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tabs>
          <w:tab w:pos="7004" w:val="left" w:leader="none"/>
        </w:tabs>
        <w:spacing w:line="419" w:lineRule="exact" w:before="0"/>
        <w:ind w:left="408" w:right="0" w:firstLine="0"/>
        <w:jc w:val="left"/>
        <w:rPr>
          <w:rFonts w:ascii="Arial" w:hAnsi="Arial" w:cs="Arial" w:eastAsia="Arial" w:hint="default"/>
          <w:sz w:val="17"/>
          <w:szCs w:val="17"/>
        </w:rPr>
      </w:pPr>
      <w:r>
        <w:rPr/>
        <w:pict>
          <v:group style="position:absolute;margin-left:0pt;margin-top:0pt;width:547.2pt;height:687.6pt;mso-position-horizontal-relative:page;mso-position-vertical-relative:page;z-index:-290896" coordorigin="0,0" coordsize="10944,13752">
            <v:shape style="position:absolute;left:0;top:0;width:10944;height:13752" type="#_x0000_t75" stroked="false">
              <v:imagedata r:id="rId5" o:title=""/>
            </v:shape>
            <v:shape style="position:absolute;left:715;top:1277;width:9177;height:11923" type="#_x0000_t75" stroked="false">
              <v:imagedata r:id="rId6" o:title=""/>
            </v:shape>
            <v:shape style="position:absolute;left:1023;top:566;width:768;height:365" type="#_x0000_t75" stroked="false">
              <v:imagedata r:id="rId7" o:title=""/>
            </v:shape>
            <v:shape style="position:absolute;left:7263;top:6384;width:2688;height:1325" type="#_x0000_t75" stroked="false">
              <v:imagedata r:id="rId8" o:title=""/>
            </v:shape>
            <w10:wrap type="none"/>
          </v:group>
        </w:pict>
      </w:r>
      <w:r>
        <w:rPr/>
        <w:pict>
          <v:shapetype id="_x0000_t202" o:spt="202" coordsize="21600,21600" path="m,l,21600r21600,l21600,xe">
            <v:stroke joinstyle="miter"/>
            <v:path gradientshapeok="t" o:connecttype="rect"/>
          </v:shapetype>
          <v:shape style="position:absolute;margin-left:471.78009pt;margin-top:60pt;width:11.9pt;height:18.5pt;mso-position-horizontal-relative:page;mso-position-vertical-relative:paragraph;z-index:1048" type="#_x0000_t202" filled="false" stroked="false">
            <v:textbox inset="0,0,0,0" style="layout-flow:vertical-ideographic">
              <w:txbxContent>
                <w:p>
                  <w:pPr>
                    <w:spacing w:line="120" w:lineRule="auto" w:before="0"/>
                    <w:ind w:left="20" w:right="0" w:firstLine="0"/>
                    <w:jc w:val="left"/>
                    <w:rPr>
                      <w:rFonts w:ascii="Calibri" w:hAnsi="Calibri" w:cs="Calibri" w:eastAsia="Calibri" w:hint="default"/>
                      <w:sz w:val="33"/>
                      <w:szCs w:val="33"/>
                    </w:rPr>
                  </w:pPr>
                  <w:r>
                    <w:rPr>
                      <w:rFonts w:ascii="Calibri"/>
                      <w:color w:val="919397"/>
                      <w:sz w:val="33"/>
                    </w:rPr>
                    <w:t>O</w:t>
                  </w:r>
                  <w:r>
                    <w:rPr>
                      <w:rFonts w:ascii="Calibri"/>
                      <w:sz w:val="33"/>
                    </w:rPr>
                  </w:r>
                </w:p>
              </w:txbxContent>
            </v:textbox>
            <w10:wrap type="none"/>
          </v:shape>
        </w:pict>
      </w:r>
      <w:r>
        <w:rPr/>
        <w:pict>
          <v:shape style="position:absolute;margin-left:437.213593pt;margin-top:56.16pt;width:25.35pt;height:23.5pt;mso-position-horizontal-relative:page;mso-position-vertical-relative:paragraph;z-index:1072" type="#_x0000_t202" filled="false" stroked="false">
            <v:textbox inset="0,0,0,0" style="layout-flow:vertical-ideographic">
              <w:txbxContent>
                <w:p>
                  <w:pPr>
                    <w:spacing w:before="0"/>
                    <w:ind w:left="96" w:right="0" w:firstLine="0"/>
                    <w:jc w:val="left"/>
                    <w:rPr>
                      <w:rFonts w:ascii="Calibri" w:hAnsi="Calibri" w:cs="Calibri" w:eastAsia="Calibri" w:hint="default"/>
                      <w:sz w:val="33"/>
                      <w:szCs w:val="33"/>
                    </w:rPr>
                  </w:pPr>
                  <w:r>
                    <w:rPr>
                      <w:rFonts w:ascii="Calibri"/>
                      <w:color w:val="919397"/>
                      <w:sz w:val="33"/>
                    </w:rPr>
                    <w:t>C</w:t>
                  </w:r>
                  <w:r>
                    <w:rPr>
                      <w:rFonts w:ascii="Calibri"/>
                      <w:sz w:val="33"/>
                    </w:rPr>
                  </w:r>
                </w:p>
                <w:p>
                  <w:pPr>
                    <w:spacing w:line="108" w:lineRule="auto" w:before="0"/>
                    <w:ind w:left="20" w:right="0" w:firstLine="0"/>
                    <w:jc w:val="left"/>
                    <w:rPr>
                      <w:rFonts w:ascii="Tahoma" w:hAnsi="Tahoma" w:cs="Tahoma" w:eastAsia="Tahoma" w:hint="default"/>
                      <w:sz w:val="43"/>
                      <w:szCs w:val="43"/>
                    </w:rPr>
                  </w:pPr>
                  <w:r>
                    <w:rPr>
                      <w:rFonts w:ascii="Tahoma"/>
                      <w:color w:val="919397"/>
                      <w:sz w:val="43"/>
                    </w:rPr>
                    <w:t>A</w:t>
                  </w:r>
                  <w:r>
                    <w:rPr>
                      <w:rFonts w:ascii="Tahoma"/>
                      <w:sz w:val="43"/>
                    </w:rPr>
                  </w:r>
                </w:p>
              </w:txbxContent>
            </v:textbox>
            <w10:wrap type="none"/>
          </v:shape>
        </w:pict>
      </w:r>
      <w:r>
        <w:rPr/>
        <w:pict>
          <v:shape style="position:absolute;margin-left:309.074188pt;margin-top:55.68pt;width:98.75pt;height:126.65pt;mso-position-horizontal-relative:page;mso-position-vertical-relative:paragraph;z-index:1096" type="#_x0000_t202" filled="false" stroked="false">
            <v:textbox inset="0,0,0,0" style="layout-flow:vertical-ideographic">
              <w:txbxContent>
                <w:p>
                  <w:pPr>
                    <w:spacing w:before="0"/>
                    <w:ind w:left="101" w:right="0" w:firstLine="0"/>
                    <w:jc w:val="left"/>
                    <w:rPr>
                      <w:rFonts w:ascii="Calibri" w:hAnsi="Calibri" w:cs="Calibri" w:eastAsia="Calibri" w:hint="default"/>
                      <w:sz w:val="33"/>
                      <w:szCs w:val="33"/>
                    </w:rPr>
                  </w:pPr>
                  <w:r>
                    <w:rPr>
                      <w:rFonts w:ascii="Calibri"/>
                      <w:color w:val="919397"/>
                      <w:sz w:val="33"/>
                    </w:rPr>
                    <w:t>O</w:t>
                  </w:r>
                  <w:r>
                    <w:rPr>
                      <w:rFonts w:ascii="Calibri"/>
                      <w:sz w:val="33"/>
                    </w:rPr>
                  </w:r>
                </w:p>
                <w:p>
                  <w:pPr>
                    <w:spacing w:before="0"/>
                    <w:ind w:left="101" w:right="0" w:firstLine="0"/>
                    <w:jc w:val="left"/>
                    <w:rPr>
                      <w:rFonts w:ascii="宋体" w:hAnsi="宋体" w:cs="宋体" w:eastAsia="宋体" w:hint="default"/>
                      <w:sz w:val="105"/>
                      <w:szCs w:val="105"/>
                    </w:rPr>
                  </w:pPr>
                  <w:r>
                    <w:rPr>
                      <w:rFonts w:ascii="宋体" w:hAnsi="宋体" w:cs="宋体" w:eastAsia="宋体" w:hint="default"/>
                      <w:color w:val="919397"/>
                      <w:sz w:val="105"/>
                      <w:szCs w:val="105"/>
                    </w:rPr>
                    <w:t>。</w:t>
                  </w:r>
                  <w:r>
                    <w:rPr>
                      <w:rFonts w:ascii="宋体" w:hAnsi="宋体" w:cs="宋体" w:eastAsia="宋体" w:hint="default"/>
                      <w:sz w:val="105"/>
                      <w:szCs w:val="105"/>
                    </w:rPr>
                  </w:r>
                </w:p>
                <w:p>
                  <w:pPr>
                    <w:spacing w:line="228" w:lineRule="auto" w:before="0"/>
                    <w:ind w:left="29" w:right="0" w:firstLine="0"/>
                    <w:jc w:val="left"/>
                    <w:rPr>
                      <w:rFonts w:ascii="宋体" w:hAnsi="宋体" w:cs="宋体" w:eastAsia="宋体" w:hint="default"/>
                      <w:sz w:val="41"/>
                      <w:szCs w:val="41"/>
                    </w:rPr>
                  </w:pPr>
                  <w:r>
                    <w:rPr>
                      <w:rFonts w:ascii="宋体" w:hAnsi="宋体" w:cs="宋体" w:eastAsia="宋体" w:hint="default"/>
                      <w:color w:val="919397"/>
                      <w:spacing w:val="24"/>
                      <w:position w:val="1"/>
                      <w:sz w:val="41"/>
                      <w:szCs w:val="41"/>
                    </w:rPr>
                    <w:t>而</w:t>
                  </w:r>
                  <w:r>
                    <w:rPr>
                      <w:rFonts w:ascii="宋体" w:hAnsi="宋体" w:cs="宋体" w:eastAsia="宋体" w:hint="default"/>
                      <w:color w:val="8B6828"/>
                      <w:spacing w:val="-1"/>
                      <w:position w:val="1"/>
                      <w:sz w:val="41"/>
                      <w:szCs w:val="41"/>
                    </w:rPr>
                    <w:t>·</w:t>
                  </w:r>
                  <w:r>
                    <w:rPr>
                      <w:rFonts w:ascii="宋体" w:hAnsi="宋体" w:cs="宋体" w:eastAsia="宋体" w:hint="default"/>
                      <w:color w:val="8B6828"/>
                      <w:spacing w:val="-1"/>
                      <w:sz w:val="41"/>
                      <w:szCs w:val="41"/>
                    </w:rPr>
                    <w:t>···</w:t>
                  </w:r>
                  <w:r>
                    <w:rPr>
                      <w:rFonts w:ascii="宋体" w:hAnsi="宋体" w:cs="宋体" w:eastAsia="宋体" w:hint="default"/>
                      <w:color w:val="8B6828"/>
                      <w:sz w:val="41"/>
                      <w:szCs w:val="41"/>
                    </w:rPr>
                    <w:t>·</w:t>
                  </w:r>
                  <w:r>
                    <w:rPr>
                      <w:rFonts w:ascii="宋体" w:hAnsi="宋体" w:cs="宋体" w:eastAsia="宋体" w:hint="default"/>
                      <w:sz w:val="41"/>
                      <w:szCs w:val="41"/>
                    </w:rPr>
                  </w:r>
                </w:p>
                <w:p>
                  <w:pPr>
                    <w:spacing w:before="0"/>
                    <w:ind w:left="96" w:right="0" w:firstLine="0"/>
                    <w:jc w:val="left"/>
                    <w:rPr>
                      <w:rFonts w:ascii="Arial" w:hAnsi="Arial" w:cs="Arial" w:eastAsia="Arial" w:hint="default"/>
                      <w:sz w:val="64"/>
                      <w:szCs w:val="64"/>
                    </w:rPr>
                  </w:pPr>
                  <w:r>
                    <w:rPr>
                      <w:rFonts w:ascii="Arial"/>
                      <w:color w:val="919397"/>
                      <w:spacing w:val="-9"/>
                      <w:sz w:val="64"/>
                    </w:rPr>
                    <w:t>m</w:t>
                  </w:r>
                  <w:r>
                    <w:rPr>
                      <w:rFonts w:ascii="Arial"/>
                      <w:color w:val="906828"/>
                      <w:sz w:val="64"/>
                    </w:rPr>
                    <w:t>VE</w:t>
                  </w:r>
                  <w:r>
                    <w:rPr>
                      <w:rFonts w:ascii="Arial"/>
                      <w:sz w:val="64"/>
                    </w:rPr>
                  </w:r>
                </w:p>
                <w:p>
                  <w:pPr>
                    <w:spacing w:before="135"/>
                    <w:ind w:left="20" w:right="0" w:firstLine="0"/>
                    <w:jc w:val="left"/>
                    <w:rPr>
                      <w:rFonts w:ascii="Arial" w:hAnsi="Arial" w:cs="Arial" w:eastAsia="Arial" w:hint="default"/>
                      <w:sz w:val="26"/>
                      <w:szCs w:val="26"/>
                    </w:rPr>
                  </w:pPr>
                  <w:r>
                    <w:rPr>
                      <w:rFonts w:ascii="Arial"/>
                      <w:color w:val="919397"/>
                      <w:sz w:val="26"/>
                    </w:rPr>
                    <w:t>CU</w:t>
                  </w:r>
                  <w:r>
                    <w:rPr>
                      <w:rFonts w:ascii="Arial"/>
                      <w:sz w:val="26"/>
                    </w:rPr>
                  </w:r>
                </w:p>
              </w:txbxContent>
            </v:textbox>
            <w10:wrap type="none"/>
          </v:shape>
        </w:pict>
      </w:r>
      <w:bookmarkStart w:name="封面" w:id="1"/>
      <w:bookmarkEnd w:id="1"/>
      <w:r>
        <w:rPr/>
      </w:r>
      <w:r>
        <w:rPr>
          <w:rFonts w:ascii="宋体" w:hAnsi="宋体" w:cs="宋体" w:eastAsia="宋体" w:hint="default"/>
          <w:color w:val="0D0000"/>
          <w:w w:val="110"/>
          <w:sz w:val="25"/>
          <w:szCs w:val="25"/>
        </w:rPr>
        <w:t>圄罢</w:t>
      </w:r>
      <w:r>
        <w:rPr>
          <w:rFonts w:ascii="宋体" w:hAnsi="宋体" w:cs="宋体" w:eastAsia="宋体" w:hint="default"/>
          <w:color w:val="0D0000"/>
          <w:spacing w:val="-102"/>
          <w:w w:val="110"/>
          <w:sz w:val="25"/>
          <w:szCs w:val="25"/>
        </w:rPr>
        <w:t> </w:t>
      </w:r>
      <w:r>
        <w:rPr>
          <w:rFonts w:ascii="DFPLiuXian-B5" w:hAnsi="DFPLiuXian-B5" w:cs="DFPLiuXian-B5" w:eastAsia="DFPLiuXian-B5" w:hint="default"/>
          <w:color w:val="0D0000"/>
          <w:w w:val="110"/>
          <w:sz w:val="32"/>
          <w:szCs w:val="32"/>
        </w:rPr>
        <w:t>E</w:t>
      </w:r>
      <w:r>
        <w:rPr>
          <w:rFonts w:ascii="DFPLiuXian-B5" w:hAnsi="DFPLiuXian-B5" w:cs="DFPLiuXian-B5" w:eastAsia="DFPLiuXian-B5" w:hint="default"/>
          <w:color w:val="0D0000"/>
          <w:spacing w:val="-85"/>
          <w:w w:val="110"/>
          <w:sz w:val="32"/>
          <w:szCs w:val="32"/>
        </w:rPr>
        <w:t> </w:t>
      </w:r>
      <w:r>
        <w:rPr>
          <w:rFonts w:ascii="宋体" w:hAnsi="宋体" w:cs="宋体" w:eastAsia="宋体" w:hint="default"/>
          <w:color w:val="2C1C04"/>
          <w:w w:val="110"/>
          <w:sz w:val="25"/>
          <w:szCs w:val="25"/>
        </w:rPr>
        <w:t>回</w:t>
      </w:r>
      <w:r>
        <w:rPr>
          <w:rFonts w:ascii="Trebuchet MS" w:hAnsi="Trebuchet MS" w:cs="Trebuchet MS" w:eastAsia="Trebuchet MS" w:hint="default"/>
          <w:color w:val="BB932F"/>
          <w:w w:val="110"/>
          <w:sz w:val="30"/>
          <w:szCs w:val="30"/>
        </w:rPr>
        <w:t>I</w:t>
      </w:r>
      <w:r>
        <w:rPr>
          <w:rFonts w:ascii="Trebuchet MS" w:hAnsi="Trebuchet MS" w:cs="Trebuchet MS" w:eastAsia="Trebuchet MS" w:hint="default"/>
          <w:color w:val="201E20"/>
          <w:w w:val="110"/>
          <w:sz w:val="30"/>
          <w:szCs w:val="30"/>
        </w:rPr>
        <w:t>i</w:t>
      </w:r>
      <w:r>
        <w:rPr>
          <w:rFonts w:ascii="宋体" w:hAnsi="宋体" w:cs="宋体" w:eastAsia="宋体" w:hint="default"/>
          <w:color w:val="201E20"/>
          <w:w w:val="110"/>
          <w:sz w:val="25"/>
          <w:szCs w:val="25"/>
        </w:rPr>
        <w:t>里计且有</w:t>
        <w:tab/>
      </w:r>
      <w:r>
        <w:rPr>
          <w:rFonts w:ascii="Arial" w:hAnsi="Arial" w:cs="Arial" w:eastAsia="Arial" w:hint="default"/>
          <w:b/>
          <w:bCs/>
          <w:color w:val="6A6D74"/>
          <w:w w:val="570"/>
          <w:position w:val="-5"/>
          <w:sz w:val="17"/>
          <w:szCs w:val="17"/>
        </w:rPr>
        <w:t>•</w:t>
      </w:r>
      <w:r>
        <w:rPr>
          <w:rFonts w:ascii="Arial" w:hAnsi="Arial" w:cs="Arial" w:eastAsia="Arial" w:hint="default"/>
          <w:b/>
          <w:bCs/>
          <w:color w:val="6A6D74"/>
          <w:spacing w:val="-188"/>
          <w:w w:val="570"/>
          <w:position w:val="-5"/>
          <w:sz w:val="17"/>
          <w:szCs w:val="17"/>
        </w:rPr>
        <w:t> </w:t>
      </w:r>
      <w:r>
        <w:rPr>
          <w:rFonts w:ascii="Arial" w:hAnsi="Arial" w:cs="Arial" w:eastAsia="Arial" w:hint="default"/>
          <w:b/>
          <w:bCs/>
          <w:color w:val="6A6D74"/>
          <w:w w:val="115"/>
          <w:position w:val="-5"/>
          <w:sz w:val="17"/>
          <w:szCs w:val="17"/>
        </w:rPr>
        <w:t>MANNING</w:t>
      </w:r>
      <w:r>
        <w:rPr>
          <w:rFonts w:ascii="Arial" w:hAnsi="Arial" w:cs="Arial" w:eastAsia="Arial" w:hint="default"/>
          <w:sz w:val="17"/>
          <w:szCs w:val="17"/>
        </w:rPr>
      </w:r>
    </w:p>
    <w:p>
      <w:pPr>
        <w:spacing w:line="240" w:lineRule="auto" w:before="0"/>
        <w:ind w:right="0"/>
        <w:rPr>
          <w:rFonts w:ascii="Arial" w:hAnsi="Arial" w:cs="Arial" w:eastAsia="Arial" w:hint="default"/>
          <w:b/>
          <w:bCs/>
          <w:sz w:val="20"/>
          <w:szCs w:val="20"/>
        </w:rPr>
      </w:pPr>
    </w:p>
    <w:p>
      <w:pPr>
        <w:spacing w:line="240" w:lineRule="auto" w:before="0"/>
        <w:ind w:right="0"/>
        <w:rPr>
          <w:rFonts w:ascii="Arial" w:hAnsi="Arial" w:cs="Arial" w:eastAsia="Arial" w:hint="default"/>
          <w:b/>
          <w:bCs/>
          <w:sz w:val="20"/>
          <w:szCs w:val="20"/>
        </w:rPr>
      </w:pPr>
    </w:p>
    <w:p>
      <w:pPr>
        <w:spacing w:line="240" w:lineRule="auto" w:before="0"/>
        <w:ind w:right="0"/>
        <w:rPr>
          <w:rFonts w:ascii="Arial" w:hAnsi="Arial" w:cs="Arial" w:eastAsia="Arial" w:hint="default"/>
          <w:b/>
          <w:bCs/>
          <w:sz w:val="20"/>
          <w:szCs w:val="20"/>
        </w:rPr>
      </w:pPr>
    </w:p>
    <w:p>
      <w:pPr>
        <w:spacing w:line="240" w:lineRule="auto" w:before="0"/>
        <w:ind w:right="0"/>
        <w:rPr>
          <w:rFonts w:ascii="Arial" w:hAnsi="Arial" w:cs="Arial" w:eastAsia="Arial" w:hint="default"/>
          <w:b/>
          <w:bCs/>
          <w:sz w:val="20"/>
          <w:szCs w:val="20"/>
        </w:rPr>
      </w:pPr>
    </w:p>
    <w:p>
      <w:pPr>
        <w:spacing w:line="240" w:lineRule="auto" w:before="0"/>
        <w:ind w:right="0"/>
        <w:rPr>
          <w:rFonts w:ascii="Arial" w:hAnsi="Arial" w:cs="Arial" w:eastAsia="Arial" w:hint="default"/>
          <w:b/>
          <w:bCs/>
          <w:sz w:val="20"/>
          <w:szCs w:val="20"/>
        </w:rPr>
      </w:pPr>
    </w:p>
    <w:p>
      <w:pPr>
        <w:spacing w:line="240" w:lineRule="auto" w:before="0"/>
        <w:ind w:right="0"/>
        <w:rPr>
          <w:rFonts w:ascii="Arial" w:hAnsi="Arial" w:cs="Arial" w:eastAsia="Arial" w:hint="default"/>
          <w:b/>
          <w:bCs/>
          <w:sz w:val="20"/>
          <w:szCs w:val="20"/>
        </w:rPr>
      </w:pPr>
    </w:p>
    <w:p>
      <w:pPr>
        <w:spacing w:line="240" w:lineRule="auto" w:before="0"/>
        <w:ind w:right="0"/>
        <w:rPr>
          <w:rFonts w:ascii="Arial" w:hAnsi="Arial" w:cs="Arial" w:eastAsia="Arial" w:hint="default"/>
          <w:b/>
          <w:bCs/>
          <w:sz w:val="20"/>
          <w:szCs w:val="20"/>
        </w:rPr>
      </w:pPr>
    </w:p>
    <w:p>
      <w:pPr>
        <w:spacing w:line="240" w:lineRule="auto" w:before="0"/>
        <w:ind w:right="0"/>
        <w:rPr>
          <w:rFonts w:ascii="Arial" w:hAnsi="Arial" w:cs="Arial" w:eastAsia="Arial" w:hint="default"/>
          <w:b/>
          <w:bCs/>
          <w:sz w:val="20"/>
          <w:szCs w:val="20"/>
        </w:rPr>
      </w:pPr>
    </w:p>
    <w:p>
      <w:pPr>
        <w:spacing w:line="240" w:lineRule="auto" w:before="0"/>
        <w:ind w:right="0"/>
        <w:rPr>
          <w:rFonts w:ascii="Arial" w:hAnsi="Arial" w:cs="Arial" w:eastAsia="Arial" w:hint="default"/>
          <w:b/>
          <w:bCs/>
          <w:sz w:val="20"/>
          <w:szCs w:val="20"/>
        </w:rPr>
      </w:pPr>
    </w:p>
    <w:p>
      <w:pPr>
        <w:spacing w:line="240" w:lineRule="auto" w:before="0"/>
        <w:ind w:right="0"/>
        <w:rPr>
          <w:rFonts w:ascii="Arial" w:hAnsi="Arial" w:cs="Arial" w:eastAsia="Arial" w:hint="default"/>
          <w:b/>
          <w:bCs/>
          <w:sz w:val="20"/>
          <w:szCs w:val="20"/>
        </w:rPr>
      </w:pPr>
    </w:p>
    <w:p>
      <w:pPr>
        <w:spacing w:line="240" w:lineRule="auto" w:before="0"/>
        <w:ind w:right="0"/>
        <w:rPr>
          <w:rFonts w:ascii="Arial" w:hAnsi="Arial" w:cs="Arial" w:eastAsia="Arial" w:hint="default"/>
          <w:b/>
          <w:bCs/>
          <w:sz w:val="20"/>
          <w:szCs w:val="20"/>
        </w:rPr>
      </w:pPr>
    </w:p>
    <w:p>
      <w:pPr>
        <w:spacing w:line="240" w:lineRule="auto" w:before="0"/>
        <w:ind w:right="0"/>
        <w:rPr>
          <w:rFonts w:ascii="Arial" w:hAnsi="Arial" w:cs="Arial" w:eastAsia="Arial" w:hint="default"/>
          <w:b/>
          <w:bCs/>
          <w:sz w:val="20"/>
          <w:szCs w:val="20"/>
        </w:rPr>
      </w:pPr>
    </w:p>
    <w:p>
      <w:pPr>
        <w:spacing w:line="240" w:lineRule="auto" w:before="0"/>
        <w:ind w:right="0"/>
        <w:rPr>
          <w:rFonts w:ascii="Arial" w:hAnsi="Arial" w:cs="Arial" w:eastAsia="Arial" w:hint="default"/>
          <w:b/>
          <w:bCs/>
          <w:sz w:val="20"/>
          <w:szCs w:val="20"/>
        </w:rPr>
      </w:pPr>
    </w:p>
    <w:p>
      <w:pPr>
        <w:spacing w:line="240" w:lineRule="auto" w:before="0"/>
        <w:ind w:right="0"/>
        <w:rPr>
          <w:rFonts w:ascii="Arial" w:hAnsi="Arial" w:cs="Arial" w:eastAsia="Arial" w:hint="default"/>
          <w:b/>
          <w:bCs/>
          <w:sz w:val="20"/>
          <w:szCs w:val="20"/>
        </w:rPr>
      </w:pPr>
    </w:p>
    <w:p>
      <w:pPr>
        <w:spacing w:line="240" w:lineRule="auto" w:before="0"/>
        <w:ind w:right="0"/>
        <w:rPr>
          <w:rFonts w:ascii="Arial" w:hAnsi="Arial" w:cs="Arial" w:eastAsia="Arial" w:hint="default"/>
          <w:b/>
          <w:bCs/>
          <w:sz w:val="20"/>
          <w:szCs w:val="20"/>
        </w:rPr>
      </w:pPr>
    </w:p>
    <w:p>
      <w:pPr>
        <w:spacing w:line="240" w:lineRule="auto" w:before="0"/>
        <w:ind w:right="0"/>
        <w:rPr>
          <w:rFonts w:ascii="Arial" w:hAnsi="Arial" w:cs="Arial" w:eastAsia="Arial" w:hint="default"/>
          <w:b/>
          <w:bCs/>
          <w:sz w:val="20"/>
          <w:szCs w:val="20"/>
        </w:rPr>
      </w:pPr>
    </w:p>
    <w:p>
      <w:pPr>
        <w:spacing w:line="240" w:lineRule="auto" w:before="0"/>
        <w:ind w:right="0"/>
        <w:rPr>
          <w:rFonts w:ascii="Arial" w:hAnsi="Arial" w:cs="Arial" w:eastAsia="Arial" w:hint="default"/>
          <w:b/>
          <w:bCs/>
          <w:sz w:val="20"/>
          <w:szCs w:val="20"/>
        </w:rPr>
      </w:pPr>
    </w:p>
    <w:p>
      <w:pPr>
        <w:spacing w:line="240" w:lineRule="auto" w:before="0"/>
        <w:ind w:right="0"/>
        <w:rPr>
          <w:rFonts w:ascii="Arial" w:hAnsi="Arial" w:cs="Arial" w:eastAsia="Arial" w:hint="default"/>
          <w:b/>
          <w:bCs/>
          <w:sz w:val="20"/>
          <w:szCs w:val="20"/>
        </w:rPr>
      </w:pPr>
    </w:p>
    <w:p>
      <w:pPr>
        <w:spacing w:line="240" w:lineRule="auto" w:before="0"/>
        <w:ind w:right="0"/>
        <w:rPr>
          <w:rFonts w:ascii="Arial" w:hAnsi="Arial" w:cs="Arial" w:eastAsia="Arial" w:hint="default"/>
          <w:b/>
          <w:bCs/>
          <w:sz w:val="20"/>
          <w:szCs w:val="20"/>
        </w:rPr>
      </w:pPr>
    </w:p>
    <w:p>
      <w:pPr>
        <w:spacing w:line="240" w:lineRule="auto" w:before="0"/>
        <w:ind w:right="0"/>
        <w:rPr>
          <w:rFonts w:ascii="Arial" w:hAnsi="Arial" w:cs="Arial" w:eastAsia="Arial" w:hint="default"/>
          <w:b/>
          <w:bCs/>
          <w:sz w:val="20"/>
          <w:szCs w:val="20"/>
        </w:rPr>
      </w:pPr>
    </w:p>
    <w:p>
      <w:pPr>
        <w:spacing w:line="240" w:lineRule="auto" w:before="0"/>
        <w:ind w:right="0"/>
        <w:rPr>
          <w:rFonts w:ascii="Arial" w:hAnsi="Arial" w:cs="Arial" w:eastAsia="Arial" w:hint="default"/>
          <w:b/>
          <w:bCs/>
          <w:sz w:val="20"/>
          <w:szCs w:val="20"/>
        </w:rPr>
      </w:pPr>
    </w:p>
    <w:p>
      <w:pPr>
        <w:spacing w:line="240" w:lineRule="auto" w:before="0"/>
        <w:ind w:right="0"/>
        <w:rPr>
          <w:rFonts w:ascii="Arial" w:hAnsi="Arial" w:cs="Arial" w:eastAsia="Arial" w:hint="default"/>
          <w:b/>
          <w:bCs/>
          <w:sz w:val="20"/>
          <w:szCs w:val="20"/>
        </w:rPr>
      </w:pPr>
    </w:p>
    <w:p>
      <w:pPr>
        <w:spacing w:line="240" w:lineRule="auto" w:before="0"/>
        <w:ind w:right="0"/>
        <w:rPr>
          <w:rFonts w:ascii="Arial" w:hAnsi="Arial" w:cs="Arial" w:eastAsia="Arial" w:hint="default"/>
          <w:b/>
          <w:bCs/>
          <w:sz w:val="20"/>
          <w:szCs w:val="20"/>
        </w:rPr>
      </w:pPr>
    </w:p>
    <w:p>
      <w:pPr>
        <w:spacing w:line="240" w:lineRule="auto" w:before="0"/>
        <w:ind w:right="0"/>
        <w:rPr>
          <w:rFonts w:ascii="Arial" w:hAnsi="Arial" w:cs="Arial" w:eastAsia="Arial" w:hint="default"/>
          <w:b/>
          <w:bCs/>
          <w:sz w:val="20"/>
          <w:szCs w:val="20"/>
        </w:rPr>
      </w:pPr>
    </w:p>
    <w:p>
      <w:pPr>
        <w:spacing w:line="240" w:lineRule="auto" w:before="0"/>
        <w:ind w:right="0"/>
        <w:rPr>
          <w:rFonts w:ascii="Arial" w:hAnsi="Arial" w:cs="Arial" w:eastAsia="Arial" w:hint="default"/>
          <w:b/>
          <w:bCs/>
          <w:sz w:val="20"/>
          <w:szCs w:val="20"/>
        </w:rPr>
      </w:pPr>
    </w:p>
    <w:p>
      <w:pPr>
        <w:spacing w:line="240" w:lineRule="auto" w:before="0"/>
        <w:ind w:right="0"/>
        <w:rPr>
          <w:rFonts w:ascii="Arial" w:hAnsi="Arial" w:cs="Arial" w:eastAsia="Arial" w:hint="default"/>
          <w:b/>
          <w:bCs/>
          <w:sz w:val="20"/>
          <w:szCs w:val="20"/>
        </w:rPr>
      </w:pPr>
    </w:p>
    <w:p>
      <w:pPr>
        <w:spacing w:line="240" w:lineRule="auto" w:before="0"/>
        <w:ind w:right="0"/>
        <w:rPr>
          <w:rFonts w:ascii="Arial" w:hAnsi="Arial" w:cs="Arial" w:eastAsia="Arial" w:hint="default"/>
          <w:b/>
          <w:bCs/>
          <w:sz w:val="20"/>
          <w:szCs w:val="20"/>
        </w:rPr>
      </w:pPr>
    </w:p>
    <w:p>
      <w:pPr>
        <w:spacing w:line="240" w:lineRule="auto" w:before="0"/>
        <w:ind w:right="0"/>
        <w:rPr>
          <w:rFonts w:ascii="Arial" w:hAnsi="Arial" w:cs="Arial" w:eastAsia="Arial" w:hint="default"/>
          <w:b/>
          <w:bCs/>
          <w:sz w:val="20"/>
          <w:szCs w:val="20"/>
        </w:rPr>
      </w:pPr>
    </w:p>
    <w:p>
      <w:pPr>
        <w:spacing w:line="240" w:lineRule="auto" w:before="0"/>
        <w:ind w:right="0"/>
        <w:rPr>
          <w:rFonts w:ascii="Arial" w:hAnsi="Arial" w:cs="Arial" w:eastAsia="Arial" w:hint="default"/>
          <w:b/>
          <w:bCs/>
          <w:sz w:val="20"/>
          <w:szCs w:val="20"/>
        </w:rPr>
      </w:pPr>
    </w:p>
    <w:p>
      <w:pPr>
        <w:spacing w:line="240" w:lineRule="auto" w:before="0"/>
        <w:ind w:right="0"/>
        <w:rPr>
          <w:rFonts w:ascii="Arial" w:hAnsi="Arial" w:cs="Arial" w:eastAsia="Arial" w:hint="default"/>
          <w:b/>
          <w:bCs/>
          <w:sz w:val="20"/>
          <w:szCs w:val="20"/>
        </w:rPr>
      </w:pPr>
    </w:p>
    <w:p>
      <w:pPr>
        <w:spacing w:line="400" w:lineRule="exact" w:before="70"/>
        <w:ind w:left="0" w:right="124" w:firstLine="0"/>
        <w:jc w:val="right"/>
        <w:rPr>
          <w:rFonts w:ascii="微软雅黑" w:hAnsi="微软雅黑" w:cs="微软雅黑" w:eastAsia="微软雅黑" w:hint="default"/>
          <w:sz w:val="24"/>
          <w:szCs w:val="24"/>
        </w:rPr>
      </w:pPr>
      <w:r>
        <w:rPr>
          <w:rFonts w:ascii="微软雅黑" w:hAnsi="微软雅黑" w:cs="微软雅黑" w:eastAsia="微软雅黑" w:hint="default"/>
          <w:b/>
          <w:bCs/>
          <w:color w:val="454346"/>
          <w:sz w:val="24"/>
          <w:szCs w:val="24"/>
        </w:rPr>
        <w:t>【美】 </w:t>
      </w:r>
      <w:r>
        <w:rPr>
          <w:rFonts w:ascii="Palatino Linotype" w:hAnsi="Palatino Linotype" w:cs="Palatino Linotype" w:eastAsia="Palatino Linotype" w:hint="default"/>
          <w:color w:val="454346"/>
          <w:position w:val="1"/>
          <w:sz w:val="25"/>
          <w:szCs w:val="25"/>
        </w:rPr>
        <w:t>Craig </w:t>
      </w:r>
      <w:r>
        <w:rPr>
          <w:rFonts w:ascii="Palatino Linotype" w:hAnsi="Palatino Linotype" w:cs="Palatino Linotype" w:eastAsia="Palatino Linotype" w:hint="default"/>
          <w:color w:val="454346"/>
          <w:sz w:val="25"/>
          <w:szCs w:val="25"/>
        </w:rPr>
        <w:t>Walls</w:t>
      </w:r>
      <w:r>
        <w:rPr>
          <w:rFonts w:ascii="Palatino Linotype" w:hAnsi="Palatino Linotype" w:cs="Palatino Linotype" w:eastAsia="Palatino Linotype" w:hint="default"/>
          <w:color w:val="454346"/>
          <w:spacing w:val="-17"/>
          <w:sz w:val="25"/>
          <w:szCs w:val="25"/>
        </w:rPr>
        <w:t> </w:t>
      </w:r>
      <w:r>
        <w:rPr>
          <w:rFonts w:ascii="微软雅黑" w:hAnsi="微软雅黑" w:cs="微软雅黑" w:eastAsia="微软雅黑" w:hint="default"/>
          <w:b/>
          <w:bCs/>
          <w:color w:val="454346"/>
          <w:sz w:val="24"/>
          <w:szCs w:val="24"/>
        </w:rPr>
        <w:t>著</w:t>
      </w:r>
      <w:r>
        <w:rPr>
          <w:rFonts w:ascii="微软雅黑" w:hAnsi="微软雅黑" w:cs="微软雅黑" w:eastAsia="微软雅黑" w:hint="default"/>
          <w:sz w:val="24"/>
          <w:szCs w:val="24"/>
        </w:rPr>
      </w:r>
    </w:p>
    <w:p>
      <w:pPr>
        <w:spacing w:line="388" w:lineRule="exact" w:before="0"/>
        <w:ind w:left="0" w:right="126" w:firstLine="0"/>
        <w:jc w:val="right"/>
        <w:rPr>
          <w:rFonts w:ascii="微软雅黑" w:hAnsi="微软雅黑" w:cs="微软雅黑" w:eastAsia="微软雅黑" w:hint="default"/>
          <w:sz w:val="24"/>
          <w:szCs w:val="24"/>
        </w:rPr>
      </w:pPr>
      <w:r>
        <w:rPr>
          <w:rFonts w:ascii="微软雅黑" w:hAnsi="微软雅黑" w:cs="微软雅黑" w:eastAsia="微软雅黑" w:hint="default"/>
          <w:b/>
          <w:bCs/>
          <w:color w:val="636163"/>
          <w:w w:val="115"/>
          <w:sz w:val="24"/>
          <w:szCs w:val="24"/>
        </w:rPr>
        <w:t>丁雪丰译</w:t>
      </w:r>
      <w:r>
        <w:rPr>
          <w:rFonts w:ascii="微软雅黑" w:hAnsi="微软雅黑" w:cs="微软雅黑" w:eastAsia="微软雅黑" w:hint="default"/>
          <w:sz w:val="24"/>
          <w:szCs w:val="24"/>
        </w:rPr>
      </w:r>
    </w:p>
    <w:p>
      <w:pPr>
        <w:spacing w:line="240" w:lineRule="auto" w:before="0"/>
        <w:ind w:right="0"/>
        <w:rPr>
          <w:rFonts w:ascii="微软雅黑" w:hAnsi="微软雅黑" w:cs="微软雅黑" w:eastAsia="微软雅黑" w:hint="default"/>
          <w:b/>
          <w:bCs/>
          <w:sz w:val="24"/>
          <w:szCs w:val="24"/>
        </w:rPr>
      </w:pPr>
    </w:p>
    <w:p>
      <w:pPr>
        <w:spacing w:line="240" w:lineRule="auto" w:before="0"/>
        <w:ind w:right="0"/>
        <w:rPr>
          <w:rFonts w:ascii="微软雅黑" w:hAnsi="微软雅黑" w:cs="微软雅黑" w:eastAsia="微软雅黑" w:hint="default"/>
          <w:b/>
          <w:bCs/>
          <w:sz w:val="24"/>
          <w:szCs w:val="24"/>
        </w:rPr>
      </w:pPr>
    </w:p>
    <w:p>
      <w:pPr>
        <w:spacing w:line="240" w:lineRule="auto" w:before="0"/>
        <w:ind w:right="0"/>
        <w:rPr>
          <w:rFonts w:ascii="微软雅黑" w:hAnsi="微软雅黑" w:cs="微软雅黑" w:eastAsia="微软雅黑" w:hint="default"/>
          <w:b/>
          <w:bCs/>
          <w:sz w:val="24"/>
          <w:szCs w:val="24"/>
        </w:rPr>
      </w:pPr>
    </w:p>
    <w:p>
      <w:pPr>
        <w:spacing w:line="240" w:lineRule="auto" w:before="10"/>
        <w:ind w:right="0"/>
        <w:rPr>
          <w:rFonts w:ascii="微软雅黑" w:hAnsi="微软雅黑" w:cs="微软雅黑" w:eastAsia="微软雅黑" w:hint="default"/>
          <w:b/>
          <w:bCs/>
          <w:sz w:val="15"/>
          <w:szCs w:val="15"/>
        </w:rPr>
      </w:pPr>
    </w:p>
    <w:p>
      <w:pPr>
        <w:spacing w:line="278" w:lineRule="auto" w:before="0"/>
        <w:ind w:left="3903" w:right="153" w:firstLine="316"/>
        <w:jc w:val="right"/>
        <w:rPr>
          <w:rFonts w:ascii="微软雅黑" w:hAnsi="微软雅黑" w:cs="微软雅黑" w:eastAsia="微软雅黑" w:hint="default"/>
          <w:sz w:val="24"/>
          <w:szCs w:val="24"/>
        </w:rPr>
      </w:pPr>
      <w:r>
        <w:rPr>
          <w:rFonts w:ascii="Kozuka Gothic Pro M" w:hAnsi="Kozuka Gothic Pro M" w:cs="Kozuka Gothic Pro M" w:eastAsia="Kozuka Gothic Pro M" w:hint="default"/>
          <w:b w:val="0"/>
          <w:bCs w:val="0"/>
          <w:color w:val="43442B"/>
          <w:w w:val="95"/>
          <w:position w:val="1"/>
          <w:sz w:val="24"/>
          <w:szCs w:val="24"/>
        </w:rPr>
        <w:t>全面分析</w:t>
      </w:r>
      <w:r>
        <w:rPr>
          <w:rFonts w:ascii="Trebuchet MS" w:hAnsi="Trebuchet MS" w:cs="Trebuchet MS" w:eastAsia="Trebuchet MS" w:hint="default"/>
          <w:b/>
          <w:bCs/>
          <w:color w:val="43442B"/>
          <w:w w:val="95"/>
          <w:position w:val="1"/>
          <w:sz w:val="31"/>
          <w:szCs w:val="31"/>
        </w:rPr>
        <w:t>Spring</w:t>
      </w:r>
      <w:r>
        <w:rPr>
          <w:rFonts w:ascii="Trebuchet MS" w:hAnsi="Trebuchet MS" w:cs="Trebuchet MS" w:eastAsia="Trebuchet MS" w:hint="default"/>
          <w:b/>
          <w:bCs/>
          <w:color w:val="43442B"/>
          <w:spacing w:val="44"/>
          <w:w w:val="95"/>
          <w:position w:val="1"/>
          <w:sz w:val="31"/>
          <w:szCs w:val="31"/>
        </w:rPr>
        <w:t> </w:t>
      </w:r>
      <w:r>
        <w:rPr>
          <w:rFonts w:ascii="Trebuchet MS" w:hAnsi="Trebuchet MS" w:cs="Trebuchet MS" w:eastAsia="Trebuchet MS" w:hint="default"/>
          <w:b/>
          <w:bCs/>
          <w:color w:val="43442B"/>
          <w:w w:val="95"/>
          <w:sz w:val="31"/>
          <w:szCs w:val="31"/>
        </w:rPr>
        <w:t>Boot</w:t>
      </w:r>
      <w:r>
        <w:rPr>
          <w:rFonts w:ascii="Kozuka Gothic Pro M" w:hAnsi="Kozuka Gothic Pro M" w:cs="Kozuka Gothic Pro M" w:eastAsia="Kozuka Gothic Pro M" w:hint="default"/>
          <w:b w:val="0"/>
          <w:bCs w:val="0"/>
          <w:color w:val="43442B"/>
          <w:w w:val="95"/>
          <w:sz w:val="24"/>
          <w:szCs w:val="24"/>
        </w:rPr>
        <w:t>核心功能和特性</w:t>
      </w:r>
      <w:r>
        <w:rPr>
          <w:rFonts w:ascii="Kozuka Gothic Pro M" w:hAnsi="Kozuka Gothic Pro M" w:cs="Kozuka Gothic Pro M" w:eastAsia="Kozuka Gothic Pro M" w:hint="default"/>
          <w:b w:val="0"/>
          <w:bCs w:val="0"/>
          <w:color w:val="43442B"/>
          <w:w w:val="100"/>
          <w:sz w:val="24"/>
          <w:szCs w:val="24"/>
        </w:rPr>
        <w:t> </w:t>
      </w:r>
      <w:r>
        <w:rPr>
          <w:rFonts w:ascii="微软雅黑" w:hAnsi="微软雅黑" w:cs="微软雅黑" w:eastAsia="微软雅黑" w:hint="default"/>
          <w:b/>
          <w:bCs/>
          <w:color w:val="42442B"/>
          <w:w w:val="95"/>
          <w:sz w:val="24"/>
          <w:szCs w:val="24"/>
        </w:rPr>
        <w:t>掌握高效</w:t>
      </w:r>
      <w:r>
        <w:rPr>
          <w:rFonts w:ascii="Trebuchet MS" w:hAnsi="Trebuchet MS" w:cs="Trebuchet MS" w:eastAsia="Trebuchet MS" w:hint="default"/>
          <w:b/>
          <w:bCs/>
          <w:color w:val="42442B"/>
          <w:w w:val="95"/>
          <w:position w:val="1"/>
          <w:sz w:val="31"/>
          <w:szCs w:val="31"/>
        </w:rPr>
        <w:t>Java</w:t>
      </w:r>
      <w:r>
        <w:rPr>
          <w:rFonts w:ascii="微软雅黑" w:hAnsi="微软雅黑" w:cs="微软雅黑" w:eastAsia="微软雅黑" w:hint="default"/>
          <w:b/>
          <w:bCs/>
          <w:color w:val="42442B"/>
          <w:w w:val="95"/>
          <w:sz w:val="24"/>
          <w:szCs w:val="24"/>
        </w:rPr>
        <w:t>开发利器， </w:t>
      </w:r>
      <w:r>
        <w:rPr>
          <w:rFonts w:ascii="微软雅黑" w:hAnsi="微软雅黑" w:cs="微软雅黑" w:eastAsia="微软雅黑" w:hint="default"/>
          <w:b/>
          <w:bCs/>
          <w:color w:val="42442B"/>
          <w:spacing w:val="33"/>
          <w:w w:val="95"/>
          <w:sz w:val="24"/>
          <w:szCs w:val="24"/>
        </w:rPr>
        <w:t> </w:t>
      </w:r>
      <w:r>
        <w:rPr>
          <w:rFonts w:ascii="微软雅黑" w:hAnsi="微软雅黑" w:cs="微软雅黑" w:eastAsia="微软雅黑" w:hint="default"/>
          <w:b/>
          <w:bCs/>
          <w:color w:val="42442B"/>
          <w:w w:val="95"/>
          <w:sz w:val="24"/>
          <w:szCs w:val="24"/>
        </w:rPr>
        <w:t>快速构建微服务</w:t>
      </w:r>
      <w:r>
        <w:rPr>
          <w:rFonts w:ascii="微软雅黑" w:hAnsi="微软雅黑" w:cs="微软雅黑" w:eastAsia="微软雅黑" w:hint="default"/>
          <w:w w:val="95"/>
          <w:sz w:val="24"/>
          <w:szCs w:val="24"/>
        </w:rPr>
      </w:r>
    </w:p>
    <w:p>
      <w:pPr>
        <w:spacing w:line="240" w:lineRule="auto" w:before="0"/>
        <w:ind w:right="0"/>
        <w:rPr>
          <w:rFonts w:ascii="微软雅黑" w:hAnsi="微软雅黑" w:cs="微软雅黑" w:eastAsia="微软雅黑" w:hint="default"/>
          <w:b/>
          <w:bCs/>
          <w:sz w:val="30"/>
          <w:szCs w:val="30"/>
        </w:rPr>
      </w:pPr>
    </w:p>
    <w:p>
      <w:pPr>
        <w:spacing w:line="240" w:lineRule="auto" w:before="16"/>
        <w:ind w:right="0"/>
        <w:rPr>
          <w:rFonts w:ascii="微软雅黑" w:hAnsi="微软雅黑" w:cs="微软雅黑" w:eastAsia="微软雅黑" w:hint="default"/>
          <w:b/>
          <w:bCs/>
          <w:sz w:val="40"/>
          <w:szCs w:val="40"/>
        </w:rPr>
      </w:pPr>
    </w:p>
    <w:p>
      <w:pPr>
        <w:spacing w:before="0"/>
        <w:ind w:left="4541" w:right="0" w:firstLine="0"/>
        <w:jc w:val="left"/>
        <w:rPr>
          <w:rFonts w:ascii="宋体" w:hAnsi="宋体" w:cs="宋体" w:eastAsia="宋体" w:hint="default"/>
          <w:sz w:val="48"/>
          <w:szCs w:val="48"/>
        </w:rPr>
      </w:pPr>
      <w:r>
        <w:rPr>
          <w:rFonts w:ascii="宋体" w:hAnsi="宋体" w:cs="宋体" w:eastAsia="宋体" w:hint="default"/>
          <w:color w:val="242021"/>
          <w:w w:val="64"/>
          <w:sz w:val="58"/>
          <w:szCs w:val="58"/>
        </w:rPr>
      </w:r>
      <w:r>
        <w:rPr>
          <w:rFonts w:ascii="宋体" w:hAnsi="宋体" w:cs="宋体" w:eastAsia="宋体" w:hint="default"/>
          <w:color w:val="242021"/>
          <w:w w:val="85"/>
          <w:sz w:val="58"/>
          <w:szCs w:val="58"/>
          <w:u w:val="single" w:color="535353"/>
        </w:rPr>
        <w:t>多</w:t>
      </w:r>
      <w:r>
        <w:rPr>
          <w:rFonts w:ascii="宋体" w:hAnsi="宋体" w:cs="宋体" w:eastAsia="宋体" w:hint="default"/>
          <w:color w:val="242021"/>
          <w:spacing w:val="-204"/>
          <w:w w:val="85"/>
          <w:sz w:val="58"/>
          <w:szCs w:val="58"/>
          <w:u w:val="single" w:color="535353"/>
        </w:rPr>
        <w:t> </w:t>
      </w:r>
      <w:r>
        <w:rPr>
          <w:rFonts w:ascii="Arial" w:hAnsi="Arial" w:cs="Arial" w:eastAsia="Arial" w:hint="default"/>
          <w:i/>
          <w:color w:val="242021"/>
          <w:spacing w:val="-2"/>
          <w:w w:val="85"/>
          <w:sz w:val="46"/>
          <w:szCs w:val="46"/>
          <w:u w:val="single" w:color="535353"/>
        </w:rPr>
        <w:t>bE</w:t>
      </w:r>
      <w:r>
        <w:rPr>
          <w:rFonts w:ascii="宋体" w:hAnsi="宋体" w:cs="宋体" w:eastAsia="宋体" w:hint="default"/>
          <w:color w:val="242021"/>
          <w:spacing w:val="-2"/>
          <w:w w:val="85"/>
          <w:sz w:val="48"/>
          <w:szCs w:val="48"/>
          <w:u w:val="single" w:color="535353"/>
        </w:rPr>
        <w:t>邮电出血</w:t>
      </w:r>
      <w:r>
        <w:rPr>
          <w:rFonts w:ascii="宋体" w:hAnsi="宋体" w:cs="宋体" w:eastAsia="宋体" w:hint="default"/>
          <w:color w:val="242021"/>
          <w:spacing w:val="-2"/>
          <w:w w:val="85"/>
          <w:sz w:val="48"/>
          <w:szCs w:val="48"/>
        </w:rPr>
      </w:r>
      <w:r>
        <w:rPr>
          <w:rFonts w:ascii="宋体" w:hAnsi="宋体" w:cs="宋体" w:eastAsia="宋体" w:hint="default"/>
          <w:spacing w:val="-2"/>
          <w:sz w:val="48"/>
          <w:szCs w:val="48"/>
        </w:rPr>
      </w:r>
    </w:p>
    <w:p>
      <w:pPr>
        <w:spacing w:after="0"/>
        <w:jc w:val="left"/>
        <w:rPr>
          <w:rFonts w:ascii="宋体" w:hAnsi="宋体" w:cs="宋体" w:eastAsia="宋体" w:hint="default"/>
          <w:sz w:val="48"/>
          <w:szCs w:val="48"/>
        </w:rPr>
        <w:sectPr>
          <w:type w:val="continuous"/>
          <w:pgSz w:w="10950" w:h="13760"/>
          <w:pgMar w:top="540" w:bottom="280" w:left="1540" w:right="900"/>
        </w:sectPr>
      </w:pPr>
    </w:p>
    <w:p>
      <w:pPr>
        <w:spacing w:line="20" w:lineRule="exact"/>
        <w:ind w:left="-1" w:right="0" w:firstLine="0"/>
        <w:rPr>
          <w:rFonts w:ascii="宋体" w:hAnsi="宋体" w:cs="宋体" w:eastAsia="宋体" w:hint="default"/>
          <w:sz w:val="2"/>
          <w:szCs w:val="2"/>
        </w:rPr>
      </w:pPr>
      <w:r>
        <w:rPr>
          <w:rFonts w:ascii="宋体" w:hAnsi="宋体" w:cs="宋体" w:eastAsia="宋体" w:hint="default"/>
          <w:sz w:val="2"/>
          <w:szCs w:val="2"/>
        </w:rPr>
        <w:pict>
          <v:group style="width:174.9pt;height:1pt;mso-position-horizontal-relative:char;mso-position-vertical-relative:line" coordorigin="0,0" coordsize="3498,20">
            <v:group style="position:absolute;left:10;top:10;width:3478;height:2" coordorigin="10,10" coordsize="3478,2">
              <v:shape style="position:absolute;left:10;top:10;width:3478;height:2" coordorigin="10,10" coordsize="3478,0" path="m10,10l3487,10e" filled="false" stroked="true" strokeweight=".957899pt" strokecolor="#000000">
                <v:path arrowok="t"/>
              </v:shape>
            </v:group>
          </v:group>
        </w:pict>
      </w:r>
      <w:r>
        <w:rPr>
          <w:rFonts w:ascii="宋体" w:hAnsi="宋体" w:cs="宋体" w:eastAsia="宋体" w:hint="default"/>
          <w:sz w:val="2"/>
          <w:szCs w:val="2"/>
        </w:rPr>
      </w:r>
    </w:p>
    <w:p>
      <w:pPr>
        <w:spacing w:line="240" w:lineRule="auto" w:before="0"/>
        <w:ind w:right="0"/>
        <w:rPr>
          <w:rFonts w:ascii="宋体" w:hAnsi="宋体" w:cs="宋体" w:eastAsia="宋体" w:hint="default"/>
          <w:sz w:val="20"/>
          <w:szCs w:val="20"/>
        </w:rPr>
      </w:pPr>
    </w:p>
    <w:p>
      <w:pPr>
        <w:spacing w:line="240" w:lineRule="auto" w:before="13"/>
        <w:ind w:right="0"/>
        <w:rPr>
          <w:rFonts w:ascii="宋体" w:hAnsi="宋体" w:cs="宋体" w:eastAsia="宋体" w:hint="default"/>
          <w:sz w:val="26"/>
          <w:szCs w:val="26"/>
        </w:rPr>
      </w:pPr>
    </w:p>
    <w:p>
      <w:pPr>
        <w:tabs>
          <w:tab w:pos="3826" w:val="left" w:leader="none"/>
        </w:tabs>
        <w:spacing w:line="361" w:lineRule="exact" w:before="58"/>
        <w:ind w:left="2303" w:right="0" w:firstLine="0"/>
        <w:jc w:val="left"/>
        <w:rPr>
          <w:rFonts w:ascii="宋体" w:hAnsi="宋体" w:cs="宋体" w:eastAsia="宋体" w:hint="default"/>
          <w:sz w:val="24"/>
          <w:szCs w:val="24"/>
        </w:rPr>
      </w:pPr>
      <w:r>
        <w:rPr/>
        <w:pict>
          <v:shape style="position:absolute;margin-left:70.080002pt;margin-top:4.726270pt;width:37.44pt;height:17.28pt;mso-position-horizontal-relative:page;mso-position-vertical-relative:paragraph;z-index:1144" type="#_x0000_t75" stroked="false">
            <v:imagedata r:id="rId9" o:title=""/>
          </v:shape>
        </w:pict>
      </w:r>
      <w:bookmarkStart w:name="扉页" w:id="2"/>
      <w:bookmarkEnd w:id="2"/>
      <w:r>
        <w:rPr/>
      </w:r>
      <w:r>
        <w:rPr>
          <w:rFonts w:ascii="宋体" w:hAnsi="宋体" w:cs="宋体" w:eastAsia="宋体" w:hint="default"/>
          <w:color w:val="131313"/>
          <w:spacing w:val="6"/>
          <w:sz w:val="25"/>
          <w:szCs w:val="25"/>
        </w:rPr>
        <w:t>国噩</w:t>
      </w:r>
      <w:r>
        <w:rPr>
          <w:rFonts w:ascii="宋体" w:hAnsi="宋体" w:cs="宋体" w:eastAsia="宋体" w:hint="default"/>
          <w:color w:val="131313"/>
          <w:spacing w:val="-29"/>
          <w:sz w:val="25"/>
          <w:szCs w:val="25"/>
        </w:rPr>
        <w:t> </w:t>
      </w:r>
      <w:r>
        <w:rPr>
          <w:rFonts w:ascii="宋体" w:hAnsi="宋体" w:cs="宋体" w:eastAsia="宋体" w:hint="default"/>
          <w:color w:val="131313"/>
          <w:sz w:val="25"/>
          <w:szCs w:val="25"/>
        </w:rPr>
        <w:t>噩</w:t>
      </w:r>
      <w:r>
        <w:rPr>
          <w:rFonts w:ascii="宋体" w:hAnsi="宋体" w:cs="宋体" w:eastAsia="宋体" w:hint="default"/>
          <w:color w:val="131313"/>
          <w:spacing w:val="-49"/>
          <w:sz w:val="25"/>
          <w:szCs w:val="25"/>
        </w:rPr>
        <w:t> </w:t>
      </w:r>
      <w:r>
        <w:rPr>
          <w:rFonts w:ascii="宋体" w:hAnsi="宋体" w:cs="宋体" w:eastAsia="宋体" w:hint="default"/>
          <w:color w:val="131313"/>
          <w:spacing w:val="-18"/>
          <w:sz w:val="25"/>
          <w:szCs w:val="25"/>
        </w:rPr>
        <w:t>回</w:t>
      </w:r>
      <w:r>
        <w:rPr>
          <w:rFonts w:ascii="Times New Roman" w:hAnsi="Times New Roman" w:cs="Times New Roman" w:eastAsia="Times New Roman" w:hint="default"/>
          <w:color w:val="525252"/>
          <w:spacing w:val="-18"/>
          <w:sz w:val="32"/>
          <w:szCs w:val="32"/>
        </w:rPr>
        <w:t>li</w:t>
        <w:tab/>
      </w:r>
      <w:r>
        <w:rPr>
          <w:rFonts w:ascii="宋体" w:hAnsi="宋体" w:cs="宋体" w:eastAsia="宋体" w:hint="default"/>
          <w:color w:val="131313"/>
          <w:sz w:val="24"/>
          <w:szCs w:val="24"/>
        </w:rPr>
        <w:t>计</w:t>
      </w:r>
      <w:r>
        <w:rPr>
          <w:rFonts w:ascii="宋体" w:hAnsi="宋体" w:cs="宋体" w:eastAsia="宋体" w:hint="default"/>
          <w:color w:val="131313"/>
          <w:spacing w:val="-46"/>
          <w:sz w:val="24"/>
          <w:szCs w:val="24"/>
        </w:rPr>
        <w:t> </w:t>
      </w:r>
      <w:r>
        <w:rPr>
          <w:rFonts w:ascii="宋体" w:hAnsi="宋体" w:cs="宋体" w:eastAsia="宋体" w:hint="default"/>
          <w:color w:val="131313"/>
          <w:sz w:val="24"/>
          <w:szCs w:val="24"/>
        </w:rPr>
        <w:t>监</w:t>
      </w:r>
      <w:r>
        <w:rPr>
          <w:rFonts w:ascii="宋体" w:hAnsi="宋体" w:cs="宋体" w:eastAsia="宋体" w:hint="default"/>
          <w:color w:val="131313"/>
          <w:spacing w:val="-56"/>
          <w:sz w:val="24"/>
          <w:szCs w:val="24"/>
        </w:rPr>
        <w:t> </w:t>
      </w:r>
      <w:r>
        <w:rPr>
          <w:rFonts w:ascii="宋体" w:hAnsi="宋体" w:cs="宋体" w:eastAsia="宋体" w:hint="default"/>
          <w:color w:val="131313"/>
          <w:sz w:val="24"/>
          <w:szCs w:val="24"/>
        </w:rPr>
        <w:t>刊</w:t>
      </w:r>
      <w:r>
        <w:rPr>
          <w:rFonts w:ascii="宋体" w:hAnsi="宋体" w:cs="宋体" w:eastAsia="宋体" w:hint="default"/>
          <w:sz w:val="24"/>
          <w:szCs w:val="24"/>
        </w:rPr>
      </w:r>
    </w:p>
    <w:p>
      <w:pPr>
        <w:spacing w:after="0" w:line="361" w:lineRule="exact"/>
        <w:jc w:val="left"/>
        <w:rPr>
          <w:rFonts w:ascii="宋体" w:hAnsi="宋体" w:cs="宋体" w:eastAsia="宋体" w:hint="default"/>
          <w:sz w:val="24"/>
          <w:szCs w:val="24"/>
        </w:rPr>
        <w:sectPr>
          <w:pgSz w:w="10950" w:h="13670"/>
          <w:pgMar w:top="20" w:bottom="0" w:left="0" w:right="760"/>
        </w:sectPr>
      </w:pPr>
    </w:p>
    <w:p>
      <w:pPr>
        <w:spacing w:line="240" w:lineRule="auto" w:before="7"/>
        <w:ind w:right="0"/>
        <w:rPr>
          <w:rFonts w:ascii="宋体" w:hAnsi="宋体" w:cs="宋体" w:eastAsia="宋体" w:hint="default"/>
          <w:sz w:val="26"/>
          <w:szCs w:val="26"/>
        </w:rPr>
      </w:pPr>
    </w:p>
    <w:p>
      <w:pPr>
        <w:spacing w:line="240" w:lineRule="auto"/>
        <w:ind w:left="1132" w:right="0" w:firstLine="0"/>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3803903" cy="6681215"/>
            <wp:effectExtent l="0" t="0" r="0" b="0"/>
            <wp:docPr id="1" name="image6.png" descr=""/>
            <wp:cNvGraphicFramePr>
              <a:graphicFrameLocks noChangeAspect="1"/>
            </wp:cNvGraphicFramePr>
            <a:graphic>
              <a:graphicData uri="http://schemas.openxmlformats.org/drawingml/2006/picture">
                <pic:pic>
                  <pic:nvPicPr>
                    <pic:cNvPr id="2" name="image6.png"/>
                    <pic:cNvPicPr/>
                  </pic:nvPicPr>
                  <pic:blipFill>
                    <a:blip r:embed="rId10" cstate="print"/>
                    <a:stretch>
                      <a:fillRect/>
                    </a:stretch>
                  </pic:blipFill>
                  <pic:spPr>
                    <a:xfrm>
                      <a:off x="0" y="0"/>
                      <a:ext cx="3803903" cy="6681215"/>
                    </a:xfrm>
                    <a:prstGeom prst="rect">
                      <a:avLst/>
                    </a:prstGeom>
                  </pic:spPr>
                </pic:pic>
              </a:graphicData>
            </a:graphic>
          </wp:inline>
        </w:drawing>
      </w:r>
      <w:r>
        <w:rPr>
          <w:rFonts w:ascii="宋体" w:hAnsi="宋体" w:cs="宋体" w:eastAsia="宋体" w:hint="default"/>
          <w:sz w:val="20"/>
          <w:szCs w:val="20"/>
        </w:rPr>
      </w:r>
    </w:p>
    <w:p>
      <w:pPr>
        <w:spacing w:before="204"/>
        <w:ind w:left="4039" w:right="191" w:firstLine="0"/>
        <w:jc w:val="center"/>
        <w:rPr>
          <w:rFonts w:ascii="宋体" w:hAnsi="宋体" w:cs="宋体" w:eastAsia="宋体" w:hint="default"/>
          <w:sz w:val="32"/>
          <w:szCs w:val="32"/>
        </w:rPr>
      </w:pPr>
      <w:r>
        <w:rPr>
          <w:rFonts w:ascii="宋体" w:hAnsi="宋体" w:cs="宋体" w:eastAsia="宋体" w:hint="default"/>
          <w:color w:val="131313"/>
          <w:w w:val="105"/>
          <w:sz w:val="32"/>
          <w:szCs w:val="32"/>
        </w:rPr>
        <w:t>人</w:t>
      </w:r>
      <w:r>
        <w:rPr>
          <w:rFonts w:ascii="宋体" w:hAnsi="宋体" w:cs="宋体" w:eastAsia="宋体" w:hint="default"/>
          <w:color w:val="131313"/>
          <w:spacing w:val="-69"/>
          <w:w w:val="105"/>
          <w:sz w:val="32"/>
          <w:szCs w:val="32"/>
        </w:rPr>
        <w:t> </w:t>
      </w:r>
      <w:r>
        <w:rPr>
          <w:rFonts w:ascii="宋体" w:hAnsi="宋体" w:cs="宋体" w:eastAsia="宋体" w:hint="default"/>
          <w:color w:val="131313"/>
          <w:w w:val="105"/>
          <w:sz w:val="32"/>
          <w:szCs w:val="32"/>
        </w:rPr>
        <w:t>民</w:t>
      </w:r>
      <w:r>
        <w:rPr>
          <w:rFonts w:ascii="宋体" w:hAnsi="宋体" w:cs="宋体" w:eastAsia="宋体" w:hint="default"/>
          <w:color w:val="131313"/>
          <w:spacing w:val="-90"/>
          <w:w w:val="105"/>
          <w:sz w:val="32"/>
          <w:szCs w:val="32"/>
        </w:rPr>
        <w:t> </w:t>
      </w:r>
      <w:r>
        <w:rPr>
          <w:rFonts w:ascii="宋体" w:hAnsi="宋体" w:cs="宋体" w:eastAsia="宋体" w:hint="default"/>
          <w:color w:val="131313"/>
          <w:w w:val="105"/>
          <w:sz w:val="32"/>
          <w:szCs w:val="32"/>
        </w:rPr>
        <w:t>邮</w:t>
      </w:r>
      <w:r>
        <w:rPr>
          <w:rFonts w:ascii="宋体" w:hAnsi="宋体" w:cs="宋体" w:eastAsia="宋体" w:hint="default"/>
          <w:color w:val="131313"/>
          <w:spacing w:val="-72"/>
          <w:w w:val="105"/>
          <w:sz w:val="32"/>
          <w:szCs w:val="32"/>
        </w:rPr>
        <w:t> </w:t>
      </w:r>
      <w:r>
        <w:rPr>
          <w:rFonts w:ascii="宋体" w:hAnsi="宋体" w:cs="宋体" w:eastAsia="宋体" w:hint="default"/>
          <w:color w:val="131313"/>
          <w:w w:val="105"/>
          <w:sz w:val="32"/>
          <w:szCs w:val="32"/>
        </w:rPr>
        <w:t>电</w:t>
      </w:r>
      <w:r>
        <w:rPr>
          <w:rFonts w:ascii="宋体" w:hAnsi="宋体" w:cs="宋体" w:eastAsia="宋体" w:hint="default"/>
          <w:color w:val="131313"/>
          <w:spacing w:val="-100"/>
          <w:w w:val="105"/>
          <w:sz w:val="32"/>
          <w:szCs w:val="32"/>
        </w:rPr>
        <w:t> </w:t>
      </w:r>
      <w:r>
        <w:rPr>
          <w:rFonts w:ascii="宋体" w:hAnsi="宋体" w:cs="宋体" w:eastAsia="宋体" w:hint="default"/>
          <w:color w:val="131313"/>
          <w:w w:val="105"/>
          <w:sz w:val="32"/>
          <w:szCs w:val="32"/>
        </w:rPr>
        <w:t>出</w:t>
      </w:r>
      <w:r>
        <w:rPr>
          <w:rFonts w:ascii="宋体" w:hAnsi="宋体" w:cs="宋体" w:eastAsia="宋体" w:hint="default"/>
          <w:color w:val="131313"/>
          <w:spacing w:val="-98"/>
          <w:w w:val="105"/>
          <w:sz w:val="32"/>
          <w:szCs w:val="32"/>
        </w:rPr>
        <w:t> </w:t>
      </w:r>
      <w:r>
        <w:rPr>
          <w:rFonts w:ascii="宋体" w:hAnsi="宋体" w:cs="宋体" w:eastAsia="宋体" w:hint="default"/>
          <w:color w:val="131313"/>
          <w:w w:val="105"/>
          <w:sz w:val="32"/>
          <w:szCs w:val="32"/>
        </w:rPr>
        <w:t>版</w:t>
      </w:r>
      <w:r>
        <w:rPr>
          <w:rFonts w:ascii="宋体" w:hAnsi="宋体" w:cs="宋体" w:eastAsia="宋体" w:hint="default"/>
          <w:color w:val="131313"/>
          <w:spacing w:val="-78"/>
          <w:w w:val="105"/>
          <w:sz w:val="32"/>
          <w:szCs w:val="32"/>
        </w:rPr>
        <w:t> </w:t>
      </w:r>
      <w:r>
        <w:rPr>
          <w:rFonts w:ascii="宋体" w:hAnsi="宋体" w:cs="宋体" w:eastAsia="宋体" w:hint="default"/>
          <w:color w:val="131313"/>
          <w:w w:val="105"/>
          <w:sz w:val="32"/>
          <w:szCs w:val="32"/>
        </w:rPr>
        <w:t>社</w:t>
      </w:r>
      <w:r>
        <w:rPr>
          <w:rFonts w:ascii="宋体" w:hAnsi="宋体" w:cs="宋体" w:eastAsia="宋体" w:hint="default"/>
          <w:sz w:val="32"/>
          <w:szCs w:val="32"/>
        </w:rPr>
      </w:r>
    </w:p>
    <w:p>
      <w:pPr>
        <w:pStyle w:val="Heading2"/>
        <w:tabs>
          <w:tab w:pos="531" w:val="left" w:leader="none"/>
        </w:tabs>
        <w:spacing w:line="240" w:lineRule="auto" w:before="39"/>
        <w:ind w:left="0" w:right="1239"/>
        <w:jc w:val="right"/>
        <w:rPr>
          <w:rFonts w:ascii="宋体" w:hAnsi="宋体" w:cs="宋体" w:eastAsia="宋体" w:hint="default"/>
        </w:rPr>
      </w:pPr>
      <w:r>
        <w:rPr/>
        <w:pict>
          <v:group style="position:absolute;margin-left:1.197374pt;margin-top:53.579536pt;width:173.15pt;height:.1pt;mso-position-horizontal-relative:page;mso-position-vertical-relative:paragraph;z-index:1168" coordorigin="24,1072" coordsize="3463,2">
            <v:shape style="position:absolute;left:24;top:1072;width:3463;height:2" coordorigin="24,1072" coordsize="3463,0" path="m24,1072l3487,1072e" filled="false" stroked="true" strokeweight=".957899pt" strokecolor="#000000">
              <v:path arrowok="t"/>
            </v:shape>
            <w10:wrap type="none"/>
          </v:group>
        </w:pict>
      </w:r>
      <w:r>
        <w:rPr>
          <w:rFonts w:ascii="宋体" w:hAnsi="宋体" w:cs="宋体" w:eastAsia="宋体" w:hint="default"/>
          <w:color w:val="131313"/>
          <w:w w:val="95"/>
        </w:rPr>
        <w:t>北</w:t>
        <w:tab/>
      </w:r>
      <w:r>
        <w:rPr>
          <w:rFonts w:ascii="宋体" w:hAnsi="宋体" w:cs="宋体" w:eastAsia="宋体" w:hint="default"/>
          <w:color w:val="414141"/>
          <w:w w:val="105"/>
        </w:rPr>
        <w:t>京</w:t>
      </w:r>
      <w:r>
        <w:rPr>
          <w:rFonts w:ascii="宋体" w:hAnsi="宋体" w:cs="宋体" w:eastAsia="宋体" w:hint="default"/>
        </w:rPr>
      </w:r>
    </w:p>
    <w:p>
      <w:pPr>
        <w:spacing w:line="240" w:lineRule="auto" w:before="0"/>
        <w:ind w:right="0"/>
        <w:rPr>
          <w:rFonts w:ascii="宋体" w:hAnsi="宋体" w:cs="宋体" w:eastAsia="宋体" w:hint="default"/>
          <w:sz w:val="20"/>
          <w:szCs w:val="20"/>
        </w:rPr>
      </w:pPr>
      <w:r>
        <w:rPr/>
        <w:br w:type="column"/>
      </w:r>
      <w:r>
        <w:rPr>
          <w:rFonts w:ascii="宋体"/>
          <w:sz w:val="20"/>
        </w:rPr>
      </w: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2"/>
        <w:ind w:right="0"/>
        <w:rPr>
          <w:rFonts w:ascii="宋体" w:hAnsi="宋体" w:cs="宋体" w:eastAsia="宋体" w:hint="default"/>
          <w:sz w:val="12"/>
          <w:szCs w:val="12"/>
        </w:rPr>
      </w:pPr>
    </w:p>
    <w:p>
      <w:pPr>
        <w:spacing w:line="240" w:lineRule="auto"/>
        <w:ind w:left="1880" w:right="0" w:firstLine="0"/>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609600" cy="1024127"/>
            <wp:effectExtent l="0" t="0" r="0" b="0"/>
            <wp:docPr id="3" name="image7.png" descr=""/>
            <wp:cNvGraphicFramePr>
              <a:graphicFrameLocks noChangeAspect="1"/>
            </wp:cNvGraphicFramePr>
            <a:graphic>
              <a:graphicData uri="http://schemas.openxmlformats.org/drawingml/2006/picture">
                <pic:pic>
                  <pic:nvPicPr>
                    <pic:cNvPr id="4" name="image7.png"/>
                    <pic:cNvPicPr/>
                  </pic:nvPicPr>
                  <pic:blipFill>
                    <a:blip r:embed="rId11" cstate="print"/>
                    <a:stretch>
                      <a:fillRect/>
                    </a:stretch>
                  </pic:blipFill>
                  <pic:spPr>
                    <a:xfrm>
                      <a:off x="0" y="0"/>
                      <a:ext cx="609600" cy="1024127"/>
                    </a:xfrm>
                    <a:prstGeom prst="rect">
                      <a:avLst/>
                    </a:prstGeom>
                  </pic:spPr>
                </pic:pic>
              </a:graphicData>
            </a:graphic>
          </wp:inline>
        </w:drawing>
      </w:r>
      <w:r>
        <w:rPr>
          <w:rFonts w:ascii="宋体" w:hAnsi="宋体" w:cs="宋体" w:eastAsia="宋体" w:hint="default"/>
          <w:sz w:val="20"/>
          <w:szCs w:val="20"/>
        </w:rPr>
      </w:r>
    </w:p>
    <w:p>
      <w:pPr>
        <w:spacing w:line="240" w:lineRule="auto" w:before="6"/>
        <w:ind w:right="0"/>
        <w:rPr>
          <w:rFonts w:ascii="宋体" w:hAnsi="宋体" w:cs="宋体" w:eastAsia="宋体" w:hint="default"/>
          <w:sz w:val="23"/>
          <w:szCs w:val="23"/>
        </w:rPr>
      </w:pPr>
    </w:p>
    <w:p>
      <w:pPr>
        <w:spacing w:line="240" w:lineRule="auto"/>
        <w:ind w:left="2110" w:right="0" w:firstLine="0"/>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475488" cy="938784"/>
            <wp:effectExtent l="0" t="0" r="0" b="0"/>
            <wp:docPr id="5" name="image8.png" descr=""/>
            <wp:cNvGraphicFramePr>
              <a:graphicFrameLocks noChangeAspect="1"/>
            </wp:cNvGraphicFramePr>
            <a:graphic>
              <a:graphicData uri="http://schemas.openxmlformats.org/drawingml/2006/picture">
                <pic:pic>
                  <pic:nvPicPr>
                    <pic:cNvPr id="6" name="image8.png"/>
                    <pic:cNvPicPr/>
                  </pic:nvPicPr>
                  <pic:blipFill>
                    <a:blip r:embed="rId12" cstate="print"/>
                    <a:stretch>
                      <a:fillRect/>
                    </a:stretch>
                  </pic:blipFill>
                  <pic:spPr>
                    <a:xfrm>
                      <a:off x="0" y="0"/>
                      <a:ext cx="475488" cy="938784"/>
                    </a:xfrm>
                    <a:prstGeom prst="rect">
                      <a:avLst/>
                    </a:prstGeom>
                  </pic:spPr>
                </pic:pic>
              </a:graphicData>
            </a:graphic>
          </wp:inline>
        </w:drawing>
      </w:r>
      <w:r>
        <w:rPr>
          <w:rFonts w:ascii="宋体" w:hAnsi="宋体" w:cs="宋体" w:eastAsia="宋体" w:hint="default"/>
          <w:sz w:val="20"/>
          <w:szCs w:val="20"/>
        </w:rPr>
      </w:r>
    </w:p>
    <w:p>
      <w:pPr>
        <w:spacing w:line="240" w:lineRule="auto" w:before="3"/>
        <w:ind w:right="0"/>
        <w:rPr>
          <w:rFonts w:ascii="宋体" w:hAnsi="宋体" w:cs="宋体" w:eastAsia="宋体" w:hint="default"/>
          <w:sz w:val="13"/>
          <w:szCs w:val="13"/>
        </w:rPr>
      </w:pPr>
    </w:p>
    <w:p>
      <w:pPr>
        <w:spacing w:line="240" w:lineRule="auto"/>
        <w:ind w:left="305" w:right="0" w:firstLine="0"/>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1658112" cy="804672"/>
            <wp:effectExtent l="0" t="0" r="0" b="0"/>
            <wp:docPr id="7" name="image9.png" descr=""/>
            <wp:cNvGraphicFramePr>
              <a:graphicFrameLocks noChangeAspect="1"/>
            </wp:cNvGraphicFramePr>
            <a:graphic>
              <a:graphicData uri="http://schemas.openxmlformats.org/drawingml/2006/picture">
                <pic:pic>
                  <pic:nvPicPr>
                    <pic:cNvPr id="8" name="image9.png"/>
                    <pic:cNvPicPr/>
                  </pic:nvPicPr>
                  <pic:blipFill>
                    <a:blip r:embed="rId13" cstate="print"/>
                    <a:stretch>
                      <a:fillRect/>
                    </a:stretch>
                  </pic:blipFill>
                  <pic:spPr>
                    <a:xfrm>
                      <a:off x="0" y="0"/>
                      <a:ext cx="1658112" cy="804672"/>
                    </a:xfrm>
                    <a:prstGeom prst="rect">
                      <a:avLst/>
                    </a:prstGeom>
                  </pic:spPr>
                </pic:pic>
              </a:graphicData>
            </a:graphic>
          </wp:inline>
        </w:drawing>
      </w:r>
      <w:r>
        <w:rPr>
          <w:rFonts w:ascii="宋体" w:hAnsi="宋体" w:cs="宋体" w:eastAsia="宋体" w:hint="default"/>
          <w:sz w:val="20"/>
          <w:szCs w:val="20"/>
        </w:rPr>
      </w:r>
    </w:p>
    <w:p>
      <w:pPr>
        <w:spacing w:line="240" w:lineRule="auto" w:before="0"/>
        <w:ind w:right="0"/>
        <w:rPr>
          <w:rFonts w:ascii="宋体" w:hAnsi="宋体" w:cs="宋体" w:eastAsia="宋体" w:hint="default"/>
          <w:sz w:val="24"/>
          <w:szCs w:val="24"/>
        </w:rPr>
      </w:pPr>
    </w:p>
    <w:p>
      <w:pPr>
        <w:spacing w:line="240" w:lineRule="auto" w:before="0"/>
        <w:ind w:right="0"/>
        <w:rPr>
          <w:rFonts w:ascii="宋体" w:hAnsi="宋体" w:cs="宋体" w:eastAsia="宋体" w:hint="default"/>
          <w:sz w:val="24"/>
          <w:szCs w:val="24"/>
        </w:rPr>
      </w:pPr>
    </w:p>
    <w:p>
      <w:pPr>
        <w:spacing w:line="240" w:lineRule="auto" w:before="0"/>
        <w:ind w:right="0"/>
        <w:rPr>
          <w:rFonts w:ascii="宋体" w:hAnsi="宋体" w:cs="宋体" w:eastAsia="宋体" w:hint="default"/>
          <w:sz w:val="24"/>
          <w:szCs w:val="24"/>
        </w:rPr>
      </w:pPr>
    </w:p>
    <w:p>
      <w:pPr>
        <w:spacing w:line="240" w:lineRule="auto" w:before="0"/>
        <w:ind w:right="0"/>
        <w:rPr>
          <w:rFonts w:ascii="宋体" w:hAnsi="宋体" w:cs="宋体" w:eastAsia="宋体" w:hint="default"/>
          <w:sz w:val="24"/>
          <w:szCs w:val="24"/>
        </w:rPr>
      </w:pPr>
    </w:p>
    <w:p>
      <w:pPr>
        <w:spacing w:line="240" w:lineRule="auto" w:before="4"/>
        <w:ind w:right="0"/>
        <w:rPr>
          <w:rFonts w:ascii="宋体" w:hAnsi="宋体" w:cs="宋体" w:eastAsia="宋体" w:hint="default"/>
          <w:sz w:val="22"/>
          <w:szCs w:val="22"/>
        </w:rPr>
      </w:pPr>
    </w:p>
    <w:p>
      <w:pPr>
        <w:spacing w:before="0"/>
        <w:ind w:left="567" w:right="0" w:firstLine="0"/>
        <w:jc w:val="left"/>
        <w:rPr>
          <w:rFonts w:ascii="宋体" w:hAnsi="宋体" w:cs="宋体" w:eastAsia="宋体" w:hint="default"/>
          <w:sz w:val="22"/>
          <w:szCs w:val="22"/>
        </w:rPr>
      </w:pPr>
      <w:r>
        <w:rPr>
          <w:rFonts w:ascii="宋体" w:hAnsi="宋体" w:cs="宋体" w:eastAsia="宋体" w:hint="default"/>
          <w:color w:val="131313"/>
          <w:w w:val="80"/>
          <w:sz w:val="23"/>
          <w:szCs w:val="23"/>
        </w:rPr>
        <w:t>【</w:t>
      </w:r>
      <w:r>
        <w:rPr>
          <w:rFonts w:ascii="宋体" w:hAnsi="宋体" w:cs="宋体" w:eastAsia="宋体" w:hint="default"/>
          <w:color w:val="131313"/>
          <w:spacing w:val="-53"/>
          <w:w w:val="80"/>
          <w:sz w:val="23"/>
          <w:szCs w:val="23"/>
        </w:rPr>
        <w:t> </w:t>
      </w:r>
      <w:r>
        <w:rPr>
          <w:rFonts w:ascii="宋体" w:hAnsi="宋体" w:cs="宋体" w:eastAsia="宋体" w:hint="default"/>
          <w:color w:val="525252"/>
          <w:w w:val="105"/>
          <w:sz w:val="23"/>
          <w:szCs w:val="23"/>
        </w:rPr>
        <w:t>美</w:t>
      </w:r>
      <w:r>
        <w:rPr>
          <w:rFonts w:ascii="宋体" w:hAnsi="宋体" w:cs="宋体" w:eastAsia="宋体" w:hint="default"/>
          <w:color w:val="525252"/>
          <w:spacing w:val="-92"/>
          <w:w w:val="105"/>
          <w:sz w:val="23"/>
          <w:szCs w:val="23"/>
        </w:rPr>
        <w:t> </w:t>
      </w:r>
      <w:r>
        <w:rPr>
          <w:rFonts w:ascii="宋体" w:hAnsi="宋体" w:cs="宋体" w:eastAsia="宋体" w:hint="default"/>
          <w:color w:val="131313"/>
          <w:w w:val="80"/>
          <w:sz w:val="23"/>
          <w:szCs w:val="23"/>
        </w:rPr>
        <w:t>】</w:t>
      </w:r>
      <w:r>
        <w:rPr>
          <w:rFonts w:ascii="宋体" w:hAnsi="宋体" w:cs="宋体" w:eastAsia="宋体" w:hint="default"/>
          <w:color w:val="131313"/>
          <w:spacing w:val="-7"/>
          <w:w w:val="80"/>
          <w:sz w:val="23"/>
          <w:szCs w:val="23"/>
        </w:rPr>
        <w:t> </w:t>
      </w:r>
      <w:r>
        <w:rPr>
          <w:rFonts w:ascii="Times New Roman" w:hAnsi="Times New Roman" w:cs="Times New Roman" w:eastAsia="Times New Roman" w:hint="default"/>
          <w:color w:val="414141"/>
          <w:w w:val="105"/>
          <w:sz w:val="23"/>
          <w:szCs w:val="23"/>
        </w:rPr>
        <w:t>Craig</w:t>
      </w:r>
      <w:r>
        <w:rPr>
          <w:rFonts w:ascii="Times New Roman" w:hAnsi="Times New Roman" w:cs="Times New Roman" w:eastAsia="Times New Roman" w:hint="default"/>
          <w:color w:val="414141"/>
          <w:spacing w:val="21"/>
          <w:w w:val="105"/>
          <w:sz w:val="23"/>
          <w:szCs w:val="23"/>
        </w:rPr>
        <w:t> </w:t>
      </w:r>
      <w:r>
        <w:rPr>
          <w:rFonts w:ascii="Times New Roman" w:hAnsi="Times New Roman" w:cs="Times New Roman" w:eastAsia="Times New Roman" w:hint="default"/>
          <w:color w:val="131313"/>
          <w:spacing w:val="3"/>
          <w:w w:val="105"/>
          <w:sz w:val="23"/>
          <w:szCs w:val="23"/>
        </w:rPr>
        <w:t>W</w:t>
      </w:r>
      <w:r>
        <w:rPr>
          <w:rFonts w:ascii="Times New Roman" w:hAnsi="Times New Roman" w:cs="Times New Roman" w:eastAsia="Times New Roman" w:hint="default"/>
          <w:color w:val="414141"/>
          <w:spacing w:val="3"/>
          <w:w w:val="105"/>
          <w:sz w:val="23"/>
          <w:szCs w:val="23"/>
        </w:rPr>
        <w:t>alls  </w:t>
      </w:r>
      <w:r>
        <w:rPr>
          <w:rFonts w:ascii="宋体" w:hAnsi="宋体" w:cs="宋体" w:eastAsia="宋体" w:hint="default"/>
          <w:color w:val="414141"/>
          <w:w w:val="105"/>
          <w:sz w:val="22"/>
          <w:szCs w:val="22"/>
        </w:rPr>
        <w:t>著</w:t>
      </w:r>
      <w:r>
        <w:rPr>
          <w:rFonts w:ascii="宋体" w:hAnsi="宋体" w:cs="宋体" w:eastAsia="宋体" w:hint="default"/>
          <w:sz w:val="22"/>
          <w:szCs w:val="22"/>
        </w:rPr>
      </w:r>
    </w:p>
    <w:p>
      <w:pPr>
        <w:spacing w:before="36"/>
        <w:ind w:left="1793" w:right="0" w:firstLine="0"/>
        <w:jc w:val="left"/>
        <w:rPr>
          <w:rFonts w:ascii="宋体" w:hAnsi="宋体" w:cs="宋体" w:eastAsia="宋体" w:hint="default"/>
          <w:sz w:val="23"/>
          <w:szCs w:val="23"/>
        </w:rPr>
      </w:pPr>
      <w:r>
        <w:rPr>
          <w:rFonts w:ascii="宋体" w:hAnsi="宋体" w:cs="宋体" w:eastAsia="宋体" w:hint="default"/>
          <w:color w:val="414141"/>
          <w:spacing w:val="-11"/>
          <w:w w:val="110"/>
          <w:sz w:val="23"/>
          <w:szCs w:val="23"/>
        </w:rPr>
        <w:t>丁</w:t>
      </w:r>
      <w:r>
        <w:rPr>
          <w:rFonts w:ascii="宋体" w:hAnsi="宋体" w:cs="宋体" w:eastAsia="宋体" w:hint="default"/>
          <w:color w:val="626262"/>
          <w:spacing w:val="-11"/>
          <w:w w:val="110"/>
          <w:sz w:val="23"/>
          <w:szCs w:val="23"/>
        </w:rPr>
        <w:t>雪丰</w:t>
      </w:r>
      <w:r>
        <w:rPr>
          <w:rFonts w:ascii="宋体" w:hAnsi="宋体" w:cs="宋体" w:eastAsia="宋体" w:hint="default"/>
          <w:color w:val="626262"/>
          <w:spacing w:val="-15"/>
          <w:w w:val="110"/>
          <w:sz w:val="23"/>
          <w:szCs w:val="23"/>
        </w:rPr>
        <w:t> </w:t>
      </w:r>
      <w:r>
        <w:rPr>
          <w:rFonts w:ascii="宋体" w:hAnsi="宋体" w:cs="宋体" w:eastAsia="宋体" w:hint="default"/>
          <w:color w:val="414141"/>
          <w:w w:val="110"/>
          <w:sz w:val="23"/>
          <w:szCs w:val="23"/>
        </w:rPr>
        <w:t>译</w:t>
      </w:r>
      <w:r>
        <w:rPr>
          <w:rFonts w:ascii="宋体" w:hAnsi="宋体" w:cs="宋体" w:eastAsia="宋体" w:hint="default"/>
          <w:sz w:val="23"/>
          <w:szCs w:val="23"/>
        </w:rPr>
      </w:r>
    </w:p>
    <w:p>
      <w:pPr>
        <w:spacing w:after="0"/>
        <w:jc w:val="left"/>
        <w:rPr>
          <w:rFonts w:ascii="宋体" w:hAnsi="宋体" w:cs="宋体" w:eastAsia="宋体" w:hint="default"/>
          <w:sz w:val="23"/>
          <w:szCs w:val="23"/>
        </w:rPr>
        <w:sectPr>
          <w:type w:val="continuous"/>
          <w:pgSz w:w="10950" w:h="13670"/>
          <w:pgMar w:top="540" w:bottom="280" w:left="0" w:right="760"/>
          <w:cols w:num="2" w:equalWidth="0">
            <w:col w:w="7124" w:space="40"/>
            <w:col w:w="3026"/>
          </w:cols>
        </w:sectPr>
      </w:pPr>
    </w:p>
    <w:p>
      <w:pPr>
        <w:spacing w:after="0"/>
        <w:jc w:val="left"/>
        <w:rPr>
          <w:rFonts w:ascii="宋体" w:hAnsi="宋体" w:cs="宋体" w:eastAsia="宋体" w:hint="default"/>
          <w:sz w:val="23"/>
          <w:szCs w:val="23"/>
        </w:rPr>
        <w:sectPr>
          <w:type w:val="continuous"/>
          <w:pgSz w:w="10950" w:h="13670"/>
          <w:pgMar w:top="540" w:bottom="280" w:left="0" w:right="760"/>
        </w:sectPr>
      </w:pPr>
    </w:p>
    <w:p>
      <w:pPr>
        <w:spacing w:line="184" w:lineRule="exact"/>
        <w:ind w:left="523" w:right="0" w:firstLine="0"/>
        <w:rPr>
          <w:rFonts w:ascii="宋体" w:hAnsi="宋体" w:cs="宋体" w:eastAsia="宋体" w:hint="default"/>
          <w:sz w:val="18"/>
          <w:szCs w:val="18"/>
        </w:rPr>
      </w:pPr>
      <w:r>
        <w:rPr/>
        <w:pict>
          <v:group style="position:absolute;margin-left:227.925507pt;margin-top:87.955147pt;width:2.35pt;height:2.4pt;mso-position-horizontal-relative:page;mso-position-vertical-relative:page;z-index:-290416" coordorigin="4559,1759" coordsize="47,48">
            <v:shape style="position:absolute;left:4559;top:1759;width:47;height:48" coordorigin="4559,1759" coordsize="47,48" path="m4578,1759l4562,1767,4559,1774,4559,1793,4562,1799,4578,1807,4586,1807,4600,1799,4604,1793,4605,1775,4601,1768,4586,1759,4578,1759xe" filled="true" fillcolor="#231f20" stroked="false">
              <v:path arrowok="t"/>
              <v:fill type="solid"/>
            </v:shape>
            <w10:wrap type="none"/>
          </v:group>
        </w:pict>
      </w:r>
      <w:r>
        <w:rPr>
          <w:rFonts w:ascii="宋体"/>
          <w:position w:val="-3"/>
          <w:sz w:val="18"/>
        </w:rPr>
        <w:pict>
          <v:group style="width:57.15pt;height:9.2pt;mso-position-horizontal-relative:char;mso-position-vertical-relative:line" coordorigin="0,0" coordsize="1143,184">
            <v:shape style="position:absolute;left:0;top:9;width:157;height:172" type="#_x0000_t75" stroked="false">
              <v:imagedata r:id="rId14" o:title=""/>
            </v:shape>
            <v:shape style="position:absolute;left:194;top:0;width:770;height:184" type="#_x0000_t75" stroked="false">
              <v:imagedata r:id="rId15" o:title=""/>
            </v:shape>
            <v:shape style="position:absolute;left:1018;top:11;width:124;height:170" type="#_x0000_t75" stroked="false">
              <v:imagedata r:id="rId16" o:title=""/>
            </v:shape>
          </v:group>
        </w:pict>
      </w:r>
      <w:r>
        <w:rPr>
          <w:rFonts w:ascii="宋体"/>
          <w:position w:val="-3"/>
          <w:sz w:val="18"/>
        </w:rPr>
      </w:r>
      <w:r>
        <w:rPr>
          <w:rFonts w:ascii="Times New Roman"/>
          <w:spacing w:val="114"/>
          <w:position w:val="-3"/>
          <w:sz w:val="15"/>
        </w:rPr>
        <w:t> </w:t>
      </w:r>
      <w:r>
        <w:rPr>
          <w:rFonts w:ascii="宋体"/>
          <w:spacing w:val="114"/>
          <w:position w:val="-1"/>
          <w:sz w:val="15"/>
        </w:rPr>
        <w:pict>
          <v:group style="width:2.8pt;height:7.8pt;mso-position-horizontal-relative:char;mso-position-vertical-relative:line" coordorigin="0,0" coordsize="56,156">
            <v:group style="position:absolute;left:0;top:0;width:56;height:156" coordorigin="0,0" coordsize="56,156">
              <v:shape style="position:absolute;left:0;top:0;width:56;height:156" coordorigin="0,0" coordsize="56,156" path="m54,0l10,41,0,73,0,84,31,141,53,156,54,155,55,154,52,150,36,138,28,130,11,80,12,67,51,6,54,3,54,0xe" filled="true" fillcolor="#231f20" stroked="false">
                <v:path arrowok="t"/>
                <v:fill type="solid"/>
              </v:shape>
            </v:group>
          </v:group>
        </w:pict>
      </w:r>
      <w:r>
        <w:rPr>
          <w:rFonts w:ascii="宋体"/>
          <w:spacing w:val="114"/>
          <w:position w:val="-1"/>
          <w:sz w:val="15"/>
        </w:rPr>
      </w:r>
      <w:r>
        <w:rPr>
          <w:rFonts w:ascii="Times New Roman"/>
          <w:spacing w:val="34"/>
          <w:position w:val="-1"/>
          <w:sz w:val="13"/>
        </w:rPr>
        <w:t> </w:t>
      </w:r>
      <w:r>
        <w:rPr>
          <w:rFonts w:ascii="宋体"/>
          <w:spacing w:val="34"/>
          <w:position w:val="0"/>
          <w:sz w:val="13"/>
        </w:rPr>
        <w:drawing>
          <wp:inline distT="0" distB="0" distL="0" distR="0">
            <wp:extent cx="72723" cy="85725"/>
            <wp:effectExtent l="0" t="0" r="0" b="0"/>
            <wp:docPr id="9" name="image13.png" descr=""/>
            <wp:cNvGraphicFramePr>
              <a:graphicFrameLocks noChangeAspect="1"/>
            </wp:cNvGraphicFramePr>
            <a:graphic>
              <a:graphicData uri="http://schemas.openxmlformats.org/drawingml/2006/picture">
                <pic:pic>
                  <pic:nvPicPr>
                    <pic:cNvPr id="10" name="image13.png"/>
                    <pic:cNvPicPr/>
                  </pic:nvPicPr>
                  <pic:blipFill>
                    <a:blip r:embed="rId17" cstate="print"/>
                    <a:stretch>
                      <a:fillRect/>
                    </a:stretch>
                  </pic:blipFill>
                  <pic:spPr>
                    <a:xfrm>
                      <a:off x="0" y="0"/>
                      <a:ext cx="72723" cy="85725"/>
                    </a:xfrm>
                    <a:prstGeom prst="rect">
                      <a:avLst/>
                    </a:prstGeom>
                  </pic:spPr>
                </pic:pic>
              </a:graphicData>
            </a:graphic>
          </wp:inline>
        </w:drawing>
      </w:r>
      <w:r>
        <w:rPr>
          <w:rFonts w:ascii="宋体"/>
          <w:spacing w:val="34"/>
          <w:position w:val="0"/>
          <w:sz w:val="13"/>
        </w:rPr>
      </w:r>
      <w:r>
        <w:rPr>
          <w:rFonts w:ascii="Times New Roman"/>
          <w:spacing w:val="81"/>
          <w:position w:val="0"/>
          <w:sz w:val="13"/>
        </w:rPr>
        <w:t> </w:t>
      </w:r>
      <w:r>
        <w:rPr>
          <w:rFonts w:ascii="宋体"/>
          <w:spacing w:val="81"/>
          <w:position w:val="0"/>
          <w:sz w:val="13"/>
        </w:rPr>
        <w:pict>
          <v:group style="width:2.9pt;height:6.6pt;mso-position-horizontal-relative:char;mso-position-vertical-relative:line" coordorigin="0,0" coordsize="58,132">
            <v:group style="position:absolute;left:0;top:0;width:58;height:132" coordorigin="0,0" coordsize="58,132">
              <v:shape style="position:absolute;left:0;top:0;width:58;height:132" coordorigin="0,0" coordsize="58,132" path="m57,127l0,127,0,131,57,131,57,127xe" filled="true" fillcolor="#231f20" stroked="false">
                <v:path arrowok="t"/>
                <v:fill type="solid"/>
              </v:shape>
              <v:shape style="position:absolute;left:0;top:0;width:58;height:132" coordorigin="0,0" coordsize="58,132" path="m44,5l14,5,21,8,22,13,22,118,21,124,14,127,44,127,37,123,36,118,36,13,37,8,44,5xe" filled="true" fillcolor="#231f20" stroked="false">
                <v:path arrowok="t"/>
                <v:fill type="solid"/>
              </v:shape>
              <v:shape style="position:absolute;left:0;top:0;width:58;height:132" coordorigin="0,0" coordsize="58,132" path="m57,0l0,0,0,5,57,5,57,0xe" filled="true" fillcolor="#231f20" stroked="false">
                <v:path arrowok="t"/>
                <v:fill type="solid"/>
              </v:shape>
            </v:group>
          </v:group>
        </w:pict>
      </w:r>
      <w:r>
        <w:rPr>
          <w:rFonts w:ascii="宋体"/>
          <w:spacing w:val="81"/>
          <w:position w:val="0"/>
          <w:sz w:val="13"/>
        </w:rPr>
      </w:r>
      <w:r>
        <w:rPr>
          <w:rFonts w:ascii="Times New Roman"/>
          <w:spacing w:val="79"/>
          <w:position w:val="0"/>
          <w:sz w:val="13"/>
        </w:rPr>
        <w:t> </w:t>
      </w:r>
      <w:r>
        <w:rPr>
          <w:rFonts w:ascii="宋体"/>
          <w:spacing w:val="79"/>
          <w:sz w:val="13"/>
        </w:rPr>
        <w:drawing>
          <wp:inline distT="0" distB="0" distL="0" distR="0">
            <wp:extent cx="71695" cy="82581"/>
            <wp:effectExtent l="0" t="0" r="0" b="0"/>
            <wp:docPr id="11" name="image14.png" descr=""/>
            <wp:cNvGraphicFramePr>
              <a:graphicFrameLocks noChangeAspect="1"/>
            </wp:cNvGraphicFramePr>
            <a:graphic>
              <a:graphicData uri="http://schemas.openxmlformats.org/drawingml/2006/picture">
                <pic:pic>
                  <pic:nvPicPr>
                    <pic:cNvPr id="12" name="image14.png"/>
                    <pic:cNvPicPr/>
                  </pic:nvPicPr>
                  <pic:blipFill>
                    <a:blip r:embed="rId18" cstate="print"/>
                    <a:stretch>
                      <a:fillRect/>
                    </a:stretch>
                  </pic:blipFill>
                  <pic:spPr>
                    <a:xfrm>
                      <a:off x="0" y="0"/>
                      <a:ext cx="71695" cy="82581"/>
                    </a:xfrm>
                    <a:prstGeom prst="rect">
                      <a:avLst/>
                    </a:prstGeom>
                  </pic:spPr>
                </pic:pic>
              </a:graphicData>
            </a:graphic>
          </wp:inline>
        </w:drawing>
      </w:r>
      <w:r>
        <w:rPr>
          <w:rFonts w:ascii="宋体"/>
          <w:spacing w:val="79"/>
          <w:sz w:val="13"/>
        </w:rPr>
      </w:r>
      <w:r>
        <w:rPr>
          <w:rFonts w:ascii="Times New Roman"/>
          <w:spacing w:val="35"/>
          <w:sz w:val="15"/>
        </w:rPr>
        <w:t> </w:t>
      </w:r>
      <w:r>
        <w:rPr>
          <w:rFonts w:ascii="宋体"/>
          <w:spacing w:val="35"/>
          <w:position w:val="-1"/>
          <w:sz w:val="15"/>
        </w:rPr>
        <w:pict>
          <v:group style="width:2.9pt;height:7.95pt;mso-position-horizontal-relative:char;mso-position-vertical-relative:line" coordorigin="0,0" coordsize="58,159">
            <v:group style="position:absolute;left:0;top:0;width:58;height:159" coordorigin="0,0" coordsize="58,159">
              <v:shape style="position:absolute;left:0;top:0;width:58;height:159" coordorigin="0,0" coordsize="58,159" path="m1,0l0,3,4,6,19,19,26,27,45,78,45,90,4,153,0,156,1,159,6,156,26,145,57,83,57,70,22,15,5,3,1,0xe" filled="true" fillcolor="#231f20" stroked="false">
                <v:path arrowok="t"/>
                <v:fill type="solid"/>
              </v:shape>
            </v:group>
          </v:group>
        </w:pict>
      </w:r>
      <w:r>
        <w:rPr>
          <w:rFonts w:ascii="宋体"/>
          <w:spacing w:val="35"/>
          <w:position w:val="-1"/>
          <w:sz w:val="15"/>
        </w:rPr>
      </w:r>
      <w:r>
        <w:rPr>
          <w:rFonts w:ascii="Times New Roman"/>
          <w:spacing w:val="75"/>
          <w:position w:val="-1"/>
          <w:sz w:val="18"/>
        </w:rPr>
        <w:t> </w:t>
      </w:r>
      <w:r>
        <w:rPr>
          <w:rFonts w:ascii="宋体"/>
          <w:spacing w:val="75"/>
          <w:position w:val="-3"/>
          <w:sz w:val="18"/>
        </w:rPr>
        <w:drawing>
          <wp:inline distT="0" distB="0" distL="0" distR="0">
            <wp:extent cx="242675" cy="116585"/>
            <wp:effectExtent l="0" t="0" r="0" b="0"/>
            <wp:docPr id="13" name="image15.png" descr=""/>
            <wp:cNvGraphicFramePr>
              <a:graphicFrameLocks noChangeAspect="1"/>
            </wp:cNvGraphicFramePr>
            <a:graphic>
              <a:graphicData uri="http://schemas.openxmlformats.org/drawingml/2006/picture">
                <pic:pic>
                  <pic:nvPicPr>
                    <pic:cNvPr id="14" name="image15.png"/>
                    <pic:cNvPicPr/>
                  </pic:nvPicPr>
                  <pic:blipFill>
                    <a:blip r:embed="rId19" cstate="print"/>
                    <a:stretch>
                      <a:fillRect/>
                    </a:stretch>
                  </pic:blipFill>
                  <pic:spPr>
                    <a:xfrm>
                      <a:off x="0" y="0"/>
                      <a:ext cx="242675" cy="116585"/>
                    </a:xfrm>
                    <a:prstGeom prst="rect">
                      <a:avLst/>
                    </a:prstGeom>
                  </pic:spPr>
                </pic:pic>
              </a:graphicData>
            </a:graphic>
          </wp:inline>
        </w:drawing>
      </w:r>
      <w:r>
        <w:rPr>
          <w:rFonts w:ascii="宋体"/>
          <w:spacing w:val="75"/>
          <w:position w:val="-3"/>
          <w:sz w:val="18"/>
        </w:rPr>
      </w:r>
    </w:p>
    <w:p>
      <w:pPr>
        <w:spacing w:line="240" w:lineRule="auto" w:before="10" w:after="0"/>
        <w:ind w:right="0"/>
        <w:rPr>
          <w:rFonts w:ascii="宋体" w:hAnsi="宋体" w:cs="宋体" w:eastAsia="宋体" w:hint="default"/>
          <w:sz w:val="24"/>
          <w:szCs w:val="24"/>
        </w:rPr>
      </w:pPr>
    </w:p>
    <w:p>
      <w:pPr>
        <w:spacing w:line="240" w:lineRule="auto"/>
        <w:ind w:left="110" w:right="0" w:firstLine="0"/>
        <w:rPr>
          <w:rFonts w:ascii="宋体" w:hAnsi="宋体" w:cs="宋体" w:eastAsia="宋体" w:hint="default"/>
          <w:sz w:val="20"/>
          <w:szCs w:val="20"/>
        </w:rPr>
      </w:pPr>
      <w:r>
        <w:rPr>
          <w:rFonts w:ascii="宋体" w:hAnsi="宋体" w:cs="宋体" w:eastAsia="宋体" w:hint="default"/>
          <w:sz w:val="20"/>
          <w:szCs w:val="20"/>
        </w:rPr>
        <w:pict>
          <v:group style="width:243.4pt;height:54pt;mso-position-horizontal-relative:char;mso-position-vertical-relative:line" coordorigin="0,0" coordsize="4868,1080">
            <v:shape style="position:absolute;left:400;top:26;width:585;height:164" type="#_x0000_t75" stroked="false">
              <v:imagedata r:id="rId20" o:title=""/>
            </v:shape>
            <v:shape style="position:absolute;left:34;top:232;width:436;height:178" type="#_x0000_t75" stroked="false">
              <v:imagedata r:id="rId21" o:title=""/>
            </v:shape>
            <v:group style="position:absolute;left:502;top:300;width:83;height:119" coordorigin="502,300" coordsize="83,119">
              <v:shape style="position:absolute;left:502;top:300;width:83;height:119" coordorigin="502,300" coordsize="83,119" path="m543,301l529,301,521,304,511,316,508,323,508,335,509,339,514,346,516,349,520,352,516,353,514,355,510,360,509,363,509,369,509,371,513,374,516,376,519,378,513,380,509,383,504,390,503,393,502,403,506,408,519,417,528,419,553,419,563,417,567,414,532,414,525,413,516,405,513,401,513,393,514,390,517,384,520,381,525,379,574,379,571,376,565,374,548,372,524,368,522,368,521,368,518,366,518,364,518,361,518,360,521,357,522,355,524,354,559,354,559,353,533,353,528,351,521,342,519,337,519,322,521,316,529,308,533,306,559,306,558,306,555,304,547,302,543,301xe" filled="true" fillcolor="#231f20" stroked="false">
                <v:path arrowok="t"/>
                <v:fill type="solid"/>
              </v:shape>
              <v:shape style="position:absolute;left:502;top:300;width:83;height:119" coordorigin="502,300" coordsize="83,119" path="m574,379l525,379,531,380,538,381,550,383,556,384,569,403,566,407,556,413,549,414,567,414,576,407,580,401,580,388,578,383,574,379xe" filled="true" fillcolor="#231f20" stroked="false">
                <v:path arrowok="t"/>
                <v:fill type="solid"/>
              </v:shape>
              <v:shape style="position:absolute;left:502;top:300;width:83;height:119" coordorigin="502,300" coordsize="83,119" path="m559,354l524,354,526,355,528,356,533,358,536,358,550,358,558,355,559,354xe" filled="true" fillcolor="#231f20" stroked="false">
                <v:path arrowok="t"/>
                <v:fill type="solid"/>
              </v:shape>
              <v:shape style="position:absolute;left:502;top:300;width:83;height:119" coordorigin="502,300" coordsize="83,119" path="m559,306l545,306,550,308,557,316,559,322,559,338,558,344,551,351,546,353,559,353,568,343,570,337,570,327,570,323,568,316,566,313,564,311,566,310,568,309,572,308,585,308,561,308,559,306xe" filled="true" fillcolor="#231f20" stroked="false">
                <v:path arrowok="t"/>
                <v:fill type="solid"/>
              </v:shape>
              <v:shape style="position:absolute;left:502;top:300;width:83;height:119" coordorigin="502,300" coordsize="83,119" path="m585,308l572,308,573,309,574,312,575,313,577,315,578,315,582,315,583,315,585,312,585,310,585,308xe" filled="true" fillcolor="#231f20" stroked="false">
                <v:path arrowok="t"/>
                <v:fill type="solid"/>
              </v:shape>
              <v:shape style="position:absolute;left:502;top:300;width:83;height:119" coordorigin="502,300" coordsize="83,119" path="m581,300l576,300,574,301,568,304,565,306,561,308,585,308,585,307,585,305,583,301,581,300xe" filled="true" fillcolor="#231f20" stroked="false">
                <v:path arrowok="t"/>
                <v:fill type="solid"/>
              </v:shape>
              <v:shape style="position:absolute;left:693;top:250;width:279;height:141" type="#_x0000_t75" stroked="false">
                <v:imagedata r:id="rId22" o:title=""/>
              </v:shape>
              <v:shape style="position:absolute;left:1095;top:0;width:788;height:186" type="#_x0000_t75" stroked="false">
                <v:imagedata r:id="rId23" o:title=""/>
              </v:shape>
              <v:shape style="position:absolute;left:1011;top:232;width:236;height:178" type="#_x0000_t75" stroked="false">
                <v:imagedata r:id="rId24" o:title=""/>
              </v:shape>
              <v:shape style="position:absolute;left:1402;top:230;width:179;height:184" type="#_x0000_t75" stroked="false">
                <v:imagedata r:id="rId25" o:title=""/>
              </v:shape>
            </v:group>
            <v:group style="position:absolute;left:1731;top:301;width:18;height:111" coordorigin="1731,301" coordsize="18,111">
              <v:shape style="position:absolute;left:1731;top:301;width:18;height:111" coordorigin="1731,301" coordsize="18,111" path="m1748,373l1731,373,1731,390,1739,390,1731,411,1739,411,1748,390,1748,373xe" filled="true" fillcolor="#231f20" stroked="false">
                <v:path arrowok="t"/>
                <v:fill type="solid"/>
              </v:shape>
              <v:shape style="position:absolute;left:1731;top:301;width:18;height:111" coordorigin="1731,301" coordsize="18,111" path="m1748,301l1731,301,1731,318,1748,318,1748,301xe" filled="true" fillcolor="#231f20" stroked="false">
                <v:path arrowok="t"/>
                <v:fill type="solid"/>
              </v:shape>
            </v:group>
            <v:group style="position:absolute;left:1998;top:9;width:86;height:171" coordorigin="1998,9" coordsize="86,171">
              <v:shape style="position:absolute;left:1998;top:9;width:86;height:171" coordorigin="1998,9" coordsize="86,171" path="m2078,9l1998,176,2004,179,2084,12,2078,9xe" filled="true" fillcolor="#231f20" stroked="false">
                <v:path arrowok="t"/>
                <v:fill type="solid"/>
              </v:shape>
            </v:group>
            <v:group style="position:absolute;left:1902;top:238;width:179;height:175" coordorigin="1902,238" coordsize="179,175">
              <v:shape style="position:absolute;left:1902;top:238;width:179;height:175" coordorigin="1902,238" coordsize="179,175" path="m1952,390l1952,394,1968,397,1977,403,1978,412,1984,410,1989,408,1996,401,1998,397,1998,392,1973,392,1964,391,1952,390xe" filled="true" fillcolor="#231f20" stroked="false">
                <v:path arrowok="t"/>
                <v:fill type="solid"/>
              </v:shape>
              <v:shape style="position:absolute;left:1902;top:238;width:179;height:175" coordorigin="1902,238" coordsize="179,175" path="m1998,253l1986,253,1986,389,1983,392,1998,392,1998,253xe" filled="true" fillcolor="#231f20" stroked="false">
                <v:path arrowok="t"/>
                <v:fill type="solid"/>
              </v:shape>
              <v:shape style="position:absolute;left:1902;top:238;width:179;height:175" coordorigin="1902,238" coordsize="179,175" path="m2065,238l2053,250,1902,250,1909,256,1913,254,1918,253,2080,253,2065,238xe" filled="true" fillcolor="#231f20" stroked="false">
                <v:path arrowok="t"/>
                <v:fill type="solid"/>
              </v:shape>
              <v:shape style="position:absolute;left:2234;top:1;width:313;height:184" type="#_x0000_t75" stroked="false">
                <v:imagedata r:id="rId26" o:title=""/>
              </v:shape>
            </v:group>
            <v:group style="position:absolute;left:2103;top:232;width:177;height:182" coordorigin="2103,232" coordsize="177,182">
              <v:shape style="position:absolute;left:2103;top:232;width:177;height:182" coordorigin="2103,232" coordsize="177,182" path="m2250,397l2238,397,2238,414,2250,410,2250,403,2250,397xe" filled="true" fillcolor="#231f20" stroked="false">
                <v:path arrowok="t"/>
                <v:fill type="solid"/>
              </v:shape>
              <v:shape style="position:absolute;left:2103;top:232;width:177;height:182" coordorigin="2103,232" coordsize="177,182" path="m2249,367l2238,367,2238,393,2119,393,2125,400,2130,398,2135,397,2250,397,2249,389,2249,367xe" filled="true" fillcolor="#231f20" stroked="false">
                <v:path arrowok="t"/>
                <v:fill type="solid"/>
              </v:shape>
              <v:shape style="position:absolute;left:2103;top:232;width:177;height:182" coordorigin="2103,232" coordsize="177,182" path="m2257,339l2238,339,2238,364,2130,364,2136,370,2141,368,2146,367,2249,367,2249,342,2257,339xe" filled="true" fillcolor="#231f20" stroked="false">
                <v:path arrowok="t"/>
                <v:fill type="solid"/>
              </v:shape>
              <v:shape style="position:absolute;left:2103;top:232;width:177;height:182" coordorigin="2103,232" coordsize="177,182" path="m2244,326l2237,335,2123,335,2130,341,2134,339,2140,339,2257,339,2244,326xe" filled="true" fillcolor="#231f20" stroked="false">
                <v:path arrowok="t"/>
                <v:fill type="solid"/>
              </v:shape>
              <v:shape style="position:absolute;left:2103;top:232;width:177;height:182" coordorigin="2103,232" coordsize="177,182" path="m2195,271l2184,271,2184,288,2184,309,2184,317,2184,329,2195,323,2195,310,2195,303,2195,286,2195,271xe" filled="true" fillcolor="#231f20" stroked="false">
                <v:path arrowok="t"/>
                <v:fill type="solid"/>
              </v:shape>
              <v:shape style="position:absolute;left:2103;top:232;width:177;height:182" coordorigin="2103,232" coordsize="177,182" path="m2173,309l2133,309,2133,313,2173,313,2173,309xe" filled="true" fillcolor="#231f20" stroked="false">
                <v:path arrowok="t"/>
                <v:fill type="solid"/>
              </v:shape>
              <v:shape style="position:absolute;left:2103;top:232;width:177;height:182" coordorigin="2103,232" coordsize="177,182" path="m2249,309l2208,309,2208,313,2249,313,2249,309xe" filled="true" fillcolor="#231f20" stroked="false">
                <v:path arrowok="t"/>
                <v:fill type="solid"/>
              </v:shape>
              <v:shape style="position:absolute;left:2103;top:232;width:177;height:182" coordorigin="2103,232" coordsize="177,182" path="m2122,259l2119,259,2117,272,2113,281,2105,288,2103,291,2104,296,2107,297,2114,297,2117,295,2122,286,2122,281,2123,271,2278,271,2274,267,2123,267,2122,259xe" filled="true" fillcolor="#231f20" stroked="false">
                <v:path arrowok="t"/>
                <v:fill type="solid"/>
              </v:shape>
              <v:shape style="position:absolute;left:2103;top:232;width:177;height:182" coordorigin="2103,232" coordsize="177,182" path="m2173,287l2134,287,2134,291,2173,291,2173,287xe" filled="true" fillcolor="#231f20" stroked="false">
                <v:path arrowok="t"/>
                <v:fill type="solid"/>
              </v:shape>
              <v:shape style="position:absolute;left:2103;top:232;width:177;height:182" coordorigin="2103,232" coordsize="177,182" path="m2248,287l2208,287,2208,291,2248,291,2248,287xe" filled="true" fillcolor="#231f20" stroked="false">
                <v:path arrowok="t"/>
                <v:fill type="solid"/>
              </v:shape>
              <v:shape style="position:absolute;left:2103;top:232;width:177;height:182" coordorigin="2103,232" coordsize="177,182" path="m2278,271l2259,271,2251,289,2252,291,2269,275,2274,273,2279,273,2278,271xe" filled="true" fillcolor="#231f20" stroked="false">
                <v:path arrowok="t"/>
                <v:fill type="solid"/>
              </v:shape>
              <v:shape style="position:absolute;left:2103;top:232;width:177;height:182" coordorigin="2103,232" coordsize="177,182" path="m2279,273l2274,273,2280,274,2279,273xe" filled="true" fillcolor="#231f20" stroked="false">
                <v:path arrowok="t"/>
                <v:fill type="solid"/>
              </v:shape>
              <v:shape style="position:absolute;left:2103;top:232;width:177;height:182" coordorigin="2103,232" coordsize="177,182" path="m2195,247l2184,247,2184,267,2195,267,2195,247xe" filled="true" fillcolor="#231f20" stroked="false">
                <v:path arrowok="t"/>
                <v:fill type="solid"/>
              </v:shape>
              <v:shape style="position:absolute;left:2103;top:232;width:177;height:182" coordorigin="2103,232" coordsize="177,182" path="m2266,259l2259,267,2274,267,2266,259xe" filled="true" fillcolor="#231f20" stroked="false">
                <v:path arrowok="t"/>
                <v:fill type="solid"/>
              </v:shape>
              <v:shape style="position:absolute;left:2103;top:232;width:177;height:182" coordorigin="2103,232" coordsize="177,182" path="m2246,232l2234,243,2121,243,2127,250,2132,248,2137,247,2260,247,2246,232xe" filled="true" fillcolor="#231f20" stroked="false">
                <v:path arrowok="t"/>
                <v:fill type="solid"/>
              </v:shape>
            </v:group>
            <v:group style="position:absolute;left:2300;top:232;width:183;height:181" coordorigin="2300,232" coordsize="183,181">
              <v:shape style="position:absolute;left:2300;top:232;width:183;height:181" coordorigin="2300,232" coordsize="183,181" path="m2395,357l2383,357,2383,388,2382,401,2382,413,2395,407,2395,399,2395,388,2395,357xe" filled="true" fillcolor="#231f20" stroked="false">
                <v:path arrowok="t"/>
                <v:fill type="solid"/>
              </v:shape>
              <v:shape style="position:absolute;left:2300;top:232;width:183;height:181" coordorigin="2300,232" coordsize="183,181" path="m2467,341l2454,353,2300,353,2306,359,2311,357,2316,357,2482,357,2467,341xe" filled="true" fillcolor="#231f20" stroked="false">
                <v:path arrowok="t"/>
                <v:fill type="solid"/>
              </v:shape>
              <v:shape style="position:absolute;left:2300;top:232;width:183;height:181" coordorigin="2300,232" coordsize="183,181" path="m2395,316l2383,316,2383,353,2395,353,2395,316xe" filled="true" fillcolor="#231f20" stroked="false">
                <v:path arrowok="t"/>
                <v:fill type="solid"/>
              </v:shape>
              <v:shape style="position:absolute;left:2300;top:232;width:183;height:181" coordorigin="2300,232" coordsize="183,181" path="m2445,301l2434,312,2322,312,2328,318,2333,317,2338,316,2459,316,2445,301xe" filled="true" fillcolor="#231f20" stroked="false">
                <v:path arrowok="t"/>
                <v:fill type="solid"/>
              </v:shape>
              <v:shape style="position:absolute;left:2300;top:232;width:183;height:181" coordorigin="2300,232" coordsize="183,181" path="m2395,274l2383,274,2383,312,2395,312,2395,274xe" filled="true" fillcolor="#231f20" stroked="false">
                <v:path arrowok="t"/>
                <v:fill type="solid"/>
              </v:shape>
              <v:shape style="position:absolute;left:2300;top:232;width:183;height:181" coordorigin="2300,232" coordsize="183,181" path="m2453,259l2442,270,2312,270,2318,276,2323,275,2328,274,2469,274,2453,259xe" filled="true" fillcolor="#231f20" stroked="false">
                <v:path arrowok="t"/>
                <v:fill type="solid"/>
              </v:shape>
              <v:shape style="position:absolute;left:2300;top:232;width:183;height:181" coordorigin="2300,232" coordsize="183,181" path="m2382,232l2383,242,2383,247,2383,270,2395,270,2395,247,2401,242,2382,232xe" filled="true" fillcolor="#231f20" stroked="false">
                <v:path arrowok="t"/>
                <v:fill type="solid"/>
              </v:shape>
              <v:shape style="position:absolute;left:2704;top:0;width:579;height:185" type="#_x0000_t75" stroked="false">
                <v:imagedata r:id="rId27" o:title=""/>
              </v:shape>
            </v:group>
            <v:group style="position:absolute;left:2498;top:233;width:183;height:180" coordorigin="2498,233" coordsize="183,180">
              <v:shape style="position:absolute;left:2498;top:233;width:183;height:180" coordorigin="2498,233" coordsize="183,180" path="m2620,365l2609,365,2609,382,2609,396,2609,401,2609,413,2621,410,2621,401,2621,396,2620,379,2620,365xe" filled="true" fillcolor="#231f20" stroked="false">
                <v:path arrowok="t"/>
                <v:fill type="solid"/>
              </v:shape>
              <v:shape style="position:absolute;left:2498;top:233;width:183;height:180" coordorigin="2498,233" coordsize="183,180" path="m2545,299l2528,299,2528,379,2527,382,2526,385,2537,396,2540,389,2544,383,2549,375,2538,375,2538,303,2545,299xe" filled="true" fillcolor="#231f20" stroked="false">
                <v:path arrowok="t"/>
                <v:fill type="solid"/>
              </v:shape>
              <v:shape style="position:absolute;left:2498;top:233;width:183;height:180" coordorigin="2498,233" coordsize="183,180" path="m2562,352l2538,375,2549,375,2553,369,2559,362,2565,353,2562,352xe" filled="true" fillcolor="#231f20" stroked="false">
                <v:path arrowok="t"/>
                <v:fill type="solid"/>
              </v:shape>
              <v:shape style="position:absolute;left:2498;top:233;width:183;height:180" coordorigin="2498,233" coordsize="183,180" path="m2666,352l2658,361,2564,361,2570,367,2575,366,2580,365,2680,365,2666,352xe" filled="true" fillcolor="#231f20" stroked="false">
                <v:path arrowok="t"/>
                <v:fill type="solid"/>
              </v:shape>
              <v:shape style="position:absolute;left:2498;top:233;width:183;height:180" coordorigin="2498,233" coordsize="183,180" path="m2620,334l2609,334,2609,361,2620,361,2620,334xe" filled="true" fillcolor="#231f20" stroked="false">
                <v:path arrowok="t"/>
                <v:fill type="solid"/>
              </v:shape>
              <v:shape style="position:absolute;left:2498;top:233;width:183;height:180" coordorigin="2498,233" coordsize="183,180" path="m2655,320l2646,330,2570,330,2576,336,2580,335,2586,334,2666,334,2655,320xe" filled="true" fillcolor="#231f20" stroked="false">
                <v:path arrowok="t"/>
                <v:fill type="solid"/>
              </v:shape>
              <v:shape style="position:absolute;left:2498;top:233;width:183;height:180" coordorigin="2498,233" coordsize="183,180" path="m2609,304l2609,309,2609,312,2609,330,2620,330,2620,317,2625,312,2609,304xe" filled="true" fillcolor="#231f20" stroked="false">
                <v:path arrowok="t"/>
                <v:fill type="solid"/>
              </v:shape>
              <v:shape style="position:absolute;left:2498;top:233;width:183;height:180" coordorigin="2498,233" coordsize="183,180" path="m2582,247l2578,247,2583,257,2590,267,2598,277,2607,285,2595,296,2581,305,2566,313,2548,320,2549,323,2568,318,2585,311,2600,303,2615,292,2637,292,2634,291,2623,285,2628,280,2613,280,2604,272,2595,264,2588,256,2582,247xe" filled="true" fillcolor="#231f20" stroked="false">
                <v:path arrowok="t"/>
                <v:fill type="solid"/>
              </v:shape>
              <v:shape style="position:absolute;left:2498;top:233;width:183;height:180" coordorigin="2498,233" coordsize="183,180" path="m2637,292l2615,292,2628,300,2642,307,2656,311,2670,314,2670,309,2673,305,2681,303,2681,300,2663,299,2647,296,2637,292xe" filled="true" fillcolor="#231f20" stroked="false">
                <v:path arrowok="t"/>
                <v:fill type="solid"/>
              </v:shape>
              <v:shape style="position:absolute;left:2498;top:233;width:183;height:180" coordorigin="2498,233" coordsize="183,180" path="m2534,287l2527,295,2498,295,2505,301,2509,300,2515,299,2545,299,2546,298,2534,287xe" filled="true" fillcolor="#231f20" stroked="false">
                <v:path arrowok="t"/>
                <v:fill type="solid"/>
              </v:shape>
              <v:shape style="position:absolute;left:2498;top:233;width:183;height:180" coordorigin="2498,233" coordsize="183,180" path="m2660,247l2639,247,2633,256,2627,265,2620,273,2613,280,2628,280,2635,272,2643,262,2652,250,2660,247xe" filled="true" fillcolor="#231f20" stroked="false">
                <v:path arrowok="t"/>
                <v:fill type="solid"/>
              </v:shape>
              <v:shape style="position:absolute;left:2498;top:233;width:183;height:180" coordorigin="2498,233" coordsize="183,180" path="m2523,233l2520,235,2527,245,2531,253,2533,266,2535,269,2542,268,2544,265,2546,256,2545,252,2537,243,2531,238,2523,233xe" filled="true" fillcolor="#231f20" stroked="false">
                <v:path arrowok="t"/>
                <v:fill type="solid"/>
              </v:shape>
              <v:shape style="position:absolute;left:2498;top:233;width:183;height:180" coordorigin="2498,233" coordsize="183,180" path="m2647,233l2637,243,2560,243,2566,250,2571,248,2575,247,2660,247,2647,233xe" filled="true" fillcolor="#231f20" stroked="false">
                <v:path arrowok="t"/>
                <v:fill type="solid"/>
              </v:shape>
            </v:group>
            <v:group style="position:absolute;left:2705;top:368;width:24;height:24" coordorigin="2705,368" coordsize="24,24">
              <v:shape style="position:absolute;left:2705;top:368;width:24;height:24" coordorigin="2705,368" coordsize="24,24" path="m2720,368l2713,368,2711,369,2706,373,2705,376,2705,384,2706,387,2711,391,2713,392,2720,392,2722,391,2727,387,2728,384,2728,377,2727,374,2722,369,2720,368xe" filled="true" fillcolor="#231f20" stroked="false">
                <v:path arrowok="t"/>
                <v:fill type="solid"/>
              </v:shape>
            </v:group>
            <v:group style="position:absolute;left:2898;top:321;width:87;height:2" coordorigin="2898,321" coordsize="87,2">
              <v:shape style="position:absolute;left:2898;top:321;width:87;height:2" coordorigin="2898,321" coordsize="87,0" path="m2898,321l2984,321e" filled="false" stroked="true" strokeweight=".313pt" strokecolor="#231f20">
                <v:path arrowok="t"/>
              </v:shape>
            </v:group>
            <v:group style="position:absolute;left:2998;top:321;width:87;height:2" coordorigin="2998,321" coordsize="87,2">
              <v:shape style="position:absolute;left:2998;top:321;width:87;height:2" coordorigin="2998,321" coordsize="87,0" path="m2998,321l3084,321e" filled="false" stroked="true" strokeweight=".313pt" strokecolor="#231f20">
                <v:path arrowok="t"/>
              </v:shape>
              <v:shape style="position:absolute;left:3498;top:2;width:384;height:183" type="#_x0000_t75" stroked="false">
                <v:imagedata r:id="rId28" o:title=""/>
              </v:shape>
              <v:shape style="position:absolute;left:3202;top:230;width:377;height:184" type="#_x0000_t75" stroked="false">
                <v:imagedata r:id="rId29" o:title=""/>
              </v:shape>
            </v:group>
            <v:group style="position:absolute;left:3729;top:297;width:22;height:95" coordorigin="3729,297" coordsize="22,95">
              <v:shape style="position:absolute;left:3729;top:297;width:22;height:95" coordorigin="3729,297" coordsize="22,95" path="m3743,370l3737,370,3734,371,3730,375,3729,378,3729,384,3730,387,3734,391,3737,392,3743,392,3746,391,3750,387,3751,384,3751,378,3750,375,3746,371,3743,370xe" filled="true" fillcolor="#231f20" stroked="false">
                <v:path arrowok="t"/>
                <v:fill type="solid"/>
              </v:shape>
              <v:shape style="position:absolute;left:3729;top:297;width:22;height:95" coordorigin="3729,297" coordsize="22,95" path="m3743,297l3737,297,3734,298,3730,302,3729,305,3729,311,3730,314,3734,318,3737,319,3743,319,3746,318,3750,314,3751,311,3751,305,3750,302,3746,298,3743,297xe" filled="true" fillcolor="#231f20" stroked="false">
                <v:path arrowok="t"/>
                <v:fill type="solid"/>
              </v:shape>
              <v:shape style="position:absolute;left:3900;top:232;width:183;height:179" type="#_x0000_t75" stroked="false">
                <v:imagedata r:id="rId30" o:title=""/>
              </v:shape>
              <v:shape style="position:absolute;left:4120;top:236;width:161;height:176" type="#_x0000_t75" stroked="false">
                <v:imagedata r:id="rId31" o:title=""/>
              </v:shape>
              <v:shape style="position:absolute;left:4315;top:230;width:165;height:183" type="#_x0000_t75" stroked="false">
                <v:imagedata r:id="rId32" o:title=""/>
              </v:shape>
              <v:shape style="position:absolute;left:4522;top:231;width:158;height:177" type="#_x0000_t75" stroked="false">
                <v:imagedata r:id="rId33" o:title=""/>
              </v:shape>
              <v:shape style="position:absolute;left:4716;top:234;width:151;height:177" type="#_x0000_t75" stroked="false">
                <v:imagedata r:id="rId34" o:title=""/>
              </v:shape>
              <v:shape style="position:absolute;left:0;top:458;width:430;height:187" type="#_x0000_t75" stroked="false">
                <v:imagedata r:id="rId35" o:title=""/>
              </v:shape>
              <v:shape style="position:absolute;left:602;top:484;width:180;height:137" type="#_x0000_t75" stroked="false">
                <v:imagedata r:id="rId36" o:title=""/>
              </v:shape>
              <v:shape style="position:absolute;left:814;top:484;width:214;height:137" type="#_x0000_t75" stroked="false">
                <v:imagedata r:id="rId37" o:title=""/>
              </v:shape>
            </v:group>
            <v:group style="position:absolute;left:1100;top:484;width:81;height:137" coordorigin="1100,484" coordsize="81,137">
              <v:shape style="position:absolute;left:1100;top:484;width:81;height:137" coordorigin="1100,484" coordsize="81,137" path="m1118,594l1112,594,1110,595,1108,600,1107,602,1107,609,1110,613,1119,619,1125,621,1132,621,1143,620,1151,616,1142,616,1129,616,1123,603,1122,600,1120,596,1118,594xe" filled="true" fillcolor="#231f20" stroked="false">
                <v:path arrowok="t"/>
                <v:fill type="solid"/>
              </v:shape>
              <v:shape style="position:absolute;left:1100;top:484;width:81;height:137" coordorigin="1100,484" coordsize="81,137" path="m1180,547l1166,547,1165,565,1163,579,1160,591,1156,600,1150,611,1142,616,1151,616,1180,561,1180,547xe" filled="true" fillcolor="#231f20" stroked="false">
                <v:path arrowok="t"/>
                <v:fill type="solid"/>
              </v:shape>
              <v:shape style="position:absolute;left:1100;top:484;width:81;height:137" coordorigin="1100,484" coordsize="81,137" path="m1152,484l1127,484,1117,488,1103,505,1100,515,1100,543,1103,553,1116,566,1124,569,1143,569,1149,567,1157,562,1130,562,1124,559,1115,547,1112,538,1112,515,1115,506,1123,492,1130,489,1161,489,1152,484xe" filled="true" fillcolor="#231f20" stroked="false">
                <v:path arrowok="t"/>
                <v:fill type="solid"/>
              </v:shape>
              <v:shape style="position:absolute;left:1100;top:484;width:81;height:137" coordorigin="1100,484" coordsize="81,137" path="m1161,489l1149,489,1156,493,1164,508,1166,518,1166,537,1163,543,1152,558,1145,562,1157,562,1160,559,1164,554,1166,547,1180,547,1162,489,1161,489xe" filled="true" fillcolor="#231f20" stroked="false">
                <v:path arrowok="t"/>
                <v:fill type="solid"/>
              </v:shape>
            </v:group>
            <v:group style="position:absolute;left:507;top:702;width:56;height:156" coordorigin="507,702" coordsize="56,156">
              <v:shape style="position:absolute;left:507;top:702;width:56;height:156" coordorigin="507,702" coordsize="56,156" path="m560,702l516,743,507,775,507,787,537,844,560,858,562,856,558,852,542,840,535,832,518,782,519,770,557,709,561,705,560,702xe" filled="true" fillcolor="#231f20" stroked="false">
                <v:path arrowok="t"/>
                <v:fill type="solid"/>
              </v:shape>
              <v:shape style="position:absolute;left:618;top:692;width:152;height:180" type="#_x0000_t75" stroked="false">
                <v:imagedata r:id="rId38" o:title=""/>
              </v:shape>
              <v:shape style="position:absolute;left:802;top:687;width:1476;height:187" type="#_x0000_t75" stroked="false">
                <v:imagedata r:id="rId39" o:title=""/>
              </v:shape>
              <v:shape style="position:absolute;left:410;top:943;width:380;height:137" type="#_x0000_t75" stroked="false">
                <v:imagedata r:id="rId40" o:title=""/>
              </v:shape>
              <v:shape style="position:absolute;left:900;top:943;width:671;height:137" type="#_x0000_t75" stroked="false">
                <v:imagedata r:id="rId41" o:title=""/>
              </v:shape>
              <v:shape style="position:absolute;left:1614;top:943;width:565;height:137" type="#_x0000_t75" stroked="false">
                <v:imagedata r:id="rId42" o:title=""/>
              </v:shape>
              <v:shape style="position:absolute;left:2214;top:943;width:365;height:137" type="#_x0000_t75" stroked="false">
                <v:imagedata r:id="rId43" o:title=""/>
              </v:shape>
            </v:group>
          </v:group>
        </w:pict>
      </w:r>
      <w:r>
        <w:rPr>
          <w:rFonts w:ascii="宋体" w:hAnsi="宋体" w:cs="宋体" w:eastAsia="宋体" w:hint="default"/>
          <w:sz w:val="20"/>
          <w:szCs w:val="20"/>
        </w:rPr>
      </w:r>
    </w:p>
    <w:p>
      <w:pPr>
        <w:spacing w:line="240" w:lineRule="auto" w:before="6" w:after="0"/>
        <w:ind w:right="0"/>
        <w:rPr>
          <w:rFonts w:ascii="宋体" w:hAnsi="宋体" w:cs="宋体" w:eastAsia="宋体" w:hint="default"/>
          <w:sz w:val="21"/>
          <w:szCs w:val="21"/>
        </w:rPr>
      </w:pPr>
    </w:p>
    <w:p>
      <w:pPr>
        <w:tabs>
          <w:tab w:pos="574" w:val="left" w:leader="none"/>
          <w:tab w:pos="909" w:val="left" w:leader="none"/>
        </w:tabs>
        <w:spacing w:line="240" w:lineRule="auto"/>
        <w:ind w:left="112" w:right="0" w:firstLine="0"/>
        <w:rPr>
          <w:rFonts w:ascii="宋体" w:hAnsi="宋体" w:cs="宋体" w:eastAsia="宋体" w:hint="default"/>
          <w:sz w:val="20"/>
          <w:szCs w:val="20"/>
        </w:rPr>
      </w:pPr>
      <w:r>
        <w:rPr/>
        <w:tab/>
      </w:r>
      <w:r>
        <w:rPr>
          <w:rFonts w:ascii="宋体"/>
          <w:position w:val="25"/>
          <w:sz w:val="20"/>
        </w:rPr>
        <w:pict>
          <v:group style="width:2.75pt;height:7.6pt;mso-position-horizontal-relative:char;mso-position-vertical-relative:line" coordorigin="0,0" coordsize="55,152">
            <v:group style="position:absolute;left:0;top:0;width:55;height:152" coordorigin="0,0" coordsize="55,152">
              <v:shape style="position:absolute;left:0;top:0;width:55;height:152" coordorigin="0,0" coordsize="55,152" path="m0,148l0,152,55,152,55,148,14,148,0,148xe" filled="true" fillcolor="#231f20" stroked="false">
                <v:path arrowok="t"/>
                <v:fill type="solid"/>
              </v:shape>
              <v:shape style="position:absolute;left:0;top:0;width:55;height:152" coordorigin="0,0" coordsize="55,152" path="m41,4l13,4,20,7,20,138,21,145,14,148,41,148,35,145,35,138,35,14,35,7,41,4xe" filled="true" fillcolor="#231f20" stroked="false">
                <v:path arrowok="t"/>
                <v:fill type="solid"/>
              </v:shape>
              <v:shape style="position:absolute;left:0;top:0;width:55;height:152" coordorigin="0,0" coordsize="55,152" path="m55,148l41,148,55,148,55,148xe" filled="true" fillcolor="#231f20" stroked="false">
                <v:path arrowok="t"/>
                <v:fill type="solid"/>
              </v:shape>
              <v:shape style="position:absolute;left:0;top:0;width:55;height:152" coordorigin="0,0" coordsize="55,152" path="m55,0l0,0,0,4,55,4,55,0xe" filled="true" fillcolor="#231f20" stroked="false">
                <v:path arrowok="t"/>
                <v:fill type="solid"/>
              </v:shape>
            </v:group>
          </v:group>
        </w:pict>
      </w:r>
      <w:r>
        <w:rPr>
          <w:rFonts w:ascii="宋体"/>
          <w:position w:val="25"/>
          <w:sz w:val="20"/>
        </w:rPr>
      </w:r>
      <w:r>
        <w:rPr>
          <w:rFonts w:ascii="宋体"/>
          <w:position w:val="25"/>
          <w:sz w:val="20"/>
        </w:rPr>
        <w:tab/>
      </w:r>
      <w:r>
        <w:rPr>
          <w:rFonts w:ascii="宋体"/>
          <w:sz w:val="20"/>
        </w:rPr>
        <w:pict>
          <v:group style="width:41.5pt;height:20.75pt;mso-position-horizontal-relative:char;mso-position-vertical-relative:line" coordorigin="0,0" coordsize="830,415">
            <v:shape style="position:absolute;left:0;top:0;width:281;height:185" type="#_x0000_t75" stroked="false">
              <v:imagedata r:id="rId44" o:title=""/>
            </v:shape>
            <v:group style="position:absolute;left:313;top:76;width:160;height:32" coordorigin="313,76" coordsize="160,32">
              <v:shape style="position:absolute;left:313;top:76;width:160;height:32" coordorigin="313,76" coordsize="160,32" path="m454,76l444,83,441,87,441,99,444,103,453,108,458,108,468,103,471,99,472,88,470,83,464,80,459,77,454,76xe" filled="true" fillcolor="#231f20" stroked="false">
                <v:path arrowok="t"/>
                <v:fill type="solid"/>
              </v:shape>
              <v:shape style="position:absolute;left:313;top:76;width:160;height:32" coordorigin="313,76" coordsize="160,32" path="m390,76l380,83,377,87,377,99,379,103,389,108,394,108,404,103,407,99,408,88,406,83,400,80,395,77,390,76xe" filled="true" fillcolor="#231f20" stroked="false">
                <v:path arrowok="t"/>
                <v:fill type="solid"/>
              </v:shape>
              <v:shape style="position:absolute;left:313;top:76;width:160;height:32" coordorigin="313,76" coordsize="160,32" path="m326,76l316,83,313,87,313,99,315,103,325,108,330,108,340,103,343,99,344,88,342,83,336,80,331,77,326,76xe" filled="true" fillcolor="#231f20" stroked="false">
                <v:path arrowok="t"/>
                <v:fill type="solid"/>
              </v:shape>
              <v:shape style="position:absolute;left:635;top:17;width:116;height:151" type="#_x0000_t75" stroked="false">
                <v:imagedata r:id="rId45" o:title=""/>
              </v:shape>
            </v:group>
            <v:group style="position:absolute;left:806;top:139;width:24;height:24" coordorigin="806,139" coordsize="24,24">
              <v:shape style="position:absolute;left:806;top:139;width:24;height:24" coordorigin="806,139" coordsize="24,24" path="m821,139l814,139,812,140,807,144,806,147,806,154,807,157,812,161,814,162,821,162,823,161,828,157,829,154,829,147,828,145,823,140,821,139xe" filled="true" fillcolor="#231f20" stroked="false">
                <v:path arrowok="t"/>
                <v:fill type="solid"/>
              </v:shape>
              <v:shape style="position:absolute;left:100;top:229;width:480;height:185" type="#_x0000_t75" stroked="false">
                <v:imagedata r:id="rId46" o:title=""/>
              </v:shape>
              <v:shape style="position:absolute;left:615;top:255;width:214;height:137" type="#_x0000_t75" stroked="false">
                <v:imagedata r:id="rId47" o:title=""/>
              </v:shape>
            </v:group>
          </v:group>
        </w:pict>
      </w:r>
      <w:r>
        <w:rPr>
          <w:rFonts w:ascii="宋体"/>
          <w:sz w:val="20"/>
        </w:rPr>
      </w:r>
      <w:r>
        <w:rPr>
          <w:rFonts w:ascii="Times New Roman"/>
          <w:spacing w:val="11"/>
          <w:sz w:val="20"/>
        </w:rPr>
        <w:t> </w:t>
      </w:r>
      <w:r>
        <w:rPr>
          <w:rFonts w:ascii="宋体"/>
          <w:spacing w:val="11"/>
          <w:position w:val="2"/>
          <w:sz w:val="20"/>
        </w:rPr>
        <w:pict>
          <v:group style="width:33.550pt;height:19.6pt;mso-position-horizontal-relative:char;mso-position-vertical-relative:line" coordorigin="0,0" coordsize="671,392">
            <v:shape style="position:absolute;left:99;top:0;width:381;height:185" type="#_x0000_t75" stroked="false">
              <v:imagedata r:id="rId48" o:title=""/>
            </v:shape>
            <v:group style="position:absolute;left:512;top:77;width:160;height:32" coordorigin="512,77" coordsize="160,32">
              <v:shape style="position:absolute;left:512;top:77;width:160;height:32" coordorigin="512,77" coordsize="160,32" path="m653,77l642,83,640,87,640,99,642,103,652,108,657,108,667,104,670,99,671,88,668,83,663,80,658,77,653,77xe" filled="true" fillcolor="#231f20" stroked="false">
                <v:path arrowok="t"/>
                <v:fill type="solid"/>
              </v:shape>
              <v:shape style="position:absolute;left:512;top:77;width:160;height:32" coordorigin="512,77" coordsize="160,32" path="m589,77l578,83,576,87,576,99,578,103,588,108,593,108,603,104,606,99,607,88,604,83,599,80,594,77,589,77xe" filled="true" fillcolor="#231f20" stroked="false">
                <v:path arrowok="t"/>
                <v:fill type="solid"/>
              </v:shape>
              <v:shape style="position:absolute;left:512;top:77;width:160;height:32" coordorigin="512,77" coordsize="160,32" path="m525,77l514,83,512,87,512,99,514,103,524,108,529,108,539,104,542,99,543,88,540,83,535,80,530,77,525,77xe" filled="true" fillcolor="#231f20" stroked="false">
                <v:path arrowok="t"/>
                <v:fill type="solid"/>
              </v:shape>
            </v:group>
            <v:group style="position:absolute;left:0;top:255;width:80;height:137" coordorigin="0,255" coordsize="80,137">
              <v:shape style="position:absolute;left:0;top:255;width:80;height:137" coordorigin="0,255" coordsize="80,137" path="m52,255l29,255,20,258,7,271,3,278,3,294,5,300,13,311,19,315,26,319,18,324,11,329,2,342,0,349,0,367,4,375,20,388,29,392,52,392,61,388,63,387,32,387,25,384,14,374,11,367,11,351,13,344,20,332,24,326,31,322,59,322,54,319,60,316,48,316,38,312,29,307,17,296,14,290,14,278,16,273,24,262,32,260,63,260,61,258,52,255xe" filled="true" fillcolor="#231f20" stroked="false">
                <v:path arrowok="t"/>
                <v:fill type="solid"/>
              </v:shape>
              <v:shape style="position:absolute;left:0;top:255;width:80;height:137" coordorigin="0,255" coordsize="80,137" path="m59,322l31,322,43,327,53,333,66,346,69,352,69,367,67,374,58,384,50,387,63,387,76,375,80,366,80,349,78,342,69,330,63,324,59,322xe" filled="true" fillcolor="#231f20" stroked="false">
                <v:path arrowok="t"/>
                <v:fill type="solid"/>
              </v:shape>
              <v:shape style="position:absolute;left:0;top:255;width:80;height:137" coordorigin="0,255" coordsize="80,137" path="m63,260l50,260,57,262,65,274,67,280,67,294,66,299,59,309,55,313,48,316,60,316,78,278,75,271,63,260xe" filled="true" fillcolor="#231f20" stroked="false">
                <v:path arrowok="t"/>
                <v:fill type="solid"/>
              </v:shape>
            </v:group>
          </v:group>
        </w:pict>
      </w:r>
      <w:r>
        <w:rPr>
          <w:rFonts w:ascii="宋体"/>
          <w:spacing w:val="11"/>
          <w:position w:val="2"/>
          <w:sz w:val="20"/>
        </w:rPr>
      </w:r>
      <w:r>
        <w:rPr>
          <w:rFonts w:ascii="Times New Roman"/>
          <w:spacing w:val="78"/>
          <w:position w:val="2"/>
          <w:sz w:val="18"/>
        </w:rPr>
        <w:t> </w:t>
      </w:r>
      <w:r>
        <w:rPr>
          <w:rFonts w:ascii="宋体"/>
          <w:spacing w:val="78"/>
          <w:position w:val="23"/>
          <w:sz w:val="20"/>
        </w:rPr>
        <w:pict>
          <v:group style="width:28.65pt;height:9.25pt;mso-position-horizontal-relative:char;mso-position-vertical-relative:line" coordorigin="0,0" coordsize="573,185">
            <v:shape style="position:absolute;left:0;top:0;width:382;height:185" type="#_x0000_t75" stroked="false">
              <v:imagedata r:id="rId49" o:title=""/>
            </v:shape>
            <v:group style="position:absolute;left:414;top:76;width:160;height:32" coordorigin="414,76" coordsize="160,32">
              <v:shape style="position:absolute;left:414;top:76;width:160;height:32" coordorigin="414,76" coordsize="160,32" path="m555,76l544,83,542,87,542,99,544,103,554,108,559,108,569,103,572,99,573,88,570,83,565,80,560,77,555,76xe" filled="true" fillcolor="#231f20" stroked="false">
                <v:path arrowok="t"/>
                <v:fill type="solid"/>
              </v:shape>
              <v:shape style="position:absolute;left:414;top:76;width:160;height:32" coordorigin="414,76" coordsize="160,32" path="m491,76l480,83,478,87,478,99,480,103,490,108,495,108,505,103,508,99,509,88,506,83,501,80,496,77,491,76xe" filled="true" fillcolor="#231f20" stroked="false">
                <v:path arrowok="t"/>
                <v:fill type="solid"/>
              </v:shape>
              <v:shape style="position:absolute;left:414;top:76;width:160;height:32" coordorigin="414,76" coordsize="160,32" path="m427,76l416,83,414,87,414,99,416,103,426,108,431,108,441,103,443,99,445,88,442,83,437,80,432,77,427,76xe" filled="true" fillcolor="#231f20" stroked="false">
                <v:path arrowok="t"/>
                <v:fill type="solid"/>
              </v:shape>
            </v:group>
          </v:group>
        </w:pict>
      </w:r>
      <w:r>
        <w:rPr>
          <w:rFonts w:ascii="宋体"/>
          <w:spacing w:val="78"/>
          <w:position w:val="23"/>
          <w:sz w:val="20"/>
        </w:rPr>
      </w:r>
      <w:r>
        <w:rPr>
          <w:rFonts w:ascii="Times New Roman"/>
          <w:spacing w:val="77"/>
          <w:position w:val="23"/>
          <w:sz w:val="15"/>
        </w:rPr>
        <w:t> </w:t>
      </w:r>
      <w:r>
        <w:rPr>
          <w:rFonts w:ascii="宋体"/>
          <w:spacing w:val="77"/>
          <w:position w:val="25"/>
          <w:sz w:val="20"/>
        </w:rPr>
        <w:drawing>
          <wp:inline distT="0" distB="0" distL="0" distR="0">
            <wp:extent cx="145096" cy="95250"/>
            <wp:effectExtent l="0" t="0" r="0" b="0"/>
            <wp:docPr id="15" name="image46.png" descr=""/>
            <wp:cNvGraphicFramePr>
              <a:graphicFrameLocks noChangeAspect="1"/>
            </wp:cNvGraphicFramePr>
            <a:graphic>
              <a:graphicData uri="http://schemas.openxmlformats.org/drawingml/2006/picture">
                <pic:pic>
                  <pic:nvPicPr>
                    <pic:cNvPr id="16" name="image46.png"/>
                    <pic:cNvPicPr/>
                  </pic:nvPicPr>
                  <pic:blipFill>
                    <a:blip r:embed="rId50" cstate="print"/>
                    <a:stretch>
                      <a:fillRect/>
                    </a:stretch>
                  </pic:blipFill>
                  <pic:spPr>
                    <a:xfrm>
                      <a:off x="0" y="0"/>
                      <a:ext cx="145096" cy="95250"/>
                    </a:xfrm>
                    <a:prstGeom prst="rect">
                      <a:avLst/>
                    </a:prstGeom>
                  </pic:spPr>
                </pic:pic>
              </a:graphicData>
            </a:graphic>
          </wp:inline>
        </w:drawing>
      </w:r>
      <w:r>
        <w:rPr>
          <w:rFonts w:ascii="宋体"/>
          <w:spacing w:val="77"/>
          <w:position w:val="25"/>
          <w:sz w:val="20"/>
        </w:rPr>
      </w:r>
      <w:r>
        <w:rPr>
          <w:rFonts w:ascii="Times New Roman"/>
          <w:spacing w:val="126"/>
          <w:position w:val="25"/>
          <w:sz w:val="18"/>
        </w:rPr>
        <w:t> </w:t>
      </w:r>
      <w:r>
        <w:rPr>
          <w:rFonts w:ascii="宋体"/>
          <w:spacing w:val="126"/>
          <w:position w:val="23"/>
          <w:sz w:val="20"/>
        </w:rPr>
        <w:pict>
          <v:group style="width:79.25pt;height:9.35pt;mso-position-horizontal-relative:char;mso-position-vertical-relative:line" coordorigin="0,0" coordsize="1585,187">
            <v:group style="position:absolute;left:0;top:1;width:186;height:185" coordorigin="0,1" coordsize="186,185">
              <v:shape style="position:absolute;left:0;top:1;width:186;height:185" coordorigin="0,1" coordsize="186,185" path="m92,1l30,25,1,79,0,97,2,115,44,173,98,186,117,183,126,180,97,180,85,180,28,151,7,95,8,78,43,22,91,7,126,7,118,4,105,2,92,1xe" filled="true" fillcolor="#231f20" stroked="false">
                <v:path arrowok="t"/>
                <v:fill type="solid"/>
              </v:shape>
              <v:shape style="position:absolute;left:0;top:1;width:186;height:185" coordorigin="0,1" coordsize="186,185" path="m126,7l91,7,108,8,124,12,171,56,179,87,178,103,144,164,97,180,126,180,179,129,185,95,185,79,154,24,131,8,126,7xe" filled="true" fillcolor="#231f20" stroked="false">
                <v:path arrowok="t"/>
                <v:fill type="solid"/>
              </v:shape>
              <v:shape style="position:absolute;left:0;top:1;width:186;height:185" coordorigin="0,1" coordsize="186,185" path="m66,145l66,149,119,149,119,145,80,145,66,145xe" filled="true" fillcolor="#231f20" stroked="false">
                <v:path arrowok="t"/>
                <v:fill type="solid"/>
              </v:shape>
              <v:shape style="position:absolute;left:0;top:1;width:186;height:185" coordorigin="0,1" coordsize="186,185" path="m99,39l95,39,87,46,77,49,66,49,66,53,80,53,86,55,86,142,80,145,106,145,99,142,99,39xe" filled="true" fillcolor="#231f20" stroked="false">
                <v:path arrowok="t"/>
                <v:fill type="solid"/>
              </v:shape>
              <v:shape style="position:absolute;left:0;top:1;width:186;height:185" coordorigin="0,1" coordsize="186,185" path="m119,145l106,145,119,145,119,145xe" filled="true" fillcolor="#231f20" stroked="false">
                <v:path arrowok="t"/>
                <v:fill type="solid"/>
              </v:shape>
            </v:group>
            <v:group style="position:absolute;left:200;top:28;width:89;height:159" coordorigin="200,28" coordsize="89,159">
              <v:shape style="position:absolute;left:200;top:28;width:89;height:159" coordorigin="200,28" coordsize="89,159" path="m211,162l206,162,204,163,201,166,200,168,200,175,202,179,210,185,216,187,235,187,244,183,245,182,224,182,221,182,217,180,215,179,214,177,215,176,216,175,217,174,217,169,216,166,213,163,211,162xe" filled="true" fillcolor="#231f20" stroked="false">
                <v:path arrowok="t"/>
                <v:fill type="solid"/>
              </v:shape>
              <v:shape style="position:absolute;left:200;top:28;width:89;height:159" coordorigin="200,28" coordsize="89,159" path="m267,33l245,33,247,33,249,35,250,37,250,163,248,171,239,180,234,182,245,182,258,170,262,162,262,37,263,35,265,33,267,33xe" filled="true" fillcolor="#231f20" stroked="false">
                <v:path arrowok="t"/>
                <v:fill type="solid"/>
              </v:shape>
              <v:shape style="position:absolute;left:200;top:28;width:89;height:159" coordorigin="200,28" coordsize="89,159" path="m288,28l224,28,224,33,288,33,288,28xe" filled="true" fillcolor="#231f20" stroked="false">
                <v:path arrowok="t"/>
                <v:fill type="solid"/>
              </v:shape>
            </v:group>
            <v:group style="position:absolute;left:294;top:24;width:95;height:138" coordorigin="294,24" coordsize="95,138">
              <v:shape style="position:absolute;left:294;top:24;width:95;height:138" coordorigin="294,24" coordsize="95,138" path="m323,157l294,157,294,162,323,162,323,157xe" filled="true" fillcolor="#231f20" stroked="false">
                <v:path arrowok="t"/>
                <v:fill type="solid"/>
              </v:shape>
              <v:shape style="position:absolute;left:294;top:24;width:95;height:138" coordorigin="294,24" coordsize="95,138" path="m389,157l355,157,355,162,389,162,389,157xe" filled="true" fillcolor="#231f20" stroked="false">
                <v:path arrowok="t"/>
                <v:fill type="solid"/>
              </v:shape>
              <v:shape style="position:absolute;left:294;top:24;width:95;height:138" coordorigin="294,24" coordsize="95,138" path="m347,24l335,28,305,148,305,152,303,154,300,156,299,157,317,157,314,156,312,150,312,146,313,141,321,112,368,112,367,107,322,107,338,41,351,41,347,24xe" filled="true" fillcolor="#231f20" stroked="false">
                <v:path arrowok="t"/>
                <v:fill type="solid"/>
              </v:shape>
              <v:shape style="position:absolute;left:294;top:24;width:95;height:138" coordorigin="294,24" coordsize="95,138" path="m368,112l355,112,364,146,365,150,365,152,363,156,361,157,384,157,382,156,379,154,378,152,377,148,368,112xe" filled="true" fillcolor="#231f20" stroked="false">
                <v:path arrowok="t"/>
                <v:fill type="solid"/>
              </v:shape>
              <v:shape style="position:absolute;left:294;top:24;width:95;height:138" coordorigin="294,24" coordsize="95,138" path="m351,41l338,41,339,42,355,107,367,107,351,41xe" filled="true" fillcolor="#231f20" stroked="false">
                <v:path arrowok="t"/>
                <v:fill type="solid"/>
              </v:shape>
            </v:group>
            <v:group style="position:absolute;left:396;top:28;width:92;height:134" coordorigin="396,28" coordsize="92,134">
              <v:shape style="position:absolute;left:396;top:28;width:92;height:134" coordorigin="396,28" coordsize="92,134" path="m423,33l402,33,404,34,407,37,408,40,408,44,437,162,442,162,450,130,442,130,420,41,420,40,420,37,422,34,423,33xe" filled="true" fillcolor="#231f20" stroked="false">
                <v:path arrowok="t"/>
                <v:fill type="solid"/>
              </v:shape>
              <v:shape style="position:absolute;left:396;top:28;width:92;height:134" coordorigin="396,28" coordsize="92,134" path="m482,33l464,33,466,34,468,37,468,40,467,44,444,130,450,130,474,44,475,40,476,37,480,34,482,33xe" filled="true" fillcolor="#231f20" stroked="false">
                <v:path arrowok="t"/>
                <v:fill type="solid"/>
              </v:shape>
              <v:shape style="position:absolute;left:396;top:28;width:92;height:134" coordorigin="396,28" coordsize="92,134" path="m429,28l396,28,396,33,429,33,429,28xe" filled="true" fillcolor="#231f20" stroked="false">
                <v:path arrowok="t"/>
                <v:fill type="solid"/>
              </v:shape>
              <v:shape style="position:absolute;left:396;top:28;width:92;height:134" coordorigin="396,28" coordsize="92,134" path="m487,28l459,28,459,33,487,33,487,28xe" filled="true" fillcolor="#231f20" stroked="false">
                <v:path arrowok="t"/>
                <v:fill type="solid"/>
              </v:shape>
            </v:group>
            <v:group style="position:absolute;left:494;top:24;width:95;height:138" coordorigin="494,24" coordsize="95,138">
              <v:shape style="position:absolute;left:494;top:24;width:95;height:138" coordorigin="494,24" coordsize="95,138" path="m523,157l494,157,494,162,523,162,523,157xe" filled="true" fillcolor="#231f20" stroked="false">
                <v:path arrowok="t"/>
                <v:fill type="solid"/>
              </v:shape>
              <v:shape style="position:absolute;left:494;top:24;width:95;height:138" coordorigin="494,24" coordsize="95,138" path="m589,157l555,157,555,162,589,162,589,157xe" filled="true" fillcolor="#231f20" stroked="false">
                <v:path arrowok="t"/>
                <v:fill type="solid"/>
              </v:shape>
              <v:shape style="position:absolute;left:494;top:24;width:95;height:138" coordorigin="494,24" coordsize="95,138" path="m547,24l535,28,505,148,505,152,503,154,500,156,499,157,517,157,514,156,512,150,512,146,513,141,521,112,568,112,567,107,522,107,538,41,551,41,547,24xe" filled="true" fillcolor="#231f20" stroked="false">
                <v:path arrowok="t"/>
                <v:fill type="solid"/>
              </v:shape>
              <v:shape style="position:absolute;left:494;top:24;width:95;height:138" coordorigin="494,24" coordsize="95,138" path="m568,112l555,112,564,146,565,150,565,152,563,156,561,157,584,157,582,156,579,154,578,152,577,148,568,112xe" filled="true" fillcolor="#231f20" stroked="false">
                <v:path arrowok="t"/>
                <v:fill type="solid"/>
              </v:shape>
              <v:shape style="position:absolute;left:494;top:24;width:95;height:138" coordorigin="494,24" coordsize="95,138" path="m551,41l538,41,539,42,555,107,567,107,551,41xe" filled="true" fillcolor="#231f20" stroked="false">
                <v:path arrowok="t"/>
                <v:fill type="solid"/>
              </v:shape>
            </v:group>
            <v:group style="position:absolute;left:600;top:9;width:186;height:174" coordorigin="600,9" coordsize="186,174">
              <v:shape style="position:absolute;left:600;top:9;width:186;height:174" coordorigin="600,9" coordsize="186,174" path="m752,109l744,117,676,117,677,127,677,140,677,167,676,177,676,182,687,177,687,167,757,167,757,163,687,163,687,122,763,122,764,121,760,117,687,117,676,111,754,111,752,109xe" filled="true" fillcolor="#231f20" stroked="false">
                <v:path arrowok="t"/>
                <v:fill type="solid"/>
              </v:shape>
              <v:shape style="position:absolute;left:600;top:9;width:186;height:174" coordorigin="600,9" coordsize="186,174" path="m757,167l746,167,746,180,757,177,757,167xe" filled="true" fillcolor="#231f20" stroked="false">
                <v:path arrowok="t"/>
                <v:fill type="solid"/>
              </v:shape>
              <v:shape style="position:absolute;left:600;top:9;width:186;height:174" coordorigin="600,9" coordsize="186,174" path="m641,77l627,77,627,151,626,155,624,158,633,170,637,165,641,160,649,150,637,150,637,79,641,77xe" filled="true" fillcolor="#231f20" stroked="false">
                <v:path arrowok="t"/>
                <v:fill type="solid"/>
              </v:shape>
              <v:shape style="position:absolute;left:600;top:9;width:186;height:174" coordorigin="600,9" coordsize="186,174" path="m763,122l746,122,746,163,757,163,757,151,757,127,763,122xe" filled="true" fillcolor="#231f20" stroked="false">
                <v:path arrowok="t"/>
                <v:fill type="solid"/>
              </v:shape>
              <v:shape style="position:absolute;left:600;top:9;width:186;height:174" coordorigin="600,9" coordsize="186,174" path="m666,126l637,150,649,150,650,149,657,140,668,128,666,126xe" filled="true" fillcolor="#231f20" stroked="false">
                <v:path arrowok="t"/>
                <v:fill type="solid"/>
              </v:shape>
              <v:shape style="position:absolute;left:600;top:9;width:186;height:174" coordorigin="600,9" coordsize="186,174" path="m772,82l761,93,644,93,650,99,655,98,660,97,785,97,772,82xe" filled="true" fillcolor="#231f20" stroked="false">
                <v:path arrowok="t"/>
                <v:fill type="solid"/>
              </v:shape>
              <v:shape style="position:absolute;left:600;top:9;width:186;height:174" coordorigin="600,9" coordsize="186,174" path="m703,56l692,56,686,93,696,93,703,56xe" filled="true" fillcolor="#231f20" stroked="false">
                <v:path arrowok="t"/>
                <v:fill type="solid"/>
              </v:shape>
              <v:shape style="position:absolute;left:600;top:9;width:186;height:174" coordorigin="600,9" coordsize="186,174" path="m754,56l737,56,737,93,747,93,747,61,754,56xe" filled="true" fillcolor="#231f20" stroked="false">
                <v:path arrowok="t"/>
                <v:fill type="solid"/>
              </v:shape>
              <v:shape style="position:absolute;left:600;top:9;width:186;height:174" coordorigin="600,9" coordsize="186,174" path="m632,63l625,73,600,73,606,79,611,77,616,77,641,77,644,75,632,63xe" filled="true" fillcolor="#231f20" stroked="false">
                <v:path arrowok="t"/>
                <v:fill type="solid"/>
              </v:shape>
              <v:shape style="position:absolute;left:600;top:9;width:186;height:174" coordorigin="600,9" coordsize="186,174" path="m743,45l736,52,661,52,667,59,671,57,677,56,754,56,755,55,743,45xe" filled="true" fillcolor="#231f20" stroked="false">
                <v:path arrowok="t"/>
                <v:fill type="solid"/>
              </v:shape>
              <v:shape style="position:absolute;left:600;top:9;width:186;height:174" coordorigin="600,9" coordsize="186,174" path="m709,23l698,23,693,52,704,52,709,23xe" filled="true" fillcolor="#231f20" stroked="false">
                <v:path arrowok="t"/>
                <v:fill type="solid"/>
              </v:shape>
              <v:shape style="position:absolute;left:600;top:9;width:186;height:174" coordorigin="600,9" coordsize="186,174" path="m614,10l612,13,621,20,627,27,633,41,636,43,639,40,642,37,643,34,642,26,640,23,631,16,624,13,614,10xe" filled="true" fillcolor="#231f20" stroked="false">
                <v:path arrowok="t"/>
                <v:fill type="solid"/>
              </v:shape>
              <v:shape style="position:absolute;left:600;top:9;width:186;height:174" coordorigin="600,9" coordsize="186,174" path="m756,9l746,19,654,19,661,25,665,23,670,23,769,23,756,9xe" filled="true" fillcolor="#231f20" stroked="false">
                <v:path arrowok="t"/>
                <v:fill type="solid"/>
              </v:shape>
            </v:group>
            <v:group style="position:absolute;left:804;top:0;width:179;height:186" coordorigin="804,0" coordsize="179,186">
              <v:shape style="position:absolute;left:804;top:0;width:179;height:186" coordorigin="804,0" coordsize="179,186" path="m968,24l957,36,804,36,811,42,815,41,820,40,983,40,968,24xe" filled="true" fillcolor="#231f20" stroked="false">
                <v:path arrowok="t"/>
                <v:fill type="solid"/>
              </v:shape>
              <v:shape style="position:absolute;left:804;top:0;width:179;height:186" coordorigin="804,0" coordsize="179,186" path="m877,0l875,2,882,9,886,16,889,29,891,31,899,29,901,25,901,12,893,6,877,0xe" filled="true" fillcolor="#231f20" stroked="false">
                <v:path arrowok="t"/>
                <v:fill type="solid"/>
              </v:shape>
              <v:shape style="position:absolute;left:804;top:0;width:179;height:186" coordorigin="804,0" coordsize="179,186" path="m842,116l842,122,842,173,842,180,842,186,854,182,854,168,946,168,946,164,854,164,854,127,951,127,953,125,949,123,855,123,842,116xe" filled="true" fillcolor="#231f20" stroked="false">
                <v:path arrowok="t"/>
                <v:fill type="solid"/>
              </v:shape>
              <v:shape style="position:absolute;left:804;top:0;width:179;height:186" coordorigin="804,0" coordsize="179,186" path="m946,168l934,168,934,184,946,180,946,173,946,168xe" filled="true" fillcolor="#231f20" stroked="false">
                <v:path arrowok="t"/>
                <v:fill type="solid"/>
              </v:shape>
              <v:shape style="position:absolute;left:804;top:0;width:179;height:186" coordorigin="804,0" coordsize="179,186" path="m951,127l934,127,934,164,946,164,946,162,946,131,951,127xe" filled="true" fillcolor="#231f20" stroked="false">
                <v:path arrowok="t"/>
                <v:fill type="solid"/>
              </v:shape>
              <v:shape style="position:absolute;left:804;top:0;width:179;height:186" coordorigin="804,0" coordsize="179,186" path="m938,115l932,123,949,123,938,115xe" filled="true" fillcolor="#231f20" stroked="false">
                <v:path arrowok="t"/>
                <v:fill type="solid"/>
              </v:shape>
              <v:shape style="position:absolute;left:804;top:0;width:179;height:186" coordorigin="804,0" coordsize="179,186" path="m938,52l928,63,836,63,842,70,846,68,852,67,954,67,938,52xe" filled="true" fillcolor="#231f20" stroked="false">
                <v:path arrowok="t"/>
                <v:fill type="solid"/>
              </v:shape>
              <v:shape style="position:absolute;left:804;top:0;width:179;height:186" coordorigin="804,0" coordsize="179,186" path="m941,84l932,94,835,94,841,100,846,98,851,98,956,98,941,84xe" filled="true" fillcolor="#231f20" stroked="false">
                <v:path arrowok="t"/>
                <v:fill type="solid"/>
              </v:shape>
              <v:shape style="position:absolute;left:1014;top:0;width:571;height:186" type="#_x0000_t75" stroked="false">
                <v:imagedata r:id="rId51" o:title=""/>
              </v:shape>
            </v:group>
          </v:group>
        </w:pict>
      </w:r>
      <w:r>
        <w:rPr>
          <w:rFonts w:ascii="宋体"/>
          <w:spacing w:val="126"/>
          <w:position w:val="23"/>
          <w:sz w:val="20"/>
        </w:rPr>
      </w:r>
      <w:r>
        <w:rPr>
          <w:rFonts w:ascii="宋体"/>
          <w:spacing w:val="126"/>
          <w:sz w:val="20"/>
        </w:rPr>
        <w:drawing>
          <wp:inline distT="0" distB="0" distL="0" distR="0">
            <wp:extent cx="242001" cy="114300"/>
            <wp:effectExtent l="0" t="0" r="0" b="0"/>
            <wp:docPr id="17" name="image48.png" descr=""/>
            <wp:cNvGraphicFramePr>
              <a:graphicFrameLocks noChangeAspect="1"/>
            </wp:cNvGraphicFramePr>
            <a:graphic>
              <a:graphicData uri="http://schemas.openxmlformats.org/drawingml/2006/picture">
                <pic:pic>
                  <pic:nvPicPr>
                    <pic:cNvPr id="18" name="image48.png"/>
                    <pic:cNvPicPr/>
                  </pic:nvPicPr>
                  <pic:blipFill>
                    <a:blip r:embed="rId52" cstate="print"/>
                    <a:stretch>
                      <a:fillRect/>
                    </a:stretch>
                  </pic:blipFill>
                  <pic:spPr>
                    <a:xfrm>
                      <a:off x="0" y="0"/>
                      <a:ext cx="242001" cy="114300"/>
                    </a:xfrm>
                    <a:prstGeom prst="rect">
                      <a:avLst/>
                    </a:prstGeom>
                  </pic:spPr>
                </pic:pic>
              </a:graphicData>
            </a:graphic>
          </wp:inline>
        </w:drawing>
      </w:r>
      <w:r>
        <w:rPr>
          <w:rFonts w:ascii="宋体"/>
          <w:spacing w:val="126"/>
          <w:sz w:val="20"/>
        </w:rPr>
      </w:r>
    </w:p>
    <w:p>
      <w:pPr>
        <w:spacing w:line="240" w:lineRule="auto" w:before="10" w:after="0"/>
        <w:ind w:right="0"/>
        <w:rPr>
          <w:rFonts w:ascii="宋体" w:hAnsi="宋体" w:cs="宋体" w:eastAsia="宋体" w:hint="default"/>
          <w:sz w:val="19"/>
          <w:szCs w:val="19"/>
        </w:rPr>
      </w:pPr>
    </w:p>
    <w:p>
      <w:pPr>
        <w:spacing w:line="185" w:lineRule="exact"/>
        <w:ind w:left="526" w:right="0" w:firstLine="0"/>
        <w:rPr>
          <w:rFonts w:ascii="宋体" w:hAnsi="宋体" w:cs="宋体" w:eastAsia="宋体" w:hint="default"/>
          <w:sz w:val="18"/>
          <w:szCs w:val="18"/>
        </w:rPr>
      </w:pPr>
      <w:r>
        <w:rPr>
          <w:rFonts w:ascii="宋体" w:hAnsi="宋体" w:cs="宋体" w:eastAsia="宋体" w:hint="default"/>
          <w:position w:val="-3"/>
          <w:sz w:val="18"/>
          <w:szCs w:val="18"/>
        </w:rPr>
        <w:pict>
          <v:group style="width:203.15pt;height:9.3pt;mso-position-horizontal-relative:char;mso-position-vertical-relative:line" coordorigin="0,0" coordsize="4063,186">
            <v:shape style="position:absolute;left:0;top:0;width:152;height:184" type="#_x0000_t75" stroked="false">
              <v:imagedata r:id="rId53" o:title=""/>
            </v:shape>
            <v:shape style="position:absolute;left:202;top:3;width:151;height:179" type="#_x0000_t75" stroked="false">
              <v:imagedata r:id="rId54" o:title=""/>
            </v:shape>
            <v:shape style="position:absolute;left:384;top:0;width:382;height:185" type="#_x0000_t75" stroked="false">
              <v:imagedata r:id="rId55" o:title=""/>
            </v:shape>
            <v:shape style="position:absolute;left:802;top:4;width:152;height:180" type="#_x0000_t75" stroked="false">
              <v:imagedata r:id="rId38" o:title=""/>
            </v:shape>
            <v:shape style="position:absolute;left:987;top:0;width:1478;height:186" type="#_x0000_t75" stroked="false">
              <v:imagedata r:id="rId56" o:title=""/>
            </v:shape>
            <v:shape style="position:absolute;left:2518;top:3;width:247;height:178" type="#_x0000_t75" stroked="false">
              <v:imagedata r:id="rId57" o:title=""/>
            </v:shape>
            <v:shape style="position:absolute;left:2798;top:3;width:233;height:178" type="#_x0000_t75" stroked="false">
              <v:imagedata r:id="rId58" o:title=""/>
            </v:shape>
            <v:shape style="position:absolute;left:3083;top:0;width:179;height:184" type="#_x0000_t75" stroked="false">
              <v:imagedata r:id="rId59" o:title=""/>
            </v:shape>
            <v:shape style="position:absolute;left:3298;top:26;width:265;height:137" type="#_x0000_t75" stroked="false">
              <v:imagedata r:id="rId60" o:title=""/>
            </v:shape>
            <v:shape style="position:absolute;left:3598;top:4;width:465;height:180" type="#_x0000_t75" stroked="false">
              <v:imagedata r:id="rId61" o:title=""/>
            </v:shape>
          </v:group>
        </w:pict>
      </w:r>
      <w:r>
        <w:rPr>
          <w:rFonts w:ascii="宋体" w:hAnsi="宋体" w:cs="宋体" w:eastAsia="宋体" w:hint="default"/>
          <w:position w:val="-3"/>
          <w:sz w:val="18"/>
          <w:szCs w:val="18"/>
        </w:rPr>
      </w: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2"/>
        <w:ind w:right="0"/>
        <w:rPr>
          <w:rFonts w:ascii="宋体" w:hAnsi="宋体" w:cs="宋体" w:eastAsia="宋体" w:hint="default"/>
          <w:sz w:val="14"/>
          <w:szCs w:val="14"/>
        </w:rPr>
      </w:pPr>
    </w:p>
    <w:p>
      <w:pPr>
        <w:pStyle w:val="Heading3"/>
        <w:spacing w:line="240" w:lineRule="auto" w:before="22"/>
        <w:ind w:left="1679" w:right="1764"/>
        <w:jc w:val="center"/>
        <w:rPr>
          <w:rFonts w:ascii="宋体" w:hAnsi="宋体" w:cs="宋体" w:eastAsia="宋体" w:hint="default"/>
        </w:rPr>
      </w:pPr>
      <w:r>
        <w:rPr/>
        <w:pict>
          <v:shape style="position:absolute;margin-left:84.878143pt;margin-top:-79.852913pt;width:10.99811pt;height:7.5pt;mso-position-horizontal-relative:page;mso-position-vertical-relative:paragraph;z-index:-290392" type="#_x0000_t75" stroked="false">
            <v:imagedata r:id="rId62" o:title=""/>
          </v:shape>
        </w:pict>
      </w:r>
      <w:bookmarkStart w:name="版权" w:id="3"/>
      <w:bookmarkEnd w:id="3"/>
      <w:r>
        <w:rPr/>
      </w:r>
      <w:r>
        <w:rPr>
          <w:rFonts w:ascii="宋体" w:hAnsi="宋体" w:cs="宋体" w:eastAsia="宋体" w:hint="default"/>
          <w:color w:val="231F20"/>
        </w:rPr>
        <w:t>内 容 提</w:t>
      </w:r>
      <w:r>
        <w:rPr>
          <w:rFonts w:ascii="宋体" w:hAnsi="宋体" w:cs="宋体" w:eastAsia="宋体" w:hint="default"/>
          <w:color w:val="231F20"/>
          <w:spacing w:val="33"/>
        </w:rPr>
        <w:t> </w:t>
      </w:r>
      <w:r>
        <w:rPr>
          <w:rFonts w:ascii="宋体" w:hAnsi="宋体" w:cs="宋体" w:eastAsia="宋体" w:hint="default"/>
          <w:color w:val="231F20"/>
        </w:rPr>
        <w:t>要</w:t>
      </w:r>
      <w:r>
        <w:rPr>
          <w:rFonts w:ascii="宋体" w:hAnsi="宋体" w:cs="宋体" w:eastAsia="宋体" w:hint="default"/>
        </w:rPr>
      </w:r>
    </w:p>
    <w:p>
      <w:pPr>
        <w:spacing w:line="249" w:lineRule="auto" w:before="141"/>
        <w:ind w:left="110" w:right="104" w:firstLine="369"/>
        <w:jc w:val="left"/>
        <w:rPr>
          <w:rFonts w:ascii="宋体" w:hAnsi="宋体" w:cs="宋体" w:eastAsia="宋体" w:hint="default"/>
          <w:sz w:val="18"/>
          <w:szCs w:val="18"/>
        </w:rPr>
      </w:pPr>
      <w:r>
        <w:rPr>
          <w:rFonts w:ascii="宋体" w:hAnsi="宋体" w:cs="宋体" w:eastAsia="宋体" w:hint="default"/>
          <w:color w:val="231F20"/>
          <w:sz w:val="18"/>
          <w:szCs w:val="18"/>
        </w:rPr>
        <w:t>本书以</w:t>
      </w:r>
      <w:r>
        <w:rPr>
          <w:rFonts w:ascii="宋体" w:hAnsi="宋体" w:cs="宋体" w:eastAsia="宋体" w:hint="default"/>
          <w:color w:val="231F20"/>
          <w:spacing w:val="-57"/>
          <w:sz w:val="18"/>
          <w:szCs w:val="18"/>
        </w:rPr>
        <w:t> </w:t>
      </w:r>
      <w:r>
        <w:rPr>
          <w:rFonts w:ascii="Times New Roman" w:hAnsi="Times New Roman" w:cs="Times New Roman" w:eastAsia="Times New Roman" w:hint="default"/>
          <w:color w:val="231F20"/>
          <w:sz w:val="18"/>
          <w:szCs w:val="18"/>
        </w:rPr>
        <w:t>Spring</w:t>
      </w:r>
      <w:r>
        <w:rPr>
          <w:rFonts w:ascii="Times New Roman" w:hAnsi="Times New Roman" w:cs="Times New Roman" w:eastAsia="Times New Roman" w:hint="default"/>
          <w:color w:val="231F20"/>
          <w:spacing w:val="-12"/>
          <w:sz w:val="18"/>
          <w:szCs w:val="18"/>
        </w:rPr>
        <w:t> </w:t>
      </w:r>
      <w:r>
        <w:rPr>
          <w:rFonts w:ascii="宋体" w:hAnsi="宋体" w:cs="宋体" w:eastAsia="宋体" w:hint="default"/>
          <w:color w:val="231F20"/>
          <w:sz w:val="18"/>
          <w:szCs w:val="18"/>
        </w:rPr>
        <w:t>应用程序开发为中心</w:t>
      </w:r>
      <w:r>
        <w:rPr>
          <w:rFonts w:ascii="宋体" w:hAnsi="宋体" w:cs="宋体" w:eastAsia="宋体" w:hint="default"/>
          <w:color w:val="231F20"/>
          <w:sz w:val="18"/>
          <w:szCs w:val="18"/>
        </w:rPr>
        <w:t>，</w:t>
      </w:r>
      <w:r>
        <w:rPr>
          <w:rFonts w:ascii="宋体" w:hAnsi="宋体" w:cs="宋体" w:eastAsia="宋体" w:hint="default"/>
          <w:color w:val="231F20"/>
          <w:sz w:val="18"/>
          <w:szCs w:val="18"/>
        </w:rPr>
        <w:t>全面讲解如何运用</w:t>
      </w:r>
      <w:r>
        <w:rPr>
          <w:rFonts w:ascii="宋体" w:hAnsi="宋体" w:cs="宋体" w:eastAsia="宋体" w:hint="default"/>
          <w:color w:val="231F20"/>
          <w:spacing w:val="-57"/>
          <w:sz w:val="18"/>
          <w:szCs w:val="18"/>
        </w:rPr>
        <w:t> </w:t>
      </w:r>
      <w:r>
        <w:rPr>
          <w:rFonts w:ascii="Times New Roman" w:hAnsi="Times New Roman" w:cs="Times New Roman" w:eastAsia="Times New Roman" w:hint="default"/>
          <w:color w:val="231F20"/>
          <w:sz w:val="18"/>
          <w:szCs w:val="18"/>
        </w:rPr>
        <w:t>Spring</w:t>
      </w:r>
      <w:r>
        <w:rPr>
          <w:rFonts w:ascii="Times New Roman" w:hAnsi="Times New Roman" w:cs="Times New Roman" w:eastAsia="Times New Roman" w:hint="default"/>
          <w:color w:val="231F20"/>
          <w:spacing w:val="-3"/>
          <w:sz w:val="18"/>
          <w:szCs w:val="18"/>
        </w:rPr>
        <w:t> </w:t>
      </w:r>
      <w:r>
        <w:rPr>
          <w:rFonts w:ascii="Times New Roman" w:hAnsi="Times New Roman" w:cs="Times New Roman" w:eastAsia="Times New Roman" w:hint="default"/>
          <w:color w:val="231F20"/>
          <w:sz w:val="18"/>
          <w:szCs w:val="18"/>
        </w:rPr>
        <w:t>Boot</w:t>
      </w:r>
      <w:r>
        <w:rPr>
          <w:rFonts w:ascii="Times New Roman" w:hAnsi="Times New Roman" w:cs="Times New Roman" w:eastAsia="Times New Roman" w:hint="default"/>
          <w:color w:val="231F20"/>
          <w:spacing w:val="-12"/>
          <w:sz w:val="18"/>
          <w:szCs w:val="18"/>
        </w:rPr>
        <w:t> </w:t>
      </w:r>
      <w:r>
        <w:rPr>
          <w:rFonts w:ascii="宋体" w:hAnsi="宋体" w:cs="宋体" w:eastAsia="宋体" w:hint="default"/>
          <w:color w:val="231F20"/>
          <w:sz w:val="18"/>
          <w:szCs w:val="18"/>
        </w:rPr>
        <w:t>提高效率</w:t>
      </w:r>
      <w:r>
        <w:rPr>
          <w:rFonts w:ascii="宋体" w:hAnsi="宋体" w:cs="宋体" w:eastAsia="宋体" w:hint="default"/>
          <w:color w:val="231F20"/>
          <w:sz w:val="18"/>
          <w:szCs w:val="18"/>
        </w:rPr>
        <w:t>，</w:t>
      </w:r>
      <w:r>
        <w:rPr>
          <w:rFonts w:ascii="宋体" w:hAnsi="宋体" w:cs="宋体" w:eastAsia="宋体" w:hint="default"/>
          <w:color w:val="231F20"/>
          <w:sz w:val="18"/>
          <w:szCs w:val="18"/>
        </w:rPr>
        <w:t>使应用程序的开发和管 </w:t>
      </w:r>
      <w:r>
        <w:rPr>
          <w:rFonts w:ascii="宋体" w:hAnsi="宋体" w:cs="宋体" w:eastAsia="宋体" w:hint="default"/>
          <w:color w:val="231F20"/>
          <w:spacing w:val="-9"/>
          <w:w w:val="99"/>
          <w:sz w:val="18"/>
          <w:szCs w:val="18"/>
        </w:rPr>
        <w:t>理更加轻松有趣</w:t>
      </w:r>
      <w:r>
        <w:rPr>
          <w:rFonts w:ascii="宋体" w:hAnsi="宋体" w:cs="宋体" w:eastAsia="宋体" w:hint="default"/>
          <w:color w:val="231F20"/>
          <w:spacing w:val="-9"/>
          <w:w w:val="99"/>
          <w:sz w:val="18"/>
          <w:szCs w:val="18"/>
        </w:rPr>
        <w:t>。</w:t>
      </w:r>
      <w:r>
        <w:rPr>
          <w:rFonts w:ascii="宋体" w:hAnsi="宋体" w:cs="宋体" w:eastAsia="宋体" w:hint="default"/>
          <w:color w:val="231F20"/>
          <w:spacing w:val="-9"/>
          <w:w w:val="99"/>
          <w:sz w:val="18"/>
          <w:szCs w:val="18"/>
        </w:rPr>
        <w:t>作者行文亲切流畅</w:t>
      </w:r>
      <w:r>
        <w:rPr>
          <w:rFonts w:ascii="宋体" w:hAnsi="宋体" w:cs="宋体" w:eastAsia="宋体" w:hint="default"/>
          <w:color w:val="231F20"/>
          <w:spacing w:val="-9"/>
          <w:w w:val="99"/>
          <w:sz w:val="18"/>
          <w:szCs w:val="18"/>
        </w:rPr>
        <w:t>，</w:t>
      </w:r>
      <w:r>
        <w:rPr>
          <w:rFonts w:ascii="宋体" w:hAnsi="宋体" w:cs="宋体" w:eastAsia="宋体" w:hint="default"/>
          <w:color w:val="231F20"/>
          <w:spacing w:val="-9"/>
          <w:w w:val="99"/>
          <w:sz w:val="18"/>
          <w:szCs w:val="18"/>
        </w:rPr>
        <w:t>以大量示例讲解了</w:t>
      </w:r>
      <w:r>
        <w:rPr>
          <w:rFonts w:ascii="宋体" w:hAnsi="宋体" w:cs="宋体" w:eastAsia="宋体" w:hint="default"/>
          <w:color w:val="231F20"/>
          <w:spacing w:val="-56"/>
          <w:w w:val="99"/>
          <w:sz w:val="18"/>
          <w:szCs w:val="18"/>
        </w:rPr>
        <w:t> </w:t>
      </w:r>
      <w:r>
        <w:rPr>
          <w:rFonts w:ascii="Times New Roman" w:hAnsi="Times New Roman" w:cs="Times New Roman" w:eastAsia="Times New Roman" w:hint="default"/>
          <w:color w:val="231F20"/>
          <w:spacing w:val="-2"/>
          <w:w w:val="99"/>
          <w:sz w:val="18"/>
          <w:szCs w:val="18"/>
        </w:rPr>
        <w:t>Spring</w:t>
      </w:r>
      <w:r>
        <w:rPr>
          <w:rFonts w:ascii="Times New Roman" w:hAnsi="Times New Roman" w:cs="Times New Roman" w:eastAsia="Times New Roman" w:hint="default"/>
          <w:color w:val="231F20"/>
          <w:w w:val="99"/>
          <w:sz w:val="18"/>
          <w:szCs w:val="18"/>
        </w:rPr>
        <w:t> </w:t>
      </w:r>
      <w:r>
        <w:rPr>
          <w:rFonts w:ascii="Times New Roman" w:hAnsi="Times New Roman" w:cs="Times New Roman" w:eastAsia="Times New Roman" w:hint="default"/>
          <w:color w:val="231F20"/>
          <w:spacing w:val="-2"/>
          <w:w w:val="99"/>
          <w:sz w:val="18"/>
          <w:szCs w:val="18"/>
        </w:rPr>
        <w:t>Boot</w:t>
      </w:r>
      <w:r>
        <w:rPr>
          <w:rFonts w:ascii="Times New Roman" w:hAnsi="Times New Roman" w:cs="Times New Roman" w:eastAsia="Times New Roman" w:hint="default"/>
          <w:color w:val="231F20"/>
          <w:w w:val="99"/>
          <w:sz w:val="18"/>
          <w:szCs w:val="18"/>
        </w:rPr>
        <w:t> </w:t>
      </w:r>
      <w:r>
        <w:rPr>
          <w:rFonts w:ascii="宋体" w:hAnsi="宋体" w:cs="宋体" w:eastAsia="宋体" w:hint="default"/>
          <w:color w:val="231F20"/>
          <w:spacing w:val="-7"/>
          <w:w w:val="99"/>
          <w:sz w:val="18"/>
          <w:szCs w:val="18"/>
        </w:rPr>
        <w:t>在各类情境中的应用</w:t>
      </w:r>
      <w:r>
        <w:rPr>
          <w:rFonts w:ascii="宋体" w:hAnsi="宋体" w:cs="宋体" w:eastAsia="宋体" w:hint="default"/>
          <w:color w:val="231F20"/>
          <w:spacing w:val="-7"/>
          <w:w w:val="99"/>
          <w:sz w:val="18"/>
          <w:szCs w:val="18"/>
        </w:rPr>
        <w:t>，</w:t>
      </w:r>
      <w:r>
        <w:rPr>
          <w:rFonts w:ascii="宋体" w:hAnsi="宋体" w:cs="宋体" w:eastAsia="宋体" w:hint="default"/>
          <w:color w:val="231F20"/>
          <w:spacing w:val="-7"/>
          <w:w w:val="99"/>
          <w:sz w:val="18"/>
          <w:szCs w:val="18"/>
        </w:rPr>
        <w:t>内容涵盖起步依赖</w:t>
      </w:r>
      <w:r>
        <w:rPr>
          <w:rFonts w:ascii="宋体" w:hAnsi="宋体" w:cs="宋体" w:eastAsia="宋体" w:hint="default"/>
          <w:color w:val="231F20"/>
          <w:spacing w:val="-7"/>
          <w:w w:val="99"/>
          <w:sz w:val="18"/>
          <w:szCs w:val="18"/>
        </w:rPr>
        <w:t>、</w:t>
      </w:r>
      <w:r>
        <w:rPr>
          <w:rFonts w:ascii="宋体" w:hAnsi="宋体" w:cs="宋体" w:eastAsia="宋体" w:hint="default"/>
          <w:color w:val="231F20"/>
          <w:w w:val="99"/>
          <w:sz w:val="18"/>
          <w:szCs w:val="18"/>
        </w:rPr>
        <w:t> </w:t>
      </w:r>
      <w:r>
        <w:rPr>
          <w:rFonts w:ascii="Times New Roman" w:hAnsi="Times New Roman" w:cs="Times New Roman" w:eastAsia="Times New Roman" w:hint="default"/>
          <w:color w:val="231F20"/>
          <w:sz w:val="18"/>
          <w:szCs w:val="18"/>
        </w:rPr>
        <w:t>Spring</w:t>
      </w:r>
      <w:r>
        <w:rPr>
          <w:rFonts w:ascii="Times New Roman" w:hAnsi="Times New Roman" w:cs="Times New Roman" w:eastAsia="Times New Roman" w:hint="default"/>
          <w:color w:val="231F20"/>
          <w:spacing w:val="-19"/>
          <w:sz w:val="18"/>
          <w:szCs w:val="18"/>
        </w:rPr>
        <w:t> </w:t>
      </w:r>
      <w:r>
        <w:rPr>
          <w:rFonts w:ascii="Times New Roman" w:hAnsi="Times New Roman" w:cs="Times New Roman" w:eastAsia="Times New Roman" w:hint="default"/>
          <w:color w:val="231F20"/>
          <w:sz w:val="18"/>
          <w:szCs w:val="18"/>
        </w:rPr>
        <w:t>Boot</w:t>
      </w:r>
      <w:r>
        <w:rPr>
          <w:rFonts w:ascii="Times New Roman" w:hAnsi="Times New Roman" w:cs="Times New Roman" w:eastAsia="Times New Roman" w:hint="default"/>
          <w:color w:val="231F20"/>
          <w:spacing w:val="-19"/>
          <w:sz w:val="18"/>
          <w:szCs w:val="18"/>
        </w:rPr>
        <w:t> </w:t>
      </w:r>
      <w:r>
        <w:rPr>
          <w:rFonts w:ascii="Times New Roman" w:hAnsi="Times New Roman" w:cs="Times New Roman" w:eastAsia="Times New Roman" w:hint="default"/>
          <w:color w:val="231F20"/>
          <w:sz w:val="18"/>
          <w:szCs w:val="18"/>
        </w:rPr>
        <w:t>CLI</w:t>
      </w:r>
      <w:r>
        <w:rPr>
          <w:rFonts w:ascii="宋体" w:hAnsi="宋体" w:cs="宋体" w:eastAsia="宋体" w:hint="default"/>
          <w:color w:val="231F20"/>
          <w:sz w:val="18"/>
          <w:szCs w:val="18"/>
        </w:rPr>
        <w:t>、</w:t>
      </w:r>
      <w:r>
        <w:rPr>
          <w:rFonts w:ascii="Times New Roman" w:hAnsi="Times New Roman" w:cs="Times New Roman" w:eastAsia="Times New Roman" w:hint="default"/>
          <w:color w:val="231F20"/>
          <w:sz w:val="18"/>
          <w:szCs w:val="18"/>
        </w:rPr>
        <w:t>Groovy</w:t>
      </w:r>
      <w:r>
        <w:rPr>
          <w:rFonts w:ascii="宋体" w:hAnsi="宋体" w:cs="宋体" w:eastAsia="宋体" w:hint="default"/>
          <w:color w:val="231F20"/>
          <w:sz w:val="18"/>
          <w:szCs w:val="18"/>
        </w:rPr>
        <w:t>、</w:t>
      </w:r>
      <w:r>
        <w:rPr>
          <w:rFonts w:ascii="Times New Roman" w:hAnsi="Times New Roman" w:cs="Times New Roman" w:eastAsia="Times New Roman" w:hint="default"/>
          <w:color w:val="231F20"/>
          <w:sz w:val="18"/>
          <w:szCs w:val="18"/>
        </w:rPr>
        <w:t>Grails</w:t>
      </w:r>
      <w:r>
        <w:rPr>
          <w:rFonts w:ascii="宋体" w:hAnsi="宋体" w:cs="宋体" w:eastAsia="宋体" w:hint="default"/>
          <w:color w:val="231F20"/>
          <w:sz w:val="18"/>
          <w:szCs w:val="18"/>
        </w:rPr>
        <w:t>、</w:t>
      </w:r>
      <w:r>
        <w:rPr>
          <w:rFonts w:ascii="Times New Roman" w:hAnsi="Times New Roman" w:cs="Times New Roman" w:eastAsia="Times New Roman" w:hint="default"/>
          <w:color w:val="231F20"/>
          <w:sz w:val="18"/>
          <w:szCs w:val="18"/>
        </w:rPr>
        <w:t>Actuator</w:t>
      </w:r>
      <w:r>
        <w:rPr>
          <w:rFonts w:ascii="宋体" w:hAnsi="宋体" w:cs="宋体" w:eastAsia="宋体" w:hint="default"/>
          <w:color w:val="231F20"/>
          <w:sz w:val="18"/>
          <w:szCs w:val="18"/>
        </w:rPr>
        <w:t>。</w:t>
      </w:r>
      <w:r>
        <w:rPr>
          <w:rFonts w:ascii="宋体" w:hAnsi="宋体" w:cs="宋体" w:eastAsia="宋体" w:hint="default"/>
          <w:color w:val="231F20"/>
          <w:sz w:val="18"/>
          <w:szCs w:val="18"/>
        </w:rPr>
        <w:t>对于</w:t>
      </w:r>
      <w:r>
        <w:rPr>
          <w:rFonts w:ascii="宋体" w:hAnsi="宋体" w:cs="宋体" w:eastAsia="宋体" w:hint="default"/>
          <w:color w:val="231F20"/>
          <w:spacing w:val="-70"/>
          <w:sz w:val="18"/>
          <w:szCs w:val="18"/>
        </w:rPr>
        <w:t> </w:t>
      </w:r>
      <w:r>
        <w:rPr>
          <w:rFonts w:ascii="Times New Roman" w:hAnsi="Times New Roman" w:cs="Times New Roman" w:eastAsia="Times New Roman" w:hint="default"/>
          <w:color w:val="231F20"/>
          <w:sz w:val="18"/>
          <w:szCs w:val="18"/>
        </w:rPr>
        <w:t>Spring</w:t>
      </w:r>
      <w:r>
        <w:rPr>
          <w:rFonts w:ascii="Times New Roman" w:hAnsi="Times New Roman" w:cs="Times New Roman" w:eastAsia="Times New Roman" w:hint="default"/>
          <w:color w:val="231F20"/>
          <w:spacing w:val="-19"/>
          <w:sz w:val="18"/>
          <w:szCs w:val="18"/>
        </w:rPr>
        <w:t> </w:t>
      </w:r>
      <w:r>
        <w:rPr>
          <w:rFonts w:ascii="Times New Roman" w:hAnsi="Times New Roman" w:cs="Times New Roman" w:eastAsia="Times New Roman" w:hint="default"/>
          <w:color w:val="231F20"/>
          <w:sz w:val="18"/>
          <w:szCs w:val="18"/>
        </w:rPr>
        <w:t>Boot</w:t>
      </w:r>
      <w:r>
        <w:rPr>
          <w:rFonts w:ascii="Times New Roman" w:hAnsi="Times New Roman" w:cs="Times New Roman" w:eastAsia="Times New Roman" w:hint="default"/>
          <w:color w:val="231F20"/>
          <w:spacing w:val="-25"/>
          <w:sz w:val="18"/>
          <w:szCs w:val="18"/>
        </w:rPr>
        <w:t> </w:t>
      </w:r>
      <w:r>
        <w:rPr>
          <w:rFonts w:ascii="宋体" w:hAnsi="宋体" w:cs="宋体" w:eastAsia="宋体" w:hint="default"/>
          <w:color w:val="231F20"/>
          <w:sz w:val="18"/>
          <w:szCs w:val="18"/>
        </w:rPr>
        <w:t>开发应用中较为繁琐的内容</w:t>
      </w:r>
      <w:r>
        <w:rPr>
          <w:rFonts w:ascii="宋体" w:hAnsi="宋体" w:cs="宋体" w:eastAsia="宋体" w:hint="default"/>
          <w:color w:val="231F20"/>
          <w:sz w:val="18"/>
          <w:szCs w:val="18"/>
        </w:rPr>
        <w:t>，</w:t>
      </w:r>
      <w:r>
        <w:rPr>
          <w:rFonts w:ascii="宋体" w:hAnsi="宋体" w:cs="宋体" w:eastAsia="宋体" w:hint="default"/>
          <w:color w:val="231F20"/>
          <w:sz w:val="18"/>
          <w:szCs w:val="18"/>
        </w:rPr>
        <w:t>附录奉上整理完 毕的表格</w:t>
      </w:r>
      <w:r>
        <w:rPr>
          <w:rFonts w:ascii="宋体" w:hAnsi="宋体" w:cs="宋体" w:eastAsia="宋体" w:hint="default"/>
          <w:color w:val="231F20"/>
          <w:sz w:val="18"/>
          <w:szCs w:val="18"/>
        </w:rPr>
        <w:t>，</w:t>
      </w:r>
      <w:r>
        <w:rPr>
          <w:rFonts w:ascii="宋体" w:hAnsi="宋体" w:cs="宋体" w:eastAsia="宋体" w:hint="default"/>
          <w:color w:val="231F20"/>
          <w:sz w:val="18"/>
          <w:szCs w:val="18"/>
        </w:rPr>
        <w:t>一目了然</w:t>
      </w:r>
      <w:r>
        <w:rPr>
          <w:rFonts w:ascii="宋体" w:hAnsi="宋体" w:cs="宋体" w:eastAsia="宋体" w:hint="default"/>
          <w:color w:val="231F20"/>
          <w:sz w:val="18"/>
          <w:szCs w:val="18"/>
        </w:rPr>
        <w:t>，</w:t>
      </w:r>
      <w:r>
        <w:rPr>
          <w:rFonts w:ascii="宋体" w:hAnsi="宋体" w:cs="宋体" w:eastAsia="宋体" w:hint="default"/>
          <w:color w:val="231F20"/>
          <w:sz w:val="18"/>
          <w:szCs w:val="18"/>
        </w:rPr>
        <w:t>方便读者查阅</w:t>
      </w:r>
      <w:r>
        <w:rPr>
          <w:rFonts w:ascii="宋体" w:hAnsi="宋体" w:cs="宋体" w:eastAsia="宋体" w:hint="default"/>
          <w:color w:val="231F20"/>
          <w:sz w:val="18"/>
          <w:szCs w:val="18"/>
        </w:rPr>
        <w:t>。</w:t>
      </w:r>
      <w:r>
        <w:rPr>
          <w:rFonts w:ascii="宋体" w:hAnsi="宋体" w:cs="宋体" w:eastAsia="宋体" w:hint="default"/>
          <w:sz w:val="18"/>
          <w:szCs w:val="18"/>
        </w:rPr>
      </w:r>
    </w:p>
    <w:p>
      <w:pPr>
        <w:spacing w:before="17"/>
        <w:ind w:left="478" w:right="104" w:firstLine="0"/>
        <w:jc w:val="left"/>
        <w:rPr>
          <w:rFonts w:ascii="宋体" w:hAnsi="宋体" w:cs="宋体" w:eastAsia="宋体" w:hint="default"/>
          <w:sz w:val="18"/>
          <w:szCs w:val="18"/>
        </w:rPr>
      </w:pPr>
      <w:r>
        <w:rPr>
          <w:rFonts w:ascii="宋体" w:hAnsi="宋体" w:cs="宋体" w:eastAsia="宋体" w:hint="default"/>
          <w:color w:val="231F20"/>
          <w:sz w:val="18"/>
          <w:szCs w:val="18"/>
        </w:rPr>
        <w:t>本书适合全体</w:t>
      </w:r>
      <w:r>
        <w:rPr>
          <w:rFonts w:ascii="宋体" w:hAnsi="宋体" w:cs="宋体" w:eastAsia="宋体" w:hint="default"/>
          <w:color w:val="231F20"/>
          <w:spacing w:val="-72"/>
          <w:sz w:val="18"/>
          <w:szCs w:val="18"/>
        </w:rPr>
        <w:t> </w:t>
      </w:r>
      <w:r>
        <w:rPr>
          <w:rFonts w:ascii="Times New Roman" w:hAnsi="Times New Roman" w:cs="Times New Roman" w:eastAsia="Times New Roman" w:hint="default"/>
          <w:color w:val="231F20"/>
          <w:sz w:val="18"/>
          <w:szCs w:val="18"/>
        </w:rPr>
        <w:t>Java</w:t>
      </w:r>
      <w:r>
        <w:rPr>
          <w:rFonts w:ascii="Times New Roman" w:hAnsi="Times New Roman" w:cs="Times New Roman" w:eastAsia="Times New Roman" w:hint="default"/>
          <w:color w:val="231F20"/>
          <w:spacing w:val="-27"/>
          <w:sz w:val="18"/>
          <w:szCs w:val="18"/>
        </w:rPr>
        <w:t> </w:t>
      </w:r>
      <w:r>
        <w:rPr>
          <w:rFonts w:ascii="宋体" w:hAnsi="宋体" w:cs="宋体" w:eastAsia="宋体" w:hint="default"/>
          <w:color w:val="231F20"/>
          <w:sz w:val="18"/>
          <w:szCs w:val="18"/>
        </w:rPr>
        <w:t>开发人员</w:t>
      </w:r>
      <w:r>
        <w:rPr>
          <w:rFonts w:ascii="宋体" w:hAnsi="宋体" w:cs="宋体" w:eastAsia="宋体" w:hint="default"/>
          <w:color w:val="231F20"/>
          <w:sz w:val="18"/>
          <w:szCs w:val="18"/>
        </w:rPr>
        <w:t>。</w:t>
      </w:r>
      <w:r>
        <w:rPr>
          <w:rFonts w:ascii="宋体" w:hAnsi="宋体" w:cs="宋体" w:eastAsia="宋体" w:hint="default"/>
          <w:sz w:val="18"/>
          <w:szCs w:val="18"/>
        </w:rPr>
      </w: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4" w:after="0"/>
        <w:ind w:right="0"/>
        <w:rPr>
          <w:rFonts w:ascii="宋体" w:hAnsi="宋体" w:cs="宋体" w:eastAsia="宋体" w:hint="default"/>
          <w:sz w:val="25"/>
          <w:szCs w:val="25"/>
        </w:rPr>
      </w:pPr>
    </w:p>
    <w:p>
      <w:pPr>
        <w:spacing w:line="20" w:lineRule="exact"/>
        <w:ind w:left="1749" w:right="0" w:firstLine="0"/>
        <w:rPr>
          <w:rFonts w:ascii="宋体" w:hAnsi="宋体" w:cs="宋体" w:eastAsia="宋体" w:hint="default"/>
          <w:sz w:val="2"/>
          <w:szCs w:val="2"/>
        </w:rPr>
      </w:pPr>
      <w:r>
        <w:rPr>
          <w:rFonts w:ascii="宋体" w:hAnsi="宋体" w:cs="宋体" w:eastAsia="宋体" w:hint="default"/>
          <w:sz w:val="2"/>
          <w:szCs w:val="2"/>
        </w:rPr>
        <w:pict>
          <v:group style="width:255.9pt;height:.75pt;mso-position-horizontal-relative:char;mso-position-vertical-relative:line" coordorigin="0,0" coordsize="5118,15">
            <v:group style="position:absolute;left:8;top:8;width:5103;height:2" coordorigin="8,8" coordsize="5103,2">
              <v:shape style="position:absolute;left:8;top:8;width:5103;height:2" coordorigin="8,8" coordsize="5103,0" path="m8,8l5110,8e" filled="false" stroked="true" strokeweight=".75pt" strokecolor="#231f20">
                <v:path arrowok="t"/>
              </v:shape>
            </v:group>
          </v:group>
        </w:pict>
      </w:r>
      <w:r>
        <w:rPr>
          <w:rFonts w:ascii="宋体" w:hAnsi="宋体" w:cs="宋体" w:eastAsia="宋体" w:hint="default"/>
          <w:sz w:val="2"/>
          <w:szCs w:val="2"/>
        </w:rPr>
      </w:r>
    </w:p>
    <w:p>
      <w:pPr>
        <w:pStyle w:val="ListParagraph"/>
        <w:numPr>
          <w:ilvl w:val="0"/>
          <w:numId w:val="1"/>
        </w:numPr>
        <w:tabs>
          <w:tab w:pos="2240" w:val="left" w:leader="none"/>
          <w:tab w:pos="3139" w:val="left" w:leader="none"/>
        </w:tabs>
        <w:spacing w:line="240" w:lineRule="auto" w:before="74" w:after="0"/>
        <w:ind w:left="2239" w:right="0" w:hanging="242"/>
        <w:jc w:val="left"/>
        <w:rPr>
          <w:rFonts w:ascii="Times New Roman" w:hAnsi="Times New Roman" w:cs="Times New Roman" w:eastAsia="Times New Roman" w:hint="default"/>
          <w:sz w:val="18"/>
          <w:szCs w:val="18"/>
        </w:rPr>
      </w:pPr>
      <w:r>
        <w:rPr>
          <w:rFonts w:ascii="宋体" w:hAnsi="宋体" w:cs="宋体" w:eastAsia="宋体" w:hint="default"/>
          <w:color w:val="231F20"/>
          <w:sz w:val="18"/>
          <w:szCs w:val="18"/>
        </w:rPr>
        <w:t>著</w:t>
        <w:tab/>
      </w:r>
      <w:r>
        <w:rPr>
          <w:rFonts w:ascii="Times New Roman" w:hAnsi="Times New Roman" w:cs="Times New Roman" w:eastAsia="Times New Roman" w:hint="default"/>
          <w:color w:val="231F20"/>
          <w:sz w:val="18"/>
          <w:szCs w:val="18"/>
        </w:rPr>
        <w:t>[</w:t>
      </w:r>
      <w:r>
        <w:rPr>
          <w:rFonts w:ascii="宋体" w:hAnsi="宋体" w:cs="宋体" w:eastAsia="宋体" w:hint="default"/>
          <w:color w:val="231F20"/>
          <w:sz w:val="18"/>
          <w:szCs w:val="18"/>
        </w:rPr>
        <w:t>美</w:t>
      </w:r>
      <w:r>
        <w:rPr>
          <w:rFonts w:ascii="Times New Roman" w:hAnsi="Times New Roman" w:cs="Times New Roman" w:eastAsia="Times New Roman" w:hint="default"/>
          <w:color w:val="231F20"/>
          <w:sz w:val="18"/>
          <w:szCs w:val="18"/>
        </w:rPr>
        <w:t>]  Craig</w:t>
      </w:r>
      <w:r>
        <w:rPr>
          <w:rFonts w:ascii="Times New Roman" w:hAnsi="Times New Roman" w:cs="Times New Roman" w:eastAsia="Times New Roman" w:hint="default"/>
          <w:color w:val="231F20"/>
          <w:spacing w:val="-4"/>
          <w:sz w:val="18"/>
          <w:szCs w:val="18"/>
        </w:rPr>
        <w:t> </w:t>
      </w:r>
      <w:r>
        <w:rPr>
          <w:rFonts w:ascii="Times New Roman" w:hAnsi="Times New Roman" w:cs="Times New Roman" w:eastAsia="Times New Roman" w:hint="default"/>
          <w:color w:val="231F20"/>
          <w:spacing w:val="-3"/>
          <w:sz w:val="18"/>
          <w:szCs w:val="18"/>
        </w:rPr>
        <w:t>Walls</w:t>
      </w:r>
      <w:r>
        <w:rPr>
          <w:rFonts w:ascii="Times New Roman" w:hAnsi="Times New Roman" w:cs="Times New Roman" w:eastAsia="Times New Roman" w:hint="default"/>
          <w:spacing w:val="-3"/>
          <w:sz w:val="18"/>
          <w:szCs w:val="18"/>
        </w:rPr>
      </w:r>
    </w:p>
    <w:p>
      <w:pPr>
        <w:spacing w:before="21"/>
        <w:ind w:left="2239" w:right="0" w:firstLine="0"/>
        <w:jc w:val="both"/>
        <w:rPr>
          <w:rFonts w:ascii="宋体" w:hAnsi="宋体" w:cs="宋体" w:eastAsia="宋体" w:hint="default"/>
          <w:sz w:val="18"/>
          <w:szCs w:val="18"/>
        </w:rPr>
      </w:pPr>
      <w:r>
        <w:rPr>
          <w:rFonts w:ascii="宋体" w:hAnsi="宋体" w:cs="宋体" w:eastAsia="宋体" w:hint="default"/>
          <w:color w:val="231F20"/>
          <w:sz w:val="18"/>
          <w:szCs w:val="18"/>
        </w:rPr>
        <w:t>译        丁雪丰</w:t>
      </w:r>
      <w:r>
        <w:rPr>
          <w:rFonts w:ascii="宋体" w:hAnsi="宋体" w:cs="宋体" w:eastAsia="宋体" w:hint="default"/>
          <w:sz w:val="18"/>
          <w:szCs w:val="18"/>
        </w:rPr>
      </w:r>
    </w:p>
    <w:p>
      <w:pPr>
        <w:spacing w:line="276" w:lineRule="auto" w:before="34"/>
        <w:ind w:left="2239" w:right="4960" w:firstLine="0"/>
        <w:jc w:val="both"/>
        <w:rPr>
          <w:rFonts w:ascii="宋体" w:hAnsi="宋体" w:cs="宋体" w:eastAsia="宋体" w:hint="default"/>
          <w:sz w:val="18"/>
          <w:szCs w:val="18"/>
        </w:rPr>
      </w:pPr>
      <w:r>
        <w:rPr>
          <w:rFonts w:ascii="宋体" w:hAnsi="宋体" w:cs="宋体" w:eastAsia="宋体" w:hint="default"/>
          <w:color w:val="231F20"/>
          <w:sz w:val="18"/>
          <w:szCs w:val="18"/>
        </w:rPr>
        <w:t>责任编辑 朱 巍 执行编辑 张 憬 责任印制  彭志环</w:t>
      </w:r>
      <w:r>
        <w:rPr>
          <w:rFonts w:ascii="宋体" w:hAnsi="宋体" w:cs="宋体" w:eastAsia="宋体" w:hint="default"/>
          <w:sz w:val="18"/>
          <w:szCs w:val="18"/>
        </w:rPr>
      </w:r>
    </w:p>
    <w:p>
      <w:pPr>
        <w:tabs>
          <w:tab w:pos="3519" w:val="left" w:leader="none"/>
          <w:tab w:pos="4579" w:val="left" w:leader="none"/>
        </w:tabs>
        <w:spacing w:line="285" w:lineRule="auto" w:before="8"/>
        <w:ind w:left="2239" w:right="2146" w:hanging="242"/>
        <w:jc w:val="left"/>
        <w:rPr>
          <w:rFonts w:ascii="Times New Roman" w:hAnsi="Times New Roman" w:cs="Times New Roman" w:eastAsia="Times New Roman" w:hint="default"/>
          <w:sz w:val="16"/>
          <w:szCs w:val="16"/>
        </w:rPr>
      </w:pPr>
      <w:r>
        <w:rPr>
          <w:rFonts w:ascii="宋体" w:hAnsi="宋体" w:cs="宋体" w:eastAsia="宋体" w:hint="default"/>
          <w:color w:val="231F20"/>
          <w:sz w:val="16"/>
          <w:szCs w:val="16"/>
        </w:rPr>
        <w:t>◆</w:t>
      </w:r>
      <w:r>
        <w:rPr>
          <w:rFonts w:ascii="宋体" w:hAnsi="宋体" w:cs="宋体" w:eastAsia="宋体" w:hint="default"/>
          <w:color w:val="231F20"/>
          <w:spacing w:val="1"/>
          <w:sz w:val="16"/>
          <w:szCs w:val="16"/>
        </w:rPr>
        <w:t> </w:t>
      </w:r>
      <w:r>
        <w:rPr>
          <w:rFonts w:ascii="宋体" w:hAnsi="宋体" w:cs="宋体" w:eastAsia="宋体" w:hint="default"/>
          <w:color w:val="231F20"/>
          <w:sz w:val="18"/>
          <w:szCs w:val="18"/>
        </w:rPr>
        <w:t>人民邮电出版社出版发行</w:t>
        <w:tab/>
      </w:r>
      <w:r>
        <w:rPr>
          <w:rFonts w:ascii="宋体" w:hAnsi="宋体" w:cs="宋体" w:eastAsia="宋体" w:hint="default"/>
          <w:color w:val="231F20"/>
          <w:spacing w:val="-1"/>
          <w:sz w:val="16"/>
          <w:szCs w:val="16"/>
        </w:rPr>
        <w:t>北京市丰台区成寿寺路</w:t>
      </w:r>
      <w:r>
        <w:rPr>
          <w:rFonts w:ascii="Times New Roman" w:hAnsi="Times New Roman" w:cs="Times New Roman" w:eastAsia="Times New Roman" w:hint="default"/>
          <w:color w:val="231F20"/>
          <w:spacing w:val="-1"/>
          <w:sz w:val="16"/>
          <w:szCs w:val="16"/>
        </w:rPr>
        <w:t>11</w:t>
      </w:r>
      <w:r>
        <w:rPr>
          <w:rFonts w:ascii="宋体" w:hAnsi="宋体" w:cs="宋体" w:eastAsia="宋体" w:hint="default"/>
          <w:color w:val="231F20"/>
          <w:spacing w:val="-1"/>
          <w:sz w:val="16"/>
          <w:szCs w:val="16"/>
        </w:rPr>
        <w:t>号</w:t>
      </w:r>
      <w:r>
        <w:rPr>
          <w:rFonts w:ascii="宋体" w:hAnsi="宋体" w:cs="宋体" w:eastAsia="宋体" w:hint="default"/>
          <w:color w:val="231F20"/>
          <w:sz w:val="16"/>
          <w:szCs w:val="16"/>
        </w:rPr>
        <w:t> 邮编  </w:t>
      </w:r>
      <w:r>
        <w:rPr>
          <w:rFonts w:ascii="Times New Roman" w:hAnsi="Times New Roman" w:cs="Times New Roman" w:eastAsia="Times New Roman" w:hint="default"/>
          <w:color w:val="231F20"/>
          <w:sz w:val="16"/>
          <w:szCs w:val="16"/>
        </w:rPr>
        <w:t>100164</w:t>
        <w:tab/>
      </w:r>
      <w:r>
        <w:rPr>
          <w:rFonts w:ascii="宋体" w:hAnsi="宋体" w:cs="宋体" w:eastAsia="宋体" w:hint="default"/>
          <w:color w:val="231F20"/>
          <w:sz w:val="16"/>
          <w:szCs w:val="16"/>
        </w:rPr>
        <w:t>电子邮件</w:t>
      </w:r>
      <w:r>
        <w:rPr>
          <w:rFonts w:ascii="宋体" w:hAnsi="宋体" w:cs="宋体" w:eastAsia="宋体" w:hint="default"/>
          <w:color w:val="231F20"/>
          <w:spacing w:val="80"/>
          <w:sz w:val="16"/>
          <w:szCs w:val="16"/>
        </w:rPr>
        <w:t> </w:t>
      </w:r>
      <w:hyperlink r:id="rId63">
        <w:r>
          <w:rPr>
            <w:rFonts w:ascii="Times New Roman" w:hAnsi="Times New Roman" w:cs="Times New Roman" w:eastAsia="Times New Roman" w:hint="default"/>
            <w:color w:val="231F20"/>
            <w:sz w:val="16"/>
            <w:szCs w:val="16"/>
          </w:rPr>
          <w:t>315@ptpress.com.cn</w:t>
        </w:r>
        <w:r>
          <w:rPr>
            <w:rFonts w:ascii="Times New Roman" w:hAnsi="Times New Roman" w:cs="Times New Roman" w:eastAsia="Times New Roman" w:hint="default"/>
            <w:sz w:val="16"/>
            <w:szCs w:val="16"/>
          </w:rPr>
        </w:r>
      </w:hyperlink>
    </w:p>
    <w:p>
      <w:pPr>
        <w:spacing w:before="14"/>
        <w:ind w:left="2239" w:right="0" w:firstLine="0"/>
        <w:jc w:val="both"/>
        <w:rPr>
          <w:rFonts w:ascii="Times New Roman" w:hAnsi="Times New Roman" w:cs="Times New Roman" w:eastAsia="Times New Roman" w:hint="default"/>
          <w:sz w:val="16"/>
          <w:szCs w:val="16"/>
        </w:rPr>
      </w:pPr>
      <w:r>
        <w:rPr>
          <w:rFonts w:ascii="宋体" w:hAnsi="宋体" w:cs="宋体" w:eastAsia="宋体" w:hint="default"/>
          <w:color w:val="231F20"/>
          <w:sz w:val="16"/>
          <w:szCs w:val="16"/>
        </w:rPr>
        <w:t>网址</w:t>
      </w:r>
      <w:r>
        <w:rPr>
          <w:rFonts w:ascii="宋体" w:hAnsi="宋体" w:cs="宋体" w:eastAsia="宋体" w:hint="default"/>
          <w:color w:val="231F20"/>
          <w:spacing w:val="69"/>
          <w:sz w:val="16"/>
          <w:szCs w:val="16"/>
        </w:rPr>
        <w:t> </w:t>
      </w:r>
      <w:hyperlink r:id="rId64">
        <w:r>
          <w:rPr>
            <w:rFonts w:ascii="Times New Roman" w:hAnsi="Times New Roman" w:cs="Times New Roman" w:eastAsia="Times New Roman" w:hint="default"/>
            <w:color w:val="231F20"/>
            <w:sz w:val="16"/>
            <w:szCs w:val="16"/>
          </w:rPr>
          <w:t>http://www.ptpress.com.cn</w:t>
        </w:r>
        <w:r>
          <w:rPr>
            <w:rFonts w:ascii="Times New Roman" w:hAnsi="Times New Roman" w:cs="Times New Roman" w:eastAsia="Times New Roman" w:hint="default"/>
            <w:sz w:val="16"/>
            <w:szCs w:val="16"/>
          </w:rPr>
        </w:r>
      </w:hyperlink>
    </w:p>
    <w:p>
      <w:pPr>
        <w:tabs>
          <w:tab w:pos="3679" w:val="left" w:leader="none"/>
        </w:tabs>
        <w:spacing w:before="25"/>
        <w:ind w:left="2239" w:right="0" w:firstLine="0"/>
        <w:jc w:val="both"/>
        <w:rPr>
          <w:rFonts w:ascii="宋体" w:hAnsi="宋体" w:cs="宋体" w:eastAsia="宋体" w:hint="default"/>
          <w:sz w:val="18"/>
          <w:szCs w:val="18"/>
        </w:rPr>
      </w:pPr>
      <w:r>
        <w:rPr>
          <w:rFonts w:ascii="宋体" w:hAnsi="宋体" w:cs="宋体" w:eastAsia="宋体" w:hint="default"/>
          <w:color w:val="231F20"/>
          <w:sz w:val="18"/>
          <w:szCs w:val="18"/>
        </w:rPr>
        <w:t>北京</w:t>
        <w:tab/>
      </w:r>
      <w:r>
        <w:rPr>
          <w:rFonts w:ascii="宋体" w:hAnsi="宋体" w:cs="宋体" w:eastAsia="宋体" w:hint="default"/>
          <w:color w:val="58595B"/>
          <w:sz w:val="18"/>
          <w:szCs w:val="18"/>
        </w:rPr>
        <w:t>印刷</w:t>
      </w:r>
      <w:r>
        <w:rPr>
          <w:rFonts w:ascii="宋体" w:hAnsi="宋体" w:cs="宋体" w:eastAsia="宋体" w:hint="default"/>
          <w:sz w:val="18"/>
          <w:szCs w:val="18"/>
        </w:rPr>
      </w:r>
    </w:p>
    <w:p>
      <w:pPr>
        <w:spacing w:before="86"/>
        <w:ind w:left="1997" w:right="104" w:firstLine="0"/>
        <w:jc w:val="left"/>
        <w:rPr>
          <w:rFonts w:ascii="Times New Roman" w:hAnsi="Times New Roman" w:cs="Times New Roman" w:eastAsia="Times New Roman" w:hint="default"/>
          <w:sz w:val="16"/>
          <w:szCs w:val="16"/>
        </w:rPr>
      </w:pPr>
      <w:r>
        <w:rPr>
          <w:rFonts w:ascii="宋体" w:hAnsi="宋体" w:cs="宋体" w:eastAsia="宋体" w:hint="default"/>
          <w:color w:val="231F20"/>
          <w:sz w:val="16"/>
          <w:szCs w:val="16"/>
        </w:rPr>
        <w:t>◆ </w:t>
      </w:r>
      <w:r>
        <w:rPr>
          <w:rFonts w:ascii="宋体" w:hAnsi="宋体" w:cs="宋体" w:eastAsia="宋体" w:hint="default"/>
          <w:color w:val="231F20"/>
          <w:sz w:val="16"/>
          <w:szCs w:val="16"/>
        </w:rPr>
        <w:t>开本</w:t>
      </w:r>
      <w:r>
        <w:rPr>
          <w:rFonts w:ascii="宋体" w:hAnsi="宋体" w:cs="宋体" w:eastAsia="宋体" w:hint="default"/>
          <w:color w:val="231F20"/>
          <w:sz w:val="16"/>
          <w:szCs w:val="16"/>
        </w:rPr>
        <w:t>：</w:t>
      </w:r>
      <w:r>
        <w:rPr>
          <w:rFonts w:ascii="Times New Roman" w:hAnsi="Times New Roman" w:cs="Times New Roman" w:eastAsia="Times New Roman" w:hint="default"/>
          <w:color w:val="231F20"/>
          <w:sz w:val="16"/>
          <w:szCs w:val="16"/>
        </w:rPr>
        <w:t>800</w:t>
      </w:r>
      <w:r>
        <w:rPr>
          <w:rFonts w:ascii="宋体" w:hAnsi="宋体" w:cs="宋体" w:eastAsia="宋体" w:hint="default"/>
          <w:color w:val="231F20"/>
          <w:sz w:val="16"/>
          <w:szCs w:val="16"/>
        </w:rPr>
        <w:t>×</w:t>
      </w:r>
      <w:r>
        <w:rPr>
          <w:rFonts w:ascii="Times New Roman" w:hAnsi="Times New Roman" w:cs="Times New Roman" w:eastAsia="Times New Roman" w:hint="default"/>
          <w:color w:val="231F20"/>
          <w:sz w:val="16"/>
          <w:szCs w:val="16"/>
        </w:rPr>
        <w:t>1000   </w:t>
      </w:r>
      <w:r>
        <w:rPr>
          <w:rFonts w:ascii="Times New Roman" w:hAnsi="Times New Roman" w:cs="Times New Roman" w:eastAsia="Times New Roman" w:hint="default"/>
          <w:color w:val="231F20"/>
          <w:spacing w:val="1"/>
          <w:sz w:val="16"/>
          <w:szCs w:val="16"/>
        </w:rPr>
        <w:t> </w:t>
      </w:r>
      <w:r>
        <w:rPr>
          <w:rFonts w:ascii="Times New Roman" w:hAnsi="Times New Roman" w:cs="Times New Roman" w:eastAsia="Times New Roman" w:hint="default"/>
          <w:color w:val="231F20"/>
          <w:sz w:val="16"/>
          <w:szCs w:val="16"/>
        </w:rPr>
        <w:t>1/16</w:t>
      </w:r>
      <w:r>
        <w:rPr>
          <w:rFonts w:ascii="Times New Roman" w:hAnsi="Times New Roman" w:cs="Times New Roman" w:eastAsia="Times New Roman" w:hint="default"/>
          <w:sz w:val="16"/>
          <w:szCs w:val="16"/>
        </w:rPr>
      </w:r>
    </w:p>
    <w:p>
      <w:pPr>
        <w:spacing w:before="17"/>
        <w:ind w:left="2239" w:right="0" w:firstLine="0"/>
        <w:jc w:val="both"/>
        <w:rPr>
          <w:rFonts w:ascii="Times New Roman" w:hAnsi="Times New Roman" w:cs="Times New Roman" w:eastAsia="Times New Roman" w:hint="default"/>
          <w:sz w:val="16"/>
          <w:szCs w:val="16"/>
        </w:rPr>
      </w:pPr>
      <w:r>
        <w:rPr>
          <w:rFonts w:ascii="宋体" w:hAnsi="宋体" w:cs="宋体" w:eastAsia="宋体" w:hint="default"/>
          <w:color w:val="231F20"/>
          <w:sz w:val="16"/>
          <w:szCs w:val="16"/>
        </w:rPr>
        <w:t>印张</w:t>
      </w:r>
      <w:r>
        <w:rPr>
          <w:rFonts w:ascii="宋体" w:hAnsi="宋体" w:cs="宋体" w:eastAsia="宋体" w:hint="default"/>
          <w:color w:val="231F20"/>
          <w:sz w:val="16"/>
          <w:szCs w:val="16"/>
        </w:rPr>
        <w:t>：</w:t>
      </w:r>
      <w:r>
        <w:rPr>
          <w:rFonts w:ascii="Times New Roman" w:hAnsi="Times New Roman" w:cs="Times New Roman" w:eastAsia="Times New Roman" w:hint="default"/>
          <w:color w:val="231F20"/>
          <w:sz w:val="16"/>
          <w:szCs w:val="16"/>
        </w:rPr>
        <w:t>14</w:t>
      </w:r>
      <w:r>
        <w:rPr>
          <w:rFonts w:ascii="Times New Roman" w:hAnsi="Times New Roman" w:cs="Times New Roman" w:eastAsia="Times New Roman" w:hint="default"/>
          <w:sz w:val="16"/>
          <w:szCs w:val="16"/>
        </w:rPr>
      </w:r>
    </w:p>
    <w:p>
      <w:pPr>
        <w:tabs>
          <w:tab w:pos="4659" w:val="left" w:leader="none"/>
        </w:tabs>
        <w:spacing w:before="18"/>
        <w:ind w:left="2239" w:right="0" w:firstLine="0"/>
        <w:jc w:val="both"/>
        <w:rPr>
          <w:rFonts w:ascii="宋体" w:hAnsi="宋体" w:cs="宋体" w:eastAsia="宋体" w:hint="default"/>
          <w:sz w:val="16"/>
          <w:szCs w:val="16"/>
        </w:rPr>
      </w:pPr>
      <w:r>
        <w:rPr>
          <w:rFonts w:ascii="宋体" w:hAnsi="宋体" w:cs="宋体" w:eastAsia="宋体" w:hint="default"/>
          <w:color w:val="231F20"/>
          <w:sz w:val="16"/>
          <w:szCs w:val="16"/>
        </w:rPr>
        <w:t>字数</w:t>
      </w:r>
      <w:r>
        <w:rPr>
          <w:rFonts w:ascii="宋体" w:hAnsi="宋体" w:cs="宋体" w:eastAsia="宋体" w:hint="default"/>
          <w:color w:val="231F20"/>
          <w:sz w:val="16"/>
          <w:szCs w:val="16"/>
        </w:rPr>
        <w:t>：</w:t>
      </w:r>
      <w:r>
        <w:rPr>
          <w:rFonts w:ascii="Times New Roman" w:hAnsi="Times New Roman" w:cs="Times New Roman" w:eastAsia="Times New Roman" w:hint="default"/>
          <w:color w:val="231F20"/>
          <w:sz w:val="16"/>
          <w:szCs w:val="16"/>
        </w:rPr>
        <w:t>331</w:t>
      </w:r>
      <w:r>
        <w:rPr>
          <w:rFonts w:ascii="宋体" w:hAnsi="宋体" w:cs="宋体" w:eastAsia="宋体" w:hint="default"/>
          <w:color w:val="231F20"/>
          <w:sz w:val="16"/>
          <w:szCs w:val="16"/>
        </w:rPr>
        <w:t>千字</w:t>
        <w:tab/>
      </w:r>
      <w:r>
        <w:rPr>
          <w:rFonts w:ascii="Times New Roman" w:hAnsi="Times New Roman" w:cs="Times New Roman" w:eastAsia="Times New Roman" w:hint="default"/>
          <w:color w:val="231F20"/>
          <w:sz w:val="16"/>
          <w:szCs w:val="16"/>
        </w:rPr>
        <w:t>2016</w:t>
      </w:r>
      <w:r>
        <w:rPr>
          <w:rFonts w:ascii="宋体" w:hAnsi="宋体" w:cs="宋体" w:eastAsia="宋体" w:hint="default"/>
          <w:color w:val="231F20"/>
          <w:sz w:val="16"/>
          <w:szCs w:val="16"/>
        </w:rPr>
        <w:t>年</w:t>
      </w:r>
      <w:r>
        <w:rPr>
          <w:rFonts w:ascii="宋体" w:hAnsi="宋体" w:cs="宋体" w:eastAsia="宋体" w:hint="default"/>
          <w:color w:val="231F20"/>
          <w:spacing w:val="-40"/>
          <w:sz w:val="16"/>
          <w:szCs w:val="16"/>
        </w:rPr>
        <w:t> </w:t>
      </w:r>
      <w:r>
        <w:rPr>
          <w:rFonts w:ascii="Times New Roman" w:hAnsi="Times New Roman" w:cs="Times New Roman" w:eastAsia="Times New Roman" w:hint="default"/>
          <w:color w:val="231F20"/>
          <w:sz w:val="16"/>
          <w:szCs w:val="16"/>
        </w:rPr>
        <w:t>9 </w:t>
      </w:r>
      <w:r>
        <w:rPr>
          <w:rFonts w:ascii="宋体" w:hAnsi="宋体" w:cs="宋体" w:eastAsia="宋体" w:hint="default"/>
          <w:color w:val="231F20"/>
          <w:sz w:val="16"/>
          <w:szCs w:val="16"/>
        </w:rPr>
        <w:t>月第</w:t>
      </w:r>
      <w:r>
        <w:rPr>
          <w:rFonts w:ascii="宋体" w:hAnsi="宋体" w:cs="宋体" w:eastAsia="宋体" w:hint="default"/>
          <w:color w:val="231F20"/>
          <w:spacing w:val="-40"/>
          <w:sz w:val="16"/>
          <w:szCs w:val="16"/>
        </w:rPr>
        <w:t> </w:t>
      </w:r>
      <w:r>
        <w:rPr>
          <w:rFonts w:ascii="Times New Roman" w:hAnsi="Times New Roman" w:cs="Times New Roman" w:eastAsia="Times New Roman" w:hint="default"/>
          <w:color w:val="231F20"/>
          <w:sz w:val="16"/>
          <w:szCs w:val="16"/>
        </w:rPr>
        <w:t>1 </w:t>
      </w:r>
      <w:r>
        <w:rPr>
          <w:rFonts w:ascii="宋体" w:hAnsi="宋体" w:cs="宋体" w:eastAsia="宋体" w:hint="default"/>
          <w:color w:val="231F20"/>
          <w:sz w:val="16"/>
          <w:szCs w:val="16"/>
        </w:rPr>
        <w:t>版</w:t>
      </w:r>
      <w:r>
        <w:rPr>
          <w:rFonts w:ascii="宋体" w:hAnsi="宋体" w:cs="宋体" w:eastAsia="宋体" w:hint="default"/>
          <w:sz w:val="16"/>
          <w:szCs w:val="16"/>
        </w:rPr>
      </w:r>
    </w:p>
    <w:p>
      <w:pPr>
        <w:tabs>
          <w:tab w:pos="4659" w:val="left" w:leader="none"/>
        </w:tabs>
        <w:spacing w:before="18"/>
        <w:ind w:left="2239" w:right="0" w:firstLine="0"/>
        <w:jc w:val="both"/>
        <w:rPr>
          <w:rFonts w:ascii="宋体" w:hAnsi="宋体" w:cs="宋体" w:eastAsia="宋体" w:hint="default"/>
          <w:sz w:val="16"/>
          <w:szCs w:val="16"/>
        </w:rPr>
      </w:pPr>
      <w:r>
        <w:rPr>
          <w:rFonts w:ascii="宋体" w:hAnsi="宋体" w:cs="宋体" w:eastAsia="宋体" w:hint="default"/>
          <w:color w:val="231F20"/>
          <w:sz w:val="16"/>
          <w:szCs w:val="16"/>
        </w:rPr>
        <w:t>印数</w:t>
      </w:r>
      <w:r>
        <w:rPr>
          <w:rFonts w:ascii="宋体" w:hAnsi="宋体" w:cs="宋体" w:eastAsia="宋体" w:hint="default"/>
          <w:color w:val="231F20"/>
          <w:sz w:val="16"/>
          <w:szCs w:val="16"/>
        </w:rPr>
        <w:t>：</w:t>
      </w:r>
      <w:r>
        <w:rPr>
          <w:rFonts w:ascii="Times New Roman" w:hAnsi="Times New Roman" w:cs="Times New Roman" w:eastAsia="Times New Roman" w:hint="default"/>
          <w:color w:val="231F20"/>
          <w:sz w:val="16"/>
          <w:szCs w:val="16"/>
        </w:rPr>
        <w:t>1</w:t>
      </w:r>
      <w:r>
        <w:rPr>
          <w:rFonts w:ascii="Times New Roman" w:hAnsi="Times New Roman" w:cs="Times New Roman" w:eastAsia="Times New Roman" w:hint="default"/>
          <w:color w:val="231F20"/>
          <w:spacing w:val="-22"/>
          <w:sz w:val="16"/>
          <w:szCs w:val="16"/>
        </w:rPr>
        <w:t> </w:t>
      </w:r>
      <w:r>
        <w:rPr>
          <w:rFonts w:ascii="宋体" w:hAnsi="宋体" w:cs="宋体" w:eastAsia="宋体" w:hint="default"/>
          <w:color w:val="231F20"/>
          <w:w w:val="90"/>
          <w:sz w:val="16"/>
          <w:szCs w:val="16"/>
        </w:rPr>
        <w:t>—</w:t>
      </w:r>
      <w:r>
        <w:rPr>
          <w:rFonts w:ascii="宋体" w:hAnsi="宋体" w:cs="宋体" w:eastAsia="宋体" w:hint="default"/>
          <w:color w:val="231F20"/>
          <w:spacing w:val="-54"/>
          <w:w w:val="90"/>
          <w:sz w:val="16"/>
          <w:szCs w:val="16"/>
        </w:rPr>
        <w:t> </w:t>
      </w:r>
      <w:r>
        <w:rPr>
          <w:rFonts w:ascii="Times New Roman" w:hAnsi="Times New Roman" w:cs="Times New Roman" w:eastAsia="Times New Roman" w:hint="default"/>
          <w:color w:val="231F20"/>
          <w:sz w:val="16"/>
          <w:szCs w:val="16"/>
        </w:rPr>
        <w:t>3</w:t>
      </w:r>
      <w:r>
        <w:rPr>
          <w:rFonts w:ascii="Times New Roman" w:hAnsi="Times New Roman" w:cs="Times New Roman" w:eastAsia="Times New Roman" w:hint="default"/>
          <w:color w:val="231F20"/>
          <w:spacing w:val="-22"/>
          <w:sz w:val="16"/>
          <w:szCs w:val="16"/>
        </w:rPr>
        <w:t> </w:t>
      </w:r>
      <w:r>
        <w:rPr>
          <w:rFonts w:ascii="Times New Roman" w:hAnsi="Times New Roman" w:cs="Times New Roman" w:eastAsia="Times New Roman" w:hint="default"/>
          <w:color w:val="231F20"/>
          <w:sz w:val="16"/>
          <w:szCs w:val="16"/>
        </w:rPr>
        <w:t>500</w:t>
      </w:r>
      <w:r>
        <w:rPr>
          <w:rFonts w:ascii="宋体" w:hAnsi="宋体" w:cs="宋体" w:eastAsia="宋体" w:hint="default"/>
          <w:color w:val="231F20"/>
          <w:sz w:val="16"/>
          <w:szCs w:val="16"/>
        </w:rPr>
        <w:t>册</w:t>
        <w:tab/>
      </w:r>
      <w:r>
        <w:rPr>
          <w:rFonts w:ascii="Times New Roman" w:hAnsi="Times New Roman" w:cs="Times New Roman" w:eastAsia="Times New Roman" w:hint="default"/>
          <w:color w:val="231F20"/>
          <w:sz w:val="16"/>
          <w:szCs w:val="16"/>
        </w:rPr>
        <w:t>2016</w:t>
      </w:r>
      <w:r>
        <w:rPr>
          <w:rFonts w:ascii="宋体" w:hAnsi="宋体" w:cs="宋体" w:eastAsia="宋体" w:hint="default"/>
          <w:color w:val="231F20"/>
          <w:sz w:val="16"/>
          <w:szCs w:val="16"/>
        </w:rPr>
        <w:t>年</w:t>
      </w:r>
      <w:r>
        <w:rPr>
          <w:rFonts w:ascii="宋体" w:hAnsi="宋体" w:cs="宋体" w:eastAsia="宋体" w:hint="default"/>
          <w:color w:val="231F20"/>
          <w:spacing w:val="-40"/>
          <w:sz w:val="16"/>
          <w:szCs w:val="16"/>
        </w:rPr>
        <w:t> </w:t>
      </w:r>
      <w:r>
        <w:rPr>
          <w:rFonts w:ascii="Times New Roman" w:hAnsi="Times New Roman" w:cs="Times New Roman" w:eastAsia="Times New Roman" w:hint="default"/>
          <w:color w:val="231F20"/>
          <w:sz w:val="16"/>
          <w:szCs w:val="16"/>
        </w:rPr>
        <w:t>9 </w:t>
      </w:r>
      <w:r>
        <w:rPr>
          <w:rFonts w:ascii="宋体" w:hAnsi="宋体" w:cs="宋体" w:eastAsia="宋体" w:hint="default"/>
          <w:color w:val="231F20"/>
          <w:sz w:val="16"/>
          <w:szCs w:val="16"/>
        </w:rPr>
        <w:t>月北京第</w:t>
      </w:r>
      <w:r>
        <w:rPr>
          <w:rFonts w:ascii="宋体" w:hAnsi="宋体" w:cs="宋体" w:eastAsia="宋体" w:hint="default"/>
          <w:color w:val="231F20"/>
          <w:spacing w:val="-40"/>
          <w:sz w:val="16"/>
          <w:szCs w:val="16"/>
        </w:rPr>
        <w:t> </w:t>
      </w:r>
      <w:r>
        <w:rPr>
          <w:rFonts w:ascii="Times New Roman" w:hAnsi="Times New Roman" w:cs="Times New Roman" w:eastAsia="Times New Roman" w:hint="default"/>
          <w:color w:val="231F20"/>
          <w:sz w:val="16"/>
          <w:szCs w:val="16"/>
        </w:rPr>
        <w:t>1 </w:t>
      </w:r>
      <w:r>
        <w:rPr>
          <w:rFonts w:ascii="宋体" w:hAnsi="宋体" w:cs="宋体" w:eastAsia="宋体" w:hint="default"/>
          <w:color w:val="231F20"/>
          <w:sz w:val="16"/>
          <w:szCs w:val="16"/>
        </w:rPr>
        <w:t>次印刷</w:t>
      </w:r>
      <w:r>
        <w:rPr>
          <w:rFonts w:ascii="宋体" w:hAnsi="宋体" w:cs="宋体" w:eastAsia="宋体" w:hint="default"/>
          <w:sz w:val="16"/>
          <w:szCs w:val="16"/>
        </w:rPr>
      </w:r>
    </w:p>
    <w:p>
      <w:pPr>
        <w:spacing w:line="355" w:lineRule="auto" w:before="25"/>
        <w:ind w:left="3746" w:right="1381" w:hanging="861"/>
        <w:jc w:val="left"/>
        <w:rPr>
          <w:rFonts w:ascii="宋体" w:hAnsi="宋体" w:cs="宋体" w:eastAsia="宋体" w:hint="default"/>
          <w:sz w:val="18"/>
          <w:szCs w:val="18"/>
        </w:rPr>
      </w:pPr>
      <w:r>
        <w:rPr/>
        <w:pict>
          <v:group style="position:absolute;margin-left:141.867203pt;margin-top:18.020412pt;width:255.15pt;height:.1pt;mso-position-horizontal-relative:page;mso-position-vertical-relative:paragraph;z-index:-290440" coordorigin="2837,360" coordsize="5103,2">
            <v:shape style="position:absolute;left:2837;top:360;width:5103;height:2" coordorigin="2837,360" coordsize="5103,0" path="m2837,360l7940,360e" filled="false" stroked="true" strokeweight=".75pt" strokecolor="#231f20">
              <v:path arrowok="t"/>
            </v:shape>
            <w10:wrap type="none"/>
          </v:group>
        </w:pict>
      </w:r>
      <w:r>
        <w:rPr>
          <w:rFonts w:ascii="宋体" w:hAnsi="宋体" w:cs="宋体" w:eastAsia="宋体" w:hint="default"/>
          <w:color w:val="231F20"/>
          <w:sz w:val="18"/>
          <w:szCs w:val="18"/>
        </w:rPr>
        <w:t>著作权合同登记号 图字</w:t>
      </w:r>
      <w:r>
        <w:rPr>
          <w:rFonts w:ascii="宋体" w:hAnsi="宋体" w:cs="宋体" w:eastAsia="宋体" w:hint="default"/>
          <w:color w:val="231F20"/>
          <w:sz w:val="18"/>
          <w:szCs w:val="18"/>
        </w:rPr>
        <w:t>：</w:t>
      </w:r>
      <w:r>
        <w:rPr>
          <w:rFonts w:ascii="Times New Roman" w:hAnsi="Times New Roman" w:cs="Times New Roman" w:eastAsia="Times New Roman" w:hint="default"/>
          <w:color w:val="231F20"/>
          <w:sz w:val="18"/>
          <w:szCs w:val="18"/>
        </w:rPr>
        <w:t>01-2016-4638</w:t>
      </w:r>
      <w:r>
        <w:rPr>
          <w:rFonts w:ascii="宋体" w:hAnsi="宋体" w:cs="宋体" w:eastAsia="宋体" w:hint="default"/>
          <w:color w:val="231F20"/>
          <w:sz w:val="18"/>
          <w:szCs w:val="18"/>
        </w:rPr>
        <w:t>号 定价</w:t>
      </w:r>
      <w:r>
        <w:rPr>
          <w:rFonts w:ascii="宋体" w:hAnsi="宋体" w:cs="宋体" w:eastAsia="宋体" w:hint="default"/>
          <w:color w:val="231F20"/>
          <w:sz w:val="18"/>
          <w:szCs w:val="18"/>
        </w:rPr>
        <w:t>：</w:t>
      </w:r>
      <w:r>
        <w:rPr>
          <w:rFonts w:ascii="Times New Roman" w:hAnsi="Times New Roman" w:cs="Times New Roman" w:eastAsia="Times New Roman" w:hint="default"/>
          <w:color w:val="231F20"/>
          <w:sz w:val="18"/>
          <w:szCs w:val="18"/>
        </w:rPr>
        <w:t>59.00</w:t>
      </w:r>
      <w:r>
        <w:rPr>
          <w:rFonts w:ascii="宋体" w:hAnsi="宋体" w:cs="宋体" w:eastAsia="宋体" w:hint="default"/>
          <w:color w:val="231F20"/>
          <w:sz w:val="18"/>
          <w:szCs w:val="18"/>
        </w:rPr>
        <w:t>元</w:t>
      </w:r>
      <w:r>
        <w:rPr>
          <w:rFonts w:ascii="宋体" w:hAnsi="宋体" w:cs="宋体" w:eastAsia="宋体" w:hint="default"/>
          <w:sz w:val="18"/>
          <w:szCs w:val="18"/>
        </w:rPr>
      </w:r>
    </w:p>
    <w:p>
      <w:pPr>
        <w:spacing w:line="204" w:lineRule="exact" w:before="0"/>
        <w:ind w:left="1736" w:right="1764" w:firstLine="0"/>
        <w:jc w:val="center"/>
        <w:rPr>
          <w:rFonts w:ascii="Times New Roman" w:hAnsi="Times New Roman" w:cs="Times New Roman" w:eastAsia="Times New Roman" w:hint="default"/>
          <w:sz w:val="18"/>
          <w:szCs w:val="18"/>
        </w:rPr>
      </w:pPr>
      <w:r>
        <w:rPr>
          <w:rFonts w:ascii="宋体" w:hAnsi="宋体" w:cs="宋体" w:eastAsia="宋体" w:hint="default"/>
          <w:color w:val="231F20"/>
          <w:spacing w:val="-6"/>
          <w:sz w:val="18"/>
          <w:szCs w:val="18"/>
        </w:rPr>
        <w:t>读者服务热线：</w:t>
      </w:r>
      <w:r>
        <w:rPr>
          <w:rFonts w:ascii="Times New Roman" w:hAnsi="Times New Roman" w:cs="Times New Roman" w:eastAsia="Times New Roman" w:hint="default"/>
          <w:b/>
          <w:bCs/>
          <w:color w:val="231F20"/>
          <w:spacing w:val="-6"/>
          <w:position w:val="2"/>
          <w:sz w:val="18"/>
          <w:szCs w:val="18"/>
        </w:rPr>
        <w:t>(</w:t>
      </w:r>
      <w:r>
        <w:rPr>
          <w:rFonts w:ascii="Times New Roman" w:hAnsi="Times New Roman" w:cs="Times New Roman" w:eastAsia="Times New Roman" w:hint="default"/>
          <w:b/>
          <w:bCs/>
          <w:color w:val="231F20"/>
          <w:spacing w:val="-6"/>
          <w:sz w:val="18"/>
          <w:szCs w:val="18"/>
        </w:rPr>
        <w:t>010</w:t>
      </w:r>
      <w:r>
        <w:rPr>
          <w:rFonts w:ascii="Times New Roman" w:hAnsi="Times New Roman" w:cs="Times New Roman" w:eastAsia="Times New Roman" w:hint="default"/>
          <w:b/>
          <w:bCs/>
          <w:color w:val="231F20"/>
          <w:spacing w:val="-6"/>
          <w:position w:val="2"/>
          <w:sz w:val="18"/>
          <w:szCs w:val="18"/>
        </w:rPr>
        <w:t>)</w:t>
      </w:r>
      <w:r>
        <w:rPr>
          <w:rFonts w:ascii="Times New Roman" w:hAnsi="Times New Roman" w:cs="Times New Roman" w:eastAsia="Times New Roman" w:hint="default"/>
          <w:b/>
          <w:bCs/>
          <w:color w:val="231F20"/>
          <w:spacing w:val="-6"/>
          <w:sz w:val="18"/>
          <w:szCs w:val="18"/>
        </w:rPr>
        <w:t>51095186</w:t>
      </w:r>
      <w:r>
        <w:rPr>
          <w:rFonts w:ascii="宋体" w:hAnsi="宋体" w:cs="宋体" w:eastAsia="宋体" w:hint="default"/>
          <w:color w:val="231F20"/>
          <w:spacing w:val="-6"/>
          <w:sz w:val="18"/>
          <w:szCs w:val="18"/>
        </w:rPr>
        <w:t>转</w:t>
      </w:r>
      <w:r>
        <w:rPr>
          <w:rFonts w:ascii="Times New Roman" w:hAnsi="Times New Roman" w:cs="Times New Roman" w:eastAsia="Times New Roman" w:hint="default"/>
          <w:b/>
          <w:bCs/>
          <w:color w:val="231F20"/>
          <w:spacing w:val="-6"/>
          <w:sz w:val="18"/>
          <w:szCs w:val="18"/>
        </w:rPr>
        <w:t>600   </w:t>
      </w:r>
      <w:r>
        <w:rPr>
          <w:rFonts w:ascii="Times New Roman" w:hAnsi="Times New Roman" w:cs="Times New Roman" w:eastAsia="Times New Roman" w:hint="default"/>
          <w:b/>
          <w:bCs/>
          <w:color w:val="231F20"/>
          <w:spacing w:val="13"/>
          <w:sz w:val="18"/>
          <w:szCs w:val="18"/>
        </w:rPr>
        <w:t> </w:t>
      </w:r>
      <w:r>
        <w:rPr>
          <w:rFonts w:ascii="宋体" w:hAnsi="宋体" w:cs="宋体" w:eastAsia="宋体" w:hint="default"/>
          <w:color w:val="231F20"/>
          <w:spacing w:val="-6"/>
          <w:sz w:val="18"/>
          <w:szCs w:val="18"/>
        </w:rPr>
        <w:t>印装质量热线：</w:t>
      </w:r>
      <w:r>
        <w:rPr>
          <w:rFonts w:ascii="Times New Roman" w:hAnsi="Times New Roman" w:cs="Times New Roman" w:eastAsia="Times New Roman" w:hint="default"/>
          <w:b/>
          <w:bCs/>
          <w:color w:val="231F20"/>
          <w:spacing w:val="-6"/>
          <w:position w:val="2"/>
          <w:sz w:val="18"/>
          <w:szCs w:val="18"/>
        </w:rPr>
        <w:t>(</w:t>
      </w:r>
      <w:r>
        <w:rPr>
          <w:rFonts w:ascii="Times New Roman" w:hAnsi="Times New Roman" w:cs="Times New Roman" w:eastAsia="Times New Roman" w:hint="default"/>
          <w:b/>
          <w:bCs/>
          <w:color w:val="231F20"/>
          <w:spacing w:val="-6"/>
          <w:sz w:val="18"/>
          <w:szCs w:val="18"/>
        </w:rPr>
        <w:t>010</w:t>
      </w:r>
      <w:r>
        <w:rPr>
          <w:rFonts w:ascii="Times New Roman" w:hAnsi="Times New Roman" w:cs="Times New Roman" w:eastAsia="Times New Roman" w:hint="default"/>
          <w:b/>
          <w:bCs/>
          <w:color w:val="231F20"/>
          <w:spacing w:val="-6"/>
          <w:position w:val="2"/>
          <w:sz w:val="18"/>
          <w:szCs w:val="18"/>
        </w:rPr>
        <w:t>)</w:t>
      </w:r>
      <w:r>
        <w:rPr>
          <w:rFonts w:ascii="Times New Roman" w:hAnsi="Times New Roman" w:cs="Times New Roman" w:eastAsia="Times New Roman" w:hint="default"/>
          <w:b/>
          <w:bCs/>
          <w:color w:val="231F20"/>
          <w:spacing w:val="-6"/>
          <w:sz w:val="18"/>
          <w:szCs w:val="18"/>
        </w:rPr>
        <w:t>81055316</w:t>
      </w:r>
      <w:r>
        <w:rPr>
          <w:rFonts w:ascii="Times New Roman" w:hAnsi="Times New Roman" w:cs="Times New Roman" w:eastAsia="Times New Roman" w:hint="default"/>
          <w:sz w:val="18"/>
          <w:szCs w:val="18"/>
        </w:rPr>
      </w:r>
    </w:p>
    <w:p>
      <w:pPr>
        <w:spacing w:line="288" w:lineRule="auto" w:before="51"/>
        <w:ind w:left="2641" w:right="2663" w:firstLine="0"/>
        <w:jc w:val="center"/>
        <w:rPr>
          <w:rFonts w:ascii="宋体" w:hAnsi="宋体" w:cs="宋体" w:eastAsia="宋体" w:hint="default"/>
          <w:sz w:val="18"/>
          <w:szCs w:val="18"/>
        </w:rPr>
      </w:pPr>
      <w:r>
        <w:rPr>
          <w:rFonts w:ascii="宋体" w:hAnsi="宋体" w:cs="宋体" w:eastAsia="宋体" w:hint="default"/>
          <w:color w:val="231F20"/>
          <w:sz w:val="18"/>
          <w:szCs w:val="18"/>
        </w:rPr>
        <w:t>反盗版热线：</w:t>
      </w:r>
      <w:r>
        <w:rPr>
          <w:rFonts w:ascii="Times New Roman" w:hAnsi="Times New Roman" w:cs="Times New Roman" w:eastAsia="Times New Roman" w:hint="default"/>
          <w:b/>
          <w:bCs/>
          <w:color w:val="231F20"/>
          <w:position w:val="2"/>
          <w:sz w:val="18"/>
          <w:szCs w:val="18"/>
        </w:rPr>
        <w:t>(</w:t>
      </w:r>
      <w:r>
        <w:rPr>
          <w:rFonts w:ascii="Times New Roman" w:hAnsi="Times New Roman" w:cs="Times New Roman" w:eastAsia="Times New Roman" w:hint="default"/>
          <w:b/>
          <w:bCs/>
          <w:color w:val="231F20"/>
          <w:sz w:val="18"/>
          <w:szCs w:val="18"/>
        </w:rPr>
        <w:t>010</w:t>
      </w:r>
      <w:r>
        <w:rPr>
          <w:rFonts w:ascii="Times New Roman" w:hAnsi="Times New Roman" w:cs="Times New Roman" w:eastAsia="Times New Roman" w:hint="default"/>
          <w:b/>
          <w:bCs/>
          <w:color w:val="231F20"/>
          <w:position w:val="2"/>
          <w:sz w:val="18"/>
          <w:szCs w:val="18"/>
        </w:rPr>
        <w:t>)</w:t>
      </w:r>
      <w:r>
        <w:rPr>
          <w:rFonts w:ascii="Times New Roman" w:hAnsi="Times New Roman" w:cs="Times New Roman" w:eastAsia="Times New Roman" w:hint="default"/>
          <w:b/>
          <w:bCs/>
          <w:color w:val="231F20"/>
          <w:sz w:val="18"/>
          <w:szCs w:val="18"/>
        </w:rPr>
        <w:t>81055315 </w:t>
      </w:r>
      <w:r>
        <w:rPr>
          <w:rFonts w:ascii="Times New Roman" w:hAnsi="Times New Roman" w:cs="Times New Roman" w:eastAsia="Times New Roman" w:hint="default"/>
          <w:b/>
          <w:bCs/>
          <w:color w:val="231F20"/>
          <w:sz w:val="18"/>
          <w:szCs w:val="18"/>
        </w:rPr>
      </w:r>
      <w:r>
        <w:rPr>
          <w:rFonts w:ascii="宋体" w:hAnsi="宋体" w:cs="宋体" w:eastAsia="宋体" w:hint="default"/>
          <w:color w:val="231F20"/>
          <w:sz w:val="18"/>
          <w:szCs w:val="18"/>
        </w:rPr>
        <w:t>广告经营许可证：京东工商广字第</w:t>
      </w:r>
      <w:r>
        <w:rPr>
          <w:rFonts w:ascii="宋体" w:hAnsi="宋体" w:cs="宋体" w:eastAsia="宋体" w:hint="default"/>
          <w:color w:val="231F20"/>
          <w:spacing w:val="-41"/>
          <w:sz w:val="18"/>
          <w:szCs w:val="18"/>
        </w:rPr>
        <w:t> </w:t>
      </w:r>
      <w:r>
        <w:rPr>
          <w:rFonts w:ascii="Times New Roman" w:hAnsi="Times New Roman" w:cs="Times New Roman" w:eastAsia="Times New Roman" w:hint="default"/>
          <w:b/>
          <w:bCs/>
          <w:color w:val="231F20"/>
          <w:sz w:val="18"/>
          <w:szCs w:val="18"/>
        </w:rPr>
        <w:t>8052 </w:t>
      </w:r>
      <w:r>
        <w:rPr>
          <w:rFonts w:ascii="宋体" w:hAnsi="宋体" w:cs="宋体" w:eastAsia="宋体" w:hint="default"/>
          <w:color w:val="231F20"/>
          <w:sz w:val="18"/>
          <w:szCs w:val="18"/>
        </w:rPr>
        <w:t>号</w:t>
      </w:r>
      <w:r>
        <w:rPr>
          <w:rFonts w:ascii="宋体" w:hAnsi="宋体" w:cs="宋体" w:eastAsia="宋体" w:hint="default"/>
          <w:sz w:val="18"/>
          <w:szCs w:val="18"/>
        </w:rPr>
      </w:r>
    </w:p>
    <w:p>
      <w:pPr>
        <w:spacing w:after="0" w:line="288" w:lineRule="auto"/>
        <w:jc w:val="center"/>
        <w:rPr>
          <w:rFonts w:ascii="宋体" w:hAnsi="宋体" w:cs="宋体" w:eastAsia="宋体" w:hint="default"/>
          <w:sz w:val="18"/>
          <w:szCs w:val="18"/>
        </w:rPr>
        <w:sectPr>
          <w:pgSz w:w="10950" w:h="13670"/>
          <w:pgMar w:top="1180" w:bottom="280" w:left="1080" w:right="1220"/>
        </w:sectPr>
      </w:pPr>
    </w:p>
    <w:p>
      <w:pPr>
        <w:spacing w:line="240" w:lineRule="auto"/>
        <w:ind w:left="111" w:right="0" w:firstLine="0"/>
        <w:rPr>
          <w:rFonts w:ascii="宋体" w:hAnsi="宋体" w:cs="宋体" w:eastAsia="宋体" w:hint="default"/>
          <w:sz w:val="20"/>
          <w:szCs w:val="20"/>
        </w:rPr>
      </w:pPr>
      <w:r>
        <w:rPr/>
        <w:pict>
          <v:shape style="position:absolute;margin-left:32.580002pt;margin-top:32.43pt;width:477pt;height:45pt;mso-position-horizontal-relative:page;mso-position-vertical-relative:page;z-index:-290296" type="#_x0000_t202" filled="false" stroked="false">
            <v:textbox inset="0,0,0,0">
              <w:txbxContent>
                <w:p>
                  <w:pPr>
                    <w:spacing w:line="240" w:lineRule="auto" w:before="0"/>
                    <w:rPr>
                      <w:rFonts w:ascii="方正小篆体" w:hAnsi="方正小篆体" w:cs="方正小篆体" w:eastAsia="方正小篆体" w:hint="default"/>
                      <w:sz w:val="20"/>
                      <w:szCs w:val="20"/>
                    </w:rPr>
                  </w:pPr>
                </w:p>
                <w:p>
                  <w:pPr>
                    <w:tabs>
                      <w:tab w:pos="1264" w:val="left" w:leader="none"/>
                      <w:tab w:pos="1894" w:val="left" w:leader="none"/>
                    </w:tabs>
                    <w:spacing w:before="158"/>
                    <w:ind w:left="740" w:right="0" w:firstLine="0"/>
                    <w:jc w:val="left"/>
                    <w:rPr>
                      <w:rFonts w:ascii="方正小篆体" w:hAnsi="方正小篆体" w:cs="方正小篆体" w:eastAsia="方正小篆体" w:hint="default"/>
                      <w:sz w:val="21"/>
                      <w:szCs w:val="21"/>
                    </w:rPr>
                  </w:pPr>
                  <w:r>
                    <w:rPr>
                      <w:rFonts w:ascii="Times New Roman" w:hAnsi="Times New Roman" w:cs="Times New Roman" w:eastAsia="Times New Roman" w:hint="default"/>
                      <w:sz w:val="21"/>
                      <w:szCs w:val="21"/>
                    </w:rPr>
                    <w:t>4</w:t>
                    <w:tab/>
                  </w:r>
                  <w:r>
                    <w:rPr>
                      <w:rFonts w:ascii="方正小篆体" w:hAnsi="方正小篆体" w:cs="方正小篆体" w:eastAsia="方正小篆体" w:hint="default"/>
                      <w:sz w:val="21"/>
                      <w:szCs w:val="21"/>
                    </w:rPr>
                    <w:t>前</w:t>
                    <w:tab/>
                    <w:t>言</w:t>
                  </w:r>
                </w:p>
              </w:txbxContent>
            </v:textbox>
            <w10:wrap type="none"/>
          </v:shape>
        </w:pict>
      </w:r>
      <w:r>
        <w:rPr>
          <w:rFonts w:ascii="宋体" w:hAnsi="宋体" w:cs="宋体" w:eastAsia="宋体" w:hint="default"/>
          <w:sz w:val="20"/>
          <w:szCs w:val="20"/>
        </w:rPr>
        <w:pict>
          <v:group style="width:477pt;height:45pt;mso-position-horizontal-relative:char;mso-position-vertical-relative:line" coordorigin="0,0" coordsize="9540,900">
            <v:group style="position:absolute;left:0;top:0;width:9540;height:900" coordorigin="0,0" coordsize="9540,900">
              <v:shape style="position:absolute;left:0;top:0;width:9540;height:900" coordorigin="0,0" coordsize="9540,900" path="m0,900l9540,900,9540,0,0,0,0,900xe" filled="true" fillcolor="#ffffff" stroked="false">
                <v:path arrowok="t"/>
                <v:fill type="solid"/>
              </v:shape>
            </v:group>
          </v:group>
        </w:pict>
      </w:r>
      <w:r>
        <w:rPr>
          <w:rFonts w:ascii="宋体" w:hAnsi="宋体" w:cs="宋体" w:eastAsia="宋体" w:hint="default"/>
          <w:sz w:val="20"/>
          <w:szCs w:val="20"/>
        </w:rPr>
      </w: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5" w:after="0"/>
        <w:ind w:right="0"/>
        <w:rPr>
          <w:rFonts w:ascii="宋体" w:hAnsi="宋体" w:cs="宋体" w:eastAsia="宋体" w:hint="default"/>
          <w:sz w:val="29"/>
          <w:szCs w:val="29"/>
        </w:rPr>
      </w:pPr>
    </w:p>
    <w:p>
      <w:pPr>
        <w:spacing w:line="240" w:lineRule="auto"/>
        <w:ind w:left="662" w:right="0" w:firstLine="0"/>
        <w:rPr>
          <w:rFonts w:ascii="宋体" w:hAnsi="宋体" w:cs="宋体" w:eastAsia="宋体" w:hint="default"/>
          <w:sz w:val="20"/>
          <w:szCs w:val="20"/>
        </w:rPr>
      </w:pPr>
      <w:r>
        <w:rPr>
          <w:rFonts w:ascii="宋体" w:hAnsi="宋体" w:cs="宋体" w:eastAsia="宋体" w:hint="default"/>
          <w:sz w:val="20"/>
          <w:szCs w:val="20"/>
        </w:rPr>
        <w:pict>
          <v:group style="width:415.9pt;height:46.65pt;mso-position-horizontal-relative:char;mso-position-vertical-relative:line" coordorigin="0,0" coordsize="8318,933">
            <v:shape style="position:absolute;left:0;top:0;width:8317;height:932" type="#_x0000_t75" stroked="false">
              <v:imagedata r:id="rId65" o:title=""/>
            </v:shape>
            <v:shape style="position:absolute;left:0;top:0;width:8318;height:933" type="#_x0000_t202" filled="false" stroked="false">
              <v:textbox inset="0,0,0,0">
                <w:txbxContent>
                  <w:p>
                    <w:pPr>
                      <w:spacing w:before="203"/>
                      <w:ind w:left="0" w:right="3" w:firstLine="0"/>
                      <w:jc w:val="center"/>
                      <w:rPr>
                        <w:rFonts w:ascii="黑体" w:hAnsi="黑体" w:cs="黑体" w:eastAsia="黑体" w:hint="default"/>
                        <w:sz w:val="46"/>
                        <w:szCs w:val="46"/>
                      </w:rPr>
                    </w:pPr>
                    <w:r>
                      <w:rPr>
                        <w:rFonts w:ascii="黑体" w:hAnsi="黑体" w:cs="黑体" w:eastAsia="黑体" w:hint="default"/>
                        <w:sz w:val="46"/>
                        <w:szCs w:val="46"/>
                      </w:rPr>
                      <w:t>译者序</w:t>
                    </w:r>
                  </w:p>
                </w:txbxContent>
              </v:textbox>
              <w10:wrap type="none"/>
            </v:shape>
          </v:group>
        </w:pict>
      </w:r>
      <w:r>
        <w:rPr>
          <w:rFonts w:ascii="宋体" w:hAnsi="宋体" w:cs="宋体" w:eastAsia="宋体" w:hint="default"/>
          <w:sz w:val="20"/>
          <w:szCs w:val="20"/>
        </w:rPr>
      </w:r>
    </w:p>
    <w:p>
      <w:pPr>
        <w:spacing w:line="240" w:lineRule="auto" w:before="0"/>
        <w:ind w:right="0"/>
        <w:rPr>
          <w:rFonts w:ascii="宋体" w:hAnsi="宋体" w:cs="宋体" w:eastAsia="宋体" w:hint="default"/>
          <w:sz w:val="20"/>
          <w:szCs w:val="20"/>
        </w:rPr>
      </w:pPr>
    </w:p>
    <w:p>
      <w:pPr>
        <w:spacing w:line="240" w:lineRule="auto" w:before="13"/>
        <w:ind w:right="0"/>
        <w:rPr>
          <w:rFonts w:ascii="宋体" w:hAnsi="宋体" w:cs="宋体" w:eastAsia="宋体" w:hint="default"/>
          <w:sz w:val="27"/>
          <w:szCs w:val="27"/>
        </w:rPr>
      </w:pPr>
    </w:p>
    <w:p>
      <w:pPr>
        <w:spacing w:line="259" w:lineRule="auto" w:before="27"/>
        <w:ind w:left="651" w:right="771" w:firstLine="399"/>
        <w:jc w:val="both"/>
        <w:rPr>
          <w:rFonts w:ascii="宋体" w:hAnsi="宋体" w:cs="宋体" w:eastAsia="宋体" w:hint="default"/>
          <w:sz w:val="20"/>
          <w:szCs w:val="20"/>
        </w:rPr>
      </w:pPr>
      <w:r>
        <w:rPr>
          <w:rFonts w:ascii="宋体" w:hAnsi="宋体" w:cs="宋体" w:eastAsia="宋体" w:hint="default"/>
          <w:spacing w:val="-6"/>
          <w:sz w:val="20"/>
          <w:szCs w:val="20"/>
        </w:rPr>
        <w:t>时光回到</w:t>
      </w:r>
      <w:r>
        <w:rPr>
          <w:rFonts w:ascii="Times New Roman" w:hAnsi="Times New Roman" w:cs="Times New Roman" w:eastAsia="Times New Roman" w:hint="default"/>
          <w:spacing w:val="-6"/>
          <w:sz w:val="20"/>
          <w:szCs w:val="20"/>
        </w:rPr>
        <w:t>2004</w:t>
      </w:r>
      <w:r>
        <w:rPr>
          <w:rFonts w:ascii="宋体" w:hAnsi="宋体" w:cs="宋体" w:eastAsia="宋体" w:hint="default"/>
          <w:spacing w:val="-6"/>
          <w:sz w:val="20"/>
          <w:szCs w:val="20"/>
        </w:rPr>
        <w:t>年，</w:t>
      </w:r>
      <w:r>
        <w:rPr>
          <w:rFonts w:ascii="Times New Roman" w:hAnsi="Times New Roman" w:cs="Times New Roman" w:eastAsia="Times New Roman" w:hint="default"/>
          <w:spacing w:val="-6"/>
          <w:sz w:val="20"/>
          <w:szCs w:val="20"/>
        </w:rPr>
        <w:t>Spring </w:t>
      </w:r>
      <w:r>
        <w:rPr>
          <w:rFonts w:ascii="Times New Roman" w:hAnsi="Times New Roman" w:cs="Times New Roman" w:eastAsia="Times New Roman" w:hint="default"/>
          <w:sz w:val="20"/>
          <w:szCs w:val="20"/>
        </w:rPr>
        <w:t>Framework </w:t>
      </w:r>
      <w:r>
        <w:rPr>
          <w:rFonts w:ascii="Times New Roman" w:hAnsi="Times New Roman" w:cs="Times New Roman" w:eastAsia="Times New Roman" w:hint="default"/>
          <w:spacing w:val="-12"/>
          <w:sz w:val="20"/>
          <w:szCs w:val="20"/>
        </w:rPr>
        <w:t>1.0</w:t>
      </w:r>
      <w:r>
        <w:rPr>
          <w:rFonts w:ascii="宋体" w:hAnsi="宋体" w:cs="宋体" w:eastAsia="宋体" w:hint="default"/>
          <w:spacing w:val="-12"/>
          <w:sz w:val="20"/>
          <w:szCs w:val="20"/>
        </w:rPr>
        <w:t>正式发布，同年，</w:t>
      </w:r>
      <w:r>
        <w:rPr>
          <w:rFonts w:ascii="Times New Roman" w:hAnsi="Times New Roman" w:cs="Times New Roman" w:eastAsia="Times New Roman" w:hint="default"/>
          <w:spacing w:val="-12"/>
          <w:sz w:val="20"/>
          <w:szCs w:val="20"/>
        </w:rPr>
        <w:t>Rod </w:t>
      </w:r>
      <w:r>
        <w:rPr>
          <w:rFonts w:ascii="Times New Roman" w:hAnsi="Times New Roman" w:cs="Times New Roman" w:eastAsia="Times New Roman" w:hint="default"/>
          <w:sz w:val="20"/>
          <w:szCs w:val="20"/>
        </w:rPr>
        <w:t>Johnson</w:t>
      </w:r>
      <w:r>
        <w:rPr>
          <w:rFonts w:ascii="宋体" w:hAnsi="宋体" w:cs="宋体" w:eastAsia="宋体" w:hint="default"/>
          <w:sz w:val="20"/>
          <w:szCs w:val="20"/>
        </w:rPr>
        <w:t>的</w:t>
      </w:r>
      <w:r>
        <w:rPr>
          <w:rFonts w:ascii="Times New Roman" w:hAnsi="Times New Roman" w:cs="Times New Roman" w:eastAsia="Times New Roman" w:hint="default"/>
          <w:i/>
          <w:sz w:val="20"/>
          <w:szCs w:val="20"/>
        </w:rPr>
        <w:t>Expert one-on-one</w:t>
      </w:r>
      <w:r>
        <w:rPr>
          <w:rFonts w:ascii="Times New Roman" w:hAnsi="Times New Roman" w:cs="Times New Roman" w:eastAsia="Times New Roman" w:hint="default"/>
          <w:i/>
          <w:spacing w:val="-27"/>
          <w:sz w:val="20"/>
          <w:szCs w:val="20"/>
        </w:rPr>
        <w:t> </w:t>
      </w:r>
      <w:r>
        <w:rPr>
          <w:rFonts w:ascii="Times New Roman" w:hAnsi="Times New Roman" w:cs="Times New Roman" w:eastAsia="Times New Roman" w:hint="default"/>
          <w:i/>
          <w:sz w:val="20"/>
          <w:szCs w:val="20"/>
        </w:rPr>
        <w:t>J2EE </w:t>
      </w:r>
      <w:r>
        <w:rPr>
          <w:rFonts w:ascii="Times New Roman" w:hAnsi="Times New Roman" w:cs="Times New Roman" w:eastAsia="Times New Roman" w:hint="default"/>
          <w:i/>
          <w:sz w:val="20"/>
          <w:szCs w:val="20"/>
        </w:rPr>
        <w:t>Development</w:t>
      </w:r>
      <w:r>
        <w:rPr>
          <w:rFonts w:ascii="Times New Roman" w:hAnsi="Times New Roman" w:cs="Times New Roman" w:eastAsia="Times New Roman" w:hint="default"/>
          <w:i/>
          <w:spacing w:val="-26"/>
          <w:sz w:val="20"/>
          <w:szCs w:val="20"/>
        </w:rPr>
        <w:t> </w:t>
      </w:r>
      <w:r>
        <w:rPr>
          <w:rFonts w:ascii="Times New Roman" w:hAnsi="Times New Roman" w:cs="Times New Roman" w:eastAsia="Times New Roman" w:hint="default"/>
          <w:i/>
          <w:sz w:val="20"/>
          <w:szCs w:val="20"/>
        </w:rPr>
        <w:t>without</w:t>
      </w:r>
      <w:r>
        <w:rPr>
          <w:rFonts w:ascii="Times New Roman" w:hAnsi="Times New Roman" w:cs="Times New Roman" w:eastAsia="Times New Roman" w:hint="default"/>
          <w:i/>
          <w:spacing w:val="-26"/>
          <w:sz w:val="20"/>
          <w:szCs w:val="20"/>
        </w:rPr>
        <w:t> </w:t>
      </w:r>
      <w:r>
        <w:rPr>
          <w:rFonts w:ascii="Times New Roman" w:hAnsi="Times New Roman" w:cs="Times New Roman" w:eastAsia="Times New Roman" w:hint="default"/>
          <w:i/>
          <w:sz w:val="20"/>
          <w:szCs w:val="20"/>
        </w:rPr>
        <w:t>EJB</w:t>
      </w:r>
      <w:r>
        <w:rPr>
          <w:rFonts w:ascii="宋体" w:hAnsi="宋体" w:cs="宋体" w:eastAsia="宋体" w:hint="default"/>
          <w:sz w:val="20"/>
          <w:szCs w:val="20"/>
        </w:rPr>
        <w:t>一经出版就震撼了整个</w:t>
      </w:r>
      <w:r>
        <w:rPr>
          <w:rFonts w:ascii="Times New Roman" w:hAnsi="Times New Roman" w:cs="Times New Roman" w:eastAsia="Times New Roman" w:hint="default"/>
          <w:sz w:val="20"/>
          <w:szCs w:val="20"/>
        </w:rPr>
        <w:t>Java</w:t>
      </w:r>
      <w:r>
        <w:rPr>
          <w:rFonts w:ascii="宋体" w:hAnsi="宋体" w:cs="宋体" w:eastAsia="宋体" w:hint="default"/>
          <w:sz w:val="20"/>
          <w:szCs w:val="20"/>
        </w:rPr>
        <w:t>世界。不知不觉，</w:t>
      </w:r>
      <w:r>
        <w:rPr>
          <w:rFonts w:ascii="Times New Roman" w:hAnsi="Times New Roman" w:cs="Times New Roman" w:eastAsia="Times New Roman" w:hint="default"/>
          <w:sz w:val="20"/>
          <w:szCs w:val="20"/>
        </w:rPr>
        <w:t>12</w:t>
      </w:r>
      <w:r>
        <w:rPr>
          <w:rFonts w:ascii="宋体" w:hAnsi="宋体" w:cs="宋体" w:eastAsia="宋体" w:hint="default"/>
          <w:sz w:val="20"/>
          <w:szCs w:val="20"/>
        </w:rPr>
        <w:t>年就这么过去了，</w:t>
      </w:r>
      <w:r>
        <w:rPr>
          <w:rFonts w:ascii="Times New Roman" w:hAnsi="Times New Roman" w:cs="Times New Roman" w:eastAsia="Times New Roman" w:hint="default"/>
          <w:sz w:val="20"/>
          <w:szCs w:val="20"/>
        </w:rPr>
        <w:t>Spring </w:t>
      </w:r>
      <w:r>
        <w:rPr>
          <w:rFonts w:ascii="宋体" w:hAnsi="宋体" w:cs="宋体" w:eastAsia="宋体" w:hint="default"/>
          <w:sz w:val="20"/>
          <w:szCs w:val="20"/>
        </w:rPr>
        <w:t>已然成为</w:t>
      </w:r>
      <w:r>
        <w:rPr>
          <w:rFonts w:ascii="Times New Roman" w:hAnsi="Times New Roman" w:cs="Times New Roman" w:eastAsia="Times New Roman" w:hint="default"/>
          <w:sz w:val="20"/>
          <w:szCs w:val="20"/>
        </w:rPr>
        <w:t>Java</w:t>
      </w:r>
      <w:r>
        <w:rPr>
          <w:rFonts w:ascii="宋体" w:hAnsi="宋体" w:cs="宋体" w:eastAsia="宋体" w:hint="default"/>
          <w:sz w:val="20"/>
          <w:szCs w:val="20"/>
        </w:rPr>
        <w:t>应用开发的事实标准，影响着无数</w:t>
      </w:r>
      <w:r>
        <w:rPr>
          <w:rFonts w:ascii="Times New Roman" w:hAnsi="Times New Roman" w:cs="Times New Roman" w:eastAsia="Times New Roman" w:hint="default"/>
          <w:sz w:val="20"/>
          <w:szCs w:val="20"/>
        </w:rPr>
        <w:t>Java</w:t>
      </w:r>
      <w:r>
        <w:rPr>
          <w:rFonts w:ascii="宋体" w:hAnsi="宋体" w:cs="宋体" w:eastAsia="宋体" w:hint="default"/>
          <w:sz w:val="20"/>
          <w:szCs w:val="20"/>
        </w:rPr>
        <w:t>开发者。</w:t>
      </w:r>
    </w:p>
    <w:p>
      <w:pPr>
        <w:pStyle w:val="BodyText"/>
        <w:spacing w:line="259" w:lineRule="auto" w:before="5"/>
        <w:ind w:left="651" w:right="772" w:firstLine="399"/>
        <w:jc w:val="both"/>
        <w:rPr>
          <w:rFonts w:ascii="宋体" w:hAnsi="宋体" w:cs="宋体" w:eastAsia="宋体" w:hint="default"/>
        </w:rPr>
      </w:pPr>
      <w:r>
        <w:rPr>
          <w:rFonts w:ascii="宋体" w:hAnsi="宋体" w:cs="宋体" w:eastAsia="宋体" w:hint="default"/>
        </w:rPr>
        <w:t>刚才打开</w:t>
      </w:r>
      <w:r>
        <w:rPr>
          <w:rFonts w:ascii="Times New Roman" w:hAnsi="Times New Roman" w:cs="Times New Roman" w:eastAsia="Times New Roman" w:hint="default"/>
        </w:rPr>
        <w:t>Spring</w:t>
      </w:r>
      <w:r>
        <w:rPr>
          <w:rFonts w:ascii="宋体" w:hAnsi="宋体" w:cs="宋体" w:eastAsia="宋体" w:hint="default"/>
        </w:rPr>
        <w:t>的官网，已经能看到</w:t>
      </w:r>
      <w:r>
        <w:rPr>
          <w:rFonts w:ascii="Times New Roman" w:hAnsi="Times New Roman" w:cs="Times New Roman" w:eastAsia="Times New Roman" w:hint="default"/>
        </w:rPr>
        <w:t>Spring Framework 5.0.0 SNAPSHOT</w:t>
      </w:r>
      <w:r>
        <w:rPr>
          <w:rFonts w:ascii="宋体" w:hAnsi="宋体" w:cs="宋体" w:eastAsia="宋体" w:hint="default"/>
        </w:rPr>
        <w:t>的身影了，而</w:t>
      </w:r>
      <w:r>
        <w:rPr>
          <w:rFonts w:ascii="Times New Roman" w:hAnsi="Times New Roman" w:cs="Times New Roman" w:eastAsia="Times New Roman" w:hint="default"/>
        </w:rPr>
        <w:t>Spring </w:t>
      </w:r>
      <w:r>
        <w:rPr>
          <w:rFonts w:ascii="宋体" w:hAnsi="宋体" w:cs="宋体" w:eastAsia="宋体" w:hint="default"/>
        </w:rPr>
        <w:t>的家族也早就不再是</w:t>
      </w:r>
      <w:r>
        <w:rPr>
          <w:rFonts w:ascii="Times New Roman" w:hAnsi="Times New Roman" w:cs="Times New Roman" w:eastAsia="Times New Roman" w:hint="default"/>
        </w:rPr>
        <w:t>Spring</w:t>
      </w:r>
      <w:r>
        <w:rPr>
          <w:rFonts w:ascii="Times New Roman" w:hAnsi="Times New Roman" w:cs="Times New Roman" w:eastAsia="Times New Roman" w:hint="default"/>
          <w:spacing w:val="-16"/>
        </w:rPr>
        <w:t> </w:t>
      </w:r>
      <w:r>
        <w:rPr>
          <w:rFonts w:ascii="Times New Roman" w:hAnsi="Times New Roman" w:cs="Times New Roman" w:eastAsia="Times New Roman" w:hint="default"/>
        </w:rPr>
        <w:t>Framework</w:t>
      </w:r>
      <w:r>
        <w:rPr>
          <w:rFonts w:ascii="宋体" w:hAnsi="宋体" w:cs="宋体" w:eastAsia="宋体" w:hint="default"/>
        </w:rPr>
        <w:t>一枝独秀，</w:t>
      </w:r>
      <w:r>
        <w:rPr>
          <w:rFonts w:ascii="Times New Roman" w:hAnsi="Times New Roman" w:cs="Times New Roman" w:eastAsia="Times New Roman" w:hint="default"/>
        </w:rPr>
        <w:t>Spring</w:t>
      </w:r>
      <w:r>
        <w:rPr>
          <w:rFonts w:ascii="Times New Roman" w:hAnsi="Times New Roman" w:cs="Times New Roman" w:eastAsia="Times New Roman" w:hint="default"/>
          <w:spacing w:val="-16"/>
        </w:rPr>
        <w:t> </w:t>
      </w:r>
      <w:r>
        <w:rPr>
          <w:rFonts w:ascii="Times New Roman" w:hAnsi="Times New Roman" w:cs="Times New Roman" w:eastAsia="Times New Roman" w:hint="default"/>
        </w:rPr>
        <w:t>Data</w:t>
      </w:r>
      <w:r>
        <w:rPr>
          <w:rFonts w:ascii="宋体" w:hAnsi="宋体" w:cs="宋体" w:eastAsia="宋体" w:hint="default"/>
        </w:rPr>
        <w:t>、</w:t>
      </w:r>
      <w:r>
        <w:rPr>
          <w:rFonts w:ascii="Times New Roman" w:hAnsi="Times New Roman" w:cs="Times New Roman" w:eastAsia="Times New Roman" w:hint="default"/>
        </w:rPr>
        <w:t>Spring</w:t>
      </w:r>
      <w:r>
        <w:rPr>
          <w:rFonts w:ascii="Times New Roman" w:hAnsi="Times New Roman" w:cs="Times New Roman" w:eastAsia="Times New Roman" w:hint="default"/>
          <w:spacing w:val="-15"/>
        </w:rPr>
        <w:t> </w:t>
      </w:r>
      <w:r>
        <w:rPr>
          <w:rFonts w:ascii="Times New Roman" w:hAnsi="Times New Roman" w:cs="Times New Roman" w:eastAsia="Times New Roman" w:hint="default"/>
        </w:rPr>
        <w:t>Batch</w:t>
      </w:r>
      <w:r>
        <w:rPr>
          <w:rFonts w:ascii="宋体" w:hAnsi="宋体" w:cs="宋体" w:eastAsia="宋体" w:hint="default"/>
        </w:rPr>
        <w:t>、</w:t>
      </w:r>
      <w:r>
        <w:rPr>
          <w:rFonts w:ascii="Times New Roman" w:hAnsi="Times New Roman" w:cs="Times New Roman" w:eastAsia="Times New Roman" w:hint="default"/>
        </w:rPr>
        <w:t>Spring</w:t>
      </w:r>
      <w:r>
        <w:rPr>
          <w:rFonts w:ascii="Times New Roman" w:hAnsi="Times New Roman" w:cs="Times New Roman" w:eastAsia="Times New Roman" w:hint="default"/>
          <w:spacing w:val="-15"/>
        </w:rPr>
        <w:t> </w:t>
      </w:r>
      <w:r>
        <w:rPr>
          <w:rFonts w:ascii="Times New Roman" w:hAnsi="Times New Roman" w:cs="Times New Roman" w:eastAsia="Times New Roman" w:hint="default"/>
        </w:rPr>
        <w:t>Security</w:t>
      </w:r>
      <w:r>
        <w:rPr>
          <w:rFonts w:ascii="宋体" w:hAnsi="宋体" w:cs="宋体" w:eastAsia="宋体" w:hint="default"/>
        </w:rPr>
        <w:t>等一 大堆名字让人看得眼花缭乱。其中最引人瞩目的无疑就是</w:t>
      </w:r>
      <w:r>
        <w:rPr>
          <w:rFonts w:ascii="Times New Roman" w:hAnsi="Times New Roman" w:cs="Times New Roman" w:eastAsia="Times New Roman" w:hint="default"/>
        </w:rPr>
        <w:t>Spring</w:t>
      </w:r>
      <w:r>
        <w:rPr>
          <w:rFonts w:ascii="Times New Roman" w:hAnsi="Times New Roman" w:cs="Times New Roman" w:eastAsia="Times New Roman" w:hint="default"/>
          <w:spacing w:val="-12"/>
        </w:rPr>
        <w:t> </w:t>
      </w:r>
      <w:r>
        <w:rPr>
          <w:rFonts w:ascii="Times New Roman" w:hAnsi="Times New Roman" w:cs="Times New Roman" w:eastAsia="Times New Roman" w:hint="default"/>
        </w:rPr>
        <w:t>Boot</w:t>
      </w:r>
      <w:r>
        <w:rPr>
          <w:rFonts w:ascii="宋体" w:hAnsi="宋体" w:cs="宋体" w:eastAsia="宋体" w:hint="default"/>
        </w:rPr>
        <w:t>了，它正是本书的主角。</w:t>
      </w:r>
    </w:p>
    <w:p>
      <w:pPr>
        <w:pStyle w:val="BodyText"/>
        <w:spacing w:line="259" w:lineRule="auto" w:before="5"/>
        <w:ind w:left="651" w:right="772" w:firstLine="399"/>
        <w:jc w:val="both"/>
        <w:rPr>
          <w:rFonts w:ascii="宋体" w:hAnsi="宋体" w:cs="宋体" w:eastAsia="宋体" w:hint="default"/>
        </w:rPr>
      </w:pPr>
      <w:r>
        <w:rPr>
          <w:rFonts w:ascii="Times New Roman" w:hAnsi="Times New Roman" w:cs="Times New Roman" w:eastAsia="Times New Roman" w:hint="default"/>
        </w:rPr>
        <w:t>Spring Boot </w:t>
      </w:r>
      <w:r>
        <w:rPr>
          <w:rFonts w:ascii="宋体" w:hAnsi="宋体" w:cs="宋体" w:eastAsia="宋体" w:hint="default"/>
          <w:spacing w:val="17"/>
        </w:rPr>
        <w:t>从无数知名企业的实践中吸取经验，总结并落实到框架中。如果说</w:t>
      </w:r>
      <w:r>
        <w:rPr>
          <w:rFonts w:ascii="宋体" w:hAnsi="宋体" w:cs="宋体" w:eastAsia="宋体" w:hint="default"/>
          <w:spacing w:val="-85"/>
        </w:rPr>
        <w:t> </w:t>
      </w:r>
      <w:r>
        <w:rPr>
          <w:rFonts w:ascii="Times New Roman" w:hAnsi="Times New Roman" w:cs="Times New Roman" w:eastAsia="Times New Roman" w:hint="default"/>
        </w:rPr>
        <w:t>Spring Framework</w:t>
      </w:r>
      <w:r>
        <w:rPr>
          <w:rFonts w:ascii="宋体" w:hAnsi="宋体" w:cs="宋体" w:eastAsia="宋体" w:hint="default"/>
        </w:rPr>
        <w:t>的目标是帮助开发者写出好的系统，那</w:t>
      </w:r>
      <w:r>
        <w:rPr>
          <w:rFonts w:ascii="Times New Roman" w:hAnsi="Times New Roman" w:cs="Times New Roman" w:eastAsia="Times New Roman" w:hint="default"/>
        </w:rPr>
        <w:t>Spring Boot</w:t>
      </w:r>
      <w:r>
        <w:rPr>
          <w:rFonts w:ascii="宋体" w:hAnsi="宋体" w:cs="宋体" w:eastAsia="宋体" w:hint="default"/>
        </w:rPr>
        <w:t>的目标就是帮助开发者用更少的代 码，更快地写出好的生产系统。</w:t>
      </w:r>
    </w:p>
    <w:p>
      <w:pPr>
        <w:pStyle w:val="BodyText"/>
        <w:spacing w:line="259" w:lineRule="auto" w:before="22"/>
        <w:ind w:left="651" w:right="432" w:firstLine="392"/>
        <w:jc w:val="left"/>
        <w:rPr>
          <w:rFonts w:ascii="宋体" w:hAnsi="宋体" w:cs="宋体" w:eastAsia="宋体" w:hint="default"/>
        </w:rPr>
      </w:pPr>
      <w:r>
        <w:rPr>
          <w:rFonts w:ascii="Times New Roman" w:hAnsi="Times New Roman" w:cs="Times New Roman" w:eastAsia="Times New Roman" w:hint="default"/>
          <w:spacing w:val="-5"/>
        </w:rPr>
        <w:t>Spring </w:t>
      </w:r>
      <w:r>
        <w:rPr>
          <w:rFonts w:ascii="Times New Roman" w:hAnsi="Times New Roman" w:cs="Times New Roman" w:eastAsia="Times New Roman" w:hint="default"/>
          <w:spacing w:val="-6"/>
        </w:rPr>
        <w:t>Boot</w:t>
      </w:r>
      <w:r>
        <w:rPr>
          <w:rFonts w:ascii="宋体" w:hAnsi="宋体" w:cs="宋体" w:eastAsia="宋体" w:hint="default"/>
          <w:spacing w:val="-6"/>
        </w:rPr>
        <w:t>为开发者带来了更好的开发体验，但写完代码只是万里长征路上的一小步，后续的 运维工作才是让很多人真正感到无助的。</w:t>
      </w:r>
      <w:r>
        <w:rPr>
          <w:rFonts w:ascii="Times New Roman" w:hAnsi="Times New Roman" w:cs="Times New Roman" w:eastAsia="Times New Roman" w:hint="default"/>
          <w:spacing w:val="-6"/>
        </w:rPr>
        <w:t>Spring </w:t>
      </w:r>
      <w:r>
        <w:rPr>
          <w:rFonts w:ascii="Times New Roman" w:hAnsi="Times New Roman" w:cs="Times New Roman" w:eastAsia="Times New Roman" w:hint="default"/>
          <w:spacing w:val="-9"/>
        </w:rPr>
        <w:t>Boot</w:t>
      </w:r>
      <w:r>
        <w:rPr>
          <w:rFonts w:ascii="宋体" w:hAnsi="宋体" w:cs="宋体" w:eastAsia="宋体" w:hint="default"/>
          <w:spacing w:val="-9"/>
        </w:rPr>
        <w:t>在运维方面做了很多工作，部署、监控、度量， </w:t>
      </w:r>
      <w:r>
        <w:rPr>
          <w:rFonts w:ascii="宋体" w:hAnsi="宋体" w:cs="宋体" w:eastAsia="宋体" w:hint="default"/>
          <w:spacing w:val="-5"/>
        </w:rPr>
        <w:t>无一不在其涉猎范围之内，结合</w:t>
      </w:r>
      <w:r>
        <w:rPr>
          <w:rFonts w:ascii="Times New Roman" w:hAnsi="Times New Roman" w:cs="Times New Roman" w:eastAsia="Times New Roman" w:hint="default"/>
          <w:spacing w:val="-5"/>
        </w:rPr>
        <w:t>Spring</w:t>
      </w:r>
      <w:r>
        <w:rPr>
          <w:rFonts w:ascii="Times New Roman" w:hAnsi="Times New Roman" w:cs="Times New Roman" w:eastAsia="Times New Roman" w:hint="default"/>
          <w:spacing w:val="30"/>
        </w:rPr>
        <w:t> </w:t>
      </w:r>
      <w:r>
        <w:rPr>
          <w:rFonts w:ascii="Times New Roman" w:hAnsi="Times New Roman" w:cs="Times New Roman" w:eastAsia="Times New Roman" w:hint="default"/>
          <w:spacing w:val="-5"/>
        </w:rPr>
        <w:t>Cloud</w:t>
      </w:r>
      <w:r>
        <w:rPr>
          <w:rFonts w:ascii="宋体" w:hAnsi="宋体" w:cs="宋体" w:eastAsia="宋体" w:hint="default"/>
          <w:spacing w:val="-5"/>
        </w:rPr>
        <w:t>后还可以轻松地实现服务发现、服务降级等功能。</w:t>
      </w:r>
    </w:p>
    <w:p>
      <w:pPr>
        <w:pStyle w:val="BodyText"/>
        <w:spacing w:line="264" w:lineRule="auto" w:before="5"/>
        <w:ind w:left="651" w:right="770" w:firstLine="400"/>
        <w:jc w:val="both"/>
        <w:rPr>
          <w:rFonts w:ascii="宋体" w:hAnsi="宋体" w:cs="宋体" w:eastAsia="宋体" w:hint="default"/>
        </w:rPr>
      </w:pPr>
      <w:r>
        <w:rPr>
          <w:rFonts w:ascii="Times New Roman" w:hAnsi="Times New Roman" w:cs="Times New Roman" w:eastAsia="Times New Roman" w:hint="default"/>
          <w:spacing w:val="-1"/>
          <w:w w:val="100"/>
        </w:rPr>
        <w:t>2014</w:t>
      </w:r>
      <w:r>
        <w:rPr>
          <w:rFonts w:ascii="宋体" w:hAnsi="宋体" w:cs="宋体" w:eastAsia="宋体" w:hint="default"/>
          <w:spacing w:val="-1"/>
          <w:w w:val="100"/>
        </w:rPr>
        <w:t>年，</w:t>
      </w:r>
      <w:r>
        <w:rPr>
          <w:rFonts w:ascii="Times New Roman" w:hAnsi="Times New Roman" w:cs="Times New Roman" w:eastAsia="Times New Roman" w:hint="default"/>
          <w:spacing w:val="-1"/>
          <w:w w:val="100"/>
        </w:rPr>
        <w:t>Spring</w:t>
      </w:r>
      <w:r>
        <w:rPr>
          <w:rFonts w:ascii="Times New Roman" w:hAnsi="Times New Roman" w:cs="Times New Roman" w:eastAsia="Times New Roman" w:hint="default"/>
          <w:w w:val="100"/>
        </w:rPr>
        <w:t> </w:t>
      </w:r>
      <w:r>
        <w:rPr>
          <w:rFonts w:ascii="Times New Roman" w:hAnsi="Times New Roman" w:cs="Times New Roman" w:eastAsia="Times New Roman" w:hint="default"/>
          <w:spacing w:val="-1"/>
          <w:w w:val="100"/>
        </w:rPr>
        <w:t>Source</w:t>
      </w:r>
      <w:r>
        <w:rPr>
          <w:rFonts w:ascii="宋体" w:hAnsi="宋体" w:cs="宋体" w:eastAsia="宋体" w:hint="default"/>
          <w:spacing w:val="-1"/>
          <w:w w:val="100"/>
        </w:rPr>
        <w:t>的</w:t>
      </w:r>
      <w:r>
        <w:rPr>
          <w:rFonts w:ascii="Times New Roman" w:hAnsi="Times New Roman" w:cs="Times New Roman" w:eastAsia="Times New Roman" w:hint="default"/>
          <w:spacing w:val="-1"/>
          <w:w w:val="100"/>
        </w:rPr>
        <w:t>Josh</w:t>
      </w:r>
      <w:r>
        <w:rPr>
          <w:rFonts w:ascii="Times New Roman" w:hAnsi="Times New Roman" w:cs="Times New Roman" w:eastAsia="Times New Roman" w:hint="default"/>
          <w:w w:val="100"/>
        </w:rPr>
        <w:t> </w:t>
      </w:r>
      <w:r>
        <w:rPr>
          <w:rFonts w:ascii="Times New Roman" w:hAnsi="Times New Roman" w:cs="Times New Roman" w:eastAsia="Times New Roman" w:hint="default"/>
          <w:spacing w:val="-1"/>
          <w:w w:val="100"/>
        </w:rPr>
        <w:t>Long</w:t>
      </w:r>
      <w:r>
        <w:rPr>
          <w:rFonts w:ascii="宋体" w:hAnsi="宋体" w:cs="宋体" w:eastAsia="宋体" w:hint="default"/>
          <w:spacing w:val="-1"/>
          <w:w w:val="100"/>
        </w:rPr>
        <w:t>在向我介绍</w:t>
      </w:r>
      <w:r>
        <w:rPr>
          <w:rFonts w:ascii="Times New Roman" w:hAnsi="Times New Roman" w:cs="Times New Roman" w:eastAsia="Times New Roman" w:hint="default"/>
          <w:spacing w:val="-1"/>
          <w:w w:val="100"/>
        </w:rPr>
        <w:t>Spring</w:t>
      </w:r>
      <w:r>
        <w:rPr>
          <w:rFonts w:ascii="Times New Roman" w:hAnsi="Times New Roman" w:cs="Times New Roman" w:eastAsia="Times New Roman" w:hint="default"/>
          <w:w w:val="100"/>
        </w:rPr>
        <w:t> </w:t>
      </w:r>
      <w:r>
        <w:rPr>
          <w:rFonts w:ascii="Times New Roman" w:hAnsi="Times New Roman" w:cs="Times New Roman" w:eastAsia="Times New Roman" w:hint="default"/>
          <w:spacing w:val="-6"/>
          <w:w w:val="100"/>
        </w:rPr>
        <w:t>Boot</w:t>
      </w:r>
      <w:r>
        <w:rPr>
          <w:rFonts w:ascii="宋体" w:hAnsi="宋体" w:cs="宋体" w:eastAsia="宋体" w:hint="default"/>
          <w:spacing w:val="-6"/>
          <w:w w:val="100"/>
        </w:rPr>
        <w:t>时，我不断重复一句话：“这个功</w:t>
      </w:r>
      <w:r>
        <w:rPr>
          <w:rFonts w:ascii="宋体" w:hAnsi="宋体" w:cs="宋体" w:eastAsia="宋体" w:hint="default"/>
          <w:w w:val="100"/>
        </w:rPr>
        <w:t> </w:t>
      </w:r>
      <w:r>
        <w:rPr>
          <w:rFonts w:ascii="宋体" w:hAnsi="宋体" w:cs="宋体" w:eastAsia="宋体" w:hint="default"/>
          <w:w w:val="100"/>
        </w:rPr>
      </w:r>
      <w:r>
        <w:rPr>
          <w:rFonts w:ascii="宋体" w:hAnsi="宋体" w:cs="宋体" w:eastAsia="宋体" w:hint="default"/>
          <w:spacing w:val="-2"/>
          <w:w w:val="100"/>
        </w:rPr>
        <w:t>能我们也做了。”的确，国内的百度、阿里、腾讯，国外的</w:t>
      </w:r>
      <w:r>
        <w:rPr>
          <w:rFonts w:ascii="Times New Roman" w:hAnsi="Times New Roman" w:cs="Times New Roman" w:eastAsia="Times New Roman" w:hint="default"/>
          <w:spacing w:val="-2"/>
          <w:w w:val="100"/>
        </w:rPr>
        <w:t>Amazon</w:t>
      </w:r>
      <w:r>
        <w:rPr>
          <w:rFonts w:ascii="宋体" w:hAnsi="宋体" w:cs="宋体" w:eastAsia="宋体" w:hint="default"/>
          <w:spacing w:val="-2"/>
          <w:w w:val="100"/>
        </w:rPr>
        <w:t>、</w:t>
      </w:r>
      <w:r>
        <w:rPr>
          <w:rFonts w:ascii="Times New Roman" w:hAnsi="Times New Roman" w:cs="Times New Roman" w:eastAsia="Times New Roman" w:hint="default"/>
          <w:spacing w:val="-2"/>
          <w:w w:val="100"/>
        </w:rPr>
        <w:t>Facebook</w:t>
      </w:r>
      <w:r>
        <w:rPr>
          <w:rFonts w:ascii="宋体" w:hAnsi="宋体" w:cs="宋体" w:eastAsia="宋体" w:hint="default"/>
          <w:spacing w:val="-2"/>
          <w:w w:val="100"/>
        </w:rPr>
        <w:t>、</w:t>
      </w:r>
      <w:r>
        <w:rPr>
          <w:rFonts w:ascii="Times New Roman" w:hAnsi="Times New Roman" w:cs="Times New Roman" w:eastAsia="Times New Roman" w:hint="default"/>
          <w:spacing w:val="-2"/>
          <w:w w:val="100"/>
        </w:rPr>
        <w:t>Twitter</w:t>
      </w:r>
      <w:r>
        <w:rPr>
          <w:rFonts w:ascii="宋体" w:hAnsi="宋体" w:cs="宋体" w:eastAsia="宋体" w:hint="default"/>
          <w:spacing w:val="-2"/>
          <w:w w:val="100"/>
        </w:rPr>
        <w:t>、</w:t>
      </w:r>
      <w:r>
        <w:rPr>
          <w:rFonts w:ascii="Times New Roman" w:hAnsi="Times New Roman" w:cs="Times New Roman" w:eastAsia="Times New Roman" w:hint="default"/>
          <w:spacing w:val="-2"/>
          <w:w w:val="100"/>
        </w:rPr>
        <w:t>Netflix</w:t>
      </w:r>
      <w:r>
        <w:rPr>
          <w:rFonts w:ascii="Times New Roman" w:hAnsi="Times New Roman" w:cs="Times New Roman" w:eastAsia="Times New Roman" w:hint="default"/>
          <w:w w:val="100"/>
        </w:rPr>
        <w:t> </w:t>
      </w:r>
      <w:r>
        <w:rPr>
          <w:rFonts w:ascii="Times New Roman" w:hAnsi="Times New Roman" w:cs="Times New Roman" w:eastAsia="Times New Roman" w:hint="default"/>
          <w:w w:val="100"/>
        </w:rPr>
      </w:r>
      <w:r>
        <w:rPr>
          <w:rFonts w:ascii="宋体" w:hAnsi="宋体" w:cs="宋体" w:eastAsia="宋体" w:hint="default"/>
          <w:spacing w:val="-3"/>
        </w:rPr>
        <w:t>等一票大公司都在框架和系统建设上有大量投入，为了提升性能和可用性，大家做了很多卓有成 </w:t>
      </w:r>
      <w:r>
        <w:rPr>
          <w:rFonts w:ascii="宋体" w:hAnsi="宋体" w:cs="宋体" w:eastAsia="宋体" w:hint="default"/>
          <w:spacing w:val="-1"/>
          <w:w w:val="100"/>
        </w:rPr>
        <w:t>效的工作。现在，</w:t>
      </w:r>
      <w:r>
        <w:rPr>
          <w:rFonts w:ascii="Times New Roman" w:hAnsi="Times New Roman" w:cs="Times New Roman" w:eastAsia="Times New Roman" w:hint="default"/>
          <w:spacing w:val="-1"/>
          <w:w w:val="100"/>
        </w:rPr>
        <w:t>Spring</w:t>
      </w:r>
      <w:r>
        <w:rPr>
          <w:rFonts w:ascii="Times New Roman" w:hAnsi="Times New Roman" w:cs="Times New Roman" w:eastAsia="Times New Roman" w:hint="default"/>
          <w:w w:val="100"/>
        </w:rPr>
        <w:t> </w:t>
      </w:r>
      <w:r>
        <w:rPr>
          <w:rFonts w:ascii="Times New Roman" w:hAnsi="Times New Roman" w:cs="Times New Roman" w:eastAsia="Times New Roman" w:hint="default"/>
          <w:spacing w:val="-3"/>
          <w:w w:val="100"/>
        </w:rPr>
        <w:t>Boot</w:t>
      </w:r>
      <w:r>
        <w:rPr>
          <w:rFonts w:ascii="宋体" w:hAnsi="宋体" w:cs="宋体" w:eastAsia="宋体" w:hint="default"/>
          <w:spacing w:val="-3"/>
          <w:w w:val="100"/>
        </w:rPr>
        <w:t>让人人都能享受业内顶级公司的“福利”，站在巨人的肩膀之上，</w:t>
      </w:r>
      <w:r>
        <w:rPr>
          <w:rFonts w:ascii="宋体" w:hAnsi="宋体" w:cs="宋体" w:eastAsia="宋体" w:hint="default"/>
          <w:w w:val="100"/>
        </w:rPr>
        <w:t> </w:t>
      </w:r>
      <w:r>
        <w:rPr>
          <w:rFonts w:ascii="宋体" w:hAnsi="宋体" w:cs="宋体" w:eastAsia="宋体" w:hint="default"/>
          <w:w w:val="100"/>
        </w:rPr>
      </w:r>
      <w:r>
        <w:rPr>
          <w:rFonts w:ascii="宋体" w:hAnsi="宋体" w:cs="宋体" w:eastAsia="宋体" w:hint="default"/>
        </w:rPr>
        <w:t>想想都让人觉得兴奋。</w:t>
      </w:r>
    </w:p>
    <w:p>
      <w:pPr>
        <w:pStyle w:val="BodyText"/>
        <w:spacing w:line="259" w:lineRule="auto" w:before="18"/>
        <w:ind w:left="651" w:right="768" w:firstLine="399"/>
        <w:jc w:val="both"/>
        <w:rPr>
          <w:rFonts w:ascii="宋体" w:hAnsi="宋体" w:cs="宋体" w:eastAsia="宋体" w:hint="default"/>
        </w:rPr>
      </w:pPr>
      <w:r>
        <w:rPr>
          <w:rFonts w:ascii="宋体" w:hAnsi="宋体" w:cs="宋体" w:eastAsia="宋体" w:hint="default"/>
          <w:spacing w:val="-1"/>
        </w:rPr>
        <w:t>说起为何想要翻译本书，那只能说是缘分使然。笔者当年在机缘巧合之下与</w:t>
      </w:r>
      <w:r>
        <w:rPr>
          <w:rFonts w:ascii="Times New Roman" w:hAnsi="Times New Roman" w:cs="Times New Roman" w:eastAsia="Times New Roman" w:hint="default"/>
          <w:spacing w:val="-1"/>
        </w:rPr>
        <w:t>Spring</w:t>
      </w:r>
      <w:r>
        <w:rPr>
          <w:rFonts w:ascii="宋体" w:hAnsi="宋体" w:cs="宋体" w:eastAsia="宋体" w:hint="default"/>
          <w:spacing w:val="-1"/>
        </w:rPr>
        <w:t>结缘，也</w:t>
      </w:r>
      <w:r>
        <w:rPr>
          <w:rFonts w:ascii="宋体" w:hAnsi="宋体" w:cs="宋体" w:eastAsia="宋体" w:hint="default"/>
        </w:rPr>
        <w:t> 因它结识了很多朋友。毫不夸张地说，是</w:t>
      </w:r>
      <w:r>
        <w:rPr>
          <w:rFonts w:ascii="Times New Roman" w:hAnsi="Times New Roman" w:cs="Times New Roman" w:eastAsia="Times New Roman" w:hint="default"/>
        </w:rPr>
        <w:t>Spring</w:t>
      </w:r>
      <w:r>
        <w:rPr>
          <w:rFonts w:ascii="宋体" w:hAnsi="宋体" w:cs="宋体" w:eastAsia="宋体" w:hint="default"/>
        </w:rPr>
        <w:t>开启了我的作译者生涯，先后参与了</w:t>
      </w:r>
      <w:r>
        <w:rPr>
          <w:rFonts w:ascii="Times New Roman" w:hAnsi="Times New Roman" w:cs="Times New Roman" w:eastAsia="Times New Roman" w:hint="default"/>
        </w:rPr>
        <w:t>Spring</w:t>
      </w:r>
      <w:r>
        <w:rPr>
          <w:rFonts w:ascii="宋体" w:hAnsi="宋体" w:cs="宋体" w:eastAsia="宋体" w:hint="default"/>
        </w:rPr>
        <w:t>官方 </w:t>
      </w:r>
      <w:r>
        <w:rPr>
          <w:rFonts w:ascii="宋体" w:hAnsi="宋体" w:cs="宋体" w:eastAsia="宋体" w:hint="default"/>
          <w:spacing w:val="-4"/>
          <w:w w:val="100"/>
        </w:rPr>
        <w:t>文档、《</w:t>
      </w:r>
      <w:r>
        <w:rPr>
          <w:rFonts w:ascii="Times New Roman" w:hAnsi="Times New Roman" w:cs="Times New Roman" w:eastAsia="Times New Roman" w:hint="default"/>
          <w:spacing w:val="-4"/>
          <w:w w:val="100"/>
        </w:rPr>
        <w:t>Spring</w:t>
      </w:r>
      <w:r>
        <w:rPr>
          <w:rFonts w:ascii="宋体" w:hAnsi="宋体" w:cs="宋体" w:eastAsia="宋体" w:hint="default"/>
          <w:spacing w:val="-4"/>
          <w:w w:val="100"/>
        </w:rPr>
        <w:t>专业开发指南》和《</w:t>
      </w:r>
      <w:r>
        <w:rPr>
          <w:rFonts w:ascii="Times New Roman" w:hAnsi="Times New Roman" w:cs="Times New Roman" w:eastAsia="Times New Roman" w:hint="default"/>
          <w:spacing w:val="-4"/>
          <w:w w:val="100"/>
        </w:rPr>
        <w:t>Spring</w:t>
      </w:r>
      <w:r>
        <w:rPr>
          <w:rFonts w:ascii="宋体" w:hAnsi="宋体" w:cs="宋体" w:eastAsia="宋体" w:hint="default"/>
          <w:spacing w:val="-4"/>
          <w:w w:val="100"/>
        </w:rPr>
        <w:t>攻略》的翻译。</w:t>
      </w:r>
    </w:p>
    <w:p>
      <w:pPr>
        <w:pStyle w:val="BodyText"/>
        <w:spacing w:line="264" w:lineRule="auto" w:before="5"/>
        <w:ind w:left="651" w:right="432" w:firstLine="399"/>
        <w:jc w:val="left"/>
        <w:rPr>
          <w:rFonts w:ascii="宋体" w:hAnsi="宋体" w:cs="宋体" w:eastAsia="宋体" w:hint="default"/>
        </w:rPr>
      </w:pPr>
      <w:r>
        <w:rPr>
          <w:rFonts w:ascii="宋体" w:hAnsi="宋体" w:cs="宋体" w:eastAsia="宋体" w:hint="default"/>
          <w:spacing w:val="-3"/>
        </w:rPr>
        <w:t>本以为在完成了</w:t>
      </w:r>
      <w:r>
        <w:rPr>
          <w:rFonts w:ascii="Times New Roman" w:hAnsi="Times New Roman" w:cs="Times New Roman" w:eastAsia="Times New Roman" w:hint="default"/>
          <w:spacing w:val="-3"/>
        </w:rPr>
        <w:t>30</w:t>
      </w:r>
      <w:r>
        <w:rPr>
          <w:rFonts w:ascii="宋体" w:hAnsi="宋体" w:cs="宋体" w:eastAsia="宋体" w:hint="default"/>
          <w:spacing w:val="-3"/>
        </w:rPr>
        <w:t>岁前每年翻译一本书的目标后，我应该不会再去翻译什么东西了，甚至在 向图灵的编辑推荐本书时，我都没有想到最后会是自己来翻译这本书。不得不感叹一声，缘分就 </w:t>
      </w:r>
      <w:r>
        <w:rPr>
          <w:rFonts w:ascii="宋体" w:hAnsi="宋体" w:cs="宋体" w:eastAsia="宋体" w:hint="default"/>
          <w:spacing w:val="-4"/>
        </w:rPr>
        <w:t>是如此妙不可言的东西。相信后续</w:t>
      </w:r>
      <w:r>
        <w:rPr>
          <w:rFonts w:ascii="Times New Roman" w:hAnsi="Times New Roman" w:cs="Times New Roman" w:eastAsia="Times New Roman" w:hint="default"/>
          <w:spacing w:val="-4"/>
        </w:rPr>
        <w:t>Spring Boot</w:t>
      </w:r>
      <w:r>
        <w:rPr>
          <w:rFonts w:ascii="宋体" w:hAnsi="宋体" w:cs="宋体" w:eastAsia="宋体" w:hint="default"/>
          <w:spacing w:val="-4"/>
        </w:rPr>
        <w:t>会有更好地发展，因为它牢牢抓住了开发者的需求。 </w:t>
      </w:r>
      <w:r>
        <w:rPr>
          <w:rFonts w:ascii="Times New Roman" w:hAnsi="Times New Roman" w:cs="Times New Roman" w:eastAsia="Times New Roman" w:hint="default"/>
        </w:rPr>
        <w:t>Craig</w:t>
      </w:r>
      <w:r>
        <w:rPr>
          <w:rFonts w:ascii="宋体" w:hAnsi="宋体" w:cs="宋体" w:eastAsia="宋体" w:hint="default"/>
        </w:rPr>
        <w:t>的《</w:t>
      </w:r>
      <w:r>
        <w:rPr>
          <w:rFonts w:ascii="Times New Roman" w:hAnsi="Times New Roman" w:cs="Times New Roman" w:eastAsia="Times New Roman" w:hint="default"/>
        </w:rPr>
        <w:t>Spring</w:t>
      </w:r>
      <w:r>
        <w:rPr>
          <w:rFonts w:ascii="宋体" w:hAnsi="宋体" w:cs="宋体" w:eastAsia="宋体" w:hint="default"/>
        </w:rPr>
        <w:t>实战》已经到了第</w:t>
      </w:r>
      <w:r>
        <w:rPr>
          <w:rFonts w:ascii="Times New Roman" w:hAnsi="Times New Roman" w:cs="Times New Roman" w:eastAsia="Times New Roman" w:hint="default"/>
        </w:rPr>
        <w:t>4</w:t>
      </w:r>
      <w:r>
        <w:rPr>
          <w:rFonts w:ascii="宋体" w:hAnsi="宋体" w:cs="宋体" w:eastAsia="宋体" w:hint="default"/>
        </w:rPr>
        <w:t>版，本书应该也会有第</w:t>
      </w:r>
      <w:r>
        <w:rPr>
          <w:rFonts w:ascii="Times New Roman" w:hAnsi="Times New Roman" w:cs="Times New Roman" w:eastAsia="Times New Roman" w:hint="default"/>
        </w:rPr>
        <w:t>2</w:t>
      </w:r>
      <w:r>
        <w:rPr>
          <w:rFonts w:ascii="宋体" w:hAnsi="宋体" w:cs="宋体" w:eastAsia="宋体" w:hint="default"/>
        </w:rPr>
        <w:t>版，此时此刻正捧着本书的您会成为 它的译者吗？至少让我们一起来为自己喜欢的技术贡献一份力量吧。</w:t>
      </w:r>
    </w:p>
    <w:p>
      <w:pPr>
        <w:spacing w:line="240" w:lineRule="auto" w:before="4"/>
        <w:ind w:right="0"/>
        <w:rPr>
          <w:rFonts w:ascii="宋体" w:hAnsi="宋体" w:cs="宋体" w:eastAsia="宋体" w:hint="default"/>
          <w:sz w:val="24"/>
          <w:szCs w:val="24"/>
        </w:rPr>
      </w:pPr>
    </w:p>
    <w:p>
      <w:pPr>
        <w:pStyle w:val="BodyText"/>
        <w:spacing w:line="240" w:lineRule="auto" w:before="0"/>
        <w:ind w:left="0" w:right="771"/>
        <w:jc w:val="right"/>
        <w:rPr>
          <w:rFonts w:ascii="方正小篆体" w:hAnsi="方正小篆体" w:cs="方正小篆体" w:eastAsia="方正小篆体" w:hint="default"/>
        </w:rPr>
      </w:pPr>
      <w:r>
        <w:rPr>
          <w:rFonts w:ascii="方正小篆体" w:hAnsi="方正小篆体" w:cs="方正小篆体" w:eastAsia="方正小篆体" w:hint="default"/>
        </w:rPr>
        <w:t>丁雪丰</w:t>
      </w:r>
    </w:p>
    <w:p>
      <w:pPr>
        <w:pStyle w:val="BodyText"/>
        <w:spacing w:line="240" w:lineRule="auto" w:before="13"/>
        <w:ind w:left="0" w:right="771"/>
        <w:jc w:val="right"/>
        <w:rPr>
          <w:rFonts w:ascii="方正小篆体" w:hAnsi="方正小篆体" w:cs="方正小篆体" w:eastAsia="方正小篆体" w:hint="default"/>
        </w:rPr>
      </w:pPr>
      <w:r>
        <w:rPr>
          <w:rFonts w:ascii="Times New Roman" w:hAnsi="Times New Roman" w:cs="Times New Roman" w:eastAsia="Times New Roman" w:hint="default"/>
          <w:spacing w:val="-1"/>
        </w:rPr>
        <w:t>2016</w:t>
      </w:r>
      <w:r>
        <w:rPr>
          <w:rFonts w:ascii="方正小篆体" w:hAnsi="方正小篆体" w:cs="方正小篆体" w:eastAsia="方正小篆体" w:hint="default"/>
          <w:spacing w:val="-1"/>
        </w:rPr>
        <w:t>年</w:t>
      </w:r>
      <w:r>
        <w:rPr>
          <w:rFonts w:ascii="Times New Roman" w:hAnsi="Times New Roman" w:cs="Times New Roman" w:eastAsia="Times New Roman" w:hint="default"/>
          <w:spacing w:val="-1"/>
        </w:rPr>
        <w:t>7</w:t>
      </w:r>
      <w:r>
        <w:rPr>
          <w:rFonts w:ascii="方正小篆体" w:hAnsi="方正小篆体" w:cs="方正小篆体" w:eastAsia="方正小篆体" w:hint="default"/>
          <w:spacing w:val="-1"/>
        </w:rPr>
        <w:t>月于上海</w:t>
      </w:r>
    </w:p>
    <w:p>
      <w:pPr>
        <w:spacing w:after="0" w:line="240" w:lineRule="auto"/>
        <w:jc w:val="right"/>
        <w:rPr>
          <w:rFonts w:ascii="方正小篆体" w:hAnsi="方正小篆体" w:cs="方正小篆体" w:eastAsia="方正小篆体" w:hint="default"/>
        </w:rPr>
        <w:sectPr>
          <w:pgSz w:w="10940" w:h="13660"/>
          <w:pgMar w:top="640" w:bottom="280" w:left="540" w:right="640"/>
        </w:sectPr>
      </w:pPr>
    </w:p>
    <w:p>
      <w:pPr>
        <w:spacing w:line="240" w:lineRule="auto"/>
        <w:ind w:left="118" w:right="0" w:firstLine="0"/>
        <w:rPr>
          <w:rFonts w:ascii="方正小篆体" w:hAnsi="方正小篆体" w:cs="方正小篆体" w:eastAsia="方正小篆体" w:hint="default"/>
          <w:sz w:val="20"/>
          <w:szCs w:val="20"/>
        </w:rPr>
      </w:pPr>
      <w:r>
        <w:rPr/>
        <w:pict>
          <v:shape style="position:absolute;margin-left:43.919998pt;margin-top:32.43pt;width:477pt;height:45pt;mso-position-horizontal-relative:page;mso-position-vertical-relative:page;z-index:-290200" type="#_x0000_t202" filled="false" stroked="false">
            <v:textbox inset="0,0,0,0">
              <w:txbxContent>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14"/>
                      <w:szCs w:val="14"/>
                    </w:rPr>
                  </w:pPr>
                </w:p>
                <w:p>
                  <w:pPr>
                    <w:tabs>
                      <w:tab w:pos="629" w:val="left" w:leader="none"/>
                    </w:tabs>
                    <w:spacing w:before="0"/>
                    <w:ind w:left="0" w:right="863" w:firstLine="0"/>
                    <w:jc w:val="right"/>
                    <w:rPr>
                      <w:rFonts w:ascii="Times New Roman" w:hAnsi="Times New Roman" w:cs="Times New Roman" w:eastAsia="Times New Roman" w:hint="default"/>
                      <w:sz w:val="21"/>
                      <w:szCs w:val="21"/>
                    </w:rPr>
                  </w:pPr>
                  <w:r>
                    <w:rPr>
                      <w:rFonts w:ascii="方正小篆体" w:hAnsi="方正小篆体" w:cs="方正小篆体" w:eastAsia="方正小篆体" w:hint="default"/>
                      <w:sz w:val="21"/>
                      <w:szCs w:val="21"/>
                    </w:rPr>
                    <w:t>序</w:t>
                    <w:tab/>
                  </w:r>
                  <w:r>
                    <w:rPr>
                      <w:rFonts w:ascii="Times New Roman" w:hAnsi="Times New Roman" w:cs="Times New Roman" w:eastAsia="Times New Roman" w:hint="default"/>
                      <w:sz w:val="21"/>
                      <w:szCs w:val="21"/>
                    </w:rPr>
                    <w:t>1</w:t>
                  </w:r>
                </w:p>
              </w:txbxContent>
            </v:textbox>
            <w10:wrap type="none"/>
          </v:shape>
        </w:pict>
      </w:r>
      <w:r>
        <w:rPr>
          <w:rFonts w:ascii="方正小篆体" w:hAnsi="方正小篆体" w:cs="方正小篆体" w:eastAsia="方正小篆体" w:hint="default"/>
          <w:sz w:val="20"/>
          <w:szCs w:val="20"/>
        </w:rPr>
        <w:pict>
          <v:group style="width:477pt;height:45pt;mso-position-horizontal-relative:char;mso-position-vertical-relative:line" coordorigin="0,0" coordsize="9540,900">
            <v:group style="position:absolute;left:0;top:0;width:9540;height:900" coordorigin="0,0" coordsize="9540,900">
              <v:shape style="position:absolute;left:0;top:0;width:9540;height:900" coordorigin="0,0" coordsize="9540,900" path="m0,900l9540,900,9540,0,0,0,0,900xe" filled="true" fillcolor="#ffffff" stroked="false">
                <v:path arrowok="t"/>
                <v:fill type="solid"/>
              </v:shape>
            </v:group>
          </v:group>
        </w:pict>
      </w:r>
      <w:r>
        <w:rPr>
          <w:rFonts w:ascii="方正小篆体" w:hAnsi="方正小篆体" w:cs="方正小篆体" w:eastAsia="方正小篆体" w:hint="default"/>
          <w:sz w:val="20"/>
          <w:szCs w:val="20"/>
        </w:rPr>
      </w:r>
    </w:p>
    <w:p>
      <w:pPr>
        <w:spacing w:line="240" w:lineRule="auto" w:before="0"/>
        <w:ind w:right="0"/>
        <w:rPr>
          <w:rFonts w:ascii="方正小篆体" w:hAnsi="方正小篆体" w:cs="方正小篆体" w:eastAsia="方正小篆体" w:hint="default"/>
          <w:sz w:val="20"/>
          <w:szCs w:val="20"/>
        </w:rPr>
      </w:pPr>
    </w:p>
    <w:p>
      <w:pPr>
        <w:spacing w:line="240" w:lineRule="auto" w:before="0"/>
        <w:ind w:right="0"/>
        <w:rPr>
          <w:rFonts w:ascii="方正小篆体" w:hAnsi="方正小篆体" w:cs="方正小篆体" w:eastAsia="方正小篆体" w:hint="default"/>
          <w:sz w:val="20"/>
          <w:szCs w:val="20"/>
        </w:rPr>
      </w:pPr>
    </w:p>
    <w:p>
      <w:pPr>
        <w:spacing w:line="240" w:lineRule="auto" w:before="6" w:after="0"/>
        <w:ind w:right="0"/>
        <w:rPr>
          <w:rFonts w:ascii="方正小篆体" w:hAnsi="方正小篆体" w:cs="方正小篆体" w:eastAsia="方正小篆体" w:hint="default"/>
          <w:sz w:val="23"/>
          <w:szCs w:val="23"/>
        </w:rPr>
      </w:pPr>
    </w:p>
    <w:p>
      <w:pPr>
        <w:spacing w:line="240" w:lineRule="auto"/>
        <w:ind w:left="669" w:right="0" w:firstLine="0"/>
        <w:rPr>
          <w:rFonts w:ascii="方正小篆体" w:hAnsi="方正小篆体" w:cs="方正小篆体" w:eastAsia="方正小篆体" w:hint="default"/>
          <w:sz w:val="20"/>
          <w:szCs w:val="20"/>
        </w:rPr>
      </w:pPr>
      <w:r>
        <w:rPr>
          <w:rFonts w:ascii="方正小篆体" w:hAnsi="方正小篆体" w:cs="方正小篆体" w:eastAsia="方正小篆体" w:hint="default"/>
          <w:sz w:val="20"/>
          <w:szCs w:val="20"/>
        </w:rPr>
        <w:pict>
          <v:group style="width:415.95pt;height:46.65pt;mso-position-horizontal-relative:char;mso-position-vertical-relative:line" coordorigin="0,0" coordsize="8319,933">
            <v:shape style="position:absolute;left:0;top:0;width:8318;height:932" type="#_x0000_t75" stroked="false">
              <v:imagedata r:id="rId65" o:title=""/>
            </v:shape>
            <v:shape style="position:absolute;left:3926;top:345;width:460;height:460" type="#_x0000_t202" filled="false" stroked="false">
              <v:textbox inset="0,0,0,0">
                <w:txbxContent>
                  <w:p>
                    <w:pPr>
                      <w:spacing w:line="460" w:lineRule="exact" w:before="0"/>
                      <w:ind w:left="0" w:right="0" w:firstLine="0"/>
                      <w:jc w:val="left"/>
                      <w:rPr>
                        <w:rFonts w:ascii="黑体" w:hAnsi="黑体" w:cs="黑体" w:eastAsia="黑体" w:hint="default"/>
                        <w:sz w:val="46"/>
                        <w:szCs w:val="46"/>
                      </w:rPr>
                    </w:pPr>
                    <w:r>
                      <w:rPr>
                        <w:rFonts w:ascii="黑体" w:hAnsi="黑体" w:cs="黑体" w:eastAsia="黑体" w:hint="default"/>
                        <w:w w:val="95"/>
                        <w:sz w:val="46"/>
                        <w:szCs w:val="46"/>
                      </w:rPr>
                      <w:t>序</w:t>
                    </w:r>
                    <w:r>
                      <w:rPr>
                        <w:rFonts w:ascii="黑体" w:hAnsi="黑体" w:cs="黑体" w:eastAsia="黑体" w:hint="default"/>
                        <w:sz w:val="46"/>
                        <w:szCs w:val="46"/>
                      </w:rPr>
                    </w:r>
                  </w:p>
                </w:txbxContent>
              </v:textbox>
              <w10:wrap type="none"/>
            </v:shape>
          </v:group>
        </w:pict>
      </w:r>
      <w:r>
        <w:rPr>
          <w:rFonts w:ascii="方正小篆体" w:hAnsi="方正小篆体" w:cs="方正小篆体" w:eastAsia="方正小篆体" w:hint="default"/>
          <w:sz w:val="20"/>
          <w:szCs w:val="20"/>
        </w:rPr>
      </w:r>
    </w:p>
    <w:p>
      <w:pPr>
        <w:spacing w:line="240" w:lineRule="auto" w:before="0"/>
        <w:ind w:right="0"/>
        <w:rPr>
          <w:rFonts w:ascii="方正小篆体" w:hAnsi="方正小篆体" w:cs="方正小篆体" w:eastAsia="方正小篆体" w:hint="default"/>
          <w:sz w:val="20"/>
          <w:szCs w:val="20"/>
        </w:rPr>
      </w:pPr>
    </w:p>
    <w:p>
      <w:pPr>
        <w:spacing w:line="240" w:lineRule="auto" w:before="12"/>
        <w:ind w:right="0"/>
        <w:rPr>
          <w:rFonts w:ascii="方正小篆体" w:hAnsi="方正小篆体" w:cs="方正小篆体" w:eastAsia="方正小篆体" w:hint="default"/>
          <w:sz w:val="23"/>
          <w:szCs w:val="23"/>
        </w:rPr>
      </w:pPr>
    </w:p>
    <w:p>
      <w:pPr>
        <w:pStyle w:val="BodyText"/>
        <w:spacing w:line="266" w:lineRule="auto" w:before="27"/>
        <w:ind w:left="658" w:right="432" w:firstLine="399"/>
        <w:jc w:val="left"/>
        <w:rPr>
          <w:rFonts w:ascii="宋体" w:hAnsi="宋体" w:cs="宋体" w:eastAsia="宋体" w:hint="default"/>
        </w:rPr>
      </w:pPr>
      <w:r>
        <w:rPr>
          <w:rFonts w:ascii="Times New Roman" w:hAnsi="Times New Roman" w:cs="Times New Roman" w:eastAsia="Times New Roman" w:hint="default"/>
        </w:rPr>
        <w:t>2014</w:t>
      </w:r>
      <w:r>
        <w:rPr>
          <w:rFonts w:ascii="宋体" w:hAnsi="宋体" w:cs="宋体" w:eastAsia="宋体" w:hint="default"/>
        </w:rPr>
        <w:t>年春天，</w:t>
      </w:r>
      <w:r>
        <w:rPr>
          <w:rFonts w:ascii="Times New Roman" w:hAnsi="Times New Roman" w:cs="Times New Roman" w:eastAsia="Times New Roman" w:hint="default"/>
        </w:rPr>
        <w:t>Netflix</w:t>
      </w:r>
      <w:r>
        <w:rPr>
          <w:rFonts w:ascii="宋体" w:hAnsi="宋体" w:cs="宋体" w:eastAsia="宋体" w:hint="default"/>
        </w:rPr>
        <w:t>的交付工程团队开始着手实现一个伟大的目标</w:t>
      </w:r>
      <w:r>
        <w:rPr>
          <w:rFonts w:ascii="Times New Roman" w:hAnsi="Times New Roman" w:cs="Times New Roman" w:eastAsia="Times New Roman" w:hint="default"/>
        </w:rPr>
        <w:t>——</w:t>
      </w:r>
      <w:r>
        <w:rPr>
          <w:rFonts w:ascii="宋体" w:hAnsi="宋体" w:cs="宋体" w:eastAsia="宋体" w:hint="default"/>
        </w:rPr>
        <w:t>通过一个软件平台来 实现端到端的全局持续交付，该平台有利于系统的可扩展性及弹性。为了满足</w:t>
      </w:r>
      <w:r>
        <w:rPr>
          <w:rFonts w:ascii="Times New Roman" w:hAnsi="Times New Roman" w:cs="Times New Roman" w:eastAsia="Times New Roman" w:hint="default"/>
        </w:rPr>
        <w:t>Netflix</w:t>
      </w:r>
      <w:r>
        <w:rPr>
          <w:rFonts w:ascii="宋体" w:hAnsi="宋体" w:cs="宋体" w:eastAsia="宋体" w:hint="default"/>
        </w:rPr>
        <w:t>的交付与部 </w:t>
      </w:r>
      <w:r>
        <w:rPr>
          <w:rFonts w:ascii="宋体" w:hAnsi="宋体" w:cs="宋体" w:eastAsia="宋体" w:hint="default"/>
          <w:spacing w:val="-5"/>
          <w:w w:val="100"/>
        </w:rPr>
        <w:t>署需要，我的团队曾构建了两套不同的应用程序，但这两套应用程序都有演变成庞然大物的趋势，</w:t>
      </w:r>
      <w:r>
        <w:rPr>
          <w:rFonts w:ascii="宋体" w:hAnsi="宋体" w:cs="宋体" w:eastAsia="宋体" w:hint="default"/>
          <w:w w:val="100"/>
        </w:rPr>
        <w:t> </w:t>
      </w:r>
      <w:r>
        <w:rPr>
          <w:rFonts w:ascii="宋体" w:hAnsi="宋体" w:cs="宋体" w:eastAsia="宋体" w:hint="default"/>
          <w:w w:val="100"/>
        </w:rPr>
      </w:r>
      <w:r>
        <w:rPr>
          <w:rFonts w:ascii="宋体" w:hAnsi="宋体" w:cs="宋体" w:eastAsia="宋体" w:hint="default"/>
          <w:spacing w:val="-5"/>
          <w:w w:val="100"/>
        </w:rPr>
        <w:t>而且都没能满足灵活性和弹性的目标。更重要的是，这些庞大的应用程序最终还拖了我们的后腿，</w:t>
      </w:r>
      <w:r>
        <w:rPr>
          <w:rFonts w:ascii="宋体" w:hAnsi="宋体" w:cs="宋体" w:eastAsia="宋体" w:hint="default"/>
          <w:w w:val="100"/>
        </w:rPr>
        <w:t> </w:t>
      </w:r>
      <w:r>
        <w:rPr>
          <w:rFonts w:ascii="宋体" w:hAnsi="宋体" w:cs="宋体" w:eastAsia="宋体" w:hint="default"/>
          <w:w w:val="100"/>
        </w:rPr>
      </w:r>
      <w:r>
        <w:rPr>
          <w:rFonts w:ascii="宋体" w:hAnsi="宋体" w:cs="宋体" w:eastAsia="宋体" w:hint="default"/>
        </w:rPr>
        <w:t>让我们跟不上合作伙伴的创新步伐。用户开始回避我们的工具，而不是使用它们。</w:t>
      </w:r>
    </w:p>
    <w:p>
      <w:pPr>
        <w:pStyle w:val="BodyText"/>
        <w:spacing w:line="276" w:lineRule="auto" w:before="16"/>
        <w:ind w:left="658" w:right="763" w:firstLine="399"/>
        <w:jc w:val="both"/>
        <w:rPr>
          <w:rFonts w:ascii="宋体" w:hAnsi="宋体" w:cs="宋体" w:eastAsia="宋体" w:hint="default"/>
        </w:rPr>
      </w:pPr>
      <w:r>
        <w:rPr>
          <w:rFonts w:ascii="宋体" w:hAnsi="宋体" w:cs="宋体" w:eastAsia="宋体" w:hint="default"/>
          <w:spacing w:val="-3"/>
        </w:rPr>
        <w:t>很明显，如果想要向公司证明自己的真正价值并快速创新，我们需要把庞然大物分解成小的 独立服务，这些服务要能随时发布。拥抱微服务架构给我们带来了希望，让我们能实现灵活性与 弹性的双重目标。但是我们需要在一个可靠的基础上实现这一架构，它要能实现真正的并发、合 </w:t>
      </w:r>
      <w:r>
        <w:rPr>
          <w:rFonts w:ascii="宋体" w:hAnsi="宋体" w:cs="宋体" w:eastAsia="宋体" w:hint="default"/>
        </w:rPr>
        <w:t>理的监控、可靠易用的服务发现，运行时还要有极好的性能。</w:t>
      </w:r>
    </w:p>
    <w:p>
      <w:pPr>
        <w:pStyle w:val="BodyText"/>
        <w:spacing w:line="259" w:lineRule="auto" w:before="8"/>
        <w:ind w:left="658" w:right="764" w:firstLine="399"/>
        <w:jc w:val="both"/>
        <w:rPr>
          <w:rFonts w:ascii="宋体" w:hAnsi="宋体" w:cs="宋体" w:eastAsia="宋体" w:hint="default"/>
        </w:rPr>
      </w:pPr>
      <w:r>
        <w:rPr>
          <w:rFonts w:ascii="宋体" w:hAnsi="宋体" w:cs="宋体" w:eastAsia="宋体" w:hint="default"/>
          <w:spacing w:val="-3"/>
        </w:rPr>
        <w:t>我们要在</w:t>
      </w:r>
      <w:r>
        <w:rPr>
          <w:rFonts w:ascii="Times New Roman" w:hAnsi="Times New Roman" w:cs="Times New Roman" w:eastAsia="Times New Roman" w:hint="default"/>
          <w:spacing w:val="-3"/>
        </w:rPr>
        <w:t>JVM</w:t>
      </w:r>
      <w:r>
        <w:rPr>
          <w:rFonts w:ascii="宋体" w:hAnsi="宋体" w:cs="宋体" w:eastAsia="宋体" w:hint="default"/>
          <w:spacing w:val="-3"/>
        </w:rPr>
        <w:t>上寻找一款框架，它要直接提供快速开发的能力和强大的运维能力。最终，我 </w:t>
      </w:r>
      <w:r>
        <w:rPr>
          <w:rFonts w:ascii="宋体" w:hAnsi="宋体" w:cs="宋体" w:eastAsia="宋体" w:hint="default"/>
        </w:rPr>
        <w:t>们找到了</w:t>
      </w:r>
      <w:r>
        <w:rPr>
          <w:rFonts w:ascii="Times New Roman" w:hAnsi="Times New Roman" w:cs="Times New Roman" w:eastAsia="Times New Roman" w:hint="default"/>
        </w:rPr>
        <w:t>Spring</w:t>
      </w:r>
      <w:r>
        <w:rPr>
          <w:rFonts w:ascii="Times New Roman" w:hAnsi="Times New Roman" w:cs="Times New Roman" w:eastAsia="Times New Roman" w:hint="default"/>
          <w:spacing w:val="-7"/>
        </w:rPr>
        <w:t> </w:t>
      </w:r>
      <w:r>
        <w:rPr>
          <w:rFonts w:ascii="Times New Roman" w:hAnsi="Times New Roman" w:cs="Times New Roman" w:eastAsia="Times New Roman" w:hint="default"/>
        </w:rPr>
        <w:t>Boot</w:t>
      </w:r>
      <w:r>
        <w:rPr>
          <w:rFonts w:ascii="宋体" w:hAnsi="宋体" w:cs="宋体" w:eastAsia="宋体" w:hint="default"/>
        </w:rPr>
        <w:t>。</w:t>
      </w:r>
    </w:p>
    <w:p>
      <w:pPr>
        <w:pStyle w:val="BodyText"/>
        <w:spacing w:line="264" w:lineRule="auto" w:before="5"/>
        <w:ind w:left="658" w:right="764" w:firstLine="399"/>
        <w:jc w:val="both"/>
        <w:rPr>
          <w:rFonts w:ascii="宋体" w:hAnsi="宋体" w:cs="宋体" w:eastAsia="宋体" w:hint="default"/>
        </w:rPr>
      </w:pPr>
      <w:r>
        <w:rPr>
          <w:rFonts w:ascii="Times New Roman" w:hAnsi="Times New Roman" w:cs="Times New Roman" w:eastAsia="Times New Roman" w:hint="default"/>
        </w:rPr>
        <w:t>Spring Boot</w:t>
      </w:r>
      <w:r>
        <w:rPr>
          <w:rFonts w:ascii="宋体" w:hAnsi="宋体" w:cs="宋体" w:eastAsia="宋体" w:hint="default"/>
        </w:rPr>
        <w:t>能用寥寥数行代码构建一套基于</w:t>
      </w:r>
      <w:r>
        <w:rPr>
          <w:rFonts w:ascii="Times New Roman" w:hAnsi="Times New Roman" w:cs="Times New Roman" w:eastAsia="Times New Roman" w:hint="default"/>
        </w:rPr>
        <w:t>Spring</w:t>
      </w:r>
      <w:r>
        <w:rPr>
          <w:rFonts w:ascii="宋体" w:hAnsi="宋体" w:cs="宋体" w:eastAsia="宋体" w:hint="default"/>
        </w:rPr>
        <w:t>并满足生产要求的服务，不费吹灰之力！ </w:t>
      </w:r>
      <w:r>
        <w:rPr>
          <w:rFonts w:ascii="宋体" w:hAnsi="宋体" w:cs="宋体" w:eastAsia="宋体" w:hint="default"/>
          <w:spacing w:val="-3"/>
        </w:rPr>
        <w:t>实际上，一个简单的</w:t>
      </w:r>
      <w:r>
        <w:rPr>
          <w:rFonts w:ascii="Times New Roman" w:hAnsi="Times New Roman" w:cs="Times New Roman" w:eastAsia="Times New Roman" w:hint="default"/>
          <w:spacing w:val="-3"/>
        </w:rPr>
        <w:t>Spring </w:t>
      </w:r>
      <w:r>
        <w:rPr>
          <w:rFonts w:ascii="Times New Roman" w:hAnsi="Times New Roman" w:cs="Times New Roman" w:eastAsia="Times New Roman" w:hint="default"/>
        </w:rPr>
        <w:t>Boot Hello </w:t>
      </w:r>
      <w:r>
        <w:rPr>
          <w:rFonts w:ascii="Times New Roman" w:hAnsi="Times New Roman" w:cs="Times New Roman" w:eastAsia="Times New Roman" w:hint="default"/>
          <w:spacing w:val="-3"/>
        </w:rPr>
        <w:t>World</w:t>
      </w:r>
      <w:r>
        <w:rPr>
          <w:rFonts w:ascii="宋体" w:hAnsi="宋体" w:cs="宋体" w:eastAsia="宋体" w:hint="default"/>
          <w:spacing w:val="-3"/>
        </w:rPr>
        <w:t>应用程序能放进一条推文里，这在短短几年之前还是 完全不可能的事情。它还自带了不少非功能性的特性，比如安全、度量、健康检查、内嵌服务器 </w:t>
      </w:r>
      <w:r>
        <w:rPr>
          <w:rFonts w:ascii="宋体" w:hAnsi="宋体" w:cs="宋体" w:eastAsia="宋体" w:hint="default"/>
        </w:rPr>
        <w:t>和外置配置，这些都让选择</w:t>
      </w:r>
      <w:r>
        <w:rPr>
          <w:rFonts w:ascii="Times New Roman" w:hAnsi="Times New Roman" w:cs="Times New Roman" w:eastAsia="Times New Roman" w:hint="default"/>
        </w:rPr>
        <w:t>Spring</w:t>
      </w:r>
      <w:r>
        <w:rPr>
          <w:rFonts w:ascii="Times New Roman" w:hAnsi="Times New Roman" w:cs="Times New Roman" w:eastAsia="Times New Roman" w:hint="default"/>
          <w:spacing w:val="-11"/>
        </w:rPr>
        <w:t> </w:t>
      </w:r>
      <w:r>
        <w:rPr>
          <w:rFonts w:ascii="Times New Roman" w:hAnsi="Times New Roman" w:cs="Times New Roman" w:eastAsia="Times New Roman" w:hint="default"/>
        </w:rPr>
        <w:t>Boot</w:t>
      </w:r>
      <w:r>
        <w:rPr>
          <w:rFonts w:ascii="宋体" w:hAnsi="宋体" w:cs="宋体" w:eastAsia="宋体" w:hint="default"/>
        </w:rPr>
        <w:t>成为了一件顺理成章的事情。</w:t>
      </w:r>
    </w:p>
    <w:p>
      <w:pPr>
        <w:pStyle w:val="BodyText"/>
        <w:spacing w:line="259" w:lineRule="auto"/>
        <w:ind w:left="658" w:right="765" w:firstLine="399"/>
        <w:jc w:val="both"/>
        <w:rPr>
          <w:rFonts w:ascii="宋体" w:hAnsi="宋体" w:cs="宋体" w:eastAsia="宋体" w:hint="default"/>
        </w:rPr>
      </w:pPr>
      <w:r>
        <w:rPr>
          <w:rFonts w:ascii="宋体" w:hAnsi="宋体" w:cs="宋体" w:eastAsia="宋体" w:hint="default"/>
          <w:spacing w:val="-2"/>
        </w:rPr>
        <w:t>然而，踏上</w:t>
      </w:r>
      <w:r>
        <w:rPr>
          <w:rFonts w:ascii="Times New Roman" w:hAnsi="Times New Roman" w:cs="Times New Roman" w:eastAsia="Times New Roman" w:hint="default"/>
          <w:spacing w:val="-2"/>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2"/>
        </w:rPr>
        <w:t>Boot</w:t>
      </w:r>
      <w:r>
        <w:rPr>
          <w:rFonts w:ascii="宋体" w:hAnsi="宋体" w:cs="宋体" w:eastAsia="宋体" w:hint="default"/>
          <w:spacing w:val="-2"/>
        </w:rPr>
        <w:t>之旅后，我们却发现手头没有好的文档。要搞明白怎么利用好框架的</w:t>
      </w:r>
      <w:r>
        <w:rPr>
          <w:rFonts w:ascii="宋体" w:hAnsi="宋体" w:cs="宋体" w:eastAsia="宋体" w:hint="default"/>
        </w:rPr>
        <w:t> </w:t>
      </w:r>
      <w:r>
        <w:rPr>
          <w:rFonts w:ascii="宋体" w:hAnsi="宋体" w:cs="宋体" w:eastAsia="宋体" w:hint="default"/>
        </w:rPr>
        <w:t>特性，只能依靠源码，这可不是个让人愉快的办法。</w:t>
      </w:r>
    </w:p>
    <w:p>
      <w:pPr>
        <w:pStyle w:val="BodyText"/>
        <w:spacing w:line="259" w:lineRule="auto" w:before="22"/>
        <w:ind w:left="658" w:right="432" w:firstLine="399"/>
        <w:jc w:val="left"/>
        <w:rPr>
          <w:rFonts w:ascii="宋体" w:hAnsi="宋体" w:cs="宋体" w:eastAsia="宋体" w:hint="default"/>
        </w:rPr>
      </w:pPr>
      <w:r>
        <w:rPr>
          <w:rFonts w:ascii="Times New Roman" w:hAnsi="Times New Roman" w:cs="Times New Roman" w:eastAsia="Times New Roman" w:hint="default"/>
          <w:spacing w:val="-3"/>
        </w:rPr>
        <w:t>Manning</w:t>
      </w:r>
      <w:r>
        <w:rPr>
          <w:rFonts w:ascii="宋体" w:hAnsi="宋体" w:cs="宋体" w:eastAsia="宋体" w:hint="default"/>
          <w:spacing w:val="-3"/>
        </w:rPr>
        <w:t>那本著名的《</w:t>
      </w:r>
      <w:r>
        <w:rPr>
          <w:rFonts w:ascii="Times New Roman" w:hAnsi="Times New Roman" w:cs="Times New Roman" w:eastAsia="Times New Roman" w:hint="default"/>
          <w:spacing w:val="-3"/>
        </w:rPr>
        <w:t>Spring</w:t>
      </w:r>
      <w:r>
        <w:rPr>
          <w:rFonts w:ascii="宋体" w:hAnsi="宋体" w:cs="宋体" w:eastAsia="宋体" w:hint="default"/>
          <w:spacing w:val="-3"/>
        </w:rPr>
        <w:t>实战》的作者再度接受挑战，将</w:t>
      </w:r>
      <w:r>
        <w:rPr>
          <w:rFonts w:ascii="Times New Roman" w:hAnsi="Times New Roman" w:cs="Times New Roman" w:eastAsia="Times New Roman" w:hint="default"/>
          <w:spacing w:val="-3"/>
        </w:rPr>
        <w:t>Spring </w:t>
      </w:r>
      <w:r>
        <w:rPr>
          <w:rFonts w:ascii="Times New Roman" w:hAnsi="Times New Roman" w:cs="Times New Roman" w:eastAsia="Times New Roman" w:hint="default"/>
        </w:rPr>
        <w:t>Boot</w:t>
      </w:r>
      <w:r>
        <w:rPr>
          <w:rFonts w:ascii="宋体" w:hAnsi="宋体" w:cs="宋体" w:eastAsia="宋体" w:hint="default"/>
        </w:rPr>
        <w:t>的核心用法写成了另 </w:t>
      </w:r>
      <w:r>
        <w:rPr>
          <w:rFonts w:ascii="宋体" w:hAnsi="宋体" w:cs="宋体" w:eastAsia="宋体" w:hint="default"/>
          <w:spacing w:val="-4"/>
        </w:rPr>
        <w:t>一本好书，对此我一点都不吃惊。毫无疑问，</w:t>
      </w:r>
      <w:r>
        <w:rPr>
          <w:rFonts w:ascii="Times New Roman" w:hAnsi="Times New Roman" w:cs="Times New Roman" w:eastAsia="Times New Roman" w:hint="default"/>
          <w:spacing w:val="-4"/>
        </w:rPr>
        <w:t>Craig</w:t>
      </w:r>
      <w:r>
        <w:rPr>
          <w:rFonts w:ascii="宋体" w:hAnsi="宋体" w:cs="宋体" w:eastAsia="宋体" w:hint="default"/>
          <w:spacing w:val="-4"/>
        </w:rPr>
        <w:t>和</w:t>
      </w:r>
      <w:r>
        <w:rPr>
          <w:rFonts w:ascii="Times New Roman" w:hAnsi="Times New Roman" w:cs="Times New Roman" w:eastAsia="Times New Roman" w:hint="default"/>
          <w:spacing w:val="-4"/>
        </w:rPr>
        <w:t>Manning</w:t>
      </w:r>
      <w:r>
        <w:rPr>
          <w:rFonts w:ascii="宋体" w:hAnsi="宋体" w:cs="宋体" w:eastAsia="宋体" w:hint="default"/>
          <w:spacing w:val="-4"/>
        </w:rPr>
        <w:t>的团队又做成了一件了不起的大事！ </w:t>
      </w:r>
      <w:r>
        <w:rPr>
          <w:rFonts w:ascii="宋体" w:hAnsi="宋体" w:cs="宋体" w:eastAsia="宋体" w:hint="default"/>
          <w:spacing w:val="-8"/>
          <w:w w:val="100"/>
        </w:rPr>
        <w:t>正如我们所料，《</w:t>
      </w:r>
      <w:r>
        <w:rPr>
          <w:rFonts w:ascii="Times New Roman" w:hAnsi="Times New Roman" w:cs="Times New Roman" w:eastAsia="Times New Roman" w:hint="default"/>
          <w:spacing w:val="-8"/>
          <w:w w:val="100"/>
        </w:rPr>
        <w:t>Spring</w:t>
      </w:r>
      <w:r>
        <w:rPr>
          <w:rFonts w:ascii="Times New Roman" w:hAnsi="Times New Roman" w:cs="Times New Roman" w:eastAsia="Times New Roman" w:hint="default"/>
          <w:spacing w:val="11"/>
          <w:w w:val="100"/>
        </w:rPr>
        <w:t> </w:t>
      </w:r>
      <w:r>
        <w:rPr>
          <w:rFonts w:ascii="Times New Roman" w:hAnsi="Times New Roman" w:cs="Times New Roman" w:eastAsia="Times New Roman" w:hint="default"/>
          <w:spacing w:val="-1"/>
          <w:w w:val="100"/>
        </w:rPr>
        <w:t>Boot</w:t>
      </w:r>
      <w:r>
        <w:rPr>
          <w:rFonts w:ascii="宋体" w:hAnsi="宋体" w:cs="宋体" w:eastAsia="宋体" w:hint="default"/>
          <w:spacing w:val="-1"/>
          <w:w w:val="100"/>
        </w:rPr>
        <w:t>实战》是一本通俗易懂的好书。</w:t>
      </w:r>
    </w:p>
    <w:p>
      <w:pPr>
        <w:pStyle w:val="BodyText"/>
        <w:spacing w:line="259" w:lineRule="auto" w:before="5"/>
        <w:ind w:left="658" w:right="764" w:firstLine="399"/>
        <w:jc w:val="both"/>
        <w:rPr>
          <w:rFonts w:ascii="宋体" w:hAnsi="宋体" w:cs="宋体" w:eastAsia="宋体" w:hint="default"/>
        </w:rPr>
      </w:pPr>
      <w:r>
        <w:rPr>
          <w:rFonts w:ascii="宋体" w:hAnsi="宋体" w:cs="宋体" w:eastAsia="宋体" w:hint="default"/>
          <w:spacing w:val="3"/>
        </w:rPr>
        <w:t>从第</w:t>
      </w:r>
      <w:r>
        <w:rPr>
          <w:rFonts w:ascii="Times New Roman" w:hAnsi="Times New Roman" w:cs="Times New Roman" w:eastAsia="Times New Roman" w:hint="default"/>
          <w:spacing w:val="3"/>
        </w:rPr>
        <w:t>1</w:t>
      </w:r>
      <w:r>
        <w:rPr>
          <w:rFonts w:ascii="宋体" w:hAnsi="宋体" w:cs="宋体" w:eastAsia="宋体" w:hint="default"/>
          <w:spacing w:val="3"/>
        </w:rPr>
        <w:t>章引人入胜的介绍以及富有传奇色彩的</w:t>
      </w:r>
      <w:r>
        <w:rPr>
          <w:rFonts w:ascii="Times New Roman" w:hAnsi="Times New Roman" w:cs="Times New Roman" w:eastAsia="Times New Roman" w:hint="default"/>
          <w:spacing w:val="3"/>
        </w:rPr>
        <w:t>90</w:t>
      </w:r>
      <w:r>
        <w:rPr>
          <w:rFonts w:ascii="宋体" w:hAnsi="宋体" w:cs="宋体" w:eastAsia="宋体" w:hint="default"/>
          <w:spacing w:val="3"/>
        </w:rPr>
        <w:t>字符推文应用程序，一直到第</w:t>
      </w:r>
      <w:r>
        <w:rPr>
          <w:rFonts w:ascii="Times New Roman" w:hAnsi="Times New Roman" w:cs="Times New Roman" w:eastAsia="Times New Roman" w:hint="default"/>
          <w:spacing w:val="3"/>
        </w:rPr>
        <w:t>7</w:t>
      </w:r>
      <w:r>
        <w:rPr>
          <w:rFonts w:ascii="宋体" w:hAnsi="宋体" w:cs="宋体" w:eastAsia="宋体" w:hint="default"/>
          <w:spacing w:val="3"/>
        </w:rPr>
        <w:t>章对</w:t>
      </w:r>
      <w:r>
        <w:rPr>
          <w:rFonts w:ascii="Times New Roman" w:hAnsi="Times New Roman" w:cs="Times New Roman" w:eastAsia="Times New Roman" w:hint="default"/>
          <w:spacing w:val="3"/>
        </w:rPr>
        <w:t>Spring </w:t>
      </w:r>
      <w:r>
        <w:rPr>
          <w:rFonts w:ascii="Times New Roman" w:hAnsi="Times New Roman" w:cs="Times New Roman" w:eastAsia="Times New Roman" w:hint="default"/>
          <w:spacing w:val="-3"/>
          <w:w w:val="100"/>
        </w:rPr>
        <w:t>Boot</w:t>
      </w:r>
      <w:r>
        <w:rPr>
          <w:rFonts w:ascii="宋体" w:hAnsi="宋体" w:cs="宋体" w:eastAsia="宋体" w:hint="default"/>
          <w:spacing w:val="-3"/>
          <w:w w:val="100"/>
        </w:rPr>
        <w:t>的</w:t>
      </w:r>
      <w:r>
        <w:rPr>
          <w:rFonts w:ascii="Times New Roman" w:hAnsi="Times New Roman" w:cs="Times New Roman" w:eastAsia="Times New Roman" w:hint="default"/>
          <w:spacing w:val="-3"/>
          <w:w w:val="100"/>
        </w:rPr>
        <w:t>Actuator</w:t>
      </w:r>
      <w:r>
        <w:rPr>
          <w:rFonts w:ascii="宋体" w:hAnsi="宋体" w:cs="宋体" w:eastAsia="宋体" w:hint="default"/>
          <w:spacing w:val="-3"/>
          <w:w w:val="100"/>
        </w:rPr>
        <w:t>（提供了很多生产应用程序所需的神奇的运维特性）的深度分析，《</w:t>
      </w:r>
      <w:r>
        <w:rPr>
          <w:rFonts w:ascii="Times New Roman" w:hAnsi="Times New Roman" w:cs="Times New Roman" w:eastAsia="Times New Roman" w:hint="default"/>
          <w:spacing w:val="-3"/>
          <w:w w:val="100"/>
        </w:rPr>
        <w:t>Spring</w:t>
      </w:r>
      <w:r>
        <w:rPr>
          <w:rFonts w:ascii="Times New Roman" w:hAnsi="Times New Roman" w:cs="Times New Roman" w:eastAsia="Times New Roman" w:hint="default"/>
          <w:w w:val="100"/>
        </w:rPr>
        <w:t> </w:t>
      </w:r>
      <w:r>
        <w:rPr>
          <w:rFonts w:ascii="Times New Roman" w:hAnsi="Times New Roman" w:cs="Times New Roman" w:eastAsia="Times New Roman" w:hint="default"/>
          <w:spacing w:val="-1"/>
          <w:w w:val="100"/>
        </w:rPr>
        <w:t>Boot</w:t>
      </w:r>
      <w:r>
        <w:rPr>
          <w:rFonts w:ascii="宋体" w:hAnsi="宋体" w:cs="宋体" w:eastAsia="宋体" w:hint="default"/>
          <w:spacing w:val="-1"/>
          <w:w w:val="100"/>
        </w:rPr>
        <w:t>实</w:t>
      </w:r>
      <w:r>
        <w:rPr>
          <w:rFonts w:ascii="宋体" w:hAnsi="宋体" w:cs="宋体" w:eastAsia="宋体" w:hint="default"/>
          <w:w w:val="100"/>
        </w:rPr>
        <w:t> </w:t>
      </w:r>
      <w:r>
        <w:rPr>
          <w:rFonts w:ascii="宋体" w:hAnsi="宋体" w:cs="宋体" w:eastAsia="宋体" w:hint="default"/>
          <w:spacing w:val="-3"/>
        </w:rPr>
        <w:t>战》做到了知无不言，言无不尽。实际上，对我而言，第</w:t>
      </w:r>
      <w:r>
        <w:rPr>
          <w:rFonts w:ascii="Times New Roman" w:hAnsi="Times New Roman" w:cs="Times New Roman" w:eastAsia="Times New Roman" w:hint="default"/>
          <w:spacing w:val="-3"/>
        </w:rPr>
        <w:t>7</w:t>
      </w:r>
      <w:r>
        <w:rPr>
          <w:rFonts w:ascii="宋体" w:hAnsi="宋体" w:cs="宋体" w:eastAsia="宋体" w:hint="default"/>
          <w:spacing w:val="-3"/>
        </w:rPr>
        <w:t>章对</w:t>
      </w:r>
      <w:r>
        <w:rPr>
          <w:rFonts w:ascii="Times New Roman" w:hAnsi="Times New Roman" w:cs="Times New Roman" w:eastAsia="Times New Roman" w:hint="default"/>
          <w:spacing w:val="-3"/>
        </w:rPr>
        <w:t>Actuator</w:t>
      </w:r>
      <w:r>
        <w:rPr>
          <w:rFonts w:ascii="宋体" w:hAnsi="宋体" w:cs="宋体" w:eastAsia="宋体" w:hint="default"/>
          <w:spacing w:val="-3"/>
        </w:rPr>
        <w:t>的深度分析解答了不少问 </w:t>
      </w:r>
      <w:r>
        <w:rPr>
          <w:rFonts w:ascii="宋体" w:hAnsi="宋体" w:cs="宋体" w:eastAsia="宋体" w:hint="default"/>
        </w:rPr>
        <w:t>题，这些问题自一年多以前我开始使用</w:t>
      </w:r>
      <w:r>
        <w:rPr>
          <w:rFonts w:ascii="Times New Roman" w:hAnsi="Times New Roman" w:cs="Times New Roman" w:eastAsia="Times New Roman" w:hint="default"/>
        </w:rPr>
        <w:t>Spring Boot</w:t>
      </w:r>
      <w:r>
        <w:rPr>
          <w:rFonts w:ascii="宋体" w:hAnsi="宋体" w:cs="宋体" w:eastAsia="宋体" w:hint="default"/>
        </w:rPr>
        <w:t>后，就一直萦绕在我的脑海里。第</w:t>
      </w:r>
      <w:r>
        <w:rPr>
          <w:rFonts w:ascii="Times New Roman" w:hAnsi="Times New Roman" w:cs="Times New Roman" w:eastAsia="Times New Roman" w:hint="default"/>
        </w:rPr>
        <w:t>8</w:t>
      </w:r>
      <w:r>
        <w:rPr>
          <w:rFonts w:ascii="宋体" w:hAnsi="宋体" w:cs="宋体" w:eastAsia="宋体" w:hint="default"/>
        </w:rPr>
        <w:t>章对部署 选项的透彻研究让我大开眼界，了解到</w:t>
      </w:r>
      <w:r>
        <w:rPr>
          <w:rFonts w:ascii="Times New Roman" w:hAnsi="Times New Roman" w:cs="Times New Roman" w:eastAsia="Times New Roman" w:hint="default"/>
        </w:rPr>
        <w:t>Cloud Foundry</w:t>
      </w:r>
      <w:r>
        <w:rPr>
          <w:rFonts w:ascii="宋体" w:hAnsi="宋体" w:cs="宋体" w:eastAsia="宋体" w:hint="default"/>
        </w:rPr>
        <w:t>在云部署方面是如此简便。第</w:t>
      </w:r>
      <w:r>
        <w:rPr>
          <w:rFonts w:ascii="Times New Roman" w:hAnsi="Times New Roman" w:cs="Times New Roman" w:eastAsia="Times New Roman" w:hint="default"/>
        </w:rPr>
        <w:t>4</w:t>
      </w:r>
      <w:r>
        <w:rPr>
          <w:rFonts w:ascii="宋体" w:hAnsi="宋体" w:cs="宋体" w:eastAsia="宋体" w:hint="default"/>
        </w:rPr>
        <w:t>章是我最喜 </w:t>
      </w:r>
      <w:r>
        <w:rPr>
          <w:rFonts w:ascii="宋体" w:hAnsi="宋体" w:cs="宋体" w:eastAsia="宋体" w:hint="default"/>
          <w:spacing w:val="-2"/>
        </w:rPr>
        <w:t>欢的章节之一，</w:t>
      </w:r>
      <w:r>
        <w:rPr>
          <w:rFonts w:ascii="Times New Roman" w:hAnsi="Times New Roman" w:cs="Times New Roman" w:eastAsia="Times New Roman" w:hint="default"/>
          <w:spacing w:val="-2"/>
        </w:rPr>
        <w:t>Craig</w:t>
      </w:r>
      <w:r>
        <w:rPr>
          <w:rFonts w:ascii="宋体" w:hAnsi="宋体" w:cs="宋体" w:eastAsia="宋体" w:hint="default"/>
          <w:spacing w:val="-2"/>
        </w:rPr>
        <w:t>揭示了很多强大的选项，它们能很方便地测试</w:t>
      </w:r>
      <w:r>
        <w:rPr>
          <w:rFonts w:ascii="Times New Roman" w:hAnsi="Times New Roman" w:cs="Times New Roman" w:eastAsia="Times New Roman" w:hint="default"/>
          <w:spacing w:val="-2"/>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3"/>
        </w:rPr>
        <w:t>Boot</w:t>
      </w:r>
      <w:r>
        <w:rPr>
          <w:rFonts w:ascii="宋体" w:hAnsi="宋体" w:cs="宋体" w:eastAsia="宋体" w:hint="default"/>
          <w:spacing w:val="-3"/>
        </w:rPr>
        <w:t>应用程序。从一开</w:t>
      </w:r>
      <w:r>
        <w:rPr>
          <w:rFonts w:ascii="宋体" w:hAnsi="宋体" w:cs="宋体" w:eastAsia="宋体" w:hint="default"/>
        </w:rPr>
        <w:t> </w:t>
      </w:r>
      <w:r>
        <w:rPr>
          <w:rFonts w:ascii="宋体" w:hAnsi="宋体" w:cs="宋体" w:eastAsia="宋体" w:hint="default"/>
        </w:rPr>
        <w:t>始我就惊喜于</w:t>
      </w:r>
      <w:r>
        <w:rPr>
          <w:rFonts w:ascii="Times New Roman" w:hAnsi="Times New Roman" w:cs="Times New Roman" w:eastAsia="Times New Roman" w:hint="default"/>
        </w:rPr>
        <w:t>Spring</w:t>
      </w:r>
      <w:r>
        <w:rPr>
          <w:rFonts w:ascii="宋体" w:hAnsi="宋体" w:cs="宋体" w:eastAsia="宋体" w:hint="default"/>
        </w:rPr>
        <w:t>的测试特性，而</w:t>
      </w:r>
      <w:r>
        <w:rPr>
          <w:rFonts w:ascii="Times New Roman" w:hAnsi="Times New Roman" w:cs="Times New Roman" w:eastAsia="Times New Roman" w:hint="default"/>
        </w:rPr>
        <w:t>Spring</w:t>
      </w:r>
      <w:r>
        <w:rPr>
          <w:rFonts w:ascii="Times New Roman" w:hAnsi="Times New Roman" w:cs="Times New Roman" w:eastAsia="Times New Roman" w:hint="default"/>
          <w:spacing w:val="-14"/>
        </w:rPr>
        <w:t> </w:t>
      </w:r>
      <w:r>
        <w:rPr>
          <w:rFonts w:ascii="Times New Roman" w:hAnsi="Times New Roman" w:cs="Times New Roman" w:eastAsia="Times New Roman" w:hint="default"/>
        </w:rPr>
        <w:t>Boot</w:t>
      </w:r>
      <w:r>
        <w:rPr>
          <w:rFonts w:ascii="宋体" w:hAnsi="宋体" w:cs="宋体" w:eastAsia="宋体" w:hint="default"/>
        </w:rPr>
        <w:t>将它们发挥得淋漓尽致。</w:t>
      </w:r>
    </w:p>
    <w:p>
      <w:pPr>
        <w:pStyle w:val="BodyText"/>
        <w:spacing w:line="240" w:lineRule="auto" w:before="5"/>
        <w:ind w:left="1057" w:right="432"/>
        <w:jc w:val="left"/>
        <w:rPr>
          <w:rFonts w:ascii="宋体" w:hAnsi="宋体" w:cs="宋体" w:eastAsia="宋体" w:hint="default"/>
        </w:rPr>
      </w:pPr>
      <w:r>
        <w:rPr>
          <w:rFonts w:ascii="宋体" w:hAnsi="宋体" w:cs="宋体" w:eastAsia="宋体" w:hint="default"/>
        </w:rPr>
        <w:t>正如上文中我所说的那样，</w:t>
      </w:r>
      <w:r>
        <w:rPr>
          <w:rFonts w:ascii="Times New Roman" w:hAnsi="Times New Roman" w:cs="Times New Roman" w:eastAsia="Times New Roman" w:hint="default"/>
        </w:rPr>
        <w:t>Spring</w:t>
      </w:r>
      <w:r>
        <w:rPr>
          <w:rFonts w:ascii="Times New Roman" w:hAnsi="Times New Roman" w:cs="Times New Roman" w:eastAsia="Times New Roman" w:hint="default"/>
          <w:spacing w:val="-9"/>
        </w:rPr>
        <w:t> </w:t>
      </w:r>
      <w:r>
        <w:rPr>
          <w:rFonts w:ascii="Times New Roman" w:hAnsi="Times New Roman" w:cs="Times New Roman" w:eastAsia="Times New Roman" w:hint="default"/>
        </w:rPr>
        <w:t>Boot</w:t>
      </w:r>
      <w:r>
        <w:rPr>
          <w:rFonts w:ascii="宋体" w:hAnsi="宋体" w:cs="宋体" w:eastAsia="宋体" w:hint="default"/>
        </w:rPr>
        <w:t>正是十几年来</w:t>
      </w:r>
      <w:r>
        <w:rPr>
          <w:rFonts w:ascii="Times New Roman" w:hAnsi="Times New Roman" w:cs="Times New Roman" w:eastAsia="Times New Roman" w:hint="default"/>
        </w:rPr>
        <w:t>Java</w:t>
      </w:r>
      <w:r>
        <w:rPr>
          <w:rFonts w:ascii="宋体" w:hAnsi="宋体" w:cs="宋体" w:eastAsia="宋体" w:hint="default"/>
        </w:rPr>
        <w:t>社区所探寻的那种框架。它那简单</w:t>
      </w:r>
    </w:p>
    <w:p>
      <w:pPr>
        <w:spacing w:after="0" w:line="240" w:lineRule="auto"/>
        <w:jc w:val="left"/>
        <w:rPr>
          <w:rFonts w:ascii="宋体" w:hAnsi="宋体" w:cs="宋体" w:eastAsia="宋体" w:hint="default"/>
        </w:rPr>
        <w:sectPr>
          <w:pgSz w:w="10940" w:h="13660"/>
          <w:pgMar w:top="640" w:bottom="280" w:left="760" w:right="420"/>
        </w:sectPr>
      </w:pPr>
    </w:p>
    <w:p>
      <w:pPr>
        <w:pStyle w:val="Heading3"/>
        <w:tabs>
          <w:tab w:pos="836" w:val="left" w:leader="none"/>
        </w:tabs>
        <w:spacing w:line="294" w:lineRule="exact" w:after="16"/>
        <w:ind w:left="311" w:right="0"/>
        <w:jc w:val="left"/>
        <w:rPr>
          <w:rFonts w:ascii="方正小篆体" w:hAnsi="方正小篆体" w:cs="方正小篆体" w:eastAsia="方正小篆体" w:hint="default"/>
        </w:rPr>
      </w:pPr>
      <w:r>
        <w:rPr>
          <w:rFonts w:ascii="Times New Roman" w:hAnsi="Times New Roman" w:cs="Times New Roman" w:eastAsia="Times New Roman" w:hint="default"/>
        </w:rPr>
        <w:t>2</w:t>
        <w:tab/>
      </w:r>
      <w:r>
        <w:rPr>
          <w:rFonts w:ascii="方正小篆体" w:hAnsi="方正小篆体" w:cs="方正小篆体" w:eastAsia="方正小篆体" w:hint="default"/>
        </w:rPr>
        <w:t>序</w:t>
      </w:r>
    </w:p>
    <w:p>
      <w:pPr>
        <w:spacing w:line="20" w:lineRule="exact"/>
        <w:ind w:left="105" w:right="0" w:firstLine="0"/>
        <w:rPr>
          <w:rFonts w:ascii="方正小篆体" w:hAnsi="方正小篆体" w:cs="方正小篆体" w:eastAsia="方正小篆体" w:hint="default"/>
          <w:sz w:val="2"/>
          <w:szCs w:val="2"/>
        </w:rPr>
      </w:pPr>
      <w:r>
        <w:rPr>
          <w:rFonts w:ascii="方正小篆体" w:hAnsi="方正小篆体" w:cs="方正小篆体" w:eastAsia="方正小篆体" w:hint="default"/>
          <w:sz w:val="2"/>
          <w:szCs w:val="2"/>
        </w:rPr>
        <w:pict>
          <v:group style="width:417.2pt;height:.5pt;mso-position-horizontal-relative:char;mso-position-vertical-relative:line" coordorigin="0,0" coordsize="8344,10">
            <v:group style="position:absolute;left:5;top:5;width:8334;height:2" coordorigin="5,5" coordsize="8334,2">
              <v:shape style="position:absolute;left:5;top:5;width:8334;height:2" coordorigin="5,5" coordsize="8334,0" path="m5,5l8339,5e" filled="false" stroked="true" strokeweight=".5pt" strokecolor="#000000">
                <v:path arrowok="t"/>
              </v:shape>
            </v:group>
          </v:group>
        </w:pict>
      </w:r>
      <w:r>
        <w:rPr>
          <w:rFonts w:ascii="方正小篆体" w:hAnsi="方正小篆体" w:cs="方正小篆体" w:eastAsia="方正小篆体" w:hint="default"/>
          <w:sz w:val="2"/>
          <w:szCs w:val="2"/>
        </w:rPr>
      </w:r>
    </w:p>
    <w:p>
      <w:pPr>
        <w:spacing w:line="240" w:lineRule="auto" w:before="14"/>
        <w:ind w:right="0"/>
        <w:rPr>
          <w:rFonts w:ascii="方正小篆体" w:hAnsi="方正小篆体" w:cs="方正小篆体" w:eastAsia="方正小篆体" w:hint="default"/>
          <w:sz w:val="14"/>
          <w:szCs w:val="14"/>
        </w:rPr>
      </w:pPr>
    </w:p>
    <w:p>
      <w:pPr>
        <w:pStyle w:val="BodyText"/>
        <w:spacing w:line="259" w:lineRule="auto" w:before="27"/>
        <w:ind w:right="111"/>
        <w:jc w:val="both"/>
        <w:rPr>
          <w:rFonts w:ascii="宋体" w:hAnsi="宋体" w:cs="宋体" w:eastAsia="宋体" w:hint="default"/>
        </w:rPr>
      </w:pPr>
      <w:r>
        <w:rPr>
          <w:rFonts w:ascii="宋体" w:hAnsi="宋体" w:cs="宋体" w:eastAsia="宋体" w:hint="default"/>
        </w:rPr>
        <w:t>易用的开发特性和开箱即用的运维能力，让</w:t>
      </w:r>
      <w:r>
        <w:rPr>
          <w:rFonts w:ascii="Times New Roman" w:hAnsi="Times New Roman" w:cs="Times New Roman" w:eastAsia="Times New Roman" w:hint="default"/>
        </w:rPr>
        <w:t>Java</w:t>
      </w:r>
      <w:r>
        <w:rPr>
          <w:rFonts w:ascii="宋体" w:hAnsi="宋体" w:cs="宋体" w:eastAsia="宋体" w:hint="default"/>
        </w:rPr>
        <w:t>开发再度趣味横生。我欣然向大家宣布，</w:t>
      </w:r>
      <w:r>
        <w:rPr>
          <w:rFonts w:ascii="Times New Roman" w:hAnsi="Times New Roman" w:cs="Times New Roman" w:eastAsia="Times New Roman" w:hint="default"/>
        </w:rPr>
        <w:t>Spring </w:t>
      </w:r>
      <w:r>
        <w:rPr>
          <w:rFonts w:ascii="宋体" w:hAnsi="宋体" w:cs="宋体" w:eastAsia="宋体" w:hint="default"/>
        </w:rPr>
        <w:t>和</w:t>
      </w:r>
      <w:r>
        <w:rPr>
          <w:rFonts w:ascii="Times New Roman" w:hAnsi="Times New Roman" w:cs="Times New Roman" w:eastAsia="Times New Roman" w:hint="default"/>
        </w:rPr>
        <w:t>Spring Boot</w:t>
      </w:r>
      <w:r>
        <w:rPr>
          <w:rFonts w:ascii="宋体" w:hAnsi="宋体" w:cs="宋体" w:eastAsia="宋体" w:hint="default"/>
        </w:rPr>
        <w:t>已经成为了</w:t>
      </w:r>
      <w:r>
        <w:rPr>
          <w:rFonts w:ascii="Times New Roman" w:hAnsi="Times New Roman" w:cs="Times New Roman" w:eastAsia="Times New Roman" w:hint="default"/>
        </w:rPr>
        <w:t>Netflix</w:t>
      </w:r>
      <w:r>
        <w:rPr>
          <w:rFonts w:ascii="宋体" w:hAnsi="宋体" w:cs="宋体" w:eastAsia="宋体" w:hint="default"/>
        </w:rPr>
        <w:t>新持续交付平台的基础。而且，</w:t>
      </w:r>
      <w:r>
        <w:rPr>
          <w:rFonts w:ascii="Times New Roman" w:hAnsi="Times New Roman" w:cs="Times New Roman" w:eastAsia="Times New Roman" w:hint="default"/>
        </w:rPr>
        <w:t>Netflix</w:t>
      </w:r>
      <w:r>
        <w:rPr>
          <w:rFonts w:ascii="宋体" w:hAnsi="宋体" w:cs="宋体" w:eastAsia="宋体" w:hint="default"/>
        </w:rPr>
        <w:t>的其他团队也参考了我们 的做法，因为他们也看到了</w:t>
      </w:r>
      <w:r>
        <w:rPr>
          <w:rFonts w:ascii="Times New Roman" w:hAnsi="Times New Roman" w:cs="Times New Roman" w:eastAsia="Times New Roman" w:hint="default"/>
        </w:rPr>
        <w:t>Spring</w:t>
      </w:r>
      <w:r>
        <w:rPr>
          <w:rFonts w:ascii="Times New Roman" w:hAnsi="Times New Roman" w:cs="Times New Roman" w:eastAsia="Times New Roman" w:hint="default"/>
          <w:spacing w:val="-9"/>
        </w:rPr>
        <w:t> </w:t>
      </w:r>
      <w:r>
        <w:rPr>
          <w:rFonts w:ascii="Times New Roman" w:hAnsi="Times New Roman" w:cs="Times New Roman" w:eastAsia="Times New Roman" w:hint="default"/>
        </w:rPr>
        <w:t>Boot</w:t>
      </w:r>
      <w:r>
        <w:rPr>
          <w:rFonts w:ascii="宋体" w:hAnsi="宋体" w:cs="宋体" w:eastAsia="宋体" w:hint="default"/>
        </w:rPr>
        <w:t>的巨大益处。</w:t>
      </w:r>
    </w:p>
    <w:p>
      <w:pPr>
        <w:pStyle w:val="BodyText"/>
        <w:spacing w:line="259" w:lineRule="auto" w:before="5"/>
        <w:ind w:right="110" w:firstLine="399"/>
        <w:jc w:val="both"/>
        <w:rPr>
          <w:rFonts w:ascii="宋体" w:hAnsi="宋体" w:cs="宋体" w:eastAsia="宋体" w:hint="default"/>
        </w:rPr>
      </w:pPr>
      <w:r>
        <w:rPr>
          <w:rFonts w:ascii="宋体" w:hAnsi="宋体" w:cs="宋体" w:eastAsia="宋体" w:hint="default"/>
          <w:spacing w:val="-2"/>
        </w:rPr>
        <w:t>我怀着兴奋与激动的心情，向大家强烈推荐</w:t>
      </w:r>
      <w:r>
        <w:rPr>
          <w:rFonts w:ascii="Times New Roman" w:hAnsi="Times New Roman" w:cs="Times New Roman" w:eastAsia="Times New Roman" w:hint="default"/>
          <w:spacing w:val="-2"/>
        </w:rPr>
        <w:t>Craig</w:t>
      </w:r>
      <w:r>
        <w:rPr>
          <w:rFonts w:ascii="宋体" w:hAnsi="宋体" w:cs="宋体" w:eastAsia="宋体" w:hint="default"/>
          <w:spacing w:val="-2"/>
        </w:rPr>
        <w:t>的书。作为</w:t>
      </w:r>
      <w:r>
        <w:rPr>
          <w:rFonts w:ascii="Times New Roman" w:hAnsi="Times New Roman" w:cs="Times New Roman" w:eastAsia="Times New Roman" w:hint="default"/>
          <w:spacing w:val="-2"/>
        </w:rPr>
        <w:t>Spring </w:t>
      </w:r>
      <w:r>
        <w:rPr>
          <w:rFonts w:ascii="Times New Roman" w:hAnsi="Times New Roman" w:cs="Times New Roman" w:eastAsia="Times New Roman" w:hint="default"/>
          <w:spacing w:val="-3"/>
        </w:rPr>
        <w:t>Boot</w:t>
      </w:r>
      <w:r>
        <w:rPr>
          <w:rFonts w:ascii="宋体" w:hAnsi="宋体" w:cs="宋体" w:eastAsia="宋体" w:hint="default"/>
          <w:spacing w:val="-3"/>
        </w:rPr>
        <w:t>的文档，本书可谓通 </w:t>
      </w:r>
      <w:r>
        <w:rPr>
          <w:rFonts w:ascii="宋体" w:hAnsi="宋体" w:cs="宋体" w:eastAsia="宋体" w:hint="default"/>
          <w:spacing w:val="-2"/>
        </w:rPr>
        <w:t>俗易懂、趣味横生，是</w:t>
      </w:r>
      <w:r>
        <w:rPr>
          <w:rFonts w:ascii="Times New Roman" w:hAnsi="Times New Roman" w:cs="Times New Roman" w:eastAsia="Times New Roman" w:hint="default"/>
          <w:spacing w:val="-2"/>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2"/>
        </w:rPr>
        <w:t>Boot</w:t>
      </w:r>
      <w:r>
        <w:rPr>
          <w:rFonts w:ascii="宋体" w:hAnsi="宋体" w:cs="宋体" w:eastAsia="宋体" w:hint="default"/>
          <w:spacing w:val="-2"/>
        </w:rPr>
        <w:t>征服</w:t>
      </w:r>
      <w:r>
        <w:rPr>
          <w:rFonts w:ascii="Times New Roman" w:hAnsi="Times New Roman" w:cs="Times New Roman" w:eastAsia="Times New Roman" w:hint="default"/>
          <w:spacing w:val="-2"/>
        </w:rPr>
        <w:t>Java</w:t>
      </w:r>
      <w:r>
        <w:rPr>
          <w:rFonts w:ascii="宋体" w:hAnsi="宋体" w:cs="宋体" w:eastAsia="宋体" w:hint="default"/>
          <w:spacing w:val="-2"/>
        </w:rPr>
        <w:t>社区后，大家翘首以盼的佳作。</w:t>
      </w:r>
      <w:r>
        <w:rPr>
          <w:rFonts w:ascii="Times New Roman" w:hAnsi="Times New Roman" w:cs="Times New Roman" w:eastAsia="Times New Roman" w:hint="default"/>
          <w:spacing w:val="-2"/>
        </w:rPr>
        <w:t>Craig</w:t>
      </w:r>
      <w:r>
        <w:rPr>
          <w:rFonts w:ascii="宋体" w:hAnsi="宋体" w:cs="宋体" w:eastAsia="宋体" w:hint="default"/>
          <w:spacing w:val="-2"/>
        </w:rPr>
        <w:t>浅显易懂的写作</w:t>
      </w:r>
      <w:r>
        <w:rPr>
          <w:rFonts w:ascii="宋体" w:hAnsi="宋体" w:cs="宋体" w:eastAsia="宋体" w:hint="default"/>
        </w:rPr>
        <w:t> </w:t>
      </w:r>
      <w:r>
        <w:rPr>
          <w:rFonts w:ascii="宋体" w:hAnsi="宋体" w:cs="宋体" w:eastAsia="宋体" w:hint="default"/>
        </w:rPr>
      </w:r>
      <w:r>
        <w:rPr>
          <w:rFonts w:ascii="宋体" w:hAnsi="宋体" w:cs="宋体" w:eastAsia="宋体" w:hint="default"/>
          <w:spacing w:val="-7"/>
        </w:rPr>
        <w:t>风格，对</w:t>
      </w:r>
      <w:r>
        <w:rPr>
          <w:rFonts w:ascii="Times New Roman" w:hAnsi="Times New Roman" w:cs="Times New Roman" w:eastAsia="Times New Roman" w:hint="default"/>
          <w:spacing w:val="-7"/>
        </w:rPr>
        <w:t>Spring </w:t>
      </w:r>
      <w:r>
        <w:rPr>
          <w:rFonts w:ascii="Times New Roman" w:hAnsi="Times New Roman" w:cs="Times New Roman" w:eastAsia="Times New Roman" w:hint="default"/>
          <w:spacing w:val="-3"/>
        </w:rPr>
        <w:t>Boot</w:t>
      </w:r>
      <w:r>
        <w:rPr>
          <w:rFonts w:ascii="宋体" w:hAnsi="宋体" w:cs="宋体" w:eastAsia="宋体" w:hint="default"/>
          <w:spacing w:val="-3"/>
        </w:rPr>
        <w:t>核心特性与功能的全面分析，一定能让读者对</w:t>
      </w:r>
      <w:r>
        <w:rPr>
          <w:rFonts w:ascii="Times New Roman" w:hAnsi="Times New Roman" w:cs="Times New Roman" w:eastAsia="Times New Roman" w:hint="default"/>
          <w:spacing w:val="-3"/>
        </w:rPr>
        <w:t>Spring </w:t>
      </w:r>
      <w:r>
        <w:rPr>
          <w:rFonts w:ascii="Times New Roman" w:hAnsi="Times New Roman" w:cs="Times New Roman" w:eastAsia="Times New Roman" w:hint="default"/>
          <w:spacing w:val="-6"/>
        </w:rPr>
        <w:t>Boot</w:t>
      </w:r>
      <w:r>
        <w:rPr>
          <w:rFonts w:ascii="宋体" w:hAnsi="宋体" w:cs="宋体" w:eastAsia="宋体" w:hint="default"/>
          <w:spacing w:val="-6"/>
        </w:rPr>
        <w:t>有个彻底的认识（而 </w:t>
      </w:r>
      <w:r>
        <w:rPr>
          <w:rFonts w:ascii="宋体" w:hAnsi="宋体" w:cs="宋体" w:eastAsia="宋体" w:hint="default"/>
          <w:spacing w:val="-7"/>
          <w:w w:val="100"/>
        </w:rPr>
        <w:t>且在满心欢喜的同时还肃然起敬）。</w:t>
      </w:r>
    </w:p>
    <w:p>
      <w:pPr>
        <w:pStyle w:val="BodyText"/>
        <w:spacing w:line="259" w:lineRule="auto" w:before="22"/>
        <w:ind w:right="111" w:firstLine="399"/>
        <w:jc w:val="both"/>
        <w:rPr>
          <w:rFonts w:ascii="宋体" w:hAnsi="宋体" w:cs="宋体" w:eastAsia="宋体" w:hint="default"/>
        </w:rPr>
      </w:pPr>
      <w:r>
        <w:rPr>
          <w:rFonts w:ascii="Times New Roman" w:hAnsi="Times New Roman" w:cs="Times New Roman" w:eastAsia="Times New Roman" w:hint="default"/>
        </w:rPr>
        <w:t>Craig</w:t>
      </w:r>
      <w:r>
        <w:rPr>
          <w:rFonts w:ascii="宋体" w:hAnsi="宋体" w:cs="宋体" w:eastAsia="宋体" w:hint="default"/>
        </w:rPr>
        <w:t>加油！</w:t>
      </w:r>
      <w:r>
        <w:rPr>
          <w:rFonts w:ascii="Times New Roman" w:hAnsi="Times New Roman" w:cs="Times New Roman" w:eastAsia="Times New Roman" w:hint="default"/>
        </w:rPr>
        <w:t>Manning</w:t>
      </w:r>
      <w:r>
        <w:rPr>
          <w:rFonts w:ascii="宋体" w:hAnsi="宋体" w:cs="宋体" w:eastAsia="宋体" w:hint="default"/>
        </w:rPr>
        <w:t>出版社加油！那些开发出</w:t>
      </w:r>
      <w:r>
        <w:rPr>
          <w:rFonts w:ascii="Times New Roman" w:hAnsi="Times New Roman" w:cs="Times New Roman" w:eastAsia="Times New Roman" w:hint="default"/>
        </w:rPr>
        <w:t>Spring</w:t>
      </w:r>
      <w:r>
        <w:rPr>
          <w:rFonts w:ascii="Times New Roman" w:hAnsi="Times New Roman" w:cs="Times New Roman" w:eastAsia="Times New Roman" w:hint="default"/>
          <w:spacing w:val="-17"/>
        </w:rPr>
        <w:t> </w:t>
      </w:r>
      <w:r>
        <w:rPr>
          <w:rFonts w:ascii="Times New Roman" w:hAnsi="Times New Roman" w:cs="Times New Roman" w:eastAsia="Times New Roman" w:hint="default"/>
        </w:rPr>
        <w:t>Boot</w:t>
      </w:r>
      <w:r>
        <w:rPr>
          <w:rFonts w:ascii="宋体" w:hAnsi="宋体" w:cs="宋体" w:eastAsia="宋体" w:hint="default"/>
        </w:rPr>
        <w:t>的天才开发者们加油！请你们一定 坚持下去！正是你们确保了</w:t>
      </w:r>
      <w:r>
        <w:rPr>
          <w:rFonts w:ascii="Times New Roman" w:hAnsi="Times New Roman" w:cs="Times New Roman" w:eastAsia="Times New Roman" w:hint="default"/>
        </w:rPr>
        <w:t>JVM</w:t>
      </w:r>
      <w:r>
        <w:rPr>
          <w:rFonts w:ascii="宋体" w:hAnsi="宋体" w:cs="宋体" w:eastAsia="宋体" w:hint="default"/>
        </w:rPr>
        <w:t>的光明未来。</w:t>
      </w:r>
    </w:p>
    <w:p>
      <w:pPr>
        <w:pStyle w:val="BodyText"/>
        <w:spacing w:line="249" w:lineRule="auto" w:before="66"/>
        <w:ind w:left="6279" w:right="111" w:firstLine="916"/>
        <w:jc w:val="right"/>
        <w:rPr>
          <w:rFonts w:ascii="方正小篆体" w:hAnsi="方正小篆体" w:cs="方正小篆体" w:eastAsia="方正小篆体" w:hint="default"/>
        </w:rPr>
      </w:pPr>
      <w:r>
        <w:rPr>
          <w:rFonts w:ascii="Times New Roman" w:hAnsi="Times New Roman" w:cs="Times New Roman" w:eastAsia="Times New Roman" w:hint="default"/>
        </w:rPr>
        <w:t>Andrew</w:t>
      </w:r>
      <w:r>
        <w:rPr>
          <w:rFonts w:ascii="Times New Roman" w:hAnsi="Times New Roman" w:cs="Times New Roman" w:eastAsia="Times New Roman" w:hint="default"/>
          <w:spacing w:val="-6"/>
        </w:rPr>
        <w:t> </w:t>
      </w:r>
      <w:r>
        <w:rPr>
          <w:rFonts w:ascii="Times New Roman" w:hAnsi="Times New Roman" w:cs="Times New Roman" w:eastAsia="Times New Roman" w:hint="default"/>
        </w:rPr>
        <w:t>Glover</w:t>
      </w:r>
      <w:r>
        <w:rPr>
          <w:rFonts w:ascii="Times New Roman" w:hAnsi="Times New Roman" w:cs="Times New Roman" w:eastAsia="Times New Roman" w:hint="default"/>
          <w:w w:val="100"/>
        </w:rPr>
        <w:t> </w:t>
      </w:r>
      <w:r>
        <w:rPr>
          <w:rFonts w:ascii="Times New Roman" w:hAnsi="Times New Roman" w:cs="Times New Roman" w:eastAsia="Times New Roman" w:hint="default"/>
          <w:spacing w:val="-1"/>
        </w:rPr>
        <w:t>Netflix</w:t>
      </w:r>
      <w:r>
        <w:rPr>
          <w:rFonts w:ascii="方正小篆体" w:hAnsi="方正小篆体" w:cs="方正小篆体" w:eastAsia="方正小篆体" w:hint="default"/>
          <w:spacing w:val="-1"/>
        </w:rPr>
        <w:t>交付工程团队经理</w:t>
      </w:r>
    </w:p>
    <w:p>
      <w:pPr>
        <w:spacing w:after="0" w:line="249" w:lineRule="auto"/>
        <w:jc w:val="right"/>
        <w:rPr>
          <w:rFonts w:ascii="方正小篆体" w:hAnsi="方正小篆体" w:cs="方正小篆体" w:eastAsia="方正小篆体" w:hint="default"/>
        </w:rPr>
        <w:sectPr>
          <w:pgSz w:w="10940" w:h="13660"/>
          <w:pgMar w:top="1100" w:bottom="280" w:left="1080" w:right="1300"/>
        </w:sectPr>
      </w:pPr>
    </w:p>
    <w:p>
      <w:pPr>
        <w:spacing w:line="240" w:lineRule="auto"/>
        <w:ind w:left="118" w:right="0" w:firstLine="0"/>
        <w:rPr>
          <w:rFonts w:ascii="方正小篆体" w:hAnsi="方正小篆体" w:cs="方正小篆体" w:eastAsia="方正小篆体" w:hint="default"/>
          <w:sz w:val="20"/>
          <w:szCs w:val="20"/>
        </w:rPr>
      </w:pPr>
      <w:r>
        <w:rPr/>
        <w:pict>
          <v:shape style="position:absolute;margin-left:43.919998pt;margin-top:32.43pt;width:477pt;height:45pt;mso-position-horizontal-relative:page;mso-position-vertical-relative:page;z-index:-290056" type="#_x0000_t202" filled="false" stroked="false">
            <v:textbox inset="0,0,0,0">
              <w:txbxContent>
                <w:p>
                  <w:pPr>
                    <w:tabs>
                      <w:tab w:pos="629" w:val="left" w:leader="none"/>
                      <w:tab w:pos="1364" w:val="right" w:leader="none"/>
                    </w:tabs>
                    <w:spacing w:before="445"/>
                    <w:ind w:left="0" w:right="863" w:firstLine="0"/>
                    <w:jc w:val="right"/>
                    <w:rPr>
                      <w:rFonts w:ascii="Times New Roman" w:hAnsi="Times New Roman" w:cs="Times New Roman" w:eastAsia="Times New Roman" w:hint="default"/>
                      <w:sz w:val="21"/>
                      <w:szCs w:val="21"/>
                    </w:rPr>
                  </w:pPr>
                  <w:r>
                    <w:rPr>
                      <w:rFonts w:ascii="方正小篆体" w:hAnsi="方正小篆体" w:cs="方正小篆体" w:eastAsia="方正小篆体" w:hint="default"/>
                      <w:sz w:val="21"/>
                      <w:szCs w:val="21"/>
                    </w:rPr>
                    <w:t>前</w:t>
                    <w:tab/>
                    <w:t>言</w:t>
                  </w:r>
                  <w:r>
                    <w:rPr>
                      <w:rFonts w:ascii="Times New Roman" w:hAnsi="Times New Roman" w:cs="Times New Roman" w:eastAsia="Times New Roman" w:hint="default"/>
                      <w:sz w:val="21"/>
                      <w:szCs w:val="21"/>
                    </w:rPr>
                    <w:tab/>
                    <w:t>1</w:t>
                  </w:r>
                </w:p>
              </w:txbxContent>
            </v:textbox>
            <w10:wrap type="none"/>
          </v:shape>
        </w:pict>
      </w:r>
      <w:r>
        <w:rPr>
          <w:rFonts w:ascii="方正小篆体" w:hAnsi="方正小篆体" w:cs="方正小篆体" w:eastAsia="方正小篆体" w:hint="default"/>
          <w:sz w:val="20"/>
          <w:szCs w:val="20"/>
        </w:rPr>
        <w:pict>
          <v:group style="width:477pt;height:45pt;mso-position-horizontal-relative:char;mso-position-vertical-relative:line" coordorigin="0,0" coordsize="9540,900">
            <v:group style="position:absolute;left:0;top:0;width:9540;height:900" coordorigin="0,0" coordsize="9540,900">
              <v:shape style="position:absolute;left:0;top:0;width:9540;height:900" coordorigin="0,0" coordsize="9540,900" path="m0,900l9540,900,9540,0,0,0,0,900xe" filled="true" fillcolor="#ffffff" stroked="false">
                <v:path arrowok="t"/>
                <v:fill type="solid"/>
              </v:shape>
            </v:group>
          </v:group>
        </w:pict>
      </w:r>
      <w:r>
        <w:rPr>
          <w:rFonts w:ascii="方正小篆体" w:hAnsi="方正小篆体" w:cs="方正小篆体" w:eastAsia="方正小篆体" w:hint="default"/>
          <w:sz w:val="20"/>
          <w:szCs w:val="20"/>
        </w:rPr>
      </w:r>
    </w:p>
    <w:p>
      <w:pPr>
        <w:spacing w:line="240" w:lineRule="auto" w:before="0"/>
        <w:ind w:right="0"/>
        <w:rPr>
          <w:rFonts w:ascii="方正小篆体" w:hAnsi="方正小篆体" w:cs="方正小篆体" w:eastAsia="方正小篆体" w:hint="default"/>
          <w:sz w:val="20"/>
          <w:szCs w:val="20"/>
        </w:rPr>
      </w:pPr>
    </w:p>
    <w:p>
      <w:pPr>
        <w:spacing w:line="240" w:lineRule="auto" w:before="0"/>
        <w:ind w:right="0"/>
        <w:rPr>
          <w:rFonts w:ascii="方正小篆体" w:hAnsi="方正小篆体" w:cs="方正小篆体" w:eastAsia="方正小篆体" w:hint="default"/>
          <w:sz w:val="20"/>
          <w:szCs w:val="20"/>
        </w:rPr>
      </w:pPr>
    </w:p>
    <w:p>
      <w:pPr>
        <w:spacing w:line="240" w:lineRule="auto" w:before="6" w:after="0"/>
        <w:ind w:right="0"/>
        <w:rPr>
          <w:rFonts w:ascii="方正小篆体" w:hAnsi="方正小篆体" w:cs="方正小篆体" w:eastAsia="方正小篆体" w:hint="default"/>
          <w:sz w:val="23"/>
          <w:szCs w:val="23"/>
        </w:rPr>
      </w:pPr>
    </w:p>
    <w:p>
      <w:pPr>
        <w:spacing w:line="240" w:lineRule="auto"/>
        <w:ind w:left="669" w:right="0" w:firstLine="0"/>
        <w:rPr>
          <w:rFonts w:ascii="方正小篆体" w:hAnsi="方正小篆体" w:cs="方正小篆体" w:eastAsia="方正小篆体" w:hint="default"/>
          <w:sz w:val="20"/>
          <w:szCs w:val="20"/>
        </w:rPr>
      </w:pPr>
      <w:r>
        <w:rPr>
          <w:rFonts w:ascii="方正小篆体" w:hAnsi="方正小篆体" w:cs="方正小篆体" w:eastAsia="方正小篆体" w:hint="default"/>
          <w:sz w:val="20"/>
          <w:szCs w:val="20"/>
        </w:rPr>
        <w:pict>
          <v:group style="width:415.95pt;height:46.65pt;mso-position-horizontal-relative:char;mso-position-vertical-relative:line" coordorigin="0,0" coordsize="8319,933">
            <v:shape style="position:absolute;left:0;top:0;width:8318;height:932" type="#_x0000_t75" stroked="false">
              <v:imagedata r:id="rId65" o:title=""/>
            </v:shape>
            <v:shape style="position:absolute;left:3235;top:345;width:460;height:460" type="#_x0000_t202" filled="false" stroked="false">
              <v:textbox inset="0,0,0,0">
                <w:txbxContent>
                  <w:p>
                    <w:pPr>
                      <w:spacing w:line="460" w:lineRule="exact" w:before="0"/>
                      <w:ind w:left="0" w:right="0" w:firstLine="0"/>
                      <w:jc w:val="left"/>
                      <w:rPr>
                        <w:rFonts w:ascii="黑体" w:hAnsi="黑体" w:cs="黑体" w:eastAsia="黑体" w:hint="default"/>
                        <w:sz w:val="46"/>
                        <w:szCs w:val="46"/>
                      </w:rPr>
                    </w:pPr>
                    <w:bookmarkStart w:name="前言" w:id="4"/>
                    <w:bookmarkEnd w:id="4"/>
                    <w:r>
                      <w:rPr/>
                    </w:r>
                    <w:r>
                      <w:rPr>
                        <w:rFonts w:ascii="黑体" w:hAnsi="黑体" w:cs="黑体" w:eastAsia="黑体" w:hint="default"/>
                        <w:w w:val="95"/>
                        <w:sz w:val="46"/>
                        <w:szCs w:val="46"/>
                      </w:rPr>
                      <w:t>前</w:t>
                    </w:r>
                    <w:r>
                      <w:rPr>
                        <w:rFonts w:ascii="黑体" w:hAnsi="黑体" w:cs="黑体" w:eastAsia="黑体" w:hint="default"/>
                        <w:sz w:val="46"/>
                        <w:szCs w:val="46"/>
                      </w:rPr>
                    </w:r>
                  </w:p>
                </w:txbxContent>
              </v:textbox>
              <w10:wrap type="none"/>
            </v:shape>
            <v:shape style="position:absolute;left:4616;top:345;width:460;height:460" type="#_x0000_t202" filled="false" stroked="false">
              <v:textbox inset="0,0,0,0">
                <w:txbxContent>
                  <w:p>
                    <w:pPr>
                      <w:spacing w:line="460" w:lineRule="exact" w:before="0"/>
                      <w:ind w:left="0" w:right="0" w:firstLine="0"/>
                      <w:jc w:val="left"/>
                      <w:rPr>
                        <w:rFonts w:ascii="黑体" w:hAnsi="黑体" w:cs="黑体" w:eastAsia="黑体" w:hint="default"/>
                        <w:sz w:val="46"/>
                        <w:szCs w:val="46"/>
                      </w:rPr>
                    </w:pPr>
                    <w:r>
                      <w:rPr>
                        <w:rFonts w:ascii="黑体" w:hAnsi="黑体" w:cs="黑体" w:eastAsia="黑体" w:hint="default"/>
                        <w:w w:val="95"/>
                        <w:sz w:val="46"/>
                        <w:szCs w:val="46"/>
                      </w:rPr>
                      <w:t>言</w:t>
                    </w:r>
                    <w:r>
                      <w:rPr>
                        <w:rFonts w:ascii="黑体" w:hAnsi="黑体" w:cs="黑体" w:eastAsia="黑体" w:hint="default"/>
                        <w:sz w:val="46"/>
                        <w:szCs w:val="46"/>
                      </w:rPr>
                    </w:r>
                  </w:p>
                </w:txbxContent>
              </v:textbox>
              <w10:wrap type="none"/>
            </v:shape>
          </v:group>
        </w:pict>
      </w:r>
      <w:r>
        <w:rPr>
          <w:rFonts w:ascii="方正小篆体" w:hAnsi="方正小篆体" w:cs="方正小篆体" w:eastAsia="方正小篆体" w:hint="default"/>
          <w:sz w:val="20"/>
          <w:szCs w:val="20"/>
        </w:rPr>
      </w:r>
    </w:p>
    <w:p>
      <w:pPr>
        <w:spacing w:line="240" w:lineRule="auto" w:before="0"/>
        <w:ind w:right="0"/>
        <w:rPr>
          <w:rFonts w:ascii="方正小篆体" w:hAnsi="方正小篆体" w:cs="方正小篆体" w:eastAsia="方正小篆体" w:hint="default"/>
          <w:sz w:val="20"/>
          <w:szCs w:val="20"/>
        </w:rPr>
      </w:pPr>
    </w:p>
    <w:p>
      <w:pPr>
        <w:spacing w:line="240" w:lineRule="auto" w:before="12"/>
        <w:ind w:right="0"/>
        <w:rPr>
          <w:rFonts w:ascii="方正小篆体" w:hAnsi="方正小篆体" w:cs="方正小篆体" w:eastAsia="方正小篆体" w:hint="default"/>
          <w:sz w:val="23"/>
          <w:szCs w:val="23"/>
        </w:rPr>
      </w:pPr>
    </w:p>
    <w:p>
      <w:pPr>
        <w:pStyle w:val="BodyText"/>
        <w:spacing w:line="259" w:lineRule="auto" w:before="27"/>
        <w:ind w:left="658" w:right="763" w:firstLine="399"/>
        <w:jc w:val="both"/>
        <w:rPr>
          <w:rFonts w:ascii="宋体" w:hAnsi="宋体" w:cs="宋体" w:eastAsia="宋体" w:hint="default"/>
        </w:rPr>
      </w:pPr>
      <w:r>
        <w:rPr>
          <w:rFonts w:ascii="宋体" w:hAnsi="宋体" w:cs="宋体" w:eastAsia="宋体" w:hint="default"/>
          <w:spacing w:val="-3"/>
          <w:w w:val="100"/>
        </w:rPr>
        <w:t>在</w:t>
      </w:r>
      <w:r>
        <w:rPr>
          <w:rFonts w:ascii="Times New Roman" w:hAnsi="Times New Roman" w:cs="Times New Roman" w:eastAsia="Times New Roman" w:hint="default"/>
          <w:spacing w:val="-3"/>
          <w:w w:val="100"/>
        </w:rPr>
        <w:t>1964</w:t>
      </w:r>
      <w:r>
        <w:rPr>
          <w:rFonts w:ascii="宋体" w:hAnsi="宋体" w:cs="宋体" w:eastAsia="宋体" w:hint="default"/>
          <w:spacing w:val="-3"/>
          <w:w w:val="100"/>
        </w:rPr>
        <w:t>年的纽约世界博览会上，沃特·迪士尼向世界介绍了三件有开创意义的东西：“小小</w:t>
      </w:r>
      <w:r>
        <w:rPr>
          <w:rFonts w:ascii="宋体" w:hAnsi="宋体" w:cs="宋体" w:eastAsia="宋体" w:hint="default"/>
          <w:w w:val="100"/>
        </w:rPr>
        <w:t> </w:t>
      </w:r>
      <w:r>
        <w:rPr>
          <w:rFonts w:ascii="宋体" w:hAnsi="宋体" w:cs="宋体" w:eastAsia="宋体" w:hint="default"/>
          <w:w w:val="100"/>
        </w:rPr>
      </w:r>
      <w:r>
        <w:rPr>
          <w:rFonts w:ascii="宋体" w:hAnsi="宋体" w:cs="宋体" w:eastAsia="宋体" w:hint="default"/>
          <w:spacing w:val="-15"/>
          <w:w w:val="100"/>
        </w:rPr>
        <w:t>世界”（</w:t>
      </w:r>
      <w:r>
        <w:rPr>
          <w:rFonts w:ascii="Times New Roman" w:hAnsi="Times New Roman" w:cs="Times New Roman" w:eastAsia="Times New Roman" w:hint="default"/>
          <w:spacing w:val="-15"/>
          <w:w w:val="100"/>
        </w:rPr>
        <w:t>it’s</w:t>
      </w:r>
      <w:r>
        <w:rPr>
          <w:rFonts w:ascii="Times New Roman" w:hAnsi="Times New Roman" w:cs="Times New Roman" w:eastAsia="Times New Roman" w:hint="default"/>
          <w:w w:val="100"/>
        </w:rPr>
        <w:t> a </w:t>
      </w:r>
      <w:r>
        <w:rPr>
          <w:rFonts w:ascii="Times New Roman" w:hAnsi="Times New Roman" w:cs="Times New Roman" w:eastAsia="Times New Roman" w:hint="default"/>
          <w:spacing w:val="-1"/>
          <w:w w:val="100"/>
        </w:rPr>
        <w:t>small</w:t>
      </w:r>
      <w:r>
        <w:rPr>
          <w:rFonts w:ascii="Times New Roman" w:hAnsi="Times New Roman" w:cs="Times New Roman" w:eastAsia="Times New Roman" w:hint="default"/>
          <w:w w:val="100"/>
        </w:rPr>
        <w:t> </w:t>
      </w:r>
      <w:r>
        <w:rPr>
          <w:rFonts w:ascii="Times New Roman" w:hAnsi="Times New Roman" w:cs="Times New Roman" w:eastAsia="Times New Roman" w:hint="default"/>
          <w:spacing w:val="-12"/>
          <w:w w:val="100"/>
        </w:rPr>
        <w:t>world</w:t>
      </w:r>
      <w:r>
        <w:rPr>
          <w:rFonts w:ascii="宋体" w:hAnsi="宋体" w:cs="宋体" w:eastAsia="宋体" w:hint="default"/>
          <w:spacing w:val="-12"/>
          <w:w w:val="100"/>
        </w:rPr>
        <w:t>）、“与林肯先生共度的伟大时刻”（</w:t>
      </w:r>
      <w:r>
        <w:rPr>
          <w:rFonts w:ascii="Times New Roman" w:hAnsi="Times New Roman" w:cs="Times New Roman" w:eastAsia="Times New Roman" w:hint="default"/>
          <w:spacing w:val="-12"/>
          <w:w w:val="100"/>
        </w:rPr>
        <w:t>Great</w:t>
      </w:r>
      <w:r>
        <w:rPr>
          <w:rFonts w:ascii="Times New Roman" w:hAnsi="Times New Roman" w:cs="Times New Roman" w:eastAsia="Times New Roman" w:hint="default"/>
          <w:w w:val="100"/>
        </w:rPr>
        <w:t> </w:t>
      </w:r>
      <w:r>
        <w:rPr>
          <w:rFonts w:ascii="Times New Roman" w:hAnsi="Times New Roman" w:cs="Times New Roman" w:eastAsia="Times New Roman" w:hint="default"/>
          <w:spacing w:val="-1"/>
          <w:w w:val="100"/>
        </w:rPr>
        <w:t>Moments</w:t>
      </w:r>
      <w:r>
        <w:rPr>
          <w:rFonts w:ascii="Times New Roman" w:hAnsi="Times New Roman" w:cs="Times New Roman" w:eastAsia="Times New Roman" w:hint="default"/>
          <w:w w:val="100"/>
        </w:rPr>
        <w:t> </w:t>
      </w:r>
      <w:r>
        <w:rPr>
          <w:rFonts w:ascii="Times New Roman" w:hAnsi="Times New Roman" w:cs="Times New Roman" w:eastAsia="Times New Roman" w:hint="default"/>
          <w:spacing w:val="-1"/>
          <w:w w:val="100"/>
        </w:rPr>
        <w:t>with</w:t>
      </w:r>
      <w:r>
        <w:rPr>
          <w:rFonts w:ascii="Times New Roman" w:hAnsi="Times New Roman" w:cs="Times New Roman" w:eastAsia="Times New Roman" w:hint="default"/>
          <w:w w:val="100"/>
        </w:rPr>
        <w:t> </w:t>
      </w:r>
      <w:r>
        <w:rPr>
          <w:rFonts w:ascii="Times New Roman" w:hAnsi="Times New Roman" w:cs="Times New Roman" w:eastAsia="Times New Roman" w:hint="default"/>
          <w:spacing w:val="-4"/>
          <w:w w:val="100"/>
        </w:rPr>
        <w:t>Mr.</w:t>
      </w:r>
      <w:r>
        <w:rPr>
          <w:rFonts w:ascii="Times New Roman" w:hAnsi="Times New Roman" w:cs="Times New Roman" w:eastAsia="Times New Roman" w:hint="default"/>
          <w:w w:val="100"/>
        </w:rPr>
        <w:t> </w:t>
      </w:r>
      <w:r>
        <w:rPr>
          <w:rFonts w:ascii="Times New Roman" w:hAnsi="Times New Roman" w:cs="Times New Roman" w:eastAsia="Times New Roman" w:hint="default"/>
          <w:spacing w:val="-1"/>
          <w:w w:val="100"/>
        </w:rPr>
        <w:t>Lincoln</w:t>
      </w:r>
      <w:r>
        <w:rPr>
          <w:rFonts w:ascii="宋体" w:hAnsi="宋体" w:cs="宋体" w:eastAsia="宋体" w:hint="default"/>
          <w:spacing w:val="-1"/>
          <w:w w:val="100"/>
        </w:rPr>
        <w:t>）以</w:t>
      </w:r>
      <w:r>
        <w:rPr>
          <w:rFonts w:ascii="宋体" w:hAnsi="宋体" w:cs="宋体" w:eastAsia="宋体" w:hint="default"/>
          <w:w w:val="100"/>
        </w:rPr>
        <w:t> </w:t>
      </w:r>
      <w:r>
        <w:rPr>
          <w:rFonts w:ascii="宋体" w:hAnsi="宋体" w:cs="宋体" w:eastAsia="宋体" w:hint="default"/>
          <w:spacing w:val="-6"/>
          <w:w w:val="100"/>
        </w:rPr>
        <w:t>及“文明演进之旋转木马”（</w:t>
      </w:r>
      <w:r>
        <w:rPr>
          <w:rFonts w:ascii="Times New Roman" w:hAnsi="Times New Roman" w:cs="Times New Roman" w:eastAsia="Times New Roman" w:hint="default"/>
          <w:spacing w:val="-6"/>
          <w:w w:val="100"/>
        </w:rPr>
        <w:t>Carousel</w:t>
      </w:r>
      <w:r>
        <w:rPr>
          <w:rFonts w:ascii="Times New Roman" w:hAnsi="Times New Roman" w:cs="Times New Roman" w:eastAsia="Times New Roman" w:hint="default"/>
          <w:w w:val="100"/>
        </w:rPr>
        <w:t> </w:t>
      </w:r>
      <w:r>
        <w:rPr>
          <w:rFonts w:ascii="Times New Roman" w:hAnsi="Times New Roman" w:cs="Times New Roman" w:eastAsia="Times New Roman" w:hint="default"/>
          <w:spacing w:val="-1"/>
          <w:w w:val="100"/>
        </w:rPr>
        <w:t>of</w:t>
      </w:r>
      <w:r>
        <w:rPr>
          <w:rFonts w:ascii="Times New Roman" w:hAnsi="Times New Roman" w:cs="Times New Roman" w:eastAsia="Times New Roman" w:hint="default"/>
          <w:w w:val="100"/>
        </w:rPr>
        <w:t> </w:t>
      </w:r>
      <w:r>
        <w:rPr>
          <w:rFonts w:ascii="Times New Roman" w:hAnsi="Times New Roman" w:cs="Times New Roman" w:eastAsia="Times New Roman" w:hint="default"/>
          <w:spacing w:val="-5"/>
          <w:w w:val="100"/>
        </w:rPr>
        <w:t>Progress</w:t>
      </w:r>
      <w:r>
        <w:rPr>
          <w:rFonts w:ascii="宋体" w:hAnsi="宋体" w:cs="宋体" w:eastAsia="宋体" w:hint="default"/>
          <w:spacing w:val="-5"/>
          <w:w w:val="100"/>
        </w:rPr>
        <w:t>）。</w:t>
      </w:r>
      <w:r>
        <w:rPr>
          <w:rFonts w:ascii="宋体" w:hAnsi="宋体" w:cs="宋体" w:eastAsia="宋体" w:hint="default"/>
          <w:spacing w:val="-5"/>
          <w:w w:val="100"/>
          <w:position w:val="9"/>
          <w:sz w:val="10"/>
          <w:szCs w:val="10"/>
        </w:rPr>
        <w:t>①</w:t>
      </w:r>
      <w:r>
        <w:rPr>
          <w:rFonts w:ascii="宋体" w:hAnsi="宋体" w:cs="宋体" w:eastAsia="宋体" w:hint="default"/>
          <w:spacing w:val="-5"/>
          <w:w w:val="100"/>
        </w:rPr>
        <w:t>所有这三样东西随后都搬进了迪士尼乐园和</w:t>
      </w:r>
      <w:r>
        <w:rPr>
          <w:rFonts w:ascii="宋体" w:hAnsi="宋体" w:cs="宋体" w:eastAsia="宋体" w:hint="default"/>
          <w:w w:val="100"/>
        </w:rPr>
        <w:t> </w:t>
      </w:r>
      <w:r>
        <w:rPr>
          <w:rFonts w:ascii="宋体" w:hAnsi="宋体" w:cs="宋体" w:eastAsia="宋体" w:hint="default"/>
          <w:w w:val="100"/>
        </w:rPr>
      </w:r>
      <w:r>
        <w:rPr>
          <w:rFonts w:ascii="宋体" w:hAnsi="宋体" w:cs="宋体" w:eastAsia="宋体" w:hint="default"/>
        </w:rPr>
        <w:t>迪士尼世界，你今天仍能看见它们。</w:t>
      </w:r>
    </w:p>
    <w:p>
      <w:pPr>
        <w:pStyle w:val="BodyText"/>
        <w:spacing w:line="266" w:lineRule="auto" w:before="22"/>
        <w:ind w:left="658" w:right="698" w:firstLine="399"/>
        <w:jc w:val="both"/>
        <w:rPr>
          <w:rFonts w:ascii="宋体" w:hAnsi="宋体" w:cs="宋体" w:eastAsia="宋体" w:hint="default"/>
          <w:sz w:val="10"/>
          <w:szCs w:val="10"/>
        </w:rPr>
      </w:pPr>
      <w:r>
        <w:rPr>
          <w:rFonts w:ascii="宋体" w:hAnsi="宋体" w:cs="宋体" w:eastAsia="宋体" w:hint="default"/>
          <w:spacing w:val="-3"/>
          <w:w w:val="100"/>
        </w:rPr>
        <w:t>其中，我最喜欢的是“文明演进之旋转木马”，这大约也是沃特·迪士尼的最爱之一。这既</w:t>
      </w:r>
      <w:r>
        <w:rPr>
          <w:rFonts w:ascii="宋体" w:hAnsi="宋体" w:cs="宋体" w:eastAsia="宋体" w:hint="default"/>
          <w:w w:val="100"/>
        </w:rPr>
        <w:t> </w:t>
      </w:r>
      <w:r>
        <w:rPr>
          <w:rFonts w:ascii="宋体" w:hAnsi="宋体" w:cs="宋体" w:eastAsia="宋体" w:hint="default"/>
          <w:w w:val="100"/>
        </w:rPr>
      </w:r>
      <w:r>
        <w:rPr>
          <w:rFonts w:ascii="宋体" w:hAnsi="宋体" w:cs="宋体" w:eastAsia="宋体" w:hint="default"/>
          <w:spacing w:val="2"/>
        </w:rPr>
        <w:t>是骑行，又是舞台表演，座位区域围绕着中心区域旋转，上演四场表演，讲述了一个家庭在</w:t>
      </w:r>
      <w:r>
        <w:rPr>
          <w:rFonts w:ascii="Times New Roman" w:hAnsi="Times New Roman" w:cs="Times New Roman" w:eastAsia="Times New Roman" w:hint="default"/>
          <w:spacing w:val="2"/>
        </w:rPr>
        <w:t>20 </w:t>
      </w:r>
      <w:r>
        <w:rPr>
          <w:rFonts w:ascii="宋体" w:hAnsi="宋体" w:cs="宋体" w:eastAsia="宋体" w:hint="default"/>
          <w:spacing w:val="-3"/>
        </w:rPr>
        <w:t>世纪不同时代（分别是</w:t>
      </w:r>
      <w:r>
        <w:rPr>
          <w:rFonts w:ascii="Times New Roman" w:hAnsi="Times New Roman" w:cs="Times New Roman" w:eastAsia="Times New Roman" w:hint="default"/>
          <w:spacing w:val="-3"/>
        </w:rPr>
        <w:t>20</w:t>
      </w:r>
      <w:r>
        <w:rPr>
          <w:rFonts w:ascii="宋体" w:hAnsi="宋体" w:cs="宋体" w:eastAsia="宋体" w:hint="default"/>
          <w:spacing w:val="-3"/>
        </w:rPr>
        <w:t>世纪初、</w:t>
      </w:r>
      <w:r>
        <w:rPr>
          <w:rFonts w:ascii="Times New Roman" w:hAnsi="Times New Roman" w:cs="Times New Roman" w:eastAsia="Times New Roman" w:hint="default"/>
          <w:spacing w:val="-3"/>
        </w:rPr>
        <w:t>20</w:t>
      </w:r>
      <w:r>
        <w:rPr>
          <w:rFonts w:ascii="宋体" w:hAnsi="宋体" w:cs="宋体" w:eastAsia="宋体" w:hint="default"/>
          <w:spacing w:val="-3"/>
        </w:rPr>
        <w:t>世纪</w:t>
      </w:r>
      <w:r>
        <w:rPr>
          <w:rFonts w:ascii="Times New Roman" w:hAnsi="Times New Roman" w:cs="Times New Roman" w:eastAsia="Times New Roman" w:hint="default"/>
          <w:spacing w:val="-3"/>
        </w:rPr>
        <w:t>20</w:t>
      </w:r>
      <w:r>
        <w:rPr>
          <w:rFonts w:ascii="宋体" w:hAnsi="宋体" w:cs="宋体" w:eastAsia="宋体" w:hint="default"/>
          <w:spacing w:val="-3"/>
        </w:rPr>
        <w:t>年代、</w:t>
      </w:r>
      <w:r>
        <w:rPr>
          <w:rFonts w:ascii="Times New Roman" w:hAnsi="Times New Roman" w:cs="Times New Roman" w:eastAsia="Times New Roman" w:hint="default"/>
          <w:spacing w:val="-3"/>
        </w:rPr>
        <w:t>20</w:t>
      </w:r>
      <w:r>
        <w:rPr>
          <w:rFonts w:ascii="宋体" w:hAnsi="宋体" w:cs="宋体" w:eastAsia="宋体" w:hint="default"/>
          <w:spacing w:val="-3"/>
        </w:rPr>
        <w:t>世纪</w:t>
      </w:r>
      <w:r>
        <w:rPr>
          <w:rFonts w:ascii="Times New Roman" w:hAnsi="Times New Roman" w:cs="Times New Roman" w:eastAsia="Times New Roman" w:hint="default"/>
          <w:spacing w:val="-3"/>
        </w:rPr>
        <w:t>40</w:t>
      </w:r>
      <w:r>
        <w:rPr>
          <w:rFonts w:ascii="宋体" w:hAnsi="宋体" w:cs="宋体" w:eastAsia="宋体" w:hint="default"/>
          <w:spacing w:val="-3"/>
        </w:rPr>
        <w:t>年代和近年）的故事，突出了不同年 </w:t>
      </w:r>
      <w:r>
        <w:rPr>
          <w:rFonts w:ascii="宋体" w:hAnsi="宋体" w:cs="宋体" w:eastAsia="宋体" w:hint="default"/>
          <w:spacing w:val="-1"/>
        </w:rPr>
        <w:t>代技术的进步。从手摇洗衣机，到电灯和收音机，到自动洗碗机和电视，再到电脑和声控家电，</w:t>
      </w:r>
      <w:r>
        <w:rPr>
          <w:rFonts w:ascii="宋体" w:hAnsi="宋体" w:cs="宋体" w:eastAsia="宋体" w:hint="default"/>
        </w:rPr>
        <w:t> </w:t>
      </w:r>
      <w:r>
        <w:rPr>
          <w:rFonts w:ascii="宋体" w:hAnsi="宋体" w:cs="宋体" w:eastAsia="宋体" w:hint="default"/>
        </w:rPr>
        <w:t>无一不在述说着创新的故事。</w:t>
      </w:r>
      <w:r>
        <w:rPr>
          <w:rFonts w:ascii="宋体" w:hAnsi="宋体" w:cs="宋体" w:eastAsia="宋体" w:hint="default"/>
          <w:position w:val="9"/>
          <w:sz w:val="10"/>
          <w:szCs w:val="10"/>
        </w:rPr>
        <w:t>②</w:t>
      </w:r>
      <w:r>
        <w:rPr>
          <w:rFonts w:ascii="宋体" w:hAnsi="宋体" w:cs="宋体" w:eastAsia="宋体" w:hint="default"/>
          <w:sz w:val="10"/>
          <w:szCs w:val="10"/>
        </w:rPr>
      </w:r>
    </w:p>
    <w:p>
      <w:pPr>
        <w:pStyle w:val="BodyText"/>
        <w:spacing w:line="276" w:lineRule="auto" w:before="16"/>
        <w:ind w:left="658" w:right="764" w:firstLine="399"/>
        <w:jc w:val="both"/>
        <w:rPr>
          <w:rFonts w:ascii="宋体" w:hAnsi="宋体" w:cs="宋体" w:eastAsia="宋体" w:hint="default"/>
        </w:rPr>
      </w:pPr>
      <w:r>
        <w:rPr>
          <w:rFonts w:ascii="宋体" w:hAnsi="宋体" w:cs="宋体" w:eastAsia="宋体" w:hint="default"/>
          <w:spacing w:val="-3"/>
        </w:rPr>
        <w:t>在每幕表演中，父亲（也是演出的叙述者）都会讲述最新的发明，并带上一句“这玩意儿不 </w:t>
      </w:r>
      <w:r>
        <w:rPr>
          <w:rFonts w:ascii="宋体" w:hAnsi="宋体" w:cs="宋体" w:eastAsia="宋体" w:hint="default"/>
          <w:spacing w:val="-5"/>
          <w:w w:val="100"/>
        </w:rPr>
        <w:t>能更好了”，到头来却发现随着技术的进步，它的确变得更好了。</w:t>
      </w:r>
    </w:p>
    <w:p>
      <w:pPr>
        <w:pStyle w:val="BodyText"/>
        <w:spacing w:line="240" w:lineRule="auto" w:before="8"/>
        <w:ind w:left="1058" w:right="432"/>
        <w:jc w:val="left"/>
        <w:rPr>
          <w:rFonts w:ascii="宋体" w:hAnsi="宋体" w:cs="宋体" w:eastAsia="宋体" w:hint="default"/>
        </w:rPr>
      </w:pPr>
      <w:r>
        <w:rPr>
          <w:rFonts w:ascii="宋体" w:hAnsi="宋体" w:cs="宋体" w:eastAsia="宋体" w:hint="default"/>
          <w:spacing w:val="7"/>
        </w:rPr>
        <w:t>比起这场舞台演出，</w:t>
      </w:r>
      <w:r>
        <w:rPr>
          <w:rFonts w:ascii="Times New Roman" w:hAnsi="Times New Roman" w:cs="Times New Roman" w:eastAsia="Times New Roman" w:hint="default"/>
          <w:spacing w:val="7"/>
        </w:rPr>
        <w:t>Spring</w:t>
      </w:r>
      <w:r>
        <w:rPr>
          <w:rFonts w:ascii="宋体" w:hAnsi="宋体" w:cs="宋体" w:eastAsia="宋体" w:hint="default"/>
          <w:spacing w:val="7"/>
        </w:rPr>
        <w:t>的历史要短得多。但是对于</w:t>
      </w:r>
      <w:r>
        <w:rPr>
          <w:rFonts w:ascii="Times New Roman" w:hAnsi="Times New Roman" w:cs="Times New Roman" w:eastAsia="Times New Roman" w:hint="default"/>
          <w:spacing w:val="7"/>
        </w:rPr>
        <w:t>Spring</w:t>
      </w:r>
      <w:r>
        <w:rPr>
          <w:rFonts w:ascii="宋体" w:hAnsi="宋体" w:cs="宋体" w:eastAsia="宋体" w:hint="default"/>
          <w:spacing w:val="7"/>
        </w:rPr>
        <w:t>，我的感受和“演进老爹”</w:t>
      </w:r>
    </w:p>
    <w:p>
      <w:pPr>
        <w:pStyle w:val="BodyText"/>
        <w:spacing w:line="259" w:lineRule="auto" w:before="23"/>
        <w:ind w:left="658" w:right="432" w:hanging="100"/>
        <w:jc w:val="left"/>
        <w:rPr>
          <w:rFonts w:ascii="宋体" w:hAnsi="宋体" w:cs="宋体" w:eastAsia="宋体" w:hint="default"/>
        </w:rPr>
      </w:pPr>
      <w:r>
        <w:rPr>
          <w:rFonts w:ascii="宋体" w:hAnsi="宋体" w:cs="宋体" w:eastAsia="宋体" w:hint="default"/>
        </w:rPr>
        <w:t>（</w:t>
      </w:r>
      <w:r>
        <w:rPr>
          <w:rFonts w:ascii="Times New Roman" w:hAnsi="Times New Roman" w:cs="Times New Roman" w:eastAsia="Times New Roman" w:hint="default"/>
        </w:rPr>
        <w:t>Progress </w:t>
      </w:r>
      <w:r>
        <w:rPr>
          <w:rFonts w:ascii="Times New Roman" w:hAnsi="Times New Roman" w:cs="Times New Roman" w:eastAsia="Times New Roman" w:hint="default"/>
          <w:spacing w:val="-3"/>
        </w:rPr>
        <w:t>Dad</w:t>
      </w:r>
      <w:r>
        <w:rPr>
          <w:rFonts w:ascii="宋体" w:hAnsi="宋体" w:cs="宋体" w:eastAsia="宋体" w:hint="default"/>
          <w:spacing w:val="-3"/>
        </w:rPr>
        <w:t>）对</w:t>
      </w:r>
      <w:r>
        <w:rPr>
          <w:rFonts w:ascii="Times New Roman" w:hAnsi="Times New Roman" w:cs="Times New Roman" w:eastAsia="Times New Roman" w:hint="default"/>
          <w:spacing w:val="-3"/>
        </w:rPr>
        <w:t>20</w:t>
      </w:r>
      <w:r>
        <w:rPr>
          <w:rFonts w:ascii="宋体" w:hAnsi="宋体" w:cs="宋体" w:eastAsia="宋体" w:hint="default"/>
          <w:spacing w:val="-3"/>
        </w:rPr>
        <w:t>世纪的体会相似。似乎每个</w:t>
      </w:r>
      <w:r>
        <w:rPr>
          <w:rFonts w:ascii="Times New Roman" w:hAnsi="Times New Roman" w:cs="Times New Roman" w:eastAsia="Times New Roman" w:hint="default"/>
          <w:spacing w:val="-3"/>
        </w:rPr>
        <w:t>Spring</w:t>
      </w:r>
      <w:r>
        <w:rPr>
          <w:rFonts w:ascii="宋体" w:hAnsi="宋体" w:cs="宋体" w:eastAsia="宋体" w:hint="default"/>
          <w:spacing w:val="-3"/>
        </w:rPr>
        <w:t>应用程序都让开发者的生活更上一个台阶， </w:t>
      </w:r>
      <w:r>
        <w:rPr>
          <w:rFonts w:ascii="宋体" w:hAnsi="宋体" w:cs="宋体" w:eastAsia="宋体" w:hint="default"/>
        </w:rPr>
        <w:t>仅从</w:t>
      </w:r>
      <w:r>
        <w:rPr>
          <w:rFonts w:ascii="Times New Roman" w:hAnsi="Times New Roman" w:cs="Times New Roman" w:eastAsia="Times New Roman" w:hint="default"/>
        </w:rPr>
        <w:t>Spring</w:t>
      </w:r>
      <w:r>
        <w:rPr>
          <w:rFonts w:ascii="宋体" w:hAnsi="宋体" w:cs="宋体" w:eastAsia="宋体" w:hint="default"/>
        </w:rPr>
        <w:t>组件的声明和织入方式就能看出端倪。让我们来看看</w:t>
      </w:r>
      <w:r>
        <w:rPr>
          <w:rFonts w:ascii="Times New Roman" w:hAnsi="Times New Roman" w:cs="Times New Roman" w:eastAsia="Times New Roman" w:hint="default"/>
        </w:rPr>
        <w:t>Spring</w:t>
      </w:r>
      <w:r>
        <w:rPr>
          <w:rFonts w:ascii="宋体" w:hAnsi="宋体" w:cs="宋体" w:eastAsia="宋体" w:hint="default"/>
        </w:rPr>
        <w:t>历史中的一些演化历程。</w:t>
      </w:r>
    </w:p>
    <w:p>
      <w:pPr>
        <w:pStyle w:val="BodyText"/>
        <w:spacing w:line="259" w:lineRule="auto" w:before="5"/>
        <w:ind w:left="1304" w:right="764" w:hanging="227"/>
        <w:jc w:val="both"/>
        <w:rPr>
          <w:rFonts w:ascii="宋体" w:hAnsi="宋体" w:cs="宋体" w:eastAsia="宋体" w:hint="default"/>
        </w:rPr>
      </w:pPr>
      <w:r>
        <w:rPr>
          <w:rFonts w:ascii="Wingdings" w:hAnsi="Wingdings" w:cs="Wingdings" w:eastAsia="Wingdings" w:hint="default"/>
          <w:sz w:val="16"/>
          <w:szCs w:val="16"/>
        </w:rPr>
        <w:t></w:t>
      </w:r>
      <w:r>
        <w:rPr>
          <w:rFonts w:ascii="Times New Roman" w:hAnsi="Times New Roman" w:cs="Times New Roman" w:eastAsia="Times New Roman" w:hint="default"/>
          <w:sz w:val="16"/>
          <w:szCs w:val="16"/>
        </w:rPr>
        <w:t> </w:t>
      </w:r>
      <w:r>
        <w:rPr>
          <w:rFonts w:ascii="Times New Roman" w:hAnsi="Times New Roman" w:cs="Times New Roman" w:eastAsia="Times New Roman" w:hint="default"/>
        </w:rPr>
        <w:t>Spring 1.0</w:t>
      </w:r>
      <w:r>
        <w:rPr>
          <w:rFonts w:ascii="宋体" w:hAnsi="宋体" w:cs="宋体" w:eastAsia="宋体" w:hint="default"/>
        </w:rPr>
        <w:t>的出现彻底改变了我们开发企业级</w:t>
      </w:r>
      <w:r>
        <w:rPr>
          <w:rFonts w:ascii="Times New Roman" w:hAnsi="Times New Roman" w:cs="Times New Roman" w:eastAsia="Times New Roman" w:hint="default"/>
        </w:rPr>
        <w:t>Java</w:t>
      </w:r>
      <w:r>
        <w:rPr>
          <w:rFonts w:ascii="宋体" w:hAnsi="宋体" w:cs="宋体" w:eastAsia="宋体" w:hint="default"/>
        </w:rPr>
        <w:t>应用程序的方式。</w:t>
      </w:r>
      <w:r>
        <w:rPr>
          <w:rFonts w:ascii="Times New Roman" w:hAnsi="Times New Roman" w:cs="Times New Roman" w:eastAsia="Times New Roman" w:hint="default"/>
        </w:rPr>
        <w:t>Spring</w:t>
      </w:r>
      <w:r>
        <w:rPr>
          <w:rFonts w:ascii="宋体" w:hAnsi="宋体" w:cs="宋体" w:eastAsia="宋体" w:hint="default"/>
        </w:rPr>
        <w:t>的依赖注入与声 </w:t>
      </w:r>
      <w:r>
        <w:rPr>
          <w:rFonts w:ascii="宋体" w:hAnsi="宋体" w:cs="宋体" w:eastAsia="宋体" w:hint="default"/>
          <w:spacing w:val="-2"/>
        </w:rPr>
        <w:t>明式事务意味着组件之间再也不存在紧耦合，再也不用重量级的</w:t>
      </w:r>
      <w:r>
        <w:rPr>
          <w:rFonts w:ascii="Times New Roman" w:hAnsi="Times New Roman" w:cs="Times New Roman" w:eastAsia="Times New Roman" w:hint="default"/>
          <w:spacing w:val="-2"/>
        </w:rPr>
        <w:t>EJB</w:t>
      </w:r>
      <w:r>
        <w:rPr>
          <w:rFonts w:ascii="宋体" w:hAnsi="宋体" w:cs="宋体" w:eastAsia="宋体" w:hint="default"/>
          <w:spacing w:val="-2"/>
        </w:rPr>
        <w:t>了。这玩意儿不能更</w:t>
      </w:r>
      <w:r>
        <w:rPr>
          <w:rFonts w:ascii="宋体" w:hAnsi="宋体" w:cs="宋体" w:eastAsia="宋体" w:hint="default"/>
        </w:rPr>
        <w:t> </w:t>
      </w:r>
      <w:r>
        <w:rPr>
          <w:rFonts w:ascii="宋体" w:hAnsi="宋体" w:cs="宋体" w:eastAsia="宋体" w:hint="default"/>
        </w:rPr>
        <w:t>好了。</w:t>
      </w:r>
    </w:p>
    <w:p>
      <w:pPr>
        <w:pStyle w:val="BodyText"/>
        <w:spacing w:line="259" w:lineRule="auto" w:before="22"/>
        <w:ind w:left="1305" w:right="764" w:hanging="227"/>
        <w:jc w:val="both"/>
        <w:rPr>
          <w:rFonts w:ascii="宋体" w:hAnsi="宋体" w:cs="宋体" w:eastAsia="宋体" w:hint="default"/>
        </w:rPr>
      </w:pPr>
      <w:r>
        <w:rPr>
          <w:rFonts w:ascii="Wingdings" w:hAnsi="Wingdings" w:cs="Wingdings" w:eastAsia="Wingdings" w:hint="default"/>
          <w:sz w:val="16"/>
          <w:szCs w:val="16"/>
        </w:rPr>
        <w:t></w:t>
      </w:r>
      <w:r>
        <w:rPr>
          <w:rFonts w:ascii="Times New Roman" w:hAnsi="Times New Roman" w:cs="Times New Roman" w:eastAsia="Times New Roman" w:hint="default"/>
          <w:sz w:val="16"/>
          <w:szCs w:val="16"/>
        </w:rPr>
        <w:t> </w:t>
      </w:r>
      <w:r>
        <w:rPr>
          <w:rFonts w:ascii="宋体" w:hAnsi="宋体" w:cs="宋体" w:eastAsia="宋体" w:hint="default"/>
        </w:rPr>
        <w:t>到了</w:t>
      </w:r>
      <w:r>
        <w:rPr>
          <w:rFonts w:ascii="Times New Roman" w:hAnsi="Times New Roman" w:cs="Times New Roman" w:eastAsia="Times New Roman" w:hint="default"/>
        </w:rPr>
        <w:t>Spring 2.0</w:t>
      </w:r>
      <w:r>
        <w:rPr>
          <w:rFonts w:ascii="宋体" w:hAnsi="宋体" w:cs="宋体" w:eastAsia="宋体" w:hint="default"/>
        </w:rPr>
        <w:t>，我们可以在配置里使用自定义的</w:t>
      </w:r>
      <w:r>
        <w:rPr>
          <w:rFonts w:ascii="Times New Roman" w:hAnsi="Times New Roman" w:cs="Times New Roman" w:eastAsia="Times New Roman" w:hint="default"/>
        </w:rPr>
        <w:t>XML</w:t>
      </w:r>
      <w:r>
        <w:rPr>
          <w:rFonts w:ascii="宋体" w:hAnsi="宋体" w:cs="宋体" w:eastAsia="宋体" w:hint="default"/>
        </w:rPr>
        <w:t>命名空间，更小、更简单易懂的配 置文件让</w:t>
      </w:r>
      <w:r>
        <w:rPr>
          <w:rFonts w:ascii="Times New Roman" w:hAnsi="Times New Roman" w:cs="Times New Roman" w:eastAsia="Times New Roman" w:hint="default"/>
        </w:rPr>
        <w:t>Spring</w:t>
      </w:r>
      <w:r>
        <w:rPr>
          <w:rFonts w:ascii="宋体" w:hAnsi="宋体" w:cs="宋体" w:eastAsia="宋体" w:hint="default"/>
        </w:rPr>
        <w:t>本身更便于使用。这玩意儿不能更好了。</w:t>
      </w:r>
    </w:p>
    <w:p>
      <w:pPr>
        <w:pStyle w:val="BodyText"/>
        <w:spacing w:line="254" w:lineRule="auto" w:before="5"/>
        <w:ind w:left="1305" w:right="764" w:hanging="227"/>
        <w:jc w:val="both"/>
        <w:rPr>
          <w:rFonts w:ascii="宋体" w:hAnsi="宋体" w:cs="宋体" w:eastAsia="宋体" w:hint="default"/>
        </w:rPr>
      </w:pPr>
      <w:r>
        <w:rPr>
          <w:rFonts w:ascii="Wingdings" w:hAnsi="Wingdings" w:cs="Wingdings" w:eastAsia="Wingdings" w:hint="default"/>
          <w:sz w:val="16"/>
          <w:szCs w:val="16"/>
        </w:rPr>
        <w:t></w:t>
      </w:r>
      <w:r>
        <w:rPr>
          <w:rFonts w:ascii="Times New Roman" w:hAnsi="Times New Roman" w:cs="Times New Roman" w:eastAsia="Times New Roman" w:hint="default"/>
          <w:sz w:val="16"/>
          <w:szCs w:val="16"/>
        </w:rPr>
        <w:t> </w:t>
      </w:r>
      <w:r>
        <w:rPr>
          <w:rFonts w:ascii="Times New Roman" w:hAnsi="Times New Roman" w:cs="Times New Roman" w:eastAsia="Times New Roman" w:hint="default"/>
        </w:rPr>
        <w:t>Spring 2.5</w:t>
      </w:r>
      <w:r>
        <w:rPr>
          <w:rFonts w:ascii="宋体" w:hAnsi="宋体" w:cs="宋体" w:eastAsia="宋体" w:hint="default"/>
        </w:rPr>
        <w:t>让我们有了更优雅的面向注解的依赖注入模型（即</w:t>
      </w:r>
      <w:r>
        <w:rPr>
          <w:rFonts w:ascii="Courier New" w:hAnsi="Courier New" w:cs="Courier New" w:eastAsia="Courier New" w:hint="default"/>
          <w:sz w:val="19"/>
          <w:szCs w:val="19"/>
        </w:rPr>
        <w:t>@Component</w:t>
      </w:r>
      <w:r>
        <w:rPr>
          <w:rFonts w:ascii="宋体" w:hAnsi="宋体" w:cs="宋体" w:eastAsia="宋体" w:hint="default"/>
        </w:rPr>
        <w:t>和</w:t>
      </w:r>
      <w:r>
        <w:rPr>
          <w:rFonts w:ascii="Courier New" w:hAnsi="Courier New" w:cs="Courier New" w:eastAsia="Courier New" w:hint="default"/>
          <w:sz w:val="19"/>
          <w:szCs w:val="19"/>
        </w:rPr>
        <w:t>@Autowired </w:t>
      </w:r>
      <w:r>
        <w:rPr>
          <w:rFonts w:ascii="宋体" w:hAnsi="宋体" w:cs="宋体" w:eastAsia="宋体" w:hint="default"/>
          <w:spacing w:val="-8"/>
          <w:w w:val="100"/>
        </w:rPr>
        <w:t>注解），以及面向注解的</w:t>
      </w:r>
      <w:r>
        <w:rPr>
          <w:rFonts w:ascii="Times New Roman" w:hAnsi="Times New Roman" w:cs="Times New Roman" w:eastAsia="Times New Roman" w:hint="default"/>
          <w:spacing w:val="-8"/>
          <w:w w:val="100"/>
        </w:rPr>
        <w:t>Spring</w:t>
      </w:r>
      <w:r>
        <w:rPr>
          <w:rFonts w:ascii="Times New Roman" w:hAnsi="Times New Roman" w:cs="Times New Roman" w:eastAsia="Times New Roman" w:hint="default"/>
          <w:w w:val="100"/>
        </w:rPr>
        <w:t> </w:t>
      </w:r>
      <w:r>
        <w:rPr>
          <w:rFonts w:ascii="Times New Roman" w:hAnsi="Times New Roman" w:cs="Times New Roman" w:eastAsia="Times New Roman" w:hint="default"/>
          <w:spacing w:val="-2"/>
          <w:w w:val="100"/>
        </w:rPr>
        <w:t>MVC</w:t>
      </w:r>
      <w:r>
        <w:rPr>
          <w:rFonts w:ascii="宋体" w:hAnsi="宋体" w:cs="宋体" w:eastAsia="宋体" w:hint="default"/>
          <w:spacing w:val="-2"/>
          <w:w w:val="100"/>
        </w:rPr>
        <w:t>编程模型。不用再去显式地声明应用程序组件了，也</w:t>
      </w:r>
      <w:r>
        <w:rPr>
          <w:rFonts w:ascii="宋体" w:hAnsi="宋体" w:cs="宋体" w:eastAsia="宋体" w:hint="default"/>
          <w:w w:val="100"/>
        </w:rPr>
        <w:t> </w:t>
      </w:r>
      <w:r>
        <w:rPr>
          <w:rFonts w:ascii="宋体" w:hAnsi="宋体" w:cs="宋体" w:eastAsia="宋体" w:hint="default"/>
          <w:w w:val="100"/>
        </w:rPr>
      </w:r>
      <w:r>
        <w:rPr>
          <w:rFonts w:ascii="宋体" w:hAnsi="宋体" w:cs="宋体" w:eastAsia="宋体" w:hint="default"/>
        </w:rPr>
        <w:t>不再需要去继承某个基础的控制器类了。这玩意儿不能更好了。</w:t>
      </w:r>
    </w:p>
    <w:p>
      <w:pPr>
        <w:pStyle w:val="BodyText"/>
        <w:spacing w:line="254" w:lineRule="auto" w:before="26"/>
        <w:ind w:left="1305" w:right="763" w:hanging="227"/>
        <w:jc w:val="both"/>
        <w:rPr>
          <w:rFonts w:ascii="宋体" w:hAnsi="宋体" w:cs="宋体" w:eastAsia="宋体" w:hint="default"/>
        </w:rPr>
      </w:pPr>
      <w:r>
        <w:rPr>
          <w:rFonts w:ascii="Wingdings" w:hAnsi="Wingdings" w:cs="Wingdings" w:eastAsia="Wingdings" w:hint="default"/>
          <w:sz w:val="16"/>
          <w:szCs w:val="16"/>
        </w:rPr>
        <w:t></w:t>
      </w:r>
      <w:r>
        <w:rPr>
          <w:rFonts w:ascii="Times New Roman" w:hAnsi="Times New Roman" w:cs="Times New Roman" w:eastAsia="Times New Roman" w:hint="default"/>
          <w:sz w:val="16"/>
          <w:szCs w:val="16"/>
        </w:rPr>
        <w:t> </w:t>
      </w:r>
      <w:r>
        <w:rPr>
          <w:rFonts w:ascii="宋体" w:hAnsi="宋体" w:cs="宋体" w:eastAsia="宋体" w:hint="default"/>
        </w:rPr>
        <w:t>到了</w:t>
      </w:r>
      <w:r>
        <w:rPr>
          <w:rFonts w:ascii="Times New Roman" w:hAnsi="Times New Roman" w:cs="Times New Roman" w:eastAsia="Times New Roman" w:hint="default"/>
        </w:rPr>
        <w:t>Spring 3.0</w:t>
      </w:r>
      <w:r>
        <w:rPr>
          <w:rFonts w:ascii="宋体" w:hAnsi="宋体" w:cs="宋体" w:eastAsia="宋体" w:hint="default"/>
        </w:rPr>
        <w:t>，我们有了一套基于</w:t>
      </w:r>
      <w:r>
        <w:rPr>
          <w:rFonts w:ascii="Times New Roman" w:hAnsi="Times New Roman" w:cs="Times New Roman" w:eastAsia="Times New Roman" w:hint="default"/>
        </w:rPr>
        <w:t>Java</w:t>
      </w:r>
      <w:r>
        <w:rPr>
          <w:rFonts w:ascii="宋体" w:hAnsi="宋体" w:cs="宋体" w:eastAsia="宋体" w:hint="default"/>
        </w:rPr>
        <w:t>的全新配置，它能够取代</w:t>
      </w:r>
      <w:r>
        <w:rPr>
          <w:rFonts w:ascii="Times New Roman" w:hAnsi="Times New Roman" w:cs="Times New Roman" w:eastAsia="Times New Roman" w:hint="default"/>
        </w:rPr>
        <w:t>XML</w:t>
      </w:r>
      <w:r>
        <w:rPr>
          <w:rFonts w:ascii="宋体" w:hAnsi="宋体" w:cs="宋体" w:eastAsia="宋体" w:hint="default"/>
        </w:rPr>
        <w:t>。在</w:t>
      </w:r>
      <w:r>
        <w:rPr>
          <w:rFonts w:ascii="Times New Roman" w:hAnsi="Times New Roman" w:cs="Times New Roman" w:eastAsia="Times New Roman" w:hint="default"/>
        </w:rPr>
        <w:t>Spring 3.1</w:t>
      </w:r>
      <w:r>
        <w:rPr>
          <w:rFonts w:ascii="宋体" w:hAnsi="宋体" w:cs="宋体" w:eastAsia="宋体" w:hint="default"/>
        </w:rPr>
        <w:t>里， 一系列以</w:t>
      </w:r>
      <w:r>
        <w:rPr>
          <w:rFonts w:ascii="Courier New" w:hAnsi="Courier New" w:cs="Courier New" w:eastAsia="Courier New" w:hint="default"/>
          <w:sz w:val="19"/>
          <w:szCs w:val="19"/>
        </w:rPr>
        <w:t>@Enable</w:t>
      </w:r>
      <w:r>
        <w:rPr>
          <w:rFonts w:ascii="宋体" w:hAnsi="宋体" w:cs="宋体" w:eastAsia="宋体" w:hint="default"/>
        </w:rPr>
        <w:t>开头的注解进一步完善了这一特性。终于，我们第一次可以写出一个 没有任何</w:t>
      </w:r>
      <w:r>
        <w:rPr>
          <w:rFonts w:ascii="Times New Roman" w:hAnsi="Times New Roman" w:cs="Times New Roman" w:eastAsia="Times New Roman" w:hint="default"/>
        </w:rPr>
        <w:t>XML</w:t>
      </w:r>
      <w:r>
        <w:rPr>
          <w:rFonts w:ascii="宋体" w:hAnsi="宋体" w:cs="宋体" w:eastAsia="宋体" w:hint="default"/>
        </w:rPr>
        <w:t>配置的</w:t>
      </w:r>
      <w:r>
        <w:rPr>
          <w:rFonts w:ascii="Times New Roman" w:hAnsi="Times New Roman" w:cs="Times New Roman" w:eastAsia="Times New Roman" w:hint="default"/>
        </w:rPr>
        <w:t>Spring</w:t>
      </w:r>
      <w:r>
        <w:rPr>
          <w:rFonts w:ascii="宋体" w:hAnsi="宋体" w:cs="宋体" w:eastAsia="宋体" w:hint="default"/>
        </w:rPr>
        <w:t>应用程序了。这玩意儿不能更好了。</w:t>
      </w:r>
    </w:p>
    <w:p>
      <w:pPr>
        <w:spacing w:line="240" w:lineRule="auto" w:before="13"/>
        <w:ind w:right="0"/>
        <w:rPr>
          <w:rFonts w:ascii="宋体" w:hAnsi="宋体" w:cs="宋体" w:eastAsia="宋体" w:hint="default"/>
          <w:sz w:val="14"/>
          <w:szCs w:val="14"/>
        </w:rPr>
      </w:pPr>
    </w:p>
    <w:p>
      <w:pPr>
        <w:pStyle w:val="BodyText"/>
        <w:spacing w:line="240" w:lineRule="auto" w:before="0"/>
        <w:ind w:left="658" w:right="432"/>
        <w:jc w:val="left"/>
        <w:rPr>
          <w:rFonts w:ascii="黑体" w:hAnsi="黑体" w:cs="黑体" w:eastAsia="黑体" w:hint="default"/>
        </w:rPr>
      </w:pPr>
      <w:r>
        <w:rPr>
          <w:rFonts w:ascii="黑体" w:hAnsi="黑体" w:cs="黑体" w:eastAsia="黑体" w:hint="default"/>
          <w:spacing w:val="-13"/>
        </w:rPr>
        <w:t>——————————</w:t>
      </w:r>
      <w:r>
        <w:rPr>
          <w:rFonts w:ascii="黑体" w:hAnsi="黑体" w:cs="黑体" w:eastAsia="黑体" w:hint="default"/>
        </w:rPr>
      </w:r>
    </w:p>
    <w:p>
      <w:pPr>
        <w:spacing w:before="10"/>
        <w:ind w:left="964" w:right="432" w:firstLine="0"/>
        <w:jc w:val="left"/>
        <w:rPr>
          <w:rFonts w:ascii="宋体" w:hAnsi="宋体" w:cs="宋体" w:eastAsia="宋体" w:hint="default"/>
          <w:sz w:val="16"/>
          <w:szCs w:val="16"/>
        </w:rPr>
      </w:pPr>
      <w:r>
        <w:rPr>
          <w:rFonts w:ascii="宋体" w:hAnsi="宋体" w:cs="宋体" w:eastAsia="宋体" w:hint="default"/>
          <w:sz w:val="16"/>
          <w:szCs w:val="16"/>
        </w:rPr>
        <w:t>①</w:t>
      </w:r>
      <w:r>
        <w:rPr>
          <w:rFonts w:ascii="宋体" w:hAnsi="宋体" w:cs="宋体" w:eastAsia="宋体" w:hint="default"/>
          <w:spacing w:val="-63"/>
          <w:sz w:val="16"/>
          <w:szCs w:val="16"/>
        </w:rPr>
        <w:t> </w:t>
      </w:r>
      <w:r>
        <w:rPr>
          <w:rFonts w:ascii="宋体" w:hAnsi="宋体" w:cs="宋体" w:eastAsia="宋体" w:hint="default"/>
          <w:sz w:val="16"/>
          <w:szCs w:val="16"/>
        </w:rPr>
        <w:t>关于这届世博会里迪士尼相关的信息，详见</w:t>
      </w:r>
      <w:hyperlink r:id="rId66">
        <w:r>
          <w:rPr>
            <w:rFonts w:ascii="Times New Roman" w:hAnsi="Times New Roman" w:cs="Times New Roman" w:eastAsia="Times New Roman" w:hint="default"/>
            <w:sz w:val="16"/>
            <w:szCs w:val="16"/>
          </w:rPr>
          <w:t>http://www.dwz.cn/2Hrvyh</w:t>
        </w:r>
        <w:r>
          <w:rPr>
            <w:rFonts w:ascii="宋体" w:hAnsi="宋体" w:cs="宋体" w:eastAsia="宋体" w:hint="default"/>
            <w:sz w:val="16"/>
            <w:szCs w:val="16"/>
          </w:rPr>
          <w:t>中的</w:t>
        </w:r>
        <w:r>
          <w:rPr>
            <w:rFonts w:ascii="Times New Roman" w:hAnsi="Times New Roman" w:cs="Times New Roman" w:eastAsia="Times New Roman" w:hint="default"/>
            <w:sz w:val="16"/>
            <w:szCs w:val="16"/>
          </w:rPr>
          <w:t>Disney</w:t>
        </w:r>
      </w:hyperlink>
      <w:r>
        <w:rPr>
          <w:rFonts w:ascii="Times New Roman" w:hAnsi="Times New Roman" w:cs="Times New Roman" w:eastAsia="Times New Roman" w:hint="default"/>
          <w:sz w:val="16"/>
          <w:szCs w:val="16"/>
        </w:rPr>
        <w:t> influence</w:t>
      </w:r>
      <w:r>
        <w:rPr>
          <w:rFonts w:ascii="宋体" w:hAnsi="宋体" w:cs="宋体" w:eastAsia="宋体" w:hint="default"/>
          <w:sz w:val="16"/>
          <w:szCs w:val="16"/>
        </w:rPr>
        <w:t>部分。</w:t>
      </w:r>
      <w:r>
        <w:rPr>
          <w:rFonts w:ascii="Times New Roman" w:hAnsi="Times New Roman" w:cs="Times New Roman" w:eastAsia="Times New Roman" w:hint="default"/>
          <w:sz w:val="16"/>
          <w:szCs w:val="16"/>
        </w:rPr>
        <w:t>——</w:t>
      </w:r>
      <w:r>
        <w:rPr>
          <w:rFonts w:ascii="宋体" w:hAnsi="宋体" w:cs="宋体" w:eastAsia="宋体" w:hint="default"/>
          <w:sz w:val="16"/>
          <w:szCs w:val="16"/>
        </w:rPr>
        <w:t>译者注</w:t>
      </w:r>
    </w:p>
    <w:p>
      <w:pPr>
        <w:spacing w:before="18"/>
        <w:ind w:left="964" w:right="432" w:firstLine="0"/>
        <w:jc w:val="left"/>
        <w:rPr>
          <w:rFonts w:ascii="宋体" w:hAnsi="宋体" w:cs="宋体" w:eastAsia="宋体" w:hint="default"/>
          <w:sz w:val="16"/>
          <w:szCs w:val="16"/>
        </w:rPr>
      </w:pPr>
      <w:r>
        <w:rPr>
          <w:rFonts w:ascii="宋体" w:hAnsi="宋体" w:cs="宋体" w:eastAsia="宋体" w:hint="default"/>
          <w:sz w:val="16"/>
          <w:szCs w:val="16"/>
        </w:rPr>
        <w:t>②</w:t>
      </w:r>
      <w:r>
        <w:rPr>
          <w:rFonts w:ascii="宋体" w:hAnsi="宋体" w:cs="宋体" w:eastAsia="宋体" w:hint="default"/>
          <w:spacing w:val="-64"/>
          <w:sz w:val="16"/>
          <w:szCs w:val="16"/>
        </w:rPr>
        <w:t> </w:t>
      </w:r>
      <w:r>
        <w:rPr>
          <w:rFonts w:ascii="宋体" w:hAnsi="宋体" w:cs="宋体" w:eastAsia="宋体" w:hint="default"/>
          <w:sz w:val="16"/>
          <w:szCs w:val="16"/>
        </w:rPr>
        <w:t>关于这个游乐设施，详见</w:t>
      </w:r>
      <w:hyperlink r:id="rId67">
        <w:r>
          <w:rPr>
            <w:rFonts w:ascii="Times New Roman" w:hAnsi="Times New Roman" w:cs="Times New Roman" w:eastAsia="Times New Roman" w:hint="default"/>
            <w:sz w:val="16"/>
            <w:szCs w:val="16"/>
          </w:rPr>
          <w:t>http://www.yesterland.com/progress.html</w:t>
        </w:r>
        <w:r>
          <w:rPr>
            <w:rFonts w:ascii="宋体" w:hAnsi="宋体" w:cs="宋体" w:eastAsia="宋体" w:hint="default"/>
            <w:sz w:val="16"/>
            <w:szCs w:val="16"/>
          </w:rPr>
          <w:t>的介绍</w:t>
        </w:r>
      </w:hyperlink>
      <w:r>
        <w:rPr>
          <w:rFonts w:ascii="宋体" w:hAnsi="宋体" w:cs="宋体" w:eastAsia="宋体" w:hint="default"/>
          <w:sz w:val="16"/>
          <w:szCs w:val="16"/>
        </w:rPr>
        <w:t>。</w:t>
      </w:r>
      <w:r>
        <w:rPr>
          <w:rFonts w:ascii="Times New Roman" w:hAnsi="Times New Roman" w:cs="Times New Roman" w:eastAsia="Times New Roman" w:hint="default"/>
          <w:sz w:val="16"/>
          <w:szCs w:val="16"/>
        </w:rPr>
        <w:t>——</w:t>
      </w:r>
      <w:r>
        <w:rPr>
          <w:rFonts w:ascii="宋体" w:hAnsi="宋体" w:cs="宋体" w:eastAsia="宋体" w:hint="default"/>
          <w:sz w:val="16"/>
          <w:szCs w:val="16"/>
        </w:rPr>
        <w:t>译者注</w:t>
      </w:r>
    </w:p>
    <w:p>
      <w:pPr>
        <w:spacing w:after="0"/>
        <w:jc w:val="left"/>
        <w:rPr>
          <w:rFonts w:ascii="宋体" w:hAnsi="宋体" w:cs="宋体" w:eastAsia="宋体" w:hint="default"/>
          <w:sz w:val="16"/>
          <w:szCs w:val="16"/>
        </w:rPr>
        <w:sectPr>
          <w:pgSz w:w="10940" w:h="13660"/>
          <w:pgMar w:top="640" w:bottom="280" w:left="760" w:right="420"/>
        </w:sectPr>
      </w:pPr>
    </w:p>
    <w:p>
      <w:pPr>
        <w:pStyle w:val="Heading3"/>
        <w:tabs>
          <w:tab w:pos="836" w:val="left" w:leader="none"/>
          <w:tab w:pos="1465" w:val="left" w:leader="none"/>
        </w:tabs>
        <w:spacing w:line="294" w:lineRule="exact" w:after="16"/>
        <w:ind w:left="311" w:right="105"/>
        <w:jc w:val="left"/>
        <w:rPr>
          <w:rFonts w:ascii="方正小篆体" w:hAnsi="方正小篆体" w:cs="方正小篆体" w:eastAsia="方正小篆体" w:hint="default"/>
        </w:rPr>
      </w:pPr>
      <w:r>
        <w:rPr>
          <w:rFonts w:ascii="Times New Roman" w:hAnsi="Times New Roman" w:cs="Times New Roman" w:eastAsia="Times New Roman" w:hint="default"/>
        </w:rPr>
        <w:t>2</w:t>
        <w:tab/>
      </w:r>
      <w:r>
        <w:rPr>
          <w:rFonts w:ascii="方正小篆体" w:hAnsi="方正小篆体" w:cs="方正小篆体" w:eastAsia="方正小篆体" w:hint="default"/>
        </w:rPr>
        <w:t>前</w:t>
        <w:tab/>
        <w:t>言</w:t>
      </w:r>
    </w:p>
    <w:p>
      <w:pPr>
        <w:spacing w:line="20" w:lineRule="exact"/>
        <w:ind w:left="105" w:right="0" w:firstLine="0"/>
        <w:rPr>
          <w:rFonts w:ascii="方正小篆体" w:hAnsi="方正小篆体" w:cs="方正小篆体" w:eastAsia="方正小篆体" w:hint="default"/>
          <w:sz w:val="2"/>
          <w:szCs w:val="2"/>
        </w:rPr>
      </w:pPr>
      <w:r>
        <w:rPr>
          <w:rFonts w:ascii="方正小篆体" w:hAnsi="方正小篆体" w:cs="方正小篆体" w:eastAsia="方正小篆体" w:hint="default"/>
          <w:sz w:val="2"/>
          <w:szCs w:val="2"/>
        </w:rPr>
        <w:pict>
          <v:group style="width:417.2pt;height:.5pt;mso-position-horizontal-relative:char;mso-position-vertical-relative:line" coordorigin="0,0" coordsize="8344,10">
            <v:group style="position:absolute;left:5;top:5;width:8334;height:2" coordorigin="5,5" coordsize="8334,2">
              <v:shape style="position:absolute;left:5;top:5;width:8334;height:2" coordorigin="5,5" coordsize="8334,0" path="m5,5l8339,5e" filled="false" stroked="true" strokeweight=".5pt" strokecolor="#000000">
                <v:path arrowok="t"/>
              </v:shape>
            </v:group>
          </v:group>
        </w:pict>
      </w:r>
      <w:r>
        <w:rPr>
          <w:rFonts w:ascii="方正小篆体" w:hAnsi="方正小篆体" w:cs="方正小篆体" w:eastAsia="方正小篆体" w:hint="default"/>
          <w:sz w:val="2"/>
          <w:szCs w:val="2"/>
        </w:rPr>
      </w:r>
    </w:p>
    <w:p>
      <w:pPr>
        <w:spacing w:line="240" w:lineRule="auto" w:before="14"/>
        <w:ind w:right="0"/>
        <w:rPr>
          <w:rFonts w:ascii="方正小篆体" w:hAnsi="方正小篆体" w:cs="方正小篆体" w:eastAsia="方正小篆体" w:hint="default"/>
          <w:sz w:val="14"/>
          <w:szCs w:val="14"/>
        </w:rPr>
      </w:pPr>
    </w:p>
    <w:p>
      <w:pPr>
        <w:pStyle w:val="BodyText"/>
        <w:spacing w:line="266" w:lineRule="auto" w:before="27"/>
        <w:ind w:left="758" w:right="207" w:hanging="227"/>
        <w:jc w:val="both"/>
        <w:rPr>
          <w:rFonts w:ascii="宋体" w:hAnsi="宋体" w:cs="宋体" w:eastAsia="宋体" w:hint="default"/>
        </w:rPr>
      </w:pPr>
      <w:r>
        <w:rPr>
          <w:rFonts w:ascii="Wingdings" w:hAnsi="Wingdings" w:cs="Wingdings" w:eastAsia="Wingdings" w:hint="default"/>
          <w:sz w:val="16"/>
          <w:szCs w:val="16"/>
        </w:rPr>
        <w:t></w:t>
      </w:r>
      <w:r>
        <w:rPr>
          <w:rFonts w:ascii="Times New Roman" w:hAnsi="Times New Roman" w:cs="Times New Roman" w:eastAsia="Times New Roman" w:hint="default"/>
          <w:sz w:val="16"/>
          <w:szCs w:val="16"/>
        </w:rPr>
        <w:t> </w:t>
      </w:r>
      <w:r>
        <w:rPr>
          <w:rFonts w:ascii="Times New Roman" w:hAnsi="Times New Roman" w:cs="Times New Roman" w:eastAsia="Times New Roman" w:hint="default"/>
        </w:rPr>
        <w:t>Spring 4.0</w:t>
      </w:r>
      <w:r>
        <w:rPr>
          <w:rFonts w:ascii="宋体" w:hAnsi="宋体" w:cs="宋体" w:eastAsia="宋体" w:hint="default"/>
        </w:rPr>
        <w:t>对条件化配置提供了支持，根据应用程序的</w:t>
      </w:r>
      <w:r>
        <w:rPr>
          <w:rFonts w:ascii="Times New Roman" w:hAnsi="Times New Roman" w:cs="Times New Roman" w:eastAsia="Times New Roman" w:hint="default"/>
        </w:rPr>
        <w:t>Classpath</w:t>
      </w:r>
      <w:r>
        <w:rPr>
          <w:rFonts w:ascii="宋体" w:hAnsi="宋体" w:cs="宋体" w:eastAsia="宋体" w:hint="default"/>
        </w:rPr>
        <w:t>、环境和其他因素，运行 时决策将决定使用哪些配置，忽略哪些配置。那些决策不需要在构建时通过编写脚本确 定了；以前会把选好的配置放在部署的包里，现在情况不同了。这玩意儿不能更好了。</w:t>
      </w:r>
    </w:p>
    <w:p>
      <w:pPr>
        <w:pStyle w:val="BodyText"/>
        <w:spacing w:line="259" w:lineRule="auto" w:before="16"/>
        <w:ind w:right="212" w:firstLine="399"/>
        <w:jc w:val="both"/>
        <w:rPr>
          <w:rFonts w:ascii="宋体" w:hAnsi="宋体" w:cs="宋体" w:eastAsia="宋体" w:hint="default"/>
        </w:rPr>
      </w:pPr>
      <w:r>
        <w:rPr>
          <w:rFonts w:ascii="宋体" w:hAnsi="宋体" w:cs="宋体" w:eastAsia="宋体" w:hint="default"/>
        </w:rPr>
        <w:t>现在轮到</w:t>
      </w:r>
      <w:r>
        <w:rPr>
          <w:rFonts w:ascii="Times New Roman" w:hAnsi="Times New Roman" w:cs="Times New Roman" w:eastAsia="Times New Roman" w:hint="default"/>
        </w:rPr>
        <w:t>Spring Boot</w:t>
      </w:r>
      <w:r>
        <w:rPr>
          <w:rFonts w:ascii="宋体" w:hAnsi="宋体" w:cs="宋体" w:eastAsia="宋体" w:hint="default"/>
        </w:rPr>
        <w:t>了。虽然</w:t>
      </w:r>
      <w:r>
        <w:rPr>
          <w:rFonts w:ascii="Times New Roman" w:hAnsi="Times New Roman" w:cs="Times New Roman" w:eastAsia="Times New Roman" w:hint="default"/>
        </w:rPr>
        <w:t>Spring</w:t>
      </w:r>
      <w:r>
        <w:rPr>
          <w:rFonts w:ascii="宋体" w:hAnsi="宋体" w:cs="宋体" w:eastAsia="宋体" w:hint="default"/>
        </w:rPr>
        <w:t>的每个版本都让我们觉得一切都不能更好了，但</w:t>
      </w:r>
      <w:r>
        <w:rPr>
          <w:rFonts w:ascii="Times New Roman" w:hAnsi="Times New Roman" w:cs="Times New Roman" w:eastAsia="Times New Roman" w:hint="default"/>
        </w:rPr>
        <w:t>Spring Boot</w:t>
      </w:r>
      <w:r>
        <w:rPr>
          <w:rFonts w:ascii="宋体" w:hAnsi="宋体" w:cs="宋体" w:eastAsia="宋体" w:hint="default"/>
        </w:rPr>
        <w:t>还是向我们证明了</w:t>
      </w:r>
      <w:r>
        <w:rPr>
          <w:rFonts w:ascii="Times New Roman" w:hAnsi="Times New Roman" w:cs="Times New Roman" w:eastAsia="Times New Roman" w:hint="default"/>
        </w:rPr>
        <w:t>Spring</w:t>
      </w:r>
      <w:r>
        <w:rPr>
          <w:rFonts w:ascii="宋体" w:hAnsi="宋体" w:cs="宋体" w:eastAsia="宋体" w:hint="default"/>
        </w:rPr>
        <w:t>仍然有巨大的潜力。事实上，我相信</w:t>
      </w:r>
      <w:r>
        <w:rPr>
          <w:rFonts w:ascii="Times New Roman" w:hAnsi="Times New Roman" w:cs="Times New Roman" w:eastAsia="Times New Roman" w:hint="default"/>
        </w:rPr>
        <w:t>Spring Boot</w:t>
      </w:r>
      <w:r>
        <w:rPr>
          <w:rFonts w:ascii="宋体" w:hAnsi="宋体" w:cs="宋体" w:eastAsia="宋体" w:hint="default"/>
        </w:rPr>
        <w:t>是长久以来</w:t>
      </w:r>
      <w:r>
        <w:rPr>
          <w:rFonts w:ascii="Times New Roman" w:hAnsi="Times New Roman" w:cs="Times New Roman" w:eastAsia="Times New Roman" w:hint="default"/>
        </w:rPr>
        <w:t>Java</w:t>
      </w:r>
      <w:r>
        <w:rPr>
          <w:rFonts w:ascii="宋体" w:hAnsi="宋体" w:cs="宋体" w:eastAsia="宋体" w:hint="default"/>
        </w:rPr>
        <w:t>开 发历程里最意义深刻、激动人心的东西。</w:t>
      </w:r>
    </w:p>
    <w:p>
      <w:pPr>
        <w:pStyle w:val="BodyText"/>
        <w:spacing w:line="266" w:lineRule="auto" w:before="22"/>
        <w:ind w:right="211" w:firstLine="399"/>
        <w:jc w:val="both"/>
        <w:rPr>
          <w:rFonts w:ascii="宋体" w:hAnsi="宋体" w:cs="宋体" w:eastAsia="宋体" w:hint="default"/>
        </w:rPr>
      </w:pPr>
      <w:r>
        <w:rPr>
          <w:rFonts w:ascii="宋体" w:hAnsi="宋体" w:cs="宋体" w:eastAsia="宋体" w:hint="default"/>
        </w:rPr>
        <w:t>以历代</w:t>
      </w:r>
      <w:r>
        <w:rPr>
          <w:rFonts w:ascii="Times New Roman" w:hAnsi="Times New Roman" w:cs="Times New Roman" w:eastAsia="Times New Roman" w:hint="default"/>
        </w:rPr>
        <w:t>Spring </w:t>
      </w:r>
      <w:r>
        <w:rPr>
          <w:rFonts w:ascii="Times New Roman" w:hAnsi="Times New Roman" w:cs="Times New Roman" w:eastAsia="Times New Roman" w:hint="default"/>
          <w:spacing w:val="-3"/>
        </w:rPr>
        <w:t>Framework</w:t>
      </w:r>
      <w:r>
        <w:rPr>
          <w:rFonts w:ascii="宋体" w:hAnsi="宋体" w:cs="宋体" w:eastAsia="宋体" w:hint="default"/>
          <w:spacing w:val="-3"/>
        </w:rPr>
        <w:t>的进步为基础，</w:t>
      </w:r>
      <w:r>
        <w:rPr>
          <w:rFonts w:ascii="Times New Roman" w:hAnsi="Times New Roman" w:cs="Times New Roman" w:eastAsia="Times New Roman" w:hint="default"/>
          <w:spacing w:val="-3"/>
        </w:rPr>
        <w:t>Spring</w:t>
      </w:r>
      <w:r>
        <w:rPr>
          <w:rFonts w:ascii="Times New Roman" w:hAnsi="Times New Roman" w:cs="Times New Roman" w:eastAsia="Times New Roman" w:hint="default"/>
          <w:spacing w:val="-31"/>
        </w:rPr>
        <w:t> </w:t>
      </w:r>
      <w:r>
        <w:rPr>
          <w:rFonts w:ascii="Times New Roman" w:hAnsi="Times New Roman" w:cs="Times New Roman" w:eastAsia="Times New Roman" w:hint="default"/>
        </w:rPr>
        <w:t>Boot</w:t>
      </w:r>
      <w:r>
        <w:rPr>
          <w:rFonts w:ascii="宋体" w:hAnsi="宋体" w:cs="宋体" w:eastAsia="宋体" w:hint="default"/>
        </w:rPr>
        <w:t>实现了自动配置，这让</w:t>
      </w:r>
      <w:r>
        <w:rPr>
          <w:rFonts w:ascii="Times New Roman" w:hAnsi="Times New Roman" w:cs="Times New Roman" w:eastAsia="Times New Roman" w:hint="default"/>
        </w:rPr>
        <w:t>Spring</w:t>
      </w:r>
      <w:r>
        <w:rPr>
          <w:rFonts w:ascii="宋体" w:hAnsi="宋体" w:cs="宋体" w:eastAsia="宋体" w:hint="default"/>
        </w:rPr>
        <w:t>能够智能探 </w:t>
      </w:r>
      <w:r>
        <w:rPr>
          <w:rFonts w:ascii="宋体" w:hAnsi="宋体" w:cs="宋体" w:eastAsia="宋体" w:hint="default"/>
          <w:spacing w:val="-3"/>
        </w:rPr>
        <w:t>测正在构建何种应用程序，自动配置必要的组件以满足应用程序的需要。对于那些常见的配置场 </w:t>
      </w:r>
      <w:r>
        <w:rPr>
          <w:rFonts w:ascii="宋体" w:hAnsi="宋体" w:cs="宋体" w:eastAsia="宋体" w:hint="default"/>
          <w:spacing w:val="-3"/>
        </w:rPr>
      </w:r>
      <w:r>
        <w:rPr>
          <w:rFonts w:ascii="宋体" w:hAnsi="宋体" w:cs="宋体" w:eastAsia="宋体" w:hint="default"/>
        </w:rPr>
        <w:t>景，不再需要显式地编写配置了，</w:t>
      </w:r>
      <w:r>
        <w:rPr>
          <w:rFonts w:ascii="Times New Roman" w:hAnsi="Times New Roman" w:cs="Times New Roman" w:eastAsia="Times New Roman" w:hint="default"/>
        </w:rPr>
        <w:t>Spring</w:t>
      </w:r>
      <w:r>
        <w:rPr>
          <w:rFonts w:ascii="宋体" w:hAnsi="宋体" w:cs="宋体" w:eastAsia="宋体" w:hint="default"/>
        </w:rPr>
        <w:t>会替你料理好一切。</w:t>
      </w:r>
    </w:p>
    <w:p>
      <w:pPr>
        <w:pStyle w:val="BodyText"/>
        <w:spacing w:line="259" w:lineRule="auto" w:before="0"/>
        <w:ind w:right="211" w:firstLine="399"/>
        <w:jc w:val="both"/>
        <w:rPr>
          <w:rFonts w:ascii="宋体" w:hAnsi="宋体" w:cs="宋体" w:eastAsia="宋体" w:hint="default"/>
        </w:rPr>
      </w:pPr>
      <w:r>
        <w:rPr>
          <w:rFonts w:ascii="宋体" w:hAnsi="宋体" w:cs="宋体" w:eastAsia="宋体" w:hint="default"/>
          <w:spacing w:val="-2"/>
        </w:rPr>
        <w:t>选择在构建时和运行时要包含在应用程序里的库，往往要花费不少工夫，而</w:t>
      </w:r>
      <w:r>
        <w:rPr>
          <w:rFonts w:ascii="Times New Roman" w:hAnsi="Times New Roman" w:cs="Times New Roman" w:eastAsia="Times New Roman" w:hint="default"/>
          <w:spacing w:val="-2"/>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1"/>
        </w:rPr>
        <w:t>Boot</w:t>
      </w:r>
      <w:r>
        <w:rPr>
          <w:rFonts w:ascii="宋体" w:hAnsi="宋体" w:cs="宋体" w:eastAsia="宋体" w:hint="default"/>
          <w:spacing w:val="-1"/>
        </w:rPr>
        <w:t>的起</w:t>
      </w:r>
      <w:r>
        <w:rPr>
          <w:rFonts w:ascii="宋体" w:hAnsi="宋体" w:cs="宋体" w:eastAsia="宋体" w:hint="default"/>
        </w:rPr>
        <w:t> 步依赖（</w:t>
      </w:r>
      <w:r>
        <w:rPr>
          <w:rFonts w:ascii="Times New Roman" w:hAnsi="Times New Roman" w:cs="Times New Roman" w:eastAsia="Times New Roman" w:hint="default"/>
        </w:rPr>
        <w:t>starter dependency</w:t>
      </w:r>
      <w:r>
        <w:rPr>
          <w:rFonts w:ascii="宋体" w:hAnsi="宋体" w:cs="宋体" w:eastAsia="宋体" w:hint="default"/>
        </w:rPr>
        <w:t>）将常用依赖聚合在一起，借此简化一切。它不仅简化了你的构建说 明，还让你不必苦思冥想特定库和版本。</w:t>
      </w:r>
    </w:p>
    <w:p>
      <w:pPr>
        <w:pStyle w:val="BodyText"/>
        <w:spacing w:line="254" w:lineRule="auto" w:before="22"/>
        <w:ind w:right="211" w:firstLine="399"/>
        <w:jc w:val="both"/>
        <w:rPr>
          <w:rFonts w:ascii="宋体" w:hAnsi="宋体" w:cs="宋体" w:eastAsia="宋体" w:hint="default"/>
        </w:rPr>
      </w:pPr>
      <w:r>
        <w:rPr>
          <w:rFonts w:ascii="宋体" w:hAnsi="宋体" w:cs="宋体" w:eastAsia="宋体" w:hint="default"/>
        </w:rPr>
        <w:t>针对使用</w:t>
      </w:r>
      <w:r>
        <w:rPr>
          <w:rFonts w:ascii="Times New Roman" w:hAnsi="Times New Roman" w:cs="Times New Roman" w:eastAsia="Times New Roman" w:hint="default"/>
        </w:rPr>
        <w:t>Groovy</w:t>
      </w:r>
      <w:r>
        <w:rPr>
          <w:rFonts w:ascii="宋体" w:hAnsi="宋体" w:cs="宋体" w:eastAsia="宋体" w:hint="default"/>
        </w:rPr>
        <w:t>来开发</w:t>
      </w:r>
      <w:r>
        <w:rPr>
          <w:rFonts w:ascii="Times New Roman" w:hAnsi="Times New Roman" w:cs="Times New Roman" w:eastAsia="Times New Roman" w:hint="default"/>
        </w:rPr>
        <w:t>Spring</w:t>
      </w:r>
      <w:r>
        <w:rPr>
          <w:rFonts w:ascii="宋体" w:hAnsi="宋体" w:cs="宋体" w:eastAsia="宋体" w:hint="default"/>
        </w:rPr>
        <w:t>应用程序，</w:t>
      </w:r>
      <w:r>
        <w:rPr>
          <w:rFonts w:ascii="Times New Roman" w:hAnsi="Times New Roman" w:cs="Times New Roman" w:eastAsia="Times New Roman" w:hint="default"/>
        </w:rPr>
        <w:t>Spring Boot</w:t>
      </w:r>
      <w:r>
        <w:rPr>
          <w:rFonts w:ascii="宋体" w:hAnsi="宋体" w:cs="宋体" w:eastAsia="宋体" w:hint="default"/>
        </w:rPr>
        <w:t>的命令行界面提供了一个令人瞩目的选 项，它将</w:t>
      </w:r>
      <w:r>
        <w:rPr>
          <w:rFonts w:ascii="Times New Roman" w:hAnsi="Times New Roman" w:cs="Times New Roman" w:eastAsia="Times New Roman" w:hint="default"/>
        </w:rPr>
        <w:t>Java</w:t>
      </w:r>
      <w:r>
        <w:rPr>
          <w:rFonts w:ascii="宋体" w:hAnsi="宋体" w:cs="宋体" w:eastAsia="宋体" w:hint="default"/>
        </w:rPr>
        <w:t>应用程序开发过程中的噪声降到最低，开发方式平易近人。有了</w:t>
      </w:r>
      <w:r>
        <w:rPr>
          <w:rFonts w:ascii="Times New Roman" w:hAnsi="Times New Roman" w:cs="Times New Roman" w:eastAsia="Times New Roman" w:hint="default"/>
        </w:rPr>
        <w:t>Spring Boot CLI</w:t>
      </w:r>
      <w:r>
        <w:rPr>
          <w:rFonts w:ascii="宋体" w:hAnsi="宋体" w:cs="宋体" w:eastAsia="宋体" w:hint="default"/>
        </w:rPr>
        <w:t>， 就不再需要访问方法了，不再需要诸如</w:t>
      </w:r>
      <w:r>
        <w:rPr>
          <w:rFonts w:ascii="Courier New" w:hAnsi="Courier New" w:cs="Courier New" w:eastAsia="Courier New" w:hint="default"/>
          <w:sz w:val="19"/>
          <w:szCs w:val="19"/>
        </w:rPr>
        <w:t>public</w:t>
      </w:r>
      <w:r>
        <w:rPr>
          <w:rFonts w:ascii="宋体" w:hAnsi="宋体" w:cs="宋体" w:eastAsia="宋体" w:hint="default"/>
        </w:rPr>
        <w:t>与</w:t>
      </w:r>
      <w:r>
        <w:rPr>
          <w:rFonts w:ascii="Courier New" w:hAnsi="Courier New" w:cs="Courier New" w:eastAsia="Courier New" w:hint="default"/>
          <w:sz w:val="19"/>
          <w:szCs w:val="19"/>
        </w:rPr>
        <w:t>private</w:t>
      </w:r>
      <w:r>
        <w:rPr>
          <w:rFonts w:ascii="宋体" w:hAnsi="宋体" w:cs="宋体" w:eastAsia="宋体" w:hint="default"/>
        </w:rPr>
        <w:t>之类的访问修饰符，也不再需要分号 </w:t>
      </w:r>
      <w:r>
        <w:rPr>
          <w:rFonts w:ascii="宋体" w:hAnsi="宋体" w:cs="宋体" w:eastAsia="宋体" w:hint="default"/>
          <w:spacing w:val="-2"/>
        </w:rPr>
        <w:t>或者</w:t>
      </w:r>
      <w:r>
        <w:rPr>
          <w:rFonts w:ascii="Courier New" w:hAnsi="Courier New" w:cs="Courier New" w:eastAsia="Courier New" w:hint="default"/>
          <w:spacing w:val="-2"/>
          <w:sz w:val="19"/>
          <w:szCs w:val="19"/>
        </w:rPr>
        <w:t>return</w:t>
      </w:r>
      <w:r>
        <w:rPr>
          <w:rFonts w:ascii="宋体" w:hAnsi="宋体" w:cs="宋体" w:eastAsia="宋体" w:hint="default"/>
          <w:spacing w:val="-2"/>
        </w:rPr>
        <w:t>关键字。在许多场景中，</w:t>
      </w:r>
      <w:r>
        <w:rPr>
          <w:rFonts w:ascii="Courier New" w:hAnsi="Courier New" w:cs="Courier New" w:eastAsia="Courier New" w:hint="default"/>
          <w:spacing w:val="-2"/>
          <w:sz w:val="19"/>
          <w:szCs w:val="19"/>
        </w:rPr>
        <w:t>import</w:t>
      </w:r>
      <w:r>
        <w:rPr>
          <w:rFonts w:ascii="宋体" w:hAnsi="宋体" w:cs="宋体" w:eastAsia="宋体" w:hint="default"/>
          <w:spacing w:val="-2"/>
        </w:rPr>
        <w:t>语句都可以去掉。因为你是在命令行里以脚本方式</w:t>
      </w:r>
      <w:r>
        <w:rPr>
          <w:rFonts w:ascii="宋体" w:hAnsi="宋体" w:cs="宋体" w:eastAsia="宋体" w:hint="default"/>
        </w:rPr>
        <w:t> </w:t>
      </w:r>
      <w:r>
        <w:rPr>
          <w:rFonts w:ascii="宋体" w:hAnsi="宋体" w:cs="宋体" w:eastAsia="宋体" w:hint="default"/>
        </w:rPr>
        <w:t>运行应用程序，所以连构建说明都能免了。</w:t>
      </w:r>
    </w:p>
    <w:p>
      <w:pPr>
        <w:pStyle w:val="BodyText"/>
        <w:spacing w:line="259" w:lineRule="auto" w:before="26"/>
        <w:ind w:right="105" w:firstLine="399"/>
        <w:jc w:val="left"/>
        <w:rPr>
          <w:rFonts w:ascii="宋体" w:hAnsi="宋体" w:cs="宋体" w:eastAsia="宋体" w:hint="default"/>
        </w:rPr>
      </w:pPr>
      <w:r>
        <w:rPr>
          <w:rFonts w:ascii="Times New Roman" w:hAnsi="Times New Roman" w:cs="Times New Roman" w:eastAsia="Times New Roman" w:hint="default"/>
        </w:rPr>
        <w:t>Spring </w:t>
      </w:r>
      <w:r>
        <w:rPr>
          <w:rFonts w:ascii="Times New Roman" w:hAnsi="Times New Roman" w:cs="Times New Roman" w:eastAsia="Times New Roman" w:hint="default"/>
          <w:spacing w:val="-3"/>
        </w:rPr>
        <w:t>Boot</w:t>
      </w:r>
      <w:r>
        <w:rPr>
          <w:rFonts w:ascii="宋体" w:hAnsi="宋体" w:cs="宋体" w:eastAsia="宋体" w:hint="default"/>
          <w:spacing w:val="-3"/>
        </w:rPr>
        <w:t>的</w:t>
      </w:r>
      <w:r>
        <w:rPr>
          <w:rFonts w:ascii="Times New Roman" w:hAnsi="Times New Roman" w:cs="Times New Roman" w:eastAsia="Times New Roman" w:hint="default"/>
          <w:spacing w:val="-3"/>
        </w:rPr>
        <w:t>Actuator</w:t>
      </w:r>
      <w:r>
        <w:rPr>
          <w:rFonts w:ascii="宋体" w:hAnsi="宋体" w:cs="宋体" w:eastAsia="宋体" w:hint="default"/>
          <w:spacing w:val="-3"/>
        </w:rPr>
        <w:t>让你能一窥应用程序运行时的内部工作细节，看看</w:t>
      </w:r>
      <w:r>
        <w:rPr>
          <w:rFonts w:ascii="Times New Roman" w:hAnsi="Times New Roman" w:cs="Times New Roman" w:eastAsia="Times New Roman" w:hint="default"/>
          <w:spacing w:val="-3"/>
        </w:rPr>
        <w:t>Spring</w:t>
      </w:r>
      <w:r>
        <w:rPr>
          <w:rFonts w:ascii="宋体" w:hAnsi="宋体" w:cs="宋体" w:eastAsia="宋体" w:hint="default"/>
          <w:spacing w:val="-3"/>
        </w:rPr>
        <w:t>应用程序上下 </w:t>
      </w:r>
      <w:r>
        <w:rPr>
          <w:rFonts w:ascii="宋体" w:hAnsi="宋体" w:cs="宋体" w:eastAsia="宋体" w:hint="default"/>
        </w:rPr>
        <w:t>文里都有哪些</w:t>
      </w:r>
      <w:r>
        <w:rPr>
          <w:rFonts w:ascii="Times New Roman" w:hAnsi="Times New Roman" w:cs="Times New Roman" w:eastAsia="Times New Roman" w:hint="default"/>
        </w:rPr>
        <w:t>Bean</w:t>
      </w:r>
      <w:r>
        <w:rPr>
          <w:rFonts w:ascii="宋体" w:hAnsi="宋体" w:cs="宋体" w:eastAsia="宋体" w:hint="default"/>
        </w:rPr>
        <w:t>，</w:t>
      </w:r>
      <w:r>
        <w:rPr>
          <w:rFonts w:ascii="Times New Roman" w:hAnsi="Times New Roman" w:cs="Times New Roman" w:eastAsia="Times New Roman" w:hint="default"/>
        </w:rPr>
        <w:t>Spring</w:t>
      </w:r>
      <w:r>
        <w:rPr>
          <w:rFonts w:ascii="Times New Roman" w:hAnsi="Times New Roman" w:cs="Times New Roman" w:eastAsia="Times New Roman" w:hint="default"/>
          <w:spacing w:val="-26"/>
        </w:rPr>
        <w:t> </w:t>
      </w:r>
      <w:r>
        <w:rPr>
          <w:rFonts w:ascii="Times New Roman" w:hAnsi="Times New Roman" w:cs="Times New Roman" w:eastAsia="Times New Roman" w:hint="default"/>
        </w:rPr>
        <w:t>MVC</w:t>
      </w:r>
      <w:r>
        <w:rPr>
          <w:rFonts w:ascii="宋体" w:hAnsi="宋体" w:cs="宋体" w:eastAsia="宋体" w:hint="default"/>
        </w:rPr>
        <w:t>控制器是怎么与路径映射的，应用程序都能取到哪些配置属性， 诸如此类。</w:t>
      </w:r>
    </w:p>
    <w:p>
      <w:pPr>
        <w:pStyle w:val="BodyText"/>
        <w:spacing w:line="259" w:lineRule="auto" w:before="22"/>
        <w:ind w:left="510" w:right="105"/>
        <w:jc w:val="left"/>
        <w:rPr>
          <w:rFonts w:ascii="Times New Roman" w:hAnsi="Times New Roman" w:cs="Times New Roman" w:eastAsia="Times New Roman" w:hint="default"/>
        </w:rPr>
      </w:pPr>
      <w:r>
        <w:rPr>
          <w:rFonts w:ascii="Times New Roman" w:hAnsi="Times New Roman" w:cs="Times New Roman" w:eastAsia="Times New Roman" w:hint="default"/>
        </w:rPr>
        <w:t>Spring Boot</w:t>
      </w:r>
      <w:r>
        <w:rPr>
          <w:rFonts w:ascii="宋体" w:hAnsi="宋体" w:cs="宋体" w:eastAsia="宋体" w:hint="default"/>
        </w:rPr>
        <w:t>为我们带来了这么多奇妙的特性，这玩意儿当然不能更好了！ </w:t>
      </w:r>
      <w:r>
        <w:rPr>
          <w:rFonts w:ascii="宋体" w:hAnsi="宋体" w:cs="宋体" w:eastAsia="宋体" w:hint="default"/>
          <w:spacing w:val="-8"/>
          <w:w w:val="100"/>
        </w:rPr>
        <w:t>本书中你将看到，</w:t>
      </w:r>
      <w:r>
        <w:rPr>
          <w:rFonts w:ascii="Times New Roman" w:hAnsi="Times New Roman" w:cs="Times New Roman" w:eastAsia="Times New Roman" w:hint="default"/>
          <w:spacing w:val="-8"/>
          <w:w w:val="100"/>
        </w:rPr>
        <w:t>Spring</w:t>
      </w:r>
      <w:r>
        <w:rPr>
          <w:rFonts w:ascii="Times New Roman" w:hAnsi="Times New Roman" w:cs="Times New Roman" w:eastAsia="Times New Roman" w:hint="default"/>
          <w:spacing w:val="7"/>
          <w:w w:val="100"/>
        </w:rPr>
        <w:t> </w:t>
      </w:r>
      <w:r>
        <w:rPr>
          <w:rFonts w:ascii="Times New Roman" w:hAnsi="Times New Roman" w:cs="Times New Roman" w:eastAsia="Times New Roman" w:hint="default"/>
          <w:spacing w:val="-6"/>
          <w:w w:val="100"/>
        </w:rPr>
        <w:t>Boot</w:t>
      </w:r>
      <w:r>
        <w:rPr>
          <w:rFonts w:ascii="宋体" w:hAnsi="宋体" w:cs="宋体" w:eastAsia="宋体" w:hint="default"/>
          <w:spacing w:val="-6"/>
          <w:w w:val="100"/>
        </w:rPr>
        <w:t>着实让</w:t>
      </w:r>
      <w:r>
        <w:rPr>
          <w:rFonts w:ascii="Times New Roman" w:hAnsi="Times New Roman" w:cs="Times New Roman" w:eastAsia="Times New Roman" w:hint="default"/>
          <w:spacing w:val="-6"/>
          <w:w w:val="100"/>
        </w:rPr>
        <w:t>Spring</w:t>
      </w:r>
      <w:r>
        <w:rPr>
          <w:rFonts w:ascii="宋体" w:hAnsi="宋体" w:cs="宋体" w:eastAsia="宋体" w:hint="default"/>
          <w:spacing w:val="-6"/>
          <w:w w:val="100"/>
        </w:rPr>
        <w:t>比以前更好了。我们将一同去了解自动配置、</w:t>
      </w:r>
      <w:r>
        <w:rPr>
          <w:rFonts w:ascii="Times New Roman" w:hAnsi="Times New Roman" w:cs="Times New Roman" w:eastAsia="Times New Roman" w:hint="default"/>
          <w:spacing w:val="-6"/>
          <w:w w:val="100"/>
        </w:rPr>
        <w:t>Spring</w:t>
      </w:r>
    </w:p>
    <w:p>
      <w:pPr>
        <w:pStyle w:val="BodyText"/>
        <w:spacing w:line="259" w:lineRule="auto" w:before="5"/>
        <w:ind w:right="207"/>
        <w:jc w:val="left"/>
        <w:rPr>
          <w:rFonts w:ascii="宋体" w:hAnsi="宋体" w:cs="宋体" w:eastAsia="宋体" w:hint="default"/>
        </w:rPr>
      </w:pPr>
      <w:r>
        <w:rPr>
          <w:rFonts w:ascii="Times New Roman" w:hAnsi="Times New Roman" w:cs="Times New Roman" w:eastAsia="Times New Roman" w:hint="default"/>
        </w:rPr>
        <w:t>Boot</w:t>
      </w:r>
      <w:r>
        <w:rPr>
          <w:rFonts w:ascii="宋体" w:hAnsi="宋体" w:cs="宋体" w:eastAsia="宋体" w:hint="default"/>
        </w:rPr>
        <w:t>起步依赖、</w:t>
      </w:r>
      <w:r>
        <w:rPr>
          <w:rFonts w:ascii="Times New Roman" w:hAnsi="Times New Roman" w:cs="Times New Roman" w:eastAsia="Times New Roman" w:hint="default"/>
        </w:rPr>
        <w:t>Spring Boot CLI</w:t>
      </w:r>
      <w:r>
        <w:rPr>
          <w:rFonts w:ascii="宋体" w:hAnsi="宋体" w:cs="宋体" w:eastAsia="宋体" w:hint="default"/>
        </w:rPr>
        <w:t>和</w:t>
      </w:r>
      <w:r>
        <w:rPr>
          <w:rFonts w:ascii="Times New Roman" w:hAnsi="Times New Roman" w:cs="Times New Roman" w:eastAsia="Times New Roman" w:hint="default"/>
        </w:rPr>
        <w:t>Actuator</w:t>
      </w:r>
      <w:r>
        <w:rPr>
          <w:rFonts w:ascii="宋体" w:hAnsi="宋体" w:cs="宋体" w:eastAsia="宋体" w:hint="default"/>
        </w:rPr>
        <w:t>。我们还会去摆弄一下</w:t>
      </w:r>
      <w:r>
        <w:rPr>
          <w:rFonts w:ascii="Times New Roman" w:hAnsi="Times New Roman" w:cs="Times New Roman" w:eastAsia="Times New Roman" w:hint="default"/>
        </w:rPr>
        <w:t>Grails</w:t>
      </w:r>
      <w:r>
        <w:rPr>
          <w:rFonts w:ascii="宋体" w:hAnsi="宋体" w:cs="宋体" w:eastAsia="宋体" w:hint="default"/>
        </w:rPr>
        <w:t>的最新版本，它就是基于 </w:t>
      </w:r>
      <w:r>
        <w:rPr>
          <w:rFonts w:ascii="Times New Roman" w:hAnsi="Times New Roman" w:cs="Times New Roman" w:eastAsia="Times New Roman" w:hint="default"/>
        </w:rPr>
        <w:t>Spring</w:t>
      </w:r>
      <w:r>
        <w:rPr>
          <w:rFonts w:ascii="Times New Roman" w:hAnsi="Times New Roman" w:cs="Times New Roman" w:eastAsia="Times New Roman" w:hint="default"/>
          <w:spacing w:val="-14"/>
        </w:rPr>
        <w:t> </w:t>
      </w:r>
      <w:r>
        <w:rPr>
          <w:rFonts w:ascii="Times New Roman" w:hAnsi="Times New Roman" w:cs="Times New Roman" w:eastAsia="Times New Roman" w:hint="default"/>
        </w:rPr>
        <w:t>Boot</w:t>
      </w:r>
      <w:r>
        <w:rPr>
          <w:rFonts w:ascii="宋体" w:hAnsi="宋体" w:cs="宋体" w:eastAsia="宋体" w:hint="default"/>
        </w:rPr>
        <w:t>的。临近末尾，你也许会觉得</w:t>
      </w:r>
      <w:r>
        <w:rPr>
          <w:rFonts w:ascii="Times New Roman" w:hAnsi="Times New Roman" w:cs="Times New Roman" w:eastAsia="Times New Roman" w:hint="default"/>
        </w:rPr>
        <w:t>Spring</w:t>
      </w:r>
      <w:r>
        <w:rPr>
          <w:rFonts w:ascii="宋体" w:hAnsi="宋体" w:cs="宋体" w:eastAsia="宋体" w:hint="default"/>
        </w:rPr>
        <w:t>不可能更好了。</w:t>
      </w:r>
    </w:p>
    <w:p>
      <w:pPr>
        <w:pStyle w:val="BodyText"/>
        <w:spacing w:line="266" w:lineRule="auto" w:before="5"/>
        <w:ind w:right="210" w:firstLine="399"/>
        <w:jc w:val="both"/>
        <w:rPr>
          <w:rFonts w:ascii="宋体" w:hAnsi="宋体" w:cs="宋体" w:eastAsia="宋体" w:hint="default"/>
        </w:rPr>
      </w:pPr>
      <w:r>
        <w:rPr>
          <w:rFonts w:ascii="宋体" w:hAnsi="宋体" w:cs="宋体" w:eastAsia="宋体" w:hint="default"/>
          <w:spacing w:val="-3"/>
        </w:rPr>
        <w:t>如果说迪士尼的“文明演进之旋转木马”告诉了我们什么事情，那就是当我们觉得什么东西 </w:t>
      </w:r>
      <w:r>
        <w:rPr>
          <w:rFonts w:ascii="宋体" w:hAnsi="宋体" w:cs="宋体" w:eastAsia="宋体" w:hint="default"/>
          <w:spacing w:val="-2"/>
        </w:rPr>
        <w:t>不可能更好了的时候，它一定会变得更好。</w:t>
      </w:r>
      <w:r>
        <w:rPr>
          <w:rFonts w:ascii="Times New Roman" w:hAnsi="Times New Roman" w:cs="Times New Roman" w:eastAsia="Times New Roman" w:hint="default"/>
          <w:spacing w:val="-2"/>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2"/>
        </w:rPr>
        <w:t>Boot</w:t>
      </w:r>
      <w:r>
        <w:rPr>
          <w:rFonts w:ascii="宋体" w:hAnsi="宋体" w:cs="宋体" w:eastAsia="宋体" w:hint="default"/>
          <w:spacing w:val="-2"/>
        </w:rPr>
        <w:t>的进步正在带来越来越大的益处。真的难</w:t>
      </w:r>
      <w:r>
        <w:rPr>
          <w:rFonts w:ascii="宋体" w:hAnsi="宋体" w:cs="宋体" w:eastAsia="宋体" w:hint="default"/>
        </w:rPr>
        <w:t> </w:t>
      </w:r>
      <w:r>
        <w:rPr>
          <w:rFonts w:ascii="宋体" w:hAnsi="宋体" w:cs="宋体" w:eastAsia="宋体" w:hint="default"/>
        </w:rPr>
        <w:t>以想象</w:t>
      </w:r>
      <w:r>
        <w:rPr>
          <w:rFonts w:ascii="Times New Roman" w:hAnsi="Times New Roman" w:cs="Times New Roman" w:eastAsia="Times New Roman" w:hint="default"/>
        </w:rPr>
        <w:t>Spring</w:t>
      </w:r>
      <w:r>
        <w:rPr>
          <w:rFonts w:ascii="宋体" w:hAnsi="宋体" w:cs="宋体" w:eastAsia="宋体" w:hint="default"/>
        </w:rPr>
        <w:t>还能变得更好，但它肯定会更好。毫无疑问，</w:t>
      </w:r>
      <w:r>
        <w:rPr>
          <w:rFonts w:ascii="Times New Roman" w:hAnsi="Times New Roman" w:cs="Times New Roman" w:eastAsia="Times New Roman" w:hint="default"/>
        </w:rPr>
        <w:t>Spring</w:t>
      </w:r>
      <w:r>
        <w:rPr>
          <w:rFonts w:ascii="宋体" w:hAnsi="宋体" w:cs="宋体" w:eastAsia="宋体" w:hint="default"/>
        </w:rPr>
        <w:t>的前景总是美好的。</w:t>
      </w:r>
    </w:p>
    <w:p>
      <w:pPr>
        <w:spacing w:after="0" w:line="266" w:lineRule="auto"/>
        <w:jc w:val="both"/>
        <w:rPr>
          <w:rFonts w:ascii="宋体" w:hAnsi="宋体" w:cs="宋体" w:eastAsia="宋体" w:hint="default"/>
        </w:rPr>
        <w:sectPr>
          <w:pgSz w:w="10940" w:h="13660"/>
          <w:pgMar w:top="1100" w:bottom="280" w:left="1080" w:right="1200"/>
        </w:sectPr>
      </w:pPr>
    </w:p>
    <w:p>
      <w:pPr>
        <w:spacing w:line="240" w:lineRule="auto"/>
        <w:ind w:left="118" w:right="0" w:firstLine="0"/>
        <w:rPr>
          <w:rFonts w:ascii="宋体" w:hAnsi="宋体" w:cs="宋体" w:eastAsia="宋体" w:hint="default"/>
          <w:sz w:val="20"/>
          <w:szCs w:val="20"/>
        </w:rPr>
      </w:pPr>
      <w:r>
        <w:rPr/>
        <w:pict>
          <v:shape style="position:absolute;margin-left:43.919998pt;margin-top:32.43pt;width:477pt;height:45pt;mso-position-horizontal-relative:page;mso-position-vertical-relative:page;z-index:-289936" type="#_x0000_t202" filled="false" stroked="false">
            <v:textbox inset="0,0,0,0">
              <w:txbxContent>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14"/>
                      <w:szCs w:val="14"/>
                    </w:rPr>
                  </w:pPr>
                </w:p>
                <w:p>
                  <w:pPr>
                    <w:tabs>
                      <w:tab w:pos="1259" w:val="left" w:leader="none"/>
                    </w:tabs>
                    <w:spacing w:before="0"/>
                    <w:ind w:left="0" w:right="863" w:firstLine="0"/>
                    <w:jc w:val="right"/>
                    <w:rPr>
                      <w:rFonts w:ascii="Times New Roman" w:hAnsi="Times New Roman" w:cs="Times New Roman" w:eastAsia="Times New Roman" w:hint="default"/>
                      <w:sz w:val="21"/>
                      <w:szCs w:val="21"/>
                    </w:rPr>
                  </w:pPr>
                  <w:r>
                    <w:rPr>
                      <w:rFonts w:ascii="方正小篆体" w:hAnsi="方正小篆体" w:cs="方正小篆体" w:eastAsia="方正小篆体" w:hint="default"/>
                      <w:sz w:val="21"/>
                      <w:szCs w:val="21"/>
                    </w:rPr>
                    <w:t>关于本书</w:t>
                    <w:tab/>
                  </w:r>
                  <w:r>
                    <w:rPr>
                      <w:rFonts w:ascii="Times New Roman" w:hAnsi="Times New Roman" w:cs="Times New Roman" w:eastAsia="Times New Roman" w:hint="default"/>
                      <w:sz w:val="21"/>
                      <w:szCs w:val="21"/>
                    </w:rPr>
                    <w:t>1</w:t>
                  </w:r>
                </w:p>
              </w:txbxContent>
            </v:textbox>
            <w10:wrap type="none"/>
          </v:shape>
        </w:pict>
      </w:r>
      <w:r>
        <w:rPr>
          <w:rFonts w:ascii="宋体" w:hAnsi="宋体" w:cs="宋体" w:eastAsia="宋体" w:hint="default"/>
          <w:sz w:val="20"/>
          <w:szCs w:val="20"/>
        </w:rPr>
        <w:pict>
          <v:group style="width:477pt;height:45pt;mso-position-horizontal-relative:char;mso-position-vertical-relative:line" coordorigin="0,0" coordsize="9540,900">
            <v:group style="position:absolute;left:0;top:0;width:9540;height:900" coordorigin="0,0" coordsize="9540,900">
              <v:shape style="position:absolute;left:0;top:0;width:9540;height:900" coordorigin="0,0" coordsize="9540,900" path="m0,900l9540,900,9540,0,0,0,0,900xe" filled="true" fillcolor="#ffffff" stroked="false">
                <v:path arrowok="t"/>
                <v:fill type="solid"/>
              </v:shape>
            </v:group>
          </v:group>
        </w:pict>
      </w:r>
      <w:r>
        <w:rPr>
          <w:rFonts w:ascii="宋体" w:hAnsi="宋体" w:cs="宋体" w:eastAsia="宋体" w:hint="default"/>
          <w:sz w:val="20"/>
          <w:szCs w:val="20"/>
        </w:rPr>
      </w: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5" w:after="0"/>
        <w:ind w:right="0"/>
        <w:rPr>
          <w:rFonts w:ascii="宋体" w:hAnsi="宋体" w:cs="宋体" w:eastAsia="宋体" w:hint="default"/>
          <w:sz w:val="29"/>
          <w:szCs w:val="29"/>
        </w:rPr>
      </w:pPr>
    </w:p>
    <w:p>
      <w:pPr>
        <w:spacing w:line="240" w:lineRule="auto"/>
        <w:ind w:left="669" w:right="0" w:firstLine="0"/>
        <w:rPr>
          <w:rFonts w:ascii="宋体" w:hAnsi="宋体" w:cs="宋体" w:eastAsia="宋体" w:hint="default"/>
          <w:sz w:val="20"/>
          <w:szCs w:val="20"/>
        </w:rPr>
      </w:pPr>
      <w:r>
        <w:rPr>
          <w:rFonts w:ascii="宋体" w:hAnsi="宋体" w:cs="宋体" w:eastAsia="宋体" w:hint="default"/>
          <w:sz w:val="20"/>
          <w:szCs w:val="20"/>
        </w:rPr>
        <w:pict>
          <v:group style="width:415.95pt;height:46.65pt;mso-position-horizontal-relative:char;mso-position-vertical-relative:line" coordorigin="0,0" coordsize="8319,933">
            <v:shape style="position:absolute;left:0;top:0;width:8318;height:932" type="#_x0000_t75" stroked="false">
              <v:imagedata r:id="rId65" o:title=""/>
            </v:shape>
            <v:shape style="position:absolute;left:0;top:0;width:8319;height:933" type="#_x0000_t202" filled="false" stroked="false">
              <v:textbox inset="0,0,0,0">
                <w:txbxContent>
                  <w:p>
                    <w:pPr>
                      <w:spacing w:before="203"/>
                      <w:ind w:left="-1" w:right="6" w:firstLine="0"/>
                      <w:jc w:val="center"/>
                      <w:rPr>
                        <w:rFonts w:ascii="黑体" w:hAnsi="黑体" w:cs="黑体" w:eastAsia="黑体" w:hint="default"/>
                        <w:sz w:val="46"/>
                        <w:szCs w:val="46"/>
                      </w:rPr>
                    </w:pPr>
                    <w:r>
                      <w:rPr>
                        <w:rFonts w:ascii="黑体" w:hAnsi="黑体" w:cs="黑体" w:eastAsia="黑体" w:hint="default"/>
                        <w:sz w:val="46"/>
                        <w:szCs w:val="46"/>
                      </w:rPr>
                      <w:t>关于本书</w:t>
                    </w:r>
                  </w:p>
                </w:txbxContent>
              </v:textbox>
              <w10:wrap type="none"/>
            </v:shape>
          </v:group>
        </w:pict>
      </w:r>
      <w:r>
        <w:rPr>
          <w:rFonts w:ascii="宋体" w:hAnsi="宋体" w:cs="宋体" w:eastAsia="宋体" w:hint="default"/>
          <w:sz w:val="20"/>
          <w:szCs w:val="20"/>
        </w:rPr>
      </w:r>
    </w:p>
    <w:p>
      <w:pPr>
        <w:spacing w:line="240" w:lineRule="auto" w:before="0"/>
        <w:ind w:right="0"/>
        <w:rPr>
          <w:rFonts w:ascii="宋体" w:hAnsi="宋体" w:cs="宋体" w:eastAsia="宋体" w:hint="default"/>
          <w:sz w:val="20"/>
          <w:szCs w:val="20"/>
        </w:rPr>
      </w:pPr>
    </w:p>
    <w:p>
      <w:pPr>
        <w:spacing w:line="240" w:lineRule="auto" w:before="13"/>
        <w:ind w:right="0"/>
        <w:rPr>
          <w:rFonts w:ascii="宋体" w:hAnsi="宋体" w:cs="宋体" w:eastAsia="宋体" w:hint="default"/>
          <w:sz w:val="27"/>
          <w:szCs w:val="27"/>
        </w:rPr>
      </w:pPr>
    </w:p>
    <w:p>
      <w:pPr>
        <w:pStyle w:val="BodyText"/>
        <w:spacing w:line="259" w:lineRule="auto" w:before="27"/>
        <w:ind w:left="658" w:right="765" w:firstLine="399"/>
        <w:jc w:val="both"/>
        <w:rPr>
          <w:rFonts w:ascii="宋体" w:hAnsi="宋体" w:cs="宋体" w:eastAsia="宋体" w:hint="default"/>
        </w:rPr>
      </w:pPr>
      <w:r>
        <w:rPr>
          <w:rFonts w:ascii="Times New Roman" w:hAnsi="Times New Roman" w:cs="Times New Roman" w:eastAsia="Times New Roman" w:hint="default"/>
          <w:spacing w:val="-1"/>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2"/>
        </w:rPr>
        <w:t>Boot</w:t>
      </w:r>
      <w:r>
        <w:rPr>
          <w:rFonts w:ascii="宋体" w:hAnsi="宋体" w:cs="宋体" w:eastAsia="宋体" w:hint="default"/>
          <w:spacing w:val="-2"/>
        </w:rPr>
        <w:t>旨在简化</w:t>
      </w:r>
      <w:r>
        <w:rPr>
          <w:rFonts w:ascii="Times New Roman" w:hAnsi="Times New Roman" w:cs="Times New Roman" w:eastAsia="Times New Roman" w:hint="default"/>
          <w:spacing w:val="-2"/>
        </w:rPr>
        <w:t>Spring</w:t>
      </w:r>
      <w:r>
        <w:rPr>
          <w:rFonts w:ascii="宋体" w:hAnsi="宋体" w:cs="宋体" w:eastAsia="宋体" w:hint="default"/>
          <w:spacing w:val="-2"/>
        </w:rPr>
        <w:t>的开发，就这点而论，</w:t>
      </w:r>
      <w:r>
        <w:rPr>
          <w:rFonts w:ascii="Times New Roman" w:hAnsi="Times New Roman" w:cs="Times New Roman" w:eastAsia="Times New Roman" w:hint="default"/>
          <w:spacing w:val="-2"/>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2"/>
        </w:rPr>
        <w:t>Boot</w:t>
      </w:r>
      <w:r>
        <w:rPr>
          <w:rFonts w:ascii="宋体" w:hAnsi="宋体" w:cs="宋体" w:eastAsia="宋体" w:hint="default"/>
          <w:spacing w:val="-2"/>
        </w:rPr>
        <w:t>涉及了</w:t>
      </w:r>
      <w:r>
        <w:rPr>
          <w:rFonts w:ascii="Times New Roman" w:hAnsi="Times New Roman" w:cs="Times New Roman" w:eastAsia="Times New Roman" w:hint="default"/>
          <w:spacing w:val="-2"/>
        </w:rPr>
        <w:t>Spring</w:t>
      </w:r>
      <w:r>
        <w:rPr>
          <w:rFonts w:ascii="宋体" w:hAnsi="宋体" w:cs="宋体" w:eastAsia="宋体" w:hint="default"/>
          <w:spacing w:val="-2"/>
        </w:rPr>
        <w:t>的方方面面。用一</w:t>
      </w:r>
      <w:r>
        <w:rPr>
          <w:rFonts w:ascii="宋体" w:hAnsi="宋体" w:cs="宋体" w:eastAsia="宋体" w:hint="default"/>
        </w:rPr>
        <w:t> </w:t>
      </w:r>
      <w:r>
        <w:rPr>
          <w:rFonts w:ascii="宋体" w:hAnsi="宋体" w:cs="宋体" w:eastAsia="宋体" w:hint="default"/>
        </w:rPr>
        <w:t>本书讲清楚</w:t>
      </w:r>
      <w:r>
        <w:rPr>
          <w:rFonts w:ascii="Times New Roman" w:hAnsi="Times New Roman" w:cs="Times New Roman" w:eastAsia="Times New Roman" w:hint="default"/>
        </w:rPr>
        <w:t>Spring Boot</w:t>
      </w:r>
      <w:r>
        <w:rPr>
          <w:rFonts w:ascii="宋体" w:hAnsi="宋体" w:cs="宋体" w:eastAsia="宋体" w:hint="default"/>
        </w:rPr>
        <w:t>的所有用法是不可能的，因为这必须涵盖</w:t>
      </w:r>
      <w:r>
        <w:rPr>
          <w:rFonts w:ascii="Times New Roman" w:hAnsi="Times New Roman" w:cs="Times New Roman" w:eastAsia="Times New Roman" w:hint="default"/>
        </w:rPr>
        <w:t>Spring</w:t>
      </w:r>
      <w:r>
        <w:rPr>
          <w:rFonts w:ascii="宋体" w:hAnsi="宋体" w:cs="宋体" w:eastAsia="宋体" w:hint="default"/>
        </w:rPr>
        <w:t>本身所支持的各种技术。 所以《</w:t>
      </w:r>
      <w:r>
        <w:rPr>
          <w:rFonts w:ascii="Times New Roman" w:hAnsi="Times New Roman" w:cs="Times New Roman" w:eastAsia="Times New Roman" w:hint="default"/>
        </w:rPr>
        <w:t>Spring Boot</w:t>
      </w:r>
      <w:r>
        <w:rPr>
          <w:rFonts w:ascii="宋体" w:hAnsi="宋体" w:cs="宋体" w:eastAsia="宋体" w:hint="default"/>
        </w:rPr>
        <w:t>实战》把</w:t>
      </w:r>
      <w:r>
        <w:rPr>
          <w:rFonts w:ascii="Times New Roman" w:hAnsi="Times New Roman" w:cs="Times New Roman" w:eastAsia="Times New Roman" w:hint="default"/>
        </w:rPr>
        <w:t>Spring Boot</w:t>
      </w:r>
      <w:r>
        <w:rPr>
          <w:rFonts w:ascii="宋体" w:hAnsi="宋体" w:cs="宋体" w:eastAsia="宋体" w:hint="default"/>
        </w:rPr>
        <w:t>大致分为</w:t>
      </w:r>
      <w:r>
        <w:rPr>
          <w:rFonts w:ascii="Times New Roman" w:hAnsi="Times New Roman" w:cs="Times New Roman" w:eastAsia="Times New Roman" w:hint="default"/>
        </w:rPr>
        <w:t>4</w:t>
      </w:r>
      <w:r>
        <w:rPr>
          <w:rFonts w:ascii="宋体" w:hAnsi="宋体" w:cs="宋体" w:eastAsia="宋体" w:hint="default"/>
        </w:rPr>
        <w:t>个主题：自动配置、起步依赖、命令行界面和 </w:t>
      </w:r>
      <w:r>
        <w:rPr>
          <w:rFonts w:ascii="Times New Roman" w:hAnsi="Times New Roman" w:cs="Times New Roman" w:eastAsia="Times New Roman" w:hint="default"/>
        </w:rPr>
        <w:t>Actuator</w:t>
      </w:r>
      <w:r>
        <w:rPr>
          <w:rFonts w:ascii="宋体" w:hAnsi="宋体" w:cs="宋体" w:eastAsia="宋体" w:hint="default"/>
        </w:rPr>
        <w:t>。书中还会讲到一些必要的</w:t>
      </w:r>
      <w:r>
        <w:rPr>
          <w:rFonts w:ascii="Times New Roman" w:hAnsi="Times New Roman" w:cs="Times New Roman" w:eastAsia="Times New Roman" w:hint="default"/>
        </w:rPr>
        <w:t>Spring</w:t>
      </w:r>
      <w:r>
        <w:rPr>
          <w:rFonts w:ascii="宋体" w:hAnsi="宋体" w:cs="宋体" w:eastAsia="宋体" w:hint="default"/>
        </w:rPr>
        <w:t>特性，但重点还是在</w:t>
      </w:r>
      <w:r>
        <w:rPr>
          <w:rFonts w:ascii="Times New Roman" w:hAnsi="Times New Roman" w:cs="Times New Roman" w:eastAsia="Times New Roman" w:hint="default"/>
        </w:rPr>
        <w:t>Spring</w:t>
      </w:r>
      <w:r>
        <w:rPr>
          <w:rFonts w:ascii="Times New Roman" w:hAnsi="Times New Roman" w:cs="Times New Roman" w:eastAsia="Times New Roman" w:hint="default"/>
          <w:spacing w:val="-20"/>
        </w:rPr>
        <w:t> </w:t>
      </w:r>
      <w:r>
        <w:rPr>
          <w:rFonts w:ascii="Times New Roman" w:hAnsi="Times New Roman" w:cs="Times New Roman" w:eastAsia="Times New Roman" w:hint="default"/>
        </w:rPr>
        <w:t>Boot</w:t>
      </w:r>
      <w:r>
        <w:rPr>
          <w:rFonts w:ascii="宋体" w:hAnsi="宋体" w:cs="宋体" w:eastAsia="宋体" w:hint="default"/>
        </w:rPr>
        <w:t>上。</w:t>
      </w:r>
    </w:p>
    <w:p>
      <w:pPr>
        <w:pStyle w:val="BodyText"/>
        <w:spacing w:line="259" w:lineRule="auto" w:before="5"/>
        <w:ind w:left="658" w:right="764" w:firstLine="300"/>
        <w:jc w:val="both"/>
        <w:rPr>
          <w:rFonts w:ascii="宋体" w:hAnsi="宋体" w:cs="宋体" w:eastAsia="宋体" w:hint="default"/>
        </w:rPr>
      </w:pPr>
      <w:r>
        <w:rPr>
          <w:rFonts w:ascii="宋体" w:hAnsi="宋体" w:cs="宋体" w:eastAsia="宋体" w:hint="default"/>
        </w:rPr>
        <w:t>《</w:t>
      </w:r>
      <w:r>
        <w:rPr>
          <w:rFonts w:ascii="Times New Roman" w:hAnsi="Times New Roman" w:cs="Times New Roman" w:eastAsia="Times New Roman" w:hint="default"/>
        </w:rPr>
        <w:t>Spring </w:t>
      </w:r>
      <w:r>
        <w:rPr>
          <w:rFonts w:ascii="Times New Roman" w:hAnsi="Times New Roman" w:cs="Times New Roman" w:eastAsia="Times New Roman" w:hint="default"/>
          <w:spacing w:val="-5"/>
        </w:rPr>
        <w:t>Boot</w:t>
      </w:r>
      <w:r>
        <w:rPr>
          <w:rFonts w:ascii="宋体" w:hAnsi="宋体" w:cs="宋体" w:eastAsia="宋体" w:hint="default"/>
          <w:spacing w:val="-5"/>
        </w:rPr>
        <w:t>实战》面向的是全体</w:t>
      </w:r>
      <w:r>
        <w:rPr>
          <w:rFonts w:ascii="Times New Roman" w:hAnsi="Times New Roman" w:cs="Times New Roman" w:eastAsia="Times New Roman" w:hint="default"/>
          <w:spacing w:val="-5"/>
        </w:rPr>
        <w:t>Java</w:t>
      </w:r>
      <w:r>
        <w:rPr>
          <w:rFonts w:ascii="宋体" w:hAnsi="宋体" w:cs="宋体" w:eastAsia="宋体" w:hint="default"/>
          <w:spacing w:val="-5"/>
        </w:rPr>
        <w:t>开发者。虽然读者需要有一些</w:t>
      </w:r>
      <w:r>
        <w:rPr>
          <w:rFonts w:ascii="Times New Roman" w:hAnsi="Times New Roman" w:cs="Times New Roman" w:eastAsia="Times New Roman" w:hint="default"/>
          <w:spacing w:val="-5"/>
        </w:rPr>
        <w:t>Spring</w:t>
      </w:r>
      <w:r>
        <w:rPr>
          <w:rFonts w:ascii="宋体" w:hAnsi="宋体" w:cs="宋体" w:eastAsia="宋体" w:hint="default"/>
          <w:spacing w:val="-5"/>
        </w:rPr>
        <w:t>背景，但</w:t>
      </w:r>
      <w:r>
        <w:rPr>
          <w:rFonts w:ascii="Times New Roman" w:hAnsi="Times New Roman" w:cs="Times New Roman" w:eastAsia="Times New Roman" w:hint="default"/>
          <w:spacing w:val="-5"/>
        </w:rPr>
        <w:t>Spring </w:t>
      </w:r>
      <w:r>
        <w:rPr>
          <w:rFonts w:ascii="Times New Roman" w:hAnsi="Times New Roman" w:cs="Times New Roman" w:eastAsia="Times New Roman" w:hint="default"/>
        </w:rPr>
        <w:t>Boot </w:t>
      </w:r>
      <w:r>
        <w:rPr>
          <w:rFonts w:ascii="Times New Roman" w:hAnsi="Times New Roman" w:cs="Times New Roman" w:eastAsia="Times New Roman" w:hint="default"/>
        </w:rPr>
      </w:r>
      <w:r>
        <w:rPr>
          <w:rFonts w:ascii="宋体" w:hAnsi="宋体" w:cs="宋体" w:eastAsia="宋体" w:hint="default"/>
        </w:rPr>
        <w:t>让那些新接触</w:t>
      </w:r>
      <w:r>
        <w:rPr>
          <w:rFonts w:ascii="Times New Roman" w:hAnsi="Times New Roman" w:cs="Times New Roman" w:eastAsia="Times New Roman" w:hint="default"/>
        </w:rPr>
        <w:t>Spring</w:t>
      </w:r>
      <w:r>
        <w:rPr>
          <w:rFonts w:ascii="宋体" w:hAnsi="宋体" w:cs="宋体" w:eastAsia="宋体" w:hint="default"/>
        </w:rPr>
        <w:t>的人也更容易上手。然而，因为本书的重点是</w:t>
      </w:r>
      <w:r>
        <w:rPr>
          <w:rFonts w:ascii="Times New Roman" w:hAnsi="Times New Roman" w:cs="Times New Roman" w:eastAsia="Times New Roman" w:hint="default"/>
        </w:rPr>
        <w:t>Spring Boot</w:t>
      </w:r>
      <w:r>
        <w:rPr>
          <w:rFonts w:ascii="宋体" w:hAnsi="宋体" w:cs="宋体" w:eastAsia="宋体" w:hint="default"/>
        </w:rPr>
        <w:t>，不会深入</w:t>
      </w:r>
      <w:r>
        <w:rPr>
          <w:rFonts w:ascii="Times New Roman" w:hAnsi="Times New Roman" w:cs="Times New Roman" w:eastAsia="Times New Roman" w:hint="default"/>
        </w:rPr>
        <w:t>Spring </w:t>
      </w:r>
      <w:r>
        <w:rPr>
          <w:rFonts w:ascii="宋体" w:hAnsi="宋体" w:cs="宋体" w:eastAsia="宋体" w:hint="default"/>
          <w:spacing w:val="-5"/>
          <w:w w:val="100"/>
        </w:rPr>
        <w:t>本身，所以手边再准备一本</w:t>
      </w:r>
      <w:r>
        <w:rPr>
          <w:rFonts w:ascii="Times New Roman" w:hAnsi="Times New Roman" w:cs="Times New Roman" w:eastAsia="Times New Roman" w:hint="default"/>
          <w:spacing w:val="-5"/>
          <w:w w:val="100"/>
        </w:rPr>
        <w:t>Spring</w:t>
      </w:r>
      <w:r>
        <w:rPr>
          <w:rFonts w:ascii="宋体" w:hAnsi="宋体" w:cs="宋体" w:eastAsia="宋体" w:hint="default"/>
          <w:spacing w:val="-5"/>
          <w:w w:val="100"/>
        </w:rPr>
        <w:t>读物也许效果会更好，比如说《</w:t>
      </w:r>
      <w:r>
        <w:rPr>
          <w:rFonts w:ascii="Times New Roman" w:hAnsi="Times New Roman" w:cs="Times New Roman" w:eastAsia="Times New Roman" w:hint="default"/>
          <w:spacing w:val="-5"/>
          <w:w w:val="100"/>
        </w:rPr>
        <w:t>Spring</w:t>
      </w:r>
      <w:r>
        <w:rPr>
          <w:rFonts w:ascii="宋体" w:hAnsi="宋体" w:cs="宋体" w:eastAsia="宋体" w:hint="default"/>
          <w:spacing w:val="-5"/>
          <w:w w:val="100"/>
        </w:rPr>
        <w:t>实战（第</w:t>
      </w:r>
      <w:r>
        <w:rPr>
          <w:rFonts w:ascii="Times New Roman" w:hAnsi="Times New Roman" w:cs="Times New Roman" w:eastAsia="Times New Roman" w:hint="default"/>
          <w:spacing w:val="-5"/>
          <w:w w:val="100"/>
        </w:rPr>
        <w:t>4</w:t>
      </w:r>
      <w:r>
        <w:rPr>
          <w:rFonts w:ascii="宋体" w:hAnsi="宋体" w:cs="宋体" w:eastAsia="宋体" w:hint="default"/>
          <w:spacing w:val="-5"/>
          <w:w w:val="100"/>
        </w:rPr>
        <w:t>版）》。</w:t>
      </w:r>
    </w:p>
    <w:p>
      <w:pPr>
        <w:spacing w:line="240" w:lineRule="auto" w:before="1"/>
        <w:ind w:right="0"/>
        <w:rPr>
          <w:rFonts w:ascii="宋体" w:hAnsi="宋体" w:cs="宋体" w:eastAsia="宋体" w:hint="default"/>
          <w:sz w:val="16"/>
          <w:szCs w:val="16"/>
        </w:rPr>
      </w:pPr>
    </w:p>
    <w:p>
      <w:pPr>
        <w:pStyle w:val="Heading1"/>
        <w:spacing w:line="240" w:lineRule="auto"/>
        <w:ind w:left="658" w:right="432"/>
        <w:jc w:val="left"/>
        <w:rPr>
          <w:rFonts w:ascii="黑体" w:hAnsi="黑体" w:cs="黑体" w:eastAsia="黑体" w:hint="default"/>
        </w:rPr>
      </w:pPr>
      <w:r>
        <w:rPr>
          <w:rFonts w:ascii="黑体" w:hAnsi="黑体" w:cs="黑体" w:eastAsia="黑体" w:hint="default"/>
        </w:rPr>
        <w:t>章节安排</w:t>
      </w:r>
    </w:p>
    <w:p>
      <w:pPr>
        <w:pStyle w:val="BodyText"/>
        <w:spacing w:line="240" w:lineRule="auto" w:before="227"/>
        <w:ind w:left="958" w:right="432"/>
        <w:jc w:val="left"/>
        <w:rPr>
          <w:rFonts w:ascii="宋体" w:hAnsi="宋体" w:cs="宋体" w:eastAsia="宋体" w:hint="default"/>
        </w:rPr>
      </w:pPr>
      <w:r>
        <w:rPr>
          <w:rFonts w:ascii="宋体" w:hAnsi="宋体" w:cs="宋体" w:eastAsia="宋体" w:hint="default"/>
        </w:rPr>
        <w:t>《</w:t>
      </w:r>
      <w:r>
        <w:rPr>
          <w:rFonts w:ascii="Times New Roman" w:hAnsi="Times New Roman" w:cs="Times New Roman" w:eastAsia="Times New Roman" w:hint="default"/>
        </w:rPr>
        <w:t>Spring</w:t>
      </w:r>
      <w:r>
        <w:rPr>
          <w:rFonts w:ascii="Times New Roman" w:hAnsi="Times New Roman" w:cs="Times New Roman" w:eastAsia="Times New Roman" w:hint="default"/>
          <w:spacing w:val="-7"/>
        </w:rPr>
        <w:t> </w:t>
      </w:r>
      <w:r>
        <w:rPr>
          <w:rFonts w:ascii="Times New Roman" w:hAnsi="Times New Roman" w:cs="Times New Roman" w:eastAsia="Times New Roman" w:hint="default"/>
        </w:rPr>
        <w:t>Boot</w:t>
      </w:r>
      <w:r>
        <w:rPr>
          <w:rFonts w:ascii="宋体" w:hAnsi="宋体" w:cs="宋体" w:eastAsia="宋体" w:hint="default"/>
        </w:rPr>
        <w:t>实战》全书分为</w:t>
      </w:r>
      <w:r>
        <w:rPr>
          <w:rFonts w:ascii="Times New Roman" w:hAnsi="Times New Roman" w:cs="Times New Roman" w:eastAsia="Times New Roman" w:hint="default"/>
        </w:rPr>
        <w:t>8</w:t>
      </w:r>
      <w:r>
        <w:rPr>
          <w:rFonts w:ascii="宋体" w:hAnsi="宋体" w:cs="宋体" w:eastAsia="宋体" w:hint="default"/>
        </w:rPr>
        <w:t>章。</w:t>
      </w:r>
    </w:p>
    <w:p>
      <w:pPr>
        <w:pStyle w:val="BodyText"/>
        <w:spacing w:line="259" w:lineRule="auto" w:before="23"/>
        <w:ind w:left="1305" w:right="764" w:hanging="227"/>
        <w:jc w:val="both"/>
        <w:rPr>
          <w:rFonts w:ascii="宋体" w:hAnsi="宋体" w:cs="宋体" w:eastAsia="宋体" w:hint="default"/>
        </w:rPr>
      </w:pPr>
      <w:r>
        <w:rPr>
          <w:rFonts w:ascii="Wingdings" w:hAnsi="Wingdings" w:cs="Wingdings" w:eastAsia="Wingdings" w:hint="default"/>
          <w:sz w:val="18"/>
          <w:szCs w:val="18"/>
        </w:rPr>
        <w:t></w:t>
      </w:r>
      <w:r>
        <w:rPr>
          <w:rFonts w:ascii="Times New Roman" w:hAnsi="Times New Roman" w:cs="Times New Roman" w:eastAsia="Times New Roman" w:hint="default"/>
          <w:sz w:val="18"/>
          <w:szCs w:val="18"/>
        </w:rPr>
        <w:t> </w:t>
      </w:r>
      <w:r>
        <w:rPr>
          <w:rFonts w:ascii="宋体" w:hAnsi="宋体" w:cs="宋体" w:eastAsia="宋体" w:hint="default"/>
        </w:rPr>
        <w:t>第</w:t>
      </w:r>
      <w:r>
        <w:rPr>
          <w:rFonts w:ascii="Times New Roman" w:hAnsi="Times New Roman" w:cs="Times New Roman" w:eastAsia="Times New Roman" w:hint="default"/>
        </w:rPr>
        <w:t>1</w:t>
      </w:r>
      <w:r>
        <w:rPr>
          <w:rFonts w:ascii="宋体" w:hAnsi="宋体" w:cs="宋体" w:eastAsia="宋体" w:hint="default"/>
        </w:rPr>
        <w:t>章会对</w:t>
      </w:r>
      <w:r>
        <w:rPr>
          <w:rFonts w:ascii="Times New Roman" w:hAnsi="Times New Roman" w:cs="Times New Roman" w:eastAsia="Times New Roman" w:hint="default"/>
        </w:rPr>
        <w:t>Spring Boot</w:t>
      </w:r>
      <w:r>
        <w:rPr>
          <w:rFonts w:ascii="宋体" w:hAnsi="宋体" w:cs="宋体" w:eastAsia="宋体" w:hint="default"/>
        </w:rPr>
        <w:t>进行概述，内容涵盖最基本的自动配置、起步依赖、命令行界面和 </w:t>
      </w:r>
      <w:r>
        <w:rPr>
          <w:rFonts w:ascii="Times New Roman" w:hAnsi="Times New Roman" w:cs="Times New Roman" w:eastAsia="Times New Roman" w:hint="default"/>
        </w:rPr>
        <w:t>Actuator</w:t>
      </w:r>
      <w:r>
        <w:rPr>
          <w:rFonts w:ascii="宋体" w:hAnsi="宋体" w:cs="宋体" w:eastAsia="宋体" w:hint="default"/>
        </w:rPr>
        <w:t>。</w:t>
      </w:r>
    </w:p>
    <w:p>
      <w:pPr>
        <w:pStyle w:val="BodyText"/>
        <w:spacing w:line="259" w:lineRule="auto" w:before="5"/>
        <w:ind w:left="1305" w:right="763" w:hanging="227"/>
        <w:jc w:val="both"/>
        <w:rPr>
          <w:rFonts w:ascii="宋体" w:hAnsi="宋体" w:cs="宋体" w:eastAsia="宋体" w:hint="default"/>
        </w:rPr>
      </w:pPr>
      <w:r>
        <w:rPr>
          <w:rFonts w:ascii="Wingdings" w:hAnsi="Wingdings" w:cs="Wingdings" w:eastAsia="Wingdings" w:hint="default"/>
          <w:sz w:val="18"/>
          <w:szCs w:val="18"/>
        </w:rPr>
        <w:t></w:t>
      </w:r>
      <w:r>
        <w:rPr>
          <w:rFonts w:ascii="Times New Roman" w:hAnsi="Times New Roman" w:cs="Times New Roman" w:eastAsia="Times New Roman" w:hint="default"/>
          <w:sz w:val="18"/>
          <w:szCs w:val="18"/>
        </w:rPr>
        <w:t> </w:t>
      </w:r>
      <w:r>
        <w:rPr>
          <w:rFonts w:ascii="宋体" w:hAnsi="宋体" w:cs="宋体" w:eastAsia="宋体" w:hint="default"/>
        </w:rPr>
        <w:t>第</w:t>
      </w:r>
      <w:r>
        <w:rPr>
          <w:rFonts w:ascii="Times New Roman" w:hAnsi="Times New Roman" w:cs="Times New Roman" w:eastAsia="Times New Roman" w:hint="default"/>
        </w:rPr>
        <w:t>2</w:t>
      </w:r>
      <w:r>
        <w:rPr>
          <w:rFonts w:ascii="宋体" w:hAnsi="宋体" w:cs="宋体" w:eastAsia="宋体" w:hint="default"/>
        </w:rPr>
        <w:t>章会进一步深入</w:t>
      </w:r>
      <w:r>
        <w:rPr>
          <w:rFonts w:ascii="Times New Roman" w:hAnsi="Times New Roman" w:cs="Times New Roman" w:eastAsia="Times New Roman" w:hint="default"/>
        </w:rPr>
        <w:t>Spring Boot</w:t>
      </w:r>
      <w:r>
        <w:rPr>
          <w:rFonts w:ascii="宋体" w:hAnsi="宋体" w:cs="宋体" w:eastAsia="宋体" w:hint="default"/>
        </w:rPr>
        <w:t>，重点介绍自动配置和起步依赖。在这一章里，你将用很 少的显式配置来构建一个完整的</w:t>
      </w:r>
      <w:r>
        <w:rPr>
          <w:rFonts w:ascii="Times New Roman" w:hAnsi="Times New Roman" w:cs="Times New Roman" w:eastAsia="Times New Roman" w:hint="default"/>
        </w:rPr>
        <w:t>Spring</w:t>
      </w:r>
      <w:r>
        <w:rPr>
          <w:rFonts w:ascii="宋体" w:hAnsi="宋体" w:cs="宋体" w:eastAsia="宋体" w:hint="default"/>
        </w:rPr>
        <w:t>应用程序。</w:t>
      </w:r>
    </w:p>
    <w:p>
      <w:pPr>
        <w:pStyle w:val="BodyText"/>
        <w:spacing w:line="259" w:lineRule="auto" w:before="5"/>
        <w:ind w:left="1305" w:right="761" w:hanging="227"/>
        <w:jc w:val="both"/>
        <w:rPr>
          <w:rFonts w:ascii="宋体" w:hAnsi="宋体" w:cs="宋体" w:eastAsia="宋体" w:hint="default"/>
        </w:rPr>
      </w:pPr>
      <w:r>
        <w:rPr>
          <w:rFonts w:ascii="Wingdings" w:hAnsi="Wingdings" w:cs="Wingdings" w:eastAsia="Wingdings" w:hint="default"/>
          <w:sz w:val="18"/>
          <w:szCs w:val="18"/>
        </w:rPr>
        <w:t></w:t>
      </w:r>
      <w:r>
        <w:rPr>
          <w:rFonts w:ascii="Times New Roman" w:hAnsi="Times New Roman" w:cs="Times New Roman" w:eastAsia="Times New Roman" w:hint="default"/>
          <w:sz w:val="18"/>
          <w:szCs w:val="18"/>
        </w:rPr>
        <w:t> </w:t>
      </w:r>
      <w:r>
        <w:rPr>
          <w:rFonts w:ascii="宋体" w:hAnsi="宋体" w:cs="宋体" w:eastAsia="宋体" w:hint="default"/>
        </w:rPr>
        <w:t>第</w:t>
      </w:r>
      <w:r>
        <w:rPr>
          <w:rFonts w:ascii="Times New Roman" w:hAnsi="Times New Roman" w:cs="Times New Roman" w:eastAsia="Times New Roman" w:hint="default"/>
        </w:rPr>
        <w:t>3</w:t>
      </w:r>
      <w:r>
        <w:rPr>
          <w:rFonts w:ascii="宋体" w:hAnsi="宋体" w:cs="宋体" w:eastAsia="宋体" w:hint="default"/>
        </w:rPr>
        <w:t>章是对第</w:t>
      </w:r>
      <w:r>
        <w:rPr>
          <w:rFonts w:ascii="Times New Roman" w:hAnsi="Times New Roman" w:cs="Times New Roman" w:eastAsia="Times New Roman" w:hint="default"/>
        </w:rPr>
        <w:t>2</w:t>
      </w:r>
      <w:r>
        <w:rPr>
          <w:rFonts w:ascii="宋体" w:hAnsi="宋体" w:cs="宋体" w:eastAsia="宋体" w:hint="default"/>
        </w:rPr>
        <w:t>章的补充，演示了如何通过设置应用程序属性来改变自动配置，或者在自 动配置无法满足需要时彻底覆盖它。</w:t>
      </w:r>
    </w:p>
    <w:p>
      <w:pPr>
        <w:pStyle w:val="BodyText"/>
        <w:spacing w:line="240" w:lineRule="auto" w:before="22"/>
        <w:ind w:left="1078" w:right="432"/>
        <w:jc w:val="left"/>
        <w:rPr>
          <w:rFonts w:ascii="宋体" w:hAnsi="宋体" w:cs="宋体" w:eastAsia="宋体" w:hint="default"/>
        </w:rPr>
      </w:pPr>
      <w:r>
        <w:rPr>
          <w:rFonts w:ascii="Wingdings" w:hAnsi="Wingdings" w:cs="Wingdings" w:eastAsia="Wingdings" w:hint="default"/>
          <w:sz w:val="18"/>
          <w:szCs w:val="18"/>
        </w:rPr>
        <w:t></w:t>
      </w:r>
      <w:r>
        <w:rPr>
          <w:rFonts w:ascii="Times New Roman" w:hAnsi="Times New Roman" w:cs="Times New Roman" w:eastAsia="Times New Roman" w:hint="default"/>
          <w:sz w:val="18"/>
          <w:szCs w:val="18"/>
        </w:rPr>
        <w:t> </w:t>
      </w:r>
      <w:r>
        <w:rPr>
          <w:rFonts w:ascii="宋体" w:hAnsi="宋体" w:cs="宋体" w:eastAsia="宋体" w:hint="default"/>
        </w:rPr>
        <w:t>在第</w:t>
      </w:r>
      <w:r>
        <w:rPr>
          <w:rFonts w:ascii="Times New Roman" w:hAnsi="Times New Roman" w:cs="Times New Roman" w:eastAsia="Times New Roman" w:hint="default"/>
        </w:rPr>
        <w:t>4</w:t>
      </w:r>
      <w:r>
        <w:rPr>
          <w:rFonts w:ascii="宋体" w:hAnsi="宋体" w:cs="宋体" w:eastAsia="宋体" w:hint="default"/>
        </w:rPr>
        <w:t>章里我们会看到如何为</w:t>
      </w:r>
      <w:r>
        <w:rPr>
          <w:rFonts w:ascii="Times New Roman" w:hAnsi="Times New Roman" w:cs="Times New Roman" w:eastAsia="Times New Roman" w:hint="default"/>
        </w:rPr>
        <w:t>Spring</w:t>
      </w:r>
      <w:r>
        <w:rPr>
          <w:rFonts w:ascii="Times New Roman" w:hAnsi="Times New Roman" w:cs="Times New Roman" w:eastAsia="Times New Roman" w:hint="default"/>
          <w:spacing w:val="16"/>
        </w:rPr>
        <w:t> </w:t>
      </w:r>
      <w:r>
        <w:rPr>
          <w:rFonts w:ascii="Times New Roman" w:hAnsi="Times New Roman" w:cs="Times New Roman" w:eastAsia="Times New Roman" w:hint="default"/>
        </w:rPr>
        <w:t>Boot</w:t>
      </w:r>
      <w:r>
        <w:rPr>
          <w:rFonts w:ascii="宋体" w:hAnsi="宋体" w:cs="宋体" w:eastAsia="宋体" w:hint="default"/>
        </w:rPr>
        <w:t>应用程序编写自动化集成测试。</w:t>
      </w:r>
    </w:p>
    <w:p>
      <w:pPr>
        <w:pStyle w:val="BodyText"/>
        <w:spacing w:line="259" w:lineRule="auto" w:before="23"/>
        <w:ind w:left="1305" w:right="763" w:hanging="227"/>
        <w:jc w:val="both"/>
        <w:rPr>
          <w:rFonts w:ascii="宋体" w:hAnsi="宋体" w:cs="宋体" w:eastAsia="宋体" w:hint="default"/>
        </w:rPr>
      </w:pPr>
      <w:r>
        <w:rPr>
          <w:rFonts w:ascii="Wingdings" w:hAnsi="Wingdings" w:cs="Wingdings" w:eastAsia="Wingdings" w:hint="default"/>
          <w:sz w:val="18"/>
          <w:szCs w:val="18"/>
        </w:rPr>
        <w:t></w:t>
      </w:r>
      <w:r>
        <w:rPr>
          <w:rFonts w:ascii="Times New Roman" w:hAnsi="Times New Roman" w:cs="Times New Roman" w:eastAsia="Times New Roman" w:hint="default"/>
          <w:sz w:val="18"/>
          <w:szCs w:val="18"/>
        </w:rPr>
        <w:t> </w:t>
      </w:r>
      <w:r>
        <w:rPr>
          <w:rFonts w:ascii="宋体" w:hAnsi="宋体" w:cs="宋体" w:eastAsia="宋体" w:hint="default"/>
        </w:rPr>
        <w:t>在第</w:t>
      </w:r>
      <w:r>
        <w:rPr>
          <w:rFonts w:ascii="Times New Roman" w:hAnsi="Times New Roman" w:cs="Times New Roman" w:eastAsia="Times New Roman" w:hint="default"/>
        </w:rPr>
        <w:t>5</w:t>
      </w:r>
      <w:r>
        <w:rPr>
          <w:rFonts w:ascii="宋体" w:hAnsi="宋体" w:cs="宋体" w:eastAsia="宋体" w:hint="default"/>
        </w:rPr>
        <w:t>章里你将看到一种有别于传统</w:t>
      </w:r>
      <w:r>
        <w:rPr>
          <w:rFonts w:ascii="Times New Roman" w:hAnsi="Times New Roman" w:cs="Times New Roman" w:eastAsia="Times New Roman" w:hint="default"/>
        </w:rPr>
        <w:t>Java</w:t>
      </w:r>
      <w:r>
        <w:rPr>
          <w:rFonts w:ascii="宋体" w:hAnsi="宋体" w:cs="宋体" w:eastAsia="宋体" w:hint="default"/>
        </w:rPr>
        <w:t>开发方式的做法，</w:t>
      </w:r>
      <w:r>
        <w:rPr>
          <w:rFonts w:ascii="Times New Roman" w:hAnsi="Times New Roman" w:cs="Times New Roman" w:eastAsia="Times New Roman" w:hint="default"/>
        </w:rPr>
        <w:t>Spring Boot CLI</w:t>
      </w:r>
      <w:r>
        <w:rPr>
          <w:rFonts w:ascii="宋体" w:hAnsi="宋体" w:cs="宋体" w:eastAsia="宋体" w:hint="default"/>
        </w:rPr>
        <w:t>能让你通过命 令行来运行应用程序，这个应用程序完全是由</w:t>
      </w:r>
      <w:r>
        <w:rPr>
          <w:rFonts w:ascii="Times New Roman" w:hAnsi="Times New Roman" w:cs="Times New Roman" w:eastAsia="Times New Roman" w:hint="default"/>
        </w:rPr>
        <w:t>Groovy</w:t>
      </w:r>
      <w:r>
        <w:rPr>
          <w:rFonts w:ascii="宋体" w:hAnsi="宋体" w:cs="宋体" w:eastAsia="宋体" w:hint="default"/>
        </w:rPr>
        <w:t>脚本构成的。</w:t>
      </w:r>
    </w:p>
    <w:p>
      <w:pPr>
        <w:pStyle w:val="ListParagraph"/>
        <w:numPr>
          <w:ilvl w:val="0"/>
          <w:numId w:val="2"/>
        </w:numPr>
        <w:tabs>
          <w:tab w:pos="1309" w:val="left" w:leader="none"/>
        </w:tabs>
        <w:spacing w:line="240" w:lineRule="auto" w:before="5" w:after="0"/>
        <w:ind w:left="1308" w:right="0" w:hanging="230"/>
        <w:jc w:val="left"/>
        <w:rPr>
          <w:rFonts w:ascii="宋体" w:hAnsi="宋体" w:cs="宋体" w:eastAsia="宋体" w:hint="default"/>
          <w:sz w:val="20"/>
          <w:szCs w:val="20"/>
        </w:rPr>
      </w:pPr>
      <w:r>
        <w:rPr>
          <w:rFonts w:ascii="宋体" w:hAnsi="宋体" w:cs="宋体" w:eastAsia="宋体" w:hint="default"/>
          <w:sz w:val="20"/>
          <w:szCs w:val="20"/>
        </w:rPr>
        <w:t>讲到</w:t>
      </w:r>
      <w:r>
        <w:rPr>
          <w:rFonts w:ascii="Times New Roman" w:hAnsi="Times New Roman" w:cs="Times New Roman" w:eastAsia="Times New Roman" w:hint="default"/>
          <w:sz w:val="20"/>
          <w:szCs w:val="20"/>
        </w:rPr>
        <w:t>Groovy</w:t>
      </w:r>
      <w:r>
        <w:rPr>
          <w:rFonts w:ascii="宋体" w:hAnsi="宋体" w:cs="宋体" w:eastAsia="宋体" w:hint="default"/>
          <w:sz w:val="20"/>
          <w:szCs w:val="20"/>
        </w:rPr>
        <w:t>，第</w:t>
      </w:r>
      <w:r>
        <w:rPr>
          <w:rFonts w:ascii="Times New Roman" w:hAnsi="Times New Roman" w:cs="Times New Roman" w:eastAsia="Times New Roman" w:hint="default"/>
          <w:sz w:val="20"/>
          <w:szCs w:val="20"/>
        </w:rPr>
        <w:t>6</w:t>
      </w:r>
      <w:r>
        <w:rPr>
          <w:rFonts w:ascii="宋体" w:hAnsi="宋体" w:cs="宋体" w:eastAsia="宋体" w:hint="default"/>
          <w:sz w:val="20"/>
          <w:szCs w:val="20"/>
        </w:rPr>
        <w:t>章会介绍</w:t>
      </w:r>
      <w:r>
        <w:rPr>
          <w:rFonts w:ascii="Times New Roman" w:hAnsi="Times New Roman" w:cs="Times New Roman" w:eastAsia="Times New Roman" w:hint="default"/>
          <w:sz w:val="20"/>
          <w:szCs w:val="20"/>
        </w:rPr>
        <w:t>Grails 3</w:t>
      </w:r>
      <w:r>
        <w:rPr>
          <w:rFonts w:ascii="宋体" w:hAnsi="宋体" w:cs="宋体" w:eastAsia="宋体" w:hint="default"/>
          <w:sz w:val="20"/>
          <w:szCs w:val="20"/>
        </w:rPr>
        <w:t>，这是</w:t>
      </w:r>
      <w:r>
        <w:rPr>
          <w:rFonts w:ascii="Times New Roman" w:hAnsi="Times New Roman" w:cs="Times New Roman" w:eastAsia="Times New Roman" w:hint="default"/>
          <w:sz w:val="20"/>
          <w:szCs w:val="20"/>
        </w:rPr>
        <w:t>Grails</w:t>
      </w:r>
      <w:r>
        <w:rPr>
          <w:rFonts w:ascii="宋体" w:hAnsi="宋体" w:cs="宋体" w:eastAsia="宋体" w:hint="default"/>
          <w:sz w:val="20"/>
          <w:szCs w:val="20"/>
        </w:rPr>
        <w:t>框架的最新版本，它基于</w:t>
      </w:r>
      <w:r>
        <w:rPr>
          <w:rFonts w:ascii="Times New Roman" w:hAnsi="Times New Roman" w:cs="Times New Roman" w:eastAsia="Times New Roman" w:hint="default"/>
          <w:sz w:val="20"/>
          <w:szCs w:val="20"/>
        </w:rPr>
        <w:t>Spring</w:t>
      </w:r>
      <w:r>
        <w:rPr>
          <w:rFonts w:ascii="Times New Roman" w:hAnsi="Times New Roman" w:cs="Times New Roman" w:eastAsia="Times New Roman" w:hint="default"/>
          <w:spacing w:val="-20"/>
          <w:sz w:val="20"/>
          <w:szCs w:val="20"/>
        </w:rPr>
        <w:t> </w:t>
      </w:r>
      <w:r>
        <w:rPr>
          <w:rFonts w:ascii="Times New Roman" w:hAnsi="Times New Roman" w:cs="Times New Roman" w:eastAsia="Times New Roman" w:hint="default"/>
          <w:sz w:val="20"/>
          <w:szCs w:val="20"/>
        </w:rPr>
        <w:t>Boot</w:t>
      </w:r>
      <w:r>
        <w:rPr>
          <w:rFonts w:ascii="宋体" w:hAnsi="宋体" w:cs="宋体" w:eastAsia="宋体" w:hint="default"/>
          <w:sz w:val="20"/>
          <w:szCs w:val="20"/>
        </w:rPr>
        <w:t>。</w:t>
      </w:r>
    </w:p>
    <w:p>
      <w:pPr>
        <w:pStyle w:val="BodyText"/>
        <w:spacing w:line="259" w:lineRule="auto" w:before="23"/>
        <w:ind w:left="1305" w:right="763" w:hanging="227"/>
        <w:jc w:val="both"/>
        <w:rPr>
          <w:rFonts w:ascii="宋体" w:hAnsi="宋体" w:cs="宋体" w:eastAsia="宋体" w:hint="default"/>
        </w:rPr>
      </w:pPr>
      <w:r>
        <w:rPr>
          <w:rFonts w:ascii="Wingdings" w:hAnsi="Wingdings" w:cs="Wingdings" w:eastAsia="Wingdings" w:hint="default"/>
          <w:sz w:val="18"/>
          <w:szCs w:val="18"/>
        </w:rPr>
        <w:t></w:t>
      </w:r>
      <w:r>
        <w:rPr>
          <w:rFonts w:ascii="Times New Roman" w:hAnsi="Times New Roman" w:cs="Times New Roman" w:eastAsia="Times New Roman" w:hint="default"/>
          <w:sz w:val="18"/>
          <w:szCs w:val="18"/>
        </w:rPr>
        <w:t> </w:t>
      </w:r>
      <w:r>
        <w:rPr>
          <w:rFonts w:ascii="宋体" w:hAnsi="宋体" w:cs="宋体" w:eastAsia="宋体" w:hint="default"/>
        </w:rPr>
        <w:t>在第</w:t>
      </w:r>
      <w:r>
        <w:rPr>
          <w:rFonts w:ascii="Times New Roman" w:hAnsi="Times New Roman" w:cs="Times New Roman" w:eastAsia="Times New Roman" w:hint="default"/>
        </w:rPr>
        <w:t>7</w:t>
      </w:r>
      <w:r>
        <w:rPr>
          <w:rFonts w:ascii="宋体" w:hAnsi="宋体" w:cs="宋体" w:eastAsia="宋体" w:hint="default"/>
        </w:rPr>
        <w:t>章里你将看到如何通过</w:t>
      </w:r>
      <w:r>
        <w:rPr>
          <w:rFonts w:ascii="Times New Roman" w:hAnsi="Times New Roman" w:cs="Times New Roman" w:eastAsia="Times New Roman" w:hint="default"/>
        </w:rPr>
        <w:t>Spring </w:t>
      </w:r>
      <w:r>
        <w:rPr>
          <w:rFonts w:ascii="Times New Roman" w:hAnsi="Times New Roman" w:cs="Times New Roman" w:eastAsia="Times New Roman" w:hint="default"/>
          <w:spacing w:val="-4"/>
        </w:rPr>
        <w:t>Boot</w:t>
      </w:r>
      <w:r>
        <w:rPr>
          <w:rFonts w:ascii="宋体" w:hAnsi="宋体" w:cs="宋体" w:eastAsia="宋体" w:hint="default"/>
          <w:spacing w:val="-4"/>
        </w:rPr>
        <w:t>的</w:t>
      </w:r>
      <w:r>
        <w:rPr>
          <w:rFonts w:ascii="Times New Roman" w:hAnsi="Times New Roman" w:cs="Times New Roman" w:eastAsia="Times New Roman" w:hint="default"/>
          <w:spacing w:val="-4"/>
        </w:rPr>
        <w:t>Actuator</w:t>
      </w:r>
      <w:r>
        <w:rPr>
          <w:rFonts w:ascii="宋体" w:hAnsi="宋体" w:cs="宋体" w:eastAsia="宋体" w:hint="default"/>
          <w:spacing w:val="-4"/>
        </w:rPr>
        <w:t>了解运行中的应用程序，以及它是如何 </w:t>
      </w:r>
      <w:r>
        <w:rPr>
          <w:rFonts w:ascii="宋体" w:hAnsi="宋体" w:cs="宋体" w:eastAsia="宋体" w:hint="default"/>
        </w:rPr>
        <w:t>工作的。你还会看到如何使用</w:t>
      </w:r>
      <w:r>
        <w:rPr>
          <w:rFonts w:ascii="Times New Roman" w:hAnsi="Times New Roman" w:cs="Times New Roman" w:eastAsia="Times New Roman" w:hint="default"/>
        </w:rPr>
        <w:t>Actuator</w:t>
      </w:r>
      <w:r>
        <w:rPr>
          <w:rFonts w:ascii="宋体" w:hAnsi="宋体" w:cs="宋体" w:eastAsia="宋体" w:hint="default"/>
        </w:rPr>
        <w:t>的</w:t>
      </w:r>
      <w:r>
        <w:rPr>
          <w:rFonts w:ascii="Times New Roman" w:hAnsi="Times New Roman" w:cs="Times New Roman" w:eastAsia="Times New Roman" w:hint="default"/>
        </w:rPr>
        <w:t>Web</w:t>
      </w:r>
      <w:r>
        <w:rPr>
          <w:rFonts w:ascii="宋体" w:hAnsi="宋体" w:cs="宋体" w:eastAsia="宋体" w:hint="default"/>
        </w:rPr>
        <w:t>端点、远程</w:t>
      </w:r>
      <w:r>
        <w:rPr>
          <w:rFonts w:ascii="Times New Roman" w:hAnsi="Times New Roman" w:cs="Times New Roman" w:eastAsia="Times New Roman" w:hint="default"/>
        </w:rPr>
        <w:t>shell</w:t>
      </w:r>
      <w:r>
        <w:rPr>
          <w:rFonts w:ascii="宋体" w:hAnsi="宋体" w:cs="宋体" w:eastAsia="宋体" w:hint="default"/>
        </w:rPr>
        <w:t>和</w:t>
      </w:r>
      <w:r>
        <w:rPr>
          <w:rFonts w:ascii="Times New Roman" w:hAnsi="Times New Roman" w:cs="Times New Roman" w:eastAsia="Times New Roman" w:hint="default"/>
        </w:rPr>
        <w:t>JMX</w:t>
      </w:r>
      <w:r>
        <w:rPr>
          <w:rFonts w:ascii="Times New Roman" w:hAnsi="Times New Roman" w:cs="Times New Roman" w:eastAsia="Times New Roman" w:hint="default"/>
          <w:spacing w:val="-16"/>
        </w:rPr>
        <w:t> </w:t>
      </w:r>
      <w:r>
        <w:rPr>
          <w:rFonts w:ascii="Times New Roman" w:hAnsi="Times New Roman" w:cs="Times New Roman" w:eastAsia="Times New Roman" w:hint="default"/>
        </w:rPr>
        <w:t>MBean</w:t>
      </w:r>
      <w:r>
        <w:rPr>
          <w:rFonts w:ascii="宋体" w:hAnsi="宋体" w:cs="宋体" w:eastAsia="宋体" w:hint="default"/>
        </w:rPr>
        <w:t>对应用程序一 窥究竟。</w:t>
      </w:r>
    </w:p>
    <w:p>
      <w:pPr>
        <w:pStyle w:val="BodyText"/>
        <w:spacing w:line="259" w:lineRule="auto" w:before="22"/>
        <w:ind w:left="1305" w:right="764" w:hanging="227"/>
        <w:jc w:val="both"/>
        <w:rPr>
          <w:rFonts w:ascii="宋体" w:hAnsi="宋体" w:cs="宋体" w:eastAsia="宋体" w:hint="default"/>
        </w:rPr>
      </w:pPr>
      <w:r>
        <w:rPr>
          <w:rFonts w:ascii="Wingdings" w:hAnsi="Wingdings" w:cs="Wingdings" w:eastAsia="Wingdings" w:hint="default"/>
          <w:sz w:val="18"/>
          <w:szCs w:val="18"/>
        </w:rPr>
        <w:t></w:t>
      </w:r>
      <w:r>
        <w:rPr>
          <w:rFonts w:ascii="Times New Roman" w:hAnsi="Times New Roman" w:cs="Times New Roman" w:eastAsia="Times New Roman" w:hint="default"/>
          <w:sz w:val="18"/>
          <w:szCs w:val="18"/>
        </w:rPr>
        <w:t> </w:t>
      </w:r>
      <w:r>
        <w:rPr>
          <w:rFonts w:ascii="宋体" w:hAnsi="宋体" w:cs="宋体" w:eastAsia="宋体" w:hint="default"/>
        </w:rPr>
        <w:t>第</w:t>
      </w:r>
      <w:r>
        <w:rPr>
          <w:rFonts w:ascii="Times New Roman" w:hAnsi="Times New Roman" w:cs="Times New Roman" w:eastAsia="Times New Roman" w:hint="default"/>
        </w:rPr>
        <w:t>8</w:t>
      </w:r>
      <w:r>
        <w:rPr>
          <w:rFonts w:ascii="宋体" w:hAnsi="宋体" w:cs="宋体" w:eastAsia="宋体" w:hint="default"/>
        </w:rPr>
        <w:t>章讨论了各种部署</w:t>
      </w:r>
      <w:r>
        <w:rPr>
          <w:rFonts w:ascii="Times New Roman" w:hAnsi="Times New Roman" w:cs="Times New Roman" w:eastAsia="Times New Roman" w:hint="default"/>
        </w:rPr>
        <w:t>Spring Boot</w:t>
      </w:r>
      <w:r>
        <w:rPr>
          <w:rFonts w:ascii="宋体" w:hAnsi="宋体" w:cs="宋体" w:eastAsia="宋体" w:hint="default"/>
        </w:rPr>
        <w:t>应用程序的方法，包括传统的应用程序服务器部署和云 部署。</w:t>
      </w:r>
    </w:p>
    <w:p>
      <w:pPr>
        <w:spacing w:after="0" w:line="259" w:lineRule="auto"/>
        <w:jc w:val="both"/>
        <w:rPr>
          <w:rFonts w:ascii="宋体" w:hAnsi="宋体" w:cs="宋体" w:eastAsia="宋体" w:hint="default"/>
        </w:rPr>
        <w:sectPr>
          <w:pgSz w:w="10940" w:h="13660"/>
          <w:pgMar w:top="640" w:bottom="280" w:left="760" w:right="420"/>
        </w:sectPr>
      </w:pPr>
    </w:p>
    <w:p>
      <w:pPr>
        <w:pStyle w:val="Heading3"/>
        <w:tabs>
          <w:tab w:pos="836" w:val="left" w:leader="none"/>
        </w:tabs>
        <w:spacing w:line="294" w:lineRule="exact" w:after="16"/>
        <w:ind w:left="311" w:right="105"/>
        <w:jc w:val="left"/>
        <w:rPr>
          <w:rFonts w:ascii="方正小篆体" w:hAnsi="方正小篆体" w:cs="方正小篆体" w:eastAsia="方正小篆体" w:hint="default"/>
        </w:rPr>
      </w:pPr>
      <w:r>
        <w:rPr>
          <w:rFonts w:ascii="Times New Roman" w:hAnsi="Times New Roman" w:cs="Times New Roman" w:eastAsia="Times New Roman" w:hint="default"/>
        </w:rPr>
        <w:t>2</w:t>
        <w:tab/>
      </w:r>
      <w:r>
        <w:rPr>
          <w:rFonts w:ascii="方正小篆体" w:hAnsi="方正小篆体" w:cs="方正小篆体" w:eastAsia="方正小篆体" w:hint="default"/>
        </w:rPr>
        <w:t>关于本书</w:t>
      </w:r>
    </w:p>
    <w:p>
      <w:pPr>
        <w:spacing w:line="20" w:lineRule="exact"/>
        <w:ind w:left="105" w:right="0" w:firstLine="0"/>
        <w:rPr>
          <w:rFonts w:ascii="方正小篆体" w:hAnsi="方正小篆体" w:cs="方正小篆体" w:eastAsia="方正小篆体" w:hint="default"/>
          <w:sz w:val="2"/>
          <w:szCs w:val="2"/>
        </w:rPr>
      </w:pPr>
      <w:r>
        <w:rPr>
          <w:rFonts w:ascii="方正小篆体" w:hAnsi="方正小篆体" w:cs="方正小篆体" w:eastAsia="方正小篆体" w:hint="default"/>
          <w:sz w:val="2"/>
          <w:szCs w:val="2"/>
        </w:rPr>
        <w:pict>
          <v:group style="width:417.2pt;height:.5pt;mso-position-horizontal-relative:char;mso-position-vertical-relative:line" coordorigin="0,0" coordsize="8344,10">
            <v:group style="position:absolute;left:5;top:5;width:8334;height:2" coordorigin="5,5" coordsize="8334,2">
              <v:shape style="position:absolute;left:5;top:5;width:8334;height:2" coordorigin="5,5" coordsize="8334,0" path="m5,5l8339,5e" filled="false" stroked="true" strokeweight=".5pt" strokecolor="#000000">
                <v:path arrowok="t"/>
              </v:shape>
            </v:group>
          </v:group>
        </w:pict>
      </w:r>
      <w:r>
        <w:rPr>
          <w:rFonts w:ascii="方正小篆体" w:hAnsi="方正小篆体" w:cs="方正小篆体" w:eastAsia="方正小篆体" w:hint="default"/>
          <w:sz w:val="2"/>
          <w:szCs w:val="2"/>
        </w:rPr>
      </w:r>
    </w:p>
    <w:p>
      <w:pPr>
        <w:spacing w:line="240" w:lineRule="auto" w:before="8"/>
        <w:ind w:right="0"/>
        <w:rPr>
          <w:rFonts w:ascii="方正小篆体" w:hAnsi="方正小篆体" w:cs="方正小篆体" w:eastAsia="方正小篆体" w:hint="default"/>
          <w:sz w:val="14"/>
          <w:szCs w:val="14"/>
        </w:rPr>
      </w:pPr>
    </w:p>
    <w:p>
      <w:pPr>
        <w:spacing w:before="13"/>
        <w:ind w:left="111" w:right="105" w:firstLine="0"/>
        <w:jc w:val="left"/>
        <w:rPr>
          <w:rFonts w:ascii="黑体" w:hAnsi="黑体" w:cs="黑体" w:eastAsia="黑体" w:hint="default"/>
          <w:sz w:val="28"/>
          <w:szCs w:val="28"/>
        </w:rPr>
      </w:pPr>
      <w:r>
        <w:rPr>
          <w:rFonts w:ascii="黑体" w:hAnsi="黑体" w:cs="黑体" w:eastAsia="黑体" w:hint="default"/>
          <w:sz w:val="28"/>
          <w:szCs w:val="28"/>
        </w:rPr>
        <w:t>编码规范及代码下载</w:t>
      </w:r>
    </w:p>
    <w:p>
      <w:pPr>
        <w:pStyle w:val="BodyText"/>
        <w:spacing w:line="261" w:lineRule="auto" w:before="227"/>
        <w:ind w:right="210" w:firstLine="399"/>
        <w:jc w:val="both"/>
        <w:rPr>
          <w:rFonts w:ascii="宋体" w:hAnsi="宋体" w:cs="宋体" w:eastAsia="宋体" w:hint="default"/>
        </w:rPr>
      </w:pPr>
      <w:r>
        <w:rPr>
          <w:rFonts w:ascii="宋体" w:hAnsi="宋体" w:cs="宋体" w:eastAsia="宋体" w:hint="default"/>
          <w:spacing w:val="-1"/>
        </w:rPr>
        <w:t>书中包含了很多代码示例，这些代码使用了等宽字体，如</w:t>
      </w:r>
      <w:r>
        <w:rPr>
          <w:rFonts w:ascii="Courier New" w:hAnsi="Courier New" w:cs="Courier New" w:eastAsia="Courier New" w:hint="default"/>
          <w:spacing w:val="-1"/>
          <w:sz w:val="19"/>
          <w:szCs w:val="19"/>
        </w:rPr>
        <w:t>DispatcherServlet</w:t>
      </w:r>
      <w:r>
        <w:rPr>
          <w:rFonts w:ascii="宋体" w:hAnsi="宋体" w:cs="宋体" w:eastAsia="宋体" w:hint="default"/>
          <w:spacing w:val="-1"/>
        </w:rPr>
        <w:t>。正文中出</w:t>
      </w:r>
      <w:r>
        <w:rPr>
          <w:rFonts w:ascii="宋体" w:hAnsi="宋体" w:cs="宋体" w:eastAsia="宋体" w:hint="default"/>
        </w:rPr>
        <w:t> </w:t>
      </w:r>
      <w:r>
        <w:rPr>
          <w:rFonts w:ascii="宋体" w:hAnsi="宋体" w:cs="宋体" w:eastAsia="宋体" w:hint="default"/>
        </w:rPr>
      </w:r>
      <w:r>
        <w:rPr>
          <w:rFonts w:ascii="宋体" w:hAnsi="宋体" w:cs="宋体" w:eastAsia="宋体" w:hint="default"/>
          <w:spacing w:val="-6"/>
          <w:w w:val="100"/>
        </w:rPr>
        <w:t>现的所有类名、方法名或者是</w:t>
      </w:r>
      <w:r>
        <w:rPr>
          <w:rFonts w:ascii="Times New Roman" w:hAnsi="Times New Roman" w:cs="Times New Roman" w:eastAsia="Times New Roman" w:hint="default"/>
          <w:spacing w:val="-6"/>
          <w:w w:val="100"/>
        </w:rPr>
        <w:t>XML</w:t>
      </w:r>
      <w:r>
        <w:rPr>
          <w:rFonts w:ascii="宋体" w:hAnsi="宋体" w:cs="宋体" w:eastAsia="宋体" w:hint="default"/>
          <w:spacing w:val="-6"/>
          <w:w w:val="100"/>
        </w:rPr>
        <w:t>片段也会用这种字体。不少</w:t>
      </w:r>
      <w:r>
        <w:rPr>
          <w:rFonts w:ascii="Times New Roman" w:hAnsi="Times New Roman" w:cs="Times New Roman" w:eastAsia="Times New Roman" w:hint="default"/>
          <w:spacing w:val="-6"/>
          <w:w w:val="100"/>
        </w:rPr>
        <w:t>Spring</w:t>
      </w:r>
      <w:r>
        <w:rPr>
          <w:rFonts w:ascii="宋体" w:hAnsi="宋体" w:cs="宋体" w:eastAsia="宋体" w:hint="default"/>
          <w:spacing w:val="-6"/>
          <w:w w:val="100"/>
        </w:rPr>
        <w:t>的类和包的名字都特别长（但</w:t>
      </w:r>
      <w:r>
        <w:rPr>
          <w:rFonts w:ascii="宋体" w:hAnsi="宋体" w:cs="宋体" w:eastAsia="宋体" w:hint="default"/>
          <w:w w:val="100"/>
        </w:rPr>
        <w:t> </w:t>
      </w:r>
      <w:r>
        <w:rPr>
          <w:rFonts w:ascii="宋体" w:hAnsi="宋体" w:cs="宋体" w:eastAsia="宋体" w:hint="default"/>
          <w:w w:val="100"/>
        </w:rPr>
      </w:r>
      <w:r>
        <w:rPr>
          <w:rFonts w:ascii="宋体" w:hAnsi="宋体" w:cs="宋体" w:eastAsia="宋体" w:hint="default"/>
          <w:spacing w:val="-7"/>
          <w:w w:val="100"/>
        </w:rPr>
        <w:t>是一目了然），因此在需要时会使用续行符（</w:t>
      </w:r>
      <w:r>
        <w:rPr>
          <w:rFonts w:ascii="MS Gothic" w:hAnsi="MS Gothic" w:cs="MS Gothic" w:eastAsia="MS Gothic" w:hint="default"/>
          <w:spacing w:val="-7"/>
          <w:w w:val="100"/>
        </w:rPr>
        <w:t>➥</w:t>
      </w:r>
      <w:r>
        <w:rPr>
          <w:rFonts w:ascii="宋体" w:hAnsi="宋体" w:cs="宋体" w:eastAsia="宋体" w:hint="default"/>
          <w:spacing w:val="-7"/>
          <w:w w:val="100"/>
        </w:rPr>
        <w:t>）。书中的代码并非都是完整的，通常我只会就某</w:t>
      </w:r>
      <w:r>
        <w:rPr>
          <w:rFonts w:ascii="宋体" w:hAnsi="宋体" w:cs="宋体" w:eastAsia="宋体" w:hint="default"/>
          <w:w w:val="100"/>
        </w:rPr>
        <w:t> </w:t>
      </w:r>
      <w:r>
        <w:rPr>
          <w:rFonts w:ascii="宋体" w:hAnsi="宋体" w:cs="宋体" w:eastAsia="宋体" w:hint="default"/>
          <w:w w:val="100"/>
        </w:rPr>
      </w:r>
      <w:r>
        <w:rPr>
          <w:rFonts w:ascii="宋体" w:hAnsi="宋体" w:cs="宋体" w:eastAsia="宋体" w:hint="default"/>
        </w:rPr>
        <w:t>个特定主题摘出类中的一两个方法。</w:t>
      </w:r>
    </w:p>
    <w:p>
      <w:pPr>
        <w:pStyle w:val="BodyText"/>
        <w:spacing w:line="259" w:lineRule="auto" w:before="20"/>
        <w:ind w:right="212" w:firstLine="399"/>
        <w:jc w:val="left"/>
        <w:rPr>
          <w:rFonts w:ascii="宋体" w:hAnsi="宋体" w:cs="宋体" w:eastAsia="宋体" w:hint="default"/>
        </w:rPr>
      </w:pPr>
      <w:r>
        <w:rPr>
          <w:rFonts w:ascii="宋体" w:hAnsi="宋体" w:cs="宋体" w:eastAsia="宋体" w:hint="default"/>
          <w:spacing w:val="-2"/>
        </w:rPr>
        <w:t>你可以在</w:t>
      </w:r>
      <w:r>
        <w:rPr>
          <w:rFonts w:ascii="Times New Roman" w:hAnsi="Times New Roman" w:cs="Times New Roman" w:eastAsia="Times New Roman" w:hint="default"/>
          <w:spacing w:val="-2"/>
        </w:rPr>
        <w:t>Manning</w:t>
      </w:r>
      <w:r>
        <w:rPr>
          <w:rFonts w:ascii="宋体" w:hAnsi="宋体" w:cs="宋体" w:eastAsia="宋体" w:hint="default"/>
          <w:spacing w:val="-2"/>
        </w:rPr>
        <w:t>出版社的网站上下载书中应用程序的完整代码，地址是</w:t>
      </w:r>
      <w:hyperlink r:id="rId68">
        <w:r>
          <w:rPr>
            <w:rFonts w:ascii="Times New Roman" w:hAnsi="Times New Roman" w:cs="Times New Roman" w:eastAsia="Times New Roman" w:hint="default"/>
            <w:spacing w:val="-2"/>
          </w:rPr>
          <w:t>www.manning.com/</w:t>
        </w:r>
      </w:hyperlink>
      <w:r>
        <w:rPr>
          <w:rFonts w:ascii="Times New Roman" w:hAnsi="Times New Roman" w:cs="Times New Roman" w:eastAsia="Times New Roman" w:hint="default"/>
        </w:rPr>
        <w:t> </w:t>
      </w:r>
      <w:r>
        <w:rPr>
          <w:rFonts w:ascii="Times New Roman" w:hAnsi="Times New Roman" w:cs="Times New Roman" w:eastAsia="Times New Roman" w:hint="default"/>
        </w:rPr>
        <w:t>books/spring-boot-in-action</w:t>
      </w:r>
      <w:r>
        <w:rPr>
          <w:rFonts w:ascii="宋体" w:hAnsi="宋体" w:cs="宋体" w:eastAsia="宋体" w:hint="default"/>
        </w:rPr>
        <w:t>。</w:t>
      </w:r>
    </w:p>
    <w:p>
      <w:pPr>
        <w:spacing w:line="240" w:lineRule="auto" w:before="1"/>
        <w:ind w:right="0"/>
        <w:rPr>
          <w:rFonts w:ascii="宋体" w:hAnsi="宋体" w:cs="宋体" w:eastAsia="宋体" w:hint="default"/>
          <w:sz w:val="16"/>
          <w:szCs w:val="16"/>
        </w:rPr>
      </w:pPr>
    </w:p>
    <w:p>
      <w:pPr>
        <w:pStyle w:val="Heading1"/>
        <w:spacing w:line="240" w:lineRule="auto"/>
        <w:ind w:right="105"/>
        <w:jc w:val="left"/>
        <w:rPr>
          <w:rFonts w:ascii="黑体" w:hAnsi="黑体" w:cs="黑体" w:eastAsia="黑体" w:hint="default"/>
        </w:rPr>
      </w:pPr>
      <w:r>
        <w:rPr>
          <w:rFonts w:ascii="黑体" w:hAnsi="黑体" w:cs="黑体" w:eastAsia="黑体" w:hint="default"/>
        </w:rPr>
        <w:t>作者在线</w:t>
      </w:r>
    </w:p>
    <w:p>
      <w:pPr>
        <w:pStyle w:val="BodyText"/>
        <w:spacing w:line="264" w:lineRule="auto" w:before="227"/>
        <w:ind w:right="112" w:firstLine="399"/>
        <w:jc w:val="left"/>
        <w:rPr>
          <w:rFonts w:ascii="宋体" w:hAnsi="宋体" w:cs="宋体" w:eastAsia="宋体" w:hint="default"/>
        </w:rPr>
      </w:pPr>
      <w:r>
        <w:rPr>
          <w:rFonts w:ascii="宋体" w:hAnsi="宋体" w:cs="宋体" w:eastAsia="宋体" w:hint="default"/>
          <w:spacing w:val="-3"/>
        </w:rPr>
        <w:t>购买本书的读者还能免费访问</w:t>
      </w:r>
      <w:r>
        <w:rPr>
          <w:rFonts w:ascii="Times New Roman" w:hAnsi="Times New Roman" w:cs="Times New Roman" w:eastAsia="Times New Roman" w:hint="default"/>
          <w:spacing w:val="-3"/>
        </w:rPr>
        <w:t>Manning</w:t>
      </w:r>
      <w:r>
        <w:rPr>
          <w:rFonts w:ascii="宋体" w:hAnsi="宋体" w:cs="宋体" w:eastAsia="宋体" w:hint="default"/>
          <w:spacing w:val="-3"/>
        </w:rPr>
        <w:t>出版社的私有</w:t>
      </w:r>
      <w:r>
        <w:rPr>
          <w:rFonts w:ascii="Times New Roman" w:hAnsi="Times New Roman" w:cs="Times New Roman" w:eastAsia="Times New Roman" w:hint="default"/>
          <w:spacing w:val="-3"/>
        </w:rPr>
        <w:t>Web</w:t>
      </w:r>
      <w:r>
        <w:rPr>
          <w:rFonts w:ascii="宋体" w:hAnsi="宋体" w:cs="宋体" w:eastAsia="宋体" w:hint="default"/>
          <w:spacing w:val="-3"/>
        </w:rPr>
        <w:t>论坛，在那里你能就本书发表评论， </w:t>
      </w:r>
      <w:r>
        <w:rPr>
          <w:rFonts w:ascii="宋体" w:hAnsi="宋体" w:cs="宋体" w:eastAsia="宋体" w:hint="default"/>
          <w:spacing w:val="6"/>
        </w:rPr>
        <w:t>询问技术问题，向作者以及其他用户寻求帮助。如需访问并订阅该论坛，请打开浏览器访问 </w:t>
      </w:r>
      <w:r>
        <w:rPr>
          <w:rFonts w:ascii="宋体" w:hAnsi="宋体" w:cs="宋体" w:eastAsia="宋体" w:hint="default"/>
          <w:spacing w:val="6"/>
        </w:rPr>
      </w:r>
      <w:r>
        <w:rPr>
          <w:rFonts w:ascii="Times New Roman" w:hAnsi="Times New Roman" w:cs="Times New Roman" w:eastAsia="Times New Roman" w:hint="default"/>
          <w:spacing w:val="6"/>
        </w:rPr>
      </w:r>
      <w:hyperlink r:id="rId69">
        <w:r>
          <w:rPr>
            <w:rFonts w:ascii="Times New Roman" w:hAnsi="Times New Roman" w:cs="Times New Roman" w:eastAsia="Times New Roman" w:hint="default"/>
          </w:rPr>
          <w:t>www.manning.com/books/spring-boot-in-action</w:t>
        </w:r>
      </w:hyperlink>
      <w:r>
        <w:rPr>
          <w:rFonts w:ascii="宋体" w:hAnsi="宋体" w:cs="宋体" w:eastAsia="宋体" w:hint="default"/>
        </w:rPr>
        <w:t>。该页面提供了详细的信息，告诉你在注册后如何 访问论坛，论坛里都能提供哪些帮助，以及论坛的管理规则。</w:t>
      </w:r>
    </w:p>
    <w:p>
      <w:pPr>
        <w:pStyle w:val="BodyText"/>
        <w:spacing w:line="266" w:lineRule="auto" w:before="18"/>
        <w:ind w:right="105" w:firstLine="399"/>
        <w:jc w:val="left"/>
        <w:rPr>
          <w:rFonts w:ascii="宋体" w:hAnsi="宋体" w:cs="宋体" w:eastAsia="宋体" w:hint="default"/>
        </w:rPr>
      </w:pPr>
      <w:r>
        <w:rPr>
          <w:rFonts w:ascii="Times New Roman" w:hAnsi="Times New Roman" w:cs="Times New Roman" w:eastAsia="Times New Roman" w:hint="default"/>
        </w:rPr>
        <w:t>Manning</w:t>
      </w:r>
      <w:r>
        <w:rPr>
          <w:rFonts w:ascii="宋体" w:hAnsi="宋体" w:cs="宋体" w:eastAsia="宋体" w:hint="default"/>
        </w:rPr>
        <w:t>向读者承诺，为读者与读者之间以及读者与作者之间的沟通建立桥梁。但</w:t>
      </w:r>
      <w:r>
        <w:rPr>
          <w:rFonts w:ascii="Times New Roman" w:hAnsi="Times New Roman" w:cs="Times New Roman" w:eastAsia="Times New Roman" w:hint="default"/>
        </w:rPr>
        <w:t>Manning </w:t>
      </w:r>
      <w:r>
        <w:rPr>
          <w:rFonts w:ascii="宋体" w:hAnsi="宋体" w:cs="宋体" w:eastAsia="宋体" w:hint="default"/>
          <w:spacing w:val="-5"/>
          <w:w w:val="100"/>
        </w:rPr>
        <w:t>并不保证作者在论坛中的参与程度，他们在论坛上投入多少精力是全凭自愿的（并且是无偿的）。</w:t>
      </w:r>
      <w:r>
        <w:rPr>
          <w:rFonts w:ascii="宋体" w:hAnsi="宋体" w:cs="宋体" w:eastAsia="宋体" w:hint="default"/>
          <w:w w:val="100"/>
        </w:rPr>
        <w:t> </w:t>
      </w:r>
      <w:r>
        <w:rPr>
          <w:rFonts w:ascii="宋体" w:hAnsi="宋体" w:cs="宋体" w:eastAsia="宋体" w:hint="default"/>
          <w:w w:val="100"/>
        </w:rPr>
      </w:r>
      <w:r>
        <w:rPr>
          <w:rFonts w:ascii="宋体" w:hAnsi="宋体" w:cs="宋体" w:eastAsia="宋体" w:hint="default"/>
        </w:rPr>
        <w:t>我们强烈建议你向作者问些有挑战性的问题，让他有兴趣留在论坛里。</w:t>
      </w:r>
    </w:p>
    <w:p>
      <w:pPr>
        <w:pStyle w:val="BodyText"/>
        <w:spacing w:line="240" w:lineRule="auto" w:before="16"/>
        <w:ind w:left="511" w:right="105"/>
        <w:jc w:val="left"/>
        <w:rPr>
          <w:rFonts w:ascii="宋体" w:hAnsi="宋体" w:cs="宋体" w:eastAsia="宋体" w:hint="default"/>
        </w:rPr>
      </w:pPr>
      <w:r>
        <w:rPr>
          <w:rFonts w:ascii="宋体" w:hAnsi="宋体" w:cs="宋体" w:eastAsia="宋体" w:hint="default"/>
        </w:rPr>
        <w:t>只要本书仍在销售，你就能在出版商的网站上查找作者在线论坛及其讨论归档。</w:t>
      </w:r>
    </w:p>
    <w:p>
      <w:pPr>
        <w:spacing w:line="240" w:lineRule="auto" w:before="8"/>
        <w:ind w:right="0"/>
        <w:rPr>
          <w:rFonts w:ascii="宋体" w:hAnsi="宋体" w:cs="宋体" w:eastAsia="宋体" w:hint="default"/>
          <w:sz w:val="18"/>
          <w:szCs w:val="18"/>
        </w:rPr>
      </w:pPr>
    </w:p>
    <w:p>
      <w:pPr>
        <w:pStyle w:val="Heading1"/>
        <w:spacing w:line="240" w:lineRule="auto"/>
        <w:ind w:right="105"/>
        <w:jc w:val="left"/>
        <w:rPr>
          <w:rFonts w:ascii="黑体" w:hAnsi="黑体" w:cs="黑体" w:eastAsia="黑体" w:hint="default"/>
        </w:rPr>
      </w:pPr>
      <w:r>
        <w:rPr>
          <w:rFonts w:ascii="黑体" w:hAnsi="黑体" w:cs="黑体" w:eastAsia="黑体" w:hint="default"/>
        </w:rPr>
        <w:t>关于封面图</w:t>
      </w:r>
    </w:p>
    <w:p>
      <w:pPr>
        <w:pStyle w:val="BodyText"/>
        <w:spacing w:line="264" w:lineRule="auto" w:before="226"/>
        <w:ind w:right="105" w:firstLine="399"/>
        <w:jc w:val="left"/>
        <w:rPr>
          <w:rFonts w:ascii="宋体" w:hAnsi="宋体" w:cs="宋体" w:eastAsia="宋体" w:hint="default"/>
        </w:rPr>
      </w:pPr>
      <w:r>
        <w:rPr>
          <w:rFonts w:ascii="宋体" w:hAnsi="宋体" w:cs="宋体" w:eastAsia="宋体" w:hint="default"/>
          <w:spacing w:val="-5"/>
          <w:w w:val="100"/>
        </w:rPr>
        <w:t>本书封面上的插画题为“喀山鞑靼民族服饰”（</w:t>
      </w:r>
      <w:r>
        <w:rPr>
          <w:rFonts w:ascii="Times New Roman" w:hAnsi="Times New Roman" w:cs="Times New Roman" w:eastAsia="Times New Roman" w:hint="default"/>
          <w:spacing w:val="-5"/>
          <w:w w:val="100"/>
        </w:rPr>
        <w:t>Habit</w:t>
      </w:r>
      <w:r>
        <w:rPr>
          <w:rFonts w:ascii="Times New Roman" w:hAnsi="Times New Roman" w:cs="Times New Roman" w:eastAsia="Times New Roman" w:hint="default"/>
          <w:w w:val="100"/>
        </w:rPr>
        <w:t> </w:t>
      </w:r>
      <w:r>
        <w:rPr>
          <w:rFonts w:ascii="Times New Roman" w:hAnsi="Times New Roman" w:cs="Times New Roman" w:eastAsia="Times New Roman" w:hint="default"/>
          <w:spacing w:val="-1"/>
          <w:w w:val="100"/>
        </w:rPr>
        <w:t>of</w:t>
      </w:r>
      <w:r>
        <w:rPr>
          <w:rFonts w:ascii="Times New Roman" w:hAnsi="Times New Roman" w:cs="Times New Roman" w:eastAsia="Times New Roman" w:hint="default"/>
          <w:w w:val="100"/>
        </w:rPr>
        <w:t> a </w:t>
      </w:r>
      <w:r>
        <w:rPr>
          <w:rFonts w:ascii="Times New Roman" w:hAnsi="Times New Roman" w:cs="Times New Roman" w:eastAsia="Times New Roman" w:hint="default"/>
          <w:spacing w:val="-4"/>
          <w:w w:val="100"/>
        </w:rPr>
        <w:t>Tartar</w:t>
      </w:r>
      <w:r>
        <w:rPr>
          <w:rFonts w:ascii="Times New Roman" w:hAnsi="Times New Roman" w:cs="Times New Roman" w:eastAsia="Times New Roman" w:hint="default"/>
          <w:w w:val="100"/>
        </w:rPr>
        <w:t> </w:t>
      </w:r>
      <w:r>
        <w:rPr>
          <w:rFonts w:ascii="Times New Roman" w:hAnsi="Times New Roman" w:cs="Times New Roman" w:eastAsia="Times New Roman" w:hint="default"/>
          <w:spacing w:val="-1"/>
          <w:w w:val="100"/>
        </w:rPr>
        <w:t>in</w:t>
      </w:r>
      <w:r>
        <w:rPr>
          <w:rFonts w:ascii="Times New Roman" w:hAnsi="Times New Roman" w:cs="Times New Roman" w:eastAsia="Times New Roman" w:hint="default"/>
          <w:w w:val="100"/>
        </w:rPr>
        <w:t> </w:t>
      </w:r>
      <w:r>
        <w:rPr>
          <w:rFonts w:ascii="Times New Roman" w:hAnsi="Times New Roman" w:cs="Times New Roman" w:eastAsia="Times New Roman" w:hint="default"/>
          <w:spacing w:val="-8"/>
          <w:w w:val="100"/>
        </w:rPr>
        <w:t>Kasan</w:t>
      </w:r>
      <w:r>
        <w:rPr>
          <w:rFonts w:ascii="宋体" w:hAnsi="宋体" w:cs="宋体" w:eastAsia="宋体" w:hint="default"/>
          <w:spacing w:val="-8"/>
          <w:w w:val="100"/>
        </w:rPr>
        <w:t>），喀山是俄罗斯联</w:t>
      </w:r>
      <w:r>
        <w:rPr>
          <w:rFonts w:ascii="宋体" w:hAnsi="宋体" w:cs="宋体" w:eastAsia="宋体" w:hint="default"/>
          <w:w w:val="100"/>
        </w:rPr>
        <w:t> </w:t>
      </w:r>
      <w:r>
        <w:rPr>
          <w:rFonts w:ascii="宋体" w:hAnsi="宋体" w:cs="宋体" w:eastAsia="宋体" w:hint="default"/>
          <w:w w:val="100"/>
        </w:rPr>
      </w:r>
      <w:r>
        <w:rPr>
          <w:rFonts w:ascii="宋体" w:hAnsi="宋体" w:cs="宋体" w:eastAsia="宋体" w:hint="default"/>
          <w:spacing w:val="-3"/>
          <w:w w:val="100"/>
        </w:rPr>
        <w:t>邦鞑靼斯坦共和国首府。这幅图选自</w:t>
      </w:r>
      <w:r>
        <w:rPr>
          <w:rFonts w:ascii="Times New Roman" w:hAnsi="Times New Roman" w:cs="Times New Roman" w:eastAsia="Times New Roman" w:hint="default"/>
          <w:spacing w:val="-3"/>
          <w:w w:val="100"/>
        </w:rPr>
        <w:t>Thomas</w:t>
      </w:r>
      <w:r>
        <w:rPr>
          <w:rFonts w:ascii="Times New Roman" w:hAnsi="Times New Roman" w:cs="Times New Roman" w:eastAsia="Times New Roman" w:hint="default"/>
          <w:w w:val="100"/>
        </w:rPr>
        <w:t> </w:t>
      </w:r>
      <w:r>
        <w:rPr>
          <w:rFonts w:ascii="Times New Roman" w:hAnsi="Times New Roman" w:cs="Times New Roman" w:eastAsia="Times New Roman" w:hint="default"/>
          <w:spacing w:val="-7"/>
          <w:w w:val="100"/>
        </w:rPr>
        <w:t>Jefferys</w:t>
      </w:r>
      <w:r>
        <w:rPr>
          <w:rFonts w:ascii="宋体" w:hAnsi="宋体" w:cs="宋体" w:eastAsia="宋体" w:hint="default"/>
          <w:spacing w:val="-7"/>
          <w:w w:val="100"/>
        </w:rPr>
        <w:t>的《各国古代和现代服饰集》（</w:t>
      </w:r>
      <w:r>
        <w:rPr>
          <w:rFonts w:ascii="Times New Roman" w:hAnsi="Times New Roman" w:cs="Times New Roman" w:eastAsia="Times New Roman" w:hint="default"/>
          <w:i/>
          <w:spacing w:val="-7"/>
          <w:w w:val="100"/>
        </w:rPr>
        <w:t>A</w:t>
      </w:r>
      <w:r>
        <w:rPr>
          <w:rFonts w:ascii="Times New Roman" w:hAnsi="Times New Roman" w:cs="Times New Roman" w:eastAsia="Times New Roman" w:hint="default"/>
          <w:i/>
          <w:w w:val="100"/>
        </w:rPr>
        <w:t> </w:t>
      </w:r>
      <w:r>
        <w:rPr>
          <w:rFonts w:ascii="Times New Roman" w:hAnsi="Times New Roman" w:cs="Times New Roman" w:eastAsia="Times New Roman" w:hint="default"/>
          <w:i/>
          <w:spacing w:val="-1"/>
          <w:w w:val="100"/>
        </w:rPr>
        <w:t>Collection</w:t>
      </w:r>
      <w:r>
        <w:rPr>
          <w:rFonts w:ascii="Times New Roman" w:hAnsi="Times New Roman" w:cs="Times New Roman" w:eastAsia="Times New Roman" w:hint="default"/>
          <w:i/>
          <w:w w:val="100"/>
        </w:rPr>
        <w:t> of </w:t>
      </w:r>
      <w:r>
        <w:rPr>
          <w:rFonts w:ascii="Times New Roman" w:hAnsi="Times New Roman" w:cs="Times New Roman" w:eastAsia="Times New Roman" w:hint="default"/>
          <w:i/>
          <w:w w:val="100"/>
        </w:rPr>
      </w:r>
      <w:r>
        <w:rPr>
          <w:rFonts w:ascii="Times New Roman" w:hAnsi="Times New Roman" w:cs="Times New Roman" w:eastAsia="Times New Roman" w:hint="default"/>
          <w:i/>
          <w:spacing w:val="-1"/>
          <w:w w:val="100"/>
        </w:rPr>
        <w:t>the</w:t>
      </w:r>
      <w:r>
        <w:rPr>
          <w:rFonts w:ascii="Times New Roman" w:hAnsi="Times New Roman" w:cs="Times New Roman" w:eastAsia="Times New Roman" w:hint="default"/>
          <w:i/>
          <w:w w:val="100"/>
        </w:rPr>
        <w:t> </w:t>
      </w:r>
      <w:r>
        <w:rPr>
          <w:rFonts w:ascii="Times New Roman" w:hAnsi="Times New Roman" w:cs="Times New Roman" w:eastAsia="Times New Roman" w:hint="default"/>
          <w:i/>
          <w:spacing w:val="-2"/>
          <w:w w:val="100"/>
        </w:rPr>
        <w:t>Dresses</w:t>
      </w:r>
      <w:r>
        <w:rPr>
          <w:rFonts w:ascii="Times New Roman" w:hAnsi="Times New Roman" w:cs="Times New Roman" w:eastAsia="Times New Roman" w:hint="default"/>
          <w:i/>
          <w:w w:val="100"/>
        </w:rPr>
        <w:t> </w:t>
      </w:r>
      <w:r>
        <w:rPr>
          <w:rFonts w:ascii="Times New Roman" w:hAnsi="Times New Roman" w:cs="Times New Roman" w:eastAsia="Times New Roman" w:hint="default"/>
          <w:i/>
          <w:spacing w:val="-1"/>
          <w:w w:val="100"/>
        </w:rPr>
        <w:t>of</w:t>
      </w:r>
      <w:r>
        <w:rPr>
          <w:rFonts w:ascii="Times New Roman" w:hAnsi="Times New Roman" w:cs="Times New Roman" w:eastAsia="Times New Roman" w:hint="default"/>
          <w:i/>
          <w:w w:val="100"/>
        </w:rPr>
        <w:t> </w:t>
      </w:r>
      <w:r>
        <w:rPr>
          <w:rFonts w:ascii="Times New Roman" w:hAnsi="Times New Roman" w:cs="Times New Roman" w:eastAsia="Times New Roman" w:hint="default"/>
          <w:i/>
          <w:spacing w:val="-3"/>
          <w:w w:val="100"/>
        </w:rPr>
        <w:t>Different</w:t>
      </w:r>
      <w:r>
        <w:rPr>
          <w:rFonts w:ascii="Times New Roman" w:hAnsi="Times New Roman" w:cs="Times New Roman" w:eastAsia="Times New Roman" w:hint="default"/>
          <w:i/>
          <w:w w:val="100"/>
        </w:rPr>
        <w:t> </w:t>
      </w:r>
      <w:r>
        <w:rPr>
          <w:rFonts w:ascii="Times New Roman" w:hAnsi="Times New Roman" w:cs="Times New Roman" w:eastAsia="Times New Roman" w:hint="default"/>
          <w:i/>
          <w:spacing w:val="-1"/>
          <w:w w:val="100"/>
        </w:rPr>
        <w:t>Nations,</w:t>
      </w:r>
      <w:r>
        <w:rPr>
          <w:rFonts w:ascii="Times New Roman" w:hAnsi="Times New Roman" w:cs="Times New Roman" w:eastAsia="Times New Roman" w:hint="default"/>
          <w:i/>
          <w:w w:val="100"/>
        </w:rPr>
        <w:t> </w:t>
      </w:r>
      <w:r>
        <w:rPr>
          <w:rFonts w:ascii="Times New Roman" w:hAnsi="Times New Roman" w:cs="Times New Roman" w:eastAsia="Times New Roman" w:hint="default"/>
          <w:i/>
          <w:spacing w:val="-1"/>
          <w:w w:val="100"/>
        </w:rPr>
        <w:t>Ancient</w:t>
      </w:r>
      <w:r>
        <w:rPr>
          <w:rFonts w:ascii="Times New Roman" w:hAnsi="Times New Roman" w:cs="Times New Roman" w:eastAsia="Times New Roman" w:hint="default"/>
          <w:i/>
          <w:w w:val="100"/>
        </w:rPr>
        <w:t> </w:t>
      </w:r>
      <w:r>
        <w:rPr>
          <w:rFonts w:ascii="Times New Roman" w:hAnsi="Times New Roman" w:cs="Times New Roman" w:eastAsia="Times New Roman" w:hint="default"/>
          <w:i/>
          <w:spacing w:val="-1"/>
          <w:w w:val="100"/>
        </w:rPr>
        <w:t>and</w:t>
      </w:r>
      <w:r>
        <w:rPr>
          <w:rFonts w:ascii="Times New Roman" w:hAnsi="Times New Roman" w:cs="Times New Roman" w:eastAsia="Times New Roman" w:hint="default"/>
          <w:i/>
          <w:w w:val="100"/>
        </w:rPr>
        <w:t> </w:t>
      </w:r>
      <w:r>
        <w:rPr>
          <w:rFonts w:ascii="Times New Roman" w:hAnsi="Times New Roman" w:cs="Times New Roman" w:eastAsia="Times New Roman" w:hint="default"/>
          <w:i/>
          <w:spacing w:val="-5"/>
          <w:w w:val="100"/>
        </w:rPr>
        <w:t>Modern</w:t>
      </w:r>
      <w:r>
        <w:rPr>
          <w:rFonts w:ascii="宋体" w:hAnsi="宋体" w:cs="宋体" w:eastAsia="宋体" w:hint="default"/>
          <w:spacing w:val="-5"/>
          <w:w w:val="100"/>
        </w:rPr>
        <w:t>，共四卷，</w:t>
      </w:r>
      <w:r>
        <w:rPr>
          <w:rFonts w:ascii="Times New Roman" w:hAnsi="Times New Roman" w:cs="Times New Roman" w:eastAsia="Times New Roman" w:hint="default"/>
          <w:spacing w:val="-5"/>
          <w:w w:val="100"/>
        </w:rPr>
        <w:t>1757</w:t>
      </w:r>
      <w:r>
        <w:rPr>
          <w:rFonts w:ascii="宋体" w:hAnsi="宋体" w:cs="宋体" w:eastAsia="宋体" w:hint="default"/>
          <w:spacing w:val="-5"/>
          <w:w w:val="100"/>
        </w:rPr>
        <w:t>—</w:t>
      </w:r>
      <w:r>
        <w:rPr>
          <w:rFonts w:ascii="Times New Roman" w:hAnsi="Times New Roman" w:cs="Times New Roman" w:eastAsia="Times New Roman" w:hint="default"/>
          <w:spacing w:val="-5"/>
          <w:w w:val="100"/>
        </w:rPr>
        <w:t>1772</w:t>
      </w:r>
      <w:r>
        <w:rPr>
          <w:rFonts w:ascii="宋体" w:hAnsi="宋体" w:cs="宋体" w:eastAsia="宋体" w:hint="default"/>
          <w:spacing w:val="-5"/>
          <w:w w:val="100"/>
        </w:rPr>
        <w:t>年间出版于伦敦），该书</w:t>
      </w:r>
      <w:r>
        <w:rPr>
          <w:rFonts w:ascii="宋体" w:hAnsi="宋体" w:cs="宋体" w:eastAsia="宋体" w:hint="default"/>
          <w:spacing w:val="-2"/>
          <w:w w:val="100"/>
        </w:rPr>
        <w:t> </w:t>
      </w:r>
      <w:r>
        <w:rPr>
          <w:rFonts w:ascii="宋体" w:hAnsi="宋体" w:cs="宋体" w:eastAsia="宋体" w:hint="default"/>
          <w:spacing w:val="-2"/>
          <w:w w:val="100"/>
        </w:rPr>
      </w:r>
      <w:r>
        <w:rPr>
          <w:rFonts w:ascii="宋体" w:hAnsi="宋体" w:cs="宋体" w:eastAsia="宋体" w:hint="default"/>
          <w:spacing w:val="-11"/>
        </w:rPr>
        <w:t>扉页中谈到，这些插画都是手工上色、铜版雕刻，还用了阿拉伯树胶。</w:t>
      </w:r>
      <w:r>
        <w:rPr>
          <w:rFonts w:ascii="Times New Roman" w:hAnsi="Times New Roman" w:cs="Times New Roman" w:eastAsia="Times New Roman" w:hint="default"/>
          <w:spacing w:val="-11"/>
        </w:rPr>
        <w:t>Thomas </w:t>
      </w:r>
      <w:r>
        <w:rPr>
          <w:rFonts w:ascii="Times New Roman" w:hAnsi="Times New Roman" w:cs="Times New Roman" w:eastAsia="Times New Roman" w:hint="default"/>
          <w:spacing w:val="-7"/>
        </w:rPr>
        <w:t>Jefferys</w:t>
      </w:r>
      <w:r>
        <w:rPr>
          <w:rFonts w:ascii="宋体" w:hAnsi="宋体" w:cs="宋体" w:eastAsia="宋体" w:hint="default"/>
          <w:spacing w:val="-7"/>
        </w:rPr>
        <w:t>（</w:t>
      </w:r>
      <w:r>
        <w:rPr>
          <w:rFonts w:ascii="Times New Roman" w:hAnsi="Times New Roman" w:cs="Times New Roman" w:eastAsia="Times New Roman" w:hint="default"/>
          <w:spacing w:val="-7"/>
        </w:rPr>
        <w:t>1719</w:t>
      </w:r>
      <w:r>
        <w:rPr>
          <w:rFonts w:ascii="宋体" w:hAnsi="宋体" w:cs="宋体" w:eastAsia="宋体" w:hint="default"/>
          <w:spacing w:val="-7"/>
        </w:rPr>
        <w:t>—</w:t>
      </w:r>
      <w:r>
        <w:rPr>
          <w:rFonts w:ascii="Times New Roman" w:hAnsi="Times New Roman" w:cs="Times New Roman" w:eastAsia="Times New Roman" w:hint="default"/>
          <w:spacing w:val="-7"/>
        </w:rPr>
        <w:t>1771</w:t>
      </w:r>
      <w:r>
        <w:rPr>
          <w:rFonts w:ascii="宋体" w:hAnsi="宋体" w:cs="宋体" w:eastAsia="宋体" w:hint="default"/>
          <w:spacing w:val="-7"/>
        </w:rPr>
        <w:t>） </w:t>
      </w:r>
      <w:r>
        <w:rPr>
          <w:rFonts w:ascii="宋体" w:hAnsi="宋体" w:cs="宋体" w:eastAsia="宋体" w:hint="default"/>
          <w:spacing w:val="-5"/>
          <w:w w:val="100"/>
        </w:rPr>
        <w:t>被誉为“乔治三世国王的御用地理学家”（</w:t>
      </w:r>
      <w:r>
        <w:rPr>
          <w:rFonts w:ascii="Times New Roman" w:hAnsi="Times New Roman" w:cs="Times New Roman" w:eastAsia="Times New Roman" w:hint="default"/>
          <w:spacing w:val="-5"/>
          <w:w w:val="100"/>
        </w:rPr>
        <w:t>Geographer</w:t>
      </w:r>
      <w:r>
        <w:rPr>
          <w:rFonts w:ascii="Times New Roman" w:hAnsi="Times New Roman" w:cs="Times New Roman" w:eastAsia="Times New Roman" w:hint="default"/>
          <w:w w:val="100"/>
        </w:rPr>
        <w:t> to </w:t>
      </w:r>
      <w:r>
        <w:rPr>
          <w:rFonts w:ascii="Times New Roman" w:hAnsi="Times New Roman" w:cs="Times New Roman" w:eastAsia="Times New Roman" w:hint="default"/>
          <w:spacing w:val="-1"/>
          <w:w w:val="100"/>
        </w:rPr>
        <w:t>King</w:t>
      </w:r>
      <w:r>
        <w:rPr>
          <w:rFonts w:ascii="Times New Roman" w:hAnsi="Times New Roman" w:cs="Times New Roman" w:eastAsia="Times New Roman" w:hint="default"/>
          <w:w w:val="100"/>
        </w:rPr>
        <w:t> </w:t>
      </w:r>
      <w:r>
        <w:rPr>
          <w:rFonts w:ascii="Times New Roman" w:hAnsi="Times New Roman" w:cs="Times New Roman" w:eastAsia="Times New Roman" w:hint="default"/>
          <w:spacing w:val="-2"/>
          <w:w w:val="100"/>
        </w:rPr>
        <w:t>George</w:t>
      </w:r>
      <w:r>
        <w:rPr>
          <w:rFonts w:ascii="Times New Roman" w:hAnsi="Times New Roman" w:cs="Times New Roman" w:eastAsia="Times New Roman" w:hint="default"/>
          <w:w w:val="100"/>
        </w:rPr>
        <w:t> </w:t>
      </w:r>
      <w:r>
        <w:rPr>
          <w:rFonts w:ascii="Times New Roman" w:hAnsi="Times New Roman" w:cs="Times New Roman" w:eastAsia="Times New Roman" w:hint="default"/>
          <w:spacing w:val="-8"/>
          <w:w w:val="100"/>
        </w:rPr>
        <w:t>III</w:t>
      </w:r>
      <w:r>
        <w:rPr>
          <w:rFonts w:ascii="宋体" w:hAnsi="宋体" w:cs="宋体" w:eastAsia="宋体" w:hint="default"/>
          <w:spacing w:val="-8"/>
          <w:w w:val="100"/>
        </w:rPr>
        <w:t>）。他是一名英国地图制</w:t>
      </w:r>
      <w:r>
        <w:rPr>
          <w:rFonts w:ascii="宋体" w:hAnsi="宋体" w:cs="宋体" w:eastAsia="宋体" w:hint="default"/>
          <w:w w:val="100"/>
        </w:rPr>
        <w:t> </w:t>
      </w:r>
      <w:r>
        <w:rPr>
          <w:rFonts w:ascii="宋体" w:hAnsi="宋体" w:cs="宋体" w:eastAsia="宋体" w:hint="default"/>
          <w:w w:val="100"/>
        </w:rPr>
      </w:r>
      <w:r>
        <w:rPr>
          <w:rFonts w:ascii="宋体" w:hAnsi="宋体" w:cs="宋体" w:eastAsia="宋体" w:hint="default"/>
          <w:spacing w:val="-3"/>
        </w:rPr>
        <w:t>图师，是当时地图行业的领导者。他为政府和其他官方机构雕刻并印刷地图，还制作了各种不同 </w:t>
      </w:r>
      <w:r>
        <w:rPr>
          <w:rFonts w:ascii="宋体" w:hAnsi="宋体" w:cs="宋体" w:eastAsia="宋体" w:hint="default"/>
          <w:spacing w:val="-3"/>
        </w:rPr>
      </w:r>
      <w:r>
        <w:rPr>
          <w:rFonts w:ascii="宋体" w:hAnsi="宋体" w:cs="宋体" w:eastAsia="宋体" w:hint="default"/>
          <w:spacing w:val="-5"/>
          <w:w w:val="100"/>
        </w:rPr>
        <w:t>的商用地图和地图集，尤其是北美洲地图。地图制图师的工作引发了他调研当地民族服饰的兴趣，</w:t>
      </w:r>
      <w:r>
        <w:rPr>
          <w:rFonts w:ascii="宋体" w:hAnsi="宋体" w:cs="宋体" w:eastAsia="宋体" w:hint="default"/>
          <w:w w:val="100"/>
        </w:rPr>
        <w:t> </w:t>
      </w:r>
      <w:r>
        <w:rPr>
          <w:rFonts w:ascii="宋体" w:hAnsi="宋体" w:cs="宋体" w:eastAsia="宋体" w:hint="default"/>
          <w:w w:val="100"/>
        </w:rPr>
      </w:r>
      <w:r>
        <w:rPr>
          <w:rFonts w:ascii="宋体" w:hAnsi="宋体" w:cs="宋体" w:eastAsia="宋体" w:hint="default"/>
        </w:rPr>
        <w:t>这一兴趣在这套服饰集里体现得淋漓尽致。</w:t>
      </w:r>
    </w:p>
    <w:p>
      <w:pPr>
        <w:pStyle w:val="BodyText"/>
        <w:spacing w:line="266" w:lineRule="auto" w:before="18"/>
        <w:ind w:right="105" w:firstLine="399"/>
        <w:jc w:val="left"/>
        <w:rPr>
          <w:rFonts w:ascii="宋体" w:hAnsi="宋体" w:cs="宋体" w:eastAsia="宋体" w:hint="default"/>
        </w:rPr>
      </w:pPr>
      <w:r>
        <w:rPr>
          <w:rFonts w:ascii="宋体" w:hAnsi="宋体" w:cs="宋体" w:eastAsia="宋体" w:hint="default"/>
          <w:spacing w:val="-3"/>
        </w:rPr>
        <w:t>着迷于远方的大陆，为了消遣而去旅行，这在</w:t>
      </w:r>
      <w:r>
        <w:rPr>
          <w:rFonts w:ascii="Times New Roman" w:hAnsi="Times New Roman" w:cs="Times New Roman" w:eastAsia="Times New Roman" w:hint="default"/>
          <w:spacing w:val="-3"/>
        </w:rPr>
        <w:t>18</w:t>
      </w:r>
      <w:r>
        <w:rPr>
          <w:rFonts w:ascii="宋体" w:hAnsi="宋体" w:cs="宋体" w:eastAsia="宋体" w:hint="default"/>
          <w:spacing w:val="-3"/>
        </w:rPr>
        <w:t>世纪晚期还是相对新鲜的现象，而像这套服 饰集这样的合集在当时非常流行，向观光客和足不出户的“游客”介绍其他国家的居民。</w:t>
      </w:r>
      <w:r>
        <w:rPr>
          <w:rFonts w:ascii="Times New Roman" w:hAnsi="Times New Roman" w:cs="Times New Roman" w:eastAsia="Times New Roman" w:hint="default"/>
          <w:spacing w:val="-3"/>
        </w:rPr>
        <w:t>Jefferys </w:t>
      </w:r>
      <w:r>
        <w:rPr>
          <w:rFonts w:ascii="宋体" w:hAnsi="宋体" w:cs="宋体" w:eastAsia="宋体" w:hint="default"/>
          <w:spacing w:val="-3"/>
        </w:rPr>
        <w:t>著作中异彩纷呈的图画生动地描绘了</w:t>
      </w:r>
      <w:r>
        <w:rPr>
          <w:rFonts w:ascii="Times New Roman" w:hAnsi="Times New Roman" w:cs="Times New Roman" w:eastAsia="Times New Roman" w:hint="default"/>
          <w:spacing w:val="-3"/>
        </w:rPr>
        <w:t>200</w:t>
      </w:r>
      <w:r>
        <w:rPr>
          <w:rFonts w:ascii="宋体" w:hAnsi="宋体" w:cs="宋体" w:eastAsia="宋体" w:hint="default"/>
          <w:spacing w:val="-3"/>
        </w:rPr>
        <w:t>年前世界各国的特色。自那以后，服饰文化发生了变化， 各个国家与地区之间一度非常丰富的多样性已逐渐消失。现在，不同大洲的居民往往很难通过服 饰来分辨了。也许，我们该乐观一点儿，我们用文化和视觉上的多样性换来了更多样的人生，或 </w:t>
      </w:r>
      <w:r>
        <w:rPr>
          <w:rFonts w:ascii="宋体" w:hAnsi="宋体" w:cs="宋体" w:eastAsia="宋体" w:hint="default"/>
        </w:rPr>
        <w:t>者说是更多样、更有趣、更智能的科技人生。</w:t>
      </w:r>
    </w:p>
    <w:p>
      <w:pPr>
        <w:spacing w:after="0" w:line="266" w:lineRule="auto"/>
        <w:jc w:val="left"/>
        <w:rPr>
          <w:rFonts w:ascii="宋体" w:hAnsi="宋体" w:cs="宋体" w:eastAsia="宋体" w:hint="default"/>
        </w:rPr>
        <w:sectPr>
          <w:pgSz w:w="10940" w:h="13660"/>
          <w:pgMar w:top="1100" w:bottom="280" w:left="1080" w:right="1200"/>
        </w:sectPr>
      </w:pPr>
    </w:p>
    <w:p>
      <w:pPr>
        <w:pStyle w:val="Heading3"/>
        <w:tabs>
          <w:tab w:pos="1259" w:val="left" w:leader="none"/>
        </w:tabs>
        <w:spacing w:line="294" w:lineRule="exact" w:after="16"/>
        <w:ind w:left="0" w:right="405"/>
        <w:jc w:val="right"/>
        <w:rPr>
          <w:rFonts w:ascii="Times New Roman" w:hAnsi="Times New Roman" w:cs="Times New Roman" w:eastAsia="Times New Roman" w:hint="default"/>
        </w:rPr>
      </w:pPr>
      <w:r>
        <w:rPr>
          <w:rFonts w:ascii="方正小篆体" w:hAnsi="方正小篆体" w:cs="方正小篆体" w:eastAsia="方正小篆体" w:hint="default"/>
        </w:rPr>
        <w:t>关于本书</w:t>
        <w:tab/>
      </w:r>
      <w:r>
        <w:rPr>
          <w:rFonts w:ascii="Times New Roman" w:hAnsi="Times New Roman" w:cs="Times New Roman" w:eastAsia="Times New Roman" w:hint="default"/>
        </w:rPr>
        <w:t>3</w:t>
      </w:r>
    </w:p>
    <w:p>
      <w:pPr>
        <w:spacing w:line="20" w:lineRule="exact"/>
        <w:ind w:left="113" w:right="0" w:firstLine="0"/>
        <w:rPr>
          <w:rFonts w:ascii="Times New Roman" w:hAnsi="Times New Roman" w:cs="Times New Roman" w:eastAsia="Times New Roman" w:hint="default"/>
          <w:sz w:val="2"/>
          <w:szCs w:val="2"/>
        </w:rPr>
      </w:pPr>
      <w:r>
        <w:rPr>
          <w:rFonts w:ascii="Times New Roman" w:hAnsi="Times New Roman" w:cs="Times New Roman" w:eastAsia="Times New Roman" w:hint="default"/>
          <w:sz w:val="2"/>
          <w:szCs w:val="2"/>
        </w:rPr>
        <w:pict>
          <v:group style="width:417.2pt;height:.5pt;mso-position-horizontal-relative:char;mso-position-vertical-relative:line" coordorigin="0,0" coordsize="8344,10">
            <v:group style="position:absolute;left:5;top:5;width:8334;height:2" coordorigin="5,5" coordsize="8334,2">
              <v:shape style="position:absolute;left:5;top:5;width:8334;height:2" coordorigin="5,5" coordsize="8334,0" path="m5,5l8339,5e" filled="false" stroked="true" strokeweight=".5pt" strokecolor="#000000">
                <v:path arrowok="t"/>
              </v:shape>
            </v:group>
          </v:group>
        </w:pict>
      </w:r>
      <w:r>
        <w:rPr>
          <w:rFonts w:ascii="Times New Roman" w:hAnsi="Times New Roman" w:cs="Times New Roman" w:eastAsia="Times New Roman" w:hint="default"/>
          <w:sz w:val="2"/>
          <w:szCs w:val="2"/>
        </w:rPr>
      </w:r>
    </w:p>
    <w:p>
      <w:pPr>
        <w:spacing w:line="240" w:lineRule="auto" w:before="8"/>
        <w:ind w:right="0"/>
        <w:rPr>
          <w:rFonts w:ascii="Times New Roman" w:hAnsi="Times New Roman" w:cs="Times New Roman" w:eastAsia="Times New Roman" w:hint="default"/>
          <w:sz w:val="18"/>
          <w:szCs w:val="18"/>
        </w:rPr>
      </w:pPr>
    </w:p>
    <w:p>
      <w:pPr>
        <w:pStyle w:val="BodyText"/>
        <w:spacing w:line="266" w:lineRule="auto" w:before="27"/>
        <w:ind w:left="118" w:right="96" w:firstLine="399"/>
        <w:jc w:val="left"/>
        <w:rPr>
          <w:rFonts w:ascii="宋体" w:hAnsi="宋体" w:cs="宋体" w:eastAsia="宋体" w:hint="default"/>
        </w:rPr>
      </w:pPr>
      <w:r>
        <w:rPr>
          <w:rFonts w:ascii="宋体" w:hAnsi="宋体" w:cs="宋体" w:eastAsia="宋体" w:hint="default"/>
        </w:rPr>
        <w:t>在很难从外观上分辨不同计算机读物的年代里，</w:t>
      </w:r>
      <w:r>
        <w:rPr>
          <w:rFonts w:ascii="Times New Roman" w:hAnsi="Times New Roman" w:cs="Times New Roman" w:eastAsia="Times New Roman" w:hint="default"/>
        </w:rPr>
        <w:t>Manning</w:t>
      </w:r>
      <w:r>
        <w:rPr>
          <w:rFonts w:ascii="宋体" w:hAnsi="宋体" w:cs="宋体" w:eastAsia="宋体" w:hint="default"/>
        </w:rPr>
        <w:t>出版社脱颖而出，在图书封面上采 </w:t>
      </w:r>
      <w:r>
        <w:rPr>
          <w:rFonts w:ascii="宋体" w:hAnsi="宋体" w:cs="宋体" w:eastAsia="宋体" w:hint="default"/>
          <w:spacing w:val="-5"/>
          <w:w w:val="100"/>
        </w:rPr>
        <w:t>用了两个世纪以前各地居民丰富多样的形象，以此体现了计算机行业别出心裁、独具创新的特性。</w:t>
      </w:r>
      <w:r>
        <w:rPr>
          <w:rFonts w:ascii="宋体" w:hAnsi="宋体" w:cs="宋体" w:eastAsia="宋体" w:hint="default"/>
          <w:w w:val="100"/>
        </w:rPr>
        <w:t> </w:t>
      </w:r>
      <w:r>
        <w:rPr>
          <w:rFonts w:ascii="宋体" w:hAnsi="宋体" w:cs="宋体" w:eastAsia="宋体" w:hint="default"/>
          <w:w w:val="100"/>
        </w:rPr>
      </w:r>
      <w:r>
        <w:rPr>
          <w:rFonts w:ascii="宋体" w:hAnsi="宋体" w:cs="宋体" w:eastAsia="宋体" w:hint="default"/>
        </w:rPr>
        <w:t>这些都得归功于</w:t>
      </w:r>
      <w:r>
        <w:rPr>
          <w:rFonts w:ascii="Times New Roman" w:hAnsi="Times New Roman" w:cs="Times New Roman" w:eastAsia="Times New Roman" w:hint="default"/>
        </w:rPr>
        <w:t>Jeffreys</w:t>
      </w:r>
      <w:r>
        <w:rPr>
          <w:rFonts w:ascii="宋体" w:hAnsi="宋体" w:cs="宋体" w:eastAsia="宋体" w:hint="default"/>
        </w:rPr>
        <w:t>的绘画。</w:t>
      </w:r>
    </w:p>
    <w:p>
      <w:pPr>
        <w:spacing w:line="240" w:lineRule="auto" w:before="8"/>
        <w:ind w:right="0"/>
        <w:rPr>
          <w:rFonts w:ascii="宋体" w:hAnsi="宋体" w:cs="宋体" w:eastAsia="宋体" w:hint="default"/>
          <w:sz w:val="15"/>
          <w:szCs w:val="15"/>
        </w:rPr>
      </w:pPr>
    </w:p>
    <w:p>
      <w:pPr>
        <w:pStyle w:val="Heading1"/>
        <w:spacing w:line="240" w:lineRule="auto"/>
        <w:ind w:left="118" w:right="105"/>
        <w:jc w:val="left"/>
        <w:rPr>
          <w:rFonts w:ascii="黑体" w:hAnsi="黑体" w:cs="黑体" w:eastAsia="黑体" w:hint="default"/>
        </w:rPr>
      </w:pPr>
      <w:r>
        <w:rPr>
          <w:rFonts w:ascii="黑体" w:hAnsi="黑体" w:cs="黑体" w:eastAsia="黑体" w:hint="default"/>
        </w:rPr>
        <w:t>电子书</w:t>
      </w:r>
    </w:p>
    <w:p>
      <w:pPr>
        <w:pStyle w:val="BodyText"/>
        <w:spacing w:line="240" w:lineRule="auto" w:before="226"/>
        <w:ind w:left="518" w:right="105"/>
        <w:jc w:val="left"/>
        <w:rPr>
          <w:rFonts w:ascii="宋体" w:hAnsi="宋体" w:cs="宋体" w:eastAsia="宋体" w:hint="default"/>
        </w:rPr>
      </w:pPr>
      <w:r>
        <w:rPr>
          <w:rFonts w:ascii="宋体" w:hAnsi="宋体" w:cs="宋体" w:eastAsia="宋体" w:hint="default"/>
        </w:rPr>
        <w:t>扫描如下二维码，即可购买本书电子版。</w:t>
      </w:r>
    </w:p>
    <w:p>
      <w:pPr>
        <w:spacing w:line="240" w:lineRule="auto" w:before="0"/>
        <w:ind w:right="0"/>
        <w:rPr>
          <w:rFonts w:ascii="宋体" w:hAnsi="宋体" w:cs="宋体" w:eastAsia="宋体" w:hint="default"/>
          <w:sz w:val="7"/>
          <w:szCs w:val="7"/>
        </w:rPr>
      </w:pPr>
    </w:p>
    <w:p>
      <w:pPr>
        <w:spacing w:line="240" w:lineRule="auto"/>
        <w:ind w:left="518" w:right="0" w:firstLine="0"/>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906780" cy="906780"/>
            <wp:effectExtent l="0" t="0" r="0" b="0"/>
            <wp:docPr id="19" name="image60.png" descr=""/>
            <wp:cNvGraphicFramePr>
              <a:graphicFrameLocks noChangeAspect="1"/>
            </wp:cNvGraphicFramePr>
            <a:graphic>
              <a:graphicData uri="http://schemas.openxmlformats.org/drawingml/2006/picture">
                <pic:pic>
                  <pic:nvPicPr>
                    <pic:cNvPr id="20" name="image60.png"/>
                    <pic:cNvPicPr/>
                  </pic:nvPicPr>
                  <pic:blipFill>
                    <a:blip r:embed="rId70" cstate="print"/>
                    <a:stretch>
                      <a:fillRect/>
                    </a:stretch>
                  </pic:blipFill>
                  <pic:spPr>
                    <a:xfrm>
                      <a:off x="0" y="0"/>
                      <a:ext cx="906780" cy="906780"/>
                    </a:xfrm>
                    <a:prstGeom prst="rect">
                      <a:avLst/>
                    </a:prstGeom>
                  </pic:spPr>
                </pic:pic>
              </a:graphicData>
            </a:graphic>
          </wp:inline>
        </w:drawing>
      </w:r>
      <w:r>
        <w:rPr>
          <w:rFonts w:ascii="宋体" w:hAnsi="宋体" w:cs="宋体" w:eastAsia="宋体" w:hint="default"/>
          <w:sz w:val="20"/>
          <w:szCs w:val="20"/>
        </w:rPr>
      </w:r>
    </w:p>
    <w:p>
      <w:pPr>
        <w:spacing w:after="0" w:line="240" w:lineRule="auto"/>
        <w:rPr>
          <w:rFonts w:ascii="宋体" w:hAnsi="宋体" w:cs="宋体" w:eastAsia="宋体" w:hint="default"/>
          <w:sz w:val="20"/>
          <w:szCs w:val="20"/>
        </w:rPr>
        <w:sectPr>
          <w:pgSz w:w="10940" w:h="13660"/>
          <w:pgMar w:top="1100" w:bottom="280" w:left="1300" w:right="980"/>
        </w:sectPr>
      </w:pPr>
    </w:p>
    <w:p>
      <w:pPr>
        <w:spacing w:line="240" w:lineRule="auto"/>
        <w:ind w:left="111" w:right="0" w:firstLine="0"/>
        <w:rPr>
          <w:rFonts w:ascii="宋体" w:hAnsi="宋体" w:cs="宋体" w:eastAsia="宋体" w:hint="default"/>
          <w:sz w:val="20"/>
          <w:szCs w:val="20"/>
        </w:rPr>
      </w:pPr>
      <w:r>
        <w:rPr/>
        <w:pict>
          <v:shape style="position:absolute;margin-left:32.580002pt;margin-top:32.43pt;width:477pt;height:45pt;mso-position-horizontal-relative:page;mso-position-vertical-relative:page;z-index:-289768" type="#_x0000_t202" filled="false" stroked="false">
            <v:textbox inset="0,0,0,0">
              <w:txbxContent>
                <w:p>
                  <w:pPr>
                    <w:spacing w:line="240" w:lineRule="auto" w:before="0"/>
                    <w:rPr>
                      <w:rFonts w:ascii="宋体" w:hAnsi="宋体" w:cs="宋体" w:eastAsia="宋体" w:hint="default"/>
                      <w:sz w:val="20"/>
                      <w:szCs w:val="20"/>
                    </w:rPr>
                  </w:pPr>
                </w:p>
                <w:p>
                  <w:pPr>
                    <w:spacing w:line="240" w:lineRule="auto" w:before="0"/>
                    <w:rPr>
                      <w:rFonts w:ascii="宋体" w:hAnsi="宋体" w:cs="宋体" w:eastAsia="宋体" w:hint="default"/>
                      <w:sz w:val="14"/>
                      <w:szCs w:val="14"/>
                    </w:rPr>
                  </w:pPr>
                </w:p>
                <w:p>
                  <w:pPr>
                    <w:tabs>
                      <w:tab w:pos="1264" w:val="left" w:leader="none"/>
                      <w:tab w:pos="1894" w:val="left" w:leader="none"/>
                    </w:tabs>
                    <w:spacing w:before="0"/>
                    <w:ind w:left="740" w:right="0" w:firstLine="0"/>
                    <w:jc w:val="left"/>
                    <w:rPr>
                      <w:rFonts w:ascii="方正小篆体" w:hAnsi="方正小篆体" w:cs="方正小篆体" w:eastAsia="方正小篆体" w:hint="default"/>
                      <w:sz w:val="21"/>
                      <w:szCs w:val="21"/>
                    </w:rPr>
                  </w:pPr>
                  <w:r>
                    <w:rPr>
                      <w:rFonts w:ascii="Times New Roman" w:hAnsi="Times New Roman" w:cs="Times New Roman" w:eastAsia="Times New Roman" w:hint="default"/>
                      <w:sz w:val="21"/>
                      <w:szCs w:val="21"/>
                    </w:rPr>
                    <w:t>2</w:t>
                    <w:tab/>
                  </w:r>
                  <w:r>
                    <w:rPr>
                      <w:rFonts w:ascii="方正小篆体" w:hAnsi="方正小篆体" w:cs="方正小篆体" w:eastAsia="方正小篆体" w:hint="default"/>
                      <w:sz w:val="21"/>
                      <w:szCs w:val="21"/>
                    </w:rPr>
                    <w:t>前</w:t>
                    <w:tab/>
                    <w:t>言</w:t>
                  </w:r>
                </w:p>
              </w:txbxContent>
            </v:textbox>
            <w10:wrap type="none"/>
          </v:shape>
        </w:pict>
      </w:r>
      <w:r>
        <w:rPr>
          <w:rFonts w:ascii="宋体" w:hAnsi="宋体" w:cs="宋体" w:eastAsia="宋体" w:hint="default"/>
          <w:sz w:val="20"/>
          <w:szCs w:val="20"/>
        </w:rPr>
        <w:pict>
          <v:group style="width:477pt;height:45pt;mso-position-horizontal-relative:char;mso-position-vertical-relative:line" coordorigin="0,0" coordsize="9540,900">
            <v:group style="position:absolute;left:0;top:0;width:9540;height:900" coordorigin="0,0" coordsize="9540,900">
              <v:shape style="position:absolute;left:0;top:0;width:9540;height:900" coordorigin="0,0" coordsize="9540,900" path="m0,900l9540,900,9540,0,0,0,0,900xe" filled="true" fillcolor="#ffffff" stroked="false">
                <v:path arrowok="t"/>
                <v:fill type="solid"/>
              </v:shape>
            </v:group>
          </v:group>
        </w:pict>
      </w:r>
      <w:r>
        <w:rPr>
          <w:rFonts w:ascii="宋体" w:hAnsi="宋体" w:cs="宋体" w:eastAsia="宋体" w:hint="default"/>
          <w:sz w:val="20"/>
          <w:szCs w:val="20"/>
        </w:rPr>
      </w: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5" w:after="0"/>
        <w:ind w:right="0"/>
        <w:rPr>
          <w:rFonts w:ascii="宋体" w:hAnsi="宋体" w:cs="宋体" w:eastAsia="宋体" w:hint="default"/>
          <w:sz w:val="29"/>
          <w:szCs w:val="29"/>
        </w:rPr>
      </w:pPr>
    </w:p>
    <w:p>
      <w:pPr>
        <w:spacing w:line="240" w:lineRule="auto"/>
        <w:ind w:left="662" w:right="0" w:firstLine="0"/>
        <w:rPr>
          <w:rFonts w:ascii="宋体" w:hAnsi="宋体" w:cs="宋体" w:eastAsia="宋体" w:hint="default"/>
          <w:sz w:val="20"/>
          <w:szCs w:val="20"/>
        </w:rPr>
      </w:pPr>
      <w:r>
        <w:rPr>
          <w:rFonts w:ascii="宋体" w:hAnsi="宋体" w:cs="宋体" w:eastAsia="宋体" w:hint="default"/>
          <w:sz w:val="20"/>
          <w:szCs w:val="20"/>
        </w:rPr>
        <w:pict>
          <v:group style="width:415.9pt;height:46.65pt;mso-position-horizontal-relative:char;mso-position-vertical-relative:line" coordorigin="0,0" coordsize="8318,933">
            <v:shape style="position:absolute;left:0;top:0;width:8317;height:932" type="#_x0000_t75" stroked="false">
              <v:imagedata r:id="rId65" o:title=""/>
            </v:shape>
            <v:shape style="position:absolute;left:3235;top:345;width:460;height:460" type="#_x0000_t202" filled="false" stroked="false">
              <v:textbox inset="0,0,0,0">
                <w:txbxContent>
                  <w:p>
                    <w:pPr>
                      <w:spacing w:line="460" w:lineRule="exact" w:before="0"/>
                      <w:ind w:left="0" w:right="0" w:firstLine="0"/>
                      <w:jc w:val="left"/>
                      <w:rPr>
                        <w:rFonts w:ascii="黑体" w:hAnsi="黑体" w:cs="黑体" w:eastAsia="黑体" w:hint="default"/>
                        <w:sz w:val="46"/>
                        <w:szCs w:val="46"/>
                      </w:rPr>
                    </w:pPr>
                    <w:bookmarkStart w:name="致谢" w:id="5"/>
                    <w:bookmarkEnd w:id="5"/>
                    <w:r>
                      <w:rPr/>
                    </w:r>
                    <w:r>
                      <w:rPr>
                        <w:rFonts w:ascii="黑体" w:hAnsi="黑体" w:cs="黑体" w:eastAsia="黑体" w:hint="default"/>
                        <w:w w:val="95"/>
                        <w:sz w:val="46"/>
                        <w:szCs w:val="46"/>
                      </w:rPr>
                      <w:t>致</w:t>
                    </w:r>
                    <w:r>
                      <w:rPr>
                        <w:rFonts w:ascii="黑体" w:hAnsi="黑体" w:cs="黑体" w:eastAsia="黑体" w:hint="default"/>
                        <w:sz w:val="46"/>
                        <w:szCs w:val="46"/>
                      </w:rPr>
                    </w:r>
                  </w:p>
                </w:txbxContent>
              </v:textbox>
              <w10:wrap type="none"/>
            </v:shape>
            <v:shape style="position:absolute;left:4616;top:345;width:460;height:460" type="#_x0000_t202" filled="false" stroked="false">
              <v:textbox inset="0,0,0,0">
                <w:txbxContent>
                  <w:p>
                    <w:pPr>
                      <w:spacing w:line="460" w:lineRule="exact" w:before="0"/>
                      <w:ind w:left="0" w:right="0" w:firstLine="0"/>
                      <w:jc w:val="left"/>
                      <w:rPr>
                        <w:rFonts w:ascii="黑体" w:hAnsi="黑体" w:cs="黑体" w:eastAsia="黑体" w:hint="default"/>
                        <w:sz w:val="46"/>
                        <w:szCs w:val="46"/>
                      </w:rPr>
                    </w:pPr>
                    <w:r>
                      <w:rPr>
                        <w:rFonts w:ascii="黑体" w:hAnsi="黑体" w:cs="黑体" w:eastAsia="黑体" w:hint="default"/>
                        <w:w w:val="95"/>
                        <w:sz w:val="46"/>
                        <w:szCs w:val="46"/>
                      </w:rPr>
                      <w:t>谢</w:t>
                    </w:r>
                    <w:r>
                      <w:rPr>
                        <w:rFonts w:ascii="黑体" w:hAnsi="黑体" w:cs="黑体" w:eastAsia="黑体" w:hint="default"/>
                        <w:sz w:val="46"/>
                        <w:szCs w:val="46"/>
                      </w:rPr>
                    </w:r>
                  </w:p>
                </w:txbxContent>
              </v:textbox>
              <w10:wrap type="none"/>
            </v:shape>
          </v:group>
        </w:pict>
      </w:r>
      <w:r>
        <w:rPr>
          <w:rFonts w:ascii="宋体" w:hAnsi="宋体" w:cs="宋体" w:eastAsia="宋体" w:hint="default"/>
          <w:sz w:val="20"/>
          <w:szCs w:val="20"/>
        </w:rPr>
      </w: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10"/>
        <w:ind w:right="0"/>
        <w:rPr>
          <w:rFonts w:ascii="宋体" w:hAnsi="宋体" w:cs="宋体" w:eastAsia="宋体" w:hint="default"/>
          <w:sz w:val="15"/>
          <w:szCs w:val="15"/>
        </w:rPr>
      </w:pPr>
    </w:p>
    <w:p>
      <w:pPr>
        <w:pStyle w:val="BodyText"/>
        <w:spacing w:line="264" w:lineRule="auto" w:before="0"/>
        <w:ind w:left="651" w:right="432" w:firstLine="399"/>
        <w:jc w:val="left"/>
        <w:rPr>
          <w:rFonts w:ascii="宋体" w:hAnsi="宋体" w:cs="宋体" w:eastAsia="宋体" w:hint="default"/>
        </w:rPr>
      </w:pPr>
      <w:r>
        <w:rPr>
          <w:rFonts w:ascii="宋体" w:hAnsi="宋体" w:cs="宋体" w:eastAsia="宋体" w:hint="default"/>
        </w:rPr>
        <w:t>本书将告诉你</w:t>
      </w:r>
      <w:r>
        <w:rPr>
          <w:rFonts w:ascii="Times New Roman" w:hAnsi="Times New Roman" w:cs="Times New Roman" w:eastAsia="Times New Roman" w:hint="default"/>
        </w:rPr>
        <w:t>Spring Boot</w:t>
      </w:r>
      <w:r>
        <w:rPr>
          <w:rFonts w:ascii="宋体" w:hAnsi="宋体" w:cs="宋体" w:eastAsia="宋体" w:hint="default"/>
        </w:rPr>
        <w:t>如何自动处理应用程序幕后的各种杂事，让你专注于做那些使应用 </w:t>
      </w:r>
      <w:r>
        <w:rPr>
          <w:rFonts w:ascii="宋体" w:hAnsi="宋体" w:cs="宋体" w:eastAsia="宋体" w:hint="default"/>
          <w:spacing w:val="-5"/>
        </w:rPr>
        <w:t>程序独特的工作。从很多方面来说，这和本书的诞生经历非常类似。很多人帮我操心了不少事情， </w:t>
      </w:r>
      <w:r>
        <w:rPr>
          <w:rFonts w:ascii="宋体" w:hAnsi="宋体" w:cs="宋体" w:eastAsia="宋体" w:hint="default"/>
          <w:spacing w:val="-5"/>
        </w:rPr>
      </w:r>
      <w:r>
        <w:rPr>
          <w:rFonts w:ascii="宋体" w:hAnsi="宋体" w:cs="宋体" w:eastAsia="宋体" w:hint="default"/>
          <w:spacing w:val="2"/>
        </w:rPr>
        <w:t>让我能专心撰写本书的内容。我要感谢</w:t>
      </w:r>
      <w:r>
        <w:rPr>
          <w:rFonts w:ascii="Times New Roman" w:hAnsi="Times New Roman" w:cs="Times New Roman" w:eastAsia="Times New Roman" w:hint="default"/>
          <w:spacing w:val="2"/>
        </w:rPr>
        <w:t>Manning</w:t>
      </w:r>
      <w:r>
        <w:rPr>
          <w:rFonts w:ascii="宋体" w:hAnsi="宋体" w:cs="宋体" w:eastAsia="宋体" w:hint="default"/>
          <w:spacing w:val="2"/>
        </w:rPr>
        <w:t>出版社的</w:t>
      </w:r>
      <w:r>
        <w:rPr>
          <w:rFonts w:ascii="Times New Roman" w:hAnsi="Times New Roman" w:cs="Times New Roman" w:eastAsia="Times New Roman" w:hint="default"/>
          <w:spacing w:val="2"/>
        </w:rPr>
        <w:t>Cynthia </w:t>
      </w:r>
      <w:r>
        <w:rPr>
          <w:rFonts w:ascii="Times New Roman" w:hAnsi="Times New Roman" w:cs="Times New Roman" w:eastAsia="Times New Roman" w:hint="default"/>
        </w:rPr>
        <w:t>Kane</w:t>
      </w:r>
      <w:r>
        <w:rPr>
          <w:rFonts w:ascii="宋体" w:hAnsi="宋体" w:cs="宋体" w:eastAsia="宋体" w:hint="default"/>
        </w:rPr>
        <w:t>、</w:t>
      </w:r>
      <w:r>
        <w:rPr>
          <w:rFonts w:ascii="Times New Roman" w:hAnsi="Times New Roman" w:cs="Times New Roman" w:eastAsia="Times New Roman" w:hint="default"/>
        </w:rPr>
        <w:t>Robert Casazza</w:t>
      </w:r>
      <w:r>
        <w:rPr>
          <w:rFonts w:ascii="宋体" w:hAnsi="宋体" w:cs="宋体" w:eastAsia="宋体" w:hint="default"/>
        </w:rPr>
        <w:t>、</w:t>
      </w:r>
      <w:r>
        <w:rPr>
          <w:rFonts w:ascii="Times New Roman" w:hAnsi="Times New Roman" w:cs="Times New Roman" w:eastAsia="Times New Roman" w:hint="default"/>
        </w:rPr>
        <w:t>Andy Carroll</w:t>
      </w:r>
      <w:r>
        <w:rPr>
          <w:rFonts w:ascii="宋体" w:hAnsi="宋体" w:cs="宋体" w:eastAsia="宋体" w:hint="default"/>
        </w:rPr>
        <w:t>、</w:t>
      </w:r>
      <w:r>
        <w:rPr>
          <w:rFonts w:ascii="Times New Roman" w:hAnsi="Times New Roman" w:cs="Times New Roman" w:eastAsia="Times New Roman" w:hint="default"/>
        </w:rPr>
        <w:t>Corbin Collins</w:t>
      </w:r>
      <w:r>
        <w:rPr>
          <w:rFonts w:ascii="宋体" w:hAnsi="宋体" w:cs="宋体" w:eastAsia="宋体" w:hint="default"/>
        </w:rPr>
        <w:t>、</w:t>
      </w:r>
      <w:r>
        <w:rPr>
          <w:rFonts w:ascii="Times New Roman" w:hAnsi="Times New Roman" w:cs="Times New Roman" w:eastAsia="Times New Roman" w:hint="default"/>
        </w:rPr>
        <w:t>Kevin Sullivan</w:t>
      </w:r>
      <w:r>
        <w:rPr>
          <w:rFonts w:ascii="宋体" w:hAnsi="宋体" w:cs="宋体" w:eastAsia="宋体" w:hint="default"/>
        </w:rPr>
        <w:t>、</w:t>
      </w:r>
      <w:r>
        <w:rPr>
          <w:rFonts w:ascii="Times New Roman" w:hAnsi="Times New Roman" w:cs="Times New Roman" w:eastAsia="Times New Roman" w:hint="default"/>
        </w:rPr>
        <w:t>Mary Piergies</w:t>
      </w:r>
      <w:r>
        <w:rPr>
          <w:rFonts w:ascii="宋体" w:hAnsi="宋体" w:cs="宋体" w:eastAsia="宋体" w:hint="default"/>
        </w:rPr>
        <w:t>、</w:t>
      </w:r>
      <w:r>
        <w:rPr>
          <w:rFonts w:ascii="Times New Roman" w:hAnsi="Times New Roman" w:cs="Times New Roman" w:eastAsia="Times New Roman" w:hint="default"/>
        </w:rPr>
        <w:t>Janet </w:t>
      </w:r>
      <w:r>
        <w:rPr>
          <w:rFonts w:ascii="Times New Roman" w:hAnsi="Times New Roman" w:cs="Times New Roman" w:eastAsia="Times New Roman" w:hint="default"/>
          <w:spacing w:val="-3"/>
        </w:rPr>
        <w:t>Vail</w:t>
      </w:r>
      <w:r>
        <w:rPr>
          <w:rFonts w:ascii="宋体" w:hAnsi="宋体" w:cs="宋体" w:eastAsia="宋体" w:hint="default"/>
          <w:spacing w:val="-3"/>
        </w:rPr>
        <w:t>、</w:t>
      </w:r>
      <w:r>
        <w:rPr>
          <w:rFonts w:ascii="Times New Roman" w:hAnsi="Times New Roman" w:cs="Times New Roman" w:eastAsia="Times New Roman" w:hint="default"/>
          <w:spacing w:val="-3"/>
        </w:rPr>
        <w:t>Ozren </w:t>
      </w:r>
      <w:r>
        <w:rPr>
          <w:rFonts w:ascii="Times New Roman" w:hAnsi="Times New Roman" w:cs="Times New Roman" w:eastAsia="Times New Roman" w:hint="default"/>
        </w:rPr>
        <w:t>Harlovic</w:t>
      </w:r>
      <w:r>
        <w:rPr>
          <w:rFonts w:ascii="宋体" w:hAnsi="宋体" w:cs="宋体" w:eastAsia="宋体" w:hint="default"/>
        </w:rPr>
        <w:t>以及</w:t>
      </w:r>
      <w:r>
        <w:rPr>
          <w:rFonts w:ascii="Times New Roman" w:hAnsi="Times New Roman" w:cs="Times New Roman" w:eastAsia="Times New Roman" w:hint="default"/>
        </w:rPr>
        <w:t>Candace Gillhoolley</w:t>
      </w:r>
      <w:r>
        <w:rPr>
          <w:rFonts w:ascii="宋体" w:hAnsi="宋体" w:cs="宋体" w:eastAsia="宋体" w:hint="default"/>
        </w:rPr>
        <w:t>，他们做了很多幕后工作。</w:t>
      </w:r>
    </w:p>
    <w:p>
      <w:pPr>
        <w:pStyle w:val="BodyText"/>
        <w:spacing w:line="264" w:lineRule="auto"/>
        <w:ind w:left="651" w:right="432" w:firstLine="399"/>
        <w:jc w:val="left"/>
        <w:rPr>
          <w:rFonts w:ascii="宋体" w:hAnsi="宋体" w:cs="宋体" w:eastAsia="宋体" w:hint="default"/>
        </w:rPr>
      </w:pPr>
      <w:r>
        <w:rPr>
          <w:rFonts w:ascii="宋体" w:hAnsi="宋体" w:cs="宋体" w:eastAsia="宋体" w:hint="default"/>
          <w:spacing w:val="-3"/>
        </w:rPr>
        <w:t>编写测试能让你知道自己的软件是否实现了目标。同样，很多人在本书撰写过程中就审稿并 </w:t>
      </w:r>
      <w:r>
        <w:rPr>
          <w:rFonts w:ascii="宋体" w:hAnsi="宋体" w:cs="宋体" w:eastAsia="宋体" w:hint="default"/>
          <w:spacing w:val="-7"/>
        </w:rPr>
        <w:t>提供了反馈意见，他们让我确信本书没有偏离方向。为此，我要感谢</w:t>
      </w:r>
      <w:r>
        <w:rPr>
          <w:rFonts w:ascii="Times New Roman" w:hAnsi="Times New Roman" w:cs="Times New Roman" w:eastAsia="Times New Roman" w:hint="default"/>
          <w:spacing w:val="-7"/>
        </w:rPr>
        <w:t>Aykut </w:t>
      </w:r>
      <w:r>
        <w:rPr>
          <w:rFonts w:ascii="Times New Roman" w:hAnsi="Times New Roman" w:cs="Times New Roman" w:eastAsia="Times New Roman" w:hint="default"/>
          <w:spacing w:val="-6"/>
        </w:rPr>
        <w:t>Acikel</w:t>
      </w:r>
      <w:r>
        <w:rPr>
          <w:rFonts w:ascii="宋体" w:hAnsi="宋体" w:cs="宋体" w:eastAsia="宋体" w:hint="default"/>
          <w:spacing w:val="-6"/>
        </w:rPr>
        <w:t>、</w:t>
      </w:r>
      <w:r>
        <w:rPr>
          <w:rFonts w:ascii="Times New Roman" w:hAnsi="Times New Roman" w:cs="Times New Roman" w:eastAsia="Times New Roman" w:hint="default"/>
          <w:spacing w:val="-6"/>
        </w:rPr>
        <w:t>Bachir </w:t>
      </w:r>
      <w:r>
        <w:rPr>
          <w:rFonts w:ascii="Times New Roman" w:hAnsi="Times New Roman" w:cs="Times New Roman" w:eastAsia="Times New Roman" w:hint="default"/>
        </w:rPr>
        <w:t>Chihani</w:t>
      </w:r>
      <w:r>
        <w:rPr>
          <w:rFonts w:ascii="宋体" w:hAnsi="宋体" w:cs="宋体" w:eastAsia="宋体" w:hint="default"/>
        </w:rPr>
        <w:t>、 </w:t>
      </w:r>
      <w:r>
        <w:rPr>
          <w:rFonts w:ascii="Times New Roman" w:hAnsi="Times New Roman" w:cs="Times New Roman" w:eastAsia="Times New Roman" w:hint="default"/>
        </w:rPr>
        <w:t>Eric </w:t>
      </w:r>
      <w:r>
        <w:rPr>
          <w:rFonts w:ascii="Times New Roman" w:hAnsi="Times New Roman" w:cs="Times New Roman" w:eastAsia="Times New Roman" w:hint="default"/>
          <w:spacing w:val="-4"/>
        </w:rPr>
        <w:t>Kramer</w:t>
      </w:r>
      <w:r>
        <w:rPr>
          <w:rFonts w:ascii="宋体" w:hAnsi="宋体" w:cs="宋体" w:eastAsia="宋体" w:hint="default"/>
          <w:spacing w:val="-4"/>
        </w:rPr>
        <w:t>、</w:t>
      </w:r>
      <w:r>
        <w:rPr>
          <w:rFonts w:ascii="Times New Roman" w:hAnsi="Times New Roman" w:cs="Times New Roman" w:eastAsia="Times New Roman" w:hint="default"/>
          <w:spacing w:val="-4"/>
        </w:rPr>
        <w:t>Francesco </w:t>
      </w:r>
      <w:r>
        <w:rPr>
          <w:rFonts w:ascii="Times New Roman" w:hAnsi="Times New Roman" w:cs="Times New Roman" w:eastAsia="Times New Roman" w:hint="default"/>
          <w:spacing w:val="-5"/>
        </w:rPr>
        <w:t>Persico</w:t>
      </w:r>
      <w:r>
        <w:rPr>
          <w:rFonts w:ascii="宋体" w:hAnsi="宋体" w:cs="宋体" w:eastAsia="宋体" w:hint="default"/>
          <w:spacing w:val="-5"/>
        </w:rPr>
        <w:t>、</w:t>
      </w:r>
      <w:r>
        <w:rPr>
          <w:rFonts w:ascii="Times New Roman" w:hAnsi="Times New Roman" w:cs="Times New Roman" w:eastAsia="Times New Roman" w:hint="default"/>
          <w:spacing w:val="-5"/>
        </w:rPr>
        <w:t>Furkan Kamaci</w:t>
      </w:r>
      <w:r>
        <w:rPr>
          <w:rFonts w:ascii="宋体" w:hAnsi="宋体" w:cs="宋体" w:eastAsia="宋体" w:hint="default"/>
          <w:spacing w:val="-5"/>
        </w:rPr>
        <w:t>、</w:t>
      </w:r>
      <w:r>
        <w:rPr>
          <w:rFonts w:ascii="Times New Roman" w:hAnsi="Times New Roman" w:cs="Times New Roman" w:eastAsia="Times New Roman" w:hint="default"/>
          <w:spacing w:val="-5"/>
        </w:rPr>
        <w:t>Gregor Zurowski</w:t>
      </w:r>
      <w:r>
        <w:rPr>
          <w:rFonts w:ascii="宋体" w:hAnsi="宋体" w:cs="宋体" w:eastAsia="宋体" w:hint="default"/>
          <w:spacing w:val="-5"/>
        </w:rPr>
        <w:t>、</w:t>
      </w:r>
      <w:r>
        <w:rPr>
          <w:rFonts w:ascii="Times New Roman" w:hAnsi="Times New Roman" w:cs="Times New Roman" w:eastAsia="Times New Roman" w:hint="default"/>
          <w:spacing w:val="-5"/>
        </w:rPr>
        <w:t>Mario Arias</w:t>
      </w:r>
      <w:r>
        <w:rPr>
          <w:rFonts w:ascii="宋体" w:hAnsi="宋体" w:cs="宋体" w:eastAsia="宋体" w:hint="default"/>
          <w:spacing w:val="-5"/>
        </w:rPr>
        <w:t>、</w:t>
      </w:r>
      <w:r>
        <w:rPr>
          <w:rFonts w:ascii="Times New Roman" w:hAnsi="Times New Roman" w:cs="Times New Roman" w:eastAsia="Times New Roman" w:hint="default"/>
          <w:spacing w:val="-5"/>
        </w:rPr>
        <w:t>Michael </w:t>
      </w:r>
      <w:r>
        <w:rPr>
          <w:rFonts w:ascii="Times New Roman" w:hAnsi="Times New Roman" w:cs="Times New Roman" w:eastAsia="Times New Roman" w:hint="default"/>
        </w:rPr>
        <w:t>A. Angelo</w:t>
      </w:r>
      <w:r>
        <w:rPr>
          <w:rFonts w:ascii="宋体" w:hAnsi="宋体" w:cs="宋体" w:eastAsia="宋体" w:hint="default"/>
        </w:rPr>
        <w:t>、 </w:t>
      </w:r>
      <w:r>
        <w:rPr>
          <w:rFonts w:ascii="Times New Roman" w:hAnsi="Times New Roman" w:cs="Times New Roman" w:eastAsia="Times New Roman" w:hint="default"/>
        </w:rPr>
        <w:t>Mykel Alvis</w:t>
      </w:r>
      <w:r>
        <w:rPr>
          <w:rFonts w:ascii="宋体" w:hAnsi="宋体" w:cs="宋体" w:eastAsia="宋体" w:hint="default"/>
        </w:rPr>
        <w:t>、</w:t>
      </w:r>
      <w:r>
        <w:rPr>
          <w:rFonts w:ascii="Times New Roman" w:hAnsi="Times New Roman" w:cs="Times New Roman" w:eastAsia="Times New Roman" w:hint="default"/>
        </w:rPr>
        <w:t>Norbert Kuchenmeister</w:t>
      </w:r>
      <w:r>
        <w:rPr>
          <w:rFonts w:ascii="宋体" w:hAnsi="宋体" w:cs="宋体" w:eastAsia="宋体" w:hint="default"/>
        </w:rPr>
        <w:t>、</w:t>
      </w:r>
      <w:r>
        <w:rPr>
          <w:rFonts w:ascii="Times New Roman" w:hAnsi="Times New Roman" w:cs="Times New Roman" w:eastAsia="Times New Roman" w:hint="default"/>
        </w:rPr>
        <w:t>Phil Whiles</w:t>
      </w:r>
      <w:r>
        <w:rPr>
          <w:rFonts w:ascii="宋体" w:hAnsi="宋体" w:cs="宋体" w:eastAsia="宋体" w:hint="default"/>
        </w:rPr>
        <w:t>、</w:t>
      </w:r>
      <w:r>
        <w:rPr>
          <w:rFonts w:ascii="Times New Roman" w:hAnsi="Times New Roman" w:cs="Times New Roman" w:eastAsia="Times New Roman" w:hint="default"/>
        </w:rPr>
        <w:t>Raphael Villela</w:t>
      </w:r>
      <w:r>
        <w:rPr>
          <w:rFonts w:ascii="宋体" w:hAnsi="宋体" w:cs="宋体" w:eastAsia="宋体" w:hint="default"/>
        </w:rPr>
        <w:t>、</w:t>
      </w:r>
      <w:r>
        <w:rPr>
          <w:rFonts w:ascii="Times New Roman" w:hAnsi="Times New Roman" w:cs="Times New Roman" w:eastAsia="Times New Roman" w:hint="default"/>
        </w:rPr>
        <w:t>Sam Kreter</w:t>
      </w:r>
      <w:r>
        <w:rPr>
          <w:rFonts w:ascii="宋体" w:hAnsi="宋体" w:cs="宋体" w:eastAsia="宋体" w:hint="default"/>
        </w:rPr>
        <w:t>、</w:t>
      </w:r>
      <w:r>
        <w:rPr>
          <w:rFonts w:ascii="Times New Roman" w:hAnsi="Times New Roman" w:cs="Times New Roman" w:eastAsia="Times New Roman" w:hint="default"/>
        </w:rPr>
        <w:t>Travis Nelson</w:t>
      </w:r>
      <w:r>
        <w:rPr>
          <w:rFonts w:ascii="宋体" w:hAnsi="宋体" w:cs="宋体" w:eastAsia="宋体" w:hint="default"/>
        </w:rPr>
        <w:t>、 </w:t>
      </w:r>
      <w:r>
        <w:rPr>
          <w:rFonts w:ascii="Times New Roman" w:hAnsi="Times New Roman" w:cs="Times New Roman" w:eastAsia="Times New Roman" w:hint="default"/>
        </w:rPr>
        <w:t>Wilfredo R. Ronsini Jr.</w:t>
      </w:r>
      <w:r>
        <w:rPr>
          <w:rFonts w:ascii="宋体" w:hAnsi="宋体" w:cs="宋体" w:eastAsia="宋体" w:hint="default"/>
        </w:rPr>
        <w:t>以及</w:t>
      </w:r>
      <w:r>
        <w:rPr>
          <w:rFonts w:ascii="Times New Roman" w:hAnsi="Times New Roman" w:cs="Times New Roman" w:eastAsia="Times New Roman" w:hint="default"/>
        </w:rPr>
        <w:t>William Fly</w:t>
      </w:r>
      <w:r>
        <w:rPr>
          <w:rFonts w:ascii="宋体" w:hAnsi="宋体" w:cs="宋体" w:eastAsia="宋体" w:hint="default"/>
        </w:rPr>
        <w:t>。还要特别感谢</w:t>
      </w:r>
      <w:r>
        <w:rPr>
          <w:rFonts w:ascii="Times New Roman" w:hAnsi="Times New Roman" w:cs="Times New Roman" w:eastAsia="Times New Roman" w:hint="default"/>
        </w:rPr>
        <w:t>John Guthrie</w:t>
      </w:r>
      <w:r>
        <w:rPr>
          <w:rFonts w:ascii="宋体" w:hAnsi="宋体" w:cs="宋体" w:eastAsia="宋体" w:hint="default"/>
        </w:rPr>
        <w:t>在原稿即将付印前的最终技术 审校，也感谢</w:t>
      </w:r>
      <w:r>
        <w:rPr>
          <w:rFonts w:ascii="Times New Roman" w:hAnsi="Times New Roman" w:cs="Times New Roman" w:eastAsia="Times New Roman" w:hint="default"/>
        </w:rPr>
        <w:t>Andrew</w:t>
      </w:r>
      <w:r>
        <w:rPr>
          <w:rFonts w:ascii="Times New Roman" w:hAnsi="Times New Roman" w:cs="Times New Roman" w:eastAsia="Times New Roman" w:hint="default"/>
          <w:spacing w:val="-9"/>
        </w:rPr>
        <w:t> </w:t>
      </w:r>
      <w:r>
        <w:rPr>
          <w:rFonts w:ascii="Times New Roman" w:hAnsi="Times New Roman" w:cs="Times New Roman" w:eastAsia="Times New Roman" w:hint="default"/>
        </w:rPr>
        <w:t>Glover</w:t>
      </w:r>
      <w:r>
        <w:rPr>
          <w:rFonts w:ascii="宋体" w:hAnsi="宋体" w:cs="宋体" w:eastAsia="宋体" w:hint="default"/>
        </w:rPr>
        <w:t>为本书作序。</w:t>
      </w:r>
    </w:p>
    <w:p>
      <w:pPr>
        <w:pStyle w:val="BodyText"/>
        <w:spacing w:line="259" w:lineRule="auto"/>
        <w:ind w:left="651" w:right="432" w:firstLine="399"/>
        <w:jc w:val="left"/>
        <w:rPr>
          <w:rFonts w:ascii="宋体" w:hAnsi="宋体" w:cs="宋体" w:eastAsia="宋体" w:hint="default"/>
        </w:rPr>
      </w:pPr>
      <w:r>
        <w:rPr>
          <w:rFonts w:ascii="宋体" w:hAnsi="宋体" w:cs="宋体" w:eastAsia="宋体" w:hint="default"/>
          <w:spacing w:val="-1"/>
        </w:rPr>
        <w:t>当然，如果没有</w:t>
      </w:r>
      <w:r>
        <w:rPr>
          <w:rFonts w:ascii="Times New Roman" w:hAnsi="Times New Roman" w:cs="Times New Roman" w:eastAsia="Times New Roman" w:hint="default"/>
          <w:spacing w:val="-1"/>
        </w:rPr>
        <w:t>Spring</w:t>
      </w:r>
      <w:r>
        <w:rPr>
          <w:rFonts w:ascii="宋体" w:hAnsi="宋体" w:cs="宋体" w:eastAsia="宋体" w:hint="default"/>
          <w:spacing w:val="-1"/>
        </w:rPr>
        <w:t>团队中各位天才成员的杰出工作，本书就不可能也不必问世。你们太</w:t>
      </w:r>
      <w:r>
        <w:rPr>
          <w:rFonts w:ascii="宋体" w:hAnsi="宋体" w:cs="宋体" w:eastAsia="宋体" w:hint="default"/>
        </w:rPr>
        <w:t> </w:t>
      </w:r>
      <w:r>
        <w:rPr>
          <w:rFonts w:ascii="宋体" w:hAnsi="宋体" w:cs="宋体" w:eastAsia="宋体" w:hint="default"/>
        </w:rPr>
        <w:t>棒了！能成为改变软件开发方式的团队的成员，我十分激动。</w:t>
      </w:r>
    </w:p>
    <w:p>
      <w:pPr>
        <w:pStyle w:val="BodyText"/>
        <w:spacing w:line="259" w:lineRule="auto" w:before="22"/>
        <w:ind w:left="651" w:right="762" w:firstLine="399"/>
        <w:jc w:val="left"/>
        <w:rPr>
          <w:rFonts w:ascii="宋体" w:hAnsi="宋体" w:cs="宋体" w:eastAsia="宋体" w:hint="default"/>
        </w:rPr>
      </w:pPr>
      <w:r>
        <w:rPr>
          <w:rFonts w:ascii="宋体" w:hAnsi="宋体" w:cs="宋体" w:eastAsia="宋体" w:hint="default"/>
        </w:rPr>
        <w:t>我还要感谢所有参加了</w:t>
      </w:r>
      <w:r>
        <w:rPr>
          <w:rFonts w:ascii="Times New Roman" w:hAnsi="Times New Roman" w:cs="Times New Roman" w:eastAsia="Times New Roman" w:hint="default"/>
        </w:rPr>
        <w:t>No Fluff/Just </w:t>
      </w:r>
      <w:r>
        <w:rPr>
          <w:rFonts w:ascii="Times New Roman" w:hAnsi="Times New Roman" w:cs="Times New Roman" w:eastAsia="Times New Roman" w:hint="default"/>
          <w:spacing w:val="-3"/>
        </w:rPr>
        <w:t>Stuff</w:t>
      </w:r>
      <w:r>
        <w:rPr>
          <w:rFonts w:ascii="宋体" w:hAnsi="宋体" w:cs="宋体" w:eastAsia="宋体" w:hint="default"/>
          <w:spacing w:val="-3"/>
        </w:rPr>
        <w:t>活动</w:t>
      </w:r>
      <w:r>
        <w:rPr>
          <w:rFonts w:ascii="宋体" w:hAnsi="宋体" w:cs="宋体" w:eastAsia="宋体" w:hint="default"/>
          <w:spacing w:val="-3"/>
          <w:position w:val="9"/>
          <w:sz w:val="10"/>
          <w:szCs w:val="10"/>
        </w:rPr>
        <w:t>①</w:t>
      </w:r>
      <w:r>
        <w:rPr>
          <w:rFonts w:ascii="宋体" w:hAnsi="宋体" w:cs="宋体" w:eastAsia="宋体" w:hint="default"/>
          <w:spacing w:val="-3"/>
        </w:rPr>
        <w:t>的人，无论是演讲嘉宾还是出席的听众。我们 </w:t>
      </w:r>
      <w:r>
        <w:rPr>
          <w:rFonts w:ascii="宋体" w:hAnsi="宋体" w:cs="宋体" w:eastAsia="宋体" w:hint="default"/>
          <w:spacing w:val="-3"/>
        </w:rPr>
      </w:r>
      <w:r>
        <w:rPr>
          <w:rFonts w:ascii="宋体" w:hAnsi="宋体" w:cs="宋体" w:eastAsia="宋体" w:hint="default"/>
        </w:rPr>
        <w:t>之间的对话某种程度上也促成了本书。</w:t>
      </w:r>
    </w:p>
    <w:p>
      <w:pPr>
        <w:pStyle w:val="BodyText"/>
        <w:spacing w:line="276" w:lineRule="auto" w:before="22"/>
        <w:ind w:left="651" w:right="432" w:firstLine="399"/>
        <w:jc w:val="left"/>
        <w:rPr>
          <w:rFonts w:ascii="宋体" w:hAnsi="宋体" w:cs="宋体" w:eastAsia="宋体" w:hint="default"/>
        </w:rPr>
      </w:pPr>
      <w:r>
        <w:rPr>
          <w:rFonts w:ascii="宋体" w:hAnsi="宋体" w:cs="宋体" w:eastAsia="宋体" w:hint="default"/>
          <w:spacing w:val="-3"/>
        </w:rPr>
        <w:t>没有那些组成文字的字母，像这样的书也不可能出现。因此，就和我之前的书一样，我想借 </w:t>
      </w:r>
      <w:r>
        <w:rPr>
          <w:rFonts w:ascii="宋体" w:hAnsi="宋体" w:cs="宋体" w:eastAsia="宋体" w:hint="default"/>
        </w:rPr>
        <w:t>此机会感谢发明第一个字母表的腓尼基人。</w:t>
      </w:r>
    </w:p>
    <w:p>
      <w:pPr>
        <w:pStyle w:val="BodyText"/>
        <w:spacing w:line="259" w:lineRule="auto" w:before="8"/>
        <w:ind w:left="651" w:right="432" w:firstLine="399"/>
        <w:jc w:val="left"/>
        <w:rPr>
          <w:rFonts w:ascii="宋体" w:hAnsi="宋体" w:cs="宋体" w:eastAsia="宋体" w:hint="default"/>
        </w:rPr>
      </w:pPr>
      <w:r>
        <w:rPr>
          <w:rFonts w:ascii="宋体" w:hAnsi="宋体" w:cs="宋体" w:eastAsia="宋体" w:hint="default"/>
          <w:spacing w:val="-1"/>
        </w:rPr>
        <w:t>最后，我要隆重感谢我的挚爱，我美丽的妻子</w:t>
      </w:r>
      <w:r>
        <w:rPr>
          <w:rFonts w:ascii="Times New Roman" w:hAnsi="Times New Roman" w:cs="Times New Roman" w:eastAsia="Times New Roman" w:hint="default"/>
          <w:spacing w:val="-1"/>
        </w:rPr>
        <w:t>Raymie</w:t>
      </w:r>
      <w:r>
        <w:rPr>
          <w:rFonts w:ascii="宋体" w:hAnsi="宋体" w:cs="宋体" w:eastAsia="宋体" w:hint="default"/>
          <w:spacing w:val="-1"/>
        </w:rPr>
        <w:t>，还有我了不起的女儿</w:t>
      </w:r>
      <w:r>
        <w:rPr>
          <w:rFonts w:ascii="Times New Roman" w:hAnsi="Times New Roman" w:cs="Times New Roman" w:eastAsia="Times New Roman" w:hint="default"/>
          <w:spacing w:val="-1"/>
        </w:rPr>
        <w:t>Maisy</w:t>
      </w:r>
      <w:r>
        <w:rPr>
          <w:rFonts w:ascii="宋体" w:hAnsi="宋体" w:cs="宋体" w:eastAsia="宋体" w:hint="default"/>
          <w:spacing w:val="-1"/>
        </w:rPr>
        <w:t>和</w:t>
      </w:r>
      <w:r>
        <w:rPr>
          <w:rFonts w:ascii="Times New Roman" w:hAnsi="Times New Roman" w:cs="Times New Roman" w:eastAsia="Times New Roman" w:hint="default"/>
          <w:spacing w:val="-1"/>
        </w:rPr>
        <w:t>Madi</w:t>
      </w:r>
      <w:r>
        <w:rPr>
          <w:rFonts w:ascii="宋体" w:hAnsi="宋体" w:cs="宋体" w:eastAsia="宋体" w:hint="default"/>
          <w:spacing w:val="-1"/>
        </w:rPr>
        <w:t>。</w:t>
      </w:r>
      <w:r>
        <w:rPr>
          <w:rFonts w:ascii="宋体" w:hAnsi="宋体" w:cs="宋体" w:eastAsia="宋体" w:hint="default"/>
        </w:rPr>
        <w:t> 你们又一次忍受我从事一个写作项目。现在，书写完了，我们该去迪士尼世界了，你们说呢？</w:t>
      </w: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2"/>
        <w:ind w:right="0"/>
        <w:rPr>
          <w:rFonts w:ascii="宋体" w:hAnsi="宋体" w:cs="宋体" w:eastAsia="宋体" w:hint="default"/>
          <w:sz w:val="26"/>
          <w:szCs w:val="26"/>
        </w:rPr>
      </w:pPr>
    </w:p>
    <w:p>
      <w:pPr>
        <w:pStyle w:val="BodyText"/>
        <w:spacing w:line="240" w:lineRule="auto" w:before="0"/>
        <w:ind w:left="651" w:right="432"/>
        <w:jc w:val="left"/>
        <w:rPr>
          <w:rFonts w:ascii="黑体" w:hAnsi="黑体" w:cs="黑体" w:eastAsia="黑体" w:hint="default"/>
        </w:rPr>
      </w:pPr>
      <w:r>
        <w:rPr>
          <w:rFonts w:ascii="黑体" w:hAnsi="黑体" w:cs="黑体" w:eastAsia="黑体" w:hint="default"/>
          <w:spacing w:val="-13"/>
        </w:rPr>
        <w:t>——————————</w:t>
      </w:r>
      <w:r>
        <w:rPr>
          <w:rFonts w:ascii="黑体" w:hAnsi="黑体" w:cs="黑体" w:eastAsia="黑体" w:hint="default"/>
        </w:rPr>
      </w:r>
    </w:p>
    <w:p>
      <w:pPr>
        <w:spacing w:before="10"/>
        <w:ind w:left="957" w:right="432" w:firstLine="0"/>
        <w:jc w:val="left"/>
        <w:rPr>
          <w:rFonts w:ascii="宋体" w:hAnsi="宋体" w:cs="宋体" w:eastAsia="宋体" w:hint="default"/>
          <w:sz w:val="16"/>
          <w:szCs w:val="16"/>
        </w:rPr>
      </w:pPr>
      <w:r>
        <w:rPr>
          <w:rFonts w:ascii="宋体" w:hAnsi="宋体" w:cs="宋体" w:eastAsia="宋体" w:hint="default"/>
          <w:sz w:val="16"/>
          <w:szCs w:val="16"/>
        </w:rPr>
        <w:t>①</w:t>
      </w:r>
      <w:r>
        <w:rPr>
          <w:rFonts w:ascii="宋体" w:hAnsi="宋体" w:cs="宋体" w:eastAsia="宋体" w:hint="default"/>
          <w:spacing w:val="-57"/>
          <w:sz w:val="16"/>
          <w:szCs w:val="16"/>
        </w:rPr>
        <w:t> </w:t>
      </w:r>
      <w:r>
        <w:rPr>
          <w:rFonts w:ascii="宋体" w:hAnsi="宋体" w:cs="宋体" w:eastAsia="宋体" w:hint="default"/>
          <w:sz w:val="16"/>
          <w:szCs w:val="16"/>
        </w:rPr>
        <w:t>这是一个面向</w:t>
      </w:r>
      <w:r>
        <w:rPr>
          <w:rFonts w:ascii="Times New Roman" w:hAnsi="Times New Roman" w:cs="Times New Roman" w:eastAsia="Times New Roman" w:hint="default"/>
          <w:sz w:val="16"/>
          <w:szCs w:val="16"/>
        </w:rPr>
        <w:t>JVM</w:t>
      </w:r>
      <w:r>
        <w:rPr>
          <w:rFonts w:ascii="宋体" w:hAnsi="宋体" w:cs="宋体" w:eastAsia="宋体" w:hint="default"/>
          <w:sz w:val="16"/>
          <w:szCs w:val="16"/>
        </w:rPr>
        <w:t>软件开发者的活动，详见</w:t>
      </w:r>
      <w:r>
        <w:rPr>
          <w:rFonts w:ascii="Times New Roman" w:hAnsi="Times New Roman" w:cs="Times New Roman" w:eastAsia="Times New Roman" w:hint="default"/>
          <w:sz w:val="16"/>
          <w:szCs w:val="16"/>
        </w:rPr>
        <w:t>https://nofluffjuststuff.com</w:t>
      </w:r>
      <w:r>
        <w:rPr>
          <w:rFonts w:ascii="宋体" w:hAnsi="宋体" w:cs="宋体" w:eastAsia="宋体" w:hint="default"/>
          <w:sz w:val="16"/>
          <w:szCs w:val="16"/>
        </w:rPr>
        <w:t>。</w:t>
      </w:r>
      <w:r>
        <w:rPr>
          <w:rFonts w:ascii="Times New Roman" w:hAnsi="Times New Roman" w:cs="Times New Roman" w:eastAsia="Times New Roman" w:hint="default"/>
          <w:sz w:val="16"/>
          <w:szCs w:val="16"/>
        </w:rPr>
        <w:t>——</w:t>
      </w:r>
      <w:r>
        <w:rPr>
          <w:rFonts w:ascii="宋体" w:hAnsi="宋体" w:cs="宋体" w:eastAsia="宋体" w:hint="default"/>
          <w:sz w:val="16"/>
          <w:szCs w:val="16"/>
        </w:rPr>
        <w:t>译者注</w:t>
      </w:r>
    </w:p>
    <w:p>
      <w:pPr>
        <w:spacing w:after="0"/>
        <w:jc w:val="left"/>
        <w:rPr>
          <w:rFonts w:ascii="宋体" w:hAnsi="宋体" w:cs="宋体" w:eastAsia="宋体" w:hint="default"/>
          <w:sz w:val="16"/>
          <w:szCs w:val="16"/>
        </w:rPr>
        <w:sectPr>
          <w:pgSz w:w="10940" w:h="13660"/>
          <w:pgMar w:top="640" w:bottom="280" w:left="540" w:right="640"/>
        </w:sect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4" w:after="0"/>
        <w:ind w:right="0"/>
        <w:rPr>
          <w:rFonts w:ascii="宋体" w:hAnsi="宋体" w:cs="宋体" w:eastAsia="宋体" w:hint="default"/>
          <w:sz w:val="21"/>
          <w:szCs w:val="21"/>
        </w:rPr>
      </w:pPr>
    </w:p>
    <w:p>
      <w:pPr>
        <w:spacing w:line="240" w:lineRule="auto"/>
        <w:ind w:left="1016" w:right="0" w:firstLine="0"/>
        <w:rPr>
          <w:rFonts w:ascii="宋体" w:hAnsi="宋体" w:cs="宋体" w:eastAsia="宋体" w:hint="default"/>
          <w:sz w:val="20"/>
          <w:szCs w:val="20"/>
        </w:rPr>
      </w:pPr>
      <w:r>
        <w:rPr>
          <w:rFonts w:ascii="宋体" w:hAnsi="宋体" w:cs="宋体" w:eastAsia="宋体" w:hint="default"/>
          <w:sz w:val="20"/>
          <w:szCs w:val="20"/>
        </w:rPr>
        <w:pict>
          <v:group style="width:415.95pt;height:46.65pt;mso-position-horizontal-relative:char;mso-position-vertical-relative:line" coordorigin="0,0" coordsize="8319,933">
            <v:shape style="position:absolute;left:0;top:0;width:8318;height:932" type="#_x0000_t75" stroked="false">
              <v:imagedata r:id="rId65" o:title=""/>
            </v:shape>
            <v:shape style="position:absolute;left:3242;top:345;width:460;height:460" type="#_x0000_t202" filled="false" stroked="false">
              <v:textbox inset="0,0,0,0">
                <w:txbxContent>
                  <w:p>
                    <w:pPr>
                      <w:spacing w:line="460" w:lineRule="exact" w:before="0"/>
                      <w:ind w:left="0" w:right="0" w:firstLine="0"/>
                      <w:jc w:val="left"/>
                      <w:rPr>
                        <w:rFonts w:ascii="黑体" w:hAnsi="黑体" w:cs="黑体" w:eastAsia="黑体" w:hint="default"/>
                        <w:sz w:val="46"/>
                        <w:szCs w:val="46"/>
                      </w:rPr>
                    </w:pPr>
                    <w:bookmarkStart w:name="目录" w:id="6"/>
                    <w:bookmarkEnd w:id="6"/>
                    <w:r>
                      <w:rPr/>
                    </w:r>
                    <w:r>
                      <w:rPr>
                        <w:rFonts w:ascii="黑体" w:hAnsi="黑体" w:cs="黑体" w:eastAsia="黑体" w:hint="default"/>
                        <w:w w:val="95"/>
                        <w:sz w:val="46"/>
                        <w:szCs w:val="46"/>
                      </w:rPr>
                      <w:t>目</w:t>
                    </w:r>
                    <w:r>
                      <w:rPr>
                        <w:rFonts w:ascii="黑体" w:hAnsi="黑体" w:cs="黑体" w:eastAsia="黑体" w:hint="default"/>
                        <w:sz w:val="46"/>
                        <w:szCs w:val="46"/>
                      </w:rPr>
                    </w:r>
                  </w:p>
                </w:txbxContent>
              </v:textbox>
              <w10:wrap type="none"/>
            </v:shape>
            <v:shape style="position:absolute;left:4632;top:345;width:460;height:460" type="#_x0000_t202" filled="false" stroked="false">
              <v:textbox inset="0,0,0,0">
                <w:txbxContent>
                  <w:p>
                    <w:pPr>
                      <w:spacing w:line="460" w:lineRule="exact" w:before="0"/>
                      <w:ind w:left="0" w:right="0" w:firstLine="0"/>
                      <w:jc w:val="left"/>
                      <w:rPr>
                        <w:rFonts w:ascii="黑体" w:hAnsi="黑体" w:cs="黑体" w:eastAsia="黑体" w:hint="default"/>
                        <w:sz w:val="46"/>
                        <w:szCs w:val="46"/>
                      </w:rPr>
                    </w:pPr>
                    <w:r>
                      <w:rPr>
                        <w:rFonts w:ascii="黑体" w:hAnsi="黑体" w:cs="黑体" w:eastAsia="黑体" w:hint="default"/>
                        <w:w w:val="95"/>
                        <w:sz w:val="46"/>
                        <w:szCs w:val="46"/>
                      </w:rPr>
                      <w:t>录</w:t>
                    </w:r>
                    <w:r>
                      <w:rPr>
                        <w:rFonts w:ascii="黑体" w:hAnsi="黑体" w:cs="黑体" w:eastAsia="黑体" w:hint="default"/>
                        <w:sz w:val="46"/>
                        <w:szCs w:val="46"/>
                      </w:rPr>
                    </w:r>
                  </w:p>
                </w:txbxContent>
              </v:textbox>
              <w10:wrap type="none"/>
            </v:shape>
          </v:group>
        </w:pict>
      </w:r>
      <w:r>
        <w:rPr>
          <w:rFonts w:ascii="宋体" w:hAnsi="宋体" w:cs="宋体" w:eastAsia="宋体" w:hint="default"/>
          <w:sz w:val="20"/>
          <w:szCs w:val="20"/>
        </w:rPr>
      </w:r>
    </w:p>
    <w:p>
      <w:pPr>
        <w:spacing w:line="240" w:lineRule="auto" w:before="0"/>
        <w:ind w:right="0"/>
        <w:rPr>
          <w:rFonts w:ascii="宋体" w:hAnsi="宋体" w:cs="宋体" w:eastAsia="宋体" w:hint="default"/>
          <w:sz w:val="20"/>
          <w:szCs w:val="20"/>
        </w:rPr>
      </w:pPr>
    </w:p>
    <w:p>
      <w:pPr>
        <w:spacing w:line="240" w:lineRule="auto" w:before="8"/>
        <w:ind w:right="0"/>
        <w:rPr>
          <w:rFonts w:ascii="宋体" w:hAnsi="宋体" w:cs="宋体" w:eastAsia="宋体" w:hint="default"/>
          <w:sz w:val="23"/>
          <w:szCs w:val="23"/>
        </w:rPr>
      </w:pPr>
    </w:p>
    <w:p>
      <w:pPr>
        <w:spacing w:after="0" w:line="240" w:lineRule="auto"/>
        <w:rPr>
          <w:rFonts w:ascii="宋体" w:hAnsi="宋体" w:cs="宋体" w:eastAsia="宋体" w:hint="default"/>
          <w:sz w:val="23"/>
          <w:szCs w:val="23"/>
        </w:rPr>
        <w:sectPr>
          <w:pgSz w:w="10940" w:h="13660"/>
          <w:pgMar w:top="100" w:bottom="280" w:left="400" w:right="0"/>
        </w:sectPr>
      </w:pPr>
    </w:p>
    <w:sdt>
      <w:sdtPr>
        <w:docPartObj>
          <w:docPartGallery w:val="Table of Contents"/>
          <w:docPartUnique/>
        </w:docPartObj>
      </w:sdtPr>
      <w:sdtEndPr/>
      <w:sdtContent>
        <w:p>
          <w:pPr>
            <w:pStyle w:val="TOC4"/>
            <w:tabs>
              <w:tab w:pos="1839" w:val="left" w:leader="none"/>
              <w:tab w:pos="4968" w:val="right" w:leader="dot"/>
            </w:tabs>
            <w:spacing w:line="240" w:lineRule="auto"/>
            <w:ind w:right="0"/>
            <w:jc w:val="left"/>
            <w:rPr>
              <w:rFonts w:ascii="Times New Roman" w:hAnsi="Times New Roman" w:cs="Times New Roman" w:eastAsia="Times New Roman" w:hint="default"/>
              <w:sz w:val="18"/>
              <w:szCs w:val="18"/>
            </w:rPr>
          </w:pPr>
          <w:r>
            <w:rPr/>
            <w:pict>
              <v:shape style="position:absolute;margin-left:25.559999pt;margin-top:5.37pt;width:521.4500pt;height:75.850pt;mso-position-horizontal-relative:page;mso-position-vertical-relative:page;z-index:-289672" type="#_x0000_t202" filled="false" stroked="false">
                <v:textbox inset="0,0,0,0">
                  <w:txbxContent>
                    <w:p>
                      <w:pPr>
                        <w:tabs>
                          <w:tab w:pos="629" w:val="left" w:leader="none"/>
                          <w:tab w:pos="1364" w:val="right" w:leader="none"/>
                        </w:tabs>
                        <w:spacing w:before="986"/>
                        <w:ind w:left="0" w:right="1385" w:firstLine="0"/>
                        <w:jc w:val="right"/>
                        <w:rPr>
                          <w:rFonts w:ascii="Times New Roman" w:hAnsi="Times New Roman" w:cs="Times New Roman" w:eastAsia="Times New Roman" w:hint="default"/>
                          <w:sz w:val="21"/>
                          <w:szCs w:val="21"/>
                        </w:rPr>
                      </w:pPr>
                      <w:r>
                        <w:rPr>
                          <w:rFonts w:ascii="方正小篆体" w:hAnsi="方正小篆体" w:cs="方正小篆体" w:eastAsia="方正小篆体" w:hint="default"/>
                          <w:sz w:val="21"/>
                          <w:szCs w:val="21"/>
                        </w:rPr>
                        <w:t>目</w:t>
                        <w:tab/>
                        <w:t>录</w:t>
                      </w:r>
                      <w:r>
                        <w:rPr>
                          <w:rFonts w:ascii="Times New Roman" w:hAnsi="Times New Roman" w:cs="Times New Roman" w:eastAsia="Times New Roman" w:hint="default"/>
                          <w:sz w:val="21"/>
                          <w:szCs w:val="21"/>
                        </w:rPr>
                        <w:tab/>
                        <w:t>1</w:t>
                      </w:r>
                    </w:p>
                  </w:txbxContent>
                </v:textbox>
                <w10:wrap type="none"/>
              </v:shape>
            </w:pict>
          </w:r>
          <w:r>
            <w:rPr/>
            <w:pict>
              <v:group style="position:absolute;margin-left:25.559999pt;margin-top:5.37pt;width:521.5pt;height:75.850pt;mso-position-horizontal-relative:page;mso-position-vertical-relative:page;z-index:2272" coordorigin="511,107" coordsize="10430,1517">
                <v:shape style="position:absolute;left:511;top:107;width:10430;height:1517" coordorigin="511,107" coordsize="10430,1517" path="m511,1624l10941,1624,10941,107,511,107,511,1624xe" filled="true" fillcolor="#ffffff" stroked="false">
                  <v:path arrowok="t"/>
                  <v:fill type="solid"/>
                </v:shape>
                <w10:wrap type="none"/>
              </v:group>
            </w:pict>
          </w:r>
          <w:r>
            <w:rPr/>
            <w:t>第</w:t>
          </w:r>
          <w:r>
            <w:rPr>
              <w:spacing w:val="-46"/>
            </w:rPr>
            <w:t> </w:t>
          </w:r>
          <w:r>
            <w:rPr>
              <w:rFonts w:ascii="Arial" w:hAnsi="Arial" w:cs="Arial" w:eastAsia="Arial" w:hint="default"/>
            </w:rPr>
            <w:t>1</w:t>
          </w:r>
          <w:r>
            <w:rPr>
              <w:rFonts w:ascii="Arial" w:hAnsi="Arial" w:cs="Arial" w:eastAsia="Arial" w:hint="default"/>
              <w:spacing w:val="-9"/>
            </w:rPr>
            <w:t> </w:t>
          </w:r>
          <w:r>
            <w:rPr/>
            <w:t>章</w:t>
            <w:tab/>
            <w:t>入门</w:t>
          </w:r>
          <w:r>
            <w:rPr>
              <w:rFonts w:ascii="Times New Roman" w:hAnsi="Times New Roman" w:cs="Times New Roman" w:eastAsia="Times New Roman" w:hint="default"/>
              <w:sz w:val="18"/>
              <w:szCs w:val="18"/>
            </w:rPr>
            <w:tab/>
            <w:t>1</w:t>
          </w:r>
        </w:p>
        <w:p>
          <w:pPr>
            <w:pStyle w:val="TOC7"/>
            <w:numPr>
              <w:ilvl w:val="1"/>
              <w:numId w:val="3"/>
            </w:numPr>
            <w:tabs>
              <w:tab w:pos="1639" w:val="left" w:leader="none"/>
              <w:tab w:pos="4968" w:val="right" w:leader="dot"/>
            </w:tabs>
            <w:spacing w:line="240" w:lineRule="auto" w:before="74" w:after="0"/>
            <w:ind w:left="1638" w:right="0" w:hanging="417"/>
            <w:jc w:val="left"/>
          </w:pPr>
          <w:hyperlink w:history="true" w:anchor="_TOC_250046">
            <w:r>
              <w:rPr/>
              <w:t>Spring</w:t>
            </w:r>
            <w:r>
              <w:rPr>
                <w:spacing w:val="-4"/>
              </w:rPr>
              <w:t> </w:t>
            </w:r>
            <w:r>
              <w:rPr>
                <w:rFonts w:ascii="宋体" w:hAnsi="宋体" w:cs="宋体" w:eastAsia="宋体" w:hint="default"/>
                <w:spacing w:val="2"/>
              </w:rPr>
              <w:t>风云再起</w:t>
            </w:r>
            <w:r>
              <w:rPr>
                <w:spacing w:val="2"/>
              </w:rPr>
              <w:tab/>
            </w:r>
            <w:r>
              <w:rPr/>
              <w:t>1</w:t>
            </w:r>
          </w:hyperlink>
        </w:p>
        <w:p>
          <w:pPr>
            <w:pStyle w:val="TOC9"/>
            <w:numPr>
              <w:ilvl w:val="2"/>
              <w:numId w:val="3"/>
            </w:numPr>
            <w:tabs>
              <w:tab w:pos="2198" w:val="left" w:leader="none"/>
              <w:tab w:pos="4968" w:val="right" w:leader="dot"/>
            </w:tabs>
            <w:spacing w:line="240" w:lineRule="auto" w:before="13" w:after="0"/>
            <w:ind w:left="2197" w:right="0" w:hanging="559"/>
            <w:jc w:val="left"/>
          </w:pPr>
          <w:hyperlink w:history="true" w:anchor="_TOC_250045">
            <w:r>
              <w:rPr>
                <w:rFonts w:ascii="方正小篆体" w:hAnsi="方正小篆体" w:cs="方正小篆体" w:eastAsia="方正小篆体" w:hint="default"/>
              </w:rPr>
              <w:t>重新认识</w:t>
            </w:r>
            <w:r>
              <w:rPr>
                <w:rFonts w:ascii="方正小篆体" w:hAnsi="方正小篆体" w:cs="方正小篆体" w:eastAsia="方正小篆体" w:hint="default"/>
                <w:spacing w:val="16"/>
              </w:rPr>
              <w:t> </w:t>
            </w:r>
            <w:r>
              <w:rPr>
                <w:spacing w:val="2"/>
              </w:rPr>
              <w:t>Spring</w:t>
              <w:tab/>
            </w:r>
            <w:r>
              <w:rPr/>
              <w:t>2</w:t>
            </w:r>
          </w:hyperlink>
        </w:p>
        <w:p>
          <w:pPr>
            <w:pStyle w:val="TOC9"/>
            <w:numPr>
              <w:ilvl w:val="2"/>
              <w:numId w:val="3"/>
            </w:numPr>
            <w:tabs>
              <w:tab w:pos="2199" w:val="left" w:leader="none"/>
              <w:tab w:pos="4968" w:val="right" w:leader="dot"/>
            </w:tabs>
            <w:spacing w:line="240" w:lineRule="auto" w:before="10" w:after="0"/>
            <w:ind w:left="2198" w:right="0" w:hanging="560"/>
            <w:jc w:val="left"/>
          </w:pPr>
          <w:hyperlink w:history="true" w:anchor="_TOC_250044">
            <w:r>
              <w:rPr/>
              <w:t>Spring</w:t>
            </w:r>
            <w:r>
              <w:rPr>
                <w:spacing w:val="7"/>
              </w:rPr>
              <w:t> </w:t>
            </w:r>
            <w:r>
              <w:rPr>
                <w:spacing w:val="2"/>
              </w:rPr>
              <w:t>Boot</w:t>
            </w:r>
            <w:r>
              <w:rPr>
                <w:spacing w:val="-4"/>
              </w:rPr>
              <w:t> </w:t>
            </w:r>
            <w:r>
              <w:rPr>
                <w:rFonts w:ascii="方正小篆体" w:hAnsi="方正小篆体" w:cs="方正小篆体" w:eastAsia="方正小篆体" w:hint="default"/>
                <w:spacing w:val="3"/>
              </w:rPr>
              <w:t>精要</w:t>
            </w:r>
            <w:r>
              <w:rPr>
                <w:spacing w:val="3"/>
              </w:rPr>
              <w:tab/>
            </w:r>
            <w:r>
              <w:rPr/>
              <w:t>3</w:t>
            </w:r>
          </w:hyperlink>
        </w:p>
        <w:p>
          <w:pPr>
            <w:pStyle w:val="TOC9"/>
            <w:numPr>
              <w:ilvl w:val="2"/>
              <w:numId w:val="3"/>
            </w:numPr>
            <w:tabs>
              <w:tab w:pos="2199" w:val="left" w:leader="none"/>
              <w:tab w:pos="4968" w:val="right" w:leader="dot"/>
            </w:tabs>
            <w:spacing w:line="240" w:lineRule="auto" w:before="11" w:after="0"/>
            <w:ind w:left="2198" w:right="0" w:hanging="560"/>
            <w:jc w:val="left"/>
          </w:pPr>
          <w:hyperlink w:history="true" w:anchor="_TOC_250043">
            <w:r>
              <w:rPr/>
              <w:t>Spring</w:t>
            </w:r>
            <w:r>
              <w:rPr>
                <w:spacing w:val="7"/>
              </w:rPr>
              <w:t> </w:t>
            </w:r>
            <w:r>
              <w:rPr>
                <w:spacing w:val="2"/>
              </w:rPr>
              <w:t>Boot</w:t>
            </w:r>
            <w:r>
              <w:rPr>
                <w:spacing w:val="-4"/>
              </w:rPr>
              <w:t> </w:t>
            </w:r>
            <w:r>
              <w:rPr>
                <w:rFonts w:ascii="方正小篆体" w:hAnsi="方正小篆体" w:cs="方正小篆体" w:eastAsia="方正小篆体" w:hint="default"/>
              </w:rPr>
              <w:t>不是什么</w:t>
            </w:r>
            <w:r>
              <w:rPr/>
              <w:tab/>
              <w:t>6</w:t>
            </w:r>
          </w:hyperlink>
        </w:p>
        <w:p>
          <w:pPr>
            <w:pStyle w:val="TOC7"/>
            <w:numPr>
              <w:ilvl w:val="1"/>
              <w:numId w:val="3"/>
            </w:numPr>
            <w:tabs>
              <w:tab w:pos="1639" w:val="left" w:leader="none"/>
              <w:tab w:pos="4968" w:val="right" w:leader="dot"/>
            </w:tabs>
            <w:spacing w:line="240" w:lineRule="auto" w:before="10" w:after="0"/>
            <w:ind w:left="1638" w:right="0" w:hanging="417"/>
            <w:jc w:val="left"/>
          </w:pPr>
          <w:hyperlink w:history="true" w:anchor="_TOC_250042">
            <w:r>
              <w:rPr/>
              <w:t>Spring</w:t>
            </w:r>
            <w:r>
              <w:rPr>
                <w:spacing w:val="7"/>
              </w:rPr>
              <w:t> </w:t>
            </w:r>
            <w:r>
              <w:rPr>
                <w:spacing w:val="2"/>
              </w:rPr>
              <w:t>Boot</w:t>
            </w:r>
            <w:r>
              <w:rPr>
                <w:spacing w:val="-4"/>
              </w:rPr>
              <w:t> </w:t>
            </w:r>
            <w:r>
              <w:rPr>
                <w:rFonts w:ascii="宋体" w:hAnsi="宋体" w:cs="宋体" w:eastAsia="宋体" w:hint="default"/>
              </w:rPr>
              <w:t>入门</w:t>
            </w:r>
            <w:r>
              <w:rPr/>
              <w:tab/>
              <w:t>6</w:t>
            </w:r>
          </w:hyperlink>
        </w:p>
        <w:p>
          <w:pPr>
            <w:pStyle w:val="TOC9"/>
            <w:numPr>
              <w:ilvl w:val="2"/>
              <w:numId w:val="3"/>
            </w:numPr>
            <w:tabs>
              <w:tab w:pos="2198" w:val="left" w:leader="none"/>
              <w:tab w:pos="4968" w:val="right" w:leader="dot"/>
            </w:tabs>
            <w:spacing w:line="240" w:lineRule="auto" w:before="13" w:after="0"/>
            <w:ind w:left="2197" w:right="0" w:hanging="559"/>
            <w:jc w:val="left"/>
          </w:pPr>
          <w:hyperlink w:history="true" w:anchor="_TOC_250041">
            <w:r>
              <w:rPr>
                <w:rFonts w:ascii="方正小篆体" w:hAnsi="方正小篆体" w:cs="方正小篆体" w:eastAsia="方正小篆体" w:hint="default"/>
              </w:rPr>
              <w:t>安装 </w:t>
            </w:r>
            <w:r>
              <w:rPr>
                <w:spacing w:val="2"/>
              </w:rPr>
              <w:t>Spring</w:t>
            </w:r>
            <w:r>
              <w:rPr>
                <w:spacing w:val="23"/>
              </w:rPr>
              <w:t> </w:t>
            </w:r>
            <w:r>
              <w:rPr>
                <w:spacing w:val="2"/>
              </w:rPr>
              <w:t>Boot</w:t>
            </w:r>
            <w:r>
              <w:rPr>
                <w:spacing w:val="6"/>
              </w:rPr>
              <w:t> </w:t>
            </w:r>
            <w:r>
              <w:rPr>
                <w:spacing w:val="3"/>
              </w:rPr>
              <w:t>CLI</w:t>
              <w:tab/>
            </w:r>
            <w:r>
              <w:rPr/>
              <w:t>7</w:t>
            </w:r>
          </w:hyperlink>
        </w:p>
        <w:p>
          <w:pPr>
            <w:pStyle w:val="TOC9"/>
            <w:numPr>
              <w:ilvl w:val="2"/>
              <w:numId w:val="3"/>
            </w:numPr>
            <w:tabs>
              <w:tab w:pos="2198" w:val="left" w:leader="none"/>
            </w:tabs>
            <w:spacing w:line="240" w:lineRule="auto" w:before="12" w:after="0"/>
            <w:ind w:left="2197" w:right="0" w:hanging="559"/>
            <w:jc w:val="left"/>
            <w:rPr>
              <w:rFonts w:ascii="方正小篆体" w:hAnsi="方正小篆体" w:cs="方正小篆体" w:eastAsia="方正小篆体" w:hint="default"/>
            </w:rPr>
          </w:pPr>
          <w:r>
            <w:rPr>
              <w:rFonts w:ascii="方正小篆体" w:hAnsi="方正小篆体" w:cs="方正小篆体" w:eastAsia="方正小篆体" w:hint="default"/>
            </w:rPr>
            <w:t>使用  </w:t>
          </w:r>
          <w:r>
            <w:rPr>
              <w:spacing w:val="2"/>
            </w:rPr>
            <w:t>Spring Initializr</w:t>
          </w:r>
          <w:r>
            <w:rPr/>
            <w:t> </w:t>
          </w:r>
          <w:r>
            <w:rPr>
              <w:rFonts w:ascii="方正小篆体" w:hAnsi="方正小篆体" w:cs="方正小篆体" w:eastAsia="方正小篆体" w:hint="default"/>
            </w:rPr>
            <w:t>初始化</w:t>
          </w:r>
        </w:p>
        <w:p>
          <w:pPr>
            <w:tabs>
              <w:tab w:pos="4971" w:val="right" w:leader="dot"/>
            </w:tabs>
            <w:spacing w:before="10"/>
            <w:ind w:left="2202" w:right="0" w:firstLine="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pacing w:val="2"/>
              <w:sz w:val="18"/>
              <w:szCs w:val="18"/>
            </w:rPr>
            <w:t>Spring</w:t>
          </w:r>
          <w:r>
            <w:rPr>
              <w:rFonts w:ascii="Times New Roman" w:hAnsi="Times New Roman" w:cs="Times New Roman" w:eastAsia="Times New Roman" w:hint="default"/>
              <w:spacing w:val="6"/>
              <w:sz w:val="18"/>
              <w:szCs w:val="18"/>
            </w:rPr>
            <w:t> </w:t>
          </w:r>
          <w:r>
            <w:rPr>
              <w:rFonts w:ascii="Times New Roman" w:hAnsi="Times New Roman" w:cs="Times New Roman" w:eastAsia="Times New Roman" w:hint="default"/>
              <w:sz w:val="18"/>
              <w:szCs w:val="18"/>
            </w:rPr>
            <w:t>Boot</w:t>
          </w:r>
          <w:r>
            <w:rPr>
              <w:rFonts w:ascii="Times New Roman" w:hAnsi="Times New Roman" w:cs="Times New Roman" w:eastAsia="Times New Roman" w:hint="default"/>
              <w:spacing w:val="-4"/>
              <w:sz w:val="18"/>
              <w:szCs w:val="18"/>
            </w:rPr>
            <w:t> </w:t>
          </w:r>
          <w:r>
            <w:rPr>
              <w:rFonts w:ascii="方正小篆体" w:hAnsi="方正小篆体" w:cs="方正小篆体" w:eastAsia="方正小篆体" w:hint="default"/>
              <w:spacing w:val="3"/>
              <w:sz w:val="18"/>
              <w:szCs w:val="18"/>
            </w:rPr>
            <w:t>项目</w:t>
          </w:r>
          <w:r>
            <w:rPr>
              <w:rFonts w:ascii="Times New Roman" w:hAnsi="Times New Roman" w:cs="Times New Roman" w:eastAsia="Times New Roman" w:hint="default"/>
              <w:spacing w:val="3"/>
              <w:sz w:val="18"/>
              <w:szCs w:val="18"/>
            </w:rPr>
            <w:tab/>
          </w:r>
          <w:r>
            <w:rPr>
              <w:rFonts w:ascii="Times New Roman" w:hAnsi="Times New Roman" w:cs="Times New Roman" w:eastAsia="Times New Roman" w:hint="default"/>
              <w:sz w:val="18"/>
              <w:szCs w:val="18"/>
            </w:rPr>
            <w:t>10</w:t>
          </w:r>
        </w:p>
        <w:p>
          <w:pPr>
            <w:pStyle w:val="TOC7"/>
            <w:tabs>
              <w:tab w:pos="4971" w:val="right" w:leader="dot"/>
            </w:tabs>
            <w:spacing w:line="240" w:lineRule="auto"/>
            <w:ind w:right="0"/>
            <w:jc w:val="left"/>
          </w:pPr>
          <w:hyperlink w:history="true" w:anchor="_TOC_250040">
            <w:r>
              <w:rPr>
                <w:spacing w:val="2"/>
              </w:rPr>
              <w:t>1.3  </w:t>
            </w:r>
            <w:r>
              <w:rPr>
                <w:spacing w:val="46"/>
              </w:rPr>
              <w:t> </w:t>
            </w:r>
            <w:r>
              <w:rPr>
                <w:rFonts w:ascii="宋体" w:hAnsi="宋体" w:cs="宋体" w:eastAsia="宋体" w:hint="default"/>
              </w:rPr>
              <w:t>小结</w:t>
            </w:r>
            <w:r>
              <w:rPr/>
              <w:tab/>
              <w:t>18</w:t>
            </w:r>
          </w:hyperlink>
        </w:p>
        <w:p>
          <w:pPr>
            <w:pStyle w:val="TOC4"/>
            <w:tabs>
              <w:tab w:pos="1839" w:val="left" w:leader="none"/>
              <w:tab w:pos="4971" w:val="right" w:leader="dot"/>
            </w:tabs>
            <w:spacing w:line="240" w:lineRule="auto" w:before="130"/>
            <w:ind w:right="0"/>
            <w:jc w:val="left"/>
            <w:rPr>
              <w:rFonts w:ascii="Times New Roman" w:hAnsi="Times New Roman" w:cs="Times New Roman" w:eastAsia="Times New Roman" w:hint="default"/>
              <w:sz w:val="18"/>
              <w:szCs w:val="18"/>
            </w:rPr>
          </w:pPr>
          <w:hyperlink w:history="true" w:anchor="_TOC_250039">
            <w:r>
              <w:rPr/>
              <w:t>第</w:t>
            </w:r>
            <w:r>
              <w:rPr>
                <w:spacing w:val="-46"/>
              </w:rPr>
              <w:t> </w:t>
            </w:r>
            <w:r>
              <w:rPr>
                <w:rFonts w:ascii="Arial" w:hAnsi="Arial" w:cs="Arial" w:eastAsia="Arial" w:hint="default"/>
              </w:rPr>
              <w:t>2</w:t>
            </w:r>
            <w:r>
              <w:rPr>
                <w:rFonts w:ascii="Arial" w:hAnsi="Arial" w:cs="Arial" w:eastAsia="Arial" w:hint="default"/>
                <w:spacing w:val="-9"/>
              </w:rPr>
              <w:t> </w:t>
            </w:r>
            <w:r>
              <w:rPr/>
              <w:t>章</w:t>
              <w:tab/>
            </w:r>
            <w:r>
              <w:rPr>
                <w:spacing w:val="2"/>
              </w:rPr>
              <w:t>开发第一个应用程序</w:t>
            </w:r>
            <w:r>
              <w:rPr>
                <w:rFonts w:ascii="Times New Roman" w:hAnsi="Times New Roman" w:cs="Times New Roman" w:eastAsia="Times New Roman" w:hint="default"/>
                <w:spacing w:val="2"/>
                <w:sz w:val="18"/>
                <w:szCs w:val="18"/>
              </w:rPr>
              <w:tab/>
            </w:r>
            <w:r>
              <w:rPr>
                <w:rFonts w:ascii="Times New Roman" w:hAnsi="Times New Roman" w:cs="Times New Roman" w:eastAsia="Times New Roman" w:hint="default"/>
                <w:sz w:val="18"/>
                <w:szCs w:val="18"/>
              </w:rPr>
              <w:t>19</w:t>
            </w:r>
          </w:hyperlink>
        </w:p>
        <w:p>
          <w:pPr>
            <w:pStyle w:val="TOC7"/>
            <w:numPr>
              <w:ilvl w:val="1"/>
              <w:numId w:val="4"/>
            </w:numPr>
            <w:tabs>
              <w:tab w:pos="1639" w:val="left" w:leader="none"/>
              <w:tab w:pos="4970" w:val="right" w:leader="dot"/>
            </w:tabs>
            <w:spacing w:line="240" w:lineRule="auto" w:before="73" w:after="0"/>
            <w:ind w:left="1638" w:right="0" w:hanging="417"/>
            <w:jc w:val="left"/>
          </w:pPr>
          <w:hyperlink w:history="true" w:anchor="_TOC_250038">
            <w:r>
              <w:rPr>
                <w:rFonts w:ascii="宋体" w:hAnsi="宋体" w:cs="宋体" w:eastAsia="宋体" w:hint="default"/>
              </w:rPr>
              <w:t>运用</w:t>
            </w:r>
            <w:r>
              <w:rPr>
                <w:rFonts w:ascii="宋体" w:hAnsi="宋体" w:cs="宋体" w:eastAsia="宋体" w:hint="default"/>
                <w:spacing w:val="-41"/>
              </w:rPr>
              <w:t> </w:t>
            </w:r>
            <w:r>
              <w:rPr>
                <w:spacing w:val="2"/>
              </w:rPr>
              <w:t>Spring</w:t>
            </w:r>
            <w:r>
              <w:rPr>
                <w:spacing w:val="6"/>
              </w:rPr>
              <w:t> </w:t>
            </w:r>
            <w:r>
              <w:rPr>
                <w:spacing w:val="2"/>
              </w:rPr>
              <w:t>Boot</w:t>
              <w:tab/>
            </w:r>
            <w:r>
              <w:rPr/>
              <w:t>19</w:t>
            </w:r>
          </w:hyperlink>
        </w:p>
        <w:p>
          <w:pPr>
            <w:pStyle w:val="TOC9"/>
            <w:numPr>
              <w:ilvl w:val="2"/>
              <w:numId w:val="4"/>
            </w:numPr>
            <w:tabs>
              <w:tab w:pos="2198" w:val="left" w:leader="none"/>
            </w:tabs>
            <w:spacing w:line="240" w:lineRule="auto" w:before="15" w:after="0"/>
            <w:ind w:left="2202" w:right="0" w:hanging="564"/>
            <w:jc w:val="left"/>
          </w:pPr>
          <w:r>
            <w:rPr>
              <w:rFonts w:ascii="方正小篆体" w:hAnsi="方正小篆体" w:cs="方正小篆体" w:eastAsia="方正小篆体" w:hint="default"/>
              <w:spacing w:val="2"/>
            </w:rPr>
            <w:t>查看初始化的 </w:t>
          </w:r>
          <w:r>
            <w:rPr>
              <w:spacing w:val="2"/>
            </w:rPr>
            <w:t>Spring</w:t>
          </w:r>
          <w:r>
            <w:rPr>
              <w:spacing w:val="26"/>
            </w:rPr>
            <w:t> </w:t>
          </w:r>
          <w:r>
            <w:rPr>
              <w:spacing w:val="2"/>
            </w:rPr>
            <w:t>Boot</w:t>
          </w:r>
          <w:r>
            <w:rPr/>
          </w:r>
        </w:p>
        <w:p>
          <w:pPr>
            <w:tabs>
              <w:tab w:pos="4971" w:val="right" w:leader="dot"/>
            </w:tabs>
            <w:spacing w:before="10"/>
            <w:ind w:left="2202" w:right="0" w:firstLine="0"/>
            <w:jc w:val="left"/>
            <w:rPr>
              <w:rFonts w:ascii="Times New Roman" w:hAnsi="Times New Roman" w:cs="Times New Roman" w:eastAsia="Times New Roman" w:hint="default"/>
              <w:sz w:val="18"/>
              <w:szCs w:val="18"/>
            </w:rPr>
          </w:pPr>
          <w:r>
            <w:rPr>
              <w:rFonts w:ascii="方正小篆体" w:hAnsi="方正小篆体" w:cs="方正小篆体" w:eastAsia="方正小篆体" w:hint="default"/>
              <w:sz w:val="18"/>
              <w:szCs w:val="18"/>
            </w:rPr>
            <w:t>新项目</w:t>
          </w:r>
          <w:r>
            <w:rPr>
              <w:rFonts w:ascii="Times New Roman" w:hAnsi="Times New Roman" w:cs="Times New Roman" w:eastAsia="Times New Roman" w:hint="default"/>
              <w:sz w:val="18"/>
              <w:szCs w:val="18"/>
            </w:rPr>
            <w:tab/>
            <w:t>21</w:t>
          </w:r>
        </w:p>
        <w:p>
          <w:pPr>
            <w:pStyle w:val="TOC9"/>
            <w:numPr>
              <w:ilvl w:val="2"/>
              <w:numId w:val="4"/>
            </w:numPr>
            <w:tabs>
              <w:tab w:pos="2199" w:val="left" w:leader="none"/>
              <w:tab w:pos="4951" w:val="right" w:leader="dot"/>
            </w:tabs>
            <w:spacing w:line="249" w:lineRule="auto" w:before="12" w:after="0"/>
            <w:ind w:left="2202" w:right="0" w:hanging="564"/>
            <w:jc w:val="left"/>
          </w:pPr>
          <w:hyperlink w:history="true" w:anchor="_TOC_250037">
            <w:r>
              <w:rPr/>
              <w:t>Spring      </w:t>
            </w:r>
            <w:r>
              <w:rPr>
                <w:spacing w:val="2"/>
              </w:rPr>
              <w:t>Boot     </w:t>
            </w:r>
            <w:r>
              <w:rPr>
                <w:rFonts w:ascii="方正小篆体" w:hAnsi="方正小篆体" w:cs="方正小篆体" w:eastAsia="方正小篆体" w:hint="default"/>
                <w:spacing w:val="2"/>
              </w:rPr>
              <w:t>项目构建过程 </w:t>
            </w:r>
            <w:r>
              <w:rPr>
                <w:rFonts w:ascii="方正小篆体" w:hAnsi="方正小篆体" w:cs="方正小篆体" w:eastAsia="方正小篆体" w:hint="default"/>
                <w:spacing w:val="2"/>
              </w:rPr>
            </w:r>
            <w:r>
              <w:rPr>
                <w:rFonts w:ascii="方正小篆体" w:hAnsi="方正小篆体" w:cs="方正小篆体" w:eastAsia="方正小篆体" w:hint="default"/>
              </w:rPr>
              <w:t>解析</w:t>
            </w:r>
            <w:r>
              <w:rPr/>
              <w:tab/>
              <w:t> 24</w:t>
            </w:r>
          </w:hyperlink>
        </w:p>
        <w:p>
          <w:pPr>
            <w:pStyle w:val="TOC7"/>
            <w:tabs>
              <w:tab w:pos="4971" w:val="right" w:leader="dot"/>
            </w:tabs>
            <w:spacing w:line="240" w:lineRule="auto" w:before="0"/>
            <w:ind w:right="0"/>
            <w:jc w:val="left"/>
          </w:pPr>
          <w:hyperlink w:history="true" w:anchor="_TOC_250036">
            <w:r>
              <w:rPr>
                <w:spacing w:val="2"/>
              </w:rPr>
              <w:t>2.2  </w:t>
            </w:r>
            <w:r>
              <w:rPr>
                <w:spacing w:val="47"/>
              </w:rPr>
              <w:t> </w:t>
            </w:r>
            <w:r>
              <w:rPr>
                <w:rFonts w:ascii="宋体" w:hAnsi="宋体" w:cs="宋体" w:eastAsia="宋体" w:hint="default"/>
                <w:spacing w:val="2"/>
              </w:rPr>
              <w:t>使用起步依赖</w:t>
            </w:r>
            <w:r>
              <w:rPr>
                <w:spacing w:val="2"/>
              </w:rPr>
              <w:tab/>
            </w:r>
            <w:r>
              <w:rPr/>
              <w:t>27</w:t>
            </w:r>
          </w:hyperlink>
        </w:p>
        <w:p>
          <w:pPr>
            <w:pStyle w:val="TOC9"/>
            <w:tabs>
              <w:tab w:pos="4971" w:val="right" w:leader="dot"/>
            </w:tabs>
            <w:spacing w:line="240" w:lineRule="auto"/>
            <w:ind w:right="0"/>
            <w:jc w:val="left"/>
          </w:pPr>
          <w:hyperlink w:history="true" w:anchor="_TOC_250035">
            <w:r>
              <w:rPr>
                <w:spacing w:val="2"/>
              </w:rPr>
              <w:t>2.2.1  </w:t>
            </w:r>
            <w:r>
              <w:rPr>
                <w:spacing w:val="48"/>
              </w:rPr>
              <w:t> </w:t>
            </w:r>
            <w:r>
              <w:rPr>
                <w:rFonts w:ascii="方正小篆体" w:hAnsi="方正小篆体" w:cs="方正小篆体" w:eastAsia="方正小篆体" w:hint="default"/>
                <w:spacing w:val="2"/>
              </w:rPr>
              <w:t>指定基于功能的依赖</w:t>
            </w:r>
            <w:r>
              <w:rPr>
                <w:spacing w:val="2"/>
              </w:rPr>
              <w:tab/>
            </w:r>
            <w:r>
              <w:rPr/>
              <w:t>28</w:t>
            </w:r>
          </w:hyperlink>
        </w:p>
        <w:p>
          <w:pPr>
            <w:pStyle w:val="TOC9"/>
            <w:tabs>
              <w:tab w:pos="4971" w:val="right" w:leader="dot"/>
            </w:tabs>
            <w:spacing w:line="240" w:lineRule="auto" w:before="11"/>
            <w:ind w:right="0"/>
            <w:jc w:val="left"/>
          </w:pPr>
          <w:hyperlink w:history="true" w:anchor="_TOC_250034">
            <w:r>
              <w:rPr>
                <w:spacing w:val="2"/>
              </w:rPr>
              <w:t>2.2.2   </w:t>
            </w:r>
            <w:r>
              <w:rPr>
                <w:spacing w:val="6"/>
              </w:rPr>
              <w:t> </w:t>
            </w:r>
            <w:r>
              <w:rPr>
                <w:rFonts w:ascii="方正小篆体" w:hAnsi="方正小篆体" w:cs="方正小篆体" w:eastAsia="方正小篆体" w:hint="default"/>
                <w:spacing w:val="2"/>
              </w:rPr>
              <w:t>覆盖起步依赖引入的传递依赖</w:t>
            </w:r>
            <w:r>
              <w:rPr>
                <w:spacing w:val="2"/>
              </w:rPr>
              <w:tab/>
            </w:r>
            <w:r>
              <w:rPr/>
              <w:t>29</w:t>
            </w:r>
          </w:hyperlink>
        </w:p>
        <w:p>
          <w:pPr>
            <w:pStyle w:val="TOC7"/>
            <w:tabs>
              <w:tab w:pos="4971" w:val="right" w:leader="dot"/>
            </w:tabs>
            <w:spacing w:line="240" w:lineRule="auto"/>
            <w:ind w:right="0"/>
            <w:jc w:val="left"/>
          </w:pPr>
          <w:hyperlink w:history="true" w:anchor="_TOC_250033">
            <w:r>
              <w:rPr>
                <w:spacing w:val="2"/>
              </w:rPr>
              <w:t>2.3  </w:t>
            </w:r>
            <w:r>
              <w:rPr>
                <w:spacing w:val="47"/>
              </w:rPr>
              <w:t> </w:t>
            </w:r>
            <w:r>
              <w:rPr>
                <w:rFonts w:ascii="宋体" w:hAnsi="宋体" w:cs="宋体" w:eastAsia="宋体" w:hint="default"/>
                <w:spacing w:val="2"/>
              </w:rPr>
              <w:t>使用自动配置</w:t>
            </w:r>
            <w:r>
              <w:rPr>
                <w:spacing w:val="2"/>
              </w:rPr>
              <w:tab/>
            </w:r>
            <w:r>
              <w:rPr/>
              <w:t>30</w:t>
            </w:r>
          </w:hyperlink>
        </w:p>
        <w:p>
          <w:pPr>
            <w:pStyle w:val="TOC9"/>
            <w:tabs>
              <w:tab w:pos="4971" w:val="right" w:leader="dot"/>
            </w:tabs>
            <w:spacing w:line="240" w:lineRule="auto"/>
            <w:ind w:right="0"/>
            <w:jc w:val="left"/>
          </w:pPr>
          <w:hyperlink w:history="true" w:anchor="_TOC_250032">
            <w:r>
              <w:rPr>
                <w:spacing w:val="2"/>
              </w:rPr>
              <w:t>2.3.1  </w:t>
            </w:r>
            <w:r>
              <w:rPr>
                <w:spacing w:val="48"/>
              </w:rPr>
              <w:t> </w:t>
            </w:r>
            <w:r>
              <w:rPr>
                <w:rFonts w:ascii="方正小篆体" w:hAnsi="方正小篆体" w:cs="方正小篆体" w:eastAsia="方正小篆体" w:hint="default"/>
                <w:spacing w:val="2"/>
              </w:rPr>
              <w:t>专注于应用程序功能</w:t>
            </w:r>
            <w:r>
              <w:rPr>
                <w:spacing w:val="2"/>
              </w:rPr>
              <w:tab/>
            </w:r>
            <w:r>
              <w:rPr/>
              <w:t>31</w:t>
            </w:r>
          </w:hyperlink>
        </w:p>
        <w:p>
          <w:pPr>
            <w:pStyle w:val="TOC9"/>
            <w:tabs>
              <w:tab w:pos="4970" w:val="right" w:leader="dot"/>
            </w:tabs>
            <w:spacing w:line="240" w:lineRule="auto" w:before="10"/>
            <w:ind w:right="0"/>
            <w:jc w:val="left"/>
          </w:pPr>
          <w:hyperlink w:history="true" w:anchor="_TOC_250031">
            <w:r>
              <w:rPr>
                <w:spacing w:val="2"/>
              </w:rPr>
              <w:t>2.3.2  </w:t>
            </w:r>
            <w:r>
              <w:rPr>
                <w:spacing w:val="46"/>
              </w:rPr>
              <w:t> </w:t>
            </w:r>
            <w:r>
              <w:rPr>
                <w:rFonts w:ascii="方正小篆体" w:hAnsi="方正小篆体" w:cs="方正小篆体" w:eastAsia="方正小篆体" w:hint="default"/>
                <w:spacing w:val="2"/>
              </w:rPr>
              <w:t>运行应用程序</w:t>
            </w:r>
            <w:r>
              <w:rPr>
                <w:spacing w:val="2"/>
              </w:rPr>
              <w:tab/>
            </w:r>
            <w:r>
              <w:rPr/>
              <w:t>36</w:t>
            </w:r>
          </w:hyperlink>
        </w:p>
        <w:p>
          <w:pPr>
            <w:pStyle w:val="TOC9"/>
            <w:tabs>
              <w:tab w:pos="4970" w:val="right" w:leader="dot"/>
            </w:tabs>
            <w:spacing w:line="240" w:lineRule="auto" w:before="10"/>
            <w:ind w:right="0"/>
            <w:jc w:val="left"/>
          </w:pPr>
          <w:hyperlink w:history="true" w:anchor="_TOC_250030">
            <w:r>
              <w:rPr>
                <w:spacing w:val="2"/>
              </w:rPr>
              <w:t>2.3.3  </w:t>
            </w:r>
            <w:r>
              <w:rPr>
                <w:spacing w:val="46"/>
              </w:rPr>
              <w:t> </w:t>
            </w:r>
            <w:r>
              <w:rPr>
                <w:rFonts w:ascii="方正小篆体" w:hAnsi="方正小篆体" w:cs="方正小篆体" w:eastAsia="方正小篆体" w:hint="default"/>
                <w:spacing w:val="2"/>
              </w:rPr>
              <w:t>刚刚发生了什么</w:t>
            </w:r>
            <w:r>
              <w:rPr>
                <w:spacing w:val="2"/>
              </w:rPr>
              <w:tab/>
            </w:r>
            <w:r>
              <w:rPr/>
              <w:t>38</w:t>
            </w:r>
          </w:hyperlink>
        </w:p>
        <w:p>
          <w:pPr>
            <w:pStyle w:val="TOC7"/>
            <w:tabs>
              <w:tab w:pos="4971" w:val="right" w:leader="dot"/>
            </w:tabs>
            <w:spacing w:line="240" w:lineRule="auto"/>
            <w:ind w:right="0"/>
            <w:jc w:val="left"/>
          </w:pPr>
          <w:hyperlink w:history="true" w:anchor="_TOC_250029">
            <w:r>
              <w:rPr>
                <w:spacing w:val="2"/>
              </w:rPr>
              <w:t>2.4  </w:t>
            </w:r>
            <w:r>
              <w:rPr>
                <w:spacing w:val="46"/>
              </w:rPr>
              <w:t> </w:t>
            </w:r>
            <w:r>
              <w:rPr>
                <w:rFonts w:ascii="宋体" w:hAnsi="宋体" w:cs="宋体" w:eastAsia="宋体" w:hint="default"/>
              </w:rPr>
              <w:t>小结</w:t>
            </w:r>
            <w:r>
              <w:rPr/>
              <w:tab/>
              <w:t>41</w:t>
            </w:r>
          </w:hyperlink>
        </w:p>
        <w:p>
          <w:pPr>
            <w:pStyle w:val="TOC6"/>
            <w:tabs>
              <w:tab w:pos="1839" w:val="left" w:leader="none"/>
              <w:tab w:pos="4971" w:val="right" w:leader="dot"/>
            </w:tabs>
            <w:spacing w:line="240" w:lineRule="auto"/>
            <w:ind w:right="0"/>
            <w:jc w:val="left"/>
            <w:rPr>
              <w:rFonts w:ascii="Times New Roman" w:hAnsi="Times New Roman" w:cs="Times New Roman" w:eastAsia="Times New Roman" w:hint="default"/>
              <w:b w:val="0"/>
              <w:bCs w:val="0"/>
              <w:i w:val="0"/>
              <w:sz w:val="18"/>
              <w:szCs w:val="18"/>
            </w:rPr>
          </w:pPr>
          <w:hyperlink w:history="true" w:anchor="_TOC_250028">
            <w:r>
              <w:rPr>
                <w:b w:val="0"/>
                <w:bCs w:val="0"/>
                <w:i w:val="0"/>
                <w:sz w:val="20"/>
                <w:szCs w:val="20"/>
              </w:rPr>
              <w:t>第</w:t>
            </w:r>
            <w:r>
              <w:rPr>
                <w:b w:val="0"/>
                <w:bCs w:val="0"/>
                <w:i w:val="0"/>
                <w:spacing w:val="-46"/>
                <w:sz w:val="20"/>
                <w:szCs w:val="20"/>
              </w:rPr>
              <w:t> </w:t>
            </w:r>
            <w:r>
              <w:rPr>
                <w:rFonts w:ascii="Arial" w:hAnsi="Arial" w:cs="Arial" w:eastAsia="Arial" w:hint="default"/>
                <w:b w:val="0"/>
                <w:bCs w:val="0"/>
                <w:i w:val="0"/>
                <w:sz w:val="20"/>
                <w:szCs w:val="20"/>
              </w:rPr>
              <w:t>3</w:t>
            </w:r>
            <w:r>
              <w:rPr>
                <w:rFonts w:ascii="Arial" w:hAnsi="Arial" w:cs="Arial" w:eastAsia="Arial" w:hint="default"/>
                <w:b w:val="0"/>
                <w:bCs w:val="0"/>
                <w:i w:val="0"/>
                <w:spacing w:val="-9"/>
                <w:sz w:val="20"/>
                <w:szCs w:val="20"/>
              </w:rPr>
              <w:t> </w:t>
            </w:r>
            <w:r>
              <w:rPr>
                <w:b w:val="0"/>
                <w:bCs w:val="0"/>
                <w:i w:val="0"/>
                <w:sz w:val="20"/>
                <w:szCs w:val="20"/>
              </w:rPr>
              <w:t>章</w:t>
              <w:tab/>
            </w:r>
            <w:r>
              <w:rPr>
                <w:b w:val="0"/>
                <w:bCs w:val="0"/>
                <w:i w:val="0"/>
                <w:spacing w:val="2"/>
                <w:sz w:val="20"/>
                <w:szCs w:val="20"/>
              </w:rPr>
              <w:t>自定义配置</w:t>
            </w:r>
            <w:r>
              <w:rPr>
                <w:rFonts w:ascii="Times New Roman" w:hAnsi="Times New Roman" w:cs="Times New Roman" w:eastAsia="Times New Roman" w:hint="default"/>
                <w:b w:val="0"/>
                <w:bCs w:val="0"/>
                <w:i w:val="0"/>
                <w:spacing w:val="2"/>
                <w:sz w:val="18"/>
                <w:szCs w:val="18"/>
              </w:rPr>
              <w:tab/>
            </w:r>
            <w:r>
              <w:rPr>
                <w:rFonts w:ascii="Times New Roman" w:hAnsi="Times New Roman" w:cs="Times New Roman" w:eastAsia="Times New Roman" w:hint="default"/>
                <w:b w:val="0"/>
                <w:bCs w:val="0"/>
                <w:i w:val="0"/>
                <w:sz w:val="18"/>
                <w:szCs w:val="18"/>
              </w:rPr>
              <w:t>42</w:t>
            </w:r>
          </w:hyperlink>
        </w:p>
        <w:p>
          <w:pPr>
            <w:pStyle w:val="TOC7"/>
            <w:tabs>
              <w:tab w:pos="4970" w:val="right" w:leader="dot"/>
            </w:tabs>
            <w:spacing w:line="240" w:lineRule="auto" w:before="74"/>
            <w:ind w:right="0"/>
            <w:jc w:val="left"/>
          </w:pPr>
          <w:r>
            <w:rPr>
              <w:spacing w:val="2"/>
            </w:rPr>
            <w:t>3.1   </w:t>
          </w:r>
          <w:r>
            <w:rPr>
              <w:rFonts w:ascii="宋体" w:hAnsi="宋体" w:cs="宋体" w:eastAsia="宋体" w:hint="default"/>
            </w:rPr>
            <w:t>覆盖 </w:t>
          </w:r>
          <w:r>
            <w:rPr>
              <w:spacing w:val="2"/>
            </w:rPr>
            <w:t>Spring</w:t>
          </w:r>
          <w:r>
            <w:rPr>
              <w:spacing w:val="12"/>
            </w:rPr>
            <w:t> </w:t>
          </w:r>
          <w:r>
            <w:rPr/>
            <w:t>Boot</w:t>
          </w:r>
          <w:r>
            <w:rPr>
              <w:spacing w:val="-4"/>
            </w:rPr>
            <w:t> </w:t>
          </w:r>
          <w:r>
            <w:rPr>
              <w:rFonts w:ascii="宋体" w:hAnsi="宋体" w:cs="宋体" w:eastAsia="宋体" w:hint="default"/>
              <w:spacing w:val="2"/>
            </w:rPr>
            <w:t>自动配置</w:t>
          </w:r>
          <w:r>
            <w:rPr>
              <w:spacing w:val="2"/>
            </w:rPr>
            <w:tab/>
          </w:r>
          <w:r>
            <w:rPr/>
            <w:t>42</w:t>
          </w:r>
        </w:p>
        <w:p>
          <w:pPr>
            <w:pStyle w:val="TOC9"/>
            <w:tabs>
              <w:tab w:pos="4970" w:val="right" w:leader="dot"/>
            </w:tabs>
            <w:spacing w:line="240" w:lineRule="auto"/>
            <w:ind w:right="0"/>
            <w:jc w:val="left"/>
          </w:pPr>
          <w:hyperlink w:history="true" w:anchor="_TOC_250027">
            <w:r>
              <w:rPr>
                <w:spacing w:val="2"/>
              </w:rPr>
              <w:t>3.1.1  </w:t>
            </w:r>
            <w:r>
              <w:rPr>
                <w:spacing w:val="46"/>
              </w:rPr>
              <w:t> </w:t>
            </w:r>
            <w:r>
              <w:rPr>
                <w:rFonts w:ascii="方正小篆体" w:hAnsi="方正小篆体" w:cs="方正小篆体" w:eastAsia="方正小篆体" w:hint="default"/>
                <w:spacing w:val="2"/>
              </w:rPr>
              <w:t>保护应用程序</w:t>
            </w:r>
            <w:r>
              <w:rPr>
                <w:spacing w:val="2"/>
              </w:rPr>
              <w:tab/>
            </w:r>
            <w:r>
              <w:rPr/>
              <w:t>43</w:t>
            </w:r>
          </w:hyperlink>
        </w:p>
        <w:p>
          <w:pPr>
            <w:pStyle w:val="TOC9"/>
            <w:tabs>
              <w:tab w:pos="4971" w:val="right" w:leader="dot"/>
            </w:tabs>
            <w:spacing w:line="240" w:lineRule="auto" w:before="11"/>
            <w:ind w:right="0"/>
            <w:jc w:val="left"/>
          </w:pPr>
          <w:hyperlink w:history="true" w:anchor="_TOC_250026">
            <w:r>
              <w:rPr>
                <w:spacing w:val="2"/>
              </w:rPr>
              <w:t>3.1.2    </w:t>
            </w:r>
            <w:r>
              <w:rPr>
                <w:rFonts w:ascii="方正小篆体" w:hAnsi="方正小篆体" w:cs="方正小篆体" w:eastAsia="方正小篆体" w:hint="default"/>
                <w:spacing w:val="2"/>
              </w:rPr>
              <w:t>创建自定义的安全配置</w:t>
            </w:r>
            <w:r>
              <w:rPr>
                <w:spacing w:val="2"/>
              </w:rPr>
              <w:tab/>
            </w:r>
            <w:r>
              <w:rPr/>
              <w:t>44</w:t>
            </w:r>
          </w:hyperlink>
        </w:p>
        <w:p>
          <w:pPr>
            <w:pStyle w:val="TOC9"/>
            <w:tabs>
              <w:tab w:pos="4971" w:val="right" w:leader="dot"/>
            </w:tabs>
            <w:spacing w:line="240" w:lineRule="auto" w:before="10"/>
            <w:ind w:right="0"/>
            <w:jc w:val="left"/>
          </w:pPr>
          <w:hyperlink w:history="true" w:anchor="_TOC_250025">
            <w:r>
              <w:rPr>
                <w:spacing w:val="2"/>
              </w:rPr>
              <w:t>3.1.3    </w:t>
            </w:r>
            <w:r>
              <w:rPr>
                <w:rFonts w:ascii="方正小篆体" w:hAnsi="方正小篆体" w:cs="方正小篆体" w:eastAsia="方正小篆体" w:hint="default"/>
                <w:spacing w:val="2"/>
              </w:rPr>
              <w:t>掀开自动配置的神秘面纱</w:t>
            </w:r>
            <w:r>
              <w:rPr>
                <w:spacing w:val="2"/>
              </w:rPr>
              <w:tab/>
            </w:r>
            <w:r>
              <w:rPr/>
              <w:t>48</w:t>
            </w:r>
          </w:hyperlink>
        </w:p>
        <w:p>
          <w:pPr>
            <w:pStyle w:val="TOC3"/>
            <w:tabs>
              <w:tab w:pos="4338" w:val="right" w:leader="dot"/>
            </w:tabs>
            <w:spacing w:line="240" w:lineRule="auto" w:before="107"/>
            <w:ind w:right="0"/>
            <w:jc w:val="left"/>
          </w:pPr>
          <w:hyperlink w:history="true" w:anchor="_TOC_250024">
            <w:r>
              <w:rPr>
                <w:spacing w:val="2"/>
              </w:rPr>
              <w:br w:type="column"/>
            </w:r>
            <w:r>
              <w:rPr>
                <w:spacing w:val="2"/>
              </w:rPr>
              <w:t>3.2  </w:t>
            </w:r>
            <w:r>
              <w:rPr>
                <w:spacing w:val="47"/>
              </w:rPr>
              <w:t> </w:t>
            </w:r>
            <w:r>
              <w:rPr>
                <w:rFonts w:ascii="宋体" w:hAnsi="宋体" w:cs="宋体" w:eastAsia="宋体" w:hint="default"/>
                <w:spacing w:val="2"/>
              </w:rPr>
              <w:t>通过属性文件外置配置</w:t>
            </w:r>
            <w:r>
              <w:rPr>
                <w:spacing w:val="2"/>
              </w:rPr>
              <w:tab/>
            </w:r>
            <w:r>
              <w:rPr/>
              <w:t>49</w:t>
            </w:r>
          </w:hyperlink>
        </w:p>
        <w:p>
          <w:pPr>
            <w:pStyle w:val="TOC5"/>
            <w:tabs>
              <w:tab w:pos="4338" w:val="right" w:leader="dot"/>
            </w:tabs>
            <w:spacing w:line="240" w:lineRule="auto" w:before="13"/>
            <w:ind w:right="0"/>
            <w:jc w:val="left"/>
          </w:pPr>
          <w:hyperlink w:history="true" w:anchor="_TOC_250023">
            <w:r>
              <w:rPr>
                <w:spacing w:val="2"/>
              </w:rPr>
              <w:t>3.2.1  </w:t>
            </w:r>
            <w:r>
              <w:rPr>
                <w:spacing w:val="46"/>
              </w:rPr>
              <w:t> </w:t>
            </w:r>
            <w:r>
              <w:rPr>
                <w:rFonts w:ascii="方正小篆体" w:hAnsi="方正小篆体" w:cs="方正小篆体" w:eastAsia="方正小篆体" w:hint="default"/>
                <w:spacing w:val="2"/>
              </w:rPr>
              <w:t>自动配置微调</w:t>
            </w:r>
            <w:r>
              <w:rPr>
                <w:spacing w:val="2"/>
              </w:rPr>
              <w:tab/>
            </w:r>
            <w:r>
              <w:rPr/>
              <w:t>50</w:t>
            </w:r>
          </w:hyperlink>
        </w:p>
        <w:p>
          <w:pPr>
            <w:pStyle w:val="TOC5"/>
            <w:tabs>
              <w:tab w:pos="4338" w:val="right" w:leader="dot"/>
            </w:tabs>
            <w:spacing w:line="240" w:lineRule="auto" w:before="11"/>
            <w:ind w:right="0"/>
            <w:jc w:val="left"/>
          </w:pPr>
          <w:hyperlink w:history="true" w:anchor="_TOC_250022">
            <w:r>
              <w:rPr>
                <w:spacing w:val="2"/>
              </w:rPr>
              <w:t>3.2.2    </w:t>
            </w:r>
            <w:r>
              <w:rPr>
                <w:rFonts w:ascii="方正小篆体" w:hAnsi="方正小篆体" w:cs="方正小篆体" w:eastAsia="方正小篆体" w:hint="default"/>
              </w:rPr>
              <w:t>应用程序</w:t>
            </w:r>
            <w:r>
              <w:rPr>
                <w:rFonts w:ascii="方正小篆体" w:hAnsi="方正小篆体" w:cs="方正小篆体" w:eastAsia="方正小篆体" w:hint="default"/>
                <w:spacing w:val="20"/>
              </w:rPr>
              <w:t> </w:t>
            </w:r>
            <w:r>
              <w:rPr/>
              <w:t>Bean</w:t>
            </w:r>
            <w:r>
              <w:rPr>
                <w:spacing w:val="-5"/>
              </w:rPr>
              <w:t> </w:t>
            </w:r>
            <w:r>
              <w:rPr>
                <w:rFonts w:ascii="方正小篆体" w:hAnsi="方正小篆体" w:cs="方正小篆体" w:eastAsia="方正小篆体" w:hint="default"/>
                <w:spacing w:val="2"/>
              </w:rPr>
              <w:t>的配置外置</w:t>
            </w:r>
            <w:r>
              <w:rPr>
                <w:spacing w:val="2"/>
              </w:rPr>
              <w:tab/>
            </w:r>
            <w:r>
              <w:rPr/>
              <w:t>55</w:t>
            </w:r>
          </w:hyperlink>
        </w:p>
        <w:p>
          <w:pPr>
            <w:pStyle w:val="TOC5"/>
            <w:tabs>
              <w:tab w:pos="4338" w:val="right" w:leader="dot"/>
            </w:tabs>
            <w:spacing w:line="240" w:lineRule="auto"/>
            <w:ind w:right="0"/>
            <w:jc w:val="left"/>
          </w:pPr>
          <w:hyperlink w:history="true" w:anchor="_TOC_250021">
            <w:r>
              <w:rPr>
                <w:spacing w:val="2"/>
              </w:rPr>
              <w:t>3.2.3    </w:t>
            </w:r>
            <w:r>
              <w:rPr>
                <w:rFonts w:ascii="方正小篆体" w:hAnsi="方正小篆体" w:cs="方正小篆体" w:eastAsia="方正小篆体" w:hint="default"/>
              </w:rPr>
              <w:t>使用</w:t>
            </w:r>
            <w:r>
              <w:rPr>
                <w:rFonts w:ascii="方正小篆体" w:hAnsi="方正小篆体" w:cs="方正小篆体" w:eastAsia="方正小篆体" w:hint="default"/>
                <w:spacing w:val="16"/>
              </w:rPr>
              <w:t> </w:t>
            </w:r>
            <w:r>
              <w:rPr>
                <w:spacing w:val="2"/>
              </w:rPr>
              <w:t>Profile</w:t>
            </w:r>
            <w:r>
              <w:rPr>
                <w:spacing w:val="-4"/>
              </w:rPr>
              <w:t> </w:t>
            </w:r>
            <w:r>
              <w:rPr>
                <w:rFonts w:ascii="方正小篆体" w:hAnsi="方正小篆体" w:cs="方正小篆体" w:eastAsia="方正小篆体" w:hint="default"/>
                <w:spacing w:val="2"/>
              </w:rPr>
              <w:t>进行配置</w:t>
            </w:r>
            <w:r>
              <w:rPr>
                <w:spacing w:val="2"/>
              </w:rPr>
              <w:tab/>
            </w:r>
            <w:r>
              <w:rPr/>
              <w:t>59</w:t>
            </w:r>
          </w:hyperlink>
        </w:p>
        <w:p>
          <w:pPr>
            <w:pStyle w:val="TOC3"/>
            <w:tabs>
              <w:tab w:pos="4338" w:val="right" w:leader="dot"/>
            </w:tabs>
            <w:spacing w:line="240" w:lineRule="auto"/>
            <w:ind w:right="0"/>
            <w:jc w:val="left"/>
          </w:pPr>
          <w:hyperlink w:history="true" w:anchor="_TOC_250020">
            <w:r>
              <w:rPr>
                <w:spacing w:val="2"/>
              </w:rPr>
              <w:t>3.3  </w:t>
            </w:r>
            <w:r>
              <w:rPr>
                <w:spacing w:val="47"/>
              </w:rPr>
              <w:t> </w:t>
            </w:r>
            <w:r>
              <w:rPr>
                <w:rFonts w:ascii="宋体" w:hAnsi="宋体" w:cs="宋体" w:eastAsia="宋体" w:hint="default"/>
                <w:spacing w:val="2"/>
              </w:rPr>
              <w:t>定制应用程序错误页面</w:t>
            </w:r>
            <w:r>
              <w:rPr>
                <w:spacing w:val="2"/>
              </w:rPr>
              <w:tab/>
            </w:r>
            <w:r>
              <w:rPr/>
              <w:t>62</w:t>
            </w:r>
          </w:hyperlink>
        </w:p>
        <w:p>
          <w:pPr>
            <w:pStyle w:val="TOC3"/>
            <w:tabs>
              <w:tab w:pos="4338" w:val="right" w:leader="dot"/>
            </w:tabs>
            <w:spacing w:line="240" w:lineRule="auto" w:before="13"/>
            <w:ind w:right="0"/>
            <w:jc w:val="left"/>
          </w:pPr>
          <w:hyperlink w:history="true" w:anchor="_TOC_250019">
            <w:r>
              <w:rPr>
                <w:spacing w:val="2"/>
              </w:rPr>
              <w:t>3.4  </w:t>
            </w:r>
            <w:r>
              <w:rPr>
                <w:spacing w:val="46"/>
              </w:rPr>
              <w:t> </w:t>
            </w:r>
            <w:r>
              <w:rPr>
                <w:rFonts w:ascii="宋体" w:hAnsi="宋体" w:cs="宋体" w:eastAsia="宋体" w:hint="default"/>
              </w:rPr>
              <w:t>小结</w:t>
            </w:r>
            <w:r>
              <w:rPr/>
              <w:tab/>
              <w:t>64</w:t>
            </w:r>
          </w:hyperlink>
        </w:p>
        <w:p>
          <w:pPr>
            <w:pStyle w:val="TOC2"/>
            <w:tabs>
              <w:tab w:pos="1206" w:val="left" w:leader="none"/>
              <w:tab w:pos="4338" w:val="right" w:leader="dot"/>
            </w:tabs>
            <w:spacing w:line="240" w:lineRule="auto"/>
            <w:ind w:right="0"/>
            <w:jc w:val="left"/>
            <w:rPr>
              <w:rFonts w:ascii="Times New Roman" w:hAnsi="Times New Roman" w:cs="Times New Roman" w:eastAsia="Times New Roman" w:hint="default"/>
              <w:b w:val="0"/>
              <w:bCs w:val="0"/>
              <w:i w:val="0"/>
              <w:sz w:val="18"/>
              <w:szCs w:val="18"/>
            </w:rPr>
          </w:pPr>
          <w:r>
            <w:rPr>
              <w:b w:val="0"/>
              <w:bCs w:val="0"/>
              <w:i w:val="0"/>
              <w:sz w:val="20"/>
              <w:szCs w:val="20"/>
            </w:rPr>
            <w:t>第</w:t>
          </w:r>
          <w:r>
            <w:rPr>
              <w:b w:val="0"/>
              <w:bCs w:val="0"/>
              <w:i w:val="0"/>
              <w:spacing w:val="-46"/>
              <w:sz w:val="20"/>
              <w:szCs w:val="20"/>
            </w:rPr>
            <w:t> </w:t>
          </w:r>
          <w:r>
            <w:rPr>
              <w:rFonts w:ascii="Arial" w:hAnsi="Arial" w:cs="Arial" w:eastAsia="Arial" w:hint="default"/>
              <w:b w:val="0"/>
              <w:bCs w:val="0"/>
              <w:i w:val="0"/>
              <w:sz w:val="20"/>
              <w:szCs w:val="20"/>
            </w:rPr>
            <w:t>4</w:t>
          </w:r>
          <w:r>
            <w:rPr>
              <w:rFonts w:ascii="Arial" w:hAnsi="Arial" w:cs="Arial" w:eastAsia="Arial" w:hint="default"/>
              <w:b w:val="0"/>
              <w:bCs w:val="0"/>
              <w:i w:val="0"/>
              <w:spacing w:val="-9"/>
              <w:sz w:val="20"/>
              <w:szCs w:val="20"/>
            </w:rPr>
            <w:t> </w:t>
          </w:r>
          <w:r>
            <w:rPr>
              <w:b w:val="0"/>
              <w:bCs w:val="0"/>
              <w:i w:val="0"/>
              <w:sz w:val="20"/>
              <w:szCs w:val="20"/>
            </w:rPr>
            <w:t>章</w:t>
            <w:tab/>
            <w:t>测试</w:t>
          </w:r>
          <w:r>
            <w:rPr>
              <w:rFonts w:ascii="Times New Roman" w:hAnsi="Times New Roman" w:cs="Times New Roman" w:eastAsia="Times New Roman" w:hint="default"/>
              <w:b w:val="0"/>
              <w:bCs w:val="0"/>
              <w:i w:val="0"/>
              <w:sz w:val="18"/>
              <w:szCs w:val="18"/>
            </w:rPr>
            <w:tab/>
            <w:t>66</w:t>
          </w:r>
        </w:p>
        <w:p>
          <w:pPr>
            <w:pStyle w:val="TOC3"/>
            <w:tabs>
              <w:tab w:pos="4338" w:val="right" w:leader="dot"/>
            </w:tabs>
            <w:spacing w:line="240" w:lineRule="auto" w:before="74"/>
            <w:ind w:right="0"/>
            <w:jc w:val="left"/>
          </w:pPr>
          <w:hyperlink w:history="true" w:anchor="_TOC_250018">
            <w:r>
              <w:rPr>
                <w:spacing w:val="2"/>
              </w:rPr>
              <w:t>4.1  </w:t>
            </w:r>
            <w:r>
              <w:rPr>
                <w:spacing w:val="47"/>
              </w:rPr>
              <w:t> </w:t>
            </w:r>
            <w:r>
              <w:rPr>
                <w:rFonts w:ascii="宋体" w:hAnsi="宋体" w:cs="宋体" w:eastAsia="宋体" w:hint="default"/>
                <w:spacing w:val="2"/>
              </w:rPr>
              <w:t>集成测试自动配置</w:t>
            </w:r>
            <w:r>
              <w:rPr>
                <w:spacing w:val="2"/>
              </w:rPr>
              <w:tab/>
            </w:r>
            <w:r>
              <w:rPr/>
              <w:t>66</w:t>
            </w:r>
          </w:hyperlink>
        </w:p>
        <w:p>
          <w:pPr>
            <w:pStyle w:val="TOC3"/>
            <w:tabs>
              <w:tab w:pos="4338" w:val="right" w:leader="dot"/>
            </w:tabs>
            <w:spacing w:line="240" w:lineRule="auto" w:before="13"/>
            <w:ind w:right="0"/>
            <w:jc w:val="left"/>
          </w:pPr>
          <w:hyperlink w:history="true" w:anchor="_TOC_250017">
            <w:r>
              <w:rPr>
                <w:spacing w:val="2"/>
              </w:rPr>
              <w:t>4.2    </w:t>
            </w:r>
            <w:r>
              <w:rPr>
                <w:rFonts w:ascii="宋体" w:hAnsi="宋体" w:cs="宋体" w:eastAsia="宋体" w:hint="default"/>
              </w:rPr>
              <w:t>测试</w:t>
            </w:r>
            <w:r>
              <w:rPr>
                <w:rFonts w:ascii="宋体" w:hAnsi="宋体" w:cs="宋体" w:eastAsia="宋体" w:hint="default"/>
                <w:spacing w:val="-43"/>
              </w:rPr>
              <w:t> </w:t>
            </w:r>
            <w:r>
              <w:rPr/>
              <w:t>Web</w:t>
            </w:r>
            <w:r>
              <w:rPr>
                <w:spacing w:val="-5"/>
              </w:rPr>
              <w:t> </w:t>
            </w:r>
            <w:r>
              <w:rPr>
                <w:rFonts w:ascii="宋体" w:hAnsi="宋体" w:cs="宋体" w:eastAsia="宋体" w:hint="default"/>
                <w:spacing w:val="2"/>
              </w:rPr>
              <w:t>应用程序</w:t>
            </w:r>
            <w:r>
              <w:rPr>
                <w:spacing w:val="2"/>
              </w:rPr>
              <w:tab/>
            </w:r>
            <w:r>
              <w:rPr/>
              <w:t>68</w:t>
            </w:r>
          </w:hyperlink>
        </w:p>
        <w:p>
          <w:pPr>
            <w:pStyle w:val="TOC5"/>
            <w:tabs>
              <w:tab w:pos="4338" w:val="right" w:leader="dot"/>
            </w:tabs>
            <w:spacing w:line="240" w:lineRule="auto" w:before="13"/>
            <w:ind w:right="0"/>
            <w:jc w:val="left"/>
          </w:pPr>
          <w:hyperlink w:history="true" w:anchor="_TOC_250016">
            <w:r>
              <w:rPr>
                <w:spacing w:val="2"/>
              </w:rPr>
              <w:t>4.2.1    </w:t>
            </w:r>
            <w:r>
              <w:rPr>
                <w:rFonts w:ascii="方正小篆体" w:hAnsi="方正小篆体" w:cs="方正小篆体" w:eastAsia="方正小篆体" w:hint="default"/>
              </w:rPr>
              <w:t>模拟</w:t>
            </w:r>
            <w:r>
              <w:rPr>
                <w:rFonts w:ascii="方正小篆体" w:hAnsi="方正小篆体" w:cs="方正小篆体" w:eastAsia="方正小篆体" w:hint="default"/>
                <w:spacing w:val="14"/>
              </w:rPr>
              <w:t> </w:t>
            </w:r>
            <w:r>
              <w:rPr>
                <w:spacing w:val="2"/>
              </w:rPr>
              <w:t>Spring</w:t>
            </w:r>
            <w:r>
              <w:rPr>
                <w:spacing w:val="7"/>
              </w:rPr>
              <w:t> </w:t>
            </w:r>
            <w:r>
              <w:rPr>
                <w:spacing w:val="3"/>
              </w:rPr>
              <w:t>MVC</w:t>
              <w:tab/>
            </w:r>
            <w:r>
              <w:rPr/>
              <w:t>69</w:t>
            </w:r>
          </w:hyperlink>
        </w:p>
        <w:p>
          <w:pPr>
            <w:pStyle w:val="TOC5"/>
            <w:tabs>
              <w:tab w:pos="4338" w:val="right" w:leader="dot"/>
            </w:tabs>
            <w:spacing w:line="240" w:lineRule="auto"/>
            <w:ind w:right="0"/>
            <w:jc w:val="left"/>
          </w:pPr>
          <w:hyperlink w:history="true" w:anchor="_TOC_250015">
            <w:r>
              <w:rPr>
                <w:spacing w:val="2"/>
              </w:rPr>
              <w:t>4.2.2    </w:t>
            </w:r>
            <w:r>
              <w:rPr>
                <w:rFonts w:ascii="方正小篆体" w:hAnsi="方正小篆体" w:cs="方正小篆体" w:eastAsia="方正小篆体" w:hint="default"/>
              </w:rPr>
              <w:t>测试</w:t>
            </w:r>
            <w:r>
              <w:rPr>
                <w:rFonts w:ascii="方正小篆体" w:hAnsi="方正小篆体" w:cs="方正小篆体" w:eastAsia="方正小篆体" w:hint="default"/>
                <w:spacing w:val="15"/>
              </w:rPr>
              <w:t> </w:t>
            </w:r>
            <w:r>
              <w:rPr/>
              <w:t>Web</w:t>
            </w:r>
            <w:r>
              <w:rPr>
                <w:spacing w:val="-5"/>
              </w:rPr>
              <w:t> </w:t>
            </w:r>
            <w:r>
              <w:rPr>
                <w:rFonts w:ascii="方正小篆体" w:hAnsi="方正小篆体" w:cs="方正小篆体" w:eastAsia="方正小篆体" w:hint="default"/>
              </w:rPr>
              <w:t>安全</w:t>
            </w:r>
            <w:r>
              <w:rPr/>
              <w:tab/>
              <w:t>72</w:t>
            </w:r>
          </w:hyperlink>
        </w:p>
        <w:p>
          <w:pPr>
            <w:pStyle w:val="TOC3"/>
            <w:tabs>
              <w:tab w:pos="4338" w:val="right" w:leader="dot"/>
            </w:tabs>
            <w:spacing w:line="240" w:lineRule="auto"/>
            <w:ind w:right="0"/>
            <w:jc w:val="left"/>
          </w:pPr>
          <w:hyperlink w:history="true" w:anchor="_TOC_250014">
            <w:r>
              <w:rPr>
                <w:spacing w:val="2"/>
              </w:rPr>
              <w:t>4.3  </w:t>
            </w:r>
            <w:r>
              <w:rPr>
                <w:spacing w:val="47"/>
              </w:rPr>
              <w:t> </w:t>
            </w:r>
            <w:r>
              <w:rPr>
                <w:rFonts w:ascii="宋体" w:hAnsi="宋体" w:cs="宋体" w:eastAsia="宋体" w:hint="default"/>
                <w:spacing w:val="2"/>
              </w:rPr>
              <w:t>测试运行中的应用程序</w:t>
            </w:r>
            <w:r>
              <w:rPr>
                <w:spacing w:val="2"/>
              </w:rPr>
              <w:tab/>
            </w:r>
            <w:r>
              <w:rPr/>
              <w:t>74</w:t>
            </w:r>
          </w:hyperlink>
        </w:p>
        <w:p>
          <w:pPr>
            <w:pStyle w:val="TOC5"/>
            <w:tabs>
              <w:tab w:pos="4338" w:val="right" w:leader="dot"/>
            </w:tabs>
            <w:spacing w:line="240" w:lineRule="auto" w:before="13"/>
            <w:ind w:right="0"/>
            <w:jc w:val="left"/>
          </w:pPr>
          <w:hyperlink w:history="true" w:anchor="_TOC_250013">
            <w:r>
              <w:rPr>
                <w:spacing w:val="2"/>
              </w:rPr>
              <w:t>4.3.1    </w:t>
            </w:r>
            <w:r>
              <w:rPr>
                <w:rFonts w:ascii="方正小篆体" w:hAnsi="方正小篆体" w:cs="方正小篆体" w:eastAsia="方正小篆体" w:hint="default"/>
                <w:spacing w:val="2"/>
              </w:rPr>
              <w:t>用随机端口启动服务器</w:t>
            </w:r>
            <w:r>
              <w:rPr>
                <w:spacing w:val="2"/>
              </w:rPr>
              <w:tab/>
            </w:r>
            <w:r>
              <w:rPr/>
              <w:t>75</w:t>
            </w:r>
          </w:hyperlink>
        </w:p>
        <w:p>
          <w:pPr>
            <w:pStyle w:val="TOC5"/>
            <w:spacing w:line="240" w:lineRule="auto" w:before="12"/>
            <w:ind w:right="0"/>
            <w:jc w:val="left"/>
          </w:pPr>
          <w:r>
            <w:rPr>
              <w:spacing w:val="2"/>
            </w:rPr>
            <w:t>4.3.2    </w:t>
          </w:r>
          <w:r>
            <w:rPr>
              <w:rFonts w:ascii="方正小篆体" w:hAnsi="方正小篆体" w:cs="方正小篆体" w:eastAsia="方正小篆体" w:hint="default"/>
            </w:rPr>
            <w:t>使用  </w:t>
          </w:r>
          <w:r>
            <w:rPr>
              <w:spacing w:val="2"/>
            </w:rPr>
            <w:t>Selenium </w:t>
          </w:r>
          <w:r>
            <w:rPr>
              <w:rFonts w:ascii="方正小篆体" w:hAnsi="方正小篆体" w:cs="方正小篆体" w:eastAsia="方正小篆体" w:hint="default"/>
            </w:rPr>
            <w:t>测试</w:t>
          </w:r>
          <w:r>
            <w:rPr>
              <w:rFonts w:ascii="方正小篆体" w:hAnsi="方正小篆体" w:cs="方正小篆体" w:eastAsia="方正小篆体" w:hint="default"/>
              <w:spacing w:val="6"/>
            </w:rPr>
            <w:t> </w:t>
          </w:r>
          <w:r>
            <w:rPr/>
            <w:t>HTML</w:t>
          </w:r>
        </w:p>
        <w:p>
          <w:pPr>
            <w:pStyle w:val="TOC8"/>
            <w:tabs>
              <w:tab w:pos="4338" w:val="right" w:leader="dot"/>
            </w:tabs>
            <w:spacing w:line="240" w:lineRule="auto"/>
            <w:ind w:right="0"/>
            <w:jc w:val="left"/>
          </w:pPr>
          <w:r>
            <w:rPr>
              <w:rFonts w:ascii="方正小篆体" w:hAnsi="方正小篆体" w:cs="方正小篆体" w:eastAsia="方正小篆体" w:hint="default"/>
            </w:rPr>
            <w:t>页面</w:t>
          </w:r>
          <w:r>
            <w:rPr/>
            <w:tab/>
            <w:t>76</w:t>
          </w:r>
        </w:p>
        <w:p>
          <w:pPr>
            <w:pStyle w:val="TOC3"/>
            <w:tabs>
              <w:tab w:pos="4338" w:val="right" w:leader="dot"/>
            </w:tabs>
            <w:spacing w:line="240" w:lineRule="auto"/>
            <w:ind w:right="0"/>
            <w:jc w:val="left"/>
          </w:pPr>
          <w:hyperlink w:history="true" w:anchor="_TOC_250012">
            <w:r>
              <w:rPr>
                <w:spacing w:val="2"/>
              </w:rPr>
              <w:t>4.4  </w:t>
            </w:r>
            <w:r>
              <w:rPr>
                <w:spacing w:val="46"/>
              </w:rPr>
              <w:t> </w:t>
            </w:r>
            <w:r>
              <w:rPr>
                <w:rFonts w:ascii="宋体" w:hAnsi="宋体" w:cs="宋体" w:eastAsia="宋体" w:hint="default"/>
              </w:rPr>
              <w:t>小结</w:t>
            </w:r>
            <w:r>
              <w:rPr/>
              <w:tab/>
              <w:t>78</w:t>
            </w:r>
          </w:hyperlink>
        </w:p>
        <w:p>
          <w:pPr>
            <w:pStyle w:val="TOC1"/>
            <w:tabs>
              <w:tab w:pos="1206" w:val="left" w:leader="none"/>
              <w:tab w:pos="4338" w:val="right" w:leader="dot"/>
            </w:tabs>
            <w:spacing w:line="240" w:lineRule="auto"/>
            <w:ind w:right="0"/>
            <w:jc w:val="left"/>
            <w:rPr>
              <w:rFonts w:ascii="Times New Roman" w:hAnsi="Times New Roman" w:cs="Times New Roman" w:eastAsia="Times New Roman" w:hint="default"/>
              <w:sz w:val="18"/>
              <w:szCs w:val="18"/>
            </w:rPr>
          </w:pPr>
          <w:hyperlink w:history="true" w:anchor="_TOC_250011">
            <w:r>
              <w:rPr>
                <w:rFonts w:ascii="黑体" w:hAnsi="黑体" w:cs="黑体" w:eastAsia="黑体" w:hint="default"/>
              </w:rPr>
              <w:t>第</w:t>
            </w:r>
            <w:r>
              <w:rPr>
                <w:rFonts w:ascii="黑体" w:hAnsi="黑体" w:cs="黑体" w:eastAsia="黑体" w:hint="default"/>
                <w:spacing w:val="-46"/>
              </w:rPr>
              <w:t> </w:t>
            </w:r>
            <w:r>
              <w:rPr/>
              <w:t>5</w:t>
            </w:r>
            <w:r>
              <w:rPr>
                <w:spacing w:val="-9"/>
              </w:rPr>
              <w:t> </w:t>
            </w:r>
            <w:r>
              <w:rPr>
                <w:rFonts w:ascii="黑体" w:hAnsi="黑体" w:cs="黑体" w:eastAsia="黑体" w:hint="default"/>
              </w:rPr>
              <w:t>章</w:t>
              <w:tab/>
            </w:r>
            <w:r>
              <w:rPr/>
              <w:t>Groovy </w:t>
            </w:r>
            <w:r>
              <w:rPr>
                <w:rFonts w:ascii="黑体" w:hAnsi="黑体" w:cs="黑体" w:eastAsia="黑体" w:hint="default"/>
              </w:rPr>
              <w:t>与</w:t>
            </w:r>
            <w:r>
              <w:rPr>
                <w:rFonts w:ascii="黑体" w:hAnsi="黑体" w:cs="黑体" w:eastAsia="黑体" w:hint="default"/>
                <w:spacing w:val="-43"/>
              </w:rPr>
              <w:t> </w:t>
            </w:r>
            <w:r>
              <w:rPr/>
              <w:t>Spring Boot</w:t>
            </w:r>
            <w:r>
              <w:rPr>
                <w:spacing w:val="7"/>
              </w:rPr>
              <w:t> </w:t>
            </w:r>
            <w:r>
              <w:rPr>
                <w:spacing w:val="3"/>
              </w:rPr>
              <w:t>CLI</w:t>
            </w:r>
            <w:r>
              <w:rPr>
                <w:rFonts w:ascii="Times New Roman" w:hAnsi="Times New Roman" w:cs="Times New Roman" w:eastAsia="Times New Roman" w:hint="default"/>
                <w:spacing w:val="3"/>
                <w:sz w:val="18"/>
                <w:szCs w:val="18"/>
              </w:rPr>
              <w:tab/>
            </w:r>
            <w:r>
              <w:rPr>
                <w:rFonts w:ascii="Times New Roman" w:hAnsi="Times New Roman" w:cs="Times New Roman" w:eastAsia="Times New Roman" w:hint="default"/>
                <w:sz w:val="18"/>
                <w:szCs w:val="18"/>
              </w:rPr>
              <w:t>80</w:t>
            </w:r>
          </w:hyperlink>
        </w:p>
        <w:p>
          <w:pPr>
            <w:pStyle w:val="TOC3"/>
            <w:tabs>
              <w:tab w:pos="4338" w:val="right" w:leader="dot"/>
            </w:tabs>
            <w:spacing w:line="240" w:lineRule="auto" w:before="73"/>
            <w:ind w:right="0"/>
            <w:jc w:val="left"/>
          </w:pPr>
          <w:r>
            <w:rPr>
              <w:spacing w:val="2"/>
            </w:rPr>
            <w:t>5.1    </w:t>
          </w:r>
          <w:r>
            <w:rPr>
              <w:rFonts w:ascii="宋体" w:hAnsi="宋体" w:cs="宋体" w:eastAsia="宋体" w:hint="default"/>
            </w:rPr>
            <w:t>开发 </w:t>
          </w:r>
          <w:r>
            <w:rPr>
              <w:spacing w:val="2"/>
            </w:rPr>
            <w:t>Spring </w:t>
          </w:r>
          <w:r>
            <w:rPr/>
            <w:t>Boot</w:t>
          </w:r>
          <w:r>
            <w:rPr>
              <w:spacing w:val="-26"/>
            </w:rPr>
            <w:t> </w:t>
          </w:r>
          <w:r>
            <w:rPr/>
            <w:t>CLI</w:t>
          </w:r>
          <w:r>
            <w:rPr>
              <w:spacing w:val="-5"/>
            </w:rPr>
            <w:t> </w:t>
          </w:r>
          <w:r>
            <w:rPr>
              <w:rFonts w:ascii="宋体" w:hAnsi="宋体" w:cs="宋体" w:eastAsia="宋体" w:hint="default"/>
              <w:spacing w:val="2"/>
            </w:rPr>
            <w:t>应用程序</w:t>
          </w:r>
          <w:r>
            <w:rPr>
              <w:spacing w:val="2"/>
            </w:rPr>
            <w:tab/>
          </w:r>
          <w:r>
            <w:rPr/>
            <w:t>80</w:t>
          </w:r>
        </w:p>
        <w:p>
          <w:pPr>
            <w:pStyle w:val="TOC5"/>
            <w:tabs>
              <w:tab w:pos="4338" w:val="right" w:leader="dot"/>
            </w:tabs>
            <w:spacing w:line="240" w:lineRule="auto" w:before="12"/>
            <w:ind w:right="0"/>
            <w:jc w:val="left"/>
          </w:pPr>
          <w:hyperlink w:history="true" w:anchor="_TOC_250010">
            <w:r>
              <w:rPr>
                <w:spacing w:val="2"/>
              </w:rPr>
              <w:t>5.1.1    </w:t>
            </w:r>
            <w:r>
              <w:rPr>
                <w:rFonts w:ascii="方正小篆体" w:hAnsi="方正小篆体" w:cs="方正小篆体" w:eastAsia="方正小篆体" w:hint="default"/>
              </w:rPr>
              <w:t>设置</w:t>
            </w:r>
            <w:r>
              <w:rPr>
                <w:rFonts w:ascii="方正小篆体" w:hAnsi="方正小篆体" w:cs="方正小篆体" w:eastAsia="方正小篆体" w:hint="default"/>
                <w:spacing w:val="14"/>
              </w:rPr>
              <w:t> </w:t>
            </w:r>
            <w:r>
              <w:rPr>
                <w:spacing w:val="2"/>
              </w:rPr>
              <w:t>CLI</w:t>
            </w:r>
            <w:r>
              <w:rPr>
                <w:spacing w:val="-6"/>
              </w:rPr>
              <w:t> </w:t>
            </w:r>
            <w:r>
              <w:rPr>
                <w:rFonts w:ascii="方正小篆体" w:hAnsi="方正小篆体" w:cs="方正小篆体" w:eastAsia="方正小篆体" w:hint="default"/>
                <w:spacing w:val="3"/>
              </w:rPr>
              <w:t>项目</w:t>
            </w:r>
            <w:r>
              <w:rPr>
                <w:spacing w:val="3"/>
              </w:rPr>
              <w:tab/>
            </w:r>
            <w:r>
              <w:rPr/>
              <w:t>81</w:t>
            </w:r>
          </w:hyperlink>
        </w:p>
        <w:p>
          <w:pPr>
            <w:pStyle w:val="TOC5"/>
            <w:tabs>
              <w:tab w:pos="4338" w:val="right" w:leader="dot"/>
            </w:tabs>
            <w:spacing w:line="240" w:lineRule="auto" w:before="11"/>
            <w:ind w:right="0"/>
            <w:jc w:val="left"/>
          </w:pPr>
          <w:hyperlink w:history="true" w:anchor="_TOC_250009">
            <w:r>
              <w:rPr>
                <w:spacing w:val="2"/>
              </w:rPr>
              <w:t>5.1.2    </w:t>
            </w:r>
            <w:r>
              <w:rPr>
                <w:rFonts w:ascii="方正小篆体" w:hAnsi="方正小篆体" w:cs="方正小篆体" w:eastAsia="方正小篆体" w:hint="default"/>
              </w:rPr>
              <w:t>通过</w:t>
            </w:r>
            <w:r>
              <w:rPr>
                <w:rFonts w:ascii="方正小篆体" w:hAnsi="方正小篆体" w:cs="方正小篆体" w:eastAsia="方正小篆体" w:hint="default"/>
                <w:spacing w:val="20"/>
              </w:rPr>
              <w:t> </w:t>
            </w:r>
            <w:r>
              <w:rPr/>
              <w:t>Groovy</w:t>
            </w:r>
            <w:r>
              <w:rPr>
                <w:spacing w:val="-2"/>
              </w:rPr>
              <w:t> </w:t>
            </w:r>
            <w:r>
              <w:rPr>
                <w:rFonts w:ascii="方正小篆体" w:hAnsi="方正小篆体" w:cs="方正小篆体" w:eastAsia="方正小篆体" w:hint="default"/>
                <w:spacing w:val="2"/>
              </w:rPr>
              <w:t>消除代码噪声</w:t>
            </w:r>
            <w:r>
              <w:rPr>
                <w:spacing w:val="2"/>
              </w:rPr>
              <w:tab/>
            </w:r>
            <w:r>
              <w:rPr/>
              <w:t>81</w:t>
            </w:r>
          </w:hyperlink>
        </w:p>
        <w:p>
          <w:pPr>
            <w:pStyle w:val="TOC5"/>
            <w:tabs>
              <w:tab w:pos="4338" w:val="right" w:leader="dot"/>
            </w:tabs>
            <w:spacing w:line="240" w:lineRule="auto"/>
            <w:ind w:right="0"/>
            <w:jc w:val="left"/>
          </w:pPr>
          <w:hyperlink w:history="true" w:anchor="_TOC_250008">
            <w:r>
              <w:rPr>
                <w:spacing w:val="2"/>
              </w:rPr>
              <w:t>5.1.3  </w:t>
            </w:r>
            <w:r>
              <w:rPr>
                <w:spacing w:val="46"/>
              </w:rPr>
              <w:t> </w:t>
            </w:r>
            <w:r>
              <w:rPr>
                <w:rFonts w:ascii="方正小篆体" w:hAnsi="方正小篆体" w:cs="方正小篆体" w:eastAsia="方正小篆体" w:hint="default"/>
                <w:spacing w:val="2"/>
              </w:rPr>
              <w:t>发生了什么</w:t>
            </w:r>
            <w:r>
              <w:rPr>
                <w:spacing w:val="2"/>
              </w:rPr>
              <w:tab/>
            </w:r>
            <w:r>
              <w:rPr/>
              <w:t>85</w:t>
            </w:r>
          </w:hyperlink>
        </w:p>
        <w:p>
          <w:pPr>
            <w:pStyle w:val="TOC3"/>
            <w:tabs>
              <w:tab w:pos="4338" w:val="right" w:leader="dot"/>
            </w:tabs>
            <w:spacing w:line="240" w:lineRule="auto"/>
            <w:ind w:right="0"/>
            <w:jc w:val="left"/>
          </w:pPr>
          <w:hyperlink w:history="true" w:anchor="_TOC_250007">
            <w:r>
              <w:rPr>
                <w:spacing w:val="2"/>
              </w:rPr>
              <w:t>5.2  </w:t>
            </w:r>
            <w:r>
              <w:rPr>
                <w:spacing w:val="47"/>
              </w:rPr>
              <w:t> </w:t>
            </w:r>
            <w:r>
              <w:rPr>
                <w:rFonts w:ascii="宋体" w:hAnsi="宋体" w:cs="宋体" w:eastAsia="宋体" w:hint="default"/>
              </w:rPr>
              <w:t>获取依赖</w:t>
            </w:r>
            <w:r>
              <w:rPr/>
              <w:tab/>
              <w:t>86</w:t>
            </w:r>
          </w:hyperlink>
        </w:p>
        <w:p>
          <w:pPr>
            <w:pStyle w:val="TOC5"/>
            <w:tabs>
              <w:tab w:pos="4338" w:val="right" w:leader="dot"/>
            </w:tabs>
            <w:spacing w:line="240" w:lineRule="auto" w:before="13"/>
            <w:ind w:right="0"/>
            <w:jc w:val="left"/>
          </w:pPr>
          <w:hyperlink w:history="true" w:anchor="_TOC_250006">
            <w:r>
              <w:rPr>
                <w:spacing w:val="2"/>
              </w:rPr>
              <w:t>5.2.1  </w:t>
            </w:r>
            <w:r>
              <w:rPr>
                <w:spacing w:val="48"/>
              </w:rPr>
              <w:t> </w:t>
            </w:r>
            <w:r>
              <w:rPr>
                <w:rFonts w:ascii="方正小篆体" w:hAnsi="方正小篆体" w:cs="方正小篆体" w:eastAsia="方正小篆体" w:hint="default"/>
                <w:spacing w:val="2"/>
              </w:rPr>
              <w:t>覆盖默认依赖版本</w:t>
            </w:r>
            <w:r>
              <w:rPr>
                <w:spacing w:val="2"/>
              </w:rPr>
              <w:tab/>
            </w:r>
            <w:r>
              <w:rPr/>
              <w:t>87</w:t>
            </w:r>
          </w:hyperlink>
        </w:p>
        <w:p>
          <w:pPr>
            <w:pStyle w:val="TOC5"/>
            <w:tabs>
              <w:tab w:pos="4338" w:val="right" w:leader="dot"/>
            </w:tabs>
            <w:spacing w:line="240" w:lineRule="auto"/>
            <w:ind w:right="0"/>
            <w:jc w:val="left"/>
          </w:pPr>
          <w:hyperlink w:history="true" w:anchor="_TOC_250005">
            <w:r>
              <w:rPr>
                <w:spacing w:val="2"/>
              </w:rPr>
              <w:t>5.2.2  </w:t>
            </w:r>
            <w:r>
              <w:rPr>
                <w:spacing w:val="46"/>
              </w:rPr>
              <w:t> </w:t>
            </w:r>
            <w:r>
              <w:rPr>
                <w:rFonts w:ascii="方正小篆体" w:hAnsi="方正小篆体" w:cs="方正小篆体" w:eastAsia="方正小篆体" w:hint="default"/>
                <w:spacing w:val="2"/>
              </w:rPr>
              <w:t>添加依赖仓库</w:t>
            </w:r>
            <w:r>
              <w:rPr>
                <w:spacing w:val="2"/>
              </w:rPr>
              <w:tab/>
            </w:r>
            <w:r>
              <w:rPr/>
              <w:t>88</w:t>
            </w:r>
          </w:hyperlink>
        </w:p>
        <w:p>
          <w:pPr>
            <w:pStyle w:val="TOC3"/>
            <w:tabs>
              <w:tab w:pos="4338" w:val="right" w:leader="dot"/>
            </w:tabs>
            <w:spacing w:line="240" w:lineRule="auto"/>
            <w:ind w:right="0"/>
            <w:jc w:val="left"/>
          </w:pPr>
          <w:hyperlink w:history="true" w:anchor="_TOC_250004">
            <w:r>
              <w:rPr>
                <w:spacing w:val="2"/>
              </w:rPr>
              <w:t>5.3    </w:t>
            </w:r>
            <w:r>
              <w:rPr>
                <w:rFonts w:ascii="宋体" w:hAnsi="宋体" w:cs="宋体" w:eastAsia="宋体" w:hint="default"/>
              </w:rPr>
              <w:t>用</w:t>
            </w:r>
            <w:r>
              <w:rPr>
                <w:rFonts w:ascii="宋体" w:hAnsi="宋体" w:cs="宋体" w:eastAsia="宋体" w:hint="default"/>
                <w:spacing w:val="-44"/>
              </w:rPr>
              <w:t> </w:t>
            </w:r>
            <w:r>
              <w:rPr>
                <w:spacing w:val="2"/>
              </w:rPr>
              <w:t>CLI</w:t>
            </w:r>
            <w:r>
              <w:rPr>
                <w:spacing w:val="-5"/>
              </w:rPr>
              <w:t> </w:t>
            </w:r>
            <w:r>
              <w:rPr>
                <w:rFonts w:ascii="宋体" w:hAnsi="宋体" w:cs="宋体" w:eastAsia="宋体" w:hint="default"/>
                <w:spacing w:val="2"/>
              </w:rPr>
              <w:t>运行测试</w:t>
            </w:r>
            <w:r>
              <w:rPr>
                <w:spacing w:val="2"/>
              </w:rPr>
              <w:tab/>
            </w:r>
            <w:r>
              <w:rPr/>
              <w:t>89</w:t>
            </w:r>
          </w:hyperlink>
        </w:p>
        <w:p>
          <w:pPr>
            <w:pStyle w:val="TOC3"/>
            <w:tabs>
              <w:tab w:pos="4338" w:val="right" w:leader="dot"/>
            </w:tabs>
            <w:spacing w:line="240" w:lineRule="auto" w:before="13"/>
            <w:ind w:right="0"/>
            <w:jc w:val="left"/>
          </w:pPr>
          <w:hyperlink w:history="true" w:anchor="_TOC_250003">
            <w:r>
              <w:rPr>
                <w:spacing w:val="2"/>
              </w:rPr>
              <w:t>5.4  </w:t>
            </w:r>
            <w:r>
              <w:rPr>
                <w:spacing w:val="47"/>
              </w:rPr>
              <w:t> </w:t>
            </w:r>
            <w:r>
              <w:rPr>
                <w:rFonts w:ascii="宋体" w:hAnsi="宋体" w:cs="宋体" w:eastAsia="宋体" w:hint="default"/>
                <w:spacing w:val="2"/>
              </w:rPr>
              <w:t>创建可部署的产物</w:t>
            </w:r>
            <w:r>
              <w:rPr>
                <w:spacing w:val="2"/>
              </w:rPr>
              <w:tab/>
            </w:r>
            <w:r>
              <w:rPr/>
              <w:t>91</w:t>
            </w:r>
          </w:hyperlink>
        </w:p>
        <w:p>
          <w:pPr>
            <w:pStyle w:val="TOC3"/>
            <w:tabs>
              <w:tab w:pos="4338" w:val="right" w:leader="dot"/>
            </w:tabs>
            <w:spacing w:line="240" w:lineRule="auto" w:before="13"/>
            <w:ind w:right="0"/>
            <w:jc w:val="left"/>
          </w:pPr>
          <w:hyperlink w:history="true" w:anchor="_TOC_250002">
            <w:r>
              <w:rPr>
                <w:spacing w:val="2"/>
              </w:rPr>
              <w:t>5.5  </w:t>
            </w:r>
            <w:r>
              <w:rPr>
                <w:spacing w:val="46"/>
              </w:rPr>
              <w:t> </w:t>
            </w:r>
            <w:r>
              <w:rPr>
                <w:rFonts w:ascii="宋体" w:hAnsi="宋体" w:cs="宋体" w:eastAsia="宋体" w:hint="default"/>
              </w:rPr>
              <w:t>小结</w:t>
            </w:r>
            <w:r>
              <w:rPr/>
              <w:tab/>
              <w:t>91</w:t>
            </w:r>
          </w:hyperlink>
        </w:p>
        <w:p>
          <w:pPr>
            <w:pStyle w:val="TOC1"/>
            <w:tabs>
              <w:tab w:pos="1206" w:val="left" w:leader="none"/>
              <w:tab w:pos="4338" w:val="right" w:leader="dot"/>
            </w:tabs>
            <w:spacing w:line="240" w:lineRule="auto"/>
            <w:ind w:right="0"/>
            <w:jc w:val="left"/>
            <w:rPr>
              <w:rFonts w:ascii="Times New Roman" w:hAnsi="Times New Roman" w:cs="Times New Roman" w:eastAsia="Times New Roman" w:hint="default"/>
              <w:sz w:val="18"/>
              <w:szCs w:val="18"/>
            </w:rPr>
          </w:pPr>
          <w:hyperlink w:history="true" w:anchor="_TOC_250001">
            <w:r>
              <w:rPr>
                <w:rFonts w:ascii="黑体" w:hAnsi="黑体" w:cs="黑体" w:eastAsia="黑体" w:hint="default"/>
              </w:rPr>
              <w:t>第</w:t>
            </w:r>
            <w:r>
              <w:rPr>
                <w:rFonts w:ascii="黑体" w:hAnsi="黑体" w:cs="黑体" w:eastAsia="黑体" w:hint="default"/>
                <w:spacing w:val="-46"/>
              </w:rPr>
              <w:t> </w:t>
            </w:r>
            <w:r>
              <w:rPr/>
              <w:t>6</w:t>
            </w:r>
            <w:r>
              <w:rPr>
                <w:spacing w:val="-9"/>
              </w:rPr>
              <w:t> </w:t>
            </w:r>
            <w:r>
              <w:rPr>
                <w:rFonts w:ascii="黑体" w:hAnsi="黑体" w:cs="黑体" w:eastAsia="黑体" w:hint="default"/>
              </w:rPr>
              <w:t>章</w:t>
              <w:tab/>
              <w:t>在</w:t>
            </w:r>
            <w:r>
              <w:rPr>
                <w:rFonts w:ascii="黑体" w:hAnsi="黑体" w:cs="黑体" w:eastAsia="黑体" w:hint="default"/>
                <w:spacing w:val="-44"/>
              </w:rPr>
              <w:t> </w:t>
            </w:r>
            <w:r>
              <w:rPr/>
              <w:t>Spring Boot </w:t>
            </w:r>
            <w:r>
              <w:rPr>
                <w:rFonts w:ascii="黑体" w:hAnsi="黑体" w:cs="黑体" w:eastAsia="黑体" w:hint="default"/>
              </w:rPr>
              <w:t>中使用</w:t>
            </w:r>
            <w:r>
              <w:rPr>
                <w:rFonts w:ascii="黑体" w:hAnsi="黑体" w:cs="黑体" w:eastAsia="黑体" w:hint="default"/>
                <w:spacing w:val="-45"/>
              </w:rPr>
              <w:t> </w:t>
            </w:r>
            <w:r>
              <w:rPr>
                <w:spacing w:val="2"/>
              </w:rPr>
              <w:t>Grails</w:t>
            </w:r>
            <w:r>
              <w:rPr>
                <w:rFonts w:ascii="Times New Roman" w:hAnsi="Times New Roman" w:cs="Times New Roman" w:eastAsia="Times New Roman" w:hint="default"/>
                <w:spacing w:val="2"/>
                <w:sz w:val="18"/>
                <w:szCs w:val="18"/>
              </w:rPr>
              <w:tab/>
            </w:r>
            <w:r>
              <w:rPr>
                <w:rFonts w:ascii="Times New Roman" w:hAnsi="Times New Roman" w:cs="Times New Roman" w:eastAsia="Times New Roman" w:hint="default"/>
                <w:sz w:val="18"/>
                <w:szCs w:val="18"/>
              </w:rPr>
              <w:t>93</w:t>
            </w:r>
          </w:hyperlink>
        </w:p>
        <w:p>
          <w:pPr>
            <w:pStyle w:val="TOC3"/>
            <w:tabs>
              <w:tab w:pos="4338" w:val="right" w:leader="dot"/>
            </w:tabs>
            <w:spacing w:line="240" w:lineRule="auto" w:before="74"/>
            <w:ind w:right="0"/>
            <w:jc w:val="left"/>
          </w:pPr>
          <w:hyperlink w:history="true" w:anchor="_TOC_250000">
            <w:r>
              <w:rPr>
                <w:spacing w:val="2"/>
              </w:rPr>
              <w:t>6.1    </w:t>
            </w:r>
            <w:r>
              <w:rPr>
                <w:rFonts w:ascii="宋体" w:hAnsi="宋体" w:cs="宋体" w:eastAsia="宋体" w:hint="default"/>
              </w:rPr>
              <w:t>使用</w:t>
            </w:r>
            <w:r>
              <w:rPr>
                <w:rFonts w:ascii="宋体" w:hAnsi="宋体" w:cs="宋体" w:eastAsia="宋体" w:hint="default"/>
                <w:spacing w:val="-43"/>
              </w:rPr>
              <w:t> </w:t>
            </w:r>
            <w:r>
              <w:rPr>
                <w:spacing w:val="2"/>
              </w:rPr>
              <w:t>GORM</w:t>
            </w:r>
            <w:r>
              <w:rPr>
                <w:spacing w:val="-5"/>
              </w:rPr>
              <w:t> </w:t>
            </w:r>
            <w:r>
              <w:rPr>
                <w:rFonts w:ascii="宋体" w:hAnsi="宋体" w:cs="宋体" w:eastAsia="宋体" w:hint="default"/>
                <w:spacing w:val="2"/>
              </w:rPr>
              <w:t>进行数据持久化</w:t>
            </w:r>
            <w:r>
              <w:rPr>
                <w:spacing w:val="2"/>
              </w:rPr>
              <w:tab/>
            </w:r>
            <w:r>
              <w:rPr/>
              <w:t>93</w:t>
            </w:r>
          </w:hyperlink>
        </w:p>
      </w:sdtContent>
    </w:sdt>
    <w:p>
      <w:pPr>
        <w:spacing w:after="0" w:line="240" w:lineRule="auto"/>
        <w:jc w:val="left"/>
        <w:sectPr>
          <w:type w:val="continuous"/>
          <w:pgSz w:w="10940" w:h="13660"/>
          <w:pgMar w:top="540" w:bottom="280" w:left="400" w:right="0"/>
          <w:cols w:num="2" w:equalWidth="0">
            <w:col w:w="4972" w:space="40"/>
            <w:col w:w="5528"/>
          </w:cols>
        </w:sectPr>
      </w:pPr>
    </w:p>
    <w:p>
      <w:pPr>
        <w:tabs>
          <w:tab w:pos="836" w:val="left" w:leader="none"/>
          <w:tab w:pos="1465" w:val="left" w:leader="none"/>
        </w:tabs>
        <w:spacing w:line="294" w:lineRule="exact" w:before="0" w:after="16"/>
        <w:ind w:left="311" w:right="0" w:firstLine="0"/>
        <w:jc w:val="left"/>
        <w:rPr>
          <w:rFonts w:ascii="方正小篆体" w:hAnsi="方正小篆体" w:cs="方正小篆体" w:eastAsia="方正小篆体" w:hint="default"/>
          <w:sz w:val="21"/>
          <w:szCs w:val="21"/>
        </w:rPr>
      </w:pPr>
      <w:r>
        <w:rPr>
          <w:rFonts w:ascii="Times New Roman" w:hAnsi="Times New Roman" w:cs="Times New Roman" w:eastAsia="Times New Roman" w:hint="default"/>
          <w:sz w:val="21"/>
          <w:szCs w:val="21"/>
        </w:rPr>
        <w:t>2</w:t>
        <w:tab/>
      </w:r>
      <w:r>
        <w:rPr>
          <w:rFonts w:ascii="方正小篆体" w:hAnsi="方正小篆体" w:cs="方正小篆体" w:eastAsia="方正小篆体" w:hint="default"/>
          <w:sz w:val="21"/>
          <w:szCs w:val="21"/>
        </w:rPr>
        <w:t>目</w:t>
        <w:tab/>
        <w:t>录</w:t>
      </w:r>
    </w:p>
    <w:p>
      <w:pPr>
        <w:spacing w:line="20" w:lineRule="exact"/>
        <w:ind w:left="105" w:right="0" w:firstLine="0"/>
        <w:rPr>
          <w:rFonts w:ascii="方正小篆体" w:hAnsi="方正小篆体" w:cs="方正小篆体" w:eastAsia="方正小篆体" w:hint="default"/>
          <w:sz w:val="2"/>
          <w:szCs w:val="2"/>
        </w:rPr>
      </w:pPr>
      <w:r>
        <w:rPr>
          <w:rFonts w:ascii="方正小篆体" w:hAnsi="方正小篆体" w:cs="方正小篆体" w:eastAsia="方正小篆体" w:hint="default"/>
          <w:sz w:val="2"/>
          <w:szCs w:val="2"/>
        </w:rPr>
        <w:pict>
          <v:group style="width:417.2pt;height:.5pt;mso-position-horizontal-relative:char;mso-position-vertical-relative:line" coordorigin="0,0" coordsize="8344,10">
            <v:group style="position:absolute;left:5;top:5;width:8334;height:2" coordorigin="5,5" coordsize="8334,2">
              <v:shape style="position:absolute;left:5;top:5;width:8334;height:2" coordorigin="5,5" coordsize="8334,0" path="m5,5l8339,5e" filled="false" stroked="true" strokeweight=".5pt" strokecolor="#000000">
                <v:path arrowok="t"/>
              </v:shape>
            </v:group>
          </v:group>
        </w:pict>
      </w:r>
      <w:r>
        <w:rPr>
          <w:rFonts w:ascii="方正小篆体" w:hAnsi="方正小篆体" w:cs="方正小篆体" w:eastAsia="方正小篆体" w:hint="default"/>
          <w:sz w:val="2"/>
          <w:szCs w:val="2"/>
        </w:rPr>
      </w:r>
    </w:p>
    <w:p>
      <w:pPr>
        <w:spacing w:line="240" w:lineRule="auto" w:before="3"/>
        <w:ind w:right="0"/>
        <w:rPr>
          <w:rFonts w:ascii="方正小篆体" w:hAnsi="方正小篆体" w:cs="方正小篆体" w:eastAsia="方正小篆体" w:hint="default"/>
          <w:sz w:val="13"/>
          <w:szCs w:val="13"/>
        </w:rPr>
      </w:pPr>
    </w:p>
    <w:p>
      <w:pPr>
        <w:spacing w:after="0" w:line="240" w:lineRule="auto"/>
        <w:rPr>
          <w:rFonts w:ascii="方正小篆体" w:hAnsi="方正小篆体" w:cs="方正小篆体" w:eastAsia="方正小篆体" w:hint="default"/>
          <w:sz w:val="13"/>
          <w:szCs w:val="13"/>
        </w:rPr>
        <w:sectPr>
          <w:pgSz w:w="10940" w:h="13660"/>
          <w:pgMar w:top="1100" w:bottom="280" w:left="1080" w:right="1300"/>
        </w:sectPr>
      </w:pPr>
    </w:p>
    <w:p>
      <w:pPr>
        <w:pStyle w:val="ListParagraph"/>
        <w:numPr>
          <w:ilvl w:val="1"/>
          <w:numId w:val="5"/>
        </w:numPr>
        <w:tabs>
          <w:tab w:pos="732" w:val="left" w:leader="none"/>
          <w:tab w:pos="4064" w:val="right" w:leader="dot"/>
        </w:tabs>
        <w:spacing w:line="240" w:lineRule="auto" w:before="77" w:after="0"/>
        <w:ind w:left="731" w:right="0" w:hanging="417"/>
        <w:jc w:val="left"/>
        <w:rPr>
          <w:rFonts w:ascii="Times New Roman" w:hAnsi="Times New Roman" w:cs="Times New Roman" w:eastAsia="Times New Roman" w:hint="default"/>
          <w:sz w:val="18"/>
          <w:szCs w:val="18"/>
        </w:rPr>
      </w:pPr>
      <w:r>
        <w:rPr>
          <w:rFonts w:ascii="宋体" w:hAnsi="宋体" w:cs="宋体" w:eastAsia="宋体" w:hint="default"/>
          <w:sz w:val="18"/>
          <w:szCs w:val="18"/>
        </w:rPr>
        <w:t>使用 </w:t>
      </w:r>
      <w:r>
        <w:rPr>
          <w:rFonts w:ascii="Times New Roman" w:hAnsi="Times New Roman" w:cs="Times New Roman" w:eastAsia="Times New Roman" w:hint="default"/>
          <w:spacing w:val="2"/>
          <w:sz w:val="18"/>
          <w:szCs w:val="18"/>
        </w:rPr>
        <w:t>Groovy Server</w:t>
      </w:r>
      <w:r>
        <w:rPr>
          <w:rFonts w:ascii="Times New Roman" w:hAnsi="Times New Roman" w:cs="Times New Roman" w:eastAsia="Times New Roman" w:hint="default"/>
          <w:spacing w:val="-26"/>
          <w:sz w:val="18"/>
          <w:szCs w:val="18"/>
        </w:rPr>
        <w:t> </w:t>
      </w:r>
      <w:r>
        <w:rPr>
          <w:rFonts w:ascii="Times New Roman" w:hAnsi="Times New Roman" w:cs="Times New Roman" w:eastAsia="Times New Roman" w:hint="default"/>
          <w:spacing w:val="2"/>
          <w:sz w:val="18"/>
          <w:szCs w:val="18"/>
        </w:rPr>
        <w:t>Pages</w:t>
      </w:r>
      <w:r>
        <w:rPr>
          <w:rFonts w:ascii="Times New Roman" w:hAnsi="Times New Roman" w:cs="Times New Roman" w:eastAsia="Times New Roman" w:hint="default"/>
          <w:spacing w:val="-5"/>
          <w:sz w:val="18"/>
          <w:szCs w:val="18"/>
        </w:rPr>
        <w:t> </w:t>
      </w:r>
      <w:r>
        <w:rPr>
          <w:rFonts w:ascii="宋体" w:hAnsi="宋体" w:cs="宋体" w:eastAsia="宋体" w:hint="default"/>
          <w:spacing w:val="2"/>
          <w:sz w:val="18"/>
          <w:szCs w:val="18"/>
        </w:rPr>
        <w:t>定义视图</w:t>
      </w:r>
      <w:r>
        <w:rPr>
          <w:rFonts w:ascii="Times New Roman" w:hAnsi="Times New Roman" w:cs="Times New Roman" w:eastAsia="Times New Roman" w:hint="default"/>
          <w:spacing w:val="2"/>
          <w:sz w:val="18"/>
          <w:szCs w:val="18"/>
        </w:rPr>
        <w:tab/>
      </w:r>
      <w:r>
        <w:rPr>
          <w:rFonts w:ascii="Times New Roman" w:hAnsi="Times New Roman" w:cs="Times New Roman" w:eastAsia="Times New Roman" w:hint="default"/>
          <w:sz w:val="18"/>
          <w:szCs w:val="18"/>
        </w:rPr>
        <w:t>98</w:t>
      </w:r>
    </w:p>
    <w:p>
      <w:pPr>
        <w:pStyle w:val="ListParagraph"/>
        <w:numPr>
          <w:ilvl w:val="1"/>
          <w:numId w:val="5"/>
        </w:numPr>
        <w:tabs>
          <w:tab w:pos="732" w:val="left" w:leader="none"/>
          <w:tab w:pos="4061" w:val="right" w:leader="dot"/>
        </w:tabs>
        <w:spacing w:line="240" w:lineRule="auto" w:before="13" w:after="0"/>
        <w:ind w:left="731" w:right="0" w:hanging="417"/>
        <w:jc w:val="left"/>
        <w:rPr>
          <w:rFonts w:ascii="Times New Roman" w:hAnsi="Times New Roman" w:cs="Times New Roman" w:eastAsia="Times New Roman" w:hint="default"/>
          <w:sz w:val="18"/>
          <w:szCs w:val="18"/>
        </w:rPr>
      </w:pPr>
      <w:r>
        <w:rPr>
          <w:rFonts w:ascii="宋体" w:hAnsi="宋体" w:cs="宋体" w:eastAsia="宋体" w:hint="default"/>
          <w:sz w:val="18"/>
          <w:szCs w:val="18"/>
        </w:rPr>
        <w:t>结合</w:t>
      </w:r>
      <w:r>
        <w:rPr>
          <w:rFonts w:ascii="宋体" w:hAnsi="宋体" w:cs="宋体" w:eastAsia="宋体" w:hint="default"/>
          <w:spacing w:val="-41"/>
          <w:sz w:val="18"/>
          <w:szCs w:val="18"/>
        </w:rPr>
        <w:t> </w:t>
      </w:r>
      <w:r>
        <w:rPr>
          <w:rFonts w:ascii="Times New Roman" w:hAnsi="Times New Roman" w:cs="Times New Roman" w:eastAsia="Times New Roman" w:hint="default"/>
          <w:spacing w:val="2"/>
          <w:sz w:val="18"/>
          <w:szCs w:val="18"/>
        </w:rPr>
        <w:t>Spring</w:t>
      </w:r>
      <w:r>
        <w:rPr>
          <w:rFonts w:ascii="Times New Roman" w:hAnsi="Times New Roman" w:cs="Times New Roman" w:eastAsia="Times New Roman" w:hint="default"/>
          <w:spacing w:val="6"/>
          <w:sz w:val="18"/>
          <w:szCs w:val="18"/>
        </w:rPr>
        <w:t> </w:t>
      </w:r>
      <w:r>
        <w:rPr>
          <w:rFonts w:ascii="Times New Roman" w:hAnsi="Times New Roman" w:cs="Times New Roman" w:eastAsia="Times New Roman" w:hint="default"/>
          <w:sz w:val="18"/>
          <w:szCs w:val="18"/>
        </w:rPr>
        <w:t>Boot</w:t>
      </w:r>
      <w:r>
        <w:rPr>
          <w:rFonts w:ascii="Times New Roman" w:hAnsi="Times New Roman" w:cs="Times New Roman" w:eastAsia="Times New Roman" w:hint="default"/>
          <w:spacing w:val="-4"/>
          <w:sz w:val="18"/>
          <w:szCs w:val="18"/>
        </w:rPr>
        <w:t> </w:t>
      </w:r>
      <w:r>
        <w:rPr>
          <w:rFonts w:ascii="宋体" w:hAnsi="宋体" w:cs="宋体" w:eastAsia="宋体" w:hint="default"/>
          <w:sz w:val="18"/>
          <w:szCs w:val="18"/>
        </w:rPr>
        <w:t>与</w:t>
      </w:r>
      <w:r>
        <w:rPr>
          <w:rFonts w:ascii="宋体" w:hAnsi="宋体" w:cs="宋体" w:eastAsia="宋体" w:hint="default"/>
          <w:spacing w:val="-41"/>
          <w:sz w:val="18"/>
          <w:szCs w:val="18"/>
        </w:rPr>
        <w:t> </w:t>
      </w:r>
      <w:r>
        <w:rPr>
          <w:rFonts w:ascii="Times New Roman" w:hAnsi="Times New Roman" w:cs="Times New Roman" w:eastAsia="Times New Roman" w:hint="default"/>
          <w:spacing w:val="2"/>
          <w:sz w:val="18"/>
          <w:szCs w:val="18"/>
        </w:rPr>
        <w:t>Grails</w:t>
      </w:r>
      <w:r>
        <w:rPr>
          <w:rFonts w:ascii="Times New Roman" w:hAnsi="Times New Roman" w:cs="Times New Roman" w:eastAsia="Times New Roman" w:hint="default"/>
          <w:spacing w:val="6"/>
          <w:sz w:val="18"/>
          <w:szCs w:val="18"/>
        </w:rPr>
        <w:t> </w:t>
      </w:r>
      <w:r>
        <w:rPr>
          <w:rFonts w:ascii="Times New Roman" w:hAnsi="Times New Roman" w:cs="Times New Roman" w:eastAsia="Times New Roman" w:hint="default"/>
          <w:sz w:val="18"/>
          <w:szCs w:val="18"/>
        </w:rPr>
        <w:t>3</w:t>
        <w:tab/>
        <w:t>100</w:t>
      </w:r>
    </w:p>
    <w:p>
      <w:pPr>
        <w:tabs>
          <w:tab w:pos="4061" w:val="right" w:leader="dot"/>
        </w:tabs>
        <w:spacing w:before="13"/>
        <w:ind w:left="731" w:right="0" w:firstLine="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pacing w:val="2"/>
          <w:sz w:val="18"/>
          <w:szCs w:val="18"/>
        </w:rPr>
        <w:t>6.3.1    </w:t>
      </w:r>
      <w:r>
        <w:rPr>
          <w:rFonts w:ascii="方正小篆体" w:hAnsi="方正小篆体" w:cs="方正小篆体" w:eastAsia="方正小篆体" w:hint="default"/>
          <w:sz w:val="18"/>
          <w:szCs w:val="18"/>
        </w:rPr>
        <w:t>创建新的</w:t>
      </w:r>
      <w:r>
        <w:rPr>
          <w:rFonts w:ascii="方正小篆体" w:hAnsi="方正小篆体" w:cs="方正小篆体" w:eastAsia="方正小篆体" w:hint="default"/>
          <w:spacing w:val="16"/>
          <w:sz w:val="18"/>
          <w:szCs w:val="18"/>
        </w:rPr>
        <w:t> </w:t>
      </w:r>
      <w:r>
        <w:rPr>
          <w:rFonts w:ascii="Times New Roman" w:hAnsi="Times New Roman" w:cs="Times New Roman" w:eastAsia="Times New Roman" w:hint="default"/>
          <w:spacing w:val="2"/>
          <w:sz w:val="18"/>
          <w:szCs w:val="18"/>
        </w:rPr>
        <w:t>Grails</w:t>
      </w:r>
      <w:r>
        <w:rPr>
          <w:rFonts w:ascii="Times New Roman" w:hAnsi="Times New Roman" w:cs="Times New Roman" w:eastAsia="Times New Roman" w:hint="default"/>
          <w:spacing w:val="-6"/>
          <w:sz w:val="18"/>
          <w:szCs w:val="18"/>
        </w:rPr>
        <w:t> </w:t>
      </w:r>
      <w:r>
        <w:rPr>
          <w:rFonts w:ascii="方正小篆体" w:hAnsi="方正小篆体" w:cs="方正小篆体" w:eastAsia="方正小篆体" w:hint="default"/>
          <w:spacing w:val="3"/>
          <w:sz w:val="18"/>
          <w:szCs w:val="18"/>
        </w:rPr>
        <w:t>项目</w:t>
      </w:r>
      <w:r>
        <w:rPr>
          <w:rFonts w:ascii="Times New Roman" w:hAnsi="Times New Roman" w:cs="Times New Roman" w:eastAsia="Times New Roman" w:hint="default"/>
          <w:spacing w:val="3"/>
          <w:sz w:val="18"/>
          <w:szCs w:val="18"/>
        </w:rPr>
        <w:tab/>
      </w:r>
      <w:r>
        <w:rPr>
          <w:rFonts w:ascii="Times New Roman" w:hAnsi="Times New Roman" w:cs="Times New Roman" w:eastAsia="Times New Roman" w:hint="default"/>
          <w:sz w:val="18"/>
          <w:szCs w:val="18"/>
        </w:rPr>
        <w:t>100</w:t>
      </w:r>
    </w:p>
    <w:p>
      <w:pPr>
        <w:tabs>
          <w:tab w:pos="4061" w:val="right" w:leader="dot"/>
        </w:tabs>
        <w:spacing w:before="10"/>
        <w:ind w:left="731" w:right="0" w:firstLine="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pacing w:val="2"/>
          <w:sz w:val="18"/>
          <w:szCs w:val="18"/>
        </w:rPr>
        <w:t>6.3.2  </w:t>
      </w:r>
      <w:r>
        <w:rPr>
          <w:rFonts w:ascii="Times New Roman" w:hAnsi="Times New Roman" w:cs="Times New Roman" w:eastAsia="Times New Roman" w:hint="default"/>
          <w:spacing w:val="46"/>
          <w:sz w:val="18"/>
          <w:szCs w:val="18"/>
        </w:rPr>
        <w:t> </w:t>
      </w:r>
      <w:r>
        <w:rPr>
          <w:rFonts w:ascii="方正小篆体" w:hAnsi="方正小篆体" w:cs="方正小篆体" w:eastAsia="方正小篆体" w:hint="default"/>
          <w:spacing w:val="2"/>
          <w:sz w:val="18"/>
          <w:szCs w:val="18"/>
        </w:rPr>
        <w:t>定义领域模型</w:t>
      </w:r>
      <w:r>
        <w:rPr>
          <w:rFonts w:ascii="Times New Roman" w:hAnsi="Times New Roman" w:cs="Times New Roman" w:eastAsia="Times New Roman" w:hint="default"/>
          <w:spacing w:val="2"/>
          <w:sz w:val="18"/>
          <w:szCs w:val="18"/>
        </w:rPr>
        <w:tab/>
      </w:r>
      <w:r>
        <w:rPr>
          <w:rFonts w:ascii="Times New Roman" w:hAnsi="Times New Roman" w:cs="Times New Roman" w:eastAsia="Times New Roman" w:hint="default"/>
          <w:sz w:val="18"/>
          <w:szCs w:val="18"/>
        </w:rPr>
        <w:t>103</w:t>
      </w:r>
    </w:p>
    <w:p>
      <w:pPr>
        <w:tabs>
          <w:tab w:pos="4061" w:val="right" w:leader="dot"/>
        </w:tabs>
        <w:spacing w:before="10"/>
        <w:ind w:left="731" w:right="0" w:firstLine="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pacing w:val="2"/>
          <w:sz w:val="18"/>
          <w:szCs w:val="18"/>
        </w:rPr>
        <w:t>6.3.3    </w:t>
      </w:r>
      <w:r>
        <w:rPr>
          <w:rFonts w:ascii="方正小篆体" w:hAnsi="方正小篆体" w:cs="方正小篆体" w:eastAsia="方正小篆体" w:hint="default"/>
          <w:sz w:val="18"/>
          <w:szCs w:val="18"/>
        </w:rPr>
        <w:t>开发</w:t>
      </w:r>
      <w:r>
        <w:rPr>
          <w:rFonts w:ascii="方正小篆体" w:hAnsi="方正小篆体" w:cs="方正小篆体" w:eastAsia="方正小篆体" w:hint="default"/>
          <w:spacing w:val="16"/>
          <w:sz w:val="18"/>
          <w:szCs w:val="18"/>
        </w:rPr>
        <w:t> </w:t>
      </w:r>
      <w:r>
        <w:rPr>
          <w:rFonts w:ascii="Times New Roman" w:hAnsi="Times New Roman" w:cs="Times New Roman" w:eastAsia="Times New Roman" w:hint="default"/>
          <w:spacing w:val="2"/>
          <w:sz w:val="18"/>
          <w:szCs w:val="18"/>
        </w:rPr>
        <w:t>Grails</w:t>
      </w:r>
      <w:r>
        <w:rPr>
          <w:rFonts w:ascii="Times New Roman" w:hAnsi="Times New Roman" w:cs="Times New Roman" w:eastAsia="Times New Roman" w:hint="default"/>
          <w:spacing w:val="-6"/>
          <w:sz w:val="18"/>
          <w:szCs w:val="18"/>
        </w:rPr>
        <w:t> </w:t>
      </w:r>
      <w:r>
        <w:rPr>
          <w:rFonts w:ascii="方正小篆体" w:hAnsi="方正小篆体" w:cs="方正小篆体" w:eastAsia="方正小篆体" w:hint="default"/>
          <w:sz w:val="18"/>
          <w:szCs w:val="18"/>
        </w:rPr>
        <w:t>控制器</w:t>
      </w:r>
      <w:r>
        <w:rPr>
          <w:rFonts w:ascii="Times New Roman" w:hAnsi="Times New Roman" w:cs="Times New Roman" w:eastAsia="Times New Roman" w:hint="default"/>
          <w:sz w:val="18"/>
          <w:szCs w:val="18"/>
        </w:rPr>
        <w:tab/>
        <w:t>104</w:t>
      </w:r>
    </w:p>
    <w:p>
      <w:pPr>
        <w:tabs>
          <w:tab w:pos="4062" w:val="right" w:leader="dot"/>
        </w:tabs>
        <w:spacing w:line="182" w:lineRule="exact" w:before="10"/>
        <w:ind w:left="731" w:right="0" w:firstLine="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pacing w:val="2"/>
          <w:sz w:val="18"/>
          <w:szCs w:val="18"/>
        </w:rPr>
        <w:t>6.3.4  </w:t>
      </w:r>
      <w:r>
        <w:rPr>
          <w:rFonts w:ascii="Times New Roman" w:hAnsi="Times New Roman" w:cs="Times New Roman" w:eastAsia="Times New Roman" w:hint="default"/>
          <w:spacing w:val="47"/>
          <w:sz w:val="18"/>
          <w:szCs w:val="18"/>
        </w:rPr>
        <w:t> </w:t>
      </w:r>
      <w:r>
        <w:rPr>
          <w:rFonts w:ascii="方正小篆体" w:hAnsi="方正小篆体" w:cs="方正小篆体" w:eastAsia="方正小篆体" w:hint="default"/>
          <w:sz w:val="18"/>
          <w:szCs w:val="18"/>
        </w:rPr>
        <w:t>创建视图</w:t>
      </w:r>
      <w:r>
        <w:rPr>
          <w:rFonts w:ascii="Times New Roman" w:hAnsi="Times New Roman" w:cs="Times New Roman" w:eastAsia="Times New Roman" w:hint="default"/>
          <w:sz w:val="18"/>
          <w:szCs w:val="18"/>
        </w:rPr>
        <w:tab/>
        <w:t>105</w:t>
      </w:r>
    </w:p>
    <w:p>
      <w:pPr>
        <w:tabs>
          <w:tab w:pos="4062" w:val="right" w:leader="dot"/>
        </w:tabs>
        <w:spacing w:before="76"/>
        <w:ind w:left="731" w:right="0" w:firstLine="0"/>
        <w:jc w:val="left"/>
        <w:rPr>
          <w:rFonts w:ascii="Times New Roman" w:hAnsi="Times New Roman" w:cs="Times New Roman" w:eastAsia="Times New Roman" w:hint="default"/>
          <w:sz w:val="18"/>
          <w:szCs w:val="18"/>
        </w:rPr>
      </w:pPr>
      <w:r>
        <w:rPr>
          <w:spacing w:val="2"/>
        </w:rPr>
        <w:br w:type="column"/>
      </w:r>
      <w:r>
        <w:rPr>
          <w:rFonts w:ascii="Times New Roman" w:hAnsi="Times New Roman" w:cs="Times New Roman" w:eastAsia="Times New Roman" w:hint="default"/>
          <w:spacing w:val="2"/>
          <w:sz w:val="18"/>
          <w:szCs w:val="18"/>
        </w:rPr>
        <w:t>7.4.3  </w:t>
      </w:r>
      <w:r>
        <w:rPr>
          <w:rFonts w:ascii="Times New Roman" w:hAnsi="Times New Roman" w:cs="Times New Roman" w:eastAsia="Times New Roman" w:hint="default"/>
          <w:spacing w:val="48"/>
          <w:sz w:val="18"/>
          <w:szCs w:val="18"/>
        </w:rPr>
        <w:t> </w:t>
      </w:r>
      <w:r>
        <w:rPr>
          <w:rFonts w:ascii="方正小篆体" w:hAnsi="方正小篆体" w:cs="方正小篆体" w:eastAsia="方正小篆体" w:hint="default"/>
          <w:spacing w:val="2"/>
          <w:sz w:val="18"/>
          <w:szCs w:val="18"/>
        </w:rPr>
        <w:t>添加自定义度量信息</w:t>
      </w:r>
      <w:r>
        <w:rPr>
          <w:rFonts w:ascii="Times New Roman" w:hAnsi="Times New Roman" w:cs="Times New Roman" w:eastAsia="Times New Roman" w:hint="default"/>
          <w:spacing w:val="2"/>
          <w:sz w:val="18"/>
          <w:szCs w:val="18"/>
        </w:rPr>
        <w:tab/>
      </w:r>
      <w:r>
        <w:rPr>
          <w:rFonts w:ascii="Times New Roman" w:hAnsi="Times New Roman" w:cs="Times New Roman" w:eastAsia="Times New Roman" w:hint="default"/>
          <w:sz w:val="18"/>
          <w:szCs w:val="18"/>
        </w:rPr>
        <w:t>129</w:t>
      </w:r>
    </w:p>
    <w:p>
      <w:pPr>
        <w:tabs>
          <w:tab w:pos="4062" w:val="right" w:leader="dot"/>
        </w:tabs>
        <w:spacing w:before="10"/>
        <w:ind w:left="731" w:right="0" w:firstLine="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pacing w:val="2"/>
          <w:sz w:val="18"/>
          <w:szCs w:val="18"/>
        </w:rPr>
        <w:t>7.4.4  </w:t>
      </w:r>
      <w:r>
        <w:rPr>
          <w:rFonts w:ascii="Times New Roman" w:hAnsi="Times New Roman" w:cs="Times New Roman" w:eastAsia="Times New Roman" w:hint="default"/>
          <w:spacing w:val="48"/>
          <w:sz w:val="18"/>
          <w:szCs w:val="18"/>
        </w:rPr>
        <w:t> </w:t>
      </w:r>
      <w:r>
        <w:rPr>
          <w:rFonts w:ascii="方正小篆体" w:hAnsi="方正小篆体" w:cs="方正小篆体" w:eastAsia="方正小篆体" w:hint="default"/>
          <w:spacing w:val="2"/>
          <w:sz w:val="18"/>
          <w:szCs w:val="18"/>
        </w:rPr>
        <w:t>创建自定义跟踪仓库</w:t>
      </w:r>
      <w:r>
        <w:rPr>
          <w:rFonts w:ascii="Times New Roman" w:hAnsi="Times New Roman" w:cs="Times New Roman" w:eastAsia="Times New Roman" w:hint="default"/>
          <w:spacing w:val="2"/>
          <w:sz w:val="18"/>
          <w:szCs w:val="18"/>
        </w:rPr>
        <w:tab/>
      </w:r>
      <w:r>
        <w:rPr>
          <w:rFonts w:ascii="Times New Roman" w:hAnsi="Times New Roman" w:cs="Times New Roman" w:eastAsia="Times New Roman" w:hint="default"/>
          <w:sz w:val="18"/>
          <w:szCs w:val="18"/>
        </w:rPr>
        <w:t>132</w:t>
      </w:r>
    </w:p>
    <w:p>
      <w:pPr>
        <w:tabs>
          <w:tab w:pos="4062" w:val="right" w:leader="dot"/>
        </w:tabs>
        <w:spacing w:before="11"/>
        <w:ind w:left="731" w:right="0" w:firstLine="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pacing w:val="2"/>
          <w:sz w:val="18"/>
          <w:szCs w:val="18"/>
        </w:rPr>
        <w:t>7.4.5   </w:t>
      </w:r>
      <w:r>
        <w:rPr>
          <w:rFonts w:ascii="Times New Roman" w:hAnsi="Times New Roman" w:cs="Times New Roman" w:eastAsia="Times New Roman" w:hint="default"/>
          <w:spacing w:val="3"/>
          <w:sz w:val="18"/>
          <w:szCs w:val="18"/>
        </w:rPr>
        <w:t> </w:t>
      </w:r>
      <w:r>
        <w:rPr>
          <w:rFonts w:ascii="方正小篆体" w:hAnsi="方正小篆体" w:cs="方正小篆体" w:eastAsia="方正小篆体" w:hint="default"/>
          <w:spacing w:val="2"/>
          <w:sz w:val="18"/>
          <w:szCs w:val="18"/>
        </w:rPr>
        <w:t>插入自定义健康指示器</w:t>
      </w:r>
      <w:r>
        <w:rPr>
          <w:rFonts w:ascii="Times New Roman" w:hAnsi="Times New Roman" w:cs="Times New Roman" w:eastAsia="Times New Roman" w:hint="default"/>
          <w:spacing w:val="2"/>
          <w:sz w:val="18"/>
          <w:szCs w:val="18"/>
        </w:rPr>
        <w:tab/>
      </w:r>
      <w:r>
        <w:rPr>
          <w:rFonts w:ascii="Times New Roman" w:hAnsi="Times New Roman" w:cs="Times New Roman" w:eastAsia="Times New Roman" w:hint="default"/>
          <w:sz w:val="18"/>
          <w:szCs w:val="18"/>
        </w:rPr>
        <w:t>134</w:t>
      </w:r>
    </w:p>
    <w:p>
      <w:pPr>
        <w:tabs>
          <w:tab w:pos="4061" w:val="right" w:leader="dot"/>
        </w:tabs>
        <w:spacing w:before="10"/>
        <w:ind w:left="314" w:right="0" w:firstLine="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pacing w:val="2"/>
          <w:sz w:val="18"/>
          <w:szCs w:val="18"/>
        </w:rPr>
        <w:t>7.5    </w:t>
      </w:r>
      <w:r>
        <w:rPr>
          <w:rFonts w:ascii="宋体" w:hAnsi="宋体" w:cs="宋体" w:eastAsia="宋体" w:hint="default"/>
          <w:sz w:val="18"/>
          <w:szCs w:val="18"/>
        </w:rPr>
        <w:t>保护</w:t>
      </w:r>
      <w:r>
        <w:rPr>
          <w:rFonts w:ascii="宋体" w:hAnsi="宋体" w:cs="宋体" w:eastAsia="宋体" w:hint="default"/>
          <w:spacing w:val="-43"/>
          <w:sz w:val="18"/>
          <w:szCs w:val="18"/>
        </w:rPr>
        <w:t> </w:t>
      </w:r>
      <w:r>
        <w:rPr>
          <w:rFonts w:ascii="Times New Roman" w:hAnsi="Times New Roman" w:cs="Times New Roman" w:eastAsia="Times New Roman" w:hint="default"/>
          <w:spacing w:val="2"/>
          <w:sz w:val="18"/>
          <w:szCs w:val="18"/>
        </w:rPr>
        <w:t>Actuator</w:t>
      </w:r>
      <w:r>
        <w:rPr>
          <w:rFonts w:ascii="Times New Roman" w:hAnsi="Times New Roman" w:cs="Times New Roman" w:eastAsia="Times New Roman" w:hint="default"/>
          <w:spacing w:val="-5"/>
          <w:sz w:val="18"/>
          <w:szCs w:val="18"/>
        </w:rPr>
        <w:t> </w:t>
      </w:r>
      <w:r>
        <w:rPr>
          <w:rFonts w:ascii="宋体" w:hAnsi="宋体" w:cs="宋体" w:eastAsia="宋体" w:hint="default"/>
          <w:sz w:val="18"/>
          <w:szCs w:val="18"/>
        </w:rPr>
        <w:t>端点</w:t>
      </w:r>
      <w:r>
        <w:rPr>
          <w:rFonts w:ascii="Times New Roman" w:hAnsi="Times New Roman" w:cs="Times New Roman" w:eastAsia="Times New Roman" w:hint="default"/>
          <w:sz w:val="18"/>
          <w:szCs w:val="18"/>
        </w:rPr>
        <w:tab/>
        <w:t>136</w:t>
      </w:r>
    </w:p>
    <w:p>
      <w:pPr>
        <w:tabs>
          <w:tab w:pos="4062" w:val="right" w:leader="dot"/>
        </w:tabs>
        <w:spacing w:before="13"/>
        <w:ind w:left="314" w:right="0" w:firstLine="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pacing w:val="2"/>
          <w:sz w:val="18"/>
          <w:szCs w:val="18"/>
        </w:rPr>
        <w:t>7.6  </w:t>
      </w:r>
      <w:r>
        <w:rPr>
          <w:rFonts w:ascii="Times New Roman" w:hAnsi="Times New Roman" w:cs="Times New Roman" w:eastAsia="Times New Roman" w:hint="default"/>
          <w:spacing w:val="46"/>
          <w:sz w:val="18"/>
          <w:szCs w:val="18"/>
        </w:rPr>
        <w:t> </w:t>
      </w:r>
      <w:r>
        <w:rPr>
          <w:rFonts w:ascii="宋体" w:hAnsi="宋体" w:cs="宋体" w:eastAsia="宋体" w:hint="default"/>
          <w:sz w:val="18"/>
          <w:szCs w:val="18"/>
        </w:rPr>
        <w:t>小结</w:t>
      </w:r>
      <w:r>
        <w:rPr>
          <w:rFonts w:ascii="Times New Roman" w:hAnsi="Times New Roman" w:cs="Times New Roman" w:eastAsia="Times New Roman" w:hint="default"/>
          <w:sz w:val="18"/>
          <w:szCs w:val="18"/>
        </w:rPr>
        <w:tab/>
        <w:t>138</w:t>
      </w:r>
    </w:p>
    <w:p>
      <w:pPr>
        <w:pStyle w:val="BodyText"/>
        <w:spacing w:line="65" w:lineRule="exact" w:before="130"/>
        <w:ind w:left="0" w:right="397"/>
        <w:jc w:val="right"/>
        <w:rPr>
          <w:rFonts w:ascii="Times New Roman" w:hAnsi="Times New Roman" w:cs="Times New Roman" w:eastAsia="Times New Roman" w:hint="default"/>
        </w:rPr>
      </w:pPr>
      <w:r>
        <w:rPr>
          <w:rFonts w:ascii="Times New Roman"/>
        </w:rPr>
        <w:t>........</w:t>
      </w:r>
    </w:p>
    <w:p>
      <w:pPr>
        <w:spacing w:after="0" w:line="65" w:lineRule="exact"/>
        <w:jc w:val="right"/>
        <w:rPr>
          <w:rFonts w:ascii="Times New Roman" w:hAnsi="Times New Roman" w:cs="Times New Roman" w:eastAsia="Times New Roman" w:hint="default"/>
        </w:rPr>
        <w:sectPr>
          <w:type w:val="continuous"/>
          <w:pgSz w:w="10940" w:h="13660"/>
          <w:pgMar w:top="540" w:bottom="280" w:left="1080" w:right="1300"/>
          <w:cols w:num="2" w:equalWidth="0">
            <w:col w:w="4065" w:space="314"/>
            <w:col w:w="4181"/>
          </w:cols>
        </w:sectPr>
      </w:pPr>
    </w:p>
    <w:p>
      <w:pPr>
        <w:tabs>
          <w:tab w:pos="4062" w:val="right" w:leader="dot"/>
        </w:tabs>
        <w:spacing w:line="222" w:lineRule="exact" w:before="88"/>
        <w:ind w:left="314" w:right="0" w:firstLine="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pacing w:val="2"/>
          <w:sz w:val="18"/>
          <w:szCs w:val="18"/>
        </w:rPr>
        <w:t>6.4  </w:t>
      </w:r>
      <w:r>
        <w:rPr>
          <w:rFonts w:ascii="Times New Roman" w:hAnsi="Times New Roman" w:cs="Times New Roman" w:eastAsia="Times New Roman" w:hint="default"/>
          <w:spacing w:val="46"/>
          <w:sz w:val="18"/>
          <w:szCs w:val="18"/>
        </w:rPr>
        <w:t> </w:t>
      </w:r>
      <w:r>
        <w:rPr>
          <w:rFonts w:ascii="宋体" w:hAnsi="宋体" w:cs="宋体" w:eastAsia="宋体" w:hint="default"/>
          <w:sz w:val="18"/>
          <w:szCs w:val="18"/>
        </w:rPr>
        <w:t>小结</w:t>
      </w:r>
      <w:r>
        <w:rPr>
          <w:rFonts w:ascii="Times New Roman" w:hAnsi="Times New Roman" w:cs="Times New Roman" w:eastAsia="Times New Roman" w:hint="default"/>
          <w:sz w:val="18"/>
          <w:szCs w:val="18"/>
        </w:rPr>
        <w:tab/>
        <w:t>107</w:t>
      </w:r>
    </w:p>
    <w:p>
      <w:pPr>
        <w:pStyle w:val="BodyText"/>
        <w:tabs>
          <w:tab w:pos="1135" w:val="left" w:leader="none"/>
        </w:tabs>
        <w:spacing w:line="215" w:lineRule="exact" w:before="0"/>
        <w:ind w:left="314" w:right="-12"/>
        <w:jc w:val="left"/>
        <w:rPr>
          <w:rFonts w:ascii="黑体" w:hAnsi="黑体" w:cs="黑体" w:eastAsia="黑体" w:hint="default"/>
        </w:rPr>
      </w:pPr>
      <w:r>
        <w:rPr/>
        <w:br w:type="column"/>
      </w:r>
      <w:r>
        <w:rPr>
          <w:rFonts w:ascii="黑体" w:hAnsi="黑体" w:cs="黑体" w:eastAsia="黑体" w:hint="default"/>
        </w:rPr>
        <w:t>第</w:t>
      </w:r>
      <w:r>
        <w:rPr>
          <w:rFonts w:ascii="黑体" w:hAnsi="黑体" w:cs="黑体" w:eastAsia="黑体" w:hint="default"/>
          <w:spacing w:val="-46"/>
        </w:rPr>
        <w:t> </w:t>
      </w:r>
      <w:r>
        <w:rPr>
          <w:rFonts w:ascii="Arial" w:hAnsi="Arial" w:cs="Arial" w:eastAsia="Arial" w:hint="default"/>
        </w:rPr>
        <w:t>8</w:t>
      </w:r>
      <w:r>
        <w:rPr>
          <w:rFonts w:ascii="Arial" w:hAnsi="Arial" w:cs="Arial" w:eastAsia="Arial" w:hint="default"/>
          <w:spacing w:val="-9"/>
        </w:rPr>
        <w:t> </w:t>
      </w:r>
      <w:r>
        <w:rPr>
          <w:rFonts w:ascii="黑体" w:hAnsi="黑体" w:cs="黑体" w:eastAsia="黑体" w:hint="default"/>
        </w:rPr>
        <w:t>章</w:t>
        <w:tab/>
        <w:t>部署 </w:t>
      </w:r>
      <w:r>
        <w:rPr>
          <w:rFonts w:ascii="Arial" w:hAnsi="Arial" w:cs="Arial" w:eastAsia="Arial" w:hint="default"/>
        </w:rPr>
        <w:t>Spring Boot</w:t>
      </w:r>
      <w:r>
        <w:rPr>
          <w:rFonts w:ascii="Arial" w:hAnsi="Arial" w:cs="Arial" w:eastAsia="Arial" w:hint="default"/>
          <w:spacing w:val="-26"/>
        </w:rPr>
        <w:t> </w:t>
      </w:r>
      <w:r>
        <w:rPr>
          <w:rFonts w:ascii="黑体" w:hAnsi="黑体" w:cs="黑体" w:eastAsia="黑体" w:hint="default"/>
        </w:rPr>
        <w:t>应用程序</w:t>
      </w:r>
    </w:p>
    <w:p>
      <w:pPr>
        <w:spacing w:before="4"/>
        <w:ind w:left="314" w:right="0" w:firstLine="0"/>
        <w:jc w:val="left"/>
        <w:rPr>
          <w:rFonts w:ascii="Times New Roman" w:hAnsi="Times New Roman" w:cs="Times New Roman" w:eastAsia="Times New Roman" w:hint="default"/>
          <w:sz w:val="18"/>
          <w:szCs w:val="18"/>
        </w:rPr>
      </w:pPr>
      <w:r>
        <w:rPr/>
        <w:br w:type="column"/>
      </w:r>
      <w:r>
        <w:rPr>
          <w:rFonts w:ascii="Times New Roman"/>
          <w:sz w:val="18"/>
        </w:rPr>
        <w:t>139</w:t>
      </w:r>
    </w:p>
    <w:p>
      <w:pPr>
        <w:spacing w:after="0"/>
        <w:jc w:val="left"/>
        <w:rPr>
          <w:rFonts w:ascii="Times New Roman" w:hAnsi="Times New Roman" w:cs="Times New Roman" w:eastAsia="Times New Roman" w:hint="default"/>
          <w:sz w:val="18"/>
          <w:szCs w:val="18"/>
        </w:rPr>
        <w:sectPr>
          <w:type w:val="continuous"/>
          <w:pgSz w:w="10940" w:h="13660"/>
          <w:pgMar w:top="540" w:bottom="280" w:left="1080" w:right="1300"/>
          <w:cols w:num="3" w:equalWidth="0">
            <w:col w:w="4063" w:space="113"/>
            <w:col w:w="3519" w:space="156"/>
            <w:col w:w="709"/>
          </w:cols>
        </w:sectPr>
      </w:pPr>
    </w:p>
    <w:p>
      <w:pPr>
        <w:pStyle w:val="BodyText"/>
        <w:tabs>
          <w:tab w:pos="932" w:val="left" w:leader="none"/>
          <w:tab w:pos="4061" w:val="right" w:leader="dot"/>
        </w:tabs>
        <w:spacing w:line="240" w:lineRule="auto" w:before="164"/>
        <w:ind w:right="0"/>
        <w:jc w:val="left"/>
        <w:rPr>
          <w:rFonts w:ascii="Times New Roman" w:hAnsi="Times New Roman" w:cs="Times New Roman" w:eastAsia="Times New Roman" w:hint="default"/>
          <w:sz w:val="18"/>
          <w:szCs w:val="18"/>
        </w:rPr>
      </w:pPr>
      <w:r>
        <w:rPr>
          <w:rFonts w:ascii="黑体" w:hAnsi="黑体" w:cs="黑体" w:eastAsia="黑体" w:hint="default"/>
        </w:rPr>
        <w:t>第</w:t>
      </w:r>
      <w:r>
        <w:rPr>
          <w:rFonts w:ascii="黑体" w:hAnsi="黑体" w:cs="黑体" w:eastAsia="黑体" w:hint="default"/>
          <w:spacing w:val="-46"/>
        </w:rPr>
        <w:t> </w:t>
      </w:r>
      <w:r>
        <w:rPr>
          <w:rFonts w:ascii="Arial" w:hAnsi="Arial" w:cs="Arial" w:eastAsia="Arial" w:hint="default"/>
        </w:rPr>
        <w:t>7</w:t>
      </w:r>
      <w:r>
        <w:rPr>
          <w:rFonts w:ascii="Arial" w:hAnsi="Arial" w:cs="Arial" w:eastAsia="Arial" w:hint="default"/>
          <w:spacing w:val="-9"/>
        </w:rPr>
        <w:t> </w:t>
      </w:r>
      <w:r>
        <w:rPr>
          <w:rFonts w:ascii="黑体" w:hAnsi="黑体" w:cs="黑体" w:eastAsia="黑体" w:hint="default"/>
        </w:rPr>
        <w:t>章</w:t>
        <w:tab/>
        <w:t>深入</w:t>
      </w:r>
      <w:r>
        <w:rPr>
          <w:rFonts w:ascii="黑体" w:hAnsi="黑体" w:cs="黑体" w:eastAsia="黑体" w:hint="default"/>
          <w:spacing w:val="-47"/>
        </w:rPr>
        <w:t> </w:t>
      </w:r>
      <w:r>
        <w:rPr>
          <w:rFonts w:ascii="Arial" w:hAnsi="Arial" w:cs="Arial" w:eastAsia="Arial" w:hint="default"/>
          <w:spacing w:val="2"/>
        </w:rPr>
        <w:t>Actuator</w:t>
      </w:r>
      <w:r>
        <w:rPr>
          <w:rFonts w:ascii="Times New Roman" w:hAnsi="Times New Roman" w:cs="Times New Roman" w:eastAsia="Times New Roman" w:hint="default"/>
          <w:spacing w:val="2"/>
          <w:sz w:val="18"/>
          <w:szCs w:val="18"/>
        </w:rPr>
        <w:tab/>
      </w:r>
      <w:r>
        <w:rPr>
          <w:rFonts w:ascii="Times New Roman" w:hAnsi="Times New Roman" w:cs="Times New Roman" w:eastAsia="Times New Roman" w:hint="default"/>
          <w:sz w:val="18"/>
          <w:szCs w:val="18"/>
        </w:rPr>
        <w:t>108</w:t>
      </w:r>
    </w:p>
    <w:p>
      <w:pPr>
        <w:tabs>
          <w:tab w:pos="4061" w:val="right" w:leader="dot"/>
        </w:tabs>
        <w:spacing w:before="73"/>
        <w:ind w:left="314" w:right="0" w:firstLine="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pacing w:val="2"/>
          <w:sz w:val="18"/>
          <w:szCs w:val="18"/>
        </w:rPr>
        <w:t>7.1    </w:t>
      </w:r>
      <w:r>
        <w:rPr>
          <w:rFonts w:ascii="宋体" w:hAnsi="宋体" w:cs="宋体" w:eastAsia="宋体" w:hint="default"/>
          <w:sz w:val="18"/>
          <w:szCs w:val="18"/>
        </w:rPr>
        <w:t>揭秘</w:t>
      </w:r>
      <w:r>
        <w:rPr>
          <w:rFonts w:ascii="宋体" w:hAnsi="宋体" w:cs="宋体" w:eastAsia="宋体" w:hint="default"/>
          <w:spacing w:val="-42"/>
          <w:sz w:val="18"/>
          <w:szCs w:val="18"/>
        </w:rPr>
        <w:t> </w:t>
      </w:r>
      <w:r>
        <w:rPr>
          <w:rFonts w:ascii="Times New Roman" w:hAnsi="Times New Roman" w:cs="Times New Roman" w:eastAsia="Times New Roman" w:hint="default"/>
          <w:spacing w:val="2"/>
          <w:sz w:val="18"/>
          <w:szCs w:val="18"/>
        </w:rPr>
        <w:t>Actuator</w:t>
      </w:r>
      <w:r>
        <w:rPr>
          <w:rFonts w:ascii="Times New Roman" w:hAnsi="Times New Roman" w:cs="Times New Roman" w:eastAsia="Times New Roman" w:hint="default"/>
          <w:spacing w:val="-5"/>
          <w:sz w:val="18"/>
          <w:szCs w:val="18"/>
        </w:rPr>
        <w:t> </w:t>
      </w:r>
      <w:r>
        <w:rPr>
          <w:rFonts w:ascii="宋体" w:hAnsi="宋体" w:cs="宋体" w:eastAsia="宋体" w:hint="default"/>
          <w:sz w:val="18"/>
          <w:szCs w:val="18"/>
        </w:rPr>
        <w:t>的端点</w:t>
      </w:r>
      <w:r>
        <w:rPr>
          <w:rFonts w:ascii="Times New Roman" w:hAnsi="Times New Roman" w:cs="Times New Roman" w:eastAsia="Times New Roman" w:hint="default"/>
          <w:sz w:val="18"/>
          <w:szCs w:val="18"/>
        </w:rPr>
        <w:tab/>
        <w:t>108</w:t>
      </w:r>
    </w:p>
    <w:p>
      <w:pPr>
        <w:tabs>
          <w:tab w:pos="4061" w:val="right" w:leader="dot"/>
        </w:tabs>
        <w:spacing w:before="13"/>
        <w:ind w:left="731" w:right="0" w:firstLine="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pacing w:val="2"/>
          <w:sz w:val="18"/>
          <w:szCs w:val="18"/>
        </w:rPr>
        <w:t>7.1.1  </w:t>
      </w:r>
      <w:r>
        <w:rPr>
          <w:rFonts w:ascii="Times New Roman" w:hAnsi="Times New Roman" w:cs="Times New Roman" w:eastAsia="Times New Roman" w:hint="default"/>
          <w:spacing w:val="46"/>
          <w:sz w:val="18"/>
          <w:szCs w:val="18"/>
        </w:rPr>
        <w:t> </w:t>
      </w:r>
      <w:r>
        <w:rPr>
          <w:rFonts w:ascii="方正小篆体" w:hAnsi="方正小篆体" w:cs="方正小篆体" w:eastAsia="方正小篆体" w:hint="default"/>
          <w:spacing w:val="2"/>
          <w:sz w:val="18"/>
          <w:szCs w:val="18"/>
        </w:rPr>
        <w:t>查看配置明细</w:t>
      </w:r>
      <w:r>
        <w:rPr>
          <w:rFonts w:ascii="Times New Roman" w:hAnsi="Times New Roman" w:cs="Times New Roman" w:eastAsia="Times New Roman" w:hint="default"/>
          <w:spacing w:val="2"/>
          <w:sz w:val="18"/>
          <w:szCs w:val="18"/>
        </w:rPr>
        <w:tab/>
      </w:r>
      <w:r>
        <w:rPr>
          <w:rFonts w:ascii="Times New Roman" w:hAnsi="Times New Roman" w:cs="Times New Roman" w:eastAsia="Times New Roman" w:hint="default"/>
          <w:sz w:val="18"/>
          <w:szCs w:val="18"/>
        </w:rPr>
        <w:t>109</w:t>
      </w:r>
    </w:p>
    <w:p>
      <w:pPr>
        <w:tabs>
          <w:tab w:pos="4061" w:val="right" w:leader="dot"/>
        </w:tabs>
        <w:spacing w:before="10"/>
        <w:ind w:left="731" w:right="0" w:firstLine="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pacing w:val="2"/>
          <w:sz w:val="18"/>
          <w:szCs w:val="18"/>
        </w:rPr>
        <w:t>7.1.2  </w:t>
      </w:r>
      <w:r>
        <w:rPr>
          <w:rFonts w:ascii="Times New Roman" w:hAnsi="Times New Roman" w:cs="Times New Roman" w:eastAsia="Times New Roman" w:hint="default"/>
          <w:spacing w:val="46"/>
          <w:sz w:val="18"/>
          <w:szCs w:val="18"/>
        </w:rPr>
        <w:t> </w:t>
      </w:r>
      <w:r>
        <w:rPr>
          <w:rFonts w:ascii="方正小篆体" w:hAnsi="方正小篆体" w:cs="方正小篆体" w:eastAsia="方正小篆体" w:hint="default"/>
          <w:spacing w:val="2"/>
          <w:sz w:val="18"/>
          <w:szCs w:val="18"/>
        </w:rPr>
        <w:t>运行时度量</w:t>
      </w:r>
      <w:r>
        <w:rPr>
          <w:rFonts w:ascii="Times New Roman" w:hAnsi="Times New Roman" w:cs="Times New Roman" w:eastAsia="Times New Roman" w:hint="default"/>
          <w:spacing w:val="2"/>
          <w:sz w:val="18"/>
          <w:szCs w:val="18"/>
        </w:rPr>
        <w:tab/>
      </w:r>
      <w:r>
        <w:rPr>
          <w:rFonts w:ascii="Times New Roman" w:hAnsi="Times New Roman" w:cs="Times New Roman" w:eastAsia="Times New Roman" w:hint="default"/>
          <w:sz w:val="18"/>
          <w:szCs w:val="18"/>
        </w:rPr>
        <w:t>115</w:t>
      </w:r>
    </w:p>
    <w:p>
      <w:pPr>
        <w:tabs>
          <w:tab w:pos="4061" w:val="right" w:leader="dot"/>
        </w:tabs>
        <w:spacing w:before="10"/>
        <w:ind w:left="731" w:right="0" w:firstLine="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pacing w:val="2"/>
          <w:sz w:val="18"/>
          <w:szCs w:val="18"/>
        </w:rPr>
        <w:t>7.1.3  </w:t>
      </w:r>
      <w:r>
        <w:rPr>
          <w:rFonts w:ascii="Times New Roman" w:hAnsi="Times New Roman" w:cs="Times New Roman" w:eastAsia="Times New Roman" w:hint="default"/>
          <w:spacing w:val="46"/>
          <w:sz w:val="18"/>
          <w:szCs w:val="18"/>
        </w:rPr>
        <w:t> </w:t>
      </w:r>
      <w:r>
        <w:rPr>
          <w:rFonts w:ascii="方正小篆体" w:hAnsi="方正小篆体" w:cs="方正小篆体" w:eastAsia="方正小篆体" w:hint="default"/>
          <w:spacing w:val="2"/>
          <w:sz w:val="18"/>
          <w:szCs w:val="18"/>
        </w:rPr>
        <w:t>关闭应用程序</w:t>
      </w:r>
      <w:r>
        <w:rPr>
          <w:rFonts w:ascii="Times New Roman" w:hAnsi="Times New Roman" w:cs="Times New Roman" w:eastAsia="Times New Roman" w:hint="default"/>
          <w:spacing w:val="2"/>
          <w:sz w:val="18"/>
          <w:szCs w:val="18"/>
        </w:rPr>
        <w:tab/>
      </w:r>
      <w:r>
        <w:rPr>
          <w:rFonts w:ascii="Times New Roman" w:hAnsi="Times New Roman" w:cs="Times New Roman" w:eastAsia="Times New Roman" w:hint="default"/>
          <w:sz w:val="18"/>
          <w:szCs w:val="18"/>
        </w:rPr>
        <w:t>121</w:t>
      </w:r>
    </w:p>
    <w:p>
      <w:pPr>
        <w:tabs>
          <w:tab w:pos="4061" w:val="right" w:leader="dot"/>
        </w:tabs>
        <w:spacing w:before="10"/>
        <w:ind w:left="731" w:right="0" w:firstLine="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pacing w:val="2"/>
          <w:sz w:val="18"/>
          <w:szCs w:val="18"/>
        </w:rPr>
        <w:t>7.1.4  </w:t>
      </w:r>
      <w:r>
        <w:rPr>
          <w:rFonts w:ascii="Times New Roman" w:hAnsi="Times New Roman" w:cs="Times New Roman" w:eastAsia="Times New Roman" w:hint="default"/>
          <w:spacing w:val="46"/>
          <w:sz w:val="18"/>
          <w:szCs w:val="18"/>
        </w:rPr>
        <w:t> </w:t>
      </w:r>
      <w:r>
        <w:rPr>
          <w:rFonts w:ascii="方正小篆体" w:hAnsi="方正小篆体" w:cs="方正小篆体" w:eastAsia="方正小篆体" w:hint="default"/>
          <w:spacing w:val="2"/>
          <w:sz w:val="18"/>
          <w:szCs w:val="18"/>
        </w:rPr>
        <w:t>获取应用信息</w:t>
      </w:r>
      <w:r>
        <w:rPr>
          <w:rFonts w:ascii="Times New Roman" w:hAnsi="Times New Roman" w:cs="Times New Roman" w:eastAsia="Times New Roman" w:hint="default"/>
          <w:spacing w:val="2"/>
          <w:sz w:val="18"/>
          <w:szCs w:val="18"/>
        </w:rPr>
        <w:tab/>
      </w:r>
      <w:r>
        <w:rPr>
          <w:rFonts w:ascii="Times New Roman" w:hAnsi="Times New Roman" w:cs="Times New Roman" w:eastAsia="Times New Roman" w:hint="default"/>
          <w:sz w:val="18"/>
          <w:szCs w:val="18"/>
        </w:rPr>
        <w:t>121</w:t>
      </w:r>
    </w:p>
    <w:p>
      <w:pPr>
        <w:tabs>
          <w:tab w:pos="4062" w:val="right" w:leader="dot"/>
        </w:tabs>
        <w:spacing w:before="11"/>
        <w:ind w:left="314" w:right="0" w:firstLine="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pacing w:val="2"/>
          <w:sz w:val="18"/>
          <w:szCs w:val="18"/>
        </w:rPr>
        <w:t>7.2   </w:t>
      </w:r>
      <w:r>
        <w:rPr>
          <w:rFonts w:ascii="宋体" w:hAnsi="宋体" w:cs="宋体" w:eastAsia="宋体" w:hint="default"/>
          <w:sz w:val="18"/>
          <w:szCs w:val="18"/>
        </w:rPr>
        <w:t>连接 </w:t>
      </w:r>
      <w:r>
        <w:rPr>
          <w:rFonts w:ascii="Times New Roman" w:hAnsi="Times New Roman" w:cs="Times New Roman" w:eastAsia="Times New Roman" w:hint="default"/>
          <w:spacing w:val="2"/>
          <w:sz w:val="18"/>
          <w:szCs w:val="18"/>
        </w:rPr>
        <w:t>Actuator</w:t>
      </w:r>
      <w:r>
        <w:rPr>
          <w:rFonts w:ascii="Times New Roman" w:hAnsi="Times New Roman" w:cs="Times New Roman" w:eastAsia="Times New Roman" w:hint="default"/>
          <w:spacing w:val="1"/>
          <w:sz w:val="18"/>
          <w:szCs w:val="18"/>
        </w:rPr>
        <w:t> </w:t>
      </w:r>
      <w:r>
        <w:rPr>
          <w:rFonts w:ascii="宋体" w:hAnsi="宋体" w:cs="宋体" w:eastAsia="宋体" w:hint="default"/>
          <w:sz w:val="18"/>
          <w:szCs w:val="18"/>
        </w:rPr>
        <w:t>的远程</w:t>
      </w:r>
      <w:r>
        <w:rPr>
          <w:rFonts w:ascii="宋体" w:hAnsi="宋体" w:cs="宋体" w:eastAsia="宋体" w:hint="default"/>
          <w:spacing w:val="-41"/>
          <w:sz w:val="18"/>
          <w:szCs w:val="18"/>
        </w:rPr>
        <w:t> </w:t>
      </w:r>
      <w:r>
        <w:rPr>
          <w:rFonts w:ascii="Times New Roman" w:hAnsi="Times New Roman" w:cs="Times New Roman" w:eastAsia="Times New Roman" w:hint="default"/>
          <w:spacing w:val="2"/>
          <w:sz w:val="18"/>
          <w:szCs w:val="18"/>
        </w:rPr>
        <w:t>shell</w:t>
        <w:tab/>
      </w:r>
      <w:r>
        <w:rPr>
          <w:rFonts w:ascii="Times New Roman" w:hAnsi="Times New Roman" w:cs="Times New Roman" w:eastAsia="Times New Roman" w:hint="default"/>
          <w:sz w:val="18"/>
          <w:szCs w:val="18"/>
        </w:rPr>
        <w:t>122</w:t>
      </w:r>
    </w:p>
    <w:p>
      <w:pPr>
        <w:tabs>
          <w:tab w:pos="4062" w:val="right" w:leader="dot"/>
        </w:tabs>
        <w:spacing w:line="271" w:lineRule="exact" w:before="13"/>
        <w:ind w:left="731" w:right="0" w:firstLine="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pacing w:val="2"/>
          <w:sz w:val="18"/>
          <w:szCs w:val="18"/>
        </w:rPr>
        <w:t>7.2.1    </w:t>
      </w:r>
      <w:r>
        <w:rPr>
          <w:rFonts w:ascii="方正小篆体" w:hAnsi="方正小篆体" w:cs="方正小篆体" w:eastAsia="方正小篆体" w:hint="default"/>
          <w:sz w:val="18"/>
          <w:szCs w:val="18"/>
        </w:rPr>
        <w:t>查看</w:t>
      </w:r>
      <w:r>
        <w:rPr>
          <w:rFonts w:ascii="方正小篆体" w:hAnsi="方正小篆体" w:cs="方正小篆体" w:eastAsia="方正小篆体" w:hint="default"/>
          <w:spacing w:val="16"/>
          <w:sz w:val="18"/>
          <w:szCs w:val="18"/>
        </w:rPr>
        <w:t> </w:t>
      </w:r>
      <w:r>
        <w:rPr>
          <w:rFonts w:ascii="Courier New" w:hAnsi="Courier New" w:cs="Courier New" w:eastAsia="Courier New" w:hint="default"/>
          <w:b/>
          <w:bCs/>
          <w:spacing w:val="2"/>
          <w:sz w:val="18"/>
          <w:szCs w:val="18"/>
        </w:rPr>
        <w:t>autoconfig</w:t>
      </w:r>
      <w:r>
        <w:rPr>
          <w:rFonts w:ascii="Courier New" w:hAnsi="Courier New" w:cs="Courier New" w:eastAsia="Courier New" w:hint="default"/>
          <w:b/>
          <w:bCs/>
          <w:spacing w:val="-49"/>
          <w:sz w:val="18"/>
          <w:szCs w:val="18"/>
        </w:rPr>
        <w:t> </w:t>
      </w:r>
      <w:r>
        <w:rPr>
          <w:rFonts w:ascii="方正小篆体" w:hAnsi="方正小篆体" w:cs="方正小篆体" w:eastAsia="方正小篆体" w:hint="default"/>
          <w:spacing w:val="3"/>
          <w:sz w:val="18"/>
          <w:szCs w:val="18"/>
        </w:rPr>
        <w:t>报告</w:t>
      </w:r>
      <w:r>
        <w:rPr>
          <w:rFonts w:ascii="Times New Roman" w:hAnsi="Times New Roman" w:cs="Times New Roman" w:eastAsia="Times New Roman" w:hint="default"/>
          <w:spacing w:val="3"/>
          <w:sz w:val="18"/>
          <w:szCs w:val="18"/>
        </w:rPr>
        <w:tab/>
      </w:r>
      <w:r>
        <w:rPr>
          <w:rFonts w:ascii="Times New Roman" w:hAnsi="Times New Roman" w:cs="Times New Roman" w:eastAsia="Times New Roman" w:hint="default"/>
          <w:sz w:val="18"/>
          <w:szCs w:val="18"/>
        </w:rPr>
        <w:t>123</w:t>
      </w:r>
    </w:p>
    <w:p>
      <w:pPr>
        <w:tabs>
          <w:tab w:pos="4062" w:val="right" w:leader="dot"/>
        </w:tabs>
        <w:spacing w:line="180" w:lineRule="exact" w:before="0"/>
        <w:ind w:left="731" w:right="0" w:firstLine="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pacing w:val="2"/>
          <w:sz w:val="18"/>
          <w:szCs w:val="18"/>
        </w:rPr>
        <w:t>7.2.2    </w:t>
      </w:r>
      <w:r>
        <w:rPr>
          <w:rFonts w:ascii="方正小篆体" w:hAnsi="方正小篆体" w:cs="方正小篆体" w:eastAsia="方正小篆体" w:hint="default"/>
          <w:spacing w:val="2"/>
          <w:sz w:val="18"/>
          <w:szCs w:val="18"/>
        </w:rPr>
        <w:t>列出应用程序的</w:t>
      </w:r>
      <w:r>
        <w:rPr>
          <w:rFonts w:ascii="方正小篆体" w:hAnsi="方正小篆体" w:cs="方正小篆体" w:eastAsia="方正小篆体" w:hint="default"/>
          <w:spacing w:val="16"/>
          <w:sz w:val="18"/>
          <w:szCs w:val="18"/>
        </w:rPr>
        <w:t> </w:t>
      </w:r>
      <w:r>
        <w:rPr>
          <w:rFonts w:ascii="Times New Roman" w:hAnsi="Times New Roman" w:cs="Times New Roman" w:eastAsia="Times New Roman" w:hint="default"/>
          <w:sz w:val="18"/>
          <w:szCs w:val="18"/>
        </w:rPr>
        <w:t>Bean</w:t>
        <w:tab/>
        <w:t>124</w:t>
      </w:r>
    </w:p>
    <w:p>
      <w:pPr>
        <w:tabs>
          <w:tab w:pos="3859" w:val="right" w:leader="dot"/>
        </w:tabs>
        <w:spacing w:line="234" w:lineRule="exact" w:before="0"/>
        <w:ind w:left="111" w:right="0" w:firstLine="0"/>
        <w:jc w:val="left"/>
        <w:rPr>
          <w:rFonts w:ascii="Times New Roman" w:hAnsi="Times New Roman" w:cs="Times New Roman" w:eastAsia="Times New Roman" w:hint="default"/>
          <w:sz w:val="18"/>
          <w:szCs w:val="18"/>
        </w:rPr>
      </w:pPr>
      <w:r>
        <w:rPr>
          <w:spacing w:val="2"/>
        </w:rPr>
        <w:br w:type="column"/>
      </w:r>
      <w:r>
        <w:rPr>
          <w:rFonts w:ascii="Times New Roman" w:hAnsi="Times New Roman" w:cs="Times New Roman" w:eastAsia="Times New Roman" w:hint="default"/>
          <w:spacing w:val="2"/>
          <w:sz w:val="18"/>
          <w:szCs w:val="18"/>
        </w:rPr>
        <w:t>8.1  </w:t>
      </w:r>
      <w:r>
        <w:rPr>
          <w:rFonts w:ascii="Times New Roman" w:hAnsi="Times New Roman" w:cs="Times New Roman" w:eastAsia="Times New Roman" w:hint="default"/>
          <w:spacing w:val="48"/>
          <w:sz w:val="18"/>
          <w:szCs w:val="18"/>
        </w:rPr>
        <w:t> </w:t>
      </w:r>
      <w:r>
        <w:rPr>
          <w:rFonts w:ascii="宋体" w:hAnsi="宋体" w:cs="宋体" w:eastAsia="宋体" w:hint="default"/>
          <w:spacing w:val="2"/>
          <w:sz w:val="18"/>
          <w:szCs w:val="18"/>
        </w:rPr>
        <w:t>衡量多种部署方式</w:t>
      </w:r>
      <w:r>
        <w:rPr>
          <w:rFonts w:ascii="Times New Roman" w:hAnsi="Times New Roman" w:cs="Times New Roman" w:eastAsia="Times New Roman" w:hint="default"/>
          <w:spacing w:val="2"/>
          <w:sz w:val="18"/>
          <w:szCs w:val="18"/>
        </w:rPr>
        <w:tab/>
      </w:r>
      <w:r>
        <w:rPr>
          <w:rFonts w:ascii="Times New Roman" w:hAnsi="Times New Roman" w:cs="Times New Roman" w:eastAsia="Times New Roman" w:hint="default"/>
          <w:sz w:val="18"/>
          <w:szCs w:val="18"/>
        </w:rPr>
        <w:t>139</w:t>
      </w:r>
    </w:p>
    <w:p>
      <w:pPr>
        <w:tabs>
          <w:tab w:pos="3859" w:val="right" w:leader="dot"/>
        </w:tabs>
        <w:spacing w:before="13"/>
        <w:ind w:left="111" w:right="0" w:firstLine="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pacing w:val="2"/>
          <w:sz w:val="18"/>
          <w:szCs w:val="18"/>
        </w:rPr>
        <w:t>8.2  </w:t>
      </w:r>
      <w:r>
        <w:rPr>
          <w:rFonts w:ascii="Times New Roman" w:hAnsi="Times New Roman" w:cs="Times New Roman" w:eastAsia="Times New Roman" w:hint="default"/>
          <w:spacing w:val="48"/>
          <w:sz w:val="18"/>
          <w:szCs w:val="18"/>
        </w:rPr>
        <w:t> </w:t>
      </w:r>
      <w:r>
        <w:rPr>
          <w:rFonts w:ascii="宋体" w:hAnsi="宋体" w:cs="宋体" w:eastAsia="宋体" w:hint="default"/>
          <w:spacing w:val="2"/>
          <w:sz w:val="18"/>
          <w:szCs w:val="18"/>
        </w:rPr>
        <w:t>部署到应用服务器</w:t>
      </w:r>
      <w:r>
        <w:rPr>
          <w:rFonts w:ascii="Times New Roman" w:hAnsi="Times New Roman" w:cs="Times New Roman" w:eastAsia="Times New Roman" w:hint="default"/>
          <w:spacing w:val="2"/>
          <w:sz w:val="18"/>
          <w:szCs w:val="18"/>
        </w:rPr>
        <w:tab/>
      </w:r>
      <w:r>
        <w:rPr>
          <w:rFonts w:ascii="Times New Roman" w:hAnsi="Times New Roman" w:cs="Times New Roman" w:eastAsia="Times New Roman" w:hint="default"/>
          <w:sz w:val="18"/>
          <w:szCs w:val="18"/>
        </w:rPr>
        <w:t>140</w:t>
      </w:r>
    </w:p>
    <w:p>
      <w:pPr>
        <w:tabs>
          <w:tab w:pos="3859" w:val="right" w:leader="dot"/>
        </w:tabs>
        <w:spacing w:before="13"/>
        <w:ind w:left="529" w:right="0" w:firstLine="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pacing w:val="2"/>
          <w:sz w:val="18"/>
          <w:szCs w:val="18"/>
        </w:rPr>
        <w:t>8.2.1    </w:t>
      </w:r>
      <w:r>
        <w:rPr>
          <w:rFonts w:ascii="方正小篆体" w:hAnsi="方正小篆体" w:cs="方正小篆体" w:eastAsia="方正小篆体" w:hint="default"/>
          <w:sz w:val="18"/>
          <w:szCs w:val="18"/>
        </w:rPr>
        <w:t>构建</w:t>
      </w:r>
      <w:r>
        <w:rPr>
          <w:rFonts w:ascii="方正小篆体" w:hAnsi="方正小篆体" w:cs="方正小篆体" w:eastAsia="方正小篆体" w:hint="default"/>
          <w:spacing w:val="15"/>
          <w:sz w:val="18"/>
          <w:szCs w:val="18"/>
        </w:rPr>
        <w:t> </w:t>
      </w:r>
      <w:r>
        <w:rPr>
          <w:rFonts w:ascii="Times New Roman" w:hAnsi="Times New Roman" w:cs="Times New Roman" w:eastAsia="Times New Roman" w:hint="default"/>
          <w:sz w:val="18"/>
          <w:szCs w:val="18"/>
        </w:rPr>
        <w:t>WAR</w:t>
      </w:r>
      <w:r>
        <w:rPr>
          <w:rFonts w:ascii="Times New Roman" w:hAnsi="Times New Roman" w:cs="Times New Roman" w:eastAsia="Times New Roman" w:hint="default"/>
          <w:spacing w:val="-6"/>
          <w:sz w:val="18"/>
          <w:szCs w:val="18"/>
        </w:rPr>
        <w:t> </w:t>
      </w:r>
      <w:r>
        <w:rPr>
          <w:rFonts w:ascii="方正小篆体" w:hAnsi="方正小篆体" w:cs="方正小篆体" w:eastAsia="方正小篆体" w:hint="default"/>
          <w:spacing w:val="3"/>
          <w:sz w:val="18"/>
          <w:szCs w:val="18"/>
        </w:rPr>
        <w:t>文件</w:t>
      </w:r>
      <w:r>
        <w:rPr>
          <w:rFonts w:ascii="Times New Roman" w:hAnsi="Times New Roman" w:cs="Times New Roman" w:eastAsia="Times New Roman" w:hint="default"/>
          <w:spacing w:val="3"/>
          <w:sz w:val="18"/>
          <w:szCs w:val="18"/>
        </w:rPr>
        <w:tab/>
      </w:r>
      <w:r>
        <w:rPr>
          <w:rFonts w:ascii="Times New Roman" w:hAnsi="Times New Roman" w:cs="Times New Roman" w:eastAsia="Times New Roman" w:hint="default"/>
          <w:sz w:val="18"/>
          <w:szCs w:val="18"/>
        </w:rPr>
        <w:t>141</w:t>
      </w:r>
    </w:p>
    <w:p>
      <w:pPr>
        <w:tabs>
          <w:tab w:pos="3859" w:val="right" w:leader="dot"/>
        </w:tabs>
        <w:spacing w:before="10"/>
        <w:ind w:left="529" w:right="0" w:firstLine="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pacing w:val="2"/>
          <w:sz w:val="18"/>
          <w:szCs w:val="18"/>
        </w:rPr>
        <w:t>8.2.2  </w:t>
      </w:r>
      <w:r>
        <w:rPr>
          <w:rFonts w:ascii="Times New Roman" w:hAnsi="Times New Roman" w:cs="Times New Roman" w:eastAsia="Times New Roman" w:hint="default"/>
          <w:spacing w:val="47"/>
          <w:sz w:val="18"/>
          <w:szCs w:val="18"/>
        </w:rPr>
        <w:t> </w:t>
      </w:r>
      <w:r>
        <w:rPr>
          <w:rFonts w:ascii="方正小篆体" w:hAnsi="方正小篆体" w:cs="方正小篆体" w:eastAsia="方正小篆体" w:hint="default"/>
          <w:sz w:val="18"/>
          <w:szCs w:val="18"/>
        </w:rPr>
        <w:t>创建生产</w:t>
      </w:r>
      <w:r>
        <w:rPr>
          <w:rFonts w:ascii="方正小篆体" w:hAnsi="方正小篆体" w:cs="方正小篆体" w:eastAsia="方正小篆体" w:hint="default"/>
          <w:spacing w:val="16"/>
          <w:sz w:val="18"/>
          <w:szCs w:val="18"/>
        </w:rPr>
        <w:t> </w:t>
      </w:r>
      <w:r>
        <w:rPr>
          <w:rFonts w:ascii="Times New Roman" w:hAnsi="Times New Roman" w:cs="Times New Roman" w:eastAsia="Times New Roman" w:hint="default"/>
          <w:spacing w:val="3"/>
          <w:sz w:val="18"/>
          <w:szCs w:val="18"/>
        </w:rPr>
        <w:t>Profile</w:t>
        <w:tab/>
      </w:r>
      <w:r>
        <w:rPr>
          <w:rFonts w:ascii="Times New Roman" w:hAnsi="Times New Roman" w:cs="Times New Roman" w:eastAsia="Times New Roman" w:hint="default"/>
          <w:sz w:val="18"/>
          <w:szCs w:val="18"/>
        </w:rPr>
        <w:t>142</w:t>
      </w:r>
    </w:p>
    <w:p>
      <w:pPr>
        <w:tabs>
          <w:tab w:pos="3859" w:val="right" w:leader="dot"/>
        </w:tabs>
        <w:spacing w:before="10"/>
        <w:ind w:left="529" w:right="0" w:firstLine="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pacing w:val="2"/>
          <w:sz w:val="18"/>
          <w:szCs w:val="18"/>
        </w:rPr>
        <w:t>8.2.3  </w:t>
      </w:r>
      <w:r>
        <w:rPr>
          <w:rFonts w:ascii="Times New Roman" w:hAnsi="Times New Roman" w:cs="Times New Roman" w:eastAsia="Times New Roman" w:hint="default"/>
          <w:spacing w:val="47"/>
          <w:sz w:val="18"/>
          <w:szCs w:val="18"/>
        </w:rPr>
        <w:t> </w:t>
      </w:r>
      <w:r>
        <w:rPr>
          <w:rFonts w:ascii="方正小篆体" w:hAnsi="方正小篆体" w:cs="方正小篆体" w:eastAsia="方正小篆体" w:hint="default"/>
          <w:spacing w:val="2"/>
          <w:sz w:val="18"/>
          <w:szCs w:val="18"/>
        </w:rPr>
        <w:t>开启数据库迁移</w:t>
      </w:r>
      <w:r>
        <w:rPr>
          <w:rFonts w:ascii="Times New Roman" w:hAnsi="Times New Roman" w:cs="Times New Roman" w:eastAsia="Times New Roman" w:hint="default"/>
          <w:spacing w:val="2"/>
          <w:sz w:val="18"/>
          <w:szCs w:val="18"/>
        </w:rPr>
        <w:tab/>
      </w:r>
      <w:r>
        <w:rPr>
          <w:rFonts w:ascii="Times New Roman" w:hAnsi="Times New Roman" w:cs="Times New Roman" w:eastAsia="Times New Roman" w:hint="default"/>
          <w:sz w:val="18"/>
          <w:szCs w:val="18"/>
        </w:rPr>
        <w:t>145</w:t>
      </w:r>
    </w:p>
    <w:p>
      <w:pPr>
        <w:tabs>
          <w:tab w:pos="3859" w:val="right" w:leader="dot"/>
        </w:tabs>
        <w:spacing w:before="10"/>
        <w:ind w:left="111" w:right="0" w:firstLine="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pacing w:val="2"/>
          <w:sz w:val="18"/>
          <w:szCs w:val="18"/>
        </w:rPr>
        <w:t>8.3  </w:t>
      </w:r>
      <w:r>
        <w:rPr>
          <w:rFonts w:ascii="Times New Roman" w:hAnsi="Times New Roman" w:cs="Times New Roman" w:eastAsia="Times New Roman" w:hint="default"/>
          <w:spacing w:val="47"/>
          <w:sz w:val="18"/>
          <w:szCs w:val="18"/>
        </w:rPr>
        <w:t> </w:t>
      </w:r>
      <w:r>
        <w:rPr>
          <w:rFonts w:ascii="宋体" w:hAnsi="宋体" w:cs="宋体" w:eastAsia="宋体" w:hint="default"/>
          <w:sz w:val="18"/>
          <w:szCs w:val="18"/>
        </w:rPr>
        <w:t>推上云端</w:t>
      </w:r>
      <w:r>
        <w:rPr>
          <w:rFonts w:ascii="Times New Roman" w:hAnsi="Times New Roman" w:cs="Times New Roman" w:eastAsia="Times New Roman" w:hint="default"/>
          <w:sz w:val="18"/>
          <w:szCs w:val="18"/>
        </w:rPr>
        <w:tab/>
        <w:t>150</w:t>
      </w:r>
    </w:p>
    <w:p>
      <w:pPr>
        <w:tabs>
          <w:tab w:pos="3859" w:val="right" w:leader="dot"/>
        </w:tabs>
        <w:spacing w:before="13"/>
        <w:ind w:left="529" w:right="0" w:firstLine="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pacing w:val="2"/>
          <w:sz w:val="18"/>
          <w:szCs w:val="18"/>
        </w:rPr>
        <w:t>8.3.1    </w:t>
      </w:r>
      <w:r>
        <w:rPr>
          <w:rFonts w:ascii="方正小篆体" w:hAnsi="方正小篆体" w:cs="方正小篆体" w:eastAsia="方正小篆体" w:hint="default"/>
          <w:sz w:val="18"/>
          <w:szCs w:val="18"/>
        </w:rPr>
        <w:t>部署到</w:t>
      </w:r>
      <w:r>
        <w:rPr>
          <w:rFonts w:ascii="方正小篆体" w:hAnsi="方正小篆体" w:cs="方正小篆体" w:eastAsia="方正小篆体" w:hint="default"/>
          <w:spacing w:val="20"/>
          <w:sz w:val="18"/>
          <w:szCs w:val="18"/>
        </w:rPr>
        <w:t> </w:t>
      </w:r>
      <w:r>
        <w:rPr>
          <w:rFonts w:ascii="Times New Roman" w:hAnsi="Times New Roman" w:cs="Times New Roman" w:eastAsia="Times New Roman" w:hint="default"/>
          <w:spacing w:val="2"/>
          <w:sz w:val="18"/>
          <w:szCs w:val="18"/>
        </w:rPr>
        <w:t>Cloud</w:t>
      </w:r>
      <w:r>
        <w:rPr>
          <w:rFonts w:ascii="Times New Roman" w:hAnsi="Times New Roman" w:cs="Times New Roman" w:eastAsia="Times New Roman" w:hint="default"/>
          <w:spacing w:val="8"/>
          <w:sz w:val="18"/>
          <w:szCs w:val="18"/>
        </w:rPr>
        <w:t> </w:t>
      </w:r>
      <w:r>
        <w:rPr>
          <w:rFonts w:ascii="Times New Roman" w:hAnsi="Times New Roman" w:cs="Times New Roman" w:eastAsia="Times New Roman" w:hint="default"/>
          <w:sz w:val="18"/>
          <w:szCs w:val="18"/>
        </w:rPr>
        <w:t>Foundry</w:t>
        <w:tab/>
        <w:t>150</w:t>
      </w:r>
    </w:p>
    <w:p>
      <w:pPr>
        <w:tabs>
          <w:tab w:pos="3859" w:val="right" w:leader="dot"/>
        </w:tabs>
        <w:spacing w:before="10"/>
        <w:ind w:left="529" w:right="0" w:firstLine="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pacing w:val="2"/>
          <w:sz w:val="18"/>
          <w:szCs w:val="18"/>
        </w:rPr>
        <w:t>8.3.2  </w:t>
      </w:r>
      <w:r>
        <w:rPr>
          <w:rFonts w:ascii="Times New Roman" w:hAnsi="Times New Roman" w:cs="Times New Roman" w:eastAsia="Times New Roman" w:hint="default"/>
          <w:spacing w:val="48"/>
          <w:sz w:val="18"/>
          <w:szCs w:val="18"/>
        </w:rPr>
        <w:t> </w:t>
      </w:r>
      <w:r>
        <w:rPr>
          <w:rFonts w:ascii="方正小篆体" w:hAnsi="方正小篆体" w:cs="方正小篆体" w:eastAsia="方正小篆体" w:hint="default"/>
          <w:sz w:val="18"/>
          <w:szCs w:val="18"/>
        </w:rPr>
        <w:t>部署到</w:t>
      </w:r>
      <w:r>
        <w:rPr>
          <w:rFonts w:ascii="方正小篆体" w:hAnsi="方正小篆体" w:cs="方正小篆体" w:eastAsia="方正小篆体" w:hint="default"/>
          <w:spacing w:val="16"/>
          <w:sz w:val="18"/>
          <w:szCs w:val="18"/>
        </w:rPr>
        <w:t> </w:t>
      </w:r>
      <w:r>
        <w:rPr>
          <w:rFonts w:ascii="Times New Roman" w:hAnsi="Times New Roman" w:cs="Times New Roman" w:eastAsia="Times New Roman" w:hint="default"/>
          <w:spacing w:val="2"/>
          <w:sz w:val="18"/>
          <w:szCs w:val="18"/>
        </w:rPr>
        <w:t>Heroku</w:t>
        <w:tab/>
      </w:r>
      <w:r>
        <w:rPr>
          <w:rFonts w:ascii="Times New Roman" w:hAnsi="Times New Roman" w:cs="Times New Roman" w:eastAsia="Times New Roman" w:hint="default"/>
          <w:sz w:val="18"/>
          <w:szCs w:val="18"/>
        </w:rPr>
        <w:t>153</w:t>
      </w:r>
    </w:p>
    <w:p>
      <w:pPr>
        <w:tabs>
          <w:tab w:pos="3859" w:val="right" w:leader="dot"/>
        </w:tabs>
        <w:spacing w:before="10"/>
        <w:ind w:left="111" w:right="0" w:firstLine="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pacing w:val="2"/>
          <w:sz w:val="18"/>
          <w:szCs w:val="18"/>
        </w:rPr>
        <w:t>8.4  </w:t>
      </w:r>
      <w:r>
        <w:rPr>
          <w:rFonts w:ascii="Times New Roman" w:hAnsi="Times New Roman" w:cs="Times New Roman" w:eastAsia="Times New Roman" w:hint="default"/>
          <w:spacing w:val="46"/>
          <w:sz w:val="18"/>
          <w:szCs w:val="18"/>
        </w:rPr>
        <w:t> </w:t>
      </w:r>
      <w:r>
        <w:rPr>
          <w:rFonts w:ascii="宋体" w:hAnsi="宋体" w:cs="宋体" w:eastAsia="宋体" w:hint="default"/>
          <w:sz w:val="18"/>
          <w:szCs w:val="18"/>
        </w:rPr>
        <w:t>小结</w:t>
      </w:r>
      <w:r>
        <w:rPr>
          <w:rFonts w:ascii="Times New Roman" w:hAnsi="Times New Roman" w:cs="Times New Roman" w:eastAsia="Times New Roman" w:hint="default"/>
          <w:sz w:val="18"/>
          <w:szCs w:val="18"/>
        </w:rPr>
        <w:tab/>
        <w:t>155</w:t>
      </w:r>
    </w:p>
    <w:p>
      <w:pPr>
        <w:pStyle w:val="BodyText"/>
        <w:spacing w:line="65" w:lineRule="exact" w:before="130"/>
        <w:ind w:left="0" w:right="397"/>
        <w:jc w:val="right"/>
        <w:rPr>
          <w:rFonts w:ascii="Times New Roman" w:hAnsi="Times New Roman" w:cs="Times New Roman" w:eastAsia="Times New Roman" w:hint="default"/>
        </w:rPr>
      </w:pPr>
      <w:r>
        <w:rPr>
          <w:rFonts w:ascii="Times New Roman"/>
        </w:rPr>
        <w:t>..............</w:t>
      </w:r>
    </w:p>
    <w:p>
      <w:pPr>
        <w:spacing w:after="0" w:line="65" w:lineRule="exact"/>
        <w:jc w:val="right"/>
        <w:rPr>
          <w:rFonts w:ascii="Times New Roman" w:hAnsi="Times New Roman" w:cs="Times New Roman" w:eastAsia="Times New Roman" w:hint="default"/>
        </w:rPr>
        <w:sectPr>
          <w:type w:val="continuous"/>
          <w:pgSz w:w="10940" w:h="13660"/>
          <w:pgMar w:top="540" w:bottom="280" w:left="1080" w:right="1300"/>
          <w:cols w:num="2" w:equalWidth="0">
            <w:col w:w="4063" w:space="519"/>
            <w:col w:w="3978"/>
          </w:cols>
        </w:sectPr>
      </w:pPr>
    </w:p>
    <w:p>
      <w:pPr>
        <w:tabs>
          <w:tab w:pos="4062" w:val="right" w:leader="dot"/>
        </w:tabs>
        <w:spacing w:before="88"/>
        <w:ind w:left="731" w:right="0" w:firstLine="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pacing w:val="2"/>
          <w:sz w:val="18"/>
          <w:szCs w:val="18"/>
        </w:rPr>
        <w:t>7.2.3    </w:t>
      </w:r>
      <w:r>
        <w:rPr>
          <w:rFonts w:ascii="方正小篆体" w:hAnsi="方正小篆体" w:cs="方正小篆体" w:eastAsia="方正小篆体" w:hint="default"/>
          <w:spacing w:val="2"/>
          <w:sz w:val="18"/>
          <w:szCs w:val="18"/>
        </w:rPr>
        <w:t>查看应用程序的度量信息</w:t>
      </w:r>
      <w:r>
        <w:rPr>
          <w:rFonts w:ascii="Times New Roman" w:hAnsi="Times New Roman" w:cs="Times New Roman" w:eastAsia="Times New Roman" w:hint="default"/>
          <w:spacing w:val="2"/>
          <w:sz w:val="18"/>
          <w:szCs w:val="18"/>
        </w:rPr>
        <w:tab/>
      </w:r>
      <w:r>
        <w:rPr>
          <w:rFonts w:ascii="Times New Roman" w:hAnsi="Times New Roman" w:cs="Times New Roman" w:eastAsia="Times New Roman" w:hint="default"/>
          <w:sz w:val="18"/>
          <w:szCs w:val="18"/>
        </w:rPr>
        <w:t>124</w:t>
      </w:r>
    </w:p>
    <w:p>
      <w:pPr>
        <w:pStyle w:val="BodyText"/>
        <w:tabs>
          <w:tab w:pos="1186" w:val="left" w:leader="none"/>
        </w:tabs>
        <w:spacing w:line="215" w:lineRule="exact" w:before="0"/>
        <w:ind w:left="388" w:right="-11"/>
        <w:jc w:val="left"/>
        <w:rPr>
          <w:rFonts w:ascii="黑体" w:hAnsi="黑体" w:cs="黑体" w:eastAsia="黑体" w:hint="default"/>
        </w:rPr>
      </w:pPr>
      <w:r>
        <w:rPr/>
        <w:br w:type="column"/>
      </w:r>
      <w:r>
        <w:rPr>
          <w:rFonts w:ascii="黑体" w:hAnsi="黑体" w:cs="黑体" w:eastAsia="黑体" w:hint="default"/>
        </w:rPr>
        <w:t>附录</w:t>
      </w:r>
      <w:r>
        <w:rPr>
          <w:rFonts w:ascii="黑体" w:hAnsi="黑体" w:cs="黑体" w:eastAsia="黑体" w:hint="default"/>
          <w:spacing w:val="-43"/>
        </w:rPr>
        <w:t> </w:t>
      </w:r>
      <w:r>
        <w:rPr>
          <w:rFonts w:ascii="Arial" w:hAnsi="Arial" w:cs="Arial" w:eastAsia="Arial" w:hint="default"/>
        </w:rPr>
        <w:t>A</w:t>
        <w:tab/>
        <w:t>Spring Boot</w:t>
      </w:r>
      <w:r>
        <w:rPr>
          <w:rFonts w:ascii="Arial" w:hAnsi="Arial" w:cs="Arial" w:eastAsia="Arial" w:hint="default"/>
          <w:spacing w:val="10"/>
        </w:rPr>
        <w:t> </w:t>
      </w:r>
      <w:r>
        <w:rPr>
          <w:rFonts w:ascii="黑体" w:hAnsi="黑体" w:cs="黑体" w:eastAsia="黑体" w:hint="default"/>
          <w:spacing w:val="2"/>
        </w:rPr>
        <w:t>开发者工具</w:t>
      </w:r>
    </w:p>
    <w:p>
      <w:pPr>
        <w:spacing w:before="4"/>
        <w:ind w:left="706" w:right="0" w:firstLine="0"/>
        <w:jc w:val="left"/>
        <w:rPr>
          <w:rFonts w:ascii="Times New Roman" w:hAnsi="Times New Roman" w:cs="Times New Roman" w:eastAsia="Times New Roman" w:hint="default"/>
          <w:sz w:val="18"/>
          <w:szCs w:val="18"/>
        </w:rPr>
      </w:pPr>
      <w:r>
        <w:rPr/>
        <w:br w:type="column"/>
      </w:r>
      <w:r>
        <w:rPr>
          <w:rFonts w:ascii="Times New Roman"/>
          <w:sz w:val="18"/>
        </w:rPr>
        <w:t>157</w:t>
      </w:r>
    </w:p>
    <w:p>
      <w:pPr>
        <w:spacing w:after="0"/>
        <w:jc w:val="left"/>
        <w:rPr>
          <w:rFonts w:ascii="Times New Roman" w:hAnsi="Times New Roman" w:cs="Times New Roman" w:eastAsia="Times New Roman" w:hint="default"/>
          <w:sz w:val="18"/>
          <w:szCs w:val="18"/>
        </w:rPr>
        <w:sectPr>
          <w:type w:val="continuous"/>
          <w:pgSz w:w="10940" w:h="13660"/>
          <w:pgMar w:top="540" w:bottom="280" w:left="1080" w:right="1300"/>
          <w:cols w:num="3" w:equalWidth="0">
            <w:col w:w="4063" w:space="40"/>
            <w:col w:w="3317" w:space="40"/>
            <w:col w:w="1100"/>
          </w:cols>
        </w:sectPr>
      </w:pPr>
    </w:p>
    <w:p>
      <w:pPr>
        <w:tabs>
          <w:tab w:pos="4062" w:val="right" w:leader="dot"/>
        </w:tabs>
        <w:spacing w:before="10"/>
        <w:ind w:left="731" w:right="0" w:firstLine="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pacing w:val="2"/>
          <w:sz w:val="18"/>
          <w:szCs w:val="18"/>
        </w:rPr>
        <w:t>7.2.4    </w:t>
      </w:r>
      <w:r>
        <w:rPr>
          <w:rFonts w:ascii="方正小篆体" w:hAnsi="方正小篆体" w:cs="方正小篆体" w:eastAsia="方正小篆体" w:hint="default"/>
          <w:sz w:val="18"/>
          <w:szCs w:val="18"/>
        </w:rPr>
        <w:t>调用</w:t>
      </w:r>
      <w:r>
        <w:rPr>
          <w:rFonts w:ascii="方正小篆体" w:hAnsi="方正小篆体" w:cs="方正小篆体" w:eastAsia="方正小篆体" w:hint="default"/>
          <w:spacing w:val="16"/>
          <w:sz w:val="18"/>
          <w:szCs w:val="18"/>
        </w:rPr>
        <w:t> </w:t>
      </w:r>
      <w:r>
        <w:rPr>
          <w:rFonts w:ascii="Times New Roman" w:hAnsi="Times New Roman" w:cs="Times New Roman" w:eastAsia="Times New Roman" w:hint="default"/>
          <w:spacing w:val="2"/>
          <w:sz w:val="18"/>
          <w:szCs w:val="18"/>
        </w:rPr>
        <w:t>Actuator</w:t>
      </w:r>
      <w:r>
        <w:rPr>
          <w:rFonts w:ascii="Times New Roman" w:hAnsi="Times New Roman" w:cs="Times New Roman" w:eastAsia="Times New Roman" w:hint="default"/>
          <w:spacing w:val="-4"/>
          <w:sz w:val="18"/>
          <w:szCs w:val="18"/>
        </w:rPr>
        <w:t> </w:t>
      </w:r>
      <w:r>
        <w:rPr>
          <w:rFonts w:ascii="方正小篆体" w:hAnsi="方正小篆体" w:cs="方正小篆体" w:eastAsia="方正小篆体" w:hint="default"/>
          <w:sz w:val="18"/>
          <w:szCs w:val="18"/>
        </w:rPr>
        <w:t>端点</w:t>
      </w:r>
      <w:r>
        <w:rPr>
          <w:rFonts w:ascii="Times New Roman" w:hAnsi="Times New Roman" w:cs="Times New Roman" w:eastAsia="Times New Roman" w:hint="default"/>
          <w:sz w:val="18"/>
          <w:szCs w:val="18"/>
        </w:rPr>
        <w:tab/>
        <w:t>125</w:t>
      </w:r>
    </w:p>
    <w:p>
      <w:pPr>
        <w:tabs>
          <w:tab w:pos="4061" w:val="right" w:leader="dot"/>
        </w:tabs>
        <w:spacing w:before="10"/>
        <w:ind w:left="314" w:right="0" w:firstLine="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pacing w:val="2"/>
          <w:sz w:val="18"/>
          <w:szCs w:val="18"/>
        </w:rPr>
        <w:t>7.3    </w:t>
      </w:r>
      <w:r>
        <w:rPr>
          <w:rFonts w:ascii="宋体" w:hAnsi="宋体" w:cs="宋体" w:eastAsia="宋体" w:hint="default"/>
          <w:sz w:val="18"/>
          <w:szCs w:val="18"/>
        </w:rPr>
        <w:t>通过</w:t>
      </w:r>
      <w:r>
        <w:rPr>
          <w:rFonts w:ascii="宋体" w:hAnsi="宋体" w:cs="宋体" w:eastAsia="宋体" w:hint="default"/>
          <w:spacing w:val="-41"/>
          <w:sz w:val="18"/>
          <w:szCs w:val="18"/>
        </w:rPr>
        <w:t> </w:t>
      </w:r>
      <w:r>
        <w:rPr>
          <w:rFonts w:ascii="Times New Roman" w:hAnsi="Times New Roman" w:cs="Times New Roman" w:eastAsia="Times New Roman" w:hint="default"/>
          <w:sz w:val="18"/>
          <w:szCs w:val="18"/>
        </w:rPr>
        <w:t>JMX</w:t>
      </w:r>
      <w:r>
        <w:rPr>
          <w:rFonts w:ascii="Times New Roman" w:hAnsi="Times New Roman" w:cs="Times New Roman" w:eastAsia="Times New Roman" w:hint="default"/>
          <w:spacing w:val="-6"/>
          <w:sz w:val="18"/>
          <w:szCs w:val="18"/>
        </w:rPr>
        <w:t> </w:t>
      </w:r>
      <w:r>
        <w:rPr>
          <w:rFonts w:ascii="宋体" w:hAnsi="宋体" w:cs="宋体" w:eastAsia="宋体" w:hint="default"/>
          <w:spacing w:val="2"/>
          <w:sz w:val="18"/>
          <w:szCs w:val="18"/>
        </w:rPr>
        <w:t>监控应用程序</w:t>
      </w:r>
      <w:r>
        <w:rPr>
          <w:rFonts w:ascii="Times New Roman" w:hAnsi="Times New Roman" w:cs="Times New Roman" w:eastAsia="Times New Roman" w:hint="default"/>
          <w:spacing w:val="2"/>
          <w:sz w:val="18"/>
          <w:szCs w:val="18"/>
        </w:rPr>
        <w:tab/>
      </w:r>
      <w:r>
        <w:rPr>
          <w:rFonts w:ascii="Times New Roman" w:hAnsi="Times New Roman" w:cs="Times New Roman" w:eastAsia="Times New Roman" w:hint="default"/>
          <w:sz w:val="18"/>
          <w:szCs w:val="18"/>
        </w:rPr>
        <w:t>126</w:t>
      </w:r>
    </w:p>
    <w:p>
      <w:pPr>
        <w:tabs>
          <w:tab w:pos="4061" w:val="right" w:leader="dot"/>
        </w:tabs>
        <w:spacing w:before="13"/>
        <w:ind w:left="314" w:right="0" w:firstLine="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pacing w:val="2"/>
          <w:sz w:val="18"/>
          <w:szCs w:val="18"/>
        </w:rPr>
        <w:t>7.4  </w:t>
      </w:r>
      <w:r>
        <w:rPr>
          <w:rFonts w:ascii="Times New Roman" w:hAnsi="Times New Roman" w:cs="Times New Roman" w:eastAsia="Times New Roman" w:hint="default"/>
          <w:spacing w:val="46"/>
          <w:sz w:val="18"/>
          <w:szCs w:val="18"/>
        </w:rPr>
        <w:t> </w:t>
      </w:r>
      <w:r>
        <w:rPr>
          <w:rFonts w:ascii="宋体" w:hAnsi="宋体" w:cs="宋体" w:eastAsia="宋体" w:hint="default"/>
          <w:sz w:val="18"/>
          <w:szCs w:val="18"/>
        </w:rPr>
        <w:t>定制</w:t>
      </w:r>
      <w:r>
        <w:rPr>
          <w:rFonts w:ascii="宋体" w:hAnsi="宋体" w:cs="宋体" w:eastAsia="宋体" w:hint="default"/>
          <w:spacing w:val="-41"/>
          <w:sz w:val="18"/>
          <w:szCs w:val="18"/>
        </w:rPr>
        <w:t> </w:t>
      </w:r>
      <w:r>
        <w:rPr>
          <w:rFonts w:ascii="Times New Roman" w:hAnsi="Times New Roman" w:cs="Times New Roman" w:eastAsia="Times New Roman" w:hint="default"/>
          <w:spacing w:val="2"/>
          <w:sz w:val="18"/>
          <w:szCs w:val="18"/>
        </w:rPr>
        <w:t>Actuator</w:t>
        <w:tab/>
      </w:r>
      <w:r>
        <w:rPr>
          <w:rFonts w:ascii="Times New Roman" w:hAnsi="Times New Roman" w:cs="Times New Roman" w:eastAsia="Times New Roman" w:hint="default"/>
          <w:sz w:val="18"/>
          <w:szCs w:val="18"/>
        </w:rPr>
        <w:t>128</w:t>
      </w:r>
    </w:p>
    <w:p>
      <w:pPr>
        <w:tabs>
          <w:tab w:pos="4061" w:val="right" w:leader="dot"/>
        </w:tabs>
        <w:spacing w:before="13"/>
        <w:ind w:left="731" w:right="0" w:firstLine="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pacing w:val="2"/>
          <w:sz w:val="18"/>
          <w:szCs w:val="18"/>
        </w:rPr>
        <w:t>7.4.1  </w:t>
      </w:r>
      <w:r>
        <w:rPr>
          <w:rFonts w:ascii="Times New Roman" w:hAnsi="Times New Roman" w:cs="Times New Roman" w:eastAsia="Times New Roman" w:hint="default"/>
          <w:spacing w:val="47"/>
          <w:sz w:val="18"/>
          <w:szCs w:val="18"/>
        </w:rPr>
        <w:t> </w:t>
      </w:r>
      <w:r>
        <w:rPr>
          <w:rFonts w:ascii="方正小篆体" w:hAnsi="方正小篆体" w:cs="方正小篆体" w:eastAsia="方正小篆体" w:hint="default"/>
          <w:sz w:val="18"/>
          <w:szCs w:val="18"/>
        </w:rPr>
        <w:t>修改端点</w:t>
      </w:r>
      <w:r>
        <w:rPr>
          <w:rFonts w:ascii="方正小篆体" w:hAnsi="方正小篆体" w:cs="方正小篆体" w:eastAsia="方正小篆体" w:hint="default"/>
          <w:spacing w:val="16"/>
          <w:sz w:val="18"/>
          <w:szCs w:val="18"/>
        </w:rPr>
        <w:t> </w:t>
      </w:r>
      <w:r>
        <w:rPr>
          <w:rFonts w:ascii="Times New Roman" w:hAnsi="Times New Roman" w:cs="Times New Roman" w:eastAsia="Times New Roman" w:hint="default"/>
          <w:spacing w:val="3"/>
          <w:sz w:val="18"/>
          <w:szCs w:val="18"/>
        </w:rPr>
        <w:t>ID</w:t>
        <w:tab/>
      </w:r>
      <w:r>
        <w:rPr>
          <w:rFonts w:ascii="Times New Roman" w:hAnsi="Times New Roman" w:cs="Times New Roman" w:eastAsia="Times New Roman" w:hint="default"/>
          <w:sz w:val="18"/>
          <w:szCs w:val="18"/>
        </w:rPr>
        <w:t>128</w:t>
      </w:r>
    </w:p>
    <w:p>
      <w:pPr>
        <w:tabs>
          <w:tab w:pos="4065" w:val="right" w:leader="dot"/>
        </w:tabs>
        <w:spacing w:before="10"/>
        <w:ind w:left="731" w:right="0" w:firstLine="0"/>
        <w:jc w:val="left"/>
        <w:rPr>
          <w:rFonts w:ascii="Times New Roman" w:hAnsi="Times New Roman" w:cs="Times New Roman" w:eastAsia="Times New Roman" w:hint="default"/>
          <w:sz w:val="18"/>
          <w:szCs w:val="18"/>
        </w:rPr>
      </w:pPr>
      <w:r>
        <w:rPr>
          <w:rFonts w:ascii="Times New Roman" w:hAnsi="Times New Roman" w:cs="Times New Roman" w:eastAsia="Times New Roman" w:hint="default"/>
          <w:spacing w:val="2"/>
          <w:sz w:val="18"/>
          <w:szCs w:val="18"/>
        </w:rPr>
        <w:t>7.4.2  </w:t>
      </w:r>
      <w:r>
        <w:rPr>
          <w:rFonts w:ascii="Times New Roman" w:hAnsi="Times New Roman" w:cs="Times New Roman" w:eastAsia="Times New Roman" w:hint="default"/>
          <w:spacing w:val="46"/>
          <w:sz w:val="18"/>
          <w:szCs w:val="18"/>
        </w:rPr>
        <w:t> </w:t>
      </w:r>
      <w:r>
        <w:rPr>
          <w:rFonts w:ascii="方正小篆体" w:hAnsi="方正小篆体" w:cs="方正小篆体" w:eastAsia="方正小篆体" w:hint="default"/>
          <w:spacing w:val="2"/>
          <w:sz w:val="18"/>
          <w:szCs w:val="18"/>
        </w:rPr>
        <w:t>启用和禁用端点</w:t>
      </w:r>
      <w:r>
        <w:rPr>
          <w:rFonts w:ascii="Times New Roman" w:hAnsi="Times New Roman" w:cs="Times New Roman" w:eastAsia="Times New Roman" w:hint="default"/>
          <w:spacing w:val="2"/>
          <w:sz w:val="18"/>
          <w:szCs w:val="18"/>
        </w:rPr>
        <w:tab/>
        <w:t>129</w:t>
      </w:r>
      <w:r>
        <w:rPr>
          <w:rFonts w:ascii="Times New Roman" w:hAnsi="Times New Roman" w:cs="Times New Roman" w:eastAsia="Times New Roman" w:hint="default"/>
          <w:sz w:val="18"/>
          <w:szCs w:val="18"/>
        </w:rPr>
      </w:r>
    </w:p>
    <w:p>
      <w:pPr>
        <w:pStyle w:val="BodyText"/>
        <w:tabs>
          <w:tab w:pos="1112" w:val="left" w:leader="none"/>
          <w:tab w:pos="4264" w:val="right" w:leader="dot"/>
        </w:tabs>
        <w:spacing w:line="240" w:lineRule="auto" w:before="57"/>
        <w:ind w:left="314" w:right="0"/>
        <w:jc w:val="left"/>
        <w:rPr>
          <w:rFonts w:ascii="Times New Roman" w:hAnsi="Times New Roman" w:cs="Times New Roman" w:eastAsia="Times New Roman" w:hint="default"/>
          <w:sz w:val="18"/>
          <w:szCs w:val="18"/>
        </w:rPr>
      </w:pPr>
      <w:r>
        <w:rPr/>
        <w:br w:type="column"/>
      </w:r>
      <w:r>
        <w:rPr>
          <w:rFonts w:ascii="黑体" w:hAnsi="黑体" w:cs="黑体" w:eastAsia="黑体" w:hint="default"/>
        </w:rPr>
        <w:t>附录</w:t>
      </w:r>
      <w:r>
        <w:rPr>
          <w:rFonts w:ascii="黑体" w:hAnsi="黑体" w:cs="黑体" w:eastAsia="黑体" w:hint="default"/>
          <w:spacing w:val="-43"/>
        </w:rPr>
        <w:t> </w:t>
      </w:r>
      <w:r>
        <w:rPr>
          <w:rFonts w:ascii="Arial" w:hAnsi="Arial" w:cs="Arial" w:eastAsia="Arial" w:hint="default"/>
        </w:rPr>
        <w:t>B</w:t>
        <w:tab/>
        <w:t>Spring</w:t>
      </w:r>
      <w:r>
        <w:rPr>
          <w:rFonts w:ascii="Arial" w:hAnsi="Arial" w:cs="Arial" w:eastAsia="Arial" w:hint="default"/>
          <w:spacing w:val="8"/>
        </w:rPr>
        <w:t> </w:t>
      </w:r>
      <w:r>
        <w:rPr>
          <w:rFonts w:ascii="Arial" w:hAnsi="Arial" w:cs="Arial" w:eastAsia="Arial" w:hint="default"/>
        </w:rPr>
        <w:t>Boot</w:t>
      </w:r>
      <w:r>
        <w:rPr>
          <w:rFonts w:ascii="Arial" w:hAnsi="Arial" w:cs="Arial" w:eastAsia="Arial" w:hint="default"/>
          <w:spacing w:val="-10"/>
        </w:rPr>
        <w:t> </w:t>
      </w:r>
      <w:r>
        <w:rPr>
          <w:rFonts w:ascii="黑体" w:hAnsi="黑体" w:cs="黑体" w:eastAsia="黑体" w:hint="default"/>
          <w:spacing w:val="3"/>
        </w:rPr>
        <w:t>起步依赖</w:t>
      </w:r>
      <w:r>
        <w:rPr>
          <w:rFonts w:ascii="Times New Roman" w:hAnsi="Times New Roman" w:cs="Times New Roman" w:eastAsia="Times New Roman" w:hint="default"/>
          <w:spacing w:val="3"/>
          <w:sz w:val="18"/>
          <w:szCs w:val="18"/>
        </w:rPr>
        <w:tab/>
      </w:r>
      <w:r>
        <w:rPr>
          <w:rFonts w:ascii="Times New Roman" w:hAnsi="Times New Roman" w:cs="Times New Roman" w:eastAsia="Times New Roman" w:hint="default"/>
          <w:sz w:val="18"/>
          <w:szCs w:val="18"/>
        </w:rPr>
        <w:t>163</w:t>
      </w:r>
    </w:p>
    <w:p>
      <w:pPr>
        <w:tabs>
          <w:tab w:pos="1123" w:val="left" w:leader="none"/>
          <w:tab w:pos="4264" w:val="right" w:leader="dot"/>
        </w:tabs>
        <w:spacing w:before="190"/>
        <w:ind w:left="314" w:right="0" w:firstLine="0"/>
        <w:jc w:val="left"/>
        <w:rPr>
          <w:rFonts w:ascii="Times New Roman" w:hAnsi="Times New Roman" w:cs="Times New Roman" w:eastAsia="Times New Roman" w:hint="default"/>
          <w:sz w:val="18"/>
          <w:szCs w:val="18"/>
        </w:rPr>
      </w:pPr>
      <w:r>
        <w:rPr>
          <w:rFonts w:ascii="黑体" w:hAnsi="黑体" w:cs="黑体" w:eastAsia="黑体" w:hint="default"/>
          <w:sz w:val="20"/>
          <w:szCs w:val="20"/>
        </w:rPr>
        <w:t>附录</w:t>
      </w:r>
      <w:r>
        <w:rPr>
          <w:rFonts w:ascii="黑体" w:hAnsi="黑体" w:cs="黑体" w:eastAsia="黑体" w:hint="default"/>
          <w:spacing w:val="-43"/>
          <w:sz w:val="20"/>
          <w:szCs w:val="20"/>
        </w:rPr>
        <w:t> </w:t>
      </w:r>
      <w:r>
        <w:rPr>
          <w:rFonts w:ascii="Arial" w:hAnsi="Arial" w:cs="Arial" w:eastAsia="Arial" w:hint="default"/>
          <w:sz w:val="20"/>
          <w:szCs w:val="20"/>
        </w:rPr>
        <w:t>C</w:t>
        <w:tab/>
      </w:r>
      <w:r>
        <w:rPr>
          <w:rFonts w:ascii="黑体" w:hAnsi="黑体" w:cs="黑体" w:eastAsia="黑体" w:hint="default"/>
          <w:sz w:val="20"/>
          <w:szCs w:val="20"/>
        </w:rPr>
        <w:t>配置属性</w:t>
      </w:r>
      <w:r>
        <w:rPr>
          <w:rFonts w:ascii="Times New Roman" w:hAnsi="Times New Roman" w:cs="Times New Roman" w:eastAsia="Times New Roman" w:hint="default"/>
          <w:sz w:val="18"/>
          <w:szCs w:val="18"/>
        </w:rPr>
        <w:tab/>
        <w:t>169</w:t>
      </w:r>
    </w:p>
    <w:p>
      <w:pPr>
        <w:pStyle w:val="BodyText"/>
        <w:tabs>
          <w:tab w:pos="1124" w:val="left" w:leader="none"/>
          <w:tab w:pos="4264" w:val="right" w:leader="dot"/>
        </w:tabs>
        <w:spacing w:line="240" w:lineRule="auto" w:before="190"/>
        <w:ind w:left="314" w:right="0"/>
        <w:jc w:val="left"/>
        <w:rPr>
          <w:rFonts w:ascii="Times New Roman" w:hAnsi="Times New Roman" w:cs="Times New Roman" w:eastAsia="Times New Roman" w:hint="default"/>
          <w:sz w:val="18"/>
          <w:szCs w:val="18"/>
        </w:rPr>
      </w:pPr>
      <w:r>
        <w:rPr>
          <w:rFonts w:ascii="黑体" w:hAnsi="黑体" w:cs="黑体" w:eastAsia="黑体" w:hint="default"/>
        </w:rPr>
        <w:t>附录</w:t>
      </w:r>
      <w:r>
        <w:rPr>
          <w:rFonts w:ascii="黑体" w:hAnsi="黑体" w:cs="黑体" w:eastAsia="黑体" w:hint="default"/>
          <w:spacing w:val="-43"/>
        </w:rPr>
        <w:t> </w:t>
      </w:r>
      <w:r>
        <w:rPr>
          <w:rFonts w:ascii="Arial" w:hAnsi="Arial" w:cs="Arial" w:eastAsia="Arial" w:hint="default"/>
        </w:rPr>
        <w:t>D</w:t>
        <w:tab/>
        <w:t>Spring</w:t>
      </w:r>
      <w:r>
        <w:rPr>
          <w:rFonts w:ascii="Arial" w:hAnsi="Arial" w:cs="Arial" w:eastAsia="Arial" w:hint="default"/>
          <w:spacing w:val="7"/>
        </w:rPr>
        <w:t> </w:t>
      </w:r>
      <w:r>
        <w:rPr>
          <w:rFonts w:ascii="Arial" w:hAnsi="Arial" w:cs="Arial" w:eastAsia="Arial" w:hint="default"/>
        </w:rPr>
        <w:t>Boot</w:t>
      </w:r>
      <w:r>
        <w:rPr>
          <w:rFonts w:ascii="Arial" w:hAnsi="Arial" w:cs="Arial" w:eastAsia="Arial" w:hint="default"/>
          <w:spacing w:val="-10"/>
        </w:rPr>
        <w:t> </w:t>
      </w:r>
      <w:r>
        <w:rPr>
          <w:rFonts w:ascii="黑体" w:hAnsi="黑体" w:cs="黑体" w:eastAsia="黑体" w:hint="default"/>
          <w:spacing w:val="3"/>
        </w:rPr>
        <w:t>依赖</w:t>
      </w:r>
      <w:r>
        <w:rPr>
          <w:rFonts w:ascii="Times New Roman" w:hAnsi="Times New Roman" w:cs="Times New Roman" w:eastAsia="Times New Roman" w:hint="default"/>
          <w:spacing w:val="3"/>
          <w:sz w:val="18"/>
          <w:szCs w:val="18"/>
        </w:rPr>
        <w:tab/>
      </w:r>
      <w:r>
        <w:rPr>
          <w:rFonts w:ascii="Times New Roman" w:hAnsi="Times New Roman" w:cs="Times New Roman" w:eastAsia="Times New Roman" w:hint="default"/>
          <w:sz w:val="18"/>
          <w:szCs w:val="18"/>
        </w:rPr>
        <w:t>202</w:t>
      </w:r>
    </w:p>
    <w:p>
      <w:pPr>
        <w:spacing w:after="0" w:line="240" w:lineRule="auto"/>
        <w:jc w:val="left"/>
        <w:rPr>
          <w:rFonts w:ascii="Times New Roman" w:hAnsi="Times New Roman" w:cs="Times New Roman" w:eastAsia="Times New Roman" w:hint="default"/>
          <w:sz w:val="18"/>
          <w:szCs w:val="18"/>
        </w:rPr>
        <w:sectPr>
          <w:type w:val="continuous"/>
          <w:pgSz w:w="10940" w:h="13660"/>
          <w:pgMar w:top="540" w:bottom="280" w:left="1080" w:right="1300"/>
          <w:cols w:num="2" w:equalWidth="0">
            <w:col w:w="4066" w:space="110"/>
            <w:col w:w="4384"/>
          </w:cols>
        </w:sectPr>
      </w:pPr>
    </w:p>
    <w:p>
      <w:pPr>
        <w:spacing w:line="240" w:lineRule="auto"/>
        <w:ind w:left="118" w:right="0" w:firstLine="0"/>
        <w:rPr>
          <w:rFonts w:ascii="Times New Roman" w:hAnsi="Times New Roman" w:cs="Times New Roman" w:eastAsia="Times New Roman" w:hint="default"/>
          <w:sz w:val="20"/>
          <w:szCs w:val="20"/>
        </w:rPr>
      </w:pPr>
      <w:r>
        <w:rPr/>
        <w:pict>
          <v:shape style="position:absolute;margin-left:7.92pt;margin-top:29.549999pt;width:529.35pt;height:48.6pt;mso-position-horizontal-relative:page;mso-position-vertical-relative:page;z-index:-289552" type="#_x0000_t202" filled="false" stroked="false">
            <v:textbox inset="0,0,0,0">
              <w:txbxContent>
                <w:p>
                  <w:pPr>
                    <w:spacing w:line="240" w:lineRule="auto" w:before="0"/>
                    <w:rPr>
                      <w:rFonts w:ascii="宋体" w:hAnsi="宋体" w:cs="宋体" w:eastAsia="宋体" w:hint="default"/>
                      <w:sz w:val="20"/>
                      <w:szCs w:val="20"/>
                    </w:rPr>
                  </w:pPr>
                </w:p>
                <w:p>
                  <w:pPr>
                    <w:spacing w:line="240" w:lineRule="auto" w:before="5"/>
                    <w:rPr>
                      <w:rFonts w:ascii="宋体" w:hAnsi="宋体" w:cs="宋体" w:eastAsia="宋体" w:hint="default"/>
                      <w:sz w:val="18"/>
                      <w:szCs w:val="18"/>
                    </w:rPr>
                  </w:pPr>
                </w:p>
                <w:p>
                  <w:pPr>
                    <w:tabs>
                      <w:tab w:pos="7427" w:val="left" w:leader="none"/>
                      <w:tab w:pos="9289" w:val="left" w:leader="none"/>
                    </w:tabs>
                    <w:spacing w:before="0"/>
                    <w:ind w:left="6954" w:right="0" w:firstLine="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1.1</w:t>
                    <w:tab/>
                    <w:t>Spring</w:t>
                  </w:r>
                  <w:r>
                    <w:rPr>
                      <w:rFonts w:ascii="Times New Roman" w:hAnsi="Times New Roman" w:cs="Times New Roman" w:eastAsia="Times New Roman" w:hint="default"/>
                      <w:spacing w:val="-14"/>
                      <w:sz w:val="21"/>
                      <w:szCs w:val="21"/>
                    </w:rPr>
                    <w:t> </w:t>
                  </w:r>
                  <w:r>
                    <w:rPr>
                      <w:rFonts w:ascii="方正小篆体" w:hAnsi="方正小篆体" w:cs="方正小篆体" w:eastAsia="方正小篆体" w:hint="default"/>
                      <w:sz w:val="21"/>
                      <w:szCs w:val="21"/>
                    </w:rPr>
                    <w:t>风云再起</w:t>
                    <w:tab/>
                  </w:r>
                  <w:r>
                    <w:rPr>
                      <w:rFonts w:ascii="Times New Roman" w:hAnsi="Times New Roman" w:cs="Times New Roman" w:eastAsia="Times New Roman" w:hint="default"/>
                      <w:sz w:val="21"/>
                      <w:szCs w:val="21"/>
                    </w:rPr>
                    <w:t>1</w:t>
                  </w:r>
                </w:p>
              </w:txbxContent>
            </v:textbox>
            <w10:wrap type="none"/>
          </v:shape>
        </w:pict>
      </w:r>
      <w:r>
        <w:rPr/>
        <w:pict>
          <v:group style="position:absolute;margin-left:499.619995pt;margin-top:84.089996pt;width:47.4pt;height:22.7pt;mso-position-horizontal-relative:page;mso-position-vertical-relative:page;z-index:2416" coordorigin="9992,1682" coordsize="948,454">
            <v:group style="position:absolute;left:9992;top:1682;width:948;height:454" coordorigin="9992,1682" coordsize="948,454">
              <v:shape style="position:absolute;left:9992;top:1682;width:948;height:454" coordorigin="9992,1682" coordsize="948,454" path="m10915,1682l10069,1682,10039,1688,10015,1704,9998,1728,9992,1757,9992,2060,9998,2089,10015,2113,10039,2129,10069,2135,10915,2135,10940,2130,10940,1687,10915,1682xe" filled="true" fillcolor="#6d6d6d" stroked="false">
                <v:path arrowok="t"/>
                <v:fill type="solid"/>
              </v:shape>
              <v:shape style="position:absolute;left:9992;top:1682;width:948;height:454"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1</w:t>
                      </w:r>
                      <w:r>
                        <w:rPr>
                          <w:rFonts w:ascii="Arial"/>
                          <w:sz w:val="24"/>
                        </w:rPr>
                      </w:r>
                    </w:p>
                  </w:txbxContent>
                </v:textbox>
                <w10:wrap type="none"/>
              </v:shape>
            </v:group>
            <w10:wrap type="none"/>
          </v:group>
        </w:pict>
      </w:r>
      <w:r>
        <w:rPr>
          <w:rFonts w:ascii="Times New Roman" w:hAnsi="Times New Roman" w:cs="Times New Roman" w:eastAsia="Times New Roman" w:hint="default"/>
          <w:sz w:val="20"/>
          <w:szCs w:val="20"/>
        </w:rPr>
        <w:pict>
          <v:group style="width:529.35pt;height:48.6pt;mso-position-horizontal-relative:char;mso-position-vertical-relative:line" coordorigin="0,0" coordsize="10587,972">
            <v:group style="position:absolute;left:0;top:0;width:10587;height:972" coordorigin="0,0" coordsize="10587,972">
              <v:shape style="position:absolute;left:0;top:0;width:10587;height:972" coordorigin="0,0" coordsize="10587,972" path="m0,972l10586,972,10586,0,0,0,0,972xe" filled="true" fillcolor="#ffffff" stroked="false">
                <v:path arrowok="t"/>
                <v:fill type="solid"/>
              </v:shape>
            </v:group>
          </v:group>
        </w:pict>
      </w:r>
      <w:r>
        <w:rPr>
          <w:rFonts w:ascii="Times New Roman" w:hAnsi="Times New Roman" w:cs="Times New Roman" w:eastAsia="Times New Roman" w:hint="default"/>
          <w:sz w:val="20"/>
          <w:szCs w:val="20"/>
        </w:rPr>
      </w:r>
    </w:p>
    <w:p>
      <w:pPr>
        <w:spacing w:line="240" w:lineRule="auto" w:before="0"/>
        <w:ind w:right="0"/>
        <w:rPr>
          <w:rFonts w:ascii="Times New Roman" w:hAnsi="Times New Roman" w:cs="Times New Roman" w:eastAsia="Times New Roman" w:hint="default"/>
          <w:sz w:val="20"/>
          <w:szCs w:val="20"/>
        </w:rPr>
      </w:pPr>
    </w:p>
    <w:p>
      <w:pPr>
        <w:spacing w:line="240" w:lineRule="auto" w:before="2" w:after="0"/>
        <w:ind w:right="0"/>
        <w:rPr>
          <w:rFonts w:ascii="Times New Roman" w:hAnsi="Times New Roman" w:cs="Times New Roman" w:eastAsia="Times New Roman" w:hint="default"/>
          <w:sz w:val="17"/>
          <w:szCs w:val="17"/>
        </w:rPr>
      </w:pPr>
    </w:p>
    <w:tbl>
      <w:tblPr>
        <w:tblW w:w="0" w:type="auto"/>
        <w:jc w:val="left"/>
        <w:tblInd w:w="2231" w:type="dxa"/>
        <w:tblLayout w:type="fixed"/>
        <w:tblCellMar>
          <w:top w:w="0" w:type="dxa"/>
          <w:left w:w="0" w:type="dxa"/>
          <w:bottom w:w="0" w:type="dxa"/>
          <w:right w:w="0" w:type="dxa"/>
        </w:tblCellMar>
        <w:tblLook w:val="01E0"/>
      </w:tblPr>
      <w:tblGrid>
        <w:gridCol w:w="1265"/>
        <w:gridCol w:w="5864"/>
      </w:tblGrid>
      <w:tr>
        <w:trPr>
          <w:trHeight w:val="287" w:hRule="exact"/>
        </w:trPr>
        <w:tc>
          <w:tcPr>
            <w:tcW w:w="1265" w:type="dxa"/>
            <w:tcBorders>
              <w:top w:val="nil" w:sz="6" w:space="0" w:color="auto"/>
              <w:left w:val="nil" w:sz="6" w:space="0" w:color="auto"/>
              <w:bottom w:val="nil" w:sz="6" w:space="0" w:color="auto"/>
              <w:right w:val="single" w:sz="2" w:space="0" w:color="000000"/>
            </w:tcBorders>
          </w:tcPr>
          <w:p>
            <w:pPr/>
          </w:p>
        </w:tc>
        <w:tc>
          <w:tcPr>
            <w:tcW w:w="5864" w:type="dxa"/>
            <w:vMerge w:val="restart"/>
            <w:tcBorders>
              <w:top w:val="nil" w:sz="6" w:space="0" w:color="auto"/>
              <w:left w:val="single" w:sz="2" w:space="0" w:color="000000"/>
              <w:right w:val="nil" w:sz="6" w:space="0" w:color="auto"/>
            </w:tcBorders>
          </w:tcPr>
          <w:p>
            <w:pPr>
              <w:pStyle w:val="TableParagraph"/>
              <w:spacing w:line="240" w:lineRule="auto" w:before="5"/>
              <w:ind w:right="0"/>
              <w:jc w:val="left"/>
              <w:rPr>
                <w:rFonts w:ascii="Times New Roman" w:hAnsi="Times New Roman" w:cs="Times New Roman" w:eastAsia="Times New Roman" w:hint="default"/>
                <w:sz w:val="58"/>
                <w:szCs w:val="58"/>
              </w:rPr>
            </w:pPr>
          </w:p>
          <w:p>
            <w:pPr>
              <w:pStyle w:val="TableParagraph"/>
              <w:tabs>
                <w:tab w:pos="1859" w:val="left" w:leader="none"/>
              </w:tabs>
              <w:spacing w:line="240" w:lineRule="auto"/>
              <w:ind w:left="479" w:right="0"/>
              <w:jc w:val="left"/>
              <w:rPr>
                <w:rFonts w:ascii="黑体" w:hAnsi="黑体" w:cs="黑体" w:eastAsia="黑体" w:hint="default"/>
                <w:sz w:val="46"/>
                <w:szCs w:val="46"/>
              </w:rPr>
            </w:pPr>
            <w:bookmarkStart w:name="第1章    入门" w:id="7"/>
            <w:bookmarkEnd w:id="7"/>
            <w:r>
              <w:rPr/>
            </w:r>
            <w:bookmarkStart w:name="1.1　Spring风云再起" w:id="8"/>
            <w:bookmarkEnd w:id="8"/>
            <w:r>
              <w:rPr/>
            </w:r>
            <w:r>
              <w:rPr>
                <w:rFonts w:ascii="黑体" w:hAnsi="黑体" w:cs="黑体" w:eastAsia="黑体" w:hint="default"/>
                <w:w w:val="95"/>
                <w:sz w:val="46"/>
                <w:szCs w:val="46"/>
              </w:rPr>
              <w:t>入</w:t>
              <w:tab/>
            </w:r>
            <w:r>
              <w:rPr>
                <w:rFonts w:ascii="黑体" w:hAnsi="黑体" w:cs="黑体" w:eastAsia="黑体" w:hint="default"/>
                <w:sz w:val="46"/>
                <w:szCs w:val="46"/>
              </w:rPr>
              <w:t>门</w:t>
            </w:r>
          </w:p>
        </w:tc>
      </w:tr>
      <w:tr>
        <w:trPr>
          <w:trHeight w:val="524" w:hRule="exact"/>
        </w:trPr>
        <w:tc>
          <w:tcPr>
            <w:tcW w:w="1265" w:type="dxa"/>
            <w:tcBorders>
              <w:top w:val="nil" w:sz="6" w:space="0" w:color="auto"/>
              <w:left w:val="nil" w:sz="6" w:space="0" w:color="auto"/>
              <w:bottom w:val="nil" w:sz="6" w:space="0" w:color="auto"/>
              <w:right w:val="single" w:sz="2" w:space="0" w:color="000000"/>
            </w:tcBorders>
            <w:shd w:val="clear" w:color="auto" w:fill="6D6D6D"/>
          </w:tcPr>
          <w:p>
            <w:pPr>
              <w:pStyle w:val="TableParagraph"/>
              <w:spacing w:line="240" w:lineRule="auto" w:before="2"/>
              <w:ind w:left="175" w:right="0"/>
              <w:jc w:val="left"/>
              <w:rPr>
                <w:rFonts w:ascii="方正综艺简体" w:hAnsi="方正综艺简体" w:cs="方正综艺简体" w:eastAsia="方正综艺简体" w:hint="default"/>
                <w:sz w:val="30"/>
                <w:szCs w:val="30"/>
              </w:rPr>
            </w:pPr>
            <w:r>
              <w:rPr>
                <w:rFonts w:ascii="方正综艺简体" w:hAnsi="方正综艺简体" w:cs="方正综艺简体" w:eastAsia="方正综艺简体" w:hint="default"/>
                <w:color w:val="FFFFFF"/>
                <w:spacing w:val="48"/>
                <w:sz w:val="30"/>
                <w:szCs w:val="30"/>
              </w:rPr>
              <w:t>第1章</w:t>
            </w:r>
            <w:r>
              <w:rPr>
                <w:rFonts w:ascii="方正综艺简体" w:hAnsi="方正综艺简体" w:cs="方正综艺简体" w:eastAsia="方正综艺简体" w:hint="default"/>
                <w:color w:val="FFFFFF"/>
                <w:spacing w:val="-9"/>
                <w:sz w:val="30"/>
                <w:szCs w:val="30"/>
              </w:rPr>
              <w:t> </w:t>
            </w:r>
            <w:r>
              <w:rPr>
                <w:rFonts w:ascii="方正综艺简体" w:hAnsi="方正综艺简体" w:cs="方正综艺简体" w:eastAsia="方正综艺简体" w:hint="default"/>
                <w:sz w:val="30"/>
                <w:szCs w:val="30"/>
              </w:rPr>
            </w:r>
          </w:p>
        </w:tc>
        <w:tc>
          <w:tcPr>
            <w:tcW w:w="5864" w:type="dxa"/>
            <w:vMerge/>
            <w:tcBorders>
              <w:left w:val="single" w:sz="2" w:space="0" w:color="000000"/>
              <w:right w:val="nil" w:sz="6" w:space="0" w:color="auto"/>
            </w:tcBorders>
          </w:tcPr>
          <w:p>
            <w:pPr/>
          </w:p>
        </w:tc>
      </w:tr>
      <w:tr>
        <w:trPr>
          <w:trHeight w:val="583" w:hRule="exact"/>
        </w:trPr>
        <w:tc>
          <w:tcPr>
            <w:tcW w:w="1265" w:type="dxa"/>
            <w:vMerge w:val="restart"/>
            <w:tcBorders>
              <w:top w:val="nil" w:sz="6" w:space="0" w:color="auto"/>
              <w:left w:val="nil" w:sz="6" w:space="0" w:color="auto"/>
              <w:right w:val="single" w:sz="2" w:space="0" w:color="000000"/>
            </w:tcBorders>
          </w:tcPr>
          <w:p>
            <w:pPr/>
          </w:p>
        </w:tc>
        <w:tc>
          <w:tcPr>
            <w:tcW w:w="5864" w:type="dxa"/>
            <w:vMerge/>
            <w:tcBorders>
              <w:left w:val="single" w:sz="2" w:space="0" w:color="000000"/>
              <w:bottom w:val="single" w:sz="4" w:space="0" w:color="000000"/>
              <w:right w:val="nil" w:sz="6" w:space="0" w:color="auto"/>
            </w:tcBorders>
          </w:tcPr>
          <w:p>
            <w:pPr/>
          </w:p>
        </w:tc>
      </w:tr>
      <w:tr>
        <w:trPr>
          <w:trHeight w:val="478" w:hRule="exact"/>
        </w:trPr>
        <w:tc>
          <w:tcPr>
            <w:tcW w:w="1265" w:type="dxa"/>
            <w:vMerge/>
            <w:tcBorders>
              <w:left w:val="nil" w:sz="6" w:space="0" w:color="auto"/>
              <w:bottom w:val="nil" w:sz="6" w:space="0" w:color="auto"/>
              <w:right w:val="single" w:sz="2" w:space="0" w:color="000000"/>
            </w:tcBorders>
          </w:tcPr>
          <w:p>
            <w:pPr/>
          </w:p>
        </w:tc>
        <w:tc>
          <w:tcPr>
            <w:tcW w:w="5864" w:type="dxa"/>
            <w:tcBorders>
              <w:top w:val="single" w:sz="4" w:space="0" w:color="000000"/>
              <w:left w:val="single" w:sz="2" w:space="0" w:color="000000"/>
              <w:bottom w:val="nil" w:sz="6" w:space="0" w:color="auto"/>
              <w:right w:val="nil" w:sz="6" w:space="0" w:color="auto"/>
            </w:tcBorders>
          </w:tcPr>
          <w:p>
            <w:pPr/>
          </w:p>
        </w:tc>
      </w:tr>
    </w:tbl>
    <w:p>
      <w:pPr>
        <w:spacing w:line="240" w:lineRule="auto" w:before="0"/>
        <w:ind w:right="0"/>
        <w:rPr>
          <w:rFonts w:ascii="Times New Roman" w:hAnsi="Times New Roman" w:cs="Times New Roman" w:eastAsia="Times New Roman" w:hint="default"/>
          <w:sz w:val="20"/>
          <w:szCs w:val="20"/>
        </w:rPr>
      </w:pPr>
    </w:p>
    <w:p>
      <w:pPr>
        <w:spacing w:line="240" w:lineRule="auto" w:before="10" w:after="0"/>
        <w:ind w:right="0"/>
        <w:rPr>
          <w:rFonts w:ascii="Times New Roman" w:hAnsi="Times New Roman" w:cs="Times New Roman" w:eastAsia="Times New Roman" w:hint="default"/>
          <w:sz w:val="22"/>
          <w:szCs w:val="22"/>
        </w:rPr>
      </w:pPr>
    </w:p>
    <w:p>
      <w:pPr>
        <w:spacing w:line="240" w:lineRule="auto"/>
        <w:ind w:left="1385" w:right="0" w:firstLine="0"/>
        <w:rPr>
          <w:rFonts w:ascii="Times New Roman" w:hAnsi="Times New Roman" w:cs="Times New Roman" w:eastAsia="Times New Roman" w:hint="default"/>
          <w:sz w:val="20"/>
          <w:szCs w:val="20"/>
        </w:rPr>
      </w:pPr>
      <w:r>
        <w:rPr>
          <w:rFonts w:ascii="Times New Roman" w:hAnsi="Times New Roman" w:cs="Times New Roman" w:eastAsia="Times New Roman" w:hint="default"/>
          <w:sz w:val="20"/>
          <w:szCs w:val="20"/>
        </w:rPr>
        <w:pict>
          <v:shape style="width:417.45pt;height:66pt;mso-position-horizontal-relative:char;mso-position-vertical-relative:line" type="#_x0000_t202" filled="true" fillcolor="#e2e2e2" stroked="false">
            <w10:anchorlock/>
            <v:textbox inset="0,0,0,0">
              <w:txbxContent>
                <w:p>
                  <w:pPr>
                    <w:pStyle w:val="BodyText"/>
                    <w:spacing w:line="240" w:lineRule="auto" w:before="17"/>
                    <w:ind w:left="392" w:right="0"/>
                    <w:jc w:val="left"/>
                    <w:rPr>
                      <w:rFonts w:ascii="黑体" w:hAnsi="黑体" w:cs="黑体" w:eastAsia="黑体" w:hint="default"/>
                    </w:rPr>
                  </w:pPr>
                  <w:r>
                    <w:rPr>
                      <w:rFonts w:ascii="黑体" w:hAnsi="黑体" w:cs="黑体" w:eastAsia="黑体" w:hint="default"/>
                    </w:rPr>
                    <w:t>本章内容</w:t>
                  </w:r>
                </w:p>
                <w:p>
                  <w:pPr>
                    <w:pStyle w:val="ListParagraph"/>
                    <w:numPr>
                      <w:ilvl w:val="0"/>
                      <w:numId w:val="6"/>
                    </w:numPr>
                    <w:tabs>
                      <w:tab w:pos="644" w:val="left" w:leader="none"/>
                    </w:tabs>
                    <w:spacing w:line="240" w:lineRule="auto" w:before="22" w:after="0"/>
                    <w:ind w:left="643" w:right="0" w:hanging="231"/>
                    <w:jc w:val="left"/>
                    <w:rPr>
                      <w:rFonts w:ascii="宋体" w:hAnsi="宋体" w:cs="宋体" w:eastAsia="宋体" w:hint="default"/>
                      <w:sz w:val="20"/>
                      <w:szCs w:val="20"/>
                    </w:rPr>
                  </w:pPr>
                  <w:r>
                    <w:rPr>
                      <w:rFonts w:ascii="Times New Roman" w:hAnsi="Times New Roman" w:cs="Times New Roman" w:eastAsia="Times New Roman" w:hint="default"/>
                      <w:sz w:val="20"/>
                      <w:szCs w:val="20"/>
                    </w:rPr>
                    <w:t>Spring</w:t>
                  </w:r>
                  <w:r>
                    <w:rPr>
                      <w:rFonts w:ascii="Times New Roman" w:hAnsi="Times New Roman" w:cs="Times New Roman" w:eastAsia="Times New Roman" w:hint="default"/>
                      <w:spacing w:val="-10"/>
                      <w:sz w:val="20"/>
                      <w:szCs w:val="20"/>
                    </w:rPr>
                    <w:t> </w:t>
                  </w:r>
                  <w:r>
                    <w:rPr>
                      <w:rFonts w:ascii="Times New Roman" w:hAnsi="Times New Roman" w:cs="Times New Roman" w:eastAsia="Times New Roman" w:hint="default"/>
                      <w:sz w:val="20"/>
                      <w:szCs w:val="20"/>
                    </w:rPr>
                    <w:t>Boot</w:t>
                  </w:r>
                  <w:r>
                    <w:rPr>
                      <w:rFonts w:ascii="宋体" w:hAnsi="宋体" w:cs="宋体" w:eastAsia="宋体" w:hint="default"/>
                      <w:sz w:val="20"/>
                      <w:szCs w:val="20"/>
                    </w:rPr>
                    <w:t>简化</w:t>
                  </w:r>
                  <w:r>
                    <w:rPr>
                      <w:rFonts w:ascii="Times New Roman" w:hAnsi="Times New Roman" w:cs="Times New Roman" w:eastAsia="Times New Roman" w:hint="default"/>
                      <w:sz w:val="20"/>
                      <w:szCs w:val="20"/>
                    </w:rPr>
                    <w:t>Spring</w:t>
                  </w:r>
                  <w:r>
                    <w:rPr>
                      <w:rFonts w:ascii="宋体" w:hAnsi="宋体" w:cs="宋体" w:eastAsia="宋体" w:hint="default"/>
                      <w:sz w:val="20"/>
                      <w:szCs w:val="20"/>
                    </w:rPr>
                    <w:t>应用程序开发</w:t>
                  </w:r>
                </w:p>
                <w:p>
                  <w:pPr>
                    <w:pStyle w:val="ListParagraph"/>
                    <w:numPr>
                      <w:ilvl w:val="0"/>
                      <w:numId w:val="6"/>
                    </w:numPr>
                    <w:tabs>
                      <w:tab w:pos="644" w:val="left" w:leader="none"/>
                    </w:tabs>
                    <w:spacing w:line="240" w:lineRule="auto" w:before="23" w:after="0"/>
                    <w:ind w:left="643" w:right="0" w:hanging="231"/>
                    <w:jc w:val="left"/>
                    <w:rPr>
                      <w:rFonts w:ascii="宋体" w:hAnsi="宋体" w:cs="宋体" w:eastAsia="宋体" w:hint="default"/>
                      <w:sz w:val="20"/>
                      <w:szCs w:val="20"/>
                    </w:rPr>
                  </w:pPr>
                  <w:r>
                    <w:rPr>
                      <w:rFonts w:ascii="Times New Roman" w:hAnsi="Times New Roman" w:cs="Times New Roman" w:eastAsia="Times New Roman" w:hint="default"/>
                      <w:sz w:val="20"/>
                      <w:szCs w:val="20"/>
                    </w:rPr>
                    <w:t>Spring</w:t>
                  </w:r>
                  <w:r>
                    <w:rPr>
                      <w:rFonts w:ascii="Times New Roman" w:hAnsi="Times New Roman" w:cs="Times New Roman" w:eastAsia="Times New Roman" w:hint="default"/>
                      <w:spacing w:val="-5"/>
                      <w:sz w:val="20"/>
                      <w:szCs w:val="20"/>
                    </w:rPr>
                    <w:t> </w:t>
                  </w:r>
                  <w:r>
                    <w:rPr>
                      <w:rFonts w:ascii="Times New Roman" w:hAnsi="Times New Roman" w:cs="Times New Roman" w:eastAsia="Times New Roman" w:hint="default"/>
                      <w:sz w:val="20"/>
                      <w:szCs w:val="20"/>
                    </w:rPr>
                    <w:t>Boot</w:t>
                  </w:r>
                  <w:r>
                    <w:rPr>
                      <w:rFonts w:ascii="宋体" w:hAnsi="宋体" w:cs="宋体" w:eastAsia="宋体" w:hint="default"/>
                      <w:sz w:val="20"/>
                      <w:szCs w:val="20"/>
                    </w:rPr>
                    <w:t>的基本特性</w:t>
                  </w:r>
                </w:p>
                <w:p>
                  <w:pPr>
                    <w:pStyle w:val="ListParagraph"/>
                    <w:numPr>
                      <w:ilvl w:val="0"/>
                      <w:numId w:val="6"/>
                    </w:numPr>
                    <w:tabs>
                      <w:tab w:pos="644" w:val="left" w:leader="none"/>
                    </w:tabs>
                    <w:spacing w:line="240" w:lineRule="auto" w:before="23" w:after="0"/>
                    <w:ind w:left="643" w:right="0" w:hanging="231"/>
                    <w:jc w:val="left"/>
                    <w:rPr>
                      <w:rFonts w:ascii="宋体" w:hAnsi="宋体" w:cs="宋体" w:eastAsia="宋体" w:hint="default"/>
                      <w:sz w:val="20"/>
                      <w:szCs w:val="20"/>
                    </w:rPr>
                  </w:pPr>
                  <w:r>
                    <w:rPr>
                      <w:rFonts w:ascii="Times New Roman" w:hAnsi="Times New Roman" w:cs="Times New Roman" w:eastAsia="Times New Roman" w:hint="default"/>
                      <w:sz w:val="20"/>
                      <w:szCs w:val="20"/>
                    </w:rPr>
                    <w:t>Spring</w:t>
                  </w:r>
                  <w:r>
                    <w:rPr>
                      <w:rFonts w:ascii="Times New Roman" w:hAnsi="Times New Roman" w:cs="Times New Roman" w:eastAsia="Times New Roman" w:hint="default"/>
                      <w:spacing w:val="-6"/>
                      <w:sz w:val="20"/>
                      <w:szCs w:val="20"/>
                    </w:rPr>
                    <w:t> </w:t>
                  </w:r>
                  <w:r>
                    <w:rPr>
                      <w:rFonts w:ascii="Times New Roman" w:hAnsi="Times New Roman" w:cs="Times New Roman" w:eastAsia="Times New Roman" w:hint="default"/>
                      <w:sz w:val="20"/>
                      <w:szCs w:val="20"/>
                    </w:rPr>
                    <w:t>Boot</w:t>
                  </w:r>
                  <w:r>
                    <w:rPr>
                      <w:rFonts w:ascii="宋体" w:hAnsi="宋体" w:cs="宋体" w:eastAsia="宋体" w:hint="default"/>
                      <w:sz w:val="20"/>
                      <w:szCs w:val="20"/>
                    </w:rPr>
                    <w:t>工作区的设置</w:t>
                  </w:r>
                </w:p>
              </w:txbxContent>
            </v:textbox>
            <v:fill type="solid"/>
          </v:shape>
        </w:pict>
      </w:r>
      <w:r>
        <w:rPr>
          <w:rFonts w:ascii="Times New Roman" w:hAnsi="Times New Roman" w:cs="Times New Roman" w:eastAsia="Times New Roman" w:hint="default"/>
          <w:sz w:val="20"/>
          <w:szCs w:val="20"/>
        </w:rPr>
      </w:r>
    </w:p>
    <w:p>
      <w:pPr>
        <w:spacing w:line="240" w:lineRule="auto" w:before="9"/>
        <w:ind w:right="0"/>
        <w:rPr>
          <w:rFonts w:ascii="Times New Roman" w:hAnsi="Times New Roman" w:cs="Times New Roman" w:eastAsia="Times New Roman" w:hint="default"/>
          <w:sz w:val="15"/>
          <w:szCs w:val="15"/>
        </w:rPr>
      </w:pPr>
    </w:p>
    <w:p>
      <w:pPr>
        <w:pStyle w:val="BodyText"/>
        <w:spacing w:line="259" w:lineRule="auto" w:before="0"/>
        <w:ind w:left="1378" w:right="1183" w:firstLine="399"/>
        <w:jc w:val="both"/>
      </w:pPr>
      <w:r>
        <w:rPr/>
        <w:pict>
          <v:group style="position:absolute;margin-left:379.26001pt;margin-top:-190.460587pt;width:49.9pt;height:94.65pt;mso-position-horizontal-relative:page;mso-position-vertical-relative:paragraph;z-index:-289480" coordorigin="7585,-3809" coordsize="998,1893">
            <v:shape style="position:absolute;left:7585;top:-3809;width:998;height:1893" coordorigin="7585,-3809" coordsize="998,1893" path="m8536,-3648l8185,-3648,8207,-3647,8226,-3641,8276,-3588,8282,-3545,8282,-3532,8269,-3456,8246,-3377,7930,-2277,7906,-2202,7884,-2139,7838,-2051,7779,-1999,7697,-1974,7604,-1968,7585,-1917,8290,-1917,8303,-1968,8245,-1974,8198,-1982,8140,-2004,8107,-2057,8105,-2081,8107,-2116,8114,-2161,8126,-2214,8143,-2277,8536,-3648xe" filled="true" fillcolor="#b4b4b4" stroked="false">
              <v:path arrowok="t"/>
              <v:fill type="solid"/>
            </v:shape>
            <v:shape style="position:absolute;left:7585;top:-3809;width:998;height:1893" coordorigin="7585,-3809" coordsize="998,1893" path="m8582,-3809l8518,-3809,8057,-3681,8075,-3632,8110,-3639,8140,-3644,8165,-3647,8185,-3648,8536,-3648,8582,-3809xe" filled="true" fillcolor="#b4b4b4" stroked="false">
              <v:path arrowok="t"/>
              <v:fill type="solid"/>
            </v:shape>
            <w10:wrap type="none"/>
          </v:group>
        </w:pict>
      </w:r>
      <w:r>
        <w:rPr>
          <w:rFonts w:ascii="Times New Roman" w:hAnsi="Times New Roman" w:cs="Times New Roman" w:eastAsia="Times New Roman" w:hint="default"/>
        </w:rPr>
        <w:t>Spring Framework</w:t>
      </w:r>
      <w:r>
        <w:rPr/>
        <w:t>已有十余年的历史了，已成为</w:t>
      </w:r>
      <w:r>
        <w:rPr>
          <w:rFonts w:ascii="Times New Roman" w:hAnsi="Times New Roman" w:cs="Times New Roman" w:eastAsia="Times New Roman" w:hint="default"/>
        </w:rPr>
        <w:t>Java</w:t>
      </w:r>
      <w:r>
        <w:rPr/>
        <w:t>应用程序开发框架的事实标准。在如此 </w:t>
      </w:r>
      <w:r>
        <w:rPr>
          <w:spacing w:val="-1"/>
        </w:rPr>
        <w:t>悠久的历史背景下，有人可能会认为</w:t>
      </w:r>
      <w:r>
        <w:rPr>
          <w:rFonts w:ascii="Times New Roman" w:hAnsi="Times New Roman" w:cs="Times New Roman" w:eastAsia="Times New Roman" w:hint="default"/>
          <w:spacing w:val="-1"/>
        </w:rPr>
        <w:t>Spring</w:t>
      </w:r>
      <w:r>
        <w:rPr>
          <w:spacing w:val="-1"/>
        </w:rPr>
        <w:t>放慢了脚步，躺在了自己的荣誉簿上，再也做不出什</w:t>
      </w:r>
      <w:r>
        <w:rPr/>
        <w:t> </w:t>
      </w:r>
      <w:r>
        <w:rPr/>
      </w:r>
      <w:r>
        <w:rPr>
          <w:spacing w:val="-1"/>
        </w:rPr>
        <w:t>么新鲜的东西，或者是让人激动的东西。甚至有人说，</w:t>
      </w:r>
      <w:r>
        <w:rPr>
          <w:rFonts w:ascii="Times New Roman" w:hAnsi="Times New Roman" w:cs="Times New Roman" w:eastAsia="Times New Roman" w:hint="default"/>
          <w:spacing w:val="-1"/>
        </w:rPr>
        <w:t>Spring</w:t>
      </w:r>
      <w:r>
        <w:rPr>
          <w:spacing w:val="-1"/>
        </w:rPr>
        <w:t>是遗留项目，是时候去看看其他创</w:t>
      </w:r>
      <w:r>
        <w:rPr/>
        <w:t> </w:t>
      </w:r>
      <w:r>
        <w:rPr/>
        <w:t>新的东西了。</w:t>
      </w:r>
    </w:p>
    <w:p>
      <w:pPr>
        <w:pStyle w:val="BodyText"/>
        <w:spacing w:line="240" w:lineRule="auto" w:before="22"/>
        <w:ind w:left="1777" w:right="1074"/>
        <w:jc w:val="left"/>
      </w:pPr>
      <w:r>
        <w:rPr/>
        <w:t>这些人说得不对。</w:t>
      </w:r>
    </w:p>
    <w:p>
      <w:pPr>
        <w:pStyle w:val="BodyText"/>
        <w:spacing w:line="259" w:lineRule="auto" w:before="38"/>
        <w:ind w:left="1378" w:right="1184" w:firstLine="399"/>
        <w:jc w:val="both"/>
      </w:pPr>
      <w:r>
        <w:rPr>
          <w:rFonts w:ascii="Times New Roman" w:hAnsi="Times New Roman" w:cs="Times New Roman" w:eastAsia="Times New Roman" w:hint="default"/>
          <w:spacing w:val="-1"/>
        </w:rPr>
        <w:t>Spring</w:t>
      </w:r>
      <w:r>
        <w:rPr>
          <w:spacing w:val="-1"/>
        </w:rPr>
        <w:t>的生态圈里正在出现很多让人激动的新鲜事物，涉及的领域涵盖云计算、大数据、无</w:t>
      </w:r>
      <w:r>
        <w:rPr/>
        <w:t> </w:t>
      </w:r>
      <w:r>
        <w:rPr/>
        <w:t>模式的数据持久化、响应式编程以及客户端应用程序开发。</w:t>
      </w:r>
    </w:p>
    <w:p>
      <w:pPr>
        <w:pStyle w:val="BodyText"/>
        <w:spacing w:line="259" w:lineRule="auto" w:before="22"/>
        <w:ind w:left="1378" w:right="1074" w:firstLine="399"/>
        <w:jc w:val="left"/>
      </w:pPr>
      <w:r>
        <w:rPr>
          <w:spacing w:val="-10"/>
          <w:w w:val="100"/>
        </w:rPr>
        <w:t>在过去的一年多时间里，最让人兴奋、回头率最高、最能改变游戏规则的东西，大概就是</w:t>
      </w:r>
      <w:r>
        <w:rPr>
          <w:rFonts w:ascii="Times New Roman" w:hAnsi="Times New Roman" w:cs="Times New Roman" w:eastAsia="Times New Roman" w:hint="default"/>
          <w:spacing w:val="-10"/>
          <w:w w:val="100"/>
        </w:rPr>
        <w:t>Spring</w:t>
      </w:r>
      <w:r>
        <w:rPr>
          <w:rFonts w:ascii="Times New Roman" w:hAnsi="Times New Roman" w:cs="Times New Roman" w:eastAsia="Times New Roman" w:hint="default"/>
          <w:spacing w:val="-1"/>
          <w:w w:val="100"/>
        </w:rPr>
        <w:t> </w:t>
      </w:r>
      <w:r>
        <w:rPr>
          <w:rFonts w:ascii="Times New Roman" w:hAnsi="Times New Roman" w:cs="Times New Roman" w:eastAsia="Times New Roman" w:hint="default"/>
          <w:spacing w:val="-1"/>
          <w:w w:val="100"/>
        </w:rPr>
      </w:r>
      <w:r>
        <w:rPr>
          <w:rFonts w:ascii="Times New Roman" w:hAnsi="Times New Roman" w:cs="Times New Roman" w:eastAsia="Times New Roman" w:hint="default"/>
          <w:spacing w:val="-3"/>
        </w:rPr>
        <w:t>Boot</w:t>
      </w:r>
      <w:r>
        <w:rPr>
          <w:spacing w:val="-3"/>
        </w:rPr>
        <w:t>了。</w:t>
      </w:r>
      <w:r>
        <w:rPr>
          <w:rFonts w:ascii="Times New Roman" w:hAnsi="Times New Roman" w:cs="Times New Roman" w:eastAsia="Times New Roman" w:hint="default"/>
          <w:spacing w:val="-3"/>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2"/>
        </w:rPr>
        <w:t>Boot</w:t>
      </w:r>
      <w:r>
        <w:rPr>
          <w:spacing w:val="-2"/>
        </w:rPr>
        <w:t>提供了一种新的编程范式，能在最小的阻力下开发</w:t>
      </w:r>
      <w:r>
        <w:rPr>
          <w:rFonts w:ascii="Times New Roman" w:hAnsi="Times New Roman" w:cs="Times New Roman" w:eastAsia="Times New Roman" w:hint="default"/>
          <w:spacing w:val="-2"/>
        </w:rPr>
        <w:t>Spring</w:t>
      </w:r>
      <w:r>
        <w:rPr>
          <w:spacing w:val="-2"/>
        </w:rPr>
        <w:t>应用程序。有了它，</w:t>
      </w:r>
      <w:r>
        <w:rPr/>
        <w:t> </w:t>
      </w:r>
      <w:r>
        <w:rPr/>
        <w:t>你可以更加敏捷地开发</w:t>
      </w:r>
      <w:r>
        <w:rPr>
          <w:rFonts w:ascii="Times New Roman" w:hAnsi="Times New Roman" w:cs="Times New Roman" w:eastAsia="Times New Roman" w:hint="default"/>
        </w:rPr>
        <w:t>Spring</w:t>
      </w:r>
      <w:r>
        <w:rPr/>
        <w:t>应用程序，专注于应用程序的功能，不用在</w:t>
      </w:r>
      <w:r>
        <w:rPr>
          <w:rFonts w:ascii="Times New Roman" w:hAnsi="Times New Roman" w:cs="Times New Roman" w:eastAsia="Times New Roman" w:hint="default"/>
        </w:rPr>
        <w:t>Spring</w:t>
      </w:r>
      <w:r>
        <w:rPr/>
        <w:t>的配置上多花功 夫，甚至完全不用配置。实际上，</w:t>
      </w:r>
      <w:r>
        <w:rPr>
          <w:rFonts w:ascii="Times New Roman" w:hAnsi="Times New Roman" w:cs="Times New Roman" w:eastAsia="Times New Roman" w:hint="default"/>
        </w:rPr>
        <w:t>Spring Boot</w:t>
      </w:r>
      <w:r>
        <w:rPr/>
        <w:t>的一项重要工作就是让</w:t>
      </w:r>
      <w:r>
        <w:rPr>
          <w:rFonts w:ascii="Times New Roman" w:hAnsi="Times New Roman" w:cs="Times New Roman" w:eastAsia="Times New Roman" w:hint="default"/>
        </w:rPr>
        <w:t>Spring</w:t>
      </w:r>
      <w:r>
        <w:rPr/>
        <w:t>不再成为你成功路上 的绊脚石。</w:t>
      </w:r>
    </w:p>
    <w:p>
      <w:pPr>
        <w:pStyle w:val="BodyText"/>
        <w:spacing w:line="259" w:lineRule="auto" w:before="22"/>
        <w:ind w:left="1378" w:right="1074" w:firstLine="408"/>
        <w:jc w:val="left"/>
      </w:pPr>
      <w:r>
        <w:rPr>
          <w:spacing w:val="2"/>
        </w:rPr>
        <w:t>本书将探索</w:t>
      </w:r>
      <w:r>
        <w:rPr>
          <w:rFonts w:ascii="Times New Roman" w:hAnsi="Times New Roman" w:cs="Times New Roman" w:eastAsia="Times New Roman" w:hint="default"/>
          <w:spacing w:val="2"/>
        </w:rPr>
        <w:t>Spring Boot</w:t>
      </w:r>
      <w:r>
        <w:rPr>
          <w:spacing w:val="2"/>
        </w:rPr>
        <w:t>开发的诸多方面，但在开始前，我们先大概了解一下</w:t>
      </w:r>
      <w:r>
        <w:rPr>
          <w:rFonts w:ascii="Times New Roman" w:hAnsi="Times New Roman" w:cs="Times New Roman" w:eastAsia="Times New Roman" w:hint="default"/>
          <w:spacing w:val="2"/>
        </w:rPr>
        <w:t>Spring Boot</w:t>
      </w:r>
      <w:r>
        <w:rPr>
          <w:spacing w:val="2"/>
        </w:rPr>
        <w:t>的 </w:t>
      </w:r>
      <w:r>
        <w:rPr>
          <w:spacing w:val="3"/>
        </w:rPr>
        <w:t>功能。</w:t>
      </w:r>
      <w:r>
        <w:rPr/>
      </w:r>
    </w:p>
    <w:p>
      <w:pPr>
        <w:spacing w:line="240" w:lineRule="auto" w:before="5"/>
        <w:ind w:right="0"/>
        <w:rPr>
          <w:rFonts w:ascii="宋体" w:hAnsi="宋体" w:cs="宋体" w:eastAsia="宋体" w:hint="default"/>
          <w:sz w:val="17"/>
          <w:szCs w:val="17"/>
        </w:rPr>
      </w:pPr>
    </w:p>
    <w:p>
      <w:pPr>
        <w:pStyle w:val="Heading1"/>
        <w:tabs>
          <w:tab w:pos="2047" w:val="left" w:leader="none"/>
        </w:tabs>
        <w:spacing w:line="240" w:lineRule="auto"/>
        <w:ind w:left="1378" w:right="1074"/>
        <w:jc w:val="left"/>
        <w:rPr>
          <w:rFonts w:ascii="黑体" w:hAnsi="黑体" w:cs="黑体" w:eastAsia="黑体" w:hint="default"/>
        </w:rPr>
      </w:pPr>
      <w:bookmarkStart w:name="_TOC_250046" w:id="9"/>
      <w:r>
        <w:rPr>
          <w:rFonts w:ascii="Arial" w:hAnsi="Arial" w:cs="Arial" w:eastAsia="Arial" w:hint="default"/>
          <w:w w:val="95"/>
        </w:rPr>
        <w:t>1.1</w:t>
        <w:tab/>
      </w:r>
      <w:r>
        <w:rPr>
          <w:rFonts w:ascii="Arial" w:hAnsi="Arial" w:cs="Arial" w:eastAsia="Arial" w:hint="default"/>
        </w:rPr>
        <w:t>Spring</w:t>
      </w:r>
      <w:r>
        <w:rPr>
          <w:rFonts w:ascii="Arial" w:hAnsi="Arial" w:cs="Arial" w:eastAsia="Arial" w:hint="default"/>
          <w:spacing w:val="-22"/>
        </w:rPr>
        <w:t> </w:t>
      </w:r>
      <w:bookmarkEnd w:id="9"/>
      <w:r>
        <w:rPr>
          <w:rFonts w:ascii="黑体" w:hAnsi="黑体" w:cs="黑体" w:eastAsia="黑体" w:hint="default"/>
        </w:rPr>
        <w:t>风云再起</w:t>
      </w:r>
    </w:p>
    <w:p>
      <w:pPr>
        <w:pStyle w:val="BodyText"/>
        <w:spacing w:line="259" w:lineRule="auto" w:before="207"/>
        <w:ind w:left="1378" w:right="1085" w:firstLine="392"/>
        <w:jc w:val="both"/>
      </w:pPr>
      <w:r>
        <w:rPr>
          <w:rFonts w:ascii="Times New Roman" w:hAnsi="Times New Roman" w:cs="Times New Roman" w:eastAsia="Times New Roman" w:hint="default"/>
          <w:spacing w:val="-4"/>
        </w:rPr>
        <w:t>Spring</w:t>
      </w:r>
      <w:r>
        <w:rPr>
          <w:spacing w:val="-4"/>
        </w:rPr>
        <w:t>诞生时是</w:t>
      </w:r>
      <w:r>
        <w:rPr>
          <w:rFonts w:ascii="Times New Roman" w:hAnsi="Times New Roman" w:cs="Times New Roman" w:eastAsia="Times New Roman" w:hint="default"/>
          <w:spacing w:val="-4"/>
        </w:rPr>
        <w:t>Java</w:t>
      </w:r>
      <w:r>
        <w:rPr>
          <w:spacing w:val="-4"/>
        </w:rPr>
        <w:t>企业版（</w:t>
      </w:r>
      <w:r>
        <w:rPr>
          <w:rFonts w:ascii="Times New Roman" w:hAnsi="Times New Roman" w:cs="Times New Roman" w:eastAsia="Times New Roman" w:hint="default"/>
          <w:spacing w:val="-4"/>
        </w:rPr>
        <w:t>Java </w:t>
      </w:r>
      <w:r>
        <w:rPr>
          <w:rFonts w:ascii="Times New Roman" w:hAnsi="Times New Roman" w:cs="Times New Roman" w:eastAsia="Times New Roman" w:hint="default"/>
          <w:spacing w:val="-5"/>
        </w:rPr>
        <w:t>Enterprise Edition</w:t>
      </w:r>
      <w:r>
        <w:rPr>
          <w:spacing w:val="-5"/>
        </w:rPr>
        <w:t>，</w:t>
      </w:r>
      <w:r>
        <w:rPr>
          <w:rFonts w:ascii="Times New Roman" w:hAnsi="Times New Roman" w:cs="Times New Roman" w:eastAsia="Times New Roman" w:hint="default"/>
          <w:spacing w:val="-5"/>
        </w:rPr>
        <w:t>JEE</w:t>
      </w:r>
      <w:r>
        <w:rPr>
          <w:spacing w:val="-5"/>
        </w:rPr>
        <w:t>，也称</w:t>
      </w:r>
      <w:r>
        <w:rPr>
          <w:rFonts w:ascii="Times New Roman" w:hAnsi="Times New Roman" w:cs="Times New Roman" w:eastAsia="Times New Roman" w:hint="default"/>
          <w:spacing w:val="-5"/>
        </w:rPr>
        <w:t>J2EE</w:t>
      </w:r>
      <w:r>
        <w:rPr>
          <w:spacing w:val="-5"/>
        </w:rPr>
        <w:t>）的轻量级代替品。无需 </w:t>
      </w:r>
      <w:r>
        <w:rPr>
          <w:spacing w:val="-5"/>
          <w:w w:val="100"/>
        </w:rPr>
        <w:t>开发重量级的</w:t>
      </w:r>
      <w:r>
        <w:rPr>
          <w:rFonts w:ascii="Times New Roman" w:hAnsi="Times New Roman" w:cs="Times New Roman" w:eastAsia="Times New Roman" w:hint="default"/>
          <w:spacing w:val="-5"/>
          <w:w w:val="100"/>
        </w:rPr>
        <w:t>Enterprise</w:t>
      </w:r>
      <w:r>
        <w:rPr>
          <w:rFonts w:ascii="Times New Roman" w:hAnsi="Times New Roman" w:cs="Times New Roman" w:eastAsia="Times New Roman" w:hint="default"/>
          <w:w w:val="100"/>
        </w:rPr>
        <w:t> </w:t>
      </w:r>
      <w:r>
        <w:rPr>
          <w:rFonts w:ascii="Times New Roman" w:hAnsi="Times New Roman" w:cs="Times New Roman" w:eastAsia="Times New Roman" w:hint="default"/>
          <w:spacing w:val="-7"/>
          <w:w w:val="100"/>
        </w:rPr>
        <w:t>JavaBean</w:t>
      </w:r>
      <w:r>
        <w:rPr>
          <w:spacing w:val="-7"/>
          <w:w w:val="100"/>
        </w:rPr>
        <w:t>（</w:t>
      </w:r>
      <w:r>
        <w:rPr>
          <w:rFonts w:ascii="Times New Roman" w:hAnsi="Times New Roman" w:cs="Times New Roman" w:eastAsia="Times New Roman" w:hint="default"/>
          <w:spacing w:val="-7"/>
          <w:w w:val="100"/>
        </w:rPr>
        <w:t>EJB</w:t>
      </w:r>
      <w:r>
        <w:rPr>
          <w:spacing w:val="-7"/>
          <w:w w:val="100"/>
        </w:rPr>
        <w:t>），</w:t>
      </w:r>
      <w:r>
        <w:rPr>
          <w:rFonts w:ascii="Times New Roman" w:hAnsi="Times New Roman" w:cs="Times New Roman" w:eastAsia="Times New Roman" w:hint="default"/>
          <w:spacing w:val="-7"/>
          <w:w w:val="100"/>
        </w:rPr>
        <w:t>Spring</w:t>
      </w:r>
      <w:r>
        <w:rPr>
          <w:spacing w:val="-7"/>
          <w:w w:val="100"/>
        </w:rPr>
        <w:t>为企业级</w:t>
      </w:r>
      <w:r>
        <w:rPr>
          <w:rFonts w:ascii="Times New Roman" w:hAnsi="Times New Roman" w:cs="Times New Roman" w:eastAsia="Times New Roman" w:hint="default"/>
          <w:spacing w:val="-7"/>
          <w:w w:val="100"/>
        </w:rPr>
        <w:t>Java</w:t>
      </w:r>
      <w:r>
        <w:rPr>
          <w:spacing w:val="-7"/>
          <w:w w:val="100"/>
        </w:rPr>
        <w:t>开发提供了一种相对简单的方法，通</w:t>
      </w:r>
      <w:r>
        <w:rPr>
          <w:spacing w:val="-5"/>
          <w:w w:val="100"/>
        </w:rPr>
        <w:t> </w:t>
      </w:r>
      <w:r>
        <w:rPr>
          <w:spacing w:val="-5"/>
          <w:w w:val="100"/>
        </w:rPr>
      </w:r>
      <w:r>
        <w:rPr>
          <w:spacing w:val="-5"/>
        </w:rPr>
        <w:t>过依赖注入和面向切面编程，用简单的</w:t>
      </w:r>
      <w:r>
        <w:rPr>
          <w:rFonts w:ascii="Times New Roman" w:hAnsi="Times New Roman" w:cs="Times New Roman" w:eastAsia="Times New Roman" w:hint="default"/>
          <w:spacing w:val="-5"/>
        </w:rPr>
        <w:t>Java</w:t>
      </w:r>
      <w:r>
        <w:rPr>
          <w:spacing w:val="-5"/>
        </w:rPr>
        <w:t>对象（</w:t>
      </w:r>
      <w:r>
        <w:rPr>
          <w:rFonts w:ascii="Times New Roman" w:hAnsi="Times New Roman" w:cs="Times New Roman" w:eastAsia="Times New Roman" w:hint="default"/>
          <w:spacing w:val="-5"/>
        </w:rPr>
        <w:t>Plain </w:t>
      </w:r>
      <w:r>
        <w:rPr>
          <w:rFonts w:ascii="Times New Roman" w:hAnsi="Times New Roman" w:cs="Times New Roman" w:eastAsia="Times New Roman" w:hint="default"/>
          <w:spacing w:val="-4"/>
        </w:rPr>
        <w:t>Old Java</w:t>
      </w:r>
      <w:r>
        <w:rPr>
          <w:rFonts w:ascii="Times New Roman" w:hAnsi="Times New Roman" w:cs="Times New Roman" w:eastAsia="Times New Roman" w:hint="default"/>
          <w:spacing w:val="6"/>
        </w:rPr>
        <w:t> </w:t>
      </w:r>
      <w:r>
        <w:rPr>
          <w:rFonts w:ascii="Times New Roman" w:hAnsi="Times New Roman" w:cs="Times New Roman" w:eastAsia="Times New Roman" w:hint="default"/>
          <w:spacing w:val="-6"/>
        </w:rPr>
        <w:t>Object</w:t>
      </w:r>
      <w:r>
        <w:rPr>
          <w:spacing w:val="-6"/>
        </w:rPr>
        <w:t>，</w:t>
      </w:r>
      <w:r>
        <w:rPr>
          <w:rFonts w:ascii="Times New Roman" w:hAnsi="Times New Roman" w:cs="Times New Roman" w:eastAsia="Times New Roman" w:hint="default"/>
          <w:spacing w:val="-6"/>
        </w:rPr>
        <w:t>POJO</w:t>
      </w:r>
      <w:r>
        <w:rPr>
          <w:spacing w:val="-6"/>
        </w:rPr>
        <w:t>）实现了</w:t>
      </w:r>
      <w:r>
        <w:rPr>
          <w:rFonts w:ascii="Times New Roman" w:hAnsi="Times New Roman" w:cs="Times New Roman" w:eastAsia="Times New Roman" w:hint="default"/>
          <w:spacing w:val="-6"/>
        </w:rPr>
        <w:t>EJB</w:t>
      </w:r>
      <w:r>
        <w:rPr>
          <w:spacing w:val="-6"/>
        </w:rPr>
        <w:t>的功能。</w:t>
      </w:r>
      <w:r>
        <w:rPr/>
      </w:r>
    </w:p>
    <w:p>
      <w:pPr>
        <w:pStyle w:val="BodyText"/>
        <w:spacing w:line="259" w:lineRule="auto" w:before="5"/>
        <w:ind w:left="1378" w:right="1074" w:firstLine="399"/>
        <w:jc w:val="left"/>
      </w:pPr>
      <w:r>
        <w:rPr>
          <w:spacing w:val="-3"/>
        </w:rPr>
        <w:t>虽然</w:t>
      </w:r>
      <w:r>
        <w:rPr>
          <w:rFonts w:ascii="Times New Roman" w:hAnsi="Times New Roman" w:cs="Times New Roman" w:eastAsia="Times New Roman" w:hint="default"/>
          <w:spacing w:val="-3"/>
        </w:rPr>
        <w:t>Spring</w:t>
      </w:r>
      <w:r>
        <w:rPr>
          <w:spacing w:val="-3"/>
        </w:rPr>
        <w:t>的组件代码是轻量级的，但它的配置却是重量级的。一开始，</w:t>
      </w:r>
      <w:r>
        <w:rPr>
          <w:rFonts w:ascii="Times New Roman" w:hAnsi="Times New Roman" w:cs="Times New Roman" w:eastAsia="Times New Roman" w:hint="default"/>
          <w:spacing w:val="-3"/>
        </w:rPr>
        <w:t>Spring</w:t>
      </w:r>
      <w:r>
        <w:rPr>
          <w:spacing w:val="-3"/>
        </w:rPr>
        <w:t>用</w:t>
      </w:r>
      <w:r>
        <w:rPr>
          <w:rFonts w:ascii="Times New Roman" w:hAnsi="Times New Roman" w:cs="Times New Roman" w:eastAsia="Times New Roman" w:hint="default"/>
          <w:spacing w:val="-3"/>
        </w:rPr>
        <w:t>XML</w:t>
      </w:r>
      <w:r>
        <w:rPr>
          <w:spacing w:val="-3"/>
        </w:rPr>
        <w:t>配置， </w:t>
      </w:r>
      <w:r>
        <w:rPr/>
        <w:t>而且是很多</w:t>
      </w:r>
      <w:r>
        <w:rPr>
          <w:rFonts w:ascii="Times New Roman" w:hAnsi="Times New Roman" w:cs="Times New Roman" w:eastAsia="Times New Roman" w:hint="default"/>
        </w:rPr>
        <w:t>XML</w:t>
      </w:r>
      <w:r>
        <w:rPr/>
        <w:t>配置。</w:t>
      </w:r>
      <w:r>
        <w:rPr>
          <w:rFonts w:ascii="Times New Roman" w:hAnsi="Times New Roman" w:cs="Times New Roman" w:eastAsia="Times New Roman" w:hint="default"/>
        </w:rPr>
        <w:t>Spring  2.5</w:t>
      </w:r>
      <w:r>
        <w:rPr/>
        <w:t>引入了基于注解的组件扫描，这消除了大量针对应用程序自身</w:t>
      </w:r>
    </w:p>
    <w:p>
      <w:pPr>
        <w:spacing w:after="0" w:line="259" w:lineRule="auto"/>
        <w:jc w:val="left"/>
        <w:sectPr>
          <w:pgSz w:w="10940" w:h="13660"/>
          <w:pgMar w:top="600" w:bottom="280" w:left="40" w:right="0"/>
        </w:sectPr>
      </w:pPr>
    </w:p>
    <w:p>
      <w:pPr>
        <w:spacing w:line="240" w:lineRule="auto" w:before="2"/>
        <w:ind w:right="0"/>
        <w:rPr>
          <w:rFonts w:ascii="宋体" w:hAnsi="宋体" w:cs="宋体" w:eastAsia="宋体" w:hint="default"/>
          <w:sz w:val="17"/>
          <w:szCs w:val="17"/>
        </w:rPr>
      </w:pPr>
    </w:p>
    <w:p>
      <w:pPr>
        <w:pStyle w:val="BodyText"/>
        <w:spacing w:line="259" w:lineRule="auto" w:before="27"/>
        <w:ind w:right="96" w:hanging="1"/>
        <w:jc w:val="left"/>
      </w:pPr>
      <w:bookmarkStart w:name="1.1.1　重新认识Spring" w:id="10"/>
      <w:bookmarkEnd w:id="10"/>
      <w:r>
        <w:rPr/>
      </w:r>
      <w:r>
        <w:rPr/>
        <w:t>组件的显式</w:t>
      </w:r>
      <w:r>
        <w:rPr>
          <w:rFonts w:ascii="Times New Roman" w:hAnsi="Times New Roman" w:cs="Times New Roman" w:eastAsia="Times New Roman" w:hint="default"/>
        </w:rPr>
        <w:t>XML</w:t>
      </w:r>
      <w:r>
        <w:rPr/>
        <w:t>配置。</w:t>
      </w:r>
      <w:r>
        <w:rPr>
          <w:rFonts w:ascii="Times New Roman" w:hAnsi="Times New Roman" w:cs="Times New Roman" w:eastAsia="Times New Roman" w:hint="default"/>
        </w:rPr>
        <w:t>Spring 3.0</w:t>
      </w:r>
      <w:r>
        <w:rPr/>
        <w:t>引入了基于</w:t>
      </w:r>
      <w:r>
        <w:rPr>
          <w:rFonts w:ascii="Times New Roman" w:hAnsi="Times New Roman" w:cs="Times New Roman" w:eastAsia="Times New Roman" w:hint="default"/>
        </w:rPr>
        <w:t>Java</w:t>
      </w:r>
      <w:r>
        <w:rPr/>
        <w:t>的配置，这是一种类型安全的可重构配置方式， 可以代替</w:t>
      </w:r>
      <w:r>
        <w:rPr>
          <w:rFonts w:ascii="Times New Roman" w:hAnsi="Times New Roman" w:cs="Times New Roman" w:eastAsia="Times New Roman" w:hint="default"/>
        </w:rPr>
        <w:t>XML</w:t>
      </w:r>
      <w:r>
        <w:rPr/>
        <w:t>。</w:t>
      </w:r>
    </w:p>
    <w:p>
      <w:pPr>
        <w:pStyle w:val="BodyText"/>
        <w:spacing w:line="256" w:lineRule="auto" w:before="5"/>
        <w:ind w:right="199" w:firstLine="400"/>
        <w:jc w:val="both"/>
      </w:pPr>
      <w:r>
        <w:rPr/>
        <w:t>尽管如此，我们依旧没能逃脱配置的魔爪。开启某些</w:t>
      </w:r>
      <w:r>
        <w:rPr>
          <w:rFonts w:ascii="Times New Roman" w:hAnsi="Times New Roman" w:cs="Times New Roman" w:eastAsia="Times New Roman" w:hint="default"/>
        </w:rPr>
        <w:t>Spring</w:t>
      </w:r>
      <w:r>
        <w:rPr/>
        <w:t>特性时，比如事务管理和</w:t>
      </w:r>
      <w:r>
        <w:rPr>
          <w:rFonts w:ascii="Times New Roman" w:hAnsi="Times New Roman" w:cs="Times New Roman" w:eastAsia="Times New Roman" w:hint="default"/>
        </w:rPr>
        <w:t>Spring </w:t>
      </w:r>
      <w:r>
        <w:rPr>
          <w:rFonts w:ascii="Times New Roman" w:hAnsi="Times New Roman" w:cs="Times New Roman" w:eastAsia="Times New Roman" w:hint="default"/>
          <w:spacing w:val="9"/>
        </w:rPr>
        <w:t>MVC</w:t>
      </w:r>
      <w:r>
        <w:rPr>
          <w:spacing w:val="9"/>
        </w:rPr>
        <w:t>，还是需要用</w:t>
      </w:r>
      <w:r>
        <w:rPr>
          <w:rFonts w:ascii="Times New Roman" w:hAnsi="Times New Roman" w:cs="Times New Roman" w:eastAsia="Times New Roman" w:hint="default"/>
          <w:spacing w:val="9"/>
        </w:rPr>
        <w:t>XML</w:t>
      </w:r>
      <w:r>
        <w:rPr>
          <w:spacing w:val="9"/>
        </w:rPr>
        <w:t>或</w:t>
      </w:r>
      <w:r>
        <w:rPr>
          <w:rFonts w:ascii="Times New Roman" w:hAnsi="Times New Roman" w:cs="Times New Roman" w:eastAsia="Times New Roman" w:hint="default"/>
          <w:spacing w:val="9"/>
        </w:rPr>
        <w:t>Java</w:t>
      </w:r>
      <w:r>
        <w:rPr>
          <w:spacing w:val="9"/>
        </w:rPr>
        <w:t>进行显式配置。启用第三方库时也需要显式配置，比如基于 </w:t>
      </w:r>
      <w:r>
        <w:rPr>
          <w:rFonts w:ascii="Times New Roman" w:hAnsi="Times New Roman" w:cs="Times New Roman" w:eastAsia="Times New Roman" w:hint="default"/>
        </w:rPr>
        <w:t>Thymeleaf</w:t>
      </w:r>
      <w:r>
        <w:rPr/>
        <w:t>的</w:t>
      </w:r>
      <w:r>
        <w:rPr>
          <w:rFonts w:ascii="Times New Roman" w:hAnsi="Times New Roman" w:cs="Times New Roman" w:eastAsia="Times New Roman" w:hint="default"/>
        </w:rPr>
        <w:t>Web</w:t>
      </w:r>
      <w:r>
        <w:rPr/>
        <w:t>视图。配置</w:t>
      </w:r>
      <w:r>
        <w:rPr>
          <w:rFonts w:ascii="Times New Roman" w:hAnsi="Times New Roman" w:cs="Times New Roman" w:eastAsia="Times New Roman" w:hint="default"/>
        </w:rPr>
        <w:t>Servlet</w:t>
      </w:r>
      <w:r>
        <w:rPr/>
        <w:t>和过滤器（比如</w:t>
      </w:r>
      <w:r>
        <w:rPr>
          <w:rFonts w:ascii="Times New Roman" w:hAnsi="Times New Roman" w:cs="Times New Roman" w:eastAsia="Times New Roman" w:hint="default"/>
        </w:rPr>
        <w:t>Spring</w:t>
      </w:r>
      <w:r>
        <w:rPr/>
        <w:t>的</w:t>
      </w:r>
      <w:r>
        <w:rPr>
          <w:rFonts w:ascii="Courier New" w:hAnsi="Courier New" w:cs="Courier New" w:eastAsia="Courier New" w:hint="default"/>
          <w:sz w:val="19"/>
          <w:szCs w:val="19"/>
        </w:rPr>
        <w:t>DispatcherServlet</w:t>
      </w:r>
      <w:r>
        <w:rPr/>
        <w:t>）同样需要在 </w:t>
      </w:r>
      <w:r>
        <w:rPr>
          <w:rFonts w:ascii="Times New Roman" w:hAnsi="Times New Roman" w:cs="Times New Roman" w:eastAsia="Times New Roman" w:hint="default"/>
          <w:spacing w:val="-3"/>
        </w:rPr>
        <w:t>web.xml</w:t>
      </w:r>
      <w:r>
        <w:rPr>
          <w:spacing w:val="-3"/>
        </w:rPr>
        <w:t>或</w:t>
      </w:r>
      <w:r>
        <w:rPr>
          <w:rFonts w:ascii="Times New Roman" w:hAnsi="Times New Roman" w:cs="Times New Roman" w:eastAsia="Times New Roman" w:hint="default"/>
          <w:spacing w:val="-3"/>
        </w:rPr>
        <w:t>Servlet</w:t>
      </w:r>
      <w:r>
        <w:rPr>
          <w:spacing w:val="-3"/>
        </w:rPr>
        <w:t>初始化代码里进行显式配置。组件扫描减少了配置量，</w:t>
      </w:r>
      <w:r>
        <w:rPr>
          <w:rFonts w:ascii="Times New Roman" w:hAnsi="Times New Roman" w:cs="Times New Roman" w:eastAsia="Times New Roman" w:hint="default"/>
          <w:spacing w:val="-3"/>
        </w:rPr>
        <w:t>Java</w:t>
      </w:r>
      <w:r>
        <w:rPr>
          <w:spacing w:val="-3"/>
        </w:rPr>
        <w:t>配置让它看上去简洁 </w:t>
      </w:r>
      <w:r>
        <w:rPr/>
        <w:t>不少，但</w:t>
      </w:r>
      <w:r>
        <w:rPr>
          <w:rFonts w:ascii="Times New Roman" w:hAnsi="Times New Roman" w:cs="Times New Roman" w:eastAsia="Times New Roman" w:hint="default"/>
        </w:rPr>
        <w:t>Spring</w:t>
      </w:r>
      <w:r>
        <w:rPr/>
        <w:t>还是需要不少配置。</w:t>
      </w:r>
    </w:p>
    <w:p>
      <w:pPr>
        <w:pStyle w:val="BodyText"/>
        <w:spacing w:line="259" w:lineRule="auto" w:before="7"/>
        <w:ind w:right="211" w:firstLine="399"/>
        <w:jc w:val="both"/>
      </w:pPr>
      <w:r>
        <w:rPr>
          <w:spacing w:val="-1"/>
        </w:rPr>
        <w:t>所有这些配置都代表了开发时的损耗。因为在思考</w:t>
      </w:r>
      <w:r>
        <w:rPr>
          <w:rFonts w:ascii="Times New Roman" w:hAnsi="Times New Roman" w:cs="Times New Roman" w:eastAsia="Times New Roman" w:hint="default"/>
          <w:spacing w:val="-1"/>
        </w:rPr>
        <w:t>Spring</w:t>
      </w:r>
      <w:r>
        <w:rPr>
          <w:spacing w:val="-1"/>
        </w:rPr>
        <w:t>特性配置和解决业务问题之间需要</w:t>
      </w:r>
      <w:r>
        <w:rPr/>
        <w:t> </w:t>
      </w:r>
      <w:r>
        <w:rPr/>
      </w:r>
      <w:r>
        <w:rPr>
          <w:spacing w:val="-1"/>
        </w:rPr>
        <w:t>进行思维切换，所以写配置挤占了写应用程序逻辑的时间。和所有框架一样，</w:t>
      </w:r>
      <w:r>
        <w:rPr>
          <w:rFonts w:ascii="Times New Roman" w:hAnsi="Times New Roman" w:cs="Times New Roman" w:eastAsia="Times New Roman" w:hint="default"/>
          <w:spacing w:val="-1"/>
        </w:rPr>
        <w:t>Spring</w:t>
      </w:r>
      <w:r>
        <w:rPr>
          <w:spacing w:val="-1"/>
        </w:rPr>
        <w:t>实用，但与</w:t>
      </w:r>
      <w:r>
        <w:rPr/>
        <w:t> </w:t>
      </w:r>
      <w:r>
        <w:rPr/>
        <w:t>此同时它要求的回报也不少。</w:t>
      </w:r>
    </w:p>
    <w:p>
      <w:pPr>
        <w:pStyle w:val="BodyText"/>
        <w:spacing w:line="276" w:lineRule="auto" w:before="22"/>
        <w:ind w:right="212" w:firstLine="399"/>
        <w:jc w:val="both"/>
      </w:pPr>
      <w:r>
        <w:rPr>
          <w:spacing w:val="-3"/>
        </w:rPr>
        <w:t>除此之外，项目的依赖管理也是件吃力不讨好的事情。决定项目里要用哪些库就已经够让人 </w:t>
      </w:r>
      <w:r>
        <w:rPr/>
        <w:t>头痛的了，你还要知道这些库的哪个版本和其他库不会有冲突，这难题实在太棘手。</w:t>
      </w:r>
    </w:p>
    <w:p>
      <w:pPr>
        <w:pStyle w:val="BodyText"/>
        <w:spacing w:line="276" w:lineRule="auto" w:before="8"/>
        <w:ind w:right="212" w:firstLine="399"/>
        <w:jc w:val="both"/>
      </w:pPr>
      <w:r>
        <w:rPr>
          <w:spacing w:val="-3"/>
        </w:rPr>
        <w:t>并且，依赖管理也是一种损耗，添加依赖不是写应用程序代码。一旦选错了依赖的版本，随 </w:t>
      </w:r>
      <w:r>
        <w:rPr/>
        <w:t>之而来的不兼容问题毫无疑问会是生产力杀手。</w:t>
      </w:r>
    </w:p>
    <w:p>
      <w:pPr>
        <w:pStyle w:val="BodyText"/>
        <w:spacing w:line="240" w:lineRule="auto" w:before="8"/>
        <w:ind w:left="510" w:right="105"/>
        <w:jc w:val="left"/>
      </w:pPr>
      <w:r>
        <w:rPr>
          <w:rFonts w:ascii="Times New Roman" w:hAnsi="Times New Roman" w:cs="Times New Roman" w:eastAsia="Times New Roman" w:hint="default"/>
        </w:rPr>
        <w:t>Spring</w:t>
      </w:r>
      <w:r>
        <w:rPr>
          <w:rFonts w:ascii="Times New Roman" w:hAnsi="Times New Roman" w:cs="Times New Roman" w:eastAsia="Times New Roman" w:hint="default"/>
          <w:spacing w:val="-7"/>
        </w:rPr>
        <w:t> </w:t>
      </w:r>
      <w:r>
        <w:rPr>
          <w:rFonts w:ascii="Times New Roman" w:hAnsi="Times New Roman" w:cs="Times New Roman" w:eastAsia="Times New Roman" w:hint="default"/>
        </w:rPr>
        <w:t>Boot</w:t>
      </w:r>
      <w:r>
        <w:rPr/>
        <w:t>让这一切成为了过去。</w:t>
      </w:r>
    </w:p>
    <w:p>
      <w:pPr>
        <w:spacing w:line="240" w:lineRule="auto" w:before="11"/>
        <w:ind w:right="0"/>
        <w:rPr>
          <w:rFonts w:ascii="宋体" w:hAnsi="宋体" w:cs="宋体" w:eastAsia="宋体" w:hint="default"/>
          <w:sz w:val="16"/>
          <w:szCs w:val="16"/>
        </w:rPr>
      </w:pPr>
    </w:p>
    <w:p>
      <w:pPr>
        <w:pStyle w:val="Heading2"/>
        <w:numPr>
          <w:ilvl w:val="2"/>
          <w:numId w:val="7"/>
        </w:numPr>
        <w:tabs>
          <w:tab w:pos="886" w:val="left" w:leader="none"/>
        </w:tabs>
        <w:spacing w:line="240" w:lineRule="auto" w:before="0" w:after="0"/>
        <w:ind w:left="885" w:right="0" w:hanging="774"/>
        <w:jc w:val="left"/>
        <w:rPr>
          <w:rFonts w:ascii="Arial" w:hAnsi="Arial" w:cs="Arial" w:eastAsia="Arial" w:hint="default"/>
        </w:rPr>
      </w:pPr>
      <w:bookmarkStart w:name="_TOC_250045" w:id="11"/>
      <w:r>
        <w:rPr>
          <w:rFonts w:ascii="黑体" w:hAnsi="黑体" w:cs="黑体" w:eastAsia="黑体" w:hint="default"/>
        </w:rPr>
        <w:t>重新认识</w:t>
      </w:r>
      <w:r>
        <w:rPr>
          <w:rFonts w:ascii="黑体" w:hAnsi="黑体" w:cs="黑体" w:eastAsia="黑体" w:hint="default"/>
          <w:spacing w:val="-66"/>
        </w:rPr>
        <w:t> </w:t>
      </w:r>
      <w:bookmarkEnd w:id="11"/>
      <w:r>
        <w:rPr>
          <w:rFonts w:ascii="Arial" w:hAnsi="Arial" w:cs="Arial" w:eastAsia="Arial" w:hint="default"/>
        </w:rPr>
        <w:t>Spring</w:t>
      </w:r>
    </w:p>
    <w:p>
      <w:pPr>
        <w:pStyle w:val="BodyText"/>
        <w:spacing w:line="259" w:lineRule="auto" w:before="172"/>
        <w:ind w:right="212" w:firstLine="399"/>
        <w:jc w:val="both"/>
      </w:pPr>
      <w:r>
        <w:rPr/>
        <w:t>假设你受命用</w:t>
      </w:r>
      <w:r>
        <w:rPr>
          <w:rFonts w:ascii="Times New Roman" w:hAnsi="Times New Roman" w:cs="Times New Roman" w:eastAsia="Times New Roman" w:hint="default"/>
        </w:rPr>
        <w:t>Spring</w:t>
      </w:r>
      <w:r>
        <w:rPr/>
        <w:t>开发一个简单的</w:t>
      </w:r>
      <w:r>
        <w:rPr>
          <w:rFonts w:ascii="Times New Roman" w:hAnsi="Times New Roman" w:cs="Times New Roman" w:eastAsia="Times New Roman" w:hint="default"/>
        </w:rPr>
        <w:t>Hello </w:t>
      </w:r>
      <w:r>
        <w:rPr>
          <w:rFonts w:ascii="Times New Roman" w:hAnsi="Times New Roman" w:cs="Times New Roman" w:eastAsia="Times New Roman" w:hint="default"/>
          <w:spacing w:val="-4"/>
        </w:rPr>
        <w:t>World</w:t>
      </w:r>
      <w:r>
        <w:rPr>
          <w:rFonts w:ascii="Times New Roman" w:hAnsi="Times New Roman" w:cs="Times New Roman" w:eastAsia="Times New Roman" w:hint="default"/>
          <w:spacing w:val="-26"/>
        </w:rPr>
        <w:t> </w:t>
      </w:r>
      <w:r>
        <w:rPr>
          <w:rFonts w:ascii="Times New Roman" w:hAnsi="Times New Roman" w:cs="Times New Roman" w:eastAsia="Times New Roman" w:hint="default"/>
        </w:rPr>
        <w:t>Web</w:t>
      </w:r>
      <w:r>
        <w:rPr/>
        <w:t>应用程序。你该做什么？我能想到一些 基本的需要。</w:t>
      </w:r>
    </w:p>
    <w:p>
      <w:pPr>
        <w:pStyle w:val="BodyText"/>
        <w:spacing w:line="259" w:lineRule="auto" w:before="22"/>
        <w:ind w:left="758" w:right="105" w:hanging="227"/>
        <w:jc w:val="left"/>
      </w:pPr>
      <w:r>
        <w:rPr>
          <w:rFonts w:ascii="Wingdings" w:hAnsi="Wingdings" w:cs="Wingdings" w:eastAsia="Wingdings" w:hint="default"/>
          <w:sz w:val="18"/>
          <w:szCs w:val="18"/>
        </w:rPr>
        <w:t></w:t>
      </w:r>
      <w:r>
        <w:rPr>
          <w:rFonts w:ascii="Times New Roman" w:hAnsi="Times New Roman" w:cs="Times New Roman" w:eastAsia="Times New Roman" w:hint="default"/>
          <w:sz w:val="18"/>
          <w:szCs w:val="18"/>
        </w:rPr>
        <w:t> </w:t>
      </w:r>
      <w:r>
        <w:rPr>
          <w:spacing w:val="-4"/>
        </w:rPr>
        <w:t>一个项目结构，其中有一个包含必要依赖的</w:t>
      </w:r>
      <w:r>
        <w:rPr>
          <w:rFonts w:ascii="Times New Roman" w:hAnsi="Times New Roman" w:cs="Times New Roman" w:eastAsia="Times New Roman" w:hint="default"/>
          <w:spacing w:val="-4"/>
        </w:rPr>
        <w:t>Maven</w:t>
      </w:r>
      <w:r>
        <w:rPr>
          <w:spacing w:val="-4"/>
        </w:rPr>
        <w:t>或者</w:t>
      </w:r>
      <w:r>
        <w:rPr>
          <w:rFonts w:ascii="Times New Roman" w:hAnsi="Times New Roman" w:cs="Times New Roman" w:eastAsia="Times New Roman" w:hint="default"/>
          <w:spacing w:val="-4"/>
        </w:rPr>
        <w:t>Gradle</w:t>
      </w:r>
      <w:r>
        <w:rPr>
          <w:spacing w:val="-4"/>
        </w:rPr>
        <w:t>构建文件，最起码要有</w:t>
      </w:r>
      <w:r>
        <w:rPr>
          <w:rFonts w:ascii="Times New Roman" w:hAnsi="Times New Roman" w:cs="Times New Roman" w:eastAsia="Times New Roman" w:hint="default"/>
          <w:spacing w:val="-4"/>
        </w:rPr>
        <w:t>Spring </w:t>
      </w:r>
      <w:r>
        <w:rPr>
          <w:rFonts w:ascii="Times New Roman" w:hAnsi="Times New Roman" w:cs="Times New Roman" w:eastAsia="Times New Roman" w:hint="default"/>
        </w:rPr>
        <w:t>MVC</w:t>
      </w:r>
      <w:r>
        <w:rPr/>
        <w:t>和</w:t>
      </w:r>
      <w:r>
        <w:rPr>
          <w:rFonts w:ascii="Times New Roman" w:hAnsi="Times New Roman" w:cs="Times New Roman" w:eastAsia="Times New Roman" w:hint="default"/>
        </w:rPr>
        <w:t>Servlet</w:t>
      </w:r>
      <w:r>
        <w:rPr>
          <w:rFonts w:ascii="Times New Roman" w:hAnsi="Times New Roman" w:cs="Times New Roman" w:eastAsia="Times New Roman" w:hint="default"/>
          <w:spacing w:val="-15"/>
        </w:rPr>
        <w:t> </w:t>
      </w:r>
      <w:r>
        <w:rPr>
          <w:rFonts w:ascii="Times New Roman" w:hAnsi="Times New Roman" w:cs="Times New Roman" w:eastAsia="Times New Roman" w:hint="default"/>
        </w:rPr>
        <w:t>API</w:t>
      </w:r>
      <w:r>
        <w:rPr/>
        <w:t>这些依赖。</w:t>
      </w:r>
    </w:p>
    <w:p>
      <w:pPr>
        <w:pStyle w:val="ListParagraph"/>
        <w:numPr>
          <w:ilvl w:val="3"/>
          <w:numId w:val="7"/>
        </w:numPr>
        <w:tabs>
          <w:tab w:pos="762" w:val="left" w:leader="none"/>
        </w:tabs>
        <w:spacing w:line="247" w:lineRule="auto" w:before="5" w:after="0"/>
        <w:ind w:left="758" w:right="212" w:hanging="227"/>
        <w:jc w:val="left"/>
        <w:rPr>
          <w:rFonts w:ascii="宋体" w:hAnsi="宋体" w:cs="宋体" w:eastAsia="宋体" w:hint="default"/>
          <w:sz w:val="20"/>
          <w:szCs w:val="20"/>
        </w:rPr>
      </w:pPr>
      <w:r>
        <w:rPr>
          <w:rFonts w:ascii="宋体" w:hAnsi="宋体" w:cs="宋体" w:eastAsia="宋体" w:hint="default"/>
          <w:spacing w:val="-1"/>
          <w:w w:val="100"/>
          <w:sz w:val="20"/>
          <w:szCs w:val="20"/>
        </w:rPr>
        <w:t>一个</w:t>
      </w:r>
      <w:r>
        <w:rPr>
          <w:rFonts w:ascii="Times New Roman" w:hAnsi="Times New Roman" w:cs="Times New Roman" w:eastAsia="Times New Roman" w:hint="default"/>
          <w:spacing w:val="-1"/>
          <w:w w:val="100"/>
          <w:sz w:val="20"/>
          <w:szCs w:val="20"/>
        </w:rPr>
        <w:t>web.xml</w:t>
      </w:r>
      <w:r>
        <w:rPr>
          <w:rFonts w:ascii="宋体" w:hAnsi="宋体" w:cs="宋体" w:eastAsia="宋体" w:hint="default"/>
          <w:spacing w:val="-1"/>
          <w:w w:val="100"/>
          <w:sz w:val="20"/>
          <w:szCs w:val="20"/>
        </w:rPr>
        <w:t>文件（或者一个</w:t>
      </w:r>
      <w:r>
        <w:rPr>
          <w:rFonts w:ascii="Courier New" w:hAnsi="Courier New" w:cs="Courier New" w:eastAsia="Courier New" w:hint="default"/>
          <w:spacing w:val="-1"/>
          <w:w w:val="100"/>
          <w:sz w:val="19"/>
          <w:szCs w:val="19"/>
        </w:rPr>
        <w:t>WebApplicationInitializer</w:t>
      </w:r>
      <w:r>
        <w:rPr>
          <w:rFonts w:ascii="宋体" w:hAnsi="宋体" w:cs="宋体" w:eastAsia="宋体" w:hint="default"/>
          <w:spacing w:val="-1"/>
          <w:w w:val="100"/>
          <w:sz w:val="20"/>
          <w:szCs w:val="20"/>
        </w:rPr>
        <w:t>实现），其中声明了</w:t>
      </w:r>
      <w:r>
        <w:rPr>
          <w:rFonts w:ascii="Times New Roman" w:hAnsi="Times New Roman" w:cs="Times New Roman" w:eastAsia="Times New Roman" w:hint="default"/>
          <w:spacing w:val="-1"/>
          <w:w w:val="100"/>
          <w:sz w:val="20"/>
          <w:szCs w:val="20"/>
        </w:rPr>
        <w:t>Spring</w:t>
      </w:r>
      <w:r>
        <w:rPr>
          <w:rFonts w:ascii="Times New Roman" w:hAnsi="Times New Roman" w:cs="Times New Roman" w:eastAsia="Times New Roman" w:hint="default"/>
          <w:w w:val="100"/>
          <w:sz w:val="20"/>
          <w:szCs w:val="20"/>
        </w:rPr>
        <w:t> </w:t>
      </w:r>
      <w:r>
        <w:rPr>
          <w:rFonts w:ascii="Times New Roman" w:hAnsi="Times New Roman" w:cs="Times New Roman" w:eastAsia="Times New Roman" w:hint="default"/>
          <w:w w:val="100"/>
          <w:sz w:val="20"/>
          <w:szCs w:val="20"/>
        </w:rPr>
      </w:r>
      <w:r>
        <w:rPr>
          <w:rFonts w:ascii="宋体" w:hAnsi="宋体" w:cs="宋体" w:eastAsia="宋体" w:hint="default"/>
          <w:w w:val="100"/>
          <w:sz w:val="20"/>
          <w:szCs w:val="20"/>
        </w:rPr>
      </w:r>
      <w:r>
        <w:rPr>
          <w:rFonts w:ascii="宋体" w:hAnsi="宋体" w:cs="宋体" w:eastAsia="宋体" w:hint="default"/>
          <w:sz w:val="20"/>
          <w:szCs w:val="20"/>
        </w:rPr>
        <w:t>的</w:t>
      </w:r>
      <w:r>
        <w:rPr>
          <w:rFonts w:ascii="Courier New" w:hAnsi="Courier New" w:cs="Courier New" w:eastAsia="Courier New" w:hint="default"/>
          <w:sz w:val="19"/>
          <w:szCs w:val="19"/>
        </w:rPr>
        <w:t>DispatcherServlet</w:t>
      </w:r>
      <w:r>
        <w:rPr>
          <w:rFonts w:ascii="宋体" w:hAnsi="宋体" w:cs="宋体" w:eastAsia="宋体" w:hint="default"/>
          <w:sz w:val="20"/>
          <w:szCs w:val="20"/>
        </w:rPr>
        <w:t>。</w:t>
      </w:r>
    </w:p>
    <w:p>
      <w:pPr>
        <w:pStyle w:val="ListParagraph"/>
        <w:numPr>
          <w:ilvl w:val="3"/>
          <w:numId w:val="7"/>
        </w:numPr>
        <w:tabs>
          <w:tab w:pos="762" w:val="left" w:leader="none"/>
        </w:tabs>
        <w:spacing w:line="240" w:lineRule="auto" w:before="2" w:after="0"/>
        <w:ind w:left="762" w:right="0" w:hanging="231"/>
        <w:jc w:val="left"/>
        <w:rPr>
          <w:rFonts w:ascii="宋体" w:hAnsi="宋体" w:cs="宋体" w:eastAsia="宋体" w:hint="default"/>
          <w:sz w:val="20"/>
          <w:szCs w:val="20"/>
        </w:rPr>
      </w:pPr>
      <w:r>
        <w:rPr>
          <w:rFonts w:ascii="宋体" w:hAnsi="宋体" w:cs="宋体" w:eastAsia="宋体" w:hint="default"/>
          <w:sz w:val="20"/>
          <w:szCs w:val="20"/>
        </w:rPr>
        <w:t>一个启用了</w:t>
      </w:r>
      <w:r>
        <w:rPr>
          <w:rFonts w:ascii="Times New Roman" w:hAnsi="Times New Roman" w:cs="Times New Roman" w:eastAsia="Times New Roman" w:hint="default"/>
          <w:sz w:val="20"/>
          <w:szCs w:val="20"/>
        </w:rPr>
        <w:t>Spring</w:t>
      </w:r>
      <w:r>
        <w:rPr>
          <w:rFonts w:ascii="Times New Roman" w:hAnsi="Times New Roman" w:cs="Times New Roman" w:eastAsia="Times New Roman" w:hint="default"/>
          <w:spacing w:val="-8"/>
          <w:sz w:val="20"/>
          <w:szCs w:val="20"/>
        </w:rPr>
        <w:t> </w:t>
      </w:r>
      <w:r>
        <w:rPr>
          <w:rFonts w:ascii="Times New Roman" w:hAnsi="Times New Roman" w:cs="Times New Roman" w:eastAsia="Times New Roman" w:hint="default"/>
          <w:sz w:val="20"/>
          <w:szCs w:val="20"/>
        </w:rPr>
        <w:t>MVC</w:t>
      </w:r>
      <w:r>
        <w:rPr>
          <w:rFonts w:ascii="宋体" w:hAnsi="宋体" w:cs="宋体" w:eastAsia="宋体" w:hint="default"/>
          <w:sz w:val="20"/>
          <w:szCs w:val="20"/>
        </w:rPr>
        <w:t>的</w:t>
      </w:r>
      <w:r>
        <w:rPr>
          <w:rFonts w:ascii="Times New Roman" w:hAnsi="Times New Roman" w:cs="Times New Roman" w:eastAsia="Times New Roman" w:hint="default"/>
          <w:sz w:val="20"/>
          <w:szCs w:val="20"/>
        </w:rPr>
        <w:t>Spring</w:t>
      </w:r>
      <w:r>
        <w:rPr>
          <w:rFonts w:ascii="宋体" w:hAnsi="宋体" w:cs="宋体" w:eastAsia="宋体" w:hint="default"/>
          <w:sz w:val="20"/>
          <w:szCs w:val="20"/>
        </w:rPr>
        <w:t>配置。</w:t>
      </w:r>
    </w:p>
    <w:p>
      <w:pPr>
        <w:pStyle w:val="BodyText"/>
        <w:spacing w:line="240" w:lineRule="auto" w:before="23"/>
        <w:ind w:left="531" w:right="105"/>
        <w:jc w:val="left"/>
      </w:pPr>
      <w:r>
        <w:rPr>
          <w:rFonts w:ascii="Wingdings" w:hAnsi="Wingdings" w:cs="Wingdings" w:eastAsia="Wingdings" w:hint="default"/>
          <w:sz w:val="18"/>
          <w:szCs w:val="18"/>
        </w:rPr>
        <w:t></w:t>
      </w:r>
      <w:r>
        <w:rPr>
          <w:rFonts w:ascii="Times New Roman" w:hAnsi="Times New Roman" w:cs="Times New Roman" w:eastAsia="Times New Roman" w:hint="default"/>
          <w:sz w:val="18"/>
          <w:szCs w:val="18"/>
        </w:rPr>
        <w:t> </w:t>
      </w:r>
      <w:r>
        <w:rPr/>
        <w:t>一个控制器类，以“</w:t>
      </w:r>
      <w:r>
        <w:rPr>
          <w:rFonts w:ascii="Times New Roman" w:hAnsi="Times New Roman" w:cs="Times New Roman" w:eastAsia="Times New Roman" w:hint="default"/>
        </w:rPr>
        <w:t>Hello</w:t>
      </w:r>
      <w:r>
        <w:rPr>
          <w:rFonts w:ascii="Times New Roman" w:hAnsi="Times New Roman" w:cs="Times New Roman" w:eastAsia="Times New Roman" w:hint="default"/>
          <w:spacing w:val="-4"/>
        </w:rPr>
        <w:t> </w:t>
      </w:r>
      <w:r>
        <w:rPr>
          <w:rFonts w:ascii="Times New Roman" w:hAnsi="Times New Roman" w:cs="Times New Roman" w:eastAsia="Times New Roman" w:hint="default"/>
        </w:rPr>
        <w:t>World</w:t>
      </w:r>
      <w:r>
        <w:rPr/>
        <w:t>”响应</w:t>
      </w:r>
      <w:r>
        <w:rPr>
          <w:rFonts w:ascii="Times New Roman" w:hAnsi="Times New Roman" w:cs="Times New Roman" w:eastAsia="Times New Roman" w:hint="default"/>
        </w:rPr>
        <w:t>HTTP</w:t>
      </w:r>
      <w:r>
        <w:rPr/>
        <w:t>请求。</w:t>
      </w:r>
    </w:p>
    <w:p>
      <w:pPr>
        <w:pStyle w:val="BodyText"/>
        <w:spacing w:line="259" w:lineRule="auto" w:before="23"/>
        <w:ind w:left="511" w:right="207" w:firstLine="20"/>
        <w:jc w:val="left"/>
      </w:pPr>
      <w:r>
        <w:rPr>
          <w:rFonts w:ascii="Wingdings" w:hAnsi="Wingdings" w:cs="Wingdings" w:eastAsia="Wingdings" w:hint="default"/>
          <w:sz w:val="18"/>
          <w:szCs w:val="18"/>
        </w:rPr>
        <w:t></w:t>
      </w:r>
      <w:r>
        <w:rPr>
          <w:rFonts w:ascii="Times New Roman" w:hAnsi="Times New Roman" w:cs="Times New Roman" w:eastAsia="Times New Roman" w:hint="default"/>
          <w:sz w:val="18"/>
          <w:szCs w:val="18"/>
        </w:rPr>
        <w:t> </w:t>
      </w:r>
      <w:r>
        <w:rPr/>
        <w:t>一个用于部署应用程序的</w:t>
      </w:r>
      <w:r>
        <w:rPr>
          <w:rFonts w:ascii="Times New Roman" w:hAnsi="Times New Roman" w:cs="Times New Roman" w:eastAsia="Times New Roman" w:hint="default"/>
        </w:rPr>
        <w:t>Web</w:t>
      </w:r>
      <w:r>
        <w:rPr/>
        <w:t>应用服务器，比如</w:t>
      </w:r>
      <w:r>
        <w:rPr>
          <w:rFonts w:ascii="Times New Roman" w:hAnsi="Times New Roman" w:cs="Times New Roman" w:eastAsia="Times New Roman" w:hint="default"/>
        </w:rPr>
        <w:t>Tomcat</w:t>
      </w:r>
      <w:r>
        <w:rPr/>
        <w:t>。 最让人难以接受的是，这份清单里只有一个东西是和</w:t>
      </w:r>
      <w:r>
        <w:rPr>
          <w:rFonts w:ascii="Times New Roman" w:hAnsi="Times New Roman" w:cs="Times New Roman" w:eastAsia="Times New Roman" w:hint="default"/>
        </w:rPr>
        <w:t>Hello</w:t>
      </w:r>
      <w:r>
        <w:rPr>
          <w:rFonts w:ascii="Times New Roman" w:hAnsi="Times New Roman" w:cs="Times New Roman" w:eastAsia="Times New Roman" w:hint="default"/>
          <w:spacing w:val="-16"/>
        </w:rPr>
        <w:t> </w:t>
      </w:r>
      <w:r>
        <w:rPr>
          <w:rFonts w:ascii="Times New Roman" w:hAnsi="Times New Roman" w:cs="Times New Roman" w:eastAsia="Times New Roman" w:hint="default"/>
          <w:spacing w:val="-4"/>
        </w:rPr>
        <w:t>World</w:t>
      </w:r>
      <w:r>
        <w:rPr>
          <w:spacing w:val="-4"/>
        </w:rPr>
        <w:t>功能相关的，即控制器，剩</w:t>
      </w:r>
    </w:p>
    <w:p>
      <w:pPr>
        <w:pStyle w:val="BodyText"/>
        <w:spacing w:line="259" w:lineRule="auto" w:before="5"/>
        <w:ind w:right="105"/>
        <w:jc w:val="left"/>
      </w:pPr>
      <w:r>
        <w:rPr/>
        <w:t>下的都是</w:t>
      </w:r>
      <w:r>
        <w:rPr>
          <w:rFonts w:ascii="Times New Roman" w:hAnsi="Times New Roman" w:cs="Times New Roman" w:eastAsia="Times New Roman" w:hint="default"/>
        </w:rPr>
        <w:t>Spring</w:t>
      </w:r>
      <w:r>
        <w:rPr/>
        <w:t>开发的</w:t>
      </w:r>
      <w:r>
        <w:rPr>
          <w:rFonts w:ascii="Times New Roman" w:hAnsi="Times New Roman" w:cs="Times New Roman" w:eastAsia="Times New Roman" w:hint="default"/>
        </w:rPr>
        <w:t>Web</w:t>
      </w:r>
      <w:r>
        <w:rPr/>
        <w:t>应用程序必需的通用样板。既然所有</w:t>
      </w:r>
      <w:r>
        <w:rPr>
          <w:rFonts w:ascii="Times New Roman" w:hAnsi="Times New Roman" w:cs="Times New Roman" w:eastAsia="Times New Roman" w:hint="default"/>
        </w:rPr>
        <w:t>Spring Web</w:t>
      </w:r>
      <w:r>
        <w:rPr/>
        <w:t>应用程序都要用到它 们，那为什么还要你来提供这些东西呢？</w:t>
      </w:r>
    </w:p>
    <w:p>
      <w:pPr>
        <w:pStyle w:val="BodyText"/>
        <w:spacing w:line="240" w:lineRule="auto" w:before="22"/>
        <w:ind w:left="511" w:right="105"/>
        <w:jc w:val="left"/>
      </w:pPr>
      <w:r>
        <w:rPr>
          <w:spacing w:val="4"/>
        </w:rPr>
        <w:t>假设这里只需要控制器。代码清单</w:t>
      </w:r>
      <w:r>
        <w:rPr>
          <w:rFonts w:ascii="Times New Roman" w:hAnsi="Times New Roman" w:cs="Times New Roman" w:eastAsia="Times New Roman" w:hint="default"/>
          <w:spacing w:val="4"/>
        </w:rPr>
        <w:t>1-1</w:t>
      </w:r>
      <w:r>
        <w:rPr>
          <w:spacing w:val="4"/>
        </w:rPr>
        <w:t>所示基于</w:t>
      </w:r>
      <w:r>
        <w:rPr>
          <w:rFonts w:ascii="Times New Roman" w:hAnsi="Times New Roman" w:cs="Times New Roman" w:eastAsia="Times New Roman" w:hint="default"/>
          <w:spacing w:val="4"/>
        </w:rPr>
        <w:t>Groovy</w:t>
      </w:r>
      <w:r>
        <w:rPr>
          <w:spacing w:val="4"/>
        </w:rPr>
        <w:t>的控制器类就是一个简单而完整的</w:t>
      </w:r>
      <w:r>
        <w:rPr/>
      </w:r>
    </w:p>
    <w:p>
      <w:pPr>
        <w:pStyle w:val="BodyText"/>
        <w:spacing w:line="240" w:lineRule="auto" w:before="23"/>
        <w:ind w:right="105"/>
        <w:jc w:val="left"/>
      </w:pPr>
      <w:r>
        <w:rPr>
          <w:rFonts w:ascii="Times New Roman" w:hAnsi="Times New Roman" w:cs="Times New Roman" w:eastAsia="Times New Roman" w:hint="default"/>
        </w:rPr>
        <w:t>Spring</w:t>
      </w:r>
      <w:r>
        <w:rPr/>
        <w:t>应用程序。</w:t>
      </w:r>
    </w:p>
    <w:p>
      <w:pPr>
        <w:spacing w:line="240" w:lineRule="auto" w:before="4"/>
        <w:ind w:right="0"/>
        <w:rPr>
          <w:rFonts w:ascii="宋体" w:hAnsi="宋体" w:cs="宋体" w:eastAsia="宋体" w:hint="default"/>
          <w:sz w:val="10"/>
          <w:szCs w:val="10"/>
        </w:rPr>
      </w:pPr>
    </w:p>
    <w:p>
      <w:pPr>
        <w:pStyle w:val="BodyText"/>
        <w:tabs>
          <w:tab w:pos="8435" w:val="left" w:leader="none"/>
        </w:tabs>
        <w:spacing w:line="240" w:lineRule="auto" w:before="38"/>
        <w:ind w:left="151" w:right="105"/>
        <w:jc w:val="left"/>
      </w:pPr>
      <w:r>
        <w:rPr>
          <w:rFonts w:ascii="黑体" w:hAnsi="黑体" w:cs="黑体" w:eastAsia="黑体" w:hint="default"/>
          <w:w w:val="100"/>
        </w:rPr>
      </w:r>
      <w:r>
        <w:rPr>
          <w:rFonts w:ascii="黑体" w:hAnsi="黑体" w:cs="黑体" w:eastAsia="黑体" w:hint="default"/>
          <w:shd w:fill="D1D1D1" w:color="auto" w:val="clear"/>
        </w:rPr>
        <w:t>代码清单</w:t>
      </w:r>
      <w:r>
        <w:rPr>
          <w:rFonts w:ascii="Arial" w:hAnsi="Arial" w:cs="Arial" w:eastAsia="Arial" w:hint="default"/>
          <w:shd w:fill="D1D1D1" w:color="auto" w:val="clear"/>
        </w:rPr>
        <w:t>1-1  </w:t>
      </w:r>
      <w:r>
        <w:rPr>
          <w:rFonts w:ascii="Arial" w:hAnsi="Arial" w:cs="Arial" w:eastAsia="Arial" w:hint="default"/>
          <w:spacing w:val="20"/>
          <w:shd w:fill="D1D1D1" w:color="auto" w:val="clear"/>
        </w:rPr>
        <w:t> </w:t>
      </w:r>
      <w:r>
        <w:rPr>
          <w:shd w:fill="D1D1D1" w:color="auto" w:val="clear"/>
        </w:rPr>
        <w:t>一个完整的基于</w:t>
      </w:r>
      <w:r>
        <w:rPr>
          <w:rFonts w:ascii="Times New Roman" w:hAnsi="Times New Roman" w:cs="Times New Roman" w:eastAsia="Times New Roman" w:hint="default"/>
          <w:shd w:fill="D1D1D1" w:color="auto" w:val="clear"/>
        </w:rPr>
        <w:t>Groovy</w:t>
      </w:r>
      <w:r>
        <w:rPr>
          <w:shd w:fill="D1D1D1" w:color="auto" w:val="clear"/>
        </w:rPr>
        <w:t>的</w:t>
      </w:r>
      <w:r>
        <w:rPr>
          <w:rFonts w:ascii="Times New Roman" w:hAnsi="Times New Roman" w:cs="Times New Roman" w:eastAsia="Times New Roman" w:hint="default"/>
          <w:shd w:fill="D1D1D1" w:color="auto" w:val="clear"/>
        </w:rPr>
        <w:t>Spring</w:t>
      </w:r>
      <w:r>
        <w:rPr>
          <w:shd w:fill="D1D1D1" w:color="auto" w:val="clear"/>
        </w:rPr>
        <w:t>应用程序</w:t>
        <w:tab/>
      </w:r>
      <w:r>
        <w:rPr/>
      </w:r>
    </w:p>
    <w:p>
      <w:pPr>
        <w:spacing w:before="75"/>
        <w:ind w:left="531" w:right="105" w:firstLine="0"/>
        <w:jc w:val="left"/>
        <w:rPr>
          <w:rFonts w:ascii="Courier New" w:hAnsi="Courier New" w:cs="Courier New" w:eastAsia="Courier New" w:hint="default"/>
          <w:sz w:val="16"/>
          <w:szCs w:val="16"/>
        </w:rPr>
      </w:pPr>
      <w:r>
        <w:rPr>
          <w:rFonts w:ascii="Courier New"/>
          <w:sz w:val="16"/>
        </w:rPr>
        <w:t>@RestController</w:t>
      </w:r>
    </w:p>
    <w:p>
      <w:pPr>
        <w:spacing w:before="19"/>
        <w:ind w:left="531" w:right="105" w:firstLine="0"/>
        <w:jc w:val="left"/>
        <w:rPr>
          <w:rFonts w:ascii="Courier New" w:hAnsi="Courier New" w:cs="Courier New" w:eastAsia="Courier New" w:hint="default"/>
          <w:sz w:val="16"/>
          <w:szCs w:val="16"/>
        </w:rPr>
      </w:pPr>
      <w:r>
        <w:rPr>
          <w:rFonts w:ascii="Courier New"/>
          <w:sz w:val="16"/>
        </w:rPr>
        <w:t>class HelloController</w:t>
      </w:r>
      <w:r>
        <w:rPr>
          <w:rFonts w:ascii="Courier New"/>
          <w:spacing w:val="-6"/>
          <w:sz w:val="16"/>
        </w:rPr>
        <w:t> </w:t>
      </w:r>
      <w:r>
        <w:rPr>
          <w:rFonts w:ascii="Courier New"/>
          <w:sz w:val="16"/>
        </w:rPr>
        <w:t>{</w:t>
      </w:r>
    </w:p>
    <w:p>
      <w:pPr>
        <w:spacing w:line="240" w:lineRule="auto" w:before="3"/>
        <w:ind w:right="0"/>
        <w:rPr>
          <w:rFonts w:ascii="Courier New" w:hAnsi="Courier New" w:cs="Courier New" w:eastAsia="Courier New" w:hint="default"/>
          <w:sz w:val="19"/>
          <w:szCs w:val="19"/>
        </w:rPr>
      </w:pPr>
    </w:p>
    <w:p>
      <w:pPr>
        <w:spacing w:before="0"/>
        <w:ind w:left="512" w:right="5802" w:firstLine="0"/>
        <w:jc w:val="center"/>
        <w:rPr>
          <w:rFonts w:ascii="Courier New" w:hAnsi="Courier New" w:cs="Courier New" w:eastAsia="Courier New" w:hint="default"/>
          <w:sz w:val="16"/>
          <w:szCs w:val="16"/>
        </w:rPr>
      </w:pPr>
      <w:r>
        <w:rPr>
          <w:rFonts w:ascii="Courier New"/>
          <w:sz w:val="16"/>
        </w:rPr>
        <w:t>@RequestMapping("/")</w:t>
      </w:r>
    </w:p>
    <w:p>
      <w:pPr>
        <w:spacing w:after="0"/>
        <w:jc w:val="center"/>
        <w:rPr>
          <w:rFonts w:ascii="Courier New" w:hAnsi="Courier New" w:cs="Courier New" w:eastAsia="Courier New" w:hint="default"/>
          <w:sz w:val="16"/>
          <w:szCs w:val="16"/>
        </w:rPr>
        <w:sectPr>
          <w:headerReference w:type="even" r:id="rId71"/>
          <w:headerReference w:type="default" r:id="rId72"/>
          <w:pgSz w:w="10940" w:h="13660"/>
          <w:pgMar w:header="1177" w:footer="0" w:top="1420" w:bottom="280" w:left="1080" w:right="1200"/>
          <w:pgNumType w:start="2"/>
        </w:sectPr>
      </w:pPr>
    </w:p>
    <w:p>
      <w:pPr>
        <w:spacing w:line="240" w:lineRule="auto" w:before="0"/>
        <w:ind w:right="0"/>
        <w:rPr>
          <w:rFonts w:ascii="Courier New" w:hAnsi="Courier New" w:cs="Courier New" w:eastAsia="Courier New" w:hint="default"/>
          <w:sz w:val="18"/>
          <w:szCs w:val="18"/>
        </w:rPr>
      </w:pPr>
    </w:p>
    <w:p>
      <w:pPr>
        <w:spacing w:before="100"/>
        <w:ind w:left="730" w:right="1179" w:firstLine="0"/>
        <w:jc w:val="left"/>
        <w:rPr>
          <w:rFonts w:ascii="Courier New" w:hAnsi="Courier New" w:cs="Courier New" w:eastAsia="Courier New" w:hint="default"/>
          <w:sz w:val="16"/>
          <w:szCs w:val="16"/>
        </w:rPr>
      </w:pPr>
      <w:r>
        <w:rPr/>
        <w:pict>
          <v:group style="position:absolute;margin-left:499.619995pt;margin-top:2.839756pt;width:47.4pt;height:22.7pt;mso-position-horizontal-relative:page;mso-position-vertical-relative:paragraph;z-index:2488" coordorigin="9992,57" coordsize="948,454">
            <v:group style="position:absolute;left:9992;top:57;width:948;height:454" coordorigin="9992,57" coordsize="948,454">
              <v:shape style="position:absolute;left:9992;top:57;width:948;height:454" coordorigin="9992,57" coordsize="948,454" path="m10915,57l10069,57,10039,63,10015,79,9998,103,9992,132,9992,435,9998,464,10015,488,10039,504,10069,510,10915,510,10940,505,10940,62,10915,57xe" filled="true" fillcolor="#6d6d6d" stroked="false">
                <v:path arrowok="t"/>
                <v:fill type="solid"/>
              </v:shape>
              <v:shape style="position:absolute;left:9992;top:57;width:948;height:454"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1</w:t>
                      </w:r>
                      <w:r>
                        <w:rPr>
                          <w:rFonts w:ascii="Arial"/>
                          <w:sz w:val="24"/>
                        </w:rPr>
                      </w:r>
                    </w:p>
                  </w:txbxContent>
                </v:textbox>
                <w10:wrap type="none"/>
              </v:shape>
            </v:group>
            <w10:wrap type="none"/>
          </v:group>
        </w:pict>
      </w:r>
      <w:bookmarkStart w:name="1.1.2　Spring Boot精要" w:id="12"/>
      <w:bookmarkEnd w:id="12"/>
      <w:r>
        <w:rPr/>
      </w:r>
      <w:r>
        <w:rPr>
          <w:rFonts w:ascii="Courier New"/>
          <w:sz w:val="16"/>
        </w:rPr>
        <w:t>def hello()</w:t>
      </w:r>
      <w:r>
        <w:rPr>
          <w:rFonts w:ascii="Courier New"/>
          <w:spacing w:val="-3"/>
          <w:sz w:val="16"/>
        </w:rPr>
        <w:t> </w:t>
      </w:r>
      <w:r>
        <w:rPr>
          <w:rFonts w:ascii="Courier New"/>
          <w:sz w:val="16"/>
        </w:rPr>
        <w:t>{</w:t>
      </w:r>
    </w:p>
    <w:p>
      <w:pPr>
        <w:spacing w:before="18"/>
        <w:ind w:left="922" w:right="1179" w:firstLine="0"/>
        <w:jc w:val="left"/>
        <w:rPr>
          <w:rFonts w:ascii="Courier New" w:hAnsi="Courier New" w:cs="Courier New" w:eastAsia="Courier New" w:hint="default"/>
          <w:sz w:val="16"/>
          <w:szCs w:val="16"/>
        </w:rPr>
      </w:pPr>
      <w:r>
        <w:rPr>
          <w:rFonts w:ascii="Courier New"/>
          <w:sz w:val="16"/>
        </w:rPr>
        <w:t>return "Hello</w:t>
      </w:r>
      <w:r>
        <w:rPr>
          <w:rFonts w:ascii="Courier New"/>
          <w:spacing w:val="-5"/>
          <w:sz w:val="16"/>
        </w:rPr>
        <w:t> </w:t>
      </w:r>
      <w:r>
        <w:rPr>
          <w:rFonts w:ascii="Courier New"/>
          <w:sz w:val="16"/>
        </w:rPr>
        <w:t>World"</w:t>
      </w:r>
    </w:p>
    <w:p>
      <w:pPr>
        <w:spacing w:before="19"/>
        <w:ind w:left="730" w:right="1179" w:firstLine="0"/>
        <w:jc w:val="left"/>
        <w:rPr>
          <w:rFonts w:ascii="Courier New" w:hAnsi="Courier New" w:cs="Courier New" w:eastAsia="Courier New" w:hint="default"/>
          <w:sz w:val="16"/>
          <w:szCs w:val="16"/>
        </w:rPr>
      </w:pPr>
      <w:r>
        <w:rPr>
          <w:rFonts w:ascii="Courier New"/>
          <w:sz w:val="16"/>
        </w:rPr>
        <w:t>}</w:t>
      </w:r>
    </w:p>
    <w:p>
      <w:pPr>
        <w:spacing w:line="240" w:lineRule="auto" w:before="5"/>
        <w:ind w:right="0"/>
        <w:rPr>
          <w:rFonts w:ascii="Courier New" w:hAnsi="Courier New" w:cs="Courier New" w:eastAsia="Courier New" w:hint="default"/>
          <w:sz w:val="10"/>
          <w:szCs w:val="10"/>
        </w:rPr>
      </w:pPr>
    </w:p>
    <w:p>
      <w:pPr>
        <w:spacing w:before="100"/>
        <w:ind w:left="538" w:right="1179" w:firstLine="0"/>
        <w:jc w:val="left"/>
        <w:rPr>
          <w:rFonts w:ascii="Courier New" w:hAnsi="Courier New" w:cs="Courier New" w:eastAsia="Courier New" w:hint="default"/>
          <w:sz w:val="16"/>
          <w:szCs w:val="16"/>
        </w:rPr>
      </w:pPr>
      <w:r>
        <w:rPr>
          <w:rFonts w:ascii="Courier New"/>
          <w:sz w:val="16"/>
        </w:rPr>
        <w:t>}</w:t>
      </w:r>
    </w:p>
    <w:p>
      <w:pPr>
        <w:pStyle w:val="BodyText"/>
        <w:spacing w:line="259" w:lineRule="auto" w:before="116"/>
        <w:ind w:left="118" w:right="1146" w:firstLine="399"/>
        <w:jc w:val="right"/>
      </w:pPr>
      <w:r>
        <w:rPr/>
        <w:t>这里没有配置，没有</w:t>
      </w:r>
      <w:r>
        <w:rPr>
          <w:rFonts w:ascii="Times New Roman" w:hAnsi="Times New Roman" w:cs="Times New Roman" w:eastAsia="Times New Roman" w:hint="default"/>
        </w:rPr>
        <w:t>web.xml</w:t>
      </w:r>
      <w:r>
        <w:rPr/>
        <w:t>，没有构建说明，甚至没有应用服务器，但这就是整个应用程 序了。</w:t>
      </w:r>
      <w:r>
        <w:rPr>
          <w:rFonts w:ascii="Times New Roman" w:hAnsi="Times New Roman" w:cs="Times New Roman" w:eastAsia="Times New Roman" w:hint="default"/>
        </w:rPr>
        <w:t>Spring</w:t>
      </w:r>
      <w:r>
        <w:rPr>
          <w:rFonts w:ascii="Times New Roman" w:hAnsi="Times New Roman" w:cs="Times New Roman" w:eastAsia="Times New Roman" w:hint="default"/>
          <w:spacing w:val="-13"/>
        </w:rPr>
        <w:t> </w:t>
      </w:r>
      <w:r>
        <w:rPr>
          <w:rFonts w:ascii="Times New Roman" w:hAnsi="Times New Roman" w:cs="Times New Roman" w:eastAsia="Times New Roman" w:hint="default"/>
        </w:rPr>
        <w:t>Boot</w:t>
      </w:r>
      <w:r>
        <w:rPr/>
        <w:t>会搞定执行应用程序所需的各种后勤工作，你只要搞定应用程序的代码就好。</w:t>
      </w:r>
      <w:r>
        <w:rPr>
          <w:w w:val="100"/>
        </w:rPr>
        <w:t> </w:t>
      </w:r>
      <w:r>
        <w:rPr>
          <w:spacing w:val="-1"/>
          <w:w w:val="100"/>
        </w:rPr>
        <w:t>假设你已经装好了</w:t>
      </w:r>
      <w:r>
        <w:rPr>
          <w:rFonts w:ascii="Times New Roman" w:hAnsi="Times New Roman" w:cs="Times New Roman" w:eastAsia="Times New Roman" w:hint="default"/>
          <w:spacing w:val="-1"/>
          <w:w w:val="100"/>
        </w:rPr>
        <w:t>Spring</w:t>
      </w:r>
      <w:r>
        <w:rPr>
          <w:rFonts w:ascii="Times New Roman" w:hAnsi="Times New Roman" w:cs="Times New Roman" w:eastAsia="Times New Roman" w:hint="default"/>
          <w:w w:val="100"/>
        </w:rPr>
        <w:t> </w:t>
      </w:r>
      <w:r>
        <w:rPr>
          <w:rFonts w:ascii="Times New Roman" w:hAnsi="Times New Roman" w:cs="Times New Roman" w:eastAsia="Times New Roman" w:hint="default"/>
          <w:spacing w:val="-2"/>
          <w:w w:val="100"/>
        </w:rPr>
        <w:t>Boot</w:t>
      </w:r>
      <w:r>
        <w:rPr>
          <w:spacing w:val="-2"/>
          <w:w w:val="100"/>
        </w:rPr>
        <w:t>的命令行界面（</w:t>
      </w:r>
      <w:r>
        <w:rPr>
          <w:rFonts w:ascii="Times New Roman" w:hAnsi="Times New Roman" w:cs="Times New Roman" w:eastAsia="Times New Roman" w:hint="default"/>
          <w:spacing w:val="-2"/>
          <w:w w:val="100"/>
        </w:rPr>
        <w:t>Command</w:t>
      </w:r>
      <w:r>
        <w:rPr>
          <w:rFonts w:ascii="Times New Roman" w:hAnsi="Times New Roman" w:cs="Times New Roman" w:eastAsia="Times New Roman" w:hint="default"/>
          <w:w w:val="100"/>
        </w:rPr>
        <w:t> </w:t>
      </w:r>
      <w:r>
        <w:rPr>
          <w:rFonts w:ascii="Times New Roman" w:hAnsi="Times New Roman" w:cs="Times New Roman" w:eastAsia="Times New Roman" w:hint="default"/>
          <w:spacing w:val="-1"/>
          <w:w w:val="100"/>
        </w:rPr>
        <w:t>Line</w:t>
      </w:r>
      <w:r>
        <w:rPr>
          <w:rFonts w:ascii="Times New Roman" w:hAnsi="Times New Roman" w:cs="Times New Roman" w:eastAsia="Times New Roman" w:hint="default"/>
          <w:spacing w:val="-9"/>
          <w:w w:val="100"/>
        </w:rPr>
        <w:t> </w:t>
      </w:r>
      <w:r>
        <w:rPr>
          <w:rFonts w:ascii="Times New Roman" w:hAnsi="Times New Roman" w:cs="Times New Roman" w:eastAsia="Times New Roman" w:hint="default"/>
          <w:spacing w:val="-7"/>
          <w:w w:val="100"/>
        </w:rPr>
        <w:t>Interface</w:t>
      </w:r>
      <w:r>
        <w:rPr>
          <w:spacing w:val="-7"/>
          <w:w w:val="100"/>
        </w:rPr>
        <w:t>，</w:t>
      </w:r>
      <w:r>
        <w:rPr>
          <w:rFonts w:ascii="Times New Roman" w:hAnsi="Times New Roman" w:cs="Times New Roman" w:eastAsia="Times New Roman" w:hint="default"/>
          <w:spacing w:val="-7"/>
          <w:w w:val="100"/>
        </w:rPr>
        <w:t>CLI</w:t>
      </w:r>
      <w:r>
        <w:rPr>
          <w:spacing w:val="-7"/>
          <w:w w:val="100"/>
        </w:rPr>
        <w:t>），可以像下面这</w:t>
      </w:r>
    </w:p>
    <w:p>
      <w:pPr>
        <w:spacing w:before="5"/>
        <w:ind w:left="118" w:right="1179" w:firstLine="0"/>
        <w:jc w:val="left"/>
        <w:rPr>
          <w:rFonts w:ascii="宋体" w:hAnsi="宋体" w:cs="宋体" w:eastAsia="宋体" w:hint="default"/>
          <w:sz w:val="20"/>
          <w:szCs w:val="20"/>
        </w:rPr>
      </w:pPr>
      <w:r>
        <w:rPr>
          <w:rFonts w:ascii="宋体" w:hAnsi="宋体" w:cs="宋体" w:eastAsia="宋体" w:hint="default"/>
          <w:sz w:val="20"/>
          <w:szCs w:val="20"/>
        </w:rPr>
        <w:t>样在命令行里运行</w:t>
      </w:r>
      <w:r>
        <w:rPr>
          <w:rFonts w:ascii="Courier New" w:hAnsi="Courier New" w:cs="Courier New" w:eastAsia="Courier New" w:hint="default"/>
          <w:sz w:val="19"/>
          <w:szCs w:val="19"/>
        </w:rPr>
        <w:t>HelloController</w:t>
      </w:r>
      <w:r>
        <w:rPr>
          <w:rFonts w:ascii="宋体" w:hAnsi="宋体" w:cs="宋体" w:eastAsia="宋体" w:hint="default"/>
          <w:sz w:val="20"/>
          <w:szCs w:val="20"/>
        </w:rPr>
        <w:t>：</w:t>
      </w:r>
    </w:p>
    <w:p>
      <w:pPr>
        <w:spacing w:line="240" w:lineRule="auto" w:before="12"/>
        <w:ind w:right="0"/>
        <w:rPr>
          <w:rFonts w:ascii="宋体" w:hAnsi="宋体" w:cs="宋体" w:eastAsia="宋体" w:hint="default"/>
          <w:sz w:val="13"/>
          <w:szCs w:val="13"/>
        </w:rPr>
      </w:pPr>
    </w:p>
    <w:p>
      <w:pPr>
        <w:spacing w:before="0"/>
        <w:ind w:left="538" w:right="1179" w:firstLine="0"/>
        <w:jc w:val="left"/>
        <w:rPr>
          <w:rFonts w:ascii="Courier New" w:hAnsi="Courier New" w:cs="Courier New" w:eastAsia="Courier New" w:hint="default"/>
          <w:sz w:val="16"/>
          <w:szCs w:val="16"/>
        </w:rPr>
      </w:pPr>
      <w:r>
        <w:rPr>
          <w:rFonts w:ascii="Courier New"/>
          <w:sz w:val="16"/>
        </w:rPr>
        <w:t>$ spring run</w:t>
      </w:r>
      <w:r>
        <w:rPr>
          <w:rFonts w:ascii="Courier New"/>
          <w:spacing w:val="-9"/>
          <w:sz w:val="16"/>
        </w:rPr>
        <w:t> </w:t>
      </w:r>
      <w:r>
        <w:rPr>
          <w:rFonts w:ascii="Courier New"/>
          <w:sz w:val="16"/>
        </w:rPr>
        <w:t>HelloController.groovy</w:t>
      </w:r>
    </w:p>
    <w:p>
      <w:pPr>
        <w:pStyle w:val="BodyText"/>
        <w:spacing w:line="259" w:lineRule="auto" w:before="86"/>
        <w:ind w:left="517" w:right="1179" w:hanging="400"/>
        <w:jc w:val="left"/>
      </w:pPr>
      <w:r>
        <w:rPr/>
        <w:t>想必你已经注意到了，这里甚至没有编译代码，</w:t>
      </w:r>
      <w:r>
        <w:rPr>
          <w:rFonts w:ascii="Times New Roman" w:hAnsi="Times New Roman" w:cs="Times New Roman" w:eastAsia="Times New Roman" w:hint="default"/>
        </w:rPr>
        <w:t>Spring Boot CLI</w:t>
      </w:r>
      <w:r>
        <w:rPr/>
        <w:t>可以运行未经编译的代码。 </w:t>
      </w:r>
      <w:r>
        <w:rPr>
          <w:spacing w:val="-2"/>
        </w:rPr>
        <w:t>之所以选择用</w:t>
      </w:r>
      <w:r>
        <w:rPr>
          <w:rFonts w:ascii="Times New Roman" w:hAnsi="Times New Roman" w:cs="Times New Roman" w:eastAsia="Times New Roman" w:hint="default"/>
          <w:spacing w:val="-2"/>
        </w:rPr>
        <w:t>Groovy</w:t>
      </w:r>
      <w:r>
        <w:rPr>
          <w:spacing w:val="-2"/>
        </w:rPr>
        <w:t>来写这个控制器示例，是因为</w:t>
      </w:r>
      <w:r>
        <w:rPr>
          <w:rFonts w:ascii="Times New Roman" w:hAnsi="Times New Roman" w:cs="Times New Roman" w:eastAsia="Times New Roman" w:hint="default"/>
          <w:spacing w:val="-2"/>
        </w:rPr>
        <w:t>Groovy</w:t>
      </w:r>
      <w:r>
        <w:rPr>
          <w:spacing w:val="-2"/>
        </w:rPr>
        <w:t>语言的简洁与</w:t>
      </w:r>
      <w:r>
        <w:rPr>
          <w:rFonts w:ascii="Times New Roman" w:hAnsi="Times New Roman" w:cs="Times New Roman" w:eastAsia="Times New Roman" w:hint="default"/>
          <w:spacing w:val="-2"/>
        </w:rPr>
        <w:t>Spring</w:t>
      </w:r>
      <w:r>
        <w:rPr>
          <w:rFonts w:ascii="Times New Roman" w:hAnsi="Times New Roman" w:cs="Times New Roman" w:eastAsia="Times New Roman" w:hint="default"/>
          <w:spacing w:val="23"/>
        </w:rPr>
        <w:t> </w:t>
      </w:r>
      <w:r>
        <w:rPr>
          <w:rFonts w:ascii="Times New Roman" w:hAnsi="Times New Roman" w:cs="Times New Roman" w:eastAsia="Times New Roman" w:hint="default"/>
          <w:spacing w:val="-1"/>
        </w:rPr>
        <w:t>Boot</w:t>
      </w:r>
      <w:r>
        <w:rPr>
          <w:spacing w:val="-1"/>
        </w:rPr>
        <w:t>的简洁有</w:t>
      </w:r>
    </w:p>
    <w:p>
      <w:pPr>
        <w:pStyle w:val="BodyText"/>
        <w:spacing w:line="240" w:lineRule="auto" w:before="5"/>
        <w:ind w:left="118" w:right="1031"/>
        <w:jc w:val="left"/>
        <w:rPr>
          <w:rFonts w:ascii="Times New Roman" w:hAnsi="Times New Roman" w:cs="Times New Roman" w:eastAsia="Times New Roman" w:hint="default"/>
        </w:rPr>
      </w:pPr>
      <w:r>
        <w:rPr>
          <w:spacing w:val="-1"/>
        </w:rPr>
        <w:t>异曲同工之妙。但</w:t>
      </w:r>
      <w:r>
        <w:rPr>
          <w:rFonts w:ascii="Times New Roman" w:hAnsi="Times New Roman" w:cs="Times New Roman" w:eastAsia="Times New Roman" w:hint="default"/>
          <w:spacing w:val="-1"/>
        </w:rPr>
        <w:t>Spring</w:t>
      </w:r>
      <w:r>
        <w:rPr>
          <w:rFonts w:ascii="Times New Roman" w:hAnsi="Times New Roman" w:cs="Times New Roman" w:eastAsia="Times New Roman" w:hint="default"/>
          <w:spacing w:val="32"/>
        </w:rPr>
        <w:t> </w:t>
      </w:r>
      <w:r>
        <w:rPr>
          <w:rFonts w:ascii="Times New Roman" w:hAnsi="Times New Roman" w:cs="Times New Roman" w:eastAsia="Times New Roman" w:hint="default"/>
          <w:spacing w:val="-1"/>
        </w:rPr>
        <w:t>Boot</w:t>
      </w:r>
      <w:r>
        <w:rPr>
          <w:spacing w:val="-1"/>
        </w:rPr>
        <w:t>并不强制要求使用</w:t>
      </w:r>
      <w:r>
        <w:rPr>
          <w:rFonts w:ascii="Times New Roman" w:hAnsi="Times New Roman" w:cs="Times New Roman" w:eastAsia="Times New Roman" w:hint="default"/>
          <w:spacing w:val="-1"/>
        </w:rPr>
        <w:t>Groovy</w:t>
      </w:r>
      <w:r>
        <w:rPr>
          <w:spacing w:val="-1"/>
        </w:rPr>
        <w:t>。实际上，本书中的很多代码都是用</w:t>
      </w:r>
      <w:r>
        <w:rPr>
          <w:rFonts w:ascii="Times New Roman" w:hAnsi="Times New Roman" w:cs="Times New Roman" w:eastAsia="Times New Roman" w:hint="default"/>
          <w:spacing w:val="-1"/>
        </w:rPr>
        <w:t>Java</w:t>
      </w:r>
    </w:p>
    <w:p>
      <w:pPr>
        <w:pStyle w:val="BodyText"/>
        <w:spacing w:line="259" w:lineRule="auto" w:before="23"/>
        <w:ind w:left="517" w:right="1182" w:hanging="400"/>
        <w:jc w:val="left"/>
      </w:pPr>
      <w:r>
        <w:rPr/>
        <w:t>写的，但在恰当的时候，偶尔也会出现一些</w:t>
      </w:r>
      <w:r>
        <w:rPr>
          <w:rFonts w:ascii="Times New Roman" w:hAnsi="Times New Roman" w:cs="Times New Roman" w:eastAsia="Times New Roman" w:hint="default"/>
        </w:rPr>
        <w:t>Groovy</w:t>
      </w:r>
      <w:r>
        <w:rPr/>
        <w:t>代码。 不要客气，直接跳到</w:t>
      </w:r>
      <w:r>
        <w:rPr>
          <w:rFonts w:ascii="Times New Roman" w:hAnsi="Times New Roman" w:cs="Times New Roman" w:eastAsia="Times New Roman" w:hint="default"/>
        </w:rPr>
        <w:t>1.2.1</w:t>
      </w:r>
      <w:r>
        <w:rPr/>
        <w:t>节吧，看看如何安装</w:t>
      </w:r>
      <w:r>
        <w:rPr>
          <w:rFonts w:ascii="Times New Roman" w:hAnsi="Times New Roman" w:cs="Times New Roman" w:eastAsia="Times New Roman" w:hint="default"/>
        </w:rPr>
        <w:t>Spring Boot</w:t>
      </w:r>
      <w:r>
        <w:rPr>
          <w:rFonts w:ascii="Times New Roman" w:hAnsi="Times New Roman" w:cs="Times New Roman" w:eastAsia="Times New Roman" w:hint="default"/>
          <w:spacing w:val="-24"/>
        </w:rPr>
        <w:t> </w:t>
      </w:r>
      <w:r>
        <w:rPr>
          <w:rFonts w:ascii="Times New Roman" w:hAnsi="Times New Roman" w:cs="Times New Roman" w:eastAsia="Times New Roman" w:hint="default"/>
        </w:rPr>
        <w:t>CLI</w:t>
      </w:r>
      <w:r>
        <w:rPr/>
        <w:t>，这样你就能试着编写这个小</w:t>
      </w:r>
    </w:p>
    <w:p>
      <w:pPr>
        <w:pStyle w:val="BodyText"/>
        <w:spacing w:line="259" w:lineRule="auto" w:before="5"/>
        <w:ind w:left="118" w:right="1179"/>
        <w:jc w:val="left"/>
      </w:pPr>
      <w:r>
        <w:rPr/>
        <w:t>小的</w:t>
      </w:r>
      <w:r>
        <w:rPr>
          <w:rFonts w:ascii="Times New Roman" w:hAnsi="Times New Roman" w:cs="Times New Roman" w:eastAsia="Times New Roman" w:hint="default"/>
        </w:rPr>
        <w:t>Web</w:t>
      </w:r>
      <w:r>
        <w:rPr/>
        <w:t>应用程序了。现在，你将看到</w:t>
      </w:r>
      <w:r>
        <w:rPr>
          <w:rFonts w:ascii="Times New Roman" w:hAnsi="Times New Roman" w:cs="Times New Roman" w:eastAsia="Times New Roman" w:hint="default"/>
        </w:rPr>
        <w:t>Spring Boot</w:t>
      </w:r>
      <w:r>
        <w:rPr/>
        <w:t>的关键部分，看到它是如何改变</w:t>
      </w:r>
      <w:r>
        <w:rPr>
          <w:rFonts w:ascii="Times New Roman" w:hAnsi="Times New Roman" w:cs="Times New Roman" w:eastAsia="Times New Roman" w:hint="default"/>
        </w:rPr>
        <w:t>Spring</w:t>
      </w:r>
      <w:r>
        <w:rPr/>
        <w:t>应用程 序的开发方式的。</w:t>
      </w:r>
    </w:p>
    <w:p>
      <w:pPr>
        <w:spacing w:line="240" w:lineRule="auto" w:before="10"/>
        <w:ind w:right="0"/>
        <w:rPr>
          <w:rFonts w:ascii="宋体" w:hAnsi="宋体" w:cs="宋体" w:eastAsia="宋体" w:hint="default"/>
          <w:sz w:val="16"/>
          <w:szCs w:val="16"/>
        </w:rPr>
      </w:pPr>
    </w:p>
    <w:p>
      <w:pPr>
        <w:pStyle w:val="Heading2"/>
        <w:numPr>
          <w:ilvl w:val="2"/>
          <w:numId w:val="7"/>
        </w:numPr>
        <w:tabs>
          <w:tab w:pos="893" w:val="left" w:leader="none"/>
        </w:tabs>
        <w:spacing w:line="240" w:lineRule="auto" w:before="0" w:after="0"/>
        <w:ind w:left="892" w:right="0" w:hanging="774"/>
        <w:jc w:val="left"/>
        <w:rPr>
          <w:rFonts w:ascii="黑体" w:hAnsi="黑体" w:cs="黑体" w:eastAsia="黑体" w:hint="default"/>
        </w:rPr>
      </w:pPr>
      <w:bookmarkStart w:name="_TOC_250044" w:id="13"/>
      <w:r>
        <w:rPr>
          <w:rFonts w:ascii="Arial" w:hAnsi="Arial" w:cs="Arial" w:eastAsia="Arial" w:hint="default"/>
        </w:rPr>
        <w:t>Spring Boot</w:t>
      </w:r>
      <w:r>
        <w:rPr>
          <w:rFonts w:ascii="Arial" w:hAnsi="Arial" w:cs="Arial" w:eastAsia="Arial" w:hint="default"/>
          <w:spacing w:val="-22"/>
        </w:rPr>
        <w:t> </w:t>
      </w:r>
      <w:bookmarkEnd w:id="13"/>
      <w:r>
        <w:rPr>
          <w:rFonts w:ascii="黑体" w:hAnsi="黑体" w:cs="黑体" w:eastAsia="黑体" w:hint="default"/>
        </w:rPr>
        <w:t>精要</w:t>
      </w:r>
    </w:p>
    <w:p>
      <w:pPr>
        <w:pStyle w:val="BodyText"/>
        <w:spacing w:line="240" w:lineRule="auto" w:before="172"/>
        <w:ind w:left="518" w:right="1179"/>
        <w:jc w:val="left"/>
      </w:pPr>
      <w:r>
        <w:rPr>
          <w:rFonts w:ascii="Times New Roman" w:hAnsi="Times New Roman" w:cs="Times New Roman" w:eastAsia="Times New Roman" w:hint="default"/>
        </w:rPr>
        <w:t>Spring</w:t>
      </w:r>
      <w:r>
        <w:rPr>
          <w:rFonts w:ascii="Times New Roman" w:hAnsi="Times New Roman" w:cs="Times New Roman" w:eastAsia="Times New Roman" w:hint="default"/>
          <w:spacing w:val="-17"/>
        </w:rPr>
        <w:t> </w:t>
      </w:r>
      <w:r>
        <w:rPr>
          <w:rFonts w:ascii="Times New Roman" w:hAnsi="Times New Roman" w:cs="Times New Roman" w:eastAsia="Times New Roman" w:hint="default"/>
        </w:rPr>
        <w:t>Boot</w:t>
      </w:r>
      <w:r>
        <w:rPr/>
        <w:t>将很多魔法带入了</w:t>
      </w:r>
      <w:r>
        <w:rPr>
          <w:rFonts w:ascii="Times New Roman" w:hAnsi="Times New Roman" w:cs="Times New Roman" w:eastAsia="Times New Roman" w:hint="default"/>
        </w:rPr>
        <w:t>Spring</w:t>
      </w:r>
      <w:r>
        <w:rPr/>
        <w:t>应用程序的开发之中，其中最重要的是以下四个核心。</w:t>
      </w:r>
    </w:p>
    <w:p>
      <w:pPr>
        <w:pStyle w:val="BodyText"/>
        <w:spacing w:line="240" w:lineRule="auto" w:before="16"/>
        <w:ind w:left="538" w:right="1031"/>
        <w:jc w:val="left"/>
      </w:pPr>
      <w:r>
        <w:rPr>
          <w:rFonts w:ascii="Wingdings" w:hAnsi="Wingdings" w:cs="Wingdings" w:eastAsia="Wingdings" w:hint="default"/>
          <w:sz w:val="18"/>
          <w:szCs w:val="18"/>
        </w:rPr>
        <w:t></w:t>
      </w:r>
      <w:r>
        <w:rPr>
          <w:rFonts w:ascii="Times New Roman" w:hAnsi="Times New Roman" w:cs="Times New Roman" w:eastAsia="Times New Roman" w:hint="default"/>
          <w:sz w:val="18"/>
          <w:szCs w:val="18"/>
        </w:rPr>
        <w:t> </w:t>
      </w:r>
      <w:r>
        <w:rPr>
          <w:rFonts w:ascii="方正小篆体" w:hAnsi="方正小篆体" w:cs="方正小篆体" w:eastAsia="方正小篆体" w:hint="default"/>
        </w:rPr>
        <w:t>自动配置</w:t>
      </w:r>
      <w:r>
        <w:rPr/>
        <w:t>：针对很多</w:t>
      </w:r>
      <w:r>
        <w:rPr>
          <w:rFonts w:ascii="Times New Roman" w:hAnsi="Times New Roman" w:cs="Times New Roman" w:eastAsia="Times New Roman" w:hint="default"/>
        </w:rPr>
        <w:t>Spring</w:t>
      </w:r>
      <w:r>
        <w:rPr/>
        <w:t>应用程序常见的应用功能，</w:t>
      </w:r>
      <w:r>
        <w:rPr>
          <w:rFonts w:ascii="Times New Roman" w:hAnsi="Times New Roman" w:cs="Times New Roman" w:eastAsia="Times New Roman" w:hint="default"/>
        </w:rPr>
        <w:t>Spring</w:t>
      </w:r>
      <w:r>
        <w:rPr>
          <w:rFonts w:ascii="Times New Roman" w:hAnsi="Times New Roman" w:cs="Times New Roman" w:eastAsia="Times New Roman" w:hint="default"/>
          <w:spacing w:val="11"/>
        </w:rPr>
        <w:t> </w:t>
      </w:r>
      <w:r>
        <w:rPr>
          <w:rFonts w:ascii="Times New Roman" w:hAnsi="Times New Roman" w:cs="Times New Roman" w:eastAsia="Times New Roman" w:hint="default"/>
        </w:rPr>
        <w:t>Boot</w:t>
      </w:r>
      <w:r>
        <w:rPr/>
        <w:t>能自动提供相关配置。</w:t>
      </w:r>
    </w:p>
    <w:p>
      <w:pPr>
        <w:pStyle w:val="BodyText"/>
        <w:spacing w:line="240" w:lineRule="auto" w:before="13"/>
        <w:ind w:left="538" w:right="1179"/>
        <w:jc w:val="left"/>
      </w:pPr>
      <w:r>
        <w:rPr>
          <w:rFonts w:ascii="Wingdings" w:hAnsi="Wingdings" w:cs="Wingdings" w:eastAsia="Wingdings" w:hint="default"/>
          <w:sz w:val="18"/>
          <w:szCs w:val="18"/>
        </w:rPr>
        <w:t></w:t>
      </w:r>
      <w:r>
        <w:rPr>
          <w:rFonts w:ascii="Times New Roman" w:hAnsi="Times New Roman" w:cs="Times New Roman" w:eastAsia="Times New Roman" w:hint="default"/>
          <w:sz w:val="18"/>
          <w:szCs w:val="18"/>
        </w:rPr>
        <w:t> </w:t>
      </w:r>
      <w:r>
        <w:rPr>
          <w:rFonts w:ascii="方正小篆体" w:hAnsi="方正小篆体" w:cs="方正小篆体" w:eastAsia="方正小篆体" w:hint="default"/>
        </w:rPr>
        <w:t>起步依赖</w:t>
      </w:r>
      <w:r>
        <w:rPr/>
        <w:t>：告诉</w:t>
      </w:r>
      <w:r>
        <w:rPr>
          <w:rFonts w:ascii="Times New Roman" w:hAnsi="Times New Roman" w:cs="Times New Roman" w:eastAsia="Times New Roman" w:hint="default"/>
        </w:rPr>
        <w:t>Spring</w:t>
      </w:r>
      <w:r>
        <w:rPr>
          <w:rFonts w:ascii="Times New Roman" w:hAnsi="Times New Roman" w:cs="Times New Roman" w:eastAsia="Times New Roman" w:hint="default"/>
          <w:spacing w:val="16"/>
        </w:rPr>
        <w:t> </w:t>
      </w:r>
      <w:r>
        <w:rPr>
          <w:rFonts w:ascii="Times New Roman" w:hAnsi="Times New Roman" w:cs="Times New Roman" w:eastAsia="Times New Roman" w:hint="default"/>
        </w:rPr>
        <w:t>Boot</w:t>
      </w:r>
      <w:r>
        <w:rPr/>
        <w:t>需要什么功能，它就能引入需要的库。</w:t>
      </w:r>
    </w:p>
    <w:p>
      <w:pPr>
        <w:pStyle w:val="BodyText"/>
        <w:spacing w:line="256" w:lineRule="auto" w:before="13"/>
        <w:ind w:left="765" w:right="1031" w:hanging="227"/>
        <w:jc w:val="left"/>
      </w:pPr>
      <w:r>
        <w:rPr>
          <w:rFonts w:ascii="Wingdings" w:hAnsi="Wingdings" w:cs="Wingdings" w:eastAsia="Wingdings" w:hint="default"/>
          <w:sz w:val="18"/>
          <w:szCs w:val="18"/>
        </w:rPr>
        <w:t></w:t>
      </w:r>
      <w:r>
        <w:rPr>
          <w:rFonts w:ascii="Times New Roman" w:hAnsi="Times New Roman" w:cs="Times New Roman" w:eastAsia="Times New Roman" w:hint="default"/>
          <w:sz w:val="18"/>
          <w:szCs w:val="18"/>
        </w:rPr>
        <w:t> </w:t>
      </w:r>
      <w:r>
        <w:rPr>
          <w:rFonts w:ascii="方正小篆体" w:hAnsi="方正小篆体" w:cs="方正小篆体" w:eastAsia="方正小篆体" w:hint="default"/>
        </w:rPr>
        <w:t>命令行界面</w:t>
      </w:r>
      <w:r>
        <w:rPr/>
        <w:t>：这是</w:t>
      </w:r>
      <w:r>
        <w:rPr>
          <w:rFonts w:ascii="Times New Roman" w:hAnsi="Times New Roman" w:cs="Times New Roman" w:eastAsia="Times New Roman" w:hint="default"/>
        </w:rPr>
        <w:t>Spring Boot</w:t>
      </w:r>
      <w:r>
        <w:rPr/>
        <w:t>的可选特性，借此你只需写代码就能完成完整的应用程序， 无需传统项目构建。</w:t>
      </w:r>
    </w:p>
    <w:p>
      <w:pPr>
        <w:pStyle w:val="BodyText"/>
        <w:spacing w:line="259" w:lineRule="auto" w:before="24"/>
        <w:ind w:left="517" w:right="1179" w:firstLine="20"/>
        <w:jc w:val="left"/>
      </w:pPr>
      <w:r>
        <w:rPr>
          <w:rFonts w:ascii="Wingdings" w:hAnsi="Wingdings" w:cs="Wingdings" w:eastAsia="Wingdings" w:hint="default"/>
          <w:sz w:val="18"/>
          <w:szCs w:val="18"/>
        </w:rPr>
        <w:t></w:t>
      </w:r>
      <w:r>
        <w:rPr>
          <w:rFonts w:ascii="Times New Roman" w:hAnsi="Times New Roman" w:cs="Times New Roman" w:eastAsia="Times New Roman" w:hint="default"/>
          <w:sz w:val="18"/>
          <w:szCs w:val="18"/>
        </w:rPr>
        <w:t> </w:t>
      </w:r>
      <w:r>
        <w:rPr>
          <w:rFonts w:ascii="Times New Roman" w:hAnsi="Times New Roman" w:cs="Times New Roman" w:eastAsia="Times New Roman" w:hint="default"/>
        </w:rPr>
        <w:t>Actuator</w:t>
      </w:r>
      <w:r>
        <w:rPr/>
        <w:t>：让你能够深入运行中的</w:t>
      </w:r>
      <w:r>
        <w:rPr>
          <w:rFonts w:ascii="Times New Roman" w:hAnsi="Times New Roman" w:cs="Times New Roman" w:eastAsia="Times New Roman" w:hint="default"/>
        </w:rPr>
        <w:t>Spring Boot</w:t>
      </w:r>
      <w:r>
        <w:rPr/>
        <w:t>应用程序，一探究竟。 </w:t>
      </w:r>
      <w:r>
        <w:rPr>
          <w:spacing w:val="-1"/>
        </w:rPr>
        <w:t>每一个特性都在通过自己的方式简化</w:t>
      </w:r>
      <w:r>
        <w:rPr>
          <w:rFonts w:ascii="Times New Roman" w:hAnsi="Times New Roman" w:cs="Times New Roman" w:eastAsia="Times New Roman" w:hint="default"/>
          <w:spacing w:val="-1"/>
        </w:rPr>
        <w:t>Spring</w:t>
      </w:r>
      <w:r>
        <w:rPr>
          <w:spacing w:val="-1"/>
        </w:rPr>
        <w:t>应用程序的开发。本书会探寻如何将它们发挥到</w:t>
      </w:r>
    </w:p>
    <w:p>
      <w:pPr>
        <w:pStyle w:val="BodyText"/>
        <w:spacing w:line="240" w:lineRule="auto" w:before="5"/>
        <w:ind w:left="118" w:right="1179"/>
        <w:jc w:val="left"/>
      </w:pPr>
      <w:r>
        <w:rPr/>
        <w:t>极致，但就目前而言，先简单看看它们都提供了哪些功能吧。</w:t>
      </w:r>
    </w:p>
    <w:p>
      <w:pPr>
        <w:pStyle w:val="BodyText"/>
        <w:spacing w:line="240" w:lineRule="auto" w:before="54"/>
        <w:ind w:left="517" w:right="1179"/>
        <w:jc w:val="left"/>
        <w:rPr>
          <w:rFonts w:ascii="黑体" w:hAnsi="黑体" w:cs="黑体" w:eastAsia="黑体" w:hint="default"/>
        </w:rPr>
      </w:pPr>
      <w:r>
        <w:rPr>
          <w:rFonts w:ascii="Arial" w:hAnsi="Arial" w:cs="Arial" w:eastAsia="Arial" w:hint="default"/>
        </w:rPr>
        <w:t>1.</w:t>
      </w:r>
      <w:r>
        <w:rPr>
          <w:rFonts w:ascii="Arial" w:hAnsi="Arial" w:cs="Arial" w:eastAsia="Arial" w:hint="default"/>
          <w:spacing w:val="-1"/>
        </w:rPr>
        <w:t> </w:t>
      </w:r>
      <w:r>
        <w:rPr>
          <w:rFonts w:ascii="黑体" w:hAnsi="黑体" w:cs="黑体" w:eastAsia="黑体" w:hint="default"/>
        </w:rPr>
        <w:t>自动配置</w:t>
      </w:r>
    </w:p>
    <w:p>
      <w:pPr>
        <w:pStyle w:val="BodyText"/>
        <w:spacing w:line="256" w:lineRule="auto" w:before="8"/>
        <w:ind w:left="118" w:right="1182" w:firstLine="399"/>
        <w:jc w:val="both"/>
      </w:pPr>
      <w:r>
        <w:rPr>
          <w:spacing w:val="-5"/>
          <w:w w:val="100"/>
        </w:rPr>
        <w:t>在任何</w:t>
      </w:r>
      <w:r>
        <w:rPr>
          <w:rFonts w:ascii="Times New Roman" w:hAnsi="Times New Roman" w:cs="Times New Roman" w:eastAsia="Times New Roman" w:hint="default"/>
          <w:spacing w:val="-5"/>
          <w:w w:val="100"/>
        </w:rPr>
        <w:t>Spring</w:t>
      </w:r>
      <w:r>
        <w:rPr>
          <w:spacing w:val="-5"/>
          <w:w w:val="100"/>
        </w:rPr>
        <w:t>应用程序的源代码里，你都会找到</w:t>
      </w:r>
      <w:r>
        <w:rPr>
          <w:rFonts w:ascii="Times New Roman" w:hAnsi="Times New Roman" w:cs="Times New Roman" w:eastAsia="Times New Roman" w:hint="default"/>
          <w:spacing w:val="-5"/>
          <w:w w:val="100"/>
        </w:rPr>
        <w:t>Java</w:t>
      </w:r>
      <w:r>
        <w:rPr>
          <w:spacing w:val="-5"/>
          <w:w w:val="100"/>
        </w:rPr>
        <w:t>配置或</w:t>
      </w:r>
      <w:r>
        <w:rPr>
          <w:rFonts w:ascii="Times New Roman" w:hAnsi="Times New Roman" w:cs="Times New Roman" w:eastAsia="Times New Roman" w:hint="default"/>
          <w:spacing w:val="-5"/>
          <w:w w:val="100"/>
        </w:rPr>
        <w:t>XML</w:t>
      </w:r>
      <w:r>
        <w:rPr>
          <w:spacing w:val="-5"/>
          <w:w w:val="100"/>
        </w:rPr>
        <w:t>配置（抑或两者皆有），它们</w:t>
      </w:r>
      <w:r>
        <w:rPr>
          <w:w w:val="100"/>
        </w:rPr>
        <w:t> </w:t>
      </w:r>
      <w:r>
        <w:rPr>
          <w:w w:val="100"/>
        </w:rPr>
      </w:r>
      <w:r>
        <w:rPr/>
        <w:t>为应用程序开启了特定的特性和功能。举个例子，如果你写过用</w:t>
      </w:r>
      <w:r>
        <w:rPr>
          <w:rFonts w:ascii="Times New Roman" w:hAnsi="Times New Roman" w:cs="Times New Roman" w:eastAsia="Times New Roman" w:hint="default"/>
        </w:rPr>
        <w:t>JDBC</w:t>
      </w:r>
      <w:r>
        <w:rPr/>
        <w:t>访问关系型数据库的应用 程序，那你一定在</w:t>
      </w:r>
      <w:r>
        <w:rPr>
          <w:rFonts w:ascii="Times New Roman" w:hAnsi="Times New Roman" w:cs="Times New Roman" w:eastAsia="Times New Roman" w:hint="default"/>
        </w:rPr>
        <w:t>Spring</w:t>
      </w:r>
      <w:r>
        <w:rPr/>
        <w:t>应用程序上下文里配置过</w:t>
      </w:r>
      <w:r>
        <w:rPr>
          <w:rFonts w:ascii="Courier New" w:hAnsi="Courier New" w:cs="Courier New" w:eastAsia="Courier New" w:hint="default"/>
          <w:sz w:val="19"/>
          <w:szCs w:val="19"/>
        </w:rPr>
        <w:t>JdbcTemplate</w:t>
      </w:r>
      <w:r>
        <w:rPr/>
        <w:t>这个</w:t>
      </w:r>
      <w:r>
        <w:rPr>
          <w:rFonts w:ascii="Times New Roman" w:hAnsi="Times New Roman" w:cs="Times New Roman" w:eastAsia="Times New Roman" w:hint="default"/>
        </w:rPr>
        <w:t>Bean</w:t>
      </w:r>
      <w:r>
        <w:rPr/>
        <w:t>。我打赌那段配置看 起来是这样的：</w:t>
      </w:r>
    </w:p>
    <w:p>
      <w:pPr>
        <w:spacing w:line="240" w:lineRule="auto" w:before="0"/>
        <w:ind w:right="0"/>
        <w:rPr>
          <w:rFonts w:ascii="宋体" w:hAnsi="宋体" w:cs="宋体" w:eastAsia="宋体" w:hint="default"/>
          <w:sz w:val="15"/>
          <w:szCs w:val="15"/>
        </w:rPr>
      </w:pPr>
    </w:p>
    <w:p>
      <w:pPr>
        <w:spacing w:before="0"/>
        <w:ind w:left="538" w:right="1179" w:firstLine="0"/>
        <w:jc w:val="left"/>
        <w:rPr>
          <w:rFonts w:ascii="Courier New" w:hAnsi="Courier New" w:cs="Courier New" w:eastAsia="Courier New" w:hint="default"/>
          <w:sz w:val="16"/>
          <w:szCs w:val="16"/>
        </w:rPr>
      </w:pPr>
      <w:r>
        <w:rPr>
          <w:rFonts w:ascii="Courier New"/>
          <w:sz w:val="16"/>
        </w:rPr>
        <w:t>@Bean</w:t>
      </w:r>
    </w:p>
    <w:p>
      <w:pPr>
        <w:spacing w:line="266" w:lineRule="auto" w:before="19"/>
        <w:ind w:left="730" w:right="3609" w:hanging="192"/>
        <w:jc w:val="left"/>
        <w:rPr>
          <w:rFonts w:ascii="Courier New" w:hAnsi="Courier New" w:cs="Courier New" w:eastAsia="Courier New" w:hint="default"/>
          <w:sz w:val="16"/>
          <w:szCs w:val="16"/>
        </w:rPr>
      </w:pPr>
      <w:r>
        <w:rPr>
          <w:rFonts w:ascii="Courier New"/>
          <w:sz w:val="16"/>
        </w:rPr>
        <w:t>public JdbcTemplate jdbcTemplate(DataSource dataSource) { return new</w:t>
      </w:r>
      <w:r>
        <w:rPr>
          <w:rFonts w:ascii="Courier New"/>
          <w:spacing w:val="-9"/>
          <w:sz w:val="16"/>
        </w:rPr>
        <w:t> </w:t>
      </w:r>
      <w:r>
        <w:rPr>
          <w:rFonts w:ascii="Courier New"/>
          <w:sz w:val="16"/>
        </w:rPr>
        <w:t>JdbcTemplate(dataSource);</w:t>
      </w:r>
    </w:p>
    <w:p>
      <w:pPr>
        <w:spacing w:line="179" w:lineRule="exact" w:before="0"/>
        <w:ind w:left="538" w:right="1179" w:firstLine="0"/>
        <w:jc w:val="left"/>
        <w:rPr>
          <w:rFonts w:ascii="Courier New" w:hAnsi="Courier New" w:cs="Courier New" w:eastAsia="Courier New" w:hint="default"/>
          <w:sz w:val="16"/>
          <w:szCs w:val="16"/>
        </w:rPr>
      </w:pPr>
      <w:r>
        <w:rPr>
          <w:rFonts w:ascii="Courier New"/>
          <w:sz w:val="16"/>
        </w:rPr>
        <w:t>}</w:t>
      </w:r>
    </w:p>
    <w:p>
      <w:pPr>
        <w:spacing w:after="0" w:line="179" w:lineRule="exact"/>
        <w:jc w:val="left"/>
        <w:rPr>
          <w:rFonts w:ascii="Courier New" w:hAnsi="Courier New" w:cs="Courier New" w:eastAsia="Courier New" w:hint="default"/>
          <w:sz w:val="16"/>
          <w:szCs w:val="16"/>
        </w:rPr>
        <w:sectPr>
          <w:pgSz w:w="10940" w:h="13660"/>
          <w:pgMar w:header="1177" w:footer="0" w:top="1420" w:bottom="280" w:left="1300" w:right="0"/>
        </w:sectPr>
      </w:pPr>
    </w:p>
    <w:p>
      <w:pPr>
        <w:spacing w:line="240" w:lineRule="auto" w:before="9"/>
        <w:ind w:right="0"/>
        <w:rPr>
          <w:rFonts w:ascii="Courier New" w:hAnsi="Courier New" w:cs="Courier New" w:eastAsia="Courier New" w:hint="default"/>
          <w:sz w:val="19"/>
          <w:szCs w:val="19"/>
        </w:rPr>
      </w:pPr>
    </w:p>
    <w:p>
      <w:pPr>
        <w:spacing w:line="247" w:lineRule="auto" w:before="27"/>
        <w:ind w:left="111" w:right="212" w:firstLine="0"/>
        <w:jc w:val="both"/>
        <w:rPr>
          <w:rFonts w:ascii="宋体" w:hAnsi="宋体" w:cs="宋体" w:eastAsia="宋体" w:hint="default"/>
          <w:sz w:val="20"/>
          <w:szCs w:val="20"/>
        </w:rPr>
      </w:pPr>
      <w:r>
        <w:rPr>
          <w:rFonts w:ascii="宋体" w:hAnsi="宋体" w:cs="宋体" w:eastAsia="宋体" w:hint="default"/>
          <w:sz w:val="20"/>
          <w:szCs w:val="20"/>
        </w:rPr>
        <w:t>这段非常简单的</w:t>
      </w:r>
      <w:r>
        <w:rPr>
          <w:rFonts w:ascii="Times New Roman" w:hAnsi="Times New Roman" w:cs="Times New Roman" w:eastAsia="Times New Roman" w:hint="default"/>
          <w:sz w:val="20"/>
          <w:szCs w:val="20"/>
        </w:rPr>
        <w:t>Bean</w:t>
      </w:r>
      <w:r>
        <w:rPr>
          <w:rFonts w:ascii="宋体" w:hAnsi="宋体" w:cs="宋体" w:eastAsia="宋体" w:hint="default"/>
          <w:sz w:val="20"/>
          <w:szCs w:val="20"/>
        </w:rPr>
        <w:t>声明创建了一个</w:t>
      </w:r>
      <w:r>
        <w:rPr>
          <w:rFonts w:ascii="Courier New" w:hAnsi="Courier New" w:cs="Courier New" w:eastAsia="Courier New" w:hint="default"/>
          <w:sz w:val="19"/>
          <w:szCs w:val="19"/>
        </w:rPr>
        <w:t>JdbcTemplate</w:t>
      </w:r>
      <w:r>
        <w:rPr>
          <w:rFonts w:ascii="宋体" w:hAnsi="宋体" w:cs="宋体" w:eastAsia="宋体" w:hint="default"/>
          <w:sz w:val="20"/>
          <w:szCs w:val="20"/>
        </w:rPr>
        <w:t>的实例，注入了一个</w:t>
      </w:r>
      <w:r>
        <w:rPr>
          <w:rFonts w:ascii="Courier New" w:hAnsi="Courier New" w:cs="Courier New" w:eastAsia="Courier New" w:hint="default"/>
          <w:sz w:val="19"/>
          <w:szCs w:val="19"/>
        </w:rPr>
        <w:t>DataSource</w:t>
      </w:r>
      <w:r>
        <w:rPr>
          <w:rFonts w:ascii="宋体" w:hAnsi="宋体" w:cs="宋体" w:eastAsia="宋体" w:hint="default"/>
          <w:sz w:val="20"/>
          <w:szCs w:val="20"/>
        </w:rPr>
        <w:t>依赖。当 </w:t>
      </w:r>
      <w:r>
        <w:rPr>
          <w:rFonts w:ascii="宋体" w:hAnsi="宋体" w:cs="宋体" w:eastAsia="宋体" w:hint="default"/>
          <w:spacing w:val="-1"/>
          <w:sz w:val="20"/>
          <w:szCs w:val="20"/>
        </w:rPr>
        <w:t>然，这意味着你还需要配置一个</w:t>
      </w:r>
      <w:r>
        <w:rPr>
          <w:rFonts w:ascii="Courier New" w:hAnsi="Courier New" w:cs="Courier New" w:eastAsia="Courier New" w:hint="default"/>
          <w:spacing w:val="-1"/>
          <w:sz w:val="19"/>
          <w:szCs w:val="19"/>
        </w:rPr>
        <w:t>DataSource</w:t>
      </w:r>
      <w:r>
        <w:rPr>
          <w:rFonts w:ascii="宋体" w:hAnsi="宋体" w:cs="宋体" w:eastAsia="宋体" w:hint="default"/>
          <w:spacing w:val="-1"/>
          <w:sz w:val="20"/>
          <w:szCs w:val="20"/>
        </w:rPr>
        <w:t>的</w:t>
      </w:r>
      <w:r>
        <w:rPr>
          <w:rFonts w:ascii="Times New Roman" w:hAnsi="Times New Roman" w:cs="Times New Roman" w:eastAsia="Times New Roman" w:hint="default"/>
          <w:spacing w:val="-1"/>
          <w:sz w:val="20"/>
          <w:szCs w:val="20"/>
        </w:rPr>
        <w:t>Bean</w:t>
      </w:r>
      <w:r>
        <w:rPr>
          <w:rFonts w:ascii="宋体" w:hAnsi="宋体" w:cs="宋体" w:eastAsia="宋体" w:hint="default"/>
          <w:spacing w:val="-1"/>
          <w:sz w:val="20"/>
          <w:szCs w:val="20"/>
        </w:rPr>
        <w:t>，这样才能满足依赖。假设你将配置一个嵌</w:t>
      </w:r>
      <w:r>
        <w:rPr>
          <w:rFonts w:ascii="宋体" w:hAnsi="宋体" w:cs="宋体" w:eastAsia="宋体" w:hint="default"/>
          <w:sz w:val="20"/>
          <w:szCs w:val="20"/>
        </w:rPr>
        <w:t> </w:t>
      </w:r>
      <w:r>
        <w:rPr>
          <w:rFonts w:ascii="宋体" w:hAnsi="宋体" w:cs="宋体" w:eastAsia="宋体" w:hint="default"/>
          <w:sz w:val="20"/>
          <w:szCs w:val="20"/>
        </w:rPr>
        <w:t>入式</w:t>
      </w:r>
      <w:r>
        <w:rPr>
          <w:rFonts w:ascii="Times New Roman" w:hAnsi="Times New Roman" w:cs="Times New Roman" w:eastAsia="Times New Roman" w:hint="default"/>
          <w:sz w:val="20"/>
          <w:szCs w:val="20"/>
        </w:rPr>
        <w:t>H2</w:t>
      </w:r>
      <w:r>
        <w:rPr>
          <w:rFonts w:ascii="宋体" w:hAnsi="宋体" w:cs="宋体" w:eastAsia="宋体" w:hint="default"/>
          <w:sz w:val="20"/>
          <w:szCs w:val="20"/>
        </w:rPr>
        <w:t>数据库作为</w:t>
      </w:r>
      <w:r>
        <w:rPr>
          <w:rFonts w:ascii="Courier New" w:hAnsi="Courier New" w:cs="Courier New" w:eastAsia="Courier New" w:hint="default"/>
          <w:sz w:val="19"/>
          <w:szCs w:val="19"/>
        </w:rPr>
        <w:t>DataSource</w:t>
      </w:r>
      <w:r>
        <w:rPr>
          <w:rFonts w:ascii="Courier New" w:hAnsi="Courier New" w:cs="Courier New" w:eastAsia="Courier New" w:hint="default"/>
          <w:spacing w:val="-78"/>
          <w:sz w:val="19"/>
          <w:szCs w:val="19"/>
        </w:rPr>
        <w:t> </w:t>
      </w:r>
      <w:r>
        <w:rPr>
          <w:rFonts w:ascii="Times New Roman" w:hAnsi="Times New Roman" w:cs="Times New Roman" w:eastAsia="Times New Roman" w:hint="default"/>
          <w:sz w:val="20"/>
          <w:szCs w:val="20"/>
        </w:rPr>
        <w:t>Bean</w:t>
      </w:r>
      <w:r>
        <w:rPr>
          <w:rFonts w:ascii="宋体" w:hAnsi="宋体" w:cs="宋体" w:eastAsia="宋体" w:hint="default"/>
          <w:sz w:val="20"/>
          <w:szCs w:val="20"/>
        </w:rPr>
        <w:t>，完成这个配置场景的代码大概是这样的：</w:t>
      </w:r>
    </w:p>
    <w:p>
      <w:pPr>
        <w:spacing w:before="174"/>
        <w:ind w:left="531" w:right="105" w:firstLine="0"/>
        <w:jc w:val="left"/>
        <w:rPr>
          <w:rFonts w:ascii="Courier New" w:hAnsi="Courier New" w:cs="Courier New" w:eastAsia="Courier New" w:hint="default"/>
          <w:sz w:val="16"/>
          <w:szCs w:val="16"/>
        </w:rPr>
      </w:pPr>
      <w:r>
        <w:rPr>
          <w:rFonts w:ascii="Courier New"/>
          <w:sz w:val="16"/>
        </w:rPr>
        <w:t>@Bean</w:t>
      </w:r>
    </w:p>
    <w:p>
      <w:pPr>
        <w:spacing w:line="266" w:lineRule="auto" w:before="18"/>
        <w:ind w:left="723" w:right="4478" w:hanging="192"/>
        <w:jc w:val="left"/>
        <w:rPr>
          <w:rFonts w:ascii="Courier New" w:hAnsi="Courier New" w:cs="Courier New" w:eastAsia="Courier New" w:hint="default"/>
          <w:sz w:val="16"/>
          <w:szCs w:val="16"/>
        </w:rPr>
      </w:pPr>
      <w:r>
        <w:rPr>
          <w:rFonts w:ascii="Courier New"/>
          <w:sz w:val="16"/>
        </w:rPr>
        <w:t>public DataSource dataSource() { return new</w:t>
      </w:r>
      <w:r>
        <w:rPr>
          <w:rFonts w:ascii="Courier New"/>
          <w:spacing w:val="-9"/>
          <w:sz w:val="16"/>
        </w:rPr>
        <w:t> </w:t>
      </w:r>
      <w:r>
        <w:rPr>
          <w:rFonts w:ascii="Courier New"/>
          <w:sz w:val="16"/>
        </w:rPr>
        <w:t>EmbeddedDatabaseBuilder()</w:t>
      </w:r>
    </w:p>
    <w:p>
      <w:pPr>
        <w:spacing w:line="181" w:lineRule="exact" w:before="0"/>
        <w:ind w:left="1491" w:right="105" w:firstLine="0"/>
        <w:jc w:val="left"/>
        <w:rPr>
          <w:rFonts w:ascii="Courier New" w:hAnsi="Courier New" w:cs="Courier New" w:eastAsia="Courier New" w:hint="default"/>
          <w:sz w:val="16"/>
          <w:szCs w:val="16"/>
        </w:rPr>
      </w:pPr>
      <w:r>
        <w:rPr>
          <w:rFonts w:ascii="Courier New"/>
          <w:sz w:val="16"/>
        </w:rPr>
        <w:t>.setType(EmbeddedDatabaseType.H2)</w:t>
      </w:r>
    </w:p>
    <w:p>
      <w:pPr>
        <w:spacing w:before="18"/>
        <w:ind w:left="1491" w:right="105" w:firstLine="0"/>
        <w:jc w:val="left"/>
        <w:rPr>
          <w:rFonts w:ascii="Courier New" w:hAnsi="Courier New" w:cs="Courier New" w:eastAsia="Courier New" w:hint="default"/>
          <w:sz w:val="16"/>
          <w:szCs w:val="16"/>
        </w:rPr>
      </w:pPr>
      <w:r>
        <w:rPr>
          <w:rFonts w:ascii="Courier New"/>
          <w:sz w:val="16"/>
        </w:rPr>
        <w:t>.addScripts('schema.sql',</w:t>
      </w:r>
      <w:r>
        <w:rPr>
          <w:rFonts w:ascii="Courier New"/>
          <w:spacing w:val="-10"/>
          <w:sz w:val="16"/>
        </w:rPr>
        <w:t> </w:t>
      </w:r>
      <w:r>
        <w:rPr>
          <w:rFonts w:ascii="Courier New"/>
          <w:sz w:val="16"/>
        </w:rPr>
        <w:t>'data.sql')</w:t>
      </w:r>
    </w:p>
    <w:p>
      <w:pPr>
        <w:spacing w:before="19"/>
        <w:ind w:left="1491" w:right="105" w:firstLine="0"/>
        <w:jc w:val="left"/>
        <w:rPr>
          <w:rFonts w:ascii="Courier New" w:hAnsi="Courier New" w:cs="Courier New" w:eastAsia="Courier New" w:hint="default"/>
          <w:sz w:val="16"/>
          <w:szCs w:val="16"/>
        </w:rPr>
      </w:pPr>
      <w:r>
        <w:rPr>
          <w:rFonts w:ascii="Courier New"/>
          <w:sz w:val="16"/>
        </w:rPr>
        <w:t>.build();</w:t>
      </w:r>
    </w:p>
    <w:p>
      <w:pPr>
        <w:spacing w:before="19"/>
        <w:ind w:left="531" w:right="105" w:firstLine="0"/>
        <w:jc w:val="left"/>
        <w:rPr>
          <w:rFonts w:ascii="Courier New" w:hAnsi="Courier New" w:cs="Courier New" w:eastAsia="Courier New" w:hint="default"/>
          <w:sz w:val="16"/>
          <w:szCs w:val="16"/>
        </w:rPr>
      </w:pPr>
      <w:r>
        <w:rPr>
          <w:rFonts w:ascii="Courier New"/>
          <w:sz w:val="16"/>
        </w:rPr>
        <w:t>}</w:t>
      </w:r>
    </w:p>
    <w:p>
      <w:pPr>
        <w:pStyle w:val="BodyText"/>
        <w:spacing w:line="247" w:lineRule="auto" w:before="85"/>
        <w:ind w:right="105"/>
        <w:jc w:val="left"/>
      </w:pPr>
      <w:r>
        <w:rPr>
          <w:spacing w:val="-2"/>
        </w:rPr>
        <w:t>这个</w:t>
      </w:r>
      <w:r>
        <w:rPr>
          <w:rFonts w:ascii="Times New Roman" w:hAnsi="Times New Roman" w:cs="Times New Roman" w:eastAsia="Times New Roman" w:hint="default"/>
          <w:spacing w:val="-2"/>
        </w:rPr>
        <w:t>Bean</w:t>
      </w:r>
      <w:r>
        <w:rPr>
          <w:spacing w:val="-2"/>
        </w:rPr>
        <w:t>配置方法创建了一个嵌入式数据库，并指定在该数据库上执行两段</w:t>
      </w:r>
      <w:r>
        <w:rPr>
          <w:rFonts w:ascii="Times New Roman" w:hAnsi="Times New Roman" w:cs="Times New Roman" w:eastAsia="Times New Roman" w:hint="default"/>
          <w:spacing w:val="-2"/>
        </w:rPr>
        <w:t>SQL</w:t>
      </w:r>
      <w:r>
        <w:rPr>
          <w:spacing w:val="-2"/>
        </w:rPr>
        <w:t>脚本。</w:t>
      </w:r>
      <w:r>
        <w:rPr>
          <w:rFonts w:ascii="Courier New" w:hAnsi="Courier New" w:cs="Courier New" w:eastAsia="Courier New" w:hint="default"/>
          <w:spacing w:val="-2"/>
          <w:sz w:val="19"/>
          <w:szCs w:val="19"/>
        </w:rPr>
        <w:t>build()</w:t>
      </w:r>
      <w:r>
        <w:rPr>
          <w:rFonts w:ascii="Courier New" w:hAnsi="Courier New" w:cs="Courier New" w:eastAsia="Courier New" w:hint="default"/>
          <w:sz w:val="19"/>
          <w:szCs w:val="19"/>
        </w:rPr>
        <w:t> </w:t>
      </w:r>
      <w:r>
        <w:rPr/>
        <w:t>方法返回了一个指向该数据库的引用。</w:t>
      </w:r>
    </w:p>
    <w:p>
      <w:pPr>
        <w:pStyle w:val="BodyText"/>
        <w:spacing w:line="259" w:lineRule="auto" w:before="32"/>
        <w:ind w:right="211" w:firstLine="399"/>
        <w:jc w:val="both"/>
      </w:pPr>
      <w:r>
        <w:rPr>
          <w:spacing w:val="-1"/>
        </w:rPr>
        <w:t>这两个</w:t>
      </w:r>
      <w:r>
        <w:rPr>
          <w:rFonts w:ascii="Times New Roman" w:hAnsi="Times New Roman" w:cs="Times New Roman" w:eastAsia="Times New Roman" w:hint="default"/>
          <w:spacing w:val="-1"/>
        </w:rPr>
        <w:t>Bean</w:t>
      </w:r>
      <w:r>
        <w:rPr>
          <w:spacing w:val="-1"/>
        </w:rPr>
        <w:t>配置方法都不复杂，也不是很长，但它们只是典型</w:t>
      </w:r>
      <w:r>
        <w:rPr>
          <w:rFonts w:ascii="Times New Roman" w:hAnsi="Times New Roman" w:cs="Times New Roman" w:eastAsia="Times New Roman" w:hint="default"/>
          <w:spacing w:val="-1"/>
        </w:rPr>
        <w:t>Spring</w:t>
      </w:r>
      <w:r>
        <w:rPr>
          <w:spacing w:val="-1"/>
        </w:rPr>
        <w:t>应用程序配置的一小部</w:t>
      </w:r>
      <w:r>
        <w:rPr/>
        <w:t> </w:t>
      </w:r>
      <w:r>
        <w:rPr/>
      </w:r>
      <w:r>
        <w:rPr>
          <w:spacing w:val="2"/>
        </w:rPr>
        <w:t>分。除此之外，还有无数</w:t>
      </w:r>
      <w:r>
        <w:rPr>
          <w:rFonts w:ascii="Times New Roman" w:hAnsi="Times New Roman" w:cs="Times New Roman" w:eastAsia="Times New Roman" w:hint="default"/>
          <w:spacing w:val="2"/>
        </w:rPr>
        <w:t>Spring</w:t>
      </w:r>
      <w:r>
        <w:rPr>
          <w:spacing w:val="2"/>
        </w:rPr>
        <w:t>应用程序有着完全相同的方法。所有需要用到嵌入式数据库和 </w:t>
      </w:r>
      <w:r>
        <w:rPr>
          <w:rFonts w:ascii="Courier New" w:hAnsi="Courier New" w:cs="Courier New" w:eastAsia="Courier New" w:hint="default"/>
          <w:sz w:val="19"/>
          <w:szCs w:val="19"/>
        </w:rPr>
        <w:t>JdbcTemplate</w:t>
      </w:r>
      <w:r>
        <w:rPr/>
        <w:t>的应用程序都会用到那些方法。简而言之，这就是一个样板配置。</w:t>
      </w:r>
    </w:p>
    <w:p>
      <w:pPr>
        <w:pStyle w:val="BodyText"/>
        <w:spacing w:line="253" w:lineRule="exact" w:before="0"/>
        <w:ind w:left="511" w:right="105"/>
        <w:jc w:val="left"/>
      </w:pPr>
      <w:r>
        <w:rPr/>
        <w:t>既然它如此常见，那为什么还要你去写呢？</w:t>
      </w:r>
    </w:p>
    <w:p>
      <w:pPr>
        <w:pStyle w:val="BodyText"/>
        <w:spacing w:line="256" w:lineRule="auto" w:before="38"/>
        <w:ind w:right="111" w:firstLine="399"/>
        <w:jc w:val="both"/>
      </w:pPr>
      <w:r>
        <w:rPr>
          <w:rFonts w:ascii="Times New Roman" w:hAnsi="Times New Roman" w:cs="Times New Roman" w:eastAsia="Times New Roman" w:hint="default"/>
        </w:rPr>
        <w:t>Spring Boot</w:t>
      </w:r>
      <w:r>
        <w:rPr/>
        <w:t>会为这些常见配置场景进行自动配置。如果</w:t>
      </w:r>
      <w:r>
        <w:rPr>
          <w:rFonts w:ascii="Times New Roman" w:hAnsi="Times New Roman" w:cs="Times New Roman" w:eastAsia="Times New Roman" w:hint="default"/>
        </w:rPr>
        <w:t>Spring Boot</w:t>
      </w:r>
      <w:r>
        <w:rPr/>
        <w:t>在应用程序的</w:t>
      </w:r>
      <w:r>
        <w:rPr>
          <w:rFonts w:ascii="Times New Roman" w:hAnsi="Times New Roman" w:cs="Times New Roman" w:eastAsia="Times New Roman" w:hint="default"/>
        </w:rPr>
        <w:t>Classpath</w:t>
      </w:r>
      <w:r>
        <w:rPr/>
        <w:t>里 </w:t>
      </w:r>
      <w:r>
        <w:rPr>
          <w:spacing w:val="12"/>
        </w:rPr>
        <w:t>发现</w:t>
      </w:r>
      <w:r>
        <w:rPr>
          <w:spacing w:val="-72"/>
        </w:rPr>
        <w:t> </w:t>
      </w:r>
      <w:r>
        <w:rPr>
          <w:rFonts w:ascii="Times New Roman" w:hAnsi="Times New Roman" w:cs="Times New Roman" w:eastAsia="Times New Roman" w:hint="default"/>
        </w:rPr>
        <w:t>H2</w:t>
      </w:r>
      <w:r>
        <w:rPr>
          <w:rFonts w:ascii="Times New Roman" w:hAnsi="Times New Roman" w:cs="Times New Roman" w:eastAsia="Times New Roman" w:hint="default"/>
          <w:spacing w:val="-23"/>
        </w:rPr>
        <w:t> </w:t>
      </w:r>
      <w:r>
        <w:rPr>
          <w:spacing w:val="12"/>
        </w:rPr>
        <w:t>数据</w:t>
      </w:r>
      <w:r>
        <w:rPr>
          <w:spacing w:val="-73"/>
        </w:rPr>
        <w:t> </w:t>
      </w:r>
      <w:r>
        <w:rPr>
          <w:spacing w:val="16"/>
        </w:rPr>
        <w:t>库的库</w:t>
      </w:r>
      <w:r>
        <w:rPr>
          <w:spacing w:val="-73"/>
        </w:rPr>
        <w:t> </w:t>
      </w:r>
      <w:r>
        <w:rPr>
          <w:spacing w:val="12"/>
        </w:rPr>
        <w:t>，那</w:t>
      </w:r>
      <w:r>
        <w:rPr>
          <w:spacing w:val="-73"/>
        </w:rPr>
        <w:t> </w:t>
      </w:r>
      <w:r>
        <w:rPr>
          <w:spacing w:val="16"/>
        </w:rPr>
        <w:t>么它就</w:t>
      </w:r>
      <w:r>
        <w:rPr>
          <w:spacing w:val="-73"/>
        </w:rPr>
        <w:t> </w:t>
      </w:r>
      <w:r>
        <w:rPr>
          <w:spacing w:val="12"/>
        </w:rPr>
        <w:t>自动</w:t>
      </w:r>
      <w:r>
        <w:rPr>
          <w:spacing w:val="-73"/>
        </w:rPr>
        <w:t> </w:t>
      </w:r>
      <w:r>
        <w:rPr>
          <w:spacing w:val="16"/>
        </w:rPr>
        <w:t>配置一</w:t>
      </w:r>
      <w:r>
        <w:rPr>
          <w:spacing w:val="-73"/>
        </w:rPr>
        <w:t> </w:t>
      </w:r>
      <w:r>
        <w:rPr>
          <w:spacing w:val="12"/>
        </w:rPr>
        <w:t>个嵌</w:t>
      </w:r>
      <w:r>
        <w:rPr>
          <w:spacing w:val="-73"/>
        </w:rPr>
        <w:t> </w:t>
      </w:r>
      <w:r>
        <w:rPr>
          <w:spacing w:val="12"/>
        </w:rPr>
        <w:t>入式</w:t>
      </w:r>
      <w:r>
        <w:rPr>
          <w:spacing w:val="-72"/>
        </w:rPr>
        <w:t> </w:t>
      </w:r>
      <w:r>
        <w:rPr>
          <w:rFonts w:ascii="Times New Roman" w:hAnsi="Times New Roman" w:cs="Times New Roman" w:eastAsia="Times New Roman" w:hint="default"/>
        </w:rPr>
        <w:t>H2</w:t>
      </w:r>
      <w:r>
        <w:rPr>
          <w:rFonts w:ascii="Times New Roman" w:hAnsi="Times New Roman" w:cs="Times New Roman" w:eastAsia="Times New Roman" w:hint="default"/>
          <w:spacing w:val="-23"/>
        </w:rPr>
        <w:t> </w:t>
      </w:r>
      <w:r>
        <w:rPr>
          <w:spacing w:val="12"/>
        </w:rPr>
        <w:t>数据</w:t>
      </w:r>
      <w:r>
        <w:rPr>
          <w:spacing w:val="-73"/>
        </w:rPr>
        <w:t> </w:t>
      </w:r>
      <w:r>
        <w:rPr>
          <w:spacing w:val="16"/>
        </w:rPr>
        <w:t>库。如</w:t>
      </w:r>
      <w:r>
        <w:rPr>
          <w:spacing w:val="-73"/>
        </w:rPr>
        <w:t> </w:t>
      </w:r>
      <w:r>
        <w:rPr>
          <w:spacing w:val="12"/>
        </w:rPr>
        <w:t>果在</w:t>
      </w:r>
      <w:r>
        <w:rPr>
          <w:spacing w:val="-73"/>
        </w:rPr>
        <w:t> </w:t>
      </w:r>
      <w:r>
        <w:rPr>
          <w:rFonts w:ascii="Times New Roman" w:hAnsi="Times New Roman" w:cs="Times New Roman" w:eastAsia="Times New Roman" w:hint="default"/>
        </w:rPr>
        <w:t>Classpath</w:t>
      </w:r>
      <w:r>
        <w:rPr>
          <w:rFonts w:ascii="Times New Roman" w:hAnsi="Times New Roman" w:cs="Times New Roman" w:eastAsia="Times New Roman" w:hint="default"/>
          <w:spacing w:val="-23"/>
        </w:rPr>
        <w:t> </w:t>
      </w:r>
      <w:r>
        <w:rPr>
          <w:spacing w:val="16"/>
        </w:rPr>
        <w:t>里发现 </w:t>
      </w:r>
      <w:r>
        <w:rPr>
          <w:rFonts w:ascii="Courier New" w:hAnsi="Courier New" w:cs="Courier New" w:eastAsia="Courier New" w:hint="default"/>
          <w:spacing w:val="-3"/>
          <w:sz w:val="19"/>
          <w:szCs w:val="19"/>
        </w:rPr>
        <w:t>JdbcTemplate</w:t>
      </w:r>
      <w:r>
        <w:rPr>
          <w:spacing w:val="-3"/>
        </w:rPr>
        <w:t>，那么它还会为你配置一个</w:t>
      </w:r>
      <w:r>
        <w:rPr>
          <w:rFonts w:ascii="Courier New" w:hAnsi="Courier New" w:cs="Courier New" w:eastAsia="Courier New" w:hint="default"/>
          <w:spacing w:val="-3"/>
          <w:sz w:val="19"/>
          <w:szCs w:val="19"/>
        </w:rPr>
        <w:t>JdbcTemplate</w:t>
      </w:r>
      <w:r>
        <w:rPr>
          <w:spacing w:val="-3"/>
        </w:rPr>
        <w:t>的</w:t>
      </w:r>
      <w:r>
        <w:rPr>
          <w:rFonts w:ascii="Times New Roman" w:hAnsi="Times New Roman" w:cs="Times New Roman" w:eastAsia="Times New Roman" w:hint="default"/>
          <w:spacing w:val="-3"/>
        </w:rPr>
        <w:t>Bean</w:t>
      </w:r>
      <w:r>
        <w:rPr>
          <w:spacing w:val="-3"/>
        </w:rPr>
        <w:t>。你无需操心那些</w:t>
      </w:r>
      <w:r>
        <w:rPr>
          <w:rFonts w:ascii="Times New Roman" w:hAnsi="Times New Roman" w:cs="Times New Roman" w:eastAsia="Times New Roman" w:hint="default"/>
          <w:spacing w:val="-3"/>
        </w:rPr>
        <w:t>Bean</w:t>
      </w:r>
      <w:r>
        <w:rPr>
          <w:spacing w:val="-3"/>
        </w:rPr>
        <w:t>的配置， </w:t>
      </w:r>
      <w:r>
        <w:rPr>
          <w:rFonts w:ascii="Times New Roman" w:hAnsi="Times New Roman" w:cs="Times New Roman" w:eastAsia="Times New Roman" w:hint="default"/>
        </w:rPr>
        <w:t>Spring</w:t>
      </w:r>
      <w:r>
        <w:rPr>
          <w:rFonts w:ascii="Times New Roman" w:hAnsi="Times New Roman" w:cs="Times New Roman" w:eastAsia="Times New Roman" w:hint="default"/>
          <w:spacing w:val="-10"/>
        </w:rPr>
        <w:t> </w:t>
      </w:r>
      <w:r>
        <w:rPr>
          <w:rFonts w:ascii="Times New Roman" w:hAnsi="Times New Roman" w:cs="Times New Roman" w:eastAsia="Times New Roman" w:hint="default"/>
        </w:rPr>
        <w:t>Boot</w:t>
      </w:r>
      <w:r>
        <w:rPr/>
        <w:t>会做好准备，随时都能将其注入到你的</w:t>
      </w:r>
      <w:r>
        <w:rPr>
          <w:rFonts w:ascii="Times New Roman" w:hAnsi="Times New Roman" w:cs="Times New Roman" w:eastAsia="Times New Roman" w:hint="default"/>
        </w:rPr>
        <w:t>Bean</w:t>
      </w:r>
      <w:r>
        <w:rPr/>
        <w:t>里。</w:t>
      </w:r>
    </w:p>
    <w:p>
      <w:pPr>
        <w:pStyle w:val="BodyText"/>
        <w:spacing w:line="254" w:lineRule="auto" w:before="7"/>
        <w:ind w:right="211" w:firstLine="399"/>
        <w:jc w:val="both"/>
      </w:pPr>
      <w:r>
        <w:rPr>
          <w:rFonts w:ascii="Times New Roman" w:hAnsi="Times New Roman" w:cs="Times New Roman" w:eastAsia="Times New Roman" w:hint="default"/>
        </w:rPr>
        <w:t>Spring</w:t>
      </w:r>
      <w:r>
        <w:rPr>
          <w:rFonts w:ascii="Times New Roman" w:hAnsi="Times New Roman" w:cs="Times New Roman" w:eastAsia="Times New Roman" w:hint="default"/>
          <w:spacing w:val="-14"/>
        </w:rPr>
        <w:t> </w:t>
      </w:r>
      <w:r>
        <w:rPr>
          <w:rFonts w:ascii="Times New Roman" w:hAnsi="Times New Roman" w:cs="Times New Roman" w:eastAsia="Times New Roman" w:hint="default"/>
        </w:rPr>
        <w:t>Boot</w:t>
      </w:r>
      <w:r>
        <w:rPr/>
        <w:t>的自动配置远不止嵌入式数据库和</w:t>
      </w:r>
      <w:r>
        <w:rPr>
          <w:rFonts w:ascii="Courier New" w:hAnsi="Courier New" w:cs="Courier New" w:eastAsia="Courier New" w:hint="default"/>
          <w:sz w:val="19"/>
          <w:szCs w:val="19"/>
        </w:rPr>
        <w:t>JdbcTemplate</w:t>
      </w:r>
      <w:r>
        <w:rPr/>
        <w:t>，它有大把的办法帮你减轻配 </w:t>
      </w:r>
      <w:r>
        <w:rPr>
          <w:spacing w:val="-2"/>
          <w:w w:val="100"/>
        </w:rPr>
        <w:t>置负担，这些自动配置涉及</w:t>
      </w:r>
      <w:r>
        <w:rPr>
          <w:rFonts w:ascii="Times New Roman" w:hAnsi="Times New Roman" w:cs="Times New Roman" w:eastAsia="Times New Roman" w:hint="default"/>
          <w:spacing w:val="-2"/>
          <w:w w:val="100"/>
        </w:rPr>
        <w:t>Java</w:t>
      </w:r>
      <w:r>
        <w:rPr>
          <w:spacing w:val="-2"/>
          <w:w w:val="100"/>
        </w:rPr>
        <w:t>持久化</w:t>
      </w:r>
      <w:r>
        <w:rPr>
          <w:rFonts w:ascii="Times New Roman" w:hAnsi="Times New Roman" w:cs="Times New Roman" w:eastAsia="Times New Roman" w:hint="default"/>
          <w:spacing w:val="-2"/>
          <w:w w:val="100"/>
        </w:rPr>
        <w:t>API</w:t>
      </w:r>
      <w:r>
        <w:rPr>
          <w:spacing w:val="-2"/>
          <w:w w:val="100"/>
        </w:rPr>
        <w:t>（</w:t>
      </w:r>
      <w:r>
        <w:rPr>
          <w:rFonts w:ascii="Times New Roman" w:hAnsi="Times New Roman" w:cs="Times New Roman" w:eastAsia="Times New Roman" w:hint="default"/>
          <w:spacing w:val="-2"/>
          <w:w w:val="100"/>
        </w:rPr>
        <w:t>Java</w:t>
      </w:r>
      <w:r>
        <w:rPr>
          <w:rFonts w:ascii="Times New Roman" w:hAnsi="Times New Roman" w:cs="Times New Roman" w:eastAsia="Times New Roman" w:hint="default"/>
          <w:w w:val="100"/>
        </w:rPr>
        <w:t> </w:t>
      </w:r>
      <w:r>
        <w:rPr>
          <w:rFonts w:ascii="Times New Roman" w:hAnsi="Times New Roman" w:cs="Times New Roman" w:eastAsia="Times New Roman" w:hint="default"/>
          <w:spacing w:val="-1"/>
          <w:w w:val="100"/>
        </w:rPr>
        <w:t>Persistence</w:t>
      </w:r>
      <w:r>
        <w:rPr>
          <w:rFonts w:ascii="Times New Roman" w:hAnsi="Times New Roman" w:cs="Times New Roman" w:eastAsia="Times New Roman" w:hint="default"/>
          <w:w w:val="100"/>
        </w:rPr>
        <w:t> </w:t>
      </w:r>
      <w:r>
        <w:rPr>
          <w:rFonts w:ascii="Times New Roman" w:hAnsi="Times New Roman" w:cs="Times New Roman" w:eastAsia="Times New Roman" w:hint="default"/>
          <w:spacing w:val="-8"/>
          <w:w w:val="100"/>
        </w:rPr>
        <w:t>API</w:t>
      </w:r>
      <w:r>
        <w:rPr>
          <w:spacing w:val="-8"/>
          <w:w w:val="100"/>
        </w:rPr>
        <w:t>，</w:t>
      </w:r>
      <w:r>
        <w:rPr>
          <w:rFonts w:ascii="Times New Roman" w:hAnsi="Times New Roman" w:cs="Times New Roman" w:eastAsia="Times New Roman" w:hint="default"/>
          <w:spacing w:val="-8"/>
          <w:w w:val="100"/>
        </w:rPr>
        <w:t>JPA</w:t>
      </w:r>
      <w:r>
        <w:rPr>
          <w:spacing w:val="-8"/>
          <w:w w:val="100"/>
        </w:rPr>
        <w:t>）、</w:t>
      </w:r>
      <w:r>
        <w:rPr>
          <w:rFonts w:ascii="Times New Roman" w:hAnsi="Times New Roman" w:cs="Times New Roman" w:eastAsia="Times New Roman" w:hint="default"/>
          <w:spacing w:val="-8"/>
          <w:w w:val="100"/>
        </w:rPr>
        <w:t>Thymeleaf</w:t>
      </w:r>
      <w:r>
        <w:rPr>
          <w:spacing w:val="-8"/>
          <w:w w:val="100"/>
        </w:rPr>
        <w:t>模板、安全和</w:t>
      </w:r>
      <w:r>
        <w:rPr>
          <w:w w:val="100"/>
        </w:rPr>
        <w:t> </w:t>
      </w:r>
      <w:r>
        <w:rPr>
          <w:w w:val="100"/>
        </w:rPr>
      </w:r>
      <w:r>
        <w:rPr>
          <w:rFonts w:ascii="Times New Roman" w:hAnsi="Times New Roman" w:cs="Times New Roman" w:eastAsia="Times New Roman" w:hint="default"/>
        </w:rPr>
        <w:t>Spring</w:t>
      </w:r>
      <w:r>
        <w:rPr>
          <w:rFonts w:ascii="Times New Roman" w:hAnsi="Times New Roman" w:cs="Times New Roman" w:eastAsia="Times New Roman" w:hint="default"/>
          <w:spacing w:val="-9"/>
        </w:rPr>
        <w:t> </w:t>
      </w:r>
      <w:r>
        <w:rPr>
          <w:rFonts w:ascii="Times New Roman" w:hAnsi="Times New Roman" w:cs="Times New Roman" w:eastAsia="Times New Roman" w:hint="default"/>
        </w:rPr>
        <w:t>MVC</w:t>
      </w:r>
      <w:r>
        <w:rPr/>
        <w:t>。第</w:t>
      </w:r>
      <w:r>
        <w:rPr>
          <w:rFonts w:ascii="Times New Roman" w:hAnsi="Times New Roman" w:cs="Times New Roman" w:eastAsia="Times New Roman" w:hint="default"/>
        </w:rPr>
        <w:t>2</w:t>
      </w:r>
      <w:r>
        <w:rPr/>
        <w:t>章会深入讨论自动配置这个话题。</w:t>
      </w:r>
    </w:p>
    <w:p>
      <w:pPr>
        <w:pStyle w:val="BodyText"/>
        <w:spacing w:line="240" w:lineRule="auto" w:before="25"/>
        <w:ind w:left="510" w:right="105"/>
        <w:jc w:val="left"/>
        <w:rPr>
          <w:rFonts w:ascii="黑体" w:hAnsi="黑体" w:cs="黑体" w:eastAsia="黑体" w:hint="default"/>
        </w:rPr>
      </w:pPr>
      <w:r>
        <w:rPr>
          <w:rFonts w:ascii="Arial" w:hAnsi="Arial" w:cs="Arial" w:eastAsia="Arial" w:hint="default"/>
        </w:rPr>
        <w:t>2.</w:t>
      </w:r>
      <w:r>
        <w:rPr>
          <w:rFonts w:ascii="Arial" w:hAnsi="Arial" w:cs="Arial" w:eastAsia="Arial" w:hint="default"/>
          <w:spacing w:val="-1"/>
        </w:rPr>
        <w:t> </w:t>
      </w:r>
      <w:r>
        <w:rPr>
          <w:rFonts w:ascii="黑体" w:hAnsi="黑体" w:cs="黑体" w:eastAsia="黑体" w:hint="default"/>
        </w:rPr>
        <w:t>起步依赖</w:t>
      </w:r>
    </w:p>
    <w:p>
      <w:pPr>
        <w:pStyle w:val="BodyText"/>
        <w:spacing w:line="259" w:lineRule="auto" w:before="8"/>
        <w:ind w:right="212" w:firstLine="399"/>
        <w:jc w:val="both"/>
      </w:pPr>
      <w:r>
        <w:rPr>
          <w:spacing w:val="-1"/>
        </w:rPr>
        <w:t>向项目中添加依赖是件富有挑战的事。你需要什么库？它的</w:t>
      </w:r>
      <w:r>
        <w:rPr>
          <w:rFonts w:ascii="Times New Roman" w:hAnsi="Times New Roman" w:cs="Times New Roman" w:eastAsia="Times New Roman" w:hint="default"/>
          <w:spacing w:val="-1"/>
        </w:rPr>
        <w:t>Group</w:t>
      </w:r>
      <w:r>
        <w:rPr>
          <w:spacing w:val="-1"/>
        </w:rPr>
        <w:t>和</w:t>
      </w:r>
      <w:r>
        <w:rPr>
          <w:rFonts w:ascii="Times New Roman" w:hAnsi="Times New Roman" w:cs="Times New Roman" w:eastAsia="Times New Roman" w:hint="default"/>
          <w:spacing w:val="-1"/>
        </w:rPr>
        <w:t>Artifact</w:t>
      </w:r>
      <w:r>
        <w:rPr>
          <w:spacing w:val="-1"/>
        </w:rPr>
        <w:t>是什么？你需要</w:t>
      </w:r>
      <w:r>
        <w:rPr/>
        <w:t> </w:t>
      </w:r>
      <w:r>
        <w:rPr/>
        <w:t>哪个版本？哪个版本不会和项目中的其他依赖发生冲突？</w:t>
      </w:r>
    </w:p>
    <w:p>
      <w:pPr>
        <w:pStyle w:val="BodyText"/>
        <w:spacing w:line="259" w:lineRule="auto" w:before="22"/>
        <w:ind w:right="211" w:firstLine="408"/>
        <w:jc w:val="both"/>
      </w:pPr>
      <w:r>
        <w:rPr>
          <w:rFonts w:ascii="Times New Roman" w:hAnsi="Times New Roman" w:cs="Times New Roman" w:eastAsia="Times New Roman" w:hint="default"/>
          <w:spacing w:val="2"/>
        </w:rPr>
        <w:t>Spring Boot</w:t>
      </w:r>
      <w:r>
        <w:rPr>
          <w:spacing w:val="2"/>
        </w:rPr>
        <w:t>通过起步依赖为项目的依赖管理提供帮助。起步依赖其实就是特殊的</w:t>
      </w:r>
      <w:r>
        <w:rPr>
          <w:rFonts w:ascii="Times New Roman" w:hAnsi="Times New Roman" w:cs="Times New Roman" w:eastAsia="Times New Roman" w:hint="default"/>
          <w:spacing w:val="2"/>
        </w:rPr>
        <w:t>Maven</w:t>
      </w:r>
      <w:r>
        <w:rPr>
          <w:spacing w:val="2"/>
        </w:rPr>
        <w:t>依 </w:t>
      </w:r>
      <w:r>
        <w:rPr>
          <w:spacing w:val="3"/>
        </w:rPr>
        <w:t>赖和</w:t>
      </w:r>
      <w:r>
        <w:rPr>
          <w:rFonts w:ascii="Times New Roman" w:hAnsi="Times New Roman" w:cs="Times New Roman" w:eastAsia="Times New Roman" w:hint="default"/>
          <w:spacing w:val="3"/>
        </w:rPr>
        <w:t>Gradle</w:t>
      </w:r>
      <w:r>
        <w:rPr>
          <w:spacing w:val="3"/>
        </w:rPr>
        <w:t>依赖，利用了传递依赖解析，把常用库聚合在一起，组成了几个为特定功能而定制 的依赖。</w:t>
      </w:r>
      <w:r>
        <w:rPr/>
      </w:r>
    </w:p>
    <w:p>
      <w:pPr>
        <w:pStyle w:val="BodyText"/>
        <w:spacing w:line="259" w:lineRule="auto" w:before="22"/>
        <w:ind w:right="206" w:firstLine="399"/>
        <w:jc w:val="both"/>
      </w:pPr>
      <w:r>
        <w:rPr>
          <w:spacing w:val="5"/>
        </w:rPr>
        <w:t>举个例子，假设你正在用</w:t>
      </w:r>
      <w:r>
        <w:rPr>
          <w:rFonts w:ascii="Times New Roman" w:hAnsi="Times New Roman" w:cs="Times New Roman" w:eastAsia="Times New Roman" w:hint="default"/>
          <w:spacing w:val="5"/>
        </w:rPr>
        <w:t>Spring </w:t>
      </w:r>
      <w:r>
        <w:rPr>
          <w:rFonts w:ascii="Times New Roman" w:hAnsi="Times New Roman" w:cs="Times New Roman" w:eastAsia="Times New Roman" w:hint="default"/>
          <w:spacing w:val="3"/>
        </w:rPr>
        <w:t>MVC</w:t>
      </w:r>
      <w:r>
        <w:rPr>
          <w:spacing w:val="3"/>
        </w:rPr>
        <w:t>构造一个</w:t>
      </w:r>
      <w:r>
        <w:rPr>
          <w:rFonts w:ascii="Times New Roman" w:hAnsi="Times New Roman" w:cs="Times New Roman" w:eastAsia="Times New Roman" w:hint="default"/>
          <w:spacing w:val="3"/>
        </w:rPr>
        <w:t>REST </w:t>
      </w:r>
      <w:r>
        <w:rPr>
          <w:rFonts w:ascii="Times New Roman" w:hAnsi="Times New Roman" w:cs="Times New Roman" w:eastAsia="Times New Roman" w:hint="default"/>
          <w:spacing w:val="2"/>
        </w:rPr>
        <w:t>API</w:t>
      </w:r>
      <w:r>
        <w:rPr>
          <w:spacing w:val="2"/>
        </w:rPr>
        <w:t>，并将</w:t>
      </w:r>
      <w:r>
        <w:rPr>
          <w:rFonts w:ascii="Times New Roman" w:hAnsi="Times New Roman" w:cs="Times New Roman" w:eastAsia="Times New Roman" w:hint="default"/>
          <w:spacing w:val="2"/>
        </w:rPr>
        <w:t>JSON</w:t>
      </w:r>
      <w:r>
        <w:rPr>
          <w:spacing w:val="2"/>
        </w:rPr>
        <w:t>（</w:t>
      </w:r>
      <w:r>
        <w:rPr>
          <w:rFonts w:ascii="Times New Roman" w:hAnsi="Times New Roman" w:cs="Times New Roman" w:eastAsia="Times New Roman" w:hint="default"/>
          <w:spacing w:val="2"/>
        </w:rPr>
        <w:t>JavaScript </w:t>
      </w:r>
      <w:r>
        <w:rPr>
          <w:rFonts w:ascii="Times New Roman" w:hAnsi="Times New Roman" w:cs="Times New Roman" w:eastAsia="Times New Roman" w:hint="default"/>
        </w:rPr>
        <w:t>Object </w:t>
      </w:r>
      <w:r>
        <w:rPr>
          <w:rFonts w:ascii="Times New Roman" w:hAnsi="Times New Roman" w:cs="Times New Roman" w:eastAsia="Times New Roman" w:hint="default"/>
        </w:rPr>
        <w:t>Notation</w:t>
      </w:r>
      <w:r>
        <w:rPr/>
        <w:t>）作为资源表述。此外，你还想运用遵循</w:t>
      </w:r>
      <w:r>
        <w:rPr>
          <w:rFonts w:ascii="Times New Roman" w:hAnsi="Times New Roman" w:cs="Times New Roman" w:eastAsia="Times New Roman" w:hint="default"/>
        </w:rPr>
        <w:t>JSR-303</w:t>
      </w:r>
      <w:r>
        <w:rPr/>
        <w:t>规范的声明式校验，并使用嵌入式的 </w:t>
      </w:r>
      <w:r>
        <w:rPr>
          <w:rFonts w:ascii="Times New Roman" w:hAnsi="Times New Roman" w:cs="Times New Roman" w:eastAsia="Times New Roman" w:hint="default"/>
        </w:rPr>
        <w:t>Tomcat</w:t>
      </w:r>
      <w:r>
        <w:rPr/>
        <w:t>服务器来提供服务。要实现以上目标，你在</w:t>
      </w:r>
      <w:r>
        <w:rPr>
          <w:rFonts w:ascii="Times New Roman" w:hAnsi="Times New Roman" w:cs="Times New Roman" w:eastAsia="Times New Roman" w:hint="default"/>
        </w:rPr>
        <w:t>Maven</w:t>
      </w:r>
      <w:r>
        <w:rPr/>
        <w:t>或</w:t>
      </w:r>
      <w:r>
        <w:rPr>
          <w:rFonts w:ascii="Times New Roman" w:hAnsi="Times New Roman" w:cs="Times New Roman" w:eastAsia="Times New Roman" w:hint="default"/>
        </w:rPr>
        <w:t>Gradle</w:t>
      </w:r>
      <w:r>
        <w:rPr/>
        <w:t>里至少需要以下</w:t>
      </w:r>
      <w:r>
        <w:rPr>
          <w:rFonts w:ascii="Times New Roman" w:hAnsi="Times New Roman" w:cs="Times New Roman" w:eastAsia="Times New Roman" w:hint="default"/>
        </w:rPr>
        <w:t>8</w:t>
      </w:r>
      <w:r>
        <w:rPr/>
        <w:t>个依赖：</w:t>
      </w:r>
    </w:p>
    <w:p>
      <w:pPr>
        <w:pStyle w:val="ListParagraph"/>
        <w:numPr>
          <w:ilvl w:val="3"/>
          <w:numId w:val="7"/>
        </w:numPr>
        <w:tabs>
          <w:tab w:pos="762" w:val="left" w:leader="none"/>
        </w:tabs>
        <w:spacing w:line="240" w:lineRule="auto" w:before="85" w:after="0"/>
        <w:ind w:left="762" w:right="0" w:hanging="231"/>
        <w:jc w:val="left"/>
        <w:rPr>
          <w:rFonts w:ascii="Courier New" w:hAnsi="Courier New" w:cs="Courier New" w:eastAsia="Courier New" w:hint="default"/>
          <w:sz w:val="19"/>
          <w:szCs w:val="19"/>
        </w:rPr>
      </w:pPr>
      <w:r>
        <w:rPr>
          <w:rFonts w:ascii="Courier New"/>
          <w:sz w:val="19"/>
        </w:rPr>
        <w:t>org.springframework:spring-core</w:t>
      </w:r>
    </w:p>
    <w:p>
      <w:pPr>
        <w:pStyle w:val="ListParagraph"/>
        <w:numPr>
          <w:ilvl w:val="3"/>
          <w:numId w:val="7"/>
        </w:numPr>
        <w:tabs>
          <w:tab w:pos="762" w:val="left" w:leader="none"/>
        </w:tabs>
        <w:spacing w:line="240" w:lineRule="auto" w:before="81" w:after="0"/>
        <w:ind w:left="762" w:right="0" w:hanging="231"/>
        <w:jc w:val="left"/>
        <w:rPr>
          <w:rFonts w:ascii="Courier New" w:hAnsi="Courier New" w:cs="Courier New" w:eastAsia="Courier New" w:hint="default"/>
          <w:sz w:val="19"/>
          <w:szCs w:val="19"/>
        </w:rPr>
      </w:pPr>
      <w:r>
        <w:rPr>
          <w:rFonts w:ascii="Courier New"/>
          <w:sz w:val="19"/>
        </w:rPr>
        <w:t>org.springframework:spring-web</w:t>
      </w:r>
    </w:p>
    <w:p>
      <w:pPr>
        <w:pStyle w:val="ListParagraph"/>
        <w:numPr>
          <w:ilvl w:val="3"/>
          <w:numId w:val="7"/>
        </w:numPr>
        <w:tabs>
          <w:tab w:pos="762" w:val="left" w:leader="none"/>
        </w:tabs>
        <w:spacing w:line="240" w:lineRule="auto" w:before="81" w:after="0"/>
        <w:ind w:left="762" w:right="0" w:hanging="231"/>
        <w:jc w:val="left"/>
        <w:rPr>
          <w:rFonts w:ascii="Courier New" w:hAnsi="Courier New" w:cs="Courier New" w:eastAsia="Courier New" w:hint="default"/>
          <w:sz w:val="19"/>
          <w:szCs w:val="19"/>
        </w:rPr>
      </w:pPr>
      <w:r>
        <w:rPr>
          <w:rFonts w:ascii="Courier New"/>
          <w:sz w:val="19"/>
        </w:rPr>
        <w:t>org.springframework:spring-webmvc</w:t>
      </w:r>
    </w:p>
    <w:p>
      <w:pPr>
        <w:pStyle w:val="ListParagraph"/>
        <w:numPr>
          <w:ilvl w:val="3"/>
          <w:numId w:val="7"/>
        </w:numPr>
        <w:tabs>
          <w:tab w:pos="762" w:val="left" w:leader="none"/>
        </w:tabs>
        <w:spacing w:line="240" w:lineRule="auto" w:before="81" w:after="0"/>
        <w:ind w:left="762" w:right="0" w:hanging="231"/>
        <w:jc w:val="left"/>
        <w:rPr>
          <w:rFonts w:ascii="Courier New" w:hAnsi="Courier New" w:cs="Courier New" w:eastAsia="Courier New" w:hint="default"/>
          <w:sz w:val="19"/>
          <w:szCs w:val="19"/>
        </w:rPr>
      </w:pPr>
      <w:r>
        <w:rPr>
          <w:rFonts w:ascii="Courier New"/>
          <w:sz w:val="19"/>
        </w:rPr>
        <w:t>com.fasterxml.jackson.core:jackson-databind</w:t>
      </w:r>
    </w:p>
    <w:p>
      <w:pPr>
        <w:pStyle w:val="ListParagraph"/>
        <w:numPr>
          <w:ilvl w:val="3"/>
          <w:numId w:val="7"/>
        </w:numPr>
        <w:tabs>
          <w:tab w:pos="762" w:val="left" w:leader="none"/>
        </w:tabs>
        <w:spacing w:line="240" w:lineRule="auto" w:before="81" w:after="0"/>
        <w:ind w:left="762" w:right="0" w:hanging="231"/>
        <w:jc w:val="left"/>
        <w:rPr>
          <w:rFonts w:ascii="Courier New" w:hAnsi="Courier New" w:cs="Courier New" w:eastAsia="Courier New" w:hint="default"/>
          <w:sz w:val="19"/>
          <w:szCs w:val="19"/>
        </w:rPr>
      </w:pPr>
      <w:r>
        <w:rPr>
          <w:rFonts w:ascii="Courier New"/>
          <w:sz w:val="19"/>
        </w:rPr>
        <w:t>org.hibernate:hibernate-validator</w:t>
      </w:r>
    </w:p>
    <w:p>
      <w:pPr>
        <w:spacing w:after="0" w:line="240" w:lineRule="auto"/>
        <w:jc w:val="left"/>
        <w:rPr>
          <w:rFonts w:ascii="Courier New" w:hAnsi="Courier New" w:cs="Courier New" w:eastAsia="Courier New" w:hint="default"/>
          <w:sz w:val="19"/>
          <w:szCs w:val="19"/>
        </w:rPr>
        <w:sectPr>
          <w:pgSz w:w="10940" w:h="13660"/>
          <w:pgMar w:header="1177" w:footer="0" w:top="1420" w:bottom="280" w:left="1080" w:right="1200"/>
        </w:sectPr>
      </w:pPr>
    </w:p>
    <w:p>
      <w:pPr>
        <w:spacing w:line="240" w:lineRule="auto" w:before="9"/>
        <w:ind w:right="0"/>
        <w:rPr>
          <w:rFonts w:ascii="Courier New" w:hAnsi="Courier New" w:cs="Courier New" w:eastAsia="Courier New" w:hint="default"/>
          <w:sz w:val="20"/>
          <w:szCs w:val="20"/>
        </w:rPr>
      </w:pPr>
    </w:p>
    <w:p>
      <w:pPr>
        <w:pStyle w:val="ListParagraph"/>
        <w:numPr>
          <w:ilvl w:val="4"/>
          <w:numId w:val="7"/>
        </w:numPr>
        <w:tabs>
          <w:tab w:pos="869" w:val="left" w:leader="none"/>
        </w:tabs>
        <w:spacing w:line="240" w:lineRule="auto" w:before="97" w:after="0"/>
        <w:ind w:left="868" w:right="0" w:hanging="230"/>
        <w:jc w:val="left"/>
        <w:rPr>
          <w:rFonts w:ascii="Courier New" w:hAnsi="Courier New" w:cs="Courier New" w:eastAsia="Courier New" w:hint="default"/>
          <w:sz w:val="19"/>
          <w:szCs w:val="19"/>
        </w:rPr>
      </w:pPr>
      <w:r>
        <w:rPr/>
        <w:pict>
          <v:group style="position:absolute;margin-left:499.619995pt;margin-top:1.299924pt;width:47.4pt;height:22.7pt;mso-position-horizontal-relative:page;mso-position-vertical-relative:paragraph;z-index:2536" coordorigin="9992,26" coordsize="948,454">
            <v:group style="position:absolute;left:9992;top:26;width:948;height:454" coordorigin="9992,26" coordsize="948,454">
              <v:shape style="position:absolute;left:9992;top:26;width:948;height:454" coordorigin="9992,26" coordsize="948,454" path="m10915,26l10069,26,10039,32,10015,48,9998,72,9992,102,9992,404,9998,434,10015,458,10039,474,10069,480,10915,480,10940,475,10940,31,10915,26xe" filled="true" fillcolor="#6d6d6d" stroked="false">
                <v:path arrowok="t"/>
                <v:fill type="solid"/>
              </v:shape>
              <v:shape style="position:absolute;left:9992;top:26;width:948;height:454"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1</w:t>
                      </w:r>
                      <w:r>
                        <w:rPr>
                          <w:rFonts w:ascii="Arial"/>
                          <w:sz w:val="24"/>
                        </w:rPr>
                      </w:r>
                    </w:p>
                  </w:txbxContent>
                </v:textbox>
                <w10:wrap type="none"/>
              </v:shape>
            </v:group>
            <w10:wrap type="none"/>
          </v:group>
        </w:pict>
      </w:r>
      <w:r>
        <w:rPr>
          <w:rFonts w:ascii="Courier New"/>
          <w:sz w:val="19"/>
        </w:rPr>
        <w:t>org.apache.tomcat.embed:tomcat-embed-core</w:t>
      </w:r>
    </w:p>
    <w:p>
      <w:pPr>
        <w:pStyle w:val="ListParagraph"/>
        <w:numPr>
          <w:ilvl w:val="4"/>
          <w:numId w:val="7"/>
        </w:numPr>
        <w:tabs>
          <w:tab w:pos="869" w:val="left" w:leader="none"/>
        </w:tabs>
        <w:spacing w:line="240" w:lineRule="auto" w:before="81" w:after="0"/>
        <w:ind w:left="868" w:right="0" w:hanging="230"/>
        <w:jc w:val="left"/>
        <w:rPr>
          <w:rFonts w:ascii="Courier New" w:hAnsi="Courier New" w:cs="Courier New" w:eastAsia="Courier New" w:hint="default"/>
          <w:sz w:val="19"/>
          <w:szCs w:val="19"/>
        </w:rPr>
      </w:pPr>
      <w:r>
        <w:rPr>
          <w:rFonts w:ascii="Courier New"/>
          <w:sz w:val="19"/>
        </w:rPr>
        <w:t>org.apache.tomcat.embed:tomcat-embed-el</w:t>
      </w:r>
    </w:p>
    <w:p>
      <w:pPr>
        <w:pStyle w:val="ListParagraph"/>
        <w:numPr>
          <w:ilvl w:val="4"/>
          <w:numId w:val="7"/>
        </w:numPr>
        <w:tabs>
          <w:tab w:pos="869" w:val="left" w:leader="none"/>
        </w:tabs>
        <w:spacing w:line="240" w:lineRule="auto" w:before="81" w:after="0"/>
        <w:ind w:left="868" w:right="0" w:hanging="230"/>
        <w:jc w:val="left"/>
        <w:rPr>
          <w:rFonts w:ascii="Courier New" w:hAnsi="Courier New" w:cs="Courier New" w:eastAsia="Courier New" w:hint="default"/>
          <w:sz w:val="19"/>
          <w:szCs w:val="19"/>
        </w:rPr>
      </w:pPr>
      <w:r>
        <w:rPr>
          <w:rFonts w:ascii="Courier New"/>
          <w:sz w:val="19"/>
        </w:rPr>
        <w:t>org.apache.tomcat.embed:tomcat-embed-logging-juli</w:t>
      </w:r>
    </w:p>
    <w:p>
      <w:pPr>
        <w:pStyle w:val="BodyText"/>
        <w:spacing w:line="240" w:lineRule="auto"/>
        <w:ind w:left="618" w:right="660"/>
        <w:jc w:val="left"/>
      </w:pPr>
      <w:r>
        <w:rPr>
          <w:spacing w:val="10"/>
        </w:rPr>
        <w:t>不过，如果打算利用</w:t>
      </w:r>
      <w:r>
        <w:rPr>
          <w:rFonts w:ascii="Times New Roman" w:hAnsi="Times New Roman" w:cs="Times New Roman" w:eastAsia="Times New Roman" w:hint="default"/>
          <w:spacing w:val="10"/>
        </w:rPr>
        <w:t>Spring  Boot</w:t>
      </w:r>
      <w:r>
        <w:rPr>
          <w:spacing w:val="10"/>
        </w:rPr>
        <w:t>的起步依赖，你只需添加</w:t>
      </w:r>
      <w:r>
        <w:rPr>
          <w:rFonts w:ascii="Times New Roman" w:hAnsi="Times New Roman" w:cs="Times New Roman" w:eastAsia="Times New Roman" w:hint="default"/>
          <w:spacing w:val="10"/>
        </w:rPr>
        <w:t>Spring  </w:t>
      </w:r>
      <w:r>
        <w:rPr>
          <w:rFonts w:ascii="Times New Roman" w:hAnsi="Times New Roman" w:cs="Times New Roman" w:eastAsia="Times New Roman" w:hint="default"/>
          <w:spacing w:val="2"/>
        </w:rPr>
        <w:t>Boot</w:t>
      </w:r>
      <w:r>
        <w:rPr>
          <w:spacing w:val="2"/>
        </w:rPr>
        <w:t>的</w:t>
      </w:r>
      <w:r>
        <w:rPr>
          <w:spacing w:val="-91"/>
        </w:rPr>
        <w:t> </w:t>
      </w:r>
      <w:r>
        <w:rPr>
          <w:rFonts w:ascii="Times New Roman" w:hAnsi="Times New Roman" w:cs="Times New Roman" w:eastAsia="Times New Roman" w:hint="default"/>
          <w:spacing w:val="-6"/>
        </w:rPr>
        <w:t>Web </w:t>
      </w:r>
      <w:r>
        <w:rPr>
          <w:spacing w:val="13"/>
        </w:rPr>
        <w:t>起步依赖</w:t>
      </w:r>
      <w:r>
        <w:rPr>
          <w:spacing w:val="-81"/>
        </w:rPr>
        <w:t> </w:t>
      </w:r>
      <w:r>
        <w:rPr/>
      </w:r>
    </w:p>
    <w:p>
      <w:pPr>
        <w:spacing w:line="247" w:lineRule="auto" w:before="23"/>
        <w:ind w:left="218" w:right="660" w:hanging="100"/>
        <w:jc w:val="left"/>
        <w:rPr>
          <w:rFonts w:ascii="宋体" w:hAnsi="宋体" w:cs="宋体" w:eastAsia="宋体" w:hint="default"/>
          <w:sz w:val="20"/>
          <w:szCs w:val="20"/>
        </w:rPr>
      </w:pPr>
      <w:r>
        <w:rPr>
          <w:rFonts w:ascii="宋体" w:hAnsi="宋体" w:cs="宋体" w:eastAsia="宋体" w:hint="default"/>
          <w:sz w:val="20"/>
          <w:szCs w:val="20"/>
        </w:rPr>
        <w:t>（</w:t>
      </w:r>
      <w:r>
        <w:rPr>
          <w:rFonts w:ascii="Courier New" w:hAnsi="Courier New" w:cs="Courier New" w:eastAsia="Courier New" w:hint="default"/>
          <w:sz w:val="19"/>
          <w:szCs w:val="19"/>
        </w:rPr>
        <w:t>org.springframework.boot:spring-boot-starter-web</w:t>
      </w:r>
      <w:r>
        <w:rPr>
          <w:rFonts w:ascii="宋体" w:hAnsi="宋体" w:cs="宋体" w:eastAsia="宋体" w:hint="default"/>
          <w:sz w:val="20"/>
          <w:szCs w:val="20"/>
        </w:rPr>
        <w:t>）</w:t>
      </w:r>
      <w:r>
        <w:rPr>
          <w:rFonts w:ascii="宋体" w:hAnsi="宋体" w:cs="宋体" w:eastAsia="宋体" w:hint="default"/>
          <w:position w:val="9"/>
          <w:sz w:val="10"/>
          <w:szCs w:val="10"/>
        </w:rPr>
        <w:t>①</w:t>
      </w:r>
      <w:r>
        <w:rPr>
          <w:rFonts w:ascii="宋体" w:hAnsi="宋体" w:cs="宋体" w:eastAsia="宋体" w:hint="default"/>
          <w:sz w:val="20"/>
          <w:szCs w:val="20"/>
        </w:rPr>
        <w:t>，仅此一个。它会根据依赖 </w:t>
      </w:r>
      <w:r>
        <w:rPr>
          <w:rFonts w:ascii="宋体" w:hAnsi="宋体" w:cs="宋体" w:eastAsia="宋体" w:hint="default"/>
          <w:sz w:val="20"/>
          <w:szCs w:val="20"/>
        </w:rPr>
        <w:t>传递把其他所需依赖引入项目里，你都不用考虑它们。</w:t>
      </w:r>
    </w:p>
    <w:p>
      <w:pPr>
        <w:pStyle w:val="BodyText"/>
        <w:spacing w:line="259" w:lineRule="auto" w:before="32"/>
        <w:ind w:left="218" w:right="1160" w:firstLine="400"/>
        <w:jc w:val="both"/>
      </w:pPr>
      <w:r>
        <w:rPr>
          <w:spacing w:val="-2"/>
        </w:rPr>
        <w:t>比起减少依赖数量，起步依赖还引入了一些微妙的变化。向项目中添加了</w:t>
      </w:r>
      <w:r>
        <w:rPr>
          <w:rFonts w:ascii="Times New Roman" w:hAnsi="Times New Roman" w:cs="Times New Roman" w:eastAsia="Times New Roman" w:hint="default"/>
          <w:spacing w:val="-2"/>
        </w:rPr>
        <w:t>Web</w:t>
      </w:r>
      <w:r>
        <w:rPr>
          <w:spacing w:val="-2"/>
        </w:rPr>
        <w:t>起步依赖，实</w:t>
      </w:r>
      <w:r>
        <w:rPr/>
        <w:t> </w:t>
      </w:r>
      <w:r>
        <w:rPr/>
      </w:r>
      <w:r>
        <w:rPr>
          <w:spacing w:val="-2"/>
        </w:rPr>
        <w:t>际上指定了应用程序所需的一类功能。因为应用是个</w:t>
      </w:r>
      <w:r>
        <w:rPr>
          <w:rFonts w:ascii="Times New Roman" w:hAnsi="Times New Roman" w:cs="Times New Roman" w:eastAsia="Times New Roman" w:hint="default"/>
          <w:spacing w:val="-2"/>
        </w:rPr>
        <w:t>Web</w:t>
      </w:r>
      <w:r>
        <w:rPr>
          <w:spacing w:val="-2"/>
        </w:rPr>
        <w:t>应用程序，所以加入了</w:t>
      </w:r>
      <w:r>
        <w:rPr>
          <w:rFonts w:ascii="Times New Roman" w:hAnsi="Times New Roman" w:cs="Times New Roman" w:eastAsia="Times New Roman" w:hint="default"/>
          <w:spacing w:val="-2"/>
        </w:rPr>
        <w:t>Web</w:t>
      </w:r>
      <w:r>
        <w:rPr>
          <w:spacing w:val="-2"/>
        </w:rPr>
        <w:t>起步依赖。</w:t>
      </w:r>
      <w:r>
        <w:rPr/>
        <w:t> </w:t>
      </w:r>
      <w:r>
        <w:rPr/>
      </w:r>
      <w:r>
        <w:rPr>
          <w:spacing w:val="-2"/>
        </w:rPr>
        <w:t>与之类似，如果应用程序要用到</w:t>
      </w:r>
      <w:r>
        <w:rPr>
          <w:rFonts w:ascii="Times New Roman" w:hAnsi="Times New Roman" w:cs="Times New Roman" w:eastAsia="Times New Roman" w:hint="default"/>
          <w:spacing w:val="-2"/>
        </w:rPr>
        <w:t>JPA</w:t>
      </w:r>
      <w:r>
        <w:rPr>
          <w:spacing w:val="-2"/>
        </w:rPr>
        <w:t>持久化，那么就可以加入</w:t>
      </w:r>
      <w:r>
        <w:rPr>
          <w:rFonts w:ascii="Times New Roman" w:hAnsi="Times New Roman" w:cs="Times New Roman" w:eastAsia="Times New Roman" w:hint="default"/>
          <w:spacing w:val="-2"/>
        </w:rPr>
        <w:t>jpa</w:t>
      </w:r>
      <w:r>
        <w:rPr>
          <w:spacing w:val="-2"/>
        </w:rPr>
        <w:t>起步依赖。如果需要安全功能，</w:t>
      </w:r>
      <w:r>
        <w:rPr/>
        <w:t> </w:t>
      </w:r>
      <w:r>
        <w:rPr/>
      </w:r>
      <w:r>
        <w:rPr>
          <w:spacing w:val="-3"/>
        </w:rPr>
        <w:t>那就加入</w:t>
      </w:r>
      <w:r>
        <w:rPr>
          <w:rFonts w:ascii="Times New Roman" w:hAnsi="Times New Roman" w:cs="Times New Roman" w:eastAsia="Times New Roman" w:hint="default"/>
          <w:spacing w:val="-3"/>
        </w:rPr>
        <w:t>security</w:t>
      </w:r>
      <w:r>
        <w:rPr>
          <w:spacing w:val="-3"/>
        </w:rPr>
        <w:t>起步依赖。简而言之，你不再需要考虑支持某种功能要用什么库了，引入相关起 </w:t>
      </w:r>
      <w:r>
        <w:rPr/>
        <w:t>步依赖就行。</w:t>
      </w:r>
    </w:p>
    <w:p>
      <w:pPr>
        <w:pStyle w:val="BodyText"/>
        <w:spacing w:line="266" w:lineRule="auto" w:before="22"/>
        <w:ind w:left="218" w:right="660" w:firstLine="404"/>
        <w:jc w:val="left"/>
      </w:pPr>
      <w:r>
        <w:rPr/>
        <w:t>此外，</w:t>
      </w:r>
      <w:r>
        <w:rPr>
          <w:rFonts w:ascii="Times New Roman" w:hAnsi="Times New Roman" w:cs="Times New Roman" w:eastAsia="Times New Roman" w:hint="default"/>
        </w:rPr>
        <w:t>Spring Boot</w:t>
      </w:r>
      <w:r>
        <w:rPr/>
        <w:t>的起步依赖还把你从“需要这些库的哪些版本”这个问题里解放了出来。 </w:t>
      </w:r>
      <w:r>
        <w:rPr>
          <w:spacing w:val="2"/>
        </w:rPr>
        <w:t>起步依赖引入的库的版本都是经过测试的，因此你可以完全放心，它们之间不会出现不兼容的 </w:t>
      </w:r>
      <w:r>
        <w:rPr>
          <w:spacing w:val="2"/>
        </w:rPr>
      </w:r>
      <w:r>
        <w:rPr/>
        <w:t>情况。</w:t>
      </w:r>
    </w:p>
    <w:p>
      <w:pPr>
        <w:pStyle w:val="BodyText"/>
        <w:spacing w:line="240" w:lineRule="auto" w:before="16"/>
        <w:ind w:left="617" w:right="660"/>
        <w:jc w:val="left"/>
      </w:pPr>
      <w:r>
        <w:rPr/>
        <w:t>和自动配置一样，第</w:t>
      </w:r>
      <w:r>
        <w:rPr>
          <w:rFonts w:ascii="Times New Roman" w:hAnsi="Times New Roman" w:cs="Times New Roman" w:eastAsia="Times New Roman" w:hint="default"/>
        </w:rPr>
        <w:t>2</w:t>
      </w:r>
      <w:r>
        <w:rPr/>
        <w:t>章就会深入讨论起步依赖。</w:t>
      </w:r>
    </w:p>
    <w:p>
      <w:pPr>
        <w:pStyle w:val="BodyText"/>
        <w:spacing w:line="240" w:lineRule="auto" w:before="38"/>
        <w:ind w:left="617" w:right="660"/>
        <w:jc w:val="left"/>
        <w:rPr>
          <w:rFonts w:ascii="黑体" w:hAnsi="黑体" w:cs="黑体" w:eastAsia="黑体" w:hint="default"/>
        </w:rPr>
      </w:pPr>
      <w:r>
        <w:rPr>
          <w:rFonts w:ascii="Arial" w:hAnsi="Arial" w:cs="Arial" w:eastAsia="Arial" w:hint="default"/>
        </w:rPr>
        <w:t>3. </w:t>
      </w:r>
      <w:r>
        <w:rPr>
          <w:rFonts w:ascii="黑体" w:hAnsi="黑体" w:cs="黑体" w:eastAsia="黑体" w:hint="default"/>
        </w:rPr>
        <w:t>命令行界面</w:t>
      </w:r>
    </w:p>
    <w:p>
      <w:pPr>
        <w:pStyle w:val="BodyText"/>
        <w:spacing w:line="240" w:lineRule="auto" w:before="8"/>
        <w:ind w:left="610" w:right="660"/>
        <w:jc w:val="left"/>
        <w:rPr>
          <w:rFonts w:ascii="Times New Roman" w:hAnsi="Times New Roman" w:cs="Times New Roman" w:eastAsia="Times New Roman" w:hint="default"/>
        </w:rPr>
      </w:pPr>
      <w:r>
        <w:rPr>
          <w:spacing w:val="-5"/>
        </w:rPr>
        <w:t>除了自动配置和起步依赖，</w:t>
      </w:r>
      <w:r>
        <w:rPr>
          <w:rFonts w:ascii="Times New Roman" w:hAnsi="Times New Roman" w:cs="Times New Roman" w:eastAsia="Times New Roman" w:hint="default"/>
          <w:spacing w:val="-5"/>
        </w:rPr>
        <w:t>Spring </w:t>
      </w:r>
      <w:r>
        <w:rPr>
          <w:rFonts w:ascii="Times New Roman" w:hAnsi="Times New Roman" w:cs="Times New Roman" w:eastAsia="Times New Roman" w:hint="default"/>
          <w:spacing w:val="17"/>
        </w:rPr>
        <w:t> </w:t>
      </w:r>
      <w:r>
        <w:rPr>
          <w:rFonts w:ascii="Times New Roman" w:hAnsi="Times New Roman" w:cs="Times New Roman" w:eastAsia="Times New Roman" w:hint="default"/>
          <w:spacing w:val="-5"/>
        </w:rPr>
        <w:t>Boot</w:t>
      </w:r>
      <w:r>
        <w:rPr>
          <w:spacing w:val="-5"/>
        </w:rPr>
        <w:t>还提供了一种很有意思的新方法，可以快速开发</w:t>
      </w:r>
      <w:r>
        <w:rPr>
          <w:rFonts w:ascii="Times New Roman" w:hAnsi="Times New Roman" w:cs="Times New Roman" w:eastAsia="Times New Roman" w:hint="default"/>
          <w:spacing w:val="-5"/>
        </w:rPr>
        <w:t>Spring</w:t>
      </w:r>
      <w:r>
        <w:rPr>
          <w:rFonts w:ascii="Times New Roman" w:hAnsi="Times New Roman" w:cs="Times New Roman" w:eastAsia="Times New Roman" w:hint="default"/>
        </w:rPr>
      </w:r>
    </w:p>
    <w:p>
      <w:pPr>
        <w:pStyle w:val="BodyText"/>
        <w:spacing w:line="259" w:lineRule="auto" w:before="23"/>
        <w:ind w:left="617" w:right="660" w:hanging="400"/>
        <w:jc w:val="left"/>
      </w:pPr>
      <w:r>
        <w:rPr>
          <w:spacing w:val="-10"/>
        </w:rPr>
        <w:t>应用程序。正如之前在</w:t>
      </w:r>
      <w:r>
        <w:rPr>
          <w:rFonts w:ascii="Times New Roman" w:hAnsi="Times New Roman" w:cs="Times New Roman" w:eastAsia="Times New Roman" w:hint="default"/>
          <w:spacing w:val="-10"/>
        </w:rPr>
        <w:t>1.1</w:t>
      </w:r>
      <w:r>
        <w:rPr>
          <w:spacing w:val="-10"/>
        </w:rPr>
        <w:t>节里看到的那样，</w:t>
      </w:r>
      <w:r>
        <w:rPr>
          <w:rFonts w:ascii="Times New Roman" w:hAnsi="Times New Roman" w:cs="Times New Roman" w:eastAsia="Times New Roman" w:hint="default"/>
          <w:spacing w:val="-10"/>
        </w:rPr>
        <w:t>Spring </w:t>
      </w:r>
      <w:r>
        <w:rPr>
          <w:rFonts w:ascii="Times New Roman" w:hAnsi="Times New Roman" w:cs="Times New Roman" w:eastAsia="Times New Roman" w:hint="default"/>
          <w:spacing w:val="-4"/>
        </w:rPr>
        <w:t>Boot </w:t>
      </w:r>
      <w:r>
        <w:rPr>
          <w:rFonts w:ascii="Times New Roman" w:hAnsi="Times New Roman" w:cs="Times New Roman" w:eastAsia="Times New Roman" w:hint="default"/>
          <w:spacing w:val="-5"/>
        </w:rPr>
        <w:t>CLI</w:t>
      </w:r>
      <w:r>
        <w:rPr>
          <w:spacing w:val="-5"/>
        </w:rPr>
        <w:t>让只写代码即可实现应用程序成为可能。 </w:t>
      </w:r>
      <w:r>
        <w:rPr>
          <w:rFonts w:ascii="Times New Roman" w:hAnsi="Times New Roman" w:cs="Times New Roman" w:eastAsia="Times New Roman" w:hint="default"/>
        </w:rPr>
        <w:t>Spring Boot</w:t>
      </w:r>
      <w:r>
        <w:rPr>
          <w:rFonts w:ascii="Times New Roman" w:hAnsi="Times New Roman" w:cs="Times New Roman" w:eastAsia="Times New Roman" w:hint="default"/>
          <w:spacing w:val="-22"/>
        </w:rPr>
        <w:t> </w:t>
      </w:r>
      <w:r>
        <w:rPr>
          <w:rFonts w:ascii="Times New Roman" w:hAnsi="Times New Roman" w:cs="Times New Roman" w:eastAsia="Times New Roman" w:hint="default"/>
        </w:rPr>
        <w:t>CLI</w:t>
      </w:r>
      <w:r>
        <w:rPr/>
        <w:t>利用了起步依赖和自动配置，让你专注于代码本身。不仅如此，你是否注意</w:t>
      </w:r>
    </w:p>
    <w:p>
      <w:pPr>
        <w:spacing w:line="247" w:lineRule="auto" w:before="5"/>
        <w:ind w:left="218" w:right="660" w:hanging="1"/>
        <w:jc w:val="left"/>
        <w:rPr>
          <w:rFonts w:ascii="宋体" w:hAnsi="宋体" w:cs="宋体" w:eastAsia="宋体" w:hint="default"/>
          <w:sz w:val="20"/>
          <w:szCs w:val="20"/>
        </w:rPr>
      </w:pPr>
      <w:r>
        <w:rPr>
          <w:rFonts w:ascii="宋体" w:hAnsi="宋体" w:cs="宋体" w:eastAsia="宋体" w:hint="default"/>
          <w:sz w:val="20"/>
          <w:szCs w:val="20"/>
        </w:rPr>
        <w:t>到代码清单</w:t>
      </w:r>
      <w:r>
        <w:rPr>
          <w:rFonts w:ascii="Times New Roman" w:hAnsi="Times New Roman" w:cs="Times New Roman" w:eastAsia="Times New Roman" w:hint="default"/>
          <w:sz w:val="20"/>
          <w:szCs w:val="20"/>
        </w:rPr>
        <w:t>1-1</w:t>
      </w:r>
      <w:r>
        <w:rPr>
          <w:rFonts w:ascii="宋体" w:hAnsi="宋体" w:cs="宋体" w:eastAsia="宋体" w:hint="default"/>
          <w:sz w:val="20"/>
          <w:szCs w:val="20"/>
        </w:rPr>
        <w:t>里没有</w:t>
      </w:r>
      <w:r>
        <w:rPr>
          <w:rFonts w:ascii="Courier New" w:hAnsi="Courier New" w:cs="Courier New" w:eastAsia="Courier New" w:hint="default"/>
          <w:sz w:val="19"/>
          <w:szCs w:val="19"/>
        </w:rPr>
        <w:t>import</w:t>
      </w:r>
      <w:r>
        <w:rPr>
          <w:rFonts w:ascii="宋体" w:hAnsi="宋体" w:cs="宋体" w:eastAsia="宋体" w:hint="default"/>
          <w:sz w:val="20"/>
          <w:szCs w:val="20"/>
        </w:rPr>
        <w:t>？</w:t>
      </w:r>
      <w:r>
        <w:rPr>
          <w:rFonts w:ascii="Times New Roman" w:hAnsi="Times New Roman" w:cs="Times New Roman" w:eastAsia="Times New Roman" w:hint="default"/>
          <w:sz w:val="20"/>
          <w:szCs w:val="20"/>
        </w:rPr>
        <w:t>CLI</w:t>
      </w:r>
      <w:r>
        <w:rPr>
          <w:rFonts w:ascii="宋体" w:hAnsi="宋体" w:cs="宋体" w:eastAsia="宋体" w:hint="default"/>
          <w:sz w:val="20"/>
          <w:szCs w:val="20"/>
        </w:rPr>
        <w:t>如何知道</w:t>
      </w:r>
      <w:r>
        <w:rPr>
          <w:rFonts w:ascii="Courier New" w:hAnsi="Courier New" w:cs="Courier New" w:eastAsia="Courier New" w:hint="default"/>
          <w:sz w:val="19"/>
          <w:szCs w:val="19"/>
        </w:rPr>
        <w:t>RequestMapping</w:t>
      </w:r>
      <w:r>
        <w:rPr>
          <w:rFonts w:ascii="宋体" w:hAnsi="宋体" w:cs="宋体" w:eastAsia="宋体" w:hint="default"/>
          <w:sz w:val="20"/>
          <w:szCs w:val="20"/>
        </w:rPr>
        <w:t>和</w:t>
      </w:r>
      <w:r>
        <w:rPr>
          <w:rFonts w:ascii="Courier New" w:hAnsi="Courier New" w:cs="Courier New" w:eastAsia="Courier New" w:hint="default"/>
          <w:sz w:val="19"/>
          <w:szCs w:val="19"/>
        </w:rPr>
        <w:t>RestController</w:t>
      </w:r>
      <w:r>
        <w:rPr>
          <w:rFonts w:ascii="宋体" w:hAnsi="宋体" w:cs="宋体" w:eastAsia="宋体" w:hint="default"/>
          <w:sz w:val="20"/>
          <w:szCs w:val="20"/>
        </w:rPr>
        <w:t>来自哪个包 呢？说到这个问题，那些类最终又是怎么跑到</w:t>
      </w:r>
      <w:r>
        <w:rPr>
          <w:rFonts w:ascii="Times New Roman" w:hAnsi="Times New Roman" w:cs="Times New Roman" w:eastAsia="Times New Roman" w:hint="default"/>
          <w:sz w:val="20"/>
          <w:szCs w:val="20"/>
        </w:rPr>
        <w:t>Classpath</w:t>
      </w:r>
      <w:r>
        <w:rPr>
          <w:rFonts w:ascii="宋体" w:hAnsi="宋体" w:cs="宋体" w:eastAsia="宋体" w:hint="default"/>
          <w:sz w:val="20"/>
          <w:szCs w:val="20"/>
        </w:rPr>
        <w:t>里的呢？</w:t>
      </w:r>
    </w:p>
    <w:p>
      <w:pPr>
        <w:pStyle w:val="BodyText"/>
        <w:spacing w:line="259" w:lineRule="auto" w:before="16"/>
        <w:ind w:left="218" w:right="1181" w:firstLine="399"/>
        <w:jc w:val="both"/>
      </w:pPr>
      <w:r>
        <w:rPr/>
        <w:t>说得简单一点，</w:t>
      </w:r>
      <w:r>
        <w:rPr>
          <w:rFonts w:ascii="Times New Roman" w:hAnsi="Times New Roman" w:cs="Times New Roman" w:eastAsia="Times New Roman" w:hint="default"/>
        </w:rPr>
        <w:t>CLI</w:t>
      </w:r>
      <w:r>
        <w:rPr/>
        <w:t>能检测到你使用了哪些类，它知道要向</w:t>
      </w:r>
      <w:r>
        <w:rPr>
          <w:rFonts w:ascii="Times New Roman" w:hAnsi="Times New Roman" w:cs="Times New Roman" w:eastAsia="Times New Roman" w:hint="default"/>
        </w:rPr>
        <w:t>Classpath</w:t>
      </w:r>
      <w:r>
        <w:rPr/>
        <w:t>中添加哪些起步依赖才 </w:t>
      </w:r>
      <w:r>
        <w:rPr>
          <w:spacing w:val="2"/>
        </w:rPr>
        <w:t>能让它运转起来。一旦那些依赖出现在</w:t>
      </w:r>
      <w:r>
        <w:rPr>
          <w:rFonts w:ascii="Times New Roman" w:hAnsi="Times New Roman" w:cs="Times New Roman" w:eastAsia="Times New Roman" w:hint="default"/>
          <w:spacing w:val="2"/>
        </w:rPr>
        <w:t>Classpath</w:t>
      </w:r>
      <w:r>
        <w:rPr>
          <w:spacing w:val="2"/>
        </w:rPr>
        <w:t>中，一系列自动配置就会接踵而来，确保启用 </w:t>
      </w:r>
      <w:r>
        <w:rPr>
          <w:rFonts w:ascii="Courier New" w:hAnsi="Courier New" w:cs="Courier New" w:eastAsia="Courier New" w:hint="default"/>
          <w:sz w:val="19"/>
          <w:szCs w:val="19"/>
        </w:rPr>
        <w:t>DispatcherServlet</w:t>
      </w:r>
      <w:r>
        <w:rPr/>
        <w:t>和</w:t>
      </w:r>
      <w:r>
        <w:rPr>
          <w:rFonts w:ascii="Times New Roman" w:hAnsi="Times New Roman" w:cs="Times New Roman" w:eastAsia="Times New Roman" w:hint="default"/>
        </w:rPr>
        <w:t>Spring</w:t>
      </w:r>
      <w:r>
        <w:rPr>
          <w:rFonts w:ascii="Times New Roman" w:hAnsi="Times New Roman" w:cs="Times New Roman" w:eastAsia="Times New Roman" w:hint="default"/>
          <w:spacing w:val="-16"/>
        </w:rPr>
        <w:t> </w:t>
      </w:r>
      <w:r>
        <w:rPr>
          <w:rFonts w:ascii="Times New Roman" w:hAnsi="Times New Roman" w:cs="Times New Roman" w:eastAsia="Times New Roman" w:hint="default"/>
        </w:rPr>
        <w:t>MVC</w:t>
      </w:r>
      <w:r>
        <w:rPr/>
        <w:t>，这样控制器就能响应</w:t>
      </w:r>
      <w:r>
        <w:rPr>
          <w:rFonts w:ascii="Times New Roman" w:hAnsi="Times New Roman" w:cs="Times New Roman" w:eastAsia="Times New Roman" w:hint="default"/>
        </w:rPr>
        <w:t>HTTP</w:t>
      </w:r>
      <w:r>
        <w:rPr/>
        <w:t>请求了。</w:t>
      </w:r>
    </w:p>
    <w:p>
      <w:pPr>
        <w:pStyle w:val="BodyText"/>
        <w:spacing w:line="264" w:lineRule="auto" w:before="0"/>
        <w:ind w:left="218" w:right="1183" w:firstLine="399"/>
        <w:jc w:val="both"/>
      </w:pPr>
      <w:r>
        <w:rPr>
          <w:rFonts w:ascii="Times New Roman" w:hAnsi="Times New Roman" w:cs="Times New Roman" w:eastAsia="Times New Roman" w:hint="default"/>
        </w:rPr>
        <w:t>Spring Boot CLI</w:t>
      </w:r>
      <w:r>
        <w:rPr/>
        <w:t>是</w:t>
      </w:r>
      <w:r>
        <w:rPr>
          <w:rFonts w:ascii="Times New Roman" w:hAnsi="Times New Roman" w:cs="Times New Roman" w:eastAsia="Times New Roman" w:hint="default"/>
        </w:rPr>
        <w:t>Spring Boot</w:t>
      </w:r>
      <w:r>
        <w:rPr/>
        <w:t>的非必要组成部分。虽然它为</w:t>
      </w:r>
      <w:r>
        <w:rPr>
          <w:rFonts w:ascii="Times New Roman" w:hAnsi="Times New Roman" w:cs="Times New Roman" w:eastAsia="Times New Roman" w:hint="default"/>
        </w:rPr>
        <w:t>Spring</w:t>
      </w:r>
      <w:r>
        <w:rPr/>
        <w:t>带来了惊人的力量，大大 </w:t>
      </w:r>
      <w:r>
        <w:rPr>
          <w:spacing w:val="-3"/>
        </w:rPr>
        <w:t>简化了开发，但也引入了一套不太常规的开发模型。要是这种开发模型与你的口味相去甚远，那 </w:t>
      </w:r>
      <w:r>
        <w:rPr>
          <w:spacing w:val="-3"/>
        </w:rPr>
        <w:t>也没关系，抛开</w:t>
      </w:r>
      <w:r>
        <w:rPr>
          <w:rFonts w:ascii="Times New Roman" w:hAnsi="Times New Roman" w:cs="Times New Roman" w:eastAsia="Times New Roman" w:hint="default"/>
          <w:spacing w:val="-3"/>
        </w:rPr>
        <w:t>CLI</w:t>
      </w:r>
      <w:r>
        <w:rPr>
          <w:spacing w:val="-3"/>
        </w:rPr>
        <w:t>，你还是可以利用</w:t>
      </w:r>
      <w:r>
        <w:rPr>
          <w:rFonts w:ascii="Times New Roman" w:hAnsi="Times New Roman" w:cs="Times New Roman" w:eastAsia="Times New Roman" w:hint="default"/>
          <w:spacing w:val="-3"/>
        </w:rPr>
        <w:t>Spring Boot</w:t>
      </w:r>
      <w:r>
        <w:rPr>
          <w:spacing w:val="-3"/>
        </w:rPr>
        <w:t>提供的其他东西。不过如果喜欢</w:t>
      </w:r>
      <w:r>
        <w:rPr>
          <w:rFonts w:ascii="Times New Roman" w:hAnsi="Times New Roman" w:cs="Times New Roman" w:eastAsia="Times New Roman" w:hint="default"/>
          <w:spacing w:val="-3"/>
        </w:rPr>
        <w:t>CLI</w:t>
      </w:r>
      <w:r>
        <w:rPr>
          <w:spacing w:val="-3"/>
        </w:rPr>
        <w:t>，你一定想 </w:t>
      </w:r>
      <w:r>
        <w:rPr/>
        <w:t>看看第</w:t>
      </w:r>
      <w:r>
        <w:rPr>
          <w:rFonts w:ascii="Times New Roman" w:hAnsi="Times New Roman" w:cs="Times New Roman" w:eastAsia="Times New Roman" w:hint="default"/>
        </w:rPr>
        <w:t>5</w:t>
      </w:r>
      <w:r>
        <w:rPr/>
        <w:t>章，其中深入探讨了</w:t>
      </w:r>
      <w:r>
        <w:rPr>
          <w:rFonts w:ascii="Times New Roman" w:hAnsi="Times New Roman" w:cs="Times New Roman" w:eastAsia="Times New Roman" w:hint="default"/>
        </w:rPr>
        <w:t>Spring Boot</w:t>
      </w:r>
      <w:r>
        <w:rPr>
          <w:rFonts w:ascii="Times New Roman" w:hAnsi="Times New Roman" w:cs="Times New Roman" w:eastAsia="Times New Roman" w:hint="default"/>
          <w:spacing w:val="-8"/>
        </w:rPr>
        <w:t> </w:t>
      </w:r>
      <w:r>
        <w:rPr>
          <w:rFonts w:ascii="Times New Roman" w:hAnsi="Times New Roman" w:cs="Times New Roman" w:eastAsia="Times New Roman" w:hint="default"/>
        </w:rPr>
        <w:t>CLI</w:t>
      </w:r>
      <w:r>
        <w:rPr/>
        <w:t>。</w:t>
      </w:r>
    </w:p>
    <w:p>
      <w:pPr>
        <w:pStyle w:val="BodyText"/>
        <w:spacing w:line="240" w:lineRule="auto" w:before="60"/>
        <w:ind w:left="617" w:right="660"/>
        <w:jc w:val="left"/>
        <w:rPr>
          <w:rFonts w:ascii="Arial" w:hAnsi="Arial" w:cs="Arial" w:eastAsia="Arial" w:hint="default"/>
        </w:rPr>
      </w:pPr>
      <w:r>
        <w:rPr>
          <w:rFonts w:ascii="Arial"/>
        </w:rPr>
        <w:t>4.</w:t>
      </w:r>
      <w:r>
        <w:rPr>
          <w:rFonts w:ascii="Arial"/>
          <w:spacing w:val="-9"/>
        </w:rPr>
        <w:t> </w:t>
      </w:r>
      <w:r>
        <w:rPr>
          <w:rFonts w:ascii="Arial"/>
        </w:rPr>
        <w:t>Actuator</w:t>
      </w:r>
    </w:p>
    <w:p>
      <w:pPr>
        <w:pStyle w:val="BodyText"/>
        <w:spacing w:line="259" w:lineRule="auto" w:before="10"/>
        <w:ind w:left="218" w:right="1185" w:firstLine="399"/>
        <w:jc w:val="both"/>
      </w:pPr>
      <w:r>
        <w:rPr>
          <w:rFonts w:ascii="Times New Roman" w:hAnsi="Times New Roman" w:cs="Times New Roman" w:eastAsia="Times New Roman" w:hint="default"/>
        </w:rPr>
        <w:t>Spring Boot</w:t>
      </w:r>
      <w:r>
        <w:rPr/>
        <w:t>的最后一块“拼图”是</w:t>
      </w:r>
      <w:r>
        <w:rPr>
          <w:rFonts w:ascii="Times New Roman" w:hAnsi="Times New Roman" w:cs="Times New Roman" w:eastAsia="Times New Roman" w:hint="default"/>
        </w:rPr>
        <w:t>Actuator</w:t>
      </w:r>
      <w:r>
        <w:rPr/>
        <w:t>，其他几个部分旨在简化</w:t>
      </w:r>
      <w:r>
        <w:rPr>
          <w:rFonts w:ascii="Times New Roman" w:hAnsi="Times New Roman" w:cs="Times New Roman" w:eastAsia="Times New Roman" w:hint="default"/>
        </w:rPr>
        <w:t>Spring</w:t>
      </w:r>
      <w:r>
        <w:rPr/>
        <w:t>开发，而</w:t>
      </w:r>
      <w:r>
        <w:rPr>
          <w:rFonts w:ascii="Times New Roman" w:hAnsi="Times New Roman" w:cs="Times New Roman" w:eastAsia="Times New Roman" w:hint="default"/>
        </w:rPr>
        <w:t>Actuator </w:t>
      </w:r>
      <w:r>
        <w:rPr/>
        <w:t>则要提供在运行时检视应用程序内部情况的能力。安装了</w:t>
      </w:r>
      <w:r>
        <w:rPr>
          <w:rFonts w:ascii="Times New Roman" w:hAnsi="Times New Roman" w:cs="Times New Roman" w:eastAsia="Times New Roman" w:hint="default"/>
        </w:rPr>
        <w:t>Actuator</w:t>
      </w:r>
      <w:r>
        <w:rPr/>
        <w:t>就能窥探应用程序的内部情况 了，包括如下细节：</w:t>
      </w:r>
    </w:p>
    <w:p>
      <w:pPr>
        <w:pStyle w:val="BodyText"/>
        <w:spacing w:line="240" w:lineRule="auto" w:before="22"/>
        <w:ind w:left="638" w:right="660"/>
        <w:jc w:val="left"/>
        <w:rPr>
          <w:rFonts w:ascii="Times New Roman" w:hAnsi="Times New Roman" w:cs="Times New Roman" w:eastAsia="Times New Roman" w:hint="default"/>
        </w:rPr>
      </w:pPr>
      <w:r>
        <w:rPr>
          <w:rFonts w:ascii="Wingdings" w:hAnsi="Wingdings" w:cs="Wingdings" w:eastAsia="Wingdings" w:hint="default"/>
          <w:sz w:val="18"/>
          <w:szCs w:val="18"/>
        </w:rPr>
        <w:t></w:t>
      </w:r>
      <w:r>
        <w:rPr>
          <w:rFonts w:ascii="Times New Roman" w:hAnsi="Times New Roman" w:cs="Times New Roman" w:eastAsia="Times New Roman" w:hint="default"/>
          <w:spacing w:val="15"/>
          <w:sz w:val="18"/>
          <w:szCs w:val="18"/>
        </w:rPr>
        <w:t> </w:t>
      </w:r>
      <w:r>
        <w:rPr>
          <w:rFonts w:ascii="Times New Roman" w:hAnsi="Times New Roman" w:cs="Times New Roman" w:eastAsia="Times New Roman" w:hint="default"/>
        </w:rPr>
        <w:t>Spring</w:t>
      </w:r>
      <w:r>
        <w:rPr/>
        <w:t>应用程序上下文里配置的</w:t>
      </w:r>
      <w:r>
        <w:rPr>
          <w:rFonts w:ascii="Times New Roman" w:hAnsi="Times New Roman" w:cs="Times New Roman" w:eastAsia="Times New Roman" w:hint="default"/>
        </w:rPr>
        <w:t>Bean</w:t>
      </w:r>
    </w:p>
    <w:p>
      <w:pPr>
        <w:spacing w:line="240" w:lineRule="auto" w:before="11"/>
        <w:ind w:right="0"/>
        <w:rPr>
          <w:rFonts w:ascii="Times New Roman" w:hAnsi="Times New Roman" w:cs="Times New Roman" w:eastAsia="Times New Roman" w:hint="default"/>
          <w:sz w:val="17"/>
          <w:szCs w:val="17"/>
        </w:rPr>
      </w:pPr>
    </w:p>
    <w:p>
      <w:pPr>
        <w:pStyle w:val="BodyText"/>
        <w:spacing w:line="240" w:lineRule="auto" w:before="0"/>
        <w:ind w:left="218" w:right="660"/>
        <w:jc w:val="left"/>
        <w:rPr>
          <w:rFonts w:ascii="黑体" w:hAnsi="黑体" w:cs="黑体" w:eastAsia="黑体" w:hint="default"/>
        </w:rPr>
      </w:pPr>
      <w:r>
        <w:rPr>
          <w:rFonts w:ascii="黑体" w:hAnsi="黑体" w:cs="黑体" w:eastAsia="黑体" w:hint="default"/>
          <w:spacing w:val="-13"/>
        </w:rPr>
        <w:t>——————————</w:t>
      </w:r>
      <w:r>
        <w:rPr>
          <w:rFonts w:ascii="黑体" w:hAnsi="黑体" w:cs="黑体" w:eastAsia="黑体" w:hint="default"/>
        </w:rPr>
      </w:r>
    </w:p>
    <w:p>
      <w:pPr>
        <w:spacing w:line="249" w:lineRule="auto" w:before="10"/>
        <w:ind w:left="735" w:right="660" w:hanging="212"/>
        <w:jc w:val="left"/>
        <w:rPr>
          <w:rFonts w:ascii="宋体" w:hAnsi="宋体" w:cs="宋体" w:eastAsia="宋体" w:hint="default"/>
          <w:sz w:val="16"/>
          <w:szCs w:val="16"/>
        </w:rPr>
      </w:pPr>
      <w:r>
        <w:rPr>
          <w:rFonts w:ascii="宋体" w:hAnsi="宋体" w:cs="宋体" w:eastAsia="宋体" w:hint="default"/>
          <w:sz w:val="16"/>
          <w:szCs w:val="16"/>
        </w:rPr>
        <w:t>① </w:t>
      </w:r>
      <w:r>
        <w:rPr>
          <w:rFonts w:ascii="Times New Roman" w:hAnsi="Times New Roman" w:cs="Times New Roman" w:eastAsia="Times New Roman" w:hint="default"/>
          <w:sz w:val="16"/>
          <w:szCs w:val="16"/>
        </w:rPr>
        <w:t>Spring Boot</w:t>
      </w:r>
      <w:r>
        <w:rPr>
          <w:rFonts w:ascii="宋体" w:hAnsi="宋体" w:cs="宋体" w:eastAsia="宋体" w:hint="default"/>
          <w:sz w:val="16"/>
          <w:szCs w:val="16"/>
        </w:rPr>
        <w:t>起步依赖基本都以</w:t>
      </w:r>
      <w:r>
        <w:rPr>
          <w:rFonts w:ascii="Courier New" w:hAnsi="Courier New" w:cs="Courier New" w:eastAsia="Courier New" w:hint="default"/>
          <w:sz w:val="15"/>
          <w:szCs w:val="15"/>
        </w:rPr>
        <w:t>spring-boot-starter</w:t>
      </w:r>
      <w:r>
        <w:rPr>
          <w:rFonts w:ascii="宋体" w:hAnsi="宋体" w:cs="宋体" w:eastAsia="宋体" w:hint="default"/>
          <w:sz w:val="16"/>
          <w:szCs w:val="16"/>
        </w:rPr>
        <w:t>打头，随后是直接代表其功能的名字，比如</w:t>
      </w:r>
      <w:r>
        <w:rPr>
          <w:rFonts w:ascii="Courier New" w:hAnsi="Courier New" w:cs="Courier New" w:eastAsia="Courier New" w:hint="default"/>
          <w:sz w:val="15"/>
          <w:szCs w:val="15"/>
        </w:rPr>
        <w:t>web</w:t>
      </w:r>
      <w:r>
        <w:rPr>
          <w:rFonts w:ascii="宋体" w:hAnsi="宋体" w:cs="宋体" w:eastAsia="宋体" w:hint="default"/>
          <w:sz w:val="16"/>
          <w:szCs w:val="16"/>
        </w:rPr>
        <w:t>、</w:t>
      </w:r>
      <w:r>
        <w:rPr>
          <w:rFonts w:ascii="Courier New" w:hAnsi="Courier New" w:cs="Courier New" w:eastAsia="Courier New" w:hint="default"/>
          <w:sz w:val="15"/>
          <w:szCs w:val="15"/>
        </w:rPr>
        <w:t>test</w:t>
      </w:r>
      <w:r>
        <w:rPr>
          <w:rFonts w:ascii="宋体" w:hAnsi="宋体" w:cs="宋体" w:eastAsia="宋体" w:hint="default"/>
          <w:sz w:val="16"/>
          <w:szCs w:val="16"/>
        </w:rPr>
        <w:t>， 下文出现起步依赖的名字时，可能就直接用其前缀后的单词来表示了。</w:t>
      </w:r>
      <w:r>
        <w:rPr>
          <w:rFonts w:ascii="Times New Roman" w:hAnsi="Times New Roman" w:cs="Times New Roman" w:eastAsia="Times New Roman" w:hint="default"/>
          <w:sz w:val="16"/>
          <w:szCs w:val="16"/>
        </w:rPr>
        <w:t>——</w:t>
      </w:r>
      <w:r>
        <w:rPr>
          <w:rFonts w:ascii="宋体" w:hAnsi="宋体" w:cs="宋体" w:eastAsia="宋体" w:hint="default"/>
          <w:sz w:val="16"/>
          <w:szCs w:val="16"/>
        </w:rPr>
        <w:t>译者注</w:t>
      </w:r>
    </w:p>
    <w:p>
      <w:pPr>
        <w:spacing w:after="0" w:line="249" w:lineRule="auto"/>
        <w:jc w:val="left"/>
        <w:rPr>
          <w:rFonts w:ascii="宋体" w:hAnsi="宋体" w:cs="宋体" w:eastAsia="宋体" w:hint="default"/>
          <w:sz w:val="16"/>
          <w:szCs w:val="16"/>
        </w:rPr>
        <w:sectPr>
          <w:pgSz w:w="10940" w:h="13660"/>
          <w:pgMar w:header="1177" w:footer="0" w:top="1420" w:bottom="280" w:left="1200" w:right="0"/>
        </w:sectPr>
      </w:pPr>
    </w:p>
    <w:p>
      <w:pPr>
        <w:spacing w:line="240" w:lineRule="auto" w:before="2"/>
        <w:ind w:right="0"/>
        <w:rPr>
          <w:rFonts w:ascii="宋体" w:hAnsi="宋体" w:cs="宋体" w:eastAsia="宋体" w:hint="default"/>
          <w:sz w:val="17"/>
          <w:szCs w:val="17"/>
        </w:rPr>
      </w:pPr>
    </w:p>
    <w:p>
      <w:pPr>
        <w:pStyle w:val="ListParagraph"/>
        <w:numPr>
          <w:ilvl w:val="4"/>
          <w:numId w:val="7"/>
        </w:numPr>
        <w:tabs>
          <w:tab w:pos="862" w:val="left" w:leader="none"/>
        </w:tabs>
        <w:spacing w:line="240" w:lineRule="auto" w:before="27" w:after="0"/>
        <w:ind w:left="862" w:right="0" w:hanging="231"/>
        <w:jc w:val="left"/>
        <w:rPr>
          <w:rFonts w:ascii="宋体" w:hAnsi="宋体" w:cs="宋体" w:eastAsia="宋体" w:hint="default"/>
          <w:sz w:val="20"/>
          <w:szCs w:val="20"/>
        </w:rPr>
      </w:pPr>
      <w:bookmarkStart w:name="1.1.3　Spring Boot不是什么" w:id="14"/>
      <w:bookmarkEnd w:id="14"/>
      <w:r>
        <w:rPr/>
      </w:r>
      <w:bookmarkStart w:name="1.2　Spring Boot入门" w:id="15"/>
      <w:bookmarkEnd w:id="15"/>
      <w:r>
        <w:rPr/>
      </w:r>
      <w:bookmarkStart w:name="1.2　Spring Boot入门" w:id="16"/>
      <w:bookmarkEnd w:id="16"/>
      <w:r>
        <w:rPr>
          <w:rFonts w:ascii="Times New Roman" w:hAnsi="Times New Roman" w:cs="Times New Roman" w:eastAsia="Times New Roman" w:hint="default"/>
          <w:sz w:val="20"/>
          <w:szCs w:val="20"/>
        </w:rPr>
        <w:t>Sprin</w:t>
      </w:r>
      <w:r>
        <w:rPr>
          <w:rFonts w:ascii="Times New Roman" w:hAnsi="Times New Roman" w:cs="Times New Roman" w:eastAsia="Times New Roman" w:hint="default"/>
          <w:sz w:val="20"/>
          <w:szCs w:val="20"/>
        </w:rPr>
        <w:t>g</w:t>
      </w:r>
      <w:r>
        <w:rPr>
          <w:rFonts w:ascii="Times New Roman" w:hAnsi="Times New Roman" w:cs="Times New Roman" w:eastAsia="Times New Roman" w:hint="default"/>
          <w:spacing w:val="-7"/>
          <w:sz w:val="20"/>
          <w:szCs w:val="20"/>
        </w:rPr>
        <w:t> </w:t>
      </w:r>
      <w:r>
        <w:rPr>
          <w:rFonts w:ascii="Times New Roman" w:hAnsi="Times New Roman" w:cs="Times New Roman" w:eastAsia="Times New Roman" w:hint="default"/>
          <w:sz w:val="20"/>
          <w:szCs w:val="20"/>
        </w:rPr>
        <w:t>Boot</w:t>
      </w:r>
      <w:r>
        <w:rPr>
          <w:rFonts w:ascii="宋体" w:hAnsi="宋体" w:cs="宋体" w:eastAsia="宋体" w:hint="default"/>
          <w:sz w:val="20"/>
          <w:szCs w:val="20"/>
        </w:rPr>
        <w:t>的自动配置做的决策</w:t>
      </w:r>
    </w:p>
    <w:p>
      <w:pPr>
        <w:pStyle w:val="BodyText"/>
        <w:spacing w:line="240" w:lineRule="auto" w:before="23"/>
        <w:ind w:left="631" w:right="0"/>
        <w:jc w:val="left"/>
      </w:pPr>
      <w:r>
        <w:rPr>
          <w:rFonts w:ascii="Wingdings" w:hAnsi="Wingdings" w:cs="Wingdings" w:eastAsia="Wingdings" w:hint="default"/>
          <w:sz w:val="18"/>
          <w:szCs w:val="18"/>
        </w:rPr>
        <w:t></w:t>
      </w:r>
      <w:r>
        <w:rPr>
          <w:rFonts w:ascii="Times New Roman" w:hAnsi="Times New Roman" w:cs="Times New Roman" w:eastAsia="Times New Roman" w:hint="default"/>
          <w:spacing w:val="19"/>
          <w:sz w:val="18"/>
          <w:szCs w:val="18"/>
        </w:rPr>
        <w:t> </w:t>
      </w:r>
      <w:r>
        <w:rPr/>
        <w:t>应用程序取到的环境变量、系统属性、配置属性和命令行参数</w:t>
      </w:r>
    </w:p>
    <w:p>
      <w:pPr>
        <w:pStyle w:val="BodyText"/>
        <w:spacing w:line="240" w:lineRule="auto" w:before="28"/>
        <w:ind w:left="631" w:right="0"/>
        <w:jc w:val="left"/>
      </w:pPr>
      <w:r>
        <w:rPr>
          <w:rFonts w:ascii="Wingdings" w:hAnsi="Wingdings" w:cs="Wingdings" w:eastAsia="Wingdings" w:hint="default"/>
          <w:sz w:val="18"/>
          <w:szCs w:val="18"/>
        </w:rPr>
        <w:t></w:t>
      </w:r>
      <w:r>
        <w:rPr>
          <w:rFonts w:ascii="Times New Roman" w:hAnsi="Times New Roman" w:cs="Times New Roman" w:eastAsia="Times New Roman" w:hint="default"/>
          <w:spacing w:val="23"/>
          <w:sz w:val="18"/>
          <w:szCs w:val="18"/>
        </w:rPr>
        <w:t> </w:t>
      </w:r>
      <w:r>
        <w:rPr/>
        <w:t>应用程序里线程的当前状态</w:t>
      </w:r>
    </w:p>
    <w:p>
      <w:pPr>
        <w:pStyle w:val="BodyText"/>
        <w:spacing w:line="240" w:lineRule="auto" w:before="28"/>
        <w:ind w:left="631" w:right="0"/>
        <w:jc w:val="left"/>
      </w:pPr>
      <w:r>
        <w:rPr>
          <w:rFonts w:ascii="Wingdings" w:hAnsi="Wingdings" w:cs="Wingdings" w:eastAsia="Wingdings" w:hint="default"/>
          <w:sz w:val="18"/>
          <w:szCs w:val="18"/>
        </w:rPr>
        <w:t></w:t>
      </w:r>
      <w:r>
        <w:rPr>
          <w:rFonts w:ascii="Times New Roman" w:hAnsi="Times New Roman" w:cs="Times New Roman" w:eastAsia="Times New Roman" w:hint="default"/>
          <w:spacing w:val="22"/>
          <w:sz w:val="18"/>
          <w:szCs w:val="18"/>
        </w:rPr>
        <w:t> </w:t>
      </w:r>
      <w:r>
        <w:rPr/>
        <w:t>应用程序最近处理过的</w:t>
      </w:r>
      <w:r>
        <w:rPr>
          <w:rFonts w:ascii="Times New Roman" w:hAnsi="Times New Roman" w:cs="Times New Roman" w:eastAsia="Times New Roman" w:hint="default"/>
        </w:rPr>
        <w:t>HTTP</w:t>
      </w:r>
      <w:r>
        <w:rPr/>
        <w:t>请求的追踪情况</w:t>
      </w:r>
    </w:p>
    <w:p>
      <w:pPr>
        <w:pStyle w:val="BodyText"/>
        <w:spacing w:line="259" w:lineRule="auto" w:before="23"/>
        <w:ind w:left="611" w:right="0" w:firstLine="20"/>
        <w:jc w:val="left"/>
        <w:rPr>
          <w:rFonts w:ascii="Times New Roman" w:hAnsi="Times New Roman" w:cs="Times New Roman" w:eastAsia="Times New Roman" w:hint="default"/>
        </w:rPr>
      </w:pPr>
      <w:r>
        <w:rPr>
          <w:rFonts w:ascii="Wingdings" w:hAnsi="Wingdings" w:cs="Wingdings" w:eastAsia="Wingdings" w:hint="default"/>
          <w:sz w:val="18"/>
          <w:szCs w:val="18"/>
        </w:rPr>
        <w:t></w:t>
      </w:r>
      <w:r>
        <w:rPr>
          <w:rFonts w:ascii="Times New Roman" w:hAnsi="Times New Roman" w:cs="Times New Roman" w:eastAsia="Times New Roman" w:hint="default"/>
          <w:sz w:val="18"/>
          <w:szCs w:val="18"/>
        </w:rPr>
        <w:t> </w:t>
      </w:r>
      <w:r>
        <w:rPr/>
        <w:t>各种和内存用量、垃圾回收、</w:t>
      </w:r>
      <w:r>
        <w:rPr>
          <w:rFonts w:ascii="Times New Roman" w:hAnsi="Times New Roman" w:cs="Times New Roman" w:eastAsia="Times New Roman" w:hint="default"/>
        </w:rPr>
        <w:t>Web</w:t>
      </w:r>
      <w:r>
        <w:rPr/>
        <w:t>请求以及数据源用量相关的指标 </w:t>
      </w:r>
      <w:r>
        <w:rPr>
          <w:rFonts w:ascii="Times New Roman" w:hAnsi="Times New Roman" w:cs="Times New Roman" w:eastAsia="Times New Roman" w:hint="default"/>
        </w:rPr>
        <w:t>Actuator</w:t>
      </w:r>
      <w:r>
        <w:rPr/>
        <w:t>通过</w:t>
      </w:r>
      <w:r>
        <w:rPr>
          <w:rFonts w:ascii="Times New Roman" w:hAnsi="Times New Roman" w:cs="Times New Roman" w:eastAsia="Times New Roman" w:hint="default"/>
        </w:rPr>
        <w:t>Web</w:t>
      </w:r>
      <w:r>
        <w:rPr/>
        <w:t>端点和</w:t>
      </w:r>
      <w:r>
        <w:rPr>
          <w:rFonts w:ascii="Times New Roman" w:hAnsi="Times New Roman" w:cs="Times New Roman" w:eastAsia="Times New Roman" w:hint="default"/>
        </w:rPr>
        <w:t>shell</w:t>
      </w:r>
      <w:r>
        <w:rPr/>
        <w:t>界面向外界提供信息。如果要借助</w:t>
      </w:r>
      <w:r>
        <w:rPr>
          <w:rFonts w:ascii="Times New Roman" w:hAnsi="Times New Roman" w:cs="Times New Roman" w:eastAsia="Times New Roman" w:hint="default"/>
        </w:rPr>
        <w:t>shell</w:t>
      </w:r>
      <w:r>
        <w:rPr/>
        <w:t>界面，你可以打开</w:t>
      </w:r>
      <w:r>
        <w:rPr>
          <w:rFonts w:ascii="Times New Roman" w:hAnsi="Times New Roman" w:cs="Times New Roman" w:eastAsia="Times New Roman" w:hint="default"/>
        </w:rPr>
        <w:t>SSH</w:t>
      </w:r>
    </w:p>
    <w:p>
      <w:pPr>
        <w:pStyle w:val="BodyText"/>
        <w:spacing w:line="259" w:lineRule="auto" w:before="5"/>
        <w:ind w:left="610" w:right="0" w:hanging="500"/>
        <w:jc w:val="left"/>
      </w:pPr>
      <w:r>
        <w:rPr>
          <w:spacing w:val="-1"/>
          <w:w w:val="100"/>
        </w:rPr>
        <w:t>（</w:t>
      </w:r>
      <w:r>
        <w:rPr>
          <w:rFonts w:ascii="Times New Roman" w:hAnsi="Times New Roman" w:cs="Times New Roman" w:eastAsia="Times New Roman" w:hint="default"/>
          <w:spacing w:val="-1"/>
          <w:w w:val="100"/>
        </w:rPr>
        <w:t>Secure</w:t>
      </w:r>
      <w:r>
        <w:rPr>
          <w:rFonts w:ascii="Times New Roman" w:hAnsi="Times New Roman" w:cs="Times New Roman" w:eastAsia="Times New Roman" w:hint="default"/>
          <w:w w:val="100"/>
        </w:rPr>
        <w:t> </w:t>
      </w:r>
      <w:r>
        <w:rPr>
          <w:rFonts w:ascii="Times New Roman" w:hAnsi="Times New Roman" w:cs="Times New Roman" w:eastAsia="Times New Roman" w:hint="default"/>
          <w:spacing w:val="-5"/>
          <w:w w:val="100"/>
        </w:rPr>
        <w:t>Shell</w:t>
      </w:r>
      <w:r>
        <w:rPr>
          <w:spacing w:val="-5"/>
          <w:w w:val="100"/>
        </w:rPr>
        <w:t>），登入运行中的应用程序，发送指令查看它的情况。</w:t>
      </w:r>
      <w:r>
        <w:rPr>
          <w:w w:val="100"/>
        </w:rPr>
        <w:t> </w:t>
      </w:r>
      <w:r>
        <w:rPr>
          <w:w w:val="100"/>
        </w:rPr>
      </w:r>
      <w:r>
        <w:rPr/>
        <w:t>第</w:t>
      </w:r>
      <w:r>
        <w:rPr>
          <w:rFonts w:ascii="Times New Roman" w:hAnsi="Times New Roman" w:cs="Times New Roman" w:eastAsia="Times New Roman" w:hint="default"/>
        </w:rPr>
        <w:t>7</w:t>
      </w:r>
      <w:r>
        <w:rPr/>
        <w:t>章会详细探索</w:t>
      </w:r>
      <w:r>
        <w:rPr>
          <w:rFonts w:ascii="Times New Roman" w:hAnsi="Times New Roman" w:cs="Times New Roman" w:eastAsia="Times New Roman" w:hint="default"/>
        </w:rPr>
        <w:t>Actuator</w:t>
      </w:r>
      <w:r>
        <w:rPr/>
        <w:t>的功能。</w:t>
      </w:r>
    </w:p>
    <w:p>
      <w:pPr>
        <w:spacing w:line="240" w:lineRule="auto" w:before="6"/>
        <w:ind w:right="0"/>
        <w:rPr>
          <w:rFonts w:ascii="宋体" w:hAnsi="宋体" w:cs="宋体" w:eastAsia="宋体" w:hint="default"/>
          <w:sz w:val="15"/>
          <w:szCs w:val="15"/>
        </w:rPr>
      </w:pPr>
    </w:p>
    <w:p>
      <w:pPr>
        <w:pStyle w:val="Heading2"/>
        <w:numPr>
          <w:ilvl w:val="2"/>
          <w:numId w:val="7"/>
        </w:numPr>
        <w:tabs>
          <w:tab w:pos="986" w:val="left" w:leader="none"/>
        </w:tabs>
        <w:spacing w:line="240" w:lineRule="auto" w:before="0" w:after="0"/>
        <w:ind w:left="985" w:right="0" w:hanging="774"/>
        <w:jc w:val="left"/>
        <w:rPr>
          <w:rFonts w:ascii="黑体" w:hAnsi="黑体" w:cs="黑体" w:eastAsia="黑体" w:hint="default"/>
        </w:rPr>
      </w:pPr>
      <w:bookmarkStart w:name="_TOC_250043" w:id="17"/>
      <w:r>
        <w:rPr>
          <w:rFonts w:ascii="Arial" w:hAnsi="Arial" w:cs="Arial" w:eastAsia="Arial" w:hint="default"/>
        </w:rPr>
        <w:t>Spring Boot</w:t>
      </w:r>
      <w:r>
        <w:rPr>
          <w:rFonts w:ascii="Arial" w:hAnsi="Arial" w:cs="Arial" w:eastAsia="Arial" w:hint="default"/>
          <w:spacing w:val="-22"/>
        </w:rPr>
        <w:t> </w:t>
      </w:r>
      <w:bookmarkEnd w:id="17"/>
      <w:r>
        <w:rPr>
          <w:rFonts w:ascii="黑体" w:hAnsi="黑体" w:cs="黑体" w:eastAsia="黑体" w:hint="default"/>
        </w:rPr>
        <w:t>不是什么</w:t>
      </w:r>
    </w:p>
    <w:p>
      <w:pPr>
        <w:pStyle w:val="BodyText"/>
        <w:spacing w:line="259" w:lineRule="auto" w:before="172"/>
        <w:ind w:left="211" w:right="211" w:firstLine="399"/>
        <w:jc w:val="both"/>
      </w:pPr>
      <w:r>
        <w:rPr>
          <w:spacing w:val="-1"/>
        </w:rPr>
        <w:t>因为</w:t>
      </w:r>
      <w:r>
        <w:rPr>
          <w:rFonts w:ascii="Times New Roman" w:hAnsi="Times New Roman" w:cs="Times New Roman" w:eastAsia="Times New Roman" w:hint="default"/>
          <w:spacing w:val="-1"/>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2"/>
        </w:rPr>
        <w:t>Boot</w:t>
      </w:r>
      <w:r>
        <w:rPr>
          <w:spacing w:val="-2"/>
        </w:rPr>
        <w:t>实在是太惊艳了，所以过去一年多的时间里有不少和它相关的言论。原先听</w:t>
      </w:r>
      <w:r>
        <w:rPr/>
        <w:t> </w:t>
      </w:r>
      <w:r>
        <w:rPr/>
        <w:t>到或看到的东西可能给你造成了一些误解，继续学习本书前应该先澄清这些误会。</w:t>
      </w:r>
    </w:p>
    <w:p>
      <w:pPr>
        <w:pStyle w:val="BodyText"/>
        <w:spacing w:line="259" w:lineRule="auto" w:before="22"/>
        <w:ind w:left="211" w:right="210" w:firstLine="399"/>
        <w:jc w:val="both"/>
      </w:pPr>
      <w:r>
        <w:rPr/>
        <w:t>首先，</w:t>
      </w:r>
      <w:r>
        <w:rPr>
          <w:rFonts w:ascii="Times New Roman" w:hAnsi="Times New Roman" w:cs="Times New Roman" w:eastAsia="Times New Roman" w:hint="default"/>
        </w:rPr>
        <w:t>Spring Boot</w:t>
      </w:r>
      <w:r>
        <w:rPr/>
        <w:t>不是应用服务器。这个误解是这样产生的：</w:t>
      </w:r>
      <w:r>
        <w:rPr>
          <w:rFonts w:ascii="Times New Roman" w:hAnsi="Times New Roman" w:cs="Times New Roman" w:eastAsia="Times New Roman" w:hint="default"/>
        </w:rPr>
        <w:t>Spring Boot</w:t>
      </w:r>
      <w:r>
        <w:rPr/>
        <w:t>可以把</w:t>
      </w:r>
      <w:r>
        <w:rPr>
          <w:rFonts w:ascii="Times New Roman" w:hAnsi="Times New Roman" w:cs="Times New Roman" w:eastAsia="Times New Roman" w:hint="default"/>
        </w:rPr>
        <w:t>Web</w:t>
      </w:r>
      <w:r>
        <w:rPr/>
        <w:t>应用程 </w:t>
      </w:r>
      <w:r>
        <w:rPr>
          <w:spacing w:val="-4"/>
        </w:rPr>
        <w:t>序变为可自执行的</w:t>
      </w:r>
      <w:r>
        <w:rPr>
          <w:rFonts w:ascii="Times New Roman" w:hAnsi="Times New Roman" w:cs="Times New Roman" w:eastAsia="Times New Roman" w:hint="default"/>
          <w:spacing w:val="-4"/>
        </w:rPr>
        <w:t>JAR</w:t>
      </w:r>
      <w:r>
        <w:rPr>
          <w:spacing w:val="-4"/>
        </w:rPr>
        <w:t>文件，不用部署到传统</w:t>
      </w:r>
      <w:r>
        <w:rPr>
          <w:rFonts w:ascii="Times New Roman" w:hAnsi="Times New Roman" w:cs="Times New Roman" w:eastAsia="Times New Roman" w:hint="default"/>
          <w:spacing w:val="-4"/>
        </w:rPr>
        <w:t>Java</w:t>
      </w:r>
      <w:r>
        <w:rPr>
          <w:spacing w:val="-4"/>
        </w:rPr>
        <w:t>应用服务器里就能在命令行里运行。</w:t>
      </w:r>
      <w:r>
        <w:rPr>
          <w:rFonts w:ascii="Times New Roman" w:hAnsi="Times New Roman" w:cs="Times New Roman" w:eastAsia="Times New Roman" w:hint="default"/>
          <w:spacing w:val="-4"/>
        </w:rPr>
        <w:t>Spring </w:t>
      </w:r>
      <w:r>
        <w:rPr>
          <w:rFonts w:ascii="Times New Roman" w:hAnsi="Times New Roman" w:cs="Times New Roman" w:eastAsia="Times New Roman" w:hint="default"/>
        </w:rPr>
        <w:t>Boot </w:t>
      </w:r>
      <w:r>
        <w:rPr>
          <w:rFonts w:ascii="Times New Roman" w:hAnsi="Times New Roman" w:cs="Times New Roman" w:eastAsia="Times New Roman" w:hint="default"/>
        </w:rPr>
      </w:r>
      <w:r>
        <w:rPr>
          <w:spacing w:val="-2"/>
          <w:w w:val="100"/>
        </w:rPr>
        <w:t>在应用程序里嵌入了一个</w:t>
      </w:r>
      <w:r>
        <w:rPr>
          <w:rFonts w:ascii="Times New Roman" w:hAnsi="Times New Roman" w:cs="Times New Roman" w:eastAsia="Times New Roman" w:hint="default"/>
          <w:spacing w:val="-2"/>
          <w:w w:val="100"/>
        </w:rPr>
        <w:t>Servlet</w:t>
      </w:r>
      <w:r>
        <w:rPr>
          <w:spacing w:val="-2"/>
          <w:w w:val="100"/>
        </w:rPr>
        <w:t>容器（</w:t>
      </w:r>
      <w:r>
        <w:rPr>
          <w:rFonts w:ascii="Times New Roman" w:hAnsi="Times New Roman" w:cs="Times New Roman" w:eastAsia="Times New Roman" w:hint="default"/>
          <w:spacing w:val="-2"/>
          <w:w w:val="100"/>
        </w:rPr>
        <w:t>Tomcat</w:t>
      </w:r>
      <w:r>
        <w:rPr>
          <w:spacing w:val="-2"/>
          <w:w w:val="100"/>
        </w:rPr>
        <w:t>、</w:t>
      </w:r>
      <w:r>
        <w:rPr>
          <w:rFonts w:ascii="Times New Roman" w:hAnsi="Times New Roman" w:cs="Times New Roman" w:eastAsia="Times New Roman" w:hint="default"/>
          <w:spacing w:val="-2"/>
          <w:w w:val="100"/>
        </w:rPr>
        <w:t>Jetty</w:t>
      </w:r>
      <w:r>
        <w:rPr>
          <w:spacing w:val="-2"/>
          <w:w w:val="100"/>
        </w:rPr>
        <w:t>或</w:t>
      </w:r>
      <w:r>
        <w:rPr>
          <w:rFonts w:ascii="Times New Roman" w:hAnsi="Times New Roman" w:cs="Times New Roman" w:eastAsia="Times New Roman" w:hint="default"/>
          <w:spacing w:val="-2"/>
          <w:w w:val="100"/>
        </w:rPr>
        <w:t>Undertow</w:t>
      </w:r>
      <w:r>
        <w:rPr>
          <w:spacing w:val="-2"/>
          <w:w w:val="100"/>
        </w:rPr>
        <w:t>），以此实现这一功能。但这是</w:t>
      </w:r>
      <w:r>
        <w:rPr>
          <w:spacing w:val="2"/>
          <w:w w:val="100"/>
        </w:rPr>
        <w:t> </w:t>
      </w:r>
      <w:r>
        <w:rPr>
          <w:spacing w:val="2"/>
          <w:w w:val="100"/>
        </w:rPr>
      </w:r>
      <w:r>
        <w:rPr/>
        <w:t>内嵌的</w:t>
      </w:r>
      <w:r>
        <w:rPr>
          <w:rFonts w:ascii="Times New Roman" w:hAnsi="Times New Roman" w:cs="Times New Roman" w:eastAsia="Times New Roman" w:hint="default"/>
        </w:rPr>
        <w:t>Servlet</w:t>
      </w:r>
      <w:r>
        <w:rPr/>
        <w:t>容器提供的功能，不是</w:t>
      </w:r>
      <w:r>
        <w:rPr>
          <w:rFonts w:ascii="Times New Roman" w:hAnsi="Times New Roman" w:cs="Times New Roman" w:eastAsia="Times New Roman" w:hint="default"/>
        </w:rPr>
        <w:t>Spring</w:t>
      </w:r>
      <w:r>
        <w:rPr>
          <w:rFonts w:ascii="Times New Roman" w:hAnsi="Times New Roman" w:cs="Times New Roman" w:eastAsia="Times New Roman" w:hint="default"/>
          <w:spacing w:val="-13"/>
        </w:rPr>
        <w:t> </w:t>
      </w:r>
      <w:r>
        <w:rPr>
          <w:rFonts w:ascii="Times New Roman" w:hAnsi="Times New Roman" w:cs="Times New Roman" w:eastAsia="Times New Roman" w:hint="default"/>
        </w:rPr>
        <w:t>Boot</w:t>
      </w:r>
      <w:r>
        <w:rPr/>
        <w:t>实现的。</w:t>
      </w:r>
    </w:p>
    <w:p>
      <w:pPr>
        <w:pStyle w:val="BodyText"/>
        <w:spacing w:line="259" w:lineRule="auto" w:before="5"/>
        <w:ind w:left="211" w:right="210" w:firstLine="399"/>
        <w:jc w:val="both"/>
      </w:pPr>
      <w:r>
        <w:rPr/>
        <w:t>与之类似，</w:t>
      </w:r>
      <w:r>
        <w:rPr>
          <w:rFonts w:ascii="Times New Roman" w:hAnsi="Times New Roman" w:cs="Times New Roman" w:eastAsia="Times New Roman" w:hint="default"/>
        </w:rPr>
        <w:t>Spring</w:t>
      </w:r>
      <w:r>
        <w:rPr>
          <w:rFonts w:ascii="Times New Roman" w:hAnsi="Times New Roman" w:cs="Times New Roman" w:eastAsia="Times New Roman" w:hint="default"/>
          <w:spacing w:val="-22"/>
        </w:rPr>
        <w:t> </w:t>
      </w:r>
      <w:r>
        <w:rPr>
          <w:rFonts w:ascii="Times New Roman" w:hAnsi="Times New Roman" w:cs="Times New Roman" w:eastAsia="Times New Roman" w:hint="default"/>
        </w:rPr>
        <w:t>Boot</w:t>
      </w:r>
      <w:r>
        <w:rPr/>
        <w:t>也没有实现诸如</w:t>
      </w:r>
      <w:r>
        <w:rPr>
          <w:rFonts w:ascii="Times New Roman" w:hAnsi="Times New Roman" w:cs="Times New Roman" w:eastAsia="Times New Roman" w:hint="default"/>
        </w:rPr>
        <w:t>JPA</w:t>
      </w:r>
      <w:r>
        <w:rPr/>
        <w:t>或</w:t>
      </w:r>
      <w:r>
        <w:rPr>
          <w:rFonts w:ascii="Times New Roman" w:hAnsi="Times New Roman" w:cs="Times New Roman" w:eastAsia="Times New Roman" w:hint="default"/>
        </w:rPr>
        <w:t>JMS</w:t>
      </w:r>
      <w:r>
        <w:rPr/>
        <w:t>（</w:t>
      </w:r>
      <w:r>
        <w:rPr>
          <w:rFonts w:ascii="Times New Roman" w:hAnsi="Times New Roman" w:cs="Times New Roman" w:eastAsia="Times New Roman" w:hint="default"/>
        </w:rPr>
        <w:t>Java</w:t>
      </w:r>
      <w:r>
        <w:rPr>
          <w:rFonts w:ascii="Times New Roman" w:hAnsi="Times New Roman" w:cs="Times New Roman" w:eastAsia="Times New Roman" w:hint="default"/>
          <w:spacing w:val="-23"/>
        </w:rPr>
        <w:t> </w:t>
      </w:r>
      <w:r>
        <w:rPr>
          <w:rFonts w:ascii="Times New Roman" w:hAnsi="Times New Roman" w:cs="Times New Roman" w:eastAsia="Times New Roman" w:hint="default"/>
        </w:rPr>
        <w:t>Message</w:t>
      </w:r>
      <w:r>
        <w:rPr>
          <w:rFonts w:ascii="Times New Roman" w:hAnsi="Times New Roman" w:cs="Times New Roman" w:eastAsia="Times New Roman" w:hint="default"/>
          <w:spacing w:val="-24"/>
        </w:rPr>
        <w:t> </w:t>
      </w:r>
      <w:r>
        <w:rPr>
          <w:rFonts w:ascii="Times New Roman" w:hAnsi="Times New Roman" w:cs="Times New Roman" w:eastAsia="Times New Roman" w:hint="default"/>
        </w:rPr>
        <w:t>Service</w:t>
      </w:r>
      <w:r>
        <w:rPr/>
        <w:t>，</w:t>
      </w:r>
      <w:r>
        <w:rPr>
          <w:rFonts w:ascii="Times New Roman" w:hAnsi="Times New Roman" w:cs="Times New Roman" w:eastAsia="Times New Roman" w:hint="default"/>
        </w:rPr>
        <w:t>Java</w:t>
      </w:r>
      <w:r>
        <w:rPr/>
        <w:t>消息服务）之 类的企业级</w:t>
      </w:r>
      <w:r>
        <w:rPr>
          <w:rFonts w:ascii="Times New Roman" w:hAnsi="Times New Roman" w:cs="Times New Roman" w:eastAsia="Times New Roman" w:hint="default"/>
        </w:rPr>
        <w:t>Java</w:t>
      </w:r>
      <w:r>
        <w:rPr/>
        <w:t>规范。它的确支持不少企业级</w:t>
      </w:r>
      <w:r>
        <w:rPr>
          <w:rFonts w:ascii="Times New Roman" w:hAnsi="Times New Roman" w:cs="Times New Roman" w:eastAsia="Times New Roman" w:hint="default"/>
        </w:rPr>
        <w:t>Java</w:t>
      </w:r>
      <w:r>
        <w:rPr/>
        <w:t>规范，但是要在</w:t>
      </w:r>
      <w:r>
        <w:rPr>
          <w:rFonts w:ascii="Times New Roman" w:hAnsi="Times New Roman" w:cs="Times New Roman" w:eastAsia="Times New Roman" w:hint="default"/>
        </w:rPr>
        <w:t>Spring</w:t>
      </w:r>
      <w:r>
        <w:rPr/>
        <w:t>里自动配置支持那些特 性的</w:t>
      </w:r>
      <w:r>
        <w:rPr>
          <w:rFonts w:ascii="Times New Roman" w:hAnsi="Times New Roman" w:cs="Times New Roman" w:eastAsia="Times New Roman" w:hint="default"/>
        </w:rPr>
        <w:t>Bean</w:t>
      </w:r>
      <w:r>
        <w:rPr/>
        <w:t>。例如，</w:t>
      </w:r>
      <w:r>
        <w:rPr>
          <w:rFonts w:ascii="Times New Roman" w:hAnsi="Times New Roman" w:cs="Times New Roman" w:eastAsia="Times New Roman" w:hint="default"/>
        </w:rPr>
        <w:t>Spring </w:t>
      </w:r>
      <w:r>
        <w:rPr>
          <w:rFonts w:ascii="Times New Roman" w:hAnsi="Times New Roman" w:cs="Times New Roman" w:eastAsia="Times New Roman" w:hint="default"/>
          <w:spacing w:val="-3"/>
        </w:rPr>
        <w:t>Boot</w:t>
      </w:r>
      <w:r>
        <w:rPr>
          <w:spacing w:val="-3"/>
        </w:rPr>
        <w:t>没有实现</w:t>
      </w:r>
      <w:r>
        <w:rPr>
          <w:rFonts w:ascii="Times New Roman" w:hAnsi="Times New Roman" w:cs="Times New Roman" w:eastAsia="Times New Roman" w:hint="default"/>
          <w:spacing w:val="-3"/>
        </w:rPr>
        <w:t>JPA</w:t>
      </w:r>
      <w:r>
        <w:rPr>
          <w:spacing w:val="-3"/>
        </w:rPr>
        <w:t>，不过它自动配置了某个</w:t>
      </w:r>
      <w:r>
        <w:rPr>
          <w:rFonts w:ascii="Times New Roman" w:hAnsi="Times New Roman" w:cs="Times New Roman" w:eastAsia="Times New Roman" w:hint="default"/>
          <w:spacing w:val="-3"/>
        </w:rPr>
        <w:t>JPA</w:t>
      </w:r>
      <w:r>
        <w:rPr>
          <w:spacing w:val="-3"/>
        </w:rPr>
        <w:t>实现（比如</w:t>
      </w:r>
      <w:r>
        <w:rPr>
          <w:rFonts w:ascii="Times New Roman" w:hAnsi="Times New Roman" w:cs="Times New Roman" w:eastAsia="Times New Roman" w:hint="default"/>
          <w:spacing w:val="-3"/>
        </w:rPr>
        <w:t>Hibernate</w:t>
      </w:r>
      <w:r>
        <w:rPr>
          <w:spacing w:val="-3"/>
        </w:rPr>
        <w:t>）的 </w:t>
      </w:r>
      <w:r>
        <w:rPr>
          <w:rFonts w:ascii="Times New Roman" w:hAnsi="Times New Roman" w:cs="Times New Roman" w:eastAsia="Times New Roman" w:hint="default"/>
          <w:spacing w:val="-3"/>
        </w:rPr>
        <w:t>Bean</w:t>
      </w:r>
      <w:r>
        <w:rPr>
          <w:spacing w:val="-3"/>
        </w:rPr>
        <w:t>，以此支持</w:t>
      </w:r>
      <w:r>
        <w:rPr>
          <w:rFonts w:ascii="Times New Roman" w:hAnsi="Times New Roman" w:cs="Times New Roman" w:eastAsia="Times New Roman" w:hint="default"/>
          <w:spacing w:val="-3"/>
        </w:rPr>
        <w:t>JPA</w:t>
      </w:r>
      <w:r>
        <w:rPr>
          <w:spacing w:val="-3"/>
        </w:rPr>
        <w:t>。</w:t>
      </w:r>
    </w:p>
    <w:p>
      <w:pPr>
        <w:pStyle w:val="BodyText"/>
        <w:spacing w:line="259" w:lineRule="auto" w:before="5"/>
        <w:ind w:left="211" w:right="212" w:firstLine="399"/>
        <w:jc w:val="both"/>
      </w:pPr>
      <w:r>
        <w:rPr/>
        <w:t>最后，</w:t>
      </w:r>
      <w:r>
        <w:rPr>
          <w:rFonts w:ascii="Times New Roman" w:hAnsi="Times New Roman" w:cs="Times New Roman" w:eastAsia="Times New Roman" w:hint="default"/>
        </w:rPr>
        <w:t>Spring Boot</w:t>
      </w:r>
      <w:r>
        <w:rPr/>
        <w:t>没有引入任何形式的代码生成，而是利用了</w:t>
      </w:r>
      <w:r>
        <w:rPr>
          <w:rFonts w:ascii="Times New Roman" w:hAnsi="Times New Roman" w:cs="Times New Roman" w:eastAsia="Times New Roman" w:hint="default"/>
        </w:rPr>
        <w:t>Spring 4</w:t>
      </w:r>
      <w:r>
        <w:rPr/>
        <w:t>的条件化配置特性， 以及</w:t>
      </w:r>
      <w:r>
        <w:rPr>
          <w:rFonts w:ascii="Times New Roman" w:hAnsi="Times New Roman" w:cs="Times New Roman" w:eastAsia="Times New Roman" w:hint="default"/>
        </w:rPr>
        <w:t>Maven</w:t>
      </w:r>
      <w:r>
        <w:rPr/>
        <w:t>和</w:t>
      </w:r>
      <w:r>
        <w:rPr>
          <w:rFonts w:ascii="Times New Roman" w:hAnsi="Times New Roman" w:cs="Times New Roman" w:eastAsia="Times New Roman" w:hint="default"/>
        </w:rPr>
        <w:t>Gradle</w:t>
      </w:r>
      <w:r>
        <w:rPr/>
        <w:t>提供的传递依赖解析，以此实现</w:t>
      </w:r>
      <w:r>
        <w:rPr>
          <w:rFonts w:ascii="Times New Roman" w:hAnsi="Times New Roman" w:cs="Times New Roman" w:eastAsia="Times New Roman" w:hint="default"/>
        </w:rPr>
        <w:t>Spring</w:t>
      </w:r>
      <w:r>
        <w:rPr/>
        <w:t>应用程序上下文里的自动配置。</w:t>
      </w:r>
    </w:p>
    <w:p>
      <w:pPr>
        <w:pStyle w:val="BodyText"/>
        <w:spacing w:line="259" w:lineRule="auto" w:before="5"/>
        <w:ind w:left="211" w:right="0" w:firstLine="399"/>
        <w:jc w:val="left"/>
      </w:pPr>
      <w:r>
        <w:rPr>
          <w:spacing w:val="-12"/>
          <w:w w:val="100"/>
        </w:rPr>
        <w:t>简而言之，从本质上来说，</w:t>
      </w:r>
      <w:r>
        <w:rPr>
          <w:rFonts w:ascii="Times New Roman" w:hAnsi="Times New Roman" w:cs="Times New Roman" w:eastAsia="Times New Roman" w:hint="default"/>
          <w:spacing w:val="-12"/>
          <w:w w:val="100"/>
        </w:rPr>
        <w:t>Spring</w:t>
      </w:r>
      <w:r>
        <w:rPr>
          <w:rFonts w:ascii="Times New Roman" w:hAnsi="Times New Roman" w:cs="Times New Roman" w:eastAsia="Times New Roman" w:hint="default"/>
          <w:w w:val="100"/>
        </w:rPr>
        <w:t> </w:t>
      </w:r>
      <w:r>
        <w:rPr>
          <w:rFonts w:ascii="Times New Roman" w:hAnsi="Times New Roman" w:cs="Times New Roman" w:eastAsia="Times New Roman" w:hint="default"/>
          <w:spacing w:val="-4"/>
          <w:w w:val="100"/>
        </w:rPr>
        <w:t>Boot</w:t>
      </w:r>
      <w:r>
        <w:rPr>
          <w:spacing w:val="-4"/>
          <w:w w:val="100"/>
        </w:rPr>
        <w:t>就是</w:t>
      </w:r>
      <w:r>
        <w:rPr>
          <w:rFonts w:ascii="Times New Roman" w:hAnsi="Times New Roman" w:cs="Times New Roman" w:eastAsia="Times New Roman" w:hint="default"/>
          <w:spacing w:val="-4"/>
          <w:w w:val="100"/>
        </w:rPr>
        <w:t>Spring</w:t>
      </w:r>
      <w:r>
        <w:rPr>
          <w:spacing w:val="-4"/>
          <w:w w:val="100"/>
        </w:rPr>
        <w:t>，它做了那些没有它你自己也会去做的</w:t>
      </w:r>
      <w:r>
        <w:rPr>
          <w:rFonts w:ascii="Times New Roman" w:hAnsi="Times New Roman" w:cs="Times New Roman" w:eastAsia="Times New Roman" w:hint="default"/>
          <w:spacing w:val="-4"/>
          <w:w w:val="100"/>
        </w:rPr>
        <w:t>Spring</w:t>
      </w:r>
      <w:r>
        <w:rPr>
          <w:rFonts w:ascii="Times New Roman" w:hAnsi="Times New Roman" w:cs="Times New Roman" w:eastAsia="Times New Roman" w:hint="default"/>
          <w:spacing w:val="-1"/>
          <w:w w:val="100"/>
        </w:rPr>
        <w:t> </w:t>
      </w:r>
      <w:r>
        <w:rPr>
          <w:rFonts w:ascii="Times New Roman" w:hAnsi="Times New Roman" w:cs="Times New Roman" w:eastAsia="Times New Roman" w:hint="default"/>
          <w:spacing w:val="-1"/>
          <w:w w:val="100"/>
        </w:rPr>
      </w:r>
      <w:r>
        <w:rPr>
          <w:rFonts w:ascii="Times New Roman" w:hAnsi="Times New Roman" w:cs="Times New Roman" w:eastAsia="Times New Roman" w:hint="default"/>
          <w:spacing w:val="-3"/>
        </w:rPr>
        <w:t>Bean</w:t>
      </w:r>
      <w:r>
        <w:rPr>
          <w:spacing w:val="-3"/>
        </w:rPr>
        <w:t>配置。谢天谢地，幸好有</w:t>
      </w:r>
      <w:r>
        <w:rPr>
          <w:rFonts w:ascii="Times New Roman" w:hAnsi="Times New Roman" w:cs="Times New Roman" w:eastAsia="Times New Roman" w:hint="default"/>
          <w:spacing w:val="-3"/>
        </w:rPr>
        <w:t>Spring</w:t>
      </w:r>
      <w:r>
        <w:rPr>
          <w:spacing w:val="-3"/>
        </w:rPr>
        <w:t>，你不用再写这些样板配置了，可以专注于应用程序的逻辑， </w:t>
      </w:r>
      <w:r>
        <w:rPr/>
        <w:t>这些才是应用程序独一无二的东西。</w:t>
      </w:r>
    </w:p>
    <w:p>
      <w:pPr>
        <w:pStyle w:val="BodyText"/>
        <w:spacing w:line="259" w:lineRule="auto" w:before="22"/>
        <w:ind w:left="211" w:right="0" w:firstLine="399"/>
        <w:jc w:val="left"/>
      </w:pPr>
      <w:r>
        <w:rPr>
          <w:spacing w:val="-4"/>
        </w:rPr>
        <w:t>现在，你应该对</w:t>
      </w:r>
      <w:r>
        <w:rPr>
          <w:rFonts w:ascii="Times New Roman" w:hAnsi="Times New Roman" w:cs="Times New Roman" w:eastAsia="Times New Roman" w:hint="default"/>
          <w:spacing w:val="-4"/>
        </w:rPr>
        <w:t>Spring </w:t>
      </w:r>
      <w:r>
        <w:rPr>
          <w:rFonts w:ascii="Times New Roman" w:hAnsi="Times New Roman" w:cs="Times New Roman" w:eastAsia="Times New Roman" w:hint="default"/>
          <w:spacing w:val="-3"/>
        </w:rPr>
        <w:t>Boot</w:t>
      </w:r>
      <w:r>
        <w:rPr>
          <w:spacing w:val="-3"/>
        </w:rPr>
        <w:t>有了大概的认识，是时候构建你的第一个</w:t>
      </w:r>
      <w:r>
        <w:rPr>
          <w:rFonts w:ascii="Times New Roman" w:hAnsi="Times New Roman" w:cs="Times New Roman" w:eastAsia="Times New Roman" w:hint="default"/>
          <w:spacing w:val="-3"/>
        </w:rPr>
        <w:t>Spring </w:t>
      </w:r>
      <w:r>
        <w:rPr>
          <w:rFonts w:ascii="Times New Roman" w:hAnsi="Times New Roman" w:cs="Times New Roman" w:eastAsia="Times New Roman" w:hint="default"/>
        </w:rPr>
        <w:t>Boot</w:t>
      </w:r>
      <w:r>
        <w:rPr/>
        <w:t>应用程序了。 先从重要的事情开始，该怎么入手呢？</w:t>
      </w:r>
    </w:p>
    <w:p>
      <w:pPr>
        <w:spacing w:line="240" w:lineRule="auto" w:before="3"/>
        <w:ind w:right="0"/>
        <w:rPr>
          <w:rFonts w:ascii="宋体" w:hAnsi="宋体" w:cs="宋体" w:eastAsia="宋体" w:hint="default"/>
          <w:sz w:val="16"/>
          <w:szCs w:val="16"/>
        </w:rPr>
      </w:pPr>
    </w:p>
    <w:p>
      <w:pPr>
        <w:pStyle w:val="Heading1"/>
        <w:numPr>
          <w:ilvl w:val="1"/>
          <w:numId w:val="8"/>
        </w:numPr>
        <w:tabs>
          <w:tab w:pos="882" w:val="left" w:leader="none"/>
        </w:tabs>
        <w:spacing w:line="240" w:lineRule="auto" w:before="0" w:after="0"/>
        <w:ind w:left="881" w:right="0" w:hanging="670"/>
        <w:jc w:val="left"/>
        <w:rPr>
          <w:rFonts w:ascii="黑体" w:hAnsi="黑体" w:cs="黑体" w:eastAsia="黑体" w:hint="default"/>
        </w:rPr>
      </w:pPr>
      <w:bookmarkStart w:name="_TOC_250042" w:id="18"/>
      <w:r>
        <w:rPr>
          <w:rFonts w:ascii="Arial" w:hAnsi="Arial" w:cs="Arial" w:eastAsia="Arial" w:hint="default"/>
        </w:rPr>
        <w:t>Spring Boot</w:t>
      </w:r>
      <w:r>
        <w:rPr>
          <w:rFonts w:ascii="Arial" w:hAnsi="Arial" w:cs="Arial" w:eastAsia="Arial" w:hint="default"/>
          <w:spacing w:val="-21"/>
        </w:rPr>
        <w:t> </w:t>
      </w:r>
      <w:bookmarkEnd w:id="18"/>
      <w:r>
        <w:rPr>
          <w:rFonts w:ascii="黑体" w:hAnsi="黑体" w:cs="黑体" w:eastAsia="黑体" w:hint="default"/>
        </w:rPr>
        <w:t>入门</w:t>
      </w:r>
    </w:p>
    <w:p>
      <w:pPr>
        <w:pStyle w:val="BodyText"/>
        <w:spacing w:line="259" w:lineRule="auto" w:before="193"/>
        <w:ind w:left="211" w:right="211" w:firstLine="399"/>
        <w:jc w:val="both"/>
      </w:pPr>
      <w:r>
        <w:rPr/>
        <w:t>从根本上来说，</w:t>
      </w:r>
      <w:r>
        <w:rPr>
          <w:rFonts w:ascii="Times New Roman" w:hAnsi="Times New Roman" w:cs="Times New Roman" w:eastAsia="Times New Roman" w:hint="default"/>
        </w:rPr>
        <w:t>Spring Boot</w:t>
      </w:r>
      <w:r>
        <w:rPr/>
        <w:t>的项目只是普通的</w:t>
      </w:r>
      <w:r>
        <w:rPr>
          <w:rFonts w:ascii="Times New Roman" w:hAnsi="Times New Roman" w:cs="Times New Roman" w:eastAsia="Times New Roman" w:hint="default"/>
        </w:rPr>
        <w:t>Spring</w:t>
      </w:r>
      <w:r>
        <w:rPr/>
        <w:t>项目，只是它们正好用到了</w:t>
      </w:r>
      <w:r>
        <w:rPr>
          <w:rFonts w:ascii="Times New Roman" w:hAnsi="Times New Roman" w:cs="Times New Roman" w:eastAsia="Times New Roman" w:hint="default"/>
        </w:rPr>
        <w:t>Spring Boot </w:t>
      </w:r>
      <w:r>
        <w:rPr>
          <w:spacing w:val="-1"/>
        </w:rPr>
        <w:t>的起步依赖和自动配置而已。因此，那些你早已熟悉的从头创建</w:t>
      </w:r>
      <w:r>
        <w:rPr>
          <w:rFonts w:ascii="Times New Roman" w:hAnsi="Times New Roman" w:cs="Times New Roman" w:eastAsia="Times New Roman" w:hint="default"/>
          <w:spacing w:val="-1"/>
        </w:rPr>
        <w:t>Spring</w:t>
      </w:r>
      <w:r>
        <w:rPr>
          <w:spacing w:val="-1"/>
        </w:rPr>
        <w:t>项目的技术或工具，都能</w:t>
      </w:r>
      <w:r>
        <w:rPr/>
        <w:t> </w:t>
      </w:r>
      <w:r>
        <w:rPr/>
        <w:t>用于</w:t>
      </w:r>
      <w:r>
        <w:rPr>
          <w:rFonts w:ascii="Times New Roman" w:hAnsi="Times New Roman" w:cs="Times New Roman" w:eastAsia="Times New Roman" w:hint="default"/>
        </w:rPr>
        <w:t>Spring Boot</w:t>
      </w:r>
      <w:r>
        <w:rPr/>
        <w:t>项目。然而，还是有一些简便的途径可以用来开启一个新的</w:t>
      </w:r>
      <w:r>
        <w:rPr>
          <w:rFonts w:ascii="Times New Roman" w:hAnsi="Times New Roman" w:cs="Times New Roman" w:eastAsia="Times New Roman" w:hint="default"/>
        </w:rPr>
        <w:t>Spring</w:t>
      </w:r>
      <w:r>
        <w:rPr>
          <w:rFonts w:ascii="Times New Roman" w:hAnsi="Times New Roman" w:cs="Times New Roman" w:eastAsia="Times New Roman" w:hint="default"/>
          <w:spacing w:val="-16"/>
        </w:rPr>
        <w:t> </w:t>
      </w:r>
      <w:r>
        <w:rPr>
          <w:rFonts w:ascii="Times New Roman" w:hAnsi="Times New Roman" w:cs="Times New Roman" w:eastAsia="Times New Roman" w:hint="default"/>
        </w:rPr>
        <w:t>Boot</w:t>
      </w:r>
      <w:r>
        <w:rPr/>
        <w:t>项目。</w:t>
      </w:r>
    </w:p>
    <w:p>
      <w:pPr>
        <w:pStyle w:val="BodyText"/>
        <w:spacing w:line="259" w:lineRule="auto" w:before="5"/>
        <w:ind w:left="211" w:right="212" w:firstLine="399"/>
        <w:jc w:val="both"/>
      </w:pPr>
      <w:r>
        <w:rPr/>
        <w:t>最快的方法就是安装</w:t>
      </w:r>
      <w:r>
        <w:rPr>
          <w:rFonts w:ascii="Times New Roman" w:hAnsi="Times New Roman" w:cs="Times New Roman" w:eastAsia="Times New Roman" w:hint="default"/>
        </w:rPr>
        <w:t>Spring Boot </w:t>
      </w:r>
      <w:r>
        <w:rPr>
          <w:rFonts w:ascii="Times New Roman" w:hAnsi="Times New Roman" w:cs="Times New Roman" w:eastAsia="Times New Roman" w:hint="default"/>
          <w:spacing w:val="-3"/>
        </w:rPr>
        <w:t>CLI</w:t>
      </w:r>
      <w:r>
        <w:rPr>
          <w:spacing w:val="-3"/>
        </w:rPr>
        <w:t>，安装后就可以开始写代码，如代码清单</w:t>
      </w:r>
      <w:r>
        <w:rPr>
          <w:rFonts w:ascii="Times New Roman" w:hAnsi="Times New Roman" w:cs="Times New Roman" w:eastAsia="Times New Roman" w:hint="default"/>
          <w:spacing w:val="-3"/>
        </w:rPr>
        <w:t>1-1</w:t>
      </w:r>
      <w:r>
        <w:rPr>
          <w:spacing w:val="-3"/>
        </w:rPr>
        <w:t>，接着通过 </w:t>
      </w:r>
      <w:r>
        <w:rPr>
          <w:rFonts w:ascii="Times New Roman" w:hAnsi="Times New Roman" w:cs="Times New Roman" w:eastAsia="Times New Roman" w:hint="default"/>
        </w:rPr>
        <w:t>CLI</w:t>
      </w:r>
      <w:r>
        <w:rPr/>
        <w:t>来运行就好。</w:t>
      </w:r>
    </w:p>
    <w:p>
      <w:pPr>
        <w:spacing w:after="0" w:line="259" w:lineRule="auto"/>
        <w:jc w:val="both"/>
        <w:sectPr>
          <w:pgSz w:w="10940" w:h="13660"/>
          <w:pgMar w:header="1177" w:footer="0" w:top="1420" w:bottom="280" w:left="980" w:right="1200"/>
        </w:sectPr>
      </w:pPr>
    </w:p>
    <w:p>
      <w:pPr>
        <w:spacing w:line="240" w:lineRule="auto" w:before="4"/>
        <w:ind w:right="0"/>
        <w:rPr>
          <w:rFonts w:ascii="宋体" w:hAnsi="宋体" w:cs="宋体" w:eastAsia="宋体" w:hint="default"/>
          <w:sz w:val="16"/>
          <w:szCs w:val="16"/>
        </w:rPr>
      </w:pPr>
    </w:p>
    <w:p>
      <w:pPr>
        <w:pStyle w:val="Heading2"/>
        <w:numPr>
          <w:ilvl w:val="2"/>
          <w:numId w:val="8"/>
        </w:numPr>
        <w:tabs>
          <w:tab w:pos="893" w:val="left" w:leader="none"/>
        </w:tabs>
        <w:spacing w:line="240" w:lineRule="auto" w:before="26" w:after="0"/>
        <w:ind w:left="892" w:right="0" w:hanging="774"/>
        <w:jc w:val="left"/>
        <w:rPr>
          <w:rFonts w:ascii="Arial" w:hAnsi="Arial" w:cs="Arial" w:eastAsia="Arial" w:hint="default"/>
        </w:rPr>
      </w:pPr>
      <w:r>
        <w:rPr/>
        <w:pict>
          <v:group style="position:absolute;margin-left:499.619995pt;margin-top:2.415208pt;width:47.4pt;height:22.7pt;mso-position-horizontal-relative:page;mso-position-vertical-relative:paragraph;z-index:2584" coordorigin="9992,48" coordsize="948,454">
            <v:group style="position:absolute;left:9992;top:48;width:948;height:454" coordorigin="9992,48" coordsize="948,454">
              <v:shape style="position:absolute;left:9992;top:48;width:948;height:454" coordorigin="9992,48" coordsize="948,454" path="m10915,48l10069,48,10039,54,10015,70,9998,94,9992,124,9992,426,9998,456,10015,480,10039,496,10069,502,10915,502,10940,497,10940,53,10915,48xe" filled="true" fillcolor="#6d6d6d" stroked="false">
                <v:path arrowok="t"/>
                <v:fill type="solid"/>
              </v:shape>
              <v:shape style="position:absolute;left:9992;top:48;width:948;height:454"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1</w:t>
                      </w:r>
                      <w:r>
                        <w:rPr>
                          <w:rFonts w:ascii="Arial"/>
                          <w:sz w:val="24"/>
                        </w:rPr>
                      </w:r>
                    </w:p>
                  </w:txbxContent>
                </v:textbox>
                <w10:wrap type="none"/>
              </v:shape>
            </v:group>
            <w10:wrap type="none"/>
          </v:group>
        </w:pict>
      </w:r>
      <w:bookmarkStart w:name="_TOC_250041" w:id="19"/>
      <w:bookmarkStart w:name="1.2.1　安装Spring Boot CLI" w:id="20"/>
      <w:r>
        <w:rPr/>
      </w:r>
      <w:bookmarkEnd w:id="20"/>
      <w:bookmarkStart w:name="1.2.1　安装Spring Boot CLI" w:id="21"/>
      <w:r>
        <w:rPr>
          <w:rFonts w:ascii="黑体" w:hAnsi="黑体" w:cs="黑体" w:eastAsia="黑体" w:hint="default"/>
        </w:rPr>
        <w:t>安装</w:t>
      </w:r>
      <w:r>
        <w:rPr>
          <w:rFonts w:ascii="黑体" w:hAnsi="黑体" w:cs="黑体" w:eastAsia="黑体" w:hint="default"/>
          <w:spacing w:val="-71"/>
        </w:rPr>
        <w:t> </w:t>
      </w:r>
      <w:bookmarkEnd w:id="19"/>
      <w:r>
        <w:rPr>
          <w:rFonts w:ascii="Arial" w:hAnsi="Arial" w:cs="Arial" w:eastAsia="Arial" w:hint="default"/>
        </w:rPr>
        <w:t>Spring Boot CLI</w:t>
      </w:r>
    </w:p>
    <w:p>
      <w:pPr>
        <w:pStyle w:val="BodyText"/>
        <w:spacing w:line="259" w:lineRule="auto" w:before="142"/>
        <w:ind w:left="118" w:right="1184" w:firstLine="399"/>
        <w:jc w:val="both"/>
      </w:pPr>
      <w:r>
        <w:rPr/>
        <w:t>如前文所述，</w:t>
      </w:r>
      <w:r>
        <w:rPr>
          <w:rFonts w:ascii="Times New Roman" w:hAnsi="Times New Roman" w:cs="Times New Roman" w:eastAsia="Times New Roman" w:hint="default"/>
        </w:rPr>
        <w:t>Spring</w:t>
      </w:r>
      <w:r>
        <w:rPr>
          <w:rFonts w:ascii="Times New Roman" w:hAnsi="Times New Roman" w:cs="Times New Roman" w:eastAsia="Times New Roman" w:hint="default"/>
          <w:spacing w:val="-25"/>
        </w:rPr>
        <w:t> </w:t>
      </w:r>
      <w:r>
        <w:rPr>
          <w:rFonts w:ascii="Times New Roman" w:hAnsi="Times New Roman" w:cs="Times New Roman" w:eastAsia="Times New Roman" w:hint="default"/>
        </w:rPr>
        <w:t>Boot</w:t>
      </w:r>
      <w:r>
        <w:rPr>
          <w:rFonts w:ascii="Times New Roman" w:hAnsi="Times New Roman" w:cs="Times New Roman" w:eastAsia="Times New Roman" w:hint="default"/>
          <w:spacing w:val="-26"/>
        </w:rPr>
        <w:t> </w:t>
      </w:r>
      <w:r>
        <w:rPr>
          <w:rFonts w:ascii="Times New Roman" w:hAnsi="Times New Roman" w:cs="Times New Roman" w:eastAsia="Times New Roman" w:hint="default"/>
        </w:rPr>
        <w:t>CLI</w:t>
      </w:r>
      <w:r>
        <w:rPr/>
        <w:t>提供了一种有趣的、不同寻常的</w:t>
      </w:r>
      <w:r>
        <w:rPr>
          <w:rFonts w:ascii="Times New Roman" w:hAnsi="Times New Roman" w:cs="Times New Roman" w:eastAsia="Times New Roman" w:hint="default"/>
        </w:rPr>
        <w:t>Spring</w:t>
      </w:r>
      <w:r>
        <w:rPr/>
        <w:t>应用程序开发方式。第</w:t>
      </w:r>
      <w:r>
        <w:rPr>
          <w:rFonts w:ascii="Times New Roman" w:hAnsi="Times New Roman" w:cs="Times New Roman" w:eastAsia="Times New Roman" w:hint="default"/>
        </w:rPr>
        <w:t>5 </w:t>
      </w:r>
      <w:r>
        <w:rPr/>
        <w:t>章里会详细解释</w:t>
      </w:r>
      <w:r>
        <w:rPr>
          <w:rFonts w:ascii="Times New Roman" w:hAnsi="Times New Roman" w:cs="Times New Roman" w:eastAsia="Times New Roman" w:hint="default"/>
        </w:rPr>
        <w:t>CLI</w:t>
      </w:r>
      <w:r>
        <w:rPr/>
        <w:t>提供的功能。这里先来看看如何安装</w:t>
      </w:r>
      <w:r>
        <w:rPr>
          <w:rFonts w:ascii="Times New Roman" w:hAnsi="Times New Roman" w:cs="Times New Roman" w:eastAsia="Times New Roman" w:hint="default"/>
        </w:rPr>
        <w:t>Spring Boot CLI</w:t>
      </w:r>
      <w:r>
        <w:rPr/>
        <w:t>，这样才能运行代码清 单</w:t>
      </w:r>
      <w:r>
        <w:rPr>
          <w:rFonts w:ascii="Times New Roman" w:hAnsi="Times New Roman" w:cs="Times New Roman" w:eastAsia="Times New Roman" w:hint="default"/>
        </w:rPr>
        <w:t>1-1</w:t>
      </w:r>
      <w:r>
        <w:rPr/>
        <w:t>。</w:t>
      </w:r>
    </w:p>
    <w:p>
      <w:pPr>
        <w:pStyle w:val="BodyText"/>
        <w:spacing w:line="240" w:lineRule="auto" w:before="5"/>
        <w:ind w:left="518" w:right="1179"/>
        <w:jc w:val="left"/>
      </w:pPr>
      <w:r>
        <w:rPr>
          <w:rFonts w:ascii="Times New Roman" w:hAnsi="Times New Roman" w:cs="Times New Roman" w:eastAsia="Times New Roman" w:hint="default"/>
        </w:rPr>
        <w:t>Spring Boot</w:t>
      </w:r>
      <w:r>
        <w:rPr>
          <w:rFonts w:ascii="Times New Roman" w:hAnsi="Times New Roman" w:cs="Times New Roman" w:eastAsia="Times New Roman" w:hint="default"/>
          <w:spacing w:val="-9"/>
        </w:rPr>
        <w:t> </w:t>
      </w:r>
      <w:r>
        <w:rPr>
          <w:rFonts w:ascii="Times New Roman" w:hAnsi="Times New Roman" w:cs="Times New Roman" w:eastAsia="Times New Roman" w:hint="default"/>
        </w:rPr>
        <w:t>CLI</w:t>
      </w:r>
      <w:r>
        <w:rPr/>
        <w:t>有好几种安装方式。</w:t>
      </w:r>
    </w:p>
    <w:p>
      <w:pPr>
        <w:pStyle w:val="BodyText"/>
        <w:spacing w:line="240" w:lineRule="auto" w:before="23"/>
        <w:ind w:left="538" w:right="1179"/>
        <w:jc w:val="left"/>
      </w:pPr>
      <w:r>
        <w:rPr>
          <w:rFonts w:ascii="Wingdings" w:hAnsi="Wingdings" w:cs="Wingdings" w:eastAsia="Wingdings" w:hint="default"/>
          <w:sz w:val="18"/>
          <w:szCs w:val="18"/>
        </w:rPr>
        <w:t></w:t>
      </w:r>
      <w:r>
        <w:rPr>
          <w:rFonts w:ascii="Times New Roman" w:hAnsi="Times New Roman" w:cs="Times New Roman" w:eastAsia="Times New Roman" w:hint="default"/>
          <w:spacing w:val="23"/>
          <w:sz w:val="18"/>
          <w:szCs w:val="18"/>
        </w:rPr>
        <w:t> </w:t>
      </w:r>
      <w:r>
        <w:rPr/>
        <w:t>用下载的分发包进行安装。</w:t>
      </w:r>
    </w:p>
    <w:p>
      <w:pPr>
        <w:pStyle w:val="ListParagraph"/>
        <w:numPr>
          <w:ilvl w:val="3"/>
          <w:numId w:val="8"/>
        </w:numPr>
        <w:tabs>
          <w:tab w:pos="769" w:val="left" w:leader="none"/>
        </w:tabs>
        <w:spacing w:line="240" w:lineRule="auto" w:before="28" w:after="0"/>
        <w:ind w:left="118" w:right="0" w:firstLine="420"/>
        <w:jc w:val="left"/>
        <w:rPr>
          <w:rFonts w:ascii="宋体" w:hAnsi="宋体" w:cs="宋体" w:eastAsia="宋体" w:hint="default"/>
          <w:sz w:val="20"/>
          <w:szCs w:val="20"/>
        </w:rPr>
      </w:pPr>
      <w:r>
        <w:rPr>
          <w:rFonts w:ascii="宋体" w:hAnsi="宋体" w:cs="宋体" w:eastAsia="宋体" w:hint="default"/>
          <w:sz w:val="20"/>
          <w:szCs w:val="20"/>
        </w:rPr>
        <w:t>用</w:t>
      </w:r>
      <w:r>
        <w:rPr>
          <w:rFonts w:ascii="Times New Roman" w:hAnsi="Times New Roman" w:cs="Times New Roman" w:eastAsia="Times New Roman" w:hint="default"/>
          <w:sz w:val="20"/>
          <w:szCs w:val="20"/>
        </w:rPr>
        <w:t>Groovy Environment</w:t>
      </w:r>
      <w:r>
        <w:rPr>
          <w:rFonts w:ascii="Times New Roman" w:hAnsi="Times New Roman" w:cs="Times New Roman" w:eastAsia="Times New Roman" w:hint="default"/>
          <w:spacing w:val="-18"/>
          <w:sz w:val="20"/>
          <w:szCs w:val="20"/>
        </w:rPr>
        <w:t> </w:t>
      </w:r>
      <w:r>
        <w:rPr>
          <w:rFonts w:ascii="Times New Roman" w:hAnsi="Times New Roman" w:cs="Times New Roman" w:eastAsia="Times New Roman" w:hint="default"/>
          <w:sz w:val="20"/>
          <w:szCs w:val="20"/>
        </w:rPr>
        <w:t>Manager</w:t>
      </w:r>
      <w:r>
        <w:rPr>
          <w:rFonts w:ascii="宋体" w:hAnsi="宋体" w:cs="宋体" w:eastAsia="宋体" w:hint="default"/>
          <w:sz w:val="20"/>
          <w:szCs w:val="20"/>
        </w:rPr>
        <w:t>进行安装。</w:t>
      </w:r>
    </w:p>
    <w:p>
      <w:pPr>
        <w:pStyle w:val="ListParagraph"/>
        <w:numPr>
          <w:ilvl w:val="3"/>
          <w:numId w:val="8"/>
        </w:numPr>
        <w:tabs>
          <w:tab w:pos="769" w:val="left" w:leader="none"/>
        </w:tabs>
        <w:spacing w:line="240" w:lineRule="auto" w:before="23" w:after="0"/>
        <w:ind w:left="768" w:right="0" w:hanging="230"/>
        <w:jc w:val="left"/>
        <w:rPr>
          <w:rFonts w:ascii="宋体" w:hAnsi="宋体" w:cs="宋体" w:eastAsia="宋体" w:hint="default"/>
          <w:sz w:val="20"/>
          <w:szCs w:val="20"/>
        </w:rPr>
      </w:pPr>
      <w:r>
        <w:rPr>
          <w:rFonts w:ascii="宋体" w:hAnsi="宋体" w:cs="宋体" w:eastAsia="宋体" w:hint="default"/>
          <w:sz w:val="20"/>
          <w:szCs w:val="20"/>
        </w:rPr>
        <w:t>通过</w:t>
      </w:r>
      <w:r>
        <w:rPr>
          <w:rFonts w:ascii="Times New Roman" w:hAnsi="Times New Roman" w:cs="Times New Roman" w:eastAsia="Times New Roman" w:hint="default"/>
          <w:sz w:val="20"/>
          <w:szCs w:val="20"/>
        </w:rPr>
        <w:t>OS X</w:t>
      </w:r>
      <w:r>
        <w:rPr>
          <w:rFonts w:ascii="Times New Roman" w:hAnsi="Times New Roman" w:cs="Times New Roman" w:eastAsia="Times New Roman" w:hint="default"/>
          <w:spacing w:val="-5"/>
          <w:sz w:val="20"/>
          <w:szCs w:val="20"/>
        </w:rPr>
        <w:t> </w:t>
      </w:r>
      <w:r>
        <w:rPr>
          <w:rFonts w:ascii="Times New Roman" w:hAnsi="Times New Roman" w:cs="Times New Roman" w:eastAsia="Times New Roman" w:hint="default"/>
          <w:sz w:val="20"/>
          <w:szCs w:val="20"/>
        </w:rPr>
        <w:t>Homebrew</w:t>
      </w:r>
      <w:r>
        <w:rPr>
          <w:rFonts w:ascii="宋体" w:hAnsi="宋体" w:cs="宋体" w:eastAsia="宋体" w:hint="default"/>
          <w:sz w:val="20"/>
          <w:szCs w:val="20"/>
        </w:rPr>
        <w:t>进行安装。</w:t>
      </w:r>
    </w:p>
    <w:p>
      <w:pPr>
        <w:pStyle w:val="ListParagraph"/>
        <w:numPr>
          <w:ilvl w:val="3"/>
          <w:numId w:val="8"/>
        </w:numPr>
        <w:tabs>
          <w:tab w:pos="769" w:val="left" w:leader="none"/>
        </w:tabs>
        <w:spacing w:line="259" w:lineRule="auto" w:before="23" w:after="0"/>
        <w:ind w:left="118" w:right="1173" w:firstLine="420"/>
        <w:jc w:val="left"/>
        <w:rPr>
          <w:rFonts w:ascii="宋体" w:hAnsi="宋体" w:cs="宋体" w:eastAsia="宋体" w:hint="default"/>
          <w:sz w:val="20"/>
          <w:szCs w:val="20"/>
        </w:rPr>
      </w:pPr>
      <w:r>
        <w:rPr>
          <w:rFonts w:ascii="宋体" w:hAnsi="宋体" w:cs="宋体" w:eastAsia="宋体" w:hint="default"/>
          <w:sz w:val="20"/>
          <w:szCs w:val="20"/>
        </w:rPr>
        <w:t>使用</w:t>
      </w:r>
      <w:r>
        <w:rPr>
          <w:rFonts w:ascii="Times New Roman" w:hAnsi="Times New Roman" w:cs="Times New Roman" w:eastAsia="Times New Roman" w:hint="default"/>
          <w:sz w:val="20"/>
          <w:szCs w:val="20"/>
        </w:rPr>
        <w:t>MacPorts</w:t>
      </w:r>
      <w:r>
        <w:rPr>
          <w:rFonts w:ascii="宋体" w:hAnsi="宋体" w:cs="宋体" w:eastAsia="宋体" w:hint="default"/>
          <w:sz w:val="20"/>
          <w:szCs w:val="20"/>
        </w:rPr>
        <w:t>进行安装。 我们分别看一下这几种方式。除此之外，还要了解如何安装</w:t>
      </w:r>
      <w:r>
        <w:rPr>
          <w:rFonts w:ascii="Times New Roman" w:hAnsi="Times New Roman" w:cs="Times New Roman" w:eastAsia="Times New Roman" w:hint="default"/>
          <w:sz w:val="20"/>
          <w:szCs w:val="20"/>
        </w:rPr>
        <w:t>Spring Boot CLI</w:t>
      </w:r>
      <w:r>
        <w:rPr>
          <w:rFonts w:ascii="宋体" w:hAnsi="宋体" w:cs="宋体" w:eastAsia="宋体" w:hint="default"/>
          <w:sz w:val="20"/>
          <w:szCs w:val="20"/>
        </w:rPr>
        <w:t>的命令行补全支持， </w:t>
      </w:r>
      <w:r>
        <w:rPr>
          <w:rFonts w:ascii="宋体" w:hAnsi="宋体" w:cs="宋体" w:eastAsia="宋体" w:hint="default"/>
          <w:spacing w:val="-1"/>
          <w:w w:val="100"/>
          <w:sz w:val="20"/>
          <w:szCs w:val="20"/>
        </w:rPr>
        <w:t>如果你在</w:t>
      </w:r>
      <w:r>
        <w:rPr>
          <w:rFonts w:ascii="Times New Roman" w:hAnsi="Times New Roman" w:cs="Times New Roman" w:eastAsia="Times New Roman" w:hint="default"/>
          <w:spacing w:val="-1"/>
          <w:w w:val="100"/>
          <w:sz w:val="20"/>
          <w:szCs w:val="20"/>
        </w:rPr>
        <w:t>BASH</w:t>
      </w:r>
      <w:r>
        <w:rPr>
          <w:rFonts w:ascii="宋体" w:hAnsi="宋体" w:cs="宋体" w:eastAsia="宋体" w:hint="default"/>
          <w:spacing w:val="-1"/>
          <w:w w:val="100"/>
          <w:sz w:val="20"/>
          <w:szCs w:val="20"/>
        </w:rPr>
        <w:t>或</w:t>
      </w:r>
      <w:r>
        <w:rPr>
          <w:rFonts w:ascii="Times New Roman" w:hAnsi="Times New Roman" w:cs="Times New Roman" w:eastAsia="Times New Roman" w:hint="default"/>
          <w:spacing w:val="-1"/>
          <w:w w:val="100"/>
          <w:sz w:val="20"/>
          <w:szCs w:val="20"/>
        </w:rPr>
        <w:t>zsh</w:t>
      </w:r>
      <w:r>
        <w:rPr>
          <w:rFonts w:ascii="Times New Roman" w:hAnsi="Times New Roman" w:cs="Times New Roman" w:eastAsia="Times New Roman" w:hint="default"/>
          <w:w w:val="100"/>
          <w:sz w:val="20"/>
          <w:szCs w:val="20"/>
        </w:rPr>
        <w:t> </w:t>
      </w:r>
      <w:r>
        <w:rPr>
          <w:rFonts w:ascii="Times New Roman" w:hAnsi="Times New Roman" w:cs="Times New Roman" w:eastAsia="Times New Roman" w:hint="default"/>
          <w:spacing w:val="-5"/>
          <w:w w:val="100"/>
          <w:sz w:val="20"/>
          <w:szCs w:val="20"/>
        </w:rPr>
        <w:t>shell</w:t>
      </w:r>
      <w:r>
        <w:rPr>
          <w:rFonts w:ascii="宋体" w:hAnsi="宋体" w:cs="宋体" w:eastAsia="宋体" w:hint="default"/>
          <w:spacing w:val="-5"/>
          <w:w w:val="100"/>
          <w:sz w:val="20"/>
          <w:szCs w:val="20"/>
        </w:rPr>
        <w:t>里使用</w:t>
      </w:r>
      <w:r>
        <w:rPr>
          <w:rFonts w:ascii="Times New Roman" w:hAnsi="Times New Roman" w:cs="Times New Roman" w:eastAsia="Times New Roman" w:hint="default"/>
          <w:spacing w:val="-5"/>
          <w:w w:val="100"/>
          <w:sz w:val="20"/>
          <w:szCs w:val="20"/>
        </w:rPr>
        <w:t>CLI</w:t>
      </w:r>
      <w:r>
        <w:rPr>
          <w:rFonts w:ascii="宋体" w:hAnsi="宋体" w:cs="宋体" w:eastAsia="宋体" w:hint="default"/>
          <w:spacing w:val="-5"/>
          <w:w w:val="100"/>
          <w:sz w:val="20"/>
          <w:szCs w:val="20"/>
        </w:rPr>
        <w:t>，这会非常有用（抱歉了，各位</w:t>
      </w:r>
      <w:r>
        <w:rPr>
          <w:rFonts w:ascii="Times New Roman" w:hAnsi="Times New Roman" w:cs="Times New Roman" w:eastAsia="Times New Roman" w:hint="default"/>
          <w:spacing w:val="-5"/>
          <w:w w:val="100"/>
          <w:sz w:val="20"/>
          <w:szCs w:val="20"/>
        </w:rPr>
        <w:t>Windows</w:t>
      </w:r>
      <w:r>
        <w:rPr>
          <w:rFonts w:ascii="宋体" w:hAnsi="宋体" w:cs="宋体" w:eastAsia="宋体" w:hint="default"/>
          <w:spacing w:val="-5"/>
          <w:w w:val="100"/>
          <w:sz w:val="20"/>
          <w:szCs w:val="20"/>
        </w:rPr>
        <w:t>用户）。先来看看如</w:t>
      </w:r>
      <w:r>
        <w:rPr>
          <w:rFonts w:ascii="宋体" w:hAnsi="宋体" w:cs="宋体" w:eastAsia="宋体" w:hint="default"/>
          <w:w w:val="100"/>
          <w:sz w:val="20"/>
          <w:szCs w:val="20"/>
        </w:rPr>
        <w:t> </w:t>
      </w:r>
      <w:r>
        <w:rPr>
          <w:rFonts w:ascii="宋体" w:hAnsi="宋体" w:cs="宋体" w:eastAsia="宋体" w:hint="default"/>
          <w:w w:val="100"/>
          <w:sz w:val="20"/>
          <w:szCs w:val="20"/>
        </w:rPr>
      </w:r>
      <w:r>
        <w:rPr>
          <w:rFonts w:ascii="宋体" w:hAnsi="宋体" w:cs="宋体" w:eastAsia="宋体" w:hint="default"/>
          <w:sz w:val="20"/>
          <w:szCs w:val="20"/>
        </w:rPr>
        <w:t>何用分发包手工安装</w:t>
      </w:r>
      <w:r>
        <w:rPr>
          <w:rFonts w:ascii="Times New Roman" w:hAnsi="Times New Roman" w:cs="Times New Roman" w:eastAsia="Times New Roman" w:hint="default"/>
          <w:sz w:val="20"/>
          <w:szCs w:val="20"/>
        </w:rPr>
        <w:t>Spring Boot</w:t>
      </w:r>
      <w:r>
        <w:rPr>
          <w:rFonts w:ascii="Times New Roman" w:hAnsi="Times New Roman" w:cs="Times New Roman" w:eastAsia="Times New Roman" w:hint="default"/>
          <w:spacing w:val="-9"/>
          <w:sz w:val="20"/>
          <w:szCs w:val="20"/>
        </w:rPr>
        <w:t> </w:t>
      </w:r>
      <w:r>
        <w:rPr>
          <w:rFonts w:ascii="Times New Roman" w:hAnsi="Times New Roman" w:cs="Times New Roman" w:eastAsia="Times New Roman" w:hint="default"/>
          <w:sz w:val="20"/>
          <w:szCs w:val="20"/>
        </w:rPr>
        <w:t>CLI</w:t>
      </w:r>
      <w:r>
        <w:rPr>
          <w:rFonts w:ascii="宋体" w:hAnsi="宋体" w:cs="宋体" w:eastAsia="宋体" w:hint="default"/>
          <w:sz w:val="20"/>
          <w:szCs w:val="20"/>
        </w:rPr>
        <w:t>吧。</w:t>
      </w:r>
    </w:p>
    <w:p>
      <w:pPr>
        <w:pStyle w:val="ListParagraph"/>
        <w:numPr>
          <w:ilvl w:val="0"/>
          <w:numId w:val="9"/>
        </w:numPr>
        <w:tabs>
          <w:tab w:pos="740" w:val="left" w:leader="none"/>
        </w:tabs>
        <w:spacing w:line="240" w:lineRule="auto" w:before="21" w:after="0"/>
        <w:ind w:left="739" w:right="0" w:hanging="222"/>
        <w:jc w:val="left"/>
        <w:rPr>
          <w:rFonts w:ascii="Arial" w:hAnsi="Arial" w:cs="Arial" w:eastAsia="Arial" w:hint="default"/>
          <w:sz w:val="20"/>
          <w:szCs w:val="20"/>
        </w:rPr>
      </w:pPr>
      <w:r>
        <w:rPr>
          <w:rFonts w:ascii="黑体" w:hAnsi="黑体" w:cs="黑体" w:eastAsia="黑体" w:hint="default"/>
          <w:sz w:val="20"/>
          <w:szCs w:val="20"/>
        </w:rPr>
        <w:t>手工安装</w:t>
      </w:r>
      <w:r>
        <w:rPr>
          <w:rFonts w:ascii="Arial" w:hAnsi="Arial" w:cs="Arial" w:eastAsia="Arial" w:hint="default"/>
          <w:sz w:val="20"/>
          <w:szCs w:val="20"/>
        </w:rPr>
        <w:t>Spring Boot</w:t>
      </w:r>
      <w:r>
        <w:rPr>
          <w:rFonts w:ascii="Arial" w:hAnsi="Arial" w:cs="Arial" w:eastAsia="Arial" w:hint="default"/>
          <w:spacing w:val="-9"/>
          <w:sz w:val="20"/>
          <w:szCs w:val="20"/>
        </w:rPr>
        <w:t> </w:t>
      </w:r>
      <w:r>
        <w:rPr>
          <w:rFonts w:ascii="Arial" w:hAnsi="Arial" w:cs="Arial" w:eastAsia="Arial" w:hint="default"/>
          <w:sz w:val="20"/>
          <w:szCs w:val="20"/>
        </w:rPr>
        <w:t>CLI</w:t>
      </w:r>
    </w:p>
    <w:p>
      <w:pPr>
        <w:pStyle w:val="BodyText"/>
        <w:spacing w:line="259" w:lineRule="auto" w:before="8"/>
        <w:ind w:left="118" w:right="1031" w:firstLine="399"/>
        <w:jc w:val="left"/>
      </w:pPr>
      <w:r>
        <w:rPr/>
        <w:t>安装</w:t>
      </w:r>
      <w:r>
        <w:rPr>
          <w:rFonts w:ascii="Times New Roman" w:hAnsi="Times New Roman" w:cs="Times New Roman" w:eastAsia="Times New Roman" w:hint="default"/>
        </w:rPr>
        <w:t>Spring Boot </w:t>
      </w:r>
      <w:r>
        <w:rPr>
          <w:rFonts w:ascii="Times New Roman" w:hAnsi="Times New Roman" w:cs="Times New Roman" w:eastAsia="Times New Roman" w:hint="default"/>
          <w:spacing w:val="-5"/>
        </w:rPr>
        <w:t>CLI</w:t>
      </w:r>
      <w:r>
        <w:rPr>
          <w:spacing w:val="-5"/>
        </w:rPr>
        <w:t>最直接的方法大约是下载、解压，随后将它的</w:t>
      </w:r>
      <w:r>
        <w:rPr>
          <w:rFonts w:ascii="Times New Roman" w:hAnsi="Times New Roman" w:cs="Times New Roman" w:eastAsia="Times New Roman" w:hint="default"/>
          <w:spacing w:val="-5"/>
        </w:rPr>
        <w:t>bin</w:t>
      </w:r>
      <w:r>
        <w:rPr>
          <w:spacing w:val="-5"/>
        </w:rPr>
        <w:t>目录添加到系统路径里。 </w:t>
      </w:r>
      <w:r>
        <w:rPr/>
        <w:t>你可以从以下两个地址下载分发包：</w:t>
      </w:r>
    </w:p>
    <w:p>
      <w:pPr>
        <w:pStyle w:val="ListParagraph"/>
        <w:numPr>
          <w:ilvl w:val="3"/>
          <w:numId w:val="8"/>
        </w:numPr>
        <w:tabs>
          <w:tab w:pos="769" w:val="left" w:leader="none"/>
        </w:tabs>
        <w:spacing w:line="312" w:lineRule="auto" w:before="83" w:after="0"/>
        <w:ind w:left="765" w:right="1258" w:hanging="227"/>
        <w:jc w:val="left"/>
        <w:rPr>
          <w:rFonts w:ascii="Times New Roman" w:hAnsi="Times New Roman" w:cs="Times New Roman" w:eastAsia="Times New Roman" w:hint="default"/>
          <w:sz w:val="20"/>
          <w:szCs w:val="20"/>
        </w:rPr>
      </w:pPr>
      <w:hyperlink r:id="rId75">
        <w:r>
          <w:rPr>
            <w:rFonts w:ascii="Times New Roman"/>
            <w:spacing w:val="-1"/>
            <w:sz w:val="20"/>
          </w:rPr>
          <w:t>http://repo.spring.io/release/org/springframework/boot/spring-boot-cli/1.3.0.RELEASE/spring-</w:t>
        </w:r>
      </w:hyperlink>
      <w:r>
        <w:rPr>
          <w:rFonts w:ascii="Times New Roman"/>
          <w:spacing w:val="-1"/>
          <w:sz w:val="20"/>
        </w:rPr>
        <w:t> </w:t>
      </w:r>
      <w:r>
        <w:rPr>
          <w:rFonts w:ascii="Times New Roman"/>
          <w:spacing w:val="-1"/>
          <w:sz w:val="20"/>
        </w:rPr>
      </w:r>
      <w:r>
        <w:rPr>
          <w:rFonts w:ascii="Times New Roman"/>
          <w:sz w:val="20"/>
        </w:rPr>
        <w:t>boot-cli-1.3.0.RELEASE-bin.zip</w:t>
      </w:r>
    </w:p>
    <w:p>
      <w:pPr>
        <w:pStyle w:val="ListParagraph"/>
        <w:numPr>
          <w:ilvl w:val="3"/>
          <w:numId w:val="8"/>
        </w:numPr>
        <w:tabs>
          <w:tab w:pos="769" w:val="left" w:leader="none"/>
        </w:tabs>
        <w:spacing w:line="312" w:lineRule="auto" w:before="3" w:after="0"/>
        <w:ind w:left="765" w:right="1258" w:hanging="227"/>
        <w:jc w:val="left"/>
        <w:rPr>
          <w:rFonts w:ascii="Times New Roman" w:hAnsi="Times New Roman" w:cs="Times New Roman" w:eastAsia="Times New Roman" w:hint="default"/>
          <w:sz w:val="20"/>
          <w:szCs w:val="20"/>
        </w:rPr>
      </w:pPr>
      <w:hyperlink r:id="rId75">
        <w:r>
          <w:rPr>
            <w:rFonts w:ascii="Times New Roman"/>
            <w:spacing w:val="-1"/>
            <w:sz w:val="20"/>
          </w:rPr>
          <w:t>http://repo.spring.io/release/org/springframework/boot/spring-boot-cli/1.3.0.RELEASE/spring-</w:t>
        </w:r>
      </w:hyperlink>
      <w:r>
        <w:rPr>
          <w:rFonts w:ascii="Times New Roman"/>
          <w:spacing w:val="-1"/>
          <w:sz w:val="20"/>
        </w:rPr>
        <w:t> </w:t>
      </w:r>
      <w:r>
        <w:rPr>
          <w:rFonts w:ascii="Times New Roman"/>
          <w:spacing w:val="-1"/>
          <w:sz w:val="20"/>
        </w:rPr>
      </w:r>
      <w:r>
        <w:rPr>
          <w:rFonts w:ascii="Times New Roman"/>
          <w:sz w:val="20"/>
        </w:rPr>
        <w:t>boot-cli-1.3.0.RELEASE-bin.tar.gz</w:t>
      </w:r>
    </w:p>
    <w:p>
      <w:pPr>
        <w:pStyle w:val="BodyText"/>
        <w:spacing w:line="219" w:lineRule="exact" w:before="0"/>
        <w:ind w:left="118" w:right="1179" w:firstLine="399"/>
        <w:jc w:val="left"/>
        <w:rPr>
          <w:rFonts w:ascii="Times New Roman" w:hAnsi="Times New Roman" w:cs="Times New Roman" w:eastAsia="Times New Roman" w:hint="default"/>
        </w:rPr>
      </w:pPr>
      <w:r>
        <w:rPr/>
        <w:t>下载完成之后，把它解压到文件系统的任意目录里。在解压后的目录里，你会找到一个</w:t>
      </w:r>
      <w:r>
        <w:rPr>
          <w:rFonts w:ascii="Times New Roman" w:hAnsi="Times New Roman" w:cs="Times New Roman" w:eastAsia="Times New Roman" w:hint="default"/>
        </w:rPr>
        <w:t>bin</w:t>
      </w:r>
    </w:p>
    <w:p>
      <w:pPr>
        <w:pStyle w:val="BodyText"/>
        <w:spacing w:line="259" w:lineRule="auto" w:before="23"/>
        <w:ind w:left="118" w:right="1031"/>
        <w:jc w:val="left"/>
      </w:pPr>
      <w:r>
        <w:rPr>
          <w:spacing w:val="-3"/>
          <w:w w:val="100"/>
        </w:rPr>
        <w:t>目录，其中包含了一个</w:t>
      </w:r>
      <w:r>
        <w:rPr>
          <w:rFonts w:ascii="Times New Roman" w:hAnsi="Times New Roman" w:cs="Times New Roman" w:eastAsia="Times New Roman" w:hint="default"/>
          <w:spacing w:val="-3"/>
          <w:w w:val="100"/>
        </w:rPr>
        <w:t>spring.bat</w:t>
      </w:r>
      <w:r>
        <w:rPr>
          <w:spacing w:val="-3"/>
          <w:w w:val="100"/>
        </w:rPr>
        <w:t>脚本（用于</w:t>
      </w:r>
      <w:r>
        <w:rPr>
          <w:rFonts w:ascii="Times New Roman" w:hAnsi="Times New Roman" w:cs="Times New Roman" w:eastAsia="Times New Roman" w:hint="default"/>
          <w:spacing w:val="-3"/>
          <w:w w:val="100"/>
        </w:rPr>
        <w:t>Windows</w:t>
      </w:r>
      <w:r>
        <w:rPr>
          <w:spacing w:val="-3"/>
          <w:w w:val="100"/>
        </w:rPr>
        <w:t>环境）和一个</w:t>
      </w:r>
      <w:r>
        <w:rPr>
          <w:rFonts w:ascii="Times New Roman" w:hAnsi="Times New Roman" w:cs="Times New Roman" w:eastAsia="Times New Roman" w:hint="default"/>
          <w:spacing w:val="-3"/>
          <w:w w:val="100"/>
        </w:rPr>
        <w:t>spring</w:t>
      </w:r>
      <w:r>
        <w:rPr>
          <w:spacing w:val="-3"/>
          <w:w w:val="100"/>
        </w:rPr>
        <w:t>脚本（用于</w:t>
      </w:r>
      <w:r>
        <w:rPr>
          <w:rFonts w:ascii="Times New Roman" w:hAnsi="Times New Roman" w:cs="Times New Roman" w:eastAsia="Times New Roman" w:hint="default"/>
          <w:spacing w:val="-3"/>
          <w:w w:val="100"/>
        </w:rPr>
        <w:t>Unix</w:t>
      </w:r>
      <w:r>
        <w:rPr>
          <w:spacing w:val="-3"/>
          <w:w w:val="100"/>
        </w:rPr>
        <w:t>环境）。</w:t>
      </w:r>
      <w:r>
        <w:rPr>
          <w:w w:val="100"/>
        </w:rPr>
        <w:t> </w:t>
      </w:r>
      <w:r>
        <w:rPr>
          <w:w w:val="100"/>
        </w:rPr>
      </w:r>
      <w:r>
        <w:rPr/>
        <w:t>把这个</w:t>
      </w:r>
      <w:r>
        <w:rPr>
          <w:rFonts w:ascii="Times New Roman" w:hAnsi="Times New Roman" w:cs="Times New Roman" w:eastAsia="Times New Roman" w:hint="default"/>
        </w:rPr>
        <w:t>bin</w:t>
      </w:r>
      <w:r>
        <w:rPr/>
        <w:t>目录添加到系统路径里，然后就能使用</w:t>
      </w:r>
      <w:r>
        <w:rPr>
          <w:rFonts w:ascii="Times New Roman" w:hAnsi="Times New Roman" w:cs="Times New Roman" w:eastAsia="Times New Roman" w:hint="default"/>
        </w:rPr>
        <w:t>Spring Boot</w:t>
      </w:r>
      <w:r>
        <w:rPr>
          <w:rFonts w:ascii="Times New Roman" w:hAnsi="Times New Roman" w:cs="Times New Roman" w:eastAsia="Times New Roman" w:hint="default"/>
          <w:spacing w:val="-15"/>
        </w:rPr>
        <w:t> </w:t>
      </w:r>
      <w:r>
        <w:rPr>
          <w:rFonts w:ascii="Times New Roman" w:hAnsi="Times New Roman" w:cs="Times New Roman" w:eastAsia="Times New Roman" w:hint="default"/>
        </w:rPr>
        <w:t>CLI</w:t>
      </w:r>
      <w:r>
        <w:rPr/>
        <w:t>了。</w:t>
      </w:r>
    </w:p>
    <w:p>
      <w:pPr>
        <w:pStyle w:val="BodyText"/>
        <w:spacing w:line="252" w:lineRule="auto" w:before="95"/>
        <w:ind w:left="517" w:right="1539" w:firstLine="400"/>
        <w:jc w:val="both"/>
        <w:rPr>
          <w:rFonts w:ascii="方正小篆体" w:hAnsi="方正小篆体" w:cs="方正小篆体" w:eastAsia="方正小篆体" w:hint="default"/>
        </w:rPr>
      </w:pPr>
      <w:r>
        <w:rPr>
          <w:rFonts w:ascii="黑体" w:hAnsi="黑体" w:cs="黑体" w:eastAsia="黑体" w:hint="default"/>
        </w:rPr>
        <w:t>为</w:t>
      </w:r>
      <w:r>
        <w:rPr>
          <w:rFonts w:ascii="Arial" w:hAnsi="Arial" w:cs="Arial" w:eastAsia="Arial" w:hint="default"/>
        </w:rPr>
        <w:t>Spring Boot</w:t>
      </w:r>
      <w:r>
        <w:rPr>
          <w:rFonts w:ascii="黑体" w:hAnsi="黑体" w:cs="黑体" w:eastAsia="黑体" w:hint="default"/>
        </w:rPr>
        <w:t>建立符号链接 </w:t>
      </w:r>
      <w:r>
        <w:rPr>
          <w:rFonts w:ascii="方正小篆体" w:hAnsi="方正小篆体" w:cs="方正小篆体" w:eastAsia="方正小篆体" w:hint="default"/>
        </w:rPr>
        <w:t>如果是在安装了</w:t>
      </w:r>
      <w:r>
        <w:rPr>
          <w:rFonts w:ascii="Times New Roman" w:hAnsi="Times New Roman" w:cs="Times New Roman" w:eastAsia="Times New Roman" w:hint="default"/>
        </w:rPr>
        <w:t>Unix</w:t>
      </w:r>
      <w:r>
        <w:rPr>
          <w:rFonts w:ascii="方正小篆体" w:hAnsi="方正小篆体" w:cs="方正小篆体" w:eastAsia="方正小篆体" w:hint="default"/>
        </w:rPr>
        <w:t>的机器上使用</w:t>
      </w:r>
      <w:r>
        <w:rPr>
          <w:rFonts w:ascii="Times New Roman" w:hAnsi="Times New Roman" w:cs="Times New Roman" w:eastAsia="Times New Roman" w:hint="default"/>
        </w:rPr>
        <w:t>Spring Boot CLI</w:t>
      </w:r>
      <w:r>
        <w:rPr>
          <w:rFonts w:ascii="方正小篆体" w:hAnsi="方正小篆体" w:cs="方正小篆体" w:eastAsia="方正小篆体" w:hint="default"/>
        </w:rPr>
        <w:t>， </w:t>
      </w:r>
      <w:r>
        <w:rPr>
          <w:rFonts w:ascii="方正小篆体" w:hAnsi="方正小篆体" w:cs="方正小篆体" w:eastAsia="方正小篆体" w:hint="default"/>
          <w:spacing w:val="-3"/>
        </w:rPr>
        <w:t>最好建立一个指向解压目录的符号链接，然后把这个符号链接添加到系统路径，而不是 </w:t>
      </w:r>
      <w:r>
        <w:rPr>
          <w:rFonts w:ascii="方正小篆体" w:hAnsi="方正小篆体" w:cs="方正小篆体" w:eastAsia="方正小篆体" w:hint="default"/>
          <w:spacing w:val="-3"/>
        </w:rPr>
      </w:r>
      <w:r>
        <w:rPr>
          <w:rFonts w:ascii="方正小篆体" w:hAnsi="方正小篆体" w:cs="方正小篆体" w:eastAsia="方正小篆体" w:hint="default"/>
        </w:rPr>
        <w:t>实际的目录。这样后续升级</w:t>
      </w:r>
      <w:r>
        <w:rPr>
          <w:rFonts w:ascii="Times New Roman" w:hAnsi="Times New Roman" w:cs="Times New Roman" w:eastAsia="Times New Roman" w:hint="default"/>
        </w:rPr>
        <w:t>Spring Boot</w:t>
      </w:r>
      <w:r>
        <w:rPr>
          <w:rFonts w:ascii="方正小篆体" w:hAnsi="方正小篆体" w:cs="方正小篆体" w:eastAsia="方正小篆体" w:hint="default"/>
        </w:rPr>
        <w:t>新版本，或是转换版本，都会很方便，只要重建 一下符号链接，指向新版本就好了。</w:t>
      </w:r>
    </w:p>
    <w:p>
      <w:pPr>
        <w:pStyle w:val="BodyText"/>
        <w:spacing w:line="240" w:lineRule="auto" w:before="93"/>
        <w:ind w:left="517" w:right="1179"/>
        <w:jc w:val="left"/>
      </w:pPr>
      <w:r>
        <w:rPr/>
        <w:t>你可以先浅尝辄止，看看你所安装的</w:t>
      </w:r>
      <w:r>
        <w:rPr>
          <w:rFonts w:ascii="Times New Roman" w:hAnsi="Times New Roman" w:cs="Times New Roman" w:eastAsia="Times New Roman" w:hint="default"/>
        </w:rPr>
        <w:t>CLI</w:t>
      </w:r>
      <w:r>
        <w:rPr/>
        <w:t>版本号：</w:t>
      </w:r>
    </w:p>
    <w:p>
      <w:pPr>
        <w:spacing w:line="240" w:lineRule="auto" w:before="12"/>
        <w:ind w:right="0"/>
        <w:rPr>
          <w:rFonts w:ascii="宋体" w:hAnsi="宋体" w:cs="宋体" w:eastAsia="宋体" w:hint="default"/>
          <w:sz w:val="14"/>
          <w:szCs w:val="14"/>
        </w:rPr>
      </w:pPr>
    </w:p>
    <w:p>
      <w:pPr>
        <w:spacing w:before="0"/>
        <w:ind w:left="538" w:right="1179" w:firstLine="0"/>
        <w:jc w:val="left"/>
        <w:rPr>
          <w:rFonts w:ascii="Courier New" w:hAnsi="Courier New" w:cs="Courier New" w:eastAsia="Courier New" w:hint="default"/>
          <w:sz w:val="16"/>
          <w:szCs w:val="16"/>
        </w:rPr>
      </w:pPr>
      <w:r>
        <w:rPr>
          <w:rFonts w:ascii="Courier New"/>
          <w:sz w:val="16"/>
        </w:rPr>
        <w:t>$ spring</w:t>
      </w:r>
      <w:r>
        <w:rPr>
          <w:rFonts w:ascii="Courier New"/>
          <w:spacing w:val="-5"/>
          <w:sz w:val="16"/>
        </w:rPr>
        <w:t> </w:t>
      </w:r>
      <w:r>
        <w:rPr>
          <w:rFonts w:ascii="Courier New"/>
          <w:sz w:val="16"/>
        </w:rPr>
        <w:t>--version</w:t>
      </w:r>
    </w:p>
    <w:p>
      <w:pPr>
        <w:pStyle w:val="BodyText"/>
        <w:spacing w:line="259" w:lineRule="auto" w:before="86"/>
        <w:ind w:left="517" w:right="1179" w:hanging="400"/>
        <w:jc w:val="left"/>
        <w:rPr>
          <w:rFonts w:ascii="Times New Roman" w:hAnsi="Times New Roman" w:cs="Times New Roman" w:eastAsia="Times New Roman" w:hint="default"/>
        </w:rPr>
      </w:pPr>
      <w:r>
        <w:rPr/>
        <w:t>如果一切正常，你会看到安装好的</w:t>
      </w:r>
      <w:r>
        <w:rPr>
          <w:rFonts w:ascii="Times New Roman" w:hAnsi="Times New Roman" w:cs="Times New Roman" w:eastAsia="Times New Roman" w:hint="default"/>
        </w:rPr>
        <w:t>Spring Boot CLI</w:t>
      </w:r>
      <w:r>
        <w:rPr/>
        <w:t>的版本号。 </w:t>
      </w:r>
      <w:r>
        <w:rPr>
          <w:spacing w:val="-6"/>
        </w:rPr>
        <w:t>虽然这是手工安装，但一切都很容易，而且不要求你安装任何附加的东西。如果你是</w:t>
      </w:r>
      <w:r>
        <w:rPr>
          <w:rFonts w:ascii="Times New Roman" w:hAnsi="Times New Roman" w:cs="Times New Roman" w:eastAsia="Times New Roman" w:hint="default"/>
          <w:spacing w:val="-6"/>
        </w:rPr>
        <w:t>Windows</w:t>
      </w:r>
    </w:p>
    <w:p>
      <w:pPr>
        <w:pStyle w:val="BodyText"/>
        <w:spacing w:line="259" w:lineRule="auto" w:before="5"/>
        <w:ind w:left="118" w:right="1179"/>
        <w:jc w:val="left"/>
      </w:pPr>
      <w:r>
        <w:rPr>
          <w:spacing w:val="-3"/>
        </w:rPr>
        <w:t>用户，也别无选择，这是唯一的安装方式。但如果你使用的是</w:t>
      </w:r>
      <w:r>
        <w:rPr>
          <w:rFonts w:ascii="Times New Roman" w:hAnsi="Times New Roman" w:cs="Times New Roman" w:eastAsia="Times New Roman" w:hint="default"/>
          <w:spacing w:val="-3"/>
        </w:rPr>
        <w:t>Unix</w:t>
      </w:r>
      <w:r>
        <w:rPr>
          <w:spacing w:val="-3"/>
        </w:rPr>
        <w:t>机器，而且想要稍微自动化一 </w:t>
      </w:r>
      <w:r>
        <w:rPr/>
        <w:t>点的方式，那么可以试试</w:t>
      </w:r>
      <w:r>
        <w:rPr>
          <w:rFonts w:ascii="Times New Roman" w:hAnsi="Times New Roman" w:cs="Times New Roman" w:eastAsia="Times New Roman" w:hint="default"/>
        </w:rPr>
        <w:t>Software Development Kit</w:t>
      </w:r>
      <w:r>
        <w:rPr>
          <w:rFonts w:ascii="Times New Roman" w:hAnsi="Times New Roman" w:cs="Times New Roman" w:eastAsia="Times New Roman" w:hint="default"/>
          <w:spacing w:val="-21"/>
        </w:rPr>
        <w:t> </w:t>
      </w:r>
      <w:r>
        <w:rPr>
          <w:rFonts w:ascii="Times New Roman" w:hAnsi="Times New Roman" w:cs="Times New Roman" w:eastAsia="Times New Roman" w:hint="default"/>
        </w:rPr>
        <w:t>Manager</w:t>
      </w:r>
      <w:r>
        <w:rPr/>
        <w:t>。</w:t>
      </w:r>
    </w:p>
    <w:p>
      <w:pPr>
        <w:pStyle w:val="ListParagraph"/>
        <w:numPr>
          <w:ilvl w:val="0"/>
          <w:numId w:val="9"/>
        </w:numPr>
        <w:tabs>
          <w:tab w:pos="741" w:val="left" w:leader="none"/>
        </w:tabs>
        <w:spacing w:line="240" w:lineRule="auto" w:before="21" w:after="0"/>
        <w:ind w:left="740" w:right="0" w:hanging="222"/>
        <w:jc w:val="left"/>
        <w:rPr>
          <w:rFonts w:ascii="黑体" w:hAnsi="黑体" w:cs="黑体" w:eastAsia="黑体" w:hint="default"/>
          <w:sz w:val="20"/>
          <w:szCs w:val="20"/>
        </w:rPr>
      </w:pPr>
      <w:r>
        <w:rPr>
          <w:rFonts w:ascii="黑体" w:hAnsi="黑体" w:cs="黑体" w:eastAsia="黑体" w:hint="default"/>
          <w:sz w:val="20"/>
          <w:szCs w:val="20"/>
        </w:rPr>
        <w:t>使用</w:t>
      </w:r>
      <w:r>
        <w:rPr>
          <w:rFonts w:ascii="Arial" w:hAnsi="Arial" w:cs="Arial" w:eastAsia="Arial" w:hint="default"/>
          <w:sz w:val="20"/>
          <w:szCs w:val="20"/>
        </w:rPr>
        <w:t>Software Development Kit</w:t>
      </w:r>
      <w:r>
        <w:rPr>
          <w:rFonts w:ascii="Arial" w:hAnsi="Arial" w:cs="Arial" w:eastAsia="Arial" w:hint="default"/>
          <w:spacing w:val="-25"/>
          <w:sz w:val="20"/>
          <w:szCs w:val="20"/>
        </w:rPr>
        <w:t> </w:t>
      </w:r>
      <w:r>
        <w:rPr>
          <w:rFonts w:ascii="Arial" w:hAnsi="Arial" w:cs="Arial" w:eastAsia="Arial" w:hint="default"/>
          <w:sz w:val="20"/>
          <w:szCs w:val="20"/>
        </w:rPr>
        <w:t>Manager</w:t>
      </w:r>
      <w:r>
        <w:rPr>
          <w:rFonts w:ascii="黑体" w:hAnsi="黑体" w:cs="黑体" w:eastAsia="黑体" w:hint="default"/>
          <w:sz w:val="20"/>
          <w:szCs w:val="20"/>
        </w:rPr>
        <w:t>进行安装</w:t>
      </w:r>
    </w:p>
    <w:p>
      <w:pPr>
        <w:pStyle w:val="BodyText"/>
        <w:spacing w:line="240" w:lineRule="auto" w:before="8"/>
        <w:ind w:left="517" w:right="1031"/>
        <w:jc w:val="left"/>
      </w:pPr>
      <w:r>
        <w:rPr/>
        <w:t>软件开发工具管理包（</w:t>
      </w:r>
      <w:r>
        <w:rPr>
          <w:rFonts w:ascii="Times New Roman" w:hAnsi="Times New Roman" w:cs="Times New Roman" w:eastAsia="Times New Roman" w:hint="default"/>
        </w:rPr>
        <w:t>Software Development Kit </w:t>
      </w:r>
      <w:r>
        <w:rPr>
          <w:rFonts w:ascii="Times New Roman" w:hAnsi="Times New Roman" w:cs="Times New Roman" w:eastAsia="Times New Roman" w:hint="default"/>
          <w:spacing w:val="17"/>
        </w:rPr>
        <w:t> </w:t>
      </w:r>
      <w:r>
        <w:rPr>
          <w:rFonts w:ascii="Times New Roman" w:hAnsi="Times New Roman" w:cs="Times New Roman" w:eastAsia="Times New Roman" w:hint="default"/>
        </w:rPr>
        <w:t>Manager</w:t>
      </w:r>
      <w:r>
        <w:rPr/>
        <w:t>，</w:t>
      </w:r>
      <w:r>
        <w:rPr>
          <w:rFonts w:ascii="Times New Roman" w:hAnsi="Times New Roman" w:cs="Times New Roman" w:eastAsia="Times New Roman" w:hint="default"/>
        </w:rPr>
        <w:t>SDKMAN</w:t>
      </w:r>
      <w:r>
        <w:rPr/>
        <w:t>，曾用简称</w:t>
      </w:r>
      <w:r>
        <w:rPr>
          <w:rFonts w:ascii="Times New Roman" w:hAnsi="Times New Roman" w:cs="Times New Roman" w:eastAsia="Times New Roman" w:hint="default"/>
        </w:rPr>
        <w:t>GVM</w:t>
      </w:r>
      <w:r>
        <w:rPr/>
        <w:t>）也</w:t>
      </w:r>
    </w:p>
    <w:p>
      <w:pPr>
        <w:spacing w:after="0" w:line="240" w:lineRule="auto"/>
        <w:jc w:val="left"/>
        <w:sectPr>
          <w:headerReference w:type="default" r:id="rId73"/>
          <w:headerReference w:type="even" r:id="rId74"/>
          <w:pgSz w:w="10940" w:h="13660"/>
          <w:pgMar w:header="1177" w:footer="0" w:top="1420" w:bottom="280" w:left="1300" w:right="0"/>
          <w:pgNumType w:start="7"/>
        </w:sectPr>
      </w:pPr>
    </w:p>
    <w:p>
      <w:pPr>
        <w:spacing w:line="240" w:lineRule="auto" w:before="2"/>
        <w:ind w:right="0"/>
        <w:rPr>
          <w:rFonts w:ascii="宋体" w:hAnsi="宋体" w:cs="宋体" w:eastAsia="宋体" w:hint="default"/>
          <w:sz w:val="17"/>
          <w:szCs w:val="17"/>
        </w:rPr>
      </w:pPr>
    </w:p>
    <w:p>
      <w:pPr>
        <w:pStyle w:val="BodyText"/>
        <w:spacing w:line="240" w:lineRule="auto" w:before="27"/>
        <w:ind w:right="0"/>
        <w:jc w:val="both"/>
      </w:pPr>
      <w:r>
        <w:rPr>
          <w:spacing w:val="8"/>
        </w:rPr>
        <w:t>能用来安装和管理多版本</w:t>
      </w:r>
      <w:r>
        <w:rPr>
          <w:rFonts w:ascii="Times New Roman" w:hAnsi="Times New Roman" w:cs="Times New Roman" w:eastAsia="Times New Roman" w:hint="default"/>
          <w:spacing w:val="8"/>
        </w:rPr>
        <w:t>Spring  </w:t>
      </w:r>
      <w:r>
        <w:rPr>
          <w:rFonts w:ascii="Times New Roman" w:hAnsi="Times New Roman" w:cs="Times New Roman" w:eastAsia="Times New Roman" w:hint="default"/>
        </w:rPr>
        <w:t>Boot </w:t>
      </w:r>
      <w:r>
        <w:rPr>
          <w:rFonts w:ascii="Times New Roman" w:hAnsi="Times New Roman" w:cs="Times New Roman" w:eastAsia="Times New Roman" w:hint="default"/>
          <w:spacing w:val="35"/>
        </w:rPr>
        <w:t> </w:t>
      </w:r>
      <w:r>
        <w:rPr>
          <w:rFonts w:ascii="Times New Roman" w:hAnsi="Times New Roman" w:cs="Times New Roman" w:eastAsia="Times New Roman" w:hint="default"/>
          <w:spacing w:val="5"/>
        </w:rPr>
        <w:t>CLI</w:t>
      </w:r>
      <w:r>
        <w:rPr>
          <w:spacing w:val="5"/>
        </w:rPr>
        <w:t>。使用前，你需要先从</w:t>
      </w:r>
      <w:hyperlink r:id="rId76">
        <w:r>
          <w:rPr>
            <w:rFonts w:ascii="Times New Roman" w:hAnsi="Times New Roman" w:cs="Times New Roman" w:eastAsia="Times New Roman" w:hint="default"/>
            <w:spacing w:val="5"/>
          </w:rPr>
          <w:t>http://sdkman.io</w:t>
        </w:r>
        <w:r>
          <w:rPr>
            <w:spacing w:val="5"/>
          </w:rPr>
          <w:t>获取并安装</w:t>
        </w:r>
      </w:hyperlink>
    </w:p>
    <w:p>
      <w:pPr>
        <w:pStyle w:val="BodyText"/>
        <w:spacing w:line="240" w:lineRule="auto" w:before="23"/>
        <w:ind w:right="0"/>
        <w:jc w:val="both"/>
      </w:pPr>
      <w:r>
        <w:rPr>
          <w:rFonts w:ascii="Times New Roman" w:hAnsi="Times New Roman" w:cs="Times New Roman" w:eastAsia="Times New Roman" w:hint="default"/>
        </w:rPr>
        <w:t>SDKMAN</w:t>
      </w:r>
      <w:r>
        <w:rPr/>
        <w:t>。最简单的安装方式是使用命令行：</w:t>
      </w:r>
    </w:p>
    <w:p>
      <w:pPr>
        <w:spacing w:line="240" w:lineRule="auto" w:before="12"/>
        <w:ind w:right="0"/>
        <w:rPr>
          <w:rFonts w:ascii="宋体" w:hAnsi="宋体" w:cs="宋体" w:eastAsia="宋体" w:hint="default"/>
          <w:sz w:val="14"/>
          <w:szCs w:val="14"/>
        </w:rPr>
      </w:pPr>
    </w:p>
    <w:p>
      <w:pPr>
        <w:spacing w:before="0"/>
        <w:ind w:left="531" w:right="0" w:firstLine="0"/>
        <w:jc w:val="left"/>
        <w:rPr>
          <w:rFonts w:ascii="Courier New" w:hAnsi="Courier New" w:cs="Courier New" w:eastAsia="Courier New" w:hint="default"/>
          <w:sz w:val="16"/>
          <w:szCs w:val="16"/>
        </w:rPr>
      </w:pPr>
      <w:r>
        <w:rPr>
          <w:rFonts w:ascii="Courier New"/>
          <w:sz w:val="16"/>
        </w:rPr>
        <w:t>$ curl -s get.sdkman.io |</w:t>
      </w:r>
      <w:r>
        <w:rPr>
          <w:rFonts w:ascii="Courier New"/>
          <w:spacing w:val="-7"/>
          <w:sz w:val="16"/>
        </w:rPr>
        <w:t> </w:t>
      </w:r>
      <w:r>
        <w:rPr>
          <w:rFonts w:ascii="Courier New"/>
          <w:sz w:val="16"/>
        </w:rPr>
        <w:t>bash</w:t>
      </w:r>
    </w:p>
    <w:p>
      <w:pPr>
        <w:pStyle w:val="BodyText"/>
        <w:spacing w:line="240" w:lineRule="auto" w:before="85"/>
        <w:ind w:right="0"/>
        <w:jc w:val="both"/>
      </w:pPr>
      <w:r>
        <w:rPr/>
        <w:t>跟随输出的指示就能完成</w:t>
      </w:r>
      <w:r>
        <w:rPr>
          <w:rFonts w:ascii="Times New Roman" w:hAnsi="Times New Roman" w:cs="Times New Roman" w:eastAsia="Times New Roman" w:hint="default"/>
        </w:rPr>
        <w:t>SDKMAN</w:t>
      </w:r>
      <w:r>
        <w:rPr/>
        <w:t>的安装。在我的机器上，我在命令行里执行了如下命令：</w:t>
      </w:r>
    </w:p>
    <w:p>
      <w:pPr>
        <w:spacing w:line="240" w:lineRule="auto" w:before="12"/>
        <w:ind w:right="0"/>
        <w:rPr>
          <w:rFonts w:ascii="宋体" w:hAnsi="宋体" w:cs="宋体" w:eastAsia="宋体" w:hint="default"/>
          <w:sz w:val="14"/>
          <w:szCs w:val="14"/>
        </w:rPr>
      </w:pPr>
    </w:p>
    <w:p>
      <w:pPr>
        <w:spacing w:before="0"/>
        <w:ind w:left="531" w:right="0" w:firstLine="0"/>
        <w:jc w:val="left"/>
        <w:rPr>
          <w:rFonts w:ascii="Courier New" w:hAnsi="Courier New" w:cs="Courier New" w:eastAsia="Courier New" w:hint="default"/>
          <w:sz w:val="16"/>
          <w:szCs w:val="16"/>
        </w:rPr>
      </w:pPr>
      <w:r>
        <w:rPr>
          <w:rFonts w:ascii="Courier New"/>
          <w:sz w:val="16"/>
        </w:rPr>
        <w:t>$ source</w:t>
      </w:r>
      <w:r>
        <w:rPr>
          <w:rFonts w:ascii="Courier New"/>
          <w:spacing w:val="-13"/>
          <w:sz w:val="16"/>
        </w:rPr>
        <w:t> </w:t>
      </w:r>
      <w:r>
        <w:rPr>
          <w:rFonts w:ascii="Courier New"/>
          <w:sz w:val="16"/>
        </w:rPr>
        <w:t>"/Users/habuma/.sdkman/bin/sdkman-init.sh"</w:t>
      </w:r>
    </w:p>
    <w:p>
      <w:pPr>
        <w:pStyle w:val="BodyText"/>
        <w:spacing w:line="259" w:lineRule="auto" w:before="86"/>
        <w:ind w:right="111" w:firstLine="399"/>
        <w:jc w:val="both"/>
      </w:pPr>
      <w:r>
        <w:rPr>
          <w:spacing w:val="-2"/>
        </w:rPr>
        <w:t>注意，用户不同，这条命令也会有所不同。我的用户目录是</w:t>
      </w:r>
      <w:r>
        <w:rPr>
          <w:rFonts w:ascii="Times New Roman" w:hAnsi="Times New Roman" w:cs="Times New Roman" w:eastAsia="Times New Roman" w:hint="default"/>
          <w:spacing w:val="-2"/>
        </w:rPr>
        <w:t>/Users/habuma</w:t>
      </w:r>
      <w:r>
        <w:rPr>
          <w:spacing w:val="-2"/>
        </w:rPr>
        <w:t>，因此这也是</w:t>
      </w:r>
      <w:r>
        <w:rPr>
          <w:rFonts w:ascii="Times New Roman" w:hAnsi="Times New Roman" w:cs="Times New Roman" w:eastAsia="Times New Roman" w:hint="default"/>
          <w:spacing w:val="-2"/>
        </w:rPr>
        <w:t>shell</w:t>
      </w:r>
      <w:r>
        <w:rPr>
          <w:rFonts w:ascii="Times New Roman" w:hAnsi="Times New Roman" w:cs="Times New Roman" w:eastAsia="Times New Roman" w:hint="default"/>
        </w:rPr>
        <w:t> </w:t>
      </w:r>
      <w:r>
        <w:rPr>
          <w:rFonts w:ascii="Times New Roman" w:hAnsi="Times New Roman" w:cs="Times New Roman" w:eastAsia="Times New Roman" w:hint="default"/>
        </w:rPr>
      </w:r>
      <w:r>
        <w:rPr/>
        <w:t>脚本的根路径。你需要根据实际情况稍作调整。一旦安装好了</w:t>
      </w:r>
      <w:r>
        <w:rPr>
          <w:rFonts w:ascii="Times New Roman" w:hAnsi="Times New Roman" w:cs="Times New Roman" w:eastAsia="Times New Roman" w:hint="default"/>
        </w:rPr>
        <w:t>SDKMAN</w:t>
      </w:r>
      <w:r>
        <w:rPr/>
        <w:t>，就可以用下面的方式 来安装</w:t>
      </w:r>
      <w:r>
        <w:rPr>
          <w:rFonts w:ascii="Times New Roman" w:hAnsi="Times New Roman" w:cs="Times New Roman" w:eastAsia="Times New Roman" w:hint="default"/>
        </w:rPr>
        <w:t>Spring Boot</w:t>
      </w:r>
      <w:r>
        <w:rPr>
          <w:rFonts w:ascii="Times New Roman" w:hAnsi="Times New Roman" w:cs="Times New Roman" w:eastAsia="Times New Roman" w:hint="default"/>
          <w:spacing w:val="-7"/>
        </w:rPr>
        <w:t> </w:t>
      </w:r>
      <w:r>
        <w:rPr>
          <w:rFonts w:ascii="Times New Roman" w:hAnsi="Times New Roman" w:cs="Times New Roman" w:eastAsia="Times New Roman" w:hint="default"/>
        </w:rPr>
        <w:t>CLI</w:t>
      </w:r>
      <w:r>
        <w:rPr/>
        <w:t>了：</w:t>
      </w:r>
    </w:p>
    <w:p>
      <w:pPr>
        <w:spacing w:before="178"/>
        <w:ind w:left="531" w:right="0" w:firstLine="0"/>
        <w:jc w:val="left"/>
        <w:rPr>
          <w:rFonts w:ascii="Courier New" w:hAnsi="Courier New" w:cs="Courier New" w:eastAsia="Courier New" w:hint="default"/>
          <w:sz w:val="16"/>
          <w:szCs w:val="16"/>
        </w:rPr>
      </w:pPr>
      <w:r>
        <w:rPr>
          <w:rFonts w:ascii="Courier New"/>
          <w:sz w:val="16"/>
        </w:rPr>
        <w:t>$ sdk install</w:t>
      </w:r>
      <w:r>
        <w:rPr>
          <w:rFonts w:ascii="Courier New"/>
          <w:spacing w:val="-6"/>
          <w:sz w:val="16"/>
        </w:rPr>
        <w:t> </w:t>
      </w:r>
      <w:r>
        <w:rPr>
          <w:rFonts w:ascii="Courier New"/>
          <w:sz w:val="16"/>
        </w:rPr>
        <w:t>springboot</w:t>
      </w:r>
    </w:p>
    <w:p>
      <w:pPr>
        <w:spacing w:before="19"/>
        <w:ind w:left="531" w:right="0" w:firstLine="0"/>
        <w:jc w:val="left"/>
        <w:rPr>
          <w:rFonts w:ascii="Courier New" w:hAnsi="Courier New" w:cs="Courier New" w:eastAsia="Courier New" w:hint="default"/>
          <w:sz w:val="16"/>
          <w:szCs w:val="16"/>
        </w:rPr>
      </w:pPr>
      <w:r>
        <w:rPr>
          <w:rFonts w:ascii="Courier New"/>
          <w:sz w:val="16"/>
        </w:rPr>
        <w:t>$ spring</w:t>
      </w:r>
      <w:r>
        <w:rPr>
          <w:rFonts w:ascii="Courier New"/>
          <w:spacing w:val="-5"/>
          <w:sz w:val="16"/>
        </w:rPr>
        <w:t> </w:t>
      </w:r>
      <w:r>
        <w:rPr>
          <w:rFonts w:ascii="Courier New"/>
          <w:sz w:val="16"/>
        </w:rPr>
        <w:t>--version</w:t>
      </w:r>
    </w:p>
    <w:p>
      <w:pPr>
        <w:pStyle w:val="BodyText"/>
        <w:spacing w:line="240" w:lineRule="auto" w:before="85"/>
        <w:ind w:right="0"/>
        <w:jc w:val="both"/>
      </w:pPr>
      <w:r>
        <w:rPr/>
        <w:t>假设一切正常，你将看到</w:t>
      </w:r>
      <w:r>
        <w:rPr>
          <w:rFonts w:ascii="Times New Roman" w:hAnsi="Times New Roman" w:cs="Times New Roman" w:eastAsia="Times New Roman" w:hint="default"/>
        </w:rPr>
        <w:t>Spring</w:t>
      </w:r>
      <w:r>
        <w:rPr>
          <w:rFonts w:ascii="Times New Roman" w:hAnsi="Times New Roman" w:cs="Times New Roman" w:eastAsia="Times New Roman" w:hint="default"/>
          <w:spacing w:val="-7"/>
        </w:rPr>
        <w:t> </w:t>
      </w:r>
      <w:r>
        <w:rPr>
          <w:rFonts w:ascii="Times New Roman" w:hAnsi="Times New Roman" w:cs="Times New Roman" w:eastAsia="Times New Roman" w:hint="default"/>
        </w:rPr>
        <w:t>Boot</w:t>
      </w:r>
      <w:r>
        <w:rPr/>
        <w:t>的当前版本号。</w:t>
      </w:r>
    </w:p>
    <w:p>
      <w:pPr>
        <w:pStyle w:val="BodyText"/>
        <w:spacing w:line="247" w:lineRule="auto" w:before="23"/>
        <w:ind w:right="0" w:firstLine="399"/>
        <w:jc w:val="left"/>
      </w:pPr>
      <w:r>
        <w:rPr/>
        <w:t>如果想升级新版本的</w:t>
      </w:r>
      <w:r>
        <w:rPr>
          <w:rFonts w:ascii="Times New Roman" w:hAnsi="Times New Roman" w:cs="Times New Roman" w:eastAsia="Times New Roman" w:hint="default"/>
        </w:rPr>
        <w:t>Spring Boot CLI</w:t>
      </w:r>
      <w:r>
        <w:rPr/>
        <w:t>，只需安装并使用即可。使用</w:t>
      </w:r>
      <w:r>
        <w:rPr>
          <w:rFonts w:ascii="Times New Roman" w:hAnsi="Times New Roman" w:cs="Times New Roman" w:eastAsia="Times New Roman" w:hint="default"/>
        </w:rPr>
        <w:t>SDKMAN</w:t>
      </w:r>
      <w:r>
        <w:rPr/>
        <w:t>的</w:t>
      </w:r>
      <w:r>
        <w:rPr>
          <w:rFonts w:ascii="Courier New" w:hAnsi="Courier New" w:cs="Courier New" w:eastAsia="Courier New" w:hint="default"/>
          <w:sz w:val="19"/>
          <w:szCs w:val="19"/>
        </w:rPr>
        <w:t>list</w:t>
      </w:r>
      <w:r>
        <w:rPr/>
        <w:t>命令可 以找到可用的版本：</w:t>
      </w:r>
    </w:p>
    <w:p>
      <w:pPr>
        <w:spacing w:line="240" w:lineRule="auto" w:before="8"/>
        <w:ind w:right="0"/>
        <w:rPr>
          <w:rFonts w:ascii="宋体" w:hAnsi="宋体" w:cs="宋体" w:eastAsia="宋体" w:hint="default"/>
          <w:sz w:val="15"/>
          <w:szCs w:val="15"/>
        </w:rPr>
      </w:pPr>
    </w:p>
    <w:p>
      <w:pPr>
        <w:spacing w:before="0"/>
        <w:ind w:left="531" w:right="0" w:firstLine="0"/>
        <w:jc w:val="left"/>
        <w:rPr>
          <w:rFonts w:ascii="Courier New" w:hAnsi="Courier New" w:cs="Courier New" w:eastAsia="Courier New" w:hint="default"/>
          <w:sz w:val="16"/>
          <w:szCs w:val="16"/>
        </w:rPr>
      </w:pPr>
      <w:r>
        <w:rPr>
          <w:rFonts w:ascii="Courier New"/>
          <w:sz w:val="16"/>
        </w:rPr>
        <w:t>$ sdk list</w:t>
      </w:r>
      <w:r>
        <w:rPr>
          <w:rFonts w:ascii="Courier New"/>
          <w:spacing w:val="-5"/>
          <w:sz w:val="16"/>
        </w:rPr>
        <w:t> </w:t>
      </w:r>
      <w:r>
        <w:rPr>
          <w:rFonts w:ascii="Courier New"/>
          <w:sz w:val="16"/>
        </w:rPr>
        <w:t>springboot</w:t>
      </w:r>
    </w:p>
    <w:p>
      <w:pPr>
        <w:pStyle w:val="BodyText"/>
        <w:spacing w:line="247" w:lineRule="auto" w:before="86"/>
        <w:ind w:right="109"/>
        <w:jc w:val="both"/>
      </w:pPr>
      <w:r>
        <w:rPr>
          <w:rFonts w:ascii="Courier New" w:hAnsi="Courier New" w:cs="Courier New" w:eastAsia="Courier New" w:hint="default"/>
          <w:sz w:val="19"/>
          <w:szCs w:val="19"/>
        </w:rPr>
        <w:t>list</w:t>
      </w:r>
      <w:r>
        <w:rPr/>
        <w:t>命令列出了所有可用版本，包括已经安装的和正在使用的。从中选择一个进行安装，然后 就可以正常使用。举例来说，要安装</w:t>
      </w:r>
      <w:r>
        <w:rPr>
          <w:rFonts w:ascii="Times New Roman" w:hAnsi="Times New Roman" w:cs="Times New Roman" w:eastAsia="Times New Roman" w:hint="default"/>
        </w:rPr>
        <w:t>Spring Boot CLI 1.3.0.RELEASE</w:t>
      </w:r>
      <w:r>
        <w:rPr/>
        <w:t>，直接使用</w:t>
      </w:r>
      <w:r>
        <w:rPr>
          <w:rFonts w:ascii="Courier New" w:hAnsi="Courier New" w:cs="Courier New" w:eastAsia="Courier New" w:hint="default"/>
          <w:sz w:val="19"/>
          <w:szCs w:val="19"/>
        </w:rPr>
        <w:t>install</w:t>
      </w:r>
      <w:r>
        <w:rPr/>
        <w:t>命令， 指定版本号：</w:t>
      </w:r>
    </w:p>
    <w:p>
      <w:pPr>
        <w:spacing w:line="240" w:lineRule="auto" w:before="8"/>
        <w:ind w:right="0"/>
        <w:rPr>
          <w:rFonts w:ascii="宋体" w:hAnsi="宋体" w:cs="宋体" w:eastAsia="宋体" w:hint="default"/>
          <w:sz w:val="15"/>
          <w:szCs w:val="15"/>
        </w:rPr>
      </w:pPr>
    </w:p>
    <w:p>
      <w:pPr>
        <w:spacing w:before="0"/>
        <w:ind w:left="531" w:right="0" w:firstLine="0"/>
        <w:jc w:val="left"/>
        <w:rPr>
          <w:rFonts w:ascii="Courier New" w:hAnsi="Courier New" w:cs="Courier New" w:eastAsia="Courier New" w:hint="default"/>
          <w:sz w:val="16"/>
          <w:szCs w:val="16"/>
        </w:rPr>
      </w:pPr>
      <w:r>
        <w:rPr>
          <w:rFonts w:ascii="Courier New"/>
          <w:sz w:val="16"/>
        </w:rPr>
        <w:t>$ sdk install springboot</w:t>
      </w:r>
      <w:r>
        <w:rPr>
          <w:rFonts w:ascii="Courier New"/>
          <w:spacing w:val="-9"/>
          <w:sz w:val="16"/>
        </w:rPr>
        <w:t> </w:t>
      </w:r>
      <w:r>
        <w:rPr>
          <w:rFonts w:ascii="Courier New"/>
          <w:sz w:val="16"/>
        </w:rPr>
        <w:t>1.3.0.RELEASE</w:t>
      </w:r>
    </w:p>
    <w:p>
      <w:pPr>
        <w:pStyle w:val="BodyText"/>
        <w:spacing w:line="276" w:lineRule="auto" w:before="86"/>
        <w:ind w:right="112"/>
        <w:jc w:val="both"/>
      </w:pPr>
      <w:r>
        <w:rPr>
          <w:spacing w:val="-3"/>
        </w:rPr>
        <w:t>这样就会安装一个新版本，随后你会被询问是否将其设置为默认版本。要是你不想把它作为默认 </w:t>
      </w:r>
      <w:r>
        <w:rPr/>
        <w:t>版本，或者想要切换到另一个版本，可以用</w:t>
      </w:r>
      <w:r>
        <w:rPr>
          <w:rFonts w:ascii="Courier New" w:hAnsi="Courier New" w:cs="Courier New" w:eastAsia="Courier New" w:hint="default"/>
          <w:sz w:val="19"/>
          <w:szCs w:val="19"/>
        </w:rPr>
        <w:t>use</w:t>
      </w:r>
      <w:r>
        <w:rPr/>
        <w:t>命令：</w:t>
      </w:r>
    </w:p>
    <w:p>
      <w:pPr>
        <w:spacing w:before="147"/>
        <w:ind w:left="531" w:right="0" w:firstLine="0"/>
        <w:jc w:val="left"/>
        <w:rPr>
          <w:rFonts w:ascii="Courier New" w:hAnsi="Courier New" w:cs="Courier New" w:eastAsia="Courier New" w:hint="default"/>
          <w:sz w:val="16"/>
          <w:szCs w:val="16"/>
        </w:rPr>
      </w:pPr>
      <w:r>
        <w:rPr>
          <w:rFonts w:ascii="Courier New"/>
          <w:sz w:val="16"/>
        </w:rPr>
        <w:t>$ sdk use springboot</w:t>
      </w:r>
      <w:r>
        <w:rPr>
          <w:rFonts w:ascii="Courier New"/>
          <w:spacing w:val="-8"/>
          <w:sz w:val="16"/>
        </w:rPr>
        <w:t> </w:t>
      </w:r>
      <w:r>
        <w:rPr>
          <w:rFonts w:ascii="Courier New"/>
          <w:sz w:val="16"/>
        </w:rPr>
        <w:t>1.3.0.RELEASE</w:t>
      </w:r>
    </w:p>
    <w:p>
      <w:pPr>
        <w:pStyle w:val="BodyText"/>
        <w:spacing w:line="240" w:lineRule="auto" w:before="85"/>
        <w:ind w:left="511" w:right="0"/>
        <w:jc w:val="left"/>
      </w:pPr>
      <w:r>
        <w:rPr/>
        <w:t>如果你希望把那个版本作为所有</w:t>
      </w:r>
      <w:r>
        <w:rPr>
          <w:rFonts w:ascii="Times New Roman" w:hAnsi="Times New Roman" w:cs="Times New Roman" w:eastAsia="Times New Roman" w:hint="default"/>
        </w:rPr>
        <w:t>shell</w:t>
      </w:r>
      <w:r>
        <w:rPr/>
        <w:t>的默认版本，可以使用</w:t>
      </w:r>
      <w:r>
        <w:rPr>
          <w:rFonts w:ascii="Courier New" w:hAnsi="Courier New" w:cs="Courier New" w:eastAsia="Courier New" w:hint="default"/>
          <w:sz w:val="19"/>
          <w:szCs w:val="19"/>
        </w:rPr>
        <w:t>default</w:t>
      </w:r>
      <w:r>
        <w:rPr/>
        <w:t>命令：</w:t>
      </w:r>
    </w:p>
    <w:p>
      <w:pPr>
        <w:spacing w:line="240" w:lineRule="auto" w:before="12"/>
        <w:ind w:right="0"/>
        <w:rPr>
          <w:rFonts w:ascii="宋体" w:hAnsi="宋体" w:cs="宋体" w:eastAsia="宋体" w:hint="default"/>
          <w:sz w:val="13"/>
          <w:szCs w:val="13"/>
        </w:rPr>
      </w:pPr>
    </w:p>
    <w:p>
      <w:pPr>
        <w:spacing w:before="0"/>
        <w:ind w:left="531" w:right="0" w:firstLine="0"/>
        <w:jc w:val="left"/>
        <w:rPr>
          <w:rFonts w:ascii="Courier New" w:hAnsi="Courier New" w:cs="Courier New" w:eastAsia="Courier New" w:hint="default"/>
          <w:sz w:val="16"/>
          <w:szCs w:val="16"/>
        </w:rPr>
      </w:pPr>
      <w:r>
        <w:rPr>
          <w:rFonts w:ascii="Courier New"/>
          <w:sz w:val="16"/>
        </w:rPr>
        <w:t>$ sdk default springboot</w:t>
      </w:r>
      <w:r>
        <w:rPr>
          <w:rFonts w:ascii="Courier New"/>
          <w:spacing w:val="-9"/>
          <w:sz w:val="16"/>
        </w:rPr>
        <w:t> </w:t>
      </w:r>
      <w:r>
        <w:rPr>
          <w:rFonts w:ascii="Courier New"/>
          <w:sz w:val="16"/>
        </w:rPr>
        <w:t>1.3.0.RELEASE</w:t>
      </w:r>
    </w:p>
    <w:p>
      <w:pPr>
        <w:pStyle w:val="BodyText"/>
        <w:spacing w:line="259" w:lineRule="auto" w:before="86"/>
        <w:ind w:right="112" w:firstLine="400"/>
        <w:jc w:val="both"/>
      </w:pPr>
      <w:r>
        <w:rPr/>
        <w:t>使用</w:t>
      </w:r>
      <w:r>
        <w:rPr>
          <w:rFonts w:ascii="Times New Roman" w:hAnsi="Times New Roman" w:cs="Times New Roman" w:eastAsia="Times New Roman" w:hint="default"/>
        </w:rPr>
        <w:t>SDKMAN</w:t>
      </w:r>
      <w:r>
        <w:rPr/>
        <w:t>来管理</w:t>
      </w:r>
      <w:r>
        <w:rPr>
          <w:rFonts w:ascii="Times New Roman" w:hAnsi="Times New Roman" w:cs="Times New Roman" w:eastAsia="Times New Roman" w:hint="default"/>
        </w:rPr>
        <w:t>Spring</w:t>
      </w:r>
      <w:r>
        <w:rPr>
          <w:rFonts w:ascii="Times New Roman" w:hAnsi="Times New Roman" w:cs="Times New Roman" w:eastAsia="Times New Roman" w:hint="default"/>
          <w:spacing w:val="-20"/>
        </w:rPr>
        <w:t> </w:t>
      </w:r>
      <w:r>
        <w:rPr>
          <w:rFonts w:ascii="Times New Roman" w:hAnsi="Times New Roman" w:cs="Times New Roman" w:eastAsia="Times New Roman" w:hint="default"/>
        </w:rPr>
        <w:t>Boot</w:t>
      </w:r>
      <w:r>
        <w:rPr>
          <w:rFonts w:ascii="Times New Roman" w:hAnsi="Times New Roman" w:cs="Times New Roman" w:eastAsia="Times New Roman" w:hint="default"/>
          <w:spacing w:val="-22"/>
        </w:rPr>
        <w:t> </w:t>
      </w:r>
      <w:r>
        <w:rPr>
          <w:rFonts w:ascii="Times New Roman" w:hAnsi="Times New Roman" w:cs="Times New Roman" w:eastAsia="Times New Roman" w:hint="default"/>
        </w:rPr>
        <w:t>CLI</w:t>
      </w:r>
      <w:r>
        <w:rPr/>
        <w:t>有一个好处，你可以便捷地在</w:t>
      </w:r>
      <w:r>
        <w:rPr>
          <w:rFonts w:ascii="Times New Roman" w:hAnsi="Times New Roman" w:cs="Times New Roman" w:eastAsia="Times New Roman" w:hint="default"/>
        </w:rPr>
        <w:t>Spring</w:t>
      </w:r>
      <w:r>
        <w:rPr>
          <w:rFonts w:ascii="Times New Roman" w:hAnsi="Times New Roman" w:cs="Times New Roman" w:eastAsia="Times New Roman" w:hint="default"/>
          <w:spacing w:val="-20"/>
        </w:rPr>
        <w:t> </w:t>
      </w:r>
      <w:r>
        <w:rPr>
          <w:rFonts w:ascii="Times New Roman" w:hAnsi="Times New Roman" w:cs="Times New Roman" w:eastAsia="Times New Roman" w:hint="default"/>
        </w:rPr>
        <w:t>Boot</w:t>
      </w:r>
      <w:r>
        <w:rPr/>
        <w:t>的不同版本之 </w:t>
      </w:r>
      <w:r>
        <w:rPr>
          <w:spacing w:val="-4"/>
          <w:w w:val="100"/>
        </w:rPr>
        <w:t>间切换。这样你可以在正式发布前试用快照版本（</w:t>
      </w:r>
      <w:r>
        <w:rPr>
          <w:rFonts w:ascii="Times New Roman" w:hAnsi="Times New Roman" w:cs="Times New Roman" w:eastAsia="Times New Roman" w:hint="default"/>
          <w:spacing w:val="-4"/>
          <w:w w:val="100"/>
        </w:rPr>
        <w:t>snapshot</w:t>
      </w:r>
      <w:r>
        <w:rPr>
          <w:spacing w:val="-4"/>
          <w:w w:val="100"/>
        </w:rPr>
        <w:t>）、里程碑版本（</w:t>
      </w:r>
      <w:r>
        <w:rPr>
          <w:rFonts w:ascii="Times New Roman" w:hAnsi="Times New Roman" w:cs="Times New Roman" w:eastAsia="Times New Roman" w:hint="default"/>
          <w:spacing w:val="-4"/>
          <w:w w:val="100"/>
        </w:rPr>
        <w:t>milestone</w:t>
      </w:r>
      <w:r>
        <w:rPr>
          <w:spacing w:val="-4"/>
          <w:w w:val="100"/>
        </w:rPr>
        <w:t>）和尚未正</w:t>
      </w:r>
      <w:r>
        <w:rPr>
          <w:w w:val="100"/>
        </w:rPr>
        <w:t> </w:t>
      </w:r>
      <w:r>
        <w:rPr>
          <w:w w:val="100"/>
        </w:rPr>
      </w:r>
      <w:r>
        <w:rPr>
          <w:spacing w:val="-1"/>
          <w:w w:val="100"/>
        </w:rPr>
        <w:t>式发布的候选版本（</w:t>
      </w:r>
      <w:r>
        <w:rPr>
          <w:rFonts w:ascii="Times New Roman" w:hAnsi="Times New Roman" w:cs="Times New Roman" w:eastAsia="Times New Roman" w:hint="default"/>
          <w:spacing w:val="-1"/>
          <w:w w:val="100"/>
        </w:rPr>
        <w:t>release</w:t>
      </w:r>
      <w:r>
        <w:rPr>
          <w:rFonts w:ascii="Times New Roman" w:hAnsi="Times New Roman" w:cs="Times New Roman" w:eastAsia="Times New Roman" w:hint="default"/>
          <w:spacing w:val="24"/>
          <w:w w:val="100"/>
        </w:rPr>
        <w:t> </w:t>
      </w:r>
      <w:r>
        <w:rPr>
          <w:rFonts w:ascii="Times New Roman" w:hAnsi="Times New Roman" w:cs="Times New Roman" w:eastAsia="Times New Roman" w:hint="default"/>
          <w:spacing w:val="-5"/>
          <w:w w:val="100"/>
        </w:rPr>
        <w:t>candidate</w:t>
      </w:r>
      <w:r>
        <w:rPr>
          <w:spacing w:val="-5"/>
          <w:w w:val="100"/>
        </w:rPr>
        <w:t>），试用后再切回稳定版本进行其他工作。</w:t>
      </w:r>
    </w:p>
    <w:p>
      <w:pPr>
        <w:pStyle w:val="ListParagraph"/>
        <w:numPr>
          <w:ilvl w:val="0"/>
          <w:numId w:val="9"/>
        </w:numPr>
        <w:tabs>
          <w:tab w:pos="733" w:val="left" w:leader="none"/>
        </w:tabs>
        <w:spacing w:line="240" w:lineRule="auto" w:before="21" w:after="0"/>
        <w:ind w:left="732" w:right="0" w:hanging="222"/>
        <w:jc w:val="left"/>
        <w:rPr>
          <w:rFonts w:ascii="黑体" w:hAnsi="黑体" w:cs="黑体" w:eastAsia="黑体" w:hint="default"/>
          <w:sz w:val="20"/>
          <w:szCs w:val="20"/>
        </w:rPr>
      </w:pPr>
      <w:r>
        <w:rPr>
          <w:rFonts w:ascii="黑体" w:hAnsi="黑体" w:cs="黑体" w:eastAsia="黑体" w:hint="default"/>
          <w:sz w:val="20"/>
          <w:szCs w:val="20"/>
        </w:rPr>
        <w:t>使用</w:t>
      </w:r>
      <w:r>
        <w:rPr>
          <w:rFonts w:ascii="Arial" w:hAnsi="Arial" w:cs="Arial" w:eastAsia="Arial" w:hint="default"/>
          <w:sz w:val="20"/>
          <w:szCs w:val="20"/>
        </w:rPr>
        <w:t>Homebrew</w:t>
      </w:r>
      <w:r>
        <w:rPr>
          <w:rFonts w:ascii="黑体" w:hAnsi="黑体" w:cs="黑体" w:eastAsia="黑体" w:hint="default"/>
          <w:sz w:val="20"/>
          <w:szCs w:val="20"/>
        </w:rPr>
        <w:t>进行安装</w:t>
      </w:r>
    </w:p>
    <w:p>
      <w:pPr>
        <w:pStyle w:val="BodyText"/>
        <w:spacing w:line="259" w:lineRule="auto" w:before="8"/>
        <w:ind w:right="112" w:firstLine="399"/>
        <w:jc w:val="both"/>
      </w:pPr>
      <w:r>
        <w:rPr/>
        <w:t>如果要在</w:t>
      </w:r>
      <w:r>
        <w:rPr>
          <w:rFonts w:ascii="Times New Roman" w:hAnsi="Times New Roman" w:cs="Times New Roman" w:eastAsia="Times New Roman" w:hint="default"/>
        </w:rPr>
        <w:t>OS</w:t>
      </w:r>
      <w:r>
        <w:rPr>
          <w:rFonts w:ascii="Times New Roman" w:hAnsi="Times New Roman" w:cs="Times New Roman" w:eastAsia="Times New Roman" w:hint="default"/>
          <w:spacing w:val="-19"/>
        </w:rPr>
        <w:t> </w:t>
      </w:r>
      <w:r>
        <w:rPr>
          <w:rFonts w:ascii="Times New Roman" w:hAnsi="Times New Roman" w:cs="Times New Roman" w:eastAsia="Times New Roman" w:hint="default"/>
        </w:rPr>
        <w:t>X</w:t>
      </w:r>
      <w:r>
        <w:rPr/>
        <w:t>的机器上进行开发，你还可以用</w:t>
      </w:r>
      <w:r>
        <w:rPr>
          <w:rFonts w:ascii="Times New Roman" w:hAnsi="Times New Roman" w:cs="Times New Roman" w:eastAsia="Times New Roman" w:hint="default"/>
        </w:rPr>
        <w:t>Homebrew</w:t>
      </w:r>
      <w:r>
        <w:rPr/>
        <w:t>来安装</w:t>
      </w:r>
      <w:r>
        <w:rPr>
          <w:rFonts w:ascii="Times New Roman" w:hAnsi="Times New Roman" w:cs="Times New Roman" w:eastAsia="Times New Roman" w:hint="default"/>
        </w:rPr>
        <w:t>Spring</w:t>
      </w:r>
      <w:r>
        <w:rPr>
          <w:rFonts w:ascii="Times New Roman" w:hAnsi="Times New Roman" w:cs="Times New Roman" w:eastAsia="Times New Roman" w:hint="default"/>
          <w:spacing w:val="-18"/>
        </w:rPr>
        <w:t> </w:t>
      </w:r>
      <w:r>
        <w:rPr>
          <w:rFonts w:ascii="Times New Roman" w:hAnsi="Times New Roman" w:cs="Times New Roman" w:eastAsia="Times New Roman" w:hint="default"/>
        </w:rPr>
        <w:t>Boot</w:t>
      </w:r>
      <w:r>
        <w:rPr>
          <w:rFonts w:ascii="Times New Roman" w:hAnsi="Times New Roman" w:cs="Times New Roman" w:eastAsia="Times New Roman" w:hint="default"/>
          <w:spacing w:val="-18"/>
        </w:rPr>
        <w:t> </w:t>
      </w:r>
      <w:r>
        <w:rPr>
          <w:rFonts w:ascii="Times New Roman" w:hAnsi="Times New Roman" w:cs="Times New Roman" w:eastAsia="Times New Roman" w:hint="default"/>
        </w:rPr>
        <w:t>CLI</w:t>
      </w:r>
      <w:r>
        <w:rPr/>
        <w:t>。</w:t>
      </w:r>
      <w:r>
        <w:rPr>
          <w:rFonts w:ascii="Times New Roman" w:hAnsi="Times New Roman" w:cs="Times New Roman" w:eastAsia="Times New Roman" w:hint="default"/>
        </w:rPr>
        <w:t>Homebrew </w:t>
      </w:r>
      <w:r>
        <w:rPr/>
        <w:t>是</w:t>
      </w:r>
      <w:r>
        <w:rPr>
          <w:rFonts w:ascii="Times New Roman" w:hAnsi="Times New Roman" w:cs="Times New Roman" w:eastAsia="Times New Roman" w:hint="default"/>
        </w:rPr>
        <w:t>OS</w:t>
      </w:r>
      <w:r>
        <w:rPr>
          <w:rFonts w:ascii="Times New Roman" w:hAnsi="Times New Roman" w:cs="Times New Roman" w:eastAsia="Times New Roman" w:hint="default"/>
          <w:spacing w:val="-16"/>
        </w:rPr>
        <w:t> </w:t>
      </w:r>
      <w:r>
        <w:rPr>
          <w:rFonts w:ascii="Times New Roman" w:hAnsi="Times New Roman" w:cs="Times New Roman" w:eastAsia="Times New Roman" w:hint="default"/>
        </w:rPr>
        <w:t>X</w:t>
      </w:r>
      <w:r>
        <w:rPr/>
        <w:t>的包管理器，用于安装多种不同应用程序和工具。要安装</w:t>
      </w:r>
      <w:r>
        <w:rPr>
          <w:rFonts w:ascii="Times New Roman" w:hAnsi="Times New Roman" w:cs="Times New Roman" w:eastAsia="Times New Roman" w:hint="default"/>
        </w:rPr>
        <w:t>Homebrew</w:t>
      </w:r>
      <w:r>
        <w:rPr/>
        <w:t>，最简单的方法就是 运行安装用的</w:t>
      </w:r>
      <w:r>
        <w:rPr>
          <w:rFonts w:ascii="Times New Roman" w:hAnsi="Times New Roman" w:cs="Times New Roman" w:eastAsia="Times New Roman" w:hint="default"/>
        </w:rPr>
        <w:t>Ruby</w:t>
      </w:r>
      <w:r>
        <w:rPr/>
        <w:t>脚本：</w:t>
      </w:r>
    </w:p>
    <w:p>
      <w:pPr>
        <w:spacing w:line="266" w:lineRule="auto" w:before="178"/>
        <w:ind w:left="1011" w:right="1016" w:hanging="480"/>
        <w:jc w:val="left"/>
        <w:rPr>
          <w:rFonts w:ascii="Courier New" w:hAnsi="Courier New" w:cs="Courier New" w:eastAsia="Courier New" w:hint="default"/>
          <w:sz w:val="16"/>
          <w:szCs w:val="16"/>
        </w:rPr>
      </w:pPr>
      <w:r>
        <w:rPr>
          <w:rFonts w:ascii="Courier New"/>
          <w:sz w:val="16"/>
        </w:rPr>
        <w:t>ruby -e "$(curl -fsSL</w:t>
      </w:r>
      <w:r>
        <w:rPr>
          <w:rFonts w:ascii="Courier New"/>
          <w:spacing w:val="-17"/>
          <w:sz w:val="16"/>
        </w:rPr>
        <w:t> </w:t>
      </w:r>
      <w:r>
        <w:rPr>
          <w:rFonts w:ascii="Courier New"/>
          <w:sz w:val="16"/>
        </w:rPr>
        <w:t>https://raw.githubusercontent.com/Homebrew/install/ </w:t>
      </w:r>
      <w:r>
        <w:rPr>
          <w:rFonts w:ascii="Courier New"/>
          <w:sz w:val="16"/>
        </w:rPr>
        <w:t>master/install)"</w:t>
      </w:r>
    </w:p>
    <w:p>
      <w:pPr>
        <w:pStyle w:val="BodyText"/>
        <w:spacing w:line="240" w:lineRule="auto" w:before="65"/>
        <w:ind w:left="511" w:right="0"/>
        <w:jc w:val="left"/>
      </w:pPr>
      <w:r>
        <w:rPr>
          <w:w w:val="100"/>
        </w:rPr>
        <w:t>你可以在</w:t>
      </w:r>
      <w:hyperlink r:id="rId77">
        <w:r>
          <w:rPr>
            <w:rFonts w:ascii="Times New Roman" w:hAnsi="Times New Roman" w:cs="Times New Roman" w:eastAsia="Times New Roman" w:hint="default"/>
            <w:spacing w:val="-1"/>
            <w:w w:val="100"/>
          </w:rPr>
          <w:t>htt</w:t>
        </w:r>
        <w:r>
          <w:rPr>
            <w:rFonts w:ascii="Times New Roman" w:hAnsi="Times New Roman" w:cs="Times New Roman" w:eastAsia="Times New Roman" w:hint="default"/>
            <w:w w:val="100"/>
          </w:rPr>
          <w:t>p</w:t>
        </w:r>
        <w:r>
          <w:rPr>
            <w:rFonts w:ascii="Times New Roman" w:hAnsi="Times New Roman" w:cs="Times New Roman" w:eastAsia="Times New Roman" w:hint="default"/>
            <w:spacing w:val="-1"/>
            <w:w w:val="100"/>
          </w:rPr>
          <w:t>://</w:t>
        </w:r>
        <w:r>
          <w:rPr>
            <w:rFonts w:ascii="Times New Roman" w:hAnsi="Times New Roman" w:cs="Times New Roman" w:eastAsia="Times New Roman" w:hint="default"/>
            <w:w w:val="100"/>
          </w:rPr>
          <w:t>b</w:t>
        </w:r>
        <w:r>
          <w:rPr>
            <w:rFonts w:ascii="Times New Roman" w:hAnsi="Times New Roman" w:cs="Times New Roman" w:eastAsia="Times New Roman" w:hint="default"/>
            <w:spacing w:val="-1"/>
            <w:w w:val="100"/>
          </w:rPr>
          <w:t>re</w:t>
        </w:r>
        <w:r>
          <w:rPr>
            <w:rFonts w:ascii="Times New Roman" w:hAnsi="Times New Roman" w:cs="Times New Roman" w:eastAsia="Times New Roman" w:hint="default"/>
            <w:spacing w:val="-14"/>
            <w:w w:val="100"/>
          </w:rPr>
          <w:t>w</w:t>
        </w:r>
        <w:r>
          <w:rPr>
            <w:rFonts w:ascii="Times New Roman" w:hAnsi="Times New Roman" w:cs="Times New Roman" w:eastAsia="Times New Roman" w:hint="default"/>
            <w:w w:val="100"/>
          </w:rPr>
          <w:t>.</w:t>
        </w:r>
        <w:r>
          <w:rPr>
            <w:rFonts w:ascii="Times New Roman" w:hAnsi="Times New Roman" w:cs="Times New Roman" w:eastAsia="Times New Roman" w:hint="default"/>
            <w:spacing w:val="-1"/>
            <w:w w:val="100"/>
          </w:rPr>
          <w:t>s</w:t>
        </w:r>
        <w:r>
          <w:rPr>
            <w:rFonts w:ascii="Times New Roman" w:hAnsi="Times New Roman" w:cs="Times New Roman" w:eastAsia="Times New Roman" w:hint="default"/>
            <w:w w:val="100"/>
          </w:rPr>
          <w:t>h</w:t>
        </w:r>
        <w:r>
          <w:rPr>
            <w:w w:val="100"/>
          </w:rPr>
          <w:t>看到更多关于</w:t>
        </w:r>
        <w:r>
          <w:rPr>
            <w:rFonts w:ascii="Times New Roman" w:hAnsi="Times New Roman" w:cs="Times New Roman" w:eastAsia="Times New Roman" w:hint="default"/>
            <w:spacing w:val="-2"/>
            <w:w w:val="100"/>
          </w:rPr>
          <w:t>H</w:t>
        </w:r>
        <w:r>
          <w:rPr>
            <w:rFonts w:ascii="Times New Roman" w:hAnsi="Times New Roman" w:cs="Times New Roman" w:eastAsia="Times New Roman" w:hint="default"/>
            <w:w w:val="100"/>
          </w:rPr>
          <w:t>o</w:t>
        </w:r>
        <w:r>
          <w:rPr>
            <w:rFonts w:ascii="Times New Roman" w:hAnsi="Times New Roman" w:cs="Times New Roman" w:eastAsia="Times New Roman" w:hint="default"/>
            <w:spacing w:val="-3"/>
            <w:w w:val="100"/>
          </w:rPr>
          <w:t>m</w:t>
        </w:r>
        <w:r>
          <w:rPr>
            <w:rFonts w:ascii="Times New Roman" w:hAnsi="Times New Roman" w:cs="Times New Roman" w:eastAsia="Times New Roman" w:hint="default"/>
            <w:spacing w:val="-1"/>
            <w:w w:val="100"/>
          </w:rPr>
          <w:t>e</w:t>
        </w:r>
        <w:r>
          <w:rPr>
            <w:rFonts w:ascii="Times New Roman" w:hAnsi="Times New Roman" w:cs="Times New Roman" w:eastAsia="Times New Roman" w:hint="default"/>
            <w:w w:val="100"/>
          </w:rPr>
          <w:t>br</w:t>
        </w:r>
        <w:r>
          <w:rPr>
            <w:rFonts w:ascii="Times New Roman" w:hAnsi="Times New Roman" w:cs="Times New Roman" w:eastAsia="Times New Roman" w:hint="default"/>
            <w:spacing w:val="-1"/>
            <w:w w:val="100"/>
          </w:rPr>
          <w:t>ew</w:t>
        </w:r>
        <w:r>
          <w:rPr>
            <w:w w:val="100"/>
          </w:rPr>
          <w:t>的内</w:t>
        </w:r>
        <w:r>
          <w:rPr>
            <w:spacing w:val="-2"/>
            <w:w w:val="100"/>
          </w:rPr>
          <w:t>容</w:t>
        </w:r>
      </w:hyperlink>
      <w:r>
        <w:rPr>
          <w:w w:val="100"/>
        </w:rPr>
        <w:t>（还有</w:t>
      </w:r>
      <w:r>
        <w:rPr>
          <w:spacing w:val="-2"/>
          <w:w w:val="100"/>
        </w:rPr>
        <w:t>安</w:t>
      </w:r>
      <w:r>
        <w:rPr>
          <w:w w:val="100"/>
        </w:rPr>
        <w:t>装</w:t>
      </w:r>
      <w:r>
        <w:rPr>
          <w:spacing w:val="-2"/>
          <w:w w:val="100"/>
        </w:rPr>
        <w:t>方</w:t>
      </w:r>
      <w:r>
        <w:rPr>
          <w:w w:val="100"/>
        </w:rPr>
        <w:t>法</w:t>
      </w:r>
      <w:r>
        <w:rPr>
          <w:spacing w:val="-100"/>
          <w:w w:val="100"/>
        </w:rPr>
        <w:t>）</w:t>
      </w:r>
      <w:r>
        <w:rPr>
          <w:w w:val="100"/>
        </w:rPr>
        <w:t>。</w:t>
      </w:r>
    </w:p>
    <w:p>
      <w:pPr>
        <w:spacing w:after="0" w:line="240" w:lineRule="auto"/>
        <w:jc w:val="left"/>
        <w:sectPr>
          <w:pgSz w:w="10940" w:h="13660"/>
          <w:pgMar w:header="1177" w:footer="0" w:top="1420" w:bottom="280" w:left="1080" w:right="1300"/>
        </w:sectPr>
      </w:pPr>
    </w:p>
    <w:p>
      <w:pPr>
        <w:spacing w:line="240" w:lineRule="auto" w:before="12"/>
        <w:ind w:right="0"/>
        <w:rPr>
          <w:rFonts w:ascii="宋体" w:hAnsi="宋体" w:cs="宋体" w:eastAsia="宋体" w:hint="default"/>
          <w:sz w:val="16"/>
          <w:szCs w:val="16"/>
        </w:rPr>
      </w:pPr>
    </w:p>
    <w:p>
      <w:pPr>
        <w:pStyle w:val="BodyText"/>
        <w:spacing w:line="240" w:lineRule="auto" w:before="31"/>
        <w:ind w:left="518" w:right="1179"/>
        <w:jc w:val="left"/>
      </w:pPr>
      <w:r>
        <w:rPr/>
        <w:pict>
          <v:group style="position:absolute;margin-left:499.619995pt;margin-top:2.009263pt;width:47.4pt;height:22.7pt;mso-position-horizontal-relative:page;mso-position-vertical-relative:paragraph;z-index:2632" coordorigin="9992,40" coordsize="948,454">
            <v:group style="position:absolute;left:9992;top:40;width:948;height:454" coordorigin="9992,40" coordsize="948,454">
              <v:shape style="position:absolute;left:9992;top:40;width:948;height:454" coordorigin="9992,40" coordsize="948,454" path="m10915,40l10069,40,10039,46,10015,62,9998,86,9992,116,9992,418,9998,448,10015,472,10039,488,10069,494,10915,494,10940,489,10940,45,10915,40xe" filled="true" fillcolor="#6d6d6d" stroked="false">
                <v:path arrowok="t"/>
                <v:fill type="solid"/>
              </v:shape>
              <v:shape style="position:absolute;left:9992;top:40;width:948;height:454"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1</w:t>
                      </w:r>
                      <w:r>
                        <w:rPr>
                          <w:rFonts w:ascii="Arial"/>
                          <w:sz w:val="24"/>
                        </w:rPr>
                      </w:r>
                    </w:p>
                  </w:txbxContent>
                </v:textbox>
                <w10:wrap type="none"/>
              </v:shape>
            </v:group>
            <w10:wrap type="none"/>
          </v:group>
        </w:pict>
      </w:r>
      <w:r>
        <w:rPr/>
        <w:t>要用</w:t>
      </w:r>
      <w:r>
        <w:rPr>
          <w:rFonts w:ascii="Times New Roman" w:hAnsi="Times New Roman" w:cs="Times New Roman" w:eastAsia="Times New Roman" w:hint="default"/>
        </w:rPr>
        <w:t>Homebrew</w:t>
      </w:r>
      <w:r>
        <w:rPr/>
        <w:t>来安装</w:t>
      </w:r>
      <w:r>
        <w:rPr>
          <w:rFonts w:ascii="Times New Roman" w:hAnsi="Times New Roman" w:cs="Times New Roman" w:eastAsia="Times New Roman" w:hint="default"/>
        </w:rPr>
        <w:t>Spring Boot</w:t>
      </w:r>
      <w:r>
        <w:rPr>
          <w:rFonts w:ascii="Times New Roman" w:hAnsi="Times New Roman" w:cs="Times New Roman" w:eastAsia="Times New Roman" w:hint="default"/>
          <w:spacing w:val="-17"/>
        </w:rPr>
        <w:t> </w:t>
      </w:r>
      <w:r>
        <w:rPr>
          <w:rFonts w:ascii="Times New Roman" w:hAnsi="Times New Roman" w:cs="Times New Roman" w:eastAsia="Times New Roman" w:hint="default"/>
        </w:rPr>
        <w:t>CLI</w:t>
      </w:r>
      <w:r>
        <w:rPr/>
        <w:t>，你需要引入</w:t>
      </w:r>
      <w:r>
        <w:rPr>
          <w:rFonts w:ascii="Times New Roman" w:hAnsi="Times New Roman" w:cs="Times New Roman" w:eastAsia="Times New Roman" w:hint="default"/>
        </w:rPr>
        <w:t>Pivotal</w:t>
      </w:r>
      <w:r>
        <w:rPr/>
        <w:t>的</w:t>
      </w:r>
      <w:r>
        <w:rPr>
          <w:rFonts w:ascii="Times New Roman" w:hAnsi="Times New Roman" w:cs="Times New Roman" w:eastAsia="Times New Roman" w:hint="default"/>
        </w:rPr>
        <w:t>tap</w:t>
      </w:r>
      <w:r>
        <w:rPr>
          <w:position w:val="9"/>
          <w:sz w:val="10"/>
          <w:szCs w:val="10"/>
        </w:rPr>
        <w:t>①</w:t>
      </w:r>
      <w:r>
        <w:rPr/>
        <w:t>：</w:t>
      </w:r>
    </w:p>
    <w:p>
      <w:pPr>
        <w:spacing w:line="240" w:lineRule="auto" w:before="12"/>
        <w:ind w:right="0"/>
        <w:rPr>
          <w:rFonts w:ascii="宋体" w:hAnsi="宋体" w:cs="宋体" w:eastAsia="宋体" w:hint="default"/>
          <w:sz w:val="14"/>
          <w:szCs w:val="14"/>
        </w:rPr>
      </w:pPr>
    </w:p>
    <w:p>
      <w:pPr>
        <w:spacing w:before="0"/>
        <w:ind w:left="538" w:right="1179" w:firstLine="0"/>
        <w:jc w:val="left"/>
        <w:rPr>
          <w:rFonts w:ascii="Courier New" w:hAnsi="Courier New" w:cs="Courier New" w:eastAsia="Courier New" w:hint="default"/>
          <w:sz w:val="16"/>
          <w:szCs w:val="16"/>
        </w:rPr>
      </w:pPr>
      <w:r>
        <w:rPr>
          <w:rFonts w:ascii="Courier New"/>
          <w:sz w:val="16"/>
        </w:rPr>
        <w:t>$ brew tap</w:t>
      </w:r>
      <w:r>
        <w:rPr>
          <w:rFonts w:ascii="Courier New"/>
          <w:spacing w:val="-5"/>
          <w:sz w:val="16"/>
        </w:rPr>
        <w:t> </w:t>
      </w:r>
      <w:r>
        <w:rPr>
          <w:rFonts w:ascii="Courier New"/>
          <w:sz w:val="16"/>
        </w:rPr>
        <w:t>pivotal/tap</w:t>
      </w:r>
    </w:p>
    <w:p>
      <w:pPr>
        <w:pStyle w:val="BodyText"/>
        <w:spacing w:line="240" w:lineRule="auto" w:before="85"/>
        <w:ind w:left="518" w:right="1179"/>
        <w:jc w:val="left"/>
      </w:pPr>
      <w:r>
        <w:rPr/>
        <w:t>在有了</w:t>
      </w:r>
      <w:r>
        <w:rPr>
          <w:rFonts w:ascii="Times New Roman" w:hAnsi="Times New Roman" w:cs="Times New Roman" w:eastAsia="Times New Roman" w:hint="default"/>
        </w:rPr>
        <w:t>Pivotal</w:t>
      </w:r>
      <w:r>
        <w:rPr/>
        <w:t>的</w:t>
      </w:r>
      <w:r>
        <w:rPr>
          <w:rFonts w:ascii="Times New Roman" w:hAnsi="Times New Roman" w:cs="Times New Roman" w:eastAsia="Times New Roman" w:hint="default"/>
        </w:rPr>
        <w:t>tap</w:t>
      </w:r>
      <w:r>
        <w:rPr/>
        <w:t>后，就可以像下面这样安装</w:t>
      </w:r>
      <w:r>
        <w:rPr>
          <w:rFonts w:ascii="Times New Roman" w:hAnsi="Times New Roman" w:cs="Times New Roman" w:eastAsia="Times New Roman" w:hint="default"/>
        </w:rPr>
        <w:t>Spring Boot</w:t>
      </w:r>
      <w:r>
        <w:rPr>
          <w:rFonts w:ascii="Times New Roman" w:hAnsi="Times New Roman" w:cs="Times New Roman" w:eastAsia="Times New Roman" w:hint="default"/>
          <w:spacing w:val="-13"/>
        </w:rPr>
        <w:t> </w:t>
      </w:r>
      <w:r>
        <w:rPr>
          <w:rFonts w:ascii="Times New Roman" w:hAnsi="Times New Roman" w:cs="Times New Roman" w:eastAsia="Times New Roman" w:hint="default"/>
        </w:rPr>
        <w:t>CLI</w:t>
      </w:r>
      <w:r>
        <w:rPr/>
        <w:t>了：</w:t>
      </w:r>
    </w:p>
    <w:p>
      <w:pPr>
        <w:spacing w:line="240" w:lineRule="auto" w:before="12"/>
        <w:ind w:right="0"/>
        <w:rPr>
          <w:rFonts w:ascii="宋体" w:hAnsi="宋体" w:cs="宋体" w:eastAsia="宋体" w:hint="default"/>
          <w:sz w:val="14"/>
          <w:szCs w:val="14"/>
        </w:rPr>
      </w:pPr>
    </w:p>
    <w:p>
      <w:pPr>
        <w:spacing w:before="0"/>
        <w:ind w:left="538" w:right="1179" w:firstLine="0"/>
        <w:jc w:val="left"/>
        <w:rPr>
          <w:rFonts w:ascii="Courier New" w:hAnsi="Courier New" w:cs="Courier New" w:eastAsia="Courier New" w:hint="default"/>
          <w:sz w:val="16"/>
          <w:szCs w:val="16"/>
        </w:rPr>
      </w:pPr>
      <w:r>
        <w:rPr>
          <w:rFonts w:ascii="Courier New"/>
          <w:sz w:val="16"/>
        </w:rPr>
        <w:t>$ brew install</w:t>
      </w:r>
      <w:r>
        <w:rPr>
          <w:rFonts w:ascii="Courier New"/>
          <w:spacing w:val="-6"/>
          <w:sz w:val="16"/>
        </w:rPr>
        <w:t> </w:t>
      </w:r>
      <w:r>
        <w:rPr>
          <w:rFonts w:ascii="Courier New"/>
          <w:sz w:val="16"/>
        </w:rPr>
        <w:t>springboot</w:t>
      </w:r>
    </w:p>
    <w:p>
      <w:pPr>
        <w:pStyle w:val="BodyText"/>
        <w:spacing w:line="259" w:lineRule="auto" w:before="86"/>
        <w:ind w:left="118" w:right="1185" w:firstLine="399"/>
        <w:jc w:val="both"/>
      </w:pPr>
      <w:r>
        <w:rPr>
          <w:rFonts w:ascii="Times New Roman" w:hAnsi="Times New Roman" w:cs="Times New Roman" w:eastAsia="Times New Roman" w:hint="default"/>
        </w:rPr>
        <w:t>Homebrew</w:t>
      </w:r>
      <w:r>
        <w:rPr/>
        <w:t>会把</w:t>
      </w:r>
      <w:r>
        <w:rPr>
          <w:rFonts w:ascii="Times New Roman" w:hAnsi="Times New Roman" w:cs="Times New Roman" w:eastAsia="Times New Roman" w:hint="default"/>
        </w:rPr>
        <w:t>Spring Boot CLI</w:t>
      </w:r>
      <w:r>
        <w:rPr/>
        <w:t>安装到</w:t>
      </w:r>
      <w:r>
        <w:rPr>
          <w:rFonts w:ascii="Times New Roman" w:hAnsi="Times New Roman" w:cs="Times New Roman" w:eastAsia="Times New Roman" w:hint="default"/>
        </w:rPr>
        <w:t>/usr/local/bin</w:t>
      </w:r>
      <w:r>
        <w:rPr/>
        <w:t>，之后可以直接使用。可以通过检查版本 号来验证安装是否成功：</w:t>
      </w:r>
    </w:p>
    <w:p>
      <w:pPr>
        <w:spacing w:line="240" w:lineRule="auto" w:before="11"/>
        <w:ind w:right="0"/>
        <w:rPr>
          <w:rFonts w:ascii="宋体" w:hAnsi="宋体" w:cs="宋体" w:eastAsia="宋体" w:hint="default"/>
          <w:sz w:val="14"/>
          <w:szCs w:val="14"/>
        </w:rPr>
      </w:pPr>
    </w:p>
    <w:p>
      <w:pPr>
        <w:spacing w:before="0"/>
        <w:ind w:left="538" w:right="1179" w:firstLine="0"/>
        <w:jc w:val="left"/>
        <w:rPr>
          <w:rFonts w:ascii="Courier New" w:hAnsi="Courier New" w:cs="Courier New" w:eastAsia="Courier New" w:hint="default"/>
          <w:sz w:val="16"/>
          <w:szCs w:val="16"/>
        </w:rPr>
      </w:pPr>
      <w:r>
        <w:rPr>
          <w:rFonts w:ascii="Courier New"/>
          <w:sz w:val="16"/>
        </w:rPr>
        <w:t>$ spring</w:t>
      </w:r>
      <w:r>
        <w:rPr>
          <w:rFonts w:ascii="Courier New"/>
          <w:spacing w:val="-5"/>
          <w:sz w:val="16"/>
        </w:rPr>
        <w:t> </w:t>
      </w:r>
      <w:r>
        <w:rPr>
          <w:rFonts w:ascii="Courier New"/>
          <w:sz w:val="16"/>
        </w:rPr>
        <w:t>--version</w:t>
      </w:r>
    </w:p>
    <w:p>
      <w:pPr>
        <w:pStyle w:val="BodyText"/>
        <w:spacing w:line="240" w:lineRule="auto" w:before="86"/>
        <w:ind w:left="518" w:right="1179"/>
        <w:jc w:val="left"/>
      </w:pPr>
      <w:r>
        <w:rPr/>
        <w:t>这条命令应该会返回刚才安装的</w:t>
      </w:r>
      <w:r>
        <w:rPr>
          <w:rFonts w:ascii="Times New Roman" w:hAnsi="Times New Roman" w:cs="Times New Roman" w:eastAsia="Times New Roman" w:hint="default"/>
        </w:rPr>
        <w:t>Spring</w:t>
      </w:r>
      <w:r>
        <w:rPr>
          <w:rFonts w:ascii="Times New Roman" w:hAnsi="Times New Roman" w:cs="Times New Roman" w:eastAsia="Times New Roman" w:hint="default"/>
          <w:spacing w:val="-12"/>
        </w:rPr>
        <w:t> </w:t>
      </w:r>
      <w:r>
        <w:rPr>
          <w:rFonts w:ascii="Times New Roman" w:hAnsi="Times New Roman" w:cs="Times New Roman" w:eastAsia="Times New Roman" w:hint="default"/>
        </w:rPr>
        <w:t>Boot</w:t>
      </w:r>
      <w:r>
        <w:rPr/>
        <w:t>版本号。你也可以运行代码清单</w:t>
      </w:r>
      <w:r>
        <w:rPr>
          <w:rFonts w:ascii="Times New Roman" w:hAnsi="Times New Roman" w:cs="Times New Roman" w:eastAsia="Times New Roman" w:hint="default"/>
        </w:rPr>
        <w:t>1-1</w:t>
      </w:r>
      <w:r>
        <w:rPr/>
        <w:t>看看。</w:t>
      </w:r>
    </w:p>
    <w:p>
      <w:pPr>
        <w:pStyle w:val="ListParagraph"/>
        <w:numPr>
          <w:ilvl w:val="0"/>
          <w:numId w:val="9"/>
        </w:numPr>
        <w:tabs>
          <w:tab w:pos="740" w:val="left" w:leader="none"/>
        </w:tabs>
        <w:spacing w:line="240" w:lineRule="auto" w:before="38" w:after="0"/>
        <w:ind w:left="739" w:right="0" w:hanging="222"/>
        <w:jc w:val="left"/>
        <w:rPr>
          <w:rFonts w:ascii="黑体" w:hAnsi="黑体" w:cs="黑体" w:eastAsia="黑体" w:hint="default"/>
          <w:sz w:val="20"/>
          <w:szCs w:val="20"/>
        </w:rPr>
      </w:pPr>
      <w:r>
        <w:rPr>
          <w:rFonts w:ascii="黑体" w:hAnsi="黑体" w:cs="黑体" w:eastAsia="黑体" w:hint="default"/>
          <w:sz w:val="20"/>
          <w:szCs w:val="20"/>
        </w:rPr>
        <w:t>使用</w:t>
      </w:r>
      <w:r>
        <w:rPr>
          <w:rFonts w:ascii="Arial" w:hAnsi="Arial" w:cs="Arial" w:eastAsia="Arial" w:hint="default"/>
          <w:sz w:val="20"/>
          <w:szCs w:val="20"/>
        </w:rPr>
        <w:t>MacPorts</w:t>
      </w:r>
      <w:r>
        <w:rPr>
          <w:rFonts w:ascii="黑体" w:hAnsi="黑体" w:cs="黑体" w:eastAsia="黑体" w:hint="default"/>
          <w:sz w:val="20"/>
          <w:szCs w:val="20"/>
        </w:rPr>
        <w:t>进行安装</w:t>
      </w:r>
    </w:p>
    <w:p>
      <w:pPr>
        <w:pStyle w:val="BodyText"/>
        <w:spacing w:line="259" w:lineRule="auto" w:before="8"/>
        <w:ind w:left="118" w:right="1184" w:firstLine="399"/>
        <w:jc w:val="both"/>
      </w:pPr>
      <w:r>
        <w:rPr>
          <w:rFonts w:ascii="Times New Roman" w:hAnsi="Times New Roman" w:cs="Times New Roman" w:eastAsia="Times New Roman" w:hint="default"/>
        </w:rPr>
        <w:t>OS X</w:t>
      </w:r>
      <w:r>
        <w:rPr/>
        <w:t>用户还有另一种安装</w:t>
      </w:r>
      <w:r>
        <w:rPr>
          <w:rFonts w:ascii="Times New Roman" w:hAnsi="Times New Roman" w:cs="Times New Roman" w:eastAsia="Times New Roman" w:hint="default"/>
        </w:rPr>
        <w:t>Spring Boot </w:t>
      </w:r>
      <w:r>
        <w:rPr>
          <w:rFonts w:ascii="Times New Roman" w:hAnsi="Times New Roman" w:cs="Times New Roman" w:eastAsia="Times New Roman" w:hint="default"/>
          <w:spacing w:val="-3"/>
        </w:rPr>
        <w:t>CLI</w:t>
      </w:r>
      <w:r>
        <w:rPr>
          <w:spacing w:val="-3"/>
        </w:rPr>
        <w:t>的方法，即使用</w:t>
      </w:r>
      <w:r>
        <w:rPr>
          <w:rFonts w:ascii="Times New Roman" w:hAnsi="Times New Roman" w:cs="Times New Roman" w:eastAsia="Times New Roman" w:hint="default"/>
          <w:spacing w:val="-3"/>
        </w:rPr>
        <w:t>MacPorts</w:t>
      </w:r>
      <w:r>
        <w:rPr>
          <w:spacing w:val="-3"/>
        </w:rPr>
        <w:t>，这是</w:t>
      </w:r>
      <w:r>
        <w:rPr>
          <w:rFonts w:ascii="Times New Roman" w:hAnsi="Times New Roman" w:cs="Times New Roman" w:eastAsia="Times New Roman" w:hint="default"/>
          <w:spacing w:val="-3"/>
        </w:rPr>
        <w:t>Mac </w:t>
      </w:r>
      <w:r>
        <w:rPr>
          <w:rFonts w:ascii="Times New Roman" w:hAnsi="Times New Roman" w:cs="Times New Roman" w:eastAsia="Times New Roman" w:hint="default"/>
        </w:rPr>
        <w:t>OS</w:t>
      </w:r>
      <w:r>
        <w:rPr>
          <w:rFonts w:ascii="Times New Roman" w:hAnsi="Times New Roman" w:cs="Times New Roman" w:eastAsia="Times New Roman" w:hint="default"/>
          <w:spacing w:val="-28"/>
        </w:rPr>
        <w:t> </w:t>
      </w:r>
      <w:r>
        <w:rPr>
          <w:rFonts w:ascii="Times New Roman" w:hAnsi="Times New Roman" w:cs="Times New Roman" w:eastAsia="Times New Roman" w:hint="default"/>
        </w:rPr>
        <w:t>X</w:t>
      </w:r>
      <w:r>
        <w:rPr/>
        <w:t>上另一个 流行的安装工具。要使用</w:t>
      </w:r>
      <w:r>
        <w:rPr>
          <w:rFonts w:ascii="Times New Roman" w:hAnsi="Times New Roman" w:cs="Times New Roman" w:eastAsia="Times New Roman" w:hint="default"/>
        </w:rPr>
        <w:t>MacPorts</w:t>
      </w:r>
      <w:r>
        <w:rPr/>
        <w:t>来安装</w:t>
      </w:r>
      <w:r>
        <w:rPr>
          <w:rFonts w:ascii="Times New Roman" w:hAnsi="Times New Roman" w:cs="Times New Roman" w:eastAsia="Times New Roman" w:hint="default"/>
        </w:rPr>
        <w:t>Spring Boot CLI</w:t>
      </w:r>
      <w:r>
        <w:rPr/>
        <w:t>，必须先安装</w:t>
      </w:r>
      <w:r>
        <w:rPr>
          <w:rFonts w:ascii="Times New Roman" w:hAnsi="Times New Roman" w:cs="Times New Roman" w:eastAsia="Times New Roman" w:hint="default"/>
        </w:rPr>
        <w:t>MacPorts</w:t>
      </w:r>
      <w:r>
        <w:rPr/>
        <w:t>，而</w:t>
      </w:r>
      <w:r>
        <w:rPr>
          <w:rFonts w:ascii="Times New Roman" w:hAnsi="Times New Roman" w:cs="Times New Roman" w:eastAsia="Times New Roman" w:hint="default"/>
        </w:rPr>
        <w:t>MacPorts</w:t>
      </w:r>
      <w:r>
        <w:rPr/>
        <w:t>还 要求安装</w:t>
      </w:r>
      <w:r>
        <w:rPr>
          <w:rFonts w:ascii="Times New Roman" w:hAnsi="Times New Roman" w:cs="Times New Roman" w:eastAsia="Times New Roman" w:hint="default"/>
        </w:rPr>
        <w:t>Xcode</w:t>
      </w:r>
      <w:r>
        <w:rPr/>
        <w:t>。此外，使用不同版本的</w:t>
      </w:r>
      <w:r>
        <w:rPr>
          <w:rFonts w:ascii="Times New Roman" w:hAnsi="Times New Roman" w:cs="Times New Roman" w:eastAsia="Times New Roman" w:hint="default"/>
        </w:rPr>
        <w:t>OS</w:t>
      </w:r>
      <w:r>
        <w:rPr>
          <w:rFonts w:ascii="Times New Roman" w:hAnsi="Times New Roman" w:cs="Times New Roman" w:eastAsia="Times New Roman" w:hint="default"/>
          <w:spacing w:val="-14"/>
        </w:rPr>
        <w:t> </w:t>
      </w:r>
      <w:r>
        <w:rPr>
          <w:rFonts w:ascii="Times New Roman" w:hAnsi="Times New Roman" w:cs="Times New Roman" w:eastAsia="Times New Roman" w:hint="default"/>
        </w:rPr>
        <w:t>X</w:t>
      </w:r>
      <w:r>
        <w:rPr/>
        <w:t>时，</w:t>
      </w:r>
      <w:r>
        <w:rPr>
          <w:rFonts w:ascii="Times New Roman" w:hAnsi="Times New Roman" w:cs="Times New Roman" w:eastAsia="Times New Roman" w:hint="default"/>
        </w:rPr>
        <w:t>MacPorts</w:t>
      </w:r>
      <w:r>
        <w:rPr/>
        <w:t>的安装步骤也会有所不同。因此我建 议你根据</w:t>
      </w:r>
      <w:r>
        <w:rPr>
          <w:rFonts w:ascii="Times New Roman" w:hAnsi="Times New Roman" w:cs="Times New Roman" w:eastAsia="Times New Roman" w:hint="default"/>
        </w:rPr>
        <w:t>http</w:t>
      </w:r>
      <w:hyperlink r:id="rId78">
        <w:r>
          <w:rPr>
            <w:rFonts w:ascii="Times New Roman" w:hAnsi="Times New Roman" w:cs="Times New Roman" w:eastAsia="Times New Roman" w:hint="default"/>
          </w:rPr>
          <w:t>s://www</w:t>
        </w:r>
      </w:hyperlink>
      <w:r>
        <w:rPr>
          <w:rFonts w:ascii="Times New Roman" w:hAnsi="Times New Roman" w:cs="Times New Roman" w:eastAsia="Times New Roman" w:hint="default"/>
        </w:rPr>
        <w:t>.m</w:t>
      </w:r>
      <w:hyperlink r:id="rId78">
        <w:r>
          <w:rPr>
            <w:rFonts w:ascii="Times New Roman" w:hAnsi="Times New Roman" w:cs="Times New Roman" w:eastAsia="Times New Roman" w:hint="default"/>
          </w:rPr>
          <w:t>acports.or</w:t>
        </w:r>
      </w:hyperlink>
      <w:r>
        <w:rPr>
          <w:rFonts w:ascii="Times New Roman" w:hAnsi="Times New Roman" w:cs="Times New Roman" w:eastAsia="Times New Roman" w:hint="default"/>
        </w:rPr>
        <w:t>g</w:t>
      </w:r>
      <w:hyperlink r:id="rId78">
        <w:r>
          <w:rPr>
            <w:rFonts w:ascii="Times New Roman" w:hAnsi="Times New Roman" w:cs="Times New Roman" w:eastAsia="Times New Roman" w:hint="default"/>
          </w:rPr>
          <w:t>/install.ph</w:t>
        </w:r>
      </w:hyperlink>
      <w:r>
        <w:rPr>
          <w:rFonts w:ascii="Times New Roman" w:hAnsi="Times New Roman" w:cs="Times New Roman" w:eastAsia="Times New Roman" w:hint="default"/>
        </w:rPr>
        <w:t>p</w:t>
      </w:r>
      <w:hyperlink r:id="rId78">
        <w:r>
          <w:rPr/>
          <w:t>的安装指南来安装</w:t>
        </w:r>
        <w:r>
          <w:rPr>
            <w:rFonts w:ascii="Times New Roman" w:hAnsi="Times New Roman" w:cs="Times New Roman" w:eastAsia="Times New Roman" w:hint="default"/>
          </w:rPr>
          <w:t>MacPorts</w:t>
        </w:r>
      </w:hyperlink>
      <w:r>
        <w:rPr/>
        <w:t>。</w:t>
      </w:r>
    </w:p>
    <w:p>
      <w:pPr>
        <w:pStyle w:val="BodyText"/>
        <w:spacing w:line="240" w:lineRule="auto" w:before="5"/>
        <w:ind w:left="517" w:right="1179"/>
        <w:jc w:val="left"/>
      </w:pPr>
      <w:r>
        <w:rPr/>
        <w:t>一旦安装好了</w:t>
      </w:r>
      <w:r>
        <w:rPr>
          <w:rFonts w:ascii="Times New Roman" w:hAnsi="Times New Roman" w:cs="Times New Roman" w:eastAsia="Times New Roman" w:hint="default"/>
        </w:rPr>
        <w:t>MacPorts</w:t>
      </w:r>
      <w:r>
        <w:rPr/>
        <w:t>，就可以用以下命令来安装</w:t>
      </w:r>
      <w:r>
        <w:rPr>
          <w:rFonts w:ascii="Times New Roman" w:hAnsi="Times New Roman" w:cs="Times New Roman" w:eastAsia="Times New Roman" w:hint="default"/>
        </w:rPr>
        <w:t>Spring Boot</w:t>
      </w:r>
      <w:r>
        <w:rPr>
          <w:rFonts w:ascii="Times New Roman" w:hAnsi="Times New Roman" w:cs="Times New Roman" w:eastAsia="Times New Roman" w:hint="default"/>
          <w:spacing w:val="-21"/>
        </w:rPr>
        <w:t> </w:t>
      </w:r>
      <w:r>
        <w:rPr>
          <w:rFonts w:ascii="Times New Roman" w:hAnsi="Times New Roman" w:cs="Times New Roman" w:eastAsia="Times New Roman" w:hint="default"/>
        </w:rPr>
        <w:t>CLI</w:t>
      </w:r>
      <w:r>
        <w:rPr/>
        <w:t>了：</w:t>
      </w:r>
    </w:p>
    <w:p>
      <w:pPr>
        <w:spacing w:line="240" w:lineRule="auto" w:before="12"/>
        <w:ind w:right="0"/>
        <w:rPr>
          <w:rFonts w:ascii="宋体" w:hAnsi="宋体" w:cs="宋体" w:eastAsia="宋体" w:hint="default"/>
          <w:sz w:val="14"/>
          <w:szCs w:val="14"/>
        </w:rPr>
      </w:pPr>
    </w:p>
    <w:p>
      <w:pPr>
        <w:spacing w:before="0"/>
        <w:ind w:left="538" w:right="1179" w:firstLine="0"/>
        <w:jc w:val="left"/>
        <w:rPr>
          <w:rFonts w:ascii="Courier New" w:hAnsi="Courier New" w:cs="Courier New" w:eastAsia="Courier New" w:hint="default"/>
          <w:sz w:val="16"/>
          <w:szCs w:val="16"/>
        </w:rPr>
      </w:pPr>
      <w:r>
        <w:rPr>
          <w:rFonts w:ascii="Courier New"/>
          <w:sz w:val="16"/>
        </w:rPr>
        <w:t>$ sudo port install</w:t>
      </w:r>
      <w:r>
        <w:rPr>
          <w:rFonts w:ascii="Courier New"/>
          <w:spacing w:val="-8"/>
          <w:sz w:val="16"/>
        </w:rPr>
        <w:t> </w:t>
      </w:r>
      <w:r>
        <w:rPr>
          <w:rFonts w:ascii="Courier New"/>
          <w:sz w:val="16"/>
        </w:rPr>
        <w:t>spring-boot-cli</w:t>
      </w:r>
    </w:p>
    <w:p>
      <w:pPr>
        <w:pStyle w:val="BodyText"/>
        <w:spacing w:line="259" w:lineRule="auto" w:before="85"/>
        <w:ind w:left="118" w:right="1184" w:firstLine="400"/>
        <w:jc w:val="both"/>
      </w:pPr>
      <w:r>
        <w:rPr>
          <w:rFonts w:ascii="Times New Roman" w:hAnsi="Times New Roman" w:cs="Times New Roman" w:eastAsia="Times New Roman" w:hint="default"/>
        </w:rPr>
        <w:t>MacPorts</w:t>
      </w:r>
      <w:r>
        <w:rPr/>
        <w:t>会把</w:t>
      </w:r>
      <w:r>
        <w:rPr>
          <w:rFonts w:ascii="Times New Roman" w:hAnsi="Times New Roman" w:cs="Times New Roman" w:eastAsia="Times New Roman" w:hint="default"/>
        </w:rPr>
        <w:t>Spring Boot CLI</w:t>
      </w:r>
      <w:r>
        <w:rPr/>
        <w:t>安装到</w:t>
      </w:r>
      <w:r>
        <w:rPr>
          <w:rFonts w:ascii="Times New Roman" w:hAnsi="Times New Roman" w:cs="Times New Roman" w:eastAsia="Times New Roman" w:hint="default"/>
        </w:rPr>
        <w:t>/opt/local/share/java/spring-boot-cli</w:t>
      </w:r>
      <w:r>
        <w:rPr/>
        <w:t>，并在</w:t>
      </w:r>
      <w:r>
        <w:rPr>
          <w:rFonts w:ascii="Times New Roman" w:hAnsi="Times New Roman" w:cs="Times New Roman" w:eastAsia="Times New Roman" w:hint="default"/>
        </w:rPr>
        <w:t>/opt/local/bin</w:t>
      </w:r>
      <w:r>
        <w:rPr/>
        <w:t>里 </w:t>
      </w:r>
      <w:r>
        <w:rPr>
          <w:spacing w:val="-3"/>
        </w:rPr>
        <w:t>放一个指向其可执行文件的符号链接。在安装</w:t>
      </w:r>
      <w:r>
        <w:rPr>
          <w:rFonts w:ascii="Times New Roman" w:hAnsi="Times New Roman" w:cs="Times New Roman" w:eastAsia="Times New Roman" w:hint="default"/>
          <w:spacing w:val="-3"/>
        </w:rPr>
        <w:t>MacPorts</w:t>
      </w:r>
      <w:r>
        <w:rPr>
          <w:spacing w:val="-3"/>
        </w:rPr>
        <w:t>后，</w:t>
      </w:r>
      <w:r>
        <w:rPr>
          <w:rFonts w:ascii="Times New Roman" w:hAnsi="Times New Roman" w:cs="Times New Roman" w:eastAsia="Times New Roman" w:hint="default"/>
          <w:spacing w:val="-3"/>
        </w:rPr>
        <w:t>/opt/local/bin</w:t>
      </w:r>
      <w:r>
        <w:rPr>
          <w:spacing w:val="-3"/>
        </w:rPr>
        <w:t>这个目录应该就在系统路 </w:t>
      </w:r>
      <w:r>
        <w:rPr/>
        <w:t>径里了。你可以检查版本号来验证安装是否成功：</w:t>
      </w:r>
    </w:p>
    <w:p>
      <w:pPr>
        <w:spacing w:line="240" w:lineRule="auto" w:before="11"/>
        <w:ind w:right="0"/>
        <w:rPr>
          <w:rFonts w:ascii="宋体" w:hAnsi="宋体" w:cs="宋体" w:eastAsia="宋体" w:hint="default"/>
          <w:sz w:val="14"/>
          <w:szCs w:val="14"/>
        </w:rPr>
      </w:pPr>
    </w:p>
    <w:p>
      <w:pPr>
        <w:spacing w:before="0"/>
        <w:ind w:left="538" w:right="1179" w:firstLine="0"/>
        <w:jc w:val="left"/>
        <w:rPr>
          <w:rFonts w:ascii="Courier New" w:hAnsi="Courier New" w:cs="Courier New" w:eastAsia="Courier New" w:hint="default"/>
          <w:sz w:val="16"/>
          <w:szCs w:val="16"/>
        </w:rPr>
      </w:pPr>
      <w:r>
        <w:rPr>
          <w:rFonts w:ascii="Courier New"/>
          <w:sz w:val="16"/>
        </w:rPr>
        <w:t>$ spring</w:t>
      </w:r>
      <w:r>
        <w:rPr>
          <w:rFonts w:ascii="Courier New"/>
          <w:spacing w:val="-5"/>
          <w:sz w:val="16"/>
        </w:rPr>
        <w:t> </w:t>
      </w:r>
      <w:r>
        <w:rPr>
          <w:rFonts w:ascii="Courier New"/>
          <w:sz w:val="16"/>
        </w:rPr>
        <w:t>--version</w:t>
      </w:r>
    </w:p>
    <w:p>
      <w:pPr>
        <w:pStyle w:val="BodyText"/>
        <w:spacing w:line="259" w:lineRule="auto" w:before="86"/>
        <w:ind w:left="118" w:right="1185" w:firstLine="399"/>
        <w:jc w:val="both"/>
      </w:pPr>
      <w:r>
        <w:rPr/>
        <w:t>这条命令应该会返回刚才安装的</w:t>
      </w:r>
      <w:r>
        <w:rPr>
          <w:rFonts w:ascii="Times New Roman" w:hAnsi="Times New Roman" w:cs="Times New Roman" w:eastAsia="Times New Roman" w:hint="default"/>
        </w:rPr>
        <w:t>Spring Boot</w:t>
      </w:r>
      <w:r>
        <w:rPr/>
        <w:t>的版本号。你也可以运行代码清单</w:t>
      </w:r>
      <w:r>
        <w:rPr>
          <w:rFonts w:ascii="Times New Roman" w:hAnsi="Times New Roman" w:cs="Times New Roman" w:eastAsia="Times New Roman" w:hint="default"/>
        </w:rPr>
        <w:t>1-1</w:t>
      </w:r>
      <w:r>
        <w:rPr/>
        <w:t>，看看效 果如何。</w:t>
      </w:r>
    </w:p>
    <w:p>
      <w:pPr>
        <w:pStyle w:val="BodyText"/>
        <w:spacing w:line="240" w:lineRule="auto" w:before="38"/>
        <w:ind w:left="518" w:right="1179"/>
        <w:jc w:val="left"/>
        <w:rPr>
          <w:rFonts w:ascii="黑体" w:hAnsi="黑体" w:cs="黑体" w:eastAsia="黑体" w:hint="default"/>
        </w:rPr>
      </w:pPr>
      <w:r>
        <w:rPr>
          <w:rFonts w:ascii="Arial" w:hAnsi="Arial" w:cs="Arial" w:eastAsia="Arial" w:hint="default"/>
        </w:rPr>
        <w:t>5.</w:t>
      </w:r>
      <w:r>
        <w:rPr>
          <w:rFonts w:ascii="Arial" w:hAnsi="Arial" w:cs="Arial" w:eastAsia="Arial" w:hint="default"/>
          <w:spacing w:val="-1"/>
        </w:rPr>
        <w:t> </w:t>
      </w:r>
      <w:r>
        <w:rPr>
          <w:rFonts w:ascii="黑体" w:hAnsi="黑体" w:cs="黑体" w:eastAsia="黑体" w:hint="default"/>
        </w:rPr>
        <w:t>开启命令行补全</w:t>
      </w:r>
    </w:p>
    <w:p>
      <w:pPr>
        <w:pStyle w:val="BodyText"/>
        <w:spacing w:line="259" w:lineRule="auto" w:before="8"/>
        <w:ind w:left="118" w:right="1031" w:firstLine="392"/>
        <w:jc w:val="left"/>
      </w:pPr>
      <w:r>
        <w:rPr>
          <w:rFonts w:ascii="Times New Roman" w:hAnsi="Times New Roman" w:cs="Times New Roman" w:eastAsia="Times New Roman" w:hint="default"/>
          <w:spacing w:val="-5"/>
        </w:rPr>
        <w:t>Spring </w:t>
      </w:r>
      <w:r>
        <w:rPr>
          <w:rFonts w:ascii="Times New Roman" w:hAnsi="Times New Roman" w:cs="Times New Roman" w:eastAsia="Times New Roman" w:hint="default"/>
          <w:spacing w:val="-4"/>
        </w:rPr>
        <w:t>Boot </w:t>
      </w:r>
      <w:r>
        <w:rPr>
          <w:rFonts w:ascii="Times New Roman" w:hAnsi="Times New Roman" w:cs="Times New Roman" w:eastAsia="Times New Roman" w:hint="default"/>
          <w:spacing w:val="-5"/>
        </w:rPr>
        <w:t>CLI</w:t>
      </w:r>
      <w:r>
        <w:rPr>
          <w:spacing w:val="-5"/>
        </w:rPr>
        <w:t>为基于</w:t>
      </w:r>
      <w:r>
        <w:rPr>
          <w:rFonts w:ascii="Times New Roman" w:hAnsi="Times New Roman" w:cs="Times New Roman" w:eastAsia="Times New Roman" w:hint="default"/>
          <w:spacing w:val="-5"/>
        </w:rPr>
        <w:t>CLI</w:t>
      </w:r>
      <w:r>
        <w:rPr>
          <w:spacing w:val="-5"/>
        </w:rPr>
        <w:t>的应用程序的运行、打包和测试提供了一套好用的命令。而且，每 </w:t>
      </w:r>
      <w:r>
        <w:rPr>
          <w:spacing w:val="-7"/>
        </w:rPr>
        <w:t>个命令都有好多选项。要记住这些东西实属不易，命令行补全能帮助记忆怎么使用</w:t>
      </w:r>
      <w:r>
        <w:rPr>
          <w:rFonts w:ascii="Times New Roman" w:hAnsi="Times New Roman" w:cs="Times New Roman" w:eastAsia="Times New Roman" w:hint="default"/>
          <w:spacing w:val="-7"/>
        </w:rPr>
        <w:t>Spring </w:t>
      </w:r>
      <w:r>
        <w:rPr>
          <w:rFonts w:ascii="Times New Roman" w:hAnsi="Times New Roman" w:cs="Times New Roman" w:eastAsia="Times New Roman" w:hint="default"/>
          <w:spacing w:val="-4"/>
        </w:rPr>
        <w:t>Boot</w:t>
      </w:r>
      <w:r>
        <w:rPr>
          <w:rFonts w:ascii="Times New Roman" w:hAnsi="Times New Roman" w:cs="Times New Roman" w:eastAsia="Times New Roman" w:hint="default"/>
          <w:spacing w:val="7"/>
        </w:rPr>
        <w:t> </w:t>
      </w:r>
      <w:r>
        <w:rPr>
          <w:rFonts w:ascii="Times New Roman" w:hAnsi="Times New Roman" w:cs="Times New Roman" w:eastAsia="Times New Roman" w:hint="default"/>
          <w:spacing w:val="-4"/>
        </w:rPr>
        <w:t>CLI</w:t>
      </w:r>
      <w:r>
        <w:rPr>
          <w:spacing w:val="-4"/>
        </w:rPr>
        <w:t>。</w:t>
      </w:r>
    </w:p>
    <w:p>
      <w:pPr>
        <w:pStyle w:val="BodyText"/>
        <w:spacing w:line="259" w:lineRule="auto" w:before="5"/>
        <w:ind w:left="118" w:right="1185" w:firstLine="399"/>
        <w:jc w:val="both"/>
      </w:pPr>
      <w:r>
        <w:rPr/>
        <w:t>如果用</w:t>
      </w:r>
      <w:r>
        <w:rPr>
          <w:rFonts w:ascii="Times New Roman" w:hAnsi="Times New Roman" w:cs="Times New Roman" w:eastAsia="Times New Roman" w:hint="default"/>
        </w:rPr>
        <w:t>Homebrew</w:t>
      </w:r>
      <w:r>
        <w:rPr/>
        <w:t>安装</w:t>
      </w:r>
      <w:r>
        <w:rPr>
          <w:rFonts w:ascii="Times New Roman" w:hAnsi="Times New Roman" w:cs="Times New Roman" w:eastAsia="Times New Roman" w:hint="default"/>
        </w:rPr>
        <w:t>Spring Boot </w:t>
      </w:r>
      <w:r>
        <w:rPr>
          <w:rFonts w:ascii="Times New Roman" w:hAnsi="Times New Roman" w:cs="Times New Roman" w:eastAsia="Times New Roman" w:hint="default"/>
          <w:spacing w:val="-4"/>
        </w:rPr>
        <w:t>CLI</w:t>
      </w:r>
      <w:r>
        <w:rPr>
          <w:spacing w:val="-4"/>
        </w:rPr>
        <w:t>，那么命令行补全已经安装完毕。但如果是手工安装或 </w:t>
      </w:r>
      <w:r>
        <w:rPr>
          <w:spacing w:val="2"/>
          <w:w w:val="100"/>
        </w:rPr>
        <w:t>者用</w:t>
      </w:r>
      <w:r>
        <w:rPr>
          <w:rFonts w:ascii="Times New Roman" w:hAnsi="Times New Roman" w:cs="Times New Roman" w:eastAsia="Times New Roman" w:hint="default"/>
          <w:spacing w:val="2"/>
          <w:w w:val="100"/>
        </w:rPr>
        <w:t>SDKMAN</w:t>
      </w:r>
      <w:r>
        <w:rPr>
          <w:spacing w:val="2"/>
          <w:w w:val="100"/>
        </w:rPr>
        <w:t>安装的，那就需要执行脚本或者手工安装。（如果是通过</w:t>
      </w:r>
      <w:r>
        <w:rPr>
          <w:rFonts w:ascii="Times New Roman" w:hAnsi="Times New Roman" w:cs="Times New Roman" w:eastAsia="Times New Roman" w:hint="default"/>
          <w:spacing w:val="2"/>
          <w:w w:val="100"/>
        </w:rPr>
        <w:t>MacPorts</w:t>
      </w:r>
      <w:r>
        <w:rPr>
          <w:spacing w:val="2"/>
          <w:w w:val="100"/>
        </w:rPr>
        <w:t>安装的</w:t>
      </w:r>
      <w:r>
        <w:rPr>
          <w:rFonts w:ascii="Times New Roman" w:hAnsi="Times New Roman" w:cs="Times New Roman" w:eastAsia="Times New Roman" w:hint="default"/>
          <w:spacing w:val="2"/>
          <w:w w:val="100"/>
        </w:rPr>
        <w:t>Spring</w:t>
      </w:r>
      <w:r>
        <w:rPr>
          <w:rFonts w:ascii="Times New Roman" w:hAnsi="Times New Roman" w:cs="Times New Roman" w:eastAsia="Times New Roman" w:hint="default"/>
          <w:w w:val="100"/>
        </w:rPr>
        <w:t> </w:t>
      </w:r>
      <w:r>
        <w:rPr>
          <w:rFonts w:ascii="Times New Roman" w:hAnsi="Times New Roman" w:cs="Times New Roman" w:eastAsia="Times New Roman" w:hint="default"/>
          <w:w w:val="100"/>
        </w:rPr>
      </w:r>
      <w:r>
        <w:rPr>
          <w:rFonts w:ascii="Times New Roman" w:hAnsi="Times New Roman" w:cs="Times New Roman" w:eastAsia="Times New Roman" w:hint="default"/>
          <w:spacing w:val="-1"/>
          <w:w w:val="100"/>
        </w:rPr>
        <w:t>Boot</w:t>
      </w:r>
      <w:r>
        <w:rPr>
          <w:rFonts w:ascii="Times New Roman" w:hAnsi="Times New Roman" w:cs="Times New Roman" w:eastAsia="Times New Roman" w:hint="default"/>
          <w:spacing w:val="16"/>
          <w:w w:val="100"/>
        </w:rPr>
        <w:t> </w:t>
      </w:r>
      <w:r>
        <w:rPr>
          <w:rFonts w:ascii="Times New Roman" w:hAnsi="Times New Roman" w:cs="Times New Roman" w:eastAsia="Times New Roman" w:hint="default"/>
          <w:spacing w:val="-7"/>
          <w:w w:val="100"/>
        </w:rPr>
        <w:t>CLI</w:t>
      </w:r>
      <w:r>
        <w:rPr>
          <w:spacing w:val="-7"/>
          <w:w w:val="100"/>
        </w:rPr>
        <w:t>，那么你不必考虑命令行补全。）</w:t>
      </w:r>
    </w:p>
    <w:p>
      <w:pPr>
        <w:pStyle w:val="BodyText"/>
        <w:spacing w:line="259" w:lineRule="auto" w:before="5"/>
        <w:ind w:left="118" w:right="1184" w:firstLine="399"/>
        <w:jc w:val="both"/>
      </w:pPr>
      <w:r>
        <w:rPr/>
        <w:t>你可以在</w:t>
      </w:r>
      <w:r>
        <w:rPr>
          <w:rFonts w:ascii="Times New Roman" w:hAnsi="Times New Roman" w:cs="Times New Roman" w:eastAsia="Times New Roman" w:hint="default"/>
        </w:rPr>
        <w:t>Spring Boot CLI</w:t>
      </w:r>
      <w:r>
        <w:rPr/>
        <w:t>安装目录的</w:t>
      </w:r>
      <w:r>
        <w:rPr>
          <w:rFonts w:ascii="Times New Roman" w:hAnsi="Times New Roman" w:cs="Times New Roman" w:eastAsia="Times New Roman" w:hint="default"/>
        </w:rPr>
        <w:t>shell-completion</w:t>
      </w:r>
      <w:r>
        <w:rPr/>
        <w:t>子目录里找到补全脚本。有两个不同的 </w:t>
      </w:r>
      <w:r>
        <w:rPr>
          <w:spacing w:val="-1"/>
        </w:rPr>
        <w:t>脚本，一个是针对</w:t>
      </w:r>
      <w:r>
        <w:rPr>
          <w:rFonts w:ascii="Times New Roman" w:hAnsi="Times New Roman" w:cs="Times New Roman" w:eastAsia="Times New Roman" w:hint="default"/>
          <w:spacing w:val="-1"/>
        </w:rPr>
        <w:t>BASH</w:t>
      </w:r>
      <w:r>
        <w:rPr>
          <w:spacing w:val="-1"/>
        </w:rPr>
        <w:t>的，另一个是针对</w:t>
      </w:r>
      <w:r>
        <w:rPr>
          <w:rFonts w:ascii="Times New Roman" w:hAnsi="Times New Roman" w:cs="Times New Roman" w:eastAsia="Times New Roman" w:hint="default"/>
          <w:spacing w:val="-1"/>
        </w:rPr>
        <w:t>zsh</w:t>
      </w:r>
      <w:r>
        <w:rPr>
          <w:spacing w:val="-1"/>
        </w:rPr>
        <w:t>的。要使用</w:t>
      </w:r>
      <w:r>
        <w:rPr>
          <w:rFonts w:ascii="Times New Roman" w:hAnsi="Times New Roman" w:cs="Times New Roman" w:eastAsia="Times New Roman" w:hint="default"/>
          <w:spacing w:val="-1"/>
        </w:rPr>
        <w:t>BASH</w:t>
      </w:r>
      <w:r>
        <w:rPr>
          <w:spacing w:val="-1"/>
        </w:rPr>
        <w:t>的补全脚本，可以在命令行里键</w:t>
      </w:r>
      <w:r>
        <w:rPr/>
        <w:t> </w:t>
      </w:r>
      <w:r>
        <w:rPr/>
      </w:r>
      <w:r>
        <w:rPr>
          <w:spacing w:val="-6"/>
          <w:w w:val="100"/>
        </w:rPr>
        <w:t>入以下命令（假设安装时用的是</w:t>
      </w:r>
      <w:r>
        <w:rPr>
          <w:rFonts w:ascii="Times New Roman" w:hAnsi="Times New Roman" w:cs="Times New Roman" w:eastAsia="Times New Roman" w:hint="default"/>
          <w:spacing w:val="-6"/>
          <w:w w:val="100"/>
        </w:rPr>
        <w:t>SDKMAN</w:t>
      </w:r>
      <w:r>
        <w:rPr>
          <w:spacing w:val="-6"/>
          <w:w w:val="100"/>
        </w:rPr>
        <w:t>）：</w:t>
      </w:r>
    </w:p>
    <w:p>
      <w:pPr>
        <w:spacing w:before="178"/>
        <w:ind w:left="538" w:right="1179" w:firstLine="0"/>
        <w:jc w:val="left"/>
        <w:rPr>
          <w:rFonts w:ascii="Courier New" w:hAnsi="Courier New" w:cs="Courier New" w:eastAsia="Courier New" w:hint="default"/>
          <w:sz w:val="16"/>
          <w:szCs w:val="16"/>
        </w:rPr>
      </w:pPr>
      <w:r>
        <w:rPr>
          <w:rFonts w:ascii="Courier New"/>
          <w:sz w:val="16"/>
        </w:rPr>
        <w:t>$ .</w:t>
      </w:r>
      <w:r>
        <w:rPr>
          <w:rFonts w:ascii="Courier New"/>
          <w:spacing w:val="-16"/>
          <w:sz w:val="16"/>
        </w:rPr>
        <w:t> </w:t>
      </w:r>
      <w:r>
        <w:rPr>
          <w:rFonts w:ascii="Courier New"/>
          <w:sz w:val="16"/>
        </w:rPr>
        <w:t>~/.sdkman/springboot/current/shell-completion/bash/spring</w:t>
      </w:r>
    </w:p>
    <w:p>
      <w:pPr>
        <w:pStyle w:val="BodyText"/>
        <w:spacing w:line="240" w:lineRule="auto" w:before="30"/>
        <w:ind w:left="118" w:right="1179"/>
        <w:jc w:val="left"/>
        <w:rPr>
          <w:rFonts w:ascii="黑体" w:hAnsi="黑体" w:cs="黑体" w:eastAsia="黑体" w:hint="default"/>
        </w:rPr>
      </w:pPr>
      <w:r>
        <w:rPr>
          <w:rFonts w:ascii="黑体" w:hAnsi="黑体" w:cs="黑体" w:eastAsia="黑体" w:hint="default"/>
          <w:spacing w:val="-13"/>
        </w:rPr>
        <w:t>——————————</w:t>
      </w:r>
      <w:r>
        <w:rPr>
          <w:rFonts w:ascii="黑体" w:hAnsi="黑体" w:cs="黑体" w:eastAsia="黑体" w:hint="default"/>
        </w:rPr>
      </w:r>
    </w:p>
    <w:p>
      <w:pPr>
        <w:spacing w:line="259" w:lineRule="auto" w:before="10"/>
        <w:ind w:left="635" w:right="1179" w:hanging="212"/>
        <w:jc w:val="left"/>
        <w:rPr>
          <w:rFonts w:ascii="宋体" w:hAnsi="宋体" w:cs="宋体" w:eastAsia="宋体" w:hint="default"/>
          <w:sz w:val="16"/>
          <w:szCs w:val="16"/>
        </w:rPr>
      </w:pPr>
      <w:r>
        <w:rPr>
          <w:rFonts w:ascii="宋体" w:hAnsi="宋体" w:cs="宋体" w:eastAsia="宋体" w:hint="default"/>
          <w:w w:val="99"/>
          <w:sz w:val="16"/>
          <w:szCs w:val="16"/>
        </w:rPr>
        <w:t>①</w:t>
      </w:r>
      <w:r>
        <w:rPr>
          <w:rFonts w:ascii="宋体" w:hAnsi="宋体" w:cs="宋体" w:eastAsia="宋体" w:hint="default"/>
          <w:spacing w:val="-29"/>
          <w:w w:val="99"/>
          <w:sz w:val="16"/>
          <w:szCs w:val="16"/>
        </w:rPr>
        <w:t> </w:t>
      </w:r>
      <w:r>
        <w:rPr>
          <w:rFonts w:ascii="Times New Roman" w:hAnsi="Times New Roman" w:cs="Times New Roman" w:eastAsia="Times New Roman" w:hint="default"/>
          <w:spacing w:val="-2"/>
          <w:w w:val="99"/>
          <w:sz w:val="16"/>
          <w:szCs w:val="16"/>
        </w:rPr>
        <w:t>tap</w:t>
      </w:r>
      <w:r>
        <w:rPr>
          <w:rFonts w:ascii="宋体" w:hAnsi="宋体" w:cs="宋体" w:eastAsia="宋体" w:hint="default"/>
          <w:spacing w:val="-2"/>
          <w:w w:val="99"/>
          <w:sz w:val="16"/>
          <w:szCs w:val="16"/>
        </w:rPr>
        <w:t>是向</w:t>
      </w:r>
      <w:r>
        <w:rPr>
          <w:rFonts w:ascii="Times New Roman" w:hAnsi="Times New Roman" w:cs="Times New Roman" w:eastAsia="Times New Roman" w:hint="default"/>
          <w:spacing w:val="-2"/>
          <w:w w:val="99"/>
          <w:sz w:val="16"/>
          <w:szCs w:val="16"/>
        </w:rPr>
        <w:t>Homebrew</w:t>
      </w:r>
      <w:r>
        <w:rPr>
          <w:rFonts w:ascii="宋体" w:hAnsi="宋体" w:cs="宋体" w:eastAsia="宋体" w:hint="default"/>
          <w:spacing w:val="-2"/>
          <w:w w:val="99"/>
          <w:sz w:val="16"/>
          <w:szCs w:val="16"/>
        </w:rPr>
        <w:t>添加额外仓库的一种途径。</w:t>
      </w:r>
      <w:r>
        <w:rPr>
          <w:rFonts w:ascii="Times New Roman" w:hAnsi="Times New Roman" w:cs="Times New Roman" w:eastAsia="Times New Roman" w:hint="default"/>
          <w:spacing w:val="-2"/>
          <w:w w:val="99"/>
          <w:sz w:val="16"/>
          <w:szCs w:val="16"/>
        </w:rPr>
        <w:t>Pivotal</w:t>
      </w:r>
      <w:r>
        <w:rPr>
          <w:rFonts w:ascii="宋体" w:hAnsi="宋体" w:cs="宋体" w:eastAsia="宋体" w:hint="default"/>
          <w:spacing w:val="-2"/>
          <w:w w:val="99"/>
          <w:sz w:val="16"/>
          <w:szCs w:val="16"/>
        </w:rPr>
        <w:t>是</w:t>
      </w:r>
      <w:r>
        <w:rPr>
          <w:rFonts w:ascii="Times New Roman" w:hAnsi="Times New Roman" w:cs="Times New Roman" w:eastAsia="Times New Roman" w:hint="default"/>
          <w:spacing w:val="-2"/>
          <w:w w:val="99"/>
          <w:sz w:val="16"/>
          <w:szCs w:val="16"/>
        </w:rPr>
        <w:t>Spring</w:t>
      </w:r>
      <w:r>
        <w:rPr>
          <w:rFonts w:ascii="宋体" w:hAnsi="宋体" w:cs="宋体" w:eastAsia="宋体" w:hint="default"/>
          <w:spacing w:val="-2"/>
          <w:w w:val="99"/>
          <w:sz w:val="16"/>
          <w:szCs w:val="16"/>
        </w:rPr>
        <w:t>及</w:t>
      </w:r>
      <w:r>
        <w:rPr>
          <w:rFonts w:ascii="Times New Roman" w:hAnsi="Times New Roman" w:cs="Times New Roman" w:eastAsia="Times New Roman" w:hint="default"/>
          <w:spacing w:val="-2"/>
          <w:w w:val="99"/>
          <w:sz w:val="16"/>
          <w:szCs w:val="16"/>
        </w:rPr>
        <w:t>Spring</w:t>
      </w:r>
      <w:r>
        <w:rPr>
          <w:rFonts w:ascii="Times New Roman" w:hAnsi="Times New Roman" w:cs="Times New Roman" w:eastAsia="Times New Roman" w:hint="default"/>
          <w:w w:val="99"/>
          <w:sz w:val="16"/>
          <w:szCs w:val="16"/>
        </w:rPr>
        <w:t> </w:t>
      </w:r>
      <w:r>
        <w:rPr>
          <w:rFonts w:ascii="Times New Roman" w:hAnsi="Times New Roman" w:cs="Times New Roman" w:eastAsia="Times New Roman" w:hint="default"/>
          <w:spacing w:val="-3"/>
          <w:w w:val="99"/>
          <w:sz w:val="16"/>
          <w:szCs w:val="16"/>
        </w:rPr>
        <w:t>Boot</w:t>
      </w:r>
      <w:r>
        <w:rPr>
          <w:rFonts w:ascii="宋体" w:hAnsi="宋体" w:cs="宋体" w:eastAsia="宋体" w:hint="default"/>
          <w:spacing w:val="-3"/>
          <w:w w:val="99"/>
          <w:sz w:val="16"/>
          <w:szCs w:val="16"/>
        </w:rPr>
        <w:t>背后的公司，通过它的</w:t>
      </w:r>
      <w:r>
        <w:rPr>
          <w:rFonts w:ascii="Times New Roman" w:hAnsi="Times New Roman" w:cs="Times New Roman" w:eastAsia="Times New Roman" w:hint="default"/>
          <w:spacing w:val="-3"/>
          <w:w w:val="99"/>
          <w:sz w:val="16"/>
          <w:szCs w:val="16"/>
        </w:rPr>
        <w:t>tap</w:t>
      </w:r>
      <w:r>
        <w:rPr>
          <w:rFonts w:ascii="宋体" w:hAnsi="宋体" w:cs="宋体" w:eastAsia="宋体" w:hint="default"/>
          <w:spacing w:val="-3"/>
          <w:w w:val="99"/>
          <w:sz w:val="16"/>
          <w:szCs w:val="16"/>
        </w:rPr>
        <w:t>可以安装</w:t>
      </w:r>
      <w:r>
        <w:rPr>
          <w:rFonts w:ascii="Times New Roman" w:hAnsi="Times New Roman" w:cs="Times New Roman" w:eastAsia="Times New Roman" w:hint="default"/>
          <w:spacing w:val="-3"/>
          <w:w w:val="99"/>
          <w:sz w:val="16"/>
          <w:szCs w:val="16"/>
        </w:rPr>
        <w:t>Spring</w:t>
      </w:r>
      <w:r>
        <w:rPr>
          <w:rFonts w:ascii="Times New Roman" w:hAnsi="Times New Roman" w:cs="Times New Roman" w:eastAsia="Times New Roman" w:hint="default"/>
          <w:w w:val="99"/>
          <w:sz w:val="16"/>
          <w:szCs w:val="16"/>
        </w:rPr>
        <w:t> </w:t>
      </w:r>
      <w:r>
        <w:rPr>
          <w:rFonts w:ascii="Times New Roman" w:hAnsi="Times New Roman" w:cs="Times New Roman" w:eastAsia="Times New Roman" w:hint="default"/>
          <w:sz w:val="16"/>
          <w:szCs w:val="16"/>
        </w:rPr>
        <w:t>Boot</w:t>
      </w:r>
      <w:r>
        <w:rPr>
          <w:rFonts w:ascii="宋体" w:hAnsi="宋体" w:cs="宋体" w:eastAsia="宋体" w:hint="default"/>
          <w:sz w:val="16"/>
          <w:szCs w:val="16"/>
        </w:rPr>
        <w:t>。</w:t>
      </w:r>
    </w:p>
    <w:p>
      <w:pPr>
        <w:spacing w:after="0" w:line="259" w:lineRule="auto"/>
        <w:jc w:val="left"/>
        <w:rPr>
          <w:rFonts w:ascii="宋体" w:hAnsi="宋体" w:cs="宋体" w:eastAsia="宋体" w:hint="default"/>
          <w:sz w:val="16"/>
          <w:szCs w:val="16"/>
        </w:rPr>
        <w:sectPr>
          <w:pgSz w:w="10940" w:h="13660"/>
          <w:pgMar w:header="1177" w:footer="0" w:top="1420" w:bottom="280" w:left="1300" w:right="0"/>
        </w:sectPr>
      </w:pPr>
    </w:p>
    <w:p>
      <w:pPr>
        <w:spacing w:line="240" w:lineRule="auto" w:before="2"/>
        <w:ind w:right="0"/>
        <w:rPr>
          <w:rFonts w:ascii="宋体" w:hAnsi="宋体" w:cs="宋体" w:eastAsia="宋体" w:hint="default"/>
          <w:sz w:val="17"/>
          <w:szCs w:val="17"/>
        </w:rPr>
      </w:pPr>
    </w:p>
    <w:p>
      <w:pPr>
        <w:pStyle w:val="BodyText"/>
        <w:spacing w:line="266" w:lineRule="auto" w:before="27"/>
        <w:ind w:right="212" w:firstLine="399"/>
        <w:jc w:val="both"/>
      </w:pPr>
      <w:bookmarkStart w:name="1.2.2　使用Spring Initializr初始化Spring Boot项" w:id="22"/>
      <w:bookmarkEnd w:id="22"/>
      <w:r>
        <w:rPr/>
      </w:r>
      <w:r>
        <w:rPr/>
        <w:t>这样，在当前的</w:t>
      </w:r>
      <w:r>
        <w:rPr>
          <w:rFonts w:ascii="Times New Roman" w:hAnsi="Times New Roman" w:cs="Times New Roman" w:eastAsia="Times New Roman" w:hint="default"/>
        </w:rPr>
        <w:t>shell</w:t>
      </w:r>
      <w:r>
        <w:rPr/>
        <w:t>里就可以使用</w:t>
      </w:r>
      <w:r>
        <w:rPr>
          <w:rFonts w:ascii="Times New Roman" w:hAnsi="Times New Roman" w:cs="Times New Roman" w:eastAsia="Times New Roman" w:hint="default"/>
        </w:rPr>
        <w:t>Spring Boot CLI</w:t>
      </w:r>
      <w:r>
        <w:rPr/>
        <w:t>的补全功能了，但每次开启一个新的</w:t>
      </w:r>
      <w:r>
        <w:rPr>
          <w:rFonts w:ascii="Times New Roman" w:hAnsi="Times New Roman" w:cs="Times New Roman" w:eastAsia="Times New Roman" w:hint="default"/>
        </w:rPr>
        <w:t>shell </w:t>
      </w:r>
      <w:r>
        <w:rPr>
          <w:spacing w:val="-3"/>
        </w:rPr>
        <w:t>都要重新执行一次上面的命令才行。你也可以把这个脚本复制到你的个人或系统脚本目录里，这 </w:t>
      </w:r>
      <w:r>
        <w:rPr/>
        <w:t>个目录的位置在不同的</w:t>
      </w:r>
      <w:r>
        <w:rPr>
          <w:rFonts w:ascii="Times New Roman" w:hAnsi="Times New Roman" w:cs="Times New Roman" w:eastAsia="Times New Roman" w:hint="default"/>
        </w:rPr>
        <w:t>Unix</w:t>
      </w:r>
      <w:r>
        <w:rPr/>
        <w:t>里也会有所不同，可以参考系统文档（或</w:t>
      </w:r>
      <w:r>
        <w:rPr>
          <w:rFonts w:ascii="Times New Roman" w:hAnsi="Times New Roman" w:cs="Times New Roman" w:eastAsia="Times New Roman" w:hint="default"/>
        </w:rPr>
        <w:t>Google</w:t>
      </w:r>
      <w:r>
        <w:rPr/>
        <w:t>）了解细节。</w:t>
      </w:r>
    </w:p>
    <w:p>
      <w:pPr>
        <w:pStyle w:val="BodyText"/>
        <w:spacing w:line="247" w:lineRule="auto" w:before="0"/>
        <w:ind w:right="111" w:firstLine="399"/>
        <w:jc w:val="left"/>
      </w:pPr>
      <w:r>
        <w:rPr>
          <w:spacing w:val="-2"/>
        </w:rPr>
        <w:t>开启了命令行补全之后，在命令行里键入</w:t>
      </w:r>
      <w:r>
        <w:rPr>
          <w:rFonts w:ascii="Courier New" w:hAnsi="Courier New" w:cs="Courier New" w:eastAsia="Courier New" w:hint="default"/>
          <w:spacing w:val="-2"/>
          <w:sz w:val="19"/>
          <w:szCs w:val="19"/>
        </w:rPr>
        <w:t>spring</w:t>
      </w:r>
      <w:r>
        <w:rPr>
          <w:spacing w:val="-2"/>
        </w:rPr>
        <w:t>命令，然后按</w:t>
      </w:r>
      <w:r>
        <w:rPr>
          <w:rFonts w:ascii="Times New Roman" w:hAnsi="Times New Roman" w:cs="Times New Roman" w:eastAsia="Times New Roman" w:hint="default"/>
          <w:spacing w:val="-2"/>
        </w:rPr>
        <w:t>Tab</w:t>
      </w:r>
      <w:r>
        <w:rPr>
          <w:spacing w:val="-2"/>
        </w:rPr>
        <w:t>键就能看到下一步该输什</w:t>
      </w:r>
      <w:r>
        <w:rPr/>
        <w:t> </w:t>
      </w:r>
      <w:r>
        <w:rPr/>
      </w:r>
      <w:r>
        <w:rPr>
          <w:spacing w:val="-4"/>
        </w:rPr>
        <w:t>么的提示。选中一个命令后，键入</w:t>
      </w:r>
      <w:r>
        <w:rPr>
          <w:rFonts w:ascii="Courier New" w:hAnsi="Courier New" w:cs="Courier New" w:eastAsia="Courier New" w:hint="default"/>
          <w:spacing w:val="-4"/>
          <w:sz w:val="19"/>
          <w:szCs w:val="19"/>
        </w:rPr>
        <w:t>--</w:t>
      </w:r>
      <w:r>
        <w:rPr>
          <w:spacing w:val="-4"/>
        </w:rPr>
        <w:t>（两个连字符）后再按</w:t>
      </w:r>
      <w:r>
        <w:rPr>
          <w:rFonts w:ascii="Times New Roman" w:hAnsi="Times New Roman" w:cs="Times New Roman" w:eastAsia="Times New Roman" w:hint="default"/>
          <w:spacing w:val="-4"/>
        </w:rPr>
        <w:t>Tab</w:t>
      </w:r>
      <w:r>
        <w:rPr>
          <w:spacing w:val="-4"/>
        </w:rPr>
        <w:t>，就会显示出该命令的选项列表。</w:t>
      </w:r>
    </w:p>
    <w:p>
      <w:pPr>
        <w:pStyle w:val="BodyText"/>
        <w:spacing w:line="259" w:lineRule="auto" w:before="2"/>
        <w:ind w:right="211" w:firstLine="399"/>
        <w:jc w:val="both"/>
      </w:pPr>
      <w:r>
        <w:rPr>
          <w:spacing w:val="-2"/>
        </w:rPr>
        <w:t>如果你在</w:t>
      </w:r>
      <w:r>
        <w:rPr>
          <w:rFonts w:ascii="Times New Roman" w:hAnsi="Times New Roman" w:cs="Times New Roman" w:eastAsia="Times New Roman" w:hint="default"/>
          <w:spacing w:val="-2"/>
        </w:rPr>
        <w:t>Windows</w:t>
      </w:r>
      <w:r>
        <w:rPr>
          <w:spacing w:val="-2"/>
        </w:rPr>
        <w:t>上进行开发，或者没有用</w:t>
      </w:r>
      <w:r>
        <w:rPr>
          <w:rFonts w:ascii="Times New Roman" w:hAnsi="Times New Roman" w:cs="Times New Roman" w:eastAsia="Times New Roman" w:hint="default"/>
          <w:spacing w:val="-2"/>
        </w:rPr>
        <w:t>BASH</w:t>
      </w:r>
      <w:r>
        <w:rPr>
          <w:spacing w:val="-2"/>
        </w:rPr>
        <w:t>或</w:t>
      </w:r>
      <w:r>
        <w:rPr>
          <w:rFonts w:ascii="Times New Roman" w:hAnsi="Times New Roman" w:cs="Times New Roman" w:eastAsia="Times New Roman" w:hint="default"/>
          <w:spacing w:val="-2"/>
        </w:rPr>
        <w:t>zsh</w:t>
      </w:r>
      <w:r>
        <w:rPr>
          <w:spacing w:val="-2"/>
        </w:rPr>
        <w:t>，那就无缘使用这些命令行补全脚本</w:t>
      </w:r>
      <w:r>
        <w:rPr/>
        <w:t> </w:t>
      </w:r>
      <w:r>
        <w:rPr/>
        <w:t>了。尽管如此，如果你用的是</w:t>
      </w:r>
      <w:r>
        <w:rPr>
          <w:rFonts w:ascii="Times New Roman" w:hAnsi="Times New Roman" w:cs="Times New Roman" w:eastAsia="Times New Roman" w:hint="default"/>
        </w:rPr>
        <w:t>Spring Boot</w:t>
      </w:r>
      <w:r>
        <w:rPr>
          <w:rFonts w:ascii="Times New Roman" w:hAnsi="Times New Roman" w:cs="Times New Roman" w:eastAsia="Times New Roman" w:hint="default"/>
          <w:spacing w:val="-11"/>
        </w:rPr>
        <w:t> </w:t>
      </w:r>
      <w:r>
        <w:rPr>
          <w:rFonts w:ascii="Times New Roman" w:hAnsi="Times New Roman" w:cs="Times New Roman" w:eastAsia="Times New Roman" w:hint="default"/>
        </w:rPr>
        <w:t>CLI</w:t>
      </w:r>
      <w:r>
        <w:rPr/>
        <w:t>的</w:t>
      </w:r>
      <w:r>
        <w:rPr>
          <w:rFonts w:ascii="Times New Roman" w:hAnsi="Times New Roman" w:cs="Times New Roman" w:eastAsia="Times New Roman" w:hint="default"/>
        </w:rPr>
        <w:t>shell</w:t>
      </w:r>
      <w:r>
        <w:rPr/>
        <w:t>，那一样也有命令补全：</w:t>
      </w:r>
    </w:p>
    <w:p>
      <w:pPr>
        <w:spacing w:before="178"/>
        <w:ind w:left="531" w:right="105" w:firstLine="0"/>
        <w:jc w:val="left"/>
        <w:rPr>
          <w:rFonts w:ascii="Courier New" w:hAnsi="Courier New" w:cs="Courier New" w:eastAsia="Courier New" w:hint="default"/>
          <w:sz w:val="16"/>
          <w:szCs w:val="16"/>
        </w:rPr>
      </w:pPr>
      <w:r>
        <w:rPr>
          <w:rFonts w:ascii="Courier New"/>
          <w:sz w:val="16"/>
        </w:rPr>
        <w:t>$ spring</w:t>
      </w:r>
      <w:r>
        <w:rPr>
          <w:rFonts w:ascii="Courier New"/>
          <w:spacing w:val="-4"/>
          <w:sz w:val="16"/>
        </w:rPr>
        <w:t> </w:t>
      </w:r>
      <w:r>
        <w:rPr>
          <w:rFonts w:ascii="Courier New"/>
          <w:sz w:val="16"/>
        </w:rPr>
        <w:t>shell</w:t>
      </w:r>
    </w:p>
    <w:p>
      <w:pPr>
        <w:pStyle w:val="BodyText"/>
        <w:spacing w:line="259" w:lineRule="auto" w:before="85"/>
        <w:ind w:right="105" w:firstLine="399"/>
        <w:jc w:val="left"/>
      </w:pPr>
      <w:r>
        <w:rPr/>
        <w:t>和</w:t>
      </w:r>
      <w:r>
        <w:rPr>
          <w:rFonts w:ascii="Times New Roman" w:hAnsi="Times New Roman" w:cs="Times New Roman" w:eastAsia="Times New Roman" w:hint="default"/>
        </w:rPr>
        <w:t>BASH</w:t>
      </w:r>
      <w:r>
        <w:rPr/>
        <w:t>、</w:t>
      </w:r>
      <w:r>
        <w:rPr>
          <w:rFonts w:ascii="Times New Roman" w:hAnsi="Times New Roman" w:cs="Times New Roman" w:eastAsia="Times New Roman" w:hint="default"/>
        </w:rPr>
        <w:t>zsh</w:t>
      </w:r>
      <w:r>
        <w:rPr/>
        <w:t>的命令补全脚本（在</w:t>
      </w:r>
      <w:r>
        <w:rPr>
          <w:rFonts w:ascii="Times New Roman" w:hAnsi="Times New Roman" w:cs="Times New Roman" w:eastAsia="Times New Roman" w:hint="default"/>
        </w:rPr>
        <w:t>BASH/zsh shell</w:t>
      </w:r>
      <w:r>
        <w:rPr/>
        <w:t>里执行的）不同，</w:t>
      </w:r>
      <w:r>
        <w:rPr>
          <w:rFonts w:ascii="Times New Roman" w:hAnsi="Times New Roman" w:cs="Times New Roman" w:eastAsia="Times New Roman" w:hint="default"/>
        </w:rPr>
        <w:t>Spring Boot CLI shell</w:t>
      </w:r>
      <w:r>
        <w:rPr/>
        <w:t>会 </w:t>
      </w:r>
      <w:r>
        <w:rPr>
          <w:spacing w:val="-1"/>
        </w:rPr>
        <w:t>新开一个特别针对</w:t>
      </w:r>
      <w:r>
        <w:rPr>
          <w:rFonts w:ascii="Times New Roman" w:hAnsi="Times New Roman" w:cs="Times New Roman" w:eastAsia="Times New Roman" w:hint="default"/>
          <w:spacing w:val="-1"/>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7"/>
        </w:rPr>
        <w:t> </w:t>
      </w:r>
      <w:r>
        <w:rPr>
          <w:rFonts w:ascii="Times New Roman" w:hAnsi="Times New Roman" w:cs="Times New Roman" w:eastAsia="Times New Roman" w:hint="default"/>
          <w:spacing w:val="-2"/>
        </w:rPr>
        <w:t>Boot</w:t>
      </w:r>
      <w:r>
        <w:rPr>
          <w:spacing w:val="-2"/>
        </w:rPr>
        <w:t>的</w:t>
      </w:r>
      <w:r>
        <w:rPr>
          <w:rFonts w:ascii="Times New Roman" w:hAnsi="Times New Roman" w:cs="Times New Roman" w:eastAsia="Times New Roman" w:hint="default"/>
          <w:spacing w:val="-2"/>
        </w:rPr>
        <w:t>shell</w:t>
      </w:r>
      <w:r>
        <w:rPr>
          <w:spacing w:val="-2"/>
        </w:rPr>
        <w:t>，在里面可以执行各种</w:t>
      </w:r>
      <w:r>
        <w:rPr>
          <w:rFonts w:ascii="Times New Roman" w:hAnsi="Times New Roman" w:cs="Times New Roman" w:eastAsia="Times New Roman" w:hint="default"/>
          <w:spacing w:val="-2"/>
        </w:rPr>
        <w:t>CLI</w:t>
      </w:r>
      <w:r>
        <w:rPr>
          <w:spacing w:val="-2"/>
        </w:rPr>
        <w:t>命令，</w:t>
      </w:r>
      <w:r>
        <w:rPr>
          <w:rFonts w:ascii="Times New Roman" w:hAnsi="Times New Roman" w:cs="Times New Roman" w:eastAsia="Times New Roman" w:hint="default"/>
          <w:spacing w:val="-2"/>
        </w:rPr>
        <w:t>Tab</w:t>
      </w:r>
      <w:r>
        <w:rPr>
          <w:spacing w:val="-2"/>
        </w:rPr>
        <w:t>键也能有命令补全。</w:t>
      </w:r>
    </w:p>
    <w:p>
      <w:pPr>
        <w:pStyle w:val="BodyText"/>
        <w:spacing w:line="240" w:lineRule="auto" w:before="5"/>
        <w:ind w:left="510" w:right="105"/>
        <w:jc w:val="left"/>
        <w:rPr>
          <w:rFonts w:ascii="Times New Roman" w:hAnsi="Times New Roman" w:cs="Times New Roman" w:eastAsia="Times New Roman" w:hint="default"/>
        </w:rPr>
      </w:pPr>
      <w:r>
        <w:rPr>
          <w:rFonts w:ascii="Times New Roman" w:hAnsi="Times New Roman" w:cs="Times New Roman" w:eastAsia="Times New Roman" w:hint="default"/>
        </w:rPr>
        <w:t>Spring Boot CLI</w:t>
      </w:r>
      <w:r>
        <w:rPr/>
        <w:t>为</w:t>
      </w:r>
      <w:r>
        <w:rPr>
          <w:rFonts w:ascii="Times New Roman" w:hAnsi="Times New Roman" w:cs="Times New Roman" w:eastAsia="Times New Roman" w:hint="default"/>
        </w:rPr>
        <w:t>Spring</w:t>
      </w:r>
      <w:r>
        <w:rPr>
          <w:rFonts w:ascii="Times New Roman" w:hAnsi="Times New Roman" w:cs="Times New Roman" w:eastAsia="Times New Roman" w:hint="default"/>
          <w:spacing w:val="1"/>
        </w:rPr>
        <w:t> </w:t>
      </w:r>
      <w:r>
        <w:rPr>
          <w:rFonts w:ascii="Times New Roman" w:hAnsi="Times New Roman" w:cs="Times New Roman" w:eastAsia="Times New Roman" w:hint="default"/>
          <w:spacing w:val="-3"/>
        </w:rPr>
        <w:t>Boot</w:t>
      </w:r>
      <w:r>
        <w:rPr>
          <w:spacing w:val="-3"/>
        </w:rPr>
        <w:t>提供了快速上手和构建简单原型应用程序的途径。稍后将在第</w:t>
      </w:r>
      <w:r>
        <w:rPr>
          <w:rFonts w:ascii="Times New Roman" w:hAnsi="Times New Roman" w:cs="Times New Roman" w:eastAsia="Times New Roman" w:hint="default"/>
          <w:spacing w:val="-3"/>
        </w:rPr>
        <w:t>8</w:t>
      </w:r>
    </w:p>
    <w:p>
      <w:pPr>
        <w:pStyle w:val="BodyText"/>
        <w:spacing w:line="276" w:lineRule="auto" w:before="23"/>
        <w:ind w:left="510" w:right="208" w:hanging="400"/>
        <w:jc w:val="left"/>
      </w:pPr>
      <w:r>
        <w:rPr/>
        <w:t>章中讲到，在正确的生产运行时环境下，它也能用于开发生产应用程序。 尽管如此，与大部分</w:t>
      </w:r>
      <w:r>
        <w:rPr>
          <w:rFonts w:ascii="Times New Roman" w:hAnsi="Times New Roman" w:cs="Times New Roman" w:eastAsia="Times New Roman" w:hint="default"/>
        </w:rPr>
        <w:t>Java</w:t>
      </w:r>
      <w:r>
        <w:rPr/>
        <w:t>项目的开发相比，</w:t>
      </w:r>
      <w:r>
        <w:rPr>
          <w:rFonts w:ascii="Times New Roman" w:hAnsi="Times New Roman" w:cs="Times New Roman" w:eastAsia="Times New Roman" w:hint="default"/>
        </w:rPr>
        <w:t>Spring Boot</w:t>
      </w:r>
      <w:r>
        <w:rPr>
          <w:rFonts w:ascii="Times New Roman" w:hAnsi="Times New Roman" w:cs="Times New Roman" w:eastAsia="Times New Roman" w:hint="default"/>
          <w:spacing w:val="22"/>
        </w:rPr>
        <w:t> </w:t>
      </w:r>
      <w:r>
        <w:rPr>
          <w:rFonts w:ascii="Times New Roman" w:hAnsi="Times New Roman" w:cs="Times New Roman" w:eastAsia="Times New Roman" w:hint="default"/>
        </w:rPr>
        <w:t>CLI</w:t>
      </w:r>
      <w:r>
        <w:rPr/>
        <w:t>的流程还是不太符合常规。通常</w:t>
      </w:r>
    </w:p>
    <w:p>
      <w:pPr>
        <w:pStyle w:val="BodyText"/>
        <w:spacing w:line="259" w:lineRule="auto" w:before="0"/>
        <w:ind w:right="211" w:hanging="1"/>
        <w:jc w:val="both"/>
      </w:pPr>
      <w:r>
        <w:rPr>
          <w:spacing w:val="-1"/>
        </w:rPr>
        <w:t>情况下，</w:t>
      </w:r>
      <w:r>
        <w:rPr>
          <w:rFonts w:ascii="Times New Roman" w:hAnsi="Times New Roman" w:cs="Times New Roman" w:eastAsia="Times New Roman" w:hint="default"/>
          <w:spacing w:val="-1"/>
        </w:rPr>
        <w:t>Java</w:t>
      </w:r>
      <w:r>
        <w:rPr>
          <w:spacing w:val="-1"/>
        </w:rPr>
        <w:t>项目用</w:t>
      </w:r>
      <w:r>
        <w:rPr>
          <w:rFonts w:ascii="Times New Roman" w:hAnsi="Times New Roman" w:cs="Times New Roman" w:eastAsia="Times New Roman" w:hint="default"/>
          <w:spacing w:val="-1"/>
        </w:rPr>
        <w:t>Gradle</w:t>
      </w:r>
      <w:r>
        <w:rPr>
          <w:spacing w:val="-1"/>
        </w:rPr>
        <w:t>或</w:t>
      </w:r>
      <w:r>
        <w:rPr>
          <w:rFonts w:ascii="Times New Roman" w:hAnsi="Times New Roman" w:cs="Times New Roman" w:eastAsia="Times New Roman" w:hint="default"/>
          <w:spacing w:val="-1"/>
        </w:rPr>
        <w:t>Maven</w:t>
      </w:r>
      <w:r>
        <w:rPr>
          <w:spacing w:val="-1"/>
        </w:rPr>
        <w:t>这样的工具构建出</w:t>
      </w:r>
      <w:r>
        <w:rPr>
          <w:rFonts w:ascii="Times New Roman" w:hAnsi="Times New Roman" w:cs="Times New Roman" w:eastAsia="Times New Roman" w:hint="default"/>
          <w:spacing w:val="-1"/>
        </w:rPr>
        <w:t>WAR</w:t>
      </w:r>
      <w:r>
        <w:rPr>
          <w:spacing w:val="-1"/>
        </w:rPr>
        <w:t>文件，再把这些文件部署到应用服务</w:t>
      </w:r>
      <w:r>
        <w:rPr/>
        <w:t> </w:t>
      </w:r>
      <w:r>
        <w:rPr/>
        <w:t>器里。即便</w:t>
      </w:r>
      <w:r>
        <w:rPr>
          <w:rFonts w:ascii="Times New Roman" w:hAnsi="Times New Roman" w:cs="Times New Roman" w:eastAsia="Times New Roman" w:hint="default"/>
        </w:rPr>
        <w:t>CLI</w:t>
      </w:r>
      <w:r>
        <w:rPr/>
        <w:t>模型让你感到不太舒服，你仍然可以在传统方式下充分利用大部分</w:t>
      </w:r>
      <w:r>
        <w:rPr>
          <w:rFonts w:ascii="Times New Roman" w:hAnsi="Times New Roman" w:cs="Times New Roman" w:eastAsia="Times New Roman" w:hint="default"/>
        </w:rPr>
        <w:t>Spring Boot</w:t>
      </w:r>
      <w:r>
        <w:rPr/>
        <w:t>特 性。</w:t>
      </w:r>
      <w:r>
        <w:rPr>
          <w:position w:val="9"/>
          <w:sz w:val="10"/>
          <w:szCs w:val="10"/>
        </w:rPr>
        <w:t>①</w:t>
      </w:r>
      <w:r>
        <w:rPr>
          <w:rFonts w:ascii="Times New Roman" w:hAnsi="Times New Roman" w:cs="Times New Roman" w:eastAsia="Times New Roman" w:hint="default"/>
        </w:rPr>
        <w:t>Spring</w:t>
      </w:r>
      <w:r>
        <w:rPr>
          <w:rFonts w:ascii="Times New Roman" w:hAnsi="Times New Roman" w:cs="Times New Roman" w:eastAsia="Times New Roman" w:hint="default"/>
          <w:spacing w:val="-13"/>
        </w:rPr>
        <w:t> </w:t>
      </w:r>
      <w:r>
        <w:rPr>
          <w:rFonts w:ascii="Times New Roman" w:hAnsi="Times New Roman" w:cs="Times New Roman" w:eastAsia="Times New Roman" w:hint="default"/>
        </w:rPr>
        <w:t>Initializr</w:t>
      </w:r>
      <w:r>
        <w:rPr/>
        <w:t>可以成为你万里长征的第一步。</w:t>
      </w:r>
    </w:p>
    <w:p>
      <w:pPr>
        <w:spacing w:line="240" w:lineRule="auto" w:before="6"/>
        <w:ind w:right="0"/>
        <w:rPr>
          <w:rFonts w:ascii="宋体" w:hAnsi="宋体" w:cs="宋体" w:eastAsia="宋体" w:hint="default"/>
          <w:sz w:val="15"/>
          <w:szCs w:val="15"/>
        </w:rPr>
      </w:pPr>
    </w:p>
    <w:p>
      <w:pPr>
        <w:pStyle w:val="ListParagraph"/>
        <w:numPr>
          <w:ilvl w:val="2"/>
          <w:numId w:val="8"/>
        </w:numPr>
        <w:tabs>
          <w:tab w:pos="886" w:val="left" w:leader="none"/>
        </w:tabs>
        <w:spacing w:line="240" w:lineRule="auto" w:before="0" w:after="0"/>
        <w:ind w:left="885" w:right="0" w:hanging="774"/>
        <w:jc w:val="both"/>
        <w:rPr>
          <w:rFonts w:ascii="黑体" w:hAnsi="黑体" w:cs="黑体" w:eastAsia="黑体" w:hint="default"/>
          <w:sz w:val="24"/>
          <w:szCs w:val="24"/>
        </w:rPr>
      </w:pPr>
      <w:r>
        <w:rPr>
          <w:rFonts w:ascii="黑体" w:hAnsi="黑体" w:cs="黑体" w:eastAsia="黑体" w:hint="default"/>
          <w:sz w:val="24"/>
          <w:szCs w:val="24"/>
        </w:rPr>
        <w:t>使用</w:t>
      </w:r>
      <w:r>
        <w:rPr>
          <w:rFonts w:ascii="黑体" w:hAnsi="黑体" w:cs="黑体" w:eastAsia="黑体" w:hint="default"/>
          <w:spacing w:val="-64"/>
          <w:sz w:val="24"/>
          <w:szCs w:val="24"/>
        </w:rPr>
        <w:t> </w:t>
      </w:r>
      <w:r>
        <w:rPr>
          <w:rFonts w:ascii="Arial" w:hAnsi="Arial" w:cs="Arial" w:eastAsia="Arial" w:hint="default"/>
          <w:sz w:val="24"/>
          <w:szCs w:val="24"/>
        </w:rPr>
        <w:t>Spring</w:t>
      </w:r>
      <w:r>
        <w:rPr>
          <w:rFonts w:ascii="Arial" w:hAnsi="Arial" w:cs="Arial" w:eastAsia="Arial" w:hint="default"/>
          <w:spacing w:val="-4"/>
          <w:sz w:val="24"/>
          <w:szCs w:val="24"/>
        </w:rPr>
        <w:t> </w:t>
      </w:r>
      <w:r>
        <w:rPr>
          <w:rFonts w:ascii="Arial" w:hAnsi="Arial" w:cs="Arial" w:eastAsia="Arial" w:hint="default"/>
          <w:sz w:val="24"/>
          <w:szCs w:val="24"/>
        </w:rPr>
        <w:t>Initializr</w:t>
      </w:r>
      <w:r>
        <w:rPr>
          <w:rFonts w:ascii="Arial" w:hAnsi="Arial" w:cs="Arial" w:eastAsia="Arial" w:hint="default"/>
          <w:spacing w:val="-18"/>
          <w:sz w:val="24"/>
          <w:szCs w:val="24"/>
        </w:rPr>
        <w:t> </w:t>
      </w:r>
      <w:r>
        <w:rPr>
          <w:rFonts w:ascii="黑体" w:hAnsi="黑体" w:cs="黑体" w:eastAsia="黑体" w:hint="default"/>
          <w:sz w:val="24"/>
          <w:szCs w:val="24"/>
        </w:rPr>
        <w:t>初始化</w:t>
      </w:r>
      <w:r>
        <w:rPr>
          <w:rFonts w:ascii="黑体" w:hAnsi="黑体" w:cs="黑体" w:eastAsia="黑体" w:hint="default"/>
          <w:spacing w:val="-64"/>
          <w:sz w:val="24"/>
          <w:szCs w:val="24"/>
        </w:rPr>
        <w:t> </w:t>
      </w:r>
      <w:r>
        <w:rPr>
          <w:rFonts w:ascii="Arial" w:hAnsi="Arial" w:cs="Arial" w:eastAsia="Arial" w:hint="default"/>
          <w:sz w:val="24"/>
          <w:szCs w:val="24"/>
        </w:rPr>
        <w:t>Spring</w:t>
      </w:r>
      <w:r>
        <w:rPr>
          <w:rFonts w:ascii="Arial" w:hAnsi="Arial" w:cs="Arial" w:eastAsia="Arial" w:hint="default"/>
          <w:spacing w:val="-4"/>
          <w:sz w:val="24"/>
          <w:szCs w:val="24"/>
        </w:rPr>
        <w:t> </w:t>
      </w:r>
      <w:r>
        <w:rPr>
          <w:rFonts w:ascii="Arial" w:hAnsi="Arial" w:cs="Arial" w:eastAsia="Arial" w:hint="default"/>
          <w:sz w:val="24"/>
          <w:szCs w:val="24"/>
        </w:rPr>
        <w:t>Boot</w:t>
      </w:r>
      <w:r>
        <w:rPr>
          <w:rFonts w:ascii="Arial" w:hAnsi="Arial" w:cs="Arial" w:eastAsia="Arial" w:hint="default"/>
          <w:spacing w:val="-18"/>
          <w:sz w:val="24"/>
          <w:szCs w:val="24"/>
        </w:rPr>
        <w:t> </w:t>
      </w:r>
      <w:r>
        <w:rPr>
          <w:rFonts w:ascii="黑体" w:hAnsi="黑体" w:cs="黑体" w:eastAsia="黑体" w:hint="default"/>
          <w:sz w:val="24"/>
          <w:szCs w:val="24"/>
        </w:rPr>
        <w:t>项目</w:t>
      </w:r>
    </w:p>
    <w:p>
      <w:pPr>
        <w:pStyle w:val="BodyText"/>
        <w:spacing w:line="266" w:lineRule="auto" w:before="174"/>
        <w:ind w:right="210" w:firstLine="399"/>
        <w:jc w:val="both"/>
      </w:pPr>
      <w:r>
        <w:rPr>
          <w:spacing w:val="-3"/>
        </w:rPr>
        <w:t>万事开头难，你需要设置一个目录结构存放各种项目内容，创建构建文件，并在其中加入各 </w:t>
      </w:r>
      <w:r>
        <w:rPr/>
        <w:t>种依赖。</w:t>
      </w:r>
      <w:r>
        <w:rPr>
          <w:rFonts w:ascii="Times New Roman" w:hAnsi="Times New Roman" w:cs="Times New Roman" w:eastAsia="Times New Roman" w:hint="default"/>
        </w:rPr>
        <w:t>Spring Boot CLI</w:t>
      </w:r>
      <w:r>
        <w:rPr/>
        <w:t>消除了不少设置工作，但如果你更倾向于传统</w:t>
      </w:r>
      <w:r>
        <w:rPr>
          <w:rFonts w:ascii="Times New Roman" w:hAnsi="Times New Roman" w:cs="Times New Roman" w:eastAsia="Times New Roman" w:hint="default"/>
        </w:rPr>
        <w:t>Java</w:t>
      </w:r>
      <w:r>
        <w:rPr/>
        <w:t>项目结构，那你应该 看看</w:t>
      </w:r>
      <w:r>
        <w:rPr>
          <w:rFonts w:ascii="Times New Roman" w:hAnsi="Times New Roman" w:cs="Times New Roman" w:eastAsia="Times New Roman" w:hint="default"/>
        </w:rPr>
        <w:t>Spring</w:t>
      </w:r>
      <w:r>
        <w:rPr>
          <w:rFonts w:ascii="Times New Roman" w:hAnsi="Times New Roman" w:cs="Times New Roman" w:eastAsia="Times New Roman" w:hint="default"/>
          <w:spacing w:val="-11"/>
        </w:rPr>
        <w:t> </w:t>
      </w:r>
      <w:r>
        <w:rPr>
          <w:rFonts w:ascii="Times New Roman" w:hAnsi="Times New Roman" w:cs="Times New Roman" w:eastAsia="Times New Roman" w:hint="default"/>
        </w:rPr>
        <w:t>Initializr</w:t>
      </w:r>
      <w:r>
        <w:rPr/>
        <w:t>。</w:t>
      </w:r>
    </w:p>
    <w:p>
      <w:pPr>
        <w:pStyle w:val="BodyText"/>
        <w:spacing w:line="266" w:lineRule="auto" w:before="0"/>
        <w:ind w:right="203" w:firstLine="400"/>
        <w:jc w:val="both"/>
      </w:pPr>
      <w:r>
        <w:rPr>
          <w:rFonts w:ascii="Times New Roman" w:hAnsi="Times New Roman" w:cs="Times New Roman" w:eastAsia="Times New Roman" w:hint="default"/>
        </w:rPr>
        <w:t>Spring</w:t>
      </w:r>
      <w:r>
        <w:rPr>
          <w:rFonts w:ascii="Times New Roman" w:hAnsi="Times New Roman" w:cs="Times New Roman" w:eastAsia="Times New Roman" w:hint="default"/>
          <w:spacing w:val="-28"/>
        </w:rPr>
        <w:t> </w:t>
      </w:r>
      <w:r>
        <w:rPr>
          <w:rFonts w:ascii="Times New Roman" w:hAnsi="Times New Roman" w:cs="Times New Roman" w:eastAsia="Times New Roman" w:hint="default"/>
        </w:rPr>
        <w:t>Initializr</w:t>
      </w:r>
      <w:r>
        <w:rPr/>
        <w:t>从本质上来说就是一个</w:t>
      </w:r>
      <w:r>
        <w:rPr>
          <w:rFonts w:ascii="Times New Roman" w:hAnsi="Times New Roman" w:cs="Times New Roman" w:eastAsia="Times New Roman" w:hint="default"/>
        </w:rPr>
        <w:t>Web</w:t>
      </w:r>
      <w:r>
        <w:rPr/>
        <w:t>应用程序，它能为你生成</w:t>
      </w:r>
      <w:r>
        <w:rPr>
          <w:rFonts w:ascii="Times New Roman" w:hAnsi="Times New Roman" w:cs="Times New Roman" w:eastAsia="Times New Roman" w:hint="default"/>
        </w:rPr>
        <w:t>Spring</w:t>
      </w:r>
      <w:r>
        <w:rPr>
          <w:rFonts w:ascii="Times New Roman" w:hAnsi="Times New Roman" w:cs="Times New Roman" w:eastAsia="Times New Roman" w:hint="default"/>
          <w:spacing w:val="-28"/>
        </w:rPr>
        <w:t> </w:t>
      </w:r>
      <w:r>
        <w:rPr>
          <w:rFonts w:ascii="Times New Roman" w:hAnsi="Times New Roman" w:cs="Times New Roman" w:eastAsia="Times New Roman" w:hint="default"/>
          <w:spacing w:val="-4"/>
        </w:rPr>
        <w:t>Boot</w:t>
      </w:r>
      <w:r>
        <w:rPr>
          <w:spacing w:val="-4"/>
        </w:rPr>
        <w:t>项目结构。虽 </w:t>
      </w:r>
      <w:r>
        <w:rPr>
          <w:spacing w:val="6"/>
        </w:rPr>
        <w:t>然不能生成应用程序代码，但它能为你提供一个基本的项目结构，以及一个用于构建代码的 </w:t>
      </w:r>
      <w:r>
        <w:rPr>
          <w:spacing w:val="6"/>
        </w:rPr>
      </w:r>
      <w:r>
        <w:rPr>
          <w:rFonts w:ascii="Times New Roman" w:hAnsi="Times New Roman" w:cs="Times New Roman" w:eastAsia="Times New Roman" w:hint="default"/>
        </w:rPr>
        <w:t>Maven</w:t>
      </w:r>
      <w:r>
        <w:rPr/>
        <w:t>或</w:t>
      </w:r>
      <w:r>
        <w:rPr>
          <w:rFonts w:ascii="Times New Roman" w:hAnsi="Times New Roman" w:cs="Times New Roman" w:eastAsia="Times New Roman" w:hint="default"/>
        </w:rPr>
        <w:t>Gradle</w:t>
      </w:r>
      <w:r>
        <w:rPr/>
        <w:t>构建说明文件。你只需要写应用程序的代码就好了。</w:t>
      </w:r>
    </w:p>
    <w:p>
      <w:pPr>
        <w:pStyle w:val="BodyText"/>
        <w:spacing w:line="276" w:lineRule="exact" w:before="0"/>
        <w:ind w:left="510" w:right="105"/>
        <w:jc w:val="left"/>
      </w:pPr>
      <w:r>
        <w:rPr>
          <w:rFonts w:ascii="Times New Roman" w:hAnsi="Times New Roman" w:cs="Times New Roman" w:eastAsia="Times New Roman" w:hint="default"/>
        </w:rPr>
        <w:t>Spring</w:t>
      </w:r>
      <w:r>
        <w:rPr>
          <w:rFonts w:ascii="Times New Roman" w:hAnsi="Times New Roman" w:cs="Times New Roman" w:eastAsia="Times New Roman" w:hint="default"/>
          <w:spacing w:val="-10"/>
        </w:rPr>
        <w:t> </w:t>
      </w:r>
      <w:r>
        <w:rPr>
          <w:rFonts w:ascii="Times New Roman" w:hAnsi="Times New Roman" w:cs="Times New Roman" w:eastAsia="Times New Roman" w:hint="default"/>
        </w:rPr>
        <w:t>Initializr</w:t>
      </w:r>
      <w:r>
        <w:rPr/>
        <w:t>有几种用法。</w:t>
      </w:r>
    </w:p>
    <w:p>
      <w:pPr>
        <w:pStyle w:val="BodyText"/>
        <w:spacing w:line="240" w:lineRule="auto" w:before="23"/>
        <w:ind w:left="531" w:right="105"/>
        <w:jc w:val="left"/>
      </w:pPr>
      <w:r>
        <w:rPr>
          <w:rFonts w:ascii="Wingdings" w:hAnsi="Wingdings" w:cs="Wingdings" w:eastAsia="Wingdings" w:hint="default"/>
          <w:sz w:val="18"/>
          <w:szCs w:val="18"/>
        </w:rPr>
        <w:t></w:t>
      </w:r>
      <w:r>
        <w:rPr>
          <w:rFonts w:ascii="Times New Roman" w:hAnsi="Times New Roman" w:cs="Times New Roman" w:eastAsia="Times New Roman" w:hint="default"/>
          <w:spacing w:val="36"/>
          <w:sz w:val="18"/>
          <w:szCs w:val="18"/>
        </w:rPr>
        <w:t> </w:t>
      </w:r>
      <w:r>
        <w:rPr>
          <w:spacing w:val="-3"/>
        </w:rPr>
        <w:t>通过</w:t>
      </w:r>
      <w:r>
        <w:rPr>
          <w:rFonts w:ascii="Times New Roman" w:hAnsi="Times New Roman" w:cs="Times New Roman" w:eastAsia="Times New Roman" w:hint="default"/>
          <w:spacing w:val="-3"/>
        </w:rPr>
        <w:t>Web</w:t>
      </w:r>
      <w:r>
        <w:rPr>
          <w:spacing w:val="-3"/>
        </w:rPr>
        <w:t>界面使用。</w:t>
      </w:r>
    </w:p>
    <w:p>
      <w:pPr>
        <w:pStyle w:val="ListParagraph"/>
        <w:numPr>
          <w:ilvl w:val="3"/>
          <w:numId w:val="8"/>
        </w:numPr>
        <w:tabs>
          <w:tab w:pos="762" w:val="left" w:leader="none"/>
        </w:tabs>
        <w:spacing w:line="240" w:lineRule="auto" w:before="23" w:after="0"/>
        <w:ind w:left="511" w:right="0" w:firstLine="20"/>
        <w:jc w:val="left"/>
        <w:rPr>
          <w:rFonts w:ascii="宋体" w:hAnsi="宋体" w:cs="宋体" w:eastAsia="宋体" w:hint="default"/>
          <w:sz w:val="20"/>
          <w:szCs w:val="20"/>
        </w:rPr>
      </w:pPr>
      <w:r>
        <w:rPr>
          <w:rFonts w:ascii="宋体" w:hAnsi="宋体" w:cs="宋体" w:eastAsia="宋体" w:hint="default"/>
          <w:sz w:val="20"/>
          <w:szCs w:val="20"/>
        </w:rPr>
        <w:t>通过</w:t>
      </w:r>
      <w:r>
        <w:rPr>
          <w:rFonts w:ascii="Times New Roman" w:hAnsi="Times New Roman" w:cs="Times New Roman" w:eastAsia="Times New Roman" w:hint="default"/>
          <w:sz w:val="20"/>
          <w:szCs w:val="20"/>
        </w:rPr>
        <w:t>Spring </w:t>
      </w:r>
      <w:r>
        <w:rPr>
          <w:rFonts w:ascii="Times New Roman" w:hAnsi="Times New Roman" w:cs="Times New Roman" w:eastAsia="Times New Roman" w:hint="default"/>
          <w:spacing w:val="-4"/>
          <w:sz w:val="20"/>
          <w:szCs w:val="20"/>
        </w:rPr>
        <w:t>Tool</w:t>
      </w:r>
      <w:r>
        <w:rPr>
          <w:rFonts w:ascii="Times New Roman" w:hAnsi="Times New Roman" w:cs="Times New Roman" w:eastAsia="Times New Roman" w:hint="default"/>
          <w:spacing w:val="-9"/>
          <w:sz w:val="20"/>
          <w:szCs w:val="20"/>
        </w:rPr>
        <w:t> </w:t>
      </w:r>
      <w:r>
        <w:rPr>
          <w:rFonts w:ascii="Times New Roman" w:hAnsi="Times New Roman" w:cs="Times New Roman" w:eastAsia="Times New Roman" w:hint="default"/>
          <w:sz w:val="20"/>
          <w:szCs w:val="20"/>
        </w:rPr>
        <w:t>Suite</w:t>
      </w:r>
      <w:r>
        <w:rPr>
          <w:rFonts w:ascii="宋体" w:hAnsi="宋体" w:cs="宋体" w:eastAsia="宋体" w:hint="default"/>
          <w:sz w:val="20"/>
          <w:szCs w:val="20"/>
        </w:rPr>
        <w:t>使用。</w:t>
      </w:r>
    </w:p>
    <w:p>
      <w:pPr>
        <w:pStyle w:val="ListParagraph"/>
        <w:numPr>
          <w:ilvl w:val="3"/>
          <w:numId w:val="8"/>
        </w:numPr>
        <w:tabs>
          <w:tab w:pos="762" w:val="left" w:leader="none"/>
        </w:tabs>
        <w:spacing w:line="240" w:lineRule="auto" w:before="23" w:after="0"/>
        <w:ind w:left="762" w:right="0" w:hanging="231"/>
        <w:jc w:val="left"/>
        <w:rPr>
          <w:rFonts w:ascii="宋体" w:hAnsi="宋体" w:cs="宋体" w:eastAsia="宋体" w:hint="default"/>
          <w:sz w:val="20"/>
          <w:szCs w:val="20"/>
        </w:rPr>
      </w:pPr>
      <w:r>
        <w:rPr>
          <w:rFonts w:ascii="宋体" w:hAnsi="宋体" w:cs="宋体" w:eastAsia="宋体" w:hint="default"/>
          <w:sz w:val="20"/>
          <w:szCs w:val="20"/>
        </w:rPr>
        <w:t>通过</w:t>
      </w:r>
      <w:r>
        <w:rPr>
          <w:rFonts w:ascii="Times New Roman" w:hAnsi="Times New Roman" w:cs="Times New Roman" w:eastAsia="Times New Roman" w:hint="default"/>
          <w:sz w:val="20"/>
          <w:szCs w:val="20"/>
        </w:rPr>
        <w:t>IntelliJ</w:t>
      </w:r>
      <w:r>
        <w:rPr>
          <w:rFonts w:ascii="Times New Roman" w:hAnsi="Times New Roman" w:cs="Times New Roman" w:eastAsia="Times New Roman" w:hint="default"/>
          <w:spacing w:val="-8"/>
          <w:sz w:val="20"/>
          <w:szCs w:val="20"/>
        </w:rPr>
        <w:t> </w:t>
      </w:r>
      <w:r>
        <w:rPr>
          <w:rFonts w:ascii="Times New Roman" w:hAnsi="Times New Roman" w:cs="Times New Roman" w:eastAsia="Times New Roman" w:hint="default"/>
          <w:sz w:val="20"/>
          <w:szCs w:val="20"/>
        </w:rPr>
        <w:t>IDEA</w:t>
      </w:r>
      <w:r>
        <w:rPr>
          <w:rFonts w:ascii="宋体" w:hAnsi="宋体" w:cs="宋体" w:eastAsia="宋体" w:hint="default"/>
          <w:sz w:val="20"/>
          <w:szCs w:val="20"/>
        </w:rPr>
        <w:t>使用。</w:t>
      </w:r>
    </w:p>
    <w:p>
      <w:pPr>
        <w:pStyle w:val="ListParagraph"/>
        <w:numPr>
          <w:ilvl w:val="3"/>
          <w:numId w:val="8"/>
        </w:numPr>
        <w:tabs>
          <w:tab w:pos="762" w:val="left" w:leader="none"/>
        </w:tabs>
        <w:spacing w:line="259" w:lineRule="auto" w:before="23" w:after="0"/>
        <w:ind w:left="511" w:right="3985" w:firstLine="20"/>
        <w:jc w:val="left"/>
        <w:rPr>
          <w:rFonts w:ascii="宋体" w:hAnsi="宋体" w:cs="宋体" w:eastAsia="宋体" w:hint="default"/>
          <w:sz w:val="20"/>
          <w:szCs w:val="20"/>
        </w:rPr>
      </w:pPr>
      <w:r>
        <w:rPr>
          <w:rFonts w:ascii="宋体" w:hAnsi="宋体" w:cs="宋体" w:eastAsia="宋体" w:hint="default"/>
          <w:sz w:val="20"/>
          <w:szCs w:val="20"/>
        </w:rPr>
        <w:t>使用</w:t>
      </w:r>
      <w:r>
        <w:rPr>
          <w:rFonts w:ascii="Times New Roman" w:hAnsi="Times New Roman" w:cs="Times New Roman" w:eastAsia="Times New Roman" w:hint="default"/>
          <w:sz w:val="20"/>
          <w:szCs w:val="20"/>
        </w:rPr>
        <w:t>Spring Boot CLI</w:t>
      </w:r>
      <w:r>
        <w:rPr>
          <w:rFonts w:ascii="宋体" w:hAnsi="宋体" w:cs="宋体" w:eastAsia="宋体" w:hint="default"/>
          <w:sz w:val="20"/>
          <w:szCs w:val="20"/>
        </w:rPr>
        <w:t>使用。 </w:t>
      </w:r>
      <w:r>
        <w:rPr>
          <w:rFonts w:ascii="宋体" w:hAnsi="宋体" w:cs="宋体" w:eastAsia="宋体" w:hint="default"/>
          <w:spacing w:val="-2"/>
          <w:sz w:val="20"/>
          <w:szCs w:val="20"/>
        </w:rPr>
        <w:t>下面分别看看这几种用法，先从</w:t>
      </w:r>
      <w:r>
        <w:rPr>
          <w:rFonts w:ascii="Times New Roman" w:hAnsi="Times New Roman" w:cs="Times New Roman" w:eastAsia="Times New Roman" w:hint="default"/>
          <w:spacing w:val="-2"/>
          <w:sz w:val="20"/>
          <w:szCs w:val="20"/>
        </w:rPr>
        <w:t>Web</w:t>
      </w:r>
      <w:r>
        <w:rPr>
          <w:rFonts w:ascii="宋体" w:hAnsi="宋体" w:cs="宋体" w:eastAsia="宋体" w:hint="default"/>
          <w:spacing w:val="-2"/>
          <w:sz w:val="20"/>
          <w:szCs w:val="20"/>
        </w:rPr>
        <w:t>界面开始。</w:t>
      </w:r>
    </w:p>
    <w:p>
      <w:pPr>
        <w:pStyle w:val="ListParagraph"/>
        <w:numPr>
          <w:ilvl w:val="0"/>
          <w:numId w:val="10"/>
        </w:numPr>
        <w:tabs>
          <w:tab w:pos="734" w:val="left" w:leader="none"/>
        </w:tabs>
        <w:spacing w:line="240" w:lineRule="auto" w:before="21" w:after="0"/>
        <w:ind w:left="733" w:right="0" w:hanging="222"/>
        <w:jc w:val="left"/>
        <w:rPr>
          <w:rFonts w:ascii="黑体" w:hAnsi="黑体" w:cs="黑体" w:eastAsia="黑体" w:hint="default"/>
          <w:sz w:val="20"/>
          <w:szCs w:val="20"/>
        </w:rPr>
      </w:pPr>
      <w:r>
        <w:rPr>
          <w:rFonts w:ascii="黑体" w:hAnsi="黑体" w:cs="黑体" w:eastAsia="黑体" w:hint="default"/>
          <w:sz w:val="20"/>
          <w:szCs w:val="20"/>
        </w:rPr>
        <w:t>使用</w:t>
      </w:r>
      <w:r>
        <w:rPr>
          <w:rFonts w:ascii="Arial" w:hAnsi="Arial" w:cs="Arial" w:eastAsia="Arial" w:hint="default"/>
          <w:sz w:val="20"/>
          <w:szCs w:val="20"/>
        </w:rPr>
        <w:t>Spring</w:t>
      </w:r>
      <w:r>
        <w:rPr>
          <w:rFonts w:ascii="Arial" w:hAnsi="Arial" w:cs="Arial" w:eastAsia="Arial" w:hint="default"/>
          <w:spacing w:val="-13"/>
          <w:sz w:val="20"/>
          <w:szCs w:val="20"/>
        </w:rPr>
        <w:t> </w:t>
      </w:r>
      <w:r>
        <w:rPr>
          <w:rFonts w:ascii="Arial" w:hAnsi="Arial" w:cs="Arial" w:eastAsia="Arial" w:hint="default"/>
          <w:sz w:val="20"/>
          <w:szCs w:val="20"/>
        </w:rPr>
        <w:t>Initializr</w:t>
      </w:r>
      <w:r>
        <w:rPr>
          <w:rFonts w:ascii="黑体" w:hAnsi="黑体" w:cs="黑体" w:eastAsia="黑体" w:hint="default"/>
          <w:sz w:val="20"/>
          <w:szCs w:val="20"/>
        </w:rPr>
        <w:t>的</w:t>
      </w:r>
      <w:r>
        <w:rPr>
          <w:rFonts w:ascii="Arial" w:hAnsi="Arial" w:cs="Arial" w:eastAsia="Arial" w:hint="default"/>
          <w:sz w:val="20"/>
          <w:szCs w:val="20"/>
        </w:rPr>
        <w:t>Web</w:t>
      </w:r>
      <w:r>
        <w:rPr>
          <w:rFonts w:ascii="黑体" w:hAnsi="黑体" w:cs="黑体" w:eastAsia="黑体" w:hint="default"/>
          <w:sz w:val="20"/>
          <w:szCs w:val="20"/>
        </w:rPr>
        <w:t>界面</w:t>
      </w:r>
    </w:p>
    <w:p>
      <w:pPr>
        <w:pStyle w:val="BodyText"/>
        <w:spacing w:line="259" w:lineRule="auto" w:before="8"/>
        <w:ind w:right="212" w:firstLine="399"/>
        <w:jc w:val="left"/>
      </w:pPr>
      <w:r>
        <w:rPr/>
        <w:t>要使用</w:t>
      </w:r>
      <w:r>
        <w:rPr>
          <w:rFonts w:ascii="Times New Roman" w:hAnsi="Times New Roman" w:cs="Times New Roman" w:eastAsia="Times New Roman" w:hint="default"/>
        </w:rPr>
        <w:t>Spring Initializr</w:t>
      </w:r>
      <w:r>
        <w:rPr/>
        <w:t>，最直接的办法就是用浏览器打开</w:t>
      </w:r>
      <w:hyperlink r:id="rId79">
        <w:r>
          <w:rPr>
            <w:rFonts w:ascii="Times New Roman" w:hAnsi="Times New Roman" w:cs="Times New Roman" w:eastAsia="Times New Roman" w:hint="default"/>
          </w:rPr>
          <w:t>http://start.spring.io</w:t>
        </w:r>
      </w:hyperlink>
      <w:r>
        <w:rPr/>
        <w:t>，你应该能看到 类似图</w:t>
      </w:r>
      <w:r>
        <w:rPr>
          <w:rFonts w:ascii="Times New Roman" w:hAnsi="Times New Roman" w:cs="Times New Roman" w:eastAsia="Times New Roman" w:hint="default"/>
        </w:rPr>
        <w:t>1-1</w:t>
      </w:r>
      <w:r>
        <w:rPr/>
        <w:t>的一个表单。</w:t>
      </w:r>
    </w:p>
    <w:p>
      <w:pPr>
        <w:spacing w:line="240" w:lineRule="auto" w:before="5"/>
        <w:ind w:right="0"/>
        <w:rPr>
          <w:rFonts w:ascii="宋体" w:hAnsi="宋体" w:cs="宋体" w:eastAsia="宋体" w:hint="default"/>
          <w:sz w:val="14"/>
          <w:szCs w:val="14"/>
        </w:rPr>
      </w:pPr>
    </w:p>
    <w:p>
      <w:pPr>
        <w:pStyle w:val="BodyText"/>
        <w:spacing w:line="240" w:lineRule="auto" w:before="0"/>
        <w:ind w:right="0"/>
        <w:jc w:val="both"/>
        <w:rPr>
          <w:rFonts w:ascii="黑体" w:hAnsi="黑体" w:cs="黑体" w:eastAsia="黑体" w:hint="default"/>
        </w:rPr>
      </w:pPr>
      <w:r>
        <w:rPr>
          <w:rFonts w:ascii="黑体" w:hAnsi="黑体" w:cs="黑体" w:eastAsia="黑体" w:hint="default"/>
          <w:spacing w:val="-13"/>
        </w:rPr>
        <w:t>——————————</w:t>
      </w:r>
      <w:r>
        <w:rPr>
          <w:rFonts w:ascii="黑体" w:hAnsi="黑体" w:cs="黑体" w:eastAsia="黑体" w:hint="default"/>
        </w:rPr>
      </w:r>
    </w:p>
    <w:p>
      <w:pPr>
        <w:spacing w:before="10"/>
        <w:ind w:left="417" w:right="105" w:firstLine="0"/>
        <w:jc w:val="left"/>
        <w:rPr>
          <w:rFonts w:ascii="宋体" w:hAnsi="宋体" w:cs="宋体" w:eastAsia="宋体" w:hint="default"/>
          <w:sz w:val="16"/>
          <w:szCs w:val="16"/>
        </w:rPr>
      </w:pPr>
      <w:r>
        <w:rPr>
          <w:rFonts w:ascii="宋体" w:hAnsi="宋体" w:cs="宋体" w:eastAsia="宋体" w:hint="default"/>
          <w:sz w:val="16"/>
          <w:szCs w:val="16"/>
        </w:rPr>
        <w:t>①</w:t>
      </w:r>
      <w:r>
        <w:rPr>
          <w:rFonts w:ascii="宋体" w:hAnsi="宋体" w:cs="宋体" w:eastAsia="宋体" w:hint="default"/>
          <w:spacing w:val="-47"/>
          <w:sz w:val="16"/>
          <w:szCs w:val="16"/>
        </w:rPr>
        <w:t> </w:t>
      </w:r>
      <w:r>
        <w:rPr>
          <w:rFonts w:ascii="宋体" w:hAnsi="宋体" w:cs="宋体" w:eastAsia="宋体" w:hint="default"/>
          <w:sz w:val="16"/>
          <w:szCs w:val="16"/>
        </w:rPr>
        <w:t>只是要放弃那些用到</w:t>
      </w:r>
      <w:r>
        <w:rPr>
          <w:rFonts w:ascii="Times New Roman" w:hAnsi="Times New Roman" w:cs="Times New Roman" w:eastAsia="Times New Roman" w:hint="default"/>
          <w:sz w:val="16"/>
          <w:szCs w:val="16"/>
        </w:rPr>
        <w:t>Groovy</w:t>
      </w:r>
      <w:r>
        <w:rPr>
          <w:rFonts w:ascii="宋体" w:hAnsi="宋体" w:cs="宋体" w:eastAsia="宋体" w:hint="default"/>
          <w:sz w:val="16"/>
          <w:szCs w:val="16"/>
        </w:rPr>
        <w:t>语言灵活性的特性，比如自动依赖和</w:t>
      </w:r>
      <w:r>
        <w:rPr>
          <w:rFonts w:ascii="Courier New" w:hAnsi="Courier New" w:cs="Courier New" w:eastAsia="Courier New" w:hint="default"/>
          <w:sz w:val="15"/>
          <w:szCs w:val="15"/>
        </w:rPr>
        <w:t>import</w:t>
      </w:r>
      <w:r>
        <w:rPr>
          <w:rFonts w:ascii="宋体" w:hAnsi="宋体" w:cs="宋体" w:eastAsia="宋体" w:hint="default"/>
          <w:sz w:val="16"/>
          <w:szCs w:val="16"/>
        </w:rPr>
        <w:t>解析。</w:t>
      </w:r>
    </w:p>
    <w:p>
      <w:pPr>
        <w:spacing w:after="0"/>
        <w:jc w:val="left"/>
        <w:rPr>
          <w:rFonts w:ascii="宋体" w:hAnsi="宋体" w:cs="宋体" w:eastAsia="宋体" w:hint="default"/>
          <w:sz w:val="16"/>
          <w:szCs w:val="16"/>
        </w:rPr>
        <w:sectPr>
          <w:pgSz w:w="10940" w:h="13660"/>
          <w:pgMar w:header="1177" w:footer="0" w:top="1420" w:bottom="280" w:left="1080" w:right="1200"/>
        </w:sectPr>
      </w:pPr>
    </w:p>
    <w:p>
      <w:pPr>
        <w:spacing w:line="240" w:lineRule="auto" w:before="2"/>
        <w:ind w:right="0"/>
        <w:rPr>
          <w:rFonts w:ascii="宋体" w:hAnsi="宋体" w:cs="宋体" w:eastAsia="宋体" w:hint="default"/>
          <w:sz w:val="17"/>
          <w:szCs w:val="17"/>
        </w:rPr>
      </w:pPr>
    </w:p>
    <w:p>
      <w:pPr>
        <w:pStyle w:val="BodyText"/>
        <w:spacing w:line="259" w:lineRule="auto" w:before="27"/>
        <w:ind w:left="118" w:right="1182" w:firstLine="399"/>
        <w:jc w:val="both"/>
      </w:pPr>
      <w:r>
        <w:rPr/>
        <w:pict>
          <v:group style="position:absolute;margin-left:499.619995pt;margin-top:1.809263pt;width:47.4pt;height:22.7pt;mso-position-horizontal-relative:page;mso-position-vertical-relative:paragraph;z-index:2680" coordorigin="9992,36" coordsize="948,454">
            <v:group style="position:absolute;left:9992;top:36;width:948;height:454" coordorigin="9992,36" coordsize="948,454">
              <v:shape style="position:absolute;left:9992;top:36;width:948;height:454" coordorigin="9992,36" coordsize="948,454" path="m10915,36l10069,36,10039,42,10015,58,9998,82,9992,112,9992,414,9998,444,10015,468,10039,484,10069,490,10915,490,10940,485,10940,41,10915,36xe" filled="true" fillcolor="#6d6d6d" stroked="false">
                <v:path arrowok="t"/>
                <v:fill type="solid"/>
              </v:shape>
              <v:shape style="position:absolute;left:9992;top:36;width:948;height:454"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1</w:t>
                      </w:r>
                      <w:r>
                        <w:rPr>
                          <w:rFonts w:ascii="Arial"/>
                          <w:sz w:val="24"/>
                        </w:rPr>
                      </w:r>
                    </w:p>
                  </w:txbxContent>
                </v:textbox>
                <w10:wrap type="none"/>
              </v:shape>
            </v:group>
            <w10:wrap type="none"/>
          </v:group>
        </w:pict>
      </w:r>
      <w:r>
        <w:rPr/>
        <w:t>表单的头两个问题是，你想用</w:t>
      </w:r>
      <w:r>
        <w:rPr>
          <w:rFonts w:ascii="Times New Roman" w:hAnsi="Times New Roman" w:cs="Times New Roman" w:eastAsia="Times New Roman" w:hint="default"/>
        </w:rPr>
        <w:t>Maven</w:t>
      </w:r>
      <w:r>
        <w:rPr/>
        <w:t>还是</w:t>
      </w:r>
      <w:r>
        <w:rPr>
          <w:rFonts w:ascii="Times New Roman" w:hAnsi="Times New Roman" w:cs="Times New Roman" w:eastAsia="Times New Roman" w:hint="default"/>
        </w:rPr>
        <w:t>Gradle</w:t>
      </w:r>
      <w:r>
        <w:rPr/>
        <w:t>来构建项目，以及使用</w:t>
      </w:r>
      <w:r>
        <w:rPr>
          <w:rFonts w:ascii="Times New Roman" w:hAnsi="Times New Roman" w:cs="Times New Roman" w:eastAsia="Times New Roman" w:hint="default"/>
        </w:rPr>
        <w:t>Spring Boot</w:t>
      </w:r>
      <w:r>
        <w:rPr/>
        <w:t>的哪个版 </w:t>
      </w:r>
      <w:r>
        <w:rPr>
          <w:spacing w:val="-3"/>
          <w:w w:val="100"/>
        </w:rPr>
        <w:t>本。程序默认生成</w:t>
      </w:r>
      <w:r>
        <w:rPr>
          <w:rFonts w:ascii="Times New Roman" w:hAnsi="Times New Roman" w:cs="Times New Roman" w:eastAsia="Times New Roman" w:hint="default"/>
          <w:spacing w:val="-3"/>
          <w:w w:val="100"/>
        </w:rPr>
        <w:t>Maven</w:t>
      </w:r>
      <w:r>
        <w:rPr>
          <w:spacing w:val="-3"/>
          <w:w w:val="100"/>
        </w:rPr>
        <w:t>项目，并使用</w:t>
      </w:r>
      <w:r>
        <w:rPr>
          <w:rFonts w:ascii="Times New Roman" w:hAnsi="Times New Roman" w:cs="Times New Roman" w:eastAsia="Times New Roman" w:hint="default"/>
          <w:spacing w:val="-3"/>
          <w:w w:val="100"/>
        </w:rPr>
        <w:t>Spring</w:t>
      </w:r>
      <w:r>
        <w:rPr>
          <w:rFonts w:ascii="Times New Roman" w:hAnsi="Times New Roman" w:cs="Times New Roman" w:eastAsia="Times New Roman" w:hint="default"/>
          <w:w w:val="100"/>
        </w:rPr>
        <w:t> </w:t>
      </w:r>
      <w:r>
        <w:rPr>
          <w:rFonts w:ascii="Times New Roman" w:hAnsi="Times New Roman" w:cs="Times New Roman" w:eastAsia="Times New Roman" w:hint="default"/>
          <w:spacing w:val="-7"/>
          <w:w w:val="100"/>
        </w:rPr>
        <w:t>Boot</w:t>
      </w:r>
      <w:r>
        <w:rPr>
          <w:spacing w:val="-7"/>
          <w:w w:val="100"/>
        </w:rPr>
        <w:t>的最新版本（非里程碑和快照版本），但你也可</w:t>
      </w:r>
      <w:r>
        <w:rPr>
          <w:w w:val="100"/>
        </w:rPr>
        <w:t> </w:t>
      </w:r>
      <w:r>
        <w:rPr>
          <w:w w:val="100"/>
        </w:rPr>
      </w:r>
      <w:r>
        <w:rPr/>
        <w:t>以自由选择其他选项。</w:t>
      </w:r>
    </w:p>
    <w:p>
      <w:pPr>
        <w:pStyle w:val="BodyText"/>
        <w:spacing w:line="259" w:lineRule="auto" w:before="22"/>
        <w:ind w:left="118" w:right="1184" w:firstLine="399"/>
        <w:jc w:val="both"/>
      </w:pPr>
      <w:r>
        <w:rPr>
          <w:spacing w:val="-1"/>
        </w:rPr>
        <w:t>表单左侧要你指定项目的一些基本信息。最起码你要提供项目的</w:t>
      </w:r>
      <w:r>
        <w:rPr>
          <w:rFonts w:ascii="Times New Roman" w:hAnsi="Times New Roman" w:cs="Times New Roman" w:eastAsia="Times New Roman" w:hint="default"/>
          <w:spacing w:val="-1"/>
        </w:rPr>
        <w:t>Group</w:t>
      </w:r>
      <w:r>
        <w:rPr>
          <w:spacing w:val="-1"/>
        </w:rPr>
        <w:t>和</w:t>
      </w:r>
      <w:r>
        <w:rPr>
          <w:rFonts w:ascii="Times New Roman" w:hAnsi="Times New Roman" w:cs="Times New Roman" w:eastAsia="Times New Roman" w:hint="default"/>
          <w:spacing w:val="-1"/>
        </w:rPr>
        <w:t>Artifact</w:t>
      </w:r>
      <w:r>
        <w:rPr>
          <w:spacing w:val="-1"/>
        </w:rPr>
        <w:t>，但如果你</w:t>
      </w:r>
      <w:r>
        <w:rPr/>
        <w:t> 点击了“</w:t>
      </w:r>
      <w:r>
        <w:rPr>
          <w:rFonts w:ascii="Times New Roman" w:hAnsi="Times New Roman" w:cs="Times New Roman" w:eastAsia="Times New Roman" w:hint="default"/>
        </w:rPr>
        <w:t>Switch</w:t>
      </w:r>
      <w:r>
        <w:rPr>
          <w:rFonts w:ascii="Times New Roman" w:hAnsi="Times New Roman" w:cs="Times New Roman" w:eastAsia="Times New Roman" w:hint="default"/>
          <w:spacing w:val="-24"/>
        </w:rPr>
        <w:t> </w:t>
      </w:r>
      <w:r>
        <w:rPr>
          <w:rFonts w:ascii="Times New Roman" w:hAnsi="Times New Roman" w:cs="Times New Roman" w:eastAsia="Times New Roman" w:hint="default"/>
        </w:rPr>
        <w:t>to</w:t>
      </w:r>
      <w:r>
        <w:rPr>
          <w:rFonts w:ascii="Times New Roman" w:hAnsi="Times New Roman" w:cs="Times New Roman" w:eastAsia="Times New Roman" w:hint="default"/>
          <w:spacing w:val="-24"/>
        </w:rPr>
        <w:t> </w:t>
      </w:r>
      <w:r>
        <w:rPr>
          <w:rFonts w:ascii="Times New Roman" w:hAnsi="Times New Roman" w:cs="Times New Roman" w:eastAsia="Times New Roman" w:hint="default"/>
        </w:rPr>
        <w:t>the</w:t>
      </w:r>
      <w:r>
        <w:rPr>
          <w:rFonts w:ascii="Times New Roman" w:hAnsi="Times New Roman" w:cs="Times New Roman" w:eastAsia="Times New Roman" w:hint="default"/>
          <w:spacing w:val="-26"/>
        </w:rPr>
        <w:t> </w:t>
      </w:r>
      <w:r>
        <w:rPr>
          <w:rFonts w:ascii="Times New Roman" w:hAnsi="Times New Roman" w:cs="Times New Roman" w:eastAsia="Times New Roman" w:hint="default"/>
        </w:rPr>
        <w:t>full</w:t>
      </w:r>
      <w:r>
        <w:rPr>
          <w:rFonts w:ascii="Times New Roman" w:hAnsi="Times New Roman" w:cs="Times New Roman" w:eastAsia="Times New Roman" w:hint="default"/>
          <w:spacing w:val="-26"/>
        </w:rPr>
        <w:t> </w:t>
      </w:r>
      <w:r>
        <w:rPr>
          <w:rFonts w:ascii="Times New Roman" w:hAnsi="Times New Roman" w:cs="Times New Roman" w:eastAsia="Times New Roman" w:hint="default"/>
        </w:rPr>
        <w:t>version</w:t>
      </w:r>
      <w:r>
        <w:rPr/>
        <w:t>”链接，还可以指定额外的信息，比如版本号和基础包名。这些 信息是用来生成</w:t>
      </w:r>
      <w:r>
        <w:rPr>
          <w:rFonts w:ascii="Times New Roman" w:hAnsi="Times New Roman" w:cs="Times New Roman" w:eastAsia="Times New Roman" w:hint="default"/>
        </w:rPr>
        <w:t>Maven</w:t>
      </w:r>
      <w:r>
        <w:rPr/>
        <w:t>的</w:t>
      </w:r>
      <w:r>
        <w:rPr>
          <w:rFonts w:ascii="Times New Roman" w:hAnsi="Times New Roman" w:cs="Times New Roman" w:eastAsia="Times New Roman" w:hint="default"/>
        </w:rPr>
        <w:t>pom.xml</w:t>
      </w:r>
      <w:r>
        <w:rPr/>
        <w:t>文件（或者</w:t>
      </w:r>
      <w:r>
        <w:rPr>
          <w:rFonts w:ascii="Times New Roman" w:hAnsi="Times New Roman" w:cs="Times New Roman" w:eastAsia="Times New Roman" w:hint="default"/>
        </w:rPr>
        <w:t>Gradle</w:t>
      </w:r>
      <w:r>
        <w:rPr/>
        <w:t>的</w:t>
      </w:r>
      <w:r>
        <w:rPr>
          <w:rFonts w:ascii="Times New Roman" w:hAnsi="Times New Roman" w:cs="Times New Roman" w:eastAsia="Times New Roman" w:hint="default"/>
        </w:rPr>
        <w:t>build.gradle</w:t>
      </w:r>
      <w:r>
        <w:rPr/>
        <w:t>文件）的。</w:t>
      </w:r>
    </w:p>
    <w:p>
      <w:pPr>
        <w:spacing w:line="240" w:lineRule="auto" w:before="11" w:after="0"/>
        <w:ind w:right="0"/>
        <w:rPr>
          <w:rFonts w:ascii="宋体" w:hAnsi="宋体" w:cs="宋体" w:eastAsia="宋体" w:hint="default"/>
          <w:sz w:val="13"/>
          <w:szCs w:val="13"/>
        </w:rPr>
      </w:pPr>
    </w:p>
    <w:p>
      <w:pPr>
        <w:spacing w:line="240" w:lineRule="auto"/>
        <w:ind w:left="118" w:right="0" w:firstLine="0"/>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5341021" cy="3784473"/>
            <wp:effectExtent l="0" t="0" r="0" b="0"/>
            <wp:docPr id="21" name="image61.png" descr=""/>
            <wp:cNvGraphicFramePr>
              <a:graphicFrameLocks noChangeAspect="1"/>
            </wp:cNvGraphicFramePr>
            <a:graphic>
              <a:graphicData uri="http://schemas.openxmlformats.org/drawingml/2006/picture">
                <pic:pic>
                  <pic:nvPicPr>
                    <pic:cNvPr id="22" name="image61.png"/>
                    <pic:cNvPicPr/>
                  </pic:nvPicPr>
                  <pic:blipFill>
                    <a:blip r:embed="rId80" cstate="print"/>
                    <a:stretch>
                      <a:fillRect/>
                    </a:stretch>
                  </pic:blipFill>
                  <pic:spPr>
                    <a:xfrm>
                      <a:off x="0" y="0"/>
                      <a:ext cx="5341021" cy="3784473"/>
                    </a:xfrm>
                    <a:prstGeom prst="rect">
                      <a:avLst/>
                    </a:prstGeom>
                  </pic:spPr>
                </pic:pic>
              </a:graphicData>
            </a:graphic>
          </wp:inline>
        </w:drawing>
      </w:r>
      <w:r>
        <w:rPr>
          <w:rFonts w:ascii="宋体" w:hAnsi="宋体" w:cs="宋体" w:eastAsia="宋体" w:hint="default"/>
          <w:sz w:val="20"/>
          <w:szCs w:val="20"/>
        </w:rPr>
      </w:r>
    </w:p>
    <w:p>
      <w:pPr>
        <w:spacing w:before="70"/>
        <w:ind w:left="843" w:right="1179" w:firstLine="0"/>
        <w:jc w:val="left"/>
        <w:rPr>
          <w:rFonts w:ascii="宋体" w:hAnsi="宋体" w:cs="宋体" w:eastAsia="宋体" w:hint="default"/>
          <w:sz w:val="18"/>
          <w:szCs w:val="18"/>
        </w:rPr>
      </w:pPr>
      <w:r>
        <w:rPr>
          <w:rFonts w:ascii="宋体" w:hAnsi="宋体" w:cs="宋体" w:eastAsia="宋体" w:hint="default"/>
          <w:sz w:val="18"/>
          <w:szCs w:val="18"/>
        </w:rPr>
        <w:t>图</w:t>
      </w:r>
      <w:r>
        <w:rPr>
          <w:rFonts w:ascii="Times New Roman" w:hAnsi="Times New Roman" w:cs="Times New Roman" w:eastAsia="Times New Roman" w:hint="default"/>
          <w:sz w:val="18"/>
          <w:szCs w:val="18"/>
        </w:rPr>
        <w:t>1-1    Spring</w:t>
      </w:r>
      <w:r>
        <w:rPr>
          <w:rFonts w:ascii="Times New Roman" w:hAnsi="Times New Roman" w:cs="Times New Roman" w:eastAsia="Times New Roman" w:hint="default"/>
          <w:spacing w:val="-12"/>
          <w:sz w:val="18"/>
          <w:szCs w:val="18"/>
        </w:rPr>
        <w:t> </w:t>
      </w:r>
      <w:r>
        <w:rPr>
          <w:rFonts w:ascii="Times New Roman" w:hAnsi="Times New Roman" w:cs="Times New Roman" w:eastAsia="Times New Roman" w:hint="default"/>
          <w:sz w:val="18"/>
          <w:szCs w:val="18"/>
        </w:rPr>
        <w:t>Initializr</w:t>
      </w:r>
      <w:r>
        <w:rPr>
          <w:rFonts w:ascii="宋体" w:hAnsi="宋体" w:cs="宋体" w:eastAsia="宋体" w:hint="default"/>
          <w:sz w:val="18"/>
          <w:szCs w:val="18"/>
        </w:rPr>
        <w:t>是生成空</w:t>
      </w:r>
      <w:r>
        <w:rPr>
          <w:rFonts w:ascii="Times New Roman" w:hAnsi="Times New Roman" w:cs="Times New Roman" w:eastAsia="Times New Roman" w:hint="default"/>
          <w:sz w:val="18"/>
          <w:szCs w:val="18"/>
        </w:rPr>
        <w:t>Spring</w:t>
      </w:r>
      <w:r>
        <w:rPr>
          <w:rFonts w:ascii="宋体" w:hAnsi="宋体" w:cs="宋体" w:eastAsia="宋体" w:hint="default"/>
          <w:sz w:val="18"/>
          <w:szCs w:val="18"/>
        </w:rPr>
        <w:t>项目的</w:t>
      </w:r>
      <w:r>
        <w:rPr>
          <w:rFonts w:ascii="Times New Roman" w:hAnsi="Times New Roman" w:cs="Times New Roman" w:eastAsia="Times New Roman" w:hint="default"/>
          <w:sz w:val="18"/>
          <w:szCs w:val="18"/>
        </w:rPr>
        <w:t>Web</w:t>
      </w:r>
      <w:r>
        <w:rPr>
          <w:rFonts w:ascii="宋体" w:hAnsi="宋体" w:cs="宋体" w:eastAsia="宋体" w:hint="default"/>
          <w:sz w:val="18"/>
          <w:szCs w:val="18"/>
        </w:rPr>
        <w:t>应用程序，可以视为开发过程的第一步</w:t>
      </w:r>
    </w:p>
    <w:p>
      <w:pPr>
        <w:spacing w:line="240" w:lineRule="auto" w:before="12"/>
        <w:ind w:right="0"/>
        <w:rPr>
          <w:rFonts w:ascii="宋体" w:hAnsi="宋体" w:cs="宋体" w:eastAsia="宋体" w:hint="default"/>
          <w:sz w:val="12"/>
          <w:szCs w:val="12"/>
        </w:rPr>
      </w:pPr>
    </w:p>
    <w:p>
      <w:pPr>
        <w:pStyle w:val="BodyText"/>
        <w:spacing w:line="276" w:lineRule="auto" w:before="0"/>
        <w:ind w:left="118" w:right="1184" w:firstLine="399"/>
        <w:jc w:val="both"/>
      </w:pPr>
      <w:r>
        <w:rPr>
          <w:spacing w:val="-3"/>
        </w:rPr>
        <w:t>表单右侧要你指定项目依赖，最简单的方法就是在文本框里键入依赖的名称。随着你的输入 会出现匹配依赖的列表，选中一个（或多个）依赖，选中的依赖就会加入项目。如果找不到你要 </w:t>
      </w:r>
      <w:r>
        <w:rPr/>
        <w:t>的依赖，点击“</w:t>
      </w:r>
      <w:r>
        <w:rPr>
          <w:rFonts w:ascii="Times New Roman" w:hAnsi="Times New Roman" w:cs="Times New Roman" w:eastAsia="Times New Roman" w:hint="default"/>
        </w:rPr>
        <w:t>Switch to the full</w:t>
      </w:r>
      <w:r>
        <w:rPr>
          <w:rFonts w:ascii="Times New Roman" w:hAnsi="Times New Roman" w:cs="Times New Roman" w:eastAsia="Times New Roman" w:hint="default"/>
          <w:spacing w:val="-17"/>
        </w:rPr>
        <w:t> </w:t>
      </w:r>
      <w:r>
        <w:rPr>
          <w:rFonts w:ascii="Times New Roman" w:hAnsi="Times New Roman" w:cs="Times New Roman" w:eastAsia="Times New Roman" w:hint="default"/>
        </w:rPr>
        <w:t>version</w:t>
      </w:r>
      <w:r>
        <w:rPr/>
        <w:t>”就能看到可用依赖的完整列表。</w:t>
      </w:r>
    </w:p>
    <w:p>
      <w:pPr>
        <w:pStyle w:val="BodyText"/>
        <w:spacing w:line="259" w:lineRule="auto" w:before="0"/>
        <w:ind w:left="118" w:right="1184" w:firstLine="399"/>
        <w:jc w:val="both"/>
      </w:pPr>
      <w:r>
        <w:rPr/>
        <w:t>要是你瞄过一眼附录</w:t>
      </w:r>
      <w:r>
        <w:rPr>
          <w:rFonts w:ascii="Times New Roman" w:hAnsi="Times New Roman" w:cs="Times New Roman" w:eastAsia="Times New Roman" w:hint="default"/>
        </w:rPr>
        <w:t>B</w:t>
      </w:r>
      <w:r>
        <w:rPr/>
        <w:t>，就会发现这里的依赖和</w:t>
      </w:r>
      <w:r>
        <w:rPr>
          <w:rFonts w:ascii="Times New Roman" w:hAnsi="Times New Roman" w:cs="Times New Roman" w:eastAsia="Times New Roman" w:hint="default"/>
        </w:rPr>
        <w:t>Spring Boot</w:t>
      </w:r>
      <w:r>
        <w:rPr/>
        <w:t>起步依赖是对应的。实际上，在 </w:t>
      </w:r>
      <w:r>
        <w:rPr>
          <w:spacing w:val="-2"/>
          <w:w w:val="100"/>
        </w:rPr>
        <w:t>这里选中依赖，就相当于告诉</w:t>
      </w:r>
      <w:r>
        <w:rPr>
          <w:rFonts w:ascii="Times New Roman" w:hAnsi="Times New Roman" w:cs="Times New Roman" w:eastAsia="Times New Roman" w:hint="default"/>
          <w:spacing w:val="-2"/>
          <w:w w:val="100"/>
        </w:rPr>
        <w:t>Initializr</w:t>
      </w:r>
      <w:r>
        <w:rPr>
          <w:spacing w:val="-2"/>
          <w:w w:val="100"/>
        </w:rPr>
        <w:t>把对应的起步依赖加到项目的构建文件里。（第</w:t>
      </w:r>
      <w:r>
        <w:rPr>
          <w:rFonts w:ascii="Times New Roman" w:hAnsi="Times New Roman" w:cs="Times New Roman" w:eastAsia="Times New Roman" w:hint="default"/>
          <w:spacing w:val="-2"/>
          <w:w w:val="100"/>
        </w:rPr>
        <w:t>2</w:t>
      </w:r>
      <w:r>
        <w:rPr>
          <w:spacing w:val="-2"/>
          <w:w w:val="100"/>
        </w:rPr>
        <w:t>章会进一</w:t>
      </w:r>
      <w:r>
        <w:rPr>
          <w:w w:val="100"/>
        </w:rPr>
        <w:t> </w:t>
      </w:r>
      <w:r>
        <w:rPr>
          <w:w w:val="100"/>
        </w:rPr>
      </w:r>
      <w:r>
        <w:rPr>
          <w:spacing w:val="-1"/>
          <w:w w:val="100"/>
        </w:rPr>
        <w:t>步讨论</w:t>
      </w:r>
      <w:r>
        <w:rPr>
          <w:rFonts w:ascii="Times New Roman" w:hAnsi="Times New Roman" w:cs="Times New Roman" w:eastAsia="Times New Roman" w:hint="default"/>
          <w:spacing w:val="-1"/>
          <w:w w:val="100"/>
        </w:rPr>
        <w:t>Spring</w:t>
      </w:r>
      <w:r>
        <w:rPr>
          <w:rFonts w:ascii="Times New Roman" w:hAnsi="Times New Roman" w:cs="Times New Roman" w:eastAsia="Times New Roman" w:hint="default"/>
          <w:spacing w:val="7"/>
          <w:w w:val="100"/>
        </w:rPr>
        <w:t> </w:t>
      </w:r>
      <w:r>
        <w:rPr>
          <w:rFonts w:ascii="Times New Roman" w:hAnsi="Times New Roman" w:cs="Times New Roman" w:eastAsia="Times New Roman" w:hint="default"/>
          <w:spacing w:val="-11"/>
          <w:w w:val="100"/>
        </w:rPr>
        <w:t>Boot</w:t>
      </w:r>
      <w:r>
        <w:rPr>
          <w:spacing w:val="-11"/>
          <w:w w:val="100"/>
        </w:rPr>
        <w:t>起步依赖。）</w:t>
      </w:r>
    </w:p>
    <w:p>
      <w:pPr>
        <w:pStyle w:val="BodyText"/>
        <w:spacing w:line="259" w:lineRule="auto" w:before="5"/>
        <w:ind w:left="118" w:right="1084" w:firstLine="399"/>
        <w:jc w:val="both"/>
      </w:pPr>
      <w:r>
        <w:rPr>
          <w:spacing w:val="-5"/>
        </w:rPr>
        <w:t>填完表单，选好依赖，点击“</w:t>
      </w:r>
      <w:r>
        <w:rPr>
          <w:rFonts w:ascii="Times New Roman" w:hAnsi="Times New Roman" w:cs="Times New Roman" w:eastAsia="Times New Roman" w:hint="default"/>
          <w:spacing w:val="-5"/>
        </w:rPr>
        <w:t>Generate Project</w:t>
      </w:r>
      <w:r>
        <w:rPr>
          <w:spacing w:val="-5"/>
        </w:rPr>
        <w:t>”按钮，</w:t>
      </w:r>
      <w:r>
        <w:rPr>
          <w:rFonts w:ascii="Times New Roman" w:hAnsi="Times New Roman" w:cs="Times New Roman" w:eastAsia="Times New Roman" w:hint="default"/>
          <w:spacing w:val="-5"/>
        </w:rPr>
        <w:t>Spring </w:t>
      </w:r>
      <w:r>
        <w:rPr>
          <w:rFonts w:ascii="Times New Roman" w:hAnsi="Times New Roman" w:cs="Times New Roman" w:eastAsia="Times New Roman" w:hint="default"/>
        </w:rPr>
        <w:t>Initializr</w:t>
      </w:r>
      <w:r>
        <w:rPr/>
        <w:t>就会为你生成一个项目。 浏览器将会以</w:t>
      </w:r>
      <w:r>
        <w:rPr>
          <w:rFonts w:ascii="Times New Roman" w:hAnsi="Times New Roman" w:cs="Times New Roman" w:eastAsia="Times New Roman" w:hint="default"/>
        </w:rPr>
        <w:t>ZIP</w:t>
      </w:r>
      <w:r>
        <w:rPr/>
        <w:t>文件的形式（文件名取决于</w:t>
      </w:r>
      <w:r>
        <w:rPr>
          <w:rFonts w:ascii="Times New Roman" w:hAnsi="Times New Roman" w:cs="Times New Roman" w:eastAsia="Times New Roman" w:hint="default"/>
        </w:rPr>
        <w:t>Artifact</w:t>
      </w:r>
      <w:r>
        <w:rPr/>
        <w:t>字段的内容）把这个项目下载下来。根据你</w:t>
      </w:r>
    </w:p>
    <w:p>
      <w:pPr>
        <w:spacing w:after="0" w:line="259" w:lineRule="auto"/>
        <w:jc w:val="both"/>
        <w:sectPr>
          <w:pgSz w:w="10940" w:h="13660"/>
          <w:pgMar w:header="1177" w:footer="0" w:top="1420" w:bottom="280" w:left="1300" w:right="0"/>
        </w:sectPr>
      </w:pPr>
    </w:p>
    <w:p>
      <w:pPr>
        <w:spacing w:line="240" w:lineRule="auto" w:before="2"/>
        <w:ind w:right="0"/>
        <w:rPr>
          <w:rFonts w:ascii="宋体" w:hAnsi="宋体" w:cs="宋体" w:eastAsia="宋体" w:hint="default"/>
          <w:sz w:val="17"/>
          <w:szCs w:val="17"/>
        </w:rPr>
      </w:pPr>
    </w:p>
    <w:p>
      <w:pPr>
        <w:pStyle w:val="BodyText"/>
        <w:spacing w:line="259" w:lineRule="auto" w:before="27"/>
        <w:ind w:right="0"/>
        <w:jc w:val="left"/>
      </w:pPr>
      <w:r>
        <w:rPr>
          <w:spacing w:val="-3"/>
        </w:rPr>
        <w:t>的选择，</w:t>
      </w:r>
      <w:r>
        <w:rPr>
          <w:rFonts w:ascii="Times New Roman" w:hAnsi="Times New Roman" w:cs="Times New Roman" w:eastAsia="Times New Roman" w:hint="default"/>
          <w:spacing w:val="-3"/>
        </w:rPr>
        <w:t>ZIP</w:t>
      </w:r>
      <w:r>
        <w:rPr>
          <w:spacing w:val="-3"/>
        </w:rPr>
        <w:t>文件的内容也会略有不同。不管怎样，</w:t>
      </w:r>
      <w:r>
        <w:rPr>
          <w:rFonts w:ascii="Times New Roman" w:hAnsi="Times New Roman" w:cs="Times New Roman" w:eastAsia="Times New Roman" w:hint="default"/>
          <w:spacing w:val="-3"/>
        </w:rPr>
        <w:t>ZIP</w:t>
      </w:r>
      <w:r>
        <w:rPr>
          <w:spacing w:val="-3"/>
        </w:rPr>
        <w:t>文件都会包含一个极其基础的项目，让你 </w:t>
      </w:r>
      <w:r>
        <w:rPr/>
        <w:t>能着手使用</w:t>
      </w:r>
      <w:r>
        <w:rPr>
          <w:rFonts w:ascii="Times New Roman" w:hAnsi="Times New Roman" w:cs="Times New Roman" w:eastAsia="Times New Roman" w:hint="default"/>
        </w:rPr>
        <w:t>Spring</w:t>
      </w:r>
      <w:r>
        <w:rPr>
          <w:rFonts w:ascii="Times New Roman" w:hAnsi="Times New Roman" w:cs="Times New Roman" w:eastAsia="Times New Roman" w:hint="default"/>
          <w:spacing w:val="-6"/>
        </w:rPr>
        <w:t> </w:t>
      </w:r>
      <w:r>
        <w:rPr>
          <w:rFonts w:ascii="Times New Roman" w:hAnsi="Times New Roman" w:cs="Times New Roman" w:eastAsia="Times New Roman" w:hint="default"/>
        </w:rPr>
        <w:t>Boot</w:t>
      </w:r>
      <w:r>
        <w:rPr/>
        <w:t>开发应用程序。</w:t>
      </w:r>
    </w:p>
    <w:p>
      <w:pPr>
        <w:pStyle w:val="BodyText"/>
        <w:spacing w:line="240" w:lineRule="auto" w:before="5"/>
        <w:ind w:left="510" w:right="0"/>
        <w:jc w:val="left"/>
      </w:pPr>
      <w:r>
        <w:rPr/>
        <w:t>举例来说，假设你在</w:t>
      </w:r>
      <w:r>
        <w:rPr>
          <w:rFonts w:ascii="Times New Roman" w:hAnsi="Times New Roman" w:cs="Times New Roman" w:eastAsia="Times New Roman" w:hint="default"/>
        </w:rPr>
        <w:t>Spring</w:t>
      </w:r>
      <w:r>
        <w:rPr>
          <w:rFonts w:ascii="Times New Roman" w:hAnsi="Times New Roman" w:cs="Times New Roman" w:eastAsia="Times New Roman" w:hint="default"/>
          <w:spacing w:val="-14"/>
        </w:rPr>
        <w:t> </w:t>
      </w:r>
      <w:r>
        <w:rPr>
          <w:rFonts w:ascii="Times New Roman" w:hAnsi="Times New Roman" w:cs="Times New Roman" w:eastAsia="Times New Roman" w:hint="default"/>
        </w:rPr>
        <w:t>Initializr</w:t>
      </w:r>
      <w:r>
        <w:rPr/>
        <w:t>里指定了如下信息。</w:t>
      </w:r>
    </w:p>
    <w:p>
      <w:pPr>
        <w:pStyle w:val="ListParagraph"/>
        <w:numPr>
          <w:ilvl w:val="3"/>
          <w:numId w:val="8"/>
        </w:numPr>
        <w:tabs>
          <w:tab w:pos="762" w:val="left" w:leader="none"/>
        </w:tabs>
        <w:spacing w:line="240" w:lineRule="auto" w:before="23" w:after="0"/>
        <w:ind w:left="762" w:right="0" w:hanging="231"/>
        <w:jc w:val="left"/>
        <w:rPr>
          <w:rFonts w:ascii="Times New Roman" w:hAnsi="Times New Roman" w:cs="Times New Roman" w:eastAsia="Times New Roman" w:hint="default"/>
          <w:sz w:val="20"/>
          <w:szCs w:val="20"/>
        </w:rPr>
      </w:pPr>
      <w:r>
        <w:rPr>
          <w:rFonts w:ascii="Times New Roman" w:hAnsi="Times New Roman" w:cs="Times New Roman" w:eastAsia="Times New Roman" w:hint="default"/>
          <w:sz w:val="20"/>
          <w:szCs w:val="20"/>
        </w:rPr>
        <w:t>Artifact</w:t>
      </w:r>
      <w:r>
        <w:rPr>
          <w:rFonts w:ascii="宋体" w:hAnsi="宋体" w:cs="宋体" w:eastAsia="宋体" w:hint="default"/>
          <w:sz w:val="20"/>
          <w:szCs w:val="20"/>
        </w:rPr>
        <w:t>：</w:t>
      </w:r>
      <w:r>
        <w:rPr>
          <w:rFonts w:ascii="Times New Roman" w:hAnsi="Times New Roman" w:cs="Times New Roman" w:eastAsia="Times New Roman" w:hint="default"/>
          <w:sz w:val="20"/>
          <w:szCs w:val="20"/>
        </w:rPr>
        <w:t>myapp</w:t>
      </w:r>
    </w:p>
    <w:p>
      <w:pPr>
        <w:pStyle w:val="ListParagraph"/>
        <w:numPr>
          <w:ilvl w:val="3"/>
          <w:numId w:val="8"/>
        </w:numPr>
        <w:tabs>
          <w:tab w:pos="762" w:val="left" w:leader="none"/>
        </w:tabs>
        <w:spacing w:line="240" w:lineRule="auto" w:before="23" w:after="0"/>
        <w:ind w:left="762" w:right="0" w:hanging="231"/>
        <w:jc w:val="left"/>
        <w:rPr>
          <w:rFonts w:ascii="Times New Roman" w:hAnsi="Times New Roman" w:cs="Times New Roman" w:eastAsia="Times New Roman" w:hint="default"/>
          <w:sz w:val="20"/>
          <w:szCs w:val="20"/>
        </w:rPr>
      </w:pPr>
      <w:r>
        <w:rPr>
          <w:rFonts w:ascii="宋体" w:hAnsi="宋体" w:cs="宋体" w:eastAsia="宋体" w:hint="default"/>
          <w:sz w:val="20"/>
          <w:szCs w:val="20"/>
        </w:rPr>
        <w:t>包名：</w:t>
      </w:r>
      <w:r>
        <w:rPr>
          <w:rFonts w:ascii="Times New Roman" w:hAnsi="Times New Roman" w:cs="Times New Roman" w:eastAsia="Times New Roman" w:hint="default"/>
          <w:sz w:val="20"/>
          <w:szCs w:val="20"/>
        </w:rPr>
        <w:t>myapp</w:t>
      </w:r>
    </w:p>
    <w:p>
      <w:pPr>
        <w:pStyle w:val="ListParagraph"/>
        <w:numPr>
          <w:ilvl w:val="3"/>
          <w:numId w:val="8"/>
        </w:numPr>
        <w:tabs>
          <w:tab w:pos="762" w:val="left" w:leader="none"/>
        </w:tabs>
        <w:spacing w:line="240" w:lineRule="auto" w:before="23" w:after="0"/>
        <w:ind w:left="762" w:right="0" w:hanging="231"/>
        <w:jc w:val="left"/>
        <w:rPr>
          <w:rFonts w:ascii="宋体" w:hAnsi="宋体" w:cs="宋体" w:eastAsia="宋体" w:hint="default"/>
          <w:sz w:val="20"/>
          <w:szCs w:val="20"/>
        </w:rPr>
      </w:pPr>
      <w:r>
        <w:rPr>
          <w:rFonts w:ascii="宋体" w:hAnsi="宋体" w:cs="宋体" w:eastAsia="宋体" w:hint="default"/>
          <w:sz w:val="20"/>
          <w:szCs w:val="20"/>
        </w:rPr>
        <w:t>类型：</w:t>
      </w:r>
      <w:r>
        <w:rPr>
          <w:rFonts w:ascii="Times New Roman" w:hAnsi="Times New Roman" w:cs="Times New Roman" w:eastAsia="Times New Roman" w:hint="default"/>
          <w:sz w:val="20"/>
          <w:szCs w:val="20"/>
        </w:rPr>
        <w:t>Gradle</w:t>
      </w:r>
      <w:r>
        <w:rPr>
          <w:rFonts w:ascii="宋体" w:hAnsi="宋体" w:cs="宋体" w:eastAsia="宋体" w:hint="default"/>
          <w:sz w:val="20"/>
          <w:szCs w:val="20"/>
        </w:rPr>
        <w:t>项目</w:t>
      </w:r>
    </w:p>
    <w:p>
      <w:pPr>
        <w:pStyle w:val="ListParagraph"/>
        <w:numPr>
          <w:ilvl w:val="3"/>
          <w:numId w:val="8"/>
        </w:numPr>
        <w:tabs>
          <w:tab w:pos="762" w:val="left" w:leader="none"/>
        </w:tabs>
        <w:spacing w:line="240" w:lineRule="auto" w:before="23" w:after="0"/>
        <w:ind w:left="762" w:right="0" w:hanging="231"/>
        <w:jc w:val="left"/>
        <w:rPr>
          <w:rFonts w:ascii="Times New Roman" w:hAnsi="Times New Roman" w:cs="Times New Roman" w:eastAsia="Times New Roman" w:hint="default"/>
          <w:sz w:val="20"/>
          <w:szCs w:val="20"/>
        </w:rPr>
      </w:pPr>
      <w:r>
        <w:rPr>
          <w:rFonts w:ascii="宋体" w:hAnsi="宋体" w:cs="宋体" w:eastAsia="宋体" w:hint="default"/>
          <w:spacing w:val="-5"/>
          <w:sz w:val="20"/>
          <w:szCs w:val="20"/>
        </w:rPr>
        <w:t>依赖：</w:t>
      </w:r>
      <w:r>
        <w:rPr>
          <w:rFonts w:ascii="Times New Roman" w:hAnsi="Times New Roman" w:cs="Times New Roman" w:eastAsia="Times New Roman" w:hint="default"/>
          <w:spacing w:val="-5"/>
          <w:sz w:val="20"/>
          <w:szCs w:val="20"/>
        </w:rPr>
        <w:t>Web</w:t>
      </w:r>
      <w:r>
        <w:rPr>
          <w:rFonts w:ascii="宋体" w:hAnsi="宋体" w:cs="宋体" w:eastAsia="宋体" w:hint="default"/>
          <w:spacing w:val="-5"/>
          <w:sz w:val="20"/>
          <w:szCs w:val="20"/>
        </w:rPr>
        <w:t>和</w:t>
      </w:r>
      <w:r>
        <w:rPr>
          <w:rFonts w:ascii="Times New Roman" w:hAnsi="Times New Roman" w:cs="Times New Roman" w:eastAsia="Times New Roman" w:hint="default"/>
          <w:spacing w:val="-5"/>
          <w:sz w:val="20"/>
          <w:szCs w:val="20"/>
        </w:rPr>
        <w:t>JPA</w:t>
      </w:r>
    </w:p>
    <w:p>
      <w:pPr>
        <w:pStyle w:val="BodyText"/>
        <w:spacing w:line="240" w:lineRule="auto" w:before="23"/>
        <w:ind w:left="511" w:right="0"/>
        <w:jc w:val="left"/>
        <w:rPr>
          <w:rFonts w:ascii="Times New Roman" w:hAnsi="Times New Roman" w:cs="Times New Roman" w:eastAsia="Times New Roman" w:hint="default"/>
        </w:rPr>
      </w:pPr>
      <w:r>
        <w:rPr>
          <w:w w:val="100"/>
        </w:rPr>
        <w:t>点</w:t>
      </w:r>
      <w:r>
        <w:rPr>
          <w:spacing w:val="-34"/>
          <w:w w:val="100"/>
        </w:rPr>
        <w:t>击</w:t>
      </w:r>
      <w:r>
        <w:rPr>
          <w:w w:val="100"/>
        </w:rPr>
        <w:t>“</w:t>
      </w:r>
      <w:r>
        <w:rPr>
          <w:rFonts w:ascii="Times New Roman" w:hAnsi="Times New Roman" w:cs="Times New Roman" w:eastAsia="Times New Roman" w:hint="default"/>
          <w:w w:val="100"/>
        </w:rPr>
        <w:t>G</w:t>
      </w:r>
      <w:r>
        <w:rPr>
          <w:rFonts w:ascii="Times New Roman" w:hAnsi="Times New Roman" w:cs="Times New Roman" w:eastAsia="Times New Roman" w:hint="default"/>
          <w:spacing w:val="-2"/>
          <w:w w:val="100"/>
        </w:rPr>
        <w:t>e</w:t>
      </w:r>
      <w:r>
        <w:rPr>
          <w:rFonts w:ascii="Times New Roman" w:hAnsi="Times New Roman" w:cs="Times New Roman" w:eastAsia="Times New Roman" w:hint="default"/>
          <w:w w:val="100"/>
        </w:rPr>
        <w:t>n</w:t>
      </w:r>
      <w:r>
        <w:rPr>
          <w:rFonts w:ascii="Times New Roman" w:hAnsi="Times New Roman" w:cs="Times New Roman" w:eastAsia="Times New Roman" w:hint="default"/>
          <w:spacing w:val="-2"/>
          <w:w w:val="100"/>
        </w:rPr>
        <w:t>e</w:t>
      </w:r>
      <w:r>
        <w:rPr>
          <w:rFonts w:ascii="Times New Roman" w:hAnsi="Times New Roman" w:cs="Times New Roman" w:eastAsia="Times New Roman" w:hint="default"/>
          <w:w w:val="100"/>
        </w:rPr>
        <w:t>rate</w:t>
      </w:r>
      <w:r>
        <w:rPr>
          <w:rFonts w:ascii="Times New Roman" w:hAnsi="Times New Roman" w:cs="Times New Roman" w:eastAsia="Times New Roman" w:hint="default"/>
          <w:spacing w:val="-10"/>
        </w:rPr>
        <w:t> </w:t>
      </w:r>
      <w:r>
        <w:rPr>
          <w:rFonts w:ascii="Times New Roman" w:hAnsi="Times New Roman" w:cs="Times New Roman" w:eastAsia="Times New Roman" w:hint="default"/>
          <w:w w:val="100"/>
        </w:rPr>
        <w:t>Projec</w:t>
      </w:r>
      <w:r>
        <w:rPr>
          <w:rFonts w:ascii="Times New Roman" w:hAnsi="Times New Roman" w:cs="Times New Roman" w:eastAsia="Times New Roman" w:hint="default"/>
          <w:spacing w:val="-3"/>
          <w:w w:val="100"/>
        </w:rPr>
        <w:t>t</w:t>
      </w:r>
      <w:r>
        <w:rPr>
          <w:spacing w:val="-100"/>
          <w:w w:val="100"/>
        </w:rPr>
        <w:t>”</w:t>
      </w:r>
      <w:r>
        <w:rPr>
          <w:spacing w:val="-34"/>
          <w:w w:val="100"/>
        </w:rPr>
        <w:t>，</w:t>
      </w:r>
      <w:r>
        <w:rPr>
          <w:spacing w:val="-2"/>
          <w:w w:val="100"/>
        </w:rPr>
        <w:t>就</w:t>
      </w:r>
      <w:r>
        <w:rPr>
          <w:w w:val="100"/>
        </w:rPr>
        <w:t>能获得</w:t>
      </w:r>
      <w:r>
        <w:rPr>
          <w:spacing w:val="-2"/>
          <w:w w:val="100"/>
        </w:rPr>
        <w:t>一</w:t>
      </w:r>
      <w:r>
        <w:rPr>
          <w:w w:val="100"/>
        </w:rPr>
        <w:t>个</w:t>
      </w:r>
      <w:r>
        <w:rPr>
          <w:spacing w:val="-2"/>
          <w:w w:val="100"/>
        </w:rPr>
        <w:t>名</w:t>
      </w:r>
      <w:r>
        <w:rPr>
          <w:spacing w:val="1"/>
          <w:w w:val="100"/>
        </w:rPr>
        <w:t>为</w:t>
      </w:r>
      <w:r>
        <w:rPr>
          <w:rFonts w:ascii="Times New Roman" w:hAnsi="Times New Roman" w:cs="Times New Roman" w:eastAsia="Times New Roman" w:hint="default"/>
          <w:spacing w:val="-3"/>
          <w:w w:val="100"/>
        </w:rPr>
        <w:t>m</w:t>
      </w:r>
      <w:r>
        <w:rPr>
          <w:rFonts w:ascii="Times New Roman" w:hAnsi="Times New Roman" w:cs="Times New Roman" w:eastAsia="Times New Roman" w:hint="default"/>
          <w:spacing w:val="-1"/>
          <w:w w:val="100"/>
        </w:rPr>
        <w:t>y</w:t>
      </w:r>
      <w:r>
        <w:rPr>
          <w:rFonts w:ascii="Times New Roman" w:hAnsi="Times New Roman" w:cs="Times New Roman" w:eastAsia="Times New Roman" w:hint="default"/>
          <w:w w:val="100"/>
        </w:rPr>
        <w:t>app.z</w:t>
      </w:r>
      <w:r>
        <w:rPr>
          <w:rFonts w:ascii="Times New Roman" w:hAnsi="Times New Roman" w:cs="Times New Roman" w:eastAsia="Times New Roman" w:hint="default"/>
          <w:spacing w:val="-1"/>
          <w:w w:val="100"/>
        </w:rPr>
        <w:t>ip</w:t>
      </w:r>
      <w:r>
        <w:rPr>
          <w:w w:val="100"/>
        </w:rPr>
        <w:t>的</w:t>
      </w:r>
      <w:r>
        <w:rPr>
          <w:rFonts w:ascii="Times New Roman" w:hAnsi="Times New Roman" w:cs="Times New Roman" w:eastAsia="Times New Roman" w:hint="default"/>
          <w:w w:val="100"/>
        </w:rPr>
        <w:t>ZI</w:t>
      </w:r>
      <w:r>
        <w:rPr>
          <w:rFonts w:ascii="Times New Roman" w:hAnsi="Times New Roman" w:cs="Times New Roman" w:eastAsia="Times New Roman" w:hint="default"/>
          <w:spacing w:val="-2"/>
          <w:w w:val="100"/>
        </w:rPr>
        <w:t>P</w:t>
      </w:r>
      <w:r>
        <w:rPr>
          <w:w w:val="100"/>
        </w:rPr>
        <w:t>文件</w:t>
      </w:r>
      <w:r>
        <w:rPr>
          <w:spacing w:val="-35"/>
          <w:w w:val="100"/>
        </w:rPr>
        <w:t>。</w:t>
      </w:r>
      <w:r>
        <w:rPr>
          <w:w w:val="100"/>
        </w:rPr>
        <w:t>解压后</w:t>
      </w:r>
      <w:r>
        <w:rPr>
          <w:spacing w:val="-2"/>
          <w:w w:val="100"/>
        </w:rPr>
        <w:t>的</w:t>
      </w:r>
      <w:r>
        <w:rPr>
          <w:w w:val="100"/>
        </w:rPr>
        <w:t>项</w:t>
      </w:r>
      <w:r>
        <w:rPr>
          <w:spacing w:val="-2"/>
          <w:w w:val="100"/>
        </w:rPr>
        <w:t>目</w:t>
      </w:r>
      <w:r>
        <w:rPr>
          <w:w w:val="100"/>
        </w:rPr>
        <w:t>结构同图</w:t>
      </w:r>
      <w:r>
        <w:rPr>
          <w:rFonts w:ascii="Times New Roman" w:hAnsi="Times New Roman" w:cs="Times New Roman" w:eastAsia="Times New Roman" w:hint="default"/>
          <w:spacing w:val="-1"/>
          <w:w w:val="100"/>
        </w:rPr>
        <w:t>1-2</w:t>
      </w:r>
      <w:r>
        <w:rPr>
          <w:rFonts w:ascii="Times New Roman" w:hAnsi="Times New Roman" w:cs="Times New Roman" w:eastAsia="Times New Roman" w:hint="default"/>
          <w:w w:val="100"/>
        </w:rPr>
      </w:r>
    </w:p>
    <w:p>
      <w:pPr>
        <w:pStyle w:val="BodyText"/>
        <w:spacing w:line="240" w:lineRule="auto" w:before="23"/>
        <w:ind w:right="0"/>
        <w:jc w:val="left"/>
      </w:pPr>
      <w:r>
        <w:rPr/>
        <w:t>类似。</w:t>
      </w:r>
    </w:p>
    <w:p>
      <w:pPr>
        <w:spacing w:line="240" w:lineRule="auto" w:before="6" w:after="0"/>
        <w:ind w:right="0"/>
        <w:rPr>
          <w:rFonts w:ascii="宋体" w:hAnsi="宋体" w:cs="宋体" w:eastAsia="宋体" w:hint="default"/>
          <w:sz w:val="16"/>
          <w:szCs w:val="16"/>
        </w:rPr>
      </w:pPr>
    </w:p>
    <w:p>
      <w:pPr>
        <w:spacing w:line="240" w:lineRule="auto"/>
        <w:ind w:left="2518" w:right="0" w:firstLine="0"/>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2234184" cy="1484376"/>
            <wp:effectExtent l="0" t="0" r="0" b="0"/>
            <wp:docPr id="23" name="image62.png" descr=""/>
            <wp:cNvGraphicFramePr>
              <a:graphicFrameLocks noChangeAspect="1"/>
            </wp:cNvGraphicFramePr>
            <a:graphic>
              <a:graphicData uri="http://schemas.openxmlformats.org/drawingml/2006/picture">
                <pic:pic>
                  <pic:nvPicPr>
                    <pic:cNvPr id="24" name="image62.png"/>
                    <pic:cNvPicPr/>
                  </pic:nvPicPr>
                  <pic:blipFill>
                    <a:blip r:embed="rId81" cstate="print"/>
                    <a:stretch>
                      <a:fillRect/>
                    </a:stretch>
                  </pic:blipFill>
                  <pic:spPr>
                    <a:xfrm>
                      <a:off x="0" y="0"/>
                      <a:ext cx="2234184" cy="1484376"/>
                    </a:xfrm>
                    <a:prstGeom prst="rect">
                      <a:avLst/>
                    </a:prstGeom>
                  </pic:spPr>
                </pic:pic>
              </a:graphicData>
            </a:graphic>
          </wp:inline>
        </w:drawing>
      </w:r>
      <w:r>
        <w:rPr>
          <w:rFonts w:ascii="宋体" w:hAnsi="宋体" w:cs="宋体" w:eastAsia="宋体" w:hint="default"/>
          <w:sz w:val="20"/>
          <w:szCs w:val="20"/>
        </w:rPr>
      </w:r>
    </w:p>
    <w:p>
      <w:pPr>
        <w:spacing w:before="124"/>
        <w:ind w:left="1251" w:right="0" w:firstLine="0"/>
        <w:jc w:val="left"/>
        <w:rPr>
          <w:rFonts w:ascii="宋体" w:hAnsi="宋体" w:cs="宋体" w:eastAsia="宋体" w:hint="default"/>
          <w:sz w:val="18"/>
          <w:szCs w:val="18"/>
        </w:rPr>
      </w:pPr>
      <w:r>
        <w:rPr>
          <w:rFonts w:ascii="宋体" w:hAnsi="宋体" w:cs="宋体" w:eastAsia="宋体" w:hint="default"/>
          <w:sz w:val="18"/>
          <w:szCs w:val="18"/>
        </w:rPr>
        <w:t>图</w:t>
      </w:r>
      <w:r>
        <w:rPr>
          <w:rFonts w:ascii="Times New Roman" w:hAnsi="Times New Roman" w:cs="Times New Roman" w:eastAsia="Times New Roman" w:hint="default"/>
          <w:sz w:val="18"/>
          <w:szCs w:val="18"/>
        </w:rPr>
        <w:t>1-2    Initializr</w:t>
      </w:r>
      <w:r>
        <w:rPr>
          <w:rFonts w:ascii="宋体" w:hAnsi="宋体" w:cs="宋体" w:eastAsia="宋体" w:hint="default"/>
          <w:sz w:val="18"/>
          <w:szCs w:val="18"/>
        </w:rPr>
        <w:t>创建的项目，提供了构建</w:t>
      </w:r>
      <w:r>
        <w:rPr>
          <w:rFonts w:ascii="Times New Roman" w:hAnsi="Times New Roman" w:cs="Times New Roman" w:eastAsia="Times New Roman" w:hint="default"/>
          <w:sz w:val="18"/>
          <w:szCs w:val="18"/>
        </w:rPr>
        <w:t>Spring</w:t>
      </w:r>
      <w:r>
        <w:rPr>
          <w:rFonts w:ascii="Times New Roman" w:hAnsi="Times New Roman" w:cs="Times New Roman" w:eastAsia="Times New Roman" w:hint="default"/>
          <w:spacing w:val="-12"/>
          <w:sz w:val="18"/>
          <w:szCs w:val="18"/>
        </w:rPr>
        <w:t> </w:t>
      </w:r>
      <w:r>
        <w:rPr>
          <w:rFonts w:ascii="Times New Roman" w:hAnsi="Times New Roman" w:cs="Times New Roman" w:eastAsia="Times New Roman" w:hint="default"/>
          <w:sz w:val="18"/>
          <w:szCs w:val="18"/>
        </w:rPr>
        <w:t>Boot</w:t>
      </w:r>
      <w:r>
        <w:rPr>
          <w:rFonts w:ascii="宋体" w:hAnsi="宋体" w:cs="宋体" w:eastAsia="宋体" w:hint="default"/>
          <w:sz w:val="18"/>
          <w:szCs w:val="18"/>
        </w:rPr>
        <w:t>应用程序所需的基本内容</w:t>
      </w:r>
    </w:p>
    <w:p>
      <w:pPr>
        <w:spacing w:line="240" w:lineRule="auto" w:before="12"/>
        <w:ind w:right="0"/>
        <w:rPr>
          <w:rFonts w:ascii="宋体" w:hAnsi="宋体" w:cs="宋体" w:eastAsia="宋体" w:hint="default"/>
          <w:sz w:val="12"/>
          <w:szCs w:val="12"/>
        </w:rPr>
      </w:pPr>
    </w:p>
    <w:p>
      <w:pPr>
        <w:pStyle w:val="BodyText"/>
        <w:spacing w:line="240" w:lineRule="auto" w:before="0"/>
        <w:ind w:left="511" w:right="0"/>
        <w:jc w:val="left"/>
      </w:pPr>
      <w:r>
        <w:rPr/>
        <w:t>如你所见，项目里基本没有代码，除了几个空目录外，还包含了如下几样东西。</w:t>
      </w:r>
    </w:p>
    <w:p>
      <w:pPr>
        <w:pStyle w:val="ListParagraph"/>
        <w:numPr>
          <w:ilvl w:val="3"/>
          <w:numId w:val="8"/>
        </w:numPr>
        <w:tabs>
          <w:tab w:pos="762" w:val="left" w:leader="none"/>
        </w:tabs>
        <w:spacing w:line="240" w:lineRule="auto" w:before="38" w:after="0"/>
        <w:ind w:left="762" w:right="0" w:hanging="231"/>
        <w:jc w:val="left"/>
        <w:rPr>
          <w:rFonts w:ascii="宋体" w:hAnsi="宋体" w:cs="宋体" w:eastAsia="宋体" w:hint="default"/>
          <w:sz w:val="20"/>
          <w:szCs w:val="20"/>
        </w:rPr>
      </w:pPr>
      <w:r>
        <w:rPr>
          <w:rFonts w:ascii="Times New Roman" w:hAnsi="Times New Roman" w:cs="Times New Roman" w:eastAsia="Times New Roman" w:hint="default"/>
          <w:sz w:val="20"/>
          <w:szCs w:val="20"/>
        </w:rPr>
        <w:t>build.gradle</w:t>
      </w:r>
      <w:r>
        <w:rPr>
          <w:rFonts w:ascii="宋体" w:hAnsi="宋体" w:cs="宋体" w:eastAsia="宋体" w:hint="default"/>
          <w:sz w:val="20"/>
          <w:szCs w:val="20"/>
        </w:rPr>
        <w:t>：</w:t>
      </w:r>
      <w:r>
        <w:rPr>
          <w:rFonts w:ascii="Times New Roman" w:hAnsi="Times New Roman" w:cs="Times New Roman" w:eastAsia="Times New Roman" w:hint="default"/>
          <w:sz w:val="20"/>
          <w:szCs w:val="20"/>
        </w:rPr>
        <w:t>Gradle</w:t>
      </w:r>
      <w:r>
        <w:rPr>
          <w:rFonts w:ascii="宋体" w:hAnsi="宋体" w:cs="宋体" w:eastAsia="宋体" w:hint="default"/>
          <w:sz w:val="20"/>
          <w:szCs w:val="20"/>
        </w:rPr>
        <w:t>构建说明文件。如果选择</w:t>
      </w:r>
      <w:r>
        <w:rPr>
          <w:rFonts w:ascii="Times New Roman" w:hAnsi="Times New Roman" w:cs="Times New Roman" w:eastAsia="Times New Roman" w:hint="default"/>
          <w:sz w:val="20"/>
          <w:szCs w:val="20"/>
        </w:rPr>
        <w:t>Maven</w:t>
      </w:r>
      <w:r>
        <w:rPr>
          <w:rFonts w:ascii="宋体" w:hAnsi="宋体" w:cs="宋体" w:eastAsia="宋体" w:hint="default"/>
          <w:sz w:val="20"/>
          <w:szCs w:val="20"/>
        </w:rPr>
        <w:t>项目，这就会换成</w:t>
      </w:r>
      <w:r>
        <w:rPr>
          <w:rFonts w:ascii="Times New Roman" w:hAnsi="Times New Roman" w:cs="Times New Roman" w:eastAsia="Times New Roman" w:hint="default"/>
          <w:sz w:val="20"/>
          <w:szCs w:val="20"/>
        </w:rPr>
        <w:t>pom.xml</w:t>
      </w:r>
      <w:r>
        <w:rPr>
          <w:rFonts w:ascii="宋体" w:hAnsi="宋体" w:cs="宋体" w:eastAsia="宋体" w:hint="default"/>
          <w:sz w:val="20"/>
          <w:szCs w:val="20"/>
        </w:rPr>
        <w:t>。</w:t>
      </w:r>
    </w:p>
    <w:p>
      <w:pPr>
        <w:spacing w:before="23"/>
        <w:ind w:left="531" w:right="0" w:firstLine="0"/>
        <w:jc w:val="left"/>
        <w:rPr>
          <w:rFonts w:ascii="宋体" w:hAnsi="宋体" w:cs="宋体" w:eastAsia="宋体" w:hint="default"/>
          <w:sz w:val="20"/>
          <w:szCs w:val="20"/>
        </w:rPr>
      </w:pPr>
      <w:r>
        <w:rPr>
          <w:rFonts w:ascii="Wingdings" w:hAnsi="Wingdings" w:cs="Wingdings" w:eastAsia="Wingdings" w:hint="default"/>
          <w:sz w:val="18"/>
          <w:szCs w:val="18"/>
        </w:rPr>
        <w:t></w:t>
      </w:r>
      <w:r>
        <w:rPr>
          <w:rFonts w:ascii="Times New Roman" w:hAnsi="Times New Roman" w:cs="Times New Roman" w:eastAsia="Times New Roman" w:hint="default"/>
          <w:spacing w:val="14"/>
          <w:sz w:val="18"/>
          <w:szCs w:val="18"/>
        </w:rPr>
        <w:t> </w:t>
      </w:r>
      <w:r>
        <w:rPr>
          <w:rFonts w:ascii="Courier New" w:hAnsi="Courier New" w:cs="Courier New" w:eastAsia="Courier New" w:hint="default"/>
          <w:sz w:val="19"/>
          <w:szCs w:val="19"/>
        </w:rPr>
        <w:t>Application.java</w:t>
      </w:r>
      <w:r>
        <w:rPr>
          <w:rFonts w:ascii="宋体" w:hAnsi="宋体" w:cs="宋体" w:eastAsia="宋体" w:hint="default"/>
          <w:sz w:val="20"/>
          <w:szCs w:val="20"/>
        </w:rPr>
        <w:t>：一个带有</w:t>
      </w:r>
      <w:r>
        <w:rPr>
          <w:rFonts w:ascii="Courier New" w:hAnsi="Courier New" w:cs="Courier New" w:eastAsia="Courier New" w:hint="default"/>
          <w:sz w:val="19"/>
          <w:szCs w:val="19"/>
        </w:rPr>
        <w:t>main()</w:t>
      </w:r>
      <w:r>
        <w:rPr>
          <w:rFonts w:ascii="宋体" w:hAnsi="宋体" w:cs="宋体" w:eastAsia="宋体" w:hint="default"/>
          <w:sz w:val="20"/>
          <w:szCs w:val="20"/>
        </w:rPr>
        <w:t>方法的类，用于引导启动应用程序。</w:t>
      </w:r>
    </w:p>
    <w:p>
      <w:pPr>
        <w:pStyle w:val="ListParagraph"/>
        <w:numPr>
          <w:ilvl w:val="3"/>
          <w:numId w:val="8"/>
        </w:numPr>
        <w:tabs>
          <w:tab w:pos="762" w:val="left" w:leader="none"/>
        </w:tabs>
        <w:spacing w:line="247" w:lineRule="auto" w:before="9" w:after="0"/>
        <w:ind w:left="758" w:right="109" w:hanging="227"/>
        <w:jc w:val="left"/>
        <w:rPr>
          <w:rFonts w:ascii="宋体" w:hAnsi="宋体" w:cs="宋体" w:eastAsia="宋体" w:hint="default"/>
          <w:sz w:val="20"/>
          <w:szCs w:val="20"/>
        </w:rPr>
      </w:pPr>
      <w:r>
        <w:rPr>
          <w:rFonts w:ascii="Courier New" w:hAnsi="Courier New" w:cs="Courier New" w:eastAsia="Courier New" w:hint="default"/>
          <w:sz w:val="19"/>
          <w:szCs w:val="19"/>
        </w:rPr>
        <w:t>ApplicationTests.java</w:t>
      </w:r>
      <w:r>
        <w:rPr>
          <w:rFonts w:ascii="宋体" w:hAnsi="宋体" w:cs="宋体" w:eastAsia="宋体" w:hint="default"/>
          <w:sz w:val="20"/>
          <w:szCs w:val="20"/>
        </w:rPr>
        <w:t>：一个空的</w:t>
      </w:r>
      <w:r>
        <w:rPr>
          <w:rFonts w:ascii="Times New Roman" w:hAnsi="Times New Roman" w:cs="Times New Roman" w:eastAsia="Times New Roman" w:hint="default"/>
          <w:sz w:val="20"/>
          <w:szCs w:val="20"/>
        </w:rPr>
        <w:t>JUnit</w:t>
      </w:r>
      <w:r>
        <w:rPr>
          <w:rFonts w:ascii="宋体" w:hAnsi="宋体" w:cs="宋体" w:eastAsia="宋体" w:hint="default"/>
          <w:sz w:val="20"/>
          <w:szCs w:val="20"/>
        </w:rPr>
        <w:t>测试类，它加载了一个使用</w:t>
      </w:r>
      <w:r>
        <w:rPr>
          <w:rFonts w:ascii="Times New Roman" w:hAnsi="Times New Roman" w:cs="Times New Roman" w:eastAsia="Times New Roman" w:hint="default"/>
          <w:sz w:val="20"/>
          <w:szCs w:val="20"/>
        </w:rPr>
        <w:t>Spring Boot</w:t>
      </w:r>
      <w:r>
        <w:rPr>
          <w:rFonts w:ascii="宋体" w:hAnsi="宋体" w:cs="宋体" w:eastAsia="宋体" w:hint="default"/>
          <w:sz w:val="20"/>
          <w:szCs w:val="20"/>
        </w:rPr>
        <w:t>自动 配置功能的</w:t>
      </w:r>
      <w:r>
        <w:rPr>
          <w:rFonts w:ascii="Times New Roman" w:hAnsi="Times New Roman" w:cs="Times New Roman" w:eastAsia="Times New Roman" w:hint="default"/>
          <w:sz w:val="20"/>
          <w:szCs w:val="20"/>
        </w:rPr>
        <w:t>Spring</w:t>
      </w:r>
      <w:r>
        <w:rPr>
          <w:rFonts w:ascii="宋体" w:hAnsi="宋体" w:cs="宋体" w:eastAsia="宋体" w:hint="default"/>
          <w:sz w:val="20"/>
          <w:szCs w:val="20"/>
        </w:rPr>
        <w:t>应用程序上下文。</w:t>
      </w:r>
    </w:p>
    <w:p>
      <w:pPr>
        <w:pStyle w:val="ListParagraph"/>
        <w:numPr>
          <w:ilvl w:val="3"/>
          <w:numId w:val="8"/>
        </w:numPr>
        <w:tabs>
          <w:tab w:pos="762" w:val="left" w:leader="none"/>
        </w:tabs>
        <w:spacing w:line="259" w:lineRule="auto" w:before="16" w:after="0"/>
        <w:ind w:left="511" w:right="111" w:firstLine="20"/>
        <w:jc w:val="left"/>
        <w:rPr>
          <w:rFonts w:ascii="宋体" w:hAnsi="宋体" w:cs="宋体" w:eastAsia="宋体" w:hint="default"/>
          <w:sz w:val="20"/>
          <w:szCs w:val="20"/>
        </w:rPr>
      </w:pPr>
      <w:r>
        <w:rPr>
          <w:rFonts w:ascii="Times New Roman" w:hAnsi="Times New Roman" w:cs="Times New Roman" w:eastAsia="Times New Roman" w:hint="default"/>
          <w:sz w:val="20"/>
          <w:szCs w:val="20"/>
        </w:rPr>
        <w:t>application.properties</w:t>
      </w:r>
      <w:r>
        <w:rPr>
          <w:rFonts w:ascii="宋体" w:hAnsi="宋体" w:cs="宋体" w:eastAsia="宋体" w:hint="default"/>
          <w:sz w:val="20"/>
          <w:szCs w:val="20"/>
        </w:rPr>
        <w:t>：一个空的</w:t>
      </w:r>
      <w:r>
        <w:rPr>
          <w:rFonts w:ascii="Times New Roman" w:hAnsi="Times New Roman" w:cs="Times New Roman" w:eastAsia="Times New Roman" w:hint="default"/>
          <w:sz w:val="20"/>
          <w:szCs w:val="20"/>
        </w:rPr>
        <w:t>properties</w:t>
      </w:r>
      <w:r>
        <w:rPr>
          <w:rFonts w:ascii="宋体" w:hAnsi="宋体" w:cs="宋体" w:eastAsia="宋体" w:hint="default"/>
          <w:sz w:val="20"/>
          <w:szCs w:val="20"/>
        </w:rPr>
        <w:t>文件，你可以根据需要添加配置属性。 在</w:t>
      </w:r>
      <w:r>
        <w:rPr>
          <w:rFonts w:ascii="Times New Roman" w:hAnsi="Times New Roman" w:cs="Times New Roman" w:eastAsia="Times New Roman" w:hint="default"/>
          <w:sz w:val="20"/>
          <w:szCs w:val="20"/>
        </w:rPr>
        <w:t>Spring</w:t>
      </w:r>
      <w:r>
        <w:rPr>
          <w:rFonts w:ascii="Times New Roman" w:hAnsi="Times New Roman" w:cs="Times New Roman" w:eastAsia="Times New Roman" w:hint="default"/>
          <w:spacing w:val="36"/>
          <w:sz w:val="20"/>
          <w:szCs w:val="20"/>
        </w:rPr>
        <w:t> </w:t>
      </w:r>
      <w:r>
        <w:rPr>
          <w:rFonts w:ascii="Times New Roman" w:hAnsi="Times New Roman" w:cs="Times New Roman" w:eastAsia="Times New Roman" w:hint="default"/>
          <w:spacing w:val="-2"/>
          <w:sz w:val="20"/>
          <w:szCs w:val="20"/>
        </w:rPr>
        <w:t>Boot</w:t>
      </w:r>
      <w:r>
        <w:rPr>
          <w:rFonts w:ascii="宋体" w:hAnsi="宋体" w:cs="宋体" w:eastAsia="宋体" w:hint="default"/>
          <w:spacing w:val="-2"/>
          <w:sz w:val="20"/>
          <w:szCs w:val="20"/>
        </w:rPr>
        <w:t>应用程序中，就连空目录都有自己的意义。</w:t>
      </w:r>
      <w:r>
        <w:rPr>
          <w:rFonts w:ascii="Times New Roman" w:hAnsi="Times New Roman" w:cs="Times New Roman" w:eastAsia="Times New Roman" w:hint="default"/>
          <w:spacing w:val="-2"/>
          <w:sz w:val="20"/>
          <w:szCs w:val="20"/>
        </w:rPr>
        <w:t>static</w:t>
      </w:r>
      <w:r>
        <w:rPr>
          <w:rFonts w:ascii="宋体" w:hAnsi="宋体" w:cs="宋体" w:eastAsia="宋体" w:hint="default"/>
          <w:spacing w:val="-2"/>
          <w:sz w:val="20"/>
          <w:szCs w:val="20"/>
        </w:rPr>
        <w:t>目录放置的是</w:t>
      </w:r>
      <w:r>
        <w:rPr>
          <w:rFonts w:ascii="Times New Roman" w:hAnsi="Times New Roman" w:cs="Times New Roman" w:eastAsia="Times New Roman" w:hint="default"/>
          <w:spacing w:val="-2"/>
          <w:sz w:val="20"/>
          <w:szCs w:val="20"/>
        </w:rPr>
        <w:t>Web</w:t>
      </w:r>
      <w:r>
        <w:rPr>
          <w:rFonts w:ascii="宋体" w:hAnsi="宋体" w:cs="宋体" w:eastAsia="宋体" w:hint="default"/>
          <w:spacing w:val="-2"/>
          <w:sz w:val="20"/>
          <w:szCs w:val="20"/>
        </w:rPr>
        <w:t>应用程序的</w:t>
      </w:r>
    </w:p>
    <w:p>
      <w:pPr>
        <w:pStyle w:val="BodyText"/>
        <w:spacing w:line="259" w:lineRule="auto" w:before="5"/>
        <w:ind w:right="0"/>
        <w:jc w:val="left"/>
      </w:pPr>
      <w:r>
        <w:rPr>
          <w:spacing w:val="-3"/>
          <w:w w:val="100"/>
        </w:rPr>
        <w:t>静态内容（</w:t>
      </w:r>
      <w:r>
        <w:rPr>
          <w:rFonts w:ascii="Times New Roman" w:hAnsi="Times New Roman" w:cs="Times New Roman" w:eastAsia="Times New Roman" w:hint="default"/>
          <w:spacing w:val="-3"/>
          <w:w w:val="100"/>
        </w:rPr>
        <w:t>JavaScript</w:t>
      </w:r>
      <w:r>
        <w:rPr>
          <w:spacing w:val="-3"/>
          <w:w w:val="100"/>
        </w:rPr>
        <w:t>、样式表、图片，等等）。还有，稍后你将看到，用于呈现模型数据的模板</w:t>
      </w:r>
      <w:r>
        <w:rPr>
          <w:w w:val="100"/>
        </w:rPr>
        <w:t> </w:t>
      </w:r>
      <w:r>
        <w:rPr>
          <w:w w:val="100"/>
        </w:rPr>
      </w:r>
      <w:r>
        <w:rPr/>
        <w:t>会放在</w:t>
      </w:r>
      <w:r>
        <w:rPr>
          <w:rFonts w:ascii="Times New Roman" w:hAnsi="Times New Roman" w:cs="Times New Roman" w:eastAsia="Times New Roman" w:hint="default"/>
        </w:rPr>
        <w:t>templates</w:t>
      </w:r>
      <w:r>
        <w:rPr/>
        <w:t>目录里。</w:t>
      </w:r>
    </w:p>
    <w:p>
      <w:pPr>
        <w:pStyle w:val="BodyText"/>
        <w:spacing w:line="259" w:lineRule="auto" w:before="5"/>
        <w:ind w:right="110" w:firstLine="399"/>
        <w:jc w:val="left"/>
      </w:pPr>
      <w:r>
        <w:rPr/>
        <w:t>你很可能会把</w:t>
      </w:r>
      <w:r>
        <w:rPr>
          <w:rFonts w:ascii="Times New Roman" w:hAnsi="Times New Roman" w:cs="Times New Roman" w:eastAsia="Times New Roman" w:hint="default"/>
        </w:rPr>
        <w:t>Initializr</w:t>
      </w:r>
      <w:r>
        <w:rPr/>
        <w:t>生成的项目导入</w:t>
      </w:r>
      <w:r>
        <w:rPr>
          <w:rFonts w:ascii="Times New Roman" w:hAnsi="Times New Roman" w:cs="Times New Roman" w:eastAsia="Times New Roman" w:hint="default"/>
        </w:rPr>
        <w:t>IDE</w:t>
      </w:r>
      <w:r>
        <w:rPr/>
        <w:t>。如果你用的</w:t>
      </w:r>
      <w:r>
        <w:rPr>
          <w:rFonts w:ascii="Times New Roman" w:hAnsi="Times New Roman" w:cs="Times New Roman" w:eastAsia="Times New Roman" w:hint="default"/>
        </w:rPr>
        <w:t>IDE</w:t>
      </w:r>
      <w:r>
        <w:rPr/>
        <w:t>是</w:t>
      </w:r>
      <w:r>
        <w:rPr>
          <w:rFonts w:ascii="Times New Roman" w:hAnsi="Times New Roman" w:cs="Times New Roman" w:eastAsia="Times New Roman" w:hint="default"/>
        </w:rPr>
        <w:t>Spring</w:t>
      </w:r>
      <w:r>
        <w:rPr>
          <w:rFonts w:ascii="Times New Roman" w:hAnsi="Times New Roman" w:cs="Times New Roman" w:eastAsia="Times New Roman" w:hint="default"/>
          <w:spacing w:val="-38"/>
        </w:rPr>
        <w:t> </w:t>
      </w:r>
      <w:r>
        <w:rPr>
          <w:rFonts w:ascii="Times New Roman" w:hAnsi="Times New Roman" w:cs="Times New Roman" w:eastAsia="Times New Roman" w:hint="default"/>
          <w:spacing w:val="-4"/>
        </w:rPr>
        <w:t>Tool </w:t>
      </w:r>
      <w:r>
        <w:rPr>
          <w:rFonts w:ascii="Times New Roman" w:hAnsi="Times New Roman" w:cs="Times New Roman" w:eastAsia="Times New Roman" w:hint="default"/>
        </w:rPr>
        <w:t>Suite</w:t>
      </w:r>
      <w:r>
        <w:rPr/>
        <w:t>，则可以直接 在</w:t>
      </w:r>
      <w:r>
        <w:rPr>
          <w:rFonts w:ascii="Times New Roman" w:hAnsi="Times New Roman" w:cs="Times New Roman" w:eastAsia="Times New Roman" w:hint="default"/>
        </w:rPr>
        <w:t>IDE</w:t>
      </w:r>
      <w:r>
        <w:rPr/>
        <w:t>里创建项目。下面来看看</w:t>
      </w:r>
      <w:r>
        <w:rPr>
          <w:rFonts w:ascii="Times New Roman" w:hAnsi="Times New Roman" w:cs="Times New Roman" w:eastAsia="Times New Roman" w:hint="default"/>
        </w:rPr>
        <w:t>Spring </w:t>
      </w:r>
      <w:r>
        <w:rPr>
          <w:rFonts w:ascii="Times New Roman" w:hAnsi="Times New Roman" w:cs="Times New Roman" w:eastAsia="Times New Roman" w:hint="default"/>
          <w:spacing w:val="-4"/>
        </w:rPr>
        <w:t>Tool </w:t>
      </w:r>
      <w:r>
        <w:rPr>
          <w:rFonts w:ascii="Times New Roman" w:hAnsi="Times New Roman" w:cs="Times New Roman" w:eastAsia="Times New Roman" w:hint="default"/>
        </w:rPr>
        <w:t>Suite</w:t>
      </w:r>
      <w:r>
        <w:rPr/>
        <w:t>是怎么创建</w:t>
      </w:r>
      <w:r>
        <w:rPr>
          <w:rFonts w:ascii="Times New Roman" w:hAnsi="Times New Roman" w:cs="Times New Roman" w:eastAsia="Times New Roman" w:hint="default"/>
        </w:rPr>
        <w:t>Spring</w:t>
      </w:r>
      <w:r>
        <w:rPr>
          <w:rFonts w:ascii="Times New Roman" w:hAnsi="Times New Roman" w:cs="Times New Roman" w:eastAsia="Times New Roman" w:hint="default"/>
          <w:spacing w:val="-16"/>
        </w:rPr>
        <w:t> </w:t>
      </w:r>
      <w:r>
        <w:rPr>
          <w:rFonts w:ascii="Times New Roman" w:hAnsi="Times New Roman" w:cs="Times New Roman" w:eastAsia="Times New Roman" w:hint="default"/>
        </w:rPr>
        <w:t>Boot</w:t>
      </w:r>
      <w:r>
        <w:rPr/>
        <w:t>项目的。</w:t>
      </w:r>
    </w:p>
    <w:p>
      <w:pPr>
        <w:pStyle w:val="ListParagraph"/>
        <w:numPr>
          <w:ilvl w:val="0"/>
          <w:numId w:val="10"/>
        </w:numPr>
        <w:tabs>
          <w:tab w:pos="734" w:val="left" w:leader="none"/>
        </w:tabs>
        <w:spacing w:line="240" w:lineRule="auto" w:before="21" w:after="0"/>
        <w:ind w:left="733" w:right="0" w:hanging="222"/>
        <w:jc w:val="left"/>
        <w:rPr>
          <w:rFonts w:ascii="黑体" w:hAnsi="黑体" w:cs="黑体" w:eastAsia="黑体" w:hint="default"/>
          <w:sz w:val="20"/>
          <w:szCs w:val="20"/>
        </w:rPr>
      </w:pPr>
      <w:r>
        <w:rPr>
          <w:rFonts w:ascii="黑体" w:hAnsi="黑体" w:cs="黑体" w:eastAsia="黑体" w:hint="default"/>
          <w:sz w:val="20"/>
          <w:szCs w:val="20"/>
        </w:rPr>
        <w:t>在</w:t>
      </w:r>
      <w:r>
        <w:rPr>
          <w:rFonts w:ascii="Arial" w:hAnsi="Arial" w:cs="Arial" w:eastAsia="Arial" w:hint="default"/>
          <w:sz w:val="20"/>
          <w:szCs w:val="20"/>
        </w:rPr>
        <w:t>Spring Tool Suite</w:t>
      </w:r>
      <w:r>
        <w:rPr>
          <w:rFonts w:ascii="黑体" w:hAnsi="黑体" w:cs="黑体" w:eastAsia="黑体" w:hint="default"/>
          <w:sz w:val="20"/>
          <w:szCs w:val="20"/>
        </w:rPr>
        <w:t>里创建</w:t>
      </w:r>
      <w:r>
        <w:rPr>
          <w:rFonts w:ascii="Arial" w:hAnsi="Arial" w:cs="Arial" w:eastAsia="Arial" w:hint="default"/>
          <w:sz w:val="20"/>
          <w:szCs w:val="20"/>
        </w:rPr>
        <w:t>Spring</w:t>
      </w:r>
      <w:r>
        <w:rPr>
          <w:rFonts w:ascii="Arial" w:hAnsi="Arial" w:cs="Arial" w:eastAsia="Arial" w:hint="default"/>
          <w:spacing w:val="-19"/>
          <w:sz w:val="20"/>
          <w:szCs w:val="20"/>
        </w:rPr>
        <w:t> </w:t>
      </w:r>
      <w:r>
        <w:rPr>
          <w:rFonts w:ascii="Arial" w:hAnsi="Arial" w:cs="Arial" w:eastAsia="Arial" w:hint="default"/>
          <w:sz w:val="20"/>
          <w:szCs w:val="20"/>
        </w:rPr>
        <w:t>Boot</w:t>
      </w:r>
      <w:r>
        <w:rPr>
          <w:rFonts w:ascii="黑体" w:hAnsi="黑体" w:cs="黑体" w:eastAsia="黑体" w:hint="default"/>
          <w:sz w:val="20"/>
          <w:szCs w:val="20"/>
        </w:rPr>
        <w:t>项目</w:t>
      </w:r>
    </w:p>
    <w:p>
      <w:pPr>
        <w:pStyle w:val="BodyText"/>
        <w:spacing w:line="259" w:lineRule="auto" w:before="8"/>
        <w:ind w:right="0" w:firstLine="399"/>
        <w:jc w:val="left"/>
      </w:pPr>
      <w:r>
        <w:rPr/>
        <w:t>长久以来，</w:t>
      </w:r>
      <w:r>
        <w:rPr>
          <w:rFonts w:ascii="Times New Roman" w:hAnsi="Times New Roman" w:cs="Times New Roman" w:eastAsia="Times New Roman" w:hint="default"/>
        </w:rPr>
        <w:t>Spring </w:t>
      </w:r>
      <w:r>
        <w:rPr>
          <w:rFonts w:ascii="Times New Roman" w:hAnsi="Times New Roman" w:cs="Times New Roman" w:eastAsia="Times New Roman" w:hint="default"/>
          <w:spacing w:val="-4"/>
        </w:rPr>
        <w:t>Tool </w:t>
      </w:r>
      <w:r>
        <w:rPr>
          <w:rFonts w:ascii="Times New Roman" w:hAnsi="Times New Roman" w:cs="Times New Roman" w:eastAsia="Times New Roman" w:hint="default"/>
        </w:rPr>
        <w:t>Suite</w:t>
      </w:r>
      <w:r>
        <w:rPr>
          <w:position w:val="9"/>
          <w:sz w:val="10"/>
          <w:szCs w:val="10"/>
        </w:rPr>
        <w:t>①</w:t>
      </w:r>
      <w:r>
        <w:rPr/>
        <w:t>一直都是开发</w:t>
      </w:r>
      <w:r>
        <w:rPr>
          <w:rFonts w:ascii="Times New Roman" w:hAnsi="Times New Roman" w:cs="Times New Roman" w:eastAsia="Times New Roman" w:hint="default"/>
        </w:rPr>
        <w:t>Spring</w:t>
      </w:r>
      <w:r>
        <w:rPr/>
        <w:t>应用程序的不二之选。从</w:t>
      </w:r>
      <w:r>
        <w:rPr>
          <w:rFonts w:ascii="Times New Roman" w:hAnsi="Times New Roman" w:cs="Times New Roman" w:eastAsia="Times New Roman" w:hint="default"/>
        </w:rPr>
        <w:t>3.4.0</w:t>
      </w:r>
      <w:r>
        <w:rPr/>
        <w:t>版本开始， 它就集成了</w:t>
      </w:r>
      <w:r>
        <w:rPr>
          <w:rFonts w:ascii="Times New Roman" w:hAnsi="Times New Roman" w:cs="Times New Roman" w:eastAsia="Times New Roman" w:hint="default"/>
        </w:rPr>
        <w:t>Spring Initializr</w:t>
      </w:r>
      <w:r>
        <w:rPr/>
        <w:t>，这让它成为开始上手</w:t>
      </w:r>
      <w:r>
        <w:rPr>
          <w:rFonts w:ascii="Times New Roman" w:hAnsi="Times New Roman" w:cs="Times New Roman" w:eastAsia="Times New Roman" w:hint="default"/>
        </w:rPr>
        <w:t>Spring</w:t>
      </w:r>
      <w:r>
        <w:rPr>
          <w:rFonts w:ascii="Times New Roman" w:hAnsi="Times New Roman" w:cs="Times New Roman" w:eastAsia="Times New Roman" w:hint="default"/>
          <w:spacing w:val="-16"/>
        </w:rPr>
        <w:t> </w:t>
      </w:r>
      <w:r>
        <w:rPr>
          <w:rFonts w:ascii="Times New Roman" w:hAnsi="Times New Roman" w:cs="Times New Roman" w:eastAsia="Times New Roman" w:hint="default"/>
        </w:rPr>
        <w:t>Boot</w:t>
      </w:r>
      <w:r>
        <w:rPr/>
        <w:t>的好方法。</w:t>
      </w:r>
    </w:p>
    <w:p>
      <w:pPr>
        <w:pStyle w:val="BodyText"/>
        <w:spacing w:line="240" w:lineRule="auto" w:before="131"/>
        <w:ind w:right="0"/>
        <w:jc w:val="left"/>
        <w:rPr>
          <w:rFonts w:ascii="黑体" w:hAnsi="黑体" w:cs="黑体" w:eastAsia="黑体" w:hint="default"/>
        </w:rPr>
      </w:pPr>
      <w:r>
        <w:rPr>
          <w:rFonts w:ascii="黑体" w:hAnsi="黑体" w:cs="黑体" w:eastAsia="黑体" w:hint="default"/>
          <w:spacing w:val="-13"/>
        </w:rPr>
        <w:t>——————————</w:t>
      </w:r>
      <w:r>
        <w:rPr>
          <w:rFonts w:ascii="黑体" w:hAnsi="黑体" w:cs="黑体" w:eastAsia="黑体" w:hint="default"/>
        </w:rPr>
      </w:r>
    </w:p>
    <w:p>
      <w:pPr>
        <w:spacing w:before="10"/>
        <w:ind w:left="417" w:right="0" w:firstLine="0"/>
        <w:jc w:val="left"/>
        <w:rPr>
          <w:rFonts w:ascii="Times New Roman" w:hAnsi="Times New Roman" w:cs="Times New Roman" w:eastAsia="Times New Roman" w:hint="default"/>
          <w:sz w:val="16"/>
          <w:szCs w:val="16"/>
        </w:rPr>
      </w:pPr>
      <w:r>
        <w:rPr>
          <w:rFonts w:ascii="宋体" w:hAnsi="宋体" w:cs="宋体" w:eastAsia="宋体" w:hint="default"/>
          <w:w w:val="99"/>
          <w:sz w:val="16"/>
          <w:szCs w:val="16"/>
        </w:rPr>
        <w:t>①</w:t>
      </w:r>
      <w:r>
        <w:rPr>
          <w:rFonts w:ascii="宋体" w:hAnsi="宋体" w:cs="宋体" w:eastAsia="宋体" w:hint="default"/>
          <w:spacing w:val="-40"/>
          <w:sz w:val="16"/>
          <w:szCs w:val="16"/>
        </w:rPr>
        <w:t> </w:t>
      </w:r>
      <w:r>
        <w:rPr>
          <w:rFonts w:ascii="Times New Roman" w:hAnsi="Times New Roman" w:cs="Times New Roman" w:eastAsia="Times New Roman" w:hint="default"/>
          <w:w w:val="99"/>
          <w:sz w:val="16"/>
          <w:szCs w:val="16"/>
        </w:rPr>
        <w:t>Sp</w:t>
      </w:r>
      <w:r>
        <w:rPr>
          <w:rFonts w:ascii="Times New Roman" w:hAnsi="Times New Roman" w:cs="Times New Roman" w:eastAsia="Times New Roman" w:hint="default"/>
          <w:spacing w:val="-1"/>
          <w:w w:val="99"/>
          <w:sz w:val="16"/>
          <w:szCs w:val="16"/>
        </w:rPr>
        <w:t>r</w:t>
      </w:r>
      <w:r>
        <w:rPr>
          <w:rFonts w:ascii="Times New Roman" w:hAnsi="Times New Roman" w:cs="Times New Roman" w:eastAsia="Times New Roman" w:hint="default"/>
          <w:w w:val="99"/>
          <w:sz w:val="16"/>
          <w:szCs w:val="16"/>
        </w:rPr>
        <w:t>ing</w:t>
      </w:r>
      <w:r>
        <w:rPr>
          <w:rFonts w:ascii="Times New Roman" w:hAnsi="Times New Roman" w:cs="Times New Roman" w:eastAsia="Times New Roman" w:hint="default"/>
          <w:spacing w:val="-9"/>
          <w:sz w:val="16"/>
          <w:szCs w:val="16"/>
        </w:rPr>
        <w:t> </w:t>
      </w:r>
      <w:r>
        <w:rPr>
          <w:rFonts w:ascii="Times New Roman" w:hAnsi="Times New Roman" w:cs="Times New Roman" w:eastAsia="Times New Roman" w:hint="default"/>
          <w:spacing w:val="-12"/>
          <w:w w:val="99"/>
          <w:sz w:val="16"/>
          <w:szCs w:val="16"/>
        </w:rPr>
        <w:t>T</w:t>
      </w:r>
      <w:r>
        <w:rPr>
          <w:rFonts w:ascii="Times New Roman" w:hAnsi="Times New Roman" w:cs="Times New Roman" w:eastAsia="Times New Roman" w:hint="default"/>
          <w:w w:val="99"/>
          <w:sz w:val="16"/>
          <w:szCs w:val="16"/>
        </w:rPr>
        <w:t>ool</w:t>
      </w:r>
      <w:r>
        <w:rPr>
          <w:rFonts w:ascii="Times New Roman" w:hAnsi="Times New Roman" w:cs="Times New Roman" w:eastAsia="Times New Roman" w:hint="default"/>
          <w:spacing w:val="-9"/>
          <w:sz w:val="16"/>
          <w:szCs w:val="16"/>
        </w:rPr>
        <w:t> </w:t>
      </w:r>
      <w:r>
        <w:rPr>
          <w:rFonts w:ascii="Times New Roman" w:hAnsi="Times New Roman" w:cs="Times New Roman" w:eastAsia="Times New Roman" w:hint="default"/>
          <w:w w:val="99"/>
          <w:sz w:val="16"/>
          <w:szCs w:val="16"/>
        </w:rPr>
        <w:t>Suit</w:t>
      </w:r>
      <w:r>
        <w:rPr>
          <w:rFonts w:ascii="Times New Roman" w:hAnsi="Times New Roman" w:cs="Times New Roman" w:eastAsia="Times New Roman" w:hint="default"/>
          <w:spacing w:val="1"/>
          <w:w w:val="99"/>
          <w:sz w:val="16"/>
          <w:szCs w:val="16"/>
        </w:rPr>
        <w:t>e</w:t>
      </w:r>
      <w:r>
        <w:rPr>
          <w:rFonts w:ascii="宋体" w:hAnsi="宋体" w:cs="宋体" w:eastAsia="宋体" w:hint="default"/>
          <w:spacing w:val="1"/>
          <w:w w:val="99"/>
          <w:sz w:val="16"/>
          <w:szCs w:val="16"/>
        </w:rPr>
        <w:t>是</w:t>
      </w:r>
      <w:r>
        <w:rPr>
          <w:rFonts w:ascii="Times New Roman" w:hAnsi="Times New Roman" w:cs="Times New Roman" w:eastAsia="Times New Roman" w:hint="default"/>
          <w:w w:val="99"/>
          <w:sz w:val="16"/>
          <w:szCs w:val="16"/>
        </w:rPr>
        <w:t>Eclipse</w:t>
      </w:r>
      <w:r>
        <w:rPr>
          <w:rFonts w:ascii="Times New Roman" w:hAnsi="Times New Roman" w:cs="Times New Roman" w:eastAsia="Times New Roman" w:hint="default"/>
          <w:spacing w:val="-9"/>
          <w:sz w:val="16"/>
          <w:szCs w:val="16"/>
        </w:rPr>
        <w:t> </w:t>
      </w:r>
      <w:r>
        <w:rPr>
          <w:rFonts w:ascii="Times New Roman" w:hAnsi="Times New Roman" w:cs="Times New Roman" w:eastAsia="Times New Roman" w:hint="default"/>
          <w:w w:val="99"/>
          <w:sz w:val="16"/>
          <w:szCs w:val="16"/>
        </w:rPr>
        <w:t>I</w:t>
      </w:r>
      <w:r>
        <w:rPr>
          <w:rFonts w:ascii="Times New Roman" w:hAnsi="Times New Roman" w:cs="Times New Roman" w:eastAsia="Times New Roman" w:hint="default"/>
          <w:spacing w:val="1"/>
          <w:w w:val="99"/>
          <w:sz w:val="16"/>
          <w:szCs w:val="16"/>
        </w:rPr>
        <w:t>D</w:t>
      </w:r>
      <w:r>
        <w:rPr>
          <w:rFonts w:ascii="Times New Roman" w:hAnsi="Times New Roman" w:cs="Times New Roman" w:eastAsia="Times New Roman" w:hint="default"/>
          <w:spacing w:val="-1"/>
          <w:w w:val="99"/>
          <w:sz w:val="16"/>
          <w:szCs w:val="16"/>
        </w:rPr>
        <w:t>E</w:t>
      </w:r>
      <w:r>
        <w:rPr>
          <w:rFonts w:ascii="宋体" w:hAnsi="宋体" w:cs="宋体" w:eastAsia="宋体" w:hint="default"/>
          <w:spacing w:val="1"/>
          <w:w w:val="99"/>
          <w:sz w:val="16"/>
          <w:szCs w:val="16"/>
        </w:rPr>
        <w:t>的一</w:t>
      </w:r>
      <w:r>
        <w:rPr>
          <w:rFonts w:ascii="宋体" w:hAnsi="宋体" w:cs="宋体" w:eastAsia="宋体" w:hint="default"/>
          <w:w w:val="99"/>
          <w:sz w:val="16"/>
          <w:szCs w:val="16"/>
        </w:rPr>
        <w:t>个发</w:t>
      </w:r>
      <w:r>
        <w:rPr>
          <w:rFonts w:ascii="宋体" w:hAnsi="宋体" w:cs="宋体" w:eastAsia="宋体" w:hint="default"/>
          <w:spacing w:val="1"/>
          <w:w w:val="99"/>
          <w:sz w:val="16"/>
          <w:szCs w:val="16"/>
        </w:rPr>
        <w:t>行</w:t>
      </w:r>
      <w:r>
        <w:rPr>
          <w:rFonts w:ascii="宋体" w:hAnsi="宋体" w:cs="宋体" w:eastAsia="宋体" w:hint="default"/>
          <w:w w:val="99"/>
          <w:sz w:val="16"/>
          <w:szCs w:val="16"/>
        </w:rPr>
        <w:t>版</w:t>
      </w:r>
      <w:r>
        <w:rPr>
          <w:rFonts w:ascii="宋体" w:hAnsi="宋体" w:cs="宋体" w:eastAsia="宋体" w:hint="default"/>
          <w:spacing w:val="-77"/>
          <w:w w:val="99"/>
          <w:sz w:val="16"/>
          <w:szCs w:val="16"/>
        </w:rPr>
        <w:t>，</w:t>
      </w:r>
      <w:r>
        <w:rPr>
          <w:rFonts w:ascii="宋体" w:hAnsi="宋体" w:cs="宋体" w:eastAsia="宋体" w:hint="default"/>
          <w:w w:val="99"/>
          <w:sz w:val="16"/>
          <w:szCs w:val="16"/>
        </w:rPr>
        <w:t>增加</w:t>
      </w:r>
      <w:r>
        <w:rPr>
          <w:rFonts w:ascii="宋体" w:hAnsi="宋体" w:cs="宋体" w:eastAsia="宋体" w:hint="default"/>
          <w:spacing w:val="1"/>
          <w:w w:val="99"/>
          <w:sz w:val="16"/>
          <w:szCs w:val="16"/>
        </w:rPr>
        <w:t>了</w:t>
      </w:r>
      <w:r>
        <w:rPr>
          <w:rFonts w:ascii="宋体" w:hAnsi="宋体" w:cs="宋体" w:eastAsia="宋体" w:hint="default"/>
          <w:w w:val="99"/>
          <w:sz w:val="16"/>
          <w:szCs w:val="16"/>
        </w:rPr>
        <w:t>诸多</w:t>
      </w:r>
      <w:r>
        <w:rPr>
          <w:rFonts w:ascii="宋体" w:hAnsi="宋体" w:cs="宋体" w:eastAsia="宋体" w:hint="default"/>
          <w:spacing w:val="1"/>
          <w:w w:val="99"/>
          <w:sz w:val="16"/>
          <w:szCs w:val="16"/>
        </w:rPr>
        <w:t>能</w:t>
      </w:r>
      <w:r>
        <w:rPr>
          <w:rFonts w:ascii="宋体" w:hAnsi="宋体" w:cs="宋体" w:eastAsia="宋体" w:hint="default"/>
          <w:w w:val="99"/>
          <w:sz w:val="16"/>
          <w:szCs w:val="16"/>
        </w:rPr>
        <w:t>辅</w:t>
      </w:r>
      <w:r>
        <w:rPr>
          <w:rFonts w:ascii="宋体" w:hAnsi="宋体" w:cs="宋体" w:eastAsia="宋体" w:hint="default"/>
          <w:spacing w:val="1"/>
          <w:w w:val="99"/>
          <w:sz w:val="16"/>
          <w:szCs w:val="16"/>
        </w:rPr>
        <w:t>助</w:t>
      </w:r>
      <w:r>
        <w:rPr>
          <w:rFonts w:ascii="Times New Roman" w:hAnsi="Times New Roman" w:cs="Times New Roman" w:eastAsia="Times New Roman" w:hint="default"/>
          <w:w w:val="99"/>
          <w:sz w:val="16"/>
          <w:szCs w:val="16"/>
        </w:rPr>
        <w:t>Spr</w:t>
      </w:r>
      <w:r>
        <w:rPr>
          <w:rFonts w:ascii="Times New Roman" w:hAnsi="Times New Roman" w:cs="Times New Roman" w:eastAsia="Times New Roman" w:hint="default"/>
          <w:spacing w:val="-1"/>
          <w:w w:val="99"/>
          <w:sz w:val="16"/>
          <w:szCs w:val="16"/>
        </w:rPr>
        <w:t>i</w:t>
      </w:r>
      <w:r>
        <w:rPr>
          <w:rFonts w:ascii="Times New Roman" w:hAnsi="Times New Roman" w:cs="Times New Roman" w:eastAsia="Times New Roman" w:hint="default"/>
          <w:w w:val="99"/>
          <w:sz w:val="16"/>
          <w:szCs w:val="16"/>
        </w:rPr>
        <w:t>ng</w:t>
      </w:r>
      <w:r>
        <w:rPr>
          <w:rFonts w:ascii="宋体" w:hAnsi="宋体" w:cs="宋体" w:eastAsia="宋体" w:hint="default"/>
          <w:w w:val="99"/>
          <w:sz w:val="16"/>
          <w:szCs w:val="16"/>
        </w:rPr>
        <w:t>开发</w:t>
      </w:r>
      <w:r>
        <w:rPr>
          <w:rFonts w:ascii="宋体" w:hAnsi="宋体" w:cs="宋体" w:eastAsia="宋体" w:hint="default"/>
          <w:spacing w:val="1"/>
          <w:w w:val="99"/>
          <w:sz w:val="16"/>
          <w:szCs w:val="16"/>
        </w:rPr>
        <w:t>的</w:t>
      </w:r>
      <w:r>
        <w:rPr>
          <w:rFonts w:ascii="宋体" w:hAnsi="宋体" w:cs="宋体" w:eastAsia="宋体" w:hint="default"/>
          <w:w w:val="99"/>
          <w:sz w:val="16"/>
          <w:szCs w:val="16"/>
        </w:rPr>
        <w:t>特</w:t>
      </w:r>
      <w:r>
        <w:rPr>
          <w:rFonts w:ascii="宋体" w:hAnsi="宋体" w:cs="宋体" w:eastAsia="宋体" w:hint="default"/>
          <w:spacing w:val="1"/>
          <w:w w:val="99"/>
          <w:sz w:val="16"/>
          <w:szCs w:val="16"/>
        </w:rPr>
        <w:t>性</w:t>
      </w:r>
      <w:r>
        <w:rPr>
          <w:rFonts w:ascii="宋体" w:hAnsi="宋体" w:cs="宋体" w:eastAsia="宋体" w:hint="default"/>
          <w:spacing w:val="-79"/>
          <w:w w:val="99"/>
          <w:sz w:val="16"/>
          <w:szCs w:val="16"/>
        </w:rPr>
        <w:t>。</w:t>
      </w:r>
      <w:r>
        <w:rPr>
          <w:rFonts w:ascii="宋体" w:hAnsi="宋体" w:cs="宋体" w:eastAsia="宋体" w:hint="default"/>
          <w:w w:val="99"/>
          <w:sz w:val="16"/>
          <w:szCs w:val="16"/>
        </w:rPr>
        <w:t>你</w:t>
      </w:r>
      <w:r>
        <w:rPr>
          <w:rFonts w:ascii="宋体" w:hAnsi="宋体" w:cs="宋体" w:eastAsia="宋体" w:hint="default"/>
          <w:spacing w:val="1"/>
          <w:w w:val="99"/>
          <w:sz w:val="16"/>
          <w:szCs w:val="16"/>
        </w:rPr>
        <w:t>可</w:t>
      </w:r>
      <w:r>
        <w:rPr>
          <w:rFonts w:ascii="宋体" w:hAnsi="宋体" w:cs="宋体" w:eastAsia="宋体" w:hint="default"/>
          <w:w w:val="99"/>
          <w:sz w:val="16"/>
          <w:szCs w:val="16"/>
        </w:rPr>
        <w:t>以</w:t>
      </w:r>
      <w:r>
        <w:rPr>
          <w:rFonts w:ascii="宋体" w:hAnsi="宋体" w:cs="宋体" w:eastAsia="宋体" w:hint="default"/>
          <w:spacing w:val="1"/>
          <w:w w:val="99"/>
          <w:sz w:val="16"/>
          <w:szCs w:val="16"/>
        </w:rPr>
        <w:t>从</w:t>
      </w:r>
      <w:hyperlink r:id="rId82">
        <w:r>
          <w:rPr>
            <w:rFonts w:ascii="Times New Roman" w:hAnsi="Times New Roman" w:cs="Times New Roman" w:eastAsia="Times New Roman" w:hint="default"/>
            <w:w w:val="99"/>
            <w:sz w:val="16"/>
            <w:szCs w:val="16"/>
          </w:rPr>
          <w:t>ht</w:t>
        </w:r>
        <w:r>
          <w:rPr>
            <w:rFonts w:ascii="Times New Roman" w:hAnsi="Times New Roman" w:cs="Times New Roman" w:eastAsia="Times New Roman" w:hint="default"/>
            <w:spacing w:val="-2"/>
            <w:w w:val="99"/>
            <w:sz w:val="16"/>
            <w:szCs w:val="16"/>
          </w:rPr>
          <w:t>t</w:t>
        </w:r>
        <w:r>
          <w:rPr>
            <w:rFonts w:ascii="Times New Roman" w:hAnsi="Times New Roman" w:cs="Times New Roman" w:eastAsia="Times New Roman" w:hint="default"/>
            <w:w w:val="99"/>
            <w:sz w:val="16"/>
            <w:szCs w:val="16"/>
          </w:rPr>
          <w:t>p://spring.io/tools/sts</w:t>
        </w:r>
        <w:r>
          <w:rPr>
            <w:rFonts w:ascii="Times New Roman" w:hAnsi="Times New Roman" w:cs="Times New Roman" w:eastAsia="Times New Roman" w:hint="default"/>
            <w:sz w:val="16"/>
            <w:szCs w:val="16"/>
          </w:rPr>
        </w:r>
      </w:hyperlink>
    </w:p>
    <w:p>
      <w:pPr>
        <w:spacing w:before="18"/>
        <w:ind w:left="628" w:right="0" w:firstLine="0"/>
        <w:jc w:val="left"/>
        <w:rPr>
          <w:rFonts w:ascii="宋体" w:hAnsi="宋体" w:cs="宋体" w:eastAsia="宋体" w:hint="default"/>
          <w:sz w:val="16"/>
          <w:szCs w:val="16"/>
        </w:rPr>
      </w:pPr>
      <w:r>
        <w:rPr>
          <w:rFonts w:ascii="宋体" w:hAnsi="宋体" w:cs="宋体" w:eastAsia="宋体" w:hint="default"/>
          <w:sz w:val="16"/>
          <w:szCs w:val="16"/>
        </w:rPr>
        <w:t>下载</w:t>
      </w:r>
      <w:r>
        <w:rPr>
          <w:rFonts w:ascii="Times New Roman" w:hAnsi="Times New Roman" w:cs="Times New Roman" w:eastAsia="Times New Roman" w:hint="default"/>
          <w:sz w:val="16"/>
          <w:szCs w:val="16"/>
        </w:rPr>
        <w:t>Spring </w:t>
      </w:r>
      <w:r>
        <w:rPr>
          <w:rFonts w:ascii="Times New Roman" w:hAnsi="Times New Roman" w:cs="Times New Roman" w:eastAsia="Times New Roman" w:hint="default"/>
          <w:spacing w:val="-4"/>
          <w:sz w:val="16"/>
          <w:szCs w:val="16"/>
        </w:rPr>
        <w:t>Tool</w:t>
      </w:r>
      <w:r>
        <w:rPr>
          <w:rFonts w:ascii="Times New Roman" w:hAnsi="Times New Roman" w:cs="Times New Roman" w:eastAsia="Times New Roman" w:hint="default"/>
          <w:spacing w:val="-6"/>
          <w:sz w:val="16"/>
          <w:szCs w:val="16"/>
        </w:rPr>
        <w:t> </w:t>
      </w:r>
      <w:r>
        <w:rPr>
          <w:rFonts w:ascii="Times New Roman" w:hAnsi="Times New Roman" w:cs="Times New Roman" w:eastAsia="Times New Roman" w:hint="default"/>
          <w:sz w:val="16"/>
          <w:szCs w:val="16"/>
        </w:rPr>
        <w:t>Suite</w:t>
      </w:r>
      <w:r>
        <w:rPr>
          <w:rFonts w:ascii="宋体" w:hAnsi="宋体" w:cs="宋体" w:eastAsia="宋体" w:hint="default"/>
          <w:sz w:val="16"/>
          <w:szCs w:val="16"/>
        </w:rPr>
        <w:t>。</w:t>
      </w:r>
    </w:p>
    <w:p>
      <w:pPr>
        <w:spacing w:after="0"/>
        <w:jc w:val="left"/>
        <w:rPr>
          <w:rFonts w:ascii="宋体" w:hAnsi="宋体" w:cs="宋体" w:eastAsia="宋体" w:hint="default"/>
          <w:sz w:val="16"/>
          <w:szCs w:val="16"/>
        </w:rPr>
        <w:sectPr>
          <w:pgSz w:w="10940" w:h="13660"/>
          <w:pgMar w:header="1177" w:footer="0" w:top="1420" w:bottom="280" w:left="1080" w:right="1300"/>
        </w:sectPr>
      </w:pPr>
    </w:p>
    <w:p>
      <w:pPr>
        <w:spacing w:line="240" w:lineRule="auto" w:before="2"/>
        <w:ind w:right="0"/>
        <w:rPr>
          <w:rFonts w:ascii="宋体" w:hAnsi="宋体" w:cs="宋体" w:eastAsia="宋体" w:hint="default"/>
          <w:sz w:val="17"/>
          <w:szCs w:val="17"/>
        </w:rPr>
      </w:pPr>
    </w:p>
    <w:p>
      <w:pPr>
        <w:pStyle w:val="BodyText"/>
        <w:spacing w:line="259" w:lineRule="auto" w:before="27"/>
        <w:ind w:left="118" w:right="1184" w:firstLine="399"/>
        <w:jc w:val="both"/>
      </w:pPr>
      <w:r>
        <w:rPr/>
        <w:pict>
          <v:group style="position:absolute;margin-left:499.619995pt;margin-top:1.809263pt;width:47.4pt;height:22.7pt;mso-position-horizontal-relative:page;mso-position-vertical-relative:paragraph;z-index:2728" coordorigin="9992,36" coordsize="948,454">
            <v:group style="position:absolute;left:9992;top:36;width:948;height:454" coordorigin="9992,36" coordsize="948,454">
              <v:shape style="position:absolute;left:9992;top:36;width:948;height:454" coordorigin="9992,36" coordsize="948,454" path="m10915,36l10069,36,10039,42,10015,58,9998,82,9992,112,9992,414,9998,444,10015,468,10039,484,10069,490,10915,490,10940,485,10940,41,10915,36xe" filled="true" fillcolor="#6d6d6d" stroked="false">
                <v:path arrowok="t"/>
                <v:fill type="solid"/>
              </v:shape>
              <v:shape style="position:absolute;left:9992;top:36;width:948;height:454"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1</w:t>
                      </w:r>
                      <w:r>
                        <w:rPr>
                          <w:rFonts w:ascii="Arial"/>
                          <w:sz w:val="24"/>
                        </w:rPr>
                      </w:r>
                    </w:p>
                  </w:txbxContent>
                </v:textbox>
                <w10:wrap type="none"/>
              </v:shape>
            </v:group>
            <w10:wrap type="none"/>
          </v:group>
        </w:pict>
      </w:r>
      <w:r>
        <w:rPr/>
        <w:t>要在</w:t>
      </w:r>
      <w:r>
        <w:rPr>
          <w:rFonts w:ascii="Times New Roman" w:hAnsi="Times New Roman" w:cs="Times New Roman" w:eastAsia="Times New Roman" w:hint="default"/>
        </w:rPr>
        <w:t>Spring</w:t>
      </w:r>
      <w:r>
        <w:rPr>
          <w:rFonts w:ascii="Times New Roman" w:hAnsi="Times New Roman" w:cs="Times New Roman" w:eastAsia="Times New Roman" w:hint="default"/>
          <w:spacing w:val="-14"/>
        </w:rPr>
        <w:t> </w:t>
      </w:r>
      <w:r>
        <w:rPr>
          <w:rFonts w:ascii="Times New Roman" w:hAnsi="Times New Roman" w:cs="Times New Roman" w:eastAsia="Times New Roman" w:hint="default"/>
          <w:spacing w:val="-4"/>
        </w:rPr>
        <w:t>Tool</w:t>
      </w:r>
      <w:r>
        <w:rPr>
          <w:rFonts w:ascii="Times New Roman" w:hAnsi="Times New Roman" w:cs="Times New Roman" w:eastAsia="Times New Roman" w:hint="default"/>
          <w:spacing w:val="-14"/>
        </w:rPr>
        <w:t> </w:t>
      </w:r>
      <w:r>
        <w:rPr>
          <w:rFonts w:ascii="Times New Roman" w:hAnsi="Times New Roman" w:cs="Times New Roman" w:eastAsia="Times New Roman" w:hint="default"/>
        </w:rPr>
        <w:t>Suite</w:t>
      </w:r>
      <w:r>
        <w:rPr/>
        <w:t>里创建新的</w:t>
      </w:r>
      <w:r>
        <w:rPr>
          <w:rFonts w:ascii="Times New Roman" w:hAnsi="Times New Roman" w:cs="Times New Roman" w:eastAsia="Times New Roman" w:hint="default"/>
        </w:rPr>
        <w:t>Spring</w:t>
      </w:r>
      <w:r>
        <w:rPr>
          <w:rFonts w:ascii="Times New Roman" w:hAnsi="Times New Roman" w:cs="Times New Roman" w:eastAsia="Times New Roman" w:hint="default"/>
          <w:spacing w:val="-14"/>
        </w:rPr>
        <w:t> </w:t>
      </w:r>
      <w:r>
        <w:rPr>
          <w:rFonts w:ascii="Times New Roman" w:hAnsi="Times New Roman" w:cs="Times New Roman" w:eastAsia="Times New Roman" w:hint="default"/>
        </w:rPr>
        <w:t>Boot</w:t>
      </w:r>
      <w:r>
        <w:rPr/>
        <w:t>应用程序，在</w:t>
      </w:r>
      <w:r>
        <w:rPr>
          <w:rFonts w:ascii="Times New Roman" w:hAnsi="Times New Roman" w:cs="Times New Roman" w:eastAsia="Times New Roman" w:hint="default"/>
        </w:rPr>
        <w:t>File</w:t>
      </w:r>
      <w:r>
        <w:rPr/>
        <w:t>菜单里选中</w:t>
      </w:r>
      <w:r>
        <w:rPr>
          <w:rFonts w:ascii="Times New Roman" w:hAnsi="Times New Roman" w:cs="Times New Roman" w:eastAsia="Times New Roman" w:hint="default"/>
        </w:rPr>
        <w:t>New</w:t>
      </w:r>
      <w:r>
        <w:rPr>
          <w:rFonts w:ascii="Times New Roman" w:hAnsi="Times New Roman" w:cs="Times New Roman" w:eastAsia="Times New Roman" w:hint="default"/>
          <w:spacing w:val="-14"/>
        </w:rPr>
        <w:t> </w:t>
      </w:r>
      <w:r>
        <w:rPr>
          <w:rFonts w:ascii="Times New Roman" w:hAnsi="Times New Roman" w:cs="Times New Roman" w:eastAsia="Times New Roman" w:hint="default"/>
        </w:rPr>
        <w:t>&gt;</w:t>
      </w:r>
      <w:r>
        <w:rPr>
          <w:rFonts w:ascii="Times New Roman" w:hAnsi="Times New Roman" w:cs="Times New Roman" w:eastAsia="Times New Roman" w:hint="default"/>
          <w:spacing w:val="-15"/>
        </w:rPr>
        <w:t> </w:t>
      </w:r>
      <w:r>
        <w:rPr>
          <w:rFonts w:ascii="Times New Roman" w:hAnsi="Times New Roman" w:cs="Times New Roman" w:eastAsia="Times New Roman" w:hint="default"/>
        </w:rPr>
        <w:t>Spring</w:t>
      </w:r>
      <w:r>
        <w:rPr>
          <w:rFonts w:ascii="Times New Roman" w:hAnsi="Times New Roman" w:cs="Times New Roman" w:eastAsia="Times New Roman" w:hint="default"/>
          <w:spacing w:val="-13"/>
        </w:rPr>
        <w:t> </w:t>
      </w:r>
      <w:r>
        <w:rPr>
          <w:rFonts w:ascii="Times New Roman" w:hAnsi="Times New Roman" w:cs="Times New Roman" w:eastAsia="Times New Roman" w:hint="default"/>
        </w:rPr>
        <w:t>Starter </w:t>
      </w:r>
      <w:r>
        <w:rPr>
          <w:rFonts w:ascii="Times New Roman" w:hAnsi="Times New Roman" w:cs="Times New Roman" w:eastAsia="Times New Roman" w:hint="default"/>
        </w:rPr>
        <w:t>Project</w:t>
      </w:r>
      <w:r>
        <w:rPr/>
        <w:t>菜单项，随后</w:t>
      </w:r>
      <w:r>
        <w:rPr>
          <w:rFonts w:ascii="Times New Roman" w:hAnsi="Times New Roman" w:cs="Times New Roman" w:eastAsia="Times New Roman" w:hint="default"/>
        </w:rPr>
        <w:t>Spring </w:t>
      </w:r>
      <w:r>
        <w:rPr>
          <w:rFonts w:ascii="Times New Roman" w:hAnsi="Times New Roman" w:cs="Times New Roman" w:eastAsia="Times New Roman" w:hint="default"/>
          <w:spacing w:val="-4"/>
        </w:rPr>
        <w:t>Tool</w:t>
      </w:r>
      <w:r>
        <w:rPr>
          <w:rFonts w:ascii="Times New Roman" w:hAnsi="Times New Roman" w:cs="Times New Roman" w:eastAsia="Times New Roman" w:hint="default"/>
          <w:spacing w:val="-13"/>
        </w:rPr>
        <w:t> </w:t>
      </w:r>
      <w:r>
        <w:rPr>
          <w:rFonts w:ascii="Times New Roman" w:hAnsi="Times New Roman" w:cs="Times New Roman" w:eastAsia="Times New Roman" w:hint="default"/>
        </w:rPr>
        <w:t>Suite</w:t>
      </w:r>
      <w:r>
        <w:rPr/>
        <w:t>会显示一个与图</w:t>
      </w:r>
      <w:r>
        <w:rPr>
          <w:rFonts w:ascii="Times New Roman" w:hAnsi="Times New Roman" w:cs="Times New Roman" w:eastAsia="Times New Roman" w:hint="default"/>
        </w:rPr>
        <w:t>1-3</w:t>
      </w:r>
      <w:r>
        <w:rPr/>
        <w:t>相仿的对话框。</w:t>
      </w:r>
    </w:p>
    <w:p>
      <w:pPr>
        <w:pStyle w:val="BodyText"/>
        <w:spacing w:line="259" w:lineRule="auto" w:before="5"/>
        <w:ind w:left="118" w:right="1179" w:firstLine="404"/>
        <w:jc w:val="both"/>
      </w:pPr>
      <w:r>
        <w:rPr/>
        <w:t>如你所见，这个对话框要求填写的信息和</w:t>
      </w:r>
      <w:r>
        <w:rPr>
          <w:rFonts w:ascii="Times New Roman" w:hAnsi="Times New Roman" w:cs="Times New Roman" w:eastAsia="Times New Roman" w:hint="default"/>
        </w:rPr>
        <w:t>Spring Initializr</w:t>
      </w:r>
      <w:r>
        <w:rPr/>
        <w:t>的</w:t>
      </w:r>
      <w:r>
        <w:rPr>
          <w:rFonts w:ascii="Times New Roman" w:hAnsi="Times New Roman" w:cs="Times New Roman" w:eastAsia="Times New Roman" w:hint="default"/>
        </w:rPr>
        <w:t>Web</w:t>
      </w:r>
      <w:r>
        <w:rPr/>
        <w:t>界面里是一样的。事实上， </w:t>
      </w:r>
      <w:r>
        <w:rPr>
          <w:spacing w:val="2"/>
        </w:rPr>
        <w:t>你在这里提供的数据会被发送给</w:t>
      </w:r>
      <w:r>
        <w:rPr>
          <w:rFonts w:ascii="Times New Roman" w:hAnsi="Times New Roman" w:cs="Times New Roman" w:eastAsia="Times New Roman" w:hint="default"/>
          <w:spacing w:val="2"/>
        </w:rPr>
        <w:t>Spring </w:t>
      </w:r>
      <w:r>
        <w:rPr>
          <w:rFonts w:ascii="Times New Roman" w:hAnsi="Times New Roman" w:cs="Times New Roman" w:eastAsia="Times New Roman" w:hint="default"/>
        </w:rPr>
        <w:t>Initializr</w:t>
      </w:r>
      <w:r>
        <w:rPr/>
        <w:t>，用于创建项目</w:t>
      </w:r>
      <w:r>
        <w:rPr>
          <w:rFonts w:ascii="Times New Roman" w:hAnsi="Times New Roman" w:cs="Times New Roman" w:eastAsia="Times New Roman" w:hint="default"/>
        </w:rPr>
        <w:t>ZIP</w:t>
      </w:r>
      <w:r>
        <w:rPr/>
        <w:t>文件，这和使用</w:t>
      </w:r>
      <w:r>
        <w:rPr>
          <w:rFonts w:ascii="Times New Roman" w:hAnsi="Times New Roman" w:cs="Times New Roman" w:eastAsia="Times New Roman" w:hint="default"/>
        </w:rPr>
        <w:t>Web</w:t>
      </w:r>
      <w:r>
        <w:rPr/>
        <w:t>表单是 一样的。</w:t>
      </w:r>
    </w:p>
    <w:p>
      <w:pPr>
        <w:spacing w:line="240" w:lineRule="auto" w:before="2" w:after="0"/>
        <w:ind w:right="0"/>
        <w:rPr>
          <w:rFonts w:ascii="宋体" w:hAnsi="宋体" w:cs="宋体" w:eastAsia="宋体" w:hint="default"/>
          <w:sz w:val="15"/>
          <w:szCs w:val="15"/>
        </w:rPr>
      </w:pPr>
    </w:p>
    <w:p>
      <w:pPr>
        <w:spacing w:line="240" w:lineRule="auto"/>
        <w:ind w:left="1998" w:right="0" w:firstLine="0"/>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2904744" cy="3197352"/>
            <wp:effectExtent l="0" t="0" r="0" b="0"/>
            <wp:docPr id="25" name="image63.png" descr=""/>
            <wp:cNvGraphicFramePr>
              <a:graphicFrameLocks noChangeAspect="1"/>
            </wp:cNvGraphicFramePr>
            <a:graphic>
              <a:graphicData uri="http://schemas.openxmlformats.org/drawingml/2006/picture">
                <pic:pic>
                  <pic:nvPicPr>
                    <pic:cNvPr id="26" name="image63.png"/>
                    <pic:cNvPicPr/>
                  </pic:nvPicPr>
                  <pic:blipFill>
                    <a:blip r:embed="rId83" cstate="print"/>
                    <a:stretch>
                      <a:fillRect/>
                    </a:stretch>
                  </pic:blipFill>
                  <pic:spPr>
                    <a:xfrm>
                      <a:off x="0" y="0"/>
                      <a:ext cx="2904744" cy="3197352"/>
                    </a:xfrm>
                    <a:prstGeom prst="rect">
                      <a:avLst/>
                    </a:prstGeom>
                  </pic:spPr>
                </pic:pic>
              </a:graphicData>
            </a:graphic>
          </wp:inline>
        </w:drawing>
      </w:r>
      <w:r>
        <w:rPr>
          <w:rFonts w:ascii="宋体" w:hAnsi="宋体" w:cs="宋体" w:eastAsia="宋体" w:hint="default"/>
          <w:sz w:val="20"/>
          <w:szCs w:val="20"/>
        </w:rPr>
      </w:r>
    </w:p>
    <w:p>
      <w:pPr>
        <w:spacing w:line="256" w:lineRule="auto" w:before="124"/>
        <w:ind w:left="1548" w:right="1993" w:hanging="630"/>
        <w:jc w:val="left"/>
        <w:rPr>
          <w:rFonts w:ascii="宋体" w:hAnsi="宋体" w:cs="宋体" w:eastAsia="宋体" w:hint="default"/>
          <w:sz w:val="18"/>
          <w:szCs w:val="18"/>
        </w:rPr>
      </w:pPr>
      <w:r>
        <w:rPr>
          <w:rFonts w:ascii="宋体" w:hAnsi="宋体" w:cs="宋体" w:eastAsia="宋体" w:hint="default"/>
          <w:sz w:val="18"/>
          <w:szCs w:val="18"/>
        </w:rPr>
        <w:t>图</w:t>
      </w:r>
      <w:r>
        <w:rPr>
          <w:rFonts w:ascii="Times New Roman" w:hAnsi="Times New Roman" w:cs="Times New Roman" w:eastAsia="Times New Roman" w:hint="default"/>
          <w:sz w:val="18"/>
          <w:szCs w:val="18"/>
        </w:rPr>
        <w:t>1-3 Spring Tool Suite</w:t>
      </w:r>
      <w:r>
        <w:rPr>
          <w:rFonts w:ascii="宋体" w:hAnsi="宋体" w:cs="宋体" w:eastAsia="宋体" w:hint="default"/>
          <w:sz w:val="18"/>
          <w:szCs w:val="18"/>
        </w:rPr>
        <w:t>集成了</w:t>
      </w:r>
      <w:r>
        <w:rPr>
          <w:rFonts w:ascii="Times New Roman" w:hAnsi="Times New Roman" w:cs="Times New Roman" w:eastAsia="Times New Roman" w:hint="default"/>
          <w:sz w:val="18"/>
          <w:szCs w:val="18"/>
        </w:rPr>
        <w:t>Spring </w:t>
      </w:r>
      <w:r>
        <w:rPr>
          <w:rFonts w:ascii="Times New Roman" w:hAnsi="Times New Roman" w:cs="Times New Roman" w:eastAsia="Times New Roman" w:hint="default"/>
          <w:spacing w:val="2"/>
          <w:sz w:val="18"/>
          <w:szCs w:val="18"/>
        </w:rPr>
        <w:t>Initializr</w:t>
      </w:r>
      <w:r>
        <w:rPr>
          <w:rFonts w:ascii="宋体" w:hAnsi="宋体" w:cs="宋体" w:eastAsia="宋体" w:hint="default"/>
          <w:spacing w:val="2"/>
          <w:sz w:val="18"/>
          <w:szCs w:val="18"/>
        </w:rPr>
        <w:t>，可以在</w:t>
      </w:r>
      <w:r>
        <w:rPr>
          <w:rFonts w:ascii="Times New Roman" w:hAnsi="Times New Roman" w:cs="Times New Roman" w:eastAsia="Times New Roman" w:hint="default"/>
          <w:spacing w:val="2"/>
          <w:sz w:val="18"/>
          <w:szCs w:val="18"/>
        </w:rPr>
        <w:t>IDE</w:t>
      </w:r>
      <w:r>
        <w:rPr>
          <w:rFonts w:ascii="宋体" w:hAnsi="宋体" w:cs="宋体" w:eastAsia="宋体" w:hint="default"/>
          <w:spacing w:val="2"/>
          <w:sz w:val="18"/>
          <w:szCs w:val="18"/>
        </w:rPr>
        <w:t>里创建并直接导入</w:t>
      </w:r>
      <w:r>
        <w:rPr>
          <w:rFonts w:ascii="Times New Roman" w:hAnsi="Times New Roman" w:cs="Times New Roman" w:eastAsia="Times New Roman" w:hint="default"/>
          <w:spacing w:val="2"/>
          <w:sz w:val="18"/>
          <w:szCs w:val="18"/>
        </w:rPr>
        <w:t>Spring </w:t>
      </w:r>
      <w:r>
        <w:rPr>
          <w:rFonts w:ascii="Times New Roman" w:hAnsi="Times New Roman" w:cs="Times New Roman" w:eastAsia="Times New Roman" w:hint="default"/>
          <w:sz w:val="18"/>
          <w:szCs w:val="18"/>
        </w:rPr>
        <w:t>Boot</w:t>
      </w:r>
      <w:r>
        <w:rPr>
          <w:rFonts w:ascii="宋体" w:hAnsi="宋体" w:cs="宋体" w:eastAsia="宋体" w:hint="default"/>
          <w:sz w:val="18"/>
          <w:szCs w:val="18"/>
        </w:rPr>
        <w:t>项目</w:t>
      </w:r>
    </w:p>
    <w:p>
      <w:pPr>
        <w:pStyle w:val="BodyText"/>
        <w:spacing w:line="259" w:lineRule="auto" w:before="155"/>
        <w:ind w:left="118" w:right="1183" w:firstLine="399"/>
        <w:jc w:val="both"/>
      </w:pPr>
      <w:r>
        <w:rPr>
          <w:spacing w:val="-5"/>
          <w:w w:val="100"/>
        </w:rPr>
        <w:t>如果你想在文件系统上指定项目创建的位置，或者把它加入</w:t>
      </w:r>
      <w:r>
        <w:rPr>
          <w:rFonts w:ascii="Times New Roman" w:hAnsi="Times New Roman" w:cs="Times New Roman" w:eastAsia="Times New Roman" w:hint="default"/>
          <w:spacing w:val="-5"/>
          <w:w w:val="100"/>
        </w:rPr>
        <w:t>IDE</w:t>
      </w:r>
      <w:r>
        <w:rPr>
          <w:spacing w:val="-5"/>
          <w:w w:val="100"/>
        </w:rPr>
        <w:t>里的特定工作集，就点击</w:t>
      </w:r>
      <w:r>
        <w:rPr>
          <w:rFonts w:ascii="Times New Roman" w:hAnsi="Times New Roman" w:cs="Times New Roman" w:eastAsia="Times New Roman" w:hint="default"/>
          <w:spacing w:val="-5"/>
          <w:w w:val="100"/>
        </w:rPr>
        <w:t>Next</w:t>
      </w:r>
      <w:r>
        <w:rPr>
          <w:rFonts w:ascii="Times New Roman" w:hAnsi="Times New Roman" w:cs="Times New Roman" w:eastAsia="Times New Roman" w:hint="default"/>
          <w:w w:val="100"/>
        </w:rPr>
        <w:t> </w:t>
      </w:r>
      <w:r>
        <w:rPr>
          <w:rFonts w:ascii="Times New Roman" w:hAnsi="Times New Roman" w:cs="Times New Roman" w:eastAsia="Times New Roman" w:hint="default"/>
          <w:w w:val="100"/>
        </w:rPr>
      </w:r>
      <w:r>
        <w:rPr/>
        <w:t>按钮。你会看到第二个对话框，如图</w:t>
      </w:r>
      <w:r>
        <w:rPr>
          <w:rFonts w:ascii="Times New Roman" w:hAnsi="Times New Roman" w:cs="Times New Roman" w:eastAsia="Times New Roman" w:hint="default"/>
        </w:rPr>
        <w:t>1-4</w:t>
      </w:r>
      <w:r>
        <w:rPr/>
        <w:t>所示。</w:t>
      </w:r>
    </w:p>
    <w:p>
      <w:pPr>
        <w:pStyle w:val="BodyText"/>
        <w:spacing w:line="259" w:lineRule="auto" w:before="5"/>
        <w:ind w:left="118" w:right="1184" w:firstLine="399"/>
        <w:jc w:val="both"/>
      </w:pPr>
      <w:r>
        <w:rPr>
          <w:rFonts w:ascii="Times New Roman" w:hAnsi="Times New Roman" w:cs="Times New Roman" w:eastAsia="Times New Roman" w:hint="default"/>
        </w:rPr>
        <w:t>Location</w:t>
      </w:r>
      <w:r>
        <w:rPr/>
        <w:t>指定了文件系统上项目的存放位置。如果你使用</w:t>
      </w:r>
      <w:r>
        <w:rPr>
          <w:rFonts w:ascii="Times New Roman" w:hAnsi="Times New Roman" w:cs="Times New Roman" w:eastAsia="Times New Roman" w:hint="default"/>
        </w:rPr>
        <w:t>Eclipse</w:t>
      </w:r>
      <w:r>
        <w:rPr/>
        <w:t>的工作集来组织项目，那么 也可以勾上</w:t>
      </w:r>
      <w:r>
        <w:rPr>
          <w:rFonts w:ascii="Times New Roman" w:hAnsi="Times New Roman" w:cs="Times New Roman" w:eastAsia="Times New Roman" w:hint="default"/>
        </w:rPr>
        <w:t>Add Project to </w:t>
      </w:r>
      <w:r>
        <w:rPr>
          <w:rFonts w:ascii="Times New Roman" w:hAnsi="Times New Roman" w:cs="Times New Roman" w:eastAsia="Times New Roman" w:hint="default"/>
          <w:spacing w:val="-3"/>
        </w:rPr>
        <w:t>Working </w:t>
      </w:r>
      <w:r>
        <w:rPr>
          <w:rFonts w:ascii="Times New Roman" w:hAnsi="Times New Roman" w:cs="Times New Roman" w:eastAsia="Times New Roman" w:hint="default"/>
        </w:rPr>
        <w:t>Sets</w:t>
      </w:r>
      <w:r>
        <w:rPr/>
        <w:t>这个复选框，选择一个工作集，这样就能把项目加入指定 的工作集了。</w:t>
      </w:r>
    </w:p>
    <w:p>
      <w:pPr>
        <w:pStyle w:val="BodyText"/>
        <w:spacing w:line="259" w:lineRule="auto" w:before="22"/>
        <w:ind w:left="118" w:right="1181" w:firstLine="399"/>
        <w:jc w:val="both"/>
      </w:pPr>
      <w:r>
        <w:rPr>
          <w:rFonts w:ascii="Times New Roman" w:hAnsi="Times New Roman" w:cs="Times New Roman" w:eastAsia="Times New Roman" w:hint="default"/>
          <w:spacing w:val="-1"/>
        </w:rPr>
        <w:t>Site</w:t>
      </w:r>
      <w:r>
        <w:rPr>
          <w:rFonts w:ascii="Times New Roman" w:hAnsi="Times New Roman" w:cs="Times New Roman" w:eastAsia="Times New Roman" w:hint="default"/>
        </w:rPr>
        <w:t> </w:t>
      </w:r>
      <w:r>
        <w:rPr>
          <w:rFonts w:ascii="Times New Roman" w:hAnsi="Times New Roman" w:cs="Times New Roman" w:eastAsia="Times New Roman" w:hint="default"/>
          <w:spacing w:val="-2"/>
        </w:rPr>
        <w:t>Info</w:t>
      </w:r>
      <w:r>
        <w:rPr>
          <w:spacing w:val="-2"/>
        </w:rPr>
        <w:t>部分简单描述了将要用来访问</w:t>
      </w:r>
      <w:r>
        <w:rPr>
          <w:rFonts w:ascii="Times New Roman" w:hAnsi="Times New Roman" w:cs="Times New Roman" w:eastAsia="Times New Roman" w:hint="default"/>
          <w:spacing w:val="-2"/>
        </w:rPr>
        <w:t>Initializr</w:t>
      </w:r>
      <w:r>
        <w:rPr>
          <w:spacing w:val="-2"/>
        </w:rPr>
        <w:t>的</w:t>
      </w:r>
      <w:r>
        <w:rPr>
          <w:rFonts w:ascii="Times New Roman" w:hAnsi="Times New Roman" w:cs="Times New Roman" w:eastAsia="Times New Roman" w:hint="default"/>
          <w:spacing w:val="-2"/>
        </w:rPr>
        <w:t>URL</w:t>
      </w:r>
      <w:r>
        <w:rPr>
          <w:spacing w:val="-2"/>
        </w:rPr>
        <w:t>，大多数情况下你都可以忽略这部分内</w:t>
      </w:r>
      <w:r>
        <w:rPr/>
        <w:t> </w:t>
      </w:r>
      <w:r>
        <w:rPr/>
        <w:t>容。然而，如果要部署自己的</w:t>
      </w:r>
      <w:r>
        <w:rPr>
          <w:rFonts w:ascii="Times New Roman" w:hAnsi="Times New Roman" w:cs="Times New Roman" w:eastAsia="Times New Roman" w:hint="default"/>
        </w:rPr>
        <w:t>Initializr</w:t>
      </w:r>
      <w:r>
        <w:rPr/>
        <w:t>服务器（从</w:t>
      </w:r>
      <w:r>
        <w:rPr>
          <w:rFonts w:ascii="Times New Roman" w:hAnsi="Times New Roman" w:cs="Times New Roman" w:eastAsia="Times New Roman" w:hint="default"/>
        </w:rPr>
        <w:t>https://github.com/spring-io/initializr</w:t>
      </w:r>
      <w:r>
        <w:rPr/>
        <w:t>复制代码即 </w:t>
      </w:r>
      <w:r>
        <w:rPr>
          <w:spacing w:val="-5"/>
          <w:w w:val="100"/>
        </w:rPr>
        <w:t>可），你可以在这里设置</w:t>
      </w:r>
      <w:r>
        <w:rPr>
          <w:rFonts w:ascii="Times New Roman" w:hAnsi="Times New Roman" w:cs="Times New Roman" w:eastAsia="Times New Roman" w:hint="default"/>
          <w:spacing w:val="-5"/>
          <w:w w:val="100"/>
        </w:rPr>
        <w:t>Initializr</w:t>
      </w:r>
      <w:r>
        <w:rPr>
          <w:spacing w:val="-5"/>
          <w:w w:val="100"/>
        </w:rPr>
        <w:t>基础</w:t>
      </w:r>
      <w:r>
        <w:rPr>
          <w:rFonts w:ascii="Times New Roman" w:hAnsi="Times New Roman" w:cs="Times New Roman" w:eastAsia="Times New Roman" w:hint="default"/>
          <w:spacing w:val="-5"/>
          <w:w w:val="100"/>
        </w:rPr>
        <w:t>URL</w:t>
      </w:r>
      <w:r>
        <w:rPr>
          <w:spacing w:val="-5"/>
          <w:w w:val="100"/>
        </w:rPr>
        <w:t>。</w:t>
      </w:r>
    </w:p>
    <w:p>
      <w:pPr>
        <w:pStyle w:val="BodyText"/>
        <w:spacing w:line="259" w:lineRule="auto" w:before="5"/>
        <w:ind w:left="118" w:right="1185" w:firstLine="399"/>
        <w:jc w:val="both"/>
      </w:pPr>
      <w:r>
        <w:rPr/>
        <w:t>点击</w:t>
      </w:r>
      <w:r>
        <w:rPr>
          <w:rFonts w:ascii="Times New Roman" w:hAnsi="Times New Roman" w:cs="Times New Roman" w:eastAsia="Times New Roman" w:hint="default"/>
        </w:rPr>
        <w:t>Finish</w:t>
      </w:r>
      <w:r>
        <w:rPr/>
        <w:t>按钮后，项目的生成和导入过程就开始了。你必须认识到一点，</w:t>
      </w:r>
      <w:r>
        <w:rPr>
          <w:rFonts w:ascii="Times New Roman" w:hAnsi="Times New Roman" w:cs="Times New Roman" w:eastAsia="Times New Roman" w:hint="default"/>
        </w:rPr>
        <w:t>Spring </w:t>
      </w:r>
      <w:r>
        <w:rPr>
          <w:rFonts w:ascii="Times New Roman" w:hAnsi="Times New Roman" w:cs="Times New Roman" w:eastAsia="Times New Roman" w:hint="default"/>
          <w:spacing w:val="-4"/>
        </w:rPr>
        <w:t>Tool </w:t>
      </w:r>
      <w:r>
        <w:rPr>
          <w:rFonts w:ascii="Times New Roman" w:hAnsi="Times New Roman" w:cs="Times New Roman" w:eastAsia="Times New Roman" w:hint="default"/>
        </w:rPr>
        <w:t>Suite </w:t>
      </w:r>
      <w:r>
        <w:rPr>
          <w:rFonts w:ascii="Times New Roman" w:hAnsi="Times New Roman" w:cs="Times New Roman" w:eastAsia="Times New Roman" w:hint="default"/>
        </w:rPr>
      </w:r>
      <w:r>
        <w:rPr/>
        <w:t>的</w:t>
      </w:r>
      <w:r>
        <w:rPr>
          <w:rFonts w:ascii="Times New Roman" w:hAnsi="Times New Roman" w:cs="Times New Roman" w:eastAsia="Times New Roman" w:hint="default"/>
        </w:rPr>
        <w:t>Spring Starter </w:t>
      </w:r>
      <w:r>
        <w:rPr>
          <w:rFonts w:ascii="Times New Roman" w:hAnsi="Times New Roman" w:cs="Times New Roman" w:eastAsia="Times New Roman" w:hint="default"/>
          <w:spacing w:val="2"/>
        </w:rPr>
        <w:t>Project</w:t>
      </w:r>
      <w:r>
        <w:rPr>
          <w:spacing w:val="2"/>
        </w:rPr>
        <w:t>对话框，其实是把项目生成的工作委托给</w:t>
      </w:r>
      <w:hyperlink r:id="rId84">
        <w:r>
          <w:rPr>
            <w:rFonts w:ascii="Times New Roman" w:hAnsi="Times New Roman" w:cs="Times New Roman" w:eastAsia="Times New Roman" w:hint="default"/>
            <w:spacing w:val="2"/>
          </w:rPr>
          <w:t>http://start.spring.io</w:t>
        </w:r>
        <w:r>
          <w:rPr>
            <w:spacing w:val="2"/>
          </w:rPr>
          <w:t>上的</w:t>
        </w:r>
        <w:r>
          <w:rPr>
            <w:rFonts w:ascii="Times New Roman" w:hAnsi="Times New Roman" w:cs="Times New Roman" w:eastAsia="Times New Roman" w:hint="default"/>
            <w:spacing w:val="2"/>
          </w:rPr>
          <w:t>Spring</w:t>
        </w:r>
      </w:hyperlink>
      <w:r>
        <w:rPr>
          <w:rFonts w:ascii="Times New Roman" w:hAnsi="Times New Roman" w:cs="Times New Roman" w:eastAsia="Times New Roman" w:hint="default"/>
          <w:spacing w:val="2"/>
        </w:rPr>
        <w:t> </w:t>
      </w:r>
      <w:r>
        <w:rPr>
          <w:rFonts w:ascii="Times New Roman" w:hAnsi="Times New Roman" w:cs="Times New Roman" w:eastAsia="Times New Roman" w:hint="default"/>
          <w:spacing w:val="2"/>
        </w:rPr>
      </w:r>
      <w:r>
        <w:rPr>
          <w:rFonts w:ascii="Times New Roman" w:hAnsi="Times New Roman" w:cs="Times New Roman" w:eastAsia="Times New Roman" w:hint="default"/>
        </w:rPr>
        <w:t>Initializr</w:t>
      </w:r>
      <w:r>
        <w:rPr/>
        <w:t>来做的，因此必须联网才能使用这一功能。</w:t>
      </w:r>
    </w:p>
    <w:p>
      <w:pPr>
        <w:spacing w:after="0" w:line="259" w:lineRule="auto"/>
        <w:jc w:val="both"/>
        <w:sectPr>
          <w:pgSz w:w="10940" w:h="13660"/>
          <w:pgMar w:header="1177" w:footer="0" w:top="1420" w:bottom="280" w:left="1300" w:right="0"/>
        </w:sectPr>
      </w:pPr>
    </w:p>
    <w:p>
      <w:pPr>
        <w:spacing w:line="240" w:lineRule="auto" w:before="3" w:after="0"/>
        <w:ind w:right="0"/>
        <w:rPr>
          <w:rFonts w:ascii="宋体" w:hAnsi="宋体" w:cs="宋体" w:eastAsia="宋体" w:hint="default"/>
          <w:sz w:val="21"/>
          <w:szCs w:val="21"/>
        </w:rPr>
      </w:pPr>
    </w:p>
    <w:p>
      <w:pPr>
        <w:spacing w:line="240" w:lineRule="auto"/>
        <w:ind w:left="1533" w:right="0" w:firstLine="0"/>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3486150" cy="2871216"/>
            <wp:effectExtent l="0" t="0" r="0" b="0"/>
            <wp:docPr id="27" name="image64.png" descr=""/>
            <wp:cNvGraphicFramePr>
              <a:graphicFrameLocks noChangeAspect="1"/>
            </wp:cNvGraphicFramePr>
            <a:graphic>
              <a:graphicData uri="http://schemas.openxmlformats.org/drawingml/2006/picture">
                <pic:pic>
                  <pic:nvPicPr>
                    <pic:cNvPr id="28" name="image64.png"/>
                    <pic:cNvPicPr/>
                  </pic:nvPicPr>
                  <pic:blipFill>
                    <a:blip r:embed="rId85" cstate="print"/>
                    <a:stretch>
                      <a:fillRect/>
                    </a:stretch>
                  </pic:blipFill>
                  <pic:spPr>
                    <a:xfrm>
                      <a:off x="0" y="0"/>
                      <a:ext cx="3486150" cy="2871216"/>
                    </a:xfrm>
                    <a:prstGeom prst="rect">
                      <a:avLst/>
                    </a:prstGeom>
                  </pic:spPr>
                </pic:pic>
              </a:graphicData>
            </a:graphic>
          </wp:inline>
        </w:drawing>
      </w:r>
      <w:r>
        <w:rPr>
          <w:rFonts w:ascii="宋体" w:hAnsi="宋体" w:cs="宋体" w:eastAsia="宋体" w:hint="default"/>
          <w:sz w:val="20"/>
          <w:szCs w:val="20"/>
        </w:rPr>
      </w:r>
    </w:p>
    <w:p>
      <w:pPr>
        <w:spacing w:line="240" w:lineRule="auto" w:before="11"/>
        <w:ind w:right="0"/>
        <w:rPr>
          <w:rFonts w:ascii="宋体" w:hAnsi="宋体" w:cs="宋体" w:eastAsia="宋体" w:hint="default"/>
          <w:sz w:val="6"/>
          <w:szCs w:val="6"/>
        </w:rPr>
      </w:pPr>
    </w:p>
    <w:p>
      <w:pPr>
        <w:spacing w:before="34"/>
        <w:ind w:left="1443" w:right="0" w:firstLine="0"/>
        <w:jc w:val="left"/>
        <w:rPr>
          <w:rFonts w:ascii="宋体" w:hAnsi="宋体" w:cs="宋体" w:eastAsia="宋体" w:hint="default"/>
          <w:sz w:val="18"/>
          <w:szCs w:val="18"/>
        </w:rPr>
      </w:pPr>
      <w:r>
        <w:rPr>
          <w:rFonts w:ascii="宋体" w:hAnsi="宋体" w:cs="宋体" w:eastAsia="宋体" w:hint="default"/>
          <w:sz w:val="18"/>
          <w:szCs w:val="18"/>
        </w:rPr>
        <w:t>图</w:t>
      </w:r>
      <w:r>
        <w:rPr>
          <w:rFonts w:ascii="Times New Roman" w:hAnsi="Times New Roman" w:cs="Times New Roman" w:eastAsia="Times New Roman" w:hint="default"/>
          <w:sz w:val="18"/>
          <w:szCs w:val="18"/>
        </w:rPr>
        <w:t>1-4    Spring Starter</w:t>
      </w:r>
      <w:r>
        <w:rPr>
          <w:rFonts w:ascii="Times New Roman" w:hAnsi="Times New Roman" w:cs="Times New Roman" w:eastAsia="Times New Roman" w:hint="default"/>
          <w:spacing w:val="-17"/>
          <w:sz w:val="18"/>
          <w:szCs w:val="18"/>
        </w:rPr>
        <w:t> </w:t>
      </w:r>
      <w:r>
        <w:rPr>
          <w:rFonts w:ascii="Times New Roman" w:hAnsi="Times New Roman" w:cs="Times New Roman" w:eastAsia="Times New Roman" w:hint="default"/>
          <w:sz w:val="18"/>
          <w:szCs w:val="18"/>
        </w:rPr>
        <w:t>Project</w:t>
      </w:r>
      <w:r>
        <w:rPr>
          <w:rFonts w:ascii="宋体" w:hAnsi="宋体" w:cs="宋体" w:eastAsia="宋体" w:hint="default"/>
          <w:sz w:val="18"/>
          <w:szCs w:val="18"/>
        </w:rPr>
        <w:t>对话框的第</w:t>
      </w:r>
      <w:r>
        <w:rPr>
          <w:rFonts w:ascii="Times New Roman" w:hAnsi="Times New Roman" w:cs="Times New Roman" w:eastAsia="Times New Roman" w:hint="default"/>
          <w:sz w:val="18"/>
          <w:szCs w:val="18"/>
        </w:rPr>
        <w:t>2</w:t>
      </w:r>
      <w:r>
        <w:rPr>
          <w:rFonts w:ascii="宋体" w:hAnsi="宋体" w:cs="宋体" w:eastAsia="宋体" w:hint="default"/>
          <w:sz w:val="18"/>
          <w:szCs w:val="18"/>
        </w:rPr>
        <w:t>页可以让你指定在哪里创建项目</w:t>
      </w:r>
    </w:p>
    <w:p>
      <w:pPr>
        <w:spacing w:line="240" w:lineRule="auto" w:before="12"/>
        <w:ind w:right="0"/>
        <w:rPr>
          <w:rFonts w:ascii="宋体" w:hAnsi="宋体" w:cs="宋体" w:eastAsia="宋体" w:hint="default"/>
          <w:sz w:val="12"/>
          <w:szCs w:val="12"/>
        </w:rPr>
      </w:pPr>
    </w:p>
    <w:p>
      <w:pPr>
        <w:pStyle w:val="BodyText"/>
        <w:spacing w:line="259" w:lineRule="auto" w:before="0"/>
        <w:ind w:right="110" w:firstLine="399"/>
        <w:jc w:val="both"/>
      </w:pPr>
      <w:r>
        <w:rPr/>
        <w:t>一旦把项目导入工作空间，应用程序就可以开发了。在开发的过程中，你会发现</w:t>
      </w:r>
      <w:r>
        <w:rPr>
          <w:rFonts w:ascii="Times New Roman" w:hAnsi="Times New Roman" w:cs="Times New Roman" w:eastAsia="Times New Roman" w:hint="default"/>
        </w:rPr>
        <w:t>Spring</w:t>
      </w:r>
      <w:r>
        <w:rPr>
          <w:rFonts w:ascii="Times New Roman" w:hAnsi="Times New Roman" w:cs="Times New Roman" w:eastAsia="Times New Roman" w:hint="default"/>
          <w:spacing w:val="-25"/>
        </w:rPr>
        <w:t> </w:t>
      </w:r>
      <w:r>
        <w:rPr>
          <w:rFonts w:ascii="Times New Roman" w:hAnsi="Times New Roman" w:cs="Times New Roman" w:eastAsia="Times New Roman" w:hint="default"/>
          <w:spacing w:val="-4"/>
        </w:rPr>
        <w:t>Tool </w:t>
      </w:r>
      <w:r>
        <w:rPr>
          <w:rFonts w:ascii="Times New Roman" w:hAnsi="Times New Roman" w:cs="Times New Roman" w:eastAsia="Times New Roman" w:hint="default"/>
          <w:spacing w:val="-4"/>
        </w:rPr>
      </w:r>
      <w:r>
        <w:rPr>
          <w:rFonts w:ascii="Times New Roman" w:hAnsi="Times New Roman" w:cs="Times New Roman" w:eastAsia="Times New Roman" w:hint="default"/>
        </w:rPr>
        <w:t>Suite</w:t>
      </w:r>
      <w:r>
        <w:rPr/>
        <w:t>针对</w:t>
      </w:r>
      <w:r>
        <w:rPr>
          <w:rFonts w:ascii="Times New Roman" w:hAnsi="Times New Roman" w:cs="Times New Roman" w:eastAsia="Times New Roman" w:hint="default"/>
        </w:rPr>
        <w:t>Spring </w:t>
      </w:r>
      <w:r>
        <w:rPr>
          <w:rFonts w:ascii="Times New Roman" w:hAnsi="Times New Roman" w:cs="Times New Roman" w:eastAsia="Times New Roman" w:hint="default"/>
          <w:spacing w:val="-5"/>
        </w:rPr>
        <w:t>Boot</w:t>
      </w:r>
      <w:r>
        <w:rPr>
          <w:spacing w:val="-5"/>
        </w:rPr>
        <w:t>还有一些锦上添花的功能。比如，可以在</w:t>
      </w:r>
      <w:r>
        <w:rPr>
          <w:rFonts w:ascii="Times New Roman" w:hAnsi="Times New Roman" w:cs="Times New Roman" w:eastAsia="Times New Roman" w:hint="default"/>
          <w:spacing w:val="-5"/>
        </w:rPr>
        <w:t>Run</w:t>
      </w:r>
      <w:r>
        <w:rPr>
          <w:spacing w:val="-5"/>
        </w:rPr>
        <w:t>菜单里选中</w:t>
      </w:r>
      <w:r>
        <w:rPr>
          <w:rFonts w:ascii="Times New Roman" w:hAnsi="Times New Roman" w:cs="Times New Roman" w:eastAsia="Times New Roman" w:hint="default"/>
          <w:spacing w:val="-5"/>
        </w:rPr>
        <w:t>Run </w:t>
      </w:r>
      <w:r>
        <w:rPr>
          <w:rFonts w:ascii="Times New Roman" w:hAnsi="Times New Roman" w:cs="Times New Roman" w:eastAsia="Times New Roman" w:hint="default"/>
        </w:rPr>
        <w:t>As &gt; Spring</w:t>
      </w:r>
      <w:r>
        <w:rPr>
          <w:rFonts w:ascii="Times New Roman" w:hAnsi="Times New Roman" w:cs="Times New Roman" w:eastAsia="Times New Roman" w:hint="default"/>
          <w:spacing w:val="-30"/>
        </w:rPr>
        <w:t> </w:t>
      </w:r>
      <w:r>
        <w:rPr>
          <w:rFonts w:ascii="Times New Roman" w:hAnsi="Times New Roman" w:cs="Times New Roman" w:eastAsia="Times New Roman" w:hint="default"/>
        </w:rPr>
        <w:t>Boot </w:t>
      </w:r>
      <w:r>
        <w:rPr>
          <w:rFonts w:ascii="Times New Roman" w:hAnsi="Times New Roman" w:cs="Times New Roman" w:eastAsia="Times New Roman" w:hint="default"/>
        </w:rPr>
        <w:t>Application</w:t>
      </w:r>
      <w:r>
        <w:rPr/>
        <w:t>，在嵌入式服务器里运行你的应用程序。</w:t>
      </w:r>
    </w:p>
    <w:p>
      <w:pPr>
        <w:pStyle w:val="BodyText"/>
        <w:spacing w:line="259" w:lineRule="auto" w:before="5"/>
        <w:ind w:right="112" w:firstLine="399"/>
        <w:jc w:val="both"/>
      </w:pPr>
      <w:r>
        <w:rPr>
          <w:spacing w:val="-5"/>
        </w:rPr>
        <w:t>注意，</w:t>
      </w:r>
      <w:r>
        <w:rPr>
          <w:rFonts w:ascii="Times New Roman" w:hAnsi="Times New Roman" w:cs="Times New Roman" w:eastAsia="Times New Roman" w:hint="default"/>
          <w:spacing w:val="-5"/>
        </w:rPr>
        <w:t>Spring</w:t>
      </w:r>
      <w:r>
        <w:rPr>
          <w:rFonts w:ascii="Times New Roman" w:hAnsi="Times New Roman" w:cs="Times New Roman" w:eastAsia="Times New Roman" w:hint="default"/>
          <w:spacing w:val="-27"/>
        </w:rPr>
        <w:t> </w:t>
      </w:r>
      <w:r>
        <w:rPr>
          <w:rFonts w:ascii="Times New Roman" w:hAnsi="Times New Roman" w:cs="Times New Roman" w:eastAsia="Times New Roman" w:hint="default"/>
          <w:spacing w:val="-4"/>
        </w:rPr>
        <w:t>Tool</w:t>
      </w:r>
      <w:r>
        <w:rPr>
          <w:rFonts w:ascii="Times New Roman" w:hAnsi="Times New Roman" w:cs="Times New Roman" w:eastAsia="Times New Roman" w:hint="default"/>
          <w:spacing w:val="-26"/>
        </w:rPr>
        <w:t> </w:t>
      </w:r>
      <w:r>
        <w:rPr>
          <w:rFonts w:ascii="Times New Roman" w:hAnsi="Times New Roman" w:cs="Times New Roman" w:eastAsia="Times New Roman" w:hint="default"/>
        </w:rPr>
        <w:t>Suite</w:t>
      </w:r>
      <w:r>
        <w:rPr/>
        <w:t>是通过</w:t>
      </w:r>
      <w:r>
        <w:rPr>
          <w:rFonts w:ascii="Times New Roman" w:hAnsi="Times New Roman" w:cs="Times New Roman" w:eastAsia="Times New Roman" w:hint="default"/>
        </w:rPr>
        <w:t>REST</w:t>
      </w:r>
      <w:r>
        <w:rPr>
          <w:rFonts w:ascii="Times New Roman" w:hAnsi="Times New Roman" w:cs="Times New Roman" w:eastAsia="Times New Roman" w:hint="default"/>
          <w:spacing w:val="-29"/>
        </w:rPr>
        <w:t> </w:t>
      </w:r>
      <w:r>
        <w:rPr>
          <w:rFonts w:ascii="Times New Roman" w:hAnsi="Times New Roman" w:cs="Times New Roman" w:eastAsia="Times New Roman" w:hint="default"/>
        </w:rPr>
        <w:t>API</w:t>
      </w:r>
      <w:r>
        <w:rPr/>
        <w:t>与</w:t>
      </w:r>
      <w:r>
        <w:rPr>
          <w:rFonts w:ascii="Times New Roman" w:hAnsi="Times New Roman" w:cs="Times New Roman" w:eastAsia="Times New Roman" w:hint="default"/>
        </w:rPr>
        <w:t>Initializr</w:t>
      </w:r>
      <w:r>
        <w:rPr/>
        <w:t>交互的，因此只有连上</w:t>
      </w:r>
      <w:r>
        <w:rPr>
          <w:rFonts w:ascii="Times New Roman" w:hAnsi="Times New Roman" w:cs="Times New Roman" w:eastAsia="Times New Roman" w:hint="default"/>
        </w:rPr>
        <w:t>Initializr</w:t>
      </w:r>
      <w:r>
        <w:rPr/>
        <w:t>它才能正常 工作。如果你的开发机离线，或者</w:t>
      </w:r>
      <w:r>
        <w:rPr>
          <w:rFonts w:ascii="Times New Roman" w:hAnsi="Times New Roman" w:cs="Times New Roman" w:eastAsia="Times New Roman" w:hint="default"/>
        </w:rPr>
        <w:t>Initializr</w:t>
      </w:r>
      <w:r>
        <w:rPr/>
        <w:t>被防火墙阻断了，那么</w:t>
      </w:r>
      <w:r>
        <w:rPr>
          <w:rFonts w:ascii="Times New Roman" w:hAnsi="Times New Roman" w:cs="Times New Roman" w:eastAsia="Times New Roman" w:hint="default"/>
        </w:rPr>
        <w:t>Spring</w:t>
      </w:r>
      <w:r>
        <w:rPr>
          <w:rFonts w:ascii="Times New Roman" w:hAnsi="Times New Roman" w:cs="Times New Roman" w:eastAsia="Times New Roman" w:hint="default"/>
          <w:spacing w:val="-29"/>
        </w:rPr>
        <w:t> </w:t>
      </w:r>
      <w:r>
        <w:rPr>
          <w:rFonts w:ascii="Times New Roman" w:hAnsi="Times New Roman" w:cs="Times New Roman" w:eastAsia="Times New Roman" w:hint="default"/>
          <w:spacing w:val="-4"/>
        </w:rPr>
        <w:t>Tool</w:t>
      </w:r>
      <w:r>
        <w:rPr>
          <w:rFonts w:ascii="Times New Roman" w:hAnsi="Times New Roman" w:cs="Times New Roman" w:eastAsia="Times New Roman" w:hint="default"/>
          <w:spacing w:val="-30"/>
        </w:rPr>
        <w:t> </w:t>
      </w:r>
      <w:r>
        <w:rPr>
          <w:rFonts w:ascii="Times New Roman" w:hAnsi="Times New Roman" w:cs="Times New Roman" w:eastAsia="Times New Roman" w:hint="default"/>
        </w:rPr>
        <w:t>Suite</w:t>
      </w:r>
      <w:r>
        <w:rPr/>
        <w:t>的</w:t>
      </w:r>
      <w:r>
        <w:rPr>
          <w:rFonts w:ascii="Times New Roman" w:hAnsi="Times New Roman" w:cs="Times New Roman" w:eastAsia="Times New Roman" w:hint="default"/>
        </w:rPr>
        <w:t>Spring</w:t>
      </w:r>
      <w:r>
        <w:rPr>
          <w:rFonts w:ascii="Times New Roman" w:hAnsi="Times New Roman" w:cs="Times New Roman" w:eastAsia="Times New Roman" w:hint="default"/>
          <w:spacing w:val="-29"/>
        </w:rPr>
        <w:t> </w:t>
      </w:r>
      <w:r>
        <w:rPr>
          <w:rFonts w:ascii="Times New Roman" w:hAnsi="Times New Roman" w:cs="Times New Roman" w:eastAsia="Times New Roman" w:hint="default"/>
        </w:rPr>
        <w:t>Starter </w:t>
      </w:r>
      <w:r>
        <w:rPr>
          <w:rFonts w:ascii="Times New Roman" w:hAnsi="Times New Roman" w:cs="Times New Roman" w:eastAsia="Times New Roman" w:hint="default"/>
        </w:rPr>
        <w:t>Project</w:t>
      </w:r>
      <w:r>
        <w:rPr/>
        <w:t>向导是无法使用的。</w:t>
      </w:r>
    </w:p>
    <w:p>
      <w:pPr>
        <w:pStyle w:val="ListParagraph"/>
        <w:numPr>
          <w:ilvl w:val="0"/>
          <w:numId w:val="10"/>
        </w:numPr>
        <w:tabs>
          <w:tab w:pos="734" w:val="left" w:leader="none"/>
        </w:tabs>
        <w:spacing w:line="240" w:lineRule="auto" w:before="21" w:after="0"/>
        <w:ind w:left="733" w:right="0" w:hanging="222"/>
        <w:jc w:val="left"/>
        <w:rPr>
          <w:rFonts w:ascii="黑体" w:hAnsi="黑体" w:cs="黑体" w:eastAsia="黑体" w:hint="default"/>
          <w:sz w:val="20"/>
          <w:szCs w:val="20"/>
        </w:rPr>
      </w:pPr>
      <w:r>
        <w:rPr>
          <w:rFonts w:ascii="黑体" w:hAnsi="黑体" w:cs="黑体" w:eastAsia="黑体" w:hint="default"/>
          <w:sz w:val="20"/>
          <w:szCs w:val="20"/>
        </w:rPr>
        <w:t>在</w:t>
      </w:r>
      <w:r>
        <w:rPr>
          <w:rFonts w:ascii="Arial" w:hAnsi="Arial" w:cs="Arial" w:eastAsia="Arial" w:hint="default"/>
          <w:sz w:val="20"/>
          <w:szCs w:val="20"/>
        </w:rPr>
        <w:t>IntelliJ IDEA</w:t>
      </w:r>
      <w:r>
        <w:rPr>
          <w:rFonts w:ascii="黑体" w:hAnsi="黑体" w:cs="黑体" w:eastAsia="黑体" w:hint="default"/>
          <w:sz w:val="20"/>
          <w:szCs w:val="20"/>
        </w:rPr>
        <w:t>里创建</w:t>
      </w:r>
      <w:r>
        <w:rPr>
          <w:rFonts w:ascii="Arial" w:hAnsi="Arial" w:cs="Arial" w:eastAsia="Arial" w:hint="default"/>
          <w:sz w:val="20"/>
          <w:szCs w:val="20"/>
        </w:rPr>
        <w:t>Spring</w:t>
      </w:r>
      <w:r>
        <w:rPr>
          <w:rFonts w:ascii="Arial" w:hAnsi="Arial" w:cs="Arial" w:eastAsia="Arial" w:hint="default"/>
          <w:spacing w:val="-18"/>
          <w:sz w:val="20"/>
          <w:szCs w:val="20"/>
        </w:rPr>
        <w:t> </w:t>
      </w:r>
      <w:r>
        <w:rPr>
          <w:rFonts w:ascii="Arial" w:hAnsi="Arial" w:cs="Arial" w:eastAsia="Arial" w:hint="default"/>
          <w:sz w:val="20"/>
          <w:szCs w:val="20"/>
        </w:rPr>
        <w:t>Boot</w:t>
      </w:r>
      <w:r>
        <w:rPr>
          <w:rFonts w:ascii="黑体" w:hAnsi="黑体" w:cs="黑体" w:eastAsia="黑体" w:hint="default"/>
          <w:sz w:val="20"/>
          <w:szCs w:val="20"/>
        </w:rPr>
        <w:t>项目</w:t>
      </w:r>
    </w:p>
    <w:p>
      <w:pPr>
        <w:pStyle w:val="BodyText"/>
        <w:spacing w:line="240" w:lineRule="auto" w:before="8"/>
        <w:ind w:left="511" w:right="0"/>
        <w:jc w:val="left"/>
        <w:rPr>
          <w:sz w:val="10"/>
          <w:szCs w:val="10"/>
        </w:rPr>
      </w:pPr>
      <w:r>
        <w:rPr>
          <w:rFonts w:ascii="Times New Roman" w:hAnsi="Times New Roman" w:cs="Times New Roman" w:eastAsia="Times New Roman" w:hint="default"/>
        </w:rPr>
        <w:t>IntelliJ IDEA</w:t>
      </w:r>
      <w:r>
        <w:rPr/>
        <w:t>是非常流行的</w:t>
      </w:r>
      <w:r>
        <w:rPr>
          <w:rFonts w:ascii="Times New Roman" w:hAnsi="Times New Roman" w:cs="Times New Roman" w:eastAsia="Times New Roman" w:hint="default"/>
        </w:rPr>
        <w:t>IDE</w:t>
      </w:r>
      <w:r>
        <w:rPr/>
        <w:t>，</w:t>
      </w:r>
      <w:r>
        <w:rPr>
          <w:rFonts w:ascii="Times New Roman" w:hAnsi="Times New Roman" w:cs="Times New Roman" w:eastAsia="Times New Roman" w:hint="default"/>
        </w:rPr>
        <w:t>IntelliJ IDEA</w:t>
      </w:r>
      <w:r>
        <w:rPr>
          <w:rFonts w:ascii="Times New Roman" w:hAnsi="Times New Roman" w:cs="Times New Roman" w:eastAsia="Times New Roman" w:hint="default"/>
          <w:spacing w:val="-37"/>
        </w:rPr>
        <w:t> </w:t>
      </w:r>
      <w:r>
        <w:rPr>
          <w:rFonts w:ascii="Times New Roman" w:hAnsi="Times New Roman" w:cs="Times New Roman" w:eastAsia="Times New Roman" w:hint="default"/>
        </w:rPr>
        <w:t>14.1</w:t>
      </w:r>
      <w:r>
        <w:rPr/>
        <w:t>已经支持</w:t>
      </w:r>
      <w:r>
        <w:rPr>
          <w:rFonts w:ascii="Times New Roman" w:hAnsi="Times New Roman" w:cs="Times New Roman" w:eastAsia="Times New Roman" w:hint="default"/>
        </w:rPr>
        <w:t>Spring Boot</w:t>
      </w:r>
      <w:r>
        <w:rPr/>
        <w:t>了！</w:t>
      </w:r>
      <w:r>
        <w:rPr>
          <w:position w:val="9"/>
          <w:sz w:val="10"/>
          <w:szCs w:val="10"/>
        </w:rPr>
        <w:t>①</w:t>
      </w:r>
      <w:r>
        <w:rPr>
          <w:sz w:val="10"/>
          <w:szCs w:val="10"/>
        </w:rPr>
      </w:r>
    </w:p>
    <w:p>
      <w:pPr>
        <w:pStyle w:val="BodyText"/>
        <w:spacing w:line="259" w:lineRule="auto" w:before="23"/>
        <w:ind w:right="111" w:firstLine="399"/>
        <w:jc w:val="both"/>
      </w:pPr>
      <w:r>
        <w:rPr/>
        <w:t>要在</w:t>
      </w:r>
      <w:r>
        <w:rPr>
          <w:rFonts w:ascii="Times New Roman" w:hAnsi="Times New Roman" w:cs="Times New Roman" w:eastAsia="Times New Roman" w:hint="default"/>
        </w:rPr>
        <w:t>IntelliJ IDEA</w:t>
      </w:r>
      <w:r>
        <w:rPr/>
        <w:t>里创建新的</w:t>
      </w:r>
      <w:r>
        <w:rPr>
          <w:rFonts w:ascii="Times New Roman" w:hAnsi="Times New Roman" w:cs="Times New Roman" w:eastAsia="Times New Roman" w:hint="default"/>
        </w:rPr>
        <w:t>Spring Boot</w:t>
      </w:r>
      <w:r>
        <w:rPr/>
        <w:t>应用程序，在</w:t>
      </w:r>
      <w:r>
        <w:rPr>
          <w:rFonts w:ascii="Times New Roman" w:hAnsi="Times New Roman" w:cs="Times New Roman" w:eastAsia="Times New Roman" w:hint="default"/>
        </w:rPr>
        <w:t>File</w:t>
      </w:r>
      <w:r>
        <w:rPr/>
        <w:t>菜单里选择</w:t>
      </w:r>
      <w:r>
        <w:rPr>
          <w:rFonts w:ascii="Times New Roman" w:hAnsi="Times New Roman" w:cs="Times New Roman" w:eastAsia="Times New Roman" w:hint="default"/>
        </w:rPr>
        <w:t>New &gt; Project</w:t>
      </w:r>
      <w:r>
        <w:rPr/>
        <w:t>。你会看 </w:t>
      </w:r>
      <w:r>
        <w:rPr>
          <w:spacing w:val="-4"/>
          <w:w w:val="100"/>
        </w:rPr>
        <w:t>到几屏内容（图</w:t>
      </w:r>
      <w:r>
        <w:rPr>
          <w:rFonts w:ascii="Times New Roman" w:hAnsi="Times New Roman" w:cs="Times New Roman" w:eastAsia="Times New Roman" w:hint="default"/>
          <w:spacing w:val="-4"/>
          <w:w w:val="100"/>
        </w:rPr>
        <w:t>1-5</w:t>
      </w:r>
      <w:r>
        <w:rPr>
          <w:spacing w:val="-4"/>
          <w:w w:val="100"/>
        </w:rPr>
        <w:t>是第一屏），问的问题和</w:t>
      </w:r>
      <w:r>
        <w:rPr>
          <w:rFonts w:ascii="Times New Roman" w:hAnsi="Times New Roman" w:cs="Times New Roman" w:eastAsia="Times New Roman" w:hint="default"/>
          <w:spacing w:val="-4"/>
          <w:w w:val="100"/>
        </w:rPr>
        <w:t>Initializr</w:t>
      </w:r>
      <w:r>
        <w:rPr>
          <w:spacing w:val="-4"/>
          <w:w w:val="100"/>
        </w:rPr>
        <w:t>的</w:t>
      </w:r>
      <w:r>
        <w:rPr>
          <w:rFonts w:ascii="Times New Roman" w:hAnsi="Times New Roman" w:cs="Times New Roman" w:eastAsia="Times New Roman" w:hint="default"/>
          <w:spacing w:val="-4"/>
          <w:w w:val="100"/>
        </w:rPr>
        <w:t>Web</w:t>
      </w:r>
      <w:r>
        <w:rPr>
          <w:spacing w:val="-4"/>
          <w:w w:val="100"/>
        </w:rPr>
        <w:t>应用程序以及</w:t>
      </w:r>
      <w:r>
        <w:rPr>
          <w:rFonts w:ascii="Times New Roman" w:hAnsi="Times New Roman" w:cs="Times New Roman" w:eastAsia="Times New Roman" w:hint="default"/>
          <w:spacing w:val="-4"/>
          <w:w w:val="100"/>
        </w:rPr>
        <w:t>Spring</w:t>
      </w:r>
      <w:r>
        <w:rPr>
          <w:rFonts w:ascii="Times New Roman" w:hAnsi="Times New Roman" w:cs="Times New Roman" w:eastAsia="Times New Roman" w:hint="default"/>
          <w:w w:val="100"/>
        </w:rPr>
        <w:t> </w:t>
      </w:r>
      <w:r>
        <w:rPr>
          <w:rFonts w:ascii="Times New Roman" w:hAnsi="Times New Roman" w:cs="Times New Roman" w:eastAsia="Times New Roman" w:hint="default"/>
          <w:spacing w:val="-4"/>
          <w:w w:val="100"/>
        </w:rPr>
        <w:t>Tool</w:t>
      </w:r>
      <w:r>
        <w:rPr>
          <w:rFonts w:ascii="Times New Roman" w:hAnsi="Times New Roman" w:cs="Times New Roman" w:eastAsia="Times New Roman" w:hint="default"/>
          <w:spacing w:val="40"/>
          <w:w w:val="100"/>
        </w:rPr>
        <w:t> </w:t>
      </w:r>
      <w:r>
        <w:rPr>
          <w:rFonts w:ascii="Times New Roman" w:hAnsi="Times New Roman" w:cs="Times New Roman" w:eastAsia="Times New Roman" w:hint="default"/>
          <w:spacing w:val="-1"/>
          <w:w w:val="100"/>
        </w:rPr>
        <w:t>Suite</w:t>
      </w:r>
      <w:r>
        <w:rPr>
          <w:spacing w:val="-1"/>
          <w:w w:val="100"/>
        </w:rPr>
        <w:t>类似。</w:t>
      </w:r>
    </w:p>
    <w:p>
      <w:pPr>
        <w:pStyle w:val="BodyText"/>
        <w:spacing w:line="259" w:lineRule="auto" w:before="5"/>
        <w:ind w:right="103" w:firstLine="399"/>
        <w:jc w:val="both"/>
      </w:pPr>
      <w:r>
        <w:rPr>
          <w:spacing w:val="4"/>
        </w:rPr>
        <w:t>在首先显示的这一屏中，在左侧项目选择里选中</w:t>
      </w:r>
      <w:r>
        <w:rPr>
          <w:rFonts w:ascii="Times New Roman" w:hAnsi="Times New Roman" w:cs="Times New Roman" w:eastAsia="Times New Roman" w:hint="default"/>
          <w:spacing w:val="4"/>
        </w:rPr>
        <w:t>Spring </w:t>
      </w:r>
      <w:r>
        <w:rPr>
          <w:rFonts w:ascii="Times New Roman" w:hAnsi="Times New Roman" w:cs="Times New Roman" w:eastAsia="Times New Roman" w:hint="default"/>
          <w:spacing w:val="3"/>
        </w:rPr>
        <w:t>Initializr</w:t>
      </w:r>
      <w:r>
        <w:rPr>
          <w:spacing w:val="3"/>
        </w:rPr>
        <w:t>，随后会提示你选择一个 </w:t>
      </w:r>
      <w:r>
        <w:rPr>
          <w:rFonts w:ascii="Times New Roman" w:hAnsi="Times New Roman" w:cs="Times New Roman" w:eastAsia="Times New Roman" w:hint="default"/>
          <w:spacing w:val="-1"/>
          <w:w w:val="100"/>
        </w:rPr>
        <w:t>Project</w:t>
      </w:r>
      <w:r>
        <w:rPr>
          <w:rFonts w:ascii="Times New Roman" w:hAnsi="Times New Roman" w:cs="Times New Roman" w:eastAsia="Times New Roman" w:hint="default"/>
          <w:w w:val="100"/>
        </w:rPr>
        <w:t> </w:t>
      </w:r>
      <w:r>
        <w:rPr>
          <w:rFonts w:ascii="Times New Roman" w:hAnsi="Times New Roman" w:cs="Times New Roman" w:eastAsia="Times New Roman" w:hint="default"/>
          <w:spacing w:val="-2"/>
          <w:w w:val="100"/>
        </w:rPr>
        <w:t>SDK</w:t>
      </w:r>
      <w:r>
        <w:rPr>
          <w:spacing w:val="-2"/>
          <w:w w:val="100"/>
        </w:rPr>
        <w:t>（基本上就是这个项目要用的</w:t>
      </w:r>
      <w:r>
        <w:rPr>
          <w:rFonts w:ascii="Times New Roman" w:hAnsi="Times New Roman" w:cs="Times New Roman" w:eastAsia="Times New Roman" w:hint="default"/>
          <w:spacing w:val="-2"/>
          <w:w w:val="100"/>
        </w:rPr>
        <w:t>Java</w:t>
      </w:r>
      <w:r>
        <w:rPr>
          <w:rFonts w:ascii="Times New Roman" w:hAnsi="Times New Roman" w:cs="Times New Roman" w:eastAsia="Times New Roman" w:hint="default"/>
          <w:w w:val="100"/>
        </w:rPr>
        <w:t> </w:t>
      </w:r>
      <w:r>
        <w:rPr>
          <w:rFonts w:ascii="Times New Roman" w:hAnsi="Times New Roman" w:cs="Times New Roman" w:eastAsia="Times New Roman" w:hint="default"/>
          <w:spacing w:val="-7"/>
          <w:w w:val="100"/>
        </w:rPr>
        <w:t>SDK</w:t>
      </w:r>
      <w:r>
        <w:rPr>
          <w:spacing w:val="-7"/>
          <w:w w:val="100"/>
        </w:rPr>
        <w:t>），同时选择</w:t>
      </w:r>
      <w:r>
        <w:rPr>
          <w:rFonts w:ascii="Times New Roman" w:hAnsi="Times New Roman" w:cs="Times New Roman" w:eastAsia="Times New Roman" w:hint="default"/>
          <w:spacing w:val="-7"/>
          <w:w w:val="100"/>
        </w:rPr>
        <w:t>Initializr</w:t>
      </w:r>
      <w:r>
        <w:rPr>
          <w:rFonts w:ascii="Times New Roman" w:hAnsi="Times New Roman" w:cs="Times New Roman" w:eastAsia="Times New Roman" w:hint="default"/>
          <w:w w:val="100"/>
        </w:rPr>
        <w:t> </w:t>
      </w:r>
      <w:r>
        <w:rPr>
          <w:rFonts w:ascii="Times New Roman" w:hAnsi="Times New Roman" w:cs="Times New Roman" w:eastAsia="Times New Roman" w:hint="default"/>
          <w:spacing w:val="-4"/>
          <w:w w:val="100"/>
        </w:rPr>
        <w:t>Web</w:t>
      </w:r>
      <w:r>
        <w:rPr>
          <w:spacing w:val="-4"/>
          <w:w w:val="100"/>
        </w:rPr>
        <w:t>服务的位置。除非你</w:t>
      </w:r>
      <w:r>
        <w:rPr>
          <w:w w:val="100"/>
        </w:rPr>
        <w:t> </w:t>
      </w:r>
      <w:r>
        <w:rPr>
          <w:w w:val="100"/>
        </w:rPr>
      </w:r>
      <w:r>
        <w:rPr/>
        <w:t>在使用自己的</w:t>
      </w:r>
      <w:r>
        <w:rPr>
          <w:rFonts w:ascii="Times New Roman" w:hAnsi="Times New Roman" w:cs="Times New Roman" w:eastAsia="Times New Roman" w:hint="default"/>
        </w:rPr>
        <w:t>Initializr</w:t>
      </w:r>
      <w:r>
        <w:rPr/>
        <w:t>，否则应该不做任何修改直接点</w:t>
      </w:r>
      <w:r>
        <w:rPr>
          <w:rFonts w:ascii="Times New Roman" w:hAnsi="Times New Roman" w:cs="Times New Roman" w:eastAsia="Times New Roman" w:hint="default"/>
        </w:rPr>
        <w:t>Next</w:t>
      </w:r>
      <w:r>
        <w:rPr/>
        <w:t>按钮，之后就到了图</w:t>
      </w:r>
      <w:r>
        <w:rPr>
          <w:rFonts w:ascii="Times New Roman" w:hAnsi="Times New Roman" w:cs="Times New Roman" w:eastAsia="Times New Roman" w:hint="default"/>
        </w:rPr>
        <w:t>1-6</w:t>
      </w:r>
      <w:r>
        <w:rPr/>
        <w:t>。</w:t>
      </w: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12"/>
        <w:ind w:right="0"/>
        <w:rPr>
          <w:rFonts w:ascii="宋体" w:hAnsi="宋体" w:cs="宋体" w:eastAsia="宋体" w:hint="default"/>
          <w:sz w:val="23"/>
          <w:szCs w:val="23"/>
        </w:rPr>
      </w:pPr>
    </w:p>
    <w:p>
      <w:pPr>
        <w:pStyle w:val="BodyText"/>
        <w:spacing w:line="240" w:lineRule="auto" w:before="0"/>
        <w:ind w:right="0"/>
        <w:jc w:val="left"/>
        <w:rPr>
          <w:rFonts w:ascii="黑体" w:hAnsi="黑体" w:cs="黑体" w:eastAsia="黑体" w:hint="default"/>
        </w:rPr>
      </w:pPr>
      <w:r>
        <w:rPr>
          <w:rFonts w:ascii="黑体" w:hAnsi="黑体" w:cs="黑体" w:eastAsia="黑体" w:hint="default"/>
          <w:spacing w:val="-13"/>
        </w:rPr>
        <w:t>——————————</w:t>
      </w:r>
      <w:r>
        <w:rPr>
          <w:rFonts w:ascii="黑体" w:hAnsi="黑体" w:cs="黑体" w:eastAsia="黑体" w:hint="default"/>
        </w:rPr>
      </w:r>
    </w:p>
    <w:p>
      <w:pPr>
        <w:spacing w:line="259" w:lineRule="auto" w:before="10"/>
        <w:ind w:left="628" w:right="108" w:hanging="212"/>
        <w:jc w:val="left"/>
        <w:rPr>
          <w:rFonts w:ascii="宋体" w:hAnsi="宋体" w:cs="宋体" w:eastAsia="宋体" w:hint="default"/>
          <w:sz w:val="16"/>
          <w:szCs w:val="16"/>
        </w:rPr>
      </w:pPr>
      <w:r>
        <w:rPr>
          <w:rFonts w:ascii="宋体" w:hAnsi="宋体" w:cs="宋体" w:eastAsia="宋体" w:hint="default"/>
          <w:sz w:val="16"/>
          <w:szCs w:val="16"/>
        </w:rPr>
        <w:t>①</w:t>
      </w:r>
      <w:r>
        <w:rPr>
          <w:rFonts w:ascii="宋体" w:hAnsi="宋体" w:cs="宋体" w:eastAsia="宋体" w:hint="default"/>
          <w:spacing w:val="-50"/>
          <w:sz w:val="16"/>
          <w:szCs w:val="16"/>
        </w:rPr>
        <w:t> </w:t>
      </w:r>
      <w:r>
        <w:rPr>
          <w:rFonts w:ascii="宋体" w:hAnsi="宋体" w:cs="宋体" w:eastAsia="宋体" w:hint="default"/>
          <w:sz w:val="16"/>
          <w:szCs w:val="16"/>
        </w:rPr>
        <w:t>你可以从</w:t>
      </w:r>
      <w:r>
        <w:rPr>
          <w:rFonts w:ascii="Times New Roman" w:hAnsi="Times New Roman" w:cs="Times New Roman" w:eastAsia="Times New Roman" w:hint="default"/>
          <w:sz w:val="16"/>
          <w:szCs w:val="16"/>
        </w:rPr>
        <w:t>https://</w:t>
      </w:r>
      <w:hyperlink r:id="rId86">
        <w:r>
          <w:rPr>
            <w:rFonts w:ascii="Times New Roman" w:hAnsi="Times New Roman" w:cs="Times New Roman" w:eastAsia="Times New Roman" w:hint="default"/>
            <w:sz w:val="16"/>
            <w:szCs w:val="16"/>
          </w:rPr>
          <w:t>www.jetbrains.com/idea/</w:t>
        </w:r>
        <w:r>
          <w:rPr>
            <w:rFonts w:ascii="宋体" w:hAnsi="宋体" w:cs="宋体" w:eastAsia="宋体" w:hint="default"/>
            <w:sz w:val="16"/>
            <w:szCs w:val="16"/>
          </w:rPr>
          <w:t>获取</w:t>
        </w:r>
        <w:r>
          <w:rPr>
            <w:rFonts w:ascii="Times New Roman" w:hAnsi="Times New Roman" w:cs="Times New Roman" w:eastAsia="Times New Roman" w:hint="default"/>
            <w:sz w:val="16"/>
            <w:szCs w:val="16"/>
          </w:rPr>
          <w:t>IntelliJ</w:t>
        </w:r>
      </w:hyperlink>
      <w:r>
        <w:rPr>
          <w:rFonts w:ascii="Times New Roman" w:hAnsi="Times New Roman" w:cs="Times New Roman" w:eastAsia="Times New Roman" w:hint="default"/>
          <w:sz w:val="16"/>
          <w:szCs w:val="16"/>
        </w:rPr>
        <w:t> IDEA</w:t>
      </w:r>
      <w:r>
        <w:rPr>
          <w:rFonts w:ascii="宋体" w:hAnsi="宋体" w:cs="宋体" w:eastAsia="宋体" w:hint="default"/>
          <w:sz w:val="16"/>
          <w:szCs w:val="16"/>
        </w:rPr>
        <w:t>。它是一款商业</w:t>
      </w:r>
      <w:r>
        <w:rPr>
          <w:rFonts w:ascii="Times New Roman" w:hAnsi="Times New Roman" w:cs="Times New Roman" w:eastAsia="Times New Roman" w:hint="default"/>
          <w:sz w:val="16"/>
          <w:szCs w:val="16"/>
        </w:rPr>
        <w:t>IDE</w:t>
      </w:r>
      <w:r>
        <w:rPr>
          <w:rFonts w:ascii="宋体" w:hAnsi="宋体" w:cs="宋体" w:eastAsia="宋体" w:hint="default"/>
          <w:sz w:val="16"/>
          <w:szCs w:val="16"/>
        </w:rPr>
        <w:t>，这意味着你需要付费使用。但是你 可以下载试用版，它对开源项目免费。</w:t>
      </w:r>
    </w:p>
    <w:p>
      <w:pPr>
        <w:spacing w:after="0" w:line="259" w:lineRule="auto"/>
        <w:jc w:val="left"/>
        <w:rPr>
          <w:rFonts w:ascii="宋体" w:hAnsi="宋体" w:cs="宋体" w:eastAsia="宋体" w:hint="default"/>
          <w:sz w:val="16"/>
          <w:szCs w:val="16"/>
        </w:rPr>
        <w:sectPr>
          <w:pgSz w:w="10940" w:h="13660"/>
          <w:pgMar w:header="1177" w:footer="0" w:top="1420" w:bottom="280" w:left="1080" w:right="1300"/>
        </w:sectPr>
      </w:pPr>
    </w:p>
    <w:p>
      <w:pPr>
        <w:spacing w:line="240" w:lineRule="auto" w:before="2" w:after="0"/>
        <w:ind w:right="0"/>
        <w:rPr>
          <w:rFonts w:ascii="宋体" w:hAnsi="宋体" w:cs="宋体" w:eastAsia="宋体" w:hint="default"/>
          <w:sz w:val="21"/>
          <w:szCs w:val="21"/>
        </w:rPr>
      </w:pPr>
      <w:r>
        <w:rPr/>
        <w:pict>
          <v:group style="position:absolute;margin-left:499.619995pt;margin-top:84.089996pt;width:47.4pt;height:22.7pt;mso-position-horizontal-relative:page;mso-position-vertical-relative:page;z-index:2776" coordorigin="9992,1682" coordsize="948,454">
            <v:group style="position:absolute;left:9992;top:1682;width:948;height:454" coordorigin="9992,1682" coordsize="948,454">
              <v:shape style="position:absolute;left:9992;top:1682;width:948;height:454" coordorigin="9992,1682" coordsize="948,454" path="m10915,1682l10069,1682,10039,1688,10015,1704,9998,1728,9992,1757,9992,2060,9998,2089,10015,2113,10039,2129,10069,2135,10915,2135,10940,2130,10940,1687,10915,1682xe" filled="true" fillcolor="#6d6d6d" stroked="false">
                <v:path arrowok="t"/>
                <v:fill type="solid"/>
              </v:shape>
              <v:shape style="position:absolute;left:9992;top:1682;width:948;height:454"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1</w:t>
                      </w:r>
                      <w:r>
                        <w:rPr>
                          <w:rFonts w:ascii="Arial"/>
                          <w:sz w:val="24"/>
                        </w:rPr>
                      </w:r>
                    </w:p>
                  </w:txbxContent>
                </v:textbox>
                <w10:wrap type="none"/>
              </v:shape>
            </v:group>
            <w10:wrap type="none"/>
          </v:group>
        </w:pict>
      </w:r>
    </w:p>
    <w:p>
      <w:pPr>
        <w:spacing w:line="240" w:lineRule="auto"/>
        <w:ind w:left="1686" w:right="0" w:firstLine="0"/>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3301232" cy="2490216"/>
            <wp:effectExtent l="0" t="0" r="0" b="0"/>
            <wp:docPr id="29" name="image65.png" descr=""/>
            <wp:cNvGraphicFramePr>
              <a:graphicFrameLocks noChangeAspect="1"/>
            </wp:cNvGraphicFramePr>
            <a:graphic>
              <a:graphicData uri="http://schemas.openxmlformats.org/drawingml/2006/picture">
                <pic:pic>
                  <pic:nvPicPr>
                    <pic:cNvPr id="30" name="image65.png"/>
                    <pic:cNvPicPr/>
                  </pic:nvPicPr>
                  <pic:blipFill>
                    <a:blip r:embed="rId87" cstate="print"/>
                    <a:stretch>
                      <a:fillRect/>
                    </a:stretch>
                  </pic:blipFill>
                  <pic:spPr>
                    <a:xfrm>
                      <a:off x="0" y="0"/>
                      <a:ext cx="3301232" cy="2490216"/>
                    </a:xfrm>
                    <a:prstGeom prst="rect">
                      <a:avLst/>
                    </a:prstGeom>
                  </pic:spPr>
                </pic:pic>
              </a:graphicData>
            </a:graphic>
          </wp:inline>
        </w:drawing>
      </w:r>
      <w:r>
        <w:rPr>
          <w:rFonts w:ascii="宋体" w:hAnsi="宋体" w:cs="宋体" w:eastAsia="宋体" w:hint="default"/>
          <w:sz w:val="20"/>
          <w:szCs w:val="20"/>
        </w:rPr>
      </w:r>
    </w:p>
    <w:p>
      <w:pPr>
        <w:spacing w:line="240" w:lineRule="auto" w:before="9"/>
        <w:ind w:right="0"/>
        <w:rPr>
          <w:rFonts w:ascii="宋体" w:hAnsi="宋体" w:cs="宋体" w:eastAsia="宋体" w:hint="default"/>
          <w:sz w:val="6"/>
          <w:szCs w:val="6"/>
        </w:rPr>
      </w:pPr>
    </w:p>
    <w:p>
      <w:pPr>
        <w:spacing w:before="34"/>
        <w:ind w:left="0" w:right="1068" w:firstLine="0"/>
        <w:jc w:val="center"/>
        <w:rPr>
          <w:rFonts w:ascii="宋体" w:hAnsi="宋体" w:cs="宋体" w:eastAsia="宋体" w:hint="default"/>
          <w:sz w:val="18"/>
          <w:szCs w:val="18"/>
        </w:rPr>
      </w:pPr>
      <w:r>
        <w:rPr>
          <w:rFonts w:ascii="宋体" w:hAnsi="宋体" w:cs="宋体" w:eastAsia="宋体" w:hint="default"/>
          <w:sz w:val="18"/>
          <w:szCs w:val="18"/>
        </w:rPr>
        <w:t>图</w:t>
      </w:r>
      <w:r>
        <w:rPr>
          <w:rFonts w:ascii="Times New Roman" w:hAnsi="Times New Roman" w:cs="Times New Roman" w:eastAsia="Times New Roman" w:hint="default"/>
          <w:sz w:val="18"/>
          <w:szCs w:val="18"/>
        </w:rPr>
        <w:t>1-5    IntelliJ IDEA</w:t>
      </w:r>
      <w:r>
        <w:rPr>
          <w:rFonts w:ascii="宋体" w:hAnsi="宋体" w:cs="宋体" w:eastAsia="宋体" w:hint="default"/>
          <w:sz w:val="18"/>
          <w:szCs w:val="18"/>
        </w:rPr>
        <w:t>里</w:t>
      </w:r>
      <w:r>
        <w:rPr>
          <w:rFonts w:ascii="Times New Roman" w:hAnsi="Times New Roman" w:cs="Times New Roman" w:eastAsia="Times New Roman" w:hint="default"/>
          <w:sz w:val="18"/>
          <w:szCs w:val="18"/>
        </w:rPr>
        <w:t>Spring</w:t>
      </w:r>
      <w:r>
        <w:rPr>
          <w:rFonts w:ascii="Times New Roman" w:hAnsi="Times New Roman" w:cs="Times New Roman" w:eastAsia="Times New Roman" w:hint="default"/>
          <w:spacing w:val="-12"/>
          <w:sz w:val="18"/>
          <w:szCs w:val="18"/>
        </w:rPr>
        <w:t> </w:t>
      </w:r>
      <w:r>
        <w:rPr>
          <w:rFonts w:ascii="Times New Roman" w:hAnsi="Times New Roman" w:cs="Times New Roman" w:eastAsia="Times New Roman" w:hint="default"/>
          <w:sz w:val="18"/>
          <w:szCs w:val="18"/>
        </w:rPr>
        <w:t>Boot</w:t>
      </w:r>
      <w:r>
        <w:rPr>
          <w:rFonts w:ascii="宋体" w:hAnsi="宋体" w:cs="宋体" w:eastAsia="宋体" w:hint="default"/>
          <w:sz w:val="18"/>
          <w:szCs w:val="18"/>
        </w:rPr>
        <w:t>初始化向导的第一屏</w:t>
      </w:r>
    </w:p>
    <w:p>
      <w:pPr>
        <w:spacing w:line="240" w:lineRule="auto" w:before="5" w:after="0"/>
        <w:ind w:right="0"/>
        <w:rPr>
          <w:rFonts w:ascii="宋体" w:hAnsi="宋体" w:cs="宋体" w:eastAsia="宋体" w:hint="default"/>
          <w:sz w:val="26"/>
          <w:szCs w:val="26"/>
        </w:rPr>
      </w:pPr>
    </w:p>
    <w:p>
      <w:pPr>
        <w:spacing w:line="240" w:lineRule="auto"/>
        <w:ind w:left="1150" w:right="0" w:firstLine="0"/>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3980688" cy="3587496"/>
            <wp:effectExtent l="0" t="0" r="0" b="0"/>
            <wp:docPr id="31" name="image66.png" descr=""/>
            <wp:cNvGraphicFramePr>
              <a:graphicFrameLocks noChangeAspect="1"/>
            </wp:cNvGraphicFramePr>
            <a:graphic>
              <a:graphicData uri="http://schemas.openxmlformats.org/drawingml/2006/picture">
                <pic:pic>
                  <pic:nvPicPr>
                    <pic:cNvPr id="32" name="image66.png"/>
                    <pic:cNvPicPr/>
                  </pic:nvPicPr>
                  <pic:blipFill>
                    <a:blip r:embed="rId88" cstate="print"/>
                    <a:stretch>
                      <a:fillRect/>
                    </a:stretch>
                  </pic:blipFill>
                  <pic:spPr>
                    <a:xfrm>
                      <a:off x="0" y="0"/>
                      <a:ext cx="3980688" cy="3587496"/>
                    </a:xfrm>
                    <a:prstGeom prst="rect">
                      <a:avLst/>
                    </a:prstGeom>
                  </pic:spPr>
                </pic:pic>
              </a:graphicData>
            </a:graphic>
          </wp:inline>
        </w:drawing>
      </w:r>
      <w:r>
        <w:rPr>
          <w:rFonts w:ascii="宋体" w:hAnsi="宋体" w:cs="宋体" w:eastAsia="宋体" w:hint="default"/>
          <w:sz w:val="20"/>
          <w:szCs w:val="20"/>
        </w:rPr>
      </w:r>
    </w:p>
    <w:p>
      <w:pPr>
        <w:spacing w:before="125"/>
        <w:ind w:left="0" w:right="1067" w:firstLine="0"/>
        <w:jc w:val="center"/>
        <w:rPr>
          <w:rFonts w:ascii="宋体" w:hAnsi="宋体" w:cs="宋体" w:eastAsia="宋体" w:hint="default"/>
          <w:sz w:val="18"/>
          <w:szCs w:val="18"/>
        </w:rPr>
      </w:pPr>
      <w:r>
        <w:rPr>
          <w:rFonts w:ascii="宋体" w:hAnsi="宋体" w:cs="宋体" w:eastAsia="宋体" w:hint="default"/>
          <w:sz w:val="18"/>
          <w:szCs w:val="18"/>
        </w:rPr>
        <w:t>图</w:t>
      </w:r>
      <w:r>
        <w:rPr>
          <w:rFonts w:ascii="Times New Roman" w:hAnsi="Times New Roman" w:cs="Times New Roman" w:eastAsia="Times New Roman" w:hint="default"/>
          <w:sz w:val="18"/>
          <w:szCs w:val="18"/>
        </w:rPr>
        <w:t>1-6    </w:t>
      </w:r>
      <w:r>
        <w:rPr>
          <w:rFonts w:ascii="宋体" w:hAnsi="宋体" w:cs="宋体" w:eastAsia="宋体" w:hint="default"/>
          <w:sz w:val="18"/>
          <w:szCs w:val="18"/>
        </w:rPr>
        <w:t>在</w:t>
      </w:r>
      <w:r>
        <w:rPr>
          <w:rFonts w:ascii="Times New Roman" w:hAnsi="Times New Roman" w:cs="Times New Roman" w:eastAsia="Times New Roman" w:hint="default"/>
          <w:sz w:val="18"/>
          <w:szCs w:val="18"/>
        </w:rPr>
        <w:t>IntelliJ IDEA</w:t>
      </w:r>
      <w:r>
        <w:rPr>
          <w:rFonts w:ascii="宋体" w:hAnsi="宋体" w:cs="宋体" w:eastAsia="宋体" w:hint="default"/>
          <w:sz w:val="18"/>
          <w:szCs w:val="18"/>
        </w:rPr>
        <w:t>的</w:t>
      </w:r>
      <w:r>
        <w:rPr>
          <w:rFonts w:ascii="Times New Roman" w:hAnsi="Times New Roman" w:cs="Times New Roman" w:eastAsia="Times New Roman" w:hint="default"/>
          <w:sz w:val="18"/>
          <w:szCs w:val="18"/>
        </w:rPr>
        <w:t>Spring</w:t>
      </w:r>
      <w:r>
        <w:rPr>
          <w:rFonts w:ascii="Times New Roman" w:hAnsi="Times New Roman" w:cs="Times New Roman" w:eastAsia="Times New Roman" w:hint="default"/>
          <w:spacing w:val="-10"/>
          <w:sz w:val="18"/>
          <w:szCs w:val="18"/>
        </w:rPr>
        <w:t> </w:t>
      </w:r>
      <w:r>
        <w:rPr>
          <w:rFonts w:ascii="Times New Roman" w:hAnsi="Times New Roman" w:cs="Times New Roman" w:eastAsia="Times New Roman" w:hint="default"/>
          <w:sz w:val="18"/>
          <w:szCs w:val="18"/>
        </w:rPr>
        <w:t>Boot</w:t>
      </w:r>
      <w:r>
        <w:rPr>
          <w:rFonts w:ascii="宋体" w:hAnsi="宋体" w:cs="宋体" w:eastAsia="宋体" w:hint="default"/>
          <w:sz w:val="18"/>
          <w:szCs w:val="18"/>
        </w:rPr>
        <w:t>初始化向导里指定项目信息</w:t>
      </w:r>
    </w:p>
    <w:p>
      <w:pPr>
        <w:spacing w:after="0"/>
        <w:jc w:val="center"/>
        <w:rPr>
          <w:rFonts w:ascii="宋体" w:hAnsi="宋体" w:cs="宋体" w:eastAsia="宋体" w:hint="default"/>
          <w:sz w:val="18"/>
          <w:szCs w:val="18"/>
        </w:rPr>
        <w:sectPr>
          <w:pgSz w:w="10940" w:h="13660"/>
          <w:pgMar w:header="1177" w:footer="0" w:top="1420" w:bottom="280" w:left="1300" w:right="0"/>
        </w:sectPr>
      </w:pPr>
    </w:p>
    <w:p>
      <w:pPr>
        <w:spacing w:line="240" w:lineRule="auto" w:before="2"/>
        <w:ind w:right="0"/>
        <w:rPr>
          <w:rFonts w:ascii="宋体" w:hAnsi="宋体" w:cs="宋体" w:eastAsia="宋体" w:hint="default"/>
          <w:sz w:val="17"/>
          <w:szCs w:val="17"/>
        </w:rPr>
      </w:pPr>
    </w:p>
    <w:p>
      <w:pPr>
        <w:pStyle w:val="BodyText"/>
        <w:spacing w:line="259" w:lineRule="auto" w:before="27"/>
        <w:ind w:right="159" w:firstLine="399"/>
        <w:jc w:val="both"/>
      </w:pPr>
      <w:r>
        <w:rPr>
          <w:rFonts w:ascii="Times New Roman" w:hAnsi="Times New Roman" w:cs="Times New Roman" w:eastAsia="Times New Roman" w:hint="default"/>
        </w:rPr>
        <w:t>Spring </w:t>
      </w:r>
      <w:r>
        <w:rPr>
          <w:rFonts w:ascii="Times New Roman" w:hAnsi="Times New Roman" w:cs="Times New Roman" w:eastAsia="Times New Roman" w:hint="default"/>
          <w:spacing w:val="2"/>
        </w:rPr>
        <w:t>Boot</w:t>
      </w:r>
      <w:r>
        <w:rPr>
          <w:spacing w:val="2"/>
        </w:rPr>
        <w:t>初始化向导的第二屏要求你提供项目的一些基本信息，比如项目名称、</w:t>
      </w:r>
      <w:r>
        <w:rPr>
          <w:rFonts w:ascii="Times New Roman" w:hAnsi="Times New Roman" w:cs="Times New Roman" w:eastAsia="Times New Roman" w:hint="default"/>
          <w:spacing w:val="2"/>
        </w:rPr>
        <w:t>Maven </w:t>
      </w:r>
      <w:r>
        <w:rPr>
          <w:rFonts w:ascii="Times New Roman" w:hAnsi="Times New Roman" w:cs="Times New Roman" w:eastAsia="Times New Roman" w:hint="default"/>
          <w:spacing w:val="-1"/>
        </w:rPr>
        <w:t>Group</w:t>
      </w:r>
      <w:r>
        <w:rPr>
          <w:spacing w:val="-1"/>
        </w:rPr>
        <w:t>和</w:t>
      </w:r>
      <w:r>
        <w:rPr>
          <w:rFonts w:ascii="Times New Roman" w:hAnsi="Times New Roman" w:cs="Times New Roman" w:eastAsia="Times New Roman" w:hint="default"/>
          <w:spacing w:val="-1"/>
        </w:rPr>
        <w:t>Artifact</w:t>
      </w:r>
      <w:r>
        <w:rPr>
          <w:spacing w:val="-1"/>
        </w:rPr>
        <w:t>、</w:t>
      </w:r>
      <w:r>
        <w:rPr>
          <w:rFonts w:ascii="Times New Roman" w:hAnsi="Times New Roman" w:cs="Times New Roman" w:eastAsia="Times New Roman" w:hint="default"/>
          <w:spacing w:val="-1"/>
        </w:rPr>
        <w:t>Java</w:t>
      </w:r>
      <w:r>
        <w:rPr>
          <w:spacing w:val="-1"/>
        </w:rPr>
        <w:t>版本，以及你是想用</w:t>
      </w:r>
      <w:r>
        <w:rPr>
          <w:rFonts w:ascii="Times New Roman" w:hAnsi="Times New Roman" w:cs="Times New Roman" w:eastAsia="Times New Roman" w:hint="default"/>
          <w:spacing w:val="-1"/>
        </w:rPr>
        <w:t>Maven</w:t>
      </w:r>
      <w:r>
        <w:rPr>
          <w:spacing w:val="-1"/>
        </w:rPr>
        <w:t>还是</w:t>
      </w:r>
      <w:r>
        <w:rPr>
          <w:rFonts w:ascii="Times New Roman" w:hAnsi="Times New Roman" w:cs="Times New Roman" w:eastAsia="Times New Roman" w:hint="default"/>
          <w:spacing w:val="-1"/>
        </w:rPr>
        <w:t>Gradle</w:t>
      </w:r>
      <w:r>
        <w:rPr>
          <w:spacing w:val="-1"/>
        </w:rPr>
        <w:t>来构建项目。描述好项目信息之后，</w:t>
      </w:r>
      <w:r>
        <w:rPr/>
        <w:t> </w:t>
      </w:r>
      <w:r>
        <w:rPr/>
        <w:t>点击</w:t>
      </w:r>
      <w:r>
        <w:rPr>
          <w:rFonts w:ascii="Times New Roman" w:hAnsi="Times New Roman" w:cs="Times New Roman" w:eastAsia="Times New Roman" w:hint="default"/>
        </w:rPr>
        <w:t>Next</w:t>
      </w:r>
      <w:r>
        <w:rPr/>
        <w:t>按钮就能看到第三屏了，如图</w:t>
      </w:r>
      <w:r>
        <w:rPr>
          <w:rFonts w:ascii="Times New Roman" w:hAnsi="Times New Roman" w:cs="Times New Roman" w:eastAsia="Times New Roman" w:hint="default"/>
        </w:rPr>
        <w:t>1-7</w:t>
      </w:r>
      <w:r>
        <w:rPr/>
        <w:t>所示。</w:t>
      </w:r>
    </w:p>
    <w:p>
      <w:pPr>
        <w:spacing w:line="240" w:lineRule="auto" w:before="10" w:after="0"/>
        <w:ind w:right="0"/>
        <w:rPr>
          <w:rFonts w:ascii="宋体" w:hAnsi="宋体" w:cs="宋体" w:eastAsia="宋体" w:hint="default"/>
          <w:sz w:val="13"/>
          <w:szCs w:val="13"/>
        </w:rPr>
      </w:pPr>
    </w:p>
    <w:p>
      <w:pPr>
        <w:spacing w:line="240" w:lineRule="auto"/>
        <w:ind w:left="1270" w:right="0" w:firstLine="0"/>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3819992" cy="3429000"/>
            <wp:effectExtent l="0" t="0" r="0" b="0"/>
            <wp:docPr id="33" name="image67.png" descr=""/>
            <wp:cNvGraphicFramePr>
              <a:graphicFrameLocks noChangeAspect="1"/>
            </wp:cNvGraphicFramePr>
            <a:graphic>
              <a:graphicData uri="http://schemas.openxmlformats.org/drawingml/2006/picture">
                <pic:pic>
                  <pic:nvPicPr>
                    <pic:cNvPr id="34" name="image67.png"/>
                    <pic:cNvPicPr/>
                  </pic:nvPicPr>
                  <pic:blipFill>
                    <a:blip r:embed="rId89" cstate="print"/>
                    <a:stretch>
                      <a:fillRect/>
                    </a:stretch>
                  </pic:blipFill>
                  <pic:spPr>
                    <a:xfrm>
                      <a:off x="0" y="0"/>
                      <a:ext cx="3819992" cy="3429000"/>
                    </a:xfrm>
                    <a:prstGeom prst="rect">
                      <a:avLst/>
                    </a:prstGeom>
                  </pic:spPr>
                </pic:pic>
              </a:graphicData>
            </a:graphic>
          </wp:inline>
        </w:drawing>
      </w:r>
      <w:r>
        <w:rPr>
          <w:rFonts w:ascii="宋体" w:hAnsi="宋体" w:cs="宋体" w:eastAsia="宋体" w:hint="default"/>
          <w:sz w:val="20"/>
          <w:szCs w:val="20"/>
        </w:rPr>
      </w:r>
    </w:p>
    <w:p>
      <w:pPr>
        <w:spacing w:before="123"/>
        <w:ind w:left="1793" w:right="105" w:firstLine="0"/>
        <w:jc w:val="left"/>
        <w:rPr>
          <w:rFonts w:ascii="宋体" w:hAnsi="宋体" w:cs="宋体" w:eastAsia="宋体" w:hint="default"/>
          <w:sz w:val="18"/>
          <w:szCs w:val="18"/>
        </w:rPr>
      </w:pPr>
      <w:r>
        <w:rPr>
          <w:rFonts w:ascii="宋体" w:hAnsi="宋体" w:cs="宋体" w:eastAsia="宋体" w:hint="default"/>
          <w:sz w:val="18"/>
          <w:szCs w:val="18"/>
        </w:rPr>
        <w:t>图</w:t>
      </w:r>
      <w:r>
        <w:rPr>
          <w:rFonts w:ascii="Times New Roman" w:hAnsi="Times New Roman" w:cs="Times New Roman" w:eastAsia="Times New Roman" w:hint="default"/>
          <w:sz w:val="18"/>
          <w:szCs w:val="18"/>
        </w:rPr>
        <w:t>1-7    </w:t>
      </w:r>
      <w:r>
        <w:rPr>
          <w:rFonts w:ascii="宋体" w:hAnsi="宋体" w:cs="宋体" w:eastAsia="宋体" w:hint="default"/>
          <w:sz w:val="18"/>
          <w:szCs w:val="18"/>
        </w:rPr>
        <w:t>在</w:t>
      </w:r>
      <w:r>
        <w:rPr>
          <w:rFonts w:ascii="Times New Roman" w:hAnsi="Times New Roman" w:cs="Times New Roman" w:eastAsia="Times New Roman" w:hint="default"/>
          <w:sz w:val="18"/>
          <w:szCs w:val="18"/>
        </w:rPr>
        <w:t>IntelliJ IDEA</w:t>
      </w:r>
      <w:r>
        <w:rPr>
          <w:rFonts w:ascii="宋体" w:hAnsi="宋体" w:cs="宋体" w:eastAsia="宋体" w:hint="default"/>
          <w:sz w:val="18"/>
          <w:szCs w:val="18"/>
        </w:rPr>
        <w:t>的</w:t>
      </w:r>
      <w:r>
        <w:rPr>
          <w:rFonts w:ascii="Times New Roman" w:hAnsi="Times New Roman" w:cs="Times New Roman" w:eastAsia="Times New Roman" w:hint="default"/>
          <w:sz w:val="18"/>
          <w:szCs w:val="18"/>
        </w:rPr>
        <w:t>Spring</w:t>
      </w:r>
      <w:r>
        <w:rPr>
          <w:rFonts w:ascii="Times New Roman" w:hAnsi="Times New Roman" w:cs="Times New Roman" w:eastAsia="Times New Roman" w:hint="default"/>
          <w:spacing w:val="-10"/>
          <w:sz w:val="18"/>
          <w:szCs w:val="18"/>
        </w:rPr>
        <w:t> </w:t>
      </w:r>
      <w:r>
        <w:rPr>
          <w:rFonts w:ascii="Times New Roman" w:hAnsi="Times New Roman" w:cs="Times New Roman" w:eastAsia="Times New Roman" w:hint="default"/>
          <w:sz w:val="18"/>
          <w:szCs w:val="18"/>
        </w:rPr>
        <w:t>Boot</w:t>
      </w:r>
      <w:r>
        <w:rPr>
          <w:rFonts w:ascii="宋体" w:hAnsi="宋体" w:cs="宋体" w:eastAsia="宋体" w:hint="default"/>
          <w:sz w:val="18"/>
          <w:szCs w:val="18"/>
        </w:rPr>
        <w:t>初始化向导里选择项目依赖</w:t>
      </w:r>
    </w:p>
    <w:p>
      <w:pPr>
        <w:spacing w:line="240" w:lineRule="auto" w:before="12"/>
        <w:ind w:right="0"/>
        <w:rPr>
          <w:rFonts w:ascii="宋体" w:hAnsi="宋体" w:cs="宋体" w:eastAsia="宋体" w:hint="default"/>
          <w:sz w:val="12"/>
          <w:szCs w:val="12"/>
        </w:rPr>
      </w:pPr>
    </w:p>
    <w:p>
      <w:pPr>
        <w:pStyle w:val="BodyText"/>
        <w:spacing w:line="266" w:lineRule="auto" w:before="0"/>
        <w:ind w:right="111" w:firstLine="399"/>
        <w:jc w:val="left"/>
      </w:pPr>
      <w:r>
        <w:rPr>
          <w:spacing w:val="-3"/>
        </w:rPr>
        <w:t>第二屏向你询问项目的基本信息，第三屏就开始问你要往项目里添加什么依赖了。和之前一 </w:t>
      </w:r>
      <w:r>
        <w:rPr>
          <w:spacing w:val="-5"/>
        </w:rPr>
        <w:t>样，屏幕里的复选框和</w:t>
      </w:r>
      <w:r>
        <w:rPr>
          <w:rFonts w:ascii="Times New Roman" w:hAnsi="Times New Roman" w:cs="Times New Roman" w:eastAsia="Times New Roman" w:hint="default"/>
          <w:spacing w:val="-5"/>
        </w:rPr>
        <w:t>Spring </w:t>
      </w:r>
      <w:r>
        <w:rPr>
          <w:rFonts w:ascii="Times New Roman" w:hAnsi="Times New Roman" w:cs="Times New Roman" w:eastAsia="Times New Roman" w:hint="default"/>
          <w:spacing w:val="-3"/>
        </w:rPr>
        <w:t>Boot</w:t>
      </w:r>
      <w:r>
        <w:rPr>
          <w:spacing w:val="-3"/>
        </w:rPr>
        <w:t>起步依赖是对应的。选完之后点击</w:t>
      </w:r>
      <w:r>
        <w:rPr>
          <w:rFonts w:ascii="Times New Roman" w:hAnsi="Times New Roman" w:cs="Times New Roman" w:eastAsia="Times New Roman" w:hint="default"/>
          <w:spacing w:val="-3"/>
        </w:rPr>
        <w:t>Next</w:t>
      </w:r>
      <w:r>
        <w:rPr>
          <w:spacing w:val="-3"/>
        </w:rPr>
        <w:t>就到了向导的最后一屏， </w:t>
      </w:r>
      <w:r>
        <w:rPr/>
        <w:t>如图</w:t>
      </w:r>
      <w:r>
        <w:rPr>
          <w:rFonts w:ascii="Times New Roman" w:hAnsi="Times New Roman" w:cs="Times New Roman" w:eastAsia="Times New Roman" w:hint="default"/>
        </w:rPr>
        <w:t>1-8</w:t>
      </w:r>
      <w:r>
        <w:rPr/>
        <w:t>所示。</w:t>
      </w:r>
    </w:p>
    <w:p>
      <w:pPr>
        <w:pStyle w:val="BodyText"/>
        <w:spacing w:line="259" w:lineRule="auto" w:before="0"/>
        <w:ind w:right="209" w:firstLine="399"/>
        <w:jc w:val="both"/>
      </w:pPr>
      <w:r>
        <w:rPr/>
        <w:t>最后一屏问你项目叫什么名字，还有要在哪里创建项目。一切准备就绪之后，点击</w:t>
      </w:r>
      <w:r>
        <w:rPr>
          <w:rFonts w:ascii="Times New Roman" w:hAnsi="Times New Roman" w:cs="Times New Roman" w:eastAsia="Times New Roman" w:hint="default"/>
        </w:rPr>
        <w:t>Finish</w:t>
      </w:r>
      <w:r>
        <w:rPr/>
        <w:t>按 钮，就能在</w:t>
      </w:r>
      <w:r>
        <w:rPr>
          <w:rFonts w:ascii="Times New Roman" w:hAnsi="Times New Roman" w:cs="Times New Roman" w:eastAsia="Times New Roman" w:hint="default"/>
        </w:rPr>
        <w:t>IDE</w:t>
      </w:r>
      <w:r>
        <w:rPr/>
        <w:t>里得到一个空的</w:t>
      </w:r>
      <w:r>
        <w:rPr>
          <w:rFonts w:ascii="Times New Roman" w:hAnsi="Times New Roman" w:cs="Times New Roman" w:eastAsia="Times New Roman" w:hint="default"/>
        </w:rPr>
        <w:t>Spring</w:t>
      </w:r>
      <w:r>
        <w:rPr>
          <w:rFonts w:ascii="Times New Roman" w:hAnsi="Times New Roman" w:cs="Times New Roman" w:eastAsia="Times New Roman" w:hint="default"/>
          <w:spacing w:val="-9"/>
        </w:rPr>
        <w:t> </w:t>
      </w:r>
      <w:r>
        <w:rPr>
          <w:rFonts w:ascii="Times New Roman" w:hAnsi="Times New Roman" w:cs="Times New Roman" w:eastAsia="Times New Roman" w:hint="default"/>
        </w:rPr>
        <w:t>Boot</w:t>
      </w:r>
      <w:r>
        <w:rPr/>
        <w:t>项目了。</w:t>
      </w:r>
    </w:p>
    <w:p>
      <w:pPr>
        <w:pStyle w:val="ListParagraph"/>
        <w:numPr>
          <w:ilvl w:val="0"/>
          <w:numId w:val="10"/>
        </w:numPr>
        <w:tabs>
          <w:tab w:pos="734" w:val="left" w:leader="none"/>
        </w:tabs>
        <w:spacing w:line="240" w:lineRule="auto" w:before="21" w:after="0"/>
        <w:ind w:left="733" w:right="0" w:hanging="222"/>
        <w:jc w:val="left"/>
        <w:rPr>
          <w:rFonts w:ascii="Arial" w:hAnsi="Arial" w:cs="Arial" w:eastAsia="Arial" w:hint="default"/>
          <w:sz w:val="20"/>
          <w:szCs w:val="20"/>
        </w:rPr>
      </w:pPr>
      <w:r>
        <w:rPr>
          <w:rFonts w:ascii="黑体" w:hAnsi="黑体" w:cs="黑体" w:eastAsia="黑体" w:hint="default"/>
          <w:sz w:val="20"/>
          <w:szCs w:val="20"/>
        </w:rPr>
        <w:t>在</w:t>
      </w:r>
      <w:r>
        <w:rPr>
          <w:rFonts w:ascii="Arial" w:hAnsi="Arial" w:cs="Arial" w:eastAsia="Arial" w:hint="default"/>
          <w:sz w:val="20"/>
          <w:szCs w:val="20"/>
        </w:rPr>
        <w:t>Spring Boot</w:t>
      </w:r>
      <w:r>
        <w:rPr>
          <w:rFonts w:ascii="Arial" w:hAnsi="Arial" w:cs="Arial" w:eastAsia="Arial" w:hint="default"/>
          <w:spacing w:val="-13"/>
          <w:sz w:val="20"/>
          <w:szCs w:val="20"/>
        </w:rPr>
        <w:t> </w:t>
      </w:r>
      <w:r>
        <w:rPr>
          <w:rFonts w:ascii="Arial" w:hAnsi="Arial" w:cs="Arial" w:eastAsia="Arial" w:hint="default"/>
          <w:sz w:val="20"/>
          <w:szCs w:val="20"/>
        </w:rPr>
        <w:t>CLI</w:t>
      </w:r>
      <w:r>
        <w:rPr>
          <w:rFonts w:ascii="黑体" w:hAnsi="黑体" w:cs="黑体" w:eastAsia="黑体" w:hint="default"/>
          <w:sz w:val="20"/>
          <w:szCs w:val="20"/>
        </w:rPr>
        <w:t>里使用</w:t>
      </w:r>
      <w:r>
        <w:rPr>
          <w:rFonts w:ascii="Arial" w:hAnsi="Arial" w:cs="Arial" w:eastAsia="Arial" w:hint="default"/>
          <w:sz w:val="20"/>
          <w:szCs w:val="20"/>
        </w:rPr>
        <w:t>Initializr</w:t>
      </w:r>
    </w:p>
    <w:p>
      <w:pPr>
        <w:pStyle w:val="BodyText"/>
        <w:spacing w:line="259" w:lineRule="auto" w:before="8"/>
        <w:ind w:right="213" w:firstLine="399"/>
        <w:jc w:val="both"/>
      </w:pPr>
      <w:r>
        <w:rPr/>
        <w:t>如前文所述，如果你想仅仅写代码就完成</w:t>
      </w:r>
      <w:r>
        <w:rPr>
          <w:rFonts w:ascii="Times New Roman" w:hAnsi="Times New Roman" w:cs="Times New Roman" w:eastAsia="Times New Roman" w:hint="default"/>
        </w:rPr>
        <w:t>Spring</w:t>
      </w:r>
      <w:r>
        <w:rPr/>
        <w:t>应用程序的开发，那么</w:t>
      </w:r>
      <w:r>
        <w:rPr>
          <w:rFonts w:ascii="Times New Roman" w:hAnsi="Times New Roman" w:cs="Times New Roman" w:eastAsia="Times New Roman" w:hint="default"/>
        </w:rPr>
        <w:t>Spring Boot CLI</w:t>
      </w:r>
      <w:r>
        <w:rPr/>
        <w:t>是个 </w:t>
      </w:r>
      <w:r>
        <w:rPr>
          <w:spacing w:val="-4"/>
        </w:rPr>
        <w:t>不错的选择。然而，</w:t>
      </w:r>
      <w:r>
        <w:rPr>
          <w:rFonts w:ascii="Times New Roman" w:hAnsi="Times New Roman" w:cs="Times New Roman" w:eastAsia="Times New Roman" w:hint="default"/>
          <w:spacing w:val="-4"/>
        </w:rPr>
        <w:t>Spring </w:t>
      </w:r>
      <w:r>
        <w:rPr>
          <w:rFonts w:ascii="Times New Roman" w:hAnsi="Times New Roman" w:cs="Times New Roman" w:eastAsia="Times New Roman" w:hint="default"/>
        </w:rPr>
        <w:t>Boot </w:t>
      </w:r>
      <w:r>
        <w:rPr>
          <w:rFonts w:ascii="Times New Roman" w:hAnsi="Times New Roman" w:cs="Times New Roman" w:eastAsia="Times New Roman" w:hint="default"/>
          <w:spacing w:val="-3"/>
        </w:rPr>
        <w:t>CLI</w:t>
      </w:r>
      <w:r>
        <w:rPr>
          <w:spacing w:val="-3"/>
        </w:rPr>
        <w:t>的功能还不限于此，它有一些命令可以帮你使用</w:t>
      </w:r>
      <w:r>
        <w:rPr>
          <w:rFonts w:ascii="Times New Roman" w:hAnsi="Times New Roman" w:cs="Times New Roman" w:eastAsia="Times New Roman" w:hint="default"/>
          <w:spacing w:val="-3"/>
        </w:rPr>
        <w:t>Initializr</w:t>
      </w:r>
      <w:r>
        <w:rPr>
          <w:spacing w:val="-3"/>
        </w:rPr>
        <w:t>，通 </w:t>
      </w:r>
      <w:r>
        <w:rPr/>
        <w:t>过它上手开发更传统的</w:t>
      </w:r>
      <w:r>
        <w:rPr>
          <w:rFonts w:ascii="Times New Roman" w:hAnsi="Times New Roman" w:cs="Times New Roman" w:eastAsia="Times New Roman" w:hint="default"/>
        </w:rPr>
        <w:t>Java</w:t>
      </w:r>
      <w:r>
        <w:rPr/>
        <w:t>项目。</w:t>
      </w:r>
    </w:p>
    <w:p>
      <w:pPr>
        <w:pStyle w:val="BodyText"/>
        <w:spacing w:line="247" w:lineRule="auto" w:before="5"/>
        <w:ind w:right="211" w:firstLine="399"/>
        <w:jc w:val="both"/>
      </w:pPr>
      <w:r>
        <w:rPr>
          <w:rFonts w:ascii="Times New Roman" w:hAnsi="Times New Roman" w:cs="Times New Roman" w:eastAsia="Times New Roman" w:hint="default"/>
        </w:rPr>
        <w:t>Spring Boot</w:t>
      </w:r>
      <w:r>
        <w:rPr>
          <w:rFonts w:ascii="Times New Roman" w:hAnsi="Times New Roman" w:cs="Times New Roman" w:eastAsia="Times New Roman" w:hint="default"/>
          <w:spacing w:val="-25"/>
        </w:rPr>
        <w:t> </w:t>
      </w:r>
      <w:r>
        <w:rPr>
          <w:rFonts w:ascii="Times New Roman" w:hAnsi="Times New Roman" w:cs="Times New Roman" w:eastAsia="Times New Roman" w:hint="default"/>
        </w:rPr>
        <w:t>CLI</w:t>
      </w:r>
      <w:r>
        <w:rPr/>
        <w:t>包含了一个</w:t>
      </w:r>
      <w:r>
        <w:rPr>
          <w:rFonts w:ascii="Courier New" w:hAnsi="Courier New" w:cs="Courier New" w:eastAsia="Courier New" w:hint="default"/>
          <w:sz w:val="19"/>
          <w:szCs w:val="19"/>
        </w:rPr>
        <w:t>init</w:t>
      </w:r>
      <w:r>
        <w:rPr/>
        <w:t>命令，可以作为</w:t>
      </w:r>
      <w:r>
        <w:rPr>
          <w:rFonts w:ascii="Times New Roman" w:hAnsi="Times New Roman" w:cs="Times New Roman" w:eastAsia="Times New Roman" w:hint="default"/>
        </w:rPr>
        <w:t>Initializr</w:t>
      </w:r>
      <w:r>
        <w:rPr/>
        <w:t>的客户端界面。</w:t>
      </w:r>
      <w:r>
        <w:rPr>
          <w:rFonts w:ascii="Courier New" w:hAnsi="Courier New" w:cs="Courier New" w:eastAsia="Courier New" w:hint="default"/>
          <w:sz w:val="19"/>
          <w:szCs w:val="19"/>
        </w:rPr>
        <w:t>init</w:t>
      </w:r>
      <w:r>
        <w:rPr/>
        <w:t>命令最简单的 用法就是创建</w:t>
      </w:r>
      <w:r>
        <w:rPr>
          <w:rFonts w:ascii="Times New Roman" w:hAnsi="Times New Roman" w:cs="Times New Roman" w:eastAsia="Times New Roman" w:hint="default"/>
        </w:rPr>
        <w:t>Spring</w:t>
      </w:r>
      <w:r>
        <w:rPr>
          <w:rFonts w:ascii="Times New Roman" w:hAnsi="Times New Roman" w:cs="Times New Roman" w:eastAsia="Times New Roman" w:hint="default"/>
          <w:spacing w:val="-8"/>
        </w:rPr>
        <w:t> </w:t>
      </w:r>
      <w:r>
        <w:rPr>
          <w:rFonts w:ascii="Times New Roman" w:hAnsi="Times New Roman" w:cs="Times New Roman" w:eastAsia="Times New Roman" w:hint="default"/>
        </w:rPr>
        <w:t>Boot</w:t>
      </w:r>
      <w:r>
        <w:rPr/>
        <w:t>项目的基线：</w:t>
      </w:r>
    </w:p>
    <w:p>
      <w:pPr>
        <w:spacing w:line="240" w:lineRule="auto" w:before="6"/>
        <w:ind w:right="0"/>
        <w:rPr>
          <w:rFonts w:ascii="宋体" w:hAnsi="宋体" w:cs="宋体" w:eastAsia="宋体" w:hint="default"/>
          <w:sz w:val="14"/>
          <w:szCs w:val="14"/>
        </w:rPr>
      </w:pPr>
    </w:p>
    <w:p>
      <w:pPr>
        <w:spacing w:before="0"/>
        <w:ind w:left="531" w:right="105" w:firstLine="0"/>
        <w:jc w:val="left"/>
        <w:rPr>
          <w:rFonts w:ascii="Courier New" w:hAnsi="Courier New" w:cs="Courier New" w:eastAsia="Courier New" w:hint="default"/>
          <w:sz w:val="16"/>
          <w:szCs w:val="16"/>
        </w:rPr>
      </w:pPr>
      <w:r>
        <w:rPr>
          <w:rFonts w:ascii="Courier New"/>
          <w:sz w:val="16"/>
        </w:rPr>
        <w:t>$ spring</w:t>
      </w:r>
      <w:r>
        <w:rPr>
          <w:rFonts w:ascii="Courier New"/>
          <w:spacing w:val="-3"/>
          <w:sz w:val="16"/>
        </w:rPr>
        <w:t> </w:t>
      </w:r>
      <w:r>
        <w:rPr>
          <w:rFonts w:ascii="Courier New"/>
          <w:sz w:val="16"/>
        </w:rPr>
        <w:t>init</w:t>
      </w:r>
    </w:p>
    <w:p>
      <w:pPr>
        <w:spacing w:after="0"/>
        <w:jc w:val="left"/>
        <w:rPr>
          <w:rFonts w:ascii="Courier New" w:hAnsi="Courier New" w:cs="Courier New" w:eastAsia="Courier New" w:hint="default"/>
          <w:sz w:val="16"/>
          <w:szCs w:val="16"/>
        </w:rPr>
        <w:sectPr>
          <w:pgSz w:w="10940" w:h="13660"/>
          <w:pgMar w:header="1177" w:footer="0" w:top="1420" w:bottom="280" w:left="1080" w:right="1200"/>
        </w:sectPr>
      </w:pPr>
    </w:p>
    <w:p>
      <w:pPr>
        <w:spacing w:line="240" w:lineRule="auto" w:before="6" w:after="0"/>
        <w:ind w:right="0"/>
        <w:rPr>
          <w:rFonts w:ascii="Courier New" w:hAnsi="Courier New" w:cs="Courier New" w:eastAsia="Courier New" w:hint="default"/>
          <w:sz w:val="24"/>
          <w:szCs w:val="24"/>
        </w:rPr>
      </w:pPr>
      <w:r>
        <w:rPr/>
        <w:pict>
          <v:group style="position:absolute;margin-left:499.619995pt;margin-top:84.089996pt;width:47.4pt;height:22.7pt;mso-position-horizontal-relative:page;mso-position-vertical-relative:page;z-index:2824" coordorigin="9992,1682" coordsize="948,454">
            <v:group style="position:absolute;left:9992;top:1682;width:948;height:454" coordorigin="9992,1682" coordsize="948,454">
              <v:shape style="position:absolute;left:9992;top:1682;width:948;height:454" coordorigin="9992,1682" coordsize="948,454" path="m10915,1682l10069,1682,10039,1688,10015,1704,9998,1728,9992,1757,9992,2060,9998,2089,10015,2113,10039,2129,10069,2135,10915,2135,10940,2130,10940,1687,10915,1682xe" filled="true" fillcolor="#6d6d6d" stroked="false">
                <v:path arrowok="t"/>
                <v:fill type="solid"/>
              </v:shape>
              <v:shape style="position:absolute;left:9992;top:1682;width:948;height:454"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1</w:t>
                      </w:r>
                      <w:r>
                        <w:rPr>
                          <w:rFonts w:ascii="Arial"/>
                          <w:sz w:val="24"/>
                        </w:rPr>
                      </w:r>
                    </w:p>
                  </w:txbxContent>
                </v:textbox>
                <w10:wrap type="none"/>
              </v:shape>
            </v:group>
            <w10:wrap type="none"/>
          </v:group>
        </w:pict>
      </w:r>
    </w:p>
    <w:p>
      <w:pPr>
        <w:spacing w:line="240" w:lineRule="auto"/>
        <w:ind w:left="984" w:right="0" w:firstLine="0"/>
        <w:rPr>
          <w:rFonts w:ascii="Courier New" w:hAnsi="Courier New" w:cs="Courier New" w:eastAsia="Courier New" w:hint="default"/>
          <w:sz w:val="20"/>
          <w:szCs w:val="20"/>
        </w:rPr>
      </w:pPr>
      <w:r>
        <w:rPr>
          <w:rFonts w:ascii="Courier New" w:hAnsi="Courier New" w:cs="Courier New" w:eastAsia="Courier New" w:hint="default"/>
          <w:sz w:val="20"/>
          <w:szCs w:val="20"/>
        </w:rPr>
        <w:drawing>
          <wp:inline distT="0" distB="0" distL="0" distR="0">
            <wp:extent cx="4190912" cy="3761232"/>
            <wp:effectExtent l="0" t="0" r="0" b="0"/>
            <wp:docPr id="35" name="image68.png" descr=""/>
            <wp:cNvGraphicFramePr>
              <a:graphicFrameLocks noChangeAspect="1"/>
            </wp:cNvGraphicFramePr>
            <a:graphic>
              <a:graphicData uri="http://schemas.openxmlformats.org/drawingml/2006/picture">
                <pic:pic>
                  <pic:nvPicPr>
                    <pic:cNvPr id="36" name="image68.png"/>
                    <pic:cNvPicPr/>
                  </pic:nvPicPr>
                  <pic:blipFill>
                    <a:blip r:embed="rId90" cstate="print"/>
                    <a:stretch>
                      <a:fillRect/>
                    </a:stretch>
                  </pic:blipFill>
                  <pic:spPr>
                    <a:xfrm>
                      <a:off x="0" y="0"/>
                      <a:ext cx="4190912" cy="3761232"/>
                    </a:xfrm>
                    <a:prstGeom prst="rect">
                      <a:avLst/>
                    </a:prstGeom>
                  </pic:spPr>
                </pic:pic>
              </a:graphicData>
            </a:graphic>
          </wp:inline>
        </w:drawing>
      </w:r>
      <w:r>
        <w:rPr>
          <w:rFonts w:ascii="Courier New" w:hAnsi="Courier New" w:cs="Courier New" w:eastAsia="Courier New" w:hint="default"/>
          <w:sz w:val="20"/>
          <w:szCs w:val="20"/>
        </w:rPr>
      </w:r>
    </w:p>
    <w:p>
      <w:pPr>
        <w:spacing w:line="240" w:lineRule="auto" w:before="1"/>
        <w:ind w:right="0"/>
        <w:rPr>
          <w:rFonts w:ascii="Courier New" w:hAnsi="Courier New" w:cs="Courier New" w:eastAsia="Courier New" w:hint="default"/>
          <w:sz w:val="8"/>
          <w:szCs w:val="8"/>
        </w:rPr>
      </w:pPr>
    </w:p>
    <w:p>
      <w:pPr>
        <w:spacing w:before="34"/>
        <w:ind w:left="2069" w:right="1179" w:firstLine="0"/>
        <w:jc w:val="left"/>
        <w:rPr>
          <w:rFonts w:ascii="宋体" w:hAnsi="宋体" w:cs="宋体" w:eastAsia="宋体" w:hint="default"/>
          <w:sz w:val="18"/>
          <w:szCs w:val="18"/>
        </w:rPr>
      </w:pPr>
      <w:r>
        <w:rPr>
          <w:rFonts w:ascii="宋体" w:hAnsi="宋体" w:cs="宋体" w:eastAsia="宋体" w:hint="default"/>
          <w:sz w:val="18"/>
          <w:szCs w:val="18"/>
        </w:rPr>
        <w:t>图</w:t>
      </w:r>
      <w:r>
        <w:rPr>
          <w:rFonts w:ascii="Times New Roman" w:hAnsi="Times New Roman" w:cs="Times New Roman" w:eastAsia="Times New Roman" w:hint="default"/>
          <w:sz w:val="18"/>
          <w:szCs w:val="18"/>
        </w:rPr>
        <w:t>1-8    IntelliJ IDEA</w:t>
      </w:r>
      <w:r>
        <w:rPr>
          <w:rFonts w:ascii="宋体" w:hAnsi="宋体" w:cs="宋体" w:eastAsia="宋体" w:hint="default"/>
          <w:sz w:val="18"/>
          <w:szCs w:val="18"/>
        </w:rPr>
        <w:t>的</w:t>
      </w:r>
      <w:r>
        <w:rPr>
          <w:rFonts w:ascii="Times New Roman" w:hAnsi="Times New Roman" w:cs="Times New Roman" w:eastAsia="Times New Roman" w:hint="default"/>
          <w:sz w:val="18"/>
          <w:szCs w:val="18"/>
        </w:rPr>
        <w:t>Spring</w:t>
      </w:r>
      <w:r>
        <w:rPr>
          <w:rFonts w:ascii="Times New Roman" w:hAnsi="Times New Roman" w:cs="Times New Roman" w:eastAsia="Times New Roman" w:hint="default"/>
          <w:spacing w:val="-12"/>
          <w:sz w:val="18"/>
          <w:szCs w:val="18"/>
        </w:rPr>
        <w:t> </w:t>
      </w:r>
      <w:r>
        <w:rPr>
          <w:rFonts w:ascii="Times New Roman" w:hAnsi="Times New Roman" w:cs="Times New Roman" w:eastAsia="Times New Roman" w:hint="default"/>
          <w:sz w:val="18"/>
          <w:szCs w:val="18"/>
        </w:rPr>
        <w:t>Boot</w:t>
      </w:r>
      <w:r>
        <w:rPr>
          <w:rFonts w:ascii="宋体" w:hAnsi="宋体" w:cs="宋体" w:eastAsia="宋体" w:hint="default"/>
          <w:sz w:val="18"/>
          <w:szCs w:val="18"/>
        </w:rPr>
        <w:t>初始化向导的最后一屏</w:t>
      </w:r>
    </w:p>
    <w:p>
      <w:pPr>
        <w:spacing w:line="240" w:lineRule="auto" w:before="11"/>
        <w:ind w:right="0"/>
        <w:rPr>
          <w:rFonts w:ascii="宋体" w:hAnsi="宋体" w:cs="宋体" w:eastAsia="宋体" w:hint="default"/>
          <w:sz w:val="12"/>
          <w:szCs w:val="12"/>
        </w:rPr>
      </w:pPr>
    </w:p>
    <w:p>
      <w:pPr>
        <w:pStyle w:val="BodyText"/>
        <w:spacing w:line="254" w:lineRule="auto" w:before="0"/>
        <w:ind w:left="118" w:right="1184" w:firstLine="399"/>
        <w:jc w:val="both"/>
      </w:pPr>
      <w:r>
        <w:rPr/>
        <w:t>在和</w:t>
      </w:r>
      <w:r>
        <w:rPr>
          <w:rFonts w:ascii="Times New Roman" w:hAnsi="Times New Roman" w:cs="Times New Roman" w:eastAsia="Times New Roman" w:hint="default"/>
        </w:rPr>
        <w:t>Initializr</w:t>
      </w:r>
      <w:r>
        <w:rPr/>
        <w:t>的</w:t>
      </w:r>
      <w:r>
        <w:rPr>
          <w:rFonts w:ascii="Times New Roman" w:hAnsi="Times New Roman" w:cs="Times New Roman" w:eastAsia="Times New Roman" w:hint="default"/>
        </w:rPr>
        <w:t>Web</w:t>
      </w:r>
      <w:r>
        <w:rPr/>
        <w:t>应用程序通信后，</w:t>
      </w:r>
      <w:r>
        <w:rPr>
          <w:rFonts w:ascii="Courier New" w:hAnsi="Courier New" w:cs="Courier New" w:eastAsia="Courier New" w:hint="default"/>
          <w:sz w:val="19"/>
          <w:szCs w:val="19"/>
        </w:rPr>
        <w:t>init</w:t>
      </w:r>
      <w:r>
        <w:rPr/>
        <w:t>命令会下载一个</w:t>
      </w:r>
      <w:r>
        <w:rPr>
          <w:rFonts w:ascii="Times New Roman" w:hAnsi="Times New Roman" w:cs="Times New Roman" w:eastAsia="Times New Roman" w:hint="default"/>
        </w:rPr>
        <w:t>demo.zip</w:t>
      </w:r>
      <w:r>
        <w:rPr/>
        <w:t>文件。解压后你会看到 </w:t>
      </w:r>
      <w:r>
        <w:rPr>
          <w:spacing w:val="-3"/>
        </w:rPr>
        <w:t>一个典型的项目结构，包含一个</w:t>
      </w:r>
      <w:r>
        <w:rPr>
          <w:rFonts w:ascii="Times New Roman" w:hAnsi="Times New Roman" w:cs="Times New Roman" w:eastAsia="Times New Roman" w:hint="default"/>
          <w:spacing w:val="-3"/>
        </w:rPr>
        <w:t>Maven</w:t>
      </w:r>
      <w:r>
        <w:rPr>
          <w:spacing w:val="-3"/>
        </w:rPr>
        <w:t>的</w:t>
      </w:r>
      <w:r>
        <w:rPr>
          <w:rFonts w:ascii="Times New Roman" w:hAnsi="Times New Roman" w:cs="Times New Roman" w:eastAsia="Times New Roman" w:hint="default"/>
          <w:spacing w:val="-3"/>
        </w:rPr>
        <w:t>pom.xml</w:t>
      </w:r>
      <w:r>
        <w:rPr>
          <w:spacing w:val="-3"/>
        </w:rPr>
        <w:t>构建描述文件。</w:t>
      </w:r>
      <w:r>
        <w:rPr>
          <w:rFonts w:ascii="Times New Roman" w:hAnsi="Times New Roman" w:cs="Times New Roman" w:eastAsia="Times New Roman" w:hint="default"/>
          <w:spacing w:val="-3"/>
        </w:rPr>
        <w:t>Maven</w:t>
      </w:r>
      <w:r>
        <w:rPr>
          <w:spacing w:val="-3"/>
        </w:rPr>
        <w:t>的构建说明只包含最基本 </w:t>
      </w:r>
      <w:r>
        <w:rPr/>
        <w:t>的内容，即只有</w:t>
      </w:r>
      <w:r>
        <w:rPr>
          <w:rFonts w:ascii="Times New Roman" w:hAnsi="Times New Roman" w:cs="Times New Roman" w:eastAsia="Times New Roman" w:hint="default"/>
        </w:rPr>
        <w:t>Spring</w:t>
      </w:r>
      <w:r>
        <w:rPr>
          <w:rFonts w:ascii="Times New Roman" w:hAnsi="Times New Roman" w:cs="Times New Roman" w:eastAsia="Times New Roman" w:hint="default"/>
          <w:spacing w:val="-9"/>
        </w:rPr>
        <w:t> </w:t>
      </w:r>
      <w:r>
        <w:rPr>
          <w:rFonts w:ascii="Times New Roman" w:hAnsi="Times New Roman" w:cs="Times New Roman" w:eastAsia="Times New Roman" w:hint="default"/>
        </w:rPr>
        <w:t>Boot</w:t>
      </w:r>
      <w:r>
        <w:rPr/>
        <w:t>基线和测试起步依赖。你可能会想要更多的东西。</w:t>
      </w:r>
    </w:p>
    <w:p>
      <w:pPr>
        <w:pStyle w:val="BodyText"/>
        <w:spacing w:line="259" w:lineRule="auto" w:before="10"/>
        <w:ind w:left="118" w:right="1187" w:firstLine="399"/>
        <w:jc w:val="both"/>
      </w:pPr>
      <w:r>
        <w:rPr>
          <w:spacing w:val="-2"/>
        </w:rPr>
        <w:t>假设你想要构建一个</w:t>
      </w:r>
      <w:r>
        <w:rPr>
          <w:rFonts w:ascii="Times New Roman" w:hAnsi="Times New Roman" w:cs="Times New Roman" w:eastAsia="Times New Roman" w:hint="default"/>
          <w:spacing w:val="-2"/>
        </w:rPr>
        <w:t>Web</w:t>
      </w:r>
      <w:r>
        <w:rPr>
          <w:spacing w:val="-2"/>
        </w:rPr>
        <w:t>应用程序，其中使用</w:t>
      </w:r>
      <w:r>
        <w:rPr>
          <w:rFonts w:ascii="Times New Roman" w:hAnsi="Times New Roman" w:cs="Times New Roman" w:eastAsia="Times New Roman" w:hint="default"/>
          <w:spacing w:val="-2"/>
        </w:rPr>
        <w:t>JPA</w:t>
      </w:r>
      <w:r>
        <w:rPr>
          <w:spacing w:val="-2"/>
        </w:rPr>
        <w:t>实现数据持久化，使用</w:t>
      </w:r>
      <w:r>
        <w:rPr>
          <w:rFonts w:ascii="Times New Roman" w:hAnsi="Times New Roman" w:cs="Times New Roman" w:eastAsia="Times New Roman" w:hint="default"/>
          <w:spacing w:val="-2"/>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1"/>
        </w:rPr>
        <w:t>Security</w:t>
      </w:r>
      <w:r>
        <w:rPr>
          <w:spacing w:val="-1"/>
        </w:rPr>
        <w:t>进行</w:t>
      </w:r>
      <w:r>
        <w:rPr/>
        <w:t> 安全加固，可以用</w:t>
      </w:r>
      <w:r>
        <w:rPr>
          <w:rFonts w:ascii="Courier New" w:hAnsi="Courier New" w:cs="Courier New" w:eastAsia="Courier New" w:hint="default"/>
          <w:sz w:val="19"/>
          <w:szCs w:val="19"/>
        </w:rPr>
        <w:t>--dependencies</w:t>
      </w:r>
      <w:r>
        <w:rPr/>
        <w:t>或</w:t>
      </w:r>
      <w:r>
        <w:rPr>
          <w:rFonts w:ascii="Courier New" w:hAnsi="Courier New" w:cs="Courier New" w:eastAsia="Courier New" w:hint="default"/>
          <w:sz w:val="19"/>
          <w:szCs w:val="19"/>
        </w:rPr>
        <w:t>-d</w:t>
      </w:r>
      <w:r>
        <w:rPr/>
        <w:t>来指定那些初始依赖：</w:t>
      </w:r>
    </w:p>
    <w:p>
      <w:pPr>
        <w:spacing w:before="163"/>
        <w:ind w:left="538" w:right="1179" w:firstLine="0"/>
        <w:jc w:val="left"/>
        <w:rPr>
          <w:rFonts w:ascii="Courier New" w:hAnsi="Courier New" w:cs="Courier New" w:eastAsia="Courier New" w:hint="default"/>
          <w:sz w:val="16"/>
          <w:szCs w:val="16"/>
        </w:rPr>
      </w:pPr>
      <w:r>
        <w:rPr>
          <w:rFonts w:ascii="Courier New"/>
          <w:sz w:val="16"/>
        </w:rPr>
        <w:t>$ spring init</w:t>
      </w:r>
      <w:r>
        <w:rPr>
          <w:rFonts w:ascii="Courier New"/>
          <w:spacing w:val="-8"/>
          <w:sz w:val="16"/>
        </w:rPr>
        <w:t> </w:t>
      </w:r>
      <w:r>
        <w:rPr>
          <w:rFonts w:ascii="Courier New"/>
          <w:sz w:val="16"/>
        </w:rPr>
        <w:t>-dweb,jpa,security</w:t>
      </w:r>
    </w:p>
    <w:p>
      <w:pPr>
        <w:pStyle w:val="BodyText"/>
        <w:spacing w:line="254" w:lineRule="auto" w:before="86"/>
        <w:ind w:left="118" w:right="1176" w:firstLine="399"/>
        <w:jc w:val="both"/>
      </w:pPr>
      <w:r>
        <w:rPr>
          <w:spacing w:val="4"/>
        </w:rPr>
        <w:t>这条命令会下载一个</w:t>
      </w:r>
      <w:r>
        <w:rPr>
          <w:rFonts w:ascii="Times New Roman" w:hAnsi="Times New Roman" w:cs="Times New Roman" w:eastAsia="Times New Roman" w:hint="default"/>
          <w:spacing w:val="4"/>
        </w:rPr>
        <w:t>demo.zip</w:t>
      </w:r>
      <w:r>
        <w:rPr>
          <w:spacing w:val="4"/>
        </w:rPr>
        <w:t>文件，包含与之前一样的项目结构，但在</w:t>
      </w:r>
      <w:r>
        <w:rPr>
          <w:rFonts w:ascii="Times New Roman" w:hAnsi="Times New Roman" w:cs="Times New Roman" w:eastAsia="Times New Roman" w:hint="default"/>
          <w:spacing w:val="4"/>
        </w:rPr>
        <w:t>pom.xml</w:t>
      </w:r>
      <w:r>
        <w:rPr>
          <w:spacing w:val="4"/>
        </w:rPr>
        <w:t>里增加了 </w:t>
      </w:r>
      <w:r>
        <w:rPr>
          <w:rFonts w:ascii="Times New Roman" w:hAnsi="Times New Roman" w:cs="Times New Roman" w:eastAsia="Times New Roman" w:hint="default"/>
        </w:rPr>
        <w:t>Spring Boot</w:t>
      </w:r>
      <w:r>
        <w:rPr/>
        <w:t>的</w:t>
      </w:r>
      <w:r>
        <w:rPr>
          <w:rFonts w:ascii="Times New Roman" w:hAnsi="Times New Roman" w:cs="Times New Roman" w:eastAsia="Times New Roman" w:hint="default"/>
        </w:rPr>
        <w:t>Web</w:t>
      </w:r>
      <w:r>
        <w:rPr/>
        <w:t>、</w:t>
      </w:r>
      <w:r>
        <w:rPr>
          <w:rFonts w:ascii="Times New Roman" w:hAnsi="Times New Roman" w:cs="Times New Roman" w:eastAsia="Times New Roman" w:hint="default"/>
        </w:rPr>
        <w:t>jpa</w:t>
      </w:r>
      <w:r>
        <w:rPr/>
        <w:t>和</w:t>
      </w:r>
      <w:r>
        <w:rPr>
          <w:rFonts w:ascii="Times New Roman" w:hAnsi="Times New Roman" w:cs="Times New Roman" w:eastAsia="Times New Roman" w:hint="default"/>
        </w:rPr>
        <w:t>security</w:t>
      </w:r>
      <w:r>
        <w:rPr/>
        <w:t>起步依赖。请注意，在</w:t>
      </w:r>
      <w:r>
        <w:rPr>
          <w:rFonts w:ascii="Courier New" w:hAnsi="Courier New" w:cs="Courier New" w:eastAsia="Courier New" w:hint="default"/>
          <w:sz w:val="19"/>
          <w:szCs w:val="19"/>
        </w:rPr>
        <w:t>-d</w:t>
      </w:r>
      <w:r>
        <w:rPr/>
        <w:t>和依赖之间不能加空格，否则就变成 了下载一个</w:t>
      </w:r>
      <w:r>
        <w:rPr>
          <w:rFonts w:ascii="Times New Roman" w:hAnsi="Times New Roman" w:cs="Times New Roman" w:eastAsia="Times New Roman" w:hint="default"/>
        </w:rPr>
        <w:t>ZIP</w:t>
      </w:r>
      <w:r>
        <w:rPr/>
        <w:t>文件，文件名是</w:t>
      </w:r>
      <w:r>
        <w:rPr>
          <w:rFonts w:ascii="Times New Roman" w:hAnsi="Times New Roman" w:cs="Times New Roman" w:eastAsia="Times New Roman" w:hint="default"/>
        </w:rPr>
        <w:t>web,jpa,security</w:t>
      </w:r>
      <w:r>
        <w:rPr/>
        <w:t>。</w:t>
      </w:r>
    </w:p>
    <w:p>
      <w:pPr>
        <w:pStyle w:val="BodyText"/>
        <w:spacing w:line="240" w:lineRule="auto" w:before="10"/>
        <w:ind w:left="518" w:right="1179"/>
        <w:jc w:val="left"/>
      </w:pPr>
      <w:r>
        <w:rPr/>
        <w:t>现在，假设你想用</w:t>
      </w:r>
      <w:r>
        <w:rPr>
          <w:rFonts w:ascii="Times New Roman" w:hAnsi="Times New Roman" w:cs="Times New Roman" w:eastAsia="Times New Roman" w:hint="default"/>
        </w:rPr>
        <w:t>Gradle</w:t>
      </w:r>
      <w:r>
        <w:rPr/>
        <w:t>来构建项目。没问题，用</w:t>
      </w:r>
      <w:r>
        <w:rPr>
          <w:rFonts w:ascii="Courier New" w:hAnsi="Courier New" w:cs="Courier New" w:eastAsia="Courier New" w:hint="default"/>
          <w:sz w:val="19"/>
          <w:szCs w:val="19"/>
        </w:rPr>
        <w:t>--build</w:t>
      </w:r>
      <w:r>
        <w:rPr/>
        <w:t>参数将</w:t>
      </w:r>
      <w:r>
        <w:rPr>
          <w:rFonts w:ascii="Times New Roman" w:hAnsi="Times New Roman" w:cs="Times New Roman" w:eastAsia="Times New Roman" w:hint="default"/>
        </w:rPr>
        <w:t>Gradle</w:t>
      </w:r>
      <w:r>
        <w:rPr/>
        <w:t>指定为构建类型：</w:t>
      </w:r>
    </w:p>
    <w:p>
      <w:pPr>
        <w:spacing w:line="240" w:lineRule="auto" w:before="12"/>
        <w:ind w:right="0"/>
        <w:rPr>
          <w:rFonts w:ascii="宋体" w:hAnsi="宋体" w:cs="宋体" w:eastAsia="宋体" w:hint="default"/>
          <w:sz w:val="13"/>
          <w:szCs w:val="13"/>
        </w:rPr>
      </w:pPr>
    </w:p>
    <w:p>
      <w:pPr>
        <w:spacing w:before="0"/>
        <w:ind w:left="538" w:right="1179" w:firstLine="0"/>
        <w:jc w:val="left"/>
        <w:rPr>
          <w:rFonts w:ascii="Courier New" w:hAnsi="Courier New" w:cs="Courier New" w:eastAsia="Courier New" w:hint="default"/>
          <w:sz w:val="16"/>
          <w:szCs w:val="16"/>
        </w:rPr>
      </w:pPr>
      <w:r>
        <w:rPr>
          <w:rFonts w:ascii="Courier New"/>
          <w:sz w:val="16"/>
        </w:rPr>
        <w:t>$ spring init -dweb,jpa,security --build</w:t>
      </w:r>
      <w:r>
        <w:rPr>
          <w:rFonts w:ascii="Courier New"/>
          <w:spacing w:val="-11"/>
          <w:sz w:val="16"/>
        </w:rPr>
        <w:t> </w:t>
      </w:r>
      <w:r>
        <w:rPr>
          <w:rFonts w:ascii="Courier New"/>
          <w:sz w:val="16"/>
        </w:rPr>
        <w:t>gradle</w:t>
      </w:r>
    </w:p>
    <w:p>
      <w:pPr>
        <w:pStyle w:val="BodyText"/>
        <w:spacing w:line="259" w:lineRule="auto" w:before="86"/>
        <w:ind w:left="118" w:right="1183" w:firstLine="399"/>
        <w:jc w:val="both"/>
      </w:pPr>
      <w:r>
        <w:rPr/>
        <w:t>默认情况下，无论是</w:t>
      </w:r>
      <w:r>
        <w:rPr>
          <w:rFonts w:ascii="Times New Roman" w:hAnsi="Times New Roman" w:cs="Times New Roman" w:eastAsia="Times New Roman" w:hint="default"/>
        </w:rPr>
        <w:t>Maven</w:t>
      </w:r>
      <w:r>
        <w:rPr/>
        <w:t>还是</w:t>
      </w:r>
      <w:r>
        <w:rPr>
          <w:rFonts w:ascii="Times New Roman" w:hAnsi="Times New Roman" w:cs="Times New Roman" w:eastAsia="Times New Roman" w:hint="default"/>
        </w:rPr>
        <w:t>Gradle</w:t>
      </w:r>
      <w:r>
        <w:rPr/>
        <w:t>的构建说明都会产生一个可执行</w:t>
      </w:r>
      <w:r>
        <w:rPr>
          <w:rFonts w:ascii="Times New Roman" w:hAnsi="Times New Roman" w:cs="Times New Roman" w:eastAsia="Times New Roman" w:hint="default"/>
        </w:rPr>
        <w:t>JAR</w:t>
      </w:r>
      <w:r>
        <w:rPr/>
        <w:t>文件。但如果你 想要一个</w:t>
      </w:r>
      <w:r>
        <w:rPr>
          <w:rFonts w:ascii="Times New Roman" w:hAnsi="Times New Roman" w:cs="Times New Roman" w:eastAsia="Times New Roman" w:hint="default"/>
        </w:rPr>
        <w:t>WAR</w:t>
      </w:r>
      <w:r>
        <w:rPr/>
        <w:t>文件，那么可以通过</w:t>
      </w:r>
      <w:r>
        <w:rPr>
          <w:rFonts w:ascii="Courier New" w:hAnsi="Courier New" w:cs="Courier New" w:eastAsia="Courier New" w:hint="default"/>
          <w:sz w:val="19"/>
          <w:szCs w:val="19"/>
        </w:rPr>
        <w:t>--packaging</w:t>
      </w:r>
      <w:r>
        <w:rPr/>
        <w:t>或者</w:t>
      </w:r>
      <w:r>
        <w:rPr>
          <w:rFonts w:ascii="Courier New" w:hAnsi="Courier New" w:cs="Courier New" w:eastAsia="Courier New" w:hint="default"/>
          <w:sz w:val="19"/>
          <w:szCs w:val="19"/>
        </w:rPr>
        <w:t>-p</w:t>
      </w:r>
      <w:r>
        <w:rPr/>
        <w:t>参数进行说明：</w:t>
      </w:r>
    </w:p>
    <w:p>
      <w:pPr>
        <w:spacing w:after="0" w:line="259" w:lineRule="auto"/>
        <w:jc w:val="both"/>
        <w:sectPr>
          <w:pgSz w:w="10940" w:h="13660"/>
          <w:pgMar w:header="1177" w:footer="0" w:top="1420" w:bottom="280" w:left="1300" w:right="0"/>
        </w:sectPr>
      </w:pPr>
    </w:p>
    <w:p>
      <w:pPr>
        <w:spacing w:line="240" w:lineRule="auto" w:before="8"/>
        <w:ind w:right="0"/>
        <w:rPr>
          <w:rFonts w:ascii="宋体" w:hAnsi="宋体" w:cs="宋体" w:eastAsia="宋体" w:hint="default"/>
          <w:sz w:val="15"/>
          <w:szCs w:val="15"/>
        </w:rPr>
      </w:pPr>
    </w:p>
    <w:p>
      <w:pPr>
        <w:spacing w:before="100"/>
        <w:ind w:left="531" w:right="105" w:firstLine="0"/>
        <w:jc w:val="left"/>
        <w:rPr>
          <w:rFonts w:ascii="Courier New" w:hAnsi="Courier New" w:cs="Courier New" w:eastAsia="Courier New" w:hint="default"/>
          <w:sz w:val="16"/>
          <w:szCs w:val="16"/>
        </w:rPr>
      </w:pPr>
      <w:bookmarkStart w:name="1.3　小结" w:id="23"/>
      <w:bookmarkEnd w:id="23"/>
      <w:r>
        <w:rPr/>
      </w:r>
      <w:r>
        <w:rPr>
          <w:rFonts w:ascii="Courier New"/>
          <w:sz w:val="16"/>
        </w:rPr>
        <w:t>$ spring init -dweb,jpa,security --build gradle -p</w:t>
      </w:r>
      <w:r>
        <w:rPr>
          <w:rFonts w:ascii="Courier New"/>
          <w:spacing w:val="-13"/>
          <w:sz w:val="16"/>
        </w:rPr>
        <w:t> </w:t>
      </w:r>
      <w:r>
        <w:rPr>
          <w:rFonts w:ascii="Courier New"/>
          <w:sz w:val="16"/>
        </w:rPr>
        <w:t>war</w:t>
      </w:r>
    </w:p>
    <w:p>
      <w:pPr>
        <w:pStyle w:val="BodyText"/>
        <w:spacing w:line="247" w:lineRule="auto" w:before="85"/>
        <w:ind w:right="210" w:firstLine="399"/>
        <w:jc w:val="both"/>
      </w:pPr>
      <w:r>
        <w:rPr>
          <w:spacing w:val="-2"/>
        </w:rPr>
        <w:t>到目前为止，</w:t>
      </w:r>
      <w:r>
        <w:rPr>
          <w:rFonts w:ascii="Courier New" w:hAnsi="Courier New" w:cs="Courier New" w:eastAsia="Courier New" w:hint="default"/>
          <w:spacing w:val="-2"/>
          <w:sz w:val="19"/>
          <w:szCs w:val="19"/>
        </w:rPr>
        <w:t>init</w:t>
      </w:r>
      <w:r>
        <w:rPr>
          <w:spacing w:val="-2"/>
        </w:rPr>
        <w:t>命令只用来下载</w:t>
      </w:r>
      <w:r>
        <w:rPr>
          <w:rFonts w:ascii="Times New Roman" w:hAnsi="Times New Roman" w:cs="Times New Roman" w:eastAsia="Times New Roman" w:hint="default"/>
          <w:spacing w:val="-2"/>
        </w:rPr>
        <w:t>ZIP</w:t>
      </w:r>
      <w:r>
        <w:rPr>
          <w:spacing w:val="-2"/>
        </w:rPr>
        <w:t>文件。如果你想让</w:t>
      </w:r>
      <w:r>
        <w:rPr>
          <w:rFonts w:ascii="Times New Roman" w:hAnsi="Times New Roman" w:cs="Times New Roman" w:eastAsia="Times New Roman" w:hint="default"/>
          <w:spacing w:val="-2"/>
        </w:rPr>
        <w:t>CLI</w:t>
      </w:r>
      <w:r>
        <w:rPr>
          <w:spacing w:val="-2"/>
        </w:rPr>
        <w:t>帮你解压那个</w:t>
      </w:r>
      <w:r>
        <w:rPr>
          <w:rFonts w:ascii="Times New Roman" w:hAnsi="Times New Roman" w:cs="Times New Roman" w:eastAsia="Times New Roman" w:hint="default"/>
          <w:spacing w:val="-2"/>
        </w:rPr>
        <w:t>ZIP</w:t>
      </w:r>
      <w:r>
        <w:rPr>
          <w:spacing w:val="-2"/>
        </w:rPr>
        <w:t>文件，可以指</w:t>
      </w:r>
      <w:r>
        <w:rPr/>
        <w:t> </w:t>
      </w:r>
      <w:r>
        <w:rPr/>
        <w:t>定一个用于解压的目录：</w:t>
      </w:r>
    </w:p>
    <w:p>
      <w:pPr>
        <w:spacing w:line="240" w:lineRule="auto" w:before="8"/>
        <w:ind w:right="0"/>
        <w:rPr>
          <w:rFonts w:ascii="宋体" w:hAnsi="宋体" w:cs="宋体" w:eastAsia="宋体" w:hint="default"/>
          <w:sz w:val="15"/>
          <w:szCs w:val="15"/>
        </w:rPr>
      </w:pPr>
    </w:p>
    <w:p>
      <w:pPr>
        <w:spacing w:before="0"/>
        <w:ind w:left="531" w:right="105" w:firstLine="0"/>
        <w:jc w:val="left"/>
        <w:rPr>
          <w:rFonts w:ascii="Courier New" w:hAnsi="Courier New" w:cs="Courier New" w:eastAsia="Courier New" w:hint="default"/>
          <w:sz w:val="16"/>
          <w:szCs w:val="16"/>
        </w:rPr>
      </w:pPr>
      <w:r>
        <w:rPr>
          <w:rFonts w:ascii="Courier New"/>
          <w:sz w:val="16"/>
        </w:rPr>
        <w:t>$ spring init -dweb,jpa,security --build gradle -p war</w:t>
      </w:r>
      <w:r>
        <w:rPr>
          <w:rFonts w:ascii="Courier New"/>
          <w:spacing w:val="-14"/>
          <w:sz w:val="16"/>
        </w:rPr>
        <w:t> </w:t>
      </w:r>
      <w:r>
        <w:rPr>
          <w:rFonts w:ascii="Courier New"/>
          <w:sz w:val="16"/>
        </w:rPr>
        <w:t>myapp</w:t>
      </w:r>
    </w:p>
    <w:p>
      <w:pPr>
        <w:pStyle w:val="BodyText"/>
        <w:spacing w:line="259" w:lineRule="auto" w:before="86"/>
        <w:ind w:left="511" w:right="369"/>
        <w:jc w:val="left"/>
      </w:pPr>
      <w:r>
        <w:rPr/>
        <w:t>此处的最后一个参数说明你希望把项目解压到</w:t>
      </w:r>
      <w:r>
        <w:rPr>
          <w:rFonts w:ascii="Times New Roman" w:hAnsi="Times New Roman" w:cs="Times New Roman" w:eastAsia="Times New Roman" w:hint="default"/>
        </w:rPr>
        <w:t>myapp</w:t>
      </w:r>
      <w:r>
        <w:rPr/>
        <w:t>目录里去。 </w:t>
      </w:r>
      <w:r>
        <w:rPr>
          <w:spacing w:val="-1"/>
        </w:rPr>
        <w:t>此外，如果你希望</w:t>
      </w:r>
      <w:r>
        <w:rPr>
          <w:rFonts w:ascii="Times New Roman" w:hAnsi="Times New Roman" w:cs="Times New Roman" w:eastAsia="Times New Roman" w:hint="default"/>
          <w:spacing w:val="-1"/>
        </w:rPr>
        <w:t>CLI</w:t>
      </w:r>
      <w:r>
        <w:rPr>
          <w:spacing w:val="-1"/>
        </w:rPr>
        <w:t>把生成的项目解压到当前目录，可以使用</w:t>
      </w:r>
      <w:r>
        <w:rPr>
          <w:rFonts w:ascii="Courier New" w:hAnsi="Courier New" w:cs="Courier New" w:eastAsia="Courier New" w:hint="default"/>
          <w:spacing w:val="-1"/>
          <w:sz w:val="19"/>
          <w:szCs w:val="19"/>
        </w:rPr>
        <w:t>--extract</w:t>
      </w:r>
      <w:r>
        <w:rPr>
          <w:spacing w:val="-1"/>
        </w:rPr>
        <w:t>或者</w:t>
      </w:r>
      <w:r>
        <w:rPr>
          <w:rFonts w:ascii="Courier New" w:hAnsi="Courier New" w:cs="Courier New" w:eastAsia="Courier New" w:hint="default"/>
          <w:spacing w:val="-1"/>
          <w:sz w:val="19"/>
          <w:szCs w:val="19"/>
        </w:rPr>
        <w:t>-x</w:t>
      </w:r>
      <w:r>
        <w:rPr>
          <w:spacing w:val="-1"/>
        </w:rPr>
        <w:t>参数：</w:t>
      </w:r>
    </w:p>
    <w:p>
      <w:pPr>
        <w:spacing w:before="163"/>
        <w:ind w:left="531" w:right="105" w:firstLine="0"/>
        <w:jc w:val="left"/>
        <w:rPr>
          <w:rFonts w:ascii="Courier New" w:hAnsi="Courier New" w:cs="Courier New" w:eastAsia="Courier New" w:hint="default"/>
          <w:sz w:val="16"/>
          <w:szCs w:val="16"/>
        </w:rPr>
      </w:pPr>
      <w:r>
        <w:rPr>
          <w:rFonts w:ascii="Courier New"/>
          <w:sz w:val="16"/>
        </w:rPr>
        <w:t>$ spring init -dweb,jpa,security --build gradle -p jar</w:t>
      </w:r>
      <w:r>
        <w:rPr>
          <w:rFonts w:ascii="Courier New"/>
          <w:spacing w:val="-13"/>
          <w:sz w:val="16"/>
        </w:rPr>
        <w:t> </w:t>
      </w:r>
      <w:r>
        <w:rPr>
          <w:rFonts w:ascii="Courier New"/>
          <w:sz w:val="16"/>
        </w:rPr>
        <w:t>-x</w:t>
      </w:r>
    </w:p>
    <w:p>
      <w:pPr>
        <w:pStyle w:val="BodyText"/>
        <w:spacing w:line="247" w:lineRule="auto" w:before="86"/>
        <w:ind w:right="105" w:firstLine="380"/>
        <w:jc w:val="left"/>
      </w:pPr>
      <w:r>
        <w:rPr>
          <w:rFonts w:ascii="Courier New" w:hAnsi="Courier New" w:cs="Courier New" w:eastAsia="Courier New" w:hint="default"/>
          <w:spacing w:val="-5"/>
          <w:w w:val="100"/>
          <w:sz w:val="19"/>
          <w:szCs w:val="19"/>
        </w:rPr>
        <w:t>init</w:t>
      </w:r>
      <w:r>
        <w:rPr>
          <w:spacing w:val="-5"/>
          <w:w w:val="100"/>
        </w:rPr>
        <w:t>命令还有不少其他参数，包括基于</w:t>
      </w:r>
      <w:r>
        <w:rPr>
          <w:rFonts w:ascii="Times New Roman" w:hAnsi="Times New Roman" w:cs="Times New Roman" w:eastAsia="Times New Roman" w:hint="default"/>
          <w:spacing w:val="-5"/>
          <w:w w:val="100"/>
        </w:rPr>
        <w:t>Groovy</w:t>
      </w:r>
      <w:r>
        <w:rPr>
          <w:spacing w:val="-5"/>
          <w:w w:val="100"/>
        </w:rPr>
        <w:t>构建项目的参数、指定用</w:t>
      </w:r>
      <w:r>
        <w:rPr>
          <w:rFonts w:ascii="Times New Roman" w:hAnsi="Times New Roman" w:cs="Times New Roman" w:eastAsia="Times New Roman" w:hint="default"/>
          <w:spacing w:val="-5"/>
          <w:w w:val="100"/>
        </w:rPr>
        <w:t>Java</w:t>
      </w:r>
      <w:r>
        <w:rPr>
          <w:spacing w:val="-5"/>
          <w:w w:val="100"/>
        </w:rPr>
        <w:t>版本编译的参数，</w:t>
      </w:r>
      <w:r>
        <w:rPr>
          <w:w w:val="100"/>
        </w:rPr>
        <w:t> </w:t>
      </w:r>
      <w:r>
        <w:rPr>
          <w:w w:val="100"/>
        </w:rPr>
      </w:r>
      <w:r>
        <w:rPr/>
        <w:t>还有选择构建依赖的</w:t>
      </w:r>
      <w:r>
        <w:rPr>
          <w:rFonts w:ascii="Times New Roman" w:hAnsi="Times New Roman" w:cs="Times New Roman" w:eastAsia="Times New Roman" w:hint="default"/>
        </w:rPr>
        <w:t>Spring</w:t>
      </w:r>
      <w:r>
        <w:rPr>
          <w:rFonts w:ascii="Times New Roman" w:hAnsi="Times New Roman" w:cs="Times New Roman" w:eastAsia="Times New Roman" w:hint="default"/>
          <w:spacing w:val="-12"/>
        </w:rPr>
        <w:t> </w:t>
      </w:r>
      <w:r>
        <w:rPr>
          <w:rFonts w:ascii="Times New Roman" w:hAnsi="Times New Roman" w:cs="Times New Roman" w:eastAsia="Times New Roman" w:hint="default"/>
        </w:rPr>
        <w:t>Boot</w:t>
      </w:r>
      <w:r>
        <w:rPr/>
        <w:t>版本的参数。可以通过</w:t>
      </w:r>
      <w:r>
        <w:rPr>
          <w:rFonts w:ascii="Courier New" w:hAnsi="Courier New" w:cs="Courier New" w:eastAsia="Courier New" w:hint="default"/>
          <w:sz w:val="19"/>
          <w:szCs w:val="19"/>
        </w:rPr>
        <w:t>help</w:t>
      </w:r>
      <w:r>
        <w:rPr/>
        <w:t>命令了解所有参数的情况：</w:t>
      </w:r>
    </w:p>
    <w:p>
      <w:pPr>
        <w:spacing w:before="174"/>
        <w:ind w:left="531" w:right="105" w:firstLine="0"/>
        <w:jc w:val="left"/>
        <w:rPr>
          <w:rFonts w:ascii="Courier New" w:hAnsi="Courier New" w:cs="Courier New" w:eastAsia="Courier New" w:hint="default"/>
          <w:sz w:val="16"/>
          <w:szCs w:val="16"/>
        </w:rPr>
      </w:pPr>
      <w:r>
        <w:rPr>
          <w:rFonts w:ascii="Courier New"/>
          <w:sz w:val="16"/>
        </w:rPr>
        <w:t>$ spring help</w:t>
      </w:r>
      <w:r>
        <w:rPr>
          <w:rFonts w:ascii="Courier New"/>
          <w:spacing w:val="-4"/>
          <w:sz w:val="16"/>
        </w:rPr>
        <w:t> </w:t>
      </w:r>
      <w:r>
        <w:rPr>
          <w:rFonts w:ascii="Courier New"/>
          <w:sz w:val="16"/>
        </w:rPr>
        <w:t>init</w:t>
      </w:r>
    </w:p>
    <w:p>
      <w:pPr>
        <w:spacing w:before="85"/>
        <w:ind w:left="511" w:right="105" w:firstLine="0"/>
        <w:jc w:val="left"/>
        <w:rPr>
          <w:rFonts w:ascii="宋体" w:hAnsi="宋体" w:cs="宋体" w:eastAsia="宋体" w:hint="default"/>
          <w:sz w:val="20"/>
          <w:szCs w:val="20"/>
        </w:rPr>
      </w:pPr>
      <w:r>
        <w:rPr>
          <w:rFonts w:ascii="宋体" w:hAnsi="宋体" w:cs="宋体" w:eastAsia="宋体" w:hint="default"/>
          <w:sz w:val="20"/>
          <w:szCs w:val="20"/>
        </w:rPr>
        <w:t>你也可以查看那些参数都有哪些可选项，为</w:t>
      </w:r>
      <w:r>
        <w:rPr>
          <w:rFonts w:ascii="Courier New" w:hAnsi="Courier New" w:cs="Courier New" w:eastAsia="Courier New" w:hint="default"/>
          <w:sz w:val="19"/>
          <w:szCs w:val="19"/>
        </w:rPr>
        <w:t>init</w:t>
      </w:r>
      <w:r>
        <w:rPr>
          <w:rFonts w:ascii="宋体" w:hAnsi="宋体" w:cs="宋体" w:eastAsia="宋体" w:hint="default"/>
          <w:sz w:val="20"/>
          <w:szCs w:val="20"/>
        </w:rPr>
        <w:t>命令带上</w:t>
      </w:r>
      <w:r>
        <w:rPr>
          <w:rFonts w:ascii="Courier New" w:hAnsi="Courier New" w:cs="Courier New" w:eastAsia="Courier New" w:hint="default"/>
          <w:sz w:val="19"/>
          <w:szCs w:val="19"/>
        </w:rPr>
        <w:t>--list</w:t>
      </w:r>
      <w:r>
        <w:rPr>
          <w:rFonts w:ascii="宋体" w:hAnsi="宋体" w:cs="宋体" w:eastAsia="宋体" w:hint="default"/>
          <w:sz w:val="20"/>
          <w:szCs w:val="20"/>
        </w:rPr>
        <w:t>或</w:t>
      </w:r>
      <w:r>
        <w:rPr>
          <w:rFonts w:ascii="Courier New" w:hAnsi="Courier New" w:cs="Courier New" w:eastAsia="Courier New" w:hint="default"/>
          <w:sz w:val="19"/>
          <w:szCs w:val="19"/>
        </w:rPr>
        <w:t>-l</w:t>
      </w:r>
      <w:r>
        <w:rPr>
          <w:rFonts w:ascii="宋体" w:hAnsi="宋体" w:cs="宋体" w:eastAsia="宋体" w:hint="default"/>
          <w:sz w:val="20"/>
          <w:szCs w:val="20"/>
        </w:rPr>
        <w:t>参数就可以了：</w:t>
      </w:r>
    </w:p>
    <w:p>
      <w:pPr>
        <w:spacing w:line="240" w:lineRule="auto" w:before="12"/>
        <w:ind w:right="0"/>
        <w:rPr>
          <w:rFonts w:ascii="宋体" w:hAnsi="宋体" w:cs="宋体" w:eastAsia="宋体" w:hint="default"/>
          <w:sz w:val="13"/>
          <w:szCs w:val="13"/>
        </w:rPr>
      </w:pPr>
    </w:p>
    <w:p>
      <w:pPr>
        <w:spacing w:before="0"/>
        <w:ind w:left="531" w:right="105" w:firstLine="0"/>
        <w:jc w:val="left"/>
        <w:rPr>
          <w:rFonts w:ascii="Courier New" w:hAnsi="Courier New" w:cs="Courier New" w:eastAsia="Courier New" w:hint="default"/>
          <w:sz w:val="16"/>
          <w:szCs w:val="16"/>
        </w:rPr>
      </w:pPr>
      <w:r>
        <w:rPr>
          <w:rFonts w:ascii="Courier New"/>
          <w:sz w:val="16"/>
        </w:rPr>
        <w:t>$ spring init</w:t>
      </w:r>
      <w:r>
        <w:rPr>
          <w:rFonts w:ascii="Courier New"/>
          <w:spacing w:val="-4"/>
          <w:sz w:val="16"/>
        </w:rPr>
        <w:t> </w:t>
      </w:r>
      <w:r>
        <w:rPr>
          <w:rFonts w:ascii="Courier New"/>
          <w:sz w:val="16"/>
        </w:rPr>
        <w:t>-l</w:t>
      </w:r>
    </w:p>
    <w:p>
      <w:pPr>
        <w:spacing w:line="247" w:lineRule="auto" w:before="86"/>
        <w:ind w:left="111" w:right="209" w:firstLine="399"/>
        <w:jc w:val="both"/>
        <w:rPr>
          <w:rFonts w:ascii="宋体" w:hAnsi="宋体" w:cs="宋体" w:eastAsia="宋体" w:hint="default"/>
          <w:sz w:val="20"/>
          <w:szCs w:val="20"/>
        </w:rPr>
      </w:pPr>
      <w:r>
        <w:rPr>
          <w:rFonts w:ascii="宋体" w:hAnsi="宋体" w:cs="宋体" w:eastAsia="宋体" w:hint="default"/>
          <w:sz w:val="20"/>
          <w:szCs w:val="20"/>
        </w:rPr>
        <w:t>你一定注意到了，尽管</w:t>
      </w:r>
      <w:r>
        <w:rPr>
          <w:rFonts w:ascii="Courier New" w:hAnsi="Courier New" w:cs="Courier New" w:eastAsia="Courier New" w:hint="default"/>
          <w:sz w:val="19"/>
          <w:szCs w:val="19"/>
        </w:rPr>
        <w:t>spring init –l</w:t>
      </w:r>
      <w:r>
        <w:rPr>
          <w:rFonts w:ascii="宋体" w:hAnsi="宋体" w:cs="宋体" w:eastAsia="宋体" w:hint="default"/>
          <w:sz w:val="20"/>
          <w:szCs w:val="20"/>
        </w:rPr>
        <w:t>列出了一些</w:t>
      </w:r>
      <w:r>
        <w:rPr>
          <w:rFonts w:ascii="Times New Roman" w:hAnsi="Times New Roman" w:cs="Times New Roman" w:eastAsia="Times New Roman" w:hint="default"/>
          <w:sz w:val="20"/>
          <w:szCs w:val="20"/>
        </w:rPr>
        <w:t>Initializr</w:t>
      </w:r>
      <w:r>
        <w:rPr>
          <w:rFonts w:ascii="宋体" w:hAnsi="宋体" w:cs="宋体" w:eastAsia="宋体" w:hint="default"/>
          <w:sz w:val="20"/>
          <w:szCs w:val="20"/>
        </w:rPr>
        <w:t>支持的参数，但并非所有参数 都能直接为</w:t>
      </w:r>
      <w:r>
        <w:rPr>
          <w:rFonts w:ascii="Times New Roman" w:hAnsi="Times New Roman" w:cs="Times New Roman" w:eastAsia="Times New Roman" w:hint="default"/>
          <w:sz w:val="20"/>
          <w:szCs w:val="20"/>
        </w:rPr>
        <w:t>Spring Boot CLI</w:t>
      </w:r>
      <w:r>
        <w:rPr>
          <w:rFonts w:ascii="宋体" w:hAnsi="宋体" w:cs="宋体" w:eastAsia="宋体" w:hint="default"/>
          <w:sz w:val="20"/>
          <w:szCs w:val="20"/>
        </w:rPr>
        <w:t>的</w:t>
      </w:r>
      <w:r>
        <w:rPr>
          <w:rFonts w:ascii="Courier New" w:hAnsi="Courier New" w:cs="Courier New" w:eastAsia="Courier New" w:hint="default"/>
          <w:sz w:val="19"/>
          <w:szCs w:val="19"/>
        </w:rPr>
        <w:t>init</w:t>
      </w:r>
      <w:r>
        <w:rPr>
          <w:rFonts w:ascii="宋体" w:hAnsi="宋体" w:cs="宋体" w:eastAsia="宋体" w:hint="default"/>
          <w:sz w:val="20"/>
          <w:szCs w:val="20"/>
        </w:rPr>
        <w:t>命令所支持。举例来说，用</w:t>
      </w:r>
      <w:r>
        <w:rPr>
          <w:rFonts w:ascii="Times New Roman" w:hAnsi="Times New Roman" w:cs="Times New Roman" w:eastAsia="Times New Roman" w:hint="default"/>
          <w:sz w:val="20"/>
          <w:szCs w:val="20"/>
        </w:rPr>
        <w:t>CLI</w:t>
      </w:r>
      <w:r>
        <w:rPr>
          <w:rFonts w:ascii="宋体" w:hAnsi="宋体" w:cs="宋体" w:eastAsia="宋体" w:hint="default"/>
          <w:sz w:val="20"/>
          <w:szCs w:val="20"/>
        </w:rPr>
        <w:t>初始化项目时，你不能指定根 包的名字，它默认为</w:t>
      </w:r>
      <w:r>
        <w:rPr>
          <w:rFonts w:ascii="Times New Roman" w:hAnsi="Times New Roman" w:cs="Times New Roman" w:eastAsia="Times New Roman" w:hint="default"/>
          <w:sz w:val="20"/>
          <w:szCs w:val="20"/>
        </w:rPr>
        <w:t>demo</w:t>
      </w:r>
      <w:r>
        <w:rPr>
          <w:rFonts w:ascii="宋体" w:hAnsi="宋体" w:cs="宋体" w:eastAsia="宋体" w:hint="default"/>
          <w:sz w:val="20"/>
          <w:szCs w:val="20"/>
        </w:rPr>
        <w:t>。</w:t>
      </w:r>
      <w:r>
        <w:rPr>
          <w:rFonts w:ascii="Courier New" w:hAnsi="Courier New" w:cs="Courier New" w:eastAsia="Courier New" w:hint="default"/>
          <w:sz w:val="19"/>
          <w:szCs w:val="19"/>
        </w:rPr>
        <w:t>spring help</w:t>
      </w:r>
      <w:r>
        <w:rPr>
          <w:rFonts w:ascii="Courier New" w:hAnsi="Courier New" w:cs="Courier New" w:eastAsia="Courier New" w:hint="default"/>
          <w:spacing w:val="-16"/>
          <w:sz w:val="19"/>
          <w:szCs w:val="19"/>
        </w:rPr>
        <w:t> </w:t>
      </w:r>
      <w:r>
        <w:rPr>
          <w:rFonts w:ascii="Courier New" w:hAnsi="Courier New" w:cs="Courier New" w:eastAsia="Courier New" w:hint="default"/>
          <w:sz w:val="19"/>
          <w:szCs w:val="19"/>
        </w:rPr>
        <w:t>init</w:t>
      </w:r>
      <w:r>
        <w:rPr>
          <w:rFonts w:ascii="宋体" w:hAnsi="宋体" w:cs="宋体" w:eastAsia="宋体" w:hint="default"/>
          <w:sz w:val="20"/>
          <w:szCs w:val="20"/>
        </w:rPr>
        <w:t>会告诉你</w:t>
      </w:r>
      <w:r>
        <w:rPr>
          <w:rFonts w:ascii="Times New Roman" w:hAnsi="Times New Roman" w:cs="Times New Roman" w:eastAsia="Times New Roman" w:hint="default"/>
          <w:sz w:val="20"/>
          <w:szCs w:val="20"/>
        </w:rPr>
        <w:t>CLI</w:t>
      </w:r>
      <w:r>
        <w:rPr>
          <w:rFonts w:ascii="宋体" w:hAnsi="宋体" w:cs="宋体" w:eastAsia="宋体" w:hint="default"/>
          <w:sz w:val="20"/>
          <w:szCs w:val="20"/>
        </w:rPr>
        <w:t>的</w:t>
      </w:r>
      <w:r>
        <w:rPr>
          <w:rFonts w:ascii="Courier New" w:hAnsi="Courier New" w:cs="Courier New" w:eastAsia="Courier New" w:hint="default"/>
          <w:sz w:val="19"/>
          <w:szCs w:val="19"/>
        </w:rPr>
        <w:t>init</w:t>
      </w:r>
      <w:r>
        <w:rPr>
          <w:rFonts w:ascii="宋体" w:hAnsi="宋体" w:cs="宋体" w:eastAsia="宋体" w:hint="default"/>
          <w:sz w:val="20"/>
          <w:szCs w:val="20"/>
        </w:rPr>
        <w:t>命令都支持哪些参数。</w:t>
      </w:r>
    </w:p>
    <w:p>
      <w:pPr>
        <w:pStyle w:val="BodyText"/>
        <w:spacing w:line="259" w:lineRule="auto" w:before="2"/>
        <w:ind w:right="212" w:firstLine="400"/>
        <w:jc w:val="both"/>
      </w:pPr>
      <w:r>
        <w:rPr/>
        <w:t>无论你是用</w:t>
      </w:r>
      <w:r>
        <w:rPr>
          <w:rFonts w:ascii="Times New Roman" w:hAnsi="Times New Roman" w:cs="Times New Roman" w:eastAsia="Times New Roman" w:hint="default"/>
        </w:rPr>
        <w:t>Initializr</w:t>
      </w:r>
      <w:r>
        <w:rPr/>
        <w:t>的</w:t>
      </w:r>
      <w:r>
        <w:rPr>
          <w:rFonts w:ascii="Times New Roman" w:hAnsi="Times New Roman" w:cs="Times New Roman" w:eastAsia="Times New Roman" w:hint="default"/>
        </w:rPr>
        <w:t>Web</w:t>
      </w:r>
      <w:r>
        <w:rPr/>
        <w:t>界面，在</w:t>
      </w:r>
      <w:r>
        <w:rPr>
          <w:rFonts w:ascii="Times New Roman" w:hAnsi="Times New Roman" w:cs="Times New Roman" w:eastAsia="Times New Roman" w:hint="default"/>
        </w:rPr>
        <w:t>Spring</w:t>
      </w:r>
      <w:r>
        <w:rPr>
          <w:rFonts w:ascii="Times New Roman" w:hAnsi="Times New Roman" w:cs="Times New Roman" w:eastAsia="Times New Roman" w:hint="default"/>
          <w:spacing w:val="-26"/>
        </w:rPr>
        <w:t> </w:t>
      </w:r>
      <w:r>
        <w:rPr>
          <w:rFonts w:ascii="Times New Roman" w:hAnsi="Times New Roman" w:cs="Times New Roman" w:eastAsia="Times New Roman" w:hint="default"/>
          <w:spacing w:val="-4"/>
        </w:rPr>
        <w:t>Tool</w:t>
      </w:r>
      <w:r>
        <w:rPr>
          <w:rFonts w:ascii="Times New Roman" w:hAnsi="Times New Roman" w:cs="Times New Roman" w:eastAsia="Times New Roman" w:hint="default"/>
          <w:spacing w:val="-26"/>
        </w:rPr>
        <w:t> </w:t>
      </w:r>
      <w:r>
        <w:rPr>
          <w:rFonts w:ascii="Times New Roman" w:hAnsi="Times New Roman" w:cs="Times New Roman" w:eastAsia="Times New Roman" w:hint="default"/>
        </w:rPr>
        <w:t>Suite</w:t>
      </w:r>
      <w:r>
        <w:rPr/>
        <w:t>里创建项目，还是用</w:t>
      </w:r>
      <w:r>
        <w:rPr>
          <w:rFonts w:ascii="Times New Roman" w:hAnsi="Times New Roman" w:cs="Times New Roman" w:eastAsia="Times New Roman" w:hint="default"/>
        </w:rPr>
        <w:t>Spring</w:t>
      </w:r>
      <w:r>
        <w:rPr>
          <w:rFonts w:ascii="Times New Roman" w:hAnsi="Times New Roman" w:cs="Times New Roman" w:eastAsia="Times New Roman" w:hint="default"/>
          <w:spacing w:val="-24"/>
        </w:rPr>
        <w:t> </w:t>
      </w:r>
      <w:r>
        <w:rPr>
          <w:rFonts w:ascii="Times New Roman" w:hAnsi="Times New Roman" w:cs="Times New Roman" w:eastAsia="Times New Roman" w:hint="default"/>
        </w:rPr>
        <w:t>Boot</w:t>
      </w:r>
      <w:r>
        <w:rPr>
          <w:rFonts w:ascii="Times New Roman" w:hAnsi="Times New Roman" w:cs="Times New Roman" w:eastAsia="Times New Roman" w:hint="default"/>
          <w:spacing w:val="-26"/>
        </w:rPr>
        <w:t> </w:t>
      </w:r>
      <w:r>
        <w:rPr>
          <w:rFonts w:ascii="Times New Roman" w:hAnsi="Times New Roman" w:cs="Times New Roman" w:eastAsia="Times New Roman" w:hint="default"/>
        </w:rPr>
        <w:t>CLI</w:t>
      </w:r>
      <w:r>
        <w:rPr/>
        <w:t>来初 始化项目，</w:t>
      </w:r>
      <w:r>
        <w:rPr>
          <w:rFonts w:ascii="Times New Roman" w:hAnsi="Times New Roman" w:cs="Times New Roman" w:eastAsia="Times New Roman" w:hint="default"/>
        </w:rPr>
        <w:t>Spring Boot Initializr</w:t>
      </w:r>
      <w:r>
        <w:rPr/>
        <w:t>创建出来的项目都有相似的项目布局，和你之前开发过的</w:t>
      </w:r>
      <w:r>
        <w:rPr>
          <w:rFonts w:ascii="Times New Roman" w:hAnsi="Times New Roman" w:cs="Times New Roman" w:eastAsia="Times New Roman" w:hint="default"/>
        </w:rPr>
        <w:t>Java</w:t>
      </w:r>
      <w:r>
        <w:rPr/>
        <w:t>项 目没什么不同。</w:t>
      </w:r>
    </w:p>
    <w:p>
      <w:pPr>
        <w:spacing w:line="240" w:lineRule="auto" w:before="5"/>
        <w:ind w:right="0"/>
        <w:rPr>
          <w:rFonts w:ascii="宋体" w:hAnsi="宋体" w:cs="宋体" w:eastAsia="宋体" w:hint="default"/>
          <w:sz w:val="17"/>
          <w:szCs w:val="17"/>
        </w:rPr>
      </w:pPr>
    </w:p>
    <w:p>
      <w:pPr>
        <w:pStyle w:val="Heading1"/>
        <w:tabs>
          <w:tab w:pos="781" w:val="left" w:leader="none"/>
        </w:tabs>
        <w:spacing w:line="240" w:lineRule="auto"/>
        <w:ind w:right="105"/>
        <w:jc w:val="left"/>
        <w:rPr>
          <w:rFonts w:ascii="黑体" w:hAnsi="黑体" w:cs="黑体" w:eastAsia="黑体" w:hint="default"/>
        </w:rPr>
      </w:pPr>
      <w:bookmarkStart w:name="_TOC_250040" w:id="24"/>
      <w:r>
        <w:rPr>
          <w:rFonts w:ascii="Arial" w:hAnsi="Arial" w:cs="Arial" w:eastAsia="Arial" w:hint="default"/>
          <w:w w:val="95"/>
        </w:rPr>
        <w:t>1.3</w:t>
        <w:tab/>
      </w:r>
      <w:bookmarkEnd w:id="24"/>
      <w:r>
        <w:rPr>
          <w:rFonts w:ascii="黑体" w:hAnsi="黑体" w:cs="黑体" w:eastAsia="黑体" w:hint="default"/>
        </w:rPr>
        <w:t>小结</w:t>
      </w:r>
    </w:p>
    <w:p>
      <w:pPr>
        <w:pStyle w:val="BodyText"/>
        <w:spacing w:line="259" w:lineRule="auto" w:before="207"/>
        <w:ind w:right="211" w:firstLine="399"/>
        <w:jc w:val="both"/>
      </w:pPr>
      <w:r>
        <w:rPr>
          <w:rFonts w:ascii="Times New Roman" w:hAnsi="Times New Roman" w:cs="Times New Roman" w:eastAsia="Times New Roman" w:hint="default"/>
        </w:rPr>
        <w:t>Spring Boot</w:t>
      </w:r>
      <w:r>
        <w:rPr/>
        <w:t>为</w:t>
      </w:r>
      <w:r>
        <w:rPr>
          <w:rFonts w:ascii="Times New Roman" w:hAnsi="Times New Roman" w:cs="Times New Roman" w:eastAsia="Times New Roman" w:hint="default"/>
        </w:rPr>
        <w:t>Spring</w:t>
      </w:r>
      <w:r>
        <w:rPr/>
        <w:t>应用程序的开发提供了一种激动人心的新方式，框架本身带来的阻力很 小。自动配置消除了传统</w:t>
      </w:r>
      <w:r>
        <w:rPr>
          <w:rFonts w:ascii="Times New Roman" w:hAnsi="Times New Roman" w:cs="Times New Roman" w:eastAsia="Times New Roman" w:hint="default"/>
        </w:rPr>
        <w:t>Spring</w:t>
      </w:r>
      <w:r>
        <w:rPr/>
        <w:t>应用程序里的很多样板配置；</w:t>
      </w:r>
      <w:r>
        <w:rPr>
          <w:rFonts w:ascii="Times New Roman" w:hAnsi="Times New Roman" w:cs="Times New Roman" w:eastAsia="Times New Roman" w:hint="default"/>
        </w:rPr>
        <w:t>Spring Boot</w:t>
      </w:r>
      <w:r>
        <w:rPr/>
        <w:t>起步依赖让你能通过库 所提供的功能而非名称与版本号来指定构建依赖；</w:t>
      </w:r>
      <w:r>
        <w:rPr>
          <w:rFonts w:ascii="Times New Roman" w:hAnsi="Times New Roman" w:cs="Times New Roman" w:eastAsia="Times New Roman" w:hint="default"/>
        </w:rPr>
        <w:t>Spring Boot CLI</w:t>
      </w:r>
      <w:r>
        <w:rPr/>
        <w:t>将</w:t>
      </w:r>
      <w:r>
        <w:rPr>
          <w:rFonts w:ascii="Times New Roman" w:hAnsi="Times New Roman" w:cs="Times New Roman" w:eastAsia="Times New Roman" w:hint="default"/>
        </w:rPr>
        <w:t>Spring Boot</w:t>
      </w:r>
      <w:r>
        <w:rPr/>
        <w:t>的无阻碍开发模 型提升到了一个崭新的高度，在命令行里就能简单快速地用</w:t>
      </w:r>
      <w:r>
        <w:rPr>
          <w:rFonts w:ascii="Times New Roman" w:hAnsi="Times New Roman" w:cs="Times New Roman" w:eastAsia="Times New Roman" w:hint="default"/>
        </w:rPr>
        <w:t>Groovy</w:t>
      </w:r>
      <w:r>
        <w:rPr/>
        <w:t>进行开发；</w:t>
      </w:r>
      <w:r>
        <w:rPr>
          <w:rFonts w:ascii="Times New Roman" w:hAnsi="Times New Roman" w:cs="Times New Roman" w:eastAsia="Times New Roman" w:hint="default"/>
        </w:rPr>
        <w:t>Actuator</w:t>
      </w:r>
      <w:r>
        <w:rPr/>
        <w:t>让你能深 入运行中的应用程序，了解</w:t>
      </w:r>
      <w:r>
        <w:rPr>
          <w:rFonts w:ascii="Times New Roman" w:hAnsi="Times New Roman" w:cs="Times New Roman" w:eastAsia="Times New Roman" w:hint="default"/>
        </w:rPr>
        <w:t>Spring</w:t>
      </w:r>
      <w:r>
        <w:rPr>
          <w:rFonts w:ascii="Times New Roman" w:hAnsi="Times New Roman" w:cs="Times New Roman" w:eastAsia="Times New Roman" w:hint="default"/>
          <w:spacing w:val="-9"/>
        </w:rPr>
        <w:t> </w:t>
      </w:r>
      <w:r>
        <w:rPr>
          <w:rFonts w:ascii="Times New Roman" w:hAnsi="Times New Roman" w:cs="Times New Roman" w:eastAsia="Times New Roman" w:hint="default"/>
        </w:rPr>
        <w:t>Boot</w:t>
      </w:r>
      <w:r>
        <w:rPr/>
        <w:t>做了什么，是怎么做的。</w:t>
      </w:r>
    </w:p>
    <w:p>
      <w:pPr>
        <w:pStyle w:val="BodyText"/>
        <w:spacing w:line="259" w:lineRule="auto" w:before="5"/>
        <w:ind w:right="211" w:firstLine="400"/>
        <w:jc w:val="both"/>
      </w:pPr>
      <w:r>
        <w:rPr/>
        <w:t>本章大致概括了</w:t>
      </w:r>
      <w:r>
        <w:rPr>
          <w:rFonts w:ascii="Times New Roman" w:hAnsi="Times New Roman" w:cs="Times New Roman" w:eastAsia="Times New Roman" w:hint="default"/>
        </w:rPr>
        <w:t>Spring Boot</w:t>
      </w:r>
      <w:r>
        <w:rPr/>
        <w:t>的功能。你大概已经跃跃欲试，想用</w:t>
      </w:r>
      <w:r>
        <w:rPr>
          <w:rFonts w:ascii="Times New Roman" w:hAnsi="Times New Roman" w:cs="Times New Roman" w:eastAsia="Times New Roman" w:hint="default"/>
        </w:rPr>
        <w:t>Spring</w:t>
      </w:r>
      <w:r>
        <w:rPr>
          <w:rFonts w:ascii="Times New Roman" w:hAnsi="Times New Roman" w:cs="Times New Roman" w:eastAsia="Times New Roman" w:hint="default"/>
          <w:spacing w:val="-24"/>
        </w:rPr>
        <w:t> </w:t>
      </w:r>
      <w:r>
        <w:rPr>
          <w:rFonts w:ascii="Times New Roman" w:hAnsi="Times New Roman" w:cs="Times New Roman" w:eastAsia="Times New Roman" w:hint="default"/>
        </w:rPr>
        <w:t>Boot</w:t>
      </w:r>
      <w:r>
        <w:rPr/>
        <w:t>来写个真实的应 </w:t>
      </w:r>
      <w:r>
        <w:rPr>
          <w:spacing w:val="-2"/>
        </w:rPr>
        <w:t>用程序了吧。这正是我们在下一章里要做的事情。有了</w:t>
      </w:r>
      <w:r>
        <w:rPr>
          <w:rFonts w:ascii="Times New Roman" w:hAnsi="Times New Roman" w:cs="Times New Roman" w:eastAsia="Times New Roman" w:hint="default"/>
          <w:spacing w:val="-2"/>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2"/>
        </w:rPr>
        <w:t>Boot</w:t>
      </w:r>
      <w:r>
        <w:rPr>
          <w:spacing w:val="-2"/>
        </w:rPr>
        <w:t>提供的诸多功能，最困难的不</w:t>
      </w:r>
      <w:r>
        <w:rPr/>
        <w:t> </w:t>
      </w:r>
      <w:r>
        <w:rPr/>
        <w:t>过是把书翻到第</w:t>
      </w:r>
      <w:r>
        <w:rPr>
          <w:rFonts w:ascii="Times New Roman" w:hAnsi="Times New Roman" w:cs="Times New Roman" w:eastAsia="Times New Roman" w:hint="default"/>
        </w:rPr>
        <w:t>2</w:t>
      </w:r>
      <w:r>
        <w:rPr/>
        <w:t>章。</w:t>
      </w:r>
    </w:p>
    <w:p>
      <w:pPr>
        <w:spacing w:after="0" w:line="259" w:lineRule="auto"/>
        <w:jc w:val="both"/>
        <w:sectPr>
          <w:pgSz w:w="10940" w:h="13660"/>
          <w:pgMar w:header="1177" w:footer="0" w:top="1420" w:bottom="280" w:left="1080" w:right="1200"/>
        </w:sectPr>
      </w:pPr>
    </w:p>
    <w:p>
      <w:pPr>
        <w:spacing w:line="240" w:lineRule="auto"/>
        <w:ind w:left="118" w:right="0" w:firstLine="0"/>
        <w:rPr>
          <w:rFonts w:ascii="宋体" w:hAnsi="宋体" w:cs="宋体" w:eastAsia="宋体" w:hint="default"/>
          <w:sz w:val="20"/>
          <w:szCs w:val="20"/>
        </w:rPr>
      </w:pPr>
      <w:r>
        <w:rPr/>
        <w:pict>
          <v:shape style="position:absolute;margin-left:7.92pt;margin-top:29.549999pt;width:529.35pt;height:48.6pt;mso-position-horizontal-relative:page;mso-position-vertical-relative:page;z-index:-289024" type="#_x0000_t202" filled="false" stroked="false">
            <v:textbox inset="0,0,0,0">
              <w:txbxContent>
                <w:p>
                  <w:pPr>
                    <w:spacing w:line="240" w:lineRule="auto" w:before="0"/>
                    <w:rPr>
                      <w:rFonts w:ascii="宋体" w:hAnsi="宋体" w:cs="宋体" w:eastAsia="宋体" w:hint="default"/>
                      <w:sz w:val="20"/>
                      <w:szCs w:val="20"/>
                    </w:rPr>
                  </w:pPr>
                </w:p>
                <w:p>
                  <w:pPr>
                    <w:spacing w:line="240" w:lineRule="auto" w:before="5"/>
                    <w:rPr>
                      <w:rFonts w:ascii="宋体" w:hAnsi="宋体" w:cs="宋体" w:eastAsia="宋体" w:hint="default"/>
                      <w:sz w:val="18"/>
                      <w:szCs w:val="18"/>
                    </w:rPr>
                  </w:pPr>
                </w:p>
                <w:p>
                  <w:pPr>
                    <w:tabs>
                      <w:tab w:pos="7270" w:val="left" w:leader="none"/>
                      <w:tab w:pos="9183" w:val="left" w:leader="none"/>
                    </w:tabs>
                    <w:spacing w:before="0"/>
                    <w:ind w:left="6798" w:right="0" w:firstLine="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2.1</w:t>
                    <w:tab/>
                  </w:r>
                  <w:r>
                    <w:rPr>
                      <w:rFonts w:ascii="方正小篆体" w:hAnsi="方正小篆体" w:cs="方正小篆体" w:eastAsia="方正小篆体" w:hint="default"/>
                      <w:sz w:val="21"/>
                      <w:szCs w:val="21"/>
                    </w:rPr>
                    <w:t>运用</w:t>
                  </w:r>
                  <w:r>
                    <w:rPr>
                      <w:rFonts w:ascii="方正小篆体" w:hAnsi="方正小篆体" w:cs="方正小篆体" w:eastAsia="方正小篆体" w:hint="default"/>
                      <w:spacing w:val="12"/>
                      <w:sz w:val="21"/>
                      <w:szCs w:val="21"/>
                    </w:rPr>
                    <w:t> </w:t>
                  </w:r>
                  <w:r>
                    <w:rPr>
                      <w:rFonts w:ascii="Times New Roman" w:hAnsi="Times New Roman" w:cs="Times New Roman" w:eastAsia="Times New Roman" w:hint="default"/>
                      <w:sz w:val="21"/>
                      <w:szCs w:val="21"/>
                    </w:rPr>
                    <w:t>Spring</w:t>
                  </w:r>
                  <w:r>
                    <w:rPr>
                      <w:rFonts w:ascii="Times New Roman" w:hAnsi="Times New Roman" w:cs="Times New Roman" w:eastAsia="Times New Roman" w:hint="default"/>
                      <w:spacing w:val="-4"/>
                      <w:sz w:val="21"/>
                      <w:szCs w:val="21"/>
                    </w:rPr>
                    <w:t> </w:t>
                  </w:r>
                  <w:r>
                    <w:rPr>
                      <w:rFonts w:ascii="Times New Roman" w:hAnsi="Times New Roman" w:cs="Times New Roman" w:eastAsia="Times New Roman" w:hint="default"/>
                      <w:sz w:val="21"/>
                      <w:szCs w:val="21"/>
                    </w:rPr>
                    <w:t>Boot</w:t>
                    <w:tab/>
                    <w:t>19</w:t>
                  </w:r>
                </w:p>
              </w:txbxContent>
            </v:textbox>
            <w10:wrap type="none"/>
          </v:shape>
        </w:pict>
      </w:r>
      <w:r>
        <w:rPr>
          <w:rFonts w:ascii="宋体" w:hAnsi="宋体" w:cs="宋体" w:eastAsia="宋体" w:hint="default"/>
          <w:sz w:val="20"/>
          <w:szCs w:val="20"/>
        </w:rPr>
        <w:pict>
          <v:group style="width:529.35pt;height:48.6pt;mso-position-horizontal-relative:char;mso-position-vertical-relative:line" coordorigin="0,0" coordsize="10587,972">
            <v:group style="position:absolute;left:0;top:0;width:10587;height:972" coordorigin="0,0" coordsize="10587,972">
              <v:shape style="position:absolute;left:0;top:0;width:10587;height:972" coordorigin="0,0" coordsize="10587,972" path="m0,972l10586,972,10586,0,0,0,0,972xe" filled="true" fillcolor="#ffffff" stroked="false">
                <v:path arrowok="t"/>
                <v:fill type="solid"/>
              </v:shape>
            </v:group>
          </v:group>
        </w:pict>
      </w:r>
      <w:r>
        <w:rPr>
          <w:rFonts w:ascii="宋体" w:hAnsi="宋体" w:cs="宋体" w:eastAsia="宋体" w:hint="default"/>
          <w:sz w:val="20"/>
          <w:szCs w:val="20"/>
        </w:rPr>
      </w:r>
    </w:p>
    <w:p>
      <w:pPr>
        <w:spacing w:line="240" w:lineRule="auto" w:before="0"/>
        <w:ind w:right="0"/>
        <w:rPr>
          <w:rFonts w:ascii="宋体" w:hAnsi="宋体" w:cs="宋体" w:eastAsia="宋体" w:hint="default"/>
          <w:sz w:val="20"/>
          <w:szCs w:val="20"/>
        </w:rPr>
      </w:pPr>
    </w:p>
    <w:p>
      <w:pPr>
        <w:spacing w:line="240" w:lineRule="auto" w:before="9"/>
        <w:ind w:right="0"/>
        <w:rPr>
          <w:rFonts w:ascii="宋体" w:hAnsi="宋体" w:cs="宋体" w:eastAsia="宋体" w:hint="default"/>
          <w:sz w:val="12"/>
          <w:szCs w:val="12"/>
        </w:rPr>
      </w:pPr>
    </w:p>
    <w:tbl>
      <w:tblPr>
        <w:tblW w:w="0" w:type="auto"/>
        <w:jc w:val="left"/>
        <w:tblInd w:w="2231" w:type="dxa"/>
        <w:tblLayout w:type="fixed"/>
        <w:tblCellMar>
          <w:top w:w="0" w:type="dxa"/>
          <w:left w:w="0" w:type="dxa"/>
          <w:bottom w:w="0" w:type="dxa"/>
          <w:right w:w="0" w:type="dxa"/>
        </w:tblCellMar>
        <w:tblLook w:val="01E0"/>
      </w:tblPr>
      <w:tblGrid>
        <w:gridCol w:w="1265"/>
        <w:gridCol w:w="5864"/>
      </w:tblGrid>
      <w:tr>
        <w:trPr>
          <w:trHeight w:val="287" w:hRule="exact"/>
        </w:trPr>
        <w:tc>
          <w:tcPr>
            <w:tcW w:w="1265" w:type="dxa"/>
            <w:tcBorders>
              <w:top w:val="nil" w:sz="6" w:space="0" w:color="auto"/>
              <w:left w:val="nil" w:sz="6" w:space="0" w:color="auto"/>
              <w:bottom w:val="nil" w:sz="6" w:space="0" w:color="auto"/>
              <w:right w:val="single" w:sz="2" w:space="0" w:color="000000"/>
            </w:tcBorders>
          </w:tcPr>
          <w:p>
            <w:pPr/>
          </w:p>
        </w:tc>
        <w:tc>
          <w:tcPr>
            <w:tcW w:w="5864" w:type="dxa"/>
            <w:vMerge w:val="restart"/>
            <w:tcBorders>
              <w:top w:val="nil" w:sz="6" w:space="0" w:color="auto"/>
              <w:left w:val="single" w:sz="2" w:space="0" w:color="000000"/>
              <w:right w:val="nil" w:sz="6" w:space="0" w:color="auto"/>
            </w:tcBorders>
          </w:tcPr>
          <w:p>
            <w:pPr>
              <w:pStyle w:val="TableParagraph"/>
              <w:spacing w:line="240" w:lineRule="auto" w:before="5"/>
              <w:ind w:right="0"/>
              <w:jc w:val="left"/>
              <w:rPr>
                <w:rFonts w:ascii="宋体" w:hAnsi="宋体" w:cs="宋体" w:eastAsia="宋体" w:hint="default"/>
                <w:sz w:val="51"/>
                <w:szCs w:val="51"/>
              </w:rPr>
            </w:pPr>
          </w:p>
          <w:p>
            <w:pPr>
              <w:pStyle w:val="TableParagraph"/>
              <w:spacing w:line="240" w:lineRule="auto"/>
              <w:ind w:left="479" w:right="0"/>
              <w:jc w:val="left"/>
              <w:rPr>
                <w:rFonts w:ascii="黑体" w:hAnsi="黑体" w:cs="黑体" w:eastAsia="黑体" w:hint="default"/>
                <w:sz w:val="46"/>
                <w:szCs w:val="46"/>
              </w:rPr>
            </w:pPr>
            <w:bookmarkStart w:name="第2章    开发第一个应用程序" w:id="25"/>
            <w:bookmarkEnd w:id="25"/>
            <w:r>
              <w:rPr/>
            </w:r>
            <w:bookmarkStart w:name="2.1　运用Spring Boot" w:id="26"/>
            <w:bookmarkEnd w:id="26"/>
            <w:r>
              <w:rPr/>
            </w:r>
            <w:r>
              <w:rPr>
                <w:rFonts w:ascii="黑体" w:hAnsi="黑体" w:cs="黑体" w:eastAsia="黑体" w:hint="default"/>
                <w:sz w:val="46"/>
                <w:szCs w:val="46"/>
              </w:rPr>
              <w:t>开发第一个应用程序</w:t>
            </w:r>
          </w:p>
        </w:tc>
      </w:tr>
      <w:tr>
        <w:trPr>
          <w:trHeight w:val="524" w:hRule="exact"/>
        </w:trPr>
        <w:tc>
          <w:tcPr>
            <w:tcW w:w="1265" w:type="dxa"/>
            <w:tcBorders>
              <w:top w:val="nil" w:sz="6" w:space="0" w:color="auto"/>
              <w:left w:val="nil" w:sz="6" w:space="0" w:color="auto"/>
              <w:bottom w:val="nil" w:sz="6" w:space="0" w:color="auto"/>
              <w:right w:val="single" w:sz="2" w:space="0" w:color="000000"/>
            </w:tcBorders>
            <w:shd w:val="clear" w:color="auto" w:fill="6D6D6D"/>
          </w:tcPr>
          <w:p>
            <w:pPr>
              <w:pStyle w:val="TableParagraph"/>
              <w:spacing w:line="240" w:lineRule="auto" w:before="2"/>
              <w:ind w:left="175" w:right="0"/>
              <w:jc w:val="left"/>
              <w:rPr>
                <w:rFonts w:ascii="方正综艺简体" w:hAnsi="方正综艺简体" w:cs="方正综艺简体" w:eastAsia="方正综艺简体" w:hint="default"/>
                <w:sz w:val="30"/>
                <w:szCs w:val="30"/>
              </w:rPr>
            </w:pPr>
            <w:r>
              <w:rPr>
                <w:rFonts w:ascii="方正综艺简体" w:hAnsi="方正综艺简体" w:cs="方正综艺简体" w:eastAsia="方正综艺简体" w:hint="default"/>
                <w:color w:val="FFFFFF"/>
                <w:spacing w:val="48"/>
                <w:sz w:val="30"/>
                <w:szCs w:val="30"/>
              </w:rPr>
              <w:t>第2章</w:t>
            </w:r>
            <w:r>
              <w:rPr>
                <w:rFonts w:ascii="方正综艺简体" w:hAnsi="方正综艺简体" w:cs="方正综艺简体" w:eastAsia="方正综艺简体" w:hint="default"/>
                <w:color w:val="FFFFFF"/>
                <w:spacing w:val="-9"/>
                <w:sz w:val="30"/>
                <w:szCs w:val="30"/>
              </w:rPr>
              <w:t> </w:t>
            </w:r>
            <w:r>
              <w:rPr>
                <w:rFonts w:ascii="方正综艺简体" w:hAnsi="方正综艺简体" w:cs="方正综艺简体" w:eastAsia="方正综艺简体" w:hint="default"/>
                <w:sz w:val="30"/>
                <w:szCs w:val="30"/>
              </w:rPr>
            </w:r>
          </w:p>
        </w:tc>
        <w:tc>
          <w:tcPr>
            <w:tcW w:w="5864" w:type="dxa"/>
            <w:vMerge/>
            <w:tcBorders>
              <w:left w:val="single" w:sz="2" w:space="0" w:color="000000"/>
              <w:right w:val="nil" w:sz="6" w:space="0" w:color="auto"/>
            </w:tcBorders>
          </w:tcPr>
          <w:p>
            <w:pPr/>
          </w:p>
        </w:tc>
      </w:tr>
      <w:tr>
        <w:trPr>
          <w:trHeight w:val="583" w:hRule="exact"/>
        </w:trPr>
        <w:tc>
          <w:tcPr>
            <w:tcW w:w="1265" w:type="dxa"/>
            <w:vMerge w:val="restart"/>
            <w:tcBorders>
              <w:top w:val="nil" w:sz="6" w:space="0" w:color="auto"/>
              <w:left w:val="nil" w:sz="6" w:space="0" w:color="auto"/>
              <w:right w:val="single" w:sz="2" w:space="0" w:color="000000"/>
            </w:tcBorders>
          </w:tcPr>
          <w:p>
            <w:pPr/>
          </w:p>
        </w:tc>
        <w:tc>
          <w:tcPr>
            <w:tcW w:w="5864" w:type="dxa"/>
            <w:vMerge/>
            <w:tcBorders>
              <w:left w:val="single" w:sz="2" w:space="0" w:color="000000"/>
              <w:bottom w:val="single" w:sz="4" w:space="0" w:color="000000"/>
              <w:right w:val="nil" w:sz="6" w:space="0" w:color="auto"/>
            </w:tcBorders>
          </w:tcPr>
          <w:p>
            <w:pPr/>
          </w:p>
        </w:tc>
      </w:tr>
      <w:tr>
        <w:trPr>
          <w:trHeight w:val="478" w:hRule="exact"/>
        </w:trPr>
        <w:tc>
          <w:tcPr>
            <w:tcW w:w="1265" w:type="dxa"/>
            <w:vMerge/>
            <w:tcBorders>
              <w:left w:val="nil" w:sz="6" w:space="0" w:color="auto"/>
              <w:bottom w:val="nil" w:sz="6" w:space="0" w:color="auto"/>
              <w:right w:val="single" w:sz="2" w:space="0" w:color="000000"/>
            </w:tcBorders>
          </w:tcPr>
          <w:p>
            <w:pPr/>
          </w:p>
        </w:tc>
        <w:tc>
          <w:tcPr>
            <w:tcW w:w="5864" w:type="dxa"/>
            <w:tcBorders>
              <w:top w:val="single" w:sz="4" w:space="0" w:color="000000"/>
              <w:left w:val="single" w:sz="2" w:space="0" w:color="000000"/>
              <w:bottom w:val="nil" w:sz="6" w:space="0" w:color="auto"/>
              <w:right w:val="nil" w:sz="6" w:space="0" w:color="auto"/>
            </w:tcBorders>
          </w:tcPr>
          <w:p>
            <w:pPr/>
          </w:p>
        </w:tc>
      </w:tr>
    </w:tbl>
    <w:p>
      <w:pPr>
        <w:spacing w:line="240" w:lineRule="auto" w:before="3" w:after="0"/>
        <w:ind w:right="0"/>
        <w:rPr>
          <w:rFonts w:ascii="宋体" w:hAnsi="宋体" w:cs="宋体" w:eastAsia="宋体" w:hint="default"/>
          <w:sz w:val="29"/>
          <w:szCs w:val="29"/>
        </w:rPr>
      </w:pPr>
    </w:p>
    <w:p>
      <w:pPr>
        <w:spacing w:line="240" w:lineRule="auto"/>
        <w:ind w:left="1385" w:right="0" w:firstLine="0"/>
        <w:rPr>
          <w:rFonts w:ascii="宋体" w:hAnsi="宋体" w:cs="宋体" w:eastAsia="宋体" w:hint="default"/>
          <w:sz w:val="20"/>
          <w:szCs w:val="20"/>
        </w:rPr>
      </w:pPr>
      <w:r>
        <w:rPr>
          <w:rFonts w:ascii="宋体" w:hAnsi="宋体" w:cs="宋体" w:eastAsia="宋体" w:hint="default"/>
          <w:sz w:val="20"/>
          <w:szCs w:val="20"/>
        </w:rPr>
        <w:pict>
          <v:shape style="width:417.45pt;height:51.4pt;mso-position-horizontal-relative:char;mso-position-vertical-relative:line" type="#_x0000_t202" filled="true" fillcolor="#e2e2e2" stroked="false">
            <w10:anchorlock/>
            <v:textbox inset="0,0,0,0">
              <w:txbxContent>
                <w:p>
                  <w:pPr>
                    <w:pStyle w:val="BodyText"/>
                    <w:spacing w:line="240" w:lineRule="auto" w:before="58"/>
                    <w:ind w:left="392" w:right="0"/>
                    <w:jc w:val="left"/>
                    <w:rPr>
                      <w:rFonts w:ascii="黑体" w:hAnsi="黑体" w:cs="黑体" w:eastAsia="黑体" w:hint="default"/>
                    </w:rPr>
                  </w:pPr>
                  <w:r>
                    <w:rPr>
                      <w:rFonts w:ascii="黑体" w:hAnsi="黑体" w:cs="黑体" w:eastAsia="黑体" w:hint="default"/>
                    </w:rPr>
                    <w:t>本章内容</w:t>
                  </w:r>
                </w:p>
                <w:p>
                  <w:pPr>
                    <w:pStyle w:val="ListParagraph"/>
                    <w:numPr>
                      <w:ilvl w:val="0"/>
                      <w:numId w:val="11"/>
                    </w:numPr>
                    <w:tabs>
                      <w:tab w:pos="644" w:val="left" w:leader="none"/>
                    </w:tabs>
                    <w:spacing w:line="240" w:lineRule="auto" w:before="22" w:after="0"/>
                    <w:ind w:left="643" w:right="0" w:hanging="231"/>
                    <w:jc w:val="left"/>
                    <w:rPr>
                      <w:rFonts w:ascii="宋体" w:hAnsi="宋体" w:cs="宋体" w:eastAsia="宋体" w:hint="default"/>
                      <w:sz w:val="20"/>
                      <w:szCs w:val="20"/>
                    </w:rPr>
                  </w:pPr>
                  <w:r>
                    <w:rPr>
                      <w:rFonts w:ascii="宋体" w:hAnsi="宋体" w:cs="宋体" w:eastAsia="宋体" w:hint="default"/>
                      <w:sz w:val="20"/>
                      <w:szCs w:val="20"/>
                    </w:rPr>
                    <w:t>使用</w:t>
                  </w:r>
                  <w:r>
                    <w:rPr>
                      <w:rFonts w:ascii="Times New Roman" w:hAnsi="Times New Roman" w:cs="Times New Roman" w:eastAsia="Times New Roman" w:hint="default"/>
                      <w:sz w:val="20"/>
                      <w:szCs w:val="20"/>
                    </w:rPr>
                    <w:t>Spring</w:t>
                  </w:r>
                  <w:r>
                    <w:rPr>
                      <w:rFonts w:ascii="Times New Roman" w:hAnsi="Times New Roman" w:cs="Times New Roman" w:eastAsia="Times New Roman" w:hint="default"/>
                      <w:spacing w:val="-5"/>
                      <w:sz w:val="20"/>
                      <w:szCs w:val="20"/>
                    </w:rPr>
                    <w:t> </w:t>
                  </w:r>
                  <w:r>
                    <w:rPr>
                      <w:rFonts w:ascii="Times New Roman" w:hAnsi="Times New Roman" w:cs="Times New Roman" w:eastAsia="Times New Roman" w:hint="default"/>
                      <w:sz w:val="20"/>
                      <w:szCs w:val="20"/>
                    </w:rPr>
                    <w:t>Boot</w:t>
                  </w:r>
                  <w:r>
                    <w:rPr>
                      <w:rFonts w:ascii="宋体" w:hAnsi="宋体" w:cs="宋体" w:eastAsia="宋体" w:hint="default"/>
                      <w:sz w:val="20"/>
                      <w:szCs w:val="20"/>
                    </w:rPr>
                    <w:t>起步依赖</w:t>
                  </w:r>
                </w:p>
                <w:p>
                  <w:pPr>
                    <w:pStyle w:val="ListParagraph"/>
                    <w:numPr>
                      <w:ilvl w:val="0"/>
                      <w:numId w:val="11"/>
                    </w:numPr>
                    <w:tabs>
                      <w:tab w:pos="644" w:val="left" w:leader="none"/>
                    </w:tabs>
                    <w:spacing w:line="240" w:lineRule="auto" w:before="23" w:after="0"/>
                    <w:ind w:left="643" w:right="0" w:hanging="231"/>
                    <w:jc w:val="left"/>
                    <w:rPr>
                      <w:rFonts w:ascii="宋体" w:hAnsi="宋体" w:cs="宋体" w:eastAsia="宋体" w:hint="default"/>
                      <w:sz w:val="20"/>
                      <w:szCs w:val="20"/>
                    </w:rPr>
                  </w:pPr>
                  <w:r>
                    <w:rPr>
                      <w:rFonts w:ascii="宋体" w:hAnsi="宋体" w:cs="宋体" w:eastAsia="宋体" w:hint="default"/>
                      <w:sz w:val="20"/>
                      <w:szCs w:val="20"/>
                    </w:rPr>
                    <w:t>自动进行</w:t>
                  </w:r>
                  <w:r>
                    <w:rPr>
                      <w:rFonts w:ascii="Times New Roman" w:hAnsi="Times New Roman" w:cs="Times New Roman" w:eastAsia="Times New Roman" w:hint="default"/>
                      <w:sz w:val="20"/>
                      <w:szCs w:val="20"/>
                    </w:rPr>
                    <w:t>Spring</w:t>
                  </w:r>
                  <w:r>
                    <w:rPr>
                      <w:rFonts w:ascii="宋体" w:hAnsi="宋体" w:cs="宋体" w:eastAsia="宋体" w:hint="default"/>
                      <w:sz w:val="20"/>
                      <w:szCs w:val="20"/>
                    </w:rPr>
                    <w:t>配置</w:t>
                  </w:r>
                </w:p>
              </w:txbxContent>
            </v:textbox>
            <v:fill type="solid"/>
          </v:shape>
        </w:pict>
      </w:r>
      <w:r>
        <w:rPr>
          <w:rFonts w:ascii="宋体" w:hAnsi="宋体" w:cs="宋体" w:eastAsia="宋体" w:hint="default"/>
          <w:sz w:val="20"/>
          <w:szCs w:val="20"/>
        </w:rPr>
      </w:r>
    </w:p>
    <w:p>
      <w:pPr>
        <w:spacing w:line="240" w:lineRule="auto" w:before="2"/>
        <w:ind w:right="0"/>
        <w:rPr>
          <w:rFonts w:ascii="宋体" w:hAnsi="宋体" w:cs="宋体" w:eastAsia="宋体" w:hint="default"/>
          <w:sz w:val="15"/>
          <w:szCs w:val="15"/>
        </w:rPr>
      </w:pPr>
    </w:p>
    <w:p>
      <w:pPr>
        <w:pStyle w:val="BodyText"/>
        <w:spacing w:line="276" w:lineRule="auto" w:before="17"/>
        <w:ind w:left="1378" w:right="1178" w:firstLine="399"/>
        <w:jc w:val="both"/>
        <w:rPr>
          <w:rFonts w:ascii="宋体" w:hAnsi="宋体" w:cs="宋体" w:eastAsia="宋体" w:hint="default"/>
        </w:rPr>
      </w:pPr>
      <w:r>
        <w:rPr/>
        <w:pict>
          <v:group style="position:absolute;margin-left:499.619995pt;margin-top:-116.110565pt;width:47.4pt;height:22.75pt;mso-position-horizontal-relative:page;mso-position-vertical-relative:paragraph;z-index:2944" coordorigin="9992,-2322" coordsize="948,455">
            <v:group style="position:absolute;left:9992;top:-2322;width:948;height:455" coordorigin="9992,-2322" coordsize="948,455">
              <v:shape style="position:absolute;left:9992;top:-2322;width:948;height:455" coordorigin="9992,-2322" coordsize="948,455" path="m10915,-2322l10069,-2322,10039,-2316,10015,-2300,9998,-2275,9992,-2245,9992,-1943,9998,-1913,10015,-1889,10039,-1873,10069,-1867,10915,-1867,10940,-1872,10940,-2317,10915,-2322xe" filled="true" fillcolor="#6d6d6d" stroked="false">
                <v:path arrowok="t"/>
                <v:fill type="solid"/>
              </v:shape>
              <v:shape style="position:absolute;left:9992;top:-2322;width:948;height:455" type="#_x0000_t202" filled="false" stroked="false">
                <v:textbox inset="0,0,0,0">
                  <w:txbxContent>
                    <w:p>
                      <w:pPr>
                        <w:spacing w:before="101"/>
                        <w:ind w:left="79" w:right="0" w:firstLine="0"/>
                        <w:jc w:val="left"/>
                        <w:rPr>
                          <w:rFonts w:ascii="Arial" w:hAnsi="Arial" w:cs="Arial" w:eastAsia="Arial" w:hint="default"/>
                          <w:sz w:val="24"/>
                          <w:szCs w:val="24"/>
                        </w:rPr>
                      </w:pPr>
                      <w:r>
                        <w:rPr>
                          <w:rFonts w:ascii="Arial"/>
                          <w:b/>
                          <w:color w:val="FFFFFF"/>
                          <w:sz w:val="24"/>
                        </w:rPr>
                        <w:t>2</w:t>
                      </w:r>
                      <w:r>
                        <w:rPr>
                          <w:rFonts w:ascii="Arial"/>
                          <w:sz w:val="24"/>
                        </w:rPr>
                      </w:r>
                    </w:p>
                  </w:txbxContent>
                </v:textbox>
                <w10:wrap type="none"/>
              </v:shape>
            </v:group>
            <w10:wrap type="none"/>
          </v:group>
        </w:pict>
      </w:r>
      <w:r>
        <w:rPr/>
        <w:pict>
          <v:group style="position:absolute;margin-left:372.899994pt;margin-top:-171.130585pt;width:63.45pt;height:94.65pt;mso-position-horizontal-relative:page;mso-position-vertical-relative:paragraph;z-index:-288952" coordorigin="7458,-3423" coordsize="1269,1893">
            <v:shape style="position:absolute;left:7458;top:-3423;width:1269;height:1893" coordorigin="7458,-3423" coordsize="1269,1893" path="m8672,-3214l8182,-3214,8248,-3208,8308,-3191,8361,-3163,8408,-3124,8446,-3076,8474,-3021,8490,-2960,8496,-2892,8492,-2822,8479,-2752,8458,-2684,8428,-2616,8390,-2550,8330,-2464,8257,-2370,8216,-2321,8171,-2269,8122,-2216,8071,-2161,8016,-2104,7958,-2045,7896,-1984,7832,-1922,7764,-1858,7692,-1791,7617,-1723,7539,-1654,7458,-1582,7458,-1530,8381,-1530,8464,-1729,7727,-1729,7795,-1790,7860,-1849,7924,-1907,7985,-1963,8045,-2019,8102,-2074,8157,-2128,8209,-2180,8260,-2232,8309,-2283,8355,-2332,8400,-2380,8442,-2428,8508,-2505,8565,-2580,8614,-2651,8653,-2720,8684,-2785,8716,-2893,8726,-3009,8719,-3092,8697,-3168,8672,-3214xe" filled="true" fillcolor="#b4b4b4" stroked="false">
              <v:path arrowok="t"/>
              <v:fill type="solid"/>
            </v:shape>
            <v:shape style="position:absolute;left:7458;top:-3423;width:1269;height:1893" coordorigin="7458,-3423" coordsize="1269,1893" path="m8536,-1900l8480,-1900,8462,-1863,8439,-1830,8376,-1775,8294,-1741,8192,-1729,8464,-1729,8536,-1900xe" filled="true" fillcolor="#b4b4b4" stroked="false">
              <v:path arrowok="t"/>
              <v:fill type="solid"/>
            </v:shape>
            <v:shape style="position:absolute;left:7458;top:-3423;width:1269;height:1893" coordorigin="7458,-3423" coordsize="1269,1893" path="m8310,-3423l8233,-3417,8159,-3398,8088,-3368,8020,-3325,7957,-3271,7902,-3207,7855,-3134,7816,-3051,7864,-3029,7916,-3095,7974,-3147,8038,-3184,8107,-3206,8182,-3214,8672,-3214,8659,-3238,8606,-3301,8543,-3354,8472,-3392,8395,-3415,8310,-3423xe" filled="true" fillcolor="#b4b4b4" stroked="false">
              <v:path arrowok="t"/>
              <v:fill type="solid"/>
            </v:shape>
            <w10:wrap type="none"/>
          </v:group>
        </w:pict>
      </w:r>
      <w:r>
        <w:rPr>
          <w:rFonts w:ascii="宋体" w:hAnsi="宋体" w:cs="宋体" w:eastAsia="宋体" w:hint="default"/>
          <w:spacing w:val="2"/>
        </w:rPr>
        <w:t>你上次在超市或大型零售商店自己推开门是什么时候？大多数大型商店都安装了带感应功 </w:t>
      </w:r>
      <w:r>
        <w:rPr>
          <w:rFonts w:ascii="宋体" w:hAnsi="宋体" w:cs="宋体" w:eastAsia="宋体" w:hint="default"/>
        </w:rPr>
        <w:t>能的自动门，虽然所有门都能让你进入建筑物内，但自动门不用你动手推拉。</w:t>
      </w:r>
    </w:p>
    <w:p>
      <w:pPr>
        <w:pStyle w:val="BodyText"/>
        <w:spacing w:line="276" w:lineRule="auto" w:before="8"/>
        <w:ind w:left="1378" w:right="1185" w:firstLine="399"/>
        <w:jc w:val="both"/>
        <w:rPr>
          <w:rFonts w:ascii="宋体" w:hAnsi="宋体" w:cs="宋体" w:eastAsia="宋体" w:hint="default"/>
        </w:rPr>
      </w:pPr>
      <w:r>
        <w:rPr>
          <w:rFonts w:ascii="宋体" w:hAnsi="宋体" w:cs="宋体" w:eastAsia="宋体" w:hint="default"/>
          <w:spacing w:val="-3"/>
        </w:rPr>
        <w:t>与之类似，很多公共场所的卫生间里都装有自动感应水龙头和自动感应纸巾机。虽然没有超 </w:t>
      </w:r>
      <w:r>
        <w:rPr>
          <w:rFonts w:ascii="宋体" w:hAnsi="宋体" w:cs="宋体" w:eastAsia="宋体" w:hint="default"/>
        </w:rPr>
        <w:t>市自动门这么普及，但这些设施同样对你没有太多要求，可以很方便地出水和纸巾。</w:t>
      </w:r>
    </w:p>
    <w:p>
      <w:pPr>
        <w:pStyle w:val="BodyText"/>
        <w:spacing w:line="276" w:lineRule="auto" w:before="8"/>
        <w:ind w:left="1378" w:right="1185" w:firstLine="399"/>
        <w:jc w:val="both"/>
        <w:rPr>
          <w:rFonts w:ascii="宋体" w:hAnsi="宋体" w:cs="宋体" w:eastAsia="宋体" w:hint="default"/>
        </w:rPr>
      </w:pPr>
      <w:r>
        <w:rPr>
          <w:rFonts w:ascii="宋体" w:hAnsi="宋体" w:cs="宋体" w:eastAsia="宋体" w:hint="default"/>
          <w:spacing w:val="-3"/>
        </w:rPr>
        <w:t>说实话，我已经不记得上次看到制冰盒是什么时候了，更不记得自己往里面倒水制冰或者取 </w:t>
      </w:r>
      <w:r>
        <w:rPr>
          <w:rFonts w:ascii="宋体" w:hAnsi="宋体" w:cs="宋体" w:eastAsia="宋体" w:hint="default"/>
        </w:rPr>
        <w:t>冰的事了。我的冰箱就是这么神奇，总是有冰，让我随时都能喝上冰水。</w:t>
      </w:r>
    </w:p>
    <w:p>
      <w:pPr>
        <w:pStyle w:val="BodyText"/>
        <w:spacing w:line="276" w:lineRule="auto" w:before="8"/>
        <w:ind w:left="1378" w:right="1092" w:firstLine="392"/>
        <w:jc w:val="both"/>
        <w:rPr>
          <w:rFonts w:ascii="宋体" w:hAnsi="宋体" w:cs="宋体" w:eastAsia="宋体" w:hint="default"/>
        </w:rPr>
      </w:pPr>
      <w:r>
        <w:rPr>
          <w:rFonts w:ascii="宋体" w:hAnsi="宋体" w:cs="宋体" w:eastAsia="宋体" w:hint="default"/>
          <w:spacing w:val="-7"/>
        </w:rPr>
        <w:t>我敢打赌你也能想出无数例子，证明设备让现代生活更加自动化，而不是增加障碍。有了这些 </w:t>
      </w:r>
      <w:r>
        <w:rPr>
          <w:rFonts w:ascii="宋体" w:hAnsi="宋体" w:cs="宋体" w:eastAsia="宋体" w:hint="default"/>
          <w:spacing w:val="-5"/>
        </w:rPr>
        <w:t>自动化的便利设施，你会认为在开发任务里也会出现更多的自动化。但是很奇怪，事实并非如此。</w:t>
      </w:r>
      <w:r>
        <w:rPr>
          <w:rFonts w:ascii="宋体" w:hAnsi="宋体" w:cs="宋体" w:eastAsia="宋体" w:hint="default"/>
        </w:rPr>
      </w:r>
    </w:p>
    <w:p>
      <w:pPr>
        <w:pStyle w:val="BodyText"/>
        <w:spacing w:line="266" w:lineRule="auto" w:before="8"/>
        <w:ind w:left="1378" w:right="1181" w:firstLine="399"/>
        <w:jc w:val="both"/>
        <w:rPr>
          <w:rFonts w:ascii="宋体" w:hAnsi="宋体" w:cs="宋体" w:eastAsia="宋体" w:hint="default"/>
        </w:rPr>
      </w:pPr>
      <w:r>
        <w:rPr>
          <w:rFonts w:ascii="宋体" w:hAnsi="宋体" w:cs="宋体" w:eastAsia="宋体" w:hint="default"/>
        </w:rPr>
        <w:t>直到最近，要用</w:t>
      </w:r>
      <w:r>
        <w:rPr>
          <w:rFonts w:ascii="Times New Roman" w:hAnsi="Times New Roman" w:cs="Times New Roman" w:eastAsia="Times New Roman" w:hint="default"/>
        </w:rPr>
        <w:t>Spring</w:t>
      </w:r>
      <w:r>
        <w:rPr>
          <w:rFonts w:ascii="宋体" w:hAnsi="宋体" w:cs="宋体" w:eastAsia="宋体" w:hint="default"/>
        </w:rPr>
        <w:t>创建应用程序，你还需要为框架做很多事情。当然，</w:t>
      </w:r>
      <w:r>
        <w:rPr>
          <w:rFonts w:ascii="Times New Roman" w:hAnsi="Times New Roman" w:cs="Times New Roman" w:eastAsia="Times New Roman" w:hint="default"/>
        </w:rPr>
        <w:t>Spring</w:t>
      </w:r>
      <w:r>
        <w:rPr>
          <w:rFonts w:ascii="宋体" w:hAnsi="宋体" w:cs="宋体" w:eastAsia="宋体" w:hint="default"/>
        </w:rPr>
        <w:t>提供了很 </w:t>
      </w:r>
      <w:r>
        <w:rPr>
          <w:rFonts w:ascii="宋体" w:hAnsi="宋体" w:cs="宋体" w:eastAsia="宋体" w:hint="default"/>
          <w:spacing w:val="-3"/>
        </w:rPr>
        <w:t>多优秀的特性，用于开发令人惊讶的应用程序。但是，你需要自己往项目的构建说明文件里添加 </w:t>
      </w:r>
      <w:r>
        <w:rPr>
          <w:rFonts w:ascii="宋体" w:hAnsi="宋体" w:cs="宋体" w:eastAsia="宋体" w:hint="default"/>
          <w:spacing w:val="-3"/>
        </w:rPr>
      </w:r>
      <w:r>
        <w:rPr>
          <w:rFonts w:ascii="宋体" w:hAnsi="宋体" w:cs="宋体" w:eastAsia="宋体" w:hint="default"/>
        </w:rPr>
        <w:t>各种库依赖，还要自己写配置文件，告诉</w:t>
      </w:r>
      <w:r>
        <w:rPr>
          <w:rFonts w:ascii="Times New Roman" w:hAnsi="Times New Roman" w:cs="Times New Roman" w:eastAsia="Times New Roman" w:hint="default"/>
        </w:rPr>
        <w:t>Spring</w:t>
      </w:r>
      <w:r>
        <w:rPr>
          <w:rFonts w:ascii="宋体" w:hAnsi="宋体" w:cs="宋体" w:eastAsia="宋体" w:hint="default"/>
        </w:rPr>
        <w:t>要做什么。</w:t>
      </w:r>
    </w:p>
    <w:p>
      <w:pPr>
        <w:pStyle w:val="BodyText"/>
        <w:spacing w:line="259" w:lineRule="auto" w:before="0"/>
        <w:ind w:left="1378" w:right="1184" w:firstLine="399"/>
        <w:jc w:val="both"/>
        <w:rPr>
          <w:rFonts w:ascii="宋体" w:hAnsi="宋体" w:cs="宋体" w:eastAsia="宋体" w:hint="default"/>
        </w:rPr>
      </w:pPr>
      <w:r>
        <w:rPr>
          <w:rFonts w:ascii="Times New Roman" w:hAnsi="Times New Roman" w:cs="Times New Roman" w:eastAsia="Times New Roman" w:hint="default"/>
        </w:rPr>
        <w:t>Spring Boot</w:t>
      </w:r>
      <w:r>
        <w:rPr>
          <w:rFonts w:ascii="宋体" w:hAnsi="宋体" w:cs="宋体" w:eastAsia="宋体" w:hint="default"/>
        </w:rPr>
        <w:t>将</w:t>
      </w:r>
      <w:r>
        <w:rPr>
          <w:rFonts w:ascii="Times New Roman" w:hAnsi="Times New Roman" w:cs="Times New Roman" w:eastAsia="Times New Roman" w:hint="default"/>
        </w:rPr>
        <w:t>Spring</w:t>
      </w:r>
      <w:r>
        <w:rPr>
          <w:rFonts w:ascii="宋体" w:hAnsi="宋体" w:cs="宋体" w:eastAsia="宋体" w:hint="default"/>
        </w:rPr>
        <w:t>开发的自动化程度提升到了一个新的高度，在本章我们会看到两种新方 </w:t>
      </w:r>
      <w:r>
        <w:rPr>
          <w:rFonts w:ascii="宋体" w:hAnsi="宋体" w:cs="宋体" w:eastAsia="宋体" w:hint="default"/>
          <w:spacing w:val="-1"/>
        </w:rPr>
        <w:t>法：起步依赖和自动配置。在项目中启用</w:t>
      </w:r>
      <w:r>
        <w:rPr>
          <w:rFonts w:ascii="Times New Roman" w:hAnsi="Times New Roman" w:cs="Times New Roman" w:eastAsia="Times New Roman" w:hint="default"/>
          <w:spacing w:val="-1"/>
        </w:rPr>
        <w:t>Spring</w:t>
      </w:r>
      <w:r>
        <w:rPr>
          <w:rFonts w:ascii="宋体" w:hAnsi="宋体" w:cs="宋体" w:eastAsia="宋体" w:hint="default"/>
          <w:spacing w:val="-1"/>
        </w:rPr>
        <w:t>不仅枯燥乏味，还让人分神，你将看到这些基础</w:t>
      </w:r>
      <w:r>
        <w:rPr>
          <w:rFonts w:ascii="宋体" w:hAnsi="宋体" w:cs="宋体" w:eastAsia="宋体" w:hint="default"/>
        </w:rPr>
        <w:t> </w:t>
      </w:r>
      <w:r>
        <w:rPr>
          <w:rFonts w:ascii="宋体" w:hAnsi="宋体" w:cs="宋体" w:eastAsia="宋体" w:hint="default"/>
        </w:rPr>
        <w:t>的</w:t>
      </w:r>
      <w:r>
        <w:rPr>
          <w:rFonts w:ascii="Times New Roman" w:hAnsi="Times New Roman" w:cs="Times New Roman" w:eastAsia="Times New Roman" w:hint="default"/>
        </w:rPr>
        <w:t>Spring </w:t>
      </w:r>
      <w:r>
        <w:rPr>
          <w:rFonts w:ascii="Times New Roman" w:hAnsi="Times New Roman" w:cs="Times New Roman" w:eastAsia="Times New Roman" w:hint="default"/>
          <w:spacing w:val="-2"/>
        </w:rPr>
        <w:t>Boot</w:t>
      </w:r>
      <w:r>
        <w:rPr>
          <w:rFonts w:ascii="宋体" w:hAnsi="宋体" w:cs="宋体" w:eastAsia="宋体" w:hint="default"/>
          <w:spacing w:val="-2"/>
        </w:rPr>
        <w:t>特性是如何将你解放出来，让你集中精力开发应用程序的。与此同时，你会写一个</w:t>
      </w:r>
      <w:r>
        <w:rPr>
          <w:rFonts w:ascii="宋体" w:hAnsi="宋体" w:cs="宋体" w:eastAsia="宋体" w:hint="default"/>
        </w:rPr>
        <w:t> </w:t>
      </w:r>
      <w:r>
        <w:rPr>
          <w:rFonts w:ascii="宋体" w:hAnsi="宋体" w:cs="宋体" w:eastAsia="宋体" w:hint="default"/>
        </w:rPr>
        <w:t>很小的</w:t>
      </w:r>
      <w:r>
        <w:rPr>
          <w:rFonts w:ascii="Times New Roman" w:hAnsi="Times New Roman" w:cs="Times New Roman" w:eastAsia="Times New Roman" w:hint="default"/>
        </w:rPr>
        <w:t>Spring</w:t>
      </w:r>
      <w:r>
        <w:rPr>
          <w:rFonts w:ascii="宋体" w:hAnsi="宋体" w:cs="宋体" w:eastAsia="宋体" w:hint="default"/>
        </w:rPr>
        <w:t>应用程序，麻雀虽小，五脏俱全，其中会用上</w:t>
      </w:r>
      <w:r>
        <w:rPr>
          <w:rFonts w:ascii="Times New Roman" w:hAnsi="Times New Roman" w:cs="Times New Roman" w:eastAsia="Times New Roman" w:hint="default"/>
        </w:rPr>
        <w:t>Spring</w:t>
      </w:r>
      <w:r>
        <w:rPr>
          <w:rFonts w:ascii="Times New Roman" w:hAnsi="Times New Roman" w:cs="Times New Roman" w:eastAsia="Times New Roman" w:hint="default"/>
          <w:spacing w:val="-14"/>
        </w:rPr>
        <w:t> </w:t>
      </w:r>
      <w:r>
        <w:rPr>
          <w:rFonts w:ascii="Times New Roman" w:hAnsi="Times New Roman" w:cs="Times New Roman" w:eastAsia="Times New Roman" w:hint="default"/>
        </w:rPr>
        <w:t>Boot</w:t>
      </w:r>
      <w:r>
        <w:rPr>
          <w:rFonts w:ascii="宋体" w:hAnsi="宋体" w:cs="宋体" w:eastAsia="宋体" w:hint="default"/>
        </w:rPr>
        <w:t>。</w:t>
      </w:r>
    </w:p>
    <w:p>
      <w:pPr>
        <w:spacing w:line="240" w:lineRule="auto" w:before="11"/>
        <w:ind w:right="0"/>
        <w:rPr>
          <w:rFonts w:ascii="宋体" w:hAnsi="宋体" w:cs="宋体" w:eastAsia="宋体" w:hint="default"/>
          <w:sz w:val="13"/>
          <w:szCs w:val="13"/>
        </w:rPr>
      </w:pPr>
    </w:p>
    <w:p>
      <w:pPr>
        <w:pStyle w:val="Heading1"/>
        <w:tabs>
          <w:tab w:pos="2047" w:val="left" w:leader="none"/>
        </w:tabs>
        <w:spacing w:line="240" w:lineRule="auto"/>
        <w:ind w:left="1378" w:right="1074"/>
        <w:jc w:val="left"/>
        <w:rPr>
          <w:rFonts w:ascii="Arial" w:hAnsi="Arial" w:cs="Arial" w:eastAsia="Arial" w:hint="default"/>
        </w:rPr>
      </w:pPr>
      <w:r>
        <w:rPr>
          <w:rFonts w:ascii="Arial" w:hAnsi="Arial" w:cs="Arial" w:eastAsia="Arial" w:hint="default"/>
          <w:w w:val="95"/>
        </w:rPr>
        <w:t>2.1</w:t>
        <w:tab/>
      </w:r>
      <w:r>
        <w:rPr>
          <w:rFonts w:ascii="黑体" w:hAnsi="黑体" w:cs="黑体" w:eastAsia="黑体" w:hint="default"/>
        </w:rPr>
        <w:t>运用</w:t>
      </w:r>
      <w:r>
        <w:rPr>
          <w:rFonts w:ascii="黑体" w:hAnsi="黑体" w:cs="黑体" w:eastAsia="黑体" w:hint="default"/>
          <w:spacing w:val="-73"/>
        </w:rPr>
        <w:t> </w:t>
      </w:r>
      <w:r>
        <w:rPr>
          <w:rFonts w:ascii="Arial" w:hAnsi="Arial" w:cs="Arial" w:eastAsia="Arial" w:hint="default"/>
        </w:rPr>
        <w:t>Spring Boot</w:t>
      </w:r>
    </w:p>
    <w:p>
      <w:pPr>
        <w:pStyle w:val="BodyText"/>
        <w:spacing w:line="276" w:lineRule="auto" w:before="176"/>
        <w:ind w:left="1378" w:right="1185" w:firstLine="399"/>
        <w:jc w:val="both"/>
        <w:rPr>
          <w:rFonts w:ascii="宋体" w:hAnsi="宋体" w:cs="宋体" w:eastAsia="宋体" w:hint="default"/>
        </w:rPr>
      </w:pPr>
      <w:r>
        <w:rPr>
          <w:rFonts w:ascii="宋体" w:hAnsi="宋体" w:cs="宋体" w:eastAsia="宋体" w:hint="default"/>
          <w:spacing w:val="-3"/>
        </w:rPr>
        <w:t>你正在阅读本书，说明你是一位读书人。也许你是一个书虫，博览群书；也许你只读自己需 </w:t>
      </w:r>
      <w:r>
        <w:rPr>
          <w:rFonts w:ascii="宋体" w:hAnsi="宋体" w:cs="宋体" w:eastAsia="宋体" w:hint="default"/>
        </w:rPr>
        <w:t>要的东西，拿起本书只是为了知道怎么用</w:t>
      </w:r>
      <w:r>
        <w:rPr>
          <w:rFonts w:ascii="Times New Roman" w:hAnsi="Times New Roman" w:cs="Times New Roman" w:eastAsia="Times New Roman" w:hint="default"/>
        </w:rPr>
        <w:t>Spring</w:t>
      </w:r>
      <w:r>
        <w:rPr>
          <w:rFonts w:ascii="宋体" w:hAnsi="宋体" w:cs="宋体" w:eastAsia="宋体" w:hint="default"/>
        </w:rPr>
        <w:t>开发应用程序。</w:t>
      </w:r>
    </w:p>
    <w:p>
      <w:pPr>
        <w:pStyle w:val="BodyText"/>
        <w:spacing w:line="276" w:lineRule="auto" w:before="0"/>
        <w:ind w:left="1378" w:right="1183" w:firstLine="399"/>
        <w:jc w:val="both"/>
        <w:rPr>
          <w:rFonts w:ascii="宋体" w:hAnsi="宋体" w:cs="宋体" w:eastAsia="宋体" w:hint="default"/>
          <w:sz w:val="10"/>
          <w:szCs w:val="10"/>
        </w:rPr>
      </w:pPr>
      <w:r>
        <w:rPr>
          <w:rFonts w:ascii="宋体" w:hAnsi="宋体" w:cs="宋体" w:eastAsia="宋体" w:hint="default"/>
          <w:spacing w:val="-3"/>
        </w:rPr>
        <w:t>无论何种情况，你都是一位读书人，是读书人便有心维护一个阅读列表，里面是自己想读或 </w:t>
      </w:r>
      <w:r>
        <w:rPr>
          <w:rFonts w:ascii="宋体" w:hAnsi="宋体" w:cs="宋体" w:eastAsia="宋体" w:hint="default"/>
        </w:rPr>
        <w:t>者需要读的书。就算没有白纸黑字的列表，至少在你心里会有这么一个列表。</w:t>
      </w:r>
      <w:r>
        <w:rPr>
          <w:rFonts w:ascii="宋体" w:hAnsi="宋体" w:cs="宋体" w:eastAsia="宋体" w:hint="default"/>
          <w:position w:val="9"/>
          <w:sz w:val="10"/>
          <w:szCs w:val="10"/>
        </w:rPr>
        <w:t>①</w:t>
      </w:r>
      <w:r>
        <w:rPr>
          <w:rFonts w:ascii="宋体" w:hAnsi="宋体" w:cs="宋体" w:eastAsia="宋体" w:hint="default"/>
          <w:sz w:val="10"/>
          <w:szCs w:val="10"/>
        </w:rPr>
      </w:r>
    </w:p>
    <w:p>
      <w:pPr>
        <w:pStyle w:val="BodyText"/>
        <w:spacing w:line="240" w:lineRule="auto" w:before="65"/>
        <w:ind w:left="1378" w:right="1074"/>
        <w:jc w:val="left"/>
        <w:rPr>
          <w:rFonts w:ascii="黑体" w:hAnsi="黑体" w:cs="黑体" w:eastAsia="黑体" w:hint="default"/>
        </w:rPr>
      </w:pPr>
      <w:r>
        <w:rPr>
          <w:rFonts w:ascii="黑体" w:hAnsi="黑体" w:cs="黑体" w:eastAsia="黑体" w:hint="default"/>
          <w:spacing w:val="-13"/>
        </w:rPr>
        <w:t>——————————</w:t>
      </w:r>
      <w:r>
        <w:rPr>
          <w:rFonts w:ascii="黑体" w:hAnsi="黑体" w:cs="黑体" w:eastAsia="黑体" w:hint="default"/>
        </w:rPr>
      </w:r>
    </w:p>
    <w:p>
      <w:pPr>
        <w:spacing w:before="10"/>
        <w:ind w:left="1684" w:right="1074" w:firstLine="0"/>
        <w:jc w:val="left"/>
        <w:rPr>
          <w:rFonts w:ascii="宋体" w:hAnsi="宋体" w:cs="宋体" w:eastAsia="宋体" w:hint="default"/>
          <w:sz w:val="16"/>
          <w:szCs w:val="16"/>
        </w:rPr>
      </w:pPr>
      <w:r>
        <w:rPr>
          <w:rFonts w:ascii="宋体" w:hAnsi="宋体" w:cs="宋体" w:eastAsia="宋体" w:hint="default"/>
          <w:sz w:val="16"/>
          <w:szCs w:val="16"/>
        </w:rPr>
        <w:t>①</w:t>
      </w:r>
      <w:r>
        <w:rPr>
          <w:rFonts w:ascii="宋体" w:hAnsi="宋体" w:cs="宋体" w:eastAsia="宋体" w:hint="default"/>
          <w:spacing w:val="-44"/>
          <w:sz w:val="16"/>
          <w:szCs w:val="16"/>
        </w:rPr>
        <w:t> </w:t>
      </w:r>
      <w:r>
        <w:rPr>
          <w:rFonts w:ascii="宋体" w:hAnsi="宋体" w:cs="宋体" w:eastAsia="宋体" w:hint="default"/>
          <w:sz w:val="16"/>
          <w:szCs w:val="16"/>
        </w:rPr>
        <w:t>如果你不是一个读书人，就把书换成想看的电影、想去的餐厅，只要合适自己就好。</w:t>
      </w:r>
    </w:p>
    <w:p>
      <w:pPr>
        <w:spacing w:after="0"/>
        <w:jc w:val="left"/>
        <w:rPr>
          <w:rFonts w:ascii="宋体" w:hAnsi="宋体" w:cs="宋体" w:eastAsia="宋体" w:hint="default"/>
          <w:sz w:val="16"/>
          <w:szCs w:val="16"/>
        </w:rPr>
        <w:sectPr>
          <w:headerReference w:type="default" r:id="rId91"/>
          <w:pgSz w:w="10940" w:h="13660"/>
          <w:pgMar w:header="0" w:footer="0" w:top="600" w:bottom="280" w:left="40" w:right="0"/>
        </w:sectPr>
      </w:pPr>
    </w:p>
    <w:p>
      <w:pPr>
        <w:spacing w:line="240" w:lineRule="auto" w:before="13"/>
        <w:ind w:right="0"/>
        <w:rPr>
          <w:rFonts w:ascii="宋体" w:hAnsi="宋体" w:cs="宋体" w:eastAsia="宋体" w:hint="default"/>
          <w:sz w:val="17"/>
          <w:szCs w:val="17"/>
        </w:rPr>
      </w:pPr>
    </w:p>
    <w:p>
      <w:pPr>
        <w:pStyle w:val="BodyText"/>
        <w:spacing w:line="266" w:lineRule="auto" w:before="17"/>
        <w:ind w:right="110" w:firstLine="399"/>
        <w:jc w:val="both"/>
        <w:rPr>
          <w:rFonts w:ascii="宋体" w:hAnsi="宋体" w:cs="宋体" w:eastAsia="宋体" w:hint="default"/>
        </w:rPr>
      </w:pPr>
      <w:r>
        <w:rPr>
          <w:rFonts w:ascii="宋体" w:hAnsi="宋体" w:cs="宋体" w:eastAsia="宋体" w:hint="default"/>
          <w:spacing w:val="-3"/>
        </w:rPr>
        <w:t>在本书中，我们会构建一个简单的阅读列表应用程序。在这个程序里，用户可以输入想读的 </w:t>
      </w:r>
      <w:r>
        <w:rPr>
          <w:rFonts w:ascii="宋体" w:hAnsi="宋体" w:cs="宋体" w:eastAsia="宋体" w:hint="default"/>
          <w:spacing w:val="-2"/>
        </w:rPr>
        <w:t>图书信息，查看列表，删除已经读过的书。我们将使用</w:t>
      </w:r>
      <w:r>
        <w:rPr>
          <w:rFonts w:ascii="Times New Roman" w:hAnsi="Times New Roman" w:cs="Times New Roman" w:eastAsia="Times New Roman" w:hint="default"/>
          <w:spacing w:val="-2"/>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2"/>
        </w:rPr>
        <w:t>Boot</w:t>
      </w:r>
      <w:r>
        <w:rPr>
          <w:rFonts w:ascii="宋体" w:hAnsi="宋体" w:cs="宋体" w:eastAsia="宋体" w:hint="default"/>
          <w:spacing w:val="-2"/>
        </w:rPr>
        <w:t>来辅助快速开发，各种繁文缛</w:t>
      </w:r>
      <w:r>
        <w:rPr>
          <w:rFonts w:ascii="宋体" w:hAnsi="宋体" w:cs="宋体" w:eastAsia="宋体" w:hint="default"/>
        </w:rPr>
        <w:t> </w:t>
      </w:r>
      <w:r>
        <w:rPr>
          <w:rFonts w:ascii="宋体" w:hAnsi="宋体" w:cs="宋体" w:eastAsia="宋体" w:hint="default"/>
        </w:rPr>
        <w:t>节越少越好。</w:t>
      </w:r>
    </w:p>
    <w:p>
      <w:pPr>
        <w:pStyle w:val="BodyText"/>
        <w:spacing w:line="259" w:lineRule="auto" w:before="16"/>
        <w:ind w:right="113" w:firstLine="399"/>
        <w:jc w:val="both"/>
        <w:rPr>
          <w:rFonts w:ascii="宋体" w:hAnsi="宋体" w:cs="宋体" w:eastAsia="宋体" w:hint="default"/>
        </w:rPr>
      </w:pPr>
      <w:r>
        <w:rPr>
          <w:rFonts w:ascii="宋体" w:hAnsi="宋体" w:cs="宋体" w:eastAsia="宋体" w:hint="default"/>
          <w:spacing w:val="-2"/>
        </w:rPr>
        <w:t>开始前，我们需要先初始化一个项目。在第</w:t>
      </w:r>
      <w:r>
        <w:rPr>
          <w:rFonts w:ascii="Times New Roman" w:hAnsi="Times New Roman" w:cs="Times New Roman" w:eastAsia="Times New Roman" w:hint="default"/>
          <w:spacing w:val="-2"/>
        </w:rPr>
        <w:t>1</w:t>
      </w:r>
      <w:r>
        <w:rPr>
          <w:rFonts w:ascii="宋体" w:hAnsi="宋体" w:cs="宋体" w:eastAsia="宋体" w:hint="default"/>
          <w:spacing w:val="-2"/>
        </w:rPr>
        <w:t>章里，我们看到了好几种从</w:t>
      </w:r>
      <w:r>
        <w:rPr>
          <w:rFonts w:ascii="Times New Roman" w:hAnsi="Times New Roman" w:cs="Times New Roman" w:eastAsia="Times New Roman" w:hint="default"/>
          <w:spacing w:val="-2"/>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1"/>
        </w:rPr>
        <w:t>Initializr</w:t>
      </w:r>
      <w:r>
        <w:rPr>
          <w:rFonts w:ascii="宋体" w:hAnsi="宋体" w:cs="宋体" w:eastAsia="宋体" w:hint="default"/>
          <w:spacing w:val="-1"/>
        </w:rPr>
        <w:t>开始</w:t>
      </w:r>
      <w:r>
        <w:rPr>
          <w:rFonts w:ascii="宋体" w:hAnsi="宋体" w:cs="宋体" w:eastAsia="宋体" w:hint="default"/>
        </w:rPr>
        <w:t> </w:t>
      </w:r>
      <w:r>
        <w:rPr>
          <w:rFonts w:ascii="Times New Roman" w:hAnsi="Times New Roman" w:cs="Times New Roman" w:eastAsia="Times New Roman" w:hint="default"/>
        </w:rPr>
        <w:t>Spring Boot</w:t>
      </w:r>
      <w:r>
        <w:rPr>
          <w:rFonts w:ascii="宋体" w:hAnsi="宋体" w:cs="宋体" w:eastAsia="宋体" w:hint="default"/>
        </w:rPr>
        <w:t>开发的方法。因为选择哪种方法都行，所以要选个最合适的，着手用</w:t>
      </w:r>
      <w:r>
        <w:rPr>
          <w:rFonts w:ascii="Times New Roman" w:hAnsi="Times New Roman" w:cs="Times New Roman" w:eastAsia="Times New Roman" w:hint="default"/>
        </w:rPr>
        <w:t>Spring</w:t>
      </w:r>
      <w:r>
        <w:rPr>
          <w:rFonts w:ascii="Times New Roman" w:hAnsi="Times New Roman" w:cs="Times New Roman" w:eastAsia="Times New Roman" w:hint="default"/>
          <w:spacing w:val="-22"/>
        </w:rPr>
        <w:t> </w:t>
      </w:r>
      <w:r>
        <w:rPr>
          <w:rFonts w:ascii="Times New Roman" w:hAnsi="Times New Roman" w:cs="Times New Roman" w:eastAsia="Times New Roman" w:hint="default"/>
        </w:rPr>
        <w:t>Boot</w:t>
      </w:r>
      <w:r>
        <w:rPr>
          <w:rFonts w:ascii="宋体" w:hAnsi="宋体" w:cs="宋体" w:eastAsia="宋体" w:hint="default"/>
        </w:rPr>
        <w:t>开发 就好了。</w:t>
      </w:r>
    </w:p>
    <w:p>
      <w:pPr>
        <w:pStyle w:val="BodyText"/>
        <w:spacing w:line="259" w:lineRule="auto" w:before="22"/>
        <w:ind w:left="110" w:right="110" w:firstLine="400"/>
        <w:jc w:val="right"/>
        <w:rPr>
          <w:rFonts w:ascii="宋体" w:hAnsi="宋体" w:cs="宋体" w:eastAsia="宋体" w:hint="default"/>
        </w:rPr>
      </w:pPr>
      <w:r>
        <w:rPr>
          <w:rFonts w:ascii="宋体" w:hAnsi="宋体" w:cs="宋体" w:eastAsia="宋体" w:hint="default"/>
        </w:rPr>
        <w:t>从技术角度来看，我们要用</w:t>
      </w:r>
      <w:r>
        <w:rPr>
          <w:rFonts w:ascii="Times New Roman" w:hAnsi="Times New Roman" w:cs="Times New Roman" w:eastAsia="Times New Roman" w:hint="default"/>
        </w:rPr>
        <w:t>Spring</w:t>
      </w:r>
      <w:r>
        <w:rPr>
          <w:rFonts w:ascii="Times New Roman" w:hAnsi="Times New Roman" w:cs="Times New Roman" w:eastAsia="Times New Roman" w:hint="default"/>
          <w:spacing w:val="49"/>
        </w:rPr>
        <w:t> </w:t>
      </w:r>
      <w:r>
        <w:rPr>
          <w:rFonts w:ascii="Times New Roman" w:hAnsi="Times New Roman" w:cs="Times New Roman" w:eastAsia="Times New Roman" w:hint="default"/>
        </w:rPr>
        <w:t>MVC</w:t>
      </w:r>
      <w:r>
        <w:rPr>
          <w:rFonts w:ascii="宋体" w:hAnsi="宋体" w:cs="宋体" w:eastAsia="宋体" w:hint="default"/>
        </w:rPr>
        <w:t>来处理</w:t>
      </w:r>
      <w:r>
        <w:rPr>
          <w:rFonts w:ascii="Times New Roman" w:hAnsi="Times New Roman" w:cs="Times New Roman" w:eastAsia="Times New Roman" w:hint="default"/>
        </w:rPr>
        <w:t>Web</w:t>
      </w:r>
      <w:r>
        <w:rPr>
          <w:rFonts w:ascii="宋体" w:hAnsi="宋体" w:cs="宋体" w:eastAsia="宋体" w:hint="default"/>
        </w:rPr>
        <w:t>请求，用</w:t>
      </w:r>
      <w:r>
        <w:rPr>
          <w:rFonts w:ascii="Times New Roman" w:hAnsi="Times New Roman" w:cs="Times New Roman" w:eastAsia="Times New Roman" w:hint="default"/>
        </w:rPr>
        <w:t>Thymeleaf</w:t>
      </w:r>
      <w:r>
        <w:rPr>
          <w:rFonts w:ascii="宋体" w:hAnsi="宋体" w:cs="宋体" w:eastAsia="宋体" w:hint="default"/>
        </w:rPr>
        <w:t>来定义</w:t>
      </w:r>
      <w:r>
        <w:rPr>
          <w:rFonts w:ascii="Times New Roman" w:hAnsi="Times New Roman" w:cs="Times New Roman" w:eastAsia="Times New Roman" w:hint="default"/>
        </w:rPr>
        <w:t>Web</w:t>
      </w:r>
      <w:r>
        <w:rPr>
          <w:rFonts w:ascii="宋体" w:hAnsi="宋体" w:cs="宋体" w:eastAsia="宋体" w:hint="default"/>
        </w:rPr>
        <w:t>视图，用</w:t>
      </w:r>
      <w:r>
        <w:rPr>
          <w:rFonts w:ascii="宋体" w:hAnsi="宋体" w:cs="宋体" w:eastAsia="宋体" w:hint="default"/>
          <w:spacing w:val="2"/>
          <w:w w:val="100"/>
        </w:rPr>
        <w:t> </w:t>
      </w:r>
      <w:r>
        <w:rPr>
          <w:rFonts w:ascii="Times New Roman" w:hAnsi="Times New Roman" w:cs="Times New Roman" w:eastAsia="Times New Roman" w:hint="default"/>
        </w:rPr>
        <w:t>Spring</w:t>
      </w:r>
      <w:r>
        <w:rPr>
          <w:rFonts w:ascii="Times New Roman" w:hAnsi="Times New Roman" w:cs="Times New Roman" w:eastAsia="Times New Roman" w:hint="default"/>
          <w:spacing w:val="10"/>
        </w:rPr>
        <w:t> </w:t>
      </w:r>
      <w:r>
        <w:rPr>
          <w:rFonts w:ascii="Times New Roman" w:hAnsi="Times New Roman" w:cs="Times New Roman" w:eastAsia="Times New Roman" w:hint="default"/>
        </w:rPr>
        <w:t>Data</w:t>
      </w:r>
      <w:r>
        <w:rPr>
          <w:rFonts w:ascii="Times New Roman" w:hAnsi="Times New Roman" w:cs="Times New Roman" w:eastAsia="Times New Roman" w:hint="default"/>
          <w:spacing w:val="10"/>
        </w:rPr>
        <w:t> </w:t>
      </w:r>
      <w:r>
        <w:rPr>
          <w:rFonts w:ascii="Times New Roman" w:hAnsi="Times New Roman" w:cs="Times New Roman" w:eastAsia="Times New Roman" w:hint="default"/>
        </w:rPr>
        <w:t>JPA</w:t>
      </w:r>
      <w:r>
        <w:rPr>
          <w:rFonts w:ascii="宋体" w:hAnsi="宋体" w:cs="宋体" w:eastAsia="宋体" w:hint="default"/>
        </w:rPr>
        <w:t>来把阅读列表持久化到数据库里，姑且先用嵌入式的</w:t>
      </w:r>
      <w:r>
        <w:rPr>
          <w:rFonts w:ascii="Times New Roman" w:hAnsi="Times New Roman" w:cs="Times New Roman" w:eastAsia="Times New Roman" w:hint="default"/>
        </w:rPr>
        <w:t>H2</w:t>
      </w:r>
      <w:r>
        <w:rPr>
          <w:rFonts w:ascii="宋体" w:hAnsi="宋体" w:cs="宋体" w:eastAsia="宋体" w:hint="default"/>
        </w:rPr>
        <w:t>数据库。虽然也可以用</w:t>
      </w:r>
      <w:r>
        <w:rPr>
          <w:rFonts w:ascii="宋体" w:hAnsi="宋体" w:cs="宋体" w:eastAsia="宋体" w:hint="default"/>
          <w:w w:val="100"/>
        </w:rPr>
        <w:t> </w:t>
      </w:r>
      <w:r>
        <w:rPr>
          <w:rFonts w:ascii="Times New Roman" w:hAnsi="Times New Roman" w:cs="Times New Roman" w:eastAsia="Times New Roman" w:hint="default"/>
          <w:spacing w:val="-1"/>
        </w:rPr>
        <w:t>Groovy</w:t>
      </w:r>
      <w:r>
        <w:rPr>
          <w:rFonts w:ascii="宋体" w:hAnsi="宋体" w:cs="宋体" w:eastAsia="宋体" w:hint="default"/>
          <w:spacing w:val="-1"/>
        </w:rPr>
        <w:t>，但是我们还是先用</w:t>
      </w:r>
      <w:r>
        <w:rPr>
          <w:rFonts w:ascii="Times New Roman" w:hAnsi="Times New Roman" w:cs="Times New Roman" w:eastAsia="Times New Roman" w:hint="default"/>
          <w:spacing w:val="-1"/>
        </w:rPr>
        <w:t>Java</w:t>
      </w:r>
      <w:r>
        <w:rPr>
          <w:rFonts w:ascii="宋体" w:hAnsi="宋体" w:cs="宋体" w:eastAsia="宋体" w:hint="default"/>
          <w:spacing w:val="-1"/>
        </w:rPr>
        <w:t>来开发这个应用程序吧。此外，我们使用</w:t>
      </w:r>
      <w:r>
        <w:rPr>
          <w:rFonts w:ascii="Times New Roman" w:hAnsi="Times New Roman" w:cs="Times New Roman" w:eastAsia="Times New Roman" w:hint="default"/>
          <w:spacing w:val="-1"/>
        </w:rPr>
        <w:t>Gradle</w:t>
      </w:r>
      <w:r>
        <w:rPr>
          <w:rFonts w:ascii="宋体" w:hAnsi="宋体" w:cs="宋体" w:eastAsia="宋体" w:hint="default"/>
          <w:spacing w:val="-1"/>
        </w:rPr>
        <w:t>作为构建工具。</w:t>
      </w:r>
      <w:r>
        <w:rPr>
          <w:rFonts w:ascii="宋体" w:hAnsi="宋体" w:cs="宋体" w:eastAsia="宋体" w:hint="default"/>
        </w:rPr>
        <w:t> </w:t>
      </w:r>
      <w:r>
        <w:rPr>
          <w:rFonts w:ascii="宋体" w:hAnsi="宋体" w:cs="宋体" w:eastAsia="宋体" w:hint="default"/>
        </w:rPr>
        <w:t>无论是用</w:t>
      </w:r>
      <w:r>
        <w:rPr>
          <w:rFonts w:ascii="Times New Roman" w:hAnsi="Times New Roman" w:cs="Times New Roman" w:eastAsia="Times New Roman" w:hint="default"/>
        </w:rPr>
        <w:t>Web</w:t>
      </w:r>
      <w:r>
        <w:rPr>
          <w:rFonts w:ascii="宋体" w:hAnsi="宋体" w:cs="宋体" w:eastAsia="宋体" w:hint="default"/>
        </w:rPr>
        <w:t>界面、</w:t>
      </w:r>
      <w:r>
        <w:rPr>
          <w:rFonts w:ascii="Times New Roman" w:hAnsi="Times New Roman" w:cs="Times New Roman" w:eastAsia="Times New Roman" w:hint="default"/>
        </w:rPr>
        <w:t>Spring </w:t>
      </w:r>
      <w:r>
        <w:rPr>
          <w:rFonts w:ascii="Times New Roman" w:hAnsi="Times New Roman" w:cs="Times New Roman" w:eastAsia="Times New Roman" w:hint="default"/>
          <w:spacing w:val="-4"/>
        </w:rPr>
        <w:t>Tool</w:t>
      </w:r>
      <w:r>
        <w:rPr>
          <w:rFonts w:ascii="Times New Roman" w:hAnsi="Times New Roman" w:cs="Times New Roman" w:eastAsia="Times New Roman" w:hint="default"/>
          <w:spacing w:val="-31"/>
        </w:rPr>
        <w:t> </w:t>
      </w:r>
      <w:r>
        <w:rPr>
          <w:rFonts w:ascii="Times New Roman" w:hAnsi="Times New Roman" w:cs="Times New Roman" w:eastAsia="Times New Roman" w:hint="default"/>
        </w:rPr>
        <w:t>Suite</w:t>
      </w:r>
      <w:r>
        <w:rPr>
          <w:rFonts w:ascii="宋体" w:hAnsi="宋体" w:cs="宋体" w:eastAsia="宋体" w:hint="default"/>
        </w:rPr>
        <w:t>还是</w:t>
      </w:r>
      <w:r>
        <w:rPr>
          <w:rFonts w:ascii="Times New Roman" w:hAnsi="Times New Roman" w:cs="Times New Roman" w:eastAsia="Times New Roman" w:hint="default"/>
        </w:rPr>
        <w:t>IntelliJ</w:t>
      </w:r>
      <w:r>
        <w:rPr>
          <w:rFonts w:ascii="Times New Roman" w:hAnsi="Times New Roman" w:cs="Times New Roman" w:eastAsia="Times New Roman" w:hint="default"/>
          <w:spacing w:val="-15"/>
        </w:rPr>
        <w:t> </w:t>
      </w:r>
      <w:r>
        <w:rPr>
          <w:rFonts w:ascii="Times New Roman" w:hAnsi="Times New Roman" w:cs="Times New Roman" w:eastAsia="Times New Roman" w:hint="default"/>
        </w:rPr>
        <w:t>IDEA</w:t>
      </w:r>
      <w:r>
        <w:rPr>
          <w:rFonts w:ascii="宋体" w:hAnsi="宋体" w:cs="宋体" w:eastAsia="宋体" w:hint="default"/>
        </w:rPr>
        <w:t>，只要用了</w:t>
      </w:r>
      <w:r>
        <w:rPr>
          <w:rFonts w:ascii="Times New Roman" w:hAnsi="Times New Roman" w:cs="Times New Roman" w:eastAsia="Times New Roman" w:hint="default"/>
        </w:rPr>
        <w:t>Initializr</w:t>
      </w:r>
      <w:r>
        <w:rPr>
          <w:rFonts w:ascii="宋体" w:hAnsi="宋体" w:cs="宋体" w:eastAsia="宋体" w:hint="default"/>
        </w:rPr>
        <w:t>，你就要确保勾选</w:t>
      </w:r>
      <w:r>
        <w:rPr>
          <w:rFonts w:ascii="宋体" w:hAnsi="宋体" w:cs="宋体" w:eastAsia="宋体" w:hint="default"/>
          <w:w w:val="100"/>
        </w:rPr>
        <w:t> </w:t>
      </w:r>
      <w:r>
        <w:rPr>
          <w:rFonts w:ascii="宋体" w:hAnsi="宋体" w:cs="宋体" w:eastAsia="宋体" w:hint="default"/>
          <w:spacing w:val="-3"/>
        </w:rPr>
        <w:t>了</w:t>
      </w:r>
      <w:r>
        <w:rPr>
          <w:rFonts w:ascii="Times New Roman" w:hAnsi="Times New Roman" w:cs="Times New Roman" w:eastAsia="Times New Roman" w:hint="default"/>
          <w:spacing w:val="-3"/>
        </w:rPr>
        <w:t>Web</w:t>
      </w:r>
      <w:r>
        <w:rPr>
          <w:rFonts w:ascii="宋体" w:hAnsi="宋体" w:cs="宋体" w:eastAsia="宋体" w:hint="default"/>
          <w:spacing w:val="-3"/>
        </w:rPr>
        <w:t>、</w:t>
      </w:r>
      <w:r>
        <w:rPr>
          <w:rFonts w:ascii="Times New Roman" w:hAnsi="Times New Roman" w:cs="Times New Roman" w:eastAsia="Times New Roman" w:hint="default"/>
          <w:spacing w:val="-3"/>
        </w:rPr>
        <w:t>Thymeleaf</w:t>
      </w:r>
      <w:r>
        <w:rPr>
          <w:rFonts w:ascii="宋体" w:hAnsi="宋体" w:cs="宋体" w:eastAsia="宋体" w:hint="default"/>
          <w:spacing w:val="-3"/>
        </w:rPr>
        <w:t>和</w:t>
      </w:r>
      <w:r>
        <w:rPr>
          <w:rFonts w:ascii="Times New Roman" w:hAnsi="Times New Roman" w:cs="Times New Roman" w:eastAsia="Times New Roman" w:hint="default"/>
          <w:spacing w:val="-3"/>
        </w:rPr>
        <w:t>JPA</w:t>
      </w:r>
      <w:r>
        <w:rPr>
          <w:rFonts w:ascii="宋体" w:hAnsi="宋体" w:cs="宋体" w:eastAsia="宋体" w:hint="default"/>
          <w:spacing w:val="-3"/>
        </w:rPr>
        <w:t>这几个复选框。还要记得勾上</w:t>
      </w:r>
      <w:r>
        <w:rPr>
          <w:rFonts w:ascii="Times New Roman" w:hAnsi="Times New Roman" w:cs="Times New Roman" w:eastAsia="Times New Roman" w:hint="default"/>
          <w:spacing w:val="-3"/>
        </w:rPr>
        <w:t>H2</w:t>
      </w:r>
      <w:r>
        <w:rPr>
          <w:rFonts w:ascii="宋体" w:hAnsi="宋体" w:cs="宋体" w:eastAsia="宋体" w:hint="default"/>
          <w:spacing w:val="-3"/>
        </w:rPr>
        <w:t>复选框，这样才能在开发应用程序时使</w:t>
      </w:r>
    </w:p>
    <w:p>
      <w:pPr>
        <w:pStyle w:val="BodyText"/>
        <w:spacing w:line="276" w:lineRule="auto" w:before="5"/>
        <w:ind w:left="510" w:right="179" w:hanging="400"/>
        <w:jc w:val="left"/>
        <w:rPr>
          <w:rFonts w:ascii="宋体" w:hAnsi="宋体" w:cs="宋体" w:eastAsia="宋体" w:hint="default"/>
        </w:rPr>
      </w:pPr>
      <w:r>
        <w:rPr>
          <w:rFonts w:ascii="宋体" w:hAnsi="宋体" w:cs="宋体" w:eastAsia="宋体" w:hint="default"/>
        </w:rPr>
        <w:t>用这个内嵌式数据库。 </w:t>
      </w:r>
      <w:r>
        <w:rPr>
          <w:rFonts w:ascii="宋体" w:hAnsi="宋体" w:cs="宋体" w:eastAsia="宋体" w:hint="default"/>
          <w:spacing w:val="-1"/>
        </w:rPr>
        <w:t>至于项目元信息，就随便你写了。以阅读列表为例，我创建项目时使用了图</w:t>
      </w:r>
      <w:r>
        <w:rPr>
          <w:rFonts w:ascii="Times New Roman" w:hAnsi="Times New Roman" w:cs="Times New Roman" w:eastAsia="Times New Roman" w:hint="default"/>
          <w:spacing w:val="-1"/>
        </w:rPr>
        <w:t>2-1</w:t>
      </w:r>
      <w:r>
        <w:rPr>
          <w:rFonts w:ascii="宋体" w:hAnsi="宋体" w:cs="宋体" w:eastAsia="宋体" w:hint="default"/>
          <w:spacing w:val="-1"/>
        </w:rPr>
        <w:t>中的信息。</w:t>
      </w:r>
    </w:p>
    <w:p>
      <w:pPr>
        <w:spacing w:line="240" w:lineRule="auto" w:before="8"/>
        <w:ind w:right="0"/>
        <w:rPr>
          <w:rFonts w:ascii="宋体" w:hAnsi="宋体" w:cs="宋体" w:eastAsia="宋体" w:hint="default"/>
          <w:sz w:val="12"/>
          <w:szCs w:val="12"/>
        </w:rPr>
      </w:pPr>
    </w:p>
    <w:p>
      <w:pPr>
        <w:spacing w:line="240" w:lineRule="auto"/>
        <w:ind w:left="1219" w:right="0" w:firstLine="0"/>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3884675" cy="3986784"/>
            <wp:effectExtent l="0" t="0" r="0" b="0"/>
            <wp:docPr id="37" name="image69.png" descr=""/>
            <wp:cNvGraphicFramePr>
              <a:graphicFrameLocks noChangeAspect="1"/>
            </wp:cNvGraphicFramePr>
            <a:graphic>
              <a:graphicData uri="http://schemas.openxmlformats.org/drawingml/2006/picture">
                <pic:pic>
                  <pic:nvPicPr>
                    <pic:cNvPr id="38" name="image69.png"/>
                    <pic:cNvPicPr/>
                  </pic:nvPicPr>
                  <pic:blipFill>
                    <a:blip r:embed="rId94" cstate="print"/>
                    <a:stretch>
                      <a:fillRect/>
                    </a:stretch>
                  </pic:blipFill>
                  <pic:spPr>
                    <a:xfrm>
                      <a:off x="0" y="0"/>
                      <a:ext cx="3884675" cy="3986784"/>
                    </a:xfrm>
                    <a:prstGeom prst="rect">
                      <a:avLst/>
                    </a:prstGeom>
                  </pic:spPr>
                </pic:pic>
              </a:graphicData>
            </a:graphic>
          </wp:inline>
        </w:drawing>
      </w:r>
      <w:r>
        <w:rPr>
          <w:rFonts w:ascii="宋体" w:hAnsi="宋体" w:cs="宋体" w:eastAsia="宋体" w:hint="default"/>
          <w:sz w:val="20"/>
          <w:szCs w:val="20"/>
        </w:rPr>
      </w:r>
    </w:p>
    <w:p>
      <w:pPr>
        <w:spacing w:before="124"/>
        <w:ind w:left="2059" w:right="0" w:firstLine="0"/>
        <w:jc w:val="left"/>
        <w:rPr>
          <w:rFonts w:ascii="宋体" w:hAnsi="宋体" w:cs="宋体" w:eastAsia="宋体" w:hint="default"/>
          <w:sz w:val="18"/>
          <w:szCs w:val="18"/>
        </w:rPr>
      </w:pPr>
      <w:r>
        <w:rPr>
          <w:rFonts w:ascii="宋体" w:hAnsi="宋体" w:cs="宋体" w:eastAsia="宋体" w:hint="default"/>
          <w:sz w:val="18"/>
          <w:szCs w:val="18"/>
        </w:rPr>
        <w:t>图</w:t>
      </w:r>
      <w:r>
        <w:rPr>
          <w:rFonts w:ascii="Times New Roman" w:hAnsi="Times New Roman" w:cs="Times New Roman" w:eastAsia="Times New Roman" w:hint="default"/>
          <w:sz w:val="18"/>
          <w:szCs w:val="18"/>
        </w:rPr>
        <w:t>2-1  </w:t>
      </w:r>
      <w:r>
        <w:rPr>
          <w:rFonts w:ascii="Times New Roman" w:hAnsi="Times New Roman" w:cs="Times New Roman" w:eastAsia="Times New Roman" w:hint="default"/>
          <w:spacing w:val="37"/>
          <w:sz w:val="18"/>
          <w:szCs w:val="18"/>
        </w:rPr>
        <w:t> </w:t>
      </w:r>
      <w:r>
        <w:rPr>
          <w:rFonts w:ascii="宋体" w:hAnsi="宋体" w:cs="宋体" w:eastAsia="宋体" w:hint="default"/>
          <w:sz w:val="18"/>
          <w:szCs w:val="18"/>
        </w:rPr>
        <w:t>通过</w:t>
      </w:r>
      <w:r>
        <w:rPr>
          <w:rFonts w:ascii="Times New Roman" w:hAnsi="Times New Roman" w:cs="Times New Roman" w:eastAsia="Times New Roman" w:hint="default"/>
          <w:sz w:val="18"/>
          <w:szCs w:val="18"/>
        </w:rPr>
        <w:t>Initializr</w:t>
      </w:r>
      <w:r>
        <w:rPr>
          <w:rFonts w:ascii="宋体" w:hAnsi="宋体" w:cs="宋体" w:eastAsia="宋体" w:hint="default"/>
          <w:sz w:val="18"/>
          <w:szCs w:val="18"/>
        </w:rPr>
        <w:t>的</w:t>
      </w:r>
      <w:r>
        <w:rPr>
          <w:rFonts w:ascii="Times New Roman" w:hAnsi="Times New Roman" w:cs="Times New Roman" w:eastAsia="Times New Roman" w:hint="default"/>
          <w:sz w:val="18"/>
          <w:szCs w:val="18"/>
        </w:rPr>
        <w:t>Web</w:t>
      </w:r>
      <w:r>
        <w:rPr>
          <w:rFonts w:ascii="宋体" w:hAnsi="宋体" w:cs="宋体" w:eastAsia="宋体" w:hint="default"/>
          <w:sz w:val="18"/>
          <w:szCs w:val="18"/>
        </w:rPr>
        <w:t>界面初始化阅读列表应用程序</w:t>
      </w:r>
    </w:p>
    <w:p>
      <w:pPr>
        <w:spacing w:after="0"/>
        <w:jc w:val="left"/>
        <w:rPr>
          <w:rFonts w:ascii="宋体" w:hAnsi="宋体" w:cs="宋体" w:eastAsia="宋体" w:hint="default"/>
          <w:sz w:val="18"/>
          <w:szCs w:val="18"/>
        </w:rPr>
        <w:sectPr>
          <w:headerReference w:type="even" r:id="rId92"/>
          <w:headerReference w:type="default" r:id="rId93"/>
          <w:pgSz w:w="10940" w:h="13660"/>
          <w:pgMar w:header="1177" w:footer="0" w:top="1420" w:bottom="280" w:left="1080" w:right="1300"/>
          <w:pgNumType w:start="20"/>
        </w:sectPr>
      </w:pPr>
    </w:p>
    <w:p>
      <w:pPr>
        <w:spacing w:line="240" w:lineRule="auto" w:before="2"/>
        <w:ind w:right="0"/>
        <w:rPr>
          <w:rFonts w:ascii="宋体" w:hAnsi="宋体" w:cs="宋体" w:eastAsia="宋体" w:hint="default"/>
          <w:sz w:val="17"/>
          <w:szCs w:val="17"/>
        </w:rPr>
      </w:pPr>
    </w:p>
    <w:p>
      <w:pPr>
        <w:pStyle w:val="BodyText"/>
        <w:spacing w:line="240" w:lineRule="auto" w:before="27"/>
        <w:ind w:left="518" w:right="1031"/>
        <w:jc w:val="left"/>
        <w:rPr>
          <w:rFonts w:ascii="Times New Roman" w:hAnsi="Times New Roman" w:cs="Times New Roman" w:eastAsia="Times New Roman" w:hint="default"/>
        </w:rPr>
      </w:pPr>
      <w:bookmarkStart w:name="2.1.1　查看初始化的Spring Boot新项目" w:id="29"/>
      <w:bookmarkEnd w:id="29"/>
      <w:r>
        <w:rPr/>
      </w:r>
      <w:r>
        <w:rPr>
          <w:rFonts w:ascii="宋体" w:hAnsi="宋体" w:cs="宋体" w:eastAsia="宋体" w:hint="default"/>
        </w:rPr>
        <w:t>如果你创建项目时用的是</w:t>
      </w:r>
      <w:r>
        <w:rPr>
          <w:rFonts w:ascii="Times New Roman" w:hAnsi="Times New Roman" w:cs="Times New Roman" w:eastAsia="Times New Roman" w:hint="default"/>
        </w:rPr>
        <w:t>Spring </w:t>
      </w:r>
      <w:r>
        <w:rPr>
          <w:rFonts w:ascii="Times New Roman" w:hAnsi="Times New Roman" w:cs="Times New Roman" w:eastAsia="Times New Roman" w:hint="default"/>
          <w:spacing w:val="-4"/>
        </w:rPr>
        <w:t>Tool </w:t>
      </w:r>
      <w:r>
        <w:rPr>
          <w:rFonts w:ascii="Times New Roman" w:hAnsi="Times New Roman" w:cs="Times New Roman" w:eastAsia="Times New Roman" w:hint="default"/>
        </w:rPr>
        <w:t>Suite</w:t>
      </w:r>
      <w:r>
        <w:rPr>
          <w:rFonts w:ascii="宋体" w:hAnsi="宋体" w:cs="宋体" w:eastAsia="宋体" w:hint="default"/>
        </w:rPr>
        <w:t>或者</w:t>
      </w:r>
      <w:r>
        <w:rPr>
          <w:rFonts w:ascii="Times New Roman" w:hAnsi="Times New Roman" w:cs="Times New Roman" w:eastAsia="Times New Roman" w:hint="default"/>
        </w:rPr>
        <w:t>IntelliJ</w:t>
      </w:r>
      <w:r>
        <w:rPr>
          <w:rFonts w:ascii="Times New Roman" w:hAnsi="Times New Roman" w:cs="Times New Roman" w:eastAsia="Times New Roman" w:hint="default"/>
          <w:spacing w:val="30"/>
        </w:rPr>
        <w:t> </w:t>
      </w:r>
      <w:r>
        <w:rPr>
          <w:rFonts w:ascii="Times New Roman" w:hAnsi="Times New Roman" w:cs="Times New Roman" w:eastAsia="Times New Roman" w:hint="default"/>
        </w:rPr>
        <w:t>IDEA</w:t>
      </w:r>
      <w:r>
        <w:rPr>
          <w:rFonts w:ascii="宋体" w:hAnsi="宋体" w:cs="宋体" w:eastAsia="宋体" w:hint="default"/>
        </w:rPr>
        <w:t>，那么把图</w:t>
      </w:r>
      <w:r>
        <w:rPr>
          <w:rFonts w:ascii="Times New Roman" w:hAnsi="Times New Roman" w:cs="Times New Roman" w:eastAsia="Times New Roman" w:hint="default"/>
        </w:rPr>
        <w:t>2-1</w:t>
      </w:r>
      <w:r>
        <w:rPr>
          <w:rFonts w:ascii="宋体" w:hAnsi="宋体" w:cs="宋体" w:eastAsia="宋体" w:hint="default"/>
        </w:rPr>
        <w:t>的内容适配成</w:t>
      </w:r>
      <w:r>
        <w:rPr>
          <w:rFonts w:ascii="Times New Roman" w:hAnsi="Times New Roman" w:cs="Times New Roman" w:eastAsia="Times New Roman" w:hint="default"/>
        </w:rPr>
        <w:t>IDE</w:t>
      </w:r>
    </w:p>
    <w:p>
      <w:pPr>
        <w:pStyle w:val="BodyText"/>
        <w:spacing w:line="240" w:lineRule="auto" w:before="23"/>
        <w:ind w:left="118" w:right="1179"/>
        <w:jc w:val="left"/>
        <w:rPr>
          <w:rFonts w:ascii="宋体" w:hAnsi="宋体" w:cs="宋体" w:eastAsia="宋体" w:hint="default"/>
        </w:rPr>
      </w:pPr>
      <w:r>
        <w:rPr>
          <w:rFonts w:ascii="宋体" w:hAnsi="宋体" w:cs="宋体" w:eastAsia="宋体" w:hint="default"/>
        </w:rPr>
        <w:t>需要的东西就好了。</w:t>
      </w:r>
    </w:p>
    <w:p>
      <w:pPr>
        <w:pStyle w:val="BodyText"/>
        <w:spacing w:line="240" w:lineRule="auto" w:before="38"/>
        <w:ind w:left="518" w:right="1179"/>
        <w:jc w:val="left"/>
        <w:rPr>
          <w:rFonts w:ascii="宋体" w:hAnsi="宋体" w:cs="宋体" w:eastAsia="宋体" w:hint="default"/>
        </w:rPr>
      </w:pPr>
      <w:r>
        <w:rPr>
          <w:rFonts w:ascii="宋体" w:hAnsi="宋体" w:cs="宋体" w:eastAsia="宋体" w:hint="default"/>
        </w:rPr>
        <w:t>另一方面，如果用</w:t>
      </w:r>
      <w:r>
        <w:rPr>
          <w:rFonts w:ascii="Times New Roman" w:hAnsi="Times New Roman" w:cs="Times New Roman" w:eastAsia="Times New Roman" w:hint="default"/>
        </w:rPr>
        <w:t>Spring Boot</w:t>
      </w:r>
      <w:r>
        <w:rPr>
          <w:rFonts w:ascii="Times New Roman" w:hAnsi="Times New Roman" w:cs="Times New Roman" w:eastAsia="Times New Roman" w:hint="default"/>
          <w:spacing w:val="-13"/>
        </w:rPr>
        <w:t> </w:t>
      </w:r>
      <w:r>
        <w:rPr>
          <w:rFonts w:ascii="Times New Roman" w:hAnsi="Times New Roman" w:cs="Times New Roman" w:eastAsia="Times New Roman" w:hint="default"/>
        </w:rPr>
        <w:t>CLI</w:t>
      </w:r>
      <w:r>
        <w:rPr>
          <w:rFonts w:ascii="宋体" w:hAnsi="宋体" w:cs="宋体" w:eastAsia="宋体" w:hint="default"/>
        </w:rPr>
        <w:t>来初始化应用程序，可以在命令行里键入以下内容：</w:t>
      </w:r>
    </w:p>
    <w:p>
      <w:pPr>
        <w:spacing w:line="240" w:lineRule="auto" w:before="12"/>
        <w:ind w:right="0"/>
        <w:rPr>
          <w:rFonts w:ascii="宋体" w:hAnsi="宋体" w:cs="宋体" w:eastAsia="宋体" w:hint="default"/>
          <w:sz w:val="14"/>
          <w:szCs w:val="14"/>
        </w:rPr>
      </w:pPr>
    </w:p>
    <w:p>
      <w:pPr>
        <w:spacing w:before="0"/>
        <w:ind w:left="538" w:right="1179" w:firstLine="0"/>
        <w:jc w:val="left"/>
        <w:rPr>
          <w:rFonts w:ascii="Courier New" w:hAnsi="Courier New" w:cs="Courier New" w:eastAsia="Courier New" w:hint="default"/>
          <w:sz w:val="16"/>
          <w:szCs w:val="16"/>
        </w:rPr>
      </w:pPr>
      <w:r>
        <w:rPr>
          <w:rFonts w:ascii="Courier New"/>
          <w:sz w:val="16"/>
        </w:rPr>
        <w:t>$ spring init -dweb,data-jpa,h2,thymeleaf --build gradle</w:t>
      </w:r>
      <w:r>
        <w:rPr>
          <w:rFonts w:ascii="Courier New"/>
          <w:spacing w:val="-16"/>
          <w:sz w:val="16"/>
        </w:rPr>
        <w:t> </w:t>
      </w:r>
      <w:r>
        <w:rPr>
          <w:rFonts w:ascii="Courier New"/>
          <w:sz w:val="16"/>
        </w:rPr>
        <w:t>readinglist</w:t>
      </w:r>
    </w:p>
    <w:p>
      <w:pPr>
        <w:pStyle w:val="BodyText"/>
        <w:spacing w:line="254" w:lineRule="auto" w:before="85"/>
        <w:ind w:left="118" w:right="1145" w:firstLine="399"/>
        <w:jc w:val="both"/>
        <w:rPr>
          <w:rFonts w:ascii="宋体" w:hAnsi="宋体" w:cs="宋体" w:eastAsia="宋体" w:hint="default"/>
        </w:rPr>
      </w:pPr>
      <w:r>
        <w:rPr/>
        <w:pict>
          <v:group style="position:absolute;margin-left:499.619995pt;margin-top:11.729312pt;width:47.4pt;height:22.75pt;mso-position-horizontal-relative:page;mso-position-vertical-relative:paragraph;z-index:3016" coordorigin="9992,235" coordsize="948,455">
            <v:group style="position:absolute;left:9992;top:235;width:948;height:455" coordorigin="9992,235" coordsize="948,455">
              <v:shape style="position:absolute;left:9992;top:235;width:948;height:455" coordorigin="9992,235" coordsize="948,455" path="m10915,235l10069,235,10039,241,10015,257,9998,282,9992,311,9992,614,9998,643,10015,667,10039,683,10069,689,10915,689,10940,684,10940,240,10915,235xe" filled="true" fillcolor="#6d6d6d" stroked="false">
                <v:path arrowok="t"/>
                <v:fill type="solid"/>
              </v:shape>
              <v:shape style="position:absolute;left:9992;top:235;width:948;height:455" type="#_x0000_t202" filled="false" stroked="false">
                <v:textbox inset="0,0,0,0">
                  <w:txbxContent>
                    <w:p>
                      <w:pPr>
                        <w:spacing w:before="101"/>
                        <w:ind w:left="79" w:right="0" w:firstLine="0"/>
                        <w:jc w:val="left"/>
                        <w:rPr>
                          <w:rFonts w:ascii="Arial" w:hAnsi="Arial" w:cs="Arial" w:eastAsia="Arial" w:hint="default"/>
                          <w:sz w:val="24"/>
                          <w:szCs w:val="24"/>
                        </w:rPr>
                      </w:pPr>
                      <w:r>
                        <w:rPr>
                          <w:rFonts w:ascii="Arial"/>
                          <w:b/>
                          <w:color w:val="FFFFFF"/>
                          <w:sz w:val="24"/>
                        </w:rPr>
                        <w:t>2</w:t>
                      </w:r>
                      <w:r>
                        <w:rPr>
                          <w:rFonts w:ascii="Arial"/>
                          <w:sz w:val="24"/>
                        </w:rPr>
                      </w:r>
                    </w:p>
                  </w:txbxContent>
                </v:textbox>
                <w10:wrap type="none"/>
              </v:shape>
            </v:group>
            <w10:wrap type="none"/>
          </v:group>
        </w:pict>
      </w:r>
      <w:r>
        <w:rPr>
          <w:rFonts w:ascii="宋体" w:hAnsi="宋体" w:cs="宋体" w:eastAsia="宋体" w:hint="default"/>
          <w:spacing w:val="-3"/>
        </w:rPr>
        <w:t>请记住，</w:t>
      </w:r>
      <w:r>
        <w:rPr>
          <w:rFonts w:ascii="Times New Roman" w:hAnsi="Times New Roman" w:cs="Times New Roman" w:eastAsia="Times New Roman" w:hint="default"/>
          <w:spacing w:val="-3"/>
        </w:rPr>
        <w:t>CLI</w:t>
      </w:r>
      <w:r>
        <w:rPr>
          <w:rFonts w:ascii="宋体" w:hAnsi="宋体" w:cs="宋体" w:eastAsia="宋体" w:hint="default"/>
          <w:spacing w:val="-3"/>
        </w:rPr>
        <w:t>的</w:t>
      </w:r>
      <w:r>
        <w:rPr>
          <w:rFonts w:ascii="Courier New" w:hAnsi="Courier New" w:cs="Courier New" w:eastAsia="Courier New" w:hint="default"/>
          <w:spacing w:val="-3"/>
          <w:sz w:val="19"/>
          <w:szCs w:val="19"/>
        </w:rPr>
        <w:t>init</w:t>
      </w:r>
      <w:r>
        <w:rPr>
          <w:rFonts w:ascii="宋体" w:hAnsi="宋体" w:cs="宋体" w:eastAsia="宋体" w:hint="default"/>
          <w:spacing w:val="-3"/>
        </w:rPr>
        <w:t>命令是不能指定项目根包名和项目名的。包名默认是</w:t>
      </w:r>
      <w:r>
        <w:rPr>
          <w:rFonts w:ascii="Times New Roman" w:hAnsi="Times New Roman" w:cs="Times New Roman" w:eastAsia="Times New Roman" w:hint="default"/>
          <w:spacing w:val="-3"/>
        </w:rPr>
        <w:t>demo</w:t>
      </w:r>
      <w:r>
        <w:rPr>
          <w:rFonts w:ascii="宋体" w:hAnsi="宋体" w:cs="宋体" w:eastAsia="宋体" w:hint="default"/>
          <w:spacing w:val="-3"/>
        </w:rPr>
        <w:t>，项目名默认 </w:t>
      </w:r>
      <w:r>
        <w:rPr>
          <w:rFonts w:ascii="宋体" w:hAnsi="宋体" w:cs="宋体" w:eastAsia="宋体" w:hint="default"/>
        </w:rPr>
        <w:t>是</w:t>
      </w:r>
      <w:r>
        <w:rPr>
          <w:rFonts w:ascii="宋体" w:hAnsi="宋体" w:cs="宋体" w:eastAsia="宋体" w:hint="default"/>
          <w:spacing w:val="-58"/>
        </w:rPr>
        <w:t> </w:t>
      </w:r>
      <w:r>
        <w:rPr>
          <w:rFonts w:ascii="Times New Roman" w:hAnsi="Times New Roman" w:cs="Times New Roman" w:eastAsia="Times New Roman" w:hint="default"/>
        </w:rPr>
        <w:t>Demo</w:t>
      </w:r>
      <w:r>
        <w:rPr>
          <w:rFonts w:ascii="Times New Roman" w:hAnsi="Times New Roman" w:cs="Times New Roman" w:eastAsia="Times New Roman" w:hint="default"/>
          <w:spacing w:val="-7"/>
        </w:rPr>
        <w:t> </w:t>
      </w:r>
      <w:r>
        <w:rPr>
          <w:rFonts w:ascii="宋体" w:hAnsi="宋体" w:cs="宋体" w:eastAsia="宋体" w:hint="default"/>
          <w:spacing w:val="31"/>
        </w:rPr>
        <w:t>。在项目创建</w:t>
      </w:r>
      <w:r>
        <w:rPr>
          <w:rFonts w:ascii="宋体" w:hAnsi="宋体" w:cs="宋体" w:eastAsia="宋体" w:hint="default"/>
          <w:spacing w:val="-59"/>
        </w:rPr>
        <w:t> </w:t>
      </w:r>
      <w:r>
        <w:rPr>
          <w:rFonts w:ascii="宋体" w:hAnsi="宋体" w:cs="宋体" w:eastAsia="宋体" w:hint="default"/>
          <w:spacing w:val="30"/>
        </w:rPr>
        <w:t>完毕之后，</w:t>
      </w:r>
      <w:r>
        <w:rPr>
          <w:rFonts w:ascii="宋体" w:hAnsi="宋体" w:cs="宋体" w:eastAsia="宋体" w:hint="default"/>
          <w:spacing w:val="-59"/>
        </w:rPr>
        <w:t> </w:t>
      </w:r>
      <w:r>
        <w:rPr>
          <w:rFonts w:ascii="宋体" w:hAnsi="宋体" w:cs="宋体" w:eastAsia="宋体" w:hint="default"/>
          <w:spacing w:val="30"/>
        </w:rPr>
        <w:t>你可以打开</w:t>
      </w:r>
      <w:r>
        <w:rPr>
          <w:rFonts w:ascii="宋体" w:hAnsi="宋体" w:cs="宋体" w:eastAsia="宋体" w:hint="default"/>
          <w:spacing w:val="-59"/>
        </w:rPr>
        <w:t> </w:t>
      </w:r>
      <w:r>
        <w:rPr>
          <w:rFonts w:ascii="宋体" w:hAnsi="宋体" w:cs="宋体" w:eastAsia="宋体" w:hint="default"/>
          <w:spacing w:val="30"/>
        </w:rPr>
        <w:t>项目，把包</w:t>
      </w:r>
      <w:r>
        <w:rPr>
          <w:rFonts w:ascii="宋体" w:hAnsi="宋体" w:cs="宋体" w:eastAsia="宋体" w:hint="default"/>
          <w:spacing w:val="-59"/>
        </w:rPr>
        <w:t> </w:t>
      </w:r>
      <w:r>
        <w:rPr>
          <w:rFonts w:ascii="宋体" w:hAnsi="宋体" w:cs="宋体" w:eastAsia="宋体" w:hint="default"/>
        </w:rPr>
        <w:t>名</w:t>
      </w:r>
      <w:r>
        <w:rPr>
          <w:rFonts w:ascii="宋体" w:hAnsi="宋体" w:cs="宋体" w:eastAsia="宋体" w:hint="default"/>
          <w:spacing w:val="-58"/>
        </w:rPr>
        <w:t> </w:t>
      </w:r>
      <w:r>
        <w:rPr>
          <w:rFonts w:ascii="Times New Roman" w:hAnsi="Times New Roman" w:cs="Times New Roman" w:eastAsia="Times New Roman" w:hint="default"/>
        </w:rPr>
        <w:t>demo</w:t>
      </w:r>
      <w:r>
        <w:rPr>
          <w:rFonts w:ascii="Times New Roman" w:hAnsi="Times New Roman" w:cs="Times New Roman" w:eastAsia="Times New Roman" w:hint="default"/>
          <w:spacing w:val="-7"/>
        </w:rPr>
        <w:t> </w:t>
      </w:r>
      <w:r>
        <w:rPr>
          <w:rFonts w:ascii="宋体" w:hAnsi="宋体" w:cs="宋体" w:eastAsia="宋体" w:hint="default"/>
          <w:spacing w:val="19"/>
        </w:rPr>
        <w:t>改为</w:t>
      </w:r>
      <w:r>
        <w:rPr>
          <w:rFonts w:ascii="宋体" w:hAnsi="宋体" w:cs="宋体" w:eastAsia="宋体" w:hint="default"/>
          <w:spacing w:val="-58"/>
        </w:rPr>
        <w:t> </w:t>
      </w:r>
      <w:r>
        <w:rPr>
          <w:rFonts w:ascii="Times New Roman" w:hAnsi="Times New Roman" w:cs="Times New Roman" w:eastAsia="Times New Roman" w:hint="default"/>
        </w:rPr>
        <w:t>readinglist</w:t>
      </w:r>
      <w:r>
        <w:rPr>
          <w:rFonts w:ascii="Times New Roman" w:hAnsi="Times New Roman" w:cs="Times New Roman" w:eastAsia="Times New Roman" w:hint="default"/>
          <w:spacing w:val="-9"/>
        </w:rPr>
        <w:t> </w:t>
      </w:r>
      <w:r>
        <w:rPr>
          <w:rFonts w:ascii="宋体" w:hAnsi="宋体" w:cs="宋体" w:eastAsia="宋体" w:hint="default"/>
          <w:spacing w:val="19"/>
        </w:rPr>
        <w:t>，把 </w:t>
      </w:r>
      <w:r>
        <w:rPr>
          <w:rFonts w:ascii="Times New Roman" w:hAnsi="Times New Roman" w:cs="Times New Roman" w:eastAsia="Times New Roman" w:hint="default"/>
        </w:rPr>
        <w:t>DemoApplication.java</w:t>
      </w:r>
      <w:r>
        <w:rPr>
          <w:rFonts w:ascii="宋体" w:hAnsi="宋体" w:cs="宋体" w:eastAsia="宋体" w:hint="default"/>
        </w:rPr>
        <w:t>改名为</w:t>
      </w:r>
      <w:r>
        <w:rPr>
          <w:rFonts w:ascii="Times New Roman" w:hAnsi="Times New Roman" w:cs="Times New Roman" w:eastAsia="Times New Roman" w:hint="default"/>
        </w:rPr>
        <w:t>ReadingListApplication.java</w:t>
      </w:r>
      <w:r>
        <w:rPr>
          <w:rFonts w:ascii="宋体" w:hAnsi="宋体" w:cs="宋体" w:eastAsia="宋体" w:hint="default"/>
        </w:rPr>
        <w:t>。</w:t>
      </w:r>
    </w:p>
    <w:p>
      <w:pPr>
        <w:pStyle w:val="BodyText"/>
        <w:spacing w:line="240" w:lineRule="auto" w:before="10"/>
        <w:ind w:left="518" w:right="1179"/>
        <w:jc w:val="left"/>
        <w:rPr>
          <w:rFonts w:ascii="宋体" w:hAnsi="宋体" w:cs="宋体" w:eastAsia="宋体" w:hint="default"/>
        </w:rPr>
      </w:pPr>
      <w:r>
        <w:rPr>
          <w:rFonts w:ascii="宋体" w:hAnsi="宋体" w:cs="宋体" w:eastAsia="宋体" w:hint="default"/>
        </w:rPr>
        <w:t>项目创建完毕后，你应该能看到一个类似图</w:t>
      </w:r>
      <w:r>
        <w:rPr>
          <w:rFonts w:ascii="Times New Roman" w:hAnsi="Times New Roman" w:cs="Times New Roman" w:eastAsia="Times New Roman" w:hint="default"/>
        </w:rPr>
        <w:t>2-2</w:t>
      </w:r>
      <w:r>
        <w:rPr>
          <w:rFonts w:ascii="宋体" w:hAnsi="宋体" w:cs="宋体" w:eastAsia="宋体" w:hint="default"/>
        </w:rPr>
        <w:t>的项目结构。</w:t>
      </w:r>
    </w:p>
    <w:p>
      <w:pPr>
        <w:spacing w:line="240" w:lineRule="auto" w:before="3" w:after="0"/>
        <w:ind w:right="0"/>
        <w:rPr>
          <w:rFonts w:ascii="宋体" w:hAnsi="宋体" w:cs="宋体" w:eastAsia="宋体" w:hint="default"/>
          <w:sz w:val="15"/>
          <w:szCs w:val="15"/>
        </w:rPr>
      </w:pPr>
    </w:p>
    <w:p>
      <w:pPr>
        <w:spacing w:line="240" w:lineRule="auto"/>
        <w:ind w:left="1689" w:right="0" w:firstLine="0"/>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3295189" cy="1828800"/>
            <wp:effectExtent l="0" t="0" r="0" b="0"/>
            <wp:docPr id="39" name="image70.png" descr=""/>
            <wp:cNvGraphicFramePr>
              <a:graphicFrameLocks noChangeAspect="1"/>
            </wp:cNvGraphicFramePr>
            <a:graphic>
              <a:graphicData uri="http://schemas.openxmlformats.org/drawingml/2006/picture">
                <pic:pic>
                  <pic:nvPicPr>
                    <pic:cNvPr id="40" name="image70.png"/>
                    <pic:cNvPicPr/>
                  </pic:nvPicPr>
                  <pic:blipFill>
                    <a:blip r:embed="rId95" cstate="print"/>
                    <a:stretch>
                      <a:fillRect/>
                    </a:stretch>
                  </pic:blipFill>
                  <pic:spPr>
                    <a:xfrm>
                      <a:off x="0" y="0"/>
                      <a:ext cx="3295189" cy="1828800"/>
                    </a:xfrm>
                    <a:prstGeom prst="rect">
                      <a:avLst/>
                    </a:prstGeom>
                  </pic:spPr>
                </pic:pic>
              </a:graphicData>
            </a:graphic>
          </wp:inline>
        </w:drawing>
      </w:r>
      <w:r>
        <w:rPr>
          <w:rFonts w:ascii="宋体" w:hAnsi="宋体" w:cs="宋体" w:eastAsia="宋体" w:hint="default"/>
          <w:sz w:val="20"/>
          <w:szCs w:val="20"/>
        </w:rPr>
      </w:r>
    </w:p>
    <w:p>
      <w:pPr>
        <w:spacing w:before="127"/>
        <w:ind w:left="0" w:right="1067" w:firstLine="0"/>
        <w:jc w:val="center"/>
        <w:rPr>
          <w:rFonts w:ascii="宋体" w:hAnsi="宋体" w:cs="宋体" w:eastAsia="宋体" w:hint="default"/>
          <w:sz w:val="18"/>
          <w:szCs w:val="18"/>
        </w:rPr>
      </w:pPr>
      <w:r>
        <w:rPr>
          <w:rFonts w:ascii="宋体" w:hAnsi="宋体" w:cs="宋体" w:eastAsia="宋体" w:hint="default"/>
          <w:sz w:val="18"/>
          <w:szCs w:val="18"/>
        </w:rPr>
        <w:t>图</w:t>
      </w:r>
      <w:r>
        <w:rPr>
          <w:rFonts w:ascii="Times New Roman" w:hAnsi="Times New Roman" w:cs="Times New Roman" w:eastAsia="Times New Roman" w:hint="default"/>
          <w:sz w:val="18"/>
          <w:szCs w:val="18"/>
        </w:rPr>
        <w:t>2-2  </w:t>
      </w:r>
      <w:r>
        <w:rPr>
          <w:rFonts w:ascii="Times New Roman" w:hAnsi="Times New Roman" w:cs="Times New Roman" w:eastAsia="Times New Roman" w:hint="default"/>
          <w:spacing w:val="44"/>
          <w:sz w:val="18"/>
          <w:szCs w:val="18"/>
        </w:rPr>
        <w:t> </w:t>
      </w:r>
      <w:r>
        <w:rPr>
          <w:rFonts w:ascii="宋体" w:hAnsi="宋体" w:cs="宋体" w:eastAsia="宋体" w:hint="default"/>
          <w:sz w:val="18"/>
          <w:szCs w:val="18"/>
        </w:rPr>
        <w:t>初始化后的</w:t>
      </w:r>
      <w:r>
        <w:rPr>
          <w:rFonts w:ascii="Times New Roman" w:hAnsi="Times New Roman" w:cs="Times New Roman" w:eastAsia="Times New Roman" w:hint="default"/>
          <w:sz w:val="18"/>
          <w:szCs w:val="18"/>
        </w:rPr>
        <w:t>readinglist</w:t>
      </w:r>
      <w:r>
        <w:rPr>
          <w:rFonts w:ascii="宋体" w:hAnsi="宋体" w:cs="宋体" w:eastAsia="宋体" w:hint="default"/>
          <w:sz w:val="18"/>
          <w:szCs w:val="18"/>
        </w:rPr>
        <w:t>项目结构</w:t>
      </w:r>
    </w:p>
    <w:p>
      <w:pPr>
        <w:spacing w:line="240" w:lineRule="auto" w:before="12"/>
        <w:ind w:right="0"/>
        <w:rPr>
          <w:rFonts w:ascii="宋体" w:hAnsi="宋体" w:cs="宋体" w:eastAsia="宋体" w:hint="default"/>
          <w:sz w:val="12"/>
          <w:szCs w:val="12"/>
        </w:rPr>
      </w:pPr>
    </w:p>
    <w:p>
      <w:pPr>
        <w:pStyle w:val="BodyText"/>
        <w:spacing w:line="259" w:lineRule="auto" w:before="0"/>
        <w:ind w:left="118" w:right="1179" w:firstLine="399"/>
        <w:jc w:val="left"/>
        <w:rPr>
          <w:rFonts w:ascii="宋体" w:hAnsi="宋体" w:cs="宋体" w:eastAsia="宋体" w:hint="default"/>
        </w:rPr>
      </w:pPr>
      <w:r>
        <w:rPr>
          <w:rFonts w:ascii="宋体" w:hAnsi="宋体" w:cs="宋体" w:eastAsia="宋体" w:hint="default"/>
          <w:spacing w:val="-2"/>
        </w:rPr>
        <w:t>这个项目结构基本上和第</w:t>
      </w:r>
      <w:r>
        <w:rPr>
          <w:rFonts w:ascii="Times New Roman" w:hAnsi="Times New Roman" w:cs="Times New Roman" w:eastAsia="Times New Roman" w:hint="default"/>
          <w:spacing w:val="-2"/>
        </w:rPr>
        <w:t>1</w:t>
      </w:r>
      <w:r>
        <w:rPr>
          <w:rFonts w:ascii="宋体" w:hAnsi="宋体" w:cs="宋体" w:eastAsia="宋体" w:hint="default"/>
          <w:spacing w:val="-2"/>
        </w:rPr>
        <w:t>章里</w:t>
      </w:r>
      <w:r>
        <w:rPr>
          <w:rFonts w:ascii="Times New Roman" w:hAnsi="Times New Roman" w:cs="Times New Roman" w:eastAsia="Times New Roman" w:hint="default"/>
          <w:spacing w:val="-2"/>
        </w:rPr>
        <w:t>Initializr</w:t>
      </w:r>
      <w:r>
        <w:rPr>
          <w:rFonts w:ascii="宋体" w:hAnsi="宋体" w:cs="宋体" w:eastAsia="宋体" w:hint="default"/>
          <w:spacing w:val="-2"/>
        </w:rPr>
        <w:t>生成的结构是一样的，只不过你现在真的要去开发应</w:t>
      </w:r>
      <w:r>
        <w:rPr>
          <w:rFonts w:ascii="宋体" w:hAnsi="宋体" w:cs="宋体" w:eastAsia="宋体" w:hint="default"/>
        </w:rPr>
        <w:t> </w:t>
      </w:r>
      <w:r>
        <w:rPr>
          <w:rFonts w:ascii="宋体" w:hAnsi="宋体" w:cs="宋体" w:eastAsia="宋体" w:hint="default"/>
        </w:rPr>
        <w:t>用程序了，所以让我们先放慢脚步，仔细看看初始化的项目里都有什么东西。</w:t>
      </w:r>
    </w:p>
    <w:p>
      <w:pPr>
        <w:spacing w:line="240" w:lineRule="auto" w:before="10"/>
        <w:ind w:right="0"/>
        <w:rPr>
          <w:rFonts w:ascii="宋体" w:hAnsi="宋体" w:cs="宋体" w:eastAsia="宋体" w:hint="default"/>
          <w:sz w:val="16"/>
          <w:szCs w:val="16"/>
        </w:rPr>
      </w:pPr>
    </w:p>
    <w:p>
      <w:pPr>
        <w:pStyle w:val="ListParagraph"/>
        <w:numPr>
          <w:ilvl w:val="2"/>
          <w:numId w:val="12"/>
        </w:numPr>
        <w:tabs>
          <w:tab w:pos="893" w:val="left" w:leader="none"/>
        </w:tabs>
        <w:spacing w:line="240" w:lineRule="auto" w:before="0" w:after="0"/>
        <w:ind w:left="892" w:right="0" w:hanging="774"/>
        <w:jc w:val="left"/>
        <w:rPr>
          <w:rFonts w:ascii="黑体" w:hAnsi="黑体" w:cs="黑体" w:eastAsia="黑体" w:hint="default"/>
          <w:sz w:val="24"/>
          <w:szCs w:val="24"/>
        </w:rPr>
      </w:pPr>
      <w:r>
        <w:rPr>
          <w:rFonts w:ascii="黑体" w:hAnsi="黑体" w:cs="黑体" w:eastAsia="黑体" w:hint="default"/>
          <w:sz w:val="24"/>
          <w:szCs w:val="24"/>
        </w:rPr>
        <w:t>查看初始化的</w:t>
      </w:r>
      <w:r>
        <w:rPr>
          <w:rFonts w:ascii="黑体" w:hAnsi="黑体" w:cs="黑体" w:eastAsia="黑体" w:hint="default"/>
          <w:spacing w:val="-81"/>
          <w:sz w:val="24"/>
          <w:szCs w:val="24"/>
        </w:rPr>
        <w:t> </w:t>
      </w:r>
      <w:r>
        <w:rPr>
          <w:rFonts w:ascii="Arial" w:hAnsi="Arial" w:cs="Arial" w:eastAsia="Arial" w:hint="default"/>
          <w:sz w:val="24"/>
          <w:szCs w:val="24"/>
        </w:rPr>
        <w:t>Spring Boot </w:t>
      </w:r>
      <w:r>
        <w:rPr>
          <w:rFonts w:ascii="黑体" w:hAnsi="黑体" w:cs="黑体" w:eastAsia="黑体" w:hint="default"/>
          <w:sz w:val="24"/>
          <w:szCs w:val="24"/>
        </w:rPr>
        <w:t>新项目</w:t>
      </w:r>
    </w:p>
    <w:p>
      <w:pPr>
        <w:pStyle w:val="BodyText"/>
        <w:spacing w:line="259" w:lineRule="auto" w:before="174"/>
        <w:ind w:left="118" w:right="1184" w:firstLine="399"/>
        <w:jc w:val="both"/>
        <w:rPr>
          <w:rFonts w:ascii="宋体" w:hAnsi="宋体" w:cs="宋体" w:eastAsia="宋体" w:hint="default"/>
        </w:rPr>
      </w:pPr>
      <w:r>
        <w:rPr>
          <w:rFonts w:ascii="宋体" w:hAnsi="宋体" w:cs="宋体" w:eastAsia="宋体" w:hint="default"/>
          <w:spacing w:val="-2"/>
        </w:rPr>
        <w:t>图</w:t>
      </w:r>
      <w:r>
        <w:rPr>
          <w:rFonts w:ascii="Times New Roman" w:hAnsi="Times New Roman" w:cs="Times New Roman" w:eastAsia="Times New Roman" w:hint="default"/>
          <w:spacing w:val="-2"/>
        </w:rPr>
        <w:t>2-2</w:t>
      </w:r>
      <w:r>
        <w:rPr>
          <w:rFonts w:ascii="宋体" w:hAnsi="宋体" w:cs="宋体" w:eastAsia="宋体" w:hint="default"/>
          <w:spacing w:val="-2"/>
        </w:rPr>
        <w:t>中值得注意的第一件事是，整个项目结构遵循传统</w:t>
      </w:r>
      <w:r>
        <w:rPr>
          <w:rFonts w:ascii="Times New Roman" w:hAnsi="Times New Roman" w:cs="Times New Roman" w:eastAsia="Times New Roman" w:hint="default"/>
          <w:spacing w:val="-2"/>
        </w:rPr>
        <w:t>Maven</w:t>
      </w:r>
      <w:r>
        <w:rPr>
          <w:rFonts w:ascii="宋体" w:hAnsi="宋体" w:cs="宋体" w:eastAsia="宋体" w:hint="default"/>
          <w:spacing w:val="-2"/>
        </w:rPr>
        <w:t>或</w:t>
      </w:r>
      <w:r>
        <w:rPr>
          <w:rFonts w:ascii="Times New Roman" w:hAnsi="Times New Roman" w:cs="Times New Roman" w:eastAsia="Times New Roman" w:hint="default"/>
          <w:spacing w:val="-2"/>
        </w:rPr>
        <w:t>Gradle</w:t>
      </w:r>
      <w:r>
        <w:rPr>
          <w:rFonts w:ascii="宋体" w:hAnsi="宋体" w:cs="宋体" w:eastAsia="宋体" w:hint="default"/>
          <w:spacing w:val="-2"/>
        </w:rPr>
        <w:t>项目的布局，即主要</w:t>
      </w:r>
      <w:r>
        <w:rPr>
          <w:rFonts w:ascii="宋体" w:hAnsi="宋体" w:cs="宋体" w:eastAsia="宋体" w:hint="default"/>
        </w:rPr>
        <w:t> </w:t>
      </w:r>
      <w:r>
        <w:rPr>
          <w:rFonts w:ascii="宋体" w:hAnsi="宋体" w:cs="宋体" w:eastAsia="宋体" w:hint="default"/>
        </w:rPr>
      </w:r>
      <w:r>
        <w:rPr>
          <w:rFonts w:ascii="宋体" w:hAnsi="宋体" w:cs="宋体" w:eastAsia="宋体" w:hint="default"/>
          <w:spacing w:val="16"/>
        </w:rPr>
        <w:t>应用程序代码位于</w:t>
      </w:r>
      <w:r>
        <w:rPr>
          <w:rFonts w:ascii="宋体" w:hAnsi="宋体" w:cs="宋体" w:eastAsia="宋体" w:hint="default"/>
          <w:spacing w:val="-73"/>
        </w:rPr>
        <w:t> </w:t>
      </w:r>
      <w:r>
        <w:rPr>
          <w:rFonts w:ascii="Times New Roman" w:hAnsi="Times New Roman" w:cs="Times New Roman" w:eastAsia="Times New Roman" w:hint="default"/>
        </w:rPr>
        <w:t>src/main/java</w:t>
      </w:r>
      <w:r>
        <w:rPr>
          <w:rFonts w:ascii="Times New Roman" w:hAnsi="Times New Roman" w:cs="Times New Roman" w:eastAsia="Times New Roman" w:hint="default"/>
          <w:spacing w:val="-24"/>
        </w:rPr>
        <w:t> </w:t>
      </w:r>
      <w:r>
        <w:rPr>
          <w:rFonts w:ascii="宋体" w:hAnsi="宋体" w:cs="宋体" w:eastAsia="宋体" w:hint="default"/>
          <w:spacing w:val="5"/>
        </w:rPr>
        <w:t>目录里，资源都在</w:t>
      </w:r>
      <w:r>
        <w:rPr>
          <w:rFonts w:ascii="Times New Roman" w:hAnsi="Times New Roman" w:cs="Times New Roman" w:eastAsia="Times New Roman" w:hint="default"/>
          <w:spacing w:val="5"/>
        </w:rPr>
        <w:t>src/main/resources</w:t>
      </w:r>
      <w:r>
        <w:rPr>
          <w:rFonts w:ascii="Times New Roman" w:hAnsi="Times New Roman" w:cs="Times New Roman" w:eastAsia="Times New Roman" w:hint="default"/>
          <w:spacing w:val="-24"/>
        </w:rPr>
        <w:t> </w:t>
      </w:r>
      <w:r>
        <w:rPr>
          <w:rFonts w:ascii="宋体" w:hAnsi="宋体" w:cs="宋体" w:eastAsia="宋体" w:hint="default"/>
          <w:spacing w:val="14"/>
        </w:rPr>
        <w:t>目录里，</w:t>
      </w:r>
      <w:r>
        <w:rPr>
          <w:rFonts w:ascii="宋体" w:hAnsi="宋体" w:cs="宋体" w:eastAsia="宋体" w:hint="default"/>
          <w:spacing w:val="-74"/>
        </w:rPr>
        <w:t> </w:t>
      </w:r>
      <w:r>
        <w:rPr>
          <w:rFonts w:ascii="宋体" w:hAnsi="宋体" w:cs="宋体" w:eastAsia="宋体" w:hint="default"/>
          <w:spacing w:val="15"/>
        </w:rPr>
        <w:t>测试代码则在 </w:t>
      </w:r>
      <w:r>
        <w:rPr>
          <w:rFonts w:ascii="宋体" w:hAnsi="宋体" w:cs="宋体" w:eastAsia="宋体" w:hint="default"/>
          <w:spacing w:val="15"/>
        </w:rPr>
      </w:r>
      <w:r>
        <w:rPr>
          <w:rFonts w:ascii="Times New Roman" w:hAnsi="Times New Roman" w:cs="Times New Roman" w:eastAsia="Times New Roman" w:hint="default"/>
        </w:rPr>
        <w:t>src/test/java</w:t>
      </w:r>
      <w:r>
        <w:rPr>
          <w:rFonts w:ascii="宋体" w:hAnsi="宋体" w:cs="宋体" w:eastAsia="宋体" w:hint="default"/>
        </w:rPr>
        <w:t>目录里。此刻还没有测试资源，但如果有的话，要放在</w:t>
      </w:r>
      <w:r>
        <w:rPr>
          <w:rFonts w:ascii="Times New Roman" w:hAnsi="Times New Roman" w:cs="Times New Roman" w:eastAsia="Times New Roman" w:hint="default"/>
        </w:rPr>
        <w:t>src/test/resources</w:t>
      </w:r>
      <w:r>
        <w:rPr>
          <w:rFonts w:ascii="宋体" w:hAnsi="宋体" w:cs="宋体" w:eastAsia="宋体" w:hint="default"/>
        </w:rPr>
        <w:t>里。</w:t>
      </w:r>
    </w:p>
    <w:p>
      <w:pPr>
        <w:pStyle w:val="BodyText"/>
        <w:spacing w:line="240" w:lineRule="auto" w:before="5"/>
        <w:ind w:left="517" w:right="1179"/>
        <w:jc w:val="left"/>
        <w:rPr>
          <w:rFonts w:ascii="宋体" w:hAnsi="宋体" w:cs="宋体" w:eastAsia="宋体" w:hint="default"/>
        </w:rPr>
      </w:pPr>
      <w:r>
        <w:rPr>
          <w:rFonts w:ascii="宋体" w:hAnsi="宋体" w:cs="宋体" w:eastAsia="宋体" w:hint="default"/>
        </w:rPr>
        <w:t>再进一步，你会看到项目里还有不少文件。</w:t>
      </w:r>
    </w:p>
    <w:p>
      <w:pPr>
        <w:pStyle w:val="ListParagraph"/>
        <w:numPr>
          <w:ilvl w:val="3"/>
          <w:numId w:val="12"/>
        </w:numPr>
        <w:tabs>
          <w:tab w:pos="769" w:val="left" w:leader="none"/>
        </w:tabs>
        <w:spacing w:line="240" w:lineRule="auto" w:before="38" w:after="0"/>
        <w:ind w:left="765" w:right="0" w:hanging="227"/>
        <w:jc w:val="left"/>
        <w:rPr>
          <w:rFonts w:ascii="宋体" w:hAnsi="宋体" w:cs="宋体" w:eastAsia="宋体" w:hint="default"/>
          <w:sz w:val="20"/>
          <w:szCs w:val="20"/>
        </w:rPr>
      </w:pPr>
      <w:r>
        <w:rPr>
          <w:rFonts w:ascii="Times New Roman" w:hAnsi="Times New Roman" w:cs="Times New Roman" w:eastAsia="Times New Roman" w:hint="default"/>
          <w:sz w:val="20"/>
          <w:szCs w:val="20"/>
        </w:rPr>
        <w:t>build.gradle</w:t>
      </w:r>
      <w:r>
        <w:rPr>
          <w:rFonts w:ascii="宋体" w:hAnsi="宋体" w:cs="宋体" w:eastAsia="宋体" w:hint="default"/>
          <w:sz w:val="20"/>
          <w:szCs w:val="20"/>
        </w:rPr>
        <w:t>：</w:t>
      </w:r>
      <w:r>
        <w:rPr>
          <w:rFonts w:ascii="Times New Roman" w:hAnsi="Times New Roman" w:cs="Times New Roman" w:eastAsia="Times New Roman" w:hint="default"/>
          <w:sz w:val="20"/>
          <w:szCs w:val="20"/>
        </w:rPr>
        <w:t>Gradle</w:t>
      </w:r>
      <w:r>
        <w:rPr>
          <w:rFonts w:ascii="宋体" w:hAnsi="宋体" w:cs="宋体" w:eastAsia="宋体" w:hint="default"/>
          <w:sz w:val="20"/>
          <w:szCs w:val="20"/>
        </w:rPr>
        <w:t>构建说明文件。</w:t>
      </w:r>
    </w:p>
    <w:p>
      <w:pPr>
        <w:pStyle w:val="ListParagraph"/>
        <w:numPr>
          <w:ilvl w:val="3"/>
          <w:numId w:val="12"/>
        </w:numPr>
        <w:tabs>
          <w:tab w:pos="769" w:val="left" w:leader="none"/>
        </w:tabs>
        <w:spacing w:line="247" w:lineRule="auto" w:before="23" w:after="0"/>
        <w:ind w:left="765" w:right="1183" w:hanging="227"/>
        <w:jc w:val="left"/>
        <w:rPr>
          <w:rFonts w:ascii="宋体" w:hAnsi="宋体" w:cs="宋体" w:eastAsia="宋体" w:hint="default"/>
          <w:sz w:val="20"/>
          <w:szCs w:val="20"/>
        </w:rPr>
      </w:pPr>
      <w:r>
        <w:rPr>
          <w:rFonts w:ascii="Courier New" w:hAnsi="Courier New" w:cs="Courier New" w:eastAsia="Courier New" w:hint="default"/>
          <w:spacing w:val="-2"/>
          <w:w w:val="99"/>
          <w:sz w:val="19"/>
          <w:szCs w:val="19"/>
        </w:rPr>
        <w:t>ReadingListApplication.java</w:t>
      </w:r>
      <w:r>
        <w:rPr>
          <w:rFonts w:ascii="宋体" w:hAnsi="宋体" w:cs="宋体" w:eastAsia="宋体" w:hint="default"/>
          <w:spacing w:val="-2"/>
          <w:w w:val="99"/>
          <w:sz w:val="20"/>
          <w:szCs w:val="20"/>
        </w:rPr>
        <w:t>：应用程序的启动引导类（</w:t>
      </w:r>
      <w:r>
        <w:rPr>
          <w:rFonts w:ascii="Times New Roman" w:hAnsi="Times New Roman" w:cs="Times New Roman" w:eastAsia="Times New Roman" w:hint="default"/>
          <w:spacing w:val="-2"/>
          <w:w w:val="99"/>
          <w:sz w:val="20"/>
          <w:szCs w:val="20"/>
        </w:rPr>
        <w:t>bootstrap</w:t>
      </w:r>
      <w:r>
        <w:rPr>
          <w:rFonts w:ascii="Times New Roman" w:hAnsi="Times New Roman" w:cs="Times New Roman" w:eastAsia="Times New Roman" w:hint="default"/>
          <w:w w:val="99"/>
          <w:sz w:val="20"/>
          <w:szCs w:val="20"/>
        </w:rPr>
        <w:t> </w:t>
      </w:r>
      <w:r>
        <w:rPr>
          <w:rFonts w:ascii="Times New Roman" w:hAnsi="Times New Roman" w:cs="Times New Roman" w:eastAsia="Times New Roman" w:hint="default"/>
          <w:spacing w:val="-12"/>
          <w:w w:val="100"/>
          <w:sz w:val="20"/>
          <w:szCs w:val="20"/>
        </w:rPr>
        <w:t>class</w:t>
      </w:r>
      <w:r>
        <w:rPr>
          <w:rFonts w:ascii="宋体" w:hAnsi="宋体" w:cs="宋体" w:eastAsia="宋体" w:hint="default"/>
          <w:spacing w:val="-12"/>
          <w:w w:val="100"/>
          <w:sz w:val="20"/>
          <w:szCs w:val="20"/>
        </w:rPr>
        <w:t>），也是主要</w:t>
      </w:r>
      <w:r>
        <w:rPr>
          <w:rFonts w:ascii="宋体" w:hAnsi="宋体" w:cs="宋体" w:eastAsia="宋体" w:hint="default"/>
          <w:w w:val="100"/>
          <w:sz w:val="20"/>
          <w:szCs w:val="20"/>
        </w:rPr>
        <w:t> </w:t>
      </w:r>
      <w:r>
        <w:rPr>
          <w:rFonts w:ascii="宋体" w:hAnsi="宋体" w:cs="宋体" w:eastAsia="宋体" w:hint="default"/>
          <w:w w:val="100"/>
          <w:sz w:val="20"/>
          <w:szCs w:val="20"/>
        </w:rPr>
      </w:r>
      <w:r>
        <w:rPr>
          <w:rFonts w:ascii="宋体" w:hAnsi="宋体" w:cs="宋体" w:eastAsia="宋体" w:hint="default"/>
          <w:sz w:val="20"/>
          <w:szCs w:val="20"/>
        </w:rPr>
        <w:t>的</w:t>
      </w:r>
      <w:r>
        <w:rPr>
          <w:rFonts w:ascii="Times New Roman" w:hAnsi="Times New Roman" w:cs="Times New Roman" w:eastAsia="Times New Roman" w:hint="default"/>
          <w:sz w:val="20"/>
          <w:szCs w:val="20"/>
        </w:rPr>
        <w:t>Spring</w:t>
      </w:r>
      <w:r>
        <w:rPr>
          <w:rFonts w:ascii="宋体" w:hAnsi="宋体" w:cs="宋体" w:eastAsia="宋体" w:hint="default"/>
          <w:sz w:val="20"/>
          <w:szCs w:val="20"/>
        </w:rPr>
        <w:t>配置类。</w:t>
      </w:r>
    </w:p>
    <w:p>
      <w:pPr>
        <w:pStyle w:val="ListParagraph"/>
        <w:numPr>
          <w:ilvl w:val="3"/>
          <w:numId w:val="12"/>
        </w:numPr>
        <w:tabs>
          <w:tab w:pos="769" w:val="left" w:leader="none"/>
        </w:tabs>
        <w:spacing w:line="240" w:lineRule="auto" w:before="16" w:after="0"/>
        <w:ind w:left="768" w:right="0" w:hanging="230"/>
        <w:jc w:val="left"/>
        <w:rPr>
          <w:rFonts w:ascii="宋体" w:hAnsi="宋体" w:cs="宋体" w:eastAsia="宋体" w:hint="default"/>
          <w:sz w:val="20"/>
          <w:szCs w:val="20"/>
        </w:rPr>
      </w:pPr>
      <w:r>
        <w:rPr>
          <w:rFonts w:ascii="Courier New" w:hAnsi="Courier New" w:cs="Courier New" w:eastAsia="Courier New" w:hint="default"/>
          <w:sz w:val="19"/>
          <w:szCs w:val="19"/>
        </w:rPr>
        <w:t>application.properties</w:t>
      </w:r>
      <w:r>
        <w:rPr>
          <w:rFonts w:ascii="宋体" w:hAnsi="宋体" w:cs="宋体" w:eastAsia="宋体" w:hint="default"/>
          <w:sz w:val="20"/>
          <w:szCs w:val="20"/>
        </w:rPr>
        <w:t>：用于配置应用程序和</w:t>
      </w:r>
      <w:r>
        <w:rPr>
          <w:rFonts w:ascii="Times New Roman" w:hAnsi="Times New Roman" w:cs="Times New Roman" w:eastAsia="Times New Roman" w:hint="default"/>
          <w:sz w:val="20"/>
          <w:szCs w:val="20"/>
        </w:rPr>
        <w:t>Spring</w:t>
      </w:r>
      <w:r>
        <w:rPr>
          <w:rFonts w:ascii="Times New Roman" w:hAnsi="Times New Roman" w:cs="Times New Roman" w:eastAsia="Times New Roman" w:hint="default"/>
          <w:spacing w:val="-13"/>
          <w:sz w:val="20"/>
          <w:szCs w:val="20"/>
        </w:rPr>
        <w:t> </w:t>
      </w:r>
      <w:r>
        <w:rPr>
          <w:rFonts w:ascii="Times New Roman" w:hAnsi="Times New Roman" w:cs="Times New Roman" w:eastAsia="Times New Roman" w:hint="default"/>
          <w:sz w:val="20"/>
          <w:szCs w:val="20"/>
        </w:rPr>
        <w:t>Boot</w:t>
      </w:r>
      <w:r>
        <w:rPr>
          <w:rFonts w:ascii="宋体" w:hAnsi="宋体" w:cs="宋体" w:eastAsia="宋体" w:hint="default"/>
          <w:sz w:val="20"/>
          <w:szCs w:val="20"/>
        </w:rPr>
        <w:t>的属性。</w:t>
      </w:r>
    </w:p>
    <w:p>
      <w:pPr>
        <w:pStyle w:val="ListParagraph"/>
        <w:numPr>
          <w:ilvl w:val="3"/>
          <w:numId w:val="12"/>
        </w:numPr>
        <w:tabs>
          <w:tab w:pos="769" w:val="left" w:leader="none"/>
        </w:tabs>
        <w:spacing w:line="247" w:lineRule="auto" w:before="9" w:after="0"/>
        <w:ind w:left="518" w:right="1184" w:firstLine="20"/>
        <w:jc w:val="left"/>
        <w:rPr>
          <w:rFonts w:ascii="宋体" w:hAnsi="宋体" w:cs="宋体" w:eastAsia="宋体" w:hint="default"/>
          <w:sz w:val="20"/>
          <w:szCs w:val="20"/>
        </w:rPr>
      </w:pPr>
      <w:r>
        <w:rPr>
          <w:rFonts w:ascii="Courier New" w:hAnsi="Courier New" w:cs="Courier New" w:eastAsia="Courier New" w:hint="default"/>
          <w:sz w:val="19"/>
          <w:szCs w:val="19"/>
        </w:rPr>
        <w:t>ReadingListApplicationTests.java</w:t>
      </w:r>
      <w:r>
        <w:rPr>
          <w:rFonts w:ascii="宋体" w:hAnsi="宋体" w:cs="宋体" w:eastAsia="宋体" w:hint="default"/>
          <w:sz w:val="20"/>
          <w:szCs w:val="20"/>
        </w:rPr>
        <w:t>：一个基本的集成测试类。 </w:t>
      </w:r>
      <w:r>
        <w:rPr>
          <w:rFonts w:ascii="宋体" w:hAnsi="宋体" w:cs="宋体" w:eastAsia="宋体" w:hint="default"/>
          <w:spacing w:val="-1"/>
          <w:sz w:val="20"/>
          <w:szCs w:val="20"/>
        </w:rPr>
        <w:t>因为构建说明文件里有很多</w:t>
      </w:r>
      <w:r>
        <w:rPr>
          <w:rFonts w:ascii="Times New Roman" w:hAnsi="Times New Roman" w:cs="Times New Roman" w:eastAsia="Times New Roman" w:hint="default"/>
          <w:spacing w:val="-1"/>
          <w:sz w:val="20"/>
          <w:szCs w:val="20"/>
        </w:rPr>
        <w:t>Spring</w:t>
      </w:r>
      <w:r>
        <w:rPr>
          <w:rFonts w:ascii="Times New Roman" w:hAnsi="Times New Roman" w:cs="Times New Roman" w:eastAsia="Times New Roman" w:hint="default"/>
          <w:spacing w:val="21"/>
          <w:sz w:val="20"/>
          <w:szCs w:val="20"/>
        </w:rPr>
        <w:t> </w:t>
      </w:r>
      <w:r>
        <w:rPr>
          <w:rFonts w:ascii="Times New Roman" w:hAnsi="Times New Roman" w:cs="Times New Roman" w:eastAsia="Times New Roman" w:hint="default"/>
          <w:spacing w:val="-2"/>
          <w:sz w:val="20"/>
          <w:szCs w:val="20"/>
        </w:rPr>
        <w:t>Boot</w:t>
      </w:r>
      <w:r>
        <w:rPr>
          <w:rFonts w:ascii="宋体" w:hAnsi="宋体" w:cs="宋体" w:eastAsia="宋体" w:hint="default"/>
          <w:spacing w:val="-2"/>
          <w:sz w:val="20"/>
          <w:szCs w:val="20"/>
        </w:rPr>
        <w:t>的优点尚未揭秘，所以我打算把最好的留到最后，先</w:t>
      </w:r>
    </w:p>
    <w:p>
      <w:pPr>
        <w:spacing w:before="16"/>
        <w:ind w:left="118" w:right="1179" w:firstLine="0"/>
        <w:jc w:val="left"/>
        <w:rPr>
          <w:rFonts w:ascii="宋体" w:hAnsi="宋体" w:cs="宋体" w:eastAsia="宋体" w:hint="default"/>
          <w:sz w:val="20"/>
          <w:szCs w:val="20"/>
        </w:rPr>
      </w:pPr>
      <w:r>
        <w:rPr>
          <w:rFonts w:ascii="宋体" w:hAnsi="宋体" w:cs="宋体" w:eastAsia="宋体" w:hint="default"/>
          <w:sz w:val="20"/>
          <w:szCs w:val="20"/>
        </w:rPr>
        <w:t>让我们来看看</w:t>
      </w:r>
      <w:r>
        <w:rPr>
          <w:rFonts w:ascii="Courier New" w:hAnsi="Courier New" w:cs="Courier New" w:eastAsia="Courier New" w:hint="default"/>
          <w:sz w:val="19"/>
          <w:szCs w:val="19"/>
        </w:rPr>
        <w:t>ReadingListApplication.java</w:t>
      </w:r>
      <w:r>
        <w:rPr>
          <w:rFonts w:ascii="宋体" w:hAnsi="宋体" w:cs="宋体" w:eastAsia="宋体" w:hint="default"/>
          <w:sz w:val="20"/>
          <w:szCs w:val="20"/>
        </w:rPr>
        <w:t>。</w:t>
      </w:r>
    </w:p>
    <w:p>
      <w:pPr>
        <w:spacing w:after="0"/>
        <w:jc w:val="left"/>
        <w:rPr>
          <w:rFonts w:ascii="宋体" w:hAnsi="宋体" w:cs="宋体" w:eastAsia="宋体" w:hint="default"/>
          <w:sz w:val="20"/>
          <w:szCs w:val="20"/>
        </w:rPr>
        <w:sectPr>
          <w:pgSz w:w="10940" w:h="13660"/>
          <w:pgMar w:header="1177" w:footer="0" w:top="1420" w:bottom="280" w:left="1300" w:right="0"/>
        </w:sectPr>
      </w:pPr>
    </w:p>
    <w:p>
      <w:pPr>
        <w:spacing w:line="240" w:lineRule="auto" w:before="7"/>
        <w:ind w:right="0"/>
        <w:rPr>
          <w:rFonts w:ascii="宋体" w:hAnsi="宋体" w:cs="宋体" w:eastAsia="宋体" w:hint="default"/>
          <w:sz w:val="17"/>
          <w:szCs w:val="17"/>
        </w:rPr>
      </w:pPr>
    </w:p>
    <w:p>
      <w:pPr>
        <w:pStyle w:val="ListParagraph"/>
        <w:numPr>
          <w:ilvl w:val="0"/>
          <w:numId w:val="13"/>
        </w:numPr>
        <w:tabs>
          <w:tab w:pos="734" w:val="left" w:leader="none"/>
        </w:tabs>
        <w:spacing w:line="240" w:lineRule="auto" w:before="38" w:after="0"/>
        <w:ind w:left="733" w:right="0" w:hanging="222"/>
        <w:jc w:val="left"/>
        <w:rPr>
          <w:rFonts w:ascii="Arial" w:hAnsi="Arial" w:cs="Arial" w:eastAsia="Arial" w:hint="default"/>
          <w:sz w:val="20"/>
          <w:szCs w:val="20"/>
        </w:rPr>
      </w:pPr>
      <w:r>
        <w:rPr>
          <w:rFonts w:ascii="黑体" w:hAnsi="黑体" w:cs="黑体" w:eastAsia="黑体" w:hint="default"/>
          <w:sz w:val="20"/>
          <w:szCs w:val="20"/>
        </w:rPr>
        <w:t>启动引导</w:t>
      </w:r>
      <w:r>
        <w:rPr>
          <w:rFonts w:ascii="Arial" w:hAnsi="Arial" w:cs="Arial" w:eastAsia="Arial" w:hint="default"/>
          <w:sz w:val="20"/>
          <w:szCs w:val="20"/>
        </w:rPr>
        <w:t>Spring</w:t>
      </w:r>
    </w:p>
    <w:p>
      <w:pPr>
        <w:pStyle w:val="BodyText"/>
        <w:spacing w:line="254" w:lineRule="auto" w:before="8"/>
        <w:ind w:right="110" w:firstLine="380"/>
        <w:jc w:val="left"/>
        <w:rPr>
          <w:rFonts w:ascii="宋体" w:hAnsi="宋体" w:cs="宋体" w:eastAsia="宋体" w:hint="default"/>
        </w:rPr>
      </w:pPr>
      <w:r>
        <w:rPr>
          <w:rFonts w:ascii="Courier New" w:hAnsi="Courier New" w:cs="Courier New" w:eastAsia="Courier New" w:hint="default"/>
          <w:sz w:val="19"/>
          <w:szCs w:val="19"/>
        </w:rPr>
        <w:t>ReadingListApplication</w:t>
      </w:r>
      <w:r>
        <w:rPr>
          <w:rFonts w:ascii="宋体" w:hAnsi="宋体" w:cs="宋体" w:eastAsia="宋体" w:hint="default"/>
        </w:rPr>
        <w:t>在</w:t>
      </w:r>
      <w:r>
        <w:rPr>
          <w:rFonts w:ascii="Times New Roman" w:hAnsi="Times New Roman" w:cs="Times New Roman" w:eastAsia="Times New Roman" w:hint="default"/>
        </w:rPr>
        <w:t>Spring</w:t>
      </w:r>
      <w:r>
        <w:rPr>
          <w:rFonts w:ascii="Times New Roman" w:hAnsi="Times New Roman" w:cs="Times New Roman" w:eastAsia="Times New Roman" w:hint="default"/>
          <w:spacing w:val="-31"/>
        </w:rPr>
        <w:t> </w:t>
      </w:r>
      <w:r>
        <w:rPr>
          <w:rFonts w:ascii="Times New Roman" w:hAnsi="Times New Roman" w:cs="Times New Roman" w:eastAsia="Times New Roman" w:hint="default"/>
        </w:rPr>
        <w:t>Boot</w:t>
      </w:r>
      <w:r>
        <w:rPr>
          <w:rFonts w:ascii="宋体" w:hAnsi="宋体" w:cs="宋体" w:eastAsia="宋体" w:hint="default"/>
        </w:rPr>
        <w:t>应用程序里有两个作用：配置和启动引导。首先， 这是主要的</w:t>
      </w:r>
      <w:r>
        <w:rPr>
          <w:rFonts w:ascii="Times New Roman" w:hAnsi="Times New Roman" w:cs="Times New Roman" w:eastAsia="Times New Roman" w:hint="default"/>
        </w:rPr>
        <w:t>Spring</w:t>
      </w:r>
      <w:r>
        <w:rPr>
          <w:rFonts w:ascii="宋体" w:hAnsi="宋体" w:cs="宋体" w:eastAsia="宋体" w:hint="default"/>
        </w:rPr>
        <w:t>配置类。虽然</w:t>
      </w:r>
      <w:r>
        <w:rPr>
          <w:rFonts w:ascii="Times New Roman" w:hAnsi="Times New Roman" w:cs="Times New Roman" w:eastAsia="Times New Roman" w:hint="default"/>
        </w:rPr>
        <w:t>Spring Boot</w:t>
      </w:r>
      <w:r>
        <w:rPr>
          <w:rFonts w:ascii="宋体" w:hAnsi="宋体" w:cs="宋体" w:eastAsia="宋体" w:hint="default"/>
        </w:rPr>
        <w:t>的自动配置免除了很多</w:t>
      </w:r>
      <w:r>
        <w:rPr>
          <w:rFonts w:ascii="Times New Roman" w:hAnsi="Times New Roman" w:cs="Times New Roman" w:eastAsia="Times New Roman" w:hint="default"/>
        </w:rPr>
        <w:t>Spring</w:t>
      </w:r>
      <w:r>
        <w:rPr>
          <w:rFonts w:ascii="宋体" w:hAnsi="宋体" w:cs="宋体" w:eastAsia="宋体" w:hint="default"/>
        </w:rPr>
        <w:t>配置，但你还需要进行 少量配置来启用自动配置。正如代码清单</w:t>
      </w:r>
      <w:r>
        <w:rPr>
          <w:rFonts w:ascii="Times New Roman" w:hAnsi="Times New Roman" w:cs="Times New Roman" w:eastAsia="Times New Roman" w:hint="default"/>
        </w:rPr>
        <w:t>2-1</w:t>
      </w:r>
      <w:r>
        <w:rPr>
          <w:rFonts w:ascii="宋体" w:hAnsi="宋体" w:cs="宋体" w:eastAsia="宋体" w:hint="default"/>
        </w:rPr>
        <w:t>所示，这里只有一行配置代码。</w:t>
      </w:r>
    </w:p>
    <w:p>
      <w:pPr>
        <w:spacing w:line="240" w:lineRule="auto" w:before="3"/>
        <w:ind w:right="0"/>
        <w:rPr>
          <w:rFonts w:ascii="宋体" w:hAnsi="宋体" w:cs="宋体" w:eastAsia="宋体" w:hint="default"/>
          <w:sz w:val="9"/>
          <w:szCs w:val="9"/>
        </w:rPr>
      </w:pPr>
    </w:p>
    <w:p>
      <w:pPr>
        <w:tabs>
          <w:tab w:pos="1441" w:val="left" w:leader="none"/>
          <w:tab w:pos="8435" w:val="left" w:leader="none"/>
        </w:tabs>
        <w:spacing w:before="38"/>
        <w:ind w:left="151" w:right="105" w:firstLine="0"/>
        <w:jc w:val="left"/>
        <w:rPr>
          <w:rFonts w:ascii="宋体" w:hAnsi="宋体" w:cs="宋体" w:eastAsia="宋体" w:hint="default"/>
          <w:sz w:val="20"/>
          <w:szCs w:val="20"/>
        </w:rPr>
      </w:pPr>
      <w:r>
        <w:rPr>
          <w:rFonts w:ascii="黑体" w:hAnsi="黑体" w:cs="黑体" w:eastAsia="黑体" w:hint="default"/>
          <w:w w:val="100"/>
          <w:sz w:val="20"/>
          <w:szCs w:val="20"/>
        </w:rPr>
      </w:r>
      <w:r>
        <w:rPr>
          <w:rFonts w:ascii="黑体" w:hAnsi="黑体" w:cs="黑体" w:eastAsia="黑体" w:hint="default"/>
          <w:spacing w:val="-1"/>
          <w:sz w:val="20"/>
          <w:szCs w:val="20"/>
          <w:shd w:fill="D1D1D1" w:color="auto" w:val="clear"/>
        </w:rPr>
        <w:t>代码清单</w:t>
      </w:r>
      <w:r>
        <w:rPr>
          <w:rFonts w:ascii="Arial" w:hAnsi="Arial" w:cs="Arial" w:eastAsia="Arial" w:hint="default"/>
          <w:spacing w:val="-1"/>
          <w:sz w:val="20"/>
          <w:szCs w:val="20"/>
          <w:shd w:fill="D1D1D1" w:color="auto" w:val="clear"/>
        </w:rPr>
        <w:t>2-1</w:t>
        <w:tab/>
      </w:r>
      <w:r>
        <w:rPr>
          <w:rFonts w:ascii="Courier New" w:hAnsi="Courier New" w:cs="Courier New" w:eastAsia="Courier New" w:hint="default"/>
          <w:spacing w:val="-1"/>
          <w:sz w:val="19"/>
          <w:szCs w:val="19"/>
          <w:shd w:fill="D1D1D1" w:color="auto" w:val="clear"/>
        </w:rPr>
        <w:t>ReadingListApplication.java</w:t>
      </w:r>
      <w:r>
        <w:rPr>
          <w:rFonts w:ascii="宋体" w:hAnsi="宋体" w:cs="宋体" w:eastAsia="宋体" w:hint="default"/>
          <w:spacing w:val="-1"/>
          <w:sz w:val="20"/>
          <w:szCs w:val="20"/>
          <w:shd w:fill="D1D1D1" w:color="auto" w:val="clear"/>
        </w:rPr>
        <w:t>不仅是启动引导类，还是配置类</w:t>
        <w:tab/>
      </w:r>
      <w:r>
        <w:rPr>
          <w:rFonts w:ascii="宋体" w:hAnsi="宋体" w:cs="宋体" w:eastAsia="宋体" w:hint="default"/>
          <w:spacing w:val="-1"/>
          <w:sz w:val="20"/>
          <w:szCs w:val="20"/>
        </w:rPr>
      </w:r>
    </w:p>
    <w:p>
      <w:pPr>
        <w:spacing w:before="61"/>
        <w:ind w:left="531" w:right="105" w:firstLine="0"/>
        <w:jc w:val="left"/>
        <w:rPr>
          <w:rFonts w:ascii="Courier New" w:hAnsi="Courier New" w:cs="Courier New" w:eastAsia="Courier New" w:hint="default"/>
          <w:sz w:val="16"/>
          <w:szCs w:val="16"/>
        </w:rPr>
      </w:pPr>
      <w:r>
        <w:rPr>
          <w:rFonts w:ascii="Courier New"/>
          <w:sz w:val="16"/>
        </w:rPr>
        <w:t>package</w:t>
      </w:r>
      <w:r>
        <w:rPr>
          <w:rFonts w:ascii="Courier New"/>
          <w:spacing w:val="-5"/>
          <w:sz w:val="16"/>
        </w:rPr>
        <w:t> </w:t>
      </w:r>
      <w:r>
        <w:rPr>
          <w:rFonts w:ascii="Courier New"/>
          <w:sz w:val="16"/>
        </w:rPr>
        <w:t>readinglist;</w:t>
      </w:r>
    </w:p>
    <w:p>
      <w:pPr>
        <w:spacing w:line="240" w:lineRule="auto" w:before="3"/>
        <w:ind w:right="0"/>
        <w:rPr>
          <w:rFonts w:ascii="Courier New" w:hAnsi="Courier New" w:cs="Courier New" w:eastAsia="Courier New" w:hint="default"/>
          <w:sz w:val="19"/>
          <w:szCs w:val="19"/>
        </w:rPr>
      </w:pPr>
    </w:p>
    <w:p>
      <w:pPr>
        <w:spacing w:before="0"/>
        <w:ind w:left="531" w:right="105" w:firstLine="0"/>
        <w:jc w:val="left"/>
        <w:rPr>
          <w:rFonts w:ascii="Courier New" w:hAnsi="Courier New" w:cs="Courier New" w:eastAsia="Courier New" w:hint="default"/>
          <w:sz w:val="16"/>
          <w:szCs w:val="16"/>
        </w:rPr>
      </w:pPr>
      <w:r>
        <w:rPr>
          <w:rFonts w:ascii="Courier New"/>
          <w:sz w:val="16"/>
        </w:rPr>
        <w:t>import</w:t>
      </w:r>
      <w:r>
        <w:rPr>
          <w:rFonts w:ascii="Courier New"/>
          <w:spacing w:val="-13"/>
          <w:sz w:val="16"/>
        </w:rPr>
        <w:t> </w:t>
      </w:r>
      <w:r>
        <w:rPr>
          <w:rFonts w:ascii="Courier New"/>
          <w:sz w:val="16"/>
        </w:rPr>
        <w:t>org.springframework.boot.SpringApplication;</w:t>
      </w:r>
    </w:p>
    <w:p>
      <w:pPr>
        <w:spacing w:before="19"/>
        <w:ind w:left="531" w:right="105" w:firstLine="0"/>
        <w:jc w:val="left"/>
        <w:rPr>
          <w:rFonts w:ascii="Courier New" w:hAnsi="Courier New" w:cs="Courier New" w:eastAsia="Courier New" w:hint="default"/>
          <w:sz w:val="16"/>
          <w:szCs w:val="16"/>
        </w:rPr>
      </w:pPr>
      <w:r>
        <w:rPr>
          <w:rFonts w:ascii="Courier New"/>
          <w:sz w:val="16"/>
        </w:rPr>
        <w:t>import</w:t>
      </w:r>
      <w:r>
        <w:rPr>
          <w:rFonts w:ascii="Courier New"/>
          <w:spacing w:val="-18"/>
          <w:sz w:val="16"/>
        </w:rPr>
        <w:t> </w:t>
      </w:r>
      <w:r>
        <w:rPr>
          <w:rFonts w:ascii="Courier New"/>
          <w:sz w:val="16"/>
        </w:rPr>
        <w:t>org.springframework.boot.autoconfigure.SpringBootApplication;</w:t>
      </w:r>
    </w:p>
    <w:p>
      <w:pPr>
        <w:spacing w:line="240" w:lineRule="auto" w:before="5"/>
        <w:ind w:right="0"/>
        <w:rPr>
          <w:rFonts w:ascii="Courier New" w:hAnsi="Courier New" w:cs="Courier New" w:eastAsia="Courier New" w:hint="default"/>
          <w:sz w:val="10"/>
          <w:szCs w:val="10"/>
        </w:rPr>
      </w:pPr>
    </w:p>
    <w:p>
      <w:pPr>
        <w:spacing w:after="0" w:line="240" w:lineRule="auto"/>
        <w:rPr>
          <w:rFonts w:ascii="Courier New" w:hAnsi="Courier New" w:cs="Courier New" w:eastAsia="Courier New" w:hint="default"/>
          <w:sz w:val="10"/>
          <w:szCs w:val="10"/>
        </w:rPr>
        <w:sectPr>
          <w:pgSz w:w="10940" w:h="13660"/>
          <w:pgMar w:header="1177" w:footer="0" w:top="1420" w:bottom="280" w:left="1080" w:right="1200"/>
        </w:sectPr>
      </w:pPr>
    </w:p>
    <w:p>
      <w:pPr>
        <w:spacing w:before="100"/>
        <w:ind w:left="531" w:right="-12" w:firstLine="0"/>
        <w:jc w:val="left"/>
        <w:rPr>
          <w:rFonts w:ascii="Courier New" w:hAnsi="Courier New" w:cs="Courier New" w:eastAsia="Courier New" w:hint="default"/>
          <w:sz w:val="16"/>
          <w:szCs w:val="16"/>
        </w:rPr>
      </w:pPr>
      <w:r>
        <w:rPr/>
        <w:pict>
          <v:group style="position:absolute;margin-left:248.520004pt;margin-top:7.693031pt;width:40.050pt;height:18.5pt;mso-position-horizontal-relative:page;mso-position-vertical-relative:paragraph;z-index:-288856" coordorigin="4970,154" coordsize="801,370">
            <v:shape style="position:absolute;left:4970;top:154;width:800;height:370" type="#_x0000_t75" stroked="false">
              <v:imagedata r:id="rId96" o:title=""/>
            </v:shape>
            <v:shape style="position:absolute;left:4970;top:154;width:801;height:370" type="#_x0000_t202" filled="false" stroked="false">
              <v:textbox inset="0,0,0,0">
                <w:txbxContent>
                  <w:p>
                    <w:pPr>
                      <w:spacing w:line="240" w:lineRule="auto" w:before="3"/>
                      <w:rPr>
                        <w:rFonts w:ascii="宋体" w:hAnsi="宋体" w:cs="宋体" w:eastAsia="宋体" w:hint="default"/>
                        <w:sz w:val="11"/>
                        <w:szCs w:val="11"/>
                      </w:rPr>
                    </w:pPr>
                  </w:p>
                  <w:p>
                    <w:pPr>
                      <w:spacing w:before="0"/>
                      <w:ind w:left="97" w:right="0" w:firstLine="0"/>
                      <w:jc w:val="left"/>
                      <w:rPr>
                        <w:rFonts w:ascii="Courier New" w:hAnsi="Courier New" w:cs="Courier New" w:eastAsia="Courier New" w:hint="default"/>
                        <w:sz w:val="16"/>
                        <w:szCs w:val="16"/>
                      </w:rPr>
                    </w:pPr>
                    <w:r>
                      <w:rPr>
                        <w:rFonts w:ascii="Courier New"/>
                        <w:sz w:val="16"/>
                      </w:rPr>
                      <w:t>{</w:t>
                    </w:r>
                  </w:p>
                </w:txbxContent>
              </v:textbox>
              <w10:wrap type="none"/>
            </v:shape>
            <w10:wrap type="none"/>
          </v:group>
        </w:pict>
      </w:r>
      <w:r>
        <w:rPr>
          <w:rFonts w:ascii="Courier New"/>
          <w:sz w:val="16"/>
        </w:rPr>
        <w:t>@SpringBootApplication</w:t>
      </w:r>
    </w:p>
    <w:p>
      <w:pPr>
        <w:spacing w:before="19"/>
        <w:ind w:left="531" w:right="-12" w:firstLine="0"/>
        <w:jc w:val="left"/>
        <w:rPr>
          <w:rFonts w:ascii="Courier New" w:hAnsi="Courier New" w:cs="Courier New" w:eastAsia="Courier New" w:hint="default"/>
          <w:sz w:val="16"/>
          <w:szCs w:val="16"/>
        </w:rPr>
      </w:pPr>
      <w:r>
        <w:rPr>
          <w:rFonts w:ascii="Courier New"/>
          <w:sz w:val="16"/>
        </w:rPr>
        <w:t>public class</w:t>
      </w:r>
      <w:r>
        <w:rPr>
          <w:rFonts w:ascii="Courier New"/>
          <w:spacing w:val="-9"/>
          <w:sz w:val="16"/>
        </w:rPr>
        <w:t> </w:t>
      </w:r>
      <w:r>
        <w:rPr>
          <w:rFonts w:ascii="Courier New"/>
          <w:sz w:val="16"/>
        </w:rPr>
        <w:t>ReadingListApplication</w:t>
      </w:r>
    </w:p>
    <w:p>
      <w:pPr>
        <w:spacing w:line="240" w:lineRule="auto" w:before="3"/>
        <w:ind w:right="0"/>
        <w:rPr>
          <w:rFonts w:ascii="Courier New" w:hAnsi="Courier New" w:cs="Courier New" w:eastAsia="Courier New" w:hint="default"/>
          <w:sz w:val="19"/>
          <w:szCs w:val="19"/>
        </w:rPr>
      </w:pPr>
    </w:p>
    <w:p>
      <w:pPr>
        <w:spacing w:before="0"/>
        <w:ind w:left="723" w:right="-12" w:firstLine="0"/>
        <w:jc w:val="left"/>
        <w:rPr>
          <w:rFonts w:ascii="Courier New" w:hAnsi="Courier New" w:cs="Courier New" w:eastAsia="Courier New" w:hint="default"/>
          <w:sz w:val="16"/>
          <w:szCs w:val="16"/>
        </w:rPr>
      </w:pPr>
      <w:r>
        <w:rPr>
          <w:rFonts w:ascii="Courier New"/>
          <w:sz w:val="16"/>
        </w:rPr>
        <w:t>public static void main(String[] args)</w:t>
      </w:r>
      <w:r>
        <w:rPr>
          <w:rFonts w:ascii="Courier New"/>
          <w:spacing w:val="-9"/>
          <w:sz w:val="16"/>
        </w:rPr>
        <w:t> </w:t>
      </w:r>
      <w:r>
        <w:rPr>
          <w:rFonts w:ascii="Courier New"/>
          <w:sz w:val="16"/>
        </w:rPr>
        <w:t>{</w:t>
      </w:r>
    </w:p>
    <w:p>
      <w:pPr>
        <w:spacing w:before="134"/>
        <w:ind w:left="151" w:right="2674" w:firstLine="0"/>
        <w:jc w:val="left"/>
        <w:rPr>
          <w:rFonts w:ascii="黑体" w:hAnsi="黑体" w:cs="黑体" w:eastAsia="黑体" w:hint="default"/>
          <w:sz w:val="16"/>
          <w:szCs w:val="16"/>
        </w:rPr>
      </w:pPr>
      <w:r>
        <w:rPr>
          <w:spacing w:val="13"/>
        </w:rPr>
        <w:br w:type="column"/>
      </w:r>
      <w:r>
        <w:rPr>
          <w:rFonts w:ascii="黑体" w:hAnsi="黑体" w:cs="黑体" w:eastAsia="黑体" w:hint="default"/>
          <w:spacing w:val="13"/>
          <w:sz w:val="16"/>
          <w:szCs w:val="16"/>
        </w:rPr>
        <w:t>开启组件扫描和 </w:t>
      </w:r>
      <w:r>
        <w:rPr>
          <w:rFonts w:ascii="黑体" w:hAnsi="黑体" w:cs="黑体" w:eastAsia="黑体" w:hint="default"/>
          <w:sz w:val="16"/>
          <w:szCs w:val="16"/>
        </w:rPr>
        <w:t>自动配置</w:t>
      </w:r>
    </w:p>
    <w:p>
      <w:pPr>
        <w:spacing w:after="0"/>
        <w:jc w:val="left"/>
        <w:rPr>
          <w:rFonts w:ascii="黑体" w:hAnsi="黑体" w:cs="黑体" w:eastAsia="黑体" w:hint="default"/>
          <w:sz w:val="16"/>
          <w:szCs w:val="16"/>
        </w:rPr>
        <w:sectPr>
          <w:type w:val="continuous"/>
          <w:pgSz w:w="10940" w:h="13660"/>
          <w:pgMar w:top="540" w:bottom="280" w:left="1080" w:right="1200"/>
          <w:cols w:num="2" w:equalWidth="0">
            <w:col w:w="4564" w:space="40"/>
            <w:col w:w="4056"/>
          </w:cols>
        </w:sectPr>
      </w:pPr>
    </w:p>
    <w:p>
      <w:pPr>
        <w:spacing w:before="19"/>
        <w:ind w:left="915" w:right="-6" w:firstLine="0"/>
        <w:jc w:val="left"/>
        <w:rPr>
          <w:rFonts w:ascii="Courier New" w:hAnsi="Courier New" w:cs="Courier New" w:eastAsia="Courier New" w:hint="default"/>
          <w:sz w:val="16"/>
          <w:szCs w:val="16"/>
        </w:rPr>
      </w:pPr>
      <w:r>
        <w:rPr>
          <w:rFonts w:ascii="Courier New"/>
          <w:sz w:val="16"/>
        </w:rPr>
        <w:t>SpringApplication.run(ReadingListApplication.class,</w:t>
      </w:r>
      <w:r>
        <w:rPr>
          <w:rFonts w:ascii="Courier New"/>
          <w:spacing w:val="-15"/>
          <w:sz w:val="16"/>
        </w:rPr>
        <w:t> </w:t>
      </w:r>
      <w:r>
        <w:rPr>
          <w:rFonts w:ascii="Courier New"/>
          <w:sz w:val="16"/>
        </w:rPr>
        <w:t>args);</w:t>
      </w:r>
    </w:p>
    <w:p>
      <w:pPr>
        <w:spacing w:before="17"/>
        <w:ind w:left="723" w:right="-6" w:firstLine="0"/>
        <w:jc w:val="left"/>
        <w:rPr>
          <w:rFonts w:ascii="Courier New" w:hAnsi="Courier New" w:cs="Courier New" w:eastAsia="Courier New" w:hint="default"/>
          <w:sz w:val="16"/>
          <w:szCs w:val="16"/>
        </w:rPr>
      </w:pPr>
      <w:r>
        <w:rPr>
          <w:rFonts w:ascii="Courier New"/>
          <w:sz w:val="16"/>
        </w:rPr>
        <w:t>}</w:t>
      </w:r>
    </w:p>
    <w:p>
      <w:pPr>
        <w:spacing w:before="29"/>
        <w:ind w:left="476" w:right="429" w:firstLine="0"/>
        <w:jc w:val="left"/>
        <w:rPr>
          <w:rFonts w:ascii="黑体" w:hAnsi="黑体" w:cs="黑体" w:eastAsia="黑体" w:hint="default"/>
          <w:sz w:val="16"/>
          <w:szCs w:val="16"/>
        </w:rPr>
      </w:pPr>
      <w:r>
        <w:rPr>
          <w:spacing w:val="13"/>
        </w:rPr>
        <w:br w:type="column"/>
      </w:r>
      <w:r>
        <w:rPr>
          <w:rFonts w:ascii="黑体" w:hAnsi="黑体" w:cs="黑体" w:eastAsia="黑体" w:hint="default"/>
          <w:spacing w:val="13"/>
          <w:sz w:val="16"/>
          <w:szCs w:val="16"/>
        </w:rPr>
        <w:t>负责启动引导应 </w:t>
      </w:r>
      <w:r>
        <w:rPr>
          <w:rFonts w:ascii="黑体" w:hAnsi="黑体" w:cs="黑体" w:eastAsia="黑体" w:hint="default"/>
          <w:sz w:val="16"/>
          <w:szCs w:val="16"/>
        </w:rPr>
        <w:t>用程序</w:t>
      </w:r>
    </w:p>
    <w:p>
      <w:pPr>
        <w:spacing w:after="0"/>
        <w:jc w:val="left"/>
        <w:rPr>
          <w:rFonts w:ascii="黑体" w:hAnsi="黑体" w:cs="黑体" w:eastAsia="黑体" w:hint="default"/>
          <w:sz w:val="16"/>
          <w:szCs w:val="16"/>
        </w:rPr>
        <w:sectPr>
          <w:type w:val="continuous"/>
          <w:pgSz w:w="10940" w:h="13660"/>
          <w:pgMar w:top="540" w:bottom="280" w:left="1080" w:right="1200"/>
          <w:cols w:num="2" w:equalWidth="0">
            <w:col w:w="6484" w:space="40"/>
            <w:col w:w="2136"/>
          </w:cols>
        </w:sectPr>
      </w:pPr>
    </w:p>
    <w:p>
      <w:pPr>
        <w:spacing w:line="240" w:lineRule="auto" w:before="3"/>
        <w:ind w:right="0"/>
        <w:rPr>
          <w:rFonts w:ascii="黑体" w:hAnsi="黑体" w:cs="黑体" w:eastAsia="黑体" w:hint="default"/>
          <w:sz w:val="13"/>
          <w:szCs w:val="13"/>
        </w:rPr>
      </w:pPr>
    </w:p>
    <w:p>
      <w:pPr>
        <w:spacing w:before="0"/>
        <w:ind w:left="531" w:right="105" w:firstLine="0"/>
        <w:jc w:val="left"/>
        <w:rPr>
          <w:rFonts w:ascii="Courier New" w:hAnsi="Courier New" w:cs="Courier New" w:eastAsia="Courier New" w:hint="default"/>
          <w:sz w:val="16"/>
          <w:szCs w:val="16"/>
        </w:rPr>
      </w:pPr>
      <w:r>
        <w:rPr/>
        <w:pict>
          <v:shape style="position:absolute;margin-left:385.259979pt;margin-top:-28.265036pt;width:16.32001pt;height:18.420pt;mso-position-horizontal-relative:page;mso-position-vertical-relative:paragraph;z-index:3088" type="#_x0000_t75" stroked="false">
            <v:imagedata r:id="rId97" o:title=""/>
          </v:shape>
        </w:pict>
      </w:r>
      <w:r>
        <w:rPr>
          <w:rFonts w:ascii="Courier New"/>
          <w:sz w:val="16"/>
        </w:rPr>
        <w:t>}</w:t>
      </w:r>
    </w:p>
    <w:p>
      <w:pPr>
        <w:spacing w:line="247" w:lineRule="auto" w:before="115"/>
        <w:ind w:left="111" w:right="105" w:firstLine="380"/>
        <w:jc w:val="left"/>
        <w:rPr>
          <w:rFonts w:ascii="宋体" w:hAnsi="宋体" w:cs="宋体" w:eastAsia="宋体" w:hint="default"/>
          <w:sz w:val="20"/>
          <w:szCs w:val="20"/>
        </w:rPr>
      </w:pPr>
      <w:r>
        <w:rPr>
          <w:rFonts w:ascii="Courier New" w:hAnsi="Courier New" w:cs="Courier New" w:eastAsia="Courier New" w:hint="default"/>
          <w:sz w:val="19"/>
          <w:szCs w:val="19"/>
        </w:rPr>
        <w:t>@SpringBootApplication</w:t>
      </w:r>
      <w:r>
        <w:rPr>
          <w:rFonts w:ascii="宋体" w:hAnsi="宋体" w:cs="宋体" w:eastAsia="宋体" w:hint="default"/>
          <w:sz w:val="20"/>
          <w:szCs w:val="20"/>
        </w:rPr>
        <w:t>开启了</w:t>
      </w:r>
      <w:r>
        <w:rPr>
          <w:rFonts w:ascii="Times New Roman" w:hAnsi="Times New Roman" w:cs="Times New Roman" w:eastAsia="Times New Roman" w:hint="default"/>
          <w:sz w:val="20"/>
          <w:szCs w:val="20"/>
        </w:rPr>
        <w:t>Spring</w:t>
      </w:r>
      <w:r>
        <w:rPr>
          <w:rFonts w:ascii="宋体" w:hAnsi="宋体" w:cs="宋体" w:eastAsia="宋体" w:hint="default"/>
          <w:sz w:val="20"/>
          <w:szCs w:val="20"/>
        </w:rPr>
        <w:t>的组件扫描和</w:t>
      </w:r>
      <w:r>
        <w:rPr>
          <w:rFonts w:ascii="Times New Roman" w:hAnsi="Times New Roman" w:cs="Times New Roman" w:eastAsia="Times New Roman" w:hint="default"/>
          <w:sz w:val="20"/>
          <w:szCs w:val="20"/>
        </w:rPr>
        <w:t>Spring </w:t>
      </w:r>
      <w:r>
        <w:rPr>
          <w:rFonts w:ascii="Times New Roman" w:hAnsi="Times New Roman" w:cs="Times New Roman" w:eastAsia="Times New Roman" w:hint="default"/>
          <w:spacing w:val="2"/>
          <w:sz w:val="20"/>
          <w:szCs w:val="20"/>
        </w:rPr>
        <w:t>Boot</w:t>
      </w:r>
      <w:r>
        <w:rPr>
          <w:rFonts w:ascii="宋体" w:hAnsi="宋体" w:cs="宋体" w:eastAsia="宋体" w:hint="default"/>
          <w:spacing w:val="2"/>
          <w:sz w:val="20"/>
          <w:szCs w:val="20"/>
        </w:rPr>
        <w:t>的自动配置功能。实际 </w:t>
      </w:r>
      <w:r>
        <w:rPr>
          <w:rFonts w:ascii="宋体" w:hAnsi="宋体" w:cs="宋体" w:eastAsia="宋体" w:hint="default"/>
          <w:sz w:val="20"/>
          <w:szCs w:val="20"/>
        </w:rPr>
        <w:t>上，</w:t>
      </w:r>
      <w:r>
        <w:rPr>
          <w:rFonts w:ascii="Courier New" w:hAnsi="Courier New" w:cs="Courier New" w:eastAsia="Courier New" w:hint="default"/>
          <w:sz w:val="19"/>
          <w:szCs w:val="19"/>
        </w:rPr>
        <w:t>@SpringBootApplication</w:t>
      </w:r>
      <w:r>
        <w:rPr>
          <w:rFonts w:ascii="宋体" w:hAnsi="宋体" w:cs="宋体" w:eastAsia="宋体" w:hint="default"/>
          <w:sz w:val="20"/>
          <w:szCs w:val="20"/>
        </w:rPr>
        <w:t>将三个有用的注解组合在了一起。</w:t>
      </w:r>
    </w:p>
    <w:p>
      <w:pPr>
        <w:pStyle w:val="ListParagraph"/>
        <w:numPr>
          <w:ilvl w:val="3"/>
          <w:numId w:val="12"/>
        </w:numPr>
        <w:tabs>
          <w:tab w:pos="762" w:val="left" w:leader="none"/>
        </w:tabs>
        <w:spacing w:line="247" w:lineRule="auto" w:before="2" w:after="0"/>
        <w:ind w:left="758" w:right="207" w:hanging="227"/>
        <w:jc w:val="both"/>
        <w:rPr>
          <w:rFonts w:ascii="宋体" w:hAnsi="宋体" w:cs="宋体" w:eastAsia="宋体" w:hint="default"/>
          <w:sz w:val="20"/>
          <w:szCs w:val="20"/>
        </w:rPr>
      </w:pPr>
      <w:r>
        <w:rPr>
          <w:rFonts w:ascii="Times New Roman" w:hAnsi="Times New Roman" w:cs="Times New Roman" w:eastAsia="Times New Roman" w:hint="default"/>
          <w:sz w:val="20"/>
          <w:szCs w:val="20"/>
        </w:rPr>
        <w:t>Spring</w:t>
      </w:r>
      <w:r>
        <w:rPr>
          <w:rFonts w:ascii="宋体" w:hAnsi="宋体" w:cs="宋体" w:eastAsia="宋体" w:hint="default"/>
          <w:sz w:val="20"/>
          <w:szCs w:val="20"/>
        </w:rPr>
        <w:t>的</w:t>
      </w:r>
      <w:r>
        <w:rPr>
          <w:rFonts w:ascii="Courier New" w:hAnsi="Courier New" w:cs="Courier New" w:eastAsia="Courier New" w:hint="default"/>
          <w:sz w:val="19"/>
          <w:szCs w:val="19"/>
        </w:rPr>
        <w:t>@Configuration</w:t>
      </w:r>
      <w:r>
        <w:rPr>
          <w:rFonts w:ascii="宋体" w:hAnsi="宋体" w:cs="宋体" w:eastAsia="宋体" w:hint="default"/>
          <w:sz w:val="20"/>
          <w:szCs w:val="20"/>
        </w:rPr>
        <w:t>：标明该类使用</w:t>
      </w:r>
      <w:r>
        <w:rPr>
          <w:rFonts w:ascii="Times New Roman" w:hAnsi="Times New Roman" w:cs="Times New Roman" w:eastAsia="Times New Roman" w:hint="default"/>
          <w:sz w:val="20"/>
          <w:szCs w:val="20"/>
        </w:rPr>
        <w:t>Spring</w:t>
      </w:r>
      <w:r>
        <w:rPr>
          <w:rFonts w:ascii="宋体" w:hAnsi="宋体" w:cs="宋体" w:eastAsia="宋体" w:hint="default"/>
          <w:sz w:val="20"/>
          <w:szCs w:val="20"/>
        </w:rPr>
        <w:t>基于</w:t>
      </w:r>
      <w:r>
        <w:rPr>
          <w:rFonts w:ascii="Times New Roman" w:hAnsi="Times New Roman" w:cs="Times New Roman" w:eastAsia="Times New Roman" w:hint="default"/>
          <w:sz w:val="20"/>
          <w:szCs w:val="20"/>
        </w:rPr>
        <w:t>Java</w:t>
      </w:r>
      <w:r>
        <w:rPr>
          <w:rFonts w:ascii="宋体" w:hAnsi="宋体" w:cs="宋体" w:eastAsia="宋体" w:hint="default"/>
          <w:sz w:val="20"/>
          <w:szCs w:val="20"/>
        </w:rPr>
        <w:t>的配置。虽然本书不会写太多 配置，但我们会更倾向于使用基于</w:t>
      </w:r>
      <w:r>
        <w:rPr>
          <w:rFonts w:ascii="Times New Roman" w:hAnsi="Times New Roman" w:cs="Times New Roman" w:eastAsia="Times New Roman" w:hint="default"/>
          <w:sz w:val="20"/>
          <w:szCs w:val="20"/>
        </w:rPr>
        <w:t>Java</w:t>
      </w:r>
      <w:r>
        <w:rPr>
          <w:rFonts w:ascii="宋体" w:hAnsi="宋体" w:cs="宋体" w:eastAsia="宋体" w:hint="default"/>
          <w:sz w:val="20"/>
          <w:szCs w:val="20"/>
        </w:rPr>
        <w:t>而不是</w:t>
      </w:r>
      <w:r>
        <w:rPr>
          <w:rFonts w:ascii="Times New Roman" w:hAnsi="Times New Roman" w:cs="Times New Roman" w:eastAsia="Times New Roman" w:hint="default"/>
          <w:sz w:val="20"/>
          <w:szCs w:val="20"/>
        </w:rPr>
        <w:t>XML</w:t>
      </w:r>
      <w:r>
        <w:rPr>
          <w:rFonts w:ascii="宋体" w:hAnsi="宋体" w:cs="宋体" w:eastAsia="宋体" w:hint="default"/>
          <w:sz w:val="20"/>
          <w:szCs w:val="20"/>
        </w:rPr>
        <w:t>的配置。</w:t>
      </w:r>
    </w:p>
    <w:p>
      <w:pPr>
        <w:pStyle w:val="BodyText"/>
        <w:spacing w:line="254" w:lineRule="auto" w:before="16"/>
        <w:ind w:left="758" w:right="211" w:hanging="227"/>
        <w:jc w:val="both"/>
        <w:rPr>
          <w:rFonts w:ascii="宋体" w:hAnsi="宋体" w:cs="宋体" w:eastAsia="宋体" w:hint="default"/>
        </w:rPr>
      </w:pPr>
      <w:r>
        <w:rPr>
          <w:rFonts w:ascii="Wingdings" w:hAnsi="Wingdings" w:cs="Wingdings" w:eastAsia="Wingdings" w:hint="default"/>
          <w:sz w:val="18"/>
          <w:szCs w:val="18"/>
        </w:rPr>
        <w:t></w:t>
      </w:r>
      <w:r>
        <w:rPr>
          <w:rFonts w:ascii="Times New Roman" w:hAnsi="Times New Roman" w:cs="Times New Roman" w:eastAsia="Times New Roman" w:hint="default"/>
          <w:sz w:val="18"/>
          <w:szCs w:val="18"/>
        </w:rPr>
        <w:t> </w:t>
      </w:r>
      <w:r>
        <w:rPr>
          <w:rFonts w:ascii="Times New Roman" w:hAnsi="Times New Roman" w:cs="Times New Roman" w:eastAsia="Times New Roman" w:hint="default"/>
        </w:rPr>
        <w:t>Spring</w:t>
      </w:r>
      <w:r>
        <w:rPr>
          <w:rFonts w:ascii="宋体" w:hAnsi="宋体" w:cs="宋体" w:eastAsia="宋体" w:hint="default"/>
        </w:rPr>
        <w:t>的</w:t>
      </w:r>
      <w:r>
        <w:rPr>
          <w:rFonts w:ascii="Courier New" w:hAnsi="Courier New" w:cs="Courier New" w:eastAsia="Courier New" w:hint="default"/>
          <w:sz w:val="19"/>
          <w:szCs w:val="19"/>
        </w:rPr>
        <w:t>@ComponentScan</w:t>
      </w:r>
      <w:r>
        <w:rPr>
          <w:rFonts w:ascii="宋体" w:hAnsi="宋体" w:cs="宋体" w:eastAsia="宋体" w:hint="default"/>
        </w:rPr>
        <w:t>：启用组件扫描，这样你写的</w:t>
      </w:r>
      <w:r>
        <w:rPr>
          <w:rFonts w:ascii="Times New Roman" w:hAnsi="Times New Roman" w:cs="Times New Roman" w:eastAsia="Times New Roman" w:hint="default"/>
        </w:rPr>
        <w:t>Web</w:t>
      </w:r>
      <w:r>
        <w:rPr>
          <w:rFonts w:ascii="宋体" w:hAnsi="宋体" w:cs="宋体" w:eastAsia="宋体" w:hint="default"/>
        </w:rPr>
        <w:t>控制器类和其他组件才能被 </w:t>
      </w:r>
      <w:r>
        <w:rPr>
          <w:rFonts w:ascii="宋体" w:hAnsi="宋体" w:cs="宋体" w:eastAsia="宋体" w:hint="default"/>
          <w:spacing w:val="-3"/>
          <w:w w:val="100"/>
        </w:rPr>
        <w:t>自动发现并注册为</w:t>
      </w:r>
      <w:r>
        <w:rPr>
          <w:rFonts w:ascii="Times New Roman" w:hAnsi="Times New Roman" w:cs="Times New Roman" w:eastAsia="Times New Roman" w:hint="default"/>
          <w:spacing w:val="-3"/>
          <w:w w:val="100"/>
        </w:rPr>
        <w:t>Spring</w:t>
      </w:r>
      <w:r>
        <w:rPr>
          <w:rFonts w:ascii="宋体" w:hAnsi="宋体" w:cs="宋体" w:eastAsia="宋体" w:hint="default"/>
          <w:spacing w:val="-3"/>
          <w:w w:val="100"/>
        </w:rPr>
        <w:t>应用程序上下文里的</w:t>
      </w:r>
      <w:r>
        <w:rPr>
          <w:rFonts w:ascii="Times New Roman" w:hAnsi="Times New Roman" w:cs="Times New Roman" w:eastAsia="Times New Roman" w:hint="default"/>
          <w:spacing w:val="-3"/>
          <w:w w:val="100"/>
        </w:rPr>
        <w:t>Bean</w:t>
      </w:r>
      <w:r>
        <w:rPr>
          <w:rFonts w:ascii="宋体" w:hAnsi="宋体" w:cs="宋体" w:eastAsia="宋体" w:hint="default"/>
          <w:spacing w:val="-3"/>
          <w:w w:val="100"/>
        </w:rPr>
        <w:t>。本章稍后会写一个简单的</w:t>
      </w:r>
      <w:r>
        <w:rPr>
          <w:rFonts w:ascii="Times New Roman" w:hAnsi="Times New Roman" w:cs="Times New Roman" w:eastAsia="Times New Roman" w:hint="default"/>
          <w:spacing w:val="-3"/>
          <w:w w:val="100"/>
        </w:rPr>
        <w:t>Spring</w:t>
      </w:r>
      <w:r>
        <w:rPr>
          <w:rFonts w:ascii="Times New Roman" w:hAnsi="Times New Roman" w:cs="Times New Roman" w:eastAsia="Times New Roman" w:hint="default"/>
          <w:w w:val="100"/>
        </w:rPr>
        <w:t> </w:t>
      </w:r>
      <w:r>
        <w:rPr>
          <w:rFonts w:ascii="Times New Roman" w:hAnsi="Times New Roman" w:cs="Times New Roman" w:eastAsia="Times New Roman" w:hint="default"/>
          <w:spacing w:val="-1"/>
          <w:w w:val="100"/>
        </w:rPr>
        <w:t>MVC</w:t>
      </w:r>
      <w:r>
        <w:rPr>
          <w:rFonts w:ascii="Times New Roman" w:hAnsi="Times New Roman" w:cs="Times New Roman" w:eastAsia="Times New Roman" w:hint="default"/>
          <w:w w:val="100"/>
        </w:rPr>
        <w:t> </w:t>
      </w:r>
      <w:r>
        <w:rPr>
          <w:rFonts w:ascii="Times New Roman" w:hAnsi="Times New Roman" w:cs="Times New Roman" w:eastAsia="Times New Roman" w:hint="default"/>
          <w:w w:val="100"/>
        </w:rPr>
      </w:r>
      <w:r>
        <w:rPr>
          <w:rFonts w:ascii="宋体" w:hAnsi="宋体" w:cs="宋体" w:eastAsia="宋体" w:hint="default"/>
        </w:rPr>
        <w:t>控制器，使用</w:t>
      </w:r>
      <w:r>
        <w:rPr>
          <w:rFonts w:ascii="Courier New" w:hAnsi="Courier New" w:cs="Courier New" w:eastAsia="Courier New" w:hint="default"/>
          <w:sz w:val="19"/>
          <w:szCs w:val="19"/>
        </w:rPr>
        <w:t>@Controller</w:t>
      </w:r>
      <w:r>
        <w:rPr>
          <w:rFonts w:ascii="宋体" w:hAnsi="宋体" w:cs="宋体" w:eastAsia="宋体" w:hint="default"/>
        </w:rPr>
        <w:t>进行注解，这样组件扫描才能找到它。</w:t>
      </w:r>
    </w:p>
    <w:p>
      <w:pPr>
        <w:pStyle w:val="ListParagraph"/>
        <w:numPr>
          <w:ilvl w:val="3"/>
          <w:numId w:val="12"/>
        </w:numPr>
        <w:tabs>
          <w:tab w:pos="762" w:val="left" w:leader="none"/>
        </w:tabs>
        <w:spacing w:line="286" w:lineRule="exact" w:before="0" w:after="0"/>
        <w:ind w:left="762" w:right="0" w:hanging="231"/>
        <w:jc w:val="left"/>
        <w:rPr>
          <w:rFonts w:ascii="宋体" w:hAnsi="宋体" w:cs="宋体" w:eastAsia="宋体" w:hint="default"/>
          <w:sz w:val="20"/>
          <w:szCs w:val="20"/>
        </w:rPr>
      </w:pPr>
      <w:r>
        <w:rPr>
          <w:rFonts w:ascii="Times New Roman" w:hAnsi="Times New Roman" w:cs="Times New Roman" w:eastAsia="Times New Roman" w:hint="default"/>
          <w:sz w:val="20"/>
          <w:szCs w:val="20"/>
        </w:rPr>
        <w:t>Spring </w:t>
      </w:r>
      <w:r>
        <w:rPr>
          <w:rFonts w:ascii="Times New Roman" w:hAnsi="Times New Roman" w:cs="Times New Roman" w:eastAsia="Times New Roman" w:hint="default"/>
          <w:spacing w:val="23"/>
          <w:sz w:val="20"/>
          <w:szCs w:val="20"/>
        </w:rPr>
        <w:t> </w:t>
      </w:r>
      <w:r>
        <w:rPr>
          <w:rFonts w:ascii="Times New Roman" w:hAnsi="Times New Roman" w:cs="Times New Roman" w:eastAsia="Times New Roman" w:hint="default"/>
          <w:sz w:val="20"/>
          <w:szCs w:val="20"/>
        </w:rPr>
        <w:t>Boot</w:t>
      </w:r>
      <w:r>
        <w:rPr>
          <w:rFonts w:ascii="Times New Roman" w:hAnsi="Times New Roman" w:cs="Times New Roman" w:eastAsia="Times New Roman" w:hint="default"/>
          <w:spacing w:val="-10"/>
          <w:sz w:val="20"/>
          <w:szCs w:val="20"/>
        </w:rPr>
        <w:t> </w:t>
      </w:r>
      <w:r>
        <w:rPr>
          <w:rFonts w:ascii="宋体" w:hAnsi="宋体" w:cs="宋体" w:eastAsia="宋体" w:hint="default"/>
          <w:sz w:val="20"/>
          <w:szCs w:val="20"/>
        </w:rPr>
        <w:t>的</w:t>
      </w:r>
      <w:r>
        <w:rPr>
          <w:rFonts w:ascii="宋体" w:hAnsi="宋体" w:cs="宋体" w:eastAsia="宋体" w:hint="default"/>
          <w:spacing w:val="-58"/>
          <w:sz w:val="20"/>
          <w:szCs w:val="20"/>
        </w:rPr>
        <w:t> </w:t>
      </w:r>
      <w:r>
        <w:rPr>
          <w:rFonts w:ascii="Courier New" w:hAnsi="Courier New" w:cs="Courier New" w:eastAsia="Courier New" w:hint="default"/>
          <w:sz w:val="19"/>
          <w:szCs w:val="19"/>
        </w:rPr>
        <w:t>@EnableAutoConfiguration</w:t>
      </w:r>
      <w:r>
        <w:rPr>
          <w:rFonts w:ascii="Courier New" w:hAnsi="Courier New" w:cs="Courier New" w:eastAsia="Courier New" w:hint="default"/>
          <w:spacing w:val="-74"/>
          <w:sz w:val="19"/>
          <w:szCs w:val="19"/>
        </w:rPr>
        <w:t> </w:t>
      </w:r>
      <w:r>
        <w:rPr>
          <w:rFonts w:ascii="宋体" w:hAnsi="宋体" w:cs="宋体" w:eastAsia="宋体" w:hint="default"/>
          <w:sz w:val="20"/>
          <w:szCs w:val="20"/>
        </w:rPr>
        <w:t>：</w:t>
      </w:r>
      <w:r>
        <w:rPr>
          <w:rFonts w:ascii="宋体" w:hAnsi="宋体" w:cs="宋体" w:eastAsia="宋体" w:hint="default"/>
          <w:spacing w:val="-58"/>
          <w:sz w:val="20"/>
          <w:szCs w:val="20"/>
        </w:rPr>
        <w:t> </w:t>
      </w:r>
      <w:r>
        <w:rPr>
          <w:rFonts w:ascii="宋体" w:hAnsi="宋体" w:cs="宋体" w:eastAsia="宋体" w:hint="default"/>
          <w:spacing w:val="26"/>
          <w:sz w:val="20"/>
          <w:szCs w:val="20"/>
        </w:rPr>
        <w:t>这个不</w:t>
      </w:r>
      <w:r>
        <w:rPr>
          <w:rFonts w:ascii="宋体" w:hAnsi="宋体" w:cs="宋体" w:eastAsia="宋体" w:hint="default"/>
          <w:spacing w:val="-58"/>
          <w:sz w:val="20"/>
          <w:szCs w:val="20"/>
        </w:rPr>
        <w:t> </w:t>
      </w:r>
      <w:r>
        <w:rPr>
          <w:rFonts w:ascii="宋体" w:hAnsi="宋体" w:cs="宋体" w:eastAsia="宋体" w:hint="default"/>
          <w:spacing w:val="31"/>
          <w:sz w:val="20"/>
          <w:szCs w:val="20"/>
        </w:rPr>
        <w:t>起眼的小注</w:t>
      </w:r>
      <w:r>
        <w:rPr>
          <w:rFonts w:ascii="宋体" w:hAnsi="宋体" w:cs="宋体" w:eastAsia="宋体" w:hint="default"/>
          <w:spacing w:val="-58"/>
          <w:sz w:val="20"/>
          <w:szCs w:val="20"/>
        </w:rPr>
        <w:t> </w:t>
      </w:r>
      <w:r>
        <w:rPr>
          <w:rFonts w:ascii="宋体" w:hAnsi="宋体" w:cs="宋体" w:eastAsia="宋体" w:hint="default"/>
          <w:spacing w:val="31"/>
          <w:sz w:val="20"/>
          <w:szCs w:val="20"/>
        </w:rPr>
        <w:t>解也可以称</w:t>
      </w:r>
      <w:r>
        <w:rPr>
          <w:rFonts w:ascii="宋体" w:hAnsi="宋体" w:cs="宋体" w:eastAsia="宋体" w:hint="default"/>
          <w:spacing w:val="-58"/>
          <w:sz w:val="20"/>
          <w:szCs w:val="20"/>
        </w:rPr>
        <w:t> </w:t>
      </w:r>
      <w:r>
        <w:rPr>
          <w:rFonts w:ascii="宋体" w:hAnsi="宋体" w:cs="宋体" w:eastAsia="宋体" w:hint="default"/>
          <w:sz w:val="20"/>
          <w:szCs w:val="20"/>
        </w:rPr>
        <w:t>为</w:t>
      </w:r>
    </w:p>
    <w:p>
      <w:pPr>
        <w:spacing w:line="247" w:lineRule="auto" w:before="9"/>
        <w:ind w:left="758" w:right="105" w:hanging="1"/>
        <w:jc w:val="left"/>
        <w:rPr>
          <w:rFonts w:ascii="宋体" w:hAnsi="宋体" w:cs="宋体" w:eastAsia="宋体" w:hint="default"/>
          <w:sz w:val="20"/>
          <w:szCs w:val="20"/>
        </w:rPr>
      </w:pPr>
      <w:r>
        <w:rPr>
          <w:rFonts w:ascii="Courier New" w:hAnsi="Courier New" w:cs="Courier New" w:eastAsia="Courier New" w:hint="default"/>
          <w:sz w:val="19"/>
          <w:szCs w:val="19"/>
        </w:rPr>
        <w:t>@Abracadabra</w:t>
      </w:r>
      <w:r>
        <w:rPr>
          <w:rFonts w:ascii="宋体" w:hAnsi="宋体" w:cs="宋体" w:eastAsia="宋体" w:hint="default"/>
          <w:position w:val="9"/>
          <w:sz w:val="10"/>
          <w:szCs w:val="10"/>
        </w:rPr>
        <w:t>①</w:t>
      </w:r>
      <w:r>
        <w:rPr>
          <w:rFonts w:ascii="宋体" w:hAnsi="宋体" w:cs="宋体" w:eastAsia="宋体" w:hint="default"/>
          <w:sz w:val="20"/>
          <w:szCs w:val="20"/>
        </w:rPr>
        <w:t>，就是这一行配置开启了</w:t>
      </w:r>
      <w:r>
        <w:rPr>
          <w:rFonts w:ascii="Times New Roman" w:hAnsi="Times New Roman" w:cs="Times New Roman" w:eastAsia="Times New Roman" w:hint="default"/>
          <w:sz w:val="20"/>
          <w:szCs w:val="20"/>
        </w:rPr>
        <w:t>Spring Boot</w:t>
      </w:r>
      <w:r>
        <w:rPr>
          <w:rFonts w:ascii="宋体" w:hAnsi="宋体" w:cs="宋体" w:eastAsia="宋体" w:hint="default"/>
          <w:sz w:val="20"/>
          <w:szCs w:val="20"/>
        </w:rPr>
        <w:t>自动配置的魔力，让你不用再写成 篇的配置了。</w:t>
      </w:r>
    </w:p>
    <w:p>
      <w:pPr>
        <w:spacing w:line="247" w:lineRule="auto" w:before="32"/>
        <w:ind w:left="111" w:right="105" w:firstLine="399"/>
        <w:jc w:val="left"/>
        <w:rPr>
          <w:rFonts w:ascii="宋体" w:hAnsi="宋体" w:cs="宋体" w:eastAsia="宋体" w:hint="default"/>
          <w:sz w:val="20"/>
          <w:szCs w:val="20"/>
        </w:rPr>
      </w:pPr>
      <w:r>
        <w:rPr>
          <w:rFonts w:ascii="宋体" w:hAnsi="宋体" w:cs="宋体" w:eastAsia="宋体" w:hint="default"/>
          <w:sz w:val="20"/>
          <w:szCs w:val="20"/>
        </w:rPr>
        <w:t>在</w:t>
      </w:r>
      <w:r>
        <w:rPr>
          <w:rFonts w:ascii="Times New Roman" w:hAnsi="Times New Roman" w:cs="Times New Roman" w:eastAsia="Times New Roman" w:hint="default"/>
          <w:sz w:val="20"/>
          <w:szCs w:val="20"/>
        </w:rPr>
        <w:t>Spring Boot</w:t>
      </w:r>
      <w:r>
        <w:rPr>
          <w:rFonts w:ascii="宋体" w:hAnsi="宋体" w:cs="宋体" w:eastAsia="宋体" w:hint="default"/>
          <w:sz w:val="20"/>
          <w:szCs w:val="20"/>
        </w:rPr>
        <w:t>的早期版本中，你需要在</w:t>
      </w:r>
      <w:r>
        <w:rPr>
          <w:rFonts w:ascii="Courier New" w:hAnsi="Courier New" w:cs="Courier New" w:eastAsia="Courier New" w:hint="default"/>
          <w:sz w:val="19"/>
          <w:szCs w:val="19"/>
        </w:rPr>
        <w:t>ReadingListApplication</w:t>
      </w:r>
      <w:r>
        <w:rPr>
          <w:rFonts w:ascii="宋体" w:hAnsi="宋体" w:cs="宋体" w:eastAsia="宋体" w:hint="default"/>
          <w:sz w:val="20"/>
          <w:szCs w:val="20"/>
        </w:rPr>
        <w:t>类上同时标上这三个注 解，但从</w:t>
      </w:r>
      <w:r>
        <w:rPr>
          <w:rFonts w:ascii="Times New Roman" w:hAnsi="Times New Roman" w:cs="Times New Roman" w:eastAsia="Times New Roman" w:hint="default"/>
          <w:sz w:val="20"/>
          <w:szCs w:val="20"/>
        </w:rPr>
        <w:t>Spring Boot</w:t>
      </w:r>
      <w:r>
        <w:rPr>
          <w:rFonts w:ascii="Times New Roman" w:hAnsi="Times New Roman" w:cs="Times New Roman" w:eastAsia="Times New Roman" w:hint="default"/>
          <w:spacing w:val="-13"/>
          <w:sz w:val="20"/>
          <w:szCs w:val="20"/>
        </w:rPr>
        <w:t> </w:t>
      </w:r>
      <w:r>
        <w:rPr>
          <w:rFonts w:ascii="Times New Roman" w:hAnsi="Times New Roman" w:cs="Times New Roman" w:eastAsia="Times New Roman" w:hint="default"/>
          <w:sz w:val="20"/>
          <w:szCs w:val="20"/>
        </w:rPr>
        <w:t>1.2.0</w:t>
      </w:r>
      <w:r>
        <w:rPr>
          <w:rFonts w:ascii="宋体" w:hAnsi="宋体" w:cs="宋体" w:eastAsia="宋体" w:hint="default"/>
          <w:sz w:val="20"/>
          <w:szCs w:val="20"/>
        </w:rPr>
        <w:t>开始，有</w:t>
      </w:r>
      <w:r>
        <w:rPr>
          <w:rFonts w:ascii="Courier New" w:hAnsi="Courier New" w:cs="Courier New" w:eastAsia="Courier New" w:hint="default"/>
          <w:sz w:val="19"/>
          <w:szCs w:val="19"/>
        </w:rPr>
        <w:t>@SpringBootApplication</w:t>
      </w:r>
      <w:r>
        <w:rPr>
          <w:rFonts w:ascii="宋体" w:hAnsi="宋体" w:cs="宋体" w:eastAsia="宋体" w:hint="default"/>
          <w:sz w:val="20"/>
          <w:szCs w:val="20"/>
        </w:rPr>
        <w:t>就行了。</w:t>
      </w:r>
    </w:p>
    <w:p>
      <w:pPr>
        <w:spacing w:line="247" w:lineRule="auto" w:before="2"/>
        <w:ind w:left="111" w:right="190" w:firstLine="399"/>
        <w:jc w:val="both"/>
        <w:rPr>
          <w:rFonts w:ascii="宋体" w:hAnsi="宋体" w:cs="宋体" w:eastAsia="宋体" w:hint="default"/>
          <w:sz w:val="20"/>
          <w:szCs w:val="20"/>
        </w:rPr>
      </w:pPr>
      <w:r>
        <w:rPr>
          <w:rFonts w:ascii="宋体" w:hAnsi="宋体" w:cs="宋体" w:eastAsia="宋体" w:hint="default"/>
          <w:sz w:val="20"/>
          <w:szCs w:val="20"/>
        </w:rPr>
        <w:t>如我所说，</w:t>
      </w:r>
      <w:r>
        <w:rPr>
          <w:rFonts w:ascii="Courier New" w:hAnsi="Courier New" w:cs="Courier New" w:eastAsia="Courier New" w:hint="default"/>
          <w:sz w:val="19"/>
          <w:szCs w:val="19"/>
        </w:rPr>
        <w:t>ReadingListApplication</w:t>
      </w:r>
      <w:r>
        <w:rPr>
          <w:rFonts w:ascii="宋体" w:hAnsi="宋体" w:cs="宋体" w:eastAsia="宋体" w:hint="default"/>
          <w:sz w:val="20"/>
          <w:szCs w:val="20"/>
        </w:rPr>
        <w:t>还是一个启动引导类。要运行</w:t>
      </w:r>
      <w:r>
        <w:rPr>
          <w:rFonts w:ascii="Times New Roman" w:hAnsi="Times New Roman" w:cs="Times New Roman" w:eastAsia="Times New Roman" w:hint="default"/>
          <w:sz w:val="20"/>
          <w:szCs w:val="20"/>
        </w:rPr>
        <w:t>Spring Boot</w:t>
      </w:r>
      <w:r>
        <w:rPr>
          <w:rFonts w:ascii="宋体" w:hAnsi="宋体" w:cs="宋体" w:eastAsia="宋体" w:hint="default"/>
          <w:sz w:val="20"/>
          <w:szCs w:val="20"/>
        </w:rPr>
        <w:t>应用程序 </w:t>
      </w:r>
      <w:r>
        <w:rPr>
          <w:rFonts w:ascii="宋体" w:hAnsi="宋体" w:cs="宋体" w:eastAsia="宋体" w:hint="default"/>
          <w:spacing w:val="-1"/>
          <w:sz w:val="20"/>
          <w:szCs w:val="20"/>
        </w:rPr>
        <w:t>有几种方式，其中包含传统的</w:t>
      </w:r>
      <w:r>
        <w:rPr>
          <w:rFonts w:ascii="Times New Roman" w:hAnsi="Times New Roman" w:cs="Times New Roman" w:eastAsia="Times New Roman" w:hint="default"/>
          <w:spacing w:val="-1"/>
          <w:sz w:val="20"/>
          <w:szCs w:val="20"/>
        </w:rPr>
        <w:t>WAR</w:t>
      </w:r>
      <w:r>
        <w:rPr>
          <w:rFonts w:ascii="宋体" w:hAnsi="宋体" w:cs="宋体" w:eastAsia="宋体" w:hint="default"/>
          <w:spacing w:val="-1"/>
          <w:sz w:val="20"/>
          <w:szCs w:val="20"/>
        </w:rPr>
        <w:t>文件部署。但这里的</w:t>
      </w:r>
      <w:r>
        <w:rPr>
          <w:rFonts w:ascii="Courier New" w:hAnsi="Courier New" w:cs="Courier New" w:eastAsia="Courier New" w:hint="default"/>
          <w:spacing w:val="-1"/>
          <w:sz w:val="19"/>
          <w:szCs w:val="19"/>
        </w:rPr>
        <w:t>main()</w:t>
      </w:r>
      <w:r>
        <w:rPr>
          <w:rFonts w:ascii="宋体" w:hAnsi="宋体" w:cs="宋体" w:eastAsia="宋体" w:hint="default"/>
          <w:spacing w:val="-1"/>
          <w:sz w:val="20"/>
          <w:szCs w:val="20"/>
        </w:rPr>
        <w:t>方法让你可以在命令行里把该应</w:t>
      </w:r>
      <w:r>
        <w:rPr>
          <w:rFonts w:ascii="宋体" w:hAnsi="宋体" w:cs="宋体" w:eastAsia="宋体" w:hint="default"/>
          <w:sz w:val="20"/>
          <w:szCs w:val="20"/>
        </w:rPr>
        <w:t> </w:t>
      </w:r>
      <w:r>
        <w:rPr>
          <w:rFonts w:ascii="宋体" w:hAnsi="宋体" w:cs="宋体" w:eastAsia="宋体" w:hint="default"/>
          <w:sz w:val="20"/>
          <w:szCs w:val="20"/>
        </w:rPr>
      </w:r>
      <w:r>
        <w:rPr>
          <w:rFonts w:ascii="宋体" w:hAnsi="宋体" w:cs="宋体" w:eastAsia="宋体" w:hint="default"/>
          <w:spacing w:val="18"/>
          <w:sz w:val="20"/>
          <w:szCs w:val="20"/>
        </w:rPr>
        <w:t>用程序当作一个可执行</w:t>
      </w:r>
      <w:r>
        <w:rPr>
          <w:rFonts w:ascii="宋体" w:hAnsi="宋体" w:cs="宋体" w:eastAsia="宋体" w:hint="default"/>
          <w:spacing w:val="-72"/>
          <w:sz w:val="20"/>
          <w:szCs w:val="20"/>
        </w:rPr>
        <w:t> </w:t>
      </w:r>
      <w:r>
        <w:rPr>
          <w:rFonts w:ascii="Times New Roman" w:hAnsi="Times New Roman" w:cs="Times New Roman" w:eastAsia="Times New Roman" w:hint="default"/>
          <w:sz w:val="20"/>
          <w:szCs w:val="20"/>
        </w:rPr>
        <w:t>JAR</w:t>
      </w:r>
      <w:r>
        <w:rPr>
          <w:rFonts w:ascii="Times New Roman" w:hAnsi="Times New Roman" w:cs="Times New Roman" w:eastAsia="Times New Roman" w:hint="default"/>
          <w:spacing w:val="-23"/>
          <w:sz w:val="20"/>
          <w:szCs w:val="20"/>
        </w:rPr>
        <w:t> </w:t>
      </w:r>
      <w:r>
        <w:rPr>
          <w:rFonts w:ascii="宋体" w:hAnsi="宋体" w:cs="宋体" w:eastAsia="宋体" w:hint="default"/>
          <w:spacing w:val="16"/>
          <w:sz w:val="20"/>
          <w:szCs w:val="20"/>
        </w:rPr>
        <w:t>文件来运行。</w:t>
      </w:r>
      <w:r>
        <w:rPr>
          <w:rFonts w:ascii="宋体" w:hAnsi="宋体" w:cs="宋体" w:eastAsia="宋体" w:hint="default"/>
          <w:spacing w:val="-72"/>
          <w:sz w:val="20"/>
          <w:szCs w:val="20"/>
        </w:rPr>
        <w:t> </w:t>
      </w:r>
      <w:r>
        <w:rPr>
          <w:rFonts w:ascii="宋体" w:hAnsi="宋体" w:cs="宋体" w:eastAsia="宋体" w:hint="default"/>
          <w:spacing w:val="2"/>
          <w:sz w:val="20"/>
          <w:szCs w:val="20"/>
        </w:rPr>
        <w:t>这里向</w:t>
      </w:r>
      <w:r>
        <w:rPr>
          <w:rFonts w:ascii="Courier New" w:hAnsi="Courier New" w:cs="Courier New" w:eastAsia="Courier New" w:hint="default"/>
          <w:spacing w:val="2"/>
          <w:sz w:val="19"/>
          <w:szCs w:val="19"/>
        </w:rPr>
        <w:t>SpringApplication.run()</w:t>
      </w:r>
      <w:r>
        <w:rPr>
          <w:rFonts w:ascii="Courier New" w:hAnsi="Courier New" w:cs="Courier New" w:eastAsia="Courier New" w:hint="default"/>
          <w:spacing w:val="-87"/>
          <w:sz w:val="19"/>
          <w:szCs w:val="19"/>
        </w:rPr>
        <w:t> </w:t>
      </w:r>
      <w:r>
        <w:rPr>
          <w:rFonts w:ascii="宋体" w:hAnsi="宋体" w:cs="宋体" w:eastAsia="宋体" w:hint="default"/>
          <w:spacing w:val="16"/>
          <w:sz w:val="20"/>
          <w:szCs w:val="20"/>
        </w:rPr>
        <w:t>传递了一个 </w:t>
      </w:r>
      <w:r>
        <w:rPr>
          <w:rFonts w:ascii="Courier New" w:hAnsi="Courier New" w:cs="Courier New" w:eastAsia="Courier New" w:hint="default"/>
          <w:sz w:val="19"/>
          <w:szCs w:val="19"/>
        </w:rPr>
        <w:t>ReadingListApplication</w:t>
      </w:r>
      <w:r>
        <w:rPr>
          <w:rFonts w:ascii="宋体" w:hAnsi="宋体" w:cs="宋体" w:eastAsia="宋体" w:hint="default"/>
          <w:sz w:val="20"/>
          <w:szCs w:val="20"/>
        </w:rPr>
        <w:t>类的引用，还有命令行参数，通过这些东西启动应用程序。</w:t>
      </w:r>
    </w:p>
    <w:p>
      <w:pPr>
        <w:pStyle w:val="BodyText"/>
        <w:spacing w:line="276" w:lineRule="auto" w:before="2"/>
        <w:ind w:right="105" w:firstLine="399"/>
        <w:jc w:val="left"/>
        <w:rPr>
          <w:rFonts w:ascii="宋体" w:hAnsi="宋体" w:cs="宋体" w:eastAsia="宋体" w:hint="default"/>
        </w:rPr>
      </w:pPr>
      <w:r>
        <w:rPr>
          <w:rFonts w:ascii="宋体" w:hAnsi="宋体" w:cs="宋体" w:eastAsia="宋体" w:hint="default"/>
          <w:spacing w:val="-3"/>
        </w:rPr>
        <w:t>实际上，就算一行代码也没写，此时你仍然可以构建应用程序尝尝鲜。要构建并运行应用程 </w:t>
      </w:r>
      <w:r>
        <w:rPr>
          <w:rFonts w:ascii="宋体" w:hAnsi="宋体" w:cs="宋体" w:eastAsia="宋体" w:hint="default"/>
        </w:rPr>
        <w:t>序，最简单的方法就是用</w:t>
      </w:r>
      <w:r>
        <w:rPr>
          <w:rFonts w:ascii="Times New Roman" w:hAnsi="Times New Roman" w:cs="Times New Roman" w:eastAsia="Times New Roman" w:hint="default"/>
        </w:rPr>
        <w:t>Gradle</w:t>
      </w:r>
      <w:r>
        <w:rPr>
          <w:rFonts w:ascii="宋体" w:hAnsi="宋体" w:cs="宋体" w:eastAsia="宋体" w:hint="default"/>
        </w:rPr>
        <w:t>的</w:t>
      </w:r>
      <w:r>
        <w:rPr>
          <w:rFonts w:ascii="Courier New" w:hAnsi="Courier New" w:cs="Courier New" w:eastAsia="Courier New" w:hint="default"/>
          <w:sz w:val="19"/>
          <w:szCs w:val="19"/>
        </w:rPr>
        <w:t>bootRun</w:t>
      </w:r>
      <w:r>
        <w:rPr>
          <w:rFonts w:ascii="宋体" w:hAnsi="宋体" w:cs="宋体" w:eastAsia="宋体" w:hint="default"/>
        </w:rPr>
        <w:t>任务：</w:t>
      </w:r>
    </w:p>
    <w:p>
      <w:pPr>
        <w:spacing w:before="146"/>
        <w:ind w:left="531" w:right="105" w:firstLine="0"/>
        <w:jc w:val="left"/>
        <w:rPr>
          <w:rFonts w:ascii="Courier New" w:hAnsi="Courier New" w:cs="Courier New" w:eastAsia="Courier New" w:hint="default"/>
          <w:sz w:val="16"/>
          <w:szCs w:val="16"/>
        </w:rPr>
      </w:pPr>
      <w:r>
        <w:rPr>
          <w:rFonts w:ascii="Courier New"/>
          <w:sz w:val="16"/>
        </w:rPr>
        <w:t>$ gradle</w:t>
      </w:r>
      <w:r>
        <w:rPr>
          <w:rFonts w:ascii="Courier New"/>
          <w:spacing w:val="-4"/>
          <w:sz w:val="16"/>
        </w:rPr>
        <w:t> </w:t>
      </w:r>
      <w:r>
        <w:rPr>
          <w:rFonts w:ascii="Courier New"/>
          <w:sz w:val="16"/>
        </w:rPr>
        <w:t>bootRun</w:t>
      </w:r>
    </w:p>
    <w:p>
      <w:pPr>
        <w:spacing w:line="240" w:lineRule="auto" w:before="1"/>
        <w:ind w:right="0"/>
        <w:rPr>
          <w:rFonts w:ascii="Courier New" w:hAnsi="Courier New" w:cs="Courier New" w:eastAsia="Courier New" w:hint="default"/>
          <w:sz w:val="15"/>
          <w:szCs w:val="15"/>
        </w:rPr>
      </w:pPr>
    </w:p>
    <w:p>
      <w:pPr>
        <w:pStyle w:val="BodyText"/>
        <w:spacing w:line="240" w:lineRule="auto" w:before="0"/>
        <w:ind w:right="105"/>
        <w:jc w:val="left"/>
        <w:rPr>
          <w:rFonts w:ascii="黑体" w:hAnsi="黑体" w:cs="黑体" w:eastAsia="黑体" w:hint="default"/>
        </w:rPr>
      </w:pPr>
      <w:r>
        <w:rPr>
          <w:rFonts w:ascii="黑体" w:hAnsi="黑体" w:cs="黑体" w:eastAsia="黑体" w:hint="default"/>
          <w:spacing w:val="-13"/>
        </w:rPr>
        <w:t>——————————</w:t>
      </w:r>
      <w:r>
        <w:rPr>
          <w:rFonts w:ascii="黑体" w:hAnsi="黑体" w:cs="黑体" w:eastAsia="黑体" w:hint="default"/>
        </w:rPr>
      </w:r>
    </w:p>
    <w:p>
      <w:pPr>
        <w:spacing w:before="10"/>
        <w:ind w:left="417" w:right="105" w:firstLine="0"/>
        <w:jc w:val="left"/>
        <w:rPr>
          <w:rFonts w:ascii="宋体" w:hAnsi="宋体" w:cs="宋体" w:eastAsia="宋体" w:hint="default"/>
          <w:sz w:val="16"/>
          <w:szCs w:val="16"/>
        </w:rPr>
      </w:pPr>
      <w:r>
        <w:rPr>
          <w:rFonts w:ascii="宋体" w:hAnsi="宋体" w:cs="宋体" w:eastAsia="宋体" w:hint="default"/>
          <w:sz w:val="16"/>
          <w:szCs w:val="16"/>
        </w:rPr>
        <w:t>①</w:t>
      </w:r>
      <w:r>
        <w:rPr>
          <w:rFonts w:ascii="宋体" w:hAnsi="宋体" w:cs="宋体" w:eastAsia="宋体" w:hint="default"/>
          <w:spacing w:val="-45"/>
          <w:sz w:val="16"/>
          <w:szCs w:val="16"/>
        </w:rPr>
        <w:t> </w:t>
      </w:r>
      <w:r>
        <w:rPr>
          <w:rFonts w:ascii="Times New Roman" w:hAnsi="Times New Roman" w:cs="Times New Roman" w:eastAsia="Times New Roman" w:hint="default"/>
          <w:sz w:val="16"/>
          <w:szCs w:val="16"/>
        </w:rPr>
        <w:t>abracadabra</w:t>
      </w:r>
      <w:r>
        <w:rPr>
          <w:rFonts w:ascii="宋体" w:hAnsi="宋体" w:cs="宋体" w:eastAsia="宋体" w:hint="default"/>
          <w:sz w:val="16"/>
          <w:szCs w:val="16"/>
        </w:rPr>
        <w:t>的意思是咒语。</w:t>
      </w:r>
      <w:r>
        <w:rPr>
          <w:rFonts w:ascii="Times New Roman" w:hAnsi="Times New Roman" w:cs="Times New Roman" w:eastAsia="Times New Roman" w:hint="default"/>
          <w:sz w:val="16"/>
          <w:szCs w:val="16"/>
        </w:rPr>
        <w:t>——</w:t>
      </w:r>
      <w:r>
        <w:rPr>
          <w:rFonts w:ascii="宋体" w:hAnsi="宋体" w:cs="宋体" w:eastAsia="宋体" w:hint="default"/>
          <w:sz w:val="16"/>
          <w:szCs w:val="16"/>
        </w:rPr>
        <w:t>译者注</w:t>
      </w:r>
    </w:p>
    <w:p>
      <w:pPr>
        <w:spacing w:after="0"/>
        <w:jc w:val="left"/>
        <w:rPr>
          <w:rFonts w:ascii="宋体" w:hAnsi="宋体" w:cs="宋体" w:eastAsia="宋体" w:hint="default"/>
          <w:sz w:val="16"/>
          <w:szCs w:val="16"/>
        </w:rPr>
        <w:sectPr>
          <w:type w:val="continuous"/>
          <w:pgSz w:w="10940" w:h="13660"/>
          <w:pgMar w:top="540" w:bottom="280" w:left="1080" w:right="1200"/>
        </w:sectPr>
      </w:pPr>
    </w:p>
    <w:p>
      <w:pPr>
        <w:spacing w:line="240" w:lineRule="auto" w:before="2"/>
        <w:ind w:right="0"/>
        <w:rPr>
          <w:rFonts w:ascii="宋体" w:hAnsi="宋体" w:cs="宋体" w:eastAsia="宋体" w:hint="default"/>
          <w:sz w:val="17"/>
          <w:szCs w:val="17"/>
        </w:rPr>
      </w:pPr>
    </w:p>
    <w:p>
      <w:pPr>
        <w:pStyle w:val="BodyText"/>
        <w:spacing w:line="247" w:lineRule="auto" w:before="27"/>
        <w:ind w:left="118" w:right="1179" w:firstLine="380"/>
        <w:jc w:val="left"/>
        <w:rPr>
          <w:rFonts w:ascii="宋体" w:hAnsi="宋体" w:cs="宋体" w:eastAsia="宋体" w:hint="default"/>
        </w:rPr>
      </w:pPr>
      <w:r>
        <w:rPr>
          <w:rFonts w:ascii="Courier New" w:hAnsi="Courier New" w:cs="Courier New" w:eastAsia="Courier New" w:hint="default"/>
          <w:sz w:val="19"/>
          <w:szCs w:val="19"/>
        </w:rPr>
        <w:t>bootRun</w:t>
      </w:r>
      <w:r>
        <w:rPr>
          <w:rFonts w:ascii="宋体" w:hAnsi="宋体" w:cs="宋体" w:eastAsia="宋体" w:hint="default"/>
        </w:rPr>
        <w:t>任务来自</w:t>
      </w:r>
      <w:r>
        <w:rPr>
          <w:rFonts w:ascii="Times New Roman" w:hAnsi="Times New Roman" w:cs="Times New Roman" w:eastAsia="Times New Roman" w:hint="default"/>
        </w:rPr>
        <w:t>Spring Boot</w:t>
      </w:r>
      <w:r>
        <w:rPr>
          <w:rFonts w:ascii="宋体" w:hAnsi="宋体" w:cs="宋体" w:eastAsia="宋体" w:hint="default"/>
        </w:rPr>
        <w:t>的</w:t>
      </w:r>
      <w:r>
        <w:rPr>
          <w:rFonts w:ascii="Times New Roman" w:hAnsi="Times New Roman" w:cs="Times New Roman" w:eastAsia="Times New Roman" w:hint="default"/>
        </w:rPr>
        <w:t>Gradle</w:t>
      </w:r>
      <w:r>
        <w:rPr>
          <w:rFonts w:ascii="宋体" w:hAnsi="宋体" w:cs="宋体" w:eastAsia="宋体" w:hint="default"/>
        </w:rPr>
        <w:t>插件，我们会在</w:t>
      </w:r>
      <w:r>
        <w:rPr>
          <w:rFonts w:ascii="Times New Roman" w:hAnsi="Times New Roman" w:cs="Times New Roman" w:eastAsia="Times New Roman" w:hint="default"/>
        </w:rPr>
        <w:t>2.1.2</w:t>
      </w:r>
      <w:r>
        <w:rPr>
          <w:rFonts w:ascii="宋体" w:hAnsi="宋体" w:cs="宋体" w:eastAsia="宋体" w:hint="default"/>
        </w:rPr>
        <w:t>节里详细讨论。此外，你也可以 用</w:t>
      </w:r>
      <w:r>
        <w:rPr>
          <w:rFonts w:ascii="Times New Roman" w:hAnsi="Times New Roman" w:cs="Times New Roman" w:eastAsia="Times New Roman" w:hint="default"/>
        </w:rPr>
        <w:t>Gradle</w:t>
      </w:r>
      <w:r>
        <w:rPr>
          <w:rFonts w:ascii="宋体" w:hAnsi="宋体" w:cs="宋体" w:eastAsia="宋体" w:hint="default"/>
        </w:rPr>
        <w:t>构建项目，然后在命令行里用</w:t>
      </w:r>
      <w:r>
        <w:rPr>
          <w:rFonts w:ascii="Courier New" w:hAnsi="Courier New" w:cs="Courier New" w:eastAsia="Courier New" w:hint="default"/>
          <w:sz w:val="19"/>
          <w:szCs w:val="19"/>
        </w:rPr>
        <w:t>java</w:t>
      </w:r>
      <w:r>
        <w:rPr>
          <w:rFonts w:ascii="宋体" w:hAnsi="宋体" w:cs="宋体" w:eastAsia="宋体" w:hint="default"/>
        </w:rPr>
        <w:t>来运行它：</w:t>
      </w:r>
    </w:p>
    <w:p>
      <w:pPr>
        <w:spacing w:before="144"/>
        <w:ind w:left="538" w:right="1179" w:firstLine="0"/>
        <w:jc w:val="left"/>
        <w:rPr>
          <w:rFonts w:ascii="Courier New" w:hAnsi="Courier New" w:cs="Courier New" w:eastAsia="Courier New" w:hint="default"/>
          <w:sz w:val="16"/>
          <w:szCs w:val="16"/>
        </w:rPr>
      </w:pPr>
      <w:r>
        <w:rPr>
          <w:rFonts w:ascii="Courier New"/>
          <w:sz w:val="16"/>
        </w:rPr>
        <w:t>$ gradle</w:t>
      </w:r>
      <w:r>
        <w:rPr>
          <w:rFonts w:ascii="Courier New"/>
          <w:spacing w:val="-4"/>
          <w:sz w:val="16"/>
        </w:rPr>
        <w:t> </w:t>
      </w:r>
      <w:r>
        <w:rPr>
          <w:rFonts w:ascii="Courier New"/>
          <w:sz w:val="16"/>
        </w:rPr>
        <w:t>build</w:t>
      </w:r>
    </w:p>
    <w:p>
      <w:pPr>
        <w:spacing w:before="18"/>
        <w:ind w:left="538" w:right="1179" w:firstLine="0"/>
        <w:jc w:val="left"/>
        <w:rPr>
          <w:rFonts w:ascii="Courier New" w:hAnsi="Courier New" w:cs="Courier New" w:eastAsia="Courier New" w:hint="default"/>
          <w:sz w:val="16"/>
          <w:szCs w:val="16"/>
        </w:rPr>
      </w:pPr>
      <w:r>
        <w:rPr>
          <w:rFonts w:ascii="Courier New"/>
          <w:sz w:val="16"/>
        </w:rPr>
        <w:t>...</w:t>
      </w:r>
    </w:p>
    <w:p>
      <w:pPr>
        <w:spacing w:before="19"/>
        <w:ind w:left="538" w:right="1179" w:firstLine="0"/>
        <w:jc w:val="left"/>
        <w:rPr>
          <w:rFonts w:ascii="Courier New" w:hAnsi="Courier New" w:cs="Courier New" w:eastAsia="Courier New" w:hint="default"/>
          <w:sz w:val="16"/>
          <w:szCs w:val="16"/>
        </w:rPr>
      </w:pPr>
      <w:r>
        <w:rPr>
          <w:rFonts w:ascii="Courier New"/>
          <w:sz w:val="16"/>
        </w:rPr>
        <w:t>$ java -jar</w:t>
      </w:r>
      <w:r>
        <w:rPr>
          <w:rFonts w:ascii="Courier New"/>
          <w:spacing w:val="-13"/>
          <w:sz w:val="16"/>
        </w:rPr>
        <w:t> </w:t>
      </w:r>
      <w:r>
        <w:rPr>
          <w:rFonts w:ascii="Courier New"/>
          <w:sz w:val="16"/>
        </w:rPr>
        <w:t>build/libs/readinglist-0.0.1-SNAPSHOT.jar</w:t>
      </w:r>
    </w:p>
    <w:p>
      <w:pPr>
        <w:pStyle w:val="BodyText"/>
        <w:spacing w:line="259" w:lineRule="auto" w:before="56"/>
        <w:ind w:left="118" w:right="1031" w:firstLine="399"/>
        <w:jc w:val="left"/>
        <w:rPr>
          <w:rFonts w:ascii="宋体" w:hAnsi="宋体" w:cs="宋体" w:eastAsia="宋体" w:hint="default"/>
        </w:rPr>
      </w:pPr>
      <w:r>
        <w:rPr/>
        <w:pict>
          <v:group style="position:absolute;margin-left:499.619995pt;margin-top:8.239273pt;width:47.4pt;height:22.75pt;mso-position-horizontal-relative:page;mso-position-vertical-relative:paragraph;z-index:3136" coordorigin="9992,165" coordsize="948,455">
            <v:group style="position:absolute;left:9992;top:165;width:948;height:455" coordorigin="9992,165" coordsize="948,455">
              <v:shape style="position:absolute;left:9992;top:165;width:948;height:455" coordorigin="9992,165" coordsize="948,455" path="m10915,165l10069,165,10039,171,10015,187,9998,212,9992,242,9992,544,9998,574,10015,598,10039,614,10069,620,10915,620,10940,615,10940,170,10915,165xe" filled="true" fillcolor="#6d6d6d" stroked="false">
                <v:path arrowok="t"/>
                <v:fill type="solid"/>
              </v:shape>
              <v:shape style="position:absolute;left:9992;top:165;width:948;height:455" type="#_x0000_t202" filled="false" stroked="false">
                <v:textbox inset="0,0,0,0">
                  <w:txbxContent>
                    <w:p>
                      <w:pPr>
                        <w:spacing w:before="101"/>
                        <w:ind w:left="79" w:right="0" w:firstLine="0"/>
                        <w:jc w:val="left"/>
                        <w:rPr>
                          <w:rFonts w:ascii="Arial" w:hAnsi="Arial" w:cs="Arial" w:eastAsia="Arial" w:hint="default"/>
                          <w:sz w:val="24"/>
                          <w:szCs w:val="24"/>
                        </w:rPr>
                      </w:pPr>
                      <w:r>
                        <w:rPr>
                          <w:rFonts w:ascii="Arial"/>
                          <w:b/>
                          <w:color w:val="FFFFFF"/>
                          <w:sz w:val="24"/>
                        </w:rPr>
                        <w:t>2</w:t>
                      </w:r>
                      <w:r>
                        <w:rPr>
                          <w:rFonts w:ascii="Arial"/>
                          <w:sz w:val="24"/>
                        </w:rPr>
                      </w:r>
                    </w:p>
                  </w:txbxContent>
                </v:textbox>
                <w10:wrap type="none"/>
              </v:shape>
            </v:group>
            <w10:wrap type="none"/>
          </v:group>
        </w:pict>
      </w:r>
      <w:r>
        <w:rPr>
          <w:rFonts w:ascii="宋体" w:hAnsi="宋体" w:cs="宋体" w:eastAsia="宋体" w:hint="default"/>
          <w:spacing w:val="-3"/>
        </w:rPr>
        <w:t>应用程序应该能正常运行，启动一个监听</w:t>
      </w:r>
      <w:r>
        <w:rPr>
          <w:rFonts w:ascii="Times New Roman" w:hAnsi="Times New Roman" w:cs="Times New Roman" w:eastAsia="Times New Roman" w:hint="default"/>
          <w:spacing w:val="-3"/>
        </w:rPr>
        <w:t>8080</w:t>
      </w:r>
      <w:r>
        <w:rPr>
          <w:rFonts w:ascii="宋体" w:hAnsi="宋体" w:cs="宋体" w:eastAsia="宋体" w:hint="default"/>
          <w:spacing w:val="-3"/>
        </w:rPr>
        <w:t>端口的</w:t>
      </w:r>
      <w:r>
        <w:rPr>
          <w:rFonts w:ascii="Times New Roman" w:hAnsi="Times New Roman" w:cs="Times New Roman" w:eastAsia="Times New Roman" w:hint="default"/>
          <w:spacing w:val="-3"/>
        </w:rPr>
        <w:t>Tomcat</w:t>
      </w:r>
      <w:r>
        <w:rPr>
          <w:rFonts w:ascii="宋体" w:hAnsi="宋体" w:cs="宋体" w:eastAsia="宋体" w:hint="default"/>
          <w:spacing w:val="-3"/>
        </w:rPr>
        <w:t>服务器。要是愿意，你可以用浏 </w:t>
      </w:r>
      <w:r>
        <w:rPr>
          <w:rFonts w:ascii="宋体" w:hAnsi="宋体" w:cs="宋体" w:eastAsia="宋体" w:hint="default"/>
          <w:spacing w:val="-4"/>
        </w:rPr>
        <w:t>览器访问</w:t>
      </w:r>
      <w:r>
        <w:rPr>
          <w:rFonts w:ascii="Times New Roman" w:hAnsi="Times New Roman" w:cs="Times New Roman" w:eastAsia="Times New Roman" w:hint="default"/>
          <w:spacing w:val="-4"/>
        </w:rPr>
        <w:t>http://localhost:8080</w:t>
      </w:r>
      <w:r>
        <w:rPr>
          <w:rFonts w:ascii="宋体" w:hAnsi="宋体" w:cs="宋体" w:eastAsia="宋体" w:hint="default"/>
          <w:spacing w:val="-4"/>
        </w:rPr>
        <w:t>，但由于还没写控制器类，你只会收到一个</w:t>
      </w:r>
      <w:r>
        <w:rPr>
          <w:rFonts w:ascii="Times New Roman" w:hAnsi="Times New Roman" w:cs="Times New Roman" w:eastAsia="Times New Roman" w:hint="default"/>
          <w:spacing w:val="-4"/>
        </w:rPr>
        <w:t>HTTP </w:t>
      </w:r>
      <w:r>
        <w:rPr>
          <w:rFonts w:ascii="Times New Roman" w:hAnsi="Times New Roman" w:cs="Times New Roman" w:eastAsia="Times New Roman" w:hint="default"/>
          <w:spacing w:val="-10"/>
        </w:rPr>
        <w:t>404</w:t>
      </w:r>
      <w:r>
        <w:rPr>
          <w:rFonts w:ascii="宋体" w:hAnsi="宋体" w:cs="宋体" w:eastAsia="宋体" w:hint="default"/>
          <w:spacing w:val="-10"/>
        </w:rPr>
        <w:t>（</w:t>
      </w:r>
      <w:r>
        <w:rPr>
          <w:rFonts w:ascii="Times New Roman" w:hAnsi="Times New Roman" w:cs="Times New Roman" w:eastAsia="Times New Roman" w:hint="default"/>
          <w:spacing w:val="-10"/>
        </w:rPr>
        <w:t>NOT </w:t>
      </w:r>
      <w:r>
        <w:rPr>
          <w:rFonts w:ascii="Times New Roman" w:hAnsi="Times New Roman" w:cs="Times New Roman" w:eastAsia="Times New Roman" w:hint="default"/>
        </w:rPr>
        <w:t>FOUND</w:t>
      </w:r>
      <w:r>
        <w:rPr>
          <w:rFonts w:ascii="宋体" w:hAnsi="宋体" w:cs="宋体" w:eastAsia="宋体" w:hint="default"/>
        </w:rPr>
        <w:t>） 错误，看到错误页面。在本章结束前，这个</w:t>
      </w:r>
      <w:r>
        <w:rPr>
          <w:rFonts w:ascii="Times New Roman" w:hAnsi="Times New Roman" w:cs="Times New Roman" w:eastAsia="Times New Roman" w:hint="default"/>
        </w:rPr>
        <w:t>URL</w:t>
      </w:r>
      <w:r>
        <w:rPr>
          <w:rFonts w:ascii="宋体" w:hAnsi="宋体" w:cs="宋体" w:eastAsia="宋体" w:hint="default"/>
        </w:rPr>
        <w:t>将会提供一个阅读列表应用程序。</w:t>
      </w:r>
    </w:p>
    <w:p>
      <w:pPr>
        <w:spacing w:line="256" w:lineRule="auto" w:before="5"/>
        <w:ind w:left="118" w:right="1165" w:firstLine="399"/>
        <w:jc w:val="both"/>
        <w:rPr>
          <w:rFonts w:ascii="宋体" w:hAnsi="宋体" w:cs="宋体" w:eastAsia="宋体" w:hint="default"/>
          <w:sz w:val="20"/>
          <w:szCs w:val="20"/>
        </w:rPr>
      </w:pPr>
      <w:r>
        <w:rPr>
          <w:rFonts w:ascii="宋体" w:hAnsi="宋体" w:cs="宋体" w:eastAsia="宋体" w:hint="default"/>
          <w:sz w:val="20"/>
          <w:szCs w:val="20"/>
        </w:rPr>
        <w:t>你几乎不需要修改</w:t>
      </w:r>
      <w:r>
        <w:rPr>
          <w:rFonts w:ascii="Courier New" w:hAnsi="Courier New" w:cs="Courier New" w:eastAsia="Courier New" w:hint="default"/>
          <w:sz w:val="19"/>
          <w:szCs w:val="19"/>
        </w:rPr>
        <w:t>ReadingListApplication.java</w:t>
      </w:r>
      <w:r>
        <w:rPr>
          <w:rFonts w:ascii="宋体" w:hAnsi="宋体" w:cs="宋体" w:eastAsia="宋体" w:hint="default"/>
          <w:sz w:val="20"/>
          <w:szCs w:val="20"/>
        </w:rPr>
        <w:t>。如果你的应用程序需要</w:t>
      </w:r>
      <w:r>
        <w:rPr>
          <w:rFonts w:ascii="Times New Roman" w:hAnsi="Times New Roman" w:cs="Times New Roman" w:eastAsia="Times New Roman" w:hint="default"/>
          <w:sz w:val="20"/>
          <w:szCs w:val="20"/>
        </w:rPr>
        <w:t>Spring Boot </w:t>
      </w:r>
      <w:r>
        <w:rPr>
          <w:rFonts w:ascii="宋体" w:hAnsi="宋体" w:cs="宋体" w:eastAsia="宋体" w:hint="default"/>
          <w:sz w:val="20"/>
          <w:szCs w:val="20"/>
        </w:rPr>
        <w:t>自动配置以外的其他</w:t>
      </w:r>
      <w:r>
        <w:rPr>
          <w:rFonts w:ascii="Times New Roman" w:hAnsi="Times New Roman" w:cs="Times New Roman" w:eastAsia="Times New Roman" w:hint="default"/>
          <w:sz w:val="20"/>
          <w:szCs w:val="20"/>
        </w:rPr>
        <w:t>Spring</w:t>
      </w:r>
      <w:r>
        <w:rPr>
          <w:rFonts w:ascii="宋体" w:hAnsi="宋体" w:cs="宋体" w:eastAsia="宋体" w:hint="default"/>
          <w:sz w:val="20"/>
          <w:szCs w:val="20"/>
        </w:rPr>
        <w:t>配置，一般来说，最好把它写到一个单独的</w:t>
      </w:r>
      <w:r>
        <w:rPr>
          <w:rFonts w:ascii="Courier New" w:hAnsi="Courier New" w:cs="Courier New" w:eastAsia="Courier New" w:hint="default"/>
          <w:sz w:val="19"/>
          <w:szCs w:val="19"/>
        </w:rPr>
        <w:t>@Configuration</w:t>
      </w:r>
      <w:r>
        <w:rPr>
          <w:rFonts w:ascii="宋体" w:hAnsi="宋体" w:cs="宋体" w:eastAsia="宋体" w:hint="default"/>
          <w:sz w:val="20"/>
          <w:szCs w:val="20"/>
        </w:rPr>
        <w:t>标注的 </w:t>
      </w:r>
      <w:r>
        <w:rPr>
          <w:rFonts w:ascii="宋体" w:hAnsi="宋体" w:cs="宋体" w:eastAsia="宋体" w:hint="default"/>
          <w:spacing w:val="9"/>
          <w:w w:val="100"/>
          <w:sz w:val="20"/>
          <w:szCs w:val="20"/>
        </w:rPr>
        <w:t>类里</w:t>
      </w:r>
      <w:r>
        <w:rPr>
          <w:rFonts w:ascii="宋体" w:hAnsi="宋体" w:cs="宋体" w:eastAsia="宋体" w:hint="default"/>
          <w:spacing w:val="-77"/>
          <w:w w:val="100"/>
          <w:sz w:val="20"/>
          <w:szCs w:val="20"/>
        </w:rPr>
        <w:t> </w:t>
      </w:r>
      <w:r>
        <w:rPr>
          <w:rFonts w:ascii="宋体" w:hAnsi="宋体" w:cs="宋体" w:eastAsia="宋体" w:hint="default"/>
          <w:spacing w:val="-41"/>
          <w:w w:val="100"/>
          <w:sz w:val="20"/>
          <w:szCs w:val="20"/>
        </w:rPr>
        <w:t>。（</w:t>
      </w:r>
      <w:r>
        <w:rPr>
          <w:rFonts w:ascii="宋体" w:hAnsi="宋体" w:cs="宋体" w:eastAsia="宋体" w:hint="default"/>
          <w:spacing w:val="-79"/>
          <w:w w:val="100"/>
          <w:sz w:val="20"/>
          <w:szCs w:val="20"/>
        </w:rPr>
        <w:t> </w:t>
      </w:r>
      <w:r>
        <w:rPr>
          <w:rFonts w:ascii="宋体" w:hAnsi="宋体" w:cs="宋体" w:eastAsia="宋体" w:hint="default"/>
          <w:spacing w:val="17"/>
          <w:w w:val="100"/>
          <w:sz w:val="20"/>
          <w:szCs w:val="20"/>
        </w:rPr>
        <w:t>组件扫描会发现并使用这些类的</w:t>
      </w:r>
      <w:r>
        <w:rPr>
          <w:rFonts w:ascii="宋体" w:hAnsi="宋体" w:cs="宋体" w:eastAsia="宋体" w:hint="default"/>
          <w:spacing w:val="-77"/>
          <w:w w:val="100"/>
          <w:sz w:val="20"/>
          <w:szCs w:val="20"/>
        </w:rPr>
        <w:t> </w:t>
      </w:r>
      <w:r>
        <w:rPr>
          <w:rFonts w:ascii="宋体" w:hAnsi="宋体" w:cs="宋体" w:eastAsia="宋体" w:hint="default"/>
          <w:spacing w:val="-41"/>
          <w:w w:val="100"/>
          <w:sz w:val="20"/>
          <w:szCs w:val="20"/>
        </w:rPr>
        <w:t>。）</w:t>
      </w:r>
      <w:r>
        <w:rPr>
          <w:rFonts w:ascii="宋体" w:hAnsi="宋体" w:cs="宋体" w:eastAsia="宋体" w:hint="default"/>
          <w:spacing w:val="-79"/>
          <w:w w:val="100"/>
          <w:sz w:val="20"/>
          <w:szCs w:val="20"/>
        </w:rPr>
        <w:t> </w:t>
      </w:r>
      <w:r>
        <w:rPr>
          <w:rFonts w:ascii="宋体" w:hAnsi="宋体" w:cs="宋体" w:eastAsia="宋体" w:hint="default"/>
          <w:spacing w:val="17"/>
          <w:w w:val="100"/>
          <w:sz w:val="20"/>
          <w:szCs w:val="20"/>
        </w:rPr>
        <w:t>极度简单的情况下，可以把自定义配置加入</w:t>
      </w:r>
      <w:r>
        <w:rPr>
          <w:rFonts w:ascii="宋体" w:hAnsi="宋体" w:cs="宋体" w:eastAsia="宋体" w:hint="default"/>
          <w:w w:val="100"/>
          <w:sz w:val="20"/>
          <w:szCs w:val="20"/>
        </w:rPr>
        <w:t> </w:t>
      </w:r>
      <w:r>
        <w:rPr>
          <w:rFonts w:ascii="Courier New" w:hAnsi="Courier New" w:cs="Courier New" w:eastAsia="Courier New" w:hint="default"/>
          <w:sz w:val="19"/>
          <w:szCs w:val="19"/>
        </w:rPr>
        <w:t>ReadingListApplication.java</w:t>
      </w:r>
      <w:r>
        <w:rPr>
          <w:rFonts w:ascii="宋体" w:hAnsi="宋体" w:cs="宋体" w:eastAsia="宋体" w:hint="default"/>
          <w:sz w:val="20"/>
          <w:szCs w:val="20"/>
        </w:rPr>
        <w:t>。</w:t>
      </w:r>
    </w:p>
    <w:p>
      <w:pPr>
        <w:pStyle w:val="ListParagraph"/>
        <w:numPr>
          <w:ilvl w:val="0"/>
          <w:numId w:val="13"/>
        </w:numPr>
        <w:tabs>
          <w:tab w:pos="741" w:val="left" w:leader="none"/>
        </w:tabs>
        <w:spacing w:line="240" w:lineRule="auto" w:before="9" w:after="0"/>
        <w:ind w:left="740" w:right="0" w:hanging="222"/>
        <w:jc w:val="left"/>
        <w:rPr>
          <w:rFonts w:ascii="黑体" w:hAnsi="黑体" w:cs="黑体" w:eastAsia="黑体" w:hint="default"/>
          <w:sz w:val="20"/>
          <w:szCs w:val="20"/>
        </w:rPr>
      </w:pPr>
      <w:r>
        <w:rPr>
          <w:rFonts w:ascii="黑体" w:hAnsi="黑体" w:cs="黑体" w:eastAsia="黑体" w:hint="default"/>
          <w:sz w:val="20"/>
          <w:szCs w:val="20"/>
        </w:rPr>
        <w:t>测试</w:t>
      </w:r>
      <w:r>
        <w:rPr>
          <w:rFonts w:ascii="Arial" w:hAnsi="Arial" w:cs="Arial" w:eastAsia="Arial" w:hint="default"/>
          <w:sz w:val="20"/>
          <w:szCs w:val="20"/>
        </w:rPr>
        <w:t>Spring</w:t>
      </w:r>
      <w:r>
        <w:rPr>
          <w:rFonts w:ascii="Arial" w:hAnsi="Arial" w:cs="Arial" w:eastAsia="Arial" w:hint="default"/>
          <w:spacing w:val="-6"/>
          <w:sz w:val="20"/>
          <w:szCs w:val="20"/>
        </w:rPr>
        <w:t> </w:t>
      </w:r>
      <w:r>
        <w:rPr>
          <w:rFonts w:ascii="Arial" w:hAnsi="Arial" w:cs="Arial" w:eastAsia="Arial" w:hint="default"/>
          <w:sz w:val="20"/>
          <w:szCs w:val="20"/>
        </w:rPr>
        <w:t>Boot</w:t>
      </w:r>
      <w:r>
        <w:rPr>
          <w:rFonts w:ascii="黑体" w:hAnsi="黑体" w:cs="黑体" w:eastAsia="黑体" w:hint="default"/>
          <w:sz w:val="20"/>
          <w:szCs w:val="20"/>
        </w:rPr>
        <w:t>应用程序</w:t>
      </w:r>
    </w:p>
    <w:p>
      <w:pPr>
        <w:spacing w:line="254" w:lineRule="auto" w:before="8"/>
        <w:ind w:left="118" w:right="1149" w:firstLine="400"/>
        <w:jc w:val="both"/>
        <w:rPr>
          <w:rFonts w:ascii="宋体" w:hAnsi="宋体" w:cs="宋体" w:eastAsia="宋体" w:hint="default"/>
          <w:sz w:val="20"/>
          <w:szCs w:val="20"/>
        </w:rPr>
      </w:pPr>
      <w:r>
        <w:rPr>
          <w:rFonts w:ascii="Times New Roman" w:hAnsi="Times New Roman" w:cs="Times New Roman" w:eastAsia="Times New Roman" w:hint="default"/>
          <w:sz w:val="20"/>
          <w:szCs w:val="20"/>
        </w:rPr>
        <w:t>Initializr</w:t>
      </w:r>
      <w:r>
        <w:rPr>
          <w:rFonts w:ascii="Times New Roman" w:hAnsi="Times New Roman" w:cs="Times New Roman" w:eastAsia="Times New Roman" w:hint="default"/>
          <w:spacing w:val="-12"/>
          <w:sz w:val="20"/>
          <w:szCs w:val="20"/>
        </w:rPr>
        <w:t> </w:t>
      </w:r>
      <w:r>
        <w:rPr>
          <w:rFonts w:ascii="宋体" w:hAnsi="宋体" w:cs="宋体" w:eastAsia="宋体" w:hint="default"/>
          <w:spacing w:val="27"/>
          <w:sz w:val="20"/>
          <w:szCs w:val="20"/>
        </w:rPr>
        <w:t>还提供了一个测</w:t>
      </w:r>
      <w:r>
        <w:rPr>
          <w:rFonts w:ascii="宋体" w:hAnsi="宋体" w:cs="宋体" w:eastAsia="宋体" w:hint="default"/>
          <w:spacing w:val="-63"/>
          <w:sz w:val="20"/>
          <w:szCs w:val="20"/>
        </w:rPr>
        <w:t> </w:t>
      </w:r>
      <w:r>
        <w:rPr>
          <w:rFonts w:ascii="宋体" w:hAnsi="宋体" w:cs="宋体" w:eastAsia="宋体" w:hint="default"/>
          <w:spacing w:val="25"/>
          <w:sz w:val="20"/>
          <w:szCs w:val="20"/>
        </w:rPr>
        <w:t>试类的骨架</w:t>
      </w:r>
      <w:r>
        <w:rPr>
          <w:rFonts w:ascii="宋体" w:hAnsi="宋体" w:cs="宋体" w:eastAsia="宋体" w:hint="default"/>
          <w:spacing w:val="-63"/>
          <w:sz w:val="20"/>
          <w:szCs w:val="20"/>
        </w:rPr>
        <w:t> </w:t>
      </w:r>
      <w:r>
        <w:rPr>
          <w:rFonts w:ascii="宋体" w:hAnsi="宋体" w:cs="宋体" w:eastAsia="宋体" w:hint="default"/>
          <w:spacing w:val="25"/>
          <w:sz w:val="20"/>
          <w:szCs w:val="20"/>
        </w:rPr>
        <w:t>，可以基于</w:t>
      </w:r>
      <w:r>
        <w:rPr>
          <w:rFonts w:ascii="宋体" w:hAnsi="宋体" w:cs="宋体" w:eastAsia="宋体" w:hint="default"/>
          <w:spacing w:val="-63"/>
          <w:sz w:val="20"/>
          <w:szCs w:val="20"/>
        </w:rPr>
        <w:t> </w:t>
      </w:r>
      <w:r>
        <w:rPr>
          <w:rFonts w:ascii="宋体" w:hAnsi="宋体" w:cs="宋体" w:eastAsia="宋体" w:hint="default"/>
          <w:spacing w:val="25"/>
          <w:sz w:val="20"/>
          <w:szCs w:val="20"/>
        </w:rPr>
        <w:t>它为你的应</w:t>
      </w:r>
      <w:r>
        <w:rPr>
          <w:rFonts w:ascii="宋体" w:hAnsi="宋体" w:cs="宋体" w:eastAsia="宋体" w:hint="default"/>
          <w:spacing w:val="-63"/>
          <w:sz w:val="20"/>
          <w:szCs w:val="20"/>
        </w:rPr>
        <w:t> </w:t>
      </w:r>
      <w:r>
        <w:rPr>
          <w:rFonts w:ascii="宋体" w:hAnsi="宋体" w:cs="宋体" w:eastAsia="宋体" w:hint="default"/>
          <w:spacing w:val="25"/>
          <w:sz w:val="20"/>
          <w:szCs w:val="20"/>
        </w:rPr>
        <w:t>用程序编写</w:t>
      </w:r>
      <w:r>
        <w:rPr>
          <w:rFonts w:ascii="宋体" w:hAnsi="宋体" w:cs="宋体" w:eastAsia="宋体" w:hint="default"/>
          <w:spacing w:val="-63"/>
          <w:sz w:val="20"/>
          <w:szCs w:val="20"/>
        </w:rPr>
        <w:t> </w:t>
      </w:r>
      <w:r>
        <w:rPr>
          <w:rFonts w:ascii="宋体" w:hAnsi="宋体" w:cs="宋体" w:eastAsia="宋体" w:hint="default"/>
          <w:spacing w:val="24"/>
          <w:sz w:val="20"/>
          <w:szCs w:val="20"/>
        </w:rPr>
        <w:t>测试。但 </w:t>
      </w:r>
      <w:r>
        <w:rPr>
          <w:rFonts w:ascii="Courier New" w:hAnsi="Courier New" w:cs="Courier New" w:eastAsia="Courier New" w:hint="default"/>
          <w:sz w:val="19"/>
          <w:szCs w:val="19"/>
        </w:rPr>
        <w:t>ReadingListApplicationTests</w:t>
      </w:r>
      <w:r>
        <w:rPr>
          <w:rFonts w:ascii="宋体" w:hAnsi="宋体" w:cs="宋体" w:eastAsia="宋体" w:hint="default"/>
          <w:sz w:val="20"/>
          <w:szCs w:val="20"/>
        </w:rPr>
        <w:t>（代码清单</w:t>
      </w:r>
      <w:r>
        <w:rPr>
          <w:rFonts w:ascii="Times New Roman" w:hAnsi="Times New Roman" w:cs="Times New Roman" w:eastAsia="Times New Roman" w:hint="default"/>
          <w:sz w:val="20"/>
          <w:szCs w:val="20"/>
        </w:rPr>
        <w:t>2-2</w:t>
      </w:r>
      <w:r>
        <w:rPr>
          <w:rFonts w:ascii="宋体" w:hAnsi="宋体" w:cs="宋体" w:eastAsia="宋体" w:hint="default"/>
          <w:sz w:val="20"/>
          <w:szCs w:val="20"/>
        </w:rPr>
        <w:t>）不止是个用于测试的占位符，它还是一个例 子，告诉你如何为</w:t>
      </w:r>
      <w:r>
        <w:rPr>
          <w:rFonts w:ascii="Times New Roman" w:hAnsi="Times New Roman" w:cs="Times New Roman" w:eastAsia="Times New Roman" w:hint="default"/>
          <w:sz w:val="20"/>
          <w:szCs w:val="20"/>
        </w:rPr>
        <w:t>Spring</w:t>
      </w:r>
      <w:r>
        <w:rPr>
          <w:rFonts w:ascii="Times New Roman" w:hAnsi="Times New Roman" w:cs="Times New Roman" w:eastAsia="Times New Roman" w:hint="default"/>
          <w:spacing w:val="-7"/>
          <w:sz w:val="20"/>
          <w:szCs w:val="20"/>
        </w:rPr>
        <w:t> </w:t>
      </w:r>
      <w:r>
        <w:rPr>
          <w:rFonts w:ascii="Times New Roman" w:hAnsi="Times New Roman" w:cs="Times New Roman" w:eastAsia="Times New Roman" w:hint="default"/>
          <w:sz w:val="20"/>
          <w:szCs w:val="20"/>
        </w:rPr>
        <w:t>Boot</w:t>
      </w:r>
      <w:r>
        <w:rPr>
          <w:rFonts w:ascii="宋体" w:hAnsi="宋体" w:cs="宋体" w:eastAsia="宋体" w:hint="default"/>
          <w:sz w:val="20"/>
          <w:szCs w:val="20"/>
        </w:rPr>
        <w:t>应用程序编写测试。</w:t>
      </w:r>
    </w:p>
    <w:p>
      <w:pPr>
        <w:spacing w:line="240" w:lineRule="auto" w:before="3"/>
        <w:ind w:right="0"/>
        <w:rPr>
          <w:rFonts w:ascii="宋体" w:hAnsi="宋体" w:cs="宋体" w:eastAsia="宋体" w:hint="default"/>
          <w:sz w:val="9"/>
          <w:szCs w:val="9"/>
        </w:rPr>
      </w:pPr>
    </w:p>
    <w:p>
      <w:pPr>
        <w:tabs>
          <w:tab w:pos="1447" w:val="left" w:leader="none"/>
          <w:tab w:pos="8442" w:val="left" w:leader="none"/>
        </w:tabs>
        <w:spacing w:before="38"/>
        <w:ind w:left="158" w:right="1179" w:firstLine="0"/>
        <w:jc w:val="left"/>
        <w:rPr>
          <w:rFonts w:ascii="宋体" w:hAnsi="宋体" w:cs="宋体" w:eastAsia="宋体" w:hint="default"/>
          <w:sz w:val="20"/>
          <w:szCs w:val="20"/>
        </w:rPr>
      </w:pPr>
      <w:r>
        <w:rPr>
          <w:rFonts w:ascii="黑体" w:hAnsi="黑体" w:cs="黑体" w:eastAsia="黑体" w:hint="default"/>
          <w:w w:val="100"/>
          <w:sz w:val="20"/>
          <w:szCs w:val="20"/>
        </w:rPr>
      </w:r>
      <w:r>
        <w:rPr>
          <w:rFonts w:ascii="黑体" w:hAnsi="黑体" w:cs="黑体" w:eastAsia="黑体" w:hint="default"/>
          <w:spacing w:val="-1"/>
          <w:sz w:val="20"/>
          <w:szCs w:val="20"/>
          <w:shd w:fill="D1D1D1" w:color="auto" w:val="clear"/>
        </w:rPr>
        <w:t>代码清单</w:t>
      </w:r>
      <w:r>
        <w:rPr>
          <w:rFonts w:ascii="Arial" w:hAnsi="Arial" w:cs="Arial" w:eastAsia="Arial" w:hint="default"/>
          <w:spacing w:val="-1"/>
          <w:sz w:val="20"/>
          <w:szCs w:val="20"/>
          <w:shd w:fill="D1D1D1" w:color="auto" w:val="clear"/>
        </w:rPr>
        <w:t>2-2</w:t>
        <w:tab/>
      </w:r>
      <w:r>
        <w:rPr>
          <w:rFonts w:ascii="Courier New" w:hAnsi="Courier New" w:cs="Courier New" w:eastAsia="Courier New" w:hint="default"/>
          <w:spacing w:val="-1"/>
          <w:sz w:val="19"/>
          <w:szCs w:val="19"/>
          <w:shd w:fill="D1D1D1" w:color="auto" w:val="clear"/>
        </w:rPr>
        <w:t>@SpringApplicationConfiguration</w:t>
      </w:r>
      <w:r>
        <w:rPr>
          <w:rFonts w:ascii="宋体" w:hAnsi="宋体" w:cs="宋体" w:eastAsia="宋体" w:hint="default"/>
          <w:spacing w:val="-1"/>
          <w:sz w:val="20"/>
          <w:szCs w:val="20"/>
          <w:shd w:fill="D1D1D1" w:color="auto" w:val="clear"/>
        </w:rPr>
        <w:t>加载</w:t>
      </w:r>
      <w:r>
        <w:rPr>
          <w:rFonts w:ascii="Times New Roman" w:hAnsi="Times New Roman" w:cs="Times New Roman" w:eastAsia="Times New Roman" w:hint="default"/>
          <w:spacing w:val="-1"/>
          <w:sz w:val="20"/>
          <w:szCs w:val="20"/>
          <w:shd w:fill="D1D1D1" w:color="auto" w:val="clear"/>
        </w:rPr>
        <w:t>Spring</w:t>
      </w:r>
      <w:r>
        <w:rPr>
          <w:rFonts w:ascii="宋体" w:hAnsi="宋体" w:cs="宋体" w:eastAsia="宋体" w:hint="default"/>
          <w:spacing w:val="-1"/>
          <w:sz w:val="20"/>
          <w:szCs w:val="20"/>
          <w:shd w:fill="D1D1D1" w:color="auto" w:val="clear"/>
        </w:rPr>
        <w:t>应用程序上下文</w:t>
        <w:tab/>
      </w:r>
      <w:r>
        <w:rPr>
          <w:rFonts w:ascii="宋体" w:hAnsi="宋体" w:cs="宋体" w:eastAsia="宋体" w:hint="default"/>
          <w:spacing w:val="-1"/>
          <w:sz w:val="20"/>
          <w:szCs w:val="20"/>
        </w:rPr>
      </w:r>
    </w:p>
    <w:p>
      <w:pPr>
        <w:spacing w:before="61"/>
        <w:ind w:left="538" w:right="1179" w:firstLine="0"/>
        <w:jc w:val="left"/>
        <w:rPr>
          <w:rFonts w:ascii="Courier New" w:hAnsi="Courier New" w:cs="Courier New" w:eastAsia="Courier New" w:hint="default"/>
          <w:sz w:val="16"/>
          <w:szCs w:val="16"/>
        </w:rPr>
      </w:pPr>
      <w:r>
        <w:rPr>
          <w:rFonts w:ascii="Courier New"/>
          <w:sz w:val="16"/>
        </w:rPr>
        <w:t>package</w:t>
      </w:r>
      <w:r>
        <w:rPr>
          <w:rFonts w:ascii="Courier New"/>
          <w:spacing w:val="-5"/>
          <w:sz w:val="16"/>
        </w:rPr>
        <w:t> </w:t>
      </w:r>
      <w:r>
        <w:rPr>
          <w:rFonts w:ascii="Courier New"/>
          <w:sz w:val="16"/>
        </w:rPr>
        <w:t>readinglist;</w:t>
      </w:r>
    </w:p>
    <w:p>
      <w:pPr>
        <w:spacing w:line="240" w:lineRule="auto" w:before="3"/>
        <w:ind w:right="0"/>
        <w:rPr>
          <w:rFonts w:ascii="Courier New" w:hAnsi="Courier New" w:cs="Courier New" w:eastAsia="Courier New" w:hint="default"/>
          <w:sz w:val="19"/>
          <w:szCs w:val="19"/>
        </w:rPr>
      </w:pPr>
    </w:p>
    <w:p>
      <w:pPr>
        <w:spacing w:before="0"/>
        <w:ind w:left="538" w:right="1179" w:firstLine="0"/>
        <w:jc w:val="left"/>
        <w:rPr>
          <w:rFonts w:ascii="Courier New" w:hAnsi="Courier New" w:cs="Courier New" w:eastAsia="Courier New" w:hint="default"/>
          <w:sz w:val="16"/>
          <w:szCs w:val="16"/>
        </w:rPr>
      </w:pPr>
      <w:r>
        <w:rPr>
          <w:rFonts w:ascii="Courier New"/>
          <w:sz w:val="16"/>
        </w:rPr>
        <w:t>import</w:t>
      </w:r>
      <w:r>
        <w:rPr>
          <w:rFonts w:ascii="Courier New"/>
          <w:spacing w:val="-6"/>
          <w:sz w:val="16"/>
        </w:rPr>
        <w:t> </w:t>
      </w:r>
      <w:r>
        <w:rPr>
          <w:rFonts w:ascii="Courier New"/>
          <w:sz w:val="16"/>
        </w:rPr>
        <w:t>org.junit.Test;</w:t>
      </w:r>
    </w:p>
    <w:p>
      <w:pPr>
        <w:spacing w:before="19"/>
        <w:ind w:left="538" w:right="1179" w:firstLine="0"/>
        <w:jc w:val="left"/>
        <w:rPr>
          <w:rFonts w:ascii="Courier New" w:hAnsi="Courier New" w:cs="Courier New" w:eastAsia="Courier New" w:hint="default"/>
          <w:sz w:val="16"/>
          <w:szCs w:val="16"/>
        </w:rPr>
      </w:pPr>
      <w:r>
        <w:rPr>
          <w:rFonts w:ascii="Courier New"/>
          <w:sz w:val="16"/>
        </w:rPr>
        <w:t>import</w:t>
      </w:r>
      <w:r>
        <w:rPr>
          <w:rFonts w:ascii="Courier New"/>
          <w:spacing w:val="-8"/>
          <w:sz w:val="16"/>
        </w:rPr>
        <w:t> </w:t>
      </w:r>
      <w:r>
        <w:rPr>
          <w:rFonts w:ascii="Courier New"/>
          <w:sz w:val="16"/>
        </w:rPr>
        <w:t>org.junit.runner.RunWith;</w:t>
      </w:r>
    </w:p>
    <w:p>
      <w:pPr>
        <w:spacing w:line="266" w:lineRule="auto" w:before="18"/>
        <w:ind w:left="538" w:right="2279" w:firstLine="0"/>
        <w:jc w:val="left"/>
        <w:rPr>
          <w:rFonts w:ascii="Courier New" w:hAnsi="Courier New" w:cs="Courier New" w:eastAsia="Courier New" w:hint="default"/>
          <w:sz w:val="16"/>
          <w:szCs w:val="16"/>
        </w:rPr>
      </w:pPr>
      <w:r>
        <w:rPr>
          <w:rFonts w:ascii="Courier New"/>
          <w:sz w:val="16"/>
        </w:rPr>
        <w:t>import org.springframework.boot.test.SpringApplicationConfiguration; import</w:t>
      </w:r>
      <w:r>
        <w:rPr>
          <w:rFonts w:ascii="Courier New"/>
          <w:spacing w:val="-15"/>
          <w:sz w:val="16"/>
        </w:rPr>
        <w:t> </w:t>
      </w:r>
      <w:r>
        <w:rPr>
          <w:rFonts w:ascii="Courier New"/>
          <w:sz w:val="16"/>
        </w:rPr>
        <w:t>org.springframework.test.context.junit4.SpringJUnit4ClassRunner; </w:t>
      </w:r>
      <w:r>
        <w:rPr>
          <w:rFonts w:ascii="Courier New"/>
          <w:sz w:val="16"/>
        </w:rPr>
        <w:t>import</w:t>
      </w:r>
      <w:r>
        <w:rPr>
          <w:rFonts w:ascii="Courier New"/>
          <w:spacing w:val="-17"/>
          <w:sz w:val="16"/>
        </w:rPr>
        <w:t> </w:t>
      </w:r>
      <w:r>
        <w:rPr>
          <w:rFonts w:ascii="Courier New"/>
          <w:sz w:val="16"/>
        </w:rPr>
        <w:t>org.springframework.test.context.web.WebAppConfiguration;</w:t>
      </w:r>
    </w:p>
    <w:p>
      <w:pPr>
        <w:spacing w:line="240" w:lineRule="auto" w:before="6"/>
        <w:ind w:right="0"/>
        <w:rPr>
          <w:rFonts w:ascii="Courier New" w:hAnsi="Courier New" w:cs="Courier New" w:eastAsia="Courier New" w:hint="default"/>
          <w:sz w:val="17"/>
          <w:szCs w:val="17"/>
        </w:rPr>
      </w:pPr>
    </w:p>
    <w:p>
      <w:pPr>
        <w:spacing w:before="0"/>
        <w:ind w:left="538" w:right="1179" w:firstLine="0"/>
        <w:jc w:val="left"/>
        <w:rPr>
          <w:rFonts w:ascii="Courier New" w:hAnsi="Courier New" w:cs="Courier New" w:eastAsia="Courier New" w:hint="default"/>
          <w:sz w:val="16"/>
          <w:szCs w:val="16"/>
        </w:rPr>
      </w:pPr>
      <w:r>
        <w:rPr>
          <w:rFonts w:ascii="Courier New"/>
          <w:sz w:val="16"/>
        </w:rPr>
        <w:t>import</w:t>
      </w:r>
      <w:r>
        <w:rPr>
          <w:rFonts w:ascii="Courier New"/>
          <w:spacing w:val="-11"/>
          <w:sz w:val="16"/>
        </w:rPr>
        <w:t> </w:t>
      </w:r>
      <w:r>
        <w:rPr>
          <w:rFonts w:ascii="Courier New"/>
          <w:sz w:val="16"/>
        </w:rPr>
        <w:t>readinglist.ReadingListApplication;</w:t>
      </w:r>
    </w:p>
    <w:p>
      <w:pPr>
        <w:spacing w:line="240" w:lineRule="auto" w:before="5"/>
        <w:ind w:right="0"/>
        <w:rPr>
          <w:rFonts w:ascii="Courier New" w:hAnsi="Courier New" w:cs="Courier New" w:eastAsia="Courier New" w:hint="default"/>
          <w:sz w:val="10"/>
          <w:szCs w:val="10"/>
        </w:rPr>
      </w:pPr>
    </w:p>
    <w:p>
      <w:pPr>
        <w:spacing w:after="0" w:line="240" w:lineRule="auto"/>
        <w:rPr>
          <w:rFonts w:ascii="Courier New" w:hAnsi="Courier New" w:cs="Courier New" w:eastAsia="Courier New" w:hint="default"/>
          <w:sz w:val="10"/>
          <w:szCs w:val="10"/>
        </w:rPr>
        <w:sectPr>
          <w:pgSz w:w="10940" w:h="13660"/>
          <w:pgMar w:header="1177" w:footer="0" w:top="1420" w:bottom="280" w:left="1300" w:right="0"/>
        </w:sectPr>
      </w:pPr>
    </w:p>
    <w:p>
      <w:pPr>
        <w:spacing w:before="100"/>
        <w:ind w:left="538" w:right="-11" w:firstLine="0"/>
        <w:jc w:val="left"/>
        <w:rPr>
          <w:rFonts w:ascii="Courier New" w:hAnsi="Courier New" w:cs="Courier New" w:eastAsia="Courier New" w:hint="default"/>
          <w:sz w:val="16"/>
          <w:szCs w:val="16"/>
        </w:rPr>
      </w:pPr>
      <w:r>
        <w:rPr>
          <w:rFonts w:ascii="Courier New"/>
          <w:sz w:val="16"/>
        </w:rPr>
        <w:t>@RunWith(SpringJUnit4ClassRunner.class)</w:t>
      </w:r>
    </w:p>
    <w:p>
      <w:pPr>
        <w:spacing w:before="19"/>
        <w:ind w:left="538" w:right="-11" w:firstLine="0"/>
        <w:jc w:val="left"/>
        <w:rPr>
          <w:rFonts w:ascii="Courier New" w:hAnsi="Courier New" w:cs="Courier New" w:eastAsia="Courier New" w:hint="default"/>
          <w:sz w:val="16"/>
          <w:szCs w:val="16"/>
        </w:rPr>
      </w:pPr>
      <w:r>
        <w:rPr>
          <w:rFonts w:ascii="Courier New"/>
          <w:sz w:val="16"/>
        </w:rPr>
        <w:t>@SpringApplicationConfiguration(</w:t>
      </w:r>
    </w:p>
    <w:p>
      <w:pPr>
        <w:spacing w:before="19"/>
        <w:ind w:left="1402" w:right="-11" w:firstLine="0"/>
        <w:jc w:val="left"/>
        <w:rPr>
          <w:rFonts w:ascii="Courier New" w:hAnsi="Courier New" w:cs="Courier New" w:eastAsia="Courier New" w:hint="default"/>
          <w:sz w:val="16"/>
          <w:szCs w:val="16"/>
        </w:rPr>
      </w:pPr>
      <w:r>
        <w:rPr>
          <w:rFonts w:ascii="Courier New"/>
          <w:sz w:val="16"/>
        </w:rPr>
        <w:t>classes =</w:t>
      </w:r>
      <w:r>
        <w:rPr>
          <w:rFonts w:ascii="Courier New"/>
          <w:spacing w:val="-10"/>
          <w:sz w:val="16"/>
        </w:rPr>
        <w:t> </w:t>
      </w:r>
      <w:r>
        <w:rPr>
          <w:rFonts w:ascii="Courier New"/>
          <w:sz w:val="16"/>
        </w:rPr>
        <w:t>ReadingListApplication.class)</w:t>
      </w:r>
    </w:p>
    <w:p>
      <w:pPr>
        <w:spacing w:before="17"/>
        <w:ind w:left="538" w:right="-11" w:firstLine="0"/>
        <w:jc w:val="left"/>
        <w:rPr>
          <w:rFonts w:ascii="Courier New" w:hAnsi="Courier New" w:cs="Courier New" w:eastAsia="Courier New" w:hint="default"/>
          <w:sz w:val="16"/>
          <w:szCs w:val="16"/>
        </w:rPr>
      </w:pPr>
      <w:r>
        <w:rPr>
          <w:rFonts w:ascii="Courier New"/>
          <w:sz w:val="16"/>
        </w:rPr>
        <w:t>@WebAppConfiguration</w:t>
      </w:r>
    </w:p>
    <w:p>
      <w:pPr>
        <w:spacing w:line="240" w:lineRule="auto" w:before="4"/>
        <w:ind w:right="0"/>
        <w:rPr>
          <w:rFonts w:ascii="Courier New" w:hAnsi="Courier New" w:cs="Courier New" w:eastAsia="Courier New" w:hint="default"/>
          <w:sz w:val="19"/>
          <w:szCs w:val="19"/>
        </w:rPr>
      </w:pPr>
    </w:p>
    <w:p>
      <w:pPr>
        <w:spacing w:before="0"/>
        <w:ind w:left="538" w:right="-11" w:firstLine="0"/>
        <w:jc w:val="left"/>
        <w:rPr>
          <w:rFonts w:ascii="Courier New" w:hAnsi="Courier New" w:cs="Courier New" w:eastAsia="Courier New" w:hint="default"/>
          <w:sz w:val="16"/>
          <w:szCs w:val="16"/>
        </w:rPr>
      </w:pPr>
      <w:r>
        <w:rPr/>
        <w:pict>
          <v:shape style="position:absolute;margin-left:281.279999pt;margin-top:17.574959pt;width:38.94pt;height:19.02pt;mso-position-horizontal-relative:page;mso-position-vertical-relative:paragraph;z-index:3184" type="#_x0000_t75" stroked="false">
            <v:imagedata r:id="rId98" o:title=""/>
          </v:shape>
        </w:pict>
      </w:r>
      <w:r>
        <w:rPr>
          <w:rFonts w:ascii="Courier New"/>
          <w:sz w:val="16"/>
        </w:rPr>
        <w:t>public class ReadingListApplicationTests</w:t>
      </w:r>
      <w:r>
        <w:rPr>
          <w:rFonts w:ascii="Courier New"/>
          <w:spacing w:val="-10"/>
          <w:sz w:val="16"/>
        </w:rPr>
        <w:t> </w:t>
      </w:r>
      <w:r>
        <w:rPr>
          <w:rFonts w:ascii="Courier New"/>
          <w:sz w:val="16"/>
        </w:rPr>
        <w:t>{</w:t>
      </w:r>
    </w:p>
    <w:p>
      <w:pPr>
        <w:spacing w:line="240" w:lineRule="auto" w:before="10"/>
        <w:ind w:right="0"/>
        <w:rPr>
          <w:rFonts w:ascii="Courier New" w:hAnsi="Courier New" w:cs="Courier New" w:eastAsia="Courier New" w:hint="default"/>
          <w:sz w:val="19"/>
          <w:szCs w:val="19"/>
        </w:rPr>
      </w:pPr>
      <w:r>
        <w:rPr/>
        <w:br w:type="column"/>
      </w:r>
      <w:r>
        <w:rPr>
          <w:rFonts w:ascii="Courier New"/>
          <w:sz w:val="19"/>
        </w:rPr>
      </w:r>
    </w:p>
    <w:p>
      <w:pPr>
        <w:spacing w:line="220" w:lineRule="exact" w:before="0"/>
        <w:ind w:left="762" w:right="0" w:firstLine="0"/>
        <w:jc w:val="left"/>
        <w:rPr>
          <w:rFonts w:ascii="Courier New" w:hAnsi="Courier New" w:cs="Courier New" w:eastAsia="Courier New" w:hint="default"/>
          <w:sz w:val="15"/>
          <w:szCs w:val="15"/>
        </w:rPr>
      </w:pPr>
      <w:r>
        <w:rPr/>
        <w:pict>
          <v:shape style="position:absolute;margin-left:341.160004pt;margin-top:1.903346pt;width:17.64pt;height:18.60001pt;mso-position-horizontal-relative:page;mso-position-vertical-relative:paragraph;z-index:3160" type="#_x0000_t75" stroked="false">
            <v:imagedata r:id="rId99" o:title=""/>
          </v:shape>
        </w:pict>
      </w:r>
      <w:r>
        <w:rPr>
          <w:rFonts w:ascii="黑体" w:hAnsi="黑体" w:cs="黑体" w:eastAsia="黑体" w:hint="default"/>
          <w:spacing w:val="10"/>
          <w:sz w:val="16"/>
          <w:szCs w:val="16"/>
        </w:rPr>
        <w:t>通过 </w:t>
      </w:r>
      <w:r>
        <w:rPr>
          <w:rFonts w:ascii="Courier New" w:hAnsi="Courier New" w:cs="Courier New" w:eastAsia="Courier New" w:hint="default"/>
          <w:b/>
          <w:bCs/>
          <w:sz w:val="15"/>
          <w:szCs w:val="15"/>
        </w:rPr>
        <w:t>Spring</w:t>
      </w:r>
      <w:r>
        <w:rPr>
          <w:rFonts w:ascii="Courier New" w:hAnsi="Courier New" w:cs="Courier New" w:eastAsia="Courier New" w:hint="default"/>
          <w:b/>
          <w:bCs/>
          <w:spacing w:val="-52"/>
          <w:sz w:val="15"/>
          <w:szCs w:val="15"/>
        </w:rPr>
        <w:t> </w:t>
      </w:r>
      <w:r>
        <w:rPr>
          <w:rFonts w:ascii="Courier New" w:hAnsi="Courier New" w:cs="Courier New" w:eastAsia="Courier New" w:hint="default"/>
          <w:b/>
          <w:bCs/>
          <w:sz w:val="15"/>
          <w:szCs w:val="15"/>
        </w:rPr>
        <w:t>Boot</w:t>
      </w:r>
      <w:r>
        <w:rPr>
          <w:rFonts w:ascii="Courier New" w:hAnsi="Courier New" w:cs="Courier New" w:eastAsia="Courier New" w:hint="default"/>
          <w:sz w:val="15"/>
          <w:szCs w:val="15"/>
        </w:rPr>
      </w:r>
    </w:p>
    <w:p>
      <w:pPr>
        <w:spacing w:line="198" w:lineRule="exact" w:before="0"/>
        <w:ind w:left="762" w:right="0" w:firstLine="0"/>
        <w:jc w:val="left"/>
        <w:rPr>
          <w:rFonts w:ascii="黑体" w:hAnsi="黑体" w:cs="黑体" w:eastAsia="黑体" w:hint="default"/>
          <w:sz w:val="16"/>
          <w:szCs w:val="16"/>
        </w:rPr>
      </w:pPr>
      <w:r>
        <w:rPr>
          <w:rFonts w:ascii="黑体" w:hAnsi="黑体" w:cs="黑体" w:eastAsia="黑体" w:hint="default"/>
          <w:sz w:val="16"/>
          <w:szCs w:val="16"/>
        </w:rPr>
        <w:t>加载上下文</w:t>
      </w:r>
    </w:p>
    <w:p>
      <w:pPr>
        <w:spacing w:after="0" w:line="198" w:lineRule="exact"/>
        <w:jc w:val="left"/>
        <w:rPr>
          <w:rFonts w:ascii="黑体" w:hAnsi="黑体" w:cs="黑体" w:eastAsia="黑体" w:hint="default"/>
          <w:sz w:val="16"/>
          <w:szCs w:val="16"/>
        </w:rPr>
        <w:sectPr>
          <w:type w:val="continuous"/>
          <w:pgSz w:w="10940" w:h="13660"/>
          <w:pgMar w:top="540" w:bottom="280" w:left="1300" w:right="0"/>
          <w:cols w:num="2" w:equalWidth="0">
            <w:col w:w="5147" w:space="40"/>
            <w:col w:w="4453"/>
          </w:cols>
        </w:sectPr>
      </w:pPr>
    </w:p>
    <w:p>
      <w:pPr>
        <w:spacing w:line="240" w:lineRule="auto" w:before="9"/>
        <w:ind w:right="0"/>
        <w:rPr>
          <w:rFonts w:ascii="黑体" w:hAnsi="黑体" w:cs="黑体" w:eastAsia="黑体" w:hint="default"/>
          <w:sz w:val="16"/>
          <w:szCs w:val="16"/>
        </w:rPr>
      </w:pPr>
    </w:p>
    <w:p>
      <w:pPr>
        <w:spacing w:before="0"/>
        <w:ind w:left="730" w:right="-14" w:firstLine="0"/>
        <w:jc w:val="left"/>
        <w:rPr>
          <w:rFonts w:ascii="Courier New" w:hAnsi="Courier New" w:cs="Courier New" w:eastAsia="Courier New" w:hint="default"/>
          <w:sz w:val="16"/>
          <w:szCs w:val="16"/>
        </w:rPr>
      </w:pPr>
      <w:r>
        <w:rPr>
          <w:rFonts w:ascii="Courier New"/>
          <w:sz w:val="16"/>
        </w:rPr>
        <w:t>@Test</w:t>
      </w:r>
    </w:p>
    <w:p>
      <w:pPr>
        <w:spacing w:before="19"/>
        <w:ind w:left="730" w:right="-14" w:firstLine="0"/>
        <w:jc w:val="left"/>
        <w:rPr>
          <w:rFonts w:ascii="Courier New" w:hAnsi="Courier New" w:cs="Courier New" w:eastAsia="Courier New" w:hint="default"/>
          <w:sz w:val="16"/>
          <w:szCs w:val="16"/>
        </w:rPr>
      </w:pPr>
      <w:r>
        <w:rPr>
          <w:rFonts w:ascii="Courier New"/>
          <w:sz w:val="16"/>
        </w:rPr>
        <w:t>public void contextLoads()</w:t>
      </w:r>
      <w:r>
        <w:rPr>
          <w:rFonts w:ascii="Courier New"/>
          <w:spacing w:val="-7"/>
          <w:sz w:val="16"/>
        </w:rPr>
        <w:t> </w:t>
      </w:r>
      <w:r>
        <w:rPr>
          <w:rFonts w:ascii="Courier New"/>
          <w:sz w:val="16"/>
        </w:rPr>
        <w:t>{</w:t>
      </w:r>
    </w:p>
    <w:p>
      <w:pPr>
        <w:spacing w:before="17"/>
        <w:ind w:left="730" w:right="-14" w:firstLine="0"/>
        <w:jc w:val="left"/>
        <w:rPr>
          <w:rFonts w:ascii="Courier New" w:hAnsi="Courier New" w:cs="Courier New" w:eastAsia="Courier New" w:hint="default"/>
          <w:sz w:val="16"/>
          <w:szCs w:val="16"/>
        </w:rPr>
      </w:pPr>
      <w:r>
        <w:rPr>
          <w:rFonts w:ascii="Courier New"/>
          <w:sz w:val="16"/>
        </w:rPr>
        <w:t>}</w:t>
      </w:r>
    </w:p>
    <w:p>
      <w:pPr>
        <w:spacing w:before="139"/>
        <w:ind w:left="1573" w:right="0" w:firstLine="0"/>
        <w:jc w:val="left"/>
        <w:rPr>
          <w:rFonts w:ascii="黑体" w:hAnsi="黑体" w:cs="黑体" w:eastAsia="黑体" w:hint="default"/>
          <w:sz w:val="16"/>
          <w:szCs w:val="16"/>
        </w:rPr>
      </w:pPr>
      <w:r>
        <w:rPr/>
        <w:br w:type="column"/>
      </w:r>
      <w:r>
        <w:rPr>
          <w:rFonts w:ascii="黑体" w:hAnsi="黑体" w:cs="黑体" w:eastAsia="黑体" w:hint="default"/>
          <w:sz w:val="16"/>
          <w:szCs w:val="16"/>
        </w:rPr>
        <w:t>测试加载的上下文</w:t>
      </w:r>
    </w:p>
    <w:p>
      <w:pPr>
        <w:spacing w:after="0"/>
        <w:jc w:val="left"/>
        <w:rPr>
          <w:rFonts w:ascii="黑体" w:hAnsi="黑体" w:cs="黑体" w:eastAsia="黑体" w:hint="default"/>
          <w:sz w:val="16"/>
          <w:szCs w:val="16"/>
        </w:rPr>
        <w:sectPr>
          <w:type w:val="continuous"/>
          <w:pgSz w:w="10940" w:h="13660"/>
          <w:pgMar w:top="540" w:bottom="280" w:left="1300" w:right="0"/>
          <w:cols w:num="2" w:equalWidth="0">
            <w:col w:w="3419" w:space="177"/>
            <w:col w:w="6044"/>
          </w:cols>
        </w:sectPr>
      </w:pPr>
    </w:p>
    <w:p>
      <w:pPr>
        <w:spacing w:line="240" w:lineRule="auto" w:before="2"/>
        <w:ind w:right="0"/>
        <w:rPr>
          <w:rFonts w:ascii="黑体" w:hAnsi="黑体" w:cs="黑体" w:eastAsia="黑体" w:hint="default"/>
          <w:sz w:val="9"/>
          <w:szCs w:val="9"/>
        </w:rPr>
      </w:pPr>
    </w:p>
    <w:p>
      <w:pPr>
        <w:spacing w:before="100"/>
        <w:ind w:left="538" w:right="1179" w:firstLine="0"/>
        <w:jc w:val="left"/>
        <w:rPr>
          <w:rFonts w:ascii="Courier New" w:hAnsi="Courier New" w:cs="Courier New" w:eastAsia="Courier New" w:hint="default"/>
          <w:sz w:val="16"/>
          <w:szCs w:val="16"/>
        </w:rPr>
      </w:pPr>
      <w:r>
        <w:rPr>
          <w:rFonts w:ascii="Courier New"/>
          <w:sz w:val="16"/>
        </w:rPr>
        <w:t>}</w:t>
      </w:r>
    </w:p>
    <w:p>
      <w:pPr>
        <w:spacing w:line="247" w:lineRule="auto" w:before="55"/>
        <w:ind w:left="118" w:right="1177" w:firstLine="399"/>
        <w:jc w:val="both"/>
        <w:rPr>
          <w:rFonts w:ascii="宋体" w:hAnsi="宋体" w:cs="宋体" w:eastAsia="宋体" w:hint="default"/>
          <w:sz w:val="20"/>
          <w:szCs w:val="20"/>
        </w:rPr>
      </w:pPr>
      <w:r>
        <w:rPr>
          <w:rFonts w:ascii="宋体" w:hAnsi="宋体" w:cs="宋体" w:eastAsia="宋体" w:hint="default"/>
          <w:sz w:val="20"/>
          <w:szCs w:val="20"/>
        </w:rPr>
        <w:t>一个典型的</w:t>
      </w:r>
      <w:r>
        <w:rPr>
          <w:rFonts w:ascii="Times New Roman" w:hAnsi="Times New Roman" w:cs="Times New Roman" w:eastAsia="Times New Roman" w:hint="default"/>
          <w:sz w:val="20"/>
          <w:szCs w:val="20"/>
        </w:rPr>
        <w:t>Spring</w:t>
      </w:r>
      <w:r>
        <w:rPr>
          <w:rFonts w:ascii="宋体" w:hAnsi="宋体" w:cs="宋体" w:eastAsia="宋体" w:hint="default"/>
          <w:sz w:val="20"/>
          <w:szCs w:val="20"/>
        </w:rPr>
        <w:t>集成测试会用</w:t>
      </w:r>
      <w:r>
        <w:rPr>
          <w:rFonts w:ascii="Courier New" w:hAnsi="Courier New" w:cs="Courier New" w:eastAsia="Courier New" w:hint="default"/>
          <w:sz w:val="19"/>
          <w:szCs w:val="19"/>
        </w:rPr>
        <w:t>@ContextConfiguration</w:t>
      </w:r>
      <w:r>
        <w:rPr>
          <w:rFonts w:ascii="宋体" w:hAnsi="宋体" w:cs="宋体" w:eastAsia="宋体" w:hint="default"/>
          <w:sz w:val="20"/>
          <w:szCs w:val="20"/>
        </w:rPr>
        <w:t>注解标识如何加载</w:t>
      </w:r>
      <w:r>
        <w:rPr>
          <w:rFonts w:ascii="Times New Roman" w:hAnsi="Times New Roman" w:cs="Times New Roman" w:eastAsia="Times New Roman" w:hint="default"/>
          <w:sz w:val="20"/>
          <w:szCs w:val="20"/>
        </w:rPr>
        <w:t>Spring</w:t>
      </w:r>
      <w:r>
        <w:rPr>
          <w:rFonts w:ascii="宋体" w:hAnsi="宋体" w:cs="宋体" w:eastAsia="宋体" w:hint="default"/>
          <w:sz w:val="20"/>
          <w:szCs w:val="20"/>
        </w:rPr>
        <w:t>的应用 </w:t>
      </w:r>
      <w:r>
        <w:rPr>
          <w:rFonts w:ascii="宋体" w:hAnsi="宋体" w:cs="宋体" w:eastAsia="宋体" w:hint="default"/>
          <w:spacing w:val="8"/>
          <w:sz w:val="20"/>
          <w:szCs w:val="20"/>
        </w:rPr>
        <w:t>程序上下文。但是，为了充分发挥</w:t>
      </w:r>
      <w:r>
        <w:rPr>
          <w:rFonts w:ascii="Times New Roman" w:hAnsi="Times New Roman" w:cs="Times New Roman" w:eastAsia="Times New Roman" w:hint="default"/>
          <w:spacing w:val="8"/>
          <w:sz w:val="20"/>
          <w:szCs w:val="20"/>
        </w:rPr>
        <w:t>Spring </w:t>
      </w:r>
      <w:r>
        <w:rPr>
          <w:rFonts w:ascii="Times New Roman" w:hAnsi="Times New Roman" w:cs="Times New Roman" w:eastAsia="Times New Roman" w:hint="default"/>
          <w:spacing w:val="3"/>
          <w:sz w:val="20"/>
          <w:szCs w:val="20"/>
        </w:rPr>
        <w:t>Boot</w:t>
      </w:r>
      <w:r>
        <w:rPr>
          <w:rFonts w:ascii="宋体" w:hAnsi="宋体" w:cs="宋体" w:eastAsia="宋体" w:hint="default"/>
          <w:spacing w:val="3"/>
          <w:sz w:val="20"/>
          <w:szCs w:val="20"/>
        </w:rPr>
        <w:t>的魔力，这里应该用</w:t>
      </w:r>
      <w:r>
        <w:rPr>
          <w:rFonts w:ascii="Courier New" w:hAnsi="Courier New" w:cs="Courier New" w:eastAsia="Courier New" w:hint="default"/>
          <w:spacing w:val="3"/>
          <w:sz w:val="19"/>
          <w:szCs w:val="19"/>
        </w:rPr>
        <w:t>@SpringApplication- </w:t>
      </w:r>
      <w:r>
        <w:rPr>
          <w:rFonts w:ascii="Courier New" w:hAnsi="Courier New" w:cs="Courier New" w:eastAsia="Courier New" w:hint="default"/>
          <w:spacing w:val="-2"/>
          <w:sz w:val="19"/>
          <w:szCs w:val="19"/>
        </w:rPr>
        <w:t>Configuration</w:t>
      </w:r>
      <w:r>
        <w:rPr>
          <w:rFonts w:ascii="宋体" w:hAnsi="宋体" w:cs="宋体" w:eastAsia="宋体" w:hint="default"/>
          <w:spacing w:val="-2"/>
          <w:sz w:val="20"/>
          <w:szCs w:val="20"/>
        </w:rPr>
        <w:t>注解。正如你在代码清单</w:t>
      </w:r>
      <w:r>
        <w:rPr>
          <w:rFonts w:ascii="Times New Roman" w:hAnsi="Times New Roman" w:cs="Times New Roman" w:eastAsia="Times New Roman" w:hint="default"/>
          <w:spacing w:val="-2"/>
          <w:sz w:val="20"/>
          <w:szCs w:val="20"/>
        </w:rPr>
        <w:t>2-2</w:t>
      </w:r>
      <w:r>
        <w:rPr>
          <w:rFonts w:ascii="宋体" w:hAnsi="宋体" w:cs="宋体" w:eastAsia="宋体" w:hint="default"/>
          <w:spacing w:val="-2"/>
          <w:sz w:val="20"/>
          <w:szCs w:val="20"/>
        </w:rPr>
        <w:t>里看到的那样，</w:t>
      </w:r>
      <w:r>
        <w:rPr>
          <w:rFonts w:ascii="Courier New" w:hAnsi="Courier New" w:cs="Courier New" w:eastAsia="Courier New" w:hint="default"/>
          <w:spacing w:val="-2"/>
          <w:sz w:val="19"/>
          <w:szCs w:val="19"/>
        </w:rPr>
        <w:t>ReadingListApplicationTests</w:t>
      </w:r>
      <w:r>
        <w:rPr>
          <w:rFonts w:ascii="Courier New" w:hAnsi="Courier New" w:cs="Courier New" w:eastAsia="Courier New" w:hint="default"/>
          <w:sz w:val="19"/>
          <w:szCs w:val="19"/>
        </w:rPr>
        <w:t> </w:t>
      </w:r>
      <w:r>
        <w:rPr>
          <w:rFonts w:ascii="Courier New" w:hAnsi="Courier New" w:cs="Courier New" w:eastAsia="Courier New" w:hint="default"/>
          <w:sz w:val="19"/>
          <w:szCs w:val="19"/>
        </w:rPr>
      </w:r>
      <w:r>
        <w:rPr>
          <w:rFonts w:ascii="宋体" w:hAnsi="宋体" w:cs="宋体" w:eastAsia="宋体" w:hint="default"/>
          <w:sz w:val="20"/>
          <w:szCs w:val="20"/>
        </w:rPr>
        <w:t>使用</w:t>
      </w:r>
      <w:r>
        <w:rPr>
          <w:rFonts w:ascii="Courier New" w:hAnsi="Courier New" w:cs="Courier New" w:eastAsia="Courier New" w:hint="default"/>
          <w:sz w:val="19"/>
          <w:szCs w:val="19"/>
        </w:rPr>
        <w:t>@SpringApplicationConfiguration</w:t>
      </w:r>
      <w:r>
        <w:rPr>
          <w:rFonts w:ascii="宋体" w:hAnsi="宋体" w:cs="宋体" w:eastAsia="宋体" w:hint="default"/>
          <w:sz w:val="20"/>
          <w:szCs w:val="20"/>
        </w:rPr>
        <w:t>注解从</w:t>
      </w:r>
      <w:r>
        <w:rPr>
          <w:rFonts w:ascii="Courier New" w:hAnsi="Courier New" w:cs="Courier New" w:eastAsia="Courier New" w:hint="default"/>
          <w:sz w:val="19"/>
          <w:szCs w:val="19"/>
        </w:rPr>
        <w:t>ReadingListApplication</w:t>
      </w:r>
      <w:r>
        <w:rPr>
          <w:rFonts w:ascii="宋体" w:hAnsi="宋体" w:cs="宋体" w:eastAsia="宋体" w:hint="default"/>
          <w:sz w:val="20"/>
          <w:szCs w:val="20"/>
        </w:rPr>
        <w:t>配置类里加载</w:t>
      </w:r>
    </w:p>
    <w:p>
      <w:pPr>
        <w:spacing w:after="0" w:line="247" w:lineRule="auto"/>
        <w:jc w:val="both"/>
        <w:rPr>
          <w:rFonts w:ascii="宋体" w:hAnsi="宋体" w:cs="宋体" w:eastAsia="宋体" w:hint="default"/>
          <w:sz w:val="20"/>
          <w:szCs w:val="20"/>
        </w:rPr>
        <w:sectPr>
          <w:type w:val="continuous"/>
          <w:pgSz w:w="10940" w:h="13660"/>
          <w:pgMar w:top="540" w:bottom="280" w:left="1300" w:right="0"/>
        </w:sectPr>
      </w:pPr>
    </w:p>
    <w:p>
      <w:pPr>
        <w:spacing w:line="240" w:lineRule="auto" w:before="2"/>
        <w:ind w:right="0"/>
        <w:rPr>
          <w:rFonts w:ascii="宋体" w:hAnsi="宋体" w:cs="宋体" w:eastAsia="宋体" w:hint="default"/>
          <w:sz w:val="17"/>
          <w:szCs w:val="17"/>
        </w:rPr>
      </w:pPr>
    </w:p>
    <w:p>
      <w:pPr>
        <w:pStyle w:val="BodyText"/>
        <w:spacing w:line="240" w:lineRule="auto" w:before="27"/>
        <w:ind w:right="105"/>
        <w:jc w:val="left"/>
        <w:rPr>
          <w:rFonts w:ascii="宋体" w:hAnsi="宋体" w:cs="宋体" w:eastAsia="宋体" w:hint="default"/>
        </w:rPr>
      </w:pPr>
      <w:bookmarkStart w:name="2.1.2　Spring Boot项目构建过程解析" w:id="30"/>
      <w:bookmarkEnd w:id="30"/>
      <w:r>
        <w:rPr/>
      </w:r>
      <w:r>
        <w:rPr>
          <w:rFonts w:ascii="Times New Roman" w:hAnsi="Times New Roman" w:cs="Times New Roman" w:eastAsia="Times New Roman" w:hint="default"/>
        </w:rPr>
        <w:t>Spring</w:t>
      </w:r>
      <w:r>
        <w:rPr>
          <w:rFonts w:ascii="宋体" w:hAnsi="宋体" w:cs="宋体" w:eastAsia="宋体" w:hint="default"/>
        </w:rPr>
        <w:t>应用程序上下文。</w:t>
      </w:r>
    </w:p>
    <w:p>
      <w:pPr>
        <w:spacing w:line="261" w:lineRule="auto" w:before="23"/>
        <w:ind w:left="111" w:right="112" w:firstLine="380"/>
        <w:jc w:val="both"/>
        <w:rPr>
          <w:rFonts w:ascii="宋体" w:hAnsi="宋体" w:cs="宋体" w:eastAsia="宋体" w:hint="default"/>
          <w:sz w:val="20"/>
          <w:szCs w:val="20"/>
        </w:rPr>
      </w:pPr>
      <w:r>
        <w:rPr>
          <w:rFonts w:ascii="Courier New" w:hAnsi="Courier New" w:cs="Courier New" w:eastAsia="Courier New" w:hint="default"/>
          <w:sz w:val="19"/>
          <w:szCs w:val="19"/>
        </w:rPr>
        <w:t>ReadingListApplicationTests</w:t>
      </w:r>
      <w:r>
        <w:rPr>
          <w:rFonts w:ascii="宋体" w:hAnsi="宋体" w:cs="宋体" w:eastAsia="宋体" w:hint="default"/>
          <w:sz w:val="20"/>
          <w:szCs w:val="20"/>
        </w:rPr>
        <w:t>里还有一个简单的测试方法，即</w:t>
      </w:r>
      <w:r>
        <w:rPr>
          <w:rFonts w:ascii="Courier New" w:hAnsi="Courier New" w:cs="Courier New" w:eastAsia="Courier New" w:hint="default"/>
          <w:sz w:val="19"/>
          <w:szCs w:val="19"/>
        </w:rPr>
        <w:t>contextLoads()</w:t>
      </w:r>
      <w:r>
        <w:rPr>
          <w:rFonts w:ascii="宋体" w:hAnsi="宋体" w:cs="宋体" w:eastAsia="宋体" w:hint="default"/>
          <w:sz w:val="20"/>
          <w:szCs w:val="20"/>
        </w:rPr>
        <w:t>。实 际</w:t>
      </w:r>
      <w:r>
        <w:rPr>
          <w:rFonts w:ascii="宋体" w:hAnsi="宋体" w:cs="宋体" w:eastAsia="宋体" w:hint="default"/>
          <w:spacing w:val="-71"/>
          <w:sz w:val="20"/>
          <w:szCs w:val="20"/>
        </w:rPr>
        <w:t> </w:t>
      </w:r>
      <w:r>
        <w:rPr>
          <w:rFonts w:ascii="宋体" w:hAnsi="宋体" w:cs="宋体" w:eastAsia="宋体" w:hint="default"/>
          <w:spacing w:val="19"/>
          <w:sz w:val="20"/>
          <w:szCs w:val="20"/>
        </w:rPr>
        <w:t>上它就是个</w:t>
      </w:r>
      <w:r>
        <w:rPr>
          <w:rFonts w:ascii="宋体" w:hAnsi="宋体" w:cs="宋体" w:eastAsia="宋体" w:hint="default"/>
          <w:spacing w:val="-71"/>
          <w:sz w:val="20"/>
          <w:szCs w:val="20"/>
        </w:rPr>
        <w:t> </w:t>
      </w:r>
      <w:r>
        <w:rPr>
          <w:rFonts w:ascii="宋体" w:hAnsi="宋体" w:cs="宋体" w:eastAsia="宋体" w:hint="default"/>
          <w:spacing w:val="19"/>
          <w:sz w:val="20"/>
          <w:szCs w:val="20"/>
        </w:rPr>
        <w:t>空方法。但</w:t>
      </w:r>
      <w:r>
        <w:rPr>
          <w:rFonts w:ascii="宋体" w:hAnsi="宋体" w:cs="宋体" w:eastAsia="宋体" w:hint="default"/>
          <w:spacing w:val="-71"/>
          <w:sz w:val="20"/>
          <w:szCs w:val="20"/>
        </w:rPr>
        <w:t> </w:t>
      </w:r>
      <w:r>
        <w:rPr>
          <w:rFonts w:ascii="宋体" w:hAnsi="宋体" w:cs="宋体" w:eastAsia="宋体" w:hint="default"/>
          <w:spacing w:val="19"/>
          <w:sz w:val="20"/>
          <w:szCs w:val="20"/>
        </w:rPr>
        <w:t>这个空方法</w:t>
      </w:r>
      <w:r>
        <w:rPr>
          <w:rFonts w:ascii="宋体" w:hAnsi="宋体" w:cs="宋体" w:eastAsia="宋体" w:hint="default"/>
          <w:spacing w:val="-71"/>
          <w:sz w:val="20"/>
          <w:szCs w:val="20"/>
        </w:rPr>
        <w:t> </w:t>
      </w:r>
      <w:r>
        <w:rPr>
          <w:rFonts w:ascii="宋体" w:hAnsi="宋体" w:cs="宋体" w:eastAsia="宋体" w:hint="default"/>
          <w:spacing w:val="19"/>
          <w:sz w:val="20"/>
          <w:szCs w:val="20"/>
        </w:rPr>
        <w:t>足以证明应</w:t>
      </w:r>
      <w:r>
        <w:rPr>
          <w:rFonts w:ascii="宋体" w:hAnsi="宋体" w:cs="宋体" w:eastAsia="宋体" w:hint="default"/>
          <w:spacing w:val="-71"/>
          <w:sz w:val="20"/>
          <w:szCs w:val="20"/>
        </w:rPr>
        <w:t> </w:t>
      </w:r>
      <w:r>
        <w:rPr>
          <w:rFonts w:ascii="宋体" w:hAnsi="宋体" w:cs="宋体" w:eastAsia="宋体" w:hint="default"/>
          <w:spacing w:val="19"/>
          <w:sz w:val="20"/>
          <w:szCs w:val="20"/>
        </w:rPr>
        <w:t>用程序上下</w:t>
      </w:r>
      <w:r>
        <w:rPr>
          <w:rFonts w:ascii="宋体" w:hAnsi="宋体" w:cs="宋体" w:eastAsia="宋体" w:hint="default"/>
          <w:spacing w:val="-71"/>
          <w:sz w:val="20"/>
          <w:szCs w:val="20"/>
        </w:rPr>
        <w:t> </w:t>
      </w:r>
      <w:r>
        <w:rPr>
          <w:rFonts w:ascii="宋体" w:hAnsi="宋体" w:cs="宋体" w:eastAsia="宋体" w:hint="default"/>
          <w:spacing w:val="19"/>
          <w:sz w:val="20"/>
          <w:szCs w:val="20"/>
        </w:rPr>
        <w:t>文的加载没</w:t>
      </w:r>
      <w:r>
        <w:rPr>
          <w:rFonts w:ascii="宋体" w:hAnsi="宋体" w:cs="宋体" w:eastAsia="宋体" w:hint="default"/>
          <w:spacing w:val="-71"/>
          <w:sz w:val="20"/>
          <w:szCs w:val="20"/>
        </w:rPr>
        <w:t> </w:t>
      </w:r>
      <w:r>
        <w:rPr>
          <w:rFonts w:ascii="宋体" w:hAnsi="宋体" w:cs="宋体" w:eastAsia="宋体" w:hint="default"/>
          <w:spacing w:val="18"/>
          <w:sz w:val="20"/>
          <w:szCs w:val="20"/>
        </w:rPr>
        <w:t>有问题。</w:t>
      </w:r>
      <w:r>
        <w:rPr>
          <w:rFonts w:ascii="宋体" w:hAnsi="宋体" w:cs="宋体" w:eastAsia="宋体" w:hint="default"/>
          <w:spacing w:val="-71"/>
          <w:sz w:val="20"/>
          <w:szCs w:val="20"/>
        </w:rPr>
        <w:t> </w:t>
      </w:r>
      <w:r>
        <w:rPr>
          <w:rFonts w:ascii="宋体" w:hAnsi="宋体" w:cs="宋体" w:eastAsia="宋体" w:hint="default"/>
          <w:sz w:val="20"/>
          <w:szCs w:val="20"/>
        </w:rPr>
        <w:t>如</w:t>
      </w:r>
      <w:r>
        <w:rPr>
          <w:rFonts w:ascii="宋体" w:hAnsi="宋体" w:cs="宋体" w:eastAsia="宋体" w:hint="default"/>
          <w:spacing w:val="-70"/>
          <w:sz w:val="20"/>
          <w:szCs w:val="20"/>
        </w:rPr>
        <w:t> </w:t>
      </w:r>
      <w:r>
        <w:rPr>
          <w:rFonts w:ascii="宋体" w:hAnsi="宋体" w:cs="宋体" w:eastAsia="宋体" w:hint="default"/>
          <w:sz w:val="20"/>
          <w:szCs w:val="20"/>
        </w:rPr>
        <w:t>果 </w:t>
      </w:r>
      <w:r>
        <w:rPr>
          <w:rFonts w:ascii="宋体" w:hAnsi="宋体" w:cs="宋体" w:eastAsia="宋体" w:hint="default"/>
          <w:sz w:val="20"/>
          <w:szCs w:val="20"/>
        </w:rPr>
      </w:r>
      <w:r>
        <w:rPr>
          <w:rFonts w:ascii="Courier New" w:hAnsi="Courier New" w:cs="Courier New" w:eastAsia="Courier New" w:hint="default"/>
          <w:spacing w:val="-2"/>
          <w:sz w:val="19"/>
          <w:szCs w:val="19"/>
        </w:rPr>
        <w:t>ReadingListApplication</w:t>
      </w:r>
      <w:r>
        <w:rPr>
          <w:rFonts w:ascii="宋体" w:hAnsi="宋体" w:cs="宋体" w:eastAsia="宋体" w:hint="default"/>
          <w:spacing w:val="-2"/>
          <w:sz w:val="20"/>
          <w:szCs w:val="20"/>
        </w:rPr>
        <w:t>里定义的配置是好的，就能通过测试。如果有问题，测试就会失败。</w:t>
      </w:r>
    </w:p>
    <w:p>
      <w:pPr>
        <w:pStyle w:val="BodyText"/>
        <w:spacing w:line="254" w:lineRule="auto" w:before="0"/>
        <w:ind w:right="211" w:firstLine="399"/>
        <w:jc w:val="both"/>
        <w:rPr>
          <w:rFonts w:ascii="宋体" w:hAnsi="宋体" w:cs="宋体" w:eastAsia="宋体" w:hint="default"/>
        </w:rPr>
      </w:pPr>
      <w:r>
        <w:rPr>
          <w:rFonts w:ascii="宋体" w:hAnsi="宋体" w:cs="宋体" w:eastAsia="宋体" w:hint="default"/>
          <w:spacing w:val="-2"/>
        </w:rPr>
        <w:t>当然，现在这只是一个新的应用程序，你还会添加自己的测试。但</w:t>
      </w:r>
      <w:r>
        <w:rPr>
          <w:rFonts w:ascii="Courier New" w:hAnsi="Courier New" w:cs="Courier New" w:eastAsia="Courier New" w:hint="default"/>
          <w:spacing w:val="-2"/>
          <w:sz w:val="19"/>
          <w:szCs w:val="19"/>
        </w:rPr>
        <w:t>contextLoads()</w:t>
      </w:r>
      <w:r>
        <w:rPr>
          <w:rFonts w:ascii="宋体" w:hAnsi="宋体" w:cs="宋体" w:eastAsia="宋体" w:hint="default"/>
          <w:spacing w:val="-2"/>
        </w:rPr>
        <w:t>方法是</w:t>
      </w:r>
      <w:r>
        <w:rPr>
          <w:rFonts w:ascii="宋体" w:hAnsi="宋体" w:cs="宋体" w:eastAsia="宋体" w:hint="default"/>
        </w:rPr>
        <w:t> 个良好的开端，此刻可以验证应用程序提供的各种功能。第</w:t>
      </w:r>
      <w:r>
        <w:rPr>
          <w:rFonts w:ascii="Times New Roman" w:hAnsi="Times New Roman" w:cs="Times New Roman" w:eastAsia="Times New Roman" w:hint="default"/>
        </w:rPr>
        <w:t>4</w:t>
      </w:r>
      <w:r>
        <w:rPr>
          <w:rFonts w:ascii="宋体" w:hAnsi="宋体" w:cs="宋体" w:eastAsia="宋体" w:hint="default"/>
        </w:rPr>
        <w:t>章会更详细地讨论如何测试</w:t>
      </w:r>
      <w:r>
        <w:rPr>
          <w:rFonts w:ascii="Times New Roman" w:hAnsi="Times New Roman" w:cs="Times New Roman" w:eastAsia="Times New Roman" w:hint="default"/>
        </w:rPr>
        <w:t>Spring Boot</w:t>
      </w:r>
      <w:r>
        <w:rPr>
          <w:rFonts w:ascii="宋体" w:hAnsi="宋体" w:cs="宋体" w:eastAsia="宋体" w:hint="default"/>
        </w:rPr>
        <w:t>应用程序。</w:t>
      </w:r>
    </w:p>
    <w:p>
      <w:pPr>
        <w:pStyle w:val="BodyText"/>
        <w:spacing w:line="240" w:lineRule="auto" w:before="25"/>
        <w:ind w:left="511" w:right="105"/>
        <w:jc w:val="left"/>
        <w:rPr>
          <w:rFonts w:ascii="黑体" w:hAnsi="黑体" w:cs="黑体" w:eastAsia="黑体" w:hint="default"/>
        </w:rPr>
      </w:pPr>
      <w:r>
        <w:rPr>
          <w:rFonts w:ascii="Arial" w:hAnsi="Arial" w:cs="Arial" w:eastAsia="Arial" w:hint="default"/>
        </w:rPr>
        <w:t>3.</w:t>
      </w:r>
      <w:r>
        <w:rPr>
          <w:rFonts w:ascii="Arial" w:hAnsi="Arial" w:cs="Arial" w:eastAsia="Arial" w:hint="default"/>
          <w:spacing w:val="-1"/>
        </w:rPr>
        <w:t> </w:t>
      </w:r>
      <w:r>
        <w:rPr>
          <w:rFonts w:ascii="黑体" w:hAnsi="黑体" w:cs="黑体" w:eastAsia="黑体" w:hint="default"/>
        </w:rPr>
        <w:t>配置应用程序属性</w:t>
      </w:r>
    </w:p>
    <w:p>
      <w:pPr>
        <w:pStyle w:val="BodyText"/>
        <w:spacing w:line="259" w:lineRule="auto" w:before="8"/>
        <w:ind w:right="112" w:firstLine="399"/>
        <w:jc w:val="both"/>
        <w:rPr>
          <w:rFonts w:ascii="宋体" w:hAnsi="宋体" w:cs="宋体" w:eastAsia="宋体" w:hint="default"/>
        </w:rPr>
      </w:pPr>
      <w:r>
        <w:rPr>
          <w:rFonts w:ascii="Times New Roman" w:hAnsi="Times New Roman" w:cs="Times New Roman" w:eastAsia="Times New Roman" w:hint="default"/>
          <w:spacing w:val="-4"/>
          <w:w w:val="100"/>
        </w:rPr>
        <w:t>Initializr</w:t>
      </w:r>
      <w:r>
        <w:rPr>
          <w:rFonts w:ascii="宋体" w:hAnsi="宋体" w:cs="宋体" w:eastAsia="宋体" w:hint="default"/>
          <w:spacing w:val="-4"/>
          <w:w w:val="100"/>
        </w:rPr>
        <w:t>为你生成的</w:t>
      </w:r>
      <w:r>
        <w:rPr>
          <w:rFonts w:ascii="Times New Roman" w:hAnsi="Times New Roman" w:cs="Times New Roman" w:eastAsia="Times New Roman" w:hint="default"/>
          <w:spacing w:val="-4"/>
          <w:w w:val="100"/>
        </w:rPr>
        <w:t>application.properties</w:t>
      </w:r>
      <w:r>
        <w:rPr>
          <w:rFonts w:ascii="宋体" w:hAnsi="宋体" w:cs="宋体" w:eastAsia="宋体" w:hint="default"/>
          <w:spacing w:val="-4"/>
          <w:w w:val="100"/>
        </w:rPr>
        <w:t>文件是一个空文件。实际上，这个文件完全是可选的，</w:t>
      </w:r>
      <w:r>
        <w:rPr>
          <w:rFonts w:ascii="宋体" w:hAnsi="宋体" w:cs="宋体" w:eastAsia="宋体" w:hint="default"/>
          <w:w w:val="100"/>
        </w:rPr>
        <w:t> </w:t>
      </w:r>
      <w:r>
        <w:rPr>
          <w:rFonts w:ascii="宋体" w:hAnsi="宋体" w:cs="宋体" w:eastAsia="宋体" w:hint="default"/>
          <w:w w:val="100"/>
        </w:rPr>
      </w:r>
      <w:r>
        <w:rPr>
          <w:rFonts w:ascii="宋体" w:hAnsi="宋体" w:cs="宋体" w:eastAsia="宋体" w:hint="default"/>
        </w:rPr>
        <w:t>你大可以删掉它，这不会对应用程序有任何影响，但留着也没什么问题。</w:t>
      </w:r>
    </w:p>
    <w:p>
      <w:pPr>
        <w:pStyle w:val="BodyText"/>
        <w:spacing w:line="259" w:lineRule="auto" w:before="22"/>
        <w:ind w:right="111" w:firstLine="399"/>
        <w:jc w:val="both"/>
        <w:rPr>
          <w:rFonts w:ascii="宋体" w:hAnsi="宋体" w:cs="宋体" w:eastAsia="宋体" w:hint="default"/>
        </w:rPr>
      </w:pPr>
      <w:r>
        <w:rPr>
          <w:rFonts w:ascii="宋体" w:hAnsi="宋体" w:cs="宋体" w:eastAsia="宋体" w:hint="default"/>
          <w:spacing w:val="-3"/>
        </w:rPr>
        <w:t>稍后，我们肯定有机会向</w:t>
      </w:r>
      <w:r>
        <w:rPr>
          <w:rFonts w:ascii="Times New Roman" w:hAnsi="Times New Roman" w:cs="Times New Roman" w:eastAsia="Times New Roman" w:hint="default"/>
          <w:spacing w:val="-3"/>
        </w:rPr>
        <w:t>application.properties</w:t>
      </w:r>
      <w:r>
        <w:rPr>
          <w:rFonts w:ascii="宋体" w:hAnsi="宋体" w:cs="宋体" w:eastAsia="宋体" w:hint="default"/>
          <w:spacing w:val="-3"/>
        </w:rPr>
        <w:t>里添加几个条目。但现在，如果你想小试牛刀， </w:t>
      </w:r>
      <w:r>
        <w:rPr>
          <w:rFonts w:ascii="宋体" w:hAnsi="宋体" w:cs="宋体" w:eastAsia="宋体" w:hint="default"/>
        </w:rPr>
        <w:t>可以加一行看看：</w:t>
      </w:r>
    </w:p>
    <w:p>
      <w:pPr>
        <w:spacing w:line="240" w:lineRule="auto" w:before="11"/>
        <w:ind w:right="0"/>
        <w:rPr>
          <w:rFonts w:ascii="宋体" w:hAnsi="宋体" w:cs="宋体" w:eastAsia="宋体" w:hint="default"/>
          <w:sz w:val="14"/>
          <w:szCs w:val="14"/>
        </w:rPr>
      </w:pPr>
    </w:p>
    <w:p>
      <w:pPr>
        <w:spacing w:before="0"/>
        <w:ind w:left="531" w:right="105" w:firstLine="0"/>
        <w:jc w:val="left"/>
        <w:rPr>
          <w:rFonts w:ascii="Courier New" w:hAnsi="Courier New" w:cs="Courier New" w:eastAsia="Courier New" w:hint="default"/>
          <w:sz w:val="16"/>
          <w:szCs w:val="16"/>
        </w:rPr>
      </w:pPr>
      <w:r>
        <w:rPr>
          <w:rFonts w:ascii="Courier New"/>
          <w:sz w:val="16"/>
        </w:rPr>
        <w:t>server.port=8000</w:t>
      </w:r>
    </w:p>
    <w:p>
      <w:pPr>
        <w:pStyle w:val="BodyText"/>
        <w:spacing w:line="259" w:lineRule="auto" w:before="85"/>
        <w:ind w:right="212" w:firstLine="399"/>
        <w:jc w:val="both"/>
        <w:rPr>
          <w:rFonts w:ascii="宋体" w:hAnsi="宋体" w:cs="宋体" w:eastAsia="宋体" w:hint="default"/>
        </w:rPr>
      </w:pPr>
      <w:r>
        <w:rPr>
          <w:rFonts w:ascii="宋体" w:hAnsi="宋体" w:cs="宋体" w:eastAsia="宋体" w:hint="default"/>
          <w:spacing w:val="-3"/>
        </w:rPr>
        <w:t>加上这一行，嵌入式</w:t>
      </w:r>
      <w:r>
        <w:rPr>
          <w:rFonts w:ascii="Times New Roman" w:hAnsi="Times New Roman" w:cs="Times New Roman" w:eastAsia="Times New Roman" w:hint="default"/>
          <w:spacing w:val="-3"/>
        </w:rPr>
        <w:t>Tomcat</w:t>
      </w:r>
      <w:r>
        <w:rPr>
          <w:rFonts w:ascii="宋体" w:hAnsi="宋体" w:cs="宋体" w:eastAsia="宋体" w:hint="default"/>
          <w:spacing w:val="-3"/>
        </w:rPr>
        <w:t>的监听端口就变成了</w:t>
      </w:r>
      <w:r>
        <w:rPr>
          <w:rFonts w:ascii="Times New Roman" w:hAnsi="Times New Roman" w:cs="Times New Roman" w:eastAsia="Times New Roman" w:hint="default"/>
          <w:spacing w:val="-3"/>
        </w:rPr>
        <w:t>8000</w:t>
      </w:r>
      <w:r>
        <w:rPr>
          <w:rFonts w:ascii="宋体" w:hAnsi="宋体" w:cs="宋体" w:eastAsia="宋体" w:hint="default"/>
          <w:spacing w:val="-3"/>
        </w:rPr>
        <w:t>，而不是默认的</w:t>
      </w:r>
      <w:r>
        <w:rPr>
          <w:rFonts w:ascii="Times New Roman" w:hAnsi="Times New Roman" w:cs="Times New Roman" w:eastAsia="Times New Roman" w:hint="default"/>
          <w:spacing w:val="-3"/>
        </w:rPr>
        <w:t>8080</w:t>
      </w:r>
      <w:r>
        <w:rPr>
          <w:rFonts w:ascii="宋体" w:hAnsi="宋体" w:cs="宋体" w:eastAsia="宋体" w:hint="default"/>
          <w:spacing w:val="-3"/>
        </w:rPr>
        <w:t>。你可以重新运行 </w:t>
      </w:r>
      <w:r>
        <w:rPr>
          <w:rFonts w:ascii="宋体" w:hAnsi="宋体" w:cs="宋体" w:eastAsia="宋体" w:hint="default"/>
        </w:rPr>
        <w:t>应用程序，看看是不是这样。</w:t>
      </w:r>
    </w:p>
    <w:p>
      <w:pPr>
        <w:pStyle w:val="BodyText"/>
        <w:spacing w:line="259" w:lineRule="auto" w:before="22"/>
        <w:ind w:right="193" w:firstLine="399"/>
        <w:jc w:val="both"/>
        <w:rPr>
          <w:rFonts w:ascii="宋体" w:hAnsi="宋体" w:cs="宋体" w:eastAsia="宋体" w:hint="default"/>
        </w:rPr>
      </w:pPr>
      <w:r>
        <w:rPr>
          <w:rFonts w:ascii="宋体" w:hAnsi="宋体" w:cs="宋体" w:eastAsia="宋体" w:hint="default"/>
        </w:rPr>
        <w:t>这说明</w:t>
      </w:r>
      <w:r>
        <w:rPr>
          <w:rFonts w:ascii="Times New Roman" w:hAnsi="Times New Roman" w:cs="Times New Roman" w:eastAsia="Times New Roman" w:hint="default"/>
        </w:rPr>
        <w:t>application.properties</w:t>
      </w:r>
      <w:r>
        <w:rPr>
          <w:rFonts w:ascii="宋体" w:hAnsi="宋体" w:cs="宋体" w:eastAsia="宋体" w:hint="default"/>
        </w:rPr>
        <w:t>文件可以很方便地帮你细粒度地调整</w:t>
      </w:r>
      <w:r>
        <w:rPr>
          <w:rFonts w:ascii="Times New Roman" w:hAnsi="Times New Roman" w:cs="Times New Roman" w:eastAsia="Times New Roman" w:hint="default"/>
        </w:rPr>
        <w:t>Spring Boot</w:t>
      </w:r>
      <w:r>
        <w:rPr>
          <w:rFonts w:ascii="宋体" w:hAnsi="宋体" w:cs="宋体" w:eastAsia="宋体" w:hint="default"/>
        </w:rPr>
        <w:t>的自动配置。你 </w:t>
      </w:r>
      <w:r>
        <w:rPr>
          <w:rFonts w:ascii="宋体" w:hAnsi="宋体" w:cs="宋体" w:eastAsia="宋体" w:hint="default"/>
          <w:spacing w:val="14"/>
        </w:rPr>
        <w:t>还可以用它来指定应用程序代码所需的配置项。在第</w:t>
      </w:r>
      <w:r>
        <w:rPr>
          <w:rFonts w:ascii="Times New Roman" w:hAnsi="Times New Roman" w:cs="Times New Roman" w:eastAsia="Times New Roman" w:hint="default"/>
          <w:spacing w:val="14"/>
        </w:rPr>
        <w:t>3</w:t>
      </w:r>
      <w:r>
        <w:rPr>
          <w:rFonts w:ascii="宋体" w:hAnsi="宋体" w:cs="宋体" w:eastAsia="宋体" w:hint="default"/>
          <w:spacing w:val="14"/>
        </w:rPr>
        <w:t>章里我们会看到好几个例子，演示 </w:t>
      </w:r>
      <w:r>
        <w:rPr>
          <w:rFonts w:ascii="Courier New" w:hAnsi="Courier New" w:cs="Courier New" w:eastAsia="Courier New" w:hint="default"/>
          <w:sz w:val="19"/>
          <w:szCs w:val="19"/>
        </w:rPr>
        <w:t>application.properties</w:t>
      </w:r>
      <w:r>
        <w:rPr>
          <w:rFonts w:ascii="宋体" w:hAnsi="宋体" w:cs="宋体" w:eastAsia="宋体" w:hint="default"/>
        </w:rPr>
        <w:t>的这两种用法。</w:t>
      </w:r>
    </w:p>
    <w:p>
      <w:pPr>
        <w:spacing w:line="247" w:lineRule="auto" w:before="0"/>
        <w:ind w:left="111" w:right="211" w:firstLine="399"/>
        <w:jc w:val="both"/>
        <w:rPr>
          <w:rFonts w:ascii="宋体" w:hAnsi="宋体" w:cs="宋体" w:eastAsia="宋体" w:hint="default"/>
          <w:sz w:val="20"/>
          <w:szCs w:val="20"/>
        </w:rPr>
      </w:pPr>
      <w:r>
        <w:rPr>
          <w:rFonts w:ascii="宋体" w:hAnsi="宋体" w:cs="宋体" w:eastAsia="宋体" w:hint="default"/>
          <w:sz w:val="20"/>
          <w:szCs w:val="20"/>
        </w:rPr>
        <w:t>要注意的是，你完全不用告诉</w:t>
      </w:r>
      <w:r>
        <w:rPr>
          <w:rFonts w:ascii="Times New Roman" w:hAnsi="Times New Roman" w:cs="Times New Roman" w:eastAsia="Times New Roman" w:hint="default"/>
          <w:sz w:val="20"/>
          <w:szCs w:val="20"/>
        </w:rPr>
        <w:t>Spring Boot</w:t>
      </w:r>
      <w:r>
        <w:rPr>
          <w:rFonts w:ascii="宋体" w:hAnsi="宋体" w:cs="宋体" w:eastAsia="宋体" w:hint="default"/>
          <w:sz w:val="20"/>
          <w:szCs w:val="20"/>
        </w:rPr>
        <w:t>为你加载</w:t>
      </w:r>
      <w:r>
        <w:rPr>
          <w:rFonts w:ascii="Courier New" w:hAnsi="Courier New" w:cs="Courier New" w:eastAsia="Courier New" w:hint="default"/>
          <w:sz w:val="19"/>
          <w:szCs w:val="19"/>
        </w:rPr>
        <w:t>application.properties</w:t>
      </w:r>
      <w:r>
        <w:rPr>
          <w:rFonts w:ascii="宋体" w:hAnsi="宋体" w:cs="宋体" w:eastAsia="宋体" w:hint="default"/>
          <w:sz w:val="20"/>
          <w:szCs w:val="20"/>
        </w:rPr>
        <w:t>，只要它存 在就会被加载，</w:t>
      </w:r>
      <w:r>
        <w:rPr>
          <w:rFonts w:ascii="Times New Roman" w:hAnsi="Times New Roman" w:cs="Times New Roman" w:eastAsia="Times New Roman" w:hint="default"/>
          <w:sz w:val="20"/>
          <w:szCs w:val="20"/>
        </w:rPr>
        <w:t>Spring</w:t>
      </w:r>
      <w:r>
        <w:rPr>
          <w:rFonts w:ascii="宋体" w:hAnsi="宋体" w:cs="宋体" w:eastAsia="宋体" w:hint="default"/>
          <w:sz w:val="20"/>
          <w:szCs w:val="20"/>
        </w:rPr>
        <w:t>和应用程序代码都能获取其中的属性。</w:t>
      </w:r>
    </w:p>
    <w:p>
      <w:pPr>
        <w:pStyle w:val="BodyText"/>
        <w:spacing w:line="240" w:lineRule="auto" w:before="16"/>
        <w:ind w:left="511" w:right="105"/>
        <w:jc w:val="left"/>
        <w:rPr>
          <w:rFonts w:ascii="Times New Roman" w:hAnsi="Times New Roman" w:cs="Times New Roman" w:eastAsia="Times New Roman" w:hint="default"/>
        </w:rPr>
      </w:pPr>
      <w:r>
        <w:rPr>
          <w:rFonts w:ascii="宋体" w:hAnsi="宋体" w:cs="宋体" w:eastAsia="宋体" w:hint="default"/>
          <w:spacing w:val="2"/>
        </w:rPr>
        <w:t>我们差不多已经把初始化的项目介绍完了，还剩最后一样东西，让我们来看看</w:t>
      </w:r>
      <w:r>
        <w:rPr>
          <w:rFonts w:ascii="Times New Roman" w:hAnsi="Times New Roman" w:cs="Times New Roman" w:eastAsia="Times New Roman" w:hint="default"/>
          <w:spacing w:val="2"/>
        </w:rPr>
        <w:t>Spring </w:t>
      </w:r>
      <w:r>
        <w:rPr>
          <w:rFonts w:ascii="Times New Roman" w:hAnsi="Times New Roman" w:cs="Times New Roman" w:eastAsia="Times New Roman" w:hint="default"/>
          <w:spacing w:val="7"/>
        </w:rPr>
        <w:t> </w:t>
      </w:r>
      <w:r>
        <w:rPr>
          <w:rFonts w:ascii="Times New Roman" w:hAnsi="Times New Roman" w:cs="Times New Roman" w:eastAsia="Times New Roman" w:hint="default"/>
        </w:rPr>
        <w:t>Boot</w:t>
      </w:r>
    </w:p>
    <w:p>
      <w:pPr>
        <w:pStyle w:val="BodyText"/>
        <w:spacing w:line="240" w:lineRule="auto" w:before="23"/>
        <w:ind w:right="105"/>
        <w:jc w:val="left"/>
        <w:rPr>
          <w:rFonts w:ascii="宋体" w:hAnsi="宋体" w:cs="宋体" w:eastAsia="宋体" w:hint="default"/>
        </w:rPr>
      </w:pPr>
      <w:r>
        <w:rPr>
          <w:rFonts w:ascii="宋体" w:hAnsi="宋体" w:cs="宋体" w:eastAsia="宋体" w:hint="default"/>
        </w:rPr>
        <w:t>应用程序是如何构建的。</w:t>
      </w:r>
    </w:p>
    <w:p>
      <w:pPr>
        <w:spacing w:line="240" w:lineRule="auto" w:before="13"/>
        <w:ind w:right="0"/>
        <w:rPr>
          <w:rFonts w:ascii="宋体" w:hAnsi="宋体" w:cs="宋体" w:eastAsia="宋体" w:hint="default"/>
          <w:sz w:val="17"/>
          <w:szCs w:val="17"/>
        </w:rPr>
      </w:pPr>
    </w:p>
    <w:p>
      <w:pPr>
        <w:pStyle w:val="Heading2"/>
        <w:numPr>
          <w:ilvl w:val="2"/>
          <w:numId w:val="12"/>
        </w:numPr>
        <w:tabs>
          <w:tab w:pos="886" w:val="left" w:leader="none"/>
        </w:tabs>
        <w:spacing w:line="240" w:lineRule="auto" w:before="0" w:after="0"/>
        <w:ind w:left="885" w:right="0" w:hanging="774"/>
        <w:jc w:val="left"/>
        <w:rPr>
          <w:rFonts w:ascii="黑体" w:hAnsi="黑体" w:cs="黑体" w:eastAsia="黑体" w:hint="default"/>
        </w:rPr>
      </w:pPr>
      <w:bookmarkStart w:name="_TOC_250037" w:id="31"/>
      <w:r>
        <w:rPr>
          <w:rFonts w:ascii="Arial" w:hAnsi="Arial" w:cs="Arial" w:eastAsia="Arial" w:hint="default"/>
        </w:rPr>
        <w:t>Spring Boot</w:t>
      </w:r>
      <w:r>
        <w:rPr>
          <w:rFonts w:ascii="Arial" w:hAnsi="Arial" w:cs="Arial" w:eastAsia="Arial" w:hint="default"/>
          <w:spacing w:val="-22"/>
        </w:rPr>
        <w:t> </w:t>
      </w:r>
      <w:bookmarkEnd w:id="31"/>
      <w:r>
        <w:rPr>
          <w:rFonts w:ascii="黑体" w:hAnsi="黑体" w:cs="黑体" w:eastAsia="黑体" w:hint="default"/>
        </w:rPr>
        <w:t>项目构建过程解析</w:t>
      </w:r>
    </w:p>
    <w:p>
      <w:pPr>
        <w:pStyle w:val="BodyText"/>
        <w:spacing w:line="259" w:lineRule="auto" w:before="174"/>
        <w:ind w:right="208" w:firstLine="399"/>
        <w:jc w:val="both"/>
        <w:rPr>
          <w:rFonts w:ascii="宋体" w:hAnsi="宋体" w:cs="宋体" w:eastAsia="宋体" w:hint="default"/>
        </w:rPr>
      </w:pPr>
      <w:r>
        <w:rPr>
          <w:rFonts w:ascii="Times New Roman" w:hAnsi="Times New Roman" w:cs="Times New Roman" w:eastAsia="Times New Roman" w:hint="default"/>
        </w:rPr>
        <w:t>Spring Boot</w:t>
      </w:r>
      <w:r>
        <w:rPr>
          <w:rFonts w:ascii="宋体" w:hAnsi="宋体" w:cs="宋体" w:eastAsia="宋体" w:hint="default"/>
        </w:rPr>
        <w:t>应用程序的大部分内容都与其他</w:t>
      </w:r>
      <w:r>
        <w:rPr>
          <w:rFonts w:ascii="Times New Roman" w:hAnsi="Times New Roman" w:cs="Times New Roman" w:eastAsia="Times New Roman" w:hint="default"/>
        </w:rPr>
        <w:t>Spring</w:t>
      </w:r>
      <w:r>
        <w:rPr>
          <w:rFonts w:ascii="宋体" w:hAnsi="宋体" w:cs="宋体" w:eastAsia="宋体" w:hint="default"/>
        </w:rPr>
        <w:t>应用程序没有什么区别，与其他</w:t>
      </w:r>
      <w:r>
        <w:rPr>
          <w:rFonts w:ascii="Times New Roman" w:hAnsi="Times New Roman" w:cs="Times New Roman" w:eastAsia="Times New Roman" w:hint="default"/>
        </w:rPr>
        <w:t>Java</w:t>
      </w:r>
      <w:r>
        <w:rPr>
          <w:rFonts w:ascii="宋体" w:hAnsi="宋体" w:cs="宋体" w:eastAsia="宋体" w:hint="default"/>
        </w:rPr>
        <w:t>应用 程序也没什么两样，因此构建一个</w:t>
      </w:r>
      <w:r>
        <w:rPr>
          <w:rFonts w:ascii="Times New Roman" w:hAnsi="Times New Roman" w:cs="Times New Roman" w:eastAsia="Times New Roman" w:hint="default"/>
        </w:rPr>
        <w:t>Spring Boot</w:t>
      </w:r>
      <w:r>
        <w:rPr>
          <w:rFonts w:ascii="宋体" w:hAnsi="宋体" w:cs="宋体" w:eastAsia="宋体" w:hint="default"/>
        </w:rPr>
        <w:t>应用程序和构建其他</w:t>
      </w:r>
      <w:r>
        <w:rPr>
          <w:rFonts w:ascii="Times New Roman" w:hAnsi="Times New Roman" w:cs="Times New Roman" w:eastAsia="Times New Roman" w:hint="default"/>
        </w:rPr>
        <w:t>Java</w:t>
      </w:r>
      <w:r>
        <w:rPr>
          <w:rFonts w:ascii="宋体" w:hAnsi="宋体" w:cs="宋体" w:eastAsia="宋体" w:hint="default"/>
        </w:rPr>
        <w:t>应用程序的过程类似。你 可以选择</w:t>
      </w:r>
      <w:r>
        <w:rPr>
          <w:rFonts w:ascii="Times New Roman" w:hAnsi="Times New Roman" w:cs="Times New Roman" w:eastAsia="Times New Roman" w:hint="default"/>
        </w:rPr>
        <w:t>Gradle</w:t>
      </w:r>
      <w:r>
        <w:rPr>
          <w:rFonts w:ascii="宋体" w:hAnsi="宋体" w:cs="宋体" w:eastAsia="宋体" w:hint="default"/>
        </w:rPr>
        <w:t>或</w:t>
      </w:r>
      <w:r>
        <w:rPr>
          <w:rFonts w:ascii="Times New Roman" w:hAnsi="Times New Roman" w:cs="Times New Roman" w:eastAsia="Times New Roman" w:hint="default"/>
        </w:rPr>
        <w:t>Maven</w:t>
      </w:r>
      <w:r>
        <w:rPr>
          <w:rFonts w:ascii="宋体" w:hAnsi="宋体" w:cs="宋体" w:eastAsia="宋体" w:hint="default"/>
        </w:rPr>
        <w:t>作为构建工具，描述构建说明文件的方法和描述非</w:t>
      </w:r>
      <w:r>
        <w:rPr>
          <w:rFonts w:ascii="Times New Roman" w:hAnsi="Times New Roman" w:cs="Times New Roman" w:eastAsia="Times New Roman" w:hint="default"/>
        </w:rPr>
        <w:t>Spring Boot</w:t>
      </w:r>
      <w:r>
        <w:rPr>
          <w:rFonts w:ascii="宋体" w:hAnsi="宋体" w:cs="宋体" w:eastAsia="宋体" w:hint="default"/>
        </w:rPr>
        <w:t>应用程序 的方法相似。但是，</w:t>
      </w:r>
      <w:r>
        <w:rPr>
          <w:rFonts w:ascii="Times New Roman" w:hAnsi="Times New Roman" w:cs="Times New Roman" w:eastAsia="Times New Roman" w:hint="default"/>
        </w:rPr>
        <w:t>Spring</w:t>
      </w:r>
      <w:r>
        <w:rPr>
          <w:rFonts w:ascii="Times New Roman" w:hAnsi="Times New Roman" w:cs="Times New Roman" w:eastAsia="Times New Roman" w:hint="default"/>
          <w:spacing w:val="-12"/>
        </w:rPr>
        <w:t> </w:t>
      </w:r>
      <w:r>
        <w:rPr>
          <w:rFonts w:ascii="Times New Roman" w:hAnsi="Times New Roman" w:cs="Times New Roman" w:eastAsia="Times New Roman" w:hint="default"/>
        </w:rPr>
        <w:t>Boot</w:t>
      </w:r>
      <w:r>
        <w:rPr>
          <w:rFonts w:ascii="宋体" w:hAnsi="宋体" w:cs="宋体" w:eastAsia="宋体" w:hint="default"/>
        </w:rPr>
        <w:t>在构建过程中耍了些小把戏，在此需要做个小小的说明。</w:t>
      </w:r>
    </w:p>
    <w:p>
      <w:pPr>
        <w:pStyle w:val="BodyText"/>
        <w:spacing w:line="240" w:lineRule="auto" w:before="5"/>
        <w:ind w:left="511" w:right="105"/>
        <w:jc w:val="left"/>
        <w:rPr>
          <w:rFonts w:ascii="Times New Roman" w:hAnsi="Times New Roman" w:cs="Times New Roman" w:eastAsia="Times New Roman" w:hint="default"/>
        </w:rPr>
      </w:pPr>
      <w:r>
        <w:rPr>
          <w:rFonts w:ascii="Times New Roman" w:hAnsi="Times New Roman" w:cs="Times New Roman" w:eastAsia="Times New Roman" w:hint="default"/>
        </w:rPr>
        <w:t>Spring Boot</w:t>
      </w:r>
      <w:r>
        <w:rPr>
          <w:rFonts w:ascii="宋体" w:hAnsi="宋体" w:cs="宋体" w:eastAsia="宋体" w:hint="default"/>
        </w:rPr>
        <w:t>为</w:t>
      </w:r>
      <w:r>
        <w:rPr>
          <w:rFonts w:ascii="Times New Roman" w:hAnsi="Times New Roman" w:cs="Times New Roman" w:eastAsia="Times New Roman" w:hint="default"/>
        </w:rPr>
        <w:t>Gradle</w:t>
      </w:r>
      <w:r>
        <w:rPr>
          <w:rFonts w:ascii="宋体" w:hAnsi="宋体" w:cs="宋体" w:eastAsia="宋体" w:hint="default"/>
        </w:rPr>
        <w:t>和</w:t>
      </w:r>
      <w:r>
        <w:rPr>
          <w:rFonts w:ascii="Times New Roman" w:hAnsi="Times New Roman" w:cs="Times New Roman" w:eastAsia="Times New Roman" w:hint="default"/>
        </w:rPr>
        <w:t>Maven</w:t>
      </w:r>
      <w:r>
        <w:rPr>
          <w:rFonts w:ascii="宋体" w:hAnsi="宋体" w:cs="宋体" w:eastAsia="宋体" w:hint="default"/>
        </w:rPr>
        <w:t>提供了构建插件，以便辅助构建</w:t>
      </w:r>
      <w:r>
        <w:rPr>
          <w:rFonts w:ascii="Times New Roman" w:hAnsi="Times New Roman" w:cs="Times New Roman" w:eastAsia="Times New Roman" w:hint="default"/>
        </w:rPr>
        <w:t>Spring</w:t>
      </w:r>
      <w:r>
        <w:rPr>
          <w:rFonts w:ascii="Times New Roman" w:hAnsi="Times New Roman" w:cs="Times New Roman" w:eastAsia="Times New Roman" w:hint="default"/>
          <w:spacing w:val="4"/>
        </w:rPr>
        <w:t> </w:t>
      </w:r>
      <w:r>
        <w:rPr>
          <w:rFonts w:ascii="Times New Roman" w:hAnsi="Times New Roman" w:cs="Times New Roman" w:eastAsia="Times New Roman" w:hint="default"/>
        </w:rPr>
        <w:t>Boot</w:t>
      </w:r>
      <w:r>
        <w:rPr>
          <w:rFonts w:ascii="宋体" w:hAnsi="宋体" w:cs="宋体" w:eastAsia="宋体" w:hint="default"/>
        </w:rPr>
        <w:t>项目。代码清单</w:t>
      </w:r>
      <w:r>
        <w:rPr>
          <w:rFonts w:ascii="Times New Roman" w:hAnsi="Times New Roman" w:cs="Times New Roman" w:eastAsia="Times New Roman" w:hint="default"/>
        </w:rPr>
        <w:t>2-3</w:t>
      </w:r>
    </w:p>
    <w:p>
      <w:pPr>
        <w:pStyle w:val="BodyText"/>
        <w:spacing w:line="240" w:lineRule="auto" w:before="23"/>
        <w:ind w:right="105"/>
        <w:jc w:val="left"/>
        <w:rPr>
          <w:rFonts w:ascii="宋体" w:hAnsi="宋体" w:cs="宋体" w:eastAsia="宋体" w:hint="default"/>
        </w:rPr>
      </w:pPr>
      <w:r>
        <w:rPr>
          <w:rFonts w:ascii="宋体" w:hAnsi="宋体" w:cs="宋体" w:eastAsia="宋体" w:hint="default"/>
        </w:rPr>
        <w:t>是</w:t>
      </w:r>
      <w:r>
        <w:rPr>
          <w:rFonts w:ascii="Times New Roman" w:hAnsi="Times New Roman" w:cs="Times New Roman" w:eastAsia="Times New Roman" w:hint="default"/>
        </w:rPr>
        <w:t>Initializr</w:t>
      </w:r>
      <w:r>
        <w:rPr>
          <w:rFonts w:ascii="宋体" w:hAnsi="宋体" w:cs="宋体" w:eastAsia="宋体" w:hint="default"/>
        </w:rPr>
        <w:t>创建的</w:t>
      </w:r>
      <w:r>
        <w:rPr>
          <w:rFonts w:ascii="Times New Roman" w:hAnsi="Times New Roman" w:cs="Times New Roman" w:eastAsia="Times New Roman" w:hint="default"/>
        </w:rPr>
        <w:t>build.gradle</w:t>
      </w:r>
      <w:r>
        <w:rPr>
          <w:rFonts w:ascii="宋体" w:hAnsi="宋体" w:cs="宋体" w:eastAsia="宋体" w:hint="default"/>
        </w:rPr>
        <w:t>文件，其中应用了</w:t>
      </w:r>
      <w:r>
        <w:rPr>
          <w:rFonts w:ascii="Times New Roman" w:hAnsi="Times New Roman" w:cs="Times New Roman" w:eastAsia="Times New Roman" w:hint="default"/>
        </w:rPr>
        <w:t>Spring</w:t>
      </w:r>
      <w:r>
        <w:rPr>
          <w:rFonts w:ascii="Times New Roman" w:hAnsi="Times New Roman" w:cs="Times New Roman" w:eastAsia="Times New Roman" w:hint="default"/>
          <w:spacing w:val="-21"/>
        </w:rPr>
        <w:t> </w:t>
      </w:r>
      <w:r>
        <w:rPr>
          <w:rFonts w:ascii="Times New Roman" w:hAnsi="Times New Roman" w:cs="Times New Roman" w:eastAsia="Times New Roman" w:hint="default"/>
        </w:rPr>
        <w:t>Boot</w:t>
      </w:r>
      <w:r>
        <w:rPr>
          <w:rFonts w:ascii="宋体" w:hAnsi="宋体" w:cs="宋体" w:eastAsia="宋体" w:hint="default"/>
        </w:rPr>
        <w:t>的</w:t>
      </w:r>
      <w:r>
        <w:rPr>
          <w:rFonts w:ascii="Times New Roman" w:hAnsi="Times New Roman" w:cs="Times New Roman" w:eastAsia="Times New Roman" w:hint="default"/>
        </w:rPr>
        <w:t>Gradle</w:t>
      </w:r>
      <w:r>
        <w:rPr>
          <w:rFonts w:ascii="宋体" w:hAnsi="宋体" w:cs="宋体" w:eastAsia="宋体" w:hint="default"/>
        </w:rPr>
        <w:t>插件。</w:t>
      </w:r>
    </w:p>
    <w:p>
      <w:pPr>
        <w:spacing w:line="240" w:lineRule="auto" w:before="4"/>
        <w:ind w:right="0"/>
        <w:rPr>
          <w:rFonts w:ascii="宋体" w:hAnsi="宋体" w:cs="宋体" w:eastAsia="宋体" w:hint="default"/>
          <w:sz w:val="10"/>
          <w:szCs w:val="10"/>
        </w:rPr>
      </w:pPr>
    </w:p>
    <w:p>
      <w:pPr>
        <w:pStyle w:val="BodyText"/>
        <w:tabs>
          <w:tab w:pos="8435" w:val="left" w:leader="none"/>
        </w:tabs>
        <w:spacing w:line="240" w:lineRule="auto" w:before="38"/>
        <w:ind w:left="151" w:right="105"/>
        <w:jc w:val="left"/>
        <w:rPr>
          <w:rFonts w:ascii="宋体" w:hAnsi="宋体" w:cs="宋体" w:eastAsia="宋体" w:hint="default"/>
        </w:rPr>
      </w:pPr>
      <w:r>
        <w:rPr>
          <w:rFonts w:ascii="黑体" w:hAnsi="黑体" w:cs="黑体" w:eastAsia="黑体" w:hint="default"/>
          <w:w w:val="100"/>
        </w:rPr>
      </w:r>
      <w:r>
        <w:rPr>
          <w:rFonts w:ascii="黑体" w:hAnsi="黑体" w:cs="黑体" w:eastAsia="黑体" w:hint="default"/>
          <w:shd w:fill="D1D1D1" w:color="auto" w:val="clear"/>
        </w:rPr>
        <w:t>代码清单</w:t>
      </w:r>
      <w:r>
        <w:rPr>
          <w:rFonts w:ascii="Arial" w:hAnsi="Arial" w:cs="Arial" w:eastAsia="Arial" w:hint="default"/>
          <w:shd w:fill="D1D1D1" w:color="auto" w:val="clear"/>
        </w:rPr>
        <w:t>2-3   </w:t>
      </w:r>
      <w:r>
        <w:rPr>
          <w:rFonts w:ascii="宋体" w:hAnsi="宋体" w:cs="宋体" w:eastAsia="宋体" w:hint="default"/>
          <w:shd w:fill="D1D1D1" w:color="auto" w:val="clear"/>
        </w:rPr>
        <w:t>使用</w:t>
      </w:r>
      <w:r>
        <w:rPr>
          <w:rFonts w:ascii="Times New Roman" w:hAnsi="Times New Roman" w:cs="Times New Roman" w:eastAsia="Times New Roman" w:hint="default"/>
          <w:shd w:fill="D1D1D1" w:color="auto" w:val="clear"/>
        </w:rPr>
        <w:t>Spring</w:t>
      </w:r>
      <w:r>
        <w:rPr>
          <w:rFonts w:ascii="Times New Roman" w:hAnsi="Times New Roman" w:cs="Times New Roman" w:eastAsia="Times New Roman" w:hint="default"/>
          <w:spacing w:val="23"/>
          <w:shd w:fill="D1D1D1" w:color="auto" w:val="clear"/>
        </w:rPr>
        <w:t> </w:t>
      </w:r>
      <w:r>
        <w:rPr>
          <w:rFonts w:ascii="Times New Roman" w:hAnsi="Times New Roman" w:cs="Times New Roman" w:eastAsia="Times New Roman" w:hint="default"/>
          <w:shd w:fill="D1D1D1" w:color="auto" w:val="clear"/>
        </w:rPr>
        <w:t>Boot</w:t>
      </w:r>
      <w:r>
        <w:rPr>
          <w:rFonts w:ascii="宋体" w:hAnsi="宋体" w:cs="宋体" w:eastAsia="宋体" w:hint="default"/>
          <w:shd w:fill="D1D1D1" w:color="auto" w:val="clear"/>
        </w:rPr>
        <w:t>的</w:t>
      </w:r>
      <w:r>
        <w:rPr>
          <w:rFonts w:ascii="Times New Roman" w:hAnsi="Times New Roman" w:cs="Times New Roman" w:eastAsia="Times New Roman" w:hint="default"/>
          <w:shd w:fill="D1D1D1" w:color="auto" w:val="clear"/>
        </w:rPr>
        <w:t>Gradle</w:t>
      </w:r>
      <w:r>
        <w:rPr>
          <w:rFonts w:ascii="宋体" w:hAnsi="宋体" w:cs="宋体" w:eastAsia="宋体" w:hint="default"/>
          <w:shd w:fill="D1D1D1" w:color="auto" w:val="clear"/>
        </w:rPr>
        <w:t>插件</w:t>
        <w:tab/>
      </w:r>
      <w:r>
        <w:rPr>
          <w:rFonts w:ascii="宋体" w:hAnsi="宋体" w:cs="宋体" w:eastAsia="宋体" w:hint="default"/>
        </w:rPr>
      </w:r>
    </w:p>
    <w:p>
      <w:pPr>
        <w:spacing w:line="266" w:lineRule="auto" w:before="75"/>
        <w:ind w:left="723" w:right="6860" w:hanging="192"/>
        <w:jc w:val="left"/>
        <w:rPr>
          <w:rFonts w:ascii="Courier New" w:hAnsi="Courier New" w:cs="Courier New" w:eastAsia="Courier New" w:hint="default"/>
          <w:sz w:val="16"/>
          <w:szCs w:val="16"/>
        </w:rPr>
      </w:pPr>
      <w:r>
        <w:rPr>
          <w:rFonts w:ascii="Courier New"/>
          <w:sz w:val="16"/>
        </w:rPr>
        <w:t>buildscript { ext</w:t>
      </w:r>
      <w:r>
        <w:rPr>
          <w:rFonts w:ascii="Courier New"/>
          <w:spacing w:val="-2"/>
          <w:sz w:val="16"/>
        </w:rPr>
        <w:t> </w:t>
      </w:r>
      <w:r>
        <w:rPr>
          <w:rFonts w:ascii="Courier New"/>
          <w:sz w:val="16"/>
        </w:rPr>
        <w:t>{</w:t>
      </w:r>
    </w:p>
    <w:p>
      <w:pPr>
        <w:spacing w:line="179" w:lineRule="exact" w:before="0"/>
        <w:ind w:left="915" w:right="105" w:firstLine="0"/>
        <w:jc w:val="left"/>
        <w:rPr>
          <w:rFonts w:ascii="Courier New" w:hAnsi="Courier New" w:cs="Courier New" w:eastAsia="Courier New" w:hint="default"/>
          <w:sz w:val="16"/>
          <w:szCs w:val="16"/>
        </w:rPr>
      </w:pPr>
      <w:r>
        <w:rPr>
          <w:rFonts w:ascii="Courier New"/>
          <w:sz w:val="16"/>
        </w:rPr>
        <w:t>springBootVersion =</w:t>
      </w:r>
      <w:r>
        <w:rPr>
          <w:rFonts w:ascii="Courier New"/>
          <w:spacing w:val="-9"/>
          <w:sz w:val="16"/>
        </w:rPr>
        <w:t> </w:t>
      </w:r>
      <w:r>
        <w:rPr>
          <w:rFonts w:ascii="Courier New"/>
          <w:sz w:val="16"/>
        </w:rPr>
        <w:t>`1.3.0.RELEASE`</w:t>
      </w:r>
    </w:p>
    <w:p>
      <w:pPr>
        <w:spacing w:before="19"/>
        <w:ind w:left="723" w:right="105" w:firstLine="0"/>
        <w:jc w:val="left"/>
        <w:rPr>
          <w:rFonts w:ascii="Courier New" w:hAnsi="Courier New" w:cs="Courier New" w:eastAsia="Courier New" w:hint="default"/>
          <w:sz w:val="16"/>
          <w:szCs w:val="16"/>
        </w:rPr>
      </w:pPr>
      <w:r>
        <w:rPr>
          <w:rFonts w:ascii="Courier New"/>
          <w:sz w:val="16"/>
        </w:rPr>
        <w:t>}</w:t>
      </w:r>
    </w:p>
    <w:p>
      <w:pPr>
        <w:spacing w:before="19"/>
        <w:ind w:left="723" w:right="105" w:firstLine="0"/>
        <w:jc w:val="left"/>
        <w:rPr>
          <w:rFonts w:ascii="Courier New" w:hAnsi="Courier New" w:cs="Courier New" w:eastAsia="Courier New" w:hint="default"/>
          <w:sz w:val="16"/>
          <w:szCs w:val="16"/>
        </w:rPr>
      </w:pPr>
      <w:r>
        <w:rPr>
          <w:rFonts w:ascii="Courier New"/>
          <w:sz w:val="16"/>
        </w:rPr>
        <w:t>repositories</w:t>
      </w:r>
      <w:r>
        <w:rPr>
          <w:rFonts w:ascii="Courier New"/>
          <w:spacing w:val="-4"/>
          <w:sz w:val="16"/>
        </w:rPr>
        <w:t> </w:t>
      </w:r>
      <w:r>
        <w:rPr>
          <w:rFonts w:ascii="Courier New"/>
          <w:sz w:val="16"/>
        </w:rPr>
        <w:t>{</w:t>
      </w:r>
    </w:p>
    <w:p>
      <w:pPr>
        <w:spacing w:after="0"/>
        <w:jc w:val="left"/>
        <w:rPr>
          <w:rFonts w:ascii="Courier New" w:hAnsi="Courier New" w:cs="Courier New" w:eastAsia="Courier New" w:hint="default"/>
          <w:sz w:val="16"/>
          <w:szCs w:val="16"/>
        </w:rPr>
        <w:sectPr>
          <w:pgSz w:w="10940" w:h="13660"/>
          <w:pgMar w:header="1177" w:footer="0" w:top="1420" w:bottom="280" w:left="1080" w:right="1200"/>
        </w:sectPr>
      </w:pPr>
    </w:p>
    <w:p>
      <w:pPr>
        <w:spacing w:line="240" w:lineRule="auto" w:before="0"/>
        <w:ind w:right="0"/>
        <w:rPr>
          <w:rFonts w:ascii="Courier New" w:hAnsi="Courier New" w:cs="Courier New" w:eastAsia="Courier New" w:hint="default"/>
          <w:sz w:val="18"/>
          <w:szCs w:val="18"/>
        </w:rPr>
      </w:pPr>
    </w:p>
    <w:p>
      <w:pPr>
        <w:spacing w:after="0" w:line="240" w:lineRule="auto"/>
        <w:rPr>
          <w:rFonts w:ascii="Courier New" w:hAnsi="Courier New" w:cs="Courier New" w:eastAsia="Courier New" w:hint="default"/>
          <w:sz w:val="18"/>
          <w:szCs w:val="18"/>
        </w:rPr>
        <w:sectPr>
          <w:pgSz w:w="10940" w:h="13660"/>
          <w:pgMar w:header="1177" w:footer="0" w:top="1420" w:bottom="280" w:left="1300" w:right="0"/>
        </w:sectPr>
      </w:pPr>
    </w:p>
    <w:p>
      <w:pPr>
        <w:spacing w:before="100"/>
        <w:ind w:left="922" w:right="0" w:firstLine="0"/>
        <w:jc w:val="left"/>
        <w:rPr>
          <w:rFonts w:ascii="Courier New" w:hAnsi="Courier New" w:cs="Courier New" w:eastAsia="Courier New" w:hint="default"/>
          <w:sz w:val="16"/>
          <w:szCs w:val="16"/>
        </w:rPr>
      </w:pPr>
      <w:r>
        <w:rPr>
          <w:rFonts w:ascii="Courier New"/>
          <w:w w:val="95"/>
          <w:sz w:val="16"/>
        </w:rPr>
        <w:t>mavenCentral()</w:t>
      </w:r>
      <w:r>
        <w:rPr>
          <w:rFonts w:ascii="Courier New"/>
          <w:sz w:val="16"/>
        </w:rPr>
      </w:r>
    </w:p>
    <w:p>
      <w:pPr>
        <w:spacing w:line="165" w:lineRule="exact" w:before="18"/>
        <w:ind w:left="730" w:right="0" w:firstLine="0"/>
        <w:jc w:val="left"/>
        <w:rPr>
          <w:rFonts w:ascii="Courier New" w:hAnsi="Courier New" w:cs="Courier New" w:eastAsia="Courier New" w:hint="default"/>
          <w:sz w:val="16"/>
          <w:szCs w:val="16"/>
        </w:rPr>
      </w:pPr>
      <w:r>
        <w:rPr>
          <w:rFonts w:ascii="Courier New"/>
          <w:sz w:val="16"/>
        </w:rPr>
        <w:t>}</w:t>
      </w:r>
    </w:p>
    <w:p>
      <w:pPr>
        <w:spacing w:line="240" w:lineRule="auto" w:before="4"/>
        <w:ind w:right="0"/>
        <w:rPr>
          <w:rFonts w:ascii="Courier New" w:hAnsi="Courier New" w:cs="Courier New" w:eastAsia="Courier New" w:hint="default"/>
          <w:sz w:val="18"/>
          <w:szCs w:val="18"/>
        </w:rPr>
      </w:pPr>
      <w:r>
        <w:rPr/>
        <w:br w:type="column"/>
      </w:r>
      <w:r>
        <w:rPr>
          <w:rFonts w:ascii="Courier New"/>
          <w:sz w:val="18"/>
        </w:rPr>
      </w:r>
    </w:p>
    <w:p>
      <w:pPr>
        <w:spacing w:before="0"/>
        <w:ind w:left="1096" w:right="0" w:firstLine="0"/>
        <w:jc w:val="left"/>
        <w:rPr>
          <w:rFonts w:ascii="Courier New" w:hAnsi="Courier New" w:cs="Courier New" w:eastAsia="Courier New" w:hint="default"/>
          <w:sz w:val="15"/>
          <w:szCs w:val="15"/>
        </w:rPr>
      </w:pPr>
      <w:r>
        <w:rPr/>
        <w:pict>
          <v:shape style="position:absolute;margin-left:416.640015pt;margin-top:2.263362pt;width:14.64pt;height:28.92pt;mso-position-horizontal-relative:page;mso-position-vertical-relative:paragraph;z-index:3256" type="#_x0000_t75" stroked="false">
            <v:imagedata r:id="rId100" o:title=""/>
          </v:shape>
        </w:pict>
      </w:r>
      <w:r>
        <w:rPr>
          <w:rFonts w:ascii="黑体" w:hAnsi="黑体" w:cs="黑体" w:eastAsia="黑体" w:hint="default"/>
          <w:spacing w:val="12"/>
          <w:sz w:val="16"/>
          <w:szCs w:val="16"/>
        </w:rPr>
        <w:t>依赖</w:t>
      </w:r>
      <w:r>
        <w:rPr>
          <w:rFonts w:ascii="黑体" w:hAnsi="黑体" w:cs="黑体" w:eastAsia="黑体" w:hint="default"/>
          <w:spacing w:val="-56"/>
          <w:sz w:val="16"/>
          <w:szCs w:val="16"/>
        </w:rPr>
        <w:t> </w:t>
      </w:r>
      <w:r>
        <w:rPr>
          <w:rFonts w:ascii="Courier New" w:hAnsi="Courier New" w:cs="Courier New" w:eastAsia="Courier New" w:hint="default"/>
          <w:b/>
          <w:bCs/>
          <w:sz w:val="15"/>
          <w:szCs w:val="15"/>
        </w:rPr>
        <w:t>Spring</w:t>
      </w:r>
      <w:r>
        <w:rPr>
          <w:rFonts w:ascii="Courier New" w:hAnsi="Courier New" w:cs="Courier New" w:eastAsia="Courier New" w:hint="default"/>
          <w:sz w:val="15"/>
          <w:szCs w:val="15"/>
        </w:rPr>
      </w:r>
    </w:p>
    <w:p>
      <w:pPr>
        <w:spacing w:after="0"/>
        <w:jc w:val="left"/>
        <w:rPr>
          <w:rFonts w:ascii="Courier New" w:hAnsi="Courier New" w:cs="Courier New" w:eastAsia="Courier New" w:hint="default"/>
          <w:sz w:val="15"/>
          <w:szCs w:val="15"/>
        </w:rPr>
        <w:sectPr>
          <w:type w:val="continuous"/>
          <w:pgSz w:w="10940" w:h="13660"/>
          <w:pgMar w:top="540" w:bottom="280" w:left="1300" w:right="0"/>
          <w:cols w:num="2" w:equalWidth="0">
            <w:col w:w="2267" w:space="4036"/>
            <w:col w:w="3337"/>
          </w:cols>
        </w:sectPr>
      </w:pPr>
    </w:p>
    <w:p>
      <w:pPr>
        <w:spacing w:before="35"/>
        <w:ind w:left="730" w:right="0" w:firstLine="0"/>
        <w:jc w:val="left"/>
        <w:rPr>
          <w:rFonts w:ascii="Courier New" w:hAnsi="Courier New" w:cs="Courier New" w:eastAsia="Courier New" w:hint="default"/>
          <w:sz w:val="16"/>
          <w:szCs w:val="16"/>
        </w:rPr>
      </w:pPr>
      <w:r>
        <w:rPr>
          <w:rFonts w:ascii="Courier New"/>
          <w:sz w:val="16"/>
        </w:rPr>
        <w:t>dependencies</w:t>
      </w:r>
      <w:r>
        <w:rPr>
          <w:rFonts w:ascii="Courier New"/>
          <w:spacing w:val="-4"/>
          <w:sz w:val="16"/>
        </w:rPr>
        <w:t> </w:t>
      </w:r>
      <w:r>
        <w:rPr>
          <w:rFonts w:ascii="Courier New"/>
          <w:sz w:val="16"/>
        </w:rPr>
        <w:t>{</w:t>
      </w:r>
    </w:p>
    <w:p>
      <w:pPr>
        <w:spacing w:line="134" w:lineRule="exact" w:before="19"/>
        <w:ind w:left="922" w:right="0" w:firstLine="0"/>
        <w:jc w:val="left"/>
        <w:rPr>
          <w:rFonts w:ascii="Courier New" w:hAnsi="Courier New" w:cs="Courier New" w:eastAsia="Courier New" w:hint="default"/>
          <w:sz w:val="16"/>
          <w:szCs w:val="16"/>
        </w:rPr>
      </w:pPr>
      <w:r>
        <w:rPr>
          <w:rFonts w:ascii="Courier New"/>
          <w:sz w:val="16"/>
        </w:rPr>
        <w:t>classpath("org.springframework.boot:spring-boot-gradle-plugin:</w:t>
      </w:r>
    </w:p>
    <w:p>
      <w:pPr>
        <w:spacing w:line="246" w:lineRule="exact" w:before="0"/>
        <w:ind w:left="1594" w:right="0" w:firstLine="0"/>
        <w:jc w:val="left"/>
        <w:rPr>
          <w:rFonts w:ascii="Courier New" w:hAnsi="Courier New" w:cs="Courier New" w:eastAsia="Courier New" w:hint="default"/>
          <w:sz w:val="16"/>
          <w:szCs w:val="16"/>
        </w:rPr>
      </w:pPr>
      <w:r>
        <w:rPr>
          <w:rFonts w:ascii="MS UI Gothic" w:hAnsi="MS UI Gothic" w:cs="MS UI Gothic" w:eastAsia="MS UI Gothic" w:hint="default"/>
          <w:color w:val="A7A7A7"/>
          <w:sz w:val="21"/>
          <w:szCs w:val="21"/>
        </w:rPr>
        <w:t>➥</w:t>
      </w:r>
      <w:r>
        <w:rPr>
          <w:rFonts w:ascii="MS UI Gothic" w:hAnsi="MS UI Gothic" w:cs="MS UI Gothic" w:eastAsia="MS UI Gothic" w:hint="default"/>
          <w:color w:val="A7A7A7"/>
          <w:spacing w:val="11"/>
          <w:sz w:val="21"/>
          <w:szCs w:val="21"/>
        </w:rPr>
        <w:t> </w:t>
      </w:r>
      <w:r>
        <w:rPr>
          <w:rFonts w:ascii="Courier New" w:hAnsi="Courier New" w:cs="Courier New" w:eastAsia="Courier New" w:hint="default"/>
          <w:sz w:val="16"/>
          <w:szCs w:val="16"/>
        </w:rPr>
        <w:t>${springBootVersion}")</w:t>
      </w:r>
    </w:p>
    <w:p>
      <w:pPr>
        <w:spacing w:line="182" w:lineRule="exact" w:before="0"/>
        <w:ind w:left="33" w:right="0" w:firstLine="0"/>
        <w:jc w:val="left"/>
        <w:rPr>
          <w:rFonts w:ascii="黑体" w:hAnsi="黑体" w:cs="黑体" w:eastAsia="黑体" w:hint="default"/>
          <w:sz w:val="16"/>
          <w:szCs w:val="16"/>
        </w:rPr>
      </w:pPr>
      <w:r>
        <w:rPr/>
        <w:br w:type="column"/>
      </w:r>
      <w:r>
        <w:rPr>
          <w:rFonts w:ascii="Courier New" w:hAnsi="Courier New" w:cs="Courier New" w:eastAsia="Courier New" w:hint="default"/>
          <w:b/>
          <w:bCs/>
          <w:sz w:val="15"/>
          <w:szCs w:val="15"/>
        </w:rPr>
        <w:t>Boot</w:t>
      </w:r>
      <w:r>
        <w:rPr>
          <w:rFonts w:ascii="黑体" w:hAnsi="黑体" w:cs="黑体" w:eastAsia="黑体" w:hint="default"/>
          <w:sz w:val="16"/>
          <w:szCs w:val="16"/>
        </w:rPr>
        <w:t>插件</w:t>
      </w:r>
    </w:p>
    <w:p>
      <w:pPr>
        <w:spacing w:after="0" w:line="182" w:lineRule="exact"/>
        <w:jc w:val="left"/>
        <w:rPr>
          <w:rFonts w:ascii="黑体" w:hAnsi="黑体" w:cs="黑体" w:eastAsia="黑体" w:hint="default"/>
          <w:sz w:val="16"/>
          <w:szCs w:val="16"/>
        </w:rPr>
        <w:sectPr>
          <w:type w:val="continuous"/>
          <w:pgSz w:w="10940" w:h="13660"/>
          <w:pgMar w:top="540" w:bottom="280" w:left="1300" w:right="0"/>
          <w:cols w:num="2" w:equalWidth="0">
            <w:col w:w="7326" w:space="40"/>
            <w:col w:w="2274"/>
          </w:cols>
        </w:sectPr>
      </w:pPr>
    </w:p>
    <w:p>
      <w:pPr>
        <w:spacing w:before="19"/>
        <w:ind w:left="730" w:right="1179" w:firstLine="0"/>
        <w:jc w:val="left"/>
        <w:rPr>
          <w:rFonts w:ascii="Courier New" w:hAnsi="Courier New" w:cs="Courier New" w:eastAsia="Courier New" w:hint="default"/>
          <w:sz w:val="16"/>
          <w:szCs w:val="16"/>
        </w:rPr>
      </w:pPr>
      <w:r>
        <w:rPr>
          <w:rFonts w:ascii="Courier New"/>
          <w:sz w:val="16"/>
        </w:rPr>
        <w:t>}</w:t>
      </w:r>
    </w:p>
    <w:p>
      <w:pPr>
        <w:spacing w:before="19"/>
        <w:ind w:left="538" w:right="1179" w:firstLine="0"/>
        <w:jc w:val="left"/>
        <w:rPr>
          <w:rFonts w:ascii="Courier New" w:hAnsi="Courier New" w:cs="Courier New" w:eastAsia="Courier New" w:hint="default"/>
          <w:sz w:val="16"/>
          <w:szCs w:val="16"/>
        </w:rPr>
      </w:pPr>
      <w:r>
        <w:rPr/>
        <w:pict>
          <v:group style="position:absolute;margin-left:499.619995pt;margin-top:12.764029pt;width:47.4pt;height:22.75pt;mso-position-horizontal-relative:page;mso-position-vertical-relative:paragraph;z-index:3232" coordorigin="9992,255" coordsize="948,455">
            <v:group style="position:absolute;left:9992;top:255;width:948;height:455" coordorigin="9992,255" coordsize="948,455">
              <v:shape style="position:absolute;left:9992;top:255;width:948;height:455" coordorigin="9992,255" coordsize="948,455" path="m10915,255l10069,255,10039,261,10015,278,9998,302,9992,332,9992,634,9998,664,10015,688,10039,704,10069,710,10915,710,10940,705,10940,260,10915,255xe" filled="true" fillcolor="#6d6d6d" stroked="false">
                <v:path arrowok="t"/>
                <v:fill type="solid"/>
              </v:shape>
              <v:shape style="position:absolute;left:9992;top:255;width:948;height:455" type="#_x0000_t202" filled="false" stroked="false">
                <v:textbox inset="0,0,0,0">
                  <w:txbxContent>
                    <w:p>
                      <w:pPr>
                        <w:spacing w:before="101"/>
                        <w:ind w:left="79" w:right="0" w:firstLine="0"/>
                        <w:jc w:val="left"/>
                        <w:rPr>
                          <w:rFonts w:ascii="Arial" w:hAnsi="Arial" w:cs="Arial" w:eastAsia="Arial" w:hint="default"/>
                          <w:sz w:val="24"/>
                          <w:szCs w:val="24"/>
                        </w:rPr>
                      </w:pPr>
                      <w:r>
                        <w:rPr>
                          <w:rFonts w:ascii="Arial"/>
                          <w:b/>
                          <w:color w:val="FFFFFF"/>
                          <w:sz w:val="24"/>
                        </w:rPr>
                        <w:t>2</w:t>
                      </w:r>
                      <w:r>
                        <w:rPr>
                          <w:rFonts w:ascii="Arial"/>
                          <w:sz w:val="24"/>
                        </w:rPr>
                      </w:r>
                    </w:p>
                  </w:txbxContent>
                </v:textbox>
                <w10:wrap type="none"/>
              </v:shape>
            </v:group>
            <w10:wrap type="none"/>
          </v:group>
        </w:pict>
      </w:r>
      <w:r>
        <w:rPr>
          <w:rFonts w:ascii="Courier New"/>
          <w:sz w:val="16"/>
        </w:rPr>
        <w:t>}</w:t>
      </w:r>
    </w:p>
    <w:p>
      <w:pPr>
        <w:spacing w:line="240" w:lineRule="auto" w:before="5"/>
        <w:ind w:right="0"/>
        <w:rPr>
          <w:rFonts w:ascii="Courier New" w:hAnsi="Courier New" w:cs="Courier New" w:eastAsia="Courier New" w:hint="default"/>
          <w:sz w:val="10"/>
          <w:szCs w:val="10"/>
        </w:rPr>
      </w:pPr>
    </w:p>
    <w:p>
      <w:pPr>
        <w:spacing w:after="0" w:line="240" w:lineRule="auto"/>
        <w:rPr>
          <w:rFonts w:ascii="Courier New" w:hAnsi="Courier New" w:cs="Courier New" w:eastAsia="Courier New" w:hint="default"/>
          <w:sz w:val="10"/>
          <w:szCs w:val="10"/>
        </w:rPr>
        <w:sectPr>
          <w:type w:val="continuous"/>
          <w:pgSz w:w="10940" w:h="13660"/>
          <w:pgMar w:top="540" w:bottom="280" w:left="1300" w:right="0"/>
        </w:sectPr>
      </w:pPr>
    </w:p>
    <w:p>
      <w:pPr>
        <w:spacing w:line="264" w:lineRule="auto" w:before="100"/>
        <w:ind w:left="538" w:right="460" w:firstLine="0"/>
        <w:jc w:val="left"/>
        <w:rPr>
          <w:rFonts w:ascii="Courier New" w:hAnsi="Courier New" w:cs="Courier New" w:eastAsia="Courier New" w:hint="default"/>
          <w:sz w:val="16"/>
          <w:szCs w:val="16"/>
        </w:rPr>
      </w:pPr>
      <w:r>
        <w:rPr>
          <w:rFonts w:ascii="Courier New"/>
          <w:sz w:val="16"/>
        </w:rPr>
        <w:t>apply plugin: 'java' apply plugin: 'eclipse' apply plugin:</w:t>
      </w:r>
      <w:r>
        <w:rPr>
          <w:rFonts w:ascii="Courier New"/>
          <w:spacing w:val="-5"/>
          <w:sz w:val="16"/>
        </w:rPr>
        <w:t> </w:t>
      </w:r>
      <w:r>
        <w:rPr>
          <w:rFonts w:ascii="Courier New"/>
          <w:sz w:val="16"/>
        </w:rPr>
        <w:t>'idea'</w:t>
      </w:r>
    </w:p>
    <w:p>
      <w:pPr>
        <w:spacing w:before="1"/>
        <w:ind w:left="538" w:right="-13" w:firstLine="0"/>
        <w:jc w:val="left"/>
        <w:rPr>
          <w:rFonts w:ascii="Courier New" w:hAnsi="Courier New" w:cs="Courier New" w:eastAsia="Courier New" w:hint="default"/>
          <w:sz w:val="16"/>
          <w:szCs w:val="16"/>
        </w:rPr>
      </w:pPr>
      <w:r>
        <w:rPr>
          <w:rFonts w:ascii="Courier New"/>
          <w:sz w:val="16"/>
        </w:rPr>
        <w:t>apply plugin:</w:t>
      </w:r>
      <w:r>
        <w:rPr>
          <w:rFonts w:ascii="Courier New"/>
          <w:spacing w:val="-7"/>
          <w:sz w:val="16"/>
        </w:rPr>
        <w:t> </w:t>
      </w:r>
      <w:r>
        <w:rPr>
          <w:rFonts w:ascii="Courier New"/>
          <w:sz w:val="16"/>
        </w:rPr>
        <w:t>'spring-boot'</w:t>
      </w:r>
    </w:p>
    <w:p>
      <w:pPr>
        <w:spacing w:line="240" w:lineRule="auto" w:before="3"/>
        <w:ind w:right="0"/>
        <w:rPr>
          <w:rFonts w:ascii="Courier New" w:hAnsi="Courier New" w:cs="Courier New" w:eastAsia="Courier New" w:hint="default"/>
          <w:sz w:val="19"/>
          <w:szCs w:val="19"/>
        </w:rPr>
      </w:pPr>
    </w:p>
    <w:p>
      <w:pPr>
        <w:spacing w:before="0"/>
        <w:ind w:left="538" w:right="460" w:firstLine="0"/>
        <w:jc w:val="left"/>
        <w:rPr>
          <w:rFonts w:ascii="Courier New" w:hAnsi="Courier New" w:cs="Courier New" w:eastAsia="Courier New" w:hint="default"/>
          <w:sz w:val="16"/>
          <w:szCs w:val="16"/>
        </w:rPr>
      </w:pPr>
      <w:r>
        <w:rPr>
          <w:rFonts w:ascii="Courier New"/>
          <w:sz w:val="16"/>
        </w:rPr>
        <w:t>jar</w:t>
      </w:r>
      <w:r>
        <w:rPr>
          <w:rFonts w:ascii="Courier New"/>
          <w:spacing w:val="-2"/>
          <w:sz w:val="16"/>
        </w:rPr>
        <w:t> </w:t>
      </w:r>
      <w:r>
        <w:rPr>
          <w:rFonts w:ascii="Courier New"/>
          <w:sz w:val="16"/>
        </w:rPr>
        <w:t>{</w:t>
      </w:r>
    </w:p>
    <w:p>
      <w:pPr>
        <w:spacing w:line="266" w:lineRule="auto" w:before="19"/>
        <w:ind w:left="730" w:right="-13" w:firstLine="0"/>
        <w:jc w:val="left"/>
        <w:rPr>
          <w:rFonts w:ascii="Courier New" w:hAnsi="Courier New" w:cs="Courier New" w:eastAsia="Courier New" w:hint="default"/>
          <w:sz w:val="16"/>
          <w:szCs w:val="16"/>
        </w:rPr>
      </w:pPr>
      <w:r>
        <w:rPr>
          <w:rFonts w:ascii="Courier New"/>
          <w:sz w:val="16"/>
        </w:rPr>
        <w:t>baseName = 'readinglist' version =</w:t>
      </w:r>
      <w:r>
        <w:rPr>
          <w:rFonts w:ascii="Courier New"/>
          <w:spacing w:val="-7"/>
          <w:sz w:val="16"/>
        </w:rPr>
        <w:t> </w:t>
      </w:r>
      <w:r>
        <w:rPr>
          <w:rFonts w:ascii="Courier New"/>
          <w:sz w:val="16"/>
        </w:rPr>
        <w:t>'0.0.1-SNAPSHOT'</w:t>
      </w:r>
    </w:p>
    <w:p>
      <w:pPr>
        <w:spacing w:line="240" w:lineRule="auto" w:before="0"/>
        <w:ind w:right="0"/>
        <w:rPr>
          <w:rFonts w:ascii="Courier New" w:hAnsi="Courier New" w:cs="Courier New" w:eastAsia="Courier New" w:hint="default"/>
          <w:sz w:val="16"/>
          <w:szCs w:val="16"/>
        </w:rPr>
      </w:pPr>
      <w:r>
        <w:rPr/>
        <w:br w:type="column"/>
      </w:r>
      <w:r>
        <w:rPr>
          <w:rFonts w:ascii="Courier New"/>
          <w:sz w:val="16"/>
        </w:rPr>
      </w:r>
    </w:p>
    <w:p>
      <w:pPr>
        <w:spacing w:line="240" w:lineRule="auto" w:before="6"/>
        <w:ind w:right="0"/>
        <w:rPr>
          <w:rFonts w:ascii="Courier New" w:hAnsi="Courier New" w:cs="Courier New" w:eastAsia="Courier New" w:hint="default"/>
          <w:sz w:val="16"/>
          <w:szCs w:val="16"/>
        </w:rPr>
      </w:pPr>
    </w:p>
    <w:p>
      <w:pPr>
        <w:spacing w:line="220" w:lineRule="exact" w:before="0"/>
        <w:ind w:left="954" w:right="0" w:firstLine="0"/>
        <w:jc w:val="left"/>
        <w:rPr>
          <w:rFonts w:ascii="Courier New" w:hAnsi="Courier New" w:cs="Courier New" w:eastAsia="Courier New" w:hint="default"/>
          <w:sz w:val="15"/>
          <w:szCs w:val="15"/>
        </w:rPr>
      </w:pPr>
      <w:r>
        <w:rPr/>
        <w:pict>
          <v:shape style="position:absolute;margin-left:260.100006pt;margin-top:3.823352pt;width:17.82001pt;height:19.02pt;mso-position-horizontal-relative:page;mso-position-vertical-relative:paragraph;z-index:3280" type="#_x0000_t75" stroked="false">
            <v:imagedata r:id="rId101" o:title=""/>
          </v:shape>
        </w:pict>
      </w:r>
      <w:r>
        <w:rPr>
          <w:rFonts w:ascii="黑体" w:hAnsi="黑体" w:cs="黑体" w:eastAsia="黑体" w:hint="default"/>
          <w:sz w:val="16"/>
          <w:szCs w:val="16"/>
        </w:rPr>
        <w:t>运用</w:t>
      </w:r>
      <w:r>
        <w:rPr>
          <w:rFonts w:ascii="Courier New" w:hAnsi="Courier New" w:cs="Courier New" w:eastAsia="Courier New" w:hint="default"/>
          <w:b/>
          <w:bCs/>
          <w:sz w:val="15"/>
          <w:szCs w:val="15"/>
        </w:rPr>
        <w:t>Spring</w:t>
      </w:r>
      <w:r>
        <w:rPr>
          <w:rFonts w:ascii="Courier New" w:hAnsi="Courier New" w:cs="Courier New" w:eastAsia="Courier New" w:hint="default"/>
          <w:b/>
          <w:bCs/>
          <w:spacing w:val="4"/>
          <w:sz w:val="15"/>
          <w:szCs w:val="15"/>
        </w:rPr>
        <w:t> </w:t>
      </w:r>
      <w:r>
        <w:rPr>
          <w:rFonts w:ascii="Courier New" w:hAnsi="Courier New" w:cs="Courier New" w:eastAsia="Courier New" w:hint="default"/>
          <w:b/>
          <w:bCs/>
          <w:sz w:val="15"/>
          <w:szCs w:val="15"/>
        </w:rPr>
        <w:t>Boot</w:t>
      </w:r>
      <w:r>
        <w:rPr>
          <w:rFonts w:ascii="Courier New" w:hAnsi="Courier New" w:cs="Courier New" w:eastAsia="Courier New" w:hint="default"/>
          <w:sz w:val="15"/>
          <w:szCs w:val="15"/>
        </w:rPr>
      </w:r>
    </w:p>
    <w:p>
      <w:pPr>
        <w:spacing w:line="197" w:lineRule="exact" w:before="0"/>
        <w:ind w:left="954" w:right="0" w:firstLine="0"/>
        <w:jc w:val="left"/>
        <w:rPr>
          <w:rFonts w:ascii="黑体" w:hAnsi="黑体" w:cs="黑体" w:eastAsia="黑体" w:hint="default"/>
          <w:sz w:val="16"/>
          <w:szCs w:val="16"/>
        </w:rPr>
      </w:pPr>
      <w:r>
        <w:rPr>
          <w:rFonts w:ascii="黑体" w:hAnsi="黑体" w:cs="黑体" w:eastAsia="黑体" w:hint="default"/>
          <w:sz w:val="16"/>
          <w:szCs w:val="16"/>
        </w:rPr>
        <w:t>插件</w:t>
      </w:r>
    </w:p>
    <w:p>
      <w:pPr>
        <w:spacing w:after="0" w:line="197" w:lineRule="exact"/>
        <w:jc w:val="left"/>
        <w:rPr>
          <w:rFonts w:ascii="黑体" w:hAnsi="黑体" w:cs="黑体" w:eastAsia="黑体" w:hint="default"/>
          <w:sz w:val="16"/>
          <w:szCs w:val="16"/>
        </w:rPr>
        <w:sectPr>
          <w:type w:val="continuous"/>
          <w:pgSz w:w="10940" w:h="13660"/>
          <w:pgMar w:top="540" w:bottom="280" w:left="1300" w:right="0"/>
          <w:cols w:num="2" w:equalWidth="0">
            <w:col w:w="3227" w:space="137"/>
            <w:col w:w="6276"/>
          </w:cols>
        </w:sectPr>
      </w:pPr>
    </w:p>
    <w:p>
      <w:pPr>
        <w:spacing w:line="179" w:lineRule="exact" w:before="0"/>
        <w:ind w:left="538" w:right="1179" w:firstLine="0"/>
        <w:jc w:val="left"/>
        <w:rPr>
          <w:rFonts w:ascii="Courier New" w:hAnsi="Courier New" w:cs="Courier New" w:eastAsia="Courier New" w:hint="default"/>
          <w:sz w:val="16"/>
          <w:szCs w:val="16"/>
        </w:rPr>
      </w:pPr>
      <w:r>
        <w:rPr>
          <w:rFonts w:ascii="Courier New"/>
          <w:sz w:val="16"/>
        </w:rPr>
        <w:t>}</w:t>
      </w:r>
    </w:p>
    <w:p>
      <w:pPr>
        <w:spacing w:before="19"/>
        <w:ind w:left="538" w:right="1179" w:firstLine="0"/>
        <w:jc w:val="left"/>
        <w:rPr>
          <w:rFonts w:ascii="Courier New" w:hAnsi="Courier New" w:cs="Courier New" w:eastAsia="Courier New" w:hint="default"/>
          <w:sz w:val="16"/>
          <w:szCs w:val="16"/>
        </w:rPr>
      </w:pPr>
      <w:r>
        <w:rPr>
          <w:rFonts w:ascii="Courier New"/>
          <w:sz w:val="16"/>
        </w:rPr>
        <w:t>sourceCompatibility =</w:t>
      </w:r>
      <w:r>
        <w:rPr>
          <w:rFonts w:ascii="Courier New"/>
          <w:spacing w:val="-6"/>
          <w:sz w:val="16"/>
        </w:rPr>
        <w:t> </w:t>
      </w:r>
      <w:r>
        <w:rPr>
          <w:rFonts w:ascii="Courier New"/>
          <w:sz w:val="16"/>
        </w:rPr>
        <w:t>1.7</w:t>
      </w:r>
    </w:p>
    <w:p>
      <w:pPr>
        <w:spacing w:before="19"/>
        <w:ind w:left="538" w:right="1179" w:firstLine="0"/>
        <w:jc w:val="left"/>
        <w:rPr>
          <w:rFonts w:ascii="Courier New" w:hAnsi="Courier New" w:cs="Courier New" w:eastAsia="Courier New" w:hint="default"/>
          <w:sz w:val="16"/>
          <w:szCs w:val="16"/>
        </w:rPr>
      </w:pPr>
      <w:r>
        <w:rPr>
          <w:rFonts w:ascii="Courier New"/>
          <w:sz w:val="16"/>
        </w:rPr>
        <w:t>targetCompatibility =</w:t>
      </w:r>
      <w:r>
        <w:rPr>
          <w:rFonts w:ascii="Courier New"/>
          <w:spacing w:val="-6"/>
          <w:sz w:val="16"/>
        </w:rPr>
        <w:t> </w:t>
      </w:r>
      <w:r>
        <w:rPr>
          <w:rFonts w:ascii="Courier New"/>
          <w:sz w:val="16"/>
        </w:rPr>
        <w:t>1.7</w:t>
      </w:r>
    </w:p>
    <w:p>
      <w:pPr>
        <w:spacing w:line="240" w:lineRule="auto" w:before="3"/>
        <w:ind w:right="0"/>
        <w:rPr>
          <w:rFonts w:ascii="Courier New" w:hAnsi="Courier New" w:cs="Courier New" w:eastAsia="Courier New" w:hint="default"/>
          <w:sz w:val="19"/>
          <w:szCs w:val="19"/>
        </w:rPr>
      </w:pPr>
    </w:p>
    <w:p>
      <w:pPr>
        <w:spacing w:line="266" w:lineRule="auto" w:before="0"/>
        <w:ind w:left="730" w:right="7545" w:hanging="192"/>
        <w:jc w:val="left"/>
        <w:rPr>
          <w:rFonts w:ascii="Courier New" w:hAnsi="Courier New" w:cs="Courier New" w:eastAsia="Courier New" w:hint="default"/>
          <w:sz w:val="16"/>
          <w:szCs w:val="16"/>
        </w:rPr>
      </w:pPr>
      <w:r>
        <w:rPr>
          <w:rFonts w:ascii="Courier New"/>
          <w:sz w:val="16"/>
        </w:rPr>
        <w:t>repositories { mavenCentral()</w:t>
      </w:r>
    </w:p>
    <w:p>
      <w:pPr>
        <w:spacing w:line="179" w:lineRule="exact" w:before="0"/>
        <w:ind w:left="538" w:right="1179" w:firstLine="0"/>
        <w:jc w:val="left"/>
        <w:rPr>
          <w:rFonts w:ascii="Courier New" w:hAnsi="Courier New" w:cs="Courier New" w:eastAsia="Courier New" w:hint="default"/>
          <w:sz w:val="16"/>
          <w:szCs w:val="16"/>
        </w:rPr>
      </w:pPr>
      <w:r>
        <w:rPr>
          <w:rFonts w:ascii="Courier New"/>
          <w:sz w:val="16"/>
        </w:rPr>
        <w:t>}</w:t>
      </w:r>
    </w:p>
    <w:p>
      <w:pPr>
        <w:spacing w:line="240" w:lineRule="auto" w:before="7"/>
        <w:ind w:right="0"/>
        <w:rPr>
          <w:rFonts w:ascii="Courier New" w:hAnsi="Courier New" w:cs="Courier New" w:eastAsia="Courier New" w:hint="default"/>
          <w:sz w:val="21"/>
          <w:szCs w:val="21"/>
        </w:rPr>
      </w:pPr>
    </w:p>
    <w:p>
      <w:pPr>
        <w:spacing w:after="0" w:line="240" w:lineRule="auto"/>
        <w:rPr>
          <w:rFonts w:ascii="Courier New" w:hAnsi="Courier New" w:cs="Courier New" w:eastAsia="Courier New" w:hint="default"/>
          <w:sz w:val="21"/>
          <w:szCs w:val="21"/>
        </w:rPr>
        <w:sectPr>
          <w:type w:val="continuous"/>
          <w:pgSz w:w="10940" w:h="13660"/>
          <w:pgMar w:top="540" w:bottom="280" w:left="1300" w:right="0"/>
        </w:sectPr>
      </w:pPr>
    </w:p>
    <w:p>
      <w:pPr>
        <w:spacing w:line="240" w:lineRule="auto" w:before="4"/>
        <w:ind w:right="0"/>
        <w:rPr>
          <w:rFonts w:ascii="Courier New" w:hAnsi="Courier New" w:cs="Courier New" w:eastAsia="Courier New" w:hint="default"/>
          <w:sz w:val="15"/>
          <w:szCs w:val="15"/>
        </w:rPr>
      </w:pPr>
    </w:p>
    <w:p>
      <w:pPr>
        <w:spacing w:before="0"/>
        <w:ind w:left="538" w:right="163" w:firstLine="0"/>
        <w:jc w:val="left"/>
        <w:rPr>
          <w:rFonts w:ascii="Courier New" w:hAnsi="Courier New" w:cs="Courier New" w:eastAsia="Courier New" w:hint="default"/>
          <w:sz w:val="16"/>
          <w:szCs w:val="16"/>
        </w:rPr>
      </w:pPr>
      <w:r>
        <w:rPr/>
        <w:pict>
          <v:shape style="position:absolute;margin-left:398.160004pt;margin-top:-5.061364pt;width:23.64pt;height:21.60001pt;mso-position-horizontal-relative:page;mso-position-vertical-relative:paragraph;z-index:-288616" type="#_x0000_t75" stroked="false">
            <v:imagedata r:id="rId102" o:title=""/>
          </v:shape>
        </w:pict>
      </w:r>
      <w:r>
        <w:rPr>
          <w:rFonts w:ascii="Courier New"/>
          <w:sz w:val="16"/>
        </w:rPr>
        <w:t>dependencies</w:t>
      </w:r>
      <w:r>
        <w:rPr>
          <w:rFonts w:ascii="Courier New"/>
          <w:spacing w:val="-4"/>
          <w:sz w:val="16"/>
        </w:rPr>
        <w:t> </w:t>
      </w:r>
      <w:r>
        <w:rPr>
          <w:rFonts w:ascii="Courier New"/>
          <w:sz w:val="16"/>
        </w:rPr>
        <w:t>{</w:t>
      </w:r>
    </w:p>
    <w:p>
      <w:pPr>
        <w:spacing w:line="264" w:lineRule="auto" w:before="19"/>
        <w:ind w:left="730" w:right="163" w:hanging="1"/>
        <w:jc w:val="left"/>
        <w:rPr>
          <w:rFonts w:ascii="Courier New" w:hAnsi="Courier New" w:cs="Courier New" w:eastAsia="Courier New" w:hint="default"/>
          <w:sz w:val="16"/>
          <w:szCs w:val="16"/>
        </w:rPr>
      </w:pPr>
      <w:r>
        <w:rPr>
          <w:rFonts w:ascii="Courier New"/>
          <w:sz w:val="16"/>
        </w:rPr>
        <w:t>compile("org.springframework.boot:spring-boot-starter-web") compile("org.springframework.boot:spring-boot-starter-data-jpa") </w:t>
      </w:r>
      <w:r>
        <w:rPr>
          <w:rFonts w:ascii="Courier New"/>
          <w:w w:val="95"/>
          <w:sz w:val="16"/>
        </w:rPr>
        <w:t>compile("org.springframework.boot:spring-boot-starter-thymeleaf") </w:t>
      </w:r>
      <w:r>
        <w:rPr>
          <w:rFonts w:ascii="Courier New"/>
          <w:sz w:val="16"/>
        </w:rPr>
        <w:t>runtime("com.h2database:h2") testCompile("org.springframework.boot:spring-boot-starter-test")</w:t>
      </w:r>
    </w:p>
    <w:p>
      <w:pPr>
        <w:spacing w:before="50"/>
        <w:ind w:left="39" w:right="0" w:firstLine="0"/>
        <w:jc w:val="left"/>
        <w:rPr>
          <w:rFonts w:ascii="黑体" w:hAnsi="黑体" w:cs="黑体" w:eastAsia="黑体" w:hint="default"/>
          <w:sz w:val="16"/>
          <w:szCs w:val="16"/>
        </w:rPr>
      </w:pPr>
      <w:r>
        <w:rPr/>
        <w:br w:type="column"/>
      </w:r>
      <w:r>
        <w:rPr>
          <w:rFonts w:ascii="黑体" w:hAnsi="黑体" w:cs="黑体" w:eastAsia="黑体" w:hint="default"/>
          <w:sz w:val="16"/>
          <w:szCs w:val="16"/>
        </w:rPr>
        <w:t>起步依赖</w:t>
      </w:r>
    </w:p>
    <w:p>
      <w:pPr>
        <w:spacing w:after="0"/>
        <w:jc w:val="left"/>
        <w:rPr>
          <w:rFonts w:ascii="黑体" w:hAnsi="黑体" w:cs="黑体" w:eastAsia="黑体" w:hint="default"/>
          <w:sz w:val="16"/>
          <w:szCs w:val="16"/>
        </w:rPr>
        <w:sectPr>
          <w:type w:val="continuous"/>
          <w:pgSz w:w="10940" w:h="13660"/>
          <w:pgMar w:top="540" w:bottom="280" w:left="1300" w:right="0"/>
          <w:cols w:num="2" w:equalWidth="0">
            <w:col w:w="7136" w:space="40"/>
            <w:col w:w="2464"/>
          </w:cols>
        </w:sectPr>
      </w:pPr>
    </w:p>
    <w:p>
      <w:pPr>
        <w:spacing w:before="0"/>
        <w:ind w:left="538" w:right="1179" w:firstLine="0"/>
        <w:jc w:val="left"/>
        <w:rPr>
          <w:rFonts w:ascii="Courier New" w:hAnsi="Courier New" w:cs="Courier New" w:eastAsia="Courier New" w:hint="default"/>
          <w:sz w:val="16"/>
          <w:szCs w:val="16"/>
        </w:rPr>
      </w:pPr>
      <w:r>
        <w:rPr>
          <w:rFonts w:ascii="Courier New"/>
          <w:sz w:val="16"/>
        </w:rPr>
        <w:t>}</w:t>
      </w:r>
    </w:p>
    <w:p>
      <w:pPr>
        <w:spacing w:line="240" w:lineRule="auto" w:before="4"/>
        <w:ind w:right="0"/>
        <w:rPr>
          <w:rFonts w:ascii="Courier New" w:hAnsi="Courier New" w:cs="Courier New" w:eastAsia="Courier New" w:hint="default"/>
          <w:sz w:val="19"/>
          <w:szCs w:val="19"/>
        </w:rPr>
      </w:pPr>
    </w:p>
    <w:p>
      <w:pPr>
        <w:spacing w:line="264" w:lineRule="auto" w:before="0"/>
        <w:ind w:left="730" w:right="7836" w:hanging="192"/>
        <w:jc w:val="left"/>
        <w:rPr>
          <w:rFonts w:ascii="Courier New" w:hAnsi="Courier New" w:cs="Courier New" w:eastAsia="Courier New" w:hint="default"/>
          <w:sz w:val="16"/>
          <w:szCs w:val="16"/>
        </w:rPr>
      </w:pPr>
      <w:r>
        <w:rPr>
          <w:rFonts w:ascii="Courier New"/>
          <w:sz w:val="16"/>
        </w:rPr>
        <w:t>eclipse { classpath</w:t>
      </w:r>
      <w:r>
        <w:rPr>
          <w:rFonts w:ascii="Courier New"/>
          <w:spacing w:val="-3"/>
          <w:sz w:val="16"/>
        </w:rPr>
        <w:t> </w:t>
      </w:r>
      <w:r>
        <w:rPr>
          <w:rFonts w:ascii="Courier New"/>
          <w:sz w:val="16"/>
        </w:rPr>
        <w:t>{</w:t>
      </w:r>
    </w:p>
    <w:p>
      <w:pPr>
        <w:spacing w:before="1"/>
        <w:ind w:left="922" w:right="1179" w:firstLine="0"/>
        <w:jc w:val="left"/>
        <w:rPr>
          <w:rFonts w:ascii="Courier New" w:hAnsi="Courier New" w:cs="Courier New" w:eastAsia="Courier New" w:hint="default"/>
          <w:sz w:val="16"/>
          <w:szCs w:val="16"/>
        </w:rPr>
      </w:pPr>
      <w:r>
        <w:rPr>
          <w:rFonts w:ascii="Courier New"/>
          <w:sz w:val="16"/>
        </w:rPr>
        <w:t>containers.remove('org.eclipse.jdt.launching.JRE_CONTAINER')</w:t>
      </w:r>
    </w:p>
    <w:p>
      <w:pPr>
        <w:spacing w:line="134" w:lineRule="exact" w:before="19"/>
        <w:ind w:left="922" w:right="1179" w:firstLine="0"/>
        <w:jc w:val="left"/>
        <w:rPr>
          <w:rFonts w:ascii="Courier New" w:hAnsi="Courier New" w:cs="Courier New" w:eastAsia="Courier New" w:hint="default"/>
          <w:sz w:val="16"/>
          <w:szCs w:val="16"/>
        </w:rPr>
      </w:pPr>
      <w:r>
        <w:rPr>
          <w:rFonts w:ascii="Courier New"/>
          <w:sz w:val="16"/>
        </w:rPr>
        <w:t>containers</w:t>
      </w:r>
      <w:r>
        <w:rPr>
          <w:rFonts w:ascii="Courier New"/>
          <w:spacing w:val="-20"/>
          <w:sz w:val="16"/>
        </w:rPr>
        <w:t> </w:t>
      </w:r>
      <w:r>
        <w:rPr>
          <w:rFonts w:ascii="Courier New"/>
          <w:sz w:val="16"/>
        </w:rPr>
        <w:t>'org.eclipse.jdt.launching.JRE_CONTAINER/org.eclipse.jdt.internal.</w:t>
      </w:r>
    </w:p>
    <w:p>
      <w:pPr>
        <w:spacing w:line="246" w:lineRule="exact" w:before="0"/>
        <w:ind w:left="1786" w:right="1179" w:firstLine="0"/>
        <w:jc w:val="left"/>
        <w:rPr>
          <w:rFonts w:ascii="Courier New" w:hAnsi="Courier New" w:cs="Courier New" w:eastAsia="Courier New" w:hint="default"/>
          <w:sz w:val="16"/>
          <w:szCs w:val="16"/>
        </w:rPr>
      </w:pPr>
      <w:r>
        <w:rPr>
          <w:rFonts w:ascii="MS UI Gothic" w:hAnsi="MS UI Gothic" w:cs="MS UI Gothic" w:eastAsia="MS UI Gothic" w:hint="default"/>
          <w:color w:val="A7A7A7"/>
          <w:sz w:val="21"/>
          <w:szCs w:val="21"/>
        </w:rPr>
        <w:t>➥</w:t>
      </w:r>
      <w:r>
        <w:rPr>
          <w:rFonts w:ascii="MS UI Gothic" w:hAnsi="MS UI Gothic" w:cs="MS UI Gothic" w:eastAsia="MS UI Gothic" w:hint="default"/>
          <w:color w:val="A7A7A7"/>
          <w:spacing w:val="6"/>
          <w:sz w:val="21"/>
          <w:szCs w:val="21"/>
        </w:rPr>
        <w:t> </w:t>
      </w:r>
      <w:r>
        <w:rPr>
          <w:rFonts w:ascii="Courier New" w:hAnsi="Courier New" w:cs="Courier New" w:eastAsia="Courier New" w:hint="default"/>
          <w:sz w:val="16"/>
          <w:szCs w:val="16"/>
        </w:rPr>
        <w:t>debug.ui.launcher.StandardVMType/JavaSE-1.7'</w:t>
      </w:r>
    </w:p>
    <w:p>
      <w:pPr>
        <w:spacing w:before="19"/>
        <w:ind w:left="730" w:right="1179" w:firstLine="0"/>
        <w:jc w:val="left"/>
        <w:rPr>
          <w:rFonts w:ascii="Courier New" w:hAnsi="Courier New" w:cs="Courier New" w:eastAsia="Courier New" w:hint="default"/>
          <w:sz w:val="16"/>
          <w:szCs w:val="16"/>
        </w:rPr>
      </w:pPr>
      <w:r>
        <w:rPr>
          <w:rFonts w:ascii="Courier New"/>
          <w:sz w:val="16"/>
        </w:rPr>
        <w:t>}</w:t>
      </w:r>
    </w:p>
    <w:p>
      <w:pPr>
        <w:spacing w:before="19"/>
        <w:ind w:left="538" w:right="1179" w:firstLine="0"/>
        <w:jc w:val="left"/>
        <w:rPr>
          <w:rFonts w:ascii="Courier New" w:hAnsi="Courier New" w:cs="Courier New" w:eastAsia="Courier New" w:hint="default"/>
          <w:sz w:val="16"/>
          <w:szCs w:val="16"/>
        </w:rPr>
      </w:pPr>
      <w:r>
        <w:rPr>
          <w:rFonts w:ascii="Courier New"/>
          <w:sz w:val="16"/>
        </w:rPr>
        <w:t>}</w:t>
      </w:r>
    </w:p>
    <w:p>
      <w:pPr>
        <w:spacing w:line="240" w:lineRule="auto" w:before="5"/>
        <w:ind w:right="0"/>
        <w:rPr>
          <w:rFonts w:ascii="Courier New" w:hAnsi="Courier New" w:cs="Courier New" w:eastAsia="Courier New" w:hint="default"/>
          <w:sz w:val="10"/>
          <w:szCs w:val="10"/>
        </w:rPr>
      </w:pPr>
    </w:p>
    <w:p>
      <w:pPr>
        <w:spacing w:line="266" w:lineRule="auto" w:before="100"/>
        <w:ind w:left="730" w:right="6297" w:hanging="192"/>
        <w:jc w:val="left"/>
        <w:rPr>
          <w:rFonts w:ascii="Courier New" w:hAnsi="Courier New" w:cs="Courier New" w:eastAsia="Courier New" w:hint="default"/>
          <w:sz w:val="16"/>
          <w:szCs w:val="16"/>
        </w:rPr>
      </w:pPr>
      <w:r>
        <w:rPr>
          <w:rFonts w:ascii="Courier New"/>
          <w:sz w:val="16"/>
        </w:rPr>
        <w:t>task wrapper(type: Wrapper) { gradleVersion =</w:t>
      </w:r>
      <w:r>
        <w:rPr>
          <w:rFonts w:ascii="Courier New"/>
          <w:spacing w:val="-6"/>
          <w:sz w:val="16"/>
        </w:rPr>
        <w:t> </w:t>
      </w:r>
      <w:r>
        <w:rPr>
          <w:rFonts w:ascii="Courier New"/>
          <w:sz w:val="16"/>
        </w:rPr>
        <w:t>'1.12'</w:t>
      </w:r>
    </w:p>
    <w:p>
      <w:pPr>
        <w:spacing w:line="179" w:lineRule="exact" w:before="0"/>
        <w:ind w:left="538" w:right="1179" w:firstLine="0"/>
        <w:jc w:val="left"/>
        <w:rPr>
          <w:rFonts w:ascii="Courier New" w:hAnsi="Courier New" w:cs="Courier New" w:eastAsia="Courier New" w:hint="default"/>
          <w:sz w:val="16"/>
          <w:szCs w:val="16"/>
        </w:rPr>
      </w:pPr>
      <w:r>
        <w:rPr>
          <w:rFonts w:ascii="Courier New"/>
          <w:sz w:val="16"/>
        </w:rPr>
        <w:t>}</w:t>
      </w:r>
    </w:p>
    <w:p>
      <w:pPr>
        <w:pStyle w:val="BodyText"/>
        <w:spacing w:line="259" w:lineRule="auto" w:before="116"/>
        <w:ind w:left="118" w:right="1179" w:firstLine="399"/>
        <w:jc w:val="left"/>
        <w:rPr>
          <w:rFonts w:ascii="宋体" w:hAnsi="宋体" w:cs="宋体" w:eastAsia="宋体" w:hint="default"/>
        </w:rPr>
      </w:pPr>
      <w:r>
        <w:rPr>
          <w:rFonts w:ascii="宋体" w:hAnsi="宋体" w:cs="宋体" w:eastAsia="宋体" w:hint="default"/>
          <w:spacing w:val="-2"/>
        </w:rPr>
        <w:t>另一方面，要是选择用</w:t>
      </w:r>
      <w:r>
        <w:rPr>
          <w:rFonts w:ascii="Times New Roman" w:hAnsi="Times New Roman" w:cs="Times New Roman" w:eastAsia="Times New Roman" w:hint="default"/>
          <w:spacing w:val="-2"/>
        </w:rPr>
        <w:t>Maven</w:t>
      </w:r>
      <w:r>
        <w:rPr>
          <w:rFonts w:ascii="宋体" w:hAnsi="宋体" w:cs="宋体" w:eastAsia="宋体" w:hint="default"/>
          <w:spacing w:val="-2"/>
        </w:rPr>
        <w:t>来构建应用程序，</w:t>
      </w:r>
      <w:r>
        <w:rPr>
          <w:rFonts w:ascii="Times New Roman" w:hAnsi="Times New Roman" w:cs="Times New Roman" w:eastAsia="Times New Roman" w:hint="default"/>
          <w:spacing w:val="-2"/>
        </w:rPr>
        <w:t>Initializr</w:t>
      </w:r>
      <w:r>
        <w:rPr>
          <w:rFonts w:ascii="宋体" w:hAnsi="宋体" w:cs="宋体" w:eastAsia="宋体" w:hint="default"/>
          <w:spacing w:val="-2"/>
        </w:rPr>
        <w:t>会替你生成一个</w:t>
      </w:r>
      <w:r>
        <w:rPr>
          <w:rFonts w:ascii="Times New Roman" w:hAnsi="Times New Roman" w:cs="Times New Roman" w:eastAsia="Times New Roman" w:hint="default"/>
          <w:spacing w:val="-2"/>
        </w:rPr>
        <w:t>pom.xml</w:t>
      </w:r>
      <w:r>
        <w:rPr>
          <w:rFonts w:ascii="宋体" w:hAnsi="宋体" w:cs="宋体" w:eastAsia="宋体" w:hint="default"/>
          <w:spacing w:val="-2"/>
        </w:rPr>
        <w:t>文件，其中</w:t>
      </w:r>
      <w:r>
        <w:rPr>
          <w:rFonts w:ascii="宋体" w:hAnsi="宋体" w:cs="宋体" w:eastAsia="宋体" w:hint="default"/>
        </w:rPr>
        <w:t> </w:t>
      </w:r>
      <w:r>
        <w:rPr>
          <w:rFonts w:ascii="宋体" w:hAnsi="宋体" w:cs="宋体" w:eastAsia="宋体" w:hint="default"/>
        </w:rPr>
        <w:t>使用了</w:t>
      </w:r>
      <w:r>
        <w:rPr>
          <w:rFonts w:ascii="Times New Roman" w:hAnsi="Times New Roman" w:cs="Times New Roman" w:eastAsia="Times New Roman" w:hint="default"/>
        </w:rPr>
        <w:t>Spring</w:t>
      </w:r>
      <w:r>
        <w:rPr>
          <w:rFonts w:ascii="Times New Roman" w:hAnsi="Times New Roman" w:cs="Times New Roman" w:eastAsia="Times New Roman" w:hint="default"/>
          <w:spacing w:val="-10"/>
        </w:rPr>
        <w:t> </w:t>
      </w:r>
      <w:r>
        <w:rPr>
          <w:rFonts w:ascii="Times New Roman" w:hAnsi="Times New Roman" w:cs="Times New Roman" w:eastAsia="Times New Roman" w:hint="default"/>
        </w:rPr>
        <w:t>Boot</w:t>
      </w:r>
      <w:r>
        <w:rPr>
          <w:rFonts w:ascii="宋体" w:hAnsi="宋体" w:cs="宋体" w:eastAsia="宋体" w:hint="default"/>
        </w:rPr>
        <w:t>的</w:t>
      </w:r>
      <w:r>
        <w:rPr>
          <w:rFonts w:ascii="Times New Roman" w:hAnsi="Times New Roman" w:cs="Times New Roman" w:eastAsia="Times New Roman" w:hint="default"/>
        </w:rPr>
        <w:t>Maven</w:t>
      </w:r>
      <w:r>
        <w:rPr>
          <w:rFonts w:ascii="宋体" w:hAnsi="宋体" w:cs="宋体" w:eastAsia="宋体" w:hint="default"/>
        </w:rPr>
        <w:t>插件，如代码清单</w:t>
      </w:r>
      <w:r>
        <w:rPr>
          <w:rFonts w:ascii="Times New Roman" w:hAnsi="Times New Roman" w:cs="Times New Roman" w:eastAsia="Times New Roman" w:hint="default"/>
        </w:rPr>
        <w:t>2-4</w:t>
      </w:r>
      <w:r>
        <w:rPr>
          <w:rFonts w:ascii="宋体" w:hAnsi="宋体" w:cs="宋体" w:eastAsia="宋体" w:hint="default"/>
        </w:rPr>
        <w:t>所示。</w:t>
      </w:r>
    </w:p>
    <w:p>
      <w:pPr>
        <w:spacing w:line="240" w:lineRule="auto" w:before="12"/>
        <w:ind w:right="0"/>
        <w:rPr>
          <w:rFonts w:ascii="宋体" w:hAnsi="宋体" w:cs="宋体" w:eastAsia="宋体" w:hint="default"/>
          <w:sz w:val="8"/>
          <w:szCs w:val="8"/>
        </w:rPr>
      </w:pPr>
    </w:p>
    <w:p>
      <w:pPr>
        <w:pStyle w:val="BodyText"/>
        <w:tabs>
          <w:tab w:pos="8442" w:val="left" w:leader="none"/>
        </w:tabs>
        <w:spacing w:line="240" w:lineRule="auto" w:before="38"/>
        <w:ind w:left="158" w:right="1179"/>
        <w:jc w:val="left"/>
        <w:rPr>
          <w:rFonts w:ascii="宋体" w:hAnsi="宋体" w:cs="宋体" w:eastAsia="宋体" w:hint="default"/>
        </w:rPr>
      </w:pPr>
      <w:r>
        <w:rPr>
          <w:rFonts w:ascii="黑体" w:hAnsi="黑体" w:cs="黑体" w:eastAsia="黑体" w:hint="default"/>
          <w:w w:val="100"/>
        </w:rPr>
      </w:r>
      <w:r>
        <w:rPr>
          <w:rFonts w:ascii="黑体" w:hAnsi="黑体" w:cs="黑体" w:eastAsia="黑体" w:hint="default"/>
          <w:shd w:fill="D1D1D1" w:color="auto" w:val="clear"/>
        </w:rPr>
        <w:t>代码清单</w:t>
      </w:r>
      <w:r>
        <w:rPr>
          <w:rFonts w:ascii="Arial" w:hAnsi="Arial" w:cs="Arial" w:eastAsia="Arial" w:hint="default"/>
          <w:shd w:fill="D1D1D1" w:color="auto" w:val="clear"/>
        </w:rPr>
        <w:t>2-4   </w:t>
      </w:r>
      <w:r>
        <w:rPr>
          <w:rFonts w:ascii="宋体" w:hAnsi="宋体" w:cs="宋体" w:eastAsia="宋体" w:hint="default"/>
          <w:shd w:fill="D1D1D1" w:color="auto" w:val="clear"/>
        </w:rPr>
        <w:t>使用</w:t>
      </w:r>
      <w:r>
        <w:rPr>
          <w:rFonts w:ascii="Times New Roman" w:hAnsi="Times New Roman" w:cs="Times New Roman" w:eastAsia="Times New Roman" w:hint="default"/>
          <w:shd w:fill="D1D1D1" w:color="auto" w:val="clear"/>
        </w:rPr>
        <w:t>Spring</w:t>
      </w:r>
      <w:r>
        <w:rPr>
          <w:rFonts w:ascii="Times New Roman" w:hAnsi="Times New Roman" w:cs="Times New Roman" w:eastAsia="Times New Roman" w:hint="default"/>
          <w:spacing w:val="24"/>
          <w:shd w:fill="D1D1D1" w:color="auto" w:val="clear"/>
        </w:rPr>
        <w:t> </w:t>
      </w:r>
      <w:r>
        <w:rPr>
          <w:rFonts w:ascii="Times New Roman" w:hAnsi="Times New Roman" w:cs="Times New Roman" w:eastAsia="Times New Roman" w:hint="default"/>
          <w:shd w:fill="D1D1D1" w:color="auto" w:val="clear"/>
        </w:rPr>
        <w:t>Boot</w:t>
      </w:r>
      <w:r>
        <w:rPr>
          <w:rFonts w:ascii="宋体" w:hAnsi="宋体" w:cs="宋体" w:eastAsia="宋体" w:hint="default"/>
          <w:shd w:fill="D1D1D1" w:color="auto" w:val="clear"/>
        </w:rPr>
        <w:t>的</w:t>
      </w:r>
      <w:r>
        <w:rPr>
          <w:rFonts w:ascii="Times New Roman" w:hAnsi="Times New Roman" w:cs="Times New Roman" w:eastAsia="Times New Roman" w:hint="default"/>
          <w:shd w:fill="D1D1D1" w:color="auto" w:val="clear"/>
        </w:rPr>
        <w:t>Maven</w:t>
      </w:r>
      <w:r>
        <w:rPr>
          <w:rFonts w:ascii="宋体" w:hAnsi="宋体" w:cs="宋体" w:eastAsia="宋体" w:hint="default"/>
          <w:shd w:fill="D1D1D1" w:color="auto" w:val="clear"/>
        </w:rPr>
        <w:t>插件及父起步依赖</w:t>
        <w:tab/>
      </w:r>
      <w:r>
        <w:rPr>
          <w:rFonts w:ascii="宋体" w:hAnsi="宋体" w:cs="宋体" w:eastAsia="宋体" w:hint="default"/>
        </w:rPr>
      </w:r>
    </w:p>
    <w:p>
      <w:pPr>
        <w:spacing w:before="75"/>
        <w:ind w:left="538" w:right="1179" w:firstLine="0"/>
        <w:jc w:val="left"/>
        <w:rPr>
          <w:rFonts w:ascii="Courier New" w:hAnsi="Courier New" w:cs="Courier New" w:eastAsia="Courier New" w:hint="default"/>
          <w:sz w:val="16"/>
          <w:szCs w:val="16"/>
        </w:rPr>
      </w:pPr>
      <w:r>
        <w:rPr>
          <w:rFonts w:ascii="Courier New"/>
          <w:sz w:val="16"/>
        </w:rPr>
        <w:t>&lt;?xml version="1.0"</w:t>
      </w:r>
      <w:r>
        <w:rPr>
          <w:rFonts w:ascii="Courier New"/>
          <w:spacing w:val="-10"/>
          <w:sz w:val="16"/>
        </w:rPr>
        <w:t> </w:t>
      </w:r>
      <w:r>
        <w:rPr>
          <w:rFonts w:ascii="Courier New"/>
          <w:sz w:val="16"/>
        </w:rPr>
        <w:t>encoding="UTF-8"?&gt;</w:t>
      </w:r>
    </w:p>
    <w:p>
      <w:pPr>
        <w:spacing w:line="264" w:lineRule="auto" w:before="19"/>
        <w:ind w:left="730" w:right="3819" w:hanging="192"/>
        <w:jc w:val="left"/>
        <w:rPr>
          <w:rFonts w:ascii="Courier New" w:hAnsi="Courier New" w:cs="Courier New" w:eastAsia="Courier New" w:hint="default"/>
          <w:sz w:val="16"/>
          <w:szCs w:val="16"/>
        </w:rPr>
      </w:pPr>
      <w:r>
        <w:rPr>
          <w:rFonts w:ascii="Courier New"/>
          <w:sz w:val="16"/>
        </w:rPr>
        <w:t>&lt;project </w:t>
      </w:r>
      <w:hyperlink r:id="rId103">
        <w:r>
          <w:rPr>
            <w:rFonts w:ascii="Courier New"/>
            <w:sz w:val="16"/>
          </w:rPr>
          <w:t>xmlns="http://maven.apache.org/POM/4.0.0"</w:t>
        </w:r>
      </w:hyperlink>
      <w:r>
        <w:rPr>
          <w:rFonts w:ascii="Courier New"/>
          <w:sz w:val="16"/>
        </w:rPr>
        <w:t> </w:t>
      </w:r>
      <w:r>
        <w:rPr>
          <w:rFonts w:ascii="Courier New"/>
          <w:sz w:val="16"/>
        </w:rPr>
      </w:r>
      <w:hyperlink r:id="rId104">
        <w:r>
          <w:rPr>
            <w:rFonts w:ascii="Courier New"/>
            <w:w w:val="95"/>
            <w:sz w:val="16"/>
          </w:rPr>
          <w:t>xmlns:xsi="http://www.w3.org/2001/XMLSchema-instance"</w:t>
        </w:r>
      </w:hyperlink>
      <w:r>
        <w:rPr>
          <w:rFonts w:ascii="Courier New"/>
          <w:w w:val="95"/>
          <w:sz w:val="16"/>
        </w:rPr>
        <w:t> </w:t>
      </w:r>
      <w:r>
        <w:rPr>
          <w:rFonts w:ascii="Courier New"/>
          <w:w w:val="95"/>
          <w:sz w:val="16"/>
        </w:rPr>
      </w:r>
      <w:hyperlink r:id="rId103">
        <w:r>
          <w:rPr>
            <w:rFonts w:ascii="Courier New"/>
            <w:w w:val="95"/>
            <w:sz w:val="16"/>
          </w:rPr>
          <w:t>xsi:schemaLocation="http://maven.apache.org/POM/4.0.0</w:t>
        </w:r>
        <w:r>
          <w:rPr>
            <w:rFonts w:ascii="Courier New"/>
            <w:sz w:val="16"/>
          </w:rPr>
        </w:r>
      </w:hyperlink>
    </w:p>
    <w:p>
      <w:pPr>
        <w:spacing w:after="0" w:line="264" w:lineRule="auto"/>
        <w:jc w:val="left"/>
        <w:rPr>
          <w:rFonts w:ascii="Courier New" w:hAnsi="Courier New" w:cs="Courier New" w:eastAsia="Courier New" w:hint="default"/>
          <w:sz w:val="16"/>
          <w:szCs w:val="16"/>
        </w:rPr>
        <w:sectPr>
          <w:type w:val="continuous"/>
          <w:pgSz w:w="10940" w:h="13660"/>
          <w:pgMar w:top="540" w:bottom="280" w:left="1300" w:right="0"/>
        </w:sectPr>
      </w:pPr>
    </w:p>
    <w:p>
      <w:pPr>
        <w:spacing w:line="240" w:lineRule="auto" w:before="0"/>
        <w:ind w:right="0"/>
        <w:rPr>
          <w:rFonts w:ascii="Courier New" w:hAnsi="Courier New" w:cs="Courier New" w:eastAsia="Courier New" w:hint="default"/>
          <w:sz w:val="18"/>
          <w:szCs w:val="18"/>
        </w:rPr>
      </w:pPr>
    </w:p>
    <w:p>
      <w:pPr>
        <w:spacing w:before="100"/>
        <w:ind w:left="1107" w:right="0" w:firstLine="0"/>
        <w:jc w:val="left"/>
        <w:rPr>
          <w:rFonts w:ascii="Courier New" w:hAnsi="Courier New" w:cs="Courier New" w:eastAsia="Courier New" w:hint="default"/>
          <w:sz w:val="16"/>
          <w:szCs w:val="16"/>
        </w:rPr>
      </w:pPr>
      <w:hyperlink r:id="rId105">
        <w:r>
          <w:rPr>
            <w:rFonts w:ascii="Courier New"/>
            <w:sz w:val="16"/>
          </w:rPr>
          <w:t>http://maven.apache.org/xsd/maven-4.0.0.xsd"&gt;</w:t>
        </w:r>
      </w:hyperlink>
    </w:p>
    <w:p>
      <w:pPr>
        <w:spacing w:line="240" w:lineRule="auto" w:before="3"/>
        <w:ind w:right="0"/>
        <w:rPr>
          <w:rFonts w:ascii="Courier New" w:hAnsi="Courier New" w:cs="Courier New" w:eastAsia="Courier New" w:hint="default"/>
          <w:sz w:val="19"/>
          <w:szCs w:val="19"/>
        </w:rPr>
      </w:pPr>
    </w:p>
    <w:p>
      <w:pPr>
        <w:spacing w:before="0"/>
        <w:ind w:left="723" w:right="0" w:firstLine="0"/>
        <w:jc w:val="left"/>
        <w:rPr>
          <w:rFonts w:ascii="Courier New" w:hAnsi="Courier New" w:cs="Courier New" w:eastAsia="Courier New" w:hint="default"/>
          <w:sz w:val="16"/>
          <w:szCs w:val="16"/>
        </w:rPr>
      </w:pPr>
      <w:r>
        <w:rPr>
          <w:rFonts w:ascii="Courier New"/>
          <w:sz w:val="16"/>
        </w:rPr>
        <w:t>&lt;modelVersion&gt;4.0.0&lt;/modelVersion&gt;</w:t>
      </w:r>
    </w:p>
    <w:p>
      <w:pPr>
        <w:spacing w:line="240" w:lineRule="auto" w:before="3"/>
        <w:ind w:right="0"/>
        <w:rPr>
          <w:rFonts w:ascii="Courier New" w:hAnsi="Courier New" w:cs="Courier New" w:eastAsia="Courier New" w:hint="default"/>
          <w:sz w:val="19"/>
          <w:szCs w:val="19"/>
        </w:rPr>
      </w:pPr>
    </w:p>
    <w:p>
      <w:pPr>
        <w:spacing w:before="0"/>
        <w:ind w:left="723" w:right="0" w:firstLine="0"/>
        <w:jc w:val="left"/>
        <w:rPr>
          <w:rFonts w:ascii="Courier New" w:hAnsi="Courier New" w:cs="Courier New" w:eastAsia="Courier New" w:hint="default"/>
          <w:sz w:val="16"/>
          <w:szCs w:val="16"/>
        </w:rPr>
      </w:pPr>
      <w:r>
        <w:rPr>
          <w:rFonts w:ascii="Courier New"/>
          <w:sz w:val="16"/>
        </w:rPr>
        <w:t>&lt;groupId&gt;com.manning&lt;/groupId&gt;</w:t>
      </w:r>
    </w:p>
    <w:p>
      <w:pPr>
        <w:spacing w:before="19"/>
        <w:ind w:left="723" w:right="0" w:firstLine="0"/>
        <w:jc w:val="left"/>
        <w:rPr>
          <w:rFonts w:ascii="Courier New" w:hAnsi="Courier New" w:cs="Courier New" w:eastAsia="Courier New" w:hint="default"/>
          <w:sz w:val="16"/>
          <w:szCs w:val="16"/>
        </w:rPr>
      </w:pPr>
      <w:r>
        <w:rPr>
          <w:rFonts w:ascii="Courier New"/>
          <w:sz w:val="16"/>
        </w:rPr>
        <w:t>&lt;artifactId&gt;readinglist&lt;/artifactId&gt;</w:t>
      </w:r>
    </w:p>
    <w:p>
      <w:pPr>
        <w:spacing w:before="19"/>
        <w:ind w:left="723" w:right="0" w:firstLine="0"/>
        <w:jc w:val="left"/>
        <w:rPr>
          <w:rFonts w:ascii="Courier New" w:hAnsi="Courier New" w:cs="Courier New" w:eastAsia="Courier New" w:hint="default"/>
          <w:sz w:val="16"/>
          <w:szCs w:val="16"/>
        </w:rPr>
      </w:pPr>
      <w:r>
        <w:rPr>
          <w:rFonts w:ascii="Courier New"/>
          <w:sz w:val="16"/>
        </w:rPr>
        <w:t>&lt;version&gt;0.0.1-SNAPSHOT&lt;/version&gt;</w:t>
      </w:r>
    </w:p>
    <w:p>
      <w:pPr>
        <w:spacing w:before="18"/>
        <w:ind w:left="723" w:right="0" w:firstLine="0"/>
        <w:jc w:val="left"/>
        <w:rPr>
          <w:rFonts w:ascii="Courier New" w:hAnsi="Courier New" w:cs="Courier New" w:eastAsia="Courier New" w:hint="default"/>
          <w:sz w:val="16"/>
          <w:szCs w:val="16"/>
        </w:rPr>
      </w:pPr>
      <w:r>
        <w:rPr>
          <w:rFonts w:ascii="Courier New"/>
          <w:sz w:val="16"/>
        </w:rPr>
        <w:t>&lt;packaging&gt;jar&lt;/packaging&gt;</w:t>
      </w:r>
    </w:p>
    <w:p>
      <w:pPr>
        <w:spacing w:line="240" w:lineRule="auto" w:before="6"/>
        <w:ind w:right="0"/>
        <w:rPr>
          <w:rFonts w:ascii="Courier New" w:hAnsi="Courier New" w:cs="Courier New" w:eastAsia="Courier New" w:hint="default"/>
          <w:sz w:val="10"/>
          <w:szCs w:val="10"/>
        </w:rPr>
      </w:pPr>
    </w:p>
    <w:p>
      <w:pPr>
        <w:spacing w:after="0" w:line="240" w:lineRule="auto"/>
        <w:rPr>
          <w:rFonts w:ascii="Courier New" w:hAnsi="Courier New" w:cs="Courier New" w:eastAsia="Courier New" w:hint="default"/>
          <w:sz w:val="10"/>
          <w:szCs w:val="10"/>
        </w:rPr>
        <w:sectPr>
          <w:pgSz w:w="10940" w:h="13660"/>
          <w:pgMar w:header="1177" w:footer="0" w:top="1420" w:bottom="280" w:left="1080" w:right="1300"/>
        </w:sectPr>
      </w:pPr>
    </w:p>
    <w:p>
      <w:pPr>
        <w:spacing w:before="100"/>
        <w:ind w:left="723" w:right="0" w:firstLine="0"/>
        <w:jc w:val="left"/>
        <w:rPr>
          <w:rFonts w:ascii="Courier New" w:hAnsi="Courier New" w:cs="Courier New" w:eastAsia="Courier New" w:hint="default"/>
          <w:sz w:val="16"/>
          <w:szCs w:val="16"/>
        </w:rPr>
      </w:pPr>
      <w:r>
        <w:rPr>
          <w:rFonts w:ascii="Courier New"/>
          <w:sz w:val="16"/>
        </w:rPr>
        <w:t>&lt;name&gt;ReadingList&lt;/name&gt;</w:t>
      </w:r>
    </w:p>
    <w:p>
      <w:pPr>
        <w:spacing w:before="18"/>
        <w:ind w:left="723" w:right="0" w:firstLine="0"/>
        <w:jc w:val="left"/>
        <w:rPr>
          <w:rFonts w:ascii="Courier New" w:hAnsi="Courier New" w:cs="Courier New" w:eastAsia="Courier New" w:hint="default"/>
          <w:sz w:val="16"/>
          <w:szCs w:val="16"/>
        </w:rPr>
      </w:pPr>
      <w:r>
        <w:rPr/>
        <w:pict>
          <v:shape style="position:absolute;margin-left:293.579987pt;margin-top:5.988229pt;width:40.320010pt;height:21.72pt;mso-position-horizontal-relative:page;mso-position-vertical-relative:paragraph;z-index:-288592" type="#_x0000_t75" stroked="false">
            <v:imagedata r:id="rId106" o:title=""/>
          </v:shape>
        </w:pict>
      </w:r>
      <w:r>
        <w:rPr>
          <w:rFonts w:ascii="Courier New"/>
          <w:sz w:val="16"/>
        </w:rPr>
        <w:t>&lt;description&gt;Reading List</w:t>
      </w:r>
      <w:r>
        <w:rPr>
          <w:rFonts w:ascii="Courier New"/>
          <w:spacing w:val="-11"/>
          <w:sz w:val="16"/>
        </w:rPr>
        <w:t> </w:t>
      </w:r>
      <w:r>
        <w:rPr>
          <w:rFonts w:ascii="Courier New"/>
          <w:sz w:val="16"/>
        </w:rPr>
        <w:t>Demo&lt;/description&gt;</w:t>
      </w:r>
    </w:p>
    <w:p>
      <w:pPr>
        <w:spacing w:line="240" w:lineRule="auto" w:before="4"/>
        <w:ind w:right="0"/>
        <w:rPr>
          <w:rFonts w:ascii="Courier New" w:hAnsi="Courier New" w:cs="Courier New" w:eastAsia="Courier New" w:hint="default"/>
          <w:sz w:val="19"/>
          <w:szCs w:val="19"/>
        </w:rPr>
      </w:pPr>
    </w:p>
    <w:p>
      <w:pPr>
        <w:spacing w:before="0"/>
        <w:ind w:left="723" w:right="0" w:firstLine="0"/>
        <w:jc w:val="left"/>
        <w:rPr>
          <w:rFonts w:ascii="Courier New" w:hAnsi="Courier New" w:cs="Courier New" w:eastAsia="Courier New" w:hint="default"/>
          <w:sz w:val="16"/>
          <w:szCs w:val="16"/>
        </w:rPr>
      </w:pPr>
      <w:r>
        <w:rPr>
          <w:rFonts w:ascii="Courier New"/>
          <w:sz w:val="16"/>
        </w:rPr>
        <w:t>&lt;parent&gt;</w:t>
      </w:r>
    </w:p>
    <w:p>
      <w:pPr>
        <w:spacing w:before="18"/>
        <w:ind w:left="915" w:right="0" w:firstLine="0"/>
        <w:jc w:val="left"/>
        <w:rPr>
          <w:rFonts w:ascii="Courier New" w:hAnsi="Courier New" w:cs="Courier New" w:eastAsia="Courier New" w:hint="default"/>
          <w:sz w:val="16"/>
          <w:szCs w:val="16"/>
        </w:rPr>
      </w:pPr>
      <w:r>
        <w:rPr>
          <w:rFonts w:ascii="Courier New"/>
          <w:w w:val="95"/>
          <w:sz w:val="16"/>
        </w:rPr>
        <w:t>&lt;groupId&gt;org.springframework.boot&lt;/groupId&gt;</w:t>
      </w:r>
      <w:r>
        <w:rPr>
          <w:rFonts w:ascii="Courier New"/>
          <w:sz w:val="16"/>
        </w:rPr>
      </w:r>
    </w:p>
    <w:p>
      <w:pPr>
        <w:spacing w:line="240" w:lineRule="auto" w:before="0"/>
        <w:ind w:right="0"/>
        <w:rPr>
          <w:rFonts w:ascii="Courier New" w:hAnsi="Courier New" w:cs="Courier New" w:eastAsia="Courier New" w:hint="default"/>
          <w:sz w:val="16"/>
          <w:szCs w:val="16"/>
        </w:rPr>
      </w:pPr>
      <w:r>
        <w:rPr/>
        <w:br w:type="column"/>
      </w:r>
      <w:r>
        <w:rPr>
          <w:rFonts w:ascii="Courier New"/>
          <w:sz w:val="16"/>
        </w:rPr>
      </w:r>
    </w:p>
    <w:p>
      <w:pPr>
        <w:spacing w:line="240" w:lineRule="auto" w:before="0"/>
        <w:ind w:right="0"/>
        <w:rPr>
          <w:rFonts w:ascii="Courier New" w:hAnsi="Courier New" w:cs="Courier New" w:eastAsia="Courier New" w:hint="default"/>
          <w:sz w:val="17"/>
          <w:szCs w:val="17"/>
        </w:rPr>
      </w:pPr>
    </w:p>
    <w:p>
      <w:pPr>
        <w:spacing w:line="208" w:lineRule="exact" w:before="0"/>
        <w:ind w:left="575" w:right="1320" w:firstLine="0"/>
        <w:jc w:val="left"/>
        <w:rPr>
          <w:rFonts w:ascii="黑体" w:hAnsi="黑体" w:cs="黑体" w:eastAsia="黑体" w:hint="default"/>
          <w:sz w:val="16"/>
          <w:szCs w:val="16"/>
        </w:rPr>
      </w:pPr>
      <w:r>
        <w:rPr>
          <w:rFonts w:ascii="黑体" w:hAnsi="黑体" w:cs="黑体" w:eastAsia="黑体" w:hint="default"/>
          <w:sz w:val="16"/>
          <w:szCs w:val="16"/>
        </w:rPr>
        <w:t>从</w:t>
      </w:r>
      <w:r>
        <w:rPr>
          <w:rFonts w:ascii="黑体" w:hAnsi="黑体" w:cs="黑体" w:eastAsia="黑体" w:hint="default"/>
          <w:spacing w:val="-40"/>
          <w:sz w:val="16"/>
          <w:szCs w:val="16"/>
        </w:rPr>
        <w:t> </w:t>
      </w:r>
      <w:r>
        <w:rPr>
          <w:rFonts w:ascii="Arial" w:hAnsi="Arial" w:cs="Arial" w:eastAsia="Arial" w:hint="default"/>
          <w:sz w:val="16"/>
          <w:szCs w:val="16"/>
        </w:rPr>
        <w:t>spring-boot-starter- parent</w:t>
      </w:r>
      <w:r>
        <w:rPr>
          <w:rFonts w:ascii="黑体" w:hAnsi="黑体" w:cs="黑体" w:eastAsia="黑体" w:hint="default"/>
          <w:sz w:val="16"/>
          <w:szCs w:val="16"/>
        </w:rPr>
        <w:t>继承版本号</w:t>
      </w:r>
    </w:p>
    <w:p>
      <w:pPr>
        <w:spacing w:after="0" w:line="208" w:lineRule="exact"/>
        <w:jc w:val="left"/>
        <w:rPr>
          <w:rFonts w:ascii="黑体" w:hAnsi="黑体" w:cs="黑体" w:eastAsia="黑体" w:hint="default"/>
          <w:sz w:val="16"/>
          <w:szCs w:val="16"/>
        </w:rPr>
        <w:sectPr>
          <w:type w:val="continuous"/>
          <w:pgSz w:w="10940" w:h="13660"/>
          <w:pgMar w:top="540" w:bottom="280" w:left="1080" w:right="1300"/>
          <w:cols w:num="2" w:equalWidth="0">
            <w:col w:w="5044" w:space="40"/>
            <w:col w:w="3476"/>
          </w:cols>
        </w:sectPr>
      </w:pPr>
    </w:p>
    <w:p>
      <w:pPr>
        <w:spacing w:before="19"/>
        <w:ind w:left="915" w:right="0" w:firstLine="0"/>
        <w:jc w:val="left"/>
        <w:rPr>
          <w:rFonts w:ascii="Courier New" w:hAnsi="Courier New" w:cs="Courier New" w:eastAsia="Courier New" w:hint="default"/>
          <w:sz w:val="16"/>
          <w:szCs w:val="16"/>
        </w:rPr>
      </w:pPr>
      <w:r>
        <w:rPr>
          <w:rFonts w:ascii="Courier New"/>
          <w:sz w:val="16"/>
        </w:rPr>
        <w:t>&lt;artifactId&gt;spring-boot-starter-parent&lt;/artifactId&gt;</w:t>
      </w:r>
    </w:p>
    <w:p>
      <w:pPr>
        <w:spacing w:before="19"/>
        <w:ind w:left="915" w:right="0" w:firstLine="0"/>
        <w:jc w:val="left"/>
        <w:rPr>
          <w:rFonts w:ascii="Courier New" w:hAnsi="Courier New" w:cs="Courier New" w:eastAsia="Courier New" w:hint="default"/>
          <w:sz w:val="16"/>
          <w:szCs w:val="16"/>
        </w:rPr>
      </w:pPr>
      <w:r>
        <w:rPr>
          <w:rFonts w:ascii="Courier New"/>
          <w:sz w:val="16"/>
        </w:rPr>
        <w:t>&lt;version&gt;{springBootVersion}&lt;/version&gt;</w:t>
      </w:r>
    </w:p>
    <w:p>
      <w:pPr>
        <w:spacing w:before="18"/>
        <w:ind w:left="915" w:right="0" w:firstLine="0"/>
        <w:jc w:val="left"/>
        <w:rPr>
          <w:rFonts w:ascii="Courier New" w:hAnsi="Courier New" w:cs="Courier New" w:eastAsia="Courier New" w:hint="default"/>
          <w:sz w:val="16"/>
          <w:szCs w:val="16"/>
        </w:rPr>
      </w:pPr>
      <w:r>
        <w:rPr>
          <w:rFonts w:ascii="Courier New"/>
          <w:sz w:val="16"/>
        </w:rPr>
        <w:t>&lt;relativePath/&gt; &lt;!-- lookup parent from repository</w:t>
      </w:r>
      <w:r>
        <w:rPr>
          <w:rFonts w:ascii="Courier New"/>
          <w:spacing w:val="-13"/>
          <w:sz w:val="16"/>
        </w:rPr>
        <w:t> </w:t>
      </w:r>
      <w:r>
        <w:rPr>
          <w:rFonts w:ascii="Courier New"/>
          <w:sz w:val="16"/>
        </w:rPr>
        <w:t>--&gt;</w:t>
      </w:r>
    </w:p>
    <w:p>
      <w:pPr>
        <w:spacing w:before="19"/>
        <w:ind w:left="723" w:right="0" w:firstLine="0"/>
        <w:jc w:val="left"/>
        <w:rPr>
          <w:rFonts w:ascii="Courier New" w:hAnsi="Courier New" w:cs="Courier New" w:eastAsia="Courier New" w:hint="default"/>
          <w:sz w:val="16"/>
          <w:szCs w:val="16"/>
        </w:rPr>
      </w:pPr>
      <w:r>
        <w:rPr>
          <w:rFonts w:ascii="Courier New"/>
          <w:sz w:val="16"/>
        </w:rPr>
        <w:t>&lt;/parent&gt;</w:t>
      </w:r>
    </w:p>
    <w:p>
      <w:pPr>
        <w:spacing w:line="240" w:lineRule="auto" w:before="5"/>
        <w:ind w:right="0"/>
        <w:rPr>
          <w:rFonts w:ascii="Courier New" w:hAnsi="Courier New" w:cs="Courier New" w:eastAsia="Courier New" w:hint="default"/>
          <w:sz w:val="10"/>
          <w:szCs w:val="10"/>
        </w:rPr>
      </w:pPr>
    </w:p>
    <w:p>
      <w:pPr>
        <w:spacing w:after="0" w:line="240" w:lineRule="auto"/>
        <w:rPr>
          <w:rFonts w:ascii="Courier New" w:hAnsi="Courier New" w:cs="Courier New" w:eastAsia="Courier New" w:hint="default"/>
          <w:sz w:val="10"/>
          <w:szCs w:val="10"/>
        </w:rPr>
        <w:sectPr>
          <w:type w:val="continuous"/>
          <w:pgSz w:w="10940" w:h="13660"/>
          <w:pgMar w:top="540" w:bottom="280" w:left="1080" w:right="1300"/>
        </w:sectPr>
      </w:pPr>
    </w:p>
    <w:p>
      <w:pPr>
        <w:spacing w:line="119" w:lineRule="exact" w:before="100"/>
        <w:ind w:left="704" w:right="3958" w:firstLine="0"/>
        <w:jc w:val="center"/>
        <w:rPr>
          <w:rFonts w:ascii="Courier New" w:hAnsi="Courier New" w:cs="Courier New" w:eastAsia="Courier New" w:hint="default"/>
          <w:sz w:val="16"/>
          <w:szCs w:val="16"/>
        </w:rPr>
      </w:pPr>
      <w:r>
        <w:rPr>
          <w:rFonts w:ascii="Courier New"/>
          <w:sz w:val="16"/>
        </w:rPr>
        <w:t>&lt;dependencies&gt;</w:t>
      </w:r>
    </w:p>
    <w:p>
      <w:pPr>
        <w:tabs>
          <w:tab w:pos="4880" w:val="left" w:leader="none"/>
        </w:tabs>
        <w:spacing w:line="296" w:lineRule="exact" w:before="0"/>
        <w:ind w:left="915" w:right="-20" w:firstLine="0"/>
        <w:jc w:val="left"/>
        <w:rPr>
          <w:rFonts w:ascii="Courier New" w:hAnsi="Courier New" w:cs="Courier New" w:eastAsia="Courier New" w:hint="default"/>
          <w:sz w:val="16"/>
          <w:szCs w:val="16"/>
        </w:rPr>
      </w:pPr>
      <w:r>
        <w:rPr>
          <w:rFonts w:ascii="Courier New"/>
          <w:w w:val="95"/>
          <w:sz w:val="16"/>
        </w:rPr>
        <w:t>&lt;dependency&gt;</w:t>
        <w:tab/>
      </w:r>
      <w:r>
        <w:rPr>
          <w:rFonts w:ascii="Courier New"/>
          <w:position w:val="-9"/>
          <w:sz w:val="16"/>
        </w:rPr>
        <w:drawing>
          <wp:inline distT="0" distB="0" distL="0" distR="0">
            <wp:extent cx="741426" cy="236220"/>
            <wp:effectExtent l="0" t="0" r="0" b="0"/>
            <wp:docPr id="41" name="image79.png" descr=""/>
            <wp:cNvGraphicFramePr>
              <a:graphicFrameLocks noChangeAspect="1"/>
            </wp:cNvGraphicFramePr>
            <a:graphic>
              <a:graphicData uri="http://schemas.openxmlformats.org/drawingml/2006/picture">
                <pic:pic>
                  <pic:nvPicPr>
                    <pic:cNvPr id="42" name="image79.png"/>
                    <pic:cNvPicPr/>
                  </pic:nvPicPr>
                  <pic:blipFill>
                    <a:blip r:embed="rId107" cstate="print"/>
                    <a:stretch>
                      <a:fillRect/>
                    </a:stretch>
                  </pic:blipFill>
                  <pic:spPr>
                    <a:xfrm>
                      <a:off x="0" y="0"/>
                      <a:ext cx="741426" cy="236220"/>
                    </a:xfrm>
                    <a:prstGeom prst="rect">
                      <a:avLst/>
                    </a:prstGeom>
                  </pic:spPr>
                </pic:pic>
              </a:graphicData>
            </a:graphic>
          </wp:inline>
        </w:drawing>
      </w:r>
      <w:r>
        <w:rPr>
          <w:rFonts w:ascii="Courier New"/>
          <w:position w:val="-9"/>
          <w:sz w:val="16"/>
        </w:rPr>
      </w:r>
      <w:r>
        <w:rPr>
          <w:rFonts w:ascii="Courier New"/>
          <w:sz w:val="16"/>
        </w:rPr>
      </w:r>
    </w:p>
    <w:p>
      <w:pPr>
        <w:spacing w:line="167" w:lineRule="exact" w:before="0"/>
        <w:ind w:left="1107" w:right="-20" w:firstLine="0"/>
        <w:jc w:val="left"/>
        <w:rPr>
          <w:rFonts w:ascii="Courier New" w:hAnsi="Courier New" w:cs="Courier New" w:eastAsia="Courier New" w:hint="default"/>
          <w:sz w:val="16"/>
          <w:szCs w:val="16"/>
        </w:rPr>
      </w:pPr>
      <w:r>
        <w:rPr>
          <w:rFonts w:ascii="Courier New"/>
          <w:sz w:val="16"/>
        </w:rPr>
        <w:t>&lt;groupId&gt;org.springframework.boot&lt;/groupId&gt;</w:t>
      </w:r>
    </w:p>
    <w:p>
      <w:pPr>
        <w:spacing w:before="18"/>
        <w:ind w:left="1107" w:right="-20" w:firstLine="0"/>
        <w:jc w:val="left"/>
        <w:rPr>
          <w:rFonts w:ascii="Courier New" w:hAnsi="Courier New" w:cs="Courier New" w:eastAsia="Courier New" w:hint="default"/>
          <w:sz w:val="16"/>
          <w:szCs w:val="16"/>
        </w:rPr>
      </w:pPr>
      <w:r>
        <w:rPr>
          <w:rFonts w:ascii="Courier New"/>
          <w:sz w:val="16"/>
        </w:rPr>
        <w:t>&lt;artifactId&gt;spring-boot-starter-web&lt;/artifactId&gt;</w:t>
      </w:r>
    </w:p>
    <w:p>
      <w:pPr>
        <w:spacing w:before="19"/>
        <w:ind w:left="915" w:right="-20" w:firstLine="0"/>
        <w:jc w:val="left"/>
        <w:rPr>
          <w:rFonts w:ascii="Courier New" w:hAnsi="Courier New" w:cs="Courier New" w:eastAsia="Courier New" w:hint="default"/>
          <w:sz w:val="16"/>
          <w:szCs w:val="16"/>
        </w:rPr>
      </w:pPr>
      <w:r>
        <w:rPr>
          <w:rFonts w:ascii="Courier New"/>
          <w:sz w:val="16"/>
        </w:rPr>
        <w:t>&lt;/dependency&gt;</w:t>
      </w:r>
    </w:p>
    <w:p>
      <w:pPr>
        <w:spacing w:before="19"/>
        <w:ind w:left="915" w:right="-20" w:firstLine="0"/>
        <w:jc w:val="left"/>
        <w:rPr>
          <w:rFonts w:ascii="Courier New" w:hAnsi="Courier New" w:cs="Courier New" w:eastAsia="Courier New" w:hint="default"/>
          <w:sz w:val="16"/>
          <w:szCs w:val="16"/>
        </w:rPr>
      </w:pPr>
      <w:r>
        <w:rPr>
          <w:rFonts w:ascii="Courier New"/>
          <w:sz w:val="16"/>
        </w:rPr>
        <w:t>&lt;dependency&gt;</w:t>
      </w:r>
    </w:p>
    <w:p>
      <w:pPr>
        <w:spacing w:before="18"/>
        <w:ind w:left="1107" w:right="-20" w:firstLine="0"/>
        <w:jc w:val="left"/>
        <w:rPr>
          <w:rFonts w:ascii="Courier New" w:hAnsi="Courier New" w:cs="Courier New" w:eastAsia="Courier New" w:hint="default"/>
          <w:sz w:val="16"/>
          <w:szCs w:val="16"/>
        </w:rPr>
      </w:pPr>
      <w:r>
        <w:rPr>
          <w:rFonts w:ascii="Courier New"/>
          <w:sz w:val="16"/>
        </w:rPr>
        <w:t>&lt;groupId&gt;org.springframework.boot&lt;/groupId&gt;</w:t>
      </w:r>
    </w:p>
    <w:p>
      <w:pPr>
        <w:spacing w:line="240" w:lineRule="auto" w:before="0"/>
        <w:ind w:right="0"/>
        <w:rPr>
          <w:rFonts w:ascii="Courier New" w:hAnsi="Courier New" w:cs="Courier New" w:eastAsia="Courier New" w:hint="default"/>
          <w:sz w:val="16"/>
          <w:szCs w:val="16"/>
        </w:rPr>
      </w:pPr>
      <w:r>
        <w:rPr/>
        <w:br w:type="column"/>
      </w:r>
      <w:r>
        <w:rPr>
          <w:rFonts w:ascii="Courier New"/>
          <w:sz w:val="16"/>
        </w:rPr>
      </w:r>
    </w:p>
    <w:p>
      <w:pPr>
        <w:spacing w:before="109"/>
        <w:ind w:left="27" w:right="0" w:firstLine="0"/>
        <w:jc w:val="left"/>
        <w:rPr>
          <w:rFonts w:ascii="黑体" w:hAnsi="黑体" w:cs="黑体" w:eastAsia="黑体" w:hint="default"/>
          <w:sz w:val="16"/>
          <w:szCs w:val="16"/>
        </w:rPr>
      </w:pPr>
      <w:r>
        <w:rPr>
          <w:rFonts w:ascii="黑体" w:hAnsi="黑体" w:cs="黑体" w:eastAsia="黑体" w:hint="default"/>
          <w:sz w:val="16"/>
          <w:szCs w:val="16"/>
        </w:rPr>
        <w:t>起步依赖</w:t>
      </w:r>
    </w:p>
    <w:p>
      <w:pPr>
        <w:spacing w:after="0"/>
        <w:jc w:val="left"/>
        <w:rPr>
          <w:rFonts w:ascii="黑体" w:hAnsi="黑体" w:cs="黑体" w:eastAsia="黑体" w:hint="default"/>
          <w:sz w:val="16"/>
          <w:szCs w:val="16"/>
        </w:rPr>
        <w:sectPr>
          <w:type w:val="continuous"/>
          <w:pgSz w:w="10940" w:h="13660"/>
          <w:pgMar w:top="540" w:bottom="280" w:left="1080" w:right="1300"/>
          <w:cols w:num="2" w:equalWidth="0">
            <w:col w:w="6048" w:space="40"/>
            <w:col w:w="2472"/>
          </w:cols>
        </w:sectPr>
      </w:pPr>
    </w:p>
    <w:p>
      <w:pPr>
        <w:spacing w:before="19"/>
        <w:ind w:left="1107" w:right="0" w:firstLine="0"/>
        <w:jc w:val="left"/>
        <w:rPr>
          <w:rFonts w:ascii="Courier New" w:hAnsi="Courier New" w:cs="Courier New" w:eastAsia="Courier New" w:hint="default"/>
          <w:sz w:val="16"/>
          <w:szCs w:val="16"/>
        </w:rPr>
      </w:pPr>
      <w:r>
        <w:rPr>
          <w:rFonts w:ascii="Courier New"/>
          <w:sz w:val="16"/>
        </w:rPr>
        <w:t>&lt;artifactId&gt;spring-boot-starter-data-jpa&lt;/artifactId&gt;</w:t>
      </w:r>
    </w:p>
    <w:p>
      <w:pPr>
        <w:spacing w:before="19"/>
        <w:ind w:left="704" w:right="6182" w:firstLine="0"/>
        <w:jc w:val="center"/>
        <w:rPr>
          <w:rFonts w:ascii="Courier New" w:hAnsi="Courier New" w:cs="Courier New" w:eastAsia="Courier New" w:hint="default"/>
          <w:sz w:val="16"/>
          <w:szCs w:val="16"/>
        </w:rPr>
      </w:pPr>
      <w:r>
        <w:rPr>
          <w:rFonts w:ascii="Courier New"/>
          <w:sz w:val="16"/>
        </w:rPr>
        <w:t>&lt;/dependency&gt;</w:t>
      </w:r>
    </w:p>
    <w:p>
      <w:pPr>
        <w:spacing w:before="18"/>
        <w:ind w:left="704" w:right="6278" w:firstLine="0"/>
        <w:jc w:val="center"/>
        <w:rPr>
          <w:rFonts w:ascii="Courier New" w:hAnsi="Courier New" w:cs="Courier New" w:eastAsia="Courier New" w:hint="default"/>
          <w:sz w:val="16"/>
          <w:szCs w:val="16"/>
        </w:rPr>
      </w:pPr>
      <w:r>
        <w:rPr>
          <w:rFonts w:ascii="Courier New"/>
          <w:sz w:val="16"/>
        </w:rPr>
        <w:t>&lt;dependency&gt;</w:t>
      </w:r>
    </w:p>
    <w:p>
      <w:pPr>
        <w:spacing w:before="19"/>
        <w:ind w:left="1107" w:right="0" w:firstLine="0"/>
        <w:jc w:val="left"/>
        <w:rPr>
          <w:rFonts w:ascii="Courier New" w:hAnsi="Courier New" w:cs="Courier New" w:eastAsia="Courier New" w:hint="default"/>
          <w:sz w:val="16"/>
          <w:szCs w:val="16"/>
        </w:rPr>
      </w:pPr>
      <w:r>
        <w:rPr>
          <w:rFonts w:ascii="Courier New"/>
          <w:sz w:val="16"/>
        </w:rPr>
        <w:t>&lt;groupId&gt;org.springframework.boot&lt;/groupId&gt;</w:t>
      </w:r>
    </w:p>
    <w:p>
      <w:pPr>
        <w:spacing w:before="19"/>
        <w:ind w:left="1107" w:right="0" w:firstLine="0"/>
        <w:jc w:val="left"/>
        <w:rPr>
          <w:rFonts w:ascii="Courier New" w:hAnsi="Courier New" w:cs="Courier New" w:eastAsia="Courier New" w:hint="default"/>
          <w:sz w:val="16"/>
          <w:szCs w:val="16"/>
        </w:rPr>
      </w:pPr>
      <w:r>
        <w:rPr>
          <w:rFonts w:ascii="Courier New"/>
          <w:sz w:val="16"/>
        </w:rPr>
        <w:t>&lt;artifactId&gt;spring-boot-starter-thymeleaf&lt;/artifactId&gt;</w:t>
      </w:r>
    </w:p>
    <w:p>
      <w:pPr>
        <w:spacing w:before="18"/>
        <w:ind w:left="704" w:right="6182" w:firstLine="0"/>
        <w:jc w:val="center"/>
        <w:rPr>
          <w:rFonts w:ascii="Courier New" w:hAnsi="Courier New" w:cs="Courier New" w:eastAsia="Courier New" w:hint="default"/>
          <w:sz w:val="16"/>
          <w:szCs w:val="16"/>
        </w:rPr>
      </w:pPr>
      <w:r>
        <w:rPr>
          <w:rFonts w:ascii="Courier New"/>
          <w:sz w:val="16"/>
        </w:rPr>
        <w:t>&lt;/dependency&gt;</w:t>
      </w:r>
    </w:p>
    <w:p>
      <w:pPr>
        <w:spacing w:before="19"/>
        <w:ind w:left="704" w:right="6278" w:firstLine="0"/>
        <w:jc w:val="center"/>
        <w:rPr>
          <w:rFonts w:ascii="Courier New" w:hAnsi="Courier New" w:cs="Courier New" w:eastAsia="Courier New" w:hint="default"/>
          <w:sz w:val="16"/>
          <w:szCs w:val="16"/>
        </w:rPr>
      </w:pPr>
      <w:r>
        <w:rPr>
          <w:rFonts w:ascii="Courier New"/>
          <w:sz w:val="16"/>
        </w:rPr>
        <w:t>&lt;dependency&gt;</w:t>
      </w:r>
    </w:p>
    <w:p>
      <w:pPr>
        <w:spacing w:before="19"/>
        <w:ind w:left="1107" w:right="0" w:firstLine="0"/>
        <w:jc w:val="left"/>
        <w:rPr>
          <w:rFonts w:ascii="Courier New" w:hAnsi="Courier New" w:cs="Courier New" w:eastAsia="Courier New" w:hint="default"/>
          <w:sz w:val="16"/>
          <w:szCs w:val="16"/>
        </w:rPr>
      </w:pPr>
      <w:r>
        <w:rPr>
          <w:rFonts w:ascii="Courier New"/>
          <w:sz w:val="16"/>
        </w:rPr>
        <w:t>&lt;groupId&gt;com.h2database&lt;/groupId&gt;</w:t>
      </w:r>
    </w:p>
    <w:p>
      <w:pPr>
        <w:spacing w:before="18"/>
        <w:ind w:left="1107" w:right="0" w:firstLine="0"/>
        <w:jc w:val="left"/>
        <w:rPr>
          <w:rFonts w:ascii="Courier New" w:hAnsi="Courier New" w:cs="Courier New" w:eastAsia="Courier New" w:hint="default"/>
          <w:sz w:val="16"/>
          <w:szCs w:val="16"/>
        </w:rPr>
      </w:pPr>
      <w:r>
        <w:rPr>
          <w:rFonts w:ascii="Courier New"/>
          <w:sz w:val="16"/>
        </w:rPr>
        <w:t>&lt;artifactId&gt;h2&lt;/artifactId&gt;</w:t>
      </w:r>
    </w:p>
    <w:p>
      <w:pPr>
        <w:spacing w:before="19"/>
        <w:ind w:left="704" w:right="6182" w:firstLine="0"/>
        <w:jc w:val="center"/>
        <w:rPr>
          <w:rFonts w:ascii="Courier New" w:hAnsi="Courier New" w:cs="Courier New" w:eastAsia="Courier New" w:hint="default"/>
          <w:sz w:val="16"/>
          <w:szCs w:val="16"/>
        </w:rPr>
      </w:pPr>
      <w:r>
        <w:rPr>
          <w:rFonts w:ascii="Courier New"/>
          <w:sz w:val="16"/>
        </w:rPr>
        <w:t>&lt;/dependency&gt;</w:t>
      </w:r>
    </w:p>
    <w:p>
      <w:pPr>
        <w:spacing w:before="19"/>
        <w:ind w:left="704" w:right="6278" w:firstLine="0"/>
        <w:jc w:val="center"/>
        <w:rPr>
          <w:rFonts w:ascii="Courier New" w:hAnsi="Courier New" w:cs="Courier New" w:eastAsia="Courier New" w:hint="default"/>
          <w:sz w:val="16"/>
          <w:szCs w:val="16"/>
        </w:rPr>
      </w:pPr>
      <w:r>
        <w:rPr>
          <w:rFonts w:ascii="Courier New"/>
          <w:sz w:val="16"/>
        </w:rPr>
        <w:t>&lt;dependency&gt;</w:t>
      </w:r>
    </w:p>
    <w:p>
      <w:pPr>
        <w:spacing w:before="18"/>
        <w:ind w:left="1107" w:right="0" w:firstLine="0"/>
        <w:jc w:val="left"/>
        <w:rPr>
          <w:rFonts w:ascii="Courier New" w:hAnsi="Courier New" w:cs="Courier New" w:eastAsia="Courier New" w:hint="default"/>
          <w:sz w:val="16"/>
          <w:szCs w:val="16"/>
        </w:rPr>
      </w:pPr>
      <w:r>
        <w:rPr>
          <w:rFonts w:ascii="Courier New"/>
          <w:sz w:val="16"/>
        </w:rPr>
        <w:t>&lt;groupId&gt;org.springframework.boot&lt;/groupId&gt;</w:t>
      </w:r>
    </w:p>
    <w:p>
      <w:pPr>
        <w:spacing w:before="19"/>
        <w:ind w:left="1107" w:right="0" w:firstLine="0"/>
        <w:jc w:val="left"/>
        <w:rPr>
          <w:rFonts w:ascii="Courier New" w:hAnsi="Courier New" w:cs="Courier New" w:eastAsia="Courier New" w:hint="default"/>
          <w:sz w:val="16"/>
          <w:szCs w:val="16"/>
        </w:rPr>
      </w:pPr>
      <w:r>
        <w:rPr>
          <w:rFonts w:ascii="Courier New"/>
          <w:sz w:val="16"/>
        </w:rPr>
        <w:t>&lt;artifactId&gt;spring-boot-starter-test&lt;/artifactId&gt;</w:t>
      </w:r>
    </w:p>
    <w:p>
      <w:pPr>
        <w:spacing w:before="19"/>
        <w:ind w:left="1107" w:right="0" w:firstLine="0"/>
        <w:jc w:val="left"/>
        <w:rPr>
          <w:rFonts w:ascii="Courier New" w:hAnsi="Courier New" w:cs="Courier New" w:eastAsia="Courier New" w:hint="default"/>
          <w:sz w:val="16"/>
          <w:szCs w:val="16"/>
        </w:rPr>
      </w:pPr>
      <w:r>
        <w:rPr>
          <w:rFonts w:ascii="Courier New"/>
          <w:sz w:val="16"/>
        </w:rPr>
        <w:t>&lt;scope&gt;test&lt;/scope&gt;</w:t>
      </w:r>
    </w:p>
    <w:p>
      <w:pPr>
        <w:spacing w:before="18"/>
        <w:ind w:left="704" w:right="6182" w:firstLine="0"/>
        <w:jc w:val="center"/>
        <w:rPr>
          <w:rFonts w:ascii="Courier New" w:hAnsi="Courier New" w:cs="Courier New" w:eastAsia="Courier New" w:hint="default"/>
          <w:sz w:val="16"/>
          <w:szCs w:val="16"/>
        </w:rPr>
      </w:pPr>
      <w:r>
        <w:rPr>
          <w:rFonts w:ascii="Courier New"/>
          <w:sz w:val="16"/>
        </w:rPr>
        <w:t>&lt;/dependency&gt;</w:t>
      </w:r>
    </w:p>
    <w:p>
      <w:pPr>
        <w:spacing w:before="19"/>
        <w:ind w:left="704" w:right="6374" w:firstLine="0"/>
        <w:jc w:val="center"/>
        <w:rPr>
          <w:rFonts w:ascii="Courier New" w:hAnsi="Courier New" w:cs="Courier New" w:eastAsia="Courier New" w:hint="default"/>
          <w:sz w:val="16"/>
          <w:szCs w:val="16"/>
        </w:rPr>
      </w:pPr>
      <w:r>
        <w:rPr>
          <w:rFonts w:ascii="Courier New"/>
          <w:sz w:val="16"/>
        </w:rPr>
        <w:t>&lt;/dependencies&gt;</w:t>
      </w:r>
    </w:p>
    <w:p>
      <w:pPr>
        <w:spacing w:line="240" w:lineRule="auto" w:before="5"/>
        <w:ind w:right="0"/>
        <w:rPr>
          <w:rFonts w:ascii="Courier New" w:hAnsi="Courier New" w:cs="Courier New" w:eastAsia="Courier New" w:hint="default"/>
          <w:sz w:val="10"/>
          <w:szCs w:val="10"/>
        </w:rPr>
      </w:pPr>
    </w:p>
    <w:p>
      <w:pPr>
        <w:spacing w:after="0" w:line="240" w:lineRule="auto"/>
        <w:rPr>
          <w:rFonts w:ascii="Courier New" w:hAnsi="Courier New" w:cs="Courier New" w:eastAsia="Courier New" w:hint="default"/>
          <w:sz w:val="10"/>
          <w:szCs w:val="10"/>
        </w:rPr>
        <w:sectPr>
          <w:type w:val="continuous"/>
          <w:pgSz w:w="10940" w:h="13660"/>
          <w:pgMar w:top="540" w:bottom="280" w:left="1080" w:right="1300"/>
        </w:sectPr>
      </w:pPr>
    </w:p>
    <w:p>
      <w:pPr>
        <w:spacing w:before="100"/>
        <w:ind w:left="723" w:right="1919" w:firstLine="0"/>
        <w:jc w:val="left"/>
        <w:rPr>
          <w:rFonts w:ascii="Courier New" w:hAnsi="Courier New" w:cs="Courier New" w:eastAsia="Courier New" w:hint="default"/>
          <w:sz w:val="16"/>
          <w:szCs w:val="16"/>
        </w:rPr>
      </w:pPr>
      <w:r>
        <w:rPr>
          <w:rFonts w:ascii="Courier New"/>
          <w:sz w:val="16"/>
        </w:rPr>
        <w:t>&lt;properties&gt;</w:t>
      </w:r>
    </w:p>
    <w:p>
      <w:pPr>
        <w:spacing w:line="266" w:lineRule="auto" w:before="19"/>
        <w:ind w:left="1107" w:right="1919" w:hanging="192"/>
        <w:jc w:val="left"/>
        <w:rPr>
          <w:rFonts w:ascii="Courier New" w:hAnsi="Courier New" w:cs="Courier New" w:eastAsia="Courier New" w:hint="default"/>
          <w:sz w:val="16"/>
          <w:szCs w:val="16"/>
        </w:rPr>
      </w:pPr>
      <w:r>
        <w:rPr>
          <w:rFonts w:ascii="Courier New"/>
          <w:w w:val="95"/>
          <w:sz w:val="16"/>
        </w:rPr>
        <w:t>&lt;project.build.sourceEncoding&gt; </w:t>
      </w:r>
      <w:r>
        <w:rPr>
          <w:rFonts w:ascii="Courier New"/>
          <w:sz w:val="16"/>
        </w:rPr>
        <w:t>UTF-8</w:t>
      </w:r>
    </w:p>
    <w:p>
      <w:pPr>
        <w:spacing w:line="179" w:lineRule="exact" w:before="0"/>
        <w:ind w:left="915" w:right="0" w:firstLine="0"/>
        <w:jc w:val="left"/>
        <w:rPr>
          <w:rFonts w:ascii="Courier New" w:hAnsi="Courier New" w:cs="Courier New" w:eastAsia="Courier New" w:hint="default"/>
          <w:sz w:val="16"/>
          <w:szCs w:val="16"/>
        </w:rPr>
      </w:pPr>
      <w:r>
        <w:rPr>
          <w:rFonts w:ascii="Courier New"/>
          <w:sz w:val="16"/>
        </w:rPr>
        <w:t>&lt;/project.build.sourceEncoding&gt;</w:t>
      </w:r>
    </w:p>
    <w:p>
      <w:pPr>
        <w:spacing w:before="19"/>
        <w:ind w:left="915" w:right="0" w:firstLine="0"/>
        <w:jc w:val="left"/>
        <w:rPr>
          <w:rFonts w:ascii="Courier New" w:hAnsi="Courier New" w:cs="Courier New" w:eastAsia="Courier New" w:hint="default"/>
          <w:sz w:val="16"/>
          <w:szCs w:val="16"/>
        </w:rPr>
      </w:pPr>
      <w:r>
        <w:rPr>
          <w:rFonts w:ascii="Courier New"/>
          <w:w w:val="95"/>
          <w:sz w:val="16"/>
        </w:rPr>
        <w:t>&lt;start-class&gt;readinglist.Application&lt;/start-class&gt;</w:t>
      </w:r>
      <w:r>
        <w:rPr>
          <w:rFonts w:ascii="Courier New"/>
          <w:sz w:val="16"/>
        </w:rPr>
      </w:r>
    </w:p>
    <w:p>
      <w:pPr>
        <w:spacing w:before="19"/>
        <w:ind w:left="915" w:right="0" w:firstLine="0"/>
        <w:jc w:val="left"/>
        <w:rPr>
          <w:rFonts w:ascii="Courier New" w:hAnsi="Courier New" w:cs="Courier New" w:eastAsia="Courier New" w:hint="default"/>
          <w:sz w:val="16"/>
          <w:szCs w:val="16"/>
        </w:rPr>
      </w:pPr>
      <w:r>
        <w:rPr>
          <w:rFonts w:ascii="Courier New"/>
          <w:sz w:val="16"/>
        </w:rPr>
        <w:t>&lt;java.version&gt;1.7&lt;/java.version&gt;</w:t>
      </w:r>
    </w:p>
    <w:p>
      <w:pPr>
        <w:spacing w:before="18"/>
        <w:ind w:left="723" w:right="1919" w:firstLine="0"/>
        <w:jc w:val="left"/>
        <w:rPr>
          <w:rFonts w:ascii="Courier New" w:hAnsi="Courier New" w:cs="Courier New" w:eastAsia="Courier New" w:hint="default"/>
          <w:sz w:val="16"/>
          <w:szCs w:val="16"/>
        </w:rPr>
      </w:pPr>
      <w:r>
        <w:rPr>
          <w:rFonts w:ascii="Courier New"/>
          <w:sz w:val="16"/>
        </w:rPr>
        <w:t>&lt;/properties&gt;</w:t>
      </w:r>
    </w:p>
    <w:p>
      <w:pPr>
        <w:spacing w:line="240" w:lineRule="auto" w:before="4"/>
        <w:ind w:right="0"/>
        <w:rPr>
          <w:rFonts w:ascii="Courier New" w:hAnsi="Courier New" w:cs="Courier New" w:eastAsia="Courier New" w:hint="default"/>
          <w:sz w:val="19"/>
          <w:szCs w:val="19"/>
        </w:rPr>
      </w:pPr>
    </w:p>
    <w:p>
      <w:pPr>
        <w:spacing w:before="0"/>
        <w:ind w:left="723" w:right="1919" w:firstLine="0"/>
        <w:jc w:val="left"/>
        <w:rPr>
          <w:rFonts w:ascii="Courier New" w:hAnsi="Courier New" w:cs="Courier New" w:eastAsia="Courier New" w:hint="default"/>
          <w:sz w:val="16"/>
          <w:szCs w:val="16"/>
        </w:rPr>
      </w:pPr>
      <w:r>
        <w:rPr/>
        <w:pict>
          <v:shape style="position:absolute;margin-left:295.920013pt;margin-top:4.988865pt;width:40.320010pt;height:21.60001pt;mso-position-horizontal-relative:page;mso-position-vertical-relative:paragraph;z-index:3352" type="#_x0000_t75" stroked="false">
            <v:imagedata r:id="rId108" o:title=""/>
          </v:shape>
        </w:pict>
      </w:r>
      <w:r>
        <w:rPr>
          <w:rFonts w:ascii="Courier New"/>
          <w:sz w:val="16"/>
        </w:rPr>
        <w:t>&lt;build&gt;</w:t>
      </w:r>
    </w:p>
    <w:p>
      <w:pPr>
        <w:spacing w:before="18"/>
        <w:ind w:left="915" w:right="1919" w:firstLine="0"/>
        <w:jc w:val="left"/>
        <w:rPr>
          <w:rFonts w:ascii="Courier New" w:hAnsi="Courier New" w:cs="Courier New" w:eastAsia="Courier New" w:hint="default"/>
          <w:sz w:val="16"/>
          <w:szCs w:val="16"/>
        </w:rPr>
      </w:pPr>
      <w:r>
        <w:rPr>
          <w:rFonts w:ascii="Courier New"/>
          <w:sz w:val="16"/>
        </w:rPr>
        <w:t>&lt;plugins&gt;</w:t>
      </w:r>
    </w:p>
    <w:p>
      <w:pPr>
        <w:spacing w:before="19"/>
        <w:ind w:left="1107" w:right="1919" w:firstLine="0"/>
        <w:jc w:val="left"/>
        <w:rPr>
          <w:rFonts w:ascii="Courier New" w:hAnsi="Courier New" w:cs="Courier New" w:eastAsia="Courier New" w:hint="default"/>
          <w:sz w:val="16"/>
          <w:szCs w:val="16"/>
        </w:rPr>
      </w:pPr>
      <w:r>
        <w:rPr>
          <w:rFonts w:ascii="Courier New"/>
          <w:sz w:val="16"/>
        </w:rPr>
        <w:t>&lt;plugin&gt;</w:t>
      </w:r>
    </w:p>
    <w:p>
      <w:pPr>
        <w:spacing w:line="240" w:lineRule="auto" w:before="0"/>
        <w:ind w:right="0"/>
        <w:rPr>
          <w:rFonts w:ascii="Courier New" w:hAnsi="Courier New" w:cs="Courier New" w:eastAsia="Courier New" w:hint="default"/>
          <w:sz w:val="16"/>
          <w:szCs w:val="16"/>
        </w:rPr>
      </w:pPr>
      <w:r>
        <w:rPr/>
        <w:br w:type="column"/>
      </w:r>
      <w:r>
        <w:rPr>
          <w:rFonts w:ascii="Courier New"/>
          <w:sz w:val="16"/>
        </w:rPr>
      </w: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before="110"/>
        <w:ind w:left="-40" w:right="0" w:firstLine="0"/>
        <w:jc w:val="left"/>
        <w:rPr>
          <w:rFonts w:ascii="黑体" w:hAnsi="黑体" w:cs="黑体" w:eastAsia="黑体" w:hint="default"/>
          <w:sz w:val="16"/>
          <w:szCs w:val="16"/>
        </w:rPr>
      </w:pPr>
      <w:r>
        <w:rPr>
          <w:rFonts w:ascii="黑体" w:hAnsi="黑体" w:cs="黑体" w:eastAsia="黑体" w:hint="default"/>
          <w:sz w:val="16"/>
          <w:szCs w:val="16"/>
        </w:rPr>
        <w:t>运用</w:t>
      </w:r>
      <w:r>
        <w:rPr>
          <w:rFonts w:ascii="Arial" w:hAnsi="Arial" w:cs="Arial" w:eastAsia="Arial" w:hint="default"/>
          <w:sz w:val="16"/>
          <w:szCs w:val="16"/>
        </w:rPr>
        <w:t>Spring</w:t>
      </w:r>
      <w:r>
        <w:rPr>
          <w:rFonts w:ascii="Arial" w:hAnsi="Arial" w:cs="Arial" w:eastAsia="Arial" w:hint="default"/>
          <w:spacing w:val="-2"/>
          <w:sz w:val="16"/>
          <w:szCs w:val="16"/>
        </w:rPr>
        <w:t> </w:t>
      </w:r>
      <w:r>
        <w:rPr>
          <w:rFonts w:ascii="Arial" w:hAnsi="Arial" w:cs="Arial" w:eastAsia="Arial" w:hint="default"/>
          <w:sz w:val="16"/>
          <w:szCs w:val="16"/>
        </w:rPr>
        <w:t>Boot</w:t>
      </w:r>
      <w:r>
        <w:rPr>
          <w:rFonts w:ascii="黑体" w:hAnsi="黑体" w:cs="黑体" w:eastAsia="黑体" w:hint="default"/>
          <w:sz w:val="16"/>
          <w:szCs w:val="16"/>
        </w:rPr>
        <w:t>插件</w:t>
      </w:r>
    </w:p>
    <w:p>
      <w:pPr>
        <w:spacing w:after="0"/>
        <w:jc w:val="left"/>
        <w:rPr>
          <w:rFonts w:ascii="黑体" w:hAnsi="黑体" w:cs="黑体" w:eastAsia="黑体" w:hint="default"/>
          <w:sz w:val="16"/>
          <w:szCs w:val="16"/>
        </w:rPr>
        <w:sectPr>
          <w:type w:val="continuous"/>
          <w:pgSz w:w="10940" w:h="13660"/>
          <w:pgMar w:top="540" w:bottom="280" w:left="1080" w:right="1300"/>
          <w:cols w:num="2" w:equalWidth="0">
            <w:col w:w="5716" w:space="40"/>
            <w:col w:w="2804"/>
          </w:cols>
        </w:sectPr>
      </w:pPr>
    </w:p>
    <w:p>
      <w:pPr>
        <w:spacing w:line="240" w:lineRule="auto" w:before="8"/>
        <w:ind w:right="0"/>
        <w:rPr>
          <w:rFonts w:ascii="黑体" w:hAnsi="黑体" w:cs="黑体" w:eastAsia="黑体" w:hint="default"/>
          <w:sz w:val="15"/>
          <w:szCs w:val="15"/>
        </w:rPr>
      </w:pPr>
    </w:p>
    <w:p>
      <w:pPr>
        <w:spacing w:before="100"/>
        <w:ind w:left="1306" w:right="1179" w:firstLine="0"/>
        <w:jc w:val="left"/>
        <w:rPr>
          <w:rFonts w:ascii="Courier New" w:hAnsi="Courier New" w:cs="Courier New" w:eastAsia="Courier New" w:hint="default"/>
          <w:sz w:val="16"/>
          <w:szCs w:val="16"/>
        </w:rPr>
      </w:pPr>
      <w:bookmarkStart w:name="2.2　使用起步依赖" w:id="33"/>
      <w:bookmarkEnd w:id="33"/>
      <w:r>
        <w:rPr/>
      </w:r>
      <w:r>
        <w:rPr>
          <w:rFonts w:ascii="Courier New"/>
          <w:sz w:val="16"/>
        </w:rPr>
        <w:t>&lt;groupId&gt;org.springframework.boot&lt;/groupId&gt;</w:t>
      </w:r>
    </w:p>
    <w:p>
      <w:pPr>
        <w:spacing w:before="18"/>
        <w:ind w:left="1306" w:right="1179" w:firstLine="0"/>
        <w:jc w:val="left"/>
        <w:rPr>
          <w:rFonts w:ascii="Courier New" w:hAnsi="Courier New" w:cs="Courier New" w:eastAsia="Courier New" w:hint="default"/>
          <w:sz w:val="16"/>
          <w:szCs w:val="16"/>
        </w:rPr>
      </w:pPr>
      <w:r>
        <w:rPr>
          <w:rFonts w:ascii="Courier New"/>
          <w:sz w:val="16"/>
        </w:rPr>
        <w:t>&lt;artifactId&gt;spring-boot-maven-plugin&lt;/artifactId&gt;</w:t>
      </w:r>
    </w:p>
    <w:p>
      <w:pPr>
        <w:spacing w:before="19"/>
        <w:ind w:left="1114" w:right="1179" w:firstLine="0"/>
        <w:jc w:val="left"/>
        <w:rPr>
          <w:rFonts w:ascii="Courier New" w:hAnsi="Courier New" w:cs="Courier New" w:eastAsia="Courier New" w:hint="default"/>
          <w:sz w:val="16"/>
          <w:szCs w:val="16"/>
        </w:rPr>
      </w:pPr>
      <w:r>
        <w:rPr>
          <w:rFonts w:ascii="Courier New"/>
          <w:sz w:val="16"/>
        </w:rPr>
        <w:t>&lt;/plugin&gt;</w:t>
      </w:r>
    </w:p>
    <w:p>
      <w:pPr>
        <w:spacing w:before="19"/>
        <w:ind w:left="922" w:right="1179" w:firstLine="0"/>
        <w:jc w:val="left"/>
        <w:rPr>
          <w:rFonts w:ascii="Courier New" w:hAnsi="Courier New" w:cs="Courier New" w:eastAsia="Courier New" w:hint="default"/>
          <w:sz w:val="16"/>
          <w:szCs w:val="16"/>
        </w:rPr>
      </w:pPr>
      <w:r>
        <w:rPr>
          <w:rFonts w:ascii="Courier New"/>
          <w:sz w:val="16"/>
        </w:rPr>
        <w:t>&lt;/plugins&gt;</w:t>
      </w:r>
    </w:p>
    <w:p>
      <w:pPr>
        <w:spacing w:before="18"/>
        <w:ind w:left="0" w:right="7409" w:firstLine="0"/>
        <w:jc w:val="center"/>
        <w:rPr>
          <w:rFonts w:ascii="Courier New" w:hAnsi="Courier New" w:cs="Courier New" w:eastAsia="Courier New" w:hint="default"/>
          <w:sz w:val="16"/>
          <w:szCs w:val="16"/>
        </w:rPr>
      </w:pPr>
      <w:r>
        <w:rPr>
          <w:rFonts w:ascii="Courier New"/>
          <w:sz w:val="16"/>
        </w:rPr>
        <w:t>&lt;/build&gt;</w:t>
      </w:r>
    </w:p>
    <w:p>
      <w:pPr>
        <w:spacing w:line="240" w:lineRule="auto" w:before="4"/>
        <w:ind w:right="0"/>
        <w:rPr>
          <w:rFonts w:ascii="Courier New" w:hAnsi="Courier New" w:cs="Courier New" w:eastAsia="Courier New" w:hint="default"/>
          <w:sz w:val="19"/>
          <w:szCs w:val="19"/>
        </w:rPr>
      </w:pPr>
    </w:p>
    <w:p>
      <w:pPr>
        <w:spacing w:before="0"/>
        <w:ind w:left="538" w:right="1179" w:firstLine="0"/>
        <w:jc w:val="left"/>
        <w:rPr>
          <w:rFonts w:ascii="Courier New" w:hAnsi="Courier New" w:cs="Courier New" w:eastAsia="Courier New" w:hint="default"/>
          <w:sz w:val="16"/>
          <w:szCs w:val="16"/>
        </w:rPr>
      </w:pPr>
      <w:r>
        <w:rPr/>
        <w:pict>
          <v:group style="position:absolute;margin-left:499.619995pt;margin-top:11.810184pt;width:47.4pt;height:22.75pt;mso-position-horizontal-relative:page;mso-position-vertical-relative:paragraph;z-index:3400" coordorigin="9992,236" coordsize="948,455">
            <v:group style="position:absolute;left:9992;top:236;width:948;height:455" coordorigin="9992,236" coordsize="948,455">
              <v:shape style="position:absolute;left:9992;top:236;width:948;height:455" coordorigin="9992,236" coordsize="948,455" path="m10915,236l10069,236,10039,242,10015,259,9998,283,9992,313,9992,615,9998,645,10015,669,10039,685,10069,691,10915,691,10940,686,10940,241,10915,236xe" filled="true" fillcolor="#6d6d6d" stroked="false">
                <v:path arrowok="t"/>
                <v:fill type="solid"/>
              </v:shape>
              <v:shape style="position:absolute;left:9992;top:236;width:948;height:455" type="#_x0000_t202" filled="false" stroked="false">
                <v:textbox inset="0,0,0,0">
                  <w:txbxContent>
                    <w:p>
                      <w:pPr>
                        <w:spacing w:before="101"/>
                        <w:ind w:left="79" w:right="0" w:firstLine="0"/>
                        <w:jc w:val="left"/>
                        <w:rPr>
                          <w:rFonts w:ascii="Arial" w:hAnsi="Arial" w:cs="Arial" w:eastAsia="Arial" w:hint="default"/>
                          <w:sz w:val="24"/>
                          <w:szCs w:val="24"/>
                        </w:rPr>
                      </w:pPr>
                      <w:r>
                        <w:rPr>
                          <w:rFonts w:ascii="Arial"/>
                          <w:b/>
                          <w:color w:val="FFFFFF"/>
                          <w:sz w:val="24"/>
                        </w:rPr>
                        <w:t>2</w:t>
                      </w:r>
                      <w:r>
                        <w:rPr>
                          <w:rFonts w:ascii="Arial"/>
                          <w:sz w:val="24"/>
                        </w:rPr>
                      </w:r>
                    </w:p>
                  </w:txbxContent>
                </v:textbox>
                <w10:wrap type="none"/>
              </v:shape>
            </v:group>
            <w10:wrap type="none"/>
          </v:group>
        </w:pict>
      </w:r>
      <w:r>
        <w:rPr>
          <w:rFonts w:ascii="Courier New"/>
          <w:sz w:val="16"/>
        </w:rPr>
        <w:t>&lt;/project&gt;</w:t>
      </w:r>
    </w:p>
    <w:p>
      <w:pPr>
        <w:pStyle w:val="BodyText"/>
        <w:spacing w:line="254" w:lineRule="auto" w:before="115"/>
        <w:ind w:left="118" w:right="1184" w:firstLine="399"/>
        <w:jc w:val="both"/>
        <w:rPr>
          <w:rFonts w:ascii="宋体" w:hAnsi="宋体" w:cs="宋体" w:eastAsia="宋体" w:hint="default"/>
        </w:rPr>
      </w:pPr>
      <w:r>
        <w:rPr>
          <w:rFonts w:ascii="宋体" w:hAnsi="宋体" w:cs="宋体" w:eastAsia="宋体" w:hint="default"/>
        </w:rPr>
        <w:t>无论你选择</w:t>
      </w:r>
      <w:r>
        <w:rPr>
          <w:rFonts w:ascii="Times New Roman" w:hAnsi="Times New Roman" w:cs="Times New Roman" w:eastAsia="Times New Roman" w:hint="default"/>
        </w:rPr>
        <w:t>Gradle</w:t>
      </w:r>
      <w:r>
        <w:rPr>
          <w:rFonts w:ascii="宋体" w:hAnsi="宋体" w:cs="宋体" w:eastAsia="宋体" w:hint="default"/>
        </w:rPr>
        <w:t>还是</w:t>
      </w:r>
      <w:r>
        <w:rPr>
          <w:rFonts w:ascii="Times New Roman" w:hAnsi="Times New Roman" w:cs="Times New Roman" w:eastAsia="Times New Roman" w:hint="default"/>
        </w:rPr>
        <w:t>Maven</w:t>
      </w:r>
      <w:r>
        <w:rPr>
          <w:rFonts w:ascii="宋体" w:hAnsi="宋体" w:cs="宋体" w:eastAsia="宋体" w:hint="default"/>
        </w:rPr>
        <w:t>，</w:t>
      </w:r>
      <w:r>
        <w:rPr>
          <w:rFonts w:ascii="Times New Roman" w:hAnsi="Times New Roman" w:cs="Times New Roman" w:eastAsia="Times New Roman" w:hint="default"/>
        </w:rPr>
        <w:t>Spring Boot</w:t>
      </w:r>
      <w:r>
        <w:rPr>
          <w:rFonts w:ascii="宋体" w:hAnsi="宋体" w:cs="宋体" w:eastAsia="宋体" w:hint="default"/>
        </w:rPr>
        <w:t>的构建插件都对构建过程有所帮助。你已经看到 过如何用</w:t>
      </w:r>
      <w:r>
        <w:rPr>
          <w:rFonts w:ascii="Times New Roman" w:hAnsi="Times New Roman" w:cs="Times New Roman" w:eastAsia="Times New Roman" w:hint="default"/>
        </w:rPr>
        <w:t>Gradle</w:t>
      </w:r>
      <w:r>
        <w:rPr>
          <w:rFonts w:ascii="宋体" w:hAnsi="宋体" w:cs="宋体" w:eastAsia="宋体" w:hint="default"/>
        </w:rPr>
        <w:t>的</w:t>
      </w:r>
      <w:r>
        <w:rPr>
          <w:rFonts w:ascii="Courier New" w:hAnsi="Courier New" w:cs="Courier New" w:eastAsia="Courier New" w:hint="default"/>
          <w:sz w:val="19"/>
          <w:szCs w:val="19"/>
        </w:rPr>
        <w:t>bootRun</w:t>
      </w:r>
      <w:r>
        <w:rPr>
          <w:rFonts w:ascii="宋体" w:hAnsi="宋体" w:cs="宋体" w:eastAsia="宋体" w:hint="default"/>
        </w:rPr>
        <w:t>任务来运行应用程序了。</w:t>
      </w:r>
      <w:r>
        <w:rPr>
          <w:rFonts w:ascii="Times New Roman" w:hAnsi="Times New Roman" w:cs="Times New Roman" w:eastAsia="Times New Roman" w:hint="default"/>
        </w:rPr>
        <w:t>Spring Boot</w:t>
      </w:r>
      <w:r>
        <w:rPr>
          <w:rFonts w:ascii="宋体" w:hAnsi="宋体" w:cs="宋体" w:eastAsia="宋体" w:hint="default"/>
        </w:rPr>
        <w:t>的</w:t>
      </w:r>
      <w:r>
        <w:rPr>
          <w:rFonts w:ascii="Times New Roman" w:hAnsi="Times New Roman" w:cs="Times New Roman" w:eastAsia="Times New Roman" w:hint="default"/>
        </w:rPr>
        <w:t>Maven</w:t>
      </w:r>
      <w:r>
        <w:rPr>
          <w:rFonts w:ascii="宋体" w:hAnsi="宋体" w:cs="宋体" w:eastAsia="宋体" w:hint="default"/>
        </w:rPr>
        <w:t>插件与之类似，提供了 一个</w:t>
      </w:r>
      <w:r>
        <w:rPr>
          <w:rFonts w:ascii="Courier New" w:hAnsi="Courier New" w:cs="Courier New" w:eastAsia="Courier New" w:hint="default"/>
          <w:sz w:val="19"/>
          <w:szCs w:val="19"/>
        </w:rPr>
        <w:t>spring-boot:run</w:t>
      </w:r>
      <w:r>
        <w:rPr>
          <w:rFonts w:ascii="宋体" w:hAnsi="宋体" w:cs="宋体" w:eastAsia="宋体" w:hint="default"/>
        </w:rPr>
        <w:t>目标，如果你使用</w:t>
      </w:r>
      <w:r>
        <w:rPr>
          <w:rFonts w:ascii="Times New Roman" w:hAnsi="Times New Roman" w:cs="Times New Roman" w:eastAsia="Times New Roman" w:hint="default"/>
        </w:rPr>
        <w:t>Maven</w:t>
      </w:r>
      <w:r>
        <w:rPr>
          <w:rFonts w:ascii="宋体" w:hAnsi="宋体" w:cs="宋体" w:eastAsia="宋体" w:hint="default"/>
        </w:rPr>
        <w:t>，它能实现相同的功能。</w:t>
      </w:r>
    </w:p>
    <w:p>
      <w:pPr>
        <w:pStyle w:val="BodyText"/>
        <w:spacing w:line="254" w:lineRule="auto" w:before="0"/>
        <w:ind w:left="118" w:right="1184" w:firstLine="399"/>
        <w:jc w:val="both"/>
        <w:rPr>
          <w:rFonts w:ascii="宋体" w:hAnsi="宋体" w:cs="宋体" w:eastAsia="宋体" w:hint="default"/>
        </w:rPr>
      </w:pPr>
      <w:r>
        <w:rPr>
          <w:rFonts w:ascii="宋体" w:hAnsi="宋体" w:cs="宋体" w:eastAsia="宋体" w:hint="default"/>
          <w:spacing w:val="-5"/>
          <w:w w:val="100"/>
        </w:rPr>
        <w:t>构建插件的主要功能是把项目打包成一个可执行的超级</w:t>
      </w:r>
      <w:r>
        <w:rPr>
          <w:rFonts w:ascii="Times New Roman" w:hAnsi="Times New Roman" w:cs="Times New Roman" w:eastAsia="Times New Roman" w:hint="default"/>
          <w:spacing w:val="-5"/>
          <w:w w:val="100"/>
        </w:rPr>
        <w:t>JAR</w:t>
      </w:r>
      <w:r>
        <w:rPr>
          <w:rFonts w:ascii="宋体" w:hAnsi="宋体" w:cs="宋体" w:eastAsia="宋体" w:hint="default"/>
          <w:spacing w:val="-5"/>
          <w:w w:val="100"/>
        </w:rPr>
        <w:t>（</w:t>
      </w:r>
      <w:r>
        <w:rPr>
          <w:rFonts w:ascii="Times New Roman" w:hAnsi="Times New Roman" w:cs="Times New Roman" w:eastAsia="Times New Roman" w:hint="default"/>
          <w:spacing w:val="-5"/>
          <w:w w:val="100"/>
        </w:rPr>
        <w:t>uber-JAR</w:t>
      </w:r>
      <w:r>
        <w:rPr>
          <w:rFonts w:ascii="宋体" w:hAnsi="宋体" w:cs="宋体" w:eastAsia="宋体" w:hint="default"/>
          <w:spacing w:val="-5"/>
          <w:w w:val="100"/>
        </w:rPr>
        <w:t>），包括把应用程序的</w:t>
      </w:r>
      <w:r>
        <w:rPr>
          <w:rFonts w:ascii="宋体" w:hAnsi="宋体" w:cs="宋体" w:eastAsia="宋体" w:hint="default"/>
          <w:w w:val="100"/>
        </w:rPr>
        <w:t> </w:t>
      </w:r>
      <w:r>
        <w:rPr>
          <w:rFonts w:ascii="宋体" w:hAnsi="宋体" w:cs="宋体" w:eastAsia="宋体" w:hint="default"/>
          <w:w w:val="100"/>
        </w:rPr>
      </w:r>
      <w:r>
        <w:rPr>
          <w:rFonts w:ascii="宋体" w:hAnsi="宋体" w:cs="宋体" w:eastAsia="宋体" w:hint="default"/>
        </w:rPr>
        <w:t>所有依赖打入</w:t>
      </w:r>
      <w:r>
        <w:rPr>
          <w:rFonts w:ascii="Times New Roman" w:hAnsi="Times New Roman" w:cs="Times New Roman" w:eastAsia="Times New Roman" w:hint="default"/>
        </w:rPr>
        <w:t>JAR</w:t>
      </w:r>
      <w:r>
        <w:rPr>
          <w:rFonts w:ascii="宋体" w:hAnsi="宋体" w:cs="宋体" w:eastAsia="宋体" w:hint="default"/>
        </w:rPr>
        <w:t>文件内，并为</w:t>
      </w:r>
      <w:r>
        <w:rPr>
          <w:rFonts w:ascii="Times New Roman" w:hAnsi="Times New Roman" w:cs="Times New Roman" w:eastAsia="Times New Roman" w:hint="default"/>
        </w:rPr>
        <w:t>JAR</w:t>
      </w:r>
      <w:r>
        <w:rPr>
          <w:rFonts w:ascii="宋体" w:hAnsi="宋体" w:cs="宋体" w:eastAsia="宋体" w:hint="default"/>
        </w:rPr>
        <w:t>添加一个描述文件，其中的内容能让你用</w:t>
      </w:r>
      <w:r>
        <w:rPr>
          <w:rFonts w:ascii="Courier New" w:hAnsi="Courier New" w:cs="Courier New" w:eastAsia="Courier New" w:hint="default"/>
          <w:sz w:val="19"/>
          <w:szCs w:val="19"/>
        </w:rPr>
        <w:t>java</w:t>
      </w:r>
      <w:r>
        <w:rPr>
          <w:rFonts w:ascii="Courier New" w:hAnsi="Courier New" w:cs="Courier New" w:eastAsia="Courier New" w:hint="default"/>
          <w:spacing w:val="-13"/>
          <w:sz w:val="19"/>
          <w:szCs w:val="19"/>
        </w:rPr>
        <w:t> </w:t>
      </w:r>
      <w:r>
        <w:rPr>
          <w:rFonts w:ascii="Courier New" w:hAnsi="Courier New" w:cs="Courier New" w:eastAsia="Courier New" w:hint="default"/>
          <w:sz w:val="19"/>
          <w:szCs w:val="19"/>
        </w:rPr>
        <w:t>-jar</w:t>
      </w:r>
      <w:r>
        <w:rPr>
          <w:rFonts w:ascii="宋体" w:hAnsi="宋体" w:cs="宋体" w:eastAsia="宋体" w:hint="default"/>
        </w:rPr>
        <w:t>来运行 应用程序。</w:t>
      </w:r>
    </w:p>
    <w:p>
      <w:pPr>
        <w:pStyle w:val="BodyText"/>
        <w:spacing w:line="259" w:lineRule="auto" w:before="26"/>
        <w:ind w:left="118" w:right="1031" w:firstLine="399"/>
        <w:jc w:val="left"/>
        <w:rPr>
          <w:rFonts w:ascii="宋体" w:hAnsi="宋体" w:cs="宋体" w:eastAsia="宋体" w:hint="default"/>
        </w:rPr>
      </w:pPr>
      <w:r>
        <w:rPr>
          <w:rFonts w:ascii="宋体" w:hAnsi="宋体" w:cs="宋体" w:eastAsia="宋体" w:hint="default"/>
          <w:spacing w:val="-2"/>
        </w:rPr>
        <w:t>除了构建插件，代码清单</w:t>
      </w:r>
      <w:r>
        <w:rPr>
          <w:rFonts w:ascii="Times New Roman" w:hAnsi="Times New Roman" w:cs="Times New Roman" w:eastAsia="Times New Roman" w:hint="default"/>
          <w:spacing w:val="-2"/>
        </w:rPr>
        <w:t>2-4</w:t>
      </w:r>
      <w:r>
        <w:rPr>
          <w:rFonts w:ascii="宋体" w:hAnsi="宋体" w:cs="宋体" w:eastAsia="宋体" w:hint="default"/>
          <w:spacing w:val="-2"/>
        </w:rPr>
        <w:t>里的</w:t>
      </w:r>
      <w:r>
        <w:rPr>
          <w:rFonts w:ascii="Times New Roman" w:hAnsi="Times New Roman" w:cs="Times New Roman" w:eastAsia="Times New Roman" w:hint="default"/>
          <w:spacing w:val="-2"/>
        </w:rPr>
        <w:t>Maven</w:t>
      </w:r>
      <w:r>
        <w:rPr>
          <w:rFonts w:ascii="宋体" w:hAnsi="宋体" w:cs="宋体" w:eastAsia="宋体" w:hint="default"/>
          <w:spacing w:val="-2"/>
        </w:rPr>
        <w:t>构建说明中还将</w:t>
      </w:r>
      <w:r>
        <w:rPr>
          <w:rFonts w:ascii="Times New Roman" w:hAnsi="Times New Roman" w:cs="Times New Roman" w:eastAsia="Times New Roman" w:hint="default"/>
          <w:spacing w:val="-2"/>
        </w:rPr>
        <w:t>spring-boot-starter-parent</w:t>
      </w:r>
      <w:r>
        <w:rPr>
          <w:rFonts w:ascii="宋体" w:hAnsi="宋体" w:cs="宋体" w:eastAsia="宋体" w:hint="default"/>
          <w:spacing w:val="-2"/>
        </w:rPr>
        <w:t>作为上一级，</w:t>
      </w:r>
      <w:r>
        <w:rPr>
          <w:rFonts w:ascii="宋体" w:hAnsi="宋体" w:cs="宋体" w:eastAsia="宋体" w:hint="default"/>
        </w:rPr>
        <w:t> </w:t>
      </w:r>
      <w:r>
        <w:rPr>
          <w:rFonts w:ascii="宋体" w:hAnsi="宋体" w:cs="宋体" w:eastAsia="宋体" w:hint="default"/>
        </w:rPr>
        <w:t>这样一来就能利用</w:t>
      </w:r>
      <w:r>
        <w:rPr>
          <w:rFonts w:ascii="Times New Roman" w:hAnsi="Times New Roman" w:cs="Times New Roman" w:eastAsia="Times New Roman" w:hint="default"/>
        </w:rPr>
        <w:t>Maven</w:t>
      </w:r>
      <w:r>
        <w:rPr>
          <w:rFonts w:ascii="宋体" w:hAnsi="宋体" w:cs="宋体" w:eastAsia="宋体" w:hint="default"/>
        </w:rPr>
        <w:t>的依赖管理功能，继承很多常用库的依赖版本，在你声明依赖时就不用 再去指定版本号了。请注意，这个</w:t>
      </w:r>
      <w:r>
        <w:rPr>
          <w:rFonts w:ascii="Times New Roman" w:hAnsi="Times New Roman" w:cs="Times New Roman" w:eastAsia="Times New Roman" w:hint="default"/>
        </w:rPr>
        <w:t>pom.xml</w:t>
      </w:r>
      <w:r>
        <w:rPr>
          <w:rFonts w:ascii="宋体" w:hAnsi="宋体" w:cs="宋体" w:eastAsia="宋体" w:hint="default"/>
        </w:rPr>
        <w:t>里的</w:t>
      </w:r>
      <w:r>
        <w:rPr>
          <w:rFonts w:ascii="Courier New" w:hAnsi="Courier New" w:cs="Courier New" w:eastAsia="Courier New" w:hint="default"/>
          <w:sz w:val="19"/>
          <w:szCs w:val="19"/>
        </w:rPr>
        <w:t>&lt;dependency&gt;</w:t>
      </w:r>
      <w:r>
        <w:rPr>
          <w:rFonts w:ascii="宋体" w:hAnsi="宋体" w:cs="宋体" w:eastAsia="宋体" w:hint="default"/>
        </w:rPr>
        <w:t>都没有指定版本。</w:t>
      </w:r>
    </w:p>
    <w:p>
      <w:pPr>
        <w:pStyle w:val="BodyText"/>
        <w:spacing w:line="259" w:lineRule="auto" w:before="0"/>
        <w:ind w:left="118" w:right="1185" w:firstLine="399"/>
        <w:jc w:val="both"/>
        <w:rPr>
          <w:rFonts w:ascii="宋体" w:hAnsi="宋体" w:cs="宋体" w:eastAsia="宋体" w:hint="default"/>
        </w:rPr>
      </w:pPr>
      <w:r>
        <w:rPr>
          <w:rFonts w:ascii="宋体" w:hAnsi="宋体" w:cs="宋体" w:eastAsia="宋体" w:hint="default"/>
        </w:rPr>
        <w:t>遗憾的是，</w:t>
      </w:r>
      <w:r>
        <w:rPr>
          <w:rFonts w:ascii="Times New Roman" w:hAnsi="Times New Roman" w:cs="Times New Roman" w:eastAsia="Times New Roman" w:hint="default"/>
        </w:rPr>
        <w:t>Gradle</w:t>
      </w:r>
      <w:r>
        <w:rPr>
          <w:rFonts w:ascii="宋体" w:hAnsi="宋体" w:cs="宋体" w:eastAsia="宋体" w:hint="default"/>
        </w:rPr>
        <w:t>并没有</w:t>
      </w:r>
      <w:r>
        <w:rPr>
          <w:rFonts w:ascii="Times New Roman" w:hAnsi="Times New Roman" w:cs="Times New Roman" w:eastAsia="Times New Roman" w:hint="default"/>
        </w:rPr>
        <w:t>Maven</w:t>
      </w:r>
      <w:r>
        <w:rPr>
          <w:rFonts w:ascii="宋体" w:hAnsi="宋体" w:cs="宋体" w:eastAsia="宋体" w:hint="default"/>
        </w:rPr>
        <w:t>这样的依赖管理功能，为此</w:t>
      </w:r>
      <w:r>
        <w:rPr>
          <w:rFonts w:ascii="Times New Roman" w:hAnsi="Times New Roman" w:cs="Times New Roman" w:eastAsia="Times New Roman" w:hint="default"/>
        </w:rPr>
        <w:t>Spring Boot Gradle</w:t>
      </w:r>
      <w:r>
        <w:rPr>
          <w:rFonts w:ascii="宋体" w:hAnsi="宋体" w:cs="宋体" w:eastAsia="宋体" w:hint="default"/>
        </w:rPr>
        <w:t>插件提供了第 </w:t>
      </w:r>
      <w:r>
        <w:rPr>
          <w:rFonts w:ascii="宋体" w:hAnsi="宋体" w:cs="宋体" w:eastAsia="宋体" w:hint="default"/>
          <w:spacing w:val="-3"/>
        </w:rPr>
        <w:t>三个特性，它为很多常用的</w:t>
      </w:r>
      <w:r>
        <w:rPr>
          <w:rFonts w:ascii="Times New Roman" w:hAnsi="Times New Roman" w:cs="Times New Roman" w:eastAsia="Times New Roman" w:hint="default"/>
          <w:spacing w:val="-3"/>
        </w:rPr>
        <w:t>Spring</w:t>
      </w:r>
      <w:r>
        <w:rPr>
          <w:rFonts w:ascii="宋体" w:hAnsi="宋体" w:cs="宋体" w:eastAsia="宋体" w:hint="default"/>
          <w:spacing w:val="-3"/>
        </w:rPr>
        <w:t>及其相关依赖模拟了依赖管理功能。其结果就是，代码清单</w:t>
      </w:r>
      <w:r>
        <w:rPr>
          <w:rFonts w:ascii="Times New Roman" w:hAnsi="Times New Roman" w:cs="Times New Roman" w:eastAsia="Times New Roman" w:hint="default"/>
          <w:spacing w:val="-3"/>
        </w:rPr>
        <w:t>2-3 </w:t>
      </w:r>
      <w:r>
        <w:rPr>
          <w:rFonts w:ascii="宋体" w:hAnsi="宋体" w:cs="宋体" w:eastAsia="宋体" w:hint="default"/>
        </w:rPr>
        <w:t>的</w:t>
      </w:r>
      <w:r>
        <w:rPr>
          <w:rFonts w:ascii="Times New Roman" w:hAnsi="Times New Roman" w:cs="Times New Roman" w:eastAsia="Times New Roman" w:hint="default"/>
        </w:rPr>
        <w:t>build.gradle</w:t>
      </w:r>
      <w:r>
        <w:rPr>
          <w:rFonts w:ascii="宋体" w:hAnsi="宋体" w:cs="宋体" w:eastAsia="宋体" w:hint="default"/>
        </w:rPr>
        <w:t>里也没有为各项依赖指定版本。</w:t>
      </w:r>
    </w:p>
    <w:p>
      <w:pPr>
        <w:pStyle w:val="BodyText"/>
        <w:spacing w:line="254" w:lineRule="auto" w:before="5"/>
        <w:ind w:left="118" w:right="1178" w:firstLine="399"/>
        <w:jc w:val="both"/>
        <w:rPr>
          <w:rFonts w:ascii="宋体" w:hAnsi="宋体" w:cs="宋体" w:eastAsia="宋体" w:hint="default"/>
        </w:rPr>
      </w:pPr>
      <w:r>
        <w:rPr>
          <w:rFonts w:ascii="宋体" w:hAnsi="宋体" w:cs="宋体" w:eastAsia="宋体" w:hint="default"/>
        </w:rPr>
        <w:t>说起依赖，无论哪个构建说明文件，都只有五个依赖，除了你手工添加的</w:t>
      </w:r>
      <w:r>
        <w:rPr>
          <w:rFonts w:ascii="Times New Roman" w:hAnsi="Times New Roman" w:cs="Times New Roman" w:eastAsia="Times New Roman" w:hint="default"/>
        </w:rPr>
        <w:t>H2</w:t>
      </w:r>
      <w:r>
        <w:rPr>
          <w:rFonts w:ascii="宋体" w:hAnsi="宋体" w:cs="宋体" w:eastAsia="宋体" w:hint="default"/>
        </w:rPr>
        <w:t>之外，其他的 </w:t>
      </w:r>
      <w:r>
        <w:rPr>
          <w:rFonts w:ascii="Times New Roman" w:hAnsi="Times New Roman" w:cs="Times New Roman" w:eastAsia="Times New Roman" w:hint="default"/>
        </w:rPr>
        <w:t>Artifact ID</w:t>
      </w:r>
      <w:r>
        <w:rPr>
          <w:rFonts w:ascii="宋体" w:hAnsi="宋体" w:cs="宋体" w:eastAsia="宋体" w:hint="default"/>
        </w:rPr>
        <w:t>都有</w:t>
      </w:r>
      <w:r>
        <w:rPr>
          <w:rFonts w:ascii="Courier New" w:hAnsi="Courier New" w:cs="Courier New" w:eastAsia="Courier New" w:hint="default"/>
          <w:sz w:val="19"/>
          <w:szCs w:val="19"/>
        </w:rPr>
        <w:t>spring-boot-starter-</w:t>
      </w:r>
      <w:r>
        <w:rPr>
          <w:rFonts w:ascii="宋体" w:hAnsi="宋体" w:cs="宋体" w:eastAsia="宋体" w:hint="default"/>
        </w:rPr>
        <w:t>前缀。这些都是</w:t>
      </w:r>
      <w:r>
        <w:rPr>
          <w:rFonts w:ascii="Times New Roman" w:hAnsi="Times New Roman" w:cs="Times New Roman" w:eastAsia="Times New Roman" w:hint="default"/>
        </w:rPr>
        <w:t>Spring </w:t>
      </w:r>
      <w:r>
        <w:rPr>
          <w:rFonts w:ascii="Times New Roman" w:hAnsi="Times New Roman" w:cs="Times New Roman" w:eastAsia="Times New Roman" w:hint="default"/>
          <w:spacing w:val="3"/>
        </w:rPr>
        <w:t>Boot</w:t>
      </w:r>
      <w:r>
        <w:rPr>
          <w:rFonts w:ascii="宋体" w:hAnsi="宋体" w:cs="宋体" w:eastAsia="宋体" w:hint="default"/>
          <w:spacing w:val="3"/>
        </w:rPr>
        <w:t>起步依赖，它们都有助于 </w:t>
      </w:r>
      <w:r>
        <w:rPr>
          <w:rFonts w:ascii="Times New Roman" w:hAnsi="Times New Roman" w:cs="Times New Roman" w:eastAsia="Times New Roman" w:hint="default"/>
        </w:rPr>
        <w:t>Spring</w:t>
      </w:r>
      <w:r>
        <w:rPr>
          <w:rFonts w:ascii="Times New Roman" w:hAnsi="Times New Roman" w:cs="Times New Roman" w:eastAsia="Times New Roman" w:hint="default"/>
          <w:spacing w:val="-11"/>
        </w:rPr>
        <w:t> </w:t>
      </w:r>
      <w:r>
        <w:rPr>
          <w:rFonts w:ascii="Times New Roman" w:hAnsi="Times New Roman" w:cs="Times New Roman" w:eastAsia="Times New Roman" w:hint="default"/>
        </w:rPr>
        <w:t>Boot</w:t>
      </w:r>
      <w:r>
        <w:rPr>
          <w:rFonts w:ascii="宋体" w:hAnsi="宋体" w:cs="宋体" w:eastAsia="宋体" w:hint="default"/>
        </w:rPr>
        <w:t>应用程序的构建。让我们来看看它们究竟都有哪些好处。</w:t>
      </w:r>
    </w:p>
    <w:p>
      <w:pPr>
        <w:spacing w:line="240" w:lineRule="auto" w:before="6"/>
        <w:ind w:right="0"/>
        <w:rPr>
          <w:rFonts w:ascii="宋体" w:hAnsi="宋体" w:cs="宋体" w:eastAsia="宋体" w:hint="default"/>
          <w:sz w:val="16"/>
          <w:szCs w:val="16"/>
        </w:rPr>
      </w:pPr>
    </w:p>
    <w:p>
      <w:pPr>
        <w:pStyle w:val="Heading1"/>
        <w:tabs>
          <w:tab w:pos="787" w:val="left" w:leader="none"/>
        </w:tabs>
        <w:spacing w:line="240" w:lineRule="auto"/>
        <w:ind w:left="118" w:right="1179"/>
        <w:jc w:val="left"/>
        <w:rPr>
          <w:rFonts w:ascii="黑体" w:hAnsi="黑体" w:cs="黑体" w:eastAsia="黑体" w:hint="default"/>
        </w:rPr>
      </w:pPr>
      <w:r>
        <w:rPr>
          <w:rFonts w:ascii="Arial" w:hAnsi="Arial" w:cs="Arial" w:eastAsia="Arial" w:hint="default"/>
          <w:w w:val="95"/>
        </w:rPr>
        <w:t>2.2</w:t>
        <w:tab/>
      </w:r>
      <w:r>
        <w:rPr>
          <w:rFonts w:ascii="黑体" w:hAnsi="黑体" w:cs="黑体" w:eastAsia="黑体" w:hint="default"/>
        </w:rPr>
        <w:t>使用起步依赖</w:t>
      </w:r>
    </w:p>
    <w:p>
      <w:pPr>
        <w:pStyle w:val="BodyText"/>
        <w:spacing w:line="259" w:lineRule="auto" w:before="207"/>
        <w:ind w:left="118" w:right="1184" w:firstLine="399"/>
        <w:jc w:val="both"/>
        <w:rPr>
          <w:rFonts w:ascii="宋体" w:hAnsi="宋体" w:cs="宋体" w:eastAsia="宋体" w:hint="default"/>
        </w:rPr>
      </w:pPr>
      <w:r>
        <w:rPr>
          <w:rFonts w:ascii="宋体" w:hAnsi="宋体" w:cs="宋体" w:eastAsia="宋体" w:hint="default"/>
        </w:rPr>
        <w:t>要理解</w:t>
      </w:r>
      <w:r>
        <w:rPr>
          <w:rFonts w:ascii="Times New Roman" w:hAnsi="Times New Roman" w:cs="Times New Roman" w:eastAsia="Times New Roman" w:hint="default"/>
        </w:rPr>
        <w:t>Spring Boot</w:t>
      </w:r>
      <w:r>
        <w:rPr>
          <w:rFonts w:ascii="宋体" w:hAnsi="宋体" w:cs="宋体" w:eastAsia="宋体" w:hint="default"/>
        </w:rPr>
        <w:t>起步依赖带来的好处，先让我们假设它们尚不存在。如果没用</w:t>
      </w:r>
      <w:r>
        <w:rPr>
          <w:rFonts w:ascii="Times New Roman" w:hAnsi="Times New Roman" w:cs="Times New Roman" w:eastAsia="Times New Roman" w:hint="default"/>
        </w:rPr>
        <w:t>Spring</w:t>
      </w:r>
      <w:r>
        <w:rPr>
          <w:rFonts w:ascii="Times New Roman" w:hAnsi="Times New Roman" w:cs="Times New Roman" w:eastAsia="Times New Roman" w:hint="default"/>
          <w:spacing w:val="-22"/>
        </w:rPr>
        <w:t> </w:t>
      </w:r>
      <w:r>
        <w:rPr>
          <w:rFonts w:ascii="Times New Roman" w:hAnsi="Times New Roman" w:cs="Times New Roman" w:eastAsia="Times New Roman" w:hint="default"/>
        </w:rPr>
        <w:t>Boot </w:t>
      </w:r>
      <w:r>
        <w:rPr>
          <w:rFonts w:ascii="Times New Roman" w:hAnsi="Times New Roman" w:cs="Times New Roman" w:eastAsia="Times New Roman" w:hint="default"/>
        </w:rPr>
      </w:r>
      <w:r>
        <w:rPr>
          <w:rFonts w:ascii="宋体" w:hAnsi="宋体" w:cs="宋体" w:eastAsia="宋体" w:hint="default"/>
          <w:spacing w:val="-2"/>
        </w:rPr>
        <w:t>的话，你会向项目里添加哪些依赖呢？要用</w:t>
      </w:r>
      <w:r>
        <w:rPr>
          <w:rFonts w:ascii="Times New Roman" w:hAnsi="Times New Roman" w:cs="Times New Roman" w:eastAsia="Times New Roman" w:hint="default"/>
          <w:spacing w:val="-2"/>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2"/>
        </w:rPr>
        <w:t>MVC</w:t>
      </w:r>
      <w:r>
        <w:rPr>
          <w:rFonts w:ascii="宋体" w:hAnsi="宋体" w:cs="宋体" w:eastAsia="宋体" w:hint="default"/>
          <w:spacing w:val="-2"/>
        </w:rPr>
        <w:t>的话，你需要哪个</w:t>
      </w:r>
      <w:r>
        <w:rPr>
          <w:rFonts w:ascii="Times New Roman" w:hAnsi="Times New Roman" w:cs="Times New Roman" w:eastAsia="Times New Roman" w:hint="default"/>
          <w:spacing w:val="-2"/>
        </w:rPr>
        <w:t>Spring</w:t>
      </w:r>
      <w:r>
        <w:rPr>
          <w:rFonts w:ascii="宋体" w:hAnsi="宋体" w:cs="宋体" w:eastAsia="宋体" w:hint="default"/>
          <w:spacing w:val="-2"/>
        </w:rPr>
        <w:t>依赖？你还记得</w:t>
      </w:r>
      <w:r>
        <w:rPr>
          <w:rFonts w:ascii="宋体" w:hAnsi="宋体" w:cs="宋体" w:eastAsia="宋体" w:hint="default"/>
        </w:rPr>
        <w:t> </w:t>
      </w:r>
      <w:r>
        <w:rPr>
          <w:rFonts w:ascii="宋体" w:hAnsi="宋体" w:cs="宋体" w:eastAsia="宋体" w:hint="default"/>
        </w:rPr>
      </w:r>
      <w:r>
        <w:rPr>
          <w:rFonts w:ascii="Times New Roman" w:hAnsi="Times New Roman" w:cs="Times New Roman" w:eastAsia="Times New Roman" w:hint="default"/>
        </w:rPr>
        <w:t>Thymeleaf</w:t>
      </w:r>
      <w:r>
        <w:rPr>
          <w:rFonts w:ascii="宋体" w:hAnsi="宋体" w:cs="宋体" w:eastAsia="宋体" w:hint="default"/>
        </w:rPr>
        <w:t>的</w:t>
      </w:r>
      <w:r>
        <w:rPr>
          <w:rFonts w:ascii="Times New Roman" w:hAnsi="Times New Roman" w:cs="Times New Roman" w:eastAsia="Times New Roman" w:hint="default"/>
        </w:rPr>
        <w:t>Group</w:t>
      </w:r>
      <w:r>
        <w:rPr>
          <w:rFonts w:ascii="宋体" w:hAnsi="宋体" w:cs="宋体" w:eastAsia="宋体" w:hint="default"/>
        </w:rPr>
        <w:t>和</w:t>
      </w:r>
      <w:r>
        <w:rPr>
          <w:rFonts w:ascii="Times New Roman" w:hAnsi="Times New Roman" w:cs="Times New Roman" w:eastAsia="Times New Roman" w:hint="default"/>
        </w:rPr>
        <w:t>Artifact ID</w:t>
      </w:r>
      <w:r>
        <w:rPr>
          <w:rFonts w:ascii="宋体" w:hAnsi="宋体" w:cs="宋体" w:eastAsia="宋体" w:hint="default"/>
        </w:rPr>
        <w:t>吗？你应该用哪个版本的</w:t>
      </w:r>
      <w:r>
        <w:rPr>
          <w:rFonts w:ascii="Times New Roman" w:hAnsi="Times New Roman" w:cs="Times New Roman" w:eastAsia="Times New Roman" w:hint="default"/>
        </w:rPr>
        <w:t>Spring Data JPA</w:t>
      </w:r>
      <w:r>
        <w:rPr>
          <w:rFonts w:ascii="宋体" w:hAnsi="宋体" w:cs="宋体" w:eastAsia="宋体" w:hint="default"/>
        </w:rPr>
        <w:t>呢？它们放在一起兼容 吗？</w:t>
      </w:r>
    </w:p>
    <w:p>
      <w:pPr>
        <w:pStyle w:val="BodyText"/>
        <w:spacing w:line="259" w:lineRule="auto" w:before="22"/>
        <w:ind w:left="118" w:right="1184" w:firstLine="399"/>
        <w:jc w:val="both"/>
        <w:rPr>
          <w:rFonts w:ascii="宋体" w:hAnsi="宋体" w:cs="宋体" w:eastAsia="宋体" w:hint="default"/>
        </w:rPr>
      </w:pPr>
      <w:r>
        <w:rPr>
          <w:rFonts w:ascii="宋体" w:hAnsi="宋体" w:cs="宋体" w:eastAsia="宋体" w:hint="default"/>
          <w:spacing w:val="-1"/>
        </w:rPr>
        <w:t>看来如果没有</w:t>
      </w:r>
      <w:r>
        <w:rPr>
          <w:rFonts w:ascii="Times New Roman" w:hAnsi="Times New Roman" w:cs="Times New Roman" w:eastAsia="Times New Roman" w:hint="default"/>
          <w:spacing w:val="-1"/>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2"/>
        </w:rPr>
        <w:t>Boot</w:t>
      </w:r>
      <w:r>
        <w:rPr>
          <w:rFonts w:ascii="宋体" w:hAnsi="宋体" w:cs="宋体" w:eastAsia="宋体" w:hint="default"/>
          <w:spacing w:val="-2"/>
        </w:rPr>
        <w:t>起步依赖，你就有不少功课要做。而你想要做的只不过是开发一个</w:t>
      </w:r>
      <w:r>
        <w:rPr>
          <w:rFonts w:ascii="宋体" w:hAnsi="宋体" w:cs="宋体" w:eastAsia="宋体" w:hint="default"/>
        </w:rPr>
        <w:t> </w:t>
      </w:r>
      <w:r>
        <w:rPr>
          <w:rFonts w:ascii="宋体" w:hAnsi="宋体" w:cs="宋体" w:eastAsia="宋体" w:hint="default"/>
        </w:rPr>
      </w:r>
      <w:r>
        <w:rPr>
          <w:rFonts w:ascii="Times New Roman" w:hAnsi="Times New Roman" w:cs="Times New Roman" w:eastAsia="Times New Roman" w:hint="default"/>
          <w:spacing w:val="-1"/>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2"/>
        </w:rPr>
        <w:t>Web</w:t>
      </w:r>
      <w:r>
        <w:rPr>
          <w:rFonts w:ascii="宋体" w:hAnsi="宋体" w:cs="宋体" w:eastAsia="宋体" w:hint="default"/>
          <w:spacing w:val="-2"/>
        </w:rPr>
        <w:t>应用程序，使用</w:t>
      </w:r>
      <w:r>
        <w:rPr>
          <w:rFonts w:ascii="Times New Roman" w:hAnsi="Times New Roman" w:cs="Times New Roman" w:eastAsia="Times New Roman" w:hint="default"/>
          <w:spacing w:val="-2"/>
        </w:rPr>
        <w:t>Thymeleaf</w:t>
      </w:r>
      <w:r>
        <w:rPr>
          <w:rFonts w:ascii="宋体" w:hAnsi="宋体" w:cs="宋体" w:eastAsia="宋体" w:hint="default"/>
          <w:spacing w:val="-2"/>
        </w:rPr>
        <w:t>视图，通过</w:t>
      </w:r>
      <w:r>
        <w:rPr>
          <w:rFonts w:ascii="Times New Roman" w:hAnsi="Times New Roman" w:cs="Times New Roman" w:eastAsia="Times New Roman" w:hint="default"/>
          <w:spacing w:val="-2"/>
        </w:rPr>
        <w:t>JPA</w:t>
      </w:r>
      <w:r>
        <w:rPr>
          <w:rFonts w:ascii="宋体" w:hAnsi="宋体" w:cs="宋体" w:eastAsia="宋体" w:hint="default"/>
          <w:spacing w:val="-2"/>
        </w:rPr>
        <w:t>进行数据持久化。但在开始编写第一行代码</w:t>
      </w:r>
      <w:r>
        <w:rPr>
          <w:rFonts w:ascii="宋体" w:hAnsi="宋体" w:cs="宋体" w:eastAsia="宋体" w:hint="default"/>
        </w:rPr>
        <w:t> </w:t>
      </w:r>
      <w:r>
        <w:rPr>
          <w:rFonts w:ascii="宋体" w:hAnsi="宋体" w:cs="宋体" w:eastAsia="宋体" w:hint="default"/>
        </w:rPr>
        <w:t>之前，你得搞明白，要支持你的计划，需要往构建说明里加入哪些东西。</w:t>
      </w:r>
    </w:p>
    <w:p>
      <w:pPr>
        <w:pStyle w:val="BodyText"/>
        <w:spacing w:line="276" w:lineRule="auto" w:before="22"/>
        <w:ind w:left="118" w:right="1185" w:firstLine="399"/>
        <w:jc w:val="both"/>
        <w:rPr>
          <w:rFonts w:ascii="宋体" w:hAnsi="宋体" w:cs="宋体" w:eastAsia="宋体" w:hint="default"/>
        </w:rPr>
      </w:pPr>
      <w:r>
        <w:rPr>
          <w:rFonts w:ascii="宋体" w:hAnsi="宋体" w:cs="宋体" w:eastAsia="宋体" w:hint="default"/>
          <w:spacing w:val="-3"/>
          <w:w w:val="100"/>
        </w:rPr>
        <w:t>考虑再三之后（也许你还从其他有相似依赖的应用程序构建说明中复制粘贴了不少内容），</w:t>
      </w:r>
      <w:r>
        <w:rPr>
          <w:rFonts w:ascii="宋体" w:hAnsi="宋体" w:cs="宋体" w:eastAsia="宋体" w:hint="default"/>
          <w:w w:val="100"/>
        </w:rPr>
        <w:t> </w:t>
      </w:r>
      <w:r>
        <w:rPr>
          <w:rFonts w:ascii="宋体" w:hAnsi="宋体" w:cs="宋体" w:eastAsia="宋体" w:hint="default"/>
          <w:w w:val="100"/>
        </w:rPr>
      </w:r>
      <w:r>
        <w:rPr>
          <w:rFonts w:ascii="宋体" w:hAnsi="宋体" w:cs="宋体" w:eastAsia="宋体" w:hint="default"/>
        </w:rPr>
        <w:t>你的</w:t>
      </w:r>
      <w:r>
        <w:rPr>
          <w:rFonts w:ascii="Times New Roman" w:hAnsi="Times New Roman" w:cs="Times New Roman" w:eastAsia="Times New Roman" w:hint="default"/>
        </w:rPr>
        <w:t>Gradle</w:t>
      </w:r>
      <w:r>
        <w:rPr>
          <w:rFonts w:ascii="宋体" w:hAnsi="宋体" w:cs="宋体" w:eastAsia="宋体" w:hint="default"/>
        </w:rPr>
        <w:t>构建说明里大概会有下面这些东西：</w:t>
      </w:r>
    </w:p>
    <w:p>
      <w:pPr>
        <w:spacing w:line="264" w:lineRule="auto" w:before="162"/>
        <w:ind w:left="538" w:right="2859" w:firstLine="0"/>
        <w:jc w:val="left"/>
        <w:rPr>
          <w:rFonts w:ascii="Courier New" w:hAnsi="Courier New" w:cs="Courier New" w:eastAsia="Courier New" w:hint="default"/>
          <w:sz w:val="16"/>
          <w:szCs w:val="16"/>
        </w:rPr>
      </w:pPr>
      <w:r>
        <w:rPr>
          <w:rFonts w:ascii="Courier New"/>
          <w:sz w:val="16"/>
        </w:rPr>
        <w:t>compile("org.springframework:spring-web:4.1.6.RELEASE") compile("org.thymeleaf:thymeleaf-spring4:2.1.4.RELEASE") </w:t>
      </w:r>
      <w:r>
        <w:rPr>
          <w:rFonts w:ascii="Courier New"/>
          <w:w w:val="95"/>
          <w:sz w:val="16"/>
        </w:rPr>
        <w:t>compile("org.springframework.data:spring-data-jpa:1.8.0.RELEASE") </w:t>
      </w:r>
      <w:r>
        <w:rPr>
          <w:rFonts w:ascii="Courier New"/>
          <w:sz w:val="16"/>
        </w:rPr>
        <w:t>compile("org.hibernate:hibernate-entitymanager:jar:4.3.8.Final") compile("com.h2database:h2:1.4.187")</w:t>
      </w:r>
    </w:p>
    <w:p>
      <w:pPr>
        <w:spacing w:after="0" w:line="264" w:lineRule="auto"/>
        <w:jc w:val="left"/>
        <w:rPr>
          <w:rFonts w:ascii="Courier New" w:hAnsi="Courier New" w:cs="Courier New" w:eastAsia="Courier New" w:hint="default"/>
          <w:sz w:val="16"/>
          <w:szCs w:val="16"/>
        </w:rPr>
        <w:sectPr>
          <w:headerReference w:type="default" r:id="rId109"/>
          <w:headerReference w:type="even" r:id="rId110"/>
          <w:pgSz w:w="10940" w:h="13660"/>
          <w:pgMar w:header="1177" w:footer="0" w:top="1420" w:bottom="280" w:left="1300" w:right="0"/>
          <w:pgNumType w:start="27"/>
        </w:sectPr>
      </w:pPr>
    </w:p>
    <w:p>
      <w:pPr>
        <w:spacing w:line="240" w:lineRule="auto" w:before="9"/>
        <w:ind w:right="0"/>
        <w:rPr>
          <w:rFonts w:ascii="Courier New" w:hAnsi="Courier New" w:cs="Courier New" w:eastAsia="Courier New" w:hint="default"/>
          <w:sz w:val="20"/>
          <w:szCs w:val="20"/>
        </w:rPr>
      </w:pPr>
    </w:p>
    <w:p>
      <w:pPr>
        <w:pStyle w:val="BodyText"/>
        <w:spacing w:line="276" w:lineRule="auto" w:before="17"/>
        <w:ind w:right="110" w:firstLine="399"/>
        <w:jc w:val="both"/>
        <w:rPr>
          <w:rFonts w:ascii="宋体" w:hAnsi="宋体" w:cs="宋体" w:eastAsia="宋体" w:hint="default"/>
        </w:rPr>
      </w:pPr>
      <w:bookmarkStart w:name="2.2.1　指定基于功能的依赖" w:id="34"/>
      <w:bookmarkEnd w:id="34"/>
      <w:r>
        <w:rPr/>
      </w:r>
      <w:r>
        <w:rPr>
          <w:rFonts w:ascii="宋体" w:hAnsi="宋体" w:cs="宋体" w:eastAsia="宋体" w:hint="default"/>
          <w:spacing w:val="-3"/>
        </w:rPr>
        <w:t>这段依赖列表不错，应该能正常工作，但你是怎么知道的？你怎么保证你选的这些版本能相 互兼容？也许可以，但构建并运行应用程序之前你是不知道的。再说了，你怎么知道这个列表是 </w:t>
      </w:r>
      <w:r>
        <w:rPr>
          <w:rFonts w:ascii="宋体" w:hAnsi="宋体" w:cs="宋体" w:eastAsia="宋体" w:hint="default"/>
        </w:rPr>
        <w:t>完整的？在一行代码都没写的情况下，你离开始构建还有很长的路要走。</w:t>
      </w:r>
    </w:p>
    <w:p>
      <w:pPr>
        <w:pStyle w:val="BodyText"/>
        <w:spacing w:line="240" w:lineRule="auto" w:before="8"/>
        <w:ind w:left="511" w:right="0"/>
        <w:jc w:val="left"/>
        <w:rPr>
          <w:rFonts w:ascii="宋体" w:hAnsi="宋体" w:cs="宋体" w:eastAsia="宋体" w:hint="default"/>
        </w:rPr>
      </w:pPr>
      <w:r>
        <w:rPr>
          <w:rFonts w:ascii="宋体" w:hAnsi="宋体" w:cs="宋体" w:eastAsia="宋体" w:hint="default"/>
        </w:rPr>
        <w:t>让我们退一步再想想，我们要做什么。我们要构建一个拥有如下功能的应用程序。</w:t>
      </w:r>
    </w:p>
    <w:p>
      <w:pPr>
        <w:pStyle w:val="BodyText"/>
        <w:spacing w:line="240" w:lineRule="auto" w:before="38"/>
        <w:ind w:left="531" w:right="0"/>
        <w:jc w:val="left"/>
        <w:rPr>
          <w:rFonts w:ascii="宋体" w:hAnsi="宋体" w:cs="宋体" w:eastAsia="宋体" w:hint="default"/>
        </w:rPr>
      </w:pPr>
      <w:r>
        <w:rPr>
          <w:rFonts w:ascii="Wingdings" w:hAnsi="Wingdings" w:cs="Wingdings" w:eastAsia="Wingdings" w:hint="default"/>
          <w:sz w:val="18"/>
          <w:szCs w:val="18"/>
        </w:rPr>
        <w:t></w:t>
      </w:r>
      <w:r>
        <w:rPr>
          <w:rFonts w:ascii="Times New Roman" w:hAnsi="Times New Roman" w:cs="Times New Roman" w:eastAsia="Times New Roman" w:hint="default"/>
          <w:spacing w:val="6"/>
          <w:sz w:val="18"/>
          <w:szCs w:val="18"/>
        </w:rPr>
        <w:t> </w:t>
      </w:r>
      <w:r>
        <w:rPr>
          <w:rFonts w:ascii="宋体" w:hAnsi="宋体" w:cs="宋体" w:eastAsia="宋体" w:hint="default"/>
        </w:rPr>
        <w:t>这是一个</w:t>
      </w:r>
      <w:r>
        <w:rPr>
          <w:rFonts w:ascii="Times New Roman" w:hAnsi="Times New Roman" w:cs="Times New Roman" w:eastAsia="Times New Roman" w:hint="default"/>
        </w:rPr>
        <w:t>Web</w:t>
      </w:r>
      <w:r>
        <w:rPr>
          <w:rFonts w:ascii="宋体" w:hAnsi="宋体" w:cs="宋体" w:eastAsia="宋体" w:hint="default"/>
        </w:rPr>
        <w:t>应用程序。</w:t>
      </w:r>
    </w:p>
    <w:p>
      <w:pPr>
        <w:pStyle w:val="ListParagraph"/>
        <w:numPr>
          <w:ilvl w:val="3"/>
          <w:numId w:val="12"/>
        </w:numPr>
        <w:tabs>
          <w:tab w:pos="762" w:val="left" w:leader="none"/>
        </w:tabs>
        <w:spacing w:line="240" w:lineRule="auto" w:before="23" w:after="0"/>
        <w:ind w:left="765" w:right="0" w:hanging="234"/>
        <w:jc w:val="left"/>
        <w:rPr>
          <w:rFonts w:ascii="宋体" w:hAnsi="宋体" w:cs="宋体" w:eastAsia="宋体" w:hint="default"/>
          <w:sz w:val="20"/>
          <w:szCs w:val="20"/>
        </w:rPr>
      </w:pPr>
      <w:r>
        <w:rPr>
          <w:rFonts w:ascii="宋体" w:hAnsi="宋体" w:cs="宋体" w:eastAsia="宋体" w:hint="default"/>
          <w:sz w:val="20"/>
          <w:szCs w:val="20"/>
        </w:rPr>
        <w:t>它用了</w:t>
      </w:r>
      <w:r>
        <w:rPr>
          <w:rFonts w:ascii="Times New Roman" w:hAnsi="Times New Roman" w:cs="Times New Roman" w:eastAsia="Times New Roman" w:hint="default"/>
          <w:sz w:val="20"/>
          <w:szCs w:val="20"/>
        </w:rPr>
        <w:t>Thymeleaf</w:t>
      </w:r>
      <w:r>
        <w:rPr>
          <w:rFonts w:ascii="宋体" w:hAnsi="宋体" w:cs="宋体" w:eastAsia="宋体" w:hint="default"/>
          <w:sz w:val="20"/>
          <w:szCs w:val="20"/>
        </w:rPr>
        <w:t>。</w:t>
      </w:r>
    </w:p>
    <w:p>
      <w:pPr>
        <w:pStyle w:val="BodyText"/>
        <w:spacing w:line="259" w:lineRule="auto" w:before="23"/>
        <w:ind w:left="511" w:right="0" w:firstLine="20"/>
        <w:jc w:val="left"/>
        <w:rPr>
          <w:rFonts w:ascii="宋体" w:hAnsi="宋体" w:cs="宋体" w:eastAsia="宋体" w:hint="default"/>
        </w:rPr>
      </w:pPr>
      <w:r>
        <w:rPr>
          <w:rFonts w:ascii="Wingdings" w:hAnsi="Wingdings" w:cs="Wingdings" w:eastAsia="Wingdings" w:hint="default"/>
          <w:sz w:val="18"/>
          <w:szCs w:val="18"/>
        </w:rPr>
        <w:t></w:t>
      </w:r>
      <w:r>
        <w:rPr>
          <w:rFonts w:ascii="Times New Roman" w:hAnsi="Times New Roman" w:cs="Times New Roman" w:eastAsia="Times New Roman" w:hint="default"/>
          <w:sz w:val="18"/>
          <w:szCs w:val="18"/>
        </w:rPr>
        <w:t> </w:t>
      </w:r>
      <w:r>
        <w:rPr>
          <w:rFonts w:ascii="宋体" w:hAnsi="宋体" w:cs="宋体" w:eastAsia="宋体" w:hint="default"/>
        </w:rPr>
        <w:t>它通过</w:t>
      </w:r>
      <w:r>
        <w:rPr>
          <w:rFonts w:ascii="Times New Roman" w:hAnsi="Times New Roman" w:cs="Times New Roman" w:eastAsia="Times New Roman" w:hint="default"/>
        </w:rPr>
        <w:t>Spring Data JPA</w:t>
      </w:r>
      <w:r>
        <w:rPr>
          <w:rFonts w:ascii="宋体" w:hAnsi="宋体" w:cs="宋体" w:eastAsia="宋体" w:hint="default"/>
        </w:rPr>
        <w:t>在关系型数据库里持久化数据。 </w:t>
      </w:r>
      <w:r>
        <w:rPr>
          <w:rFonts w:ascii="宋体" w:hAnsi="宋体" w:cs="宋体" w:eastAsia="宋体" w:hint="default"/>
          <w:spacing w:val="-3"/>
        </w:rPr>
        <w:t>如果我们只在构建文件里指定这些功能，让构建过程自己搞明白我们要什么东西，岂不是更</w:t>
      </w:r>
    </w:p>
    <w:p>
      <w:pPr>
        <w:pStyle w:val="BodyText"/>
        <w:spacing w:line="240" w:lineRule="auto" w:before="22"/>
        <w:ind w:right="0"/>
        <w:jc w:val="left"/>
        <w:rPr>
          <w:rFonts w:ascii="宋体" w:hAnsi="宋体" w:cs="宋体" w:eastAsia="宋体" w:hint="default"/>
        </w:rPr>
      </w:pPr>
      <w:r>
        <w:rPr>
          <w:rFonts w:ascii="宋体" w:hAnsi="宋体" w:cs="宋体" w:eastAsia="宋体" w:hint="default"/>
        </w:rPr>
        <w:t>简单？这正是</w:t>
      </w:r>
      <w:r>
        <w:rPr>
          <w:rFonts w:ascii="Times New Roman" w:hAnsi="Times New Roman" w:cs="Times New Roman" w:eastAsia="Times New Roman" w:hint="default"/>
        </w:rPr>
        <w:t>Spring</w:t>
      </w:r>
      <w:r>
        <w:rPr>
          <w:rFonts w:ascii="Times New Roman" w:hAnsi="Times New Roman" w:cs="Times New Roman" w:eastAsia="Times New Roman" w:hint="default"/>
          <w:spacing w:val="-9"/>
        </w:rPr>
        <w:t> </w:t>
      </w:r>
      <w:r>
        <w:rPr>
          <w:rFonts w:ascii="Times New Roman" w:hAnsi="Times New Roman" w:cs="Times New Roman" w:eastAsia="Times New Roman" w:hint="default"/>
        </w:rPr>
        <w:t>Boot</w:t>
      </w:r>
      <w:r>
        <w:rPr>
          <w:rFonts w:ascii="宋体" w:hAnsi="宋体" w:cs="宋体" w:eastAsia="宋体" w:hint="default"/>
        </w:rPr>
        <w:t>起步依赖的功能。</w:t>
      </w:r>
    </w:p>
    <w:p>
      <w:pPr>
        <w:spacing w:line="240" w:lineRule="auto" w:before="11"/>
        <w:ind w:right="0"/>
        <w:rPr>
          <w:rFonts w:ascii="宋体" w:hAnsi="宋体" w:cs="宋体" w:eastAsia="宋体" w:hint="default"/>
          <w:sz w:val="16"/>
          <w:szCs w:val="16"/>
        </w:rPr>
      </w:pPr>
    </w:p>
    <w:p>
      <w:pPr>
        <w:pStyle w:val="Heading2"/>
        <w:tabs>
          <w:tab w:pos="885" w:val="left" w:leader="none"/>
        </w:tabs>
        <w:spacing w:line="240" w:lineRule="auto"/>
        <w:ind w:left="111" w:right="0"/>
        <w:jc w:val="left"/>
        <w:rPr>
          <w:rFonts w:ascii="黑体" w:hAnsi="黑体" w:cs="黑体" w:eastAsia="黑体" w:hint="default"/>
        </w:rPr>
      </w:pPr>
      <w:bookmarkStart w:name="_TOC_250035" w:id="35"/>
      <w:r>
        <w:rPr>
          <w:rFonts w:ascii="Arial" w:hAnsi="Arial" w:cs="Arial" w:eastAsia="Arial" w:hint="default"/>
        </w:rPr>
        <w:t>2.2.1</w:t>
        <w:tab/>
      </w:r>
      <w:bookmarkEnd w:id="35"/>
      <w:r>
        <w:rPr>
          <w:rFonts w:ascii="黑体" w:hAnsi="黑体" w:cs="黑体" w:eastAsia="黑体" w:hint="default"/>
        </w:rPr>
        <w:t>指定基于功能的依赖</w:t>
      </w:r>
    </w:p>
    <w:p>
      <w:pPr>
        <w:pStyle w:val="BodyText"/>
        <w:spacing w:line="259" w:lineRule="auto" w:before="172"/>
        <w:ind w:right="111" w:firstLine="399"/>
        <w:jc w:val="both"/>
        <w:rPr>
          <w:rFonts w:ascii="宋体" w:hAnsi="宋体" w:cs="宋体" w:eastAsia="宋体" w:hint="default"/>
        </w:rPr>
      </w:pPr>
      <w:r>
        <w:rPr>
          <w:rFonts w:ascii="Times New Roman" w:hAnsi="Times New Roman" w:cs="Times New Roman" w:eastAsia="Times New Roman" w:hint="default"/>
        </w:rPr>
        <w:t>Spring Boot</w:t>
      </w:r>
      <w:r>
        <w:rPr>
          <w:rFonts w:ascii="宋体" w:hAnsi="宋体" w:cs="宋体" w:eastAsia="宋体" w:hint="default"/>
        </w:rPr>
        <w:t>通过提供众多起步依赖降低项目依赖的复杂度。起步依赖本质上是一个</w:t>
      </w:r>
      <w:r>
        <w:rPr>
          <w:rFonts w:ascii="Times New Roman" w:hAnsi="Times New Roman" w:cs="Times New Roman" w:eastAsia="Times New Roman" w:hint="default"/>
        </w:rPr>
        <w:t>Maven</w:t>
      </w:r>
      <w:r>
        <w:rPr>
          <w:rFonts w:ascii="宋体" w:hAnsi="宋体" w:cs="宋体" w:eastAsia="宋体" w:hint="default"/>
        </w:rPr>
        <w:t>项 </w:t>
      </w:r>
      <w:r>
        <w:rPr>
          <w:rFonts w:ascii="宋体" w:hAnsi="宋体" w:cs="宋体" w:eastAsia="宋体" w:hint="default"/>
          <w:spacing w:val="-1"/>
          <w:w w:val="100"/>
        </w:rPr>
        <w:t>目对象模型（</w:t>
      </w:r>
      <w:r>
        <w:rPr>
          <w:rFonts w:ascii="Times New Roman" w:hAnsi="Times New Roman" w:cs="Times New Roman" w:eastAsia="Times New Roman" w:hint="default"/>
          <w:spacing w:val="-1"/>
          <w:w w:val="100"/>
        </w:rPr>
        <w:t>Project</w:t>
      </w:r>
      <w:r>
        <w:rPr>
          <w:rFonts w:ascii="Times New Roman" w:hAnsi="Times New Roman" w:cs="Times New Roman" w:eastAsia="Times New Roman" w:hint="default"/>
          <w:w w:val="100"/>
        </w:rPr>
        <w:t> </w:t>
      </w:r>
      <w:r>
        <w:rPr>
          <w:rFonts w:ascii="Times New Roman" w:hAnsi="Times New Roman" w:cs="Times New Roman" w:eastAsia="Times New Roman" w:hint="default"/>
          <w:spacing w:val="-1"/>
          <w:w w:val="100"/>
        </w:rPr>
        <w:t>Object</w:t>
      </w:r>
      <w:r>
        <w:rPr>
          <w:rFonts w:ascii="Times New Roman" w:hAnsi="Times New Roman" w:cs="Times New Roman" w:eastAsia="Times New Roman" w:hint="default"/>
          <w:w w:val="100"/>
        </w:rPr>
        <w:t> </w:t>
      </w:r>
      <w:r>
        <w:rPr>
          <w:rFonts w:ascii="Times New Roman" w:hAnsi="Times New Roman" w:cs="Times New Roman" w:eastAsia="Times New Roman" w:hint="default"/>
          <w:spacing w:val="-4"/>
          <w:w w:val="100"/>
        </w:rPr>
        <w:t>Model</w:t>
      </w:r>
      <w:r>
        <w:rPr>
          <w:rFonts w:ascii="宋体" w:hAnsi="宋体" w:cs="宋体" w:eastAsia="宋体" w:hint="default"/>
          <w:spacing w:val="-4"/>
          <w:w w:val="100"/>
        </w:rPr>
        <w:t>，</w:t>
      </w:r>
      <w:r>
        <w:rPr>
          <w:rFonts w:ascii="Times New Roman" w:hAnsi="Times New Roman" w:cs="Times New Roman" w:eastAsia="Times New Roman" w:hint="default"/>
          <w:spacing w:val="-4"/>
          <w:w w:val="100"/>
        </w:rPr>
        <w:t>POM</w:t>
      </w:r>
      <w:r>
        <w:rPr>
          <w:rFonts w:ascii="宋体" w:hAnsi="宋体" w:cs="宋体" w:eastAsia="宋体" w:hint="default"/>
          <w:spacing w:val="-4"/>
          <w:w w:val="100"/>
        </w:rPr>
        <w:t>），定义了对其他库的传递依赖，这些东西加在一起即</w:t>
      </w:r>
      <w:r>
        <w:rPr>
          <w:rFonts w:ascii="宋体" w:hAnsi="宋体" w:cs="宋体" w:eastAsia="宋体" w:hint="default"/>
          <w:w w:val="100"/>
        </w:rPr>
        <w:t> </w:t>
      </w:r>
      <w:r>
        <w:rPr>
          <w:rFonts w:ascii="宋体" w:hAnsi="宋体" w:cs="宋体" w:eastAsia="宋体" w:hint="default"/>
          <w:w w:val="100"/>
        </w:rPr>
      </w:r>
      <w:r>
        <w:rPr>
          <w:rFonts w:ascii="宋体" w:hAnsi="宋体" w:cs="宋体" w:eastAsia="宋体" w:hint="default"/>
        </w:rPr>
        <w:t>支持某项功能。很多起步依赖的命名都暗示了它们提供的某种或某类功能。</w:t>
      </w:r>
    </w:p>
    <w:p>
      <w:pPr>
        <w:pStyle w:val="BodyText"/>
        <w:spacing w:line="259" w:lineRule="auto" w:before="22"/>
        <w:ind w:right="110" w:firstLine="399"/>
        <w:jc w:val="both"/>
        <w:rPr>
          <w:rFonts w:ascii="宋体" w:hAnsi="宋体" w:cs="宋体" w:eastAsia="宋体" w:hint="default"/>
        </w:rPr>
      </w:pPr>
      <w:r>
        <w:rPr>
          <w:rFonts w:ascii="宋体" w:hAnsi="宋体" w:cs="宋体" w:eastAsia="宋体" w:hint="default"/>
          <w:spacing w:val="-2"/>
        </w:rPr>
        <w:t>举例来说，你打算把这个阅读列表应用程序做成一个</w:t>
      </w:r>
      <w:r>
        <w:rPr>
          <w:rFonts w:ascii="Times New Roman" w:hAnsi="Times New Roman" w:cs="Times New Roman" w:eastAsia="Times New Roman" w:hint="default"/>
          <w:spacing w:val="-2"/>
        </w:rPr>
        <w:t>Web</w:t>
      </w:r>
      <w:r>
        <w:rPr>
          <w:rFonts w:ascii="宋体" w:hAnsi="宋体" w:cs="宋体" w:eastAsia="宋体" w:hint="default"/>
          <w:spacing w:val="-2"/>
        </w:rPr>
        <w:t>应用程序。与其向项目的构建文件</w:t>
      </w:r>
      <w:r>
        <w:rPr>
          <w:rFonts w:ascii="宋体" w:hAnsi="宋体" w:cs="宋体" w:eastAsia="宋体" w:hint="default"/>
        </w:rPr>
        <w:t> </w:t>
      </w:r>
      <w:r>
        <w:rPr>
          <w:rFonts w:ascii="宋体" w:hAnsi="宋体" w:cs="宋体" w:eastAsia="宋体" w:hint="default"/>
        </w:rPr>
      </w:r>
      <w:r>
        <w:rPr>
          <w:rFonts w:ascii="宋体" w:hAnsi="宋体" w:cs="宋体" w:eastAsia="宋体" w:hint="default"/>
          <w:spacing w:val="-1"/>
        </w:rPr>
        <w:t>里添加一堆单独的库依赖，还不如声明这是一个</w:t>
      </w:r>
      <w:r>
        <w:rPr>
          <w:rFonts w:ascii="Times New Roman" w:hAnsi="Times New Roman" w:cs="Times New Roman" w:eastAsia="Times New Roman" w:hint="default"/>
          <w:spacing w:val="-1"/>
        </w:rPr>
        <w:t>Web</w:t>
      </w:r>
      <w:r>
        <w:rPr>
          <w:rFonts w:ascii="宋体" w:hAnsi="宋体" w:cs="宋体" w:eastAsia="宋体" w:hint="default"/>
          <w:spacing w:val="-1"/>
        </w:rPr>
        <w:t>应用程序来得简单。你只要添加</w:t>
      </w:r>
      <w:r>
        <w:rPr>
          <w:rFonts w:ascii="Times New Roman" w:hAnsi="Times New Roman" w:cs="Times New Roman" w:eastAsia="Times New Roman" w:hint="default"/>
          <w:spacing w:val="-1"/>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1"/>
        </w:rPr>
        <w:t>Boot</w:t>
      </w:r>
      <w:r>
        <w:rPr>
          <w:rFonts w:ascii="Times New Roman" w:hAnsi="Times New Roman" w:cs="Times New Roman" w:eastAsia="Times New Roman" w:hint="default"/>
        </w:rPr>
        <w:t> </w:t>
      </w:r>
      <w:r>
        <w:rPr>
          <w:rFonts w:ascii="Times New Roman" w:hAnsi="Times New Roman" w:cs="Times New Roman" w:eastAsia="Times New Roman" w:hint="default"/>
        </w:rPr>
      </w:r>
      <w:r>
        <w:rPr>
          <w:rFonts w:ascii="宋体" w:hAnsi="宋体" w:cs="宋体" w:eastAsia="宋体" w:hint="default"/>
        </w:rPr>
        <w:t>的</w:t>
      </w:r>
      <w:r>
        <w:rPr>
          <w:rFonts w:ascii="Times New Roman" w:hAnsi="Times New Roman" w:cs="Times New Roman" w:eastAsia="Times New Roman" w:hint="default"/>
        </w:rPr>
        <w:t>Web</w:t>
      </w:r>
      <w:r>
        <w:rPr>
          <w:rFonts w:ascii="宋体" w:hAnsi="宋体" w:cs="宋体" w:eastAsia="宋体" w:hint="default"/>
        </w:rPr>
        <w:t>起步依赖就好了。</w:t>
      </w:r>
    </w:p>
    <w:p>
      <w:pPr>
        <w:pStyle w:val="BodyText"/>
        <w:spacing w:line="240" w:lineRule="auto" w:before="5"/>
        <w:ind w:left="510" w:right="0"/>
        <w:jc w:val="left"/>
        <w:rPr>
          <w:rFonts w:ascii="宋体" w:hAnsi="宋体" w:cs="宋体" w:eastAsia="宋体" w:hint="default"/>
        </w:rPr>
      </w:pPr>
      <w:r>
        <w:rPr>
          <w:rFonts w:ascii="宋体" w:hAnsi="宋体" w:cs="宋体" w:eastAsia="宋体" w:hint="default"/>
          <w:spacing w:val="6"/>
        </w:rPr>
        <w:t>我们还想以</w:t>
      </w:r>
      <w:r>
        <w:rPr>
          <w:rFonts w:ascii="Times New Roman" w:hAnsi="Times New Roman" w:cs="Times New Roman" w:eastAsia="Times New Roman" w:hint="default"/>
          <w:spacing w:val="6"/>
        </w:rPr>
        <w:t>Thymeleaf</w:t>
      </w:r>
      <w:r>
        <w:rPr>
          <w:rFonts w:ascii="宋体" w:hAnsi="宋体" w:cs="宋体" w:eastAsia="宋体" w:hint="default"/>
          <w:spacing w:val="6"/>
        </w:rPr>
        <w:t>为</w:t>
      </w:r>
      <w:r>
        <w:rPr>
          <w:rFonts w:ascii="Times New Roman" w:hAnsi="Times New Roman" w:cs="Times New Roman" w:eastAsia="Times New Roman" w:hint="default"/>
          <w:spacing w:val="6"/>
        </w:rPr>
        <w:t>Web</w:t>
      </w:r>
      <w:r>
        <w:rPr>
          <w:rFonts w:ascii="宋体" w:hAnsi="宋体" w:cs="宋体" w:eastAsia="宋体" w:hint="default"/>
          <w:spacing w:val="6"/>
        </w:rPr>
        <w:t>视图，用</w:t>
      </w:r>
      <w:r>
        <w:rPr>
          <w:rFonts w:ascii="Times New Roman" w:hAnsi="Times New Roman" w:cs="Times New Roman" w:eastAsia="Times New Roman" w:hint="default"/>
          <w:spacing w:val="6"/>
        </w:rPr>
        <w:t>JPA</w:t>
      </w:r>
      <w:r>
        <w:rPr>
          <w:rFonts w:ascii="宋体" w:hAnsi="宋体" w:cs="宋体" w:eastAsia="宋体" w:hint="default"/>
          <w:spacing w:val="6"/>
        </w:rPr>
        <w:t>来实现数据持久化，因此在构建文件里还需要</w:t>
      </w:r>
      <w:r>
        <w:rPr>
          <w:rFonts w:ascii="宋体" w:hAnsi="宋体" w:cs="宋体" w:eastAsia="宋体" w:hint="default"/>
        </w:rPr>
      </w:r>
    </w:p>
    <w:p>
      <w:pPr>
        <w:pStyle w:val="BodyText"/>
        <w:spacing w:line="240" w:lineRule="auto" w:before="23"/>
        <w:ind w:right="0"/>
        <w:jc w:val="left"/>
        <w:rPr>
          <w:rFonts w:ascii="宋体" w:hAnsi="宋体" w:cs="宋体" w:eastAsia="宋体" w:hint="default"/>
        </w:rPr>
      </w:pPr>
      <w:r>
        <w:rPr>
          <w:rFonts w:ascii="Times New Roman" w:hAnsi="Times New Roman" w:cs="Times New Roman" w:eastAsia="Times New Roman" w:hint="default"/>
        </w:rPr>
        <w:t>Thymeleaf</w:t>
      </w:r>
      <w:r>
        <w:rPr>
          <w:rFonts w:ascii="宋体" w:hAnsi="宋体" w:cs="宋体" w:eastAsia="宋体" w:hint="default"/>
        </w:rPr>
        <w:t>和</w:t>
      </w:r>
      <w:r>
        <w:rPr>
          <w:rFonts w:ascii="Times New Roman" w:hAnsi="Times New Roman" w:cs="Times New Roman" w:eastAsia="Times New Roman" w:hint="default"/>
        </w:rPr>
        <w:t>Spring Data</w:t>
      </w:r>
      <w:r>
        <w:rPr>
          <w:rFonts w:ascii="Times New Roman" w:hAnsi="Times New Roman" w:cs="Times New Roman" w:eastAsia="Times New Roman" w:hint="default"/>
          <w:spacing w:val="-6"/>
        </w:rPr>
        <w:t> </w:t>
      </w:r>
      <w:r>
        <w:rPr>
          <w:rFonts w:ascii="Times New Roman" w:hAnsi="Times New Roman" w:cs="Times New Roman" w:eastAsia="Times New Roman" w:hint="default"/>
          <w:spacing w:val="-3"/>
        </w:rPr>
        <w:t>JPA</w:t>
      </w:r>
      <w:r>
        <w:rPr>
          <w:rFonts w:ascii="宋体" w:hAnsi="宋体" w:cs="宋体" w:eastAsia="宋体" w:hint="default"/>
          <w:spacing w:val="-3"/>
        </w:rPr>
        <w:t>的起步依赖。</w:t>
      </w:r>
    </w:p>
    <w:p>
      <w:pPr>
        <w:pStyle w:val="BodyText"/>
        <w:spacing w:line="259" w:lineRule="auto" w:before="23"/>
        <w:ind w:right="112" w:firstLine="399"/>
        <w:jc w:val="both"/>
        <w:rPr>
          <w:rFonts w:ascii="宋体" w:hAnsi="宋体" w:cs="宋体" w:eastAsia="宋体" w:hint="default"/>
        </w:rPr>
      </w:pPr>
      <w:r>
        <w:rPr>
          <w:rFonts w:ascii="宋体" w:hAnsi="宋体" w:cs="宋体" w:eastAsia="宋体" w:hint="default"/>
          <w:spacing w:val="-5"/>
          <w:w w:val="100"/>
        </w:rPr>
        <w:t>为了能进行测试，我们还需要能在</w:t>
      </w:r>
      <w:r>
        <w:rPr>
          <w:rFonts w:ascii="Times New Roman" w:hAnsi="Times New Roman" w:cs="Times New Roman" w:eastAsia="Times New Roman" w:hint="default"/>
          <w:spacing w:val="-5"/>
          <w:w w:val="100"/>
        </w:rPr>
        <w:t>Spring</w:t>
      </w:r>
      <w:r>
        <w:rPr>
          <w:rFonts w:ascii="Times New Roman" w:hAnsi="Times New Roman" w:cs="Times New Roman" w:eastAsia="Times New Roman" w:hint="default"/>
          <w:w w:val="100"/>
        </w:rPr>
        <w:t> </w:t>
      </w:r>
      <w:r>
        <w:rPr>
          <w:rFonts w:ascii="Times New Roman" w:hAnsi="Times New Roman" w:cs="Times New Roman" w:eastAsia="Times New Roman" w:hint="default"/>
          <w:spacing w:val="-4"/>
          <w:w w:val="100"/>
        </w:rPr>
        <w:t>Boot</w:t>
      </w:r>
      <w:r>
        <w:rPr>
          <w:rFonts w:ascii="宋体" w:hAnsi="宋体" w:cs="宋体" w:eastAsia="宋体" w:hint="default"/>
          <w:spacing w:val="-4"/>
          <w:w w:val="100"/>
        </w:rPr>
        <w:t>上下文里运行集成测试的库，因此要添加</w:t>
      </w:r>
      <w:r>
        <w:rPr>
          <w:rFonts w:ascii="Times New Roman" w:hAnsi="Times New Roman" w:cs="Times New Roman" w:eastAsia="Times New Roman" w:hint="default"/>
          <w:spacing w:val="-4"/>
          <w:w w:val="100"/>
        </w:rPr>
        <w:t>Spring</w:t>
      </w:r>
      <w:r>
        <w:rPr>
          <w:rFonts w:ascii="Times New Roman" w:hAnsi="Times New Roman" w:cs="Times New Roman" w:eastAsia="Times New Roman" w:hint="default"/>
          <w:spacing w:val="-1"/>
          <w:w w:val="100"/>
        </w:rPr>
        <w:t> </w:t>
      </w:r>
      <w:r>
        <w:rPr>
          <w:rFonts w:ascii="Times New Roman" w:hAnsi="Times New Roman" w:cs="Times New Roman" w:eastAsia="Times New Roman" w:hint="default"/>
          <w:spacing w:val="-1"/>
          <w:w w:val="100"/>
        </w:rPr>
      </w:r>
      <w:r>
        <w:rPr>
          <w:rFonts w:ascii="Times New Roman" w:hAnsi="Times New Roman" w:cs="Times New Roman" w:eastAsia="Times New Roman" w:hint="default"/>
        </w:rPr>
        <w:t>Boot</w:t>
      </w:r>
      <w:r>
        <w:rPr>
          <w:rFonts w:ascii="宋体" w:hAnsi="宋体" w:cs="宋体" w:eastAsia="宋体" w:hint="default"/>
        </w:rPr>
        <w:t>的</w:t>
      </w:r>
      <w:r>
        <w:rPr>
          <w:rFonts w:ascii="Times New Roman" w:hAnsi="Times New Roman" w:cs="Times New Roman" w:eastAsia="Times New Roman" w:hint="default"/>
        </w:rPr>
        <w:t>test</w:t>
      </w:r>
      <w:r>
        <w:rPr>
          <w:rFonts w:ascii="宋体" w:hAnsi="宋体" w:cs="宋体" w:eastAsia="宋体" w:hint="default"/>
        </w:rPr>
        <w:t>起步依赖，这是一个测试时依赖。</w:t>
      </w:r>
    </w:p>
    <w:p>
      <w:pPr>
        <w:pStyle w:val="BodyText"/>
        <w:spacing w:line="240" w:lineRule="auto" w:before="5"/>
        <w:ind w:left="510" w:right="0"/>
        <w:jc w:val="left"/>
        <w:rPr>
          <w:rFonts w:ascii="宋体" w:hAnsi="宋体" w:cs="宋体" w:eastAsia="宋体" w:hint="default"/>
        </w:rPr>
      </w:pPr>
      <w:r>
        <w:rPr>
          <w:rFonts w:ascii="宋体" w:hAnsi="宋体" w:cs="宋体" w:eastAsia="宋体" w:hint="default"/>
        </w:rPr>
        <w:t>统统放在一起，就有了这五个依赖，也就是</w:t>
      </w:r>
      <w:r>
        <w:rPr>
          <w:rFonts w:ascii="Times New Roman" w:hAnsi="Times New Roman" w:cs="Times New Roman" w:eastAsia="Times New Roman" w:hint="default"/>
        </w:rPr>
        <w:t>Initializr</w:t>
      </w:r>
      <w:r>
        <w:rPr>
          <w:rFonts w:ascii="宋体" w:hAnsi="宋体" w:cs="宋体" w:eastAsia="宋体" w:hint="default"/>
        </w:rPr>
        <w:t>在</w:t>
      </w:r>
      <w:r>
        <w:rPr>
          <w:rFonts w:ascii="Times New Roman" w:hAnsi="Times New Roman" w:cs="Times New Roman" w:eastAsia="Times New Roman" w:hint="default"/>
        </w:rPr>
        <w:t>Gradle</w:t>
      </w:r>
      <w:r>
        <w:rPr>
          <w:rFonts w:ascii="宋体" w:hAnsi="宋体" w:cs="宋体" w:eastAsia="宋体" w:hint="default"/>
        </w:rPr>
        <w:t>的构建文件里提供的：</w:t>
      </w:r>
    </w:p>
    <w:p>
      <w:pPr>
        <w:spacing w:line="240" w:lineRule="auto" w:before="12"/>
        <w:ind w:right="0"/>
        <w:rPr>
          <w:rFonts w:ascii="宋体" w:hAnsi="宋体" w:cs="宋体" w:eastAsia="宋体" w:hint="default"/>
          <w:sz w:val="14"/>
          <w:szCs w:val="14"/>
        </w:rPr>
      </w:pPr>
    </w:p>
    <w:p>
      <w:pPr>
        <w:spacing w:before="0"/>
        <w:ind w:left="531" w:right="0" w:firstLine="0"/>
        <w:jc w:val="left"/>
        <w:rPr>
          <w:rFonts w:ascii="Courier New" w:hAnsi="Courier New" w:cs="Courier New" w:eastAsia="Courier New" w:hint="default"/>
          <w:sz w:val="16"/>
          <w:szCs w:val="16"/>
        </w:rPr>
      </w:pPr>
      <w:r>
        <w:rPr>
          <w:rFonts w:ascii="Courier New"/>
          <w:sz w:val="16"/>
        </w:rPr>
        <w:t>dependencies</w:t>
      </w:r>
      <w:r>
        <w:rPr>
          <w:rFonts w:ascii="Courier New"/>
          <w:spacing w:val="-4"/>
          <w:sz w:val="16"/>
        </w:rPr>
        <w:t> </w:t>
      </w:r>
      <w:r>
        <w:rPr>
          <w:rFonts w:ascii="Courier New"/>
          <w:sz w:val="16"/>
        </w:rPr>
        <w:t>{</w:t>
      </w:r>
    </w:p>
    <w:p>
      <w:pPr>
        <w:spacing w:line="264" w:lineRule="auto" w:before="19"/>
        <w:ind w:left="723" w:right="1690" w:firstLine="0"/>
        <w:jc w:val="left"/>
        <w:rPr>
          <w:rFonts w:ascii="Courier New" w:hAnsi="Courier New" w:cs="Courier New" w:eastAsia="Courier New" w:hint="default"/>
          <w:sz w:val="16"/>
          <w:szCs w:val="16"/>
        </w:rPr>
      </w:pPr>
      <w:r>
        <w:rPr>
          <w:rFonts w:ascii="Courier New"/>
          <w:sz w:val="16"/>
        </w:rPr>
        <w:t>compile "org.springframework.boot:spring-boot-starter-web" compile "org.springframework.boot:spring-boot-starter-thymeleaf" compile "org.springframework.boot:spring-boot-starter-data-jpa" compile "com.h2database:h2" </w:t>
      </w:r>
      <w:r>
        <w:rPr>
          <w:rFonts w:ascii="Courier New"/>
          <w:w w:val="95"/>
          <w:sz w:val="16"/>
        </w:rPr>
        <w:t>testCompile("org.springframework.boot:spring-boot-starter-test")</w:t>
      </w:r>
      <w:r>
        <w:rPr>
          <w:rFonts w:ascii="Courier New"/>
          <w:sz w:val="16"/>
        </w:rPr>
      </w:r>
    </w:p>
    <w:p>
      <w:pPr>
        <w:spacing w:before="0"/>
        <w:ind w:left="531" w:right="0" w:firstLine="0"/>
        <w:jc w:val="left"/>
        <w:rPr>
          <w:rFonts w:ascii="Courier New" w:hAnsi="Courier New" w:cs="Courier New" w:eastAsia="Courier New" w:hint="default"/>
          <w:sz w:val="16"/>
          <w:szCs w:val="16"/>
        </w:rPr>
      </w:pPr>
      <w:r>
        <w:rPr>
          <w:rFonts w:ascii="Courier New"/>
          <w:sz w:val="16"/>
        </w:rPr>
        <w:t>}</w:t>
      </w:r>
    </w:p>
    <w:p>
      <w:pPr>
        <w:pStyle w:val="BodyText"/>
        <w:spacing w:line="259" w:lineRule="auto" w:before="86"/>
        <w:ind w:right="112" w:firstLine="399"/>
        <w:jc w:val="right"/>
        <w:rPr>
          <w:rFonts w:ascii="Times New Roman" w:hAnsi="Times New Roman" w:cs="Times New Roman" w:eastAsia="Times New Roman" w:hint="default"/>
        </w:rPr>
      </w:pPr>
      <w:r>
        <w:rPr>
          <w:rFonts w:ascii="宋体" w:hAnsi="宋体" w:cs="宋体" w:eastAsia="宋体" w:hint="default"/>
          <w:spacing w:val="-4"/>
        </w:rPr>
        <w:t>正如先前所见，添加这些依赖的最简单方法就是在</w:t>
      </w:r>
      <w:r>
        <w:rPr>
          <w:rFonts w:ascii="Times New Roman" w:hAnsi="Times New Roman" w:cs="Times New Roman" w:eastAsia="Times New Roman" w:hint="default"/>
          <w:spacing w:val="-4"/>
        </w:rPr>
        <w:t>Initializr</w:t>
      </w:r>
      <w:r>
        <w:rPr>
          <w:rFonts w:ascii="宋体" w:hAnsi="宋体" w:cs="宋体" w:eastAsia="宋体" w:hint="default"/>
          <w:spacing w:val="-4"/>
        </w:rPr>
        <w:t>里选中</w:t>
      </w:r>
      <w:r>
        <w:rPr>
          <w:rFonts w:ascii="Times New Roman" w:hAnsi="Times New Roman" w:cs="Times New Roman" w:eastAsia="Times New Roman" w:hint="default"/>
          <w:spacing w:val="-4"/>
        </w:rPr>
        <w:t>Web</w:t>
      </w:r>
      <w:r>
        <w:rPr>
          <w:rFonts w:ascii="宋体" w:hAnsi="宋体" w:cs="宋体" w:eastAsia="宋体" w:hint="default"/>
          <w:spacing w:val="-4"/>
        </w:rPr>
        <w:t>、</w:t>
      </w:r>
      <w:r>
        <w:rPr>
          <w:rFonts w:ascii="Times New Roman" w:hAnsi="Times New Roman" w:cs="Times New Roman" w:eastAsia="Times New Roman" w:hint="default"/>
          <w:spacing w:val="-4"/>
        </w:rPr>
        <w:t>Thymeleaf</w:t>
      </w:r>
      <w:r>
        <w:rPr>
          <w:rFonts w:ascii="宋体" w:hAnsi="宋体" w:cs="宋体" w:eastAsia="宋体" w:hint="default"/>
          <w:spacing w:val="-4"/>
        </w:rPr>
        <w:t>和</w:t>
      </w:r>
      <w:r>
        <w:rPr>
          <w:rFonts w:ascii="Times New Roman" w:hAnsi="Times New Roman" w:cs="Times New Roman" w:eastAsia="Times New Roman" w:hint="default"/>
          <w:spacing w:val="-4"/>
        </w:rPr>
        <w:t>JPA</w:t>
      </w:r>
      <w:r>
        <w:rPr>
          <w:rFonts w:ascii="宋体" w:hAnsi="宋体" w:cs="宋体" w:eastAsia="宋体" w:hint="default"/>
          <w:spacing w:val="-4"/>
        </w:rPr>
        <w:t>复选 </w:t>
      </w:r>
      <w:r>
        <w:rPr>
          <w:rFonts w:ascii="宋体" w:hAnsi="宋体" w:cs="宋体" w:eastAsia="宋体" w:hint="default"/>
          <w:spacing w:val="-1"/>
        </w:rPr>
        <w:t>框。但如果在初始化项目时没有这么做，当然也可以稍后再编辑生成的</w:t>
      </w:r>
      <w:r>
        <w:rPr>
          <w:rFonts w:ascii="Times New Roman" w:hAnsi="Times New Roman" w:cs="Times New Roman" w:eastAsia="Times New Roman" w:hint="default"/>
          <w:spacing w:val="-1"/>
        </w:rPr>
        <w:t>build.gradle</w:t>
      </w:r>
      <w:r>
        <w:rPr>
          <w:rFonts w:ascii="宋体" w:hAnsi="宋体" w:cs="宋体" w:eastAsia="宋体" w:hint="default"/>
          <w:spacing w:val="-1"/>
        </w:rPr>
        <w:t>或</w:t>
      </w:r>
      <w:r>
        <w:rPr>
          <w:rFonts w:ascii="Times New Roman" w:hAnsi="Times New Roman" w:cs="Times New Roman" w:eastAsia="Times New Roman" w:hint="default"/>
          <w:spacing w:val="-1"/>
        </w:rPr>
        <w:t>pom.xml</w:t>
      </w:r>
      <w:r>
        <w:rPr>
          <w:rFonts w:ascii="宋体" w:hAnsi="宋体" w:cs="宋体" w:eastAsia="宋体" w:hint="default"/>
          <w:spacing w:val="-1"/>
        </w:rPr>
        <w:t>。</w:t>
      </w:r>
      <w:r>
        <w:rPr>
          <w:rFonts w:ascii="宋体" w:hAnsi="宋体" w:cs="宋体" w:eastAsia="宋体" w:hint="default"/>
        </w:rPr>
        <w:t> </w:t>
      </w:r>
      <w:r>
        <w:rPr>
          <w:rFonts w:ascii="宋体" w:hAnsi="宋体" w:cs="宋体" w:eastAsia="宋体" w:hint="default"/>
          <w:spacing w:val="-1"/>
        </w:rPr>
        <w:t>通过传递依赖，添加这四个依赖就等价于加了一大把独立的库。这些传递依赖涵盖了</w:t>
      </w:r>
      <w:r>
        <w:rPr>
          <w:rFonts w:ascii="Times New Roman" w:hAnsi="Times New Roman" w:cs="Times New Roman" w:eastAsia="Times New Roman" w:hint="default"/>
          <w:spacing w:val="-1"/>
        </w:rPr>
        <w:t>Spring</w:t>
      </w:r>
      <w:r>
        <w:rPr>
          <w:rFonts w:ascii="Times New Roman" w:hAnsi="Times New Roman" w:cs="Times New Roman" w:eastAsia="Times New Roman" w:hint="default"/>
        </w:rPr>
      </w:r>
    </w:p>
    <w:p>
      <w:pPr>
        <w:pStyle w:val="BodyText"/>
        <w:spacing w:line="259" w:lineRule="auto" w:before="5"/>
        <w:ind w:left="511" w:right="108" w:hanging="400"/>
        <w:jc w:val="left"/>
        <w:rPr>
          <w:rFonts w:ascii="宋体" w:hAnsi="宋体" w:cs="宋体" w:eastAsia="宋体" w:hint="default"/>
        </w:rPr>
      </w:pPr>
      <w:r>
        <w:rPr>
          <w:rFonts w:ascii="Times New Roman" w:hAnsi="Times New Roman" w:cs="Times New Roman" w:eastAsia="Times New Roman" w:hint="default"/>
        </w:rPr>
        <w:t>MVC</w:t>
      </w:r>
      <w:r>
        <w:rPr>
          <w:rFonts w:ascii="宋体" w:hAnsi="宋体" w:cs="宋体" w:eastAsia="宋体" w:hint="default"/>
        </w:rPr>
        <w:t>、</w:t>
      </w:r>
      <w:r>
        <w:rPr>
          <w:rFonts w:ascii="Times New Roman" w:hAnsi="Times New Roman" w:cs="Times New Roman" w:eastAsia="Times New Roman" w:hint="default"/>
        </w:rPr>
        <w:t>Spring Data JPA</w:t>
      </w:r>
      <w:r>
        <w:rPr>
          <w:rFonts w:ascii="宋体" w:hAnsi="宋体" w:cs="宋体" w:eastAsia="宋体" w:hint="default"/>
        </w:rPr>
        <w:t>、</w:t>
      </w:r>
      <w:r>
        <w:rPr>
          <w:rFonts w:ascii="Times New Roman" w:hAnsi="Times New Roman" w:cs="Times New Roman" w:eastAsia="Times New Roman" w:hint="default"/>
        </w:rPr>
        <w:t>Thymeleaf</w:t>
      </w:r>
      <w:r>
        <w:rPr>
          <w:rFonts w:ascii="宋体" w:hAnsi="宋体" w:cs="宋体" w:eastAsia="宋体" w:hint="default"/>
        </w:rPr>
        <w:t>等内容，它们声明的依赖也会被传递依赖进来。 最值得注意的是，这四个起步依赖的具体程度恰到好处。我们并没有说想要</w:t>
      </w:r>
      <w:r>
        <w:rPr>
          <w:rFonts w:ascii="Times New Roman" w:hAnsi="Times New Roman" w:cs="Times New Roman" w:eastAsia="Times New Roman" w:hint="default"/>
        </w:rPr>
        <w:t>Spring </w:t>
      </w:r>
      <w:r>
        <w:rPr>
          <w:rFonts w:ascii="Times New Roman" w:hAnsi="Times New Roman" w:cs="Times New Roman" w:eastAsia="Times New Roman" w:hint="default"/>
          <w:spacing w:val="31"/>
        </w:rPr>
        <w:t> </w:t>
      </w:r>
      <w:r>
        <w:rPr>
          <w:rFonts w:ascii="Times New Roman" w:hAnsi="Times New Roman" w:cs="Times New Roman" w:eastAsia="Times New Roman" w:hint="default"/>
        </w:rPr>
        <w:t>MVC</w:t>
      </w:r>
      <w:r>
        <w:rPr>
          <w:rFonts w:ascii="宋体" w:hAnsi="宋体" w:cs="宋体" w:eastAsia="宋体" w:hint="default"/>
        </w:rPr>
        <w:t>，</w:t>
      </w:r>
    </w:p>
    <w:p>
      <w:pPr>
        <w:pStyle w:val="BodyText"/>
        <w:spacing w:line="259" w:lineRule="auto" w:before="5"/>
        <w:ind w:right="111"/>
        <w:jc w:val="both"/>
        <w:rPr>
          <w:rFonts w:ascii="宋体" w:hAnsi="宋体" w:cs="宋体" w:eastAsia="宋体" w:hint="default"/>
        </w:rPr>
      </w:pPr>
      <w:r>
        <w:rPr>
          <w:rFonts w:ascii="宋体" w:hAnsi="宋体" w:cs="宋体" w:eastAsia="宋体" w:hint="default"/>
          <w:spacing w:val="-3"/>
        </w:rPr>
        <w:t>只是说想要构建一个</w:t>
      </w:r>
      <w:r>
        <w:rPr>
          <w:rFonts w:ascii="Times New Roman" w:hAnsi="Times New Roman" w:cs="Times New Roman" w:eastAsia="Times New Roman" w:hint="default"/>
          <w:spacing w:val="-3"/>
        </w:rPr>
        <w:t>Web</w:t>
      </w:r>
      <w:r>
        <w:rPr>
          <w:rFonts w:ascii="宋体" w:hAnsi="宋体" w:cs="宋体" w:eastAsia="宋体" w:hint="default"/>
          <w:spacing w:val="-3"/>
        </w:rPr>
        <w:t>应用程序。我们并没有指定</w:t>
      </w:r>
      <w:r>
        <w:rPr>
          <w:rFonts w:ascii="Times New Roman" w:hAnsi="Times New Roman" w:cs="Times New Roman" w:eastAsia="Times New Roman" w:hint="default"/>
          <w:spacing w:val="-3"/>
        </w:rPr>
        <w:t>JUnit</w:t>
      </w:r>
      <w:r>
        <w:rPr>
          <w:rFonts w:ascii="宋体" w:hAnsi="宋体" w:cs="宋体" w:eastAsia="宋体" w:hint="default"/>
          <w:spacing w:val="-3"/>
        </w:rPr>
        <w:t>或其他测试工具，只是说我们想要测试 </w:t>
      </w:r>
      <w:r>
        <w:rPr>
          <w:rFonts w:ascii="宋体" w:hAnsi="宋体" w:cs="宋体" w:eastAsia="宋体" w:hint="default"/>
        </w:rPr>
        <w:t>自己的代码。</w:t>
      </w:r>
      <w:r>
        <w:rPr>
          <w:rFonts w:ascii="Times New Roman" w:hAnsi="Times New Roman" w:cs="Times New Roman" w:eastAsia="Times New Roman" w:hint="default"/>
        </w:rPr>
        <w:t>Thymeleaf</w:t>
      </w:r>
      <w:r>
        <w:rPr>
          <w:rFonts w:ascii="宋体" w:hAnsi="宋体" w:cs="宋体" w:eastAsia="宋体" w:hint="default"/>
        </w:rPr>
        <w:t>和</w:t>
      </w:r>
      <w:r>
        <w:rPr>
          <w:rFonts w:ascii="Times New Roman" w:hAnsi="Times New Roman" w:cs="Times New Roman" w:eastAsia="Times New Roman" w:hint="default"/>
        </w:rPr>
        <w:t>Spring Data</w:t>
      </w:r>
      <w:r>
        <w:rPr>
          <w:rFonts w:ascii="Times New Roman" w:hAnsi="Times New Roman" w:cs="Times New Roman" w:eastAsia="Times New Roman" w:hint="default"/>
          <w:spacing w:val="-38"/>
        </w:rPr>
        <w:t> </w:t>
      </w:r>
      <w:r>
        <w:rPr>
          <w:rFonts w:ascii="Times New Roman" w:hAnsi="Times New Roman" w:cs="Times New Roman" w:eastAsia="Times New Roman" w:hint="default"/>
          <w:spacing w:val="-2"/>
        </w:rPr>
        <w:t>JPA</w:t>
      </w:r>
      <w:r>
        <w:rPr>
          <w:rFonts w:ascii="宋体" w:hAnsi="宋体" w:cs="宋体" w:eastAsia="宋体" w:hint="default"/>
          <w:spacing w:val="-2"/>
        </w:rPr>
        <w:t>的起步依赖稍微具体一点，但这也只是由于没有更模糊 </w:t>
      </w:r>
      <w:r>
        <w:rPr>
          <w:rFonts w:ascii="宋体" w:hAnsi="宋体" w:cs="宋体" w:eastAsia="宋体" w:hint="default"/>
        </w:rPr>
        <w:t>的方法声明这种需要。</w:t>
      </w:r>
    </w:p>
    <w:p>
      <w:pPr>
        <w:spacing w:after="0" w:line="259" w:lineRule="auto"/>
        <w:jc w:val="both"/>
        <w:rPr>
          <w:rFonts w:ascii="宋体" w:hAnsi="宋体" w:cs="宋体" w:eastAsia="宋体" w:hint="default"/>
        </w:rPr>
        <w:sectPr>
          <w:pgSz w:w="10940" w:h="13660"/>
          <w:pgMar w:header="1177" w:footer="0" w:top="1420" w:bottom="280" w:left="1080" w:right="1300"/>
        </w:sectPr>
      </w:pPr>
    </w:p>
    <w:p>
      <w:pPr>
        <w:spacing w:line="240" w:lineRule="auto" w:before="2"/>
        <w:ind w:right="0"/>
        <w:rPr>
          <w:rFonts w:ascii="宋体" w:hAnsi="宋体" w:cs="宋体" w:eastAsia="宋体" w:hint="default"/>
          <w:sz w:val="17"/>
          <w:szCs w:val="17"/>
        </w:rPr>
      </w:pPr>
    </w:p>
    <w:p>
      <w:pPr>
        <w:pStyle w:val="BodyText"/>
        <w:spacing w:line="259" w:lineRule="auto" w:before="27"/>
        <w:ind w:left="118" w:right="1084" w:firstLine="399"/>
        <w:jc w:val="both"/>
        <w:rPr>
          <w:rFonts w:ascii="宋体" w:hAnsi="宋体" w:cs="宋体" w:eastAsia="宋体" w:hint="default"/>
        </w:rPr>
      </w:pPr>
      <w:bookmarkStart w:name="2.2.2　覆盖起步依赖引入的传递依赖" w:id="36"/>
      <w:bookmarkEnd w:id="36"/>
      <w:r>
        <w:rPr/>
      </w:r>
      <w:r>
        <w:rPr>
          <w:rFonts w:ascii="宋体" w:hAnsi="宋体" w:cs="宋体" w:eastAsia="宋体" w:hint="default"/>
        </w:rPr>
        <w:t>这四个起步依赖只是</w:t>
      </w:r>
      <w:r>
        <w:rPr>
          <w:rFonts w:ascii="Times New Roman" w:hAnsi="Times New Roman" w:cs="Times New Roman" w:eastAsia="Times New Roman" w:hint="default"/>
        </w:rPr>
        <w:t>Spring </w:t>
      </w:r>
      <w:r>
        <w:rPr>
          <w:rFonts w:ascii="Times New Roman" w:hAnsi="Times New Roman" w:cs="Times New Roman" w:eastAsia="Times New Roman" w:hint="default"/>
          <w:spacing w:val="-3"/>
        </w:rPr>
        <w:t>Boot</w:t>
      </w:r>
      <w:r>
        <w:rPr>
          <w:rFonts w:ascii="宋体" w:hAnsi="宋体" w:cs="宋体" w:eastAsia="宋体" w:hint="default"/>
          <w:spacing w:val="-3"/>
        </w:rPr>
        <w:t>众多起步依赖中的沧海一粟。附录</w:t>
      </w:r>
      <w:r>
        <w:rPr>
          <w:rFonts w:ascii="Times New Roman" w:hAnsi="Times New Roman" w:cs="Times New Roman" w:eastAsia="Times New Roman" w:hint="default"/>
          <w:spacing w:val="-3"/>
        </w:rPr>
        <w:t>B</w:t>
      </w:r>
      <w:r>
        <w:rPr>
          <w:rFonts w:ascii="宋体" w:hAnsi="宋体" w:cs="宋体" w:eastAsia="宋体" w:hint="default"/>
          <w:spacing w:val="-3"/>
        </w:rPr>
        <w:t>罗列出了全部起步依赖， </w:t>
      </w:r>
      <w:r>
        <w:rPr>
          <w:rFonts w:ascii="宋体" w:hAnsi="宋体" w:cs="宋体" w:eastAsia="宋体" w:hint="default"/>
        </w:rPr>
        <w:t>并简要描述了一下它们向项目构建引入了什么。</w:t>
      </w:r>
    </w:p>
    <w:p>
      <w:pPr>
        <w:pStyle w:val="BodyText"/>
        <w:spacing w:line="259" w:lineRule="auto" w:before="22"/>
        <w:ind w:left="118" w:right="1180" w:firstLine="399"/>
        <w:jc w:val="both"/>
        <w:rPr>
          <w:rFonts w:ascii="宋体" w:hAnsi="宋体" w:cs="宋体" w:eastAsia="宋体" w:hint="default"/>
        </w:rPr>
      </w:pPr>
      <w:r>
        <w:rPr>
          <w:rFonts w:ascii="宋体" w:hAnsi="宋体" w:cs="宋体" w:eastAsia="宋体" w:hint="default"/>
          <w:spacing w:val="2"/>
        </w:rPr>
        <w:t>我们并不需要指定版本号，起步依赖本身的版本是由正在使用的</w:t>
      </w:r>
      <w:r>
        <w:rPr>
          <w:rFonts w:ascii="Times New Roman" w:hAnsi="Times New Roman" w:cs="Times New Roman" w:eastAsia="Times New Roman" w:hint="default"/>
          <w:spacing w:val="2"/>
        </w:rPr>
        <w:t>Spring </w:t>
      </w:r>
      <w:r>
        <w:rPr>
          <w:rFonts w:ascii="Times New Roman" w:hAnsi="Times New Roman" w:cs="Times New Roman" w:eastAsia="Times New Roman" w:hint="default"/>
        </w:rPr>
        <w:t>Boot</w:t>
      </w:r>
      <w:r>
        <w:rPr>
          <w:rFonts w:ascii="宋体" w:hAnsi="宋体" w:cs="宋体" w:eastAsia="宋体" w:hint="default"/>
        </w:rPr>
        <w:t>的版本来决定 的，而起步依赖则会决定它们引入的传递依赖的版本。</w:t>
      </w:r>
    </w:p>
    <w:p>
      <w:pPr>
        <w:pStyle w:val="BodyText"/>
        <w:spacing w:line="266" w:lineRule="auto" w:before="22"/>
        <w:ind w:left="118" w:right="1184" w:firstLine="399"/>
        <w:jc w:val="both"/>
        <w:rPr>
          <w:rFonts w:ascii="宋体" w:hAnsi="宋体" w:cs="宋体" w:eastAsia="宋体" w:hint="default"/>
        </w:rPr>
      </w:pPr>
      <w:r>
        <w:rPr/>
        <w:pict>
          <v:group style="position:absolute;margin-left:499.619995pt;margin-top:15.539516pt;width:47.4pt;height:22.75pt;mso-position-horizontal-relative:page;mso-position-vertical-relative:paragraph;z-index:3448" coordorigin="9992,311" coordsize="948,455">
            <v:group style="position:absolute;left:9992;top:311;width:948;height:455" coordorigin="9992,311" coordsize="948,455">
              <v:shape style="position:absolute;left:9992;top:311;width:948;height:455" coordorigin="9992,311" coordsize="948,455" path="m10915,311l10069,311,10039,317,10015,333,9998,358,9992,388,9992,690,9998,720,10015,744,10039,760,10069,766,10915,766,10940,761,10940,316,10915,311xe" filled="true" fillcolor="#6d6d6d" stroked="false">
                <v:path arrowok="t"/>
                <v:fill type="solid"/>
              </v:shape>
              <v:shape style="position:absolute;left:9992;top:311;width:948;height:455" type="#_x0000_t202" filled="false" stroked="false">
                <v:textbox inset="0,0,0,0">
                  <w:txbxContent>
                    <w:p>
                      <w:pPr>
                        <w:spacing w:before="101"/>
                        <w:ind w:left="79" w:right="0" w:firstLine="0"/>
                        <w:jc w:val="left"/>
                        <w:rPr>
                          <w:rFonts w:ascii="Arial" w:hAnsi="Arial" w:cs="Arial" w:eastAsia="Arial" w:hint="default"/>
                          <w:sz w:val="24"/>
                          <w:szCs w:val="24"/>
                        </w:rPr>
                      </w:pPr>
                      <w:r>
                        <w:rPr>
                          <w:rFonts w:ascii="Arial"/>
                          <w:b/>
                          <w:color w:val="FFFFFF"/>
                          <w:sz w:val="24"/>
                        </w:rPr>
                        <w:t>2</w:t>
                      </w:r>
                      <w:r>
                        <w:rPr>
                          <w:rFonts w:ascii="Arial"/>
                          <w:sz w:val="24"/>
                        </w:rPr>
                      </w:r>
                    </w:p>
                  </w:txbxContent>
                </v:textbox>
                <w10:wrap type="none"/>
              </v:shape>
            </v:group>
            <w10:wrap type="none"/>
          </v:group>
        </w:pict>
      </w:r>
      <w:r>
        <w:rPr>
          <w:rFonts w:ascii="宋体" w:hAnsi="宋体" w:cs="宋体" w:eastAsia="宋体" w:hint="default"/>
          <w:spacing w:val="-2"/>
        </w:rPr>
        <w:t>不知道自己所用依赖的版本，你多少会有些不安。你要有信心，相信</w:t>
      </w:r>
      <w:r>
        <w:rPr>
          <w:rFonts w:ascii="Times New Roman" w:hAnsi="Times New Roman" w:cs="Times New Roman" w:eastAsia="Times New Roman" w:hint="default"/>
          <w:spacing w:val="-2"/>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1"/>
        </w:rPr>
        <w:t>Boot</w:t>
      </w:r>
      <w:r>
        <w:rPr>
          <w:rFonts w:ascii="宋体" w:hAnsi="宋体" w:cs="宋体" w:eastAsia="宋体" w:hint="default"/>
          <w:spacing w:val="-1"/>
        </w:rPr>
        <w:t>经过了足够</w:t>
      </w:r>
      <w:r>
        <w:rPr>
          <w:rFonts w:ascii="宋体" w:hAnsi="宋体" w:cs="宋体" w:eastAsia="宋体" w:hint="default"/>
        </w:rPr>
        <w:t> </w:t>
      </w:r>
      <w:r>
        <w:rPr>
          <w:rFonts w:ascii="宋体" w:hAnsi="宋体" w:cs="宋体" w:eastAsia="宋体" w:hint="default"/>
          <w:spacing w:val="-3"/>
        </w:rPr>
        <w:t>的测试，确保引入的全部依赖都能相互兼容。这是一种解脱，只需指定起步依赖，不用担心自己 </w:t>
      </w:r>
      <w:r>
        <w:rPr>
          <w:rFonts w:ascii="宋体" w:hAnsi="宋体" w:cs="宋体" w:eastAsia="宋体" w:hint="default"/>
          <w:spacing w:val="-3"/>
        </w:rPr>
      </w:r>
      <w:r>
        <w:rPr>
          <w:rFonts w:ascii="宋体" w:hAnsi="宋体" w:cs="宋体" w:eastAsia="宋体" w:hint="default"/>
        </w:rPr>
        <w:t>需要维护哪些库，也不必担心它们的版本。</w:t>
      </w:r>
    </w:p>
    <w:p>
      <w:pPr>
        <w:pStyle w:val="BodyText"/>
        <w:spacing w:line="240" w:lineRule="auto" w:before="16"/>
        <w:ind w:left="517" w:right="1031"/>
        <w:jc w:val="left"/>
        <w:rPr>
          <w:rFonts w:ascii="宋体" w:hAnsi="宋体" w:cs="宋体" w:eastAsia="宋体" w:hint="default"/>
        </w:rPr>
      </w:pPr>
      <w:r>
        <w:rPr>
          <w:rFonts w:ascii="宋体" w:hAnsi="宋体" w:cs="宋体" w:eastAsia="宋体" w:hint="default"/>
          <w:spacing w:val="14"/>
        </w:rPr>
        <w:t>但如果你真想知道自己在用什么，在构建工具里总能找到你要的答案。在</w:t>
      </w:r>
      <w:r>
        <w:rPr>
          <w:rFonts w:ascii="宋体" w:hAnsi="宋体" w:cs="宋体" w:eastAsia="宋体" w:hint="default"/>
          <w:spacing w:val="-4"/>
        </w:rPr>
        <w:t> </w:t>
      </w:r>
      <w:r>
        <w:rPr>
          <w:rFonts w:ascii="Times New Roman" w:hAnsi="Times New Roman" w:cs="Times New Roman" w:eastAsia="Times New Roman" w:hint="default"/>
          <w:spacing w:val="5"/>
        </w:rPr>
        <w:t>Gradle</w:t>
      </w:r>
      <w:r>
        <w:rPr>
          <w:rFonts w:ascii="宋体" w:hAnsi="宋体" w:cs="宋体" w:eastAsia="宋体" w:hint="default"/>
          <w:spacing w:val="5"/>
        </w:rPr>
        <w:t>里，</w:t>
      </w:r>
      <w:r>
        <w:rPr>
          <w:rFonts w:ascii="宋体" w:hAnsi="宋体" w:cs="宋体" w:eastAsia="宋体" w:hint="default"/>
        </w:rPr>
      </w:r>
    </w:p>
    <w:p>
      <w:pPr>
        <w:spacing w:before="23"/>
        <w:ind w:left="118" w:right="1179" w:firstLine="0"/>
        <w:jc w:val="left"/>
        <w:rPr>
          <w:rFonts w:ascii="宋体" w:hAnsi="宋体" w:cs="宋体" w:eastAsia="宋体" w:hint="default"/>
          <w:sz w:val="20"/>
          <w:szCs w:val="20"/>
        </w:rPr>
      </w:pPr>
      <w:r>
        <w:rPr>
          <w:rFonts w:ascii="Courier New" w:hAnsi="Courier New" w:cs="Courier New" w:eastAsia="Courier New" w:hint="default"/>
          <w:sz w:val="19"/>
          <w:szCs w:val="19"/>
        </w:rPr>
        <w:t>dependencies</w:t>
      </w:r>
      <w:r>
        <w:rPr>
          <w:rFonts w:ascii="宋体" w:hAnsi="宋体" w:cs="宋体" w:eastAsia="宋体" w:hint="default"/>
          <w:sz w:val="20"/>
          <w:szCs w:val="20"/>
        </w:rPr>
        <w:t>任务会显示一个依赖树，其中包含了项目所用的每一个库以及它们的版本：</w:t>
      </w:r>
    </w:p>
    <w:p>
      <w:pPr>
        <w:spacing w:line="240" w:lineRule="auto" w:before="12"/>
        <w:ind w:right="0"/>
        <w:rPr>
          <w:rFonts w:ascii="宋体" w:hAnsi="宋体" w:cs="宋体" w:eastAsia="宋体" w:hint="default"/>
          <w:sz w:val="13"/>
          <w:szCs w:val="13"/>
        </w:rPr>
      </w:pPr>
    </w:p>
    <w:p>
      <w:pPr>
        <w:spacing w:before="0"/>
        <w:ind w:left="538" w:right="1179" w:firstLine="0"/>
        <w:jc w:val="left"/>
        <w:rPr>
          <w:rFonts w:ascii="Courier New" w:hAnsi="Courier New" w:cs="Courier New" w:eastAsia="Courier New" w:hint="default"/>
          <w:sz w:val="16"/>
          <w:szCs w:val="16"/>
        </w:rPr>
      </w:pPr>
      <w:r>
        <w:rPr>
          <w:rFonts w:ascii="Courier New"/>
          <w:sz w:val="16"/>
        </w:rPr>
        <w:t>$ gradle</w:t>
      </w:r>
      <w:r>
        <w:rPr>
          <w:rFonts w:ascii="Courier New"/>
          <w:spacing w:val="-5"/>
          <w:sz w:val="16"/>
        </w:rPr>
        <w:t> </w:t>
      </w:r>
      <w:r>
        <w:rPr>
          <w:rFonts w:ascii="Courier New"/>
          <w:sz w:val="16"/>
        </w:rPr>
        <w:t>dependencies</w:t>
      </w:r>
    </w:p>
    <w:p>
      <w:pPr>
        <w:spacing w:before="85"/>
        <w:ind w:left="518" w:right="1179" w:firstLine="0"/>
        <w:jc w:val="left"/>
        <w:rPr>
          <w:rFonts w:ascii="宋体" w:hAnsi="宋体" w:cs="宋体" w:eastAsia="宋体" w:hint="default"/>
          <w:sz w:val="20"/>
          <w:szCs w:val="20"/>
        </w:rPr>
      </w:pPr>
      <w:r>
        <w:rPr>
          <w:rFonts w:ascii="宋体" w:hAnsi="宋体" w:cs="宋体" w:eastAsia="宋体" w:hint="default"/>
          <w:sz w:val="20"/>
          <w:szCs w:val="20"/>
        </w:rPr>
        <w:t>在</w:t>
      </w:r>
      <w:r>
        <w:rPr>
          <w:rFonts w:ascii="Times New Roman" w:hAnsi="Times New Roman" w:cs="Times New Roman" w:eastAsia="Times New Roman" w:hint="default"/>
          <w:sz w:val="20"/>
          <w:szCs w:val="20"/>
        </w:rPr>
        <w:t>Maven</w:t>
      </w:r>
      <w:r>
        <w:rPr>
          <w:rFonts w:ascii="宋体" w:hAnsi="宋体" w:cs="宋体" w:eastAsia="宋体" w:hint="default"/>
          <w:sz w:val="20"/>
          <w:szCs w:val="20"/>
        </w:rPr>
        <w:t>里使用</w:t>
      </w:r>
      <w:r>
        <w:rPr>
          <w:rFonts w:ascii="Courier New" w:hAnsi="Courier New" w:cs="Courier New" w:eastAsia="Courier New" w:hint="default"/>
          <w:sz w:val="19"/>
          <w:szCs w:val="19"/>
        </w:rPr>
        <w:t>dependency</w:t>
      </w:r>
      <w:r>
        <w:rPr>
          <w:rFonts w:ascii="宋体" w:hAnsi="宋体" w:cs="宋体" w:eastAsia="宋体" w:hint="default"/>
          <w:sz w:val="20"/>
          <w:szCs w:val="20"/>
        </w:rPr>
        <w:t>插件的</w:t>
      </w:r>
      <w:r>
        <w:rPr>
          <w:rFonts w:ascii="Courier New" w:hAnsi="Courier New" w:cs="Courier New" w:eastAsia="Courier New" w:hint="default"/>
          <w:sz w:val="19"/>
          <w:szCs w:val="19"/>
        </w:rPr>
        <w:t>tree</w:t>
      </w:r>
      <w:r>
        <w:rPr>
          <w:rFonts w:ascii="宋体" w:hAnsi="宋体" w:cs="宋体" w:eastAsia="宋体" w:hint="default"/>
          <w:sz w:val="20"/>
          <w:szCs w:val="20"/>
        </w:rPr>
        <w:t>目标也能获得相似的依赖树。</w:t>
      </w:r>
    </w:p>
    <w:p>
      <w:pPr>
        <w:spacing w:line="240" w:lineRule="auto" w:before="12"/>
        <w:ind w:right="0"/>
        <w:rPr>
          <w:rFonts w:ascii="宋体" w:hAnsi="宋体" w:cs="宋体" w:eastAsia="宋体" w:hint="default"/>
          <w:sz w:val="13"/>
          <w:szCs w:val="13"/>
        </w:rPr>
      </w:pPr>
    </w:p>
    <w:p>
      <w:pPr>
        <w:spacing w:before="0"/>
        <w:ind w:left="538" w:right="1179" w:firstLine="0"/>
        <w:jc w:val="left"/>
        <w:rPr>
          <w:rFonts w:ascii="Courier New" w:hAnsi="Courier New" w:cs="Courier New" w:eastAsia="Courier New" w:hint="default"/>
          <w:sz w:val="16"/>
          <w:szCs w:val="16"/>
        </w:rPr>
      </w:pPr>
      <w:r>
        <w:rPr>
          <w:rFonts w:ascii="Courier New"/>
          <w:sz w:val="16"/>
        </w:rPr>
        <w:t>$ mvn</w:t>
      </w:r>
      <w:r>
        <w:rPr>
          <w:rFonts w:ascii="Courier New"/>
          <w:spacing w:val="-5"/>
          <w:sz w:val="16"/>
        </w:rPr>
        <w:t> </w:t>
      </w:r>
      <w:r>
        <w:rPr>
          <w:rFonts w:ascii="Courier New"/>
          <w:sz w:val="16"/>
        </w:rPr>
        <w:t>dependency:tree</w:t>
      </w:r>
    </w:p>
    <w:p>
      <w:pPr>
        <w:pStyle w:val="BodyText"/>
        <w:spacing w:line="259" w:lineRule="auto" w:before="86"/>
        <w:ind w:left="118" w:right="1184" w:firstLine="400"/>
        <w:jc w:val="both"/>
        <w:rPr>
          <w:rFonts w:ascii="宋体" w:hAnsi="宋体" w:cs="宋体" w:eastAsia="宋体" w:hint="default"/>
        </w:rPr>
      </w:pPr>
      <w:r>
        <w:rPr>
          <w:rFonts w:ascii="宋体" w:hAnsi="宋体" w:cs="宋体" w:eastAsia="宋体" w:hint="default"/>
          <w:spacing w:val="-1"/>
        </w:rPr>
        <w:t>大部分情况下，你都无需关心每个</w:t>
      </w:r>
      <w:r>
        <w:rPr>
          <w:rFonts w:ascii="Times New Roman" w:hAnsi="Times New Roman" w:cs="Times New Roman" w:eastAsia="Times New Roman" w:hint="default"/>
          <w:spacing w:val="-1"/>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2"/>
        </w:rPr>
        <w:t>Boot</w:t>
      </w:r>
      <w:r>
        <w:rPr>
          <w:rFonts w:ascii="宋体" w:hAnsi="宋体" w:cs="宋体" w:eastAsia="宋体" w:hint="default"/>
          <w:spacing w:val="-2"/>
        </w:rPr>
        <w:t>起步依赖分别声明了些什么东西。</w:t>
      </w:r>
      <w:r>
        <w:rPr>
          <w:rFonts w:ascii="Times New Roman" w:hAnsi="Times New Roman" w:cs="Times New Roman" w:eastAsia="Times New Roman" w:hint="default"/>
          <w:spacing w:val="-2"/>
        </w:rPr>
        <w:t>Web</w:t>
      </w:r>
      <w:r>
        <w:rPr>
          <w:rFonts w:ascii="宋体" w:hAnsi="宋体" w:cs="宋体" w:eastAsia="宋体" w:hint="default"/>
          <w:spacing w:val="-2"/>
        </w:rPr>
        <w:t>起步依</w:t>
      </w:r>
      <w:r>
        <w:rPr>
          <w:rFonts w:ascii="宋体" w:hAnsi="宋体" w:cs="宋体" w:eastAsia="宋体" w:hint="default"/>
        </w:rPr>
        <w:t> </w:t>
      </w:r>
      <w:r>
        <w:rPr>
          <w:rFonts w:ascii="宋体" w:hAnsi="宋体" w:cs="宋体" w:eastAsia="宋体" w:hint="default"/>
          <w:spacing w:val="-3"/>
        </w:rPr>
        <w:t>赖能让你构建</w:t>
      </w:r>
      <w:r>
        <w:rPr>
          <w:rFonts w:ascii="Times New Roman" w:hAnsi="Times New Roman" w:cs="Times New Roman" w:eastAsia="Times New Roman" w:hint="default"/>
          <w:spacing w:val="-3"/>
        </w:rPr>
        <w:t>Web</w:t>
      </w:r>
      <w:r>
        <w:rPr>
          <w:rFonts w:ascii="宋体" w:hAnsi="宋体" w:cs="宋体" w:eastAsia="宋体" w:hint="default"/>
          <w:spacing w:val="-3"/>
        </w:rPr>
        <w:t>应用程序，</w:t>
      </w:r>
      <w:r>
        <w:rPr>
          <w:rFonts w:ascii="Times New Roman" w:hAnsi="Times New Roman" w:cs="Times New Roman" w:eastAsia="Times New Roman" w:hint="default"/>
          <w:spacing w:val="-3"/>
        </w:rPr>
        <w:t>Thymeleaf</w:t>
      </w:r>
      <w:r>
        <w:rPr>
          <w:rFonts w:ascii="宋体" w:hAnsi="宋体" w:cs="宋体" w:eastAsia="宋体" w:hint="default"/>
          <w:spacing w:val="-3"/>
        </w:rPr>
        <w:t>起步依赖能让你用</w:t>
      </w:r>
      <w:r>
        <w:rPr>
          <w:rFonts w:ascii="Times New Roman" w:hAnsi="Times New Roman" w:cs="Times New Roman" w:eastAsia="Times New Roman" w:hint="default"/>
          <w:spacing w:val="-3"/>
        </w:rPr>
        <w:t>Thymeleaf</w:t>
      </w:r>
      <w:r>
        <w:rPr>
          <w:rFonts w:ascii="宋体" w:hAnsi="宋体" w:cs="宋体" w:eastAsia="宋体" w:hint="default"/>
          <w:spacing w:val="-3"/>
        </w:rPr>
        <w:t>模板，</w:t>
      </w:r>
      <w:r>
        <w:rPr>
          <w:rFonts w:ascii="Times New Roman" w:hAnsi="Times New Roman" w:cs="Times New Roman" w:eastAsia="Times New Roman" w:hint="default"/>
          <w:spacing w:val="-3"/>
        </w:rPr>
        <w:t>Spring </w:t>
      </w:r>
      <w:r>
        <w:rPr>
          <w:rFonts w:ascii="Times New Roman" w:hAnsi="Times New Roman" w:cs="Times New Roman" w:eastAsia="Times New Roman" w:hint="default"/>
        </w:rPr>
        <w:t>Data </w:t>
      </w:r>
      <w:r>
        <w:rPr>
          <w:rFonts w:ascii="Times New Roman" w:hAnsi="Times New Roman" w:cs="Times New Roman" w:eastAsia="Times New Roman" w:hint="default"/>
          <w:spacing w:val="-4"/>
        </w:rPr>
        <w:t>JPA</w:t>
      </w:r>
      <w:r>
        <w:rPr>
          <w:rFonts w:ascii="宋体" w:hAnsi="宋体" w:cs="宋体" w:eastAsia="宋体" w:hint="default"/>
          <w:spacing w:val="-4"/>
        </w:rPr>
        <w:t>起步依 </w:t>
      </w:r>
      <w:r>
        <w:rPr>
          <w:rFonts w:ascii="宋体" w:hAnsi="宋体" w:cs="宋体" w:eastAsia="宋体" w:hint="default"/>
        </w:rPr>
        <w:t>赖能让你用</w:t>
      </w:r>
      <w:r>
        <w:rPr>
          <w:rFonts w:ascii="Times New Roman" w:hAnsi="Times New Roman" w:cs="Times New Roman" w:eastAsia="Times New Roman" w:hint="default"/>
        </w:rPr>
        <w:t>Spring Data</w:t>
      </w:r>
      <w:r>
        <w:rPr>
          <w:rFonts w:ascii="Times New Roman" w:hAnsi="Times New Roman" w:cs="Times New Roman" w:eastAsia="Times New Roman" w:hint="default"/>
          <w:spacing w:val="-34"/>
        </w:rPr>
        <w:t> </w:t>
      </w:r>
      <w:r>
        <w:rPr>
          <w:rFonts w:ascii="Times New Roman" w:hAnsi="Times New Roman" w:cs="Times New Roman" w:eastAsia="Times New Roman" w:hint="default"/>
        </w:rPr>
        <w:t>JPA</w:t>
      </w:r>
      <w:r>
        <w:rPr>
          <w:rFonts w:ascii="宋体" w:hAnsi="宋体" w:cs="宋体" w:eastAsia="宋体" w:hint="default"/>
        </w:rPr>
        <w:t>将数据持久化到数据库里，通常只要知道这些就足够了。</w:t>
      </w:r>
    </w:p>
    <w:p>
      <w:pPr>
        <w:pStyle w:val="BodyText"/>
        <w:spacing w:line="259" w:lineRule="auto" w:before="5"/>
        <w:ind w:left="117" w:right="1184" w:firstLine="399"/>
        <w:jc w:val="both"/>
        <w:rPr>
          <w:rFonts w:ascii="宋体" w:hAnsi="宋体" w:cs="宋体" w:eastAsia="宋体" w:hint="default"/>
        </w:rPr>
      </w:pPr>
      <w:r>
        <w:rPr>
          <w:rFonts w:ascii="宋体" w:hAnsi="宋体" w:cs="宋体" w:eastAsia="宋体" w:hint="default"/>
          <w:spacing w:val="-2"/>
        </w:rPr>
        <w:t>但是，即使经过了</w:t>
      </w:r>
      <w:r>
        <w:rPr>
          <w:rFonts w:ascii="Times New Roman" w:hAnsi="Times New Roman" w:cs="Times New Roman" w:eastAsia="Times New Roman" w:hint="default"/>
          <w:spacing w:val="-2"/>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2"/>
        </w:rPr>
        <w:t>Boot</w:t>
      </w:r>
      <w:r>
        <w:rPr>
          <w:rFonts w:ascii="宋体" w:hAnsi="宋体" w:cs="宋体" w:eastAsia="宋体" w:hint="default"/>
          <w:spacing w:val="-2"/>
        </w:rPr>
        <w:t>团队的测试，起步依赖里所选的库仍有问题该怎么办？如何覆</w:t>
      </w:r>
      <w:r>
        <w:rPr>
          <w:rFonts w:ascii="宋体" w:hAnsi="宋体" w:cs="宋体" w:eastAsia="宋体" w:hint="default"/>
        </w:rPr>
        <w:t> </w:t>
      </w:r>
      <w:r>
        <w:rPr>
          <w:rFonts w:ascii="宋体" w:hAnsi="宋体" w:cs="宋体" w:eastAsia="宋体" w:hint="default"/>
        </w:rPr>
        <w:t>盖起步依赖呢？</w:t>
      </w:r>
    </w:p>
    <w:p>
      <w:pPr>
        <w:spacing w:line="240" w:lineRule="auto" w:before="10"/>
        <w:ind w:right="0"/>
        <w:rPr>
          <w:rFonts w:ascii="宋体" w:hAnsi="宋体" w:cs="宋体" w:eastAsia="宋体" w:hint="default"/>
          <w:sz w:val="16"/>
          <w:szCs w:val="16"/>
        </w:rPr>
      </w:pPr>
    </w:p>
    <w:p>
      <w:pPr>
        <w:pStyle w:val="Heading2"/>
        <w:tabs>
          <w:tab w:pos="892" w:val="left" w:leader="none"/>
        </w:tabs>
        <w:spacing w:line="240" w:lineRule="auto"/>
        <w:ind w:right="1179"/>
        <w:jc w:val="left"/>
        <w:rPr>
          <w:rFonts w:ascii="黑体" w:hAnsi="黑体" w:cs="黑体" w:eastAsia="黑体" w:hint="default"/>
        </w:rPr>
      </w:pPr>
      <w:bookmarkStart w:name="_TOC_250034" w:id="37"/>
      <w:r>
        <w:rPr>
          <w:rFonts w:ascii="Arial" w:hAnsi="Arial" w:cs="Arial" w:eastAsia="Arial" w:hint="default"/>
        </w:rPr>
        <w:t>2.2.2</w:t>
        <w:tab/>
      </w:r>
      <w:bookmarkEnd w:id="37"/>
      <w:r>
        <w:rPr>
          <w:rFonts w:ascii="黑体" w:hAnsi="黑体" w:cs="黑体" w:eastAsia="黑体" w:hint="default"/>
        </w:rPr>
        <w:t>覆盖起步依赖引入的传递依赖</w:t>
      </w:r>
    </w:p>
    <w:p>
      <w:pPr>
        <w:pStyle w:val="BodyText"/>
        <w:spacing w:line="266" w:lineRule="auto" w:before="174"/>
        <w:ind w:left="118" w:right="1183" w:firstLine="399"/>
        <w:jc w:val="both"/>
        <w:rPr>
          <w:rFonts w:ascii="宋体" w:hAnsi="宋体" w:cs="宋体" w:eastAsia="宋体" w:hint="default"/>
        </w:rPr>
      </w:pPr>
      <w:r>
        <w:rPr>
          <w:rFonts w:ascii="宋体" w:hAnsi="宋体" w:cs="宋体" w:eastAsia="宋体" w:hint="default"/>
          <w:spacing w:val="-3"/>
        </w:rPr>
        <w:t>说到底，起步依赖和你项目里的其他依赖没什么区别。也就是说，你可以通过构建工具中的 </w:t>
      </w:r>
      <w:r>
        <w:rPr>
          <w:rFonts w:ascii="宋体" w:hAnsi="宋体" w:cs="宋体" w:eastAsia="宋体" w:hint="default"/>
          <w:spacing w:val="-6"/>
        </w:rPr>
        <w:t>功能，选择性地覆盖它们引入的传递依赖的版本号，排除传递依赖，当然还可以为那些</w:t>
      </w:r>
      <w:r>
        <w:rPr>
          <w:rFonts w:ascii="Times New Roman" w:hAnsi="Times New Roman" w:cs="Times New Roman" w:eastAsia="Times New Roman" w:hint="default"/>
          <w:spacing w:val="-6"/>
        </w:rPr>
        <w:t>Spring </w:t>
      </w:r>
      <w:r>
        <w:rPr>
          <w:rFonts w:ascii="Times New Roman" w:hAnsi="Times New Roman" w:cs="Times New Roman" w:eastAsia="Times New Roman" w:hint="default"/>
        </w:rPr>
        <w:t>Boot </w:t>
      </w:r>
      <w:r>
        <w:rPr>
          <w:rFonts w:ascii="Times New Roman" w:hAnsi="Times New Roman" w:cs="Times New Roman" w:eastAsia="Times New Roman" w:hint="default"/>
        </w:rPr>
      </w:r>
      <w:r>
        <w:rPr>
          <w:rFonts w:ascii="宋体" w:hAnsi="宋体" w:cs="宋体" w:eastAsia="宋体" w:hint="default"/>
        </w:rPr>
        <w:t>起步依赖没有涵盖的库指定依赖。</w:t>
      </w:r>
    </w:p>
    <w:p>
      <w:pPr>
        <w:pStyle w:val="BodyText"/>
        <w:spacing w:line="259" w:lineRule="auto" w:before="16"/>
        <w:ind w:left="118" w:right="1031" w:firstLine="399"/>
        <w:jc w:val="left"/>
        <w:rPr>
          <w:rFonts w:ascii="宋体" w:hAnsi="宋体" w:cs="宋体" w:eastAsia="宋体" w:hint="default"/>
        </w:rPr>
      </w:pPr>
      <w:r>
        <w:rPr>
          <w:rFonts w:ascii="宋体" w:hAnsi="宋体" w:cs="宋体" w:eastAsia="宋体" w:hint="default"/>
        </w:rPr>
        <w:t>以</w:t>
      </w:r>
      <w:r>
        <w:rPr>
          <w:rFonts w:ascii="Times New Roman" w:hAnsi="Times New Roman" w:cs="Times New Roman" w:eastAsia="Times New Roman" w:hint="default"/>
        </w:rPr>
        <w:t>Spring Boot</w:t>
      </w:r>
      <w:r>
        <w:rPr>
          <w:rFonts w:ascii="宋体" w:hAnsi="宋体" w:cs="宋体" w:eastAsia="宋体" w:hint="default"/>
        </w:rPr>
        <w:t>的</w:t>
      </w:r>
      <w:r>
        <w:rPr>
          <w:rFonts w:ascii="Times New Roman" w:hAnsi="Times New Roman" w:cs="Times New Roman" w:eastAsia="Times New Roman" w:hint="default"/>
        </w:rPr>
        <w:t>Web</w:t>
      </w:r>
      <w:r>
        <w:rPr>
          <w:rFonts w:ascii="宋体" w:hAnsi="宋体" w:cs="宋体" w:eastAsia="宋体" w:hint="default"/>
        </w:rPr>
        <w:t>起步依赖为例，它传递依赖了</w:t>
      </w:r>
      <w:r>
        <w:rPr>
          <w:rFonts w:ascii="Times New Roman" w:hAnsi="Times New Roman" w:cs="Times New Roman" w:eastAsia="Times New Roman" w:hint="default"/>
        </w:rPr>
        <w:t>Jackson JSON</w:t>
      </w:r>
      <w:r>
        <w:rPr>
          <w:rFonts w:ascii="宋体" w:hAnsi="宋体" w:cs="宋体" w:eastAsia="宋体" w:hint="default"/>
        </w:rPr>
        <w:t>库。如果你正在构建一个生 产或消费</w:t>
      </w:r>
      <w:r>
        <w:rPr>
          <w:rFonts w:ascii="Times New Roman" w:hAnsi="Times New Roman" w:cs="Times New Roman" w:eastAsia="Times New Roman" w:hint="default"/>
        </w:rPr>
        <w:t>JSON</w:t>
      </w:r>
      <w:r>
        <w:rPr>
          <w:rFonts w:ascii="宋体" w:hAnsi="宋体" w:cs="宋体" w:eastAsia="宋体" w:hint="default"/>
        </w:rPr>
        <w:t>资源表述的</w:t>
      </w:r>
      <w:r>
        <w:rPr>
          <w:rFonts w:ascii="Times New Roman" w:hAnsi="Times New Roman" w:cs="Times New Roman" w:eastAsia="Times New Roman" w:hint="default"/>
        </w:rPr>
        <w:t>REST</w:t>
      </w:r>
      <w:r>
        <w:rPr>
          <w:rFonts w:ascii="宋体" w:hAnsi="宋体" w:cs="宋体" w:eastAsia="宋体" w:hint="default"/>
        </w:rPr>
        <w:t>服务，那它会很有用。但是，要构建传统的面向人类用户的</w:t>
      </w:r>
      <w:r>
        <w:rPr>
          <w:rFonts w:ascii="Times New Roman" w:hAnsi="Times New Roman" w:cs="Times New Roman" w:eastAsia="Times New Roman" w:hint="default"/>
        </w:rPr>
        <w:t>Web </w:t>
      </w:r>
      <w:r>
        <w:rPr>
          <w:rFonts w:ascii="宋体" w:hAnsi="宋体" w:cs="宋体" w:eastAsia="宋体" w:hint="default"/>
          <w:spacing w:val="-1"/>
        </w:rPr>
        <w:t>应用程序，你可能用不上</w:t>
      </w:r>
      <w:r>
        <w:rPr>
          <w:rFonts w:ascii="Times New Roman" w:hAnsi="Times New Roman" w:cs="Times New Roman" w:eastAsia="Times New Roman" w:hint="default"/>
          <w:spacing w:val="-1"/>
        </w:rPr>
        <w:t>Jackson</w:t>
      </w:r>
      <w:r>
        <w:rPr>
          <w:rFonts w:ascii="宋体" w:hAnsi="宋体" w:cs="宋体" w:eastAsia="宋体" w:hint="default"/>
          <w:spacing w:val="-1"/>
        </w:rPr>
        <w:t>。虽然把它加进来也不会有什么坏处，但排除掉它的传递依赖，</w:t>
      </w:r>
      <w:r>
        <w:rPr>
          <w:rFonts w:ascii="宋体" w:hAnsi="宋体" w:cs="宋体" w:eastAsia="宋体" w:hint="default"/>
        </w:rPr>
        <w:t> </w:t>
      </w:r>
      <w:r>
        <w:rPr>
          <w:rFonts w:ascii="宋体" w:hAnsi="宋体" w:cs="宋体" w:eastAsia="宋体" w:hint="default"/>
        </w:rPr>
        <w:t>可以为你的项目瘦身。</w:t>
      </w:r>
    </w:p>
    <w:p>
      <w:pPr>
        <w:pStyle w:val="BodyText"/>
        <w:spacing w:line="240" w:lineRule="auto" w:before="22"/>
        <w:ind w:left="518" w:right="1179"/>
        <w:jc w:val="left"/>
        <w:rPr>
          <w:rFonts w:ascii="宋体" w:hAnsi="宋体" w:cs="宋体" w:eastAsia="宋体" w:hint="default"/>
        </w:rPr>
      </w:pPr>
      <w:r>
        <w:rPr>
          <w:rFonts w:ascii="宋体" w:hAnsi="宋体" w:cs="宋体" w:eastAsia="宋体" w:hint="default"/>
        </w:rPr>
        <w:t>如果在用</w:t>
      </w:r>
      <w:r>
        <w:rPr>
          <w:rFonts w:ascii="Times New Roman" w:hAnsi="Times New Roman" w:cs="Times New Roman" w:eastAsia="Times New Roman" w:hint="default"/>
        </w:rPr>
        <w:t>Gradle</w:t>
      </w:r>
      <w:r>
        <w:rPr>
          <w:rFonts w:ascii="宋体" w:hAnsi="宋体" w:cs="宋体" w:eastAsia="宋体" w:hint="default"/>
        </w:rPr>
        <w:t>，你可以这样排除传递依赖：</w:t>
      </w:r>
    </w:p>
    <w:p>
      <w:pPr>
        <w:spacing w:line="240" w:lineRule="auto" w:before="12"/>
        <w:ind w:right="0"/>
        <w:rPr>
          <w:rFonts w:ascii="宋体" w:hAnsi="宋体" w:cs="宋体" w:eastAsia="宋体" w:hint="default"/>
          <w:sz w:val="14"/>
          <w:szCs w:val="14"/>
        </w:rPr>
      </w:pPr>
    </w:p>
    <w:p>
      <w:pPr>
        <w:spacing w:line="264" w:lineRule="auto" w:before="0"/>
        <w:ind w:left="730" w:right="3225" w:hanging="192"/>
        <w:jc w:val="left"/>
        <w:rPr>
          <w:rFonts w:ascii="Courier New" w:hAnsi="Courier New" w:cs="Courier New" w:eastAsia="Courier New" w:hint="default"/>
          <w:sz w:val="16"/>
          <w:szCs w:val="16"/>
        </w:rPr>
      </w:pPr>
      <w:r>
        <w:rPr>
          <w:rFonts w:ascii="Courier New"/>
          <w:sz w:val="16"/>
        </w:rPr>
        <w:t>compile("org.springframework.boot:spring-boot-starter-web") { exclude group:</w:t>
      </w:r>
      <w:r>
        <w:rPr>
          <w:rFonts w:ascii="Courier New"/>
          <w:spacing w:val="-11"/>
          <w:sz w:val="16"/>
        </w:rPr>
        <w:t> </w:t>
      </w:r>
      <w:r>
        <w:rPr>
          <w:rFonts w:ascii="Courier New"/>
          <w:sz w:val="16"/>
        </w:rPr>
        <w:t>'com.fasterxml.jackson.core'</w:t>
      </w:r>
    </w:p>
    <w:p>
      <w:pPr>
        <w:spacing w:before="1"/>
        <w:ind w:left="538" w:right="1179" w:firstLine="0"/>
        <w:jc w:val="left"/>
        <w:rPr>
          <w:rFonts w:ascii="Courier New" w:hAnsi="Courier New" w:cs="Courier New" w:eastAsia="Courier New" w:hint="default"/>
          <w:sz w:val="16"/>
          <w:szCs w:val="16"/>
        </w:rPr>
      </w:pPr>
      <w:r>
        <w:rPr>
          <w:rFonts w:ascii="Courier New"/>
          <w:sz w:val="16"/>
        </w:rPr>
        <w:t>}</w:t>
      </w:r>
    </w:p>
    <w:p>
      <w:pPr>
        <w:spacing w:line="247" w:lineRule="auto" w:before="86"/>
        <w:ind w:left="118" w:right="1179" w:firstLine="399"/>
        <w:jc w:val="left"/>
        <w:rPr>
          <w:rFonts w:ascii="宋体" w:hAnsi="宋体" w:cs="宋体" w:eastAsia="宋体" w:hint="default"/>
          <w:sz w:val="20"/>
          <w:szCs w:val="20"/>
        </w:rPr>
      </w:pPr>
      <w:r>
        <w:rPr>
          <w:rFonts w:ascii="宋体" w:hAnsi="宋体" w:cs="宋体" w:eastAsia="宋体" w:hint="default"/>
          <w:spacing w:val="7"/>
          <w:sz w:val="20"/>
          <w:szCs w:val="20"/>
        </w:rPr>
        <w:t>在</w:t>
      </w:r>
      <w:r>
        <w:rPr>
          <w:rFonts w:ascii="Times New Roman" w:hAnsi="Times New Roman" w:cs="Times New Roman" w:eastAsia="Times New Roman" w:hint="default"/>
          <w:spacing w:val="7"/>
          <w:sz w:val="20"/>
          <w:szCs w:val="20"/>
        </w:rPr>
        <w:t>Maven</w:t>
      </w:r>
      <w:r>
        <w:rPr>
          <w:rFonts w:ascii="宋体" w:hAnsi="宋体" w:cs="宋体" w:eastAsia="宋体" w:hint="default"/>
          <w:spacing w:val="7"/>
          <w:sz w:val="20"/>
          <w:szCs w:val="20"/>
        </w:rPr>
        <w:t>里，可以用</w:t>
      </w:r>
      <w:r>
        <w:rPr>
          <w:rFonts w:ascii="Courier New" w:hAnsi="Courier New" w:cs="Courier New" w:eastAsia="Courier New" w:hint="default"/>
          <w:spacing w:val="7"/>
          <w:sz w:val="19"/>
          <w:szCs w:val="19"/>
        </w:rPr>
        <w:t>&lt;exclusions&gt;</w:t>
      </w:r>
      <w:r>
        <w:rPr>
          <w:rFonts w:ascii="宋体" w:hAnsi="宋体" w:cs="宋体" w:eastAsia="宋体" w:hint="default"/>
          <w:spacing w:val="7"/>
          <w:sz w:val="20"/>
          <w:szCs w:val="20"/>
        </w:rPr>
        <w:t>元素来排除传递依赖。下面这个引入</w:t>
      </w:r>
      <w:r>
        <w:rPr>
          <w:rFonts w:ascii="Times New Roman" w:hAnsi="Times New Roman" w:cs="Times New Roman" w:eastAsia="Times New Roman" w:hint="default"/>
          <w:spacing w:val="7"/>
          <w:sz w:val="20"/>
          <w:szCs w:val="20"/>
        </w:rPr>
        <w:t>Spring </w:t>
      </w:r>
      <w:r>
        <w:rPr>
          <w:rFonts w:ascii="Times New Roman" w:hAnsi="Times New Roman" w:cs="Times New Roman" w:eastAsia="Times New Roman" w:hint="default"/>
          <w:spacing w:val="2"/>
          <w:sz w:val="20"/>
          <w:szCs w:val="20"/>
        </w:rPr>
        <w:t>Boot</w:t>
      </w:r>
      <w:r>
        <w:rPr>
          <w:rFonts w:ascii="宋体" w:hAnsi="宋体" w:cs="宋体" w:eastAsia="宋体" w:hint="default"/>
          <w:spacing w:val="2"/>
          <w:sz w:val="20"/>
          <w:szCs w:val="20"/>
        </w:rPr>
        <w:t>的 </w:t>
      </w:r>
      <w:r>
        <w:rPr>
          <w:rFonts w:ascii="Times New Roman" w:hAnsi="Times New Roman" w:cs="Times New Roman" w:eastAsia="Times New Roman" w:hint="default"/>
          <w:sz w:val="20"/>
          <w:szCs w:val="20"/>
        </w:rPr>
        <w:t>build.gradle</w:t>
      </w:r>
      <w:r>
        <w:rPr>
          <w:rFonts w:ascii="宋体" w:hAnsi="宋体" w:cs="宋体" w:eastAsia="宋体" w:hint="default"/>
          <w:sz w:val="20"/>
          <w:szCs w:val="20"/>
        </w:rPr>
        <w:t>的</w:t>
      </w:r>
      <w:r>
        <w:rPr>
          <w:rFonts w:ascii="Courier New" w:hAnsi="Courier New" w:cs="Courier New" w:eastAsia="Courier New" w:hint="default"/>
          <w:sz w:val="19"/>
          <w:szCs w:val="19"/>
        </w:rPr>
        <w:t>&lt;dependency&gt;</w:t>
      </w:r>
      <w:r>
        <w:rPr>
          <w:rFonts w:ascii="宋体" w:hAnsi="宋体" w:cs="宋体" w:eastAsia="宋体" w:hint="default"/>
          <w:sz w:val="20"/>
          <w:szCs w:val="20"/>
        </w:rPr>
        <w:t>增加了</w:t>
      </w:r>
      <w:r>
        <w:rPr>
          <w:rFonts w:ascii="Courier New" w:hAnsi="Courier New" w:cs="Courier New" w:eastAsia="Courier New" w:hint="default"/>
          <w:sz w:val="19"/>
          <w:szCs w:val="19"/>
        </w:rPr>
        <w:t>&lt;exclusions&gt;</w:t>
      </w:r>
      <w:r>
        <w:rPr>
          <w:rFonts w:ascii="宋体" w:hAnsi="宋体" w:cs="宋体" w:eastAsia="宋体" w:hint="default"/>
          <w:sz w:val="20"/>
          <w:szCs w:val="20"/>
        </w:rPr>
        <w:t>元素去除</w:t>
      </w:r>
      <w:r>
        <w:rPr>
          <w:rFonts w:ascii="Times New Roman" w:hAnsi="Times New Roman" w:cs="Times New Roman" w:eastAsia="Times New Roman" w:hint="default"/>
          <w:sz w:val="20"/>
          <w:szCs w:val="20"/>
        </w:rPr>
        <w:t>Jackson</w:t>
      </w:r>
      <w:r>
        <w:rPr>
          <w:rFonts w:ascii="宋体" w:hAnsi="宋体" w:cs="宋体" w:eastAsia="宋体" w:hint="default"/>
          <w:sz w:val="20"/>
          <w:szCs w:val="20"/>
        </w:rPr>
        <w:t>：</w:t>
      </w:r>
    </w:p>
    <w:p>
      <w:pPr>
        <w:spacing w:before="174"/>
        <w:ind w:left="538" w:right="1179" w:firstLine="0"/>
        <w:jc w:val="left"/>
        <w:rPr>
          <w:rFonts w:ascii="Courier New" w:hAnsi="Courier New" w:cs="Courier New" w:eastAsia="Courier New" w:hint="default"/>
          <w:sz w:val="16"/>
          <w:szCs w:val="16"/>
        </w:rPr>
      </w:pPr>
      <w:r>
        <w:rPr>
          <w:rFonts w:ascii="Courier New"/>
          <w:sz w:val="16"/>
        </w:rPr>
        <w:t>&lt;dependency&gt;</w:t>
      </w:r>
    </w:p>
    <w:p>
      <w:pPr>
        <w:spacing w:before="18"/>
        <w:ind w:left="730" w:right="1179" w:firstLine="0"/>
        <w:jc w:val="left"/>
        <w:rPr>
          <w:rFonts w:ascii="Courier New" w:hAnsi="Courier New" w:cs="Courier New" w:eastAsia="Courier New" w:hint="default"/>
          <w:sz w:val="16"/>
          <w:szCs w:val="16"/>
        </w:rPr>
      </w:pPr>
      <w:r>
        <w:rPr>
          <w:rFonts w:ascii="Courier New"/>
          <w:sz w:val="16"/>
        </w:rPr>
        <w:t>&lt;groupId&gt;org.springframework.boot&lt;/groupId&gt;</w:t>
      </w:r>
    </w:p>
    <w:p>
      <w:pPr>
        <w:spacing w:before="19"/>
        <w:ind w:left="730" w:right="1179" w:firstLine="0"/>
        <w:jc w:val="left"/>
        <w:rPr>
          <w:rFonts w:ascii="Courier New" w:hAnsi="Courier New" w:cs="Courier New" w:eastAsia="Courier New" w:hint="default"/>
          <w:sz w:val="16"/>
          <w:szCs w:val="16"/>
        </w:rPr>
      </w:pPr>
      <w:r>
        <w:rPr>
          <w:rFonts w:ascii="Courier New"/>
          <w:sz w:val="16"/>
        </w:rPr>
        <w:t>&lt;artifactId&gt;spring-boot-starter-web&lt;/artifactId&gt;</w:t>
      </w:r>
    </w:p>
    <w:p>
      <w:pPr>
        <w:spacing w:after="0"/>
        <w:jc w:val="left"/>
        <w:rPr>
          <w:rFonts w:ascii="Courier New" w:hAnsi="Courier New" w:cs="Courier New" w:eastAsia="Courier New" w:hint="default"/>
          <w:sz w:val="16"/>
          <w:szCs w:val="16"/>
        </w:rPr>
        <w:sectPr>
          <w:pgSz w:w="10940" w:h="13660"/>
          <w:pgMar w:header="1177" w:footer="0" w:top="1420" w:bottom="280" w:left="1300" w:right="0"/>
        </w:sectPr>
      </w:pPr>
    </w:p>
    <w:p>
      <w:pPr>
        <w:spacing w:line="240" w:lineRule="auto" w:before="0"/>
        <w:ind w:right="0"/>
        <w:rPr>
          <w:rFonts w:ascii="Courier New" w:hAnsi="Courier New" w:cs="Courier New" w:eastAsia="Courier New" w:hint="default"/>
          <w:sz w:val="18"/>
          <w:szCs w:val="18"/>
        </w:rPr>
      </w:pPr>
    </w:p>
    <w:p>
      <w:pPr>
        <w:spacing w:before="100"/>
        <w:ind w:left="723" w:right="105" w:firstLine="0"/>
        <w:jc w:val="left"/>
        <w:rPr>
          <w:rFonts w:ascii="Courier New" w:hAnsi="Courier New" w:cs="Courier New" w:eastAsia="Courier New" w:hint="default"/>
          <w:sz w:val="16"/>
          <w:szCs w:val="16"/>
        </w:rPr>
      </w:pPr>
      <w:bookmarkStart w:name="2.3　使用自动配置" w:id="38"/>
      <w:bookmarkEnd w:id="38"/>
      <w:r>
        <w:rPr/>
      </w:r>
      <w:r>
        <w:rPr>
          <w:rFonts w:ascii="Courier New"/>
          <w:sz w:val="16"/>
        </w:rPr>
        <w:t>&lt;exclusions&gt;</w:t>
      </w:r>
    </w:p>
    <w:p>
      <w:pPr>
        <w:spacing w:before="18"/>
        <w:ind w:left="224" w:right="5994" w:firstLine="0"/>
        <w:jc w:val="center"/>
        <w:rPr>
          <w:rFonts w:ascii="Courier New" w:hAnsi="Courier New" w:cs="Courier New" w:eastAsia="Courier New" w:hint="default"/>
          <w:sz w:val="16"/>
          <w:szCs w:val="16"/>
        </w:rPr>
      </w:pPr>
      <w:r>
        <w:rPr>
          <w:rFonts w:ascii="Courier New"/>
          <w:sz w:val="16"/>
        </w:rPr>
        <w:t>&lt;exclusion&gt;</w:t>
      </w:r>
    </w:p>
    <w:p>
      <w:pPr>
        <w:spacing w:before="19"/>
        <w:ind w:left="1107" w:right="105" w:firstLine="0"/>
        <w:jc w:val="left"/>
        <w:rPr>
          <w:rFonts w:ascii="Courier New" w:hAnsi="Courier New" w:cs="Courier New" w:eastAsia="Courier New" w:hint="default"/>
          <w:sz w:val="16"/>
          <w:szCs w:val="16"/>
        </w:rPr>
      </w:pPr>
      <w:r>
        <w:rPr>
          <w:rFonts w:ascii="Courier New"/>
          <w:sz w:val="16"/>
        </w:rPr>
        <w:t>&lt;groupId&gt;com.fasterxml.jackson.core&lt;/groupId&gt;</w:t>
      </w:r>
    </w:p>
    <w:p>
      <w:pPr>
        <w:spacing w:before="19"/>
        <w:ind w:left="915" w:right="105" w:firstLine="0"/>
        <w:jc w:val="left"/>
        <w:rPr>
          <w:rFonts w:ascii="Courier New" w:hAnsi="Courier New" w:cs="Courier New" w:eastAsia="Courier New" w:hint="default"/>
          <w:sz w:val="16"/>
          <w:szCs w:val="16"/>
        </w:rPr>
      </w:pPr>
      <w:r>
        <w:rPr>
          <w:rFonts w:ascii="Courier New"/>
          <w:sz w:val="16"/>
        </w:rPr>
        <w:t>&lt;/exclusion&gt;</w:t>
      </w:r>
    </w:p>
    <w:p>
      <w:pPr>
        <w:spacing w:before="18"/>
        <w:ind w:left="723" w:right="105" w:firstLine="0"/>
        <w:jc w:val="left"/>
        <w:rPr>
          <w:rFonts w:ascii="Courier New" w:hAnsi="Courier New" w:cs="Courier New" w:eastAsia="Courier New" w:hint="default"/>
          <w:sz w:val="16"/>
          <w:szCs w:val="16"/>
        </w:rPr>
      </w:pPr>
      <w:r>
        <w:rPr>
          <w:rFonts w:ascii="Courier New"/>
          <w:sz w:val="16"/>
        </w:rPr>
        <w:t>&lt;/exclusions&gt;</w:t>
      </w:r>
    </w:p>
    <w:p>
      <w:pPr>
        <w:spacing w:before="19"/>
        <w:ind w:left="531" w:right="105" w:firstLine="0"/>
        <w:jc w:val="left"/>
        <w:rPr>
          <w:rFonts w:ascii="Courier New" w:hAnsi="Courier New" w:cs="Courier New" w:eastAsia="Courier New" w:hint="default"/>
          <w:sz w:val="16"/>
          <w:szCs w:val="16"/>
        </w:rPr>
      </w:pPr>
      <w:r>
        <w:rPr>
          <w:rFonts w:ascii="Courier New"/>
          <w:sz w:val="16"/>
        </w:rPr>
        <w:t>&lt;/dependency&gt;</w:t>
      </w:r>
    </w:p>
    <w:p>
      <w:pPr>
        <w:pStyle w:val="BodyText"/>
        <w:spacing w:line="259" w:lineRule="auto" w:before="86"/>
        <w:ind w:right="211" w:firstLine="399"/>
        <w:jc w:val="both"/>
        <w:rPr>
          <w:rFonts w:ascii="宋体" w:hAnsi="宋体" w:cs="宋体" w:eastAsia="宋体" w:hint="default"/>
        </w:rPr>
      </w:pPr>
      <w:r>
        <w:rPr>
          <w:rFonts w:ascii="宋体" w:hAnsi="宋体" w:cs="宋体" w:eastAsia="宋体" w:hint="default"/>
          <w:spacing w:val="-3"/>
        </w:rPr>
        <w:t>另一方面，也许项目需要</w:t>
      </w:r>
      <w:r>
        <w:rPr>
          <w:rFonts w:ascii="Times New Roman" w:hAnsi="Times New Roman" w:cs="Times New Roman" w:eastAsia="Times New Roman" w:hint="default"/>
          <w:spacing w:val="-3"/>
        </w:rPr>
        <w:t>Jackson</w:t>
      </w:r>
      <w:r>
        <w:rPr>
          <w:rFonts w:ascii="宋体" w:hAnsi="宋体" w:cs="宋体" w:eastAsia="宋体" w:hint="default"/>
          <w:spacing w:val="-3"/>
        </w:rPr>
        <w:t>，但你需要用另一个版本的</w:t>
      </w:r>
      <w:r>
        <w:rPr>
          <w:rFonts w:ascii="Times New Roman" w:hAnsi="Times New Roman" w:cs="Times New Roman" w:eastAsia="Times New Roman" w:hint="default"/>
          <w:spacing w:val="-3"/>
        </w:rPr>
        <w:t>Jackson</w:t>
      </w:r>
      <w:r>
        <w:rPr>
          <w:rFonts w:ascii="宋体" w:hAnsi="宋体" w:cs="宋体" w:eastAsia="宋体" w:hint="default"/>
          <w:spacing w:val="-3"/>
        </w:rPr>
        <w:t>来进行构建，而不是</w:t>
      </w:r>
      <w:r>
        <w:rPr>
          <w:rFonts w:ascii="Times New Roman" w:hAnsi="Times New Roman" w:cs="Times New Roman" w:eastAsia="Times New Roman" w:hint="default"/>
          <w:spacing w:val="-3"/>
        </w:rPr>
        <w:t>Web </w:t>
      </w:r>
      <w:r>
        <w:rPr>
          <w:rFonts w:ascii="宋体" w:hAnsi="宋体" w:cs="宋体" w:eastAsia="宋体" w:hint="default"/>
        </w:rPr>
        <w:t>起步依赖里的那个。假设</w:t>
      </w:r>
      <w:r>
        <w:rPr>
          <w:rFonts w:ascii="Times New Roman" w:hAnsi="Times New Roman" w:cs="Times New Roman" w:eastAsia="Times New Roman" w:hint="default"/>
        </w:rPr>
        <w:t>Web</w:t>
      </w:r>
      <w:r>
        <w:rPr>
          <w:rFonts w:ascii="宋体" w:hAnsi="宋体" w:cs="宋体" w:eastAsia="宋体" w:hint="default"/>
        </w:rPr>
        <w:t>起步依赖引用了</w:t>
      </w:r>
      <w:r>
        <w:rPr>
          <w:rFonts w:ascii="Times New Roman" w:hAnsi="Times New Roman" w:cs="Times New Roman" w:eastAsia="Times New Roman" w:hint="default"/>
        </w:rPr>
        <w:t>Jackson 2.3.4</w:t>
      </w:r>
      <w:r>
        <w:rPr>
          <w:rFonts w:ascii="宋体" w:hAnsi="宋体" w:cs="宋体" w:eastAsia="宋体" w:hint="default"/>
        </w:rPr>
        <w:t>，但你需要使用</w:t>
      </w:r>
      <w:r>
        <w:rPr>
          <w:rFonts w:ascii="Times New Roman" w:hAnsi="Times New Roman" w:cs="Times New Roman" w:eastAsia="Times New Roman" w:hint="default"/>
        </w:rPr>
        <w:t>2.4.3</w:t>
      </w:r>
      <w:r>
        <w:rPr>
          <w:rFonts w:ascii="宋体" w:hAnsi="宋体" w:cs="宋体" w:eastAsia="宋体" w:hint="default"/>
          <w:position w:val="9"/>
          <w:sz w:val="10"/>
          <w:szCs w:val="10"/>
        </w:rPr>
        <w:t>①</w:t>
      </w:r>
      <w:r>
        <w:rPr>
          <w:rFonts w:ascii="宋体" w:hAnsi="宋体" w:cs="宋体" w:eastAsia="宋体" w:hint="default"/>
        </w:rPr>
        <w:t>。在</w:t>
      </w:r>
      <w:r>
        <w:rPr>
          <w:rFonts w:ascii="Times New Roman" w:hAnsi="Times New Roman" w:cs="Times New Roman" w:eastAsia="Times New Roman" w:hint="default"/>
        </w:rPr>
        <w:t>Maven</w:t>
      </w:r>
      <w:r>
        <w:rPr>
          <w:rFonts w:ascii="宋体" w:hAnsi="宋体" w:cs="宋体" w:eastAsia="宋体" w:hint="default"/>
        </w:rPr>
        <w:t>里， 你可以直接在</w:t>
      </w:r>
      <w:r>
        <w:rPr>
          <w:rFonts w:ascii="Times New Roman" w:hAnsi="Times New Roman" w:cs="Times New Roman" w:eastAsia="Times New Roman" w:hint="default"/>
        </w:rPr>
        <w:t>pom.xml</w:t>
      </w:r>
      <w:r>
        <w:rPr>
          <w:rFonts w:ascii="宋体" w:hAnsi="宋体" w:cs="宋体" w:eastAsia="宋体" w:hint="default"/>
        </w:rPr>
        <w:t>中表达诉求，就像这样：</w:t>
      </w:r>
    </w:p>
    <w:p>
      <w:pPr>
        <w:spacing w:before="178"/>
        <w:ind w:left="531" w:right="105" w:firstLine="0"/>
        <w:jc w:val="left"/>
        <w:rPr>
          <w:rFonts w:ascii="Courier New" w:hAnsi="Courier New" w:cs="Courier New" w:eastAsia="Courier New" w:hint="default"/>
          <w:sz w:val="16"/>
          <w:szCs w:val="16"/>
        </w:rPr>
      </w:pPr>
      <w:r>
        <w:rPr>
          <w:rFonts w:ascii="Courier New"/>
          <w:sz w:val="16"/>
        </w:rPr>
        <w:t>&lt;dependency&gt;</w:t>
      </w:r>
    </w:p>
    <w:p>
      <w:pPr>
        <w:spacing w:before="18"/>
        <w:ind w:left="723" w:right="105" w:firstLine="0"/>
        <w:jc w:val="left"/>
        <w:rPr>
          <w:rFonts w:ascii="Courier New" w:hAnsi="Courier New" w:cs="Courier New" w:eastAsia="Courier New" w:hint="default"/>
          <w:sz w:val="16"/>
          <w:szCs w:val="16"/>
        </w:rPr>
      </w:pPr>
      <w:r>
        <w:rPr>
          <w:rFonts w:ascii="Courier New"/>
          <w:sz w:val="16"/>
        </w:rPr>
        <w:t>&lt;groupId&gt;com.fasterxml.jackson.core&lt;/groupId&gt;</w:t>
      </w:r>
    </w:p>
    <w:p>
      <w:pPr>
        <w:spacing w:before="19"/>
        <w:ind w:left="723" w:right="105" w:firstLine="0"/>
        <w:jc w:val="left"/>
        <w:rPr>
          <w:rFonts w:ascii="Courier New" w:hAnsi="Courier New" w:cs="Courier New" w:eastAsia="Courier New" w:hint="default"/>
          <w:sz w:val="16"/>
          <w:szCs w:val="16"/>
        </w:rPr>
      </w:pPr>
      <w:r>
        <w:rPr>
          <w:rFonts w:ascii="Courier New"/>
          <w:sz w:val="16"/>
        </w:rPr>
        <w:t>&lt;artifactId&gt;jackson-databind&lt;/artifactId&gt;</w:t>
      </w:r>
    </w:p>
    <w:p>
      <w:pPr>
        <w:spacing w:before="19"/>
        <w:ind w:left="723" w:right="105" w:firstLine="0"/>
        <w:jc w:val="left"/>
        <w:rPr>
          <w:rFonts w:ascii="Courier New" w:hAnsi="Courier New" w:cs="Courier New" w:eastAsia="Courier New" w:hint="default"/>
          <w:sz w:val="16"/>
          <w:szCs w:val="16"/>
        </w:rPr>
      </w:pPr>
      <w:r>
        <w:rPr>
          <w:rFonts w:ascii="Courier New"/>
          <w:sz w:val="16"/>
        </w:rPr>
        <w:t>&lt;version&gt;2.4.3&lt;/version&gt;</w:t>
      </w:r>
    </w:p>
    <w:p>
      <w:pPr>
        <w:spacing w:before="18"/>
        <w:ind w:left="531" w:right="105" w:firstLine="0"/>
        <w:jc w:val="left"/>
        <w:rPr>
          <w:rFonts w:ascii="Courier New" w:hAnsi="Courier New" w:cs="Courier New" w:eastAsia="Courier New" w:hint="default"/>
          <w:sz w:val="16"/>
          <w:szCs w:val="16"/>
        </w:rPr>
      </w:pPr>
      <w:r>
        <w:rPr>
          <w:rFonts w:ascii="Courier New"/>
          <w:sz w:val="16"/>
        </w:rPr>
        <w:t>&lt;/dependency&gt;</w:t>
      </w:r>
    </w:p>
    <w:p>
      <w:pPr>
        <w:pStyle w:val="BodyText"/>
        <w:spacing w:line="259" w:lineRule="auto" w:before="86"/>
        <w:ind w:right="211" w:firstLine="399"/>
        <w:jc w:val="both"/>
        <w:rPr>
          <w:rFonts w:ascii="宋体" w:hAnsi="宋体" w:cs="宋体" w:eastAsia="宋体" w:hint="default"/>
        </w:rPr>
      </w:pPr>
      <w:r>
        <w:rPr>
          <w:rFonts w:ascii="Times New Roman" w:hAnsi="Times New Roman" w:cs="Times New Roman" w:eastAsia="Times New Roman" w:hint="default"/>
          <w:spacing w:val="-2"/>
        </w:rPr>
        <w:t>Maven</w:t>
      </w:r>
      <w:r>
        <w:rPr>
          <w:rFonts w:ascii="宋体" w:hAnsi="宋体" w:cs="宋体" w:eastAsia="宋体" w:hint="default"/>
          <w:spacing w:val="-2"/>
        </w:rPr>
        <w:t>总是会用最近的依赖，也就是说，你在项目的构建说明文件里增加的这个依赖，会覆</w:t>
      </w:r>
      <w:r>
        <w:rPr>
          <w:rFonts w:ascii="宋体" w:hAnsi="宋体" w:cs="宋体" w:eastAsia="宋体" w:hint="default"/>
        </w:rPr>
        <w:t> </w:t>
      </w:r>
      <w:r>
        <w:rPr>
          <w:rFonts w:ascii="宋体" w:hAnsi="宋体" w:cs="宋体" w:eastAsia="宋体" w:hint="default"/>
        </w:rPr>
        <w:t>盖传递依赖引入的另一个依赖。</w:t>
      </w:r>
    </w:p>
    <w:p>
      <w:pPr>
        <w:pStyle w:val="BodyText"/>
        <w:spacing w:line="240" w:lineRule="auto" w:before="22"/>
        <w:ind w:left="511" w:right="105"/>
        <w:jc w:val="left"/>
        <w:rPr>
          <w:rFonts w:ascii="宋体" w:hAnsi="宋体" w:cs="宋体" w:eastAsia="宋体" w:hint="default"/>
        </w:rPr>
      </w:pPr>
      <w:r>
        <w:rPr>
          <w:rFonts w:ascii="宋体" w:hAnsi="宋体" w:cs="宋体" w:eastAsia="宋体" w:hint="default"/>
        </w:rPr>
        <w:t>与之类似，如果你用的是</w:t>
      </w:r>
      <w:r>
        <w:rPr>
          <w:rFonts w:ascii="Times New Roman" w:hAnsi="Times New Roman" w:cs="Times New Roman" w:eastAsia="Times New Roman" w:hint="default"/>
        </w:rPr>
        <w:t>Gradle</w:t>
      </w:r>
      <w:r>
        <w:rPr>
          <w:rFonts w:ascii="宋体" w:hAnsi="宋体" w:cs="宋体" w:eastAsia="宋体" w:hint="default"/>
        </w:rPr>
        <w:t>，可以在</w:t>
      </w:r>
      <w:r>
        <w:rPr>
          <w:rFonts w:ascii="Times New Roman" w:hAnsi="Times New Roman" w:cs="Times New Roman" w:eastAsia="Times New Roman" w:hint="default"/>
        </w:rPr>
        <w:t>build.gradle</w:t>
      </w:r>
      <w:r>
        <w:rPr>
          <w:rFonts w:ascii="宋体" w:hAnsi="宋体" w:cs="宋体" w:eastAsia="宋体" w:hint="default"/>
        </w:rPr>
        <w:t>文件里指明你要的</w:t>
      </w:r>
      <w:r>
        <w:rPr>
          <w:rFonts w:ascii="Times New Roman" w:hAnsi="Times New Roman" w:cs="Times New Roman" w:eastAsia="Times New Roman" w:hint="default"/>
        </w:rPr>
        <w:t>Jackson</w:t>
      </w:r>
      <w:r>
        <w:rPr>
          <w:rFonts w:ascii="宋体" w:hAnsi="宋体" w:cs="宋体" w:eastAsia="宋体" w:hint="default"/>
        </w:rPr>
        <w:t>的版本：</w:t>
      </w:r>
    </w:p>
    <w:p>
      <w:pPr>
        <w:spacing w:line="240" w:lineRule="auto" w:before="12"/>
        <w:ind w:right="0"/>
        <w:rPr>
          <w:rFonts w:ascii="宋体" w:hAnsi="宋体" w:cs="宋体" w:eastAsia="宋体" w:hint="default"/>
          <w:sz w:val="14"/>
          <w:szCs w:val="14"/>
        </w:rPr>
      </w:pPr>
    </w:p>
    <w:p>
      <w:pPr>
        <w:spacing w:before="0"/>
        <w:ind w:left="531" w:right="105" w:firstLine="0"/>
        <w:jc w:val="left"/>
        <w:rPr>
          <w:rFonts w:ascii="Courier New" w:hAnsi="Courier New" w:cs="Courier New" w:eastAsia="Courier New" w:hint="default"/>
          <w:sz w:val="16"/>
          <w:szCs w:val="16"/>
        </w:rPr>
      </w:pPr>
      <w:r>
        <w:rPr>
          <w:rFonts w:ascii="Courier New"/>
          <w:sz w:val="16"/>
        </w:rPr>
        <w:t>compile("com.fasterxml.jackson.core:jackson-databind:2.4.3")</w:t>
      </w:r>
    </w:p>
    <w:p>
      <w:pPr>
        <w:pStyle w:val="BodyText"/>
        <w:spacing w:line="259" w:lineRule="auto" w:before="86"/>
        <w:ind w:right="212" w:firstLine="399"/>
        <w:jc w:val="both"/>
        <w:rPr>
          <w:rFonts w:ascii="宋体" w:hAnsi="宋体" w:cs="宋体" w:eastAsia="宋体" w:hint="default"/>
        </w:rPr>
      </w:pPr>
      <w:r>
        <w:rPr>
          <w:rFonts w:ascii="宋体" w:hAnsi="宋体" w:cs="宋体" w:eastAsia="宋体" w:hint="default"/>
        </w:rPr>
        <w:t>因为这个依赖的版本比</w:t>
      </w:r>
      <w:r>
        <w:rPr>
          <w:rFonts w:ascii="Times New Roman" w:hAnsi="Times New Roman" w:cs="Times New Roman" w:eastAsia="Times New Roman" w:hint="default"/>
        </w:rPr>
        <w:t>Spring Boot</w:t>
      </w:r>
      <w:r>
        <w:rPr>
          <w:rFonts w:ascii="宋体" w:hAnsi="宋体" w:cs="宋体" w:eastAsia="宋体" w:hint="default"/>
        </w:rPr>
        <w:t>的</w:t>
      </w:r>
      <w:r>
        <w:rPr>
          <w:rFonts w:ascii="Times New Roman" w:hAnsi="Times New Roman" w:cs="Times New Roman" w:eastAsia="Times New Roman" w:hint="default"/>
        </w:rPr>
        <w:t>Web</w:t>
      </w:r>
      <w:r>
        <w:rPr>
          <w:rFonts w:ascii="宋体" w:hAnsi="宋体" w:cs="宋体" w:eastAsia="宋体" w:hint="default"/>
        </w:rPr>
        <w:t>起步依赖引入的要新，所以在</w:t>
      </w:r>
      <w:r>
        <w:rPr>
          <w:rFonts w:ascii="Times New Roman" w:hAnsi="Times New Roman" w:cs="Times New Roman" w:eastAsia="Times New Roman" w:hint="default"/>
        </w:rPr>
        <w:t>Gradle</w:t>
      </w:r>
      <w:r>
        <w:rPr>
          <w:rFonts w:ascii="宋体" w:hAnsi="宋体" w:cs="宋体" w:eastAsia="宋体" w:hint="default"/>
        </w:rPr>
        <w:t>里是生效的。 但假如你要的不是新版本的</w:t>
      </w:r>
      <w:r>
        <w:rPr>
          <w:rFonts w:ascii="Times New Roman" w:hAnsi="Times New Roman" w:cs="Times New Roman" w:eastAsia="Times New Roman" w:hint="default"/>
        </w:rPr>
        <w:t>Jackson</w:t>
      </w:r>
      <w:r>
        <w:rPr>
          <w:rFonts w:ascii="宋体" w:hAnsi="宋体" w:cs="宋体" w:eastAsia="宋体" w:hint="default"/>
        </w:rPr>
        <w:t>，而是一个较早的版本呢？</w:t>
      </w:r>
      <w:r>
        <w:rPr>
          <w:rFonts w:ascii="Times New Roman" w:hAnsi="Times New Roman" w:cs="Times New Roman" w:eastAsia="Times New Roman" w:hint="default"/>
        </w:rPr>
        <w:t>Gradle</w:t>
      </w:r>
      <w:r>
        <w:rPr>
          <w:rFonts w:ascii="宋体" w:hAnsi="宋体" w:cs="宋体" w:eastAsia="宋体" w:hint="default"/>
        </w:rPr>
        <w:t>和</w:t>
      </w:r>
      <w:r>
        <w:rPr>
          <w:rFonts w:ascii="Times New Roman" w:hAnsi="Times New Roman" w:cs="Times New Roman" w:eastAsia="Times New Roman" w:hint="default"/>
        </w:rPr>
        <w:t>Maven</w:t>
      </w:r>
      <w:r>
        <w:rPr>
          <w:rFonts w:ascii="宋体" w:hAnsi="宋体" w:cs="宋体" w:eastAsia="宋体" w:hint="default"/>
        </w:rPr>
        <w:t>不太一样，</w:t>
      </w:r>
      <w:r>
        <w:rPr>
          <w:rFonts w:ascii="Times New Roman" w:hAnsi="Times New Roman" w:cs="Times New Roman" w:eastAsia="Times New Roman" w:hint="default"/>
        </w:rPr>
        <w:t>Gradle </w:t>
      </w:r>
      <w:r>
        <w:rPr>
          <w:rFonts w:ascii="宋体" w:hAnsi="宋体" w:cs="宋体" w:eastAsia="宋体" w:hint="default"/>
          <w:spacing w:val="-2"/>
        </w:rPr>
        <w:t>倾向于使用库的最新版本。因此，如果你要使用老版本的</w:t>
      </w:r>
      <w:r>
        <w:rPr>
          <w:rFonts w:ascii="Times New Roman" w:hAnsi="Times New Roman" w:cs="Times New Roman" w:eastAsia="Times New Roman" w:hint="default"/>
          <w:spacing w:val="-2"/>
        </w:rPr>
        <w:t>Jackon</w:t>
      </w:r>
      <w:r>
        <w:rPr>
          <w:rFonts w:ascii="宋体" w:hAnsi="宋体" w:cs="宋体" w:eastAsia="宋体" w:hint="default"/>
          <w:spacing w:val="-2"/>
        </w:rPr>
        <w:t>，则不得不把老版本的依赖加入</w:t>
      </w:r>
      <w:r>
        <w:rPr>
          <w:rFonts w:ascii="宋体" w:hAnsi="宋体" w:cs="宋体" w:eastAsia="宋体" w:hint="default"/>
        </w:rPr>
        <w:t> </w:t>
      </w:r>
      <w:r>
        <w:rPr>
          <w:rFonts w:ascii="宋体" w:hAnsi="宋体" w:cs="宋体" w:eastAsia="宋体" w:hint="default"/>
        </w:rPr>
        <w:t>构建，并把</w:t>
      </w:r>
      <w:r>
        <w:rPr>
          <w:rFonts w:ascii="Times New Roman" w:hAnsi="Times New Roman" w:cs="Times New Roman" w:eastAsia="Times New Roman" w:hint="default"/>
        </w:rPr>
        <w:t>Web</w:t>
      </w:r>
      <w:r>
        <w:rPr>
          <w:rFonts w:ascii="宋体" w:hAnsi="宋体" w:cs="宋体" w:eastAsia="宋体" w:hint="default"/>
        </w:rPr>
        <w:t>起步依赖传递依赖的那个版本排除掉：</w:t>
      </w:r>
    </w:p>
    <w:p>
      <w:pPr>
        <w:spacing w:line="264" w:lineRule="auto" w:before="178"/>
        <w:ind w:left="723" w:right="2252" w:hanging="192"/>
        <w:jc w:val="left"/>
        <w:rPr>
          <w:rFonts w:ascii="Courier New" w:hAnsi="Courier New" w:cs="Courier New" w:eastAsia="Courier New" w:hint="default"/>
          <w:sz w:val="16"/>
          <w:szCs w:val="16"/>
        </w:rPr>
      </w:pPr>
      <w:r>
        <w:rPr>
          <w:rFonts w:ascii="Courier New"/>
          <w:sz w:val="16"/>
        </w:rPr>
        <w:t>compile("org.springframework.boot:spring-boot-starter-web") { exclude group:</w:t>
      </w:r>
      <w:r>
        <w:rPr>
          <w:rFonts w:ascii="Courier New"/>
          <w:spacing w:val="-11"/>
          <w:sz w:val="16"/>
        </w:rPr>
        <w:t> </w:t>
      </w:r>
      <w:r>
        <w:rPr>
          <w:rFonts w:ascii="Courier New"/>
          <w:sz w:val="16"/>
        </w:rPr>
        <w:t>'com.fasterxml.jackson.core'</w:t>
      </w:r>
    </w:p>
    <w:p>
      <w:pPr>
        <w:spacing w:before="1"/>
        <w:ind w:left="531" w:right="105" w:firstLine="0"/>
        <w:jc w:val="left"/>
        <w:rPr>
          <w:rFonts w:ascii="Courier New" w:hAnsi="Courier New" w:cs="Courier New" w:eastAsia="Courier New" w:hint="default"/>
          <w:sz w:val="16"/>
          <w:szCs w:val="16"/>
        </w:rPr>
      </w:pPr>
      <w:r>
        <w:rPr>
          <w:rFonts w:ascii="Courier New"/>
          <w:sz w:val="16"/>
        </w:rPr>
        <w:t>}</w:t>
      </w:r>
    </w:p>
    <w:p>
      <w:pPr>
        <w:spacing w:before="19"/>
        <w:ind w:left="531" w:right="105" w:firstLine="0"/>
        <w:jc w:val="left"/>
        <w:rPr>
          <w:rFonts w:ascii="Courier New" w:hAnsi="Courier New" w:cs="Courier New" w:eastAsia="Courier New" w:hint="default"/>
          <w:sz w:val="16"/>
          <w:szCs w:val="16"/>
        </w:rPr>
      </w:pPr>
      <w:r>
        <w:rPr>
          <w:rFonts w:ascii="Courier New"/>
          <w:sz w:val="16"/>
        </w:rPr>
        <w:t>compile("com.fasterxml.jackson.core:jackson-databind:2.3.1")</w:t>
      </w:r>
    </w:p>
    <w:p>
      <w:pPr>
        <w:pStyle w:val="BodyText"/>
        <w:spacing w:line="266" w:lineRule="auto" w:before="85"/>
        <w:ind w:right="211" w:firstLine="399"/>
        <w:jc w:val="both"/>
        <w:rPr>
          <w:rFonts w:ascii="宋体" w:hAnsi="宋体" w:cs="宋体" w:eastAsia="宋体" w:hint="default"/>
        </w:rPr>
      </w:pPr>
      <w:r>
        <w:rPr>
          <w:rFonts w:ascii="宋体" w:hAnsi="宋体" w:cs="宋体" w:eastAsia="宋体" w:hint="default"/>
          <w:spacing w:val="-2"/>
        </w:rPr>
        <w:t>不管什么情况，在覆盖</w:t>
      </w:r>
      <w:r>
        <w:rPr>
          <w:rFonts w:ascii="Times New Roman" w:hAnsi="Times New Roman" w:cs="Times New Roman" w:eastAsia="Times New Roman" w:hint="default"/>
          <w:spacing w:val="-2"/>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2"/>
        </w:rPr>
        <w:t>Boot</w:t>
      </w:r>
      <w:r>
        <w:rPr>
          <w:rFonts w:ascii="宋体" w:hAnsi="宋体" w:cs="宋体" w:eastAsia="宋体" w:hint="default"/>
          <w:spacing w:val="-2"/>
        </w:rPr>
        <w:t>起步依赖引入的传递依赖时都要多加小心。虽然不同的版</w:t>
      </w:r>
      <w:r>
        <w:rPr>
          <w:rFonts w:ascii="宋体" w:hAnsi="宋体" w:cs="宋体" w:eastAsia="宋体" w:hint="default"/>
        </w:rPr>
        <w:t> </w:t>
      </w:r>
      <w:r>
        <w:rPr>
          <w:rFonts w:ascii="宋体" w:hAnsi="宋体" w:cs="宋体" w:eastAsia="宋体" w:hint="default"/>
        </w:rPr>
      </w:r>
      <w:r>
        <w:rPr>
          <w:rFonts w:ascii="宋体" w:hAnsi="宋体" w:cs="宋体" w:eastAsia="宋体" w:hint="default"/>
          <w:spacing w:val="-3"/>
        </w:rPr>
        <w:t>本放在一起也许没什么问题，但你要知道，起步依赖中各个依赖版本之间的兼容性都经过了精心 </w:t>
      </w:r>
      <w:r>
        <w:rPr>
          <w:rFonts w:ascii="宋体" w:hAnsi="宋体" w:cs="宋体" w:eastAsia="宋体" w:hint="default"/>
          <w:spacing w:val="-3"/>
        </w:rPr>
      </w:r>
      <w:r>
        <w:rPr>
          <w:rFonts w:ascii="宋体" w:hAnsi="宋体" w:cs="宋体" w:eastAsia="宋体" w:hint="default"/>
          <w:spacing w:val="-4"/>
          <w:w w:val="100"/>
        </w:rPr>
        <w:t>的测试。应该只在特殊的情况下覆盖这些传递依赖（比如新版本修复了一个</w:t>
      </w:r>
      <w:r>
        <w:rPr>
          <w:rFonts w:ascii="Times New Roman" w:hAnsi="Times New Roman" w:cs="Times New Roman" w:eastAsia="Times New Roman" w:hint="default"/>
          <w:spacing w:val="-4"/>
          <w:w w:val="100"/>
        </w:rPr>
        <w:t>bug</w:t>
      </w:r>
      <w:r>
        <w:rPr>
          <w:rFonts w:ascii="宋体" w:hAnsi="宋体" w:cs="宋体" w:eastAsia="宋体" w:hint="default"/>
          <w:spacing w:val="-4"/>
          <w:w w:val="100"/>
        </w:rPr>
        <w:t>）。</w:t>
      </w:r>
    </w:p>
    <w:p>
      <w:pPr>
        <w:pStyle w:val="BodyText"/>
        <w:spacing w:line="276" w:lineRule="auto" w:before="0"/>
        <w:ind w:right="211" w:firstLine="399"/>
        <w:jc w:val="both"/>
        <w:rPr>
          <w:rFonts w:ascii="宋体" w:hAnsi="宋体" w:cs="宋体" w:eastAsia="宋体" w:hint="default"/>
        </w:rPr>
      </w:pPr>
      <w:r>
        <w:rPr>
          <w:rFonts w:ascii="宋体" w:hAnsi="宋体" w:cs="宋体" w:eastAsia="宋体" w:hint="default"/>
          <w:spacing w:val="-3"/>
        </w:rPr>
        <w:t>现在我们有了一个空的项目结构，构建说明文件也准备好了，是时候开发应用程序了。我们 </w:t>
      </w:r>
      <w:r>
        <w:rPr>
          <w:rFonts w:ascii="宋体" w:hAnsi="宋体" w:cs="宋体" w:eastAsia="宋体" w:hint="default"/>
        </w:rPr>
        <w:t>会让</w:t>
      </w:r>
      <w:r>
        <w:rPr>
          <w:rFonts w:ascii="Times New Roman" w:hAnsi="Times New Roman" w:cs="Times New Roman" w:eastAsia="Times New Roman" w:hint="default"/>
        </w:rPr>
        <w:t>Spring</w:t>
      </w:r>
      <w:r>
        <w:rPr>
          <w:rFonts w:ascii="Times New Roman" w:hAnsi="Times New Roman" w:cs="Times New Roman" w:eastAsia="Times New Roman" w:hint="default"/>
          <w:spacing w:val="-12"/>
        </w:rPr>
        <w:t> </w:t>
      </w:r>
      <w:r>
        <w:rPr>
          <w:rFonts w:ascii="Times New Roman" w:hAnsi="Times New Roman" w:cs="Times New Roman" w:eastAsia="Times New Roman" w:hint="default"/>
        </w:rPr>
        <w:t>Boot</w:t>
      </w:r>
      <w:r>
        <w:rPr>
          <w:rFonts w:ascii="宋体" w:hAnsi="宋体" w:cs="宋体" w:eastAsia="宋体" w:hint="default"/>
        </w:rPr>
        <w:t>来处理配置细节，而我们自己则专注于编写阅读列表功能相关的代码。</w:t>
      </w:r>
    </w:p>
    <w:p>
      <w:pPr>
        <w:spacing w:line="240" w:lineRule="auto" w:before="12"/>
        <w:ind w:right="0"/>
        <w:rPr>
          <w:rFonts w:ascii="宋体" w:hAnsi="宋体" w:cs="宋体" w:eastAsia="宋体" w:hint="default"/>
          <w:sz w:val="14"/>
          <w:szCs w:val="14"/>
        </w:rPr>
      </w:pPr>
    </w:p>
    <w:p>
      <w:pPr>
        <w:pStyle w:val="Heading1"/>
        <w:tabs>
          <w:tab w:pos="780" w:val="left" w:leader="none"/>
        </w:tabs>
        <w:spacing w:line="240" w:lineRule="auto"/>
        <w:ind w:right="105"/>
        <w:jc w:val="left"/>
        <w:rPr>
          <w:rFonts w:ascii="黑体" w:hAnsi="黑体" w:cs="黑体" w:eastAsia="黑体" w:hint="default"/>
        </w:rPr>
      </w:pPr>
      <w:bookmarkStart w:name="_TOC_250033" w:id="39"/>
      <w:r>
        <w:rPr>
          <w:rFonts w:ascii="Arial" w:hAnsi="Arial" w:cs="Arial" w:eastAsia="Arial" w:hint="default"/>
          <w:w w:val="95"/>
        </w:rPr>
        <w:t>2.3</w:t>
        <w:tab/>
      </w:r>
      <w:bookmarkEnd w:id="39"/>
      <w:r>
        <w:rPr>
          <w:rFonts w:ascii="黑体" w:hAnsi="黑体" w:cs="黑体" w:eastAsia="黑体" w:hint="default"/>
        </w:rPr>
        <w:t>使用自动配置</w:t>
      </w:r>
    </w:p>
    <w:p>
      <w:pPr>
        <w:pStyle w:val="BodyText"/>
        <w:spacing w:line="259" w:lineRule="auto" w:before="207"/>
        <w:ind w:right="113" w:firstLine="399"/>
        <w:jc w:val="both"/>
        <w:rPr>
          <w:rFonts w:ascii="宋体" w:hAnsi="宋体" w:cs="宋体" w:eastAsia="宋体" w:hint="default"/>
        </w:rPr>
      </w:pPr>
      <w:r>
        <w:rPr>
          <w:rFonts w:ascii="宋体" w:hAnsi="宋体" w:cs="宋体" w:eastAsia="宋体" w:hint="default"/>
          <w:spacing w:val="-4"/>
        </w:rPr>
        <w:t>简而言之，</w:t>
      </w:r>
      <w:r>
        <w:rPr>
          <w:rFonts w:ascii="Times New Roman" w:hAnsi="Times New Roman" w:cs="Times New Roman" w:eastAsia="Times New Roman" w:hint="default"/>
          <w:spacing w:val="-4"/>
        </w:rPr>
        <w:t>Spring Boot</w:t>
      </w:r>
      <w:r>
        <w:rPr>
          <w:rFonts w:ascii="宋体" w:hAnsi="宋体" w:cs="宋体" w:eastAsia="宋体" w:hint="default"/>
          <w:spacing w:val="-4"/>
        </w:rPr>
        <w:t>的自动配置是一个运行时（更准确地说，是应用程序启动时）的过程， </w:t>
      </w:r>
      <w:r>
        <w:rPr>
          <w:rFonts w:ascii="宋体" w:hAnsi="宋体" w:cs="宋体" w:eastAsia="宋体" w:hint="default"/>
        </w:rPr>
        <w:t>考虑了众多因素，才决定</w:t>
      </w:r>
      <w:r>
        <w:rPr>
          <w:rFonts w:ascii="Times New Roman" w:hAnsi="Times New Roman" w:cs="Times New Roman" w:eastAsia="Times New Roman" w:hint="default"/>
        </w:rPr>
        <w:t>Spring</w:t>
      </w:r>
      <w:r>
        <w:rPr>
          <w:rFonts w:ascii="宋体" w:hAnsi="宋体" w:cs="宋体" w:eastAsia="宋体" w:hint="default"/>
        </w:rPr>
        <w:t>配置应该用哪个，不该用哪个。举几个例子，下面这些情况都是</w:t>
      </w:r>
    </w:p>
    <w:p>
      <w:pPr>
        <w:pStyle w:val="BodyText"/>
        <w:spacing w:line="240" w:lineRule="auto" w:before="150"/>
        <w:ind w:right="105"/>
        <w:jc w:val="left"/>
        <w:rPr>
          <w:rFonts w:ascii="黑体" w:hAnsi="黑体" w:cs="黑体" w:eastAsia="黑体" w:hint="default"/>
        </w:rPr>
      </w:pPr>
      <w:r>
        <w:rPr>
          <w:rFonts w:ascii="黑体" w:hAnsi="黑体" w:cs="黑体" w:eastAsia="黑体" w:hint="default"/>
          <w:spacing w:val="-13"/>
        </w:rPr>
        <w:t>——————————</w:t>
      </w:r>
      <w:r>
        <w:rPr>
          <w:rFonts w:ascii="黑体" w:hAnsi="黑体" w:cs="黑体" w:eastAsia="黑体" w:hint="default"/>
        </w:rPr>
      </w:r>
    </w:p>
    <w:p>
      <w:pPr>
        <w:spacing w:line="259" w:lineRule="auto" w:before="10"/>
        <w:ind w:left="628" w:right="209" w:hanging="212"/>
        <w:jc w:val="left"/>
        <w:rPr>
          <w:rFonts w:ascii="宋体" w:hAnsi="宋体" w:cs="宋体" w:eastAsia="宋体" w:hint="default"/>
          <w:sz w:val="16"/>
          <w:szCs w:val="16"/>
        </w:rPr>
      </w:pPr>
      <w:r>
        <w:rPr>
          <w:rFonts w:ascii="宋体" w:hAnsi="宋体" w:cs="宋体" w:eastAsia="宋体" w:hint="default"/>
          <w:sz w:val="16"/>
          <w:szCs w:val="16"/>
        </w:rPr>
        <w:t>①</w:t>
      </w:r>
      <w:r>
        <w:rPr>
          <w:rFonts w:ascii="宋体" w:hAnsi="宋体" w:cs="宋体" w:eastAsia="宋体" w:hint="default"/>
          <w:spacing w:val="-30"/>
          <w:sz w:val="16"/>
          <w:szCs w:val="16"/>
        </w:rPr>
        <w:t> </w:t>
      </w:r>
      <w:r>
        <w:rPr>
          <w:rFonts w:ascii="宋体" w:hAnsi="宋体" w:cs="宋体" w:eastAsia="宋体" w:hint="default"/>
          <w:sz w:val="16"/>
          <w:szCs w:val="16"/>
        </w:rPr>
        <w:t>此处提到的版本仅作演示之用，</w:t>
      </w:r>
      <w:r>
        <w:rPr>
          <w:rFonts w:ascii="Times New Roman" w:hAnsi="Times New Roman" w:cs="Times New Roman" w:eastAsia="Times New Roman" w:hint="default"/>
          <w:sz w:val="16"/>
          <w:szCs w:val="16"/>
        </w:rPr>
        <w:t>Spring Boot</w:t>
      </w:r>
      <w:r>
        <w:rPr>
          <w:rFonts w:ascii="宋体" w:hAnsi="宋体" w:cs="宋体" w:eastAsia="宋体" w:hint="default"/>
          <w:sz w:val="16"/>
          <w:szCs w:val="16"/>
        </w:rPr>
        <w:t>的</w:t>
      </w:r>
      <w:r>
        <w:rPr>
          <w:rFonts w:ascii="Times New Roman" w:hAnsi="Times New Roman" w:cs="Times New Roman" w:eastAsia="Times New Roman" w:hint="default"/>
          <w:sz w:val="16"/>
          <w:szCs w:val="16"/>
        </w:rPr>
        <w:t>Web</w:t>
      </w:r>
      <w:r>
        <w:rPr>
          <w:rFonts w:ascii="宋体" w:hAnsi="宋体" w:cs="宋体" w:eastAsia="宋体" w:hint="default"/>
          <w:sz w:val="16"/>
          <w:szCs w:val="16"/>
        </w:rPr>
        <w:t>起步依赖所引用的实际</w:t>
      </w:r>
      <w:r>
        <w:rPr>
          <w:rFonts w:ascii="Times New Roman" w:hAnsi="Times New Roman" w:cs="Times New Roman" w:eastAsia="Times New Roman" w:hint="default"/>
          <w:sz w:val="16"/>
          <w:szCs w:val="16"/>
        </w:rPr>
        <w:t>Jackson</w:t>
      </w:r>
      <w:r>
        <w:rPr>
          <w:rFonts w:ascii="宋体" w:hAnsi="宋体" w:cs="宋体" w:eastAsia="宋体" w:hint="default"/>
          <w:sz w:val="16"/>
          <w:szCs w:val="16"/>
        </w:rPr>
        <w:t>版本由你使用的</w:t>
      </w:r>
      <w:r>
        <w:rPr>
          <w:rFonts w:ascii="Times New Roman" w:hAnsi="Times New Roman" w:cs="Times New Roman" w:eastAsia="Times New Roman" w:hint="default"/>
          <w:sz w:val="16"/>
          <w:szCs w:val="16"/>
        </w:rPr>
        <w:t>Spring Boot</w:t>
      </w:r>
      <w:r>
        <w:rPr>
          <w:rFonts w:ascii="宋体" w:hAnsi="宋体" w:cs="宋体" w:eastAsia="宋体" w:hint="default"/>
          <w:sz w:val="16"/>
          <w:szCs w:val="16"/>
        </w:rPr>
        <w:t>版本 决定。</w:t>
      </w:r>
    </w:p>
    <w:p>
      <w:pPr>
        <w:spacing w:after="0" w:line="259" w:lineRule="auto"/>
        <w:jc w:val="left"/>
        <w:rPr>
          <w:rFonts w:ascii="宋体" w:hAnsi="宋体" w:cs="宋体" w:eastAsia="宋体" w:hint="default"/>
          <w:sz w:val="16"/>
          <w:szCs w:val="16"/>
        </w:rPr>
        <w:sectPr>
          <w:pgSz w:w="10940" w:h="13660"/>
          <w:pgMar w:header="1177" w:footer="0" w:top="1420" w:bottom="280" w:left="1080" w:right="1200"/>
        </w:sectPr>
      </w:pPr>
    </w:p>
    <w:p>
      <w:pPr>
        <w:spacing w:line="240" w:lineRule="auto" w:before="2"/>
        <w:ind w:right="0"/>
        <w:rPr>
          <w:rFonts w:ascii="宋体" w:hAnsi="宋体" w:cs="宋体" w:eastAsia="宋体" w:hint="default"/>
          <w:sz w:val="17"/>
          <w:szCs w:val="17"/>
        </w:rPr>
      </w:pPr>
    </w:p>
    <w:p>
      <w:pPr>
        <w:pStyle w:val="BodyText"/>
        <w:spacing w:line="240" w:lineRule="auto" w:before="27"/>
        <w:ind w:left="118" w:right="1179"/>
        <w:jc w:val="left"/>
        <w:rPr>
          <w:rFonts w:ascii="宋体" w:hAnsi="宋体" w:cs="宋体" w:eastAsia="宋体" w:hint="default"/>
        </w:rPr>
      </w:pPr>
      <w:bookmarkStart w:name="2.3.1　专注于应用程序功能" w:id="40"/>
      <w:bookmarkEnd w:id="40"/>
      <w:r>
        <w:rPr/>
      </w:r>
      <w:r>
        <w:rPr>
          <w:rFonts w:ascii="Times New Roman" w:hAnsi="Times New Roman" w:cs="Times New Roman" w:eastAsia="Times New Roman" w:hint="default"/>
        </w:rPr>
        <w:t>Spring</w:t>
      </w:r>
      <w:r>
        <w:rPr>
          <w:rFonts w:ascii="Times New Roman" w:hAnsi="Times New Roman" w:cs="Times New Roman" w:eastAsia="Times New Roman" w:hint="default"/>
          <w:spacing w:val="-7"/>
        </w:rPr>
        <w:t> </w:t>
      </w:r>
      <w:r>
        <w:rPr>
          <w:rFonts w:ascii="Times New Roman" w:hAnsi="Times New Roman" w:cs="Times New Roman" w:eastAsia="Times New Roman" w:hint="default"/>
        </w:rPr>
        <w:t>Boot</w:t>
      </w:r>
      <w:r>
        <w:rPr>
          <w:rFonts w:ascii="宋体" w:hAnsi="宋体" w:cs="宋体" w:eastAsia="宋体" w:hint="default"/>
        </w:rPr>
        <w:t>的自动配置要考虑的。</w:t>
      </w:r>
    </w:p>
    <w:p>
      <w:pPr>
        <w:pStyle w:val="ListParagraph"/>
        <w:numPr>
          <w:ilvl w:val="3"/>
          <w:numId w:val="12"/>
        </w:numPr>
        <w:tabs>
          <w:tab w:pos="769" w:val="left" w:leader="none"/>
        </w:tabs>
        <w:spacing w:line="247" w:lineRule="auto" w:before="23" w:after="0"/>
        <w:ind w:left="765" w:right="1183" w:hanging="227"/>
        <w:jc w:val="left"/>
        <w:rPr>
          <w:rFonts w:ascii="宋体" w:hAnsi="宋体" w:cs="宋体" w:eastAsia="宋体" w:hint="default"/>
          <w:sz w:val="20"/>
          <w:szCs w:val="20"/>
        </w:rPr>
      </w:pPr>
      <w:r>
        <w:rPr>
          <w:rFonts w:ascii="Times New Roman" w:hAnsi="Times New Roman" w:cs="Times New Roman" w:eastAsia="Times New Roman" w:hint="default"/>
          <w:sz w:val="20"/>
          <w:szCs w:val="20"/>
        </w:rPr>
        <w:t>Spring</w:t>
      </w:r>
      <w:r>
        <w:rPr>
          <w:rFonts w:ascii="宋体" w:hAnsi="宋体" w:cs="宋体" w:eastAsia="宋体" w:hint="default"/>
          <w:sz w:val="20"/>
          <w:szCs w:val="20"/>
        </w:rPr>
        <w:t>的</w:t>
      </w:r>
      <w:r>
        <w:rPr>
          <w:rFonts w:ascii="Courier New" w:hAnsi="Courier New" w:cs="Courier New" w:eastAsia="Courier New" w:hint="default"/>
          <w:sz w:val="19"/>
          <w:szCs w:val="19"/>
        </w:rPr>
        <w:t>JdbcTemplate</w:t>
      </w:r>
      <w:r>
        <w:rPr>
          <w:rFonts w:ascii="宋体" w:hAnsi="宋体" w:cs="宋体" w:eastAsia="宋体" w:hint="default"/>
          <w:sz w:val="20"/>
          <w:szCs w:val="20"/>
        </w:rPr>
        <w:t>是不是在</w:t>
      </w:r>
      <w:r>
        <w:rPr>
          <w:rFonts w:ascii="Times New Roman" w:hAnsi="Times New Roman" w:cs="Times New Roman" w:eastAsia="Times New Roman" w:hint="default"/>
          <w:sz w:val="20"/>
          <w:szCs w:val="20"/>
        </w:rPr>
        <w:t>Classpath</w:t>
      </w:r>
      <w:r>
        <w:rPr>
          <w:rFonts w:ascii="宋体" w:hAnsi="宋体" w:cs="宋体" w:eastAsia="宋体" w:hint="default"/>
          <w:sz w:val="20"/>
          <w:szCs w:val="20"/>
        </w:rPr>
        <w:t>里？如果是，并且有</w:t>
      </w:r>
      <w:r>
        <w:rPr>
          <w:rFonts w:ascii="Courier New" w:hAnsi="Courier New" w:cs="Courier New" w:eastAsia="Courier New" w:hint="default"/>
          <w:sz w:val="19"/>
          <w:szCs w:val="19"/>
        </w:rPr>
        <w:t>DataSource</w:t>
      </w:r>
      <w:r>
        <w:rPr>
          <w:rFonts w:ascii="宋体" w:hAnsi="宋体" w:cs="宋体" w:eastAsia="宋体" w:hint="default"/>
          <w:sz w:val="20"/>
          <w:szCs w:val="20"/>
        </w:rPr>
        <w:t>的</w:t>
      </w:r>
      <w:r>
        <w:rPr>
          <w:rFonts w:ascii="Times New Roman" w:hAnsi="Times New Roman" w:cs="Times New Roman" w:eastAsia="Times New Roman" w:hint="default"/>
          <w:sz w:val="20"/>
          <w:szCs w:val="20"/>
        </w:rPr>
        <w:t>Bean</w:t>
      </w:r>
      <w:r>
        <w:rPr>
          <w:rFonts w:ascii="宋体" w:hAnsi="宋体" w:cs="宋体" w:eastAsia="宋体" w:hint="default"/>
          <w:sz w:val="20"/>
          <w:szCs w:val="20"/>
        </w:rPr>
        <w:t>，则 自动配置一个</w:t>
      </w:r>
      <w:r>
        <w:rPr>
          <w:rFonts w:ascii="Courier New" w:hAnsi="Courier New" w:cs="Courier New" w:eastAsia="Courier New" w:hint="default"/>
          <w:sz w:val="19"/>
          <w:szCs w:val="19"/>
        </w:rPr>
        <w:t>JdbcTemplate</w:t>
      </w:r>
      <w:r>
        <w:rPr>
          <w:rFonts w:ascii="宋体" w:hAnsi="宋体" w:cs="宋体" w:eastAsia="宋体" w:hint="default"/>
          <w:sz w:val="20"/>
          <w:szCs w:val="20"/>
        </w:rPr>
        <w:t>的</w:t>
      </w:r>
      <w:r>
        <w:rPr>
          <w:rFonts w:ascii="Times New Roman" w:hAnsi="Times New Roman" w:cs="Times New Roman" w:eastAsia="Times New Roman" w:hint="default"/>
          <w:sz w:val="20"/>
          <w:szCs w:val="20"/>
        </w:rPr>
        <w:t>Bean</w:t>
      </w:r>
      <w:r>
        <w:rPr>
          <w:rFonts w:ascii="宋体" w:hAnsi="宋体" w:cs="宋体" w:eastAsia="宋体" w:hint="default"/>
          <w:sz w:val="20"/>
          <w:szCs w:val="20"/>
        </w:rPr>
        <w:t>。</w:t>
      </w:r>
    </w:p>
    <w:p>
      <w:pPr>
        <w:pStyle w:val="ListParagraph"/>
        <w:numPr>
          <w:ilvl w:val="3"/>
          <w:numId w:val="12"/>
        </w:numPr>
        <w:tabs>
          <w:tab w:pos="769" w:val="left" w:leader="none"/>
        </w:tabs>
        <w:spacing w:line="259" w:lineRule="auto" w:before="2" w:after="0"/>
        <w:ind w:left="765" w:right="1184" w:hanging="227"/>
        <w:jc w:val="left"/>
        <w:rPr>
          <w:rFonts w:ascii="宋体" w:hAnsi="宋体" w:cs="宋体" w:eastAsia="宋体" w:hint="default"/>
          <w:sz w:val="20"/>
          <w:szCs w:val="20"/>
        </w:rPr>
      </w:pPr>
      <w:r>
        <w:rPr/>
        <w:pict>
          <v:group style="position:absolute;margin-left:499.619995pt;margin-top:29.539272pt;width:47.4pt;height:22.75pt;mso-position-horizontal-relative:page;mso-position-vertical-relative:paragraph;z-index:3496" coordorigin="9992,591" coordsize="948,455">
            <v:group style="position:absolute;left:9992;top:591;width:948;height:455" coordorigin="9992,591" coordsize="948,455">
              <v:shape style="position:absolute;left:9992;top:591;width:948;height:455" coordorigin="9992,591" coordsize="948,455" path="m10915,591l10069,591,10039,597,10015,613,9998,638,9992,668,9992,970,9998,1000,10015,1024,10039,1040,10069,1046,10915,1046,10940,1041,10940,596,10915,591xe" filled="true" fillcolor="#6d6d6d" stroked="false">
                <v:path arrowok="t"/>
                <v:fill type="solid"/>
              </v:shape>
              <v:shape style="position:absolute;left:9992;top:591;width:948;height:455" type="#_x0000_t202" filled="false" stroked="false">
                <v:textbox inset="0,0,0,0">
                  <w:txbxContent>
                    <w:p>
                      <w:pPr>
                        <w:spacing w:before="101"/>
                        <w:ind w:left="79" w:right="0" w:firstLine="0"/>
                        <w:jc w:val="left"/>
                        <w:rPr>
                          <w:rFonts w:ascii="Arial" w:hAnsi="Arial" w:cs="Arial" w:eastAsia="Arial" w:hint="default"/>
                          <w:sz w:val="24"/>
                          <w:szCs w:val="24"/>
                        </w:rPr>
                      </w:pPr>
                      <w:r>
                        <w:rPr>
                          <w:rFonts w:ascii="Arial"/>
                          <w:b/>
                          <w:color w:val="FFFFFF"/>
                          <w:sz w:val="24"/>
                        </w:rPr>
                        <w:t>2</w:t>
                      </w:r>
                      <w:r>
                        <w:rPr>
                          <w:rFonts w:ascii="Arial"/>
                          <w:sz w:val="24"/>
                        </w:rPr>
                      </w:r>
                    </w:p>
                  </w:txbxContent>
                </v:textbox>
                <w10:wrap type="none"/>
              </v:shape>
            </v:group>
            <w10:wrap type="none"/>
          </v:group>
        </w:pict>
      </w:r>
      <w:r>
        <w:rPr>
          <w:rFonts w:ascii="Times New Roman" w:hAnsi="Times New Roman" w:cs="Times New Roman" w:eastAsia="Times New Roman" w:hint="default"/>
          <w:spacing w:val="-2"/>
          <w:sz w:val="20"/>
          <w:szCs w:val="20"/>
        </w:rPr>
        <w:t>Thymeleaf</w:t>
      </w:r>
      <w:r>
        <w:rPr>
          <w:rFonts w:ascii="宋体" w:hAnsi="宋体" w:cs="宋体" w:eastAsia="宋体" w:hint="default"/>
          <w:spacing w:val="-2"/>
          <w:sz w:val="20"/>
          <w:szCs w:val="20"/>
        </w:rPr>
        <w:t>是不是在</w:t>
      </w:r>
      <w:r>
        <w:rPr>
          <w:rFonts w:ascii="Times New Roman" w:hAnsi="Times New Roman" w:cs="Times New Roman" w:eastAsia="Times New Roman" w:hint="default"/>
          <w:spacing w:val="-2"/>
          <w:sz w:val="20"/>
          <w:szCs w:val="20"/>
        </w:rPr>
        <w:t>Classpath</w:t>
      </w:r>
      <w:r>
        <w:rPr>
          <w:rFonts w:ascii="宋体" w:hAnsi="宋体" w:cs="宋体" w:eastAsia="宋体" w:hint="default"/>
          <w:spacing w:val="-2"/>
          <w:sz w:val="20"/>
          <w:szCs w:val="20"/>
        </w:rPr>
        <w:t>里？如果是，则配置</w:t>
      </w:r>
      <w:r>
        <w:rPr>
          <w:rFonts w:ascii="Times New Roman" w:hAnsi="Times New Roman" w:cs="Times New Roman" w:eastAsia="Times New Roman" w:hint="default"/>
          <w:spacing w:val="-2"/>
          <w:sz w:val="20"/>
          <w:szCs w:val="20"/>
        </w:rPr>
        <w:t>Thymeleaf</w:t>
      </w:r>
      <w:r>
        <w:rPr>
          <w:rFonts w:ascii="宋体" w:hAnsi="宋体" w:cs="宋体" w:eastAsia="宋体" w:hint="default"/>
          <w:spacing w:val="-2"/>
          <w:sz w:val="20"/>
          <w:szCs w:val="20"/>
        </w:rPr>
        <w:t>的模板解析器、视图解析器以</w:t>
      </w:r>
      <w:r>
        <w:rPr>
          <w:rFonts w:ascii="宋体" w:hAnsi="宋体" w:cs="宋体" w:eastAsia="宋体" w:hint="default"/>
          <w:sz w:val="20"/>
          <w:szCs w:val="20"/>
        </w:rPr>
        <w:t> </w:t>
      </w:r>
      <w:r>
        <w:rPr>
          <w:rFonts w:ascii="宋体" w:hAnsi="宋体" w:cs="宋体" w:eastAsia="宋体" w:hint="default"/>
          <w:sz w:val="20"/>
          <w:szCs w:val="20"/>
        </w:rPr>
        <w:t>及模板引擎。</w:t>
      </w:r>
    </w:p>
    <w:p>
      <w:pPr>
        <w:pStyle w:val="ListParagraph"/>
        <w:numPr>
          <w:ilvl w:val="3"/>
          <w:numId w:val="12"/>
        </w:numPr>
        <w:tabs>
          <w:tab w:pos="769" w:val="left" w:leader="none"/>
        </w:tabs>
        <w:spacing w:line="259" w:lineRule="auto" w:before="22" w:after="0"/>
        <w:ind w:left="517" w:right="1085" w:firstLine="21"/>
        <w:jc w:val="left"/>
        <w:rPr>
          <w:rFonts w:ascii="宋体" w:hAnsi="宋体" w:cs="宋体" w:eastAsia="宋体" w:hint="default"/>
          <w:sz w:val="20"/>
          <w:szCs w:val="20"/>
        </w:rPr>
      </w:pPr>
      <w:r>
        <w:rPr>
          <w:rFonts w:ascii="Times New Roman" w:hAnsi="Times New Roman" w:cs="Times New Roman" w:eastAsia="Times New Roman" w:hint="default"/>
          <w:sz w:val="20"/>
          <w:szCs w:val="20"/>
        </w:rPr>
        <w:t>Spring Security</w:t>
      </w:r>
      <w:r>
        <w:rPr>
          <w:rFonts w:ascii="宋体" w:hAnsi="宋体" w:cs="宋体" w:eastAsia="宋体" w:hint="default"/>
          <w:sz w:val="20"/>
          <w:szCs w:val="20"/>
        </w:rPr>
        <w:t>是不是在</w:t>
      </w:r>
      <w:r>
        <w:rPr>
          <w:rFonts w:ascii="Times New Roman" w:hAnsi="Times New Roman" w:cs="Times New Roman" w:eastAsia="Times New Roman" w:hint="default"/>
          <w:sz w:val="20"/>
          <w:szCs w:val="20"/>
        </w:rPr>
        <w:t>Classpath</w:t>
      </w:r>
      <w:r>
        <w:rPr>
          <w:rFonts w:ascii="宋体" w:hAnsi="宋体" w:cs="宋体" w:eastAsia="宋体" w:hint="default"/>
          <w:sz w:val="20"/>
          <w:szCs w:val="20"/>
        </w:rPr>
        <w:t>里？如果是，则进行一个非常基本的</w:t>
      </w:r>
      <w:r>
        <w:rPr>
          <w:rFonts w:ascii="Times New Roman" w:hAnsi="Times New Roman" w:cs="Times New Roman" w:eastAsia="Times New Roman" w:hint="default"/>
          <w:sz w:val="20"/>
          <w:szCs w:val="20"/>
        </w:rPr>
        <w:t>Web</w:t>
      </w:r>
      <w:r>
        <w:rPr>
          <w:rFonts w:ascii="宋体" w:hAnsi="宋体" w:cs="宋体" w:eastAsia="宋体" w:hint="default"/>
          <w:sz w:val="20"/>
          <w:szCs w:val="20"/>
        </w:rPr>
        <w:t>安全设置。 </w:t>
      </w:r>
      <w:r>
        <w:rPr>
          <w:rFonts w:ascii="宋体" w:hAnsi="宋体" w:cs="宋体" w:eastAsia="宋体" w:hint="default"/>
          <w:spacing w:val="-2"/>
          <w:sz w:val="20"/>
          <w:szCs w:val="20"/>
        </w:rPr>
        <w:t>每当应用程序启动的时候，</w:t>
      </w:r>
      <w:r>
        <w:rPr>
          <w:rFonts w:ascii="Times New Roman" w:hAnsi="Times New Roman" w:cs="Times New Roman" w:eastAsia="Times New Roman" w:hint="default"/>
          <w:spacing w:val="-2"/>
          <w:sz w:val="20"/>
          <w:szCs w:val="20"/>
        </w:rPr>
        <w:t>Spring</w:t>
      </w:r>
      <w:r>
        <w:rPr>
          <w:rFonts w:ascii="Times New Roman" w:hAnsi="Times New Roman" w:cs="Times New Roman" w:eastAsia="Times New Roman" w:hint="default"/>
          <w:spacing w:val="45"/>
          <w:sz w:val="20"/>
          <w:szCs w:val="20"/>
        </w:rPr>
        <w:t> </w:t>
      </w:r>
      <w:r>
        <w:rPr>
          <w:rFonts w:ascii="Times New Roman" w:hAnsi="Times New Roman" w:cs="Times New Roman" w:eastAsia="Times New Roman" w:hint="default"/>
          <w:spacing w:val="-2"/>
          <w:sz w:val="20"/>
          <w:szCs w:val="20"/>
        </w:rPr>
        <w:t>Boot</w:t>
      </w:r>
      <w:r>
        <w:rPr>
          <w:rFonts w:ascii="宋体" w:hAnsi="宋体" w:cs="宋体" w:eastAsia="宋体" w:hint="default"/>
          <w:spacing w:val="-2"/>
          <w:sz w:val="20"/>
          <w:szCs w:val="20"/>
        </w:rPr>
        <w:t>的自动配置都要做将近</w:t>
      </w:r>
      <w:r>
        <w:rPr>
          <w:rFonts w:ascii="Times New Roman" w:hAnsi="Times New Roman" w:cs="Times New Roman" w:eastAsia="Times New Roman" w:hint="default"/>
          <w:spacing w:val="-2"/>
          <w:sz w:val="20"/>
          <w:szCs w:val="20"/>
        </w:rPr>
        <w:t>200</w:t>
      </w:r>
      <w:r>
        <w:rPr>
          <w:rFonts w:ascii="宋体" w:hAnsi="宋体" w:cs="宋体" w:eastAsia="宋体" w:hint="default"/>
          <w:spacing w:val="-2"/>
          <w:sz w:val="20"/>
          <w:szCs w:val="20"/>
        </w:rPr>
        <w:t>个这样的决定，涵盖安全、</w:t>
      </w:r>
    </w:p>
    <w:p>
      <w:pPr>
        <w:pStyle w:val="BodyText"/>
        <w:spacing w:line="259" w:lineRule="auto" w:before="5"/>
        <w:ind w:left="517" w:right="1179" w:hanging="400"/>
        <w:jc w:val="left"/>
        <w:rPr>
          <w:rFonts w:ascii="宋体" w:hAnsi="宋体" w:cs="宋体" w:eastAsia="宋体" w:hint="default"/>
        </w:rPr>
      </w:pPr>
      <w:r>
        <w:rPr>
          <w:rFonts w:ascii="宋体" w:hAnsi="宋体" w:cs="宋体" w:eastAsia="宋体" w:hint="default"/>
        </w:rPr>
        <w:t>集成、持久化、</w:t>
      </w:r>
      <w:r>
        <w:rPr>
          <w:rFonts w:ascii="Times New Roman" w:hAnsi="Times New Roman" w:cs="Times New Roman" w:eastAsia="Times New Roman" w:hint="default"/>
        </w:rPr>
        <w:t>Web</w:t>
      </w:r>
      <w:r>
        <w:rPr>
          <w:rFonts w:ascii="宋体" w:hAnsi="宋体" w:cs="宋体" w:eastAsia="宋体" w:hint="default"/>
        </w:rPr>
        <w:t>开发等诸多方面。所有这些自动配置就是为了尽量不让你自己写配置。 </w:t>
      </w:r>
      <w:r>
        <w:rPr>
          <w:rFonts w:ascii="宋体" w:hAnsi="宋体" w:cs="宋体" w:eastAsia="宋体" w:hint="default"/>
          <w:spacing w:val="-3"/>
        </w:rPr>
        <w:t>有意思的是，自动配置的东西很难写在书本里。如果不能写出配置，那又该怎么描述并讨论</w:t>
      </w:r>
    </w:p>
    <w:p>
      <w:pPr>
        <w:pStyle w:val="BodyText"/>
        <w:spacing w:line="240" w:lineRule="auto" w:before="22"/>
        <w:ind w:left="117" w:right="1179"/>
        <w:jc w:val="left"/>
        <w:rPr>
          <w:rFonts w:ascii="宋体" w:hAnsi="宋体" w:cs="宋体" w:eastAsia="宋体" w:hint="default"/>
        </w:rPr>
      </w:pPr>
      <w:r>
        <w:rPr>
          <w:rFonts w:ascii="宋体" w:hAnsi="宋体" w:cs="宋体" w:eastAsia="宋体" w:hint="default"/>
        </w:rPr>
        <w:t>它们呢？</w:t>
      </w:r>
    </w:p>
    <w:p>
      <w:pPr>
        <w:spacing w:line="240" w:lineRule="auto" w:before="13"/>
        <w:ind w:right="0"/>
        <w:rPr>
          <w:rFonts w:ascii="宋体" w:hAnsi="宋体" w:cs="宋体" w:eastAsia="宋体" w:hint="default"/>
          <w:sz w:val="17"/>
          <w:szCs w:val="17"/>
        </w:rPr>
      </w:pPr>
    </w:p>
    <w:p>
      <w:pPr>
        <w:pStyle w:val="Heading2"/>
        <w:tabs>
          <w:tab w:pos="892" w:val="left" w:leader="none"/>
        </w:tabs>
        <w:spacing w:line="240" w:lineRule="auto"/>
        <w:ind w:right="1179"/>
        <w:jc w:val="left"/>
        <w:rPr>
          <w:rFonts w:ascii="黑体" w:hAnsi="黑体" w:cs="黑体" w:eastAsia="黑体" w:hint="default"/>
        </w:rPr>
      </w:pPr>
      <w:bookmarkStart w:name="_TOC_250032" w:id="41"/>
      <w:r>
        <w:rPr>
          <w:rFonts w:ascii="Arial" w:hAnsi="Arial" w:cs="Arial" w:eastAsia="Arial" w:hint="default"/>
        </w:rPr>
        <w:t>2.3.1</w:t>
        <w:tab/>
      </w:r>
      <w:bookmarkEnd w:id="41"/>
      <w:r>
        <w:rPr>
          <w:rFonts w:ascii="黑体" w:hAnsi="黑体" w:cs="黑体" w:eastAsia="黑体" w:hint="default"/>
        </w:rPr>
        <w:t>专注于应用程序功能</w:t>
      </w:r>
    </w:p>
    <w:p>
      <w:pPr>
        <w:pStyle w:val="BodyText"/>
        <w:spacing w:line="266" w:lineRule="auto" w:before="172"/>
        <w:ind w:left="118" w:right="1185" w:firstLine="399"/>
        <w:jc w:val="both"/>
        <w:rPr>
          <w:rFonts w:ascii="宋体" w:hAnsi="宋体" w:cs="宋体" w:eastAsia="宋体" w:hint="default"/>
        </w:rPr>
      </w:pPr>
      <w:r>
        <w:rPr>
          <w:rFonts w:ascii="宋体" w:hAnsi="宋体" w:cs="宋体" w:eastAsia="宋体" w:hint="default"/>
        </w:rPr>
        <w:t>要为</w:t>
      </w:r>
      <w:r>
        <w:rPr>
          <w:rFonts w:ascii="Times New Roman" w:hAnsi="Times New Roman" w:cs="Times New Roman" w:eastAsia="Times New Roman" w:hint="default"/>
        </w:rPr>
        <w:t>Spring Boot</w:t>
      </w:r>
      <w:r>
        <w:rPr>
          <w:rFonts w:ascii="宋体" w:hAnsi="宋体" w:cs="宋体" w:eastAsia="宋体" w:hint="default"/>
        </w:rPr>
        <w:t>的自动配置博得好感，我可以在接下来的几页里向你演示没有</w:t>
      </w:r>
      <w:r>
        <w:rPr>
          <w:rFonts w:ascii="Times New Roman" w:hAnsi="Times New Roman" w:cs="Times New Roman" w:eastAsia="Times New Roman" w:hint="default"/>
        </w:rPr>
        <w:t>Spring</w:t>
      </w:r>
      <w:r>
        <w:rPr>
          <w:rFonts w:ascii="Times New Roman" w:hAnsi="Times New Roman" w:cs="Times New Roman" w:eastAsia="Times New Roman" w:hint="default"/>
          <w:spacing w:val="-26"/>
        </w:rPr>
        <w:t> </w:t>
      </w:r>
      <w:r>
        <w:rPr>
          <w:rFonts w:ascii="Times New Roman" w:hAnsi="Times New Roman" w:cs="Times New Roman" w:eastAsia="Times New Roman" w:hint="default"/>
        </w:rPr>
        <w:t>Boot</w:t>
      </w:r>
      <w:r>
        <w:rPr>
          <w:rFonts w:ascii="宋体" w:hAnsi="宋体" w:cs="宋体" w:eastAsia="宋体" w:hint="default"/>
        </w:rPr>
        <w:t>的 </w:t>
      </w:r>
      <w:r>
        <w:rPr>
          <w:rFonts w:ascii="宋体" w:hAnsi="宋体" w:cs="宋体" w:eastAsia="宋体" w:hint="default"/>
          <w:spacing w:val="-3"/>
        </w:rPr>
        <w:t>情况下需要写哪些配置。但眼下已经有不少好书写过这些内容了，再写一次并不能让我们更快地 </w:t>
      </w:r>
      <w:r>
        <w:rPr>
          <w:rFonts w:ascii="宋体" w:hAnsi="宋体" w:cs="宋体" w:eastAsia="宋体" w:hint="default"/>
          <w:spacing w:val="-3"/>
        </w:rPr>
      </w:r>
      <w:r>
        <w:rPr>
          <w:rFonts w:ascii="宋体" w:hAnsi="宋体" w:cs="宋体" w:eastAsia="宋体" w:hint="default"/>
        </w:rPr>
        <w:t>写好阅读列表应用程序。</w:t>
      </w:r>
    </w:p>
    <w:p>
      <w:pPr>
        <w:pStyle w:val="BodyText"/>
        <w:spacing w:line="259" w:lineRule="auto" w:before="16"/>
        <w:ind w:left="118" w:right="1184" w:firstLine="399"/>
        <w:jc w:val="both"/>
        <w:rPr>
          <w:rFonts w:ascii="宋体" w:hAnsi="宋体" w:cs="宋体" w:eastAsia="宋体" w:hint="default"/>
        </w:rPr>
      </w:pPr>
      <w:r>
        <w:rPr>
          <w:rFonts w:ascii="宋体" w:hAnsi="宋体" w:cs="宋体" w:eastAsia="宋体" w:hint="default"/>
        </w:rPr>
        <w:t>既然知道</w:t>
      </w:r>
      <w:r>
        <w:rPr>
          <w:rFonts w:ascii="Times New Roman" w:hAnsi="Times New Roman" w:cs="Times New Roman" w:eastAsia="Times New Roman" w:hint="default"/>
        </w:rPr>
        <w:t>Spring Boot</w:t>
      </w:r>
      <w:r>
        <w:rPr>
          <w:rFonts w:ascii="宋体" w:hAnsi="宋体" w:cs="宋体" w:eastAsia="宋体" w:hint="default"/>
        </w:rPr>
        <w:t>会替我们料理这些事情，那么与其浪费时间讨论这些</w:t>
      </w:r>
      <w:r>
        <w:rPr>
          <w:rFonts w:ascii="Times New Roman" w:hAnsi="Times New Roman" w:cs="Times New Roman" w:eastAsia="Times New Roman" w:hint="default"/>
        </w:rPr>
        <w:t>Spring</w:t>
      </w:r>
      <w:r>
        <w:rPr>
          <w:rFonts w:ascii="宋体" w:hAnsi="宋体" w:cs="宋体" w:eastAsia="宋体" w:hint="default"/>
        </w:rPr>
        <w:t>配置，还不 </w:t>
      </w:r>
      <w:r>
        <w:rPr>
          <w:rFonts w:ascii="宋体" w:hAnsi="宋体" w:cs="宋体" w:eastAsia="宋体" w:hint="default"/>
          <w:spacing w:val="-1"/>
        </w:rPr>
        <w:t>如看看如何利用</w:t>
      </w:r>
      <w:r>
        <w:rPr>
          <w:rFonts w:ascii="Times New Roman" w:hAnsi="Times New Roman" w:cs="Times New Roman" w:eastAsia="Times New Roman" w:hint="default"/>
          <w:spacing w:val="-1"/>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2"/>
        </w:rPr>
        <w:t>Boot</w:t>
      </w:r>
      <w:r>
        <w:rPr>
          <w:rFonts w:ascii="宋体" w:hAnsi="宋体" w:cs="宋体" w:eastAsia="宋体" w:hint="default"/>
          <w:spacing w:val="-2"/>
        </w:rPr>
        <w:t>的自动配置，让我们专注于应用程序代码。除了开始写代码，我想不</w:t>
      </w:r>
      <w:r>
        <w:rPr>
          <w:rFonts w:ascii="宋体" w:hAnsi="宋体" w:cs="宋体" w:eastAsia="宋体" w:hint="default"/>
        </w:rPr>
        <w:t> </w:t>
      </w:r>
      <w:r>
        <w:rPr>
          <w:rFonts w:ascii="宋体" w:hAnsi="宋体" w:cs="宋体" w:eastAsia="宋体" w:hint="default"/>
        </w:rPr>
        <w:t>到更好的办法了。</w:t>
      </w:r>
    </w:p>
    <w:p>
      <w:pPr>
        <w:pStyle w:val="BodyText"/>
        <w:spacing w:line="240" w:lineRule="auto" w:before="38"/>
        <w:ind w:left="517" w:right="1179"/>
        <w:jc w:val="left"/>
        <w:rPr>
          <w:rFonts w:ascii="黑体" w:hAnsi="黑体" w:cs="黑体" w:eastAsia="黑体" w:hint="default"/>
        </w:rPr>
      </w:pPr>
      <w:r>
        <w:rPr>
          <w:rFonts w:ascii="Arial" w:hAnsi="Arial" w:cs="Arial" w:eastAsia="Arial" w:hint="default"/>
        </w:rPr>
        <w:t>1.</w:t>
      </w:r>
      <w:r>
        <w:rPr>
          <w:rFonts w:ascii="Arial" w:hAnsi="Arial" w:cs="Arial" w:eastAsia="Arial" w:hint="default"/>
          <w:spacing w:val="-2"/>
        </w:rPr>
        <w:t> </w:t>
      </w:r>
      <w:r>
        <w:rPr>
          <w:rFonts w:ascii="黑体" w:hAnsi="黑体" w:cs="黑体" w:eastAsia="黑体" w:hint="default"/>
        </w:rPr>
        <w:t>定义领域模型</w:t>
      </w:r>
    </w:p>
    <w:p>
      <w:pPr>
        <w:pStyle w:val="BodyText"/>
        <w:spacing w:line="276" w:lineRule="auto" w:before="8"/>
        <w:ind w:left="118" w:right="1184" w:firstLine="399"/>
        <w:jc w:val="both"/>
        <w:rPr>
          <w:rFonts w:ascii="宋体" w:hAnsi="宋体" w:cs="宋体" w:eastAsia="宋体" w:hint="default"/>
        </w:rPr>
      </w:pPr>
      <w:r>
        <w:rPr>
          <w:rFonts w:ascii="宋体" w:hAnsi="宋体" w:cs="宋体" w:eastAsia="宋体" w:hint="default"/>
          <w:spacing w:val="-3"/>
        </w:rPr>
        <w:t>我们应用程序里的核心领域概念是读者阅读列表上的书。因此我们需要定义一个实体类来表 </w:t>
      </w:r>
      <w:r>
        <w:rPr>
          <w:rFonts w:ascii="宋体" w:hAnsi="宋体" w:cs="宋体" w:eastAsia="宋体" w:hint="default"/>
        </w:rPr>
        <w:t>示这个概念。代码清单</w:t>
      </w:r>
      <w:r>
        <w:rPr>
          <w:rFonts w:ascii="Times New Roman" w:hAnsi="Times New Roman" w:cs="Times New Roman" w:eastAsia="Times New Roman" w:hint="default"/>
        </w:rPr>
        <w:t>2-5</w:t>
      </w:r>
      <w:r>
        <w:rPr>
          <w:rFonts w:ascii="宋体" w:hAnsi="宋体" w:cs="宋体" w:eastAsia="宋体" w:hint="default"/>
        </w:rPr>
        <w:t>演示了如何定义一本书。</w:t>
      </w:r>
    </w:p>
    <w:p>
      <w:pPr>
        <w:spacing w:line="240" w:lineRule="auto" w:before="10"/>
        <w:ind w:right="0"/>
        <w:rPr>
          <w:rFonts w:ascii="宋体" w:hAnsi="宋体" w:cs="宋体" w:eastAsia="宋体" w:hint="default"/>
          <w:sz w:val="7"/>
          <w:szCs w:val="7"/>
        </w:rPr>
      </w:pPr>
    </w:p>
    <w:p>
      <w:pPr>
        <w:pStyle w:val="BodyText"/>
        <w:tabs>
          <w:tab w:pos="8442" w:val="left" w:leader="none"/>
        </w:tabs>
        <w:spacing w:line="240" w:lineRule="auto" w:before="38"/>
        <w:ind w:left="158" w:right="1179"/>
        <w:jc w:val="left"/>
        <w:rPr>
          <w:rFonts w:ascii="宋体" w:hAnsi="宋体" w:cs="宋体" w:eastAsia="宋体" w:hint="default"/>
        </w:rPr>
      </w:pPr>
      <w:r>
        <w:rPr>
          <w:rFonts w:ascii="黑体" w:hAnsi="黑体" w:cs="黑体" w:eastAsia="黑体" w:hint="default"/>
          <w:w w:val="100"/>
        </w:rPr>
      </w:r>
      <w:r>
        <w:rPr>
          <w:rFonts w:ascii="黑体" w:hAnsi="黑体" w:cs="黑体" w:eastAsia="黑体" w:hint="default"/>
          <w:shd w:fill="D1D1D1" w:color="auto" w:val="clear"/>
        </w:rPr>
        <w:t>代码清单</w:t>
      </w:r>
      <w:r>
        <w:rPr>
          <w:rFonts w:ascii="Arial" w:hAnsi="Arial" w:cs="Arial" w:eastAsia="Arial" w:hint="default"/>
          <w:shd w:fill="D1D1D1" w:color="auto" w:val="clear"/>
        </w:rPr>
        <w:t>2-5  </w:t>
      </w:r>
      <w:r>
        <w:rPr>
          <w:rFonts w:ascii="Arial" w:hAnsi="Arial" w:cs="Arial" w:eastAsia="Arial" w:hint="default"/>
          <w:spacing w:val="30"/>
          <w:shd w:fill="D1D1D1" w:color="auto" w:val="clear"/>
        </w:rPr>
        <w:t> </w:t>
      </w:r>
      <w:r>
        <w:rPr>
          <w:rFonts w:ascii="宋体" w:hAnsi="宋体" w:cs="宋体" w:eastAsia="宋体" w:hint="default"/>
          <w:shd w:fill="D1D1D1" w:color="auto" w:val="clear"/>
        </w:rPr>
        <w:t>表示列表里的书的</w:t>
      </w:r>
      <w:r>
        <w:rPr>
          <w:rFonts w:ascii="Courier New" w:hAnsi="Courier New" w:cs="Courier New" w:eastAsia="Courier New" w:hint="default"/>
          <w:sz w:val="19"/>
          <w:szCs w:val="19"/>
          <w:shd w:fill="D1D1D1" w:color="auto" w:val="clear"/>
        </w:rPr>
        <w:t>Book</w:t>
      </w:r>
      <w:r>
        <w:rPr>
          <w:rFonts w:ascii="宋体" w:hAnsi="宋体" w:cs="宋体" w:eastAsia="宋体" w:hint="default"/>
          <w:shd w:fill="D1D1D1" w:color="auto" w:val="clear"/>
        </w:rPr>
        <w:t>类</w:t>
        <w:tab/>
      </w:r>
      <w:r>
        <w:rPr>
          <w:rFonts w:ascii="宋体" w:hAnsi="宋体" w:cs="宋体" w:eastAsia="宋体" w:hint="default"/>
        </w:rPr>
      </w:r>
    </w:p>
    <w:p>
      <w:pPr>
        <w:spacing w:before="61"/>
        <w:ind w:left="538" w:right="0" w:firstLine="0"/>
        <w:jc w:val="both"/>
        <w:rPr>
          <w:rFonts w:ascii="Courier New" w:hAnsi="Courier New" w:cs="Courier New" w:eastAsia="Courier New" w:hint="default"/>
          <w:sz w:val="16"/>
          <w:szCs w:val="16"/>
        </w:rPr>
      </w:pPr>
      <w:r>
        <w:rPr>
          <w:rFonts w:ascii="Courier New"/>
          <w:sz w:val="16"/>
        </w:rPr>
        <w:t>package</w:t>
      </w:r>
      <w:r>
        <w:rPr>
          <w:rFonts w:ascii="Courier New"/>
          <w:spacing w:val="-5"/>
          <w:sz w:val="16"/>
        </w:rPr>
        <w:t> </w:t>
      </w:r>
      <w:r>
        <w:rPr>
          <w:rFonts w:ascii="Courier New"/>
          <w:sz w:val="16"/>
        </w:rPr>
        <w:t>readinglist;</w:t>
      </w:r>
    </w:p>
    <w:p>
      <w:pPr>
        <w:spacing w:line="240" w:lineRule="auto" w:before="4"/>
        <w:ind w:right="0"/>
        <w:rPr>
          <w:rFonts w:ascii="Courier New" w:hAnsi="Courier New" w:cs="Courier New" w:eastAsia="Courier New" w:hint="default"/>
          <w:sz w:val="19"/>
          <w:szCs w:val="19"/>
        </w:rPr>
      </w:pPr>
    </w:p>
    <w:p>
      <w:pPr>
        <w:spacing w:before="0"/>
        <w:ind w:left="538" w:right="0" w:firstLine="0"/>
        <w:jc w:val="both"/>
        <w:rPr>
          <w:rFonts w:ascii="Courier New" w:hAnsi="Courier New" w:cs="Courier New" w:eastAsia="Courier New" w:hint="default"/>
          <w:sz w:val="16"/>
          <w:szCs w:val="16"/>
        </w:rPr>
      </w:pPr>
      <w:r>
        <w:rPr>
          <w:rFonts w:ascii="Courier New"/>
          <w:sz w:val="16"/>
        </w:rPr>
        <w:t>import</w:t>
      </w:r>
      <w:r>
        <w:rPr>
          <w:rFonts w:ascii="Courier New"/>
          <w:spacing w:val="-8"/>
          <w:sz w:val="16"/>
        </w:rPr>
        <w:t> </w:t>
      </w:r>
      <w:r>
        <w:rPr>
          <w:rFonts w:ascii="Courier New"/>
          <w:sz w:val="16"/>
        </w:rPr>
        <w:t>javax.persistence.Entity;</w:t>
      </w:r>
    </w:p>
    <w:p>
      <w:pPr>
        <w:spacing w:line="266" w:lineRule="auto" w:before="18"/>
        <w:ind w:left="538" w:right="5259" w:firstLine="0"/>
        <w:jc w:val="both"/>
        <w:rPr>
          <w:rFonts w:ascii="Courier New" w:hAnsi="Courier New" w:cs="Courier New" w:eastAsia="Courier New" w:hint="default"/>
          <w:sz w:val="16"/>
          <w:szCs w:val="16"/>
        </w:rPr>
      </w:pPr>
      <w:r>
        <w:rPr>
          <w:rFonts w:ascii="Courier New"/>
          <w:sz w:val="16"/>
        </w:rPr>
        <w:t>import javax.persistence.GeneratedValue; import javax.persistence.GenerationType; import</w:t>
      </w:r>
      <w:r>
        <w:rPr>
          <w:rFonts w:ascii="Courier New"/>
          <w:spacing w:val="-7"/>
          <w:sz w:val="16"/>
        </w:rPr>
        <w:t> </w:t>
      </w:r>
      <w:r>
        <w:rPr>
          <w:rFonts w:ascii="Courier New"/>
          <w:sz w:val="16"/>
        </w:rPr>
        <w:t>javax.persistence.Id;</w:t>
      </w:r>
    </w:p>
    <w:p>
      <w:pPr>
        <w:spacing w:line="240" w:lineRule="auto" w:before="6"/>
        <w:ind w:right="0"/>
        <w:rPr>
          <w:rFonts w:ascii="Courier New" w:hAnsi="Courier New" w:cs="Courier New" w:eastAsia="Courier New" w:hint="default"/>
          <w:sz w:val="17"/>
          <w:szCs w:val="17"/>
        </w:rPr>
      </w:pPr>
    </w:p>
    <w:p>
      <w:pPr>
        <w:spacing w:before="0"/>
        <w:ind w:left="538" w:right="0" w:firstLine="0"/>
        <w:jc w:val="both"/>
        <w:rPr>
          <w:rFonts w:ascii="Courier New" w:hAnsi="Courier New" w:cs="Courier New" w:eastAsia="Courier New" w:hint="default"/>
          <w:sz w:val="16"/>
          <w:szCs w:val="16"/>
        </w:rPr>
      </w:pPr>
      <w:r>
        <w:rPr>
          <w:rFonts w:ascii="Courier New"/>
          <w:sz w:val="16"/>
        </w:rPr>
        <w:t>@Entity</w:t>
      </w:r>
    </w:p>
    <w:p>
      <w:pPr>
        <w:spacing w:before="19"/>
        <w:ind w:left="538" w:right="0" w:firstLine="0"/>
        <w:jc w:val="both"/>
        <w:rPr>
          <w:rFonts w:ascii="Courier New" w:hAnsi="Courier New" w:cs="Courier New" w:eastAsia="Courier New" w:hint="default"/>
          <w:sz w:val="16"/>
          <w:szCs w:val="16"/>
        </w:rPr>
      </w:pPr>
      <w:r>
        <w:rPr>
          <w:rFonts w:ascii="Courier New"/>
          <w:sz w:val="16"/>
        </w:rPr>
        <w:t>public class Book</w:t>
      </w:r>
      <w:r>
        <w:rPr>
          <w:rFonts w:ascii="Courier New"/>
          <w:spacing w:val="-5"/>
          <w:sz w:val="16"/>
        </w:rPr>
        <w:t> </w:t>
      </w:r>
      <w:r>
        <w:rPr>
          <w:rFonts w:ascii="Courier New"/>
          <w:sz w:val="16"/>
        </w:rPr>
        <w:t>{</w:t>
      </w:r>
    </w:p>
    <w:p>
      <w:pPr>
        <w:spacing w:line="240" w:lineRule="auto" w:before="3"/>
        <w:ind w:right="0"/>
        <w:rPr>
          <w:rFonts w:ascii="Courier New" w:hAnsi="Courier New" w:cs="Courier New" w:eastAsia="Courier New" w:hint="default"/>
          <w:sz w:val="19"/>
          <w:szCs w:val="19"/>
        </w:rPr>
      </w:pPr>
    </w:p>
    <w:p>
      <w:pPr>
        <w:spacing w:before="0"/>
        <w:ind w:left="730" w:right="1179" w:firstLine="0"/>
        <w:jc w:val="left"/>
        <w:rPr>
          <w:rFonts w:ascii="Courier New" w:hAnsi="Courier New" w:cs="Courier New" w:eastAsia="Courier New" w:hint="default"/>
          <w:sz w:val="16"/>
          <w:szCs w:val="16"/>
        </w:rPr>
      </w:pPr>
      <w:r>
        <w:rPr>
          <w:rFonts w:ascii="Courier New"/>
          <w:sz w:val="16"/>
        </w:rPr>
        <w:t>@Id</w:t>
      </w:r>
    </w:p>
    <w:p>
      <w:pPr>
        <w:spacing w:line="264" w:lineRule="auto" w:before="19"/>
        <w:ind w:left="730" w:right="4185" w:firstLine="0"/>
        <w:jc w:val="left"/>
        <w:rPr>
          <w:rFonts w:ascii="Courier New" w:hAnsi="Courier New" w:cs="Courier New" w:eastAsia="Courier New" w:hint="default"/>
          <w:sz w:val="16"/>
          <w:szCs w:val="16"/>
        </w:rPr>
      </w:pPr>
      <w:r>
        <w:rPr>
          <w:rFonts w:ascii="Courier New"/>
          <w:w w:val="95"/>
          <w:sz w:val="16"/>
        </w:rPr>
        <w:t>@GeneratedValue(strategy=GenerationType.AUTO) </w:t>
      </w:r>
      <w:r>
        <w:rPr>
          <w:rFonts w:ascii="Courier New"/>
          <w:sz w:val="16"/>
        </w:rPr>
        <w:t>private Long</w:t>
      </w:r>
      <w:r>
        <w:rPr>
          <w:rFonts w:ascii="Courier New"/>
          <w:spacing w:val="-4"/>
          <w:sz w:val="16"/>
        </w:rPr>
        <w:t> </w:t>
      </w:r>
      <w:r>
        <w:rPr>
          <w:rFonts w:ascii="Courier New"/>
          <w:sz w:val="16"/>
        </w:rPr>
        <w:t>id;</w:t>
      </w:r>
    </w:p>
    <w:p>
      <w:pPr>
        <w:spacing w:line="264" w:lineRule="auto" w:before="1"/>
        <w:ind w:left="730" w:right="6315" w:firstLine="0"/>
        <w:jc w:val="left"/>
        <w:rPr>
          <w:rFonts w:ascii="Courier New" w:hAnsi="Courier New" w:cs="Courier New" w:eastAsia="Courier New" w:hint="default"/>
          <w:sz w:val="16"/>
          <w:szCs w:val="16"/>
        </w:rPr>
      </w:pPr>
      <w:r>
        <w:rPr>
          <w:rFonts w:ascii="Courier New"/>
          <w:sz w:val="16"/>
        </w:rPr>
        <w:t>private String reader; private String isbn; private String title; private String author; private String</w:t>
      </w:r>
      <w:r>
        <w:rPr>
          <w:rFonts w:ascii="Courier New"/>
          <w:spacing w:val="-7"/>
          <w:sz w:val="16"/>
        </w:rPr>
        <w:t> </w:t>
      </w:r>
      <w:r>
        <w:rPr>
          <w:rFonts w:ascii="Courier New"/>
          <w:sz w:val="16"/>
        </w:rPr>
        <w:t>description;</w:t>
      </w:r>
    </w:p>
    <w:p>
      <w:pPr>
        <w:spacing w:after="0" w:line="264" w:lineRule="auto"/>
        <w:jc w:val="left"/>
        <w:rPr>
          <w:rFonts w:ascii="Courier New" w:hAnsi="Courier New" w:cs="Courier New" w:eastAsia="Courier New" w:hint="default"/>
          <w:sz w:val="16"/>
          <w:szCs w:val="16"/>
        </w:rPr>
        <w:sectPr>
          <w:headerReference w:type="default" r:id="rId111"/>
          <w:headerReference w:type="even" r:id="rId112"/>
          <w:pgSz w:w="10940" w:h="13660"/>
          <w:pgMar w:header="1177" w:footer="0" w:top="1420" w:bottom="280" w:left="1300" w:right="0"/>
          <w:pgNumType w:start="31"/>
        </w:sectPr>
      </w:pPr>
    </w:p>
    <w:p>
      <w:pPr>
        <w:spacing w:line="240" w:lineRule="auto" w:before="0"/>
        <w:ind w:right="0"/>
        <w:rPr>
          <w:rFonts w:ascii="Courier New" w:hAnsi="Courier New" w:cs="Courier New" w:eastAsia="Courier New" w:hint="default"/>
          <w:sz w:val="18"/>
          <w:szCs w:val="18"/>
        </w:rPr>
      </w:pPr>
    </w:p>
    <w:p>
      <w:pPr>
        <w:spacing w:line="264" w:lineRule="auto" w:before="100"/>
        <w:ind w:left="915" w:right="5800" w:hanging="192"/>
        <w:jc w:val="left"/>
        <w:rPr>
          <w:rFonts w:ascii="Courier New" w:hAnsi="Courier New" w:cs="Courier New" w:eastAsia="Courier New" w:hint="default"/>
          <w:sz w:val="16"/>
          <w:szCs w:val="16"/>
        </w:rPr>
      </w:pPr>
      <w:r>
        <w:rPr>
          <w:rFonts w:ascii="Courier New"/>
          <w:sz w:val="16"/>
        </w:rPr>
        <w:t>public Long getId() { return</w:t>
      </w:r>
      <w:r>
        <w:rPr>
          <w:rFonts w:ascii="Courier New"/>
          <w:spacing w:val="-3"/>
          <w:sz w:val="16"/>
        </w:rPr>
        <w:t> </w:t>
      </w:r>
      <w:r>
        <w:rPr>
          <w:rFonts w:ascii="Courier New"/>
          <w:sz w:val="16"/>
        </w:rPr>
        <w:t>id;</w:t>
      </w:r>
    </w:p>
    <w:p>
      <w:pPr>
        <w:spacing w:before="1"/>
        <w:ind w:left="723" w:right="0" w:firstLine="0"/>
        <w:jc w:val="left"/>
        <w:rPr>
          <w:rFonts w:ascii="Courier New" w:hAnsi="Courier New" w:cs="Courier New" w:eastAsia="Courier New" w:hint="default"/>
          <w:sz w:val="16"/>
          <w:szCs w:val="16"/>
        </w:rPr>
      </w:pPr>
      <w:r>
        <w:rPr>
          <w:rFonts w:ascii="Courier New"/>
          <w:sz w:val="16"/>
        </w:rPr>
        <w:t>}</w:t>
      </w:r>
    </w:p>
    <w:p>
      <w:pPr>
        <w:spacing w:line="240" w:lineRule="auto" w:before="3"/>
        <w:ind w:right="0"/>
        <w:rPr>
          <w:rFonts w:ascii="Courier New" w:hAnsi="Courier New" w:cs="Courier New" w:eastAsia="Courier New" w:hint="default"/>
          <w:sz w:val="19"/>
          <w:szCs w:val="19"/>
        </w:rPr>
      </w:pPr>
    </w:p>
    <w:p>
      <w:pPr>
        <w:spacing w:line="266" w:lineRule="auto" w:before="0"/>
        <w:ind w:left="915" w:right="5128" w:hanging="192"/>
        <w:jc w:val="left"/>
        <w:rPr>
          <w:rFonts w:ascii="Courier New" w:hAnsi="Courier New" w:cs="Courier New" w:eastAsia="Courier New" w:hint="default"/>
          <w:sz w:val="16"/>
          <w:szCs w:val="16"/>
        </w:rPr>
      </w:pPr>
      <w:r>
        <w:rPr>
          <w:rFonts w:ascii="Courier New"/>
          <w:sz w:val="16"/>
        </w:rPr>
        <w:t>public void setId(Long id) { this.id =</w:t>
      </w:r>
      <w:r>
        <w:rPr>
          <w:rFonts w:ascii="Courier New"/>
          <w:spacing w:val="-3"/>
          <w:sz w:val="16"/>
        </w:rPr>
        <w:t> </w:t>
      </w:r>
      <w:r>
        <w:rPr>
          <w:rFonts w:ascii="Courier New"/>
          <w:sz w:val="16"/>
        </w:rPr>
        <w:t>id;</w:t>
      </w:r>
    </w:p>
    <w:p>
      <w:pPr>
        <w:spacing w:line="181" w:lineRule="exact" w:before="0"/>
        <w:ind w:left="723" w:right="0" w:firstLine="0"/>
        <w:jc w:val="left"/>
        <w:rPr>
          <w:rFonts w:ascii="Courier New" w:hAnsi="Courier New" w:cs="Courier New" w:eastAsia="Courier New" w:hint="default"/>
          <w:sz w:val="16"/>
          <w:szCs w:val="16"/>
        </w:rPr>
      </w:pPr>
      <w:r>
        <w:rPr>
          <w:rFonts w:ascii="Courier New"/>
          <w:sz w:val="16"/>
        </w:rPr>
        <w:t>}</w:t>
      </w:r>
    </w:p>
    <w:p>
      <w:pPr>
        <w:spacing w:line="240" w:lineRule="auto" w:before="3"/>
        <w:ind w:right="0"/>
        <w:rPr>
          <w:rFonts w:ascii="Courier New" w:hAnsi="Courier New" w:cs="Courier New" w:eastAsia="Courier New" w:hint="default"/>
          <w:sz w:val="19"/>
          <w:szCs w:val="19"/>
        </w:rPr>
      </w:pPr>
    </w:p>
    <w:p>
      <w:pPr>
        <w:spacing w:line="266" w:lineRule="auto" w:before="0"/>
        <w:ind w:left="915" w:right="5224" w:hanging="192"/>
        <w:jc w:val="left"/>
        <w:rPr>
          <w:rFonts w:ascii="Courier New" w:hAnsi="Courier New" w:cs="Courier New" w:eastAsia="Courier New" w:hint="default"/>
          <w:sz w:val="16"/>
          <w:szCs w:val="16"/>
        </w:rPr>
      </w:pPr>
      <w:r>
        <w:rPr>
          <w:rFonts w:ascii="Courier New"/>
          <w:sz w:val="16"/>
        </w:rPr>
        <w:t>public String getReader() { return</w:t>
      </w:r>
      <w:r>
        <w:rPr>
          <w:rFonts w:ascii="Courier New"/>
          <w:spacing w:val="-4"/>
          <w:sz w:val="16"/>
        </w:rPr>
        <w:t> </w:t>
      </w:r>
      <w:r>
        <w:rPr>
          <w:rFonts w:ascii="Courier New"/>
          <w:sz w:val="16"/>
        </w:rPr>
        <w:t>reader;</w:t>
      </w:r>
    </w:p>
    <w:p>
      <w:pPr>
        <w:spacing w:line="179" w:lineRule="exact" w:before="0"/>
        <w:ind w:left="723" w:right="0" w:firstLine="0"/>
        <w:jc w:val="left"/>
        <w:rPr>
          <w:rFonts w:ascii="Courier New" w:hAnsi="Courier New" w:cs="Courier New" w:eastAsia="Courier New" w:hint="default"/>
          <w:sz w:val="16"/>
          <w:szCs w:val="16"/>
        </w:rPr>
      </w:pPr>
      <w:r>
        <w:rPr>
          <w:rFonts w:ascii="Courier New"/>
          <w:sz w:val="16"/>
        </w:rPr>
        <w:t>}</w:t>
      </w:r>
    </w:p>
    <w:p>
      <w:pPr>
        <w:spacing w:line="240" w:lineRule="auto" w:before="4"/>
        <w:ind w:right="0"/>
        <w:rPr>
          <w:rFonts w:ascii="Courier New" w:hAnsi="Courier New" w:cs="Courier New" w:eastAsia="Courier New" w:hint="default"/>
          <w:sz w:val="19"/>
          <w:szCs w:val="19"/>
        </w:rPr>
      </w:pPr>
    </w:p>
    <w:p>
      <w:pPr>
        <w:spacing w:line="264" w:lineRule="auto" w:before="0"/>
        <w:ind w:left="915" w:right="4168" w:hanging="192"/>
        <w:jc w:val="left"/>
        <w:rPr>
          <w:rFonts w:ascii="Courier New" w:hAnsi="Courier New" w:cs="Courier New" w:eastAsia="Courier New" w:hint="default"/>
          <w:sz w:val="16"/>
          <w:szCs w:val="16"/>
        </w:rPr>
      </w:pPr>
      <w:r>
        <w:rPr>
          <w:rFonts w:ascii="Courier New"/>
          <w:sz w:val="16"/>
        </w:rPr>
        <w:t>public void setReader(String reader) { this.reader =</w:t>
      </w:r>
      <w:r>
        <w:rPr>
          <w:rFonts w:ascii="Courier New"/>
          <w:spacing w:val="-5"/>
          <w:sz w:val="16"/>
        </w:rPr>
        <w:t> </w:t>
      </w:r>
      <w:r>
        <w:rPr>
          <w:rFonts w:ascii="Courier New"/>
          <w:sz w:val="16"/>
        </w:rPr>
        <w:t>reader;</w:t>
      </w:r>
    </w:p>
    <w:p>
      <w:pPr>
        <w:spacing w:before="1"/>
        <w:ind w:left="723" w:right="0" w:firstLine="0"/>
        <w:jc w:val="left"/>
        <w:rPr>
          <w:rFonts w:ascii="Courier New" w:hAnsi="Courier New" w:cs="Courier New" w:eastAsia="Courier New" w:hint="default"/>
          <w:sz w:val="16"/>
          <w:szCs w:val="16"/>
        </w:rPr>
      </w:pPr>
      <w:r>
        <w:rPr>
          <w:rFonts w:ascii="Courier New"/>
          <w:sz w:val="16"/>
        </w:rPr>
        <w:t>}</w:t>
      </w:r>
    </w:p>
    <w:p>
      <w:pPr>
        <w:spacing w:line="240" w:lineRule="auto" w:before="3"/>
        <w:ind w:right="0"/>
        <w:rPr>
          <w:rFonts w:ascii="Courier New" w:hAnsi="Courier New" w:cs="Courier New" w:eastAsia="Courier New" w:hint="default"/>
          <w:sz w:val="19"/>
          <w:szCs w:val="19"/>
        </w:rPr>
      </w:pPr>
    </w:p>
    <w:p>
      <w:pPr>
        <w:spacing w:line="266" w:lineRule="auto" w:before="0"/>
        <w:ind w:left="915" w:right="5416" w:hanging="192"/>
        <w:jc w:val="left"/>
        <w:rPr>
          <w:rFonts w:ascii="Courier New" w:hAnsi="Courier New" w:cs="Courier New" w:eastAsia="Courier New" w:hint="default"/>
          <w:sz w:val="16"/>
          <w:szCs w:val="16"/>
        </w:rPr>
      </w:pPr>
      <w:r>
        <w:rPr>
          <w:rFonts w:ascii="Courier New"/>
          <w:sz w:val="16"/>
        </w:rPr>
        <w:t>public String getIsbn() { return</w:t>
      </w:r>
      <w:r>
        <w:rPr>
          <w:rFonts w:ascii="Courier New"/>
          <w:spacing w:val="-3"/>
          <w:sz w:val="16"/>
        </w:rPr>
        <w:t> </w:t>
      </w:r>
      <w:r>
        <w:rPr>
          <w:rFonts w:ascii="Courier New"/>
          <w:sz w:val="16"/>
        </w:rPr>
        <w:t>isbn;</w:t>
      </w:r>
    </w:p>
    <w:p>
      <w:pPr>
        <w:spacing w:line="181" w:lineRule="exact" w:before="0"/>
        <w:ind w:left="723" w:right="0" w:firstLine="0"/>
        <w:jc w:val="left"/>
        <w:rPr>
          <w:rFonts w:ascii="Courier New" w:hAnsi="Courier New" w:cs="Courier New" w:eastAsia="Courier New" w:hint="default"/>
          <w:sz w:val="16"/>
          <w:szCs w:val="16"/>
        </w:rPr>
      </w:pPr>
      <w:r>
        <w:rPr>
          <w:rFonts w:ascii="Courier New"/>
          <w:sz w:val="16"/>
        </w:rPr>
        <w:t>}</w:t>
      </w:r>
    </w:p>
    <w:p>
      <w:pPr>
        <w:spacing w:line="240" w:lineRule="auto" w:before="3"/>
        <w:ind w:right="0"/>
        <w:rPr>
          <w:rFonts w:ascii="Courier New" w:hAnsi="Courier New" w:cs="Courier New" w:eastAsia="Courier New" w:hint="default"/>
          <w:sz w:val="19"/>
          <w:szCs w:val="19"/>
        </w:rPr>
      </w:pPr>
    </w:p>
    <w:p>
      <w:pPr>
        <w:spacing w:line="266" w:lineRule="auto" w:before="0"/>
        <w:ind w:left="915" w:right="4552" w:hanging="192"/>
        <w:jc w:val="left"/>
        <w:rPr>
          <w:rFonts w:ascii="Courier New" w:hAnsi="Courier New" w:cs="Courier New" w:eastAsia="Courier New" w:hint="default"/>
          <w:sz w:val="16"/>
          <w:szCs w:val="16"/>
        </w:rPr>
      </w:pPr>
      <w:r>
        <w:rPr>
          <w:rFonts w:ascii="Courier New"/>
          <w:sz w:val="16"/>
        </w:rPr>
        <w:t>public void setIsbn(String isbn) { this.isbn =</w:t>
      </w:r>
      <w:r>
        <w:rPr>
          <w:rFonts w:ascii="Courier New"/>
          <w:spacing w:val="-4"/>
          <w:sz w:val="16"/>
        </w:rPr>
        <w:t> </w:t>
      </w:r>
      <w:r>
        <w:rPr>
          <w:rFonts w:ascii="Courier New"/>
          <w:sz w:val="16"/>
        </w:rPr>
        <w:t>isbn;</w:t>
      </w:r>
    </w:p>
    <w:p>
      <w:pPr>
        <w:spacing w:line="179" w:lineRule="exact" w:before="0"/>
        <w:ind w:left="723" w:right="0" w:firstLine="0"/>
        <w:jc w:val="left"/>
        <w:rPr>
          <w:rFonts w:ascii="Courier New" w:hAnsi="Courier New" w:cs="Courier New" w:eastAsia="Courier New" w:hint="default"/>
          <w:sz w:val="16"/>
          <w:szCs w:val="16"/>
        </w:rPr>
      </w:pPr>
      <w:r>
        <w:rPr>
          <w:rFonts w:ascii="Courier New"/>
          <w:sz w:val="16"/>
        </w:rPr>
        <w:t>}</w:t>
      </w:r>
    </w:p>
    <w:p>
      <w:pPr>
        <w:spacing w:line="240" w:lineRule="auto" w:before="4"/>
        <w:ind w:right="0"/>
        <w:rPr>
          <w:rFonts w:ascii="Courier New" w:hAnsi="Courier New" w:cs="Courier New" w:eastAsia="Courier New" w:hint="default"/>
          <w:sz w:val="19"/>
          <w:szCs w:val="19"/>
        </w:rPr>
      </w:pPr>
    </w:p>
    <w:p>
      <w:pPr>
        <w:spacing w:line="264" w:lineRule="auto" w:before="0"/>
        <w:ind w:left="915" w:right="5320" w:hanging="192"/>
        <w:jc w:val="left"/>
        <w:rPr>
          <w:rFonts w:ascii="Courier New" w:hAnsi="Courier New" w:cs="Courier New" w:eastAsia="Courier New" w:hint="default"/>
          <w:sz w:val="16"/>
          <w:szCs w:val="16"/>
        </w:rPr>
      </w:pPr>
      <w:r>
        <w:rPr>
          <w:rFonts w:ascii="Courier New"/>
          <w:sz w:val="16"/>
        </w:rPr>
        <w:t>public String getTitle() { return</w:t>
      </w:r>
      <w:r>
        <w:rPr>
          <w:rFonts w:ascii="Courier New"/>
          <w:spacing w:val="-4"/>
          <w:sz w:val="16"/>
        </w:rPr>
        <w:t> </w:t>
      </w:r>
      <w:r>
        <w:rPr>
          <w:rFonts w:ascii="Courier New"/>
          <w:sz w:val="16"/>
        </w:rPr>
        <w:t>title;</w:t>
      </w:r>
    </w:p>
    <w:p>
      <w:pPr>
        <w:spacing w:before="1"/>
        <w:ind w:left="723" w:right="0" w:firstLine="0"/>
        <w:jc w:val="left"/>
        <w:rPr>
          <w:rFonts w:ascii="Courier New" w:hAnsi="Courier New" w:cs="Courier New" w:eastAsia="Courier New" w:hint="default"/>
          <w:sz w:val="16"/>
          <w:szCs w:val="16"/>
        </w:rPr>
      </w:pPr>
      <w:r>
        <w:rPr>
          <w:rFonts w:ascii="Courier New"/>
          <w:sz w:val="16"/>
        </w:rPr>
        <w:t>}</w:t>
      </w:r>
    </w:p>
    <w:p>
      <w:pPr>
        <w:spacing w:line="240" w:lineRule="auto" w:before="3"/>
        <w:ind w:right="0"/>
        <w:rPr>
          <w:rFonts w:ascii="Courier New" w:hAnsi="Courier New" w:cs="Courier New" w:eastAsia="Courier New" w:hint="default"/>
          <w:sz w:val="19"/>
          <w:szCs w:val="19"/>
        </w:rPr>
      </w:pPr>
    </w:p>
    <w:p>
      <w:pPr>
        <w:spacing w:line="266" w:lineRule="auto" w:before="0"/>
        <w:ind w:left="915" w:right="4360" w:hanging="192"/>
        <w:jc w:val="left"/>
        <w:rPr>
          <w:rFonts w:ascii="Courier New" w:hAnsi="Courier New" w:cs="Courier New" w:eastAsia="Courier New" w:hint="default"/>
          <w:sz w:val="16"/>
          <w:szCs w:val="16"/>
        </w:rPr>
      </w:pPr>
      <w:r>
        <w:rPr>
          <w:rFonts w:ascii="Courier New"/>
          <w:sz w:val="16"/>
        </w:rPr>
        <w:t>public void setTitle(String title) { this.title =</w:t>
      </w:r>
      <w:r>
        <w:rPr>
          <w:rFonts w:ascii="Courier New"/>
          <w:spacing w:val="-5"/>
          <w:sz w:val="16"/>
        </w:rPr>
        <w:t> </w:t>
      </w:r>
      <w:r>
        <w:rPr>
          <w:rFonts w:ascii="Courier New"/>
          <w:sz w:val="16"/>
        </w:rPr>
        <w:t>title;</w:t>
      </w:r>
    </w:p>
    <w:p>
      <w:pPr>
        <w:spacing w:line="181" w:lineRule="exact" w:before="0"/>
        <w:ind w:left="723" w:right="0" w:firstLine="0"/>
        <w:jc w:val="left"/>
        <w:rPr>
          <w:rFonts w:ascii="Courier New" w:hAnsi="Courier New" w:cs="Courier New" w:eastAsia="Courier New" w:hint="default"/>
          <w:sz w:val="16"/>
          <w:szCs w:val="16"/>
        </w:rPr>
      </w:pPr>
      <w:r>
        <w:rPr>
          <w:rFonts w:ascii="Courier New"/>
          <w:sz w:val="16"/>
        </w:rPr>
        <w:t>}</w:t>
      </w:r>
    </w:p>
    <w:p>
      <w:pPr>
        <w:spacing w:line="240" w:lineRule="auto" w:before="3"/>
        <w:ind w:right="0"/>
        <w:rPr>
          <w:rFonts w:ascii="Courier New" w:hAnsi="Courier New" w:cs="Courier New" w:eastAsia="Courier New" w:hint="default"/>
          <w:sz w:val="19"/>
          <w:szCs w:val="19"/>
        </w:rPr>
      </w:pPr>
    </w:p>
    <w:p>
      <w:pPr>
        <w:spacing w:line="266" w:lineRule="auto" w:before="0"/>
        <w:ind w:left="915" w:right="5224" w:hanging="192"/>
        <w:jc w:val="left"/>
        <w:rPr>
          <w:rFonts w:ascii="Courier New" w:hAnsi="Courier New" w:cs="Courier New" w:eastAsia="Courier New" w:hint="default"/>
          <w:sz w:val="16"/>
          <w:szCs w:val="16"/>
        </w:rPr>
      </w:pPr>
      <w:r>
        <w:rPr>
          <w:rFonts w:ascii="Courier New"/>
          <w:sz w:val="16"/>
        </w:rPr>
        <w:t>public String getAuthor() { return</w:t>
      </w:r>
      <w:r>
        <w:rPr>
          <w:rFonts w:ascii="Courier New"/>
          <w:spacing w:val="-4"/>
          <w:sz w:val="16"/>
        </w:rPr>
        <w:t> </w:t>
      </w:r>
      <w:r>
        <w:rPr>
          <w:rFonts w:ascii="Courier New"/>
          <w:sz w:val="16"/>
        </w:rPr>
        <w:t>author;</w:t>
      </w:r>
    </w:p>
    <w:p>
      <w:pPr>
        <w:spacing w:line="179" w:lineRule="exact" w:before="0"/>
        <w:ind w:left="723" w:right="0" w:firstLine="0"/>
        <w:jc w:val="left"/>
        <w:rPr>
          <w:rFonts w:ascii="Courier New" w:hAnsi="Courier New" w:cs="Courier New" w:eastAsia="Courier New" w:hint="default"/>
          <w:sz w:val="16"/>
          <w:szCs w:val="16"/>
        </w:rPr>
      </w:pPr>
      <w:r>
        <w:rPr>
          <w:rFonts w:ascii="Courier New"/>
          <w:sz w:val="16"/>
        </w:rPr>
        <w:t>}</w:t>
      </w:r>
    </w:p>
    <w:p>
      <w:pPr>
        <w:spacing w:line="240" w:lineRule="auto" w:before="4"/>
        <w:ind w:right="0"/>
        <w:rPr>
          <w:rFonts w:ascii="Courier New" w:hAnsi="Courier New" w:cs="Courier New" w:eastAsia="Courier New" w:hint="default"/>
          <w:sz w:val="19"/>
          <w:szCs w:val="19"/>
        </w:rPr>
      </w:pPr>
    </w:p>
    <w:p>
      <w:pPr>
        <w:spacing w:line="264" w:lineRule="auto" w:before="0"/>
        <w:ind w:left="915" w:right="4168" w:hanging="192"/>
        <w:jc w:val="left"/>
        <w:rPr>
          <w:rFonts w:ascii="Courier New" w:hAnsi="Courier New" w:cs="Courier New" w:eastAsia="Courier New" w:hint="default"/>
          <w:sz w:val="16"/>
          <w:szCs w:val="16"/>
        </w:rPr>
      </w:pPr>
      <w:r>
        <w:rPr>
          <w:rFonts w:ascii="Courier New"/>
          <w:sz w:val="16"/>
        </w:rPr>
        <w:t>public void setAuthor(String author) { this.author =</w:t>
      </w:r>
      <w:r>
        <w:rPr>
          <w:rFonts w:ascii="Courier New"/>
          <w:spacing w:val="-5"/>
          <w:sz w:val="16"/>
        </w:rPr>
        <w:t> </w:t>
      </w:r>
      <w:r>
        <w:rPr>
          <w:rFonts w:ascii="Courier New"/>
          <w:sz w:val="16"/>
        </w:rPr>
        <w:t>author;</w:t>
      </w:r>
    </w:p>
    <w:p>
      <w:pPr>
        <w:spacing w:before="1"/>
        <w:ind w:left="723" w:right="0" w:firstLine="0"/>
        <w:jc w:val="left"/>
        <w:rPr>
          <w:rFonts w:ascii="Courier New" w:hAnsi="Courier New" w:cs="Courier New" w:eastAsia="Courier New" w:hint="default"/>
          <w:sz w:val="16"/>
          <w:szCs w:val="16"/>
        </w:rPr>
      </w:pPr>
      <w:r>
        <w:rPr>
          <w:rFonts w:ascii="Courier New"/>
          <w:sz w:val="16"/>
        </w:rPr>
        <w:t>}</w:t>
      </w:r>
    </w:p>
    <w:p>
      <w:pPr>
        <w:spacing w:line="240" w:lineRule="auto" w:before="3"/>
        <w:ind w:right="0"/>
        <w:rPr>
          <w:rFonts w:ascii="Courier New" w:hAnsi="Courier New" w:cs="Courier New" w:eastAsia="Courier New" w:hint="default"/>
          <w:sz w:val="19"/>
          <w:szCs w:val="19"/>
        </w:rPr>
      </w:pPr>
    </w:p>
    <w:p>
      <w:pPr>
        <w:spacing w:line="266" w:lineRule="auto" w:before="0"/>
        <w:ind w:left="915" w:right="4744" w:hanging="192"/>
        <w:jc w:val="left"/>
        <w:rPr>
          <w:rFonts w:ascii="Courier New" w:hAnsi="Courier New" w:cs="Courier New" w:eastAsia="Courier New" w:hint="default"/>
          <w:sz w:val="16"/>
          <w:szCs w:val="16"/>
        </w:rPr>
      </w:pPr>
      <w:r>
        <w:rPr>
          <w:rFonts w:ascii="Courier New"/>
          <w:sz w:val="16"/>
        </w:rPr>
        <w:t>public String getDescription() { return</w:t>
      </w:r>
      <w:r>
        <w:rPr>
          <w:rFonts w:ascii="Courier New"/>
          <w:spacing w:val="-5"/>
          <w:sz w:val="16"/>
        </w:rPr>
        <w:t> </w:t>
      </w:r>
      <w:r>
        <w:rPr>
          <w:rFonts w:ascii="Courier New"/>
          <w:sz w:val="16"/>
        </w:rPr>
        <w:t>description;</w:t>
      </w:r>
    </w:p>
    <w:p>
      <w:pPr>
        <w:spacing w:line="181" w:lineRule="exact" w:before="0"/>
        <w:ind w:left="723" w:right="0" w:firstLine="0"/>
        <w:jc w:val="left"/>
        <w:rPr>
          <w:rFonts w:ascii="Courier New" w:hAnsi="Courier New" w:cs="Courier New" w:eastAsia="Courier New" w:hint="default"/>
          <w:sz w:val="16"/>
          <w:szCs w:val="16"/>
        </w:rPr>
      </w:pPr>
      <w:r>
        <w:rPr>
          <w:rFonts w:ascii="Courier New"/>
          <w:sz w:val="16"/>
        </w:rPr>
        <w:t>}</w:t>
      </w:r>
    </w:p>
    <w:p>
      <w:pPr>
        <w:spacing w:line="240" w:lineRule="auto" w:before="3"/>
        <w:ind w:right="0"/>
        <w:rPr>
          <w:rFonts w:ascii="Courier New" w:hAnsi="Courier New" w:cs="Courier New" w:eastAsia="Courier New" w:hint="default"/>
          <w:sz w:val="19"/>
          <w:szCs w:val="19"/>
        </w:rPr>
      </w:pPr>
    </w:p>
    <w:p>
      <w:pPr>
        <w:spacing w:line="266" w:lineRule="auto" w:before="0"/>
        <w:ind w:left="915" w:right="3208" w:hanging="192"/>
        <w:jc w:val="left"/>
        <w:rPr>
          <w:rFonts w:ascii="Courier New" w:hAnsi="Courier New" w:cs="Courier New" w:eastAsia="Courier New" w:hint="default"/>
          <w:sz w:val="16"/>
          <w:szCs w:val="16"/>
        </w:rPr>
      </w:pPr>
      <w:r>
        <w:rPr>
          <w:rFonts w:ascii="Courier New"/>
          <w:sz w:val="16"/>
        </w:rPr>
        <w:t>public void setDescription(String description) { this.description =</w:t>
      </w:r>
      <w:r>
        <w:rPr>
          <w:rFonts w:ascii="Courier New"/>
          <w:spacing w:val="-8"/>
          <w:sz w:val="16"/>
        </w:rPr>
        <w:t> </w:t>
      </w:r>
      <w:r>
        <w:rPr>
          <w:rFonts w:ascii="Courier New"/>
          <w:sz w:val="16"/>
        </w:rPr>
        <w:t>description;</w:t>
      </w:r>
    </w:p>
    <w:p>
      <w:pPr>
        <w:spacing w:line="179" w:lineRule="exact" w:before="0"/>
        <w:ind w:left="723" w:right="0" w:firstLine="0"/>
        <w:jc w:val="left"/>
        <w:rPr>
          <w:rFonts w:ascii="Courier New" w:hAnsi="Courier New" w:cs="Courier New" w:eastAsia="Courier New" w:hint="default"/>
          <w:sz w:val="16"/>
          <w:szCs w:val="16"/>
        </w:rPr>
      </w:pPr>
      <w:r>
        <w:rPr>
          <w:rFonts w:ascii="Courier New"/>
          <w:sz w:val="16"/>
        </w:rPr>
        <w:t>}</w:t>
      </w:r>
    </w:p>
    <w:p>
      <w:pPr>
        <w:spacing w:line="240" w:lineRule="auto" w:before="4"/>
        <w:ind w:right="0"/>
        <w:rPr>
          <w:rFonts w:ascii="Courier New" w:hAnsi="Courier New" w:cs="Courier New" w:eastAsia="Courier New" w:hint="default"/>
          <w:sz w:val="19"/>
          <w:szCs w:val="19"/>
        </w:rPr>
      </w:pPr>
    </w:p>
    <w:p>
      <w:pPr>
        <w:spacing w:before="0"/>
        <w:ind w:left="531" w:right="0" w:firstLine="0"/>
        <w:jc w:val="left"/>
        <w:rPr>
          <w:rFonts w:ascii="Courier New" w:hAnsi="Courier New" w:cs="Courier New" w:eastAsia="Courier New" w:hint="default"/>
          <w:sz w:val="16"/>
          <w:szCs w:val="16"/>
        </w:rPr>
      </w:pPr>
      <w:r>
        <w:rPr>
          <w:rFonts w:ascii="Courier New"/>
          <w:sz w:val="16"/>
        </w:rPr>
        <w:t>}</w:t>
      </w:r>
    </w:p>
    <w:p>
      <w:pPr>
        <w:pStyle w:val="BodyText"/>
        <w:spacing w:line="240" w:lineRule="auto" w:before="84"/>
        <w:ind w:left="511" w:right="0"/>
        <w:jc w:val="left"/>
        <w:rPr>
          <w:rFonts w:ascii="宋体" w:hAnsi="宋体" w:cs="宋体" w:eastAsia="宋体" w:hint="default"/>
        </w:rPr>
      </w:pPr>
      <w:r>
        <w:rPr>
          <w:rFonts w:ascii="宋体" w:hAnsi="宋体" w:cs="宋体" w:eastAsia="宋体" w:hint="default"/>
          <w:spacing w:val="2"/>
        </w:rPr>
        <w:t>如你所见，</w:t>
      </w:r>
      <w:r>
        <w:rPr>
          <w:rFonts w:ascii="Courier New" w:hAnsi="Courier New" w:cs="Courier New" w:eastAsia="Courier New" w:hint="default"/>
          <w:spacing w:val="2"/>
          <w:sz w:val="19"/>
          <w:szCs w:val="19"/>
        </w:rPr>
        <w:t>Book</w:t>
      </w:r>
      <w:r>
        <w:rPr>
          <w:rFonts w:ascii="宋体" w:hAnsi="宋体" w:cs="宋体" w:eastAsia="宋体" w:hint="default"/>
          <w:spacing w:val="2"/>
        </w:rPr>
        <w:t>类就是简单的</w:t>
      </w:r>
      <w:r>
        <w:rPr>
          <w:rFonts w:ascii="Times New Roman" w:hAnsi="Times New Roman" w:cs="Times New Roman" w:eastAsia="Times New Roman" w:hint="default"/>
          <w:spacing w:val="2"/>
        </w:rPr>
        <w:t>Java</w:t>
      </w:r>
      <w:r>
        <w:rPr>
          <w:rFonts w:ascii="宋体" w:hAnsi="宋体" w:cs="宋体" w:eastAsia="宋体" w:hint="default"/>
          <w:spacing w:val="2"/>
        </w:rPr>
        <w:t>对象，其中有些描述书的属性，还有必要的访问方法。</w:t>
      </w:r>
    </w:p>
    <w:p>
      <w:pPr>
        <w:spacing w:line="247" w:lineRule="auto" w:before="9"/>
        <w:ind w:left="111" w:right="0" w:firstLine="0"/>
        <w:jc w:val="left"/>
        <w:rPr>
          <w:rFonts w:ascii="宋体" w:hAnsi="宋体" w:cs="宋体" w:eastAsia="宋体" w:hint="default"/>
          <w:sz w:val="20"/>
          <w:szCs w:val="20"/>
        </w:rPr>
      </w:pPr>
      <w:r>
        <w:rPr>
          <w:rFonts w:ascii="Courier New" w:hAnsi="Courier New" w:cs="Courier New" w:eastAsia="Courier New" w:hint="default"/>
          <w:spacing w:val="-2"/>
          <w:sz w:val="19"/>
          <w:szCs w:val="19"/>
        </w:rPr>
        <w:t>@Entity</w:t>
      </w:r>
      <w:r>
        <w:rPr>
          <w:rFonts w:ascii="宋体" w:hAnsi="宋体" w:cs="宋体" w:eastAsia="宋体" w:hint="default"/>
          <w:spacing w:val="-2"/>
          <w:sz w:val="20"/>
          <w:szCs w:val="20"/>
        </w:rPr>
        <w:t>注解表明它是一个</w:t>
      </w:r>
      <w:r>
        <w:rPr>
          <w:rFonts w:ascii="Times New Roman" w:hAnsi="Times New Roman" w:cs="Times New Roman" w:eastAsia="Times New Roman" w:hint="default"/>
          <w:spacing w:val="-2"/>
          <w:sz w:val="20"/>
          <w:szCs w:val="20"/>
        </w:rPr>
        <w:t>JPA</w:t>
      </w:r>
      <w:r>
        <w:rPr>
          <w:rFonts w:ascii="宋体" w:hAnsi="宋体" w:cs="宋体" w:eastAsia="宋体" w:hint="default"/>
          <w:spacing w:val="-2"/>
          <w:sz w:val="20"/>
          <w:szCs w:val="20"/>
        </w:rPr>
        <w:t>实体，</w:t>
      </w:r>
      <w:r>
        <w:rPr>
          <w:rFonts w:ascii="Courier New" w:hAnsi="Courier New" w:cs="Courier New" w:eastAsia="Courier New" w:hint="default"/>
          <w:spacing w:val="-2"/>
          <w:sz w:val="19"/>
          <w:szCs w:val="19"/>
        </w:rPr>
        <w:t>id</w:t>
      </w:r>
      <w:r>
        <w:rPr>
          <w:rFonts w:ascii="宋体" w:hAnsi="宋体" w:cs="宋体" w:eastAsia="宋体" w:hint="default"/>
          <w:spacing w:val="-2"/>
          <w:sz w:val="20"/>
          <w:szCs w:val="20"/>
        </w:rPr>
        <w:t>属性加了</w:t>
      </w:r>
      <w:r>
        <w:rPr>
          <w:rFonts w:ascii="Courier New" w:hAnsi="Courier New" w:cs="Courier New" w:eastAsia="Courier New" w:hint="default"/>
          <w:spacing w:val="-2"/>
          <w:sz w:val="19"/>
          <w:szCs w:val="19"/>
        </w:rPr>
        <w:t>@Id</w:t>
      </w:r>
      <w:r>
        <w:rPr>
          <w:rFonts w:ascii="宋体" w:hAnsi="宋体" w:cs="宋体" w:eastAsia="宋体" w:hint="default"/>
          <w:spacing w:val="-2"/>
          <w:sz w:val="20"/>
          <w:szCs w:val="20"/>
        </w:rPr>
        <w:t>和</w:t>
      </w:r>
      <w:r>
        <w:rPr>
          <w:rFonts w:ascii="Courier New" w:hAnsi="Courier New" w:cs="Courier New" w:eastAsia="Courier New" w:hint="default"/>
          <w:spacing w:val="-2"/>
          <w:sz w:val="19"/>
          <w:szCs w:val="19"/>
        </w:rPr>
        <w:t>@GeneratedValue</w:t>
      </w:r>
      <w:r>
        <w:rPr>
          <w:rFonts w:ascii="宋体" w:hAnsi="宋体" w:cs="宋体" w:eastAsia="宋体" w:hint="default"/>
          <w:spacing w:val="-2"/>
          <w:sz w:val="20"/>
          <w:szCs w:val="20"/>
        </w:rPr>
        <w:t>注解，说明这个字段</w:t>
      </w:r>
      <w:r>
        <w:rPr>
          <w:rFonts w:ascii="宋体" w:hAnsi="宋体" w:cs="宋体" w:eastAsia="宋体" w:hint="default"/>
          <w:sz w:val="20"/>
          <w:szCs w:val="20"/>
        </w:rPr>
        <w:t> </w:t>
      </w:r>
      <w:r>
        <w:rPr>
          <w:rFonts w:ascii="宋体" w:hAnsi="宋体" w:cs="宋体" w:eastAsia="宋体" w:hint="default"/>
          <w:sz w:val="20"/>
          <w:szCs w:val="20"/>
        </w:rPr>
        <w:t>是实体的唯一标识，并且这个字段的值是自动生成的。</w:t>
      </w:r>
    </w:p>
    <w:p>
      <w:pPr>
        <w:spacing w:after="0" w:line="247" w:lineRule="auto"/>
        <w:jc w:val="left"/>
        <w:rPr>
          <w:rFonts w:ascii="宋体" w:hAnsi="宋体" w:cs="宋体" w:eastAsia="宋体" w:hint="default"/>
          <w:sz w:val="20"/>
          <w:szCs w:val="20"/>
        </w:rPr>
        <w:sectPr>
          <w:pgSz w:w="10940" w:h="13660"/>
          <w:pgMar w:header="1177" w:footer="0" w:top="1420" w:bottom="280" w:left="1080" w:right="1300"/>
        </w:sectPr>
      </w:pPr>
    </w:p>
    <w:p>
      <w:pPr>
        <w:spacing w:line="240" w:lineRule="auto" w:before="7"/>
        <w:ind w:right="0"/>
        <w:rPr>
          <w:rFonts w:ascii="宋体" w:hAnsi="宋体" w:cs="宋体" w:eastAsia="宋体" w:hint="default"/>
          <w:sz w:val="17"/>
          <w:szCs w:val="17"/>
        </w:rPr>
      </w:pPr>
    </w:p>
    <w:p>
      <w:pPr>
        <w:pStyle w:val="BodyText"/>
        <w:spacing w:line="240" w:lineRule="auto" w:before="38"/>
        <w:ind w:left="518" w:right="1179"/>
        <w:jc w:val="left"/>
        <w:rPr>
          <w:rFonts w:ascii="黑体" w:hAnsi="黑体" w:cs="黑体" w:eastAsia="黑体" w:hint="default"/>
        </w:rPr>
      </w:pPr>
      <w:r>
        <w:rPr>
          <w:rFonts w:ascii="Arial" w:hAnsi="Arial" w:cs="Arial" w:eastAsia="Arial" w:hint="default"/>
        </w:rPr>
        <w:t>2.</w:t>
      </w:r>
      <w:r>
        <w:rPr>
          <w:rFonts w:ascii="Arial" w:hAnsi="Arial" w:cs="Arial" w:eastAsia="Arial" w:hint="default"/>
          <w:spacing w:val="-2"/>
        </w:rPr>
        <w:t> </w:t>
      </w:r>
      <w:r>
        <w:rPr>
          <w:rFonts w:ascii="黑体" w:hAnsi="黑体" w:cs="黑体" w:eastAsia="黑体" w:hint="default"/>
        </w:rPr>
        <w:t>定义仓库接口</w:t>
      </w:r>
    </w:p>
    <w:p>
      <w:pPr>
        <w:pStyle w:val="BodyText"/>
        <w:spacing w:line="247" w:lineRule="auto" w:before="8"/>
        <w:ind w:left="118" w:right="1031" w:firstLine="396"/>
        <w:jc w:val="left"/>
        <w:rPr>
          <w:rFonts w:ascii="宋体" w:hAnsi="宋体" w:cs="宋体" w:eastAsia="宋体" w:hint="default"/>
        </w:rPr>
      </w:pPr>
      <w:r>
        <w:rPr>
          <w:rFonts w:ascii="宋体" w:hAnsi="宋体" w:cs="宋体" w:eastAsia="宋体" w:hint="default"/>
          <w:spacing w:val="-6"/>
          <w:w w:val="100"/>
        </w:rPr>
        <w:t>接下来，我们就要定义用于把</w:t>
      </w:r>
      <w:r>
        <w:rPr>
          <w:rFonts w:ascii="Courier New" w:hAnsi="Courier New" w:cs="Courier New" w:eastAsia="Courier New" w:hint="default"/>
          <w:spacing w:val="-6"/>
          <w:w w:val="100"/>
          <w:sz w:val="19"/>
          <w:szCs w:val="19"/>
        </w:rPr>
        <w:t>Book</w:t>
      </w:r>
      <w:r>
        <w:rPr>
          <w:rFonts w:ascii="宋体" w:hAnsi="宋体" w:cs="宋体" w:eastAsia="宋体" w:hint="default"/>
          <w:spacing w:val="-6"/>
          <w:w w:val="100"/>
        </w:rPr>
        <w:t>对象持久化到数据库的仓库了。</w:t>
      </w:r>
      <w:r>
        <w:rPr>
          <w:rFonts w:ascii="宋体" w:hAnsi="宋体" w:cs="宋体" w:eastAsia="宋体" w:hint="default"/>
          <w:spacing w:val="-6"/>
          <w:w w:val="100"/>
          <w:position w:val="9"/>
          <w:sz w:val="10"/>
          <w:szCs w:val="10"/>
        </w:rPr>
        <w:t>①</w:t>
      </w:r>
      <w:r>
        <w:rPr>
          <w:rFonts w:ascii="宋体" w:hAnsi="宋体" w:cs="宋体" w:eastAsia="宋体" w:hint="default"/>
          <w:spacing w:val="-6"/>
          <w:w w:val="100"/>
        </w:rPr>
        <w:t>因为用了</w:t>
      </w:r>
      <w:r>
        <w:rPr>
          <w:rFonts w:ascii="Times New Roman" w:hAnsi="Times New Roman" w:cs="Times New Roman" w:eastAsia="Times New Roman" w:hint="default"/>
          <w:spacing w:val="-6"/>
          <w:w w:val="100"/>
        </w:rPr>
        <w:t>Spring</w:t>
      </w:r>
      <w:r>
        <w:rPr>
          <w:rFonts w:ascii="Times New Roman" w:hAnsi="Times New Roman" w:cs="Times New Roman" w:eastAsia="Times New Roman" w:hint="default"/>
          <w:w w:val="100"/>
        </w:rPr>
        <w:t> </w:t>
      </w:r>
      <w:r>
        <w:rPr>
          <w:rFonts w:ascii="Times New Roman" w:hAnsi="Times New Roman" w:cs="Times New Roman" w:eastAsia="Times New Roman" w:hint="default"/>
          <w:spacing w:val="-3"/>
          <w:w w:val="100"/>
        </w:rPr>
        <w:t>Data</w:t>
      </w:r>
      <w:r>
        <w:rPr>
          <w:rFonts w:ascii="Times New Roman" w:hAnsi="Times New Roman" w:cs="Times New Roman" w:eastAsia="Times New Roman" w:hint="default"/>
          <w:w w:val="100"/>
        </w:rPr>
        <w:t> </w:t>
      </w:r>
      <w:r>
        <w:rPr>
          <w:rFonts w:ascii="Times New Roman" w:hAnsi="Times New Roman" w:cs="Times New Roman" w:eastAsia="Times New Roman" w:hint="default"/>
          <w:spacing w:val="-7"/>
          <w:w w:val="100"/>
        </w:rPr>
        <w:t>JPA</w:t>
      </w:r>
      <w:r>
        <w:rPr>
          <w:rFonts w:ascii="宋体" w:hAnsi="宋体" w:cs="宋体" w:eastAsia="宋体" w:hint="default"/>
          <w:spacing w:val="-7"/>
          <w:w w:val="100"/>
        </w:rPr>
        <w:t>，</w:t>
      </w:r>
      <w:r>
        <w:rPr>
          <w:rFonts w:ascii="宋体" w:hAnsi="宋体" w:cs="宋体" w:eastAsia="宋体" w:hint="default"/>
          <w:w w:val="100"/>
        </w:rPr>
        <w:t> </w:t>
      </w:r>
      <w:r>
        <w:rPr>
          <w:rFonts w:ascii="宋体" w:hAnsi="宋体" w:cs="宋体" w:eastAsia="宋体" w:hint="default"/>
          <w:spacing w:val="-3"/>
        </w:rPr>
        <w:t>所以我们要做的就是简单地定义一个接口，扩展一下</w:t>
      </w:r>
      <w:r>
        <w:rPr>
          <w:rFonts w:ascii="Times New Roman" w:hAnsi="Times New Roman" w:cs="Times New Roman" w:eastAsia="Times New Roman" w:hint="default"/>
          <w:spacing w:val="-3"/>
        </w:rPr>
        <w:t>Spring Data</w:t>
      </w:r>
      <w:r>
        <w:rPr>
          <w:rFonts w:ascii="Times New Roman" w:hAnsi="Times New Roman" w:cs="Times New Roman" w:eastAsia="Times New Roman" w:hint="default"/>
          <w:spacing w:val="21"/>
        </w:rPr>
        <w:t> </w:t>
      </w:r>
      <w:r>
        <w:rPr>
          <w:rFonts w:ascii="Times New Roman" w:hAnsi="Times New Roman" w:cs="Times New Roman" w:eastAsia="Times New Roman" w:hint="default"/>
          <w:spacing w:val="-4"/>
        </w:rPr>
        <w:t>JPA</w:t>
      </w:r>
      <w:r>
        <w:rPr>
          <w:rFonts w:ascii="宋体" w:hAnsi="宋体" w:cs="宋体" w:eastAsia="宋体" w:hint="default"/>
          <w:spacing w:val="-4"/>
        </w:rPr>
        <w:t>的</w:t>
      </w:r>
      <w:r>
        <w:rPr>
          <w:rFonts w:ascii="Courier New" w:hAnsi="Courier New" w:cs="Courier New" w:eastAsia="Courier New" w:hint="default"/>
          <w:spacing w:val="-4"/>
          <w:sz w:val="19"/>
          <w:szCs w:val="19"/>
        </w:rPr>
        <w:t>JpaRepository</w:t>
      </w:r>
      <w:r>
        <w:rPr>
          <w:rFonts w:ascii="宋体" w:hAnsi="宋体" w:cs="宋体" w:eastAsia="宋体" w:hint="default"/>
          <w:spacing w:val="-4"/>
        </w:rPr>
        <w:t>接口：</w:t>
      </w:r>
    </w:p>
    <w:p>
      <w:pPr>
        <w:spacing w:before="144"/>
        <w:ind w:left="538" w:right="1179" w:firstLine="0"/>
        <w:jc w:val="left"/>
        <w:rPr>
          <w:rFonts w:ascii="Courier New" w:hAnsi="Courier New" w:cs="Courier New" w:eastAsia="Courier New" w:hint="default"/>
          <w:sz w:val="16"/>
          <w:szCs w:val="16"/>
        </w:rPr>
      </w:pPr>
      <w:r>
        <w:rPr>
          <w:rFonts w:ascii="Courier New"/>
          <w:sz w:val="16"/>
        </w:rPr>
        <w:t>package</w:t>
      </w:r>
      <w:r>
        <w:rPr>
          <w:rFonts w:ascii="Courier New"/>
          <w:spacing w:val="-5"/>
          <w:sz w:val="16"/>
        </w:rPr>
        <w:t> </w:t>
      </w:r>
      <w:r>
        <w:rPr>
          <w:rFonts w:ascii="Courier New"/>
          <w:sz w:val="16"/>
        </w:rPr>
        <w:t>readinglist;</w:t>
      </w:r>
    </w:p>
    <w:p>
      <w:pPr>
        <w:spacing w:line="240" w:lineRule="auto" w:before="11"/>
        <w:ind w:right="0"/>
        <w:rPr>
          <w:rFonts w:ascii="Courier New" w:hAnsi="Courier New" w:cs="Courier New" w:eastAsia="Courier New" w:hint="default"/>
          <w:sz w:val="18"/>
          <w:szCs w:val="18"/>
        </w:rPr>
      </w:pPr>
    </w:p>
    <w:p>
      <w:pPr>
        <w:spacing w:before="0"/>
        <w:ind w:left="538" w:right="1179" w:firstLine="0"/>
        <w:jc w:val="left"/>
        <w:rPr>
          <w:rFonts w:ascii="Courier New" w:hAnsi="Courier New" w:cs="Courier New" w:eastAsia="Courier New" w:hint="default"/>
          <w:sz w:val="16"/>
          <w:szCs w:val="16"/>
        </w:rPr>
      </w:pPr>
      <w:r>
        <w:rPr/>
        <w:pict>
          <v:group style="position:absolute;margin-left:499.619995pt;margin-top:2.521365pt;width:47.4pt;height:22.75pt;mso-position-horizontal-relative:page;mso-position-vertical-relative:paragraph;z-index:3544" coordorigin="9992,50" coordsize="948,455">
            <v:group style="position:absolute;left:9992;top:50;width:948;height:455" coordorigin="9992,50" coordsize="948,455">
              <v:shape style="position:absolute;left:9992;top:50;width:948;height:455" coordorigin="9992,50" coordsize="948,455" path="m10915,50l10069,50,10039,57,10015,73,9998,98,9992,127,9992,430,9998,459,10015,483,10039,499,10069,505,10915,505,10940,500,10940,56,10915,50xe" filled="true" fillcolor="#6d6d6d" stroked="false">
                <v:path arrowok="t"/>
                <v:fill type="solid"/>
              </v:shape>
              <v:shape style="position:absolute;left:9992;top:50;width:948;height:455" type="#_x0000_t202" filled="false" stroked="false">
                <v:textbox inset="0,0,0,0">
                  <w:txbxContent>
                    <w:p>
                      <w:pPr>
                        <w:spacing w:before="101"/>
                        <w:ind w:left="79" w:right="0" w:firstLine="0"/>
                        <w:jc w:val="left"/>
                        <w:rPr>
                          <w:rFonts w:ascii="Arial" w:hAnsi="Arial" w:cs="Arial" w:eastAsia="Arial" w:hint="default"/>
                          <w:sz w:val="24"/>
                          <w:szCs w:val="24"/>
                        </w:rPr>
                      </w:pPr>
                      <w:r>
                        <w:rPr>
                          <w:rFonts w:ascii="Arial"/>
                          <w:b/>
                          <w:color w:val="FFFFFF"/>
                          <w:sz w:val="24"/>
                        </w:rPr>
                        <w:t>2</w:t>
                      </w:r>
                      <w:r>
                        <w:rPr>
                          <w:rFonts w:ascii="Arial"/>
                          <w:sz w:val="24"/>
                        </w:rPr>
                      </w:r>
                    </w:p>
                  </w:txbxContent>
                </v:textbox>
                <w10:wrap type="none"/>
              </v:shape>
            </v:group>
            <w10:wrap type="none"/>
          </v:group>
        </w:pict>
      </w:r>
      <w:r>
        <w:rPr>
          <w:rFonts w:ascii="Courier New"/>
          <w:sz w:val="16"/>
        </w:rPr>
        <w:t>import</w:t>
      </w:r>
      <w:r>
        <w:rPr>
          <w:rFonts w:ascii="Courier New"/>
          <w:spacing w:val="-6"/>
          <w:sz w:val="16"/>
        </w:rPr>
        <w:t> </w:t>
      </w:r>
      <w:r>
        <w:rPr>
          <w:rFonts w:ascii="Courier New"/>
          <w:sz w:val="16"/>
        </w:rPr>
        <w:t>java.util.List;</w:t>
      </w:r>
    </w:p>
    <w:p>
      <w:pPr>
        <w:spacing w:before="18"/>
        <w:ind w:left="538" w:right="1179" w:firstLine="0"/>
        <w:jc w:val="left"/>
        <w:rPr>
          <w:rFonts w:ascii="Courier New" w:hAnsi="Courier New" w:cs="Courier New" w:eastAsia="Courier New" w:hint="default"/>
          <w:sz w:val="16"/>
          <w:szCs w:val="16"/>
        </w:rPr>
      </w:pPr>
      <w:r>
        <w:rPr>
          <w:rFonts w:ascii="Courier New"/>
          <w:sz w:val="16"/>
        </w:rPr>
        <w:t>import</w:t>
      </w:r>
      <w:r>
        <w:rPr>
          <w:rFonts w:ascii="Courier New"/>
          <w:spacing w:val="-16"/>
          <w:sz w:val="16"/>
        </w:rPr>
        <w:t> </w:t>
      </w:r>
      <w:r>
        <w:rPr>
          <w:rFonts w:ascii="Courier New"/>
          <w:sz w:val="16"/>
        </w:rPr>
        <w:t>org.springframework.data.jpa.repository.JpaRepository;</w:t>
      </w:r>
    </w:p>
    <w:p>
      <w:pPr>
        <w:spacing w:line="240" w:lineRule="auto" w:before="9"/>
        <w:ind w:right="0"/>
        <w:rPr>
          <w:rFonts w:ascii="Courier New" w:hAnsi="Courier New" w:cs="Courier New" w:eastAsia="Courier New" w:hint="default"/>
          <w:sz w:val="18"/>
          <w:szCs w:val="18"/>
        </w:rPr>
      </w:pPr>
    </w:p>
    <w:p>
      <w:pPr>
        <w:spacing w:line="520" w:lineRule="auto" w:before="0"/>
        <w:ind w:left="730" w:right="1993" w:hanging="192"/>
        <w:jc w:val="left"/>
        <w:rPr>
          <w:rFonts w:ascii="Courier New" w:hAnsi="Courier New" w:cs="Courier New" w:eastAsia="Courier New" w:hint="default"/>
          <w:sz w:val="16"/>
          <w:szCs w:val="16"/>
        </w:rPr>
      </w:pPr>
      <w:r>
        <w:rPr>
          <w:rFonts w:ascii="Courier New"/>
          <w:sz w:val="16"/>
        </w:rPr>
        <w:t>public interface ReadingListRepository extends JpaRepository&lt;Book, Long&gt;</w:t>
      </w:r>
      <w:r>
        <w:rPr>
          <w:rFonts w:ascii="Courier New"/>
          <w:spacing w:val="-17"/>
          <w:sz w:val="16"/>
        </w:rPr>
        <w:t> </w:t>
      </w:r>
      <w:r>
        <w:rPr>
          <w:rFonts w:ascii="Courier New"/>
          <w:sz w:val="16"/>
        </w:rPr>
        <w:t>{ </w:t>
      </w:r>
      <w:r>
        <w:rPr>
          <w:rFonts w:ascii="Courier New"/>
          <w:sz w:val="16"/>
        </w:rPr>
        <w:t>List&lt;Book&gt; findByReader(String</w:t>
      </w:r>
      <w:r>
        <w:rPr>
          <w:rFonts w:ascii="Courier New"/>
          <w:spacing w:val="-10"/>
          <w:sz w:val="16"/>
        </w:rPr>
        <w:t> </w:t>
      </w:r>
      <w:r>
        <w:rPr>
          <w:rFonts w:ascii="Courier New"/>
          <w:sz w:val="16"/>
        </w:rPr>
        <w:t>reader);</w:t>
      </w:r>
    </w:p>
    <w:p>
      <w:pPr>
        <w:spacing w:before="1"/>
        <w:ind w:left="538" w:right="1179" w:firstLine="0"/>
        <w:jc w:val="left"/>
        <w:rPr>
          <w:rFonts w:ascii="Courier New" w:hAnsi="Courier New" w:cs="Courier New" w:eastAsia="Courier New" w:hint="default"/>
          <w:sz w:val="16"/>
          <w:szCs w:val="16"/>
        </w:rPr>
      </w:pPr>
      <w:r>
        <w:rPr>
          <w:rFonts w:ascii="Courier New"/>
          <w:sz w:val="16"/>
        </w:rPr>
        <w:t>}</w:t>
      </w:r>
    </w:p>
    <w:p>
      <w:pPr>
        <w:spacing w:line="247" w:lineRule="auto" w:before="55"/>
        <w:ind w:left="118" w:right="1180" w:firstLine="396"/>
        <w:jc w:val="right"/>
        <w:rPr>
          <w:rFonts w:ascii="宋体" w:hAnsi="宋体" w:cs="宋体" w:eastAsia="宋体" w:hint="default"/>
          <w:sz w:val="20"/>
          <w:szCs w:val="20"/>
        </w:rPr>
      </w:pPr>
      <w:r>
        <w:rPr>
          <w:rFonts w:ascii="宋体" w:hAnsi="宋体" w:cs="宋体" w:eastAsia="宋体" w:hint="default"/>
          <w:spacing w:val="-4"/>
          <w:sz w:val="20"/>
          <w:szCs w:val="20"/>
        </w:rPr>
        <w:t>通过扩展</w:t>
      </w:r>
      <w:r>
        <w:rPr>
          <w:rFonts w:ascii="Courier New" w:hAnsi="Courier New" w:cs="Courier New" w:eastAsia="Courier New" w:hint="default"/>
          <w:spacing w:val="-4"/>
          <w:sz w:val="19"/>
          <w:szCs w:val="19"/>
        </w:rPr>
        <w:t>JpaRepository</w:t>
      </w:r>
      <w:r>
        <w:rPr>
          <w:rFonts w:ascii="宋体" w:hAnsi="宋体" w:cs="宋体" w:eastAsia="宋体" w:hint="default"/>
          <w:spacing w:val="-4"/>
          <w:sz w:val="20"/>
          <w:szCs w:val="20"/>
        </w:rPr>
        <w:t>，</w:t>
      </w:r>
      <w:r>
        <w:rPr>
          <w:rFonts w:ascii="Courier New" w:hAnsi="Courier New" w:cs="Courier New" w:eastAsia="Courier New" w:hint="default"/>
          <w:spacing w:val="-4"/>
          <w:sz w:val="19"/>
          <w:szCs w:val="19"/>
        </w:rPr>
        <w:t>ReadingListRepository</w:t>
      </w:r>
      <w:r>
        <w:rPr>
          <w:rFonts w:ascii="宋体" w:hAnsi="宋体" w:cs="宋体" w:eastAsia="宋体" w:hint="default"/>
          <w:spacing w:val="-4"/>
          <w:sz w:val="20"/>
          <w:szCs w:val="20"/>
        </w:rPr>
        <w:t>直接继承了</w:t>
      </w:r>
      <w:r>
        <w:rPr>
          <w:rFonts w:ascii="Times New Roman" w:hAnsi="Times New Roman" w:cs="Times New Roman" w:eastAsia="Times New Roman" w:hint="default"/>
          <w:spacing w:val="-4"/>
          <w:sz w:val="20"/>
          <w:szCs w:val="20"/>
        </w:rPr>
        <w:t>18</w:t>
      </w:r>
      <w:r>
        <w:rPr>
          <w:rFonts w:ascii="宋体" w:hAnsi="宋体" w:cs="宋体" w:eastAsia="宋体" w:hint="default"/>
          <w:spacing w:val="-4"/>
          <w:sz w:val="20"/>
          <w:szCs w:val="20"/>
        </w:rPr>
        <w:t>个执行常用持久化操作 </w:t>
      </w:r>
      <w:r>
        <w:rPr>
          <w:rFonts w:ascii="宋体" w:hAnsi="宋体" w:cs="宋体" w:eastAsia="宋体" w:hint="default"/>
          <w:spacing w:val="-5"/>
          <w:sz w:val="20"/>
          <w:szCs w:val="20"/>
        </w:rPr>
        <w:t>的方法。</w:t>
      </w:r>
      <w:r>
        <w:rPr>
          <w:rFonts w:ascii="Courier New" w:hAnsi="Courier New" w:cs="Courier New" w:eastAsia="Courier New" w:hint="default"/>
          <w:spacing w:val="-5"/>
          <w:sz w:val="19"/>
          <w:szCs w:val="19"/>
        </w:rPr>
        <w:t>JpaRepository</w:t>
      </w:r>
      <w:r>
        <w:rPr>
          <w:rFonts w:ascii="宋体" w:hAnsi="宋体" w:cs="宋体" w:eastAsia="宋体" w:hint="default"/>
          <w:spacing w:val="-5"/>
          <w:sz w:val="20"/>
          <w:szCs w:val="20"/>
        </w:rPr>
        <w:t>是个泛型接口，有两个参数：仓库操作的领域对象类型，及其</w:t>
      </w:r>
      <w:r>
        <w:rPr>
          <w:rFonts w:ascii="Times New Roman" w:hAnsi="Times New Roman" w:cs="Times New Roman" w:eastAsia="Times New Roman" w:hint="default"/>
          <w:spacing w:val="-5"/>
          <w:sz w:val="20"/>
          <w:szCs w:val="20"/>
        </w:rPr>
        <w:t>ID</w:t>
      </w:r>
      <w:r>
        <w:rPr>
          <w:rFonts w:ascii="宋体" w:hAnsi="宋体" w:cs="宋体" w:eastAsia="宋体" w:hint="default"/>
          <w:spacing w:val="-5"/>
          <w:sz w:val="20"/>
          <w:szCs w:val="20"/>
        </w:rPr>
        <w:t>属性的 </w:t>
      </w:r>
      <w:r>
        <w:rPr>
          <w:rFonts w:ascii="宋体" w:hAnsi="宋体" w:cs="宋体" w:eastAsia="宋体" w:hint="default"/>
          <w:spacing w:val="-3"/>
          <w:sz w:val="20"/>
          <w:szCs w:val="20"/>
        </w:rPr>
        <w:t>类型。此外，我还增加了一个</w:t>
      </w:r>
      <w:r>
        <w:rPr>
          <w:rFonts w:ascii="Courier New" w:hAnsi="Courier New" w:cs="Courier New" w:eastAsia="Courier New" w:hint="default"/>
          <w:spacing w:val="-3"/>
          <w:sz w:val="19"/>
          <w:szCs w:val="19"/>
        </w:rPr>
        <w:t>findByReader()</w:t>
      </w:r>
      <w:r>
        <w:rPr>
          <w:rFonts w:ascii="宋体" w:hAnsi="宋体" w:cs="宋体" w:eastAsia="宋体" w:hint="default"/>
          <w:spacing w:val="-3"/>
          <w:sz w:val="20"/>
          <w:szCs w:val="20"/>
        </w:rPr>
        <w:t>方法，可以根据读者的用户名来查找阅读列表。 </w:t>
      </w:r>
      <w:r>
        <w:rPr>
          <w:rFonts w:ascii="宋体" w:hAnsi="宋体" w:cs="宋体" w:eastAsia="宋体" w:hint="default"/>
          <w:sz w:val="20"/>
          <w:szCs w:val="20"/>
        </w:rPr>
        <w:t>如果你好奇谁来实现这个</w:t>
      </w:r>
      <w:r>
        <w:rPr>
          <w:rFonts w:ascii="Courier New" w:hAnsi="Courier New" w:cs="Courier New" w:eastAsia="Courier New" w:hint="default"/>
          <w:sz w:val="19"/>
          <w:szCs w:val="19"/>
        </w:rPr>
        <w:t>ReadingListRepository</w:t>
      </w:r>
      <w:r>
        <w:rPr>
          <w:rFonts w:ascii="宋体" w:hAnsi="宋体" w:cs="宋体" w:eastAsia="宋体" w:hint="default"/>
          <w:sz w:val="20"/>
          <w:szCs w:val="20"/>
        </w:rPr>
        <w:t>及其继承的</w:t>
      </w:r>
      <w:r>
        <w:rPr>
          <w:rFonts w:ascii="Times New Roman" w:hAnsi="Times New Roman" w:cs="Times New Roman" w:eastAsia="Times New Roman" w:hint="default"/>
          <w:sz w:val="20"/>
          <w:szCs w:val="20"/>
        </w:rPr>
        <w:t>18</w:t>
      </w:r>
      <w:r>
        <w:rPr>
          <w:rFonts w:ascii="宋体" w:hAnsi="宋体" w:cs="宋体" w:eastAsia="宋体" w:hint="default"/>
          <w:sz w:val="20"/>
          <w:szCs w:val="20"/>
        </w:rPr>
        <w:t>个方法，请不用担心， </w:t>
      </w:r>
      <w:r>
        <w:rPr>
          <w:rFonts w:ascii="Times New Roman" w:hAnsi="Times New Roman" w:cs="Times New Roman" w:eastAsia="Times New Roman" w:hint="default"/>
          <w:spacing w:val="-1"/>
          <w:sz w:val="20"/>
          <w:szCs w:val="20"/>
        </w:rPr>
        <w:t>Spring</w:t>
      </w:r>
      <w:r>
        <w:rPr>
          <w:rFonts w:ascii="Times New Roman" w:hAnsi="Times New Roman" w:cs="Times New Roman" w:eastAsia="Times New Roman" w:hint="default"/>
          <w:spacing w:val="44"/>
          <w:sz w:val="20"/>
          <w:szCs w:val="20"/>
        </w:rPr>
        <w:t> </w:t>
      </w:r>
      <w:r>
        <w:rPr>
          <w:rFonts w:ascii="Times New Roman" w:hAnsi="Times New Roman" w:cs="Times New Roman" w:eastAsia="Times New Roman" w:hint="default"/>
          <w:spacing w:val="-2"/>
          <w:sz w:val="20"/>
          <w:szCs w:val="20"/>
        </w:rPr>
        <w:t>Data</w:t>
      </w:r>
      <w:r>
        <w:rPr>
          <w:rFonts w:ascii="宋体" w:hAnsi="宋体" w:cs="宋体" w:eastAsia="宋体" w:hint="default"/>
          <w:spacing w:val="-2"/>
          <w:sz w:val="20"/>
          <w:szCs w:val="20"/>
        </w:rPr>
        <w:t>提供了很神奇的魔法，只需定义仓库接口，在应用程序启动后，该接口在运行时会自</w:t>
      </w:r>
    </w:p>
    <w:p>
      <w:pPr>
        <w:pStyle w:val="BodyText"/>
        <w:spacing w:line="240" w:lineRule="auto" w:before="16"/>
        <w:ind w:left="118" w:right="1179"/>
        <w:jc w:val="left"/>
        <w:rPr>
          <w:rFonts w:ascii="宋体" w:hAnsi="宋体" w:cs="宋体" w:eastAsia="宋体" w:hint="default"/>
        </w:rPr>
      </w:pPr>
      <w:r>
        <w:rPr>
          <w:rFonts w:ascii="宋体" w:hAnsi="宋体" w:cs="宋体" w:eastAsia="宋体" w:hint="default"/>
        </w:rPr>
        <w:t>动实现。</w:t>
      </w:r>
    </w:p>
    <w:p>
      <w:pPr>
        <w:pStyle w:val="BodyText"/>
        <w:spacing w:line="240" w:lineRule="auto" w:before="54"/>
        <w:ind w:left="518" w:right="1179"/>
        <w:jc w:val="left"/>
        <w:rPr>
          <w:rFonts w:ascii="黑体" w:hAnsi="黑体" w:cs="黑体" w:eastAsia="黑体" w:hint="default"/>
        </w:rPr>
      </w:pPr>
      <w:r>
        <w:rPr>
          <w:rFonts w:ascii="Arial" w:hAnsi="Arial" w:cs="Arial" w:eastAsia="Arial" w:hint="default"/>
        </w:rPr>
        <w:t>3.</w:t>
      </w:r>
      <w:r>
        <w:rPr>
          <w:rFonts w:ascii="Arial" w:hAnsi="Arial" w:cs="Arial" w:eastAsia="Arial" w:hint="default"/>
          <w:spacing w:val="-3"/>
        </w:rPr>
        <w:t> </w:t>
      </w:r>
      <w:r>
        <w:rPr>
          <w:rFonts w:ascii="黑体" w:hAnsi="黑体" w:cs="黑体" w:eastAsia="黑体" w:hint="default"/>
        </w:rPr>
        <w:t>创建</w:t>
      </w:r>
      <w:r>
        <w:rPr>
          <w:rFonts w:ascii="Arial" w:hAnsi="Arial" w:cs="Arial" w:eastAsia="Arial" w:hint="default"/>
        </w:rPr>
        <w:t>Web</w:t>
      </w:r>
      <w:r>
        <w:rPr>
          <w:rFonts w:ascii="黑体" w:hAnsi="黑体" w:cs="黑体" w:eastAsia="黑体" w:hint="default"/>
        </w:rPr>
        <w:t>界面</w:t>
      </w:r>
    </w:p>
    <w:p>
      <w:pPr>
        <w:pStyle w:val="BodyText"/>
        <w:spacing w:line="276" w:lineRule="auto" w:before="8"/>
        <w:ind w:left="118" w:right="1118" w:firstLine="399"/>
        <w:jc w:val="left"/>
        <w:rPr>
          <w:rFonts w:ascii="宋体" w:hAnsi="宋体" w:cs="宋体" w:eastAsia="宋体" w:hint="default"/>
        </w:rPr>
      </w:pPr>
      <w:r>
        <w:rPr>
          <w:rFonts w:ascii="宋体" w:hAnsi="宋体" w:cs="宋体" w:eastAsia="宋体" w:hint="default"/>
          <w:spacing w:val="-1"/>
        </w:rPr>
        <w:t>现在，我们定义好了应用程序的领域模型，还有把领域对象持久化到数据库里的仓库接口，</w:t>
      </w:r>
      <w:r>
        <w:rPr>
          <w:rFonts w:ascii="宋体" w:hAnsi="宋体" w:cs="宋体" w:eastAsia="宋体" w:hint="default"/>
        </w:rPr>
        <w:t> </w:t>
      </w:r>
      <w:r>
        <w:rPr>
          <w:rFonts w:ascii="宋体" w:hAnsi="宋体" w:cs="宋体" w:eastAsia="宋体" w:hint="default"/>
        </w:rPr>
      </w:r>
      <w:r>
        <w:rPr>
          <w:rFonts w:ascii="宋体" w:hAnsi="宋体" w:cs="宋体" w:eastAsia="宋体" w:hint="default"/>
          <w:spacing w:val="-2"/>
        </w:rPr>
        <w:t>剩下的就是创建</w:t>
      </w:r>
      <w:r>
        <w:rPr>
          <w:rFonts w:ascii="Times New Roman" w:hAnsi="Times New Roman" w:cs="Times New Roman" w:eastAsia="Times New Roman" w:hint="default"/>
          <w:spacing w:val="-2"/>
        </w:rPr>
        <w:t>Web</w:t>
      </w:r>
      <w:r>
        <w:rPr>
          <w:rFonts w:ascii="宋体" w:hAnsi="宋体" w:cs="宋体" w:eastAsia="宋体" w:hint="default"/>
          <w:spacing w:val="-2"/>
        </w:rPr>
        <w:t>前端了。代码清单</w:t>
      </w:r>
      <w:r>
        <w:rPr>
          <w:rFonts w:ascii="Times New Roman" w:hAnsi="Times New Roman" w:cs="Times New Roman" w:eastAsia="Times New Roman" w:hint="default"/>
          <w:spacing w:val="-2"/>
        </w:rPr>
        <w:t>2-6</w:t>
      </w:r>
      <w:r>
        <w:rPr>
          <w:rFonts w:ascii="宋体" w:hAnsi="宋体" w:cs="宋体" w:eastAsia="宋体" w:hint="default"/>
          <w:spacing w:val="-2"/>
        </w:rPr>
        <w:t>的</w:t>
      </w:r>
      <w:r>
        <w:rPr>
          <w:rFonts w:ascii="Times New Roman" w:hAnsi="Times New Roman" w:cs="Times New Roman" w:eastAsia="Times New Roman" w:hint="default"/>
          <w:spacing w:val="-2"/>
        </w:rPr>
        <w:t>Spring</w:t>
      </w:r>
      <w:r>
        <w:rPr>
          <w:rFonts w:ascii="Times New Roman" w:hAnsi="Times New Roman" w:cs="Times New Roman" w:eastAsia="Times New Roman" w:hint="default"/>
          <w:spacing w:val="46"/>
        </w:rPr>
        <w:t> </w:t>
      </w:r>
      <w:r>
        <w:rPr>
          <w:rFonts w:ascii="Times New Roman" w:hAnsi="Times New Roman" w:cs="Times New Roman" w:eastAsia="Times New Roman" w:hint="default"/>
          <w:spacing w:val="-1"/>
        </w:rPr>
        <w:t>MVC</w:t>
      </w:r>
      <w:r>
        <w:rPr>
          <w:rFonts w:ascii="宋体" w:hAnsi="宋体" w:cs="宋体" w:eastAsia="宋体" w:hint="default"/>
          <w:spacing w:val="-1"/>
        </w:rPr>
        <w:t>控制器就能为应用程序处理</w:t>
      </w:r>
      <w:r>
        <w:rPr>
          <w:rFonts w:ascii="Times New Roman" w:hAnsi="Times New Roman" w:cs="Times New Roman" w:eastAsia="Times New Roman" w:hint="default"/>
          <w:spacing w:val="-1"/>
        </w:rPr>
        <w:t>HTTP</w:t>
      </w:r>
      <w:r>
        <w:rPr>
          <w:rFonts w:ascii="宋体" w:hAnsi="宋体" w:cs="宋体" w:eastAsia="宋体" w:hint="default"/>
          <w:spacing w:val="-1"/>
        </w:rPr>
        <w:t>请求。</w:t>
      </w:r>
    </w:p>
    <w:p>
      <w:pPr>
        <w:pStyle w:val="BodyText"/>
        <w:tabs>
          <w:tab w:pos="8284" w:val="left" w:leader="none"/>
        </w:tabs>
        <w:spacing w:line="240" w:lineRule="auto" w:before="110"/>
        <w:ind w:left="0" w:right="1195"/>
        <w:jc w:val="right"/>
        <w:rPr>
          <w:rFonts w:ascii="宋体" w:hAnsi="宋体" w:cs="宋体" w:eastAsia="宋体" w:hint="default"/>
        </w:rPr>
      </w:pPr>
      <w:r>
        <w:rPr>
          <w:rFonts w:ascii="黑体" w:hAnsi="黑体" w:cs="黑体" w:eastAsia="黑体" w:hint="default"/>
          <w:w w:val="100"/>
        </w:rPr>
      </w:r>
      <w:r>
        <w:rPr>
          <w:rFonts w:ascii="黑体" w:hAnsi="黑体" w:cs="黑体" w:eastAsia="黑体" w:hint="default"/>
          <w:shd w:fill="D1D1D1" w:color="auto" w:val="clear"/>
        </w:rPr>
        <w:t>代码清单</w:t>
      </w:r>
      <w:r>
        <w:rPr>
          <w:rFonts w:ascii="Arial" w:hAnsi="Arial" w:cs="Arial" w:eastAsia="Arial" w:hint="default"/>
          <w:shd w:fill="D1D1D1" w:color="auto" w:val="clear"/>
        </w:rPr>
        <w:t>2-6    </w:t>
      </w:r>
      <w:r>
        <w:rPr>
          <w:rFonts w:ascii="宋体" w:hAnsi="宋体" w:cs="宋体" w:eastAsia="宋体" w:hint="default"/>
          <w:shd w:fill="D1D1D1" w:color="auto" w:val="clear"/>
        </w:rPr>
        <w:t>作为阅读列表应用程序前端的</w:t>
      </w:r>
      <w:r>
        <w:rPr>
          <w:rFonts w:ascii="Times New Roman" w:hAnsi="Times New Roman" w:cs="Times New Roman" w:eastAsia="Times New Roman" w:hint="default"/>
          <w:shd w:fill="D1D1D1" w:color="auto" w:val="clear"/>
        </w:rPr>
        <w:t>Spring</w:t>
      </w:r>
      <w:r>
        <w:rPr>
          <w:rFonts w:ascii="Times New Roman" w:hAnsi="Times New Roman" w:cs="Times New Roman" w:eastAsia="Times New Roman" w:hint="default"/>
          <w:spacing w:val="-30"/>
          <w:shd w:fill="D1D1D1" w:color="auto" w:val="clear"/>
        </w:rPr>
        <w:t> </w:t>
      </w:r>
      <w:r>
        <w:rPr>
          <w:rFonts w:ascii="Times New Roman" w:hAnsi="Times New Roman" w:cs="Times New Roman" w:eastAsia="Times New Roman" w:hint="default"/>
          <w:shd w:fill="D1D1D1" w:color="auto" w:val="clear"/>
        </w:rPr>
        <w:t>MVC</w:t>
      </w:r>
      <w:r>
        <w:rPr>
          <w:rFonts w:ascii="宋体" w:hAnsi="宋体" w:cs="宋体" w:eastAsia="宋体" w:hint="default"/>
          <w:shd w:fill="D1D1D1" w:color="auto" w:val="clear"/>
        </w:rPr>
        <w:t>控制器</w:t>
        <w:tab/>
      </w:r>
      <w:r>
        <w:rPr>
          <w:rFonts w:ascii="宋体" w:hAnsi="宋体" w:cs="宋体" w:eastAsia="宋体" w:hint="default"/>
        </w:rPr>
      </w:r>
    </w:p>
    <w:p>
      <w:pPr>
        <w:spacing w:before="75"/>
        <w:ind w:left="538" w:right="1179" w:firstLine="0"/>
        <w:jc w:val="left"/>
        <w:rPr>
          <w:rFonts w:ascii="Courier New" w:hAnsi="Courier New" w:cs="Courier New" w:eastAsia="Courier New" w:hint="default"/>
          <w:sz w:val="16"/>
          <w:szCs w:val="16"/>
        </w:rPr>
      </w:pPr>
      <w:r>
        <w:rPr>
          <w:rFonts w:ascii="Courier New"/>
          <w:sz w:val="16"/>
        </w:rPr>
        <w:t>package</w:t>
      </w:r>
      <w:r>
        <w:rPr>
          <w:rFonts w:ascii="Courier New"/>
          <w:spacing w:val="-5"/>
          <w:sz w:val="16"/>
        </w:rPr>
        <w:t> </w:t>
      </w:r>
      <w:r>
        <w:rPr>
          <w:rFonts w:ascii="Courier New"/>
          <w:sz w:val="16"/>
        </w:rPr>
        <w:t>readinglist;</w:t>
      </w:r>
    </w:p>
    <w:p>
      <w:pPr>
        <w:spacing w:line="240" w:lineRule="auto" w:before="9"/>
        <w:ind w:right="0"/>
        <w:rPr>
          <w:rFonts w:ascii="Courier New" w:hAnsi="Courier New" w:cs="Courier New" w:eastAsia="Courier New" w:hint="default"/>
          <w:sz w:val="18"/>
          <w:szCs w:val="18"/>
        </w:rPr>
      </w:pPr>
    </w:p>
    <w:p>
      <w:pPr>
        <w:spacing w:line="261" w:lineRule="auto" w:before="0"/>
        <w:ind w:left="538" w:right="3129" w:firstLine="0"/>
        <w:jc w:val="left"/>
        <w:rPr>
          <w:rFonts w:ascii="Courier New" w:hAnsi="Courier New" w:cs="Courier New" w:eastAsia="Courier New" w:hint="default"/>
          <w:sz w:val="16"/>
          <w:szCs w:val="16"/>
        </w:rPr>
      </w:pPr>
      <w:r>
        <w:rPr>
          <w:rFonts w:ascii="Courier New"/>
          <w:sz w:val="16"/>
        </w:rPr>
        <w:t>import org.springframework.beans.factory.annotation.Autowired; import</w:t>
      </w:r>
      <w:r>
        <w:rPr>
          <w:rFonts w:ascii="Courier New"/>
          <w:spacing w:val="-13"/>
          <w:sz w:val="16"/>
        </w:rPr>
        <w:t> </w:t>
      </w:r>
      <w:r>
        <w:rPr>
          <w:rFonts w:ascii="Courier New"/>
          <w:sz w:val="16"/>
        </w:rPr>
        <w:t>org.springframework.stereotype.Controller;</w:t>
      </w:r>
    </w:p>
    <w:p>
      <w:pPr>
        <w:spacing w:line="179" w:lineRule="exact" w:before="0"/>
        <w:ind w:left="538" w:right="1179" w:firstLine="0"/>
        <w:jc w:val="left"/>
        <w:rPr>
          <w:rFonts w:ascii="Courier New" w:hAnsi="Courier New" w:cs="Courier New" w:eastAsia="Courier New" w:hint="default"/>
          <w:sz w:val="16"/>
          <w:szCs w:val="16"/>
        </w:rPr>
      </w:pPr>
      <w:r>
        <w:rPr>
          <w:rFonts w:ascii="Courier New"/>
          <w:sz w:val="16"/>
        </w:rPr>
        <w:t>import</w:t>
      </w:r>
      <w:r>
        <w:rPr>
          <w:rFonts w:ascii="Courier New"/>
          <w:spacing w:val="-9"/>
          <w:sz w:val="16"/>
        </w:rPr>
        <w:t> </w:t>
      </w:r>
      <w:r>
        <w:rPr>
          <w:rFonts w:ascii="Courier New"/>
          <w:sz w:val="16"/>
        </w:rPr>
        <w:t>org.springframework.ui.Model;</w:t>
      </w:r>
    </w:p>
    <w:p>
      <w:pPr>
        <w:spacing w:line="259" w:lineRule="auto" w:before="14"/>
        <w:ind w:left="538" w:right="3129" w:firstLine="0"/>
        <w:jc w:val="left"/>
        <w:rPr>
          <w:rFonts w:ascii="Courier New" w:hAnsi="Courier New" w:cs="Courier New" w:eastAsia="Courier New" w:hint="default"/>
          <w:sz w:val="16"/>
          <w:szCs w:val="16"/>
        </w:rPr>
      </w:pPr>
      <w:r>
        <w:rPr>
          <w:rFonts w:ascii="Courier New"/>
          <w:sz w:val="16"/>
        </w:rPr>
        <w:t>import org.springframework.web.bind.annotation.PathVariable; import org.springframework.web.bind.annotation.RequestMapping; import</w:t>
      </w:r>
      <w:r>
        <w:rPr>
          <w:rFonts w:ascii="Courier New"/>
          <w:spacing w:val="-16"/>
          <w:sz w:val="16"/>
        </w:rPr>
        <w:t> </w:t>
      </w:r>
      <w:r>
        <w:rPr>
          <w:rFonts w:ascii="Courier New"/>
          <w:sz w:val="16"/>
        </w:rPr>
        <w:t>org.springframework.web.bind.annotation.RequestMethod;</w:t>
      </w:r>
    </w:p>
    <w:p>
      <w:pPr>
        <w:spacing w:line="240" w:lineRule="auto" w:before="4"/>
        <w:ind w:right="0"/>
        <w:rPr>
          <w:rFonts w:ascii="Courier New" w:hAnsi="Courier New" w:cs="Courier New" w:eastAsia="Courier New" w:hint="default"/>
          <w:sz w:val="17"/>
          <w:szCs w:val="17"/>
        </w:rPr>
      </w:pPr>
    </w:p>
    <w:p>
      <w:pPr>
        <w:spacing w:before="0"/>
        <w:ind w:left="538" w:right="1179" w:firstLine="0"/>
        <w:jc w:val="left"/>
        <w:rPr>
          <w:rFonts w:ascii="Courier New" w:hAnsi="Courier New" w:cs="Courier New" w:eastAsia="Courier New" w:hint="default"/>
          <w:sz w:val="16"/>
          <w:szCs w:val="16"/>
        </w:rPr>
      </w:pPr>
      <w:r>
        <w:rPr>
          <w:rFonts w:ascii="Courier New"/>
          <w:sz w:val="16"/>
        </w:rPr>
        <w:t>import</w:t>
      </w:r>
      <w:r>
        <w:rPr>
          <w:rFonts w:ascii="Courier New"/>
          <w:spacing w:val="-6"/>
          <w:sz w:val="16"/>
        </w:rPr>
        <w:t> </w:t>
      </w:r>
      <w:r>
        <w:rPr>
          <w:rFonts w:ascii="Courier New"/>
          <w:sz w:val="16"/>
        </w:rPr>
        <w:t>java.util.List;</w:t>
      </w:r>
    </w:p>
    <w:p>
      <w:pPr>
        <w:spacing w:line="240" w:lineRule="auto" w:before="6"/>
        <w:ind w:right="0"/>
        <w:rPr>
          <w:rFonts w:ascii="Courier New" w:hAnsi="Courier New" w:cs="Courier New" w:eastAsia="Courier New" w:hint="default"/>
          <w:sz w:val="18"/>
          <w:szCs w:val="18"/>
        </w:rPr>
      </w:pPr>
    </w:p>
    <w:p>
      <w:pPr>
        <w:spacing w:before="0"/>
        <w:ind w:left="538" w:right="1179" w:firstLine="0"/>
        <w:jc w:val="left"/>
        <w:rPr>
          <w:rFonts w:ascii="Courier New" w:hAnsi="Courier New" w:cs="Courier New" w:eastAsia="Courier New" w:hint="default"/>
          <w:sz w:val="16"/>
          <w:szCs w:val="16"/>
        </w:rPr>
      </w:pPr>
      <w:r>
        <w:rPr>
          <w:rFonts w:ascii="Courier New"/>
          <w:sz w:val="16"/>
        </w:rPr>
        <w:t>@Controller</w:t>
      </w:r>
    </w:p>
    <w:p>
      <w:pPr>
        <w:spacing w:before="15"/>
        <w:ind w:left="538" w:right="1179" w:firstLine="0"/>
        <w:jc w:val="left"/>
        <w:rPr>
          <w:rFonts w:ascii="Courier New" w:hAnsi="Courier New" w:cs="Courier New" w:eastAsia="Courier New" w:hint="default"/>
          <w:sz w:val="16"/>
          <w:szCs w:val="16"/>
        </w:rPr>
      </w:pPr>
      <w:r>
        <w:rPr>
          <w:rFonts w:ascii="Courier New"/>
          <w:sz w:val="16"/>
        </w:rPr>
        <w:t>@RequestMapping("/")</w:t>
      </w:r>
    </w:p>
    <w:p>
      <w:pPr>
        <w:spacing w:before="14"/>
        <w:ind w:left="538" w:right="1179" w:firstLine="0"/>
        <w:jc w:val="left"/>
        <w:rPr>
          <w:rFonts w:ascii="Courier New" w:hAnsi="Courier New" w:cs="Courier New" w:eastAsia="Courier New" w:hint="default"/>
          <w:sz w:val="16"/>
          <w:szCs w:val="16"/>
        </w:rPr>
      </w:pPr>
      <w:r>
        <w:rPr>
          <w:rFonts w:ascii="Courier New"/>
          <w:sz w:val="16"/>
        </w:rPr>
        <w:t>public class ReadingListController</w:t>
      </w:r>
      <w:r>
        <w:rPr>
          <w:rFonts w:ascii="Courier New"/>
          <w:spacing w:val="-9"/>
          <w:sz w:val="16"/>
        </w:rPr>
        <w:t> </w:t>
      </w:r>
      <w:r>
        <w:rPr>
          <w:rFonts w:ascii="Courier New"/>
          <w:sz w:val="16"/>
        </w:rPr>
        <w:t>{</w:t>
      </w:r>
    </w:p>
    <w:p>
      <w:pPr>
        <w:spacing w:line="240" w:lineRule="auto" w:before="10"/>
        <w:ind w:right="0"/>
        <w:rPr>
          <w:rFonts w:ascii="Courier New" w:hAnsi="Courier New" w:cs="Courier New" w:eastAsia="Courier New" w:hint="default"/>
          <w:sz w:val="18"/>
          <w:szCs w:val="18"/>
        </w:rPr>
      </w:pPr>
    </w:p>
    <w:p>
      <w:pPr>
        <w:spacing w:before="0"/>
        <w:ind w:left="730" w:right="1179" w:firstLine="0"/>
        <w:jc w:val="left"/>
        <w:rPr>
          <w:rFonts w:ascii="Courier New" w:hAnsi="Courier New" w:cs="Courier New" w:eastAsia="Courier New" w:hint="default"/>
          <w:sz w:val="16"/>
          <w:szCs w:val="16"/>
        </w:rPr>
      </w:pPr>
      <w:r>
        <w:rPr>
          <w:rFonts w:ascii="Courier New"/>
          <w:sz w:val="16"/>
        </w:rPr>
        <w:t>private ReadingListRepository</w:t>
      </w:r>
      <w:r>
        <w:rPr>
          <w:rFonts w:ascii="Courier New"/>
          <w:spacing w:val="-13"/>
          <w:sz w:val="16"/>
        </w:rPr>
        <w:t> </w:t>
      </w:r>
      <w:r>
        <w:rPr>
          <w:rFonts w:ascii="Courier New"/>
          <w:sz w:val="16"/>
        </w:rPr>
        <w:t>readingListRepository;</w:t>
      </w:r>
    </w:p>
    <w:p>
      <w:pPr>
        <w:spacing w:line="240" w:lineRule="auto" w:before="11"/>
        <w:ind w:right="0"/>
        <w:rPr>
          <w:rFonts w:ascii="Courier New" w:hAnsi="Courier New" w:cs="Courier New" w:eastAsia="Courier New" w:hint="default"/>
          <w:sz w:val="18"/>
          <w:szCs w:val="18"/>
        </w:rPr>
      </w:pPr>
    </w:p>
    <w:p>
      <w:pPr>
        <w:spacing w:before="0"/>
        <w:ind w:left="730" w:right="1179" w:firstLine="0"/>
        <w:jc w:val="left"/>
        <w:rPr>
          <w:rFonts w:ascii="Courier New" w:hAnsi="Courier New" w:cs="Courier New" w:eastAsia="Courier New" w:hint="default"/>
          <w:sz w:val="16"/>
          <w:szCs w:val="16"/>
        </w:rPr>
      </w:pPr>
      <w:r>
        <w:rPr>
          <w:rFonts w:ascii="Courier New"/>
          <w:sz w:val="16"/>
        </w:rPr>
        <w:t>@Autowired</w:t>
      </w:r>
    </w:p>
    <w:p>
      <w:pPr>
        <w:spacing w:before="18"/>
        <w:ind w:left="730" w:right="1179" w:firstLine="0"/>
        <w:jc w:val="left"/>
        <w:rPr>
          <w:rFonts w:ascii="Courier New" w:hAnsi="Courier New" w:cs="Courier New" w:eastAsia="Courier New" w:hint="default"/>
          <w:sz w:val="16"/>
          <w:szCs w:val="16"/>
        </w:rPr>
      </w:pPr>
      <w:r>
        <w:rPr>
          <w:rFonts w:ascii="Courier New"/>
          <w:sz w:val="16"/>
        </w:rPr>
        <w:t>public</w:t>
      </w:r>
      <w:r>
        <w:rPr>
          <w:rFonts w:ascii="Courier New"/>
          <w:spacing w:val="-8"/>
          <w:sz w:val="16"/>
        </w:rPr>
        <w:t> </w:t>
      </w:r>
      <w:r>
        <w:rPr>
          <w:rFonts w:ascii="Courier New"/>
          <w:sz w:val="16"/>
        </w:rPr>
        <w:t>ReadingListController(</w:t>
      </w:r>
    </w:p>
    <w:p>
      <w:pPr>
        <w:spacing w:line="266" w:lineRule="auto" w:before="19"/>
        <w:ind w:left="922" w:right="3417" w:firstLine="864"/>
        <w:jc w:val="left"/>
        <w:rPr>
          <w:rFonts w:ascii="Courier New" w:hAnsi="Courier New" w:cs="Courier New" w:eastAsia="Courier New" w:hint="default"/>
          <w:sz w:val="16"/>
          <w:szCs w:val="16"/>
        </w:rPr>
      </w:pPr>
      <w:r>
        <w:rPr>
          <w:rFonts w:ascii="Courier New"/>
          <w:sz w:val="16"/>
        </w:rPr>
        <w:t>ReadingListRepository readingListRepository) { this.readingListRepository =</w:t>
      </w:r>
      <w:r>
        <w:rPr>
          <w:rFonts w:ascii="Courier New"/>
          <w:spacing w:val="-13"/>
          <w:sz w:val="16"/>
        </w:rPr>
        <w:t> </w:t>
      </w:r>
      <w:r>
        <w:rPr>
          <w:rFonts w:ascii="Courier New"/>
          <w:sz w:val="16"/>
        </w:rPr>
        <w:t>readingListRepository;</w:t>
      </w:r>
    </w:p>
    <w:p>
      <w:pPr>
        <w:pStyle w:val="BodyText"/>
        <w:spacing w:line="215" w:lineRule="exact" w:before="0"/>
        <w:ind w:left="118" w:right="1179"/>
        <w:jc w:val="left"/>
        <w:rPr>
          <w:rFonts w:ascii="黑体" w:hAnsi="黑体" w:cs="黑体" w:eastAsia="黑体" w:hint="default"/>
        </w:rPr>
      </w:pPr>
      <w:r>
        <w:rPr>
          <w:rFonts w:ascii="黑体" w:hAnsi="黑体" w:cs="黑体" w:eastAsia="黑体" w:hint="default"/>
          <w:spacing w:val="-13"/>
        </w:rPr>
        <w:t>——————————</w:t>
      </w:r>
      <w:r>
        <w:rPr>
          <w:rFonts w:ascii="黑体" w:hAnsi="黑体" w:cs="黑体" w:eastAsia="黑体" w:hint="default"/>
        </w:rPr>
      </w:r>
    </w:p>
    <w:p>
      <w:pPr>
        <w:spacing w:before="10"/>
        <w:ind w:left="424" w:right="1179" w:firstLine="0"/>
        <w:jc w:val="left"/>
        <w:rPr>
          <w:rFonts w:ascii="宋体" w:hAnsi="宋体" w:cs="宋体" w:eastAsia="宋体" w:hint="default"/>
          <w:sz w:val="16"/>
          <w:szCs w:val="16"/>
        </w:rPr>
      </w:pPr>
      <w:r>
        <w:rPr>
          <w:rFonts w:ascii="宋体" w:hAnsi="宋体" w:cs="宋体" w:eastAsia="宋体" w:hint="default"/>
          <w:sz w:val="16"/>
          <w:szCs w:val="16"/>
        </w:rPr>
        <w:t>①</w:t>
      </w:r>
      <w:r>
        <w:rPr>
          <w:rFonts w:ascii="宋体" w:hAnsi="宋体" w:cs="宋体" w:eastAsia="宋体" w:hint="default"/>
          <w:spacing w:val="-47"/>
          <w:sz w:val="16"/>
          <w:szCs w:val="16"/>
        </w:rPr>
        <w:t> </w:t>
      </w:r>
      <w:r>
        <w:rPr>
          <w:rFonts w:ascii="宋体" w:hAnsi="宋体" w:cs="宋体" w:eastAsia="宋体" w:hint="default"/>
          <w:sz w:val="16"/>
          <w:szCs w:val="16"/>
        </w:rPr>
        <w:t>原文这里写的是</w:t>
      </w:r>
      <w:r>
        <w:rPr>
          <w:rFonts w:ascii="Courier New" w:hAnsi="Courier New" w:cs="Courier New" w:eastAsia="Courier New" w:hint="default"/>
          <w:sz w:val="15"/>
          <w:szCs w:val="15"/>
        </w:rPr>
        <w:t>ReadingList</w:t>
      </w:r>
      <w:r>
        <w:rPr>
          <w:rFonts w:ascii="宋体" w:hAnsi="宋体" w:cs="宋体" w:eastAsia="宋体" w:hint="default"/>
          <w:sz w:val="16"/>
          <w:szCs w:val="16"/>
        </w:rPr>
        <w:t>对象，但文中并没有定义这个对象，看代码应该是</w:t>
      </w:r>
      <w:r>
        <w:rPr>
          <w:rFonts w:ascii="Courier New" w:hAnsi="Courier New" w:cs="Courier New" w:eastAsia="Courier New" w:hint="default"/>
          <w:sz w:val="15"/>
          <w:szCs w:val="15"/>
        </w:rPr>
        <w:t>Book</w:t>
      </w:r>
      <w:r>
        <w:rPr>
          <w:rFonts w:ascii="宋体" w:hAnsi="宋体" w:cs="宋体" w:eastAsia="宋体" w:hint="default"/>
          <w:sz w:val="16"/>
          <w:szCs w:val="16"/>
        </w:rPr>
        <w:t>对象。</w:t>
      </w:r>
      <w:r>
        <w:rPr>
          <w:rFonts w:ascii="Times New Roman" w:hAnsi="Times New Roman" w:cs="Times New Roman" w:eastAsia="Times New Roman" w:hint="default"/>
          <w:sz w:val="16"/>
          <w:szCs w:val="16"/>
        </w:rPr>
        <w:t>——</w:t>
      </w:r>
      <w:r>
        <w:rPr>
          <w:rFonts w:ascii="宋体" w:hAnsi="宋体" w:cs="宋体" w:eastAsia="宋体" w:hint="default"/>
          <w:sz w:val="16"/>
          <w:szCs w:val="16"/>
        </w:rPr>
        <w:t>译者注</w:t>
      </w:r>
    </w:p>
    <w:p>
      <w:pPr>
        <w:spacing w:after="0"/>
        <w:jc w:val="left"/>
        <w:rPr>
          <w:rFonts w:ascii="宋体" w:hAnsi="宋体" w:cs="宋体" w:eastAsia="宋体" w:hint="default"/>
          <w:sz w:val="16"/>
          <w:szCs w:val="16"/>
        </w:rPr>
        <w:sectPr>
          <w:pgSz w:w="10940" w:h="13660"/>
          <w:pgMar w:header="1177" w:footer="0" w:top="1420" w:bottom="280" w:left="1300" w:right="0"/>
        </w:sectPr>
      </w:pPr>
    </w:p>
    <w:p>
      <w:pPr>
        <w:spacing w:line="240" w:lineRule="auto" w:before="8"/>
        <w:ind w:right="0"/>
        <w:rPr>
          <w:rFonts w:ascii="宋体" w:hAnsi="宋体" w:cs="宋体" w:eastAsia="宋体" w:hint="default"/>
          <w:sz w:val="15"/>
          <w:szCs w:val="15"/>
        </w:rPr>
      </w:pPr>
    </w:p>
    <w:p>
      <w:pPr>
        <w:spacing w:before="100"/>
        <w:ind w:left="723" w:right="0" w:firstLine="0"/>
        <w:jc w:val="left"/>
        <w:rPr>
          <w:rFonts w:ascii="Courier New" w:hAnsi="Courier New" w:cs="Courier New" w:eastAsia="Courier New" w:hint="default"/>
          <w:sz w:val="16"/>
          <w:szCs w:val="16"/>
        </w:rPr>
      </w:pPr>
      <w:r>
        <w:rPr>
          <w:rFonts w:ascii="Courier New"/>
          <w:sz w:val="16"/>
        </w:rPr>
        <w:t>}</w:t>
      </w:r>
    </w:p>
    <w:p>
      <w:pPr>
        <w:spacing w:line="240" w:lineRule="auto" w:before="8"/>
        <w:ind w:right="0"/>
        <w:rPr>
          <w:rFonts w:ascii="Courier New" w:hAnsi="Courier New" w:cs="Courier New" w:eastAsia="Courier New" w:hint="default"/>
          <w:sz w:val="18"/>
          <w:szCs w:val="18"/>
        </w:rPr>
      </w:pPr>
    </w:p>
    <w:p>
      <w:pPr>
        <w:spacing w:line="259" w:lineRule="auto" w:before="0"/>
        <w:ind w:left="723" w:right="2056" w:firstLine="0"/>
        <w:jc w:val="left"/>
        <w:rPr>
          <w:rFonts w:ascii="Courier New" w:hAnsi="Courier New" w:cs="Courier New" w:eastAsia="Courier New" w:hint="default"/>
          <w:sz w:val="16"/>
          <w:szCs w:val="16"/>
        </w:rPr>
      </w:pPr>
      <w:r>
        <w:rPr>
          <w:rFonts w:ascii="Courier New"/>
          <w:sz w:val="16"/>
        </w:rPr>
        <w:t>@RequestMapping(value="/{reader}", method=RequestMethod.GET) public String</w:t>
      </w:r>
      <w:r>
        <w:rPr>
          <w:rFonts w:ascii="Courier New"/>
          <w:spacing w:val="-7"/>
          <w:sz w:val="16"/>
        </w:rPr>
        <w:t> </w:t>
      </w:r>
      <w:r>
        <w:rPr>
          <w:rFonts w:ascii="Courier New"/>
          <w:sz w:val="16"/>
        </w:rPr>
        <w:t>readersBooks(</w:t>
      </w:r>
    </w:p>
    <w:p>
      <w:pPr>
        <w:spacing w:line="261" w:lineRule="auto" w:before="0"/>
        <w:ind w:left="1107" w:right="3784" w:firstLine="0"/>
        <w:jc w:val="left"/>
        <w:rPr>
          <w:rFonts w:ascii="Courier New" w:hAnsi="Courier New" w:cs="Courier New" w:eastAsia="Courier New" w:hint="default"/>
          <w:sz w:val="16"/>
          <w:szCs w:val="16"/>
        </w:rPr>
      </w:pPr>
      <w:r>
        <w:rPr>
          <w:rFonts w:ascii="Courier New"/>
          <w:sz w:val="16"/>
        </w:rPr>
        <w:t>@PathVariable("reader") String reader, Model model)</w:t>
      </w:r>
      <w:r>
        <w:rPr>
          <w:rFonts w:ascii="Courier New"/>
          <w:spacing w:val="-4"/>
          <w:sz w:val="16"/>
        </w:rPr>
        <w:t> </w:t>
      </w:r>
      <w:r>
        <w:rPr>
          <w:rFonts w:ascii="Courier New"/>
          <w:sz w:val="16"/>
        </w:rPr>
        <w:t>{</w:t>
      </w:r>
    </w:p>
    <w:p>
      <w:pPr>
        <w:spacing w:line="240" w:lineRule="auto" w:before="1"/>
        <w:ind w:right="0"/>
        <w:rPr>
          <w:rFonts w:ascii="Courier New" w:hAnsi="Courier New" w:cs="Courier New" w:eastAsia="Courier New" w:hint="default"/>
          <w:sz w:val="17"/>
          <w:szCs w:val="17"/>
        </w:rPr>
      </w:pPr>
    </w:p>
    <w:p>
      <w:pPr>
        <w:spacing w:line="261" w:lineRule="auto" w:before="0"/>
        <w:ind w:left="1299" w:right="1690" w:hanging="384"/>
        <w:jc w:val="left"/>
        <w:rPr>
          <w:rFonts w:ascii="Courier New" w:hAnsi="Courier New" w:cs="Courier New" w:eastAsia="Courier New" w:hint="default"/>
          <w:sz w:val="16"/>
          <w:szCs w:val="16"/>
        </w:rPr>
      </w:pPr>
      <w:r>
        <w:rPr>
          <w:rFonts w:ascii="Courier New"/>
          <w:sz w:val="16"/>
        </w:rPr>
        <w:t>List&lt;Book&gt; readingList = </w:t>
      </w:r>
      <w:r>
        <w:rPr>
          <w:rFonts w:ascii="Courier New"/>
          <w:w w:val="95"/>
          <w:sz w:val="16"/>
        </w:rPr>
        <w:t>readingListRepository.findByReader(reader);</w:t>
      </w:r>
      <w:r>
        <w:rPr>
          <w:rFonts w:ascii="Courier New"/>
          <w:sz w:val="16"/>
        </w:rPr>
      </w:r>
    </w:p>
    <w:p>
      <w:pPr>
        <w:spacing w:line="259" w:lineRule="auto" w:before="0"/>
        <w:ind w:left="1107" w:right="3507" w:hanging="192"/>
        <w:jc w:val="left"/>
        <w:rPr>
          <w:rFonts w:ascii="Courier New" w:hAnsi="Courier New" w:cs="Courier New" w:eastAsia="Courier New" w:hint="default"/>
          <w:sz w:val="16"/>
          <w:szCs w:val="16"/>
        </w:rPr>
      </w:pPr>
      <w:r>
        <w:rPr>
          <w:rFonts w:ascii="Courier New"/>
          <w:sz w:val="16"/>
        </w:rPr>
        <w:t>if (readingList != null) { model.addAttribute("books",</w:t>
      </w:r>
      <w:r>
        <w:rPr>
          <w:rFonts w:ascii="Courier New"/>
          <w:spacing w:val="-11"/>
          <w:sz w:val="16"/>
        </w:rPr>
        <w:t> </w:t>
      </w:r>
      <w:r>
        <w:rPr>
          <w:rFonts w:ascii="Courier New"/>
          <w:sz w:val="16"/>
        </w:rPr>
        <w:t>readingList);</w:t>
      </w:r>
    </w:p>
    <w:p>
      <w:pPr>
        <w:spacing w:before="1"/>
        <w:ind w:left="915" w:right="0" w:firstLine="0"/>
        <w:jc w:val="left"/>
        <w:rPr>
          <w:rFonts w:ascii="Courier New" w:hAnsi="Courier New" w:cs="Courier New" w:eastAsia="Courier New" w:hint="default"/>
          <w:sz w:val="16"/>
          <w:szCs w:val="16"/>
        </w:rPr>
      </w:pPr>
      <w:r>
        <w:rPr>
          <w:rFonts w:ascii="Courier New"/>
          <w:sz w:val="16"/>
        </w:rPr>
        <w:t>}</w:t>
      </w:r>
    </w:p>
    <w:p>
      <w:pPr>
        <w:spacing w:before="14"/>
        <w:ind w:left="915" w:right="0" w:firstLine="0"/>
        <w:jc w:val="left"/>
        <w:rPr>
          <w:rFonts w:ascii="Courier New" w:hAnsi="Courier New" w:cs="Courier New" w:eastAsia="Courier New" w:hint="default"/>
          <w:sz w:val="16"/>
          <w:szCs w:val="16"/>
        </w:rPr>
      </w:pPr>
      <w:r>
        <w:rPr>
          <w:rFonts w:ascii="Courier New"/>
          <w:sz w:val="16"/>
        </w:rPr>
        <w:t>return</w:t>
      </w:r>
      <w:r>
        <w:rPr>
          <w:rFonts w:ascii="Courier New"/>
          <w:spacing w:val="-6"/>
          <w:sz w:val="16"/>
        </w:rPr>
        <w:t> </w:t>
      </w:r>
      <w:r>
        <w:rPr>
          <w:rFonts w:ascii="Courier New"/>
          <w:sz w:val="16"/>
        </w:rPr>
        <w:t>"readingList";</w:t>
      </w:r>
    </w:p>
    <w:p>
      <w:pPr>
        <w:spacing w:before="14"/>
        <w:ind w:left="723" w:right="0" w:firstLine="0"/>
        <w:jc w:val="left"/>
        <w:rPr>
          <w:rFonts w:ascii="Courier New" w:hAnsi="Courier New" w:cs="Courier New" w:eastAsia="Courier New" w:hint="default"/>
          <w:sz w:val="16"/>
          <w:szCs w:val="16"/>
        </w:rPr>
      </w:pPr>
      <w:r>
        <w:rPr>
          <w:rFonts w:ascii="Courier New"/>
          <w:sz w:val="16"/>
        </w:rPr>
        <w:t>}</w:t>
      </w:r>
    </w:p>
    <w:p>
      <w:pPr>
        <w:spacing w:line="240" w:lineRule="auto" w:before="9"/>
        <w:ind w:right="0"/>
        <w:rPr>
          <w:rFonts w:ascii="Courier New" w:hAnsi="Courier New" w:cs="Courier New" w:eastAsia="Courier New" w:hint="default"/>
          <w:sz w:val="9"/>
          <w:szCs w:val="9"/>
        </w:rPr>
      </w:pPr>
    </w:p>
    <w:p>
      <w:pPr>
        <w:spacing w:line="259" w:lineRule="auto" w:before="100"/>
        <w:ind w:left="723" w:right="1960" w:firstLine="0"/>
        <w:jc w:val="left"/>
        <w:rPr>
          <w:rFonts w:ascii="Courier New" w:hAnsi="Courier New" w:cs="Courier New" w:eastAsia="Courier New" w:hint="default"/>
          <w:sz w:val="16"/>
          <w:szCs w:val="16"/>
        </w:rPr>
      </w:pPr>
      <w:r>
        <w:rPr>
          <w:rFonts w:ascii="Courier New"/>
          <w:sz w:val="16"/>
        </w:rPr>
        <w:t>@RequestMapping(value="/{reader}", method=RequestMethod.POST) public String</w:t>
      </w:r>
      <w:r>
        <w:rPr>
          <w:rFonts w:ascii="Courier New"/>
          <w:spacing w:val="-8"/>
          <w:sz w:val="16"/>
        </w:rPr>
        <w:t> </w:t>
      </w:r>
      <w:r>
        <w:rPr>
          <w:rFonts w:ascii="Courier New"/>
          <w:sz w:val="16"/>
        </w:rPr>
        <w:t>addToReadingList(</w:t>
      </w:r>
    </w:p>
    <w:p>
      <w:pPr>
        <w:spacing w:line="259" w:lineRule="auto" w:before="1"/>
        <w:ind w:left="915" w:right="1960" w:firstLine="768"/>
        <w:jc w:val="left"/>
        <w:rPr>
          <w:rFonts w:ascii="Courier New" w:hAnsi="Courier New" w:cs="Courier New" w:eastAsia="Courier New" w:hint="default"/>
          <w:sz w:val="16"/>
          <w:szCs w:val="16"/>
        </w:rPr>
      </w:pPr>
      <w:r>
        <w:rPr>
          <w:rFonts w:ascii="Courier New"/>
          <w:sz w:val="16"/>
        </w:rPr>
        <w:t>@PathVariable("reader") String reader, Book book) { book.setReader(reader);</w:t>
      </w:r>
    </w:p>
    <w:p>
      <w:pPr>
        <w:spacing w:line="261" w:lineRule="auto" w:before="0"/>
        <w:ind w:left="915" w:right="4168" w:firstLine="0"/>
        <w:jc w:val="left"/>
        <w:rPr>
          <w:rFonts w:ascii="Courier New" w:hAnsi="Courier New" w:cs="Courier New" w:eastAsia="Courier New" w:hint="default"/>
          <w:sz w:val="16"/>
          <w:szCs w:val="16"/>
        </w:rPr>
      </w:pPr>
      <w:r>
        <w:rPr>
          <w:rFonts w:ascii="Courier New"/>
          <w:w w:val="95"/>
          <w:sz w:val="16"/>
        </w:rPr>
        <w:t>readingListRepository.save(book); </w:t>
      </w:r>
      <w:r>
        <w:rPr>
          <w:rFonts w:ascii="Courier New"/>
          <w:sz w:val="16"/>
        </w:rPr>
        <w:t>return</w:t>
      </w:r>
      <w:r>
        <w:rPr>
          <w:rFonts w:ascii="Courier New"/>
          <w:spacing w:val="-7"/>
          <w:sz w:val="16"/>
        </w:rPr>
        <w:t> </w:t>
      </w:r>
      <w:r>
        <w:rPr>
          <w:rFonts w:ascii="Courier New"/>
          <w:sz w:val="16"/>
        </w:rPr>
        <w:t>"redirect:/{reader}";</w:t>
      </w:r>
    </w:p>
    <w:p>
      <w:pPr>
        <w:spacing w:line="179" w:lineRule="exact" w:before="0"/>
        <w:ind w:left="723" w:right="0" w:firstLine="0"/>
        <w:jc w:val="left"/>
        <w:rPr>
          <w:rFonts w:ascii="Courier New" w:hAnsi="Courier New" w:cs="Courier New" w:eastAsia="Courier New" w:hint="default"/>
          <w:sz w:val="16"/>
          <w:szCs w:val="16"/>
        </w:rPr>
      </w:pPr>
      <w:r>
        <w:rPr>
          <w:rFonts w:ascii="Courier New"/>
          <w:sz w:val="16"/>
        </w:rPr>
        <w:t>}</w:t>
      </w:r>
    </w:p>
    <w:p>
      <w:pPr>
        <w:spacing w:line="240" w:lineRule="auto" w:before="10"/>
        <w:ind w:right="0"/>
        <w:rPr>
          <w:rFonts w:ascii="Courier New" w:hAnsi="Courier New" w:cs="Courier New" w:eastAsia="Courier New" w:hint="default"/>
          <w:sz w:val="18"/>
          <w:szCs w:val="18"/>
        </w:rPr>
      </w:pPr>
    </w:p>
    <w:p>
      <w:pPr>
        <w:spacing w:before="0"/>
        <w:ind w:left="531" w:right="0" w:firstLine="0"/>
        <w:jc w:val="left"/>
        <w:rPr>
          <w:rFonts w:ascii="Courier New" w:hAnsi="Courier New" w:cs="Courier New" w:eastAsia="Courier New" w:hint="default"/>
          <w:sz w:val="16"/>
          <w:szCs w:val="16"/>
        </w:rPr>
      </w:pPr>
      <w:r>
        <w:rPr>
          <w:rFonts w:ascii="Courier New"/>
          <w:sz w:val="16"/>
        </w:rPr>
        <w:t>}</w:t>
      </w:r>
    </w:p>
    <w:p>
      <w:pPr>
        <w:spacing w:line="247" w:lineRule="auto" w:before="54"/>
        <w:ind w:left="111" w:right="109" w:firstLine="380"/>
        <w:jc w:val="both"/>
        <w:rPr>
          <w:rFonts w:ascii="宋体" w:hAnsi="宋体" w:cs="宋体" w:eastAsia="宋体" w:hint="default"/>
          <w:sz w:val="20"/>
          <w:szCs w:val="20"/>
        </w:rPr>
      </w:pPr>
      <w:r>
        <w:rPr>
          <w:rFonts w:ascii="Courier New" w:hAnsi="Courier New" w:cs="Courier New" w:eastAsia="Courier New" w:hint="default"/>
          <w:spacing w:val="5"/>
          <w:sz w:val="19"/>
          <w:szCs w:val="19"/>
        </w:rPr>
        <w:t>ReadingListController</w:t>
      </w:r>
      <w:r>
        <w:rPr>
          <w:rFonts w:ascii="宋体" w:hAnsi="宋体" w:cs="宋体" w:eastAsia="宋体" w:hint="default"/>
          <w:spacing w:val="5"/>
          <w:sz w:val="20"/>
          <w:szCs w:val="20"/>
        </w:rPr>
        <w:t>使用了</w:t>
      </w:r>
      <w:r>
        <w:rPr>
          <w:rFonts w:ascii="Courier New" w:hAnsi="Courier New" w:cs="Courier New" w:eastAsia="Courier New" w:hint="default"/>
          <w:spacing w:val="5"/>
          <w:sz w:val="19"/>
          <w:szCs w:val="19"/>
        </w:rPr>
        <w:t>@Controller</w:t>
      </w:r>
      <w:r>
        <w:rPr>
          <w:rFonts w:ascii="宋体" w:hAnsi="宋体" w:cs="宋体" w:eastAsia="宋体" w:hint="default"/>
          <w:spacing w:val="5"/>
          <w:sz w:val="20"/>
          <w:szCs w:val="20"/>
        </w:rPr>
        <w:t>注解，这样组件扫描会自动将其注册为 </w:t>
      </w:r>
      <w:r>
        <w:rPr>
          <w:rFonts w:ascii="Times New Roman" w:hAnsi="Times New Roman" w:cs="Times New Roman" w:eastAsia="Times New Roman" w:hint="default"/>
          <w:sz w:val="20"/>
          <w:szCs w:val="20"/>
        </w:rPr>
        <w:t>Spring</w:t>
      </w:r>
      <w:r>
        <w:rPr>
          <w:rFonts w:ascii="宋体" w:hAnsi="宋体" w:cs="宋体" w:eastAsia="宋体" w:hint="default"/>
          <w:sz w:val="20"/>
          <w:szCs w:val="20"/>
        </w:rPr>
        <w:t>应用程序上下文里的一个</w:t>
      </w:r>
      <w:r>
        <w:rPr>
          <w:rFonts w:ascii="Times New Roman" w:hAnsi="Times New Roman" w:cs="Times New Roman" w:eastAsia="Times New Roman" w:hint="default"/>
          <w:sz w:val="20"/>
          <w:szCs w:val="20"/>
        </w:rPr>
        <w:t>Bean</w:t>
      </w:r>
      <w:r>
        <w:rPr>
          <w:rFonts w:ascii="宋体" w:hAnsi="宋体" w:cs="宋体" w:eastAsia="宋体" w:hint="default"/>
          <w:sz w:val="20"/>
          <w:szCs w:val="20"/>
        </w:rPr>
        <w:t>。它还用了</w:t>
      </w:r>
      <w:r>
        <w:rPr>
          <w:rFonts w:ascii="Courier New" w:hAnsi="Courier New" w:cs="Courier New" w:eastAsia="Courier New" w:hint="default"/>
          <w:sz w:val="19"/>
          <w:szCs w:val="19"/>
        </w:rPr>
        <w:t>@RequestMapping</w:t>
      </w:r>
      <w:r>
        <w:rPr>
          <w:rFonts w:ascii="宋体" w:hAnsi="宋体" w:cs="宋体" w:eastAsia="宋体" w:hint="default"/>
          <w:sz w:val="20"/>
          <w:szCs w:val="20"/>
        </w:rPr>
        <w:t>注解，将其中所有的处理器 方法都映射到了“</w:t>
      </w:r>
      <w:r>
        <w:rPr>
          <w:rFonts w:ascii="Times New Roman" w:hAnsi="Times New Roman" w:cs="Times New Roman" w:eastAsia="Times New Roman" w:hint="default"/>
          <w:sz w:val="20"/>
          <w:szCs w:val="20"/>
        </w:rPr>
        <w:t>/</w:t>
      </w:r>
      <w:r>
        <w:rPr>
          <w:rFonts w:ascii="宋体" w:hAnsi="宋体" w:cs="宋体" w:eastAsia="宋体" w:hint="default"/>
          <w:sz w:val="20"/>
          <w:szCs w:val="20"/>
        </w:rPr>
        <w:t>”这个</w:t>
      </w:r>
      <w:r>
        <w:rPr>
          <w:rFonts w:ascii="Times New Roman" w:hAnsi="Times New Roman" w:cs="Times New Roman" w:eastAsia="Times New Roman" w:hint="default"/>
          <w:sz w:val="20"/>
          <w:szCs w:val="20"/>
        </w:rPr>
        <w:t>URL</w:t>
      </w:r>
      <w:r>
        <w:rPr>
          <w:rFonts w:ascii="宋体" w:hAnsi="宋体" w:cs="宋体" w:eastAsia="宋体" w:hint="default"/>
          <w:sz w:val="20"/>
          <w:szCs w:val="20"/>
        </w:rPr>
        <w:t>路径上。</w:t>
      </w:r>
    </w:p>
    <w:p>
      <w:pPr>
        <w:pStyle w:val="BodyText"/>
        <w:spacing w:line="240" w:lineRule="auto" w:before="16"/>
        <w:ind w:left="511" w:right="0"/>
        <w:jc w:val="left"/>
        <w:rPr>
          <w:rFonts w:ascii="宋体" w:hAnsi="宋体" w:cs="宋体" w:eastAsia="宋体" w:hint="default"/>
        </w:rPr>
      </w:pPr>
      <w:r>
        <w:rPr>
          <w:rFonts w:ascii="宋体" w:hAnsi="宋体" w:cs="宋体" w:eastAsia="宋体" w:hint="default"/>
        </w:rPr>
        <w:t>该控制器有两个方法。</w:t>
      </w:r>
    </w:p>
    <w:p>
      <w:pPr>
        <w:spacing w:line="247" w:lineRule="auto" w:before="38"/>
        <w:ind w:left="758" w:right="105" w:hanging="227"/>
        <w:jc w:val="both"/>
        <w:rPr>
          <w:rFonts w:ascii="宋体" w:hAnsi="宋体" w:cs="宋体" w:eastAsia="宋体" w:hint="default"/>
          <w:sz w:val="20"/>
          <w:szCs w:val="20"/>
        </w:rPr>
      </w:pPr>
      <w:r>
        <w:rPr>
          <w:rFonts w:ascii="Wingdings" w:hAnsi="Wingdings" w:cs="Wingdings" w:eastAsia="Wingdings" w:hint="default"/>
          <w:sz w:val="18"/>
          <w:szCs w:val="18"/>
        </w:rPr>
        <w:t></w:t>
      </w:r>
      <w:r>
        <w:rPr>
          <w:rFonts w:ascii="Times New Roman" w:hAnsi="Times New Roman" w:cs="Times New Roman" w:eastAsia="Times New Roman" w:hint="default"/>
          <w:sz w:val="18"/>
          <w:szCs w:val="18"/>
        </w:rPr>
        <w:t> </w:t>
      </w:r>
      <w:r>
        <w:rPr>
          <w:rFonts w:ascii="Courier New" w:hAnsi="Courier New" w:cs="Courier New" w:eastAsia="Courier New" w:hint="default"/>
          <w:sz w:val="19"/>
          <w:szCs w:val="19"/>
        </w:rPr>
        <w:t>readersBooks()</w:t>
      </w:r>
      <w:r>
        <w:rPr>
          <w:rFonts w:ascii="宋体" w:hAnsi="宋体" w:cs="宋体" w:eastAsia="宋体" w:hint="default"/>
          <w:sz w:val="20"/>
          <w:szCs w:val="20"/>
        </w:rPr>
        <w:t>：处理</w:t>
      </w:r>
      <w:r>
        <w:rPr>
          <w:rFonts w:ascii="Times New Roman" w:hAnsi="Times New Roman" w:cs="Times New Roman" w:eastAsia="Times New Roman" w:hint="default"/>
          <w:sz w:val="20"/>
          <w:szCs w:val="20"/>
        </w:rPr>
        <w:t>/{reader}</w:t>
      </w:r>
      <w:r>
        <w:rPr>
          <w:rFonts w:ascii="宋体" w:hAnsi="宋体" w:cs="宋体" w:eastAsia="宋体" w:hint="default"/>
          <w:sz w:val="20"/>
          <w:szCs w:val="20"/>
        </w:rPr>
        <w:t>上的</w:t>
      </w:r>
      <w:r>
        <w:rPr>
          <w:rFonts w:ascii="Times New Roman" w:hAnsi="Times New Roman" w:cs="Times New Roman" w:eastAsia="Times New Roman" w:hint="default"/>
          <w:sz w:val="20"/>
          <w:szCs w:val="20"/>
        </w:rPr>
        <w:t>HTTP </w:t>
      </w:r>
      <w:r>
        <w:rPr>
          <w:rFonts w:ascii="Courier New" w:hAnsi="Courier New" w:cs="Courier New" w:eastAsia="Courier New" w:hint="default"/>
          <w:sz w:val="19"/>
          <w:szCs w:val="19"/>
        </w:rPr>
        <w:t>GET</w:t>
      </w:r>
      <w:r>
        <w:rPr>
          <w:rFonts w:ascii="宋体" w:hAnsi="宋体" w:cs="宋体" w:eastAsia="宋体" w:hint="default"/>
          <w:sz w:val="20"/>
          <w:szCs w:val="20"/>
        </w:rPr>
        <w:t>请求，根据路径里指定的读者，从（通 </w:t>
      </w:r>
      <w:r>
        <w:rPr>
          <w:rFonts w:ascii="宋体" w:hAnsi="宋体" w:cs="宋体" w:eastAsia="宋体" w:hint="default"/>
          <w:spacing w:val="5"/>
          <w:sz w:val="20"/>
          <w:szCs w:val="20"/>
        </w:rPr>
        <w:t>过控制器的构造器注入的）仓库获取</w:t>
      </w:r>
      <w:r>
        <w:rPr>
          <w:rFonts w:ascii="Courier New" w:hAnsi="Courier New" w:cs="Courier New" w:eastAsia="Courier New" w:hint="default"/>
          <w:spacing w:val="5"/>
          <w:sz w:val="19"/>
          <w:szCs w:val="19"/>
        </w:rPr>
        <w:t>Book</w:t>
      </w:r>
      <w:r>
        <w:rPr>
          <w:rFonts w:ascii="宋体" w:hAnsi="宋体" w:cs="宋体" w:eastAsia="宋体" w:hint="default"/>
          <w:spacing w:val="5"/>
          <w:sz w:val="20"/>
          <w:szCs w:val="20"/>
        </w:rPr>
        <w:t>列表。随后将这个列表塞入模型，用的键是 </w:t>
      </w:r>
      <w:r>
        <w:rPr>
          <w:rFonts w:ascii="Courier New" w:hAnsi="Courier New" w:cs="Courier New" w:eastAsia="Courier New" w:hint="default"/>
          <w:sz w:val="19"/>
          <w:szCs w:val="19"/>
        </w:rPr>
        <w:t>books</w:t>
      </w:r>
      <w:r>
        <w:rPr>
          <w:rFonts w:ascii="宋体" w:hAnsi="宋体" w:cs="宋体" w:eastAsia="宋体" w:hint="default"/>
          <w:sz w:val="20"/>
          <w:szCs w:val="20"/>
        </w:rPr>
        <w:t>，最后返回</w:t>
      </w:r>
      <w:r>
        <w:rPr>
          <w:rFonts w:ascii="Courier New" w:hAnsi="Courier New" w:cs="Courier New" w:eastAsia="Courier New" w:hint="default"/>
          <w:sz w:val="19"/>
          <w:szCs w:val="19"/>
        </w:rPr>
        <w:t>readingList</w:t>
      </w:r>
      <w:r>
        <w:rPr>
          <w:rFonts w:ascii="宋体" w:hAnsi="宋体" w:cs="宋体" w:eastAsia="宋体" w:hint="default"/>
          <w:sz w:val="20"/>
          <w:szCs w:val="20"/>
        </w:rPr>
        <w:t>作为呈现模型的视图逻辑名称。</w:t>
      </w:r>
    </w:p>
    <w:p>
      <w:pPr>
        <w:pStyle w:val="ListParagraph"/>
        <w:numPr>
          <w:ilvl w:val="3"/>
          <w:numId w:val="12"/>
        </w:numPr>
        <w:tabs>
          <w:tab w:pos="762" w:val="left" w:leader="none"/>
        </w:tabs>
        <w:spacing w:line="247" w:lineRule="auto" w:before="2" w:after="0"/>
        <w:ind w:left="758" w:right="108" w:hanging="227"/>
        <w:jc w:val="both"/>
        <w:rPr>
          <w:rFonts w:ascii="宋体" w:hAnsi="宋体" w:cs="宋体" w:eastAsia="宋体" w:hint="default"/>
          <w:sz w:val="20"/>
          <w:szCs w:val="20"/>
        </w:rPr>
      </w:pPr>
      <w:r>
        <w:rPr>
          <w:rFonts w:ascii="Courier New" w:hAnsi="Courier New" w:cs="Courier New" w:eastAsia="Courier New" w:hint="default"/>
          <w:sz w:val="19"/>
          <w:szCs w:val="19"/>
        </w:rPr>
        <w:t>addToReadingList()</w:t>
      </w:r>
      <w:r>
        <w:rPr>
          <w:rFonts w:ascii="宋体" w:hAnsi="宋体" w:cs="宋体" w:eastAsia="宋体" w:hint="default"/>
          <w:sz w:val="20"/>
          <w:szCs w:val="20"/>
        </w:rPr>
        <w:t>：处理</w:t>
      </w:r>
      <w:r>
        <w:rPr>
          <w:rFonts w:ascii="Times New Roman" w:hAnsi="Times New Roman" w:cs="Times New Roman" w:eastAsia="Times New Roman" w:hint="default"/>
          <w:sz w:val="20"/>
          <w:szCs w:val="20"/>
        </w:rPr>
        <w:t>/{reader}</w:t>
      </w:r>
      <w:r>
        <w:rPr>
          <w:rFonts w:ascii="宋体" w:hAnsi="宋体" w:cs="宋体" w:eastAsia="宋体" w:hint="default"/>
          <w:sz w:val="20"/>
          <w:szCs w:val="20"/>
        </w:rPr>
        <w:t>上的</w:t>
      </w:r>
      <w:r>
        <w:rPr>
          <w:rFonts w:ascii="Times New Roman" w:hAnsi="Times New Roman" w:cs="Times New Roman" w:eastAsia="Times New Roman" w:hint="default"/>
          <w:sz w:val="20"/>
          <w:szCs w:val="20"/>
        </w:rPr>
        <w:t>HTTP </w:t>
      </w:r>
      <w:r>
        <w:rPr>
          <w:rFonts w:ascii="Courier New" w:hAnsi="Courier New" w:cs="Courier New" w:eastAsia="Courier New" w:hint="default"/>
          <w:sz w:val="19"/>
          <w:szCs w:val="19"/>
        </w:rPr>
        <w:t>POST</w:t>
      </w:r>
      <w:r>
        <w:rPr>
          <w:rFonts w:ascii="宋体" w:hAnsi="宋体" w:cs="宋体" w:eastAsia="宋体" w:hint="default"/>
          <w:sz w:val="20"/>
          <w:szCs w:val="20"/>
        </w:rPr>
        <w:t>请求，将请求正文里的数据绑定 到一个</w:t>
      </w:r>
      <w:r>
        <w:rPr>
          <w:rFonts w:ascii="Courier New" w:hAnsi="Courier New" w:cs="Courier New" w:eastAsia="Courier New" w:hint="default"/>
          <w:sz w:val="19"/>
          <w:szCs w:val="19"/>
        </w:rPr>
        <w:t>Book</w:t>
      </w:r>
      <w:r>
        <w:rPr>
          <w:rFonts w:ascii="宋体" w:hAnsi="宋体" w:cs="宋体" w:eastAsia="宋体" w:hint="default"/>
          <w:sz w:val="20"/>
          <w:szCs w:val="20"/>
        </w:rPr>
        <w:t>对象上。该方法把</w:t>
      </w:r>
      <w:r>
        <w:rPr>
          <w:rFonts w:ascii="Courier New" w:hAnsi="Courier New" w:cs="Courier New" w:eastAsia="Courier New" w:hint="default"/>
          <w:sz w:val="19"/>
          <w:szCs w:val="19"/>
        </w:rPr>
        <w:t>Book</w:t>
      </w:r>
      <w:r>
        <w:rPr>
          <w:rFonts w:ascii="宋体" w:hAnsi="宋体" w:cs="宋体" w:eastAsia="宋体" w:hint="default"/>
          <w:sz w:val="20"/>
          <w:szCs w:val="20"/>
        </w:rPr>
        <w:t>对象的</w:t>
      </w:r>
      <w:r>
        <w:rPr>
          <w:rFonts w:ascii="Courier New" w:hAnsi="Courier New" w:cs="Courier New" w:eastAsia="Courier New" w:hint="default"/>
          <w:sz w:val="19"/>
          <w:szCs w:val="19"/>
        </w:rPr>
        <w:t>reader</w:t>
      </w:r>
      <w:r>
        <w:rPr>
          <w:rFonts w:ascii="宋体" w:hAnsi="宋体" w:cs="宋体" w:eastAsia="宋体" w:hint="default"/>
          <w:sz w:val="20"/>
          <w:szCs w:val="20"/>
        </w:rPr>
        <w:t>属性设置为读者的姓名，随后通过仓 </w:t>
      </w:r>
      <w:r>
        <w:rPr>
          <w:rFonts w:ascii="宋体" w:hAnsi="宋体" w:cs="宋体" w:eastAsia="宋体" w:hint="default"/>
          <w:spacing w:val="-1"/>
          <w:sz w:val="20"/>
          <w:szCs w:val="20"/>
        </w:rPr>
        <w:t>库的</w:t>
      </w:r>
      <w:r>
        <w:rPr>
          <w:rFonts w:ascii="Courier New" w:hAnsi="Courier New" w:cs="Courier New" w:eastAsia="Courier New" w:hint="default"/>
          <w:spacing w:val="-1"/>
          <w:sz w:val="19"/>
          <w:szCs w:val="19"/>
        </w:rPr>
        <w:t>save()</w:t>
      </w:r>
      <w:r>
        <w:rPr>
          <w:rFonts w:ascii="宋体" w:hAnsi="宋体" w:cs="宋体" w:eastAsia="宋体" w:hint="default"/>
          <w:spacing w:val="-1"/>
          <w:sz w:val="20"/>
          <w:szCs w:val="20"/>
        </w:rPr>
        <w:t>方法保存修改后的</w:t>
      </w:r>
      <w:r>
        <w:rPr>
          <w:rFonts w:ascii="Courier New" w:hAnsi="Courier New" w:cs="Courier New" w:eastAsia="Courier New" w:hint="default"/>
          <w:spacing w:val="-1"/>
          <w:sz w:val="19"/>
          <w:szCs w:val="19"/>
        </w:rPr>
        <w:t>Book</w:t>
      </w:r>
      <w:r>
        <w:rPr>
          <w:rFonts w:ascii="宋体" w:hAnsi="宋体" w:cs="宋体" w:eastAsia="宋体" w:hint="default"/>
          <w:spacing w:val="-1"/>
          <w:sz w:val="20"/>
          <w:szCs w:val="20"/>
        </w:rPr>
        <w:t>对象，最后重定向到</w:t>
      </w:r>
      <w:r>
        <w:rPr>
          <w:rFonts w:ascii="Times New Roman" w:hAnsi="Times New Roman" w:cs="Times New Roman" w:eastAsia="Times New Roman" w:hint="default"/>
          <w:spacing w:val="-1"/>
          <w:sz w:val="20"/>
          <w:szCs w:val="20"/>
        </w:rPr>
        <w:t>/{reader}</w:t>
      </w:r>
      <w:r>
        <w:rPr>
          <w:rFonts w:ascii="宋体" w:hAnsi="宋体" w:cs="宋体" w:eastAsia="宋体" w:hint="default"/>
          <w:spacing w:val="-1"/>
          <w:sz w:val="20"/>
          <w:szCs w:val="20"/>
        </w:rPr>
        <w:t>（控制器中的另一个方</w:t>
      </w:r>
      <w:r>
        <w:rPr>
          <w:rFonts w:ascii="宋体" w:hAnsi="宋体" w:cs="宋体" w:eastAsia="宋体" w:hint="default"/>
          <w:sz w:val="20"/>
          <w:szCs w:val="20"/>
        </w:rPr>
        <w:t> </w:t>
      </w:r>
      <w:r>
        <w:rPr>
          <w:rFonts w:ascii="宋体" w:hAnsi="宋体" w:cs="宋体" w:eastAsia="宋体" w:hint="default"/>
          <w:sz w:val="20"/>
          <w:szCs w:val="20"/>
        </w:rPr>
      </w:r>
      <w:r>
        <w:rPr>
          <w:rFonts w:ascii="宋体" w:hAnsi="宋体" w:cs="宋体" w:eastAsia="宋体" w:hint="default"/>
          <w:spacing w:val="-12"/>
          <w:w w:val="100"/>
          <w:sz w:val="20"/>
          <w:szCs w:val="20"/>
        </w:rPr>
        <w:t>法会处理该请求）。</w:t>
      </w:r>
    </w:p>
    <w:p>
      <w:pPr>
        <w:pStyle w:val="BodyText"/>
        <w:spacing w:line="254" w:lineRule="auto" w:before="32"/>
        <w:ind w:right="111" w:firstLine="380"/>
        <w:jc w:val="both"/>
        <w:rPr>
          <w:rFonts w:ascii="宋体" w:hAnsi="宋体" w:cs="宋体" w:eastAsia="宋体" w:hint="default"/>
        </w:rPr>
      </w:pPr>
      <w:r>
        <w:rPr>
          <w:rFonts w:ascii="Courier New" w:hAnsi="Courier New" w:cs="Courier New" w:eastAsia="Courier New" w:hint="default"/>
          <w:spacing w:val="-3"/>
          <w:sz w:val="19"/>
          <w:szCs w:val="19"/>
        </w:rPr>
        <w:t>readersBooks()</w:t>
      </w:r>
      <w:r>
        <w:rPr>
          <w:rFonts w:ascii="宋体" w:hAnsi="宋体" w:cs="宋体" w:eastAsia="宋体" w:hint="default"/>
          <w:spacing w:val="-3"/>
        </w:rPr>
        <w:t>方法最后返回</w:t>
      </w:r>
      <w:r>
        <w:rPr>
          <w:rFonts w:ascii="Courier New" w:hAnsi="Courier New" w:cs="Courier New" w:eastAsia="Courier New" w:hint="default"/>
          <w:spacing w:val="-3"/>
          <w:sz w:val="19"/>
          <w:szCs w:val="19"/>
        </w:rPr>
        <w:t>readingList</w:t>
      </w:r>
      <w:r>
        <w:rPr>
          <w:rFonts w:ascii="宋体" w:hAnsi="宋体" w:cs="宋体" w:eastAsia="宋体" w:hint="default"/>
          <w:spacing w:val="-3"/>
        </w:rPr>
        <w:t>作为逻辑视图名，为此必须创建该视图。因为 </w:t>
      </w:r>
      <w:r>
        <w:rPr>
          <w:rFonts w:ascii="宋体" w:hAnsi="宋体" w:cs="宋体" w:eastAsia="宋体" w:hint="default"/>
          <w:spacing w:val="9"/>
        </w:rPr>
        <w:t>在项目开始之初我就决定要用</w:t>
      </w:r>
      <w:r>
        <w:rPr>
          <w:rFonts w:ascii="Times New Roman" w:hAnsi="Times New Roman" w:cs="Times New Roman" w:eastAsia="Times New Roman" w:hint="default"/>
          <w:spacing w:val="9"/>
        </w:rPr>
        <w:t>Thymeleaf</w:t>
      </w:r>
      <w:r>
        <w:rPr>
          <w:rFonts w:ascii="宋体" w:hAnsi="宋体" w:cs="宋体" w:eastAsia="宋体" w:hint="default"/>
          <w:spacing w:val="9"/>
        </w:rPr>
        <w:t>来定义应用程序的视图，所以接下来就在</w:t>
      </w:r>
      <w:r>
        <w:rPr>
          <w:rFonts w:ascii="Times New Roman" w:hAnsi="Times New Roman" w:cs="Times New Roman" w:eastAsia="Times New Roman" w:hint="default"/>
          <w:spacing w:val="9"/>
        </w:rPr>
        <w:t>src/main/ </w:t>
      </w:r>
      <w:r>
        <w:rPr>
          <w:rFonts w:ascii="Times New Roman" w:hAnsi="Times New Roman" w:cs="Times New Roman" w:eastAsia="Times New Roman" w:hint="default"/>
        </w:rPr>
        <w:t>resources/templates</w:t>
      </w:r>
      <w:r>
        <w:rPr>
          <w:rFonts w:ascii="宋体" w:hAnsi="宋体" w:cs="宋体" w:eastAsia="宋体" w:hint="default"/>
        </w:rPr>
        <w:t>里创建一个名为</w:t>
      </w:r>
      <w:r>
        <w:rPr>
          <w:rFonts w:ascii="Times New Roman" w:hAnsi="Times New Roman" w:cs="Times New Roman" w:eastAsia="Times New Roman" w:hint="default"/>
        </w:rPr>
        <w:t>readingList.html</w:t>
      </w:r>
      <w:r>
        <w:rPr>
          <w:rFonts w:ascii="宋体" w:hAnsi="宋体" w:cs="宋体" w:eastAsia="宋体" w:hint="default"/>
        </w:rPr>
        <w:t>的文件，内容如代码清单</w:t>
      </w:r>
      <w:r>
        <w:rPr>
          <w:rFonts w:ascii="Times New Roman" w:hAnsi="Times New Roman" w:cs="Times New Roman" w:eastAsia="Times New Roman" w:hint="default"/>
        </w:rPr>
        <w:t>2-7</w:t>
      </w:r>
      <w:r>
        <w:rPr>
          <w:rFonts w:ascii="宋体" w:hAnsi="宋体" w:cs="宋体" w:eastAsia="宋体" w:hint="default"/>
        </w:rPr>
        <w:t>所示。</w:t>
      </w:r>
    </w:p>
    <w:p>
      <w:pPr>
        <w:pStyle w:val="BodyText"/>
        <w:tabs>
          <w:tab w:pos="8435" w:val="left" w:leader="none"/>
        </w:tabs>
        <w:spacing w:line="240" w:lineRule="auto" w:before="130"/>
        <w:ind w:left="151" w:right="0"/>
        <w:jc w:val="left"/>
        <w:rPr>
          <w:rFonts w:ascii="宋体" w:hAnsi="宋体" w:cs="宋体" w:eastAsia="宋体" w:hint="default"/>
        </w:rPr>
      </w:pPr>
      <w:r>
        <w:rPr>
          <w:rFonts w:ascii="黑体" w:hAnsi="黑体" w:cs="黑体" w:eastAsia="黑体" w:hint="default"/>
          <w:w w:val="100"/>
        </w:rPr>
      </w:r>
      <w:r>
        <w:rPr>
          <w:rFonts w:ascii="黑体" w:hAnsi="黑体" w:cs="黑体" w:eastAsia="黑体" w:hint="default"/>
          <w:shd w:fill="D1D1D1" w:color="auto" w:val="clear"/>
        </w:rPr>
        <w:t>代码清单</w:t>
      </w:r>
      <w:r>
        <w:rPr>
          <w:rFonts w:ascii="Arial" w:hAnsi="Arial" w:cs="Arial" w:eastAsia="Arial" w:hint="default"/>
          <w:shd w:fill="D1D1D1" w:color="auto" w:val="clear"/>
        </w:rPr>
        <w:t>2-7  </w:t>
      </w:r>
      <w:r>
        <w:rPr>
          <w:rFonts w:ascii="Arial" w:hAnsi="Arial" w:cs="Arial" w:eastAsia="Arial" w:hint="default"/>
          <w:spacing w:val="28"/>
          <w:shd w:fill="D1D1D1" w:color="auto" w:val="clear"/>
        </w:rPr>
        <w:t> </w:t>
      </w:r>
      <w:r>
        <w:rPr>
          <w:rFonts w:ascii="宋体" w:hAnsi="宋体" w:cs="宋体" w:eastAsia="宋体" w:hint="default"/>
          <w:shd w:fill="D1D1D1" w:color="auto" w:val="clear"/>
        </w:rPr>
        <w:t>呈现阅读列表的</w:t>
      </w:r>
      <w:r>
        <w:rPr>
          <w:rFonts w:ascii="Times New Roman" w:hAnsi="Times New Roman" w:cs="Times New Roman" w:eastAsia="Times New Roman" w:hint="default"/>
          <w:shd w:fill="D1D1D1" w:color="auto" w:val="clear"/>
        </w:rPr>
        <w:t>Thymeleaf</w:t>
      </w:r>
      <w:r>
        <w:rPr>
          <w:rFonts w:ascii="宋体" w:hAnsi="宋体" w:cs="宋体" w:eastAsia="宋体" w:hint="default"/>
          <w:shd w:fill="D1D1D1" w:color="auto" w:val="clear"/>
        </w:rPr>
        <w:t>模板</w:t>
        <w:tab/>
      </w:r>
      <w:r>
        <w:rPr>
          <w:rFonts w:ascii="宋体" w:hAnsi="宋体" w:cs="宋体" w:eastAsia="宋体" w:hint="default"/>
        </w:rPr>
      </w:r>
    </w:p>
    <w:p>
      <w:pPr>
        <w:spacing w:before="75"/>
        <w:ind w:left="531" w:right="0" w:firstLine="0"/>
        <w:jc w:val="left"/>
        <w:rPr>
          <w:rFonts w:ascii="Courier New" w:hAnsi="Courier New" w:cs="Courier New" w:eastAsia="Courier New" w:hint="default"/>
          <w:sz w:val="16"/>
          <w:szCs w:val="16"/>
        </w:rPr>
      </w:pPr>
      <w:r>
        <w:rPr>
          <w:rFonts w:ascii="Courier New"/>
          <w:sz w:val="16"/>
        </w:rPr>
        <w:t>&lt;html&gt;</w:t>
      </w:r>
    </w:p>
    <w:p>
      <w:pPr>
        <w:spacing w:before="19"/>
        <w:ind w:left="723" w:right="0" w:firstLine="0"/>
        <w:jc w:val="left"/>
        <w:rPr>
          <w:rFonts w:ascii="Courier New" w:hAnsi="Courier New" w:cs="Courier New" w:eastAsia="Courier New" w:hint="default"/>
          <w:sz w:val="16"/>
          <w:szCs w:val="16"/>
        </w:rPr>
      </w:pPr>
      <w:r>
        <w:rPr>
          <w:rFonts w:ascii="Courier New"/>
          <w:sz w:val="16"/>
        </w:rPr>
        <w:t>&lt;head&gt;</w:t>
      </w:r>
    </w:p>
    <w:p>
      <w:pPr>
        <w:spacing w:before="19"/>
        <w:ind w:left="915" w:right="0" w:firstLine="0"/>
        <w:jc w:val="left"/>
        <w:rPr>
          <w:rFonts w:ascii="Courier New" w:hAnsi="Courier New" w:cs="Courier New" w:eastAsia="Courier New" w:hint="default"/>
          <w:sz w:val="16"/>
          <w:szCs w:val="16"/>
        </w:rPr>
      </w:pPr>
      <w:r>
        <w:rPr>
          <w:rFonts w:ascii="Courier New"/>
          <w:sz w:val="16"/>
        </w:rPr>
        <w:t>&lt;title&gt;Reading</w:t>
      </w:r>
      <w:r>
        <w:rPr>
          <w:rFonts w:ascii="Courier New"/>
          <w:spacing w:val="-7"/>
          <w:sz w:val="16"/>
        </w:rPr>
        <w:t> </w:t>
      </w:r>
      <w:r>
        <w:rPr>
          <w:rFonts w:ascii="Courier New"/>
          <w:sz w:val="16"/>
        </w:rPr>
        <w:t>List&lt;/title&gt;</w:t>
      </w:r>
    </w:p>
    <w:p>
      <w:pPr>
        <w:spacing w:before="18"/>
        <w:ind w:left="915" w:right="0" w:firstLine="0"/>
        <w:jc w:val="left"/>
        <w:rPr>
          <w:rFonts w:ascii="Courier New" w:hAnsi="Courier New" w:cs="Courier New" w:eastAsia="Courier New" w:hint="default"/>
          <w:sz w:val="16"/>
          <w:szCs w:val="16"/>
        </w:rPr>
      </w:pPr>
      <w:r>
        <w:rPr>
          <w:rFonts w:ascii="Courier New"/>
          <w:sz w:val="16"/>
        </w:rPr>
        <w:t>&lt;link rel="stylesheet"</w:t>
      </w:r>
      <w:r>
        <w:rPr>
          <w:rFonts w:ascii="Courier New"/>
          <w:spacing w:val="-14"/>
          <w:sz w:val="16"/>
        </w:rPr>
        <w:t> </w:t>
      </w:r>
      <w:r>
        <w:rPr>
          <w:rFonts w:ascii="Courier New"/>
          <w:sz w:val="16"/>
        </w:rPr>
        <w:t>th:href="@{/style.css}"&gt;&lt;/link&gt;</w:t>
      </w:r>
    </w:p>
    <w:p>
      <w:pPr>
        <w:spacing w:before="19"/>
        <w:ind w:left="723" w:right="0" w:firstLine="0"/>
        <w:jc w:val="left"/>
        <w:rPr>
          <w:rFonts w:ascii="Courier New" w:hAnsi="Courier New" w:cs="Courier New" w:eastAsia="Courier New" w:hint="default"/>
          <w:sz w:val="16"/>
          <w:szCs w:val="16"/>
        </w:rPr>
      </w:pPr>
      <w:r>
        <w:rPr>
          <w:rFonts w:ascii="Courier New"/>
          <w:sz w:val="16"/>
        </w:rPr>
        <w:t>&lt;/head&gt;</w:t>
      </w:r>
    </w:p>
    <w:p>
      <w:pPr>
        <w:spacing w:line="240" w:lineRule="auto" w:before="11"/>
        <w:ind w:right="0"/>
        <w:rPr>
          <w:rFonts w:ascii="Courier New" w:hAnsi="Courier New" w:cs="Courier New" w:eastAsia="Courier New" w:hint="default"/>
          <w:sz w:val="18"/>
          <w:szCs w:val="18"/>
        </w:rPr>
      </w:pPr>
    </w:p>
    <w:p>
      <w:pPr>
        <w:spacing w:before="0"/>
        <w:ind w:left="723" w:right="0" w:firstLine="0"/>
        <w:jc w:val="left"/>
        <w:rPr>
          <w:rFonts w:ascii="Courier New" w:hAnsi="Courier New" w:cs="Courier New" w:eastAsia="Courier New" w:hint="default"/>
          <w:sz w:val="16"/>
          <w:szCs w:val="16"/>
        </w:rPr>
      </w:pPr>
      <w:r>
        <w:rPr>
          <w:rFonts w:ascii="Courier New"/>
          <w:sz w:val="16"/>
        </w:rPr>
        <w:t>&lt;body&gt;</w:t>
      </w:r>
    </w:p>
    <w:p>
      <w:pPr>
        <w:spacing w:after="0"/>
        <w:jc w:val="left"/>
        <w:rPr>
          <w:rFonts w:ascii="Courier New" w:hAnsi="Courier New" w:cs="Courier New" w:eastAsia="Courier New" w:hint="default"/>
          <w:sz w:val="16"/>
          <w:szCs w:val="16"/>
        </w:rPr>
        <w:sectPr>
          <w:pgSz w:w="10940" w:h="13660"/>
          <w:pgMar w:header="1177" w:footer="0" w:top="1420" w:bottom="280" w:left="1080" w:right="1300"/>
        </w:sectPr>
      </w:pPr>
    </w:p>
    <w:p>
      <w:pPr>
        <w:spacing w:line="240" w:lineRule="auto" w:before="0"/>
        <w:ind w:right="0"/>
        <w:rPr>
          <w:rFonts w:ascii="Courier New" w:hAnsi="Courier New" w:cs="Courier New" w:eastAsia="Courier New" w:hint="default"/>
          <w:sz w:val="18"/>
          <w:szCs w:val="18"/>
        </w:rPr>
      </w:pPr>
    </w:p>
    <w:p>
      <w:pPr>
        <w:spacing w:before="100"/>
        <w:ind w:left="922" w:right="1179" w:firstLine="0"/>
        <w:jc w:val="left"/>
        <w:rPr>
          <w:rFonts w:ascii="Courier New" w:hAnsi="Courier New" w:cs="Courier New" w:eastAsia="Courier New" w:hint="default"/>
          <w:sz w:val="16"/>
          <w:szCs w:val="16"/>
        </w:rPr>
      </w:pPr>
      <w:r>
        <w:rPr>
          <w:rFonts w:ascii="Courier New"/>
          <w:sz w:val="16"/>
        </w:rPr>
        <w:t>&lt;h2&gt;Your Reading</w:t>
      </w:r>
      <w:r>
        <w:rPr>
          <w:rFonts w:ascii="Courier New"/>
          <w:spacing w:val="-7"/>
          <w:sz w:val="16"/>
        </w:rPr>
        <w:t> </w:t>
      </w:r>
      <w:r>
        <w:rPr>
          <w:rFonts w:ascii="Courier New"/>
          <w:sz w:val="16"/>
        </w:rPr>
        <w:t>List&lt;/h2&gt;</w:t>
      </w:r>
    </w:p>
    <w:p>
      <w:pPr>
        <w:spacing w:before="18"/>
        <w:ind w:left="922" w:right="1179" w:firstLine="0"/>
        <w:jc w:val="left"/>
        <w:rPr>
          <w:rFonts w:ascii="Courier New" w:hAnsi="Courier New" w:cs="Courier New" w:eastAsia="Courier New" w:hint="default"/>
          <w:sz w:val="16"/>
          <w:szCs w:val="16"/>
        </w:rPr>
      </w:pPr>
      <w:r>
        <w:rPr>
          <w:rFonts w:ascii="Courier New"/>
          <w:sz w:val="16"/>
        </w:rPr>
        <w:t>&lt;div</w:t>
      </w:r>
      <w:r>
        <w:rPr>
          <w:rFonts w:ascii="Courier New"/>
          <w:spacing w:val="-11"/>
          <w:sz w:val="16"/>
        </w:rPr>
        <w:t> </w:t>
      </w:r>
      <w:r>
        <w:rPr>
          <w:rFonts w:ascii="Courier New"/>
          <w:sz w:val="16"/>
        </w:rPr>
        <w:t>th:unless="${#lists.isEmpty(books)}"&gt;</w:t>
      </w:r>
    </w:p>
    <w:p>
      <w:pPr>
        <w:spacing w:before="19"/>
        <w:ind w:left="0" w:right="4529" w:firstLine="0"/>
        <w:jc w:val="center"/>
        <w:rPr>
          <w:rFonts w:ascii="Courier New" w:hAnsi="Courier New" w:cs="Courier New" w:eastAsia="Courier New" w:hint="default"/>
          <w:sz w:val="16"/>
          <w:szCs w:val="16"/>
        </w:rPr>
      </w:pPr>
      <w:r>
        <w:rPr>
          <w:rFonts w:ascii="Courier New"/>
          <w:sz w:val="16"/>
        </w:rPr>
        <w:t>&lt;dl th:each="book :</w:t>
      </w:r>
      <w:r>
        <w:rPr>
          <w:rFonts w:ascii="Courier New"/>
          <w:spacing w:val="-7"/>
          <w:sz w:val="16"/>
        </w:rPr>
        <w:t> </w:t>
      </w:r>
      <w:r>
        <w:rPr>
          <w:rFonts w:ascii="Courier New"/>
          <w:sz w:val="16"/>
        </w:rPr>
        <w:t>${books}"&gt;</w:t>
      </w:r>
    </w:p>
    <w:p>
      <w:pPr>
        <w:spacing w:before="19"/>
        <w:ind w:left="1306" w:right="1179" w:firstLine="0"/>
        <w:jc w:val="left"/>
        <w:rPr>
          <w:rFonts w:ascii="Courier New" w:hAnsi="Courier New" w:cs="Courier New" w:eastAsia="Courier New" w:hint="default"/>
          <w:sz w:val="16"/>
          <w:szCs w:val="16"/>
        </w:rPr>
      </w:pPr>
      <w:r>
        <w:rPr>
          <w:rFonts w:ascii="Courier New"/>
          <w:sz w:val="16"/>
        </w:rPr>
        <w:t>&lt;dt</w:t>
      </w:r>
      <w:r>
        <w:rPr>
          <w:rFonts w:ascii="Courier New"/>
          <w:spacing w:val="-7"/>
          <w:sz w:val="16"/>
        </w:rPr>
        <w:t> </w:t>
      </w:r>
      <w:r>
        <w:rPr>
          <w:rFonts w:ascii="Courier New"/>
          <w:sz w:val="16"/>
        </w:rPr>
        <w:t>class="bookHeadline"&gt;</w:t>
      </w:r>
    </w:p>
    <w:p>
      <w:pPr>
        <w:spacing w:before="18"/>
        <w:ind w:left="1498" w:right="1179" w:firstLine="0"/>
        <w:jc w:val="left"/>
        <w:rPr>
          <w:rFonts w:ascii="Courier New" w:hAnsi="Courier New" w:cs="Courier New" w:eastAsia="Courier New" w:hint="default"/>
          <w:sz w:val="16"/>
          <w:szCs w:val="16"/>
        </w:rPr>
      </w:pPr>
      <w:r>
        <w:rPr>
          <w:rFonts w:ascii="Courier New"/>
          <w:sz w:val="16"/>
        </w:rPr>
        <w:t>&lt;span th:text="${book.title}"&gt;Title&lt;/span&gt;</w:t>
      </w:r>
      <w:r>
        <w:rPr>
          <w:rFonts w:ascii="Courier New"/>
          <w:spacing w:val="-11"/>
          <w:sz w:val="16"/>
        </w:rPr>
        <w:t> </w:t>
      </w:r>
      <w:r>
        <w:rPr>
          <w:rFonts w:ascii="Courier New"/>
          <w:sz w:val="16"/>
        </w:rPr>
        <w:t>by</w:t>
      </w:r>
    </w:p>
    <w:p>
      <w:pPr>
        <w:spacing w:line="266" w:lineRule="auto" w:before="19"/>
        <w:ind w:left="1498" w:right="3525" w:firstLine="0"/>
        <w:jc w:val="left"/>
        <w:rPr>
          <w:rFonts w:ascii="Courier New" w:hAnsi="Courier New" w:cs="Courier New" w:eastAsia="Courier New" w:hint="default"/>
          <w:sz w:val="16"/>
          <w:szCs w:val="16"/>
        </w:rPr>
      </w:pPr>
      <w:r>
        <w:rPr>
          <w:rFonts w:ascii="Courier New"/>
          <w:sz w:val="16"/>
        </w:rPr>
        <w:t>&lt;span th:text="${book.author}"&gt;Author&lt;/span&gt; (ISBN: &lt;span</w:t>
      </w:r>
      <w:r>
        <w:rPr>
          <w:rFonts w:ascii="Courier New"/>
          <w:spacing w:val="-12"/>
          <w:sz w:val="16"/>
        </w:rPr>
        <w:t> </w:t>
      </w:r>
      <w:r>
        <w:rPr>
          <w:rFonts w:ascii="Courier New"/>
          <w:sz w:val="16"/>
        </w:rPr>
        <w:t>th:text="${book.isbn}"&gt;ISBN&lt;/span&gt;)</w:t>
      </w:r>
    </w:p>
    <w:p>
      <w:pPr>
        <w:spacing w:line="179" w:lineRule="exact" w:before="0"/>
        <w:ind w:left="1306" w:right="1179" w:firstLine="0"/>
        <w:jc w:val="left"/>
        <w:rPr>
          <w:rFonts w:ascii="Courier New" w:hAnsi="Courier New" w:cs="Courier New" w:eastAsia="Courier New" w:hint="default"/>
          <w:sz w:val="16"/>
          <w:szCs w:val="16"/>
        </w:rPr>
      </w:pPr>
      <w:r>
        <w:rPr/>
        <w:pict>
          <v:group style="position:absolute;margin-left:499.619995pt;margin-top:1.750808pt;width:47.4pt;height:22.75pt;mso-position-horizontal-relative:page;mso-position-vertical-relative:paragraph;z-index:3592" coordorigin="9992,35" coordsize="948,455">
            <v:group style="position:absolute;left:9992;top:35;width:948;height:455" coordorigin="9992,35" coordsize="948,455">
              <v:shape style="position:absolute;left:9992;top:35;width:948;height:455" coordorigin="9992,35" coordsize="948,455" path="m10915,35l10069,35,10039,41,10015,58,9998,82,9992,112,9992,414,9998,444,10015,468,10039,484,10069,490,10915,490,10940,485,10940,40,10915,35xe" filled="true" fillcolor="#6d6d6d" stroked="false">
                <v:path arrowok="t"/>
                <v:fill type="solid"/>
              </v:shape>
              <v:shape style="position:absolute;left:9992;top:35;width:948;height:455" type="#_x0000_t202" filled="false" stroked="false">
                <v:textbox inset="0,0,0,0">
                  <w:txbxContent>
                    <w:p>
                      <w:pPr>
                        <w:spacing w:before="101"/>
                        <w:ind w:left="79" w:right="0" w:firstLine="0"/>
                        <w:jc w:val="left"/>
                        <w:rPr>
                          <w:rFonts w:ascii="Arial" w:hAnsi="Arial" w:cs="Arial" w:eastAsia="Arial" w:hint="default"/>
                          <w:sz w:val="24"/>
                          <w:szCs w:val="24"/>
                        </w:rPr>
                      </w:pPr>
                      <w:r>
                        <w:rPr>
                          <w:rFonts w:ascii="Arial"/>
                          <w:b/>
                          <w:color w:val="FFFFFF"/>
                          <w:sz w:val="24"/>
                        </w:rPr>
                        <w:t>2</w:t>
                      </w:r>
                      <w:r>
                        <w:rPr>
                          <w:rFonts w:ascii="Arial"/>
                          <w:sz w:val="24"/>
                        </w:rPr>
                      </w:r>
                    </w:p>
                  </w:txbxContent>
                </v:textbox>
                <w10:wrap type="none"/>
              </v:shape>
            </v:group>
            <w10:wrap type="none"/>
          </v:group>
        </w:pict>
      </w:r>
      <w:r>
        <w:rPr>
          <w:rFonts w:ascii="Courier New"/>
          <w:sz w:val="16"/>
        </w:rPr>
        <w:t>&lt;/dt&gt;</w:t>
      </w:r>
    </w:p>
    <w:p>
      <w:pPr>
        <w:spacing w:before="19"/>
        <w:ind w:left="1306" w:right="1179" w:firstLine="0"/>
        <w:jc w:val="left"/>
        <w:rPr>
          <w:rFonts w:ascii="Courier New" w:hAnsi="Courier New" w:cs="Courier New" w:eastAsia="Courier New" w:hint="default"/>
          <w:sz w:val="16"/>
          <w:szCs w:val="16"/>
        </w:rPr>
      </w:pPr>
      <w:r>
        <w:rPr>
          <w:rFonts w:ascii="Courier New"/>
          <w:sz w:val="16"/>
        </w:rPr>
        <w:t>&lt;dd</w:t>
      </w:r>
      <w:r>
        <w:rPr>
          <w:rFonts w:ascii="Courier New"/>
          <w:spacing w:val="-7"/>
          <w:sz w:val="16"/>
        </w:rPr>
        <w:t> </w:t>
      </w:r>
      <w:r>
        <w:rPr>
          <w:rFonts w:ascii="Courier New"/>
          <w:sz w:val="16"/>
        </w:rPr>
        <w:t>class="bookDescription"&gt;</w:t>
      </w:r>
    </w:p>
    <w:p>
      <w:pPr>
        <w:spacing w:line="261" w:lineRule="auto" w:before="19"/>
        <w:ind w:left="2074" w:right="1179" w:hanging="576"/>
        <w:jc w:val="left"/>
        <w:rPr>
          <w:rFonts w:ascii="Courier New" w:hAnsi="Courier New" w:cs="Courier New" w:eastAsia="Courier New" w:hint="default"/>
          <w:sz w:val="16"/>
          <w:szCs w:val="16"/>
        </w:rPr>
      </w:pPr>
      <w:r>
        <w:rPr>
          <w:rFonts w:ascii="Courier New"/>
          <w:sz w:val="16"/>
        </w:rPr>
        <w:t>&lt;span th:if="${book.description}" </w:t>
      </w:r>
      <w:r>
        <w:rPr>
          <w:rFonts w:ascii="Courier New"/>
          <w:w w:val="95"/>
          <w:sz w:val="16"/>
        </w:rPr>
        <w:t>th:text="${book.description}"&gt;Description&lt;/span&gt;</w:t>
      </w:r>
      <w:r>
        <w:rPr>
          <w:rFonts w:ascii="Courier New"/>
          <w:sz w:val="16"/>
        </w:rPr>
      </w:r>
    </w:p>
    <w:p>
      <w:pPr>
        <w:spacing w:line="259" w:lineRule="auto" w:before="0"/>
        <w:ind w:left="2074" w:right="4089" w:hanging="576"/>
        <w:jc w:val="left"/>
        <w:rPr>
          <w:rFonts w:ascii="Courier New" w:hAnsi="Courier New" w:cs="Courier New" w:eastAsia="Courier New" w:hint="default"/>
          <w:sz w:val="16"/>
          <w:szCs w:val="16"/>
        </w:rPr>
      </w:pPr>
      <w:r>
        <w:rPr>
          <w:rFonts w:ascii="Courier New"/>
          <w:sz w:val="16"/>
        </w:rPr>
        <w:t>&lt;span th:if="${book.description eq null}"&gt; No description</w:t>
      </w:r>
      <w:r>
        <w:rPr>
          <w:rFonts w:ascii="Courier New"/>
          <w:spacing w:val="-8"/>
          <w:sz w:val="16"/>
        </w:rPr>
        <w:t> </w:t>
      </w:r>
      <w:r>
        <w:rPr>
          <w:rFonts w:ascii="Courier New"/>
          <w:sz w:val="16"/>
        </w:rPr>
        <w:t>available&lt;/span&gt;</w:t>
      </w:r>
    </w:p>
    <w:p>
      <w:pPr>
        <w:spacing w:before="0"/>
        <w:ind w:left="1306" w:right="1179" w:firstLine="0"/>
        <w:jc w:val="left"/>
        <w:rPr>
          <w:rFonts w:ascii="Courier New" w:hAnsi="Courier New" w:cs="Courier New" w:eastAsia="Courier New" w:hint="default"/>
          <w:sz w:val="16"/>
          <w:szCs w:val="16"/>
        </w:rPr>
      </w:pPr>
      <w:r>
        <w:rPr>
          <w:rFonts w:ascii="Courier New"/>
          <w:sz w:val="16"/>
        </w:rPr>
        <w:t>&lt;/dd&gt;</w:t>
      </w:r>
    </w:p>
    <w:p>
      <w:pPr>
        <w:spacing w:before="15"/>
        <w:ind w:left="1114" w:right="1179" w:firstLine="0"/>
        <w:jc w:val="left"/>
        <w:rPr>
          <w:rFonts w:ascii="Courier New" w:hAnsi="Courier New" w:cs="Courier New" w:eastAsia="Courier New" w:hint="default"/>
          <w:sz w:val="16"/>
          <w:szCs w:val="16"/>
        </w:rPr>
      </w:pPr>
      <w:r>
        <w:rPr>
          <w:rFonts w:ascii="Courier New"/>
          <w:sz w:val="16"/>
        </w:rPr>
        <w:t>&lt;/dl&gt;</w:t>
      </w:r>
    </w:p>
    <w:p>
      <w:pPr>
        <w:spacing w:before="14"/>
        <w:ind w:left="922" w:right="1179" w:firstLine="0"/>
        <w:jc w:val="left"/>
        <w:rPr>
          <w:rFonts w:ascii="Courier New" w:hAnsi="Courier New" w:cs="Courier New" w:eastAsia="Courier New" w:hint="default"/>
          <w:sz w:val="16"/>
          <w:szCs w:val="16"/>
        </w:rPr>
      </w:pPr>
      <w:r>
        <w:rPr>
          <w:rFonts w:ascii="Courier New"/>
          <w:sz w:val="16"/>
        </w:rPr>
        <w:t>&lt;/div&gt;</w:t>
      </w:r>
    </w:p>
    <w:p>
      <w:pPr>
        <w:spacing w:before="14"/>
        <w:ind w:left="922" w:right="1179" w:firstLine="0"/>
        <w:jc w:val="left"/>
        <w:rPr>
          <w:rFonts w:ascii="Courier New" w:hAnsi="Courier New" w:cs="Courier New" w:eastAsia="Courier New" w:hint="default"/>
          <w:sz w:val="16"/>
          <w:szCs w:val="16"/>
        </w:rPr>
      </w:pPr>
      <w:r>
        <w:rPr>
          <w:rFonts w:ascii="Courier New"/>
          <w:sz w:val="16"/>
        </w:rPr>
        <w:t>&lt;div</w:t>
      </w:r>
      <w:r>
        <w:rPr>
          <w:rFonts w:ascii="Courier New"/>
          <w:spacing w:val="-10"/>
          <w:sz w:val="16"/>
        </w:rPr>
        <w:t> </w:t>
      </w:r>
      <w:r>
        <w:rPr>
          <w:rFonts w:ascii="Courier New"/>
          <w:sz w:val="16"/>
        </w:rPr>
        <w:t>th:if="${#lists.isEmpty(books)}"&gt;</w:t>
      </w:r>
    </w:p>
    <w:p>
      <w:pPr>
        <w:spacing w:before="15"/>
        <w:ind w:left="1114" w:right="1179" w:firstLine="0"/>
        <w:jc w:val="left"/>
        <w:rPr>
          <w:rFonts w:ascii="Courier New" w:hAnsi="Courier New" w:cs="Courier New" w:eastAsia="Courier New" w:hint="default"/>
          <w:sz w:val="16"/>
          <w:szCs w:val="16"/>
        </w:rPr>
      </w:pPr>
      <w:r>
        <w:rPr>
          <w:rFonts w:ascii="Courier New"/>
          <w:sz w:val="16"/>
        </w:rPr>
        <w:t>&lt;p&gt;You have no books in your book</w:t>
      </w:r>
      <w:r>
        <w:rPr>
          <w:rFonts w:ascii="Courier New"/>
          <w:spacing w:val="-9"/>
          <w:sz w:val="16"/>
        </w:rPr>
        <w:t> </w:t>
      </w:r>
      <w:r>
        <w:rPr>
          <w:rFonts w:ascii="Courier New"/>
          <w:sz w:val="16"/>
        </w:rPr>
        <w:t>list&lt;/p&gt;</w:t>
      </w:r>
    </w:p>
    <w:p>
      <w:pPr>
        <w:spacing w:before="14"/>
        <w:ind w:left="922" w:right="1179" w:firstLine="0"/>
        <w:jc w:val="left"/>
        <w:rPr>
          <w:rFonts w:ascii="Courier New" w:hAnsi="Courier New" w:cs="Courier New" w:eastAsia="Courier New" w:hint="default"/>
          <w:sz w:val="16"/>
          <w:szCs w:val="16"/>
        </w:rPr>
      </w:pPr>
      <w:r>
        <w:rPr>
          <w:rFonts w:ascii="Courier New"/>
          <w:sz w:val="16"/>
        </w:rPr>
        <w:t>&lt;/div&gt;</w:t>
      </w:r>
    </w:p>
    <w:p>
      <w:pPr>
        <w:spacing w:line="240" w:lineRule="auto" w:before="7"/>
        <w:ind w:right="0"/>
        <w:rPr>
          <w:rFonts w:ascii="Courier New" w:hAnsi="Courier New" w:cs="Courier New" w:eastAsia="Courier New" w:hint="default"/>
          <w:sz w:val="18"/>
          <w:szCs w:val="18"/>
        </w:rPr>
      </w:pPr>
    </w:p>
    <w:p>
      <w:pPr>
        <w:spacing w:before="0"/>
        <w:ind w:left="922" w:right="1179" w:firstLine="0"/>
        <w:jc w:val="left"/>
        <w:rPr>
          <w:rFonts w:ascii="Courier New" w:hAnsi="Courier New" w:cs="Courier New" w:eastAsia="Courier New" w:hint="default"/>
          <w:sz w:val="16"/>
          <w:szCs w:val="16"/>
        </w:rPr>
      </w:pPr>
      <w:r>
        <w:rPr>
          <w:rFonts w:ascii="Courier New"/>
          <w:sz w:val="16"/>
        </w:rPr>
        <w:t>&lt;hr/&gt;</w:t>
      </w:r>
    </w:p>
    <w:p>
      <w:pPr>
        <w:spacing w:line="240" w:lineRule="auto" w:before="6"/>
        <w:ind w:right="0"/>
        <w:rPr>
          <w:rFonts w:ascii="Courier New" w:hAnsi="Courier New" w:cs="Courier New" w:eastAsia="Courier New" w:hint="default"/>
          <w:sz w:val="18"/>
          <w:szCs w:val="18"/>
        </w:rPr>
      </w:pPr>
    </w:p>
    <w:p>
      <w:pPr>
        <w:spacing w:before="0"/>
        <w:ind w:left="922" w:right="1179" w:firstLine="0"/>
        <w:jc w:val="left"/>
        <w:rPr>
          <w:rFonts w:ascii="Courier New" w:hAnsi="Courier New" w:cs="Courier New" w:eastAsia="Courier New" w:hint="default"/>
          <w:sz w:val="16"/>
          <w:szCs w:val="16"/>
        </w:rPr>
      </w:pPr>
      <w:r>
        <w:rPr>
          <w:rFonts w:ascii="Courier New"/>
          <w:sz w:val="16"/>
        </w:rPr>
        <w:t>&lt;h3&gt;Add a</w:t>
      </w:r>
      <w:r>
        <w:rPr>
          <w:rFonts w:ascii="Courier New"/>
          <w:spacing w:val="-5"/>
          <w:sz w:val="16"/>
        </w:rPr>
        <w:t> </w:t>
      </w:r>
      <w:r>
        <w:rPr>
          <w:rFonts w:ascii="Courier New"/>
          <w:sz w:val="16"/>
        </w:rPr>
        <w:t>book&lt;/h3&gt;</w:t>
      </w:r>
    </w:p>
    <w:p>
      <w:pPr>
        <w:spacing w:before="15"/>
        <w:ind w:left="922" w:right="1179" w:firstLine="0"/>
        <w:jc w:val="left"/>
        <w:rPr>
          <w:rFonts w:ascii="Courier New" w:hAnsi="Courier New" w:cs="Courier New" w:eastAsia="Courier New" w:hint="default"/>
          <w:sz w:val="16"/>
          <w:szCs w:val="16"/>
        </w:rPr>
      </w:pPr>
      <w:r>
        <w:rPr>
          <w:rFonts w:ascii="Courier New"/>
          <w:sz w:val="16"/>
        </w:rPr>
        <w:t>&lt;form</w:t>
      </w:r>
      <w:r>
        <w:rPr>
          <w:rFonts w:ascii="Courier New"/>
          <w:spacing w:val="-5"/>
          <w:sz w:val="16"/>
        </w:rPr>
        <w:t> </w:t>
      </w:r>
      <w:r>
        <w:rPr>
          <w:rFonts w:ascii="Courier New"/>
          <w:sz w:val="16"/>
        </w:rPr>
        <w:t>method="POST"&gt;</w:t>
      </w:r>
    </w:p>
    <w:p>
      <w:pPr>
        <w:spacing w:before="14"/>
        <w:ind w:left="1114" w:right="1179" w:firstLine="0"/>
        <w:jc w:val="left"/>
        <w:rPr>
          <w:rFonts w:ascii="Courier New" w:hAnsi="Courier New" w:cs="Courier New" w:eastAsia="Courier New" w:hint="default"/>
          <w:sz w:val="16"/>
          <w:szCs w:val="16"/>
        </w:rPr>
      </w:pPr>
      <w:r>
        <w:rPr>
          <w:rFonts w:ascii="Courier New"/>
          <w:sz w:val="16"/>
        </w:rPr>
        <w:t>&lt;label</w:t>
      </w:r>
      <w:r>
        <w:rPr>
          <w:rFonts w:ascii="Courier New"/>
          <w:spacing w:val="-9"/>
          <w:sz w:val="16"/>
        </w:rPr>
        <w:t> </w:t>
      </w:r>
      <w:r>
        <w:rPr>
          <w:rFonts w:ascii="Courier New"/>
          <w:sz w:val="16"/>
        </w:rPr>
        <w:t>for="title"&gt;Title:&lt;/label&gt;</w:t>
      </w:r>
    </w:p>
    <w:p>
      <w:pPr>
        <w:spacing w:before="14"/>
        <w:ind w:left="1306" w:right="1179" w:firstLine="0"/>
        <w:jc w:val="left"/>
        <w:rPr>
          <w:rFonts w:ascii="Courier New" w:hAnsi="Courier New" w:cs="Courier New" w:eastAsia="Courier New" w:hint="default"/>
          <w:sz w:val="16"/>
          <w:szCs w:val="16"/>
        </w:rPr>
      </w:pPr>
      <w:r>
        <w:rPr>
          <w:rFonts w:ascii="Courier New"/>
          <w:sz w:val="16"/>
        </w:rPr>
        <w:t>&lt;input type="text" name="title"</w:t>
      </w:r>
      <w:r>
        <w:rPr>
          <w:rFonts w:ascii="Courier New"/>
          <w:spacing w:val="-14"/>
          <w:sz w:val="16"/>
        </w:rPr>
        <w:t> </w:t>
      </w:r>
      <w:r>
        <w:rPr>
          <w:rFonts w:ascii="Courier New"/>
          <w:sz w:val="16"/>
        </w:rPr>
        <w:t>size="50"&gt;&lt;/input&gt;&lt;br/&gt;</w:t>
      </w:r>
    </w:p>
    <w:p>
      <w:pPr>
        <w:spacing w:before="15"/>
        <w:ind w:left="1114" w:right="1179" w:firstLine="0"/>
        <w:jc w:val="left"/>
        <w:rPr>
          <w:rFonts w:ascii="Courier New" w:hAnsi="Courier New" w:cs="Courier New" w:eastAsia="Courier New" w:hint="default"/>
          <w:sz w:val="16"/>
          <w:szCs w:val="16"/>
        </w:rPr>
      </w:pPr>
      <w:r>
        <w:rPr>
          <w:rFonts w:ascii="Courier New"/>
          <w:sz w:val="16"/>
        </w:rPr>
        <w:t>&lt;label</w:t>
      </w:r>
      <w:r>
        <w:rPr>
          <w:rFonts w:ascii="Courier New"/>
          <w:spacing w:val="-9"/>
          <w:sz w:val="16"/>
        </w:rPr>
        <w:t> </w:t>
      </w:r>
      <w:r>
        <w:rPr>
          <w:rFonts w:ascii="Courier New"/>
          <w:sz w:val="16"/>
        </w:rPr>
        <w:t>for="author"&gt;Author:&lt;/label&gt;</w:t>
      </w:r>
    </w:p>
    <w:p>
      <w:pPr>
        <w:spacing w:before="14"/>
        <w:ind w:left="1306" w:right="1179" w:firstLine="0"/>
        <w:jc w:val="left"/>
        <w:rPr>
          <w:rFonts w:ascii="Courier New" w:hAnsi="Courier New" w:cs="Courier New" w:eastAsia="Courier New" w:hint="default"/>
          <w:sz w:val="16"/>
          <w:szCs w:val="16"/>
        </w:rPr>
      </w:pPr>
      <w:r>
        <w:rPr>
          <w:rFonts w:ascii="Courier New"/>
          <w:sz w:val="16"/>
        </w:rPr>
        <w:t>&lt;input type="text" name="author"</w:t>
      </w:r>
      <w:r>
        <w:rPr>
          <w:rFonts w:ascii="Courier New"/>
          <w:spacing w:val="-14"/>
          <w:sz w:val="16"/>
        </w:rPr>
        <w:t> </w:t>
      </w:r>
      <w:r>
        <w:rPr>
          <w:rFonts w:ascii="Courier New"/>
          <w:sz w:val="16"/>
        </w:rPr>
        <w:t>size="50"&gt;&lt;/input&gt;&lt;br/&gt;</w:t>
      </w:r>
    </w:p>
    <w:p>
      <w:pPr>
        <w:spacing w:before="14"/>
        <w:ind w:left="1114" w:right="1179" w:firstLine="0"/>
        <w:jc w:val="left"/>
        <w:rPr>
          <w:rFonts w:ascii="Courier New" w:hAnsi="Courier New" w:cs="Courier New" w:eastAsia="Courier New" w:hint="default"/>
          <w:sz w:val="16"/>
          <w:szCs w:val="16"/>
        </w:rPr>
      </w:pPr>
      <w:r>
        <w:rPr>
          <w:rFonts w:ascii="Courier New"/>
          <w:sz w:val="16"/>
        </w:rPr>
        <w:t>&lt;label</w:t>
      </w:r>
      <w:r>
        <w:rPr>
          <w:rFonts w:ascii="Courier New"/>
          <w:spacing w:val="-8"/>
          <w:sz w:val="16"/>
        </w:rPr>
        <w:t> </w:t>
      </w:r>
      <w:r>
        <w:rPr>
          <w:rFonts w:ascii="Courier New"/>
          <w:sz w:val="16"/>
        </w:rPr>
        <w:t>for="isbn"&gt;ISBN:&lt;/label&gt;</w:t>
      </w:r>
    </w:p>
    <w:p>
      <w:pPr>
        <w:spacing w:before="15"/>
        <w:ind w:left="1306" w:right="1179" w:firstLine="0"/>
        <w:jc w:val="left"/>
        <w:rPr>
          <w:rFonts w:ascii="Courier New" w:hAnsi="Courier New" w:cs="Courier New" w:eastAsia="Courier New" w:hint="default"/>
          <w:sz w:val="16"/>
          <w:szCs w:val="16"/>
        </w:rPr>
      </w:pPr>
      <w:r>
        <w:rPr>
          <w:rFonts w:ascii="Courier New"/>
          <w:sz w:val="16"/>
        </w:rPr>
        <w:t>&lt;input type="text" name="isbn"</w:t>
      </w:r>
      <w:r>
        <w:rPr>
          <w:rFonts w:ascii="Courier New"/>
          <w:spacing w:val="-14"/>
          <w:sz w:val="16"/>
        </w:rPr>
        <w:t> </w:t>
      </w:r>
      <w:r>
        <w:rPr>
          <w:rFonts w:ascii="Courier New"/>
          <w:sz w:val="16"/>
        </w:rPr>
        <w:t>size="15"&gt;&lt;/input&gt;&lt;br/&gt;</w:t>
      </w:r>
    </w:p>
    <w:p>
      <w:pPr>
        <w:spacing w:before="14"/>
        <w:ind w:left="1114" w:right="1179" w:firstLine="0"/>
        <w:jc w:val="left"/>
        <w:rPr>
          <w:rFonts w:ascii="Courier New" w:hAnsi="Courier New" w:cs="Courier New" w:eastAsia="Courier New" w:hint="default"/>
          <w:sz w:val="16"/>
          <w:szCs w:val="16"/>
        </w:rPr>
      </w:pPr>
      <w:r>
        <w:rPr>
          <w:rFonts w:ascii="Courier New"/>
          <w:sz w:val="16"/>
        </w:rPr>
        <w:t>&lt;label</w:t>
      </w:r>
      <w:r>
        <w:rPr>
          <w:rFonts w:ascii="Courier New"/>
          <w:spacing w:val="-13"/>
          <w:sz w:val="16"/>
        </w:rPr>
        <w:t> </w:t>
      </w:r>
      <w:r>
        <w:rPr>
          <w:rFonts w:ascii="Courier New"/>
          <w:sz w:val="16"/>
        </w:rPr>
        <w:t>for="description"&gt;Description:&lt;/label&gt;&lt;br/&gt;</w:t>
      </w:r>
    </w:p>
    <w:p>
      <w:pPr>
        <w:spacing w:before="14"/>
        <w:ind w:left="1306" w:right="1179" w:firstLine="0"/>
        <w:jc w:val="left"/>
        <w:rPr>
          <w:rFonts w:ascii="Courier New" w:hAnsi="Courier New" w:cs="Courier New" w:eastAsia="Courier New" w:hint="default"/>
          <w:sz w:val="16"/>
          <w:szCs w:val="16"/>
        </w:rPr>
      </w:pPr>
      <w:r>
        <w:rPr>
          <w:rFonts w:ascii="Courier New"/>
          <w:sz w:val="16"/>
        </w:rPr>
        <w:t>&lt;textarea name="description" cols="80"</w:t>
      </w:r>
      <w:r>
        <w:rPr>
          <w:rFonts w:ascii="Courier New"/>
          <w:spacing w:val="-12"/>
          <w:sz w:val="16"/>
        </w:rPr>
        <w:t> </w:t>
      </w:r>
      <w:r>
        <w:rPr>
          <w:rFonts w:ascii="Courier New"/>
          <w:sz w:val="16"/>
        </w:rPr>
        <w:t>rows="5"&gt;</w:t>
      </w:r>
    </w:p>
    <w:p>
      <w:pPr>
        <w:spacing w:before="15"/>
        <w:ind w:left="1306" w:right="1179" w:firstLine="0"/>
        <w:jc w:val="left"/>
        <w:rPr>
          <w:rFonts w:ascii="Courier New" w:hAnsi="Courier New" w:cs="Courier New" w:eastAsia="Courier New" w:hint="default"/>
          <w:sz w:val="16"/>
          <w:szCs w:val="16"/>
        </w:rPr>
      </w:pPr>
      <w:r>
        <w:rPr>
          <w:rFonts w:ascii="Courier New"/>
          <w:sz w:val="16"/>
        </w:rPr>
        <w:t>&lt;/textarea&gt;&lt;br/&gt;</w:t>
      </w:r>
    </w:p>
    <w:p>
      <w:pPr>
        <w:spacing w:before="14"/>
        <w:ind w:left="1114" w:right="1179" w:firstLine="0"/>
        <w:jc w:val="left"/>
        <w:rPr>
          <w:rFonts w:ascii="Courier New" w:hAnsi="Courier New" w:cs="Courier New" w:eastAsia="Courier New" w:hint="default"/>
          <w:sz w:val="16"/>
          <w:szCs w:val="16"/>
        </w:rPr>
      </w:pPr>
      <w:r>
        <w:rPr>
          <w:rFonts w:ascii="Courier New"/>
          <w:sz w:val="16"/>
        </w:rPr>
        <w:t>&lt;input</w:t>
      </w:r>
      <w:r>
        <w:rPr>
          <w:rFonts w:ascii="Courier New"/>
          <w:spacing w:val="-8"/>
          <w:sz w:val="16"/>
        </w:rPr>
        <w:t> </w:t>
      </w:r>
      <w:r>
        <w:rPr>
          <w:rFonts w:ascii="Courier New"/>
          <w:sz w:val="16"/>
        </w:rPr>
        <w:t>type="submit"&gt;&lt;/input&gt;</w:t>
      </w:r>
    </w:p>
    <w:p>
      <w:pPr>
        <w:spacing w:before="14"/>
        <w:ind w:left="922" w:right="1179" w:firstLine="0"/>
        <w:jc w:val="left"/>
        <w:rPr>
          <w:rFonts w:ascii="Courier New" w:hAnsi="Courier New" w:cs="Courier New" w:eastAsia="Courier New" w:hint="default"/>
          <w:sz w:val="16"/>
          <w:szCs w:val="16"/>
        </w:rPr>
      </w:pPr>
      <w:r>
        <w:rPr>
          <w:rFonts w:ascii="Courier New"/>
          <w:sz w:val="16"/>
        </w:rPr>
        <w:t>&lt;/form&gt;</w:t>
      </w:r>
    </w:p>
    <w:p>
      <w:pPr>
        <w:spacing w:line="240" w:lineRule="auto" w:before="2"/>
        <w:ind w:right="0"/>
        <w:rPr>
          <w:rFonts w:ascii="Courier New" w:hAnsi="Courier New" w:cs="Courier New" w:eastAsia="Courier New" w:hint="default"/>
          <w:sz w:val="19"/>
          <w:szCs w:val="19"/>
        </w:rPr>
      </w:pPr>
    </w:p>
    <w:p>
      <w:pPr>
        <w:spacing w:before="0"/>
        <w:ind w:left="0" w:right="7505" w:firstLine="0"/>
        <w:jc w:val="center"/>
        <w:rPr>
          <w:rFonts w:ascii="Courier New" w:hAnsi="Courier New" w:cs="Courier New" w:eastAsia="Courier New" w:hint="default"/>
          <w:sz w:val="16"/>
          <w:szCs w:val="16"/>
        </w:rPr>
      </w:pPr>
      <w:r>
        <w:rPr>
          <w:rFonts w:ascii="Courier New"/>
          <w:sz w:val="16"/>
        </w:rPr>
        <w:t>&lt;/body&gt;</w:t>
      </w:r>
    </w:p>
    <w:p>
      <w:pPr>
        <w:spacing w:before="19"/>
        <w:ind w:left="538" w:right="1179" w:firstLine="0"/>
        <w:jc w:val="left"/>
        <w:rPr>
          <w:rFonts w:ascii="Courier New" w:hAnsi="Courier New" w:cs="Courier New" w:eastAsia="Courier New" w:hint="default"/>
          <w:sz w:val="16"/>
          <w:szCs w:val="16"/>
        </w:rPr>
      </w:pPr>
      <w:r>
        <w:rPr>
          <w:rFonts w:ascii="Courier New"/>
          <w:sz w:val="16"/>
        </w:rPr>
        <w:t>&lt;/html&gt;</w:t>
      </w:r>
    </w:p>
    <w:p>
      <w:pPr>
        <w:pStyle w:val="BodyText"/>
        <w:spacing w:line="259" w:lineRule="auto" w:before="85"/>
        <w:ind w:left="118" w:right="1179" w:firstLine="399"/>
        <w:jc w:val="left"/>
        <w:rPr>
          <w:rFonts w:ascii="宋体" w:hAnsi="宋体" w:cs="宋体" w:eastAsia="宋体" w:hint="default"/>
        </w:rPr>
      </w:pPr>
      <w:r>
        <w:rPr>
          <w:rFonts w:ascii="宋体" w:hAnsi="宋体" w:cs="宋体" w:eastAsia="宋体" w:hint="default"/>
          <w:spacing w:val="-2"/>
        </w:rPr>
        <w:t>这个模板定义了一个</w:t>
      </w:r>
      <w:r>
        <w:rPr>
          <w:rFonts w:ascii="Times New Roman" w:hAnsi="Times New Roman" w:cs="Times New Roman" w:eastAsia="Times New Roman" w:hint="default"/>
          <w:spacing w:val="-2"/>
        </w:rPr>
        <w:t>HTML</w:t>
      </w:r>
      <w:r>
        <w:rPr>
          <w:rFonts w:ascii="宋体" w:hAnsi="宋体" w:cs="宋体" w:eastAsia="宋体" w:hint="default"/>
          <w:spacing w:val="-2"/>
        </w:rPr>
        <w:t>页面，该页面概念上分为两个部分：页面上方是读者的阅读列表</w:t>
      </w:r>
      <w:r>
        <w:rPr>
          <w:rFonts w:ascii="宋体" w:hAnsi="宋体" w:cs="宋体" w:eastAsia="宋体" w:hint="default"/>
        </w:rPr>
        <w:t> </w:t>
      </w:r>
      <w:r>
        <w:rPr>
          <w:rFonts w:ascii="宋体" w:hAnsi="宋体" w:cs="宋体" w:eastAsia="宋体" w:hint="default"/>
        </w:rPr>
        <w:t>中的图书清单；下方是是一个表单，读者可以从这里添加新书。</w:t>
      </w:r>
    </w:p>
    <w:p>
      <w:pPr>
        <w:pStyle w:val="BodyText"/>
        <w:spacing w:line="259" w:lineRule="auto" w:before="22"/>
        <w:ind w:left="118" w:right="1179" w:firstLine="399"/>
        <w:jc w:val="left"/>
        <w:rPr>
          <w:rFonts w:ascii="宋体" w:hAnsi="宋体" w:cs="宋体" w:eastAsia="宋体" w:hint="default"/>
        </w:rPr>
      </w:pPr>
      <w:r>
        <w:rPr>
          <w:rFonts w:ascii="宋体" w:hAnsi="宋体" w:cs="宋体" w:eastAsia="宋体" w:hint="default"/>
          <w:spacing w:val="-4"/>
          <w:w w:val="100"/>
        </w:rPr>
        <w:t>为了美观，</w:t>
      </w:r>
      <w:r>
        <w:rPr>
          <w:rFonts w:ascii="Times New Roman" w:hAnsi="Times New Roman" w:cs="Times New Roman" w:eastAsia="Times New Roman" w:hint="default"/>
          <w:spacing w:val="-4"/>
          <w:w w:val="100"/>
        </w:rPr>
        <w:t>Thymeleaf</w:t>
      </w:r>
      <w:r>
        <w:rPr>
          <w:rFonts w:ascii="宋体" w:hAnsi="宋体" w:cs="宋体" w:eastAsia="宋体" w:hint="default"/>
          <w:spacing w:val="-4"/>
          <w:w w:val="100"/>
        </w:rPr>
        <w:t>模板引用了一个名为</w:t>
      </w:r>
      <w:r>
        <w:rPr>
          <w:rFonts w:ascii="Times New Roman" w:hAnsi="Times New Roman" w:cs="Times New Roman" w:eastAsia="Times New Roman" w:hint="default"/>
          <w:spacing w:val="-4"/>
          <w:w w:val="100"/>
        </w:rPr>
        <w:t>style.css</w:t>
      </w:r>
      <w:r>
        <w:rPr>
          <w:rFonts w:ascii="宋体" w:hAnsi="宋体" w:cs="宋体" w:eastAsia="宋体" w:hint="default"/>
          <w:spacing w:val="-4"/>
          <w:w w:val="100"/>
        </w:rPr>
        <w:t>的样式文件，该文件位于</w:t>
      </w:r>
      <w:r>
        <w:rPr>
          <w:rFonts w:ascii="Times New Roman" w:hAnsi="Times New Roman" w:cs="Times New Roman" w:eastAsia="Times New Roman" w:hint="default"/>
          <w:spacing w:val="-4"/>
          <w:w w:val="100"/>
        </w:rPr>
        <w:t>src/main/resources/</w:t>
      </w:r>
      <w:r>
        <w:rPr>
          <w:rFonts w:ascii="Times New Roman" w:hAnsi="Times New Roman" w:cs="Times New Roman" w:eastAsia="Times New Roman" w:hint="default"/>
          <w:w w:val="100"/>
        </w:rPr>
        <w:t> </w:t>
      </w:r>
      <w:r>
        <w:rPr>
          <w:rFonts w:ascii="Times New Roman" w:hAnsi="Times New Roman" w:cs="Times New Roman" w:eastAsia="Times New Roman" w:hint="default"/>
          <w:w w:val="100"/>
        </w:rPr>
      </w:r>
      <w:r>
        <w:rPr>
          <w:rFonts w:ascii="Times New Roman" w:hAnsi="Times New Roman" w:cs="Times New Roman" w:eastAsia="Times New Roman" w:hint="default"/>
        </w:rPr>
        <w:t>static</w:t>
      </w:r>
      <w:r>
        <w:rPr>
          <w:rFonts w:ascii="宋体" w:hAnsi="宋体" w:cs="宋体" w:eastAsia="宋体" w:hint="default"/>
        </w:rPr>
        <w:t>目录中，看起来是这样的：</w:t>
      </w:r>
    </w:p>
    <w:p>
      <w:pPr>
        <w:spacing w:before="148"/>
        <w:ind w:left="538" w:right="1179" w:firstLine="0"/>
        <w:jc w:val="left"/>
        <w:rPr>
          <w:rFonts w:ascii="Courier New" w:hAnsi="Courier New" w:cs="Courier New" w:eastAsia="Courier New" w:hint="default"/>
          <w:sz w:val="16"/>
          <w:szCs w:val="16"/>
        </w:rPr>
      </w:pPr>
      <w:r>
        <w:rPr>
          <w:rFonts w:ascii="Courier New"/>
          <w:sz w:val="16"/>
        </w:rPr>
        <w:t>body</w:t>
      </w:r>
      <w:r>
        <w:rPr>
          <w:rFonts w:ascii="Courier New"/>
          <w:spacing w:val="-2"/>
          <w:sz w:val="16"/>
        </w:rPr>
        <w:t> </w:t>
      </w:r>
      <w:r>
        <w:rPr>
          <w:rFonts w:ascii="Courier New"/>
          <w:sz w:val="16"/>
        </w:rPr>
        <w:t>{</w:t>
      </w:r>
    </w:p>
    <w:p>
      <w:pPr>
        <w:spacing w:before="18"/>
        <w:ind w:left="922" w:right="1179" w:firstLine="0"/>
        <w:jc w:val="left"/>
        <w:rPr>
          <w:rFonts w:ascii="Courier New" w:hAnsi="Courier New" w:cs="Courier New" w:eastAsia="Courier New" w:hint="default"/>
          <w:sz w:val="16"/>
          <w:szCs w:val="16"/>
        </w:rPr>
      </w:pPr>
      <w:r>
        <w:rPr>
          <w:rFonts w:ascii="Courier New"/>
          <w:sz w:val="16"/>
        </w:rPr>
        <w:t>background-color:</w:t>
      </w:r>
      <w:r>
        <w:rPr>
          <w:rFonts w:ascii="Courier New"/>
          <w:spacing w:val="-7"/>
          <w:sz w:val="16"/>
        </w:rPr>
        <w:t> </w:t>
      </w:r>
      <w:r>
        <w:rPr>
          <w:rFonts w:ascii="Courier New"/>
          <w:sz w:val="16"/>
        </w:rPr>
        <w:t>#cccccc;</w:t>
      </w:r>
    </w:p>
    <w:p>
      <w:pPr>
        <w:spacing w:before="19"/>
        <w:ind w:left="922" w:right="1179" w:firstLine="0"/>
        <w:jc w:val="left"/>
        <w:rPr>
          <w:rFonts w:ascii="Courier New" w:hAnsi="Courier New" w:cs="Courier New" w:eastAsia="Courier New" w:hint="default"/>
          <w:sz w:val="16"/>
          <w:szCs w:val="16"/>
        </w:rPr>
      </w:pPr>
      <w:r>
        <w:rPr>
          <w:rFonts w:ascii="Courier New"/>
          <w:sz w:val="16"/>
        </w:rPr>
        <w:t>font-family:</w:t>
      </w:r>
      <w:r>
        <w:rPr>
          <w:rFonts w:ascii="Courier New"/>
          <w:spacing w:val="-10"/>
          <w:sz w:val="16"/>
        </w:rPr>
        <w:t> </w:t>
      </w:r>
      <w:r>
        <w:rPr>
          <w:rFonts w:ascii="Courier New"/>
          <w:sz w:val="16"/>
        </w:rPr>
        <w:t>arial,helvetica,sans-serif;</w:t>
      </w:r>
    </w:p>
    <w:p>
      <w:pPr>
        <w:spacing w:before="19"/>
        <w:ind w:left="538" w:right="1179" w:firstLine="0"/>
        <w:jc w:val="left"/>
        <w:rPr>
          <w:rFonts w:ascii="Courier New" w:hAnsi="Courier New" w:cs="Courier New" w:eastAsia="Courier New" w:hint="default"/>
          <w:sz w:val="16"/>
          <w:szCs w:val="16"/>
        </w:rPr>
      </w:pPr>
      <w:r>
        <w:rPr>
          <w:rFonts w:ascii="Courier New"/>
          <w:sz w:val="16"/>
        </w:rPr>
        <w:t>}</w:t>
      </w:r>
    </w:p>
    <w:p>
      <w:pPr>
        <w:spacing w:line="240" w:lineRule="auto" w:before="3"/>
        <w:ind w:right="0"/>
        <w:rPr>
          <w:rFonts w:ascii="Courier New" w:hAnsi="Courier New" w:cs="Courier New" w:eastAsia="Courier New" w:hint="default"/>
          <w:sz w:val="19"/>
          <w:szCs w:val="19"/>
        </w:rPr>
      </w:pPr>
    </w:p>
    <w:p>
      <w:pPr>
        <w:spacing w:before="0"/>
        <w:ind w:left="538" w:right="1179" w:firstLine="0"/>
        <w:jc w:val="left"/>
        <w:rPr>
          <w:rFonts w:ascii="Courier New" w:hAnsi="Courier New" w:cs="Courier New" w:eastAsia="Courier New" w:hint="default"/>
          <w:sz w:val="16"/>
          <w:szCs w:val="16"/>
        </w:rPr>
      </w:pPr>
      <w:r>
        <w:rPr>
          <w:rFonts w:ascii="Courier New"/>
          <w:sz w:val="16"/>
        </w:rPr>
        <w:t>.bookHeadline</w:t>
      </w:r>
      <w:r>
        <w:rPr>
          <w:rFonts w:ascii="Courier New"/>
          <w:spacing w:val="-4"/>
          <w:sz w:val="16"/>
        </w:rPr>
        <w:t> </w:t>
      </w:r>
      <w:r>
        <w:rPr>
          <w:rFonts w:ascii="Courier New"/>
          <w:sz w:val="16"/>
        </w:rPr>
        <w:t>{</w:t>
      </w:r>
    </w:p>
    <w:p>
      <w:pPr>
        <w:spacing w:line="264" w:lineRule="auto" w:before="19"/>
        <w:ind w:left="922" w:right="6987" w:firstLine="0"/>
        <w:jc w:val="left"/>
        <w:rPr>
          <w:rFonts w:ascii="Courier New" w:hAnsi="Courier New" w:cs="Courier New" w:eastAsia="Courier New" w:hint="default"/>
          <w:sz w:val="16"/>
          <w:szCs w:val="16"/>
        </w:rPr>
      </w:pPr>
      <w:r>
        <w:rPr>
          <w:rFonts w:ascii="Courier New"/>
          <w:sz w:val="16"/>
        </w:rPr>
        <w:t>font-size: 12pt; font-weight:</w:t>
      </w:r>
      <w:r>
        <w:rPr>
          <w:rFonts w:ascii="Courier New"/>
          <w:spacing w:val="-5"/>
          <w:sz w:val="16"/>
        </w:rPr>
        <w:t> </w:t>
      </w:r>
      <w:r>
        <w:rPr>
          <w:rFonts w:ascii="Courier New"/>
          <w:sz w:val="16"/>
        </w:rPr>
        <w:t>bold;</w:t>
      </w:r>
    </w:p>
    <w:p>
      <w:pPr>
        <w:spacing w:before="1"/>
        <w:ind w:left="538" w:right="1179" w:firstLine="0"/>
        <w:jc w:val="left"/>
        <w:rPr>
          <w:rFonts w:ascii="Courier New" w:hAnsi="Courier New" w:cs="Courier New" w:eastAsia="Courier New" w:hint="default"/>
          <w:sz w:val="16"/>
          <w:szCs w:val="16"/>
        </w:rPr>
      </w:pPr>
      <w:r>
        <w:rPr>
          <w:rFonts w:ascii="Courier New"/>
          <w:sz w:val="16"/>
        </w:rPr>
        <w:t>}</w:t>
      </w:r>
    </w:p>
    <w:p>
      <w:pPr>
        <w:spacing w:after="0"/>
        <w:jc w:val="left"/>
        <w:rPr>
          <w:rFonts w:ascii="Courier New" w:hAnsi="Courier New" w:cs="Courier New" w:eastAsia="Courier New" w:hint="default"/>
          <w:sz w:val="16"/>
          <w:szCs w:val="16"/>
        </w:rPr>
        <w:sectPr>
          <w:pgSz w:w="10940" w:h="13660"/>
          <w:pgMar w:header="1177" w:footer="0" w:top="1420" w:bottom="280" w:left="1300" w:right="0"/>
        </w:sectPr>
      </w:pPr>
    </w:p>
    <w:p>
      <w:pPr>
        <w:spacing w:line="240" w:lineRule="auto" w:before="0"/>
        <w:ind w:right="0"/>
        <w:rPr>
          <w:rFonts w:ascii="Courier New" w:hAnsi="Courier New" w:cs="Courier New" w:eastAsia="Courier New" w:hint="default"/>
          <w:sz w:val="20"/>
          <w:szCs w:val="20"/>
        </w:rPr>
      </w:pPr>
    </w:p>
    <w:p>
      <w:pPr>
        <w:spacing w:line="240" w:lineRule="auto" w:before="0"/>
        <w:ind w:right="0"/>
        <w:rPr>
          <w:rFonts w:ascii="Courier New" w:hAnsi="Courier New" w:cs="Courier New" w:eastAsia="Courier New" w:hint="default"/>
          <w:sz w:val="16"/>
          <w:szCs w:val="16"/>
        </w:rPr>
      </w:pPr>
    </w:p>
    <w:p>
      <w:pPr>
        <w:spacing w:line="266" w:lineRule="auto" w:before="96"/>
        <w:ind w:left="1015" w:right="6106" w:hanging="384"/>
        <w:jc w:val="left"/>
        <w:rPr>
          <w:rFonts w:ascii="Courier New" w:hAnsi="Courier New" w:cs="Courier New" w:eastAsia="Courier New" w:hint="default"/>
          <w:sz w:val="16"/>
          <w:szCs w:val="16"/>
        </w:rPr>
      </w:pPr>
      <w:bookmarkStart w:name="2.3.2　运行应用程序" w:id="42"/>
      <w:bookmarkEnd w:id="42"/>
      <w:r>
        <w:rPr/>
      </w:r>
      <w:r>
        <w:rPr>
          <w:rFonts w:ascii="Courier New"/>
          <w:sz w:val="16"/>
        </w:rPr>
        <w:t>.bookDescription { font-size:</w:t>
      </w:r>
      <w:r>
        <w:rPr>
          <w:rFonts w:ascii="Courier New"/>
          <w:spacing w:val="-4"/>
          <w:sz w:val="16"/>
        </w:rPr>
        <w:t> </w:t>
      </w:r>
      <w:r>
        <w:rPr>
          <w:rFonts w:ascii="Courier New"/>
          <w:sz w:val="16"/>
        </w:rPr>
        <w:t>10pt;</w:t>
      </w:r>
    </w:p>
    <w:p>
      <w:pPr>
        <w:spacing w:line="181" w:lineRule="exact" w:before="0"/>
        <w:ind w:left="631" w:right="105" w:firstLine="0"/>
        <w:jc w:val="left"/>
        <w:rPr>
          <w:rFonts w:ascii="Courier New" w:hAnsi="Courier New" w:cs="Courier New" w:eastAsia="Courier New" w:hint="default"/>
          <w:sz w:val="16"/>
          <w:szCs w:val="16"/>
        </w:rPr>
      </w:pPr>
      <w:r>
        <w:rPr>
          <w:rFonts w:ascii="Courier New"/>
          <w:sz w:val="16"/>
        </w:rPr>
        <w:t>}</w:t>
      </w:r>
    </w:p>
    <w:p>
      <w:pPr>
        <w:spacing w:line="240" w:lineRule="auto" w:before="3"/>
        <w:ind w:right="0"/>
        <w:rPr>
          <w:rFonts w:ascii="Courier New" w:hAnsi="Courier New" w:cs="Courier New" w:eastAsia="Courier New" w:hint="default"/>
          <w:sz w:val="19"/>
          <w:szCs w:val="19"/>
        </w:rPr>
      </w:pPr>
    </w:p>
    <w:p>
      <w:pPr>
        <w:spacing w:before="0"/>
        <w:ind w:left="631" w:right="105" w:firstLine="0"/>
        <w:jc w:val="left"/>
        <w:rPr>
          <w:rFonts w:ascii="Courier New" w:hAnsi="Courier New" w:cs="Courier New" w:eastAsia="Courier New" w:hint="default"/>
          <w:sz w:val="16"/>
          <w:szCs w:val="16"/>
        </w:rPr>
      </w:pPr>
      <w:r>
        <w:rPr>
          <w:rFonts w:ascii="Courier New"/>
          <w:sz w:val="16"/>
        </w:rPr>
        <w:t>label</w:t>
      </w:r>
      <w:r>
        <w:rPr>
          <w:rFonts w:ascii="Courier New"/>
          <w:spacing w:val="-2"/>
          <w:sz w:val="16"/>
        </w:rPr>
        <w:t> </w:t>
      </w:r>
      <w:r>
        <w:rPr>
          <w:rFonts w:ascii="Courier New"/>
          <w:sz w:val="16"/>
        </w:rPr>
        <w:t>{</w:t>
      </w:r>
    </w:p>
    <w:p>
      <w:pPr>
        <w:spacing w:before="19"/>
        <w:ind w:left="1015" w:right="105" w:firstLine="0"/>
        <w:jc w:val="left"/>
        <w:rPr>
          <w:rFonts w:ascii="Courier New" w:hAnsi="Courier New" w:cs="Courier New" w:eastAsia="Courier New" w:hint="default"/>
          <w:sz w:val="16"/>
          <w:szCs w:val="16"/>
        </w:rPr>
      </w:pPr>
      <w:r>
        <w:rPr>
          <w:rFonts w:ascii="Courier New"/>
          <w:sz w:val="16"/>
        </w:rPr>
        <w:t>font-weight:</w:t>
      </w:r>
      <w:r>
        <w:rPr>
          <w:rFonts w:ascii="Courier New"/>
          <w:spacing w:val="-5"/>
          <w:sz w:val="16"/>
        </w:rPr>
        <w:t> </w:t>
      </w:r>
      <w:r>
        <w:rPr>
          <w:rFonts w:ascii="Courier New"/>
          <w:sz w:val="16"/>
        </w:rPr>
        <w:t>bold;</w:t>
      </w:r>
    </w:p>
    <w:p>
      <w:pPr>
        <w:spacing w:before="18"/>
        <w:ind w:left="631" w:right="105" w:firstLine="0"/>
        <w:jc w:val="left"/>
        <w:rPr>
          <w:rFonts w:ascii="Courier New" w:hAnsi="Courier New" w:cs="Courier New" w:eastAsia="Courier New" w:hint="default"/>
          <w:sz w:val="16"/>
          <w:szCs w:val="16"/>
        </w:rPr>
      </w:pPr>
      <w:r>
        <w:rPr>
          <w:rFonts w:ascii="Courier New"/>
          <w:sz w:val="16"/>
        </w:rPr>
        <w:t>}</w:t>
      </w:r>
    </w:p>
    <w:p>
      <w:pPr>
        <w:pStyle w:val="BodyText"/>
        <w:spacing w:line="276" w:lineRule="auto" w:before="56"/>
        <w:ind w:left="211" w:right="111" w:firstLine="399"/>
        <w:jc w:val="both"/>
        <w:rPr>
          <w:rFonts w:ascii="宋体" w:hAnsi="宋体" w:cs="宋体" w:eastAsia="宋体" w:hint="default"/>
        </w:rPr>
      </w:pPr>
      <w:r>
        <w:rPr>
          <w:rFonts w:ascii="宋体" w:hAnsi="宋体" w:cs="宋体" w:eastAsia="宋体" w:hint="default"/>
          <w:spacing w:val="-3"/>
        </w:rPr>
        <w:t>这个样式表并不复杂，也没有过分追求让应用程序变漂亮，但已经能满足我们的需求了。很 </w:t>
      </w:r>
      <w:r>
        <w:rPr>
          <w:rFonts w:ascii="宋体" w:hAnsi="宋体" w:cs="宋体" w:eastAsia="宋体" w:hint="default"/>
        </w:rPr>
        <w:t>快你就会看到，它能用来演示</w:t>
      </w:r>
      <w:r>
        <w:rPr>
          <w:rFonts w:ascii="Times New Roman" w:hAnsi="Times New Roman" w:cs="Times New Roman" w:eastAsia="Times New Roman" w:hint="default"/>
        </w:rPr>
        <w:t>Spring</w:t>
      </w:r>
      <w:r>
        <w:rPr>
          <w:rFonts w:ascii="Times New Roman" w:hAnsi="Times New Roman" w:cs="Times New Roman" w:eastAsia="Times New Roman" w:hint="default"/>
          <w:spacing w:val="-8"/>
        </w:rPr>
        <w:t> </w:t>
      </w:r>
      <w:r>
        <w:rPr>
          <w:rFonts w:ascii="Times New Roman" w:hAnsi="Times New Roman" w:cs="Times New Roman" w:eastAsia="Times New Roman" w:hint="default"/>
        </w:rPr>
        <w:t>Boot</w:t>
      </w:r>
      <w:r>
        <w:rPr>
          <w:rFonts w:ascii="宋体" w:hAnsi="宋体" w:cs="宋体" w:eastAsia="宋体" w:hint="default"/>
        </w:rPr>
        <w:t>的自动配置功能。</w:t>
      </w:r>
    </w:p>
    <w:p>
      <w:pPr>
        <w:pStyle w:val="BodyText"/>
        <w:spacing w:line="259" w:lineRule="auto" w:before="0"/>
        <w:ind w:left="211" w:right="112" w:firstLine="399"/>
        <w:jc w:val="both"/>
        <w:rPr>
          <w:rFonts w:ascii="宋体" w:hAnsi="宋体" w:cs="宋体" w:eastAsia="宋体" w:hint="default"/>
        </w:rPr>
      </w:pPr>
      <w:r>
        <w:rPr>
          <w:rFonts w:ascii="宋体" w:hAnsi="宋体" w:cs="宋体" w:eastAsia="宋体" w:hint="default"/>
          <w:spacing w:val="-3"/>
        </w:rPr>
        <w:t>不管你相不相信，以上就是一个完整的应用程序了</w:t>
      </w:r>
      <w:r>
        <w:rPr>
          <w:rFonts w:ascii="Times New Roman" w:hAnsi="Times New Roman" w:cs="Times New Roman" w:eastAsia="Times New Roman" w:hint="default"/>
          <w:spacing w:val="-3"/>
        </w:rPr>
        <w:t>——</w:t>
      </w:r>
      <w:r>
        <w:rPr>
          <w:rFonts w:ascii="宋体" w:hAnsi="宋体" w:cs="宋体" w:eastAsia="宋体" w:hint="default"/>
          <w:spacing w:val="-3"/>
        </w:rPr>
        <w:t>本章已经向你呈现了所有的代码。等 </w:t>
      </w:r>
      <w:r>
        <w:rPr>
          <w:rFonts w:ascii="宋体" w:hAnsi="宋体" w:cs="宋体" w:eastAsia="宋体" w:hint="default"/>
        </w:rPr>
        <w:t>一下，回顾一下前几页的内容，你看到什么配置了吗？实际上，除了代码清单</w:t>
      </w:r>
      <w:r>
        <w:rPr>
          <w:rFonts w:ascii="Times New Roman" w:hAnsi="Times New Roman" w:cs="Times New Roman" w:eastAsia="Times New Roman" w:hint="default"/>
        </w:rPr>
        <w:t>2-1</w:t>
      </w:r>
      <w:r>
        <w:rPr>
          <w:rFonts w:ascii="宋体" w:hAnsi="宋体" w:cs="宋体" w:eastAsia="宋体" w:hint="default"/>
        </w:rPr>
        <w:t>里的三行配置</w:t>
      </w:r>
    </w:p>
    <w:p>
      <w:pPr>
        <w:pStyle w:val="BodyText"/>
        <w:spacing w:line="259" w:lineRule="auto" w:before="5"/>
        <w:ind w:left="611" w:right="105" w:hanging="500"/>
        <w:jc w:val="left"/>
        <w:rPr>
          <w:rFonts w:ascii="宋体" w:hAnsi="宋体" w:cs="宋体" w:eastAsia="宋体" w:hint="default"/>
        </w:rPr>
      </w:pPr>
      <w:r>
        <w:rPr>
          <w:rFonts w:ascii="宋体" w:hAnsi="宋体" w:cs="宋体" w:eastAsia="宋体" w:hint="default"/>
          <w:spacing w:val="-4"/>
          <w:w w:val="100"/>
        </w:rPr>
        <w:t>（这是开启自动配置所必需的），你不用再写任何</w:t>
      </w:r>
      <w:r>
        <w:rPr>
          <w:rFonts w:ascii="Times New Roman" w:hAnsi="Times New Roman" w:cs="Times New Roman" w:eastAsia="Times New Roman" w:hint="default"/>
          <w:spacing w:val="-4"/>
          <w:w w:val="100"/>
        </w:rPr>
        <w:t>Spring</w:t>
      </w:r>
      <w:r>
        <w:rPr>
          <w:rFonts w:ascii="宋体" w:hAnsi="宋体" w:cs="宋体" w:eastAsia="宋体" w:hint="default"/>
          <w:spacing w:val="-4"/>
          <w:w w:val="100"/>
        </w:rPr>
        <w:t>配置了。</w:t>
      </w:r>
      <w:r>
        <w:rPr>
          <w:rFonts w:ascii="宋体" w:hAnsi="宋体" w:cs="宋体" w:eastAsia="宋体" w:hint="default"/>
          <w:w w:val="100"/>
        </w:rPr>
        <w:t> </w:t>
      </w:r>
      <w:r>
        <w:rPr>
          <w:rFonts w:ascii="宋体" w:hAnsi="宋体" w:cs="宋体" w:eastAsia="宋体" w:hint="default"/>
          <w:w w:val="100"/>
        </w:rPr>
      </w:r>
      <w:r>
        <w:rPr>
          <w:rFonts w:ascii="宋体" w:hAnsi="宋体" w:cs="宋体" w:eastAsia="宋体" w:hint="default"/>
        </w:rPr>
        <w:t>虽然没什么</w:t>
      </w:r>
      <w:r>
        <w:rPr>
          <w:rFonts w:ascii="Times New Roman" w:hAnsi="Times New Roman" w:cs="Times New Roman" w:eastAsia="Times New Roman" w:hint="default"/>
        </w:rPr>
        <w:t>Spring</w:t>
      </w:r>
      <w:r>
        <w:rPr>
          <w:rFonts w:ascii="宋体" w:hAnsi="宋体" w:cs="宋体" w:eastAsia="宋体" w:hint="default"/>
        </w:rPr>
        <w:t>配置，但这已经是一个可以运行的完整</w:t>
      </w:r>
      <w:r>
        <w:rPr>
          <w:rFonts w:ascii="Times New Roman" w:hAnsi="Times New Roman" w:cs="Times New Roman" w:eastAsia="Times New Roman" w:hint="default"/>
        </w:rPr>
        <w:t>Spring</w:t>
      </w:r>
      <w:r>
        <w:rPr>
          <w:rFonts w:ascii="宋体" w:hAnsi="宋体" w:cs="宋体" w:eastAsia="宋体" w:hint="default"/>
        </w:rPr>
        <w:t>应用程序了。让我们把它运</w:t>
      </w:r>
    </w:p>
    <w:p>
      <w:pPr>
        <w:pStyle w:val="BodyText"/>
        <w:spacing w:line="240" w:lineRule="auto" w:before="5"/>
        <w:ind w:left="211" w:right="105"/>
        <w:jc w:val="left"/>
        <w:rPr>
          <w:rFonts w:ascii="宋体" w:hAnsi="宋体" w:cs="宋体" w:eastAsia="宋体" w:hint="default"/>
        </w:rPr>
      </w:pPr>
      <w:r>
        <w:rPr>
          <w:rFonts w:ascii="宋体" w:hAnsi="宋体" w:cs="宋体" w:eastAsia="宋体" w:hint="default"/>
        </w:rPr>
        <w:t>行起来，看看会怎样。</w:t>
      </w:r>
    </w:p>
    <w:p>
      <w:pPr>
        <w:spacing w:line="240" w:lineRule="auto" w:before="11"/>
        <w:ind w:right="0"/>
        <w:rPr>
          <w:rFonts w:ascii="宋体" w:hAnsi="宋体" w:cs="宋体" w:eastAsia="宋体" w:hint="default"/>
          <w:sz w:val="16"/>
          <w:szCs w:val="16"/>
        </w:rPr>
      </w:pPr>
    </w:p>
    <w:p>
      <w:pPr>
        <w:pStyle w:val="Heading2"/>
        <w:tabs>
          <w:tab w:pos="985" w:val="left" w:leader="none"/>
        </w:tabs>
        <w:spacing w:line="240" w:lineRule="auto"/>
        <w:ind w:left="211" w:right="105"/>
        <w:jc w:val="left"/>
        <w:rPr>
          <w:rFonts w:ascii="黑体" w:hAnsi="黑体" w:cs="黑体" w:eastAsia="黑体" w:hint="default"/>
        </w:rPr>
      </w:pPr>
      <w:bookmarkStart w:name="_TOC_250031" w:id="43"/>
      <w:r>
        <w:rPr>
          <w:rFonts w:ascii="Arial" w:hAnsi="Arial" w:cs="Arial" w:eastAsia="Arial" w:hint="default"/>
        </w:rPr>
        <w:t>2.3.2</w:t>
        <w:tab/>
      </w:r>
      <w:bookmarkEnd w:id="43"/>
      <w:r>
        <w:rPr>
          <w:rFonts w:ascii="黑体" w:hAnsi="黑体" w:cs="黑体" w:eastAsia="黑体" w:hint="default"/>
        </w:rPr>
        <w:t>运行应用程序</w:t>
      </w:r>
    </w:p>
    <w:p>
      <w:pPr>
        <w:pStyle w:val="BodyText"/>
        <w:spacing w:line="259" w:lineRule="auto" w:before="142"/>
        <w:ind w:left="211" w:right="113" w:firstLine="399"/>
        <w:jc w:val="both"/>
        <w:rPr>
          <w:rFonts w:ascii="宋体" w:hAnsi="宋体" w:cs="宋体" w:eastAsia="宋体" w:hint="default"/>
        </w:rPr>
      </w:pPr>
      <w:r>
        <w:rPr>
          <w:rFonts w:ascii="宋体" w:hAnsi="宋体" w:cs="宋体" w:eastAsia="宋体" w:hint="default"/>
        </w:rPr>
        <w:t>运行</w:t>
      </w:r>
      <w:r>
        <w:rPr>
          <w:rFonts w:ascii="Times New Roman" w:hAnsi="Times New Roman" w:cs="Times New Roman" w:eastAsia="Times New Roman" w:hint="default"/>
        </w:rPr>
        <w:t>Spring Boot</w:t>
      </w:r>
      <w:r>
        <w:rPr>
          <w:rFonts w:ascii="宋体" w:hAnsi="宋体" w:cs="宋体" w:eastAsia="宋体" w:hint="default"/>
        </w:rPr>
        <w:t>应用程序有几种方法。先前在</w:t>
      </w:r>
      <w:r>
        <w:rPr>
          <w:rFonts w:ascii="Times New Roman" w:hAnsi="Times New Roman" w:cs="Times New Roman" w:eastAsia="Times New Roman" w:hint="default"/>
        </w:rPr>
        <w:t>2.5</w:t>
      </w:r>
      <w:r>
        <w:rPr>
          <w:rFonts w:ascii="宋体" w:hAnsi="宋体" w:cs="宋体" w:eastAsia="宋体" w:hint="default"/>
        </w:rPr>
        <w:t>节里，我们讨论了如何通过</w:t>
      </w:r>
      <w:r>
        <w:rPr>
          <w:rFonts w:ascii="Times New Roman" w:hAnsi="Times New Roman" w:cs="Times New Roman" w:eastAsia="Times New Roman" w:hint="default"/>
        </w:rPr>
        <w:t>Maven</w:t>
      </w:r>
      <w:r>
        <w:rPr>
          <w:rFonts w:ascii="宋体" w:hAnsi="宋体" w:cs="宋体" w:eastAsia="宋体" w:hint="default"/>
        </w:rPr>
        <w:t>和</w:t>
      </w:r>
      <w:r>
        <w:rPr>
          <w:rFonts w:ascii="Times New Roman" w:hAnsi="Times New Roman" w:cs="Times New Roman" w:eastAsia="Times New Roman" w:hint="default"/>
        </w:rPr>
        <w:t>Gradle </w:t>
      </w:r>
      <w:r>
        <w:rPr>
          <w:rFonts w:ascii="宋体" w:hAnsi="宋体" w:cs="宋体" w:eastAsia="宋体" w:hint="default"/>
          <w:spacing w:val="-1"/>
        </w:rPr>
        <w:t>来运行应用程序，以及如何构建并运行可执行</w:t>
      </w:r>
      <w:r>
        <w:rPr>
          <w:rFonts w:ascii="Times New Roman" w:hAnsi="Times New Roman" w:cs="Times New Roman" w:eastAsia="Times New Roman" w:hint="default"/>
          <w:spacing w:val="-1"/>
        </w:rPr>
        <w:t>JAR</w:t>
      </w:r>
      <w:r>
        <w:rPr>
          <w:rFonts w:ascii="宋体" w:hAnsi="宋体" w:cs="宋体" w:eastAsia="宋体" w:hint="default"/>
          <w:spacing w:val="-1"/>
        </w:rPr>
        <w:t>。稍后，在第</w:t>
      </w:r>
      <w:r>
        <w:rPr>
          <w:rFonts w:ascii="Times New Roman" w:hAnsi="Times New Roman" w:cs="Times New Roman" w:eastAsia="Times New Roman" w:hint="default"/>
          <w:spacing w:val="-1"/>
        </w:rPr>
        <w:t>8</w:t>
      </w:r>
      <w:r>
        <w:rPr>
          <w:rFonts w:ascii="宋体" w:hAnsi="宋体" w:cs="宋体" w:eastAsia="宋体" w:hint="default"/>
          <w:spacing w:val="-1"/>
        </w:rPr>
        <w:t>章里你将看到如何构建</w:t>
      </w:r>
      <w:r>
        <w:rPr>
          <w:rFonts w:ascii="Times New Roman" w:hAnsi="Times New Roman" w:cs="Times New Roman" w:eastAsia="Times New Roman" w:hint="default"/>
          <w:spacing w:val="-1"/>
        </w:rPr>
        <w:t>WAR</w:t>
      </w:r>
      <w:r>
        <w:rPr>
          <w:rFonts w:ascii="宋体" w:hAnsi="宋体" w:cs="宋体" w:eastAsia="宋体" w:hint="default"/>
          <w:spacing w:val="-1"/>
        </w:rPr>
        <w:t>文</w:t>
      </w:r>
      <w:r>
        <w:rPr>
          <w:rFonts w:ascii="宋体" w:hAnsi="宋体" w:cs="宋体" w:eastAsia="宋体" w:hint="default"/>
        </w:rPr>
        <w:t> 件，并用传统的方式部署到</w:t>
      </w:r>
      <w:r>
        <w:rPr>
          <w:rFonts w:ascii="Times New Roman" w:hAnsi="Times New Roman" w:cs="Times New Roman" w:eastAsia="Times New Roman" w:hint="default"/>
        </w:rPr>
        <w:t>Java</w:t>
      </w:r>
      <w:r>
        <w:rPr>
          <w:rFonts w:ascii="Times New Roman" w:hAnsi="Times New Roman" w:cs="Times New Roman" w:eastAsia="Times New Roman" w:hint="default"/>
          <w:spacing w:val="9"/>
        </w:rPr>
        <w:t> </w:t>
      </w:r>
      <w:r>
        <w:rPr>
          <w:rFonts w:ascii="Times New Roman" w:hAnsi="Times New Roman" w:cs="Times New Roman" w:eastAsia="Times New Roman" w:hint="default"/>
          <w:spacing w:val="-3"/>
        </w:rPr>
        <w:t>Web</w:t>
      </w:r>
      <w:r>
        <w:rPr>
          <w:rFonts w:ascii="宋体" w:hAnsi="宋体" w:cs="宋体" w:eastAsia="宋体" w:hint="default"/>
          <w:spacing w:val="-3"/>
        </w:rPr>
        <w:t>应用服务器里，比如</w:t>
      </w:r>
      <w:r>
        <w:rPr>
          <w:rFonts w:ascii="Times New Roman" w:hAnsi="Times New Roman" w:cs="Times New Roman" w:eastAsia="Times New Roman" w:hint="default"/>
          <w:spacing w:val="-3"/>
        </w:rPr>
        <w:t>Tomcat</w:t>
      </w:r>
      <w:r>
        <w:rPr>
          <w:rFonts w:ascii="宋体" w:hAnsi="宋体" w:cs="宋体" w:eastAsia="宋体" w:hint="default"/>
          <w:spacing w:val="-3"/>
        </w:rPr>
        <w:t>。</w:t>
      </w:r>
    </w:p>
    <w:p>
      <w:pPr>
        <w:pStyle w:val="BodyText"/>
        <w:spacing w:line="259" w:lineRule="auto" w:before="5"/>
        <w:ind w:left="211" w:right="112" w:firstLine="399"/>
        <w:jc w:val="both"/>
        <w:rPr>
          <w:rFonts w:ascii="宋体" w:hAnsi="宋体" w:cs="宋体" w:eastAsia="宋体" w:hint="default"/>
        </w:rPr>
      </w:pPr>
      <w:r>
        <w:rPr>
          <w:rFonts w:ascii="宋体" w:hAnsi="宋体" w:cs="宋体" w:eastAsia="宋体" w:hint="default"/>
        </w:rPr>
        <w:t>假设你正使用</w:t>
      </w:r>
      <w:r>
        <w:rPr>
          <w:rFonts w:ascii="Times New Roman" w:hAnsi="Times New Roman" w:cs="Times New Roman" w:eastAsia="Times New Roman" w:hint="default"/>
        </w:rPr>
        <w:t>Spring </w:t>
      </w:r>
      <w:r>
        <w:rPr>
          <w:rFonts w:ascii="Times New Roman" w:hAnsi="Times New Roman" w:cs="Times New Roman" w:eastAsia="Times New Roman" w:hint="default"/>
          <w:spacing w:val="-4"/>
        </w:rPr>
        <w:t>Tool </w:t>
      </w:r>
      <w:r>
        <w:rPr>
          <w:rFonts w:ascii="Times New Roman" w:hAnsi="Times New Roman" w:cs="Times New Roman" w:eastAsia="Times New Roman" w:hint="default"/>
          <w:spacing w:val="-3"/>
        </w:rPr>
        <w:t>Suite</w:t>
      </w:r>
      <w:r>
        <w:rPr>
          <w:rFonts w:ascii="宋体" w:hAnsi="宋体" w:cs="宋体" w:eastAsia="宋体" w:hint="default"/>
          <w:spacing w:val="-3"/>
        </w:rPr>
        <w:t>开发应用程序，可以在</w:t>
      </w:r>
      <w:r>
        <w:rPr>
          <w:rFonts w:ascii="Times New Roman" w:hAnsi="Times New Roman" w:cs="Times New Roman" w:eastAsia="Times New Roman" w:hint="default"/>
          <w:spacing w:val="-3"/>
        </w:rPr>
        <w:t>IDE</w:t>
      </w:r>
      <w:r>
        <w:rPr>
          <w:rFonts w:ascii="宋体" w:hAnsi="宋体" w:cs="宋体" w:eastAsia="宋体" w:hint="default"/>
          <w:spacing w:val="-3"/>
        </w:rPr>
        <w:t>里选中项目，在</w:t>
      </w:r>
      <w:r>
        <w:rPr>
          <w:rFonts w:ascii="Times New Roman" w:hAnsi="Times New Roman" w:cs="Times New Roman" w:eastAsia="Times New Roman" w:hint="default"/>
          <w:spacing w:val="-3"/>
        </w:rPr>
        <w:t>Run</w:t>
      </w:r>
      <w:r>
        <w:rPr>
          <w:rFonts w:ascii="宋体" w:hAnsi="宋体" w:cs="宋体" w:eastAsia="宋体" w:hint="default"/>
          <w:spacing w:val="-3"/>
        </w:rPr>
        <w:t>菜单里选择</w:t>
      </w:r>
      <w:r>
        <w:rPr>
          <w:rFonts w:ascii="Times New Roman" w:hAnsi="Times New Roman" w:cs="Times New Roman" w:eastAsia="Times New Roman" w:hint="default"/>
          <w:spacing w:val="-3"/>
        </w:rPr>
        <w:t>Run </w:t>
      </w:r>
      <w:r>
        <w:rPr>
          <w:rFonts w:ascii="Times New Roman" w:hAnsi="Times New Roman" w:cs="Times New Roman" w:eastAsia="Times New Roman" w:hint="default"/>
        </w:rPr>
        <w:t>As &gt; Spring Boot</w:t>
      </w:r>
      <w:r>
        <w:rPr>
          <w:rFonts w:ascii="Times New Roman" w:hAnsi="Times New Roman" w:cs="Times New Roman" w:eastAsia="Times New Roman" w:hint="default"/>
          <w:spacing w:val="-21"/>
        </w:rPr>
        <w:t> </w:t>
      </w:r>
      <w:r>
        <w:rPr>
          <w:rFonts w:ascii="Times New Roman" w:hAnsi="Times New Roman" w:cs="Times New Roman" w:eastAsia="Times New Roman" w:hint="default"/>
        </w:rPr>
        <w:t>App</w:t>
      </w:r>
      <w:r>
        <w:rPr>
          <w:rFonts w:ascii="宋体" w:hAnsi="宋体" w:cs="宋体" w:eastAsia="宋体" w:hint="default"/>
        </w:rPr>
        <w:t>，通过这种方式来运行应用程序，如图</w:t>
      </w:r>
      <w:r>
        <w:rPr>
          <w:rFonts w:ascii="Times New Roman" w:hAnsi="Times New Roman" w:cs="Times New Roman" w:eastAsia="Times New Roman" w:hint="default"/>
        </w:rPr>
        <w:t>2-3</w:t>
      </w:r>
      <w:r>
        <w:rPr>
          <w:rFonts w:ascii="宋体" w:hAnsi="宋体" w:cs="宋体" w:eastAsia="宋体" w:hint="default"/>
        </w:rPr>
        <w:t>所示。</w:t>
      </w:r>
    </w:p>
    <w:p>
      <w:pPr>
        <w:spacing w:line="240" w:lineRule="auto" w:before="10" w:after="0"/>
        <w:ind w:right="0"/>
        <w:rPr>
          <w:rFonts w:ascii="宋体" w:hAnsi="宋体" w:cs="宋体" w:eastAsia="宋体" w:hint="default"/>
          <w:sz w:val="13"/>
          <w:szCs w:val="13"/>
        </w:rPr>
      </w:pPr>
    </w:p>
    <w:p>
      <w:pPr>
        <w:spacing w:line="240" w:lineRule="auto"/>
        <w:ind w:left="976" w:right="0" w:firstLine="0"/>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4320540" cy="2737104"/>
            <wp:effectExtent l="0" t="0" r="0" b="0"/>
            <wp:docPr id="43" name="image81.png" descr=""/>
            <wp:cNvGraphicFramePr>
              <a:graphicFrameLocks noChangeAspect="1"/>
            </wp:cNvGraphicFramePr>
            <a:graphic>
              <a:graphicData uri="http://schemas.openxmlformats.org/drawingml/2006/picture">
                <pic:pic>
                  <pic:nvPicPr>
                    <pic:cNvPr id="44" name="image81.png"/>
                    <pic:cNvPicPr/>
                  </pic:nvPicPr>
                  <pic:blipFill>
                    <a:blip r:embed="rId113" cstate="print"/>
                    <a:stretch>
                      <a:fillRect/>
                    </a:stretch>
                  </pic:blipFill>
                  <pic:spPr>
                    <a:xfrm>
                      <a:off x="0" y="0"/>
                      <a:ext cx="4320540" cy="2737104"/>
                    </a:xfrm>
                    <a:prstGeom prst="rect">
                      <a:avLst/>
                    </a:prstGeom>
                  </pic:spPr>
                </pic:pic>
              </a:graphicData>
            </a:graphic>
          </wp:inline>
        </w:drawing>
      </w:r>
      <w:r>
        <w:rPr>
          <w:rFonts w:ascii="宋体" w:hAnsi="宋体" w:cs="宋体" w:eastAsia="宋体" w:hint="default"/>
          <w:sz w:val="20"/>
          <w:szCs w:val="20"/>
        </w:rPr>
      </w:r>
    </w:p>
    <w:p>
      <w:pPr>
        <w:spacing w:before="124"/>
        <w:ind w:left="2280" w:right="105" w:firstLine="0"/>
        <w:jc w:val="left"/>
        <w:rPr>
          <w:rFonts w:ascii="宋体" w:hAnsi="宋体" w:cs="宋体" w:eastAsia="宋体" w:hint="default"/>
          <w:sz w:val="18"/>
          <w:szCs w:val="18"/>
        </w:rPr>
      </w:pPr>
      <w:r>
        <w:rPr>
          <w:rFonts w:ascii="宋体" w:hAnsi="宋体" w:cs="宋体" w:eastAsia="宋体" w:hint="default"/>
          <w:sz w:val="18"/>
          <w:szCs w:val="18"/>
        </w:rPr>
        <w:t>图</w:t>
      </w:r>
      <w:r>
        <w:rPr>
          <w:rFonts w:ascii="Times New Roman" w:hAnsi="Times New Roman" w:cs="Times New Roman" w:eastAsia="Times New Roman" w:hint="default"/>
          <w:sz w:val="18"/>
          <w:szCs w:val="18"/>
        </w:rPr>
        <w:t>2-3    </w:t>
      </w:r>
      <w:r>
        <w:rPr>
          <w:rFonts w:ascii="宋体" w:hAnsi="宋体" w:cs="宋体" w:eastAsia="宋体" w:hint="default"/>
          <w:sz w:val="18"/>
          <w:szCs w:val="18"/>
        </w:rPr>
        <w:t>在</w:t>
      </w:r>
      <w:r>
        <w:rPr>
          <w:rFonts w:ascii="Times New Roman" w:hAnsi="Times New Roman" w:cs="Times New Roman" w:eastAsia="Times New Roman" w:hint="default"/>
          <w:sz w:val="18"/>
          <w:szCs w:val="18"/>
        </w:rPr>
        <w:t>Spring Tool Suite</w:t>
      </w:r>
      <w:r>
        <w:rPr>
          <w:rFonts w:ascii="宋体" w:hAnsi="宋体" w:cs="宋体" w:eastAsia="宋体" w:hint="default"/>
          <w:sz w:val="18"/>
          <w:szCs w:val="18"/>
        </w:rPr>
        <w:t>里运行</w:t>
      </w:r>
      <w:r>
        <w:rPr>
          <w:rFonts w:ascii="Times New Roman" w:hAnsi="Times New Roman" w:cs="Times New Roman" w:eastAsia="Times New Roman" w:hint="default"/>
          <w:sz w:val="18"/>
          <w:szCs w:val="18"/>
        </w:rPr>
        <w:t>Spring</w:t>
      </w:r>
      <w:r>
        <w:rPr>
          <w:rFonts w:ascii="Times New Roman" w:hAnsi="Times New Roman" w:cs="Times New Roman" w:eastAsia="Times New Roman" w:hint="default"/>
          <w:spacing w:val="-10"/>
          <w:sz w:val="18"/>
          <w:szCs w:val="18"/>
        </w:rPr>
        <w:t> </w:t>
      </w:r>
      <w:r>
        <w:rPr>
          <w:rFonts w:ascii="Times New Roman" w:hAnsi="Times New Roman" w:cs="Times New Roman" w:eastAsia="Times New Roman" w:hint="default"/>
          <w:sz w:val="18"/>
          <w:szCs w:val="18"/>
        </w:rPr>
        <w:t>Boot</w:t>
      </w:r>
      <w:r>
        <w:rPr>
          <w:rFonts w:ascii="宋体" w:hAnsi="宋体" w:cs="宋体" w:eastAsia="宋体" w:hint="default"/>
          <w:sz w:val="18"/>
          <w:szCs w:val="18"/>
        </w:rPr>
        <w:t>应用程序</w:t>
      </w:r>
    </w:p>
    <w:p>
      <w:pPr>
        <w:spacing w:after="0"/>
        <w:jc w:val="left"/>
        <w:rPr>
          <w:rFonts w:ascii="宋体" w:hAnsi="宋体" w:cs="宋体" w:eastAsia="宋体" w:hint="default"/>
          <w:sz w:val="18"/>
          <w:szCs w:val="18"/>
        </w:rPr>
        <w:sectPr>
          <w:pgSz w:w="10940" w:h="13660"/>
          <w:pgMar w:header="1177" w:footer="0" w:top="1420" w:bottom="280" w:left="980" w:right="1300"/>
        </w:sectPr>
      </w:pPr>
    </w:p>
    <w:p>
      <w:pPr>
        <w:spacing w:line="240" w:lineRule="auto" w:before="13"/>
        <w:ind w:right="0"/>
        <w:rPr>
          <w:rFonts w:ascii="宋体" w:hAnsi="宋体" w:cs="宋体" w:eastAsia="宋体" w:hint="default"/>
          <w:sz w:val="17"/>
          <w:szCs w:val="17"/>
        </w:rPr>
      </w:pPr>
    </w:p>
    <w:p>
      <w:pPr>
        <w:pStyle w:val="BodyText"/>
        <w:spacing w:line="276" w:lineRule="auto" w:before="17"/>
        <w:ind w:left="118" w:right="1185" w:firstLine="399"/>
        <w:jc w:val="left"/>
        <w:rPr>
          <w:rFonts w:ascii="宋体" w:hAnsi="宋体" w:cs="宋体" w:eastAsia="宋体" w:hint="default"/>
        </w:rPr>
      </w:pPr>
      <w:r>
        <w:rPr/>
        <w:pict>
          <v:group style="position:absolute;margin-left:499.619995pt;margin-top:75.289276pt;width:47.4pt;height:22.75pt;mso-position-horizontal-relative:page;mso-position-vertical-relative:paragraph;z-index:3640" coordorigin="9992,1506" coordsize="948,455">
            <v:group style="position:absolute;left:9992;top:1506;width:948;height:455" coordorigin="9992,1506" coordsize="948,455">
              <v:shape style="position:absolute;left:9992;top:1506;width:948;height:455" coordorigin="9992,1506" coordsize="948,455" path="m10915,1506l10069,1506,10039,1512,10015,1528,9998,1553,9992,1583,9992,1885,9998,1915,10015,1939,10039,1955,10069,1961,10915,1961,10940,1956,10940,1511,10915,1506xe" filled="true" fillcolor="#6d6d6d" stroked="false">
                <v:path arrowok="t"/>
                <v:fill type="solid"/>
              </v:shape>
              <v:shape style="position:absolute;left:9992;top:1506;width:948;height:455" type="#_x0000_t202" filled="false" stroked="false">
                <v:textbox inset="0,0,0,0">
                  <w:txbxContent>
                    <w:p>
                      <w:pPr>
                        <w:spacing w:before="101"/>
                        <w:ind w:left="79" w:right="0" w:firstLine="0"/>
                        <w:jc w:val="left"/>
                        <w:rPr>
                          <w:rFonts w:ascii="Arial" w:hAnsi="Arial" w:cs="Arial" w:eastAsia="Arial" w:hint="default"/>
                          <w:sz w:val="24"/>
                          <w:szCs w:val="24"/>
                        </w:rPr>
                      </w:pPr>
                      <w:r>
                        <w:rPr>
                          <w:rFonts w:ascii="Arial"/>
                          <w:b/>
                          <w:color w:val="FFFFFF"/>
                          <w:sz w:val="24"/>
                        </w:rPr>
                        <w:t>2</w:t>
                      </w:r>
                      <w:r>
                        <w:rPr>
                          <w:rFonts w:ascii="Arial"/>
                          <w:sz w:val="24"/>
                        </w:rPr>
                      </w:r>
                    </w:p>
                  </w:txbxContent>
                </v:textbox>
                <w10:wrap type="none"/>
              </v:shape>
            </v:group>
            <w10:wrap type="none"/>
          </v:group>
        </w:pict>
      </w:r>
      <w:r>
        <w:rPr>
          <w:rFonts w:ascii="宋体" w:hAnsi="宋体" w:cs="宋体" w:eastAsia="宋体" w:hint="default"/>
          <w:spacing w:val="-3"/>
        </w:rPr>
        <w:t>如果一切正常，你的浏览器应该会展现一个空白的阅读列表，下方有一个用于向列表添加新 </w:t>
      </w:r>
      <w:r>
        <w:rPr>
          <w:rFonts w:ascii="宋体" w:hAnsi="宋体" w:cs="宋体" w:eastAsia="宋体" w:hint="default"/>
        </w:rPr>
        <w:t>书的表单，如图</w:t>
      </w:r>
      <w:r>
        <w:rPr>
          <w:rFonts w:ascii="Times New Roman" w:hAnsi="Times New Roman" w:cs="Times New Roman" w:eastAsia="Times New Roman" w:hint="default"/>
        </w:rPr>
        <w:t>2-4</w:t>
      </w:r>
      <w:r>
        <w:rPr>
          <w:rFonts w:ascii="宋体" w:hAnsi="宋体" w:cs="宋体" w:eastAsia="宋体" w:hint="default"/>
        </w:rPr>
        <w:t>所示。</w:t>
      </w:r>
    </w:p>
    <w:p>
      <w:pPr>
        <w:spacing w:line="240" w:lineRule="auto" w:before="8"/>
        <w:ind w:right="0"/>
        <w:rPr>
          <w:rFonts w:ascii="宋体" w:hAnsi="宋体" w:cs="宋体" w:eastAsia="宋体" w:hint="default"/>
          <w:sz w:val="12"/>
          <w:szCs w:val="12"/>
        </w:rPr>
      </w:pPr>
    </w:p>
    <w:p>
      <w:pPr>
        <w:spacing w:line="240" w:lineRule="auto"/>
        <w:ind w:left="232" w:right="0" w:firstLine="0"/>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5148318" cy="2215896"/>
            <wp:effectExtent l="0" t="0" r="0" b="0"/>
            <wp:docPr id="45" name="image82.png" descr=""/>
            <wp:cNvGraphicFramePr>
              <a:graphicFrameLocks noChangeAspect="1"/>
            </wp:cNvGraphicFramePr>
            <a:graphic>
              <a:graphicData uri="http://schemas.openxmlformats.org/drawingml/2006/picture">
                <pic:pic>
                  <pic:nvPicPr>
                    <pic:cNvPr id="46" name="image82.png"/>
                    <pic:cNvPicPr/>
                  </pic:nvPicPr>
                  <pic:blipFill>
                    <a:blip r:embed="rId114" cstate="print"/>
                    <a:stretch>
                      <a:fillRect/>
                    </a:stretch>
                  </pic:blipFill>
                  <pic:spPr>
                    <a:xfrm>
                      <a:off x="0" y="0"/>
                      <a:ext cx="5148318" cy="2215896"/>
                    </a:xfrm>
                    <a:prstGeom prst="rect">
                      <a:avLst/>
                    </a:prstGeom>
                  </pic:spPr>
                </pic:pic>
              </a:graphicData>
            </a:graphic>
          </wp:inline>
        </w:drawing>
      </w:r>
      <w:r>
        <w:rPr>
          <w:rFonts w:ascii="宋体" w:hAnsi="宋体" w:cs="宋体" w:eastAsia="宋体" w:hint="default"/>
          <w:sz w:val="20"/>
          <w:szCs w:val="20"/>
        </w:rPr>
      </w:r>
    </w:p>
    <w:p>
      <w:pPr>
        <w:spacing w:before="122"/>
        <w:ind w:left="0" w:right="1068" w:firstLine="0"/>
        <w:jc w:val="center"/>
        <w:rPr>
          <w:rFonts w:ascii="宋体" w:hAnsi="宋体" w:cs="宋体" w:eastAsia="宋体" w:hint="default"/>
          <w:sz w:val="18"/>
          <w:szCs w:val="18"/>
        </w:rPr>
      </w:pPr>
      <w:r>
        <w:rPr>
          <w:rFonts w:ascii="宋体" w:hAnsi="宋体" w:cs="宋体" w:eastAsia="宋体" w:hint="default"/>
          <w:sz w:val="18"/>
          <w:szCs w:val="18"/>
        </w:rPr>
        <w:t>图</w:t>
      </w:r>
      <w:r>
        <w:rPr>
          <w:rFonts w:ascii="Times New Roman" w:hAnsi="Times New Roman" w:cs="Times New Roman" w:eastAsia="Times New Roman" w:hint="default"/>
          <w:sz w:val="18"/>
          <w:szCs w:val="18"/>
        </w:rPr>
        <w:t>2-4    </w:t>
      </w:r>
      <w:r>
        <w:rPr>
          <w:rFonts w:ascii="宋体" w:hAnsi="宋体" w:cs="宋体" w:eastAsia="宋体" w:hint="default"/>
          <w:sz w:val="18"/>
          <w:szCs w:val="18"/>
        </w:rPr>
        <w:t>初始状态下的空阅读列表</w:t>
      </w:r>
    </w:p>
    <w:p>
      <w:pPr>
        <w:spacing w:line="240" w:lineRule="auto" w:before="12"/>
        <w:ind w:right="0"/>
        <w:rPr>
          <w:rFonts w:ascii="宋体" w:hAnsi="宋体" w:cs="宋体" w:eastAsia="宋体" w:hint="default"/>
          <w:sz w:val="12"/>
          <w:szCs w:val="12"/>
        </w:rPr>
      </w:pPr>
    </w:p>
    <w:p>
      <w:pPr>
        <w:pStyle w:val="BodyText"/>
        <w:spacing w:line="240" w:lineRule="auto" w:before="0"/>
        <w:ind w:left="518" w:right="1179"/>
        <w:jc w:val="left"/>
        <w:rPr>
          <w:rFonts w:ascii="宋体" w:hAnsi="宋体" w:cs="宋体" w:eastAsia="宋体" w:hint="default"/>
        </w:rPr>
      </w:pPr>
      <w:r>
        <w:rPr>
          <w:rFonts w:ascii="宋体" w:hAnsi="宋体" w:cs="宋体" w:eastAsia="宋体" w:hint="default"/>
        </w:rPr>
        <w:t>接下来，通过表单添加一些图书吧。随后你的阅读列表看起来就会像图</w:t>
      </w:r>
      <w:r>
        <w:rPr>
          <w:rFonts w:ascii="Times New Roman" w:hAnsi="Times New Roman" w:cs="Times New Roman" w:eastAsia="Times New Roman" w:hint="default"/>
        </w:rPr>
        <w:t>2-5</w:t>
      </w:r>
      <w:r>
        <w:rPr>
          <w:rFonts w:ascii="宋体" w:hAnsi="宋体" w:cs="宋体" w:eastAsia="宋体" w:hint="default"/>
        </w:rPr>
        <w:t>这样。</w:t>
      </w:r>
    </w:p>
    <w:p>
      <w:pPr>
        <w:spacing w:line="240" w:lineRule="auto" w:before="3" w:after="0"/>
        <w:ind w:right="0"/>
        <w:rPr>
          <w:rFonts w:ascii="宋体" w:hAnsi="宋体" w:cs="宋体" w:eastAsia="宋体" w:hint="default"/>
          <w:sz w:val="15"/>
          <w:szCs w:val="15"/>
        </w:rPr>
      </w:pPr>
    </w:p>
    <w:p>
      <w:pPr>
        <w:spacing w:line="240" w:lineRule="auto"/>
        <w:ind w:left="232" w:right="0" w:firstLine="0"/>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5145336" cy="3236976"/>
            <wp:effectExtent l="0" t="0" r="0" b="0"/>
            <wp:docPr id="47" name="image83.png" descr=""/>
            <wp:cNvGraphicFramePr>
              <a:graphicFrameLocks noChangeAspect="1"/>
            </wp:cNvGraphicFramePr>
            <a:graphic>
              <a:graphicData uri="http://schemas.openxmlformats.org/drawingml/2006/picture">
                <pic:pic>
                  <pic:nvPicPr>
                    <pic:cNvPr id="48" name="image83.png"/>
                    <pic:cNvPicPr/>
                  </pic:nvPicPr>
                  <pic:blipFill>
                    <a:blip r:embed="rId115" cstate="print"/>
                    <a:stretch>
                      <a:fillRect/>
                    </a:stretch>
                  </pic:blipFill>
                  <pic:spPr>
                    <a:xfrm>
                      <a:off x="0" y="0"/>
                      <a:ext cx="5145336" cy="3236976"/>
                    </a:xfrm>
                    <a:prstGeom prst="rect">
                      <a:avLst/>
                    </a:prstGeom>
                  </pic:spPr>
                </pic:pic>
              </a:graphicData>
            </a:graphic>
          </wp:inline>
        </w:drawing>
      </w:r>
      <w:r>
        <w:rPr>
          <w:rFonts w:ascii="宋体" w:hAnsi="宋体" w:cs="宋体" w:eastAsia="宋体" w:hint="default"/>
          <w:sz w:val="20"/>
          <w:szCs w:val="20"/>
        </w:rPr>
      </w:r>
    </w:p>
    <w:p>
      <w:pPr>
        <w:spacing w:before="125"/>
        <w:ind w:left="0" w:right="1068" w:firstLine="0"/>
        <w:jc w:val="center"/>
        <w:rPr>
          <w:rFonts w:ascii="宋体" w:hAnsi="宋体" w:cs="宋体" w:eastAsia="宋体" w:hint="default"/>
          <w:sz w:val="18"/>
          <w:szCs w:val="18"/>
        </w:rPr>
      </w:pPr>
      <w:r>
        <w:rPr>
          <w:rFonts w:ascii="宋体" w:hAnsi="宋体" w:cs="宋体" w:eastAsia="宋体" w:hint="default"/>
          <w:sz w:val="18"/>
          <w:szCs w:val="18"/>
        </w:rPr>
        <w:t>图</w:t>
      </w:r>
      <w:r>
        <w:rPr>
          <w:rFonts w:ascii="Times New Roman" w:hAnsi="Times New Roman" w:cs="Times New Roman" w:eastAsia="Times New Roman" w:hint="default"/>
          <w:sz w:val="18"/>
          <w:szCs w:val="18"/>
        </w:rPr>
        <w:t>2-5    </w:t>
      </w:r>
      <w:r>
        <w:rPr>
          <w:rFonts w:ascii="宋体" w:hAnsi="宋体" w:cs="宋体" w:eastAsia="宋体" w:hint="default"/>
          <w:sz w:val="18"/>
          <w:szCs w:val="18"/>
        </w:rPr>
        <w:t>添加了一些图书后的阅读列表</w:t>
      </w:r>
    </w:p>
    <w:p>
      <w:pPr>
        <w:spacing w:after="0"/>
        <w:jc w:val="center"/>
        <w:rPr>
          <w:rFonts w:ascii="宋体" w:hAnsi="宋体" w:cs="宋体" w:eastAsia="宋体" w:hint="default"/>
          <w:sz w:val="18"/>
          <w:szCs w:val="18"/>
        </w:rPr>
        <w:sectPr>
          <w:pgSz w:w="10940" w:h="13660"/>
          <w:pgMar w:header="1177" w:footer="0" w:top="1420" w:bottom="280" w:left="1300" w:right="0"/>
        </w:sectPr>
      </w:pPr>
    </w:p>
    <w:p>
      <w:pPr>
        <w:spacing w:line="240" w:lineRule="auto" w:before="2"/>
        <w:ind w:right="0"/>
        <w:rPr>
          <w:rFonts w:ascii="宋体" w:hAnsi="宋体" w:cs="宋体" w:eastAsia="宋体" w:hint="default"/>
          <w:sz w:val="17"/>
          <w:szCs w:val="17"/>
        </w:rPr>
      </w:pPr>
    </w:p>
    <w:p>
      <w:pPr>
        <w:pStyle w:val="BodyText"/>
        <w:spacing w:line="240" w:lineRule="auto" w:before="27"/>
        <w:ind w:left="511" w:right="105"/>
        <w:jc w:val="left"/>
        <w:rPr>
          <w:rFonts w:ascii="Times New Roman" w:hAnsi="Times New Roman" w:cs="Times New Roman" w:eastAsia="Times New Roman" w:hint="default"/>
        </w:rPr>
      </w:pPr>
      <w:bookmarkStart w:name="2.3.3　刚刚发生了什么" w:id="44"/>
      <w:bookmarkEnd w:id="44"/>
      <w:r>
        <w:rPr/>
      </w:r>
      <w:r>
        <w:rPr>
          <w:rFonts w:ascii="宋体" w:hAnsi="宋体" w:cs="宋体" w:eastAsia="宋体" w:hint="default"/>
          <w:w w:val="100"/>
        </w:rPr>
        <w:t>再多用</w:t>
      </w:r>
      <w:r>
        <w:rPr>
          <w:rFonts w:ascii="宋体" w:hAnsi="宋体" w:cs="宋体" w:eastAsia="宋体" w:hint="default"/>
          <w:spacing w:val="-2"/>
          <w:w w:val="100"/>
        </w:rPr>
        <w:t>用</w:t>
      </w:r>
      <w:r>
        <w:rPr>
          <w:rFonts w:ascii="宋体" w:hAnsi="宋体" w:cs="宋体" w:eastAsia="宋体" w:hint="default"/>
          <w:w w:val="100"/>
        </w:rPr>
        <w:t>这</w:t>
      </w:r>
      <w:r>
        <w:rPr>
          <w:rFonts w:ascii="宋体" w:hAnsi="宋体" w:cs="宋体" w:eastAsia="宋体" w:hint="default"/>
          <w:spacing w:val="-2"/>
          <w:w w:val="100"/>
        </w:rPr>
        <w:t>个</w:t>
      </w:r>
      <w:r>
        <w:rPr>
          <w:rFonts w:ascii="宋体" w:hAnsi="宋体" w:cs="宋体" w:eastAsia="宋体" w:hint="default"/>
          <w:w w:val="100"/>
        </w:rPr>
        <w:t>应用程</w:t>
      </w:r>
      <w:r>
        <w:rPr>
          <w:rFonts w:ascii="宋体" w:hAnsi="宋体" w:cs="宋体" w:eastAsia="宋体" w:hint="default"/>
          <w:spacing w:val="-2"/>
          <w:w w:val="100"/>
        </w:rPr>
        <w:t>序</w:t>
      </w:r>
      <w:r>
        <w:rPr>
          <w:rFonts w:ascii="宋体" w:hAnsi="宋体" w:cs="宋体" w:eastAsia="宋体" w:hint="default"/>
          <w:w w:val="100"/>
        </w:rPr>
        <w:t>吧</w:t>
      </w:r>
      <w:r>
        <w:rPr>
          <w:rFonts w:ascii="宋体" w:hAnsi="宋体" w:cs="宋体" w:eastAsia="宋体" w:hint="default"/>
          <w:spacing w:val="-82"/>
          <w:w w:val="100"/>
        </w:rPr>
        <w:t>。</w:t>
      </w:r>
      <w:r>
        <w:rPr>
          <w:rFonts w:ascii="宋体" w:hAnsi="宋体" w:cs="宋体" w:eastAsia="宋体" w:hint="default"/>
          <w:w w:val="100"/>
        </w:rPr>
        <w:t>你准备</w:t>
      </w:r>
      <w:r>
        <w:rPr>
          <w:rFonts w:ascii="宋体" w:hAnsi="宋体" w:cs="宋体" w:eastAsia="宋体" w:hint="default"/>
          <w:spacing w:val="-2"/>
          <w:w w:val="100"/>
        </w:rPr>
        <w:t>好</w:t>
      </w:r>
      <w:r>
        <w:rPr>
          <w:rFonts w:ascii="宋体" w:hAnsi="宋体" w:cs="宋体" w:eastAsia="宋体" w:hint="default"/>
          <w:w w:val="100"/>
        </w:rPr>
        <w:t>之</w:t>
      </w:r>
      <w:r>
        <w:rPr>
          <w:rFonts w:ascii="宋体" w:hAnsi="宋体" w:cs="宋体" w:eastAsia="宋体" w:hint="default"/>
          <w:spacing w:val="-2"/>
          <w:w w:val="100"/>
        </w:rPr>
        <w:t>后</w:t>
      </w:r>
      <w:r>
        <w:rPr>
          <w:rFonts w:ascii="宋体" w:hAnsi="宋体" w:cs="宋体" w:eastAsia="宋体" w:hint="default"/>
          <w:spacing w:val="-81"/>
          <w:w w:val="100"/>
        </w:rPr>
        <w:t>，</w:t>
      </w:r>
      <w:r>
        <w:rPr>
          <w:rFonts w:ascii="宋体" w:hAnsi="宋体" w:cs="宋体" w:eastAsia="宋体" w:hint="default"/>
          <w:w w:val="100"/>
        </w:rPr>
        <w:t>我</w:t>
      </w:r>
      <w:r>
        <w:rPr>
          <w:rFonts w:ascii="宋体" w:hAnsi="宋体" w:cs="宋体" w:eastAsia="宋体" w:hint="default"/>
          <w:spacing w:val="-2"/>
          <w:w w:val="100"/>
        </w:rPr>
        <w:t>们</w:t>
      </w:r>
      <w:r>
        <w:rPr>
          <w:rFonts w:ascii="宋体" w:hAnsi="宋体" w:cs="宋体" w:eastAsia="宋体" w:hint="default"/>
          <w:w w:val="100"/>
        </w:rPr>
        <w:t>就来</w:t>
      </w:r>
      <w:r>
        <w:rPr>
          <w:rFonts w:ascii="宋体" w:hAnsi="宋体" w:cs="宋体" w:eastAsia="宋体" w:hint="default"/>
          <w:spacing w:val="-2"/>
          <w:w w:val="100"/>
        </w:rPr>
        <w:t>看</w:t>
      </w:r>
      <w:r>
        <w:rPr>
          <w:rFonts w:ascii="宋体" w:hAnsi="宋体" w:cs="宋体" w:eastAsia="宋体" w:hint="default"/>
          <w:w w:val="100"/>
        </w:rPr>
        <w:t>一下</w:t>
      </w:r>
      <w:r>
        <w:rPr>
          <w:rFonts w:ascii="Times New Roman" w:hAnsi="Times New Roman" w:cs="Times New Roman" w:eastAsia="Times New Roman" w:hint="default"/>
          <w:spacing w:val="-2"/>
          <w:w w:val="100"/>
        </w:rPr>
        <w:t>S</w:t>
      </w:r>
      <w:r>
        <w:rPr>
          <w:rFonts w:ascii="Times New Roman" w:hAnsi="Times New Roman" w:cs="Times New Roman" w:eastAsia="Times New Roman" w:hint="default"/>
          <w:w w:val="100"/>
        </w:rPr>
        <w:t>pr</w:t>
      </w:r>
      <w:r>
        <w:rPr>
          <w:rFonts w:ascii="Times New Roman" w:hAnsi="Times New Roman" w:cs="Times New Roman" w:eastAsia="Times New Roman" w:hint="default"/>
          <w:spacing w:val="-2"/>
          <w:w w:val="100"/>
        </w:rPr>
        <w:t>i</w:t>
      </w:r>
      <w:r>
        <w:rPr>
          <w:rFonts w:ascii="Times New Roman" w:hAnsi="Times New Roman" w:cs="Times New Roman" w:eastAsia="Times New Roman" w:hint="default"/>
          <w:w w:val="100"/>
        </w:rPr>
        <w:t>ng</w:t>
      </w:r>
      <w:r>
        <w:rPr>
          <w:rFonts w:ascii="Times New Roman" w:hAnsi="Times New Roman" w:cs="Times New Roman" w:eastAsia="Times New Roman" w:hint="default"/>
          <w:spacing w:val="-10"/>
        </w:rPr>
        <w:t> </w:t>
      </w:r>
      <w:r>
        <w:rPr>
          <w:rFonts w:ascii="Times New Roman" w:hAnsi="Times New Roman" w:cs="Times New Roman" w:eastAsia="Times New Roman" w:hint="default"/>
          <w:spacing w:val="-1"/>
          <w:w w:val="100"/>
        </w:rPr>
        <w:t>Bo</w:t>
      </w:r>
      <w:r>
        <w:rPr>
          <w:rFonts w:ascii="Times New Roman" w:hAnsi="Times New Roman" w:cs="Times New Roman" w:eastAsia="Times New Roman" w:hint="default"/>
          <w:w w:val="100"/>
        </w:rPr>
        <w:t>o</w:t>
      </w:r>
      <w:r>
        <w:rPr>
          <w:rFonts w:ascii="Times New Roman" w:hAnsi="Times New Roman" w:cs="Times New Roman" w:eastAsia="Times New Roman" w:hint="default"/>
          <w:spacing w:val="-2"/>
          <w:w w:val="100"/>
        </w:rPr>
        <w:t>t</w:t>
      </w:r>
      <w:r>
        <w:rPr>
          <w:rFonts w:ascii="宋体" w:hAnsi="宋体" w:cs="宋体" w:eastAsia="宋体" w:hint="default"/>
          <w:w w:val="100"/>
        </w:rPr>
        <w:t>是如何做</w:t>
      </w:r>
      <w:r>
        <w:rPr>
          <w:rFonts w:ascii="宋体" w:hAnsi="宋体" w:cs="宋体" w:eastAsia="宋体" w:hint="default"/>
          <w:spacing w:val="-2"/>
          <w:w w:val="100"/>
        </w:rPr>
        <w:t>到</w:t>
      </w:r>
      <w:r>
        <w:rPr>
          <w:rFonts w:ascii="宋体" w:hAnsi="宋体" w:cs="宋体" w:eastAsia="宋体" w:hint="default"/>
          <w:w w:val="100"/>
        </w:rPr>
        <w:t>不写</w:t>
      </w:r>
      <w:r>
        <w:rPr>
          <w:rFonts w:ascii="Times New Roman" w:hAnsi="Times New Roman" w:cs="Times New Roman" w:eastAsia="Times New Roman" w:hint="default"/>
          <w:spacing w:val="-2"/>
          <w:w w:val="100"/>
        </w:rPr>
        <w:t>S</w:t>
      </w:r>
      <w:r>
        <w:rPr>
          <w:rFonts w:ascii="Times New Roman" w:hAnsi="Times New Roman" w:cs="Times New Roman" w:eastAsia="Times New Roman" w:hint="default"/>
          <w:w w:val="100"/>
        </w:rPr>
        <w:t>pr</w:t>
      </w:r>
      <w:r>
        <w:rPr>
          <w:rFonts w:ascii="Times New Roman" w:hAnsi="Times New Roman" w:cs="Times New Roman" w:eastAsia="Times New Roman" w:hint="default"/>
          <w:spacing w:val="-2"/>
          <w:w w:val="100"/>
        </w:rPr>
        <w:t>i</w:t>
      </w:r>
      <w:r>
        <w:rPr>
          <w:rFonts w:ascii="Times New Roman" w:hAnsi="Times New Roman" w:cs="Times New Roman" w:eastAsia="Times New Roman" w:hint="default"/>
          <w:w w:val="100"/>
        </w:rPr>
        <w:t>ng</w:t>
      </w:r>
    </w:p>
    <w:p>
      <w:pPr>
        <w:pStyle w:val="BodyText"/>
        <w:spacing w:line="240" w:lineRule="auto" w:before="23"/>
        <w:ind w:right="105"/>
        <w:jc w:val="left"/>
        <w:rPr>
          <w:rFonts w:ascii="宋体" w:hAnsi="宋体" w:cs="宋体" w:eastAsia="宋体" w:hint="default"/>
        </w:rPr>
      </w:pPr>
      <w:r>
        <w:rPr>
          <w:rFonts w:ascii="宋体" w:hAnsi="宋体" w:cs="宋体" w:eastAsia="宋体" w:hint="default"/>
        </w:rPr>
        <w:t>配置代码就能开发整个</w:t>
      </w:r>
      <w:r>
        <w:rPr>
          <w:rFonts w:ascii="Times New Roman" w:hAnsi="Times New Roman" w:cs="Times New Roman" w:eastAsia="Times New Roman" w:hint="default"/>
        </w:rPr>
        <w:t>Spring</w:t>
      </w:r>
      <w:r>
        <w:rPr>
          <w:rFonts w:ascii="宋体" w:hAnsi="宋体" w:cs="宋体" w:eastAsia="宋体" w:hint="default"/>
        </w:rPr>
        <w:t>应用程序的。</w:t>
      </w:r>
    </w:p>
    <w:p>
      <w:pPr>
        <w:spacing w:line="240" w:lineRule="auto" w:before="8"/>
        <w:ind w:right="0"/>
        <w:rPr>
          <w:rFonts w:ascii="宋体" w:hAnsi="宋体" w:cs="宋体" w:eastAsia="宋体" w:hint="default"/>
          <w:sz w:val="15"/>
          <w:szCs w:val="15"/>
        </w:rPr>
      </w:pPr>
    </w:p>
    <w:p>
      <w:pPr>
        <w:pStyle w:val="Heading2"/>
        <w:tabs>
          <w:tab w:pos="885" w:val="left" w:leader="none"/>
        </w:tabs>
        <w:spacing w:line="240" w:lineRule="auto"/>
        <w:ind w:left="111" w:right="105"/>
        <w:jc w:val="left"/>
        <w:rPr>
          <w:rFonts w:ascii="黑体" w:hAnsi="黑体" w:cs="黑体" w:eastAsia="黑体" w:hint="default"/>
        </w:rPr>
      </w:pPr>
      <w:bookmarkStart w:name="_TOC_250030" w:id="45"/>
      <w:r>
        <w:rPr>
          <w:rFonts w:ascii="Arial" w:hAnsi="Arial" w:cs="Arial" w:eastAsia="Arial" w:hint="default"/>
        </w:rPr>
        <w:t>2.3.3</w:t>
        <w:tab/>
      </w:r>
      <w:bookmarkEnd w:id="45"/>
      <w:r>
        <w:rPr>
          <w:rFonts w:ascii="黑体" w:hAnsi="黑体" w:cs="黑体" w:eastAsia="黑体" w:hint="default"/>
        </w:rPr>
        <w:t>刚刚发生了什么</w:t>
      </w:r>
    </w:p>
    <w:p>
      <w:pPr>
        <w:pStyle w:val="BodyText"/>
        <w:spacing w:line="276" w:lineRule="auto" w:before="158"/>
        <w:ind w:right="105" w:firstLine="399"/>
        <w:jc w:val="left"/>
        <w:rPr>
          <w:rFonts w:ascii="宋体" w:hAnsi="宋体" w:cs="宋体" w:eastAsia="宋体" w:hint="default"/>
        </w:rPr>
      </w:pPr>
      <w:r>
        <w:rPr>
          <w:rFonts w:ascii="宋体" w:hAnsi="宋体" w:cs="宋体" w:eastAsia="宋体" w:hint="default"/>
          <w:spacing w:val="-3"/>
        </w:rPr>
        <w:t>如我所说，在没有配置代码的情况下，很难描述自动配置。与其花时间讨论那些你不用做的 </w:t>
      </w:r>
      <w:r>
        <w:rPr>
          <w:rFonts w:ascii="宋体" w:hAnsi="宋体" w:cs="宋体" w:eastAsia="宋体" w:hint="default"/>
        </w:rPr>
        <w:t>事情，不如在这一节里关注一下你要做的事</w:t>
      </w:r>
      <w:r>
        <w:rPr>
          <w:rFonts w:ascii="Times New Roman" w:hAnsi="Times New Roman" w:cs="Times New Roman" w:eastAsia="Times New Roman" w:hint="default"/>
        </w:rPr>
        <w:t>——</w:t>
      </w:r>
      <w:r>
        <w:rPr>
          <w:rFonts w:ascii="宋体" w:hAnsi="宋体" w:cs="宋体" w:eastAsia="宋体" w:hint="default"/>
        </w:rPr>
        <w:t>写代码。</w:t>
      </w:r>
    </w:p>
    <w:p>
      <w:pPr>
        <w:pStyle w:val="BodyText"/>
        <w:spacing w:line="267" w:lineRule="exact" w:before="0"/>
        <w:ind w:left="511" w:right="105"/>
        <w:jc w:val="left"/>
        <w:rPr>
          <w:rFonts w:ascii="Times New Roman" w:hAnsi="Times New Roman" w:cs="Times New Roman" w:eastAsia="Times New Roman" w:hint="default"/>
        </w:rPr>
      </w:pPr>
      <w:r>
        <w:rPr>
          <w:rFonts w:ascii="宋体" w:hAnsi="宋体" w:cs="宋体" w:eastAsia="宋体" w:hint="default"/>
          <w:w w:val="100"/>
        </w:rPr>
        <w:t>当然</w:t>
      </w:r>
      <w:r>
        <w:rPr>
          <w:rFonts w:ascii="宋体" w:hAnsi="宋体" w:cs="宋体" w:eastAsia="宋体" w:hint="default"/>
          <w:spacing w:val="-99"/>
          <w:w w:val="100"/>
        </w:rPr>
        <w:t>，</w:t>
      </w:r>
      <w:r>
        <w:rPr>
          <w:rFonts w:ascii="宋体" w:hAnsi="宋体" w:cs="宋体" w:eastAsia="宋体" w:hint="default"/>
          <w:spacing w:val="-2"/>
          <w:w w:val="100"/>
        </w:rPr>
        <w:t>某</w:t>
      </w:r>
      <w:r>
        <w:rPr>
          <w:rFonts w:ascii="宋体" w:hAnsi="宋体" w:cs="宋体" w:eastAsia="宋体" w:hint="default"/>
          <w:w w:val="100"/>
        </w:rPr>
        <w:t>处</w:t>
      </w:r>
      <w:r>
        <w:rPr>
          <w:rFonts w:ascii="宋体" w:hAnsi="宋体" w:cs="宋体" w:eastAsia="宋体" w:hint="default"/>
          <w:spacing w:val="-2"/>
          <w:w w:val="100"/>
        </w:rPr>
        <w:t>肯</w:t>
      </w:r>
      <w:r>
        <w:rPr>
          <w:rFonts w:ascii="宋体" w:hAnsi="宋体" w:cs="宋体" w:eastAsia="宋体" w:hint="default"/>
          <w:w w:val="100"/>
        </w:rPr>
        <w:t>定是有</w:t>
      </w:r>
      <w:r>
        <w:rPr>
          <w:rFonts w:ascii="宋体" w:hAnsi="宋体" w:cs="宋体" w:eastAsia="宋体" w:hint="default"/>
          <w:spacing w:val="-2"/>
          <w:w w:val="100"/>
        </w:rPr>
        <w:t>些</w:t>
      </w:r>
      <w:r>
        <w:rPr>
          <w:rFonts w:ascii="宋体" w:hAnsi="宋体" w:cs="宋体" w:eastAsia="宋体" w:hint="default"/>
          <w:w w:val="100"/>
        </w:rPr>
        <w:t>配</w:t>
      </w:r>
      <w:r>
        <w:rPr>
          <w:rFonts w:ascii="宋体" w:hAnsi="宋体" w:cs="宋体" w:eastAsia="宋体" w:hint="default"/>
          <w:spacing w:val="-2"/>
          <w:w w:val="100"/>
        </w:rPr>
        <w:t>置</w:t>
      </w:r>
      <w:r>
        <w:rPr>
          <w:rFonts w:ascii="宋体" w:hAnsi="宋体" w:cs="宋体" w:eastAsia="宋体" w:hint="default"/>
          <w:w w:val="100"/>
        </w:rPr>
        <w:t>的</w:t>
      </w:r>
      <w:r>
        <w:rPr>
          <w:rFonts w:ascii="宋体" w:hAnsi="宋体" w:cs="宋体" w:eastAsia="宋体" w:hint="default"/>
          <w:spacing w:val="-99"/>
          <w:w w:val="100"/>
        </w:rPr>
        <w:t>。</w:t>
      </w:r>
      <w:r>
        <w:rPr>
          <w:rFonts w:ascii="宋体" w:hAnsi="宋体" w:cs="宋体" w:eastAsia="宋体" w:hint="default"/>
          <w:w w:val="100"/>
        </w:rPr>
        <w:t>配</w:t>
      </w:r>
      <w:r>
        <w:rPr>
          <w:rFonts w:ascii="宋体" w:hAnsi="宋体" w:cs="宋体" w:eastAsia="宋体" w:hint="default"/>
          <w:spacing w:val="-2"/>
          <w:w w:val="100"/>
        </w:rPr>
        <w:t>置</w:t>
      </w:r>
      <w:r>
        <w:rPr>
          <w:rFonts w:ascii="宋体" w:hAnsi="宋体" w:cs="宋体" w:eastAsia="宋体" w:hint="default"/>
          <w:w w:val="100"/>
        </w:rPr>
        <w:t>是</w:t>
      </w:r>
      <w:r>
        <w:rPr>
          <w:rFonts w:ascii="Times New Roman" w:hAnsi="Times New Roman" w:cs="Times New Roman" w:eastAsia="Times New Roman" w:hint="default"/>
          <w:spacing w:val="-1"/>
          <w:w w:val="100"/>
        </w:rPr>
        <w:t>Sprin</w:t>
      </w:r>
      <w:r>
        <w:rPr>
          <w:rFonts w:ascii="Times New Roman" w:hAnsi="Times New Roman" w:cs="Times New Roman" w:eastAsia="Times New Roman" w:hint="default"/>
          <w:w w:val="100"/>
        </w:rPr>
        <w:t>g</w:t>
      </w:r>
      <w:r>
        <w:rPr>
          <w:rFonts w:ascii="Times New Roman" w:hAnsi="Times New Roman" w:cs="Times New Roman" w:eastAsia="Times New Roman" w:hint="default"/>
          <w:spacing w:val="-9"/>
        </w:rPr>
        <w:t> </w:t>
      </w:r>
      <w:r>
        <w:rPr>
          <w:rFonts w:ascii="Times New Roman" w:hAnsi="Times New Roman" w:cs="Times New Roman" w:eastAsia="Times New Roman" w:hint="default"/>
          <w:spacing w:val="-1"/>
          <w:w w:val="100"/>
        </w:rPr>
        <w:t>Fra</w:t>
      </w:r>
      <w:r>
        <w:rPr>
          <w:rFonts w:ascii="Times New Roman" w:hAnsi="Times New Roman" w:cs="Times New Roman" w:eastAsia="Times New Roman" w:hint="default"/>
          <w:spacing w:val="-3"/>
          <w:w w:val="100"/>
        </w:rPr>
        <w:t>m</w:t>
      </w:r>
      <w:r>
        <w:rPr>
          <w:rFonts w:ascii="Times New Roman" w:hAnsi="Times New Roman" w:cs="Times New Roman" w:eastAsia="Times New Roman" w:hint="default"/>
          <w:spacing w:val="-1"/>
          <w:w w:val="100"/>
        </w:rPr>
        <w:t>ework</w:t>
      </w:r>
      <w:r>
        <w:rPr>
          <w:rFonts w:ascii="宋体" w:hAnsi="宋体" w:cs="宋体" w:eastAsia="宋体" w:hint="default"/>
          <w:w w:val="100"/>
        </w:rPr>
        <w:t>的核心</w:t>
      </w:r>
      <w:r>
        <w:rPr>
          <w:rFonts w:ascii="宋体" w:hAnsi="宋体" w:cs="宋体" w:eastAsia="宋体" w:hint="default"/>
          <w:spacing w:val="-2"/>
          <w:w w:val="100"/>
        </w:rPr>
        <w:t>元</w:t>
      </w:r>
      <w:r>
        <w:rPr>
          <w:rFonts w:ascii="宋体" w:hAnsi="宋体" w:cs="宋体" w:eastAsia="宋体" w:hint="default"/>
          <w:w w:val="100"/>
        </w:rPr>
        <w:t>素</w:t>
      </w:r>
      <w:r>
        <w:rPr>
          <w:rFonts w:ascii="宋体" w:hAnsi="宋体" w:cs="宋体" w:eastAsia="宋体" w:hint="default"/>
          <w:spacing w:val="-100"/>
          <w:w w:val="100"/>
        </w:rPr>
        <w:t>，</w:t>
      </w:r>
      <w:r>
        <w:rPr>
          <w:rFonts w:ascii="宋体" w:hAnsi="宋体" w:cs="宋体" w:eastAsia="宋体" w:hint="default"/>
          <w:w w:val="100"/>
        </w:rPr>
        <w:t>必须要</w:t>
      </w:r>
      <w:r>
        <w:rPr>
          <w:rFonts w:ascii="宋体" w:hAnsi="宋体" w:cs="宋体" w:eastAsia="宋体" w:hint="default"/>
          <w:spacing w:val="-2"/>
          <w:w w:val="100"/>
        </w:rPr>
        <w:t>有</w:t>
      </w:r>
      <w:r>
        <w:rPr>
          <w:rFonts w:ascii="宋体" w:hAnsi="宋体" w:cs="宋体" w:eastAsia="宋体" w:hint="default"/>
          <w:w w:val="100"/>
        </w:rPr>
        <w:t>东</w:t>
      </w:r>
      <w:r>
        <w:rPr>
          <w:rFonts w:ascii="宋体" w:hAnsi="宋体" w:cs="宋体" w:eastAsia="宋体" w:hint="default"/>
          <w:spacing w:val="-2"/>
          <w:w w:val="100"/>
        </w:rPr>
        <w:t>西</w:t>
      </w:r>
      <w:r>
        <w:rPr>
          <w:rFonts w:ascii="宋体" w:hAnsi="宋体" w:cs="宋体" w:eastAsia="宋体" w:hint="default"/>
          <w:w w:val="100"/>
        </w:rPr>
        <w:t>告诉</w:t>
      </w:r>
      <w:r>
        <w:rPr>
          <w:rFonts w:ascii="Times New Roman" w:hAnsi="Times New Roman" w:cs="Times New Roman" w:eastAsia="Times New Roman" w:hint="default"/>
          <w:spacing w:val="-2"/>
          <w:w w:val="100"/>
        </w:rPr>
        <w:t>S</w:t>
      </w:r>
      <w:r>
        <w:rPr>
          <w:rFonts w:ascii="Times New Roman" w:hAnsi="Times New Roman" w:cs="Times New Roman" w:eastAsia="Times New Roman" w:hint="default"/>
          <w:w w:val="100"/>
        </w:rPr>
        <w:t>pr</w:t>
      </w:r>
      <w:r>
        <w:rPr>
          <w:rFonts w:ascii="Times New Roman" w:hAnsi="Times New Roman" w:cs="Times New Roman" w:eastAsia="Times New Roman" w:hint="default"/>
          <w:spacing w:val="-2"/>
          <w:w w:val="100"/>
        </w:rPr>
        <w:t>i</w:t>
      </w:r>
      <w:r>
        <w:rPr>
          <w:rFonts w:ascii="Times New Roman" w:hAnsi="Times New Roman" w:cs="Times New Roman" w:eastAsia="Times New Roman" w:hint="default"/>
          <w:w w:val="100"/>
        </w:rPr>
        <w:t>ng</w:t>
      </w:r>
    </w:p>
    <w:p>
      <w:pPr>
        <w:pStyle w:val="BodyText"/>
        <w:spacing w:line="240" w:lineRule="auto" w:before="23"/>
        <w:ind w:right="105"/>
        <w:jc w:val="left"/>
        <w:rPr>
          <w:rFonts w:ascii="宋体" w:hAnsi="宋体" w:cs="宋体" w:eastAsia="宋体" w:hint="default"/>
        </w:rPr>
      </w:pPr>
      <w:r>
        <w:rPr>
          <w:rFonts w:ascii="宋体" w:hAnsi="宋体" w:cs="宋体" w:eastAsia="宋体" w:hint="default"/>
        </w:rPr>
        <w:t>如何运行应用程序。</w:t>
      </w:r>
    </w:p>
    <w:p>
      <w:pPr>
        <w:pStyle w:val="BodyText"/>
        <w:spacing w:line="259" w:lineRule="auto" w:before="38"/>
        <w:ind w:right="105" w:firstLine="399"/>
        <w:jc w:val="left"/>
        <w:rPr>
          <w:rFonts w:ascii="宋体" w:hAnsi="宋体" w:cs="宋体" w:eastAsia="宋体" w:hint="default"/>
        </w:rPr>
      </w:pPr>
      <w:r>
        <w:rPr>
          <w:rFonts w:ascii="宋体" w:hAnsi="宋体" w:cs="宋体" w:eastAsia="宋体" w:hint="default"/>
        </w:rPr>
        <w:t>在向应用程序加入</w:t>
      </w:r>
      <w:r>
        <w:rPr>
          <w:rFonts w:ascii="Times New Roman" w:hAnsi="Times New Roman" w:cs="Times New Roman" w:eastAsia="Times New Roman" w:hint="default"/>
        </w:rPr>
        <w:t>Spring </w:t>
      </w:r>
      <w:r>
        <w:rPr>
          <w:rFonts w:ascii="Times New Roman" w:hAnsi="Times New Roman" w:cs="Times New Roman" w:eastAsia="Times New Roman" w:hint="default"/>
          <w:spacing w:val="-3"/>
        </w:rPr>
        <w:t>Boot</w:t>
      </w:r>
      <w:r>
        <w:rPr>
          <w:rFonts w:ascii="宋体" w:hAnsi="宋体" w:cs="宋体" w:eastAsia="宋体" w:hint="default"/>
          <w:spacing w:val="-3"/>
        </w:rPr>
        <w:t>时，有个名为</w:t>
      </w:r>
      <w:r>
        <w:rPr>
          <w:rFonts w:ascii="Times New Roman" w:hAnsi="Times New Roman" w:cs="Times New Roman" w:eastAsia="Times New Roman" w:hint="default"/>
          <w:spacing w:val="-3"/>
        </w:rPr>
        <w:t>spring-boot-autoconfigure</w:t>
      </w:r>
      <w:r>
        <w:rPr>
          <w:rFonts w:ascii="宋体" w:hAnsi="宋体" w:cs="宋体" w:eastAsia="宋体" w:hint="default"/>
          <w:spacing w:val="-3"/>
        </w:rPr>
        <w:t>的</w:t>
      </w:r>
      <w:r>
        <w:rPr>
          <w:rFonts w:ascii="Times New Roman" w:hAnsi="Times New Roman" w:cs="Times New Roman" w:eastAsia="Times New Roman" w:hint="default"/>
          <w:spacing w:val="-3"/>
        </w:rPr>
        <w:t>JAR</w:t>
      </w:r>
      <w:r>
        <w:rPr>
          <w:rFonts w:ascii="宋体" w:hAnsi="宋体" w:cs="宋体" w:eastAsia="宋体" w:hint="default"/>
          <w:spacing w:val="-3"/>
        </w:rPr>
        <w:t>文件，其中包含了 </w:t>
      </w:r>
      <w:r>
        <w:rPr>
          <w:rFonts w:ascii="宋体" w:hAnsi="宋体" w:cs="宋体" w:eastAsia="宋体" w:hint="default"/>
        </w:rPr>
        <w:t>很多配置类。每个配置类都在应用程序的</w:t>
      </w:r>
      <w:r>
        <w:rPr>
          <w:rFonts w:ascii="Times New Roman" w:hAnsi="Times New Roman" w:cs="Times New Roman" w:eastAsia="Times New Roman" w:hint="default"/>
        </w:rPr>
        <w:t>Classpath</w:t>
      </w:r>
      <w:r>
        <w:rPr>
          <w:rFonts w:ascii="宋体" w:hAnsi="宋体" w:cs="宋体" w:eastAsia="宋体" w:hint="default"/>
        </w:rPr>
        <w:t>里，都有机会为应用程序的配置添砖加瓦。这 些配置类里有用于</w:t>
      </w:r>
      <w:r>
        <w:rPr>
          <w:rFonts w:ascii="Times New Roman" w:hAnsi="Times New Roman" w:cs="Times New Roman" w:eastAsia="Times New Roman" w:hint="default"/>
        </w:rPr>
        <w:t>Thymeleaf</w:t>
      </w:r>
      <w:r>
        <w:rPr>
          <w:rFonts w:ascii="宋体" w:hAnsi="宋体" w:cs="宋体" w:eastAsia="宋体" w:hint="default"/>
        </w:rPr>
        <w:t>的配置，有用于</w:t>
      </w:r>
      <w:r>
        <w:rPr>
          <w:rFonts w:ascii="Times New Roman" w:hAnsi="Times New Roman" w:cs="Times New Roman" w:eastAsia="Times New Roman" w:hint="default"/>
        </w:rPr>
        <w:t>Spring Data</w:t>
      </w:r>
      <w:r>
        <w:rPr>
          <w:rFonts w:ascii="Times New Roman" w:hAnsi="Times New Roman" w:cs="Times New Roman" w:eastAsia="Times New Roman" w:hint="default"/>
          <w:spacing w:val="-35"/>
        </w:rPr>
        <w:t> </w:t>
      </w:r>
      <w:r>
        <w:rPr>
          <w:rFonts w:ascii="Times New Roman" w:hAnsi="Times New Roman" w:cs="Times New Roman" w:eastAsia="Times New Roman" w:hint="default"/>
          <w:spacing w:val="-3"/>
        </w:rPr>
        <w:t>JPA</w:t>
      </w:r>
      <w:r>
        <w:rPr>
          <w:rFonts w:ascii="宋体" w:hAnsi="宋体" w:cs="宋体" w:eastAsia="宋体" w:hint="default"/>
          <w:spacing w:val="-3"/>
        </w:rPr>
        <w:t>的配置，有用于</w:t>
      </w:r>
      <w:r>
        <w:rPr>
          <w:rFonts w:ascii="Times New Roman" w:hAnsi="Times New Roman" w:cs="Times New Roman" w:eastAsia="Times New Roman" w:hint="default"/>
          <w:spacing w:val="-3"/>
        </w:rPr>
        <w:t>Spiring </w:t>
      </w:r>
      <w:r>
        <w:rPr>
          <w:rFonts w:ascii="Times New Roman" w:hAnsi="Times New Roman" w:cs="Times New Roman" w:eastAsia="Times New Roman" w:hint="default"/>
        </w:rPr>
        <w:t>MVC</w:t>
      </w:r>
      <w:r>
        <w:rPr>
          <w:rFonts w:ascii="宋体" w:hAnsi="宋体" w:cs="宋体" w:eastAsia="宋体" w:hint="default"/>
        </w:rPr>
        <w:t>的配置， 还有很多其他东西的配置，你可以自己选择是否在</w:t>
      </w:r>
      <w:r>
        <w:rPr>
          <w:rFonts w:ascii="Times New Roman" w:hAnsi="Times New Roman" w:cs="Times New Roman" w:eastAsia="Times New Roman" w:hint="default"/>
        </w:rPr>
        <w:t>Spring</w:t>
      </w:r>
      <w:r>
        <w:rPr>
          <w:rFonts w:ascii="宋体" w:hAnsi="宋体" w:cs="宋体" w:eastAsia="宋体" w:hint="default"/>
        </w:rPr>
        <w:t>应用程序里使用它们。</w:t>
      </w:r>
    </w:p>
    <w:p>
      <w:pPr>
        <w:pStyle w:val="BodyText"/>
        <w:spacing w:line="259" w:lineRule="auto" w:before="5"/>
        <w:ind w:right="105" w:firstLine="399"/>
        <w:jc w:val="left"/>
        <w:rPr>
          <w:rFonts w:ascii="宋体" w:hAnsi="宋体" w:cs="宋体" w:eastAsia="宋体" w:hint="default"/>
        </w:rPr>
      </w:pPr>
      <w:r>
        <w:rPr>
          <w:rFonts w:ascii="宋体" w:hAnsi="宋体" w:cs="宋体" w:eastAsia="宋体" w:hint="default"/>
        </w:rPr>
        <w:t>所有这些配置如此与众不同，原因在于它们利用了</w:t>
      </w:r>
      <w:r>
        <w:rPr>
          <w:rFonts w:ascii="Times New Roman" w:hAnsi="Times New Roman" w:cs="Times New Roman" w:eastAsia="Times New Roman" w:hint="default"/>
        </w:rPr>
        <w:t>Spring</w:t>
      </w:r>
      <w:r>
        <w:rPr>
          <w:rFonts w:ascii="宋体" w:hAnsi="宋体" w:cs="宋体" w:eastAsia="宋体" w:hint="default"/>
        </w:rPr>
        <w:t>的条件化配置，这是</w:t>
      </w:r>
      <w:r>
        <w:rPr>
          <w:rFonts w:ascii="Times New Roman" w:hAnsi="Times New Roman" w:cs="Times New Roman" w:eastAsia="Times New Roman" w:hint="default"/>
        </w:rPr>
        <w:t>Spring 4.0</w:t>
      </w:r>
      <w:r>
        <w:rPr>
          <w:rFonts w:ascii="宋体" w:hAnsi="宋体" w:cs="宋体" w:eastAsia="宋体" w:hint="default"/>
        </w:rPr>
        <w:t>引入 </w:t>
      </w:r>
      <w:r>
        <w:rPr>
          <w:rFonts w:ascii="宋体" w:hAnsi="宋体" w:cs="宋体" w:eastAsia="宋体" w:hint="default"/>
          <w:spacing w:val="-5"/>
          <w:w w:val="100"/>
        </w:rPr>
        <w:t>的新特性。条件化配置允许配置存在于应用程序中，但在满足某些特定条件之前都忽略这个配置。</w:t>
      </w:r>
    </w:p>
    <w:p>
      <w:pPr>
        <w:spacing w:line="247" w:lineRule="auto" w:before="22"/>
        <w:ind w:left="111" w:right="212" w:firstLine="399"/>
        <w:jc w:val="both"/>
        <w:rPr>
          <w:rFonts w:ascii="宋体" w:hAnsi="宋体" w:cs="宋体" w:eastAsia="宋体" w:hint="default"/>
          <w:sz w:val="20"/>
          <w:szCs w:val="20"/>
        </w:rPr>
      </w:pPr>
      <w:r>
        <w:rPr>
          <w:rFonts w:ascii="宋体" w:hAnsi="宋体" w:cs="宋体" w:eastAsia="宋体" w:hint="default"/>
          <w:spacing w:val="-2"/>
          <w:sz w:val="20"/>
          <w:szCs w:val="20"/>
        </w:rPr>
        <w:t>在</w:t>
      </w:r>
      <w:r>
        <w:rPr>
          <w:rFonts w:ascii="Times New Roman" w:hAnsi="Times New Roman" w:cs="Times New Roman" w:eastAsia="Times New Roman" w:hint="default"/>
          <w:spacing w:val="-2"/>
          <w:sz w:val="20"/>
          <w:szCs w:val="20"/>
        </w:rPr>
        <w:t>Spring</w:t>
      </w:r>
      <w:r>
        <w:rPr>
          <w:rFonts w:ascii="宋体" w:hAnsi="宋体" w:cs="宋体" w:eastAsia="宋体" w:hint="default"/>
          <w:spacing w:val="-2"/>
          <w:sz w:val="20"/>
          <w:szCs w:val="20"/>
        </w:rPr>
        <w:t>里可以很方便地编写你自己的条件，你所要做的就是实现</w:t>
      </w:r>
      <w:r>
        <w:rPr>
          <w:rFonts w:ascii="Courier New" w:hAnsi="Courier New" w:cs="Courier New" w:eastAsia="Courier New" w:hint="default"/>
          <w:spacing w:val="-2"/>
          <w:sz w:val="19"/>
          <w:szCs w:val="19"/>
        </w:rPr>
        <w:t>Condition</w:t>
      </w:r>
      <w:r>
        <w:rPr>
          <w:rFonts w:ascii="宋体" w:hAnsi="宋体" w:cs="宋体" w:eastAsia="宋体" w:hint="default"/>
          <w:spacing w:val="-2"/>
          <w:sz w:val="20"/>
          <w:szCs w:val="20"/>
        </w:rPr>
        <w:t>接口，覆盖它</w:t>
      </w:r>
      <w:r>
        <w:rPr>
          <w:rFonts w:ascii="宋体" w:hAnsi="宋体" w:cs="宋体" w:eastAsia="宋体" w:hint="default"/>
          <w:sz w:val="20"/>
          <w:szCs w:val="20"/>
        </w:rPr>
        <w:t> </w:t>
      </w:r>
      <w:r>
        <w:rPr>
          <w:rFonts w:ascii="宋体" w:hAnsi="宋体" w:cs="宋体" w:eastAsia="宋体" w:hint="default"/>
          <w:sz w:val="20"/>
          <w:szCs w:val="20"/>
        </w:rPr>
      </w:r>
      <w:r>
        <w:rPr>
          <w:rFonts w:ascii="宋体" w:hAnsi="宋体" w:cs="宋体" w:eastAsia="宋体" w:hint="default"/>
          <w:spacing w:val="-2"/>
          <w:sz w:val="20"/>
          <w:szCs w:val="20"/>
        </w:rPr>
        <w:t>的</w:t>
      </w:r>
      <w:r>
        <w:rPr>
          <w:rFonts w:ascii="Courier New" w:hAnsi="Courier New" w:cs="Courier New" w:eastAsia="Courier New" w:hint="default"/>
          <w:spacing w:val="-2"/>
          <w:sz w:val="19"/>
          <w:szCs w:val="19"/>
        </w:rPr>
        <w:t>matches()</w:t>
      </w:r>
      <w:r>
        <w:rPr>
          <w:rFonts w:ascii="宋体" w:hAnsi="宋体" w:cs="宋体" w:eastAsia="宋体" w:hint="default"/>
          <w:spacing w:val="-2"/>
          <w:sz w:val="20"/>
          <w:szCs w:val="20"/>
        </w:rPr>
        <w:t>方法。举例来说，下面这个简单的条件类只有在</w:t>
      </w:r>
      <w:r>
        <w:rPr>
          <w:rFonts w:ascii="Times New Roman" w:hAnsi="Times New Roman" w:cs="Times New Roman" w:eastAsia="Times New Roman" w:hint="default"/>
          <w:spacing w:val="-2"/>
          <w:sz w:val="20"/>
          <w:szCs w:val="20"/>
        </w:rPr>
        <w:t>Classpath</w:t>
      </w:r>
      <w:r>
        <w:rPr>
          <w:rFonts w:ascii="宋体" w:hAnsi="宋体" w:cs="宋体" w:eastAsia="宋体" w:hint="default"/>
          <w:spacing w:val="-2"/>
          <w:sz w:val="20"/>
          <w:szCs w:val="20"/>
        </w:rPr>
        <w:t>里存在</w:t>
      </w:r>
      <w:r>
        <w:rPr>
          <w:rFonts w:ascii="Courier New" w:hAnsi="Courier New" w:cs="Courier New" w:eastAsia="Courier New" w:hint="default"/>
          <w:spacing w:val="-2"/>
          <w:sz w:val="19"/>
          <w:szCs w:val="19"/>
        </w:rPr>
        <w:t>JdbcTemplate</w:t>
      </w:r>
      <w:r>
        <w:rPr>
          <w:rFonts w:ascii="宋体" w:hAnsi="宋体" w:cs="宋体" w:eastAsia="宋体" w:hint="default"/>
          <w:spacing w:val="-2"/>
          <w:sz w:val="20"/>
          <w:szCs w:val="20"/>
        </w:rPr>
        <w:t>时</w:t>
      </w:r>
      <w:r>
        <w:rPr>
          <w:rFonts w:ascii="宋体" w:hAnsi="宋体" w:cs="宋体" w:eastAsia="宋体" w:hint="default"/>
          <w:sz w:val="20"/>
          <w:szCs w:val="20"/>
        </w:rPr>
        <w:t> 才会生效：</w:t>
      </w:r>
    </w:p>
    <w:p>
      <w:pPr>
        <w:spacing w:before="174"/>
        <w:ind w:left="531" w:right="105" w:firstLine="0"/>
        <w:jc w:val="left"/>
        <w:rPr>
          <w:rFonts w:ascii="Courier New" w:hAnsi="Courier New" w:cs="Courier New" w:eastAsia="Courier New" w:hint="default"/>
          <w:sz w:val="16"/>
          <w:szCs w:val="16"/>
        </w:rPr>
      </w:pPr>
      <w:r>
        <w:rPr>
          <w:rFonts w:ascii="Courier New"/>
          <w:sz w:val="16"/>
        </w:rPr>
        <w:t>package</w:t>
      </w:r>
      <w:r>
        <w:rPr>
          <w:rFonts w:ascii="Courier New"/>
          <w:spacing w:val="-5"/>
          <w:sz w:val="16"/>
        </w:rPr>
        <w:t> </w:t>
      </w:r>
      <w:r>
        <w:rPr>
          <w:rFonts w:ascii="Courier New"/>
          <w:sz w:val="16"/>
        </w:rPr>
        <w:t>readinglist;</w:t>
      </w:r>
    </w:p>
    <w:p>
      <w:pPr>
        <w:spacing w:before="19"/>
        <w:ind w:left="531" w:right="105" w:firstLine="0"/>
        <w:jc w:val="left"/>
        <w:rPr>
          <w:rFonts w:ascii="Courier New" w:hAnsi="Courier New" w:cs="Courier New" w:eastAsia="Courier New" w:hint="default"/>
          <w:sz w:val="16"/>
          <w:szCs w:val="16"/>
        </w:rPr>
      </w:pPr>
      <w:r>
        <w:rPr>
          <w:rFonts w:ascii="Courier New"/>
          <w:sz w:val="16"/>
        </w:rPr>
        <w:t>import</w:t>
      </w:r>
      <w:r>
        <w:rPr>
          <w:rFonts w:ascii="Courier New"/>
          <w:spacing w:val="-15"/>
          <w:sz w:val="16"/>
        </w:rPr>
        <w:t> </w:t>
      </w:r>
      <w:r>
        <w:rPr>
          <w:rFonts w:ascii="Courier New"/>
          <w:sz w:val="16"/>
        </w:rPr>
        <w:t>org.springframework.context.annotation.Condition;</w:t>
      </w:r>
    </w:p>
    <w:p>
      <w:pPr>
        <w:spacing w:line="264" w:lineRule="auto" w:before="19"/>
        <w:ind w:left="531" w:right="2060" w:firstLine="0"/>
        <w:jc w:val="left"/>
        <w:rPr>
          <w:rFonts w:ascii="Courier New" w:hAnsi="Courier New" w:cs="Courier New" w:eastAsia="Courier New" w:hint="default"/>
          <w:sz w:val="16"/>
          <w:szCs w:val="16"/>
        </w:rPr>
      </w:pPr>
      <w:r>
        <w:rPr>
          <w:rFonts w:ascii="Courier New"/>
          <w:sz w:val="16"/>
        </w:rPr>
        <w:t>import org.springframework.context.annotation.ConditionContext; import</w:t>
      </w:r>
      <w:r>
        <w:rPr>
          <w:rFonts w:ascii="Courier New"/>
          <w:spacing w:val="-15"/>
          <w:sz w:val="16"/>
        </w:rPr>
        <w:t> </w:t>
      </w:r>
      <w:r>
        <w:rPr>
          <w:rFonts w:ascii="Courier New"/>
          <w:sz w:val="16"/>
        </w:rPr>
        <w:t>org.springframework.core.type.AnnotatedTypeMetadata;</w:t>
      </w:r>
    </w:p>
    <w:p>
      <w:pPr>
        <w:spacing w:line="240" w:lineRule="auto" w:before="4"/>
        <w:ind w:right="0"/>
        <w:rPr>
          <w:rFonts w:ascii="Courier New" w:hAnsi="Courier New" w:cs="Courier New" w:eastAsia="Courier New" w:hint="default"/>
          <w:sz w:val="17"/>
          <w:szCs w:val="17"/>
        </w:rPr>
      </w:pPr>
    </w:p>
    <w:p>
      <w:pPr>
        <w:spacing w:before="0"/>
        <w:ind w:left="531" w:right="105" w:firstLine="0"/>
        <w:jc w:val="left"/>
        <w:rPr>
          <w:rFonts w:ascii="Courier New" w:hAnsi="Courier New" w:cs="Courier New" w:eastAsia="Courier New" w:hint="default"/>
          <w:sz w:val="16"/>
          <w:szCs w:val="16"/>
        </w:rPr>
      </w:pPr>
      <w:r>
        <w:rPr>
          <w:rFonts w:ascii="Courier New"/>
          <w:sz w:val="16"/>
        </w:rPr>
        <w:t>public class JdbcTemplateCondition implements Condition</w:t>
      </w:r>
      <w:r>
        <w:rPr>
          <w:rFonts w:ascii="Courier New"/>
          <w:spacing w:val="-14"/>
          <w:sz w:val="16"/>
        </w:rPr>
        <w:t> </w:t>
      </w:r>
      <w:r>
        <w:rPr>
          <w:rFonts w:ascii="Courier New"/>
          <w:sz w:val="16"/>
        </w:rPr>
        <w:t>{</w:t>
      </w:r>
    </w:p>
    <w:p>
      <w:pPr>
        <w:spacing w:before="19"/>
        <w:ind w:left="723" w:right="105" w:firstLine="0"/>
        <w:jc w:val="left"/>
        <w:rPr>
          <w:rFonts w:ascii="Courier New" w:hAnsi="Courier New" w:cs="Courier New" w:eastAsia="Courier New" w:hint="default"/>
          <w:sz w:val="16"/>
          <w:szCs w:val="16"/>
        </w:rPr>
      </w:pPr>
      <w:r>
        <w:rPr>
          <w:rFonts w:ascii="Courier New"/>
          <w:sz w:val="16"/>
        </w:rPr>
        <w:t>@Override</w:t>
      </w:r>
    </w:p>
    <w:p>
      <w:pPr>
        <w:spacing w:before="19"/>
        <w:ind w:left="723" w:right="105" w:firstLine="0"/>
        <w:jc w:val="left"/>
        <w:rPr>
          <w:rFonts w:ascii="Courier New" w:hAnsi="Courier New" w:cs="Courier New" w:eastAsia="Courier New" w:hint="default"/>
          <w:sz w:val="16"/>
          <w:szCs w:val="16"/>
        </w:rPr>
      </w:pPr>
      <w:r>
        <w:rPr>
          <w:rFonts w:ascii="Courier New"/>
          <w:sz w:val="16"/>
        </w:rPr>
        <w:t>public boolean matches(ConditionContext</w:t>
      </w:r>
      <w:r>
        <w:rPr>
          <w:rFonts w:ascii="Courier New"/>
          <w:spacing w:val="-12"/>
          <w:sz w:val="16"/>
        </w:rPr>
        <w:t> </w:t>
      </w:r>
      <w:r>
        <w:rPr>
          <w:rFonts w:ascii="Courier New"/>
          <w:sz w:val="16"/>
        </w:rPr>
        <w:t>context,</w:t>
      </w:r>
    </w:p>
    <w:p>
      <w:pPr>
        <w:spacing w:before="18"/>
        <w:ind w:left="512" w:right="142" w:firstLine="0"/>
        <w:jc w:val="center"/>
        <w:rPr>
          <w:rFonts w:ascii="Courier New" w:hAnsi="Courier New" w:cs="Courier New" w:eastAsia="Courier New" w:hint="default"/>
          <w:sz w:val="16"/>
          <w:szCs w:val="16"/>
        </w:rPr>
      </w:pPr>
      <w:r>
        <w:rPr>
          <w:rFonts w:ascii="Courier New"/>
          <w:sz w:val="16"/>
        </w:rPr>
        <w:t>AnnotatedTypeMetadata metadata)</w:t>
      </w:r>
      <w:r>
        <w:rPr>
          <w:rFonts w:ascii="Courier New"/>
          <w:spacing w:val="-8"/>
          <w:sz w:val="16"/>
        </w:rPr>
        <w:t> </w:t>
      </w:r>
      <w:r>
        <w:rPr>
          <w:rFonts w:ascii="Courier New"/>
          <w:sz w:val="16"/>
        </w:rPr>
        <w:t>{</w:t>
      </w:r>
    </w:p>
    <w:p>
      <w:pPr>
        <w:spacing w:line="266" w:lineRule="auto" w:before="19"/>
        <w:ind w:left="1107" w:right="4268" w:hanging="192"/>
        <w:jc w:val="left"/>
        <w:rPr>
          <w:rFonts w:ascii="Courier New" w:hAnsi="Courier New" w:cs="Courier New" w:eastAsia="Courier New" w:hint="default"/>
          <w:sz w:val="16"/>
          <w:szCs w:val="16"/>
        </w:rPr>
      </w:pPr>
      <w:r>
        <w:rPr>
          <w:rFonts w:ascii="Courier New"/>
          <w:sz w:val="16"/>
        </w:rPr>
        <w:t>try { </w:t>
      </w:r>
      <w:r>
        <w:rPr>
          <w:rFonts w:ascii="Courier New"/>
          <w:w w:val="95"/>
          <w:sz w:val="16"/>
        </w:rPr>
        <w:t>context.getClassLoader().loadClass(</w:t>
      </w:r>
      <w:r>
        <w:rPr>
          <w:rFonts w:ascii="Courier New"/>
          <w:sz w:val="16"/>
        </w:rPr>
      </w:r>
    </w:p>
    <w:p>
      <w:pPr>
        <w:spacing w:line="266" w:lineRule="auto" w:before="0"/>
        <w:ind w:left="1107" w:right="2252" w:firstLine="672"/>
        <w:jc w:val="left"/>
        <w:rPr>
          <w:rFonts w:ascii="Courier New" w:hAnsi="Courier New" w:cs="Courier New" w:eastAsia="Courier New" w:hint="default"/>
          <w:sz w:val="16"/>
          <w:szCs w:val="16"/>
        </w:rPr>
      </w:pPr>
      <w:r>
        <w:rPr>
          <w:rFonts w:ascii="Courier New"/>
          <w:w w:val="95"/>
          <w:sz w:val="16"/>
        </w:rPr>
        <w:t>"org.springframework.jdbc.core.JdbcTemplate"); </w:t>
      </w:r>
      <w:r>
        <w:rPr>
          <w:rFonts w:ascii="Courier New"/>
          <w:sz w:val="16"/>
        </w:rPr>
        <w:t>return</w:t>
      </w:r>
      <w:r>
        <w:rPr>
          <w:rFonts w:ascii="Courier New"/>
          <w:spacing w:val="-3"/>
          <w:sz w:val="16"/>
        </w:rPr>
        <w:t> </w:t>
      </w:r>
      <w:r>
        <w:rPr>
          <w:rFonts w:ascii="Courier New"/>
          <w:sz w:val="16"/>
        </w:rPr>
        <w:t>true;</w:t>
      </w:r>
    </w:p>
    <w:p>
      <w:pPr>
        <w:spacing w:line="264" w:lineRule="auto" w:before="0"/>
        <w:ind w:left="1107" w:right="5516" w:hanging="192"/>
        <w:jc w:val="left"/>
        <w:rPr>
          <w:rFonts w:ascii="Courier New" w:hAnsi="Courier New" w:cs="Courier New" w:eastAsia="Courier New" w:hint="default"/>
          <w:sz w:val="16"/>
          <w:szCs w:val="16"/>
        </w:rPr>
      </w:pPr>
      <w:r>
        <w:rPr>
          <w:rFonts w:ascii="Courier New"/>
          <w:sz w:val="16"/>
        </w:rPr>
        <w:t>} catch (Exception e) { return</w:t>
      </w:r>
      <w:r>
        <w:rPr>
          <w:rFonts w:ascii="Courier New"/>
          <w:spacing w:val="-4"/>
          <w:sz w:val="16"/>
        </w:rPr>
        <w:t> </w:t>
      </w:r>
      <w:r>
        <w:rPr>
          <w:rFonts w:ascii="Courier New"/>
          <w:sz w:val="16"/>
        </w:rPr>
        <w:t>false;</w:t>
      </w:r>
    </w:p>
    <w:p>
      <w:pPr>
        <w:spacing w:before="1"/>
        <w:ind w:left="915" w:right="105" w:firstLine="0"/>
        <w:jc w:val="left"/>
        <w:rPr>
          <w:rFonts w:ascii="Courier New" w:hAnsi="Courier New" w:cs="Courier New" w:eastAsia="Courier New" w:hint="default"/>
          <w:sz w:val="16"/>
          <w:szCs w:val="16"/>
        </w:rPr>
      </w:pPr>
      <w:r>
        <w:rPr>
          <w:rFonts w:ascii="Courier New"/>
          <w:sz w:val="16"/>
        </w:rPr>
        <w:t>}</w:t>
      </w:r>
    </w:p>
    <w:p>
      <w:pPr>
        <w:spacing w:before="19"/>
        <w:ind w:left="723" w:right="105" w:firstLine="0"/>
        <w:jc w:val="left"/>
        <w:rPr>
          <w:rFonts w:ascii="Courier New" w:hAnsi="Courier New" w:cs="Courier New" w:eastAsia="Courier New" w:hint="default"/>
          <w:sz w:val="16"/>
          <w:szCs w:val="16"/>
        </w:rPr>
      </w:pPr>
      <w:r>
        <w:rPr>
          <w:rFonts w:ascii="Courier New"/>
          <w:sz w:val="16"/>
        </w:rPr>
        <w:t>}</w:t>
      </w:r>
    </w:p>
    <w:p>
      <w:pPr>
        <w:spacing w:before="18"/>
        <w:ind w:left="531" w:right="105" w:firstLine="0"/>
        <w:jc w:val="left"/>
        <w:rPr>
          <w:rFonts w:ascii="Courier New" w:hAnsi="Courier New" w:cs="Courier New" w:eastAsia="Courier New" w:hint="default"/>
          <w:sz w:val="16"/>
          <w:szCs w:val="16"/>
        </w:rPr>
      </w:pPr>
      <w:r>
        <w:rPr>
          <w:rFonts w:ascii="Courier New"/>
          <w:sz w:val="16"/>
        </w:rPr>
        <w:t>}</w:t>
      </w:r>
    </w:p>
    <w:p>
      <w:pPr>
        <w:pStyle w:val="BodyText"/>
        <w:spacing w:line="240" w:lineRule="auto" w:before="56"/>
        <w:ind w:left="511" w:right="105"/>
        <w:jc w:val="left"/>
        <w:rPr>
          <w:rFonts w:ascii="宋体" w:hAnsi="宋体" w:cs="宋体" w:eastAsia="宋体" w:hint="default"/>
        </w:rPr>
      </w:pPr>
      <w:r>
        <w:rPr>
          <w:rFonts w:ascii="宋体" w:hAnsi="宋体" w:cs="宋体" w:eastAsia="宋体" w:hint="default"/>
        </w:rPr>
        <w:t>当你用</w:t>
      </w:r>
      <w:r>
        <w:rPr>
          <w:rFonts w:ascii="Times New Roman" w:hAnsi="Times New Roman" w:cs="Times New Roman" w:eastAsia="Times New Roman" w:hint="default"/>
        </w:rPr>
        <w:t>Java</w:t>
      </w:r>
      <w:r>
        <w:rPr>
          <w:rFonts w:ascii="宋体" w:hAnsi="宋体" w:cs="宋体" w:eastAsia="宋体" w:hint="default"/>
        </w:rPr>
        <w:t>来声明</w:t>
      </w:r>
      <w:r>
        <w:rPr>
          <w:rFonts w:ascii="Times New Roman" w:hAnsi="Times New Roman" w:cs="Times New Roman" w:eastAsia="Times New Roman" w:hint="default"/>
        </w:rPr>
        <w:t>Bean</w:t>
      </w:r>
      <w:r>
        <w:rPr>
          <w:rFonts w:ascii="宋体" w:hAnsi="宋体" w:cs="宋体" w:eastAsia="宋体" w:hint="default"/>
        </w:rPr>
        <w:t>的时候，可以使用这个自定义条件类：</w:t>
      </w:r>
    </w:p>
    <w:p>
      <w:pPr>
        <w:spacing w:line="266" w:lineRule="auto" w:before="165"/>
        <w:ind w:left="531" w:right="4268" w:firstLine="0"/>
        <w:jc w:val="left"/>
        <w:rPr>
          <w:rFonts w:ascii="Courier New" w:hAnsi="Courier New" w:cs="Courier New" w:eastAsia="Courier New" w:hint="default"/>
          <w:sz w:val="16"/>
          <w:szCs w:val="16"/>
        </w:rPr>
      </w:pPr>
      <w:r>
        <w:rPr>
          <w:rFonts w:ascii="Courier New"/>
          <w:w w:val="95"/>
          <w:sz w:val="16"/>
        </w:rPr>
        <w:t>@Conditional(JdbcTemplateCondition.class) </w:t>
      </w:r>
      <w:r>
        <w:rPr>
          <w:rFonts w:ascii="Courier New"/>
          <w:sz w:val="16"/>
        </w:rPr>
        <w:t>public MyService myService()</w:t>
      </w:r>
      <w:r>
        <w:rPr>
          <w:rFonts w:ascii="Courier New"/>
          <w:spacing w:val="-7"/>
          <w:sz w:val="16"/>
        </w:rPr>
        <w:t> </w:t>
      </w:r>
      <w:r>
        <w:rPr>
          <w:rFonts w:ascii="Courier New"/>
          <w:sz w:val="16"/>
        </w:rPr>
        <w:t>{</w:t>
      </w:r>
    </w:p>
    <w:p>
      <w:pPr>
        <w:spacing w:line="179" w:lineRule="exact" w:before="0"/>
        <w:ind w:left="915" w:right="105" w:firstLine="0"/>
        <w:jc w:val="left"/>
        <w:rPr>
          <w:rFonts w:ascii="Courier New" w:hAnsi="Courier New" w:cs="Courier New" w:eastAsia="Courier New" w:hint="default"/>
          <w:sz w:val="16"/>
          <w:szCs w:val="16"/>
        </w:rPr>
      </w:pPr>
      <w:r>
        <w:rPr>
          <w:rFonts w:ascii="Courier New"/>
          <w:sz w:val="16"/>
        </w:rPr>
        <w:t>...</w:t>
      </w:r>
    </w:p>
    <w:p>
      <w:pPr>
        <w:spacing w:before="19"/>
        <w:ind w:left="531" w:right="105" w:firstLine="0"/>
        <w:jc w:val="left"/>
        <w:rPr>
          <w:rFonts w:ascii="Courier New" w:hAnsi="Courier New" w:cs="Courier New" w:eastAsia="Courier New" w:hint="default"/>
          <w:sz w:val="16"/>
          <w:szCs w:val="16"/>
        </w:rPr>
      </w:pPr>
      <w:r>
        <w:rPr>
          <w:rFonts w:ascii="Courier New"/>
          <w:sz w:val="16"/>
        </w:rPr>
        <w:t>}</w:t>
      </w:r>
    </w:p>
    <w:p>
      <w:pPr>
        <w:spacing w:before="56"/>
        <w:ind w:left="511" w:right="105" w:firstLine="0"/>
        <w:jc w:val="left"/>
        <w:rPr>
          <w:rFonts w:ascii="宋体" w:hAnsi="宋体" w:cs="宋体" w:eastAsia="宋体" w:hint="default"/>
          <w:sz w:val="20"/>
          <w:szCs w:val="20"/>
        </w:rPr>
      </w:pPr>
      <w:r>
        <w:rPr>
          <w:rFonts w:ascii="宋体" w:hAnsi="宋体" w:cs="宋体" w:eastAsia="宋体" w:hint="default"/>
          <w:w w:val="100"/>
          <w:sz w:val="20"/>
          <w:szCs w:val="20"/>
        </w:rPr>
        <w:t>在这个</w:t>
      </w:r>
      <w:r>
        <w:rPr>
          <w:rFonts w:ascii="宋体" w:hAnsi="宋体" w:cs="宋体" w:eastAsia="宋体" w:hint="default"/>
          <w:spacing w:val="-2"/>
          <w:w w:val="100"/>
          <w:sz w:val="20"/>
          <w:szCs w:val="20"/>
        </w:rPr>
        <w:t>例</w:t>
      </w:r>
      <w:r>
        <w:rPr>
          <w:rFonts w:ascii="宋体" w:hAnsi="宋体" w:cs="宋体" w:eastAsia="宋体" w:hint="default"/>
          <w:w w:val="100"/>
          <w:sz w:val="20"/>
          <w:szCs w:val="20"/>
        </w:rPr>
        <w:t>子</w:t>
      </w:r>
      <w:r>
        <w:rPr>
          <w:rFonts w:ascii="宋体" w:hAnsi="宋体" w:cs="宋体" w:eastAsia="宋体" w:hint="default"/>
          <w:spacing w:val="-2"/>
          <w:w w:val="100"/>
          <w:sz w:val="20"/>
          <w:szCs w:val="20"/>
        </w:rPr>
        <w:t>里</w:t>
      </w:r>
      <w:r>
        <w:rPr>
          <w:rFonts w:ascii="宋体" w:hAnsi="宋体" w:cs="宋体" w:eastAsia="宋体" w:hint="default"/>
          <w:spacing w:val="-87"/>
          <w:w w:val="100"/>
          <w:sz w:val="20"/>
          <w:szCs w:val="20"/>
        </w:rPr>
        <w:t>，</w:t>
      </w:r>
      <w:r>
        <w:rPr>
          <w:rFonts w:ascii="宋体" w:hAnsi="宋体" w:cs="宋体" w:eastAsia="宋体" w:hint="default"/>
          <w:w w:val="100"/>
          <w:sz w:val="20"/>
          <w:szCs w:val="20"/>
        </w:rPr>
        <w:t>只有</w:t>
      </w:r>
      <w:r>
        <w:rPr>
          <w:rFonts w:ascii="宋体" w:hAnsi="宋体" w:cs="宋体" w:eastAsia="宋体" w:hint="default"/>
          <w:spacing w:val="-1"/>
          <w:w w:val="100"/>
          <w:sz w:val="20"/>
          <w:szCs w:val="20"/>
        </w:rPr>
        <w:t>当</w:t>
      </w:r>
      <w:r>
        <w:rPr>
          <w:rFonts w:ascii="Courier New" w:hAnsi="Courier New" w:cs="Courier New" w:eastAsia="Courier New" w:hint="default"/>
          <w:w w:val="99"/>
          <w:sz w:val="19"/>
          <w:szCs w:val="19"/>
        </w:rPr>
        <w:t>Jdb</w:t>
      </w:r>
      <w:r>
        <w:rPr>
          <w:rFonts w:ascii="Courier New" w:hAnsi="Courier New" w:cs="Courier New" w:eastAsia="Courier New" w:hint="default"/>
          <w:spacing w:val="-1"/>
          <w:w w:val="99"/>
          <w:sz w:val="19"/>
          <w:szCs w:val="19"/>
        </w:rPr>
        <w:t>c</w:t>
      </w:r>
      <w:r>
        <w:rPr>
          <w:rFonts w:ascii="Courier New" w:hAnsi="Courier New" w:cs="Courier New" w:eastAsia="Courier New" w:hint="default"/>
          <w:w w:val="99"/>
          <w:sz w:val="19"/>
          <w:szCs w:val="19"/>
        </w:rPr>
        <w:t>TemplateCondition</w:t>
      </w:r>
      <w:r>
        <w:rPr>
          <w:rFonts w:ascii="宋体" w:hAnsi="宋体" w:cs="宋体" w:eastAsia="宋体" w:hint="default"/>
          <w:w w:val="100"/>
          <w:sz w:val="20"/>
          <w:szCs w:val="20"/>
        </w:rPr>
        <w:t>类</w:t>
      </w:r>
      <w:r>
        <w:rPr>
          <w:rFonts w:ascii="宋体" w:hAnsi="宋体" w:cs="宋体" w:eastAsia="宋体" w:hint="default"/>
          <w:spacing w:val="-2"/>
          <w:w w:val="100"/>
          <w:sz w:val="20"/>
          <w:szCs w:val="20"/>
        </w:rPr>
        <w:t>的</w:t>
      </w:r>
      <w:r>
        <w:rPr>
          <w:rFonts w:ascii="宋体" w:hAnsi="宋体" w:cs="宋体" w:eastAsia="宋体" w:hint="default"/>
          <w:w w:val="100"/>
          <w:sz w:val="20"/>
          <w:szCs w:val="20"/>
        </w:rPr>
        <w:t>条件成</w:t>
      </w:r>
      <w:r>
        <w:rPr>
          <w:rFonts w:ascii="宋体" w:hAnsi="宋体" w:cs="宋体" w:eastAsia="宋体" w:hint="default"/>
          <w:spacing w:val="-2"/>
          <w:w w:val="100"/>
          <w:sz w:val="20"/>
          <w:szCs w:val="20"/>
        </w:rPr>
        <w:t>立</w:t>
      </w:r>
      <w:r>
        <w:rPr>
          <w:rFonts w:ascii="宋体" w:hAnsi="宋体" w:cs="宋体" w:eastAsia="宋体" w:hint="default"/>
          <w:w w:val="100"/>
          <w:sz w:val="20"/>
          <w:szCs w:val="20"/>
        </w:rPr>
        <w:t>时</w:t>
      </w:r>
      <w:r>
        <w:rPr>
          <w:rFonts w:ascii="宋体" w:hAnsi="宋体" w:cs="宋体" w:eastAsia="宋体" w:hint="default"/>
          <w:spacing w:val="-2"/>
          <w:w w:val="100"/>
          <w:sz w:val="20"/>
          <w:szCs w:val="20"/>
        </w:rPr>
        <w:t>才</w:t>
      </w:r>
      <w:r>
        <w:rPr>
          <w:rFonts w:ascii="宋体" w:hAnsi="宋体" w:cs="宋体" w:eastAsia="宋体" w:hint="default"/>
          <w:w w:val="100"/>
          <w:sz w:val="20"/>
          <w:szCs w:val="20"/>
        </w:rPr>
        <w:t>会创建</w:t>
      </w:r>
      <w:r>
        <w:rPr>
          <w:rFonts w:ascii="Courier New" w:hAnsi="Courier New" w:cs="Courier New" w:eastAsia="Courier New" w:hint="default"/>
          <w:w w:val="99"/>
          <w:sz w:val="19"/>
          <w:szCs w:val="19"/>
        </w:rPr>
        <w:t>MySe</w:t>
      </w:r>
      <w:r>
        <w:rPr>
          <w:rFonts w:ascii="Courier New" w:hAnsi="Courier New" w:cs="Courier New" w:eastAsia="Courier New" w:hint="default"/>
          <w:spacing w:val="-1"/>
          <w:w w:val="99"/>
          <w:sz w:val="19"/>
          <w:szCs w:val="19"/>
        </w:rPr>
        <w:t>r</w:t>
      </w:r>
      <w:r>
        <w:rPr>
          <w:rFonts w:ascii="Courier New" w:hAnsi="Courier New" w:cs="Courier New" w:eastAsia="Courier New" w:hint="default"/>
          <w:w w:val="99"/>
          <w:sz w:val="19"/>
          <w:szCs w:val="19"/>
        </w:rPr>
        <w:t>vice</w:t>
      </w:r>
      <w:r>
        <w:rPr>
          <w:rFonts w:ascii="宋体" w:hAnsi="宋体" w:cs="宋体" w:eastAsia="宋体" w:hint="default"/>
          <w:w w:val="100"/>
          <w:sz w:val="20"/>
          <w:szCs w:val="20"/>
        </w:rPr>
        <w:t>这个</w:t>
      </w:r>
    </w:p>
    <w:p>
      <w:pPr>
        <w:spacing w:before="9"/>
        <w:ind w:left="111" w:right="105" w:firstLine="0"/>
        <w:jc w:val="left"/>
        <w:rPr>
          <w:rFonts w:ascii="Times New Roman" w:hAnsi="Times New Roman" w:cs="Times New Roman" w:eastAsia="Times New Roman" w:hint="default"/>
          <w:sz w:val="20"/>
          <w:szCs w:val="20"/>
        </w:rPr>
      </w:pPr>
      <w:r>
        <w:rPr>
          <w:rFonts w:ascii="Times New Roman" w:hAnsi="Times New Roman" w:cs="Times New Roman" w:eastAsia="Times New Roman" w:hint="default"/>
          <w:sz w:val="20"/>
          <w:szCs w:val="20"/>
        </w:rPr>
        <w:t>Bean</w:t>
      </w:r>
      <w:r>
        <w:rPr>
          <w:rFonts w:ascii="宋体" w:hAnsi="宋体" w:cs="宋体" w:eastAsia="宋体" w:hint="default"/>
          <w:sz w:val="20"/>
          <w:szCs w:val="20"/>
        </w:rPr>
        <w:t>。也就是说</w:t>
      </w:r>
      <w:r>
        <w:rPr>
          <w:rFonts w:ascii="Courier New" w:hAnsi="Courier New" w:cs="Courier New" w:eastAsia="Courier New" w:hint="default"/>
          <w:sz w:val="19"/>
          <w:szCs w:val="19"/>
        </w:rPr>
        <w:t>MyService</w:t>
      </w:r>
      <w:r>
        <w:rPr>
          <w:rFonts w:ascii="Courier New" w:hAnsi="Courier New" w:cs="Courier New" w:eastAsia="Courier New" w:hint="default"/>
          <w:spacing w:val="-11"/>
          <w:sz w:val="19"/>
          <w:szCs w:val="19"/>
        </w:rPr>
        <w:t> </w:t>
      </w:r>
      <w:r>
        <w:rPr>
          <w:rFonts w:ascii="Times New Roman" w:hAnsi="Times New Roman" w:cs="Times New Roman" w:eastAsia="Times New Roman" w:hint="default"/>
          <w:sz w:val="20"/>
          <w:szCs w:val="20"/>
        </w:rPr>
        <w:t>Bean</w:t>
      </w:r>
      <w:r>
        <w:rPr>
          <w:rFonts w:ascii="宋体" w:hAnsi="宋体" w:cs="宋体" w:eastAsia="宋体" w:hint="default"/>
          <w:sz w:val="20"/>
          <w:szCs w:val="20"/>
        </w:rPr>
        <w:t>创建的条件是</w:t>
      </w:r>
      <w:r>
        <w:rPr>
          <w:rFonts w:ascii="Times New Roman" w:hAnsi="Times New Roman" w:cs="Times New Roman" w:eastAsia="Times New Roman" w:hint="default"/>
          <w:sz w:val="20"/>
          <w:szCs w:val="20"/>
        </w:rPr>
        <w:t>Classpath</w:t>
      </w:r>
      <w:r>
        <w:rPr>
          <w:rFonts w:ascii="宋体" w:hAnsi="宋体" w:cs="宋体" w:eastAsia="宋体" w:hint="default"/>
          <w:sz w:val="20"/>
          <w:szCs w:val="20"/>
        </w:rPr>
        <w:t>里有</w:t>
      </w:r>
      <w:r>
        <w:rPr>
          <w:rFonts w:ascii="Courier New" w:hAnsi="Courier New" w:cs="Courier New" w:eastAsia="Courier New" w:hint="default"/>
          <w:sz w:val="19"/>
          <w:szCs w:val="19"/>
        </w:rPr>
        <w:t>JdbcTemplate</w:t>
      </w:r>
      <w:r>
        <w:rPr>
          <w:rFonts w:ascii="宋体" w:hAnsi="宋体" w:cs="宋体" w:eastAsia="宋体" w:hint="default"/>
          <w:sz w:val="20"/>
          <w:szCs w:val="20"/>
        </w:rPr>
        <w:t>。否则，这个</w:t>
      </w:r>
      <w:r>
        <w:rPr>
          <w:rFonts w:ascii="Times New Roman" w:hAnsi="Times New Roman" w:cs="Times New Roman" w:eastAsia="Times New Roman" w:hint="default"/>
          <w:sz w:val="20"/>
          <w:szCs w:val="20"/>
        </w:rPr>
        <w:t>Bean</w:t>
      </w:r>
    </w:p>
    <w:p>
      <w:pPr>
        <w:spacing w:after="0"/>
        <w:jc w:val="left"/>
        <w:rPr>
          <w:rFonts w:ascii="Times New Roman" w:hAnsi="Times New Roman" w:cs="Times New Roman" w:eastAsia="Times New Roman" w:hint="default"/>
          <w:sz w:val="20"/>
          <w:szCs w:val="20"/>
        </w:rPr>
        <w:sectPr>
          <w:pgSz w:w="10940" w:h="13660"/>
          <w:pgMar w:header="1177" w:footer="0" w:top="1420" w:bottom="280" w:left="1080" w:right="1200"/>
        </w:sectPr>
      </w:pPr>
    </w:p>
    <w:p>
      <w:pPr>
        <w:spacing w:line="240" w:lineRule="auto" w:before="5"/>
        <w:ind w:right="0"/>
        <w:rPr>
          <w:rFonts w:ascii="Times New Roman" w:hAnsi="Times New Roman" w:cs="Times New Roman" w:eastAsia="Times New Roman" w:hint="default"/>
          <w:sz w:val="20"/>
          <w:szCs w:val="20"/>
        </w:rPr>
      </w:pPr>
    </w:p>
    <w:p>
      <w:pPr>
        <w:pStyle w:val="BodyText"/>
        <w:spacing w:line="240" w:lineRule="auto" w:before="17"/>
        <w:ind w:left="138" w:right="1078"/>
        <w:jc w:val="left"/>
        <w:rPr>
          <w:rFonts w:ascii="宋体" w:hAnsi="宋体" w:cs="宋体" w:eastAsia="宋体" w:hint="default"/>
        </w:rPr>
      </w:pPr>
      <w:r>
        <w:rPr>
          <w:rFonts w:ascii="宋体" w:hAnsi="宋体" w:cs="宋体" w:eastAsia="宋体" w:hint="default"/>
        </w:rPr>
        <w:t>的声明就会被忽略掉。</w:t>
      </w:r>
    </w:p>
    <w:p>
      <w:pPr>
        <w:pStyle w:val="BodyText"/>
        <w:spacing w:line="259" w:lineRule="auto" w:before="38"/>
        <w:ind w:left="138" w:right="1184" w:firstLine="399"/>
        <w:jc w:val="both"/>
        <w:rPr>
          <w:rFonts w:ascii="宋体" w:hAnsi="宋体" w:cs="宋体" w:eastAsia="宋体" w:hint="default"/>
        </w:rPr>
      </w:pPr>
      <w:r>
        <w:rPr>
          <w:rFonts w:ascii="宋体" w:hAnsi="宋体" w:cs="宋体" w:eastAsia="宋体" w:hint="default"/>
          <w:spacing w:val="-2"/>
        </w:rPr>
        <w:t>虽然本例中的条件相当简单，但</w:t>
      </w:r>
      <w:r>
        <w:rPr>
          <w:rFonts w:ascii="Times New Roman" w:hAnsi="Times New Roman" w:cs="Times New Roman" w:eastAsia="Times New Roman" w:hint="default"/>
          <w:spacing w:val="-2"/>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2"/>
        </w:rPr>
        <w:t>Boot</w:t>
      </w:r>
      <w:r>
        <w:rPr>
          <w:rFonts w:ascii="宋体" w:hAnsi="宋体" w:cs="宋体" w:eastAsia="宋体" w:hint="default"/>
          <w:spacing w:val="-2"/>
        </w:rPr>
        <w:t>定义了很多更有趣的条件，并把它们运用到了配</w:t>
      </w:r>
      <w:r>
        <w:rPr>
          <w:rFonts w:ascii="宋体" w:hAnsi="宋体" w:cs="宋体" w:eastAsia="宋体" w:hint="default"/>
        </w:rPr>
        <w:t> </w:t>
      </w:r>
      <w:r>
        <w:rPr>
          <w:rFonts w:ascii="宋体" w:hAnsi="宋体" w:cs="宋体" w:eastAsia="宋体" w:hint="default"/>
        </w:rPr>
        <w:t>置类上，这些配置类构成了</w:t>
      </w:r>
      <w:r>
        <w:rPr>
          <w:rFonts w:ascii="Times New Roman" w:hAnsi="Times New Roman" w:cs="Times New Roman" w:eastAsia="Times New Roman" w:hint="default"/>
        </w:rPr>
        <w:t>Spring Boot</w:t>
      </w:r>
      <w:r>
        <w:rPr>
          <w:rFonts w:ascii="宋体" w:hAnsi="宋体" w:cs="宋体" w:eastAsia="宋体" w:hint="default"/>
        </w:rPr>
        <w:t>的自动配置。</w:t>
      </w:r>
      <w:r>
        <w:rPr>
          <w:rFonts w:ascii="Times New Roman" w:hAnsi="Times New Roman" w:cs="Times New Roman" w:eastAsia="Times New Roman" w:hint="default"/>
        </w:rPr>
        <w:t>Spring</w:t>
      </w:r>
      <w:r>
        <w:rPr>
          <w:rFonts w:ascii="Times New Roman" w:hAnsi="Times New Roman" w:cs="Times New Roman" w:eastAsia="Times New Roman" w:hint="default"/>
          <w:spacing w:val="-20"/>
        </w:rPr>
        <w:t> </w:t>
      </w:r>
      <w:r>
        <w:rPr>
          <w:rFonts w:ascii="Times New Roman" w:hAnsi="Times New Roman" w:cs="Times New Roman" w:eastAsia="Times New Roman" w:hint="default"/>
        </w:rPr>
        <w:t>Boot</w:t>
      </w:r>
      <w:r>
        <w:rPr>
          <w:rFonts w:ascii="宋体" w:hAnsi="宋体" w:cs="宋体" w:eastAsia="宋体" w:hint="default"/>
        </w:rPr>
        <w:t>运用条件化配置的方法是，定义 多个特殊的条件化注解，并将它们用到配置类上。表</w:t>
      </w:r>
      <w:r>
        <w:rPr>
          <w:rFonts w:ascii="Times New Roman" w:hAnsi="Times New Roman" w:cs="Times New Roman" w:eastAsia="Times New Roman" w:hint="default"/>
        </w:rPr>
        <w:t>2-1</w:t>
      </w:r>
      <w:r>
        <w:rPr>
          <w:rFonts w:ascii="宋体" w:hAnsi="宋体" w:cs="宋体" w:eastAsia="宋体" w:hint="default"/>
        </w:rPr>
        <w:t>列出了</w:t>
      </w:r>
      <w:r>
        <w:rPr>
          <w:rFonts w:ascii="Times New Roman" w:hAnsi="Times New Roman" w:cs="Times New Roman" w:eastAsia="Times New Roman" w:hint="default"/>
        </w:rPr>
        <w:t>Spring</w:t>
      </w:r>
      <w:r>
        <w:rPr>
          <w:rFonts w:ascii="Times New Roman" w:hAnsi="Times New Roman" w:cs="Times New Roman" w:eastAsia="Times New Roman" w:hint="default"/>
          <w:spacing w:val="-14"/>
        </w:rPr>
        <w:t> </w:t>
      </w:r>
      <w:r>
        <w:rPr>
          <w:rFonts w:ascii="Times New Roman" w:hAnsi="Times New Roman" w:cs="Times New Roman" w:eastAsia="Times New Roman" w:hint="default"/>
        </w:rPr>
        <w:t>Boot</w:t>
      </w:r>
      <w:r>
        <w:rPr>
          <w:rFonts w:ascii="宋体" w:hAnsi="宋体" w:cs="宋体" w:eastAsia="宋体" w:hint="default"/>
        </w:rPr>
        <w:t>提供的条件化注解。</w:t>
      </w:r>
    </w:p>
    <w:p>
      <w:pPr>
        <w:spacing w:before="151" w:after="75"/>
        <w:ind w:left="3005" w:right="1078" w:firstLine="0"/>
        <w:jc w:val="left"/>
        <w:rPr>
          <w:rFonts w:ascii="黑体" w:hAnsi="黑体" w:cs="黑体" w:eastAsia="黑体" w:hint="default"/>
          <w:sz w:val="18"/>
          <w:szCs w:val="18"/>
        </w:rPr>
      </w:pPr>
      <w:r>
        <w:rPr/>
        <w:pict>
          <v:group style="position:absolute;margin-left:499.619995pt;margin-top:14.701309pt;width:47.4pt;height:22.75pt;mso-position-horizontal-relative:page;mso-position-vertical-relative:paragraph;z-index:3760" coordorigin="9992,294" coordsize="948,455">
            <v:group style="position:absolute;left:9992;top:294;width:948;height:455" coordorigin="9992,294" coordsize="948,455">
              <v:shape style="position:absolute;left:9992;top:294;width:948;height:455" coordorigin="9992,294" coordsize="948,455" path="m10915,294l10069,294,10039,300,10015,317,9998,341,9992,371,9992,673,9998,703,10015,727,10039,743,10069,749,10915,749,10940,744,10940,299,10915,294xe" filled="true" fillcolor="#6d6d6d" stroked="false">
                <v:path arrowok="t"/>
                <v:fill type="solid"/>
              </v:shape>
              <v:shape style="position:absolute;left:9992;top:294;width:948;height:455" type="#_x0000_t202" filled="false" stroked="false">
                <v:textbox inset="0,0,0,0">
                  <w:txbxContent>
                    <w:p>
                      <w:pPr>
                        <w:spacing w:before="101"/>
                        <w:ind w:left="79" w:right="0" w:firstLine="0"/>
                        <w:jc w:val="left"/>
                        <w:rPr>
                          <w:rFonts w:ascii="Arial" w:hAnsi="Arial" w:cs="Arial" w:eastAsia="Arial" w:hint="default"/>
                          <w:sz w:val="24"/>
                          <w:szCs w:val="24"/>
                        </w:rPr>
                      </w:pPr>
                      <w:r>
                        <w:rPr>
                          <w:rFonts w:ascii="Arial"/>
                          <w:b/>
                          <w:color w:val="FFFFFF"/>
                          <w:sz w:val="24"/>
                        </w:rPr>
                        <w:t>2</w:t>
                      </w:r>
                      <w:r>
                        <w:rPr>
                          <w:rFonts w:ascii="Arial"/>
                          <w:sz w:val="24"/>
                        </w:rPr>
                      </w:r>
                    </w:p>
                  </w:txbxContent>
                </v:textbox>
                <w10:wrap type="none"/>
              </v:shape>
            </v:group>
            <w10:wrap type="none"/>
          </v:group>
        </w:pict>
      </w:r>
      <w:r>
        <w:rPr>
          <w:rFonts w:ascii="黑体" w:hAnsi="黑体" w:cs="黑体" w:eastAsia="黑体" w:hint="default"/>
          <w:sz w:val="18"/>
          <w:szCs w:val="18"/>
        </w:rPr>
        <w:t>表</w:t>
      </w:r>
      <w:r>
        <w:rPr>
          <w:rFonts w:ascii="Arial" w:hAnsi="Arial" w:cs="Arial" w:eastAsia="Arial" w:hint="default"/>
          <w:sz w:val="18"/>
          <w:szCs w:val="18"/>
        </w:rPr>
        <w:t>2-1  </w:t>
      </w:r>
      <w:r>
        <w:rPr>
          <w:rFonts w:ascii="Arial" w:hAnsi="Arial" w:cs="Arial" w:eastAsia="Arial" w:hint="default"/>
          <w:spacing w:val="28"/>
          <w:sz w:val="18"/>
          <w:szCs w:val="18"/>
        </w:rPr>
        <w:t> </w:t>
      </w:r>
      <w:r>
        <w:rPr>
          <w:rFonts w:ascii="黑体" w:hAnsi="黑体" w:cs="黑体" w:eastAsia="黑体" w:hint="default"/>
          <w:sz w:val="18"/>
          <w:szCs w:val="18"/>
        </w:rPr>
        <w:t>自动配置中使用的条件化注解</w:t>
      </w:r>
    </w:p>
    <w:p>
      <w:pPr>
        <w:spacing w:line="20" w:lineRule="exact"/>
        <w:ind w:left="127" w:right="0" w:firstLine="0"/>
        <w:rPr>
          <w:rFonts w:ascii="黑体" w:hAnsi="黑体" w:cs="黑体" w:eastAsia="黑体" w:hint="default"/>
          <w:sz w:val="2"/>
          <w:szCs w:val="2"/>
        </w:rPr>
      </w:pPr>
      <w:r>
        <w:rPr>
          <w:rFonts w:ascii="黑体" w:hAnsi="黑体" w:cs="黑体" w:eastAsia="黑体" w:hint="default"/>
          <w:sz w:val="2"/>
          <w:szCs w:val="2"/>
        </w:rPr>
        <w:pict>
          <v:group style="width:417.8pt;height:1pt;mso-position-horizontal-relative:char;mso-position-vertical-relative:line" coordorigin="0,0" coordsize="8356,20">
            <v:group style="position:absolute;left:10;top:10;width:8336;height:2" coordorigin="10,10" coordsize="8336,2">
              <v:shape style="position:absolute;left:10;top:10;width:8336;height:2" coordorigin="10,10" coordsize="8336,0" path="m10,10l8345,10e" filled="false" stroked="true" strokeweight=".96pt" strokecolor="#000000">
                <v:path arrowok="t"/>
              </v:shape>
            </v:group>
          </v:group>
        </w:pict>
      </w:r>
      <w:r>
        <w:rPr>
          <w:rFonts w:ascii="黑体" w:hAnsi="黑体" w:cs="黑体" w:eastAsia="黑体" w:hint="default"/>
          <w:sz w:val="2"/>
          <w:szCs w:val="2"/>
        </w:rPr>
      </w:r>
    </w:p>
    <w:p>
      <w:pPr>
        <w:tabs>
          <w:tab w:pos="5327" w:val="left" w:leader="none"/>
        </w:tabs>
        <w:spacing w:before="3" w:after="54"/>
        <w:ind w:left="1240" w:right="1078" w:firstLine="0"/>
        <w:jc w:val="left"/>
        <w:rPr>
          <w:rFonts w:ascii="黑体" w:hAnsi="黑体" w:cs="黑体" w:eastAsia="黑体" w:hint="default"/>
          <w:sz w:val="16"/>
          <w:szCs w:val="16"/>
        </w:rPr>
      </w:pPr>
      <w:r>
        <w:rPr>
          <w:rFonts w:ascii="黑体" w:hAnsi="黑体" w:cs="黑体" w:eastAsia="黑体" w:hint="default"/>
          <w:sz w:val="16"/>
          <w:szCs w:val="16"/>
        </w:rPr>
        <w:t>条件化注解</w:t>
        <w:tab/>
        <w:t>配置生效条件</w:t>
      </w:r>
    </w:p>
    <w:p>
      <w:pPr>
        <w:spacing w:line="20" w:lineRule="exact"/>
        <w:ind w:left="132" w:right="0" w:firstLine="0"/>
        <w:rPr>
          <w:rFonts w:ascii="黑体" w:hAnsi="黑体" w:cs="黑体" w:eastAsia="黑体" w:hint="default"/>
          <w:sz w:val="2"/>
          <w:szCs w:val="2"/>
        </w:rPr>
      </w:pPr>
      <w:r>
        <w:rPr>
          <w:rFonts w:ascii="黑体" w:hAnsi="黑体" w:cs="黑体" w:eastAsia="黑体" w:hint="default"/>
          <w:sz w:val="2"/>
          <w:szCs w:val="2"/>
        </w:rPr>
        <w:pict>
          <v:group style="width:417.3pt;height:.5pt;mso-position-horizontal-relative:char;mso-position-vertical-relative:line" coordorigin="0,0" coordsize="8346,10">
            <v:group style="position:absolute;left:5;top:5;width:8336;height:2" coordorigin="5,5" coordsize="8336,2">
              <v:shape style="position:absolute;left:5;top:5;width:8336;height:2" coordorigin="5,5" coordsize="8336,0" path="m5,5l8340,5e" filled="false" stroked="true" strokeweight=".48pt" strokecolor="#000000">
                <v:path arrowok="t"/>
              </v:shape>
            </v:group>
          </v:group>
        </w:pict>
      </w:r>
      <w:r>
        <w:rPr>
          <w:rFonts w:ascii="黑体" w:hAnsi="黑体" w:cs="黑体" w:eastAsia="黑体" w:hint="default"/>
          <w:sz w:val="2"/>
          <w:szCs w:val="2"/>
        </w:rPr>
      </w:r>
    </w:p>
    <w:p>
      <w:pPr>
        <w:tabs>
          <w:tab w:pos="3251" w:val="left" w:leader="none"/>
        </w:tabs>
        <w:spacing w:before="0"/>
        <w:ind w:left="245" w:right="1078" w:firstLine="0"/>
        <w:jc w:val="left"/>
        <w:rPr>
          <w:rFonts w:ascii="Times New Roman" w:hAnsi="Times New Roman" w:cs="Times New Roman" w:eastAsia="Times New Roman" w:hint="default"/>
          <w:sz w:val="16"/>
          <w:szCs w:val="16"/>
        </w:rPr>
      </w:pPr>
      <w:r>
        <w:rPr>
          <w:rFonts w:ascii="Courier New" w:hAnsi="Courier New" w:cs="Courier New" w:eastAsia="Courier New" w:hint="default"/>
          <w:w w:val="95"/>
          <w:sz w:val="15"/>
          <w:szCs w:val="15"/>
        </w:rPr>
        <w:t>@ConditionalOnBean</w:t>
        <w:tab/>
      </w:r>
      <w:r>
        <w:rPr>
          <w:rFonts w:ascii="汉鼎简行楷" w:hAnsi="汉鼎简行楷" w:cs="汉鼎简行楷" w:eastAsia="汉鼎简行楷" w:hint="default"/>
          <w:w w:val="145"/>
          <w:position w:val="-2"/>
          <w:sz w:val="16"/>
          <w:szCs w:val="16"/>
        </w:rPr>
        <w:t>配置了某个特定</w:t>
      </w:r>
      <w:r>
        <w:rPr>
          <w:rFonts w:ascii="Times New Roman" w:hAnsi="Times New Roman" w:cs="Times New Roman" w:eastAsia="Times New Roman" w:hint="default"/>
          <w:w w:val="145"/>
          <w:position w:val="-2"/>
          <w:sz w:val="16"/>
          <w:szCs w:val="16"/>
        </w:rPr>
        <w:t>Bean</w:t>
      </w:r>
      <w:r>
        <w:rPr>
          <w:rFonts w:ascii="Times New Roman" w:hAnsi="Times New Roman" w:cs="Times New Roman" w:eastAsia="Times New Roman" w:hint="default"/>
          <w:sz w:val="16"/>
          <w:szCs w:val="16"/>
        </w:rPr>
      </w:r>
    </w:p>
    <w:p>
      <w:pPr>
        <w:tabs>
          <w:tab w:pos="3251" w:val="left" w:leader="none"/>
        </w:tabs>
        <w:spacing w:before="55"/>
        <w:ind w:left="245" w:right="1078" w:firstLine="0"/>
        <w:jc w:val="left"/>
        <w:rPr>
          <w:rFonts w:ascii="Times New Roman" w:hAnsi="Times New Roman" w:cs="Times New Roman" w:eastAsia="Times New Roman" w:hint="default"/>
          <w:sz w:val="16"/>
          <w:szCs w:val="16"/>
        </w:rPr>
      </w:pPr>
      <w:r>
        <w:rPr>
          <w:rFonts w:ascii="Courier New" w:hAnsi="Courier New" w:cs="Courier New" w:eastAsia="Courier New" w:hint="default"/>
          <w:w w:val="95"/>
          <w:sz w:val="15"/>
          <w:szCs w:val="15"/>
        </w:rPr>
        <w:t>@ConditionalOnMissingBean</w:t>
        <w:tab/>
      </w:r>
      <w:r>
        <w:rPr>
          <w:rFonts w:ascii="汉鼎简行楷" w:hAnsi="汉鼎简行楷" w:cs="汉鼎简行楷" w:eastAsia="汉鼎简行楷" w:hint="default"/>
          <w:w w:val="145"/>
          <w:position w:val="-2"/>
          <w:sz w:val="16"/>
          <w:szCs w:val="16"/>
        </w:rPr>
        <w:t>没有配置特定的</w:t>
      </w:r>
      <w:r>
        <w:rPr>
          <w:rFonts w:ascii="Times New Roman" w:hAnsi="Times New Roman" w:cs="Times New Roman" w:eastAsia="Times New Roman" w:hint="default"/>
          <w:w w:val="145"/>
          <w:position w:val="-2"/>
          <w:sz w:val="16"/>
          <w:szCs w:val="16"/>
        </w:rPr>
        <w:t>Bean</w:t>
      </w:r>
      <w:r>
        <w:rPr>
          <w:rFonts w:ascii="Times New Roman" w:hAnsi="Times New Roman" w:cs="Times New Roman" w:eastAsia="Times New Roman" w:hint="default"/>
          <w:sz w:val="16"/>
          <w:szCs w:val="16"/>
        </w:rPr>
      </w:r>
    </w:p>
    <w:p>
      <w:pPr>
        <w:tabs>
          <w:tab w:pos="3251" w:val="left" w:leader="none"/>
        </w:tabs>
        <w:spacing w:before="55"/>
        <w:ind w:left="245" w:right="1078" w:firstLine="0"/>
        <w:jc w:val="left"/>
        <w:rPr>
          <w:rFonts w:ascii="汉鼎简行楷" w:hAnsi="汉鼎简行楷" w:cs="汉鼎简行楷" w:eastAsia="汉鼎简行楷" w:hint="default"/>
          <w:sz w:val="16"/>
          <w:szCs w:val="16"/>
        </w:rPr>
      </w:pPr>
      <w:r>
        <w:rPr>
          <w:rFonts w:ascii="Courier New" w:hAnsi="Courier New" w:cs="Courier New" w:eastAsia="Courier New" w:hint="default"/>
          <w:w w:val="99"/>
          <w:sz w:val="15"/>
          <w:szCs w:val="15"/>
        </w:rPr>
        <w:t>@ConditionalOnClass</w:t>
      </w:r>
      <w:r>
        <w:rPr>
          <w:rFonts w:ascii="Courier New" w:hAnsi="Courier New" w:cs="Courier New" w:eastAsia="Courier New" w:hint="default"/>
          <w:sz w:val="15"/>
          <w:szCs w:val="15"/>
        </w:rPr>
        <w:tab/>
      </w:r>
      <w:r>
        <w:rPr>
          <w:rFonts w:ascii="Times New Roman" w:hAnsi="Times New Roman" w:cs="Times New Roman" w:eastAsia="Times New Roman" w:hint="default"/>
          <w:w w:val="99"/>
          <w:position w:val="-2"/>
          <w:sz w:val="16"/>
          <w:szCs w:val="16"/>
        </w:rPr>
        <w:t>Classpath</w:t>
      </w:r>
      <w:r>
        <w:rPr>
          <w:rFonts w:ascii="汉鼎简行楷" w:hAnsi="汉鼎简行楷" w:cs="汉鼎简行楷" w:eastAsia="汉鼎简行楷" w:hint="default"/>
          <w:w w:val="199"/>
          <w:position w:val="-2"/>
          <w:sz w:val="16"/>
          <w:szCs w:val="16"/>
        </w:rPr>
        <w:t>里有指</w:t>
      </w:r>
      <w:r>
        <w:rPr>
          <w:rFonts w:ascii="汉鼎简行楷" w:hAnsi="汉鼎简行楷" w:cs="汉鼎简行楷" w:eastAsia="汉鼎简行楷" w:hint="default"/>
          <w:spacing w:val="1"/>
          <w:w w:val="199"/>
          <w:position w:val="-2"/>
          <w:sz w:val="16"/>
          <w:szCs w:val="16"/>
        </w:rPr>
        <w:t>定</w:t>
      </w:r>
      <w:r>
        <w:rPr>
          <w:rFonts w:ascii="汉鼎简行楷" w:hAnsi="汉鼎简行楷" w:cs="汉鼎简行楷" w:eastAsia="汉鼎简行楷" w:hint="default"/>
          <w:w w:val="199"/>
          <w:position w:val="-2"/>
          <w:sz w:val="16"/>
          <w:szCs w:val="16"/>
        </w:rPr>
        <w:t>的类</w:t>
      </w:r>
      <w:r>
        <w:rPr>
          <w:rFonts w:ascii="汉鼎简行楷" w:hAnsi="汉鼎简行楷" w:cs="汉鼎简行楷" w:eastAsia="汉鼎简行楷" w:hint="default"/>
          <w:sz w:val="16"/>
          <w:szCs w:val="16"/>
        </w:rPr>
      </w:r>
    </w:p>
    <w:p>
      <w:pPr>
        <w:tabs>
          <w:tab w:pos="3251" w:val="left" w:leader="none"/>
        </w:tabs>
        <w:spacing w:before="55"/>
        <w:ind w:left="245" w:right="1078" w:firstLine="0"/>
        <w:jc w:val="left"/>
        <w:rPr>
          <w:rFonts w:ascii="汉鼎简行楷" w:hAnsi="汉鼎简行楷" w:cs="汉鼎简行楷" w:eastAsia="汉鼎简行楷" w:hint="default"/>
          <w:sz w:val="16"/>
          <w:szCs w:val="16"/>
        </w:rPr>
      </w:pPr>
      <w:r>
        <w:rPr>
          <w:rFonts w:ascii="Courier New" w:hAnsi="Courier New" w:cs="Courier New" w:eastAsia="Courier New" w:hint="default"/>
          <w:w w:val="99"/>
          <w:sz w:val="15"/>
          <w:szCs w:val="15"/>
        </w:rPr>
        <w:t>@ConditionalOnMissingClass</w:t>
      </w:r>
      <w:r>
        <w:rPr>
          <w:rFonts w:ascii="Courier New" w:hAnsi="Courier New" w:cs="Courier New" w:eastAsia="Courier New" w:hint="default"/>
          <w:sz w:val="15"/>
          <w:szCs w:val="15"/>
        </w:rPr>
        <w:tab/>
      </w:r>
      <w:r>
        <w:rPr>
          <w:rFonts w:ascii="Times New Roman" w:hAnsi="Times New Roman" w:cs="Times New Roman" w:eastAsia="Times New Roman" w:hint="default"/>
          <w:w w:val="99"/>
          <w:position w:val="-2"/>
          <w:sz w:val="16"/>
          <w:szCs w:val="16"/>
        </w:rPr>
        <w:t>Classpath</w:t>
      </w:r>
      <w:r>
        <w:rPr>
          <w:rFonts w:ascii="汉鼎简行楷" w:hAnsi="汉鼎简行楷" w:cs="汉鼎简行楷" w:eastAsia="汉鼎简行楷" w:hint="default"/>
          <w:w w:val="199"/>
          <w:position w:val="-2"/>
          <w:sz w:val="16"/>
          <w:szCs w:val="16"/>
        </w:rPr>
        <w:t>里缺少</w:t>
      </w:r>
      <w:r>
        <w:rPr>
          <w:rFonts w:ascii="汉鼎简行楷" w:hAnsi="汉鼎简行楷" w:cs="汉鼎简行楷" w:eastAsia="汉鼎简行楷" w:hint="default"/>
          <w:spacing w:val="1"/>
          <w:w w:val="199"/>
          <w:position w:val="-2"/>
          <w:sz w:val="16"/>
          <w:szCs w:val="16"/>
        </w:rPr>
        <w:t>指</w:t>
      </w:r>
      <w:r>
        <w:rPr>
          <w:rFonts w:ascii="汉鼎简行楷" w:hAnsi="汉鼎简行楷" w:cs="汉鼎简行楷" w:eastAsia="汉鼎简行楷" w:hint="default"/>
          <w:w w:val="199"/>
          <w:position w:val="-2"/>
          <w:sz w:val="16"/>
          <w:szCs w:val="16"/>
        </w:rPr>
        <w:t>定的类</w:t>
      </w:r>
      <w:r>
        <w:rPr>
          <w:rFonts w:ascii="汉鼎简行楷" w:hAnsi="汉鼎简行楷" w:cs="汉鼎简行楷" w:eastAsia="汉鼎简行楷" w:hint="default"/>
          <w:sz w:val="16"/>
          <w:szCs w:val="16"/>
        </w:rPr>
      </w:r>
    </w:p>
    <w:p>
      <w:pPr>
        <w:tabs>
          <w:tab w:pos="3251" w:val="left" w:leader="none"/>
        </w:tabs>
        <w:spacing w:before="53"/>
        <w:ind w:left="245" w:right="1078" w:firstLine="0"/>
        <w:jc w:val="left"/>
        <w:rPr>
          <w:rFonts w:ascii="Courier New" w:hAnsi="Courier New" w:cs="Courier New" w:eastAsia="Courier New" w:hint="default"/>
          <w:sz w:val="15"/>
          <w:szCs w:val="15"/>
        </w:rPr>
      </w:pPr>
      <w:r>
        <w:rPr>
          <w:rFonts w:ascii="Courier New" w:hAnsi="Courier New" w:cs="Courier New" w:eastAsia="Courier New" w:hint="default"/>
          <w:w w:val="99"/>
          <w:position w:val="3"/>
          <w:sz w:val="15"/>
          <w:szCs w:val="15"/>
        </w:rPr>
        <w:t>@ConditionalOnExpression</w:t>
      </w:r>
      <w:r>
        <w:rPr>
          <w:rFonts w:ascii="Courier New" w:hAnsi="Courier New" w:cs="Courier New" w:eastAsia="Courier New" w:hint="default"/>
          <w:position w:val="3"/>
          <w:sz w:val="15"/>
          <w:szCs w:val="15"/>
        </w:rPr>
        <w:tab/>
      </w:r>
      <w:r>
        <w:rPr>
          <w:rFonts w:ascii="汉鼎简行楷" w:hAnsi="汉鼎简行楷" w:cs="汉鼎简行楷" w:eastAsia="汉鼎简行楷" w:hint="default"/>
          <w:spacing w:val="1"/>
          <w:w w:val="199"/>
          <w:sz w:val="16"/>
          <w:szCs w:val="16"/>
        </w:rPr>
        <w:t>给</w:t>
      </w:r>
      <w:r>
        <w:rPr>
          <w:rFonts w:ascii="汉鼎简行楷" w:hAnsi="汉鼎简行楷" w:cs="汉鼎简行楷" w:eastAsia="汉鼎简行楷" w:hint="default"/>
          <w:spacing w:val="-1"/>
          <w:w w:val="199"/>
          <w:sz w:val="16"/>
          <w:szCs w:val="16"/>
        </w:rPr>
        <w:t>定</w:t>
      </w:r>
      <w:r>
        <w:rPr>
          <w:rFonts w:ascii="汉鼎简行楷" w:hAnsi="汉鼎简行楷" w:cs="汉鼎简行楷" w:eastAsia="汉鼎简行楷" w:hint="default"/>
          <w:spacing w:val="1"/>
          <w:w w:val="199"/>
          <w:sz w:val="16"/>
          <w:szCs w:val="16"/>
        </w:rPr>
        <w:t>的</w:t>
      </w:r>
      <w:r>
        <w:rPr>
          <w:rFonts w:ascii="Times New Roman" w:hAnsi="Times New Roman" w:cs="Times New Roman" w:eastAsia="Times New Roman" w:hint="default"/>
          <w:w w:val="99"/>
          <w:sz w:val="16"/>
          <w:szCs w:val="16"/>
        </w:rPr>
        <w:t>Sp</w:t>
      </w:r>
      <w:r>
        <w:rPr>
          <w:rFonts w:ascii="Times New Roman" w:hAnsi="Times New Roman" w:cs="Times New Roman" w:eastAsia="Times New Roman" w:hint="default"/>
          <w:spacing w:val="-1"/>
          <w:w w:val="99"/>
          <w:sz w:val="16"/>
          <w:szCs w:val="16"/>
        </w:rPr>
        <w:t>r</w:t>
      </w:r>
      <w:r>
        <w:rPr>
          <w:rFonts w:ascii="Times New Roman" w:hAnsi="Times New Roman" w:cs="Times New Roman" w:eastAsia="Times New Roman" w:hint="default"/>
          <w:w w:val="99"/>
          <w:sz w:val="16"/>
          <w:szCs w:val="16"/>
        </w:rPr>
        <w:t>ing</w:t>
      </w:r>
      <w:r>
        <w:rPr>
          <w:rFonts w:ascii="Times New Roman" w:hAnsi="Times New Roman" w:cs="Times New Roman" w:eastAsia="Times New Roman" w:hint="default"/>
          <w:sz w:val="16"/>
          <w:szCs w:val="16"/>
        </w:rPr>
        <w:t> </w:t>
      </w:r>
      <w:r>
        <w:rPr>
          <w:rFonts w:ascii="Times New Roman" w:hAnsi="Times New Roman" w:cs="Times New Roman" w:eastAsia="Times New Roman" w:hint="default"/>
          <w:spacing w:val="-1"/>
          <w:w w:val="99"/>
          <w:sz w:val="16"/>
          <w:szCs w:val="16"/>
        </w:rPr>
        <w:t>E</w:t>
      </w:r>
      <w:r>
        <w:rPr>
          <w:rFonts w:ascii="Times New Roman" w:hAnsi="Times New Roman" w:cs="Times New Roman" w:eastAsia="Times New Roman" w:hint="default"/>
          <w:w w:val="99"/>
          <w:sz w:val="16"/>
          <w:szCs w:val="16"/>
        </w:rPr>
        <w:t>x</w:t>
      </w:r>
      <w:r>
        <w:rPr>
          <w:rFonts w:ascii="Times New Roman" w:hAnsi="Times New Roman" w:cs="Times New Roman" w:eastAsia="Times New Roman" w:hint="default"/>
          <w:spacing w:val="-1"/>
          <w:w w:val="99"/>
          <w:sz w:val="16"/>
          <w:szCs w:val="16"/>
        </w:rPr>
        <w:t>pr</w:t>
      </w:r>
      <w:r>
        <w:rPr>
          <w:rFonts w:ascii="Times New Roman" w:hAnsi="Times New Roman" w:cs="Times New Roman" w:eastAsia="Times New Roman" w:hint="default"/>
          <w:w w:val="99"/>
          <w:sz w:val="16"/>
          <w:szCs w:val="16"/>
        </w:rPr>
        <w:t>ession</w:t>
      </w:r>
      <w:r>
        <w:rPr>
          <w:rFonts w:ascii="Times New Roman" w:hAnsi="Times New Roman" w:cs="Times New Roman" w:eastAsia="Times New Roman" w:hint="default"/>
          <w:spacing w:val="-1"/>
          <w:sz w:val="16"/>
          <w:szCs w:val="16"/>
        </w:rPr>
        <w:t> </w:t>
      </w:r>
      <w:r>
        <w:rPr>
          <w:rFonts w:ascii="Times New Roman" w:hAnsi="Times New Roman" w:cs="Times New Roman" w:eastAsia="Times New Roman" w:hint="default"/>
          <w:spacing w:val="-1"/>
          <w:w w:val="99"/>
          <w:sz w:val="16"/>
          <w:szCs w:val="16"/>
        </w:rPr>
        <w:t>La</w:t>
      </w:r>
      <w:r>
        <w:rPr>
          <w:rFonts w:ascii="Times New Roman" w:hAnsi="Times New Roman" w:cs="Times New Roman" w:eastAsia="Times New Roman" w:hint="default"/>
          <w:w w:val="99"/>
          <w:sz w:val="16"/>
          <w:szCs w:val="16"/>
        </w:rPr>
        <w:t>nguag</w:t>
      </w:r>
      <w:r>
        <w:rPr>
          <w:rFonts w:ascii="Times New Roman" w:hAnsi="Times New Roman" w:cs="Times New Roman" w:eastAsia="Times New Roman" w:hint="default"/>
          <w:spacing w:val="-1"/>
          <w:w w:val="99"/>
          <w:sz w:val="16"/>
          <w:szCs w:val="16"/>
        </w:rPr>
        <w:t>e</w:t>
      </w:r>
      <w:r>
        <w:rPr>
          <w:rFonts w:ascii="汉鼎简行楷" w:hAnsi="汉鼎简行楷" w:cs="汉鼎简行楷" w:eastAsia="汉鼎简行楷" w:hint="default"/>
          <w:spacing w:val="1"/>
          <w:w w:val="199"/>
          <w:sz w:val="16"/>
          <w:szCs w:val="16"/>
        </w:rPr>
        <w:t>（</w:t>
      </w:r>
      <w:r>
        <w:rPr>
          <w:rFonts w:ascii="Times New Roman" w:hAnsi="Times New Roman" w:cs="Times New Roman" w:eastAsia="Times New Roman" w:hint="default"/>
          <w:w w:val="99"/>
          <w:sz w:val="16"/>
          <w:szCs w:val="16"/>
        </w:rPr>
        <w:t>SpEL</w:t>
      </w:r>
      <w:r>
        <w:rPr>
          <w:rFonts w:ascii="汉鼎简行楷" w:hAnsi="汉鼎简行楷" w:cs="汉鼎简行楷" w:eastAsia="汉鼎简行楷" w:hint="default"/>
          <w:spacing w:val="1"/>
          <w:w w:val="199"/>
          <w:sz w:val="16"/>
          <w:szCs w:val="16"/>
        </w:rPr>
        <w:t>）</w:t>
      </w:r>
      <w:r>
        <w:rPr>
          <w:rFonts w:ascii="汉鼎简行楷" w:hAnsi="汉鼎简行楷" w:cs="汉鼎简行楷" w:eastAsia="汉鼎简行楷" w:hint="default"/>
          <w:w w:val="199"/>
          <w:sz w:val="16"/>
          <w:szCs w:val="16"/>
        </w:rPr>
        <w:t>表达式</w:t>
      </w:r>
      <w:r>
        <w:rPr>
          <w:rFonts w:ascii="汉鼎简行楷" w:hAnsi="汉鼎简行楷" w:cs="汉鼎简行楷" w:eastAsia="汉鼎简行楷" w:hint="default"/>
          <w:spacing w:val="1"/>
          <w:w w:val="199"/>
          <w:sz w:val="16"/>
          <w:szCs w:val="16"/>
        </w:rPr>
        <w:t>计</w:t>
      </w:r>
      <w:r>
        <w:rPr>
          <w:rFonts w:ascii="汉鼎简行楷" w:hAnsi="汉鼎简行楷" w:cs="汉鼎简行楷" w:eastAsia="汉鼎简行楷" w:hint="default"/>
          <w:w w:val="199"/>
          <w:sz w:val="16"/>
          <w:szCs w:val="16"/>
        </w:rPr>
        <w:t>算结</w:t>
      </w:r>
      <w:r>
        <w:rPr>
          <w:rFonts w:ascii="汉鼎简行楷" w:hAnsi="汉鼎简行楷" w:cs="汉鼎简行楷" w:eastAsia="汉鼎简行楷" w:hint="default"/>
          <w:spacing w:val="1"/>
          <w:w w:val="199"/>
          <w:sz w:val="16"/>
          <w:szCs w:val="16"/>
        </w:rPr>
        <w:t>果为</w:t>
      </w:r>
      <w:r>
        <w:rPr>
          <w:rFonts w:ascii="Courier New" w:hAnsi="Courier New" w:cs="Courier New" w:eastAsia="Courier New" w:hint="default"/>
          <w:w w:val="99"/>
          <w:sz w:val="15"/>
          <w:szCs w:val="15"/>
        </w:rPr>
        <w:t>true</w:t>
      </w:r>
      <w:r>
        <w:rPr>
          <w:rFonts w:ascii="Courier New" w:hAnsi="Courier New" w:cs="Courier New" w:eastAsia="Courier New" w:hint="default"/>
          <w:sz w:val="15"/>
          <w:szCs w:val="15"/>
        </w:rPr>
      </w:r>
    </w:p>
    <w:p>
      <w:pPr>
        <w:tabs>
          <w:tab w:pos="3251" w:val="left" w:leader="none"/>
        </w:tabs>
        <w:spacing w:before="45"/>
        <w:ind w:left="245" w:right="1078" w:firstLine="0"/>
        <w:jc w:val="left"/>
        <w:rPr>
          <w:rFonts w:ascii="汉鼎简行楷" w:hAnsi="汉鼎简行楷" w:cs="汉鼎简行楷" w:eastAsia="汉鼎简行楷" w:hint="default"/>
          <w:sz w:val="16"/>
          <w:szCs w:val="16"/>
        </w:rPr>
      </w:pPr>
      <w:r>
        <w:rPr>
          <w:rFonts w:ascii="Courier New" w:hAnsi="Courier New" w:cs="Courier New" w:eastAsia="Courier New" w:hint="default"/>
          <w:w w:val="99"/>
          <w:position w:val="3"/>
          <w:sz w:val="15"/>
          <w:szCs w:val="15"/>
        </w:rPr>
        <w:t>@ConditionalOnJava</w:t>
      </w:r>
      <w:r>
        <w:rPr>
          <w:rFonts w:ascii="Courier New" w:hAnsi="Courier New" w:cs="Courier New" w:eastAsia="Courier New" w:hint="default"/>
          <w:position w:val="3"/>
          <w:sz w:val="15"/>
          <w:szCs w:val="15"/>
        </w:rPr>
        <w:tab/>
      </w:r>
      <w:r>
        <w:rPr>
          <w:rFonts w:ascii="Times New Roman" w:hAnsi="Times New Roman" w:cs="Times New Roman" w:eastAsia="Times New Roman" w:hint="default"/>
          <w:w w:val="99"/>
          <w:sz w:val="16"/>
          <w:szCs w:val="16"/>
        </w:rPr>
        <w:t>Jav</w:t>
      </w:r>
      <w:r>
        <w:rPr>
          <w:rFonts w:ascii="Times New Roman" w:hAnsi="Times New Roman" w:cs="Times New Roman" w:eastAsia="Times New Roman" w:hint="default"/>
          <w:spacing w:val="-1"/>
          <w:w w:val="99"/>
          <w:sz w:val="16"/>
          <w:szCs w:val="16"/>
        </w:rPr>
        <w:t>a</w:t>
      </w:r>
      <w:r>
        <w:rPr>
          <w:rFonts w:ascii="汉鼎简行楷" w:hAnsi="汉鼎简行楷" w:cs="汉鼎简行楷" w:eastAsia="汉鼎简行楷" w:hint="default"/>
          <w:spacing w:val="1"/>
          <w:w w:val="199"/>
          <w:sz w:val="16"/>
          <w:szCs w:val="16"/>
        </w:rPr>
        <w:t>的</w:t>
      </w:r>
      <w:r>
        <w:rPr>
          <w:rFonts w:ascii="汉鼎简行楷" w:hAnsi="汉鼎简行楷" w:cs="汉鼎简行楷" w:eastAsia="汉鼎简行楷" w:hint="default"/>
          <w:w w:val="199"/>
          <w:sz w:val="16"/>
          <w:szCs w:val="16"/>
        </w:rPr>
        <w:t>版本</w:t>
      </w:r>
      <w:r>
        <w:rPr>
          <w:rFonts w:ascii="汉鼎简行楷" w:hAnsi="汉鼎简行楷" w:cs="汉鼎简行楷" w:eastAsia="汉鼎简行楷" w:hint="default"/>
          <w:spacing w:val="1"/>
          <w:w w:val="199"/>
          <w:sz w:val="16"/>
          <w:szCs w:val="16"/>
        </w:rPr>
        <w:t>匹</w:t>
      </w:r>
      <w:r>
        <w:rPr>
          <w:rFonts w:ascii="汉鼎简行楷" w:hAnsi="汉鼎简行楷" w:cs="汉鼎简行楷" w:eastAsia="汉鼎简行楷" w:hint="default"/>
          <w:w w:val="199"/>
          <w:sz w:val="16"/>
          <w:szCs w:val="16"/>
        </w:rPr>
        <w:t>配</w:t>
      </w:r>
      <w:r>
        <w:rPr>
          <w:rFonts w:ascii="汉鼎简行楷" w:hAnsi="汉鼎简行楷" w:cs="汉鼎简行楷" w:eastAsia="汉鼎简行楷" w:hint="default"/>
          <w:spacing w:val="1"/>
          <w:w w:val="199"/>
          <w:sz w:val="16"/>
          <w:szCs w:val="16"/>
        </w:rPr>
        <w:t>特</w:t>
      </w:r>
      <w:r>
        <w:rPr>
          <w:rFonts w:ascii="汉鼎简行楷" w:hAnsi="汉鼎简行楷" w:cs="汉鼎简行楷" w:eastAsia="汉鼎简行楷" w:hint="default"/>
          <w:w w:val="199"/>
          <w:sz w:val="16"/>
          <w:szCs w:val="16"/>
        </w:rPr>
        <w:t>定值</w:t>
      </w:r>
      <w:r>
        <w:rPr>
          <w:rFonts w:ascii="汉鼎简行楷" w:hAnsi="汉鼎简行楷" w:cs="汉鼎简行楷" w:eastAsia="汉鼎简行楷" w:hint="default"/>
          <w:spacing w:val="1"/>
          <w:w w:val="199"/>
          <w:sz w:val="16"/>
          <w:szCs w:val="16"/>
        </w:rPr>
        <w:t>或</w:t>
      </w:r>
      <w:r>
        <w:rPr>
          <w:rFonts w:ascii="汉鼎简行楷" w:hAnsi="汉鼎简行楷" w:cs="汉鼎简行楷" w:eastAsia="汉鼎简行楷" w:hint="default"/>
          <w:w w:val="199"/>
          <w:sz w:val="16"/>
          <w:szCs w:val="16"/>
        </w:rPr>
        <w:t>者一个</w:t>
      </w:r>
      <w:r>
        <w:rPr>
          <w:rFonts w:ascii="汉鼎简行楷" w:hAnsi="汉鼎简行楷" w:cs="汉鼎简行楷" w:eastAsia="汉鼎简行楷" w:hint="default"/>
          <w:spacing w:val="1"/>
          <w:w w:val="199"/>
          <w:sz w:val="16"/>
          <w:szCs w:val="16"/>
        </w:rPr>
        <w:t>范</w:t>
      </w:r>
      <w:r>
        <w:rPr>
          <w:rFonts w:ascii="汉鼎简行楷" w:hAnsi="汉鼎简行楷" w:cs="汉鼎简行楷" w:eastAsia="汉鼎简行楷" w:hint="default"/>
          <w:w w:val="199"/>
          <w:sz w:val="16"/>
          <w:szCs w:val="16"/>
        </w:rPr>
        <w:t>围值</w:t>
      </w:r>
      <w:r>
        <w:rPr>
          <w:rFonts w:ascii="汉鼎简行楷" w:hAnsi="汉鼎简行楷" w:cs="汉鼎简行楷" w:eastAsia="汉鼎简行楷" w:hint="default"/>
          <w:sz w:val="16"/>
          <w:szCs w:val="16"/>
        </w:rPr>
      </w:r>
    </w:p>
    <w:p>
      <w:pPr>
        <w:tabs>
          <w:tab w:pos="3251" w:val="left" w:leader="none"/>
        </w:tabs>
        <w:spacing w:before="55"/>
        <w:ind w:left="245" w:right="1078" w:firstLine="0"/>
        <w:jc w:val="left"/>
        <w:rPr>
          <w:rFonts w:ascii="Times New Roman" w:hAnsi="Times New Roman" w:cs="Times New Roman" w:eastAsia="Times New Roman" w:hint="default"/>
          <w:sz w:val="16"/>
          <w:szCs w:val="16"/>
        </w:rPr>
      </w:pPr>
      <w:r>
        <w:rPr>
          <w:rFonts w:ascii="Courier New" w:hAnsi="Courier New" w:cs="Courier New" w:eastAsia="Courier New" w:hint="default"/>
          <w:w w:val="130"/>
          <w:position w:val="3"/>
          <w:sz w:val="15"/>
          <w:szCs w:val="15"/>
        </w:rPr>
        <w:t>@ConditionalOnJndi</w:t>
        <w:tab/>
      </w:r>
      <w:r>
        <w:rPr>
          <w:rFonts w:ascii="Times New Roman" w:hAnsi="Times New Roman" w:cs="Times New Roman" w:eastAsia="Times New Roman" w:hint="default"/>
          <w:w w:val="130"/>
          <w:position w:val="3"/>
          <w:sz w:val="15"/>
          <w:szCs w:val="15"/>
        </w:rPr>
        <w:t> </w:t>
      </w:r>
      <w:r>
        <w:rPr>
          <w:rFonts w:ascii="汉鼎简行楷" w:hAnsi="汉鼎简行楷" w:cs="汉鼎简行楷" w:eastAsia="汉鼎简行楷" w:hint="default"/>
          <w:spacing w:val="3"/>
          <w:w w:val="160"/>
          <w:sz w:val="16"/>
          <w:szCs w:val="16"/>
        </w:rPr>
        <w:t>参数中给定的</w:t>
      </w:r>
      <w:r>
        <w:rPr>
          <w:rFonts w:ascii="Times New Roman" w:hAnsi="Times New Roman" w:cs="Times New Roman" w:eastAsia="Times New Roman" w:hint="default"/>
          <w:spacing w:val="3"/>
          <w:w w:val="160"/>
          <w:sz w:val="16"/>
          <w:szCs w:val="16"/>
        </w:rPr>
        <w:t>JNDI</w:t>
      </w:r>
      <w:r>
        <w:rPr>
          <w:rFonts w:ascii="汉鼎简行楷" w:hAnsi="汉鼎简行楷" w:cs="汉鼎简行楷" w:eastAsia="汉鼎简行楷" w:hint="default"/>
          <w:spacing w:val="3"/>
          <w:w w:val="160"/>
          <w:sz w:val="16"/>
          <w:szCs w:val="16"/>
        </w:rPr>
        <w:t>位置必须存在一个，如果没有给参数，则要有</w:t>
      </w:r>
      <w:r>
        <w:rPr>
          <w:rFonts w:ascii="Times New Roman" w:hAnsi="Times New Roman" w:cs="Times New Roman" w:eastAsia="Times New Roman" w:hint="default"/>
          <w:spacing w:val="3"/>
          <w:w w:val="160"/>
          <w:sz w:val="16"/>
          <w:szCs w:val="16"/>
        </w:rPr>
        <w:t>JNDI</w:t>
      </w:r>
      <w:r>
        <w:rPr>
          <w:rFonts w:ascii="Times New Roman" w:hAnsi="Times New Roman" w:cs="Times New Roman" w:eastAsia="Times New Roman" w:hint="default"/>
          <w:spacing w:val="3"/>
          <w:sz w:val="16"/>
          <w:szCs w:val="16"/>
        </w:rPr>
      </w:r>
    </w:p>
    <w:p>
      <w:pPr>
        <w:spacing w:before="21"/>
        <w:ind w:left="0" w:right="1895" w:firstLine="0"/>
        <w:jc w:val="center"/>
        <w:rPr>
          <w:rFonts w:ascii="Courier New" w:hAnsi="Courier New" w:cs="Courier New" w:eastAsia="Courier New" w:hint="default"/>
          <w:sz w:val="15"/>
          <w:szCs w:val="15"/>
        </w:rPr>
      </w:pPr>
      <w:r>
        <w:rPr>
          <w:rFonts w:ascii="Courier New"/>
          <w:sz w:val="15"/>
        </w:rPr>
        <w:t>InitialContext</w:t>
      </w:r>
    </w:p>
    <w:p>
      <w:pPr>
        <w:tabs>
          <w:tab w:pos="3251" w:val="left" w:leader="none"/>
        </w:tabs>
        <w:spacing w:before="17"/>
        <w:ind w:left="245" w:right="1078" w:firstLine="0"/>
        <w:jc w:val="left"/>
        <w:rPr>
          <w:rFonts w:ascii="汉鼎简行楷" w:hAnsi="汉鼎简行楷" w:cs="汉鼎简行楷" w:eastAsia="汉鼎简行楷" w:hint="default"/>
          <w:sz w:val="16"/>
          <w:szCs w:val="16"/>
        </w:rPr>
      </w:pPr>
      <w:r>
        <w:rPr>
          <w:rFonts w:ascii="Courier New" w:hAnsi="Courier New" w:cs="Courier New" w:eastAsia="Courier New" w:hint="default"/>
          <w:w w:val="95"/>
          <w:sz w:val="15"/>
          <w:szCs w:val="15"/>
        </w:rPr>
        <w:t>@ConditionalOnProperty</w:t>
        <w:tab/>
      </w:r>
      <w:r>
        <w:rPr>
          <w:rFonts w:ascii="汉鼎简行楷" w:hAnsi="汉鼎简行楷" w:cs="汉鼎简行楷" w:eastAsia="汉鼎简行楷" w:hint="default"/>
          <w:w w:val="180"/>
          <w:position w:val="-2"/>
          <w:sz w:val="16"/>
          <w:szCs w:val="16"/>
        </w:rPr>
        <w:t>指定的配置属性要有一个明确的值</w:t>
      </w:r>
      <w:r>
        <w:rPr>
          <w:rFonts w:ascii="汉鼎简行楷" w:hAnsi="汉鼎简行楷" w:cs="汉鼎简行楷" w:eastAsia="汉鼎简行楷" w:hint="default"/>
          <w:sz w:val="16"/>
          <w:szCs w:val="16"/>
        </w:rPr>
      </w:r>
    </w:p>
    <w:p>
      <w:pPr>
        <w:tabs>
          <w:tab w:pos="3251" w:val="left" w:leader="none"/>
        </w:tabs>
        <w:spacing w:before="58"/>
        <w:ind w:left="245" w:right="1078" w:firstLine="0"/>
        <w:jc w:val="left"/>
        <w:rPr>
          <w:rFonts w:ascii="汉鼎简行楷" w:hAnsi="汉鼎简行楷" w:cs="汉鼎简行楷" w:eastAsia="汉鼎简行楷" w:hint="default"/>
          <w:sz w:val="16"/>
          <w:szCs w:val="16"/>
        </w:rPr>
      </w:pPr>
      <w:r>
        <w:rPr>
          <w:rFonts w:ascii="Courier New" w:hAnsi="Courier New" w:cs="Courier New" w:eastAsia="Courier New" w:hint="default"/>
          <w:w w:val="95"/>
          <w:sz w:val="15"/>
          <w:szCs w:val="15"/>
        </w:rPr>
        <w:t>@ConditionalOnResource</w:t>
        <w:tab/>
      </w:r>
      <w:r>
        <w:rPr>
          <w:rFonts w:ascii="Times New Roman" w:hAnsi="Times New Roman" w:cs="Times New Roman" w:eastAsia="Times New Roman" w:hint="default"/>
          <w:w w:val="125"/>
          <w:position w:val="-2"/>
          <w:sz w:val="16"/>
          <w:szCs w:val="16"/>
        </w:rPr>
        <w:t>Classpath</w:t>
      </w:r>
      <w:r>
        <w:rPr>
          <w:rFonts w:ascii="汉鼎简行楷" w:hAnsi="汉鼎简行楷" w:cs="汉鼎简行楷" w:eastAsia="汉鼎简行楷" w:hint="default"/>
          <w:w w:val="125"/>
          <w:position w:val="-2"/>
          <w:sz w:val="16"/>
          <w:szCs w:val="16"/>
        </w:rPr>
        <w:t>里有指定的资源</w:t>
      </w:r>
      <w:r>
        <w:rPr>
          <w:rFonts w:ascii="汉鼎简行楷" w:hAnsi="汉鼎简行楷" w:cs="汉鼎简行楷" w:eastAsia="汉鼎简行楷" w:hint="default"/>
          <w:sz w:val="16"/>
          <w:szCs w:val="16"/>
        </w:rPr>
      </w:r>
    </w:p>
    <w:p>
      <w:pPr>
        <w:tabs>
          <w:tab w:pos="3251" w:val="left" w:leader="none"/>
        </w:tabs>
        <w:spacing w:before="57"/>
        <w:ind w:left="245" w:right="1078" w:firstLine="0"/>
        <w:jc w:val="left"/>
        <w:rPr>
          <w:rFonts w:ascii="汉鼎简行楷" w:hAnsi="汉鼎简行楷" w:cs="汉鼎简行楷" w:eastAsia="汉鼎简行楷" w:hint="default"/>
          <w:sz w:val="16"/>
          <w:szCs w:val="16"/>
        </w:rPr>
      </w:pPr>
      <w:r>
        <w:rPr>
          <w:rFonts w:ascii="Courier New" w:hAnsi="Courier New" w:cs="Courier New" w:eastAsia="Courier New" w:hint="default"/>
          <w:w w:val="95"/>
          <w:sz w:val="15"/>
          <w:szCs w:val="15"/>
        </w:rPr>
        <w:t>@ConditionalOnWebApplication</w:t>
        <w:tab/>
      </w:r>
      <w:r>
        <w:rPr>
          <w:rFonts w:ascii="汉鼎简行楷" w:hAnsi="汉鼎简行楷" w:cs="汉鼎简行楷" w:eastAsia="汉鼎简行楷" w:hint="default"/>
          <w:w w:val="150"/>
          <w:position w:val="-2"/>
          <w:sz w:val="16"/>
          <w:szCs w:val="16"/>
        </w:rPr>
        <w:t>这是一个</w:t>
      </w:r>
      <w:r>
        <w:rPr>
          <w:rFonts w:ascii="Times New Roman" w:hAnsi="Times New Roman" w:cs="Times New Roman" w:eastAsia="Times New Roman" w:hint="default"/>
          <w:w w:val="150"/>
          <w:position w:val="-2"/>
          <w:sz w:val="16"/>
          <w:szCs w:val="16"/>
        </w:rPr>
        <w:t>Web</w:t>
      </w:r>
      <w:r>
        <w:rPr>
          <w:rFonts w:ascii="汉鼎简行楷" w:hAnsi="汉鼎简行楷" w:cs="汉鼎简行楷" w:eastAsia="汉鼎简行楷" w:hint="default"/>
          <w:w w:val="150"/>
          <w:position w:val="-2"/>
          <w:sz w:val="16"/>
          <w:szCs w:val="16"/>
        </w:rPr>
        <w:t>应用程序</w:t>
      </w:r>
      <w:r>
        <w:rPr>
          <w:rFonts w:ascii="汉鼎简行楷" w:hAnsi="汉鼎简行楷" w:cs="汉鼎简行楷" w:eastAsia="汉鼎简行楷" w:hint="default"/>
          <w:sz w:val="16"/>
          <w:szCs w:val="16"/>
        </w:rPr>
      </w:r>
    </w:p>
    <w:p>
      <w:pPr>
        <w:tabs>
          <w:tab w:pos="3251" w:val="left" w:leader="none"/>
        </w:tabs>
        <w:spacing w:before="55" w:after="48"/>
        <w:ind w:left="245" w:right="1078" w:firstLine="0"/>
        <w:jc w:val="left"/>
        <w:rPr>
          <w:rFonts w:ascii="汉鼎简行楷" w:hAnsi="汉鼎简行楷" w:cs="汉鼎简行楷" w:eastAsia="汉鼎简行楷" w:hint="default"/>
          <w:sz w:val="16"/>
          <w:szCs w:val="16"/>
        </w:rPr>
      </w:pPr>
      <w:r>
        <w:rPr>
          <w:rFonts w:ascii="Courier New" w:hAnsi="Courier New" w:cs="Courier New" w:eastAsia="Courier New" w:hint="default"/>
          <w:w w:val="99"/>
          <w:sz w:val="15"/>
          <w:szCs w:val="15"/>
        </w:rPr>
        <w:t>@ConditionalOnNotWebApplication</w:t>
      </w:r>
      <w:r>
        <w:rPr>
          <w:rFonts w:ascii="Courier New" w:hAnsi="Courier New" w:cs="Courier New" w:eastAsia="Courier New" w:hint="default"/>
          <w:sz w:val="15"/>
          <w:szCs w:val="15"/>
        </w:rPr>
        <w:tab/>
      </w:r>
      <w:r>
        <w:rPr>
          <w:rFonts w:ascii="汉鼎简行楷" w:hAnsi="汉鼎简行楷" w:cs="汉鼎简行楷" w:eastAsia="汉鼎简行楷" w:hint="default"/>
          <w:spacing w:val="1"/>
          <w:w w:val="199"/>
          <w:position w:val="-2"/>
          <w:sz w:val="16"/>
          <w:szCs w:val="16"/>
        </w:rPr>
        <w:t>这</w:t>
      </w:r>
      <w:r>
        <w:rPr>
          <w:rFonts w:ascii="汉鼎简行楷" w:hAnsi="汉鼎简行楷" w:cs="汉鼎简行楷" w:eastAsia="汉鼎简行楷" w:hint="default"/>
          <w:w w:val="199"/>
          <w:position w:val="-2"/>
          <w:sz w:val="16"/>
          <w:szCs w:val="16"/>
        </w:rPr>
        <w:t>不是</w:t>
      </w:r>
      <w:r>
        <w:rPr>
          <w:rFonts w:ascii="汉鼎简行楷" w:hAnsi="汉鼎简行楷" w:cs="汉鼎简行楷" w:eastAsia="汉鼎简行楷" w:hint="default"/>
          <w:spacing w:val="1"/>
          <w:w w:val="199"/>
          <w:position w:val="-2"/>
          <w:sz w:val="16"/>
          <w:szCs w:val="16"/>
        </w:rPr>
        <w:t>一个</w:t>
      </w:r>
      <w:r>
        <w:rPr>
          <w:rFonts w:ascii="Times New Roman" w:hAnsi="Times New Roman" w:cs="Times New Roman" w:eastAsia="Times New Roman" w:hint="default"/>
          <w:spacing w:val="-14"/>
          <w:w w:val="99"/>
          <w:position w:val="-2"/>
          <w:sz w:val="16"/>
          <w:szCs w:val="16"/>
        </w:rPr>
        <w:t>W</w:t>
      </w:r>
      <w:r>
        <w:rPr>
          <w:rFonts w:ascii="Times New Roman" w:hAnsi="Times New Roman" w:cs="Times New Roman" w:eastAsia="Times New Roman" w:hint="default"/>
          <w:spacing w:val="-1"/>
          <w:w w:val="99"/>
          <w:position w:val="-2"/>
          <w:sz w:val="16"/>
          <w:szCs w:val="16"/>
        </w:rPr>
        <w:t>e</w:t>
      </w:r>
      <w:r>
        <w:rPr>
          <w:rFonts w:ascii="Times New Roman" w:hAnsi="Times New Roman" w:cs="Times New Roman" w:eastAsia="Times New Roman" w:hint="default"/>
          <w:w w:val="99"/>
          <w:position w:val="-2"/>
          <w:sz w:val="16"/>
          <w:szCs w:val="16"/>
        </w:rPr>
        <w:t>b</w:t>
      </w:r>
      <w:r>
        <w:rPr>
          <w:rFonts w:ascii="汉鼎简行楷" w:hAnsi="汉鼎简行楷" w:cs="汉鼎简行楷" w:eastAsia="汉鼎简行楷" w:hint="default"/>
          <w:spacing w:val="1"/>
          <w:w w:val="199"/>
          <w:position w:val="-2"/>
          <w:sz w:val="16"/>
          <w:szCs w:val="16"/>
        </w:rPr>
        <w:t>应</w:t>
      </w:r>
      <w:r>
        <w:rPr>
          <w:rFonts w:ascii="汉鼎简行楷" w:hAnsi="汉鼎简行楷" w:cs="汉鼎简行楷" w:eastAsia="汉鼎简行楷" w:hint="default"/>
          <w:w w:val="199"/>
          <w:position w:val="-2"/>
          <w:sz w:val="16"/>
          <w:szCs w:val="16"/>
        </w:rPr>
        <w:t>用程序</w:t>
      </w:r>
      <w:r>
        <w:rPr>
          <w:rFonts w:ascii="汉鼎简行楷" w:hAnsi="汉鼎简行楷" w:cs="汉鼎简行楷" w:eastAsia="汉鼎简行楷" w:hint="default"/>
          <w:sz w:val="16"/>
          <w:szCs w:val="16"/>
        </w:rPr>
      </w:r>
    </w:p>
    <w:p>
      <w:pPr>
        <w:spacing w:line="20" w:lineRule="exact"/>
        <w:ind w:left="112" w:right="0" w:firstLine="0"/>
        <w:rPr>
          <w:rFonts w:ascii="汉鼎简行楷" w:hAnsi="汉鼎简行楷" w:cs="汉鼎简行楷" w:eastAsia="汉鼎简行楷" w:hint="default"/>
          <w:sz w:val="2"/>
          <w:szCs w:val="2"/>
        </w:rPr>
      </w:pPr>
      <w:r>
        <w:rPr>
          <w:rFonts w:ascii="汉鼎简行楷" w:hAnsi="汉鼎简行楷" w:cs="汉鼎简行楷" w:eastAsia="汉鼎简行楷" w:hint="default"/>
          <w:sz w:val="2"/>
          <w:szCs w:val="2"/>
        </w:rPr>
        <w:pict>
          <v:group style="width:418.5pt;height:1pt;mso-position-horizontal-relative:char;mso-position-vertical-relative:line" coordorigin="0,0" coordsize="8370,20">
            <v:group style="position:absolute;left:10;top:10;width:3021;height:2" coordorigin="10,10" coordsize="3021,2">
              <v:shape style="position:absolute;left:10;top:10;width:3021;height:2" coordorigin="10,10" coordsize="3021,0" path="m10,10l3030,10e" filled="false" stroked="true" strokeweight=".96pt" strokecolor="#000000">
                <v:path arrowok="t"/>
              </v:shape>
            </v:group>
            <v:group style="position:absolute;left:3016;top:10;width:5344;height:2" coordorigin="3016,10" coordsize="5344,2">
              <v:shape style="position:absolute;left:3016;top:10;width:5344;height:2" coordorigin="3016,10" coordsize="5344,0" path="m3016,10l8360,10e" filled="false" stroked="true" strokeweight=".96pt" strokecolor="#000000">
                <v:path arrowok="t"/>
              </v:shape>
            </v:group>
          </v:group>
        </w:pict>
      </w:r>
      <w:r>
        <w:rPr>
          <w:rFonts w:ascii="汉鼎简行楷" w:hAnsi="汉鼎简行楷" w:cs="汉鼎简行楷" w:eastAsia="汉鼎简行楷" w:hint="default"/>
          <w:sz w:val="2"/>
          <w:szCs w:val="2"/>
        </w:rPr>
      </w:r>
    </w:p>
    <w:p>
      <w:pPr>
        <w:spacing w:line="240" w:lineRule="auto" w:before="4"/>
        <w:ind w:right="0"/>
        <w:rPr>
          <w:rFonts w:ascii="汉鼎简行楷" w:hAnsi="汉鼎简行楷" w:cs="汉鼎简行楷" w:eastAsia="汉鼎简行楷" w:hint="default"/>
          <w:sz w:val="7"/>
          <w:szCs w:val="7"/>
        </w:rPr>
      </w:pPr>
    </w:p>
    <w:p>
      <w:pPr>
        <w:spacing w:line="254" w:lineRule="auto" w:before="27"/>
        <w:ind w:left="138" w:right="1078" w:firstLine="399"/>
        <w:jc w:val="left"/>
        <w:rPr>
          <w:rFonts w:ascii="宋体" w:hAnsi="宋体" w:cs="宋体" w:eastAsia="宋体" w:hint="default"/>
          <w:sz w:val="20"/>
          <w:szCs w:val="20"/>
        </w:rPr>
      </w:pPr>
      <w:r>
        <w:rPr>
          <w:rFonts w:ascii="宋体" w:hAnsi="宋体" w:cs="宋体" w:eastAsia="宋体" w:hint="default"/>
          <w:sz w:val="20"/>
          <w:szCs w:val="20"/>
        </w:rPr>
        <w:t>一般来说，无需查看</w:t>
      </w:r>
      <w:r>
        <w:rPr>
          <w:rFonts w:ascii="Times New Roman" w:hAnsi="Times New Roman" w:cs="Times New Roman" w:eastAsia="Times New Roman" w:hint="default"/>
          <w:sz w:val="20"/>
          <w:szCs w:val="20"/>
        </w:rPr>
        <w:t>Spring</w:t>
      </w:r>
      <w:r>
        <w:rPr>
          <w:rFonts w:ascii="Times New Roman" w:hAnsi="Times New Roman" w:cs="Times New Roman" w:eastAsia="Times New Roman" w:hint="default"/>
          <w:spacing w:val="-14"/>
          <w:sz w:val="20"/>
          <w:szCs w:val="20"/>
        </w:rPr>
        <w:t> </w:t>
      </w:r>
      <w:r>
        <w:rPr>
          <w:rFonts w:ascii="Times New Roman" w:hAnsi="Times New Roman" w:cs="Times New Roman" w:eastAsia="Times New Roman" w:hint="default"/>
          <w:sz w:val="20"/>
          <w:szCs w:val="20"/>
        </w:rPr>
        <w:t>Boot</w:t>
      </w:r>
      <w:r>
        <w:rPr>
          <w:rFonts w:ascii="宋体" w:hAnsi="宋体" w:cs="宋体" w:eastAsia="宋体" w:hint="default"/>
          <w:sz w:val="20"/>
          <w:szCs w:val="20"/>
        </w:rPr>
        <w:t>自动配置类的源代码，但为了演示如何使用表</w:t>
      </w:r>
      <w:r>
        <w:rPr>
          <w:rFonts w:ascii="Times New Roman" w:hAnsi="Times New Roman" w:cs="Times New Roman" w:eastAsia="Times New Roman" w:hint="default"/>
          <w:sz w:val="20"/>
          <w:szCs w:val="20"/>
        </w:rPr>
        <w:t>2-1</w:t>
      </w:r>
      <w:r>
        <w:rPr>
          <w:rFonts w:ascii="宋体" w:hAnsi="宋体" w:cs="宋体" w:eastAsia="宋体" w:hint="default"/>
          <w:sz w:val="20"/>
          <w:szCs w:val="20"/>
        </w:rPr>
        <w:t>里的注解， 我们可以看一下</w:t>
      </w:r>
      <w:r>
        <w:rPr>
          <w:rFonts w:ascii="Courier New" w:hAnsi="Courier New" w:cs="Courier New" w:eastAsia="Courier New" w:hint="default"/>
          <w:sz w:val="19"/>
          <w:szCs w:val="19"/>
        </w:rPr>
        <w:t>DataSourceAutoConfiguration</w:t>
      </w:r>
      <w:r>
        <w:rPr>
          <w:rFonts w:ascii="宋体" w:hAnsi="宋体" w:cs="宋体" w:eastAsia="宋体" w:hint="default"/>
          <w:sz w:val="20"/>
          <w:szCs w:val="20"/>
        </w:rPr>
        <w:t>里的这个片段（这是</w:t>
      </w:r>
      <w:r>
        <w:rPr>
          <w:rFonts w:ascii="Times New Roman" w:hAnsi="Times New Roman" w:cs="Times New Roman" w:eastAsia="Times New Roman" w:hint="default"/>
          <w:sz w:val="20"/>
          <w:szCs w:val="20"/>
        </w:rPr>
        <w:t>Spring Boot</w:t>
      </w:r>
      <w:r>
        <w:rPr>
          <w:rFonts w:ascii="宋体" w:hAnsi="宋体" w:cs="宋体" w:eastAsia="宋体" w:hint="default"/>
          <w:sz w:val="20"/>
          <w:szCs w:val="20"/>
        </w:rPr>
        <w:t>自动配置库 </w:t>
      </w:r>
      <w:r>
        <w:rPr>
          <w:rFonts w:ascii="宋体" w:hAnsi="宋体" w:cs="宋体" w:eastAsia="宋体" w:hint="default"/>
          <w:spacing w:val="-17"/>
          <w:w w:val="100"/>
          <w:sz w:val="20"/>
          <w:szCs w:val="20"/>
        </w:rPr>
        <w:t>的一部分）：</w:t>
      </w:r>
    </w:p>
    <w:p>
      <w:pPr>
        <w:spacing w:line="240" w:lineRule="auto" w:before="2"/>
        <w:ind w:right="0"/>
        <w:rPr>
          <w:rFonts w:ascii="宋体" w:hAnsi="宋体" w:cs="宋体" w:eastAsia="宋体" w:hint="default"/>
          <w:sz w:val="15"/>
          <w:szCs w:val="15"/>
        </w:rPr>
      </w:pPr>
    </w:p>
    <w:p>
      <w:pPr>
        <w:spacing w:before="0"/>
        <w:ind w:left="558" w:right="1078" w:firstLine="0"/>
        <w:jc w:val="left"/>
        <w:rPr>
          <w:rFonts w:ascii="Courier New" w:hAnsi="Courier New" w:cs="Courier New" w:eastAsia="Courier New" w:hint="default"/>
          <w:sz w:val="16"/>
          <w:szCs w:val="16"/>
        </w:rPr>
      </w:pPr>
      <w:r>
        <w:rPr>
          <w:rFonts w:ascii="Courier New"/>
          <w:sz w:val="16"/>
        </w:rPr>
        <w:t>@Configuration</w:t>
      </w:r>
    </w:p>
    <w:p>
      <w:pPr>
        <w:spacing w:before="18"/>
        <w:ind w:left="558" w:right="1078" w:firstLine="0"/>
        <w:jc w:val="left"/>
        <w:rPr>
          <w:rFonts w:ascii="Courier New" w:hAnsi="Courier New" w:cs="Courier New" w:eastAsia="Courier New" w:hint="default"/>
          <w:sz w:val="16"/>
          <w:szCs w:val="16"/>
        </w:rPr>
      </w:pPr>
      <w:r>
        <w:rPr>
          <w:rFonts w:ascii="Courier New"/>
          <w:sz w:val="16"/>
        </w:rPr>
        <w:t>@ConditionalOnClass({ DataSource.class, EmbeddedDatabaseType.class</w:t>
      </w:r>
      <w:r>
        <w:rPr>
          <w:rFonts w:ascii="Courier New"/>
          <w:spacing w:val="-17"/>
          <w:sz w:val="16"/>
        </w:rPr>
        <w:t> </w:t>
      </w:r>
      <w:r>
        <w:rPr>
          <w:rFonts w:ascii="Courier New"/>
          <w:sz w:val="16"/>
        </w:rPr>
        <w:t>})</w:t>
      </w:r>
    </w:p>
    <w:p>
      <w:pPr>
        <w:spacing w:before="19"/>
        <w:ind w:left="558" w:right="1078" w:firstLine="0"/>
        <w:jc w:val="left"/>
        <w:rPr>
          <w:rFonts w:ascii="Courier New" w:hAnsi="Courier New" w:cs="Courier New" w:eastAsia="Courier New" w:hint="default"/>
          <w:sz w:val="16"/>
          <w:szCs w:val="16"/>
        </w:rPr>
      </w:pPr>
      <w:r>
        <w:rPr>
          <w:rFonts w:ascii="Courier New"/>
          <w:sz w:val="16"/>
        </w:rPr>
        <w:t>@EnableConfigurationProperties(DataSourceProperties.class)</w:t>
      </w:r>
    </w:p>
    <w:p>
      <w:pPr>
        <w:spacing w:line="264" w:lineRule="auto" w:before="19"/>
        <w:ind w:left="558" w:right="1078" w:firstLine="0"/>
        <w:jc w:val="left"/>
        <w:rPr>
          <w:rFonts w:ascii="Courier New" w:hAnsi="Courier New" w:cs="Courier New" w:eastAsia="Courier New" w:hint="default"/>
          <w:sz w:val="16"/>
          <w:szCs w:val="16"/>
        </w:rPr>
      </w:pPr>
      <w:r>
        <w:rPr>
          <w:rFonts w:ascii="Courier New"/>
          <w:sz w:val="16"/>
        </w:rPr>
        <w:t>@Import({ Registrar.class, DataSourcePoolMetadataProvidersConfiguration.class</w:t>
      </w:r>
      <w:r>
        <w:rPr>
          <w:rFonts w:ascii="Courier New"/>
          <w:spacing w:val="-19"/>
          <w:sz w:val="16"/>
        </w:rPr>
        <w:t> </w:t>
      </w:r>
      <w:r>
        <w:rPr>
          <w:rFonts w:ascii="Courier New"/>
          <w:sz w:val="16"/>
        </w:rPr>
        <w:t>}) </w:t>
      </w:r>
      <w:r>
        <w:rPr>
          <w:rFonts w:ascii="Courier New"/>
          <w:sz w:val="16"/>
        </w:rPr>
        <w:t>public class DataSourceAutoConfiguration</w:t>
      </w:r>
      <w:r>
        <w:rPr>
          <w:rFonts w:ascii="Courier New"/>
          <w:spacing w:val="-10"/>
          <w:sz w:val="16"/>
        </w:rPr>
        <w:t> </w:t>
      </w:r>
      <w:r>
        <w:rPr>
          <w:rFonts w:ascii="Courier New"/>
          <w:sz w:val="16"/>
        </w:rPr>
        <w:t>{</w:t>
      </w:r>
    </w:p>
    <w:p>
      <w:pPr>
        <w:spacing w:line="240" w:lineRule="auto" w:before="9"/>
        <w:ind w:right="0"/>
        <w:rPr>
          <w:rFonts w:ascii="Courier New" w:hAnsi="Courier New" w:cs="Courier New" w:eastAsia="Courier New" w:hint="default"/>
          <w:sz w:val="17"/>
          <w:szCs w:val="17"/>
        </w:rPr>
      </w:pPr>
    </w:p>
    <w:p>
      <w:pPr>
        <w:spacing w:before="0"/>
        <w:ind w:left="558" w:right="1078" w:firstLine="0"/>
        <w:jc w:val="left"/>
        <w:rPr>
          <w:rFonts w:ascii="Courier New" w:hAnsi="Courier New" w:cs="Courier New" w:eastAsia="Courier New" w:hint="default"/>
          <w:sz w:val="16"/>
          <w:szCs w:val="16"/>
        </w:rPr>
      </w:pPr>
      <w:r>
        <w:rPr>
          <w:rFonts w:ascii="Courier New"/>
          <w:sz w:val="16"/>
        </w:rPr>
        <w:t>...</w:t>
      </w:r>
    </w:p>
    <w:p>
      <w:pPr>
        <w:spacing w:line="240" w:lineRule="auto" w:before="3"/>
        <w:ind w:right="0"/>
        <w:rPr>
          <w:rFonts w:ascii="Courier New" w:hAnsi="Courier New" w:cs="Courier New" w:eastAsia="Courier New" w:hint="default"/>
          <w:sz w:val="19"/>
          <w:szCs w:val="19"/>
        </w:rPr>
      </w:pPr>
    </w:p>
    <w:p>
      <w:pPr>
        <w:spacing w:before="0"/>
        <w:ind w:left="558" w:right="1078" w:firstLine="0"/>
        <w:jc w:val="left"/>
        <w:rPr>
          <w:rFonts w:ascii="Courier New" w:hAnsi="Courier New" w:cs="Courier New" w:eastAsia="Courier New" w:hint="default"/>
          <w:sz w:val="16"/>
          <w:szCs w:val="16"/>
        </w:rPr>
      </w:pPr>
      <w:r>
        <w:rPr>
          <w:rFonts w:ascii="Courier New"/>
          <w:sz w:val="16"/>
        </w:rPr>
        <w:t>}</w:t>
      </w:r>
    </w:p>
    <w:p>
      <w:pPr>
        <w:spacing w:line="247" w:lineRule="auto" w:before="86"/>
        <w:ind w:left="138" w:right="1180" w:firstLine="399"/>
        <w:jc w:val="both"/>
        <w:rPr>
          <w:rFonts w:ascii="宋体" w:hAnsi="宋体" w:cs="宋体" w:eastAsia="宋体" w:hint="default"/>
          <w:sz w:val="20"/>
          <w:szCs w:val="20"/>
        </w:rPr>
      </w:pPr>
      <w:r>
        <w:rPr>
          <w:rFonts w:ascii="宋体" w:hAnsi="宋体" w:cs="宋体" w:eastAsia="宋体" w:hint="default"/>
          <w:sz w:val="20"/>
          <w:szCs w:val="20"/>
        </w:rPr>
        <w:t>如你所见，</w:t>
      </w:r>
      <w:r>
        <w:rPr>
          <w:rFonts w:ascii="Courier New" w:hAnsi="Courier New" w:cs="Courier New" w:eastAsia="Courier New" w:hint="default"/>
          <w:sz w:val="19"/>
          <w:szCs w:val="19"/>
        </w:rPr>
        <w:t>DataSourceAutoConfiguration</w:t>
      </w:r>
      <w:r>
        <w:rPr>
          <w:rFonts w:ascii="宋体" w:hAnsi="宋体" w:cs="宋体" w:eastAsia="宋体" w:hint="default"/>
          <w:sz w:val="20"/>
          <w:szCs w:val="20"/>
        </w:rPr>
        <w:t>添加了</w:t>
      </w:r>
      <w:r>
        <w:rPr>
          <w:rFonts w:ascii="Courier New" w:hAnsi="Courier New" w:cs="Courier New" w:eastAsia="Courier New" w:hint="default"/>
          <w:sz w:val="19"/>
          <w:szCs w:val="19"/>
        </w:rPr>
        <w:t>@Configuration</w:t>
      </w:r>
      <w:r>
        <w:rPr>
          <w:rFonts w:ascii="宋体" w:hAnsi="宋体" w:cs="宋体" w:eastAsia="宋体" w:hint="default"/>
          <w:sz w:val="20"/>
          <w:szCs w:val="20"/>
        </w:rPr>
        <w:t>注解，它从其他配 </w:t>
      </w:r>
      <w:r>
        <w:rPr>
          <w:rFonts w:ascii="宋体" w:hAnsi="宋体" w:cs="宋体" w:eastAsia="宋体" w:hint="default"/>
          <w:spacing w:val="4"/>
          <w:sz w:val="20"/>
          <w:szCs w:val="20"/>
        </w:rPr>
        <w:t>置类里导入了一些额外配置，还自己定义了一些</w:t>
      </w:r>
      <w:r>
        <w:rPr>
          <w:rFonts w:ascii="Times New Roman" w:hAnsi="Times New Roman" w:cs="Times New Roman" w:eastAsia="Times New Roman" w:hint="default"/>
          <w:spacing w:val="4"/>
          <w:sz w:val="20"/>
          <w:szCs w:val="20"/>
        </w:rPr>
        <w:t>Bean</w:t>
      </w:r>
      <w:r>
        <w:rPr>
          <w:rFonts w:ascii="宋体" w:hAnsi="宋体" w:cs="宋体" w:eastAsia="宋体" w:hint="default"/>
          <w:spacing w:val="4"/>
          <w:sz w:val="20"/>
          <w:szCs w:val="20"/>
        </w:rPr>
        <w:t>。最重要的是，</w:t>
      </w:r>
      <w:r>
        <w:rPr>
          <w:rFonts w:ascii="Courier New" w:hAnsi="Courier New" w:cs="Courier New" w:eastAsia="Courier New" w:hint="default"/>
          <w:spacing w:val="4"/>
          <w:sz w:val="19"/>
          <w:szCs w:val="19"/>
        </w:rPr>
        <w:t>DataSourceAutoCon- </w:t>
      </w:r>
      <w:r>
        <w:rPr>
          <w:rFonts w:ascii="Courier New" w:hAnsi="Courier New" w:cs="Courier New" w:eastAsia="Courier New" w:hint="default"/>
          <w:sz w:val="19"/>
          <w:szCs w:val="19"/>
        </w:rPr>
        <w:t>figuration</w:t>
      </w:r>
      <w:r>
        <w:rPr>
          <w:rFonts w:ascii="宋体" w:hAnsi="宋体" w:cs="宋体" w:eastAsia="宋体" w:hint="default"/>
          <w:sz w:val="20"/>
          <w:szCs w:val="20"/>
        </w:rPr>
        <w:t>上添加了</w:t>
      </w:r>
      <w:r>
        <w:rPr>
          <w:rFonts w:ascii="Courier New" w:hAnsi="Courier New" w:cs="Courier New" w:eastAsia="Courier New" w:hint="default"/>
          <w:sz w:val="19"/>
          <w:szCs w:val="19"/>
        </w:rPr>
        <w:t>@ConditionalOnClass</w:t>
      </w:r>
      <w:r>
        <w:rPr>
          <w:rFonts w:ascii="宋体" w:hAnsi="宋体" w:cs="宋体" w:eastAsia="宋体" w:hint="default"/>
          <w:sz w:val="20"/>
          <w:szCs w:val="20"/>
        </w:rPr>
        <w:t>注解，要求</w:t>
      </w:r>
      <w:r>
        <w:rPr>
          <w:rFonts w:ascii="Times New Roman" w:hAnsi="Times New Roman" w:cs="Times New Roman" w:eastAsia="Times New Roman" w:hint="default"/>
          <w:sz w:val="20"/>
          <w:szCs w:val="20"/>
        </w:rPr>
        <w:t>Classpath</w:t>
      </w:r>
      <w:r>
        <w:rPr>
          <w:rFonts w:ascii="宋体" w:hAnsi="宋体" w:cs="宋体" w:eastAsia="宋体" w:hint="default"/>
          <w:sz w:val="20"/>
          <w:szCs w:val="20"/>
        </w:rPr>
        <w:t>里必须要有</w:t>
      </w:r>
      <w:r>
        <w:rPr>
          <w:rFonts w:ascii="Courier New" w:hAnsi="Courier New" w:cs="Courier New" w:eastAsia="Courier New" w:hint="default"/>
          <w:sz w:val="19"/>
          <w:szCs w:val="19"/>
        </w:rPr>
        <w:t>DataSource</w:t>
      </w:r>
      <w:r>
        <w:rPr>
          <w:rFonts w:ascii="宋体" w:hAnsi="宋体" w:cs="宋体" w:eastAsia="宋体" w:hint="default"/>
          <w:sz w:val="20"/>
          <w:szCs w:val="20"/>
        </w:rPr>
        <w:t>和 </w:t>
      </w:r>
      <w:r>
        <w:rPr>
          <w:rFonts w:ascii="Courier New" w:hAnsi="Courier New" w:cs="Courier New" w:eastAsia="Courier New" w:hint="default"/>
          <w:spacing w:val="-4"/>
          <w:sz w:val="19"/>
          <w:szCs w:val="19"/>
        </w:rPr>
        <w:t>EmbeddedDatabaseType</w:t>
      </w:r>
      <w:r>
        <w:rPr>
          <w:rFonts w:ascii="宋体" w:hAnsi="宋体" w:cs="宋体" w:eastAsia="宋体" w:hint="default"/>
          <w:spacing w:val="-4"/>
          <w:sz w:val="20"/>
          <w:szCs w:val="20"/>
        </w:rPr>
        <w:t>。如果它们不存在，条件就不成立，</w:t>
      </w:r>
      <w:r>
        <w:rPr>
          <w:rFonts w:ascii="Courier New" w:hAnsi="Courier New" w:cs="Courier New" w:eastAsia="Courier New" w:hint="default"/>
          <w:spacing w:val="-4"/>
          <w:sz w:val="19"/>
          <w:szCs w:val="19"/>
        </w:rPr>
        <w:t>DataSourceAutoConfiguration </w:t>
      </w:r>
      <w:r>
        <w:rPr>
          <w:rFonts w:ascii="宋体" w:hAnsi="宋体" w:cs="宋体" w:eastAsia="宋体" w:hint="default"/>
          <w:sz w:val="20"/>
          <w:szCs w:val="20"/>
        </w:rPr>
        <w:t>提供的配置都会被忽略掉。</w:t>
      </w:r>
    </w:p>
    <w:p>
      <w:pPr>
        <w:spacing w:line="247" w:lineRule="auto" w:before="32"/>
        <w:ind w:left="138" w:right="1078" w:firstLine="380"/>
        <w:jc w:val="left"/>
        <w:rPr>
          <w:rFonts w:ascii="宋体" w:hAnsi="宋体" w:cs="宋体" w:eastAsia="宋体" w:hint="default"/>
          <w:sz w:val="20"/>
          <w:szCs w:val="20"/>
        </w:rPr>
      </w:pPr>
      <w:r>
        <w:rPr>
          <w:rFonts w:ascii="Courier New" w:hAnsi="Courier New" w:cs="Courier New" w:eastAsia="Courier New" w:hint="default"/>
          <w:sz w:val="19"/>
          <w:szCs w:val="19"/>
        </w:rPr>
        <w:t>DataSourceAutoConfiguration</w:t>
      </w:r>
      <w:r>
        <w:rPr>
          <w:rFonts w:ascii="宋体" w:hAnsi="宋体" w:cs="宋体" w:eastAsia="宋体" w:hint="default"/>
          <w:sz w:val="20"/>
          <w:szCs w:val="20"/>
        </w:rPr>
        <w:t>里嵌入了一个</w:t>
      </w:r>
      <w:r>
        <w:rPr>
          <w:rFonts w:ascii="Courier New" w:hAnsi="Courier New" w:cs="Courier New" w:eastAsia="Courier New" w:hint="default"/>
          <w:sz w:val="19"/>
          <w:szCs w:val="19"/>
        </w:rPr>
        <w:t>JdbcTemplateConfiguration</w:t>
      </w:r>
      <w:r>
        <w:rPr>
          <w:rFonts w:ascii="宋体" w:hAnsi="宋体" w:cs="宋体" w:eastAsia="宋体" w:hint="default"/>
          <w:sz w:val="20"/>
          <w:szCs w:val="20"/>
        </w:rPr>
        <w:t>类，自动 配置了一个</w:t>
      </w:r>
      <w:r>
        <w:rPr>
          <w:rFonts w:ascii="Courier New" w:hAnsi="Courier New" w:cs="Courier New" w:eastAsia="Courier New" w:hint="default"/>
          <w:sz w:val="19"/>
          <w:szCs w:val="19"/>
        </w:rPr>
        <w:t>JdbcTemplate</w:t>
      </w:r>
      <w:r>
        <w:rPr>
          <w:rFonts w:ascii="Courier New" w:hAnsi="Courier New" w:cs="Courier New" w:eastAsia="Courier New" w:hint="default"/>
          <w:spacing w:val="-72"/>
          <w:sz w:val="19"/>
          <w:szCs w:val="19"/>
        </w:rPr>
        <w:t> </w:t>
      </w:r>
      <w:r>
        <w:rPr>
          <w:rFonts w:ascii="Times New Roman" w:hAnsi="Times New Roman" w:cs="Times New Roman" w:eastAsia="Times New Roman" w:hint="default"/>
          <w:sz w:val="20"/>
          <w:szCs w:val="20"/>
        </w:rPr>
        <w:t>Bean</w:t>
      </w:r>
      <w:r>
        <w:rPr>
          <w:rFonts w:ascii="宋体" w:hAnsi="宋体" w:cs="宋体" w:eastAsia="宋体" w:hint="default"/>
          <w:sz w:val="20"/>
          <w:szCs w:val="20"/>
        </w:rPr>
        <w:t>：</w:t>
      </w:r>
    </w:p>
    <w:p>
      <w:pPr>
        <w:spacing w:before="174"/>
        <w:ind w:left="558" w:right="1078" w:firstLine="0"/>
        <w:jc w:val="left"/>
        <w:rPr>
          <w:rFonts w:ascii="Courier New" w:hAnsi="Courier New" w:cs="Courier New" w:eastAsia="Courier New" w:hint="default"/>
          <w:sz w:val="16"/>
          <w:szCs w:val="16"/>
        </w:rPr>
      </w:pPr>
      <w:r>
        <w:rPr>
          <w:rFonts w:ascii="Courier New"/>
          <w:sz w:val="16"/>
        </w:rPr>
        <w:t>@Configuration</w:t>
      </w:r>
    </w:p>
    <w:p>
      <w:pPr>
        <w:spacing w:before="18"/>
        <w:ind w:left="558" w:right="1078" w:firstLine="0"/>
        <w:jc w:val="left"/>
        <w:rPr>
          <w:rFonts w:ascii="Courier New" w:hAnsi="Courier New" w:cs="Courier New" w:eastAsia="Courier New" w:hint="default"/>
          <w:sz w:val="16"/>
          <w:szCs w:val="16"/>
        </w:rPr>
      </w:pPr>
      <w:r>
        <w:rPr>
          <w:rFonts w:ascii="Courier New"/>
          <w:sz w:val="16"/>
        </w:rPr>
        <w:t>@Conditional(DataSourceAutoConfiguration.DataSourceAvailableCondition.class)</w:t>
      </w:r>
    </w:p>
    <w:p>
      <w:pPr>
        <w:spacing w:after="0"/>
        <w:jc w:val="left"/>
        <w:rPr>
          <w:rFonts w:ascii="Courier New" w:hAnsi="Courier New" w:cs="Courier New" w:eastAsia="Courier New" w:hint="default"/>
          <w:sz w:val="16"/>
          <w:szCs w:val="16"/>
        </w:rPr>
        <w:sectPr>
          <w:pgSz w:w="10940" w:h="13660"/>
          <w:pgMar w:header="1177" w:footer="0" w:top="1420" w:bottom="280" w:left="1280" w:right="0"/>
        </w:sectPr>
      </w:pPr>
    </w:p>
    <w:p>
      <w:pPr>
        <w:spacing w:line="240" w:lineRule="auto" w:before="0"/>
        <w:ind w:right="0"/>
        <w:rPr>
          <w:rFonts w:ascii="Courier New" w:hAnsi="Courier New" w:cs="Courier New" w:eastAsia="Courier New" w:hint="default"/>
          <w:sz w:val="18"/>
          <w:szCs w:val="18"/>
        </w:rPr>
      </w:pPr>
    </w:p>
    <w:p>
      <w:pPr>
        <w:spacing w:before="100"/>
        <w:ind w:left="512" w:right="3307" w:firstLine="0"/>
        <w:jc w:val="center"/>
        <w:rPr>
          <w:rFonts w:ascii="Courier New" w:hAnsi="Courier New" w:cs="Courier New" w:eastAsia="Courier New" w:hint="default"/>
          <w:sz w:val="16"/>
          <w:szCs w:val="16"/>
        </w:rPr>
      </w:pPr>
      <w:r>
        <w:rPr>
          <w:rFonts w:ascii="Courier New"/>
          <w:sz w:val="16"/>
        </w:rPr>
        <w:t>protected static class JdbcTemplateConfiguration</w:t>
      </w:r>
      <w:r>
        <w:rPr>
          <w:rFonts w:ascii="Courier New"/>
          <w:spacing w:val="-12"/>
          <w:sz w:val="16"/>
        </w:rPr>
        <w:t> </w:t>
      </w:r>
      <w:r>
        <w:rPr>
          <w:rFonts w:ascii="Courier New"/>
          <w:sz w:val="16"/>
        </w:rPr>
        <w:t>{</w:t>
      </w:r>
    </w:p>
    <w:p>
      <w:pPr>
        <w:spacing w:line="240" w:lineRule="auto" w:before="3"/>
        <w:ind w:right="0"/>
        <w:rPr>
          <w:rFonts w:ascii="Courier New" w:hAnsi="Courier New" w:cs="Courier New" w:eastAsia="Courier New" w:hint="default"/>
          <w:sz w:val="19"/>
          <w:szCs w:val="19"/>
        </w:rPr>
      </w:pPr>
    </w:p>
    <w:p>
      <w:pPr>
        <w:spacing w:line="266" w:lineRule="auto" w:before="0"/>
        <w:ind w:left="723" w:right="5044" w:firstLine="0"/>
        <w:jc w:val="left"/>
        <w:rPr>
          <w:rFonts w:ascii="Courier New" w:hAnsi="Courier New" w:cs="Courier New" w:eastAsia="Courier New" w:hint="default"/>
          <w:sz w:val="16"/>
          <w:szCs w:val="16"/>
        </w:rPr>
      </w:pPr>
      <w:r>
        <w:rPr>
          <w:rFonts w:ascii="Courier New"/>
          <w:sz w:val="16"/>
        </w:rPr>
        <w:t>@Autowired(required = false) private DataSource</w:t>
      </w:r>
      <w:r>
        <w:rPr>
          <w:rFonts w:ascii="Courier New"/>
          <w:spacing w:val="-8"/>
          <w:sz w:val="16"/>
        </w:rPr>
        <w:t> </w:t>
      </w:r>
      <w:r>
        <w:rPr>
          <w:rFonts w:ascii="Courier New"/>
          <w:sz w:val="16"/>
        </w:rPr>
        <w:t>dataSource;</w:t>
      </w:r>
    </w:p>
    <w:p>
      <w:pPr>
        <w:spacing w:line="240" w:lineRule="auto" w:before="6"/>
        <w:ind w:right="0"/>
        <w:rPr>
          <w:rFonts w:ascii="Courier New" w:hAnsi="Courier New" w:cs="Courier New" w:eastAsia="Courier New" w:hint="default"/>
          <w:sz w:val="17"/>
          <w:szCs w:val="17"/>
        </w:rPr>
      </w:pPr>
    </w:p>
    <w:p>
      <w:pPr>
        <w:spacing w:before="0"/>
        <w:ind w:left="723" w:right="105" w:firstLine="0"/>
        <w:jc w:val="left"/>
        <w:rPr>
          <w:rFonts w:ascii="Courier New" w:hAnsi="Courier New" w:cs="Courier New" w:eastAsia="Courier New" w:hint="default"/>
          <w:sz w:val="16"/>
          <w:szCs w:val="16"/>
        </w:rPr>
      </w:pPr>
      <w:r>
        <w:rPr>
          <w:rFonts w:ascii="Courier New"/>
          <w:sz w:val="16"/>
        </w:rPr>
        <w:t>@Bean</w:t>
      </w:r>
    </w:p>
    <w:p>
      <w:pPr>
        <w:spacing w:line="264" w:lineRule="auto" w:before="19"/>
        <w:ind w:left="723" w:right="3285" w:firstLine="0"/>
        <w:jc w:val="left"/>
        <w:rPr>
          <w:rFonts w:ascii="Courier New" w:hAnsi="Courier New" w:cs="Courier New" w:eastAsia="Courier New" w:hint="default"/>
          <w:sz w:val="16"/>
          <w:szCs w:val="16"/>
        </w:rPr>
      </w:pPr>
      <w:r>
        <w:rPr>
          <w:rFonts w:ascii="Courier New"/>
          <w:w w:val="95"/>
          <w:sz w:val="16"/>
        </w:rPr>
        <w:t>@ConditionalOnMissingBean(JdbcOperations.class) </w:t>
      </w:r>
      <w:r>
        <w:rPr>
          <w:rFonts w:ascii="Courier New"/>
          <w:sz w:val="16"/>
        </w:rPr>
        <w:t>public JdbcTemplate jdbcTemplate()</w:t>
      </w:r>
      <w:r>
        <w:rPr>
          <w:rFonts w:ascii="Courier New"/>
          <w:spacing w:val="-9"/>
          <w:sz w:val="16"/>
        </w:rPr>
        <w:t> </w:t>
      </w:r>
      <w:r>
        <w:rPr>
          <w:rFonts w:ascii="Courier New"/>
          <w:sz w:val="16"/>
        </w:rPr>
        <w:t>{</w:t>
      </w:r>
    </w:p>
    <w:p>
      <w:pPr>
        <w:spacing w:before="1"/>
        <w:ind w:left="423" w:right="3313" w:firstLine="0"/>
        <w:jc w:val="center"/>
        <w:rPr>
          <w:rFonts w:ascii="Courier New" w:hAnsi="Courier New" w:cs="Courier New" w:eastAsia="Courier New" w:hint="default"/>
          <w:sz w:val="16"/>
          <w:szCs w:val="16"/>
        </w:rPr>
      </w:pPr>
      <w:r>
        <w:rPr>
          <w:rFonts w:ascii="Courier New"/>
          <w:sz w:val="16"/>
        </w:rPr>
        <w:t>return new</w:t>
      </w:r>
      <w:r>
        <w:rPr>
          <w:rFonts w:ascii="Courier New"/>
          <w:spacing w:val="-10"/>
          <w:sz w:val="16"/>
        </w:rPr>
        <w:t> </w:t>
      </w:r>
      <w:r>
        <w:rPr>
          <w:rFonts w:ascii="Courier New"/>
          <w:sz w:val="16"/>
        </w:rPr>
        <w:t>JdbcTemplate(this.dataSource);</w:t>
      </w:r>
    </w:p>
    <w:p>
      <w:pPr>
        <w:spacing w:before="19"/>
        <w:ind w:left="723" w:right="105" w:firstLine="0"/>
        <w:jc w:val="left"/>
        <w:rPr>
          <w:rFonts w:ascii="Courier New" w:hAnsi="Courier New" w:cs="Courier New" w:eastAsia="Courier New" w:hint="default"/>
          <w:sz w:val="16"/>
          <w:szCs w:val="16"/>
        </w:rPr>
      </w:pPr>
      <w:r>
        <w:rPr>
          <w:rFonts w:ascii="Courier New"/>
          <w:sz w:val="16"/>
        </w:rPr>
        <w:t>}</w:t>
      </w:r>
    </w:p>
    <w:p>
      <w:pPr>
        <w:spacing w:line="240" w:lineRule="auto" w:before="3"/>
        <w:ind w:right="0"/>
        <w:rPr>
          <w:rFonts w:ascii="Courier New" w:hAnsi="Courier New" w:cs="Courier New" w:eastAsia="Courier New" w:hint="default"/>
          <w:sz w:val="19"/>
          <w:szCs w:val="19"/>
        </w:rPr>
      </w:pPr>
    </w:p>
    <w:p>
      <w:pPr>
        <w:spacing w:before="0"/>
        <w:ind w:left="531" w:right="105" w:firstLine="0"/>
        <w:jc w:val="left"/>
        <w:rPr>
          <w:rFonts w:ascii="Courier New" w:hAnsi="Courier New" w:cs="Courier New" w:eastAsia="Courier New" w:hint="default"/>
          <w:sz w:val="16"/>
          <w:szCs w:val="16"/>
        </w:rPr>
      </w:pPr>
      <w:r>
        <w:rPr>
          <w:rFonts w:ascii="Courier New"/>
          <w:sz w:val="16"/>
        </w:rPr>
        <w:t>...</w:t>
      </w:r>
    </w:p>
    <w:p>
      <w:pPr>
        <w:spacing w:line="240" w:lineRule="auto" w:before="3"/>
        <w:ind w:right="0"/>
        <w:rPr>
          <w:rFonts w:ascii="Courier New" w:hAnsi="Courier New" w:cs="Courier New" w:eastAsia="Courier New" w:hint="default"/>
          <w:sz w:val="19"/>
          <w:szCs w:val="19"/>
        </w:rPr>
      </w:pPr>
    </w:p>
    <w:p>
      <w:pPr>
        <w:spacing w:before="0"/>
        <w:ind w:left="531" w:right="105" w:firstLine="0"/>
        <w:jc w:val="left"/>
        <w:rPr>
          <w:rFonts w:ascii="Courier New" w:hAnsi="Courier New" w:cs="Courier New" w:eastAsia="Courier New" w:hint="default"/>
          <w:sz w:val="16"/>
          <w:szCs w:val="16"/>
        </w:rPr>
      </w:pPr>
      <w:r>
        <w:rPr>
          <w:rFonts w:ascii="Courier New"/>
          <w:sz w:val="16"/>
        </w:rPr>
        <w:t>}</w:t>
      </w:r>
    </w:p>
    <w:p>
      <w:pPr>
        <w:spacing w:line="247" w:lineRule="auto" w:before="86"/>
        <w:ind w:left="111" w:right="111" w:firstLine="375"/>
        <w:jc w:val="left"/>
        <w:rPr>
          <w:rFonts w:ascii="宋体" w:hAnsi="宋体" w:cs="宋体" w:eastAsia="宋体" w:hint="default"/>
          <w:sz w:val="20"/>
          <w:szCs w:val="20"/>
        </w:rPr>
      </w:pPr>
      <w:r>
        <w:rPr>
          <w:rFonts w:ascii="Courier New" w:hAnsi="Courier New" w:cs="Courier New" w:eastAsia="Courier New" w:hint="default"/>
          <w:spacing w:val="-3"/>
          <w:sz w:val="19"/>
          <w:szCs w:val="19"/>
        </w:rPr>
        <w:t>JdbcTemplateConfiguration</w:t>
      </w:r>
      <w:r>
        <w:rPr>
          <w:rFonts w:ascii="宋体" w:hAnsi="宋体" w:cs="宋体" w:eastAsia="宋体" w:hint="default"/>
          <w:spacing w:val="-3"/>
          <w:sz w:val="20"/>
          <w:szCs w:val="20"/>
        </w:rPr>
        <w:t>使用了</w:t>
      </w:r>
      <w:r>
        <w:rPr>
          <w:rFonts w:ascii="Courier New" w:hAnsi="Courier New" w:cs="Courier New" w:eastAsia="Courier New" w:hint="default"/>
          <w:spacing w:val="-3"/>
          <w:sz w:val="19"/>
          <w:szCs w:val="19"/>
        </w:rPr>
        <w:t>@Conditional</w:t>
      </w:r>
      <w:r>
        <w:rPr>
          <w:rFonts w:ascii="宋体" w:hAnsi="宋体" w:cs="宋体" w:eastAsia="宋体" w:hint="default"/>
          <w:spacing w:val="-3"/>
          <w:sz w:val="20"/>
          <w:szCs w:val="20"/>
        </w:rPr>
        <w:t>注解，判断</w:t>
      </w:r>
      <w:r>
        <w:rPr>
          <w:rFonts w:ascii="Courier New" w:hAnsi="Courier New" w:cs="Courier New" w:eastAsia="Courier New" w:hint="default"/>
          <w:spacing w:val="-3"/>
          <w:sz w:val="19"/>
          <w:szCs w:val="19"/>
        </w:rPr>
        <w:t>DataSourceAvailable- </w:t>
      </w:r>
      <w:r>
        <w:rPr>
          <w:rFonts w:ascii="Courier New" w:hAnsi="Courier New" w:cs="Courier New" w:eastAsia="Courier New" w:hint="default"/>
          <w:sz w:val="19"/>
          <w:szCs w:val="19"/>
        </w:rPr>
        <w:t>Condition</w:t>
      </w:r>
      <w:r>
        <w:rPr>
          <w:rFonts w:ascii="宋体" w:hAnsi="宋体" w:cs="宋体" w:eastAsia="宋体" w:hint="default"/>
          <w:sz w:val="20"/>
          <w:szCs w:val="20"/>
        </w:rPr>
        <w:t>条件是否成立</w:t>
      </w:r>
      <w:r>
        <w:rPr>
          <w:rFonts w:ascii="Times New Roman" w:hAnsi="Times New Roman" w:cs="Times New Roman" w:eastAsia="Times New Roman" w:hint="default"/>
          <w:sz w:val="20"/>
          <w:szCs w:val="20"/>
        </w:rPr>
        <w:t>——</w:t>
      </w:r>
      <w:r>
        <w:rPr>
          <w:rFonts w:ascii="宋体" w:hAnsi="宋体" w:cs="宋体" w:eastAsia="宋体" w:hint="default"/>
          <w:sz w:val="20"/>
          <w:szCs w:val="20"/>
        </w:rPr>
        <w:t>基本上就是要有一个</w:t>
      </w:r>
      <w:r>
        <w:rPr>
          <w:rFonts w:ascii="Courier New" w:hAnsi="Courier New" w:cs="Courier New" w:eastAsia="Courier New" w:hint="default"/>
          <w:sz w:val="19"/>
          <w:szCs w:val="19"/>
        </w:rPr>
        <w:t>DataSource</w:t>
      </w:r>
      <w:r>
        <w:rPr>
          <w:rFonts w:ascii="Courier New" w:hAnsi="Courier New" w:cs="Courier New" w:eastAsia="Courier New" w:hint="default"/>
          <w:spacing w:val="-74"/>
          <w:sz w:val="19"/>
          <w:szCs w:val="19"/>
        </w:rPr>
        <w:t> </w:t>
      </w:r>
      <w:r>
        <w:rPr>
          <w:rFonts w:ascii="Times New Roman" w:hAnsi="Times New Roman" w:cs="Times New Roman" w:eastAsia="Times New Roman" w:hint="default"/>
          <w:sz w:val="20"/>
          <w:szCs w:val="20"/>
        </w:rPr>
        <w:t>Bean</w:t>
      </w:r>
      <w:r>
        <w:rPr>
          <w:rFonts w:ascii="宋体" w:hAnsi="宋体" w:cs="宋体" w:eastAsia="宋体" w:hint="default"/>
          <w:sz w:val="20"/>
          <w:szCs w:val="20"/>
        </w:rPr>
        <w:t>或者要自动配置创建一个。 </w:t>
      </w:r>
      <w:r>
        <w:rPr>
          <w:rFonts w:ascii="宋体" w:hAnsi="宋体" w:cs="宋体" w:eastAsia="宋体" w:hint="default"/>
          <w:spacing w:val="36"/>
          <w:sz w:val="20"/>
          <w:szCs w:val="20"/>
        </w:rPr>
        <w:t>假设有</w:t>
      </w:r>
      <w:r>
        <w:rPr>
          <w:rFonts w:ascii="宋体" w:hAnsi="宋体" w:cs="宋体" w:eastAsia="宋体" w:hint="default"/>
          <w:spacing w:val="-42"/>
          <w:sz w:val="20"/>
          <w:szCs w:val="20"/>
        </w:rPr>
        <w:t> </w:t>
      </w:r>
      <w:r>
        <w:rPr>
          <w:rFonts w:ascii="Courier New" w:hAnsi="Courier New" w:cs="Courier New" w:eastAsia="Courier New" w:hint="default"/>
          <w:sz w:val="19"/>
          <w:szCs w:val="19"/>
        </w:rPr>
        <w:t>DataSource</w:t>
      </w:r>
      <w:r>
        <w:rPr>
          <w:rFonts w:ascii="Courier New" w:hAnsi="Courier New" w:cs="Courier New" w:eastAsia="Courier New" w:hint="default"/>
          <w:spacing w:val="27"/>
          <w:sz w:val="19"/>
          <w:szCs w:val="19"/>
        </w:rPr>
        <w:t> </w:t>
      </w:r>
      <w:r>
        <w:rPr>
          <w:rFonts w:ascii="Times New Roman" w:hAnsi="Times New Roman" w:cs="Times New Roman" w:eastAsia="Times New Roman" w:hint="default"/>
          <w:sz w:val="20"/>
          <w:szCs w:val="20"/>
        </w:rPr>
        <w:t>Bean</w:t>
      </w:r>
      <w:r>
        <w:rPr>
          <w:rFonts w:ascii="Times New Roman" w:hAnsi="Times New Roman" w:cs="Times New Roman" w:eastAsia="Times New Roman" w:hint="default"/>
          <w:spacing w:val="8"/>
          <w:sz w:val="20"/>
          <w:szCs w:val="20"/>
        </w:rPr>
        <w:t> </w:t>
      </w:r>
      <w:r>
        <w:rPr>
          <w:rFonts w:ascii="宋体" w:hAnsi="宋体" w:cs="宋体" w:eastAsia="宋体" w:hint="default"/>
          <w:spacing w:val="41"/>
          <w:sz w:val="20"/>
          <w:szCs w:val="20"/>
        </w:rPr>
        <w:t>，使用了</w:t>
      </w:r>
      <w:r>
        <w:rPr>
          <w:rFonts w:ascii="宋体" w:hAnsi="宋体" w:cs="宋体" w:eastAsia="宋体" w:hint="default"/>
          <w:spacing w:val="-43"/>
          <w:sz w:val="20"/>
          <w:szCs w:val="20"/>
        </w:rPr>
        <w:t> </w:t>
      </w:r>
      <w:r>
        <w:rPr>
          <w:rFonts w:ascii="Courier New" w:hAnsi="Courier New" w:cs="Courier New" w:eastAsia="Courier New" w:hint="default"/>
          <w:sz w:val="19"/>
          <w:szCs w:val="19"/>
        </w:rPr>
        <w:t>@Bean</w:t>
      </w:r>
      <w:r>
        <w:rPr>
          <w:rFonts w:ascii="Courier New" w:hAnsi="Courier New" w:cs="Courier New" w:eastAsia="Courier New" w:hint="default"/>
          <w:spacing w:val="-57"/>
          <w:sz w:val="19"/>
          <w:szCs w:val="19"/>
        </w:rPr>
        <w:t> </w:t>
      </w:r>
      <w:r>
        <w:rPr>
          <w:rFonts w:ascii="宋体" w:hAnsi="宋体" w:cs="宋体" w:eastAsia="宋体" w:hint="default"/>
          <w:spacing w:val="36"/>
          <w:sz w:val="20"/>
          <w:szCs w:val="20"/>
        </w:rPr>
        <w:t>注解的</w:t>
      </w:r>
      <w:r>
        <w:rPr>
          <w:rFonts w:ascii="宋体" w:hAnsi="宋体" w:cs="宋体" w:eastAsia="宋体" w:hint="default"/>
          <w:spacing w:val="-42"/>
          <w:sz w:val="20"/>
          <w:szCs w:val="20"/>
        </w:rPr>
        <w:t> </w:t>
      </w:r>
      <w:r>
        <w:rPr>
          <w:rFonts w:ascii="Courier New" w:hAnsi="Courier New" w:cs="Courier New" w:eastAsia="Courier New" w:hint="default"/>
          <w:sz w:val="19"/>
          <w:szCs w:val="19"/>
        </w:rPr>
        <w:t>jdbcTemplate()</w:t>
      </w:r>
      <w:r>
        <w:rPr>
          <w:rFonts w:ascii="Courier New" w:hAnsi="Courier New" w:cs="Courier New" w:eastAsia="Courier New" w:hint="default"/>
          <w:spacing w:val="-57"/>
          <w:sz w:val="19"/>
          <w:szCs w:val="19"/>
        </w:rPr>
        <w:t> </w:t>
      </w:r>
      <w:r>
        <w:rPr>
          <w:rFonts w:ascii="宋体" w:hAnsi="宋体" w:cs="宋体" w:eastAsia="宋体" w:hint="default"/>
          <w:spacing w:val="47"/>
          <w:sz w:val="20"/>
          <w:szCs w:val="20"/>
        </w:rPr>
        <w:t>方法会配置一个 </w:t>
      </w:r>
      <w:r>
        <w:rPr>
          <w:rFonts w:ascii="Courier New" w:hAnsi="Courier New" w:cs="Courier New" w:eastAsia="Courier New" w:hint="default"/>
          <w:sz w:val="19"/>
          <w:szCs w:val="19"/>
        </w:rPr>
        <w:t>JdbcTemplate </w:t>
      </w:r>
      <w:r>
        <w:rPr>
          <w:rFonts w:ascii="Times New Roman" w:hAnsi="Times New Roman" w:cs="Times New Roman" w:eastAsia="Times New Roman" w:hint="default"/>
          <w:sz w:val="20"/>
          <w:szCs w:val="20"/>
        </w:rPr>
        <w:t>Bean</w:t>
      </w:r>
      <w:r>
        <w:rPr>
          <w:rFonts w:ascii="宋体" w:hAnsi="宋体" w:cs="宋体" w:eastAsia="宋体" w:hint="default"/>
          <w:sz w:val="20"/>
          <w:szCs w:val="20"/>
        </w:rPr>
        <w:t>。这个方法上还加了</w:t>
      </w:r>
      <w:r>
        <w:rPr>
          <w:rFonts w:ascii="Courier New" w:hAnsi="Courier New" w:cs="Courier New" w:eastAsia="Courier New" w:hint="default"/>
          <w:sz w:val="19"/>
          <w:szCs w:val="19"/>
        </w:rPr>
        <w:t>@ConditionalOnMissingBean</w:t>
      </w:r>
      <w:r>
        <w:rPr>
          <w:rFonts w:ascii="宋体" w:hAnsi="宋体" w:cs="宋体" w:eastAsia="宋体" w:hint="default"/>
          <w:sz w:val="20"/>
          <w:szCs w:val="20"/>
        </w:rPr>
        <w:t>注解，因此只有在不 </w:t>
      </w:r>
      <w:r>
        <w:rPr>
          <w:rFonts w:ascii="宋体" w:hAnsi="宋体" w:cs="宋体" w:eastAsia="宋体" w:hint="default"/>
          <w:spacing w:val="-4"/>
          <w:sz w:val="20"/>
          <w:szCs w:val="20"/>
        </w:rPr>
        <w:t>存在</w:t>
      </w:r>
      <w:r>
        <w:rPr>
          <w:rFonts w:ascii="Courier New" w:hAnsi="Courier New" w:cs="Courier New" w:eastAsia="Courier New" w:hint="default"/>
          <w:spacing w:val="-4"/>
          <w:sz w:val="19"/>
          <w:szCs w:val="19"/>
        </w:rPr>
        <w:t>JdbcOperations</w:t>
      </w:r>
      <w:r>
        <w:rPr>
          <w:rFonts w:ascii="宋体" w:hAnsi="宋体" w:cs="宋体" w:eastAsia="宋体" w:hint="default"/>
          <w:spacing w:val="-4"/>
          <w:sz w:val="20"/>
          <w:szCs w:val="20"/>
        </w:rPr>
        <w:t>（即</w:t>
      </w:r>
      <w:r>
        <w:rPr>
          <w:rFonts w:ascii="Courier New" w:hAnsi="Courier New" w:cs="Courier New" w:eastAsia="Courier New" w:hint="default"/>
          <w:spacing w:val="-4"/>
          <w:sz w:val="19"/>
          <w:szCs w:val="19"/>
        </w:rPr>
        <w:t>JdbcTemplate</w:t>
      </w:r>
      <w:r>
        <w:rPr>
          <w:rFonts w:ascii="宋体" w:hAnsi="宋体" w:cs="宋体" w:eastAsia="宋体" w:hint="default"/>
          <w:spacing w:val="-4"/>
          <w:sz w:val="20"/>
          <w:szCs w:val="20"/>
        </w:rPr>
        <w:t>实现的接口）类型的</w:t>
      </w:r>
      <w:r>
        <w:rPr>
          <w:rFonts w:ascii="Times New Roman" w:hAnsi="Times New Roman" w:cs="Times New Roman" w:eastAsia="Times New Roman" w:hint="default"/>
          <w:spacing w:val="-4"/>
          <w:sz w:val="20"/>
          <w:szCs w:val="20"/>
        </w:rPr>
        <w:t>Bean</w:t>
      </w:r>
      <w:r>
        <w:rPr>
          <w:rFonts w:ascii="宋体" w:hAnsi="宋体" w:cs="宋体" w:eastAsia="宋体" w:hint="default"/>
          <w:spacing w:val="-4"/>
          <w:sz w:val="20"/>
          <w:szCs w:val="20"/>
        </w:rPr>
        <w:t>时，才会创建</w:t>
      </w:r>
      <w:r>
        <w:rPr>
          <w:rFonts w:ascii="Courier New" w:hAnsi="Courier New" w:cs="Courier New" w:eastAsia="Courier New" w:hint="default"/>
          <w:spacing w:val="-4"/>
          <w:sz w:val="19"/>
          <w:szCs w:val="19"/>
        </w:rPr>
        <w:t>JdbcTemplate </w:t>
      </w:r>
      <w:r>
        <w:rPr>
          <w:rFonts w:ascii="Times New Roman" w:hAnsi="Times New Roman" w:cs="Times New Roman" w:eastAsia="Times New Roman" w:hint="default"/>
          <w:sz w:val="20"/>
          <w:szCs w:val="20"/>
        </w:rPr>
        <w:t>Bean</w:t>
      </w:r>
      <w:r>
        <w:rPr>
          <w:rFonts w:ascii="宋体" w:hAnsi="宋体" w:cs="宋体" w:eastAsia="宋体" w:hint="default"/>
          <w:sz w:val="20"/>
          <w:szCs w:val="20"/>
        </w:rPr>
        <w:t>。</w:t>
      </w:r>
    </w:p>
    <w:p>
      <w:pPr>
        <w:spacing w:line="254" w:lineRule="auto" w:before="16"/>
        <w:ind w:left="111" w:right="212" w:firstLine="404"/>
        <w:jc w:val="both"/>
        <w:rPr>
          <w:rFonts w:ascii="宋体" w:hAnsi="宋体" w:cs="宋体" w:eastAsia="宋体" w:hint="default"/>
          <w:sz w:val="20"/>
          <w:szCs w:val="20"/>
        </w:rPr>
      </w:pPr>
      <w:r>
        <w:rPr>
          <w:rFonts w:ascii="宋体" w:hAnsi="宋体" w:cs="宋体" w:eastAsia="宋体" w:hint="default"/>
          <w:sz w:val="20"/>
          <w:szCs w:val="20"/>
        </w:rPr>
        <w:t>此处看到的只是</w:t>
      </w:r>
      <w:r>
        <w:rPr>
          <w:rFonts w:ascii="Courier New" w:hAnsi="Courier New" w:cs="Courier New" w:eastAsia="Courier New" w:hint="default"/>
          <w:sz w:val="19"/>
          <w:szCs w:val="19"/>
        </w:rPr>
        <w:t>DataSourceAutoConfiguration</w:t>
      </w:r>
      <w:r>
        <w:rPr>
          <w:rFonts w:ascii="宋体" w:hAnsi="宋体" w:cs="宋体" w:eastAsia="宋体" w:hint="default"/>
          <w:sz w:val="20"/>
          <w:szCs w:val="20"/>
        </w:rPr>
        <w:t>的冰山一角，</w:t>
      </w:r>
      <w:r>
        <w:rPr>
          <w:rFonts w:ascii="Times New Roman" w:hAnsi="Times New Roman" w:cs="Times New Roman" w:eastAsia="Times New Roman" w:hint="default"/>
          <w:sz w:val="20"/>
          <w:szCs w:val="20"/>
        </w:rPr>
        <w:t>Spring Boot</w:t>
      </w:r>
      <w:r>
        <w:rPr>
          <w:rFonts w:ascii="宋体" w:hAnsi="宋体" w:cs="宋体" w:eastAsia="宋体" w:hint="default"/>
          <w:sz w:val="20"/>
          <w:szCs w:val="20"/>
        </w:rPr>
        <w:t>提供的其他自 动配置类也有很多知识没有提到。但这已经足以说明</w:t>
      </w:r>
      <w:r>
        <w:rPr>
          <w:rFonts w:ascii="Times New Roman" w:hAnsi="Times New Roman" w:cs="Times New Roman" w:eastAsia="Times New Roman" w:hint="default"/>
          <w:sz w:val="20"/>
          <w:szCs w:val="20"/>
        </w:rPr>
        <w:t>Spring Boot</w:t>
      </w:r>
      <w:r>
        <w:rPr>
          <w:rFonts w:ascii="宋体" w:hAnsi="宋体" w:cs="宋体" w:eastAsia="宋体" w:hint="default"/>
          <w:sz w:val="20"/>
          <w:szCs w:val="20"/>
        </w:rPr>
        <w:t>如何利用条件化配置实现自动 配置。</w:t>
      </w:r>
    </w:p>
    <w:p>
      <w:pPr>
        <w:pStyle w:val="BodyText"/>
        <w:spacing w:line="240" w:lineRule="auto" w:before="26"/>
        <w:ind w:left="511" w:right="105"/>
        <w:jc w:val="left"/>
        <w:rPr>
          <w:rFonts w:ascii="宋体" w:hAnsi="宋体" w:cs="宋体" w:eastAsia="宋体" w:hint="default"/>
        </w:rPr>
      </w:pPr>
      <w:r>
        <w:rPr>
          <w:rFonts w:ascii="宋体" w:hAnsi="宋体" w:cs="宋体" w:eastAsia="宋体" w:hint="default"/>
        </w:rPr>
        <w:t>自动配置会做出以下配置决策，它们和之前的例子息息相关。</w:t>
      </w:r>
    </w:p>
    <w:p>
      <w:pPr>
        <w:pStyle w:val="BodyText"/>
        <w:spacing w:line="240" w:lineRule="auto" w:before="38"/>
        <w:ind w:left="531" w:right="105"/>
        <w:jc w:val="left"/>
        <w:rPr>
          <w:rFonts w:ascii="宋体" w:hAnsi="宋体" w:cs="宋体" w:eastAsia="宋体" w:hint="default"/>
        </w:rPr>
      </w:pPr>
      <w:r>
        <w:rPr>
          <w:rFonts w:ascii="Wingdings" w:hAnsi="Wingdings" w:cs="Wingdings" w:eastAsia="Wingdings" w:hint="default"/>
          <w:sz w:val="18"/>
          <w:szCs w:val="18"/>
        </w:rPr>
        <w:t></w:t>
      </w:r>
      <w:r>
        <w:rPr>
          <w:rFonts w:ascii="Times New Roman" w:hAnsi="Times New Roman" w:cs="Times New Roman" w:eastAsia="Times New Roman" w:hint="default"/>
          <w:spacing w:val="28"/>
          <w:sz w:val="18"/>
          <w:szCs w:val="18"/>
        </w:rPr>
        <w:t> </w:t>
      </w:r>
      <w:r>
        <w:rPr>
          <w:rFonts w:ascii="宋体" w:hAnsi="宋体" w:cs="宋体" w:eastAsia="宋体" w:hint="default"/>
          <w:spacing w:val="17"/>
        </w:rPr>
        <w:t>因为</w:t>
      </w:r>
      <w:r>
        <w:rPr>
          <w:rFonts w:ascii="宋体" w:hAnsi="宋体" w:cs="宋体" w:eastAsia="宋体" w:hint="default"/>
          <w:spacing w:val="-63"/>
        </w:rPr>
        <w:t> </w:t>
      </w:r>
      <w:r>
        <w:rPr>
          <w:rFonts w:ascii="Times New Roman" w:hAnsi="Times New Roman" w:cs="Times New Roman" w:eastAsia="Times New Roman" w:hint="default"/>
        </w:rPr>
        <w:t>Classpath</w:t>
      </w:r>
      <w:r>
        <w:rPr>
          <w:rFonts w:ascii="Times New Roman" w:hAnsi="Times New Roman" w:cs="Times New Roman" w:eastAsia="Times New Roman" w:hint="default"/>
          <w:spacing w:val="-14"/>
        </w:rPr>
        <w:t> </w:t>
      </w:r>
      <w:r>
        <w:rPr>
          <w:rFonts w:ascii="宋体" w:hAnsi="宋体" w:cs="宋体" w:eastAsia="宋体" w:hint="default"/>
          <w:spacing w:val="17"/>
        </w:rPr>
        <w:t>里有</w:t>
      </w:r>
      <w:r>
        <w:rPr>
          <w:rFonts w:ascii="宋体" w:hAnsi="宋体" w:cs="宋体" w:eastAsia="宋体" w:hint="default"/>
          <w:spacing w:val="-63"/>
        </w:rPr>
        <w:t> </w:t>
      </w:r>
      <w:r>
        <w:rPr>
          <w:rFonts w:ascii="Times New Roman" w:hAnsi="Times New Roman" w:cs="Times New Roman" w:eastAsia="Times New Roman" w:hint="default"/>
        </w:rPr>
        <w:t>H2</w:t>
      </w:r>
      <w:r>
        <w:rPr>
          <w:rFonts w:ascii="Times New Roman" w:hAnsi="Times New Roman" w:cs="Times New Roman" w:eastAsia="Times New Roman" w:hint="default"/>
          <w:spacing w:val="-14"/>
        </w:rPr>
        <w:t> </w:t>
      </w:r>
      <w:r>
        <w:rPr>
          <w:rFonts w:ascii="宋体" w:hAnsi="宋体" w:cs="宋体" w:eastAsia="宋体" w:hint="default"/>
          <w:spacing w:val="26"/>
        </w:rPr>
        <w:t>，所以会</w:t>
      </w:r>
      <w:r>
        <w:rPr>
          <w:rFonts w:ascii="宋体" w:hAnsi="宋体" w:cs="宋体" w:eastAsia="宋体" w:hint="default"/>
          <w:spacing w:val="-65"/>
        </w:rPr>
        <w:t> </w:t>
      </w:r>
      <w:r>
        <w:rPr>
          <w:rFonts w:ascii="宋体" w:hAnsi="宋体" w:cs="宋体" w:eastAsia="宋体" w:hint="default"/>
          <w:spacing w:val="17"/>
        </w:rPr>
        <w:t>创建</w:t>
      </w:r>
      <w:r>
        <w:rPr>
          <w:rFonts w:ascii="宋体" w:hAnsi="宋体" w:cs="宋体" w:eastAsia="宋体" w:hint="default"/>
          <w:spacing w:val="-65"/>
        </w:rPr>
        <w:t> </w:t>
      </w:r>
      <w:r>
        <w:rPr>
          <w:rFonts w:ascii="宋体" w:hAnsi="宋体" w:cs="宋体" w:eastAsia="宋体" w:hint="default"/>
          <w:spacing w:val="23"/>
        </w:rPr>
        <w:t>一个嵌</w:t>
      </w:r>
      <w:r>
        <w:rPr>
          <w:rFonts w:ascii="宋体" w:hAnsi="宋体" w:cs="宋体" w:eastAsia="宋体" w:hint="default"/>
          <w:spacing w:val="-65"/>
        </w:rPr>
        <w:t> </w:t>
      </w:r>
      <w:r>
        <w:rPr>
          <w:rFonts w:ascii="宋体" w:hAnsi="宋体" w:cs="宋体" w:eastAsia="宋体" w:hint="default"/>
          <w:spacing w:val="17"/>
        </w:rPr>
        <w:t>入式</w:t>
      </w:r>
      <w:r>
        <w:rPr>
          <w:rFonts w:ascii="宋体" w:hAnsi="宋体" w:cs="宋体" w:eastAsia="宋体" w:hint="default"/>
          <w:spacing w:val="-65"/>
        </w:rPr>
        <w:t> </w:t>
      </w:r>
      <w:r>
        <w:rPr>
          <w:rFonts w:ascii="宋体" w:hAnsi="宋体" w:cs="宋体" w:eastAsia="宋体" w:hint="default"/>
        </w:rPr>
        <w:t>的</w:t>
      </w:r>
      <w:r>
        <w:rPr>
          <w:rFonts w:ascii="宋体" w:hAnsi="宋体" w:cs="宋体" w:eastAsia="宋体" w:hint="default"/>
          <w:spacing w:val="-63"/>
        </w:rPr>
        <w:t> </w:t>
      </w:r>
      <w:r>
        <w:rPr>
          <w:rFonts w:ascii="Times New Roman" w:hAnsi="Times New Roman" w:cs="Times New Roman" w:eastAsia="Times New Roman" w:hint="default"/>
        </w:rPr>
        <w:t>H2</w:t>
      </w:r>
      <w:r>
        <w:rPr>
          <w:rFonts w:ascii="Times New Roman" w:hAnsi="Times New Roman" w:cs="Times New Roman" w:eastAsia="Times New Roman" w:hint="default"/>
          <w:spacing w:val="-14"/>
        </w:rPr>
        <w:t> </w:t>
      </w:r>
      <w:r>
        <w:rPr>
          <w:rFonts w:ascii="宋体" w:hAnsi="宋体" w:cs="宋体" w:eastAsia="宋体" w:hint="default"/>
          <w:spacing w:val="23"/>
        </w:rPr>
        <w:t>数据库</w:t>
      </w:r>
      <w:r>
        <w:rPr>
          <w:rFonts w:ascii="宋体" w:hAnsi="宋体" w:cs="宋体" w:eastAsia="宋体" w:hint="default"/>
          <w:spacing w:val="-65"/>
        </w:rPr>
        <w:t> </w:t>
      </w:r>
      <w:r>
        <w:rPr>
          <w:rFonts w:ascii="Times New Roman" w:hAnsi="Times New Roman" w:cs="Times New Roman" w:eastAsia="Times New Roman" w:hint="default"/>
        </w:rPr>
        <w:t>Bean</w:t>
      </w:r>
      <w:r>
        <w:rPr>
          <w:rFonts w:ascii="Times New Roman" w:hAnsi="Times New Roman" w:cs="Times New Roman" w:eastAsia="Times New Roman" w:hint="default"/>
          <w:spacing w:val="-14"/>
        </w:rPr>
        <w:t> </w:t>
      </w:r>
      <w:r>
        <w:rPr>
          <w:rFonts w:ascii="宋体" w:hAnsi="宋体" w:cs="宋体" w:eastAsia="宋体" w:hint="default"/>
          <w:spacing w:val="23"/>
        </w:rPr>
        <w:t>，它的</w:t>
      </w:r>
      <w:r>
        <w:rPr>
          <w:rFonts w:ascii="宋体" w:hAnsi="宋体" w:cs="宋体" w:eastAsia="宋体" w:hint="default"/>
          <w:spacing w:val="-65"/>
        </w:rPr>
        <w:t> </w:t>
      </w:r>
      <w:r>
        <w:rPr>
          <w:rFonts w:ascii="宋体" w:hAnsi="宋体" w:cs="宋体" w:eastAsia="宋体" w:hint="default"/>
          <w:spacing w:val="23"/>
        </w:rPr>
        <w:t>类型是</w:t>
      </w:r>
      <w:r>
        <w:rPr>
          <w:rFonts w:ascii="宋体" w:hAnsi="宋体" w:cs="宋体" w:eastAsia="宋体" w:hint="default"/>
          <w:spacing w:val="-64"/>
        </w:rPr>
        <w:t> </w:t>
      </w:r>
      <w:r>
        <w:rPr>
          <w:rFonts w:ascii="宋体" w:hAnsi="宋体" w:cs="宋体" w:eastAsia="宋体" w:hint="default"/>
        </w:rPr>
      </w:r>
    </w:p>
    <w:p>
      <w:pPr>
        <w:spacing w:before="23"/>
        <w:ind w:left="758" w:right="105" w:firstLine="0"/>
        <w:jc w:val="left"/>
        <w:rPr>
          <w:rFonts w:ascii="宋体" w:hAnsi="宋体" w:cs="宋体" w:eastAsia="宋体" w:hint="default"/>
          <w:sz w:val="20"/>
          <w:szCs w:val="20"/>
        </w:rPr>
      </w:pPr>
      <w:r>
        <w:rPr>
          <w:rFonts w:ascii="Courier New" w:hAnsi="Courier New" w:cs="Courier New" w:eastAsia="Courier New" w:hint="default"/>
          <w:sz w:val="19"/>
          <w:szCs w:val="19"/>
        </w:rPr>
        <w:t>javax.sql.DataSource</w:t>
      </w:r>
      <w:r>
        <w:rPr>
          <w:rFonts w:ascii="宋体" w:hAnsi="宋体" w:cs="宋体" w:eastAsia="宋体" w:hint="default"/>
          <w:sz w:val="20"/>
          <w:szCs w:val="20"/>
        </w:rPr>
        <w:t>，</w:t>
      </w:r>
      <w:r>
        <w:rPr>
          <w:rFonts w:ascii="Times New Roman" w:hAnsi="Times New Roman" w:cs="Times New Roman" w:eastAsia="Times New Roman" w:hint="default"/>
          <w:sz w:val="20"/>
          <w:szCs w:val="20"/>
        </w:rPr>
        <w:t>JPA</w:t>
      </w:r>
      <w:r>
        <w:rPr>
          <w:rFonts w:ascii="宋体" w:hAnsi="宋体" w:cs="宋体" w:eastAsia="宋体" w:hint="default"/>
          <w:sz w:val="20"/>
          <w:szCs w:val="20"/>
        </w:rPr>
        <w:t>实现（</w:t>
      </w:r>
      <w:r>
        <w:rPr>
          <w:rFonts w:ascii="Times New Roman" w:hAnsi="Times New Roman" w:cs="Times New Roman" w:eastAsia="Times New Roman" w:hint="default"/>
          <w:sz w:val="20"/>
          <w:szCs w:val="20"/>
        </w:rPr>
        <w:t>Hibernate</w:t>
      </w:r>
      <w:r>
        <w:rPr>
          <w:rFonts w:ascii="宋体" w:hAnsi="宋体" w:cs="宋体" w:eastAsia="宋体" w:hint="default"/>
          <w:sz w:val="20"/>
          <w:szCs w:val="20"/>
        </w:rPr>
        <w:t>）需要它来访问数据库。</w:t>
      </w:r>
    </w:p>
    <w:p>
      <w:pPr>
        <w:pStyle w:val="ListParagraph"/>
        <w:numPr>
          <w:ilvl w:val="3"/>
          <w:numId w:val="12"/>
        </w:numPr>
        <w:tabs>
          <w:tab w:pos="762" w:val="left" w:leader="none"/>
        </w:tabs>
        <w:spacing w:line="254" w:lineRule="auto" w:before="9" w:after="0"/>
        <w:ind w:left="758" w:right="212" w:hanging="227"/>
        <w:jc w:val="both"/>
        <w:rPr>
          <w:rFonts w:ascii="宋体" w:hAnsi="宋体" w:cs="宋体" w:eastAsia="宋体" w:hint="default"/>
          <w:sz w:val="20"/>
          <w:szCs w:val="20"/>
        </w:rPr>
      </w:pPr>
      <w:r>
        <w:rPr>
          <w:rFonts w:ascii="宋体" w:hAnsi="宋体" w:cs="宋体" w:eastAsia="宋体" w:hint="default"/>
          <w:sz w:val="20"/>
          <w:szCs w:val="20"/>
        </w:rPr>
        <w:t>因为</w:t>
      </w:r>
      <w:r>
        <w:rPr>
          <w:rFonts w:ascii="Times New Roman" w:hAnsi="Times New Roman" w:cs="Times New Roman" w:eastAsia="Times New Roman" w:hint="default"/>
          <w:sz w:val="20"/>
          <w:szCs w:val="20"/>
        </w:rPr>
        <w:t>Classpath</w:t>
      </w:r>
      <w:r>
        <w:rPr>
          <w:rFonts w:ascii="宋体" w:hAnsi="宋体" w:cs="宋体" w:eastAsia="宋体" w:hint="default"/>
          <w:sz w:val="20"/>
          <w:szCs w:val="20"/>
        </w:rPr>
        <w:t>里有</w:t>
      </w:r>
      <w:r>
        <w:rPr>
          <w:rFonts w:ascii="Times New Roman" w:hAnsi="Times New Roman" w:cs="Times New Roman" w:eastAsia="Times New Roman" w:hint="default"/>
          <w:sz w:val="20"/>
          <w:szCs w:val="20"/>
        </w:rPr>
        <w:t>Hibernate</w:t>
      </w:r>
      <w:r>
        <w:rPr>
          <w:rFonts w:ascii="宋体" w:hAnsi="宋体" w:cs="宋体" w:eastAsia="宋体" w:hint="default"/>
          <w:sz w:val="20"/>
          <w:szCs w:val="20"/>
        </w:rPr>
        <w:t>（</w:t>
      </w:r>
      <w:r>
        <w:rPr>
          <w:rFonts w:ascii="Times New Roman" w:hAnsi="Times New Roman" w:cs="Times New Roman" w:eastAsia="Times New Roman" w:hint="default"/>
          <w:sz w:val="20"/>
          <w:szCs w:val="20"/>
        </w:rPr>
        <w:t>Spring Data</w:t>
      </w:r>
      <w:r>
        <w:rPr>
          <w:rFonts w:ascii="Times New Roman" w:hAnsi="Times New Roman" w:cs="Times New Roman" w:eastAsia="Times New Roman" w:hint="default"/>
          <w:spacing w:val="-40"/>
          <w:sz w:val="20"/>
          <w:szCs w:val="20"/>
        </w:rPr>
        <w:t> </w:t>
      </w:r>
      <w:r>
        <w:rPr>
          <w:rFonts w:ascii="Times New Roman" w:hAnsi="Times New Roman" w:cs="Times New Roman" w:eastAsia="Times New Roman" w:hint="default"/>
          <w:sz w:val="20"/>
          <w:szCs w:val="20"/>
        </w:rPr>
        <w:t>JPA</w:t>
      </w:r>
      <w:r>
        <w:rPr>
          <w:rFonts w:ascii="宋体" w:hAnsi="宋体" w:cs="宋体" w:eastAsia="宋体" w:hint="default"/>
          <w:sz w:val="20"/>
          <w:szCs w:val="20"/>
        </w:rPr>
        <w:t>传递引入的）的实体管理器，所以自动配置 </w:t>
      </w:r>
      <w:r>
        <w:rPr>
          <w:rFonts w:ascii="宋体" w:hAnsi="宋体" w:cs="宋体" w:eastAsia="宋体" w:hint="default"/>
          <w:spacing w:val="28"/>
          <w:sz w:val="20"/>
          <w:szCs w:val="20"/>
        </w:rPr>
        <w:t>会配置与</w:t>
      </w:r>
      <w:r>
        <w:rPr>
          <w:rFonts w:ascii="宋体" w:hAnsi="宋体" w:cs="宋体" w:eastAsia="宋体" w:hint="default"/>
          <w:spacing w:val="-60"/>
          <w:sz w:val="20"/>
          <w:szCs w:val="20"/>
        </w:rPr>
        <w:t> </w:t>
      </w:r>
      <w:r>
        <w:rPr>
          <w:rFonts w:ascii="Times New Roman" w:hAnsi="Times New Roman" w:cs="Times New Roman" w:eastAsia="Times New Roman" w:hint="default"/>
          <w:sz w:val="20"/>
          <w:szCs w:val="20"/>
        </w:rPr>
        <w:t>Hibernate</w:t>
      </w:r>
      <w:r>
        <w:rPr>
          <w:rFonts w:ascii="Times New Roman" w:hAnsi="Times New Roman" w:cs="Times New Roman" w:eastAsia="Times New Roman" w:hint="default"/>
          <w:spacing w:val="-11"/>
          <w:sz w:val="20"/>
          <w:szCs w:val="20"/>
        </w:rPr>
        <w:t> </w:t>
      </w:r>
      <w:r>
        <w:rPr>
          <w:rFonts w:ascii="宋体" w:hAnsi="宋体" w:cs="宋体" w:eastAsia="宋体" w:hint="default"/>
          <w:spacing w:val="25"/>
          <w:sz w:val="20"/>
          <w:szCs w:val="20"/>
        </w:rPr>
        <w:t>相关的</w:t>
      </w:r>
      <w:r>
        <w:rPr>
          <w:rFonts w:ascii="宋体" w:hAnsi="宋体" w:cs="宋体" w:eastAsia="宋体" w:hint="default"/>
          <w:spacing w:val="-60"/>
          <w:sz w:val="20"/>
          <w:szCs w:val="20"/>
        </w:rPr>
        <w:t> </w:t>
      </w:r>
      <w:r>
        <w:rPr>
          <w:rFonts w:ascii="Times New Roman" w:hAnsi="Times New Roman" w:cs="Times New Roman" w:eastAsia="Times New Roman" w:hint="default"/>
          <w:sz w:val="20"/>
          <w:szCs w:val="20"/>
        </w:rPr>
        <w:t>Bean</w:t>
      </w:r>
      <w:r>
        <w:rPr>
          <w:rFonts w:ascii="Times New Roman" w:hAnsi="Times New Roman" w:cs="Times New Roman" w:eastAsia="Times New Roman" w:hint="default"/>
          <w:spacing w:val="-12"/>
          <w:sz w:val="20"/>
          <w:szCs w:val="20"/>
        </w:rPr>
        <w:t> </w:t>
      </w:r>
      <w:r>
        <w:rPr>
          <w:rFonts w:ascii="宋体" w:hAnsi="宋体" w:cs="宋体" w:eastAsia="宋体" w:hint="default"/>
          <w:spacing w:val="25"/>
          <w:sz w:val="20"/>
          <w:szCs w:val="20"/>
        </w:rPr>
        <w:t>，包括</w:t>
      </w:r>
      <w:r>
        <w:rPr>
          <w:rFonts w:ascii="宋体" w:hAnsi="宋体" w:cs="宋体" w:eastAsia="宋体" w:hint="default"/>
          <w:spacing w:val="-60"/>
          <w:sz w:val="20"/>
          <w:szCs w:val="20"/>
        </w:rPr>
        <w:t> </w:t>
      </w:r>
      <w:r>
        <w:rPr>
          <w:rFonts w:ascii="Times New Roman" w:hAnsi="Times New Roman" w:cs="Times New Roman" w:eastAsia="Times New Roman" w:hint="default"/>
          <w:sz w:val="20"/>
          <w:szCs w:val="20"/>
        </w:rPr>
        <w:t>Spring</w:t>
      </w:r>
      <w:r>
        <w:rPr>
          <w:rFonts w:ascii="Times New Roman" w:hAnsi="Times New Roman" w:cs="Times New Roman" w:eastAsia="Times New Roman" w:hint="default"/>
          <w:spacing w:val="-12"/>
          <w:sz w:val="20"/>
          <w:szCs w:val="20"/>
        </w:rPr>
        <w:t> </w:t>
      </w:r>
      <w:r>
        <w:rPr>
          <w:rFonts w:ascii="宋体" w:hAnsi="宋体" w:cs="宋体" w:eastAsia="宋体" w:hint="default"/>
          <w:sz w:val="20"/>
          <w:szCs w:val="20"/>
        </w:rPr>
        <w:t>的</w:t>
      </w:r>
      <w:r>
        <w:rPr>
          <w:rFonts w:ascii="宋体" w:hAnsi="宋体" w:cs="宋体" w:eastAsia="宋体" w:hint="default"/>
          <w:spacing w:val="-60"/>
          <w:sz w:val="20"/>
          <w:szCs w:val="20"/>
        </w:rPr>
        <w:t> </w:t>
      </w:r>
      <w:r>
        <w:rPr>
          <w:rFonts w:ascii="Courier New" w:hAnsi="Courier New" w:cs="Courier New" w:eastAsia="Courier New" w:hint="default"/>
          <w:sz w:val="19"/>
          <w:szCs w:val="19"/>
        </w:rPr>
        <w:t>LocalContainerEntityManager- FactoryBean</w:t>
      </w:r>
      <w:r>
        <w:rPr>
          <w:rFonts w:ascii="宋体" w:hAnsi="宋体" w:cs="宋体" w:eastAsia="宋体" w:hint="default"/>
          <w:sz w:val="20"/>
          <w:szCs w:val="20"/>
        </w:rPr>
        <w:t>和</w:t>
      </w:r>
      <w:r>
        <w:rPr>
          <w:rFonts w:ascii="Courier New" w:hAnsi="Courier New" w:cs="Courier New" w:eastAsia="Courier New" w:hint="default"/>
          <w:sz w:val="19"/>
          <w:szCs w:val="19"/>
        </w:rPr>
        <w:t>JpaVendorAdapter</w:t>
      </w:r>
      <w:r>
        <w:rPr>
          <w:rFonts w:ascii="宋体" w:hAnsi="宋体" w:cs="宋体" w:eastAsia="宋体" w:hint="default"/>
          <w:sz w:val="20"/>
          <w:szCs w:val="20"/>
        </w:rPr>
        <w:t>。</w:t>
      </w:r>
    </w:p>
    <w:p>
      <w:pPr>
        <w:pStyle w:val="BodyText"/>
        <w:spacing w:line="273" w:lineRule="exact" w:before="0"/>
        <w:ind w:left="531" w:right="105"/>
        <w:jc w:val="left"/>
        <w:rPr>
          <w:rFonts w:ascii="宋体" w:hAnsi="宋体" w:cs="宋体" w:eastAsia="宋体" w:hint="default"/>
        </w:rPr>
      </w:pPr>
      <w:r>
        <w:rPr>
          <w:rFonts w:ascii="Wingdings" w:hAnsi="Wingdings" w:cs="Wingdings" w:eastAsia="Wingdings" w:hint="default"/>
          <w:sz w:val="18"/>
          <w:szCs w:val="18"/>
        </w:rPr>
        <w:t></w:t>
      </w:r>
      <w:r>
        <w:rPr>
          <w:rFonts w:ascii="Times New Roman" w:hAnsi="Times New Roman" w:cs="Times New Roman" w:eastAsia="Times New Roman" w:hint="default"/>
          <w:sz w:val="18"/>
          <w:szCs w:val="18"/>
        </w:rPr>
        <w:t> </w:t>
      </w:r>
      <w:r>
        <w:rPr>
          <w:rFonts w:ascii="宋体" w:hAnsi="宋体" w:cs="宋体" w:eastAsia="宋体" w:hint="default"/>
        </w:rPr>
        <w:t>因为</w:t>
      </w:r>
      <w:r>
        <w:rPr>
          <w:rFonts w:ascii="Times New Roman" w:hAnsi="Times New Roman" w:cs="Times New Roman" w:eastAsia="Times New Roman" w:hint="default"/>
        </w:rPr>
        <w:t>Classpath</w:t>
      </w:r>
      <w:r>
        <w:rPr>
          <w:rFonts w:ascii="宋体" w:hAnsi="宋体" w:cs="宋体" w:eastAsia="宋体" w:hint="default"/>
        </w:rPr>
        <w:t>里有</w:t>
      </w:r>
      <w:r>
        <w:rPr>
          <w:rFonts w:ascii="Times New Roman" w:hAnsi="Times New Roman" w:cs="Times New Roman" w:eastAsia="Times New Roman" w:hint="default"/>
        </w:rPr>
        <w:t>Spring Data</w:t>
      </w:r>
      <w:r>
        <w:rPr>
          <w:rFonts w:ascii="Times New Roman" w:hAnsi="Times New Roman" w:cs="Times New Roman" w:eastAsia="Times New Roman" w:hint="default"/>
          <w:spacing w:val="-14"/>
        </w:rPr>
        <w:t> </w:t>
      </w:r>
      <w:r>
        <w:rPr>
          <w:rFonts w:ascii="Times New Roman" w:hAnsi="Times New Roman" w:cs="Times New Roman" w:eastAsia="Times New Roman" w:hint="default"/>
        </w:rPr>
        <w:t>JPA</w:t>
      </w:r>
      <w:r>
        <w:rPr>
          <w:rFonts w:ascii="宋体" w:hAnsi="宋体" w:cs="宋体" w:eastAsia="宋体" w:hint="default"/>
        </w:rPr>
        <w:t>，所以它会自动配置为根据仓库的接口创建仓库实现。</w:t>
      </w:r>
    </w:p>
    <w:p>
      <w:pPr>
        <w:pStyle w:val="ListParagraph"/>
        <w:numPr>
          <w:ilvl w:val="3"/>
          <w:numId w:val="12"/>
        </w:numPr>
        <w:tabs>
          <w:tab w:pos="762" w:val="left" w:leader="none"/>
        </w:tabs>
        <w:spacing w:line="259" w:lineRule="auto" w:before="23" w:after="0"/>
        <w:ind w:left="758" w:right="196" w:hanging="227"/>
        <w:jc w:val="both"/>
        <w:rPr>
          <w:rFonts w:ascii="宋体" w:hAnsi="宋体" w:cs="宋体" w:eastAsia="宋体" w:hint="default"/>
          <w:sz w:val="20"/>
          <w:szCs w:val="20"/>
        </w:rPr>
      </w:pPr>
      <w:r>
        <w:rPr>
          <w:rFonts w:ascii="宋体" w:hAnsi="宋体" w:cs="宋体" w:eastAsia="宋体" w:hint="default"/>
          <w:spacing w:val="3"/>
          <w:sz w:val="20"/>
          <w:szCs w:val="20"/>
        </w:rPr>
        <w:t>因为</w:t>
      </w:r>
      <w:r>
        <w:rPr>
          <w:rFonts w:ascii="Times New Roman" w:hAnsi="Times New Roman" w:cs="Times New Roman" w:eastAsia="Times New Roman" w:hint="default"/>
          <w:spacing w:val="3"/>
          <w:sz w:val="20"/>
          <w:szCs w:val="20"/>
        </w:rPr>
        <w:t>Classpath</w:t>
      </w:r>
      <w:r>
        <w:rPr>
          <w:rFonts w:ascii="宋体" w:hAnsi="宋体" w:cs="宋体" w:eastAsia="宋体" w:hint="default"/>
          <w:spacing w:val="3"/>
          <w:sz w:val="20"/>
          <w:szCs w:val="20"/>
        </w:rPr>
        <w:t>里有</w:t>
      </w:r>
      <w:r>
        <w:rPr>
          <w:rFonts w:ascii="Times New Roman" w:hAnsi="Times New Roman" w:cs="Times New Roman" w:eastAsia="Times New Roman" w:hint="default"/>
          <w:spacing w:val="3"/>
          <w:sz w:val="20"/>
          <w:szCs w:val="20"/>
        </w:rPr>
        <w:t>Thymeleaf</w:t>
      </w:r>
      <w:r>
        <w:rPr>
          <w:rFonts w:ascii="宋体" w:hAnsi="宋体" w:cs="宋体" w:eastAsia="宋体" w:hint="default"/>
          <w:spacing w:val="3"/>
          <w:sz w:val="20"/>
          <w:szCs w:val="20"/>
        </w:rPr>
        <w:t>，所以</w:t>
      </w:r>
      <w:r>
        <w:rPr>
          <w:rFonts w:ascii="Times New Roman" w:hAnsi="Times New Roman" w:cs="Times New Roman" w:eastAsia="Times New Roman" w:hint="default"/>
          <w:spacing w:val="3"/>
          <w:sz w:val="20"/>
          <w:szCs w:val="20"/>
        </w:rPr>
        <w:t>Thymeleaf</w:t>
      </w:r>
      <w:r>
        <w:rPr>
          <w:rFonts w:ascii="宋体" w:hAnsi="宋体" w:cs="宋体" w:eastAsia="宋体" w:hint="default"/>
          <w:spacing w:val="3"/>
          <w:sz w:val="20"/>
          <w:szCs w:val="20"/>
        </w:rPr>
        <w:t>会配置为</w:t>
      </w:r>
      <w:r>
        <w:rPr>
          <w:rFonts w:ascii="Times New Roman" w:hAnsi="Times New Roman" w:cs="Times New Roman" w:eastAsia="Times New Roman" w:hint="default"/>
          <w:spacing w:val="3"/>
          <w:sz w:val="20"/>
          <w:szCs w:val="20"/>
        </w:rPr>
        <w:t>Spring </w:t>
      </w:r>
      <w:r>
        <w:rPr>
          <w:rFonts w:ascii="Times New Roman" w:hAnsi="Times New Roman" w:cs="Times New Roman" w:eastAsia="Times New Roman" w:hint="default"/>
          <w:spacing w:val="9"/>
          <w:sz w:val="20"/>
          <w:szCs w:val="20"/>
        </w:rPr>
        <w:t>MVC</w:t>
      </w:r>
      <w:r>
        <w:rPr>
          <w:rFonts w:ascii="宋体" w:hAnsi="宋体" w:cs="宋体" w:eastAsia="宋体" w:hint="default"/>
          <w:spacing w:val="9"/>
          <w:sz w:val="20"/>
          <w:szCs w:val="20"/>
        </w:rPr>
        <w:t>的视图，包括一个 </w:t>
      </w:r>
      <w:r>
        <w:rPr>
          <w:rFonts w:ascii="Times New Roman" w:hAnsi="Times New Roman" w:cs="Times New Roman" w:eastAsia="Times New Roman" w:hint="default"/>
          <w:spacing w:val="9"/>
          <w:sz w:val="20"/>
          <w:szCs w:val="20"/>
        </w:rPr>
      </w:r>
      <w:r>
        <w:rPr>
          <w:rFonts w:ascii="Times New Roman" w:hAnsi="Times New Roman" w:cs="Times New Roman" w:eastAsia="Times New Roman" w:hint="default"/>
          <w:sz w:val="20"/>
          <w:szCs w:val="20"/>
        </w:rPr>
        <w:t>Thymeleaf</w:t>
      </w:r>
      <w:r>
        <w:rPr>
          <w:rFonts w:ascii="宋体" w:hAnsi="宋体" w:cs="宋体" w:eastAsia="宋体" w:hint="default"/>
          <w:sz w:val="20"/>
          <w:szCs w:val="20"/>
        </w:rPr>
        <w:t>的模板解析器、模板引擎及视图解析器。视图解析器会解析相对于</w:t>
      </w:r>
      <w:r>
        <w:rPr>
          <w:rFonts w:ascii="Times New Roman" w:hAnsi="Times New Roman" w:cs="Times New Roman" w:eastAsia="Times New Roman" w:hint="default"/>
          <w:sz w:val="20"/>
          <w:szCs w:val="20"/>
        </w:rPr>
        <w:t>Classpath</w:t>
      </w:r>
      <w:r>
        <w:rPr>
          <w:rFonts w:ascii="宋体" w:hAnsi="宋体" w:cs="宋体" w:eastAsia="宋体" w:hint="default"/>
          <w:sz w:val="20"/>
          <w:szCs w:val="20"/>
        </w:rPr>
        <w:t>根 目录的</w:t>
      </w:r>
      <w:r>
        <w:rPr>
          <w:rFonts w:ascii="Times New Roman" w:hAnsi="Times New Roman" w:cs="Times New Roman" w:eastAsia="Times New Roman" w:hint="default"/>
          <w:sz w:val="20"/>
          <w:szCs w:val="20"/>
        </w:rPr>
        <w:t>/templates</w:t>
      </w:r>
      <w:r>
        <w:rPr>
          <w:rFonts w:ascii="宋体" w:hAnsi="宋体" w:cs="宋体" w:eastAsia="宋体" w:hint="default"/>
          <w:sz w:val="20"/>
          <w:szCs w:val="20"/>
        </w:rPr>
        <w:t>目录里的模板。</w:t>
      </w:r>
    </w:p>
    <w:p>
      <w:pPr>
        <w:pStyle w:val="ListParagraph"/>
        <w:numPr>
          <w:ilvl w:val="3"/>
          <w:numId w:val="12"/>
        </w:numPr>
        <w:tabs>
          <w:tab w:pos="762" w:val="left" w:leader="none"/>
        </w:tabs>
        <w:spacing w:line="240" w:lineRule="auto" w:before="5" w:after="0"/>
        <w:ind w:left="762" w:right="0" w:hanging="231"/>
        <w:jc w:val="left"/>
        <w:rPr>
          <w:rFonts w:ascii="宋体" w:hAnsi="宋体" w:cs="宋体" w:eastAsia="宋体" w:hint="default"/>
          <w:sz w:val="20"/>
          <w:szCs w:val="20"/>
        </w:rPr>
      </w:pPr>
      <w:r>
        <w:rPr>
          <w:rFonts w:ascii="宋体" w:hAnsi="宋体" w:cs="宋体" w:eastAsia="宋体" w:hint="default"/>
          <w:spacing w:val="21"/>
          <w:sz w:val="20"/>
          <w:szCs w:val="20"/>
        </w:rPr>
        <w:t>因为</w:t>
      </w:r>
      <w:r>
        <w:rPr>
          <w:rFonts w:ascii="宋体" w:hAnsi="宋体" w:cs="宋体" w:eastAsia="宋体" w:hint="default"/>
          <w:spacing w:val="-55"/>
          <w:sz w:val="20"/>
          <w:szCs w:val="20"/>
        </w:rPr>
        <w:t> </w:t>
      </w:r>
      <w:r>
        <w:rPr>
          <w:rFonts w:ascii="Times New Roman" w:hAnsi="Times New Roman" w:cs="Times New Roman" w:eastAsia="Times New Roman" w:hint="default"/>
          <w:sz w:val="20"/>
          <w:szCs w:val="20"/>
        </w:rPr>
        <w:t>Classpath</w:t>
      </w:r>
      <w:r>
        <w:rPr>
          <w:rFonts w:ascii="Times New Roman" w:hAnsi="Times New Roman" w:cs="Times New Roman" w:eastAsia="Times New Roman" w:hint="default"/>
          <w:spacing w:val="-7"/>
          <w:sz w:val="20"/>
          <w:szCs w:val="20"/>
        </w:rPr>
        <w:t> </w:t>
      </w:r>
      <w:r>
        <w:rPr>
          <w:rFonts w:ascii="宋体" w:hAnsi="宋体" w:cs="宋体" w:eastAsia="宋体" w:hint="default"/>
          <w:spacing w:val="21"/>
          <w:sz w:val="20"/>
          <w:szCs w:val="20"/>
        </w:rPr>
        <w:t>里有</w:t>
      </w:r>
      <w:r>
        <w:rPr>
          <w:rFonts w:ascii="宋体" w:hAnsi="宋体" w:cs="宋体" w:eastAsia="宋体" w:hint="default"/>
          <w:spacing w:val="-55"/>
          <w:sz w:val="20"/>
          <w:szCs w:val="20"/>
        </w:rPr>
        <w:t> </w:t>
      </w:r>
      <w:r>
        <w:rPr>
          <w:rFonts w:ascii="Times New Roman" w:hAnsi="Times New Roman" w:cs="Times New Roman" w:eastAsia="Times New Roman" w:hint="default"/>
          <w:sz w:val="20"/>
          <w:szCs w:val="20"/>
        </w:rPr>
        <w:t>Spring </w:t>
      </w:r>
      <w:r>
        <w:rPr>
          <w:rFonts w:ascii="Times New Roman" w:hAnsi="Times New Roman" w:cs="Times New Roman" w:eastAsia="Times New Roman" w:hint="default"/>
          <w:spacing w:val="27"/>
          <w:sz w:val="20"/>
          <w:szCs w:val="20"/>
        </w:rPr>
        <w:t> </w:t>
      </w:r>
      <w:r>
        <w:rPr>
          <w:rFonts w:ascii="Times New Roman" w:hAnsi="Times New Roman" w:cs="Times New Roman" w:eastAsia="Times New Roman" w:hint="default"/>
          <w:sz w:val="20"/>
          <w:szCs w:val="20"/>
        </w:rPr>
        <w:t>MVC</w:t>
      </w:r>
      <w:r>
        <w:rPr>
          <w:rFonts w:ascii="Times New Roman" w:hAnsi="Times New Roman" w:cs="Times New Roman" w:eastAsia="Times New Roman" w:hint="default"/>
          <w:spacing w:val="-7"/>
          <w:sz w:val="20"/>
          <w:szCs w:val="20"/>
        </w:rPr>
        <w:t> </w:t>
      </w:r>
      <w:r>
        <w:rPr>
          <w:rFonts w:ascii="宋体" w:hAnsi="宋体" w:cs="宋体" w:eastAsia="宋体" w:hint="default"/>
          <w:spacing w:val="31"/>
          <w:sz w:val="20"/>
          <w:szCs w:val="20"/>
        </w:rPr>
        <w:t>（归功于</w:t>
      </w:r>
      <w:r>
        <w:rPr>
          <w:rFonts w:ascii="宋体" w:hAnsi="宋体" w:cs="宋体" w:eastAsia="宋体" w:hint="default"/>
          <w:spacing w:val="-56"/>
          <w:sz w:val="20"/>
          <w:szCs w:val="20"/>
        </w:rPr>
        <w:t> </w:t>
      </w:r>
      <w:r>
        <w:rPr>
          <w:rFonts w:ascii="Times New Roman" w:hAnsi="Times New Roman" w:cs="Times New Roman" w:eastAsia="Times New Roman" w:hint="default"/>
          <w:spacing w:val="-6"/>
          <w:sz w:val="20"/>
          <w:szCs w:val="20"/>
        </w:rPr>
        <w:t>Web</w:t>
      </w:r>
      <w:r>
        <w:rPr>
          <w:rFonts w:ascii="Times New Roman" w:hAnsi="Times New Roman" w:cs="Times New Roman" w:eastAsia="Times New Roman" w:hint="default"/>
          <w:spacing w:val="-7"/>
          <w:sz w:val="20"/>
          <w:szCs w:val="20"/>
        </w:rPr>
        <w:t> </w:t>
      </w:r>
      <w:r>
        <w:rPr>
          <w:rFonts w:ascii="宋体" w:hAnsi="宋体" w:cs="宋体" w:eastAsia="宋体" w:hint="default"/>
          <w:spacing w:val="31"/>
          <w:sz w:val="20"/>
          <w:szCs w:val="20"/>
        </w:rPr>
        <w:t>起步依赖</w:t>
      </w:r>
      <w:r>
        <w:rPr>
          <w:rFonts w:ascii="宋体" w:hAnsi="宋体" w:cs="宋体" w:eastAsia="宋体" w:hint="default"/>
          <w:spacing w:val="-56"/>
          <w:sz w:val="20"/>
          <w:szCs w:val="20"/>
        </w:rPr>
        <w:t> </w:t>
      </w:r>
      <w:r>
        <w:rPr>
          <w:rFonts w:ascii="宋体" w:hAnsi="宋体" w:cs="宋体" w:eastAsia="宋体" w:hint="default"/>
          <w:spacing w:val="-29"/>
          <w:sz w:val="20"/>
          <w:szCs w:val="20"/>
        </w:rPr>
        <w:t>），</w:t>
      </w:r>
      <w:r>
        <w:rPr>
          <w:rFonts w:ascii="宋体" w:hAnsi="宋体" w:cs="宋体" w:eastAsia="宋体" w:hint="default"/>
          <w:spacing w:val="-57"/>
          <w:sz w:val="20"/>
          <w:szCs w:val="20"/>
        </w:rPr>
        <w:t> </w:t>
      </w:r>
      <w:r>
        <w:rPr>
          <w:rFonts w:ascii="宋体" w:hAnsi="宋体" w:cs="宋体" w:eastAsia="宋体" w:hint="default"/>
          <w:spacing w:val="33"/>
          <w:sz w:val="20"/>
          <w:szCs w:val="20"/>
        </w:rPr>
        <w:t>所以会配置</w:t>
      </w:r>
      <w:r>
        <w:rPr>
          <w:rFonts w:ascii="宋体" w:hAnsi="宋体" w:cs="宋体" w:eastAsia="宋体" w:hint="default"/>
          <w:spacing w:val="-58"/>
          <w:sz w:val="20"/>
          <w:szCs w:val="20"/>
        </w:rPr>
        <w:t> </w:t>
      </w:r>
      <w:r>
        <w:rPr>
          <w:rFonts w:ascii="Times New Roman" w:hAnsi="Times New Roman" w:cs="Times New Roman" w:eastAsia="Times New Roman" w:hint="default"/>
          <w:sz w:val="20"/>
          <w:szCs w:val="20"/>
        </w:rPr>
        <w:t>Spring</w:t>
      </w:r>
      <w:r>
        <w:rPr>
          <w:rFonts w:ascii="Times New Roman" w:hAnsi="Times New Roman" w:cs="Times New Roman" w:eastAsia="Times New Roman" w:hint="default"/>
          <w:spacing w:val="-7"/>
          <w:sz w:val="20"/>
          <w:szCs w:val="20"/>
        </w:rPr>
        <w:t> </w:t>
      </w:r>
      <w:r>
        <w:rPr>
          <w:rFonts w:ascii="宋体" w:hAnsi="宋体" w:cs="宋体" w:eastAsia="宋体" w:hint="default"/>
          <w:sz w:val="20"/>
          <w:szCs w:val="20"/>
        </w:rPr>
        <w:t>的</w:t>
      </w:r>
    </w:p>
    <w:p>
      <w:pPr>
        <w:spacing w:before="23"/>
        <w:ind w:left="758" w:right="105" w:firstLine="0"/>
        <w:jc w:val="left"/>
        <w:rPr>
          <w:rFonts w:ascii="宋体" w:hAnsi="宋体" w:cs="宋体" w:eastAsia="宋体" w:hint="default"/>
          <w:sz w:val="20"/>
          <w:szCs w:val="20"/>
        </w:rPr>
      </w:pPr>
      <w:r>
        <w:rPr>
          <w:rFonts w:ascii="Courier New" w:hAnsi="Courier New" w:cs="Courier New" w:eastAsia="Courier New" w:hint="default"/>
          <w:sz w:val="19"/>
          <w:szCs w:val="19"/>
        </w:rPr>
        <w:t>DispatcherServlet</w:t>
      </w:r>
      <w:r>
        <w:rPr>
          <w:rFonts w:ascii="宋体" w:hAnsi="宋体" w:cs="宋体" w:eastAsia="宋体" w:hint="default"/>
          <w:sz w:val="20"/>
          <w:szCs w:val="20"/>
        </w:rPr>
        <w:t>并启用</w:t>
      </w:r>
      <w:r>
        <w:rPr>
          <w:rFonts w:ascii="Times New Roman" w:hAnsi="Times New Roman" w:cs="Times New Roman" w:eastAsia="Times New Roman" w:hint="default"/>
          <w:sz w:val="20"/>
          <w:szCs w:val="20"/>
        </w:rPr>
        <w:t>Spring</w:t>
      </w:r>
      <w:r>
        <w:rPr>
          <w:rFonts w:ascii="Times New Roman" w:hAnsi="Times New Roman" w:cs="Times New Roman" w:eastAsia="Times New Roman" w:hint="default"/>
          <w:spacing w:val="-12"/>
          <w:sz w:val="20"/>
          <w:szCs w:val="20"/>
        </w:rPr>
        <w:t> </w:t>
      </w:r>
      <w:r>
        <w:rPr>
          <w:rFonts w:ascii="Times New Roman" w:hAnsi="Times New Roman" w:cs="Times New Roman" w:eastAsia="Times New Roman" w:hint="default"/>
          <w:sz w:val="20"/>
          <w:szCs w:val="20"/>
        </w:rPr>
        <w:t>MVC</w:t>
      </w:r>
      <w:r>
        <w:rPr>
          <w:rFonts w:ascii="宋体" w:hAnsi="宋体" w:cs="宋体" w:eastAsia="宋体" w:hint="default"/>
          <w:sz w:val="20"/>
          <w:szCs w:val="20"/>
        </w:rPr>
        <w:t>。</w:t>
      </w:r>
    </w:p>
    <w:p>
      <w:pPr>
        <w:pStyle w:val="BodyText"/>
        <w:spacing w:line="259" w:lineRule="auto" w:before="9"/>
        <w:ind w:left="758" w:right="212" w:hanging="227"/>
        <w:jc w:val="both"/>
        <w:rPr>
          <w:rFonts w:ascii="宋体" w:hAnsi="宋体" w:cs="宋体" w:eastAsia="宋体" w:hint="default"/>
        </w:rPr>
      </w:pPr>
      <w:r>
        <w:rPr>
          <w:rFonts w:ascii="Wingdings" w:hAnsi="Wingdings" w:cs="Wingdings" w:eastAsia="Wingdings" w:hint="default"/>
          <w:sz w:val="18"/>
          <w:szCs w:val="18"/>
        </w:rPr>
        <w:t></w:t>
      </w:r>
      <w:r>
        <w:rPr>
          <w:rFonts w:ascii="Times New Roman" w:hAnsi="Times New Roman" w:cs="Times New Roman" w:eastAsia="Times New Roman" w:hint="default"/>
          <w:sz w:val="18"/>
          <w:szCs w:val="18"/>
        </w:rPr>
        <w:t> </w:t>
      </w:r>
      <w:r>
        <w:rPr>
          <w:rFonts w:ascii="宋体" w:hAnsi="宋体" w:cs="宋体" w:eastAsia="宋体" w:hint="default"/>
        </w:rPr>
        <w:t>因为这是一个</w:t>
      </w:r>
      <w:r>
        <w:rPr>
          <w:rFonts w:ascii="Times New Roman" w:hAnsi="Times New Roman" w:cs="Times New Roman" w:eastAsia="Times New Roman" w:hint="default"/>
        </w:rPr>
        <w:t>Spring MVC </w:t>
      </w:r>
      <w:r>
        <w:rPr>
          <w:rFonts w:ascii="Times New Roman" w:hAnsi="Times New Roman" w:cs="Times New Roman" w:eastAsia="Times New Roman" w:hint="default"/>
          <w:spacing w:val="-5"/>
        </w:rPr>
        <w:t>Web</w:t>
      </w:r>
      <w:r>
        <w:rPr>
          <w:rFonts w:ascii="宋体" w:hAnsi="宋体" w:cs="宋体" w:eastAsia="宋体" w:hint="default"/>
          <w:spacing w:val="-5"/>
        </w:rPr>
        <w:t>应用程序，所以会注册一个资源处理器，把相对于</w:t>
      </w:r>
      <w:r>
        <w:rPr>
          <w:rFonts w:ascii="Times New Roman" w:hAnsi="Times New Roman" w:cs="Times New Roman" w:eastAsia="Times New Roman" w:hint="default"/>
          <w:spacing w:val="-5"/>
        </w:rPr>
        <w:t>Classpath </w:t>
      </w:r>
      <w:r>
        <w:rPr>
          <w:rFonts w:ascii="宋体" w:hAnsi="宋体" w:cs="宋体" w:eastAsia="宋体" w:hint="default"/>
          <w:spacing w:val="-4"/>
          <w:w w:val="100"/>
        </w:rPr>
        <w:t>根目录的</w:t>
      </w:r>
      <w:r>
        <w:rPr>
          <w:rFonts w:ascii="Times New Roman" w:hAnsi="Times New Roman" w:cs="Times New Roman" w:eastAsia="Times New Roman" w:hint="default"/>
          <w:spacing w:val="-4"/>
          <w:w w:val="100"/>
        </w:rPr>
        <w:t>/static</w:t>
      </w:r>
      <w:r>
        <w:rPr>
          <w:rFonts w:ascii="宋体" w:hAnsi="宋体" w:cs="宋体" w:eastAsia="宋体" w:hint="default"/>
          <w:spacing w:val="-4"/>
          <w:w w:val="100"/>
        </w:rPr>
        <w:t>目录里的静态内容提供出来。（这个资源处理器还能处理</w:t>
      </w:r>
      <w:r>
        <w:rPr>
          <w:rFonts w:ascii="Times New Roman" w:hAnsi="Times New Roman" w:cs="Times New Roman" w:eastAsia="Times New Roman" w:hint="default"/>
          <w:spacing w:val="-4"/>
          <w:w w:val="100"/>
        </w:rPr>
        <w:t>/public</w:t>
      </w:r>
      <w:r>
        <w:rPr>
          <w:rFonts w:ascii="宋体" w:hAnsi="宋体" w:cs="宋体" w:eastAsia="宋体" w:hint="default"/>
          <w:spacing w:val="-4"/>
          <w:w w:val="100"/>
        </w:rPr>
        <w:t>、</w:t>
      </w:r>
      <w:r>
        <w:rPr>
          <w:rFonts w:ascii="Times New Roman" w:hAnsi="Times New Roman" w:cs="Times New Roman" w:eastAsia="Times New Roman" w:hint="default"/>
          <w:spacing w:val="-4"/>
          <w:w w:val="100"/>
        </w:rPr>
        <w:t>/resources</w:t>
      </w:r>
      <w:r>
        <w:rPr>
          <w:rFonts w:ascii="Times New Roman" w:hAnsi="Times New Roman" w:cs="Times New Roman" w:eastAsia="Times New Roman" w:hint="default"/>
          <w:spacing w:val="-1"/>
          <w:w w:val="100"/>
        </w:rPr>
        <w:t> </w:t>
      </w:r>
      <w:r>
        <w:rPr>
          <w:rFonts w:ascii="宋体" w:hAnsi="宋体" w:cs="宋体" w:eastAsia="宋体" w:hint="default"/>
          <w:spacing w:val="-6"/>
          <w:w w:val="100"/>
        </w:rPr>
        <w:t>和</w:t>
      </w:r>
      <w:r>
        <w:rPr>
          <w:rFonts w:ascii="Times New Roman" w:hAnsi="Times New Roman" w:cs="Times New Roman" w:eastAsia="Times New Roman" w:hint="default"/>
          <w:spacing w:val="-6"/>
          <w:w w:val="100"/>
        </w:rPr>
        <w:t>/META-INF/resources</w:t>
      </w:r>
      <w:r>
        <w:rPr>
          <w:rFonts w:ascii="宋体" w:hAnsi="宋体" w:cs="宋体" w:eastAsia="宋体" w:hint="default"/>
          <w:spacing w:val="-6"/>
          <w:w w:val="100"/>
        </w:rPr>
        <w:t>的静态内容。）</w:t>
      </w:r>
    </w:p>
    <w:p>
      <w:pPr>
        <w:spacing w:after="0" w:line="259" w:lineRule="auto"/>
        <w:jc w:val="both"/>
        <w:rPr>
          <w:rFonts w:ascii="宋体" w:hAnsi="宋体" w:cs="宋体" w:eastAsia="宋体" w:hint="default"/>
        </w:rPr>
        <w:sectPr>
          <w:pgSz w:w="10940" w:h="13660"/>
          <w:pgMar w:header="1177" w:footer="0" w:top="1420" w:bottom="280" w:left="1080" w:right="1200"/>
        </w:sectPr>
      </w:pPr>
    </w:p>
    <w:p>
      <w:pPr>
        <w:pStyle w:val="ListParagraph"/>
        <w:numPr>
          <w:ilvl w:val="3"/>
          <w:numId w:val="12"/>
        </w:numPr>
        <w:tabs>
          <w:tab w:pos="762" w:val="left" w:leader="none"/>
        </w:tabs>
        <w:spacing w:line="259" w:lineRule="auto" w:before="5" w:after="0"/>
        <w:ind w:left="758" w:right="0" w:hanging="227"/>
        <w:jc w:val="left"/>
        <w:rPr>
          <w:rFonts w:ascii="宋体" w:hAnsi="宋体" w:cs="宋体" w:eastAsia="宋体" w:hint="default"/>
          <w:sz w:val="20"/>
          <w:szCs w:val="20"/>
        </w:rPr>
      </w:pPr>
      <w:r>
        <w:rPr>
          <w:rFonts w:ascii="宋体" w:hAnsi="宋体" w:cs="宋体" w:eastAsia="宋体" w:hint="default"/>
          <w:spacing w:val="-12"/>
          <w:w w:val="100"/>
          <w:sz w:val="20"/>
          <w:szCs w:val="20"/>
        </w:rPr>
        <w:t>因为</w:t>
      </w:r>
      <w:r>
        <w:rPr>
          <w:rFonts w:ascii="Times New Roman" w:hAnsi="Times New Roman" w:cs="Times New Roman" w:eastAsia="Times New Roman" w:hint="default"/>
          <w:spacing w:val="-12"/>
          <w:w w:val="100"/>
          <w:sz w:val="20"/>
          <w:szCs w:val="20"/>
        </w:rPr>
        <w:t>Classpath</w:t>
      </w:r>
      <w:r>
        <w:rPr>
          <w:rFonts w:ascii="宋体" w:hAnsi="宋体" w:cs="宋体" w:eastAsia="宋体" w:hint="default"/>
          <w:spacing w:val="-12"/>
          <w:w w:val="100"/>
          <w:sz w:val="20"/>
          <w:szCs w:val="20"/>
        </w:rPr>
        <w:t>里有</w:t>
      </w:r>
      <w:r>
        <w:rPr>
          <w:rFonts w:ascii="Times New Roman" w:hAnsi="Times New Roman" w:cs="Times New Roman" w:eastAsia="Times New Roman" w:hint="default"/>
          <w:spacing w:val="-12"/>
          <w:w w:val="100"/>
          <w:sz w:val="20"/>
          <w:szCs w:val="20"/>
        </w:rPr>
        <w:t>Tomca</w:t>
      </w:r>
      <w:r>
        <w:rPr>
          <w:rFonts w:ascii="宋体" w:hAnsi="宋体" w:cs="宋体" w:eastAsia="宋体" w:hint="default"/>
          <w:spacing w:val="-12"/>
          <w:w w:val="100"/>
          <w:sz w:val="20"/>
          <w:szCs w:val="20"/>
        </w:rPr>
        <w:t>（</w:t>
      </w:r>
      <w:r>
        <w:rPr>
          <w:rFonts w:ascii="Times New Roman" w:hAnsi="Times New Roman" w:cs="Times New Roman" w:eastAsia="Times New Roman" w:hint="default"/>
          <w:spacing w:val="-12"/>
          <w:w w:val="100"/>
          <w:sz w:val="20"/>
          <w:szCs w:val="20"/>
        </w:rPr>
        <w:t>t</w:t>
      </w:r>
      <w:r>
        <w:rPr>
          <w:rFonts w:ascii="Times New Roman" w:hAnsi="Times New Roman" w:cs="Times New Roman" w:eastAsia="Times New Roman" w:hint="default"/>
          <w:w w:val="100"/>
          <w:sz w:val="20"/>
          <w:szCs w:val="20"/>
        </w:rPr>
        <w:t> </w:t>
      </w:r>
      <w:r>
        <w:rPr>
          <w:rFonts w:ascii="Times New Roman" w:hAnsi="Times New Roman" w:cs="Times New Roman" w:eastAsia="Times New Roman" w:hint="default"/>
          <w:w w:val="100"/>
          <w:sz w:val="20"/>
          <w:szCs w:val="20"/>
        </w:rPr>
      </w:r>
      <w:r>
        <w:rPr>
          <w:rFonts w:ascii="宋体" w:hAnsi="宋体" w:cs="宋体" w:eastAsia="宋体" w:hint="default"/>
          <w:w w:val="100"/>
          <w:sz w:val="20"/>
          <w:szCs w:val="20"/>
        </w:rPr>
      </w:r>
      <w:r>
        <w:rPr>
          <w:rFonts w:ascii="宋体" w:hAnsi="宋体" w:cs="宋体" w:eastAsia="宋体" w:hint="default"/>
          <w:sz w:val="20"/>
          <w:szCs w:val="20"/>
        </w:rPr>
        <w:t>容器，监听</w:t>
      </w:r>
      <w:r>
        <w:rPr>
          <w:rFonts w:ascii="Times New Roman" w:hAnsi="Times New Roman" w:cs="Times New Roman" w:eastAsia="Times New Roman" w:hint="default"/>
          <w:sz w:val="20"/>
          <w:szCs w:val="20"/>
        </w:rPr>
        <w:t>8080</w:t>
      </w:r>
      <w:r>
        <w:rPr>
          <w:rFonts w:ascii="宋体" w:hAnsi="宋体" w:cs="宋体" w:eastAsia="宋体" w:hint="default"/>
          <w:sz w:val="20"/>
          <w:szCs w:val="20"/>
        </w:rPr>
        <w:t>端口。</w:t>
      </w:r>
    </w:p>
    <w:p>
      <w:pPr>
        <w:pStyle w:val="BodyText"/>
        <w:spacing w:line="240" w:lineRule="auto" w:before="5"/>
        <w:ind w:left="85" w:right="0"/>
        <w:jc w:val="left"/>
        <w:rPr>
          <w:rFonts w:ascii="Times New Roman" w:hAnsi="Times New Roman" w:cs="Times New Roman" w:eastAsia="Times New Roman" w:hint="default"/>
        </w:rPr>
      </w:pPr>
      <w:r>
        <w:rPr/>
        <w:br w:type="column"/>
      </w:r>
      <w:r>
        <w:rPr>
          <w:rFonts w:ascii="宋体" w:hAnsi="宋体" w:cs="宋体" w:eastAsia="宋体" w:hint="default"/>
          <w:w w:val="100"/>
        </w:rPr>
        <w:t>通</w:t>
      </w:r>
      <w:r>
        <w:rPr>
          <w:rFonts w:ascii="宋体" w:hAnsi="宋体" w:cs="宋体" w:eastAsia="宋体" w:hint="default"/>
          <w:spacing w:val="-2"/>
          <w:w w:val="100"/>
        </w:rPr>
        <w:t>过</w:t>
      </w:r>
      <w:r>
        <w:rPr>
          <w:rFonts w:ascii="Times New Roman" w:hAnsi="Times New Roman" w:cs="Times New Roman" w:eastAsia="Times New Roman" w:hint="default"/>
          <w:spacing w:val="-16"/>
          <w:w w:val="100"/>
        </w:rPr>
        <w:t>W</w:t>
      </w:r>
      <w:r>
        <w:rPr>
          <w:rFonts w:ascii="Times New Roman" w:hAnsi="Times New Roman" w:cs="Times New Roman" w:eastAsia="Times New Roman" w:hint="default"/>
          <w:spacing w:val="-1"/>
          <w:w w:val="100"/>
        </w:rPr>
        <w:t>eb</w:t>
      </w:r>
      <w:r>
        <w:rPr>
          <w:rFonts w:ascii="宋体" w:hAnsi="宋体" w:cs="宋体" w:eastAsia="宋体" w:hint="default"/>
          <w:w w:val="100"/>
        </w:rPr>
        <w:t>起</w:t>
      </w:r>
      <w:r>
        <w:rPr>
          <w:rFonts w:ascii="宋体" w:hAnsi="宋体" w:cs="宋体" w:eastAsia="宋体" w:hint="default"/>
          <w:spacing w:val="-2"/>
          <w:w w:val="100"/>
        </w:rPr>
        <w:t>步</w:t>
      </w:r>
      <w:r>
        <w:rPr>
          <w:rFonts w:ascii="宋体" w:hAnsi="宋体" w:cs="宋体" w:eastAsia="宋体" w:hint="default"/>
          <w:w w:val="100"/>
        </w:rPr>
        <w:t>依赖传</w:t>
      </w:r>
      <w:r>
        <w:rPr>
          <w:rFonts w:ascii="宋体" w:hAnsi="宋体" w:cs="宋体" w:eastAsia="宋体" w:hint="default"/>
          <w:spacing w:val="-2"/>
          <w:w w:val="100"/>
        </w:rPr>
        <w:t>递</w:t>
      </w:r>
      <w:r>
        <w:rPr>
          <w:rFonts w:ascii="宋体" w:hAnsi="宋体" w:cs="宋体" w:eastAsia="宋体" w:hint="default"/>
          <w:w w:val="100"/>
        </w:rPr>
        <w:t>引</w:t>
      </w:r>
      <w:r>
        <w:rPr>
          <w:rFonts w:ascii="宋体" w:hAnsi="宋体" w:cs="宋体" w:eastAsia="宋体" w:hint="default"/>
          <w:spacing w:val="-2"/>
          <w:w w:val="100"/>
        </w:rPr>
        <w:t>用</w:t>
      </w:r>
      <w:r>
        <w:rPr>
          <w:rFonts w:ascii="宋体" w:hAnsi="宋体" w:cs="宋体" w:eastAsia="宋体" w:hint="default"/>
          <w:spacing w:val="-100"/>
          <w:w w:val="100"/>
        </w:rPr>
        <w:t>）</w:t>
      </w:r>
      <w:r>
        <w:rPr>
          <w:rFonts w:ascii="宋体" w:hAnsi="宋体" w:cs="宋体" w:eastAsia="宋体" w:hint="default"/>
          <w:spacing w:val="-76"/>
          <w:w w:val="100"/>
        </w:rPr>
        <w:t>，</w:t>
      </w:r>
      <w:r>
        <w:rPr>
          <w:rFonts w:ascii="宋体" w:hAnsi="宋体" w:cs="宋体" w:eastAsia="宋体" w:hint="default"/>
          <w:w w:val="100"/>
        </w:rPr>
        <w:t>所以</w:t>
      </w:r>
      <w:r>
        <w:rPr>
          <w:rFonts w:ascii="宋体" w:hAnsi="宋体" w:cs="宋体" w:eastAsia="宋体" w:hint="default"/>
          <w:spacing w:val="-2"/>
          <w:w w:val="100"/>
        </w:rPr>
        <w:t>会</w:t>
      </w:r>
      <w:r>
        <w:rPr>
          <w:rFonts w:ascii="宋体" w:hAnsi="宋体" w:cs="宋体" w:eastAsia="宋体" w:hint="default"/>
          <w:w w:val="100"/>
        </w:rPr>
        <w:t>启</w:t>
      </w:r>
      <w:r>
        <w:rPr>
          <w:rFonts w:ascii="宋体" w:hAnsi="宋体" w:cs="宋体" w:eastAsia="宋体" w:hint="default"/>
          <w:spacing w:val="-2"/>
          <w:w w:val="100"/>
        </w:rPr>
        <w:t>动</w:t>
      </w:r>
      <w:r>
        <w:rPr>
          <w:rFonts w:ascii="宋体" w:hAnsi="宋体" w:cs="宋体" w:eastAsia="宋体" w:hint="default"/>
          <w:w w:val="100"/>
        </w:rPr>
        <w:t>一个嵌</w:t>
      </w:r>
      <w:r>
        <w:rPr>
          <w:rFonts w:ascii="宋体" w:hAnsi="宋体" w:cs="宋体" w:eastAsia="宋体" w:hint="default"/>
          <w:spacing w:val="-2"/>
          <w:w w:val="100"/>
        </w:rPr>
        <w:t>入</w:t>
      </w:r>
      <w:r>
        <w:rPr>
          <w:rFonts w:ascii="宋体" w:hAnsi="宋体" w:cs="宋体" w:eastAsia="宋体" w:hint="default"/>
          <w:w w:val="100"/>
        </w:rPr>
        <w:t>式</w:t>
      </w:r>
      <w:r>
        <w:rPr>
          <w:rFonts w:ascii="宋体" w:hAnsi="宋体" w:cs="宋体" w:eastAsia="宋体" w:hint="default"/>
          <w:spacing w:val="-2"/>
          <w:w w:val="100"/>
        </w:rPr>
        <w:t>的</w:t>
      </w:r>
      <w:r>
        <w:rPr>
          <w:rFonts w:ascii="Times New Roman" w:hAnsi="Times New Roman" w:cs="Times New Roman" w:eastAsia="Times New Roman" w:hint="default"/>
          <w:spacing w:val="-15"/>
          <w:w w:val="100"/>
        </w:rPr>
        <w:t>T</w:t>
      </w:r>
      <w:r>
        <w:rPr>
          <w:rFonts w:ascii="Times New Roman" w:hAnsi="Times New Roman" w:cs="Times New Roman" w:eastAsia="Times New Roman" w:hint="default"/>
          <w:w w:val="100"/>
        </w:rPr>
        <w:t>o</w:t>
      </w:r>
      <w:r>
        <w:rPr>
          <w:rFonts w:ascii="Times New Roman" w:hAnsi="Times New Roman" w:cs="Times New Roman" w:eastAsia="Times New Roman" w:hint="default"/>
          <w:spacing w:val="-3"/>
          <w:w w:val="100"/>
        </w:rPr>
        <w:t>m</w:t>
      </w:r>
      <w:r>
        <w:rPr>
          <w:rFonts w:ascii="Times New Roman" w:hAnsi="Times New Roman" w:cs="Times New Roman" w:eastAsia="Times New Roman" w:hint="default"/>
          <w:spacing w:val="-1"/>
          <w:w w:val="100"/>
        </w:rPr>
        <w:t>cat</w:t>
      </w:r>
      <w:r>
        <w:rPr>
          <w:rFonts w:ascii="Times New Roman" w:hAnsi="Times New Roman" w:cs="Times New Roman" w:eastAsia="Times New Roman" w:hint="default"/>
          <w:w w:val="100"/>
        </w:rPr>
      </w:r>
    </w:p>
    <w:p>
      <w:pPr>
        <w:spacing w:after="0" w:line="240" w:lineRule="auto"/>
        <w:jc w:val="left"/>
        <w:rPr>
          <w:rFonts w:ascii="Times New Roman" w:hAnsi="Times New Roman" w:cs="Times New Roman" w:eastAsia="Times New Roman" w:hint="default"/>
        </w:rPr>
        <w:sectPr>
          <w:type w:val="continuous"/>
          <w:pgSz w:w="10940" w:h="13660"/>
          <w:pgMar w:top="540" w:bottom="280" w:left="1080" w:right="1200"/>
          <w:cols w:num="2" w:equalWidth="0">
            <w:col w:w="2936" w:space="40"/>
            <w:col w:w="5684"/>
          </w:cols>
        </w:sectPr>
      </w:pPr>
    </w:p>
    <w:p>
      <w:pPr>
        <w:pStyle w:val="Heading3"/>
        <w:tabs>
          <w:tab w:pos="472" w:val="left" w:leader="none"/>
          <w:tab w:pos="1523" w:val="right" w:leader="none"/>
        </w:tabs>
        <w:spacing w:line="294" w:lineRule="exact" w:after="16"/>
        <w:ind w:left="0" w:right="1384"/>
        <w:jc w:val="right"/>
        <w:rPr>
          <w:rFonts w:ascii="Times New Roman" w:hAnsi="Times New Roman" w:cs="Times New Roman" w:eastAsia="Times New Roman" w:hint="default"/>
        </w:rPr>
      </w:pPr>
      <w:bookmarkStart w:name="2.4　小结" w:id="46"/>
      <w:bookmarkEnd w:id="46"/>
      <w:r>
        <w:rPr/>
      </w:r>
      <w:r>
        <w:rPr>
          <w:rFonts w:ascii="Times New Roman" w:hAnsi="Times New Roman" w:cs="Times New Roman" w:eastAsia="Times New Roman" w:hint="default"/>
        </w:rPr>
        <w:t>2.4</w:t>
        <w:tab/>
      </w:r>
      <w:r>
        <w:rPr>
          <w:rFonts w:ascii="方正小篆体" w:hAnsi="方正小篆体" w:cs="方正小篆体" w:eastAsia="方正小篆体" w:hint="default"/>
        </w:rPr>
        <w:t>小结</w:t>
      </w:r>
      <w:r>
        <w:rPr>
          <w:rFonts w:ascii="Times New Roman" w:hAnsi="Times New Roman" w:cs="Times New Roman" w:eastAsia="Times New Roman" w:hint="default"/>
        </w:rPr>
        <w:tab/>
        <w:t>41</w:t>
      </w:r>
    </w:p>
    <w:p>
      <w:pPr>
        <w:spacing w:line="20" w:lineRule="exact"/>
        <w:ind w:left="113" w:right="0" w:firstLine="0"/>
        <w:rPr>
          <w:rFonts w:ascii="Times New Roman" w:hAnsi="Times New Roman" w:cs="Times New Roman" w:eastAsia="Times New Roman" w:hint="default"/>
          <w:sz w:val="2"/>
          <w:szCs w:val="2"/>
        </w:rPr>
      </w:pPr>
      <w:r>
        <w:rPr>
          <w:rFonts w:ascii="Times New Roman" w:hAnsi="Times New Roman" w:cs="Times New Roman" w:eastAsia="Times New Roman" w:hint="default"/>
          <w:sz w:val="2"/>
          <w:szCs w:val="2"/>
        </w:rPr>
        <w:pict>
          <v:group style="width:417.2pt;height:.5pt;mso-position-horizontal-relative:char;mso-position-vertical-relative:line" coordorigin="0,0" coordsize="8344,10">
            <v:group style="position:absolute;left:5;top:5;width:8334;height:2" coordorigin="5,5" coordsize="8334,2">
              <v:shape style="position:absolute;left:5;top:5;width:8334;height:2" coordorigin="5,5" coordsize="8334,0" path="m5,5l8339,5e" filled="false" stroked="true" strokeweight=".5pt" strokecolor="#000000">
                <v:path arrowok="t"/>
              </v:shape>
            </v:group>
          </v:group>
        </w:pict>
      </w:r>
      <w:r>
        <w:rPr>
          <w:rFonts w:ascii="Times New Roman" w:hAnsi="Times New Roman" w:cs="Times New Roman" w:eastAsia="Times New Roman" w:hint="default"/>
          <w:sz w:val="2"/>
          <w:szCs w:val="2"/>
        </w:rPr>
      </w:r>
    </w:p>
    <w:p>
      <w:pPr>
        <w:spacing w:line="240" w:lineRule="auto" w:before="1"/>
        <w:ind w:right="0"/>
        <w:rPr>
          <w:rFonts w:ascii="Times New Roman" w:hAnsi="Times New Roman" w:cs="Times New Roman" w:eastAsia="Times New Roman" w:hint="default"/>
          <w:sz w:val="21"/>
          <w:szCs w:val="21"/>
        </w:rPr>
      </w:pPr>
    </w:p>
    <w:p>
      <w:pPr>
        <w:pStyle w:val="BodyText"/>
        <w:spacing w:line="259" w:lineRule="auto" w:before="0"/>
        <w:ind w:left="118" w:right="1185" w:firstLine="399"/>
        <w:jc w:val="both"/>
        <w:rPr>
          <w:rFonts w:ascii="宋体" w:hAnsi="宋体" w:cs="宋体" w:eastAsia="宋体" w:hint="default"/>
        </w:rPr>
      </w:pPr>
      <w:r>
        <w:rPr>
          <w:rFonts w:ascii="宋体" w:hAnsi="宋体" w:cs="宋体" w:eastAsia="宋体" w:hint="default"/>
        </w:rPr>
        <w:t>由此可见，</w:t>
      </w:r>
      <w:r>
        <w:rPr>
          <w:rFonts w:ascii="Times New Roman" w:hAnsi="Times New Roman" w:cs="Times New Roman" w:eastAsia="Times New Roman" w:hint="default"/>
        </w:rPr>
        <w:t>Spring Boot</w:t>
      </w:r>
      <w:r>
        <w:rPr>
          <w:rFonts w:ascii="宋体" w:hAnsi="宋体" w:cs="宋体" w:eastAsia="宋体" w:hint="default"/>
        </w:rPr>
        <w:t>自动配置承担起了配置</w:t>
      </w:r>
      <w:r>
        <w:rPr>
          <w:rFonts w:ascii="Times New Roman" w:hAnsi="Times New Roman" w:cs="Times New Roman" w:eastAsia="Times New Roman" w:hint="default"/>
        </w:rPr>
        <w:t>Spring</w:t>
      </w:r>
      <w:r>
        <w:rPr>
          <w:rFonts w:ascii="宋体" w:hAnsi="宋体" w:cs="宋体" w:eastAsia="宋体" w:hint="default"/>
        </w:rPr>
        <w:t>的重任，因此你能专注于编写自己的应 用程序。</w:t>
      </w:r>
    </w:p>
    <w:p>
      <w:pPr>
        <w:spacing w:line="240" w:lineRule="auto" w:before="5"/>
        <w:ind w:right="0"/>
        <w:rPr>
          <w:rFonts w:ascii="宋体" w:hAnsi="宋体" w:cs="宋体" w:eastAsia="宋体" w:hint="default"/>
          <w:sz w:val="17"/>
          <w:szCs w:val="17"/>
        </w:rPr>
      </w:pPr>
    </w:p>
    <w:p>
      <w:pPr>
        <w:pStyle w:val="Heading1"/>
        <w:tabs>
          <w:tab w:pos="787" w:val="left" w:leader="none"/>
        </w:tabs>
        <w:spacing w:line="240" w:lineRule="auto"/>
        <w:ind w:left="118" w:right="1179"/>
        <w:jc w:val="left"/>
        <w:rPr>
          <w:rFonts w:ascii="黑体" w:hAnsi="黑体" w:cs="黑体" w:eastAsia="黑体" w:hint="default"/>
        </w:rPr>
      </w:pPr>
      <w:bookmarkStart w:name="_TOC_250029" w:id="47"/>
      <w:r>
        <w:rPr>
          <w:rFonts w:ascii="Arial" w:hAnsi="Arial" w:cs="Arial" w:eastAsia="Arial" w:hint="default"/>
          <w:w w:val="95"/>
        </w:rPr>
        <w:t>2.4</w:t>
        <w:tab/>
      </w:r>
      <w:bookmarkEnd w:id="47"/>
      <w:r>
        <w:rPr>
          <w:rFonts w:ascii="黑体" w:hAnsi="黑体" w:cs="黑体" w:eastAsia="黑体" w:hint="default"/>
        </w:rPr>
        <w:t>小结</w:t>
      </w:r>
    </w:p>
    <w:p>
      <w:pPr>
        <w:pStyle w:val="BodyText"/>
        <w:spacing w:line="264" w:lineRule="auto" w:before="206"/>
        <w:ind w:left="118" w:right="1183" w:firstLine="399"/>
        <w:jc w:val="both"/>
        <w:rPr>
          <w:rFonts w:ascii="宋体" w:hAnsi="宋体" w:cs="宋体" w:eastAsia="宋体" w:hint="default"/>
        </w:rPr>
      </w:pPr>
      <w:r>
        <w:rPr/>
        <w:pict>
          <v:group style="position:absolute;margin-left:499.619995pt;margin-top:14.83931pt;width:47.4pt;height:22.75pt;mso-position-horizontal-relative:page;mso-position-vertical-relative:paragraph;z-index:3832" coordorigin="9992,297" coordsize="948,455">
            <v:group style="position:absolute;left:9992;top:297;width:948;height:455" coordorigin="9992,297" coordsize="948,455">
              <v:shape style="position:absolute;left:9992;top:297;width:948;height:455" coordorigin="9992,297" coordsize="948,455" path="m10915,297l10069,297,10039,303,10015,319,9998,344,9992,374,9992,676,9998,706,10015,730,10039,746,10069,752,10915,752,10940,747,10940,302,10915,297xe" filled="true" fillcolor="#6d6d6d" stroked="false">
                <v:path arrowok="t"/>
                <v:fill type="solid"/>
              </v:shape>
              <v:shape style="position:absolute;left:9992;top:297;width:948;height:455" type="#_x0000_t202" filled="false" stroked="false">
                <v:textbox inset="0,0,0,0">
                  <w:txbxContent>
                    <w:p>
                      <w:pPr>
                        <w:spacing w:before="101"/>
                        <w:ind w:left="79" w:right="0" w:firstLine="0"/>
                        <w:jc w:val="left"/>
                        <w:rPr>
                          <w:rFonts w:ascii="Arial" w:hAnsi="Arial" w:cs="Arial" w:eastAsia="Arial" w:hint="default"/>
                          <w:sz w:val="24"/>
                          <w:szCs w:val="24"/>
                        </w:rPr>
                      </w:pPr>
                      <w:r>
                        <w:rPr>
                          <w:rFonts w:ascii="Arial"/>
                          <w:b/>
                          <w:color w:val="FFFFFF"/>
                          <w:sz w:val="24"/>
                        </w:rPr>
                        <w:t>2</w:t>
                      </w:r>
                      <w:r>
                        <w:rPr>
                          <w:rFonts w:ascii="Arial"/>
                          <w:sz w:val="24"/>
                        </w:rPr>
                      </w:r>
                    </w:p>
                  </w:txbxContent>
                </v:textbox>
                <w10:wrap type="none"/>
              </v:shape>
            </v:group>
            <w10:wrap type="none"/>
          </v:group>
        </w:pict>
      </w:r>
      <w:r>
        <w:rPr>
          <w:rFonts w:ascii="宋体" w:hAnsi="宋体" w:cs="宋体" w:eastAsia="宋体" w:hint="default"/>
        </w:rPr>
        <w:t>通过</w:t>
      </w:r>
      <w:r>
        <w:rPr>
          <w:rFonts w:ascii="Times New Roman" w:hAnsi="Times New Roman" w:cs="Times New Roman" w:eastAsia="Times New Roman" w:hint="default"/>
        </w:rPr>
        <w:t>Spring Boot</w:t>
      </w:r>
      <w:r>
        <w:rPr>
          <w:rFonts w:ascii="宋体" w:hAnsi="宋体" w:cs="宋体" w:eastAsia="宋体" w:hint="default"/>
        </w:rPr>
        <w:t>的起步依赖和自动配置，你可以更加快速、便捷地开发</w:t>
      </w:r>
      <w:r>
        <w:rPr>
          <w:rFonts w:ascii="Times New Roman" w:hAnsi="Times New Roman" w:cs="Times New Roman" w:eastAsia="Times New Roman" w:hint="default"/>
        </w:rPr>
        <w:t>Spring</w:t>
      </w:r>
      <w:r>
        <w:rPr>
          <w:rFonts w:ascii="宋体" w:hAnsi="宋体" w:cs="宋体" w:eastAsia="宋体" w:hint="default"/>
        </w:rPr>
        <w:t>应用程序。起 </w:t>
      </w:r>
      <w:r>
        <w:rPr>
          <w:rFonts w:ascii="宋体" w:hAnsi="宋体" w:cs="宋体" w:eastAsia="宋体" w:hint="default"/>
          <w:spacing w:val="-3"/>
        </w:rPr>
        <w:t>步依赖帮助你专注于应用程序需要的功能类型，而非提供该功能的具体库和版本。与此同时，自 </w:t>
      </w:r>
      <w:r>
        <w:rPr>
          <w:rFonts w:ascii="宋体" w:hAnsi="宋体" w:cs="宋体" w:eastAsia="宋体" w:hint="default"/>
          <w:spacing w:val="-3"/>
        </w:rPr>
      </w:r>
      <w:r>
        <w:rPr>
          <w:rFonts w:ascii="宋体" w:hAnsi="宋体" w:cs="宋体" w:eastAsia="宋体" w:hint="default"/>
        </w:rPr>
        <w:t>动配置把你从样板式的配置中解放了出来。这些配置在没有</w:t>
      </w:r>
      <w:r>
        <w:rPr>
          <w:rFonts w:ascii="Times New Roman" w:hAnsi="Times New Roman" w:cs="Times New Roman" w:eastAsia="Times New Roman" w:hint="default"/>
        </w:rPr>
        <w:t>Spring Boot</w:t>
      </w:r>
      <w:r>
        <w:rPr>
          <w:rFonts w:ascii="宋体" w:hAnsi="宋体" w:cs="宋体" w:eastAsia="宋体" w:hint="default"/>
        </w:rPr>
        <w:t>的</w:t>
      </w:r>
      <w:r>
        <w:rPr>
          <w:rFonts w:ascii="Times New Roman" w:hAnsi="Times New Roman" w:cs="Times New Roman" w:eastAsia="Times New Roman" w:hint="default"/>
        </w:rPr>
        <w:t>Spring</w:t>
      </w:r>
      <w:r>
        <w:rPr>
          <w:rFonts w:ascii="宋体" w:hAnsi="宋体" w:cs="宋体" w:eastAsia="宋体" w:hint="default"/>
        </w:rPr>
        <w:t>应用程序里非常 常见。</w:t>
      </w:r>
    </w:p>
    <w:p>
      <w:pPr>
        <w:pStyle w:val="BodyText"/>
        <w:spacing w:line="259" w:lineRule="auto" w:before="18"/>
        <w:ind w:left="118" w:right="1184" w:firstLine="399"/>
        <w:jc w:val="both"/>
        <w:rPr>
          <w:rFonts w:ascii="宋体" w:hAnsi="宋体" w:cs="宋体" w:eastAsia="宋体" w:hint="default"/>
        </w:rPr>
      </w:pPr>
      <w:r>
        <w:rPr>
          <w:rFonts w:ascii="宋体" w:hAnsi="宋体" w:cs="宋体" w:eastAsia="宋体" w:hint="default"/>
          <w:spacing w:val="-1"/>
        </w:rPr>
        <w:t>虽然自动配置很方便，但在开发</w:t>
      </w:r>
      <w:r>
        <w:rPr>
          <w:rFonts w:ascii="Times New Roman" w:hAnsi="Times New Roman" w:cs="Times New Roman" w:eastAsia="Times New Roman" w:hint="default"/>
          <w:spacing w:val="-1"/>
        </w:rPr>
        <w:t>Spring</w:t>
      </w:r>
      <w:r>
        <w:rPr>
          <w:rFonts w:ascii="宋体" w:hAnsi="宋体" w:cs="宋体" w:eastAsia="宋体" w:hint="default"/>
          <w:spacing w:val="-1"/>
        </w:rPr>
        <w:t>应用程序时其中的一些用法也有点武断。要是你在配</w:t>
      </w:r>
      <w:r>
        <w:rPr>
          <w:rFonts w:ascii="宋体" w:hAnsi="宋体" w:cs="宋体" w:eastAsia="宋体" w:hint="default"/>
        </w:rPr>
        <w:t> </w:t>
      </w:r>
      <w:r>
        <w:rPr>
          <w:rFonts w:ascii="宋体" w:hAnsi="宋体" w:cs="宋体" w:eastAsia="宋体" w:hint="default"/>
        </w:rPr>
      </w:r>
      <w:r>
        <w:rPr>
          <w:rFonts w:ascii="宋体" w:hAnsi="宋体" w:cs="宋体" w:eastAsia="宋体" w:hint="default"/>
          <w:spacing w:val="-3"/>
        </w:rPr>
        <w:t>置</w:t>
      </w:r>
      <w:r>
        <w:rPr>
          <w:rFonts w:ascii="Times New Roman" w:hAnsi="Times New Roman" w:cs="Times New Roman" w:eastAsia="Times New Roman" w:hint="default"/>
          <w:spacing w:val="-3"/>
        </w:rPr>
        <w:t>Spring</w:t>
      </w:r>
      <w:r>
        <w:rPr>
          <w:rFonts w:ascii="宋体" w:hAnsi="宋体" w:cs="宋体" w:eastAsia="宋体" w:hint="default"/>
          <w:spacing w:val="-3"/>
        </w:rPr>
        <w:t>时希望或者需要有所不同，该怎么办？在第</w:t>
      </w:r>
      <w:r>
        <w:rPr>
          <w:rFonts w:ascii="Times New Roman" w:hAnsi="Times New Roman" w:cs="Times New Roman" w:eastAsia="Times New Roman" w:hint="default"/>
          <w:spacing w:val="-3"/>
        </w:rPr>
        <w:t>3</w:t>
      </w:r>
      <w:r>
        <w:rPr>
          <w:rFonts w:ascii="宋体" w:hAnsi="宋体" w:cs="宋体" w:eastAsia="宋体" w:hint="default"/>
          <w:spacing w:val="-3"/>
        </w:rPr>
        <w:t>章，我们将会看到如何覆盖</w:t>
      </w:r>
      <w:r>
        <w:rPr>
          <w:rFonts w:ascii="Times New Roman" w:hAnsi="Times New Roman" w:cs="Times New Roman" w:eastAsia="Times New Roman" w:hint="default"/>
          <w:spacing w:val="-3"/>
        </w:rPr>
        <w:t>Spring </w:t>
      </w:r>
      <w:r>
        <w:rPr>
          <w:rFonts w:ascii="Times New Roman" w:hAnsi="Times New Roman" w:cs="Times New Roman" w:eastAsia="Times New Roman" w:hint="default"/>
        </w:rPr>
        <w:t>Boot</w:t>
      </w:r>
      <w:r>
        <w:rPr>
          <w:rFonts w:ascii="宋体" w:hAnsi="宋体" w:cs="宋体" w:eastAsia="宋体" w:hint="default"/>
        </w:rPr>
        <w:t>自动 配置，借此达成应用程序的一些目标，还有如何运用类似的技术来配置自己的应用程序组件。</w:t>
      </w:r>
    </w:p>
    <w:p>
      <w:pPr>
        <w:spacing w:after="0" w:line="259" w:lineRule="auto"/>
        <w:jc w:val="both"/>
        <w:rPr>
          <w:rFonts w:ascii="宋体" w:hAnsi="宋体" w:cs="宋体" w:eastAsia="宋体" w:hint="default"/>
        </w:rPr>
        <w:sectPr>
          <w:headerReference w:type="default" r:id="rId116"/>
          <w:pgSz w:w="10940" w:h="13660"/>
          <w:pgMar w:header="0" w:footer="0" w:top="1100" w:bottom="280" w:left="1300" w:right="0"/>
        </w:sectPr>
      </w:pPr>
    </w:p>
    <w:p>
      <w:pPr>
        <w:spacing w:line="240" w:lineRule="auto"/>
        <w:ind w:left="0" w:right="0" w:firstLine="0"/>
        <w:rPr>
          <w:rFonts w:ascii="宋体" w:hAnsi="宋体" w:cs="宋体" w:eastAsia="宋体" w:hint="default"/>
          <w:sz w:val="20"/>
          <w:szCs w:val="20"/>
        </w:rPr>
      </w:pPr>
      <w:r>
        <w:rPr/>
        <w:pict>
          <v:shape style="position:absolute;margin-left:.03pt;margin-top:29.549999pt;width:525.9pt;height:48.6pt;mso-position-horizontal-relative:page;mso-position-vertical-relative:page;z-index:-288016" type="#_x0000_t202" filled="false" stroked="false">
            <v:textbox inset="0,0,0,0">
              <w:txbxContent>
                <w:p>
                  <w:pPr>
                    <w:spacing w:line="240" w:lineRule="auto" w:before="0"/>
                    <w:rPr>
                      <w:rFonts w:ascii="宋体" w:hAnsi="宋体" w:cs="宋体" w:eastAsia="宋体" w:hint="default"/>
                      <w:sz w:val="20"/>
                      <w:szCs w:val="20"/>
                    </w:rPr>
                  </w:pPr>
                </w:p>
                <w:p>
                  <w:pPr>
                    <w:spacing w:line="240" w:lineRule="auto" w:before="5"/>
                    <w:rPr>
                      <w:rFonts w:ascii="宋体" w:hAnsi="宋体" w:cs="宋体" w:eastAsia="宋体" w:hint="default"/>
                      <w:sz w:val="18"/>
                      <w:szCs w:val="18"/>
                    </w:rPr>
                  </w:pPr>
                </w:p>
                <w:p>
                  <w:pPr>
                    <w:tabs>
                      <w:tab w:pos="2021" w:val="left" w:leader="none"/>
                      <w:tab w:pos="2850" w:val="left" w:leader="none"/>
                    </w:tabs>
                    <w:spacing w:before="0"/>
                    <w:ind w:left="1391" w:right="0" w:firstLine="0"/>
                    <w:jc w:val="left"/>
                    <w:rPr>
                      <w:rFonts w:ascii="方正小篆体" w:hAnsi="方正小篆体" w:cs="方正小篆体" w:eastAsia="方正小篆体" w:hint="default"/>
                      <w:sz w:val="21"/>
                      <w:szCs w:val="21"/>
                    </w:rPr>
                  </w:pPr>
                  <w:r>
                    <w:rPr>
                      <w:rFonts w:ascii="Times New Roman" w:hAnsi="Times New Roman" w:cs="Times New Roman" w:eastAsia="Times New Roman" w:hint="default"/>
                      <w:sz w:val="21"/>
                      <w:szCs w:val="21"/>
                    </w:rPr>
                    <w:t>42</w:t>
                    <w:tab/>
                  </w:r>
                  <w:r>
                    <w:rPr>
                      <w:rFonts w:ascii="方正小篆体" w:hAnsi="方正小篆体" w:cs="方正小篆体" w:eastAsia="方正小篆体" w:hint="default"/>
                      <w:sz w:val="21"/>
                      <w:szCs w:val="21"/>
                    </w:rPr>
                    <w:t>第</w:t>
                  </w:r>
                  <w:r>
                    <w:rPr>
                      <w:rFonts w:ascii="方正小篆体" w:hAnsi="方正小篆体" w:cs="方正小篆体" w:eastAsia="方正小篆体" w:hint="default"/>
                      <w:spacing w:val="14"/>
                      <w:sz w:val="21"/>
                      <w:szCs w:val="21"/>
                    </w:rPr>
                    <w:t> </w:t>
                  </w:r>
                  <w:r>
                    <w:rPr>
                      <w:rFonts w:ascii="Times New Roman" w:hAnsi="Times New Roman" w:cs="Times New Roman" w:eastAsia="Times New Roman" w:hint="default"/>
                      <w:sz w:val="21"/>
                      <w:szCs w:val="21"/>
                    </w:rPr>
                    <w:t>3</w:t>
                  </w:r>
                  <w:r>
                    <w:rPr>
                      <w:rFonts w:ascii="Times New Roman" w:hAnsi="Times New Roman" w:cs="Times New Roman" w:eastAsia="Times New Roman" w:hint="default"/>
                      <w:spacing w:val="-12"/>
                      <w:sz w:val="21"/>
                      <w:szCs w:val="21"/>
                    </w:rPr>
                    <w:t> </w:t>
                  </w:r>
                  <w:r>
                    <w:rPr>
                      <w:rFonts w:ascii="方正小篆体" w:hAnsi="方正小篆体" w:cs="方正小篆体" w:eastAsia="方正小篆体" w:hint="default"/>
                      <w:sz w:val="21"/>
                      <w:szCs w:val="21"/>
                    </w:rPr>
                    <w:t>章</w:t>
                    <w:tab/>
                    <w:t>自定义配置</w:t>
                  </w:r>
                </w:p>
              </w:txbxContent>
            </v:textbox>
            <w10:wrap type="none"/>
          </v:shape>
        </w:pict>
      </w:r>
      <w:r>
        <w:rPr>
          <w:rFonts w:ascii="宋体" w:hAnsi="宋体" w:cs="宋体" w:eastAsia="宋体" w:hint="default"/>
          <w:sz w:val="20"/>
          <w:szCs w:val="20"/>
        </w:rPr>
        <w:pict>
          <v:group style="width:525.9pt;height:48.6pt;mso-position-horizontal-relative:char;mso-position-vertical-relative:line" coordorigin="0,0" coordsize="10518,972">
            <v:group style="position:absolute;left:0;top:0;width:10518;height:972" coordorigin="0,0" coordsize="10518,972">
              <v:shape style="position:absolute;left:0;top:0;width:10518;height:972" coordorigin="0,0" coordsize="10518,972" path="m0,972l10517,972,10517,0,0,0,0,972xe" filled="true" fillcolor="#ffffff" stroked="false">
                <v:path arrowok="t"/>
                <v:fill type="solid"/>
              </v:shape>
            </v:group>
          </v:group>
        </w:pict>
      </w:r>
      <w:r>
        <w:rPr>
          <w:rFonts w:ascii="宋体" w:hAnsi="宋体" w:cs="宋体" w:eastAsia="宋体" w:hint="default"/>
          <w:sz w:val="20"/>
          <w:szCs w:val="20"/>
        </w:rPr>
      </w:r>
    </w:p>
    <w:p>
      <w:pPr>
        <w:spacing w:line="240" w:lineRule="auto" w:before="0"/>
        <w:ind w:right="0"/>
        <w:rPr>
          <w:rFonts w:ascii="宋体" w:hAnsi="宋体" w:cs="宋体" w:eastAsia="宋体" w:hint="default"/>
          <w:sz w:val="20"/>
          <w:szCs w:val="20"/>
        </w:rPr>
      </w:pPr>
    </w:p>
    <w:p>
      <w:pPr>
        <w:spacing w:line="240" w:lineRule="auto" w:before="9"/>
        <w:ind w:right="0"/>
        <w:rPr>
          <w:rFonts w:ascii="宋体" w:hAnsi="宋体" w:cs="宋体" w:eastAsia="宋体" w:hint="default"/>
          <w:sz w:val="12"/>
          <w:szCs w:val="12"/>
        </w:rPr>
      </w:pPr>
    </w:p>
    <w:tbl>
      <w:tblPr>
        <w:tblW w:w="0" w:type="auto"/>
        <w:jc w:val="left"/>
        <w:tblInd w:w="2044" w:type="dxa"/>
        <w:tblLayout w:type="fixed"/>
        <w:tblCellMar>
          <w:top w:w="0" w:type="dxa"/>
          <w:left w:w="0" w:type="dxa"/>
          <w:bottom w:w="0" w:type="dxa"/>
          <w:right w:w="0" w:type="dxa"/>
        </w:tblCellMar>
        <w:tblLook w:val="01E0"/>
      </w:tblPr>
      <w:tblGrid>
        <w:gridCol w:w="1265"/>
        <w:gridCol w:w="5864"/>
      </w:tblGrid>
      <w:tr>
        <w:trPr>
          <w:trHeight w:val="287" w:hRule="exact"/>
        </w:trPr>
        <w:tc>
          <w:tcPr>
            <w:tcW w:w="1265" w:type="dxa"/>
            <w:tcBorders>
              <w:top w:val="nil" w:sz="6" w:space="0" w:color="auto"/>
              <w:left w:val="nil" w:sz="6" w:space="0" w:color="auto"/>
              <w:bottom w:val="nil" w:sz="6" w:space="0" w:color="auto"/>
              <w:right w:val="single" w:sz="2" w:space="0" w:color="000000"/>
            </w:tcBorders>
          </w:tcPr>
          <w:p>
            <w:pPr/>
          </w:p>
        </w:tc>
        <w:tc>
          <w:tcPr>
            <w:tcW w:w="5864" w:type="dxa"/>
            <w:vMerge w:val="restart"/>
            <w:tcBorders>
              <w:top w:val="nil" w:sz="6" w:space="0" w:color="auto"/>
              <w:left w:val="single" w:sz="2" w:space="0" w:color="000000"/>
              <w:right w:val="nil" w:sz="6" w:space="0" w:color="auto"/>
            </w:tcBorders>
          </w:tcPr>
          <w:p>
            <w:pPr>
              <w:pStyle w:val="TableParagraph"/>
              <w:spacing w:line="240" w:lineRule="auto" w:before="5"/>
              <w:ind w:right="0"/>
              <w:jc w:val="left"/>
              <w:rPr>
                <w:rFonts w:ascii="宋体" w:hAnsi="宋体" w:cs="宋体" w:eastAsia="宋体" w:hint="default"/>
                <w:sz w:val="51"/>
                <w:szCs w:val="51"/>
              </w:rPr>
            </w:pPr>
          </w:p>
          <w:p>
            <w:pPr>
              <w:pStyle w:val="TableParagraph"/>
              <w:spacing w:line="240" w:lineRule="auto"/>
              <w:ind w:left="479" w:right="0"/>
              <w:jc w:val="left"/>
              <w:rPr>
                <w:rFonts w:ascii="黑体" w:hAnsi="黑体" w:cs="黑体" w:eastAsia="黑体" w:hint="default"/>
                <w:sz w:val="46"/>
                <w:szCs w:val="46"/>
              </w:rPr>
            </w:pPr>
            <w:bookmarkStart w:name="第3章    自定义配置" w:id="48"/>
            <w:bookmarkEnd w:id="48"/>
            <w:r>
              <w:rPr/>
            </w:r>
            <w:bookmarkStart w:name="3.1　覆盖Spring Boot自动配置" w:id="49"/>
            <w:bookmarkEnd w:id="49"/>
            <w:r>
              <w:rPr/>
            </w:r>
            <w:r>
              <w:rPr>
                <w:rFonts w:ascii="黑体" w:hAnsi="黑体" w:cs="黑体" w:eastAsia="黑体" w:hint="default"/>
                <w:sz w:val="46"/>
                <w:szCs w:val="46"/>
              </w:rPr>
              <w:t>自定义配置</w:t>
            </w:r>
          </w:p>
        </w:tc>
      </w:tr>
      <w:tr>
        <w:trPr>
          <w:trHeight w:val="524" w:hRule="exact"/>
        </w:trPr>
        <w:tc>
          <w:tcPr>
            <w:tcW w:w="1265" w:type="dxa"/>
            <w:tcBorders>
              <w:top w:val="nil" w:sz="6" w:space="0" w:color="auto"/>
              <w:left w:val="nil" w:sz="6" w:space="0" w:color="auto"/>
              <w:bottom w:val="nil" w:sz="6" w:space="0" w:color="auto"/>
              <w:right w:val="single" w:sz="2" w:space="0" w:color="000000"/>
            </w:tcBorders>
            <w:shd w:val="clear" w:color="auto" w:fill="6D6D6D"/>
          </w:tcPr>
          <w:p>
            <w:pPr>
              <w:pStyle w:val="TableParagraph"/>
              <w:spacing w:line="240" w:lineRule="auto" w:before="2"/>
              <w:ind w:left="175" w:right="0"/>
              <w:jc w:val="left"/>
              <w:rPr>
                <w:rFonts w:ascii="方正综艺简体" w:hAnsi="方正综艺简体" w:cs="方正综艺简体" w:eastAsia="方正综艺简体" w:hint="default"/>
                <w:sz w:val="30"/>
                <w:szCs w:val="30"/>
              </w:rPr>
            </w:pPr>
            <w:r>
              <w:rPr>
                <w:rFonts w:ascii="方正综艺简体" w:hAnsi="方正综艺简体" w:cs="方正综艺简体" w:eastAsia="方正综艺简体" w:hint="default"/>
                <w:color w:val="FFFFFF"/>
                <w:spacing w:val="48"/>
                <w:sz w:val="30"/>
                <w:szCs w:val="30"/>
              </w:rPr>
              <w:t>第3章</w:t>
            </w:r>
            <w:r>
              <w:rPr>
                <w:rFonts w:ascii="方正综艺简体" w:hAnsi="方正综艺简体" w:cs="方正综艺简体" w:eastAsia="方正综艺简体" w:hint="default"/>
                <w:color w:val="FFFFFF"/>
                <w:spacing w:val="-9"/>
                <w:sz w:val="30"/>
                <w:szCs w:val="30"/>
              </w:rPr>
              <w:t> </w:t>
            </w:r>
            <w:r>
              <w:rPr>
                <w:rFonts w:ascii="方正综艺简体" w:hAnsi="方正综艺简体" w:cs="方正综艺简体" w:eastAsia="方正综艺简体" w:hint="default"/>
                <w:sz w:val="30"/>
                <w:szCs w:val="30"/>
              </w:rPr>
            </w:r>
          </w:p>
        </w:tc>
        <w:tc>
          <w:tcPr>
            <w:tcW w:w="5864" w:type="dxa"/>
            <w:vMerge/>
            <w:tcBorders>
              <w:left w:val="single" w:sz="2" w:space="0" w:color="000000"/>
              <w:right w:val="nil" w:sz="6" w:space="0" w:color="auto"/>
            </w:tcBorders>
          </w:tcPr>
          <w:p>
            <w:pPr/>
          </w:p>
        </w:tc>
      </w:tr>
      <w:tr>
        <w:trPr>
          <w:trHeight w:val="583" w:hRule="exact"/>
        </w:trPr>
        <w:tc>
          <w:tcPr>
            <w:tcW w:w="1265" w:type="dxa"/>
            <w:vMerge w:val="restart"/>
            <w:tcBorders>
              <w:top w:val="nil" w:sz="6" w:space="0" w:color="auto"/>
              <w:left w:val="nil" w:sz="6" w:space="0" w:color="auto"/>
              <w:right w:val="single" w:sz="2" w:space="0" w:color="000000"/>
            </w:tcBorders>
          </w:tcPr>
          <w:p>
            <w:pPr/>
          </w:p>
        </w:tc>
        <w:tc>
          <w:tcPr>
            <w:tcW w:w="5864" w:type="dxa"/>
            <w:vMerge/>
            <w:tcBorders>
              <w:left w:val="single" w:sz="2" w:space="0" w:color="000000"/>
              <w:bottom w:val="single" w:sz="4" w:space="0" w:color="000000"/>
              <w:right w:val="nil" w:sz="6" w:space="0" w:color="auto"/>
            </w:tcBorders>
          </w:tcPr>
          <w:p>
            <w:pPr/>
          </w:p>
        </w:tc>
      </w:tr>
      <w:tr>
        <w:trPr>
          <w:trHeight w:val="478" w:hRule="exact"/>
        </w:trPr>
        <w:tc>
          <w:tcPr>
            <w:tcW w:w="1265" w:type="dxa"/>
            <w:vMerge/>
            <w:tcBorders>
              <w:left w:val="nil" w:sz="6" w:space="0" w:color="auto"/>
              <w:bottom w:val="nil" w:sz="6" w:space="0" w:color="auto"/>
              <w:right w:val="single" w:sz="2" w:space="0" w:color="000000"/>
            </w:tcBorders>
          </w:tcPr>
          <w:p>
            <w:pPr/>
          </w:p>
        </w:tc>
        <w:tc>
          <w:tcPr>
            <w:tcW w:w="5864" w:type="dxa"/>
            <w:tcBorders>
              <w:top w:val="single" w:sz="4" w:space="0" w:color="000000"/>
              <w:left w:val="single" w:sz="2" w:space="0" w:color="000000"/>
              <w:bottom w:val="nil" w:sz="6" w:space="0" w:color="auto"/>
              <w:right w:val="nil" w:sz="6" w:space="0" w:color="auto"/>
            </w:tcBorders>
          </w:tcPr>
          <w:p>
            <w:pPr/>
          </w:p>
        </w:tc>
      </w:tr>
    </w:tbl>
    <w:p>
      <w:pPr>
        <w:spacing w:line="240" w:lineRule="auto" w:before="0"/>
        <w:ind w:right="0"/>
        <w:rPr>
          <w:rFonts w:ascii="宋体" w:hAnsi="宋体" w:cs="宋体" w:eastAsia="宋体" w:hint="default"/>
          <w:sz w:val="20"/>
          <w:szCs w:val="20"/>
        </w:rPr>
      </w:pPr>
    </w:p>
    <w:p>
      <w:pPr>
        <w:spacing w:line="240" w:lineRule="auto" w:before="12" w:after="0"/>
        <w:ind w:right="0"/>
        <w:rPr>
          <w:rFonts w:ascii="宋体" w:hAnsi="宋体" w:cs="宋体" w:eastAsia="宋体" w:hint="default"/>
          <w:sz w:val="14"/>
          <w:szCs w:val="14"/>
        </w:rPr>
      </w:pPr>
    </w:p>
    <w:p>
      <w:pPr>
        <w:spacing w:line="240" w:lineRule="auto"/>
        <w:ind w:left="1198" w:right="0" w:firstLine="0"/>
        <w:rPr>
          <w:rFonts w:ascii="宋体" w:hAnsi="宋体" w:cs="宋体" w:eastAsia="宋体" w:hint="default"/>
          <w:sz w:val="20"/>
          <w:szCs w:val="20"/>
        </w:rPr>
      </w:pPr>
      <w:r>
        <w:rPr>
          <w:rFonts w:ascii="宋体" w:hAnsi="宋体" w:cs="宋体" w:eastAsia="宋体" w:hint="default"/>
          <w:sz w:val="20"/>
          <w:szCs w:val="20"/>
        </w:rPr>
        <w:pict>
          <v:shape style="width:417.45pt;height:66pt;mso-position-horizontal-relative:char;mso-position-vertical-relative:line" type="#_x0000_t202" filled="true" fillcolor="#e2e2e2" stroked="false">
            <w10:anchorlock/>
            <v:textbox inset="0,0,0,0">
              <w:txbxContent>
                <w:p>
                  <w:pPr>
                    <w:pStyle w:val="BodyText"/>
                    <w:spacing w:line="240" w:lineRule="auto" w:before="53"/>
                    <w:ind w:left="392" w:right="0"/>
                    <w:jc w:val="left"/>
                    <w:rPr>
                      <w:rFonts w:ascii="黑体" w:hAnsi="黑体" w:cs="黑体" w:eastAsia="黑体" w:hint="default"/>
                    </w:rPr>
                  </w:pPr>
                  <w:r>
                    <w:rPr>
                      <w:rFonts w:ascii="黑体" w:hAnsi="黑体" w:cs="黑体" w:eastAsia="黑体" w:hint="default"/>
                    </w:rPr>
                    <w:t>本章内容</w:t>
                  </w:r>
                </w:p>
                <w:p>
                  <w:pPr>
                    <w:pStyle w:val="BodyText"/>
                    <w:spacing w:line="240" w:lineRule="auto" w:before="22"/>
                    <w:ind w:left="412" w:right="0"/>
                    <w:jc w:val="left"/>
                    <w:rPr>
                      <w:rFonts w:ascii="Times New Roman" w:hAnsi="Times New Roman" w:cs="Times New Roman" w:eastAsia="Times New Roman" w:hint="default"/>
                    </w:rPr>
                  </w:pPr>
                  <w:r>
                    <w:rPr>
                      <w:rFonts w:ascii="Wingdings" w:hAnsi="Wingdings" w:cs="Wingdings" w:eastAsia="Wingdings" w:hint="default"/>
                      <w:sz w:val="18"/>
                      <w:szCs w:val="18"/>
                    </w:rPr>
                    <w:t></w:t>
                  </w:r>
                  <w:r>
                    <w:rPr>
                      <w:rFonts w:ascii="Times New Roman" w:hAnsi="Times New Roman" w:cs="Times New Roman" w:eastAsia="Times New Roman" w:hint="default"/>
                      <w:spacing w:val="21"/>
                      <w:sz w:val="18"/>
                      <w:szCs w:val="18"/>
                    </w:rPr>
                    <w:t> </w:t>
                  </w:r>
                  <w:r>
                    <w:rPr>
                      <w:rFonts w:ascii="宋体" w:hAnsi="宋体" w:cs="宋体" w:eastAsia="宋体" w:hint="default"/>
                    </w:rPr>
                    <w:t>覆盖自动配置的</w:t>
                  </w:r>
                  <w:r>
                    <w:rPr>
                      <w:rFonts w:ascii="Times New Roman" w:hAnsi="Times New Roman" w:cs="Times New Roman" w:eastAsia="Times New Roman" w:hint="default"/>
                    </w:rPr>
                    <w:t>Bean</w:t>
                  </w:r>
                </w:p>
                <w:p>
                  <w:pPr>
                    <w:pStyle w:val="BodyText"/>
                    <w:spacing w:line="240" w:lineRule="auto" w:before="23"/>
                    <w:ind w:left="412" w:right="0"/>
                    <w:jc w:val="left"/>
                    <w:rPr>
                      <w:rFonts w:ascii="宋体" w:hAnsi="宋体" w:cs="宋体" w:eastAsia="宋体" w:hint="default"/>
                    </w:rPr>
                  </w:pPr>
                  <w:r>
                    <w:rPr>
                      <w:rFonts w:ascii="Wingdings" w:hAnsi="Wingdings" w:cs="Wingdings" w:eastAsia="Wingdings" w:hint="default"/>
                      <w:sz w:val="18"/>
                      <w:szCs w:val="18"/>
                    </w:rPr>
                    <w:t></w:t>
                  </w:r>
                  <w:r>
                    <w:rPr>
                      <w:rFonts w:ascii="Times New Roman" w:hAnsi="Times New Roman" w:cs="Times New Roman" w:eastAsia="Times New Roman" w:hint="default"/>
                      <w:spacing w:val="24"/>
                      <w:sz w:val="18"/>
                      <w:szCs w:val="18"/>
                    </w:rPr>
                    <w:t> </w:t>
                  </w:r>
                  <w:r>
                    <w:rPr>
                      <w:rFonts w:ascii="宋体" w:hAnsi="宋体" w:cs="宋体" w:eastAsia="宋体" w:hint="default"/>
                    </w:rPr>
                    <w:t>用外置属性进行配置</w:t>
                  </w:r>
                </w:p>
                <w:p>
                  <w:pPr>
                    <w:spacing w:before="28"/>
                    <w:ind w:left="412" w:right="0" w:firstLine="0"/>
                    <w:jc w:val="left"/>
                    <w:rPr>
                      <w:rFonts w:ascii="宋体" w:hAnsi="宋体" w:cs="宋体" w:eastAsia="宋体" w:hint="default"/>
                      <w:sz w:val="20"/>
                      <w:szCs w:val="20"/>
                    </w:rPr>
                  </w:pPr>
                  <w:r>
                    <w:rPr>
                      <w:rFonts w:ascii="Wingdings" w:hAnsi="Wingdings" w:cs="Wingdings" w:eastAsia="Wingdings" w:hint="default"/>
                      <w:sz w:val="18"/>
                      <w:szCs w:val="18"/>
                    </w:rPr>
                    <w:t></w:t>
                  </w:r>
                  <w:r>
                    <w:rPr>
                      <w:rFonts w:ascii="Times New Roman" w:hAnsi="Times New Roman" w:cs="Times New Roman" w:eastAsia="Times New Roman" w:hint="default"/>
                      <w:spacing w:val="25"/>
                      <w:sz w:val="18"/>
                      <w:szCs w:val="18"/>
                    </w:rPr>
                    <w:t> </w:t>
                  </w:r>
                  <w:r>
                    <w:rPr>
                      <w:rFonts w:ascii="宋体" w:hAnsi="宋体" w:cs="宋体" w:eastAsia="宋体" w:hint="default"/>
                      <w:sz w:val="20"/>
                      <w:szCs w:val="20"/>
                    </w:rPr>
                    <w:t>自定义错误页</w:t>
                  </w:r>
                </w:p>
              </w:txbxContent>
            </v:textbox>
            <v:fill type="solid"/>
          </v:shape>
        </w:pict>
      </w:r>
      <w:r>
        <w:rPr>
          <w:rFonts w:ascii="宋体" w:hAnsi="宋体" w:cs="宋体" w:eastAsia="宋体" w:hint="default"/>
          <w:sz w:val="20"/>
          <w:szCs w:val="20"/>
        </w:rPr>
      </w:r>
    </w:p>
    <w:p>
      <w:pPr>
        <w:spacing w:line="240" w:lineRule="auto" w:before="4"/>
        <w:ind w:right="0"/>
        <w:rPr>
          <w:rFonts w:ascii="宋体" w:hAnsi="宋体" w:cs="宋体" w:eastAsia="宋体" w:hint="default"/>
          <w:sz w:val="15"/>
          <w:szCs w:val="15"/>
        </w:rPr>
      </w:pPr>
    </w:p>
    <w:p>
      <w:pPr>
        <w:pStyle w:val="BodyText"/>
        <w:spacing w:line="276" w:lineRule="auto" w:before="17"/>
        <w:ind w:left="1191" w:right="1092" w:firstLine="399"/>
        <w:jc w:val="both"/>
        <w:rPr>
          <w:rFonts w:ascii="宋体" w:hAnsi="宋体" w:cs="宋体" w:eastAsia="宋体" w:hint="default"/>
        </w:rPr>
      </w:pPr>
      <w:r>
        <w:rPr/>
        <w:pict>
          <v:group style="position:absolute;margin-left:364.019989pt;margin-top:-189.610596pt;width:58.9pt;height:96.25pt;mso-position-horizontal-relative:page;mso-position-vertical-relative:paragraph;z-index:-287992" coordorigin="7280,-3792" coordsize="1178,1925">
            <v:shape style="position:absolute;left:7280;top:-3792;width:1178;height:1925" coordorigin="7280,-3792" coordsize="1178,1925" path="m7400,-2140l7333,-2120,7289,-2067,7280,-2023,7284,-1997,7339,-1927,7449,-1883,7520,-1871,7601,-1867,7675,-1871,7748,-1882,7820,-1901,7891,-1927,7961,-1961,8015,-1995,7811,-1995,7786,-1996,7712,-2010,7655,-2034,7540,-2095,7509,-2112,7436,-2137,7418,-2139,7400,-2140xe" filled="true" fillcolor="#b4b4b4" stroked="false">
              <v:path arrowok="t"/>
              <v:fill type="solid"/>
            </v:shape>
            <v:shape style="position:absolute;left:7280;top:-3792;width:1178;height:1925" coordorigin="7280,-3792" coordsize="1178,1925" path="m8400,-3646l7992,-3646,8039,-3641,8082,-3628,8158,-3575,8209,-3496,8226,-3397,8219,-3328,8197,-3263,8160,-3204,8108,-3150,8059,-3110,8002,-3074,7938,-3042,7868,-3014,7791,-2990,7706,-2970,7615,-2953,7615,-2914,7683,-2906,7748,-2891,7810,-2870,7870,-2842,7924,-2807,7971,-2768,8040,-2675,8080,-2565,8091,-2505,8094,-2442,8089,-2362,8074,-2285,8049,-2210,8014,-2137,7971,-2075,7923,-2030,7811,-1995,8015,-1995,8086,-2048,8140,-2102,8188,-2161,8231,-2226,8266,-2295,8293,-2363,8313,-2431,8325,-2500,8329,-2568,8325,-2643,8311,-2712,8288,-2776,8256,-2833,8216,-2885,8166,-2931,8108,-2970,8041,-3003,8127,-3040,8203,-3079,8267,-3121,8321,-3164,8364,-3210,8405,-3268,8434,-3328,8452,-3389,8458,-3451,8451,-3522,8433,-3586,8401,-3644,8400,-3646xe" filled="true" fillcolor="#b4b4b4" stroked="false">
              <v:path arrowok="t"/>
              <v:fill type="solid"/>
            </v:shape>
            <v:shape style="position:absolute;left:7280;top:-3792;width:1178;height:1925" coordorigin="7280,-3792" coordsize="1178,1925" path="m8096,-3792l8031,-3787,7969,-3772,7910,-3746,7853,-3711,7799,-3665,7751,-3610,7708,-3545,7670,-3471,7721,-3456,7770,-3524,7821,-3577,7875,-3615,7932,-3638,7992,-3646,8400,-3646,8358,-3696,8304,-3738,8242,-3768,8173,-3786,8096,-3792xe" filled="true" fillcolor="#b4b4b4" stroked="false">
              <v:path arrowok="t"/>
              <v:fill type="solid"/>
            </v:shape>
            <w10:wrap type="none"/>
          </v:group>
        </w:pict>
      </w:r>
      <w:r>
        <w:rPr>
          <w:rFonts w:ascii="宋体" w:hAnsi="宋体" w:cs="宋体" w:eastAsia="宋体" w:hint="default"/>
          <w:spacing w:val="-3"/>
        </w:rPr>
        <w:t>能自由选择真是太棒了。如果你订过比萨（有没订过的吗？）就会知道，你完全可以掌控薄 饼上放哪些辅料。选定腊肠、意大利辣香肠、青辣椒和额外芝士的时候，你就是在按照自己的要 </w:t>
      </w:r>
      <w:r>
        <w:rPr>
          <w:rFonts w:ascii="宋体" w:hAnsi="宋体" w:cs="宋体" w:eastAsia="宋体" w:hint="default"/>
        </w:rPr>
        <w:t>求配置比萨。</w:t>
      </w:r>
    </w:p>
    <w:p>
      <w:pPr>
        <w:pStyle w:val="BodyText"/>
        <w:spacing w:line="266" w:lineRule="auto" w:before="8"/>
        <w:ind w:left="1191" w:right="1092" w:firstLine="399"/>
        <w:jc w:val="both"/>
        <w:rPr>
          <w:rFonts w:ascii="宋体" w:hAnsi="宋体" w:cs="宋体" w:eastAsia="宋体" w:hint="default"/>
        </w:rPr>
      </w:pPr>
      <w:r>
        <w:rPr>
          <w:rFonts w:ascii="宋体" w:hAnsi="宋体" w:cs="宋体" w:eastAsia="宋体" w:hint="default"/>
          <w:spacing w:val="-3"/>
        </w:rPr>
        <w:t>另一方面，大部分比萨店也提供某种形式的自动配置。你可以点荤比萨、素比萨、香辣意大 利比萨，或者是自动配置比萨中的极品</w:t>
      </w:r>
      <w:r>
        <w:rPr>
          <w:rFonts w:ascii="Times New Roman" w:hAnsi="Times New Roman" w:cs="Times New Roman" w:eastAsia="Times New Roman" w:hint="default"/>
          <w:spacing w:val="-3"/>
        </w:rPr>
        <w:t>——</w:t>
      </w:r>
      <w:r>
        <w:rPr>
          <w:rFonts w:ascii="宋体" w:hAnsi="宋体" w:cs="宋体" w:eastAsia="宋体" w:hint="default"/>
          <w:spacing w:val="-3"/>
        </w:rPr>
        <w:t>至尊比萨。在下单时，你并没有指定具体的辅料，你 </w:t>
      </w:r>
      <w:r>
        <w:rPr>
          <w:rFonts w:ascii="宋体" w:hAnsi="宋体" w:cs="宋体" w:eastAsia="宋体" w:hint="default"/>
        </w:rPr>
        <w:t>所点的比萨种类决定了所用的辅料。</w:t>
      </w:r>
    </w:p>
    <w:p>
      <w:pPr>
        <w:pStyle w:val="BodyText"/>
        <w:spacing w:line="276" w:lineRule="auto" w:before="16"/>
        <w:ind w:left="1191" w:right="1090" w:firstLine="399"/>
        <w:jc w:val="both"/>
        <w:rPr>
          <w:rFonts w:ascii="宋体" w:hAnsi="宋体" w:cs="宋体" w:eastAsia="宋体" w:hint="default"/>
        </w:rPr>
      </w:pPr>
      <w:r>
        <w:rPr>
          <w:rFonts w:ascii="宋体" w:hAnsi="宋体" w:cs="宋体" w:eastAsia="宋体" w:hint="default"/>
          <w:spacing w:val="-3"/>
        </w:rPr>
        <w:t>但如果你想要至尊比萨上的全部辅料，还想要加墨西哥胡椒，又不想放蘑菇该怎么办？你偏 爱辣食又不喜欢吃菌类，自动配置不适合你的口味，你就只能自己配置比萨了吗？当然不是，大 </w:t>
      </w:r>
      <w:r>
        <w:rPr>
          <w:rFonts w:ascii="宋体" w:hAnsi="宋体" w:cs="宋体" w:eastAsia="宋体" w:hint="default"/>
        </w:rPr>
        <w:t>部分比萨店会让你以菜单上已有的选项为基础进行定制。</w:t>
      </w:r>
    </w:p>
    <w:p>
      <w:pPr>
        <w:pStyle w:val="BodyText"/>
        <w:spacing w:line="259" w:lineRule="auto" w:before="8"/>
        <w:ind w:left="1191" w:right="1084" w:firstLine="399"/>
        <w:jc w:val="both"/>
        <w:rPr>
          <w:rFonts w:ascii="宋体" w:hAnsi="宋体" w:cs="宋体" w:eastAsia="宋体" w:hint="default"/>
        </w:rPr>
      </w:pPr>
      <w:r>
        <w:rPr>
          <w:rFonts w:ascii="宋体" w:hAnsi="宋体" w:cs="宋体" w:eastAsia="宋体" w:hint="default"/>
          <w:spacing w:val="3"/>
        </w:rPr>
        <w:t>使用传统</w:t>
      </w:r>
      <w:r>
        <w:rPr>
          <w:rFonts w:ascii="Times New Roman" w:hAnsi="Times New Roman" w:cs="Times New Roman" w:eastAsia="Times New Roman" w:hint="default"/>
          <w:spacing w:val="3"/>
        </w:rPr>
        <w:t>Spring</w:t>
      </w:r>
      <w:r>
        <w:rPr>
          <w:rFonts w:ascii="宋体" w:hAnsi="宋体" w:cs="宋体" w:eastAsia="宋体" w:hint="default"/>
          <w:spacing w:val="3"/>
        </w:rPr>
        <w:t>配置的过程，就如同订比萨的时候自己指定全部的辅料。你可以完全掌控 </w:t>
      </w:r>
      <w:r>
        <w:rPr>
          <w:rFonts w:ascii="Times New Roman" w:hAnsi="Times New Roman" w:cs="Times New Roman" w:eastAsia="Times New Roman" w:hint="default"/>
        </w:rPr>
        <w:t>Spring</w:t>
      </w:r>
      <w:r>
        <w:rPr>
          <w:rFonts w:ascii="宋体" w:hAnsi="宋体" w:cs="宋体" w:eastAsia="宋体" w:hint="default"/>
        </w:rPr>
        <w:t>配置的内容，可是显式声明应用程序里全部的</w:t>
      </w:r>
      <w:r>
        <w:rPr>
          <w:rFonts w:ascii="Times New Roman" w:hAnsi="Times New Roman" w:cs="Times New Roman" w:eastAsia="Times New Roman" w:hint="default"/>
        </w:rPr>
        <w:t>Bean</w:t>
      </w:r>
      <w:r>
        <w:rPr>
          <w:rFonts w:ascii="宋体" w:hAnsi="宋体" w:cs="宋体" w:eastAsia="宋体" w:hint="default"/>
        </w:rPr>
        <w:t>并不是明智之举。而</w:t>
      </w:r>
      <w:r>
        <w:rPr>
          <w:rFonts w:ascii="Times New Roman" w:hAnsi="Times New Roman" w:cs="Times New Roman" w:eastAsia="Times New Roman" w:hint="default"/>
        </w:rPr>
        <w:t>Spring Boot</w:t>
      </w:r>
      <w:r>
        <w:rPr>
          <w:rFonts w:ascii="宋体" w:hAnsi="宋体" w:cs="宋体" w:eastAsia="宋体" w:hint="default"/>
        </w:rPr>
        <w:t>自动配 </w:t>
      </w:r>
      <w:r>
        <w:rPr>
          <w:rFonts w:ascii="宋体" w:hAnsi="宋体" w:cs="宋体" w:eastAsia="宋体" w:hint="default"/>
          <w:spacing w:val="-3"/>
        </w:rPr>
        <w:t>置就像是从菜单上选一份特色比萨，让</w:t>
      </w:r>
      <w:r>
        <w:rPr>
          <w:rFonts w:ascii="Times New Roman" w:hAnsi="Times New Roman" w:cs="Times New Roman" w:eastAsia="Times New Roman" w:hint="default"/>
          <w:spacing w:val="-3"/>
        </w:rPr>
        <w:t>Spring </w:t>
      </w:r>
      <w:r>
        <w:rPr>
          <w:rFonts w:ascii="Times New Roman" w:hAnsi="Times New Roman" w:cs="Times New Roman" w:eastAsia="Times New Roman" w:hint="default"/>
        </w:rPr>
        <w:t>Boot</w:t>
      </w:r>
      <w:r>
        <w:rPr>
          <w:rFonts w:ascii="宋体" w:hAnsi="宋体" w:cs="宋体" w:eastAsia="宋体" w:hint="default"/>
        </w:rPr>
        <w:t>处理各种细节比自己声明上下文里全部的</w:t>
      </w:r>
      <w:r>
        <w:rPr>
          <w:rFonts w:ascii="Times New Roman" w:hAnsi="Times New Roman" w:cs="Times New Roman" w:eastAsia="Times New Roman" w:hint="default"/>
        </w:rPr>
        <w:t>Bean </w:t>
      </w:r>
      <w:r>
        <w:rPr>
          <w:rFonts w:ascii="宋体" w:hAnsi="宋体" w:cs="宋体" w:eastAsia="宋体" w:hint="default"/>
        </w:rPr>
        <w:t>要容易很多。</w:t>
      </w:r>
    </w:p>
    <w:p>
      <w:pPr>
        <w:pStyle w:val="BodyText"/>
        <w:spacing w:line="259" w:lineRule="auto" w:before="22"/>
        <w:ind w:left="1191" w:right="1092" w:firstLine="399"/>
        <w:jc w:val="both"/>
        <w:rPr>
          <w:rFonts w:ascii="宋体" w:hAnsi="宋体" w:cs="宋体" w:eastAsia="宋体" w:hint="default"/>
        </w:rPr>
      </w:pPr>
      <w:r>
        <w:rPr>
          <w:rFonts w:ascii="宋体" w:hAnsi="宋体" w:cs="宋体" w:eastAsia="宋体" w:hint="default"/>
          <w:spacing w:val="-2"/>
        </w:rPr>
        <w:t>幸运的是，</w:t>
      </w:r>
      <w:r>
        <w:rPr>
          <w:rFonts w:ascii="Times New Roman" w:hAnsi="Times New Roman" w:cs="Times New Roman" w:eastAsia="Times New Roman" w:hint="default"/>
          <w:spacing w:val="-2"/>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2"/>
        </w:rPr>
        <w:t>Boot</w:t>
      </w:r>
      <w:r>
        <w:rPr>
          <w:rFonts w:ascii="宋体" w:hAnsi="宋体" w:cs="宋体" w:eastAsia="宋体" w:hint="default"/>
          <w:spacing w:val="-2"/>
        </w:rPr>
        <w:t>自动配置非常灵活。就像比萨厨师可以不在你的比萨里放蘑菇，而是</w:t>
      </w:r>
      <w:r>
        <w:rPr>
          <w:rFonts w:ascii="宋体" w:hAnsi="宋体" w:cs="宋体" w:eastAsia="宋体" w:hint="default"/>
        </w:rPr>
        <w:t> </w:t>
      </w:r>
      <w:r>
        <w:rPr>
          <w:rFonts w:ascii="宋体" w:hAnsi="宋体" w:cs="宋体" w:eastAsia="宋体" w:hint="default"/>
        </w:rPr>
        <w:t>加墨西哥胡椒一样，</w:t>
      </w:r>
      <w:r>
        <w:rPr>
          <w:rFonts w:ascii="Times New Roman" w:hAnsi="Times New Roman" w:cs="Times New Roman" w:eastAsia="Times New Roman" w:hint="default"/>
        </w:rPr>
        <w:t>Spring</w:t>
      </w:r>
      <w:r>
        <w:rPr>
          <w:rFonts w:ascii="Times New Roman" w:hAnsi="Times New Roman" w:cs="Times New Roman" w:eastAsia="Times New Roman" w:hint="default"/>
          <w:spacing w:val="-11"/>
        </w:rPr>
        <w:t> </w:t>
      </w:r>
      <w:r>
        <w:rPr>
          <w:rFonts w:ascii="Times New Roman" w:hAnsi="Times New Roman" w:cs="Times New Roman" w:eastAsia="Times New Roman" w:hint="default"/>
        </w:rPr>
        <w:t>Boot</w:t>
      </w:r>
      <w:r>
        <w:rPr>
          <w:rFonts w:ascii="宋体" w:hAnsi="宋体" w:cs="宋体" w:eastAsia="宋体" w:hint="default"/>
        </w:rPr>
        <w:t>能让你参与进来，影响自动配置的实施。</w:t>
      </w:r>
    </w:p>
    <w:p>
      <w:pPr>
        <w:pStyle w:val="BodyText"/>
        <w:spacing w:line="259" w:lineRule="auto" w:before="5"/>
        <w:ind w:left="1191" w:right="1088" w:firstLine="399"/>
        <w:jc w:val="both"/>
        <w:rPr>
          <w:rFonts w:ascii="宋体" w:hAnsi="宋体" w:cs="宋体" w:eastAsia="宋体" w:hint="default"/>
        </w:rPr>
      </w:pPr>
      <w:r>
        <w:rPr>
          <w:rFonts w:ascii="宋体" w:hAnsi="宋体" w:cs="宋体" w:eastAsia="宋体" w:hint="default"/>
          <w:spacing w:val="2"/>
        </w:rPr>
        <w:t>本章我们将看到两种影响自动配置的方式</w:t>
      </w:r>
      <w:r>
        <w:rPr>
          <w:rFonts w:ascii="Times New Roman" w:hAnsi="Times New Roman" w:cs="Times New Roman" w:eastAsia="Times New Roman" w:hint="default"/>
          <w:spacing w:val="2"/>
        </w:rPr>
        <w:t>——</w:t>
      </w:r>
      <w:r>
        <w:rPr>
          <w:rFonts w:ascii="宋体" w:hAnsi="宋体" w:cs="宋体" w:eastAsia="宋体" w:hint="default"/>
          <w:spacing w:val="2"/>
        </w:rPr>
        <w:t>使用显式配置进行覆盖和使用属性进行精细 </w:t>
      </w:r>
      <w:r>
        <w:rPr>
          <w:rFonts w:ascii="宋体" w:hAnsi="宋体" w:cs="宋体" w:eastAsia="宋体" w:hint="default"/>
        </w:rPr>
        <w:t>化配置。我们还会看到如何使用</w:t>
      </w:r>
      <w:r>
        <w:rPr>
          <w:rFonts w:ascii="Times New Roman" w:hAnsi="Times New Roman" w:cs="Times New Roman" w:eastAsia="Times New Roman" w:hint="default"/>
        </w:rPr>
        <w:t>Spring</w:t>
      </w:r>
      <w:r>
        <w:rPr>
          <w:rFonts w:ascii="Times New Roman" w:hAnsi="Times New Roman" w:cs="Times New Roman" w:eastAsia="Times New Roman" w:hint="default"/>
          <w:spacing w:val="-10"/>
        </w:rPr>
        <w:t> </w:t>
      </w:r>
      <w:r>
        <w:rPr>
          <w:rFonts w:ascii="Times New Roman" w:hAnsi="Times New Roman" w:cs="Times New Roman" w:eastAsia="Times New Roman" w:hint="default"/>
        </w:rPr>
        <w:t>Boot</w:t>
      </w:r>
      <w:r>
        <w:rPr>
          <w:rFonts w:ascii="宋体" w:hAnsi="宋体" w:cs="宋体" w:eastAsia="宋体" w:hint="default"/>
        </w:rPr>
        <w:t>提供的钩子引入自定义的错误页。</w:t>
      </w:r>
    </w:p>
    <w:p>
      <w:pPr>
        <w:spacing w:line="240" w:lineRule="auto" w:before="1"/>
        <w:ind w:right="0"/>
        <w:rPr>
          <w:rFonts w:ascii="宋体" w:hAnsi="宋体" w:cs="宋体" w:eastAsia="宋体" w:hint="default"/>
          <w:sz w:val="16"/>
          <w:szCs w:val="16"/>
        </w:rPr>
      </w:pPr>
    </w:p>
    <w:p>
      <w:pPr>
        <w:pStyle w:val="Heading1"/>
        <w:tabs>
          <w:tab w:pos="1861" w:val="left" w:leader="none"/>
        </w:tabs>
        <w:spacing w:line="240" w:lineRule="auto"/>
        <w:ind w:left="1191" w:right="0"/>
        <w:jc w:val="left"/>
        <w:rPr>
          <w:rFonts w:ascii="黑体" w:hAnsi="黑体" w:cs="黑体" w:eastAsia="黑体" w:hint="default"/>
        </w:rPr>
      </w:pPr>
      <w:r>
        <w:rPr>
          <w:rFonts w:ascii="Arial" w:hAnsi="Arial" w:cs="Arial" w:eastAsia="Arial" w:hint="default"/>
          <w:w w:val="95"/>
        </w:rPr>
        <w:t>3.1</w:t>
        <w:tab/>
      </w:r>
      <w:r>
        <w:rPr>
          <w:rFonts w:ascii="黑体" w:hAnsi="黑体" w:cs="黑体" w:eastAsia="黑体" w:hint="default"/>
        </w:rPr>
        <w:t>覆盖</w:t>
      </w:r>
      <w:r>
        <w:rPr>
          <w:rFonts w:ascii="黑体" w:hAnsi="黑体" w:cs="黑体" w:eastAsia="黑体" w:hint="default"/>
          <w:spacing w:val="-93"/>
        </w:rPr>
        <w:t> </w:t>
      </w:r>
      <w:r>
        <w:rPr>
          <w:rFonts w:ascii="Arial" w:hAnsi="Arial" w:cs="Arial" w:eastAsia="Arial" w:hint="default"/>
        </w:rPr>
        <w:t>Spring Boot </w:t>
      </w:r>
      <w:r>
        <w:rPr>
          <w:rFonts w:ascii="黑体" w:hAnsi="黑体" w:cs="黑体" w:eastAsia="黑体" w:hint="default"/>
        </w:rPr>
        <w:t>自动配置</w:t>
      </w:r>
    </w:p>
    <w:p>
      <w:pPr>
        <w:pStyle w:val="BodyText"/>
        <w:spacing w:line="276" w:lineRule="auto" w:before="207"/>
        <w:ind w:left="1191" w:right="1025" w:firstLine="399"/>
        <w:jc w:val="both"/>
        <w:rPr>
          <w:rFonts w:ascii="宋体" w:hAnsi="宋体" w:cs="宋体" w:eastAsia="宋体" w:hint="default"/>
        </w:rPr>
      </w:pPr>
      <w:r>
        <w:rPr>
          <w:rFonts w:ascii="宋体" w:hAnsi="宋体" w:cs="宋体" w:eastAsia="宋体" w:hint="default"/>
          <w:spacing w:val="-1"/>
        </w:rPr>
        <w:t>一般来说，如果不用配置就能得到和显式配置一样的结果，那么不写配置是最直接的选择。</w:t>
      </w:r>
      <w:r>
        <w:rPr>
          <w:rFonts w:ascii="宋体" w:hAnsi="宋体" w:cs="宋体" w:eastAsia="宋体" w:hint="default"/>
        </w:rPr>
        <w:t> </w:t>
      </w:r>
      <w:r>
        <w:rPr>
          <w:rFonts w:ascii="宋体" w:hAnsi="宋体" w:cs="宋体" w:eastAsia="宋体" w:hint="default"/>
        </w:rPr>
      </w:r>
      <w:r>
        <w:rPr>
          <w:rFonts w:ascii="宋体" w:hAnsi="宋体" w:cs="宋体" w:eastAsia="宋体" w:hint="default"/>
          <w:spacing w:val="-3"/>
        </w:rPr>
        <w:t>既然如此，那干嘛还要多做额外的工作呢？如果不用编写和维护额外的配置代码也行，那何必还</w:t>
      </w:r>
    </w:p>
    <w:p>
      <w:pPr>
        <w:spacing w:after="0" w:line="276" w:lineRule="auto"/>
        <w:jc w:val="both"/>
        <w:rPr>
          <w:rFonts w:ascii="宋体" w:hAnsi="宋体" w:cs="宋体" w:eastAsia="宋体" w:hint="default"/>
        </w:rPr>
        <w:sectPr>
          <w:headerReference w:type="even" r:id="rId117"/>
          <w:pgSz w:w="10940" w:h="13660"/>
          <w:pgMar w:header="0" w:footer="0" w:top="600" w:bottom="280" w:left="0" w:right="320"/>
        </w:sectPr>
      </w:pPr>
    </w:p>
    <w:p>
      <w:pPr>
        <w:spacing w:line="240" w:lineRule="auto" w:before="13"/>
        <w:ind w:right="0"/>
        <w:rPr>
          <w:rFonts w:ascii="宋体" w:hAnsi="宋体" w:cs="宋体" w:eastAsia="宋体" w:hint="default"/>
          <w:sz w:val="17"/>
          <w:szCs w:val="17"/>
        </w:rPr>
      </w:pPr>
    </w:p>
    <w:p>
      <w:pPr>
        <w:pStyle w:val="BodyText"/>
        <w:spacing w:line="240" w:lineRule="auto" w:before="17"/>
        <w:ind w:left="118" w:right="0"/>
        <w:jc w:val="both"/>
        <w:rPr>
          <w:rFonts w:ascii="宋体" w:hAnsi="宋体" w:cs="宋体" w:eastAsia="宋体" w:hint="default"/>
        </w:rPr>
      </w:pPr>
      <w:bookmarkStart w:name="3.1.1　保护应用程序" w:id="51"/>
      <w:bookmarkEnd w:id="51"/>
      <w:r>
        <w:rPr/>
      </w:r>
      <w:r>
        <w:rPr>
          <w:rFonts w:ascii="宋体" w:hAnsi="宋体" w:cs="宋体" w:eastAsia="宋体" w:hint="default"/>
        </w:rPr>
        <w:t>要它们呢？</w:t>
      </w:r>
    </w:p>
    <w:p>
      <w:pPr>
        <w:pStyle w:val="BodyText"/>
        <w:spacing w:line="240" w:lineRule="auto" w:before="38"/>
        <w:ind w:left="517" w:right="1031"/>
        <w:jc w:val="left"/>
        <w:rPr>
          <w:rFonts w:ascii="宋体" w:hAnsi="宋体" w:cs="宋体" w:eastAsia="宋体" w:hint="default"/>
        </w:rPr>
      </w:pPr>
      <w:r>
        <w:rPr>
          <w:rFonts w:ascii="宋体" w:hAnsi="宋体" w:cs="宋体" w:eastAsia="宋体" w:hint="default"/>
        </w:rPr>
        <w:t>大多数情况下，自动配置的</w:t>
      </w:r>
      <w:r>
        <w:rPr>
          <w:rFonts w:ascii="Times New Roman" w:hAnsi="Times New Roman" w:cs="Times New Roman" w:eastAsia="Times New Roman" w:hint="default"/>
        </w:rPr>
        <w:t>Bean</w:t>
      </w:r>
      <w:r>
        <w:rPr>
          <w:rFonts w:ascii="宋体" w:hAnsi="宋体" w:cs="宋体" w:eastAsia="宋体" w:hint="default"/>
        </w:rPr>
        <w:t>刚好能满足你的需要，不需要去覆盖它们。但某些情况下，</w:t>
      </w:r>
    </w:p>
    <w:p>
      <w:pPr>
        <w:pStyle w:val="BodyText"/>
        <w:spacing w:line="259" w:lineRule="auto" w:before="23"/>
        <w:ind w:left="517" w:right="1179" w:hanging="400"/>
        <w:jc w:val="left"/>
        <w:rPr>
          <w:rFonts w:ascii="宋体" w:hAnsi="宋体" w:cs="宋体" w:eastAsia="宋体" w:hint="default"/>
        </w:rPr>
      </w:pPr>
      <w:r>
        <w:rPr>
          <w:rFonts w:ascii="Times New Roman" w:hAnsi="Times New Roman" w:cs="Times New Roman" w:eastAsia="Times New Roman" w:hint="default"/>
        </w:rPr>
        <w:t>Spring Boot</w:t>
      </w:r>
      <w:r>
        <w:rPr>
          <w:rFonts w:ascii="宋体" w:hAnsi="宋体" w:cs="宋体" w:eastAsia="宋体" w:hint="default"/>
        </w:rPr>
        <w:t>在自动配置时还不能很好地进行推断。 </w:t>
      </w:r>
      <w:r>
        <w:rPr>
          <w:rFonts w:ascii="宋体" w:hAnsi="宋体" w:cs="宋体" w:eastAsia="宋体" w:hint="default"/>
          <w:spacing w:val="-3"/>
        </w:rPr>
        <w:t>这里有个不错的例子：当你在应用程序里添加安全特性时，自动配置做得还不够好。安全配</w:t>
      </w:r>
    </w:p>
    <w:p>
      <w:pPr>
        <w:pStyle w:val="BodyText"/>
        <w:spacing w:line="259" w:lineRule="auto" w:before="22"/>
        <w:ind w:left="118" w:right="1146"/>
        <w:jc w:val="both"/>
        <w:rPr>
          <w:rFonts w:ascii="宋体" w:hAnsi="宋体" w:cs="宋体" w:eastAsia="宋体" w:hint="default"/>
        </w:rPr>
      </w:pPr>
      <w:r>
        <w:rPr>
          <w:rFonts w:ascii="宋体" w:hAnsi="宋体" w:cs="宋体" w:eastAsia="宋体" w:hint="default"/>
        </w:rPr>
        <w:t>置并不是放之四海而皆准的，围绕应用程序安全有很多决策要做，</w:t>
      </w:r>
      <w:r>
        <w:rPr>
          <w:rFonts w:ascii="Times New Roman" w:hAnsi="Times New Roman" w:cs="Times New Roman" w:eastAsia="Times New Roman" w:hint="default"/>
        </w:rPr>
        <w:t>Spring Boot</w:t>
      </w:r>
      <w:r>
        <w:rPr>
          <w:rFonts w:ascii="宋体" w:hAnsi="宋体" w:cs="宋体" w:eastAsia="宋体" w:hint="default"/>
        </w:rPr>
        <w:t>不能替你做决定。 虽然</w:t>
      </w:r>
      <w:r>
        <w:rPr>
          <w:rFonts w:ascii="Times New Roman" w:hAnsi="Times New Roman" w:cs="Times New Roman" w:eastAsia="Times New Roman" w:hint="default"/>
        </w:rPr>
        <w:t>Spring Boot</w:t>
      </w:r>
      <w:r>
        <w:rPr>
          <w:rFonts w:ascii="宋体" w:hAnsi="宋体" w:cs="宋体" w:eastAsia="宋体" w:hint="default"/>
        </w:rPr>
        <w:t>为安全提供了一些基本的自动配置，但是你还是需要自己覆盖一些配置以满足特 定的安全要求。</w:t>
      </w:r>
    </w:p>
    <w:p>
      <w:pPr>
        <w:pStyle w:val="BodyText"/>
        <w:spacing w:line="259" w:lineRule="auto" w:before="22"/>
        <w:ind w:left="118" w:right="1183" w:firstLine="399"/>
        <w:jc w:val="both"/>
        <w:rPr>
          <w:rFonts w:ascii="宋体" w:hAnsi="宋体" w:cs="宋体" w:eastAsia="宋体" w:hint="default"/>
        </w:rPr>
      </w:pPr>
      <w:r>
        <w:rPr/>
        <w:pict>
          <v:group style="position:absolute;margin-left:499.619995pt;margin-top:44.639721pt;width:47.4pt;height:22.7pt;mso-position-horizontal-relative:page;mso-position-vertical-relative:paragraph;z-index:3976" coordorigin="9992,893" coordsize="948,454">
            <v:group style="position:absolute;left:9992;top:893;width:948;height:454" coordorigin="9992,893" coordsize="948,454">
              <v:shape style="position:absolute;left:9992;top:893;width:948;height:454" coordorigin="9992,893" coordsize="948,454" path="m10915,893l10069,893,10039,899,10015,915,9998,939,9992,968,9992,1271,9998,1300,10015,1324,10039,1340,10069,1346,10915,1346,10940,1341,10940,898,10915,893xe" filled="true" fillcolor="#6d6d6d" stroked="false">
                <v:path arrowok="t"/>
                <v:fill type="solid"/>
              </v:shape>
              <v:shape style="position:absolute;left:9992;top:893;width:948;height:454"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3</w:t>
                      </w:r>
                      <w:r>
                        <w:rPr>
                          <w:rFonts w:ascii="Arial"/>
                          <w:sz w:val="24"/>
                        </w:rPr>
                      </w:r>
                    </w:p>
                  </w:txbxContent>
                </v:textbox>
                <w10:wrap type="none"/>
              </v:shape>
            </v:group>
            <w10:wrap type="none"/>
          </v:group>
        </w:pict>
      </w:r>
      <w:r>
        <w:rPr>
          <w:rFonts w:ascii="宋体" w:hAnsi="宋体" w:cs="宋体" w:eastAsia="宋体" w:hint="default"/>
          <w:spacing w:val="15"/>
        </w:rPr>
        <w:t>想知道如何用显式的配置来覆盖自动配置，我们先从为阅读列表应用程序添加</w:t>
      </w:r>
      <w:r>
        <w:rPr>
          <w:rFonts w:ascii="宋体" w:hAnsi="宋体" w:cs="宋体" w:eastAsia="宋体" w:hint="default"/>
          <w:spacing w:val="-57"/>
        </w:rPr>
        <w:t> </w:t>
      </w:r>
      <w:r>
        <w:rPr>
          <w:rFonts w:ascii="Times New Roman" w:hAnsi="Times New Roman" w:cs="Times New Roman" w:eastAsia="Times New Roman" w:hint="default"/>
        </w:rPr>
        <w:t>Spring Security</w:t>
      </w:r>
      <w:r>
        <w:rPr>
          <w:rFonts w:ascii="宋体" w:hAnsi="宋体" w:cs="宋体" w:eastAsia="宋体" w:hint="default"/>
        </w:rPr>
        <w:t>入手。在了解自动配置提供了什么之后，我们再来覆盖基础的安全配置，以满足特定的 场景需求。</w:t>
      </w:r>
    </w:p>
    <w:p>
      <w:pPr>
        <w:spacing w:line="240" w:lineRule="auto" w:before="10"/>
        <w:ind w:right="0"/>
        <w:rPr>
          <w:rFonts w:ascii="宋体" w:hAnsi="宋体" w:cs="宋体" w:eastAsia="宋体" w:hint="default"/>
          <w:sz w:val="16"/>
          <w:szCs w:val="16"/>
        </w:rPr>
      </w:pPr>
    </w:p>
    <w:p>
      <w:pPr>
        <w:pStyle w:val="Heading2"/>
        <w:spacing w:line="240" w:lineRule="auto"/>
        <w:ind w:right="0"/>
        <w:jc w:val="both"/>
        <w:rPr>
          <w:rFonts w:ascii="黑体" w:hAnsi="黑体" w:cs="黑体" w:eastAsia="黑体" w:hint="default"/>
        </w:rPr>
      </w:pPr>
      <w:bookmarkStart w:name="_TOC_250027" w:id="52"/>
      <w:r>
        <w:rPr>
          <w:rFonts w:ascii="Arial" w:hAnsi="Arial" w:cs="Arial" w:eastAsia="Arial" w:hint="default"/>
        </w:rPr>
        <w:t>3.1.1  </w:t>
      </w:r>
      <w:r>
        <w:rPr>
          <w:rFonts w:ascii="Arial" w:hAnsi="Arial" w:cs="Arial" w:eastAsia="Arial" w:hint="default"/>
          <w:spacing w:val="39"/>
        </w:rPr>
        <w:t> </w:t>
      </w:r>
      <w:bookmarkEnd w:id="52"/>
      <w:r>
        <w:rPr>
          <w:rFonts w:ascii="黑体" w:hAnsi="黑体" w:cs="黑体" w:eastAsia="黑体" w:hint="default"/>
        </w:rPr>
        <w:t>保护应用程序</w:t>
      </w:r>
    </w:p>
    <w:p>
      <w:pPr>
        <w:pStyle w:val="BodyText"/>
        <w:spacing w:line="259" w:lineRule="auto" w:before="172"/>
        <w:ind w:left="118" w:right="1183" w:firstLine="399"/>
        <w:jc w:val="both"/>
        <w:rPr>
          <w:rFonts w:ascii="宋体" w:hAnsi="宋体" w:cs="宋体" w:eastAsia="宋体" w:hint="default"/>
        </w:rPr>
      </w:pPr>
      <w:r>
        <w:rPr>
          <w:rFonts w:ascii="Times New Roman" w:hAnsi="Times New Roman" w:cs="Times New Roman" w:eastAsia="Times New Roman" w:hint="default"/>
        </w:rPr>
        <w:t>Spring Boot</w:t>
      </w:r>
      <w:r>
        <w:rPr>
          <w:rFonts w:ascii="宋体" w:hAnsi="宋体" w:cs="宋体" w:eastAsia="宋体" w:hint="default"/>
        </w:rPr>
        <w:t>自动配置让应用程序的安全工作变得易如反掌，你要做的只是添加</w:t>
      </w:r>
      <w:r>
        <w:rPr>
          <w:rFonts w:ascii="Times New Roman" w:hAnsi="Times New Roman" w:cs="Times New Roman" w:eastAsia="Times New Roman" w:hint="default"/>
        </w:rPr>
        <w:t>Security</w:t>
      </w:r>
      <w:r>
        <w:rPr>
          <w:rFonts w:ascii="宋体" w:hAnsi="宋体" w:cs="宋体" w:eastAsia="宋体" w:hint="default"/>
        </w:rPr>
        <w:t>起步 依赖。以</w:t>
      </w:r>
      <w:r>
        <w:rPr>
          <w:rFonts w:ascii="Times New Roman" w:hAnsi="Times New Roman" w:cs="Times New Roman" w:eastAsia="Times New Roman" w:hint="default"/>
        </w:rPr>
        <w:t>Gradle</w:t>
      </w:r>
      <w:r>
        <w:rPr>
          <w:rFonts w:ascii="宋体" w:hAnsi="宋体" w:cs="宋体" w:eastAsia="宋体" w:hint="default"/>
        </w:rPr>
        <w:t>为例，应添加如下依赖：</w:t>
      </w:r>
    </w:p>
    <w:p>
      <w:pPr>
        <w:spacing w:before="178"/>
        <w:ind w:left="538" w:right="1179" w:firstLine="0"/>
        <w:jc w:val="left"/>
        <w:rPr>
          <w:rFonts w:ascii="Courier New" w:hAnsi="Courier New" w:cs="Courier New" w:eastAsia="Courier New" w:hint="default"/>
          <w:sz w:val="16"/>
          <w:szCs w:val="16"/>
        </w:rPr>
      </w:pPr>
      <w:r>
        <w:rPr>
          <w:rFonts w:ascii="Courier New"/>
          <w:sz w:val="16"/>
        </w:rPr>
        <w:t>compile("org.springframework.boot:spring-boot-starter-security")</w:t>
      </w:r>
    </w:p>
    <w:p>
      <w:pPr>
        <w:spacing w:before="86"/>
        <w:ind w:left="518" w:right="1179" w:firstLine="0"/>
        <w:jc w:val="left"/>
        <w:rPr>
          <w:rFonts w:ascii="宋体" w:hAnsi="宋体" w:cs="宋体" w:eastAsia="宋体" w:hint="default"/>
          <w:sz w:val="20"/>
          <w:szCs w:val="20"/>
        </w:rPr>
      </w:pPr>
      <w:r>
        <w:rPr>
          <w:rFonts w:ascii="宋体" w:hAnsi="宋体" w:cs="宋体" w:eastAsia="宋体" w:hint="default"/>
          <w:sz w:val="20"/>
          <w:szCs w:val="20"/>
        </w:rPr>
        <w:t>如果使用</w:t>
      </w:r>
      <w:r>
        <w:rPr>
          <w:rFonts w:ascii="Times New Roman" w:hAnsi="Times New Roman" w:cs="Times New Roman" w:eastAsia="Times New Roman" w:hint="default"/>
          <w:sz w:val="20"/>
          <w:szCs w:val="20"/>
        </w:rPr>
        <w:t>Maven</w:t>
      </w:r>
      <w:r>
        <w:rPr>
          <w:rFonts w:ascii="宋体" w:hAnsi="宋体" w:cs="宋体" w:eastAsia="宋体" w:hint="default"/>
          <w:sz w:val="20"/>
          <w:szCs w:val="20"/>
        </w:rPr>
        <w:t>，那么你要在项目的</w:t>
      </w:r>
      <w:r>
        <w:rPr>
          <w:rFonts w:ascii="Courier New" w:hAnsi="Courier New" w:cs="Courier New" w:eastAsia="Courier New" w:hint="default"/>
          <w:sz w:val="19"/>
          <w:szCs w:val="19"/>
        </w:rPr>
        <w:t>&lt;dependencies&gt;</w:t>
      </w:r>
      <w:r>
        <w:rPr>
          <w:rFonts w:ascii="宋体" w:hAnsi="宋体" w:cs="宋体" w:eastAsia="宋体" w:hint="default"/>
          <w:sz w:val="20"/>
          <w:szCs w:val="20"/>
        </w:rPr>
        <w:t>块中加入如下</w:t>
      </w:r>
      <w:r>
        <w:rPr>
          <w:rFonts w:ascii="Courier New" w:hAnsi="Courier New" w:cs="Courier New" w:eastAsia="Courier New" w:hint="default"/>
          <w:sz w:val="19"/>
          <w:szCs w:val="19"/>
        </w:rPr>
        <w:t>&lt;dependency&gt;</w:t>
      </w:r>
      <w:r>
        <w:rPr>
          <w:rFonts w:ascii="宋体" w:hAnsi="宋体" w:cs="宋体" w:eastAsia="宋体" w:hint="default"/>
          <w:sz w:val="20"/>
          <w:szCs w:val="20"/>
        </w:rPr>
        <w:t>：</w:t>
      </w:r>
    </w:p>
    <w:p>
      <w:pPr>
        <w:spacing w:line="240" w:lineRule="auto" w:before="12"/>
        <w:ind w:right="0"/>
        <w:rPr>
          <w:rFonts w:ascii="宋体" w:hAnsi="宋体" w:cs="宋体" w:eastAsia="宋体" w:hint="default"/>
          <w:sz w:val="13"/>
          <w:szCs w:val="13"/>
        </w:rPr>
      </w:pPr>
    </w:p>
    <w:p>
      <w:pPr>
        <w:spacing w:before="0"/>
        <w:ind w:left="538" w:right="1179" w:firstLine="0"/>
        <w:jc w:val="left"/>
        <w:rPr>
          <w:rFonts w:ascii="Courier New" w:hAnsi="Courier New" w:cs="Courier New" w:eastAsia="Courier New" w:hint="default"/>
          <w:sz w:val="16"/>
          <w:szCs w:val="16"/>
        </w:rPr>
      </w:pPr>
      <w:r>
        <w:rPr>
          <w:rFonts w:ascii="Courier New"/>
          <w:sz w:val="16"/>
        </w:rPr>
        <w:t>&lt;dependency&gt;</w:t>
      </w:r>
    </w:p>
    <w:p>
      <w:pPr>
        <w:spacing w:before="19"/>
        <w:ind w:left="730" w:right="1179" w:firstLine="0"/>
        <w:jc w:val="left"/>
        <w:rPr>
          <w:rFonts w:ascii="Courier New" w:hAnsi="Courier New" w:cs="Courier New" w:eastAsia="Courier New" w:hint="default"/>
          <w:sz w:val="16"/>
          <w:szCs w:val="16"/>
        </w:rPr>
      </w:pPr>
      <w:r>
        <w:rPr>
          <w:rFonts w:ascii="Courier New"/>
          <w:sz w:val="16"/>
        </w:rPr>
        <w:t>&lt;groupId&gt;org.springframework.boot&lt;/groupId&gt;</w:t>
      </w:r>
    </w:p>
    <w:p>
      <w:pPr>
        <w:spacing w:before="18"/>
        <w:ind w:left="730" w:right="1179" w:firstLine="0"/>
        <w:jc w:val="left"/>
        <w:rPr>
          <w:rFonts w:ascii="Courier New" w:hAnsi="Courier New" w:cs="Courier New" w:eastAsia="Courier New" w:hint="default"/>
          <w:sz w:val="16"/>
          <w:szCs w:val="16"/>
        </w:rPr>
      </w:pPr>
      <w:r>
        <w:rPr>
          <w:rFonts w:ascii="Courier New"/>
          <w:sz w:val="16"/>
        </w:rPr>
        <w:t>&lt;artifactId&gt;spring-boot-starter-security&lt;/artifactId&gt;</w:t>
      </w:r>
    </w:p>
    <w:p>
      <w:pPr>
        <w:spacing w:before="19"/>
        <w:ind w:left="538" w:right="1179" w:firstLine="0"/>
        <w:jc w:val="left"/>
        <w:rPr>
          <w:rFonts w:ascii="Courier New" w:hAnsi="Courier New" w:cs="Courier New" w:eastAsia="Courier New" w:hint="default"/>
          <w:sz w:val="16"/>
          <w:szCs w:val="16"/>
        </w:rPr>
      </w:pPr>
      <w:r>
        <w:rPr>
          <w:rFonts w:ascii="Courier New"/>
          <w:sz w:val="16"/>
        </w:rPr>
        <w:t>&lt;/dependency&gt;</w:t>
      </w:r>
    </w:p>
    <w:p>
      <w:pPr>
        <w:pStyle w:val="BodyText"/>
        <w:spacing w:line="259" w:lineRule="auto" w:before="86"/>
        <w:ind w:left="118" w:right="1185" w:firstLine="399"/>
        <w:jc w:val="both"/>
        <w:rPr>
          <w:rFonts w:ascii="宋体" w:hAnsi="宋体" w:cs="宋体" w:eastAsia="宋体" w:hint="default"/>
        </w:rPr>
      </w:pPr>
      <w:r>
        <w:rPr>
          <w:rFonts w:ascii="宋体" w:hAnsi="宋体" w:cs="宋体" w:eastAsia="宋体" w:hint="default"/>
          <w:spacing w:val="2"/>
        </w:rPr>
        <w:t>这样就搞定了！重新构建应用程序后运行即可，现在这就是一个安全的</w:t>
      </w:r>
      <w:r>
        <w:rPr>
          <w:rFonts w:ascii="Times New Roman" w:hAnsi="Times New Roman" w:cs="Times New Roman" w:eastAsia="Times New Roman" w:hint="default"/>
          <w:spacing w:val="2"/>
        </w:rPr>
        <w:t>Web</w:t>
      </w:r>
      <w:r>
        <w:rPr>
          <w:rFonts w:ascii="宋体" w:hAnsi="宋体" w:cs="宋体" w:eastAsia="宋体" w:hint="default"/>
          <w:spacing w:val="2"/>
        </w:rPr>
        <w:t>应用程序了！ </w:t>
      </w:r>
      <w:r>
        <w:rPr>
          <w:rFonts w:ascii="Times New Roman" w:hAnsi="Times New Roman" w:cs="Times New Roman" w:eastAsia="Times New Roman" w:hint="default"/>
          <w:spacing w:val="-1"/>
          <w:w w:val="100"/>
        </w:rPr>
        <w:t>Security</w:t>
      </w:r>
      <w:r>
        <w:rPr>
          <w:rFonts w:ascii="宋体" w:hAnsi="宋体" w:cs="宋体" w:eastAsia="宋体" w:hint="default"/>
          <w:spacing w:val="-1"/>
          <w:w w:val="100"/>
        </w:rPr>
        <w:t>起步依赖在应用程序的</w:t>
      </w:r>
      <w:r>
        <w:rPr>
          <w:rFonts w:ascii="Times New Roman" w:hAnsi="Times New Roman" w:cs="Times New Roman" w:eastAsia="Times New Roman" w:hint="default"/>
          <w:spacing w:val="-1"/>
          <w:w w:val="100"/>
        </w:rPr>
        <w:t>Classpath</w:t>
      </w:r>
      <w:r>
        <w:rPr>
          <w:rFonts w:ascii="宋体" w:hAnsi="宋体" w:cs="宋体" w:eastAsia="宋体" w:hint="default"/>
          <w:spacing w:val="-1"/>
          <w:w w:val="100"/>
        </w:rPr>
        <w:t>里添加了</w:t>
      </w:r>
      <w:r>
        <w:rPr>
          <w:rFonts w:ascii="Times New Roman" w:hAnsi="Times New Roman" w:cs="Times New Roman" w:eastAsia="Times New Roman" w:hint="default"/>
          <w:spacing w:val="-1"/>
          <w:w w:val="100"/>
        </w:rPr>
        <w:t>Spring</w:t>
      </w:r>
      <w:r>
        <w:rPr>
          <w:rFonts w:ascii="Times New Roman" w:hAnsi="Times New Roman" w:cs="Times New Roman" w:eastAsia="Times New Roman" w:hint="default"/>
          <w:w w:val="100"/>
        </w:rPr>
        <w:t> </w:t>
      </w:r>
      <w:r>
        <w:rPr>
          <w:rFonts w:ascii="Times New Roman" w:hAnsi="Times New Roman" w:cs="Times New Roman" w:eastAsia="Times New Roman" w:hint="default"/>
          <w:spacing w:val="-6"/>
          <w:w w:val="100"/>
        </w:rPr>
        <w:t>Secuirty</w:t>
      </w:r>
      <w:r>
        <w:rPr>
          <w:rFonts w:ascii="宋体" w:hAnsi="宋体" w:cs="宋体" w:eastAsia="宋体" w:hint="default"/>
          <w:spacing w:val="-6"/>
          <w:w w:val="100"/>
        </w:rPr>
        <w:t>（和其他一些东西）。</w:t>
      </w:r>
      <w:r>
        <w:rPr>
          <w:rFonts w:ascii="Times New Roman" w:hAnsi="Times New Roman" w:cs="Times New Roman" w:eastAsia="Times New Roman" w:hint="default"/>
          <w:spacing w:val="-6"/>
          <w:w w:val="100"/>
        </w:rPr>
        <w:t>Classpath</w:t>
      </w:r>
      <w:r>
        <w:rPr>
          <w:rFonts w:ascii="宋体" w:hAnsi="宋体" w:cs="宋体" w:eastAsia="宋体" w:hint="default"/>
          <w:spacing w:val="-6"/>
          <w:w w:val="100"/>
        </w:rPr>
        <w:t>里</w:t>
      </w:r>
      <w:r>
        <w:rPr>
          <w:rFonts w:ascii="宋体" w:hAnsi="宋体" w:cs="宋体" w:eastAsia="宋体" w:hint="default"/>
          <w:w w:val="100"/>
        </w:rPr>
        <w:t> </w:t>
      </w:r>
      <w:r>
        <w:rPr>
          <w:rFonts w:ascii="宋体" w:hAnsi="宋体" w:cs="宋体" w:eastAsia="宋体" w:hint="default"/>
        </w:rPr>
        <w:t>有</w:t>
      </w:r>
      <w:r>
        <w:rPr>
          <w:rFonts w:ascii="Times New Roman" w:hAnsi="Times New Roman" w:cs="Times New Roman" w:eastAsia="Times New Roman" w:hint="default"/>
        </w:rPr>
        <w:t>Spring Security</w:t>
      </w:r>
      <w:r>
        <w:rPr>
          <w:rFonts w:ascii="宋体" w:hAnsi="宋体" w:cs="宋体" w:eastAsia="宋体" w:hint="default"/>
        </w:rPr>
        <w:t>后，自动配置就能介入其中创建一个基本的</w:t>
      </w:r>
      <w:r>
        <w:rPr>
          <w:rFonts w:ascii="Times New Roman" w:hAnsi="Times New Roman" w:cs="Times New Roman" w:eastAsia="Times New Roman" w:hint="default"/>
        </w:rPr>
        <w:t>Spring</w:t>
      </w:r>
      <w:r>
        <w:rPr>
          <w:rFonts w:ascii="Times New Roman" w:hAnsi="Times New Roman" w:cs="Times New Roman" w:eastAsia="Times New Roman" w:hint="default"/>
          <w:spacing w:val="-23"/>
        </w:rPr>
        <w:t> </w:t>
      </w:r>
      <w:r>
        <w:rPr>
          <w:rFonts w:ascii="Times New Roman" w:hAnsi="Times New Roman" w:cs="Times New Roman" w:eastAsia="Times New Roman" w:hint="default"/>
        </w:rPr>
        <w:t>Security</w:t>
      </w:r>
      <w:r>
        <w:rPr>
          <w:rFonts w:ascii="宋体" w:hAnsi="宋体" w:cs="宋体" w:eastAsia="宋体" w:hint="default"/>
        </w:rPr>
        <w:t>配置。</w:t>
      </w:r>
    </w:p>
    <w:p>
      <w:pPr>
        <w:pStyle w:val="BodyText"/>
        <w:spacing w:line="259" w:lineRule="auto" w:before="5"/>
        <w:ind w:left="118" w:right="1182" w:firstLine="399"/>
        <w:jc w:val="both"/>
        <w:rPr>
          <w:rFonts w:ascii="宋体" w:hAnsi="宋体" w:cs="宋体" w:eastAsia="宋体" w:hint="default"/>
        </w:rPr>
      </w:pPr>
      <w:r>
        <w:rPr>
          <w:rFonts w:ascii="宋体" w:hAnsi="宋体" w:cs="宋体" w:eastAsia="宋体" w:hint="default"/>
        </w:rPr>
        <w:t>试着在浏览器里打开该应用程序，你马上就会看到</w:t>
      </w:r>
      <w:r>
        <w:rPr>
          <w:rFonts w:ascii="Times New Roman" w:hAnsi="Times New Roman" w:cs="Times New Roman" w:eastAsia="Times New Roman" w:hint="default"/>
        </w:rPr>
        <w:t>HTTP</w:t>
      </w:r>
      <w:r>
        <w:rPr>
          <w:rFonts w:ascii="宋体" w:hAnsi="宋体" w:cs="宋体" w:eastAsia="宋体" w:hint="default"/>
        </w:rPr>
        <w:t>基础身份验证对话框。此处的用户 </w:t>
      </w:r>
      <w:r>
        <w:rPr>
          <w:rFonts w:ascii="宋体" w:hAnsi="宋体" w:cs="宋体" w:eastAsia="宋体" w:hint="default"/>
          <w:spacing w:val="-1"/>
        </w:rPr>
        <w:t>名是</w:t>
      </w:r>
      <w:r>
        <w:rPr>
          <w:rFonts w:ascii="Times New Roman" w:hAnsi="Times New Roman" w:cs="Times New Roman" w:eastAsia="Times New Roman" w:hint="default"/>
          <w:spacing w:val="-1"/>
        </w:rPr>
        <w:t>user</w:t>
      </w:r>
      <w:r>
        <w:rPr>
          <w:rFonts w:ascii="宋体" w:hAnsi="宋体" w:cs="宋体" w:eastAsia="宋体" w:hint="default"/>
          <w:spacing w:val="-1"/>
        </w:rPr>
        <w:t>，密码就有点麻烦了。密码是在应用程序每次运行时随机生成后写入日志的，你需要查</w:t>
      </w:r>
      <w:r>
        <w:rPr>
          <w:rFonts w:ascii="宋体" w:hAnsi="宋体" w:cs="宋体" w:eastAsia="宋体" w:hint="default"/>
        </w:rPr>
        <w:t> </w:t>
      </w:r>
      <w:r>
        <w:rPr>
          <w:rFonts w:ascii="宋体" w:hAnsi="宋体" w:cs="宋体" w:eastAsia="宋体" w:hint="default"/>
        </w:rPr>
      </w:r>
      <w:r>
        <w:rPr>
          <w:rFonts w:ascii="宋体" w:hAnsi="宋体" w:cs="宋体" w:eastAsia="宋体" w:hint="default"/>
          <w:spacing w:val="-5"/>
          <w:w w:val="100"/>
        </w:rPr>
        <w:t>找日志消息（默认写入标准输出），找到此类内容：</w:t>
      </w:r>
    </w:p>
    <w:p>
      <w:pPr>
        <w:spacing w:line="240" w:lineRule="auto" w:before="11"/>
        <w:ind w:right="0"/>
        <w:rPr>
          <w:rFonts w:ascii="宋体" w:hAnsi="宋体" w:cs="宋体" w:eastAsia="宋体" w:hint="default"/>
          <w:sz w:val="14"/>
          <w:szCs w:val="14"/>
        </w:rPr>
      </w:pPr>
    </w:p>
    <w:p>
      <w:pPr>
        <w:spacing w:before="0"/>
        <w:ind w:left="538" w:right="1179" w:firstLine="0"/>
        <w:jc w:val="left"/>
        <w:rPr>
          <w:rFonts w:ascii="Courier New" w:hAnsi="Courier New" w:cs="Courier New" w:eastAsia="Courier New" w:hint="default"/>
          <w:sz w:val="16"/>
          <w:szCs w:val="16"/>
        </w:rPr>
      </w:pPr>
      <w:r>
        <w:rPr>
          <w:rFonts w:ascii="Courier New"/>
          <w:sz w:val="16"/>
        </w:rPr>
        <w:t>Using default security password:</w:t>
      </w:r>
      <w:r>
        <w:rPr>
          <w:rFonts w:ascii="Courier New"/>
          <w:spacing w:val="-17"/>
          <w:sz w:val="16"/>
        </w:rPr>
        <w:t> </w:t>
      </w:r>
      <w:r>
        <w:rPr>
          <w:rFonts w:ascii="Courier New"/>
          <w:sz w:val="16"/>
        </w:rPr>
        <w:t>d9d8abe5-42b5-4f20-a32a-76ee3df658d9</w:t>
      </w:r>
    </w:p>
    <w:p>
      <w:pPr>
        <w:pStyle w:val="BodyText"/>
        <w:spacing w:line="264" w:lineRule="auto" w:before="85"/>
        <w:ind w:left="118" w:right="1078" w:firstLine="399"/>
        <w:jc w:val="left"/>
        <w:rPr>
          <w:rFonts w:ascii="宋体" w:hAnsi="宋体" w:cs="宋体" w:eastAsia="宋体" w:hint="default"/>
        </w:rPr>
      </w:pPr>
      <w:r>
        <w:rPr>
          <w:rFonts w:ascii="宋体" w:hAnsi="宋体" w:cs="宋体" w:eastAsia="宋体" w:hint="default"/>
        </w:rPr>
        <w:t>我不能肯定，但我猜这个特定的安全配置并不是你的理想选择。首先，</w:t>
      </w:r>
      <w:r>
        <w:rPr>
          <w:rFonts w:ascii="Times New Roman" w:hAnsi="Times New Roman" w:cs="Times New Roman" w:eastAsia="Times New Roman" w:hint="default"/>
        </w:rPr>
        <w:t>HTTP</w:t>
      </w:r>
      <w:r>
        <w:rPr>
          <w:rFonts w:ascii="宋体" w:hAnsi="宋体" w:cs="宋体" w:eastAsia="宋体" w:hint="default"/>
        </w:rPr>
        <w:t>基础身份验证 </w:t>
      </w:r>
      <w:r>
        <w:rPr>
          <w:rFonts w:ascii="宋体" w:hAnsi="宋体" w:cs="宋体" w:eastAsia="宋体" w:hint="default"/>
          <w:spacing w:val="-3"/>
        </w:rPr>
        <w:t>对话框有点粗糙，对用户并不友好。而且，我敢打赌你一般不会开发这种只有一个用户的应用程 </w:t>
      </w:r>
      <w:r>
        <w:rPr>
          <w:rFonts w:ascii="宋体" w:hAnsi="宋体" w:cs="宋体" w:eastAsia="宋体" w:hint="default"/>
          <w:spacing w:val="-3"/>
        </w:rPr>
      </w:r>
      <w:r>
        <w:rPr>
          <w:rFonts w:ascii="宋体" w:hAnsi="宋体" w:cs="宋体" w:eastAsia="宋体" w:hint="default"/>
        </w:rPr>
        <w:t>序，而且他还要从日志文件里找到自己的密码。因此，你会希望修改</w:t>
      </w:r>
      <w:r>
        <w:rPr>
          <w:rFonts w:ascii="Times New Roman" w:hAnsi="Times New Roman" w:cs="Times New Roman" w:eastAsia="Times New Roman" w:hint="default"/>
        </w:rPr>
        <w:t>Spring</w:t>
      </w:r>
      <w:r>
        <w:rPr>
          <w:rFonts w:ascii="Times New Roman" w:hAnsi="Times New Roman" w:cs="Times New Roman" w:eastAsia="Times New Roman" w:hint="default"/>
          <w:spacing w:val="-26"/>
        </w:rPr>
        <w:t> </w:t>
      </w:r>
      <w:r>
        <w:rPr>
          <w:rFonts w:ascii="Times New Roman" w:hAnsi="Times New Roman" w:cs="Times New Roman" w:eastAsia="Times New Roman" w:hint="default"/>
        </w:rPr>
        <w:t>Security</w:t>
      </w:r>
      <w:r>
        <w:rPr>
          <w:rFonts w:ascii="宋体" w:hAnsi="宋体" w:cs="宋体" w:eastAsia="宋体" w:hint="default"/>
        </w:rPr>
        <w:t>的一些配置， 至少要有一个好看一些的登录页，还要有一个基于数据库或</w:t>
      </w:r>
      <w:r>
        <w:rPr>
          <w:rFonts w:ascii="Times New Roman" w:hAnsi="Times New Roman" w:cs="Times New Roman" w:eastAsia="Times New Roman" w:hint="default"/>
        </w:rPr>
        <w:t>LDAP</w:t>
      </w:r>
      <w:r>
        <w:rPr>
          <w:rFonts w:ascii="宋体" w:hAnsi="宋体" w:cs="宋体" w:eastAsia="宋体" w:hint="default"/>
        </w:rPr>
        <w:t>（</w:t>
      </w:r>
      <w:r>
        <w:rPr>
          <w:rFonts w:ascii="Times New Roman" w:hAnsi="Times New Roman" w:cs="Times New Roman" w:eastAsia="Times New Roman" w:hint="default"/>
        </w:rPr>
        <w:t>Lightweight Directory Access Protocol</w:t>
      </w:r>
      <w:r>
        <w:rPr>
          <w:rFonts w:ascii="宋体" w:hAnsi="宋体" w:cs="宋体" w:eastAsia="宋体" w:hint="default"/>
        </w:rPr>
        <w:t>）用户存储的身份验证服务。</w:t>
      </w:r>
    </w:p>
    <w:p>
      <w:pPr>
        <w:pStyle w:val="BodyText"/>
        <w:spacing w:line="240" w:lineRule="auto"/>
        <w:ind w:left="518" w:right="1179"/>
        <w:jc w:val="left"/>
        <w:rPr>
          <w:rFonts w:ascii="宋体" w:hAnsi="宋体" w:cs="宋体" w:eastAsia="宋体" w:hint="default"/>
        </w:rPr>
      </w:pPr>
      <w:r>
        <w:rPr>
          <w:rFonts w:ascii="宋体" w:hAnsi="宋体" w:cs="宋体" w:eastAsia="宋体" w:hint="default"/>
        </w:rPr>
        <w:t>让我们看看如何写出</w:t>
      </w:r>
      <w:r>
        <w:rPr>
          <w:rFonts w:ascii="Times New Roman" w:hAnsi="Times New Roman" w:cs="Times New Roman" w:eastAsia="Times New Roman" w:hint="default"/>
        </w:rPr>
        <w:t>Spring</w:t>
      </w:r>
      <w:r>
        <w:rPr>
          <w:rFonts w:ascii="Times New Roman" w:hAnsi="Times New Roman" w:cs="Times New Roman" w:eastAsia="Times New Roman" w:hint="default"/>
          <w:spacing w:val="-13"/>
        </w:rPr>
        <w:t> </w:t>
      </w:r>
      <w:r>
        <w:rPr>
          <w:rFonts w:ascii="Times New Roman" w:hAnsi="Times New Roman" w:cs="Times New Roman" w:eastAsia="Times New Roman" w:hint="default"/>
        </w:rPr>
        <w:t>Secuirty</w:t>
      </w:r>
      <w:r>
        <w:rPr>
          <w:rFonts w:ascii="宋体" w:hAnsi="宋体" w:cs="宋体" w:eastAsia="宋体" w:hint="default"/>
        </w:rPr>
        <w:t>配置，覆盖自动配置的安全设置吧。</w:t>
      </w:r>
    </w:p>
    <w:p>
      <w:pPr>
        <w:spacing w:after="0" w:line="240" w:lineRule="auto"/>
        <w:jc w:val="left"/>
        <w:rPr>
          <w:rFonts w:ascii="宋体" w:hAnsi="宋体" w:cs="宋体" w:eastAsia="宋体" w:hint="default"/>
        </w:rPr>
        <w:sectPr>
          <w:headerReference w:type="default" r:id="rId118"/>
          <w:headerReference w:type="even" r:id="rId119"/>
          <w:pgSz w:w="10940" w:h="13660"/>
          <w:pgMar w:header="1177" w:footer="0" w:top="1420" w:bottom="280" w:left="1300" w:right="0"/>
          <w:pgNumType w:start="43"/>
        </w:sectPr>
      </w:pPr>
    </w:p>
    <w:p>
      <w:pPr>
        <w:spacing w:line="240" w:lineRule="auto" w:before="4"/>
        <w:ind w:right="0"/>
        <w:rPr>
          <w:rFonts w:ascii="宋体" w:hAnsi="宋体" w:cs="宋体" w:eastAsia="宋体" w:hint="default"/>
          <w:sz w:val="16"/>
          <w:szCs w:val="16"/>
        </w:rPr>
      </w:pPr>
    </w:p>
    <w:p>
      <w:pPr>
        <w:pStyle w:val="Heading2"/>
        <w:tabs>
          <w:tab w:pos="885" w:val="left" w:leader="none"/>
        </w:tabs>
        <w:spacing w:line="240" w:lineRule="auto" w:before="26"/>
        <w:ind w:left="111" w:right="0"/>
        <w:jc w:val="left"/>
        <w:rPr>
          <w:rFonts w:ascii="黑体" w:hAnsi="黑体" w:cs="黑体" w:eastAsia="黑体" w:hint="default"/>
        </w:rPr>
      </w:pPr>
      <w:bookmarkStart w:name="_TOC_250026" w:id="53"/>
      <w:bookmarkStart w:name="3.1.2　创建自定义的安全配置" w:id="54"/>
      <w:r>
        <w:rPr/>
      </w:r>
      <w:r>
        <w:rPr>
          <w:rFonts w:ascii="Arial" w:hAnsi="Arial" w:cs="Arial" w:eastAsia="Arial" w:hint="default"/>
        </w:rPr>
        <w:t>3.1.2</w:t>
        <w:tab/>
      </w:r>
      <w:bookmarkEnd w:id="53"/>
      <w:r>
        <w:rPr>
          <w:rFonts w:ascii="黑体" w:hAnsi="黑体" w:cs="黑体" w:eastAsia="黑体" w:hint="default"/>
        </w:rPr>
        <w:t>创建自定义的安全配置</w:t>
      </w:r>
    </w:p>
    <w:p>
      <w:pPr>
        <w:pStyle w:val="BodyText"/>
        <w:spacing w:line="276" w:lineRule="auto" w:before="172"/>
        <w:ind w:right="110" w:firstLine="399"/>
        <w:jc w:val="both"/>
        <w:rPr>
          <w:rFonts w:ascii="宋体" w:hAnsi="宋体" w:cs="宋体" w:eastAsia="宋体" w:hint="default"/>
        </w:rPr>
      </w:pPr>
      <w:r>
        <w:rPr>
          <w:rFonts w:ascii="宋体" w:hAnsi="宋体" w:cs="宋体" w:eastAsia="宋体" w:hint="default"/>
          <w:spacing w:val="-3"/>
        </w:rPr>
        <w:t>覆盖自动配置很简单，就当自动配置不存在，直接显式地写一段配置。这段显式配置的形式 </w:t>
      </w:r>
      <w:r>
        <w:rPr>
          <w:rFonts w:ascii="宋体" w:hAnsi="宋体" w:cs="宋体" w:eastAsia="宋体" w:hint="default"/>
        </w:rPr>
        <w:t>不限，</w:t>
      </w:r>
      <w:r>
        <w:rPr>
          <w:rFonts w:ascii="Times New Roman" w:hAnsi="Times New Roman" w:cs="Times New Roman" w:eastAsia="Times New Roman" w:hint="default"/>
        </w:rPr>
        <w:t>Spring</w:t>
      </w:r>
      <w:r>
        <w:rPr>
          <w:rFonts w:ascii="宋体" w:hAnsi="宋体" w:cs="宋体" w:eastAsia="宋体" w:hint="default"/>
        </w:rPr>
        <w:t>支持的</w:t>
      </w:r>
      <w:r>
        <w:rPr>
          <w:rFonts w:ascii="Times New Roman" w:hAnsi="Times New Roman" w:cs="Times New Roman" w:eastAsia="Times New Roman" w:hint="default"/>
        </w:rPr>
        <w:t>XML</w:t>
      </w:r>
      <w:r>
        <w:rPr>
          <w:rFonts w:ascii="宋体" w:hAnsi="宋体" w:cs="宋体" w:eastAsia="宋体" w:hint="default"/>
        </w:rPr>
        <w:t>和</w:t>
      </w:r>
      <w:r>
        <w:rPr>
          <w:rFonts w:ascii="Times New Roman" w:hAnsi="Times New Roman" w:cs="Times New Roman" w:eastAsia="Times New Roman" w:hint="default"/>
        </w:rPr>
        <w:t>Groovy</w:t>
      </w:r>
      <w:r>
        <w:rPr>
          <w:rFonts w:ascii="宋体" w:hAnsi="宋体" w:cs="宋体" w:eastAsia="宋体" w:hint="default"/>
        </w:rPr>
        <w:t>形式配置都可以。</w:t>
      </w:r>
    </w:p>
    <w:p>
      <w:pPr>
        <w:spacing w:line="254" w:lineRule="auto" w:before="0"/>
        <w:ind w:left="111" w:right="111" w:firstLine="399"/>
        <w:jc w:val="both"/>
        <w:rPr>
          <w:rFonts w:ascii="宋体" w:hAnsi="宋体" w:cs="宋体" w:eastAsia="宋体" w:hint="default"/>
          <w:sz w:val="20"/>
          <w:szCs w:val="20"/>
        </w:rPr>
      </w:pPr>
      <w:r>
        <w:rPr>
          <w:rFonts w:ascii="宋体" w:hAnsi="宋体" w:cs="宋体" w:eastAsia="宋体" w:hint="default"/>
          <w:spacing w:val="-2"/>
          <w:sz w:val="20"/>
          <w:szCs w:val="20"/>
        </w:rPr>
        <w:t>在编写显式配置时，我们会专注于</w:t>
      </w:r>
      <w:r>
        <w:rPr>
          <w:rFonts w:ascii="Times New Roman" w:hAnsi="Times New Roman" w:cs="Times New Roman" w:eastAsia="Times New Roman" w:hint="default"/>
          <w:spacing w:val="-2"/>
          <w:sz w:val="20"/>
          <w:szCs w:val="20"/>
        </w:rPr>
        <w:t>Java</w:t>
      </w:r>
      <w:r>
        <w:rPr>
          <w:rFonts w:ascii="宋体" w:hAnsi="宋体" w:cs="宋体" w:eastAsia="宋体" w:hint="default"/>
          <w:spacing w:val="-2"/>
          <w:sz w:val="20"/>
          <w:szCs w:val="20"/>
        </w:rPr>
        <w:t>形式的配置。在</w:t>
      </w:r>
      <w:r>
        <w:rPr>
          <w:rFonts w:ascii="Times New Roman" w:hAnsi="Times New Roman" w:cs="Times New Roman" w:eastAsia="Times New Roman" w:hint="default"/>
          <w:spacing w:val="-2"/>
          <w:sz w:val="20"/>
          <w:szCs w:val="20"/>
        </w:rPr>
        <w:t>Spring</w:t>
      </w:r>
      <w:r>
        <w:rPr>
          <w:rFonts w:ascii="Times New Roman" w:hAnsi="Times New Roman" w:cs="Times New Roman" w:eastAsia="Times New Roman" w:hint="default"/>
          <w:sz w:val="20"/>
          <w:szCs w:val="20"/>
        </w:rPr>
        <w:t> </w:t>
      </w:r>
      <w:r>
        <w:rPr>
          <w:rFonts w:ascii="Times New Roman" w:hAnsi="Times New Roman" w:cs="Times New Roman" w:eastAsia="Times New Roman" w:hint="default"/>
          <w:spacing w:val="-2"/>
          <w:sz w:val="20"/>
          <w:szCs w:val="20"/>
        </w:rPr>
        <w:t>Security</w:t>
      </w:r>
      <w:r>
        <w:rPr>
          <w:rFonts w:ascii="宋体" w:hAnsi="宋体" w:cs="宋体" w:eastAsia="宋体" w:hint="default"/>
          <w:spacing w:val="-2"/>
          <w:sz w:val="20"/>
          <w:szCs w:val="20"/>
        </w:rPr>
        <w:t>的场景下，这意味着写</w:t>
      </w:r>
      <w:r>
        <w:rPr>
          <w:rFonts w:ascii="宋体" w:hAnsi="宋体" w:cs="宋体" w:eastAsia="宋体" w:hint="default"/>
          <w:sz w:val="20"/>
          <w:szCs w:val="20"/>
        </w:rPr>
        <w:t> </w:t>
      </w:r>
      <w:r>
        <w:rPr>
          <w:rFonts w:ascii="宋体" w:hAnsi="宋体" w:cs="宋体" w:eastAsia="宋体" w:hint="default"/>
          <w:sz w:val="20"/>
          <w:szCs w:val="20"/>
        </w:rPr>
        <w:t>一个扩展了</w:t>
      </w:r>
      <w:r>
        <w:rPr>
          <w:rFonts w:ascii="Courier New" w:hAnsi="Courier New" w:cs="Courier New" w:eastAsia="Courier New" w:hint="default"/>
          <w:sz w:val="19"/>
          <w:szCs w:val="19"/>
        </w:rPr>
        <w:t>WebSecurityConfigurerAdapter</w:t>
      </w:r>
      <w:r>
        <w:rPr>
          <w:rFonts w:ascii="宋体" w:hAnsi="宋体" w:cs="宋体" w:eastAsia="宋体" w:hint="default"/>
          <w:sz w:val="20"/>
          <w:szCs w:val="20"/>
        </w:rPr>
        <w:t>的配置类。代码清单</w:t>
      </w:r>
      <w:r>
        <w:rPr>
          <w:rFonts w:ascii="Times New Roman" w:hAnsi="Times New Roman" w:cs="Times New Roman" w:eastAsia="Times New Roman" w:hint="default"/>
          <w:sz w:val="20"/>
          <w:szCs w:val="20"/>
        </w:rPr>
        <w:t>3-1</w:t>
      </w:r>
      <w:r>
        <w:rPr>
          <w:rFonts w:ascii="宋体" w:hAnsi="宋体" w:cs="宋体" w:eastAsia="宋体" w:hint="default"/>
          <w:sz w:val="20"/>
          <w:szCs w:val="20"/>
        </w:rPr>
        <w:t>中的</w:t>
      </w:r>
      <w:r>
        <w:rPr>
          <w:rFonts w:ascii="Courier New" w:hAnsi="Courier New" w:cs="Courier New" w:eastAsia="Courier New" w:hint="default"/>
          <w:sz w:val="19"/>
          <w:szCs w:val="19"/>
        </w:rPr>
        <w:t>SecurityConfig </w:t>
      </w:r>
      <w:r>
        <w:rPr>
          <w:rFonts w:ascii="宋体" w:hAnsi="宋体" w:cs="宋体" w:eastAsia="宋体" w:hint="default"/>
          <w:sz w:val="20"/>
          <w:szCs w:val="20"/>
        </w:rPr>
        <w:t>就是我们需要的东西。</w:t>
      </w:r>
    </w:p>
    <w:p>
      <w:pPr>
        <w:spacing w:line="240" w:lineRule="auto" w:before="7"/>
        <w:ind w:right="0"/>
        <w:rPr>
          <w:rFonts w:ascii="宋体" w:hAnsi="宋体" w:cs="宋体" w:eastAsia="宋体" w:hint="default"/>
          <w:sz w:val="10"/>
          <w:szCs w:val="10"/>
        </w:rPr>
      </w:pPr>
    </w:p>
    <w:p>
      <w:pPr>
        <w:pStyle w:val="BodyText"/>
        <w:tabs>
          <w:tab w:pos="8435" w:val="left" w:leader="none"/>
        </w:tabs>
        <w:spacing w:line="240" w:lineRule="auto" w:before="38"/>
        <w:ind w:left="151" w:right="0"/>
        <w:jc w:val="left"/>
        <w:rPr>
          <w:rFonts w:ascii="宋体" w:hAnsi="宋体" w:cs="宋体" w:eastAsia="宋体" w:hint="default"/>
        </w:rPr>
      </w:pPr>
      <w:r>
        <w:rPr>
          <w:rFonts w:ascii="黑体" w:hAnsi="黑体" w:cs="黑体" w:eastAsia="黑体" w:hint="default"/>
          <w:w w:val="100"/>
        </w:rPr>
      </w:r>
      <w:r>
        <w:rPr>
          <w:rFonts w:ascii="黑体" w:hAnsi="黑体" w:cs="黑体" w:eastAsia="黑体" w:hint="default"/>
          <w:shd w:fill="D1D1D1" w:color="auto" w:val="clear"/>
        </w:rPr>
        <w:t>代码清单</w:t>
      </w:r>
      <w:r>
        <w:rPr>
          <w:rFonts w:ascii="Arial" w:hAnsi="Arial" w:cs="Arial" w:eastAsia="Arial" w:hint="default"/>
          <w:shd w:fill="D1D1D1" w:color="auto" w:val="clear"/>
        </w:rPr>
        <w:t>3-1  </w:t>
      </w:r>
      <w:r>
        <w:rPr>
          <w:rFonts w:ascii="Arial" w:hAnsi="Arial" w:cs="Arial" w:eastAsia="Arial" w:hint="default"/>
          <w:spacing w:val="27"/>
          <w:shd w:fill="D1D1D1" w:color="auto" w:val="clear"/>
        </w:rPr>
        <w:t> </w:t>
      </w:r>
      <w:r>
        <w:rPr>
          <w:rFonts w:ascii="宋体" w:hAnsi="宋体" w:cs="宋体" w:eastAsia="宋体" w:hint="default"/>
          <w:shd w:fill="D1D1D1" w:color="auto" w:val="clear"/>
        </w:rPr>
        <w:t>覆盖自动配置的显式安全配置</w:t>
        <w:tab/>
      </w:r>
      <w:r>
        <w:rPr>
          <w:rFonts w:ascii="宋体" w:hAnsi="宋体" w:cs="宋体" w:eastAsia="宋体" w:hint="default"/>
        </w:rPr>
      </w:r>
    </w:p>
    <w:p>
      <w:pPr>
        <w:spacing w:before="93"/>
        <w:ind w:left="531" w:right="0" w:firstLine="0"/>
        <w:jc w:val="left"/>
        <w:rPr>
          <w:rFonts w:ascii="Courier New" w:hAnsi="Courier New" w:cs="Courier New" w:eastAsia="Courier New" w:hint="default"/>
          <w:sz w:val="16"/>
          <w:szCs w:val="16"/>
        </w:rPr>
      </w:pPr>
      <w:r>
        <w:rPr>
          <w:rFonts w:ascii="Courier New"/>
          <w:sz w:val="16"/>
        </w:rPr>
        <w:t>package</w:t>
      </w:r>
      <w:r>
        <w:rPr>
          <w:rFonts w:ascii="Courier New"/>
          <w:spacing w:val="-5"/>
          <w:sz w:val="16"/>
        </w:rPr>
        <w:t> </w:t>
      </w:r>
      <w:r>
        <w:rPr>
          <w:rFonts w:ascii="Courier New"/>
          <w:sz w:val="16"/>
        </w:rPr>
        <w:t>readinglist;</w:t>
      </w:r>
    </w:p>
    <w:p>
      <w:pPr>
        <w:spacing w:line="240" w:lineRule="auto" w:before="10"/>
        <w:ind w:right="0"/>
        <w:rPr>
          <w:rFonts w:ascii="Courier New" w:hAnsi="Courier New" w:cs="Courier New" w:eastAsia="Courier New" w:hint="default"/>
          <w:sz w:val="22"/>
          <w:szCs w:val="22"/>
        </w:rPr>
      </w:pPr>
    </w:p>
    <w:p>
      <w:pPr>
        <w:spacing w:line="290" w:lineRule="auto" w:before="0"/>
        <w:ind w:left="531" w:right="2056" w:firstLine="0"/>
        <w:jc w:val="left"/>
        <w:rPr>
          <w:rFonts w:ascii="Courier New" w:hAnsi="Courier New" w:cs="Courier New" w:eastAsia="Courier New" w:hint="default"/>
          <w:sz w:val="16"/>
          <w:szCs w:val="16"/>
        </w:rPr>
      </w:pPr>
      <w:r>
        <w:rPr>
          <w:rFonts w:ascii="Courier New"/>
          <w:sz w:val="16"/>
        </w:rPr>
        <w:t>import org.springframework.beans.factory.annotation.Autowired; import</w:t>
      </w:r>
      <w:r>
        <w:rPr>
          <w:rFonts w:ascii="Courier New"/>
          <w:spacing w:val="-16"/>
          <w:sz w:val="16"/>
        </w:rPr>
        <w:t> </w:t>
      </w:r>
      <w:r>
        <w:rPr>
          <w:rFonts w:ascii="Courier New"/>
          <w:sz w:val="16"/>
        </w:rPr>
        <w:t>org.springframework.context.annotation.Configuration;</w:t>
      </w:r>
    </w:p>
    <w:p>
      <w:pPr>
        <w:spacing w:before="1"/>
        <w:ind w:left="531" w:right="0" w:firstLine="0"/>
        <w:jc w:val="left"/>
        <w:rPr>
          <w:rFonts w:ascii="Courier New" w:hAnsi="Courier New" w:cs="Courier New" w:eastAsia="Courier New" w:hint="default"/>
          <w:sz w:val="16"/>
          <w:szCs w:val="16"/>
        </w:rPr>
      </w:pPr>
      <w:r>
        <w:rPr>
          <w:rFonts w:ascii="Courier New"/>
          <w:sz w:val="16"/>
        </w:rPr>
        <w:t>import</w:t>
      </w:r>
      <w:r>
        <w:rPr>
          <w:rFonts w:ascii="Courier New"/>
          <w:spacing w:val="-18"/>
          <w:sz w:val="16"/>
        </w:rPr>
        <w:t> </w:t>
      </w:r>
      <w:r>
        <w:rPr>
          <w:rFonts w:ascii="Courier New"/>
          <w:sz w:val="16"/>
        </w:rPr>
        <w:t>org.springframework.security.config.annotation.authentication.</w:t>
      </w:r>
    </w:p>
    <w:p>
      <w:pPr>
        <w:spacing w:line="290" w:lineRule="auto" w:before="38"/>
        <w:ind w:left="531" w:right="1016" w:firstLine="3072"/>
        <w:jc w:val="left"/>
        <w:rPr>
          <w:rFonts w:ascii="Courier New" w:hAnsi="Courier New" w:cs="Courier New" w:eastAsia="Courier New" w:hint="default"/>
          <w:sz w:val="16"/>
          <w:szCs w:val="16"/>
        </w:rPr>
      </w:pPr>
      <w:r>
        <w:rPr>
          <w:rFonts w:ascii="Courier New"/>
          <w:w w:val="95"/>
          <w:sz w:val="16"/>
        </w:rPr>
        <w:t>builders.AuthenticationManagerBuilder; </w:t>
      </w:r>
      <w:r>
        <w:rPr>
          <w:rFonts w:ascii="Courier New"/>
          <w:sz w:val="16"/>
        </w:rPr>
        <w:t>import</w:t>
      </w:r>
      <w:r>
        <w:rPr>
          <w:rFonts w:ascii="Courier New"/>
          <w:spacing w:val="-17"/>
          <w:sz w:val="16"/>
        </w:rPr>
        <w:t> </w:t>
      </w:r>
      <w:r>
        <w:rPr>
          <w:rFonts w:ascii="Courier New"/>
          <w:sz w:val="16"/>
        </w:rPr>
        <w:t>org.springframework.security.config.annotation.web.builders.</w:t>
      </w:r>
    </w:p>
    <w:p>
      <w:pPr>
        <w:spacing w:line="290" w:lineRule="auto" w:before="1"/>
        <w:ind w:left="531" w:right="1016" w:firstLine="5471"/>
        <w:jc w:val="left"/>
        <w:rPr>
          <w:rFonts w:ascii="Courier New" w:hAnsi="Courier New" w:cs="Courier New" w:eastAsia="Courier New" w:hint="default"/>
          <w:sz w:val="16"/>
          <w:szCs w:val="16"/>
        </w:rPr>
      </w:pPr>
      <w:r>
        <w:rPr>
          <w:rFonts w:ascii="Courier New"/>
          <w:sz w:val="16"/>
        </w:rPr>
        <w:t>HttpSecurity; import</w:t>
      </w:r>
      <w:r>
        <w:rPr>
          <w:rFonts w:ascii="Courier New"/>
          <w:spacing w:val="-19"/>
          <w:sz w:val="16"/>
        </w:rPr>
        <w:t> </w:t>
      </w:r>
      <w:r>
        <w:rPr>
          <w:rFonts w:ascii="Courier New"/>
          <w:sz w:val="16"/>
        </w:rPr>
        <w:t>org.springframework.security.config.annotation.web.configuration.</w:t>
      </w:r>
    </w:p>
    <w:p>
      <w:pPr>
        <w:spacing w:before="0"/>
        <w:ind w:left="4467" w:right="0" w:firstLine="0"/>
        <w:jc w:val="left"/>
        <w:rPr>
          <w:rFonts w:ascii="Courier New" w:hAnsi="Courier New" w:cs="Courier New" w:eastAsia="Courier New" w:hint="default"/>
          <w:sz w:val="16"/>
          <w:szCs w:val="16"/>
        </w:rPr>
      </w:pPr>
      <w:r>
        <w:rPr>
          <w:rFonts w:ascii="Courier New"/>
          <w:sz w:val="16"/>
        </w:rPr>
        <w:t>EnableWebSecurity;</w:t>
      </w:r>
    </w:p>
    <w:p>
      <w:pPr>
        <w:spacing w:before="39"/>
        <w:ind w:left="531" w:right="0" w:firstLine="0"/>
        <w:jc w:val="left"/>
        <w:rPr>
          <w:rFonts w:ascii="Courier New" w:hAnsi="Courier New" w:cs="Courier New" w:eastAsia="Courier New" w:hint="default"/>
          <w:sz w:val="16"/>
          <w:szCs w:val="16"/>
        </w:rPr>
      </w:pPr>
      <w:r>
        <w:rPr>
          <w:rFonts w:ascii="Courier New"/>
          <w:sz w:val="16"/>
        </w:rPr>
        <w:t>import</w:t>
      </w:r>
      <w:r>
        <w:rPr>
          <w:rFonts w:ascii="Courier New"/>
          <w:spacing w:val="-19"/>
          <w:sz w:val="16"/>
        </w:rPr>
        <w:t> </w:t>
      </w:r>
      <w:r>
        <w:rPr>
          <w:rFonts w:ascii="Courier New"/>
          <w:sz w:val="16"/>
        </w:rPr>
        <w:t>org.springframework.security.config.annotation.web.configuration.</w:t>
      </w:r>
    </w:p>
    <w:p>
      <w:pPr>
        <w:spacing w:line="290" w:lineRule="auto" w:before="38"/>
        <w:ind w:left="531" w:right="1016" w:firstLine="3935"/>
        <w:jc w:val="left"/>
        <w:rPr>
          <w:rFonts w:ascii="Courier New" w:hAnsi="Courier New" w:cs="Courier New" w:eastAsia="Courier New" w:hint="default"/>
          <w:sz w:val="16"/>
          <w:szCs w:val="16"/>
        </w:rPr>
      </w:pPr>
      <w:r>
        <w:rPr>
          <w:rFonts w:ascii="Courier New"/>
          <w:w w:val="95"/>
          <w:sz w:val="16"/>
        </w:rPr>
        <w:t>WebSecurityConfigurerAdapter; </w:t>
      </w:r>
      <w:r>
        <w:rPr>
          <w:rFonts w:ascii="Courier New"/>
          <w:sz w:val="16"/>
        </w:rPr>
        <w:t>import</w:t>
      </w:r>
      <w:r>
        <w:rPr>
          <w:rFonts w:ascii="Courier New"/>
          <w:spacing w:val="-17"/>
          <w:sz w:val="16"/>
        </w:rPr>
        <w:t> </w:t>
      </w:r>
      <w:r>
        <w:rPr>
          <w:rFonts w:ascii="Courier New"/>
          <w:sz w:val="16"/>
        </w:rPr>
        <w:t>org.springframework.security.core.userdetails.UserDetails;</w:t>
      </w:r>
    </w:p>
    <w:p>
      <w:pPr>
        <w:spacing w:line="290" w:lineRule="auto" w:before="1"/>
        <w:ind w:left="531" w:right="1111" w:firstLine="0"/>
        <w:jc w:val="left"/>
        <w:rPr>
          <w:rFonts w:ascii="Courier New" w:hAnsi="Courier New" w:cs="Courier New" w:eastAsia="Courier New" w:hint="default"/>
          <w:sz w:val="16"/>
          <w:szCs w:val="16"/>
        </w:rPr>
      </w:pPr>
      <w:r>
        <w:rPr>
          <w:rFonts w:ascii="Courier New"/>
          <w:sz w:val="16"/>
        </w:rPr>
        <w:t>import</w:t>
      </w:r>
      <w:r>
        <w:rPr>
          <w:rFonts w:ascii="Courier New"/>
          <w:spacing w:val="-16"/>
          <w:sz w:val="16"/>
        </w:rPr>
        <w:t> </w:t>
      </w:r>
      <w:r>
        <w:rPr>
          <w:rFonts w:ascii="Courier New"/>
          <w:sz w:val="16"/>
        </w:rPr>
        <w:t>org.springframework.security.core.userdetails.UserDetailsService; </w:t>
      </w:r>
      <w:r>
        <w:rPr>
          <w:rFonts w:ascii="Courier New"/>
          <w:sz w:val="16"/>
        </w:rPr>
        <w:t>import</w:t>
      </w:r>
      <w:r>
        <w:rPr>
          <w:rFonts w:ascii="Courier New"/>
          <w:spacing w:val="-14"/>
          <w:sz w:val="16"/>
        </w:rPr>
        <w:t> </w:t>
      </w:r>
      <w:r>
        <w:rPr>
          <w:rFonts w:ascii="Courier New"/>
          <w:sz w:val="16"/>
        </w:rPr>
        <w:t>org.springframework.security.core.userdetails.</w:t>
      </w:r>
    </w:p>
    <w:p>
      <w:pPr>
        <w:spacing w:before="0"/>
        <w:ind w:left="4755" w:right="0" w:firstLine="0"/>
        <w:jc w:val="left"/>
        <w:rPr>
          <w:rFonts w:ascii="Courier New" w:hAnsi="Courier New" w:cs="Courier New" w:eastAsia="Courier New" w:hint="default"/>
          <w:sz w:val="16"/>
          <w:szCs w:val="16"/>
        </w:rPr>
      </w:pPr>
      <w:r>
        <w:rPr>
          <w:rFonts w:ascii="Courier New"/>
          <w:sz w:val="16"/>
        </w:rPr>
        <w:t>UsernameNotFoundException;</w:t>
      </w:r>
    </w:p>
    <w:p>
      <w:pPr>
        <w:spacing w:line="240" w:lineRule="auto" w:before="10"/>
        <w:ind w:right="0"/>
        <w:rPr>
          <w:rFonts w:ascii="Courier New" w:hAnsi="Courier New" w:cs="Courier New" w:eastAsia="Courier New" w:hint="default"/>
          <w:sz w:val="22"/>
          <w:szCs w:val="22"/>
        </w:rPr>
      </w:pPr>
    </w:p>
    <w:p>
      <w:pPr>
        <w:spacing w:before="0"/>
        <w:ind w:left="531" w:right="0" w:firstLine="0"/>
        <w:jc w:val="left"/>
        <w:rPr>
          <w:rFonts w:ascii="Courier New" w:hAnsi="Courier New" w:cs="Courier New" w:eastAsia="Courier New" w:hint="default"/>
          <w:sz w:val="16"/>
          <w:szCs w:val="16"/>
        </w:rPr>
      </w:pPr>
      <w:r>
        <w:rPr>
          <w:rFonts w:ascii="Courier New"/>
          <w:sz w:val="16"/>
        </w:rPr>
        <w:t>@Configuration</w:t>
      </w:r>
    </w:p>
    <w:p>
      <w:pPr>
        <w:spacing w:before="38"/>
        <w:ind w:left="531" w:right="0" w:firstLine="0"/>
        <w:jc w:val="left"/>
        <w:rPr>
          <w:rFonts w:ascii="Courier New" w:hAnsi="Courier New" w:cs="Courier New" w:eastAsia="Courier New" w:hint="default"/>
          <w:sz w:val="16"/>
          <w:szCs w:val="16"/>
        </w:rPr>
      </w:pPr>
      <w:r>
        <w:rPr>
          <w:rFonts w:ascii="Courier New"/>
          <w:sz w:val="16"/>
        </w:rPr>
        <w:t>@EnableWebSecurity</w:t>
      </w:r>
    </w:p>
    <w:p>
      <w:pPr>
        <w:spacing w:before="39"/>
        <w:ind w:left="531" w:right="0" w:firstLine="0"/>
        <w:jc w:val="left"/>
        <w:rPr>
          <w:rFonts w:ascii="Courier New" w:hAnsi="Courier New" w:cs="Courier New" w:eastAsia="Courier New" w:hint="default"/>
          <w:sz w:val="16"/>
          <w:szCs w:val="16"/>
        </w:rPr>
      </w:pPr>
      <w:r>
        <w:rPr>
          <w:rFonts w:ascii="Courier New"/>
          <w:sz w:val="16"/>
        </w:rPr>
        <w:t>public class SecurityConfig extends WebSecurityConfigurerAdapter</w:t>
      </w:r>
      <w:r>
        <w:rPr>
          <w:rFonts w:ascii="Courier New"/>
          <w:spacing w:val="-16"/>
          <w:sz w:val="16"/>
        </w:rPr>
        <w:t> </w:t>
      </w:r>
      <w:r>
        <w:rPr>
          <w:rFonts w:ascii="Courier New"/>
          <w:sz w:val="16"/>
        </w:rPr>
        <w:t>{</w:t>
      </w:r>
    </w:p>
    <w:p>
      <w:pPr>
        <w:spacing w:line="240" w:lineRule="auto" w:before="9"/>
        <w:ind w:right="0"/>
        <w:rPr>
          <w:rFonts w:ascii="Courier New" w:hAnsi="Courier New" w:cs="Courier New" w:eastAsia="Courier New" w:hint="default"/>
          <w:sz w:val="22"/>
          <w:szCs w:val="22"/>
        </w:rPr>
      </w:pPr>
    </w:p>
    <w:p>
      <w:pPr>
        <w:spacing w:before="0"/>
        <w:ind w:left="723" w:right="0" w:firstLine="0"/>
        <w:jc w:val="left"/>
        <w:rPr>
          <w:rFonts w:ascii="Courier New" w:hAnsi="Courier New" w:cs="Courier New" w:eastAsia="Courier New" w:hint="default"/>
          <w:sz w:val="16"/>
          <w:szCs w:val="16"/>
        </w:rPr>
      </w:pPr>
      <w:r>
        <w:rPr>
          <w:rFonts w:ascii="Courier New"/>
          <w:sz w:val="16"/>
        </w:rPr>
        <w:t>@Autowired</w:t>
      </w:r>
    </w:p>
    <w:p>
      <w:pPr>
        <w:spacing w:before="39"/>
        <w:ind w:left="723" w:right="0" w:firstLine="0"/>
        <w:jc w:val="left"/>
        <w:rPr>
          <w:rFonts w:ascii="Courier New" w:hAnsi="Courier New" w:cs="Courier New" w:eastAsia="Courier New" w:hint="default"/>
          <w:sz w:val="16"/>
          <w:szCs w:val="16"/>
        </w:rPr>
      </w:pPr>
      <w:r>
        <w:rPr>
          <w:rFonts w:ascii="Courier New"/>
          <w:sz w:val="16"/>
        </w:rPr>
        <w:t>private ReaderRepository</w:t>
      </w:r>
      <w:r>
        <w:rPr>
          <w:rFonts w:ascii="Courier New"/>
          <w:spacing w:val="-11"/>
          <w:sz w:val="16"/>
        </w:rPr>
        <w:t> </w:t>
      </w:r>
      <w:r>
        <w:rPr>
          <w:rFonts w:ascii="Courier New"/>
          <w:sz w:val="16"/>
        </w:rPr>
        <w:t>readerRepository;</w:t>
      </w:r>
    </w:p>
    <w:p>
      <w:pPr>
        <w:spacing w:line="240" w:lineRule="auto" w:before="10"/>
        <w:ind w:right="0"/>
        <w:rPr>
          <w:rFonts w:ascii="Courier New" w:hAnsi="Courier New" w:cs="Courier New" w:eastAsia="Courier New" w:hint="default"/>
          <w:sz w:val="13"/>
          <w:szCs w:val="13"/>
        </w:rPr>
      </w:pPr>
    </w:p>
    <w:p>
      <w:pPr>
        <w:spacing w:after="0" w:line="240" w:lineRule="auto"/>
        <w:rPr>
          <w:rFonts w:ascii="Courier New" w:hAnsi="Courier New" w:cs="Courier New" w:eastAsia="Courier New" w:hint="default"/>
          <w:sz w:val="13"/>
          <w:szCs w:val="13"/>
        </w:rPr>
        <w:sectPr>
          <w:pgSz w:w="10940" w:h="13660"/>
          <w:pgMar w:header="1177" w:footer="0" w:top="1420" w:bottom="280" w:left="1080" w:right="1300"/>
        </w:sectPr>
      </w:pPr>
    </w:p>
    <w:p>
      <w:pPr>
        <w:spacing w:before="100"/>
        <w:ind w:left="723" w:right="72" w:firstLine="0"/>
        <w:jc w:val="left"/>
        <w:rPr>
          <w:rFonts w:ascii="Courier New" w:hAnsi="Courier New" w:cs="Courier New" w:eastAsia="Courier New" w:hint="default"/>
          <w:sz w:val="16"/>
          <w:szCs w:val="16"/>
        </w:rPr>
      </w:pPr>
      <w:r>
        <w:rPr>
          <w:rFonts w:ascii="Courier New"/>
          <w:sz w:val="16"/>
        </w:rPr>
        <w:t>@Override</w:t>
      </w:r>
    </w:p>
    <w:p>
      <w:pPr>
        <w:spacing w:line="220" w:lineRule="atLeast" w:before="0"/>
        <w:ind w:left="915" w:right="72" w:hanging="192"/>
        <w:jc w:val="left"/>
        <w:rPr>
          <w:rFonts w:ascii="Courier New" w:hAnsi="Courier New" w:cs="Courier New" w:eastAsia="Courier New" w:hint="default"/>
          <w:sz w:val="16"/>
          <w:szCs w:val="16"/>
        </w:rPr>
      </w:pPr>
      <w:r>
        <w:rPr>
          <w:rFonts w:ascii="Courier New"/>
          <w:sz w:val="16"/>
        </w:rPr>
        <w:t>protected void configure(HttpSecurity http) throws Exception { http</w:t>
      </w:r>
    </w:p>
    <w:p>
      <w:pPr>
        <w:tabs>
          <w:tab w:pos="6087" w:val="left" w:leader="none"/>
        </w:tabs>
        <w:spacing w:line="301" w:lineRule="exact" w:before="0"/>
        <w:ind w:left="1107" w:right="-20" w:firstLine="0"/>
        <w:jc w:val="left"/>
        <w:rPr>
          <w:rFonts w:ascii="Courier New" w:hAnsi="Courier New" w:cs="Courier New" w:eastAsia="Courier New" w:hint="default"/>
          <w:sz w:val="16"/>
          <w:szCs w:val="16"/>
        </w:rPr>
      </w:pPr>
      <w:r>
        <w:rPr>
          <w:rFonts w:ascii="Courier New"/>
          <w:w w:val="95"/>
          <w:sz w:val="16"/>
        </w:rPr>
        <w:t>.authorizeRequests()</w:t>
        <w:tab/>
      </w:r>
      <w:r>
        <w:rPr>
          <w:rFonts w:ascii="Courier New"/>
          <w:position w:val="-16"/>
          <w:sz w:val="16"/>
        </w:rPr>
        <w:drawing>
          <wp:inline distT="0" distB="0" distL="0" distR="0">
            <wp:extent cx="432053" cy="253745"/>
            <wp:effectExtent l="0" t="0" r="0" b="0"/>
            <wp:docPr id="49" name="image84.png" descr=""/>
            <wp:cNvGraphicFramePr>
              <a:graphicFrameLocks noChangeAspect="1"/>
            </wp:cNvGraphicFramePr>
            <a:graphic>
              <a:graphicData uri="http://schemas.openxmlformats.org/drawingml/2006/picture">
                <pic:pic>
                  <pic:nvPicPr>
                    <pic:cNvPr id="50" name="image84.png"/>
                    <pic:cNvPicPr/>
                  </pic:nvPicPr>
                  <pic:blipFill>
                    <a:blip r:embed="rId120" cstate="print"/>
                    <a:stretch>
                      <a:fillRect/>
                    </a:stretch>
                  </pic:blipFill>
                  <pic:spPr>
                    <a:xfrm>
                      <a:off x="0" y="0"/>
                      <a:ext cx="432053" cy="253745"/>
                    </a:xfrm>
                    <a:prstGeom prst="rect">
                      <a:avLst/>
                    </a:prstGeom>
                  </pic:spPr>
                </pic:pic>
              </a:graphicData>
            </a:graphic>
          </wp:inline>
        </w:drawing>
      </w:r>
      <w:r>
        <w:rPr>
          <w:rFonts w:ascii="Courier New"/>
          <w:position w:val="-16"/>
          <w:sz w:val="16"/>
        </w:rPr>
      </w:r>
      <w:r>
        <w:rPr>
          <w:rFonts w:ascii="Courier New"/>
          <w:sz w:val="16"/>
        </w:rPr>
      </w:r>
    </w:p>
    <w:p>
      <w:pPr>
        <w:spacing w:line="139" w:lineRule="exact" w:before="0"/>
        <w:ind w:left="1299" w:right="72" w:firstLine="0"/>
        <w:jc w:val="left"/>
        <w:rPr>
          <w:rFonts w:ascii="Courier New" w:hAnsi="Courier New" w:cs="Courier New" w:eastAsia="Courier New" w:hint="default"/>
          <w:sz w:val="16"/>
          <w:szCs w:val="16"/>
        </w:rPr>
      </w:pPr>
      <w:r>
        <w:rPr>
          <w:rFonts w:ascii="Courier New"/>
          <w:sz w:val="16"/>
        </w:rPr>
        <w:t>.antMatchers("/").access("hasRole('READER')")</w:t>
      </w:r>
    </w:p>
    <w:p>
      <w:pPr>
        <w:spacing w:before="39"/>
        <w:ind w:left="1299" w:right="72" w:firstLine="0"/>
        <w:jc w:val="left"/>
        <w:rPr>
          <w:rFonts w:ascii="Courier New" w:hAnsi="Courier New" w:cs="Courier New" w:eastAsia="Courier New" w:hint="default"/>
          <w:sz w:val="16"/>
          <w:szCs w:val="16"/>
        </w:rPr>
      </w:pPr>
      <w:r>
        <w:rPr>
          <w:rFonts w:ascii="Courier New"/>
          <w:sz w:val="16"/>
        </w:rPr>
        <w:t>.antMatchers("/**").permitAll()</w:t>
      </w:r>
    </w:p>
    <w:p>
      <w:pPr>
        <w:spacing w:line="240" w:lineRule="auto" w:before="10"/>
        <w:ind w:right="0"/>
        <w:rPr>
          <w:rFonts w:ascii="Courier New" w:hAnsi="Courier New" w:cs="Courier New" w:eastAsia="Courier New" w:hint="default"/>
          <w:sz w:val="22"/>
          <w:szCs w:val="22"/>
        </w:rPr>
      </w:pPr>
    </w:p>
    <w:p>
      <w:pPr>
        <w:spacing w:before="0"/>
        <w:ind w:left="1107" w:right="72" w:firstLine="0"/>
        <w:jc w:val="left"/>
        <w:rPr>
          <w:rFonts w:ascii="Courier New" w:hAnsi="Courier New" w:cs="Courier New" w:eastAsia="Courier New" w:hint="default"/>
          <w:sz w:val="16"/>
          <w:szCs w:val="16"/>
        </w:rPr>
      </w:pPr>
      <w:r>
        <w:rPr>
          <w:rFonts w:ascii="Courier New"/>
          <w:sz w:val="16"/>
        </w:rPr>
        <w:t>.and()</w:t>
      </w:r>
    </w:p>
    <w:p>
      <w:pPr>
        <w:spacing w:line="240" w:lineRule="auto" w:before="0"/>
        <w:ind w:right="0"/>
        <w:rPr>
          <w:rFonts w:ascii="Courier New" w:hAnsi="Courier New" w:cs="Courier New" w:eastAsia="Courier New" w:hint="default"/>
          <w:sz w:val="16"/>
          <w:szCs w:val="16"/>
        </w:rPr>
      </w:pPr>
      <w:r>
        <w:rPr/>
        <w:br w:type="column"/>
      </w:r>
      <w:r>
        <w:rPr>
          <w:rFonts w:ascii="Courier New"/>
          <w:sz w:val="16"/>
        </w:rPr>
      </w:r>
    </w:p>
    <w:p>
      <w:pPr>
        <w:spacing w:line="240" w:lineRule="auto" w:before="0"/>
        <w:ind w:right="0"/>
        <w:rPr>
          <w:rFonts w:ascii="Courier New" w:hAnsi="Courier New" w:cs="Courier New" w:eastAsia="Courier New" w:hint="default"/>
          <w:sz w:val="16"/>
          <w:szCs w:val="16"/>
        </w:rPr>
      </w:pPr>
    </w:p>
    <w:p>
      <w:pPr>
        <w:spacing w:line="240" w:lineRule="auto" w:before="2"/>
        <w:ind w:right="0"/>
        <w:rPr>
          <w:rFonts w:ascii="Courier New" w:hAnsi="Courier New" w:cs="Courier New" w:eastAsia="Courier New" w:hint="default"/>
          <w:sz w:val="22"/>
          <w:szCs w:val="22"/>
        </w:rPr>
      </w:pPr>
    </w:p>
    <w:p>
      <w:pPr>
        <w:spacing w:line="208" w:lineRule="exact" w:before="0"/>
        <w:ind w:left="15" w:right="0" w:firstLine="0"/>
        <w:jc w:val="left"/>
        <w:rPr>
          <w:rFonts w:ascii="黑体" w:hAnsi="黑体" w:cs="黑体" w:eastAsia="黑体" w:hint="default"/>
          <w:sz w:val="16"/>
          <w:szCs w:val="16"/>
        </w:rPr>
      </w:pPr>
      <w:r>
        <w:rPr>
          <w:rFonts w:ascii="黑体" w:hAnsi="黑体" w:cs="黑体" w:eastAsia="黑体" w:hint="default"/>
          <w:spacing w:val="12"/>
          <w:sz w:val="16"/>
          <w:szCs w:val="16"/>
        </w:rPr>
        <w:t>要求登录者有</w:t>
      </w:r>
      <w:r>
        <w:rPr>
          <w:rFonts w:ascii="黑体" w:hAnsi="黑体" w:cs="黑体" w:eastAsia="黑体" w:hint="default"/>
          <w:spacing w:val="-65"/>
          <w:sz w:val="16"/>
          <w:szCs w:val="16"/>
        </w:rPr>
        <w:t> </w:t>
      </w:r>
      <w:r>
        <w:rPr>
          <w:rFonts w:ascii="黑体" w:hAnsi="黑体" w:cs="黑体" w:eastAsia="黑体" w:hint="default"/>
          <w:sz w:val="16"/>
          <w:szCs w:val="16"/>
        </w:rPr>
      </w:r>
    </w:p>
    <w:p>
      <w:pPr>
        <w:spacing w:line="219" w:lineRule="exact" w:before="0"/>
        <w:ind w:left="15" w:right="0" w:firstLine="0"/>
        <w:jc w:val="left"/>
        <w:rPr>
          <w:rFonts w:ascii="黑体" w:hAnsi="黑体" w:cs="黑体" w:eastAsia="黑体" w:hint="default"/>
          <w:sz w:val="16"/>
          <w:szCs w:val="16"/>
        </w:rPr>
      </w:pPr>
      <w:r>
        <w:rPr>
          <w:rFonts w:ascii="Arial" w:hAnsi="Arial" w:cs="Arial" w:eastAsia="Arial" w:hint="default"/>
          <w:sz w:val="16"/>
          <w:szCs w:val="16"/>
        </w:rPr>
        <w:t>READER</w:t>
      </w:r>
      <w:r>
        <w:rPr>
          <w:rFonts w:ascii="黑体" w:hAnsi="黑体" w:cs="黑体" w:eastAsia="黑体" w:hint="default"/>
          <w:sz w:val="16"/>
          <w:szCs w:val="16"/>
        </w:rPr>
        <w:t>角色</w:t>
      </w:r>
    </w:p>
    <w:p>
      <w:pPr>
        <w:spacing w:after="0" w:line="219" w:lineRule="exact"/>
        <w:jc w:val="left"/>
        <w:rPr>
          <w:rFonts w:ascii="黑体" w:hAnsi="黑体" w:cs="黑体" w:eastAsia="黑体" w:hint="default"/>
          <w:sz w:val="16"/>
          <w:szCs w:val="16"/>
        </w:rPr>
        <w:sectPr>
          <w:type w:val="continuous"/>
          <w:pgSz w:w="10940" w:h="13660"/>
          <w:pgMar w:top="540" w:bottom="280" w:left="1080" w:right="1300"/>
          <w:cols w:num="2" w:equalWidth="0">
            <w:col w:w="6768" w:space="40"/>
            <w:col w:w="1752"/>
          </w:cols>
        </w:sectPr>
      </w:pPr>
    </w:p>
    <w:p>
      <w:pPr>
        <w:tabs>
          <w:tab w:pos="4077" w:val="left" w:leader="none"/>
        </w:tabs>
        <w:spacing w:line="356" w:lineRule="exact" w:before="160"/>
        <w:ind w:left="1107" w:right="0" w:firstLine="0"/>
        <w:jc w:val="center"/>
        <w:rPr>
          <w:rFonts w:ascii="Courier New" w:hAnsi="Courier New" w:cs="Courier New" w:eastAsia="Courier New" w:hint="default"/>
          <w:sz w:val="16"/>
          <w:szCs w:val="16"/>
        </w:rPr>
      </w:pPr>
      <w:r>
        <w:rPr>
          <w:rFonts w:ascii="Courier New"/>
          <w:w w:val="95"/>
          <w:sz w:val="16"/>
        </w:rPr>
        <w:t>.formLogin()</w:t>
        <w:tab/>
      </w:r>
      <w:r>
        <w:rPr>
          <w:rFonts w:ascii="Courier New"/>
          <w:position w:val="-15"/>
          <w:sz w:val="16"/>
        </w:rPr>
        <w:drawing>
          <wp:inline distT="0" distB="0" distL="0" distR="0">
            <wp:extent cx="452627" cy="250698"/>
            <wp:effectExtent l="0" t="0" r="0" b="0"/>
            <wp:docPr id="51" name="image85.png" descr=""/>
            <wp:cNvGraphicFramePr>
              <a:graphicFrameLocks noChangeAspect="1"/>
            </wp:cNvGraphicFramePr>
            <a:graphic>
              <a:graphicData uri="http://schemas.openxmlformats.org/drawingml/2006/picture">
                <pic:pic>
                  <pic:nvPicPr>
                    <pic:cNvPr id="52" name="image85.png"/>
                    <pic:cNvPicPr/>
                  </pic:nvPicPr>
                  <pic:blipFill>
                    <a:blip r:embed="rId121" cstate="print"/>
                    <a:stretch>
                      <a:fillRect/>
                    </a:stretch>
                  </pic:blipFill>
                  <pic:spPr>
                    <a:xfrm>
                      <a:off x="0" y="0"/>
                      <a:ext cx="452627" cy="250698"/>
                    </a:xfrm>
                    <a:prstGeom prst="rect">
                      <a:avLst/>
                    </a:prstGeom>
                  </pic:spPr>
                </pic:pic>
              </a:graphicData>
            </a:graphic>
          </wp:inline>
        </w:drawing>
      </w:r>
      <w:r>
        <w:rPr>
          <w:rFonts w:ascii="Courier New"/>
          <w:position w:val="-15"/>
          <w:sz w:val="16"/>
        </w:rPr>
      </w:r>
      <w:r>
        <w:rPr>
          <w:rFonts w:ascii="Courier New"/>
          <w:sz w:val="16"/>
        </w:rPr>
      </w:r>
    </w:p>
    <w:p>
      <w:pPr>
        <w:spacing w:line="143" w:lineRule="exact" w:before="0"/>
        <w:ind w:left="1299" w:right="0" w:firstLine="0"/>
        <w:jc w:val="left"/>
        <w:rPr>
          <w:rFonts w:ascii="Courier New" w:hAnsi="Courier New" w:cs="Courier New" w:eastAsia="Courier New" w:hint="default"/>
          <w:sz w:val="16"/>
          <w:szCs w:val="16"/>
        </w:rPr>
      </w:pPr>
      <w:r>
        <w:rPr>
          <w:rFonts w:ascii="Courier New"/>
          <w:sz w:val="16"/>
        </w:rPr>
        <w:t>.loginPage("/login")</w:t>
      </w:r>
    </w:p>
    <w:p>
      <w:pPr>
        <w:spacing w:before="38"/>
        <w:ind w:left="1299" w:right="0" w:firstLine="0"/>
        <w:jc w:val="left"/>
        <w:rPr>
          <w:rFonts w:ascii="Courier New" w:hAnsi="Courier New" w:cs="Courier New" w:eastAsia="Courier New" w:hint="default"/>
          <w:sz w:val="16"/>
          <w:szCs w:val="16"/>
        </w:rPr>
      </w:pPr>
      <w:r>
        <w:rPr>
          <w:rFonts w:ascii="Courier New"/>
          <w:sz w:val="16"/>
        </w:rPr>
        <w:t>.failureUrl("/login?error=true");</w:t>
      </w:r>
    </w:p>
    <w:p>
      <w:pPr>
        <w:spacing w:before="38"/>
        <w:ind w:left="723" w:right="0" w:firstLine="0"/>
        <w:jc w:val="left"/>
        <w:rPr>
          <w:rFonts w:ascii="Courier New" w:hAnsi="Courier New" w:cs="Courier New" w:eastAsia="Courier New" w:hint="default"/>
          <w:sz w:val="16"/>
          <w:szCs w:val="16"/>
        </w:rPr>
      </w:pPr>
      <w:r>
        <w:rPr>
          <w:rFonts w:ascii="Courier New"/>
          <w:sz w:val="16"/>
        </w:rPr>
        <w:t>}</w:t>
      </w:r>
    </w:p>
    <w:p>
      <w:pPr>
        <w:spacing w:before="98"/>
        <w:ind w:left="17" w:right="2220" w:firstLine="0"/>
        <w:jc w:val="left"/>
        <w:rPr>
          <w:rFonts w:ascii="黑体" w:hAnsi="黑体" w:cs="黑体" w:eastAsia="黑体" w:hint="default"/>
          <w:sz w:val="16"/>
          <w:szCs w:val="16"/>
        </w:rPr>
      </w:pPr>
      <w:r>
        <w:rPr>
          <w:spacing w:val="12"/>
        </w:rPr>
        <w:br w:type="column"/>
      </w:r>
      <w:r>
        <w:rPr>
          <w:rFonts w:ascii="黑体" w:hAnsi="黑体" w:cs="黑体" w:eastAsia="黑体" w:hint="default"/>
          <w:spacing w:val="12"/>
          <w:sz w:val="16"/>
          <w:szCs w:val="16"/>
        </w:rPr>
        <w:t>设置登录表单 </w:t>
      </w:r>
      <w:r>
        <w:rPr>
          <w:rFonts w:ascii="黑体" w:hAnsi="黑体" w:cs="黑体" w:eastAsia="黑体" w:hint="default"/>
          <w:sz w:val="16"/>
          <w:szCs w:val="16"/>
        </w:rPr>
        <w:t>的路径</w:t>
      </w:r>
    </w:p>
    <w:p>
      <w:pPr>
        <w:spacing w:after="0"/>
        <w:jc w:val="left"/>
        <w:rPr>
          <w:rFonts w:ascii="黑体" w:hAnsi="黑体" w:cs="黑体" w:eastAsia="黑体" w:hint="default"/>
          <w:sz w:val="16"/>
          <w:szCs w:val="16"/>
        </w:rPr>
        <w:sectPr>
          <w:type w:val="continuous"/>
          <w:pgSz w:w="10940" w:h="13660"/>
          <w:pgMar w:top="540" w:bottom="280" w:left="1080" w:right="1300"/>
          <w:cols w:num="2" w:equalWidth="0">
            <w:col w:w="4791" w:space="40"/>
            <w:col w:w="3729"/>
          </w:cols>
        </w:sectPr>
      </w:pPr>
    </w:p>
    <w:p>
      <w:pPr>
        <w:spacing w:line="240" w:lineRule="auto" w:before="12"/>
        <w:ind w:right="0"/>
        <w:rPr>
          <w:rFonts w:ascii="黑体" w:hAnsi="黑体" w:cs="黑体" w:eastAsia="黑体" w:hint="default"/>
          <w:sz w:val="16"/>
          <w:szCs w:val="16"/>
        </w:rPr>
      </w:pPr>
    </w:p>
    <w:p>
      <w:pPr>
        <w:spacing w:before="100"/>
        <w:ind w:left="538" w:right="1179" w:firstLine="0"/>
        <w:jc w:val="left"/>
        <w:rPr>
          <w:rFonts w:ascii="Courier New" w:hAnsi="Courier New" w:cs="Courier New" w:eastAsia="Courier New" w:hint="default"/>
          <w:sz w:val="16"/>
          <w:szCs w:val="16"/>
        </w:rPr>
      </w:pPr>
      <w:r>
        <w:rPr>
          <w:rFonts w:ascii="Courier New"/>
          <w:sz w:val="16"/>
        </w:rPr>
        <w:t>@Override</w:t>
      </w:r>
    </w:p>
    <w:p>
      <w:pPr>
        <w:spacing w:before="38"/>
        <w:ind w:left="538" w:right="1179" w:firstLine="0"/>
        <w:jc w:val="left"/>
        <w:rPr>
          <w:rFonts w:ascii="Courier New" w:hAnsi="Courier New" w:cs="Courier New" w:eastAsia="Courier New" w:hint="default"/>
          <w:sz w:val="16"/>
          <w:szCs w:val="16"/>
        </w:rPr>
      </w:pPr>
      <w:r>
        <w:rPr>
          <w:rFonts w:ascii="Courier New"/>
          <w:sz w:val="16"/>
        </w:rPr>
        <w:t>protected void</w:t>
      </w:r>
      <w:r>
        <w:rPr>
          <w:rFonts w:ascii="Courier New"/>
          <w:spacing w:val="-6"/>
          <w:sz w:val="16"/>
        </w:rPr>
        <w:t> </w:t>
      </w:r>
      <w:r>
        <w:rPr>
          <w:rFonts w:ascii="Courier New"/>
          <w:sz w:val="16"/>
        </w:rPr>
        <w:t>configure(</w:t>
      </w:r>
    </w:p>
    <w:p>
      <w:pPr>
        <w:spacing w:before="38"/>
        <w:ind w:left="1690" w:right="1179" w:firstLine="0"/>
        <w:jc w:val="left"/>
        <w:rPr>
          <w:rFonts w:ascii="Courier New" w:hAnsi="Courier New" w:cs="Courier New" w:eastAsia="Courier New" w:hint="default"/>
          <w:sz w:val="16"/>
          <w:szCs w:val="16"/>
        </w:rPr>
      </w:pPr>
      <w:r>
        <w:rPr>
          <w:rFonts w:ascii="Courier New"/>
          <w:sz w:val="16"/>
        </w:rPr>
        <w:t>AuthenticationManagerBuilder auth) throws Exception</w:t>
      </w:r>
      <w:r>
        <w:rPr>
          <w:rFonts w:ascii="Courier New"/>
          <w:spacing w:val="-13"/>
          <w:sz w:val="16"/>
        </w:rPr>
        <w:t> </w:t>
      </w:r>
      <w:r>
        <w:rPr>
          <w:rFonts w:ascii="Courier New"/>
          <w:sz w:val="16"/>
        </w:rPr>
        <w:t>{</w:t>
      </w:r>
    </w:p>
    <w:p>
      <w:pPr>
        <w:spacing w:after="0"/>
        <w:jc w:val="left"/>
        <w:rPr>
          <w:rFonts w:ascii="Courier New" w:hAnsi="Courier New" w:cs="Courier New" w:eastAsia="Courier New" w:hint="default"/>
          <w:sz w:val="16"/>
          <w:szCs w:val="16"/>
        </w:rPr>
        <w:sectPr>
          <w:pgSz w:w="10940" w:h="13660"/>
          <w:pgMar w:header="1177" w:footer="0" w:top="1420" w:bottom="280" w:left="1300" w:right="0"/>
        </w:sectPr>
      </w:pPr>
    </w:p>
    <w:p>
      <w:pPr>
        <w:spacing w:before="39"/>
        <w:ind w:left="730" w:right="-20" w:firstLine="0"/>
        <w:jc w:val="left"/>
        <w:rPr>
          <w:rFonts w:ascii="Courier New" w:hAnsi="Courier New" w:cs="Courier New" w:eastAsia="Courier New" w:hint="default"/>
          <w:sz w:val="16"/>
          <w:szCs w:val="16"/>
        </w:rPr>
      </w:pPr>
      <w:r>
        <w:rPr>
          <w:rFonts w:ascii="Courier New"/>
          <w:sz w:val="16"/>
        </w:rPr>
        <w:t>auth</w:t>
      </w:r>
    </w:p>
    <w:p>
      <w:pPr>
        <w:spacing w:line="116" w:lineRule="exact" w:before="38"/>
        <w:ind w:left="922" w:right="-20" w:firstLine="0"/>
        <w:jc w:val="left"/>
        <w:rPr>
          <w:rFonts w:ascii="Courier New" w:hAnsi="Courier New" w:cs="Courier New" w:eastAsia="Courier New" w:hint="default"/>
          <w:sz w:val="16"/>
          <w:szCs w:val="16"/>
        </w:rPr>
      </w:pPr>
      <w:r>
        <w:rPr>
          <w:rFonts w:ascii="Courier New"/>
          <w:sz w:val="16"/>
        </w:rPr>
        <w:t>.userDetailsService(new UserDetailsService()</w:t>
      </w:r>
      <w:r>
        <w:rPr>
          <w:rFonts w:ascii="Courier New"/>
          <w:spacing w:val="-12"/>
          <w:sz w:val="16"/>
        </w:rPr>
        <w:t> </w:t>
      </w:r>
      <w:r>
        <w:rPr>
          <w:rFonts w:ascii="Courier New"/>
          <w:sz w:val="16"/>
        </w:rPr>
        <w:t>{</w:t>
      </w:r>
    </w:p>
    <w:p>
      <w:pPr>
        <w:tabs>
          <w:tab w:pos="5838" w:val="left" w:leader="none"/>
        </w:tabs>
        <w:spacing w:line="332" w:lineRule="exact" w:before="0"/>
        <w:ind w:left="1114" w:right="-20" w:firstLine="0"/>
        <w:jc w:val="left"/>
        <w:rPr>
          <w:rFonts w:ascii="Courier New" w:hAnsi="Courier New" w:cs="Courier New" w:eastAsia="Courier New" w:hint="default"/>
          <w:sz w:val="16"/>
          <w:szCs w:val="16"/>
        </w:rPr>
      </w:pPr>
      <w:r>
        <w:rPr>
          <w:rFonts w:ascii="Courier New"/>
          <w:w w:val="95"/>
          <w:sz w:val="16"/>
        </w:rPr>
        <w:t>@Override</w:t>
        <w:tab/>
      </w:r>
      <w:r>
        <w:rPr>
          <w:rFonts w:ascii="Courier New"/>
          <w:position w:val="-9"/>
          <w:sz w:val="16"/>
        </w:rPr>
        <w:drawing>
          <wp:inline distT="0" distB="0" distL="0" distR="0">
            <wp:extent cx="407670" cy="257555"/>
            <wp:effectExtent l="0" t="0" r="0" b="0"/>
            <wp:docPr id="53" name="image86.png" descr=""/>
            <wp:cNvGraphicFramePr>
              <a:graphicFrameLocks noChangeAspect="1"/>
            </wp:cNvGraphicFramePr>
            <a:graphic>
              <a:graphicData uri="http://schemas.openxmlformats.org/drawingml/2006/picture">
                <pic:pic>
                  <pic:nvPicPr>
                    <pic:cNvPr id="54" name="image86.png"/>
                    <pic:cNvPicPr/>
                  </pic:nvPicPr>
                  <pic:blipFill>
                    <a:blip r:embed="rId122" cstate="print"/>
                    <a:stretch>
                      <a:fillRect/>
                    </a:stretch>
                  </pic:blipFill>
                  <pic:spPr>
                    <a:xfrm>
                      <a:off x="0" y="0"/>
                      <a:ext cx="407670" cy="257555"/>
                    </a:xfrm>
                    <a:prstGeom prst="rect">
                      <a:avLst/>
                    </a:prstGeom>
                  </pic:spPr>
                </pic:pic>
              </a:graphicData>
            </a:graphic>
          </wp:inline>
        </w:drawing>
      </w:r>
      <w:r>
        <w:rPr>
          <w:rFonts w:ascii="Courier New"/>
          <w:position w:val="-9"/>
          <w:sz w:val="16"/>
        </w:rPr>
      </w:r>
      <w:r>
        <w:rPr>
          <w:rFonts w:ascii="Courier New"/>
          <w:sz w:val="16"/>
        </w:rPr>
      </w:r>
    </w:p>
    <w:p>
      <w:pPr>
        <w:spacing w:line="290" w:lineRule="auto" w:before="0"/>
        <w:ind w:left="1498" w:right="174" w:hanging="384"/>
        <w:jc w:val="left"/>
        <w:rPr>
          <w:rFonts w:ascii="Courier New" w:hAnsi="Courier New" w:cs="Courier New" w:eastAsia="Courier New" w:hint="default"/>
          <w:sz w:val="16"/>
          <w:szCs w:val="16"/>
        </w:rPr>
      </w:pPr>
      <w:r>
        <w:rPr>
          <w:rFonts w:ascii="Courier New"/>
          <w:sz w:val="16"/>
        </w:rPr>
        <w:t>public UserDetails loadUserByUsername(String</w:t>
      </w:r>
      <w:r>
        <w:rPr>
          <w:rFonts w:ascii="Courier New"/>
          <w:spacing w:val="-13"/>
          <w:sz w:val="16"/>
        </w:rPr>
        <w:t> </w:t>
      </w:r>
      <w:r>
        <w:rPr>
          <w:rFonts w:ascii="Courier New"/>
          <w:sz w:val="16"/>
        </w:rPr>
        <w:t>username) </w:t>
      </w:r>
      <w:r>
        <w:rPr>
          <w:rFonts w:ascii="Courier New"/>
          <w:sz w:val="16"/>
        </w:rPr>
        <w:t>throws UsernameNotFoundException</w:t>
      </w:r>
      <w:r>
        <w:rPr>
          <w:rFonts w:ascii="Courier New"/>
          <w:spacing w:val="-9"/>
          <w:sz w:val="16"/>
        </w:rPr>
        <w:t> </w:t>
      </w:r>
      <w:r>
        <w:rPr>
          <w:rFonts w:ascii="Courier New"/>
          <w:sz w:val="16"/>
        </w:rPr>
        <w:t>{</w:t>
      </w:r>
    </w:p>
    <w:p>
      <w:pPr>
        <w:spacing w:before="0"/>
        <w:ind w:left="1306" w:right="-20" w:firstLine="0"/>
        <w:jc w:val="left"/>
        <w:rPr>
          <w:rFonts w:ascii="Courier New" w:hAnsi="Courier New" w:cs="Courier New" w:eastAsia="Courier New" w:hint="default"/>
          <w:sz w:val="16"/>
          <w:szCs w:val="16"/>
        </w:rPr>
      </w:pPr>
      <w:r>
        <w:rPr>
          <w:rFonts w:ascii="Courier New"/>
          <w:sz w:val="16"/>
        </w:rPr>
        <w:t>return</w:t>
      </w:r>
      <w:r>
        <w:rPr>
          <w:rFonts w:ascii="Courier New"/>
          <w:spacing w:val="-11"/>
          <w:sz w:val="16"/>
        </w:rPr>
        <w:t> </w:t>
      </w:r>
      <w:r>
        <w:rPr>
          <w:rFonts w:ascii="Courier New"/>
          <w:sz w:val="16"/>
        </w:rPr>
        <w:t>readerRepository.findOne(username);</w:t>
      </w:r>
    </w:p>
    <w:p>
      <w:pPr>
        <w:spacing w:line="240" w:lineRule="auto" w:before="0"/>
        <w:ind w:right="0"/>
        <w:rPr>
          <w:rFonts w:ascii="Courier New" w:hAnsi="Courier New" w:cs="Courier New" w:eastAsia="Courier New" w:hint="default"/>
          <w:sz w:val="16"/>
          <w:szCs w:val="16"/>
        </w:rPr>
      </w:pPr>
      <w:r>
        <w:rPr/>
        <w:br w:type="column"/>
      </w:r>
      <w:r>
        <w:rPr>
          <w:rFonts w:ascii="Courier New"/>
          <w:sz w:val="16"/>
        </w:rPr>
      </w:r>
    </w:p>
    <w:p>
      <w:pPr>
        <w:spacing w:before="125"/>
        <w:ind w:left="25" w:right="0" w:firstLine="0"/>
        <w:jc w:val="left"/>
        <w:rPr>
          <w:rFonts w:ascii="黑体" w:hAnsi="黑体" w:cs="黑体" w:eastAsia="黑体" w:hint="default"/>
          <w:sz w:val="16"/>
          <w:szCs w:val="16"/>
        </w:rPr>
      </w:pPr>
      <w:r>
        <w:rPr>
          <w:rFonts w:ascii="黑体" w:hAnsi="黑体" w:cs="黑体" w:eastAsia="黑体" w:hint="default"/>
          <w:sz w:val="16"/>
          <w:szCs w:val="16"/>
        </w:rPr>
        <w:t>定义自定义</w:t>
      </w:r>
    </w:p>
    <w:p>
      <w:pPr>
        <w:spacing w:before="19"/>
        <w:ind w:left="25" w:right="0" w:firstLine="0"/>
        <w:jc w:val="left"/>
        <w:rPr>
          <w:rFonts w:ascii="Courier New" w:hAnsi="Courier New" w:cs="Courier New" w:eastAsia="Courier New" w:hint="default"/>
          <w:sz w:val="15"/>
          <w:szCs w:val="15"/>
        </w:rPr>
      </w:pPr>
      <w:r>
        <w:rPr>
          <w:rFonts w:ascii="Courier New"/>
          <w:b/>
          <w:sz w:val="15"/>
        </w:rPr>
        <w:t>UserDetailsService</w:t>
      </w:r>
      <w:r>
        <w:rPr>
          <w:rFonts w:ascii="Courier New"/>
          <w:sz w:val="15"/>
        </w:rPr>
      </w:r>
    </w:p>
    <w:p>
      <w:pPr>
        <w:spacing w:after="0"/>
        <w:jc w:val="left"/>
        <w:rPr>
          <w:rFonts w:ascii="Courier New" w:hAnsi="Courier New" w:cs="Courier New" w:eastAsia="Courier New" w:hint="default"/>
          <w:sz w:val="15"/>
          <w:szCs w:val="15"/>
        </w:rPr>
        <w:sectPr>
          <w:type w:val="continuous"/>
          <w:pgSz w:w="10940" w:h="13660"/>
          <w:pgMar w:top="540" w:bottom="280" w:left="1300" w:right="0"/>
          <w:cols w:num="2" w:equalWidth="0">
            <w:col w:w="6481" w:space="40"/>
            <w:col w:w="3119"/>
          </w:cols>
        </w:sectPr>
      </w:pPr>
    </w:p>
    <w:p>
      <w:pPr>
        <w:spacing w:before="39"/>
        <w:ind w:left="0" w:right="7313" w:firstLine="0"/>
        <w:jc w:val="center"/>
        <w:rPr>
          <w:rFonts w:ascii="Courier New" w:hAnsi="Courier New" w:cs="Courier New" w:eastAsia="Courier New" w:hint="default"/>
          <w:sz w:val="16"/>
          <w:szCs w:val="16"/>
        </w:rPr>
      </w:pPr>
      <w:r>
        <w:rPr>
          <w:rFonts w:ascii="Courier New"/>
          <w:sz w:val="16"/>
        </w:rPr>
        <w:t>}</w:t>
      </w:r>
    </w:p>
    <w:p>
      <w:pPr>
        <w:spacing w:before="38"/>
        <w:ind w:left="0" w:right="7505" w:firstLine="0"/>
        <w:jc w:val="center"/>
        <w:rPr>
          <w:rFonts w:ascii="Courier New" w:hAnsi="Courier New" w:cs="Courier New" w:eastAsia="Courier New" w:hint="default"/>
          <w:sz w:val="16"/>
          <w:szCs w:val="16"/>
        </w:rPr>
      </w:pPr>
      <w:r>
        <w:rPr>
          <w:rFonts w:ascii="Courier New"/>
          <w:sz w:val="16"/>
        </w:rPr>
        <w:t>});</w:t>
      </w:r>
    </w:p>
    <w:p>
      <w:pPr>
        <w:spacing w:before="38"/>
        <w:ind w:left="730" w:right="1179" w:firstLine="0"/>
        <w:jc w:val="left"/>
        <w:rPr>
          <w:rFonts w:ascii="Courier New" w:hAnsi="Courier New" w:cs="Courier New" w:eastAsia="Courier New" w:hint="default"/>
          <w:sz w:val="16"/>
          <w:szCs w:val="16"/>
        </w:rPr>
      </w:pPr>
      <w:r>
        <w:rPr>
          <w:rFonts w:ascii="Courier New"/>
          <w:sz w:val="16"/>
        </w:rPr>
        <w:t>}</w:t>
      </w:r>
    </w:p>
    <w:p>
      <w:pPr>
        <w:spacing w:line="240" w:lineRule="auto" w:before="0"/>
        <w:ind w:right="0"/>
        <w:rPr>
          <w:rFonts w:ascii="Courier New" w:hAnsi="Courier New" w:cs="Courier New" w:eastAsia="Courier New" w:hint="default"/>
          <w:sz w:val="14"/>
          <w:szCs w:val="14"/>
        </w:rPr>
      </w:pPr>
    </w:p>
    <w:p>
      <w:pPr>
        <w:spacing w:before="100"/>
        <w:ind w:left="538" w:right="1179" w:firstLine="0"/>
        <w:jc w:val="left"/>
        <w:rPr>
          <w:rFonts w:ascii="Courier New" w:hAnsi="Courier New" w:cs="Courier New" w:eastAsia="Courier New" w:hint="default"/>
          <w:sz w:val="16"/>
          <w:szCs w:val="16"/>
        </w:rPr>
      </w:pPr>
      <w:r>
        <w:rPr/>
        <w:pict>
          <v:group style="position:absolute;margin-left:499.619995pt;margin-top:7.107866pt;width:47.4pt;height:22.7pt;mso-position-horizontal-relative:page;mso-position-vertical-relative:paragraph;z-index:4024" coordorigin="9992,142" coordsize="948,454">
            <v:group style="position:absolute;left:9992;top:142;width:948;height:454" coordorigin="9992,142" coordsize="948,454">
              <v:shape style="position:absolute;left:9992;top:142;width:948;height:454" coordorigin="9992,142" coordsize="948,454" path="m10915,142l10069,142,10039,148,10015,164,9998,188,9992,218,9992,520,9998,550,10015,574,10039,590,10069,596,10915,596,10940,591,10940,147,10915,142xe" filled="true" fillcolor="#6d6d6d" stroked="false">
                <v:path arrowok="t"/>
                <v:fill type="solid"/>
              </v:shape>
              <v:shape style="position:absolute;left:9992;top:142;width:948;height:454"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3</w:t>
                      </w:r>
                      <w:r>
                        <w:rPr>
                          <w:rFonts w:ascii="Arial"/>
                          <w:sz w:val="24"/>
                        </w:rPr>
                      </w:r>
                    </w:p>
                  </w:txbxContent>
                </v:textbox>
                <w10:wrap type="none"/>
              </v:shape>
            </v:group>
            <w10:wrap type="none"/>
          </v:group>
        </w:pict>
      </w:r>
      <w:r>
        <w:rPr>
          <w:rFonts w:ascii="Courier New"/>
          <w:sz w:val="16"/>
        </w:rPr>
        <w:t>}</w:t>
      </w:r>
    </w:p>
    <w:p>
      <w:pPr>
        <w:pStyle w:val="BodyText"/>
        <w:spacing w:line="254" w:lineRule="auto" w:before="119"/>
        <w:ind w:left="118" w:right="1184" w:firstLine="380"/>
        <w:jc w:val="both"/>
        <w:rPr>
          <w:rFonts w:ascii="宋体" w:hAnsi="宋体" w:cs="宋体" w:eastAsia="宋体" w:hint="default"/>
        </w:rPr>
      </w:pPr>
      <w:r>
        <w:rPr>
          <w:rFonts w:ascii="Courier New" w:hAnsi="Courier New" w:cs="Courier New" w:eastAsia="Courier New" w:hint="default"/>
          <w:sz w:val="19"/>
          <w:szCs w:val="19"/>
        </w:rPr>
        <w:t>SecurityConfig</w:t>
      </w:r>
      <w:r>
        <w:rPr>
          <w:rFonts w:ascii="宋体" w:hAnsi="宋体" w:cs="宋体" w:eastAsia="宋体" w:hint="default"/>
        </w:rPr>
        <w:t>是个非常基础的</w:t>
      </w:r>
      <w:r>
        <w:rPr>
          <w:rFonts w:ascii="Times New Roman" w:hAnsi="Times New Roman" w:cs="Times New Roman" w:eastAsia="Times New Roman" w:hint="default"/>
        </w:rPr>
        <w:t>Spring </w:t>
      </w:r>
      <w:r>
        <w:rPr>
          <w:rFonts w:ascii="Times New Roman" w:hAnsi="Times New Roman" w:cs="Times New Roman" w:eastAsia="Times New Roman" w:hint="default"/>
          <w:spacing w:val="-4"/>
        </w:rPr>
        <w:t>Security</w:t>
      </w:r>
      <w:r>
        <w:rPr>
          <w:rFonts w:ascii="宋体" w:hAnsi="宋体" w:cs="宋体" w:eastAsia="宋体" w:hint="default"/>
          <w:spacing w:val="-4"/>
        </w:rPr>
        <w:t>配置，尽管如此，它还是完成了不少安全定 </w:t>
      </w:r>
      <w:r>
        <w:rPr>
          <w:rFonts w:ascii="宋体" w:hAnsi="宋体" w:cs="宋体" w:eastAsia="宋体" w:hint="default"/>
          <w:spacing w:val="-2"/>
        </w:rPr>
        <w:t>制工作。通过这个自定义的安全配置类，我们让</w:t>
      </w:r>
      <w:r>
        <w:rPr>
          <w:rFonts w:ascii="Times New Roman" w:hAnsi="Times New Roman" w:cs="Times New Roman" w:eastAsia="Times New Roman" w:hint="default"/>
          <w:spacing w:val="-2"/>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1"/>
        </w:rPr>
        <w:t>Boot</w:t>
      </w:r>
      <w:r>
        <w:rPr>
          <w:rFonts w:ascii="宋体" w:hAnsi="宋体" w:cs="宋体" w:eastAsia="宋体" w:hint="default"/>
          <w:spacing w:val="-1"/>
        </w:rPr>
        <w:t>跳过了安全自动配置，转而使用我们</w:t>
      </w:r>
      <w:r>
        <w:rPr>
          <w:rFonts w:ascii="宋体" w:hAnsi="宋体" w:cs="宋体" w:eastAsia="宋体" w:hint="default"/>
        </w:rPr>
        <w:t> </w:t>
      </w:r>
      <w:r>
        <w:rPr>
          <w:rFonts w:ascii="宋体" w:hAnsi="宋体" w:cs="宋体" w:eastAsia="宋体" w:hint="default"/>
        </w:rPr>
        <w:t>的安全配置。</w:t>
      </w:r>
    </w:p>
    <w:p>
      <w:pPr>
        <w:spacing w:line="252" w:lineRule="auto" w:before="26"/>
        <w:ind w:left="118" w:right="1031" w:firstLine="399"/>
        <w:jc w:val="left"/>
        <w:rPr>
          <w:rFonts w:ascii="宋体" w:hAnsi="宋体" w:cs="宋体" w:eastAsia="宋体" w:hint="default"/>
          <w:sz w:val="20"/>
          <w:szCs w:val="20"/>
        </w:rPr>
      </w:pPr>
      <w:r>
        <w:rPr>
          <w:rFonts w:ascii="宋体" w:hAnsi="宋体" w:cs="宋体" w:eastAsia="宋体" w:hint="default"/>
          <w:sz w:val="20"/>
          <w:szCs w:val="20"/>
        </w:rPr>
        <w:t>扩展了</w:t>
      </w:r>
      <w:r>
        <w:rPr>
          <w:rFonts w:ascii="Courier New" w:hAnsi="Courier New" w:cs="Courier New" w:eastAsia="Courier New" w:hint="default"/>
          <w:sz w:val="19"/>
          <w:szCs w:val="19"/>
        </w:rPr>
        <w:t>WebSecurityConfigurerAdapter</w:t>
      </w:r>
      <w:r>
        <w:rPr>
          <w:rFonts w:ascii="宋体" w:hAnsi="宋体" w:cs="宋体" w:eastAsia="宋体" w:hint="default"/>
          <w:sz w:val="20"/>
          <w:szCs w:val="20"/>
        </w:rPr>
        <w:t>的配置类可以覆盖两个不同的</w:t>
      </w:r>
      <w:r>
        <w:rPr>
          <w:rFonts w:ascii="Courier New" w:hAnsi="Courier New" w:cs="Courier New" w:eastAsia="Courier New" w:hint="default"/>
          <w:sz w:val="19"/>
          <w:szCs w:val="19"/>
        </w:rPr>
        <w:t>configure()</w:t>
      </w:r>
      <w:r>
        <w:rPr>
          <w:rFonts w:ascii="宋体" w:hAnsi="宋体" w:cs="宋体" w:eastAsia="宋体" w:hint="default"/>
          <w:sz w:val="20"/>
          <w:szCs w:val="20"/>
        </w:rPr>
        <w:t>方 </w:t>
      </w:r>
      <w:r>
        <w:rPr>
          <w:rFonts w:ascii="宋体" w:hAnsi="宋体" w:cs="宋体" w:eastAsia="宋体" w:hint="default"/>
          <w:spacing w:val="-3"/>
          <w:w w:val="99"/>
          <w:sz w:val="20"/>
          <w:szCs w:val="20"/>
        </w:rPr>
        <w:t>法。在</w:t>
      </w:r>
      <w:r>
        <w:rPr>
          <w:rFonts w:ascii="Courier New" w:hAnsi="Courier New" w:cs="Courier New" w:eastAsia="Courier New" w:hint="default"/>
          <w:spacing w:val="-3"/>
          <w:w w:val="99"/>
          <w:sz w:val="19"/>
          <w:szCs w:val="19"/>
        </w:rPr>
        <w:t>SecurityConfig</w:t>
      </w:r>
      <w:r>
        <w:rPr>
          <w:rFonts w:ascii="宋体" w:hAnsi="宋体" w:cs="宋体" w:eastAsia="宋体" w:hint="default"/>
          <w:spacing w:val="-3"/>
          <w:w w:val="99"/>
          <w:sz w:val="20"/>
          <w:szCs w:val="20"/>
        </w:rPr>
        <w:t>里，第一个</w:t>
      </w:r>
      <w:r>
        <w:rPr>
          <w:rFonts w:ascii="Courier New" w:hAnsi="Courier New" w:cs="Courier New" w:eastAsia="Courier New" w:hint="default"/>
          <w:spacing w:val="-3"/>
          <w:w w:val="99"/>
          <w:sz w:val="19"/>
          <w:szCs w:val="19"/>
        </w:rPr>
        <w:t>configure()</w:t>
      </w:r>
      <w:r>
        <w:rPr>
          <w:rFonts w:ascii="宋体" w:hAnsi="宋体" w:cs="宋体" w:eastAsia="宋体" w:hint="default"/>
          <w:spacing w:val="-3"/>
          <w:w w:val="99"/>
          <w:sz w:val="20"/>
          <w:szCs w:val="20"/>
        </w:rPr>
        <w:t>方法指明，“</w:t>
      </w:r>
      <w:r>
        <w:rPr>
          <w:rFonts w:ascii="Times New Roman" w:hAnsi="Times New Roman" w:cs="Times New Roman" w:eastAsia="Times New Roman" w:hint="default"/>
          <w:spacing w:val="-3"/>
          <w:w w:val="99"/>
          <w:sz w:val="20"/>
          <w:szCs w:val="20"/>
        </w:rPr>
        <w:t>/</w:t>
      </w:r>
      <w:r>
        <w:rPr>
          <w:rFonts w:ascii="宋体" w:hAnsi="宋体" w:cs="宋体" w:eastAsia="宋体" w:hint="default"/>
          <w:spacing w:val="-3"/>
          <w:w w:val="99"/>
          <w:sz w:val="20"/>
          <w:szCs w:val="20"/>
        </w:rPr>
        <w:t>”（</w:t>
      </w:r>
      <w:r>
        <w:rPr>
          <w:rFonts w:ascii="Courier New" w:hAnsi="Courier New" w:cs="Courier New" w:eastAsia="Courier New" w:hint="default"/>
          <w:spacing w:val="-3"/>
          <w:w w:val="99"/>
          <w:sz w:val="19"/>
          <w:szCs w:val="19"/>
        </w:rPr>
        <w:t>ReadingListController</w:t>
      </w:r>
      <w:r>
        <w:rPr>
          <w:rFonts w:ascii="Courier New" w:hAnsi="Courier New" w:cs="Courier New" w:eastAsia="Courier New" w:hint="default"/>
          <w:w w:val="99"/>
          <w:sz w:val="19"/>
          <w:szCs w:val="19"/>
        </w:rPr>
        <w:t> </w:t>
      </w:r>
      <w:r>
        <w:rPr>
          <w:rFonts w:ascii="Courier New" w:hAnsi="Courier New" w:cs="Courier New" w:eastAsia="Courier New" w:hint="default"/>
          <w:w w:val="99"/>
          <w:sz w:val="19"/>
          <w:szCs w:val="19"/>
        </w:rPr>
      </w:r>
      <w:r>
        <w:rPr>
          <w:rFonts w:ascii="宋体" w:hAnsi="宋体" w:cs="宋体" w:eastAsia="宋体" w:hint="default"/>
          <w:spacing w:val="-3"/>
          <w:sz w:val="20"/>
          <w:szCs w:val="20"/>
        </w:rPr>
        <w:t>的方法映射到了该路径）的请求只有经过身份认证且拥有</w:t>
      </w:r>
      <w:r>
        <w:rPr>
          <w:rFonts w:ascii="Times New Roman" w:hAnsi="Times New Roman" w:cs="Times New Roman" w:eastAsia="Times New Roman" w:hint="default"/>
          <w:spacing w:val="-3"/>
          <w:sz w:val="20"/>
          <w:szCs w:val="20"/>
        </w:rPr>
        <w:t>READER</w:t>
      </w:r>
      <w:r>
        <w:rPr>
          <w:rFonts w:ascii="宋体" w:hAnsi="宋体" w:cs="宋体" w:eastAsia="宋体" w:hint="default"/>
          <w:spacing w:val="-3"/>
          <w:sz w:val="20"/>
          <w:szCs w:val="20"/>
        </w:rPr>
        <w:t>角色的用户才能访问。其他的 </w:t>
      </w:r>
      <w:r>
        <w:rPr>
          <w:rFonts w:ascii="宋体" w:hAnsi="宋体" w:cs="宋体" w:eastAsia="宋体" w:hint="default"/>
          <w:spacing w:val="-4"/>
          <w:sz w:val="20"/>
          <w:szCs w:val="20"/>
        </w:rPr>
        <w:t>所有请求路径向所有用户开放了访问权限。这里还将登录页和登录失败页（带有一个</w:t>
      </w:r>
      <w:r>
        <w:rPr>
          <w:rFonts w:ascii="Courier New" w:hAnsi="Courier New" w:cs="Courier New" w:eastAsia="Courier New" w:hint="default"/>
          <w:spacing w:val="-4"/>
          <w:sz w:val="19"/>
          <w:szCs w:val="19"/>
        </w:rPr>
        <w:t>error</w:t>
      </w:r>
      <w:r>
        <w:rPr>
          <w:rFonts w:ascii="宋体" w:hAnsi="宋体" w:cs="宋体" w:eastAsia="宋体" w:hint="default"/>
          <w:spacing w:val="-4"/>
          <w:sz w:val="20"/>
          <w:szCs w:val="20"/>
        </w:rPr>
        <w:t>属性） </w:t>
      </w:r>
      <w:r>
        <w:rPr>
          <w:rFonts w:ascii="宋体" w:hAnsi="宋体" w:cs="宋体" w:eastAsia="宋体" w:hint="default"/>
          <w:sz w:val="20"/>
          <w:szCs w:val="20"/>
        </w:rPr>
        <w:t>指定到了</w:t>
      </w:r>
      <w:r>
        <w:rPr>
          <w:rFonts w:ascii="Times New Roman" w:hAnsi="Times New Roman" w:cs="Times New Roman" w:eastAsia="Times New Roman" w:hint="default"/>
          <w:sz w:val="20"/>
          <w:szCs w:val="20"/>
        </w:rPr>
        <w:t>/login</w:t>
      </w:r>
      <w:r>
        <w:rPr>
          <w:rFonts w:ascii="宋体" w:hAnsi="宋体" w:cs="宋体" w:eastAsia="宋体" w:hint="default"/>
          <w:sz w:val="20"/>
          <w:szCs w:val="20"/>
        </w:rPr>
        <w:t>。</w:t>
      </w:r>
    </w:p>
    <w:p>
      <w:pPr>
        <w:spacing w:line="252" w:lineRule="auto" w:before="12"/>
        <w:ind w:left="118" w:right="1084" w:firstLine="399"/>
        <w:jc w:val="left"/>
        <w:rPr>
          <w:rFonts w:ascii="宋体" w:hAnsi="宋体" w:cs="宋体" w:eastAsia="宋体" w:hint="default"/>
          <w:sz w:val="20"/>
          <w:szCs w:val="20"/>
        </w:rPr>
      </w:pPr>
      <w:r>
        <w:rPr>
          <w:rFonts w:ascii="Times New Roman" w:hAnsi="Times New Roman" w:cs="Times New Roman" w:eastAsia="Times New Roman" w:hint="default"/>
          <w:spacing w:val="-1"/>
          <w:w w:val="100"/>
          <w:sz w:val="20"/>
          <w:szCs w:val="20"/>
        </w:rPr>
        <w:t>Spring</w:t>
      </w:r>
      <w:r>
        <w:rPr>
          <w:rFonts w:ascii="Times New Roman" w:hAnsi="Times New Roman" w:cs="Times New Roman" w:eastAsia="Times New Roman" w:hint="default"/>
          <w:w w:val="100"/>
          <w:sz w:val="20"/>
          <w:szCs w:val="20"/>
        </w:rPr>
        <w:t> </w:t>
      </w:r>
      <w:r>
        <w:rPr>
          <w:rFonts w:ascii="Times New Roman" w:hAnsi="Times New Roman" w:cs="Times New Roman" w:eastAsia="Times New Roman" w:hint="default"/>
          <w:spacing w:val="-1"/>
          <w:w w:val="100"/>
          <w:sz w:val="20"/>
          <w:szCs w:val="20"/>
        </w:rPr>
        <w:t>Security</w:t>
      </w:r>
      <w:r>
        <w:rPr>
          <w:rFonts w:ascii="宋体" w:hAnsi="宋体" w:cs="宋体" w:eastAsia="宋体" w:hint="default"/>
          <w:spacing w:val="-1"/>
          <w:w w:val="100"/>
          <w:sz w:val="20"/>
          <w:szCs w:val="20"/>
        </w:rPr>
        <w:t>为身份认证提供了众多选项，后端可以是</w:t>
      </w:r>
      <w:r>
        <w:rPr>
          <w:rFonts w:ascii="Times New Roman" w:hAnsi="Times New Roman" w:cs="Times New Roman" w:eastAsia="Times New Roman" w:hint="default"/>
          <w:spacing w:val="-1"/>
          <w:w w:val="100"/>
          <w:sz w:val="20"/>
          <w:szCs w:val="20"/>
        </w:rPr>
        <w:t>JDBC</w:t>
      </w:r>
      <w:r>
        <w:rPr>
          <w:rFonts w:ascii="宋体" w:hAnsi="宋体" w:cs="宋体" w:eastAsia="宋体" w:hint="default"/>
          <w:spacing w:val="-1"/>
          <w:w w:val="100"/>
          <w:sz w:val="20"/>
          <w:szCs w:val="20"/>
        </w:rPr>
        <w:t>（</w:t>
      </w:r>
      <w:r>
        <w:rPr>
          <w:rFonts w:ascii="Times New Roman" w:hAnsi="Times New Roman" w:cs="Times New Roman" w:eastAsia="Times New Roman" w:hint="default"/>
          <w:spacing w:val="-1"/>
          <w:w w:val="100"/>
          <w:sz w:val="20"/>
          <w:szCs w:val="20"/>
        </w:rPr>
        <w:t>Java</w:t>
      </w:r>
      <w:r>
        <w:rPr>
          <w:rFonts w:ascii="Times New Roman" w:hAnsi="Times New Roman" w:cs="Times New Roman" w:eastAsia="Times New Roman" w:hint="default"/>
          <w:w w:val="100"/>
          <w:sz w:val="20"/>
          <w:szCs w:val="20"/>
        </w:rPr>
        <w:t> </w:t>
      </w:r>
      <w:r>
        <w:rPr>
          <w:rFonts w:ascii="Times New Roman" w:hAnsi="Times New Roman" w:cs="Times New Roman" w:eastAsia="Times New Roman" w:hint="default"/>
          <w:spacing w:val="-1"/>
          <w:w w:val="100"/>
          <w:sz w:val="20"/>
          <w:szCs w:val="20"/>
        </w:rPr>
        <w:t>Database</w:t>
      </w:r>
      <w:r>
        <w:rPr>
          <w:rFonts w:ascii="Times New Roman" w:hAnsi="Times New Roman" w:cs="Times New Roman" w:eastAsia="Times New Roman" w:hint="default"/>
          <w:w w:val="100"/>
          <w:sz w:val="20"/>
          <w:szCs w:val="20"/>
        </w:rPr>
        <w:t> </w:t>
      </w:r>
      <w:r>
        <w:rPr>
          <w:rFonts w:ascii="Times New Roman" w:hAnsi="Times New Roman" w:cs="Times New Roman" w:eastAsia="Times New Roman" w:hint="default"/>
          <w:spacing w:val="-8"/>
          <w:w w:val="100"/>
          <w:sz w:val="20"/>
          <w:szCs w:val="20"/>
        </w:rPr>
        <w:t>Connectivity</w:t>
      </w:r>
      <w:r>
        <w:rPr>
          <w:rFonts w:ascii="宋体" w:hAnsi="宋体" w:cs="宋体" w:eastAsia="宋体" w:hint="default"/>
          <w:spacing w:val="-8"/>
          <w:w w:val="100"/>
          <w:sz w:val="20"/>
          <w:szCs w:val="20"/>
        </w:rPr>
        <w:t>）、</w:t>
      </w:r>
      <w:r>
        <w:rPr>
          <w:rFonts w:ascii="宋体" w:hAnsi="宋体" w:cs="宋体" w:eastAsia="宋体" w:hint="default"/>
          <w:w w:val="100"/>
          <w:sz w:val="20"/>
          <w:szCs w:val="20"/>
        </w:rPr>
        <w:t> </w:t>
      </w:r>
      <w:r>
        <w:rPr>
          <w:rFonts w:ascii="宋体" w:hAnsi="宋体" w:cs="宋体" w:eastAsia="宋体" w:hint="default"/>
          <w:w w:val="100"/>
          <w:sz w:val="20"/>
          <w:szCs w:val="20"/>
        </w:rPr>
      </w:r>
      <w:r>
        <w:rPr>
          <w:rFonts w:ascii="Times New Roman" w:hAnsi="Times New Roman" w:cs="Times New Roman" w:eastAsia="Times New Roman" w:hint="default"/>
          <w:sz w:val="20"/>
          <w:szCs w:val="20"/>
        </w:rPr>
        <w:t>LDAP</w:t>
      </w:r>
      <w:r>
        <w:rPr>
          <w:rFonts w:ascii="宋体" w:hAnsi="宋体" w:cs="宋体" w:eastAsia="宋体" w:hint="default"/>
          <w:sz w:val="20"/>
          <w:szCs w:val="20"/>
        </w:rPr>
        <w:t>和内存用户存储。在这个应用程序中，我们会通过</w:t>
      </w:r>
      <w:r>
        <w:rPr>
          <w:rFonts w:ascii="Times New Roman" w:hAnsi="Times New Roman" w:cs="Times New Roman" w:eastAsia="Times New Roman" w:hint="default"/>
          <w:sz w:val="20"/>
          <w:szCs w:val="20"/>
        </w:rPr>
        <w:t>JPA</w:t>
      </w:r>
      <w:r>
        <w:rPr>
          <w:rFonts w:ascii="宋体" w:hAnsi="宋体" w:cs="宋体" w:eastAsia="宋体" w:hint="default"/>
          <w:sz w:val="20"/>
          <w:szCs w:val="20"/>
        </w:rPr>
        <w:t>用数据库来存储用户信息。第二个 </w:t>
      </w:r>
      <w:r>
        <w:rPr>
          <w:rFonts w:ascii="Courier New" w:hAnsi="Courier New" w:cs="Courier New" w:eastAsia="Courier New" w:hint="default"/>
          <w:spacing w:val="3"/>
          <w:sz w:val="19"/>
          <w:szCs w:val="19"/>
        </w:rPr>
        <w:t>configure()</w:t>
      </w:r>
      <w:r>
        <w:rPr>
          <w:rFonts w:ascii="宋体" w:hAnsi="宋体" w:cs="宋体" w:eastAsia="宋体" w:hint="default"/>
          <w:spacing w:val="3"/>
          <w:sz w:val="20"/>
          <w:szCs w:val="20"/>
        </w:rPr>
        <w:t>方法设置了一个自定义的</w:t>
      </w:r>
      <w:r>
        <w:rPr>
          <w:rFonts w:ascii="Courier New" w:hAnsi="Courier New" w:cs="Courier New" w:eastAsia="Courier New" w:hint="default"/>
          <w:spacing w:val="3"/>
          <w:sz w:val="19"/>
          <w:szCs w:val="19"/>
        </w:rPr>
        <w:t>UserDetailsService</w:t>
      </w:r>
      <w:r>
        <w:rPr>
          <w:rFonts w:ascii="宋体" w:hAnsi="宋体" w:cs="宋体" w:eastAsia="宋体" w:hint="default"/>
          <w:spacing w:val="3"/>
          <w:sz w:val="20"/>
          <w:szCs w:val="20"/>
        </w:rPr>
        <w:t>，这个服务可以是任意实现了 </w:t>
      </w:r>
      <w:r>
        <w:rPr>
          <w:rFonts w:ascii="Courier New" w:hAnsi="Courier New" w:cs="Courier New" w:eastAsia="Courier New" w:hint="default"/>
          <w:sz w:val="19"/>
          <w:szCs w:val="19"/>
        </w:rPr>
        <w:t>UserDetailsService</w:t>
      </w:r>
      <w:r>
        <w:rPr>
          <w:rFonts w:ascii="宋体" w:hAnsi="宋体" w:cs="宋体" w:eastAsia="宋体" w:hint="default"/>
          <w:sz w:val="20"/>
          <w:szCs w:val="20"/>
        </w:rPr>
        <w:t>的类，用于查找指定用户名的用户。代码清单</w:t>
      </w:r>
      <w:r>
        <w:rPr>
          <w:rFonts w:ascii="Times New Roman" w:hAnsi="Times New Roman" w:cs="Times New Roman" w:eastAsia="Times New Roman" w:hint="default"/>
          <w:sz w:val="20"/>
          <w:szCs w:val="20"/>
        </w:rPr>
        <w:t>3-2</w:t>
      </w:r>
      <w:r>
        <w:rPr>
          <w:rFonts w:ascii="宋体" w:hAnsi="宋体" w:cs="宋体" w:eastAsia="宋体" w:hint="default"/>
          <w:sz w:val="20"/>
          <w:szCs w:val="20"/>
        </w:rPr>
        <w:t>提供了一个匿名内部类 </w:t>
      </w:r>
      <w:r>
        <w:rPr>
          <w:rFonts w:ascii="宋体" w:hAnsi="宋体" w:cs="宋体" w:eastAsia="宋体" w:hint="default"/>
          <w:spacing w:val="-5"/>
          <w:sz w:val="20"/>
          <w:szCs w:val="20"/>
        </w:rPr>
        <w:t>实现，简单地调用了注入</w:t>
      </w:r>
      <w:r>
        <w:rPr>
          <w:rFonts w:ascii="Courier New" w:hAnsi="Courier New" w:cs="Courier New" w:eastAsia="Courier New" w:hint="default"/>
          <w:spacing w:val="-5"/>
          <w:sz w:val="19"/>
          <w:szCs w:val="19"/>
        </w:rPr>
        <w:t>ReaderRepository</w:t>
      </w:r>
      <w:r>
        <w:rPr>
          <w:rFonts w:ascii="宋体" w:hAnsi="宋体" w:cs="宋体" w:eastAsia="宋体" w:hint="default"/>
          <w:spacing w:val="-5"/>
          <w:sz w:val="20"/>
          <w:szCs w:val="20"/>
        </w:rPr>
        <w:t>（这是一个</w:t>
      </w:r>
      <w:r>
        <w:rPr>
          <w:rFonts w:ascii="Times New Roman" w:hAnsi="Times New Roman" w:cs="Times New Roman" w:eastAsia="Times New Roman" w:hint="default"/>
          <w:spacing w:val="-5"/>
          <w:sz w:val="20"/>
          <w:szCs w:val="20"/>
        </w:rPr>
        <w:t>Spring </w:t>
      </w:r>
      <w:r>
        <w:rPr>
          <w:rFonts w:ascii="Times New Roman" w:hAnsi="Times New Roman" w:cs="Times New Roman" w:eastAsia="Times New Roman" w:hint="default"/>
          <w:sz w:val="20"/>
          <w:szCs w:val="20"/>
        </w:rPr>
        <w:t>Data </w:t>
      </w:r>
      <w:r>
        <w:rPr>
          <w:rFonts w:ascii="Times New Roman" w:hAnsi="Times New Roman" w:cs="Times New Roman" w:eastAsia="Times New Roman" w:hint="default"/>
          <w:spacing w:val="-6"/>
          <w:sz w:val="20"/>
          <w:szCs w:val="20"/>
        </w:rPr>
        <w:t>JPA</w:t>
      </w:r>
      <w:r>
        <w:rPr>
          <w:rFonts w:ascii="宋体" w:hAnsi="宋体" w:cs="宋体" w:eastAsia="宋体" w:hint="default"/>
          <w:spacing w:val="-6"/>
          <w:sz w:val="20"/>
          <w:szCs w:val="20"/>
        </w:rPr>
        <w:t>仓库接口）的</w:t>
      </w:r>
      <w:r>
        <w:rPr>
          <w:rFonts w:ascii="Courier New" w:hAnsi="Courier New" w:cs="Courier New" w:eastAsia="Courier New" w:hint="default"/>
          <w:spacing w:val="-6"/>
          <w:sz w:val="19"/>
          <w:szCs w:val="19"/>
        </w:rPr>
        <w:t>findOne() </w:t>
      </w:r>
      <w:r>
        <w:rPr>
          <w:rFonts w:ascii="宋体" w:hAnsi="宋体" w:cs="宋体" w:eastAsia="宋体" w:hint="default"/>
          <w:sz w:val="20"/>
          <w:szCs w:val="20"/>
        </w:rPr>
        <w:t>方法。</w:t>
      </w:r>
    </w:p>
    <w:p>
      <w:pPr>
        <w:spacing w:line="240" w:lineRule="auto" w:before="9"/>
        <w:ind w:right="0"/>
        <w:rPr>
          <w:rFonts w:ascii="宋体" w:hAnsi="宋体" w:cs="宋体" w:eastAsia="宋体" w:hint="default"/>
          <w:sz w:val="10"/>
          <w:szCs w:val="10"/>
        </w:rPr>
      </w:pPr>
    </w:p>
    <w:p>
      <w:pPr>
        <w:pStyle w:val="BodyText"/>
        <w:tabs>
          <w:tab w:pos="8442" w:val="left" w:leader="none"/>
        </w:tabs>
        <w:spacing w:line="240" w:lineRule="auto" w:before="38"/>
        <w:ind w:left="158" w:right="1179"/>
        <w:jc w:val="left"/>
        <w:rPr>
          <w:rFonts w:ascii="宋体" w:hAnsi="宋体" w:cs="宋体" w:eastAsia="宋体" w:hint="default"/>
        </w:rPr>
      </w:pPr>
      <w:r>
        <w:rPr>
          <w:rFonts w:ascii="黑体" w:hAnsi="黑体" w:cs="黑体" w:eastAsia="黑体" w:hint="default"/>
          <w:w w:val="100"/>
        </w:rPr>
      </w:r>
      <w:r>
        <w:rPr>
          <w:rFonts w:ascii="黑体" w:hAnsi="黑体" w:cs="黑体" w:eastAsia="黑体" w:hint="default"/>
          <w:shd w:fill="D1D1D1" w:color="auto" w:val="clear"/>
        </w:rPr>
        <w:t>代码清单</w:t>
      </w:r>
      <w:r>
        <w:rPr>
          <w:rFonts w:ascii="Arial" w:hAnsi="Arial" w:cs="Arial" w:eastAsia="Arial" w:hint="default"/>
          <w:shd w:fill="D1D1D1" w:color="auto" w:val="clear"/>
        </w:rPr>
        <w:t>3-2  </w:t>
      </w:r>
      <w:r>
        <w:rPr>
          <w:rFonts w:ascii="Arial" w:hAnsi="Arial" w:cs="Arial" w:eastAsia="Arial" w:hint="default"/>
          <w:spacing w:val="28"/>
          <w:shd w:fill="D1D1D1" w:color="auto" w:val="clear"/>
        </w:rPr>
        <w:t> </w:t>
      </w:r>
      <w:r>
        <w:rPr>
          <w:rFonts w:ascii="宋体" w:hAnsi="宋体" w:cs="宋体" w:eastAsia="宋体" w:hint="default"/>
          <w:shd w:fill="D1D1D1" w:color="auto" w:val="clear"/>
        </w:rPr>
        <w:t>用来持久化读者信息的仓库接口</w:t>
        <w:tab/>
      </w:r>
      <w:r>
        <w:rPr>
          <w:rFonts w:ascii="宋体" w:hAnsi="宋体" w:cs="宋体" w:eastAsia="宋体" w:hint="default"/>
        </w:rPr>
      </w:r>
    </w:p>
    <w:p>
      <w:pPr>
        <w:spacing w:before="93"/>
        <w:ind w:left="538" w:right="1179" w:firstLine="0"/>
        <w:jc w:val="left"/>
        <w:rPr>
          <w:rFonts w:ascii="Courier New" w:hAnsi="Courier New" w:cs="Courier New" w:eastAsia="Courier New" w:hint="default"/>
          <w:sz w:val="16"/>
          <w:szCs w:val="16"/>
        </w:rPr>
      </w:pPr>
      <w:r>
        <w:rPr>
          <w:rFonts w:ascii="Courier New"/>
          <w:sz w:val="16"/>
        </w:rPr>
        <w:t>package</w:t>
      </w:r>
      <w:r>
        <w:rPr>
          <w:rFonts w:ascii="Courier New"/>
          <w:spacing w:val="-5"/>
          <w:sz w:val="16"/>
        </w:rPr>
        <w:t> </w:t>
      </w:r>
      <w:r>
        <w:rPr>
          <w:rFonts w:ascii="Courier New"/>
          <w:sz w:val="16"/>
        </w:rPr>
        <w:t>readinglist;</w:t>
      </w:r>
    </w:p>
    <w:p>
      <w:pPr>
        <w:spacing w:before="39"/>
        <w:ind w:left="538" w:right="1179" w:firstLine="0"/>
        <w:jc w:val="left"/>
        <w:rPr>
          <w:rFonts w:ascii="Courier New" w:hAnsi="Courier New" w:cs="Courier New" w:eastAsia="Courier New" w:hint="default"/>
          <w:sz w:val="16"/>
          <w:szCs w:val="16"/>
        </w:rPr>
      </w:pPr>
      <w:r>
        <w:rPr>
          <w:rFonts w:ascii="Courier New"/>
          <w:sz w:val="16"/>
        </w:rPr>
        <w:t>import</w:t>
      </w:r>
      <w:r>
        <w:rPr>
          <w:rFonts w:ascii="Courier New"/>
          <w:spacing w:val="-16"/>
          <w:sz w:val="16"/>
        </w:rPr>
        <w:t> </w:t>
      </w:r>
      <w:r>
        <w:rPr>
          <w:rFonts w:ascii="Courier New"/>
          <w:sz w:val="16"/>
        </w:rPr>
        <w:t>org.springframework.data.jpa.repository.JpaRepository;</w:t>
      </w:r>
    </w:p>
    <w:p>
      <w:pPr>
        <w:spacing w:line="165" w:lineRule="exact" w:before="92"/>
        <w:ind w:left="6386" w:right="1179" w:firstLine="0"/>
        <w:jc w:val="left"/>
        <w:rPr>
          <w:rFonts w:ascii="黑体" w:hAnsi="黑体" w:cs="黑体" w:eastAsia="黑体" w:hint="default"/>
          <w:sz w:val="16"/>
          <w:szCs w:val="16"/>
        </w:rPr>
      </w:pPr>
      <w:r>
        <w:rPr/>
        <w:pict>
          <v:shape style="position:absolute;margin-left:357.480011pt;margin-top:8.123339pt;width:23.16pt;height:19.740010pt;mso-position-horizontal-relative:page;mso-position-vertical-relative:paragraph;z-index:4048" type="#_x0000_t75" stroked="false">
            <v:imagedata r:id="rId123" o:title=""/>
          </v:shape>
        </w:pict>
      </w:r>
      <w:r>
        <w:rPr>
          <w:rFonts w:ascii="黑体" w:hAnsi="黑体" w:cs="黑体" w:eastAsia="黑体" w:hint="default"/>
          <w:sz w:val="16"/>
          <w:szCs w:val="16"/>
        </w:rPr>
        <w:t>通过</w:t>
      </w:r>
      <w:r>
        <w:rPr>
          <w:rFonts w:ascii="Arial" w:hAnsi="Arial" w:cs="Arial" w:eastAsia="Arial" w:hint="default"/>
          <w:sz w:val="16"/>
          <w:szCs w:val="16"/>
        </w:rPr>
        <w:t>JPA</w:t>
      </w:r>
      <w:r>
        <w:rPr>
          <w:rFonts w:ascii="黑体" w:hAnsi="黑体" w:cs="黑体" w:eastAsia="黑体" w:hint="default"/>
          <w:sz w:val="16"/>
          <w:szCs w:val="16"/>
        </w:rPr>
        <w:t>持</w:t>
      </w:r>
    </w:p>
    <w:p>
      <w:pPr>
        <w:spacing w:after="0" w:line="165" w:lineRule="exact"/>
        <w:jc w:val="left"/>
        <w:rPr>
          <w:rFonts w:ascii="黑体" w:hAnsi="黑体" w:cs="黑体" w:eastAsia="黑体" w:hint="default"/>
          <w:sz w:val="16"/>
          <w:szCs w:val="16"/>
        </w:rPr>
        <w:sectPr>
          <w:type w:val="continuous"/>
          <w:pgSz w:w="10940" w:h="13660"/>
          <w:pgMar w:top="540" w:bottom="280" w:left="1300" w:right="0"/>
        </w:sectPr>
      </w:pPr>
    </w:p>
    <w:p>
      <w:pPr>
        <w:spacing w:before="0"/>
        <w:ind w:left="538" w:right="0" w:firstLine="0"/>
        <w:jc w:val="left"/>
        <w:rPr>
          <w:rFonts w:ascii="Courier New" w:hAnsi="Courier New" w:cs="Courier New" w:eastAsia="Courier New" w:hint="default"/>
          <w:sz w:val="16"/>
          <w:szCs w:val="16"/>
        </w:rPr>
      </w:pPr>
      <w:r>
        <w:rPr>
          <w:rFonts w:ascii="Courier New"/>
          <w:sz w:val="16"/>
        </w:rPr>
        <w:t>public interface</w:t>
      </w:r>
      <w:r>
        <w:rPr>
          <w:rFonts w:ascii="Courier New"/>
          <w:spacing w:val="-8"/>
          <w:sz w:val="16"/>
        </w:rPr>
        <w:t> </w:t>
      </w:r>
      <w:r>
        <w:rPr>
          <w:rFonts w:ascii="Courier New"/>
          <w:sz w:val="16"/>
        </w:rPr>
        <w:t>ReaderRepository</w:t>
      </w:r>
    </w:p>
    <w:p>
      <w:pPr>
        <w:spacing w:before="39"/>
        <w:ind w:left="1402" w:right="0" w:firstLine="0"/>
        <w:jc w:val="left"/>
        <w:rPr>
          <w:rFonts w:ascii="Courier New" w:hAnsi="Courier New" w:cs="Courier New" w:eastAsia="Courier New" w:hint="default"/>
          <w:sz w:val="16"/>
          <w:szCs w:val="16"/>
        </w:rPr>
      </w:pPr>
      <w:r>
        <w:rPr>
          <w:rFonts w:ascii="Courier New"/>
          <w:sz w:val="16"/>
        </w:rPr>
        <w:t>extends JpaRepository&lt;Reader, String&gt;</w:t>
      </w:r>
      <w:r>
        <w:rPr>
          <w:rFonts w:ascii="Courier New"/>
          <w:spacing w:val="-10"/>
          <w:sz w:val="16"/>
        </w:rPr>
        <w:t> </w:t>
      </w:r>
      <w:r>
        <w:rPr>
          <w:rFonts w:ascii="Courier New"/>
          <w:sz w:val="16"/>
        </w:rPr>
        <w:t>{</w:t>
      </w:r>
    </w:p>
    <w:p>
      <w:pPr>
        <w:spacing w:before="42"/>
        <w:ind w:left="33" w:right="0" w:firstLine="0"/>
        <w:jc w:val="left"/>
        <w:rPr>
          <w:rFonts w:ascii="黑体" w:hAnsi="黑体" w:cs="黑体" w:eastAsia="黑体" w:hint="default"/>
          <w:sz w:val="16"/>
          <w:szCs w:val="16"/>
        </w:rPr>
      </w:pPr>
      <w:r>
        <w:rPr/>
        <w:br w:type="column"/>
      </w:r>
      <w:r>
        <w:rPr>
          <w:rFonts w:ascii="黑体" w:hAnsi="黑体" w:cs="黑体" w:eastAsia="黑体" w:hint="default"/>
          <w:sz w:val="16"/>
          <w:szCs w:val="16"/>
        </w:rPr>
        <w:t>久化读者</w:t>
      </w:r>
    </w:p>
    <w:p>
      <w:pPr>
        <w:spacing w:after="0"/>
        <w:jc w:val="left"/>
        <w:rPr>
          <w:rFonts w:ascii="黑体" w:hAnsi="黑体" w:cs="黑体" w:eastAsia="黑体" w:hint="default"/>
          <w:sz w:val="16"/>
          <w:szCs w:val="16"/>
        </w:rPr>
        <w:sectPr>
          <w:type w:val="continuous"/>
          <w:pgSz w:w="10940" w:h="13660"/>
          <w:pgMar w:top="540" w:bottom="280" w:left="1300" w:right="0"/>
          <w:cols w:num="2" w:equalWidth="0">
            <w:col w:w="6313" w:space="40"/>
            <w:col w:w="3287"/>
          </w:cols>
        </w:sectPr>
      </w:pPr>
    </w:p>
    <w:p>
      <w:pPr>
        <w:spacing w:before="38"/>
        <w:ind w:left="538" w:right="1179" w:firstLine="0"/>
        <w:jc w:val="left"/>
        <w:rPr>
          <w:rFonts w:ascii="Courier New" w:hAnsi="Courier New" w:cs="Courier New" w:eastAsia="Courier New" w:hint="default"/>
          <w:sz w:val="16"/>
          <w:szCs w:val="16"/>
        </w:rPr>
      </w:pPr>
      <w:r>
        <w:rPr>
          <w:rFonts w:ascii="Courier New"/>
          <w:sz w:val="16"/>
        </w:rPr>
        <w:t>}</w:t>
      </w:r>
    </w:p>
    <w:p>
      <w:pPr>
        <w:spacing w:line="247" w:lineRule="auto" w:before="119"/>
        <w:ind w:left="118" w:right="1162" w:firstLine="399"/>
        <w:jc w:val="both"/>
        <w:rPr>
          <w:rFonts w:ascii="宋体" w:hAnsi="宋体" w:cs="宋体" w:eastAsia="宋体" w:hint="default"/>
          <w:sz w:val="20"/>
          <w:szCs w:val="20"/>
        </w:rPr>
      </w:pPr>
      <w:r>
        <w:rPr>
          <w:rFonts w:ascii="宋体" w:hAnsi="宋体" w:cs="宋体" w:eastAsia="宋体" w:hint="default"/>
          <w:sz w:val="20"/>
          <w:szCs w:val="20"/>
        </w:rPr>
        <w:t>和</w:t>
      </w:r>
      <w:r>
        <w:rPr>
          <w:rFonts w:ascii="宋体" w:hAnsi="宋体" w:cs="宋体" w:eastAsia="宋体" w:hint="default"/>
          <w:spacing w:val="-72"/>
          <w:sz w:val="20"/>
          <w:szCs w:val="20"/>
        </w:rPr>
        <w:t> </w:t>
      </w:r>
      <w:r>
        <w:rPr>
          <w:rFonts w:ascii="Courier New" w:hAnsi="Courier New" w:cs="Courier New" w:eastAsia="Courier New" w:hint="default"/>
          <w:sz w:val="19"/>
          <w:szCs w:val="19"/>
        </w:rPr>
        <w:t>BookRepository</w:t>
      </w:r>
      <w:r>
        <w:rPr>
          <w:rFonts w:ascii="Courier New" w:hAnsi="Courier New" w:cs="Courier New" w:eastAsia="Courier New" w:hint="default"/>
          <w:spacing w:val="-87"/>
          <w:sz w:val="19"/>
          <w:szCs w:val="19"/>
        </w:rPr>
        <w:t> </w:t>
      </w:r>
      <w:r>
        <w:rPr>
          <w:rFonts w:ascii="宋体" w:hAnsi="宋体" w:cs="宋体" w:eastAsia="宋体" w:hint="default"/>
          <w:spacing w:val="20"/>
          <w:sz w:val="20"/>
          <w:szCs w:val="20"/>
        </w:rPr>
        <w:t>类似，你无需自己实现</w:t>
      </w:r>
      <w:r>
        <w:rPr>
          <w:rFonts w:ascii="宋体" w:hAnsi="宋体" w:cs="宋体" w:eastAsia="宋体" w:hint="default"/>
          <w:spacing w:val="-72"/>
          <w:sz w:val="20"/>
          <w:szCs w:val="20"/>
        </w:rPr>
        <w:t> </w:t>
      </w:r>
      <w:r>
        <w:rPr>
          <w:rFonts w:ascii="Courier New" w:hAnsi="Courier New" w:cs="Courier New" w:eastAsia="Courier New" w:hint="default"/>
          <w:sz w:val="19"/>
          <w:szCs w:val="19"/>
        </w:rPr>
        <w:t>ReaderRepository</w:t>
      </w:r>
      <w:r>
        <w:rPr>
          <w:rFonts w:ascii="Courier New" w:hAnsi="Courier New" w:cs="Courier New" w:eastAsia="Courier New" w:hint="default"/>
          <w:spacing w:val="-87"/>
          <w:sz w:val="19"/>
          <w:szCs w:val="19"/>
        </w:rPr>
        <w:t> </w:t>
      </w:r>
      <w:r>
        <w:rPr>
          <w:rFonts w:ascii="宋体" w:hAnsi="宋体" w:cs="宋体" w:eastAsia="宋体" w:hint="default"/>
          <w:sz w:val="20"/>
          <w:szCs w:val="20"/>
        </w:rPr>
        <w:t>。</w:t>
      </w:r>
      <w:r>
        <w:rPr>
          <w:rFonts w:ascii="宋体" w:hAnsi="宋体" w:cs="宋体" w:eastAsia="宋体" w:hint="default"/>
          <w:spacing w:val="-72"/>
          <w:sz w:val="20"/>
          <w:szCs w:val="20"/>
        </w:rPr>
        <w:t> </w:t>
      </w:r>
      <w:r>
        <w:rPr>
          <w:rFonts w:ascii="宋体" w:hAnsi="宋体" w:cs="宋体" w:eastAsia="宋体" w:hint="default"/>
          <w:spacing w:val="20"/>
          <w:sz w:val="20"/>
          <w:szCs w:val="20"/>
        </w:rPr>
        <w:t>这是因为它扩展了 </w:t>
      </w:r>
      <w:r>
        <w:rPr>
          <w:rFonts w:ascii="Courier New" w:hAnsi="Courier New" w:cs="Courier New" w:eastAsia="Courier New" w:hint="default"/>
          <w:spacing w:val="-4"/>
          <w:sz w:val="19"/>
          <w:szCs w:val="19"/>
        </w:rPr>
        <w:t>JpaRepository</w:t>
      </w:r>
      <w:r>
        <w:rPr>
          <w:rFonts w:ascii="宋体" w:hAnsi="宋体" w:cs="宋体" w:eastAsia="宋体" w:hint="default"/>
          <w:spacing w:val="-4"/>
          <w:sz w:val="20"/>
          <w:szCs w:val="20"/>
        </w:rPr>
        <w:t>，</w:t>
      </w:r>
      <w:r>
        <w:rPr>
          <w:rFonts w:ascii="Times New Roman" w:hAnsi="Times New Roman" w:cs="Times New Roman" w:eastAsia="Times New Roman" w:hint="default"/>
          <w:spacing w:val="-4"/>
          <w:sz w:val="20"/>
          <w:szCs w:val="20"/>
        </w:rPr>
        <w:t>Spring </w:t>
      </w:r>
      <w:r>
        <w:rPr>
          <w:rFonts w:ascii="Times New Roman" w:hAnsi="Times New Roman" w:cs="Times New Roman" w:eastAsia="Times New Roman" w:hint="default"/>
          <w:sz w:val="20"/>
          <w:szCs w:val="20"/>
        </w:rPr>
        <w:t>Data </w:t>
      </w:r>
      <w:r>
        <w:rPr>
          <w:rFonts w:ascii="Times New Roman" w:hAnsi="Times New Roman" w:cs="Times New Roman" w:eastAsia="Times New Roman" w:hint="default"/>
          <w:spacing w:val="-4"/>
          <w:sz w:val="20"/>
          <w:szCs w:val="20"/>
        </w:rPr>
        <w:t>JPA</w:t>
      </w:r>
      <w:r>
        <w:rPr>
          <w:rFonts w:ascii="宋体" w:hAnsi="宋体" w:cs="宋体" w:eastAsia="宋体" w:hint="default"/>
          <w:spacing w:val="-4"/>
          <w:sz w:val="20"/>
          <w:szCs w:val="20"/>
        </w:rPr>
        <w:t>会在运行时自动创建它的实现。这为你提供了</w:t>
      </w:r>
      <w:r>
        <w:rPr>
          <w:rFonts w:ascii="Times New Roman" w:hAnsi="Times New Roman" w:cs="Times New Roman" w:eastAsia="Times New Roman" w:hint="default"/>
          <w:spacing w:val="-4"/>
          <w:sz w:val="20"/>
          <w:szCs w:val="20"/>
        </w:rPr>
        <w:t>18</w:t>
      </w:r>
      <w:r>
        <w:rPr>
          <w:rFonts w:ascii="宋体" w:hAnsi="宋体" w:cs="宋体" w:eastAsia="宋体" w:hint="default"/>
          <w:spacing w:val="-4"/>
          <w:sz w:val="20"/>
          <w:szCs w:val="20"/>
        </w:rPr>
        <w:t>个操作</w:t>
      </w:r>
      <w:r>
        <w:rPr>
          <w:rFonts w:ascii="Courier New" w:hAnsi="Courier New" w:cs="Courier New" w:eastAsia="Courier New" w:hint="default"/>
          <w:spacing w:val="-4"/>
          <w:sz w:val="19"/>
          <w:szCs w:val="19"/>
        </w:rPr>
        <w:t>Reader </w:t>
      </w:r>
      <w:r>
        <w:rPr>
          <w:rFonts w:ascii="宋体" w:hAnsi="宋体" w:cs="宋体" w:eastAsia="宋体" w:hint="default"/>
          <w:sz w:val="20"/>
          <w:szCs w:val="20"/>
        </w:rPr>
        <w:t>实体的方法。</w:t>
      </w:r>
    </w:p>
    <w:p>
      <w:pPr>
        <w:spacing w:before="32"/>
        <w:ind w:left="517" w:right="1179" w:firstLine="0"/>
        <w:jc w:val="left"/>
        <w:rPr>
          <w:rFonts w:ascii="宋体" w:hAnsi="宋体" w:cs="宋体" w:eastAsia="宋体" w:hint="default"/>
          <w:sz w:val="20"/>
          <w:szCs w:val="20"/>
        </w:rPr>
      </w:pPr>
      <w:r>
        <w:rPr>
          <w:rFonts w:ascii="宋体" w:hAnsi="宋体" w:cs="宋体" w:eastAsia="宋体" w:hint="default"/>
          <w:sz w:val="20"/>
          <w:szCs w:val="20"/>
        </w:rPr>
        <w:t>说到</w:t>
      </w:r>
      <w:r>
        <w:rPr>
          <w:rFonts w:ascii="Courier New" w:hAnsi="Courier New" w:cs="Courier New" w:eastAsia="Courier New" w:hint="default"/>
          <w:sz w:val="19"/>
          <w:szCs w:val="19"/>
        </w:rPr>
        <w:t>Reader</w:t>
      </w:r>
      <w:r>
        <w:rPr>
          <w:rFonts w:ascii="宋体" w:hAnsi="宋体" w:cs="宋体" w:eastAsia="宋体" w:hint="default"/>
          <w:sz w:val="20"/>
          <w:szCs w:val="20"/>
        </w:rPr>
        <w:t>实体，</w:t>
      </w:r>
      <w:r>
        <w:rPr>
          <w:rFonts w:ascii="Courier New" w:hAnsi="Courier New" w:cs="Courier New" w:eastAsia="Courier New" w:hint="default"/>
          <w:sz w:val="19"/>
          <w:szCs w:val="19"/>
        </w:rPr>
        <w:t>Reader</w:t>
      </w:r>
      <w:r>
        <w:rPr>
          <w:rFonts w:ascii="宋体" w:hAnsi="宋体" w:cs="宋体" w:eastAsia="宋体" w:hint="default"/>
          <w:sz w:val="20"/>
          <w:szCs w:val="20"/>
        </w:rPr>
        <w:t>类（如代码清单</w:t>
      </w:r>
      <w:r>
        <w:rPr>
          <w:rFonts w:ascii="Times New Roman" w:hAnsi="Times New Roman" w:cs="Times New Roman" w:eastAsia="Times New Roman" w:hint="default"/>
          <w:sz w:val="20"/>
          <w:szCs w:val="20"/>
        </w:rPr>
        <w:t>3-3</w:t>
      </w:r>
      <w:r>
        <w:rPr>
          <w:rFonts w:ascii="宋体" w:hAnsi="宋体" w:cs="宋体" w:eastAsia="宋体" w:hint="default"/>
          <w:sz w:val="20"/>
          <w:szCs w:val="20"/>
        </w:rPr>
        <w:t>所示）就是最后一块拼图了，它就是一个简</w:t>
      </w:r>
    </w:p>
    <w:p>
      <w:pPr>
        <w:spacing w:after="0"/>
        <w:jc w:val="left"/>
        <w:rPr>
          <w:rFonts w:ascii="宋体" w:hAnsi="宋体" w:cs="宋体" w:eastAsia="宋体" w:hint="default"/>
          <w:sz w:val="20"/>
          <w:szCs w:val="20"/>
        </w:rPr>
        <w:sectPr>
          <w:type w:val="continuous"/>
          <w:pgSz w:w="10940" w:h="13660"/>
          <w:pgMar w:top="540" w:bottom="280" w:left="1300" w:right="0"/>
        </w:sectPr>
      </w:pPr>
    </w:p>
    <w:p>
      <w:pPr>
        <w:spacing w:line="240" w:lineRule="auto" w:before="2"/>
        <w:ind w:right="0"/>
        <w:rPr>
          <w:rFonts w:ascii="宋体" w:hAnsi="宋体" w:cs="宋体" w:eastAsia="宋体" w:hint="default"/>
          <w:sz w:val="17"/>
          <w:szCs w:val="17"/>
        </w:rPr>
      </w:pPr>
    </w:p>
    <w:p>
      <w:pPr>
        <w:pStyle w:val="BodyText"/>
        <w:spacing w:line="240" w:lineRule="auto" w:before="27"/>
        <w:ind w:right="1059"/>
        <w:jc w:val="left"/>
        <w:rPr>
          <w:rFonts w:ascii="宋体" w:hAnsi="宋体" w:cs="宋体" w:eastAsia="宋体" w:hint="default"/>
        </w:rPr>
      </w:pPr>
      <w:r>
        <w:rPr>
          <w:rFonts w:ascii="宋体" w:hAnsi="宋体" w:cs="宋体" w:eastAsia="宋体" w:hint="default"/>
        </w:rPr>
        <w:t>单的</w:t>
      </w:r>
      <w:r>
        <w:rPr>
          <w:rFonts w:ascii="Times New Roman" w:hAnsi="Times New Roman" w:cs="Times New Roman" w:eastAsia="Times New Roman" w:hint="default"/>
        </w:rPr>
        <w:t>JPA</w:t>
      </w:r>
      <w:r>
        <w:rPr>
          <w:rFonts w:ascii="宋体" w:hAnsi="宋体" w:cs="宋体" w:eastAsia="宋体" w:hint="default"/>
        </w:rPr>
        <w:t>实体，其中有几个字段用来存储用户名、密码和用户全名。</w:t>
      </w:r>
    </w:p>
    <w:p>
      <w:pPr>
        <w:spacing w:line="240" w:lineRule="auto" w:before="4"/>
        <w:ind w:right="0"/>
        <w:rPr>
          <w:rFonts w:ascii="宋体" w:hAnsi="宋体" w:cs="宋体" w:eastAsia="宋体" w:hint="default"/>
          <w:sz w:val="10"/>
          <w:szCs w:val="10"/>
        </w:rPr>
      </w:pPr>
    </w:p>
    <w:p>
      <w:pPr>
        <w:tabs>
          <w:tab w:pos="8435" w:val="left" w:leader="none"/>
        </w:tabs>
        <w:spacing w:before="38"/>
        <w:ind w:left="151" w:right="1059" w:firstLine="0"/>
        <w:jc w:val="left"/>
        <w:rPr>
          <w:rFonts w:ascii="宋体" w:hAnsi="宋体" w:cs="宋体" w:eastAsia="宋体" w:hint="default"/>
          <w:sz w:val="20"/>
          <w:szCs w:val="20"/>
        </w:rPr>
      </w:pPr>
      <w:r>
        <w:rPr>
          <w:rFonts w:ascii="黑体" w:hAnsi="黑体" w:cs="黑体" w:eastAsia="黑体" w:hint="default"/>
          <w:w w:val="100"/>
          <w:sz w:val="20"/>
          <w:szCs w:val="20"/>
        </w:rPr>
      </w:r>
      <w:r>
        <w:rPr>
          <w:rFonts w:ascii="黑体" w:hAnsi="黑体" w:cs="黑体" w:eastAsia="黑体" w:hint="default"/>
          <w:sz w:val="20"/>
          <w:szCs w:val="20"/>
          <w:shd w:fill="D1D1D1" w:color="auto" w:val="clear"/>
        </w:rPr>
        <w:t>代码清单</w:t>
      </w:r>
      <w:r>
        <w:rPr>
          <w:rFonts w:ascii="Arial" w:hAnsi="Arial" w:cs="Arial" w:eastAsia="Arial" w:hint="default"/>
          <w:sz w:val="20"/>
          <w:szCs w:val="20"/>
          <w:shd w:fill="D1D1D1" w:color="auto" w:val="clear"/>
        </w:rPr>
        <w:t>3-3  </w:t>
      </w:r>
      <w:r>
        <w:rPr>
          <w:rFonts w:ascii="Arial" w:hAnsi="Arial" w:cs="Arial" w:eastAsia="Arial" w:hint="default"/>
          <w:spacing w:val="8"/>
          <w:sz w:val="20"/>
          <w:szCs w:val="20"/>
          <w:shd w:fill="D1D1D1" w:color="auto" w:val="clear"/>
        </w:rPr>
        <w:t> </w:t>
      </w:r>
      <w:r>
        <w:rPr>
          <w:rFonts w:ascii="宋体" w:hAnsi="宋体" w:cs="宋体" w:eastAsia="宋体" w:hint="default"/>
          <w:sz w:val="20"/>
          <w:szCs w:val="20"/>
          <w:shd w:fill="D1D1D1" w:color="auto" w:val="clear"/>
        </w:rPr>
        <w:t>定义</w:t>
      </w:r>
      <w:r>
        <w:rPr>
          <w:rFonts w:ascii="Courier New" w:hAnsi="Courier New" w:cs="Courier New" w:eastAsia="Courier New" w:hint="default"/>
          <w:sz w:val="19"/>
          <w:szCs w:val="19"/>
          <w:shd w:fill="D1D1D1" w:color="auto" w:val="clear"/>
        </w:rPr>
        <w:t>Reader</w:t>
      </w:r>
      <w:r>
        <w:rPr>
          <w:rFonts w:ascii="宋体" w:hAnsi="宋体" w:cs="宋体" w:eastAsia="宋体" w:hint="default"/>
          <w:sz w:val="20"/>
          <w:szCs w:val="20"/>
          <w:shd w:fill="D1D1D1" w:color="auto" w:val="clear"/>
        </w:rPr>
        <w:t>的</w:t>
      </w:r>
      <w:r>
        <w:rPr>
          <w:rFonts w:ascii="Times New Roman" w:hAnsi="Times New Roman" w:cs="Times New Roman" w:eastAsia="Times New Roman" w:hint="default"/>
          <w:sz w:val="20"/>
          <w:szCs w:val="20"/>
          <w:shd w:fill="D1D1D1" w:color="auto" w:val="clear"/>
        </w:rPr>
        <w:t>JPA</w:t>
      </w:r>
      <w:r>
        <w:rPr>
          <w:rFonts w:ascii="宋体" w:hAnsi="宋体" w:cs="宋体" w:eastAsia="宋体" w:hint="default"/>
          <w:sz w:val="20"/>
          <w:szCs w:val="20"/>
          <w:shd w:fill="D1D1D1" w:color="auto" w:val="clear"/>
        </w:rPr>
        <w:t>实体</w:t>
        <w:tab/>
      </w:r>
      <w:r>
        <w:rPr>
          <w:rFonts w:ascii="宋体" w:hAnsi="宋体" w:cs="宋体" w:eastAsia="宋体" w:hint="default"/>
          <w:sz w:val="20"/>
          <w:szCs w:val="20"/>
        </w:rPr>
      </w:r>
    </w:p>
    <w:p>
      <w:pPr>
        <w:spacing w:line="264" w:lineRule="auto" w:before="61"/>
        <w:ind w:left="531" w:right="5850" w:firstLine="0"/>
        <w:jc w:val="left"/>
        <w:rPr>
          <w:rFonts w:ascii="Courier New" w:hAnsi="Courier New" w:cs="Courier New" w:eastAsia="Courier New" w:hint="default"/>
          <w:sz w:val="16"/>
          <w:szCs w:val="16"/>
        </w:rPr>
      </w:pPr>
      <w:r>
        <w:rPr>
          <w:rFonts w:ascii="Courier New"/>
          <w:sz w:val="16"/>
        </w:rPr>
        <w:t>package readinglist; import</w:t>
      </w:r>
      <w:r>
        <w:rPr>
          <w:rFonts w:ascii="Courier New"/>
          <w:spacing w:val="-6"/>
          <w:sz w:val="16"/>
        </w:rPr>
        <w:t> </w:t>
      </w:r>
      <w:r>
        <w:rPr>
          <w:rFonts w:ascii="Courier New"/>
          <w:sz w:val="16"/>
        </w:rPr>
        <w:t>java.util.Arrays;</w:t>
      </w:r>
    </w:p>
    <w:p>
      <w:pPr>
        <w:spacing w:line="264" w:lineRule="auto" w:before="1"/>
        <w:ind w:left="531" w:right="5076" w:firstLine="0"/>
        <w:jc w:val="left"/>
        <w:rPr>
          <w:rFonts w:ascii="Courier New" w:hAnsi="Courier New" w:cs="Courier New" w:eastAsia="Courier New" w:hint="default"/>
          <w:sz w:val="16"/>
          <w:szCs w:val="16"/>
        </w:rPr>
      </w:pPr>
      <w:r>
        <w:rPr>
          <w:rFonts w:ascii="Courier New"/>
          <w:sz w:val="16"/>
        </w:rPr>
        <w:t>import java.util.Collection; import javax.persistence.Entity; import</w:t>
      </w:r>
      <w:r>
        <w:rPr>
          <w:rFonts w:ascii="Courier New"/>
          <w:spacing w:val="-7"/>
          <w:sz w:val="16"/>
        </w:rPr>
        <w:t> </w:t>
      </w:r>
      <w:r>
        <w:rPr>
          <w:rFonts w:ascii="Courier New"/>
          <w:sz w:val="16"/>
        </w:rPr>
        <w:t>javax.persistence.Id;</w:t>
      </w:r>
    </w:p>
    <w:p>
      <w:pPr>
        <w:spacing w:before="1"/>
        <w:ind w:left="531" w:right="1059" w:firstLine="0"/>
        <w:jc w:val="left"/>
        <w:rPr>
          <w:rFonts w:ascii="Courier New" w:hAnsi="Courier New" w:cs="Courier New" w:eastAsia="Courier New" w:hint="default"/>
          <w:sz w:val="16"/>
          <w:szCs w:val="16"/>
        </w:rPr>
      </w:pPr>
      <w:r>
        <w:rPr>
          <w:rFonts w:ascii="Courier New"/>
          <w:sz w:val="16"/>
        </w:rPr>
        <w:t>import</w:t>
      </w:r>
      <w:r>
        <w:rPr>
          <w:rFonts w:ascii="Courier New"/>
          <w:spacing w:val="-15"/>
          <w:sz w:val="16"/>
        </w:rPr>
        <w:t> </w:t>
      </w:r>
      <w:r>
        <w:rPr>
          <w:rFonts w:ascii="Courier New"/>
          <w:sz w:val="16"/>
        </w:rPr>
        <w:t>org.springframework.security.core.GrantedAuthority;</w:t>
      </w:r>
    </w:p>
    <w:p>
      <w:pPr>
        <w:spacing w:line="264" w:lineRule="auto" w:before="19"/>
        <w:ind w:left="531" w:right="1059" w:firstLine="0"/>
        <w:jc w:val="left"/>
        <w:rPr>
          <w:rFonts w:ascii="Courier New" w:hAnsi="Courier New" w:cs="Courier New" w:eastAsia="Courier New" w:hint="default"/>
          <w:sz w:val="16"/>
          <w:szCs w:val="16"/>
        </w:rPr>
      </w:pPr>
      <w:r>
        <w:rPr>
          <w:rFonts w:ascii="Courier New"/>
          <w:sz w:val="16"/>
        </w:rPr>
        <w:t>import</w:t>
      </w:r>
      <w:r>
        <w:rPr>
          <w:rFonts w:ascii="Courier New"/>
          <w:spacing w:val="-16"/>
          <w:sz w:val="16"/>
        </w:rPr>
        <w:t> </w:t>
      </w:r>
      <w:r>
        <w:rPr>
          <w:rFonts w:ascii="Courier New"/>
          <w:sz w:val="16"/>
        </w:rPr>
        <w:t>org.springframework.security.core.authority.SimpleGrantedAuthority; </w:t>
      </w:r>
      <w:r>
        <w:rPr>
          <w:rFonts w:ascii="Courier New"/>
          <w:sz w:val="16"/>
        </w:rPr>
        <w:t>import</w:t>
      </w:r>
      <w:r>
        <w:rPr>
          <w:rFonts w:ascii="Courier New"/>
          <w:spacing w:val="-17"/>
          <w:sz w:val="16"/>
        </w:rPr>
        <w:t> </w:t>
      </w:r>
      <w:r>
        <w:rPr>
          <w:rFonts w:ascii="Courier New"/>
          <w:sz w:val="16"/>
        </w:rPr>
        <w:t>org.springframework.security.core.userdetails.UserDetails;</w:t>
      </w:r>
    </w:p>
    <w:p>
      <w:pPr>
        <w:spacing w:line="240" w:lineRule="auto" w:before="9"/>
        <w:ind w:right="0"/>
        <w:rPr>
          <w:rFonts w:ascii="Courier New" w:hAnsi="Courier New" w:cs="Courier New" w:eastAsia="Courier New" w:hint="default"/>
          <w:sz w:val="17"/>
          <w:szCs w:val="17"/>
        </w:rPr>
      </w:pPr>
    </w:p>
    <w:p>
      <w:pPr>
        <w:spacing w:before="0"/>
        <w:ind w:left="531" w:right="1059" w:firstLine="0"/>
        <w:jc w:val="left"/>
        <w:rPr>
          <w:rFonts w:ascii="Courier New" w:hAnsi="Courier New" w:cs="Courier New" w:eastAsia="Courier New" w:hint="default"/>
          <w:sz w:val="16"/>
          <w:szCs w:val="16"/>
        </w:rPr>
      </w:pPr>
      <w:r>
        <w:rPr>
          <w:rFonts w:ascii="Courier New"/>
          <w:sz w:val="16"/>
        </w:rPr>
        <w:t>@Entity</w:t>
      </w:r>
    </w:p>
    <w:p>
      <w:pPr>
        <w:spacing w:line="530" w:lineRule="auto" w:before="18"/>
        <w:ind w:left="723" w:right="3359" w:hanging="192"/>
        <w:jc w:val="left"/>
        <w:rPr>
          <w:rFonts w:ascii="Courier New" w:hAnsi="Courier New" w:cs="Courier New" w:eastAsia="Courier New" w:hint="default"/>
          <w:sz w:val="16"/>
          <w:szCs w:val="16"/>
        </w:rPr>
      </w:pPr>
      <w:r>
        <w:rPr>
          <w:rFonts w:ascii="Courier New"/>
          <w:sz w:val="16"/>
        </w:rPr>
        <w:t>public class Reader implements UserDetails { private static final long serialVersionUID =</w:t>
      </w:r>
      <w:r>
        <w:rPr>
          <w:rFonts w:ascii="Courier New"/>
          <w:spacing w:val="-11"/>
          <w:sz w:val="16"/>
        </w:rPr>
        <w:t> </w:t>
      </w:r>
      <w:r>
        <w:rPr>
          <w:rFonts w:ascii="Courier New"/>
          <w:sz w:val="16"/>
        </w:rPr>
        <w:t>1L;</w:t>
      </w:r>
    </w:p>
    <w:p>
      <w:pPr>
        <w:spacing w:after="0" w:line="530" w:lineRule="auto"/>
        <w:jc w:val="left"/>
        <w:rPr>
          <w:rFonts w:ascii="Courier New" w:hAnsi="Courier New" w:cs="Courier New" w:eastAsia="Courier New" w:hint="default"/>
          <w:sz w:val="16"/>
          <w:szCs w:val="16"/>
        </w:rPr>
        <w:sectPr>
          <w:pgSz w:w="10940" w:h="13660"/>
          <w:pgMar w:header="1177" w:footer="0" w:top="1420" w:bottom="280" w:left="1080" w:right="1160"/>
        </w:sectPr>
      </w:pPr>
    </w:p>
    <w:p>
      <w:pPr>
        <w:spacing w:line="180" w:lineRule="exact" w:before="0"/>
        <w:ind w:left="723" w:right="0" w:firstLine="0"/>
        <w:jc w:val="both"/>
        <w:rPr>
          <w:rFonts w:ascii="Courier New" w:hAnsi="Courier New" w:cs="Courier New" w:eastAsia="Courier New" w:hint="default"/>
          <w:sz w:val="16"/>
          <w:szCs w:val="16"/>
        </w:rPr>
      </w:pPr>
      <w:r>
        <w:rPr>
          <w:rFonts w:ascii="Courier New"/>
          <w:sz w:val="16"/>
        </w:rPr>
        <w:t>@Id</w:t>
      </w:r>
    </w:p>
    <w:p>
      <w:pPr>
        <w:spacing w:line="264" w:lineRule="auto" w:before="19"/>
        <w:ind w:left="723" w:right="0" w:firstLine="0"/>
        <w:jc w:val="both"/>
        <w:rPr>
          <w:rFonts w:ascii="Courier New" w:hAnsi="Courier New" w:cs="Courier New" w:eastAsia="Courier New" w:hint="default"/>
          <w:sz w:val="16"/>
          <w:szCs w:val="16"/>
        </w:rPr>
      </w:pPr>
      <w:r>
        <w:rPr>
          <w:rFonts w:ascii="Courier New"/>
          <w:sz w:val="16"/>
        </w:rPr>
        <w:t>private String</w:t>
      </w:r>
      <w:r>
        <w:rPr>
          <w:rFonts w:ascii="Courier New"/>
          <w:spacing w:val="-6"/>
          <w:sz w:val="16"/>
        </w:rPr>
        <w:t> </w:t>
      </w:r>
      <w:r>
        <w:rPr>
          <w:rFonts w:ascii="Courier New"/>
          <w:sz w:val="16"/>
        </w:rPr>
        <w:t>username; </w:t>
      </w:r>
      <w:r>
        <w:rPr>
          <w:rFonts w:ascii="Courier New"/>
          <w:sz w:val="16"/>
        </w:rPr>
        <w:t>private String</w:t>
      </w:r>
      <w:r>
        <w:rPr>
          <w:rFonts w:ascii="Courier New"/>
          <w:spacing w:val="-6"/>
          <w:sz w:val="16"/>
        </w:rPr>
        <w:t> </w:t>
      </w:r>
      <w:r>
        <w:rPr>
          <w:rFonts w:ascii="Courier New"/>
          <w:sz w:val="16"/>
        </w:rPr>
        <w:t>fullname; </w:t>
      </w:r>
      <w:r>
        <w:rPr>
          <w:rFonts w:ascii="Courier New"/>
          <w:sz w:val="16"/>
        </w:rPr>
        <w:t>private String</w:t>
      </w:r>
      <w:r>
        <w:rPr>
          <w:rFonts w:ascii="Courier New"/>
          <w:spacing w:val="-6"/>
          <w:sz w:val="16"/>
        </w:rPr>
        <w:t> </w:t>
      </w:r>
      <w:r>
        <w:rPr>
          <w:rFonts w:ascii="Courier New"/>
          <w:sz w:val="16"/>
        </w:rPr>
        <w:t>password;</w:t>
      </w:r>
    </w:p>
    <w:p>
      <w:pPr>
        <w:spacing w:line="240" w:lineRule="auto" w:before="0"/>
        <w:ind w:right="0"/>
        <w:rPr>
          <w:rFonts w:ascii="Courier New" w:hAnsi="Courier New" w:cs="Courier New" w:eastAsia="Courier New" w:hint="default"/>
          <w:sz w:val="16"/>
          <w:szCs w:val="16"/>
        </w:rPr>
      </w:pPr>
      <w:r>
        <w:rPr/>
        <w:br w:type="column"/>
      </w:r>
      <w:r>
        <w:rPr>
          <w:rFonts w:ascii="Courier New"/>
          <w:sz w:val="16"/>
        </w:rPr>
      </w:r>
    </w:p>
    <w:p>
      <w:pPr>
        <w:spacing w:line="240" w:lineRule="auto" w:before="11"/>
        <w:ind w:right="0"/>
        <w:rPr>
          <w:rFonts w:ascii="Courier New" w:hAnsi="Courier New" w:cs="Courier New" w:eastAsia="Courier New" w:hint="default"/>
          <w:sz w:val="16"/>
          <w:szCs w:val="16"/>
        </w:rPr>
      </w:pPr>
    </w:p>
    <w:p>
      <w:pPr>
        <w:spacing w:before="0"/>
        <w:ind w:left="284" w:right="0" w:firstLine="0"/>
        <w:jc w:val="left"/>
        <w:rPr>
          <w:rFonts w:ascii="黑体" w:hAnsi="黑体" w:cs="黑体" w:eastAsia="黑体" w:hint="default"/>
          <w:sz w:val="16"/>
          <w:szCs w:val="16"/>
        </w:rPr>
      </w:pPr>
      <w:r>
        <w:rPr/>
        <w:pict>
          <v:shape style="position:absolute;margin-left:217.740005pt;margin-top:-6.676634pt;width:.3pt;height:27.06pt;mso-position-horizontal-relative:page;mso-position-vertical-relative:paragraph;z-index:4072" type="#_x0000_t75" stroked="false">
            <v:imagedata r:id="rId124" o:title=""/>
          </v:shape>
        </w:pict>
      </w:r>
      <w:r>
        <w:rPr>
          <w:rFonts w:ascii="Arial" w:hAnsi="Arial" w:cs="Arial" w:eastAsia="Arial" w:hint="default"/>
          <w:sz w:val="16"/>
          <w:szCs w:val="16"/>
        </w:rPr>
        <w:t>Reader</w:t>
      </w:r>
      <w:r>
        <w:rPr>
          <w:rFonts w:ascii="黑体" w:hAnsi="黑体" w:cs="黑体" w:eastAsia="黑体" w:hint="default"/>
          <w:sz w:val="16"/>
          <w:szCs w:val="16"/>
        </w:rPr>
        <w:t>字段</w:t>
      </w:r>
    </w:p>
    <w:p>
      <w:pPr>
        <w:spacing w:after="0"/>
        <w:jc w:val="left"/>
        <w:rPr>
          <w:rFonts w:ascii="黑体" w:hAnsi="黑体" w:cs="黑体" w:eastAsia="黑体" w:hint="default"/>
          <w:sz w:val="16"/>
          <w:szCs w:val="16"/>
        </w:rPr>
        <w:sectPr>
          <w:type w:val="continuous"/>
          <w:pgSz w:w="10940" w:h="13660"/>
          <w:pgMar w:top="540" w:bottom="280" w:left="1080" w:right="1160"/>
          <w:cols w:num="2" w:equalWidth="0">
            <w:col w:w="3028" w:space="40"/>
            <w:col w:w="5632"/>
          </w:cols>
        </w:sectPr>
      </w:pPr>
    </w:p>
    <w:p>
      <w:pPr>
        <w:spacing w:line="240" w:lineRule="auto" w:before="4"/>
        <w:ind w:right="0"/>
        <w:rPr>
          <w:rFonts w:ascii="黑体" w:hAnsi="黑体" w:cs="黑体" w:eastAsia="黑体" w:hint="default"/>
          <w:sz w:val="15"/>
          <w:szCs w:val="15"/>
        </w:rPr>
      </w:pPr>
    </w:p>
    <w:p>
      <w:pPr>
        <w:spacing w:line="266" w:lineRule="auto" w:before="0"/>
        <w:ind w:left="915" w:right="5172" w:hanging="192"/>
        <w:jc w:val="left"/>
        <w:rPr>
          <w:rFonts w:ascii="Courier New" w:hAnsi="Courier New" w:cs="Courier New" w:eastAsia="Courier New" w:hint="default"/>
          <w:sz w:val="16"/>
          <w:szCs w:val="16"/>
        </w:rPr>
      </w:pPr>
      <w:r>
        <w:rPr>
          <w:rFonts w:ascii="Courier New"/>
          <w:sz w:val="16"/>
        </w:rPr>
        <w:t>public String getUsername() { return</w:t>
      </w:r>
      <w:r>
        <w:rPr>
          <w:rFonts w:ascii="Courier New"/>
          <w:spacing w:val="-4"/>
          <w:sz w:val="16"/>
        </w:rPr>
        <w:t> </w:t>
      </w:r>
      <w:r>
        <w:rPr>
          <w:rFonts w:ascii="Courier New"/>
          <w:sz w:val="16"/>
        </w:rPr>
        <w:t>username;</w:t>
      </w:r>
    </w:p>
    <w:p>
      <w:pPr>
        <w:spacing w:line="181" w:lineRule="exact" w:before="0"/>
        <w:ind w:left="723" w:right="1059" w:firstLine="0"/>
        <w:jc w:val="left"/>
        <w:rPr>
          <w:rFonts w:ascii="Courier New" w:hAnsi="Courier New" w:cs="Courier New" w:eastAsia="Courier New" w:hint="default"/>
          <w:sz w:val="16"/>
          <w:szCs w:val="16"/>
        </w:rPr>
      </w:pPr>
      <w:r>
        <w:rPr>
          <w:rFonts w:ascii="Courier New"/>
          <w:sz w:val="16"/>
        </w:rPr>
        <w:t>}</w:t>
      </w:r>
    </w:p>
    <w:p>
      <w:pPr>
        <w:spacing w:line="240" w:lineRule="auto" w:before="3"/>
        <w:ind w:right="0"/>
        <w:rPr>
          <w:rFonts w:ascii="Courier New" w:hAnsi="Courier New" w:cs="Courier New" w:eastAsia="Courier New" w:hint="default"/>
          <w:sz w:val="19"/>
          <w:szCs w:val="19"/>
        </w:rPr>
      </w:pPr>
    </w:p>
    <w:p>
      <w:pPr>
        <w:spacing w:line="266" w:lineRule="auto" w:before="0"/>
        <w:ind w:left="915" w:right="3924" w:hanging="192"/>
        <w:jc w:val="left"/>
        <w:rPr>
          <w:rFonts w:ascii="Courier New" w:hAnsi="Courier New" w:cs="Courier New" w:eastAsia="Courier New" w:hint="default"/>
          <w:sz w:val="16"/>
          <w:szCs w:val="16"/>
        </w:rPr>
      </w:pPr>
      <w:r>
        <w:rPr>
          <w:rFonts w:ascii="Courier New"/>
          <w:sz w:val="16"/>
        </w:rPr>
        <w:t>public void setUsername(String username) { this.username =</w:t>
      </w:r>
      <w:r>
        <w:rPr>
          <w:rFonts w:ascii="Courier New"/>
          <w:spacing w:val="-6"/>
          <w:sz w:val="16"/>
        </w:rPr>
        <w:t> </w:t>
      </w:r>
      <w:r>
        <w:rPr>
          <w:rFonts w:ascii="Courier New"/>
          <w:sz w:val="16"/>
        </w:rPr>
        <w:t>username;</w:t>
      </w:r>
    </w:p>
    <w:p>
      <w:pPr>
        <w:spacing w:line="179" w:lineRule="exact" w:before="0"/>
        <w:ind w:left="723" w:right="1059" w:firstLine="0"/>
        <w:jc w:val="left"/>
        <w:rPr>
          <w:rFonts w:ascii="Courier New" w:hAnsi="Courier New" w:cs="Courier New" w:eastAsia="Courier New" w:hint="default"/>
          <w:sz w:val="16"/>
          <w:szCs w:val="16"/>
        </w:rPr>
      </w:pPr>
      <w:r>
        <w:rPr>
          <w:rFonts w:ascii="Courier New"/>
          <w:sz w:val="16"/>
        </w:rPr>
        <w:t>}</w:t>
      </w:r>
    </w:p>
    <w:p>
      <w:pPr>
        <w:spacing w:line="240" w:lineRule="auto" w:before="4"/>
        <w:ind w:right="0"/>
        <w:rPr>
          <w:rFonts w:ascii="Courier New" w:hAnsi="Courier New" w:cs="Courier New" w:eastAsia="Courier New" w:hint="default"/>
          <w:sz w:val="19"/>
          <w:szCs w:val="19"/>
        </w:rPr>
      </w:pPr>
    </w:p>
    <w:p>
      <w:pPr>
        <w:spacing w:line="264" w:lineRule="auto" w:before="0"/>
        <w:ind w:left="915" w:right="5172" w:hanging="192"/>
        <w:jc w:val="left"/>
        <w:rPr>
          <w:rFonts w:ascii="Courier New" w:hAnsi="Courier New" w:cs="Courier New" w:eastAsia="Courier New" w:hint="default"/>
          <w:sz w:val="16"/>
          <w:szCs w:val="16"/>
        </w:rPr>
      </w:pPr>
      <w:r>
        <w:rPr>
          <w:rFonts w:ascii="Courier New"/>
          <w:sz w:val="16"/>
        </w:rPr>
        <w:t>public String getFullname() { return</w:t>
      </w:r>
      <w:r>
        <w:rPr>
          <w:rFonts w:ascii="Courier New"/>
          <w:spacing w:val="-4"/>
          <w:sz w:val="16"/>
        </w:rPr>
        <w:t> </w:t>
      </w:r>
      <w:r>
        <w:rPr>
          <w:rFonts w:ascii="Courier New"/>
          <w:sz w:val="16"/>
        </w:rPr>
        <w:t>fullname;</w:t>
      </w:r>
    </w:p>
    <w:p>
      <w:pPr>
        <w:spacing w:before="1"/>
        <w:ind w:left="723" w:right="1059" w:firstLine="0"/>
        <w:jc w:val="left"/>
        <w:rPr>
          <w:rFonts w:ascii="Courier New" w:hAnsi="Courier New" w:cs="Courier New" w:eastAsia="Courier New" w:hint="default"/>
          <w:sz w:val="16"/>
          <w:szCs w:val="16"/>
        </w:rPr>
      </w:pPr>
      <w:r>
        <w:rPr>
          <w:rFonts w:ascii="Courier New"/>
          <w:sz w:val="16"/>
        </w:rPr>
        <w:t>}</w:t>
      </w:r>
    </w:p>
    <w:p>
      <w:pPr>
        <w:spacing w:line="240" w:lineRule="auto" w:before="3"/>
        <w:ind w:right="0"/>
        <w:rPr>
          <w:rFonts w:ascii="Courier New" w:hAnsi="Courier New" w:cs="Courier New" w:eastAsia="Courier New" w:hint="default"/>
          <w:sz w:val="19"/>
          <w:szCs w:val="19"/>
        </w:rPr>
      </w:pPr>
    </w:p>
    <w:p>
      <w:pPr>
        <w:spacing w:line="266" w:lineRule="auto" w:before="0"/>
        <w:ind w:left="915" w:right="3924" w:hanging="192"/>
        <w:jc w:val="left"/>
        <w:rPr>
          <w:rFonts w:ascii="Courier New" w:hAnsi="Courier New" w:cs="Courier New" w:eastAsia="Courier New" w:hint="default"/>
          <w:sz w:val="16"/>
          <w:szCs w:val="16"/>
        </w:rPr>
      </w:pPr>
      <w:r>
        <w:rPr>
          <w:rFonts w:ascii="Courier New"/>
          <w:sz w:val="16"/>
        </w:rPr>
        <w:t>public void setFullname(String fullname) { this.fullname =</w:t>
      </w:r>
      <w:r>
        <w:rPr>
          <w:rFonts w:ascii="Courier New"/>
          <w:spacing w:val="-6"/>
          <w:sz w:val="16"/>
        </w:rPr>
        <w:t> </w:t>
      </w:r>
      <w:r>
        <w:rPr>
          <w:rFonts w:ascii="Courier New"/>
          <w:sz w:val="16"/>
        </w:rPr>
        <w:t>fullname;</w:t>
      </w:r>
    </w:p>
    <w:p>
      <w:pPr>
        <w:spacing w:line="181" w:lineRule="exact" w:before="0"/>
        <w:ind w:left="723" w:right="1059" w:firstLine="0"/>
        <w:jc w:val="left"/>
        <w:rPr>
          <w:rFonts w:ascii="Courier New" w:hAnsi="Courier New" w:cs="Courier New" w:eastAsia="Courier New" w:hint="default"/>
          <w:sz w:val="16"/>
          <w:szCs w:val="16"/>
        </w:rPr>
      </w:pPr>
      <w:r>
        <w:rPr>
          <w:rFonts w:ascii="Courier New"/>
          <w:sz w:val="16"/>
        </w:rPr>
        <w:t>}</w:t>
      </w:r>
    </w:p>
    <w:p>
      <w:pPr>
        <w:spacing w:line="240" w:lineRule="auto" w:before="3"/>
        <w:ind w:right="0"/>
        <w:rPr>
          <w:rFonts w:ascii="Courier New" w:hAnsi="Courier New" w:cs="Courier New" w:eastAsia="Courier New" w:hint="default"/>
          <w:sz w:val="19"/>
          <w:szCs w:val="19"/>
        </w:rPr>
      </w:pPr>
    </w:p>
    <w:p>
      <w:pPr>
        <w:spacing w:line="266" w:lineRule="auto" w:before="0"/>
        <w:ind w:left="915" w:right="5172" w:hanging="192"/>
        <w:jc w:val="left"/>
        <w:rPr>
          <w:rFonts w:ascii="Courier New" w:hAnsi="Courier New" w:cs="Courier New" w:eastAsia="Courier New" w:hint="default"/>
          <w:sz w:val="16"/>
          <w:szCs w:val="16"/>
        </w:rPr>
      </w:pPr>
      <w:r>
        <w:rPr>
          <w:rFonts w:ascii="Courier New"/>
          <w:sz w:val="16"/>
        </w:rPr>
        <w:t>public String getPassword() { return</w:t>
      </w:r>
      <w:r>
        <w:rPr>
          <w:rFonts w:ascii="Courier New"/>
          <w:spacing w:val="-4"/>
          <w:sz w:val="16"/>
        </w:rPr>
        <w:t> </w:t>
      </w:r>
      <w:r>
        <w:rPr>
          <w:rFonts w:ascii="Courier New"/>
          <w:sz w:val="16"/>
        </w:rPr>
        <w:t>password;</w:t>
      </w:r>
    </w:p>
    <w:p>
      <w:pPr>
        <w:spacing w:line="179" w:lineRule="exact" w:before="0"/>
        <w:ind w:left="723" w:right="1059" w:firstLine="0"/>
        <w:jc w:val="left"/>
        <w:rPr>
          <w:rFonts w:ascii="Courier New" w:hAnsi="Courier New" w:cs="Courier New" w:eastAsia="Courier New" w:hint="default"/>
          <w:sz w:val="16"/>
          <w:szCs w:val="16"/>
        </w:rPr>
      </w:pPr>
      <w:r>
        <w:rPr>
          <w:rFonts w:ascii="Courier New"/>
          <w:sz w:val="16"/>
        </w:rPr>
        <w:t>}</w:t>
      </w:r>
    </w:p>
    <w:p>
      <w:pPr>
        <w:spacing w:line="240" w:lineRule="auto" w:before="4"/>
        <w:ind w:right="0"/>
        <w:rPr>
          <w:rFonts w:ascii="Courier New" w:hAnsi="Courier New" w:cs="Courier New" w:eastAsia="Courier New" w:hint="default"/>
          <w:sz w:val="19"/>
          <w:szCs w:val="19"/>
        </w:rPr>
      </w:pPr>
    </w:p>
    <w:p>
      <w:pPr>
        <w:spacing w:line="264" w:lineRule="auto" w:before="0"/>
        <w:ind w:left="915" w:right="3924" w:hanging="192"/>
        <w:jc w:val="left"/>
        <w:rPr>
          <w:rFonts w:ascii="Courier New" w:hAnsi="Courier New" w:cs="Courier New" w:eastAsia="Courier New" w:hint="default"/>
          <w:sz w:val="16"/>
          <w:szCs w:val="16"/>
        </w:rPr>
      </w:pPr>
      <w:r>
        <w:rPr>
          <w:rFonts w:ascii="Courier New"/>
          <w:sz w:val="16"/>
        </w:rPr>
        <w:t>public void setPassword(String password) { this.password =</w:t>
      </w:r>
      <w:r>
        <w:rPr>
          <w:rFonts w:ascii="Courier New"/>
          <w:spacing w:val="-6"/>
          <w:sz w:val="16"/>
        </w:rPr>
        <w:t> </w:t>
      </w:r>
      <w:r>
        <w:rPr>
          <w:rFonts w:ascii="Courier New"/>
          <w:sz w:val="16"/>
        </w:rPr>
        <w:t>password;</w:t>
      </w:r>
    </w:p>
    <w:p>
      <w:pPr>
        <w:spacing w:before="1"/>
        <w:ind w:left="723" w:right="1059" w:firstLine="0"/>
        <w:jc w:val="left"/>
        <w:rPr>
          <w:rFonts w:ascii="Courier New" w:hAnsi="Courier New" w:cs="Courier New" w:eastAsia="Courier New" w:hint="default"/>
          <w:sz w:val="16"/>
          <w:szCs w:val="16"/>
        </w:rPr>
      </w:pPr>
      <w:r>
        <w:rPr>
          <w:rFonts w:ascii="Courier New"/>
          <w:sz w:val="16"/>
        </w:rPr>
        <w:t>}</w:t>
      </w:r>
    </w:p>
    <w:p>
      <w:pPr>
        <w:spacing w:line="240" w:lineRule="auto" w:before="5"/>
        <w:ind w:right="0"/>
        <w:rPr>
          <w:rFonts w:ascii="Courier New" w:hAnsi="Courier New" w:cs="Courier New" w:eastAsia="Courier New" w:hint="default"/>
          <w:sz w:val="10"/>
          <w:szCs w:val="10"/>
        </w:rPr>
      </w:pPr>
    </w:p>
    <w:p>
      <w:pPr>
        <w:spacing w:after="0" w:line="240" w:lineRule="auto"/>
        <w:rPr>
          <w:rFonts w:ascii="Courier New" w:hAnsi="Courier New" w:cs="Courier New" w:eastAsia="Courier New" w:hint="default"/>
          <w:sz w:val="10"/>
          <w:szCs w:val="10"/>
        </w:rPr>
        <w:sectPr>
          <w:type w:val="continuous"/>
          <w:pgSz w:w="10940" w:h="13660"/>
          <w:pgMar w:top="540" w:bottom="280" w:left="1080" w:right="1160"/>
        </w:sectPr>
      </w:pPr>
    </w:p>
    <w:p>
      <w:pPr>
        <w:spacing w:before="100"/>
        <w:ind w:left="723" w:right="-5" w:firstLine="0"/>
        <w:jc w:val="left"/>
        <w:rPr>
          <w:rFonts w:ascii="Courier New" w:hAnsi="Courier New" w:cs="Courier New" w:eastAsia="Courier New" w:hint="default"/>
          <w:sz w:val="16"/>
          <w:szCs w:val="16"/>
        </w:rPr>
      </w:pPr>
      <w:r>
        <w:rPr>
          <w:rFonts w:ascii="Courier New"/>
          <w:sz w:val="16"/>
        </w:rPr>
        <w:t>// UserDetails</w:t>
      </w:r>
      <w:r>
        <w:rPr>
          <w:rFonts w:ascii="Courier New"/>
          <w:spacing w:val="-6"/>
          <w:sz w:val="16"/>
        </w:rPr>
        <w:t> </w:t>
      </w:r>
      <w:r>
        <w:rPr>
          <w:rFonts w:ascii="Courier New"/>
          <w:sz w:val="16"/>
        </w:rPr>
        <w:t>methods</w:t>
      </w:r>
    </w:p>
    <w:p>
      <w:pPr>
        <w:spacing w:line="240" w:lineRule="auto" w:before="4"/>
        <w:ind w:right="0"/>
        <w:rPr>
          <w:rFonts w:ascii="Courier New" w:hAnsi="Courier New" w:cs="Courier New" w:eastAsia="Courier New" w:hint="default"/>
          <w:sz w:val="19"/>
          <w:szCs w:val="19"/>
        </w:rPr>
      </w:pPr>
    </w:p>
    <w:p>
      <w:pPr>
        <w:spacing w:before="0"/>
        <w:ind w:left="723" w:right="-5" w:firstLine="0"/>
        <w:jc w:val="left"/>
        <w:rPr>
          <w:rFonts w:ascii="Courier New" w:hAnsi="Courier New" w:cs="Courier New" w:eastAsia="Courier New" w:hint="default"/>
          <w:sz w:val="16"/>
          <w:szCs w:val="16"/>
        </w:rPr>
      </w:pPr>
      <w:r>
        <w:rPr>
          <w:rFonts w:ascii="Courier New"/>
          <w:sz w:val="16"/>
        </w:rPr>
        <w:t>@Override</w:t>
      </w:r>
    </w:p>
    <w:p>
      <w:pPr>
        <w:spacing w:line="264" w:lineRule="auto" w:before="18"/>
        <w:ind w:left="915" w:right="-5" w:hanging="193"/>
        <w:jc w:val="left"/>
        <w:rPr>
          <w:rFonts w:ascii="Courier New" w:hAnsi="Courier New" w:cs="Courier New" w:eastAsia="Courier New" w:hint="default"/>
          <w:sz w:val="16"/>
          <w:szCs w:val="16"/>
        </w:rPr>
      </w:pPr>
      <w:r>
        <w:rPr>
          <w:rFonts w:ascii="Courier New"/>
          <w:sz w:val="16"/>
        </w:rPr>
        <w:t>public Collection&lt;? extends GrantedAuthority&gt; getAuthorities()</w:t>
      </w:r>
      <w:r>
        <w:rPr>
          <w:rFonts w:ascii="Courier New"/>
          <w:spacing w:val="-15"/>
          <w:sz w:val="16"/>
        </w:rPr>
        <w:t> </w:t>
      </w:r>
      <w:r>
        <w:rPr>
          <w:rFonts w:ascii="Courier New"/>
          <w:sz w:val="16"/>
        </w:rPr>
        <w:t>{ </w:t>
      </w:r>
      <w:r>
        <w:rPr>
          <w:rFonts w:ascii="Courier New"/>
          <w:sz w:val="16"/>
        </w:rPr>
        <w:t>return Arrays.asList(new</w:t>
      </w:r>
      <w:r>
        <w:rPr>
          <w:rFonts w:ascii="Courier New"/>
          <w:spacing w:val="-15"/>
          <w:sz w:val="16"/>
        </w:rPr>
        <w:t> </w:t>
      </w:r>
      <w:r>
        <w:rPr>
          <w:rFonts w:ascii="Courier New"/>
          <w:sz w:val="16"/>
        </w:rPr>
        <w:t>SimpleGrantedAuthority("READER"));</w:t>
      </w:r>
    </w:p>
    <w:p>
      <w:pPr>
        <w:spacing w:line="240" w:lineRule="auto" w:before="2"/>
        <w:ind w:right="0"/>
        <w:rPr>
          <w:rFonts w:ascii="Courier New" w:hAnsi="Courier New" w:cs="Courier New" w:eastAsia="Courier New" w:hint="default"/>
          <w:sz w:val="19"/>
          <w:szCs w:val="19"/>
        </w:rPr>
      </w:pPr>
      <w:r>
        <w:rPr/>
        <w:br w:type="column"/>
      </w:r>
      <w:r>
        <w:rPr>
          <w:rFonts w:ascii="Courier New"/>
          <w:sz w:val="19"/>
        </w:rPr>
      </w:r>
    </w:p>
    <w:p>
      <w:pPr>
        <w:spacing w:line="214" w:lineRule="exact" w:before="0"/>
        <w:ind w:left="699" w:right="0" w:firstLine="0"/>
        <w:jc w:val="left"/>
        <w:rPr>
          <w:rFonts w:ascii="Arial" w:hAnsi="Arial" w:cs="Arial" w:eastAsia="Arial" w:hint="default"/>
          <w:sz w:val="16"/>
          <w:szCs w:val="16"/>
        </w:rPr>
      </w:pPr>
      <w:r>
        <w:rPr/>
        <w:pict>
          <v:shape style="position:absolute;margin-left:412.140015pt;margin-top:1.783349pt;width:18.72pt;height:29.16pt;mso-position-horizontal-relative:page;mso-position-vertical-relative:paragraph;z-index:4096" type="#_x0000_t75" stroked="false">
            <v:imagedata r:id="rId125" o:title=""/>
          </v:shape>
        </w:pict>
      </w:r>
      <w:r>
        <w:rPr>
          <w:rFonts w:ascii="黑体" w:hAnsi="黑体" w:cs="黑体" w:eastAsia="黑体" w:hint="default"/>
          <w:sz w:val="16"/>
          <w:szCs w:val="16"/>
        </w:rPr>
        <w:t>授予</w:t>
      </w:r>
      <w:r>
        <w:rPr>
          <w:rFonts w:ascii="Arial" w:hAnsi="Arial" w:cs="Arial" w:eastAsia="Arial" w:hint="default"/>
          <w:sz w:val="16"/>
          <w:szCs w:val="16"/>
        </w:rPr>
        <w:t>READER</w:t>
      </w:r>
    </w:p>
    <w:p>
      <w:pPr>
        <w:spacing w:line="203" w:lineRule="exact" w:before="0"/>
        <w:ind w:left="680" w:right="752" w:firstLine="0"/>
        <w:jc w:val="center"/>
        <w:rPr>
          <w:rFonts w:ascii="黑体" w:hAnsi="黑体" w:cs="黑体" w:eastAsia="黑体" w:hint="default"/>
          <w:sz w:val="16"/>
          <w:szCs w:val="16"/>
        </w:rPr>
      </w:pPr>
      <w:r>
        <w:rPr>
          <w:rFonts w:ascii="黑体" w:hAnsi="黑体" w:cs="黑体" w:eastAsia="黑体" w:hint="default"/>
          <w:sz w:val="16"/>
          <w:szCs w:val="16"/>
        </w:rPr>
        <w:t>权限</w:t>
      </w:r>
    </w:p>
    <w:p>
      <w:pPr>
        <w:spacing w:after="0" w:line="203" w:lineRule="exact"/>
        <w:jc w:val="center"/>
        <w:rPr>
          <w:rFonts w:ascii="黑体" w:hAnsi="黑体" w:cs="黑体" w:eastAsia="黑体" w:hint="default"/>
          <w:sz w:val="16"/>
          <w:szCs w:val="16"/>
        </w:rPr>
        <w:sectPr>
          <w:type w:val="continuous"/>
          <w:pgSz w:w="10940" w:h="13660"/>
          <w:pgMar w:top="540" w:bottom="280" w:left="1080" w:right="1160"/>
          <w:cols w:num="2" w:equalWidth="0">
            <w:col w:w="6868" w:space="40"/>
            <w:col w:w="1792"/>
          </w:cols>
        </w:sectPr>
      </w:pPr>
    </w:p>
    <w:p>
      <w:pPr>
        <w:spacing w:before="1"/>
        <w:ind w:left="723" w:right="1059" w:firstLine="0"/>
        <w:jc w:val="left"/>
        <w:rPr>
          <w:rFonts w:ascii="Courier New" w:hAnsi="Courier New" w:cs="Courier New" w:eastAsia="Courier New" w:hint="default"/>
          <w:sz w:val="16"/>
          <w:szCs w:val="16"/>
        </w:rPr>
      </w:pPr>
      <w:r>
        <w:rPr>
          <w:rFonts w:ascii="Courier New"/>
          <w:sz w:val="16"/>
        </w:rPr>
        <w:t>}</w:t>
      </w:r>
    </w:p>
    <w:p>
      <w:pPr>
        <w:spacing w:after="0"/>
        <w:jc w:val="left"/>
        <w:rPr>
          <w:rFonts w:ascii="Courier New" w:hAnsi="Courier New" w:cs="Courier New" w:eastAsia="Courier New" w:hint="default"/>
          <w:sz w:val="16"/>
          <w:szCs w:val="16"/>
        </w:rPr>
        <w:sectPr>
          <w:type w:val="continuous"/>
          <w:pgSz w:w="10940" w:h="13660"/>
          <w:pgMar w:top="540" w:bottom="280" w:left="1080" w:right="1160"/>
        </w:sectPr>
      </w:pPr>
    </w:p>
    <w:p>
      <w:pPr>
        <w:spacing w:line="240" w:lineRule="auto" w:before="0"/>
        <w:ind w:right="0"/>
        <w:rPr>
          <w:rFonts w:ascii="Courier New" w:hAnsi="Courier New" w:cs="Courier New" w:eastAsia="Courier New" w:hint="default"/>
          <w:sz w:val="18"/>
          <w:szCs w:val="18"/>
        </w:rPr>
      </w:pPr>
    </w:p>
    <w:p>
      <w:pPr>
        <w:spacing w:before="100"/>
        <w:ind w:left="730" w:right="1179" w:firstLine="0"/>
        <w:jc w:val="left"/>
        <w:rPr>
          <w:rFonts w:ascii="Courier New" w:hAnsi="Courier New" w:cs="Courier New" w:eastAsia="Courier New" w:hint="default"/>
          <w:sz w:val="16"/>
          <w:szCs w:val="16"/>
        </w:rPr>
      </w:pPr>
      <w:r>
        <w:rPr>
          <w:rFonts w:ascii="Courier New"/>
          <w:sz w:val="16"/>
        </w:rPr>
        <w:t>@Override</w:t>
      </w:r>
    </w:p>
    <w:p>
      <w:pPr>
        <w:spacing w:line="266" w:lineRule="auto" w:before="18"/>
        <w:ind w:left="922" w:right="5241" w:hanging="192"/>
        <w:jc w:val="left"/>
        <w:rPr>
          <w:rFonts w:ascii="Courier New" w:hAnsi="Courier New" w:cs="Courier New" w:eastAsia="Courier New" w:hint="default"/>
          <w:sz w:val="16"/>
          <w:szCs w:val="16"/>
        </w:rPr>
      </w:pPr>
      <w:r>
        <w:rPr/>
        <w:pict>
          <v:shape style="position:absolute;margin-left:303.960022pt;margin-top:3.239246pt;width:57pt;height:154.140pt;mso-position-horizontal-relative:page;mso-position-vertical-relative:paragraph;z-index:4168" type="#_x0000_t75" stroked="false">
            <v:imagedata r:id="rId126" o:title=""/>
          </v:shape>
        </w:pict>
      </w:r>
      <w:r>
        <w:rPr>
          <w:rFonts w:ascii="Courier New"/>
          <w:sz w:val="16"/>
        </w:rPr>
        <w:t>public boolean isAccountNonExpired() { return</w:t>
      </w:r>
      <w:r>
        <w:rPr>
          <w:rFonts w:ascii="Courier New"/>
          <w:spacing w:val="-3"/>
          <w:sz w:val="16"/>
        </w:rPr>
        <w:t> </w:t>
      </w:r>
      <w:r>
        <w:rPr>
          <w:rFonts w:ascii="Courier New"/>
          <w:sz w:val="16"/>
        </w:rPr>
        <w:t>true;</w:t>
      </w:r>
    </w:p>
    <w:p>
      <w:pPr>
        <w:spacing w:line="181" w:lineRule="exact" w:before="0"/>
        <w:ind w:left="730" w:right="1179" w:firstLine="0"/>
        <w:jc w:val="left"/>
        <w:rPr>
          <w:rFonts w:ascii="Courier New" w:hAnsi="Courier New" w:cs="Courier New" w:eastAsia="Courier New" w:hint="default"/>
          <w:sz w:val="16"/>
          <w:szCs w:val="16"/>
        </w:rPr>
      </w:pPr>
      <w:r>
        <w:rPr>
          <w:rFonts w:ascii="Courier New"/>
          <w:sz w:val="16"/>
        </w:rPr>
        <w:t>}</w:t>
      </w:r>
    </w:p>
    <w:p>
      <w:pPr>
        <w:spacing w:line="240" w:lineRule="auto" w:before="5"/>
        <w:ind w:right="0"/>
        <w:rPr>
          <w:rFonts w:ascii="Courier New" w:hAnsi="Courier New" w:cs="Courier New" w:eastAsia="Courier New" w:hint="default"/>
          <w:sz w:val="10"/>
          <w:szCs w:val="10"/>
        </w:rPr>
      </w:pPr>
    </w:p>
    <w:p>
      <w:pPr>
        <w:spacing w:after="0" w:line="240" w:lineRule="auto"/>
        <w:rPr>
          <w:rFonts w:ascii="Courier New" w:hAnsi="Courier New" w:cs="Courier New" w:eastAsia="Courier New" w:hint="default"/>
          <w:sz w:val="10"/>
          <w:szCs w:val="10"/>
        </w:rPr>
        <w:sectPr>
          <w:pgSz w:w="10940" w:h="13660"/>
          <w:pgMar w:header="1177" w:footer="0" w:top="1420" w:bottom="280" w:left="1300" w:right="0"/>
        </w:sectPr>
      </w:pPr>
    </w:p>
    <w:p>
      <w:pPr>
        <w:spacing w:before="100"/>
        <w:ind w:left="730" w:right="1625" w:firstLine="0"/>
        <w:jc w:val="left"/>
        <w:rPr>
          <w:rFonts w:ascii="Courier New" w:hAnsi="Courier New" w:cs="Courier New" w:eastAsia="Courier New" w:hint="default"/>
          <w:sz w:val="16"/>
          <w:szCs w:val="16"/>
        </w:rPr>
      </w:pPr>
      <w:r>
        <w:rPr>
          <w:rFonts w:ascii="Courier New"/>
          <w:sz w:val="16"/>
        </w:rPr>
        <w:t>@Override</w:t>
      </w:r>
    </w:p>
    <w:p>
      <w:pPr>
        <w:spacing w:line="264" w:lineRule="auto" w:before="19"/>
        <w:ind w:left="922" w:right="1625" w:hanging="192"/>
        <w:jc w:val="left"/>
        <w:rPr>
          <w:rFonts w:ascii="Courier New" w:hAnsi="Courier New" w:cs="Courier New" w:eastAsia="Courier New" w:hint="default"/>
          <w:sz w:val="16"/>
          <w:szCs w:val="16"/>
        </w:rPr>
      </w:pPr>
      <w:r>
        <w:rPr>
          <w:rFonts w:ascii="Courier New"/>
          <w:sz w:val="16"/>
        </w:rPr>
        <w:t>public boolean isAccountNonLocked()</w:t>
      </w:r>
      <w:r>
        <w:rPr>
          <w:rFonts w:ascii="Courier New"/>
          <w:spacing w:val="-9"/>
          <w:sz w:val="16"/>
        </w:rPr>
        <w:t> </w:t>
      </w:r>
      <w:r>
        <w:rPr>
          <w:rFonts w:ascii="Courier New"/>
          <w:sz w:val="16"/>
        </w:rPr>
        <w:t>{ </w:t>
      </w:r>
      <w:r>
        <w:rPr>
          <w:rFonts w:ascii="Courier New"/>
          <w:sz w:val="16"/>
        </w:rPr>
        <w:t>return</w:t>
      </w:r>
      <w:r>
        <w:rPr>
          <w:rFonts w:ascii="Courier New"/>
          <w:spacing w:val="-3"/>
          <w:sz w:val="16"/>
        </w:rPr>
        <w:t> </w:t>
      </w:r>
      <w:r>
        <w:rPr>
          <w:rFonts w:ascii="Courier New"/>
          <w:sz w:val="16"/>
        </w:rPr>
        <w:t>true;</w:t>
      </w:r>
    </w:p>
    <w:p>
      <w:pPr>
        <w:spacing w:before="1"/>
        <w:ind w:left="730" w:right="1625" w:firstLine="0"/>
        <w:jc w:val="left"/>
        <w:rPr>
          <w:rFonts w:ascii="Courier New" w:hAnsi="Courier New" w:cs="Courier New" w:eastAsia="Courier New" w:hint="default"/>
          <w:sz w:val="16"/>
          <w:szCs w:val="16"/>
        </w:rPr>
      </w:pPr>
      <w:r>
        <w:rPr>
          <w:rFonts w:ascii="Courier New"/>
          <w:sz w:val="16"/>
        </w:rPr>
        <w:t>}</w:t>
      </w:r>
    </w:p>
    <w:p>
      <w:pPr>
        <w:spacing w:line="240" w:lineRule="auto" w:before="3"/>
        <w:ind w:right="0"/>
        <w:rPr>
          <w:rFonts w:ascii="Courier New" w:hAnsi="Courier New" w:cs="Courier New" w:eastAsia="Courier New" w:hint="default"/>
          <w:sz w:val="19"/>
          <w:szCs w:val="19"/>
        </w:rPr>
      </w:pPr>
    </w:p>
    <w:p>
      <w:pPr>
        <w:spacing w:before="0"/>
        <w:ind w:left="730" w:right="1625" w:firstLine="0"/>
        <w:jc w:val="left"/>
        <w:rPr>
          <w:rFonts w:ascii="Courier New" w:hAnsi="Courier New" w:cs="Courier New" w:eastAsia="Courier New" w:hint="default"/>
          <w:sz w:val="16"/>
          <w:szCs w:val="16"/>
        </w:rPr>
      </w:pPr>
      <w:r>
        <w:rPr>
          <w:rFonts w:ascii="Courier New"/>
          <w:sz w:val="16"/>
        </w:rPr>
        <w:t>@Override</w:t>
      </w:r>
    </w:p>
    <w:p>
      <w:pPr>
        <w:spacing w:line="264" w:lineRule="auto" w:before="19"/>
        <w:ind w:left="922" w:right="1146" w:hanging="192"/>
        <w:jc w:val="left"/>
        <w:rPr>
          <w:rFonts w:ascii="Courier New" w:hAnsi="Courier New" w:cs="Courier New" w:eastAsia="Courier New" w:hint="default"/>
          <w:sz w:val="16"/>
          <w:szCs w:val="16"/>
        </w:rPr>
      </w:pPr>
      <w:r>
        <w:rPr>
          <w:rFonts w:ascii="Courier New"/>
          <w:sz w:val="16"/>
        </w:rPr>
        <w:t>public boolean isCredentialsNonExpired()</w:t>
      </w:r>
      <w:r>
        <w:rPr>
          <w:rFonts w:ascii="Courier New"/>
          <w:spacing w:val="-10"/>
          <w:sz w:val="16"/>
        </w:rPr>
        <w:t> </w:t>
      </w:r>
      <w:r>
        <w:rPr>
          <w:rFonts w:ascii="Courier New"/>
          <w:sz w:val="16"/>
        </w:rPr>
        <w:t>{ </w:t>
      </w:r>
      <w:r>
        <w:rPr>
          <w:rFonts w:ascii="Courier New"/>
          <w:sz w:val="16"/>
        </w:rPr>
        <w:t>return</w:t>
      </w:r>
      <w:r>
        <w:rPr>
          <w:rFonts w:ascii="Courier New"/>
          <w:spacing w:val="-3"/>
          <w:sz w:val="16"/>
        </w:rPr>
        <w:t> </w:t>
      </w:r>
      <w:r>
        <w:rPr>
          <w:rFonts w:ascii="Courier New"/>
          <w:sz w:val="16"/>
        </w:rPr>
        <w:t>true;</w:t>
      </w:r>
    </w:p>
    <w:p>
      <w:pPr>
        <w:spacing w:line="240" w:lineRule="auto" w:before="0"/>
        <w:ind w:right="0"/>
        <w:rPr>
          <w:rFonts w:ascii="Courier New" w:hAnsi="Courier New" w:cs="Courier New" w:eastAsia="Courier New" w:hint="default"/>
          <w:sz w:val="16"/>
          <w:szCs w:val="16"/>
        </w:rPr>
      </w:pPr>
      <w:r>
        <w:rPr/>
        <w:br w:type="column"/>
      </w:r>
      <w:r>
        <w:rPr>
          <w:rFonts w:ascii="Courier New"/>
          <w:sz w:val="16"/>
        </w:rPr>
      </w: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before="111"/>
        <w:ind w:left="33" w:right="2414" w:firstLine="0"/>
        <w:jc w:val="left"/>
        <w:rPr>
          <w:rFonts w:ascii="黑体" w:hAnsi="黑体" w:cs="黑体" w:eastAsia="黑体" w:hint="default"/>
          <w:sz w:val="16"/>
          <w:szCs w:val="16"/>
        </w:rPr>
      </w:pPr>
      <w:r>
        <w:rPr>
          <w:rFonts w:ascii="黑体" w:hAnsi="黑体" w:cs="黑体" w:eastAsia="黑体" w:hint="default"/>
          <w:spacing w:val="-8"/>
          <w:w w:val="99"/>
          <w:sz w:val="16"/>
          <w:szCs w:val="16"/>
        </w:rPr>
        <w:t>不过期，不加锁，</w:t>
      </w:r>
      <w:r>
        <w:rPr>
          <w:rFonts w:ascii="黑体" w:hAnsi="黑体" w:cs="黑体" w:eastAsia="黑体" w:hint="default"/>
          <w:w w:val="99"/>
          <w:sz w:val="16"/>
          <w:szCs w:val="16"/>
        </w:rPr>
        <w:t> </w:t>
      </w:r>
      <w:r>
        <w:rPr>
          <w:rFonts w:ascii="黑体" w:hAnsi="黑体" w:cs="黑体" w:eastAsia="黑体" w:hint="default"/>
          <w:w w:val="99"/>
          <w:sz w:val="16"/>
          <w:szCs w:val="16"/>
        </w:rPr>
      </w:r>
      <w:r>
        <w:rPr>
          <w:rFonts w:ascii="黑体" w:hAnsi="黑体" w:cs="黑体" w:eastAsia="黑体" w:hint="default"/>
          <w:sz w:val="16"/>
          <w:szCs w:val="16"/>
        </w:rPr>
        <w:t>不禁用</w:t>
      </w:r>
    </w:p>
    <w:p>
      <w:pPr>
        <w:spacing w:after="0"/>
        <w:jc w:val="left"/>
        <w:rPr>
          <w:rFonts w:ascii="黑体" w:hAnsi="黑体" w:cs="黑体" w:eastAsia="黑体" w:hint="default"/>
          <w:sz w:val="16"/>
          <w:szCs w:val="16"/>
        </w:rPr>
        <w:sectPr>
          <w:type w:val="continuous"/>
          <w:pgSz w:w="10940" w:h="13660"/>
          <w:pgMar w:top="540" w:bottom="280" w:left="1300" w:right="0"/>
          <w:cols w:num="2" w:equalWidth="0">
            <w:col w:w="5920" w:space="40"/>
            <w:col w:w="3680"/>
          </w:cols>
        </w:sectPr>
      </w:pPr>
    </w:p>
    <w:p>
      <w:pPr>
        <w:spacing w:before="0"/>
        <w:ind w:left="730" w:right="1179" w:firstLine="0"/>
        <w:jc w:val="left"/>
        <w:rPr>
          <w:rFonts w:ascii="Courier New" w:hAnsi="Courier New" w:cs="Courier New" w:eastAsia="Courier New" w:hint="default"/>
          <w:sz w:val="16"/>
          <w:szCs w:val="16"/>
        </w:rPr>
      </w:pPr>
      <w:r>
        <w:rPr>
          <w:rFonts w:ascii="Courier New"/>
          <w:sz w:val="16"/>
        </w:rPr>
        <w:t>}</w:t>
      </w:r>
    </w:p>
    <w:p>
      <w:pPr>
        <w:spacing w:line="240" w:lineRule="auto" w:before="4"/>
        <w:ind w:right="0"/>
        <w:rPr>
          <w:rFonts w:ascii="Courier New" w:hAnsi="Courier New" w:cs="Courier New" w:eastAsia="Courier New" w:hint="default"/>
          <w:sz w:val="19"/>
          <w:szCs w:val="19"/>
        </w:rPr>
      </w:pPr>
    </w:p>
    <w:p>
      <w:pPr>
        <w:spacing w:before="0"/>
        <w:ind w:left="730" w:right="1179" w:firstLine="0"/>
        <w:jc w:val="left"/>
        <w:rPr>
          <w:rFonts w:ascii="Courier New" w:hAnsi="Courier New" w:cs="Courier New" w:eastAsia="Courier New" w:hint="default"/>
          <w:sz w:val="16"/>
          <w:szCs w:val="16"/>
        </w:rPr>
      </w:pPr>
      <w:r>
        <w:rPr/>
        <w:pict>
          <v:group style="position:absolute;margin-left:499.619995pt;margin-top:-4.087934pt;width:47.4pt;height:22.7pt;mso-position-horizontal-relative:page;mso-position-vertical-relative:paragraph;z-index:4144" coordorigin="9992,-82" coordsize="948,454">
            <v:group style="position:absolute;left:9992;top:-82;width:948;height:454" coordorigin="9992,-82" coordsize="948,454">
              <v:shape style="position:absolute;left:9992;top:-82;width:948;height:454" coordorigin="9992,-82" coordsize="948,454" path="m10915,-82l10069,-82,10039,-76,10015,-60,9998,-36,9992,-6,9992,296,9998,326,10015,350,10039,366,10069,372,10915,372,10940,367,10940,-77,10915,-82xe" filled="true" fillcolor="#6d6d6d" stroked="false">
                <v:path arrowok="t"/>
                <v:fill type="solid"/>
              </v:shape>
              <v:shape style="position:absolute;left:9992;top:-82;width:948;height:454"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3</w:t>
                      </w:r>
                      <w:r>
                        <w:rPr>
                          <w:rFonts w:ascii="Arial"/>
                          <w:sz w:val="24"/>
                        </w:rPr>
                      </w:r>
                    </w:p>
                  </w:txbxContent>
                </v:textbox>
                <w10:wrap type="none"/>
              </v:shape>
            </v:group>
            <w10:wrap type="none"/>
          </v:group>
        </w:pict>
      </w:r>
      <w:r>
        <w:rPr>
          <w:rFonts w:ascii="Courier New"/>
          <w:sz w:val="16"/>
        </w:rPr>
        <w:t>@Override</w:t>
      </w:r>
    </w:p>
    <w:p>
      <w:pPr>
        <w:spacing w:line="266" w:lineRule="auto" w:before="18"/>
        <w:ind w:left="922" w:right="6201" w:hanging="192"/>
        <w:jc w:val="left"/>
        <w:rPr>
          <w:rFonts w:ascii="Courier New" w:hAnsi="Courier New" w:cs="Courier New" w:eastAsia="Courier New" w:hint="default"/>
          <w:sz w:val="16"/>
          <w:szCs w:val="16"/>
        </w:rPr>
      </w:pPr>
      <w:r>
        <w:rPr>
          <w:rFonts w:ascii="Courier New"/>
          <w:sz w:val="16"/>
        </w:rPr>
        <w:t>public boolean isEnabled() { return</w:t>
      </w:r>
      <w:r>
        <w:rPr>
          <w:rFonts w:ascii="Courier New"/>
          <w:spacing w:val="-3"/>
          <w:sz w:val="16"/>
        </w:rPr>
        <w:t> </w:t>
      </w:r>
      <w:r>
        <w:rPr>
          <w:rFonts w:ascii="Courier New"/>
          <w:sz w:val="16"/>
        </w:rPr>
        <w:t>true;</w:t>
      </w:r>
    </w:p>
    <w:p>
      <w:pPr>
        <w:spacing w:line="181" w:lineRule="exact" w:before="0"/>
        <w:ind w:left="730" w:right="1179" w:firstLine="0"/>
        <w:jc w:val="left"/>
        <w:rPr>
          <w:rFonts w:ascii="Courier New" w:hAnsi="Courier New" w:cs="Courier New" w:eastAsia="Courier New" w:hint="default"/>
          <w:sz w:val="16"/>
          <w:szCs w:val="16"/>
        </w:rPr>
      </w:pPr>
      <w:r>
        <w:rPr>
          <w:rFonts w:ascii="Courier New"/>
          <w:sz w:val="16"/>
        </w:rPr>
        <w:t>}</w:t>
      </w:r>
    </w:p>
    <w:p>
      <w:pPr>
        <w:spacing w:line="240" w:lineRule="auto" w:before="3"/>
        <w:ind w:right="0"/>
        <w:rPr>
          <w:rFonts w:ascii="Courier New" w:hAnsi="Courier New" w:cs="Courier New" w:eastAsia="Courier New" w:hint="default"/>
          <w:sz w:val="19"/>
          <w:szCs w:val="19"/>
        </w:rPr>
      </w:pPr>
    </w:p>
    <w:p>
      <w:pPr>
        <w:spacing w:before="0"/>
        <w:ind w:left="538" w:right="1179" w:firstLine="0"/>
        <w:jc w:val="left"/>
        <w:rPr>
          <w:rFonts w:ascii="Courier New" w:hAnsi="Courier New" w:cs="Courier New" w:eastAsia="Courier New" w:hint="default"/>
          <w:sz w:val="16"/>
          <w:szCs w:val="16"/>
        </w:rPr>
      </w:pPr>
      <w:r>
        <w:rPr>
          <w:rFonts w:ascii="Courier New"/>
          <w:sz w:val="16"/>
        </w:rPr>
        <w:t>}</w:t>
      </w:r>
    </w:p>
    <w:p>
      <w:pPr>
        <w:spacing w:line="247" w:lineRule="auto" w:before="116"/>
        <w:ind w:left="118" w:right="1185" w:firstLine="399"/>
        <w:jc w:val="both"/>
        <w:rPr>
          <w:rFonts w:ascii="宋体" w:hAnsi="宋体" w:cs="宋体" w:eastAsia="宋体" w:hint="default"/>
          <w:sz w:val="20"/>
          <w:szCs w:val="20"/>
        </w:rPr>
      </w:pPr>
      <w:r>
        <w:rPr>
          <w:rFonts w:ascii="宋体" w:hAnsi="宋体" w:cs="宋体" w:eastAsia="宋体" w:hint="default"/>
          <w:sz w:val="20"/>
          <w:szCs w:val="20"/>
        </w:rPr>
        <w:t>如你所见，</w:t>
      </w:r>
      <w:r>
        <w:rPr>
          <w:rFonts w:ascii="Courier New" w:hAnsi="Courier New" w:cs="Courier New" w:eastAsia="Courier New" w:hint="default"/>
          <w:sz w:val="19"/>
          <w:szCs w:val="19"/>
        </w:rPr>
        <w:t>Reader</w:t>
      </w:r>
      <w:r>
        <w:rPr>
          <w:rFonts w:ascii="宋体" w:hAnsi="宋体" w:cs="宋体" w:eastAsia="宋体" w:hint="default"/>
          <w:sz w:val="20"/>
          <w:szCs w:val="20"/>
        </w:rPr>
        <w:t>用了</w:t>
      </w:r>
      <w:r>
        <w:rPr>
          <w:rFonts w:ascii="Courier New" w:hAnsi="Courier New" w:cs="Courier New" w:eastAsia="Courier New" w:hint="default"/>
          <w:sz w:val="19"/>
          <w:szCs w:val="19"/>
        </w:rPr>
        <w:t>@Entity</w:t>
      </w:r>
      <w:r>
        <w:rPr>
          <w:rFonts w:ascii="宋体" w:hAnsi="宋体" w:cs="宋体" w:eastAsia="宋体" w:hint="default"/>
          <w:sz w:val="20"/>
          <w:szCs w:val="20"/>
        </w:rPr>
        <w:t>注解，所以这是一个</w:t>
      </w:r>
      <w:r>
        <w:rPr>
          <w:rFonts w:ascii="Times New Roman" w:hAnsi="Times New Roman" w:cs="Times New Roman" w:eastAsia="Times New Roman" w:hint="default"/>
          <w:sz w:val="20"/>
          <w:szCs w:val="20"/>
        </w:rPr>
        <w:t>JPA</w:t>
      </w:r>
      <w:r>
        <w:rPr>
          <w:rFonts w:ascii="宋体" w:hAnsi="宋体" w:cs="宋体" w:eastAsia="宋体" w:hint="default"/>
          <w:sz w:val="20"/>
          <w:szCs w:val="20"/>
        </w:rPr>
        <w:t>实体。此外，它的</w:t>
      </w:r>
      <w:r>
        <w:rPr>
          <w:rFonts w:ascii="Courier New" w:hAnsi="Courier New" w:cs="Courier New" w:eastAsia="Courier New" w:hint="default"/>
          <w:sz w:val="19"/>
          <w:szCs w:val="19"/>
        </w:rPr>
        <w:t>username</w:t>
      </w:r>
      <w:r>
        <w:rPr>
          <w:rFonts w:ascii="宋体" w:hAnsi="宋体" w:cs="宋体" w:eastAsia="宋体" w:hint="default"/>
          <w:sz w:val="20"/>
          <w:szCs w:val="20"/>
        </w:rPr>
        <w:t>字段 </w:t>
      </w:r>
      <w:r>
        <w:rPr>
          <w:rFonts w:ascii="宋体" w:hAnsi="宋体" w:cs="宋体" w:eastAsia="宋体" w:hint="default"/>
          <w:spacing w:val="4"/>
          <w:sz w:val="20"/>
          <w:szCs w:val="20"/>
        </w:rPr>
        <w:t>上有</w:t>
      </w:r>
      <w:r>
        <w:rPr>
          <w:rFonts w:ascii="Courier New" w:hAnsi="Courier New" w:cs="Courier New" w:eastAsia="Courier New" w:hint="default"/>
          <w:spacing w:val="4"/>
          <w:sz w:val="19"/>
          <w:szCs w:val="19"/>
        </w:rPr>
        <w:t>@Id</w:t>
      </w:r>
      <w:r>
        <w:rPr>
          <w:rFonts w:ascii="宋体" w:hAnsi="宋体" w:cs="宋体" w:eastAsia="宋体" w:hint="default"/>
          <w:spacing w:val="4"/>
          <w:sz w:val="20"/>
          <w:szCs w:val="20"/>
        </w:rPr>
        <w:t>注解，表明这是实体的</w:t>
      </w:r>
      <w:r>
        <w:rPr>
          <w:rFonts w:ascii="Times New Roman" w:hAnsi="Times New Roman" w:cs="Times New Roman" w:eastAsia="Times New Roman" w:hint="default"/>
          <w:spacing w:val="4"/>
          <w:sz w:val="20"/>
          <w:szCs w:val="20"/>
        </w:rPr>
        <w:t>ID</w:t>
      </w:r>
      <w:r>
        <w:rPr>
          <w:rFonts w:ascii="宋体" w:hAnsi="宋体" w:cs="宋体" w:eastAsia="宋体" w:hint="default"/>
          <w:spacing w:val="4"/>
          <w:sz w:val="20"/>
          <w:szCs w:val="20"/>
        </w:rPr>
        <w:t>。这个选择无可厚非，因为</w:t>
      </w:r>
      <w:r>
        <w:rPr>
          <w:rFonts w:ascii="Courier New" w:hAnsi="Courier New" w:cs="Courier New" w:eastAsia="Courier New" w:hint="default"/>
          <w:spacing w:val="4"/>
          <w:sz w:val="19"/>
          <w:szCs w:val="19"/>
        </w:rPr>
        <w:t>username</w:t>
      </w:r>
      <w:r>
        <w:rPr>
          <w:rFonts w:ascii="宋体" w:hAnsi="宋体" w:cs="宋体" w:eastAsia="宋体" w:hint="default"/>
          <w:spacing w:val="4"/>
          <w:sz w:val="20"/>
          <w:szCs w:val="20"/>
        </w:rPr>
        <w:t>应该能唯一标识一个 </w:t>
      </w:r>
      <w:r>
        <w:rPr>
          <w:rFonts w:ascii="Courier New" w:hAnsi="Courier New" w:cs="Courier New" w:eastAsia="Courier New" w:hint="default"/>
          <w:sz w:val="19"/>
          <w:szCs w:val="19"/>
        </w:rPr>
        <w:t>Reader</w:t>
      </w:r>
      <w:r>
        <w:rPr>
          <w:rFonts w:ascii="宋体" w:hAnsi="宋体" w:cs="宋体" w:eastAsia="宋体" w:hint="default"/>
          <w:sz w:val="20"/>
          <w:szCs w:val="20"/>
        </w:rPr>
        <w:t>。</w:t>
      </w:r>
    </w:p>
    <w:p>
      <w:pPr>
        <w:spacing w:line="247" w:lineRule="auto" w:before="2"/>
        <w:ind w:left="118" w:right="1183" w:firstLine="399"/>
        <w:jc w:val="both"/>
        <w:rPr>
          <w:rFonts w:ascii="宋体" w:hAnsi="宋体" w:cs="宋体" w:eastAsia="宋体" w:hint="default"/>
          <w:sz w:val="20"/>
          <w:szCs w:val="20"/>
        </w:rPr>
      </w:pPr>
      <w:r>
        <w:rPr>
          <w:rFonts w:ascii="宋体" w:hAnsi="宋体" w:cs="宋体" w:eastAsia="宋体" w:hint="default"/>
          <w:sz w:val="20"/>
          <w:szCs w:val="20"/>
        </w:rPr>
        <w:t>你应该还注意到</w:t>
      </w:r>
      <w:r>
        <w:rPr>
          <w:rFonts w:ascii="Courier New" w:hAnsi="Courier New" w:cs="Courier New" w:eastAsia="Courier New" w:hint="default"/>
          <w:sz w:val="19"/>
          <w:szCs w:val="19"/>
        </w:rPr>
        <w:t>Reader</w:t>
      </w:r>
      <w:r>
        <w:rPr>
          <w:rFonts w:ascii="宋体" w:hAnsi="宋体" w:cs="宋体" w:eastAsia="宋体" w:hint="default"/>
          <w:sz w:val="20"/>
          <w:szCs w:val="20"/>
        </w:rPr>
        <w:t>实现了</w:t>
      </w:r>
      <w:r>
        <w:rPr>
          <w:rFonts w:ascii="Courier New" w:hAnsi="Courier New" w:cs="Courier New" w:eastAsia="Courier New" w:hint="default"/>
          <w:sz w:val="19"/>
          <w:szCs w:val="19"/>
        </w:rPr>
        <w:t>UserDetails</w:t>
      </w:r>
      <w:r>
        <w:rPr>
          <w:rFonts w:ascii="宋体" w:hAnsi="宋体" w:cs="宋体" w:eastAsia="宋体" w:hint="default"/>
          <w:sz w:val="20"/>
          <w:szCs w:val="20"/>
        </w:rPr>
        <w:t>接口以及其中的方法，这样</w:t>
      </w:r>
      <w:r>
        <w:rPr>
          <w:rFonts w:ascii="Courier New" w:hAnsi="Courier New" w:cs="Courier New" w:eastAsia="Courier New" w:hint="default"/>
          <w:sz w:val="19"/>
          <w:szCs w:val="19"/>
        </w:rPr>
        <w:t>Reader</w:t>
      </w:r>
      <w:r>
        <w:rPr>
          <w:rFonts w:ascii="宋体" w:hAnsi="宋体" w:cs="宋体" w:eastAsia="宋体" w:hint="default"/>
          <w:sz w:val="20"/>
          <w:szCs w:val="20"/>
        </w:rPr>
        <w:t>就能代表 </w:t>
      </w:r>
      <w:r>
        <w:rPr>
          <w:rFonts w:ascii="Times New Roman" w:hAnsi="Times New Roman" w:cs="Times New Roman" w:eastAsia="Times New Roman" w:hint="default"/>
          <w:sz w:val="20"/>
          <w:szCs w:val="20"/>
        </w:rPr>
        <w:t>Spring Security</w:t>
      </w:r>
      <w:r>
        <w:rPr>
          <w:rFonts w:ascii="宋体" w:hAnsi="宋体" w:cs="宋体" w:eastAsia="宋体" w:hint="default"/>
          <w:sz w:val="20"/>
          <w:szCs w:val="20"/>
        </w:rPr>
        <w:t>里的用户了。</w:t>
      </w:r>
      <w:r>
        <w:rPr>
          <w:rFonts w:ascii="Courier New" w:hAnsi="Courier New" w:cs="Courier New" w:eastAsia="Courier New" w:hint="default"/>
          <w:sz w:val="19"/>
          <w:szCs w:val="19"/>
        </w:rPr>
        <w:t>getAuthorities()</w:t>
      </w:r>
      <w:r>
        <w:rPr>
          <w:rFonts w:ascii="宋体" w:hAnsi="宋体" w:cs="宋体" w:eastAsia="宋体" w:hint="default"/>
          <w:sz w:val="20"/>
          <w:szCs w:val="20"/>
        </w:rPr>
        <w:t>方法被覆盖过了，始终会为用户授予</w:t>
      </w:r>
      <w:r>
        <w:rPr>
          <w:rFonts w:ascii="Times New Roman" w:hAnsi="Times New Roman" w:cs="Times New Roman" w:eastAsia="Times New Roman" w:hint="default"/>
          <w:sz w:val="20"/>
          <w:szCs w:val="20"/>
        </w:rPr>
        <w:t>READER </w:t>
      </w:r>
      <w:r>
        <w:rPr>
          <w:rFonts w:ascii="宋体" w:hAnsi="宋体" w:cs="宋体" w:eastAsia="宋体" w:hint="default"/>
          <w:spacing w:val="-3"/>
          <w:w w:val="99"/>
          <w:sz w:val="20"/>
          <w:szCs w:val="20"/>
        </w:rPr>
        <w:t>权限。</w:t>
      </w:r>
      <w:r>
        <w:rPr>
          <w:rFonts w:ascii="Courier New" w:hAnsi="Courier New" w:cs="Courier New" w:eastAsia="Courier New" w:hint="default"/>
          <w:spacing w:val="-3"/>
          <w:w w:val="99"/>
          <w:sz w:val="19"/>
          <w:szCs w:val="19"/>
        </w:rPr>
        <w:t>isAccountNonExpired()</w:t>
      </w:r>
      <w:r>
        <w:rPr>
          <w:rFonts w:ascii="宋体" w:hAnsi="宋体" w:cs="宋体" w:eastAsia="宋体" w:hint="default"/>
          <w:spacing w:val="-3"/>
          <w:w w:val="99"/>
          <w:sz w:val="20"/>
          <w:szCs w:val="20"/>
        </w:rPr>
        <w:t>、</w:t>
      </w:r>
      <w:r>
        <w:rPr>
          <w:rFonts w:ascii="Courier New" w:hAnsi="Courier New" w:cs="Courier New" w:eastAsia="Courier New" w:hint="default"/>
          <w:spacing w:val="-3"/>
          <w:w w:val="99"/>
          <w:sz w:val="19"/>
          <w:szCs w:val="19"/>
        </w:rPr>
        <w:t>isAccountNonLocked()</w:t>
      </w:r>
      <w:r>
        <w:rPr>
          <w:rFonts w:ascii="宋体" w:hAnsi="宋体" w:cs="宋体" w:eastAsia="宋体" w:hint="default"/>
          <w:spacing w:val="-3"/>
          <w:w w:val="99"/>
          <w:sz w:val="20"/>
          <w:szCs w:val="20"/>
        </w:rPr>
        <w:t>、</w:t>
      </w:r>
      <w:r>
        <w:rPr>
          <w:rFonts w:ascii="Courier New" w:hAnsi="Courier New" w:cs="Courier New" w:eastAsia="Courier New" w:hint="default"/>
          <w:spacing w:val="-3"/>
          <w:w w:val="99"/>
          <w:sz w:val="19"/>
          <w:szCs w:val="19"/>
        </w:rPr>
        <w:t>isCredentialsNonExpired()</w:t>
      </w:r>
      <w:r>
        <w:rPr>
          <w:rFonts w:ascii="Courier New" w:hAnsi="Courier New" w:cs="Courier New" w:eastAsia="Courier New" w:hint="default"/>
          <w:w w:val="99"/>
          <w:sz w:val="19"/>
          <w:szCs w:val="19"/>
        </w:rPr>
        <w:t> </w:t>
      </w:r>
      <w:r>
        <w:rPr>
          <w:rFonts w:ascii="Courier New" w:hAnsi="Courier New" w:cs="Courier New" w:eastAsia="Courier New" w:hint="default"/>
          <w:w w:val="99"/>
          <w:sz w:val="19"/>
          <w:szCs w:val="19"/>
        </w:rPr>
      </w:r>
      <w:r>
        <w:rPr>
          <w:rFonts w:ascii="宋体" w:hAnsi="宋体" w:cs="宋体" w:eastAsia="宋体" w:hint="default"/>
          <w:sz w:val="20"/>
          <w:szCs w:val="20"/>
        </w:rPr>
        <w:t>和</w:t>
      </w:r>
      <w:r>
        <w:rPr>
          <w:rFonts w:ascii="Courier New" w:hAnsi="Courier New" w:cs="Courier New" w:eastAsia="Courier New" w:hint="default"/>
          <w:sz w:val="19"/>
          <w:szCs w:val="19"/>
        </w:rPr>
        <w:t>isEnabled()</w:t>
      </w:r>
      <w:r>
        <w:rPr>
          <w:rFonts w:ascii="宋体" w:hAnsi="宋体" w:cs="宋体" w:eastAsia="宋体" w:hint="default"/>
          <w:sz w:val="20"/>
          <w:szCs w:val="20"/>
        </w:rPr>
        <w:t>方法都返回</w:t>
      </w:r>
      <w:r>
        <w:rPr>
          <w:rFonts w:ascii="Courier New" w:hAnsi="Courier New" w:cs="Courier New" w:eastAsia="Courier New" w:hint="default"/>
          <w:sz w:val="19"/>
          <w:szCs w:val="19"/>
        </w:rPr>
        <w:t>true</w:t>
      </w:r>
      <w:r>
        <w:rPr>
          <w:rFonts w:ascii="宋体" w:hAnsi="宋体" w:cs="宋体" w:eastAsia="宋体" w:hint="default"/>
          <w:sz w:val="20"/>
          <w:szCs w:val="20"/>
        </w:rPr>
        <w:t>，这样读者账户就不会过期，不会被锁定，也不会被撤销。</w:t>
      </w:r>
    </w:p>
    <w:p>
      <w:pPr>
        <w:pStyle w:val="BodyText"/>
        <w:spacing w:line="240" w:lineRule="auto" w:before="2"/>
        <w:ind w:left="517" w:right="1179"/>
        <w:jc w:val="left"/>
        <w:rPr>
          <w:rFonts w:ascii="宋体" w:hAnsi="宋体" w:cs="宋体" w:eastAsia="宋体" w:hint="default"/>
        </w:rPr>
      </w:pPr>
      <w:r>
        <w:rPr>
          <w:rFonts w:ascii="宋体" w:hAnsi="宋体" w:cs="宋体" w:eastAsia="宋体" w:hint="default"/>
        </w:rPr>
        <w:t>重新构建并重启应用程序后，你应该就能以读者身份登录应用程序了。</w:t>
      </w:r>
    </w:p>
    <w:p>
      <w:pPr>
        <w:pStyle w:val="BodyText"/>
        <w:tabs>
          <w:tab w:pos="1937" w:val="left" w:leader="none"/>
        </w:tabs>
        <w:spacing w:line="252" w:lineRule="auto" w:before="127"/>
        <w:ind w:left="517" w:right="1185" w:firstLine="400"/>
        <w:jc w:val="left"/>
        <w:rPr>
          <w:rFonts w:ascii="方正小篆体" w:hAnsi="方正小篆体" w:cs="方正小篆体" w:eastAsia="方正小篆体" w:hint="default"/>
        </w:rPr>
      </w:pPr>
      <w:r>
        <w:rPr>
          <w:rFonts w:ascii="黑体" w:hAnsi="黑体" w:cs="黑体" w:eastAsia="黑体" w:hint="default"/>
          <w:spacing w:val="2"/>
        </w:rPr>
        <w:t>保持简单</w:t>
        <w:tab/>
      </w:r>
      <w:r>
        <w:rPr>
          <w:rFonts w:ascii="方正小篆体" w:hAnsi="方正小篆体" w:cs="方正小篆体" w:eastAsia="方正小篆体" w:hint="default"/>
          <w:spacing w:val="3"/>
        </w:rPr>
        <w:t>在一个大型应用程序里，赋予用户的授权本身也可能是实体，它们被 </w:t>
      </w:r>
      <w:r>
        <w:rPr>
          <w:rFonts w:ascii="方正小篆体" w:hAnsi="方正小篆体" w:cs="方正小篆体" w:eastAsia="方正小篆体" w:hint="default"/>
          <w:spacing w:val="-3"/>
        </w:rPr>
        <w:t>维护在独立的数据表里。同样，表示一个账户是否为非过期、非锁定且可用的布尔值也 </w:t>
      </w:r>
      <w:r>
        <w:rPr>
          <w:rFonts w:ascii="方正小篆体" w:hAnsi="方正小篆体" w:cs="方正小篆体" w:eastAsia="方正小篆体" w:hint="default"/>
          <w:spacing w:val="-3"/>
        </w:rPr>
        <w:t>是数据库里的字段。但是，出于演示考虑，我决定让这些细节保持简单，以免分散我们 </w:t>
      </w:r>
      <w:r>
        <w:rPr>
          <w:rFonts w:ascii="方正小篆体" w:hAnsi="方正小篆体" w:cs="方正小篆体" w:eastAsia="方正小篆体" w:hint="default"/>
        </w:rPr>
        <w:t>的注意力，影响正在讨论的话题</w:t>
      </w:r>
      <w:r>
        <w:rPr>
          <w:rFonts w:ascii="Times New Roman" w:hAnsi="Times New Roman" w:cs="Times New Roman" w:eastAsia="Times New Roman" w:hint="default"/>
        </w:rPr>
        <w:t>——</w:t>
      </w:r>
      <w:r>
        <w:rPr>
          <w:rFonts w:ascii="方正小篆体" w:hAnsi="方正小篆体" w:cs="方正小篆体" w:eastAsia="方正小篆体" w:hint="default"/>
        </w:rPr>
        <w:t>我说的是覆盖</w:t>
      </w:r>
      <w:r>
        <w:rPr>
          <w:rFonts w:ascii="Times New Roman" w:hAnsi="Times New Roman" w:cs="Times New Roman" w:eastAsia="Times New Roman" w:hint="default"/>
        </w:rPr>
        <w:t>Spring</w:t>
      </w:r>
      <w:r>
        <w:rPr>
          <w:rFonts w:ascii="Times New Roman" w:hAnsi="Times New Roman" w:cs="Times New Roman" w:eastAsia="Times New Roman" w:hint="default"/>
          <w:spacing w:val="-10"/>
        </w:rPr>
        <w:t> </w:t>
      </w:r>
      <w:r>
        <w:rPr>
          <w:rFonts w:ascii="Times New Roman" w:hAnsi="Times New Roman" w:cs="Times New Roman" w:eastAsia="Times New Roman" w:hint="default"/>
        </w:rPr>
        <w:t>Boot</w:t>
      </w:r>
      <w:r>
        <w:rPr>
          <w:rFonts w:ascii="方正小篆体" w:hAnsi="方正小篆体" w:cs="方正小篆体" w:eastAsia="方正小篆体" w:hint="default"/>
        </w:rPr>
        <w:t>自动配置。</w:t>
      </w:r>
    </w:p>
    <w:p>
      <w:pPr>
        <w:pStyle w:val="BodyText"/>
        <w:spacing w:line="276" w:lineRule="auto" w:before="93"/>
        <w:ind w:left="118" w:right="1185" w:firstLine="399"/>
        <w:jc w:val="both"/>
        <w:rPr>
          <w:rFonts w:ascii="宋体" w:hAnsi="宋体" w:cs="宋体" w:eastAsia="宋体" w:hint="default"/>
        </w:rPr>
      </w:pPr>
      <w:r>
        <w:rPr>
          <w:rFonts w:ascii="宋体" w:hAnsi="宋体" w:cs="宋体" w:eastAsia="宋体" w:hint="default"/>
        </w:rPr>
        <w:t>在安全配置方面，我们还能做更多事情</w:t>
      </w:r>
      <w:r>
        <w:rPr>
          <w:rFonts w:ascii="宋体" w:hAnsi="宋体" w:cs="宋体" w:eastAsia="宋体" w:hint="default"/>
          <w:position w:val="9"/>
          <w:sz w:val="10"/>
          <w:szCs w:val="10"/>
        </w:rPr>
        <w:t>①</w:t>
      </w:r>
      <w:r>
        <w:rPr>
          <w:rFonts w:ascii="宋体" w:hAnsi="宋体" w:cs="宋体" w:eastAsia="宋体" w:hint="default"/>
        </w:rPr>
        <w:t>，但此刻这样就足够了，上面的例子足以演示如何 </w:t>
      </w:r>
      <w:r>
        <w:rPr>
          <w:rFonts w:ascii="宋体" w:hAnsi="宋体" w:cs="宋体" w:eastAsia="宋体" w:hint="default"/>
        </w:rPr>
        <w:t>覆盖</w:t>
      </w:r>
      <w:r>
        <w:rPr>
          <w:rFonts w:ascii="Times New Roman" w:hAnsi="Times New Roman" w:cs="Times New Roman" w:eastAsia="Times New Roman" w:hint="default"/>
        </w:rPr>
        <w:t>Spring</w:t>
      </w:r>
      <w:r>
        <w:rPr>
          <w:rFonts w:ascii="Times New Roman" w:hAnsi="Times New Roman" w:cs="Times New Roman" w:eastAsia="Times New Roman" w:hint="default"/>
          <w:spacing w:val="-7"/>
        </w:rPr>
        <w:t> </w:t>
      </w:r>
      <w:r>
        <w:rPr>
          <w:rFonts w:ascii="Times New Roman" w:hAnsi="Times New Roman" w:cs="Times New Roman" w:eastAsia="Times New Roman" w:hint="default"/>
        </w:rPr>
        <w:t>Boot</w:t>
      </w:r>
      <w:r>
        <w:rPr>
          <w:rFonts w:ascii="宋体" w:hAnsi="宋体" w:cs="宋体" w:eastAsia="宋体" w:hint="default"/>
        </w:rPr>
        <w:t>提供的安全自动配置。</w:t>
      </w:r>
    </w:p>
    <w:p>
      <w:pPr>
        <w:pStyle w:val="BodyText"/>
        <w:spacing w:line="259" w:lineRule="auto" w:before="0"/>
        <w:ind w:left="118" w:right="1180" w:firstLine="399"/>
        <w:jc w:val="both"/>
        <w:rPr>
          <w:rFonts w:ascii="宋体" w:hAnsi="宋体" w:cs="宋体" w:eastAsia="宋体" w:hint="default"/>
        </w:rPr>
      </w:pPr>
      <w:r>
        <w:rPr>
          <w:rFonts w:ascii="宋体" w:hAnsi="宋体" w:cs="宋体" w:eastAsia="宋体" w:hint="default"/>
        </w:rPr>
        <w:t>再重申一次，想要覆盖</w:t>
      </w:r>
      <w:r>
        <w:rPr>
          <w:rFonts w:ascii="Times New Roman" w:hAnsi="Times New Roman" w:cs="Times New Roman" w:eastAsia="Times New Roman" w:hint="default"/>
        </w:rPr>
        <w:t>Spring </w:t>
      </w:r>
      <w:r>
        <w:rPr>
          <w:rFonts w:ascii="Times New Roman" w:hAnsi="Times New Roman" w:cs="Times New Roman" w:eastAsia="Times New Roman" w:hint="default"/>
          <w:spacing w:val="2"/>
        </w:rPr>
        <w:t>Boot</w:t>
      </w:r>
      <w:r>
        <w:rPr>
          <w:rFonts w:ascii="宋体" w:hAnsi="宋体" w:cs="宋体" w:eastAsia="宋体" w:hint="default"/>
          <w:spacing w:val="2"/>
        </w:rPr>
        <w:t>的自动配置，你所要做的仅仅是编写一个显式的配置。 </w:t>
      </w:r>
      <w:r>
        <w:rPr>
          <w:rFonts w:ascii="Times New Roman" w:hAnsi="Times New Roman" w:cs="Times New Roman" w:eastAsia="Times New Roman" w:hint="default"/>
          <w:spacing w:val="-1"/>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2"/>
        </w:rPr>
        <w:t>Boot</w:t>
      </w:r>
      <w:r>
        <w:rPr>
          <w:rFonts w:ascii="宋体" w:hAnsi="宋体" w:cs="宋体" w:eastAsia="宋体" w:hint="default"/>
          <w:spacing w:val="-2"/>
        </w:rPr>
        <w:t>会发现你的配置，随后降低自动配置的优先级，以你的配置为准。想弄明白这是如何</w:t>
      </w:r>
      <w:r>
        <w:rPr>
          <w:rFonts w:ascii="宋体" w:hAnsi="宋体" w:cs="宋体" w:eastAsia="宋体" w:hint="default"/>
        </w:rPr>
        <w:t> </w:t>
      </w:r>
      <w:r>
        <w:rPr>
          <w:rFonts w:ascii="宋体" w:hAnsi="宋体" w:cs="宋体" w:eastAsia="宋体" w:hint="default"/>
        </w:rPr>
      </w:r>
      <w:r>
        <w:rPr>
          <w:rFonts w:ascii="宋体" w:hAnsi="宋体" w:cs="宋体" w:eastAsia="宋体" w:hint="default"/>
          <w:spacing w:val="-2"/>
        </w:rPr>
        <w:t>实现的，让我们揭开</w:t>
      </w:r>
      <w:r>
        <w:rPr>
          <w:rFonts w:ascii="Times New Roman" w:hAnsi="Times New Roman" w:cs="Times New Roman" w:eastAsia="Times New Roman" w:hint="default"/>
          <w:spacing w:val="-2"/>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2"/>
        </w:rPr>
        <w:t>Boot</w:t>
      </w:r>
      <w:r>
        <w:rPr>
          <w:rFonts w:ascii="宋体" w:hAnsi="宋体" w:cs="宋体" w:eastAsia="宋体" w:hint="default"/>
          <w:spacing w:val="-2"/>
        </w:rPr>
        <w:t>自动配置的神秘面纱，看看它是如何运作的，以及它是怎么允许</w:t>
      </w:r>
      <w:r>
        <w:rPr>
          <w:rFonts w:ascii="宋体" w:hAnsi="宋体" w:cs="宋体" w:eastAsia="宋体" w:hint="default"/>
        </w:rPr>
        <w:t> </w:t>
      </w:r>
      <w:r>
        <w:rPr>
          <w:rFonts w:ascii="宋体" w:hAnsi="宋体" w:cs="宋体" w:eastAsia="宋体" w:hint="default"/>
        </w:rPr>
        <w:t>自己被覆盖的。</w:t>
      </w:r>
    </w:p>
    <w:p>
      <w:pPr>
        <w:spacing w:line="240" w:lineRule="auto" w:before="0"/>
        <w:ind w:right="0"/>
        <w:rPr>
          <w:rFonts w:ascii="宋体" w:hAnsi="宋体" w:cs="宋体" w:eastAsia="宋体" w:hint="default"/>
          <w:sz w:val="20"/>
          <w:szCs w:val="20"/>
        </w:rPr>
      </w:pPr>
    </w:p>
    <w:p>
      <w:pPr>
        <w:pStyle w:val="BodyText"/>
        <w:spacing w:line="240" w:lineRule="auto" w:before="154"/>
        <w:ind w:left="118" w:right="1179"/>
        <w:jc w:val="left"/>
        <w:rPr>
          <w:rFonts w:ascii="黑体" w:hAnsi="黑体" w:cs="黑体" w:eastAsia="黑体" w:hint="default"/>
        </w:rPr>
      </w:pPr>
      <w:r>
        <w:rPr>
          <w:rFonts w:ascii="黑体" w:hAnsi="黑体" w:cs="黑体" w:eastAsia="黑体" w:hint="default"/>
          <w:spacing w:val="-13"/>
        </w:rPr>
        <w:t>——————————</w:t>
      </w:r>
      <w:r>
        <w:rPr>
          <w:rFonts w:ascii="黑体" w:hAnsi="黑体" w:cs="黑体" w:eastAsia="黑体" w:hint="default"/>
        </w:rPr>
      </w:r>
    </w:p>
    <w:p>
      <w:pPr>
        <w:spacing w:before="10"/>
        <w:ind w:left="424" w:right="1179" w:firstLine="0"/>
        <w:jc w:val="left"/>
        <w:rPr>
          <w:rFonts w:ascii="宋体" w:hAnsi="宋体" w:cs="宋体" w:eastAsia="宋体" w:hint="default"/>
          <w:sz w:val="16"/>
          <w:szCs w:val="16"/>
        </w:rPr>
      </w:pPr>
      <w:r>
        <w:rPr>
          <w:rFonts w:ascii="宋体" w:hAnsi="宋体" w:cs="宋体" w:eastAsia="宋体" w:hint="default"/>
          <w:w w:val="99"/>
          <w:sz w:val="16"/>
          <w:szCs w:val="16"/>
        </w:rPr>
        <w:t>①</w:t>
      </w:r>
      <w:r>
        <w:rPr>
          <w:rFonts w:ascii="宋体" w:hAnsi="宋体" w:cs="宋体" w:eastAsia="宋体" w:hint="default"/>
          <w:spacing w:val="-40"/>
          <w:sz w:val="16"/>
          <w:szCs w:val="16"/>
        </w:rPr>
        <w:t> </w:t>
      </w:r>
      <w:r>
        <w:rPr>
          <w:rFonts w:ascii="宋体" w:hAnsi="宋体" w:cs="宋体" w:eastAsia="宋体" w:hint="default"/>
          <w:spacing w:val="1"/>
          <w:w w:val="99"/>
          <w:sz w:val="16"/>
          <w:szCs w:val="16"/>
        </w:rPr>
        <w:t>想</w:t>
      </w:r>
      <w:r>
        <w:rPr>
          <w:rFonts w:ascii="宋体" w:hAnsi="宋体" w:cs="宋体" w:eastAsia="宋体" w:hint="default"/>
          <w:spacing w:val="-1"/>
          <w:w w:val="99"/>
          <w:sz w:val="16"/>
          <w:szCs w:val="16"/>
        </w:rPr>
        <w:t>要</w:t>
      </w:r>
      <w:r>
        <w:rPr>
          <w:rFonts w:ascii="宋体" w:hAnsi="宋体" w:cs="宋体" w:eastAsia="宋体" w:hint="default"/>
          <w:spacing w:val="1"/>
          <w:w w:val="99"/>
          <w:sz w:val="16"/>
          <w:szCs w:val="16"/>
        </w:rPr>
        <w:t>深</w:t>
      </w:r>
      <w:r>
        <w:rPr>
          <w:rFonts w:ascii="宋体" w:hAnsi="宋体" w:cs="宋体" w:eastAsia="宋体" w:hint="default"/>
          <w:spacing w:val="-1"/>
          <w:w w:val="99"/>
          <w:sz w:val="16"/>
          <w:szCs w:val="16"/>
        </w:rPr>
        <w:t>入了</w:t>
      </w:r>
      <w:r>
        <w:rPr>
          <w:rFonts w:ascii="宋体" w:hAnsi="宋体" w:cs="宋体" w:eastAsia="宋体" w:hint="default"/>
          <w:spacing w:val="1"/>
          <w:w w:val="99"/>
          <w:sz w:val="16"/>
          <w:szCs w:val="16"/>
        </w:rPr>
        <w:t>解</w:t>
      </w:r>
      <w:r>
        <w:rPr>
          <w:rFonts w:ascii="Times New Roman" w:hAnsi="Times New Roman" w:cs="Times New Roman" w:eastAsia="Times New Roman" w:hint="default"/>
          <w:w w:val="99"/>
          <w:sz w:val="16"/>
          <w:szCs w:val="16"/>
        </w:rPr>
        <w:t>Sp</w:t>
      </w:r>
      <w:r>
        <w:rPr>
          <w:rFonts w:ascii="Times New Roman" w:hAnsi="Times New Roman" w:cs="Times New Roman" w:eastAsia="Times New Roman" w:hint="default"/>
          <w:spacing w:val="-2"/>
          <w:w w:val="99"/>
          <w:sz w:val="16"/>
          <w:szCs w:val="16"/>
        </w:rPr>
        <w:t>r</w:t>
      </w:r>
      <w:r>
        <w:rPr>
          <w:rFonts w:ascii="Times New Roman" w:hAnsi="Times New Roman" w:cs="Times New Roman" w:eastAsia="Times New Roman" w:hint="default"/>
          <w:w w:val="99"/>
          <w:sz w:val="16"/>
          <w:szCs w:val="16"/>
        </w:rPr>
        <w:t>ing</w:t>
      </w:r>
      <w:r>
        <w:rPr>
          <w:rFonts w:ascii="Times New Roman" w:hAnsi="Times New Roman" w:cs="Times New Roman" w:eastAsia="Times New Roman" w:hint="default"/>
          <w:spacing w:val="-1"/>
          <w:sz w:val="16"/>
          <w:szCs w:val="16"/>
        </w:rPr>
        <w:t> </w:t>
      </w:r>
      <w:r>
        <w:rPr>
          <w:rFonts w:ascii="Times New Roman" w:hAnsi="Times New Roman" w:cs="Times New Roman" w:eastAsia="Times New Roman" w:hint="default"/>
          <w:w w:val="99"/>
          <w:sz w:val="16"/>
          <w:szCs w:val="16"/>
        </w:rPr>
        <w:t>Secu</w:t>
      </w:r>
      <w:r>
        <w:rPr>
          <w:rFonts w:ascii="Times New Roman" w:hAnsi="Times New Roman" w:cs="Times New Roman" w:eastAsia="Times New Roman" w:hint="default"/>
          <w:spacing w:val="-1"/>
          <w:w w:val="99"/>
          <w:sz w:val="16"/>
          <w:szCs w:val="16"/>
        </w:rPr>
        <w:t>r</w:t>
      </w:r>
      <w:r>
        <w:rPr>
          <w:rFonts w:ascii="Times New Roman" w:hAnsi="Times New Roman" w:cs="Times New Roman" w:eastAsia="Times New Roman" w:hint="default"/>
          <w:w w:val="99"/>
          <w:sz w:val="16"/>
          <w:szCs w:val="16"/>
        </w:rPr>
        <w:t>it</w:t>
      </w:r>
      <w:r>
        <w:rPr>
          <w:rFonts w:ascii="Times New Roman" w:hAnsi="Times New Roman" w:cs="Times New Roman" w:eastAsia="Times New Roman" w:hint="default"/>
          <w:spacing w:val="-1"/>
          <w:w w:val="99"/>
          <w:sz w:val="16"/>
          <w:szCs w:val="16"/>
        </w:rPr>
        <w:t>y</w:t>
      </w:r>
      <w:r>
        <w:rPr>
          <w:rFonts w:ascii="宋体" w:hAnsi="宋体" w:cs="宋体" w:eastAsia="宋体" w:hint="default"/>
          <w:spacing w:val="1"/>
          <w:w w:val="99"/>
          <w:sz w:val="16"/>
          <w:szCs w:val="16"/>
        </w:rPr>
        <w:t>，可以</w:t>
      </w:r>
      <w:r>
        <w:rPr>
          <w:rFonts w:ascii="宋体" w:hAnsi="宋体" w:cs="宋体" w:eastAsia="宋体" w:hint="default"/>
          <w:spacing w:val="-1"/>
          <w:w w:val="99"/>
          <w:sz w:val="16"/>
          <w:szCs w:val="16"/>
        </w:rPr>
        <w:t>参考</w:t>
      </w:r>
      <w:r>
        <w:rPr>
          <w:rFonts w:ascii="宋体" w:hAnsi="宋体" w:cs="宋体" w:eastAsia="宋体" w:hint="default"/>
          <w:spacing w:val="1"/>
          <w:w w:val="99"/>
          <w:sz w:val="16"/>
          <w:szCs w:val="16"/>
        </w:rPr>
        <w:t>《</w:t>
      </w:r>
      <w:r>
        <w:rPr>
          <w:rFonts w:ascii="Times New Roman" w:hAnsi="Times New Roman" w:cs="Times New Roman" w:eastAsia="Times New Roman" w:hint="default"/>
          <w:w w:val="99"/>
          <w:sz w:val="16"/>
          <w:szCs w:val="16"/>
        </w:rPr>
        <w:t>Sprin</w:t>
      </w:r>
      <w:r>
        <w:rPr>
          <w:rFonts w:ascii="Times New Roman" w:hAnsi="Times New Roman" w:cs="Times New Roman" w:eastAsia="Times New Roman" w:hint="default"/>
          <w:spacing w:val="-1"/>
          <w:w w:val="99"/>
          <w:sz w:val="16"/>
          <w:szCs w:val="16"/>
        </w:rPr>
        <w:t>g</w:t>
      </w:r>
      <w:r>
        <w:rPr>
          <w:rFonts w:ascii="宋体" w:hAnsi="宋体" w:cs="宋体" w:eastAsia="宋体" w:hint="default"/>
          <w:w w:val="99"/>
          <w:sz w:val="16"/>
          <w:szCs w:val="16"/>
        </w:rPr>
        <w:t>实</w:t>
      </w:r>
      <w:r>
        <w:rPr>
          <w:rFonts w:ascii="宋体" w:hAnsi="宋体" w:cs="宋体" w:eastAsia="宋体" w:hint="default"/>
          <w:spacing w:val="1"/>
          <w:w w:val="99"/>
          <w:sz w:val="16"/>
          <w:szCs w:val="16"/>
        </w:rPr>
        <w:t>战</w:t>
      </w:r>
      <w:r>
        <w:rPr>
          <w:rFonts w:ascii="宋体" w:hAnsi="宋体" w:cs="宋体" w:eastAsia="宋体" w:hint="default"/>
          <w:w w:val="99"/>
          <w:sz w:val="16"/>
          <w:szCs w:val="16"/>
        </w:rPr>
        <w:t>（</w:t>
      </w:r>
      <w:r>
        <w:rPr>
          <w:rFonts w:ascii="宋体" w:hAnsi="宋体" w:cs="宋体" w:eastAsia="宋体" w:hint="default"/>
          <w:spacing w:val="1"/>
          <w:w w:val="99"/>
          <w:sz w:val="16"/>
          <w:szCs w:val="16"/>
        </w:rPr>
        <w:t>第</w:t>
      </w:r>
      <w:r>
        <w:rPr>
          <w:rFonts w:ascii="Times New Roman" w:hAnsi="Times New Roman" w:cs="Times New Roman" w:eastAsia="Times New Roman" w:hint="default"/>
          <w:spacing w:val="-1"/>
          <w:w w:val="99"/>
          <w:sz w:val="16"/>
          <w:szCs w:val="16"/>
        </w:rPr>
        <w:t>4</w:t>
      </w:r>
      <w:r>
        <w:rPr>
          <w:rFonts w:ascii="宋体" w:hAnsi="宋体" w:cs="宋体" w:eastAsia="宋体" w:hint="default"/>
          <w:spacing w:val="1"/>
          <w:w w:val="99"/>
          <w:sz w:val="16"/>
          <w:szCs w:val="16"/>
        </w:rPr>
        <w:t>版</w:t>
      </w:r>
      <w:r>
        <w:rPr>
          <w:rFonts w:ascii="宋体" w:hAnsi="宋体" w:cs="宋体" w:eastAsia="宋体" w:hint="default"/>
          <w:spacing w:val="-81"/>
          <w:w w:val="99"/>
          <w:sz w:val="16"/>
          <w:szCs w:val="16"/>
        </w:rPr>
        <w:t>）</w:t>
      </w:r>
      <w:r>
        <w:rPr>
          <w:rFonts w:ascii="宋体" w:hAnsi="宋体" w:cs="宋体" w:eastAsia="宋体" w:hint="default"/>
          <w:w w:val="99"/>
          <w:sz w:val="16"/>
          <w:szCs w:val="16"/>
        </w:rPr>
        <w:t>》中</w:t>
      </w:r>
      <w:r>
        <w:rPr>
          <w:rFonts w:ascii="宋体" w:hAnsi="宋体" w:cs="宋体" w:eastAsia="宋体" w:hint="default"/>
          <w:spacing w:val="1"/>
          <w:w w:val="99"/>
          <w:sz w:val="16"/>
          <w:szCs w:val="16"/>
        </w:rPr>
        <w:t>的</w:t>
      </w:r>
      <w:r>
        <w:rPr>
          <w:rFonts w:ascii="宋体" w:hAnsi="宋体" w:cs="宋体" w:eastAsia="宋体" w:hint="default"/>
          <w:w w:val="99"/>
          <w:sz w:val="16"/>
          <w:szCs w:val="16"/>
        </w:rPr>
        <w:t>第</w:t>
      </w:r>
      <w:r>
        <w:rPr>
          <w:rFonts w:ascii="Times New Roman" w:hAnsi="Times New Roman" w:cs="Times New Roman" w:eastAsia="Times New Roman" w:hint="default"/>
          <w:w w:val="99"/>
          <w:sz w:val="16"/>
          <w:szCs w:val="16"/>
        </w:rPr>
        <w:t>9</w:t>
      </w:r>
      <w:r>
        <w:rPr>
          <w:rFonts w:ascii="宋体" w:hAnsi="宋体" w:cs="宋体" w:eastAsia="宋体" w:hint="default"/>
          <w:w w:val="99"/>
          <w:sz w:val="16"/>
          <w:szCs w:val="16"/>
        </w:rPr>
        <w:t>章和</w:t>
      </w:r>
      <w:r>
        <w:rPr>
          <w:rFonts w:ascii="宋体" w:hAnsi="宋体" w:cs="宋体" w:eastAsia="宋体" w:hint="default"/>
          <w:spacing w:val="1"/>
          <w:w w:val="99"/>
          <w:sz w:val="16"/>
          <w:szCs w:val="16"/>
        </w:rPr>
        <w:t>第</w:t>
      </w:r>
      <w:r>
        <w:rPr>
          <w:rFonts w:ascii="Times New Roman" w:hAnsi="Times New Roman" w:cs="Times New Roman" w:eastAsia="Times New Roman" w:hint="default"/>
          <w:w w:val="99"/>
          <w:sz w:val="16"/>
          <w:szCs w:val="16"/>
        </w:rPr>
        <w:t>1</w:t>
      </w:r>
      <w:r>
        <w:rPr>
          <w:rFonts w:ascii="Times New Roman" w:hAnsi="Times New Roman" w:cs="Times New Roman" w:eastAsia="Times New Roman" w:hint="default"/>
          <w:spacing w:val="-1"/>
          <w:w w:val="99"/>
          <w:sz w:val="16"/>
          <w:szCs w:val="16"/>
        </w:rPr>
        <w:t>4</w:t>
      </w:r>
      <w:r>
        <w:rPr>
          <w:rFonts w:ascii="宋体" w:hAnsi="宋体" w:cs="宋体" w:eastAsia="宋体" w:hint="default"/>
          <w:w w:val="99"/>
          <w:sz w:val="16"/>
          <w:szCs w:val="16"/>
        </w:rPr>
        <w:t>章。</w:t>
      </w:r>
      <w:r>
        <w:rPr>
          <w:rFonts w:ascii="宋体" w:hAnsi="宋体" w:cs="宋体" w:eastAsia="宋体" w:hint="default"/>
          <w:sz w:val="16"/>
          <w:szCs w:val="16"/>
        </w:rPr>
      </w:r>
    </w:p>
    <w:p>
      <w:pPr>
        <w:spacing w:after="0"/>
        <w:jc w:val="left"/>
        <w:rPr>
          <w:rFonts w:ascii="宋体" w:hAnsi="宋体" w:cs="宋体" w:eastAsia="宋体" w:hint="default"/>
          <w:sz w:val="16"/>
          <w:szCs w:val="16"/>
        </w:rPr>
        <w:sectPr>
          <w:type w:val="continuous"/>
          <w:pgSz w:w="10940" w:h="13660"/>
          <w:pgMar w:top="540" w:bottom="280" w:left="1300" w:right="0"/>
        </w:sectPr>
      </w:pPr>
    </w:p>
    <w:p>
      <w:pPr>
        <w:spacing w:line="240" w:lineRule="auto" w:before="4"/>
        <w:ind w:right="0"/>
        <w:rPr>
          <w:rFonts w:ascii="宋体" w:hAnsi="宋体" w:cs="宋体" w:eastAsia="宋体" w:hint="default"/>
          <w:sz w:val="16"/>
          <w:szCs w:val="16"/>
        </w:rPr>
      </w:pPr>
    </w:p>
    <w:p>
      <w:pPr>
        <w:pStyle w:val="Heading2"/>
        <w:tabs>
          <w:tab w:pos="885" w:val="left" w:leader="none"/>
        </w:tabs>
        <w:spacing w:line="240" w:lineRule="auto" w:before="26"/>
        <w:ind w:left="111" w:right="105"/>
        <w:jc w:val="left"/>
        <w:rPr>
          <w:rFonts w:ascii="黑体" w:hAnsi="黑体" w:cs="黑体" w:eastAsia="黑体" w:hint="default"/>
        </w:rPr>
      </w:pPr>
      <w:bookmarkStart w:name="_TOC_250025" w:id="55"/>
      <w:bookmarkStart w:name="3.1.3　掀开自动配置的神秘面纱" w:id="56"/>
      <w:r>
        <w:rPr/>
      </w:r>
      <w:r>
        <w:rPr>
          <w:rFonts w:ascii="Arial" w:hAnsi="Arial" w:cs="Arial" w:eastAsia="Arial" w:hint="default"/>
        </w:rPr>
        <w:t>3.1.3</w:t>
        <w:tab/>
      </w:r>
      <w:bookmarkEnd w:id="55"/>
      <w:r>
        <w:rPr>
          <w:rFonts w:ascii="黑体" w:hAnsi="黑体" w:cs="黑体" w:eastAsia="黑体" w:hint="default"/>
        </w:rPr>
        <w:t>掀开自动配置的神秘面纱</w:t>
      </w:r>
    </w:p>
    <w:p>
      <w:pPr>
        <w:pStyle w:val="BodyText"/>
        <w:spacing w:line="259" w:lineRule="auto" w:before="172"/>
        <w:ind w:right="211" w:firstLine="399"/>
        <w:jc w:val="both"/>
        <w:rPr>
          <w:rFonts w:ascii="宋体" w:hAnsi="宋体" w:cs="宋体" w:eastAsia="宋体" w:hint="default"/>
        </w:rPr>
      </w:pPr>
      <w:r>
        <w:rPr>
          <w:rFonts w:ascii="宋体" w:hAnsi="宋体" w:cs="宋体" w:eastAsia="宋体" w:hint="default"/>
          <w:spacing w:val="-2"/>
        </w:rPr>
        <w:t>正如我们在</w:t>
      </w:r>
      <w:r>
        <w:rPr>
          <w:rFonts w:ascii="Times New Roman" w:hAnsi="Times New Roman" w:cs="Times New Roman" w:eastAsia="Times New Roman" w:hint="default"/>
          <w:spacing w:val="-2"/>
        </w:rPr>
        <w:t>2.3.3</w:t>
      </w:r>
      <w:r>
        <w:rPr>
          <w:rFonts w:ascii="宋体" w:hAnsi="宋体" w:cs="宋体" w:eastAsia="宋体" w:hint="default"/>
          <w:spacing w:val="-2"/>
        </w:rPr>
        <w:t>节里讨论的那样，</w:t>
      </w:r>
      <w:r>
        <w:rPr>
          <w:rFonts w:ascii="Times New Roman" w:hAnsi="Times New Roman" w:cs="Times New Roman" w:eastAsia="Times New Roman" w:hint="default"/>
          <w:spacing w:val="-2"/>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2"/>
        </w:rPr>
        <w:t>Boot</w:t>
      </w:r>
      <w:r>
        <w:rPr>
          <w:rFonts w:ascii="宋体" w:hAnsi="宋体" w:cs="宋体" w:eastAsia="宋体" w:hint="default"/>
          <w:spacing w:val="-2"/>
        </w:rPr>
        <w:t>自动配置自带了很多配置类，每一个都能运用</w:t>
      </w:r>
      <w:r>
        <w:rPr>
          <w:rFonts w:ascii="宋体" w:hAnsi="宋体" w:cs="宋体" w:eastAsia="宋体" w:hint="default"/>
        </w:rPr>
        <w:t> </w:t>
      </w:r>
      <w:r>
        <w:rPr>
          <w:rFonts w:ascii="宋体" w:hAnsi="宋体" w:cs="宋体" w:eastAsia="宋体" w:hint="default"/>
        </w:rPr>
      </w:r>
      <w:r>
        <w:rPr>
          <w:rFonts w:ascii="宋体" w:hAnsi="宋体" w:cs="宋体" w:eastAsia="宋体" w:hint="default"/>
          <w:spacing w:val="-3"/>
        </w:rPr>
        <w:t>在你的应用程序里。它们都使用了</w:t>
      </w:r>
      <w:r>
        <w:rPr>
          <w:rFonts w:ascii="Times New Roman" w:hAnsi="Times New Roman" w:cs="Times New Roman" w:eastAsia="Times New Roman" w:hint="default"/>
          <w:spacing w:val="-3"/>
        </w:rPr>
        <w:t>Spring 4.0</w:t>
      </w:r>
      <w:r>
        <w:rPr>
          <w:rFonts w:ascii="宋体" w:hAnsi="宋体" w:cs="宋体" w:eastAsia="宋体" w:hint="default"/>
          <w:spacing w:val="-3"/>
        </w:rPr>
        <w:t>的条件化配置，可以在运行时判断这个配置是该被运 </w:t>
      </w:r>
      <w:r>
        <w:rPr>
          <w:rFonts w:ascii="宋体" w:hAnsi="宋体" w:cs="宋体" w:eastAsia="宋体" w:hint="default"/>
        </w:rPr>
        <w:t>用，还是该被忽略。</w:t>
      </w:r>
    </w:p>
    <w:p>
      <w:pPr>
        <w:spacing w:line="247" w:lineRule="auto" w:before="22"/>
        <w:ind w:left="111" w:right="204" w:firstLine="399"/>
        <w:jc w:val="both"/>
        <w:rPr>
          <w:rFonts w:ascii="宋体" w:hAnsi="宋体" w:cs="宋体" w:eastAsia="宋体" w:hint="default"/>
          <w:sz w:val="20"/>
          <w:szCs w:val="20"/>
        </w:rPr>
      </w:pPr>
      <w:r>
        <w:rPr>
          <w:rFonts w:ascii="宋体" w:hAnsi="宋体" w:cs="宋体" w:eastAsia="宋体" w:hint="default"/>
          <w:spacing w:val="3"/>
          <w:sz w:val="20"/>
          <w:szCs w:val="20"/>
        </w:rPr>
        <w:t>大部分情况下，表</w:t>
      </w:r>
      <w:r>
        <w:rPr>
          <w:rFonts w:ascii="Times New Roman" w:hAnsi="Times New Roman" w:cs="Times New Roman" w:eastAsia="Times New Roman" w:hint="default"/>
          <w:spacing w:val="3"/>
          <w:sz w:val="20"/>
          <w:szCs w:val="20"/>
        </w:rPr>
        <w:t>2-1</w:t>
      </w:r>
      <w:r>
        <w:rPr>
          <w:rFonts w:ascii="宋体" w:hAnsi="宋体" w:cs="宋体" w:eastAsia="宋体" w:hint="default"/>
          <w:spacing w:val="3"/>
          <w:sz w:val="20"/>
          <w:szCs w:val="20"/>
        </w:rPr>
        <w:t>里的</w:t>
      </w:r>
      <w:r>
        <w:rPr>
          <w:rFonts w:ascii="Courier New" w:hAnsi="Courier New" w:cs="Courier New" w:eastAsia="Courier New" w:hint="default"/>
          <w:spacing w:val="3"/>
          <w:sz w:val="19"/>
          <w:szCs w:val="19"/>
        </w:rPr>
        <w:t>@ConditionalOnMissingBean</w:t>
      </w:r>
      <w:r>
        <w:rPr>
          <w:rFonts w:ascii="宋体" w:hAnsi="宋体" w:cs="宋体" w:eastAsia="宋体" w:hint="default"/>
          <w:spacing w:val="3"/>
          <w:sz w:val="20"/>
          <w:szCs w:val="20"/>
        </w:rPr>
        <w:t>注解是覆盖自动配置的关键。 </w:t>
      </w:r>
      <w:r>
        <w:rPr>
          <w:rFonts w:ascii="Times New Roman" w:hAnsi="Times New Roman" w:cs="Times New Roman" w:eastAsia="Times New Roman" w:hint="default"/>
          <w:sz w:val="20"/>
          <w:szCs w:val="20"/>
        </w:rPr>
        <w:t>Spring Boot</w:t>
      </w:r>
      <w:r>
        <w:rPr>
          <w:rFonts w:ascii="宋体" w:hAnsi="宋体" w:cs="宋体" w:eastAsia="宋体" w:hint="default"/>
          <w:sz w:val="20"/>
          <w:szCs w:val="20"/>
        </w:rPr>
        <w:t>的</w:t>
      </w:r>
      <w:r>
        <w:rPr>
          <w:rFonts w:ascii="Courier New" w:hAnsi="Courier New" w:cs="Courier New" w:eastAsia="Courier New" w:hint="default"/>
          <w:sz w:val="19"/>
          <w:szCs w:val="19"/>
        </w:rPr>
        <w:t>DataSourceAutoConfiguration</w:t>
      </w:r>
      <w:r>
        <w:rPr>
          <w:rFonts w:ascii="宋体" w:hAnsi="宋体" w:cs="宋体" w:eastAsia="宋体" w:hint="default"/>
          <w:sz w:val="20"/>
          <w:szCs w:val="20"/>
        </w:rPr>
        <w:t>中定义的</w:t>
      </w:r>
      <w:r>
        <w:rPr>
          <w:rFonts w:ascii="Courier New" w:hAnsi="Courier New" w:cs="Courier New" w:eastAsia="Courier New" w:hint="default"/>
          <w:sz w:val="19"/>
          <w:szCs w:val="19"/>
        </w:rPr>
        <w:t>JdbcTemplate</w:t>
      </w:r>
      <w:r>
        <w:rPr>
          <w:rFonts w:ascii="Courier New" w:hAnsi="Courier New" w:cs="Courier New" w:eastAsia="Courier New" w:hint="default"/>
          <w:spacing w:val="-26"/>
          <w:sz w:val="19"/>
          <w:szCs w:val="19"/>
        </w:rPr>
        <w:t> </w:t>
      </w:r>
      <w:r>
        <w:rPr>
          <w:rFonts w:ascii="Times New Roman" w:hAnsi="Times New Roman" w:cs="Times New Roman" w:eastAsia="Times New Roman" w:hint="default"/>
          <w:sz w:val="20"/>
          <w:szCs w:val="20"/>
        </w:rPr>
        <w:t>Bean</w:t>
      </w:r>
      <w:r>
        <w:rPr>
          <w:rFonts w:ascii="宋体" w:hAnsi="宋体" w:cs="宋体" w:eastAsia="宋体" w:hint="default"/>
          <w:sz w:val="20"/>
          <w:szCs w:val="20"/>
        </w:rPr>
        <w:t>就是一个非常简 单的例子，演示了</w:t>
      </w:r>
      <w:r>
        <w:rPr>
          <w:rFonts w:ascii="Courier New" w:hAnsi="Courier New" w:cs="Courier New" w:eastAsia="Courier New" w:hint="default"/>
          <w:sz w:val="19"/>
          <w:szCs w:val="19"/>
        </w:rPr>
        <w:t>@ConditionalOnMissingBean</w:t>
      </w:r>
      <w:r>
        <w:rPr>
          <w:rFonts w:ascii="宋体" w:hAnsi="宋体" w:cs="宋体" w:eastAsia="宋体" w:hint="default"/>
          <w:sz w:val="20"/>
          <w:szCs w:val="20"/>
        </w:rPr>
        <w:t>如何工作：</w:t>
      </w:r>
    </w:p>
    <w:p>
      <w:pPr>
        <w:spacing w:before="160"/>
        <w:ind w:left="531" w:right="105" w:firstLine="0"/>
        <w:jc w:val="left"/>
        <w:rPr>
          <w:rFonts w:ascii="Courier New" w:hAnsi="Courier New" w:cs="Courier New" w:eastAsia="Courier New" w:hint="default"/>
          <w:sz w:val="16"/>
          <w:szCs w:val="16"/>
        </w:rPr>
      </w:pPr>
      <w:r>
        <w:rPr>
          <w:rFonts w:ascii="Courier New"/>
          <w:sz w:val="16"/>
        </w:rPr>
        <w:t>@Bean</w:t>
      </w:r>
    </w:p>
    <w:p>
      <w:pPr>
        <w:spacing w:line="264" w:lineRule="auto" w:before="19"/>
        <w:ind w:left="531" w:right="3285" w:firstLine="0"/>
        <w:jc w:val="left"/>
        <w:rPr>
          <w:rFonts w:ascii="Courier New" w:hAnsi="Courier New" w:cs="Courier New" w:eastAsia="Courier New" w:hint="default"/>
          <w:sz w:val="16"/>
          <w:szCs w:val="16"/>
        </w:rPr>
      </w:pPr>
      <w:r>
        <w:rPr>
          <w:rFonts w:ascii="Courier New"/>
          <w:w w:val="95"/>
          <w:sz w:val="16"/>
        </w:rPr>
        <w:t>@ConditionalOnMissingBean(JdbcOperations.class) </w:t>
      </w:r>
      <w:r>
        <w:rPr>
          <w:rFonts w:ascii="Courier New"/>
          <w:sz w:val="16"/>
        </w:rPr>
        <w:t>public JdbcTemplate jdbcTemplate()</w:t>
      </w:r>
      <w:r>
        <w:rPr>
          <w:rFonts w:ascii="Courier New"/>
          <w:spacing w:val="-9"/>
          <w:sz w:val="16"/>
        </w:rPr>
        <w:t> </w:t>
      </w:r>
      <w:r>
        <w:rPr>
          <w:rFonts w:ascii="Courier New"/>
          <w:sz w:val="16"/>
        </w:rPr>
        <w:t>{</w:t>
      </w:r>
    </w:p>
    <w:p>
      <w:pPr>
        <w:spacing w:before="1"/>
        <w:ind w:left="723" w:right="105" w:firstLine="0"/>
        <w:jc w:val="left"/>
        <w:rPr>
          <w:rFonts w:ascii="Courier New" w:hAnsi="Courier New" w:cs="Courier New" w:eastAsia="Courier New" w:hint="default"/>
          <w:sz w:val="16"/>
          <w:szCs w:val="16"/>
        </w:rPr>
      </w:pPr>
      <w:r>
        <w:rPr>
          <w:rFonts w:ascii="Courier New"/>
          <w:sz w:val="16"/>
        </w:rPr>
        <w:t>return new</w:t>
      </w:r>
      <w:r>
        <w:rPr>
          <w:rFonts w:ascii="Courier New"/>
          <w:spacing w:val="-10"/>
          <w:sz w:val="16"/>
        </w:rPr>
        <w:t> </w:t>
      </w:r>
      <w:r>
        <w:rPr>
          <w:rFonts w:ascii="Courier New"/>
          <w:sz w:val="16"/>
        </w:rPr>
        <w:t>JdbcTemplate(this.dataSource);</w:t>
      </w:r>
    </w:p>
    <w:p>
      <w:pPr>
        <w:spacing w:before="19"/>
        <w:ind w:left="531" w:right="105" w:firstLine="0"/>
        <w:jc w:val="left"/>
        <w:rPr>
          <w:rFonts w:ascii="Courier New" w:hAnsi="Courier New" w:cs="Courier New" w:eastAsia="Courier New" w:hint="default"/>
          <w:sz w:val="16"/>
          <w:szCs w:val="16"/>
        </w:rPr>
      </w:pPr>
      <w:r>
        <w:rPr>
          <w:rFonts w:ascii="Courier New"/>
          <w:sz w:val="16"/>
        </w:rPr>
        <w:t>}</w:t>
      </w:r>
    </w:p>
    <w:p>
      <w:pPr>
        <w:spacing w:line="247" w:lineRule="auto" w:before="71"/>
        <w:ind w:left="111" w:right="211" w:firstLine="380"/>
        <w:jc w:val="both"/>
        <w:rPr>
          <w:rFonts w:ascii="宋体" w:hAnsi="宋体" w:cs="宋体" w:eastAsia="宋体" w:hint="default"/>
          <w:sz w:val="20"/>
          <w:szCs w:val="20"/>
        </w:rPr>
      </w:pPr>
      <w:r>
        <w:rPr>
          <w:rFonts w:ascii="Courier New" w:hAnsi="Courier New" w:cs="Courier New" w:eastAsia="Courier New" w:hint="default"/>
          <w:sz w:val="19"/>
          <w:szCs w:val="19"/>
        </w:rPr>
        <w:t>jdbcTemplate()</w:t>
      </w:r>
      <w:r>
        <w:rPr>
          <w:rFonts w:ascii="Courier New" w:hAnsi="Courier New" w:cs="Courier New" w:eastAsia="Courier New" w:hint="default"/>
          <w:spacing w:val="-84"/>
          <w:sz w:val="19"/>
          <w:szCs w:val="19"/>
        </w:rPr>
        <w:t> </w:t>
      </w:r>
      <w:r>
        <w:rPr>
          <w:rFonts w:ascii="宋体" w:hAnsi="宋体" w:cs="宋体" w:eastAsia="宋体" w:hint="default"/>
          <w:spacing w:val="10"/>
          <w:sz w:val="20"/>
          <w:szCs w:val="20"/>
        </w:rPr>
        <w:t>方法上添加了</w:t>
      </w:r>
      <w:r>
        <w:rPr>
          <w:rFonts w:ascii="Courier New" w:hAnsi="Courier New" w:cs="Courier New" w:eastAsia="Courier New" w:hint="default"/>
          <w:spacing w:val="10"/>
          <w:sz w:val="19"/>
          <w:szCs w:val="19"/>
        </w:rPr>
        <w:t>@Bean</w:t>
      </w:r>
      <w:r>
        <w:rPr>
          <w:rFonts w:ascii="宋体" w:hAnsi="宋体" w:cs="宋体" w:eastAsia="宋体" w:hint="default"/>
          <w:spacing w:val="10"/>
          <w:sz w:val="20"/>
          <w:szCs w:val="20"/>
        </w:rPr>
        <w:t>注解，在需要时可以配置出一个</w:t>
      </w:r>
      <w:r>
        <w:rPr>
          <w:rFonts w:ascii="Courier New" w:hAnsi="Courier New" w:cs="Courier New" w:eastAsia="Courier New" w:hint="default"/>
          <w:spacing w:val="10"/>
          <w:sz w:val="19"/>
          <w:szCs w:val="19"/>
        </w:rPr>
        <w:t>JdbcTemplate </w:t>
      </w:r>
      <w:r>
        <w:rPr>
          <w:rFonts w:ascii="Times New Roman" w:hAnsi="Times New Roman" w:cs="Times New Roman" w:eastAsia="Times New Roman" w:hint="default"/>
          <w:spacing w:val="-3"/>
          <w:sz w:val="20"/>
          <w:szCs w:val="20"/>
        </w:rPr>
        <w:t>Bean</w:t>
      </w:r>
      <w:r>
        <w:rPr>
          <w:rFonts w:ascii="宋体" w:hAnsi="宋体" w:cs="宋体" w:eastAsia="宋体" w:hint="default"/>
          <w:spacing w:val="-3"/>
          <w:sz w:val="20"/>
          <w:szCs w:val="20"/>
        </w:rPr>
        <w:t>。但它上面还加了</w:t>
      </w:r>
      <w:r>
        <w:rPr>
          <w:rFonts w:ascii="Courier New" w:hAnsi="Courier New" w:cs="Courier New" w:eastAsia="Courier New" w:hint="default"/>
          <w:spacing w:val="-3"/>
          <w:sz w:val="19"/>
          <w:szCs w:val="19"/>
        </w:rPr>
        <w:t>@ConditionalOnMissingBean</w:t>
      </w:r>
      <w:r>
        <w:rPr>
          <w:rFonts w:ascii="宋体" w:hAnsi="宋体" w:cs="宋体" w:eastAsia="宋体" w:hint="default"/>
          <w:spacing w:val="-3"/>
          <w:sz w:val="20"/>
          <w:szCs w:val="20"/>
        </w:rPr>
        <w:t>注解，要求当前不存在</w:t>
      </w:r>
      <w:r>
        <w:rPr>
          <w:rFonts w:ascii="Courier New" w:hAnsi="Courier New" w:cs="Courier New" w:eastAsia="Courier New" w:hint="default"/>
          <w:spacing w:val="-3"/>
          <w:sz w:val="19"/>
          <w:szCs w:val="19"/>
        </w:rPr>
        <w:t>JdbcOperations </w:t>
      </w:r>
      <w:r>
        <w:rPr>
          <w:rFonts w:ascii="宋体" w:hAnsi="宋体" w:cs="宋体" w:eastAsia="宋体" w:hint="default"/>
          <w:spacing w:val="-2"/>
          <w:sz w:val="20"/>
          <w:szCs w:val="20"/>
        </w:rPr>
        <w:t>类型（</w:t>
      </w:r>
      <w:r>
        <w:rPr>
          <w:rFonts w:ascii="Courier New" w:hAnsi="Courier New" w:cs="Courier New" w:eastAsia="Courier New" w:hint="default"/>
          <w:spacing w:val="-2"/>
          <w:sz w:val="19"/>
          <w:szCs w:val="19"/>
        </w:rPr>
        <w:t>JdbcTemplate</w:t>
      </w:r>
      <w:r>
        <w:rPr>
          <w:rFonts w:ascii="宋体" w:hAnsi="宋体" w:cs="宋体" w:eastAsia="宋体" w:hint="default"/>
          <w:spacing w:val="-2"/>
          <w:sz w:val="20"/>
          <w:szCs w:val="20"/>
        </w:rPr>
        <w:t>实现了该接口）的</w:t>
      </w:r>
      <w:r>
        <w:rPr>
          <w:rFonts w:ascii="Times New Roman" w:hAnsi="Times New Roman" w:cs="Times New Roman" w:eastAsia="Times New Roman" w:hint="default"/>
          <w:spacing w:val="-2"/>
          <w:sz w:val="20"/>
          <w:szCs w:val="20"/>
        </w:rPr>
        <w:t>Bean</w:t>
      </w:r>
      <w:r>
        <w:rPr>
          <w:rFonts w:ascii="宋体" w:hAnsi="宋体" w:cs="宋体" w:eastAsia="宋体" w:hint="default"/>
          <w:spacing w:val="-2"/>
          <w:sz w:val="20"/>
          <w:szCs w:val="20"/>
        </w:rPr>
        <w:t>时才生效。如果当前已经有一个</w:t>
      </w:r>
      <w:r>
        <w:rPr>
          <w:rFonts w:ascii="Courier New" w:hAnsi="Courier New" w:cs="Courier New" w:eastAsia="Courier New" w:hint="default"/>
          <w:spacing w:val="-2"/>
          <w:sz w:val="19"/>
          <w:szCs w:val="19"/>
        </w:rPr>
        <w:t>JdbcOperations</w:t>
      </w:r>
      <w:r>
        <w:rPr>
          <w:rFonts w:ascii="Courier New" w:hAnsi="Courier New" w:cs="Courier New" w:eastAsia="Courier New" w:hint="default"/>
          <w:sz w:val="19"/>
          <w:szCs w:val="19"/>
        </w:rPr>
        <w:t> </w:t>
      </w:r>
      <w:r>
        <w:rPr>
          <w:rFonts w:ascii="Courier New" w:hAnsi="Courier New" w:cs="Courier New" w:eastAsia="Courier New" w:hint="default"/>
          <w:sz w:val="19"/>
          <w:szCs w:val="19"/>
        </w:rPr>
      </w:r>
      <w:r>
        <w:rPr>
          <w:rFonts w:ascii="Times New Roman" w:hAnsi="Times New Roman" w:cs="Times New Roman" w:eastAsia="Times New Roman" w:hint="default"/>
          <w:sz w:val="20"/>
          <w:szCs w:val="20"/>
        </w:rPr>
        <w:t>Bean</w:t>
      </w:r>
      <w:r>
        <w:rPr>
          <w:rFonts w:ascii="宋体" w:hAnsi="宋体" w:cs="宋体" w:eastAsia="宋体" w:hint="default"/>
          <w:sz w:val="20"/>
          <w:szCs w:val="20"/>
        </w:rPr>
        <w:t>了，条件即不满足，不会执行</w:t>
      </w:r>
      <w:r>
        <w:rPr>
          <w:rFonts w:ascii="Courier New" w:hAnsi="Courier New" w:cs="Courier New" w:eastAsia="Courier New" w:hint="default"/>
          <w:sz w:val="19"/>
          <w:szCs w:val="19"/>
        </w:rPr>
        <w:t>jdbcTemplate()</w:t>
      </w:r>
      <w:r>
        <w:rPr>
          <w:rFonts w:ascii="宋体" w:hAnsi="宋体" w:cs="宋体" w:eastAsia="宋体" w:hint="default"/>
          <w:sz w:val="20"/>
          <w:szCs w:val="20"/>
        </w:rPr>
        <w:t>方法。</w:t>
      </w:r>
    </w:p>
    <w:p>
      <w:pPr>
        <w:spacing w:line="247" w:lineRule="auto" w:before="2"/>
        <w:ind w:left="111" w:right="114" w:firstLine="399"/>
        <w:jc w:val="both"/>
        <w:rPr>
          <w:rFonts w:ascii="宋体" w:hAnsi="宋体" w:cs="宋体" w:eastAsia="宋体" w:hint="default"/>
          <w:sz w:val="20"/>
          <w:szCs w:val="20"/>
        </w:rPr>
      </w:pPr>
      <w:r>
        <w:rPr>
          <w:rFonts w:ascii="宋体" w:hAnsi="宋体" w:cs="宋体" w:eastAsia="宋体" w:hint="default"/>
          <w:sz w:val="20"/>
          <w:szCs w:val="20"/>
        </w:rPr>
        <w:t>什么情况下会存在一个</w:t>
      </w:r>
      <w:r>
        <w:rPr>
          <w:rFonts w:ascii="Courier New" w:hAnsi="Courier New" w:cs="Courier New" w:eastAsia="Courier New" w:hint="default"/>
          <w:sz w:val="19"/>
          <w:szCs w:val="19"/>
        </w:rPr>
        <w:t>JdbcOperations </w:t>
      </w:r>
      <w:r>
        <w:rPr>
          <w:rFonts w:ascii="Times New Roman" w:hAnsi="Times New Roman" w:cs="Times New Roman" w:eastAsia="Times New Roman" w:hint="default"/>
          <w:sz w:val="20"/>
          <w:szCs w:val="20"/>
        </w:rPr>
        <w:t>Bean</w:t>
      </w:r>
      <w:r>
        <w:rPr>
          <w:rFonts w:ascii="宋体" w:hAnsi="宋体" w:cs="宋体" w:eastAsia="宋体" w:hint="default"/>
          <w:sz w:val="20"/>
          <w:szCs w:val="20"/>
        </w:rPr>
        <w:t>呢？</w:t>
      </w:r>
      <w:r>
        <w:rPr>
          <w:rFonts w:ascii="Times New Roman" w:hAnsi="Times New Roman" w:cs="Times New Roman" w:eastAsia="Times New Roman" w:hint="default"/>
          <w:sz w:val="20"/>
          <w:szCs w:val="20"/>
        </w:rPr>
        <w:t>Spring </w:t>
      </w:r>
      <w:r>
        <w:rPr>
          <w:rFonts w:ascii="Times New Roman" w:hAnsi="Times New Roman" w:cs="Times New Roman" w:eastAsia="Times New Roman" w:hint="default"/>
          <w:spacing w:val="-6"/>
          <w:sz w:val="20"/>
          <w:szCs w:val="20"/>
        </w:rPr>
        <w:t>Boot</w:t>
      </w:r>
      <w:r>
        <w:rPr>
          <w:rFonts w:ascii="宋体" w:hAnsi="宋体" w:cs="宋体" w:eastAsia="宋体" w:hint="default"/>
          <w:spacing w:val="-6"/>
          <w:sz w:val="20"/>
          <w:szCs w:val="20"/>
        </w:rPr>
        <w:t>的设计是加载应用级配置，随 </w:t>
      </w:r>
      <w:r>
        <w:rPr>
          <w:rFonts w:ascii="宋体" w:hAnsi="宋体" w:cs="宋体" w:eastAsia="宋体" w:hint="default"/>
          <w:spacing w:val="-3"/>
          <w:sz w:val="20"/>
          <w:szCs w:val="20"/>
        </w:rPr>
        <w:t>后再考虑自动配置类。因此，如果你已经配置了一个</w:t>
      </w:r>
      <w:r>
        <w:rPr>
          <w:rFonts w:ascii="Courier New" w:hAnsi="Courier New" w:cs="Courier New" w:eastAsia="Courier New" w:hint="default"/>
          <w:spacing w:val="-3"/>
          <w:sz w:val="19"/>
          <w:szCs w:val="19"/>
        </w:rPr>
        <w:t>JdbcTemplate </w:t>
      </w:r>
      <w:r>
        <w:rPr>
          <w:rFonts w:ascii="Times New Roman" w:hAnsi="Times New Roman" w:cs="Times New Roman" w:eastAsia="Times New Roman" w:hint="default"/>
          <w:spacing w:val="-3"/>
          <w:sz w:val="20"/>
          <w:szCs w:val="20"/>
        </w:rPr>
        <w:t>Bean</w:t>
      </w:r>
      <w:r>
        <w:rPr>
          <w:rFonts w:ascii="宋体" w:hAnsi="宋体" w:cs="宋体" w:eastAsia="宋体" w:hint="default"/>
          <w:spacing w:val="-3"/>
          <w:sz w:val="20"/>
          <w:szCs w:val="20"/>
        </w:rPr>
        <w:t>，那么在执行自动配置 </w:t>
      </w:r>
      <w:r>
        <w:rPr>
          <w:rFonts w:ascii="宋体" w:hAnsi="宋体" w:cs="宋体" w:eastAsia="宋体" w:hint="default"/>
          <w:sz w:val="20"/>
          <w:szCs w:val="20"/>
        </w:rPr>
        <w:t>时就已经存在一个</w:t>
      </w:r>
      <w:r>
        <w:rPr>
          <w:rFonts w:ascii="Courier New" w:hAnsi="Courier New" w:cs="Courier New" w:eastAsia="Courier New" w:hint="default"/>
          <w:sz w:val="19"/>
          <w:szCs w:val="19"/>
        </w:rPr>
        <w:t>JdbcOperations</w:t>
      </w:r>
      <w:r>
        <w:rPr>
          <w:rFonts w:ascii="宋体" w:hAnsi="宋体" w:cs="宋体" w:eastAsia="宋体" w:hint="default"/>
          <w:sz w:val="20"/>
          <w:szCs w:val="20"/>
        </w:rPr>
        <w:t>类型的</w:t>
      </w:r>
      <w:r>
        <w:rPr>
          <w:rFonts w:ascii="Times New Roman" w:hAnsi="Times New Roman" w:cs="Times New Roman" w:eastAsia="Times New Roman" w:hint="default"/>
          <w:sz w:val="20"/>
          <w:szCs w:val="20"/>
        </w:rPr>
        <w:t>Bean</w:t>
      </w:r>
      <w:r>
        <w:rPr>
          <w:rFonts w:ascii="宋体" w:hAnsi="宋体" w:cs="宋体" w:eastAsia="宋体" w:hint="default"/>
          <w:sz w:val="20"/>
          <w:szCs w:val="20"/>
        </w:rPr>
        <w:t>了，于是忽略自动配置的</w:t>
      </w:r>
      <w:r>
        <w:rPr>
          <w:rFonts w:ascii="Courier New" w:hAnsi="Courier New" w:cs="Courier New" w:eastAsia="Courier New" w:hint="default"/>
          <w:sz w:val="19"/>
          <w:szCs w:val="19"/>
        </w:rPr>
        <w:t>JdbcTemplate</w:t>
      </w:r>
      <w:r>
        <w:rPr>
          <w:rFonts w:ascii="Courier New" w:hAnsi="Courier New" w:cs="Courier New" w:eastAsia="Courier New" w:hint="default"/>
          <w:spacing w:val="-84"/>
          <w:sz w:val="19"/>
          <w:szCs w:val="19"/>
        </w:rPr>
        <w:t> </w:t>
      </w:r>
      <w:r>
        <w:rPr>
          <w:rFonts w:ascii="Times New Roman" w:hAnsi="Times New Roman" w:cs="Times New Roman" w:eastAsia="Times New Roman" w:hint="default"/>
          <w:sz w:val="20"/>
          <w:szCs w:val="20"/>
        </w:rPr>
        <w:t>Bean</w:t>
      </w:r>
      <w:r>
        <w:rPr>
          <w:rFonts w:ascii="宋体" w:hAnsi="宋体" w:cs="宋体" w:eastAsia="宋体" w:hint="default"/>
          <w:sz w:val="20"/>
          <w:szCs w:val="20"/>
        </w:rPr>
        <w:t>。</w:t>
      </w:r>
    </w:p>
    <w:p>
      <w:pPr>
        <w:spacing w:line="254" w:lineRule="auto" w:before="2"/>
        <w:ind w:left="111" w:right="211" w:firstLine="399"/>
        <w:jc w:val="both"/>
        <w:rPr>
          <w:rFonts w:ascii="宋体" w:hAnsi="宋体" w:cs="宋体" w:eastAsia="宋体" w:hint="default"/>
          <w:sz w:val="20"/>
          <w:szCs w:val="20"/>
        </w:rPr>
      </w:pPr>
      <w:r>
        <w:rPr>
          <w:rFonts w:ascii="宋体" w:hAnsi="宋体" w:cs="宋体" w:eastAsia="宋体" w:hint="default"/>
          <w:sz w:val="20"/>
          <w:szCs w:val="20"/>
        </w:rPr>
        <w:t>关于</w:t>
      </w:r>
      <w:r>
        <w:rPr>
          <w:rFonts w:ascii="Times New Roman" w:hAnsi="Times New Roman" w:cs="Times New Roman" w:eastAsia="Times New Roman" w:hint="default"/>
          <w:sz w:val="20"/>
          <w:szCs w:val="20"/>
        </w:rPr>
        <w:t>Spring Security</w:t>
      </w:r>
      <w:r>
        <w:rPr>
          <w:rFonts w:ascii="宋体" w:hAnsi="宋体" w:cs="宋体" w:eastAsia="宋体" w:hint="default"/>
          <w:sz w:val="20"/>
          <w:szCs w:val="20"/>
        </w:rPr>
        <w:t>，自动配置会考虑几个配置类。在这里讨论每个配置类的细节是不切实 </w:t>
      </w:r>
      <w:r>
        <w:rPr>
          <w:rFonts w:ascii="宋体" w:hAnsi="宋体" w:cs="宋体" w:eastAsia="宋体" w:hint="default"/>
          <w:spacing w:val="-7"/>
          <w:sz w:val="20"/>
          <w:szCs w:val="20"/>
        </w:rPr>
        <w:t>际的，但覆盖</w:t>
      </w:r>
      <w:r>
        <w:rPr>
          <w:rFonts w:ascii="Times New Roman" w:hAnsi="Times New Roman" w:cs="Times New Roman" w:eastAsia="Times New Roman" w:hint="default"/>
          <w:spacing w:val="-7"/>
          <w:sz w:val="20"/>
          <w:szCs w:val="20"/>
        </w:rPr>
        <w:t>Spring</w:t>
      </w:r>
      <w:r>
        <w:rPr>
          <w:rFonts w:ascii="Times New Roman" w:hAnsi="Times New Roman" w:cs="Times New Roman" w:eastAsia="Times New Roman" w:hint="default"/>
          <w:sz w:val="20"/>
          <w:szCs w:val="20"/>
        </w:rPr>
        <w:t> </w:t>
      </w:r>
      <w:r>
        <w:rPr>
          <w:rFonts w:ascii="Times New Roman" w:hAnsi="Times New Roman" w:cs="Times New Roman" w:eastAsia="Times New Roman" w:hint="default"/>
          <w:spacing w:val="-2"/>
          <w:sz w:val="20"/>
          <w:szCs w:val="20"/>
        </w:rPr>
        <w:t>Boot</w:t>
      </w:r>
      <w:r>
        <w:rPr>
          <w:rFonts w:ascii="宋体" w:hAnsi="宋体" w:cs="宋体" w:eastAsia="宋体" w:hint="default"/>
          <w:spacing w:val="-2"/>
          <w:sz w:val="20"/>
          <w:szCs w:val="20"/>
        </w:rPr>
        <w:t>自动配置的安全配置时，最重要的一个类是</w:t>
      </w:r>
      <w:r>
        <w:rPr>
          <w:rFonts w:ascii="Courier New" w:hAnsi="Courier New" w:cs="Courier New" w:eastAsia="Courier New" w:hint="default"/>
          <w:spacing w:val="-2"/>
          <w:sz w:val="19"/>
          <w:szCs w:val="19"/>
        </w:rPr>
        <w:t>SpringBootWebSecurity-</w:t>
      </w:r>
      <w:r>
        <w:rPr>
          <w:rFonts w:ascii="Courier New" w:hAnsi="Courier New" w:cs="Courier New" w:eastAsia="Courier New" w:hint="default"/>
          <w:sz w:val="19"/>
          <w:szCs w:val="19"/>
        </w:rPr>
        <w:t> Configuration</w:t>
      </w:r>
      <w:r>
        <w:rPr>
          <w:rFonts w:ascii="宋体" w:hAnsi="宋体" w:cs="宋体" w:eastAsia="宋体" w:hint="default"/>
          <w:sz w:val="20"/>
          <w:szCs w:val="20"/>
        </w:rPr>
        <w:t>。以下是其中的一个代码片段：</w:t>
      </w:r>
    </w:p>
    <w:p>
      <w:pPr>
        <w:spacing w:before="153"/>
        <w:ind w:left="531" w:right="105" w:firstLine="0"/>
        <w:jc w:val="left"/>
        <w:rPr>
          <w:rFonts w:ascii="Courier New" w:hAnsi="Courier New" w:cs="Courier New" w:eastAsia="Courier New" w:hint="default"/>
          <w:sz w:val="16"/>
          <w:szCs w:val="16"/>
        </w:rPr>
      </w:pPr>
      <w:r>
        <w:rPr>
          <w:rFonts w:ascii="Courier New"/>
          <w:sz w:val="16"/>
        </w:rPr>
        <w:t>@Configuration</w:t>
      </w:r>
    </w:p>
    <w:p>
      <w:pPr>
        <w:spacing w:before="18"/>
        <w:ind w:left="531" w:right="105" w:firstLine="0"/>
        <w:jc w:val="left"/>
        <w:rPr>
          <w:rFonts w:ascii="Courier New" w:hAnsi="Courier New" w:cs="Courier New" w:eastAsia="Courier New" w:hint="default"/>
          <w:sz w:val="16"/>
          <w:szCs w:val="16"/>
        </w:rPr>
      </w:pPr>
      <w:r>
        <w:rPr>
          <w:rFonts w:ascii="Courier New"/>
          <w:sz w:val="16"/>
        </w:rPr>
        <w:t>@EnableConfigurationProperties</w:t>
      </w:r>
    </w:p>
    <w:p>
      <w:pPr>
        <w:spacing w:before="19"/>
        <w:ind w:left="531" w:right="105" w:firstLine="0"/>
        <w:jc w:val="left"/>
        <w:rPr>
          <w:rFonts w:ascii="Courier New" w:hAnsi="Courier New" w:cs="Courier New" w:eastAsia="Courier New" w:hint="default"/>
          <w:sz w:val="16"/>
          <w:szCs w:val="16"/>
        </w:rPr>
      </w:pPr>
      <w:r>
        <w:rPr>
          <w:rFonts w:ascii="Courier New"/>
          <w:sz w:val="16"/>
        </w:rPr>
        <w:t>@ConditionalOnClass({ EnableWebSecurity.class</w:t>
      </w:r>
      <w:r>
        <w:rPr>
          <w:rFonts w:ascii="Courier New"/>
          <w:spacing w:val="-12"/>
          <w:sz w:val="16"/>
        </w:rPr>
        <w:t> </w:t>
      </w:r>
      <w:r>
        <w:rPr>
          <w:rFonts w:ascii="Courier New"/>
          <w:sz w:val="16"/>
        </w:rPr>
        <w:t>})</w:t>
      </w:r>
    </w:p>
    <w:p>
      <w:pPr>
        <w:spacing w:before="18"/>
        <w:ind w:left="531" w:right="105" w:firstLine="0"/>
        <w:jc w:val="left"/>
        <w:rPr>
          <w:rFonts w:ascii="Courier New" w:hAnsi="Courier New" w:cs="Courier New" w:eastAsia="Courier New" w:hint="default"/>
          <w:sz w:val="16"/>
          <w:szCs w:val="16"/>
        </w:rPr>
      </w:pPr>
      <w:r>
        <w:rPr>
          <w:rFonts w:ascii="Courier New"/>
          <w:sz w:val="16"/>
        </w:rPr>
        <w:t>@ConditionalOnMissingBean(WebSecurityConfiguration.class)</w:t>
      </w:r>
    </w:p>
    <w:p>
      <w:pPr>
        <w:spacing w:before="19"/>
        <w:ind w:left="531" w:right="105" w:firstLine="0"/>
        <w:jc w:val="left"/>
        <w:rPr>
          <w:rFonts w:ascii="Courier New" w:hAnsi="Courier New" w:cs="Courier New" w:eastAsia="Courier New" w:hint="default"/>
          <w:sz w:val="16"/>
          <w:szCs w:val="16"/>
        </w:rPr>
      </w:pPr>
      <w:r>
        <w:rPr>
          <w:rFonts w:ascii="Courier New"/>
          <w:sz w:val="16"/>
        </w:rPr>
        <w:t>@ConditionalOnWebApplication</w:t>
      </w:r>
    </w:p>
    <w:p>
      <w:pPr>
        <w:spacing w:before="19"/>
        <w:ind w:left="531" w:right="105" w:firstLine="0"/>
        <w:jc w:val="left"/>
        <w:rPr>
          <w:rFonts w:ascii="Courier New" w:hAnsi="Courier New" w:cs="Courier New" w:eastAsia="Courier New" w:hint="default"/>
          <w:sz w:val="16"/>
          <w:szCs w:val="16"/>
        </w:rPr>
      </w:pPr>
      <w:r>
        <w:rPr>
          <w:rFonts w:ascii="Courier New"/>
          <w:sz w:val="16"/>
        </w:rPr>
        <w:t>public class SpringBootWebSecurityConfiguration</w:t>
      </w:r>
      <w:r>
        <w:rPr>
          <w:rFonts w:ascii="Courier New"/>
          <w:spacing w:val="-12"/>
          <w:sz w:val="16"/>
        </w:rPr>
        <w:t> </w:t>
      </w:r>
      <w:r>
        <w:rPr>
          <w:rFonts w:ascii="Courier New"/>
          <w:sz w:val="16"/>
        </w:rPr>
        <w:t>{</w:t>
      </w:r>
    </w:p>
    <w:p>
      <w:pPr>
        <w:spacing w:line="240" w:lineRule="auto" w:before="3"/>
        <w:ind w:right="0"/>
        <w:rPr>
          <w:rFonts w:ascii="Courier New" w:hAnsi="Courier New" w:cs="Courier New" w:eastAsia="Courier New" w:hint="default"/>
          <w:sz w:val="19"/>
          <w:szCs w:val="19"/>
        </w:rPr>
      </w:pPr>
    </w:p>
    <w:p>
      <w:pPr>
        <w:spacing w:before="0"/>
        <w:ind w:left="531" w:right="105" w:firstLine="0"/>
        <w:jc w:val="left"/>
        <w:rPr>
          <w:rFonts w:ascii="Courier New" w:hAnsi="Courier New" w:cs="Courier New" w:eastAsia="Courier New" w:hint="default"/>
          <w:sz w:val="16"/>
          <w:szCs w:val="16"/>
        </w:rPr>
      </w:pPr>
      <w:r>
        <w:rPr>
          <w:rFonts w:ascii="Courier New"/>
          <w:sz w:val="16"/>
        </w:rPr>
        <w:t>...</w:t>
      </w:r>
    </w:p>
    <w:p>
      <w:pPr>
        <w:spacing w:line="240" w:lineRule="auto" w:before="3"/>
        <w:ind w:right="0"/>
        <w:rPr>
          <w:rFonts w:ascii="Courier New" w:hAnsi="Courier New" w:cs="Courier New" w:eastAsia="Courier New" w:hint="default"/>
          <w:sz w:val="19"/>
          <w:szCs w:val="19"/>
        </w:rPr>
      </w:pPr>
    </w:p>
    <w:p>
      <w:pPr>
        <w:spacing w:before="0"/>
        <w:ind w:left="531" w:right="105" w:firstLine="0"/>
        <w:jc w:val="left"/>
        <w:rPr>
          <w:rFonts w:ascii="Courier New" w:hAnsi="Courier New" w:cs="Courier New" w:eastAsia="Courier New" w:hint="default"/>
          <w:sz w:val="16"/>
          <w:szCs w:val="16"/>
        </w:rPr>
      </w:pPr>
      <w:r>
        <w:rPr>
          <w:rFonts w:ascii="Courier New"/>
          <w:sz w:val="16"/>
        </w:rPr>
        <w:t>}</w:t>
      </w:r>
    </w:p>
    <w:p>
      <w:pPr>
        <w:spacing w:line="247" w:lineRule="auto" w:before="71"/>
        <w:ind w:left="111" w:right="190" w:firstLine="399"/>
        <w:jc w:val="both"/>
        <w:rPr>
          <w:rFonts w:ascii="宋体" w:hAnsi="宋体" w:cs="宋体" w:eastAsia="宋体" w:hint="default"/>
          <w:sz w:val="20"/>
          <w:szCs w:val="20"/>
        </w:rPr>
      </w:pPr>
      <w:r>
        <w:rPr>
          <w:rFonts w:ascii="宋体" w:hAnsi="宋体" w:cs="宋体" w:eastAsia="宋体" w:hint="default"/>
          <w:sz w:val="20"/>
          <w:szCs w:val="20"/>
        </w:rPr>
        <w:t>如你所见，</w:t>
      </w:r>
      <w:r>
        <w:rPr>
          <w:rFonts w:ascii="Courier New" w:hAnsi="Courier New" w:cs="Courier New" w:eastAsia="Courier New" w:hint="default"/>
          <w:sz w:val="19"/>
          <w:szCs w:val="19"/>
        </w:rPr>
        <w:t>SpringBootWebSecurityConfiguration</w:t>
      </w:r>
      <w:r>
        <w:rPr>
          <w:rFonts w:ascii="宋体" w:hAnsi="宋体" w:cs="宋体" w:eastAsia="宋体" w:hint="default"/>
          <w:sz w:val="20"/>
          <w:szCs w:val="20"/>
        </w:rPr>
        <w:t>上加了好几个注解。看到</w:t>
      </w:r>
      <w:r>
        <w:rPr>
          <w:rFonts w:ascii="Courier New" w:hAnsi="Courier New" w:cs="Courier New" w:eastAsia="Courier New" w:hint="default"/>
          <w:sz w:val="19"/>
          <w:szCs w:val="19"/>
        </w:rPr>
        <w:t>@Condi- </w:t>
      </w:r>
      <w:r>
        <w:rPr>
          <w:rFonts w:ascii="Courier New" w:hAnsi="Courier New" w:cs="Courier New" w:eastAsia="Courier New" w:hint="default"/>
          <w:spacing w:val="4"/>
          <w:sz w:val="19"/>
          <w:szCs w:val="19"/>
        </w:rPr>
        <w:t>tionalOnClass</w:t>
      </w:r>
      <w:r>
        <w:rPr>
          <w:rFonts w:ascii="宋体" w:hAnsi="宋体" w:cs="宋体" w:eastAsia="宋体" w:hint="default"/>
          <w:spacing w:val="4"/>
          <w:sz w:val="20"/>
          <w:szCs w:val="20"/>
        </w:rPr>
        <w:t>注解后，</w:t>
      </w:r>
      <w:r>
        <w:rPr>
          <w:rFonts w:ascii="宋体" w:hAnsi="宋体" w:cs="宋体" w:eastAsia="宋体" w:hint="default"/>
          <w:spacing w:val="-74"/>
          <w:sz w:val="20"/>
          <w:szCs w:val="20"/>
        </w:rPr>
        <w:t> </w:t>
      </w:r>
      <w:r>
        <w:rPr>
          <w:rFonts w:ascii="宋体" w:hAnsi="宋体" w:cs="宋体" w:eastAsia="宋体" w:hint="default"/>
          <w:spacing w:val="16"/>
          <w:sz w:val="20"/>
          <w:szCs w:val="20"/>
        </w:rPr>
        <w:t>你就应该知道</w:t>
      </w:r>
      <w:r>
        <w:rPr>
          <w:rFonts w:ascii="宋体" w:hAnsi="宋体" w:cs="宋体" w:eastAsia="宋体" w:hint="default"/>
          <w:spacing w:val="-74"/>
          <w:sz w:val="20"/>
          <w:szCs w:val="20"/>
        </w:rPr>
        <w:t> </w:t>
      </w:r>
      <w:r>
        <w:rPr>
          <w:rFonts w:ascii="Times New Roman" w:hAnsi="Times New Roman" w:cs="Times New Roman" w:eastAsia="Times New Roman" w:hint="default"/>
          <w:sz w:val="20"/>
          <w:szCs w:val="20"/>
        </w:rPr>
        <w:t>Classpath</w:t>
      </w:r>
      <w:r>
        <w:rPr>
          <w:rFonts w:ascii="Times New Roman" w:hAnsi="Times New Roman" w:cs="Times New Roman" w:eastAsia="Times New Roman" w:hint="default"/>
          <w:spacing w:val="-25"/>
          <w:sz w:val="20"/>
          <w:szCs w:val="20"/>
        </w:rPr>
        <w:t> </w:t>
      </w:r>
      <w:r>
        <w:rPr>
          <w:rFonts w:ascii="宋体" w:hAnsi="宋体" w:cs="宋体" w:eastAsia="宋体" w:hint="default"/>
          <w:spacing w:val="6"/>
          <w:sz w:val="20"/>
          <w:szCs w:val="20"/>
        </w:rPr>
        <w:t>里必须要有</w:t>
      </w:r>
      <w:r>
        <w:rPr>
          <w:rFonts w:ascii="Courier New" w:hAnsi="Courier New" w:cs="Courier New" w:eastAsia="Courier New" w:hint="default"/>
          <w:spacing w:val="6"/>
          <w:sz w:val="19"/>
          <w:szCs w:val="19"/>
        </w:rPr>
        <w:t>@EnableWebSecurity</w:t>
      </w:r>
      <w:r>
        <w:rPr>
          <w:rFonts w:ascii="宋体" w:hAnsi="宋体" w:cs="宋体" w:eastAsia="宋体" w:hint="default"/>
          <w:spacing w:val="6"/>
          <w:sz w:val="20"/>
          <w:szCs w:val="20"/>
        </w:rPr>
        <w:t>注解。</w:t>
      </w:r>
      <w:r>
        <w:rPr>
          <w:rFonts w:ascii="宋体" w:hAnsi="宋体" w:cs="宋体" w:eastAsia="宋体" w:hint="default"/>
          <w:spacing w:val="-79"/>
          <w:sz w:val="20"/>
          <w:szCs w:val="20"/>
        </w:rPr>
        <w:t> </w:t>
      </w:r>
      <w:r>
        <w:rPr>
          <w:rFonts w:ascii="宋体" w:hAnsi="宋体" w:cs="宋体" w:eastAsia="宋体" w:hint="default"/>
          <w:sz w:val="20"/>
          <w:szCs w:val="20"/>
        </w:rPr>
      </w:r>
    </w:p>
    <w:p>
      <w:pPr>
        <w:spacing w:line="247" w:lineRule="auto" w:before="2"/>
        <w:ind w:left="111" w:right="212" w:firstLine="0"/>
        <w:jc w:val="both"/>
        <w:rPr>
          <w:rFonts w:ascii="宋体" w:hAnsi="宋体" w:cs="宋体" w:eastAsia="宋体" w:hint="default"/>
          <w:sz w:val="20"/>
          <w:szCs w:val="20"/>
        </w:rPr>
      </w:pPr>
      <w:r>
        <w:rPr>
          <w:rFonts w:ascii="Courier New" w:hAnsi="Courier New" w:cs="Courier New" w:eastAsia="Courier New" w:hint="default"/>
          <w:sz w:val="19"/>
          <w:szCs w:val="19"/>
        </w:rPr>
        <w:t>@ConditionalOnWebApplication</w:t>
      </w:r>
      <w:r>
        <w:rPr>
          <w:rFonts w:ascii="Courier New" w:hAnsi="Courier New" w:cs="Courier New" w:eastAsia="Courier New" w:hint="default"/>
          <w:spacing w:val="-68"/>
          <w:sz w:val="19"/>
          <w:szCs w:val="19"/>
        </w:rPr>
        <w:t> </w:t>
      </w:r>
      <w:r>
        <w:rPr>
          <w:rFonts w:ascii="宋体" w:hAnsi="宋体" w:cs="宋体" w:eastAsia="宋体" w:hint="default"/>
          <w:spacing w:val="35"/>
          <w:sz w:val="20"/>
          <w:szCs w:val="20"/>
        </w:rPr>
        <w:t>说明这必</w:t>
      </w:r>
      <w:r>
        <w:rPr>
          <w:rFonts w:ascii="宋体" w:hAnsi="宋体" w:cs="宋体" w:eastAsia="宋体" w:hint="default"/>
          <w:spacing w:val="-54"/>
          <w:sz w:val="20"/>
          <w:szCs w:val="20"/>
        </w:rPr>
        <w:t> </w:t>
      </w:r>
      <w:r>
        <w:rPr>
          <w:rFonts w:ascii="宋体" w:hAnsi="宋体" w:cs="宋体" w:eastAsia="宋体" w:hint="default"/>
          <w:sz w:val="20"/>
          <w:szCs w:val="20"/>
        </w:rPr>
        <w:t>须</w:t>
      </w:r>
      <w:r>
        <w:rPr>
          <w:rFonts w:ascii="宋体" w:hAnsi="宋体" w:cs="宋体" w:eastAsia="宋体" w:hint="default"/>
          <w:spacing w:val="-54"/>
          <w:sz w:val="20"/>
          <w:szCs w:val="20"/>
        </w:rPr>
        <w:t> </w:t>
      </w:r>
      <w:r>
        <w:rPr>
          <w:rFonts w:ascii="宋体" w:hAnsi="宋体" w:cs="宋体" w:eastAsia="宋体" w:hint="default"/>
          <w:spacing w:val="23"/>
          <w:sz w:val="20"/>
          <w:szCs w:val="20"/>
        </w:rPr>
        <w:t>是个</w:t>
      </w:r>
      <w:r>
        <w:rPr>
          <w:rFonts w:ascii="宋体" w:hAnsi="宋体" w:cs="宋体" w:eastAsia="宋体" w:hint="default"/>
          <w:spacing w:val="-54"/>
          <w:sz w:val="20"/>
          <w:szCs w:val="20"/>
        </w:rPr>
        <w:t> </w:t>
      </w:r>
      <w:r>
        <w:rPr>
          <w:rFonts w:ascii="Times New Roman" w:hAnsi="Times New Roman" w:cs="Times New Roman" w:eastAsia="Times New Roman" w:hint="default"/>
          <w:spacing w:val="-6"/>
          <w:sz w:val="20"/>
          <w:szCs w:val="20"/>
        </w:rPr>
        <w:t>Web</w:t>
      </w:r>
      <w:r>
        <w:rPr>
          <w:rFonts w:ascii="Times New Roman" w:hAnsi="Times New Roman" w:cs="Times New Roman" w:eastAsia="Times New Roman" w:hint="default"/>
          <w:spacing w:val="-3"/>
          <w:sz w:val="20"/>
          <w:szCs w:val="20"/>
        </w:rPr>
        <w:t> </w:t>
      </w:r>
      <w:r>
        <w:rPr>
          <w:rFonts w:ascii="宋体" w:hAnsi="宋体" w:cs="宋体" w:eastAsia="宋体" w:hint="default"/>
          <w:spacing w:val="35"/>
          <w:sz w:val="20"/>
          <w:szCs w:val="20"/>
        </w:rPr>
        <w:t>应用程序</w:t>
      </w:r>
      <w:r>
        <w:rPr>
          <w:rFonts w:ascii="宋体" w:hAnsi="宋体" w:cs="宋体" w:eastAsia="宋体" w:hint="default"/>
          <w:spacing w:val="-54"/>
          <w:sz w:val="20"/>
          <w:szCs w:val="20"/>
        </w:rPr>
        <w:t> </w:t>
      </w:r>
      <w:r>
        <w:rPr>
          <w:rFonts w:ascii="宋体" w:hAnsi="宋体" w:cs="宋体" w:eastAsia="宋体" w:hint="default"/>
          <w:sz w:val="20"/>
          <w:szCs w:val="20"/>
        </w:rPr>
        <w:t>。</w:t>
      </w:r>
      <w:r>
        <w:rPr>
          <w:rFonts w:ascii="宋体" w:hAnsi="宋体" w:cs="宋体" w:eastAsia="宋体" w:hint="default"/>
          <w:spacing w:val="-53"/>
          <w:sz w:val="20"/>
          <w:szCs w:val="20"/>
        </w:rPr>
        <w:t> </w:t>
      </w:r>
      <w:r>
        <w:rPr>
          <w:rFonts w:ascii="Courier New" w:hAnsi="Courier New" w:cs="Courier New" w:eastAsia="Courier New" w:hint="default"/>
          <w:sz w:val="19"/>
          <w:szCs w:val="19"/>
        </w:rPr>
        <w:t>@ConditionalOn- MissingBean</w:t>
      </w:r>
      <w:r>
        <w:rPr>
          <w:rFonts w:ascii="宋体" w:hAnsi="宋体" w:cs="宋体" w:eastAsia="宋体" w:hint="default"/>
          <w:sz w:val="20"/>
          <w:szCs w:val="20"/>
        </w:rPr>
        <w:t>注解才是我们的安全配置类代替</w:t>
      </w:r>
      <w:r>
        <w:rPr>
          <w:rFonts w:ascii="Courier New" w:hAnsi="Courier New" w:cs="Courier New" w:eastAsia="Courier New" w:hint="default"/>
          <w:sz w:val="19"/>
          <w:szCs w:val="19"/>
        </w:rPr>
        <w:t>SpringBootWebSecurityConfiguration</w:t>
      </w:r>
      <w:r>
        <w:rPr>
          <w:rFonts w:ascii="宋体" w:hAnsi="宋体" w:cs="宋体" w:eastAsia="宋体" w:hint="default"/>
          <w:sz w:val="20"/>
          <w:szCs w:val="20"/>
        </w:rPr>
        <w:t>的关 键所在。</w:t>
      </w:r>
    </w:p>
    <w:p>
      <w:pPr>
        <w:spacing w:before="32"/>
        <w:ind w:left="491" w:right="105" w:firstLine="0"/>
        <w:jc w:val="left"/>
        <w:rPr>
          <w:rFonts w:ascii="宋体" w:hAnsi="宋体" w:cs="宋体" w:eastAsia="宋体" w:hint="default"/>
          <w:sz w:val="20"/>
          <w:szCs w:val="20"/>
        </w:rPr>
      </w:pPr>
      <w:r>
        <w:rPr>
          <w:rFonts w:ascii="Courier New" w:hAnsi="Courier New" w:cs="Courier New" w:eastAsia="Courier New" w:hint="default"/>
          <w:spacing w:val="2"/>
          <w:sz w:val="19"/>
          <w:szCs w:val="19"/>
        </w:rPr>
        <w:t>@ConditionalOnMissingBean</w:t>
      </w:r>
      <w:r>
        <w:rPr>
          <w:rFonts w:ascii="宋体" w:hAnsi="宋体" w:cs="宋体" w:eastAsia="宋体" w:hint="default"/>
          <w:spacing w:val="2"/>
          <w:sz w:val="20"/>
          <w:szCs w:val="20"/>
        </w:rPr>
        <w:t>注解要求当下没有</w:t>
      </w:r>
      <w:r>
        <w:rPr>
          <w:rFonts w:ascii="Courier New" w:hAnsi="Courier New" w:cs="Courier New" w:eastAsia="Courier New" w:hint="default"/>
          <w:spacing w:val="2"/>
          <w:sz w:val="19"/>
          <w:szCs w:val="19"/>
        </w:rPr>
        <w:t>WebSecurityConfiguration</w:t>
      </w:r>
      <w:r>
        <w:rPr>
          <w:rFonts w:ascii="宋体" w:hAnsi="宋体" w:cs="宋体" w:eastAsia="宋体" w:hint="default"/>
          <w:spacing w:val="2"/>
          <w:sz w:val="20"/>
          <w:szCs w:val="20"/>
        </w:rPr>
        <w:t>类型的</w:t>
      </w:r>
      <w:r>
        <w:rPr>
          <w:rFonts w:ascii="宋体" w:hAnsi="宋体" w:cs="宋体" w:eastAsia="宋体" w:hint="default"/>
          <w:sz w:val="20"/>
          <w:szCs w:val="20"/>
        </w:rPr>
      </w:r>
    </w:p>
    <w:p>
      <w:pPr>
        <w:spacing w:before="9"/>
        <w:ind w:left="111" w:right="0" w:firstLine="0"/>
        <w:jc w:val="both"/>
        <w:rPr>
          <w:rFonts w:ascii="Courier New" w:hAnsi="Courier New" w:cs="Courier New" w:eastAsia="Courier New" w:hint="default"/>
          <w:sz w:val="19"/>
          <w:szCs w:val="19"/>
        </w:rPr>
      </w:pPr>
      <w:r>
        <w:rPr>
          <w:rFonts w:ascii="Times New Roman" w:hAnsi="Times New Roman" w:cs="Times New Roman" w:eastAsia="Times New Roman" w:hint="default"/>
          <w:sz w:val="20"/>
          <w:szCs w:val="20"/>
        </w:rPr>
        <w:t>Bean</w:t>
      </w:r>
      <w:r>
        <w:rPr>
          <w:rFonts w:ascii="宋体" w:hAnsi="宋体" w:cs="宋体" w:eastAsia="宋体" w:hint="default"/>
          <w:sz w:val="20"/>
          <w:szCs w:val="20"/>
        </w:rPr>
        <w:t>。虽然表面上我们并没有这么一个</w:t>
      </w:r>
      <w:r>
        <w:rPr>
          <w:rFonts w:ascii="Times New Roman" w:hAnsi="Times New Roman" w:cs="Times New Roman" w:eastAsia="Times New Roman" w:hint="default"/>
          <w:sz w:val="20"/>
          <w:szCs w:val="20"/>
        </w:rPr>
        <w:t>Bean</w:t>
      </w:r>
      <w:r>
        <w:rPr>
          <w:rFonts w:ascii="宋体" w:hAnsi="宋体" w:cs="宋体" w:eastAsia="宋体" w:hint="default"/>
          <w:sz w:val="20"/>
          <w:szCs w:val="20"/>
        </w:rPr>
        <w:t>，但通过在</w:t>
      </w:r>
      <w:r>
        <w:rPr>
          <w:rFonts w:ascii="Courier New" w:hAnsi="Courier New" w:cs="Courier New" w:eastAsia="Courier New" w:hint="default"/>
          <w:sz w:val="19"/>
          <w:szCs w:val="19"/>
        </w:rPr>
        <w:t>SecurityConfig</w:t>
      </w:r>
      <w:r>
        <w:rPr>
          <w:rFonts w:ascii="宋体" w:hAnsi="宋体" w:cs="宋体" w:eastAsia="宋体" w:hint="default"/>
          <w:sz w:val="20"/>
          <w:szCs w:val="20"/>
        </w:rPr>
        <w:t>上添加</w:t>
      </w:r>
      <w:r>
        <w:rPr>
          <w:rFonts w:ascii="Courier New" w:hAnsi="Courier New" w:cs="Courier New" w:eastAsia="Courier New" w:hint="default"/>
          <w:sz w:val="19"/>
          <w:szCs w:val="19"/>
        </w:rPr>
        <w:t>@EnableWeb-</w:t>
      </w:r>
    </w:p>
    <w:p>
      <w:pPr>
        <w:spacing w:after="0"/>
        <w:jc w:val="both"/>
        <w:rPr>
          <w:rFonts w:ascii="Courier New" w:hAnsi="Courier New" w:cs="Courier New" w:eastAsia="Courier New" w:hint="default"/>
          <w:sz w:val="19"/>
          <w:szCs w:val="19"/>
        </w:rPr>
        <w:sectPr>
          <w:pgSz w:w="10940" w:h="13660"/>
          <w:pgMar w:header="1177" w:footer="0" w:top="1420" w:bottom="280" w:left="1080" w:right="1200"/>
        </w:sectPr>
      </w:pPr>
    </w:p>
    <w:p>
      <w:pPr>
        <w:spacing w:line="240" w:lineRule="auto" w:before="1"/>
        <w:ind w:right="0"/>
        <w:rPr>
          <w:rFonts w:ascii="Courier New" w:hAnsi="Courier New" w:cs="Courier New" w:eastAsia="Courier New" w:hint="default"/>
          <w:sz w:val="20"/>
          <w:szCs w:val="20"/>
        </w:rPr>
      </w:pPr>
    </w:p>
    <w:p>
      <w:pPr>
        <w:spacing w:line="247" w:lineRule="auto" w:before="27"/>
        <w:ind w:left="118" w:right="1179" w:firstLine="0"/>
        <w:jc w:val="left"/>
        <w:rPr>
          <w:rFonts w:ascii="Courier New" w:hAnsi="Courier New" w:cs="Courier New" w:eastAsia="Courier New" w:hint="default"/>
          <w:sz w:val="19"/>
          <w:szCs w:val="19"/>
        </w:rPr>
      </w:pPr>
      <w:bookmarkStart w:name="3.2　通过属性文件外置配置" w:id="58"/>
      <w:bookmarkEnd w:id="58"/>
      <w:r>
        <w:rPr/>
      </w:r>
      <w:r>
        <w:rPr>
          <w:rFonts w:ascii="Courier New" w:hAnsi="Courier New" w:cs="Courier New" w:eastAsia="Courier New" w:hint="default"/>
          <w:sz w:val="19"/>
          <w:szCs w:val="19"/>
        </w:rPr>
        <w:t>Security</w:t>
      </w:r>
      <w:r>
        <w:rPr>
          <w:rFonts w:ascii="宋体" w:hAnsi="宋体" w:cs="宋体" w:eastAsia="宋体" w:hint="default"/>
          <w:sz w:val="20"/>
          <w:szCs w:val="20"/>
        </w:rPr>
        <w:t>注解，我们实际上间接创建了一个</w:t>
      </w:r>
      <w:r>
        <w:rPr>
          <w:rFonts w:ascii="Courier New" w:hAnsi="Courier New" w:cs="Courier New" w:eastAsia="Courier New" w:hint="default"/>
          <w:sz w:val="19"/>
          <w:szCs w:val="19"/>
        </w:rPr>
        <w:t>WebSecurityConfiguration</w:t>
      </w:r>
      <w:r>
        <w:rPr>
          <w:rFonts w:ascii="Courier New" w:hAnsi="Courier New" w:cs="Courier New" w:eastAsia="Courier New" w:hint="default"/>
          <w:spacing w:val="-51"/>
          <w:sz w:val="19"/>
          <w:szCs w:val="19"/>
        </w:rPr>
        <w:t> </w:t>
      </w:r>
      <w:r>
        <w:rPr>
          <w:rFonts w:ascii="Times New Roman" w:hAnsi="Times New Roman" w:cs="Times New Roman" w:eastAsia="Times New Roman" w:hint="default"/>
          <w:sz w:val="20"/>
          <w:szCs w:val="20"/>
        </w:rPr>
        <w:t>Bean</w:t>
      </w:r>
      <w:r>
        <w:rPr>
          <w:rFonts w:ascii="宋体" w:hAnsi="宋体" w:cs="宋体" w:eastAsia="宋体" w:hint="default"/>
          <w:sz w:val="20"/>
          <w:szCs w:val="20"/>
        </w:rPr>
        <w:t>。所以在自动 配置时，这个</w:t>
      </w:r>
      <w:r>
        <w:rPr>
          <w:rFonts w:ascii="Times New Roman" w:hAnsi="Times New Roman" w:cs="Times New Roman" w:eastAsia="Times New Roman" w:hint="default"/>
          <w:sz w:val="20"/>
          <w:szCs w:val="20"/>
        </w:rPr>
        <w:t>Bean</w:t>
      </w:r>
      <w:r>
        <w:rPr>
          <w:rFonts w:ascii="宋体" w:hAnsi="宋体" w:cs="宋体" w:eastAsia="宋体" w:hint="default"/>
          <w:sz w:val="20"/>
          <w:szCs w:val="20"/>
        </w:rPr>
        <w:t>就已经存在了，</w:t>
      </w:r>
      <w:r>
        <w:rPr>
          <w:rFonts w:ascii="Courier New" w:hAnsi="Courier New" w:cs="Courier New" w:eastAsia="Courier New" w:hint="default"/>
          <w:sz w:val="19"/>
          <w:szCs w:val="19"/>
        </w:rPr>
        <w:t>@ConditionalOnMissingBean</w:t>
      </w:r>
      <w:r>
        <w:rPr>
          <w:rFonts w:ascii="宋体" w:hAnsi="宋体" w:cs="宋体" w:eastAsia="宋体" w:hint="default"/>
          <w:sz w:val="20"/>
          <w:szCs w:val="20"/>
        </w:rPr>
        <w:t>条件不成立，</w:t>
      </w:r>
      <w:r>
        <w:rPr>
          <w:rFonts w:ascii="Courier New" w:hAnsi="Courier New" w:cs="Courier New" w:eastAsia="Courier New" w:hint="default"/>
          <w:sz w:val="19"/>
          <w:szCs w:val="19"/>
        </w:rPr>
        <w:t>SpringBoot-</w:t>
      </w:r>
    </w:p>
    <w:p>
      <w:pPr>
        <w:spacing w:before="2"/>
        <w:ind w:left="118" w:right="1179" w:firstLine="0"/>
        <w:jc w:val="left"/>
        <w:rPr>
          <w:rFonts w:ascii="宋体" w:hAnsi="宋体" w:cs="宋体" w:eastAsia="宋体" w:hint="default"/>
          <w:sz w:val="20"/>
          <w:szCs w:val="20"/>
        </w:rPr>
      </w:pPr>
      <w:r>
        <w:rPr>
          <w:rFonts w:ascii="Courier New" w:hAnsi="Courier New" w:cs="Courier New" w:eastAsia="Courier New" w:hint="default"/>
          <w:sz w:val="19"/>
          <w:szCs w:val="19"/>
        </w:rPr>
        <w:t>WebSecurityConfiguration</w:t>
      </w:r>
      <w:r>
        <w:rPr>
          <w:rFonts w:ascii="宋体" w:hAnsi="宋体" w:cs="宋体" w:eastAsia="宋体" w:hint="default"/>
          <w:sz w:val="20"/>
          <w:szCs w:val="20"/>
        </w:rPr>
        <w:t>提供的配置就被跳过了。</w:t>
      </w:r>
    </w:p>
    <w:p>
      <w:pPr>
        <w:spacing w:line="254" w:lineRule="auto" w:before="9"/>
        <w:ind w:left="118" w:right="1181" w:firstLine="399"/>
        <w:jc w:val="both"/>
        <w:rPr>
          <w:rFonts w:ascii="宋体" w:hAnsi="宋体" w:cs="宋体" w:eastAsia="宋体" w:hint="default"/>
          <w:sz w:val="20"/>
          <w:szCs w:val="20"/>
        </w:rPr>
      </w:pPr>
      <w:r>
        <w:rPr>
          <w:rFonts w:ascii="宋体" w:hAnsi="宋体" w:cs="宋体" w:eastAsia="宋体" w:hint="default"/>
          <w:sz w:val="20"/>
          <w:szCs w:val="20"/>
        </w:rPr>
        <w:t>虽然</w:t>
      </w:r>
      <w:r>
        <w:rPr>
          <w:rFonts w:ascii="Times New Roman" w:hAnsi="Times New Roman" w:cs="Times New Roman" w:eastAsia="Times New Roman" w:hint="default"/>
          <w:sz w:val="20"/>
          <w:szCs w:val="20"/>
        </w:rPr>
        <w:t>Spring Boot</w:t>
      </w:r>
      <w:r>
        <w:rPr>
          <w:rFonts w:ascii="宋体" w:hAnsi="宋体" w:cs="宋体" w:eastAsia="宋体" w:hint="default"/>
          <w:sz w:val="20"/>
          <w:szCs w:val="20"/>
        </w:rPr>
        <w:t>的自动配置和</w:t>
      </w:r>
      <w:r>
        <w:rPr>
          <w:rFonts w:ascii="Courier New" w:hAnsi="Courier New" w:cs="Courier New" w:eastAsia="Courier New" w:hint="default"/>
          <w:sz w:val="19"/>
          <w:szCs w:val="19"/>
        </w:rPr>
        <w:t>@ConditionalOnMissingBean</w:t>
      </w:r>
      <w:r>
        <w:rPr>
          <w:rFonts w:ascii="宋体" w:hAnsi="宋体" w:cs="宋体" w:eastAsia="宋体" w:hint="default"/>
          <w:sz w:val="20"/>
          <w:szCs w:val="20"/>
        </w:rPr>
        <w:t>让你能显式地覆盖那些可以 </w:t>
      </w:r>
      <w:r>
        <w:rPr>
          <w:rFonts w:ascii="宋体" w:hAnsi="宋体" w:cs="宋体" w:eastAsia="宋体" w:hint="default"/>
          <w:spacing w:val="-3"/>
          <w:sz w:val="20"/>
          <w:szCs w:val="20"/>
        </w:rPr>
        <w:t>自动配置的</w:t>
      </w:r>
      <w:r>
        <w:rPr>
          <w:rFonts w:ascii="Times New Roman" w:hAnsi="Times New Roman" w:cs="Times New Roman" w:eastAsia="Times New Roman" w:hint="default"/>
          <w:spacing w:val="-3"/>
          <w:sz w:val="20"/>
          <w:szCs w:val="20"/>
        </w:rPr>
        <w:t>Bean</w:t>
      </w:r>
      <w:r>
        <w:rPr>
          <w:rFonts w:ascii="宋体" w:hAnsi="宋体" w:cs="宋体" w:eastAsia="宋体" w:hint="default"/>
          <w:spacing w:val="-3"/>
          <w:sz w:val="20"/>
          <w:szCs w:val="20"/>
        </w:rPr>
        <w:t>，但并不是每次都要做到这种程度。让我们来看看怎么通过设置几个简单的配置 </w:t>
      </w:r>
      <w:r>
        <w:rPr>
          <w:rFonts w:ascii="宋体" w:hAnsi="宋体" w:cs="宋体" w:eastAsia="宋体" w:hint="default"/>
          <w:sz w:val="20"/>
          <w:szCs w:val="20"/>
        </w:rPr>
        <w:t>属性调整自动配置组件吧。</w:t>
      </w:r>
    </w:p>
    <w:p>
      <w:pPr>
        <w:spacing w:line="240" w:lineRule="auto" w:before="9"/>
        <w:ind w:right="0"/>
        <w:rPr>
          <w:rFonts w:ascii="宋体" w:hAnsi="宋体" w:cs="宋体" w:eastAsia="宋体" w:hint="default"/>
          <w:sz w:val="17"/>
          <w:szCs w:val="17"/>
        </w:rPr>
      </w:pPr>
    </w:p>
    <w:p>
      <w:pPr>
        <w:pStyle w:val="Heading1"/>
        <w:tabs>
          <w:tab w:pos="787" w:val="left" w:leader="none"/>
        </w:tabs>
        <w:spacing w:line="240" w:lineRule="auto"/>
        <w:ind w:left="118" w:right="1179"/>
        <w:jc w:val="left"/>
        <w:rPr>
          <w:rFonts w:ascii="黑体" w:hAnsi="黑体" w:cs="黑体" w:eastAsia="黑体" w:hint="default"/>
        </w:rPr>
      </w:pPr>
      <w:r>
        <w:rPr>
          <w:rFonts w:ascii="Arial" w:hAnsi="Arial" w:cs="Arial" w:eastAsia="Arial" w:hint="default"/>
          <w:w w:val="95"/>
        </w:rPr>
        <w:t>3.2</w:t>
        <w:tab/>
      </w:r>
      <w:r>
        <w:rPr>
          <w:rFonts w:ascii="黑体" w:hAnsi="黑体" w:cs="黑体" w:eastAsia="黑体" w:hint="default"/>
        </w:rPr>
        <w:t>通过属性文件外置配置</w:t>
      </w:r>
    </w:p>
    <w:p>
      <w:pPr>
        <w:pStyle w:val="BodyText"/>
        <w:spacing w:line="266" w:lineRule="auto" w:before="206"/>
        <w:ind w:left="118" w:right="1185" w:firstLine="399"/>
        <w:jc w:val="both"/>
        <w:rPr>
          <w:rFonts w:ascii="宋体" w:hAnsi="宋体" w:cs="宋体" w:eastAsia="宋体" w:hint="default"/>
        </w:rPr>
      </w:pPr>
      <w:r>
        <w:rPr/>
        <w:pict>
          <v:group style="position:absolute;margin-left:499.619995pt;margin-top:28.939299pt;width:47.4pt;height:22.7pt;mso-position-horizontal-relative:page;mso-position-vertical-relative:paragraph;z-index:4216" coordorigin="9992,579" coordsize="948,454">
            <v:group style="position:absolute;left:9992;top:579;width:948;height:454" coordorigin="9992,579" coordsize="948,454">
              <v:shape style="position:absolute;left:9992;top:579;width:948;height:454" coordorigin="9992,579" coordsize="948,454" path="m10915,579l10069,579,10039,585,10015,601,9998,625,9992,654,9992,957,9998,986,10015,1010,10039,1026,10069,1032,10915,1032,10940,1027,10940,584,10915,579xe" filled="true" fillcolor="#6d6d6d" stroked="false">
                <v:path arrowok="t"/>
                <v:fill type="solid"/>
              </v:shape>
              <v:shape style="position:absolute;left:9992;top:579;width:948;height:454"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3</w:t>
                      </w:r>
                      <w:r>
                        <w:rPr>
                          <w:rFonts w:ascii="Arial"/>
                          <w:sz w:val="24"/>
                        </w:rPr>
                      </w:r>
                    </w:p>
                  </w:txbxContent>
                </v:textbox>
                <w10:wrap type="none"/>
              </v:shape>
            </v:group>
            <w10:wrap type="none"/>
          </v:group>
        </w:pict>
      </w:r>
      <w:r>
        <w:rPr>
          <w:rFonts w:ascii="宋体" w:hAnsi="宋体" w:cs="宋体" w:eastAsia="宋体" w:hint="default"/>
          <w:spacing w:val="-3"/>
        </w:rPr>
        <w:t>在处理应用安全时，你当然会希望完全掌控所有配置。不过，为了微调一些细节，比如改改 端口号和日志级别，便放弃自动配置，这是一件让人羞愧的事。为了设置数据库</w:t>
      </w:r>
      <w:r>
        <w:rPr>
          <w:rFonts w:ascii="Times New Roman" w:hAnsi="Times New Roman" w:cs="Times New Roman" w:eastAsia="Times New Roman" w:hint="default"/>
          <w:spacing w:val="-3"/>
        </w:rPr>
        <w:t>URL</w:t>
      </w:r>
      <w:r>
        <w:rPr>
          <w:rFonts w:ascii="宋体" w:hAnsi="宋体" w:cs="宋体" w:eastAsia="宋体" w:hint="default"/>
          <w:spacing w:val="-3"/>
        </w:rPr>
        <w:t>，是配置一 </w:t>
      </w:r>
      <w:r>
        <w:rPr>
          <w:rFonts w:ascii="宋体" w:hAnsi="宋体" w:cs="宋体" w:eastAsia="宋体" w:hint="default"/>
        </w:rPr>
        <w:t>个属性简单，还是完整地声明一个数据源的</w:t>
      </w:r>
      <w:r>
        <w:rPr>
          <w:rFonts w:ascii="Times New Roman" w:hAnsi="Times New Roman" w:cs="Times New Roman" w:eastAsia="Times New Roman" w:hint="default"/>
        </w:rPr>
        <w:t>Bean</w:t>
      </w:r>
      <w:r>
        <w:rPr>
          <w:rFonts w:ascii="宋体" w:hAnsi="宋体" w:cs="宋体" w:eastAsia="宋体" w:hint="default"/>
        </w:rPr>
        <w:t>简单？答案不言自明，不是吗？</w:t>
      </w:r>
    </w:p>
    <w:p>
      <w:pPr>
        <w:pStyle w:val="BodyText"/>
        <w:spacing w:line="259" w:lineRule="auto" w:before="0"/>
        <w:ind w:left="118" w:right="1185" w:firstLine="399"/>
        <w:jc w:val="both"/>
        <w:rPr>
          <w:rFonts w:ascii="宋体" w:hAnsi="宋体" w:cs="宋体" w:eastAsia="宋体" w:hint="default"/>
        </w:rPr>
      </w:pPr>
      <w:r>
        <w:rPr>
          <w:rFonts w:ascii="宋体" w:hAnsi="宋体" w:cs="宋体" w:eastAsia="宋体" w:hint="default"/>
        </w:rPr>
        <w:t>事实上，</w:t>
      </w:r>
      <w:r>
        <w:rPr>
          <w:rFonts w:ascii="Times New Roman" w:hAnsi="Times New Roman" w:cs="Times New Roman" w:eastAsia="Times New Roman" w:hint="default"/>
        </w:rPr>
        <w:t>Spring Boot</w:t>
      </w:r>
      <w:r>
        <w:rPr>
          <w:rFonts w:ascii="宋体" w:hAnsi="宋体" w:cs="宋体" w:eastAsia="宋体" w:hint="default"/>
        </w:rPr>
        <w:t>自动配置的</w:t>
      </w:r>
      <w:r>
        <w:rPr>
          <w:rFonts w:ascii="Times New Roman" w:hAnsi="Times New Roman" w:cs="Times New Roman" w:eastAsia="Times New Roman" w:hint="default"/>
        </w:rPr>
        <w:t>Bean</w:t>
      </w:r>
      <w:r>
        <w:rPr>
          <w:rFonts w:ascii="宋体" w:hAnsi="宋体" w:cs="宋体" w:eastAsia="宋体" w:hint="default"/>
        </w:rPr>
        <w:t>提供了</w:t>
      </w:r>
      <w:r>
        <w:rPr>
          <w:rFonts w:ascii="Times New Roman" w:hAnsi="Times New Roman" w:cs="Times New Roman" w:eastAsia="Times New Roman" w:hint="default"/>
        </w:rPr>
        <w:t>300</w:t>
      </w:r>
      <w:r>
        <w:rPr>
          <w:rFonts w:ascii="宋体" w:hAnsi="宋体" w:cs="宋体" w:eastAsia="宋体" w:hint="default"/>
        </w:rPr>
        <w:t>多个用于微调的属性。当你调整设置时，只 </w:t>
      </w:r>
      <w:r>
        <w:rPr>
          <w:rFonts w:ascii="宋体" w:hAnsi="宋体" w:cs="宋体" w:eastAsia="宋体" w:hint="default"/>
          <w:spacing w:val="-1"/>
          <w:w w:val="100"/>
        </w:rPr>
        <w:t>要在环境变量、</w:t>
      </w:r>
      <w:r>
        <w:rPr>
          <w:rFonts w:ascii="Times New Roman" w:hAnsi="Times New Roman" w:cs="Times New Roman" w:eastAsia="Times New Roman" w:hint="default"/>
          <w:spacing w:val="-1"/>
          <w:w w:val="100"/>
        </w:rPr>
        <w:t>Java</w:t>
      </w:r>
      <w:r>
        <w:rPr>
          <w:rFonts w:ascii="宋体" w:hAnsi="宋体" w:cs="宋体" w:eastAsia="宋体" w:hint="default"/>
          <w:spacing w:val="-1"/>
          <w:w w:val="100"/>
        </w:rPr>
        <w:t>系统属性、</w:t>
      </w:r>
      <w:r>
        <w:rPr>
          <w:rFonts w:ascii="Times New Roman" w:hAnsi="Times New Roman" w:cs="Times New Roman" w:eastAsia="Times New Roman" w:hint="default"/>
          <w:spacing w:val="-1"/>
          <w:w w:val="100"/>
        </w:rPr>
        <w:t>JNDI</w:t>
      </w:r>
      <w:r>
        <w:rPr>
          <w:rFonts w:ascii="宋体" w:hAnsi="宋体" w:cs="宋体" w:eastAsia="宋体" w:hint="default"/>
          <w:spacing w:val="-1"/>
          <w:w w:val="100"/>
        </w:rPr>
        <w:t>（</w:t>
      </w:r>
      <w:r>
        <w:rPr>
          <w:rFonts w:ascii="Times New Roman" w:hAnsi="Times New Roman" w:cs="Times New Roman" w:eastAsia="Times New Roman" w:hint="default"/>
          <w:spacing w:val="-1"/>
          <w:w w:val="100"/>
        </w:rPr>
        <w:t>Java</w:t>
      </w:r>
      <w:r>
        <w:rPr>
          <w:rFonts w:ascii="Times New Roman" w:hAnsi="Times New Roman" w:cs="Times New Roman" w:eastAsia="Times New Roman" w:hint="default"/>
          <w:w w:val="100"/>
        </w:rPr>
        <w:t> </w:t>
      </w:r>
      <w:r>
        <w:rPr>
          <w:rFonts w:ascii="Times New Roman" w:hAnsi="Times New Roman" w:cs="Times New Roman" w:eastAsia="Times New Roman" w:hint="default"/>
          <w:spacing w:val="-1"/>
          <w:w w:val="100"/>
        </w:rPr>
        <w:t>Naming</w:t>
      </w:r>
      <w:r>
        <w:rPr>
          <w:rFonts w:ascii="Times New Roman" w:hAnsi="Times New Roman" w:cs="Times New Roman" w:eastAsia="Times New Roman" w:hint="default"/>
          <w:w w:val="100"/>
        </w:rPr>
        <w:t> </w:t>
      </w:r>
      <w:r>
        <w:rPr>
          <w:rFonts w:ascii="Times New Roman" w:hAnsi="Times New Roman" w:cs="Times New Roman" w:eastAsia="Times New Roman" w:hint="default"/>
          <w:spacing w:val="-1"/>
          <w:w w:val="100"/>
        </w:rPr>
        <w:t>and</w:t>
      </w:r>
      <w:r>
        <w:rPr>
          <w:rFonts w:ascii="Times New Roman" w:hAnsi="Times New Roman" w:cs="Times New Roman" w:eastAsia="Times New Roman" w:hint="default"/>
          <w:w w:val="100"/>
        </w:rPr>
        <w:t> </w:t>
      </w:r>
      <w:r>
        <w:rPr>
          <w:rFonts w:ascii="Times New Roman" w:hAnsi="Times New Roman" w:cs="Times New Roman" w:eastAsia="Times New Roman" w:hint="default"/>
          <w:spacing w:val="-1"/>
          <w:w w:val="100"/>
        </w:rPr>
        <w:t>Directory</w:t>
      </w:r>
      <w:r>
        <w:rPr>
          <w:rFonts w:ascii="Times New Roman" w:hAnsi="Times New Roman" w:cs="Times New Roman" w:eastAsia="Times New Roman" w:hint="default"/>
          <w:w w:val="100"/>
        </w:rPr>
        <w:t> </w:t>
      </w:r>
      <w:r>
        <w:rPr>
          <w:rFonts w:ascii="Times New Roman" w:hAnsi="Times New Roman" w:cs="Times New Roman" w:eastAsia="Times New Roman" w:hint="default"/>
          <w:spacing w:val="-6"/>
          <w:w w:val="100"/>
        </w:rPr>
        <w:t>Interface</w:t>
      </w:r>
      <w:r>
        <w:rPr>
          <w:rFonts w:ascii="宋体" w:hAnsi="宋体" w:cs="宋体" w:eastAsia="宋体" w:hint="default"/>
          <w:spacing w:val="-6"/>
          <w:w w:val="100"/>
        </w:rPr>
        <w:t>）、命令行参数或者属</w:t>
      </w:r>
      <w:r>
        <w:rPr>
          <w:rFonts w:ascii="宋体" w:hAnsi="宋体" w:cs="宋体" w:eastAsia="宋体" w:hint="default"/>
          <w:w w:val="100"/>
        </w:rPr>
        <w:t> </w:t>
      </w:r>
      <w:r>
        <w:rPr>
          <w:rFonts w:ascii="宋体" w:hAnsi="宋体" w:cs="宋体" w:eastAsia="宋体" w:hint="default"/>
          <w:w w:val="100"/>
        </w:rPr>
      </w:r>
      <w:r>
        <w:rPr>
          <w:rFonts w:ascii="宋体" w:hAnsi="宋体" w:cs="宋体" w:eastAsia="宋体" w:hint="default"/>
        </w:rPr>
        <w:t>性文件里进行指定就好了。</w:t>
      </w:r>
    </w:p>
    <w:p>
      <w:pPr>
        <w:pStyle w:val="BodyText"/>
        <w:spacing w:line="261" w:lineRule="auto" w:before="22"/>
        <w:ind w:left="118" w:right="1169" w:firstLine="399"/>
        <w:jc w:val="both"/>
        <w:rPr>
          <w:rFonts w:ascii="宋体" w:hAnsi="宋体" w:cs="宋体" w:eastAsia="宋体" w:hint="default"/>
        </w:rPr>
      </w:pPr>
      <w:r>
        <w:rPr>
          <w:rFonts w:ascii="宋体" w:hAnsi="宋体" w:cs="宋体" w:eastAsia="宋体" w:hint="default"/>
          <w:spacing w:val="-3"/>
        </w:rPr>
        <w:t>要了解这些属性，让我们来看个非常简单的例子。你也许已经注意到了，在命令行里运行阅 </w:t>
      </w:r>
      <w:r>
        <w:rPr>
          <w:rFonts w:ascii="宋体" w:hAnsi="宋体" w:cs="宋体" w:eastAsia="宋体" w:hint="default"/>
          <w:spacing w:val="7"/>
        </w:rPr>
        <w:t>读列表应用程序时，</w:t>
      </w:r>
      <w:r>
        <w:rPr>
          <w:rFonts w:ascii="Times New Roman" w:hAnsi="Times New Roman" w:cs="Times New Roman" w:eastAsia="Times New Roman" w:hint="default"/>
          <w:spacing w:val="7"/>
        </w:rPr>
        <w:t>Spring </w:t>
      </w:r>
      <w:r>
        <w:rPr>
          <w:rFonts w:ascii="Times New Roman" w:hAnsi="Times New Roman" w:cs="Times New Roman" w:eastAsia="Times New Roman" w:hint="default"/>
          <w:spacing w:val="2"/>
        </w:rPr>
        <w:t>Boot</w:t>
      </w:r>
      <w:r>
        <w:rPr>
          <w:rFonts w:ascii="宋体" w:hAnsi="宋体" w:cs="宋体" w:eastAsia="宋体" w:hint="default"/>
          <w:spacing w:val="2"/>
        </w:rPr>
        <w:t>有一个</w:t>
      </w:r>
      <w:r>
        <w:rPr>
          <w:rFonts w:ascii="Times New Roman" w:hAnsi="Times New Roman" w:cs="Times New Roman" w:eastAsia="Times New Roman" w:hint="default"/>
          <w:spacing w:val="2"/>
        </w:rPr>
        <w:t>ascii-art </w:t>
      </w:r>
      <w:r>
        <w:rPr>
          <w:rFonts w:ascii="Times New Roman" w:hAnsi="Times New Roman" w:cs="Times New Roman" w:eastAsia="Times New Roman" w:hint="default"/>
          <w:spacing w:val="7"/>
        </w:rPr>
        <w:t>Banner</w:t>
      </w:r>
      <w:r>
        <w:rPr>
          <w:rFonts w:ascii="宋体" w:hAnsi="宋体" w:cs="宋体" w:eastAsia="宋体" w:hint="default"/>
          <w:spacing w:val="7"/>
        </w:rPr>
        <w:t>。如果你想禁用这个</w:t>
      </w:r>
      <w:r>
        <w:rPr>
          <w:rFonts w:ascii="Times New Roman" w:hAnsi="Times New Roman" w:cs="Times New Roman" w:eastAsia="Times New Roman" w:hint="default"/>
          <w:spacing w:val="7"/>
        </w:rPr>
        <w:t>Banner</w:t>
      </w:r>
      <w:r>
        <w:rPr>
          <w:rFonts w:ascii="宋体" w:hAnsi="宋体" w:cs="宋体" w:eastAsia="宋体" w:hint="default"/>
          <w:spacing w:val="7"/>
        </w:rPr>
        <w:t>，可以将 </w:t>
      </w:r>
      <w:r>
        <w:rPr>
          <w:rFonts w:ascii="Courier New" w:hAnsi="Courier New" w:cs="Courier New" w:eastAsia="Courier New" w:hint="default"/>
          <w:spacing w:val="-2"/>
          <w:sz w:val="19"/>
          <w:szCs w:val="19"/>
        </w:rPr>
        <w:t>spring.main.show-banner</w:t>
      </w:r>
      <w:r>
        <w:rPr>
          <w:rFonts w:ascii="宋体" w:hAnsi="宋体" w:cs="宋体" w:eastAsia="宋体" w:hint="default"/>
          <w:spacing w:val="-2"/>
        </w:rPr>
        <w:t>属性设置为</w:t>
      </w:r>
      <w:r>
        <w:rPr>
          <w:rFonts w:ascii="Courier New" w:hAnsi="Courier New" w:cs="Courier New" w:eastAsia="Courier New" w:hint="default"/>
          <w:spacing w:val="-2"/>
          <w:sz w:val="19"/>
          <w:szCs w:val="19"/>
        </w:rPr>
        <w:t>false</w:t>
      </w:r>
      <w:r>
        <w:rPr>
          <w:rFonts w:ascii="宋体" w:hAnsi="宋体" w:cs="宋体" w:eastAsia="宋体" w:hint="default"/>
          <w:spacing w:val="-2"/>
        </w:rPr>
        <w:t>。有几种实现方式，其中之一就是在运行应用程</w:t>
      </w:r>
      <w:r>
        <w:rPr>
          <w:rFonts w:ascii="宋体" w:hAnsi="宋体" w:cs="宋体" w:eastAsia="宋体" w:hint="default"/>
        </w:rPr>
        <w:t> </w:t>
      </w:r>
      <w:r>
        <w:rPr>
          <w:rFonts w:ascii="宋体" w:hAnsi="宋体" w:cs="宋体" w:eastAsia="宋体" w:hint="default"/>
        </w:rPr>
        <w:t>序的命令行参数里指定：</w:t>
      </w:r>
    </w:p>
    <w:p>
      <w:pPr>
        <w:spacing w:line="240" w:lineRule="auto" w:before="9"/>
        <w:ind w:right="0"/>
        <w:rPr>
          <w:rFonts w:ascii="宋体" w:hAnsi="宋体" w:cs="宋体" w:eastAsia="宋体" w:hint="default"/>
          <w:sz w:val="14"/>
          <w:szCs w:val="14"/>
        </w:rPr>
      </w:pPr>
    </w:p>
    <w:p>
      <w:pPr>
        <w:spacing w:before="0"/>
        <w:ind w:left="538" w:right="1179" w:firstLine="0"/>
        <w:jc w:val="left"/>
        <w:rPr>
          <w:rFonts w:ascii="Courier New" w:hAnsi="Courier New" w:cs="Courier New" w:eastAsia="Courier New" w:hint="default"/>
          <w:sz w:val="16"/>
          <w:szCs w:val="16"/>
        </w:rPr>
      </w:pPr>
      <w:r>
        <w:rPr>
          <w:rFonts w:ascii="Courier New"/>
          <w:sz w:val="16"/>
        </w:rPr>
        <w:t>$ java -jar readinglist-0.0.1-SNAPSHOT.jar</w:t>
      </w:r>
      <w:r>
        <w:rPr>
          <w:rFonts w:ascii="Courier New"/>
          <w:spacing w:val="-18"/>
          <w:sz w:val="16"/>
        </w:rPr>
        <w:t> </w:t>
      </w:r>
      <w:r>
        <w:rPr>
          <w:rFonts w:ascii="Courier New"/>
          <w:sz w:val="16"/>
        </w:rPr>
        <w:t>--spring.main.show-banner=false</w:t>
      </w:r>
    </w:p>
    <w:p>
      <w:pPr>
        <w:pStyle w:val="BodyText"/>
        <w:spacing w:line="240" w:lineRule="auto" w:before="86"/>
        <w:ind w:left="518" w:right="1179"/>
        <w:jc w:val="left"/>
        <w:rPr>
          <w:rFonts w:ascii="宋体" w:hAnsi="宋体" w:cs="宋体" w:eastAsia="宋体" w:hint="default"/>
        </w:rPr>
      </w:pPr>
      <w:r>
        <w:rPr>
          <w:rFonts w:ascii="宋体" w:hAnsi="宋体" w:cs="宋体" w:eastAsia="宋体" w:hint="default"/>
        </w:rPr>
        <w:t>另一种方式是创建一个名为</w:t>
      </w:r>
      <w:r>
        <w:rPr>
          <w:rFonts w:ascii="Times New Roman" w:hAnsi="Times New Roman" w:cs="Times New Roman" w:eastAsia="Times New Roman" w:hint="default"/>
        </w:rPr>
        <w:t>application.properties</w:t>
      </w:r>
      <w:r>
        <w:rPr>
          <w:rFonts w:ascii="宋体" w:hAnsi="宋体" w:cs="宋体" w:eastAsia="宋体" w:hint="default"/>
        </w:rPr>
        <w:t>的文件，包含如下内容：</w:t>
      </w:r>
    </w:p>
    <w:p>
      <w:pPr>
        <w:spacing w:line="240" w:lineRule="auto" w:before="12"/>
        <w:ind w:right="0"/>
        <w:rPr>
          <w:rFonts w:ascii="宋体" w:hAnsi="宋体" w:cs="宋体" w:eastAsia="宋体" w:hint="default"/>
          <w:sz w:val="14"/>
          <w:szCs w:val="14"/>
        </w:rPr>
      </w:pPr>
    </w:p>
    <w:p>
      <w:pPr>
        <w:spacing w:before="0"/>
        <w:ind w:left="538" w:right="1179" w:firstLine="0"/>
        <w:jc w:val="left"/>
        <w:rPr>
          <w:rFonts w:ascii="Courier New" w:hAnsi="Courier New" w:cs="Courier New" w:eastAsia="Courier New" w:hint="default"/>
          <w:sz w:val="16"/>
          <w:szCs w:val="16"/>
        </w:rPr>
      </w:pPr>
      <w:r>
        <w:rPr>
          <w:rFonts w:ascii="Courier New"/>
          <w:sz w:val="16"/>
        </w:rPr>
        <w:t>spring.main.show-banner=false</w:t>
      </w:r>
    </w:p>
    <w:p>
      <w:pPr>
        <w:pStyle w:val="BodyText"/>
        <w:spacing w:line="240" w:lineRule="auto" w:before="86"/>
        <w:ind w:left="118" w:right="1179"/>
        <w:jc w:val="left"/>
        <w:rPr>
          <w:rFonts w:ascii="宋体" w:hAnsi="宋体" w:cs="宋体" w:eastAsia="宋体" w:hint="default"/>
        </w:rPr>
      </w:pPr>
      <w:r>
        <w:rPr>
          <w:rFonts w:ascii="宋体" w:hAnsi="宋体" w:cs="宋体" w:eastAsia="宋体" w:hint="default"/>
        </w:rPr>
        <w:t>或者，如果你喜欢的话，也可以创建名为</w:t>
      </w:r>
      <w:r>
        <w:rPr>
          <w:rFonts w:ascii="Times New Roman" w:hAnsi="Times New Roman" w:cs="Times New Roman" w:eastAsia="Times New Roman" w:hint="default"/>
        </w:rPr>
        <w:t>application.yml</w:t>
      </w:r>
      <w:r>
        <w:rPr>
          <w:rFonts w:ascii="宋体" w:hAnsi="宋体" w:cs="宋体" w:eastAsia="宋体" w:hint="default"/>
        </w:rPr>
        <w:t>的</w:t>
      </w:r>
      <w:r>
        <w:rPr>
          <w:rFonts w:ascii="Times New Roman" w:hAnsi="Times New Roman" w:cs="Times New Roman" w:eastAsia="Times New Roman" w:hint="default"/>
        </w:rPr>
        <w:t>YAML</w:t>
      </w:r>
      <w:r>
        <w:rPr>
          <w:rFonts w:ascii="宋体" w:hAnsi="宋体" w:cs="宋体" w:eastAsia="宋体" w:hint="default"/>
        </w:rPr>
        <w:t>文件，内容如下：</w:t>
      </w:r>
    </w:p>
    <w:p>
      <w:pPr>
        <w:spacing w:line="240" w:lineRule="auto" w:before="12"/>
        <w:ind w:right="0"/>
        <w:rPr>
          <w:rFonts w:ascii="宋体" w:hAnsi="宋体" w:cs="宋体" w:eastAsia="宋体" w:hint="default"/>
          <w:sz w:val="14"/>
          <w:szCs w:val="14"/>
        </w:rPr>
      </w:pPr>
    </w:p>
    <w:p>
      <w:pPr>
        <w:spacing w:line="264" w:lineRule="auto" w:before="0"/>
        <w:ind w:left="730" w:right="8409" w:hanging="192"/>
        <w:jc w:val="left"/>
        <w:rPr>
          <w:rFonts w:ascii="Courier New" w:hAnsi="Courier New" w:cs="Courier New" w:eastAsia="Courier New" w:hint="default"/>
          <w:sz w:val="16"/>
          <w:szCs w:val="16"/>
        </w:rPr>
      </w:pPr>
      <w:r>
        <w:rPr>
          <w:rFonts w:ascii="Courier New"/>
          <w:sz w:val="16"/>
        </w:rPr>
        <w:t>spring: main:</w:t>
      </w:r>
    </w:p>
    <w:p>
      <w:pPr>
        <w:spacing w:before="1"/>
        <w:ind w:left="0" w:right="6065" w:firstLine="0"/>
        <w:jc w:val="center"/>
        <w:rPr>
          <w:rFonts w:ascii="Courier New" w:hAnsi="Courier New" w:cs="Courier New" w:eastAsia="Courier New" w:hint="default"/>
          <w:sz w:val="16"/>
          <w:szCs w:val="16"/>
        </w:rPr>
      </w:pPr>
      <w:r>
        <w:rPr>
          <w:rFonts w:ascii="Courier New"/>
          <w:sz w:val="16"/>
        </w:rPr>
        <w:t>show-banner:</w:t>
      </w:r>
      <w:r>
        <w:rPr>
          <w:rFonts w:ascii="Courier New"/>
          <w:spacing w:val="-5"/>
          <w:sz w:val="16"/>
        </w:rPr>
        <w:t> </w:t>
      </w:r>
      <w:r>
        <w:rPr>
          <w:rFonts w:ascii="Courier New"/>
          <w:sz w:val="16"/>
        </w:rPr>
        <w:t>false</w:t>
      </w:r>
    </w:p>
    <w:p>
      <w:pPr>
        <w:pStyle w:val="BodyText"/>
        <w:spacing w:line="240" w:lineRule="auto" w:before="86"/>
        <w:ind w:left="518" w:right="1031"/>
        <w:jc w:val="left"/>
        <w:rPr>
          <w:rFonts w:ascii="宋体" w:hAnsi="宋体" w:cs="宋体" w:eastAsia="宋体" w:hint="default"/>
        </w:rPr>
      </w:pPr>
      <w:r>
        <w:rPr>
          <w:rFonts w:ascii="宋体" w:hAnsi="宋体" w:cs="宋体" w:eastAsia="宋体" w:hint="default"/>
          <w:spacing w:val="-3"/>
        </w:rPr>
        <w:t>还可以将属性设置为环境变量。举例来说，如果你用的是</w:t>
      </w:r>
      <w:r>
        <w:rPr>
          <w:rFonts w:ascii="Times New Roman" w:hAnsi="Times New Roman" w:cs="Times New Roman" w:eastAsia="Times New Roman" w:hint="default"/>
          <w:spacing w:val="-3"/>
        </w:rPr>
        <w:t>bash</w:t>
      </w:r>
      <w:r>
        <w:rPr>
          <w:rFonts w:ascii="宋体" w:hAnsi="宋体" w:cs="宋体" w:eastAsia="宋体" w:hint="default"/>
          <w:spacing w:val="-3"/>
        </w:rPr>
        <w:t>或者</w:t>
      </w:r>
      <w:r>
        <w:rPr>
          <w:rFonts w:ascii="Times New Roman" w:hAnsi="Times New Roman" w:cs="Times New Roman" w:eastAsia="Times New Roman" w:hint="default"/>
          <w:spacing w:val="-3"/>
        </w:rPr>
        <w:t>zsh</w:t>
      </w:r>
      <w:r>
        <w:rPr>
          <w:rFonts w:ascii="宋体" w:hAnsi="宋体" w:cs="宋体" w:eastAsia="宋体" w:hint="default"/>
          <w:spacing w:val="-3"/>
        </w:rPr>
        <w:t>，可以用</w:t>
      </w:r>
      <w:r>
        <w:rPr>
          <w:rFonts w:ascii="Courier New" w:hAnsi="Courier New" w:cs="Courier New" w:eastAsia="Courier New" w:hint="default"/>
          <w:spacing w:val="-3"/>
          <w:sz w:val="19"/>
          <w:szCs w:val="19"/>
        </w:rPr>
        <w:t>export</w:t>
      </w:r>
      <w:r>
        <w:rPr>
          <w:rFonts w:ascii="宋体" w:hAnsi="宋体" w:cs="宋体" w:eastAsia="宋体" w:hint="default"/>
          <w:spacing w:val="-3"/>
        </w:rPr>
        <w:t>命令：</w:t>
      </w:r>
    </w:p>
    <w:p>
      <w:pPr>
        <w:spacing w:line="240" w:lineRule="auto" w:before="12"/>
        <w:ind w:right="0"/>
        <w:rPr>
          <w:rFonts w:ascii="宋体" w:hAnsi="宋体" w:cs="宋体" w:eastAsia="宋体" w:hint="default"/>
          <w:sz w:val="13"/>
          <w:szCs w:val="13"/>
        </w:rPr>
      </w:pPr>
    </w:p>
    <w:p>
      <w:pPr>
        <w:spacing w:before="0"/>
        <w:ind w:left="538" w:right="1179" w:firstLine="0"/>
        <w:jc w:val="left"/>
        <w:rPr>
          <w:rFonts w:ascii="Courier New" w:hAnsi="Courier New" w:cs="Courier New" w:eastAsia="Courier New" w:hint="default"/>
          <w:sz w:val="16"/>
          <w:szCs w:val="16"/>
        </w:rPr>
      </w:pPr>
      <w:r>
        <w:rPr>
          <w:rFonts w:ascii="Courier New"/>
          <w:sz w:val="16"/>
        </w:rPr>
        <w:t>$ export</w:t>
      </w:r>
      <w:r>
        <w:rPr>
          <w:rFonts w:ascii="Courier New"/>
          <w:spacing w:val="-10"/>
          <w:sz w:val="16"/>
        </w:rPr>
        <w:t> </w:t>
      </w:r>
      <w:r>
        <w:rPr>
          <w:rFonts w:ascii="Courier New"/>
          <w:sz w:val="16"/>
        </w:rPr>
        <w:t>spring_main_show_banner=false</w:t>
      </w:r>
    </w:p>
    <w:p>
      <w:pPr>
        <w:pStyle w:val="BodyText"/>
        <w:spacing w:line="240" w:lineRule="auto" w:before="85"/>
        <w:ind w:left="118" w:right="1179"/>
        <w:jc w:val="left"/>
        <w:rPr>
          <w:rFonts w:ascii="宋体" w:hAnsi="宋体" w:cs="宋体" w:eastAsia="宋体" w:hint="default"/>
        </w:rPr>
      </w:pPr>
      <w:r>
        <w:rPr>
          <w:rFonts w:ascii="宋体" w:hAnsi="宋体" w:cs="宋体" w:eastAsia="宋体" w:hint="default"/>
        </w:rPr>
        <w:t>请注意，这里用的是下划线而不是点和横杠，这是对环境变量名称的要求。</w:t>
      </w:r>
    </w:p>
    <w:p>
      <w:pPr>
        <w:pStyle w:val="BodyText"/>
        <w:spacing w:line="259" w:lineRule="auto" w:before="38"/>
        <w:ind w:left="118" w:right="1185" w:firstLine="399"/>
        <w:jc w:val="both"/>
        <w:rPr>
          <w:rFonts w:ascii="宋体" w:hAnsi="宋体" w:cs="宋体" w:eastAsia="宋体" w:hint="default"/>
        </w:rPr>
      </w:pPr>
      <w:r>
        <w:rPr>
          <w:rFonts w:ascii="宋体" w:hAnsi="宋体" w:cs="宋体" w:eastAsia="宋体" w:hint="default"/>
        </w:rPr>
        <w:t>实际上，</w:t>
      </w:r>
      <w:r>
        <w:rPr>
          <w:rFonts w:ascii="Times New Roman" w:hAnsi="Times New Roman" w:cs="Times New Roman" w:eastAsia="Times New Roman" w:hint="default"/>
        </w:rPr>
        <w:t>Spring Boot</w:t>
      </w:r>
      <w:r>
        <w:rPr>
          <w:rFonts w:ascii="宋体" w:hAnsi="宋体" w:cs="宋体" w:eastAsia="宋体" w:hint="default"/>
        </w:rPr>
        <w:t>应用程序有多种设置途径。</w:t>
      </w:r>
      <w:r>
        <w:rPr>
          <w:rFonts w:ascii="Times New Roman" w:hAnsi="Times New Roman" w:cs="Times New Roman" w:eastAsia="Times New Roman" w:hint="default"/>
        </w:rPr>
        <w:t>Spring</w:t>
      </w:r>
      <w:r>
        <w:rPr>
          <w:rFonts w:ascii="Times New Roman" w:hAnsi="Times New Roman" w:cs="Times New Roman" w:eastAsia="Times New Roman" w:hint="default"/>
          <w:spacing w:val="-25"/>
        </w:rPr>
        <w:t> </w:t>
      </w:r>
      <w:r>
        <w:rPr>
          <w:rFonts w:ascii="Times New Roman" w:hAnsi="Times New Roman" w:cs="Times New Roman" w:eastAsia="Times New Roman" w:hint="default"/>
        </w:rPr>
        <w:t>Boot</w:t>
      </w:r>
      <w:r>
        <w:rPr>
          <w:rFonts w:ascii="宋体" w:hAnsi="宋体" w:cs="宋体" w:eastAsia="宋体" w:hint="default"/>
        </w:rPr>
        <w:t>能从多种属性源获得属性，包括 如下几处。</w:t>
      </w:r>
    </w:p>
    <w:p>
      <w:pPr>
        <w:pStyle w:val="BodyText"/>
        <w:spacing w:line="240" w:lineRule="auto" w:before="22"/>
        <w:ind w:left="517" w:right="1179"/>
        <w:jc w:val="left"/>
        <w:rPr>
          <w:rFonts w:ascii="宋体" w:hAnsi="宋体" w:cs="宋体" w:eastAsia="宋体" w:hint="default"/>
        </w:rPr>
      </w:pPr>
      <w:r>
        <w:rPr>
          <w:rFonts w:ascii="Times New Roman" w:hAnsi="Times New Roman" w:cs="Times New Roman" w:eastAsia="Times New Roman" w:hint="default"/>
        </w:rPr>
        <w:t>(1)</w:t>
      </w:r>
      <w:r>
        <w:rPr>
          <w:rFonts w:ascii="Times New Roman" w:hAnsi="Times New Roman" w:cs="Times New Roman" w:eastAsia="Times New Roman" w:hint="default"/>
          <w:spacing w:val="-2"/>
        </w:rPr>
        <w:t> </w:t>
      </w:r>
      <w:r>
        <w:rPr>
          <w:rFonts w:ascii="宋体" w:hAnsi="宋体" w:cs="宋体" w:eastAsia="宋体" w:hint="default"/>
        </w:rPr>
        <w:t>命令行参数</w:t>
      </w:r>
    </w:p>
    <w:p>
      <w:pPr>
        <w:spacing w:before="23"/>
        <w:ind w:left="517" w:right="1179" w:firstLine="0"/>
        <w:jc w:val="left"/>
        <w:rPr>
          <w:rFonts w:ascii="宋体" w:hAnsi="宋体" w:cs="宋体" w:eastAsia="宋体" w:hint="default"/>
          <w:sz w:val="20"/>
          <w:szCs w:val="20"/>
        </w:rPr>
      </w:pPr>
      <w:r>
        <w:rPr>
          <w:rFonts w:ascii="Times New Roman" w:hAnsi="Times New Roman" w:cs="Times New Roman" w:eastAsia="Times New Roman" w:hint="default"/>
          <w:sz w:val="20"/>
          <w:szCs w:val="20"/>
        </w:rPr>
        <w:t>(2)</w:t>
      </w:r>
      <w:r>
        <w:rPr>
          <w:rFonts w:ascii="Times New Roman" w:hAnsi="Times New Roman" w:cs="Times New Roman" w:eastAsia="Times New Roman" w:hint="default"/>
          <w:spacing w:val="-5"/>
          <w:sz w:val="20"/>
          <w:szCs w:val="20"/>
        </w:rPr>
        <w:t> </w:t>
      </w:r>
      <w:r>
        <w:rPr>
          <w:rFonts w:ascii="Courier New" w:hAnsi="Courier New" w:cs="Courier New" w:eastAsia="Courier New" w:hint="default"/>
          <w:sz w:val="19"/>
          <w:szCs w:val="19"/>
        </w:rPr>
        <w:t>java:comp/env</w:t>
      </w:r>
      <w:r>
        <w:rPr>
          <w:rFonts w:ascii="宋体" w:hAnsi="宋体" w:cs="宋体" w:eastAsia="宋体" w:hint="default"/>
          <w:sz w:val="20"/>
          <w:szCs w:val="20"/>
        </w:rPr>
        <w:t>里的</w:t>
      </w:r>
      <w:r>
        <w:rPr>
          <w:rFonts w:ascii="Times New Roman" w:hAnsi="Times New Roman" w:cs="Times New Roman" w:eastAsia="Times New Roman" w:hint="default"/>
          <w:sz w:val="20"/>
          <w:szCs w:val="20"/>
        </w:rPr>
        <w:t>JNDI</w:t>
      </w:r>
      <w:r>
        <w:rPr>
          <w:rFonts w:ascii="宋体" w:hAnsi="宋体" w:cs="宋体" w:eastAsia="宋体" w:hint="default"/>
          <w:sz w:val="20"/>
          <w:szCs w:val="20"/>
        </w:rPr>
        <w:t>属性</w:t>
      </w:r>
    </w:p>
    <w:p>
      <w:pPr>
        <w:pStyle w:val="BodyText"/>
        <w:spacing w:line="240" w:lineRule="auto" w:before="9"/>
        <w:ind w:left="518" w:right="1179"/>
        <w:jc w:val="left"/>
        <w:rPr>
          <w:rFonts w:ascii="宋体" w:hAnsi="宋体" w:cs="宋体" w:eastAsia="宋体" w:hint="default"/>
        </w:rPr>
      </w:pPr>
      <w:r>
        <w:rPr>
          <w:rFonts w:ascii="Times New Roman" w:hAnsi="Times New Roman" w:cs="Times New Roman" w:eastAsia="Times New Roman" w:hint="default"/>
        </w:rPr>
        <w:t>(3)</w:t>
      </w:r>
      <w:r>
        <w:rPr>
          <w:rFonts w:ascii="Times New Roman" w:hAnsi="Times New Roman" w:cs="Times New Roman" w:eastAsia="Times New Roman" w:hint="default"/>
          <w:spacing w:val="-3"/>
        </w:rPr>
        <w:t> </w:t>
      </w:r>
      <w:r>
        <w:rPr>
          <w:rFonts w:ascii="Times New Roman" w:hAnsi="Times New Roman" w:cs="Times New Roman" w:eastAsia="Times New Roman" w:hint="default"/>
        </w:rPr>
        <w:t>JVM</w:t>
      </w:r>
      <w:r>
        <w:rPr>
          <w:rFonts w:ascii="宋体" w:hAnsi="宋体" w:cs="宋体" w:eastAsia="宋体" w:hint="default"/>
        </w:rPr>
        <w:t>系统属性</w:t>
      </w:r>
    </w:p>
    <w:p>
      <w:pPr>
        <w:pStyle w:val="BodyText"/>
        <w:spacing w:line="240" w:lineRule="auto" w:before="23"/>
        <w:ind w:left="518" w:right="1179"/>
        <w:jc w:val="left"/>
        <w:rPr>
          <w:rFonts w:ascii="宋体" w:hAnsi="宋体" w:cs="宋体" w:eastAsia="宋体" w:hint="default"/>
        </w:rPr>
      </w:pPr>
      <w:r>
        <w:rPr>
          <w:rFonts w:ascii="Times New Roman" w:hAnsi="Times New Roman" w:cs="Times New Roman" w:eastAsia="Times New Roman" w:hint="default"/>
        </w:rPr>
        <w:t>(4)</w:t>
      </w:r>
      <w:r>
        <w:rPr>
          <w:rFonts w:ascii="Times New Roman" w:hAnsi="Times New Roman" w:cs="Times New Roman" w:eastAsia="Times New Roman" w:hint="default"/>
          <w:spacing w:val="-1"/>
        </w:rPr>
        <w:t> </w:t>
      </w:r>
      <w:r>
        <w:rPr>
          <w:rFonts w:ascii="宋体" w:hAnsi="宋体" w:cs="宋体" w:eastAsia="宋体" w:hint="default"/>
        </w:rPr>
        <w:t>操作系统环境变量</w:t>
      </w:r>
    </w:p>
    <w:p>
      <w:pPr>
        <w:spacing w:after="0" w:line="240" w:lineRule="auto"/>
        <w:jc w:val="left"/>
        <w:rPr>
          <w:rFonts w:ascii="宋体" w:hAnsi="宋体" w:cs="宋体" w:eastAsia="宋体" w:hint="default"/>
        </w:rPr>
        <w:sectPr>
          <w:headerReference w:type="default" r:id="rId127"/>
          <w:headerReference w:type="even" r:id="rId128"/>
          <w:pgSz w:w="10940" w:h="13660"/>
          <w:pgMar w:header="1177" w:footer="0" w:top="1400" w:bottom="280" w:left="1300" w:right="0"/>
          <w:pgNumType w:start="49"/>
        </w:sectPr>
      </w:pPr>
    </w:p>
    <w:p>
      <w:pPr>
        <w:spacing w:line="240" w:lineRule="auto" w:before="2"/>
        <w:ind w:right="0"/>
        <w:rPr>
          <w:rFonts w:ascii="宋体" w:hAnsi="宋体" w:cs="宋体" w:eastAsia="宋体" w:hint="default"/>
          <w:sz w:val="17"/>
          <w:szCs w:val="17"/>
        </w:rPr>
      </w:pPr>
    </w:p>
    <w:p>
      <w:pPr>
        <w:spacing w:line="247" w:lineRule="auto" w:before="27"/>
        <w:ind w:left="111" w:right="0" w:firstLine="399"/>
        <w:jc w:val="left"/>
        <w:rPr>
          <w:rFonts w:ascii="宋体" w:hAnsi="宋体" w:cs="宋体" w:eastAsia="宋体" w:hint="default"/>
          <w:sz w:val="20"/>
          <w:szCs w:val="20"/>
        </w:rPr>
      </w:pPr>
      <w:bookmarkStart w:name="3.2.1　自动配置微调" w:id="59"/>
      <w:bookmarkEnd w:id="59"/>
      <w:r>
        <w:rPr/>
      </w:r>
      <w:r>
        <w:rPr>
          <w:rFonts w:ascii="Times New Roman" w:hAnsi="Times New Roman" w:cs="Times New Roman" w:eastAsia="Times New Roman" w:hint="default"/>
          <w:spacing w:val="-1"/>
          <w:w w:val="100"/>
          <w:sz w:val="20"/>
          <w:szCs w:val="20"/>
        </w:rPr>
        <w:t>(5)</w:t>
      </w:r>
      <w:r>
        <w:rPr>
          <w:rFonts w:ascii="Times New Roman" w:hAnsi="Times New Roman" w:cs="Times New Roman" w:eastAsia="Times New Roman" w:hint="default"/>
          <w:w w:val="100"/>
          <w:sz w:val="20"/>
          <w:szCs w:val="20"/>
        </w:rPr>
        <w:t> </w:t>
      </w:r>
      <w:r>
        <w:rPr>
          <w:rFonts w:ascii="宋体" w:hAnsi="宋体" w:cs="宋体" w:eastAsia="宋体" w:hint="default"/>
          <w:spacing w:val="-7"/>
          <w:w w:val="100"/>
          <w:sz w:val="20"/>
          <w:szCs w:val="20"/>
        </w:rPr>
        <w:t>随机生成的带</w:t>
      </w:r>
      <w:r>
        <w:rPr>
          <w:rFonts w:ascii="Courier New" w:hAnsi="Courier New" w:cs="Courier New" w:eastAsia="Courier New" w:hint="default"/>
          <w:spacing w:val="-7"/>
          <w:w w:val="100"/>
          <w:sz w:val="19"/>
          <w:szCs w:val="19"/>
        </w:rPr>
        <w:t>random.*</w:t>
      </w:r>
      <w:r>
        <w:rPr>
          <w:rFonts w:ascii="宋体" w:hAnsi="宋体" w:cs="宋体" w:eastAsia="宋体" w:hint="default"/>
          <w:spacing w:val="-7"/>
          <w:w w:val="100"/>
          <w:sz w:val="20"/>
          <w:szCs w:val="20"/>
        </w:rPr>
        <w:t>前缀的属性（在设置其他属性时，可以引用它们，比如</w:t>
      </w:r>
      <w:r>
        <w:rPr>
          <w:rFonts w:ascii="Courier New" w:hAnsi="Courier New" w:cs="Courier New" w:eastAsia="Courier New" w:hint="default"/>
          <w:spacing w:val="-7"/>
          <w:w w:val="100"/>
          <w:sz w:val="19"/>
          <w:szCs w:val="19"/>
        </w:rPr>
        <w:t>${random.</w:t>
      </w:r>
      <w:r>
        <w:rPr>
          <w:rFonts w:ascii="Courier New" w:hAnsi="Courier New" w:cs="Courier New" w:eastAsia="Courier New" w:hint="default"/>
          <w:w w:val="100"/>
          <w:sz w:val="19"/>
          <w:szCs w:val="19"/>
        </w:rPr>
        <w:t> </w:t>
      </w:r>
      <w:r>
        <w:rPr>
          <w:rFonts w:ascii="Courier New" w:hAnsi="Courier New" w:cs="Courier New" w:eastAsia="Courier New" w:hint="default"/>
          <w:w w:val="100"/>
          <w:sz w:val="19"/>
          <w:szCs w:val="19"/>
        </w:rPr>
      </w:r>
      <w:r>
        <w:rPr>
          <w:rFonts w:ascii="Courier New" w:hAnsi="Courier New" w:cs="Courier New" w:eastAsia="Courier New" w:hint="default"/>
          <w:sz w:val="19"/>
          <w:szCs w:val="19"/>
        </w:rPr>
        <w:t>long}</w:t>
      </w:r>
      <w:r>
        <w:rPr>
          <w:rFonts w:ascii="宋体" w:hAnsi="宋体" w:cs="宋体" w:eastAsia="宋体" w:hint="default"/>
          <w:sz w:val="20"/>
          <w:szCs w:val="20"/>
        </w:rPr>
        <w:t>）</w:t>
      </w:r>
    </w:p>
    <w:p>
      <w:pPr>
        <w:pStyle w:val="ListParagraph"/>
        <w:numPr>
          <w:ilvl w:val="0"/>
          <w:numId w:val="14"/>
        </w:numPr>
        <w:tabs>
          <w:tab w:pos="795" w:val="left" w:leader="none"/>
        </w:tabs>
        <w:spacing w:line="240" w:lineRule="auto" w:before="2" w:after="0"/>
        <w:ind w:left="794" w:right="0" w:hanging="283"/>
        <w:jc w:val="left"/>
        <w:rPr>
          <w:rFonts w:ascii="宋体" w:hAnsi="宋体" w:cs="宋体" w:eastAsia="宋体" w:hint="default"/>
          <w:sz w:val="20"/>
          <w:szCs w:val="20"/>
        </w:rPr>
      </w:pPr>
      <w:r>
        <w:rPr>
          <w:rFonts w:ascii="宋体" w:hAnsi="宋体" w:cs="宋体" w:eastAsia="宋体" w:hint="default"/>
          <w:sz w:val="20"/>
          <w:szCs w:val="20"/>
        </w:rPr>
        <w:t>应用程序以外的</w:t>
      </w:r>
      <w:r>
        <w:rPr>
          <w:rFonts w:ascii="Times New Roman" w:hAnsi="Times New Roman" w:cs="Times New Roman" w:eastAsia="Times New Roman" w:hint="default"/>
          <w:sz w:val="20"/>
          <w:szCs w:val="20"/>
        </w:rPr>
        <w:t>application.properties</w:t>
      </w:r>
      <w:r>
        <w:rPr>
          <w:rFonts w:ascii="宋体" w:hAnsi="宋体" w:cs="宋体" w:eastAsia="宋体" w:hint="default"/>
          <w:sz w:val="20"/>
          <w:szCs w:val="20"/>
        </w:rPr>
        <w:t>或者</w:t>
      </w:r>
      <w:r>
        <w:rPr>
          <w:rFonts w:ascii="Times New Roman" w:hAnsi="Times New Roman" w:cs="Times New Roman" w:eastAsia="Times New Roman" w:hint="default"/>
          <w:sz w:val="20"/>
          <w:szCs w:val="20"/>
        </w:rPr>
        <w:t>appliaction.yml</w:t>
      </w:r>
      <w:r>
        <w:rPr>
          <w:rFonts w:ascii="宋体" w:hAnsi="宋体" w:cs="宋体" w:eastAsia="宋体" w:hint="default"/>
          <w:sz w:val="20"/>
          <w:szCs w:val="20"/>
        </w:rPr>
        <w:t>文件</w:t>
      </w:r>
    </w:p>
    <w:p>
      <w:pPr>
        <w:pStyle w:val="ListParagraph"/>
        <w:numPr>
          <w:ilvl w:val="0"/>
          <w:numId w:val="14"/>
        </w:numPr>
        <w:tabs>
          <w:tab w:pos="795" w:val="left" w:leader="none"/>
        </w:tabs>
        <w:spacing w:line="240" w:lineRule="auto" w:before="23" w:after="0"/>
        <w:ind w:left="794" w:right="0" w:hanging="283"/>
        <w:jc w:val="left"/>
        <w:rPr>
          <w:rFonts w:ascii="宋体" w:hAnsi="宋体" w:cs="宋体" w:eastAsia="宋体" w:hint="default"/>
          <w:sz w:val="20"/>
          <w:szCs w:val="20"/>
        </w:rPr>
      </w:pPr>
      <w:r>
        <w:rPr>
          <w:rFonts w:ascii="宋体" w:hAnsi="宋体" w:cs="宋体" w:eastAsia="宋体" w:hint="default"/>
          <w:sz w:val="20"/>
          <w:szCs w:val="20"/>
        </w:rPr>
        <w:t>打包在应用程序内的</w:t>
      </w:r>
      <w:r>
        <w:rPr>
          <w:rFonts w:ascii="Times New Roman" w:hAnsi="Times New Roman" w:cs="Times New Roman" w:eastAsia="Times New Roman" w:hint="default"/>
          <w:sz w:val="20"/>
          <w:szCs w:val="20"/>
        </w:rPr>
        <w:t>application.properties</w:t>
      </w:r>
      <w:r>
        <w:rPr>
          <w:rFonts w:ascii="宋体" w:hAnsi="宋体" w:cs="宋体" w:eastAsia="宋体" w:hint="default"/>
          <w:sz w:val="20"/>
          <w:szCs w:val="20"/>
        </w:rPr>
        <w:t>或者</w:t>
      </w:r>
      <w:r>
        <w:rPr>
          <w:rFonts w:ascii="Times New Roman" w:hAnsi="Times New Roman" w:cs="Times New Roman" w:eastAsia="Times New Roman" w:hint="default"/>
          <w:sz w:val="20"/>
          <w:szCs w:val="20"/>
        </w:rPr>
        <w:t>appliaction.yml</w:t>
      </w:r>
      <w:r>
        <w:rPr>
          <w:rFonts w:ascii="宋体" w:hAnsi="宋体" w:cs="宋体" w:eastAsia="宋体" w:hint="default"/>
          <w:sz w:val="20"/>
          <w:szCs w:val="20"/>
        </w:rPr>
        <w:t>文件</w:t>
      </w:r>
    </w:p>
    <w:p>
      <w:pPr>
        <w:pStyle w:val="ListParagraph"/>
        <w:numPr>
          <w:ilvl w:val="0"/>
          <w:numId w:val="14"/>
        </w:numPr>
        <w:tabs>
          <w:tab w:pos="795" w:val="left" w:leader="none"/>
        </w:tabs>
        <w:spacing w:line="240" w:lineRule="auto" w:before="23" w:after="0"/>
        <w:ind w:left="794" w:right="0" w:hanging="283"/>
        <w:jc w:val="left"/>
        <w:rPr>
          <w:rFonts w:ascii="宋体" w:hAnsi="宋体" w:cs="宋体" w:eastAsia="宋体" w:hint="default"/>
          <w:sz w:val="20"/>
          <w:szCs w:val="20"/>
        </w:rPr>
      </w:pPr>
      <w:r>
        <w:rPr>
          <w:rFonts w:ascii="宋体" w:hAnsi="宋体" w:cs="宋体" w:eastAsia="宋体" w:hint="default"/>
          <w:sz w:val="20"/>
          <w:szCs w:val="20"/>
        </w:rPr>
        <w:t>通过</w:t>
      </w:r>
      <w:r>
        <w:rPr>
          <w:rFonts w:ascii="Courier New" w:hAnsi="Courier New" w:cs="Courier New" w:eastAsia="Courier New" w:hint="default"/>
          <w:sz w:val="19"/>
          <w:szCs w:val="19"/>
        </w:rPr>
        <w:t>@PropertySource</w:t>
      </w:r>
      <w:r>
        <w:rPr>
          <w:rFonts w:ascii="宋体" w:hAnsi="宋体" w:cs="宋体" w:eastAsia="宋体" w:hint="default"/>
          <w:sz w:val="20"/>
          <w:szCs w:val="20"/>
        </w:rPr>
        <w:t>标注的属性源</w:t>
      </w:r>
    </w:p>
    <w:p>
      <w:pPr>
        <w:pStyle w:val="BodyText"/>
        <w:spacing w:line="259" w:lineRule="auto" w:before="9"/>
        <w:ind w:left="511" w:right="0"/>
        <w:jc w:val="left"/>
        <w:rPr>
          <w:rFonts w:ascii="宋体" w:hAnsi="宋体" w:cs="宋体" w:eastAsia="宋体" w:hint="default"/>
        </w:rPr>
      </w:pPr>
      <w:r>
        <w:rPr>
          <w:rFonts w:ascii="Times New Roman" w:hAnsi="Times New Roman" w:cs="Times New Roman" w:eastAsia="Times New Roman" w:hint="default"/>
        </w:rPr>
        <w:t>(9) </w:t>
      </w:r>
      <w:r>
        <w:rPr>
          <w:rFonts w:ascii="宋体" w:hAnsi="宋体" w:cs="宋体" w:eastAsia="宋体" w:hint="default"/>
        </w:rPr>
        <w:t>默认属性 </w:t>
      </w:r>
      <w:r>
        <w:rPr>
          <w:rFonts w:ascii="宋体" w:hAnsi="宋体" w:cs="宋体" w:eastAsia="宋体" w:hint="default"/>
          <w:spacing w:val="-3"/>
        </w:rPr>
        <w:t>这个列表按照优先级排序，也就是说，任何在高优先级属性源里设置的属性都会覆盖低优先</w:t>
      </w:r>
    </w:p>
    <w:p>
      <w:pPr>
        <w:pStyle w:val="BodyText"/>
        <w:spacing w:line="266" w:lineRule="auto" w:before="22"/>
        <w:ind w:left="511" w:right="2297" w:hanging="400"/>
        <w:jc w:val="left"/>
        <w:rPr>
          <w:rFonts w:ascii="宋体" w:hAnsi="宋体" w:cs="宋体" w:eastAsia="宋体" w:hint="default"/>
        </w:rPr>
      </w:pPr>
      <w:r>
        <w:rPr>
          <w:rFonts w:ascii="宋体" w:hAnsi="宋体" w:cs="宋体" w:eastAsia="宋体" w:hint="default"/>
        </w:rPr>
        <w:t>级的相同属性。例如，命令行参数会覆盖其他属性源里的属性。 </w:t>
      </w:r>
      <w:r>
        <w:rPr>
          <w:rFonts w:ascii="Times New Roman" w:hAnsi="Times New Roman" w:cs="Times New Roman" w:eastAsia="Times New Roman" w:hint="default"/>
          <w:spacing w:val="-1"/>
        </w:rPr>
        <w:t>application.properties</w:t>
      </w:r>
      <w:r>
        <w:rPr>
          <w:rFonts w:ascii="宋体" w:hAnsi="宋体" w:cs="宋体" w:eastAsia="宋体" w:hint="default"/>
          <w:spacing w:val="-1"/>
        </w:rPr>
        <w:t>和</w:t>
      </w:r>
      <w:r>
        <w:rPr>
          <w:rFonts w:ascii="Times New Roman" w:hAnsi="Times New Roman" w:cs="Times New Roman" w:eastAsia="Times New Roman" w:hint="default"/>
          <w:spacing w:val="-1"/>
        </w:rPr>
        <w:t>application.yml</w:t>
      </w:r>
      <w:r>
        <w:rPr>
          <w:rFonts w:ascii="宋体" w:hAnsi="宋体" w:cs="宋体" w:eastAsia="宋体" w:hint="default"/>
          <w:spacing w:val="-1"/>
        </w:rPr>
        <w:t>文件能放在以下四个位置。</w:t>
      </w:r>
      <w:r>
        <w:rPr>
          <w:rFonts w:ascii="宋体" w:hAnsi="宋体" w:cs="宋体" w:eastAsia="宋体" w:hint="default"/>
        </w:rPr>
        <w:t> </w:t>
      </w:r>
      <w:r>
        <w:rPr>
          <w:rFonts w:ascii="宋体" w:hAnsi="宋体" w:cs="宋体" w:eastAsia="宋体" w:hint="default"/>
        </w:rPr>
      </w:r>
      <w:r>
        <w:rPr>
          <w:rFonts w:ascii="Times New Roman" w:hAnsi="Times New Roman" w:cs="Times New Roman" w:eastAsia="Times New Roman" w:hint="default"/>
        </w:rPr>
        <w:t>(1)</w:t>
      </w:r>
      <w:r>
        <w:rPr>
          <w:rFonts w:ascii="Times New Roman" w:hAnsi="Times New Roman" w:cs="Times New Roman" w:eastAsia="Times New Roman" w:hint="default"/>
          <w:spacing w:val="-10"/>
        </w:rPr>
        <w:t> </w:t>
      </w:r>
      <w:r>
        <w:rPr>
          <w:rFonts w:ascii="宋体" w:hAnsi="宋体" w:cs="宋体" w:eastAsia="宋体" w:hint="default"/>
        </w:rPr>
        <w:t>外置，在相对于应用程序运行目录的</w:t>
      </w:r>
      <w:r>
        <w:rPr>
          <w:rFonts w:ascii="Times New Roman" w:hAnsi="Times New Roman" w:cs="Times New Roman" w:eastAsia="Times New Roman" w:hint="default"/>
        </w:rPr>
        <w:t>/config</w:t>
      </w:r>
      <w:r>
        <w:rPr>
          <w:rFonts w:ascii="宋体" w:hAnsi="宋体" w:cs="宋体" w:eastAsia="宋体" w:hint="default"/>
        </w:rPr>
        <w:t>子目录里。</w:t>
      </w:r>
    </w:p>
    <w:p>
      <w:pPr>
        <w:pStyle w:val="BodyText"/>
        <w:spacing w:line="276" w:lineRule="exact" w:before="0"/>
        <w:ind w:left="511" w:right="0"/>
        <w:jc w:val="left"/>
        <w:rPr>
          <w:rFonts w:ascii="宋体" w:hAnsi="宋体" w:cs="宋体" w:eastAsia="宋体" w:hint="default"/>
        </w:rPr>
      </w:pPr>
      <w:r>
        <w:rPr>
          <w:rFonts w:ascii="Times New Roman" w:hAnsi="Times New Roman" w:cs="Times New Roman" w:eastAsia="Times New Roman" w:hint="default"/>
        </w:rPr>
        <w:t>(2)</w:t>
      </w:r>
      <w:r>
        <w:rPr>
          <w:rFonts w:ascii="Times New Roman" w:hAnsi="Times New Roman" w:cs="Times New Roman" w:eastAsia="Times New Roman" w:hint="default"/>
          <w:spacing w:val="-4"/>
        </w:rPr>
        <w:t> </w:t>
      </w:r>
      <w:r>
        <w:rPr>
          <w:rFonts w:ascii="宋体" w:hAnsi="宋体" w:cs="宋体" w:eastAsia="宋体" w:hint="default"/>
        </w:rPr>
        <w:t>外置，在应用程序运行的目录里。</w:t>
      </w:r>
    </w:p>
    <w:p>
      <w:pPr>
        <w:pStyle w:val="BodyText"/>
        <w:spacing w:line="240" w:lineRule="auto" w:before="23"/>
        <w:ind w:left="511" w:right="0"/>
        <w:jc w:val="left"/>
        <w:rPr>
          <w:rFonts w:ascii="宋体" w:hAnsi="宋体" w:cs="宋体" w:eastAsia="宋体" w:hint="default"/>
        </w:rPr>
      </w:pPr>
      <w:r>
        <w:rPr>
          <w:rFonts w:ascii="Times New Roman" w:hAnsi="Times New Roman" w:cs="Times New Roman" w:eastAsia="Times New Roman" w:hint="default"/>
        </w:rPr>
        <w:t>(3)</w:t>
      </w:r>
      <w:r>
        <w:rPr>
          <w:rFonts w:ascii="Times New Roman" w:hAnsi="Times New Roman" w:cs="Times New Roman" w:eastAsia="Times New Roman" w:hint="default"/>
          <w:spacing w:val="-2"/>
        </w:rPr>
        <w:t> </w:t>
      </w:r>
      <w:r>
        <w:rPr>
          <w:rFonts w:ascii="宋体" w:hAnsi="宋体" w:cs="宋体" w:eastAsia="宋体" w:hint="default"/>
        </w:rPr>
        <w:t>内置，在</w:t>
      </w:r>
      <w:r>
        <w:rPr>
          <w:rFonts w:ascii="Times New Roman" w:hAnsi="Times New Roman" w:cs="Times New Roman" w:eastAsia="Times New Roman" w:hint="default"/>
        </w:rPr>
        <w:t>config</w:t>
      </w:r>
      <w:r>
        <w:rPr>
          <w:rFonts w:ascii="宋体" w:hAnsi="宋体" w:cs="宋体" w:eastAsia="宋体" w:hint="default"/>
        </w:rPr>
        <w:t>包内。</w:t>
      </w:r>
    </w:p>
    <w:p>
      <w:pPr>
        <w:pStyle w:val="BodyText"/>
        <w:spacing w:line="259" w:lineRule="auto" w:before="23"/>
        <w:ind w:left="511" w:right="0"/>
        <w:jc w:val="left"/>
        <w:rPr>
          <w:rFonts w:ascii="宋体" w:hAnsi="宋体" w:cs="宋体" w:eastAsia="宋体" w:hint="default"/>
        </w:rPr>
      </w:pPr>
      <w:r>
        <w:rPr>
          <w:rFonts w:ascii="Times New Roman" w:hAnsi="Times New Roman" w:cs="Times New Roman" w:eastAsia="Times New Roman" w:hint="default"/>
        </w:rPr>
        <w:t>(4) </w:t>
      </w:r>
      <w:r>
        <w:rPr>
          <w:rFonts w:ascii="宋体" w:hAnsi="宋体" w:cs="宋体" w:eastAsia="宋体" w:hint="default"/>
        </w:rPr>
        <w:t>内置，在</w:t>
      </w:r>
      <w:r>
        <w:rPr>
          <w:rFonts w:ascii="Times New Roman" w:hAnsi="Times New Roman" w:cs="Times New Roman" w:eastAsia="Times New Roman" w:hint="default"/>
        </w:rPr>
        <w:t>Classpath</w:t>
      </w:r>
      <w:r>
        <w:rPr>
          <w:rFonts w:ascii="宋体" w:hAnsi="宋体" w:cs="宋体" w:eastAsia="宋体" w:hint="default"/>
        </w:rPr>
        <w:t>根目录。 同样，这个列表按照优先级排序。也就是说，</w:t>
      </w:r>
      <w:r>
        <w:rPr>
          <w:rFonts w:ascii="Times New Roman" w:hAnsi="Times New Roman" w:cs="Times New Roman" w:eastAsia="Times New Roman" w:hint="default"/>
        </w:rPr>
        <w:t>/config</w:t>
      </w:r>
      <w:r>
        <w:rPr>
          <w:rFonts w:ascii="宋体" w:hAnsi="宋体" w:cs="宋体" w:eastAsia="宋体" w:hint="default"/>
        </w:rPr>
        <w:t>子目录里的</w:t>
      </w:r>
      <w:r>
        <w:rPr>
          <w:rFonts w:ascii="Times New Roman" w:hAnsi="Times New Roman" w:cs="Times New Roman" w:eastAsia="Times New Roman" w:hint="default"/>
        </w:rPr>
        <w:t>application.properties</w:t>
      </w:r>
      <w:r>
        <w:rPr>
          <w:rFonts w:ascii="宋体" w:hAnsi="宋体" w:cs="宋体" w:eastAsia="宋体" w:hint="default"/>
        </w:rPr>
        <w:t>会覆盖</w:t>
      </w:r>
    </w:p>
    <w:p>
      <w:pPr>
        <w:pStyle w:val="BodyText"/>
        <w:spacing w:line="259" w:lineRule="auto" w:before="5"/>
        <w:ind w:left="511" w:right="0" w:hanging="400"/>
        <w:jc w:val="left"/>
        <w:rPr>
          <w:rFonts w:ascii="Times New Roman" w:hAnsi="Times New Roman" w:cs="Times New Roman" w:eastAsia="Times New Roman" w:hint="default"/>
        </w:rPr>
      </w:pPr>
      <w:r>
        <w:rPr>
          <w:rFonts w:ascii="宋体" w:hAnsi="宋体" w:cs="宋体" w:eastAsia="宋体" w:hint="default"/>
        </w:rPr>
        <w:t>应用程序</w:t>
      </w:r>
      <w:r>
        <w:rPr>
          <w:rFonts w:ascii="Times New Roman" w:hAnsi="Times New Roman" w:cs="Times New Roman" w:eastAsia="Times New Roman" w:hint="default"/>
        </w:rPr>
        <w:t>Classpath</w:t>
      </w:r>
      <w:r>
        <w:rPr>
          <w:rFonts w:ascii="宋体" w:hAnsi="宋体" w:cs="宋体" w:eastAsia="宋体" w:hint="default"/>
        </w:rPr>
        <w:t>里的</w:t>
      </w:r>
      <w:r>
        <w:rPr>
          <w:rFonts w:ascii="Times New Roman" w:hAnsi="Times New Roman" w:cs="Times New Roman" w:eastAsia="Times New Roman" w:hint="default"/>
        </w:rPr>
        <w:t>application.properties</w:t>
      </w:r>
      <w:r>
        <w:rPr>
          <w:rFonts w:ascii="宋体" w:hAnsi="宋体" w:cs="宋体" w:eastAsia="宋体" w:hint="default"/>
        </w:rPr>
        <w:t>中的相同属性。 </w:t>
      </w:r>
      <w:r>
        <w:rPr>
          <w:rFonts w:ascii="宋体" w:hAnsi="宋体" w:cs="宋体" w:eastAsia="宋体" w:hint="default"/>
          <w:spacing w:val="-4"/>
          <w:w w:val="100"/>
        </w:rPr>
        <w:t>此外，如果你在同一优先级位置同时有</w:t>
      </w:r>
      <w:r>
        <w:rPr>
          <w:rFonts w:ascii="Times New Roman" w:hAnsi="Times New Roman" w:cs="Times New Roman" w:eastAsia="Times New Roman" w:hint="default"/>
          <w:spacing w:val="-4"/>
          <w:w w:val="100"/>
        </w:rPr>
        <w:t>application.properties</w:t>
      </w:r>
      <w:r>
        <w:rPr>
          <w:rFonts w:ascii="宋体" w:hAnsi="宋体" w:cs="宋体" w:eastAsia="宋体" w:hint="default"/>
          <w:spacing w:val="-4"/>
          <w:w w:val="100"/>
        </w:rPr>
        <w:t>和</w:t>
      </w:r>
      <w:r>
        <w:rPr>
          <w:rFonts w:ascii="Times New Roman" w:hAnsi="Times New Roman" w:cs="Times New Roman" w:eastAsia="Times New Roman" w:hint="default"/>
          <w:spacing w:val="-4"/>
          <w:w w:val="100"/>
        </w:rPr>
        <w:t>application.yml</w:t>
      </w:r>
      <w:r>
        <w:rPr>
          <w:rFonts w:ascii="宋体" w:hAnsi="宋体" w:cs="宋体" w:eastAsia="宋体" w:hint="default"/>
          <w:spacing w:val="-4"/>
          <w:w w:val="100"/>
        </w:rPr>
        <w:t>，那么</w:t>
      </w:r>
      <w:r>
        <w:rPr>
          <w:rFonts w:ascii="Times New Roman" w:hAnsi="Times New Roman" w:cs="Times New Roman" w:eastAsia="Times New Roman" w:hint="default"/>
          <w:spacing w:val="-4"/>
          <w:w w:val="100"/>
        </w:rPr>
        <w:t>application.</w:t>
      </w:r>
      <w:r>
        <w:rPr>
          <w:rFonts w:ascii="Times New Roman" w:hAnsi="Times New Roman" w:cs="Times New Roman" w:eastAsia="Times New Roman" w:hint="default"/>
          <w:w w:val="100"/>
        </w:rPr>
      </w:r>
    </w:p>
    <w:p>
      <w:pPr>
        <w:pStyle w:val="BodyText"/>
        <w:spacing w:line="240" w:lineRule="auto" w:before="5"/>
        <w:ind w:right="0"/>
        <w:jc w:val="left"/>
        <w:rPr>
          <w:rFonts w:ascii="宋体" w:hAnsi="宋体" w:cs="宋体" w:eastAsia="宋体" w:hint="default"/>
        </w:rPr>
      </w:pPr>
      <w:r>
        <w:rPr>
          <w:rFonts w:ascii="Times New Roman" w:hAnsi="Times New Roman" w:cs="Times New Roman" w:eastAsia="Times New Roman" w:hint="default"/>
        </w:rPr>
        <w:t>yml</w:t>
      </w:r>
      <w:r>
        <w:rPr>
          <w:rFonts w:ascii="宋体" w:hAnsi="宋体" w:cs="宋体" w:eastAsia="宋体" w:hint="default"/>
        </w:rPr>
        <w:t>里的属性会覆盖</w:t>
      </w:r>
      <w:r>
        <w:rPr>
          <w:rFonts w:ascii="Times New Roman" w:hAnsi="Times New Roman" w:cs="Times New Roman" w:eastAsia="Times New Roman" w:hint="default"/>
        </w:rPr>
        <w:t>application.properties</w:t>
      </w:r>
      <w:r>
        <w:rPr>
          <w:rFonts w:ascii="宋体" w:hAnsi="宋体" w:cs="宋体" w:eastAsia="宋体" w:hint="default"/>
        </w:rPr>
        <w:t>里的属性。</w:t>
      </w:r>
    </w:p>
    <w:p>
      <w:pPr>
        <w:pStyle w:val="BodyText"/>
        <w:spacing w:line="259" w:lineRule="auto" w:before="23"/>
        <w:ind w:right="0" w:firstLine="399"/>
        <w:jc w:val="left"/>
        <w:rPr>
          <w:rFonts w:ascii="宋体" w:hAnsi="宋体" w:cs="宋体" w:eastAsia="宋体" w:hint="default"/>
        </w:rPr>
      </w:pPr>
      <w:r>
        <w:rPr>
          <w:rFonts w:ascii="宋体" w:hAnsi="宋体" w:cs="宋体" w:eastAsia="宋体" w:hint="default"/>
        </w:rPr>
        <w:t>禁用</w:t>
      </w:r>
      <w:r>
        <w:rPr>
          <w:rFonts w:ascii="Times New Roman" w:hAnsi="Times New Roman" w:cs="Times New Roman" w:eastAsia="Times New Roman" w:hint="default"/>
        </w:rPr>
        <w:t>ascii-art Banner</w:t>
      </w:r>
      <w:r>
        <w:rPr>
          <w:rFonts w:ascii="宋体" w:hAnsi="宋体" w:cs="宋体" w:eastAsia="宋体" w:hint="default"/>
        </w:rPr>
        <w:t>只是使用属性的一个小例子。让我们再看几个例子，看看如何通过常用 途径微调自动配置的</w:t>
      </w:r>
      <w:r>
        <w:rPr>
          <w:rFonts w:ascii="Times New Roman" w:hAnsi="Times New Roman" w:cs="Times New Roman" w:eastAsia="Times New Roman" w:hint="default"/>
        </w:rPr>
        <w:t>Bean</w:t>
      </w:r>
      <w:r>
        <w:rPr>
          <w:rFonts w:ascii="宋体" w:hAnsi="宋体" w:cs="宋体" w:eastAsia="宋体" w:hint="default"/>
        </w:rPr>
        <w:t>。</w:t>
      </w:r>
    </w:p>
    <w:p>
      <w:pPr>
        <w:spacing w:line="240" w:lineRule="auto" w:before="6"/>
        <w:ind w:right="0"/>
        <w:rPr>
          <w:rFonts w:ascii="宋体" w:hAnsi="宋体" w:cs="宋体" w:eastAsia="宋体" w:hint="default"/>
          <w:sz w:val="15"/>
          <w:szCs w:val="15"/>
        </w:rPr>
      </w:pPr>
    </w:p>
    <w:p>
      <w:pPr>
        <w:pStyle w:val="Heading2"/>
        <w:tabs>
          <w:tab w:pos="885" w:val="left" w:leader="none"/>
        </w:tabs>
        <w:spacing w:line="240" w:lineRule="auto"/>
        <w:ind w:left="111" w:right="0"/>
        <w:jc w:val="left"/>
        <w:rPr>
          <w:rFonts w:ascii="黑体" w:hAnsi="黑体" w:cs="黑体" w:eastAsia="黑体" w:hint="default"/>
        </w:rPr>
      </w:pPr>
      <w:bookmarkStart w:name="_TOC_250023" w:id="60"/>
      <w:r>
        <w:rPr>
          <w:rFonts w:ascii="Arial" w:hAnsi="Arial" w:cs="Arial" w:eastAsia="Arial" w:hint="default"/>
        </w:rPr>
        <w:t>3.2.1</w:t>
        <w:tab/>
      </w:r>
      <w:bookmarkEnd w:id="60"/>
      <w:r>
        <w:rPr>
          <w:rFonts w:ascii="黑体" w:hAnsi="黑体" w:cs="黑体" w:eastAsia="黑体" w:hint="default"/>
        </w:rPr>
        <w:t>自动配置微调</w:t>
      </w:r>
    </w:p>
    <w:p>
      <w:pPr>
        <w:pStyle w:val="BodyText"/>
        <w:spacing w:line="259" w:lineRule="auto" w:before="172"/>
        <w:ind w:right="111" w:firstLine="399"/>
        <w:jc w:val="both"/>
        <w:rPr>
          <w:rFonts w:ascii="宋体" w:hAnsi="宋体" w:cs="宋体" w:eastAsia="宋体" w:hint="default"/>
        </w:rPr>
      </w:pPr>
      <w:r>
        <w:rPr>
          <w:rFonts w:ascii="宋体" w:hAnsi="宋体" w:cs="宋体" w:eastAsia="宋体" w:hint="default"/>
          <w:spacing w:val="-3"/>
        </w:rPr>
        <w:t>如上所说，有</w:t>
      </w:r>
      <w:r>
        <w:rPr>
          <w:rFonts w:ascii="Times New Roman" w:hAnsi="Times New Roman" w:cs="Times New Roman" w:eastAsia="Times New Roman" w:hint="default"/>
          <w:spacing w:val="-3"/>
        </w:rPr>
        <w:t>300</w:t>
      </w:r>
      <w:r>
        <w:rPr>
          <w:rFonts w:ascii="宋体" w:hAnsi="宋体" w:cs="宋体" w:eastAsia="宋体" w:hint="default"/>
          <w:spacing w:val="-3"/>
        </w:rPr>
        <w:t>多个属性可以用来微调</w:t>
      </w:r>
      <w:r>
        <w:rPr>
          <w:rFonts w:ascii="Times New Roman" w:hAnsi="Times New Roman" w:cs="Times New Roman" w:eastAsia="Times New Roman" w:hint="default"/>
          <w:spacing w:val="-3"/>
        </w:rPr>
        <w:t>Spring Boot</w:t>
      </w:r>
      <w:r>
        <w:rPr>
          <w:rFonts w:ascii="宋体" w:hAnsi="宋体" w:cs="宋体" w:eastAsia="宋体" w:hint="default"/>
          <w:spacing w:val="-3"/>
        </w:rPr>
        <w:t>应用程序里的</w:t>
      </w:r>
      <w:r>
        <w:rPr>
          <w:rFonts w:ascii="Times New Roman" w:hAnsi="Times New Roman" w:cs="Times New Roman" w:eastAsia="Times New Roman" w:hint="default"/>
          <w:spacing w:val="-3"/>
        </w:rPr>
        <w:t>Bean</w:t>
      </w:r>
      <w:r>
        <w:rPr>
          <w:rFonts w:ascii="宋体" w:hAnsi="宋体" w:cs="宋体" w:eastAsia="宋体" w:hint="default"/>
          <w:spacing w:val="-3"/>
        </w:rPr>
        <w:t>。附录</w:t>
      </w:r>
      <w:r>
        <w:rPr>
          <w:rFonts w:ascii="Times New Roman" w:hAnsi="Times New Roman" w:cs="Times New Roman" w:eastAsia="Times New Roman" w:hint="default"/>
          <w:spacing w:val="-3"/>
        </w:rPr>
        <w:t>C</w:t>
      </w:r>
      <w:r>
        <w:rPr>
          <w:rFonts w:ascii="宋体" w:hAnsi="宋体" w:cs="宋体" w:eastAsia="宋体" w:hint="default"/>
          <w:spacing w:val="-3"/>
        </w:rPr>
        <w:t>有一个详尽的 </w:t>
      </w:r>
      <w:r>
        <w:rPr>
          <w:rFonts w:ascii="宋体" w:hAnsi="宋体" w:cs="宋体" w:eastAsia="宋体" w:hint="default"/>
          <w:spacing w:val="-2"/>
        </w:rPr>
        <w:t>列表。此处无法逐一描述它们的细节，因此我们就通过几个例子来了解一些</w:t>
      </w:r>
      <w:r>
        <w:rPr>
          <w:rFonts w:ascii="Times New Roman" w:hAnsi="Times New Roman" w:cs="Times New Roman" w:eastAsia="Times New Roman" w:hint="default"/>
          <w:spacing w:val="-2"/>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1"/>
        </w:rPr>
        <w:t>Boot</w:t>
      </w:r>
      <w:r>
        <w:rPr>
          <w:rFonts w:ascii="宋体" w:hAnsi="宋体" w:cs="宋体" w:eastAsia="宋体" w:hint="default"/>
          <w:spacing w:val="-1"/>
        </w:rPr>
        <w:t>暴露的实</w:t>
      </w:r>
      <w:r>
        <w:rPr>
          <w:rFonts w:ascii="宋体" w:hAnsi="宋体" w:cs="宋体" w:eastAsia="宋体" w:hint="default"/>
        </w:rPr>
        <w:t> 用属性。</w:t>
      </w:r>
    </w:p>
    <w:p>
      <w:pPr>
        <w:pStyle w:val="BodyText"/>
        <w:spacing w:line="240" w:lineRule="auto" w:before="38"/>
        <w:ind w:left="510" w:right="0"/>
        <w:jc w:val="left"/>
        <w:rPr>
          <w:rFonts w:ascii="黑体" w:hAnsi="黑体" w:cs="黑体" w:eastAsia="黑体" w:hint="default"/>
        </w:rPr>
      </w:pPr>
      <w:r>
        <w:rPr>
          <w:rFonts w:ascii="Arial" w:hAnsi="Arial" w:cs="Arial" w:eastAsia="Arial" w:hint="default"/>
        </w:rPr>
        <w:t>1.</w:t>
      </w:r>
      <w:r>
        <w:rPr>
          <w:rFonts w:ascii="Arial" w:hAnsi="Arial" w:cs="Arial" w:eastAsia="Arial" w:hint="default"/>
          <w:spacing w:val="-2"/>
        </w:rPr>
        <w:t> </w:t>
      </w:r>
      <w:r>
        <w:rPr>
          <w:rFonts w:ascii="黑体" w:hAnsi="黑体" w:cs="黑体" w:eastAsia="黑体" w:hint="default"/>
        </w:rPr>
        <w:t>禁用模板缓存</w:t>
      </w:r>
    </w:p>
    <w:p>
      <w:pPr>
        <w:pStyle w:val="BodyText"/>
        <w:spacing w:line="266" w:lineRule="auto" w:before="8"/>
        <w:ind w:right="111" w:firstLine="399"/>
        <w:jc w:val="both"/>
        <w:rPr>
          <w:rFonts w:ascii="宋体" w:hAnsi="宋体" w:cs="宋体" w:eastAsia="宋体" w:hint="default"/>
        </w:rPr>
      </w:pPr>
      <w:r>
        <w:rPr>
          <w:rFonts w:ascii="宋体" w:hAnsi="宋体" w:cs="宋体" w:eastAsia="宋体" w:hint="default"/>
          <w:spacing w:val="-3"/>
        </w:rPr>
        <w:t>如果阅读列表应用程序经过了几番修改，你一定已经注意到了，除非重启应用程序，否则对 </w:t>
      </w:r>
      <w:r>
        <w:rPr>
          <w:rFonts w:ascii="Times New Roman" w:hAnsi="Times New Roman" w:cs="Times New Roman" w:eastAsia="Times New Roman" w:hint="default"/>
          <w:spacing w:val="-1"/>
        </w:rPr>
        <w:t>Thymeleaf</w:t>
      </w:r>
      <w:r>
        <w:rPr>
          <w:rFonts w:ascii="宋体" w:hAnsi="宋体" w:cs="宋体" w:eastAsia="宋体" w:hint="default"/>
          <w:spacing w:val="-1"/>
        </w:rPr>
        <w:t>模板的变更是不会生效的。这是因为</w:t>
      </w:r>
      <w:r>
        <w:rPr>
          <w:rFonts w:ascii="Times New Roman" w:hAnsi="Times New Roman" w:cs="Times New Roman" w:eastAsia="Times New Roman" w:hint="default"/>
          <w:spacing w:val="-1"/>
        </w:rPr>
        <w:t>Thymeleaf</w:t>
      </w:r>
      <w:r>
        <w:rPr>
          <w:rFonts w:ascii="宋体" w:hAnsi="宋体" w:cs="宋体" w:eastAsia="宋体" w:hint="default"/>
          <w:spacing w:val="-1"/>
        </w:rPr>
        <w:t>模板默认缓存。这有助于改善应用程序</w:t>
      </w:r>
      <w:r>
        <w:rPr>
          <w:rFonts w:ascii="宋体" w:hAnsi="宋体" w:cs="宋体" w:eastAsia="宋体" w:hint="default"/>
        </w:rPr>
        <w:t> </w:t>
      </w:r>
      <w:r>
        <w:rPr>
          <w:rFonts w:ascii="宋体" w:hAnsi="宋体" w:cs="宋体" w:eastAsia="宋体" w:hint="default"/>
        </w:rPr>
        <w:t>的性能，因为模板只需编译一次，但在开发过程中就不能实时看到变更的效果了。</w:t>
      </w:r>
    </w:p>
    <w:p>
      <w:pPr>
        <w:spacing w:line="247" w:lineRule="auto" w:before="16"/>
        <w:ind w:left="111" w:right="0" w:firstLine="399"/>
        <w:jc w:val="left"/>
        <w:rPr>
          <w:rFonts w:ascii="宋体" w:hAnsi="宋体" w:cs="宋体" w:eastAsia="宋体" w:hint="default"/>
          <w:sz w:val="20"/>
          <w:szCs w:val="20"/>
        </w:rPr>
      </w:pPr>
      <w:r>
        <w:rPr>
          <w:rFonts w:ascii="宋体" w:hAnsi="宋体" w:cs="宋体" w:eastAsia="宋体" w:hint="default"/>
          <w:spacing w:val="-1"/>
          <w:sz w:val="20"/>
          <w:szCs w:val="20"/>
        </w:rPr>
        <w:t>将</w:t>
      </w:r>
      <w:r>
        <w:rPr>
          <w:rFonts w:ascii="Courier New" w:hAnsi="Courier New" w:cs="Courier New" w:eastAsia="Courier New" w:hint="default"/>
          <w:spacing w:val="-1"/>
          <w:sz w:val="19"/>
          <w:szCs w:val="19"/>
        </w:rPr>
        <w:t>spring.thymeleaf.cache</w:t>
      </w:r>
      <w:r>
        <w:rPr>
          <w:rFonts w:ascii="宋体" w:hAnsi="宋体" w:cs="宋体" w:eastAsia="宋体" w:hint="default"/>
          <w:spacing w:val="-1"/>
          <w:sz w:val="20"/>
          <w:szCs w:val="20"/>
        </w:rPr>
        <w:t>设置为</w:t>
      </w:r>
      <w:r>
        <w:rPr>
          <w:rFonts w:ascii="Courier New" w:hAnsi="Courier New" w:cs="Courier New" w:eastAsia="Courier New" w:hint="default"/>
          <w:spacing w:val="-1"/>
          <w:sz w:val="19"/>
          <w:szCs w:val="19"/>
        </w:rPr>
        <w:t>false</w:t>
      </w:r>
      <w:r>
        <w:rPr>
          <w:rFonts w:ascii="宋体" w:hAnsi="宋体" w:cs="宋体" w:eastAsia="宋体" w:hint="default"/>
          <w:spacing w:val="-1"/>
          <w:sz w:val="20"/>
          <w:szCs w:val="20"/>
        </w:rPr>
        <w:t>就能禁用</w:t>
      </w:r>
      <w:r>
        <w:rPr>
          <w:rFonts w:ascii="Times New Roman" w:hAnsi="Times New Roman" w:cs="Times New Roman" w:eastAsia="Times New Roman" w:hint="default"/>
          <w:spacing w:val="-1"/>
          <w:sz w:val="20"/>
          <w:szCs w:val="20"/>
        </w:rPr>
        <w:t>Thymeleaf</w:t>
      </w:r>
      <w:r>
        <w:rPr>
          <w:rFonts w:ascii="宋体" w:hAnsi="宋体" w:cs="宋体" w:eastAsia="宋体" w:hint="default"/>
          <w:spacing w:val="-1"/>
          <w:sz w:val="20"/>
          <w:szCs w:val="20"/>
        </w:rPr>
        <w:t>模板缓存。在命令行里运行</w:t>
      </w:r>
      <w:r>
        <w:rPr>
          <w:rFonts w:ascii="宋体" w:hAnsi="宋体" w:cs="宋体" w:eastAsia="宋体" w:hint="default"/>
          <w:sz w:val="20"/>
          <w:szCs w:val="20"/>
        </w:rPr>
        <w:t> </w:t>
      </w:r>
      <w:r>
        <w:rPr>
          <w:rFonts w:ascii="宋体" w:hAnsi="宋体" w:cs="宋体" w:eastAsia="宋体" w:hint="default"/>
          <w:sz w:val="20"/>
          <w:szCs w:val="20"/>
        </w:rPr>
        <w:t>应用程序时，将其设置为命令行参数即可：</w:t>
      </w:r>
    </w:p>
    <w:p>
      <w:pPr>
        <w:spacing w:line="240" w:lineRule="auto" w:before="8"/>
        <w:ind w:right="0"/>
        <w:rPr>
          <w:rFonts w:ascii="宋体" w:hAnsi="宋体" w:cs="宋体" w:eastAsia="宋体" w:hint="default"/>
          <w:sz w:val="15"/>
          <w:szCs w:val="15"/>
        </w:rPr>
      </w:pPr>
    </w:p>
    <w:p>
      <w:pPr>
        <w:spacing w:before="0"/>
        <w:ind w:left="531" w:right="0" w:firstLine="0"/>
        <w:jc w:val="left"/>
        <w:rPr>
          <w:rFonts w:ascii="Courier New" w:hAnsi="Courier New" w:cs="Courier New" w:eastAsia="Courier New" w:hint="default"/>
          <w:sz w:val="16"/>
          <w:szCs w:val="16"/>
        </w:rPr>
      </w:pPr>
      <w:r>
        <w:rPr>
          <w:rFonts w:ascii="Courier New"/>
          <w:sz w:val="16"/>
        </w:rPr>
        <w:t>$ java -jar readinglist-0.0.1-SNAPSHOT.jar</w:t>
      </w:r>
      <w:r>
        <w:rPr>
          <w:rFonts w:ascii="Courier New"/>
          <w:spacing w:val="-18"/>
          <w:sz w:val="16"/>
        </w:rPr>
        <w:t> </w:t>
      </w:r>
      <w:r>
        <w:rPr>
          <w:rFonts w:ascii="Courier New"/>
          <w:sz w:val="16"/>
        </w:rPr>
        <w:t>--spring.thymeleaf.cache=false</w:t>
      </w:r>
    </w:p>
    <w:p>
      <w:pPr>
        <w:pStyle w:val="BodyText"/>
        <w:spacing w:line="240" w:lineRule="auto" w:before="86"/>
        <w:ind w:right="0"/>
        <w:jc w:val="left"/>
        <w:rPr>
          <w:rFonts w:ascii="宋体" w:hAnsi="宋体" w:cs="宋体" w:eastAsia="宋体" w:hint="default"/>
        </w:rPr>
      </w:pPr>
      <w:r>
        <w:rPr>
          <w:rFonts w:ascii="宋体" w:hAnsi="宋体" w:cs="宋体" w:eastAsia="宋体" w:hint="default"/>
        </w:rPr>
        <w:t>或者，如果你希望每次运行时都禁用缓存，可以创建一个</w:t>
      </w:r>
      <w:r>
        <w:rPr>
          <w:rFonts w:ascii="Times New Roman" w:hAnsi="Times New Roman" w:cs="Times New Roman" w:eastAsia="Times New Roman" w:hint="default"/>
        </w:rPr>
        <w:t>application.yml</w:t>
      </w:r>
      <w:r>
        <w:rPr>
          <w:rFonts w:ascii="宋体" w:hAnsi="宋体" w:cs="宋体" w:eastAsia="宋体" w:hint="default"/>
        </w:rPr>
        <w:t>，包含以下内容：</w:t>
      </w:r>
    </w:p>
    <w:p>
      <w:pPr>
        <w:spacing w:line="240" w:lineRule="auto" w:before="12"/>
        <w:ind w:right="0"/>
        <w:rPr>
          <w:rFonts w:ascii="宋体" w:hAnsi="宋体" w:cs="宋体" w:eastAsia="宋体" w:hint="default"/>
          <w:sz w:val="14"/>
          <w:szCs w:val="14"/>
        </w:rPr>
      </w:pPr>
    </w:p>
    <w:p>
      <w:pPr>
        <w:spacing w:line="266" w:lineRule="auto" w:before="0"/>
        <w:ind w:left="723" w:right="6856" w:hanging="192"/>
        <w:jc w:val="left"/>
        <w:rPr>
          <w:rFonts w:ascii="Courier New" w:hAnsi="Courier New" w:cs="Courier New" w:eastAsia="Courier New" w:hint="default"/>
          <w:sz w:val="16"/>
          <w:szCs w:val="16"/>
        </w:rPr>
      </w:pPr>
      <w:r>
        <w:rPr>
          <w:rFonts w:ascii="Courier New"/>
          <w:sz w:val="16"/>
        </w:rPr>
        <w:t>spring: thymeleaf:</w:t>
      </w:r>
    </w:p>
    <w:p>
      <w:pPr>
        <w:spacing w:line="179" w:lineRule="exact" w:before="0"/>
        <w:ind w:left="915" w:right="0" w:firstLine="0"/>
        <w:jc w:val="left"/>
        <w:rPr>
          <w:rFonts w:ascii="Courier New" w:hAnsi="Courier New" w:cs="Courier New" w:eastAsia="Courier New" w:hint="default"/>
          <w:sz w:val="16"/>
          <w:szCs w:val="16"/>
        </w:rPr>
      </w:pPr>
      <w:r>
        <w:rPr>
          <w:rFonts w:ascii="Courier New"/>
          <w:sz w:val="16"/>
        </w:rPr>
        <w:t>cache:</w:t>
      </w:r>
      <w:r>
        <w:rPr>
          <w:rFonts w:ascii="Courier New"/>
          <w:spacing w:val="-3"/>
          <w:sz w:val="16"/>
        </w:rPr>
        <w:t> </w:t>
      </w:r>
      <w:r>
        <w:rPr>
          <w:rFonts w:ascii="Courier New"/>
          <w:sz w:val="16"/>
        </w:rPr>
        <w:t>false</w:t>
      </w:r>
    </w:p>
    <w:p>
      <w:pPr>
        <w:spacing w:after="0" w:line="179" w:lineRule="exact"/>
        <w:jc w:val="left"/>
        <w:rPr>
          <w:rFonts w:ascii="Courier New" w:hAnsi="Courier New" w:cs="Courier New" w:eastAsia="Courier New" w:hint="default"/>
          <w:sz w:val="16"/>
          <w:szCs w:val="16"/>
        </w:rPr>
        <w:sectPr>
          <w:pgSz w:w="10940" w:h="13660"/>
          <w:pgMar w:header="1177" w:footer="0" w:top="1420" w:bottom="280" w:left="1080" w:right="1300"/>
        </w:sectPr>
      </w:pPr>
    </w:p>
    <w:p>
      <w:pPr>
        <w:spacing w:line="240" w:lineRule="auto" w:before="9"/>
        <w:ind w:right="0"/>
        <w:rPr>
          <w:rFonts w:ascii="Courier New" w:hAnsi="Courier New" w:cs="Courier New" w:eastAsia="Courier New" w:hint="default"/>
          <w:sz w:val="20"/>
          <w:szCs w:val="20"/>
        </w:rPr>
      </w:pPr>
    </w:p>
    <w:p>
      <w:pPr>
        <w:pStyle w:val="BodyText"/>
        <w:spacing w:line="276" w:lineRule="auto" w:before="17"/>
        <w:ind w:left="118" w:right="1179" w:firstLine="399"/>
        <w:jc w:val="left"/>
        <w:rPr>
          <w:rFonts w:ascii="宋体" w:hAnsi="宋体" w:cs="宋体" w:eastAsia="宋体" w:hint="default"/>
        </w:rPr>
      </w:pPr>
      <w:r>
        <w:rPr>
          <w:rFonts w:ascii="宋体" w:hAnsi="宋体" w:cs="宋体" w:eastAsia="宋体" w:hint="default"/>
          <w:spacing w:val="-3"/>
        </w:rPr>
        <w:t>你一定要确保这个文件不会发布到生产环境，否则生产环境里的应用程序就无法享受模板缓 </w:t>
      </w:r>
      <w:r>
        <w:rPr>
          <w:rFonts w:ascii="宋体" w:hAnsi="宋体" w:cs="宋体" w:eastAsia="宋体" w:hint="default"/>
        </w:rPr>
        <w:t>存带来的性能提升了。</w:t>
      </w:r>
    </w:p>
    <w:p>
      <w:pPr>
        <w:pStyle w:val="BodyText"/>
        <w:spacing w:line="240" w:lineRule="auto" w:before="8"/>
        <w:ind w:left="518" w:right="1179"/>
        <w:jc w:val="left"/>
        <w:rPr>
          <w:rFonts w:ascii="宋体" w:hAnsi="宋体" w:cs="宋体" w:eastAsia="宋体" w:hint="default"/>
        </w:rPr>
      </w:pPr>
      <w:r>
        <w:rPr>
          <w:rFonts w:ascii="宋体" w:hAnsi="宋体" w:cs="宋体" w:eastAsia="宋体" w:hint="default"/>
          <w:spacing w:val="2"/>
        </w:rPr>
        <w:t>作为开发者，在修改模板时始终关闭缓存实在太方便了。为此，可以通过环境变量来禁用</w:t>
      </w:r>
      <w:r>
        <w:rPr>
          <w:rFonts w:ascii="宋体" w:hAnsi="宋体" w:cs="宋体" w:eastAsia="宋体" w:hint="default"/>
        </w:rPr>
      </w:r>
    </w:p>
    <w:p>
      <w:pPr>
        <w:pStyle w:val="BodyText"/>
        <w:spacing w:line="240" w:lineRule="auto" w:before="38"/>
        <w:ind w:left="118" w:right="1179"/>
        <w:jc w:val="left"/>
        <w:rPr>
          <w:rFonts w:ascii="宋体" w:hAnsi="宋体" w:cs="宋体" w:eastAsia="宋体" w:hint="default"/>
        </w:rPr>
      </w:pPr>
      <w:r>
        <w:rPr>
          <w:rFonts w:ascii="Times New Roman" w:hAnsi="Times New Roman" w:cs="Times New Roman" w:eastAsia="Times New Roman" w:hint="default"/>
        </w:rPr>
        <w:t>Thymeleaf</w:t>
      </w:r>
      <w:r>
        <w:rPr>
          <w:rFonts w:ascii="宋体" w:hAnsi="宋体" w:cs="宋体" w:eastAsia="宋体" w:hint="default"/>
        </w:rPr>
        <w:t>缓存：</w:t>
      </w:r>
    </w:p>
    <w:p>
      <w:pPr>
        <w:spacing w:line="240" w:lineRule="auto" w:before="12"/>
        <w:ind w:right="0"/>
        <w:rPr>
          <w:rFonts w:ascii="宋体" w:hAnsi="宋体" w:cs="宋体" w:eastAsia="宋体" w:hint="default"/>
          <w:sz w:val="14"/>
          <w:szCs w:val="14"/>
        </w:rPr>
      </w:pPr>
    </w:p>
    <w:p>
      <w:pPr>
        <w:spacing w:before="0"/>
        <w:ind w:left="538" w:right="1179" w:firstLine="0"/>
        <w:jc w:val="left"/>
        <w:rPr>
          <w:rFonts w:ascii="Courier New" w:hAnsi="Courier New" w:cs="Courier New" w:eastAsia="Courier New" w:hint="default"/>
          <w:sz w:val="16"/>
          <w:szCs w:val="16"/>
        </w:rPr>
      </w:pPr>
      <w:r>
        <w:rPr>
          <w:rFonts w:ascii="Courier New"/>
          <w:sz w:val="16"/>
        </w:rPr>
        <w:t>$ export</w:t>
      </w:r>
      <w:r>
        <w:rPr>
          <w:rFonts w:ascii="Courier New"/>
          <w:spacing w:val="-9"/>
          <w:sz w:val="16"/>
        </w:rPr>
        <w:t> </w:t>
      </w:r>
      <w:r>
        <w:rPr>
          <w:rFonts w:ascii="Courier New"/>
          <w:sz w:val="16"/>
        </w:rPr>
        <w:t>spring_thymeleaf_cache=false</w:t>
      </w:r>
    </w:p>
    <w:p>
      <w:pPr>
        <w:pStyle w:val="BodyText"/>
        <w:spacing w:line="259" w:lineRule="auto" w:before="85"/>
        <w:ind w:left="118" w:right="1179" w:firstLine="399"/>
        <w:jc w:val="left"/>
        <w:rPr>
          <w:rFonts w:ascii="宋体" w:hAnsi="宋体" w:cs="宋体" w:eastAsia="宋体" w:hint="default"/>
        </w:rPr>
      </w:pPr>
      <w:r>
        <w:rPr>
          <w:rFonts w:ascii="宋体" w:hAnsi="宋体" w:cs="宋体" w:eastAsia="宋体" w:hint="default"/>
        </w:rPr>
        <w:t>此处使用</w:t>
      </w:r>
      <w:r>
        <w:rPr>
          <w:rFonts w:ascii="Times New Roman" w:hAnsi="Times New Roman" w:cs="Times New Roman" w:eastAsia="Times New Roman" w:hint="default"/>
        </w:rPr>
        <w:t>Thymeleaf</w:t>
      </w:r>
      <w:r>
        <w:rPr>
          <w:rFonts w:ascii="宋体" w:hAnsi="宋体" w:cs="宋体" w:eastAsia="宋体" w:hint="default"/>
        </w:rPr>
        <w:t>作为应用程序的视图，</w:t>
      </w:r>
      <w:r>
        <w:rPr>
          <w:rFonts w:ascii="Times New Roman" w:hAnsi="Times New Roman" w:cs="Times New Roman" w:eastAsia="Times New Roman" w:hint="default"/>
        </w:rPr>
        <w:t>Spring Boot</w:t>
      </w:r>
      <w:r>
        <w:rPr>
          <w:rFonts w:ascii="宋体" w:hAnsi="宋体" w:cs="宋体" w:eastAsia="宋体" w:hint="default"/>
        </w:rPr>
        <w:t>支持的其他模板也能关闭模板缓存， 设置这些属性就好了：</w:t>
      </w:r>
    </w:p>
    <w:p>
      <w:pPr>
        <w:pStyle w:val="ListParagraph"/>
        <w:numPr>
          <w:ilvl w:val="0"/>
          <w:numId w:val="15"/>
        </w:numPr>
        <w:tabs>
          <w:tab w:pos="769" w:val="left" w:leader="none"/>
        </w:tabs>
        <w:spacing w:line="240" w:lineRule="auto" w:before="22" w:after="0"/>
        <w:ind w:left="517" w:right="0" w:firstLine="21"/>
        <w:jc w:val="left"/>
        <w:rPr>
          <w:rFonts w:ascii="宋体" w:hAnsi="宋体" w:cs="宋体" w:eastAsia="宋体" w:hint="default"/>
          <w:sz w:val="20"/>
          <w:szCs w:val="20"/>
        </w:rPr>
      </w:pPr>
      <w:r>
        <w:rPr>
          <w:rFonts w:ascii="Courier New" w:hAnsi="Courier New" w:cs="Courier New" w:eastAsia="Courier New" w:hint="default"/>
          <w:sz w:val="19"/>
          <w:szCs w:val="19"/>
        </w:rPr>
        <w:t>spring.freemarker.cache</w:t>
      </w:r>
      <w:r>
        <w:rPr>
          <w:rFonts w:ascii="宋体" w:hAnsi="宋体" w:cs="宋体" w:eastAsia="宋体" w:hint="default"/>
          <w:sz w:val="20"/>
          <w:szCs w:val="20"/>
        </w:rPr>
        <w:t>（</w:t>
      </w:r>
      <w:r>
        <w:rPr>
          <w:rFonts w:ascii="Times New Roman" w:hAnsi="Times New Roman" w:cs="Times New Roman" w:eastAsia="Times New Roman" w:hint="default"/>
          <w:sz w:val="20"/>
          <w:szCs w:val="20"/>
        </w:rPr>
        <w:t>Freemarker</w:t>
      </w:r>
      <w:r>
        <w:rPr>
          <w:rFonts w:ascii="宋体" w:hAnsi="宋体" w:cs="宋体" w:eastAsia="宋体" w:hint="default"/>
          <w:sz w:val="20"/>
          <w:szCs w:val="20"/>
        </w:rPr>
        <w:t>）</w:t>
      </w:r>
    </w:p>
    <w:p>
      <w:pPr>
        <w:pStyle w:val="ListParagraph"/>
        <w:numPr>
          <w:ilvl w:val="0"/>
          <w:numId w:val="15"/>
        </w:numPr>
        <w:tabs>
          <w:tab w:pos="769" w:val="left" w:leader="none"/>
        </w:tabs>
        <w:spacing w:line="240" w:lineRule="auto" w:before="9" w:after="0"/>
        <w:ind w:left="768" w:right="0" w:hanging="230"/>
        <w:jc w:val="left"/>
        <w:rPr>
          <w:rFonts w:ascii="宋体" w:hAnsi="宋体" w:cs="宋体" w:eastAsia="宋体" w:hint="default"/>
          <w:sz w:val="20"/>
          <w:szCs w:val="20"/>
        </w:rPr>
      </w:pPr>
      <w:r>
        <w:rPr>
          <w:rFonts w:ascii="Courier New" w:hAnsi="Courier New" w:cs="Courier New" w:eastAsia="Courier New" w:hint="default"/>
          <w:sz w:val="19"/>
          <w:szCs w:val="19"/>
        </w:rPr>
        <w:t>spring.groovy.template.cache</w:t>
      </w:r>
      <w:r>
        <w:rPr>
          <w:rFonts w:ascii="宋体" w:hAnsi="宋体" w:cs="宋体" w:eastAsia="宋体" w:hint="default"/>
          <w:sz w:val="20"/>
          <w:szCs w:val="20"/>
        </w:rPr>
        <w:t>（</w:t>
      </w:r>
      <w:r>
        <w:rPr>
          <w:rFonts w:ascii="Times New Roman" w:hAnsi="Times New Roman" w:cs="Times New Roman" w:eastAsia="Times New Roman" w:hint="default"/>
          <w:sz w:val="20"/>
          <w:szCs w:val="20"/>
        </w:rPr>
        <w:t>Groovy</w:t>
      </w:r>
      <w:r>
        <w:rPr>
          <w:rFonts w:ascii="宋体" w:hAnsi="宋体" w:cs="宋体" w:eastAsia="宋体" w:hint="default"/>
          <w:sz w:val="20"/>
          <w:szCs w:val="20"/>
        </w:rPr>
        <w:t>模板）</w:t>
      </w:r>
    </w:p>
    <w:p>
      <w:pPr>
        <w:pStyle w:val="ListParagraph"/>
        <w:numPr>
          <w:ilvl w:val="0"/>
          <w:numId w:val="15"/>
        </w:numPr>
        <w:tabs>
          <w:tab w:pos="769" w:val="left" w:leader="none"/>
        </w:tabs>
        <w:spacing w:line="254" w:lineRule="auto" w:before="9" w:after="0"/>
        <w:ind w:left="517" w:right="1292" w:firstLine="21"/>
        <w:jc w:val="left"/>
        <w:rPr>
          <w:rFonts w:ascii="黑体" w:hAnsi="黑体" w:cs="黑体" w:eastAsia="黑体" w:hint="default"/>
          <w:sz w:val="20"/>
          <w:szCs w:val="20"/>
        </w:rPr>
      </w:pPr>
      <w:r>
        <w:rPr/>
        <w:pict>
          <v:group style="position:absolute;margin-left:499.619995pt;margin-top:7.029302pt;width:47.4pt;height:22.7pt;mso-position-horizontal-relative:page;mso-position-vertical-relative:paragraph;z-index:4264" coordorigin="9992,141" coordsize="948,454">
            <v:group style="position:absolute;left:9992;top:141;width:948;height:454" coordorigin="9992,141" coordsize="948,454">
              <v:shape style="position:absolute;left:9992;top:141;width:948;height:454" coordorigin="9992,141" coordsize="948,454" path="m10915,141l10069,141,10039,146,10015,163,9998,187,9992,216,9992,519,9998,548,10015,572,10039,588,10069,594,10915,594,10940,589,10940,146,10915,141xe" filled="true" fillcolor="#6d6d6d" stroked="false">
                <v:path arrowok="t"/>
                <v:fill type="solid"/>
              </v:shape>
              <v:shape style="position:absolute;left:9992;top:141;width:948;height:454"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3</w:t>
                      </w:r>
                      <w:r>
                        <w:rPr>
                          <w:rFonts w:ascii="Arial"/>
                          <w:sz w:val="24"/>
                        </w:rPr>
                      </w:r>
                    </w:p>
                  </w:txbxContent>
                </v:textbox>
                <w10:wrap type="none"/>
              </v:shape>
            </v:group>
            <w10:wrap type="none"/>
          </v:group>
        </w:pict>
      </w:r>
      <w:r>
        <w:rPr>
          <w:rFonts w:ascii="Courier New" w:hAnsi="Courier New" w:cs="Courier New" w:eastAsia="Courier New" w:hint="default"/>
          <w:sz w:val="19"/>
          <w:szCs w:val="19"/>
        </w:rPr>
        <w:t>spring.velocity.cache</w:t>
      </w:r>
      <w:r>
        <w:rPr>
          <w:rFonts w:ascii="宋体" w:hAnsi="宋体" w:cs="宋体" w:eastAsia="宋体" w:hint="default"/>
          <w:sz w:val="20"/>
          <w:szCs w:val="20"/>
        </w:rPr>
        <w:t>（</w:t>
      </w:r>
      <w:r>
        <w:rPr>
          <w:rFonts w:ascii="Times New Roman" w:hAnsi="Times New Roman" w:cs="Times New Roman" w:eastAsia="Times New Roman" w:hint="default"/>
          <w:sz w:val="20"/>
          <w:szCs w:val="20"/>
        </w:rPr>
        <w:t>Velocity</w:t>
      </w:r>
      <w:r>
        <w:rPr>
          <w:rFonts w:ascii="宋体" w:hAnsi="宋体" w:cs="宋体" w:eastAsia="宋体" w:hint="default"/>
          <w:sz w:val="20"/>
          <w:szCs w:val="20"/>
        </w:rPr>
        <w:t>） </w:t>
      </w:r>
      <w:r>
        <w:rPr>
          <w:rFonts w:ascii="宋体" w:hAnsi="宋体" w:cs="宋体" w:eastAsia="宋体" w:hint="default"/>
          <w:spacing w:val="-1"/>
          <w:sz w:val="20"/>
          <w:szCs w:val="20"/>
        </w:rPr>
        <w:t>默认情况下，这些属性都为</w:t>
      </w:r>
      <w:r>
        <w:rPr>
          <w:rFonts w:ascii="Courier New" w:hAnsi="Courier New" w:cs="Courier New" w:eastAsia="Courier New" w:hint="default"/>
          <w:spacing w:val="-1"/>
          <w:sz w:val="19"/>
          <w:szCs w:val="19"/>
        </w:rPr>
        <w:t>true</w:t>
      </w:r>
      <w:r>
        <w:rPr>
          <w:rFonts w:ascii="宋体" w:hAnsi="宋体" w:cs="宋体" w:eastAsia="宋体" w:hint="default"/>
          <w:spacing w:val="-1"/>
          <w:sz w:val="20"/>
          <w:szCs w:val="20"/>
        </w:rPr>
        <w:t>，也就是开启缓存。将它们设置为</w:t>
      </w:r>
      <w:r>
        <w:rPr>
          <w:rFonts w:ascii="Courier New" w:hAnsi="Courier New" w:cs="Courier New" w:eastAsia="Courier New" w:hint="default"/>
          <w:spacing w:val="-1"/>
          <w:sz w:val="19"/>
          <w:szCs w:val="19"/>
        </w:rPr>
        <w:t>false</w:t>
      </w:r>
      <w:r>
        <w:rPr>
          <w:rFonts w:ascii="宋体" w:hAnsi="宋体" w:cs="宋体" w:eastAsia="宋体" w:hint="default"/>
          <w:spacing w:val="-1"/>
          <w:sz w:val="20"/>
          <w:szCs w:val="20"/>
        </w:rPr>
        <w:t>即可禁用缓存。</w:t>
      </w:r>
      <w:r>
        <w:rPr>
          <w:rFonts w:ascii="宋体" w:hAnsi="宋体" w:cs="宋体" w:eastAsia="宋体" w:hint="default"/>
          <w:sz w:val="20"/>
          <w:szCs w:val="20"/>
        </w:rPr>
        <w:t> </w:t>
      </w:r>
      <w:r>
        <w:rPr>
          <w:rFonts w:ascii="宋体" w:hAnsi="宋体" w:cs="宋体" w:eastAsia="宋体" w:hint="default"/>
          <w:sz w:val="20"/>
          <w:szCs w:val="20"/>
        </w:rPr>
      </w:r>
      <w:r>
        <w:rPr>
          <w:rFonts w:ascii="Arial" w:hAnsi="Arial" w:cs="Arial" w:eastAsia="Arial" w:hint="default"/>
          <w:sz w:val="20"/>
          <w:szCs w:val="20"/>
        </w:rPr>
        <w:t>2.</w:t>
      </w:r>
      <w:r>
        <w:rPr>
          <w:rFonts w:ascii="Arial" w:hAnsi="Arial" w:cs="Arial" w:eastAsia="Arial" w:hint="default"/>
          <w:spacing w:val="-1"/>
          <w:sz w:val="20"/>
          <w:szCs w:val="20"/>
        </w:rPr>
        <w:t> </w:t>
      </w:r>
      <w:r>
        <w:rPr>
          <w:rFonts w:ascii="黑体" w:hAnsi="黑体" w:cs="黑体" w:eastAsia="黑体" w:hint="default"/>
          <w:sz w:val="20"/>
          <w:szCs w:val="20"/>
        </w:rPr>
        <w:t>配置嵌入式服务器</w:t>
      </w:r>
    </w:p>
    <w:p>
      <w:pPr>
        <w:pStyle w:val="BodyText"/>
        <w:spacing w:line="259" w:lineRule="auto" w:before="0"/>
        <w:ind w:left="118" w:right="1184" w:firstLine="399"/>
        <w:jc w:val="both"/>
        <w:rPr>
          <w:rFonts w:ascii="宋体" w:hAnsi="宋体" w:cs="宋体" w:eastAsia="宋体" w:hint="default"/>
        </w:rPr>
      </w:pPr>
      <w:r>
        <w:rPr>
          <w:rFonts w:ascii="宋体" w:hAnsi="宋体" w:cs="宋体" w:eastAsia="宋体" w:hint="default"/>
        </w:rPr>
        <w:t>从命令行（或者</w:t>
      </w:r>
      <w:r>
        <w:rPr>
          <w:rFonts w:ascii="Times New Roman" w:hAnsi="Times New Roman" w:cs="Times New Roman" w:eastAsia="Times New Roman" w:hint="default"/>
        </w:rPr>
        <w:t>Spring</w:t>
      </w:r>
      <w:r>
        <w:rPr>
          <w:rFonts w:ascii="Times New Roman" w:hAnsi="Times New Roman" w:cs="Times New Roman" w:eastAsia="Times New Roman" w:hint="default"/>
          <w:spacing w:val="-19"/>
        </w:rPr>
        <w:t> </w:t>
      </w:r>
      <w:r>
        <w:rPr>
          <w:rFonts w:ascii="Times New Roman" w:hAnsi="Times New Roman" w:cs="Times New Roman" w:eastAsia="Times New Roman" w:hint="default"/>
          <w:spacing w:val="-5"/>
        </w:rPr>
        <w:t>Tool</w:t>
      </w:r>
      <w:r>
        <w:rPr>
          <w:rFonts w:ascii="Times New Roman" w:hAnsi="Times New Roman" w:cs="Times New Roman" w:eastAsia="Times New Roman" w:hint="default"/>
          <w:spacing w:val="-20"/>
        </w:rPr>
        <w:t> </w:t>
      </w:r>
      <w:r>
        <w:rPr>
          <w:rFonts w:ascii="Times New Roman" w:hAnsi="Times New Roman" w:cs="Times New Roman" w:eastAsia="Times New Roman" w:hint="default"/>
        </w:rPr>
        <w:t>Suite</w:t>
      </w:r>
      <w:r>
        <w:rPr>
          <w:rFonts w:ascii="宋体" w:hAnsi="宋体" w:cs="宋体" w:eastAsia="宋体" w:hint="default"/>
        </w:rPr>
        <w:t>）运行</w:t>
      </w:r>
      <w:r>
        <w:rPr>
          <w:rFonts w:ascii="Times New Roman" w:hAnsi="Times New Roman" w:cs="Times New Roman" w:eastAsia="Times New Roman" w:hint="default"/>
        </w:rPr>
        <w:t>Spring</w:t>
      </w:r>
      <w:r>
        <w:rPr>
          <w:rFonts w:ascii="Times New Roman" w:hAnsi="Times New Roman" w:cs="Times New Roman" w:eastAsia="Times New Roman" w:hint="default"/>
          <w:spacing w:val="-19"/>
        </w:rPr>
        <w:t> </w:t>
      </w:r>
      <w:r>
        <w:rPr>
          <w:rFonts w:ascii="Times New Roman" w:hAnsi="Times New Roman" w:cs="Times New Roman" w:eastAsia="Times New Roman" w:hint="default"/>
        </w:rPr>
        <w:t>Boot</w:t>
      </w:r>
      <w:r>
        <w:rPr>
          <w:rFonts w:ascii="宋体" w:hAnsi="宋体" w:cs="宋体" w:eastAsia="宋体" w:hint="default"/>
        </w:rPr>
        <w:t>应用程序时，应用程序会启动一个嵌入式 </w:t>
      </w:r>
      <w:r>
        <w:rPr>
          <w:rFonts w:ascii="宋体" w:hAnsi="宋体" w:cs="宋体" w:eastAsia="宋体" w:hint="default"/>
          <w:spacing w:val="-3"/>
          <w:w w:val="100"/>
        </w:rPr>
        <w:t>的服务器（默认是</w:t>
      </w:r>
      <w:r>
        <w:rPr>
          <w:rFonts w:ascii="Times New Roman" w:hAnsi="Times New Roman" w:cs="Times New Roman" w:eastAsia="Times New Roman" w:hint="default"/>
          <w:spacing w:val="-3"/>
          <w:w w:val="100"/>
        </w:rPr>
        <w:t>Tomcat</w:t>
      </w:r>
      <w:r>
        <w:rPr>
          <w:rFonts w:ascii="宋体" w:hAnsi="宋体" w:cs="宋体" w:eastAsia="宋体" w:hint="default"/>
          <w:spacing w:val="-3"/>
          <w:w w:val="100"/>
        </w:rPr>
        <w:t>），监听</w:t>
      </w:r>
      <w:r>
        <w:rPr>
          <w:rFonts w:ascii="Times New Roman" w:hAnsi="Times New Roman" w:cs="Times New Roman" w:eastAsia="Times New Roman" w:hint="default"/>
          <w:spacing w:val="-3"/>
          <w:w w:val="100"/>
        </w:rPr>
        <w:t>8080</w:t>
      </w:r>
      <w:r>
        <w:rPr>
          <w:rFonts w:ascii="宋体" w:hAnsi="宋体" w:cs="宋体" w:eastAsia="宋体" w:hint="default"/>
          <w:spacing w:val="-3"/>
          <w:w w:val="100"/>
        </w:rPr>
        <w:t>端口。大部分情况下这样挺好，但同时运行多个应用程序</w:t>
      </w:r>
      <w:r>
        <w:rPr>
          <w:rFonts w:ascii="宋体" w:hAnsi="宋体" w:cs="宋体" w:eastAsia="宋体" w:hint="default"/>
          <w:w w:val="100"/>
        </w:rPr>
        <w:t> </w:t>
      </w:r>
      <w:r>
        <w:rPr>
          <w:rFonts w:ascii="宋体" w:hAnsi="宋体" w:cs="宋体" w:eastAsia="宋体" w:hint="default"/>
          <w:w w:val="100"/>
        </w:rPr>
      </w:r>
      <w:r>
        <w:rPr>
          <w:rFonts w:ascii="宋体" w:hAnsi="宋体" w:cs="宋体" w:eastAsia="宋体" w:hint="default"/>
          <w:spacing w:val="-3"/>
        </w:rPr>
        <w:t>可能会有问题。要是所有应用程序都试着让</w:t>
      </w:r>
      <w:r>
        <w:rPr>
          <w:rFonts w:ascii="Times New Roman" w:hAnsi="Times New Roman" w:cs="Times New Roman" w:eastAsia="Times New Roman" w:hint="default"/>
          <w:spacing w:val="-3"/>
        </w:rPr>
        <w:t>Tomcat</w:t>
      </w:r>
      <w:r>
        <w:rPr>
          <w:rFonts w:ascii="宋体" w:hAnsi="宋体" w:cs="宋体" w:eastAsia="宋体" w:hint="default"/>
          <w:spacing w:val="-3"/>
        </w:rPr>
        <w:t>服务器监听同一个端口，在启动第二个应用程 </w:t>
      </w:r>
      <w:r>
        <w:rPr>
          <w:rFonts w:ascii="宋体" w:hAnsi="宋体" w:cs="宋体" w:eastAsia="宋体" w:hint="default"/>
        </w:rPr>
        <w:t>序时就会有冲突。</w:t>
      </w:r>
    </w:p>
    <w:p>
      <w:pPr>
        <w:pStyle w:val="BodyText"/>
        <w:spacing w:line="247" w:lineRule="auto" w:before="22"/>
        <w:ind w:left="118" w:right="1179" w:firstLine="399"/>
        <w:jc w:val="left"/>
        <w:rPr>
          <w:rFonts w:ascii="宋体" w:hAnsi="宋体" w:cs="宋体" w:eastAsia="宋体" w:hint="default"/>
        </w:rPr>
      </w:pPr>
      <w:r>
        <w:rPr>
          <w:rFonts w:ascii="宋体" w:hAnsi="宋体" w:cs="宋体" w:eastAsia="宋体" w:hint="default"/>
        </w:rPr>
        <w:t>无论出于什么原因，让服务器监听不同的端口，你所要做的就是设置</w:t>
      </w:r>
      <w:r>
        <w:rPr>
          <w:rFonts w:ascii="Courier New" w:hAnsi="Courier New" w:cs="Courier New" w:eastAsia="Courier New" w:hint="default"/>
          <w:sz w:val="19"/>
          <w:szCs w:val="19"/>
        </w:rPr>
        <w:t>server.port</w:t>
      </w:r>
      <w:r>
        <w:rPr>
          <w:rFonts w:ascii="宋体" w:hAnsi="宋体" w:cs="宋体" w:eastAsia="宋体" w:hint="default"/>
        </w:rPr>
        <w:t>属性。 要是只改一次，可以用命令行参数：</w:t>
      </w:r>
    </w:p>
    <w:p>
      <w:pPr>
        <w:spacing w:line="240" w:lineRule="auto" w:before="8"/>
        <w:ind w:right="0"/>
        <w:rPr>
          <w:rFonts w:ascii="宋体" w:hAnsi="宋体" w:cs="宋体" w:eastAsia="宋体" w:hint="default"/>
          <w:sz w:val="15"/>
          <w:szCs w:val="15"/>
        </w:rPr>
      </w:pPr>
    </w:p>
    <w:p>
      <w:pPr>
        <w:spacing w:before="0"/>
        <w:ind w:left="538" w:right="1179" w:firstLine="0"/>
        <w:jc w:val="left"/>
        <w:rPr>
          <w:rFonts w:ascii="Courier New" w:hAnsi="Courier New" w:cs="Courier New" w:eastAsia="Courier New" w:hint="default"/>
          <w:sz w:val="16"/>
          <w:szCs w:val="16"/>
        </w:rPr>
      </w:pPr>
      <w:r>
        <w:rPr>
          <w:rFonts w:ascii="Courier New"/>
          <w:sz w:val="16"/>
        </w:rPr>
        <w:t>$ java -jar readinglist-0.0.1-SNAPSHOT.jar</w:t>
      </w:r>
      <w:r>
        <w:rPr>
          <w:rFonts w:ascii="Courier New"/>
          <w:spacing w:val="-15"/>
          <w:sz w:val="16"/>
        </w:rPr>
        <w:t> </w:t>
      </w:r>
      <w:r>
        <w:rPr>
          <w:rFonts w:ascii="Courier New"/>
          <w:sz w:val="16"/>
        </w:rPr>
        <w:t>--server.port=8000</w:t>
      </w:r>
    </w:p>
    <w:p>
      <w:pPr>
        <w:pStyle w:val="BodyText"/>
        <w:spacing w:line="247" w:lineRule="auto" w:before="86"/>
        <w:ind w:left="118" w:right="1179" w:firstLine="399"/>
        <w:jc w:val="left"/>
        <w:rPr>
          <w:rFonts w:ascii="宋体" w:hAnsi="宋体" w:cs="宋体" w:eastAsia="宋体" w:hint="default"/>
        </w:rPr>
      </w:pPr>
      <w:r>
        <w:rPr>
          <w:rFonts w:ascii="宋体" w:hAnsi="宋体" w:cs="宋体" w:eastAsia="宋体" w:hint="default"/>
        </w:rPr>
        <w:t>但如果希望端口变更时间更长一点，可以在其他支持的配置位置上设置</w:t>
      </w:r>
      <w:r>
        <w:rPr>
          <w:rFonts w:ascii="Courier New" w:hAnsi="Courier New" w:cs="Courier New" w:eastAsia="Courier New" w:hint="default"/>
          <w:sz w:val="19"/>
          <w:szCs w:val="19"/>
        </w:rPr>
        <w:t>server.port</w:t>
      </w:r>
      <w:r>
        <w:rPr>
          <w:rFonts w:ascii="宋体" w:hAnsi="宋体" w:cs="宋体" w:eastAsia="宋体" w:hint="default"/>
        </w:rPr>
        <w:t>。例 如，把它放在应用程序</w:t>
      </w:r>
      <w:r>
        <w:rPr>
          <w:rFonts w:ascii="Times New Roman" w:hAnsi="Times New Roman" w:cs="Times New Roman" w:eastAsia="Times New Roman" w:hint="default"/>
        </w:rPr>
        <w:t>Classpath</w:t>
      </w:r>
      <w:r>
        <w:rPr>
          <w:rFonts w:ascii="宋体" w:hAnsi="宋体" w:cs="宋体" w:eastAsia="宋体" w:hint="default"/>
        </w:rPr>
        <w:t>根目录的</w:t>
      </w:r>
      <w:r>
        <w:rPr>
          <w:rFonts w:ascii="Times New Roman" w:hAnsi="Times New Roman" w:cs="Times New Roman" w:eastAsia="Times New Roman" w:hint="default"/>
        </w:rPr>
        <w:t>application.yml</w:t>
      </w:r>
      <w:r>
        <w:rPr>
          <w:rFonts w:ascii="宋体" w:hAnsi="宋体" w:cs="宋体" w:eastAsia="宋体" w:hint="default"/>
        </w:rPr>
        <w:t>文件里：</w:t>
      </w:r>
    </w:p>
    <w:p>
      <w:pPr>
        <w:spacing w:line="240" w:lineRule="auto" w:before="6"/>
        <w:ind w:right="0"/>
        <w:rPr>
          <w:rFonts w:ascii="宋体" w:hAnsi="宋体" w:cs="宋体" w:eastAsia="宋体" w:hint="default"/>
          <w:sz w:val="14"/>
          <w:szCs w:val="14"/>
        </w:rPr>
      </w:pPr>
    </w:p>
    <w:p>
      <w:pPr>
        <w:spacing w:line="266" w:lineRule="auto" w:before="0"/>
        <w:ind w:left="730" w:right="7947" w:hanging="192"/>
        <w:jc w:val="left"/>
        <w:rPr>
          <w:rFonts w:ascii="Courier New" w:hAnsi="Courier New" w:cs="Courier New" w:eastAsia="Courier New" w:hint="default"/>
          <w:sz w:val="16"/>
          <w:szCs w:val="16"/>
        </w:rPr>
      </w:pPr>
      <w:r>
        <w:rPr>
          <w:rFonts w:ascii="Courier New"/>
          <w:sz w:val="16"/>
        </w:rPr>
        <w:t>server: port:</w:t>
      </w:r>
      <w:r>
        <w:rPr>
          <w:rFonts w:ascii="Courier New"/>
          <w:spacing w:val="-3"/>
          <w:sz w:val="16"/>
        </w:rPr>
        <w:t> </w:t>
      </w:r>
      <w:r>
        <w:rPr>
          <w:rFonts w:ascii="Courier New"/>
          <w:sz w:val="16"/>
        </w:rPr>
        <w:t>8000</w:t>
      </w:r>
    </w:p>
    <w:p>
      <w:pPr>
        <w:pStyle w:val="BodyText"/>
        <w:spacing w:line="240" w:lineRule="auto" w:before="65"/>
        <w:ind w:left="518" w:right="1179"/>
        <w:jc w:val="left"/>
        <w:rPr>
          <w:rFonts w:ascii="宋体" w:hAnsi="宋体" w:cs="宋体" w:eastAsia="宋体" w:hint="default"/>
        </w:rPr>
      </w:pPr>
      <w:r>
        <w:rPr>
          <w:rFonts w:ascii="宋体" w:hAnsi="宋体" w:cs="宋体" w:eastAsia="宋体" w:hint="default"/>
          <w:spacing w:val="7"/>
        </w:rPr>
        <w:t>除了服务器的端口，你还可能希望服务器提供</w:t>
      </w:r>
      <w:r>
        <w:rPr>
          <w:rFonts w:ascii="Times New Roman" w:hAnsi="Times New Roman" w:cs="Times New Roman" w:eastAsia="Times New Roman" w:hint="default"/>
          <w:spacing w:val="7"/>
        </w:rPr>
        <w:t>HTTPS</w:t>
      </w:r>
      <w:r>
        <w:rPr>
          <w:rFonts w:ascii="宋体" w:hAnsi="宋体" w:cs="宋体" w:eastAsia="宋体" w:hint="default"/>
          <w:spacing w:val="7"/>
        </w:rPr>
        <w:t>服务。为此，第一步就是用</w:t>
      </w:r>
      <w:r>
        <w:rPr>
          <w:rFonts w:ascii="Times New Roman" w:hAnsi="Times New Roman" w:cs="Times New Roman" w:eastAsia="Times New Roman" w:hint="default"/>
          <w:spacing w:val="7"/>
        </w:rPr>
        <w:t>JDK</w:t>
      </w:r>
      <w:r>
        <w:rPr>
          <w:rFonts w:ascii="宋体" w:hAnsi="宋体" w:cs="宋体" w:eastAsia="宋体" w:hint="default"/>
          <w:spacing w:val="7"/>
        </w:rPr>
        <w:t>的</w:t>
      </w:r>
    </w:p>
    <w:p>
      <w:pPr>
        <w:spacing w:before="23"/>
        <w:ind w:left="118" w:right="1179" w:firstLine="0"/>
        <w:jc w:val="left"/>
        <w:rPr>
          <w:rFonts w:ascii="宋体" w:hAnsi="宋体" w:cs="宋体" w:eastAsia="宋体" w:hint="default"/>
          <w:sz w:val="20"/>
          <w:szCs w:val="20"/>
        </w:rPr>
      </w:pPr>
      <w:r>
        <w:rPr>
          <w:rFonts w:ascii="Courier New" w:hAnsi="Courier New" w:cs="Courier New" w:eastAsia="Courier New" w:hint="default"/>
          <w:w w:val="99"/>
          <w:sz w:val="19"/>
          <w:szCs w:val="19"/>
        </w:rPr>
        <w:t>keytool</w:t>
      </w:r>
      <w:r>
        <w:rPr>
          <w:rFonts w:ascii="宋体" w:hAnsi="宋体" w:cs="宋体" w:eastAsia="宋体" w:hint="default"/>
          <w:w w:val="100"/>
          <w:sz w:val="20"/>
          <w:szCs w:val="20"/>
        </w:rPr>
        <w:t>工</w:t>
      </w:r>
      <w:r>
        <w:rPr>
          <w:rFonts w:ascii="宋体" w:hAnsi="宋体" w:cs="宋体" w:eastAsia="宋体" w:hint="default"/>
          <w:spacing w:val="-2"/>
          <w:w w:val="100"/>
          <w:sz w:val="20"/>
          <w:szCs w:val="20"/>
        </w:rPr>
        <w:t>具</w:t>
      </w:r>
      <w:r>
        <w:rPr>
          <w:rFonts w:ascii="宋体" w:hAnsi="宋体" w:cs="宋体" w:eastAsia="宋体" w:hint="default"/>
          <w:w w:val="100"/>
          <w:sz w:val="20"/>
          <w:szCs w:val="20"/>
        </w:rPr>
        <w:t>来创建</w:t>
      </w:r>
      <w:r>
        <w:rPr>
          <w:rFonts w:ascii="宋体" w:hAnsi="宋体" w:cs="宋体" w:eastAsia="宋体" w:hint="default"/>
          <w:spacing w:val="-2"/>
          <w:w w:val="100"/>
          <w:sz w:val="20"/>
          <w:szCs w:val="20"/>
        </w:rPr>
        <w:t>一</w:t>
      </w:r>
      <w:r>
        <w:rPr>
          <w:rFonts w:ascii="宋体" w:hAnsi="宋体" w:cs="宋体" w:eastAsia="宋体" w:hint="default"/>
          <w:w w:val="100"/>
          <w:sz w:val="20"/>
          <w:szCs w:val="20"/>
        </w:rPr>
        <w:t>个</w:t>
      </w:r>
      <w:r>
        <w:rPr>
          <w:rFonts w:ascii="宋体" w:hAnsi="宋体" w:cs="宋体" w:eastAsia="宋体" w:hint="default"/>
          <w:spacing w:val="-2"/>
          <w:w w:val="100"/>
          <w:sz w:val="20"/>
          <w:szCs w:val="20"/>
        </w:rPr>
        <w:t>密</w:t>
      </w:r>
      <w:r>
        <w:rPr>
          <w:rFonts w:ascii="宋体" w:hAnsi="宋体" w:cs="宋体" w:eastAsia="宋体" w:hint="default"/>
          <w:w w:val="100"/>
          <w:sz w:val="20"/>
          <w:szCs w:val="20"/>
        </w:rPr>
        <w:t>钥存储（</w:t>
      </w:r>
      <w:r>
        <w:rPr>
          <w:rFonts w:ascii="Times New Roman" w:hAnsi="Times New Roman" w:cs="Times New Roman" w:eastAsia="Times New Roman" w:hint="default"/>
          <w:spacing w:val="-1"/>
          <w:w w:val="100"/>
          <w:sz w:val="20"/>
          <w:szCs w:val="20"/>
        </w:rPr>
        <w:t>keys</w:t>
      </w:r>
      <w:r>
        <w:rPr>
          <w:rFonts w:ascii="Times New Roman" w:hAnsi="Times New Roman" w:cs="Times New Roman" w:eastAsia="Times New Roman" w:hint="default"/>
          <w:spacing w:val="-2"/>
          <w:w w:val="100"/>
          <w:sz w:val="20"/>
          <w:szCs w:val="20"/>
        </w:rPr>
        <w:t>t</w:t>
      </w:r>
      <w:r>
        <w:rPr>
          <w:rFonts w:ascii="Times New Roman" w:hAnsi="Times New Roman" w:cs="Times New Roman" w:eastAsia="Times New Roman" w:hint="default"/>
          <w:w w:val="100"/>
          <w:sz w:val="20"/>
          <w:szCs w:val="20"/>
        </w:rPr>
        <w:t>or</w:t>
      </w:r>
      <w:r>
        <w:rPr>
          <w:rFonts w:ascii="Times New Roman" w:hAnsi="Times New Roman" w:cs="Times New Roman" w:eastAsia="Times New Roman" w:hint="default"/>
          <w:spacing w:val="-2"/>
          <w:w w:val="100"/>
          <w:sz w:val="20"/>
          <w:szCs w:val="20"/>
        </w:rPr>
        <w:t>e</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spacing w:line="240" w:lineRule="auto" w:before="12"/>
        <w:ind w:right="0"/>
        <w:rPr>
          <w:rFonts w:ascii="宋体" w:hAnsi="宋体" w:cs="宋体" w:eastAsia="宋体" w:hint="default"/>
          <w:sz w:val="13"/>
          <w:szCs w:val="13"/>
        </w:rPr>
      </w:pPr>
    </w:p>
    <w:p>
      <w:pPr>
        <w:spacing w:before="0"/>
        <w:ind w:left="538" w:right="1179" w:firstLine="0"/>
        <w:jc w:val="left"/>
        <w:rPr>
          <w:rFonts w:ascii="Courier New" w:hAnsi="Courier New" w:cs="Courier New" w:eastAsia="Courier New" w:hint="default"/>
          <w:sz w:val="16"/>
          <w:szCs w:val="16"/>
        </w:rPr>
      </w:pPr>
      <w:r>
        <w:rPr>
          <w:rFonts w:ascii="Courier New"/>
          <w:sz w:val="16"/>
        </w:rPr>
        <w:t>$ keytool -keystore mykeys.jks -genkey -alias tomcat -keyalg</w:t>
      </w:r>
      <w:r>
        <w:rPr>
          <w:rFonts w:ascii="Courier New"/>
          <w:spacing w:val="-15"/>
          <w:sz w:val="16"/>
        </w:rPr>
        <w:t> </w:t>
      </w:r>
      <w:r>
        <w:rPr>
          <w:rFonts w:ascii="Courier New"/>
          <w:sz w:val="16"/>
        </w:rPr>
        <w:t>RSA</w:t>
      </w:r>
    </w:p>
    <w:p>
      <w:pPr>
        <w:pStyle w:val="BodyText"/>
        <w:spacing w:line="276" w:lineRule="auto" w:before="86"/>
        <w:ind w:left="118" w:right="1179" w:firstLine="399"/>
        <w:jc w:val="left"/>
        <w:rPr>
          <w:rFonts w:ascii="宋体" w:hAnsi="宋体" w:cs="宋体" w:eastAsia="宋体" w:hint="default"/>
        </w:rPr>
      </w:pPr>
      <w:r>
        <w:rPr>
          <w:rFonts w:ascii="宋体" w:hAnsi="宋体" w:cs="宋体" w:eastAsia="宋体" w:hint="default"/>
          <w:spacing w:val="-3"/>
        </w:rPr>
        <w:t>该工具会询问几个与名字和组织相关的问题，大部分都无关紧要。但在被问到密码时，一定 </w:t>
      </w:r>
      <w:r>
        <w:rPr>
          <w:rFonts w:ascii="宋体" w:hAnsi="宋体" w:cs="宋体" w:eastAsia="宋体" w:hint="default"/>
        </w:rPr>
        <w:t>要记住你的选择。在本例中，我选择</w:t>
      </w:r>
      <w:r>
        <w:rPr>
          <w:rFonts w:ascii="Times New Roman" w:hAnsi="Times New Roman" w:cs="Times New Roman" w:eastAsia="Times New Roman" w:hint="default"/>
        </w:rPr>
        <w:t>letmein</w:t>
      </w:r>
      <w:r>
        <w:rPr>
          <w:rFonts w:ascii="宋体" w:hAnsi="宋体" w:cs="宋体" w:eastAsia="宋体" w:hint="default"/>
        </w:rPr>
        <w:t>作为密码。</w:t>
      </w:r>
    </w:p>
    <w:p>
      <w:pPr>
        <w:pStyle w:val="BodyText"/>
        <w:spacing w:line="259" w:lineRule="auto" w:before="0"/>
        <w:ind w:left="118" w:right="1153" w:firstLine="399"/>
        <w:jc w:val="both"/>
        <w:rPr>
          <w:rFonts w:ascii="宋体" w:hAnsi="宋体" w:cs="宋体" w:eastAsia="宋体" w:hint="default"/>
        </w:rPr>
      </w:pPr>
      <w:r>
        <w:rPr>
          <w:rFonts w:ascii="宋体" w:hAnsi="宋体" w:cs="宋体" w:eastAsia="宋体" w:hint="default"/>
          <w:spacing w:val="-3"/>
        </w:rPr>
        <w:t>现在只需要设置几个属性就能开启嵌入式服务器的</w:t>
      </w:r>
      <w:r>
        <w:rPr>
          <w:rFonts w:ascii="Times New Roman" w:hAnsi="Times New Roman" w:cs="Times New Roman" w:eastAsia="Times New Roman" w:hint="default"/>
          <w:spacing w:val="-3"/>
        </w:rPr>
        <w:t>HTTPS</w:t>
      </w:r>
      <w:r>
        <w:rPr>
          <w:rFonts w:ascii="宋体" w:hAnsi="宋体" w:cs="宋体" w:eastAsia="宋体" w:hint="default"/>
          <w:spacing w:val="-3"/>
        </w:rPr>
        <w:t>服务了。可以把它们都配置在命令 </w:t>
      </w:r>
      <w:r>
        <w:rPr>
          <w:rFonts w:ascii="宋体" w:hAnsi="宋体" w:cs="宋体" w:eastAsia="宋体" w:hint="default"/>
          <w:spacing w:val="20"/>
        </w:rPr>
        <w:t>行里，</w:t>
      </w:r>
      <w:r>
        <w:rPr>
          <w:rFonts w:ascii="宋体" w:hAnsi="宋体" w:cs="宋体" w:eastAsia="宋体" w:hint="default"/>
          <w:spacing w:val="-71"/>
        </w:rPr>
        <w:t> </w:t>
      </w:r>
      <w:r>
        <w:rPr>
          <w:rFonts w:ascii="宋体" w:hAnsi="宋体" w:cs="宋体" w:eastAsia="宋体" w:hint="default"/>
          <w:spacing w:val="15"/>
        </w:rPr>
        <w:t>但这</w:t>
      </w:r>
      <w:r>
        <w:rPr>
          <w:rFonts w:ascii="宋体" w:hAnsi="宋体" w:cs="宋体" w:eastAsia="宋体" w:hint="default"/>
          <w:spacing w:val="-71"/>
        </w:rPr>
        <w:t> </w:t>
      </w:r>
      <w:r>
        <w:rPr>
          <w:rFonts w:ascii="宋体" w:hAnsi="宋体" w:cs="宋体" w:eastAsia="宋体" w:hint="default"/>
          <w:spacing w:val="20"/>
        </w:rPr>
        <w:t>样太不</w:t>
      </w:r>
      <w:r>
        <w:rPr>
          <w:rFonts w:ascii="宋体" w:hAnsi="宋体" w:cs="宋体" w:eastAsia="宋体" w:hint="default"/>
          <w:spacing w:val="-71"/>
        </w:rPr>
        <w:t> </w:t>
      </w:r>
      <w:r>
        <w:rPr>
          <w:rFonts w:ascii="宋体" w:hAnsi="宋体" w:cs="宋体" w:eastAsia="宋体" w:hint="default"/>
          <w:spacing w:val="15"/>
        </w:rPr>
        <w:t>方便</w:t>
      </w:r>
      <w:r>
        <w:rPr>
          <w:rFonts w:ascii="宋体" w:hAnsi="宋体" w:cs="宋体" w:eastAsia="宋体" w:hint="default"/>
          <w:spacing w:val="-71"/>
        </w:rPr>
        <w:t> </w:t>
      </w:r>
      <w:r>
        <w:rPr>
          <w:rFonts w:ascii="宋体" w:hAnsi="宋体" w:cs="宋体" w:eastAsia="宋体" w:hint="default"/>
          <w:spacing w:val="20"/>
        </w:rPr>
        <w:t>了。可</w:t>
      </w:r>
      <w:r>
        <w:rPr>
          <w:rFonts w:ascii="宋体" w:hAnsi="宋体" w:cs="宋体" w:eastAsia="宋体" w:hint="default"/>
          <w:spacing w:val="-71"/>
        </w:rPr>
        <w:t> </w:t>
      </w:r>
      <w:r>
        <w:rPr>
          <w:rFonts w:ascii="宋体" w:hAnsi="宋体" w:cs="宋体" w:eastAsia="宋体" w:hint="default"/>
          <w:spacing w:val="15"/>
        </w:rPr>
        <w:t>以把</w:t>
      </w:r>
      <w:r>
        <w:rPr>
          <w:rFonts w:ascii="宋体" w:hAnsi="宋体" w:cs="宋体" w:eastAsia="宋体" w:hint="default"/>
          <w:spacing w:val="-71"/>
        </w:rPr>
        <w:t> </w:t>
      </w:r>
      <w:r>
        <w:rPr>
          <w:rFonts w:ascii="宋体" w:hAnsi="宋体" w:cs="宋体" w:eastAsia="宋体" w:hint="default"/>
          <w:spacing w:val="20"/>
        </w:rPr>
        <w:t>它们放</w:t>
      </w:r>
      <w:r>
        <w:rPr>
          <w:rFonts w:ascii="宋体" w:hAnsi="宋体" w:cs="宋体" w:eastAsia="宋体" w:hint="default"/>
          <w:spacing w:val="-71"/>
        </w:rPr>
        <w:t> </w:t>
      </w:r>
      <w:r>
        <w:rPr>
          <w:rFonts w:ascii="宋体" w:hAnsi="宋体" w:cs="宋体" w:eastAsia="宋体" w:hint="default"/>
        </w:rPr>
        <w:t>在</w:t>
      </w:r>
      <w:r>
        <w:rPr>
          <w:rFonts w:ascii="宋体" w:hAnsi="宋体" w:cs="宋体" w:eastAsia="宋体" w:hint="default"/>
          <w:spacing w:val="-70"/>
        </w:rPr>
        <w:t> </w:t>
      </w:r>
      <w:r>
        <w:rPr>
          <w:rFonts w:ascii="Times New Roman" w:hAnsi="Times New Roman" w:cs="Times New Roman" w:eastAsia="Times New Roman" w:hint="default"/>
        </w:rPr>
        <w:t>application.properties</w:t>
      </w:r>
      <w:r>
        <w:rPr>
          <w:rFonts w:ascii="Times New Roman" w:hAnsi="Times New Roman" w:cs="Times New Roman" w:eastAsia="Times New Roman" w:hint="default"/>
          <w:spacing w:val="-21"/>
        </w:rPr>
        <w:t> </w:t>
      </w:r>
      <w:r>
        <w:rPr>
          <w:rFonts w:ascii="宋体" w:hAnsi="宋体" w:cs="宋体" w:eastAsia="宋体" w:hint="default"/>
        </w:rPr>
        <w:t>或</w:t>
      </w:r>
      <w:r>
        <w:rPr>
          <w:rFonts w:ascii="宋体" w:hAnsi="宋体" w:cs="宋体" w:eastAsia="宋体" w:hint="default"/>
          <w:spacing w:val="-69"/>
        </w:rPr>
        <w:t> </w:t>
      </w:r>
      <w:r>
        <w:rPr>
          <w:rFonts w:ascii="Times New Roman" w:hAnsi="Times New Roman" w:cs="Times New Roman" w:eastAsia="Times New Roman" w:hint="default"/>
        </w:rPr>
        <w:t>application.yml</w:t>
      </w:r>
      <w:r>
        <w:rPr>
          <w:rFonts w:ascii="Times New Roman" w:hAnsi="Times New Roman" w:cs="Times New Roman" w:eastAsia="Times New Roman" w:hint="default"/>
          <w:spacing w:val="-22"/>
        </w:rPr>
        <w:t> </w:t>
      </w:r>
      <w:r>
        <w:rPr>
          <w:rFonts w:ascii="宋体" w:hAnsi="宋体" w:cs="宋体" w:eastAsia="宋体" w:hint="default"/>
          <w:spacing w:val="20"/>
        </w:rPr>
        <w:t>里。在 </w:t>
      </w:r>
      <w:r>
        <w:rPr>
          <w:rFonts w:ascii="Times New Roman" w:hAnsi="Times New Roman" w:cs="Times New Roman" w:eastAsia="Times New Roman" w:hint="default"/>
        </w:rPr>
        <w:t>application.yml</w:t>
      </w:r>
      <w:r>
        <w:rPr>
          <w:rFonts w:ascii="宋体" w:hAnsi="宋体" w:cs="宋体" w:eastAsia="宋体" w:hint="default"/>
        </w:rPr>
        <w:t>中，它们可能是这样的：</w:t>
      </w:r>
    </w:p>
    <w:p>
      <w:pPr>
        <w:spacing w:line="264" w:lineRule="auto" w:before="178"/>
        <w:ind w:left="730" w:right="7947" w:hanging="192"/>
        <w:jc w:val="left"/>
        <w:rPr>
          <w:rFonts w:ascii="Courier New" w:hAnsi="Courier New" w:cs="Courier New" w:eastAsia="Courier New" w:hint="default"/>
          <w:sz w:val="16"/>
          <w:szCs w:val="16"/>
        </w:rPr>
      </w:pPr>
      <w:r>
        <w:rPr>
          <w:rFonts w:ascii="Courier New"/>
          <w:sz w:val="16"/>
        </w:rPr>
        <w:t>server: port: 8443 ssl:</w:t>
      </w:r>
    </w:p>
    <w:p>
      <w:pPr>
        <w:spacing w:before="1"/>
        <w:ind w:left="922" w:right="1179" w:firstLine="0"/>
        <w:jc w:val="left"/>
        <w:rPr>
          <w:rFonts w:ascii="Courier New" w:hAnsi="Courier New" w:cs="Courier New" w:eastAsia="Courier New" w:hint="default"/>
          <w:sz w:val="16"/>
          <w:szCs w:val="16"/>
        </w:rPr>
      </w:pPr>
      <w:r>
        <w:rPr>
          <w:rFonts w:ascii="Courier New"/>
          <w:sz w:val="16"/>
        </w:rPr>
        <w:t>key-store:</w:t>
      </w:r>
      <w:r>
        <w:rPr>
          <w:rFonts w:ascii="Courier New"/>
          <w:spacing w:val="-10"/>
          <w:sz w:val="16"/>
        </w:rPr>
        <w:t> </w:t>
      </w:r>
      <w:r>
        <w:rPr>
          <w:rFonts w:ascii="Courier New"/>
          <w:sz w:val="16"/>
        </w:rPr>
        <w:t>file:///path/to/mykeys.jks</w:t>
      </w:r>
    </w:p>
    <w:p>
      <w:pPr>
        <w:spacing w:after="0"/>
        <w:jc w:val="left"/>
        <w:rPr>
          <w:rFonts w:ascii="Courier New" w:hAnsi="Courier New" w:cs="Courier New" w:eastAsia="Courier New" w:hint="default"/>
          <w:sz w:val="16"/>
          <w:szCs w:val="16"/>
        </w:rPr>
        <w:sectPr>
          <w:pgSz w:w="10940" w:h="13660"/>
          <w:pgMar w:header="1177" w:footer="0" w:top="1420" w:bottom="280" w:left="1300" w:right="0"/>
        </w:sectPr>
      </w:pPr>
    </w:p>
    <w:p>
      <w:pPr>
        <w:spacing w:line="240" w:lineRule="auto" w:before="0"/>
        <w:ind w:right="0"/>
        <w:rPr>
          <w:rFonts w:ascii="Courier New" w:hAnsi="Courier New" w:cs="Courier New" w:eastAsia="Courier New" w:hint="default"/>
          <w:sz w:val="18"/>
          <w:szCs w:val="18"/>
        </w:rPr>
      </w:pPr>
    </w:p>
    <w:p>
      <w:pPr>
        <w:spacing w:line="264" w:lineRule="auto" w:before="100"/>
        <w:ind w:left="915" w:right="5090" w:firstLine="0"/>
        <w:jc w:val="left"/>
        <w:rPr>
          <w:rFonts w:ascii="Courier New" w:hAnsi="Courier New" w:cs="Courier New" w:eastAsia="Courier New" w:hint="default"/>
          <w:sz w:val="16"/>
          <w:szCs w:val="16"/>
        </w:rPr>
      </w:pPr>
      <w:r>
        <w:rPr>
          <w:rFonts w:ascii="Courier New"/>
          <w:sz w:val="16"/>
        </w:rPr>
        <w:t>key-store-password: letmein key-password:</w:t>
      </w:r>
      <w:r>
        <w:rPr>
          <w:rFonts w:ascii="Courier New"/>
          <w:spacing w:val="-6"/>
          <w:sz w:val="16"/>
        </w:rPr>
        <w:t> </w:t>
      </w:r>
      <w:r>
        <w:rPr>
          <w:rFonts w:ascii="Courier New"/>
          <w:sz w:val="16"/>
        </w:rPr>
        <w:t>letmein</w:t>
      </w:r>
    </w:p>
    <w:p>
      <w:pPr>
        <w:spacing w:line="247" w:lineRule="auto" w:before="68"/>
        <w:ind w:left="111" w:right="116" w:firstLine="399"/>
        <w:jc w:val="both"/>
        <w:rPr>
          <w:rFonts w:ascii="宋体" w:hAnsi="宋体" w:cs="宋体" w:eastAsia="宋体" w:hint="default"/>
          <w:sz w:val="20"/>
          <w:szCs w:val="20"/>
        </w:rPr>
      </w:pPr>
      <w:r>
        <w:rPr>
          <w:rFonts w:ascii="宋体" w:hAnsi="宋体" w:cs="宋体" w:eastAsia="宋体" w:hint="default"/>
          <w:spacing w:val="21"/>
          <w:sz w:val="20"/>
          <w:szCs w:val="20"/>
        </w:rPr>
        <w:t>此处的</w:t>
      </w:r>
      <w:r>
        <w:rPr>
          <w:rFonts w:ascii="宋体" w:hAnsi="宋体" w:cs="宋体" w:eastAsia="宋体" w:hint="default"/>
          <w:spacing w:val="-66"/>
          <w:sz w:val="20"/>
          <w:szCs w:val="20"/>
        </w:rPr>
        <w:t> </w:t>
      </w:r>
      <w:r>
        <w:rPr>
          <w:rFonts w:ascii="Courier New" w:hAnsi="Courier New" w:cs="Courier New" w:eastAsia="Courier New" w:hint="default"/>
          <w:sz w:val="19"/>
          <w:szCs w:val="19"/>
        </w:rPr>
        <w:t>server.port</w:t>
      </w:r>
      <w:r>
        <w:rPr>
          <w:rFonts w:ascii="Courier New" w:hAnsi="Courier New" w:cs="Courier New" w:eastAsia="Courier New" w:hint="default"/>
          <w:spacing w:val="-81"/>
          <w:sz w:val="19"/>
          <w:szCs w:val="19"/>
        </w:rPr>
        <w:t> </w:t>
      </w:r>
      <w:r>
        <w:rPr>
          <w:rFonts w:ascii="宋体" w:hAnsi="宋体" w:cs="宋体" w:eastAsia="宋体" w:hint="default"/>
          <w:spacing w:val="21"/>
          <w:sz w:val="20"/>
          <w:szCs w:val="20"/>
        </w:rPr>
        <w:t>设置为</w:t>
      </w:r>
      <w:r>
        <w:rPr>
          <w:rFonts w:ascii="宋体" w:hAnsi="宋体" w:cs="宋体" w:eastAsia="宋体" w:hint="default"/>
          <w:spacing w:val="-66"/>
          <w:sz w:val="20"/>
          <w:szCs w:val="20"/>
        </w:rPr>
        <w:t> </w:t>
      </w:r>
      <w:r>
        <w:rPr>
          <w:rFonts w:ascii="Times New Roman" w:hAnsi="Times New Roman" w:cs="Times New Roman" w:eastAsia="Times New Roman" w:hint="default"/>
          <w:sz w:val="20"/>
          <w:szCs w:val="20"/>
        </w:rPr>
        <w:t>8443</w:t>
      </w:r>
      <w:r>
        <w:rPr>
          <w:rFonts w:ascii="Times New Roman" w:hAnsi="Times New Roman" w:cs="Times New Roman" w:eastAsia="Times New Roman" w:hint="default"/>
          <w:spacing w:val="-16"/>
          <w:sz w:val="20"/>
          <w:szCs w:val="20"/>
        </w:rPr>
        <w:t> </w:t>
      </w:r>
      <w:r>
        <w:rPr>
          <w:rFonts w:ascii="宋体" w:hAnsi="宋体" w:cs="宋体" w:eastAsia="宋体" w:hint="default"/>
          <w:spacing w:val="24"/>
          <w:sz w:val="20"/>
          <w:szCs w:val="20"/>
        </w:rPr>
        <w:t>，开发环</w:t>
      </w:r>
      <w:r>
        <w:rPr>
          <w:rFonts w:ascii="宋体" w:hAnsi="宋体" w:cs="宋体" w:eastAsia="宋体" w:hint="default"/>
          <w:spacing w:val="-67"/>
          <w:sz w:val="20"/>
          <w:szCs w:val="20"/>
        </w:rPr>
        <w:t> </w:t>
      </w:r>
      <w:r>
        <w:rPr>
          <w:rFonts w:ascii="宋体" w:hAnsi="宋体" w:cs="宋体" w:eastAsia="宋体" w:hint="default"/>
          <w:spacing w:val="16"/>
          <w:sz w:val="20"/>
          <w:szCs w:val="20"/>
        </w:rPr>
        <w:t>境的</w:t>
      </w:r>
      <w:r>
        <w:rPr>
          <w:rFonts w:ascii="宋体" w:hAnsi="宋体" w:cs="宋体" w:eastAsia="宋体" w:hint="default"/>
          <w:spacing w:val="-67"/>
          <w:sz w:val="20"/>
          <w:szCs w:val="20"/>
        </w:rPr>
        <w:t> </w:t>
      </w:r>
      <w:r>
        <w:rPr>
          <w:rFonts w:ascii="Times New Roman" w:hAnsi="Times New Roman" w:cs="Times New Roman" w:eastAsia="Times New Roman" w:hint="default"/>
          <w:sz w:val="20"/>
          <w:szCs w:val="20"/>
        </w:rPr>
        <w:t>HTTPS</w:t>
      </w:r>
      <w:r>
        <w:rPr>
          <w:rFonts w:ascii="Times New Roman" w:hAnsi="Times New Roman" w:cs="Times New Roman" w:eastAsia="Times New Roman" w:hint="default"/>
          <w:spacing w:val="-17"/>
          <w:sz w:val="20"/>
          <w:szCs w:val="20"/>
        </w:rPr>
        <w:t> </w:t>
      </w:r>
      <w:r>
        <w:rPr>
          <w:rFonts w:ascii="宋体" w:hAnsi="宋体" w:cs="宋体" w:eastAsia="宋体" w:hint="default"/>
          <w:spacing w:val="16"/>
          <w:sz w:val="20"/>
          <w:szCs w:val="20"/>
        </w:rPr>
        <w:t>服务</w:t>
      </w:r>
      <w:r>
        <w:rPr>
          <w:rFonts w:ascii="宋体" w:hAnsi="宋体" w:cs="宋体" w:eastAsia="宋体" w:hint="default"/>
          <w:spacing w:val="-67"/>
          <w:sz w:val="20"/>
          <w:szCs w:val="20"/>
        </w:rPr>
        <w:t> </w:t>
      </w:r>
      <w:r>
        <w:rPr>
          <w:rFonts w:ascii="宋体" w:hAnsi="宋体" w:cs="宋体" w:eastAsia="宋体" w:hint="default"/>
          <w:spacing w:val="21"/>
          <w:sz w:val="20"/>
          <w:szCs w:val="20"/>
        </w:rPr>
        <w:t>器大多</w:t>
      </w:r>
      <w:r>
        <w:rPr>
          <w:rFonts w:ascii="宋体" w:hAnsi="宋体" w:cs="宋体" w:eastAsia="宋体" w:hint="default"/>
          <w:spacing w:val="-67"/>
          <w:sz w:val="20"/>
          <w:szCs w:val="20"/>
        </w:rPr>
        <w:t> </w:t>
      </w:r>
      <w:r>
        <w:rPr>
          <w:rFonts w:ascii="宋体" w:hAnsi="宋体" w:cs="宋体" w:eastAsia="宋体" w:hint="default"/>
          <w:spacing w:val="16"/>
          <w:sz w:val="20"/>
          <w:szCs w:val="20"/>
        </w:rPr>
        <w:t>会选</w:t>
      </w:r>
      <w:r>
        <w:rPr>
          <w:rFonts w:ascii="宋体" w:hAnsi="宋体" w:cs="宋体" w:eastAsia="宋体" w:hint="default"/>
          <w:spacing w:val="-67"/>
          <w:sz w:val="20"/>
          <w:szCs w:val="20"/>
        </w:rPr>
        <w:t> </w:t>
      </w:r>
      <w:r>
        <w:rPr>
          <w:rFonts w:ascii="宋体" w:hAnsi="宋体" w:cs="宋体" w:eastAsia="宋体" w:hint="default"/>
          <w:spacing w:val="21"/>
          <w:sz w:val="20"/>
          <w:szCs w:val="20"/>
        </w:rPr>
        <w:t>这个端</w:t>
      </w:r>
      <w:r>
        <w:rPr>
          <w:rFonts w:ascii="宋体" w:hAnsi="宋体" w:cs="宋体" w:eastAsia="宋体" w:hint="default"/>
          <w:spacing w:val="-67"/>
          <w:sz w:val="20"/>
          <w:szCs w:val="20"/>
        </w:rPr>
        <w:t> </w:t>
      </w:r>
      <w:r>
        <w:rPr>
          <w:rFonts w:ascii="宋体" w:hAnsi="宋体" w:cs="宋体" w:eastAsia="宋体" w:hint="default"/>
          <w:spacing w:val="16"/>
          <w:sz w:val="20"/>
          <w:szCs w:val="20"/>
        </w:rPr>
        <w:t>口。 </w:t>
      </w:r>
      <w:r>
        <w:rPr>
          <w:rFonts w:ascii="Courier New" w:hAnsi="Courier New" w:cs="Courier New" w:eastAsia="Courier New" w:hint="default"/>
          <w:sz w:val="19"/>
          <w:szCs w:val="19"/>
        </w:rPr>
        <w:t>server.ssl.key-store</w:t>
      </w:r>
      <w:r>
        <w:rPr>
          <w:rFonts w:ascii="宋体" w:hAnsi="宋体" w:cs="宋体" w:eastAsia="宋体" w:hint="default"/>
          <w:sz w:val="20"/>
          <w:szCs w:val="20"/>
        </w:rPr>
        <w:t>属性指向密钥存储文件的存放路径。这里用了一个</w:t>
      </w:r>
      <w:r>
        <w:rPr>
          <w:rFonts w:ascii="Times New Roman" w:hAnsi="Times New Roman" w:cs="Times New Roman" w:eastAsia="Times New Roman" w:hint="default"/>
          <w:sz w:val="20"/>
          <w:szCs w:val="20"/>
        </w:rPr>
        <w:t>file://</w:t>
      </w:r>
      <w:r>
        <w:rPr>
          <w:rFonts w:ascii="宋体" w:hAnsi="宋体" w:cs="宋体" w:eastAsia="宋体" w:hint="default"/>
          <w:sz w:val="20"/>
          <w:szCs w:val="20"/>
        </w:rPr>
        <w:t>开头的</w:t>
      </w:r>
      <w:r>
        <w:rPr>
          <w:rFonts w:ascii="Times New Roman" w:hAnsi="Times New Roman" w:cs="Times New Roman" w:eastAsia="Times New Roman" w:hint="default"/>
          <w:sz w:val="20"/>
          <w:szCs w:val="20"/>
        </w:rPr>
        <w:t>URL</w:t>
      </w:r>
      <w:r>
        <w:rPr>
          <w:rFonts w:ascii="宋体" w:hAnsi="宋体" w:cs="宋体" w:eastAsia="宋体" w:hint="default"/>
          <w:sz w:val="20"/>
          <w:szCs w:val="20"/>
        </w:rPr>
        <w:t>， 从文件系统里加载该文件。你也可以把它打包在应用程序的</w:t>
      </w:r>
      <w:r>
        <w:rPr>
          <w:rFonts w:ascii="Times New Roman" w:hAnsi="Times New Roman" w:cs="Times New Roman" w:eastAsia="Times New Roman" w:hint="default"/>
          <w:sz w:val="20"/>
          <w:szCs w:val="20"/>
        </w:rPr>
        <w:t>JAR</w:t>
      </w:r>
      <w:r>
        <w:rPr>
          <w:rFonts w:ascii="宋体" w:hAnsi="宋体" w:cs="宋体" w:eastAsia="宋体" w:hint="default"/>
          <w:sz w:val="20"/>
          <w:szCs w:val="20"/>
        </w:rPr>
        <w:t>文件里，用</w:t>
      </w:r>
      <w:r>
        <w:rPr>
          <w:rFonts w:ascii="Courier New" w:hAnsi="Courier New" w:cs="Courier New" w:eastAsia="Courier New" w:hint="default"/>
          <w:sz w:val="19"/>
          <w:szCs w:val="19"/>
        </w:rPr>
        <w:t>classpath: URL</w:t>
      </w:r>
      <w:r>
        <w:rPr>
          <w:rFonts w:ascii="宋体" w:hAnsi="宋体" w:cs="宋体" w:eastAsia="宋体" w:hint="default"/>
          <w:sz w:val="20"/>
          <w:szCs w:val="20"/>
        </w:rPr>
        <w:t>来 引用它。</w:t>
      </w:r>
      <w:r>
        <w:rPr>
          <w:rFonts w:ascii="Courier New" w:hAnsi="Courier New" w:cs="Courier New" w:eastAsia="Courier New" w:hint="default"/>
          <w:sz w:val="19"/>
          <w:szCs w:val="19"/>
        </w:rPr>
        <w:t>server.ssl.key-store-password</w:t>
      </w:r>
      <w:r>
        <w:rPr>
          <w:rFonts w:ascii="宋体" w:hAnsi="宋体" w:cs="宋体" w:eastAsia="宋体" w:hint="default"/>
          <w:sz w:val="20"/>
          <w:szCs w:val="20"/>
        </w:rPr>
        <w:t>和</w:t>
      </w:r>
      <w:r>
        <w:rPr>
          <w:rFonts w:ascii="Courier New" w:hAnsi="Courier New" w:cs="Courier New" w:eastAsia="Courier New" w:hint="default"/>
          <w:sz w:val="19"/>
          <w:szCs w:val="19"/>
        </w:rPr>
        <w:t>server.ssl.key-password</w:t>
      </w:r>
      <w:r>
        <w:rPr>
          <w:rFonts w:ascii="宋体" w:hAnsi="宋体" w:cs="宋体" w:eastAsia="宋体" w:hint="default"/>
          <w:sz w:val="20"/>
          <w:szCs w:val="20"/>
        </w:rPr>
        <w:t>设置为创建该文 件时给定的密码。</w:t>
      </w:r>
    </w:p>
    <w:p>
      <w:pPr>
        <w:pStyle w:val="BodyText"/>
        <w:spacing w:line="259" w:lineRule="auto" w:before="32"/>
        <w:ind w:right="151" w:firstLine="399"/>
        <w:jc w:val="both"/>
        <w:rPr>
          <w:rFonts w:ascii="宋体" w:hAnsi="宋体" w:cs="宋体" w:eastAsia="宋体" w:hint="default"/>
        </w:rPr>
      </w:pPr>
      <w:r>
        <w:rPr>
          <w:rFonts w:ascii="宋体" w:hAnsi="宋体" w:cs="宋体" w:eastAsia="宋体" w:hint="default"/>
          <w:spacing w:val="-3"/>
          <w:w w:val="100"/>
        </w:rPr>
        <w:t>有了这些属性，应用程序就能在</w:t>
      </w:r>
      <w:r>
        <w:rPr>
          <w:rFonts w:ascii="Times New Roman" w:hAnsi="Times New Roman" w:cs="Times New Roman" w:eastAsia="Times New Roman" w:hint="default"/>
          <w:spacing w:val="-3"/>
          <w:w w:val="100"/>
        </w:rPr>
        <w:t>8443</w:t>
      </w:r>
      <w:r>
        <w:rPr>
          <w:rFonts w:ascii="宋体" w:hAnsi="宋体" w:cs="宋体" w:eastAsia="宋体" w:hint="default"/>
          <w:spacing w:val="-3"/>
          <w:w w:val="100"/>
        </w:rPr>
        <w:t>端口上监听</w:t>
      </w:r>
      <w:r>
        <w:rPr>
          <w:rFonts w:ascii="Times New Roman" w:hAnsi="Times New Roman" w:cs="Times New Roman" w:eastAsia="Times New Roman" w:hint="default"/>
          <w:spacing w:val="-3"/>
          <w:w w:val="100"/>
        </w:rPr>
        <w:t>HTTPS</w:t>
      </w:r>
      <w:r>
        <w:rPr>
          <w:rFonts w:ascii="宋体" w:hAnsi="宋体" w:cs="宋体" w:eastAsia="宋体" w:hint="default"/>
          <w:spacing w:val="-3"/>
          <w:w w:val="100"/>
        </w:rPr>
        <w:t>请求了。（根据你所用的浏览器，可</w:t>
      </w:r>
      <w:r>
        <w:rPr>
          <w:rFonts w:ascii="宋体" w:hAnsi="宋体" w:cs="宋体" w:eastAsia="宋体" w:hint="default"/>
          <w:w w:val="100"/>
        </w:rPr>
        <w:t> </w:t>
      </w:r>
      <w:r>
        <w:rPr>
          <w:rFonts w:ascii="宋体" w:hAnsi="宋体" w:cs="宋体" w:eastAsia="宋体" w:hint="default"/>
          <w:w w:val="100"/>
        </w:rPr>
      </w:r>
      <w:r>
        <w:rPr>
          <w:rFonts w:ascii="宋体" w:hAnsi="宋体" w:cs="宋体" w:eastAsia="宋体" w:hint="default"/>
          <w:spacing w:val="-1"/>
        </w:rPr>
        <w:t>能会出现警告框提示该服务器无法验证其身份。在开发时，访问的是</w:t>
      </w:r>
      <w:r>
        <w:rPr>
          <w:rFonts w:ascii="Times New Roman" w:hAnsi="Times New Roman" w:cs="Times New Roman" w:eastAsia="Times New Roman" w:hint="default"/>
          <w:spacing w:val="-1"/>
        </w:rPr>
        <w:t>localhost</w:t>
      </w:r>
      <w:r>
        <w:rPr>
          <w:rFonts w:ascii="宋体" w:hAnsi="宋体" w:cs="宋体" w:eastAsia="宋体" w:hint="default"/>
          <w:spacing w:val="-1"/>
        </w:rPr>
        <w:t>，这没什么好担心</w:t>
      </w:r>
      <w:r>
        <w:rPr>
          <w:rFonts w:ascii="宋体" w:hAnsi="宋体" w:cs="宋体" w:eastAsia="宋体" w:hint="default"/>
        </w:rPr>
        <w:t> </w:t>
      </w:r>
      <w:r>
        <w:rPr>
          <w:rFonts w:ascii="宋体" w:hAnsi="宋体" w:cs="宋体" w:eastAsia="宋体" w:hint="default"/>
          <w:spacing w:val="-34"/>
          <w:w w:val="100"/>
        </w:rPr>
        <w:t>的。）</w:t>
      </w:r>
    </w:p>
    <w:p>
      <w:pPr>
        <w:pStyle w:val="BodyText"/>
        <w:spacing w:line="240" w:lineRule="auto" w:before="38"/>
        <w:ind w:left="511" w:right="5090"/>
        <w:jc w:val="left"/>
        <w:rPr>
          <w:rFonts w:ascii="黑体" w:hAnsi="黑体" w:cs="黑体" w:eastAsia="黑体" w:hint="default"/>
        </w:rPr>
      </w:pPr>
      <w:r>
        <w:rPr>
          <w:rFonts w:ascii="Arial" w:hAnsi="Arial" w:cs="Arial" w:eastAsia="Arial" w:hint="default"/>
        </w:rPr>
        <w:t>3.</w:t>
      </w:r>
      <w:r>
        <w:rPr>
          <w:rFonts w:ascii="Arial" w:hAnsi="Arial" w:cs="Arial" w:eastAsia="Arial" w:hint="default"/>
          <w:spacing w:val="-1"/>
        </w:rPr>
        <w:t> </w:t>
      </w:r>
      <w:r>
        <w:rPr>
          <w:rFonts w:ascii="黑体" w:hAnsi="黑体" w:cs="黑体" w:eastAsia="黑体" w:hint="default"/>
        </w:rPr>
        <w:t>配置日志</w:t>
      </w:r>
    </w:p>
    <w:p>
      <w:pPr>
        <w:pStyle w:val="BodyText"/>
        <w:spacing w:line="276" w:lineRule="auto" w:before="8"/>
        <w:ind w:right="152" w:firstLine="399"/>
        <w:jc w:val="both"/>
        <w:rPr>
          <w:rFonts w:ascii="宋体" w:hAnsi="宋体" w:cs="宋体" w:eastAsia="宋体" w:hint="default"/>
        </w:rPr>
      </w:pPr>
      <w:r>
        <w:rPr>
          <w:rFonts w:ascii="宋体" w:hAnsi="宋体" w:cs="宋体" w:eastAsia="宋体" w:hint="default"/>
          <w:spacing w:val="-3"/>
        </w:rPr>
        <w:t>大多数应用程序都提供了某种形式的日志。即使你的应用程序不会直接记录日志，你所用的 </w:t>
      </w:r>
      <w:r>
        <w:rPr>
          <w:rFonts w:ascii="宋体" w:hAnsi="宋体" w:cs="宋体" w:eastAsia="宋体" w:hint="default"/>
        </w:rPr>
        <w:t>库也会记录它们的活动。</w:t>
      </w:r>
    </w:p>
    <w:p>
      <w:pPr>
        <w:pStyle w:val="BodyText"/>
        <w:spacing w:line="247" w:lineRule="auto" w:before="8"/>
        <w:ind w:right="151" w:firstLine="399"/>
        <w:jc w:val="both"/>
        <w:rPr>
          <w:rFonts w:ascii="宋体" w:hAnsi="宋体" w:cs="宋体" w:eastAsia="宋体" w:hint="default"/>
        </w:rPr>
      </w:pPr>
      <w:r>
        <w:rPr>
          <w:rFonts w:ascii="宋体" w:hAnsi="宋体" w:cs="宋体" w:eastAsia="宋体" w:hint="default"/>
          <w:spacing w:val="-2"/>
        </w:rPr>
        <w:t>默认情况下，</w:t>
      </w:r>
      <w:r>
        <w:rPr>
          <w:rFonts w:ascii="Times New Roman" w:hAnsi="Times New Roman" w:cs="Times New Roman" w:eastAsia="Times New Roman" w:hint="default"/>
          <w:spacing w:val="-2"/>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2"/>
        </w:rPr>
        <w:t>Boot</w:t>
      </w:r>
      <w:r>
        <w:rPr>
          <w:rFonts w:ascii="宋体" w:hAnsi="宋体" w:cs="宋体" w:eastAsia="宋体" w:hint="default"/>
          <w:spacing w:val="-2"/>
        </w:rPr>
        <w:t>会用</w:t>
      </w:r>
      <w:r>
        <w:rPr>
          <w:rFonts w:ascii="Times New Roman" w:hAnsi="Times New Roman" w:cs="Times New Roman" w:eastAsia="Times New Roman" w:hint="default"/>
          <w:spacing w:val="-2"/>
        </w:rPr>
        <w:t>Logback</w:t>
      </w:r>
      <w:r>
        <w:rPr>
          <w:rFonts w:ascii="宋体" w:hAnsi="宋体" w:cs="宋体" w:eastAsia="宋体" w:hint="default"/>
          <w:spacing w:val="-2"/>
        </w:rPr>
        <w:t>（</w:t>
      </w:r>
      <w:hyperlink r:id="rId129">
        <w:r>
          <w:rPr>
            <w:rFonts w:ascii="Times New Roman" w:hAnsi="Times New Roman" w:cs="Times New Roman" w:eastAsia="Times New Roman" w:hint="default"/>
            <w:spacing w:val="-2"/>
          </w:rPr>
          <w:t>http://logback.qos.ch</w:t>
        </w:r>
      </w:hyperlink>
      <w:r>
        <w:rPr>
          <w:rFonts w:ascii="宋体" w:hAnsi="宋体" w:cs="宋体" w:eastAsia="宋体" w:hint="default"/>
          <w:spacing w:val="-2"/>
        </w:rPr>
        <w:t>）来记录日志，并用</w:t>
      </w:r>
      <w:r>
        <w:rPr>
          <w:rFonts w:ascii="Courier New" w:hAnsi="Courier New" w:cs="Courier New" w:eastAsia="Courier New" w:hint="default"/>
          <w:spacing w:val="-2"/>
          <w:sz w:val="19"/>
          <w:szCs w:val="19"/>
        </w:rPr>
        <w:t>INFO</w:t>
      </w:r>
      <w:r>
        <w:rPr>
          <w:rFonts w:ascii="宋体" w:hAnsi="宋体" w:cs="宋体" w:eastAsia="宋体" w:hint="default"/>
          <w:spacing w:val="-2"/>
        </w:rPr>
        <w:t>级别输</w:t>
      </w:r>
      <w:r>
        <w:rPr>
          <w:rFonts w:ascii="宋体" w:hAnsi="宋体" w:cs="宋体" w:eastAsia="宋体" w:hint="default"/>
        </w:rPr>
        <w:t> 出到控制台。在运行应用程序和其他例子时，你应该已经看到很多</w:t>
      </w:r>
      <w:r>
        <w:rPr>
          <w:rFonts w:ascii="Courier New" w:hAnsi="Courier New" w:cs="Courier New" w:eastAsia="Courier New" w:hint="default"/>
          <w:sz w:val="19"/>
          <w:szCs w:val="19"/>
        </w:rPr>
        <w:t>INFO</w:t>
      </w:r>
      <w:r>
        <w:rPr>
          <w:rFonts w:ascii="宋体" w:hAnsi="宋体" w:cs="宋体" w:eastAsia="宋体" w:hint="default"/>
        </w:rPr>
        <w:t>级别的日志了。</w:t>
      </w:r>
    </w:p>
    <w:p>
      <w:pPr>
        <w:spacing w:line="240" w:lineRule="auto" w:before="2" w:after="0"/>
        <w:ind w:right="0"/>
        <w:rPr>
          <w:rFonts w:ascii="宋体" w:hAnsi="宋体" w:cs="宋体" w:eastAsia="宋体" w:hint="default"/>
          <w:sz w:val="20"/>
          <w:szCs w:val="20"/>
        </w:rPr>
      </w:pPr>
    </w:p>
    <w:p>
      <w:pPr>
        <w:spacing w:line="240" w:lineRule="auto"/>
        <w:ind w:left="112" w:right="0" w:firstLine="0"/>
        <w:rPr>
          <w:rFonts w:ascii="宋体" w:hAnsi="宋体" w:cs="宋体" w:eastAsia="宋体" w:hint="default"/>
          <w:sz w:val="20"/>
          <w:szCs w:val="20"/>
        </w:rPr>
      </w:pPr>
      <w:r>
        <w:rPr>
          <w:rFonts w:ascii="宋体" w:hAnsi="宋体" w:cs="宋体" w:eastAsia="宋体" w:hint="default"/>
          <w:sz w:val="20"/>
          <w:szCs w:val="20"/>
        </w:rPr>
        <w:pict>
          <v:shape style="width:416.6pt;height:306pt;mso-position-horizontal-relative:char;mso-position-vertical-relative:line" type="#_x0000_t202" filled="true" fillcolor="#d9d9d9" stroked="false">
            <w10:anchorlock/>
            <v:textbox inset="0,0,0,0">
              <w:txbxContent>
                <w:p>
                  <w:pPr>
                    <w:pStyle w:val="BodyText"/>
                    <w:spacing w:line="240" w:lineRule="auto" w:before="48"/>
                    <w:ind w:left="0" w:right="5554"/>
                    <w:jc w:val="center"/>
                    <w:rPr>
                      <w:rFonts w:ascii="Arial" w:hAnsi="Arial" w:cs="Arial" w:eastAsia="Arial" w:hint="default"/>
                    </w:rPr>
                  </w:pPr>
                  <w:r>
                    <w:rPr>
                      <w:rFonts w:ascii="黑体" w:hAnsi="黑体" w:cs="黑体" w:eastAsia="黑体" w:hint="default"/>
                    </w:rPr>
                    <w:t>用其他日志实现替换</w:t>
                  </w:r>
                  <w:r>
                    <w:rPr>
                      <w:rFonts w:ascii="Arial" w:hAnsi="Arial" w:cs="Arial" w:eastAsia="Arial" w:hint="default"/>
                    </w:rPr>
                    <w:t>Logback</w:t>
                  </w:r>
                </w:p>
                <w:p>
                  <w:pPr>
                    <w:pStyle w:val="BodyText"/>
                    <w:spacing w:line="252" w:lineRule="auto" w:before="15"/>
                    <w:ind w:left="109" w:right="106" w:firstLine="399"/>
                    <w:jc w:val="both"/>
                    <w:rPr>
                      <w:rFonts w:ascii="方正小篆体" w:hAnsi="方正小篆体" w:cs="方正小篆体" w:eastAsia="方正小篆体" w:hint="default"/>
                    </w:rPr>
                  </w:pPr>
                  <w:r>
                    <w:rPr>
                      <w:rFonts w:ascii="方正小篆体" w:hAnsi="方正小篆体" w:cs="方正小篆体" w:eastAsia="方正小篆体" w:hint="default"/>
                      <w:spacing w:val="-1"/>
                    </w:rPr>
                    <w:t>一般来说，你不需要切换日志实现；</w:t>
                  </w:r>
                  <w:r>
                    <w:rPr>
                      <w:rFonts w:ascii="Times New Roman" w:hAnsi="Times New Roman" w:cs="Times New Roman" w:eastAsia="Times New Roman" w:hint="default"/>
                      <w:spacing w:val="-1"/>
                    </w:rPr>
                    <w:t>Logback</w:t>
                  </w:r>
                  <w:r>
                    <w:rPr>
                      <w:rFonts w:ascii="方正小篆体" w:hAnsi="方正小篆体" w:cs="方正小篆体" w:eastAsia="方正小篆体" w:hint="default"/>
                      <w:spacing w:val="-1"/>
                    </w:rPr>
                    <w:t>能很好地满足你的需要。但是，如果决定使</w:t>
                  </w:r>
                  <w:r>
                    <w:rPr>
                      <w:rFonts w:ascii="方正小篆体" w:hAnsi="方正小篆体" w:cs="方正小篆体" w:eastAsia="方正小篆体" w:hint="default"/>
                    </w:rPr>
                    <w:t> 用</w:t>
                  </w:r>
                  <w:r>
                    <w:rPr>
                      <w:rFonts w:ascii="Times New Roman" w:hAnsi="Times New Roman" w:cs="Times New Roman" w:eastAsia="Times New Roman" w:hint="default"/>
                    </w:rPr>
                    <w:t>Log4j</w:t>
                  </w:r>
                  <w:r>
                    <w:rPr>
                      <w:rFonts w:ascii="方正小篆体" w:hAnsi="方正小篆体" w:cs="方正小篆体" w:eastAsia="方正小篆体" w:hint="default"/>
                    </w:rPr>
                    <w:t>或者</w:t>
                  </w:r>
                  <w:r>
                    <w:rPr>
                      <w:rFonts w:ascii="Times New Roman" w:hAnsi="Times New Roman" w:cs="Times New Roman" w:eastAsia="Times New Roman" w:hint="default"/>
                    </w:rPr>
                    <w:t>Log4j2</w:t>
                  </w:r>
                  <w:r>
                    <w:rPr>
                      <w:rFonts w:ascii="方正小篆体" w:hAnsi="方正小篆体" w:cs="方正小篆体" w:eastAsia="方正小篆体" w:hint="default"/>
                    </w:rPr>
                    <w:t>，那么你只需要修改依赖，引入对应该日志实现的起步依赖，同时排除掉 </w:t>
                  </w:r>
                  <w:r>
                    <w:rPr>
                      <w:rFonts w:ascii="Times New Roman" w:hAnsi="Times New Roman" w:cs="Times New Roman" w:eastAsia="Times New Roman" w:hint="default"/>
                    </w:rPr>
                    <w:t>Logback</w:t>
                  </w:r>
                  <w:r>
                    <w:rPr>
                      <w:rFonts w:ascii="方正小篆体" w:hAnsi="方正小篆体" w:cs="方正小篆体" w:eastAsia="方正小篆体" w:hint="default"/>
                    </w:rPr>
                    <w:t>。</w:t>
                  </w:r>
                </w:p>
                <w:p>
                  <w:pPr>
                    <w:pStyle w:val="BodyText"/>
                    <w:spacing w:line="240" w:lineRule="auto" w:before="2"/>
                    <w:ind w:left="512" w:right="0"/>
                    <w:jc w:val="left"/>
                    <w:rPr>
                      <w:rFonts w:ascii="方正小篆体" w:hAnsi="方正小篆体" w:cs="方正小篆体" w:eastAsia="方正小篆体" w:hint="default"/>
                    </w:rPr>
                  </w:pPr>
                  <w:r>
                    <w:rPr>
                      <w:rFonts w:ascii="方正小篆体" w:hAnsi="方正小篆体" w:cs="方正小篆体" w:eastAsia="方正小篆体" w:hint="default"/>
                      <w:spacing w:val="13"/>
                    </w:rPr>
                    <w:t>以</w:t>
                  </w:r>
                  <w:r>
                    <w:rPr>
                      <w:rFonts w:ascii="Times New Roman" w:hAnsi="Times New Roman" w:cs="Times New Roman" w:eastAsia="Times New Roman" w:hint="default"/>
                      <w:spacing w:val="13"/>
                    </w:rPr>
                    <w:t>Maven</w:t>
                  </w:r>
                  <w:r>
                    <w:rPr>
                      <w:rFonts w:ascii="方正小篆体" w:hAnsi="方正小篆体" w:cs="方正小篆体" w:eastAsia="方正小篆体" w:hint="default"/>
                      <w:spacing w:val="13"/>
                    </w:rPr>
                    <w:t>为例，应排除掉根起步依赖传递引入的默认日志起步依赖，这样就能排除</w:t>
                  </w:r>
                  <w:r>
                    <w:rPr>
                      <w:rFonts w:ascii="方正小篆体" w:hAnsi="方正小篆体" w:cs="方正小篆体" w:eastAsia="方正小篆体" w:hint="default"/>
                    </w:rPr>
                  </w:r>
                </w:p>
                <w:p>
                  <w:pPr>
                    <w:pStyle w:val="BodyText"/>
                    <w:spacing w:line="240" w:lineRule="auto" w:before="13"/>
                    <w:ind w:left="109" w:right="0"/>
                    <w:jc w:val="left"/>
                    <w:rPr>
                      <w:rFonts w:ascii="方正小篆体" w:hAnsi="方正小篆体" w:cs="方正小篆体" w:eastAsia="方正小篆体" w:hint="default"/>
                    </w:rPr>
                  </w:pPr>
                  <w:r>
                    <w:rPr>
                      <w:rFonts w:ascii="Times New Roman" w:hAnsi="Times New Roman" w:cs="Times New Roman" w:eastAsia="Times New Roman" w:hint="default"/>
                    </w:rPr>
                    <w:t>Logback</w:t>
                  </w:r>
                  <w:r>
                    <w:rPr>
                      <w:rFonts w:ascii="方正小篆体" w:hAnsi="方正小篆体" w:cs="方正小篆体" w:eastAsia="方正小篆体" w:hint="default"/>
                    </w:rPr>
                    <w:t>了：</w:t>
                  </w:r>
                </w:p>
                <w:p>
                  <w:pPr>
                    <w:spacing w:before="140"/>
                    <w:ind w:left="589" w:right="0" w:firstLine="0"/>
                    <w:jc w:val="left"/>
                    <w:rPr>
                      <w:rFonts w:ascii="Courier New" w:hAnsi="Courier New" w:cs="Courier New" w:eastAsia="Courier New" w:hint="default"/>
                      <w:sz w:val="16"/>
                      <w:szCs w:val="16"/>
                    </w:rPr>
                  </w:pPr>
                  <w:r>
                    <w:rPr>
                      <w:rFonts w:ascii="Courier New"/>
                      <w:sz w:val="16"/>
                    </w:rPr>
                    <w:t>&lt;dependency&gt;</w:t>
                  </w:r>
                </w:p>
                <w:p>
                  <w:pPr>
                    <w:spacing w:before="19"/>
                    <w:ind w:left="781" w:right="0" w:firstLine="0"/>
                    <w:jc w:val="left"/>
                    <w:rPr>
                      <w:rFonts w:ascii="Courier New" w:hAnsi="Courier New" w:cs="Courier New" w:eastAsia="Courier New" w:hint="default"/>
                      <w:sz w:val="16"/>
                      <w:szCs w:val="16"/>
                    </w:rPr>
                  </w:pPr>
                  <w:r>
                    <w:rPr>
                      <w:rFonts w:ascii="Courier New"/>
                      <w:sz w:val="16"/>
                    </w:rPr>
                    <w:t>&lt;groupId&gt;org.springframework.boot&lt;/groupId&gt;</w:t>
                  </w:r>
                </w:p>
                <w:p>
                  <w:pPr>
                    <w:spacing w:before="19"/>
                    <w:ind w:left="781" w:right="0" w:firstLine="0"/>
                    <w:jc w:val="left"/>
                    <w:rPr>
                      <w:rFonts w:ascii="Courier New" w:hAnsi="Courier New" w:cs="Courier New" w:eastAsia="Courier New" w:hint="default"/>
                      <w:sz w:val="16"/>
                      <w:szCs w:val="16"/>
                    </w:rPr>
                  </w:pPr>
                  <w:r>
                    <w:rPr>
                      <w:rFonts w:ascii="Courier New"/>
                      <w:sz w:val="16"/>
                    </w:rPr>
                    <w:t>&lt;artifactId&gt;spring-boot-starter&lt;/artifactId&gt;</w:t>
                  </w:r>
                </w:p>
                <w:p>
                  <w:pPr>
                    <w:spacing w:before="18"/>
                    <w:ind w:left="781" w:right="0" w:firstLine="0"/>
                    <w:jc w:val="left"/>
                    <w:rPr>
                      <w:rFonts w:ascii="Courier New" w:hAnsi="Courier New" w:cs="Courier New" w:eastAsia="Courier New" w:hint="default"/>
                      <w:sz w:val="16"/>
                      <w:szCs w:val="16"/>
                    </w:rPr>
                  </w:pPr>
                  <w:r>
                    <w:rPr>
                      <w:rFonts w:ascii="Courier New"/>
                      <w:sz w:val="16"/>
                    </w:rPr>
                    <w:t>&lt;exclusions&gt;</w:t>
                  </w:r>
                </w:p>
                <w:p>
                  <w:pPr>
                    <w:spacing w:before="19"/>
                    <w:ind w:left="0" w:right="5327" w:firstLine="0"/>
                    <w:jc w:val="center"/>
                    <w:rPr>
                      <w:rFonts w:ascii="Courier New" w:hAnsi="Courier New" w:cs="Courier New" w:eastAsia="Courier New" w:hint="default"/>
                      <w:sz w:val="16"/>
                      <w:szCs w:val="16"/>
                    </w:rPr>
                  </w:pPr>
                  <w:r>
                    <w:rPr>
                      <w:rFonts w:ascii="Courier New"/>
                      <w:sz w:val="16"/>
                    </w:rPr>
                    <w:t>&lt;exclusion&gt;</w:t>
                  </w:r>
                </w:p>
                <w:p>
                  <w:pPr>
                    <w:spacing w:before="19"/>
                    <w:ind w:left="1165" w:right="0" w:firstLine="0"/>
                    <w:jc w:val="left"/>
                    <w:rPr>
                      <w:rFonts w:ascii="Courier New" w:hAnsi="Courier New" w:cs="Courier New" w:eastAsia="Courier New" w:hint="default"/>
                      <w:sz w:val="16"/>
                      <w:szCs w:val="16"/>
                    </w:rPr>
                  </w:pPr>
                  <w:r>
                    <w:rPr>
                      <w:rFonts w:ascii="Courier New"/>
                      <w:sz w:val="16"/>
                    </w:rPr>
                    <w:t>&lt;groupId&gt;org.springframework.boot&lt;/groupId&gt;</w:t>
                  </w:r>
                </w:p>
                <w:p>
                  <w:pPr>
                    <w:spacing w:before="18"/>
                    <w:ind w:left="1165" w:right="0" w:firstLine="0"/>
                    <w:jc w:val="left"/>
                    <w:rPr>
                      <w:rFonts w:ascii="Courier New" w:hAnsi="Courier New" w:cs="Courier New" w:eastAsia="Courier New" w:hint="default"/>
                      <w:sz w:val="16"/>
                      <w:szCs w:val="16"/>
                    </w:rPr>
                  </w:pPr>
                  <w:r>
                    <w:rPr>
                      <w:rFonts w:ascii="Courier New"/>
                      <w:sz w:val="16"/>
                    </w:rPr>
                    <w:t>&lt;artifactId&gt;spring-boot-starter-logging&lt;/artifactId&gt;</w:t>
                  </w:r>
                </w:p>
                <w:p>
                  <w:pPr>
                    <w:spacing w:before="19"/>
                    <w:ind w:left="973" w:right="0" w:firstLine="0"/>
                    <w:jc w:val="left"/>
                    <w:rPr>
                      <w:rFonts w:ascii="Courier New" w:hAnsi="Courier New" w:cs="Courier New" w:eastAsia="Courier New" w:hint="default"/>
                      <w:sz w:val="16"/>
                      <w:szCs w:val="16"/>
                    </w:rPr>
                  </w:pPr>
                  <w:r>
                    <w:rPr>
                      <w:rFonts w:ascii="Courier New"/>
                      <w:sz w:val="16"/>
                    </w:rPr>
                    <w:t>&lt;/exclusion&gt;</w:t>
                  </w:r>
                </w:p>
                <w:p>
                  <w:pPr>
                    <w:spacing w:before="19"/>
                    <w:ind w:left="781" w:right="0" w:firstLine="0"/>
                    <w:jc w:val="left"/>
                    <w:rPr>
                      <w:rFonts w:ascii="Courier New" w:hAnsi="Courier New" w:cs="Courier New" w:eastAsia="Courier New" w:hint="default"/>
                      <w:sz w:val="16"/>
                      <w:szCs w:val="16"/>
                    </w:rPr>
                  </w:pPr>
                  <w:r>
                    <w:rPr>
                      <w:rFonts w:ascii="Courier New"/>
                      <w:sz w:val="16"/>
                    </w:rPr>
                    <w:t>&lt;/exclusions&gt;</w:t>
                  </w:r>
                </w:p>
                <w:p>
                  <w:pPr>
                    <w:spacing w:before="18"/>
                    <w:ind w:left="589" w:right="0" w:firstLine="0"/>
                    <w:jc w:val="left"/>
                    <w:rPr>
                      <w:rFonts w:ascii="Courier New" w:hAnsi="Courier New" w:cs="Courier New" w:eastAsia="Courier New" w:hint="default"/>
                      <w:sz w:val="16"/>
                      <w:szCs w:val="16"/>
                    </w:rPr>
                  </w:pPr>
                  <w:r>
                    <w:rPr>
                      <w:rFonts w:ascii="Courier New"/>
                      <w:sz w:val="16"/>
                    </w:rPr>
                    <w:t>&lt;/dependency&gt;</w:t>
                  </w:r>
                </w:p>
                <w:p>
                  <w:pPr>
                    <w:spacing w:before="92"/>
                    <w:ind w:left="508" w:right="0" w:firstLine="0"/>
                    <w:jc w:val="left"/>
                    <w:rPr>
                      <w:rFonts w:ascii="方正小篆体" w:hAnsi="方正小篆体" w:cs="方正小篆体" w:eastAsia="方正小篆体" w:hint="default"/>
                      <w:sz w:val="20"/>
                      <w:szCs w:val="20"/>
                    </w:rPr>
                  </w:pPr>
                  <w:r>
                    <w:rPr>
                      <w:rFonts w:ascii="方正小篆体" w:hAnsi="方正小篆体" w:cs="方正小篆体" w:eastAsia="方正小篆体" w:hint="default"/>
                      <w:sz w:val="20"/>
                      <w:szCs w:val="20"/>
                    </w:rPr>
                    <w:t>在</w:t>
                  </w:r>
                  <w:r>
                    <w:rPr>
                      <w:rFonts w:ascii="Times New Roman" w:hAnsi="Times New Roman" w:cs="Times New Roman" w:eastAsia="Times New Roman" w:hint="default"/>
                      <w:sz w:val="20"/>
                      <w:szCs w:val="20"/>
                    </w:rPr>
                    <w:t>Gradle</w:t>
                  </w:r>
                  <w:r>
                    <w:rPr>
                      <w:rFonts w:ascii="方正小篆体" w:hAnsi="方正小篆体" w:cs="方正小篆体" w:eastAsia="方正小篆体" w:hint="default"/>
                      <w:sz w:val="20"/>
                      <w:szCs w:val="20"/>
                    </w:rPr>
                    <w:t>里，在</w:t>
                  </w:r>
                  <w:r>
                    <w:rPr>
                      <w:rFonts w:ascii="Courier New" w:hAnsi="Courier New" w:cs="Courier New" w:eastAsia="Courier New" w:hint="default"/>
                      <w:sz w:val="19"/>
                      <w:szCs w:val="19"/>
                    </w:rPr>
                    <w:t>configurations</w:t>
                  </w:r>
                  <w:r>
                    <w:rPr>
                      <w:rFonts w:ascii="方正小篆体" w:hAnsi="方正小篆体" w:cs="方正小篆体" w:eastAsia="方正小篆体" w:hint="default"/>
                      <w:sz w:val="20"/>
                      <w:szCs w:val="20"/>
                    </w:rPr>
                    <w:t>下排除该起步依赖是最简单的办法：</w:t>
                  </w:r>
                </w:p>
                <w:p>
                  <w:pPr>
                    <w:spacing w:before="130"/>
                    <w:ind w:left="517" w:right="0" w:firstLine="0"/>
                    <w:jc w:val="left"/>
                    <w:rPr>
                      <w:rFonts w:ascii="Courier New" w:hAnsi="Courier New" w:cs="Courier New" w:eastAsia="Courier New" w:hint="default"/>
                      <w:sz w:val="16"/>
                      <w:szCs w:val="16"/>
                    </w:rPr>
                  </w:pPr>
                  <w:r>
                    <w:rPr>
                      <w:rFonts w:ascii="Courier New"/>
                      <w:sz w:val="16"/>
                    </w:rPr>
                    <w:t>configurations</w:t>
                  </w:r>
                  <w:r>
                    <w:rPr>
                      <w:rFonts w:ascii="Courier New"/>
                      <w:spacing w:val="-4"/>
                      <w:sz w:val="16"/>
                    </w:rPr>
                    <w:t> </w:t>
                  </w:r>
                  <w:r>
                    <w:rPr>
                      <w:rFonts w:ascii="Courier New"/>
                      <w:sz w:val="16"/>
                    </w:rPr>
                    <w:t>{</w:t>
                  </w:r>
                </w:p>
                <w:p>
                  <w:pPr>
                    <w:spacing w:line="266" w:lineRule="auto" w:before="18"/>
                    <w:ind w:left="1957" w:right="2916" w:hanging="1248"/>
                    <w:jc w:val="left"/>
                    <w:rPr>
                      <w:rFonts w:ascii="Courier New" w:hAnsi="Courier New" w:cs="Courier New" w:eastAsia="Courier New" w:hint="default"/>
                      <w:sz w:val="16"/>
                      <w:szCs w:val="16"/>
                    </w:rPr>
                  </w:pPr>
                  <w:r>
                    <w:rPr>
                      <w:rFonts w:ascii="Courier New"/>
                      <w:sz w:val="16"/>
                    </w:rPr>
                    <w:t>all*.exclude group:'org.springframework.boot', </w:t>
                  </w:r>
                  <w:r>
                    <w:rPr>
                      <w:rFonts w:ascii="Courier New"/>
                      <w:w w:val="95"/>
                      <w:sz w:val="16"/>
                    </w:rPr>
                    <w:t>module:'spring-boot-starter-logging'</w:t>
                  </w:r>
                  <w:r>
                    <w:rPr>
                      <w:rFonts w:ascii="Courier New"/>
                      <w:sz w:val="16"/>
                    </w:rPr>
                  </w:r>
                </w:p>
                <w:p>
                  <w:pPr>
                    <w:spacing w:line="180" w:lineRule="exact" w:before="0"/>
                    <w:ind w:left="517" w:right="0" w:firstLine="0"/>
                    <w:jc w:val="left"/>
                    <w:rPr>
                      <w:rFonts w:ascii="Courier New" w:hAnsi="Courier New" w:cs="Courier New" w:eastAsia="Courier New" w:hint="default"/>
                      <w:sz w:val="16"/>
                      <w:szCs w:val="16"/>
                    </w:rPr>
                  </w:pPr>
                  <w:r>
                    <w:rPr>
                      <w:rFonts w:ascii="Courier New"/>
                      <w:sz w:val="16"/>
                    </w:rPr>
                    <w:t>}</w:t>
                  </w:r>
                </w:p>
                <w:p>
                  <w:pPr>
                    <w:pStyle w:val="BodyText"/>
                    <w:spacing w:line="252" w:lineRule="auto" w:before="92"/>
                    <w:ind w:left="109" w:right="105" w:firstLine="399"/>
                    <w:jc w:val="left"/>
                    <w:rPr>
                      <w:rFonts w:ascii="方正小篆体" w:hAnsi="方正小篆体" w:cs="方正小篆体" w:eastAsia="方正小篆体" w:hint="default"/>
                    </w:rPr>
                  </w:pPr>
                  <w:r>
                    <w:rPr>
                      <w:rFonts w:ascii="方正小篆体" w:hAnsi="方正小篆体" w:cs="方正小篆体" w:eastAsia="方正小篆体" w:hint="default"/>
                      <w:spacing w:val="-2"/>
                    </w:rPr>
                    <w:t>排除默认日志的起步依赖后，就可以引入你想用的日志实现的起步依赖了。在</w:t>
                  </w:r>
                  <w:r>
                    <w:rPr>
                      <w:rFonts w:ascii="Times New Roman" w:hAnsi="Times New Roman" w:cs="Times New Roman" w:eastAsia="Times New Roman" w:hint="default"/>
                      <w:spacing w:val="-2"/>
                    </w:rPr>
                    <w:t>Maven</w:t>
                  </w:r>
                  <w:r>
                    <w:rPr>
                      <w:rFonts w:ascii="方正小篆体" w:hAnsi="方正小篆体" w:cs="方正小篆体" w:eastAsia="方正小篆体" w:hint="default"/>
                      <w:spacing w:val="-2"/>
                    </w:rPr>
                    <w:t>里可</w:t>
                  </w:r>
                  <w:r>
                    <w:rPr>
                      <w:rFonts w:ascii="方正小篆体" w:hAnsi="方正小篆体" w:cs="方正小篆体" w:eastAsia="方正小篆体" w:hint="default"/>
                    </w:rPr>
                    <w:t> 以这样添加</w:t>
                  </w:r>
                  <w:r>
                    <w:rPr>
                      <w:rFonts w:ascii="Times New Roman" w:hAnsi="Times New Roman" w:cs="Times New Roman" w:eastAsia="Times New Roman" w:hint="default"/>
                    </w:rPr>
                    <w:t>Log4j</w:t>
                  </w:r>
                  <w:r>
                    <w:rPr>
                      <w:rFonts w:ascii="方正小篆体" w:hAnsi="方正小篆体" w:cs="方正小篆体" w:eastAsia="方正小篆体" w:hint="default"/>
                    </w:rPr>
                    <w:t>：</w:t>
                  </w:r>
                </w:p>
              </w:txbxContent>
            </v:textbox>
            <v:fill type="solid"/>
          </v:shape>
        </w:pict>
      </w:r>
      <w:r>
        <w:rPr>
          <w:rFonts w:ascii="宋体" w:hAnsi="宋体" w:cs="宋体" w:eastAsia="宋体" w:hint="default"/>
          <w:sz w:val="20"/>
          <w:szCs w:val="20"/>
        </w:rPr>
      </w:r>
    </w:p>
    <w:p>
      <w:pPr>
        <w:spacing w:after="0" w:line="240" w:lineRule="auto"/>
        <w:rPr>
          <w:rFonts w:ascii="宋体" w:hAnsi="宋体" w:cs="宋体" w:eastAsia="宋体" w:hint="default"/>
          <w:sz w:val="20"/>
          <w:szCs w:val="20"/>
        </w:rPr>
        <w:sectPr>
          <w:pgSz w:w="10940" w:h="13660"/>
          <w:pgMar w:header="1177" w:footer="0" w:top="1420" w:bottom="280" w:left="1080" w:right="1260"/>
        </w:sectPr>
      </w:pPr>
    </w:p>
    <w:p>
      <w:pPr>
        <w:spacing w:line="240" w:lineRule="auto" w:before="3" w:after="0"/>
        <w:ind w:right="0"/>
        <w:rPr>
          <w:rFonts w:ascii="宋体" w:hAnsi="宋体" w:cs="宋体" w:eastAsia="宋体" w:hint="default"/>
          <w:sz w:val="21"/>
          <w:szCs w:val="21"/>
        </w:rPr>
      </w:pPr>
    </w:p>
    <w:p>
      <w:pPr>
        <w:spacing w:line="240" w:lineRule="auto"/>
        <w:ind w:left="119" w:right="0" w:firstLine="0"/>
        <w:rPr>
          <w:rFonts w:ascii="宋体" w:hAnsi="宋体" w:cs="宋体" w:eastAsia="宋体" w:hint="default"/>
          <w:sz w:val="20"/>
          <w:szCs w:val="20"/>
        </w:rPr>
      </w:pPr>
      <w:r>
        <w:rPr>
          <w:rFonts w:ascii="宋体" w:hAnsi="宋体" w:cs="宋体" w:eastAsia="宋体" w:hint="default"/>
          <w:sz w:val="20"/>
          <w:szCs w:val="20"/>
        </w:rPr>
        <w:pict>
          <v:shape style="width:416.6pt;height:79.05pt;mso-position-horizontal-relative:char;mso-position-vertical-relative:line" type="#_x0000_t202" filled="true" fillcolor="#d9d9d9" stroked="false">
            <w10:anchorlock/>
            <v:textbox inset="0,0,0,0">
              <w:txbxContent>
                <w:p>
                  <w:pPr>
                    <w:spacing w:before="26"/>
                    <w:ind w:left="517" w:right="0" w:firstLine="0"/>
                    <w:jc w:val="left"/>
                    <w:rPr>
                      <w:rFonts w:ascii="Courier New" w:hAnsi="Courier New" w:cs="Courier New" w:eastAsia="Courier New" w:hint="default"/>
                      <w:sz w:val="16"/>
                      <w:szCs w:val="16"/>
                    </w:rPr>
                  </w:pPr>
                  <w:r>
                    <w:rPr>
                      <w:rFonts w:ascii="Courier New"/>
                      <w:sz w:val="16"/>
                    </w:rPr>
                    <w:t>&lt;dependency&gt;</w:t>
                  </w:r>
                </w:p>
                <w:p>
                  <w:pPr>
                    <w:spacing w:before="18"/>
                    <w:ind w:left="709" w:right="0" w:firstLine="0"/>
                    <w:jc w:val="left"/>
                    <w:rPr>
                      <w:rFonts w:ascii="Courier New" w:hAnsi="Courier New" w:cs="Courier New" w:eastAsia="Courier New" w:hint="default"/>
                      <w:sz w:val="16"/>
                      <w:szCs w:val="16"/>
                    </w:rPr>
                  </w:pPr>
                  <w:r>
                    <w:rPr>
                      <w:rFonts w:ascii="Courier New"/>
                      <w:sz w:val="16"/>
                    </w:rPr>
                    <w:t>&lt;groupId&gt;org.springframework.boot&lt;/groupId&gt;</w:t>
                  </w:r>
                </w:p>
                <w:p>
                  <w:pPr>
                    <w:spacing w:before="19"/>
                    <w:ind w:left="709" w:right="0" w:firstLine="0"/>
                    <w:jc w:val="left"/>
                    <w:rPr>
                      <w:rFonts w:ascii="Courier New" w:hAnsi="Courier New" w:cs="Courier New" w:eastAsia="Courier New" w:hint="default"/>
                      <w:sz w:val="16"/>
                      <w:szCs w:val="16"/>
                    </w:rPr>
                  </w:pPr>
                  <w:r>
                    <w:rPr>
                      <w:rFonts w:ascii="Courier New"/>
                      <w:sz w:val="16"/>
                    </w:rPr>
                    <w:t>&lt;artifactId&gt;spring-boot-starter-log4j&lt;/artifactId&gt;</w:t>
                  </w:r>
                </w:p>
                <w:p>
                  <w:pPr>
                    <w:spacing w:before="19"/>
                    <w:ind w:left="517" w:right="0" w:firstLine="0"/>
                    <w:jc w:val="left"/>
                    <w:rPr>
                      <w:rFonts w:ascii="Courier New" w:hAnsi="Courier New" w:cs="Courier New" w:eastAsia="Courier New" w:hint="default"/>
                      <w:sz w:val="16"/>
                      <w:szCs w:val="16"/>
                    </w:rPr>
                  </w:pPr>
                  <w:r>
                    <w:rPr>
                      <w:rFonts w:ascii="Courier New"/>
                      <w:sz w:val="16"/>
                    </w:rPr>
                    <w:t>&lt;/dependency&gt;</w:t>
                  </w:r>
                </w:p>
                <w:p>
                  <w:pPr>
                    <w:pStyle w:val="BodyText"/>
                    <w:spacing w:line="240" w:lineRule="auto" w:before="92"/>
                    <w:ind w:left="508" w:right="0"/>
                    <w:jc w:val="left"/>
                    <w:rPr>
                      <w:rFonts w:ascii="方正小篆体" w:hAnsi="方正小篆体" w:cs="方正小篆体" w:eastAsia="方正小篆体" w:hint="default"/>
                    </w:rPr>
                  </w:pPr>
                  <w:r>
                    <w:rPr>
                      <w:rFonts w:ascii="方正小篆体" w:hAnsi="方正小篆体" w:cs="方正小篆体" w:eastAsia="方正小篆体" w:hint="default"/>
                    </w:rPr>
                    <w:t>在</w:t>
                  </w:r>
                  <w:r>
                    <w:rPr>
                      <w:rFonts w:ascii="Times New Roman" w:hAnsi="Times New Roman" w:cs="Times New Roman" w:eastAsia="Times New Roman" w:hint="default"/>
                    </w:rPr>
                    <w:t>Gradle</w:t>
                  </w:r>
                  <w:r>
                    <w:rPr>
                      <w:rFonts w:ascii="方正小篆体" w:hAnsi="方正小篆体" w:cs="方正小篆体" w:eastAsia="方正小篆体" w:hint="default"/>
                    </w:rPr>
                    <w:t>里可以这样添加</w:t>
                  </w:r>
                  <w:r>
                    <w:rPr>
                      <w:rFonts w:ascii="Times New Roman" w:hAnsi="Times New Roman" w:cs="Times New Roman" w:eastAsia="Times New Roman" w:hint="default"/>
                    </w:rPr>
                    <w:t>Log4j</w:t>
                  </w:r>
                  <w:r>
                    <w:rPr>
                      <w:rFonts w:ascii="方正小篆体" w:hAnsi="方正小篆体" w:cs="方正小篆体" w:eastAsia="方正小篆体" w:hint="default"/>
                    </w:rPr>
                    <w:t>：</w:t>
                  </w:r>
                </w:p>
                <w:p>
                  <w:pPr>
                    <w:spacing w:before="122"/>
                    <w:ind w:left="508" w:right="0" w:firstLine="0"/>
                    <w:jc w:val="left"/>
                    <w:rPr>
                      <w:rFonts w:ascii="Courier New" w:hAnsi="Courier New" w:cs="Courier New" w:eastAsia="Courier New" w:hint="default"/>
                      <w:sz w:val="16"/>
                      <w:szCs w:val="16"/>
                    </w:rPr>
                  </w:pPr>
                  <w:r>
                    <w:rPr>
                      <w:rFonts w:ascii="Courier New"/>
                      <w:sz w:val="16"/>
                    </w:rPr>
                    <w:t>compile("org.springframework.boot:spring-boot-starter-log4j")</w:t>
                  </w:r>
                </w:p>
              </w:txbxContent>
            </v:textbox>
            <v:fill type="solid"/>
          </v:shape>
        </w:pict>
      </w:r>
      <w:r>
        <w:rPr>
          <w:rFonts w:ascii="宋体" w:hAnsi="宋体" w:cs="宋体" w:eastAsia="宋体" w:hint="default"/>
          <w:sz w:val="20"/>
          <w:szCs w:val="20"/>
        </w:rPr>
      </w:r>
    </w:p>
    <w:p>
      <w:pPr>
        <w:spacing w:line="240" w:lineRule="auto" w:before="1"/>
        <w:ind w:right="0"/>
        <w:rPr>
          <w:rFonts w:ascii="宋体" w:hAnsi="宋体" w:cs="宋体" w:eastAsia="宋体" w:hint="default"/>
          <w:sz w:val="8"/>
          <w:szCs w:val="8"/>
        </w:rPr>
      </w:pPr>
    </w:p>
    <w:p>
      <w:pPr>
        <w:pStyle w:val="BodyText"/>
        <w:spacing w:line="259" w:lineRule="auto" w:before="27"/>
        <w:ind w:left="517" w:right="1179"/>
        <w:jc w:val="left"/>
        <w:rPr>
          <w:rFonts w:ascii="宋体" w:hAnsi="宋体" w:cs="宋体" w:eastAsia="宋体" w:hint="default"/>
        </w:rPr>
      </w:pPr>
      <w:r>
        <w:rPr>
          <w:rFonts w:ascii="宋体" w:hAnsi="宋体" w:cs="宋体" w:eastAsia="宋体" w:hint="default"/>
        </w:rPr>
        <w:t>如果你想用</w:t>
      </w:r>
      <w:r>
        <w:rPr>
          <w:rFonts w:ascii="Times New Roman" w:hAnsi="Times New Roman" w:cs="Times New Roman" w:eastAsia="Times New Roman" w:hint="default"/>
        </w:rPr>
        <w:t>Log4j2</w:t>
      </w:r>
      <w:r>
        <w:rPr>
          <w:rFonts w:ascii="宋体" w:hAnsi="宋体" w:cs="宋体" w:eastAsia="宋体" w:hint="default"/>
        </w:rPr>
        <w:t>，可以把</w:t>
      </w:r>
      <w:r>
        <w:rPr>
          <w:rFonts w:ascii="Times New Roman" w:hAnsi="Times New Roman" w:cs="Times New Roman" w:eastAsia="Times New Roman" w:hint="default"/>
        </w:rPr>
        <w:t>spring-boot-starter-log4j</w:t>
      </w:r>
      <w:r>
        <w:rPr>
          <w:rFonts w:ascii="宋体" w:hAnsi="宋体" w:cs="宋体" w:eastAsia="宋体" w:hint="default"/>
        </w:rPr>
        <w:t>改成</w:t>
      </w:r>
      <w:r>
        <w:rPr>
          <w:rFonts w:ascii="Times New Roman" w:hAnsi="Times New Roman" w:cs="Times New Roman" w:eastAsia="Times New Roman" w:hint="default"/>
        </w:rPr>
        <w:t>spring-boot-starter-log4j2</w:t>
      </w:r>
      <w:r>
        <w:rPr>
          <w:rFonts w:ascii="宋体" w:hAnsi="宋体" w:cs="宋体" w:eastAsia="宋体" w:hint="default"/>
        </w:rPr>
        <w:t>。 要完全掌握日志配置，可以在</w:t>
      </w:r>
      <w:r>
        <w:rPr>
          <w:rFonts w:ascii="Times New Roman" w:hAnsi="Times New Roman" w:cs="Times New Roman" w:eastAsia="Times New Roman" w:hint="default"/>
        </w:rPr>
        <w:t>Classpath</w:t>
      </w:r>
      <w:r>
        <w:rPr>
          <w:rFonts w:ascii="宋体" w:hAnsi="宋体" w:cs="宋体" w:eastAsia="宋体" w:hint="default"/>
        </w:rPr>
        <w:t>的根目录（</w:t>
      </w:r>
      <w:r>
        <w:rPr>
          <w:rFonts w:ascii="Times New Roman" w:hAnsi="Times New Roman" w:cs="Times New Roman" w:eastAsia="Times New Roman" w:hint="default"/>
        </w:rPr>
        <w:t>src/main/resources</w:t>
      </w:r>
      <w:r>
        <w:rPr>
          <w:rFonts w:ascii="宋体" w:hAnsi="宋体" w:cs="宋体" w:eastAsia="宋体" w:hint="default"/>
        </w:rPr>
        <w:t>）里创建</w:t>
      </w:r>
      <w:r>
        <w:rPr>
          <w:rFonts w:ascii="Times New Roman" w:hAnsi="Times New Roman" w:cs="Times New Roman" w:eastAsia="Times New Roman" w:hint="default"/>
        </w:rPr>
        <w:t>logback.xml</w:t>
      </w:r>
      <w:r>
        <w:rPr>
          <w:rFonts w:ascii="宋体" w:hAnsi="宋体" w:cs="宋体" w:eastAsia="宋体" w:hint="default"/>
        </w:rPr>
        <w:t>文</w:t>
      </w:r>
    </w:p>
    <w:p>
      <w:pPr>
        <w:pStyle w:val="BodyText"/>
        <w:spacing w:line="240" w:lineRule="auto" w:before="5"/>
        <w:ind w:left="118" w:right="1179"/>
        <w:jc w:val="left"/>
        <w:rPr>
          <w:rFonts w:ascii="宋体" w:hAnsi="宋体" w:cs="宋体" w:eastAsia="宋体" w:hint="default"/>
        </w:rPr>
      </w:pPr>
      <w:r>
        <w:rPr>
          <w:rFonts w:ascii="宋体" w:hAnsi="宋体" w:cs="宋体" w:eastAsia="宋体" w:hint="default"/>
        </w:rPr>
        <w:t>件。下面是一个</w:t>
      </w:r>
      <w:r>
        <w:rPr>
          <w:rFonts w:ascii="Times New Roman" w:hAnsi="Times New Roman" w:cs="Times New Roman" w:eastAsia="Times New Roman" w:hint="default"/>
        </w:rPr>
        <w:t>logback.xml</w:t>
      </w:r>
      <w:r>
        <w:rPr>
          <w:rFonts w:ascii="宋体" w:hAnsi="宋体" w:cs="宋体" w:eastAsia="宋体" w:hint="default"/>
        </w:rPr>
        <w:t>的简单例子：</w:t>
      </w:r>
    </w:p>
    <w:p>
      <w:pPr>
        <w:spacing w:before="158"/>
        <w:ind w:left="538" w:right="1179" w:firstLine="0"/>
        <w:jc w:val="left"/>
        <w:rPr>
          <w:rFonts w:ascii="Courier New" w:hAnsi="Courier New" w:cs="Courier New" w:eastAsia="Courier New" w:hint="default"/>
          <w:sz w:val="16"/>
          <w:szCs w:val="16"/>
        </w:rPr>
      </w:pPr>
      <w:r>
        <w:rPr>
          <w:rFonts w:ascii="Courier New"/>
          <w:sz w:val="16"/>
        </w:rPr>
        <w:t>&lt;configuration&gt;</w:t>
      </w:r>
    </w:p>
    <w:p>
      <w:pPr>
        <w:spacing w:before="8"/>
        <w:ind w:left="730" w:right="1179" w:firstLine="0"/>
        <w:jc w:val="left"/>
        <w:rPr>
          <w:rFonts w:ascii="Courier New" w:hAnsi="Courier New" w:cs="Courier New" w:eastAsia="Courier New" w:hint="default"/>
          <w:sz w:val="16"/>
          <w:szCs w:val="16"/>
        </w:rPr>
      </w:pPr>
      <w:r>
        <w:rPr/>
        <w:pict>
          <v:group style="position:absolute;margin-left:499.619995pt;margin-top:.699517pt;width:47.4pt;height:22.7pt;mso-position-horizontal-relative:page;mso-position-vertical-relative:paragraph;z-index:4360" coordorigin="9992,14" coordsize="948,454">
            <v:group style="position:absolute;left:9992;top:14;width:948;height:454" coordorigin="9992,14" coordsize="948,454">
              <v:shape style="position:absolute;left:9992;top:14;width:948;height:454" coordorigin="9992,14" coordsize="948,454" path="m10915,14l10069,14,10039,20,10015,36,9998,60,9992,90,9992,392,9998,422,10015,446,10039,462,10069,468,10915,468,10940,463,10940,19,10915,14xe" filled="true" fillcolor="#6d6d6d" stroked="false">
                <v:path arrowok="t"/>
                <v:fill type="solid"/>
              </v:shape>
              <v:shape style="position:absolute;left:9992;top:14;width:948;height:454"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3</w:t>
                      </w:r>
                      <w:r>
                        <w:rPr>
                          <w:rFonts w:ascii="Arial"/>
                          <w:sz w:val="24"/>
                        </w:rPr>
                      </w:r>
                    </w:p>
                  </w:txbxContent>
                </v:textbox>
                <w10:wrap type="none"/>
              </v:shape>
            </v:group>
            <w10:wrap type="none"/>
          </v:group>
        </w:pict>
      </w:r>
      <w:r>
        <w:rPr>
          <w:rFonts w:ascii="Courier New"/>
          <w:sz w:val="16"/>
        </w:rPr>
        <w:t>&lt;appender name="STDOUT"</w:t>
      </w:r>
      <w:r>
        <w:rPr>
          <w:rFonts w:ascii="Courier New"/>
          <w:spacing w:val="-17"/>
          <w:sz w:val="16"/>
        </w:rPr>
        <w:t> </w:t>
      </w:r>
      <w:r>
        <w:rPr>
          <w:rFonts w:ascii="Courier New"/>
          <w:sz w:val="16"/>
        </w:rPr>
        <w:t>class="ch.qos.logback.core.ConsoleAppender"&gt;</w:t>
      </w:r>
    </w:p>
    <w:p>
      <w:pPr>
        <w:spacing w:before="8"/>
        <w:ind w:left="922" w:right="1179" w:firstLine="0"/>
        <w:jc w:val="left"/>
        <w:rPr>
          <w:rFonts w:ascii="Courier New" w:hAnsi="Courier New" w:cs="Courier New" w:eastAsia="Courier New" w:hint="default"/>
          <w:sz w:val="16"/>
          <w:szCs w:val="16"/>
        </w:rPr>
      </w:pPr>
      <w:r>
        <w:rPr>
          <w:rFonts w:ascii="Courier New"/>
          <w:sz w:val="16"/>
        </w:rPr>
        <w:t>&lt;encoder&gt;</w:t>
      </w:r>
    </w:p>
    <w:p>
      <w:pPr>
        <w:spacing w:before="9"/>
        <w:ind w:left="1114" w:right="1179" w:firstLine="0"/>
        <w:jc w:val="left"/>
        <w:rPr>
          <w:rFonts w:ascii="Courier New" w:hAnsi="Courier New" w:cs="Courier New" w:eastAsia="Courier New" w:hint="default"/>
          <w:sz w:val="16"/>
          <w:szCs w:val="16"/>
        </w:rPr>
      </w:pPr>
      <w:r>
        <w:rPr>
          <w:rFonts w:ascii="Courier New"/>
          <w:sz w:val="16"/>
        </w:rPr>
        <w:t>&lt;pattern&gt;</w:t>
      </w:r>
    </w:p>
    <w:p>
      <w:pPr>
        <w:spacing w:before="8"/>
        <w:ind w:left="0" w:right="1649" w:firstLine="0"/>
        <w:jc w:val="center"/>
        <w:rPr>
          <w:rFonts w:ascii="Courier New" w:hAnsi="Courier New" w:cs="Courier New" w:eastAsia="Courier New" w:hint="default"/>
          <w:sz w:val="16"/>
          <w:szCs w:val="16"/>
        </w:rPr>
      </w:pPr>
      <w:r>
        <w:rPr>
          <w:rFonts w:ascii="Courier New"/>
          <w:sz w:val="16"/>
        </w:rPr>
        <w:t>%d{HH:mm:ss.SSS} [%thread] %-5level %logger{36} -</w:t>
      </w:r>
      <w:r>
        <w:rPr>
          <w:rFonts w:ascii="Courier New"/>
          <w:spacing w:val="-14"/>
          <w:sz w:val="16"/>
        </w:rPr>
        <w:t> </w:t>
      </w:r>
      <w:r>
        <w:rPr>
          <w:rFonts w:ascii="Courier New"/>
          <w:sz w:val="16"/>
        </w:rPr>
        <w:t>%msg%n</w:t>
      </w:r>
    </w:p>
    <w:p>
      <w:pPr>
        <w:spacing w:before="8"/>
        <w:ind w:left="1114" w:right="1179" w:firstLine="0"/>
        <w:jc w:val="left"/>
        <w:rPr>
          <w:rFonts w:ascii="Courier New" w:hAnsi="Courier New" w:cs="Courier New" w:eastAsia="Courier New" w:hint="default"/>
          <w:sz w:val="16"/>
          <w:szCs w:val="16"/>
        </w:rPr>
      </w:pPr>
      <w:r>
        <w:rPr>
          <w:rFonts w:ascii="Courier New"/>
          <w:sz w:val="16"/>
        </w:rPr>
        <w:t>&lt;/pattern&gt;</w:t>
      </w:r>
    </w:p>
    <w:p>
      <w:pPr>
        <w:spacing w:before="9"/>
        <w:ind w:left="922" w:right="1179" w:firstLine="0"/>
        <w:jc w:val="left"/>
        <w:rPr>
          <w:rFonts w:ascii="Courier New" w:hAnsi="Courier New" w:cs="Courier New" w:eastAsia="Courier New" w:hint="default"/>
          <w:sz w:val="16"/>
          <w:szCs w:val="16"/>
        </w:rPr>
      </w:pPr>
      <w:r>
        <w:rPr>
          <w:rFonts w:ascii="Courier New"/>
          <w:sz w:val="16"/>
        </w:rPr>
        <w:t>&lt;/encoder&gt;</w:t>
      </w:r>
    </w:p>
    <w:p>
      <w:pPr>
        <w:spacing w:before="8"/>
        <w:ind w:left="730" w:right="1179" w:firstLine="0"/>
        <w:jc w:val="left"/>
        <w:rPr>
          <w:rFonts w:ascii="Courier New" w:hAnsi="Courier New" w:cs="Courier New" w:eastAsia="Courier New" w:hint="default"/>
          <w:sz w:val="16"/>
          <w:szCs w:val="16"/>
        </w:rPr>
      </w:pPr>
      <w:r>
        <w:rPr>
          <w:rFonts w:ascii="Courier New"/>
          <w:sz w:val="16"/>
        </w:rPr>
        <w:t>&lt;/appender&gt;</w:t>
      </w:r>
    </w:p>
    <w:p>
      <w:pPr>
        <w:spacing w:line="240" w:lineRule="auto" w:before="6"/>
        <w:ind w:right="0"/>
        <w:rPr>
          <w:rFonts w:ascii="Courier New" w:hAnsi="Courier New" w:cs="Courier New" w:eastAsia="Courier New" w:hint="default"/>
          <w:sz w:val="17"/>
          <w:szCs w:val="17"/>
        </w:rPr>
      </w:pPr>
    </w:p>
    <w:p>
      <w:pPr>
        <w:spacing w:before="0"/>
        <w:ind w:left="730" w:right="1179" w:firstLine="0"/>
        <w:jc w:val="left"/>
        <w:rPr>
          <w:rFonts w:ascii="Courier New" w:hAnsi="Courier New" w:cs="Courier New" w:eastAsia="Courier New" w:hint="default"/>
          <w:sz w:val="16"/>
          <w:szCs w:val="16"/>
        </w:rPr>
      </w:pPr>
      <w:r>
        <w:rPr>
          <w:rFonts w:ascii="Courier New"/>
          <w:sz w:val="16"/>
        </w:rPr>
        <w:t>&lt;logger name="root"</w:t>
      </w:r>
      <w:r>
        <w:rPr>
          <w:rFonts w:ascii="Courier New"/>
          <w:spacing w:val="-9"/>
          <w:sz w:val="16"/>
        </w:rPr>
        <w:t> </w:t>
      </w:r>
      <w:r>
        <w:rPr>
          <w:rFonts w:ascii="Courier New"/>
          <w:sz w:val="16"/>
        </w:rPr>
        <w:t>level="INFO"/&gt;</w:t>
      </w:r>
    </w:p>
    <w:p>
      <w:pPr>
        <w:spacing w:line="240" w:lineRule="auto" w:before="5"/>
        <w:ind w:right="0"/>
        <w:rPr>
          <w:rFonts w:ascii="Courier New" w:hAnsi="Courier New" w:cs="Courier New" w:eastAsia="Courier New" w:hint="default"/>
          <w:sz w:val="17"/>
          <w:szCs w:val="17"/>
        </w:rPr>
      </w:pPr>
    </w:p>
    <w:p>
      <w:pPr>
        <w:spacing w:before="0"/>
        <w:ind w:left="730" w:right="1179" w:firstLine="0"/>
        <w:jc w:val="left"/>
        <w:rPr>
          <w:rFonts w:ascii="Courier New" w:hAnsi="Courier New" w:cs="Courier New" w:eastAsia="Courier New" w:hint="default"/>
          <w:sz w:val="16"/>
          <w:szCs w:val="16"/>
        </w:rPr>
      </w:pPr>
      <w:r>
        <w:rPr>
          <w:rFonts w:ascii="Courier New"/>
          <w:sz w:val="16"/>
        </w:rPr>
        <w:t>&lt;root</w:t>
      </w:r>
      <w:r>
        <w:rPr>
          <w:rFonts w:ascii="Courier New"/>
          <w:spacing w:val="-5"/>
          <w:sz w:val="16"/>
        </w:rPr>
        <w:t> </w:t>
      </w:r>
      <w:r>
        <w:rPr>
          <w:rFonts w:ascii="Courier New"/>
          <w:sz w:val="16"/>
        </w:rPr>
        <w:t>level="INFO"&gt;</w:t>
      </w:r>
    </w:p>
    <w:p>
      <w:pPr>
        <w:spacing w:before="9"/>
        <w:ind w:left="922" w:right="1179" w:firstLine="0"/>
        <w:jc w:val="left"/>
        <w:rPr>
          <w:rFonts w:ascii="Courier New" w:hAnsi="Courier New" w:cs="Courier New" w:eastAsia="Courier New" w:hint="default"/>
          <w:sz w:val="16"/>
          <w:szCs w:val="16"/>
        </w:rPr>
      </w:pPr>
      <w:r>
        <w:rPr>
          <w:rFonts w:ascii="Courier New"/>
          <w:sz w:val="16"/>
        </w:rPr>
        <w:t>&lt;appender-ref ref="STDOUT"</w:t>
      </w:r>
      <w:r>
        <w:rPr>
          <w:rFonts w:ascii="Courier New"/>
          <w:spacing w:val="-7"/>
          <w:sz w:val="16"/>
        </w:rPr>
        <w:t> </w:t>
      </w:r>
      <w:r>
        <w:rPr>
          <w:rFonts w:ascii="Courier New"/>
          <w:sz w:val="16"/>
        </w:rPr>
        <w:t>/&gt;</w:t>
      </w:r>
    </w:p>
    <w:p>
      <w:pPr>
        <w:spacing w:before="8"/>
        <w:ind w:left="730" w:right="1179" w:firstLine="0"/>
        <w:jc w:val="left"/>
        <w:rPr>
          <w:rFonts w:ascii="Courier New" w:hAnsi="Courier New" w:cs="Courier New" w:eastAsia="Courier New" w:hint="default"/>
          <w:sz w:val="16"/>
          <w:szCs w:val="16"/>
        </w:rPr>
      </w:pPr>
      <w:r>
        <w:rPr>
          <w:rFonts w:ascii="Courier New"/>
          <w:sz w:val="16"/>
        </w:rPr>
        <w:t>&lt;/root&gt;</w:t>
      </w:r>
    </w:p>
    <w:p>
      <w:pPr>
        <w:spacing w:before="8"/>
        <w:ind w:left="538" w:right="1179" w:firstLine="0"/>
        <w:jc w:val="left"/>
        <w:rPr>
          <w:rFonts w:ascii="Courier New" w:hAnsi="Courier New" w:cs="Courier New" w:eastAsia="Courier New" w:hint="default"/>
          <w:sz w:val="16"/>
          <w:szCs w:val="16"/>
        </w:rPr>
      </w:pPr>
      <w:r>
        <w:rPr>
          <w:rFonts w:ascii="Courier New"/>
          <w:sz w:val="16"/>
        </w:rPr>
        <w:t>&lt;/configuration&gt;</w:t>
      </w:r>
    </w:p>
    <w:p>
      <w:pPr>
        <w:pStyle w:val="BodyText"/>
        <w:spacing w:line="259" w:lineRule="auto" w:before="84"/>
        <w:ind w:left="118" w:right="1184" w:firstLine="399"/>
        <w:jc w:val="both"/>
        <w:rPr>
          <w:rFonts w:ascii="宋体" w:hAnsi="宋体" w:cs="宋体" w:eastAsia="宋体" w:hint="default"/>
        </w:rPr>
      </w:pPr>
      <w:r>
        <w:rPr>
          <w:rFonts w:ascii="宋体" w:hAnsi="宋体" w:cs="宋体" w:eastAsia="宋体" w:hint="default"/>
        </w:rPr>
        <w:t>除了日志格式之外，这个</w:t>
      </w:r>
      <w:r>
        <w:rPr>
          <w:rFonts w:ascii="Times New Roman" w:hAnsi="Times New Roman" w:cs="Times New Roman" w:eastAsia="Times New Roman" w:hint="default"/>
        </w:rPr>
        <w:t>Logback</w:t>
      </w:r>
      <w:r>
        <w:rPr>
          <w:rFonts w:ascii="宋体" w:hAnsi="宋体" w:cs="宋体" w:eastAsia="宋体" w:hint="default"/>
        </w:rPr>
        <w:t>配置和不加</w:t>
      </w:r>
      <w:r>
        <w:rPr>
          <w:rFonts w:ascii="Times New Roman" w:hAnsi="Times New Roman" w:cs="Times New Roman" w:eastAsia="Times New Roman" w:hint="default"/>
        </w:rPr>
        <w:t>logback.xml</w:t>
      </w:r>
      <w:r>
        <w:rPr>
          <w:rFonts w:ascii="宋体" w:hAnsi="宋体" w:cs="宋体" w:eastAsia="宋体" w:hint="default"/>
        </w:rPr>
        <w:t>文件的默认配置差不多。但是，通 </w:t>
      </w:r>
      <w:r>
        <w:rPr>
          <w:rFonts w:ascii="宋体" w:hAnsi="宋体" w:cs="宋体" w:eastAsia="宋体" w:hint="default"/>
          <w:spacing w:val="-2"/>
        </w:rPr>
        <w:t>过编辑</w:t>
      </w:r>
      <w:r>
        <w:rPr>
          <w:rFonts w:ascii="Times New Roman" w:hAnsi="Times New Roman" w:cs="Times New Roman" w:eastAsia="Times New Roman" w:hint="default"/>
          <w:spacing w:val="-2"/>
        </w:rPr>
        <w:t>logback.xml</w:t>
      </w:r>
      <w:r>
        <w:rPr>
          <w:rFonts w:ascii="宋体" w:hAnsi="宋体" w:cs="宋体" w:eastAsia="宋体" w:hint="default"/>
          <w:spacing w:val="-2"/>
        </w:rPr>
        <w:t>，你可以完全掌控应用程序的日志文件。哪些配置应该放进</w:t>
      </w:r>
      <w:r>
        <w:rPr>
          <w:rFonts w:ascii="Times New Roman" w:hAnsi="Times New Roman" w:cs="Times New Roman" w:eastAsia="Times New Roman" w:hint="default"/>
          <w:spacing w:val="-2"/>
        </w:rPr>
        <w:t>logback.xml</w:t>
      </w:r>
      <w:r>
        <w:rPr>
          <w:rFonts w:ascii="宋体" w:hAnsi="宋体" w:cs="宋体" w:eastAsia="宋体" w:hint="default"/>
          <w:spacing w:val="-2"/>
        </w:rPr>
        <w:t>这个话</w:t>
      </w:r>
      <w:r>
        <w:rPr>
          <w:rFonts w:ascii="宋体" w:hAnsi="宋体" w:cs="宋体" w:eastAsia="宋体" w:hint="default"/>
        </w:rPr>
        <w:t> </w:t>
      </w:r>
      <w:r>
        <w:rPr>
          <w:rFonts w:ascii="宋体" w:hAnsi="宋体" w:cs="宋体" w:eastAsia="宋体" w:hint="default"/>
        </w:rPr>
        <w:t>题不在本书的讨论范围内，请参考</w:t>
      </w:r>
      <w:r>
        <w:rPr>
          <w:rFonts w:ascii="Times New Roman" w:hAnsi="Times New Roman" w:cs="Times New Roman" w:eastAsia="Times New Roman" w:hint="default"/>
        </w:rPr>
        <w:t>Logback</w:t>
      </w:r>
      <w:r>
        <w:rPr>
          <w:rFonts w:ascii="宋体" w:hAnsi="宋体" w:cs="宋体" w:eastAsia="宋体" w:hint="default"/>
        </w:rPr>
        <w:t>的文档以了解更多信息。</w:t>
      </w:r>
    </w:p>
    <w:p>
      <w:pPr>
        <w:pStyle w:val="BodyText"/>
        <w:spacing w:line="240" w:lineRule="auto" w:before="5"/>
        <w:ind w:left="518" w:right="1179"/>
        <w:jc w:val="left"/>
        <w:rPr>
          <w:rFonts w:ascii="宋体" w:hAnsi="宋体" w:cs="宋体" w:eastAsia="宋体" w:hint="default"/>
        </w:rPr>
      </w:pPr>
      <w:r>
        <w:rPr>
          <w:rFonts w:ascii="宋体" w:hAnsi="宋体" w:cs="宋体" w:eastAsia="宋体" w:hint="default"/>
          <w:spacing w:val="2"/>
        </w:rPr>
        <w:t>即使如此，你对日志配置最常做的改动就是修改日志级别和指定日志输出的文件。使用了</w:t>
      </w:r>
      <w:r>
        <w:rPr>
          <w:rFonts w:ascii="宋体" w:hAnsi="宋体" w:cs="宋体" w:eastAsia="宋体" w:hint="default"/>
        </w:rPr>
      </w:r>
    </w:p>
    <w:p>
      <w:pPr>
        <w:pStyle w:val="BodyText"/>
        <w:spacing w:line="259" w:lineRule="auto" w:before="38"/>
        <w:ind w:left="518" w:right="1179" w:hanging="400"/>
        <w:jc w:val="left"/>
        <w:rPr>
          <w:rFonts w:ascii="宋体" w:hAnsi="宋体" w:cs="宋体" w:eastAsia="宋体" w:hint="default"/>
        </w:rPr>
      </w:pPr>
      <w:r>
        <w:rPr>
          <w:rFonts w:ascii="Times New Roman" w:hAnsi="Times New Roman" w:cs="Times New Roman" w:eastAsia="Times New Roman" w:hint="default"/>
        </w:rPr>
        <w:t>Spring Boot</w:t>
      </w:r>
      <w:r>
        <w:rPr>
          <w:rFonts w:ascii="宋体" w:hAnsi="宋体" w:cs="宋体" w:eastAsia="宋体" w:hint="default"/>
        </w:rPr>
        <w:t>的配置属性后，你可以在不创建</w:t>
      </w:r>
      <w:r>
        <w:rPr>
          <w:rFonts w:ascii="Times New Roman" w:hAnsi="Times New Roman" w:cs="Times New Roman" w:eastAsia="Times New Roman" w:hint="default"/>
        </w:rPr>
        <w:t>logback.xml</w:t>
      </w:r>
      <w:r>
        <w:rPr>
          <w:rFonts w:ascii="宋体" w:hAnsi="宋体" w:cs="宋体" w:eastAsia="宋体" w:hint="default"/>
        </w:rPr>
        <w:t>文件的情况下修改那些配置。 要设置日志级别，你可以创建以</w:t>
      </w:r>
      <w:r>
        <w:rPr>
          <w:rFonts w:ascii="Courier New" w:hAnsi="Courier New" w:cs="Courier New" w:eastAsia="Courier New" w:hint="default"/>
          <w:sz w:val="19"/>
          <w:szCs w:val="19"/>
        </w:rPr>
        <w:t>logging.level</w:t>
      </w:r>
      <w:r>
        <w:rPr>
          <w:rFonts w:ascii="宋体" w:hAnsi="宋体" w:cs="宋体" w:eastAsia="宋体" w:hint="default"/>
        </w:rPr>
        <w:t>开头的属性，后面是要日志名称。如果根</w:t>
      </w:r>
    </w:p>
    <w:p>
      <w:pPr>
        <w:pStyle w:val="BodyText"/>
        <w:spacing w:line="247" w:lineRule="auto" w:before="0"/>
        <w:ind w:left="118" w:right="1177" w:hanging="1"/>
        <w:jc w:val="left"/>
        <w:rPr>
          <w:rFonts w:ascii="宋体" w:hAnsi="宋体" w:cs="宋体" w:eastAsia="宋体" w:hint="default"/>
        </w:rPr>
      </w:pPr>
      <w:r>
        <w:rPr>
          <w:rFonts w:ascii="宋体" w:hAnsi="宋体" w:cs="宋体" w:eastAsia="宋体" w:hint="default"/>
        </w:rPr>
        <w:t>日志级别要设置为</w:t>
      </w:r>
      <w:r>
        <w:rPr>
          <w:rFonts w:ascii="Courier New" w:hAnsi="Courier New" w:cs="Courier New" w:eastAsia="Courier New" w:hint="default"/>
          <w:sz w:val="19"/>
          <w:szCs w:val="19"/>
        </w:rPr>
        <w:t>WARN</w:t>
      </w:r>
      <w:r>
        <w:rPr>
          <w:rFonts w:ascii="宋体" w:hAnsi="宋体" w:cs="宋体" w:eastAsia="宋体" w:hint="default"/>
        </w:rPr>
        <w:t>，但</w:t>
      </w:r>
      <w:r>
        <w:rPr>
          <w:rFonts w:ascii="Times New Roman" w:hAnsi="Times New Roman" w:cs="Times New Roman" w:eastAsia="Times New Roman" w:hint="default"/>
        </w:rPr>
        <w:t>Spring Security</w:t>
      </w:r>
      <w:r>
        <w:rPr>
          <w:rFonts w:ascii="宋体" w:hAnsi="宋体" w:cs="宋体" w:eastAsia="宋体" w:hint="default"/>
        </w:rPr>
        <w:t>的日志要用</w:t>
      </w:r>
      <w:r>
        <w:rPr>
          <w:rFonts w:ascii="Courier New" w:hAnsi="Courier New" w:cs="Courier New" w:eastAsia="Courier New" w:hint="default"/>
          <w:sz w:val="19"/>
          <w:szCs w:val="19"/>
        </w:rPr>
        <w:t>DEBUG</w:t>
      </w:r>
      <w:r>
        <w:rPr>
          <w:rFonts w:ascii="宋体" w:hAnsi="宋体" w:cs="宋体" w:eastAsia="宋体" w:hint="default"/>
        </w:rPr>
        <w:t>级别，可以在</w:t>
      </w:r>
      <w:r>
        <w:rPr>
          <w:rFonts w:ascii="Times New Roman" w:hAnsi="Times New Roman" w:cs="Times New Roman" w:eastAsia="Times New Roman" w:hint="default"/>
        </w:rPr>
        <w:t>application.yml</w:t>
      </w:r>
      <w:r>
        <w:rPr>
          <w:rFonts w:ascii="宋体" w:hAnsi="宋体" w:cs="宋体" w:eastAsia="宋体" w:hint="default"/>
        </w:rPr>
        <w:t>里加入 以下内容：</w:t>
      </w:r>
    </w:p>
    <w:p>
      <w:pPr>
        <w:spacing w:line="264" w:lineRule="auto" w:before="174"/>
        <w:ind w:left="730" w:right="8313" w:hanging="192"/>
        <w:jc w:val="left"/>
        <w:rPr>
          <w:rFonts w:ascii="Courier New" w:hAnsi="Courier New" w:cs="Courier New" w:eastAsia="Courier New" w:hint="default"/>
          <w:sz w:val="16"/>
          <w:szCs w:val="16"/>
        </w:rPr>
      </w:pPr>
      <w:r>
        <w:rPr>
          <w:rFonts w:ascii="Courier New"/>
          <w:sz w:val="16"/>
        </w:rPr>
        <w:t>logging: level:</w:t>
      </w:r>
    </w:p>
    <w:p>
      <w:pPr>
        <w:spacing w:line="266" w:lineRule="auto" w:before="1"/>
        <w:ind w:left="922" w:right="7737" w:firstLine="0"/>
        <w:jc w:val="left"/>
        <w:rPr>
          <w:rFonts w:ascii="Courier New" w:hAnsi="Courier New" w:cs="Courier New" w:eastAsia="Courier New" w:hint="default"/>
          <w:sz w:val="16"/>
          <w:szCs w:val="16"/>
        </w:rPr>
      </w:pPr>
      <w:r>
        <w:rPr>
          <w:rFonts w:ascii="Courier New"/>
          <w:sz w:val="16"/>
        </w:rPr>
        <w:t>root: WARN org:</w:t>
      </w:r>
    </w:p>
    <w:p>
      <w:pPr>
        <w:spacing w:line="266" w:lineRule="auto" w:before="0"/>
        <w:ind w:left="1306" w:right="6877" w:hanging="192"/>
        <w:jc w:val="left"/>
        <w:rPr>
          <w:rFonts w:ascii="Courier New" w:hAnsi="Courier New" w:cs="Courier New" w:eastAsia="Courier New" w:hint="default"/>
          <w:sz w:val="16"/>
          <w:szCs w:val="16"/>
        </w:rPr>
      </w:pPr>
      <w:r>
        <w:rPr>
          <w:rFonts w:ascii="Courier New"/>
          <w:sz w:val="16"/>
        </w:rPr>
        <w:t>springframework: security:</w:t>
      </w:r>
      <w:r>
        <w:rPr>
          <w:rFonts w:ascii="Courier New"/>
          <w:spacing w:val="-4"/>
          <w:sz w:val="16"/>
        </w:rPr>
        <w:t> </w:t>
      </w:r>
      <w:r>
        <w:rPr>
          <w:rFonts w:ascii="Courier New"/>
          <w:sz w:val="16"/>
        </w:rPr>
        <w:t>DEBUG</w:t>
      </w:r>
    </w:p>
    <w:p>
      <w:pPr>
        <w:pStyle w:val="BodyText"/>
        <w:spacing w:line="240" w:lineRule="auto" w:before="66"/>
        <w:ind w:left="518" w:right="1179"/>
        <w:jc w:val="left"/>
        <w:rPr>
          <w:rFonts w:ascii="宋体" w:hAnsi="宋体" w:cs="宋体" w:eastAsia="宋体" w:hint="default"/>
        </w:rPr>
      </w:pPr>
      <w:r>
        <w:rPr>
          <w:rFonts w:ascii="宋体" w:hAnsi="宋体" w:cs="宋体" w:eastAsia="宋体" w:hint="default"/>
        </w:rPr>
        <w:t>另外，你也可以把</w:t>
      </w:r>
      <w:r>
        <w:rPr>
          <w:rFonts w:ascii="Times New Roman" w:hAnsi="Times New Roman" w:cs="Times New Roman" w:eastAsia="Times New Roman" w:hint="default"/>
        </w:rPr>
        <w:t>Spring</w:t>
      </w:r>
      <w:r>
        <w:rPr>
          <w:rFonts w:ascii="Times New Roman" w:hAnsi="Times New Roman" w:cs="Times New Roman" w:eastAsia="Times New Roman" w:hint="default"/>
          <w:spacing w:val="-7"/>
        </w:rPr>
        <w:t> </w:t>
      </w:r>
      <w:r>
        <w:rPr>
          <w:rFonts w:ascii="Times New Roman" w:hAnsi="Times New Roman" w:cs="Times New Roman" w:eastAsia="Times New Roman" w:hint="default"/>
        </w:rPr>
        <w:t>Security</w:t>
      </w:r>
      <w:r>
        <w:rPr>
          <w:rFonts w:ascii="宋体" w:hAnsi="宋体" w:cs="宋体" w:eastAsia="宋体" w:hint="default"/>
        </w:rPr>
        <w:t>的包名写成一行：</w:t>
      </w:r>
    </w:p>
    <w:p>
      <w:pPr>
        <w:spacing w:line="264" w:lineRule="auto" w:before="165"/>
        <w:ind w:left="730" w:right="8313" w:hanging="192"/>
        <w:jc w:val="left"/>
        <w:rPr>
          <w:rFonts w:ascii="Courier New" w:hAnsi="Courier New" w:cs="Courier New" w:eastAsia="Courier New" w:hint="default"/>
          <w:sz w:val="16"/>
          <w:szCs w:val="16"/>
        </w:rPr>
      </w:pPr>
      <w:r>
        <w:rPr>
          <w:rFonts w:ascii="Courier New"/>
          <w:sz w:val="16"/>
        </w:rPr>
        <w:t>logging: level:</w:t>
      </w:r>
    </w:p>
    <w:p>
      <w:pPr>
        <w:spacing w:line="266" w:lineRule="auto" w:before="1"/>
        <w:ind w:left="922" w:right="5346" w:firstLine="0"/>
        <w:jc w:val="left"/>
        <w:rPr>
          <w:rFonts w:ascii="Courier New" w:hAnsi="Courier New" w:cs="Courier New" w:eastAsia="Courier New" w:hint="default"/>
          <w:sz w:val="16"/>
          <w:szCs w:val="16"/>
        </w:rPr>
      </w:pPr>
      <w:r>
        <w:rPr>
          <w:rFonts w:ascii="Courier New"/>
          <w:sz w:val="16"/>
        </w:rPr>
        <w:t>root: WARN org.springframework.security:</w:t>
      </w:r>
      <w:r>
        <w:rPr>
          <w:rFonts w:ascii="Courier New"/>
          <w:spacing w:val="-9"/>
          <w:sz w:val="16"/>
        </w:rPr>
        <w:t> </w:t>
      </w:r>
      <w:r>
        <w:rPr>
          <w:rFonts w:ascii="Courier New"/>
          <w:sz w:val="16"/>
        </w:rPr>
        <w:t>DEBUG</w:t>
      </w:r>
    </w:p>
    <w:p>
      <w:pPr>
        <w:spacing w:after="0" w:line="266" w:lineRule="auto"/>
        <w:jc w:val="left"/>
        <w:rPr>
          <w:rFonts w:ascii="Courier New" w:hAnsi="Courier New" w:cs="Courier New" w:eastAsia="Courier New" w:hint="default"/>
          <w:sz w:val="16"/>
          <w:szCs w:val="16"/>
        </w:rPr>
        <w:sectPr>
          <w:pgSz w:w="10940" w:h="13660"/>
          <w:pgMar w:header="1177" w:footer="0" w:top="1420" w:bottom="280" w:left="1300" w:right="0"/>
        </w:sectPr>
      </w:pPr>
    </w:p>
    <w:p>
      <w:pPr>
        <w:spacing w:line="240" w:lineRule="auto" w:before="9"/>
        <w:ind w:right="0"/>
        <w:rPr>
          <w:rFonts w:ascii="Courier New" w:hAnsi="Courier New" w:cs="Courier New" w:eastAsia="Courier New" w:hint="default"/>
          <w:sz w:val="19"/>
          <w:szCs w:val="19"/>
        </w:rPr>
      </w:pPr>
    </w:p>
    <w:p>
      <w:pPr>
        <w:spacing w:line="247" w:lineRule="auto" w:before="27"/>
        <w:ind w:left="111" w:right="87" w:firstLine="399"/>
        <w:jc w:val="left"/>
        <w:rPr>
          <w:rFonts w:ascii="宋体" w:hAnsi="宋体" w:cs="宋体" w:eastAsia="宋体" w:hint="default"/>
          <w:sz w:val="20"/>
          <w:szCs w:val="20"/>
        </w:rPr>
      </w:pPr>
      <w:r>
        <w:rPr>
          <w:rFonts w:ascii="宋体" w:hAnsi="宋体" w:cs="宋体" w:eastAsia="宋体" w:hint="default"/>
          <w:spacing w:val="2"/>
          <w:sz w:val="20"/>
          <w:szCs w:val="20"/>
        </w:rPr>
        <w:t>现在，假设你想把日志写到位于</w:t>
      </w:r>
      <w:r>
        <w:rPr>
          <w:rFonts w:ascii="Times New Roman" w:hAnsi="Times New Roman" w:cs="Times New Roman" w:eastAsia="Times New Roman" w:hint="default"/>
          <w:spacing w:val="2"/>
          <w:sz w:val="20"/>
          <w:szCs w:val="20"/>
        </w:rPr>
        <w:t>/var/logs/</w:t>
      </w:r>
      <w:r>
        <w:rPr>
          <w:rFonts w:ascii="宋体" w:hAnsi="宋体" w:cs="宋体" w:eastAsia="宋体" w:hint="default"/>
          <w:spacing w:val="2"/>
          <w:sz w:val="20"/>
          <w:szCs w:val="20"/>
        </w:rPr>
        <w:t>目录里的</w:t>
      </w:r>
      <w:r>
        <w:rPr>
          <w:rFonts w:ascii="Times New Roman" w:hAnsi="Times New Roman" w:cs="Times New Roman" w:eastAsia="Times New Roman" w:hint="default"/>
          <w:spacing w:val="2"/>
          <w:sz w:val="20"/>
          <w:szCs w:val="20"/>
        </w:rPr>
        <w:t>BookWorm.log</w:t>
      </w:r>
      <w:r>
        <w:rPr>
          <w:rFonts w:ascii="宋体" w:hAnsi="宋体" w:cs="宋体" w:eastAsia="宋体" w:hint="default"/>
          <w:spacing w:val="2"/>
          <w:sz w:val="20"/>
          <w:szCs w:val="20"/>
        </w:rPr>
        <w:t>文件里。使用</w:t>
      </w:r>
      <w:r>
        <w:rPr>
          <w:rFonts w:ascii="Courier New" w:hAnsi="Courier New" w:cs="Courier New" w:eastAsia="Courier New" w:hint="default"/>
          <w:spacing w:val="2"/>
          <w:sz w:val="19"/>
          <w:szCs w:val="19"/>
        </w:rPr>
        <w:t>logging. </w:t>
      </w:r>
      <w:r>
        <w:rPr>
          <w:rFonts w:ascii="Courier New" w:hAnsi="Courier New" w:cs="Courier New" w:eastAsia="Courier New" w:hint="default"/>
          <w:sz w:val="19"/>
          <w:szCs w:val="19"/>
        </w:rPr>
        <w:t>path</w:t>
      </w:r>
      <w:r>
        <w:rPr>
          <w:rFonts w:ascii="宋体" w:hAnsi="宋体" w:cs="宋体" w:eastAsia="宋体" w:hint="default"/>
          <w:sz w:val="20"/>
          <w:szCs w:val="20"/>
        </w:rPr>
        <w:t>和</w:t>
      </w:r>
      <w:r>
        <w:rPr>
          <w:rFonts w:ascii="Courier New" w:hAnsi="Courier New" w:cs="Courier New" w:eastAsia="Courier New" w:hint="default"/>
          <w:sz w:val="19"/>
          <w:szCs w:val="19"/>
        </w:rPr>
        <w:t>loggin.file</w:t>
      </w:r>
      <w:r>
        <w:rPr>
          <w:rFonts w:ascii="宋体" w:hAnsi="宋体" w:cs="宋体" w:eastAsia="宋体" w:hint="default"/>
          <w:sz w:val="20"/>
          <w:szCs w:val="20"/>
        </w:rPr>
        <w:t>属性就行了：</w:t>
      </w:r>
    </w:p>
    <w:p>
      <w:pPr>
        <w:spacing w:before="175"/>
        <w:ind w:left="531" w:right="87" w:firstLine="0"/>
        <w:jc w:val="left"/>
        <w:rPr>
          <w:rFonts w:ascii="Courier New" w:hAnsi="Courier New" w:cs="Courier New" w:eastAsia="Courier New" w:hint="default"/>
          <w:sz w:val="16"/>
          <w:szCs w:val="16"/>
        </w:rPr>
      </w:pPr>
      <w:r>
        <w:rPr>
          <w:rFonts w:ascii="Courier New"/>
          <w:sz w:val="16"/>
        </w:rPr>
        <w:t>logging:</w:t>
      </w:r>
    </w:p>
    <w:p>
      <w:pPr>
        <w:spacing w:line="266" w:lineRule="auto" w:before="18"/>
        <w:ind w:left="723" w:right="6108" w:firstLine="0"/>
        <w:jc w:val="left"/>
        <w:rPr>
          <w:rFonts w:ascii="Courier New" w:hAnsi="Courier New" w:cs="Courier New" w:eastAsia="Courier New" w:hint="default"/>
          <w:sz w:val="16"/>
          <w:szCs w:val="16"/>
        </w:rPr>
      </w:pPr>
      <w:r>
        <w:rPr>
          <w:rFonts w:ascii="Courier New"/>
          <w:sz w:val="16"/>
        </w:rPr>
        <w:t>path: /var/logs/ file: BookWorm.log level:</w:t>
      </w:r>
    </w:p>
    <w:p>
      <w:pPr>
        <w:spacing w:line="266" w:lineRule="auto" w:before="0"/>
        <w:ind w:left="915" w:right="6684" w:firstLine="0"/>
        <w:jc w:val="left"/>
        <w:rPr>
          <w:rFonts w:ascii="Courier New" w:hAnsi="Courier New" w:cs="Courier New" w:eastAsia="Courier New" w:hint="default"/>
          <w:sz w:val="16"/>
          <w:szCs w:val="16"/>
        </w:rPr>
      </w:pPr>
      <w:r>
        <w:rPr>
          <w:rFonts w:ascii="Courier New"/>
          <w:sz w:val="16"/>
        </w:rPr>
        <w:t>root: WARN org:</w:t>
      </w:r>
    </w:p>
    <w:p>
      <w:pPr>
        <w:spacing w:line="264" w:lineRule="auto" w:before="0"/>
        <w:ind w:left="1299" w:right="5824" w:hanging="192"/>
        <w:jc w:val="left"/>
        <w:rPr>
          <w:rFonts w:ascii="Courier New" w:hAnsi="Courier New" w:cs="Courier New" w:eastAsia="Courier New" w:hint="default"/>
          <w:sz w:val="16"/>
          <w:szCs w:val="16"/>
        </w:rPr>
      </w:pPr>
      <w:r>
        <w:rPr>
          <w:rFonts w:ascii="Courier New"/>
          <w:sz w:val="16"/>
        </w:rPr>
        <w:t>springframework: security:</w:t>
      </w:r>
      <w:r>
        <w:rPr>
          <w:rFonts w:ascii="Courier New"/>
          <w:spacing w:val="-4"/>
          <w:sz w:val="16"/>
        </w:rPr>
        <w:t> </w:t>
      </w:r>
      <w:r>
        <w:rPr>
          <w:rFonts w:ascii="Courier New"/>
          <w:sz w:val="16"/>
        </w:rPr>
        <w:t>DEBUG</w:t>
      </w:r>
    </w:p>
    <w:p>
      <w:pPr>
        <w:pStyle w:val="BodyText"/>
        <w:spacing w:line="259" w:lineRule="auto" w:before="68"/>
        <w:ind w:right="87" w:firstLine="399"/>
        <w:jc w:val="left"/>
        <w:rPr>
          <w:rFonts w:ascii="宋体" w:hAnsi="宋体" w:cs="宋体" w:eastAsia="宋体" w:hint="default"/>
        </w:rPr>
      </w:pPr>
      <w:r>
        <w:rPr>
          <w:rFonts w:ascii="宋体" w:hAnsi="宋体" w:cs="宋体" w:eastAsia="宋体" w:hint="default"/>
          <w:spacing w:val="-1"/>
        </w:rPr>
        <w:t>假设应用程序有</w:t>
      </w:r>
      <w:r>
        <w:rPr>
          <w:rFonts w:ascii="Times New Roman" w:hAnsi="Times New Roman" w:cs="Times New Roman" w:eastAsia="Times New Roman" w:hint="default"/>
          <w:spacing w:val="-1"/>
        </w:rPr>
        <w:t>/var/logs/</w:t>
      </w:r>
      <w:r>
        <w:rPr>
          <w:rFonts w:ascii="宋体" w:hAnsi="宋体" w:cs="宋体" w:eastAsia="宋体" w:hint="default"/>
          <w:spacing w:val="-1"/>
        </w:rPr>
        <w:t>的写权限，日志就能被写入</w:t>
      </w:r>
      <w:r>
        <w:rPr>
          <w:rFonts w:ascii="Times New Roman" w:hAnsi="Times New Roman" w:cs="Times New Roman" w:eastAsia="Times New Roman" w:hint="default"/>
          <w:spacing w:val="-1"/>
        </w:rPr>
        <w:t>/var/logs/BookWorm.log</w:t>
      </w:r>
      <w:r>
        <w:rPr>
          <w:rFonts w:ascii="宋体" w:hAnsi="宋体" w:cs="宋体" w:eastAsia="宋体" w:hint="default"/>
          <w:spacing w:val="-1"/>
        </w:rPr>
        <w:t>。默认情况下，</w:t>
      </w:r>
      <w:r>
        <w:rPr>
          <w:rFonts w:ascii="宋体" w:hAnsi="宋体" w:cs="宋体" w:eastAsia="宋体" w:hint="default"/>
        </w:rPr>
        <w:t> </w:t>
      </w:r>
      <w:r>
        <w:rPr>
          <w:rFonts w:ascii="宋体" w:hAnsi="宋体" w:cs="宋体" w:eastAsia="宋体" w:hint="default"/>
        </w:rPr>
        <w:t>日志文件的大小达到</w:t>
      </w:r>
      <w:r>
        <w:rPr>
          <w:rFonts w:ascii="Times New Roman" w:hAnsi="Times New Roman" w:cs="Times New Roman" w:eastAsia="Times New Roman" w:hint="default"/>
        </w:rPr>
        <w:t>10MB</w:t>
      </w:r>
      <w:r>
        <w:rPr>
          <w:rFonts w:ascii="宋体" w:hAnsi="宋体" w:cs="宋体" w:eastAsia="宋体" w:hint="default"/>
        </w:rPr>
        <w:t>时会切分一次。</w:t>
      </w:r>
    </w:p>
    <w:p>
      <w:pPr>
        <w:pStyle w:val="BodyText"/>
        <w:spacing w:line="240" w:lineRule="auto" w:before="5"/>
        <w:ind w:left="511" w:right="87"/>
        <w:jc w:val="left"/>
        <w:rPr>
          <w:rFonts w:ascii="宋体" w:hAnsi="宋体" w:cs="宋体" w:eastAsia="宋体" w:hint="default"/>
        </w:rPr>
      </w:pPr>
      <w:r>
        <w:rPr>
          <w:rFonts w:ascii="宋体" w:hAnsi="宋体" w:cs="宋体" w:eastAsia="宋体" w:hint="default"/>
        </w:rPr>
        <w:t>与之类似，这些属性也能在</w:t>
      </w:r>
      <w:r>
        <w:rPr>
          <w:rFonts w:ascii="Times New Roman" w:hAnsi="Times New Roman" w:cs="Times New Roman" w:eastAsia="Times New Roman" w:hint="default"/>
        </w:rPr>
        <w:t>application.properties</w:t>
      </w:r>
      <w:r>
        <w:rPr>
          <w:rFonts w:ascii="宋体" w:hAnsi="宋体" w:cs="宋体" w:eastAsia="宋体" w:hint="default"/>
        </w:rPr>
        <w:t>里设置：</w:t>
      </w:r>
    </w:p>
    <w:p>
      <w:pPr>
        <w:spacing w:line="240" w:lineRule="auto" w:before="12"/>
        <w:ind w:right="0"/>
        <w:rPr>
          <w:rFonts w:ascii="宋体" w:hAnsi="宋体" w:cs="宋体" w:eastAsia="宋体" w:hint="default"/>
          <w:sz w:val="14"/>
          <w:szCs w:val="14"/>
        </w:rPr>
      </w:pPr>
    </w:p>
    <w:p>
      <w:pPr>
        <w:spacing w:line="264" w:lineRule="auto" w:before="0"/>
        <w:ind w:left="531" w:right="3900" w:firstLine="0"/>
        <w:jc w:val="left"/>
        <w:rPr>
          <w:rFonts w:ascii="Courier New" w:hAnsi="Courier New" w:cs="Courier New" w:eastAsia="Courier New" w:hint="default"/>
          <w:sz w:val="16"/>
          <w:szCs w:val="16"/>
        </w:rPr>
      </w:pPr>
      <w:r>
        <w:rPr>
          <w:rFonts w:ascii="Courier New"/>
          <w:sz w:val="16"/>
        </w:rPr>
        <w:t>logging.path=/var/logs/ </w:t>
      </w:r>
      <w:r>
        <w:rPr>
          <w:rFonts w:ascii="Courier New"/>
          <w:w w:val="95"/>
          <w:sz w:val="16"/>
        </w:rPr>
        <w:t>logging.file=BookWorm.log </w:t>
      </w:r>
      <w:r>
        <w:rPr>
          <w:rFonts w:ascii="Courier New"/>
          <w:sz w:val="16"/>
        </w:rPr>
        <w:t>logging.level.root=WARN</w:t>
      </w:r>
    </w:p>
    <w:p>
      <w:pPr>
        <w:spacing w:before="1"/>
        <w:ind w:left="531" w:right="87" w:firstLine="0"/>
        <w:jc w:val="left"/>
        <w:rPr>
          <w:rFonts w:ascii="Courier New" w:hAnsi="Courier New" w:cs="Courier New" w:eastAsia="Courier New" w:hint="default"/>
          <w:sz w:val="16"/>
          <w:szCs w:val="16"/>
        </w:rPr>
      </w:pPr>
      <w:r>
        <w:rPr>
          <w:rFonts w:ascii="Courier New"/>
          <w:sz w:val="16"/>
        </w:rPr>
        <w:t>logging.level.root.org.springframework.security=DEBUG</w:t>
      </w:r>
    </w:p>
    <w:p>
      <w:pPr>
        <w:pStyle w:val="BodyText"/>
        <w:spacing w:line="259" w:lineRule="auto" w:before="86"/>
        <w:ind w:right="87" w:firstLine="399"/>
        <w:jc w:val="left"/>
        <w:rPr>
          <w:rFonts w:ascii="宋体" w:hAnsi="宋体" w:cs="宋体" w:eastAsia="宋体" w:hint="default"/>
        </w:rPr>
      </w:pPr>
      <w:r>
        <w:rPr>
          <w:rFonts w:ascii="宋体" w:hAnsi="宋体" w:cs="宋体" w:eastAsia="宋体" w:hint="default"/>
        </w:rPr>
        <w:t>如果你还是想要完全掌控日志配置，但是又不想用</w:t>
      </w:r>
      <w:r>
        <w:rPr>
          <w:rFonts w:ascii="Times New Roman" w:hAnsi="Times New Roman" w:cs="Times New Roman" w:eastAsia="Times New Roman" w:hint="default"/>
        </w:rPr>
        <w:t>logback.xml</w:t>
      </w:r>
      <w:r>
        <w:rPr>
          <w:rFonts w:ascii="宋体" w:hAnsi="宋体" w:cs="宋体" w:eastAsia="宋体" w:hint="default"/>
        </w:rPr>
        <w:t>作为</w:t>
      </w:r>
      <w:r>
        <w:rPr>
          <w:rFonts w:ascii="Times New Roman" w:hAnsi="Times New Roman" w:cs="Times New Roman" w:eastAsia="Times New Roman" w:hint="default"/>
        </w:rPr>
        <w:t>Logback</w:t>
      </w:r>
      <w:r>
        <w:rPr>
          <w:rFonts w:ascii="宋体" w:hAnsi="宋体" w:cs="宋体" w:eastAsia="宋体" w:hint="default"/>
        </w:rPr>
        <w:t>配置的名字，可 以通过</w:t>
      </w:r>
      <w:r>
        <w:rPr>
          <w:rFonts w:ascii="Courier New" w:hAnsi="Courier New" w:cs="Courier New" w:eastAsia="Courier New" w:hint="default"/>
          <w:sz w:val="19"/>
          <w:szCs w:val="19"/>
        </w:rPr>
        <w:t>logging.config</w:t>
      </w:r>
      <w:r>
        <w:rPr>
          <w:rFonts w:ascii="宋体" w:hAnsi="宋体" w:cs="宋体" w:eastAsia="宋体" w:hint="default"/>
        </w:rPr>
        <w:t>属性指定自定义的名字：</w:t>
      </w:r>
    </w:p>
    <w:p>
      <w:pPr>
        <w:spacing w:line="264" w:lineRule="auto" w:before="163"/>
        <w:ind w:left="723" w:right="7164" w:hanging="192"/>
        <w:jc w:val="left"/>
        <w:rPr>
          <w:rFonts w:ascii="Courier New" w:hAnsi="Courier New" w:cs="Courier New" w:eastAsia="Courier New" w:hint="default"/>
          <w:sz w:val="16"/>
          <w:szCs w:val="16"/>
        </w:rPr>
      </w:pPr>
      <w:r>
        <w:rPr>
          <w:rFonts w:ascii="Courier New"/>
          <w:sz w:val="16"/>
        </w:rPr>
        <w:t>logging: config:</w:t>
      </w:r>
    </w:p>
    <w:p>
      <w:pPr>
        <w:spacing w:before="1"/>
        <w:ind w:left="915" w:right="87" w:firstLine="0"/>
        <w:jc w:val="left"/>
        <w:rPr>
          <w:rFonts w:ascii="Courier New" w:hAnsi="Courier New" w:cs="Courier New" w:eastAsia="Courier New" w:hint="default"/>
          <w:sz w:val="16"/>
          <w:szCs w:val="16"/>
        </w:rPr>
      </w:pPr>
      <w:r>
        <w:rPr>
          <w:rFonts w:ascii="Courier New"/>
          <w:sz w:val="16"/>
        </w:rPr>
        <w:t>classpath:logging-config.xml</w:t>
      </w:r>
    </w:p>
    <w:p>
      <w:pPr>
        <w:pStyle w:val="BodyText"/>
        <w:spacing w:line="259" w:lineRule="auto" w:before="86"/>
        <w:ind w:right="87" w:firstLine="399"/>
        <w:jc w:val="left"/>
        <w:rPr>
          <w:rFonts w:ascii="宋体" w:hAnsi="宋体" w:cs="宋体" w:eastAsia="宋体" w:hint="default"/>
        </w:rPr>
      </w:pPr>
      <w:r>
        <w:rPr>
          <w:rFonts w:ascii="宋体" w:hAnsi="宋体" w:cs="宋体" w:eastAsia="宋体" w:hint="default"/>
          <w:spacing w:val="-1"/>
        </w:rPr>
        <w:t>虽然一般并不需要改变配置文件的名字，但是如果你想针对不同运行时</w:t>
      </w:r>
      <w:r>
        <w:rPr>
          <w:rFonts w:ascii="Times New Roman" w:hAnsi="Times New Roman" w:cs="Times New Roman" w:eastAsia="Times New Roman" w:hint="default"/>
          <w:spacing w:val="-1"/>
        </w:rPr>
        <w:t>Profile</w:t>
      </w:r>
      <w:r>
        <w:rPr>
          <w:rFonts w:ascii="宋体" w:hAnsi="宋体" w:cs="宋体" w:eastAsia="宋体" w:hint="default"/>
          <w:spacing w:val="-1"/>
        </w:rPr>
        <w:t>使用不同的日</w:t>
      </w:r>
      <w:r>
        <w:rPr>
          <w:rFonts w:ascii="宋体" w:hAnsi="宋体" w:cs="宋体" w:eastAsia="宋体" w:hint="default"/>
        </w:rPr>
        <w:t> </w:t>
      </w:r>
      <w:r>
        <w:rPr>
          <w:rFonts w:ascii="宋体" w:hAnsi="宋体" w:cs="宋体" w:eastAsia="宋体" w:hint="default"/>
          <w:spacing w:val="-6"/>
          <w:w w:val="100"/>
        </w:rPr>
        <w:t>志配置（见</w:t>
      </w:r>
      <w:r>
        <w:rPr>
          <w:rFonts w:ascii="Times New Roman" w:hAnsi="Times New Roman" w:cs="Times New Roman" w:eastAsia="Times New Roman" w:hint="default"/>
          <w:spacing w:val="-6"/>
          <w:w w:val="100"/>
        </w:rPr>
        <w:t>3.2.3</w:t>
      </w:r>
      <w:r>
        <w:rPr>
          <w:rFonts w:ascii="宋体" w:hAnsi="宋体" w:cs="宋体" w:eastAsia="宋体" w:hint="default"/>
          <w:spacing w:val="-6"/>
          <w:w w:val="100"/>
        </w:rPr>
        <w:t>节），这个功能会很有用。</w:t>
      </w:r>
    </w:p>
    <w:p>
      <w:pPr>
        <w:pStyle w:val="BodyText"/>
        <w:spacing w:line="240" w:lineRule="auto" w:before="21"/>
        <w:ind w:left="511" w:right="87"/>
        <w:jc w:val="left"/>
        <w:rPr>
          <w:rFonts w:ascii="黑体" w:hAnsi="黑体" w:cs="黑体" w:eastAsia="黑体" w:hint="default"/>
        </w:rPr>
      </w:pPr>
      <w:r>
        <w:rPr>
          <w:rFonts w:ascii="Arial" w:hAnsi="Arial" w:cs="Arial" w:eastAsia="Arial" w:hint="default"/>
        </w:rPr>
        <w:t>4. </w:t>
      </w:r>
      <w:r>
        <w:rPr>
          <w:rFonts w:ascii="黑体" w:hAnsi="黑体" w:cs="黑体" w:eastAsia="黑体" w:hint="default"/>
        </w:rPr>
        <w:t>配置数据源</w:t>
      </w:r>
    </w:p>
    <w:p>
      <w:pPr>
        <w:pStyle w:val="BodyText"/>
        <w:spacing w:line="259" w:lineRule="auto" w:before="8"/>
        <w:ind w:right="87" w:firstLine="399"/>
        <w:jc w:val="left"/>
        <w:rPr>
          <w:rFonts w:ascii="宋体" w:hAnsi="宋体" w:cs="宋体" w:eastAsia="宋体" w:hint="default"/>
        </w:rPr>
      </w:pPr>
      <w:r>
        <w:rPr>
          <w:rFonts w:ascii="宋体" w:hAnsi="宋体" w:cs="宋体" w:eastAsia="宋体" w:hint="default"/>
        </w:rPr>
        <w:t>此时，我们还在开发阅读列表应用程序，嵌入式的</w:t>
      </w:r>
      <w:r>
        <w:rPr>
          <w:rFonts w:ascii="Times New Roman" w:hAnsi="Times New Roman" w:cs="Times New Roman" w:eastAsia="Times New Roman" w:hint="default"/>
        </w:rPr>
        <w:t>H2</w:t>
      </w:r>
      <w:r>
        <w:rPr>
          <w:rFonts w:ascii="宋体" w:hAnsi="宋体" w:cs="宋体" w:eastAsia="宋体" w:hint="default"/>
        </w:rPr>
        <w:t>数据库能很好地满足我们的需要。可 是一旦要投放到生产环境，我们可能要考虑更持久的数据库解决方案。</w:t>
      </w:r>
    </w:p>
    <w:p>
      <w:pPr>
        <w:pStyle w:val="BodyText"/>
        <w:spacing w:line="254" w:lineRule="auto" w:before="22"/>
        <w:ind w:right="112" w:firstLine="399"/>
        <w:jc w:val="both"/>
        <w:rPr>
          <w:rFonts w:ascii="宋体" w:hAnsi="宋体" w:cs="宋体" w:eastAsia="宋体" w:hint="default"/>
        </w:rPr>
      </w:pPr>
      <w:r>
        <w:rPr>
          <w:rFonts w:ascii="宋体" w:hAnsi="宋体" w:cs="宋体" w:eastAsia="宋体" w:hint="default"/>
        </w:rPr>
        <w:t>虽然你可以显式配置自己的</w:t>
      </w:r>
      <w:r>
        <w:rPr>
          <w:rFonts w:ascii="Courier New" w:hAnsi="Courier New" w:cs="Courier New" w:eastAsia="Courier New" w:hint="default"/>
          <w:sz w:val="19"/>
          <w:szCs w:val="19"/>
        </w:rPr>
        <w:t>DataSource</w:t>
      </w:r>
      <w:r>
        <w:rPr>
          <w:rFonts w:ascii="Courier New" w:hAnsi="Courier New" w:cs="Courier New" w:eastAsia="Courier New" w:hint="default"/>
          <w:spacing w:val="-74"/>
          <w:sz w:val="19"/>
          <w:szCs w:val="19"/>
        </w:rPr>
        <w:t> </w:t>
      </w:r>
      <w:r>
        <w:rPr>
          <w:rFonts w:ascii="Times New Roman" w:hAnsi="Times New Roman" w:cs="Times New Roman" w:eastAsia="Times New Roman" w:hint="default"/>
          <w:spacing w:val="-3"/>
        </w:rPr>
        <w:t>Bean</w:t>
      </w:r>
      <w:r>
        <w:rPr>
          <w:rFonts w:ascii="宋体" w:hAnsi="宋体" w:cs="宋体" w:eastAsia="宋体" w:hint="default"/>
          <w:spacing w:val="-3"/>
        </w:rPr>
        <w:t>，但通常并不用这么做，只需简单地通过属性 </w:t>
      </w:r>
      <w:r>
        <w:rPr>
          <w:rFonts w:ascii="宋体" w:hAnsi="宋体" w:cs="宋体" w:eastAsia="宋体" w:hint="default"/>
          <w:spacing w:val="16"/>
        </w:rPr>
        <w:t>配置数据库的</w:t>
      </w:r>
      <w:r>
        <w:rPr>
          <w:rFonts w:ascii="Times New Roman" w:hAnsi="Times New Roman" w:cs="Times New Roman" w:eastAsia="Times New Roman" w:hint="default"/>
          <w:spacing w:val="16"/>
        </w:rPr>
        <w:t>URL</w:t>
      </w:r>
      <w:r>
        <w:rPr>
          <w:rFonts w:ascii="宋体" w:hAnsi="宋体" w:cs="宋体" w:eastAsia="宋体" w:hint="default"/>
          <w:spacing w:val="16"/>
        </w:rPr>
        <w:t>和身份信息就可以了。举例来说，如果你用的是</w:t>
      </w:r>
      <w:r>
        <w:rPr>
          <w:rFonts w:ascii="宋体" w:hAnsi="宋体" w:cs="宋体" w:eastAsia="宋体" w:hint="default"/>
          <w:spacing w:val="-82"/>
        </w:rPr>
        <w:t> </w:t>
      </w:r>
      <w:r>
        <w:rPr>
          <w:rFonts w:ascii="Times New Roman" w:hAnsi="Times New Roman" w:cs="Times New Roman" w:eastAsia="Times New Roman" w:hint="default"/>
        </w:rPr>
        <w:t>MySQL </w:t>
      </w:r>
      <w:r>
        <w:rPr>
          <w:rFonts w:ascii="宋体" w:hAnsi="宋体" w:cs="宋体" w:eastAsia="宋体" w:hint="default"/>
          <w:spacing w:val="15"/>
        </w:rPr>
        <w:t>数据库，你的 </w:t>
      </w:r>
      <w:r>
        <w:rPr>
          <w:rFonts w:ascii="Times New Roman" w:hAnsi="Times New Roman" w:cs="Times New Roman" w:eastAsia="Times New Roman" w:hint="default"/>
        </w:rPr>
        <w:t>application.yml</w:t>
      </w:r>
      <w:r>
        <w:rPr>
          <w:rFonts w:ascii="宋体" w:hAnsi="宋体" w:cs="宋体" w:eastAsia="宋体" w:hint="default"/>
        </w:rPr>
        <w:t>文件看起来可能是这样的：</w:t>
      </w:r>
    </w:p>
    <w:p>
      <w:pPr>
        <w:spacing w:line="240" w:lineRule="auto" w:before="12"/>
        <w:ind w:right="0"/>
        <w:rPr>
          <w:rFonts w:ascii="宋体" w:hAnsi="宋体" w:cs="宋体" w:eastAsia="宋体" w:hint="default"/>
          <w:sz w:val="13"/>
          <w:szCs w:val="13"/>
        </w:rPr>
      </w:pPr>
    </w:p>
    <w:p>
      <w:pPr>
        <w:spacing w:line="264" w:lineRule="auto" w:before="0"/>
        <w:ind w:left="723" w:right="6780" w:hanging="192"/>
        <w:jc w:val="left"/>
        <w:rPr>
          <w:rFonts w:ascii="Courier New" w:hAnsi="Courier New" w:cs="Courier New" w:eastAsia="Courier New" w:hint="default"/>
          <w:sz w:val="16"/>
          <w:szCs w:val="16"/>
        </w:rPr>
      </w:pPr>
      <w:r>
        <w:rPr>
          <w:rFonts w:ascii="Courier New"/>
          <w:sz w:val="16"/>
        </w:rPr>
        <w:t>spring: datasource:</w:t>
      </w:r>
    </w:p>
    <w:p>
      <w:pPr>
        <w:spacing w:line="266" w:lineRule="auto" w:before="1"/>
        <w:ind w:left="915" w:right="3900" w:firstLine="0"/>
        <w:jc w:val="left"/>
        <w:rPr>
          <w:rFonts w:ascii="Courier New" w:hAnsi="Courier New" w:cs="Courier New" w:eastAsia="Courier New" w:hint="default"/>
          <w:sz w:val="16"/>
          <w:szCs w:val="16"/>
        </w:rPr>
      </w:pPr>
      <w:r>
        <w:rPr>
          <w:rFonts w:ascii="Courier New"/>
          <w:sz w:val="16"/>
        </w:rPr>
        <w:t>url: jdbc:mysql://localhost/readinglist username:</w:t>
      </w:r>
      <w:r>
        <w:rPr>
          <w:rFonts w:ascii="Courier New"/>
          <w:spacing w:val="-4"/>
          <w:sz w:val="16"/>
        </w:rPr>
        <w:t> </w:t>
      </w:r>
      <w:r>
        <w:rPr>
          <w:rFonts w:ascii="Courier New"/>
          <w:sz w:val="16"/>
        </w:rPr>
        <w:t>dbuser</w:t>
      </w:r>
    </w:p>
    <w:p>
      <w:pPr>
        <w:spacing w:line="179" w:lineRule="exact" w:before="0"/>
        <w:ind w:left="915" w:right="87" w:firstLine="0"/>
        <w:jc w:val="left"/>
        <w:rPr>
          <w:rFonts w:ascii="Courier New" w:hAnsi="Courier New" w:cs="Courier New" w:eastAsia="Courier New" w:hint="default"/>
          <w:sz w:val="16"/>
          <w:szCs w:val="16"/>
        </w:rPr>
      </w:pPr>
      <w:r>
        <w:rPr>
          <w:rFonts w:ascii="Courier New"/>
          <w:sz w:val="16"/>
        </w:rPr>
        <w:t>password:</w:t>
      </w:r>
      <w:r>
        <w:rPr>
          <w:rFonts w:ascii="Courier New"/>
          <w:spacing w:val="-4"/>
          <w:sz w:val="16"/>
        </w:rPr>
        <w:t> </w:t>
      </w:r>
      <w:r>
        <w:rPr>
          <w:rFonts w:ascii="Courier New"/>
          <w:sz w:val="16"/>
        </w:rPr>
        <w:t>dbpass</w:t>
      </w:r>
    </w:p>
    <w:p>
      <w:pPr>
        <w:spacing w:line="259" w:lineRule="auto" w:before="86"/>
        <w:ind w:left="111" w:right="131" w:firstLine="399"/>
        <w:jc w:val="left"/>
        <w:rPr>
          <w:rFonts w:ascii="宋体" w:hAnsi="宋体" w:cs="宋体" w:eastAsia="宋体" w:hint="default"/>
          <w:sz w:val="20"/>
          <w:szCs w:val="20"/>
        </w:rPr>
      </w:pPr>
      <w:r>
        <w:rPr>
          <w:rFonts w:ascii="宋体" w:hAnsi="宋体" w:cs="宋体" w:eastAsia="宋体" w:hint="default"/>
          <w:sz w:val="20"/>
          <w:szCs w:val="20"/>
        </w:rPr>
        <w:t>通常你都无需指定</w:t>
      </w:r>
      <w:r>
        <w:rPr>
          <w:rFonts w:ascii="Times New Roman" w:hAnsi="Times New Roman" w:cs="Times New Roman" w:eastAsia="Times New Roman" w:hint="default"/>
          <w:sz w:val="20"/>
          <w:szCs w:val="20"/>
        </w:rPr>
        <w:t>JDBC</w:t>
      </w:r>
      <w:r>
        <w:rPr>
          <w:rFonts w:ascii="宋体" w:hAnsi="宋体" w:cs="宋体" w:eastAsia="宋体" w:hint="default"/>
          <w:sz w:val="20"/>
          <w:szCs w:val="20"/>
        </w:rPr>
        <w:t>驱动，</w:t>
      </w:r>
      <w:r>
        <w:rPr>
          <w:rFonts w:ascii="Times New Roman" w:hAnsi="Times New Roman" w:cs="Times New Roman" w:eastAsia="Times New Roman" w:hint="default"/>
          <w:sz w:val="20"/>
          <w:szCs w:val="20"/>
        </w:rPr>
        <w:t>Spring Boot</w:t>
      </w:r>
      <w:r>
        <w:rPr>
          <w:rFonts w:ascii="宋体" w:hAnsi="宋体" w:cs="宋体" w:eastAsia="宋体" w:hint="default"/>
          <w:sz w:val="20"/>
          <w:szCs w:val="20"/>
        </w:rPr>
        <w:t>会根据数据库</w:t>
      </w:r>
      <w:r>
        <w:rPr>
          <w:rFonts w:ascii="Times New Roman" w:hAnsi="Times New Roman" w:cs="Times New Roman" w:eastAsia="Times New Roman" w:hint="default"/>
          <w:sz w:val="20"/>
          <w:szCs w:val="20"/>
        </w:rPr>
        <w:t>URL</w:t>
      </w:r>
      <w:r>
        <w:rPr>
          <w:rFonts w:ascii="宋体" w:hAnsi="宋体" w:cs="宋体" w:eastAsia="宋体" w:hint="default"/>
          <w:sz w:val="20"/>
          <w:szCs w:val="20"/>
        </w:rPr>
        <w:t>识别出需要的驱动，但如果识 别出问题了，你还可以设置</w:t>
      </w:r>
      <w:r>
        <w:rPr>
          <w:rFonts w:ascii="Courier New" w:hAnsi="Courier New" w:cs="Courier New" w:eastAsia="Courier New" w:hint="default"/>
          <w:sz w:val="19"/>
          <w:szCs w:val="19"/>
        </w:rPr>
        <w:t>spring.datasource.driver-class-name</w:t>
      </w:r>
      <w:r>
        <w:rPr>
          <w:rFonts w:ascii="宋体" w:hAnsi="宋体" w:cs="宋体" w:eastAsia="宋体" w:hint="default"/>
          <w:sz w:val="20"/>
          <w:szCs w:val="20"/>
        </w:rPr>
        <w:t>属性：</w:t>
      </w:r>
    </w:p>
    <w:p>
      <w:pPr>
        <w:spacing w:line="266" w:lineRule="auto" w:before="163"/>
        <w:ind w:left="723" w:right="6780" w:hanging="192"/>
        <w:jc w:val="left"/>
        <w:rPr>
          <w:rFonts w:ascii="Courier New" w:hAnsi="Courier New" w:cs="Courier New" w:eastAsia="Courier New" w:hint="default"/>
          <w:sz w:val="16"/>
          <w:szCs w:val="16"/>
        </w:rPr>
      </w:pPr>
      <w:r>
        <w:rPr>
          <w:rFonts w:ascii="Courier New"/>
          <w:sz w:val="16"/>
        </w:rPr>
        <w:t>spring: datasource:</w:t>
      </w:r>
    </w:p>
    <w:p>
      <w:pPr>
        <w:spacing w:line="179" w:lineRule="exact" w:before="0"/>
        <w:ind w:left="915" w:right="87" w:firstLine="0"/>
        <w:jc w:val="left"/>
        <w:rPr>
          <w:rFonts w:ascii="Courier New" w:hAnsi="Courier New" w:cs="Courier New" w:eastAsia="Courier New" w:hint="default"/>
          <w:sz w:val="16"/>
          <w:szCs w:val="16"/>
        </w:rPr>
      </w:pPr>
      <w:r>
        <w:rPr>
          <w:rFonts w:ascii="Courier New"/>
          <w:sz w:val="16"/>
        </w:rPr>
        <w:t>url:</w:t>
      </w:r>
      <w:r>
        <w:rPr>
          <w:rFonts w:ascii="Courier New"/>
          <w:spacing w:val="-10"/>
          <w:sz w:val="16"/>
        </w:rPr>
        <w:t> </w:t>
      </w:r>
      <w:r>
        <w:rPr>
          <w:rFonts w:ascii="Courier New"/>
          <w:sz w:val="16"/>
        </w:rPr>
        <w:t>jdbc:mysql://localhost/readinglist</w:t>
      </w:r>
    </w:p>
    <w:p>
      <w:pPr>
        <w:spacing w:after="0" w:line="179" w:lineRule="exact"/>
        <w:jc w:val="left"/>
        <w:rPr>
          <w:rFonts w:ascii="Courier New" w:hAnsi="Courier New" w:cs="Courier New" w:eastAsia="Courier New" w:hint="default"/>
          <w:sz w:val="16"/>
          <w:szCs w:val="16"/>
        </w:rPr>
        <w:sectPr>
          <w:pgSz w:w="10940" w:h="13660"/>
          <w:pgMar w:header="1177" w:footer="0" w:top="1420" w:bottom="280" w:left="1080" w:right="1280"/>
        </w:sectPr>
      </w:pPr>
    </w:p>
    <w:p>
      <w:pPr>
        <w:spacing w:line="240" w:lineRule="auto" w:before="9"/>
        <w:ind w:right="0"/>
        <w:rPr>
          <w:rFonts w:ascii="Courier New" w:hAnsi="Courier New" w:cs="Courier New" w:eastAsia="Courier New" w:hint="default"/>
          <w:sz w:val="17"/>
          <w:szCs w:val="17"/>
        </w:rPr>
      </w:pPr>
      <w:r>
        <w:rPr/>
        <w:pict>
          <v:shape style="position:absolute;margin-left:21.83460pt;margin-top:325.575226pt;width:12pt;height:32pt;mso-position-horizontal-relative:page;mso-position-vertical-relative:page;z-index:4432" type="#_x0000_t202" filled="false" stroked="false">
            <v:textbox inset="0,0,0,0" style="layout-flow:vertical-ideographic">
              <w:txbxContent>
                <w:p>
                  <w:pPr>
                    <w:pStyle w:val="BodyText"/>
                    <w:spacing w:line="132" w:lineRule="auto" w:before="0"/>
                    <w:ind w:left="20" w:right="0"/>
                    <w:jc w:val="left"/>
                    <w:rPr>
                      <w:rFonts w:ascii="黑体" w:hAnsi="黑体" w:cs="黑体" w:eastAsia="黑体" w:hint="default"/>
                    </w:rPr>
                  </w:pPr>
                  <w:r>
                    <w:rPr>
                      <w:rFonts w:ascii="黑体" w:hAnsi="黑体" w:cs="黑体" w:eastAsia="黑体" w:hint="default"/>
                      <w:color w:val="231F20"/>
                    </w:rPr>
                    <w:t>邮  电</w:t>
                  </w:r>
                  <w:r>
                    <w:rPr>
                      <w:rFonts w:ascii="黑体" w:hAnsi="黑体" w:cs="黑体" w:eastAsia="黑体" w:hint="default"/>
                    </w:rPr>
                  </w:r>
                </w:p>
              </w:txbxContent>
            </v:textbox>
            <w10:wrap type="none"/>
          </v:shape>
        </w:pict>
      </w:r>
    </w:p>
    <w:p>
      <w:pPr>
        <w:spacing w:line="264" w:lineRule="auto" w:before="100"/>
        <w:ind w:left="922" w:right="7167" w:firstLine="0"/>
        <w:jc w:val="left"/>
        <w:rPr>
          <w:rFonts w:ascii="Courier New" w:hAnsi="Courier New" w:cs="Courier New" w:eastAsia="Courier New" w:hint="default"/>
          <w:sz w:val="16"/>
          <w:szCs w:val="16"/>
        </w:rPr>
      </w:pPr>
      <w:bookmarkStart w:name="3.2.2　应用程序Bean的配置外置" w:id="61"/>
      <w:bookmarkEnd w:id="61"/>
      <w:r>
        <w:rPr/>
      </w:r>
      <w:r>
        <w:rPr>
          <w:rFonts w:ascii="Courier New"/>
          <w:color w:val="231F20"/>
          <w:sz w:val="16"/>
        </w:rPr>
        <w:t>username:</w:t>
      </w:r>
      <w:r>
        <w:rPr>
          <w:rFonts w:ascii="Courier New"/>
          <w:color w:val="231F20"/>
          <w:spacing w:val="-4"/>
          <w:sz w:val="16"/>
        </w:rPr>
        <w:t> </w:t>
      </w:r>
      <w:r>
        <w:rPr>
          <w:rFonts w:ascii="Courier New"/>
          <w:color w:val="231F20"/>
          <w:sz w:val="16"/>
        </w:rPr>
        <w:t>dbuser </w:t>
      </w:r>
      <w:r>
        <w:rPr>
          <w:rFonts w:ascii="Courier New"/>
          <w:color w:val="231F20"/>
          <w:sz w:val="16"/>
        </w:rPr>
        <w:t>password:</w:t>
      </w:r>
      <w:r>
        <w:rPr>
          <w:rFonts w:ascii="Courier New"/>
          <w:color w:val="231F20"/>
          <w:spacing w:val="-4"/>
          <w:sz w:val="16"/>
        </w:rPr>
        <w:t> </w:t>
      </w:r>
      <w:r>
        <w:rPr>
          <w:rFonts w:ascii="Courier New"/>
          <w:color w:val="231F20"/>
          <w:sz w:val="16"/>
        </w:rPr>
        <w:t>dbpass</w:t>
      </w:r>
      <w:r>
        <w:rPr>
          <w:rFonts w:ascii="Courier New"/>
          <w:sz w:val="16"/>
        </w:rPr>
      </w:r>
    </w:p>
    <w:p>
      <w:pPr>
        <w:spacing w:before="1"/>
        <w:ind w:left="922" w:right="40" w:firstLine="0"/>
        <w:jc w:val="left"/>
        <w:rPr>
          <w:rFonts w:ascii="Courier New" w:hAnsi="Courier New" w:cs="Courier New" w:eastAsia="Courier New" w:hint="default"/>
          <w:sz w:val="16"/>
          <w:szCs w:val="16"/>
        </w:rPr>
      </w:pPr>
      <w:r>
        <w:rPr>
          <w:rFonts w:ascii="Courier New"/>
          <w:color w:val="231F20"/>
          <w:sz w:val="16"/>
        </w:rPr>
        <w:t>driver-class-name:</w:t>
      </w:r>
      <w:r>
        <w:rPr>
          <w:rFonts w:ascii="Courier New"/>
          <w:color w:val="231F20"/>
          <w:spacing w:val="-10"/>
          <w:sz w:val="16"/>
        </w:rPr>
        <w:t> </w:t>
      </w:r>
      <w:r>
        <w:rPr>
          <w:rFonts w:ascii="Courier New"/>
          <w:color w:val="231F20"/>
          <w:sz w:val="16"/>
        </w:rPr>
        <w:t>com.mysql.jdbc.Driver</w:t>
      </w:r>
      <w:r>
        <w:rPr>
          <w:rFonts w:ascii="Courier New"/>
          <w:sz w:val="16"/>
        </w:rPr>
      </w:r>
    </w:p>
    <w:p>
      <w:pPr>
        <w:spacing w:line="247" w:lineRule="auto" w:before="86"/>
        <w:ind w:left="118" w:right="40" w:firstLine="399"/>
        <w:jc w:val="left"/>
        <w:rPr>
          <w:rFonts w:ascii="宋体" w:hAnsi="宋体" w:cs="宋体" w:eastAsia="宋体" w:hint="default"/>
          <w:sz w:val="20"/>
          <w:szCs w:val="20"/>
        </w:rPr>
      </w:pPr>
      <w:r>
        <w:rPr>
          <w:rFonts w:ascii="宋体" w:hAnsi="宋体" w:cs="宋体" w:eastAsia="宋体" w:hint="default"/>
          <w:color w:val="231F20"/>
          <w:sz w:val="20"/>
          <w:szCs w:val="20"/>
        </w:rPr>
        <w:t>在自动配置</w:t>
      </w:r>
      <w:r>
        <w:rPr>
          <w:rFonts w:ascii="Courier New" w:hAnsi="Courier New" w:cs="Courier New" w:eastAsia="Courier New" w:hint="default"/>
          <w:color w:val="231F20"/>
          <w:sz w:val="19"/>
          <w:szCs w:val="19"/>
        </w:rPr>
        <w:t>DataSource </w:t>
      </w:r>
      <w:r>
        <w:rPr>
          <w:rFonts w:ascii="Times New Roman" w:hAnsi="Times New Roman" w:cs="Times New Roman" w:eastAsia="Times New Roman" w:hint="default"/>
          <w:color w:val="231F20"/>
          <w:sz w:val="20"/>
          <w:szCs w:val="20"/>
        </w:rPr>
        <w:t>Bean</w:t>
      </w:r>
      <w:r>
        <w:rPr>
          <w:rFonts w:ascii="宋体" w:hAnsi="宋体" w:cs="宋体" w:eastAsia="宋体" w:hint="default"/>
          <w:color w:val="231F20"/>
          <w:sz w:val="20"/>
          <w:szCs w:val="20"/>
        </w:rPr>
        <w:t>的时候，</w:t>
      </w:r>
      <w:r>
        <w:rPr>
          <w:rFonts w:ascii="Times New Roman" w:hAnsi="Times New Roman" w:cs="Times New Roman" w:eastAsia="Times New Roman" w:hint="default"/>
          <w:color w:val="231F20"/>
          <w:sz w:val="20"/>
          <w:szCs w:val="20"/>
        </w:rPr>
        <w:t>Spring </w:t>
      </w:r>
      <w:r>
        <w:rPr>
          <w:rFonts w:ascii="Times New Roman" w:hAnsi="Times New Roman" w:cs="Times New Roman" w:eastAsia="Times New Roman" w:hint="default"/>
          <w:color w:val="231F20"/>
          <w:spacing w:val="2"/>
          <w:sz w:val="20"/>
          <w:szCs w:val="20"/>
        </w:rPr>
        <w:t>Boot</w:t>
      </w:r>
      <w:r>
        <w:rPr>
          <w:rFonts w:ascii="宋体" w:hAnsi="宋体" w:cs="宋体" w:eastAsia="宋体" w:hint="default"/>
          <w:color w:val="231F20"/>
          <w:spacing w:val="2"/>
          <w:sz w:val="20"/>
          <w:szCs w:val="20"/>
        </w:rPr>
        <w:t>会使用这里的连接数据。</w:t>
      </w:r>
      <w:r>
        <w:rPr>
          <w:rFonts w:ascii="Courier New" w:hAnsi="Courier New" w:cs="Courier New" w:eastAsia="Courier New" w:hint="default"/>
          <w:color w:val="231F20"/>
          <w:spacing w:val="2"/>
          <w:sz w:val="19"/>
          <w:szCs w:val="19"/>
        </w:rPr>
        <w:t>DataSource </w:t>
      </w:r>
      <w:r>
        <w:rPr>
          <w:rFonts w:ascii="Times New Roman" w:hAnsi="Times New Roman" w:cs="Times New Roman" w:eastAsia="Times New Roman" w:hint="default"/>
          <w:color w:val="231F20"/>
          <w:spacing w:val="-3"/>
          <w:sz w:val="20"/>
          <w:szCs w:val="20"/>
        </w:rPr>
        <w:t>Bean</w:t>
      </w:r>
      <w:r>
        <w:rPr>
          <w:rFonts w:ascii="宋体" w:hAnsi="宋体" w:cs="宋体" w:eastAsia="宋体" w:hint="default"/>
          <w:color w:val="231F20"/>
          <w:spacing w:val="-3"/>
          <w:sz w:val="20"/>
          <w:szCs w:val="20"/>
        </w:rPr>
        <w:t>是一个连接池，如果</w:t>
      </w:r>
      <w:r>
        <w:rPr>
          <w:rFonts w:ascii="Times New Roman" w:hAnsi="Times New Roman" w:cs="Times New Roman" w:eastAsia="Times New Roman" w:hint="default"/>
          <w:color w:val="231F20"/>
          <w:spacing w:val="-3"/>
          <w:sz w:val="20"/>
          <w:szCs w:val="20"/>
        </w:rPr>
        <w:t>Classpath</w:t>
      </w:r>
      <w:r>
        <w:rPr>
          <w:rFonts w:ascii="宋体" w:hAnsi="宋体" w:cs="宋体" w:eastAsia="宋体" w:hint="default"/>
          <w:color w:val="231F20"/>
          <w:spacing w:val="-3"/>
          <w:sz w:val="20"/>
          <w:szCs w:val="20"/>
        </w:rPr>
        <w:t>里有</w:t>
      </w:r>
      <w:r>
        <w:rPr>
          <w:rFonts w:ascii="Times New Roman" w:hAnsi="Times New Roman" w:cs="Times New Roman" w:eastAsia="Times New Roman" w:hint="default"/>
          <w:color w:val="231F20"/>
          <w:spacing w:val="-3"/>
          <w:sz w:val="20"/>
          <w:szCs w:val="20"/>
        </w:rPr>
        <w:t>Tomcat</w:t>
      </w:r>
      <w:r>
        <w:rPr>
          <w:rFonts w:ascii="宋体" w:hAnsi="宋体" w:cs="宋体" w:eastAsia="宋体" w:hint="default"/>
          <w:color w:val="231F20"/>
          <w:spacing w:val="-3"/>
          <w:sz w:val="20"/>
          <w:szCs w:val="20"/>
        </w:rPr>
        <w:t>的连接池</w:t>
      </w:r>
      <w:r>
        <w:rPr>
          <w:rFonts w:ascii="Courier New" w:hAnsi="Courier New" w:cs="Courier New" w:eastAsia="Courier New" w:hint="default"/>
          <w:color w:val="231F20"/>
          <w:spacing w:val="-3"/>
          <w:sz w:val="19"/>
          <w:szCs w:val="19"/>
        </w:rPr>
        <w:t>DataSource</w:t>
      </w:r>
      <w:r>
        <w:rPr>
          <w:rFonts w:ascii="宋体" w:hAnsi="宋体" w:cs="宋体" w:eastAsia="宋体" w:hint="default"/>
          <w:color w:val="231F20"/>
          <w:spacing w:val="-3"/>
          <w:sz w:val="20"/>
          <w:szCs w:val="20"/>
        </w:rPr>
        <w:t>，那么就会使用这个连接池； </w:t>
      </w:r>
      <w:r>
        <w:rPr>
          <w:rFonts w:ascii="宋体" w:hAnsi="宋体" w:cs="宋体" w:eastAsia="宋体" w:hint="default"/>
          <w:color w:val="231F20"/>
          <w:sz w:val="20"/>
          <w:szCs w:val="20"/>
        </w:rPr>
        <w:t>否则，</w:t>
      </w:r>
      <w:r>
        <w:rPr>
          <w:rFonts w:ascii="Times New Roman" w:hAnsi="Times New Roman" w:cs="Times New Roman" w:eastAsia="Times New Roman" w:hint="default"/>
          <w:color w:val="231F20"/>
          <w:sz w:val="20"/>
          <w:szCs w:val="20"/>
        </w:rPr>
        <w:t>Spring</w:t>
      </w:r>
      <w:r>
        <w:rPr>
          <w:rFonts w:ascii="Times New Roman" w:hAnsi="Times New Roman" w:cs="Times New Roman" w:eastAsia="Times New Roman" w:hint="default"/>
          <w:color w:val="231F20"/>
          <w:spacing w:val="-14"/>
          <w:sz w:val="20"/>
          <w:szCs w:val="20"/>
        </w:rPr>
        <w:t> </w:t>
      </w:r>
      <w:r>
        <w:rPr>
          <w:rFonts w:ascii="Times New Roman" w:hAnsi="Times New Roman" w:cs="Times New Roman" w:eastAsia="Times New Roman" w:hint="default"/>
          <w:color w:val="231F20"/>
          <w:sz w:val="20"/>
          <w:szCs w:val="20"/>
        </w:rPr>
        <w:t>Boot</w:t>
      </w:r>
      <w:r>
        <w:rPr>
          <w:rFonts w:ascii="宋体" w:hAnsi="宋体" w:cs="宋体" w:eastAsia="宋体" w:hint="default"/>
          <w:color w:val="231F20"/>
          <w:sz w:val="20"/>
          <w:szCs w:val="20"/>
        </w:rPr>
        <w:t>会在</w:t>
      </w:r>
      <w:r>
        <w:rPr>
          <w:rFonts w:ascii="Times New Roman" w:hAnsi="Times New Roman" w:cs="Times New Roman" w:eastAsia="Times New Roman" w:hint="default"/>
          <w:color w:val="231F20"/>
          <w:sz w:val="20"/>
          <w:szCs w:val="20"/>
        </w:rPr>
        <w:t>Classpath</w:t>
      </w:r>
      <w:r>
        <w:rPr>
          <w:rFonts w:ascii="宋体" w:hAnsi="宋体" w:cs="宋体" w:eastAsia="宋体" w:hint="default"/>
          <w:color w:val="231F20"/>
          <w:sz w:val="20"/>
          <w:szCs w:val="20"/>
        </w:rPr>
        <w:t>里查找以下连接池：</w:t>
      </w:r>
      <w:r>
        <w:rPr>
          <w:rFonts w:ascii="宋体" w:hAnsi="宋体" w:cs="宋体" w:eastAsia="宋体" w:hint="default"/>
          <w:sz w:val="20"/>
          <w:szCs w:val="20"/>
        </w:rPr>
      </w:r>
    </w:p>
    <w:p>
      <w:pPr>
        <w:pStyle w:val="ListParagraph"/>
        <w:numPr>
          <w:ilvl w:val="0"/>
          <w:numId w:val="16"/>
        </w:numPr>
        <w:tabs>
          <w:tab w:pos="769" w:val="left" w:leader="none"/>
        </w:tabs>
        <w:spacing w:line="240" w:lineRule="auto" w:before="77" w:after="0"/>
        <w:ind w:left="768" w:right="0" w:hanging="230"/>
        <w:jc w:val="left"/>
        <w:rPr>
          <w:rFonts w:ascii="Times New Roman" w:hAnsi="Times New Roman" w:cs="Times New Roman" w:eastAsia="Times New Roman" w:hint="default"/>
          <w:sz w:val="20"/>
          <w:szCs w:val="20"/>
        </w:rPr>
      </w:pPr>
      <w:r>
        <w:rPr>
          <w:rFonts w:ascii="Times New Roman"/>
          <w:color w:val="231F20"/>
          <w:sz w:val="20"/>
        </w:rPr>
        <w:t>HikariCP</w:t>
      </w:r>
      <w:r>
        <w:rPr>
          <w:rFonts w:ascii="Times New Roman"/>
          <w:sz w:val="20"/>
        </w:rPr>
      </w:r>
    </w:p>
    <w:p>
      <w:pPr>
        <w:pStyle w:val="ListParagraph"/>
        <w:numPr>
          <w:ilvl w:val="0"/>
          <w:numId w:val="16"/>
        </w:numPr>
        <w:tabs>
          <w:tab w:pos="769" w:val="left" w:leader="none"/>
        </w:tabs>
        <w:spacing w:line="240" w:lineRule="auto" w:before="70" w:after="0"/>
        <w:ind w:left="768" w:right="0" w:hanging="230"/>
        <w:jc w:val="left"/>
        <w:rPr>
          <w:rFonts w:ascii="Times New Roman" w:hAnsi="Times New Roman" w:cs="Times New Roman" w:eastAsia="Times New Roman" w:hint="default"/>
          <w:sz w:val="20"/>
          <w:szCs w:val="20"/>
        </w:rPr>
      </w:pPr>
      <w:r>
        <w:rPr>
          <w:rFonts w:ascii="Times New Roman"/>
          <w:color w:val="231F20"/>
          <w:sz w:val="20"/>
        </w:rPr>
        <w:t>Commons</w:t>
      </w:r>
      <w:r>
        <w:rPr>
          <w:rFonts w:ascii="Times New Roman"/>
          <w:color w:val="231F20"/>
          <w:spacing w:val="-8"/>
          <w:sz w:val="20"/>
        </w:rPr>
        <w:t> </w:t>
      </w:r>
      <w:r>
        <w:rPr>
          <w:rFonts w:ascii="Times New Roman"/>
          <w:color w:val="231F20"/>
          <w:sz w:val="20"/>
        </w:rPr>
        <w:t>DBCP</w:t>
      </w:r>
      <w:r>
        <w:rPr>
          <w:rFonts w:ascii="Times New Roman"/>
          <w:sz w:val="20"/>
        </w:rPr>
      </w:r>
    </w:p>
    <w:p>
      <w:pPr>
        <w:pStyle w:val="ListParagraph"/>
        <w:numPr>
          <w:ilvl w:val="0"/>
          <w:numId w:val="16"/>
        </w:numPr>
        <w:tabs>
          <w:tab w:pos="769" w:val="left" w:leader="none"/>
        </w:tabs>
        <w:spacing w:line="240" w:lineRule="auto" w:before="70" w:after="0"/>
        <w:ind w:left="768" w:right="0" w:hanging="230"/>
        <w:jc w:val="left"/>
        <w:rPr>
          <w:rFonts w:ascii="Times New Roman" w:hAnsi="Times New Roman" w:cs="Times New Roman" w:eastAsia="Times New Roman" w:hint="default"/>
          <w:sz w:val="20"/>
          <w:szCs w:val="20"/>
        </w:rPr>
      </w:pPr>
      <w:r>
        <w:rPr>
          <w:rFonts w:ascii="Times New Roman"/>
          <w:color w:val="231F20"/>
          <w:sz w:val="20"/>
        </w:rPr>
        <w:t>Commons DBCP</w:t>
      </w:r>
      <w:r>
        <w:rPr>
          <w:rFonts w:ascii="Times New Roman"/>
          <w:color w:val="231F20"/>
          <w:spacing w:val="-14"/>
          <w:sz w:val="20"/>
        </w:rPr>
        <w:t> </w:t>
      </w:r>
      <w:r>
        <w:rPr>
          <w:rFonts w:ascii="Times New Roman"/>
          <w:color w:val="231F20"/>
          <w:sz w:val="20"/>
        </w:rPr>
        <w:t>2</w:t>
      </w:r>
      <w:r>
        <w:rPr>
          <w:rFonts w:ascii="Times New Roman"/>
          <w:sz w:val="20"/>
        </w:rPr>
      </w:r>
    </w:p>
    <w:p>
      <w:pPr>
        <w:pStyle w:val="BodyText"/>
        <w:spacing w:line="247" w:lineRule="auto" w:before="8"/>
        <w:ind w:left="118" w:right="1187" w:firstLine="399"/>
        <w:jc w:val="both"/>
        <w:rPr>
          <w:rFonts w:ascii="宋体" w:hAnsi="宋体" w:cs="宋体" w:eastAsia="宋体" w:hint="default"/>
        </w:rPr>
      </w:pPr>
      <w:r>
        <w:rPr/>
        <w:pict>
          <v:group style="position:absolute;margin-left:499.619995pt;margin-top:22.940878pt;width:47.4pt;height:22.7pt;mso-position-horizontal-relative:page;mso-position-vertical-relative:paragraph;z-index:4408" coordorigin="9992,459" coordsize="948,454">
            <v:group style="position:absolute;left:9992;top:459;width:948;height:454" coordorigin="9992,459" coordsize="948,454">
              <v:shape style="position:absolute;left:9992;top:459;width:948;height:454" coordorigin="9992,459" coordsize="948,454" path="m10915,459l10069,459,10039,465,10015,481,9998,505,9992,534,9992,837,9998,866,10015,890,10039,907,10069,912,10915,912,10940,907,10940,464,10915,459xe" filled="true" fillcolor="#85878a" stroked="false">
                <v:path arrowok="t"/>
                <v:fill type="solid"/>
              </v:shape>
              <v:shape style="position:absolute;left:9992;top:459;width:948;height:454"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3</w:t>
                      </w:r>
                      <w:r>
                        <w:rPr>
                          <w:rFonts w:ascii="Arial"/>
                          <w:sz w:val="24"/>
                        </w:rPr>
                      </w:r>
                    </w:p>
                  </w:txbxContent>
                </v:textbox>
                <w10:wrap type="none"/>
              </v:shape>
            </v:group>
            <w10:wrap type="none"/>
          </v:group>
        </w:pict>
      </w:r>
      <w:r>
        <w:rPr>
          <w:rFonts w:ascii="宋体" w:hAnsi="宋体" w:cs="宋体" w:eastAsia="宋体" w:hint="default"/>
          <w:color w:val="231F20"/>
          <w:spacing w:val="-2"/>
        </w:rPr>
        <w:t>这里列出的只是自动配置支持的连接池，你还可以自己配置</w:t>
      </w:r>
      <w:r>
        <w:rPr>
          <w:rFonts w:ascii="Courier New" w:hAnsi="Courier New" w:cs="Courier New" w:eastAsia="Courier New" w:hint="default"/>
          <w:color w:val="231F20"/>
          <w:spacing w:val="-2"/>
          <w:sz w:val="19"/>
          <w:szCs w:val="19"/>
        </w:rPr>
        <w:t>DataSource</w:t>
      </w:r>
      <w:r>
        <w:rPr>
          <w:rFonts w:ascii="Courier New" w:hAnsi="Courier New" w:cs="Courier New" w:eastAsia="Courier New" w:hint="default"/>
          <w:color w:val="231F20"/>
          <w:spacing w:val="-43"/>
          <w:sz w:val="19"/>
          <w:szCs w:val="19"/>
        </w:rPr>
        <w:t> </w:t>
      </w:r>
      <w:r>
        <w:rPr>
          <w:rFonts w:ascii="Times New Roman" w:hAnsi="Times New Roman" w:cs="Times New Roman" w:eastAsia="Times New Roman" w:hint="default"/>
          <w:color w:val="231F20"/>
          <w:spacing w:val="-4"/>
        </w:rPr>
        <w:t>Bean</w:t>
      </w:r>
      <w:r>
        <w:rPr>
          <w:rFonts w:ascii="宋体" w:hAnsi="宋体" w:cs="宋体" w:eastAsia="宋体" w:hint="default"/>
          <w:color w:val="231F20"/>
          <w:spacing w:val="-4"/>
        </w:rPr>
        <w:t>，使用你喜欢</w:t>
      </w:r>
      <w:r>
        <w:rPr>
          <w:rFonts w:ascii="宋体" w:hAnsi="宋体" w:cs="宋体" w:eastAsia="宋体" w:hint="default"/>
          <w:color w:val="231F20"/>
        </w:rPr>
        <w:t> </w:t>
      </w:r>
      <w:r>
        <w:rPr>
          <w:rFonts w:ascii="宋体" w:hAnsi="宋体" w:cs="宋体" w:eastAsia="宋体" w:hint="default"/>
          <w:color w:val="231F20"/>
        </w:rPr>
        <w:t>的各种连接池。</w:t>
      </w:r>
      <w:r>
        <w:rPr>
          <w:rFonts w:ascii="宋体" w:hAnsi="宋体" w:cs="宋体" w:eastAsia="宋体" w:hint="default"/>
        </w:rPr>
      </w:r>
    </w:p>
    <w:p>
      <w:pPr>
        <w:spacing w:before="32"/>
        <w:ind w:left="518" w:right="40" w:firstLine="0"/>
        <w:jc w:val="left"/>
        <w:rPr>
          <w:rFonts w:ascii="宋体" w:hAnsi="宋体" w:cs="宋体" w:eastAsia="宋体" w:hint="default"/>
          <w:sz w:val="20"/>
          <w:szCs w:val="20"/>
        </w:rPr>
      </w:pPr>
      <w:r>
        <w:rPr>
          <w:rFonts w:ascii="宋体" w:hAnsi="宋体" w:cs="宋体" w:eastAsia="宋体" w:hint="default"/>
          <w:color w:val="231F20"/>
          <w:sz w:val="20"/>
          <w:szCs w:val="20"/>
        </w:rPr>
        <w:t>你也可以设置</w:t>
      </w:r>
      <w:r>
        <w:rPr>
          <w:rFonts w:ascii="Courier New" w:hAnsi="Courier New" w:cs="Courier New" w:eastAsia="Courier New" w:hint="default"/>
          <w:color w:val="231F20"/>
          <w:sz w:val="19"/>
          <w:szCs w:val="19"/>
        </w:rPr>
        <w:t>spring.datasource.jndi-name</w:t>
      </w:r>
      <w:r>
        <w:rPr>
          <w:rFonts w:ascii="宋体" w:hAnsi="宋体" w:cs="宋体" w:eastAsia="宋体" w:hint="default"/>
          <w:color w:val="231F20"/>
          <w:sz w:val="20"/>
          <w:szCs w:val="20"/>
        </w:rPr>
        <w:t>属性，从</w:t>
      </w:r>
      <w:r>
        <w:rPr>
          <w:rFonts w:ascii="Times New Roman" w:hAnsi="Times New Roman" w:cs="Times New Roman" w:eastAsia="Times New Roman" w:hint="default"/>
          <w:color w:val="231F20"/>
          <w:sz w:val="20"/>
          <w:szCs w:val="20"/>
        </w:rPr>
        <w:t>JNDI</w:t>
      </w:r>
      <w:r>
        <w:rPr>
          <w:rFonts w:ascii="宋体" w:hAnsi="宋体" w:cs="宋体" w:eastAsia="宋体" w:hint="default"/>
          <w:color w:val="231F20"/>
          <w:sz w:val="20"/>
          <w:szCs w:val="20"/>
        </w:rPr>
        <w:t>里查找</w:t>
      </w:r>
      <w:r>
        <w:rPr>
          <w:rFonts w:ascii="Courier New" w:hAnsi="Courier New" w:cs="Courier New" w:eastAsia="Courier New" w:hint="default"/>
          <w:color w:val="231F20"/>
          <w:sz w:val="19"/>
          <w:szCs w:val="19"/>
        </w:rPr>
        <w:t>DataSource</w:t>
      </w:r>
      <w:r>
        <w:rPr>
          <w:rFonts w:ascii="宋体" w:hAnsi="宋体" w:cs="宋体" w:eastAsia="宋体" w:hint="default"/>
          <w:color w:val="231F20"/>
          <w:sz w:val="20"/>
          <w:szCs w:val="20"/>
        </w:rPr>
        <w:t>：</w:t>
      </w:r>
      <w:r>
        <w:rPr>
          <w:rFonts w:ascii="宋体" w:hAnsi="宋体" w:cs="宋体" w:eastAsia="宋体" w:hint="default"/>
          <w:sz w:val="20"/>
          <w:szCs w:val="20"/>
        </w:rPr>
      </w:r>
    </w:p>
    <w:p>
      <w:pPr>
        <w:spacing w:line="240" w:lineRule="auto" w:before="12"/>
        <w:ind w:right="0"/>
        <w:rPr>
          <w:rFonts w:ascii="宋体" w:hAnsi="宋体" w:cs="宋体" w:eastAsia="宋体" w:hint="default"/>
          <w:sz w:val="13"/>
          <w:szCs w:val="13"/>
        </w:rPr>
      </w:pPr>
    </w:p>
    <w:p>
      <w:pPr>
        <w:spacing w:line="264" w:lineRule="auto" w:before="0"/>
        <w:ind w:left="730" w:right="7835" w:hanging="192"/>
        <w:jc w:val="left"/>
        <w:rPr>
          <w:rFonts w:ascii="Courier New" w:hAnsi="Courier New" w:cs="Courier New" w:eastAsia="Courier New" w:hint="default"/>
          <w:sz w:val="16"/>
          <w:szCs w:val="16"/>
        </w:rPr>
      </w:pPr>
      <w:r>
        <w:rPr>
          <w:rFonts w:ascii="Courier New"/>
          <w:color w:val="231F20"/>
          <w:sz w:val="16"/>
        </w:rPr>
        <w:t>spring: datasource:</w:t>
      </w:r>
      <w:r>
        <w:rPr>
          <w:rFonts w:ascii="Courier New"/>
          <w:sz w:val="16"/>
        </w:rPr>
      </w:r>
    </w:p>
    <w:p>
      <w:pPr>
        <w:spacing w:before="1"/>
        <w:ind w:left="922" w:right="40" w:firstLine="0"/>
        <w:jc w:val="left"/>
        <w:rPr>
          <w:rFonts w:ascii="Courier New" w:hAnsi="Courier New" w:cs="Courier New" w:eastAsia="Courier New" w:hint="default"/>
          <w:sz w:val="16"/>
          <w:szCs w:val="16"/>
        </w:rPr>
      </w:pPr>
      <w:r>
        <w:rPr>
          <w:rFonts w:ascii="Courier New"/>
          <w:color w:val="231F20"/>
          <w:sz w:val="16"/>
        </w:rPr>
        <w:t>jndi-name:</w:t>
      </w:r>
      <w:r>
        <w:rPr>
          <w:rFonts w:ascii="Courier New"/>
          <w:color w:val="231F20"/>
          <w:spacing w:val="-11"/>
          <w:sz w:val="16"/>
        </w:rPr>
        <w:t> </w:t>
      </w:r>
      <w:r>
        <w:rPr>
          <w:rFonts w:ascii="Courier New"/>
          <w:color w:val="231F20"/>
          <w:sz w:val="16"/>
        </w:rPr>
        <w:t>java:/comp/env/jdbc/readingListDS</w:t>
      </w:r>
      <w:r>
        <w:rPr>
          <w:rFonts w:ascii="Courier New"/>
          <w:sz w:val="16"/>
        </w:rPr>
      </w:r>
    </w:p>
    <w:p>
      <w:pPr>
        <w:spacing w:line="247" w:lineRule="auto" w:before="86"/>
        <w:ind w:left="118" w:right="1183" w:firstLine="399"/>
        <w:jc w:val="both"/>
        <w:rPr>
          <w:rFonts w:ascii="宋体" w:hAnsi="宋体" w:cs="宋体" w:eastAsia="宋体" w:hint="default"/>
          <w:sz w:val="20"/>
          <w:szCs w:val="20"/>
        </w:rPr>
      </w:pPr>
      <w:r>
        <w:rPr>
          <w:rFonts w:ascii="宋体" w:hAnsi="宋体" w:cs="宋体" w:eastAsia="宋体" w:hint="default"/>
          <w:color w:val="231F20"/>
          <w:sz w:val="20"/>
          <w:szCs w:val="20"/>
        </w:rPr>
        <w:t>一旦设置了</w:t>
      </w:r>
      <w:r>
        <w:rPr>
          <w:rFonts w:ascii="Courier New" w:hAnsi="Courier New" w:cs="Courier New" w:eastAsia="Courier New" w:hint="default"/>
          <w:color w:val="231F20"/>
          <w:sz w:val="19"/>
          <w:szCs w:val="19"/>
        </w:rPr>
        <w:t>spring.datasource.jndi-name</w:t>
      </w:r>
      <w:r>
        <w:rPr>
          <w:rFonts w:ascii="宋体" w:hAnsi="宋体" w:cs="宋体" w:eastAsia="宋体" w:hint="default"/>
          <w:color w:val="231F20"/>
          <w:sz w:val="20"/>
          <w:szCs w:val="20"/>
        </w:rPr>
        <w:t>属性，其他数据源连接属性都会被忽略，除 非没有设置别的数据源连接属性。</w:t>
      </w:r>
      <w:r>
        <w:rPr>
          <w:rFonts w:ascii="宋体" w:hAnsi="宋体" w:cs="宋体" w:eastAsia="宋体" w:hint="default"/>
          <w:sz w:val="20"/>
          <w:szCs w:val="20"/>
        </w:rPr>
      </w:r>
    </w:p>
    <w:p>
      <w:pPr>
        <w:pStyle w:val="BodyText"/>
        <w:spacing w:line="259" w:lineRule="auto" w:before="32"/>
        <w:ind w:left="118" w:right="1186" w:firstLine="399"/>
        <w:jc w:val="both"/>
        <w:rPr>
          <w:rFonts w:ascii="宋体" w:hAnsi="宋体" w:cs="宋体" w:eastAsia="宋体" w:hint="default"/>
        </w:rPr>
      </w:pPr>
      <w:r>
        <w:rPr>
          <w:rFonts w:ascii="宋体" w:hAnsi="宋体" w:cs="宋体" w:eastAsia="宋体" w:hint="default"/>
          <w:color w:val="231F20"/>
          <w:spacing w:val="-1"/>
        </w:rPr>
        <w:t>有很多影响</w:t>
      </w:r>
      <w:r>
        <w:rPr>
          <w:rFonts w:ascii="Times New Roman" w:hAnsi="Times New Roman" w:cs="Times New Roman" w:eastAsia="Times New Roman" w:hint="default"/>
          <w:color w:val="231F20"/>
          <w:spacing w:val="-1"/>
        </w:rPr>
        <w:t>Spring</w:t>
      </w:r>
      <w:r>
        <w:rPr>
          <w:rFonts w:ascii="Times New Roman" w:hAnsi="Times New Roman" w:cs="Times New Roman" w:eastAsia="Times New Roman" w:hint="default"/>
          <w:color w:val="231F20"/>
        </w:rPr>
        <w:t> </w:t>
      </w:r>
      <w:r>
        <w:rPr>
          <w:rFonts w:ascii="Times New Roman" w:hAnsi="Times New Roman" w:cs="Times New Roman" w:eastAsia="Times New Roman" w:hint="default"/>
          <w:color w:val="231F20"/>
          <w:spacing w:val="-2"/>
        </w:rPr>
        <w:t>Boot</w:t>
      </w:r>
      <w:r>
        <w:rPr>
          <w:rFonts w:ascii="宋体" w:hAnsi="宋体" w:cs="宋体" w:eastAsia="宋体" w:hint="default"/>
          <w:color w:val="231F20"/>
          <w:spacing w:val="-2"/>
        </w:rPr>
        <w:t>自动配置组件的方法，只需设置一两个属性即可。但这种配置外置的</w:t>
      </w:r>
      <w:r>
        <w:rPr>
          <w:rFonts w:ascii="宋体" w:hAnsi="宋体" w:cs="宋体" w:eastAsia="宋体" w:hint="default"/>
          <w:color w:val="231F20"/>
        </w:rPr>
        <w:t> </w:t>
      </w:r>
      <w:r>
        <w:rPr>
          <w:rFonts w:ascii="宋体" w:hAnsi="宋体" w:cs="宋体" w:eastAsia="宋体" w:hint="default"/>
          <w:color w:val="231F20"/>
        </w:rPr>
      </w:r>
      <w:r>
        <w:rPr>
          <w:rFonts w:ascii="宋体" w:hAnsi="宋体" w:cs="宋体" w:eastAsia="宋体" w:hint="default"/>
          <w:color w:val="231F20"/>
          <w:spacing w:val="-1"/>
        </w:rPr>
        <w:t>方法并不局限于</w:t>
      </w:r>
      <w:r>
        <w:rPr>
          <w:rFonts w:ascii="Times New Roman" w:hAnsi="Times New Roman" w:cs="Times New Roman" w:eastAsia="Times New Roman" w:hint="default"/>
          <w:color w:val="231F20"/>
          <w:spacing w:val="-1"/>
        </w:rPr>
        <w:t>Spring</w:t>
      </w:r>
      <w:r>
        <w:rPr>
          <w:rFonts w:ascii="Times New Roman" w:hAnsi="Times New Roman" w:cs="Times New Roman" w:eastAsia="Times New Roman" w:hint="default"/>
          <w:color w:val="231F20"/>
        </w:rPr>
        <w:t> </w:t>
      </w:r>
      <w:r>
        <w:rPr>
          <w:rFonts w:ascii="Times New Roman" w:hAnsi="Times New Roman" w:cs="Times New Roman" w:eastAsia="Times New Roman" w:hint="default"/>
          <w:color w:val="231F20"/>
          <w:spacing w:val="-2"/>
        </w:rPr>
        <w:t>Boot</w:t>
      </w:r>
      <w:r>
        <w:rPr>
          <w:rFonts w:ascii="宋体" w:hAnsi="宋体" w:cs="宋体" w:eastAsia="宋体" w:hint="default"/>
          <w:color w:val="231F20"/>
          <w:spacing w:val="-2"/>
        </w:rPr>
        <w:t>配置的</w:t>
      </w:r>
      <w:r>
        <w:rPr>
          <w:rFonts w:ascii="Times New Roman" w:hAnsi="Times New Roman" w:cs="Times New Roman" w:eastAsia="Times New Roman" w:hint="default"/>
          <w:color w:val="231F20"/>
          <w:spacing w:val="-2"/>
        </w:rPr>
        <w:t>Bean</w:t>
      </w:r>
      <w:r>
        <w:rPr>
          <w:rFonts w:ascii="宋体" w:hAnsi="宋体" w:cs="宋体" w:eastAsia="宋体" w:hint="default"/>
          <w:color w:val="231F20"/>
          <w:spacing w:val="-2"/>
        </w:rPr>
        <w:t>。让我们看看如何使用这种属性配置机制来微调自己的应</w:t>
      </w:r>
      <w:r>
        <w:rPr>
          <w:rFonts w:ascii="宋体" w:hAnsi="宋体" w:cs="宋体" w:eastAsia="宋体" w:hint="default"/>
          <w:color w:val="231F20"/>
        </w:rPr>
        <w:t> </w:t>
      </w:r>
      <w:r>
        <w:rPr>
          <w:rFonts w:ascii="宋体" w:hAnsi="宋体" w:cs="宋体" w:eastAsia="宋体" w:hint="default"/>
          <w:color w:val="231F20"/>
        </w:rPr>
        <w:t>用程序组件。</w:t>
      </w:r>
      <w:r>
        <w:rPr>
          <w:rFonts w:ascii="宋体" w:hAnsi="宋体" w:cs="宋体" w:eastAsia="宋体" w:hint="default"/>
        </w:rPr>
      </w:r>
    </w:p>
    <w:p>
      <w:pPr>
        <w:spacing w:line="240" w:lineRule="auto" w:before="10"/>
        <w:ind w:right="0"/>
        <w:rPr>
          <w:rFonts w:ascii="宋体" w:hAnsi="宋体" w:cs="宋体" w:eastAsia="宋体" w:hint="default"/>
          <w:sz w:val="16"/>
          <w:szCs w:val="16"/>
        </w:rPr>
      </w:pPr>
    </w:p>
    <w:p>
      <w:pPr>
        <w:pStyle w:val="Heading2"/>
        <w:tabs>
          <w:tab w:pos="892" w:val="left" w:leader="none"/>
        </w:tabs>
        <w:spacing w:line="240" w:lineRule="auto"/>
        <w:ind w:right="40"/>
        <w:jc w:val="left"/>
        <w:rPr>
          <w:rFonts w:ascii="黑体" w:hAnsi="黑体" w:cs="黑体" w:eastAsia="黑体" w:hint="default"/>
        </w:rPr>
      </w:pPr>
      <w:bookmarkStart w:name="_TOC_250022" w:id="62"/>
      <w:r>
        <w:rPr>
          <w:rFonts w:ascii="Arial" w:hAnsi="Arial" w:cs="Arial" w:eastAsia="Arial" w:hint="default"/>
          <w:color w:val="231F20"/>
          <w:spacing w:val="-1"/>
        </w:rPr>
        <w:t>3.2.2</w:t>
        <w:tab/>
      </w:r>
      <w:r>
        <w:rPr>
          <w:rFonts w:ascii="黑体" w:hAnsi="黑体" w:cs="黑体" w:eastAsia="黑体" w:hint="default"/>
          <w:color w:val="231F20"/>
        </w:rPr>
        <w:t>应用程序</w:t>
      </w:r>
      <w:r>
        <w:rPr>
          <w:rFonts w:ascii="黑体" w:hAnsi="黑体" w:cs="黑体" w:eastAsia="黑体" w:hint="default"/>
          <w:color w:val="231F20"/>
          <w:spacing w:val="-72"/>
        </w:rPr>
        <w:t> </w:t>
      </w:r>
      <w:r>
        <w:rPr>
          <w:rFonts w:ascii="Arial" w:hAnsi="Arial" w:cs="Arial" w:eastAsia="Arial" w:hint="default"/>
          <w:color w:val="231F20"/>
          <w:spacing w:val="-1"/>
        </w:rPr>
        <w:t>Bean</w:t>
      </w:r>
      <w:r>
        <w:rPr>
          <w:rFonts w:ascii="Arial" w:hAnsi="Arial" w:cs="Arial" w:eastAsia="Arial" w:hint="default"/>
          <w:color w:val="231F20"/>
        </w:rPr>
        <w:t> </w:t>
      </w:r>
      <w:r>
        <w:rPr>
          <w:rFonts w:ascii="黑体" w:hAnsi="黑体" w:cs="黑体" w:eastAsia="黑体" w:hint="default"/>
          <w:color w:val="231F20"/>
        </w:rPr>
        <w:t>的配置外置</w:t>
      </w:r>
      <w:bookmarkEnd w:id="62"/>
      <w:r>
        <w:rPr>
          <w:rFonts w:ascii="黑体" w:hAnsi="黑体" w:cs="黑体" w:eastAsia="黑体" w:hint="default"/>
        </w:rPr>
      </w:r>
    </w:p>
    <w:p>
      <w:pPr>
        <w:pStyle w:val="BodyText"/>
        <w:spacing w:line="259" w:lineRule="auto" w:before="172"/>
        <w:ind w:left="118" w:right="1184" w:firstLine="399"/>
        <w:jc w:val="both"/>
        <w:rPr>
          <w:rFonts w:ascii="宋体" w:hAnsi="宋体" w:cs="宋体" w:eastAsia="宋体" w:hint="default"/>
        </w:rPr>
      </w:pPr>
      <w:r>
        <w:rPr>
          <w:rFonts w:ascii="宋体" w:hAnsi="宋体" w:cs="宋体" w:eastAsia="宋体" w:hint="default"/>
          <w:color w:val="231F20"/>
        </w:rPr>
        <w:t>假设我们在某人的阅读列表里不止想要展示图书标题，还要提供该书的</w:t>
      </w:r>
      <w:r>
        <w:rPr>
          <w:rFonts w:ascii="Times New Roman" w:hAnsi="Times New Roman" w:cs="Times New Roman" w:eastAsia="Times New Roman" w:hint="default"/>
          <w:color w:val="231F20"/>
        </w:rPr>
        <w:t>Amazon</w:t>
      </w:r>
      <w:r>
        <w:rPr>
          <w:rFonts w:ascii="宋体" w:hAnsi="宋体" w:cs="宋体" w:eastAsia="宋体" w:hint="default"/>
          <w:color w:val="231F20"/>
        </w:rPr>
        <w:t>链接。我们 </w:t>
      </w:r>
      <w:r>
        <w:rPr>
          <w:rFonts w:ascii="宋体" w:hAnsi="宋体" w:cs="宋体" w:eastAsia="宋体" w:hint="default"/>
          <w:color w:val="231F20"/>
          <w:spacing w:val="-2"/>
        </w:rPr>
        <w:t>不仅想提供该书的链接，还要标记该书，以便利用</w:t>
      </w:r>
      <w:r>
        <w:rPr>
          <w:rFonts w:ascii="Times New Roman" w:hAnsi="Times New Roman" w:cs="Times New Roman" w:eastAsia="Times New Roman" w:hint="default"/>
          <w:color w:val="231F20"/>
          <w:spacing w:val="-2"/>
        </w:rPr>
        <w:t>Amazon</w:t>
      </w:r>
      <w:r>
        <w:rPr>
          <w:rFonts w:ascii="宋体" w:hAnsi="宋体" w:cs="宋体" w:eastAsia="宋体" w:hint="default"/>
          <w:color w:val="231F20"/>
          <w:spacing w:val="-2"/>
        </w:rPr>
        <w:t>的</w:t>
      </w:r>
      <w:r>
        <w:rPr>
          <w:rFonts w:ascii="Times New Roman" w:hAnsi="Times New Roman" w:cs="Times New Roman" w:eastAsia="Times New Roman" w:hint="default"/>
          <w:color w:val="231F20"/>
          <w:spacing w:val="-2"/>
        </w:rPr>
        <w:t>Associate</w:t>
      </w:r>
      <w:r>
        <w:rPr>
          <w:rFonts w:ascii="Times New Roman" w:hAnsi="Times New Roman" w:cs="Times New Roman" w:eastAsia="Times New Roman" w:hint="default"/>
          <w:color w:val="231F20"/>
        </w:rPr>
        <w:t> </w:t>
      </w:r>
      <w:r>
        <w:rPr>
          <w:rFonts w:ascii="Times New Roman" w:hAnsi="Times New Roman" w:cs="Times New Roman" w:eastAsia="Times New Roman" w:hint="default"/>
          <w:color w:val="231F20"/>
          <w:spacing w:val="-2"/>
        </w:rPr>
        <w:t>Program</w:t>
      </w:r>
      <w:r>
        <w:rPr>
          <w:rFonts w:ascii="宋体" w:hAnsi="宋体" w:cs="宋体" w:eastAsia="宋体" w:hint="default"/>
          <w:color w:val="231F20"/>
          <w:spacing w:val="-2"/>
        </w:rPr>
        <w:t>，这样如果有人用</w:t>
      </w:r>
      <w:r>
        <w:rPr>
          <w:rFonts w:ascii="宋体" w:hAnsi="宋体" w:cs="宋体" w:eastAsia="宋体" w:hint="default"/>
          <w:color w:val="231F20"/>
        </w:rPr>
        <w:t> </w:t>
      </w:r>
      <w:r>
        <w:rPr>
          <w:rFonts w:ascii="宋体" w:hAnsi="宋体" w:cs="宋体" w:eastAsia="宋体" w:hint="default"/>
          <w:color w:val="231F20"/>
        </w:rPr>
        <w:t>我们应用程序里的链接买了书，我们还能收到一笔推荐费。</w:t>
      </w:r>
      <w:r>
        <w:rPr>
          <w:rFonts w:ascii="宋体" w:hAnsi="宋体" w:cs="宋体" w:eastAsia="宋体" w:hint="default"/>
        </w:rPr>
      </w:r>
    </w:p>
    <w:p>
      <w:pPr>
        <w:pStyle w:val="BodyText"/>
        <w:spacing w:line="240" w:lineRule="auto" w:before="22"/>
        <w:ind w:left="518" w:right="40"/>
        <w:jc w:val="left"/>
        <w:rPr>
          <w:rFonts w:ascii="宋体" w:hAnsi="宋体" w:cs="宋体" w:eastAsia="宋体" w:hint="default"/>
        </w:rPr>
      </w:pPr>
      <w:r>
        <w:rPr>
          <w:rFonts w:ascii="宋体" w:hAnsi="宋体" w:cs="宋体" w:eastAsia="宋体" w:hint="default"/>
          <w:color w:val="231F20"/>
        </w:rPr>
        <w:t>这很简单，只需修改</w:t>
      </w:r>
      <w:r>
        <w:rPr>
          <w:rFonts w:ascii="Times New Roman" w:hAnsi="Times New Roman" w:cs="Times New Roman" w:eastAsia="Times New Roman" w:hint="default"/>
          <w:color w:val="231F20"/>
        </w:rPr>
        <w:t>Thymeleaf</w:t>
      </w:r>
      <w:r>
        <w:rPr>
          <w:rFonts w:ascii="宋体" w:hAnsi="宋体" w:cs="宋体" w:eastAsia="宋体" w:hint="default"/>
          <w:color w:val="231F20"/>
        </w:rPr>
        <w:t>模板，以链接的形式来呈现每本书的标题就可以了：</w:t>
      </w:r>
      <w:r>
        <w:rPr>
          <w:rFonts w:ascii="宋体" w:hAnsi="宋体" w:cs="宋体" w:eastAsia="宋体" w:hint="default"/>
        </w:rPr>
      </w:r>
    </w:p>
    <w:p>
      <w:pPr>
        <w:spacing w:line="240" w:lineRule="auto" w:before="12"/>
        <w:ind w:right="0"/>
        <w:rPr>
          <w:rFonts w:ascii="宋体" w:hAnsi="宋体" w:cs="宋体" w:eastAsia="宋体" w:hint="default"/>
          <w:sz w:val="14"/>
          <w:szCs w:val="14"/>
        </w:rPr>
      </w:pPr>
    </w:p>
    <w:p>
      <w:pPr>
        <w:spacing w:before="0"/>
        <w:ind w:left="538" w:right="40" w:firstLine="0"/>
        <w:jc w:val="left"/>
        <w:rPr>
          <w:rFonts w:ascii="Courier New" w:hAnsi="Courier New" w:cs="Courier New" w:eastAsia="Courier New" w:hint="default"/>
          <w:sz w:val="16"/>
          <w:szCs w:val="16"/>
        </w:rPr>
      </w:pPr>
      <w:r>
        <w:rPr>
          <w:rFonts w:ascii="Courier New"/>
          <w:color w:val="231F20"/>
          <w:sz w:val="16"/>
        </w:rPr>
        <w:t>&lt;a</w:t>
      </w:r>
      <w:r>
        <w:rPr>
          <w:rFonts w:ascii="Courier New"/>
          <w:color w:val="231F20"/>
          <w:spacing w:val="-12"/>
          <w:sz w:val="16"/>
        </w:rPr>
        <w:t> </w:t>
      </w:r>
      <w:hyperlink r:id="rId130">
        <w:r>
          <w:rPr>
            <w:rFonts w:ascii="Courier New"/>
            <w:color w:val="231F20"/>
            <w:sz w:val="16"/>
          </w:rPr>
          <w:t>th:href="'http://www.amazon.com/gp/product/'</w:t>
        </w:r>
        <w:r>
          <w:rPr>
            <w:rFonts w:ascii="Courier New"/>
            <w:sz w:val="16"/>
          </w:rPr>
        </w:r>
      </w:hyperlink>
    </w:p>
    <w:p>
      <w:pPr>
        <w:spacing w:before="19"/>
        <w:ind w:left="1689" w:right="40" w:firstLine="0"/>
        <w:jc w:val="left"/>
        <w:rPr>
          <w:rFonts w:ascii="Courier New" w:hAnsi="Courier New" w:cs="Courier New" w:eastAsia="Courier New" w:hint="default"/>
          <w:sz w:val="16"/>
          <w:szCs w:val="16"/>
        </w:rPr>
      </w:pPr>
      <w:r>
        <w:rPr>
          <w:rFonts w:ascii="Courier New"/>
          <w:color w:val="231F20"/>
          <w:sz w:val="16"/>
        </w:rPr>
        <w:t>+</w:t>
      </w:r>
      <w:r>
        <w:rPr>
          <w:rFonts w:ascii="Courier New"/>
          <w:color w:val="231F20"/>
          <w:spacing w:val="-4"/>
          <w:sz w:val="16"/>
        </w:rPr>
        <w:t> </w:t>
      </w:r>
      <w:r>
        <w:rPr>
          <w:rFonts w:ascii="Courier New"/>
          <w:color w:val="231F20"/>
          <w:sz w:val="16"/>
        </w:rPr>
        <w:t>${book.isbn}</w:t>
      </w:r>
      <w:r>
        <w:rPr>
          <w:rFonts w:ascii="Courier New"/>
          <w:sz w:val="16"/>
        </w:rPr>
      </w:r>
    </w:p>
    <w:p>
      <w:pPr>
        <w:spacing w:line="264" w:lineRule="auto" w:before="19"/>
        <w:ind w:left="826" w:right="3138" w:firstLine="863"/>
        <w:jc w:val="left"/>
        <w:rPr>
          <w:rFonts w:ascii="Courier New" w:hAnsi="Courier New" w:cs="Courier New" w:eastAsia="Courier New" w:hint="default"/>
          <w:sz w:val="16"/>
          <w:szCs w:val="16"/>
        </w:rPr>
      </w:pPr>
      <w:r>
        <w:rPr>
          <w:rFonts w:ascii="Courier New"/>
          <w:color w:val="231F20"/>
          <w:sz w:val="16"/>
        </w:rPr>
        <w:t>+ '/tag=habuma-20'" </w:t>
      </w:r>
      <w:r>
        <w:rPr>
          <w:rFonts w:ascii="Courier New"/>
          <w:color w:val="231F20"/>
          <w:w w:val="95"/>
          <w:sz w:val="16"/>
        </w:rPr>
        <w:t>th:text="${book.title}"&gt;Title&lt;/a&gt;</w:t>
      </w:r>
      <w:r>
        <w:rPr>
          <w:rFonts w:ascii="Courier New"/>
          <w:sz w:val="16"/>
        </w:rPr>
      </w:r>
    </w:p>
    <w:p>
      <w:pPr>
        <w:pStyle w:val="BodyText"/>
        <w:spacing w:line="254" w:lineRule="auto" w:before="68"/>
        <w:ind w:left="118" w:right="1186" w:firstLine="399"/>
        <w:jc w:val="both"/>
        <w:rPr>
          <w:rFonts w:ascii="宋体" w:hAnsi="宋体" w:cs="宋体" w:eastAsia="宋体" w:hint="default"/>
        </w:rPr>
      </w:pPr>
      <w:r>
        <w:rPr>
          <w:rFonts w:ascii="宋体" w:hAnsi="宋体" w:cs="宋体" w:eastAsia="宋体" w:hint="default"/>
          <w:color w:val="231F20"/>
          <w:spacing w:val="-5"/>
        </w:rPr>
        <w:t>这样就好了。现在如果有人点击该链接并购买了本书，我就能得到推荐费了，因为</w:t>
      </w:r>
      <w:r>
        <w:rPr>
          <w:rFonts w:ascii="Times New Roman" w:hAnsi="Times New Roman" w:cs="Times New Roman" w:eastAsia="Times New Roman" w:hint="default"/>
          <w:color w:val="231F20"/>
          <w:spacing w:val="-5"/>
        </w:rPr>
        <w:t>habuma-20 </w:t>
      </w:r>
      <w:r>
        <w:rPr>
          <w:rFonts w:ascii="宋体" w:hAnsi="宋体" w:cs="宋体" w:eastAsia="宋体" w:hint="default"/>
          <w:color w:val="231F20"/>
        </w:rPr>
        <w:t>是我的</w:t>
      </w:r>
      <w:r>
        <w:rPr>
          <w:rFonts w:ascii="Times New Roman" w:hAnsi="Times New Roman" w:cs="Times New Roman" w:eastAsia="Times New Roman" w:hint="default"/>
          <w:color w:val="231F20"/>
        </w:rPr>
        <w:t>Amazon</w:t>
      </w:r>
      <w:r>
        <w:rPr>
          <w:rFonts w:ascii="Times New Roman" w:hAnsi="Times New Roman" w:cs="Times New Roman" w:eastAsia="Times New Roman" w:hint="default"/>
          <w:color w:val="231F20"/>
          <w:spacing w:val="-26"/>
        </w:rPr>
        <w:t> </w:t>
      </w:r>
      <w:r>
        <w:rPr>
          <w:rFonts w:ascii="Times New Roman" w:hAnsi="Times New Roman" w:cs="Times New Roman" w:eastAsia="Times New Roman" w:hint="default"/>
          <w:color w:val="231F20"/>
        </w:rPr>
        <w:t>Associate</w:t>
      </w:r>
      <w:r>
        <w:rPr>
          <w:rFonts w:ascii="Times New Roman" w:hAnsi="Times New Roman" w:cs="Times New Roman" w:eastAsia="Times New Roman" w:hint="default"/>
          <w:color w:val="231F20"/>
          <w:spacing w:val="-25"/>
        </w:rPr>
        <w:t> </w:t>
      </w:r>
      <w:r>
        <w:rPr>
          <w:rFonts w:ascii="Times New Roman" w:hAnsi="Times New Roman" w:cs="Times New Roman" w:eastAsia="Times New Roman" w:hint="default"/>
          <w:color w:val="231F20"/>
        </w:rPr>
        <w:t>ID</w:t>
      </w:r>
      <w:r>
        <w:rPr>
          <w:rFonts w:ascii="宋体" w:hAnsi="宋体" w:cs="宋体" w:eastAsia="宋体" w:hint="default"/>
          <w:color w:val="231F20"/>
        </w:rPr>
        <w:t>。如果你也想收到推荐费，可以把</w:t>
      </w:r>
      <w:r>
        <w:rPr>
          <w:rFonts w:ascii="Times New Roman" w:hAnsi="Times New Roman" w:cs="Times New Roman" w:eastAsia="Times New Roman" w:hint="default"/>
          <w:color w:val="231F20"/>
        </w:rPr>
        <w:t>Thymeleaf</w:t>
      </w:r>
      <w:r>
        <w:rPr>
          <w:rFonts w:ascii="宋体" w:hAnsi="宋体" w:cs="宋体" w:eastAsia="宋体" w:hint="default"/>
          <w:color w:val="231F20"/>
        </w:rPr>
        <w:t>模板中</w:t>
      </w:r>
      <w:r>
        <w:rPr>
          <w:rFonts w:ascii="Courier New" w:hAnsi="Courier New" w:cs="Courier New" w:eastAsia="Courier New" w:hint="default"/>
          <w:color w:val="231F20"/>
          <w:sz w:val="19"/>
          <w:szCs w:val="19"/>
        </w:rPr>
        <w:t>tag</w:t>
      </w:r>
      <w:r>
        <w:rPr>
          <w:rFonts w:ascii="宋体" w:hAnsi="宋体" w:cs="宋体" w:eastAsia="宋体" w:hint="default"/>
          <w:color w:val="231F20"/>
        </w:rPr>
        <w:t>的值改成你的 </w:t>
      </w:r>
      <w:r>
        <w:rPr>
          <w:rFonts w:ascii="Times New Roman" w:hAnsi="Times New Roman" w:cs="Times New Roman" w:eastAsia="Times New Roman" w:hint="default"/>
          <w:color w:val="231F20"/>
        </w:rPr>
        <w:t>Amazon Associate</w:t>
      </w:r>
      <w:r>
        <w:rPr>
          <w:rFonts w:ascii="Times New Roman" w:hAnsi="Times New Roman" w:cs="Times New Roman" w:eastAsia="Times New Roman" w:hint="default"/>
          <w:color w:val="231F20"/>
          <w:spacing w:val="-19"/>
        </w:rPr>
        <w:t> </w:t>
      </w:r>
      <w:r>
        <w:rPr>
          <w:rFonts w:ascii="Times New Roman" w:hAnsi="Times New Roman" w:cs="Times New Roman" w:eastAsia="Times New Roman" w:hint="default"/>
          <w:color w:val="231F20"/>
        </w:rPr>
        <w:t>ID</w:t>
      </w:r>
      <w:r>
        <w:rPr>
          <w:rFonts w:ascii="宋体" w:hAnsi="宋体" w:cs="宋体" w:eastAsia="宋体" w:hint="default"/>
          <w:color w:val="231F20"/>
        </w:rPr>
        <w:t>。</w:t>
      </w:r>
      <w:r>
        <w:rPr>
          <w:rFonts w:ascii="宋体" w:hAnsi="宋体" w:cs="宋体" w:eastAsia="宋体" w:hint="default"/>
        </w:rPr>
      </w:r>
    </w:p>
    <w:p>
      <w:pPr>
        <w:pStyle w:val="BodyText"/>
        <w:spacing w:line="264" w:lineRule="auto" w:before="10"/>
        <w:ind w:left="118" w:right="1165" w:firstLine="399"/>
        <w:jc w:val="both"/>
        <w:rPr>
          <w:rFonts w:ascii="宋体" w:hAnsi="宋体" w:cs="宋体" w:eastAsia="宋体" w:hint="default"/>
        </w:rPr>
      </w:pPr>
      <w:r>
        <w:rPr>
          <w:rFonts w:ascii="宋体" w:hAnsi="宋体" w:cs="宋体" w:eastAsia="宋体" w:hint="default"/>
          <w:color w:val="231F20"/>
          <w:spacing w:val="13"/>
        </w:rPr>
        <w:t>虽然在模板里修改这个值很简单，但这毕竟也是硬编码。现在只在一个模板里链接到 </w:t>
      </w:r>
      <w:r>
        <w:rPr>
          <w:rFonts w:ascii="Times New Roman" w:hAnsi="Times New Roman" w:cs="Times New Roman" w:eastAsia="Times New Roman" w:hint="default"/>
          <w:color w:val="231F20"/>
          <w:spacing w:val="-1"/>
        </w:rPr>
        <w:t>Amazon</w:t>
      </w:r>
      <w:r>
        <w:rPr>
          <w:rFonts w:ascii="宋体" w:hAnsi="宋体" w:cs="宋体" w:eastAsia="宋体" w:hint="default"/>
          <w:color w:val="231F20"/>
          <w:spacing w:val="-1"/>
        </w:rPr>
        <w:t>，但后续可能会有更多页面链接到</w:t>
      </w:r>
      <w:r>
        <w:rPr>
          <w:rFonts w:ascii="Times New Roman" w:hAnsi="Times New Roman" w:cs="Times New Roman" w:eastAsia="Times New Roman" w:hint="default"/>
          <w:color w:val="231F20"/>
          <w:spacing w:val="-1"/>
        </w:rPr>
        <w:t>Amazon</w:t>
      </w:r>
      <w:r>
        <w:rPr>
          <w:rFonts w:ascii="宋体" w:hAnsi="宋体" w:cs="宋体" w:eastAsia="宋体" w:hint="default"/>
          <w:color w:val="231F20"/>
          <w:spacing w:val="-1"/>
        </w:rPr>
        <w:t>，于是需要为应用程序添加功能。那样的话，</w:t>
      </w:r>
      <w:r>
        <w:rPr>
          <w:rFonts w:ascii="宋体" w:hAnsi="宋体" w:cs="宋体" w:eastAsia="宋体" w:hint="default"/>
          <w:color w:val="231F20"/>
        </w:rPr>
        <w:t> </w:t>
      </w:r>
      <w:r>
        <w:rPr>
          <w:rFonts w:ascii="宋体" w:hAnsi="宋体" w:cs="宋体" w:eastAsia="宋体" w:hint="default"/>
          <w:color w:val="231F20"/>
        </w:rPr>
        <w:t>修改</w:t>
      </w:r>
      <w:r>
        <w:rPr>
          <w:rFonts w:ascii="Times New Roman" w:hAnsi="Times New Roman" w:cs="Times New Roman" w:eastAsia="Times New Roman" w:hint="default"/>
          <w:color w:val="231F20"/>
        </w:rPr>
        <w:t>Amazon</w:t>
      </w:r>
      <w:r>
        <w:rPr>
          <w:rFonts w:ascii="Times New Roman" w:hAnsi="Times New Roman" w:cs="Times New Roman" w:eastAsia="Times New Roman" w:hint="default"/>
          <w:color w:val="231F20"/>
          <w:spacing w:val="-22"/>
        </w:rPr>
        <w:t> </w:t>
      </w:r>
      <w:r>
        <w:rPr>
          <w:rFonts w:ascii="Times New Roman" w:hAnsi="Times New Roman" w:cs="Times New Roman" w:eastAsia="Times New Roman" w:hint="default"/>
          <w:color w:val="231F20"/>
        </w:rPr>
        <w:t>Associate</w:t>
      </w:r>
      <w:r>
        <w:rPr>
          <w:rFonts w:ascii="Times New Roman" w:hAnsi="Times New Roman" w:cs="Times New Roman" w:eastAsia="Times New Roman" w:hint="default"/>
          <w:color w:val="231F20"/>
          <w:spacing w:val="-20"/>
        </w:rPr>
        <w:t> </w:t>
      </w:r>
      <w:r>
        <w:rPr>
          <w:rFonts w:ascii="Times New Roman" w:hAnsi="Times New Roman" w:cs="Times New Roman" w:eastAsia="Times New Roman" w:hint="default"/>
          <w:color w:val="231F20"/>
        </w:rPr>
        <w:t>ID</w:t>
      </w:r>
      <w:r>
        <w:rPr>
          <w:rFonts w:ascii="宋体" w:hAnsi="宋体" w:cs="宋体" w:eastAsia="宋体" w:hint="default"/>
          <w:color w:val="231F20"/>
        </w:rPr>
        <w:t>就要改动好几个地方。因此，这种细节最好不要放在代码里，要把它们 集中在一个地方维护。</w:t>
      </w:r>
      <w:r>
        <w:rPr>
          <w:rFonts w:ascii="宋体" w:hAnsi="宋体" w:cs="宋体" w:eastAsia="宋体" w:hint="default"/>
        </w:rPr>
      </w:r>
    </w:p>
    <w:p>
      <w:pPr>
        <w:spacing w:after="0" w:line="264" w:lineRule="auto"/>
        <w:jc w:val="both"/>
        <w:rPr>
          <w:rFonts w:ascii="宋体" w:hAnsi="宋体" w:cs="宋体" w:eastAsia="宋体" w:hint="default"/>
        </w:rPr>
        <w:sectPr>
          <w:pgSz w:w="10950" w:h="13670"/>
          <w:pgMar w:header="1177" w:footer="0" w:top="1420" w:bottom="280" w:left="1300" w:right="0"/>
        </w:sectPr>
      </w:pPr>
    </w:p>
    <w:p>
      <w:pPr>
        <w:spacing w:line="240" w:lineRule="auto" w:before="2"/>
        <w:ind w:right="0"/>
        <w:rPr>
          <w:rFonts w:ascii="宋体" w:hAnsi="宋体" w:cs="宋体" w:eastAsia="宋体" w:hint="default"/>
          <w:sz w:val="17"/>
          <w:szCs w:val="17"/>
        </w:rPr>
      </w:pPr>
    </w:p>
    <w:p>
      <w:pPr>
        <w:pStyle w:val="BodyText"/>
        <w:spacing w:line="240" w:lineRule="auto" w:before="27"/>
        <w:ind w:left="511" w:right="0"/>
        <w:jc w:val="left"/>
        <w:rPr>
          <w:rFonts w:ascii="宋体" w:hAnsi="宋体" w:cs="宋体" w:eastAsia="宋体" w:hint="default"/>
        </w:rPr>
      </w:pPr>
      <w:r>
        <w:rPr>
          <w:rFonts w:ascii="宋体" w:hAnsi="宋体" w:cs="宋体" w:eastAsia="宋体" w:hint="default"/>
        </w:rPr>
        <w:t>我们可以不在模板里硬编码</w:t>
      </w:r>
      <w:r>
        <w:rPr>
          <w:rFonts w:ascii="Times New Roman" w:hAnsi="Times New Roman" w:cs="Times New Roman" w:eastAsia="Times New Roman" w:hint="default"/>
        </w:rPr>
        <w:t>Amazon Associate</w:t>
      </w:r>
      <w:r>
        <w:rPr>
          <w:rFonts w:ascii="Times New Roman" w:hAnsi="Times New Roman" w:cs="Times New Roman" w:eastAsia="Times New Roman" w:hint="default"/>
          <w:spacing w:val="-24"/>
        </w:rPr>
        <w:t> </w:t>
      </w:r>
      <w:r>
        <w:rPr>
          <w:rFonts w:ascii="Times New Roman" w:hAnsi="Times New Roman" w:cs="Times New Roman" w:eastAsia="Times New Roman" w:hint="default"/>
        </w:rPr>
        <w:t>ID</w:t>
      </w:r>
      <w:r>
        <w:rPr>
          <w:rFonts w:ascii="宋体" w:hAnsi="宋体" w:cs="宋体" w:eastAsia="宋体" w:hint="default"/>
        </w:rPr>
        <w:t>，而是把它变成模型中的一个值：</w:t>
      </w:r>
    </w:p>
    <w:p>
      <w:pPr>
        <w:spacing w:line="240" w:lineRule="auto" w:before="12"/>
        <w:ind w:right="0"/>
        <w:rPr>
          <w:rFonts w:ascii="宋体" w:hAnsi="宋体" w:cs="宋体" w:eastAsia="宋体" w:hint="default"/>
          <w:sz w:val="14"/>
          <w:szCs w:val="14"/>
        </w:rPr>
      </w:pPr>
    </w:p>
    <w:p>
      <w:pPr>
        <w:spacing w:before="0"/>
        <w:ind w:left="531" w:right="0" w:firstLine="0"/>
        <w:jc w:val="left"/>
        <w:rPr>
          <w:rFonts w:ascii="Courier New" w:hAnsi="Courier New" w:cs="Courier New" w:eastAsia="Courier New" w:hint="default"/>
          <w:sz w:val="16"/>
          <w:szCs w:val="16"/>
        </w:rPr>
      </w:pPr>
      <w:r>
        <w:rPr>
          <w:rFonts w:ascii="Courier New"/>
          <w:sz w:val="16"/>
        </w:rPr>
        <w:t>&lt;a</w:t>
      </w:r>
      <w:r>
        <w:rPr>
          <w:rFonts w:ascii="Courier New"/>
          <w:spacing w:val="-12"/>
          <w:sz w:val="16"/>
        </w:rPr>
        <w:t> </w:t>
      </w:r>
      <w:hyperlink r:id="rId130">
        <w:r>
          <w:rPr>
            <w:rFonts w:ascii="Courier New"/>
            <w:sz w:val="16"/>
          </w:rPr>
          <w:t>th:href="'http://www.amazon.com/gp/product/'</w:t>
        </w:r>
      </w:hyperlink>
    </w:p>
    <w:p>
      <w:pPr>
        <w:spacing w:before="18"/>
        <w:ind w:left="1683" w:right="0" w:firstLine="0"/>
        <w:jc w:val="left"/>
        <w:rPr>
          <w:rFonts w:ascii="Courier New" w:hAnsi="Courier New" w:cs="Courier New" w:eastAsia="Courier New" w:hint="default"/>
          <w:sz w:val="16"/>
          <w:szCs w:val="16"/>
        </w:rPr>
      </w:pPr>
      <w:r>
        <w:rPr>
          <w:rFonts w:ascii="Courier New"/>
          <w:sz w:val="16"/>
        </w:rPr>
        <w:t>+</w:t>
      </w:r>
      <w:r>
        <w:rPr>
          <w:rFonts w:ascii="Courier New"/>
          <w:spacing w:val="-4"/>
          <w:sz w:val="16"/>
        </w:rPr>
        <w:t> </w:t>
      </w:r>
      <w:r>
        <w:rPr>
          <w:rFonts w:ascii="Courier New"/>
          <w:sz w:val="16"/>
        </w:rPr>
        <w:t>${book.isbn}</w:t>
      </w:r>
    </w:p>
    <w:p>
      <w:pPr>
        <w:spacing w:line="266" w:lineRule="auto" w:before="19"/>
        <w:ind w:left="819" w:right="4552" w:firstLine="864"/>
        <w:jc w:val="left"/>
        <w:rPr>
          <w:rFonts w:ascii="Courier New" w:hAnsi="Courier New" w:cs="Courier New" w:eastAsia="Courier New" w:hint="default"/>
          <w:sz w:val="16"/>
          <w:szCs w:val="16"/>
        </w:rPr>
      </w:pPr>
      <w:r>
        <w:rPr>
          <w:rFonts w:ascii="Courier New"/>
          <w:sz w:val="16"/>
        </w:rPr>
        <w:t>+ '/tag=' + ${amazonID}" </w:t>
      </w:r>
      <w:r>
        <w:rPr>
          <w:rFonts w:ascii="Courier New"/>
          <w:w w:val="95"/>
          <w:sz w:val="16"/>
        </w:rPr>
        <w:t>th:text="${book.title}"&gt;Title&lt;/a&gt;</w:t>
      </w:r>
      <w:r>
        <w:rPr>
          <w:rFonts w:ascii="Courier New"/>
          <w:sz w:val="16"/>
        </w:rPr>
      </w:r>
    </w:p>
    <w:p>
      <w:pPr>
        <w:spacing w:line="252" w:lineRule="auto" w:before="65"/>
        <w:ind w:left="111" w:right="109" w:firstLine="399"/>
        <w:jc w:val="both"/>
        <w:rPr>
          <w:rFonts w:ascii="宋体" w:hAnsi="宋体" w:cs="宋体" w:eastAsia="宋体" w:hint="default"/>
          <w:sz w:val="20"/>
          <w:szCs w:val="20"/>
        </w:rPr>
      </w:pPr>
      <w:r>
        <w:rPr>
          <w:rFonts w:ascii="宋体" w:hAnsi="宋体" w:cs="宋体" w:eastAsia="宋体" w:hint="default"/>
          <w:spacing w:val="12"/>
          <w:sz w:val="20"/>
          <w:szCs w:val="20"/>
        </w:rPr>
        <w:t>此外，</w:t>
      </w:r>
      <w:r>
        <w:rPr>
          <w:rFonts w:ascii="宋体" w:hAnsi="宋体" w:cs="宋体" w:eastAsia="宋体" w:hint="default"/>
          <w:spacing w:val="-64"/>
          <w:sz w:val="20"/>
          <w:szCs w:val="20"/>
        </w:rPr>
        <w:t> </w:t>
      </w:r>
      <w:r>
        <w:rPr>
          <w:rFonts w:ascii="Courier New" w:hAnsi="Courier New" w:cs="Courier New" w:eastAsia="Courier New" w:hint="default"/>
          <w:spacing w:val="7"/>
          <w:sz w:val="19"/>
          <w:szCs w:val="19"/>
        </w:rPr>
        <w:t>ReadingListController</w:t>
      </w:r>
      <w:r>
        <w:rPr>
          <w:rFonts w:ascii="宋体" w:hAnsi="宋体" w:cs="宋体" w:eastAsia="宋体" w:hint="default"/>
          <w:spacing w:val="7"/>
          <w:sz w:val="20"/>
          <w:szCs w:val="20"/>
        </w:rPr>
        <w:t>需要在模型里包含</w:t>
      </w:r>
      <w:r>
        <w:rPr>
          <w:rFonts w:ascii="Courier New" w:hAnsi="Courier New" w:cs="Courier New" w:eastAsia="Courier New" w:hint="default"/>
          <w:spacing w:val="7"/>
          <w:sz w:val="19"/>
          <w:szCs w:val="19"/>
        </w:rPr>
        <w:t>amazonID</w:t>
      </w:r>
      <w:r>
        <w:rPr>
          <w:rFonts w:ascii="宋体" w:hAnsi="宋体" w:cs="宋体" w:eastAsia="宋体" w:hint="default"/>
          <w:spacing w:val="7"/>
          <w:sz w:val="20"/>
          <w:szCs w:val="20"/>
        </w:rPr>
        <w:t>这个键，其中的内容是 </w:t>
      </w:r>
      <w:r>
        <w:rPr>
          <w:rFonts w:ascii="Times New Roman" w:hAnsi="Times New Roman" w:cs="Times New Roman" w:eastAsia="Times New Roman" w:hint="default"/>
          <w:sz w:val="20"/>
          <w:szCs w:val="20"/>
        </w:rPr>
        <w:t>Amazon</w:t>
      </w:r>
      <w:r>
        <w:rPr>
          <w:rFonts w:ascii="Times New Roman" w:hAnsi="Times New Roman" w:cs="Times New Roman" w:eastAsia="Times New Roman" w:hint="default"/>
          <w:spacing w:val="-22"/>
          <w:sz w:val="20"/>
          <w:szCs w:val="20"/>
        </w:rPr>
        <w:t> </w:t>
      </w:r>
      <w:r>
        <w:rPr>
          <w:rFonts w:ascii="Times New Roman" w:hAnsi="Times New Roman" w:cs="Times New Roman" w:eastAsia="Times New Roman" w:hint="default"/>
          <w:sz w:val="20"/>
          <w:szCs w:val="20"/>
        </w:rPr>
        <w:t>Associate</w:t>
      </w:r>
      <w:r>
        <w:rPr>
          <w:rFonts w:ascii="Times New Roman" w:hAnsi="Times New Roman" w:cs="Times New Roman" w:eastAsia="Times New Roman" w:hint="default"/>
          <w:spacing w:val="-21"/>
          <w:sz w:val="20"/>
          <w:szCs w:val="20"/>
        </w:rPr>
        <w:t> </w:t>
      </w:r>
      <w:r>
        <w:rPr>
          <w:rFonts w:ascii="Times New Roman" w:hAnsi="Times New Roman" w:cs="Times New Roman" w:eastAsia="Times New Roman" w:hint="default"/>
          <w:sz w:val="20"/>
          <w:szCs w:val="20"/>
        </w:rPr>
        <w:t>ID</w:t>
      </w:r>
      <w:r>
        <w:rPr>
          <w:rFonts w:ascii="宋体" w:hAnsi="宋体" w:cs="宋体" w:eastAsia="宋体" w:hint="default"/>
          <w:sz w:val="20"/>
          <w:szCs w:val="20"/>
        </w:rPr>
        <w:t>。同样的道理，我们不应该硬编码这个值，而是应该引用一个实例变量。这 个变量的值应该来自属性配置。代码清单</w:t>
      </w:r>
      <w:r>
        <w:rPr>
          <w:rFonts w:ascii="Times New Roman" w:hAnsi="Times New Roman" w:cs="Times New Roman" w:eastAsia="Times New Roman" w:hint="default"/>
          <w:sz w:val="20"/>
          <w:szCs w:val="20"/>
        </w:rPr>
        <w:t>3-4</w:t>
      </w:r>
      <w:r>
        <w:rPr>
          <w:rFonts w:ascii="宋体" w:hAnsi="宋体" w:cs="宋体" w:eastAsia="宋体" w:hint="default"/>
          <w:sz w:val="20"/>
          <w:szCs w:val="20"/>
        </w:rPr>
        <w:t>就是新的</w:t>
      </w:r>
      <w:r>
        <w:rPr>
          <w:rFonts w:ascii="Courier New" w:hAnsi="Courier New" w:cs="Courier New" w:eastAsia="Courier New" w:hint="default"/>
          <w:sz w:val="19"/>
          <w:szCs w:val="19"/>
        </w:rPr>
        <w:t>ReadingListController</w:t>
      </w:r>
      <w:r>
        <w:rPr>
          <w:rFonts w:ascii="宋体" w:hAnsi="宋体" w:cs="宋体" w:eastAsia="宋体" w:hint="default"/>
          <w:sz w:val="20"/>
          <w:szCs w:val="20"/>
        </w:rPr>
        <w:t>，它会返回注 入的</w:t>
      </w:r>
      <w:r>
        <w:rPr>
          <w:rFonts w:ascii="Times New Roman" w:hAnsi="Times New Roman" w:cs="Times New Roman" w:eastAsia="Times New Roman" w:hint="default"/>
          <w:sz w:val="20"/>
          <w:szCs w:val="20"/>
        </w:rPr>
        <w:t>Amazon Associate</w:t>
      </w:r>
      <w:r>
        <w:rPr>
          <w:rFonts w:ascii="Times New Roman" w:hAnsi="Times New Roman" w:cs="Times New Roman" w:eastAsia="Times New Roman" w:hint="default"/>
          <w:spacing w:val="-25"/>
          <w:sz w:val="20"/>
          <w:szCs w:val="20"/>
        </w:rPr>
        <w:t> </w:t>
      </w:r>
      <w:r>
        <w:rPr>
          <w:rFonts w:ascii="Times New Roman" w:hAnsi="Times New Roman" w:cs="Times New Roman" w:eastAsia="Times New Roman" w:hint="default"/>
          <w:sz w:val="20"/>
          <w:szCs w:val="20"/>
        </w:rPr>
        <w:t>ID</w:t>
      </w:r>
      <w:r>
        <w:rPr>
          <w:rFonts w:ascii="宋体" w:hAnsi="宋体" w:cs="宋体" w:eastAsia="宋体" w:hint="default"/>
          <w:sz w:val="20"/>
          <w:szCs w:val="20"/>
        </w:rPr>
        <w:t>。</w:t>
      </w:r>
    </w:p>
    <w:p>
      <w:pPr>
        <w:spacing w:line="240" w:lineRule="auto" w:before="6"/>
        <w:ind w:right="0"/>
        <w:rPr>
          <w:rFonts w:ascii="宋体" w:hAnsi="宋体" w:cs="宋体" w:eastAsia="宋体" w:hint="default"/>
          <w:sz w:val="9"/>
          <w:szCs w:val="9"/>
        </w:rPr>
      </w:pPr>
    </w:p>
    <w:p>
      <w:pPr>
        <w:tabs>
          <w:tab w:pos="8435" w:val="left" w:leader="none"/>
        </w:tabs>
        <w:spacing w:before="38"/>
        <w:ind w:left="151" w:right="0" w:firstLine="0"/>
        <w:jc w:val="left"/>
        <w:rPr>
          <w:rFonts w:ascii="Times New Roman" w:hAnsi="Times New Roman" w:cs="Times New Roman" w:eastAsia="Times New Roman" w:hint="default"/>
          <w:sz w:val="20"/>
          <w:szCs w:val="20"/>
        </w:rPr>
      </w:pPr>
      <w:r>
        <w:rPr>
          <w:rFonts w:ascii="黑体" w:hAnsi="黑体" w:cs="黑体" w:eastAsia="黑体" w:hint="default"/>
          <w:w w:val="100"/>
          <w:sz w:val="20"/>
          <w:szCs w:val="20"/>
        </w:rPr>
      </w:r>
      <w:r>
        <w:rPr>
          <w:rFonts w:ascii="黑体" w:hAnsi="黑体" w:cs="黑体" w:eastAsia="黑体" w:hint="default"/>
          <w:sz w:val="20"/>
          <w:szCs w:val="20"/>
          <w:shd w:fill="D1D1D1" w:color="auto" w:val="clear"/>
        </w:rPr>
        <w:t>代码清单</w:t>
      </w:r>
      <w:r>
        <w:rPr>
          <w:rFonts w:ascii="Arial" w:hAnsi="Arial" w:cs="Arial" w:eastAsia="Arial" w:hint="default"/>
          <w:sz w:val="20"/>
          <w:szCs w:val="20"/>
          <w:shd w:fill="D1D1D1" w:color="auto" w:val="clear"/>
        </w:rPr>
        <w:t>3-4   </w:t>
      </w:r>
      <w:r>
        <w:rPr>
          <w:rFonts w:ascii="宋体" w:hAnsi="宋体" w:cs="宋体" w:eastAsia="宋体" w:hint="default"/>
          <w:sz w:val="20"/>
          <w:szCs w:val="20"/>
          <w:shd w:fill="D1D1D1" w:color="auto" w:val="clear"/>
        </w:rPr>
        <w:t>修改后的</w:t>
      </w:r>
      <w:r>
        <w:rPr>
          <w:rFonts w:ascii="Courier New" w:hAnsi="Courier New" w:cs="Courier New" w:eastAsia="Courier New" w:hint="default"/>
          <w:sz w:val="19"/>
          <w:szCs w:val="19"/>
          <w:shd w:fill="D1D1D1" w:color="auto" w:val="clear"/>
        </w:rPr>
        <w:t>ReadingListController</w:t>
      </w:r>
      <w:r>
        <w:rPr>
          <w:rFonts w:ascii="宋体" w:hAnsi="宋体" w:cs="宋体" w:eastAsia="宋体" w:hint="default"/>
          <w:sz w:val="20"/>
          <w:szCs w:val="20"/>
          <w:shd w:fill="D1D1D1" w:color="auto" w:val="clear"/>
        </w:rPr>
        <w:t>，能接受</w:t>
      </w:r>
      <w:r>
        <w:rPr>
          <w:rFonts w:ascii="Times New Roman" w:hAnsi="Times New Roman" w:cs="Times New Roman" w:eastAsia="Times New Roman" w:hint="default"/>
          <w:sz w:val="20"/>
          <w:szCs w:val="20"/>
          <w:shd w:fill="D1D1D1" w:color="auto" w:val="clear"/>
        </w:rPr>
        <w:t>Amazon</w:t>
      </w:r>
      <w:r>
        <w:rPr>
          <w:rFonts w:ascii="Times New Roman" w:hAnsi="Times New Roman" w:cs="Times New Roman" w:eastAsia="Times New Roman" w:hint="default"/>
          <w:spacing w:val="25"/>
          <w:sz w:val="20"/>
          <w:szCs w:val="20"/>
          <w:shd w:fill="D1D1D1" w:color="auto" w:val="clear"/>
        </w:rPr>
        <w:t> </w:t>
      </w:r>
      <w:r>
        <w:rPr>
          <w:rFonts w:ascii="Times New Roman" w:hAnsi="Times New Roman" w:cs="Times New Roman" w:eastAsia="Times New Roman" w:hint="default"/>
          <w:sz w:val="20"/>
          <w:szCs w:val="20"/>
          <w:shd w:fill="D1D1D1" w:color="auto" w:val="clear"/>
        </w:rPr>
        <w:t>ID</w:t>
        <w:tab/>
      </w:r>
      <w:r>
        <w:rPr>
          <w:rFonts w:ascii="Times New Roman" w:hAnsi="Times New Roman" w:cs="Times New Roman" w:eastAsia="Times New Roman" w:hint="default"/>
          <w:sz w:val="20"/>
          <w:szCs w:val="20"/>
        </w:rPr>
      </w:r>
    </w:p>
    <w:p>
      <w:pPr>
        <w:spacing w:line="530" w:lineRule="auto" w:before="61"/>
        <w:ind w:left="531" w:right="5902" w:firstLine="0"/>
        <w:jc w:val="left"/>
        <w:rPr>
          <w:rFonts w:ascii="Courier New" w:hAnsi="Courier New" w:cs="Courier New" w:eastAsia="Courier New" w:hint="default"/>
          <w:sz w:val="16"/>
          <w:szCs w:val="16"/>
        </w:rPr>
      </w:pPr>
      <w:r>
        <w:rPr>
          <w:rFonts w:ascii="Courier New"/>
          <w:sz w:val="16"/>
        </w:rPr>
        <w:t>package readinglist; import</w:t>
      </w:r>
      <w:r>
        <w:rPr>
          <w:rFonts w:ascii="Courier New"/>
          <w:spacing w:val="-6"/>
          <w:sz w:val="16"/>
        </w:rPr>
        <w:t> </w:t>
      </w:r>
      <w:r>
        <w:rPr>
          <w:rFonts w:ascii="Courier New"/>
          <w:sz w:val="16"/>
        </w:rPr>
        <w:t>java.util.List;</w:t>
      </w:r>
    </w:p>
    <w:p>
      <w:pPr>
        <w:spacing w:line="180" w:lineRule="exact" w:before="0"/>
        <w:ind w:left="531" w:right="0" w:firstLine="0"/>
        <w:jc w:val="left"/>
        <w:rPr>
          <w:rFonts w:ascii="Courier New" w:hAnsi="Courier New" w:cs="Courier New" w:eastAsia="Courier New" w:hint="default"/>
          <w:sz w:val="16"/>
          <w:szCs w:val="16"/>
        </w:rPr>
      </w:pPr>
      <w:r>
        <w:rPr>
          <w:rFonts w:ascii="Courier New"/>
          <w:sz w:val="16"/>
        </w:rPr>
        <w:t>import</w:t>
      </w:r>
      <w:r>
        <w:rPr>
          <w:rFonts w:ascii="Courier New"/>
          <w:spacing w:val="-16"/>
          <w:sz w:val="16"/>
        </w:rPr>
        <w:t> </w:t>
      </w:r>
      <w:r>
        <w:rPr>
          <w:rFonts w:ascii="Courier New"/>
          <w:sz w:val="16"/>
        </w:rPr>
        <w:t>org.springframework.beans.factory.annotation.Autowired;</w:t>
      </w:r>
    </w:p>
    <w:p>
      <w:pPr>
        <w:spacing w:line="264" w:lineRule="auto" w:before="19"/>
        <w:ind w:left="531" w:right="823" w:firstLine="0"/>
        <w:jc w:val="left"/>
        <w:rPr>
          <w:rFonts w:ascii="Courier New" w:hAnsi="Courier New" w:cs="Courier New" w:eastAsia="Courier New" w:hint="default"/>
          <w:sz w:val="16"/>
          <w:szCs w:val="16"/>
        </w:rPr>
      </w:pPr>
      <w:r>
        <w:rPr>
          <w:rFonts w:ascii="Courier New"/>
          <w:sz w:val="16"/>
        </w:rPr>
        <w:t>import</w:t>
      </w:r>
      <w:r>
        <w:rPr>
          <w:rFonts w:ascii="Courier New"/>
          <w:spacing w:val="-16"/>
          <w:sz w:val="16"/>
        </w:rPr>
        <w:t> </w:t>
      </w:r>
      <w:r>
        <w:rPr>
          <w:rFonts w:ascii="Courier New"/>
          <w:sz w:val="16"/>
        </w:rPr>
        <w:t>org.springframework.boot.context.properties.ConfigurationProperties; </w:t>
      </w:r>
      <w:r>
        <w:rPr>
          <w:rFonts w:ascii="Courier New"/>
          <w:sz w:val="16"/>
        </w:rPr>
        <w:t>import</w:t>
      </w:r>
      <w:r>
        <w:rPr>
          <w:rFonts w:ascii="Courier New"/>
          <w:spacing w:val="-13"/>
          <w:sz w:val="16"/>
        </w:rPr>
        <w:t> </w:t>
      </w:r>
      <w:r>
        <w:rPr>
          <w:rFonts w:ascii="Courier New"/>
          <w:sz w:val="16"/>
        </w:rPr>
        <w:t>org.springframework.stereotype.Controller;</w:t>
      </w:r>
    </w:p>
    <w:p>
      <w:pPr>
        <w:spacing w:before="1"/>
        <w:ind w:left="531" w:right="0" w:firstLine="0"/>
        <w:jc w:val="left"/>
        <w:rPr>
          <w:rFonts w:ascii="Courier New" w:hAnsi="Courier New" w:cs="Courier New" w:eastAsia="Courier New" w:hint="default"/>
          <w:sz w:val="16"/>
          <w:szCs w:val="16"/>
        </w:rPr>
      </w:pPr>
      <w:r>
        <w:rPr>
          <w:rFonts w:ascii="Courier New"/>
          <w:sz w:val="16"/>
        </w:rPr>
        <w:t>import</w:t>
      </w:r>
      <w:r>
        <w:rPr>
          <w:rFonts w:ascii="Courier New"/>
          <w:spacing w:val="-9"/>
          <w:sz w:val="16"/>
        </w:rPr>
        <w:t> </w:t>
      </w:r>
      <w:r>
        <w:rPr>
          <w:rFonts w:ascii="Courier New"/>
          <w:sz w:val="16"/>
        </w:rPr>
        <w:t>org.springframework.ui.Model;</w:t>
      </w:r>
    </w:p>
    <w:p>
      <w:pPr>
        <w:spacing w:line="264" w:lineRule="auto" w:before="19"/>
        <w:ind w:left="531" w:right="2056" w:firstLine="0"/>
        <w:jc w:val="left"/>
        <w:rPr>
          <w:rFonts w:ascii="Courier New" w:hAnsi="Courier New" w:cs="Courier New" w:eastAsia="Courier New" w:hint="default"/>
          <w:sz w:val="16"/>
          <w:szCs w:val="16"/>
        </w:rPr>
      </w:pPr>
      <w:r>
        <w:rPr>
          <w:rFonts w:ascii="Courier New"/>
          <w:sz w:val="16"/>
        </w:rPr>
        <w:t>import org.springframework.web.bind.annotation.RequestMapping; import</w:t>
      </w:r>
      <w:r>
        <w:rPr>
          <w:rFonts w:ascii="Courier New"/>
          <w:spacing w:val="-16"/>
          <w:sz w:val="16"/>
        </w:rPr>
        <w:t> </w:t>
      </w:r>
      <w:r>
        <w:rPr>
          <w:rFonts w:ascii="Courier New"/>
          <w:sz w:val="16"/>
        </w:rPr>
        <w:t>org.springframework.web.bind.annotation.RequestMethod;</w:t>
      </w:r>
    </w:p>
    <w:p>
      <w:pPr>
        <w:spacing w:line="240" w:lineRule="auto" w:before="11"/>
        <w:ind w:right="0"/>
        <w:rPr>
          <w:rFonts w:ascii="Courier New" w:hAnsi="Courier New" w:cs="Courier New" w:eastAsia="Courier New" w:hint="default"/>
          <w:sz w:val="8"/>
          <w:szCs w:val="8"/>
        </w:rPr>
      </w:pPr>
    </w:p>
    <w:p>
      <w:pPr>
        <w:spacing w:after="0" w:line="240" w:lineRule="auto"/>
        <w:rPr>
          <w:rFonts w:ascii="Courier New" w:hAnsi="Courier New" w:cs="Courier New" w:eastAsia="Courier New" w:hint="default"/>
          <w:sz w:val="8"/>
          <w:szCs w:val="8"/>
        </w:rPr>
        <w:sectPr>
          <w:pgSz w:w="10940" w:h="13660"/>
          <w:pgMar w:header="1177" w:footer="0" w:top="1420" w:bottom="280" w:left="1080" w:right="1300"/>
        </w:sectPr>
      </w:pPr>
    </w:p>
    <w:p>
      <w:pPr>
        <w:spacing w:before="100"/>
        <w:ind w:left="531" w:right="1504" w:firstLine="0"/>
        <w:jc w:val="left"/>
        <w:rPr>
          <w:rFonts w:ascii="Courier New" w:hAnsi="Courier New" w:cs="Courier New" w:eastAsia="Courier New" w:hint="default"/>
          <w:sz w:val="16"/>
          <w:szCs w:val="16"/>
        </w:rPr>
      </w:pPr>
      <w:r>
        <w:rPr/>
        <w:pict>
          <v:shape style="position:absolute;margin-left:346.200012pt;margin-top:11.999564pt;width:22.8pt;height:19.740010pt;mso-position-horizontal-relative:page;mso-position-vertical-relative:paragraph;z-index:4456" type="#_x0000_t75" stroked="false">
            <v:imagedata r:id="rId131" o:title=""/>
          </v:shape>
        </w:pict>
      </w:r>
      <w:r>
        <w:rPr>
          <w:rFonts w:ascii="Courier New"/>
          <w:sz w:val="16"/>
        </w:rPr>
        <w:t>@Controller</w:t>
      </w:r>
    </w:p>
    <w:p>
      <w:pPr>
        <w:spacing w:before="18"/>
        <w:ind w:left="531" w:right="1504" w:firstLine="0"/>
        <w:jc w:val="left"/>
        <w:rPr>
          <w:rFonts w:ascii="Courier New" w:hAnsi="Courier New" w:cs="Courier New" w:eastAsia="Courier New" w:hint="default"/>
          <w:sz w:val="16"/>
          <w:szCs w:val="16"/>
        </w:rPr>
      </w:pPr>
      <w:r>
        <w:rPr>
          <w:rFonts w:ascii="Courier New"/>
          <w:sz w:val="16"/>
        </w:rPr>
        <w:t>@RequestMapping("/")</w:t>
      </w:r>
    </w:p>
    <w:p>
      <w:pPr>
        <w:spacing w:line="264" w:lineRule="auto" w:before="19"/>
        <w:ind w:left="531" w:right="1504" w:hanging="1"/>
        <w:jc w:val="left"/>
        <w:rPr>
          <w:rFonts w:ascii="Courier New" w:hAnsi="Courier New" w:cs="Courier New" w:eastAsia="Courier New" w:hint="default"/>
          <w:sz w:val="16"/>
          <w:szCs w:val="16"/>
        </w:rPr>
      </w:pPr>
      <w:r>
        <w:rPr>
          <w:rFonts w:ascii="Courier New"/>
          <w:w w:val="95"/>
          <w:sz w:val="16"/>
        </w:rPr>
        <w:t>@ConfigurationProperties(prefix="amazon") </w:t>
      </w:r>
      <w:r>
        <w:rPr>
          <w:rFonts w:ascii="Courier New"/>
          <w:sz w:val="16"/>
        </w:rPr>
        <w:t>public class ReadingListController</w:t>
      </w:r>
      <w:r>
        <w:rPr>
          <w:rFonts w:ascii="Courier New"/>
          <w:spacing w:val="-9"/>
          <w:sz w:val="16"/>
        </w:rPr>
        <w:t> </w:t>
      </w:r>
      <w:r>
        <w:rPr>
          <w:rFonts w:ascii="Courier New"/>
          <w:sz w:val="16"/>
        </w:rPr>
        <w:t>{</w:t>
      </w:r>
    </w:p>
    <w:p>
      <w:pPr>
        <w:spacing w:line="240" w:lineRule="auto" w:before="8"/>
        <w:ind w:right="0"/>
        <w:rPr>
          <w:rFonts w:ascii="Courier New" w:hAnsi="Courier New" w:cs="Courier New" w:eastAsia="Courier New" w:hint="default"/>
          <w:sz w:val="17"/>
          <w:szCs w:val="17"/>
        </w:rPr>
      </w:pPr>
    </w:p>
    <w:p>
      <w:pPr>
        <w:spacing w:before="0"/>
        <w:ind w:left="723" w:right="1504" w:firstLine="0"/>
        <w:jc w:val="left"/>
        <w:rPr>
          <w:rFonts w:ascii="Courier New" w:hAnsi="Courier New" w:cs="Courier New" w:eastAsia="Courier New" w:hint="default"/>
          <w:sz w:val="16"/>
          <w:szCs w:val="16"/>
        </w:rPr>
      </w:pPr>
      <w:r>
        <w:rPr>
          <w:rFonts w:ascii="Courier New"/>
          <w:sz w:val="16"/>
        </w:rPr>
        <w:t>private String</w:t>
      </w:r>
      <w:r>
        <w:rPr>
          <w:rFonts w:ascii="Courier New"/>
          <w:spacing w:val="-7"/>
          <w:sz w:val="16"/>
        </w:rPr>
        <w:t> </w:t>
      </w:r>
      <w:r>
        <w:rPr>
          <w:rFonts w:ascii="Courier New"/>
          <w:sz w:val="16"/>
        </w:rPr>
        <w:t>associateId;</w:t>
      </w:r>
    </w:p>
    <w:p>
      <w:pPr>
        <w:spacing w:line="240" w:lineRule="auto" w:before="3"/>
        <w:ind w:right="0"/>
        <w:rPr>
          <w:rFonts w:ascii="Courier New" w:hAnsi="Courier New" w:cs="Courier New" w:eastAsia="Courier New" w:hint="default"/>
          <w:sz w:val="19"/>
          <w:szCs w:val="19"/>
        </w:rPr>
      </w:pPr>
    </w:p>
    <w:p>
      <w:pPr>
        <w:spacing w:before="0"/>
        <w:ind w:left="723" w:right="511" w:firstLine="0"/>
        <w:jc w:val="left"/>
        <w:rPr>
          <w:rFonts w:ascii="Courier New" w:hAnsi="Courier New" w:cs="Courier New" w:eastAsia="Courier New" w:hint="default"/>
          <w:sz w:val="16"/>
          <w:szCs w:val="16"/>
        </w:rPr>
      </w:pPr>
      <w:r>
        <w:rPr>
          <w:rFonts w:ascii="Courier New"/>
          <w:sz w:val="16"/>
        </w:rPr>
        <w:t>private ReadingListRepository</w:t>
      </w:r>
      <w:r>
        <w:rPr>
          <w:rFonts w:ascii="Courier New"/>
          <w:spacing w:val="-13"/>
          <w:sz w:val="16"/>
        </w:rPr>
        <w:t> </w:t>
      </w:r>
      <w:r>
        <w:rPr>
          <w:rFonts w:ascii="Courier New"/>
          <w:sz w:val="16"/>
        </w:rPr>
        <w:t>readingListRepository;</w:t>
      </w:r>
    </w:p>
    <w:p>
      <w:pPr>
        <w:spacing w:line="240" w:lineRule="auto" w:before="4"/>
        <w:ind w:right="0"/>
        <w:rPr>
          <w:rFonts w:ascii="Courier New" w:hAnsi="Courier New" w:cs="Courier New" w:eastAsia="Courier New" w:hint="default"/>
          <w:sz w:val="19"/>
          <w:szCs w:val="19"/>
        </w:rPr>
      </w:pPr>
    </w:p>
    <w:p>
      <w:pPr>
        <w:spacing w:before="0"/>
        <w:ind w:left="723" w:right="1504" w:firstLine="0"/>
        <w:jc w:val="left"/>
        <w:rPr>
          <w:rFonts w:ascii="Courier New" w:hAnsi="Courier New" w:cs="Courier New" w:eastAsia="Courier New" w:hint="default"/>
          <w:sz w:val="16"/>
          <w:szCs w:val="16"/>
        </w:rPr>
      </w:pPr>
      <w:r>
        <w:rPr>
          <w:rFonts w:ascii="Courier New"/>
          <w:sz w:val="16"/>
        </w:rPr>
        <w:t>@Autowired</w:t>
      </w:r>
    </w:p>
    <w:p>
      <w:pPr>
        <w:spacing w:before="18"/>
        <w:ind w:left="723" w:right="1504" w:firstLine="0"/>
        <w:jc w:val="left"/>
        <w:rPr>
          <w:rFonts w:ascii="Courier New" w:hAnsi="Courier New" w:cs="Courier New" w:eastAsia="Courier New" w:hint="default"/>
          <w:sz w:val="16"/>
          <w:szCs w:val="16"/>
        </w:rPr>
      </w:pPr>
      <w:r>
        <w:rPr>
          <w:rFonts w:ascii="Courier New"/>
          <w:sz w:val="16"/>
        </w:rPr>
        <w:t>public</w:t>
      </w:r>
      <w:r>
        <w:rPr>
          <w:rFonts w:ascii="Courier New"/>
          <w:spacing w:val="-8"/>
          <w:sz w:val="16"/>
        </w:rPr>
        <w:t> </w:t>
      </w:r>
      <w:r>
        <w:rPr>
          <w:rFonts w:ascii="Courier New"/>
          <w:sz w:val="16"/>
        </w:rPr>
        <w:t>ReadingListController(</w:t>
      </w:r>
    </w:p>
    <w:p>
      <w:pPr>
        <w:spacing w:line="266" w:lineRule="auto" w:before="19"/>
        <w:ind w:left="915" w:right="511" w:firstLine="384"/>
        <w:jc w:val="left"/>
        <w:rPr>
          <w:rFonts w:ascii="Courier New" w:hAnsi="Courier New" w:cs="Courier New" w:eastAsia="Courier New" w:hint="default"/>
          <w:sz w:val="16"/>
          <w:szCs w:val="16"/>
        </w:rPr>
      </w:pPr>
      <w:r>
        <w:rPr>
          <w:rFonts w:ascii="Courier New"/>
          <w:sz w:val="16"/>
        </w:rPr>
        <w:t>ReadingListRepository readingListRepository) { this.readingListRepository =</w:t>
      </w:r>
      <w:r>
        <w:rPr>
          <w:rFonts w:ascii="Courier New"/>
          <w:spacing w:val="-13"/>
          <w:sz w:val="16"/>
        </w:rPr>
        <w:t> </w:t>
      </w:r>
      <w:r>
        <w:rPr>
          <w:rFonts w:ascii="Courier New"/>
          <w:sz w:val="16"/>
        </w:rPr>
        <w:t>readingListRepository;</w:t>
      </w:r>
    </w:p>
    <w:p>
      <w:pPr>
        <w:spacing w:line="159" w:lineRule="exact" w:before="0"/>
        <w:ind w:left="723" w:right="1504" w:firstLine="0"/>
        <w:jc w:val="left"/>
        <w:rPr>
          <w:rFonts w:ascii="Courier New" w:hAnsi="Courier New" w:cs="Courier New" w:eastAsia="Courier New" w:hint="default"/>
          <w:sz w:val="16"/>
          <w:szCs w:val="16"/>
        </w:rPr>
      </w:pPr>
      <w:r>
        <w:rPr>
          <w:rFonts w:ascii="Courier New"/>
          <w:sz w:val="16"/>
        </w:rPr>
        <w:t>}</w:t>
      </w:r>
    </w:p>
    <w:p>
      <w:pPr>
        <w:tabs>
          <w:tab w:pos="5871" w:val="left" w:leader="none"/>
        </w:tabs>
        <w:spacing w:line="423" w:lineRule="exact" w:before="0"/>
        <w:ind w:left="723" w:right="-20" w:firstLine="0"/>
        <w:jc w:val="left"/>
        <w:rPr>
          <w:rFonts w:ascii="Courier New" w:hAnsi="Courier New" w:cs="Courier New" w:eastAsia="Courier New" w:hint="default"/>
          <w:sz w:val="16"/>
          <w:szCs w:val="16"/>
        </w:rPr>
      </w:pPr>
      <w:r>
        <w:rPr>
          <w:rFonts w:ascii="Courier New"/>
          <w:sz w:val="16"/>
        </w:rPr>
        <w:t>public void setAssociateId(String</w:t>
      </w:r>
      <w:r>
        <w:rPr>
          <w:rFonts w:ascii="Courier New"/>
          <w:spacing w:val="-9"/>
          <w:sz w:val="16"/>
        </w:rPr>
        <w:t> </w:t>
      </w:r>
      <w:r>
        <w:rPr>
          <w:rFonts w:ascii="Courier New"/>
          <w:sz w:val="16"/>
        </w:rPr>
        <w:t>associateId)</w:t>
      </w:r>
      <w:r>
        <w:rPr>
          <w:rFonts w:ascii="Courier New"/>
          <w:spacing w:val="-3"/>
          <w:sz w:val="16"/>
        </w:rPr>
        <w:t> </w:t>
      </w:r>
      <w:r>
        <w:rPr>
          <w:rFonts w:ascii="Courier New"/>
          <w:sz w:val="16"/>
        </w:rPr>
        <w:t>{</w:t>
        <w:tab/>
      </w:r>
      <w:r>
        <w:rPr>
          <w:rFonts w:ascii="Courier New"/>
          <w:sz w:val="16"/>
        </w:rPr>
        <w:drawing>
          <wp:inline distT="0" distB="0" distL="0" distR="0">
            <wp:extent cx="291084" cy="250698"/>
            <wp:effectExtent l="0" t="0" r="0" b="0"/>
            <wp:docPr id="55" name="image92.png" descr=""/>
            <wp:cNvGraphicFramePr>
              <a:graphicFrameLocks noChangeAspect="1"/>
            </wp:cNvGraphicFramePr>
            <a:graphic>
              <a:graphicData uri="http://schemas.openxmlformats.org/drawingml/2006/picture">
                <pic:pic>
                  <pic:nvPicPr>
                    <pic:cNvPr id="56" name="image92.png"/>
                    <pic:cNvPicPr/>
                  </pic:nvPicPr>
                  <pic:blipFill>
                    <a:blip r:embed="rId132" cstate="print"/>
                    <a:stretch>
                      <a:fillRect/>
                    </a:stretch>
                  </pic:blipFill>
                  <pic:spPr>
                    <a:xfrm>
                      <a:off x="0" y="0"/>
                      <a:ext cx="291084" cy="250698"/>
                    </a:xfrm>
                    <a:prstGeom prst="rect">
                      <a:avLst/>
                    </a:prstGeom>
                  </pic:spPr>
                </pic:pic>
              </a:graphicData>
            </a:graphic>
          </wp:inline>
        </w:drawing>
      </w:r>
      <w:r>
        <w:rPr>
          <w:rFonts w:ascii="Courier New"/>
          <w:sz w:val="16"/>
        </w:rPr>
      </w:r>
    </w:p>
    <w:p>
      <w:pPr>
        <w:spacing w:before="15"/>
        <w:ind w:left="915" w:right="1504" w:firstLine="0"/>
        <w:jc w:val="left"/>
        <w:rPr>
          <w:rFonts w:ascii="Courier New" w:hAnsi="Courier New" w:cs="Courier New" w:eastAsia="Courier New" w:hint="default"/>
          <w:sz w:val="16"/>
          <w:szCs w:val="16"/>
        </w:rPr>
      </w:pPr>
      <w:r>
        <w:rPr>
          <w:rFonts w:ascii="Courier New"/>
          <w:sz w:val="16"/>
        </w:rPr>
        <w:t>this.associateId =</w:t>
      </w:r>
      <w:r>
        <w:rPr>
          <w:rFonts w:ascii="Courier New"/>
          <w:spacing w:val="-8"/>
          <w:sz w:val="16"/>
        </w:rPr>
        <w:t> </w:t>
      </w:r>
      <w:r>
        <w:rPr>
          <w:rFonts w:ascii="Courier New"/>
          <w:sz w:val="16"/>
        </w:rPr>
        <w:t>associateId;</w:t>
      </w:r>
    </w:p>
    <w:p>
      <w:pPr>
        <w:spacing w:line="240" w:lineRule="auto" w:before="8"/>
        <w:ind w:right="0"/>
        <w:rPr>
          <w:rFonts w:ascii="Courier New" w:hAnsi="Courier New" w:cs="Courier New" w:eastAsia="Courier New" w:hint="default"/>
          <w:sz w:val="17"/>
          <w:szCs w:val="17"/>
        </w:rPr>
      </w:pPr>
      <w:r>
        <w:rPr/>
        <w:br w:type="column"/>
      </w:r>
      <w:r>
        <w:rPr>
          <w:rFonts w:ascii="Courier New"/>
          <w:sz w:val="17"/>
        </w:rPr>
      </w:r>
    </w:p>
    <w:p>
      <w:pPr>
        <w:spacing w:before="0"/>
        <w:ind w:left="5" w:right="0" w:firstLine="0"/>
        <w:jc w:val="left"/>
        <w:rPr>
          <w:rFonts w:ascii="黑体" w:hAnsi="黑体" w:cs="黑体" w:eastAsia="黑体" w:hint="default"/>
          <w:sz w:val="16"/>
          <w:szCs w:val="16"/>
        </w:rPr>
      </w:pPr>
      <w:r>
        <w:rPr>
          <w:rFonts w:ascii="黑体" w:hAnsi="黑体" w:cs="黑体" w:eastAsia="黑体" w:hint="default"/>
          <w:sz w:val="16"/>
          <w:szCs w:val="16"/>
        </w:rPr>
        <w:t>属性注入</w:t>
      </w: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line="240" w:lineRule="auto" w:before="5"/>
        <w:ind w:right="0"/>
        <w:rPr>
          <w:rFonts w:ascii="黑体" w:hAnsi="黑体" w:cs="黑体" w:eastAsia="黑体" w:hint="default"/>
          <w:sz w:val="21"/>
          <w:szCs w:val="21"/>
        </w:rPr>
      </w:pPr>
    </w:p>
    <w:p>
      <w:pPr>
        <w:spacing w:line="151" w:lineRule="exact" w:before="0"/>
        <w:ind w:left="34" w:right="0" w:firstLine="0"/>
        <w:jc w:val="left"/>
        <w:rPr>
          <w:rFonts w:ascii="Courier New" w:hAnsi="Courier New" w:cs="Courier New" w:eastAsia="Courier New" w:hint="default"/>
          <w:sz w:val="15"/>
          <w:szCs w:val="15"/>
        </w:rPr>
      </w:pPr>
      <w:r>
        <w:rPr>
          <w:rFonts w:ascii="Courier New"/>
          <w:b/>
          <w:sz w:val="15"/>
        </w:rPr>
        <w:t>associateId</w:t>
      </w:r>
      <w:r>
        <w:rPr>
          <w:rFonts w:ascii="Courier New"/>
          <w:sz w:val="15"/>
        </w:rPr>
      </w:r>
    </w:p>
    <w:p>
      <w:pPr>
        <w:spacing w:line="201" w:lineRule="exact" w:before="0"/>
        <w:ind w:left="34" w:right="0" w:firstLine="0"/>
        <w:jc w:val="left"/>
        <w:rPr>
          <w:rFonts w:ascii="黑体" w:hAnsi="黑体" w:cs="黑体" w:eastAsia="黑体" w:hint="default"/>
          <w:sz w:val="16"/>
          <w:szCs w:val="16"/>
        </w:rPr>
      </w:pPr>
      <w:r>
        <w:rPr>
          <w:rFonts w:ascii="黑体" w:hAnsi="黑体" w:cs="黑体" w:eastAsia="黑体" w:hint="default"/>
          <w:sz w:val="16"/>
          <w:szCs w:val="16"/>
        </w:rPr>
        <w:t>的</w:t>
      </w:r>
      <w:r>
        <w:rPr>
          <w:rFonts w:ascii="Arial" w:hAnsi="Arial" w:cs="Arial" w:eastAsia="Arial" w:hint="default"/>
          <w:sz w:val="16"/>
          <w:szCs w:val="16"/>
        </w:rPr>
        <w:t>setter</w:t>
      </w:r>
      <w:r>
        <w:rPr>
          <w:rFonts w:ascii="黑体" w:hAnsi="黑体" w:cs="黑体" w:eastAsia="黑体" w:hint="default"/>
          <w:sz w:val="16"/>
          <w:szCs w:val="16"/>
        </w:rPr>
        <w:t>方法</w:t>
      </w:r>
    </w:p>
    <w:p>
      <w:pPr>
        <w:spacing w:after="0" w:line="201" w:lineRule="exact"/>
        <w:jc w:val="left"/>
        <w:rPr>
          <w:rFonts w:ascii="黑体" w:hAnsi="黑体" w:cs="黑体" w:eastAsia="黑体" w:hint="default"/>
          <w:sz w:val="16"/>
          <w:szCs w:val="16"/>
        </w:rPr>
        <w:sectPr>
          <w:type w:val="continuous"/>
          <w:pgSz w:w="10940" w:h="13660"/>
          <w:pgMar w:top="540" w:bottom="280" w:left="1080" w:right="1300"/>
          <w:cols w:num="2" w:equalWidth="0">
            <w:col w:w="6330" w:space="40"/>
            <w:col w:w="2190"/>
          </w:cols>
        </w:sectPr>
      </w:pPr>
    </w:p>
    <w:p>
      <w:pPr>
        <w:spacing w:before="19"/>
        <w:ind w:left="723" w:right="0" w:firstLine="0"/>
        <w:jc w:val="left"/>
        <w:rPr>
          <w:rFonts w:ascii="Courier New" w:hAnsi="Courier New" w:cs="Courier New" w:eastAsia="Courier New" w:hint="default"/>
          <w:sz w:val="16"/>
          <w:szCs w:val="16"/>
        </w:rPr>
      </w:pPr>
      <w:r>
        <w:rPr>
          <w:rFonts w:ascii="Courier New"/>
          <w:sz w:val="16"/>
        </w:rPr>
        <w:t>}</w:t>
      </w:r>
    </w:p>
    <w:p>
      <w:pPr>
        <w:spacing w:line="240" w:lineRule="auto" w:before="5"/>
        <w:ind w:right="0"/>
        <w:rPr>
          <w:rFonts w:ascii="Courier New" w:hAnsi="Courier New" w:cs="Courier New" w:eastAsia="Courier New" w:hint="default"/>
          <w:sz w:val="10"/>
          <w:szCs w:val="10"/>
        </w:rPr>
      </w:pPr>
    </w:p>
    <w:p>
      <w:pPr>
        <w:spacing w:after="0" w:line="240" w:lineRule="auto"/>
        <w:rPr>
          <w:rFonts w:ascii="Courier New" w:hAnsi="Courier New" w:cs="Courier New" w:eastAsia="Courier New" w:hint="default"/>
          <w:sz w:val="10"/>
          <w:szCs w:val="10"/>
        </w:rPr>
        <w:sectPr>
          <w:type w:val="continuous"/>
          <w:pgSz w:w="10940" w:h="13660"/>
          <w:pgMar w:top="540" w:bottom="280" w:left="1080" w:right="1300"/>
        </w:sectPr>
      </w:pPr>
    </w:p>
    <w:p>
      <w:pPr>
        <w:spacing w:before="100"/>
        <w:ind w:left="723" w:right="211" w:firstLine="0"/>
        <w:jc w:val="left"/>
        <w:rPr>
          <w:rFonts w:ascii="Courier New" w:hAnsi="Courier New" w:cs="Courier New" w:eastAsia="Courier New" w:hint="default"/>
          <w:sz w:val="16"/>
          <w:szCs w:val="16"/>
        </w:rPr>
      </w:pPr>
      <w:r>
        <w:rPr>
          <w:rFonts w:ascii="Courier New"/>
          <w:sz w:val="16"/>
        </w:rPr>
        <w:t>@RequestMapping(method=RequestMethod.GET)</w:t>
      </w:r>
    </w:p>
    <w:p>
      <w:pPr>
        <w:spacing w:line="266" w:lineRule="auto" w:before="19"/>
        <w:ind w:left="915" w:right="211" w:hanging="192"/>
        <w:jc w:val="left"/>
        <w:rPr>
          <w:rFonts w:ascii="Courier New" w:hAnsi="Courier New" w:cs="Courier New" w:eastAsia="Courier New" w:hint="default"/>
          <w:sz w:val="16"/>
          <w:szCs w:val="16"/>
        </w:rPr>
      </w:pPr>
      <w:r>
        <w:rPr>
          <w:rFonts w:ascii="Courier New"/>
          <w:sz w:val="16"/>
        </w:rPr>
        <w:t>public String readersBooks(Reader reader, Model model) { List&lt;Book&gt; readingList</w:t>
      </w:r>
      <w:r>
        <w:rPr>
          <w:rFonts w:ascii="Courier New"/>
          <w:spacing w:val="-6"/>
          <w:sz w:val="16"/>
        </w:rPr>
        <w:t> </w:t>
      </w:r>
      <w:r>
        <w:rPr>
          <w:rFonts w:ascii="Courier New"/>
          <w:sz w:val="16"/>
        </w:rPr>
        <w:t>=</w:t>
      </w:r>
    </w:p>
    <w:p>
      <w:pPr>
        <w:spacing w:line="266" w:lineRule="auto" w:before="0"/>
        <w:ind w:left="915" w:right="245" w:firstLine="1056"/>
        <w:jc w:val="left"/>
        <w:rPr>
          <w:rFonts w:ascii="Courier New" w:hAnsi="Courier New" w:cs="Courier New" w:eastAsia="Courier New" w:hint="default"/>
          <w:sz w:val="16"/>
          <w:szCs w:val="16"/>
        </w:rPr>
      </w:pPr>
      <w:r>
        <w:rPr>
          <w:rFonts w:ascii="Courier New"/>
          <w:w w:val="95"/>
          <w:sz w:val="16"/>
        </w:rPr>
        <w:t>readingListRepository.findByReader(reader); </w:t>
      </w:r>
      <w:r>
        <w:rPr>
          <w:rFonts w:ascii="Courier New"/>
          <w:sz w:val="16"/>
        </w:rPr>
        <w:t>if (readingList != null)</w:t>
      </w:r>
      <w:r>
        <w:rPr>
          <w:rFonts w:ascii="Courier New"/>
          <w:spacing w:val="-6"/>
          <w:sz w:val="16"/>
        </w:rPr>
        <w:t> </w:t>
      </w:r>
      <w:r>
        <w:rPr>
          <w:rFonts w:ascii="Courier New"/>
          <w:sz w:val="16"/>
        </w:rPr>
        <w:t>{</w:t>
      </w:r>
    </w:p>
    <w:p>
      <w:pPr>
        <w:spacing w:line="264" w:lineRule="auto" w:before="0"/>
        <w:ind w:left="1107" w:right="990" w:firstLine="0"/>
        <w:jc w:val="left"/>
        <w:rPr>
          <w:rFonts w:ascii="Courier New" w:hAnsi="Courier New" w:cs="Courier New" w:eastAsia="Courier New" w:hint="default"/>
          <w:sz w:val="16"/>
          <w:szCs w:val="16"/>
        </w:rPr>
      </w:pPr>
      <w:r>
        <w:rPr/>
        <w:pict>
          <v:shape style="position:absolute;margin-left:347.640015pt;margin-top:7.005339pt;width:22.92pt;height:19.740010pt;mso-position-horizontal-relative:page;mso-position-vertical-relative:paragraph;z-index:4480" type="#_x0000_t75" stroked="false">
            <v:imagedata r:id="rId133" o:title=""/>
          </v:shape>
        </w:pict>
      </w:r>
      <w:r>
        <w:rPr>
          <w:rFonts w:ascii="Courier New"/>
          <w:sz w:val="16"/>
        </w:rPr>
        <w:t>model.addAttribute("books", readingList); model.addAttribute("reader", reader); model.addAttribute("amazonID",</w:t>
      </w:r>
      <w:r>
        <w:rPr>
          <w:rFonts w:ascii="Courier New"/>
          <w:spacing w:val="-11"/>
          <w:sz w:val="16"/>
        </w:rPr>
        <w:t> </w:t>
      </w:r>
      <w:r>
        <w:rPr>
          <w:rFonts w:ascii="Courier New"/>
          <w:sz w:val="16"/>
        </w:rPr>
        <w:t>associateId);</w:t>
      </w:r>
    </w:p>
    <w:p>
      <w:pPr>
        <w:spacing w:line="240" w:lineRule="auto" w:before="0"/>
        <w:ind w:right="0"/>
        <w:rPr>
          <w:rFonts w:ascii="Courier New" w:hAnsi="Courier New" w:cs="Courier New" w:eastAsia="Courier New" w:hint="default"/>
          <w:sz w:val="16"/>
          <w:szCs w:val="16"/>
        </w:rPr>
      </w:pPr>
      <w:r>
        <w:rPr/>
        <w:br w:type="column"/>
      </w:r>
      <w:r>
        <w:rPr>
          <w:rFonts w:ascii="Courier New"/>
          <w:sz w:val="16"/>
        </w:rPr>
      </w: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20" w:lineRule="exact" w:before="105"/>
        <w:ind w:left="33" w:right="0" w:firstLine="0"/>
        <w:jc w:val="left"/>
        <w:rPr>
          <w:rFonts w:ascii="Courier New" w:hAnsi="Courier New" w:cs="Courier New" w:eastAsia="Courier New" w:hint="default"/>
          <w:sz w:val="15"/>
          <w:szCs w:val="15"/>
        </w:rPr>
      </w:pPr>
      <w:r>
        <w:rPr>
          <w:rFonts w:ascii="黑体"/>
          <w:w w:val="110"/>
          <w:sz w:val="16"/>
        </w:rPr>
        <w:t>*</w:t>
      </w:r>
      <w:r>
        <w:rPr>
          <w:rFonts w:ascii="黑体"/>
          <w:spacing w:val="-59"/>
          <w:w w:val="110"/>
          <w:sz w:val="16"/>
        </w:rPr>
        <w:t> </w:t>
      </w:r>
      <w:r>
        <w:rPr>
          <w:rFonts w:ascii="Courier New"/>
          <w:b/>
          <w:w w:val="110"/>
          <w:sz w:val="15"/>
        </w:rPr>
        <w:t>associateId</w:t>
      </w:r>
      <w:r>
        <w:rPr>
          <w:rFonts w:ascii="Courier New"/>
          <w:sz w:val="15"/>
        </w:rPr>
      </w:r>
    </w:p>
    <w:p>
      <w:pPr>
        <w:spacing w:line="198" w:lineRule="exact" w:before="0"/>
        <w:ind w:left="33" w:right="0" w:firstLine="0"/>
        <w:jc w:val="left"/>
        <w:rPr>
          <w:rFonts w:ascii="黑体" w:hAnsi="黑体" w:cs="黑体" w:eastAsia="黑体" w:hint="default"/>
          <w:sz w:val="16"/>
          <w:szCs w:val="16"/>
        </w:rPr>
      </w:pPr>
      <w:r>
        <w:rPr>
          <w:rFonts w:ascii="黑体" w:hAnsi="黑体" w:cs="黑体" w:eastAsia="黑体" w:hint="default"/>
          <w:sz w:val="16"/>
          <w:szCs w:val="16"/>
        </w:rPr>
        <w:t>放入模型</w:t>
      </w:r>
    </w:p>
    <w:p>
      <w:pPr>
        <w:spacing w:after="0" w:line="198" w:lineRule="exact"/>
        <w:jc w:val="left"/>
        <w:rPr>
          <w:rFonts w:ascii="黑体" w:hAnsi="黑体" w:cs="黑体" w:eastAsia="黑体" w:hint="default"/>
          <w:sz w:val="16"/>
          <w:szCs w:val="16"/>
        </w:rPr>
        <w:sectPr>
          <w:type w:val="continuous"/>
          <w:pgSz w:w="10940" w:h="13660"/>
          <w:pgMar w:top="540" w:bottom="280" w:left="1080" w:right="1300"/>
          <w:cols w:num="2" w:equalWidth="0">
            <w:col w:w="6332" w:space="40"/>
            <w:col w:w="2188"/>
          </w:cols>
        </w:sectPr>
      </w:pPr>
    </w:p>
    <w:p>
      <w:pPr>
        <w:spacing w:before="0"/>
        <w:ind w:left="915" w:right="0" w:firstLine="0"/>
        <w:jc w:val="left"/>
        <w:rPr>
          <w:rFonts w:ascii="Courier New" w:hAnsi="Courier New" w:cs="Courier New" w:eastAsia="Courier New" w:hint="default"/>
          <w:sz w:val="16"/>
          <w:szCs w:val="16"/>
        </w:rPr>
      </w:pPr>
      <w:r>
        <w:rPr>
          <w:rFonts w:ascii="Courier New"/>
          <w:sz w:val="16"/>
        </w:rPr>
        <w:t>}</w:t>
      </w:r>
    </w:p>
    <w:p>
      <w:pPr>
        <w:spacing w:after="0"/>
        <w:jc w:val="left"/>
        <w:rPr>
          <w:rFonts w:ascii="Courier New" w:hAnsi="Courier New" w:cs="Courier New" w:eastAsia="Courier New" w:hint="default"/>
          <w:sz w:val="16"/>
          <w:szCs w:val="16"/>
        </w:rPr>
        <w:sectPr>
          <w:type w:val="continuous"/>
          <w:pgSz w:w="10940" w:h="13660"/>
          <w:pgMar w:top="540" w:bottom="280" w:left="1080" w:right="1300"/>
        </w:sectPr>
      </w:pPr>
    </w:p>
    <w:p>
      <w:pPr>
        <w:spacing w:line="240" w:lineRule="auto" w:before="3"/>
        <w:ind w:right="0"/>
        <w:rPr>
          <w:rFonts w:ascii="Courier New" w:hAnsi="Courier New" w:cs="Courier New" w:eastAsia="Courier New" w:hint="default"/>
          <w:sz w:val="18"/>
          <w:szCs w:val="18"/>
        </w:rPr>
      </w:pPr>
    </w:p>
    <w:p>
      <w:pPr>
        <w:spacing w:before="100"/>
        <w:ind w:left="922" w:right="1179" w:firstLine="0"/>
        <w:jc w:val="left"/>
        <w:rPr>
          <w:rFonts w:ascii="Courier New" w:hAnsi="Courier New" w:cs="Courier New" w:eastAsia="Courier New" w:hint="default"/>
          <w:sz w:val="16"/>
          <w:szCs w:val="16"/>
        </w:rPr>
      </w:pPr>
      <w:r>
        <w:rPr>
          <w:rFonts w:ascii="Courier New"/>
          <w:sz w:val="16"/>
        </w:rPr>
        <w:t>return</w:t>
      </w:r>
      <w:r>
        <w:rPr>
          <w:rFonts w:ascii="Courier New"/>
          <w:spacing w:val="-6"/>
          <w:sz w:val="16"/>
        </w:rPr>
        <w:t> </w:t>
      </w:r>
      <w:r>
        <w:rPr>
          <w:rFonts w:ascii="Courier New"/>
          <w:sz w:val="16"/>
        </w:rPr>
        <w:t>"readingList";</w:t>
      </w:r>
    </w:p>
    <w:p>
      <w:pPr>
        <w:spacing w:before="18"/>
        <w:ind w:left="730" w:right="1179" w:firstLine="0"/>
        <w:jc w:val="left"/>
        <w:rPr>
          <w:rFonts w:ascii="Courier New" w:hAnsi="Courier New" w:cs="Courier New" w:eastAsia="Courier New" w:hint="default"/>
          <w:sz w:val="16"/>
          <w:szCs w:val="16"/>
        </w:rPr>
      </w:pPr>
      <w:r>
        <w:rPr>
          <w:rFonts w:ascii="Courier New"/>
          <w:sz w:val="16"/>
        </w:rPr>
        <w:t>}</w:t>
      </w:r>
    </w:p>
    <w:p>
      <w:pPr>
        <w:spacing w:line="240" w:lineRule="auto" w:before="6"/>
        <w:ind w:right="0"/>
        <w:rPr>
          <w:rFonts w:ascii="Courier New" w:hAnsi="Courier New" w:cs="Courier New" w:eastAsia="Courier New" w:hint="default"/>
          <w:sz w:val="10"/>
          <w:szCs w:val="10"/>
        </w:rPr>
      </w:pPr>
    </w:p>
    <w:p>
      <w:pPr>
        <w:spacing w:before="100"/>
        <w:ind w:left="730" w:right="1179" w:firstLine="0"/>
        <w:jc w:val="left"/>
        <w:rPr>
          <w:rFonts w:ascii="Courier New" w:hAnsi="Courier New" w:cs="Courier New" w:eastAsia="Courier New" w:hint="default"/>
          <w:sz w:val="16"/>
          <w:szCs w:val="16"/>
        </w:rPr>
      </w:pPr>
      <w:r>
        <w:rPr>
          <w:rFonts w:ascii="Courier New"/>
          <w:sz w:val="16"/>
        </w:rPr>
        <w:t>@RequestMapping(method=RequestMethod.POST)</w:t>
      </w:r>
    </w:p>
    <w:p>
      <w:pPr>
        <w:spacing w:line="266" w:lineRule="auto" w:before="18"/>
        <w:ind w:left="922" w:right="3339" w:hanging="192"/>
        <w:jc w:val="left"/>
        <w:rPr>
          <w:rFonts w:ascii="Courier New" w:hAnsi="Courier New" w:cs="Courier New" w:eastAsia="Courier New" w:hint="default"/>
          <w:sz w:val="16"/>
          <w:szCs w:val="16"/>
        </w:rPr>
      </w:pPr>
      <w:r>
        <w:rPr>
          <w:rFonts w:ascii="Courier New"/>
          <w:sz w:val="16"/>
        </w:rPr>
        <w:t>public String addToReadingList(Reader reader, Book book) { book.setReader(reader); readingListRepository.save(book);</w:t>
      </w:r>
    </w:p>
    <w:p>
      <w:pPr>
        <w:spacing w:line="179" w:lineRule="exact" w:before="0"/>
        <w:ind w:left="922" w:right="1179" w:firstLine="0"/>
        <w:jc w:val="left"/>
        <w:rPr>
          <w:rFonts w:ascii="Courier New" w:hAnsi="Courier New" w:cs="Courier New" w:eastAsia="Courier New" w:hint="default"/>
          <w:sz w:val="16"/>
          <w:szCs w:val="16"/>
        </w:rPr>
      </w:pPr>
      <w:r>
        <w:rPr>
          <w:rFonts w:ascii="Courier New"/>
          <w:sz w:val="16"/>
        </w:rPr>
        <w:t>return</w:t>
      </w:r>
      <w:r>
        <w:rPr>
          <w:rFonts w:ascii="Courier New"/>
          <w:spacing w:val="-5"/>
          <w:sz w:val="16"/>
        </w:rPr>
        <w:t> </w:t>
      </w:r>
      <w:r>
        <w:rPr>
          <w:rFonts w:ascii="Courier New"/>
          <w:sz w:val="16"/>
        </w:rPr>
        <w:t>"redirect:/";</w:t>
      </w:r>
    </w:p>
    <w:p>
      <w:pPr>
        <w:spacing w:before="19"/>
        <w:ind w:left="730" w:right="1179" w:firstLine="0"/>
        <w:jc w:val="left"/>
        <w:rPr>
          <w:rFonts w:ascii="Courier New" w:hAnsi="Courier New" w:cs="Courier New" w:eastAsia="Courier New" w:hint="default"/>
          <w:sz w:val="16"/>
          <w:szCs w:val="16"/>
        </w:rPr>
      </w:pPr>
      <w:r>
        <w:rPr>
          <w:rFonts w:ascii="Courier New"/>
          <w:sz w:val="16"/>
        </w:rPr>
        <w:t>}</w:t>
      </w:r>
    </w:p>
    <w:p>
      <w:pPr>
        <w:spacing w:line="240" w:lineRule="auto" w:before="5"/>
        <w:ind w:right="0"/>
        <w:rPr>
          <w:rFonts w:ascii="Courier New" w:hAnsi="Courier New" w:cs="Courier New" w:eastAsia="Courier New" w:hint="default"/>
          <w:sz w:val="10"/>
          <w:szCs w:val="10"/>
        </w:rPr>
      </w:pPr>
    </w:p>
    <w:p>
      <w:pPr>
        <w:spacing w:before="100"/>
        <w:ind w:left="538" w:right="1179" w:firstLine="0"/>
        <w:jc w:val="left"/>
        <w:rPr>
          <w:rFonts w:ascii="Courier New" w:hAnsi="Courier New" w:cs="Courier New" w:eastAsia="Courier New" w:hint="default"/>
          <w:sz w:val="16"/>
          <w:szCs w:val="16"/>
        </w:rPr>
      </w:pPr>
      <w:r>
        <w:rPr>
          <w:rFonts w:ascii="Courier New"/>
          <w:sz w:val="16"/>
        </w:rPr>
        <w:t>}</w:t>
      </w:r>
    </w:p>
    <w:p>
      <w:pPr>
        <w:spacing w:line="247" w:lineRule="auto" w:before="116"/>
        <w:ind w:left="118" w:right="1184" w:firstLine="399"/>
        <w:jc w:val="both"/>
        <w:rPr>
          <w:rFonts w:ascii="宋体" w:hAnsi="宋体" w:cs="宋体" w:eastAsia="宋体" w:hint="default"/>
          <w:sz w:val="20"/>
          <w:szCs w:val="20"/>
        </w:rPr>
      </w:pPr>
      <w:r>
        <w:rPr/>
        <w:pict>
          <v:group style="position:absolute;margin-left:499.619995pt;margin-top:36.859283pt;width:47.4pt;height:22.7pt;mso-position-horizontal-relative:page;mso-position-vertical-relative:paragraph;z-index:4528" coordorigin="9992,737" coordsize="948,454">
            <v:group style="position:absolute;left:9992;top:737;width:948;height:454" coordorigin="9992,737" coordsize="948,454">
              <v:shape style="position:absolute;left:9992;top:737;width:948;height:454" coordorigin="9992,737" coordsize="948,454" path="m10915,737l10069,737,10039,743,10015,759,9998,783,9992,813,9992,1115,9998,1145,10015,1169,10039,1185,10069,1191,10915,1191,10940,1186,10940,742,10915,737xe" filled="true" fillcolor="#6d6d6d" stroked="false">
                <v:path arrowok="t"/>
                <v:fill type="solid"/>
              </v:shape>
              <v:shape style="position:absolute;left:9992;top:737;width:948;height:454"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3</w:t>
                      </w:r>
                      <w:r>
                        <w:rPr>
                          <w:rFonts w:ascii="Arial"/>
                          <w:sz w:val="24"/>
                        </w:rPr>
                      </w:r>
                    </w:p>
                  </w:txbxContent>
                </v:textbox>
                <w10:wrap type="none"/>
              </v:shape>
            </v:group>
            <w10:wrap type="none"/>
          </v:group>
        </w:pict>
      </w:r>
      <w:r>
        <w:rPr>
          <w:rFonts w:ascii="宋体" w:hAnsi="宋体" w:cs="宋体" w:eastAsia="宋体" w:hint="default"/>
          <w:sz w:val="20"/>
          <w:szCs w:val="20"/>
        </w:rPr>
        <w:t>如你所见，</w:t>
      </w:r>
      <w:r>
        <w:rPr>
          <w:rFonts w:ascii="Courier New" w:hAnsi="Courier New" w:cs="Courier New" w:eastAsia="Courier New" w:hint="default"/>
          <w:sz w:val="19"/>
          <w:szCs w:val="19"/>
        </w:rPr>
        <w:t>ReadingListController</w:t>
      </w:r>
      <w:r>
        <w:rPr>
          <w:rFonts w:ascii="宋体" w:hAnsi="宋体" w:cs="宋体" w:eastAsia="宋体" w:hint="default"/>
          <w:sz w:val="20"/>
          <w:szCs w:val="20"/>
        </w:rPr>
        <w:t>现在有了一个</w:t>
      </w:r>
      <w:r>
        <w:rPr>
          <w:rFonts w:ascii="Courier New" w:hAnsi="Courier New" w:cs="Courier New" w:eastAsia="Courier New" w:hint="default"/>
          <w:sz w:val="19"/>
          <w:szCs w:val="19"/>
        </w:rPr>
        <w:t>associateId</w:t>
      </w:r>
      <w:r>
        <w:rPr>
          <w:rFonts w:ascii="宋体" w:hAnsi="宋体" w:cs="宋体" w:eastAsia="宋体" w:hint="default"/>
          <w:sz w:val="20"/>
          <w:szCs w:val="20"/>
        </w:rPr>
        <w:t>属性，还有对应的</w:t>
      </w:r>
      <w:r>
        <w:rPr>
          <w:rFonts w:ascii="Courier New" w:hAnsi="Courier New" w:cs="Courier New" w:eastAsia="Courier New" w:hint="default"/>
          <w:sz w:val="19"/>
          <w:szCs w:val="19"/>
        </w:rPr>
        <w:t>set- </w:t>
      </w:r>
      <w:r>
        <w:rPr>
          <w:rFonts w:ascii="Courier New" w:hAnsi="Courier New" w:cs="Courier New" w:eastAsia="Courier New" w:hint="default"/>
          <w:spacing w:val="-2"/>
          <w:sz w:val="19"/>
          <w:szCs w:val="19"/>
        </w:rPr>
        <w:t>AssociateId()</w:t>
      </w:r>
      <w:r>
        <w:rPr>
          <w:rFonts w:ascii="宋体" w:hAnsi="宋体" w:cs="宋体" w:eastAsia="宋体" w:hint="default"/>
          <w:spacing w:val="-2"/>
          <w:sz w:val="20"/>
          <w:szCs w:val="20"/>
        </w:rPr>
        <w:t>方法，用它可以设置该属性。</w:t>
      </w:r>
      <w:r>
        <w:rPr>
          <w:rFonts w:ascii="Courier New" w:hAnsi="Courier New" w:cs="Courier New" w:eastAsia="Courier New" w:hint="default"/>
          <w:spacing w:val="-2"/>
          <w:sz w:val="19"/>
          <w:szCs w:val="19"/>
        </w:rPr>
        <w:t>readersBooks()</w:t>
      </w:r>
      <w:r>
        <w:rPr>
          <w:rFonts w:ascii="宋体" w:hAnsi="宋体" w:cs="宋体" w:eastAsia="宋体" w:hint="default"/>
          <w:spacing w:val="-2"/>
          <w:sz w:val="20"/>
          <w:szCs w:val="20"/>
        </w:rPr>
        <w:t>现在能通过</w:t>
      </w:r>
      <w:r>
        <w:rPr>
          <w:rFonts w:ascii="Courier New" w:hAnsi="Courier New" w:cs="Courier New" w:eastAsia="Courier New" w:hint="default"/>
          <w:spacing w:val="-2"/>
          <w:sz w:val="19"/>
          <w:szCs w:val="19"/>
        </w:rPr>
        <w:t>amazonID</w:t>
      </w:r>
      <w:r>
        <w:rPr>
          <w:rFonts w:ascii="宋体" w:hAnsi="宋体" w:cs="宋体" w:eastAsia="宋体" w:hint="default"/>
          <w:spacing w:val="-2"/>
          <w:sz w:val="20"/>
          <w:szCs w:val="20"/>
        </w:rPr>
        <w:t>这个键把</w:t>
      </w:r>
      <w:r>
        <w:rPr>
          <w:rFonts w:ascii="宋体" w:hAnsi="宋体" w:cs="宋体" w:eastAsia="宋体" w:hint="default"/>
          <w:sz w:val="20"/>
          <w:szCs w:val="20"/>
        </w:rPr>
        <w:t> </w:t>
      </w:r>
      <w:r>
        <w:rPr>
          <w:rFonts w:ascii="宋体" w:hAnsi="宋体" w:cs="宋体" w:eastAsia="宋体" w:hint="default"/>
          <w:sz w:val="20"/>
          <w:szCs w:val="20"/>
        </w:rPr>
      </w:r>
      <w:r>
        <w:rPr>
          <w:rFonts w:ascii="Courier New" w:hAnsi="Courier New" w:cs="Courier New" w:eastAsia="Courier New" w:hint="default"/>
          <w:sz w:val="19"/>
          <w:szCs w:val="19"/>
        </w:rPr>
        <w:t>associateId</w:t>
      </w:r>
      <w:r>
        <w:rPr>
          <w:rFonts w:ascii="宋体" w:hAnsi="宋体" w:cs="宋体" w:eastAsia="宋体" w:hint="default"/>
          <w:sz w:val="20"/>
          <w:szCs w:val="20"/>
        </w:rPr>
        <w:t>的值放入模型。</w:t>
      </w:r>
    </w:p>
    <w:p>
      <w:pPr>
        <w:spacing w:line="247" w:lineRule="auto" w:before="2"/>
        <w:ind w:left="517" w:right="1172" w:firstLine="0"/>
        <w:jc w:val="left"/>
        <w:rPr>
          <w:rFonts w:ascii="宋体" w:hAnsi="宋体" w:cs="宋体" w:eastAsia="宋体" w:hint="default"/>
          <w:sz w:val="20"/>
          <w:szCs w:val="20"/>
        </w:rPr>
      </w:pPr>
      <w:r>
        <w:rPr>
          <w:rFonts w:ascii="宋体" w:hAnsi="宋体" w:cs="宋体" w:eastAsia="宋体" w:hint="default"/>
          <w:sz w:val="20"/>
          <w:szCs w:val="20"/>
        </w:rPr>
        <w:t>棒极了！现在就剩一个问题了</w:t>
      </w:r>
      <w:r>
        <w:rPr>
          <w:rFonts w:ascii="Times New Roman" w:hAnsi="Times New Roman" w:cs="Times New Roman" w:eastAsia="Times New Roman" w:hint="default"/>
          <w:sz w:val="20"/>
          <w:szCs w:val="20"/>
        </w:rPr>
        <w:t>——</w:t>
      </w:r>
      <w:r>
        <w:rPr>
          <w:rFonts w:ascii="宋体" w:hAnsi="宋体" w:cs="宋体" w:eastAsia="宋体" w:hint="default"/>
          <w:sz w:val="20"/>
          <w:szCs w:val="20"/>
        </w:rPr>
        <w:t>从哪里能取到</w:t>
      </w:r>
      <w:r>
        <w:rPr>
          <w:rFonts w:ascii="Courier New" w:hAnsi="Courier New" w:cs="Courier New" w:eastAsia="Courier New" w:hint="default"/>
          <w:sz w:val="19"/>
          <w:szCs w:val="19"/>
        </w:rPr>
        <w:t>associateId</w:t>
      </w:r>
      <w:r>
        <w:rPr>
          <w:rFonts w:ascii="宋体" w:hAnsi="宋体" w:cs="宋体" w:eastAsia="宋体" w:hint="default"/>
          <w:sz w:val="20"/>
          <w:szCs w:val="20"/>
        </w:rPr>
        <w:t>的值。 请注意，</w:t>
      </w:r>
      <w:r>
        <w:rPr>
          <w:rFonts w:ascii="Courier New" w:hAnsi="Courier New" w:cs="Courier New" w:eastAsia="Courier New" w:hint="default"/>
          <w:sz w:val="19"/>
          <w:szCs w:val="19"/>
        </w:rPr>
        <w:t>ReadingListController</w:t>
      </w:r>
      <w:r>
        <w:rPr>
          <w:rFonts w:ascii="宋体" w:hAnsi="宋体" w:cs="宋体" w:eastAsia="宋体" w:hint="default"/>
          <w:sz w:val="20"/>
          <w:szCs w:val="20"/>
        </w:rPr>
        <w:t>上加了</w:t>
      </w:r>
      <w:r>
        <w:rPr>
          <w:rFonts w:ascii="Courier New" w:hAnsi="Courier New" w:cs="Courier New" w:eastAsia="Courier New" w:hint="default"/>
          <w:sz w:val="19"/>
          <w:szCs w:val="19"/>
        </w:rPr>
        <w:t>@ConfigurationProperties</w:t>
      </w:r>
      <w:r>
        <w:rPr>
          <w:rFonts w:ascii="宋体" w:hAnsi="宋体" w:cs="宋体" w:eastAsia="宋体" w:hint="default"/>
          <w:sz w:val="20"/>
          <w:szCs w:val="20"/>
        </w:rPr>
        <w:t>注解，这说明该</w:t>
      </w:r>
    </w:p>
    <w:p>
      <w:pPr>
        <w:pStyle w:val="BodyText"/>
        <w:spacing w:line="240" w:lineRule="auto" w:before="2"/>
        <w:ind w:left="118" w:right="0"/>
        <w:jc w:val="both"/>
        <w:rPr>
          <w:rFonts w:ascii="宋体" w:hAnsi="宋体" w:cs="宋体" w:eastAsia="宋体" w:hint="default"/>
        </w:rPr>
      </w:pPr>
      <w:r>
        <w:rPr>
          <w:rFonts w:ascii="Times New Roman" w:hAnsi="Times New Roman" w:cs="Times New Roman" w:eastAsia="Times New Roman" w:hint="default"/>
        </w:rPr>
        <w:t>Bean</w:t>
      </w:r>
      <w:r>
        <w:rPr>
          <w:rFonts w:ascii="宋体" w:hAnsi="宋体" w:cs="宋体" w:eastAsia="宋体" w:hint="default"/>
        </w:rPr>
        <w:t>的属性应该是（通过</w:t>
      </w:r>
      <w:r>
        <w:rPr>
          <w:rFonts w:ascii="Times New Roman" w:hAnsi="Times New Roman" w:cs="Times New Roman" w:eastAsia="Times New Roman" w:hint="default"/>
        </w:rPr>
        <w:t>setter</w:t>
      </w:r>
      <w:r>
        <w:rPr>
          <w:rFonts w:ascii="宋体" w:hAnsi="宋体" w:cs="宋体" w:eastAsia="宋体" w:hint="default"/>
        </w:rPr>
        <w:t>方法）从配置属性值注入的。说得更具体一点，</w:t>
      </w:r>
      <w:r>
        <w:rPr>
          <w:rFonts w:ascii="Courier New" w:hAnsi="Courier New" w:cs="Courier New" w:eastAsia="Courier New" w:hint="default"/>
          <w:sz w:val="19"/>
          <w:szCs w:val="19"/>
        </w:rPr>
        <w:t>prefix</w:t>
      </w:r>
      <w:r>
        <w:rPr>
          <w:rFonts w:ascii="宋体" w:hAnsi="宋体" w:cs="宋体" w:eastAsia="宋体" w:hint="default"/>
        </w:rPr>
        <w:t>属性说明</w:t>
      </w:r>
    </w:p>
    <w:p>
      <w:pPr>
        <w:spacing w:line="247" w:lineRule="auto" w:before="9"/>
        <w:ind w:left="518" w:right="1179" w:hanging="400"/>
        <w:jc w:val="left"/>
        <w:rPr>
          <w:rFonts w:ascii="宋体" w:hAnsi="宋体" w:cs="宋体" w:eastAsia="宋体" w:hint="default"/>
          <w:sz w:val="20"/>
          <w:szCs w:val="20"/>
        </w:rPr>
      </w:pPr>
      <w:r>
        <w:rPr>
          <w:rFonts w:ascii="Courier New" w:hAnsi="Courier New" w:cs="Courier New" w:eastAsia="Courier New" w:hint="default"/>
          <w:sz w:val="19"/>
          <w:szCs w:val="19"/>
        </w:rPr>
        <w:t>ReadingListController</w:t>
      </w:r>
      <w:r>
        <w:rPr>
          <w:rFonts w:ascii="宋体" w:hAnsi="宋体" w:cs="宋体" w:eastAsia="宋体" w:hint="default"/>
          <w:sz w:val="20"/>
          <w:szCs w:val="20"/>
        </w:rPr>
        <w:t>应该注入带</w:t>
      </w:r>
      <w:r>
        <w:rPr>
          <w:rFonts w:ascii="Courier New" w:hAnsi="Courier New" w:cs="Courier New" w:eastAsia="Courier New" w:hint="default"/>
          <w:sz w:val="19"/>
          <w:szCs w:val="19"/>
        </w:rPr>
        <w:t>amazon</w:t>
      </w:r>
      <w:r>
        <w:rPr>
          <w:rFonts w:ascii="宋体" w:hAnsi="宋体" w:cs="宋体" w:eastAsia="宋体" w:hint="default"/>
          <w:sz w:val="20"/>
          <w:szCs w:val="20"/>
        </w:rPr>
        <w:t>前缀的属性。 综合起来，我们指定</w:t>
      </w:r>
      <w:r>
        <w:rPr>
          <w:rFonts w:ascii="Courier New" w:hAnsi="Courier New" w:cs="Courier New" w:eastAsia="Courier New" w:hint="default"/>
          <w:sz w:val="19"/>
          <w:szCs w:val="19"/>
        </w:rPr>
        <w:t>ReadingListController</w:t>
      </w:r>
      <w:r>
        <w:rPr>
          <w:rFonts w:ascii="宋体" w:hAnsi="宋体" w:cs="宋体" w:eastAsia="宋体" w:hint="default"/>
          <w:sz w:val="20"/>
          <w:szCs w:val="20"/>
        </w:rPr>
        <w:t>的属性应该从带</w:t>
      </w:r>
      <w:r>
        <w:rPr>
          <w:rFonts w:ascii="Courier New" w:hAnsi="Courier New" w:cs="Courier New" w:eastAsia="Courier New" w:hint="default"/>
          <w:sz w:val="19"/>
          <w:szCs w:val="19"/>
        </w:rPr>
        <w:t>amazon</w:t>
      </w:r>
      <w:r>
        <w:rPr>
          <w:rFonts w:ascii="宋体" w:hAnsi="宋体" w:cs="宋体" w:eastAsia="宋体" w:hint="default"/>
          <w:sz w:val="20"/>
          <w:szCs w:val="20"/>
        </w:rPr>
        <w:t>前缀的配置属性中</w:t>
      </w:r>
    </w:p>
    <w:p>
      <w:pPr>
        <w:spacing w:line="247" w:lineRule="auto" w:before="2"/>
        <w:ind w:left="118" w:right="1185" w:firstLine="0"/>
        <w:jc w:val="both"/>
        <w:rPr>
          <w:rFonts w:ascii="宋体" w:hAnsi="宋体" w:cs="宋体" w:eastAsia="宋体" w:hint="default"/>
          <w:sz w:val="20"/>
          <w:szCs w:val="20"/>
        </w:rPr>
      </w:pPr>
      <w:r>
        <w:rPr>
          <w:rFonts w:ascii="宋体" w:hAnsi="宋体" w:cs="宋体" w:eastAsia="宋体" w:hint="default"/>
          <w:spacing w:val="-4"/>
          <w:w w:val="99"/>
          <w:sz w:val="20"/>
          <w:szCs w:val="20"/>
        </w:rPr>
        <w:t>进行注入。</w:t>
      </w:r>
      <w:r>
        <w:rPr>
          <w:rFonts w:ascii="Courier New" w:hAnsi="Courier New" w:cs="Courier New" w:eastAsia="Courier New" w:hint="default"/>
          <w:spacing w:val="-4"/>
          <w:w w:val="99"/>
          <w:sz w:val="19"/>
          <w:szCs w:val="19"/>
        </w:rPr>
        <w:t>ReadingListController</w:t>
      </w:r>
      <w:r>
        <w:rPr>
          <w:rFonts w:ascii="宋体" w:hAnsi="宋体" w:cs="宋体" w:eastAsia="宋体" w:hint="default"/>
          <w:spacing w:val="-4"/>
          <w:w w:val="99"/>
          <w:sz w:val="20"/>
          <w:szCs w:val="20"/>
        </w:rPr>
        <w:t>只有一个</w:t>
      </w:r>
      <w:r>
        <w:rPr>
          <w:rFonts w:ascii="Times New Roman" w:hAnsi="Times New Roman" w:cs="Times New Roman" w:eastAsia="Times New Roman" w:hint="default"/>
          <w:spacing w:val="-4"/>
          <w:w w:val="99"/>
          <w:sz w:val="20"/>
          <w:szCs w:val="20"/>
        </w:rPr>
        <w:t>setter</w:t>
      </w:r>
      <w:r>
        <w:rPr>
          <w:rFonts w:ascii="宋体" w:hAnsi="宋体" w:cs="宋体" w:eastAsia="宋体" w:hint="default"/>
          <w:spacing w:val="-4"/>
          <w:w w:val="99"/>
          <w:sz w:val="20"/>
          <w:szCs w:val="20"/>
        </w:rPr>
        <w:t>方法，就是设置</w:t>
      </w:r>
      <w:r>
        <w:rPr>
          <w:rFonts w:ascii="Courier New" w:hAnsi="Courier New" w:cs="Courier New" w:eastAsia="Courier New" w:hint="default"/>
          <w:spacing w:val="-4"/>
          <w:w w:val="99"/>
          <w:sz w:val="19"/>
          <w:szCs w:val="19"/>
        </w:rPr>
        <w:t>associateId</w:t>
      </w:r>
      <w:r>
        <w:rPr>
          <w:rFonts w:ascii="宋体" w:hAnsi="宋体" w:cs="宋体" w:eastAsia="宋体" w:hint="default"/>
          <w:spacing w:val="-4"/>
          <w:w w:val="99"/>
          <w:sz w:val="20"/>
          <w:szCs w:val="20"/>
        </w:rPr>
        <w:t>属性用的</w:t>
      </w:r>
      <w:r>
        <w:rPr>
          <w:rFonts w:ascii="Times New Roman" w:hAnsi="Times New Roman" w:cs="Times New Roman" w:eastAsia="Times New Roman" w:hint="default"/>
          <w:spacing w:val="-4"/>
          <w:w w:val="99"/>
          <w:sz w:val="20"/>
          <w:szCs w:val="20"/>
        </w:rPr>
        <w:t>setter</w:t>
      </w:r>
      <w:r>
        <w:rPr>
          <w:rFonts w:ascii="Times New Roman" w:hAnsi="Times New Roman" w:cs="Times New Roman" w:eastAsia="Times New Roman" w:hint="default"/>
          <w:spacing w:val="-1"/>
          <w:w w:val="99"/>
          <w:sz w:val="20"/>
          <w:szCs w:val="20"/>
        </w:rPr>
        <w:t> </w:t>
      </w:r>
      <w:r>
        <w:rPr>
          <w:rFonts w:ascii="宋体" w:hAnsi="宋体" w:cs="宋体" w:eastAsia="宋体" w:hint="default"/>
          <w:spacing w:val="-4"/>
          <w:sz w:val="20"/>
          <w:szCs w:val="20"/>
        </w:rPr>
        <w:t>方法。因此，设置</w:t>
      </w:r>
      <w:r>
        <w:rPr>
          <w:rFonts w:ascii="Times New Roman" w:hAnsi="Times New Roman" w:cs="Times New Roman" w:eastAsia="Times New Roman" w:hint="default"/>
          <w:spacing w:val="-4"/>
          <w:sz w:val="20"/>
          <w:szCs w:val="20"/>
        </w:rPr>
        <w:t>Amazon </w:t>
      </w:r>
      <w:r>
        <w:rPr>
          <w:rFonts w:ascii="Times New Roman" w:hAnsi="Times New Roman" w:cs="Times New Roman" w:eastAsia="Times New Roman" w:hint="default"/>
          <w:sz w:val="20"/>
          <w:szCs w:val="20"/>
        </w:rPr>
        <w:t>Associate</w:t>
      </w:r>
      <w:r>
        <w:rPr>
          <w:rFonts w:ascii="Times New Roman" w:hAnsi="Times New Roman" w:cs="Times New Roman" w:eastAsia="Times New Roman" w:hint="default"/>
          <w:spacing w:val="-39"/>
          <w:sz w:val="20"/>
          <w:szCs w:val="20"/>
        </w:rPr>
        <w:t> </w:t>
      </w:r>
      <w:r>
        <w:rPr>
          <w:rFonts w:ascii="Times New Roman" w:hAnsi="Times New Roman" w:cs="Times New Roman" w:eastAsia="Times New Roman" w:hint="default"/>
          <w:sz w:val="20"/>
          <w:szCs w:val="20"/>
        </w:rPr>
        <w:t>ID</w:t>
      </w:r>
      <w:r>
        <w:rPr>
          <w:rFonts w:ascii="宋体" w:hAnsi="宋体" w:cs="宋体" w:eastAsia="宋体" w:hint="default"/>
          <w:sz w:val="20"/>
          <w:szCs w:val="20"/>
        </w:rPr>
        <w:t>唯一要做的就是添加</w:t>
      </w:r>
      <w:r>
        <w:rPr>
          <w:rFonts w:ascii="Courier New" w:hAnsi="Courier New" w:cs="Courier New" w:eastAsia="Courier New" w:hint="default"/>
          <w:sz w:val="19"/>
          <w:szCs w:val="19"/>
        </w:rPr>
        <w:t>amazon.associateId</w:t>
      </w:r>
      <w:r>
        <w:rPr>
          <w:rFonts w:ascii="宋体" w:hAnsi="宋体" w:cs="宋体" w:eastAsia="宋体" w:hint="default"/>
          <w:sz w:val="20"/>
          <w:szCs w:val="20"/>
        </w:rPr>
        <w:t>属性，把它加 入支持的任一属性源位置里即可。</w:t>
      </w:r>
    </w:p>
    <w:p>
      <w:pPr>
        <w:pStyle w:val="BodyText"/>
        <w:spacing w:line="240" w:lineRule="auto" w:before="32"/>
        <w:ind w:left="517" w:right="1179"/>
        <w:jc w:val="left"/>
        <w:rPr>
          <w:rFonts w:ascii="宋体" w:hAnsi="宋体" w:cs="宋体" w:eastAsia="宋体" w:hint="default"/>
        </w:rPr>
      </w:pPr>
      <w:r>
        <w:rPr>
          <w:rFonts w:ascii="宋体" w:hAnsi="宋体" w:cs="宋体" w:eastAsia="宋体" w:hint="default"/>
        </w:rPr>
        <w:t>例如，我们可以在</w:t>
      </w:r>
      <w:r>
        <w:rPr>
          <w:rFonts w:ascii="Times New Roman" w:hAnsi="Times New Roman" w:cs="Times New Roman" w:eastAsia="Times New Roman" w:hint="default"/>
        </w:rPr>
        <w:t>application.properties</w:t>
      </w:r>
      <w:r>
        <w:rPr>
          <w:rFonts w:ascii="宋体" w:hAnsi="宋体" w:cs="宋体" w:eastAsia="宋体" w:hint="default"/>
        </w:rPr>
        <w:t>里设置该属性：</w:t>
      </w:r>
    </w:p>
    <w:p>
      <w:pPr>
        <w:spacing w:line="240" w:lineRule="auto" w:before="12"/>
        <w:ind w:right="0"/>
        <w:rPr>
          <w:rFonts w:ascii="宋体" w:hAnsi="宋体" w:cs="宋体" w:eastAsia="宋体" w:hint="default"/>
          <w:sz w:val="14"/>
          <w:szCs w:val="14"/>
        </w:rPr>
      </w:pPr>
    </w:p>
    <w:p>
      <w:pPr>
        <w:spacing w:before="0"/>
        <w:ind w:left="538" w:right="1179" w:firstLine="0"/>
        <w:jc w:val="left"/>
        <w:rPr>
          <w:rFonts w:ascii="Courier New" w:hAnsi="Courier New" w:cs="Courier New" w:eastAsia="Courier New" w:hint="default"/>
          <w:sz w:val="16"/>
          <w:szCs w:val="16"/>
        </w:rPr>
      </w:pPr>
      <w:r>
        <w:rPr>
          <w:rFonts w:ascii="Courier New"/>
          <w:sz w:val="16"/>
        </w:rPr>
        <w:t>amazon.associateId=habuma-20</w:t>
      </w:r>
    </w:p>
    <w:p>
      <w:pPr>
        <w:pStyle w:val="BodyText"/>
        <w:spacing w:line="240" w:lineRule="auto" w:before="86"/>
        <w:ind w:left="118" w:right="0"/>
        <w:jc w:val="both"/>
        <w:rPr>
          <w:rFonts w:ascii="宋体" w:hAnsi="宋体" w:cs="宋体" w:eastAsia="宋体" w:hint="default"/>
        </w:rPr>
      </w:pPr>
      <w:r>
        <w:rPr>
          <w:rFonts w:ascii="宋体" w:hAnsi="宋体" w:cs="宋体" w:eastAsia="宋体" w:hint="default"/>
        </w:rPr>
        <w:t>或者在</w:t>
      </w:r>
      <w:r>
        <w:rPr>
          <w:rFonts w:ascii="Times New Roman" w:hAnsi="Times New Roman" w:cs="Times New Roman" w:eastAsia="Times New Roman" w:hint="default"/>
        </w:rPr>
        <w:t>application.yml</w:t>
      </w:r>
      <w:r>
        <w:rPr>
          <w:rFonts w:ascii="宋体" w:hAnsi="宋体" w:cs="宋体" w:eastAsia="宋体" w:hint="default"/>
        </w:rPr>
        <w:t>里设置：</w:t>
      </w:r>
    </w:p>
    <w:p>
      <w:pPr>
        <w:spacing w:line="240" w:lineRule="auto" w:before="12"/>
        <w:ind w:right="0"/>
        <w:rPr>
          <w:rFonts w:ascii="宋体" w:hAnsi="宋体" w:cs="宋体" w:eastAsia="宋体" w:hint="default"/>
          <w:sz w:val="14"/>
          <w:szCs w:val="14"/>
        </w:rPr>
      </w:pPr>
    </w:p>
    <w:p>
      <w:pPr>
        <w:spacing w:before="0"/>
        <w:ind w:left="538" w:right="1179" w:firstLine="0"/>
        <w:jc w:val="left"/>
        <w:rPr>
          <w:rFonts w:ascii="Courier New" w:hAnsi="Courier New" w:cs="Courier New" w:eastAsia="Courier New" w:hint="default"/>
          <w:sz w:val="16"/>
          <w:szCs w:val="16"/>
        </w:rPr>
      </w:pPr>
      <w:r>
        <w:rPr>
          <w:rFonts w:ascii="Courier New"/>
          <w:sz w:val="16"/>
        </w:rPr>
        <w:t>amazon:</w:t>
      </w:r>
    </w:p>
    <w:p>
      <w:pPr>
        <w:spacing w:before="18"/>
        <w:ind w:left="0" w:right="6065" w:firstLine="0"/>
        <w:jc w:val="center"/>
        <w:rPr>
          <w:rFonts w:ascii="Courier New" w:hAnsi="Courier New" w:cs="Courier New" w:eastAsia="Courier New" w:hint="default"/>
          <w:sz w:val="16"/>
          <w:szCs w:val="16"/>
        </w:rPr>
      </w:pPr>
      <w:r>
        <w:rPr>
          <w:rFonts w:ascii="Courier New"/>
          <w:sz w:val="16"/>
        </w:rPr>
        <w:t>associateId:</w:t>
      </w:r>
      <w:r>
        <w:rPr>
          <w:rFonts w:ascii="Courier New"/>
          <w:spacing w:val="-6"/>
          <w:sz w:val="16"/>
        </w:rPr>
        <w:t> </w:t>
      </w:r>
      <w:r>
        <w:rPr>
          <w:rFonts w:ascii="Courier New"/>
          <w:sz w:val="16"/>
        </w:rPr>
        <w:t>habuma-20</w:t>
      </w:r>
    </w:p>
    <w:p>
      <w:pPr>
        <w:pStyle w:val="BodyText"/>
        <w:spacing w:line="276" w:lineRule="auto" w:before="86"/>
        <w:ind w:left="118" w:right="1183"/>
        <w:jc w:val="both"/>
        <w:rPr>
          <w:rFonts w:ascii="宋体" w:hAnsi="宋体" w:cs="宋体" w:eastAsia="宋体" w:hint="default"/>
        </w:rPr>
      </w:pPr>
      <w:r>
        <w:rPr>
          <w:rFonts w:ascii="宋体" w:hAnsi="宋体" w:cs="宋体" w:eastAsia="宋体" w:hint="default"/>
          <w:spacing w:val="-3"/>
        </w:rPr>
        <w:t>或者，我们可以将其设置为环境变量，把它作为命令行参数，或把它加到任何能够设置配置属性 </w:t>
      </w:r>
      <w:r>
        <w:rPr>
          <w:rFonts w:ascii="宋体" w:hAnsi="宋体" w:cs="宋体" w:eastAsia="宋体" w:hint="default"/>
        </w:rPr>
        <w:t>的地方。</w:t>
      </w:r>
    </w:p>
    <w:p>
      <w:pPr>
        <w:spacing w:line="242" w:lineRule="auto" w:before="97"/>
        <w:ind w:left="517" w:right="1585" w:firstLine="400"/>
        <w:jc w:val="both"/>
        <w:rPr>
          <w:rFonts w:ascii="方正小篆体" w:hAnsi="方正小篆体" w:cs="方正小篆体" w:eastAsia="方正小篆体" w:hint="default"/>
          <w:sz w:val="20"/>
          <w:szCs w:val="20"/>
        </w:rPr>
      </w:pPr>
      <w:r>
        <w:rPr>
          <w:rFonts w:ascii="黑体" w:hAnsi="黑体" w:cs="黑体" w:eastAsia="黑体" w:hint="default"/>
          <w:sz w:val="20"/>
          <w:szCs w:val="20"/>
        </w:rPr>
        <w:t>开启配置属性 </w:t>
      </w:r>
      <w:r>
        <w:rPr>
          <w:rFonts w:ascii="方正小篆体" w:hAnsi="方正小篆体" w:cs="方正小篆体" w:eastAsia="方正小篆体" w:hint="default"/>
          <w:sz w:val="20"/>
          <w:szCs w:val="20"/>
        </w:rPr>
        <w:t>从技术上来说，</w:t>
      </w:r>
      <w:r>
        <w:rPr>
          <w:rFonts w:ascii="Courier New" w:hAnsi="Courier New" w:cs="Courier New" w:eastAsia="Courier New" w:hint="default"/>
          <w:sz w:val="19"/>
          <w:szCs w:val="19"/>
        </w:rPr>
        <w:t>@ConfigurationProperties</w:t>
      </w:r>
      <w:r>
        <w:rPr>
          <w:rFonts w:ascii="方正小篆体" w:hAnsi="方正小篆体" w:cs="方正小篆体" w:eastAsia="方正小篆体" w:hint="default"/>
          <w:sz w:val="20"/>
          <w:szCs w:val="20"/>
        </w:rPr>
        <w:t>注解不会生效，除 </w:t>
      </w:r>
      <w:r>
        <w:rPr>
          <w:rFonts w:ascii="方正小篆体" w:hAnsi="方正小篆体" w:cs="方正小篆体" w:eastAsia="方正小篆体" w:hint="default"/>
          <w:spacing w:val="-1"/>
          <w:sz w:val="20"/>
          <w:szCs w:val="20"/>
        </w:rPr>
        <w:t>非先向</w:t>
      </w:r>
      <w:r>
        <w:rPr>
          <w:rFonts w:ascii="Times New Roman" w:hAnsi="Times New Roman" w:cs="Times New Roman" w:eastAsia="Times New Roman" w:hint="default"/>
          <w:spacing w:val="-1"/>
          <w:sz w:val="20"/>
          <w:szCs w:val="20"/>
        </w:rPr>
        <w:t>Spring</w:t>
      </w:r>
      <w:r>
        <w:rPr>
          <w:rFonts w:ascii="方正小篆体" w:hAnsi="方正小篆体" w:cs="方正小篆体" w:eastAsia="方正小篆体" w:hint="default"/>
          <w:spacing w:val="-1"/>
          <w:sz w:val="20"/>
          <w:szCs w:val="20"/>
        </w:rPr>
        <w:t>配置类添加</w:t>
      </w:r>
      <w:r>
        <w:rPr>
          <w:rFonts w:ascii="Courier New" w:hAnsi="Courier New" w:cs="Courier New" w:eastAsia="Courier New" w:hint="default"/>
          <w:spacing w:val="-1"/>
          <w:sz w:val="19"/>
          <w:szCs w:val="19"/>
        </w:rPr>
        <w:t>@EnableConfigurationProperties</w:t>
      </w:r>
      <w:r>
        <w:rPr>
          <w:rFonts w:ascii="方正小篆体" w:hAnsi="方正小篆体" w:cs="方正小篆体" w:eastAsia="方正小篆体" w:hint="default"/>
          <w:spacing w:val="-1"/>
          <w:sz w:val="20"/>
          <w:szCs w:val="20"/>
        </w:rPr>
        <w:t>注解。但通常无需这么</w:t>
      </w:r>
      <w:r>
        <w:rPr>
          <w:rFonts w:ascii="方正小篆体" w:hAnsi="方正小篆体" w:cs="方正小篆体" w:eastAsia="方正小篆体" w:hint="default"/>
          <w:sz w:val="20"/>
          <w:szCs w:val="20"/>
        </w:rPr>
        <w:t> </w:t>
      </w:r>
      <w:r>
        <w:rPr>
          <w:rFonts w:ascii="方正小篆体" w:hAnsi="方正小篆体" w:cs="方正小篆体" w:eastAsia="方正小篆体" w:hint="default"/>
          <w:sz w:val="20"/>
          <w:szCs w:val="20"/>
        </w:rPr>
      </w:r>
      <w:r>
        <w:rPr>
          <w:rFonts w:ascii="方正小篆体" w:hAnsi="方正小篆体" w:cs="方正小篆体" w:eastAsia="方正小篆体" w:hint="default"/>
          <w:spacing w:val="2"/>
          <w:sz w:val="20"/>
          <w:szCs w:val="20"/>
        </w:rPr>
        <w:t>做，因为</w:t>
      </w:r>
      <w:r>
        <w:rPr>
          <w:rFonts w:ascii="Times New Roman" w:hAnsi="Times New Roman" w:cs="Times New Roman" w:eastAsia="Times New Roman" w:hint="default"/>
          <w:spacing w:val="2"/>
          <w:sz w:val="20"/>
          <w:szCs w:val="20"/>
        </w:rPr>
        <w:t>Spring </w:t>
      </w:r>
      <w:r>
        <w:rPr>
          <w:rFonts w:ascii="Times New Roman" w:hAnsi="Times New Roman" w:cs="Times New Roman" w:eastAsia="Times New Roman" w:hint="default"/>
          <w:spacing w:val="3"/>
          <w:sz w:val="20"/>
          <w:szCs w:val="20"/>
        </w:rPr>
        <w:t>Boot</w:t>
      </w:r>
      <w:r>
        <w:rPr>
          <w:rFonts w:ascii="方正小篆体" w:hAnsi="方正小篆体" w:cs="方正小篆体" w:eastAsia="方正小篆体" w:hint="default"/>
          <w:spacing w:val="3"/>
          <w:sz w:val="20"/>
          <w:szCs w:val="20"/>
        </w:rPr>
        <w:t>自动配置后面的全部配置类都已经加上了</w:t>
      </w:r>
      <w:r>
        <w:rPr>
          <w:rFonts w:ascii="Courier New" w:hAnsi="Courier New" w:cs="Courier New" w:eastAsia="Courier New" w:hint="default"/>
          <w:spacing w:val="3"/>
          <w:sz w:val="19"/>
          <w:szCs w:val="19"/>
        </w:rPr>
        <w:t>@EnableConfigura- </w:t>
      </w:r>
      <w:r>
        <w:rPr>
          <w:rFonts w:ascii="Courier New" w:hAnsi="Courier New" w:cs="Courier New" w:eastAsia="Courier New" w:hint="default"/>
          <w:spacing w:val="-2"/>
          <w:w w:val="100"/>
          <w:sz w:val="19"/>
          <w:szCs w:val="19"/>
        </w:rPr>
        <w:t>tionProperties</w:t>
      </w:r>
      <w:r>
        <w:rPr>
          <w:rFonts w:ascii="方正小篆体" w:hAnsi="方正小篆体" w:cs="方正小篆体" w:eastAsia="方正小篆体" w:hint="default"/>
          <w:spacing w:val="-2"/>
          <w:w w:val="100"/>
          <w:sz w:val="20"/>
          <w:szCs w:val="20"/>
        </w:rPr>
        <w:t>注解。因此，除非你完全不使用自动配置（那怎么可能？），否则就</w:t>
      </w:r>
      <w:r>
        <w:rPr>
          <w:rFonts w:ascii="方正小篆体" w:hAnsi="方正小篆体" w:cs="方正小篆体" w:eastAsia="方正小篆体" w:hint="default"/>
          <w:w w:val="100"/>
          <w:sz w:val="20"/>
          <w:szCs w:val="20"/>
        </w:rPr>
        <w:t> </w:t>
      </w:r>
      <w:r>
        <w:rPr>
          <w:rFonts w:ascii="方正小篆体" w:hAnsi="方正小篆体" w:cs="方正小篆体" w:eastAsia="方正小篆体" w:hint="default"/>
          <w:w w:val="100"/>
          <w:sz w:val="20"/>
          <w:szCs w:val="20"/>
        </w:rPr>
      </w:r>
      <w:r>
        <w:rPr>
          <w:rFonts w:ascii="方正小篆体" w:hAnsi="方正小篆体" w:cs="方正小篆体" w:eastAsia="方正小篆体" w:hint="default"/>
          <w:sz w:val="20"/>
          <w:szCs w:val="20"/>
        </w:rPr>
        <w:t>无需显式地添加</w:t>
      </w:r>
      <w:r>
        <w:rPr>
          <w:rFonts w:ascii="Courier New" w:hAnsi="Courier New" w:cs="Courier New" w:eastAsia="Courier New" w:hint="default"/>
          <w:sz w:val="19"/>
          <w:szCs w:val="19"/>
        </w:rPr>
        <w:t>@EnableConfigurationProperties</w:t>
      </w:r>
      <w:r>
        <w:rPr>
          <w:rFonts w:ascii="方正小篆体" w:hAnsi="方正小篆体" w:cs="方正小篆体" w:eastAsia="方正小篆体" w:hint="default"/>
          <w:sz w:val="20"/>
          <w:szCs w:val="20"/>
        </w:rPr>
        <w:t>。</w:t>
      </w:r>
    </w:p>
    <w:p>
      <w:pPr>
        <w:spacing w:line="254" w:lineRule="auto" w:before="91"/>
        <w:ind w:left="118" w:right="1154" w:firstLine="399"/>
        <w:jc w:val="both"/>
        <w:rPr>
          <w:rFonts w:ascii="宋体" w:hAnsi="宋体" w:cs="宋体" w:eastAsia="宋体" w:hint="default"/>
          <w:sz w:val="20"/>
          <w:szCs w:val="20"/>
        </w:rPr>
      </w:pPr>
      <w:r>
        <w:rPr>
          <w:rFonts w:ascii="宋体" w:hAnsi="宋体" w:cs="宋体" w:eastAsia="宋体" w:hint="default"/>
          <w:sz w:val="20"/>
          <w:szCs w:val="20"/>
        </w:rPr>
        <w:t>还有一点需要注意，</w:t>
      </w:r>
      <w:r>
        <w:rPr>
          <w:rFonts w:ascii="Times New Roman" w:hAnsi="Times New Roman" w:cs="Times New Roman" w:eastAsia="Times New Roman" w:hint="default"/>
          <w:sz w:val="20"/>
          <w:szCs w:val="20"/>
        </w:rPr>
        <w:t>Spring</w:t>
      </w:r>
      <w:r>
        <w:rPr>
          <w:rFonts w:ascii="Times New Roman" w:hAnsi="Times New Roman" w:cs="Times New Roman" w:eastAsia="Times New Roman" w:hint="default"/>
          <w:spacing w:val="-30"/>
          <w:sz w:val="20"/>
          <w:szCs w:val="20"/>
        </w:rPr>
        <w:t> </w:t>
      </w:r>
      <w:r>
        <w:rPr>
          <w:rFonts w:ascii="Times New Roman" w:hAnsi="Times New Roman" w:cs="Times New Roman" w:eastAsia="Times New Roman" w:hint="default"/>
          <w:sz w:val="20"/>
          <w:szCs w:val="20"/>
        </w:rPr>
        <w:t>Boot</w:t>
      </w:r>
      <w:r>
        <w:rPr>
          <w:rFonts w:ascii="宋体" w:hAnsi="宋体" w:cs="宋体" w:eastAsia="宋体" w:hint="default"/>
          <w:sz w:val="20"/>
          <w:szCs w:val="20"/>
        </w:rPr>
        <w:t>的属性解析器非常智能，它会自动把驼峰规则的属性和使用 </w:t>
      </w:r>
      <w:r>
        <w:rPr>
          <w:rFonts w:ascii="宋体" w:hAnsi="宋体" w:cs="宋体" w:eastAsia="宋体" w:hint="default"/>
          <w:spacing w:val="24"/>
          <w:sz w:val="20"/>
          <w:szCs w:val="20"/>
        </w:rPr>
        <w:t>连字符或下</w:t>
      </w:r>
      <w:r>
        <w:rPr>
          <w:rFonts w:ascii="宋体" w:hAnsi="宋体" w:cs="宋体" w:eastAsia="宋体" w:hint="default"/>
          <w:spacing w:val="-63"/>
          <w:sz w:val="20"/>
          <w:szCs w:val="20"/>
        </w:rPr>
        <w:t> </w:t>
      </w:r>
      <w:r>
        <w:rPr>
          <w:rFonts w:ascii="宋体" w:hAnsi="宋体" w:cs="宋体" w:eastAsia="宋体" w:hint="default"/>
          <w:spacing w:val="24"/>
          <w:sz w:val="20"/>
          <w:szCs w:val="20"/>
        </w:rPr>
        <w:t>划线的同名</w:t>
      </w:r>
      <w:r>
        <w:rPr>
          <w:rFonts w:ascii="宋体" w:hAnsi="宋体" w:cs="宋体" w:eastAsia="宋体" w:hint="default"/>
          <w:spacing w:val="-63"/>
          <w:sz w:val="20"/>
          <w:szCs w:val="20"/>
        </w:rPr>
        <w:t> </w:t>
      </w:r>
      <w:r>
        <w:rPr>
          <w:rFonts w:ascii="宋体" w:hAnsi="宋体" w:cs="宋体" w:eastAsia="宋体" w:hint="default"/>
          <w:spacing w:val="24"/>
          <w:sz w:val="20"/>
          <w:szCs w:val="20"/>
        </w:rPr>
        <w:t>属性关联起</w:t>
      </w:r>
      <w:r>
        <w:rPr>
          <w:rFonts w:ascii="宋体" w:hAnsi="宋体" w:cs="宋体" w:eastAsia="宋体" w:hint="default"/>
          <w:spacing w:val="-63"/>
          <w:sz w:val="20"/>
          <w:szCs w:val="20"/>
        </w:rPr>
        <w:t> </w:t>
      </w:r>
      <w:r>
        <w:rPr>
          <w:rFonts w:ascii="宋体" w:hAnsi="宋体" w:cs="宋体" w:eastAsia="宋体" w:hint="default"/>
          <w:spacing w:val="24"/>
          <w:sz w:val="20"/>
          <w:szCs w:val="20"/>
        </w:rPr>
        <w:t>来。换句话</w:t>
      </w:r>
      <w:r>
        <w:rPr>
          <w:rFonts w:ascii="宋体" w:hAnsi="宋体" w:cs="宋体" w:eastAsia="宋体" w:hint="default"/>
          <w:spacing w:val="-63"/>
          <w:sz w:val="20"/>
          <w:szCs w:val="20"/>
        </w:rPr>
        <w:t> </w:t>
      </w:r>
      <w:r>
        <w:rPr>
          <w:rFonts w:ascii="宋体" w:hAnsi="宋体" w:cs="宋体" w:eastAsia="宋体" w:hint="default"/>
          <w:spacing w:val="15"/>
          <w:sz w:val="20"/>
          <w:szCs w:val="20"/>
        </w:rPr>
        <w:t>说，</w:t>
      </w:r>
      <w:r>
        <w:rPr>
          <w:rFonts w:ascii="宋体" w:hAnsi="宋体" w:cs="宋体" w:eastAsia="宋体" w:hint="default"/>
          <w:spacing w:val="-61"/>
          <w:sz w:val="20"/>
          <w:szCs w:val="20"/>
        </w:rPr>
        <w:t> </w:t>
      </w:r>
      <w:r>
        <w:rPr>
          <w:rFonts w:ascii="Courier New" w:hAnsi="Courier New" w:cs="Courier New" w:eastAsia="Courier New" w:hint="default"/>
          <w:sz w:val="19"/>
          <w:szCs w:val="19"/>
        </w:rPr>
        <w:t>amazon.associateId</w:t>
      </w:r>
      <w:r>
        <w:rPr>
          <w:rFonts w:ascii="Courier New" w:hAnsi="Courier New" w:cs="Courier New" w:eastAsia="Courier New" w:hint="default"/>
          <w:spacing w:val="-76"/>
          <w:sz w:val="19"/>
          <w:szCs w:val="19"/>
        </w:rPr>
        <w:t> </w:t>
      </w:r>
      <w:r>
        <w:rPr>
          <w:rFonts w:ascii="宋体" w:hAnsi="宋体" w:cs="宋体" w:eastAsia="宋体" w:hint="default"/>
          <w:spacing w:val="24"/>
          <w:sz w:val="20"/>
          <w:szCs w:val="20"/>
        </w:rPr>
        <w:t>这个属性和 </w:t>
      </w:r>
      <w:r>
        <w:rPr>
          <w:rFonts w:ascii="Courier New" w:hAnsi="Courier New" w:cs="Courier New" w:eastAsia="Courier New" w:hint="default"/>
          <w:sz w:val="19"/>
          <w:szCs w:val="19"/>
        </w:rPr>
        <w:t>amazon.associate_id</w:t>
      </w:r>
      <w:r>
        <w:rPr>
          <w:rFonts w:ascii="宋体" w:hAnsi="宋体" w:cs="宋体" w:eastAsia="宋体" w:hint="default"/>
          <w:sz w:val="20"/>
          <w:szCs w:val="20"/>
        </w:rPr>
        <w:t>以及</w:t>
      </w:r>
      <w:r>
        <w:rPr>
          <w:rFonts w:ascii="Courier New" w:hAnsi="Courier New" w:cs="Courier New" w:eastAsia="Courier New" w:hint="default"/>
          <w:sz w:val="19"/>
          <w:szCs w:val="19"/>
        </w:rPr>
        <w:t>amazon.associate-id</w:t>
      </w:r>
      <w:r>
        <w:rPr>
          <w:rFonts w:ascii="宋体" w:hAnsi="宋体" w:cs="宋体" w:eastAsia="宋体" w:hint="default"/>
          <w:sz w:val="20"/>
          <w:szCs w:val="20"/>
        </w:rPr>
        <w:t>都是等价的。用你习惯的命名规则就好。</w:t>
      </w:r>
    </w:p>
    <w:p>
      <w:pPr>
        <w:spacing w:after="0" w:line="254" w:lineRule="auto"/>
        <w:jc w:val="both"/>
        <w:rPr>
          <w:rFonts w:ascii="宋体" w:hAnsi="宋体" w:cs="宋体" w:eastAsia="宋体" w:hint="default"/>
          <w:sz w:val="20"/>
          <w:szCs w:val="20"/>
        </w:rPr>
        <w:sectPr>
          <w:pgSz w:w="10940" w:h="13660"/>
          <w:pgMar w:header="1177" w:footer="0" w:top="1400" w:bottom="280" w:left="1300" w:right="0"/>
        </w:sectPr>
      </w:pPr>
    </w:p>
    <w:p>
      <w:pPr>
        <w:spacing w:line="240" w:lineRule="auto" w:before="7"/>
        <w:ind w:right="0"/>
        <w:rPr>
          <w:rFonts w:ascii="宋体" w:hAnsi="宋体" w:cs="宋体" w:eastAsia="宋体" w:hint="default"/>
          <w:sz w:val="17"/>
          <w:szCs w:val="17"/>
        </w:rPr>
      </w:pPr>
    </w:p>
    <w:p>
      <w:pPr>
        <w:pStyle w:val="BodyText"/>
        <w:spacing w:line="240" w:lineRule="auto" w:before="38"/>
        <w:ind w:left="511" w:right="5090"/>
        <w:jc w:val="left"/>
        <w:rPr>
          <w:rFonts w:ascii="黑体" w:hAnsi="黑体" w:cs="黑体" w:eastAsia="黑体" w:hint="default"/>
        </w:rPr>
      </w:pPr>
      <w:r>
        <w:rPr>
          <w:rFonts w:ascii="黑体" w:hAnsi="黑体" w:cs="黑体" w:eastAsia="黑体" w:hint="default"/>
        </w:rPr>
        <w:t>在一个类里收集属性</w:t>
      </w:r>
    </w:p>
    <w:p>
      <w:pPr>
        <w:spacing w:line="247" w:lineRule="auto" w:before="22"/>
        <w:ind w:left="111" w:right="136" w:firstLine="399"/>
        <w:jc w:val="both"/>
        <w:rPr>
          <w:rFonts w:ascii="Courier New" w:hAnsi="Courier New" w:cs="Courier New" w:eastAsia="Courier New" w:hint="default"/>
          <w:sz w:val="19"/>
          <w:szCs w:val="19"/>
        </w:rPr>
      </w:pPr>
      <w:r>
        <w:rPr>
          <w:rFonts w:ascii="宋体" w:hAnsi="宋体" w:cs="宋体" w:eastAsia="宋体" w:hint="default"/>
          <w:spacing w:val="3"/>
          <w:sz w:val="20"/>
          <w:szCs w:val="20"/>
        </w:rPr>
        <w:t>虽然在</w:t>
      </w:r>
      <w:r>
        <w:rPr>
          <w:rFonts w:ascii="Courier New" w:hAnsi="Courier New" w:cs="Courier New" w:eastAsia="Courier New" w:hint="default"/>
          <w:spacing w:val="3"/>
          <w:sz w:val="19"/>
          <w:szCs w:val="19"/>
        </w:rPr>
        <w:t>ReadingListController</w:t>
      </w:r>
      <w:r>
        <w:rPr>
          <w:rFonts w:ascii="宋体" w:hAnsi="宋体" w:cs="宋体" w:eastAsia="宋体" w:hint="default"/>
          <w:spacing w:val="3"/>
          <w:sz w:val="20"/>
          <w:szCs w:val="20"/>
        </w:rPr>
        <w:t>上加上</w:t>
      </w:r>
      <w:r>
        <w:rPr>
          <w:rFonts w:ascii="Courier New" w:hAnsi="Courier New" w:cs="Courier New" w:eastAsia="Courier New" w:hint="default"/>
          <w:spacing w:val="3"/>
          <w:sz w:val="19"/>
          <w:szCs w:val="19"/>
        </w:rPr>
        <w:t>@ConfigurationProperties</w:t>
      </w:r>
      <w:r>
        <w:rPr>
          <w:rFonts w:ascii="宋体" w:hAnsi="宋体" w:cs="宋体" w:eastAsia="宋体" w:hint="default"/>
          <w:spacing w:val="3"/>
          <w:sz w:val="20"/>
          <w:szCs w:val="20"/>
        </w:rPr>
        <w:t>注解跑起来没问 </w:t>
      </w:r>
      <w:r>
        <w:rPr>
          <w:rFonts w:ascii="宋体" w:hAnsi="宋体" w:cs="宋体" w:eastAsia="宋体" w:hint="default"/>
          <w:sz w:val="20"/>
          <w:szCs w:val="20"/>
        </w:rPr>
        <w:t>题，但这并不是一个理想的方案。</w:t>
      </w:r>
      <w:r>
        <w:rPr>
          <w:rFonts w:ascii="Courier New" w:hAnsi="Courier New" w:cs="Courier New" w:eastAsia="Courier New" w:hint="default"/>
          <w:sz w:val="19"/>
          <w:szCs w:val="19"/>
        </w:rPr>
        <w:t>ReadingListController</w:t>
      </w:r>
      <w:r>
        <w:rPr>
          <w:rFonts w:ascii="宋体" w:hAnsi="宋体" w:cs="宋体" w:eastAsia="宋体" w:hint="default"/>
          <w:sz w:val="20"/>
          <w:szCs w:val="20"/>
        </w:rPr>
        <w:t>和</w:t>
      </w:r>
      <w:r>
        <w:rPr>
          <w:rFonts w:ascii="Times New Roman" w:hAnsi="Times New Roman" w:cs="Times New Roman" w:eastAsia="Times New Roman" w:hint="default"/>
          <w:sz w:val="20"/>
          <w:szCs w:val="20"/>
        </w:rPr>
        <w:t>Amazon</w:t>
      </w:r>
      <w:r>
        <w:rPr>
          <w:rFonts w:ascii="宋体" w:hAnsi="宋体" w:cs="宋体" w:eastAsia="宋体" w:hint="default"/>
          <w:sz w:val="20"/>
          <w:szCs w:val="20"/>
        </w:rPr>
        <w:t>没什么关系，但属性的 前缀却是</w:t>
      </w:r>
      <w:r>
        <w:rPr>
          <w:rFonts w:ascii="Courier New" w:hAnsi="Courier New" w:cs="Courier New" w:eastAsia="Courier New" w:hint="default"/>
          <w:sz w:val="19"/>
          <w:szCs w:val="19"/>
        </w:rPr>
        <w:t>amazon</w:t>
      </w:r>
      <w:r>
        <w:rPr>
          <w:rFonts w:ascii="宋体" w:hAnsi="宋体" w:cs="宋体" w:eastAsia="宋体" w:hint="default"/>
          <w:sz w:val="20"/>
          <w:szCs w:val="20"/>
        </w:rPr>
        <w:t>，这看起来难道不奇怪吗？再说，后续的各种功能可能需要在</w:t>
      </w:r>
      <w:r>
        <w:rPr>
          <w:rFonts w:ascii="Courier New" w:hAnsi="Courier New" w:cs="Courier New" w:eastAsia="Courier New" w:hint="default"/>
          <w:sz w:val="19"/>
          <w:szCs w:val="19"/>
        </w:rPr>
        <w:t>ReadingList-</w:t>
      </w:r>
    </w:p>
    <w:p>
      <w:pPr>
        <w:spacing w:line="247" w:lineRule="auto" w:before="2"/>
        <w:ind w:left="511" w:right="0" w:hanging="400"/>
        <w:jc w:val="left"/>
        <w:rPr>
          <w:rFonts w:ascii="宋体" w:hAnsi="宋体" w:cs="宋体" w:eastAsia="宋体" w:hint="default"/>
          <w:sz w:val="20"/>
          <w:szCs w:val="20"/>
        </w:rPr>
      </w:pPr>
      <w:r>
        <w:rPr>
          <w:rFonts w:ascii="Courier New" w:hAnsi="Courier New" w:cs="Courier New" w:eastAsia="Courier New" w:hint="default"/>
          <w:sz w:val="19"/>
          <w:szCs w:val="19"/>
        </w:rPr>
        <w:t>Controller</w:t>
      </w:r>
      <w:r>
        <w:rPr>
          <w:rFonts w:ascii="宋体" w:hAnsi="宋体" w:cs="宋体" w:eastAsia="宋体" w:hint="default"/>
          <w:sz w:val="20"/>
          <w:szCs w:val="20"/>
        </w:rPr>
        <w:t>里新增配置属性，而它们和</w:t>
      </w:r>
      <w:r>
        <w:rPr>
          <w:rFonts w:ascii="Times New Roman" w:hAnsi="Times New Roman" w:cs="Times New Roman" w:eastAsia="Times New Roman" w:hint="default"/>
          <w:sz w:val="20"/>
          <w:szCs w:val="20"/>
        </w:rPr>
        <w:t>Amazon</w:t>
      </w:r>
      <w:r>
        <w:rPr>
          <w:rFonts w:ascii="宋体" w:hAnsi="宋体" w:cs="宋体" w:eastAsia="宋体" w:hint="default"/>
          <w:sz w:val="20"/>
          <w:szCs w:val="20"/>
        </w:rPr>
        <w:t>无关。 </w:t>
      </w:r>
      <w:r>
        <w:rPr>
          <w:rFonts w:ascii="宋体" w:hAnsi="宋体" w:cs="宋体" w:eastAsia="宋体" w:hint="default"/>
          <w:spacing w:val="-2"/>
          <w:sz w:val="20"/>
          <w:szCs w:val="20"/>
        </w:rPr>
        <w:t>与其在</w:t>
      </w:r>
      <w:r>
        <w:rPr>
          <w:rFonts w:ascii="Courier New" w:hAnsi="Courier New" w:cs="Courier New" w:eastAsia="Courier New" w:hint="default"/>
          <w:spacing w:val="-2"/>
          <w:sz w:val="19"/>
          <w:szCs w:val="19"/>
        </w:rPr>
        <w:t>ReadingListController</w:t>
      </w:r>
      <w:r>
        <w:rPr>
          <w:rFonts w:ascii="宋体" w:hAnsi="宋体" w:cs="宋体" w:eastAsia="宋体" w:hint="default"/>
          <w:spacing w:val="-2"/>
          <w:sz w:val="20"/>
          <w:szCs w:val="20"/>
        </w:rPr>
        <w:t>里加载配置属性，还不如创建一个单独的</w:t>
      </w:r>
      <w:r>
        <w:rPr>
          <w:rFonts w:ascii="Times New Roman" w:hAnsi="Times New Roman" w:cs="Times New Roman" w:eastAsia="Times New Roman" w:hint="default"/>
          <w:spacing w:val="-2"/>
          <w:sz w:val="20"/>
          <w:szCs w:val="20"/>
        </w:rPr>
        <w:t>Bean</w:t>
      </w:r>
      <w:r>
        <w:rPr>
          <w:rFonts w:ascii="宋体" w:hAnsi="宋体" w:cs="宋体" w:eastAsia="宋体" w:hint="default"/>
          <w:spacing w:val="-2"/>
          <w:sz w:val="20"/>
          <w:szCs w:val="20"/>
        </w:rPr>
        <w:t>，为它加上</w:t>
      </w:r>
    </w:p>
    <w:p>
      <w:pPr>
        <w:spacing w:line="247" w:lineRule="auto" w:before="2"/>
        <w:ind w:left="111" w:right="0" w:firstLine="0"/>
        <w:jc w:val="left"/>
        <w:rPr>
          <w:rFonts w:ascii="宋体" w:hAnsi="宋体" w:cs="宋体" w:eastAsia="宋体" w:hint="default"/>
          <w:sz w:val="20"/>
          <w:szCs w:val="20"/>
        </w:rPr>
      </w:pPr>
      <w:r>
        <w:rPr>
          <w:rFonts w:ascii="Courier New" w:hAnsi="Courier New" w:cs="Courier New" w:eastAsia="Courier New" w:hint="default"/>
          <w:spacing w:val="-2"/>
          <w:sz w:val="19"/>
          <w:szCs w:val="19"/>
        </w:rPr>
        <w:t>@ConfigurationProperties</w:t>
      </w:r>
      <w:r>
        <w:rPr>
          <w:rFonts w:ascii="宋体" w:hAnsi="宋体" w:cs="宋体" w:eastAsia="宋体" w:hint="default"/>
          <w:spacing w:val="-2"/>
          <w:sz w:val="20"/>
          <w:szCs w:val="20"/>
        </w:rPr>
        <w:t>注解，让这个</w:t>
      </w:r>
      <w:r>
        <w:rPr>
          <w:rFonts w:ascii="Times New Roman" w:hAnsi="Times New Roman" w:cs="Times New Roman" w:eastAsia="Times New Roman" w:hint="default"/>
          <w:spacing w:val="-2"/>
          <w:sz w:val="20"/>
          <w:szCs w:val="20"/>
        </w:rPr>
        <w:t>Bean</w:t>
      </w:r>
      <w:r>
        <w:rPr>
          <w:rFonts w:ascii="宋体" w:hAnsi="宋体" w:cs="宋体" w:eastAsia="宋体" w:hint="default"/>
          <w:spacing w:val="-2"/>
          <w:sz w:val="20"/>
          <w:szCs w:val="20"/>
        </w:rPr>
        <w:t>收集所有配置属性。代码清单</w:t>
      </w:r>
      <w:r>
        <w:rPr>
          <w:rFonts w:ascii="Times New Roman" w:hAnsi="Times New Roman" w:cs="Times New Roman" w:eastAsia="Times New Roman" w:hint="default"/>
          <w:spacing w:val="-2"/>
          <w:sz w:val="20"/>
          <w:szCs w:val="20"/>
        </w:rPr>
        <w:t>3-5</w:t>
      </w:r>
      <w:r>
        <w:rPr>
          <w:rFonts w:ascii="宋体" w:hAnsi="宋体" w:cs="宋体" w:eastAsia="宋体" w:hint="default"/>
          <w:spacing w:val="-2"/>
          <w:sz w:val="20"/>
          <w:szCs w:val="20"/>
        </w:rPr>
        <w:t>里的</w:t>
      </w:r>
      <w:r>
        <w:rPr>
          <w:rFonts w:ascii="Courier New" w:hAnsi="Courier New" w:cs="Courier New" w:eastAsia="Courier New" w:hint="default"/>
          <w:spacing w:val="-2"/>
          <w:sz w:val="19"/>
          <w:szCs w:val="19"/>
        </w:rPr>
        <w:t>Amazon-</w:t>
      </w:r>
      <w:r>
        <w:rPr>
          <w:rFonts w:ascii="Courier New" w:hAnsi="Courier New" w:cs="Courier New" w:eastAsia="Courier New" w:hint="default"/>
          <w:sz w:val="19"/>
          <w:szCs w:val="19"/>
        </w:rPr>
        <w:t> Properties</w:t>
      </w:r>
      <w:r>
        <w:rPr>
          <w:rFonts w:ascii="宋体" w:hAnsi="宋体" w:cs="宋体" w:eastAsia="宋体" w:hint="default"/>
          <w:sz w:val="20"/>
          <w:szCs w:val="20"/>
        </w:rPr>
        <w:t>就是一个例子，它用于加载</w:t>
      </w:r>
      <w:r>
        <w:rPr>
          <w:rFonts w:ascii="Times New Roman" w:hAnsi="Times New Roman" w:cs="Times New Roman" w:eastAsia="Times New Roman" w:hint="default"/>
          <w:sz w:val="20"/>
          <w:szCs w:val="20"/>
        </w:rPr>
        <w:t>Amazon</w:t>
      </w:r>
      <w:r>
        <w:rPr>
          <w:rFonts w:ascii="宋体" w:hAnsi="宋体" w:cs="宋体" w:eastAsia="宋体" w:hint="default"/>
          <w:sz w:val="20"/>
          <w:szCs w:val="20"/>
        </w:rPr>
        <w:t>相关的配置属性。</w:t>
      </w:r>
    </w:p>
    <w:p>
      <w:pPr>
        <w:spacing w:line="240" w:lineRule="auto" w:before="9"/>
        <w:ind w:right="0"/>
        <w:rPr>
          <w:rFonts w:ascii="宋体" w:hAnsi="宋体" w:cs="宋体" w:eastAsia="宋体" w:hint="default"/>
          <w:sz w:val="8"/>
          <w:szCs w:val="8"/>
        </w:rPr>
      </w:pPr>
    </w:p>
    <w:p>
      <w:pPr>
        <w:pStyle w:val="BodyText"/>
        <w:tabs>
          <w:tab w:pos="8435" w:val="left" w:leader="none"/>
        </w:tabs>
        <w:spacing w:line="240" w:lineRule="auto" w:before="38"/>
        <w:ind w:left="151" w:right="0"/>
        <w:jc w:val="left"/>
        <w:rPr>
          <w:rFonts w:ascii="宋体" w:hAnsi="宋体" w:cs="宋体" w:eastAsia="宋体" w:hint="default"/>
        </w:rPr>
      </w:pPr>
      <w:r>
        <w:rPr>
          <w:rFonts w:ascii="黑体" w:hAnsi="黑体" w:cs="黑体" w:eastAsia="黑体" w:hint="default"/>
          <w:w w:val="100"/>
        </w:rPr>
      </w:r>
      <w:r>
        <w:rPr>
          <w:rFonts w:ascii="黑体" w:hAnsi="黑体" w:cs="黑体" w:eastAsia="黑体" w:hint="default"/>
          <w:shd w:fill="D1D1D1" w:color="auto" w:val="clear"/>
        </w:rPr>
        <w:t>代码清单</w:t>
      </w:r>
      <w:r>
        <w:rPr>
          <w:rFonts w:ascii="Arial" w:hAnsi="Arial" w:cs="Arial" w:eastAsia="Arial" w:hint="default"/>
          <w:shd w:fill="D1D1D1" w:color="auto" w:val="clear"/>
        </w:rPr>
        <w:t>3-5  </w:t>
      </w:r>
      <w:r>
        <w:rPr>
          <w:rFonts w:ascii="Arial" w:hAnsi="Arial" w:cs="Arial" w:eastAsia="Arial" w:hint="default"/>
          <w:spacing w:val="29"/>
          <w:shd w:fill="D1D1D1" w:color="auto" w:val="clear"/>
        </w:rPr>
        <w:t> </w:t>
      </w:r>
      <w:r>
        <w:rPr>
          <w:rFonts w:ascii="宋体" w:hAnsi="宋体" w:cs="宋体" w:eastAsia="宋体" w:hint="default"/>
          <w:shd w:fill="D1D1D1" w:color="auto" w:val="clear"/>
        </w:rPr>
        <w:t>在一个</w:t>
      </w:r>
      <w:r>
        <w:rPr>
          <w:rFonts w:ascii="Times New Roman" w:hAnsi="Times New Roman" w:cs="Times New Roman" w:eastAsia="Times New Roman" w:hint="default"/>
          <w:shd w:fill="D1D1D1" w:color="auto" w:val="clear"/>
        </w:rPr>
        <w:t>Bean</w:t>
      </w:r>
      <w:r>
        <w:rPr>
          <w:rFonts w:ascii="宋体" w:hAnsi="宋体" w:cs="宋体" w:eastAsia="宋体" w:hint="default"/>
          <w:shd w:fill="D1D1D1" w:color="auto" w:val="clear"/>
        </w:rPr>
        <w:t>里加载配置属性</w:t>
        <w:tab/>
      </w:r>
      <w:r>
        <w:rPr>
          <w:rFonts w:ascii="宋体" w:hAnsi="宋体" w:cs="宋体" w:eastAsia="宋体" w:hint="default"/>
        </w:rPr>
      </w:r>
    </w:p>
    <w:p>
      <w:pPr>
        <w:spacing w:before="75"/>
        <w:ind w:left="531" w:right="5090" w:firstLine="0"/>
        <w:jc w:val="left"/>
        <w:rPr>
          <w:rFonts w:ascii="Courier New" w:hAnsi="Courier New" w:cs="Courier New" w:eastAsia="Courier New" w:hint="default"/>
          <w:sz w:val="16"/>
          <w:szCs w:val="16"/>
        </w:rPr>
      </w:pPr>
      <w:r>
        <w:rPr>
          <w:rFonts w:ascii="Courier New"/>
          <w:sz w:val="16"/>
        </w:rPr>
        <w:t>package</w:t>
      </w:r>
      <w:r>
        <w:rPr>
          <w:rFonts w:ascii="Courier New"/>
          <w:spacing w:val="-5"/>
          <w:sz w:val="16"/>
        </w:rPr>
        <w:t> </w:t>
      </w:r>
      <w:r>
        <w:rPr>
          <w:rFonts w:ascii="Courier New"/>
          <w:sz w:val="16"/>
        </w:rPr>
        <w:t>readinglist;</w:t>
      </w:r>
    </w:p>
    <w:p>
      <w:pPr>
        <w:spacing w:line="240" w:lineRule="auto" w:before="3"/>
        <w:ind w:right="0"/>
        <w:rPr>
          <w:rFonts w:ascii="Courier New" w:hAnsi="Courier New" w:cs="Courier New" w:eastAsia="Courier New" w:hint="default"/>
          <w:sz w:val="19"/>
          <w:szCs w:val="19"/>
        </w:rPr>
      </w:pPr>
    </w:p>
    <w:p>
      <w:pPr>
        <w:spacing w:before="0"/>
        <w:ind w:left="531" w:right="0" w:firstLine="0"/>
        <w:jc w:val="left"/>
        <w:rPr>
          <w:rFonts w:ascii="Courier New" w:hAnsi="Courier New" w:cs="Courier New" w:eastAsia="Courier New" w:hint="default"/>
          <w:sz w:val="16"/>
          <w:szCs w:val="16"/>
        </w:rPr>
      </w:pPr>
      <w:r>
        <w:rPr>
          <w:rFonts w:ascii="Courier New"/>
          <w:sz w:val="16"/>
        </w:rPr>
        <w:t>import</w:t>
      </w:r>
      <w:r>
        <w:rPr>
          <w:rFonts w:ascii="Courier New"/>
          <w:spacing w:val="-13"/>
          <w:sz w:val="16"/>
        </w:rPr>
        <w:t> </w:t>
      </w:r>
      <w:r>
        <w:rPr>
          <w:rFonts w:ascii="Courier New"/>
          <w:sz w:val="16"/>
        </w:rPr>
        <w:t>org.springframework.boot.context.properties.</w:t>
      </w:r>
    </w:p>
    <w:p>
      <w:pPr>
        <w:spacing w:line="264" w:lineRule="auto" w:before="19"/>
        <w:ind w:left="531" w:right="2385" w:firstLine="3359"/>
        <w:jc w:val="left"/>
        <w:rPr>
          <w:rFonts w:ascii="Courier New" w:hAnsi="Courier New" w:cs="Courier New" w:eastAsia="Courier New" w:hint="default"/>
          <w:sz w:val="16"/>
          <w:szCs w:val="16"/>
        </w:rPr>
      </w:pPr>
      <w:r>
        <w:rPr>
          <w:rFonts w:ascii="Courier New"/>
          <w:sz w:val="16"/>
        </w:rPr>
        <w:t>ConfigurationProperties; import</w:t>
      </w:r>
      <w:r>
        <w:rPr>
          <w:rFonts w:ascii="Courier New"/>
          <w:spacing w:val="-13"/>
          <w:sz w:val="16"/>
        </w:rPr>
        <w:t> </w:t>
      </w:r>
      <w:r>
        <w:rPr>
          <w:rFonts w:ascii="Courier New"/>
          <w:sz w:val="16"/>
        </w:rPr>
        <w:t>org.springframework.stereotype.Component;</w:t>
      </w:r>
    </w:p>
    <w:p>
      <w:pPr>
        <w:spacing w:line="240" w:lineRule="auto" w:before="11"/>
        <w:ind w:right="0"/>
        <w:rPr>
          <w:rFonts w:ascii="Courier New" w:hAnsi="Courier New" w:cs="Courier New" w:eastAsia="Courier New" w:hint="default"/>
          <w:sz w:val="8"/>
          <w:szCs w:val="8"/>
        </w:rPr>
      </w:pPr>
    </w:p>
    <w:p>
      <w:pPr>
        <w:spacing w:after="0" w:line="240" w:lineRule="auto"/>
        <w:rPr>
          <w:rFonts w:ascii="Courier New" w:hAnsi="Courier New" w:cs="Courier New" w:eastAsia="Courier New" w:hint="default"/>
          <w:sz w:val="8"/>
          <w:szCs w:val="8"/>
        </w:rPr>
        <w:sectPr>
          <w:pgSz w:w="10940" w:h="13660"/>
          <w:pgMar w:header="1177" w:footer="0" w:top="1420" w:bottom="280" w:left="1080" w:right="1260"/>
        </w:sectPr>
      </w:pPr>
    </w:p>
    <w:p>
      <w:pPr>
        <w:spacing w:before="100"/>
        <w:ind w:left="531" w:right="0" w:firstLine="0"/>
        <w:jc w:val="left"/>
        <w:rPr>
          <w:rFonts w:ascii="Courier New" w:hAnsi="Courier New" w:cs="Courier New" w:eastAsia="Courier New" w:hint="default"/>
          <w:sz w:val="16"/>
          <w:szCs w:val="16"/>
        </w:rPr>
      </w:pPr>
      <w:r>
        <w:rPr>
          <w:rFonts w:ascii="Courier New"/>
          <w:sz w:val="16"/>
        </w:rPr>
        <w:t>@Component</w:t>
      </w:r>
    </w:p>
    <w:p>
      <w:pPr>
        <w:spacing w:line="266" w:lineRule="auto" w:before="18"/>
        <w:ind w:left="531" w:right="0" w:firstLine="0"/>
        <w:jc w:val="left"/>
        <w:rPr>
          <w:rFonts w:ascii="Courier New" w:hAnsi="Courier New" w:cs="Courier New" w:eastAsia="Courier New" w:hint="default"/>
          <w:sz w:val="16"/>
          <w:szCs w:val="16"/>
        </w:rPr>
      </w:pPr>
      <w:r>
        <w:rPr>
          <w:rFonts w:ascii="Courier New"/>
          <w:w w:val="95"/>
          <w:sz w:val="16"/>
        </w:rPr>
        <w:t>@ConfigurationProperties("amazon") </w:t>
      </w:r>
      <w:r>
        <w:rPr>
          <w:rFonts w:ascii="Courier New"/>
          <w:sz w:val="16"/>
        </w:rPr>
        <w:t>public class AmazonProperties</w:t>
      </w:r>
      <w:r>
        <w:rPr>
          <w:rFonts w:ascii="Courier New"/>
          <w:spacing w:val="-8"/>
          <w:sz w:val="16"/>
        </w:rPr>
        <w:t> </w:t>
      </w:r>
      <w:r>
        <w:rPr>
          <w:rFonts w:ascii="Courier New"/>
          <w:sz w:val="16"/>
        </w:rPr>
        <w:t>{</w:t>
      </w:r>
    </w:p>
    <w:p>
      <w:pPr>
        <w:spacing w:line="240" w:lineRule="auto" w:before="6"/>
        <w:ind w:right="0"/>
        <w:rPr>
          <w:rFonts w:ascii="Courier New" w:hAnsi="Courier New" w:cs="Courier New" w:eastAsia="Courier New" w:hint="default"/>
          <w:sz w:val="17"/>
          <w:szCs w:val="17"/>
        </w:rPr>
      </w:pPr>
    </w:p>
    <w:p>
      <w:pPr>
        <w:spacing w:before="0"/>
        <w:ind w:left="723" w:right="0" w:firstLine="0"/>
        <w:jc w:val="left"/>
        <w:rPr>
          <w:rFonts w:ascii="Courier New" w:hAnsi="Courier New" w:cs="Courier New" w:eastAsia="Courier New" w:hint="default"/>
          <w:sz w:val="16"/>
          <w:szCs w:val="16"/>
        </w:rPr>
      </w:pPr>
      <w:r>
        <w:rPr>
          <w:rFonts w:ascii="Courier New"/>
          <w:sz w:val="16"/>
        </w:rPr>
        <w:t>private String</w:t>
      </w:r>
      <w:r>
        <w:rPr>
          <w:rFonts w:ascii="Courier New"/>
          <w:spacing w:val="-7"/>
          <w:sz w:val="16"/>
        </w:rPr>
        <w:t> </w:t>
      </w:r>
      <w:r>
        <w:rPr>
          <w:rFonts w:ascii="Courier New"/>
          <w:sz w:val="16"/>
        </w:rPr>
        <w:t>associateId;</w:t>
      </w:r>
    </w:p>
    <w:p>
      <w:pPr>
        <w:spacing w:line="240" w:lineRule="auto" w:before="0"/>
        <w:ind w:right="0"/>
        <w:rPr>
          <w:rFonts w:ascii="Courier New" w:hAnsi="Courier New" w:cs="Courier New" w:eastAsia="Courier New" w:hint="default"/>
          <w:sz w:val="16"/>
          <w:szCs w:val="16"/>
        </w:rPr>
      </w:pPr>
      <w:r>
        <w:rPr/>
        <w:br w:type="column"/>
      </w:r>
      <w:r>
        <w:rPr>
          <w:rFonts w:ascii="Courier New"/>
          <w:sz w:val="16"/>
        </w:rPr>
      </w:r>
    </w:p>
    <w:p>
      <w:pPr>
        <w:spacing w:line="240" w:lineRule="auto" w:before="4"/>
        <w:ind w:right="0"/>
        <w:rPr>
          <w:rFonts w:ascii="Courier New" w:hAnsi="Courier New" w:cs="Courier New" w:eastAsia="Courier New" w:hint="default"/>
          <w:sz w:val="14"/>
          <w:szCs w:val="14"/>
        </w:rPr>
      </w:pPr>
    </w:p>
    <w:p>
      <w:pPr>
        <w:spacing w:line="208" w:lineRule="exact" w:before="0"/>
        <w:ind w:left="1203" w:right="2308" w:firstLine="0"/>
        <w:jc w:val="left"/>
        <w:rPr>
          <w:rFonts w:ascii="黑体" w:hAnsi="黑体" w:cs="黑体" w:eastAsia="黑体" w:hint="default"/>
          <w:sz w:val="16"/>
          <w:szCs w:val="16"/>
        </w:rPr>
      </w:pPr>
      <w:r>
        <w:rPr/>
        <w:pict>
          <v:shape style="position:absolute;margin-left:281.519989pt;margin-top:.219614pt;width:30.06pt;height:20.16pt;mso-position-horizontal-relative:page;mso-position-vertical-relative:paragraph;z-index:4552" type="#_x0000_t75" stroked="false">
            <v:imagedata r:id="rId134" o:title=""/>
          </v:shape>
        </w:pict>
      </w:r>
      <w:r>
        <w:rPr>
          <w:rFonts w:ascii="黑体" w:hAnsi="黑体" w:cs="黑体" w:eastAsia="黑体" w:hint="default"/>
          <w:sz w:val="16"/>
          <w:szCs w:val="16"/>
        </w:rPr>
        <w:t>注入带</w:t>
      </w:r>
      <w:r>
        <w:rPr>
          <w:rFonts w:ascii="Arial" w:hAnsi="Arial" w:cs="Arial" w:eastAsia="Arial" w:hint="default"/>
          <w:sz w:val="16"/>
          <w:szCs w:val="16"/>
        </w:rPr>
        <w:t>amazon </w:t>
      </w:r>
      <w:r>
        <w:rPr>
          <w:rFonts w:ascii="黑体" w:hAnsi="黑体" w:cs="黑体" w:eastAsia="黑体" w:hint="default"/>
          <w:sz w:val="16"/>
          <w:szCs w:val="16"/>
        </w:rPr>
        <w:t>前缀的属性</w:t>
      </w:r>
    </w:p>
    <w:p>
      <w:pPr>
        <w:spacing w:after="0" w:line="208" w:lineRule="exact"/>
        <w:jc w:val="left"/>
        <w:rPr>
          <w:rFonts w:ascii="黑体" w:hAnsi="黑体" w:cs="黑体" w:eastAsia="黑体" w:hint="default"/>
          <w:sz w:val="16"/>
          <w:szCs w:val="16"/>
        </w:rPr>
        <w:sectPr>
          <w:type w:val="continuous"/>
          <w:pgSz w:w="10940" w:h="13660"/>
          <w:pgMar w:top="540" w:bottom="280" w:left="1080" w:right="1260"/>
          <w:cols w:num="2" w:equalWidth="0">
            <w:col w:w="3796" w:space="223"/>
            <w:col w:w="4581"/>
          </w:cols>
        </w:sectPr>
      </w:pPr>
    </w:p>
    <w:p>
      <w:pPr>
        <w:spacing w:line="240" w:lineRule="auto" w:before="2"/>
        <w:ind w:right="0"/>
        <w:rPr>
          <w:rFonts w:ascii="黑体" w:hAnsi="黑体" w:cs="黑体" w:eastAsia="黑体" w:hint="default"/>
          <w:sz w:val="9"/>
          <w:szCs w:val="9"/>
        </w:rPr>
      </w:pPr>
    </w:p>
    <w:p>
      <w:pPr>
        <w:spacing w:after="0" w:line="240" w:lineRule="auto"/>
        <w:rPr>
          <w:rFonts w:ascii="黑体" w:hAnsi="黑体" w:cs="黑体" w:eastAsia="黑体" w:hint="default"/>
          <w:sz w:val="9"/>
          <w:szCs w:val="9"/>
        </w:rPr>
        <w:sectPr>
          <w:type w:val="continuous"/>
          <w:pgSz w:w="10940" w:h="13660"/>
          <w:pgMar w:top="540" w:bottom="280" w:left="1080" w:right="1260"/>
        </w:sectPr>
      </w:pPr>
    </w:p>
    <w:p>
      <w:pPr>
        <w:spacing w:line="264" w:lineRule="auto" w:before="100"/>
        <w:ind w:left="915" w:right="-10" w:hanging="192"/>
        <w:jc w:val="left"/>
        <w:rPr>
          <w:rFonts w:ascii="Courier New" w:hAnsi="Courier New" w:cs="Courier New" w:eastAsia="Courier New" w:hint="default"/>
          <w:sz w:val="16"/>
          <w:szCs w:val="16"/>
        </w:rPr>
      </w:pPr>
      <w:r>
        <w:rPr>
          <w:rFonts w:ascii="Courier New"/>
          <w:sz w:val="16"/>
        </w:rPr>
        <w:t>public void setAssociateId(String associateId)</w:t>
      </w:r>
      <w:r>
        <w:rPr>
          <w:rFonts w:ascii="Courier New"/>
          <w:spacing w:val="-11"/>
          <w:sz w:val="16"/>
        </w:rPr>
        <w:t> </w:t>
      </w:r>
      <w:r>
        <w:rPr>
          <w:rFonts w:ascii="Courier New"/>
          <w:sz w:val="16"/>
        </w:rPr>
        <w:t>{ </w:t>
      </w:r>
      <w:r>
        <w:rPr>
          <w:rFonts w:ascii="Courier New"/>
          <w:sz w:val="16"/>
        </w:rPr>
        <w:t>this.associateId =</w:t>
      </w:r>
      <w:r>
        <w:rPr>
          <w:rFonts w:ascii="Courier New"/>
          <w:spacing w:val="-8"/>
          <w:sz w:val="16"/>
        </w:rPr>
        <w:t> </w:t>
      </w:r>
      <w:r>
        <w:rPr>
          <w:rFonts w:ascii="Courier New"/>
          <w:sz w:val="16"/>
        </w:rPr>
        <w:t>associateId;</w:t>
      </w:r>
    </w:p>
    <w:p>
      <w:pPr>
        <w:spacing w:line="240" w:lineRule="auto" w:before="11"/>
        <w:ind w:right="0"/>
        <w:rPr>
          <w:rFonts w:ascii="Courier New" w:hAnsi="Courier New" w:cs="Courier New" w:eastAsia="Courier New" w:hint="default"/>
          <w:sz w:val="13"/>
          <w:szCs w:val="13"/>
        </w:rPr>
      </w:pPr>
      <w:r>
        <w:rPr/>
        <w:br w:type="column"/>
      </w:r>
      <w:r>
        <w:rPr>
          <w:rFonts w:ascii="Courier New"/>
          <w:sz w:val="13"/>
        </w:rPr>
      </w:r>
    </w:p>
    <w:p>
      <w:pPr>
        <w:spacing w:line="208" w:lineRule="exact" w:before="0"/>
        <w:ind w:left="767" w:right="1472" w:firstLine="0"/>
        <w:jc w:val="left"/>
        <w:rPr>
          <w:rFonts w:ascii="黑体" w:hAnsi="黑体" w:cs="黑体" w:eastAsia="黑体" w:hint="default"/>
          <w:sz w:val="16"/>
          <w:szCs w:val="16"/>
        </w:rPr>
      </w:pPr>
      <w:r>
        <w:rPr/>
        <w:pict>
          <v:shape style="position:absolute;margin-left:333.600006pt;margin-top:-.560398pt;width:23.7pt;height:20.28pt;mso-position-horizontal-relative:page;mso-position-vertical-relative:paragraph;z-index:4576" type="#_x0000_t75" stroked="false">
            <v:imagedata r:id="rId135" o:title=""/>
          </v:shape>
        </w:pict>
      </w:r>
      <w:r>
        <w:rPr>
          <w:rFonts w:ascii="Arial" w:hAnsi="Arial" w:cs="Arial" w:eastAsia="Arial" w:hint="default"/>
          <w:sz w:val="16"/>
          <w:szCs w:val="16"/>
        </w:rPr>
        <w:t>associateId</w:t>
      </w:r>
      <w:r>
        <w:rPr>
          <w:rFonts w:ascii="黑体" w:hAnsi="黑体" w:cs="黑体" w:eastAsia="黑体" w:hint="default"/>
          <w:sz w:val="16"/>
          <w:szCs w:val="16"/>
        </w:rPr>
        <w:t>的 </w:t>
      </w:r>
      <w:r>
        <w:rPr>
          <w:rFonts w:ascii="Arial" w:hAnsi="Arial" w:cs="Arial" w:eastAsia="Arial" w:hint="default"/>
          <w:sz w:val="16"/>
          <w:szCs w:val="16"/>
        </w:rPr>
        <w:t>setter</w:t>
      </w:r>
      <w:r>
        <w:rPr>
          <w:rFonts w:ascii="黑体" w:hAnsi="黑体" w:cs="黑体" w:eastAsia="黑体" w:hint="default"/>
          <w:sz w:val="16"/>
          <w:szCs w:val="16"/>
        </w:rPr>
        <w:t>方法</w:t>
      </w:r>
    </w:p>
    <w:p>
      <w:pPr>
        <w:spacing w:after="0" w:line="208" w:lineRule="exact"/>
        <w:jc w:val="left"/>
        <w:rPr>
          <w:rFonts w:ascii="黑体" w:hAnsi="黑体" w:cs="黑体" w:eastAsia="黑体" w:hint="default"/>
          <w:sz w:val="16"/>
          <w:szCs w:val="16"/>
        </w:rPr>
        <w:sectPr>
          <w:type w:val="continuous"/>
          <w:pgSz w:w="10940" w:h="13660"/>
          <w:pgMar w:top="540" w:bottom="280" w:left="1080" w:right="1260"/>
          <w:cols w:num="2" w:equalWidth="0">
            <w:col w:w="5332" w:space="40"/>
            <w:col w:w="3228"/>
          </w:cols>
        </w:sectPr>
      </w:pPr>
    </w:p>
    <w:p>
      <w:pPr>
        <w:spacing w:line="107" w:lineRule="exact" w:before="0"/>
        <w:ind w:left="723" w:right="5090" w:firstLine="0"/>
        <w:jc w:val="left"/>
        <w:rPr>
          <w:rFonts w:ascii="Courier New" w:hAnsi="Courier New" w:cs="Courier New" w:eastAsia="Courier New" w:hint="default"/>
          <w:sz w:val="16"/>
          <w:szCs w:val="16"/>
        </w:rPr>
      </w:pPr>
      <w:r>
        <w:rPr>
          <w:rFonts w:ascii="Courier New"/>
          <w:sz w:val="16"/>
        </w:rPr>
        <w:t>}</w:t>
      </w:r>
    </w:p>
    <w:p>
      <w:pPr>
        <w:spacing w:line="240" w:lineRule="auto" w:before="3"/>
        <w:ind w:right="0"/>
        <w:rPr>
          <w:rFonts w:ascii="Courier New" w:hAnsi="Courier New" w:cs="Courier New" w:eastAsia="Courier New" w:hint="default"/>
          <w:sz w:val="19"/>
          <w:szCs w:val="19"/>
        </w:rPr>
      </w:pPr>
    </w:p>
    <w:p>
      <w:pPr>
        <w:spacing w:line="266" w:lineRule="auto" w:before="0"/>
        <w:ind w:left="915" w:right="4784" w:hanging="192"/>
        <w:jc w:val="left"/>
        <w:rPr>
          <w:rFonts w:ascii="Courier New" w:hAnsi="Courier New" w:cs="Courier New" w:eastAsia="Courier New" w:hint="default"/>
          <w:sz w:val="16"/>
          <w:szCs w:val="16"/>
        </w:rPr>
      </w:pPr>
      <w:r>
        <w:rPr>
          <w:rFonts w:ascii="Courier New"/>
          <w:sz w:val="16"/>
        </w:rPr>
        <w:t>public String getAssociateId() { return</w:t>
      </w:r>
      <w:r>
        <w:rPr>
          <w:rFonts w:ascii="Courier New"/>
          <w:spacing w:val="-5"/>
          <w:sz w:val="16"/>
        </w:rPr>
        <w:t> </w:t>
      </w:r>
      <w:r>
        <w:rPr>
          <w:rFonts w:ascii="Courier New"/>
          <w:sz w:val="16"/>
        </w:rPr>
        <w:t>associateId;</w:t>
      </w:r>
    </w:p>
    <w:p>
      <w:pPr>
        <w:spacing w:line="181" w:lineRule="exact" w:before="0"/>
        <w:ind w:left="723" w:right="5090" w:firstLine="0"/>
        <w:jc w:val="left"/>
        <w:rPr>
          <w:rFonts w:ascii="Courier New" w:hAnsi="Courier New" w:cs="Courier New" w:eastAsia="Courier New" w:hint="default"/>
          <w:sz w:val="16"/>
          <w:szCs w:val="16"/>
        </w:rPr>
      </w:pPr>
      <w:r>
        <w:rPr>
          <w:rFonts w:ascii="Courier New"/>
          <w:sz w:val="16"/>
        </w:rPr>
        <w:t>}</w:t>
      </w:r>
    </w:p>
    <w:p>
      <w:pPr>
        <w:spacing w:line="240" w:lineRule="auto" w:before="5"/>
        <w:ind w:right="0"/>
        <w:rPr>
          <w:rFonts w:ascii="Courier New" w:hAnsi="Courier New" w:cs="Courier New" w:eastAsia="Courier New" w:hint="default"/>
          <w:sz w:val="10"/>
          <w:szCs w:val="10"/>
        </w:rPr>
      </w:pPr>
    </w:p>
    <w:p>
      <w:pPr>
        <w:spacing w:before="100"/>
        <w:ind w:left="531" w:right="5090" w:firstLine="0"/>
        <w:jc w:val="left"/>
        <w:rPr>
          <w:rFonts w:ascii="Courier New" w:hAnsi="Courier New" w:cs="Courier New" w:eastAsia="Courier New" w:hint="default"/>
          <w:sz w:val="16"/>
          <w:szCs w:val="16"/>
        </w:rPr>
      </w:pPr>
      <w:r>
        <w:rPr>
          <w:rFonts w:ascii="Courier New"/>
          <w:sz w:val="16"/>
        </w:rPr>
        <w:t>}</w:t>
      </w:r>
    </w:p>
    <w:p>
      <w:pPr>
        <w:spacing w:line="247" w:lineRule="auto" w:before="116"/>
        <w:ind w:left="111" w:right="117" w:firstLine="399"/>
        <w:jc w:val="both"/>
        <w:rPr>
          <w:rFonts w:ascii="宋体" w:hAnsi="宋体" w:cs="宋体" w:eastAsia="宋体" w:hint="default"/>
          <w:sz w:val="20"/>
          <w:szCs w:val="20"/>
        </w:rPr>
      </w:pPr>
      <w:r>
        <w:rPr>
          <w:rFonts w:ascii="宋体" w:hAnsi="宋体" w:cs="宋体" w:eastAsia="宋体" w:hint="default"/>
          <w:spacing w:val="26"/>
          <w:sz w:val="20"/>
          <w:szCs w:val="20"/>
        </w:rPr>
        <w:t>有了加载</w:t>
      </w:r>
      <w:r>
        <w:rPr>
          <w:rFonts w:ascii="宋体" w:hAnsi="宋体" w:cs="宋体" w:eastAsia="宋体" w:hint="default"/>
          <w:spacing w:val="-62"/>
          <w:sz w:val="20"/>
          <w:szCs w:val="20"/>
        </w:rPr>
        <w:t> </w:t>
      </w:r>
      <w:r>
        <w:rPr>
          <w:rFonts w:ascii="Courier New" w:hAnsi="Courier New" w:cs="Courier New" w:eastAsia="Courier New" w:hint="default"/>
          <w:sz w:val="19"/>
          <w:szCs w:val="19"/>
        </w:rPr>
        <w:t>amazon.associateId</w:t>
      </w:r>
      <w:r>
        <w:rPr>
          <w:rFonts w:ascii="Courier New" w:hAnsi="Courier New" w:cs="Courier New" w:eastAsia="Courier New" w:hint="default"/>
          <w:spacing w:val="-77"/>
          <w:sz w:val="19"/>
          <w:szCs w:val="19"/>
        </w:rPr>
        <w:t> </w:t>
      </w:r>
      <w:r>
        <w:rPr>
          <w:rFonts w:ascii="宋体" w:hAnsi="宋体" w:cs="宋体" w:eastAsia="宋体" w:hint="default"/>
          <w:sz w:val="20"/>
          <w:szCs w:val="20"/>
        </w:rPr>
        <w:t>配</w:t>
      </w:r>
      <w:r>
        <w:rPr>
          <w:rFonts w:ascii="宋体" w:hAnsi="宋体" w:cs="宋体" w:eastAsia="宋体" w:hint="default"/>
          <w:spacing w:val="-62"/>
          <w:sz w:val="20"/>
          <w:szCs w:val="20"/>
        </w:rPr>
        <w:t> </w:t>
      </w:r>
      <w:r>
        <w:rPr>
          <w:rFonts w:ascii="宋体" w:hAnsi="宋体" w:cs="宋体" w:eastAsia="宋体" w:hint="default"/>
          <w:spacing w:val="26"/>
          <w:sz w:val="20"/>
          <w:szCs w:val="20"/>
        </w:rPr>
        <w:t>置属性的</w:t>
      </w:r>
      <w:r>
        <w:rPr>
          <w:rFonts w:ascii="宋体" w:hAnsi="宋体" w:cs="宋体" w:eastAsia="宋体" w:hint="default"/>
          <w:spacing w:val="-62"/>
          <w:sz w:val="20"/>
          <w:szCs w:val="20"/>
        </w:rPr>
        <w:t> </w:t>
      </w:r>
      <w:r>
        <w:rPr>
          <w:rFonts w:ascii="Courier New" w:hAnsi="Courier New" w:cs="Courier New" w:eastAsia="Courier New" w:hint="default"/>
          <w:sz w:val="19"/>
          <w:szCs w:val="19"/>
        </w:rPr>
        <w:t>AmazonProperties</w:t>
      </w:r>
      <w:r>
        <w:rPr>
          <w:rFonts w:ascii="Courier New" w:hAnsi="Courier New" w:cs="Courier New" w:eastAsia="Courier New" w:hint="default"/>
          <w:spacing w:val="-77"/>
          <w:sz w:val="19"/>
          <w:szCs w:val="19"/>
        </w:rPr>
        <w:t> </w:t>
      </w:r>
      <w:r>
        <w:rPr>
          <w:rFonts w:ascii="宋体" w:hAnsi="宋体" w:cs="宋体" w:eastAsia="宋体" w:hint="default"/>
          <w:sz w:val="20"/>
          <w:szCs w:val="20"/>
        </w:rPr>
        <w:t>后</w:t>
      </w:r>
      <w:r>
        <w:rPr>
          <w:rFonts w:ascii="宋体" w:hAnsi="宋体" w:cs="宋体" w:eastAsia="宋体" w:hint="default"/>
          <w:spacing w:val="-62"/>
          <w:sz w:val="20"/>
          <w:szCs w:val="20"/>
        </w:rPr>
        <w:t> </w:t>
      </w:r>
      <w:r>
        <w:rPr>
          <w:rFonts w:ascii="宋体" w:hAnsi="宋体" w:cs="宋体" w:eastAsia="宋体" w:hint="default"/>
          <w:spacing w:val="30"/>
          <w:sz w:val="20"/>
          <w:szCs w:val="20"/>
        </w:rPr>
        <w:t>，我们可以调整 </w:t>
      </w:r>
      <w:r>
        <w:rPr>
          <w:rFonts w:ascii="Courier New" w:hAnsi="Courier New" w:cs="Courier New" w:eastAsia="Courier New" w:hint="default"/>
          <w:w w:val="99"/>
          <w:sz w:val="19"/>
          <w:szCs w:val="19"/>
        </w:rPr>
        <w:t>ReadingListController</w:t>
      </w:r>
      <w:r>
        <w:rPr>
          <w:rFonts w:ascii="宋体" w:hAnsi="宋体" w:cs="宋体" w:eastAsia="宋体" w:hint="default"/>
          <w:w w:val="99"/>
          <w:sz w:val="20"/>
          <w:szCs w:val="20"/>
        </w:rPr>
        <w:t>（如代码清单</w:t>
      </w:r>
      <w:r>
        <w:rPr>
          <w:rFonts w:ascii="Times New Roman" w:hAnsi="Times New Roman" w:cs="Times New Roman" w:eastAsia="Times New Roman" w:hint="default"/>
          <w:w w:val="99"/>
          <w:sz w:val="20"/>
          <w:szCs w:val="20"/>
        </w:rPr>
        <w:t>3-6</w:t>
      </w:r>
      <w:r>
        <w:rPr>
          <w:rFonts w:ascii="宋体" w:hAnsi="宋体" w:cs="宋体" w:eastAsia="宋体" w:hint="default"/>
          <w:w w:val="99"/>
          <w:sz w:val="20"/>
          <w:szCs w:val="20"/>
        </w:rPr>
        <w:t>所示），让它从注入的</w:t>
      </w:r>
      <w:r>
        <w:rPr>
          <w:rFonts w:ascii="Courier New" w:hAnsi="Courier New" w:cs="Courier New" w:eastAsia="Courier New" w:hint="default"/>
          <w:w w:val="99"/>
          <w:sz w:val="19"/>
          <w:szCs w:val="19"/>
        </w:rPr>
        <w:t>AmazonProperties</w:t>
      </w:r>
      <w:r>
        <w:rPr>
          <w:rFonts w:ascii="宋体" w:hAnsi="宋体" w:cs="宋体" w:eastAsia="宋体" w:hint="default"/>
          <w:w w:val="99"/>
          <w:sz w:val="20"/>
          <w:szCs w:val="20"/>
        </w:rPr>
        <w:t>中获取</w:t>
      </w:r>
      <w:r>
        <w:rPr>
          <w:rFonts w:ascii="宋体" w:hAnsi="宋体" w:cs="宋体" w:eastAsia="宋体" w:hint="default"/>
          <w:spacing w:val="6"/>
          <w:w w:val="99"/>
          <w:sz w:val="20"/>
          <w:szCs w:val="20"/>
        </w:rPr>
        <w:t> </w:t>
      </w:r>
      <w:r>
        <w:rPr>
          <w:rFonts w:ascii="Times New Roman" w:hAnsi="Times New Roman" w:cs="Times New Roman" w:eastAsia="Times New Roman" w:hint="default"/>
          <w:sz w:val="20"/>
          <w:szCs w:val="20"/>
        </w:rPr>
        <w:t>Amazon Associate</w:t>
      </w:r>
      <w:r>
        <w:rPr>
          <w:rFonts w:ascii="Times New Roman" w:hAnsi="Times New Roman" w:cs="Times New Roman" w:eastAsia="Times New Roman" w:hint="default"/>
          <w:spacing w:val="-19"/>
          <w:sz w:val="20"/>
          <w:szCs w:val="20"/>
        </w:rPr>
        <w:t> </w:t>
      </w:r>
      <w:r>
        <w:rPr>
          <w:rFonts w:ascii="Times New Roman" w:hAnsi="Times New Roman" w:cs="Times New Roman" w:eastAsia="Times New Roman" w:hint="default"/>
          <w:sz w:val="20"/>
          <w:szCs w:val="20"/>
        </w:rPr>
        <w:t>ID</w:t>
      </w:r>
      <w:r>
        <w:rPr>
          <w:rFonts w:ascii="宋体" w:hAnsi="宋体" w:cs="宋体" w:eastAsia="宋体" w:hint="default"/>
          <w:sz w:val="20"/>
          <w:szCs w:val="20"/>
        </w:rPr>
        <w:t>。</w:t>
      </w:r>
    </w:p>
    <w:p>
      <w:pPr>
        <w:spacing w:line="240" w:lineRule="auto" w:before="10"/>
        <w:ind w:right="0"/>
        <w:rPr>
          <w:rFonts w:ascii="宋体" w:hAnsi="宋体" w:cs="宋体" w:eastAsia="宋体" w:hint="default"/>
          <w:sz w:val="9"/>
          <w:szCs w:val="9"/>
        </w:rPr>
      </w:pPr>
    </w:p>
    <w:p>
      <w:pPr>
        <w:tabs>
          <w:tab w:pos="8435" w:val="left" w:leader="none"/>
        </w:tabs>
        <w:spacing w:before="38"/>
        <w:ind w:left="151" w:right="0" w:firstLine="0"/>
        <w:jc w:val="left"/>
        <w:rPr>
          <w:rFonts w:ascii="Courier New" w:hAnsi="Courier New" w:cs="Courier New" w:eastAsia="Courier New" w:hint="default"/>
          <w:sz w:val="19"/>
          <w:szCs w:val="19"/>
        </w:rPr>
      </w:pPr>
      <w:r>
        <w:rPr>
          <w:rFonts w:ascii="黑体" w:hAnsi="黑体" w:cs="黑体" w:eastAsia="黑体" w:hint="default"/>
          <w:w w:val="100"/>
          <w:sz w:val="20"/>
          <w:szCs w:val="20"/>
        </w:rPr>
      </w:r>
      <w:r>
        <w:rPr>
          <w:rFonts w:ascii="黑体" w:hAnsi="黑体" w:cs="黑体" w:eastAsia="黑体" w:hint="default"/>
          <w:sz w:val="20"/>
          <w:szCs w:val="20"/>
          <w:shd w:fill="D1D1D1" w:color="auto" w:val="clear"/>
        </w:rPr>
        <w:t>代码清单</w:t>
      </w:r>
      <w:r>
        <w:rPr>
          <w:rFonts w:ascii="Arial" w:hAnsi="Arial" w:cs="Arial" w:eastAsia="Arial" w:hint="default"/>
          <w:sz w:val="20"/>
          <w:szCs w:val="20"/>
          <w:shd w:fill="D1D1D1" w:color="auto" w:val="clear"/>
        </w:rPr>
        <w:t>3-6  </w:t>
      </w:r>
      <w:r>
        <w:rPr>
          <w:rFonts w:ascii="Arial" w:hAnsi="Arial" w:cs="Arial" w:eastAsia="Arial" w:hint="default"/>
          <w:spacing w:val="23"/>
          <w:sz w:val="20"/>
          <w:szCs w:val="20"/>
          <w:shd w:fill="D1D1D1" w:color="auto" w:val="clear"/>
        </w:rPr>
        <w:t> </w:t>
      </w:r>
      <w:r>
        <w:rPr>
          <w:rFonts w:ascii="宋体" w:hAnsi="宋体" w:cs="宋体" w:eastAsia="宋体" w:hint="default"/>
          <w:sz w:val="20"/>
          <w:szCs w:val="20"/>
          <w:shd w:fill="D1D1D1" w:color="auto" w:val="clear"/>
        </w:rPr>
        <w:t>注入了</w:t>
      </w:r>
      <w:r>
        <w:rPr>
          <w:rFonts w:ascii="Courier New" w:hAnsi="Courier New" w:cs="Courier New" w:eastAsia="Courier New" w:hint="default"/>
          <w:sz w:val="19"/>
          <w:szCs w:val="19"/>
          <w:shd w:fill="D1D1D1" w:color="auto" w:val="clear"/>
        </w:rPr>
        <w:t>AmazonProperties</w:t>
      </w:r>
      <w:r>
        <w:rPr>
          <w:rFonts w:ascii="宋体" w:hAnsi="宋体" w:cs="宋体" w:eastAsia="宋体" w:hint="default"/>
          <w:sz w:val="20"/>
          <w:szCs w:val="20"/>
          <w:shd w:fill="D1D1D1" w:color="auto" w:val="clear"/>
        </w:rPr>
        <w:t>的</w:t>
      </w:r>
      <w:r>
        <w:rPr>
          <w:rFonts w:ascii="Courier New" w:hAnsi="Courier New" w:cs="Courier New" w:eastAsia="Courier New" w:hint="default"/>
          <w:sz w:val="19"/>
          <w:szCs w:val="19"/>
          <w:shd w:fill="D1D1D1" w:color="auto" w:val="clear"/>
        </w:rPr>
        <w:t>ReadingListController</w:t>
        <w:tab/>
      </w:r>
      <w:r>
        <w:rPr>
          <w:rFonts w:ascii="Courier New" w:hAnsi="Courier New" w:cs="Courier New" w:eastAsia="Courier New" w:hint="default"/>
          <w:sz w:val="19"/>
          <w:szCs w:val="19"/>
        </w:rPr>
      </w:r>
    </w:p>
    <w:p>
      <w:pPr>
        <w:spacing w:line="528" w:lineRule="auto" w:before="61"/>
        <w:ind w:left="531" w:right="5942" w:firstLine="0"/>
        <w:jc w:val="left"/>
        <w:rPr>
          <w:rFonts w:ascii="Courier New" w:hAnsi="Courier New" w:cs="Courier New" w:eastAsia="Courier New" w:hint="default"/>
          <w:sz w:val="16"/>
          <w:szCs w:val="16"/>
        </w:rPr>
      </w:pPr>
      <w:r>
        <w:rPr>
          <w:rFonts w:ascii="Courier New"/>
          <w:sz w:val="16"/>
        </w:rPr>
        <w:t>package readinglist; import</w:t>
      </w:r>
      <w:r>
        <w:rPr>
          <w:rFonts w:ascii="Courier New"/>
          <w:spacing w:val="-6"/>
          <w:sz w:val="16"/>
        </w:rPr>
        <w:t> </w:t>
      </w:r>
      <w:r>
        <w:rPr>
          <w:rFonts w:ascii="Courier New"/>
          <w:sz w:val="16"/>
        </w:rPr>
        <w:t>java.util.List;</w:t>
      </w:r>
    </w:p>
    <w:p>
      <w:pPr>
        <w:spacing w:line="266" w:lineRule="auto" w:before="1"/>
        <w:ind w:left="531" w:right="2096" w:firstLine="0"/>
        <w:jc w:val="left"/>
        <w:rPr>
          <w:rFonts w:ascii="Courier New" w:hAnsi="Courier New" w:cs="Courier New" w:eastAsia="Courier New" w:hint="default"/>
          <w:sz w:val="16"/>
          <w:szCs w:val="16"/>
        </w:rPr>
      </w:pPr>
      <w:r>
        <w:rPr>
          <w:rFonts w:ascii="Courier New"/>
          <w:sz w:val="16"/>
        </w:rPr>
        <w:t>import org.springframework.beans.factory.annotation.Autowired; import</w:t>
      </w:r>
      <w:r>
        <w:rPr>
          <w:rFonts w:ascii="Courier New"/>
          <w:spacing w:val="-13"/>
          <w:sz w:val="16"/>
        </w:rPr>
        <w:t> </w:t>
      </w:r>
      <w:r>
        <w:rPr>
          <w:rFonts w:ascii="Courier New"/>
          <w:sz w:val="16"/>
        </w:rPr>
        <w:t>org.springframework.stereotype.Controller;</w:t>
      </w:r>
    </w:p>
    <w:p>
      <w:pPr>
        <w:spacing w:line="181" w:lineRule="exact" w:before="0"/>
        <w:ind w:left="531" w:right="0" w:firstLine="0"/>
        <w:jc w:val="left"/>
        <w:rPr>
          <w:rFonts w:ascii="Courier New" w:hAnsi="Courier New" w:cs="Courier New" w:eastAsia="Courier New" w:hint="default"/>
          <w:sz w:val="16"/>
          <w:szCs w:val="16"/>
        </w:rPr>
      </w:pPr>
      <w:r>
        <w:rPr>
          <w:rFonts w:ascii="Courier New"/>
          <w:sz w:val="16"/>
        </w:rPr>
        <w:t>import</w:t>
      </w:r>
      <w:r>
        <w:rPr>
          <w:rFonts w:ascii="Courier New"/>
          <w:spacing w:val="-9"/>
          <w:sz w:val="16"/>
        </w:rPr>
        <w:t> </w:t>
      </w:r>
      <w:r>
        <w:rPr>
          <w:rFonts w:ascii="Courier New"/>
          <w:sz w:val="16"/>
        </w:rPr>
        <w:t>org.springframework.ui.Model;</w:t>
      </w:r>
    </w:p>
    <w:p>
      <w:pPr>
        <w:spacing w:line="266" w:lineRule="auto" w:before="18"/>
        <w:ind w:left="531" w:right="2096" w:firstLine="0"/>
        <w:jc w:val="left"/>
        <w:rPr>
          <w:rFonts w:ascii="Courier New" w:hAnsi="Courier New" w:cs="Courier New" w:eastAsia="Courier New" w:hint="default"/>
          <w:sz w:val="16"/>
          <w:szCs w:val="16"/>
        </w:rPr>
      </w:pPr>
      <w:r>
        <w:rPr>
          <w:rFonts w:ascii="Courier New"/>
          <w:sz w:val="16"/>
        </w:rPr>
        <w:t>import org.springframework.web.bind.annotation.RequestMapping; import</w:t>
      </w:r>
      <w:r>
        <w:rPr>
          <w:rFonts w:ascii="Courier New"/>
          <w:spacing w:val="-16"/>
          <w:sz w:val="16"/>
        </w:rPr>
        <w:t> </w:t>
      </w:r>
      <w:r>
        <w:rPr>
          <w:rFonts w:ascii="Courier New"/>
          <w:sz w:val="16"/>
        </w:rPr>
        <w:t>org.springframework.web.bind.annotation.RequestMethod;</w:t>
      </w:r>
    </w:p>
    <w:p>
      <w:pPr>
        <w:spacing w:line="240" w:lineRule="auto" w:before="6"/>
        <w:ind w:right="0"/>
        <w:rPr>
          <w:rFonts w:ascii="Courier New" w:hAnsi="Courier New" w:cs="Courier New" w:eastAsia="Courier New" w:hint="default"/>
          <w:sz w:val="17"/>
          <w:szCs w:val="17"/>
        </w:rPr>
      </w:pPr>
    </w:p>
    <w:p>
      <w:pPr>
        <w:spacing w:before="0"/>
        <w:ind w:left="531" w:right="5090" w:firstLine="0"/>
        <w:jc w:val="left"/>
        <w:rPr>
          <w:rFonts w:ascii="Courier New" w:hAnsi="Courier New" w:cs="Courier New" w:eastAsia="Courier New" w:hint="default"/>
          <w:sz w:val="16"/>
          <w:szCs w:val="16"/>
        </w:rPr>
      </w:pPr>
      <w:r>
        <w:rPr>
          <w:rFonts w:ascii="Courier New"/>
          <w:sz w:val="16"/>
        </w:rPr>
        <w:t>@Controller</w:t>
      </w:r>
    </w:p>
    <w:p>
      <w:pPr>
        <w:spacing w:after="0"/>
        <w:jc w:val="left"/>
        <w:rPr>
          <w:rFonts w:ascii="Courier New" w:hAnsi="Courier New" w:cs="Courier New" w:eastAsia="Courier New" w:hint="default"/>
          <w:sz w:val="16"/>
          <w:szCs w:val="16"/>
        </w:rPr>
        <w:sectPr>
          <w:type w:val="continuous"/>
          <w:pgSz w:w="10940" w:h="13660"/>
          <w:pgMar w:top="540" w:bottom="280" w:left="1080" w:right="1260"/>
        </w:sectPr>
      </w:pPr>
    </w:p>
    <w:p>
      <w:pPr>
        <w:spacing w:line="240" w:lineRule="auto" w:before="3"/>
        <w:ind w:right="0"/>
        <w:rPr>
          <w:rFonts w:ascii="Courier New" w:hAnsi="Courier New" w:cs="Courier New" w:eastAsia="Courier New" w:hint="default"/>
          <w:sz w:val="18"/>
          <w:szCs w:val="18"/>
        </w:rPr>
      </w:pPr>
    </w:p>
    <w:p>
      <w:pPr>
        <w:spacing w:before="100"/>
        <w:ind w:left="538" w:right="1179" w:firstLine="0"/>
        <w:jc w:val="left"/>
        <w:rPr>
          <w:rFonts w:ascii="Courier New" w:hAnsi="Courier New" w:cs="Courier New" w:eastAsia="Courier New" w:hint="default"/>
          <w:sz w:val="16"/>
          <w:szCs w:val="16"/>
        </w:rPr>
      </w:pPr>
      <w:bookmarkStart w:name="3.2.3　使用Profile进行配置" w:id="63"/>
      <w:bookmarkEnd w:id="63"/>
      <w:r>
        <w:rPr/>
      </w:r>
      <w:r>
        <w:rPr>
          <w:rFonts w:ascii="Courier New"/>
          <w:sz w:val="16"/>
        </w:rPr>
        <w:t>@RequestMapping("/")</w:t>
      </w:r>
    </w:p>
    <w:p>
      <w:pPr>
        <w:spacing w:before="18"/>
        <w:ind w:left="538" w:right="1179" w:firstLine="0"/>
        <w:jc w:val="left"/>
        <w:rPr>
          <w:rFonts w:ascii="Courier New" w:hAnsi="Courier New" w:cs="Courier New" w:eastAsia="Courier New" w:hint="default"/>
          <w:sz w:val="16"/>
          <w:szCs w:val="16"/>
        </w:rPr>
      </w:pPr>
      <w:r>
        <w:rPr>
          <w:rFonts w:ascii="Courier New"/>
          <w:sz w:val="16"/>
        </w:rPr>
        <w:t>public class ReadingListController</w:t>
      </w:r>
      <w:r>
        <w:rPr>
          <w:rFonts w:ascii="Courier New"/>
          <w:spacing w:val="-9"/>
          <w:sz w:val="16"/>
        </w:rPr>
        <w:t> </w:t>
      </w:r>
      <w:r>
        <w:rPr>
          <w:rFonts w:ascii="Courier New"/>
          <w:sz w:val="16"/>
        </w:rPr>
        <w:t>{</w:t>
      </w:r>
    </w:p>
    <w:p>
      <w:pPr>
        <w:spacing w:line="240" w:lineRule="auto" w:before="4"/>
        <w:ind w:right="0"/>
        <w:rPr>
          <w:rFonts w:ascii="Courier New" w:hAnsi="Courier New" w:cs="Courier New" w:eastAsia="Courier New" w:hint="default"/>
          <w:sz w:val="19"/>
          <w:szCs w:val="19"/>
        </w:rPr>
      </w:pPr>
    </w:p>
    <w:p>
      <w:pPr>
        <w:spacing w:line="264" w:lineRule="auto" w:before="0"/>
        <w:ind w:left="730" w:right="3897" w:firstLine="0"/>
        <w:jc w:val="left"/>
        <w:rPr>
          <w:rFonts w:ascii="Courier New" w:hAnsi="Courier New" w:cs="Courier New" w:eastAsia="Courier New" w:hint="default"/>
          <w:sz w:val="16"/>
          <w:szCs w:val="16"/>
        </w:rPr>
      </w:pPr>
      <w:r>
        <w:rPr>
          <w:rFonts w:ascii="Courier New"/>
          <w:sz w:val="16"/>
        </w:rPr>
        <w:t>private ReadingListRepository readingListRepository; private AmazonProperties</w:t>
      </w:r>
      <w:r>
        <w:rPr>
          <w:rFonts w:ascii="Courier New"/>
          <w:spacing w:val="-11"/>
          <w:sz w:val="16"/>
        </w:rPr>
        <w:t> </w:t>
      </w:r>
      <w:r>
        <w:rPr>
          <w:rFonts w:ascii="Courier New"/>
          <w:sz w:val="16"/>
        </w:rPr>
        <w:t>amazonProperties;</w:t>
      </w:r>
    </w:p>
    <w:p>
      <w:pPr>
        <w:spacing w:line="240" w:lineRule="auto" w:before="11"/>
        <w:ind w:right="0"/>
        <w:rPr>
          <w:rFonts w:ascii="Courier New" w:hAnsi="Courier New" w:cs="Courier New" w:eastAsia="Courier New" w:hint="default"/>
          <w:sz w:val="8"/>
          <w:szCs w:val="8"/>
        </w:rPr>
      </w:pPr>
    </w:p>
    <w:p>
      <w:pPr>
        <w:spacing w:after="0" w:line="240" w:lineRule="auto"/>
        <w:rPr>
          <w:rFonts w:ascii="Courier New" w:hAnsi="Courier New" w:cs="Courier New" w:eastAsia="Courier New" w:hint="default"/>
          <w:sz w:val="8"/>
          <w:szCs w:val="8"/>
        </w:rPr>
        <w:sectPr>
          <w:pgSz w:w="10940" w:h="13660"/>
          <w:pgMar w:header="1177" w:footer="0" w:top="1400" w:bottom="280" w:left="1300" w:right="0"/>
        </w:sectPr>
      </w:pPr>
    </w:p>
    <w:p>
      <w:pPr>
        <w:spacing w:before="100"/>
        <w:ind w:left="730" w:right="1075" w:firstLine="0"/>
        <w:jc w:val="left"/>
        <w:rPr>
          <w:rFonts w:ascii="Courier New" w:hAnsi="Courier New" w:cs="Courier New" w:eastAsia="Courier New" w:hint="default"/>
          <w:sz w:val="16"/>
          <w:szCs w:val="16"/>
        </w:rPr>
      </w:pPr>
      <w:r>
        <w:rPr>
          <w:rFonts w:ascii="Courier New"/>
          <w:sz w:val="16"/>
        </w:rPr>
        <w:t>@Autowired</w:t>
      </w:r>
    </w:p>
    <w:p>
      <w:pPr>
        <w:spacing w:line="266" w:lineRule="auto" w:before="18"/>
        <w:ind w:left="1114" w:right="1075" w:hanging="384"/>
        <w:jc w:val="left"/>
        <w:rPr>
          <w:rFonts w:ascii="Courier New" w:hAnsi="Courier New" w:cs="Courier New" w:eastAsia="Courier New" w:hint="default"/>
          <w:sz w:val="16"/>
          <w:szCs w:val="16"/>
        </w:rPr>
      </w:pPr>
      <w:r>
        <w:rPr/>
        <w:pict>
          <v:shape style="position:absolute;margin-left:350.160004pt;margin-top:8.214231pt;width:36.539990pt;height:19.740010pt;mso-position-horizontal-relative:page;mso-position-vertical-relative:paragraph;z-index:4648" type="#_x0000_t75" stroked="false">
            <v:imagedata r:id="rId136" o:title=""/>
          </v:shape>
        </w:pict>
      </w:r>
      <w:r>
        <w:rPr>
          <w:rFonts w:ascii="Courier New"/>
          <w:sz w:val="16"/>
        </w:rPr>
        <w:t>public ReadingListController( ReadingListRepository readingListRepository, AmazonProperties amazonProperties)</w:t>
      </w:r>
      <w:r>
        <w:rPr>
          <w:rFonts w:ascii="Courier New"/>
          <w:spacing w:val="-9"/>
          <w:sz w:val="16"/>
        </w:rPr>
        <w:t> </w:t>
      </w:r>
      <w:r>
        <w:rPr>
          <w:rFonts w:ascii="Courier New"/>
          <w:sz w:val="16"/>
        </w:rPr>
        <w:t>{</w:t>
      </w:r>
    </w:p>
    <w:p>
      <w:pPr>
        <w:spacing w:line="266" w:lineRule="auto" w:before="0"/>
        <w:ind w:left="922" w:right="595" w:firstLine="0"/>
        <w:jc w:val="left"/>
        <w:rPr>
          <w:rFonts w:ascii="Courier New" w:hAnsi="Courier New" w:cs="Courier New" w:eastAsia="Courier New" w:hint="default"/>
          <w:sz w:val="16"/>
          <w:szCs w:val="16"/>
        </w:rPr>
      </w:pPr>
      <w:r>
        <w:rPr>
          <w:rFonts w:ascii="Courier New"/>
          <w:sz w:val="16"/>
        </w:rPr>
        <w:t>this.readingListRepository = readingListRepository; this.amazonProperties =</w:t>
      </w:r>
      <w:r>
        <w:rPr>
          <w:rFonts w:ascii="Courier New"/>
          <w:spacing w:val="-10"/>
          <w:sz w:val="16"/>
        </w:rPr>
        <w:t> </w:t>
      </w:r>
      <w:r>
        <w:rPr>
          <w:rFonts w:ascii="Courier New"/>
          <w:sz w:val="16"/>
        </w:rPr>
        <w:t>amazonProperties;</w:t>
      </w:r>
    </w:p>
    <w:p>
      <w:pPr>
        <w:spacing w:line="240" w:lineRule="auto" w:before="0"/>
        <w:ind w:right="0"/>
        <w:rPr>
          <w:rFonts w:ascii="Courier New" w:hAnsi="Courier New" w:cs="Courier New" w:eastAsia="Courier New" w:hint="default"/>
          <w:sz w:val="16"/>
          <w:szCs w:val="16"/>
        </w:rPr>
      </w:pPr>
      <w:r>
        <w:rPr/>
        <w:br w:type="column"/>
      </w:r>
      <w:r>
        <w:rPr>
          <w:rFonts w:ascii="Courier New"/>
          <w:sz w:val="16"/>
        </w:rPr>
      </w:r>
    </w:p>
    <w:p>
      <w:pPr>
        <w:spacing w:line="240" w:lineRule="auto" w:before="8"/>
        <w:ind w:right="0"/>
        <w:rPr>
          <w:rFonts w:ascii="Courier New" w:hAnsi="Courier New" w:cs="Courier New" w:eastAsia="Courier New" w:hint="default"/>
          <w:sz w:val="18"/>
          <w:szCs w:val="18"/>
        </w:rPr>
      </w:pPr>
    </w:p>
    <w:p>
      <w:pPr>
        <w:spacing w:before="0"/>
        <w:ind w:left="27" w:right="0" w:firstLine="0"/>
        <w:jc w:val="left"/>
        <w:rPr>
          <w:rFonts w:ascii="黑体" w:hAnsi="黑体" w:cs="黑体" w:eastAsia="黑体" w:hint="default"/>
          <w:sz w:val="16"/>
          <w:szCs w:val="16"/>
        </w:rPr>
      </w:pPr>
      <w:r>
        <w:rPr>
          <w:rFonts w:ascii="黑体" w:hAnsi="黑体" w:cs="黑体" w:eastAsia="黑体" w:hint="default"/>
          <w:sz w:val="16"/>
          <w:szCs w:val="16"/>
        </w:rPr>
        <w:t>注入</w:t>
      </w:r>
    </w:p>
    <w:p>
      <w:pPr>
        <w:spacing w:before="18"/>
        <w:ind w:left="27" w:right="0" w:firstLine="0"/>
        <w:jc w:val="left"/>
        <w:rPr>
          <w:rFonts w:ascii="Courier New" w:hAnsi="Courier New" w:cs="Courier New" w:eastAsia="Courier New" w:hint="default"/>
          <w:sz w:val="15"/>
          <w:szCs w:val="15"/>
        </w:rPr>
      </w:pPr>
      <w:r>
        <w:rPr>
          <w:rFonts w:ascii="Courier New"/>
          <w:b/>
          <w:sz w:val="15"/>
        </w:rPr>
        <w:t>AmazonProperties</w:t>
      </w:r>
      <w:r>
        <w:rPr>
          <w:rFonts w:ascii="Courier New"/>
          <w:sz w:val="15"/>
        </w:rPr>
      </w:r>
    </w:p>
    <w:p>
      <w:pPr>
        <w:spacing w:after="0"/>
        <w:jc w:val="left"/>
        <w:rPr>
          <w:rFonts w:ascii="Courier New" w:hAnsi="Courier New" w:cs="Courier New" w:eastAsia="Courier New" w:hint="default"/>
          <w:sz w:val="15"/>
          <w:szCs w:val="15"/>
        </w:rPr>
        <w:sectPr>
          <w:type w:val="continuous"/>
          <w:pgSz w:w="10940" w:h="13660"/>
          <w:pgMar w:top="540" w:bottom="280" w:left="1300" w:right="0"/>
          <w:cols w:num="2" w:equalWidth="0">
            <w:col w:w="6434" w:space="40"/>
            <w:col w:w="3166"/>
          </w:cols>
        </w:sectPr>
      </w:pPr>
    </w:p>
    <w:p>
      <w:pPr>
        <w:spacing w:line="181" w:lineRule="exact" w:before="0"/>
        <w:ind w:left="730" w:right="1179" w:firstLine="0"/>
        <w:jc w:val="left"/>
        <w:rPr>
          <w:rFonts w:ascii="Courier New" w:hAnsi="Courier New" w:cs="Courier New" w:eastAsia="Courier New" w:hint="default"/>
          <w:sz w:val="16"/>
          <w:szCs w:val="16"/>
        </w:rPr>
      </w:pPr>
      <w:r>
        <w:rPr>
          <w:rFonts w:ascii="Courier New"/>
          <w:sz w:val="16"/>
        </w:rPr>
        <w:t>}</w:t>
      </w:r>
    </w:p>
    <w:p>
      <w:pPr>
        <w:spacing w:line="240" w:lineRule="auto" w:before="5"/>
        <w:ind w:right="0"/>
        <w:rPr>
          <w:rFonts w:ascii="Courier New" w:hAnsi="Courier New" w:cs="Courier New" w:eastAsia="Courier New" w:hint="default"/>
          <w:sz w:val="10"/>
          <w:szCs w:val="10"/>
        </w:rPr>
      </w:pPr>
    </w:p>
    <w:p>
      <w:pPr>
        <w:spacing w:after="0" w:line="240" w:lineRule="auto"/>
        <w:rPr>
          <w:rFonts w:ascii="Courier New" w:hAnsi="Courier New" w:cs="Courier New" w:eastAsia="Courier New" w:hint="default"/>
          <w:sz w:val="10"/>
          <w:szCs w:val="10"/>
        </w:rPr>
        <w:sectPr>
          <w:type w:val="continuous"/>
          <w:pgSz w:w="10940" w:h="13660"/>
          <w:pgMar w:top="540" w:bottom="280" w:left="1300" w:right="0"/>
        </w:sectPr>
      </w:pPr>
    </w:p>
    <w:p>
      <w:pPr>
        <w:spacing w:before="100"/>
        <w:ind w:left="730" w:right="-8" w:firstLine="0"/>
        <w:jc w:val="left"/>
        <w:rPr>
          <w:rFonts w:ascii="Courier New" w:hAnsi="Courier New" w:cs="Courier New" w:eastAsia="Courier New" w:hint="default"/>
          <w:sz w:val="16"/>
          <w:szCs w:val="16"/>
        </w:rPr>
      </w:pPr>
      <w:r>
        <w:rPr>
          <w:rFonts w:ascii="Courier New"/>
          <w:sz w:val="16"/>
        </w:rPr>
        <w:t>@RequestMapping(method=RequestMethod.GET)</w:t>
      </w:r>
    </w:p>
    <w:p>
      <w:pPr>
        <w:spacing w:line="264" w:lineRule="auto" w:before="19"/>
        <w:ind w:left="922" w:right="-8" w:hanging="192"/>
        <w:jc w:val="left"/>
        <w:rPr>
          <w:rFonts w:ascii="Courier New" w:hAnsi="Courier New" w:cs="Courier New" w:eastAsia="Courier New" w:hint="default"/>
          <w:sz w:val="16"/>
          <w:szCs w:val="16"/>
        </w:rPr>
      </w:pPr>
      <w:r>
        <w:rPr>
          <w:rFonts w:ascii="Courier New"/>
          <w:sz w:val="16"/>
        </w:rPr>
        <w:t>public String readersBooks(Reader reader, Model model)</w:t>
      </w:r>
      <w:r>
        <w:rPr>
          <w:rFonts w:ascii="Courier New"/>
          <w:spacing w:val="-13"/>
          <w:sz w:val="16"/>
        </w:rPr>
        <w:t> </w:t>
      </w:r>
      <w:r>
        <w:rPr>
          <w:rFonts w:ascii="Courier New"/>
          <w:sz w:val="16"/>
        </w:rPr>
        <w:t>{ </w:t>
      </w:r>
      <w:r>
        <w:rPr>
          <w:rFonts w:ascii="Courier New"/>
          <w:sz w:val="16"/>
        </w:rPr>
        <w:t>List&lt;Book&gt; readingList</w:t>
      </w:r>
      <w:r>
        <w:rPr>
          <w:rFonts w:ascii="Courier New"/>
          <w:spacing w:val="-6"/>
          <w:sz w:val="16"/>
        </w:rPr>
        <w:t> </w:t>
      </w:r>
      <w:r>
        <w:rPr>
          <w:rFonts w:ascii="Courier New"/>
          <w:sz w:val="16"/>
        </w:rPr>
        <w:t>=</w:t>
      </w:r>
    </w:p>
    <w:p>
      <w:pPr>
        <w:spacing w:line="266" w:lineRule="auto" w:before="1"/>
        <w:ind w:left="922" w:right="685" w:firstLine="384"/>
        <w:jc w:val="left"/>
        <w:rPr>
          <w:rFonts w:ascii="Courier New" w:hAnsi="Courier New" w:cs="Courier New" w:eastAsia="Courier New" w:hint="default"/>
          <w:sz w:val="16"/>
          <w:szCs w:val="16"/>
        </w:rPr>
      </w:pPr>
      <w:r>
        <w:rPr>
          <w:rFonts w:ascii="Courier New"/>
          <w:w w:val="95"/>
          <w:sz w:val="16"/>
        </w:rPr>
        <w:t>readingListRepository.findByReader(reader); </w:t>
      </w:r>
      <w:r>
        <w:rPr>
          <w:rFonts w:ascii="Courier New"/>
          <w:sz w:val="16"/>
        </w:rPr>
        <w:t>if (readingList != null)</w:t>
      </w:r>
      <w:r>
        <w:rPr>
          <w:rFonts w:ascii="Courier New"/>
          <w:spacing w:val="-6"/>
          <w:sz w:val="16"/>
        </w:rPr>
        <w:t> </w:t>
      </w:r>
      <w:r>
        <w:rPr>
          <w:rFonts w:ascii="Courier New"/>
          <w:sz w:val="16"/>
        </w:rPr>
        <w:t>{</w:t>
      </w:r>
    </w:p>
    <w:p>
      <w:pPr>
        <w:spacing w:line="266" w:lineRule="auto" w:before="0"/>
        <w:ind w:left="1114" w:right="1035" w:firstLine="0"/>
        <w:jc w:val="left"/>
        <w:rPr>
          <w:rFonts w:ascii="Courier New" w:hAnsi="Courier New" w:cs="Courier New" w:eastAsia="Courier New" w:hint="default"/>
          <w:sz w:val="16"/>
          <w:szCs w:val="16"/>
        </w:rPr>
      </w:pPr>
      <w:r>
        <w:rPr>
          <w:rFonts w:ascii="Courier New"/>
          <w:sz w:val="16"/>
        </w:rPr>
        <w:t>model.addAttribute("books", readingList); model.addAttribute("reader",</w:t>
      </w:r>
      <w:r>
        <w:rPr>
          <w:rFonts w:ascii="Courier New"/>
          <w:spacing w:val="-10"/>
          <w:sz w:val="16"/>
        </w:rPr>
        <w:t> </w:t>
      </w:r>
      <w:r>
        <w:rPr>
          <w:rFonts w:ascii="Courier New"/>
          <w:sz w:val="16"/>
        </w:rPr>
        <w:t>reader);</w:t>
      </w:r>
    </w:p>
    <w:p>
      <w:pPr>
        <w:spacing w:line="240" w:lineRule="auto" w:before="0"/>
        <w:ind w:right="0"/>
        <w:rPr>
          <w:rFonts w:ascii="Courier New" w:hAnsi="Courier New" w:cs="Courier New" w:eastAsia="Courier New" w:hint="default"/>
          <w:sz w:val="16"/>
          <w:szCs w:val="16"/>
        </w:rPr>
      </w:pPr>
      <w:r>
        <w:rPr/>
        <w:br w:type="column"/>
      </w:r>
      <w:r>
        <w:rPr>
          <w:rFonts w:ascii="Courier New"/>
          <w:sz w:val="16"/>
        </w:rPr>
      </w: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2"/>
        <w:ind w:right="0"/>
        <w:rPr>
          <w:rFonts w:ascii="Courier New" w:hAnsi="Courier New" w:cs="Courier New" w:eastAsia="Courier New" w:hint="default"/>
          <w:sz w:val="20"/>
          <w:szCs w:val="20"/>
        </w:rPr>
      </w:pPr>
    </w:p>
    <w:p>
      <w:pPr>
        <w:spacing w:before="0"/>
        <w:ind w:left="730" w:right="0" w:firstLine="0"/>
        <w:jc w:val="left"/>
        <w:rPr>
          <w:rFonts w:ascii="黑体" w:hAnsi="黑体" w:cs="黑体" w:eastAsia="黑体" w:hint="default"/>
          <w:sz w:val="16"/>
          <w:szCs w:val="16"/>
        </w:rPr>
      </w:pPr>
      <w:r>
        <w:rPr/>
        <w:pict>
          <v:group style="position:absolute;margin-left:499.619995pt;margin-top:-36.736649pt;width:47.4pt;height:22.7pt;mso-position-horizontal-relative:page;mso-position-vertical-relative:paragraph;z-index:4624" coordorigin="9992,-735" coordsize="948,454">
            <v:group style="position:absolute;left:9992;top:-735;width:948;height:454" coordorigin="9992,-735" coordsize="948,454">
              <v:shape style="position:absolute;left:9992;top:-735;width:948;height:454" coordorigin="9992,-735" coordsize="948,454" path="m10915,-735l10069,-735,10039,-729,10015,-713,9998,-689,9992,-659,9992,-357,9998,-327,10015,-303,10039,-287,10069,-281,10915,-281,10940,-286,10940,-730,10915,-735xe" filled="true" fillcolor="#6d6d6d" stroked="false">
                <v:path arrowok="t"/>
                <v:fill type="solid"/>
              </v:shape>
              <v:shape style="position:absolute;left:9992;top:-735;width:948;height:454"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3</w:t>
                      </w:r>
                      <w:r>
                        <w:rPr>
                          <w:rFonts w:ascii="Arial"/>
                          <w:sz w:val="24"/>
                        </w:rPr>
                      </w:r>
                    </w:p>
                  </w:txbxContent>
                </v:textbox>
                <w10:wrap type="none"/>
              </v:shape>
            </v:group>
            <w10:wrap type="none"/>
          </v:group>
        </w:pict>
      </w:r>
      <w:r>
        <w:rPr/>
        <w:pict>
          <v:shape style="position:absolute;margin-left:447.839996pt;margin-top:2.743363pt;width:19.2pt;height:31.2pt;mso-position-horizontal-relative:page;mso-position-vertical-relative:paragraph;z-index:-287248" type="#_x0000_t75" stroked="false">
            <v:imagedata r:id="rId137" o:title=""/>
          </v:shape>
        </w:pict>
      </w:r>
      <w:r>
        <w:rPr>
          <w:rFonts w:ascii="黑体" w:hAnsi="黑体" w:cs="黑体" w:eastAsia="黑体" w:hint="default"/>
          <w:sz w:val="16"/>
          <w:szCs w:val="16"/>
        </w:rPr>
        <w:t>向模型中添加</w:t>
      </w:r>
    </w:p>
    <w:p>
      <w:pPr>
        <w:spacing w:before="22"/>
        <w:ind w:left="730" w:right="0" w:firstLine="0"/>
        <w:jc w:val="left"/>
        <w:rPr>
          <w:rFonts w:ascii="Arial" w:hAnsi="Arial" w:cs="Arial" w:eastAsia="Arial" w:hint="default"/>
          <w:sz w:val="16"/>
          <w:szCs w:val="16"/>
        </w:rPr>
      </w:pPr>
      <w:r>
        <w:rPr>
          <w:rFonts w:ascii="Arial"/>
          <w:sz w:val="16"/>
        </w:rPr>
        <w:t>Associate</w:t>
      </w:r>
      <w:r>
        <w:rPr>
          <w:rFonts w:ascii="Arial"/>
          <w:spacing w:val="-3"/>
          <w:sz w:val="16"/>
        </w:rPr>
        <w:t> </w:t>
      </w:r>
      <w:r>
        <w:rPr>
          <w:rFonts w:ascii="Arial"/>
          <w:sz w:val="16"/>
        </w:rPr>
        <w:t>ID</w:t>
      </w:r>
    </w:p>
    <w:p>
      <w:pPr>
        <w:spacing w:after="0"/>
        <w:jc w:val="left"/>
        <w:rPr>
          <w:rFonts w:ascii="Arial" w:hAnsi="Arial" w:cs="Arial" w:eastAsia="Arial" w:hint="default"/>
          <w:sz w:val="16"/>
          <w:szCs w:val="16"/>
        </w:rPr>
        <w:sectPr>
          <w:type w:val="continuous"/>
          <w:pgSz w:w="10940" w:h="13660"/>
          <w:pgMar w:top="540" w:bottom="280" w:left="1300" w:right="0"/>
          <w:cols w:num="2" w:equalWidth="0">
            <w:col w:w="6107" w:space="159"/>
            <w:col w:w="3374"/>
          </w:cols>
        </w:sectPr>
      </w:pPr>
    </w:p>
    <w:p>
      <w:pPr>
        <w:spacing w:line="181" w:lineRule="exact" w:before="0"/>
        <w:ind w:left="1114" w:right="1179" w:firstLine="0"/>
        <w:jc w:val="left"/>
        <w:rPr>
          <w:rFonts w:ascii="Courier New" w:hAnsi="Courier New" w:cs="Courier New" w:eastAsia="Courier New" w:hint="default"/>
          <w:sz w:val="16"/>
          <w:szCs w:val="16"/>
        </w:rPr>
      </w:pPr>
      <w:r>
        <w:rPr>
          <w:rFonts w:ascii="Courier New"/>
          <w:sz w:val="16"/>
        </w:rPr>
        <w:t>model.addAttribute("amazonID",</w:t>
      </w:r>
      <w:r>
        <w:rPr>
          <w:rFonts w:ascii="Courier New"/>
          <w:spacing w:val="-17"/>
          <w:sz w:val="16"/>
        </w:rPr>
        <w:t> </w:t>
      </w:r>
      <w:r>
        <w:rPr>
          <w:rFonts w:ascii="Courier New"/>
          <w:sz w:val="16"/>
        </w:rPr>
        <w:t>amazonProperties.getAssociateId());</w:t>
      </w:r>
    </w:p>
    <w:p>
      <w:pPr>
        <w:spacing w:before="18"/>
        <w:ind w:left="922" w:right="1179" w:firstLine="0"/>
        <w:jc w:val="left"/>
        <w:rPr>
          <w:rFonts w:ascii="Courier New" w:hAnsi="Courier New" w:cs="Courier New" w:eastAsia="Courier New" w:hint="default"/>
          <w:sz w:val="16"/>
          <w:szCs w:val="16"/>
        </w:rPr>
      </w:pPr>
      <w:r>
        <w:rPr>
          <w:rFonts w:ascii="Courier New"/>
          <w:sz w:val="16"/>
        </w:rPr>
        <w:t>}</w:t>
      </w:r>
    </w:p>
    <w:p>
      <w:pPr>
        <w:spacing w:before="19"/>
        <w:ind w:left="922" w:right="1179" w:firstLine="0"/>
        <w:jc w:val="left"/>
        <w:rPr>
          <w:rFonts w:ascii="Courier New" w:hAnsi="Courier New" w:cs="Courier New" w:eastAsia="Courier New" w:hint="default"/>
          <w:sz w:val="16"/>
          <w:szCs w:val="16"/>
        </w:rPr>
      </w:pPr>
      <w:r>
        <w:rPr>
          <w:rFonts w:ascii="Courier New"/>
          <w:sz w:val="16"/>
        </w:rPr>
        <w:t>return</w:t>
      </w:r>
      <w:r>
        <w:rPr>
          <w:rFonts w:ascii="Courier New"/>
          <w:spacing w:val="-6"/>
          <w:sz w:val="16"/>
        </w:rPr>
        <w:t> </w:t>
      </w:r>
      <w:r>
        <w:rPr>
          <w:rFonts w:ascii="Courier New"/>
          <w:sz w:val="16"/>
        </w:rPr>
        <w:t>"readingList";</w:t>
      </w:r>
    </w:p>
    <w:p>
      <w:pPr>
        <w:spacing w:before="19"/>
        <w:ind w:left="730" w:right="1179" w:firstLine="0"/>
        <w:jc w:val="left"/>
        <w:rPr>
          <w:rFonts w:ascii="Courier New" w:hAnsi="Courier New" w:cs="Courier New" w:eastAsia="Courier New" w:hint="default"/>
          <w:sz w:val="16"/>
          <w:szCs w:val="16"/>
        </w:rPr>
      </w:pPr>
      <w:r>
        <w:rPr>
          <w:rFonts w:ascii="Courier New"/>
          <w:sz w:val="16"/>
        </w:rPr>
        <w:t>}</w:t>
      </w:r>
    </w:p>
    <w:p>
      <w:pPr>
        <w:spacing w:line="240" w:lineRule="auto" w:before="5"/>
        <w:ind w:right="0"/>
        <w:rPr>
          <w:rFonts w:ascii="Courier New" w:hAnsi="Courier New" w:cs="Courier New" w:eastAsia="Courier New" w:hint="default"/>
          <w:sz w:val="10"/>
          <w:szCs w:val="10"/>
        </w:rPr>
      </w:pPr>
    </w:p>
    <w:p>
      <w:pPr>
        <w:spacing w:before="100"/>
        <w:ind w:left="730" w:right="1179" w:firstLine="0"/>
        <w:jc w:val="left"/>
        <w:rPr>
          <w:rFonts w:ascii="Courier New" w:hAnsi="Courier New" w:cs="Courier New" w:eastAsia="Courier New" w:hint="default"/>
          <w:sz w:val="16"/>
          <w:szCs w:val="16"/>
        </w:rPr>
      </w:pPr>
      <w:r>
        <w:rPr>
          <w:rFonts w:ascii="Courier New"/>
          <w:sz w:val="16"/>
        </w:rPr>
        <w:t>@RequestMapping(method=RequestMethod.POST)</w:t>
      </w:r>
    </w:p>
    <w:p>
      <w:pPr>
        <w:spacing w:line="264" w:lineRule="auto" w:before="19"/>
        <w:ind w:left="922" w:right="3339" w:hanging="192"/>
        <w:jc w:val="left"/>
        <w:rPr>
          <w:rFonts w:ascii="Courier New" w:hAnsi="Courier New" w:cs="Courier New" w:eastAsia="Courier New" w:hint="default"/>
          <w:sz w:val="16"/>
          <w:szCs w:val="16"/>
        </w:rPr>
      </w:pPr>
      <w:r>
        <w:rPr>
          <w:rFonts w:ascii="Courier New"/>
          <w:sz w:val="16"/>
        </w:rPr>
        <w:t>public String addToReadingList(Reader reader, Book book) { book.setReader(reader); readingListRepository.save(book);</w:t>
      </w:r>
    </w:p>
    <w:p>
      <w:pPr>
        <w:spacing w:before="1"/>
        <w:ind w:left="922" w:right="1179" w:firstLine="0"/>
        <w:jc w:val="left"/>
        <w:rPr>
          <w:rFonts w:ascii="Courier New" w:hAnsi="Courier New" w:cs="Courier New" w:eastAsia="Courier New" w:hint="default"/>
          <w:sz w:val="16"/>
          <w:szCs w:val="16"/>
        </w:rPr>
      </w:pPr>
      <w:r>
        <w:rPr>
          <w:rFonts w:ascii="Courier New"/>
          <w:sz w:val="16"/>
        </w:rPr>
        <w:t>return</w:t>
      </w:r>
      <w:r>
        <w:rPr>
          <w:rFonts w:ascii="Courier New"/>
          <w:spacing w:val="-5"/>
          <w:sz w:val="16"/>
        </w:rPr>
        <w:t> </w:t>
      </w:r>
      <w:r>
        <w:rPr>
          <w:rFonts w:ascii="Courier New"/>
          <w:sz w:val="16"/>
        </w:rPr>
        <w:t>"redirect:/";</w:t>
      </w:r>
    </w:p>
    <w:p>
      <w:pPr>
        <w:spacing w:before="18"/>
        <w:ind w:left="730" w:right="1179" w:firstLine="0"/>
        <w:jc w:val="left"/>
        <w:rPr>
          <w:rFonts w:ascii="Courier New" w:hAnsi="Courier New" w:cs="Courier New" w:eastAsia="Courier New" w:hint="default"/>
          <w:sz w:val="16"/>
          <w:szCs w:val="16"/>
        </w:rPr>
      </w:pPr>
      <w:r>
        <w:rPr>
          <w:rFonts w:ascii="Courier New"/>
          <w:sz w:val="16"/>
        </w:rPr>
        <w:t>}</w:t>
      </w:r>
    </w:p>
    <w:p>
      <w:pPr>
        <w:spacing w:line="240" w:lineRule="auto" w:before="6"/>
        <w:ind w:right="0"/>
        <w:rPr>
          <w:rFonts w:ascii="Courier New" w:hAnsi="Courier New" w:cs="Courier New" w:eastAsia="Courier New" w:hint="default"/>
          <w:sz w:val="10"/>
          <w:szCs w:val="10"/>
        </w:rPr>
      </w:pPr>
    </w:p>
    <w:p>
      <w:pPr>
        <w:spacing w:before="100"/>
        <w:ind w:left="538" w:right="1179" w:firstLine="0"/>
        <w:jc w:val="left"/>
        <w:rPr>
          <w:rFonts w:ascii="Courier New" w:hAnsi="Courier New" w:cs="Courier New" w:eastAsia="Courier New" w:hint="default"/>
          <w:sz w:val="16"/>
          <w:szCs w:val="16"/>
        </w:rPr>
      </w:pPr>
      <w:r>
        <w:rPr>
          <w:rFonts w:ascii="Courier New"/>
          <w:sz w:val="16"/>
        </w:rPr>
        <w:t>}</w:t>
      </w:r>
    </w:p>
    <w:p>
      <w:pPr>
        <w:spacing w:line="247" w:lineRule="auto" w:before="114"/>
        <w:ind w:left="118" w:right="1184" w:firstLine="380"/>
        <w:jc w:val="both"/>
        <w:rPr>
          <w:rFonts w:ascii="宋体" w:hAnsi="宋体" w:cs="宋体" w:eastAsia="宋体" w:hint="default"/>
          <w:sz w:val="20"/>
          <w:szCs w:val="20"/>
        </w:rPr>
      </w:pPr>
      <w:r>
        <w:rPr>
          <w:rFonts w:ascii="Courier New" w:hAnsi="Courier New" w:cs="Courier New" w:eastAsia="Courier New" w:hint="default"/>
          <w:sz w:val="19"/>
          <w:szCs w:val="19"/>
        </w:rPr>
        <w:t>ReadingListController</w:t>
      </w:r>
      <w:r>
        <w:rPr>
          <w:rFonts w:ascii="宋体" w:hAnsi="宋体" w:cs="宋体" w:eastAsia="宋体" w:hint="default"/>
          <w:sz w:val="20"/>
          <w:szCs w:val="20"/>
        </w:rPr>
        <w:t>不再直接加载配置属性，转而通过注入其中的</w:t>
      </w:r>
      <w:r>
        <w:rPr>
          <w:rFonts w:ascii="Courier New" w:hAnsi="Courier New" w:cs="Courier New" w:eastAsia="Courier New" w:hint="default"/>
          <w:sz w:val="19"/>
          <w:szCs w:val="19"/>
        </w:rPr>
        <w:t>AmazonProper- ties</w:t>
      </w:r>
      <w:r>
        <w:rPr>
          <w:rFonts w:ascii="Courier New" w:hAnsi="Courier New" w:cs="Courier New" w:eastAsia="Courier New" w:hint="default"/>
          <w:spacing w:val="-70"/>
          <w:sz w:val="19"/>
          <w:szCs w:val="19"/>
        </w:rPr>
        <w:t> </w:t>
      </w:r>
      <w:r>
        <w:rPr>
          <w:rFonts w:ascii="Times New Roman" w:hAnsi="Times New Roman" w:cs="Times New Roman" w:eastAsia="Times New Roman" w:hint="default"/>
          <w:sz w:val="20"/>
          <w:szCs w:val="20"/>
        </w:rPr>
        <w:t>Bean</w:t>
      </w:r>
      <w:r>
        <w:rPr>
          <w:rFonts w:ascii="宋体" w:hAnsi="宋体" w:cs="宋体" w:eastAsia="宋体" w:hint="default"/>
          <w:sz w:val="20"/>
          <w:szCs w:val="20"/>
        </w:rPr>
        <w:t>来获取所需的信息。</w:t>
      </w:r>
    </w:p>
    <w:p>
      <w:pPr>
        <w:pStyle w:val="BodyText"/>
        <w:spacing w:line="266" w:lineRule="auto" w:before="2"/>
        <w:ind w:left="118" w:right="1184" w:firstLine="399"/>
        <w:jc w:val="both"/>
        <w:rPr>
          <w:rFonts w:ascii="宋体" w:hAnsi="宋体" w:cs="宋体" w:eastAsia="宋体" w:hint="default"/>
        </w:rPr>
      </w:pPr>
      <w:r>
        <w:rPr>
          <w:rFonts w:ascii="宋体" w:hAnsi="宋体" w:cs="宋体" w:eastAsia="宋体" w:hint="default"/>
          <w:spacing w:val="-3"/>
        </w:rPr>
        <w:t>如你所见，配置属性在调优方面十分有用，这里说的调优不仅涵盖了自动配置的组件，还包 括注入自有应用程序</w:t>
      </w:r>
      <w:r>
        <w:rPr>
          <w:rFonts w:ascii="Times New Roman" w:hAnsi="Times New Roman" w:cs="Times New Roman" w:eastAsia="Times New Roman" w:hint="default"/>
          <w:spacing w:val="-3"/>
        </w:rPr>
        <w:t>Bean</w:t>
      </w:r>
      <w:r>
        <w:rPr>
          <w:rFonts w:ascii="宋体" w:hAnsi="宋体" w:cs="宋体" w:eastAsia="宋体" w:hint="default"/>
          <w:spacing w:val="-3"/>
        </w:rPr>
        <w:t>的细节。但如果我们想为不同的部署环境配置不同的属性又该怎么办？ </w:t>
      </w:r>
      <w:r>
        <w:rPr>
          <w:rFonts w:ascii="宋体" w:hAnsi="宋体" w:cs="宋体" w:eastAsia="宋体" w:hint="default"/>
        </w:rPr>
        <w:t>让我们看看如何使用</w:t>
      </w:r>
      <w:r>
        <w:rPr>
          <w:rFonts w:ascii="Times New Roman" w:hAnsi="Times New Roman" w:cs="Times New Roman" w:eastAsia="Times New Roman" w:hint="default"/>
        </w:rPr>
        <w:t>Spring</w:t>
      </w:r>
      <w:r>
        <w:rPr>
          <w:rFonts w:ascii="宋体" w:hAnsi="宋体" w:cs="宋体" w:eastAsia="宋体" w:hint="default"/>
        </w:rPr>
        <w:t>的</w:t>
      </w:r>
      <w:r>
        <w:rPr>
          <w:rFonts w:ascii="Times New Roman" w:hAnsi="Times New Roman" w:cs="Times New Roman" w:eastAsia="Times New Roman" w:hint="default"/>
        </w:rPr>
        <w:t>Profile</w:t>
      </w:r>
      <w:r>
        <w:rPr>
          <w:rFonts w:ascii="宋体" w:hAnsi="宋体" w:cs="宋体" w:eastAsia="宋体" w:hint="default"/>
        </w:rPr>
        <w:t>来设置特定环境的配置。</w:t>
      </w:r>
    </w:p>
    <w:p>
      <w:pPr>
        <w:spacing w:line="240" w:lineRule="auto" w:before="12"/>
        <w:ind w:right="0"/>
        <w:rPr>
          <w:rFonts w:ascii="宋体" w:hAnsi="宋体" w:cs="宋体" w:eastAsia="宋体" w:hint="default"/>
          <w:sz w:val="14"/>
          <w:szCs w:val="14"/>
        </w:rPr>
      </w:pPr>
    </w:p>
    <w:p>
      <w:pPr>
        <w:pStyle w:val="Heading2"/>
        <w:numPr>
          <w:ilvl w:val="2"/>
          <w:numId w:val="17"/>
        </w:numPr>
        <w:tabs>
          <w:tab w:pos="893" w:val="left" w:leader="none"/>
        </w:tabs>
        <w:spacing w:line="240" w:lineRule="auto" w:before="0" w:after="0"/>
        <w:ind w:left="892" w:right="0" w:hanging="774"/>
        <w:jc w:val="left"/>
        <w:rPr>
          <w:rFonts w:ascii="黑体" w:hAnsi="黑体" w:cs="黑体" w:eastAsia="黑体" w:hint="default"/>
        </w:rPr>
      </w:pPr>
      <w:bookmarkStart w:name="_TOC_250021" w:id="64"/>
      <w:r>
        <w:rPr>
          <w:rFonts w:ascii="黑体" w:hAnsi="黑体" w:cs="黑体" w:eastAsia="黑体" w:hint="default"/>
        </w:rPr>
        <w:t>使用</w:t>
      </w:r>
      <w:r>
        <w:rPr>
          <w:rFonts w:ascii="黑体" w:hAnsi="黑体" w:cs="黑体" w:eastAsia="黑体" w:hint="default"/>
          <w:spacing w:val="-79"/>
        </w:rPr>
        <w:t> </w:t>
      </w:r>
      <w:r>
        <w:rPr>
          <w:rFonts w:ascii="Arial" w:hAnsi="Arial" w:cs="Arial" w:eastAsia="Arial" w:hint="default"/>
        </w:rPr>
        <w:t>Profile </w:t>
      </w:r>
      <w:bookmarkEnd w:id="64"/>
      <w:r>
        <w:rPr>
          <w:rFonts w:ascii="黑体" w:hAnsi="黑体" w:cs="黑体" w:eastAsia="黑体" w:hint="default"/>
        </w:rPr>
        <w:t>进行配置</w:t>
      </w:r>
    </w:p>
    <w:p>
      <w:pPr>
        <w:pStyle w:val="BodyText"/>
        <w:spacing w:line="264" w:lineRule="auto" w:before="174"/>
        <w:ind w:left="118" w:right="1184" w:firstLine="399"/>
        <w:jc w:val="both"/>
        <w:rPr>
          <w:rFonts w:ascii="宋体" w:hAnsi="宋体" w:cs="宋体" w:eastAsia="宋体" w:hint="default"/>
        </w:rPr>
      </w:pPr>
      <w:r>
        <w:rPr>
          <w:rFonts w:ascii="宋体" w:hAnsi="宋体" w:cs="宋体" w:eastAsia="宋体" w:hint="default"/>
          <w:spacing w:val="-3"/>
        </w:rPr>
        <w:t>当应用程序需要部署到不同的运行环境时，一些配置细节通常会有所不同。比如，数据库连 </w:t>
      </w:r>
      <w:r>
        <w:rPr>
          <w:rFonts w:ascii="宋体" w:hAnsi="宋体" w:cs="宋体" w:eastAsia="宋体" w:hint="default"/>
        </w:rPr>
        <w:t>接的细节在开发环境下和测试环境下就会不一样，在生产环境下又不一样。</w:t>
      </w:r>
      <w:r>
        <w:rPr>
          <w:rFonts w:ascii="Times New Roman" w:hAnsi="Times New Roman" w:cs="Times New Roman" w:eastAsia="Times New Roman" w:hint="default"/>
        </w:rPr>
        <w:t>Spring Framework</w:t>
      </w:r>
      <w:r>
        <w:rPr>
          <w:rFonts w:ascii="宋体" w:hAnsi="宋体" w:cs="宋体" w:eastAsia="宋体" w:hint="default"/>
        </w:rPr>
        <w:t>从 </w:t>
      </w:r>
      <w:r>
        <w:rPr>
          <w:rFonts w:ascii="Times New Roman" w:hAnsi="Times New Roman" w:cs="Times New Roman" w:eastAsia="Times New Roman" w:hint="default"/>
        </w:rPr>
        <w:t>Spring 3.1</w:t>
      </w:r>
      <w:r>
        <w:rPr>
          <w:rFonts w:ascii="宋体" w:hAnsi="宋体" w:cs="宋体" w:eastAsia="宋体" w:hint="default"/>
        </w:rPr>
        <w:t>开始支持基于</w:t>
      </w:r>
      <w:r>
        <w:rPr>
          <w:rFonts w:ascii="Times New Roman" w:hAnsi="Times New Roman" w:cs="Times New Roman" w:eastAsia="Times New Roman" w:hint="default"/>
        </w:rPr>
        <w:t>Profile</w:t>
      </w:r>
      <w:r>
        <w:rPr>
          <w:rFonts w:ascii="宋体" w:hAnsi="宋体" w:cs="宋体" w:eastAsia="宋体" w:hint="default"/>
        </w:rPr>
        <w:t>的配置。</w:t>
      </w:r>
      <w:r>
        <w:rPr>
          <w:rFonts w:ascii="Times New Roman" w:hAnsi="Times New Roman" w:cs="Times New Roman" w:eastAsia="Times New Roman" w:hint="default"/>
        </w:rPr>
        <w:t>Profile</w:t>
      </w:r>
      <w:r>
        <w:rPr>
          <w:rFonts w:ascii="宋体" w:hAnsi="宋体" w:cs="宋体" w:eastAsia="宋体" w:hint="default"/>
        </w:rPr>
        <w:t>是一种条件化配置，基于运行时激活的</w:t>
      </w:r>
      <w:r>
        <w:rPr>
          <w:rFonts w:ascii="Times New Roman" w:hAnsi="Times New Roman" w:cs="Times New Roman" w:eastAsia="Times New Roman" w:hint="default"/>
        </w:rPr>
        <w:t>Profile</w:t>
      </w:r>
      <w:r>
        <w:rPr>
          <w:rFonts w:ascii="宋体" w:hAnsi="宋体" w:cs="宋体" w:eastAsia="宋体" w:hint="default"/>
        </w:rPr>
        <w:t>，会 使用或者忽略不同的</w:t>
      </w:r>
      <w:r>
        <w:rPr>
          <w:rFonts w:ascii="Times New Roman" w:hAnsi="Times New Roman" w:cs="Times New Roman" w:eastAsia="Times New Roman" w:hint="default"/>
        </w:rPr>
        <w:t>Bean</w:t>
      </w:r>
      <w:r>
        <w:rPr>
          <w:rFonts w:ascii="宋体" w:hAnsi="宋体" w:cs="宋体" w:eastAsia="宋体" w:hint="default"/>
        </w:rPr>
        <w:t>或配置类。</w:t>
      </w:r>
    </w:p>
    <w:p>
      <w:pPr>
        <w:pStyle w:val="BodyText"/>
        <w:spacing w:line="240" w:lineRule="auto"/>
        <w:ind w:left="518" w:right="1179"/>
        <w:jc w:val="left"/>
        <w:rPr>
          <w:rFonts w:ascii="宋体" w:hAnsi="宋体" w:cs="宋体" w:eastAsia="宋体" w:hint="default"/>
        </w:rPr>
      </w:pPr>
      <w:r>
        <w:rPr>
          <w:rFonts w:ascii="宋体" w:hAnsi="宋体" w:cs="宋体" w:eastAsia="宋体" w:hint="default"/>
        </w:rPr>
        <w:t>举例来说，假设我们在代码清单</w:t>
      </w:r>
      <w:r>
        <w:rPr>
          <w:rFonts w:ascii="Times New Roman" w:hAnsi="Times New Roman" w:cs="Times New Roman" w:eastAsia="Times New Roman" w:hint="default"/>
        </w:rPr>
        <w:t>3-1</w:t>
      </w:r>
      <w:r>
        <w:rPr>
          <w:rFonts w:ascii="宋体" w:hAnsi="宋体" w:cs="宋体" w:eastAsia="宋体" w:hint="default"/>
        </w:rPr>
        <w:t>里创建的安全配置是针对生产环境的，而自动配置的安</w:t>
      </w:r>
    </w:p>
    <w:p>
      <w:pPr>
        <w:spacing w:after="0" w:line="240" w:lineRule="auto"/>
        <w:jc w:val="left"/>
        <w:rPr>
          <w:rFonts w:ascii="宋体" w:hAnsi="宋体" w:cs="宋体" w:eastAsia="宋体" w:hint="default"/>
        </w:rPr>
        <w:sectPr>
          <w:type w:val="continuous"/>
          <w:pgSz w:w="10940" w:h="13660"/>
          <w:pgMar w:top="540" w:bottom="280" w:left="1300" w:right="0"/>
        </w:sectPr>
      </w:pPr>
    </w:p>
    <w:p>
      <w:pPr>
        <w:spacing w:line="240" w:lineRule="auto" w:before="5"/>
        <w:ind w:right="0"/>
        <w:rPr>
          <w:rFonts w:ascii="宋体" w:hAnsi="宋体" w:cs="宋体" w:eastAsia="宋体" w:hint="default"/>
          <w:sz w:val="17"/>
          <w:szCs w:val="17"/>
        </w:rPr>
      </w:pPr>
    </w:p>
    <w:p>
      <w:pPr>
        <w:spacing w:before="25"/>
        <w:ind w:left="111" w:right="96" w:firstLine="0"/>
        <w:jc w:val="left"/>
        <w:rPr>
          <w:rFonts w:ascii="宋体" w:hAnsi="宋体" w:cs="宋体" w:eastAsia="宋体" w:hint="default"/>
          <w:sz w:val="20"/>
          <w:szCs w:val="20"/>
        </w:rPr>
      </w:pPr>
      <w:r>
        <w:rPr>
          <w:rFonts w:ascii="宋体" w:hAnsi="宋体" w:cs="宋体" w:eastAsia="宋体" w:hint="default"/>
          <w:spacing w:val="-2"/>
          <w:sz w:val="20"/>
          <w:szCs w:val="20"/>
        </w:rPr>
        <w:t>全配置用在开发环境刚刚好。在这个例子中，我们就能为</w:t>
      </w:r>
      <w:r>
        <w:rPr>
          <w:rFonts w:ascii="Courier New" w:hAnsi="Courier New" w:cs="Courier New" w:eastAsia="Courier New" w:hint="default"/>
          <w:spacing w:val="-2"/>
          <w:sz w:val="19"/>
          <w:szCs w:val="19"/>
        </w:rPr>
        <w:t>SecurityConfig</w:t>
      </w:r>
      <w:r>
        <w:rPr>
          <w:rFonts w:ascii="宋体" w:hAnsi="宋体" w:cs="宋体" w:eastAsia="宋体" w:hint="default"/>
          <w:spacing w:val="-2"/>
          <w:sz w:val="20"/>
          <w:szCs w:val="20"/>
        </w:rPr>
        <w:t>加上</w:t>
      </w:r>
      <w:r>
        <w:rPr>
          <w:rFonts w:ascii="Courier New" w:hAnsi="Courier New" w:cs="Courier New" w:eastAsia="Courier New" w:hint="default"/>
          <w:spacing w:val="-2"/>
          <w:sz w:val="19"/>
          <w:szCs w:val="19"/>
        </w:rPr>
        <w:t>@Profile</w:t>
      </w:r>
      <w:r>
        <w:rPr>
          <w:rFonts w:ascii="宋体" w:hAnsi="宋体" w:cs="宋体" w:eastAsia="宋体" w:hint="default"/>
          <w:spacing w:val="-2"/>
          <w:sz w:val="20"/>
          <w:szCs w:val="20"/>
        </w:rPr>
        <w:t>注解：</w:t>
      </w:r>
    </w:p>
    <w:p>
      <w:pPr>
        <w:spacing w:line="240" w:lineRule="auto" w:before="12"/>
        <w:ind w:right="0"/>
        <w:rPr>
          <w:rFonts w:ascii="宋体" w:hAnsi="宋体" w:cs="宋体" w:eastAsia="宋体" w:hint="default"/>
          <w:sz w:val="13"/>
          <w:szCs w:val="13"/>
        </w:rPr>
      </w:pPr>
    </w:p>
    <w:p>
      <w:pPr>
        <w:spacing w:before="0"/>
        <w:ind w:left="531" w:right="105" w:firstLine="0"/>
        <w:jc w:val="left"/>
        <w:rPr>
          <w:rFonts w:ascii="Courier New" w:hAnsi="Courier New" w:cs="Courier New" w:eastAsia="Courier New" w:hint="default"/>
          <w:sz w:val="16"/>
          <w:szCs w:val="16"/>
        </w:rPr>
      </w:pPr>
      <w:r>
        <w:rPr>
          <w:rFonts w:ascii="Courier New"/>
          <w:sz w:val="16"/>
        </w:rPr>
        <w:t>@Profile("production")</w:t>
      </w:r>
    </w:p>
    <w:p>
      <w:pPr>
        <w:spacing w:before="18"/>
        <w:ind w:left="531" w:right="105" w:firstLine="0"/>
        <w:jc w:val="left"/>
        <w:rPr>
          <w:rFonts w:ascii="Courier New" w:hAnsi="Courier New" w:cs="Courier New" w:eastAsia="Courier New" w:hint="default"/>
          <w:sz w:val="16"/>
          <w:szCs w:val="16"/>
        </w:rPr>
      </w:pPr>
      <w:r>
        <w:rPr>
          <w:rFonts w:ascii="Courier New"/>
          <w:sz w:val="16"/>
        </w:rPr>
        <w:t>@Configuration</w:t>
      </w:r>
    </w:p>
    <w:p>
      <w:pPr>
        <w:spacing w:before="19"/>
        <w:ind w:left="531" w:right="105" w:firstLine="0"/>
        <w:jc w:val="left"/>
        <w:rPr>
          <w:rFonts w:ascii="Courier New" w:hAnsi="Courier New" w:cs="Courier New" w:eastAsia="Courier New" w:hint="default"/>
          <w:sz w:val="16"/>
          <w:szCs w:val="16"/>
        </w:rPr>
      </w:pPr>
      <w:r>
        <w:rPr>
          <w:rFonts w:ascii="Courier New"/>
          <w:sz w:val="16"/>
        </w:rPr>
        <w:t>@EnableWebSecurity</w:t>
      </w:r>
    </w:p>
    <w:p>
      <w:pPr>
        <w:spacing w:before="19"/>
        <w:ind w:left="531" w:right="105" w:firstLine="0"/>
        <w:jc w:val="left"/>
        <w:rPr>
          <w:rFonts w:ascii="Courier New" w:hAnsi="Courier New" w:cs="Courier New" w:eastAsia="Courier New" w:hint="default"/>
          <w:sz w:val="16"/>
          <w:szCs w:val="16"/>
        </w:rPr>
      </w:pPr>
      <w:r>
        <w:rPr>
          <w:rFonts w:ascii="Courier New"/>
          <w:sz w:val="16"/>
        </w:rPr>
        <w:t>public class SecurityConfig extends WebSecurityConfigurerAdapter</w:t>
      </w:r>
      <w:r>
        <w:rPr>
          <w:rFonts w:ascii="Courier New"/>
          <w:spacing w:val="-16"/>
          <w:sz w:val="16"/>
        </w:rPr>
        <w:t> </w:t>
      </w:r>
      <w:r>
        <w:rPr>
          <w:rFonts w:ascii="Courier New"/>
          <w:sz w:val="16"/>
        </w:rPr>
        <w:t>{</w:t>
      </w:r>
    </w:p>
    <w:p>
      <w:pPr>
        <w:spacing w:line="240" w:lineRule="auto" w:before="3"/>
        <w:ind w:right="0"/>
        <w:rPr>
          <w:rFonts w:ascii="Courier New" w:hAnsi="Courier New" w:cs="Courier New" w:eastAsia="Courier New" w:hint="default"/>
          <w:sz w:val="19"/>
          <w:szCs w:val="19"/>
        </w:rPr>
      </w:pPr>
    </w:p>
    <w:p>
      <w:pPr>
        <w:spacing w:before="0"/>
        <w:ind w:left="531" w:right="105" w:firstLine="0"/>
        <w:jc w:val="left"/>
        <w:rPr>
          <w:rFonts w:ascii="Courier New" w:hAnsi="Courier New" w:cs="Courier New" w:eastAsia="Courier New" w:hint="default"/>
          <w:sz w:val="16"/>
          <w:szCs w:val="16"/>
        </w:rPr>
      </w:pPr>
      <w:r>
        <w:rPr>
          <w:rFonts w:ascii="Courier New"/>
          <w:sz w:val="16"/>
        </w:rPr>
        <w:t>...</w:t>
      </w:r>
    </w:p>
    <w:p>
      <w:pPr>
        <w:spacing w:line="240" w:lineRule="auto" w:before="3"/>
        <w:ind w:right="0"/>
        <w:rPr>
          <w:rFonts w:ascii="Courier New" w:hAnsi="Courier New" w:cs="Courier New" w:eastAsia="Courier New" w:hint="default"/>
          <w:sz w:val="19"/>
          <w:szCs w:val="19"/>
        </w:rPr>
      </w:pPr>
    </w:p>
    <w:p>
      <w:pPr>
        <w:spacing w:before="0"/>
        <w:ind w:left="531" w:right="105" w:firstLine="0"/>
        <w:jc w:val="left"/>
        <w:rPr>
          <w:rFonts w:ascii="Courier New" w:hAnsi="Courier New" w:cs="Courier New" w:eastAsia="Courier New" w:hint="default"/>
          <w:sz w:val="16"/>
          <w:szCs w:val="16"/>
        </w:rPr>
      </w:pPr>
      <w:r>
        <w:rPr>
          <w:rFonts w:ascii="Courier New"/>
          <w:sz w:val="16"/>
        </w:rPr>
        <w:t>}</w:t>
      </w:r>
    </w:p>
    <w:p>
      <w:pPr>
        <w:spacing w:line="247" w:lineRule="auto" w:before="86"/>
        <w:ind w:left="111" w:right="211" w:firstLine="399"/>
        <w:jc w:val="both"/>
        <w:rPr>
          <w:rFonts w:ascii="宋体" w:hAnsi="宋体" w:cs="宋体" w:eastAsia="宋体" w:hint="default"/>
          <w:sz w:val="20"/>
          <w:szCs w:val="20"/>
        </w:rPr>
      </w:pPr>
      <w:r>
        <w:rPr>
          <w:rFonts w:ascii="宋体" w:hAnsi="宋体" w:cs="宋体" w:eastAsia="宋体" w:hint="default"/>
          <w:sz w:val="20"/>
          <w:szCs w:val="20"/>
        </w:rPr>
        <w:t>这里用的</w:t>
      </w:r>
      <w:r>
        <w:rPr>
          <w:rFonts w:ascii="Courier New" w:hAnsi="Courier New" w:cs="Courier New" w:eastAsia="Courier New" w:hint="default"/>
          <w:sz w:val="19"/>
          <w:szCs w:val="19"/>
        </w:rPr>
        <w:t>@Profile</w:t>
      </w:r>
      <w:r>
        <w:rPr>
          <w:rFonts w:ascii="宋体" w:hAnsi="宋体" w:cs="宋体" w:eastAsia="宋体" w:hint="default"/>
          <w:sz w:val="20"/>
          <w:szCs w:val="20"/>
        </w:rPr>
        <w:t>注解要求运行时激活</w:t>
      </w:r>
      <w:r>
        <w:rPr>
          <w:rFonts w:ascii="Courier New" w:hAnsi="Courier New" w:cs="Courier New" w:eastAsia="Courier New" w:hint="default"/>
          <w:sz w:val="19"/>
          <w:szCs w:val="19"/>
        </w:rPr>
        <w:t>production </w:t>
      </w:r>
      <w:r>
        <w:rPr>
          <w:rFonts w:ascii="Times New Roman" w:hAnsi="Times New Roman" w:cs="Times New Roman" w:eastAsia="Times New Roman" w:hint="default"/>
          <w:sz w:val="20"/>
          <w:szCs w:val="20"/>
        </w:rPr>
        <w:t>Profile</w:t>
      </w:r>
      <w:r>
        <w:rPr>
          <w:rFonts w:ascii="宋体" w:hAnsi="宋体" w:cs="宋体" w:eastAsia="宋体" w:hint="default"/>
          <w:sz w:val="20"/>
          <w:szCs w:val="20"/>
        </w:rPr>
        <w:t>，这样才能应用该配置。如果 </w:t>
      </w:r>
      <w:r>
        <w:rPr>
          <w:rFonts w:ascii="Courier New" w:hAnsi="Courier New" w:cs="Courier New" w:eastAsia="Courier New" w:hint="default"/>
          <w:sz w:val="19"/>
          <w:szCs w:val="19"/>
        </w:rPr>
        <w:t>production</w:t>
      </w:r>
      <w:r>
        <w:rPr>
          <w:rFonts w:ascii="Courier New" w:hAnsi="Courier New" w:cs="Courier New" w:eastAsia="Courier New" w:hint="default"/>
          <w:spacing w:val="-74"/>
          <w:sz w:val="19"/>
          <w:szCs w:val="19"/>
        </w:rPr>
        <w:t> </w:t>
      </w:r>
      <w:r>
        <w:rPr>
          <w:rFonts w:ascii="Times New Roman" w:hAnsi="Times New Roman" w:cs="Times New Roman" w:eastAsia="Times New Roman" w:hint="default"/>
          <w:sz w:val="20"/>
          <w:szCs w:val="20"/>
        </w:rPr>
        <w:t>Profile</w:t>
      </w:r>
      <w:r>
        <w:rPr>
          <w:rFonts w:ascii="宋体" w:hAnsi="宋体" w:cs="宋体" w:eastAsia="宋体" w:hint="default"/>
          <w:sz w:val="20"/>
          <w:szCs w:val="20"/>
        </w:rPr>
        <w:t>没有激活，就会忽略该配置，而此时缺少其他用于覆盖的安全配置，于是应 用自动配置的安全配置。</w:t>
      </w:r>
    </w:p>
    <w:p>
      <w:pPr>
        <w:spacing w:line="247" w:lineRule="auto" w:before="32"/>
        <w:ind w:left="111" w:right="105" w:firstLine="399"/>
        <w:jc w:val="left"/>
        <w:rPr>
          <w:rFonts w:ascii="宋体" w:hAnsi="宋体" w:cs="宋体" w:eastAsia="宋体" w:hint="default"/>
          <w:sz w:val="20"/>
          <w:szCs w:val="20"/>
        </w:rPr>
      </w:pPr>
      <w:r>
        <w:rPr>
          <w:rFonts w:ascii="宋体" w:hAnsi="宋体" w:cs="宋体" w:eastAsia="宋体" w:hint="default"/>
          <w:sz w:val="20"/>
          <w:szCs w:val="20"/>
        </w:rPr>
        <w:t>设置</w:t>
      </w:r>
      <w:r>
        <w:rPr>
          <w:rFonts w:ascii="Courier New" w:hAnsi="Courier New" w:cs="Courier New" w:eastAsia="Courier New" w:hint="default"/>
          <w:sz w:val="19"/>
          <w:szCs w:val="19"/>
        </w:rPr>
        <w:t>spring.profiles.active</w:t>
      </w:r>
      <w:r>
        <w:rPr>
          <w:rFonts w:ascii="宋体" w:hAnsi="宋体" w:cs="宋体" w:eastAsia="宋体" w:hint="default"/>
          <w:sz w:val="20"/>
          <w:szCs w:val="20"/>
        </w:rPr>
        <w:t>属性就能激活</w:t>
      </w:r>
      <w:r>
        <w:rPr>
          <w:rFonts w:ascii="Times New Roman" w:hAnsi="Times New Roman" w:cs="Times New Roman" w:eastAsia="Times New Roman" w:hint="default"/>
          <w:sz w:val="20"/>
          <w:szCs w:val="20"/>
        </w:rPr>
        <w:t>Profile</w:t>
      </w:r>
      <w:r>
        <w:rPr>
          <w:rFonts w:ascii="宋体" w:hAnsi="宋体" w:cs="宋体" w:eastAsia="宋体" w:hint="default"/>
          <w:sz w:val="20"/>
          <w:szCs w:val="20"/>
        </w:rPr>
        <w:t>，任意设置配置属性的方式都能用于 设置这个值。例如，在命令行里运行应用程序时，可以这样激活</w:t>
      </w:r>
      <w:r>
        <w:rPr>
          <w:rFonts w:ascii="Courier New" w:hAnsi="Courier New" w:cs="Courier New" w:eastAsia="Courier New" w:hint="default"/>
          <w:sz w:val="19"/>
          <w:szCs w:val="19"/>
        </w:rPr>
        <w:t>production</w:t>
      </w:r>
      <w:r>
        <w:rPr>
          <w:rFonts w:ascii="Courier New" w:hAnsi="Courier New" w:cs="Courier New" w:eastAsia="Courier New" w:hint="default"/>
          <w:spacing w:val="-77"/>
          <w:sz w:val="19"/>
          <w:szCs w:val="19"/>
        </w:rPr>
        <w:t> </w:t>
      </w:r>
      <w:r>
        <w:rPr>
          <w:rFonts w:ascii="Times New Roman" w:hAnsi="Times New Roman" w:cs="Times New Roman" w:eastAsia="Times New Roman" w:hint="default"/>
          <w:sz w:val="20"/>
          <w:szCs w:val="20"/>
        </w:rPr>
        <w:t>Profile</w:t>
      </w:r>
      <w:r>
        <w:rPr>
          <w:rFonts w:ascii="宋体" w:hAnsi="宋体" w:cs="宋体" w:eastAsia="宋体" w:hint="default"/>
          <w:sz w:val="20"/>
          <w:szCs w:val="20"/>
        </w:rPr>
        <w:t>：</w:t>
      </w:r>
    </w:p>
    <w:p>
      <w:pPr>
        <w:spacing w:line="266" w:lineRule="auto" w:before="174"/>
        <w:ind w:left="1011" w:right="3788" w:hanging="480"/>
        <w:jc w:val="left"/>
        <w:rPr>
          <w:rFonts w:ascii="Courier New" w:hAnsi="Courier New" w:cs="Courier New" w:eastAsia="Courier New" w:hint="default"/>
          <w:sz w:val="16"/>
          <w:szCs w:val="16"/>
        </w:rPr>
      </w:pPr>
      <w:r>
        <w:rPr>
          <w:rFonts w:ascii="Courier New"/>
          <w:sz w:val="16"/>
        </w:rPr>
        <w:t>$ java -jar readinglist-0.0.1-SNAPSHOT.jar -- spring.profiles.active=production</w:t>
      </w:r>
    </w:p>
    <w:p>
      <w:pPr>
        <w:spacing w:before="65"/>
        <w:ind w:left="111" w:right="105" w:firstLine="0"/>
        <w:jc w:val="left"/>
        <w:rPr>
          <w:rFonts w:ascii="宋体" w:hAnsi="宋体" w:cs="宋体" w:eastAsia="宋体" w:hint="default"/>
          <w:sz w:val="20"/>
          <w:szCs w:val="20"/>
        </w:rPr>
      </w:pPr>
      <w:r>
        <w:rPr>
          <w:rFonts w:ascii="宋体" w:hAnsi="宋体" w:cs="宋体" w:eastAsia="宋体" w:hint="default"/>
          <w:sz w:val="20"/>
          <w:szCs w:val="20"/>
        </w:rPr>
        <w:t>也可以向</w:t>
      </w:r>
      <w:r>
        <w:rPr>
          <w:rFonts w:ascii="Times New Roman" w:hAnsi="Times New Roman" w:cs="Times New Roman" w:eastAsia="Times New Roman" w:hint="default"/>
          <w:sz w:val="20"/>
          <w:szCs w:val="20"/>
        </w:rPr>
        <w:t>application.yml</w:t>
      </w:r>
      <w:r>
        <w:rPr>
          <w:rFonts w:ascii="宋体" w:hAnsi="宋体" w:cs="宋体" w:eastAsia="宋体" w:hint="default"/>
          <w:sz w:val="20"/>
          <w:szCs w:val="20"/>
        </w:rPr>
        <w:t>里添加</w:t>
      </w:r>
      <w:r>
        <w:rPr>
          <w:rFonts w:ascii="Courier New" w:hAnsi="Courier New" w:cs="Courier New" w:eastAsia="Courier New" w:hint="default"/>
          <w:sz w:val="19"/>
          <w:szCs w:val="19"/>
        </w:rPr>
        <w:t>spring.profiles.active</w:t>
      </w:r>
      <w:r>
        <w:rPr>
          <w:rFonts w:ascii="宋体" w:hAnsi="宋体" w:cs="宋体" w:eastAsia="宋体" w:hint="default"/>
          <w:sz w:val="20"/>
          <w:szCs w:val="20"/>
        </w:rPr>
        <w:t>属性：</w:t>
      </w:r>
    </w:p>
    <w:p>
      <w:pPr>
        <w:spacing w:line="240" w:lineRule="auto" w:before="12"/>
        <w:ind w:right="0"/>
        <w:rPr>
          <w:rFonts w:ascii="宋体" w:hAnsi="宋体" w:cs="宋体" w:eastAsia="宋体" w:hint="default"/>
          <w:sz w:val="13"/>
          <w:szCs w:val="13"/>
        </w:rPr>
      </w:pPr>
    </w:p>
    <w:p>
      <w:pPr>
        <w:spacing w:line="266" w:lineRule="auto" w:before="0"/>
        <w:ind w:left="723" w:right="7052" w:hanging="192"/>
        <w:jc w:val="left"/>
        <w:rPr>
          <w:rFonts w:ascii="Courier New" w:hAnsi="Courier New" w:cs="Courier New" w:eastAsia="Courier New" w:hint="default"/>
          <w:sz w:val="16"/>
          <w:szCs w:val="16"/>
        </w:rPr>
      </w:pPr>
      <w:r>
        <w:rPr>
          <w:rFonts w:ascii="Courier New"/>
          <w:sz w:val="16"/>
        </w:rPr>
        <w:t>spring: profiles:</w:t>
      </w:r>
    </w:p>
    <w:p>
      <w:pPr>
        <w:spacing w:line="181" w:lineRule="exact" w:before="0"/>
        <w:ind w:left="512" w:right="5610" w:firstLine="0"/>
        <w:jc w:val="center"/>
        <w:rPr>
          <w:rFonts w:ascii="Courier New" w:hAnsi="Courier New" w:cs="Courier New" w:eastAsia="Courier New" w:hint="default"/>
          <w:sz w:val="16"/>
          <w:szCs w:val="16"/>
        </w:rPr>
      </w:pPr>
      <w:r>
        <w:rPr>
          <w:rFonts w:ascii="Courier New"/>
          <w:sz w:val="16"/>
        </w:rPr>
        <w:t>active:</w:t>
      </w:r>
      <w:r>
        <w:rPr>
          <w:rFonts w:ascii="Courier New"/>
          <w:spacing w:val="-5"/>
          <w:sz w:val="16"/>
        </w:rPr>
        <w:t> </w:t>
      </w:r>
      <w:r>
        <w:rPr>
          <w:rFonts w:ascii="Courier New"/>
          <w:sz w:val="16"/>
        </w:rPr>
        <w:t>production</w:t>
      </w:r>
    </w:p>
    <w:p>
      <w:pPr>
        <w:pStyle w:val="BodyText"/>
        <w:spacing w:line="259" w:lineRule="auto" w:before="85"/>
        <w:ind w:left="511" w:right="203" w:hanging="400"/>
        <w:jc w:val="left"/>
        <w:rPr>
          <w:rFonts w:ascii="宋体" w:hAnsi="宋体" w:cs="宋体" w:eastAsia="宋体" w:hint="default"/>
        </w:rPr>
      </w:pPr>
      <w:r>
        <w:rPr>
          <w:rFonts w:ascii="宋体" w:hAnsi="宋体" w:cs="宋体" w:eastAsia="宋体" w:hint="default"/>
        </w:rPr>
        <w:t>还可以设置环境变量，将其放入</w:t>
      </w:r>
      <w:r>
        <w:rPr>
          <w:rFonts w:ascii="Times New Roman" w:hAnsi="Times New Roman" w:cs="Times New Roman" w:eastAsia="Times New Roman" w:hint="default"/>
        </w:rPr>
        <w:t>application.properties</w:t>
      </w:r>
      <w:r>
        <w:rPr>
          <w:rFonts w:ascii="宋体" w:hAnsi="宋体" w:cs="宋体" w:eastAsia="宋体" w:hint="default"/>
        </w:rPr>
        <w:t>，或者使用</w:t>
      </w:r>
      <w:r>
        <w:rPr>
          <w:rFonts w:ascii="Times New Roman" w:hAnsi="Times New Roman" w:cs="Times New Roman" w:eastAsia="Times New Roman" w:hint="default"/>
        </w:rPr>
        <w:t>3.2</w:t>
      </w:r>
      <w:r>
        <w:rPr>
          <w:rFonts w:ascii="宋体" w:hAnsi="宋体" w:cs="宋体" w:eastAsia="宋体" w:hint="default"/>
        </w:rPr>
        <w:t>节开头提到的各种方法。 但由于</w:t>
      </w:r>
      <w:r>
        <w:rPr>
          <w:rFonts w:ascii="Times New Roman" w:hAnsi="Times New Roman" w:cs="Times New Roman" w:eastAsia="Times New Roman" w:hint="default"/>
        </w:rPr>
        <w:t>Spring</w:t>
      </w:r>
      <w:r>
        <w:rPr>
          <w:rFonts w:ascii="Times New Roman" w:hAnsi="Times New Roman" w:cs="Times New Roman" w:eastAsia="Times New Roman" w:hint="default"/>
          <w:spacing w:val="41"/>
        </w:rPr>
        <w:t> </w:t>
      </w:r>
      <w:r>
        <w:rPr>
          <w:rFonts w:ascii="Times New Roman" w:hAnsi="Times New Roman" w:cs="Times New Roman" w:eastAsia="Times New Roman" w:hint="default"/>
        </w:rPr>
        <w:t>Boot</w:t>
      </w:r>
      <w:r>
        <w:rPr>
          <w:rFonts w:ascii="宋体" w:hAnsi="宋体" w:cs="宋体" w:eastAsia="宋体" w:hint="default"/>
        </w:rPr>
        <w:t>的自动配置替你做了太多的事情，要找到一个能放置</w:t>
      </w:r>
      <w:r>
        <w:rPr>
          <w:rFonts w:ascii="Courier New" w:hAnsi="Courier New" w:cs="Courier New" w:eastAsia="Courier New" w:hint="default"/>
          <w:sz w:val="19"/>
          <w:szCs w:val="19"/>
        </w:rPr>
        <w:t>@Profile</w:t>
      </w:r>
      <w:r>
        <w:rPr>
          <w:rFonts w:ascii="宋体" w:hAnsi="宋体" w:cs="宋体" w:eastAsia="宋体" w:hint="default"/>
        </w:rPr>
        <w:t>的地方还</w:t>
      </w:r>
    </w:p>
    <w:p>
      <w:pPr>
        <w:pStyle w:val="BodyText"/>
        <w:spacing w:line="259" w:lineRule="auto" w:before="0"/>
        <w:ind w:right="105"/>
        <w:jc w:val="left"/>
        <w:rPr>
          <w:rFonts w:ascii="宋体" w:hAnsi="宋体" w:cs="宋体" w:eastAsia="宋体" w:hint="default"/>
        </w:rPr>
      </w:pPr>
      <w:r>
        <w:rPr>
          <w:rFonts w:ascii="宋体" w:hAnsi="宋体" w:cs="宋体" w:eastAsia="宋体" w:hint="default"/>
          <w:spacing w:val="-2"/>
        </w:rPr>
        <w:t>真不怎么方便。幸运的是，</w:t>
      </w:r>
      <w:r>
        <w:rPr>
          <w:rFonts w:ascii="Times New Roman" w:hAnsi="Times New Roman" w:cs="Times New Roman" w:eastAsia="Times New Roman" w:hint="default"/>
          <w:spacing w:val="-2"/>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1"/>
        </w:rPr>
        <w:t>Boot</w:t>
      </w:r>
      <w:r>
        <w:rPr>
          <w:rFonts w:ascii="宋体" w:hAnsi="宋体" w:cs="宋体" w:eastAsia="宋体" w:hint="default"/>
          <w:spacing w:val="-1"/>
        </w:rPr>
        <w:t>支持为</w:t>
      </w:r>
      <w:r>
        <w:rPr>
          <w:rFonts w:ascii="Times New Roman" w:hAnsi="Times New Roman" w:cs="Times New Roman" w:eastAsia="Times New Roman" w:hint="default"/>
          <w:spacing w:val="-1"/>
        </w:rPr>
        <w:t>application.properties</w:t>
      </w:r>
      <w:r>
        <w:rPr>
          <w:rFonts w:ascii="宋体" w:hAnsi="宋体" w:cs="宋体" w:eastAsia="宋体" w:hint="default"/>
          <w:spacing w:val="-1"/>
        </w:rPr>
        <w:t>和</w:t>
      </w:r>
      <w:r>
        <w:rPr>
          <w:rFonts w:ascii="Times New Roman" w:hAnsi="Times New Roman" w:cs="Times New Roman" w:eastAsia="Times New Roman" w:hint="default"/>
          <w:spacing w:val="-1"/>
        </w:rPr>
        <w:t>application.yml</w:t>
      </w:r>
      <w:r>
        <w:rPr>
          <w:rFonts w:ascii="宋体" w:hAnsi="宋体" w:cs="宋体" w:eastAsia="宋体" w:hint="default"/>
          <w:spacing w:val="-1"/>
        </w:rPr>
        <w:t>里的属性配置</w:t>
      </w:r>
      <w:r>
        <w:rPr>
          <w:rFonts w:ascii="宋体" w:hAnsi="宋体" w:cs="宋体" w:eastAsia="宋体" w:hint="default"/>
        </w:rPr>
        <w:t> </w:t>
      </w:r>
      <w:r>
        <w:rPr>
          <w:rFonts w:ascii="宋体" w:hAnsi="宋体" w:cs="宋体" w:eastAsia="宋体" w:hint="default"/>
        </w:rPr>
      </w:r>
      <w:r>
        <w:rPr>
          <w:rFonts w:ascii="Times New Roman" w:hAnsi="Times New Roman" w:cs="Times New Roman" w:eastAsia="Times New Roman" w:hint="default"/>
        </w:rPr>
        <w:t>Profile</w:t>
      </w:r>
      <w:r>
        <w:rPr>
          <w:rFonts w:ascii="宋体" w:hAnsi="宋体" w:cs="宋体" w:eastAsia="宋体" w:hint="default"/>
        </w:rPr>
        <w:t>。</w:t>
      </w:r>
    </w:p>
    <w:p>
      <w:pPr>
        <w:pStyle w:val="BodyText"/>
        <w:spacing w:line="254" w:lineRule="auto" w:before="5"/>
        <w:ind w:right="211" w:firstLine="399"/>
        <w:jc w:val="both"/>
        <w:rPr>
          <w:rFonts w:ascii="宋体" w:hAnsi="宋体" w:cs="宋体" w:eastAsia="宋体" w:hint="default"/>
        </w:rPr>
      </w:pPr>
      <w:r>
        <w:rPr>
          <w:rFonts w:ascii="宋体" w:hAnsi="宋体" w:cs="宋体" w:eastAsia="宋体" w:hint="default"/>
          <w:spacing w:val="-1"/>
        </w:rPr>
        <w:t>为了演示区分</w:t>
      </w:r>
      <w:r>
        <w:rPr>
          <w:rFonts w:ascii="Times New Roman" w:hAnsi="Times New Roman" w:cs="Times New Roman" w:eastAsia="Times New Roman" w:hint="default"/>
          <w:spacing w:val="-1"/>
        </w:rPr>
        <w:t>Profile</w:t>
      </w:r>
      <w:r>
        <w:rPr>
          <w:rFonts w:ascii="宋体" w:hAnsi="宋体" w:cs="宋体" w:eastAsia="宋体" w:hint="default"/>
          <w:spacing w:val="-1"/>
        </w:rPr>
        <w:t>的属性，假设你希望针对生产环境和开发环境能有不同的日志配置。在</w:t>
      </w:r>
      <w:r>
        <w:rPr>
          <w:rFonts w:ascii="宋体" w:hAnsi="宋体" w:cs="宋体" w:eastAsia="宋体" w:hint="default"/>
        </w:rPr>
        <w:t> </w:t>
      </w:r>
      <w:r>
        <w:rPr>
          <w:rFonts w:ascii="宋体" w:hAnsi="宋体" w:cs="宋体" w:eastAsia="宋体" w:hint="default"/>
        </w:rPr>
        <w:t>生产环境中，你只关心</w:t>
      </w:r>
      <w:r>
        <w:rPr>
          <w:rFonts w:ascii="Courier New" w:hAnsi="Courier New" w:cs="Courier New" w:eastAsia="Courier New" w:hint="default"/>
          <w:sz w:val="19"/>
          <w:szCs w:val="19"/>
        </w:rPr>
        <w:t>WARN</w:t>
      </w:r>
      <w:r>
        <w:rPr>
          <w:rFonts w:ascii="宋体" w:hAnsi="宋体" w:cs="宋体" w:eastAsia="宋体" w:hint="default"/>
        </w:rPr>
        <w:t>或更高级别的日志项，想把日志写到日志文件里。在开发环境中， 你只想把日志输出到控制台，记录</w:t>
      </w:r>
      <w:r>
        <w:rPr>
          <w:rFonts w:ascii="Courier New" w:hAnsi="Courier New" w:cs="Courier New" w:eastAsia="Courier New" w:hint="default"/>
          <w:sz w:val="19"/>
          <w:szCs w:val="19"/>
        </w:rPr>
        <w:t>DEBUG</w:t>
      </w:r>
      <w:r>
        <w:rPr>
          <w:rFonts w:ascii="宋体" w:hAnsi="宋体" w:cs="宋体" w:eastAsia="宋体" w:hint="default"/>
        </w:rPr>
        <w:t>或更高级别。</w:t>
      </w:r>
    </w:p>
    <w:p>
      <w:pPr>
        <w:pStyle w:val="BodyText"/>
        <w:spacing w:line="276" w:lineRule="auto" w:before="0"/>
        <w:ind w:right="105" w:firstLine="399"/>
        <w:jc w:val="left"/>
        <w:rPr>
          <w:rFonts w:ascii="宋体" w:hAnsi="宋体" w:cs="宋体" w:eastAsia="宋体" w:hint="default"/>
        </w:rPr>
      </w:pPr>
      <w:r>
        <w:rPr>
          <w:rFonts w:ascii="宋体" w:hAnsi="宋体" w:cs="宋体" w:eastAsia="宋体" w:hint="default"/>
          <w:spacing w:val="-3"/>
        </w:rPr>
        <w:t>而你所要做的就是为每个环境分别创建配置。那要怎么做呢？这取决于你用的是属性文件配 置还是</w:t>
      </w:r>
      <w:r>
        <w:rPr>
          <w:rFonts w:ascii="Times New Roman" w:hAnsi="Times New Roman" w:cs="Times New Roman" w:eastAsia="Times New Roman" w:hint="default"/>
          <w:spacing w:val="-3"/>
        </w:rPr>
        <w:t>YAML</w:t>
      </w:r>
      <w:r>
        <w:rPr>
          <w:rFonts w:ascii="宋体" w:hAnsi="宋体" w:cs="宋体" w:eastAsia="宋体" w:hint="default"/>
          <w:spacing w:val="-3"/>
        </w:rPr>
        <w:t>配置。</w:t>
      </w:r>
    </w:p>
    <w:p>
      <w:pPr>
        <w:pStyle w:val="BodyText"/>
        <w:spacing w:line="240" w:lineRule="auto" w:before="5"/>
        <w:ind w:left="511" w:right="105"/>
        <w:jc w:val="left"/>
        <w:rPr>
          <w:rFonts w:ascii="黑体" w:hAnsi="黑体" w:cs="黑体" w:eastAsia="黑体" w:hint="default"/>
        </w:rPr>
      </w:pPr>
      <w:r>
        <w:rPr>
          <w:rFonts w:ascii="Arial" w:hAnsi="Arial" w:cs="Arial" w:eastAsia="Arial" w:hint="default"/>
        </w:rPr>
        <w:t>1.</w:t>
      </w:r>
      <w:r>
        <w:rPr>
          <w:rFonts w:ascii="Arial" w:hAnsi="Arial" w:cs="Arial" w:eastAsia="Arial" w:hint="default"/>
          <w:spacing w:val="-9"/>
        </w:rPr>
        <w:t> </w:t>
      </w:r>
      <w:r>
        <w:rPr>
          <w:rFonts w:ascii="黑体" w:hAnsi="黑体" w:cs="黑体" w:eastAsia="黑体" w:hint="default"/>
        </w:rPr>
        <w:t>使用特定于</w:t>
      </w:r>
      <w:r>
        <w:rPr>
          <w:rFonts w:ascii="Arial" w:hAnsi="Arial" w:cs="Arial" w:eastAsia="Arial" w:hint="default"/>
        </w:rPr>
        <w:t>Profile</w:t>
      </w:r>
      <w:r>
        <w:rPr>
          <w:rFonts w:ascii="黑体" w:hAnsi="黑体" w:cs="黑体" w:eastAsia="黑体" w:hint="default"/>
        </w:rPr>
        <w:t>的属性文件</w:t>
      </w:r>
    </w:p>
    <w:p>
      <w:pPr>
        <w:pStyle w:val="BodyText"/>
        <w:spacing w:line="259" w:lineRule="auto" w:before="8"/>
        <w:ind w:right="105" w:firstLine="399"/>
        <w:jc w:val="left"/>
        <w:rPr>
          <w:rFonts w:ascii="宋体" w:hAnsi="宋体" w:cs="宋体" w:eastAsia="宋体" w:hint="default"/>
        </w:rPr>
      </w:pPr>
      <w:r>
        <w:rPr>
          <w:rFonts w:ascii="宋体" w:hAnsi="宋体" w:cs="宋体" w:eastAsia="宋体" w:hint="default"/>
        </w:rPr>
        <w:t>如果你正在使用</w:t>
      </w:r>
      <w:r>
        <w:rPr>
          <w:rFonts w:ascii="Times New Roman" w:hAnsi="Times New Roman" w:cs="Times New Roman" w:eastAsia="Times New Roman" w:hint="default"/>
        </w:rPr>
        <w:t>application.properties</w:t>
      </w:r>
      <w:r>
        <w:rPr>
          <w:rFonts w:ascii="宋体" w:hAnsi="宋体" w:cs="宋体" w:eastAsia="宋体" w:hint="default"/>
        </w:rPr>
        <w:t>，可以创建额外的属性文件，遵循</w:t>
      </w:r>
      <w:r>
        <w:rPr>
          <w:rFonts w:ascii="Times New Roman" w:hAnsi="Times New Roman" w:cs="Times New Roman" w:eastAsia="Times New Roman" w:hint="default"/>
        </w:rPr>
        <w:t>application-{profile}. properties</w:t>
      </w:r>
      <w:r>
        <w:rPr>
          <w:rFonts w:ascii="宋体" w:hAnsi="宋体" w:cs="宋体" w:eastAsia="宋体" w:hint="default"/>
        </w:rPr>
        <w:t>这种命名格式，这样就能提供特定于</w:t>
      </w:r>
      <w:r>
        <w:rPr>
          <w:rFonts w:ascii="Times New Roman" w:hAnsi="Times New Roman" w:cs="Times New Roman" w:eastAsia="Times New Roman" w:hint="default"/>
        </w:rPr>
        <w:t>Profile</w:t>
      </w:r>
      <w:r>
        <w:rPr>
          <w:rFonts w:ascii="宋体" w:hAnsi="宋体" w:cs="宋体" w:eastAsia="宋体" w:hint="default"/>
        </w:rPr>
        <w:t>的属性了。</w:t>
      </w:r>
    </w:p>
    <w:p>
      <w:pPr>
        <w:pStyle w:val="BodyText"/>
        <w:spacing w:line="259" w:lineRule="auto" w:before="5"/>
        <w:ind w:right="105" w:firstLine="399"/>
        <w:jc w:val="left"/>
        <w:rPr>
          <w:rFonts w:ascii="宋体" w:hAnsi="宋体" w:cs="宋体" w:eastAsia="宋体" w:hint="default"/>
        </w:rPr>
      </w:pPr>
      <w:r>
        <w:rPr>
          <w:rFonts w:ascii="宋体" w:hAnsi="宋体" w:cs="宋体" w:eastAsia="宋体" w:hint="default"/>
        </w:rPr>
        <w:t>在日志这个例子里，开发环境的配置可以放在名为</w:t>
      </w:r>
      <w:r>
        <w:rPr>
          <w:rFonts w:ascii="Times New Roman" w:hAnsi="Times New Roman" w:cs="Times New Roman" w:eastAsia="Times New Roman" w:hint="default"/>
        </w:rPr>
        <w:t>application-development.properties</w:t>
      </w:r>
      <w:r>
        <w:rPr>
          <w:rFonts w:ascii="宋体" w:hAnsi="宋体" w:cs="宋体" w:eastAsia="宋体" w:hint="default"/>
        </w:rPr>
        <w:t>的文件 里，配置包含日志级别和输出到控制台：</w:t>
      </w:r>
    </w:p>
    <w:p>
      <w:pPr>
        <w:spacing w:line="240" w:lineRule="auto" w:before="11"/>
        <w:ind w:right="0"/>
        <w:rPr>
          <w:rFonts w:ascii="宋体" w:hAnsi="宋体" w:cs="宋体" w:eastAsia="宋体" w:hint="default"/>
          <w:sz w:val="14"/>
          <w:szCs w:val="14"/>
        </w:rPr>
      </w:pPr>
    </w:p>
    <w:p>
      <w:pPr>
        <w:spacing w:before="0"/>
        <w:ind w:left="531" w:right="105" w:firstLine="0"/>
        <w:jc w:val="left"/>
        <w:rPr>
          <w:rFonts w:ascii="Courier New" w:hAnsi="Courier New" w:cs="Courier New" w:eastAsia="Courier New" w:hint="default"/>
          <w:sz w:val="16"/>
          <w:szCs w:val="16"/>
        </w:rPr>
      </w:pPr>
      <w:r>
        <w:rPr>
          <w:rFonts w:ascii="Courier New"/>
          <w:sz w:val="16"/>
        </w:rPr>
        <w:t>logging.level.root=DEBUG</w:t>
      </w:r>
    </w:p>
    <w:p>
      <w:pPr>
        <w:pStyle w:val="BodyText"/>
        <w:spacing w:line="247" w:lineRule="auto" w:before="86"/>
        <w:ind w:right="105" w:firstLine="399"/>
        <w:jc w:val="left"/>
        <w:rPr>
          <w:rFonts w:ascii="宋体" w:hAnsi="宋体" w:cs="宋体" w:eastAsia="宋体" w:hint="default"/>
        </w:rPr>
      </w:pPr>
      <w:r>
        <w:rPr>
          <w:rFonts w:ascii="宋体" w:hAnsi="宋体" w:cs="宋体" w:eastAsia="宋体" w:hint="default"/>
          <w:spacing w:val="-1"/>
        </w:rPr>
        <w:t>对于生产环境，</w:t>
      </w:r>
      <w:r>
        <w:rPr>
          <w:rFonts w:ascii="Times New Roman" w:hAnsi="Times New Roman" w:cs="Times New Roman" w:eastAsia="Times New Roman" w:hint="default"/>
          <w:spacing w:val="-1"/>
        </w:rPr>
        <w:t>application-production.properties</w:t>
      </w:r>
      <w:r>
        <w:rPr>
          <w:rFonts w:ascii="宋体" w:hAnsi="宋体" w:cs="宋体" w:eastAsia="宋体" w:hint="default"/>
          <w:spacing w:val="-1"/>
        </w:rPr>
        <w:t>会将日志级别设置为</w:t>
      </w:r>
      <w:r>
        <w:rPr>
          <w:rFonts w:ascii="Courier New" w:hAnsi="Courier New" w:cs="Courier New" w:eastAsia="Courier New" w:hint="default"/>
          <w:spacing w:val="-1"/>
          <w:sz w:val="19"/>
          <w:szCs w:val="19"/>
        </w:rPr>
        <w:t>WARN</w:t>
      </w:r>
      <w:r>
        <w:rPr>
          <w:rFonts w:ascii="宋体" w:hAnsi="宋体" w:cs="宋体" w:eastAsia="宋体" w:hint="default"/>
          <w:spacing w:val="-1"/>
        </w:rPr>
        <w:t>或更高级别，并将</w:t>
      </w:r>
      <w:r>
        <w:rPr>
          <w:rFonts w:ascii="宋体" w:hAnsi="宋体" w:cs="宋体" w:eastAsia="宋体" w:hint="default"/>
        </w:rPr>
        <w:t> 日志写入日志文件：</w:t>
      </w:r>
    </w:p>
    <w:p>
      <w:pPr>
        <w:spacing w:after="0" w:line="247" w:lineRule="auto"/>
        <w:jc w:val="left"/>
        <w:rPr>
          <w:rFonts w:ascii="宋体" w:hAnsi="宋体" w:cs="宋体" w:eastAsia="宋体" w:hint="default"/>
        </w:rPr>
        <w:sectPr>
          <w:pgSz w:w="10940" w:h="13660"/>
          <w:pgMar w:header="1177" w:footer="0" w:top="1420" w:bottom="280" w:left="1080" w:right="1200"/>
        </w:sectPr>
      </w:pPr>
    </w:p>
    <w:p>
      <w:pPr>
        <w:spacing w:line="240" w:lineRule="auto" w:before="11"/>
        <w:ind w:right="0"/>
        <w:rPr>
          <w:rFonts w:ascii="宋体" w:hAnsi="宋体" w:cs="宋体" w:eastAsia="宋体" w:hint="default"/>
          <w:sz w:val="15"/>
          <w:szCs w:val="15"/>
        </w:rPr>
      </w:pPr>
    </w:p>
    <w:p>
      <w:pPr>
        <w:spacing w:line="264" w:lineRule="auto" w:before="100"/>
        <w:ind w:left="538" w:right="6297" w:firstLine="0"/>
        <w:jc w:val="left"/>
        <w:rPr>
          <w:rFonts w:ascii="Courier New" w:hAnsi="Courier New" w:cs="Courier New" w:eastAsia="Courier New" w:hint="default"/>
          <w:sz w:val="16"/>
          <w:szCs w:val="16"/>
        </w:rPr>
      </w:pPr>
      <w:r>
        <w:rPr>
          <w:rFonts w:ascii="Courier New"/>
          <w:sz w:val="16"/>
        </w:rPr>
        <w:t>logging.path=/var/logs/ </w:t>
      </w:r>
      <w:r>
        <w:rPr>
          <w:rFonts w:ascii="Courier New"/>
          <w:w w:val="95"/>
          <w:sz w:val="16"/>
        </w:rPr>
        <w:t>logging.file=BookWorm.log </w:t>
      </w:r>
      <w:r>
        <w:rPr>
          <w:rFonts w:ascii="Courier New"/>
          <w:sz w:val="16"/>
        </w:rPr>
        <w:t>logging.level.root=WARN</w:t>
      </w:r>
    </w:p>
    <w:p>
      <w:pPr>
        <w:pStyle w:val="BodyText"/>
        <w:spacing w:line="259" w:lineRule="auto" w:before="68"/>
        <w:ind w:left="118" w:right="1179" w:firstLine="399"/>
        <w:jc w:val="left"/>
        <w:rPr>
          <w:rFonts w:ascii="宋体" w:hAnsi="宋体" w:cs="宋体" w:eastAsia="宋体" w:hint="default"/>
        </w:rPr>
      </w:pPr>
      <w:r>
        <w:rPr>
          <w:rFonts w:ascii="宋体" w:hAnsi="宋体" w:cs="宋体" w:eastAsia="宋体" w:hint="default"/>
        </w:rPr>
        <w:t>与此同时，那些并不特定于哪个</w:t>
      </w:r>
      <w:r>
        <w:rPr>
          <w:rFonts w:ascii="Times New Roman" w:hAnsi="Times New Roman" w:cs="Times New Roman" w:eastAsia="Times New Roman" w:hint="default"/>
        </w:rPr>
        <w:t>Profile</w:t>
      </w:r>
      <w:r>
        <w:rPr>
          <w:rFonts w:ascii="宋体" w:hAnsi="宋体" w:cs="宋体" w:eastAsia="宋体" w:hint="default"/>
        </w:rPr>
        <w:t>或者保持默认值（以防万一有哪个特定于</w:t>
      </w:r>
      <w:r>
        <w:rPr>
          <w:rFonts w:ascii="Times New Roman" w:hAnsi="Times New Roman" w:cs="Times New Roman" w:eastAsia="Times New Roman" w:hint="default"/>
        </w:rPr>
        <w:t>Profile</w:t>
      </w:r>
      <w:r>
        <w:rPr>
          <w:rFonts w:ascii="宋体" w:hAnsi="宋体" w:cs="宋体" w:eastAsia="宋体" w:hint="default"/>
        </w:rPr>
        <w:t>的配 置不指定这个值）的属性，可以继续放在</w:t>
      </w:r>
      <w:r>
        <w:rPr>
          <w:rFonts w:ascii="Times New Roman" w:hAnsi="Times New Roman" w:cs="Times New Roman" w:eastAsia="Times New Roman" w:hint="default"/>
        </w:rPr>
        <w:t>application.properties</w:t>
      </w:r>
      <w:r>
        <w:rPr>
          <w:rFonts w:ascii="宋体" w:hAnsi="宋体" w:cs="宋体" w:eastAsia="宋体" w:hint="default"/>
        </w:rPr>
        <w:t>里：</w:t>
      </w:r>
    </w:p>
    <w:p>
      <w:pPr>
        <w:spacing w:line="264" w:lineRule="auto" w:before="178"/>
        <w:ind w:left="538" w:right="6297" w:firstLine="0"/>
        <w:jc w:val="left"/>
        <w:rPr>
          <w:rFonts w:ascii="Courier New" w:hAnsi="Courier New" w:cs="Courier New" w:eastAsia="Courier New" w:hint="default"/>
          <w:sz w:val="16"/>
          <w:szCs w:val="16"/>
        </w:rPr>
      </w:pPr>
      <w:r>
        <w:rPr>
          <w:rFonts w:ascii="Courier New"/>
          <w:w w:val="95"/>
          <w:sz w:val="16"/>
        </w:rPr>
        <w:t>amazon.associateId=habuma-20 </w:t>
      </w:r>
      <w:r>
        <w:rPr>
          <w:rFonts w:ascii="Courier New"/>
          <w:sz w:val="16"/>
        </w:rPr>
        <w:t>logging.level.root=INFO</w:t>
      </w:r>
    </w:p>
    <w:p>
      <w:pPr>
        <w:pStyle w:val="BodyText"/>
        <w:spacing w:line="240" w:lineRule="auto" w:before="84"/>
        <w:ind w:left="518" w:right="1179"/>
        <w:jc w:val="left"/>
        <w:rPr>
          <w:rFonts w:ascii="黑体" w:hAnsi="黑体" w:cs="黑体" w:eastAsia="黑体" w:hint="default"/>
        </w:rPr>
      </w:pPr>
      <w:r>
        <w:rPr>
          <w:rFonts w:ascii="Arial" w:hAnsi="Arial" w:cs="Arial" w:eastAsia="Arial" w:hint="default"/>
        </w:rPr>
        <w:t>2. </w:t>
      </w:r>
      <w:r>
        <w:rPr>
          <w:rFonts w:ascii="黑体" w:hAnsi="黑体" w:cs="黑体" w:eastAsia="黑体" w:hint="default"/>
        </w:rPr>
        <w:t>使用多</w:t>
      </w:r>
      <w:r>
        <w:rPr>
          <w:rFonts w:ascii="Arial" w:hAnsi="Arial" w:cs="Arial" w:eastAsia="Arial" w:hint="default"/>
        </w:rPr>
        <w:t>Profile</w:t>
      </w:r>
      <w:r>
        <w:rPr>
          <w:rFonts w:ascii="Arial" w:hAnsi="Arial" w:cs="Arial" w:eastAsia="Arial" w:hint="default"/>
          <w:spacing w:val="-8"/>
        </w:rPr>
        <w:t> </w:t>
      </w:r>
      <w:r>
        <w:rPr>
          <w:rFonts w:ascii="Arial" w:hAnsi="Arial" w:cs="Arial" w:eastAsia="Arial" w:hint="default"/>
        </w:rPr>
        <w:t>YAML</w:t>
      </w:r>
      <w:r>
        <w:rPr>
          <w:rFonts w:ascii="黑体" w:hAnsi="黑体" w:cs="黑体" w:eastAsia="黑体" w:hint="default"/>
        </w:rPr>
        <w:t>文件进行配置</w:t>
      </w:r>
    </w:p>
    <w:p>
      <w:pPr>
        <w:pStyle w:val="BodyText"/>
        <w:spacing w:line="240" w:lineRule="auto" w:before="8"/>
        <w:ind w:left="518" w:right="1179"/>
        <w:jc w:val="left"/>
        <w:rPr>
          <w:rFonts w:ascii="Times New Roman" w:hAnsi="Times New Roman" w:cs="Times New Roman" w:eastAsia="Times New Roman" w:hint="default"/>
        </w:rPr>
      </w:pPr>
      <w:r>
        <w:rPr>
          <w:rFonts w:ascii="宋体" w:hAnsi="宋体" w:cs="宋体" w:eastAsia="宋体" w:hint="default"/>
          <w:spacing w:val="3"/>
        </w:rPr>
        <w:t>如果使用</w:t>
      </w:r>
      <w:r>
        <w:rPr>
          <w:rFonts w:ascii="Times New Roman" w:hAnsi="Times New Roman" w:cs="Times New Roman" w:eastAsia="Times New Roman" w:hint="default"/>
          <w:spacing w:val="3"/>
        </w:rPr>
        <w:t>YAML</w:t>
      </w:r>
      <w:r>
        <w:rPr>
          <w:rFonts w:ascii="宋体" w:hAnsi="宋体" w:cs="宋体" w:eastAsia="宋体" w:hint="default"/>
          <w:spacing w:val="3"/>
        </w:rPr>
        <w:t>来配置属性，则可以遵循与配置文件相同的命名规范，即创建</w:t>
      </w:r>
      <w:r>
        <w:rPr>
          <w:rFonts w:ascii="Times New Roman" w:hAnsi="Times New Roman" w:cs="Times New Roman" w:eastAsia="Times New Roman" w:hint="default"/>
          <w:spacing w:val="3"/>
        </w:rPr>
        <w:t>application-</w:t>
      </w:r>
    </w:p>
    <w:p>
      <w:pPr>
        <w:pStyle w:val="BodyText"/>
        <w:spacing w:line="259" w:lineRule="auto" w:before="23"/>
        <w:ind w:left="517" w:right="1179" w:hanging="400"/>
        <w:jc w:val="left"/>
        <w:rPr>
          <w:rFonts w:ascii="宋体" w:hAnsi="宋体" w:cs="宋体" w:eastAsia="宋体" w:hint="default"/>
        </w:rPr>
      </w:pPr>
      <w:r>
        <w:rPr/>
        <w:pict>
          <v:group style="position:absolute;margin-left:499.619995pt;margin-top:21.71096pt;width:47.4pt;height:22.7pt;mso-position-horizontal-relative:page;mso-position-vertical-relative:paragraph;z-index:4720" coordorigin="9992,434" coordsize="948,454">
            <v:group style="position:absolute;left:9992;top:434;width:948;height:454" coordorigin="9992,434" coordsize="948,454">
              <v:shape style="position:absolute;left:9992;top:434;width:948;height:454" coordorigin="9992,434" coordsize="948,454" path="m10915,434l10069,434,10039,440,10015,456,9998,480,9992,510,9992,812,9998,842,10015,866,10039,882,10069,888,10915,888,10940,883,10940,439,10915,434xe" filled="true" fillcolor="#6d6d6d" stroked="false">
                <v:path arrowok="t"/>
                <v:fill type="solid"/>
              </v:shape>
              <v:shape style="position:absolute;left:9992;top:434;width:948;height:454"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3</w:t>
                      </w:r>
                      <w:r>
                        <w:rPr>
                          <w:rFonts w:ascii="Arial"/>
                          <w:sz w:val="24"/>
                        </w:rPr>
                      </w:r>
                    </w:p>
                  </w:txbxContent>
                </v:textbox>
                <w10:wrap type="none"/>
              </v:shape>
            </v:group>
            <w10:wrap type="none"/>
          </v:group>
        </w:pict>
      </w:r>
      <w:r>
        <w:rPr>
          <w:rFonts w:ascii="Times New Roman" w:hAnsi="Times New Roman" w:cs="Times New Roman" w:eastAsia="Times New Roman" w:hint="default"/>
        </w:rPr>
        <w:t>{profile}.yml</w:t>
      </w:r>
      <w:r>
        <w:rPr>
          <w:rFonts w:ascii="宋体" w:hAnsi="宋体" w:cs="宋体" w:eastAsia="宋体" w:hint="default"/>
        </w:rPr>
        <w:t>这样的</w:t>
      </w:r>
      <w:r>
        <w:rPr>
          <w:rFonts w:ascii="Times New Roman" w:hAnsi="Times New Roman" w:cs="Times New Roman" w:eastAsia="Times New Roman" w:hint="default"/>
        </w:rPr>
        <w:t>YAML</w:t>
      </w:r>
      <w:r>
        <w:rPr>
          <w:rFonts w:ascii="宋体" w:hAnsi="宋体" w:cs="宋体" w:eastAsia="宋体" w:hint="default"/>
        </w:rPr>
        <w:t>文件，并将与</w:t>
      </w:r>
      <w:r>
        <w:rPr>
          <w:rFonts w:ascii="Times New Roman" w:hAnsi="Times New Roman" w:cs="Times New Roman" w:eastAsia="Times New Roman" w:hint="default"/>
        </w:rPr>
        <w:t>Profile</w:t>
      </w:r>
      <w:r>
        <w:rPr>
          <w:rFonts w:ascii="宋体" w:hAnsi="宋体" w:cs="宋体" w:eastAsia="宋体" w:hint="default"/>
        </w:rPr>
        <w:t>无关的属性继续放在</w:t>
      </w:r>
      <w:r>
        <w:rPr>
          <w:rFonts w:ascii="Times New Roman" w:hAnsi="Times New Roman" w:cs="Times New Roman" w:eastAsia="Times New Roman" w:hint="default"/>
        </w:rPr>
        <w:t>application.yml</w:t>
      </w:r>
      <w:r>
        <w:rPr>
          <w:rFonts w:ascii="宋体" w:hAnsi="宋体" w:cs="宋体" w:eastAsia="宋体" w:hint="default"/>
        </w:rPr>
        <w:t>里。 </w:t>
      </w:r>
      <w:r>
        <w:rPr>
          <w:rFonts w:ascii="宋体" w:hAnsi="宋体" w:cs="宋体" w:eastAsia="宋体" w:hint="default"/>
          <w:spacing w:val="-2"/>
        </w:rPr>
        <w:t>但既然用了</w:t>
      </w:r>
      <w:r>
        <w:rPr>
          <w:rFonts w:ascii="Times New Roman" w:hAnsi="Times New Roman" w:cs="Times New Roman" w:eastAsia="Times New Roman" w:hint="default"/>
          <w:spacing w:val="-2"/>
        </w:rPr>
        <w:t>YAML</w:t>
      </w:r>
      <w:r>
        <w:rPr>
          <w:rFonts w:ascii="宋体" w:hAnsi="宋体" w:cs="宋体" w:eastAsia="宋体" w:hint="default"/>
          <w:spacing w:val="-2"/>
        </w:rPr>
        <w:t>，你就可以把所有</w:t>
      </w:r>
      <w:r>
        <w:rPr>
          <w:rFonts w:ascii="Times New Roman" w:hAnsi="Times New Roman" w:cs="Times New Roman" w:eastAsia="Times New Roman" w:hint="default"/>
          <w:spacing w:val="-2"/>
        </w:rPr>
        <w:t>Profile</w:t>
      </w:r>
      <w:r>
        <w:rPr>
          <w:rFonts w:ascii="宋体" w:hAnsi="宋体" w:cs="宋体" w:eastAsia="宋体" w:hint="default"/>
          <w:spacing w:val="-2"/>
        </w:rPr>
        <w:t>的配置属性都放在一个</w:t>
      </w:r>
      <w:r>
        <w:rPr>
          <w:rFonts w:ascii="Times New Roman" w:hAnsi="Times New Roman" w:cs="Times New Roman" w:eastAsia="Times New Roman" w:hint="default"/>
          <w:spacing w:val="-2"/>
        </w:rPr>
        <w:t>application.yml</w:t>
      </w:r>
      <w:r>
        <w:rPr>
          <w:rFonts w:ascii="宋体" w:hAnsi="宋体" w:cs="宋体" w:eastAsia="宋体" w:hint="default"/>
          <w:spacing w:val="-2"/>
        </w:rPr>
        <w:t>文件里。举</w:t>
      </w:r>
    </w:p>
    <w:p>
      <w:pPr>
        <w:pStyle w:val="BodyText"/>
        <w:spacing w:line="240" w:lineRule="auto" w:before="5"/>
        <w:ind w:left="118" w:right="1179"/>
        <w:jc w:val="left"/>
        <w:rPr>
          <w:rFonts w:ascii="宋体" w:hAnsi="宋体" w:cs="宋体" w:eastAsia="宋体" w:hint="default"/>
        </w:rPr>
      </w:pPr>
      <w:r>
        <w:rPr>
          <w:rFonts w:ascii="宋体" w:hAnsi="宋体" w:cs="宋体" w:eastAsia="宋体" w:hint="default"/>
        </w:rPr>
        <w:t>例来说，我们可以像下面这样声明日志配置：</w:t>
      </w:r>
    </w:p>
    <w:p>
      <w:pPr>
        <w:spacing w:line="240" w:lineRule="auto" w:before="1"/>
        <w:ind w:right="0"/>
        <w:rPr>
          <w:rFonts w:ascii="宋体" w:hAnsi="宋体" w:cs="宋体" w:eastAsia="宋体" w:hint="default"/>
          <w:sz w:val="16"/>
          <w:szCs w:val="16"/>
        </w:rPr>
      </w:pPr>
    </w:p>
    <w:p>
      <w:pPr>
        <w:spacing w:line="266" w:lineRule="auto" w:before="0"/>
        <w:ind w:left="730" w:right="8313" w:hanging="192"/>
        <w:jc w:val="left"/>
        <w:rPr>
          <w:rFonts w:ascii="Courier New" w:hAnsi="Courier New" w:cs="Courier New" w:eastAsia="Courier New" w:hint="default"/>
          <w:sz w:val="16"/>
          <w:szCs w:val="16"/>
        </w:rPr>
      </w:pPr>
      <w:r>
        <w:rPr>
          <w:rFonts w:ascii="Courier New"/>
          <w:sz w:val="16"/>
        </w:rPr>
        <w:t>logging: level:</w:t>
      </w:r>
    </w:p>
    <w:p>
      <w:pPr>
        <w:spacing w:line="179" w:lineRule="exact" w:before="0"/>
        <w:ind w:left="922" w:right="1179" w:firstLine="0"/>
        <w:jc w:val="left"/>
        <w:rPr>
          <w:rFonts w:ascii="Courier New" w:hAnsi="Courier New" w:cs="Courier New" w:eastAsia="Courier New" w:hint="default"/>
          <w:sz w:val="16"/>
          <w:szCs w:val="16"/>
        </w:rPr>
      </w:pPr>
      <w:r>
        <w:rPr>
          <w:rFonts w:ascii="Courier New"/>
          <w:sz w:val="16"/>
        </w:rPr>
        <w:t>root:</w:t>
      </w:r>
      <w:r>
        <w:rPr>
          <w:rFonts w:ascii="Courier New"/>
          <w:spacing w:val="-3"/>
          <w:sz w:val="16"/>
        </w:rPr>
        <w:t> </w:t>
      </w:r>
      <w:r>
        <w:rPr>
          <w:rFonts w:ascii="Courier New"/>
          <w:sz w:val="16"/>
        </w:rPr>
        <w:t>INFO</w:t>
      </w:r>
    </w:p>
    <w:p>
      <w:pPr>
        <w:spacing w:line="240" w:lineRule="auto" w:before="4"/>
        <w:ind w:right="0"/>
        <w:rPr>
          <w:rFonts w:ascii="Courier New" w:hAnsi="Courier New" w:cs="Courier New" w:eastAsia="Courier New" w:hint="default"/>
          <w:sz w:val="19"/>
          <w:szCs w:val="19"/>
        </w:rPr>
      </w:pPr>
    </w:p>
    <w:p>
      <w:pPr>
        <w:spacing w:before="0"/>
        <w:ind w:left="538" w:right="1179" w:firstLine="0"/>
        <w:jc w:val="left"/>
        <w:rPr>
          <w:rFonts w:ascii="Courier New" w:hAnsi="Courier New" w:cs="Courier New" w:eastAsia="Courier New" w:hint="default"/>
          <w:sz w:val="16"/>
          <w:szCs w:val="16"/>
        </w:rPr>
      </w:pPr>
      <w:r>
        <w:rPr>
          <w:rFonts w:ascii="Courier New"/>
          <w:sz w:val="16"/>
        </w:rPr>
        <w:t>---</w:t>
      </w:r>
    </w:p>
    <w:p>
      <w:pPr>
        <w:spacing w:line="240" w:lineRule="auto" w:before="3"/>
        <w:ind w:right="0"/>
        <w:rPr>
          <w:rFonts w:ascii="Courier New" w:hAnsi="Courier New" w:cs="Courier New" w:eastAsia="Courier New" w:hint="default"/>
          <w:sz w:val="19"/>
          <w:szCs w:val="19"/>
        </w:rPr>
      </w:pPr>
    </w:p>
    <w:p>
      <w:pPr>
        <w:spacing w:before="0"/>
        <w:ind w:left="538" w:right="1179" w:firstLine="0"/>
        <w:jc w:val="left"/>
        <w:rPr>
          <w:rFonts w:ascii="Courier New" w:hAnsi="Courier New" w:cs="Courier New" w:eastAsia="Courier New" w:hint="default"/>
          <w:sz w:val="16"/>
          <w:szCs w:val="16"/>
        </w:rPr>
      </w:pPr>
      <w:r>
        <w:rPr>
          <w:rFonts w:ascii="Courier New"/>
          <w:sz w:val="16"/>
        </w:rPr>
        <w:t>spring:</w:t>
      </w:r>
    </w:p>
    <w:p>
      <w:pPr>
        <w:spacing w:before="19"/>
        <w:ind w:left="730" w:right="1179" w:firstLine="0"/>
        <w:jc w:val="left"/>
        <w:rPr>
          <w:rFonts w:ascii="Courier New" w:hAnsi="Courier New" w:cs="Courier New" w:eastAsia="Courier New" w:hint="default"/>
          <w:sz w:val="16"/>
          <w:szCs w:val="16"/>
        </w:rPr>
      </w:pPr>
      <w:r>
        <w:rPr>
          <w:rFonts w:ascii="Courier New"/>
          <w:sz w:val="16"/>
        </w:rPr>
        <w:t>profiles:</w:t>
      </w:r>
      <w:r>
        <w:rPr>
          <w:rFonts w:ascii="Courier New"/>
          <w:spacing w:val="-6"/>
          <w:sz w:val="16"/>
        </w:rPr>
        <w:t> </w:t>
      </w:r>
      <w:r>
        <w:rPr>
          <w:rFonts w:ascii="Courier New"/>
          <w:sz w:val="16"/>
        </w:rPr>
        <w:t>development</w:t>
      </w:r>
    </w:p>
    <w:p>
      <w:pPr>
        <w:spacing w:line="240" w:lineRule="auto" w:before="3"/>
        <w:ind w:right="0"/>
        <w:rPr>
          <w:rFonts w:ascii="Courier New" w:hAnsi="Courier New" w:cs="Courier New" w:eastAsia="Courier New" w:hint="default"/>
          <w:sz w:val="19"/>
          <w:szCs w:val="19"/>
        </w:rPr>
      </w:pPr>
    </w:p>
    <w:p>
      <w:pPr>
        <w:spacing w:line="266" w:lineRule="auto" w:before="0"/>
        <w:ind w:left="730" w:right="8313" w:hanging="192"/>
        <w:jc w:val="left"/>
        <w:rPr>
          <w:rFonts w:ascii="Courier New" w:hAnsi="Courier New" w:cs="Courier New" w:eastAsia="Courier New" w:hint="default"/>
          <w:sz w:val="16"/>
          <w:szCs w:val="16"/>
        </w:rPr>
      </w:pPr>
      <w:r>
        <w:rPr>
          <w:rFonts w:ascii="Courier New"/>
          <w:sz w:val="16"/>
        </w:rPr>
        <w:t>logging: level:</w:t>
      </w:r>
    </w:p>
    <w:p>
      <w:pPr>
        <w:spacing w:line="179" w:lineRule="exact" w:before="0"/>
        <w:ind w:left="922" w:right="1179" w:firstLine="0"/>
        <w:jc w:val="left"/>
        <w:rPr>
          <w:rFonts w:ascii="Courier New" w:hAnsi="Courier New" w:cs="Courier New" w:eastAsia="Courier New" w:hint="default"/>
          <w:sz w:val="16"/>
          <w:szCs w:val="16"/>
        </w:rPr>
      </w:pPr>
      <w:r>
        <w:rPr>
          <w:rFonts w:ascii="Courier New"/>
          <w:sz w:val="16"/>
        </w:rPr>
        <w:t>root:</w:t>
      </w:r>
      <w:r>
        <w:rPr>
          <w:rFonts w:ascii="Courier New"/>
          <w:spacing w:val="-3"/>
          <w:sz w:val="16"/>
        </w:rPr>
        <w:t> </w:t>
      </w:r>
      <w:r>
        <w:rPr>
          <w:rFonts w:ascii="Courier New"/>
          <w:sz w:val="16"/>
        </w:rPr>
        <w:t>DEBUG</w:t>
      </w:r>
    </w:p>
    <w:p>
      <w:pPr>
        <w:spacing w:line="240" w:lineRule="auto" w:before="4"/>
        <w:ind w:right="0"/>
        <w:rPr>
          <w:rFonts w:ascii="Courier New" w:hAnsi="Courier New" w:cs="Courier New" w:eastAsia="Courier New" w:hint="default"/>
          <w:sz w:val="19"/>
          <w:szCs w:val="19"/>
        </w:rPr>
      </w:pPr>
    </w:p>
    <w:p>
      <w:pPr>
        <w:spacing w:before="0"/>
        <w:ind w:left="538" w:right="1179" w:firstLine="0"/>
        <w:jc w:val="left"/>
        <w:rPr>
          <w:rFonts w:ascii="Courier New" w:hAnsi="Courier New" w:cs="Courier New" w:eastAsia="Courier New" w:hint="default"/>
          <w:sz w:val="16"/>
          <w:szCs w:val="16"/>
        </w:rPr>
      </w:pPr>
      <w:r>
        <w:rPr>
          <w:rFonts w:ascii="Courier New"/>
          <w:sz w:val="16"/>
        </w:rPr>
        <w:t>---</w:t>
      </w:r>
    </w:p>
    <w:p>
      <w:pPr>
        <w:spacing w:line="240" w:lineRule="auto" w:before="3"/>
        <w:ind w:right="0"/>
        <w:rPr>
          <w:rFonts w:ascii="Courier New" w:hAnsi="Courier New" w:cs="Courier New" w:eastAsia="Courier New" w:hint="default"/>
          <w:sz w:val="19"/>
          <w:szCs w:val="19"/>
        </w:rPr>
      </w:pPr>
    </w:p>
    <w:p>
      <w:pPr>
        <w:spacing w:before="0"/>
        <w:ind w:left="538" w:right="1179" w:firstLine="0"/>
        <w:jc w:val="left"/>
        <w:rPr>
          <w:rFonts w:ascii="Courier New" w:hAnsi="Courier New" w:cs="Courier New" w:eastAsia="Courier New" w:hint="default"/>
          <w:sz w:val="16"/>
          <w:szCs w:val="16"/>
        </w:rPr>
      </w:pPr>
      <w:r>
        <w:rPr>
          <w:rFonts w:ascii="Courier New"/>
          <w:sz w:val="16"/>
        </w:rPr>
        <w:t>spring:</w:t>
      </w:r>
    </w:p>
    <w:p>
      <w:pPr>
        <w:spacing w:before="19"/>
        <w:ind w:left="730" w:right="1179" w:firstLine="0"/>
        <w:jc w:val="left"/>
        <w:rPr>
          <w:rFonts w:ascii="Courier New" w:hAnsi="Courier New" w:cs="Courier New" w:eastAsia="Courier New" w:hint="default"/>
          <w:sz w:val="16"/>
          <w:szCs w:val="16"/>
        </w:rPr>
      </w:pPr>
      <w:r>
        <w:rPr>
          <w:rFonts w:ascii="Courier New"/>
          <w:sz w:val="16"/>
        </w:rPr>
        <w:t>profiles:</w:t>
      </w:r>
      <w:r>
        <w:rPr>
          <w:rFonts w:ascii="Courier New"/>
          <w:spacing w:val="-5"/>
          <w:sz w:val="16"/>
        </w:rPr>
        <w:t> </w:t>
      </w:r>
      <w:r>
        <w:rPr>
          <w:rFonts w:ascii="Courier New"/>
          <w:sz w:val="16"/>
        </w:rPr>
        <w:t>production</w:t>
      </w:r>
    </w:p>
    <w:p>
      <w:pPr>
        <w:spacing w:line="240" w:lineRule="auto" w:before="3"/>
        <w:ind w:right="0"/>
        <w:rPr>
          <w:rFonts w:ascii="Courier New" w:hAnsi="Courier New" w:cs="Courier New" w:eastAsia="Courier New" w:hint="default"/>
          <w:sz w:val="19"/>
          <w:szCs w:val="19"/>
        </w:rPr>
      </w:pPr>
    </w:p>
    <w:p>
      <w:pPr>
        <w:spacing w:line="266" w:lineRule="auto" w:before="0"/>
        <w:ind w:left="730" w:right="7851" w:hanging="192"/>
        <w:jc w:val="left"/>
        <w:rPr>
          <w:rFonts w:ascii="Courier New" w:hAnsi="Courier New" w:cs="Courier New" w:eastAsia="Courier New" w:hint="default"/>
          <w:sz w:val="16"/>
          <w:szCs w:val="16"/>
        </w:rPr>
      </w:pPr>
      <w:r>
        <w:rPr>
          <w:rFonts w:ascii="Courier New"/>
          <w:sz w:val="16"/>
        </w:rPr>
        <w:t>logging: path:</w:t>
      </w:r>
      <w:r>
        <w:rPr>
          <w:rFonts w:ascii="Courier New"/>
          <w:spacing w:val="-3"/>
          <w:sz w:val="16"/>
        </w:rPr>
        <w:t> </w:t>
      </w:r>
      <w:r>
        <w:rPr>
          <w:rFonts w:ascii="Courier New"/>
          <w:sz w:val="16"/>
        </w:rPr>
        <w:t>/tmp/</w:t>
      </w:r>
    </w:p>
    <w:p>
      <w:pPr>
        <w:spacing w:line="266" w:lineRule="auto" w:before="0"/>
        <w:ind w:left="730" w:right="7161" w:firstLine="0"/>
        <w:jc w:val="left"/>
        <w:rPr>
          <w:rFonts w:ascii="Courier New" w:hAnsi="Courier New" w:cs="Courier New" w:eastAsia="Courier New" w:hint="default"/>
          <w:sz w:val="16"/>
          <w:szCs w:val="16"/>
        </w:rPr>
      </w:pPr>
      <w:r>
        <w:rPr>
          <w:rFonts w:ascii="Courier New"/>
          <w:sz w:val="16"/>
        </w:rPr>
        <w:t>file: BookWorm.log level:</w:t>
      </w:r>
    </w:p>
    <w:p>
      <w:pPr>
        <w:spacing w:line="181" w:lineRule="exact" w:before="0"/>
        <w:ind w:left="922" w:right="1179" w:firstLine="0"/>
        <w:jc w:val="left"/>
        <w:rPr>
          <w:rFonts w:ascii="Courier New" w:hAnsi="Courier New" w:cs="Courier New" w:eastAsia="Courier New" w:hint="default"/>
          <w:sz w:val="16"/>
          <w:szCs w:val="16"/>
        </w:rPr>
      </w:pPr>
      <w:r>
        <w:rPr>
          <w:rFonts w:ascii="Courier New"/>
          <w:sz w:val="16"/>
        </w:rPr>
        <w:t>root:</w:t>
      </w:r>
      <w:r>
        <w:rPr>
          <w:rFonts w:ascii="Courier New"/>
          <w:spacing w:val="-3"/>
          <w:sz w:val="16"/>
        </w:rPr>
        <w:t> </w:t>
      </w:r>
      <w:r>
        <w:rPr>
          <w:rFonts w:ascii="Courier New"/>
          <w:sz w:val="16"/>
        </w:rPr>
        <w:t>WARN</w:t>
      </w:r>
    </w:p>
    <w:p>
      <w:pPr>
        <w:spacing w:line="247" w:lineRule="auto" w:before="85"/>
        <w:ind w:left="118" w:right="1031" w:firstLine="399"/>
        <w:jc w:val="left"/>
        <w:rPr>
          <w:rFonts w:ascii="宋体" w:hAnsi="宋体" w:cs="宋体" w:eastAsia="宋体" w:hint="default"/>
          <w:sz w:val="20"/>
          <w:szCs w:val="20"/>
        </w:rPr>
      </w:pPr>
      <w:r>
        <w:rPr>
          <w:rFonts w:ascii="宋体" w:hAnsi="宋体" w:cs="宋体" w:eastAsia="宋体" w:hint="default"/>
          <w:spacing w:val="-4"/>
          <w:sz w:val="20"/>
          <w:szCs w:val="20"/>
        </w:rPr>
        <w:t>如你所见，这个</w:t>
      </w:r>
      <w:r>
        <w:rPr>
          <w:rFonts w:ascii="Times New Roman" w:hAnsi="Times New Roman" w:cs="Times New Roman" w:eastAsia="Times New Roman" w:hint="default"/>
          <w:spacing w:val="-4"/>
          <w:sz w:val="20"/>
          <w:szCs w:val="20"/>
        </w:rPr>
        <w:t>application.yml</w:t>
      </w:r>
      <w:r>
        <w:rPr>
          <w:rFonts w:ascii="宋体" w:hAnsi="宋体" w:cs="宋体" w:eastAsia="宋体" w:hint="default"/>
          <w:spacing w:val="-4"/>
          <w:sz w:val="20"/>
          <w:szCs w:val="20"/>
        </w:rPr>
        <w:t>文件分为三个部分，使用一组三个连字符（</w:t>
      </w:r>
      <w:r>
        <w:rPr>
          <w:rFonts w:ascii="Courier New" w:hAnsi="Courier New" w:cs="Courier New" w:eastAsia="Courier New" w:hint="default"/>
          <w:spacing w:val="-4"/>
          <w:sz w:val="19"/>
          <w:szCs w:val="19"/>
        </w:rPr>
        <w:t>---</w:t>
      </w:r>
      <w:r>
        <w:rPr>
          <w:rFonts w:ascii="宋体" w:hAnsi="宋体" w:cs="宋体" w:eastAsia="宋体" w:hint="default"/>
          <w:spacing w:val="-4"/>
          <w:sz w:val="20"/>
          <w:szCs w:val="20"/>
        </w:rPr>
        <w:t>）作为分隔符。 </w:t>
      </w:r>
      <w:r>
        <w:rPr>
          <w:rFonts w:ascii="宋体" w:hAnsi="宋体" w:cs="宋体" w:eastAsia="宋体" w:hint="default"/>
          <w:sz w:val="20"/>
          <w:szCs w:val="20"/>
        </w:rPr>
        <w:t>第二段和第三段分别为</w:t>
      </w:r>
      <w:r>
        <w:rPr>
          <w:rFonts w:ascii="Courier New" w:hAnsi="Courier New" w:cs="Courier New" w:eastAsia="Courier New" w:hint="default"/>
          <w:sz w:val="19"/>
          <w:szCs w:val="19"/>
        </w:rPr>
        <w:t>spring.profiles</w:t>
      </w:r>
      <w:r>
        <w:rPr>
          <w:rFonts w:ascii="宋体" w:hAnsi="宋体" w:cs="宋体" w:eastAsia="宋体" w:hint="default"/>
          <w:sz w:val="20"/>
          <w:szCs w:val="20"/>
        </w:rPr>
        <w:t>指定了一个值，这个值表示该部分配置应该应用在哪 个</w:t>
      </w:r>
      <w:r>
        <w:rPr>
          <w:rFonts w:ascii="宋体" w:hAnsi="宋体" w:cs="宋体" w:eastAsia="宋体" w:hint="default"/>
          <w:spacing w:val="-57"/>
          <w:sz w:val="20"/>
          <w:szCs w:val="20"/>
        </w:rPr>
        <w:t> </w:t>
      </w:r>
      <w:r>
        <w:rPr>
          <w:rFonts w:ascii="Times New Roman" w:hAnsi="Times New Roman" w:cs="Times New Roman" w:eastAsia="Times New Roman" w:hint="default"/>
          <w:sz w:val="20"/>
          <w:szCs w:val="20"/>
        </w:rPr>
        <w:t>Profile</w:t>
      </w:r>
      <w:r>
        <w:rPr>
          <w:rFonts w:ascii="Times New Roman" w:hAnsi="Times New Roman" w:cs="Times New Roman" w:eastAsia="Times New Roman" w:hint="default"/>
          <w:spacing w:val="-8"/>
          <w:sz w:val="20"/>
          <w:szCs w:val="20"/>
        </w:rPr>
        <w:t> </w:t>
      </w:r>
      <w:r>
        <w:rPr>
          <w:rFonts w:ascii="宋体" w:hAnsi="宋体" w:cs="宋体" w:eastAsia="宋体" w:hint="default"/>
          <w:sz w:val="20"/>
          <w:szCs w:val="20"/>
        </w:rPr>
        <w:t>里</w:t>
      </w:r>
      <w:r>
        <w:rPr>
          <w:rFonts w:ascii="宋体" w:hAnsi="宋体" w:cs="宋体" w:eastAsia="宋体" w:hint="default"/>
          <w:spacing w:val="-57"/>
          <w:sz w:val="20"/>
          <w:szCs w:val="20"/>
        </w:rPr>
        <w:t> </w:t>
      </w:r>
      <w:r>
        <w:rPr>
          <w:rFonts w:ascii="宋体" w:hAnsi="宋体" w:cs="宋体" w:eastAsia="宋体" w:hint="default"/>
          <w:sz w:val="20"/>
          <w:szCs w:val="20"/>
        </w:rPr>
        <w:t>。</w:t>
      </w:r>
      <w:r>
        <w:rPr>
          <w:rFonts w:ascii="宋体" w:hAnsi="宋体" w:cs="宋体" w:eastAsia="宋体" w:hint="default"/>
          <w:spacing w:val="-57"/>
          <w:sz w:val="20"/>
          <w:szCs w:val="20"/>
        </w:rPr>
        <w:t> </w:t>
      </w:r>
      <w:r>
        <w:rPr>
          <w:rFonts w:ascii="宋体" w:hAnsi="宋体" w:cs="宋体" w:eastAsia="宋体" w:hint="default"/>
          <w:spacing w:val="31"/>
          <w:sz w:val="20"/>
          <w:szCs w:val="20"/>
        </w:rPr>
        <w:t>第二段中定</w:t>
      </w:r>
      <w:r>
        <w:rPr>
          <w:rFonts w:ascii="宋体" w:hAnsi="宋体" w:cs="宋体" w:eastAsia="宋体" w:hint="default"/>
          <w:spacing w:val="-57"/>
          <w:sz w:val="20"/>
          <w:szCs w:val="20"/>
        </w:rPr>
        <w:t> </w:t>
      </w:r>
      <w:r>
        <w:rPr>
          <w:rFonts w:ascii="宋体" w:hAnsi="宋体" w:cs="宋体" w:eastAsia="宋体" w:hint="default"/>
          <w:spacing w:val="31"/>
          <w:sz w:val="20"/>
          <w:szCs w:val="20"/>
        </w:rPr>
        <w:t>义的属性应</w:t>
      </w:r>
      <w:r>
        <w:rPr>
          <w:rFonts w:ascii="宋体" w:hAnsi="宋体" w:cs="宋体" w:eastAsia="宋体" w:hint="default"/>
          <w:spacing w:val="-57"/>
          <w:sz w:val="20"/>
          <w:szCs w:val="20"/>
        </w:rPr>
        <w:t> </w:t>
      </w:r>
      <w:r>
        <w:rPr>
          <w:rFonts w:ascii="宋体" w:hAnsi="宋体" w:cs="宋体" w:eastAsia="宋体" w:hint="default"/>
          <w:spacing w:val="31"/>
          <w:sz w:val="20"/>
          <w:szCs w:val="20"/>
        </w:rPr>
        <w:t>用于开发环</w:t>
      </w:r>
      <w:r>
        <w:rPr>
          <w:rFonts w:ascii="宋体" w:hAnsi="宋体" w:cs="宋体" w:eastAsia="宋体" w:hint="default"/>
          <w:spacing w:val="-57"/>
          <w:sz w:val="20"/>
          <w:szCs w:val="20"/>
        </w:rPr>
        <w:t> </w:t>
      </w:r>
      <w:r>
        <w:rPr>
          <w:rFonts w:ascii="宋体" w:hAnsi="宋体" w:cs="宋体" w:eastAsia="宋体" w:hint="default"/>
          <w:spacing w:val="29"/>
          <w:sz w:val="20"/>
          <w:szCs w:val="20"/>
        </w:rPr>
        <w:t>境，因为</w:t>
      </w:r>
      <w:r>
        <w:rPr>
          <w:rFonts w:ascii="宋体" w:hAnsi="宋体" w:cs="宋体" w:eastAsia="宋体" w:hint="default"/>
          <w:spacing w:val="-59"/>
          <w:sz w:val="20"/>
          <w:szCs w:val="20"/>
        </w:rPr>
        <w:t> </w:t>
      </w:r>
      <w:r>
        <w:rPr>
          <w:rFonts w:ascii="Courier New" w:hAnsi="Courier New" w:cs="Courier New" w:eastAsia="Courier New" w:hint="default"/>
          <w:sz w:val="19"/>
          <w:szCs w:val="19"/>
        </w:rPr>
        <w:t>spring.profiles</w:t>
      </w:r>
      <w:r>
        <w:rPr>
          <w:rFonts w:ascii="Courier New" w:hAnsi="Courier New" w:cs="Courier New" w:eastAsia="Courier New" w:hint="default"/>
          <w:spacing w:val="-73"/>
          <w:sz w:val="19"/>
          <w:szCs w:val="19"/>
        </w:rPr>
        <w:t> </w:t>
      </w:r>
      <w:r>
        <w:rPr>
          <w:rFonts w:ascii="宋体" w:hAnsi="宋体" w:cs="宋体" w:eastAsia="宋体" w:hint="default"/>
          <w:spacing w:val="20"/>
          <w:sz w:val="20"/>
          <w:szCs w:val="20"/>
        </w:rPr>
        <w:t>设置</w:t>
      </w:r>
      <w:r>
        <w:rPr>
          <w:rFonts w:ascii="宋体" w:hAnsi="宋体" w:cs="宋体" w:eastAsia="宋体" w:hint="default"/>
          <w:spacing w:val="-59"/>
          <w:sz w:val="20"/>
          <w:szCs w:val="20"/>
        </w:rPr>
        <w:t> </w:t>
      </w:r>
      <w:r>
        <w:rPr>
          <w:rFonts w:ascii="宋体" w:hAnsi="宋体" w:cs="宋体" w:eastAsia="宋体" w:hint="default"/>
          <w:sz w:val="20"/>
          <w:szCs w:val="20"/>
        </w:rPr>
        <w:t>为 </w:t>
      </w:r>
      <w:r>
        <w:rPr>
          <w:rFonts w:ascii="宋体" w:hAnsi="宋体" w:cs="宋体" w:eastAsia="宋体" w:hint="default"/>
          <w:sz w:val="20"/>
          <w:szCs w:val="20"/>
        </w:rPr>
      </w:r>
      <w:r>
        <w:rPr>
          <w:rFonts w:ascii="Courier New" w:hAnsi="Courier New" w:cs="Courier New" w:eastAsia="Courier New" w:hint="default"/>
          <w:sz w:val="19"/>
          <w:szCs w:val="19"/>
        </w:rPr>
        <w:t>development</w:t>
      </w:r>
      <w:r>
        <w:rPr>
          <w:rFonts w:ascii="宋体" w:hAnsi="宋体" w:cs="宋体" w:eastAsia="宋体" w:hint="default"/>
          <w:sz w:val="20"/>
          <w:szCs w:val="20"/>
        </w:rPr>
        <w:t>。与之类似，最后一段的</w:t>
      </w:r>
      <w:r>
        <w:rPr>
          <w:rFonts w:ascii="Courier New" w:hAnsi="Courier New" w:cs="Courier New" w:eastAsia="Courier New" w:hint="default"/>
          <w:sz w:val="19"/>
          <w:szCs w:val="19"/>
        </w:rPr>
        <w:t>spring.profile</w:t>
      </w:r>
      <w:r>
        <w:rPr>
          <w:rFonts w:ascii="宋体" w:hAnsi="宋体" w:cs="宋体" w:eastAsia="宋体" w:hint="default"/>
          <w:sz w:val="20"/>
          <w:szCs w:val="20"/>
        </w:rPr>
        <w:t>设置为</w:t>
      </w:r>
      <w:r>
        <w:rPr>
          <w:rFonts w:ascii="Courier New" w:hAnsi="Courier New" w:cs="Courier New" w:eastAsia="Courier New" w:hint="default"/>
          <w:sz w:val="19"/>
          <w:szCs w:val="19"/>
        </w:rPr>
        <w:t>production</w:t>
      </w:r>
      <w:r>
        <w:rPr>
          <w:rFonts w:ascii="宋体" w:hAnsi="宋体" w:cs="宋体" w:eastAsia="宋体" w:hint="default"/>
          <w:sz w:val="20"/>
          <w:szCs w:val="20"/>
        </w:rPr>
        <w:t>，在</w:t>
      </w:r>
      <w:r>
        <w:rPr>
          <w:rFonts w:ascii="Courier New" w:hAnsi="Courier New" w:cs="Courier New" w:eastAsia="Courier New" w:hint="default"/>
          <w:sz w:val="19"/>
          <w:szCs w:val="19"/>
        </w:rPr>
        <w:t>production </w:t>
      </w:r>
      <w:r>
        <w:rPr>
          <w:rFonts w:ascii="Times New Roman" w:hAnsi="Times New Roman" w:cs="Times New Roman" w:eastAsia="Times New Roman" w:hint="default"/>
          <w:sz w:val="20"/>
          <w:szCs w:val="20"/>
        </w:rPr>
        <w:t>Profile</w:t>
      </w:r>
      <w:r>
        <w:rPr>
          <w:rFonts w:ascii="宋体" w:hAnsi="宋体" w:cs="宋体" w:eastAsia="宋体" w:hint="default"/>
          <w:sz w:val="20"/>
          <w:szCs w:val="20"/>
        </w:rPr>
        <w:t>被激活时生效。</w:t>
      </w:r>
    </w:p>
    <w:p>
      <w:pPr>
        <w:spacing w:line="247" w:lineRule="auto" w:before="16"/>
        <w:ind w:left="118" w:right="1179" w:firstLine="399"/>
        <w:jc w:val="left"/>
        <w:rPr>
          <w:rFonts w:ascii="宋体" w:hAnsi="宋体" w:cs="宋体" w:eastAsia="宋体" w:hint="default"/>
          <w:sz w:val="20"/>
          <w:szCs w:val="20"/>
        </w:rPr>
      </w:pPr>
      <w:r>
        <w:rPr>
          <w:rFonts w:ascii="宋体" w:hAnsi="宋体" w:cs="宋体" w:eastAsia="宋体" w:hint="default"/>
          <w:sz w:val="20"/>
          <w:szCs w:val="20"/>
        </w:rPr>
        <w:t>另一方面，第一段并未指定</w:t>
      </w:r>
      <w:r>
        <w:rPr>
          <w:rFonts w:ascii="Courier New" w:hAnsi="Courier New" w:cs="Courier New" w:eastAsia="Courier New" w:hint="default"/>
          <w:sz w:val="19"/>
          <w:szCs w:val="19"/>
        </w:rPr>
        <w:t>spring.profiles</w:t>
      </w:r>
      <w:r>
        <w:rPr>
          <w:rFonts w:ascii="宋体" w:hAnsi="宋体" w:cs="宋体" w:eastAsia="宋体" w:hint="default"/>
          <w:sz w:val="20"/>
          <w:szCs w:val="20"/>
        </w:rPr>
        <w:t>，因此这里的属性对全部</w:t>
      </w:r>
      <w:r>
        <w:rPr>
          <w:rFonts w:ascii="Times New Roman" w:hAnsi="Times New Roman" w:cs="Times New Roman" w:eastAsia="Times New Roman" w:hint="default"/>
          <w:sz w:val="20"/>
          <w:szCs w:val="20"/>
        </w:rPr>
        <w:t>Profile</w:t>
      </w:r>
      <w:r>
        <w:rPr>
          <w:rFonts w:ascii="宋体" w:hAnsi="宋体" w:cs="宋体" w:eastAsia="宋体" w:hint="default"/>
          <w:sz w:val="20"/>
          <w:szCs w:val="20"/>
        </w:rPr>
        <w:t>都生效，或 者对那些未设置该属性的激活</w:t>
      </w:r>
      <w:r>
        <w:rPr>
          <w:rFonts w:ascii="Times New Roman" w:hAnsi="Times New Roman" w:cs="Times New Roman" w:eastAsia="Times New Roman" w:hint="default"/>
          <w:sz w:val="20"/>
          <w:szCs w:val="20"/>
        </w:rPr>
        <w:t>Profile</w:t>
      </w:r>
      <w:r>
        <w:rPr>
          <w:rFonts w:ascii="宋体" w:hAnsi="宋体" w:cs="宋体" w:eastAsia="宋体" w:hint="default"/>
          <w:sz w:val="20"/>
          <w:szCs w:val="20"/>
        </w:rPr>
        <w:t>生效。</w:t>
      </w:r>
    </w:p>
    <w:p>
      <w:pPr>
        <w:pStyle w:val="BodyText"/>
        <w:spacing w:line="240" w:lineRule="auto" w:before="16"/>
        <w:ind w:left="518" w:right="1031"/>
        <w:jc w:val="left"/>
        <w:rPr>
          <w:rFonts w:ascii="宋体" w:hAnsi="宋体" w:cs="宋体" w:eastAsia="宋体" w:hint="default"/>
        </w:rPr>
      </w:pPr>
      <w:r>
        <w:rPr>
          <w:rFonts w:ascii="宋体" w:hAnsi="宋体" w:cs="宋体" w:eastAsia="宋体" w:hint="default"/>
          <w:spacing w:val="-2"/>
        </w:rPr>
        <w:t>除了自动配置和外置配置属性，</w:t>
      </w:r>
      <w:r>
        <w:rPr>
          <w:rFonts w:ascii="Times New Roman" w:hAnsi="Times New Roman" w:cs="Times New Roman" w:eastAsia="Times New Roman" w:hint="default"/>
          <w:spacing w:val="-2"/>
        </w:rPr>
        <w:t>Spring</w:t>
      </w:r>
      <w:r>
        <w:rPr>
          <w:rFonts w:ascii="Times New Roman" w:hAnsi="Times New Roman" w:cs="Times New Roman" w:eastAsia="Times New Roman" w:hint="default"/>
          <w:spacing w:val="40"/>
        </w:rPr>
        <w:t> </w:t>
      </w:r>
      <w:r>
        <w:rPr>
          <w:rFonts w:ascii="Times New Roman" w:hAnsi="Times New Roman" w:cs="Times New Roman" w:eastAsia="Times New Roman" w:hint="default"/>
          <w:spacing w:val="-2"/>
        </w:rPr>
        <w:t>Boot</w:t>
      </w:r>
      <w:r>
        <w:rPr>
          <w:rFonts w:ascii="宋体" w:hAnsi="宋体" w:cs="宋体" w:eastAsia="宋体" w:hint="default"/>
          <w:spacing w:val="-2"/>
        </w:rPr>
        <w:t>还有其他简化常用开发任务的绝招：它自动配置</w:t>
      </w:r>
    </w:p>
    <w:p>
      <w:pPr>
        <w:spacing w:after="0" w:line="240" w:lineRule="auto"/>
        <w:jc w:val="left"/>
        <w:rPr>
          <w:rFonts w:ascii="宋体" w:hAnsi="宋体" w:cs="宋体" w:eastAsia="宋体" w:hint="default"/>
        </w:rPr>
        <w:sectPr>
          <w:pgSz w:w="10940" w:h="13660"/>
          <w:pgMar w:header="1177" w:footer="0" w:top="1400" w:bottom="280" w:left="1300" w:right="0"/>
        </w:sectPr>
      </w:pPr>
    </w:p>
    <w:p>
      <w:pPr>
        <w:spacing w:line="240" w:lineRule="auto" w:before="2"/>
        <w:ind w:right="0"/>
        <w:rPr>
          <w:rFonts w:ascii="宋体" w:hAnsi="宋体" w:cs="宋体" w:eastAsia="宋体" w:hint="default"/>
          <w:sz w:val="17"/>
          <w:szCs w:val="17"/>
        </w:rPr>
      </w:pPr>
    </w:p>
    <w:p>
      <w:pPr>
        <w:pStyle w:val="BodyText"/>
        <w:spacing w:line="259" w:lineRule="auto" w:before="27"/>
        <w:ind w:right="0"/>
        <w:jc w:val="left"/>
        <w:rPr>
          <w:rFonts w:ascii="宋体" w:hAnsi="宋体" w:cs="宋体" w:eastAsia="宋体" w:hint="default"/>
        </w:rPr>
      </w:pPr>
      <w:bookmarkStart w:name="3.3　定制应用程序错误页面" w:id="65"/>
      <w:bookmarkEnd w:id="65"/>
      <w:r>
        <w:rPr/>
      </w:r>
      <w:r>
        <w:rPr>
          <w:rFonts w:ascii="宋体" w:hAnsi="宋体" w:cs="宋体" w:eastAsia="宋体" w:hint="default"/>
          <w:spacing w:val="-3"/>
        </w:rPr>
        <w:t>了一个错误页面，在应用程序遇到错误时显示。</w:t>
      </w:r>
      <w:r>
        <w:rPr>
          <w:rFonts w:ascii="Times New Roman" w:hAnsi="Times New Roman" w:cs="Times New Roman" w:eastAsia="Times New Roman" w:hint="default"/>
          <w:spacing w:val="-3"/>
        </w:rPr>
        <w:t>3.3</w:t>
      </w:r>
      <w:r>
        <w:rPr>
          <w:rFonts w:ascii="宋体" w:hAnsi="宋体" w:cs="宋体" w:eastAsia="宋体" w:hint="default"/>
          <w:spacing w:val="-3"/>
        </w:rPr>
        <w:t>节，我们会介绍</w:t>
      </w:r>
      <w:r>
        <w:rPr>
          <w:rFonts w:ascii="Times New Roman" w:hAnsi="Times New Roman" w:cs="Times New Roman" w:eastAsia="Times New Roman" w:hint="default"/>
          <w:spacing w:val="-3"/>
        </w:rPr>
        <w:t>Spring Boot</w:t>
      </w:r>
      <w:r>
        <w:rPr>
          <w:rFonts w:ascii="宋体" w:hAnsi="宋体" w:cs="宋体" w:eastAsia="宋体" w:hint="default"/>
          <w:spacing w:val="-3"/>
        </w:rPr>
        <w:t>的错误页，以及如 </w:t>
      </w:r>
      <w:r>
        <w:rPr>
          <w:rFonts w:ascii="宋体" w:hAnsi="宋体" w:cs="宋体" w:eastAsia="宋体" w:hint="default"/>
        </w:rPr>
        <w:t>何定制这个错误页来适应我们的应用程序。</w:t>
      </w:r>
    </w:p>
    <w:p>
      <w:pPr>
        <w:spacing w:line="240" w:lineRule="auto" w:before="5"/>
        <w:ind w:right="0"/>
        <w:rPr>
          <w:rFonts w:ascii="宋体" w:hAnsi="宋体" w:cs="宋体" w:eastAsia="宋体" w:hint="default"/>
          <w:sz w:val="17"/>
          <w:szCs w:val="17"/>
        </w:rPr>
      </w:pPr>
    </w:p>
    <w:p>
      <w:pPr>
        <w:pStyle w:val="Heading1"/>
        <w:tabs>
          <w:tab w:pos="781" w:val="left" w:leader="none"/>
        </w:tabs>
        <w:spacing w:line="240" w:lineRule="auto"/>
        <w:ind w:right="0"/>
        <w:jc w:val="left"/>
        <w:rPr>
          <w:rFonts w:ascii="黑体" w:hAnsi="黑体" w:cs="黑体" w:eastAsia="黑体" w:hint="default"/>
        </w:rPr>
      </w:pPr>
      <w:bookmarkStart w:name="_TOC_250020" w:id="66"/>
      <w:r>
        <w:rPr>
          <w:rFonts w:ascii="Arial" w:hAnsi="Arial" w:cs="Arial" w:eastAsia="Arial" w:hint="default"/>
          <w:w w:val="95"/>
        </w:rPr>
        <w:t>3.3</w:t>
        <w:tab/>
      </w:r>
      <w:bookmarkEnd w:id="66"/>
      <w:r>
        <w:rPr>
          <w:rFonts w:ascii="黑体" w:hAnsi="黑体" w:cs="黑体" w:eastAsia="黑体" w:hint="default"/>
        </w:rPr>
        <w:t>定制应用程序错误页面</w:t>
      </w:r>
    </w:p>
    <w:p>
      <w:pPr>
        <w:pStyle w:val="BodyText"/>
        <w:spacing w:line="276" w:lineRule="auto" w:before="206"/>
        <w:ind w:right="112" w:firstLine="399"/>
        <w:jc w:val="both"/>
        <w:rPr>
          <w:rFonts w:ascii="宋体" w:hAnsi="宋体" w:cs="宋体" w:eastAsia="宋体" w:hint="default"/>
        </w:rPr>
      </w:pPr>
      <w:r>
        <w:rPr>
          <w:rFonts w:ascii="宋体" w:hAnsi="宋体" w:cs="宋体" w:eastAsia="宋体" w:hint="default"/>
          <w:spacing w:val="-3"/>
        </w:rPr>
        <w:t>错误总是会发生的，那些在生产环境里最健壮的应用程序偶尔也会遇到麻烦。虽然减小用户 </w:t>
      </w:r>
      <w:r>
        <w:rPr>
          <w:rFonts w:ascii="宋体" w:hAnsi="宋体" w:cs="宋体" w:eastAsia="宋体" w:hint="default"/>
        </w:rPr>
        <w:t>遇到错误的概率很重要，但让应用程序展现一个好的错误页面也同样重要。</w:t>
      </w:r>
    </w:p>
    <w:p>
      <w:pPr>
        <w:pStyle w:val="BodyText"/>
        <w:spacing w:line="259" w:lineRule="auto" w:before="8"/>
        <w:ind w:right="111" w:firstLine="399"/>
        <w:jc w:val="both"/>
        <w:rPr>
          <w:rFonts w:ascii="宋体" w:hAnsi="宋体" w:cs="宋体" w:eastAsia="宋体" w:hint="default"/>
        </w:rPr>
      </w:pPr>
      <w:r>
        <w:rPr>
          <w:rFonts w:ascii="宋体" w:hAnsi="宋体" w:cs="宋体" w:eastAsia="宋体" w:hint="default"/>
          <w:spacing w:val="-2"/>
        </w:rPr>
        <w:t>近年来，富有创意的错误页已经成为了一种艺术。如果你曾见到过</w:t>
      </w:r>
      <w:r>
        <w:rPr>
          <w:rFonts w:ascii="Times New Roman" w:hAnsi="Times New Roman" w:cs="Times New Roman" w:eastAsia="Times New Roman" w:hint="default"/>
          <w:spacing w:val="-2"/>
        </w:rPr>
        <w:t>GitHub.com</w:t>
      </w:r>
      <w:r>
        <w:rPr>
          <w:rFonts w:ascii="宋体" w:hAnsi="宋体" w:cs="宋体" w:eastAsia="宋体" w:hint="default"/>
          <w:spacing w:val="-2"/>
        </w:rPr>
        <w:t>的星球大战错</w:t>
      </w:r>
      <w:r>
        <w:rPr>
          <w:rFonts w:ascii="宋体" w:hAnsi="宋体" w:cs="宋体" w:eastAsia="宋体" w:hint="default"/>
        </w:rPr>
        <w:t> 误页，或者是</w:t>
      </w:r>
      <w:r>
        <w:rPr>
          <w:rFonts w:ascii="Times New Roman" w:hAnsi="Times New Roman" w:cs="Times New Roman" w:eastAsia="Times New Roman" w:hint="default"/>
        </w:rPr>
        <w:t>DropBox.com</w:t>
      </w:r>
      <w:r>
        <w:rPr>
          <w:rFonts w:ascii="宋体" w:hAnsi="宋体" w:cs="宋体" w:eastAsia="宋体" w:hint="default"/>
        </w:rPr>
        <w:t>的</w:t>
      </w:r>
      <w:r>
        <w:rPr>
          <w:rFonts w:ascii="Times New Roman" w:hAnsi="Times New Roman" w:cs="Times New Roman" w:eastAsia="Times New Roman" w:hint="default"/>
        </w:rPr>
        <w:t>Escher</w:t>
      </w:r>
      <w:r>
        <w:rPr>
          <w:rFonts w:ascii="宋体" w:hAnsi="宋体" w:cs="宋体" w:eastAsia="宋体" w:hint="default"/>
        </w:rPr>
        <w:t>立方体错误页的话，你就能明白我在说什么了。</w:t>
      </w:r>
    </w:p>
    <w:p>
      <w:pPr>
        <w:pStyle w:val="BodyText"/>
        <w:spacing w:line="276" w:lineRule="auto" w:before="5"/>
        <w:ind w:right="112" w:firstLine="399"/>
        <w:jc w:val="both"/>
        <w:rPr>
          <w:rFonts w:ascii="宋体" w:hAnsi="宋体" w:cs="宋体" w:eastAsia="宋体" w:hint="default"/>
        </w:rPr>
      </w:pPr>
      <w:r>
        <w:rPr>
          <w:rFonts w:ascii="宋体" w:hAnsi="宋体" w:cs="宋体" w:eastAsia="宋体" w:hint="default"/>
          <w:spacing w:val="-3"/>
        </w:rPr>
        <w:t>我不知道你在使用阅读列表应用程序时有没有碰到错误，如果有的话，你看到的页面应该和 </w:t>
      </w:r>
      <w:r>
        <w:rPr>
          <w:rFonts w:ascii="宋体" w:hAnsi="宋体" w:cs="宋体" w:eastAsia="宋体" w:hint="default"/>
        </w:rPr>
        <w:t>图</w:t>
      </w:r>
      <w:r>
        <w:rPr>
          <w:rFonts w:ascii="Times New Roman" w:hAnsi="Times New Roman" w:cs="Times New Roman" w:eastAsia="Times New Roman" w:hint="default"/>
        </w:rPr>
        <w:t>3-1</w:t>
      </w:r>
      <w:r>
        <w:rPr>
          <w:rFonts w:ascii="宋体" w:hAnsi="宋体" w:cs="宋体" w:eastAsia="宋体" w:hint="default"/>
        </w:rPr>
        <w:t>里的很像。</w:t>
      </w:r>
    </w:p>
    <w:p>
      <w:pPr>
        <w:pStyle w:val="BodyText"/>
        <w:spacing w:line="259" w:lineRule="auto" w:before="0"/>
        <w:ind w:right="110" w:firstLine="399"/>
        <w:jc w:val="both"/>
        <w:rPr>
          <w:rFonts w:ascii="宋体" w:hAnsi="宋体" w:cs="宋体" w:eastAsia="宋体" w:hint="default"/>
        </w:rPr>
      </w:pPr>
      <w:r>
        <w:rPr>
          <w:rFonts w:ascii="Times New Roman" w:hAnsi="Times New Roman" w:cs="Times New Roman" w:eastAsia="Times New Roman" w:hint="default"/>
          <w:spacing w:val="-1"/>
          <w:w w:val="100"/>
        </w:rPr>
        <w:t>Spring</w:t>
      </w:r>
      <w:r>
        <w:rPr>
          <w:rFonts w:ascii="Times New Roman" w:hAnsi="Times New Roman" w:cs="Times New Roman" w:eastAsia="Times New Roman" w:hint="default"/>
          <w:w w:val="100"/>
        </w:rPr>
        <w:t> </w:t>
      </w:r>
      <w:r>
        <w:rPr>
          <w:rFonts w:ascii="Times New Roman" w:hAnsi="Times New Roman" w:cs="Times New Roman" w:eastAsia="Times New Roman" w:hint="default"/>
          <w:spacing w:val="-3"/>
          <w:w w:val="100"/>
        </w:rPr>
        <w:t>Boot</w:t>
      </w:r>
      <w:r>
        <w:rPr>
          <w:rFonts w:ascii="宋体" w:hAnsi="宋体" w:cs="宋体" w:eastAsia="宋体" w:hint="default"/>
          <w:spacing w:val="-3"/>
          <w:w w:val="100"/>
        </w:rPr>
        <w:t>默认提供这个“白标”（</w:t>
      </w:r>
      <w:r>
        <w:rPr>
          <w:rFonts w:ascii="Times New Roman" w:hAnsi="Times New Roman" w:cs="Times New Roman" w:eastAsia="Times New Roman" w:hint="default"/>
          <w:spacing w:val="-3"/>
          <w:w w:val="100"/>
        </w:rPr>
        <w:t>whitelabel</w:t>
      </w:r>
      <w:r>
        <w:rPr>
          <w:rFonts w:ascii="宋体" w:hAnsi="宋体" w:cs="宋体" w:eastAsia="宋体" w:hint="default"/>
          <w:spacing w:val="-3"/>
          <w:w w:val="100"/>
        </w:rPr>
        <w:t>）错误页，这是自动配置的一部分。虽然这比</w:t>
      </w:r>
      <w:r>
        <w:rPr>
          <w:rFonts w:ascii="宋体" w:hAnsi="宋体" w:cs="宋体" w:eastAsia="宋体" w:hint="default"/>
          <w:w w:val="100"/>
        </w:rPr>
        <w:t> </w:t>
      </w:r>
      <w:r>
        <w:rPr>
          <w:rFonts w:ascii="宋体" w:hAnsi="宋体" w:cs="宋体" w:eastAsia="宋体" w:hint="default"/>
          <w:w w:val="100"/>
        </w:rPr>
      </w:r>
      <w:r>
        <w:rPr>
          <w:rFonts w:ascii="Times New Roman" w:hAnsi="Times New Roman" w:cs="Times New Roman" w:eastAsia="Times New Roman" w:hint="default"/>
          <w:spacing w:val="-3"/>
        </w:rPr>
        <w:t>Stacktrace</w:t>
      </w:r>
      <w:r>
        <w:rPr>
          <w:rFonts w:ascii="宋体" w:hAnsi="宋体" w:cs="宋体" w:eastAsia="宋体" w:hint="default"/>
          <w:spacing w:val="-3"/>
        </w:rPr>
        <w:t>页面要好一点，但和网上那些伟大的错误页艺术品却不可同日而语。为了让你的应用程 </w:t>
      </w:r>
      <w:r>
        <w:rPr>
          <w:rFonts w:ascii="宋体" w:hAnsi="宋体" w:cs="宋体" w:eastAsia="宋体" w:hint="default"/>
        </w:rPr>
        <w:t>序故障页变成大师级作品，你需要为应用程序创建一个自定义的错误页。</w:t>
      </w:r>
    </w:p>
    <w:p>
      <w:pPr>
        <w:pStyle w:val="BodyText"/>
        <w:spacing w:line="259" w:lineRule="auto" w:before="22"/>
        <w:ind w:right="111" w:firstLine="399"/>
        <w:jc w:val="both"/>
        <w:rPr>
          <w:rFonts w:ascii="宋体" w:hAnsi="宋体" w:cs="宋体" w:eastAsia="宋体" w:hint="default"/>
        </w:rPr>
      </w:pPr>
      <w:r>
        <w:rPr>
          <w:rFonts w:ascii="Times New Roman" w:hAnsi="Times New Roman" w:cs="Times New Roman" w:eastAsia="Times New Roman" w:hint="default"/>
          <w:spacing w:val="-1"/>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1"/>
        </w:rPr>
        <w:t>Boot</w:t>
      </w:r>
      <w:r>
        <w:rPr>
          <w:rFonts w:ascii="宋体" w:hAnsi="宋体" w:cs="宋体" w:eastAsia="宋体" w:hint="default"/>
          <w:spacing w:val="-1"/>
        </w:rPr>
        <w:t>自动配置的默认错误处理器会查找名为</w:t>
      </w:r>
      <w:r>
        <w:rPr>
          <w:rFonts w:ascii="Times New Roman" w:hAnsi="Times New Roman" w:cs="Times New Roman" w:eastAsia="Times New Roman" w:hint="default"/>
          <w:spacing w:val="-1"/>
        </w:rPr>
        <w:t>error</w:t>
      </w:r>
      <w:r>
        <w:rPr>
          <w:rFonts w:ascii="宋体" w:hAnsi="宋体" w:cs="宋体" w:eastAsia="宋体" w:hint="default"/>
          <w:spacing w:val="-1"/>
        </w:rPr>
        <w:t>的视图，如果找不到就用默认的白标</w:t>
      </w:r>
      <w:r>
        <w:rPr>
          <w:rFonts w:ascii="宋体" w:hAnsi="宋体" w:cs="宋体" w:eastAsia="宋体" w:hint="default"/>
        </w:rPr>
        <w:t> </w:t>
      </w:r>
      <w:r>
        <w:rPr>
          <w:rFonts w:ascii="宋体" w:hAnsi="宋体" w:cs="宋体" w:eastAsia="宋体" w:hint="default"/>
        </w:rPr>
        <w:t>错误视图，如图</w:t>
      </w:r>
      <w:r>
        <w:rPr>
          <w:rFonts w:ascii="Times New Roman" w:hAnsi="Times New Roman" w:cs="Times New Roman" w:eastAsia="Times New Roman" w:hint="default"/>
        </w:rPr>
        <w:t>3-1</w:t>
      </w:r>
      <w:r>
        <w:rPr>
          <w:rFonts w:ascii="宋体" w:hAnsi="宋体" w:cs="宋体" w:eastAsia="宋体" w:hint="default"/>
        </w:rPr>
        <w:t>所示。因此，最简单的方法就是创建一个自定义视图，让解析出的视图名为 </w:t>
      </w:r>
      <w:r>
        <w:rPr>
          <w:rFonts w:ascii="Times New Roman" w:hAnsi="Times New Roman" w:cs="Times New Roman" w:eastAsia="Times New Roman" w:hint="default"/>
        </w:rPr>
        <w:t>error</w:t>
      </w:r>
      <w:r>
        <w:rPr>
          <w:rFonts w:ascii="宋体" w:hAnsi="宋体" w:cs="宋体" w:eastAsia="宋体" w:hint="default"/>
        </w:rPr>
        <w:t>。</w:t>
      </w:r>
    </w:p>
    <w:p>
      <w:pPr>
        <w:spacing w:line="240" w:lineRule="auto" w:before="11" w:after="0"/>
        <w:ind w:right="0"/>
        <w:rPr>
          <w:rFonts w:ascii="宋体" w:hAnsi="宋体" w:cs="宋体" w:eastAsia="宋体" w:hint="default"/>
          <w:sz w:val="13"/>
          <w:szCs w:val="13"/>
        </w:rPr>
      </w:pPr>
    </w:p>
    <w:p>
      <w:pPr>
        <w:spacing w:line="240" w:lineRule="auto"/>
        <w:ind w:left="114" w:right="0" w:firstLine="0"/>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5318916" cy="3120390"/>
            <wp:effectExtent l="0" t="0" r="0" b="0"/>
            <wp:docPr id="57" name="image98.png" descr=""/>
            <wp:cNvGraphicFramePr>
              <a:graphicFrameLocks noChangeAspect="1"/>
            </wp:cNvGraphicFramePr>
            <a:graphic>
              <a:graphicData uri="http://schemas.openxmlformats.org/drawingml/2006/picture">
                <pic:pic>
                  <pic:nvPicPr>
                    <pic:cNvPr id="58" name="image98.png"/>
                    <pic:cNvPicPr/>
                  </pic:nvPicPr>
                  <pic:blipFill>
                    <a:blip r:embed="rId138" cstate="print"/>
                    <a:stretch>
                      <a:fillRect/>
                    </a:stretch>
                  </pic:blipFill>
                  <pic:spPr>
                    <a:xfrm>
                      <a:off x="0" y="0"/>
                      <a:ext cx="5318916" cy="3120390"/>
                    </a:xfrm>
                    <a:prstGeom prst="rect">
                      <a:avLst/>
                    </a:prstGeom>
                  </pic:spPr>
                </pic:pic>
              </a:graphicData>
            </a:graphic>
          </wp:inline>
        </w:drawing>
      </w:r>
      <w:r>
        <w:rPr>
          <w:rFonts w:ascii="宋体" w:hAnsi="宋体" w:cs="宋体" w:eastAsia="宋体" w:hint="default"/>
          <w:sz w:val="20"/>
          <w:szCs w:val="20"/>
        </w:rPr>
      </w:r>
    </w:p>
    <w:p>
      <w:pPr>
        <w:spacing w:before="98"/>
        <w:ind w:left="2731" w:right="0" w:firstLine="0"/>
        <w:jc w:val="left"/>
        <w:rPr>
          <w:rFonts w:ascii="宋体" w:hAnsi="宋体" w:cs="宋体" w:eastAsia="宋体" w:hint="default"/>
          <w:sz w:val="18"/>
          <w:szCs w:val="18"/>
        </w:rPr>
      </w:pPr>
      <w:r>
        <w:rPr>
          <w:rFonts w:ascii="宋体" w:hAnsi="宋体" w:cs="宋体" w:eastAsia="宋体" w:hint="default"/>
          <w:sz w:val="18"/>
          <w:szCs w:val="18"/>
        </w:rPr>
        <w:t>图</w:t>
      </w:r>
      <w:r>
        <w:rPr>
          <w:rFonts w:ascii="Times New Roman" w:hAnsi="Times New Roman" w:cs="Times New Roman" w:eastAsia="Times New Roman" w:hint="default"/>
          <w:sz w:val="18"/>
          <w:szCs w:val="18"/>
        </w:rPr>
        <w:t>3-1    Spring</w:t>
      </w:r>
      <w:r>
        <w:rPr>
          <w:rFonts w:ascii="Times New Roman" w:hAnsi="Times New Roman" w:cs="Times New Roman" w:eastAsia="Times New Roman" w:hint="default"/>
          <w:spacing w:val="-7"/>
          <w:sz w:val="18"/>
          <w:szCs w:val="18"/>
        </w:rPr>
        <w:t> </w:t>
      </w:r>
      <w:r>
        <w:rPr>
          <w:rFonts w:ascii="Times New Roman" w:hAnsi="Times New Roman" w:cs="Times New Roman" w:eastAsia="Times New Roman" w:hint="default"/>
          <w:sz w:val="18"/>
          <w:szCs w:val="18"/>
        </w:rPr>
        <w:t>Boot</w:t>
      </w:r>
      <w:r>
        <w:rPr>
          <w:rFonts w:ascii="宋体" w:hAnsi="宋体" w:cs="宋体" w:eastAsia="宋体" w:hint="default"/>
          <w:sz w:val="18"/>
          <w:szCs w:val="18"/>
        </w:rPr>
        <w:t>的默认白标错误页面</w:t>
      </w:r>
    </w:p>
    <w:p>
      <w:pPr>
        <w:spacing w:after="0"/>
        <w:jc w:val="left"/>
        <w:rPr>
          <w:rFonts w:ascii="宋体" w:hAnsi="宋体" w:cs="宋体" w:eastAsia="宋体" w:hint="default"/>
          <w:sz w:val="18"/>
          <w:szCs w:val="18"/>
        </w:rPr>
        <w:sectPr>
          <w:pgSz w:w="10940" w:h="13660"/>
          <w:pgMar w:header="1177" w:footer="0" w:top="1420" w:bottom="280" w:left="1080" w:right="1300"/>
        </w:sectPr>
      </w:pPr>
    </w:p>
    <w:p>
      <w:pPr>
        <w:pStyle w:val="Heading3"/>
        <w:tabs>
          <w:tab w:pos="5521" w:val="left" w:leader="none"/>
          <w:tab w:pos="8251" w:val="right" w:leader="none"/>
        </w:tabs>
        <w:spacing w:line="294" w:lineRule="exact" w:after="16"/>
        <w:ind w:left="5049" w:right="0"/>
        <w:jc w:val="left"/>
        <w:rPr>
          <w:rFonts w:ascii="Times New Roman" w:hAnsi="Times New Roman" w:cs="Times New Roman" w:eastAsia="Times New Roman" w:hint="default"/>
        </w:rPr>
      </w:pPr>
      <w:r>
        <w:rPr>
          <w:rFonts w:ascii="Times New Roman" w:hAnsi="Times New Roman" w:cs="Times New Roman" w:eastAsia="Times New Roman" w:hint="default"/>
        </w:rPr>
        <w:t>3.3</w:t>
        <w:tab/>
      </w:r>
      <w:r>
        <w:rPr>
          <w:rFonts w:ascii="方正小篆体" w:hAnsi="方正小篆体" w:cs="方正小篆体" w:eastAsia="方正小篆体" w:hint="default"/>
        </w:rPr>
        <w:t>定制应用程序错误页面</w:t>
      </w:r>
      <w:r>
        <w:rPr>
          <w:rFonts w:ascii="Times New Roman" w:hAnsi="Times New Roman" w:cs="Times New Roman" w:eastAsia="Times New Roman" w:hint="default"/>
        </w:rPr>
        <w:tab/>
        <w:t>63</w:t>
      </w:r>
    </w:p>
    <w:p>
      <w:pPr>
        <w:spacing w:line="20" w:lineRule="exact"/>
        <w:ind w:left="113" w:right="0" w:firstLine="0"/>
        <w:rPr>
          <w:rFonts w:ascii="Times New Roman" w:hAnsi="Times New Roman" w:cs="Times New Roman" w:eastAsia="Times New Roman" w:hint="default"/>
          <w:sz w:val="2"/>
          <w:szCs w:val="2"/>
        </w:rPr>
      </w:pPr>
      <w:r>
        <w:rPr>
          <w:rFonts w:ascii="Times New Roman" w:hAnsi="Times New Roman" w:cs="Times New Roman" w:eastAsia="Times New Roman" w:hint="default"/>
          <w:sz w:val="2"/>
          <w:szCs w:val="2"/>
        </w:rPr>
        <w:pict>
          <v:group style="width:417.2pt;height:.5pt;mso-position-horizontal-relative:char;mso-position-vertical-relative:line" coordorigin="0,0" coordsize="8344,10">
            <v:group style="position:absolute;left:5;top:5;width:8334;height:2" coordorigin="5,5" coordsize="8334,2">
              <v:shape style="position:absolute;left:5;top:5;width:8334;height:2" coordorigin="5,5" coordsize="8334,0" path="m5,5l8339,5e" filled="false" stroked="true" strokeweight=".5pt" strokecolor="#000000">
                <v:path arrowok="t"/>
              </v:shape>
            </v:group>
          </v:group>
        </w:pict>
      </w:r>
      <w:r>
        <w:rPr>
          <w:rFonts w:ascii="Times New Roman" w:hAnsi="Times New Roman" w:cs="Times New Roman" w:eastAsia="Times New Roman" w:hint="default"/>
          <w:sz w:val="2"/>
          <w:szCs w:val="2"/>
        </w:rPr>
      </w:r>
    </w:p>
    <w:p>
      <w:pPr>
        <w:spacing w:line="240" w:lineRule="auto" w:before="1"/>
        <w:ind w:right="0"/>
        <w:rPr>
          <w:rFonts w:ascii="Times New Roman" w:hAnsi="Times New Roman" w:cs="Times New Roman" w:eastAsia="Times New Roman" w:hint="default"/>
          <w:sz w:val="21"/>
          <w:szCs w:val="21"/>
        </w:rPr>
      </w:pPr>
    </w:p>
    <w:p>
      <w:pPr>
        <w:pStyle w:val="BodyText"/>
        <w:spacing w:line="240" w:lineRule="auto" w:before="0"/>
        <w:ind w:left="518" w:right="1179"/>
        <w:jc w:val="left"/>
        <w:rPr>
          <w:rFonts w:ascii="宋体" w:hAnsi="宋体" w:cs="宋体" w:eastAsia="宋体" w:hint="default"/>
        </w:rPr>
      </w:pPr>
      <w:r>
        <w:rPr>
          <w:rFonts w:ascii="宋体" w:hAnsi="宋体" w:cs="宋体" w:eastAsia="宋体" w:hint="default"/>
        </w:rPr>
        <w:t>这一点归根到底取决于错误视图解析时的视图解析器。</w:t>
      </w:r>
    </w:p>
    <w:p>
      <w:pPr>
        <w:pStyle w:val="ListParagraph"/>
        <w:numPr>
          <w:ilvl w:val="3"/>
          <w:numId w:val="17"/>
        </w:numPr>
        <w:tabs>
          <w:tab w:pos="769" w:val="left" w:leader="none"/>
        </w:tabs>
        <w:spacing w:line="240" w:lineRule="auto" w:before="38" w:after="0"/>
        <w:ind w:left="768" w:right="0" w:hanging="230"/>
        <w:jc w:val="left"/>
        <w:rPr>
          <w:rFonts w:ascii="Courier New" w:hAnsi="Courier New" w:cs="Courier New" w:eastAsia="Courier New" w:hint="default"/>
          <w:sz w:val="19"/>
          <w:szCs w:val="19"/>
        </w:rPr>
      </w:pPr>
      <w:r>
        <w:rPr>
          <w:rFonts w:ascii="宋体" w:hAnsi="宋体" w:cs="宋体" w:eastAsia="宋体" w:hint="default"/>
          <w:sz w:val="20"/>
          <w:szCs w:val="20"/>
        </w:rPr>
        <w:t>实现了</w:t>
      </w:r>
      <w:r>
        <w:rPr>
          <w:rFonts w:ascii="Times New Roman" w:hAnsi="Times New Roman" w:cs="Times New Roman" w:eastAsia="Times New Roman" w:hint="default"/>
          <w:sz w:val="20"/>
          <w:szCs w:val="20"/>
        </w:rPr>
        <w:t>Spring</w:t>
      </w:r>
      <w:r>
        <w:rPr>
          <w:rFonts w:ascii="宋体" w:hAnsi="宋体" w:cs="宋体" w:eastAsia="宋体" w:hint="default"/>
          <w:sz w:val="20"/>
          <w:szCs w:val="20"/>
        </w:rPr>
        <w:t>的</w:t>
      </w:r>
      <w:r>
        <w:rPr>
          <w:rFonts w:ascii="Courier New" w:hAnsi="Courier New" w:cs="Courier New" w:eastAsia="Courier New" w:hint="default"/>
          <w:sz w:val="19"/>
          <w:szCs w:val="19"/>
        </w:rPr>
        <w:t>View</w:t>
      </w:r>
      <w:r>
        <w:rPr>
          <w:rFonts w:ascii="宋体" w:hAnsi="宋体" w:cs="宋体" w:eastAsia="宋体" w:hint="default"/>
          <w:sz w:val="20"/>
          <w:szCs w:val="20"/>
        </w:rPr>
        <w:t>接口的</w:t>
      </w:r>
      <w:r>
        <w:rPr>
          <w:rFonts w:ascii="Times New Roman" w:hAnsi="Times New Roman" w:cs="Times New Roman" w:eastAsia="Times New Roman" w:hint="default"/>
          <w:sz w:val="20"/>
          <w:szCs w:val="20"/>
        </w:rPr>
        <w:t>Bean</w:t>
      </w:r>
      <w:r>
        <w:rPr>
          <w:rFonts w:ascii="宋体" w:hAnsi="宋体" w:cs="宋体" w:eastAsia="宋体" w:hint="default"/>
          <w:sz w:val="20"/>
          <w:szCs w:val="20"/>
        </w:rPr>
        <w:t>，其</w:t>
      </w:r>
      <w:r>
        <w:rPr>
          <w:rFonts w:ascii="宋体" w:hAnsi="宋体" w:cs="宋体" w:eastAsia="宋体" w:hint="default"/>
          <w:spacing w:val="-30"/>
          <w:sz w:val="20"/>
          <w:szCs w:val="20"/>
        </w:rPr>
        <w:t> </w:t>
      </w:r>
      <w:r>
        <w:rPr>
          <w:rFonts w:ascii="Times New Roman" w:hAnsi="Times New Roman" w:cs="Times New Roman" w:eastAsia="Times New Roman" w:hint="default"/>
          <w:sz w:val="20"/>
          <w:szCs w:val="20"/>
        </w:rPr>
        <w:t>ID</w:t>
      </w:r>
      <w:r>
        <w:rPr>
          <w:rFonts w:ascii="宋体" w:hAnsi="宋体" w:cs="宋体" w:eastAsia="宋体" w:hint="default"/>
          <w:sz w:val="20"/>
          <w:szCs w:val="20"/>
        </w:rPr>
        <w:t>为</w:t>
      </w:r>
      <w:r>
        <w:rPr>
          <w:rFonts w:ascii="Courier New" w:hAnsi="Courier New" w:cs="Courier New" w:eastAsia="Courier New" w:hint="default"/>
          <w:sz w:val="19"/>
          <w:szCs w:val="19"/>
        </w:rPr>
        <w:t>error</w:t>
      </w:r>
      <w:r>
        <w:rPr>
          <w:rFonts w:ascii="宋体" w:hAnsi="宋体" w:cs="宋体" w:eastAsia="宋体" w:hint="default"/>
          <w:sz w:val="20"/>
          <w:szCs w:val="20"/>
        </w:rPr>
        <w:t>（由</w:t>
      </w:r>
      <w:r>
        <w:rPr>
          <w:rFonts w:ascii="Times New Roman" w:hAnsi="Times New Roman" w:cs="Times New Roman" w:eastAsia="Times New Roman" w:hint="default"/>
          <w:sz w:val="20"/>
          <w:szCs w:val="20"/>
        </w:rPr>
        <w:t>Spring</w:t>
      </w:r>
      <w:r>
        <w:rPr>
          <w:rFonts w:ascii="宋体" w:hAnsi="宋体" w:cs="宋体" w:eastAsia="宋体" w:hint="default"/>
          <w:sz w:val="20"/>
          <w:szCs w:val="20"/>
        </w:rPr>
        <w:t>的</w:t>
      </w:r>
      <w:r>
        <w:rPr>
          <w:rFonts w:ascii="Courier New" w:hAnsi="Courier New" w:cs="Courier New" w:eastAsia="Courier New" w:hint="default"/>
          <w:sz w:val="19"/>
          <w:szCs w:val="19"/>
        </w:rPr>
        <w:t>BeanNameViewResolver</w:t>
      </w:r>
    </w:p>
    <w:p>
      <w:pPr>
        <w:pStyle w:val="BodyText"/>
        <w:spacing w:line="240" w:lineRule="auto" w:before="9"/>
        <w:ind w:left="765" w:right="1179"/>
        <w:jc w:val="left"/>
        <w:rPr>
          <w:rFonts w:ascii="宋体" w:hAnsi="宋体" w:cs="宋体" w:eastAsia="宋体" w:hint="default"/>
        </w:rPr>
      </w:pPr>
      <w:r>
        <w:rPr>
          <w:rFonts w:ascii="宋体" w:hAnsi="宋体" w:cs="宋体" w:eastAsia="宋体" w:hint="default"/>
          <w:w w:val="100"/>
        </w:rPr>
        <w:t>所解</w:t>
      </w:r>
      <w:r>
        <w:rPr>
          <w:rFonts w:ascii="宋体" w:hAnsi="宋体" w:cs="宋体" w:eastAsia="宋体" w:hint="default"/>
          <w:spacing w:val="-2"/>
          <w:w w:val="100"/>
        </w:rPr>
        <w:t>析</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3"/>
          <w:numId w:val="17"/>
        </w:numPr>
        <w:tabs>
          <w:tab w:pos="769" w:val="left" w:leader="none"/>
        </w:tabs>
        <w:spacing w:line="240" w:lineRule="auto" w:before="38" w:after="0"/>
        <w:ind w:left="768" w:right="0" w:hanging="230"/>
        <w:jc w:val="left"/>
        <w:rPr>
          <w:rFonts w:ascii="宋体" w:hAnsi="宋体" w:cs="宋体" w:eastAsia="宋体" w:hint="default"/>
          <w:sz w:val="20"/>
          <w:szCs w:val="20"/>
        </w:rPr>
      </w:pPr>
      <w:r>
        <w:rPr>
          <w:rFonts w:ascii="宋体" w:hAnsi="宋体" w:cs="宋体" w:eastAsia="宋体" w:hint="default"/>
          <w:sz w:val="20"/>
          <w:szCs w:val="20"/>
        </w:rPr>
        <w:t>如果配置了</w:t>
      </w:r>
      <w:r>
        <w:rPr>
          <w:rFonts w:ascii="Times New Roman" w:hAnsi="Times New Roman" w:cs="Times New Roman" w:eastAsia="Times New Roman" w:hint="default"/>
          <w:sz w:val="20"/>
          <w:szCs w:val="20"/>
        </w:rPr>
        <w:t>Thymeleaf</w:t>
      </w:r>
      <w:r>
        <w:rPr>
          <w:rFonts w:ascii="宋体" w:hAnsi="宋体" w:cs="宋体" w:eastAsia="宋体" w:hint="default"/>
          <w:sz w:val="20"/>
          <w:szCs w:val="20"/>
        </w:rPr>
        <w:t>，则有名为</w:t>
      </w:r>
      <w:r>
        <w:rPr>
          <w:rFonts w:ascii="Times New Roman" w:hAnsi="Times New Roman" w:cs="Times New Roman" w:eastAsia="Times New Roman" w:hint="default"/>
          <w:sz w:val="20"/>
          <w:szCs w:val="20"/>
        </w:rPr>
        <w:t>error.html</w:t>
      </w:r>
      <w:r>
        <w:rPr>
          <w:rFonts w:ascii="宋体" w:hAnsi="宋体" w:cs="宋体" w:eastAsia="宋体" w:hint="default"/>
          <w:sz w:val="20"/>
          <w:szCs w:val="20"/>
        </w:rPr>
        <w:t>的</w:t>
      </w:r>
      <w:r>
        <w:rPr>
          <w:rFonts w:ascii="Times New Roman" w:hAnsi="Times New Roman" w:cs="Times New Roman" w:eastAsia="Times New Roman" w:hint="default"/>
          <w:sz w:val="20"/>
          <w:szCs w:val="20"/>
        </w:rPr>
        <w:t>Thymeleaf</w:t>
      </w:r>
      <w:r>
        <w:rPr>
          <w:rFonts w:ascii="宋体" w:hAnsi="宋体" w:cs="宋体" w:eastAsia="宋体" w:hint="default"/>
          <w:sz w:val="20"/>
          <w:szCs w:val="20"/>
        </w:rPr>
        <w:t>模板。</w:t>
      </w:r>
    </w:p>
    <w:p>
      <w:pPr>
        <w:pStyle w:val="ListParagraph"/>
        <w:numPr>
          <w:ilvl w:val="3"/>
          <w:numId w:val="17"/>
        </w:numPr>
        <w:tabs>
          <w:tab w:pos="769" w:val="left" w:leader="none"/>
        </w:tabs>
        <w:spacing w:line="240" w:lineRule="auto" w:before="23" w:after="0"/>
        <w:ind w:left="768" w:right="0" w:hanging="230"/>
        <w:jc w:val="left"/>
        <w:rPr>
          <w:rFonts w:ascii="宋体" w:hAnsi="宋体" w:cs="宋体" w:eastAsia="宋体" w:hint="default"/>
          <w:sz w:val="20"/>
          <w:szCs w:val="20"/>
        </w:rPr>
      </w:pPr>
      <w:r>
        <w:rPr>
          <w:rFonts w:ascii="宋体" w:hAnsi="宋体" w:cs="宋体" w:eastAsia="宋体" w:hint="default"/>
          <w:sz w:val="20"/>
          <w:szCs w:val="20"/>
        </w:rPr>
        <w:t>如果配置了</w:t>
      </w:r>
      <w:r>
        <w:rPr>
          <w:rFonts w:ascii="Times New Roman" w:hAnsi="Times New Roman" w:cs="Times New Roman" w:eastAsia="Times New Roman" w:hint="default"/>
          <w:sz w:val="20"/>
          <w:szCs w:val="20"/>
        </w:rPr>
        <w:t>FreeMarker</w:t>
      </w:r>
      <w:r>
        <w:rPr>
          <w:rFonts w:ascii="宋体" w:hAnsi="宋体" w:cs="宋体" w:eastAsia="宋体" w:hint="default"/>
          <w:sz w:val="20"/>
          <w:szCs w:val="20"/>
        </w:rPr>
        <w:t>，则有名为</w:t>
      </w:r>
      <w:r>
        <w:rPr>
          <w:rFonts w:ascii="Times New Roman" w:hAnsi="Times New Roman" w:cs="Times New Roman" w:eastAsia="Times New Roman" w:hint="default"/>
          <w:sz w:val="20"/>
          <w:szCs w:val="20"/>
        </w:rPr>
        <w:t>error.ftl</w:t>
      </w:r>
      <w:r>
        <w:rPr>
          <w:rFonts w:ascii="宋体" w:hAnsi="宋体" w:cs="宋体" w:eastAsia="宋体" w:hint="default"/>
          <w:sz w:val="20"/>
          <w:szCs w:val="20"/>
        </w:rPr>
        <w:t>的</w:t>
      </w:r>
      <w:r>
        <w:rPr>
          <w:rFonts w:ascii="Times New Roman" w:hAnsi="Times New Roman" w:cs="Times New Roman" w:eastAsia="Times New Roman" w:hint="default"/>
          <w:sz w:val="20"/>
          <w:szCs w:val="20"/>
        </w:rPr>
        <w:t>FreeMarker</w:t>
      </w:r>
      <w:r>
        <w:rPr>
          <w:rFonts w:ascii="宋体" w:hAnsi="宋体" w:cs="宋体" w:eastAsia="宋体" w:hint="default"/>
          <w:sz w:val="20"/>
          <w:szCs w:val="20"/>
        </w:rPr>
        <w:t>模板。</w:t>
      </w:r>
    </w:p>
    <w:p>
      <w:pPr>
        <w:pStyle w:val="ListParagraph"/>
        <w:numPr>
          <w:ilvl w:val="3"/>
          <w:numId w:val="17"/>
        </w:numPr>
        <w:tabs>
          <w:tab w:pos="769" w:val="left" w:leader="none"/>
        </w:tabs>
        <w:spacing w:line="240" w:lineRule="auto" w:before="23" w:after="0"/>
        <w:ind w:left="768" w:right="0" w:hanging="230"/>
        <w:jc w:val="left"/>
        <w:rPr>
          <w:rFonts w:ascii="宋体" w:hAnsi="宋体" w:cs="宋体" w:eastAsia="宋体" w:hint="default"/>
          <w:sz w:val="20"/>
          <w:szCs w:val="20"/>
        </w:rPr>
      </w:pPr>
      <w:r>
        <w:rPr>
          <w:rFonts w:ascii="宋体" w:hAnsi="宋体" w:cs="宋体" w:eastAsia="宋体" w:hint="default"/>
          <w:sz w:val="20"/>
          <w:szCs w:val="20"/>
        </w:rPr>
        <w:t>如果配置了</w:t>
      </w:r>
      <w:r>
        <w:rPr>
          <w:rFonts w:ascii="Times New Roman" w:hAnsi="Times New Roman" w:cs="Times New Roman" w:eastAsia="Times New Roman" w:hint="default"/>
          <w:sz w:val="20"/>
          <w:szCs w:val="20"/>
        </w:rPr>
        <w:t>Velocity</w:t>
      </w:r>
      <w:r>
        <w:rPr>
          <w:rFonts w:ascii="宋体" w:hAnsi="宋体" w:cs="宋体" w:eastAsia="宋体" w:hint="default"/>
          <w:sz w:val="20"/>
          <w:szCs w:val="20"/>
        </w:rPr>
        <w:t>，则有名为</w:t>
      </w:r>
      <w:r>
        <w:rPr>
          <w:rFonts w:ascii="Times New Roman" w:hAnsi="Times New Roman" w:cs="Times New Roman" w:eastAsia="Times New Roman" w:hint="default"/>
          <w:sz w:val="20"/>
          <w:szCs w:val="20"/>
        </w:rPr>
        <w:t>error.vm</w:t>
      </w:r>
      <w:r>
        <w:rPr>
          <w:rFonts w:ascii="宋体" w:hAnsi="宋体" w:cs="宋体" w:eastAsia="宋体" w:hint="default"/>
          <w:sz w:val="20"/>
          <w:szCs w:val="20"/>
        </w:rPr>
        <w:t>的</w:t>
      </w:r>
      <w:r>
        <w:rPr>
          <w:rFonts w:ascii="Times New Roman" w:hAnsi="Times New Roman" w:cs="Times New Roman" w:eastAsia="Times New Roman" w:hint="default"/>
          <w:sz w:val="20"/>
          <w:szCs w:val="20"/>
        </w:rPr>
        <w:t>Velocity</w:t>
      </w:r>
      <w:r>
        <w:rPr>
          <w:rFonts w:ascii="宋体" w:hAnsi="宋体" w:cs="宋体" w:eastAsia="宋体" w:hint="default"/>
          <w:sz w:val="20"/>
          <w:szCs w:val="20"/>
        </w:rPr>
        <w:t>模板。</w:t>
      </w:r>
    </w:p>
    <w:p>
      <w:pPr>
        <w:pStyle w:val="BodyText"/>
        <w:spacing w:line="240" w:lineRule="auto" w:before="23"/>
        <w:ind w:left="538" w:right="1179"/>
        <w:jc w:val="left"/>
        <w:rPr>
          <w:rFonts w:ascii="宋体" w:hAnsi="宋体" w:cs="宋体" w:eastAsia="宋体" w:hint="default"/>
        </w:rPr>
      </w:pPr>
      <w:r>
        <w:rPr>
          <w:rFonts w:ascii="Wingdings" w:hAnsi="Wingdings" w:cs="Wingdings" w:eastAsia="Wingdings" w:hint="default"/>
          <w:sz w:val="18"/>
          <w:szCs w:val="18"/>
        </w:rPr>
        <w:t></w:t>
      </w:r>
      <w:r>
        <w:rPr>
          <w:rFonts w:ascii="Times New Roman" w:hAnsi="Times New Roman" w:cs="Times New Roman" w:eastAsia="Times New Roman" w:hint="default"/>
          <w:spacing w:val="5"/>
          <w:sz w:val="18"/>
          <w:szCs w:val="18"/>
        </w:rPr>
        <w:t> </w:t>
      </w:r>
      <w:r>
        <w:rPr>
          <w:rFonts w:ascii="宋体" w:hAnsi="宋体" w:cs="宋体" w:eastAsia="宋体" w:hint="default"/>
        </w:rPr>
        <w:t>如果是用</w:t>
      </w:r>
      <w:r>
        <w:rPr>
          <w:rFonts w:ascii="Times New Roman" w:hAnsi="Times New Roman" w:cs="Times New Roman" w:eastAsia="Times New Roman" w:hint="default"/>
        </w:rPr>
        <w:t>JSP</w:t>
      </w:r>
      <w:r>
        <w:rPr>
          <w:rFonts w:ascii="宋体" w:hAnsi="宋体" w:cs="宋体" w:eastAsia="宋体" w:hint="default"/>
        </w:rPr>
        <w:t>视图，则有名为</w:t>
      </w:r>
      <w:r>
        <w:rPr>
          <w:rFonts w:ascii="Times New Roman" w:hAnsi="Times New Roman" w:cs="Times New Roman" w:eastAsia="Times New Roman" w:hint="default"/>
        </w:rPr>
        <w:t>error.jsp</w:t>
      </w:r>
      <w:r>
        <w:rPr>
          <w:rFonts w:ascii="宋体" w:hAnsi="宋体" w:cs="宋体" w:eastAsia="宋体" w:hint="default"/>
        </w:rPr>
        <w:t>的</w:t>
      </w:r>
      <w:r>
        <w:rPr>
          <w:rFonts w:ascii="Times New Roman" w:hAnsi="Times New Roman" w:cs="Times New Roman" w:eastAsia="Times New Roman" w:hint="default"/>
        </w:rPr>
        <w:t>JSP</w:t>
      </w:r>
      <w:r>
        <w:rPr>
          <w:rFonts w:ascii="宋体" w:hAnsi="宋体" w:cs="宋体" w:eastAsia="宋体" w:hint="default"/>
        </w:rPr>
        <w:t>模板。</w:t>
      </w:r>
    </w:p>
    <w:p>
      <w:pPr>
        <w:pStyle w:val="BodyText"/>
        <w:spacing w:line="259" w:lineRule="auto" w:before="23"/>
        <w:ind w:left="118" w:right="1184" w:firstLine="399"/>
        <w:jc w:val="both"/>
        <w:rPr>
          <w:rFonts w:ascii="宋体" w:hAnsi="宋体" w:cs="宋体" w:eastAsia="宋体" w:hint="default"/>
        </w:rPr>
      </w:pPr>
      <w:r>
        <w:rPr/>
        <w:pict>
          <v:group style="position:absolute;margin-left:499.619995pt;margin-top:44.689354pt;width:47.4pt;height:22.7pt;mso-position-horizontal-relative:page;mso-position-vertical-relative:paragraph;z-index:4792" coordorigin="9992,894" coordsize="948,454">
            <v:group style="position:absolute;left:9992;top:894;width:948;height:454" coordorigin="9992,894" coordsize="948,454">
              <v:shape style="position:absolute;left:9992;top:894;width:948;height:454" coordorigin="9992,894" coordsize="948,454" path="m10915,894l10069,894,10039,900,10015,916,9998,940,9992,969,9992,1272,9998,1301,10015,1325,10039,1341,10069,1347,10915,1347,10940,1342,10940,899,10915,894xe" filled="true" fillcolor="#6d6d6d" stroked="false">
                <v:path arrowok="t"/>
                <v:fill type="solid"/>
              </v:shape>
              <v:shape style="position:absolute;left:9992;top:894;width:948;height:454"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3</w:t>
                      </w:r>
                      <w:r>
                        <w:rPr>
                          <w:rFonts w:ascii="Arial"/>
                          <w:sz w:val="24"/>
                        </w:rPr>
                      </w:r>
                    </w:p>
                  </w:txbxContent>
                </v:textbox>
                <w10:wrap type="none"/>
              </v:shape>
            </v:group>
            <w10:wrap type="none"/>
          </v:group>
        </w:pict>
      </w:r>
      <w:r>
        <w:rPr>
          <w:rFonts w:ascii="宋体" w:hAnsi="宋体" w:cs="宋体" w:eastAsia="宋体" w:hint="default"/>
          <w:spacing w:val="11"/>
        </w:rPr>
        <w:t>因为我们的阅读列表应用程序使用了</w:t>
      </w:r>
      <w:r>
        <w:rPr>
          <w:rFonts w:ascii="Times New Roman" w:hAnsi="Times New Roman" w:cs="Times New Roman" w:eastAsia="Times New Roman" w:hint="default"/>
          <w:spacing w:val="11"/>
        </w:rPr>
        <w:t>Thymeleaf </w:t>
      </w:r>
      <w:r>
        <w:rPr>
          <w:rFonts w:ascii="宋体" w:hAnsi="宋体" w:cs="宋体" w:eastAsia="宋体" w:hint="default"/>
          <w:spacing w:val="17"/>
        </w:rPr>
        <w:t>，所以我们要做的就是创建一个名为 </w:t>
      </w:r>
      <w:r>
        <w:rPr>
          <w:rFonts w:ascii="Times New Roman" w:hAnsi="Times New Roman" w:cs="Times New Roman" w:eastAsia="Times New Roman" w:hint="default"/>
        </w:rPr>
        <w:t>error.html</w:t>
      </w:r>
      <w:r>
        <w:rPr>
          <w:rFonts w:ascii="宋体" w:hAnsi="宋体" w:cs="宋体" w:eastAsia="宋体" w:hint="default"/>
        </w:rPr>
        <w:t>的文件，把它和其他的应用程序模板一起放在模板文件夹里。代码清单</w:t>
      </w:r>
      <w:r>
        <w:rPr>
          <w:rFonts w:ascii="Times New Roman" w:hAnsi="Times New Roman" w:cs="Times New Roman" w:eastAsia="Times New Roman" w:hint="default"/>
        </w:rPr>
        <w:t>3-7</w:t>
      </w:r>
      <w:r>
        <w:rPr>
          <w:rFonts w:ascii="宋体" w:hAnsi="宋体" w:cs="宋体" w:eastAsia="宋体" w:hint="default"/>
        </w:rPr>
        <w:t>是一个简单 有效的错误页，可以用来代替默认的白标错误页。</w:t>
      </w:r>
    </w:p>
    <w:p>
      <w:pPr>
        <w:pStyle w:val="BodyText"/>
        <w:tabs>
          <w:tab w:pos="8442" w:val="left" w:leader="none"/>
        </w:tabs>
        <w:spacing w:line="240" w:lineRule="auto" w:before="172"/>
        <w:ind w:left="158" w:right="1179"/>
        <w:jc w:val="left"/>
        <w:rPr>
          <w:rFonts w:ascii="宋体" w:hAnsi="宋体" w:cs="宋体" w:eastAsia="宋体" w:hint="default"/>
        </w:rPr>
      </w:pPr>
      <w:r>
        <w:rPr>
          <w:rFonts w:ascii="黑体" w:hAnsi="黑体" w:cs="黑体" w:eastAsia="黑体" w:hint="default"/>
          <w:w w:val="100"/>
        </w:rPr>
      </w:r>
      <w:r>
        <w:rPr>
          <w:rFonts w:ascii="黑体" w:hAnsi="黑体" w:cs="黑体" w:eastAsia="黑体" w:hint="default"/>
          <w:shd w:fill="D1D1D1" w:color="auto" w:val="clear"/>
        </w:rPr>
        <w:t>代码清单</w:t>
      </w:r>
      <w:r>
        <w:rPr>
          <w:rFonts w:ascii="Arial" w:hAnsi="Arial" w:cs="Arial" w:eastAsia="Arial" w:hint="default"/>
          <w:shd w:fill="D1D1D1" w:color="auto" w:val="clear"/>
        </w:rPr>
        <w:t>3-7  </w:t>
      </w:r>
      <w:r>
        <w:rPr>
          <w:rFonts w:ascii="Arial" w:hAnsi="Arial" w:cs="Arial" w:eastAsia="Arial" w:hint="default"/>
          <w:spacing w:val="30"/>
          <w:shd w:fill="D1D1D1" w:color="auto" w:val="clear"/>
        </w:rPr>
        <w:t> </w:t>
      </w:r>
      <w:r>
        <w:rPr>
          <w:rFonts w:ascii="宋体" w:hAnsi="宋体" w:cs="宋体" w:eastAsia="宋体" w:hint="default"/>
          <w:shd w:fill="D1D1D1" w:color="auto" w:val="clear"/>
        </w:rPr>
        <w:t>阅读列表应用程序的自定义错误页</w:t>
        <w:tab/>
      </w:r>
      <w:r>
        <w:rPr>
          <w:rFonts w:ascii="宋体" w:hAnsi="宋体" w:cs="宋体" w:eastAsia="宋体" w:hint="default"/>
        </w:rPr>
      </w:r>
    </w:p>
    <w:p>
      <w:pPr>
        <w:spacing w:before="76"/>
        <w:ind w:left="538" w:right="1179" w:firstLine="0"/>
        <w:jc w:val="left"/>
        <w:rPr>
          <w:rFonts w:ascii="Courier New" w:hAnsi="Courier New" w:cs="Courier New" w:eastAsia="Courier New" w:hint="default"/>
          <w:sz w:val="16"/>
          <w:szCs w:val="16"/>
        </w:rPr>
      </w:pPr>
      <w:r>
        <w:rPr>
          <w:rFonts w:ascii="Courier New"/>
          <w:sz w:val="16"/>
        </w:rPr>
        <w:t>&lt;html&gt;</w:t>
      </w:r>
    </w:p>
    <w:p>
      <w:pPr>
        <w:spacing w:before="18"/>
        <w:ind w:left="730" w:right="1179" w:firstLine="0"/>
        <w:jc w:val="left"/>
        <w:rPr>
          <w:rFonts w:ascii="Courier New" w:hAnsi="Courier New" w:cs="Courier New" w:eastAsia="Courier New" w:hint="default"/>
          <w:sz w:val="16"/>
          <w:szCs w:val="16"/>
        </w:rPr>
      </w:pPr>
      <w:r>
        <w:rPr>
          <w:rFonts w:ascii="Courier New"/>
          <w:sz w:val="16"/>
        </w:rPr>
        <w:t>&lt;head&gt;</w:t>
      </w:r>
    </w:p>
    <w:p>
      <w:pPr>
        <w:spacing w:before="19"/>
        <w:ind w:left="922" w:right="1179" w:firstLine="0"/>
        <w:jc w:val="left"/>
        <w:rPr>
          <w:rFonts w:ascii="Courier New" w:hAnsi="Courier New" w:cs="Courier New" w:eastAsia="Courier New" w:hint="default"/>
          <w:sz w:val="16"/>
          <w:szCs w:val="16"/>
        </w:rPr>
      </w:pPr>
      <w:r>
        <w:rPr>
          <w:rFonts w:ascii="Courier New"/>
          <w:sz w:val="16"/>
        </w:rPr>
        <w:t>&lt;title&gt;Oops!&lt;/title&gt;</w:t>
      </w:r>
    </w:p>
    <w:p>
      <w:pPr>
        <w:spacing w:before="19"/>
        <w:ind w:left="922" w:right="1179" w:firstLine="0"/>
        <w:jc w:val="left"/>
        <w:rPr>
          <w:rFonts w:ascii="Courier New" w:hAnsi="Courier New" w:cs="Courier New" w:eastAsia="Courier New" w:hint="default"/>
          <w:sz w:val="16"/>
          <w:szCs w:val="16"/>
        </w:rPr>
      </w:pPr>
      <w:r>
        <w:rPr>
          <w:rFonts w:ascii="Courier New"/>
          <w:sz w:val="16"/>
        </w:rPr>
        <w:t>&lt;link rel="stylesheet"</w:t>
      </w:r>
      <w:r>
        <w:rPr>
          <w:rFonts w:ascii="Courier New"/>
          <w:spacing w:val="-14"/>
          <w:sz w:val="16"/>
        </w:rPr>
        <w:t> </w:t>
      </w:r>
      <w:r>
        <w:rPr>
          <w:rFonts w:ascii="Courier New"/>
          <w:sz w:val="16"/>
        </w:rPr>
        <w:t>th:href="@{/style.css}"&gt;&lt;/link&gt;</w:t>
      </w:r>
    </w:p>
    <w:p>
      <w:pPr>
        <w:spacing w:before="18"/>
        <w:ind w:left="730" w:right="1179" w:firstLine="0"/>
        <w:jc w:val="left"/>
        <w:rPr>
          <w:rFonts w:ascii="Courier New" w:hAnsi="Courier New" w:cs="Courier New" w:eastAsia="Courier New" w:hint="default"/>
          <w:sz w:val="16"/>
          <w:szCs w:val="16"/>
        </w:rPr>
      </w:pPr>
      <w:r>
        <w:rPr>
          <w:rFonts w:ascii="Courier New"/>
          <w:sz w:val="16"/>
        </w:rPr>
        <w:t>&lt;/head&gt;</w:t>
      </w:r>
    </w:p>
    <w:p>
      <w:pPr>
        <w:spacing w:line="240" w:lineRule="auto" w:before="6"/>
        <w:ind w:right="0"/>
        <w:rPr>
          <w:rFonts w:ascii="Courier New" w:hAnsi="Courier New" w:cs="Courier New" w:eastAsia="Courier New" w:hint="default"/>
          <w:sz w:val="10"/>
          <w:szCs w:val="10"/>
        </w:rPr>
      </w:pPr>
    </w:p>
    <w:p>
      <w:pPr>
        <w:spacing w:after="0" w:line="240" w:lineRule="auto"/>
        <w:rPr>
          <w:rFonts w:ascii="Courier New" w:hAnsi="Courier New" w:cs="Courier New" w:eastAsia="Courier New" w:hint="default"/>
          <w:sz w:val="10"/>
          <w:szCs w:val="10"/>
        </w:rPr>
        <w:sectPr>
          <w:headerReference w:type="default" r:id="rId139"/>
          <w:pgSz w:w="10940" w:h="13660"/>
          <w:pgMar w:header="0" w:footer="0" w:top="1100" w:bottom="280" w:left="1300" w:right="0"/>
        </w:sectPr>
      </w:pPr>
    </w:p>
    <w:p>
      <w:pPr>
        <w:spacing w:before="100"/>
        <w:ind w:left="730" w:right="-8" w:firstLine="0"/>
        <w:jc w:val="left"/>
        <w:rPr>
          <w:rFonts w:ascii="Courier New" w:hAnsi="Courier New" w:cs="Courier New" w:eastAsia="Courier New" w:hint="default"/>
          <w:sz w:val="16"/>
          <w:szCs w:val="16"/>
        </w:rPr>
      </w:pPr>
      <w:r>
        <w:rPr>
          <w:rFonts w:ascii="Courier New"/>
          <w:sz w:val="16"/>
        </w:rPr>
        <w:t>&lt;html&gt;</w:t>
      </w:r>
    </w:p>
    <w:p>
      <w:pPr>
        <w:spacing w:before="18"/>
        <w:ind w:left="922" w:right="-8" w:firstLine="0"/>
        <w:jc w:val="left"/>
        <w:rPr>
          <w:rFonts w:ascii="Courier New" w:hAnsi="Courier New" w:cs="Courier New" w:eastAsia="Courier New" w:hint="default"/>
          <w:sz w:val="16"/>
          <w:szCs w:val="16"/>
        </w:rPr>
      </w:pPr>
      <w:r>
        <w:rPr>
          <w:rFonts w:ascii="Courier New"/>
          <w:sz w:val="16"/>
        </w:rPr>
        <w:t>&lt;div</w:t>
      </w:r>
      <w:r>
        <w:rPr>
          <w:rFonts w:ascii="Courier New"/>
          <w:spacing w:val="-6"/>
          <w:sz w:val="16"/>
        </w:rPr>
        <w:t> </w:t>
      </w:r>
      <w:r>
        <w:rPr>
          <w:rFonts w:ascii="Courier New"/>
          <w:sz w:val="16"/>
        </w:rPr>
        <w:t>class="errorPage"&gt;</w:t>
      </w:r>
    </w:p>
    <w:p>
      <w:pPr>
        <w:spacing w:before="19"/>
        <w:ind w:left="1114" w:right="-8" w:firstLine="0"/>
        <w:jc w:val="left"/>
        <w:rPr>
          <w:rFonts w:ascii="Courier New" w:hAnsi="Courier New" w:cs="Courier New" w:eastAsia="Courier New" w:hint="default"/>
          <w:sz w:val="16"/>
          <w:szCs w:val="16"/>
        </w:rPr>
      </w:pPr>
      <w:r>
        <w:rPr/>
        <w:pict>
          <v:shape style="position:absolute;margin-left:383.640015pt;margin-top:8.37824pt;width:31.67999pt;height:29.52pt;mso-position-horizontal-relative:page;mso-position-vertical-relative:paragraph;z-index:-287104" type="#_x0000_t75" stroked="false">
            <v:imagedata r:id="rId140" o:title=""/>
          </v:shape>
        </w:pict>
      </w:r>
      <w:r>
        <w:rPr>
          <w:rFonts w:ascii="Courier New"/>
          <w:sz w:val="16"/>
        </w:rPr>
        <w:t>&lt;span</w:t>
      </w:r>
      <w:r>
        <w:rPr>
          <w:rFonts w:ascii="Courier New"/>
          <w:spacing w:val="-9"/>
          <w:sz w:val="16"/>
        </w:rPr>
        <w:t> </w:t>
      </w:r>
      <w:r>
        <w:rPr>
          <w:rFonts w:ascii="Courier New"/>
          <w:sz w:val="16"/>
        </w:rPr>
        <w:t>class="oops"&gt;Oops!&lt;/span&gt;&lt;br/&gt;</w:t>
      </w:r>
    </w:p>
    <w:p>
      <w:pPr>
        <w:spacing w:before="19"/>
        <w:ind w:left="1114" w:right="-8" w:firstLine="0"/>
        <w:jc w:val="left"/>
        <w:rPr>
          <w:rFonts w:ascii="Courier New" w:hAnsi="Courier New" w:cs="Courier New" w:eastAsia="Courier New" w:hint="default"/>
          <w:sz w:val="16"/>
          <w:szCs w:val="16"/>
        </w:rPr>
      </w:pPr>
      <w:r>
        <w:rPr>
          <w:rFonts w:ascii="Courier New"/>
          <w:sz w:val="16"/>
        </w:rPr>
        <w:t>&lt;img</w:t>
      </w:r>
      <w:r>
        <w:rPr>
          <w:rFonts w:ascii="Courier New"/>
          <w:spacing w:val="-10"/>
          <w:sz w:val="16"/>
        </w:rPr>
        <w:t> </w:t>
      </w:r>
      <w:r>
        <w:rPr>
          <w:rFonts w:ascii="Courier New"/>
          <w:sz w:val="16"/>
        </w:rPr>
        <w:t>th:src="@{/MissingPage.png}"&gt;&lt;/img&gt;</w:t>
      </w:r>
    </w:p>
    <w:p>
      <w:pPr>
        <w:spacing w:line="266" w:lineRule="auto" w:before="18"/>
        <w:ind w:left="1402" w:right="-8" w:hanging="288"/>
        <w:jc w:val="left"/>
        <w:rPr>
          <w:rFonts w:ascii="Courier New" w:hAnsi="Courier New" w:cs="Courier New" w:eastAsia="Courier New" w:hint="default"/>
          <w:sz w:val="16"/>
          <w:szCs w:val="16"/>
        </w:rPr>
      </w:pPr>
      <w:r>
        <w:rPr>
          <w:rFonts w:ascii="Courier New"/>
          <w:sz w:val="16"/>
        </w:rPr>
        <w:t>&lt;p&gt;There seems to be a problem with the page you</w:t>
      </w:r>
      <w:r>
        <w:rPr>
          <w:rFonts w:ascii="Courier New"/>
          <w:spacing w:val="-13"/>
          <w:sz w:val="16"/>
        </w:rPr>
        <w:t> </w:t>
      </w:r>
      <w:r>
        <w:rPr>
          <w:rFonts w:ascii="Courier New"/>
          <w:sz w:val="16"/>
        </w:rPr>
        <w:t>requested </w:t>
      </w:r>
      <w:r>
        <w:rPr>
          <w:rFonts w:ascii="Courier New"/>
          <w:sz w:val="16"/>
        </w:rPr>
        <w:t>(&lt;span</w:t>
      </w:r>
      <w:r>
        <w:rPr>
          <w:rFonts w:ascii="Courier New"/>
          <w:spacing w:val="-10"/>
          <w:sz w:val="16"/>
        </w:rPr>
        <w:t> </w:t>
      </w:r>
      <w:r>
        <w:rPr>
          <w:rFonts w:ascii="Courier New"/>
          <w:sz w:val="16"/>
        </w:rPr>
        <w:t>th:text="${path}"&gt;&lt;/span&gt;).&lt;/p&gt;</w:t>
      </w:r>
    </w:p>
    <w:p>
      <w:pPr>
        <w:spacing w:line="240" w:lineRule="auto" w:before="0"/>
        <w:ind w:right="0"/>
        <w:rPr>
          <w:rFonts w:ascii="Courier New" w:hAnsi="Courier New" w:cs="Courier New" w:eastAsia="Courier New" w:hint="default"/>
          <w:sz w:val="16"/>
          <w:szCs w:val="16"/>
        </w:rPr>
      </w:pPr>
      <w:r>
        <w:rPr/>
        <w:br w:type="column"/>
      </w:r>
      <w:r>
        <w:rPr>
          <w:rFonts w:ascii="Courier New"/>
          <w:sz w:val="16"/>
        </w:rPr>
      </w:r>
    </w:p>
    <w:p>
      <w:pPr>
        <w:spacing w:line="240" w:lineRule="auto" w:before="0"/>
        <w:ind w:right="0"/>
        <w:rPr>
          <w:rFonts w:ascii="Courier New" w:hAnsi="Courier New" w:cs="Courier New" w:eastAsia="Courier New" w:hint="default"/>
          <w:sz w:val="16"/>
          <w:szCs w:val="16"/>
        </w:rPr>
      </w:pPr>
    </w:p>
    <w:p>
      <w:pPr>
        <w:spacing w:line="240" w:lineRule="auto" w:before="11"/>
        <w:ind w:right="0"/>
        <w:rPr>
          <w:rFonts w:ascii="Courier New" w:hAnsi="Courier New" w:cs="Courier New" w:eastAsia="Courier New" w:hint="default"/>
          <w:sz w:val="22"/>
          <w:szCs w:val="22"/>
        </w:rPr>
      </w:pPr>
    </w:p>
    <w:p>
      <w:pPr>
        <w:spacing w:line="206" w:lineRule="exact" w:before="0"/>
        <w:ind w:left="360" w:right="2030" w:firstLine="0"/>
        <w:jc w:val="left"/>
        <w:rPr>
          <w:rFonts w:ascii="黑体" w:hAnsi="黑体" w:cs="黑体" w:eastAsia="黑体" w:hint="default"/>
          <w:sz w:val="16"/>
          <w:szCs w:val="16"/>
        </w:rPr>
      </w:pPr>
      <w:r>
        <w:rPr>
          <w:rFonts w:ascii="黑体" w:hAnsi="黑体" w:cs="黑体" w:eastAsia="黑体" w:hint="default"/>
          <w:spacing w:val="9"/>
          <w:sz w:val="16"/>
          <w:szCs w:val="16"/>
        </w:rPr>
        <w:t>显示请 </w:t>
      </w:r>
      <w:r>
        <w:rPr>
          <w:rFonts w:ascii="黑体" w:hAnsi="黑体" w:cs="黑体" w:eastAsia="黑体" w:hint="default"/>
          <w:sz w:val="16"/>
          <w:szCs w:val="16"/>
        </w:rPr>
        <w:t>求路径</w:t>
      </w:r>
    </w:p>
    <w:p>
      <w:pPr>
        <w:spacing w:after="0" w:line="206" w:lineRule="exact"/>
        <w:jc w:val="left"/>
        <w:rPr>
          <w:rFonts w:ascii="黑体" w:hAnsi="黑体" w:cs="黑体" w:eastAsia="黑体" w:hint="default"/>
          <w:sz w:val="16"/>
          <w:szCs w:val="16"/>
        </w:rPr>
        <w:sectPr>
          <w:type w:val="continuous"/>
          <w:pgSz w:w="10940" w:h="13660"/>
          <w:pgMar w:top="540" w:bottom="280" w:left="1300" w:right="0"/>
          <w:cols w:num="2" w:equalWidth="0">
            <w:col w:w="6683" w:space="40"/>
            <w:col w:w="2917"/>
          </w:cols>
        </w:sectPr>
      </w:pPr>
    </w:p>
    <w:p>
      <w:pPr>
        <w:spacing w:line="240" w:lineRule="auto" w:before="2"/>
        <w:ind w:right="0"/>
        <w:rPr>
          <w:rFonts w:ascii="黑体" w:hAnsi="黑体" w:cs="黑体" w:eastAsia="黑体" w:hint="default"/>
          <w:sz w:val="15"/>
          <w:szCs w:val="15"/>
        </w:rPr>
      </w:pPr>
    </w:p>
    <w:p>
      <w:pPr>
        <w:spacing w:before="0"/>
        <w:ind w:left="1114" w:right="-11" w:firstLine="0"/>
        <w:jc w:val="left"/>
        <w:rPr>
          <w:rFonts w:ascii="Courier New" w:hAnsi="Courier New" w:cs="Courier New" w:eastAsia="Courier New" w:hint="default"/>
          <w:sz w:val="16"/>
          <w:szCs w:val="16"/>
        </w:rPr>
      </w:pPr>
      <w:r>
        <w:rPr>
          <w:rFonts w:ascii="Courier New"/>
          <w:sz w:val="16"/>
        </w:rPr>
        <w:t>&lt;p th:text="${'Details: ' +</w:t>
      </w:r>
      <w:r>
        <w:rPr>
          <w:rFonts w:ascii="Courier New"/>
          <w:spacing w:val="-10"/>
          <w:sz w:val="16"/>
        </w:rPr>
        <w:t> </w:t>
      </w:r>
      <w:r>
        <w:rPr>
          <w:rFonts w:ascii="Courier New"/>
          <w:sz w:val="16"/>
        </w:rPr>
        <w:t>message}"&gt;&lt;/p&gt;</w:t>
      </w:r>
    </w:p>
    <w:p>
      <w:pPr>
        <w:spacing w:before="19"/>
        <w:ind w:left="922" w:right="-11" w:firstLine="0"/>
        <w:jc w:val="left"/>
        <w:rPr>
          <w:rFonts w:ascii="Courier New" w:hAnsi="Courier New" w:cs="Courier New" w:eastAsia="Courier New" w:hint="default"/>
          <w:sz w:val="16"/>
          <w:szCs w:val="16"/>
        </w:rPr>
      </w:pPr>
      <w:r>
        <w:rPr>
          <w:rFonts w:ascii="Courier New"/>
          <w:sz w:val="16"/>
        </w:rPr>
        <w:t>&lt;/div&gt;</w:t>
      </w:r>
    </w:p>
    <w:p>
      <w:pPr>
        <w:spacing w:before="19"/>
        <w:ind w:left="730" w:right="-11" w:firstLine="0"/>
        <w:jc w:val="left"/>
        <w:rPr>
          <w:rFonts w:ascii="Courier New" w:hAnsi="Courier New" w:cs="Courier New" w:eastAsia="Courier New" w:hint="default"/>
          <w:sz w:val="16"/>
          <w:szCs w:val="16"/>
        </w:rPr>
      </w:pPr>
      <w:r>
        <w:rPr>
          <w:rFonts w:ascii="Courier New"/>
          <w:sz w:val="16"/>
        </w:rPr>
        <w:t>&lt;/html&gt;</w:t>
      </w:r>
    </w:p>
    <w:p>
      <w:pPr>
        <w:spacing w:line="240" w:lineRule="auto" w:before="9"/>
        <w:ind w:right="0"/>
        <w:rPr>
          <w:rFonts w:ascii="Courier New" w:hAnsi="Courier New" w:cs="Courier New" w:eastAsia="Courier New" w:hint="default"/>
          <w:sz w:val="20"/>
          <w:szCs w:val="20"/>
        </w:rPr>
      </w:pPr>
      <w:r>
        <w:rPr/>
        <w:br w:type="column"/>
      </w:r>
      <w:r>
        <w:rPr>
          <w:rFonts w:ascii="Courier New"/>
          <w:sz w:val="20"/>
        </w:rPr>
      </w:r>
    </w:p>
    <w:p>
      <w:pPr>
        <w:spacing w:before="0"/>
        <w:ind w:left="911" w:right="2874" w:firstLine="0"/>
        <w:jc w:val="left"/>
        <w:rPr>
          <w:rFonts w:ascii="黑体" w:hAnsi="黑体" w:cs="黑体" w:eastAsia="黑体" w:hint="default"/>
          <w:sz w:val="16"/>
          <w:szCs w:val="16"/>
        </w:rPr>
      </w:pPr>
      <w:r>
        <w:rPr/>
        <w:pict>
          <v:shape style="position:absolute;margin-left:341.339996pt;margin-top:.763351pt;width:25.25999pt;height:18.60001pt;mso-position-horizontal-relative:page;mso-position-vertical-relative:paragraph;z-index:4840" type="#_x0000_t75" stroked="false">
            <v:imagedata r:id="rId141" o:title=""/>
          </v:shape>
        </w:pict>
      </w:r>
      <w:r>
        <w:rPr>
          <w:rFonts w:ascii="黑体" w:hAnsi="黑体" w:cs="黑体" w:eastAsia="黑体" w:hint="default"/>
          <w:spacing w:val="2"/>
          <w:sz w:val="16"/>
          <w:szCs w:val="16"/>
        </w:rPr>
        <w:t>显示错误 </w:t>
      </w:r>
      <w:r>
        <w:rPr>
          <w:rFonts w:ascii="黑体" w:hAnsi="黑体" w:cs="黑体" w:eastAsia="黑体" w:hint="default"/>
          <w:sz w:val="16"/>
          <w:szCs w:val="16"/>
        </w:rPr>
        <w:t>明细</w:t>
      </w:r>
    </w:p>
    <w:p>
      <w:pPr>
        <w:spacing w:after="0"/>
        <w:jc w:val="left"/>
        <w:rPr>
          <w:rFonts w:ascii="黑体" w:hAnsi="黑体" w:cs="黑体" w:eastAsia="黑体" w:hint="default"/>
          <w:sz w:val="16"/>
          <w:szCs w:val="16"/>
        </w:rPr>
        <w:sectPr>
          <w:type w:val="continuous"/>
          <w:pgSz w:w="10940" w:h="13660"/>
          <w:pgMar w:top="540" w:bottom="280" w:left="1300" w:right="0"/>
          <w:cols w:num="2" w:equalWidth="0">
            <w:col w:w="5147" w:space="40"/>
            <w:col w:w="4453"/>
          </w:cols>
        </w:sectPr>
      </w:pPr>
    </w:p>
    <w:p>
      <w:pPr>
        <w:spacing w:line="240" w:lineRule="auto" w:before="0"/>
        <w:ind w:right="0"/>
        <w:rPr>
          <w:rFonts w:ascii="黑体" w:hAnsi="黑体" w:cs="黑体" w:eastAsia="黑体" w:hint="default"/>
          <w:sz w:val="9"/>
          <w:szCs w:val="9"/>
        </w:rPr>
      </w:pPr>
    </w:p>
    <w:p>
      <w:pPr>
        <w:spacing w:before="100"/>
        <w:ind w:left="538" w:right="1179" w:firstLine="0"/>
        <w:jc w:val="left"/>
        <w:rPr>
          <w:rFonts w:ascii="Courier New" w:hAnsi="Courier New" w:cs="Courier New" w:eastAsia="Courier New" w:hint="default"/>
          <w:sz w:val="16"/>
          <w:szCs w:val="16"/>
        </w:rPr>
      </w:pPr>
      <w:r>
        <w:rPr>
          <w:rFonts w:ascii="Courier New"/>
          <w:sz w:val="16"/>
        </w:rPr>
        <w:t>&lt;/html&gt;</w:t>
      </w:r>
    </w:p>
    <w:p>
      <w:pPr>
        <w:pStyle w:val="BodyText"/>
        <w:spacing w:line="259" w:lineRule="auto" w:before="116"/>
        <w:ind w:left="118" w:right="1183" w:firstLine="399"/>
        <w:jc w:val="both"/>
        <w:rPr>
          <w:rFonts w:ascii="宋体" w:hAnsi="宋体" w:cs="宋体" w:eastAsia="宋体" w:hint="default"/>
        </w:rPr>
      </w:pPr>
      <w:r>
        <w:rPr>
          <w:rFonts w:ascii="宋体" w:hAnsi="宋体" w:cs="宋体" w:eastAsia="宋体" w:hint="default"/>
        </w:rPr>
        <w:t>这个自定义的错误模板应该命名为</w:t>
      </w:r>
      <w:r>
        <w:rPr>
          <w:rFonts w:ascii="Times New Roman" w:hAnsi="Times New Roman" w:cs="Times New Roman" w:eastAsia="Times New Roman" w:hint="default"/>
        </w:rPr>
        <w:t>error.html</w:t>
      </w:r>
      <w:r>
        <w:rPr>
          <w:rFonts w:ascii="宋体" w:hAnsi="宋体" w:cs="宋体" w:eastAsia="宋体" w:hint="default"/>
        </w:rPr>
        <w:t>，放在模板目录里，这样</w:t>
      </w:r>
      <w:r>
        <w:rPr>
          <w:rFonts w:ascii="Times New Roman" w:hAnsi="Times New Roman" w:cs="Times New Roman" w:eastAsia="Times New Roman" w:hint="default"/>
        </w:rPr>
        <w:t>Thymeleaf</w:t>
      </w:r>
      <w:r>
        <w:rPr>
          <w:rFonts w:ascii="宋体" w:hAnsi="宋体" w:cs="宋体" w:eastAsia="宋体" w:hint="default"/>
        </w:rPr>
        <w:t>模板解析器 </w:t>
      </w:r>
      <w:r>
        <w:rPr>
          <w:rFonts w:ascii="宋体" w:hAnsi="宋体" w:cs="宋体" w:eastAsia="宋体" w:hint="default"/>
          <w:spacing w:val="3"/>
        </w:rPr>
        <w:t>才能找到它。在典型的</w:t>
      </w:r>
      <w:r>
        <w:rPr>
          <w:rFonts w:ascii="Times New Roman" w:hAnsi="Times New Roman" w:cs="Times New Roman" w:eastAsia="Times New Roman" w:hint="default"/>
          <w:spacing w:val="3"/>
        </w:rPr>
        <w:t>Maven</w:t>
      </w:r>
      <w:r>
        <w:rPr>
          <w:rFonts w:ascii="宋体" w:hAnsi="宋体" w:cs="宋体" w:eastAsia="宋体" w:hint="default"/>
          <w:spacing w:val="3"/>
        </w:rPr>
        <w:t>或</w:t>
      </w:r>
      <w:r>
        <w:rPr>
          <w:rFonts w:ascii="Times New Roman" w:hAnsi="Times New Roman" w:cs="Times New Roman" w:eastAsia="Times New Roman" w:hint="default"/>
          <w:spacing w:val="3"/>
        </w:rPr>
        <w:t>Gradle</w:t>
      </w:r>
      <w:r>
        <w:rPr>
          <w:rFonts w:ascii="宋体" w:hAnsi="宋体" w:cs="宋体" w:eastAsia="宋体" w:hint="default"/>
          <w:spacing w:val="3"/>
        </w:rPr>
        <w:t>项目里，这就意味着要把该文件放在</w:t>
      </w:r>
      <w:r>
        <w:rPr>
          <w:rFonts w:ascii="Times New Roman" w:hAnsi="Times New Roman" w:cs="Times New Roman" w:eastAsia="Times New Roman" w:hint="default"/>
          <w:spacing w:val="3"/>
        </w:rPr>
        <w:t>src/main/resources/ </w:t>
      </w:r>
      <w:r>
        <w:rPr>
          <w:rFonts w:ascii="Times New Roman" w:hAnsi="Times New Roman" w:cs="Times New Roman" w:eastAsia="Times New Roman" w:hint="default"/>
        </w:rPr>
        <w:t>templates</w:t>
      </w:r>
      <w:r>
        <w:rPr>
          <w:rFonts w:ascii="宋体" w:hAnsi="宋体" w:cs="宋体" w:eastAsia="宋体" w:hint="default"/>
        </w:rPr>
        <w:t>中，运行时它就在</w:t>
      </w:r>
      <w:r>
        <w:rPr>
          <w:rFonts w:ascii="Times New Roman" w:hAnsi="Times New Roman" w:cs="Times New Roman" w:eastAsia="Times New Roman" w:hint="default"/>
        </w:rPr>
        <w:t>Classpath</w:t>
      </w:r>
      <w:r>
        <w:rPr>
          <w:rFonts w:ascii="宋体" w:hAnsi="宋体" w:cs="宋体" w:eastAsia="宋体" w:hint="default"/>
        </w:rPr>
        <w:t>的根目录里。</w:t>
      </w:r>
    </w:p>
    <w:p>
      <w:pPr>
        <w:pStyle w:val="BodyText"/>
        <w:spacing w:line="266" w:lineRule="auto" w:before="5"/>
        <w:ind w:left="118" w:right="1183" w:firstLine="399"/>
        <w:jc w:val="both"/>
        <w:rPr>
          <w:rFonts w:ascii="宋体" w:hAnsi="宋体" w:cs="宋体" w:eastAsia="宋体" w:hint="default"/>
        </w:rPr>
      </w:pPr>
      <w:r>
        <w:rPr>
          <w:rFonts w:ascii="宋体" w:hAnsi="宋体" w:cs="宋体" w:eastAsia="宋体" w:hint="default"/>
        </w:rPr>
        <w:t>基本上，这个简单的</w:t>
      </w:r>
      <w:r>
        <w:rPr>
          <w:rFonts w:ascii="Times New Roman" w:hAnsi="Times New Roman" w:cs="Times New Roman" w:eastAsia="Times New Roman" w:hint="default"/>
        </w:rPr>
        <w:t>Thymeleaf</w:t>
      </w:r>
      <w:r>
        <w:rPr>
          <w:rFonts w:ascii="宋体" w:hAnsi="宋体" w:cs="宋体" w:eastAsia="宋体" w:hint="default"/>
        </w:rPr>
        <w:t>模板就是显示一张图片和一些提示错误的文字。其中有两处 </w:t>
      </w:r>
      <w:r>
        <w:rPr>
          <w:rFonts w:ascii="宋体" w:hAnsi="宋体" w:cs="宋体" w:eastAsia="宋体" w:hint="default"/>
          <w:spacing w:val="-3"/>
        </w:rPr>
        <w:t>特别的信息需要呈现：错误的请求路径和异常消息。但这还不是错误页上的全部细节。默认情况 </w:t>
      </w:r>
      <w:r>
        <w:rPr>
          <w:rFonts w:ascii="宋体" w:hAnsi="宋体" w:cs="宋体" w:eastAsia="宋体" w:hint="default"/>
          <w:spacing w:val="-3"/>
        </w:rPr>
      </w:r>
      <w:r>
        <w:rPr>
          <w:rFonts w:ascii="宋体" w:hAnsi="宋体" w:cs="宋体" w:eastAsia="宋体" w:hint="default"/>
        </w:rPr>
        <w:t>下，</w:t>
      </w:r>
      <w:r>
        <w:rPr>
          <w:rFonts w:ascii="Times New Roman" w:hAnsi="Times New Roman" w:cs="Times New Roman" w:eastAsia="Times New Roman" w:hint="default"/>
        </w:rPr>
        <w:t>Spring</w:t>
      </w:r>
      <w:r>
        <w:rPr>
          <w:rFonts w:ascii="Times New Roman" w:hAnsi="Times New Roman" w:cs="Times New Roman" w:eastAsia="Times New Roman" w:hint="default"/>
          <w:spacing w:val="-7"/>
        </w:rPr>
        <w:t> </w:t>
      </w:r>
      <w:r>
        <w:rPr>
          <w:rFonts w:ascii="Times New Roman" w:hAnsi="Times New Roman" w:cs="Times New Roman" w:eastAsia="Times New Roman" w:hint="default"/>
        </w:rPr>
        <w:t>Boot</w:t>
      </w:r>
      <w:r>
        <w:rPr>
          <w:rFonts w:ascii="宋体" w:hAnsi="宋体" w:cs="宋体" w:eastAsia="宋体" w:hint="default"/>
        </w:rPr>
        <w:t>会为错误视图提供如下错误属性。</w:t>
      </w:r>
    </w:p>
    <w:p>
      <w:pPr>
        <w:pStyle w:val="ListParagraph"/>
        <w:numPr>
          <w:ilvl w:val="3"/>
          <w:numId w:val="17"/>
        </w:numPr>
        <w:tabs>
          <w:tab w:pos="769" w:val="left" w:leader="none"/>
        </w:tabs>
        <w:spacing w:line="289" w:lineRule="exact" w:before="0" w:after="0"/>
        <w:ind w:left="768" w:right="0" w:hanging="230"/>
        <w:jc w:val="left"/>
        <w:rPr>
          <w:rFonts w:ascii="宋体" w:hAnsi="宋体" w:cs="宋体" w:eastAsia="宋体" w:hint="default"/>
          <w:sz w:val="20"/>
          <w:szCs w:val="20"/>
        </w:rPr>
      </w:pPr>
      <w:r>
        <w:rPr>
          <w:rFonts w:ascii="Courier New" w:hAnsi="Courier New" w:cs="Courier New" w:eastAsia="Courier New" w:hint="default"/>
          <w:sz w:val="19"/>
          <w:szCs w:val="19"/>
        </w:rPr>
        <w:t>timestamp</w:t>
      </w:r>
      <w:r>
        <w:rPr>
          <w:rFonts w:ascii="宋体" w:hAnsi="宋体" w:cs="宋体" w:eastAsia="宋体" w:hint="default"/>
          <w:sz w:val="20"/>
          <w:szCs w:val="20"/>
        </w:rPr>
        <w:t>：错误发生的时间。</w:t>
      </w:r>
    </w:p>
    <w:p>
      <w:pPr>
        <w:pStyle w:val="ListParagraph"/>
        <w:numPr>
          <w:ilvl w:val="3"/>
          <w:numId w:val="17"/>
        </w:numPr>
        <w:tabs>
          <w:tab w:pos="769" w:val="left" w:leader="none"/>
        </w:tabs>
        <w:spacing w:line="240" w:lineRule="auto" w:before="9" w:after="0"/>
        <w:ind w:left="768" w:right="0" w:hanging="230"/>
        <w:jc w:val="left"/>
        <w:rPr>
          <w:rFonts w:ascii="宋体" w:hAnsi="宋体" w:cs="宋体" w:eastAsia="宋体" w:hint="default"/>
          <w:sz w:val="20"/>
          <w:szCs w:val="20"/>
        </w:rPr>
      </w:pPr>
      <w:r>
        <w:rPr>
          <w:rFonts w:ascii="Courier New" w:hAnsi="Courier New" w:cs="Courier New" w:eastAsia="Courier New" w:hint="default"/>
          <w:sz w:val="19"/>
          <w:szCs w:val="19"/>
        </w:rPr>
        <w:t>status</w:t>
      </w:r>
      <w:r>
        <w:rPr>
          <w:rFonts w:ascii="宋体" w:hAnsi="宋体" w:cs="宋体" w:eastAsia="宋体" w:hint="default"/>
          <w:sz w:val="20"/>
          <w:szCs w:val="20"/>
        </w:rPr>
        <w:t>：</w:t>
      </w:r>
      <w:r>
        <w:rPr>
          <w:rFonts w:ascii="Times New Roman" w:hAnsi="Times New Roman" w:cs="Times New Roman" w:eastAsia="Times New Roman" w:hint="default"/>
          <w:sz w:val="20"/>
          <w:szCs w:val="20"/>
        </w:rPr>
        <w:t>HTTP</w:t>
      </w:r>
      <w:r>
        <w:rPr>
          <w:rFonts w:ascii="宋体" w:hAnsi="宋体" w:cs="宋体" w:eastAsia="宋体" w:hint="default"/>
          <w:sz w:val="20"/>
          <w:szCs w:val="20"/>
        </w:rPr>
        <w:t>状态码。</w:t>
      </w:r>
    </w:p>
    <w:p>
      <w:pPr>
        <w:spacing w:before="9"/>
        <w:ind w:left="538" w:right="1179" w:firstLine="0"/>
        <w:jc w:val="left"/>
        <w:rPr>
          <w:rFonts w:ascii="宋体" w:hAnsi="宋体" w:cs="宋体" w:eastAsia="宋体" w:hint="default"/>
          <w:sz w:val="20"/>
          <w:szCs w:val="20"/>
        </w:rPr>
      </w:pPr>
      <w:r>
        <w:rPr>
          <w:rFonts w:ascii="Wingdings" w:hAnsi="Wingdings" w:cs="Wingdings" w:eastAsia="Wingdings" w:hint="default"/>
          <w:sz w:val="18"/>
          <w:szCs w:val="18"/>
        </w:rPr>
        <w:t></w:t>
      </w:r>
      <w:r>
        <w:rPr>
          <w:rFonts w:ascii="Times New Roman" w:hAnsi="Times New Roman" w:cs="Times New Roman" w:eastAsia="Times New Roman" w:hint="default"/>
          <w:spacing w:val="24"/>
          <w:sz w:val="18"/>
          <w:szCs w:val="18"/>
        </w:rPr>
        <w:t> </w:t>
      </w:r>
      <w:r>
        <w:rPr>
          <w:rFonts w:ascii="Courier New" w:hAnsi="Courier New" w:cs="Courier New" w:eastAsia="Courier New" w:hint="default"/>
          <w:sz w:val="19"/>
          <w:szCs w:val="19"/>
        </w:rPr>
        <w:t>error</w:t>
      </w:r>
      <w:r>
        <w:rPr>
          <w:rFonts w:ascii="宋体" w:hAnsi="宋体" w:cs="宋体" w:eastAsia="宋体" w:hint="default"/>
          <w:sz w:val="20"/>
          <w:szCs w:val="20"/>
        </w:rPr>
        <w:t>：错误原因。</w:t>
      </w:r>
    </w:p>
    <w:p>
      <w:pPr>
        <w:pStyle w:val="ListParagraph"/>
        <w:numPr>
          <w:ilvl w:val="3"/>
          <w:numId w:val="17"/>
        </w:numPr>
        <w:tabs>
          <w:tab w:pos="769" w:val="left" w:leader="none"/>
        </w:tabs>
        <w:spacing w:line="240" w:lineRule="auto" w:before="9" w:after="0"/>
        <w:ind w:left="768" w:right="0" w:hanging="230"/>
        <w:jc w:val="left"/>
        <w:rPr>
          <w:rFonts w:ascii="宋体" w:hAnsi="宋体" w:cs="宋体" w:eastAsia="宋体" w:hint="default"/>
          <w:sz w:val="20"/>
          <w:szCs w:val="20"/>
        </w:rPr>
      </w:pPr>
      <w:r>
        <w:rPr>
          <w:rFonts w:ascii="Courier New" w:hAnsi="Courier New" w:cs="Courier New" w:eastAsia="Courier New" w:hint="default"/>
          <w:sz w:val="19"/>
          <w:szCs w:val="19"/>
        </w:rPr>
        <w:t>exception</w:t>
      </w:r>
      <w:r>
        <w:rPr>
          <w:rFonts w:ascii="宋体" w:hAnsi="宋体" w:cs="宋体" w:eastAsia="宋体" w:hint="default"/>
          <w:sz w:val="20"/>
          <w:szCs w:val="20"/>
        </w:rPr>
        <w:t>：异常的类名。</w:t>
      </w:r>
    </w:p>
    <w:p>
      <w:pPr>
        <w:spacing w:before="9"/>
        <w:ind w:left="538" w:right="1179" w:firstLine="0"/>
        <w:jc w:val="left"/>
        <w:rPr>
          <w:rFonts w:ascii="宋体" w:hAnsi="宋体" w:cs="宋体" w:eastAsia="宋体" w:hint="default"/>
          <w:sz w:val="20"/>
          <w:szCs w:val="20"/>
        </w:rPr>
      </w:pPr>
      <w:r>
        <w:rPr>
          <w:rFonts w:ascii="Wingdings" w:hAnsi="Wingdings" w:cs="Wingdings" w:eastAsia="Wingdings" w:hint="default"/>
          <w:w w:val="99"/>
          <w:sz w:val="18"/>
          <w:szCs w:val="18"/>
        </w:rPr>
        <w:t></w:t>
      </w:r>
      <w:r>
        <w:rPr>
          <w:rFonts w:ascii="Times New Roman" w:hAnsi="Times New Roman" w:cs="Times New Roman" w:eastAsia="Times New Roman" w:hint="default"/>
          <w:sz w:val="18"/>
          <w:szCs w:val="18"/>
        </w:rPr>
        <w:t> </w:t>
      </w:r>
      <w:r>
        <w:rPr>
          <w:rFonts w:ascii="Times New Roman" w:hAnsi="Times New Roman" w:cs="Times New Roman" w:eastAsia="Times New Roman" w:hint="default"/>
          <w:spacing w:val="-20"/>
          <w:sz w:val="18"/>
          <w:szCs w:val="18"/>
        </w:rPr>
        <w:t> </w:t>
      </w:r>
      <w:r>
        <w:rPr>
          <w:rFonts w:ascii="Courier New" w:hAnsi="Courier New" w:cs="Courier New" w:eastAsia="Courier New" w:hint="default"/>
          <w:w w:val="99"/>
          <w:sz w:val="19"/>
          <w:szCs w:val="19"/>
        </w:rPr>
        <w:t>message</w:t>
      </w:r>
      <w:r>
        <w:rPr>
          <w:rFonts w:ascii="宋体" w:hAnsi="宋体" w:cs="宋体" w:eastAsia="宋体" w:hint="default"/>
          <w:w w:val="100"/>
          <w:sz w:val="20"/>
          <w:szCs w:val="20"/>
        </w:rPr>
        <w:t>：</w:t>
      </w:r>
      <w:r>
        <w:rPr>
          <w:rFonts w:ascii="宋体" w:hAnsi="宋体" w:cs="宋体" w:eastAsia="宋体" w:hint="default"/>
          <w:spacing w:val="-2"/>
          <w:w w:val="100"/>
          <w:sz w:val="20"/>
          <w:szCs w:val="20"/>
        </w:rPr>
        <w:t>异</w:t>
      </w:r>
      <w:r>
        <w:rPr>
          <w:rFonts w:ascii="宋体" w:hAnsi="宋体" w:cs="宋体" w:eastAsia="宋体" w:hint="default"/>
          <w:w w:val="100"/>
          <w:sz w:val="20"/>
          <w:szCs w:val="20"/>
        </w:rPr>
        <w:t>常消息</w:t>
      </w:r>
      <w:r>
        <w:rPr>
          <w:rFonts w:ascii="宋体" w:hAnsi="宋体" w:cs="宋体" w:eastAsia="宋体" w:hint="default"/>
          <w:spacing w:val="-2"/>
          <w:w w:val="100"/>
          <w:sz w:val="20"/>
          <w:szCs w:val="20"/>
        </w:rPr>
        <w:t>（</w:t>
      </w:r>
      <w:r>
        <w:rPr>
          <w:rFonts w:ascii="宋体" w:hAnsi="宋体" w:cs="宋体" w:eastAsia="宋体" w:hint="default"/>
          <w:w w:val="100"/>
          <w:sz w:val="20"/>
          <w:szCs w:val="20"/>
        </w:rPr>
        <w:t>如</w:t>
      </w:r>
      <w:r>
        <w:rPr>
          <w:rFonts w:ascii="宋体" w:hAnsi="宋体" w:cs="宋体" w:eastAsia="宋体" w:hint="default"/>
          <w:spacing w:val="-2"/>
          <w:w w:val="100"/>
          <w:sz w:val="20"/>
          <w:szCs w:val="20"/>
        </w:rPr>
        <w:t>果</w:t>
      </w:r>
      <w:r>
        <w:rPr>
          <w:rFonts w:ascii="宋体" w:hAnsi="宋体" w:cs="宋体" w:eastAsia="宋体" w:hint="default"/>
          <w:w w:val="100"/>
          <w:sz w:val="20"/>
          <w:szCs w:val="20"/>
        </w:rPr>
        <w:t>这个错</w:t>
      </w:r>
      <w:r>
        <w:rPr>
          <w:rFonts w:ascii="宋体" w:hAnsi="宋体" w:cs="宋体" w:eastAsia="宋体" w:hint="default"/>
          <w:spacing w:val="-2"/>
          <w:w w:val="100"/>
          <w:sz w:val="20"/>
          <w:szCs w:val="20"/>
        </w:rPr>
        <w:t>误</w:t>
      </w:r>
      <w:r>
        <w:rPr>
          <w:rFonts w:ascii="宋体" w:hAnsi="宋体" w:cs="宋体" w:eastAsia="宋体" w:hint="default"/>
          <w:w w:val="100"/>
          <w:sz w:val="20"/>
          <w:szCs w:val="20"/>
        </w:rPr>
        <w:t>是</w:t>
      </w:r>
      <w:r>
        <w:rPr>
          <w:rFonts w:ascii="宋体" w:hAnsi="宋体" w:cs="宋体" w:eastAsia="宋体" w:hint="default"/>
          <w:spacing w:val="-2"/>
          <w:w w:val="100"/>
          <w:sz w:val="20"/>
          <w:szCs w:val="20"/>
        </w:rPr>
        <w:t>由</w:t>
      </w:r>
      <w:r>
        <w:rPr>
          <w:rFonts w:ascii="宋体" w:hAnsi="宋体" w:cs="宋体" w:eastAsia="宋体" w:hint="default"/>
          <w:w w:val="100"/>
          <w:sz w:val="20"/>
          <w:szCs w:val="20"/>
        </w:rPr>
        <w:t>异常引</w:t>
      </w:r>
      <w:r>
        <w:rPr>
          <w:rFonts w:ascii="宋体" w:hAnsi="宋体" w:cs="宋体" w:eastAsia="宋体" w:hint="default"/>
          <w:spacing w:val="-2"/>
          <w:w w:val="100"/>
          <w:sz w:val="20"/>
          <w:szCs w:val="20"/>
        </w:rPr>
        <w:t>起</w:t>
      </w:r>
      <w:r>
        <w:rPr>
          <w:rFonts w:ascii="宋体" w:hAnsi="宋体" w:cs="宋体" w:eastAsia="宋体" w:hint="default"/>
          <w:w w:val="100"/>
          <w:sz w:val="20"/>
          <w:szCs w:val="20"/>
        </w:rPr>
        <w:t>的</w:t>
      </w:r>
      <w:r>
        <w:rPr>
          <w:rFonts w:ascii="宋体" w:hAnsi="宋体" w:cs="宋体" w:eastAsia="宋体" w:hint="default"/>
          <w:spacing w:val="-101"/>
          <w:w w:val="100"/>
          <w:sz w:val="20"/>
          <w:szCs w:val="20"/>
        </w:rPr>
        <w:t>）</w:t>
      </w:r>
      <w:r>
        <w:rPr>
          <w:rFonts w:ascii="宋体" w:hAnsi="宋体" w:cs="宋体" w:eastAsia="宋体" w:hint="default"/>
          <w:w w:val="100"/>
          <w:sz w:val="20"/>
          <w:szCs w:val="20"/>
        </w:rPr>
        <w:t>。</w:t>
      </w:r>
    </w:p>
    <w:p>
      <w:pPr>
        <w:spacing w:before="9"/>
        <w:ind w:left="538" w:right="1179" w:firstLine="0"/>
        <w:jc w:val="left"/>
        <w:rPr>
          <w:rFonts w:ascii="宋体" w:hAnsi="宋体" w:cs="宋体" w:eastAsia="宋体" w:hint="default"/>
          <w:sz w:val="20"/>
          <w:szCs w:val="20"/>
        </w:rPr>
      </w:pPr>
      <w:r>
        <w:rPr>
          <w:rFonts w:ascii="Wingdings" w:hAnsi="Wingdings" w:cs="Wingdings" w:eastAsia="Wingdings" w:hint="default"/>
          <w:w w:val="99"/>
          <w:sz w:val="18"/>
          <w:szCs w:val="18"/>
        </w:rPr>
        <w:t></w:t>
      </w:r>
      <w:r>
        <w:rPr>
          <w:rFonts w:ascii="Times New Roman" w:hAnsi="Times New Roman" w:cs="Times New Roman" w:eastAsia="Times New Roman" w:hint="default"/>
          <w:sz w:val="18"/>
          <w:szCs w:val="18"/>
        </w:rPr>
        <w:t> </w:t>
      </w:r>
      <w:r>
        <w:rPr>
          <w:rFonts w:ascii="Times New Roman" w:hAnsi="Times New Roman" w:cs="Times New Roman" w:eastAsia="Times New Roman" w:hint="default"/>
          <w:spacing w:val="-20"/>
          <w:sz w:val="18"/>
          <w:szCs w:val="18"/>
        </w:rPr>
        <w:t> </w:t>
      </w:r>
      <w:r>
        <w:rPr>
          <w:rFonts w:ascii="Courier New" w:hAnsi="Courier New" w:cs="Courier New" w:eastAsia="Courier New" w:hint="default"/>
          <w:w w:val="99"/>
          <w:sz w:val="19"/>
          <w:szCs w:val="19"/>
        </w:rPr>
        <w:t>errors</w:t>
      </w:r>
      <w:r>
        <w:rPr>
          <w:rFonts w:ascii="宋体" w:hAnsi="宋体" w:cs="宋体" w:eastAsia="宋体" w:hint="default"/>
          <w:spacing w:val="1"/>
          <w:w w:val="100"/>
          <w:sz w:val="20"/>
          <w:szCs w:val="20"/>
        </w:rPr>
        <w:t>：</w:t>
      </w:r>
      <w:r>
        <w:rPr>
          <w:rFonts w:ascii="Courier New" w:hAnsi="Courier New" w:cs="Courier New" w:eastAsia="Courier New" w:hint="default"/>
          <w:w w:val="99"/>
          <w:sz w:val="19"/>
          <w:szCs w:val="19"/>
        </w:rPr>
        <w:t>Bi</w:t>
      </w:r>
      <w:r>
        <w:rPr>
          <w:rFonts w:ascii="Courier New" w:hAnsi="Courier New" w:cs="Courier New" w:eastAsia="Courier New" w:hint="default"/>
          <w:spacing w:val="-1"/>
          <w:w w:val="99"/>
          <w:sz w:val="19"/>
          <w:szCs w:val="19"/>
        </w:rPr>
        <w:t>n</w:t>
      </w:r>
      <w:r>
        <w:rPr>
          <w:rFonts w:ascii="Courier New" w:hAnsi="Courier New" w:cs="Courier New" w:eastAsia="Courier New" w:hint="default"/>
          <w:w w:val="99"/>
          <w:sz w:val="19"/>
          <w:szCs w:val="19"/>
        </w:rPr>
        <w:t>dingResult</w:t>
      </w:r>
      <w:r>
        <w:rPr>
          <w:rFonts w:ascii="宋体" w:hAnsi="宋体" w:cs="宋体" w:eastAsia="宋体" w:hint="default"/>
          <w:w w:val="100"/>
          <w:sz w:val="20"/>
          <w:szCs w:val="20"/>
        </w:rPr>
        <w:t>异常里</w:t>
      </w:r>
      <w:r>
        <w:rPr>
          <w:rFonts w:ascii="宋体" w:hAnsi="宋体" w:cs="宋体" w:eastAsia="宋体" w:hint="default"/>
          <w:spacing w:val="-2"/>
          <w:w w:val="100"/>
          <w:sz w:val="20"/>
          <w:szCs w:val="20"/>
        </w:rPr>
        <w:t>的</w:t>
      </w:r>
      <w:r>
        <w:rPr>
          <w:rFonts w:ascii="宋体" w:hAnsi="宋体" w:cs="宋体" w:eastAsia="宋体" w:hint="default"/>
          <w:w w:val="100"/>
          <w:sz w:val="20"/>
          <w:szCs w:val="20"/>
        </w:rPr>
        <w:t>各</w:t>
      </w:r>
      <w:r>
        <w:rPr>
          <w:rFonts w:ascii="宋体" w:hAnsi="宋体" w:cs="宋体" w:eastAsia="宋体" w:hint="default"/>
          <w:spacing w:val="-2"/>
          <w:w w:val="100"/>
          <w:sz w:val="20"/>
          <w:szCs w:val="20"/>
        </w:rPr>
        <w:t>种</w:t>
      </w:r>
      <w:r>
        <w:rPr>
          <w:rFonts w:ascii="宋体" w:hAnsi="宋体" w:cs="宋体" w:eastAsia="宋体" w:hint="default"/>
          <w:w w:val="100"/>
          <w:sz w:val="20"/>
          <w:szCs w:val="20"/>
        </w:rPr>
        <w:t>错误（</w:t>
      </w:r>
      <w:r>
        <w:rPr>
          <w:rFonts w:ascii="宋体" w:hAnsi="宋体" w:cs="宋体" w:eastAsia="宋体" w:hint="default"/>
          <w:spacing w:val="-2"/>
          <w:w w:val="100"/>
          <w:sz w:val="20"/>
          <w:szCs w:val="20"/>
        </w:rPr>
        <w:t>如</w:t>
      </w:r>
      <w:r>
        <w:rPr>
          <w:rFonts w:ascii="宋体" w:hAnsi="宋体" w:cs="宋体" w:eastAsia="宋体" w:hint="default"/>
          <w:w w:val="100"/>
          <w:sz w:val="20"/>
          <w:szCs w:val="20"/>
        </w:rPr>
        <w:t>果</w:t>
      </w:r>
      <w:r>
        <w:rPr>
          <w:rFonts w:ascii="宋体" w:hAnsi="宋体" w:cs="宋体" w:eastAsia="宋体" w:hint="default"/>
          <w:spacing w:val="-2"/>
          <w:w w:val="100"/>
          <w:sz w:val="20"/>
          <w:szCs w:val="20"/>
        </w:rPr>
        <w:t>这</w:t>
      </w:r>
      <w:r>
        <w:rPr>
          <w:rFonts w:ascii="宋体" w:hAnsi="宋体" w:cs="宋体" w:eastAsia="宋体" w:hint="default"/>
          <w:w w:val="100"/>
          <w:sz w:val="20"/>
          <w:szCs w:val="20"/>
        </w:rPr>
        <w:t>个错误</w:t>
      </w:r>
      <w:r>
        <w:rPr>
          <w:rFonts w:ascii="宋体" w:hAnsi="宋体" w:cs="宋体" w:eastAsia="宋体" w:hint="default"/>
          <w:spacing w:val="-2"/>
          <w:w w:val="100"/>
          <w:sz w:val="20"/>
          <w:szCs w:val="20"/>
        </w:rPr>
        <w:t>是</w:t>
      </w:r>
      <w:r>
        <w:rPr>
          <w:rFonts w:ascii="宋体" w:hAnsi="宋体" w:cs="宋体" w:eastAsia="宋体" w:hint="default"/>
          <w:w w:val="100"/>
          <w:sz w:val="20"/>
          <w:szCs w:val="20"/>
        </w:rPr>
        <w:t>由</w:t>
      </w:r>
      <w:r>
        <w:rPr>
          <w:rFonts w:ascii="宋体" w:hAnsi="宋体" w:cs="宋体" w:eastAsia="宋体" w:hint="default"/>
          <w:spacing w:val="-2"/>
          <w:w w:val="100"/>
          <w:sz w:val="20"/>
          <w:szCs w:val="20"/>
        </w:rPr>
        <w:t>异</w:t>
      </w:r>
      <w:r>
        <w:rPr>
          <w:rFonts w:ascii="宋体" w:hAnsi="宋体" w:cs="宋体" w:eastAsia="宋体" w:hint="default"/>
          <w:w w:val="100"/>
          <w:sz w:val="20"/>
          <w:szCs w:val="20"/>
        </w:rPr>
        <w:t>常引起</w:t>
      </w:r>
      <w:r>
        <w:rPr>
          <w:rFonts w:ascii="宋体" w:hAnsi="宋体" w:cs="宋体" w:eastAsia="宋体" w:hint="default"/>
          <w:spacing w:val="-2"/>
          <w:w w:val="100"/>
          <w:sz w:val="20"/>
          <w:szCs w:val="20"/>
        </w:rPr>
        <w:t>的</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spacing w:after="0"/>
        <w:jc w:val="left"/>
        <w:rPr>
          <w:rFonts w:ascii="宋体" w:hAnsi="宋体" w:cs="宋体" w:eastAsia="宋体" w:hint="default"/>
          <w:sz w:val="20"/>
          <w:szCs w:val="20"/>
        </w:rPr>
        <w:sectPr>
          <w:type w:val="continuous"/>
          <w:pgSz w:w="10940" w:h="13660"/>
          <w:pgMar w:top="540" w:bottom="280" w:left="1300" w:right="0"/>
        </w:sectPr>
      </w:pPr>
    </w:p>
    <w:p>
      <w:pPr>
        <w:spacing w:line="240" w:lineRule="auto" w:before="5"/>
        <w:ind w:right="0"/>
        <w:rPr>
          <w:rFonts w:ascii="宋体" w:hAnsi="宋体" w:cs="宋体" w:eastAsia="宋体" w:hint="default"/>
          <w:sz w:val="17"/>
          <w:szCs w:val="17"/>
        </w:rPr>
      </w:pPr>
    </w:p>
    <w:p>
      <w:pPr>
        <w:spacing w:before="25"/>
        <w:ind w:left="531" w:right="0" w:firstLine="0"/>
        <w:jc w:val="left"/>
        <w:rPr>
          <w:rFonts w:ascii="宋体" w:hAnsi="宋体" w:cs="宋体" w:eastAsia="宋体" w:hint="default"/>
          <w:sz w:val="20"/>
          <w:szCs w:val="20"/>
        </w:rPr>
      </w:pPr>
      <w:bookmarkStart w:name="3.4　小结" w:id="67"/>
      <w:bookmarkEnd w:id="67"/>
      <w:r>
        <w:rPr/>
      </w:r>
      <w:r>
        <w:rPr>
          <w:rFonts w:ascii="Wingdings" w:hAnsi="Wingdings" w:cs="Wingdings" w:eastAsia="Wingdings" w:hint="default"/>
          <w:w w:val="99"/>
          <w:sz w:val="18"/>
          <w:szCs w:val="18"/>
        </w:rPr>
        <w:t></w:t>
      </w:r>
      <w:r>
        <w:rPr>
          <w:rFonts w:ascii="Times New Roman" w:hAnsi="Times New Roman" w:cs="Times New Roman" w:eastAsia="Times New Roman" w:hint="default"/>
          <w:sz w:val="18"/>
          <w:szCs w:val="18"/>
        </w:rPr>
        <w:t> </w:t>
      </w:r>
      <w:r>
        <w:rPr>
          <w:rFonts w:ascii="Times New Roman" w:hAnsi="Times New Roman" w:cs="Times New Roman" w:eastAsia="Times New Roman" w:hint="default"/>
          <w:spacing w:val="-20"/>
          <w:sz w:val="18"/>
          <w:szCs w:val="18"/>
        </w:rPr>
        <w:t> </w:t>
      </w:r>
      <w:r>
        <w:rPr>
          <w:rFonts w:ascii="Courier New" w:hAnsi="Courier New" w:cs="Courier New" w:eastAsia="Courier New" w:hint="default"/>
          <w:w w:val="99"/>
          <w:sz w:val="19"/>
          <w:szCs w:val="19"/>
        </w:rPr>
        <w:t>trace</w:t>
      </w:r>
      <w:r>
        <w:rPr>
          <w:rFonts w:ascii="宋体" w:hAnsi="宋体" w:cs="宋体" w:eastAsia="宋体" w:hint="default"/>
          <w:w w:val="100"/>
          <w:sz w:val="20"/>
          <w:szCs w:val="20"/>
        </w:rPr>
        <w:t>：异</w:t>
      </w:r>
      <w:r>
        <w:rPr>
          <w:rFonts w:ascii="宋体" w:hAnsi="宋体" w:cs="宋体" w:eastAsia="宋体" w:hint="default"/>
          <w:spacing w:val="-2"/>
          <w:w w:val="100"/>
          <w:sz w:val="20"/>
          <w:szCs w:val="20"/>
        </w:rPr>
        <w:t>常</w:t>
      </w:r>
      <w:r>
        <w:rPr>
          <w:rFonts w:ascii="宋体" w:hAnsi="宋体" w:cs="宋体" w:eastAsia="宋体" w:hint="default"/>
          <w:w w:val="100"/>
          <w:sz w:val="20"/>
          <w:szCs w:val="20"/>
        </w:rPr>
        <w:t>跟踪信</w:t>
      </w:r>
      <w:r>
        <w:rPr>
          <w:rFonts w:ascii="宋体" w:hAnsi="宋体" w:cs="宋体" w:eastAsia="宋体" w:hint="default"/>
          <w:spacing w:val="-2"/>
          <w:w w:val="100"/>
          <w:sz w:val="20"/>
          <w:szCs w:val="20"/>
        </w:rPr>
        <w:t>息</w:t>
      </w:r>
      <w:r>
        <w:rPr>
          <w:rFonts w:ascii="宋体" w:hAnsi="宋体" w:cs="宋体" w:eastAsia="宋体" w:hint="default"/>
          <w:w w:val="100"/>
          <w:sz w:val="20"/>
          <w:szCs w:val="20"/>
        </w:rPr>
        <w:t>（</w:t>
      </w:r>
      <w:r>
        <w:rPr>
          <w:rFonts w:ascii="宋体" w:hAnsi="宋体" w:cs="宋体" w:eastAsia="宋体" w:hint="default"/>
          <w:spacing w:val="-2"/>
          <w:w w:val="100"/>
          <w:sz w:val="20"/>
          <w:szCs w:val="20"/>
        </w:rPr>
        <w:t>如</w:t>
      </w:r>
      <w:r>
        <w:rPr>
          <w:rFonts w:ascii="宋体" w:hAnsi="宋体" w:cs="宋体" w:eastAsia="宋体" w:hint="default"/>
          <w:w w:val="100"/>
          <w:sz w:val="20"/>
          <w:szCs w:val="20"/>
        </w:rPr>
        <w:t>果这个</w:t>
      </w:r>
      <w:r>
        <w:rPr>
          <w:rFonts w:ascii="宋体" w:hAnsi="宋体" w:cs="宋体" w:eastAsia="宋体" w:hint="default"/>
          <w:spacing w:val="-2"/>
          <w:w w:val="100"/>
          <w:sz w:val="20"/>
          <w:szCs w:val="20"/>
        </w:rPr>
        <w:t>错</w:t>
      </w:r>
      <w:r>
        <w:rPr>
          <w:rFonts w:ascii="宋体" w:hAnsi="宋体" w:cs="宋体" w:eastAsia="宋体" w:hint="default"/>
          <w:w w:val="100"/>
          <w:sz w:val="20"/>
          <w:szCs w:val="20"/>
        </w:rPr>
        <w:t>误</w:t>
      </w:r>
      <w:r>
        <w:rPr>
          <w:rFonts w:ascii="宋体" w:hAnsi="宋体" w:cs="宋体" w:eastAsia="宋体" w:hint="default"/>
          <w:spacing w:val="-2"/>
          <w:w w:val="100"/>
          <w:sz w:val="20"/>
          <w:szCs w:val="20"/>
        </w:rPr>
        <w:t>是</w:t>
      </w:r>
      <w:r>
        <w:rPr>
          <w:rFonts w:ascii="宋体" w:hAnsi="宋体" w:cs="宋体" w:eastAsia="宋体" w:hint="default"/>
          <w:w w:val="100"/>
          <w:sz w:val="20"/>
          <w:szCs w:val="20"/>
        </w:rPr>
        <w:t>由异常</w:t>
      </w:r>
      <w:r>
        <w:rPr>
          <w:rFonts w:ascii="宋体" w:hAnsi="宋体" w:cs="宋体" w:eastAsia="宋体" w:hint="default"/>
          <w:spacing w:val="-2"/>
          <w:w w:val="100"/>
          <w:sz w:val="20"/>
          <w:szCs w:val="20"/>
        </w:rPr>
        <w:t>引</w:t>
      </w:r>
      <w:r>
        <w:rPr>
          <w:rFonts w:ascii="宋体" w:hAnsi="宋体" w:cs="宋体" w:eastAsia="宋体" w:hint="default"/>
          <w:w w:val="100"/>
          <w:sz w:val="20"/>
          <w:szCs w:val="20"/>
        </w:rPr>
        <w:t>起</w:t>
      </w:r>
      <w:r>
        <w:rPr>
          <w:rFonts w:ascii="宋体" w:hAnsi="宋体" w:cs="宋体" w:eastAsia="宋体" w:hint="default"/>
          <w:spacing w:val="-2"/>
          <w:w w:val="100"/>
          <w:sz w:val="20"/>
          <w:szCs w:val="20"/>
        </w:rPr>
        <w:t>的</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spacing w:line="247" w:lineRule="auto" w:before="9"/>
        <w:ind w:left="511" w:right="0" w:firstLine="20"/>
        <w:jc w:val="left"/>
        <w:rPr>
          <w:rFonts w:ascii="宋体" w:hAnsi="宋体" w:cs="宋体" w:eastAsia="宋体" w:hint="default"/>
          <w:sz w:val="20"/>
          <w:szCs w:val="20"/>
        </w:rPr>
      </w:pPr>
      <w:r>
        <w:rPr>
          <w:rFonts w:ascii="Wingdings" w:hAnsi="Wingdings" w:cs="Wingdings" w:eastAsia="Wingdings" w:hint="default"/>
          <w:sz w:val="18"/>
          <w:szCs w:val="18"/>
        </w:rPr>
        <w:t></w:t>
      </w:r>
      <w:r>
        <w:rPr>
          <w:rFonts w:ascii="Times New Roman" w:hAnsi="Times New Roman" w:cs="Times New Roman" w:eastAsia="Times New Roman" w:hint="default"/>
          <w:sz w:val="18"/>
          <w:szCs w:val="18"/>
        </w:rPr>
        <w:t> </w:t>
      </w:r>
      <w:r>
        <w:rPr>
          <w:rFonts w:ascii="Courier New" w:hAnsi="Courier New" w:cs="Courier New" w:eastAsia="Courier New" w:hint="default"/>
          <w:sz w:val="19"/>
          <w:szCs w:val="19"/>
        </w:rPr>
        <w:t>path</w:t>
      </w:r>
      <w:r>
        <w:rPr>
          <w:rFonts w:ascii="宋体" w:hAnsi="宋体" w:cs="宋体" w:eastAsia="宋体" w:hint="default"/>
          <w:sz w:val="20"/>
          <w:szCs w:val="20"/>
        </w:rPr>
        <w:t>：错误发生时请求的</w:t>
      </w:r>
      <w:r>
        <w:rPr>
          <w:rFonts w:ascii="Times New Roman" w:hAnsi="Times New Roman" w:cs="Times New Roman" w:eastAsia="Times New Roman" w:hint="default"/>
          <w:sz w:val="20"/>
          <w:szCs w:val="20"/>
        </w:rPr>
        <w:t>URL</w:t>
      </w:r>
      <w:r>
        <w:rPr>
          <w:rFonts w:ascii="宋体" w:hAnsi="宋体" w:cs="宋体" w:eastAsia="宋体" w:hint="default"/>
          <w:sz w:val="20"/>
          <w:szCs w:val="20"/>
        </w:rPr>
        <w:t>路径。 </w:t>
      </w:r>
      <w:r>
        <w:rPr>
          <w:rFonts w:ascii="宋体" w:hAnsi="宋体" w:cs="宋体" w:eastAsia="宋体" w:hint="default"/>
          <w:spacing w:val="-3"/>
          <w:sz w:val="20"/>
          <w:szCs w:val="20"/>
        </w:rPr>
        <w:t>其中某些属性，比如</w:t>
      </w:r>
      <w:r>
        <w:rPr>
          <w:rFonts w:ascii="Courier New" w:hAnsi="Courier New" w:cs="Courier New" w:eastAsia="Courier New" w:hint="default"/>
          <w:spacing w:val="-3"/>
          <w:sz w:val="19"/>
          <w:szCs w:val="19"/>
        </w:rPr>
        <w:t>path</w:t>
      </w:r>
      <w:r>
        <w:rPr>
          <w:rFonts w:ascii="宋体" w:hAnsi="宋体" w:cs="宋体" w:eastAsia="宋体" w:hint="default"/>
          <w:spacing w:val="-3"/>
          <w:sz w:val="20"/>
          <w:szCs w:val="20"/>
        </w:rPr>
        <w:t>，在向用户交待问题时还是很有用的。其他的，比如</w:t>
      </w:r>
      <w:r>
        <w:rPr>
          <w:rFonts w:ascii="Courier New" w:hAnsi="Courier New" w:cs="Courier New" w:eastAsia="Courier New" w:hint="default"/>
          <w:spacing w:val="-3"/>
          <w:sz w:val="19"/>
          <w:szCs w:val="19"/>
        </w:rPr>
        <w:t>trace</w:t>
      </w:r>
      <w:r>
        <w:rPr>
          <w:rFonts w:ascii="宋体" w:hAnsi="宋体" w:cs="宋体" w:eastAsia="宋体" w:hint="default"/>
          <w:spacing w:val="-3"/>
          <w:sz w:val="20"/>
          <w:szCs w:val="20"/>
        </w:rPr>
        <w:t>，用起</w:t>
      </w:r>
    </w:p>
    <w:p>
      <w:pPr>
        <w:pStyle w:val="BodyText"/>
        <w:spacing w:line="276" w:lineRule="auto" w:before="2"/>
        <w:ind w:left="511" w:right="0" w:hanging="400"/>
        <w:jc w:val="left"/>
        <w:rPr>
          <w:rFonts w:ascii="宋体" w:hAnsi="宋体" w:cs="宋体" w:eastAsia="宋体" w:hint="default"/>
        </w:rPr>
      </w:pPr>
      <w:r>
        <w:rPr>
          <w:rFonts w:ascii="宋体" w:hAnsi="宋体" w:cs="宋体" w:eastAsia="宋体" w:hint="default"/>
        </w:rPr>
        <w:t>来要保守一点，将其隐藏，或者用得聪明点，让错误页尽可能对用户友好。 </w:t>
      </w:r>
      <w:r>
        <w:rPr>
          <w:rFonts w:ascii="宋体" w:hAnsi="宋体" w:cs="宋体" w:eastAsia="宋体" w:hint="default"/>
          <w:spacing w:val="-2"/>
        </w:rPr>
        <w:t>请注意，模板里还引用了一张名为</w:t>
      </w:r>
      <w:r>
        <w:rPr>
          <w:rFonts w:ascii="Times New Roman" w:hAnsi="Times New Roman" w:cs="Times New Roman" w:eastAsia="Times New Roman" w:hint="default"/>
          <w:spacing w:val="-2"/>
        </w:rPr>
        <w:t>MissingPage.png</w:t>
      </w:r>
      <w:r>
        <w:rPr>
          <w:rFonts w:ascii="宋体" w:hAnsi="宋体" w:cs="宋体" w:eastAsia="宋体" w:hint="default"/>
          <w:spacing w:val="-2"/>
        </w:rPr>
        <w:t>的图片。图片的实际内容并不重要，所以</w:t>
      </w:r>
    </w:p>
    <w:p>
      <w:pPr>
        <w:pStyle w:val="BodyText"/>
        <w:spacing w:line="259" w:lineRule="auto" w:before="0"/>
        <w:ind w:right="0"/>
        <w:jc w:val="left"/>
        <w:rPr>
          <w:rFonts w:ascii="宋体" w:hAnsi="宋体" w:cs="宋体" w:eastAsia="宋体" w:hint="default"/>
        </w:rPr>
      </w:pPr>
      <w:r>
        <w:rPr>
          <w:rFonts w:ascii="宋体" w:hAnsi="宋体" w:cs="宋体" w:eastAsia="宋体" w:hint="default"/>
        </w:rPr>
        <w:t>尽情挑选适合你的图片就好了，但请一定将它放在</w:t>
      </w:r>
      <w:r>
        <w:rPr>
          <w:rFonts w:ascii="Times New Roman" w:hAnsi="Times New Roman" w:cs="Times New Roman" w:eastAsia="Times New Roman" w:hint="default"/>
        </w:rPr>
        <w:t>src/main/resources/static</w:t>
      </w:r>
      <w:r>
        <w:rPr>
          <w:rFonts w:ascii="宋体" w:hAnsi="宋体" w:cs="宋体" w:eastAsia="宋体" w:hint="default"/>
        </w:rPr>
        <w:t>或</w:t>
      </w:r>
      <w:r>
        <w:rPr>
          <w:rFonts w:ascii="Times New Roman" w:hAnsi="Times New Roman" w:cs="Times New Roman" w:eastAsia="Times New Roman" w:hint="default"/>
        </w:rPr>
        <w:t>src/main/resources/ public</w:t>
      </w:r>
      <w:r>
        <w:rPr>
          <w:rFonts w:ascii="宋体" w:hAnsi="宋体" w:cs="宋体" w:eastAsia="宋体" w:hint="default"/>
        </w:rPr>
        <w:t>里，这样应用程序运行时才能找到它。</w:t>
      </w:r>
    </w:p>
    <w:p>
      <w:pPr>
        <w:pStyle w:val="BodyText"/>
        <w:spacing w:line="259" w:lineRule="auto" w:before="5"/>
        <w:ind w:right="0" w:firstLine="399"/>
        <w:jc w:val="left"/>
        <w:rPr>
          <w:rFonts w:ascii="宋体" w:hAnsi="宋体" w:cs="宋体" w:eastAsia="宋体" w:hint="default"/>
        </w:rPr>
      </w:pPr>
      <w:r>
        <w:rPr>
          <w:rFonts w:ascii="宋体" w:hAnsi="宋体" w:cs="宋体" w:eastAsia="宋体" w:hint="default"/>
        </w:rPr>
        <w:t>图</w:t>
      </w:r>
      <w:r>
        <w:rPr>
          <w:rFonts w:ascii="Times New Roman" w:hAnsi="Times New Roman" w:cs="Times New Roman" w:eastAsia="Times New Roman" w:hint="default"/>
        </w:rPr>
        <w:t>3-2</w:t>
      </w:r>
      <w:r>
        <w:rPr>
          <w:rFonts w:ascii="宋体" w:hAnsi="宋体" w:cs="宋体" w:eastAsia="宋体" w:hint="default"/>
        </w:rPr>
        <w:t>是发生错误时用户会看到的页面。虽然它算不上一件艺术品，但还是把应用程序错误 页的艺术水准稍微提高了那么一点。</w:t>
      </w:r>
    </w:p>
    <w:p>
      <w:pPr>
        <w:spacing w:line="240" w:lineRule="auto" w:before="2" w:after="0"/>
        <w:ind w:right="0"/>
        <w:rPr>
          <w:rFonts w:ascii="宋体" w:hAnsi="宋体" w:cs="宋体" w:eastAsia="宋体" w:hint="default"/>
          <w:sz w:val="15"/>
          <w:szCs w:val="15"/>
        </w:rPr>
      </w:pPr>
    </w:p>
    <w:p>
      <w:pPr>
        <w:spacing w:line="240" w:lineRule="auto"/>
        <w:ind w:left="916" w:right="0" w:firstLine="0"/>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4272066" cy="3895344"/>
            <wp:effectExtent l="0" t="0" r="0" b="0"/>
            <wp:docPr id="59" name="image101.png" descr=""/>
            <wp:cNvGraphicFramePr>
              <a:graphicFrameLocks noChangeAspect="1"/>
            </wp:cNvGraphicFramePr>
            <a:graphic>
              <a:graphicData uri="http://schemas.openxmlformats.org/drawingml/2006/picture">
                <pic:pic>
                  <pic:nvPicPr>
                    <pic:cNvPr id="60" name="image101.png"/>
                    <pic:cNvPicPr/>
                  </pic:nvPicPr>
                  <pic:blipFill>
                    <a:blip r:embed="rId143" cstate="print"/>
                    <a:stretch>
                      <a:fillRect/>
                    </a:stretch>
                  </pic:blipFill>
                  <pic:spPr>
                    <a:xfrm>
                      <a:off x="0" y="0"/>
                      <a:ext cx="4272066" cy="3895344"/>
                    </a:xfrm>
                    <a:prstGeom prst="rect">
                      <a:avLst/>
                    </a:prstGeom>
                  </pic:spPr>
                </pic:pic>
              </a:graphicData>
            </a:graphic>
          </wp:inline>
        </w:drawing>
      </w:r>
      <w:r>
        <w:rPr>
          <w:rFonts w:ascii="宋体" w:hAnsi="宋体" w:cs="宋体" w:eastAsia="宋体" w:hint="default"/>
          <w:sz w:val="20"/>
          <w:szCs w:val="20"/>
        </w:rPr>
      </w:r>
    </w:p>
    <w:p>
      <w:pPr>
        <w:spacing w:before="119"/>
        <w:ind w:left="2718" w:right="0" w:firstLine="0"/>
        <w:jc w:val="left"/>
        <w:rPr>
          <w:rFonts w:ascii="宋体" w:hAnsi="宋体" w:cs="宋体" w:eastAsia="宋体" w:hint="default"/>
          <w:sz w:val="18"/>
          <w:szCs w:val="18"/>
        </w:rPr>
      </w:pPr>
      <w:r>
        <w:rPr>
          <w:rFonts w:ascii="宋体" w:hAnsi="宋体" w:cs="宋体" w:eastAsia="宋体" w:hint="default"/>
          <w:sz w:val="18"/>
          <w:szCs w:val="18"/>
        </w:rPr>
        <w:t>图</w:t>
      </w:r>
      <w:r>
        <w:rPr>
          <w:rFonts w:ascii="Times New Roman" w:hAnsi="Times New Roman" w:cs="Times New Roman" w:eastAsia="Times New Roman" w:hint="default"/>
          <w:sz w:val="18"/>
          <w:szCs w:val="18"/>
        </w:rPr>
        <w:t>3-2    </w:t>
      </w:r>
      <w:r>
        <w:rPr>
          <w:rFonts w:ascii="宋体" w:hAnsi="宋体" w:cs="宋体" w:eastAsia="宋体" w:hint="default"/>
          <w:sz w:val="18"/>
          <w:szCs w:val="18"/>
        </w:rPr>
        <w:t>遇到错误时展现的自定义错误页</w:t>
      </w:r>
    </w:p>
    <w:p>
      <w:pPr>
        <w:spacing w:line="240" w:lineRule="auto" w:before="0"/>
        <w:ind w:right="0"/>
        <w:rPr>
          <w:rFonts w:ascii="宋体" w:hAnsi="宋体" w:cs="宋体" w:eastAsia="宋体" w:hint="default"/>
          <w:sz w:val="18"/>
          <w:szCs w:val="18"/>
        </w:rPr>
      </w:pPr>
    </w:p>
    <w:p>
      <w:pPr>
        <w:pStyle w:val="Heading1"/>
        <w:tabs>
          <w:tab w:pos="781" w:val="left" w:leader="none"/>
        </w:tabs>
        <w:spacing w:line="240" w:lineRule="auto" w:before="137"/>
        <w:ind w:right="0"/>
        <w:jc w:val="left"/>
        <w:rPr>
          <w:rFonts w:ascii="黑体" w:hAnsi="黑体" w:cs="黑体" w:eastAsia="黑体" w:hint="default"/>
        </w:rPr>
      </w:pPr>
      <w:bookmarkStart w:name="_TOC_250019" w:id="68"/>
      <w:r>
        <w:rPr>
          <w:rFonts w:ascii="Arial" w:hAnsi="Arial" w:cs="Arial" w:eastAsia="Arial" w:hint="default"/>
          <w:w w:val="95"/>
        </w:rPr>
        <w:t>3.4</w:t>
        <w:tab/>
      </w:r>
      <w:bookmarkEnd w:id="68"/>
      <w:r>
        <w:rPr>
          <w:rFonts w:ascii="黑体" w:hAnsi="黑体" w:cs="黑体" w:eastAsia="黑体" w:hint="default"/>
        </w:rPr>
        <w:t>小结</w:t>
      </w:r>
    </w:p>
    <w:p>
      <w:pPr>
        <w:pStyle w:val="BodyText"/>
        <w:spacing w:line="240" w:lineRule="auto" w:before="207"/>
        <w:ind w:left="511" w:right="0"/>
        <w:jc w:val="left"/>
        <w:rPr>
          <w:rFonts w:ascii="宋体" w:hAnsi="宋体" w:cs="宋体" w:eastAsia="宋体" w:hint="default"/>
        </w:rPr>
      </w:pPr>
      <w:r>
        <w:rPr>
          <w:rFonts w:ascii="Times New Roman" w:hAnsi="Times New Roman" w:cs="Times New Roman" w:eastAsia="Times New Roman" w:hint="default"/>
        </w:rPr>
        <w:t>Spring Boot</w:t>
      </w:r>
      <w:r>
        <w:rPr>
          <w:rFonts w:ascii="宋体" w:hAnsi="宋体" w:cs="宋体" w:eastAsia="宋体" w:hint="default"/>
        </w:rPr>
        <w:t>消除了</w:t>
      </w:r>
      <w:r>
        <w:rPr>
          <w:rFonts w:ascii="Times New Roman" w:hAnsi="Times New Roman" w:cs="Times New Roman" w:eastAsia="Times New Roman" w:hint="default"/>
        </w:rPr>
        <w:t>Spring</w:t>
      </w:r>
      <w:r>
        <w:rPr>
          <w:rFonts w:ascii="宋体" w:hAnsi="宋体" w:cs="宋体" w:eastAsia="宋体" w:hint="default"/>
        </w:rPr>
        <w:t>应用程序中经常要用到的很多样板式配置。让</w:t>
      </w:r>
      <w:r>
        <w:rPr>
          <w:rFonts w:ascii="Times New Roman" w:hAnsi="Times New Roman" w:cs="Times New Roman" w:eastAsia="Times New Roman" w:hint="default"/>
        </w:rPr>
        <w:t>Spring</w:t>
      </w:r>
      <w:r>
        <w:rPr>
          <w:rFonts w:ascii="Times New Roman" w:hAnsi="Times New Roman" w:cs="Times New Roman" w:eastAsia="Times New Roman" w:hint="default"/>
          <w:spacing w:val="30"/>
        </w:rPr>
        <w:t> </w:t>
      </w:r>
      <w:r>
        <w:rPr>
          <w:rFonts w:ascii="Times New Roman" w:hAnsi="Times New Roman" w:cs="Times New Roman" w:eastAsia="Times New Roman" w:hint="default"/>
        </w:rPr>
        <w:t>Boot</w:t>
      </w:r>
      <w:r>
        <w:rPr>
          <w:rFonts w:ascii="宋体" w:hAnsi="宋体" w:cs="宋体" w:eastAsia="宋体" w:hint="default"/>
        </w:rPr>
        <w:t>处理全部</w:t>
      </w:r>
    </w:p>
    <w:p>
      <w:pPr>
        <w:spacing w:after="0" w:line="240" w:lineRule="auto"/>
        <w:jc w:val="left"/>
        <w:rPr>
          <w:rFonts w:ascii="宋体" w:hAnsi="宋体" w:cs="宋体" w:eastAsia="宋体" w:hint="default"/>
        </w:rPr>
        <w:sectPr>
          <w:headerReference w:type="even" r:id="rId142"/>
          <w:pgSz w:w="10940" w:h="13660"/>
          <w:pgMar w:header="1177" w:footer="0" w:top="1420" w:bottom="280" w:left="1080" w:right="1300"/>
          <w:pgNumType w:start="64"/>
        </w:sectPr>
      </w:pPr>
    </w:p>
    <w:p>
      <w:pPr>
        <w:pStyle w:val="Heading3"/>
        <w:tabs>
          <w:tab w:pos="472" w:val="left" w:leader="none"/>
          <w:tab w:pos="1523" w:val="right" w:leader="none"/>
        </w:tabs>
        <w:spacing w:line="294" w:lineRule="exact" w:after="16"/>
        <w:ind w:left="0" w:right="1384"/>
        <w:jc w:val="right"/>
        <w:rPr>
          <w:rFonts w:ascii="Times New Roman" w:hAnsi="Times New Roman" w:cs="Times New Roman" w:eastAsia="Times New Roman" w:hint="default"/>
        </w:rPr>
      </w:pPr>
      <w:r>
        <w:rPr>
          <w:rFonts w:ascii="Times New Roman" w:hAnsi="Times New Roman" w:cs="Times New Roman" w:eastAsia="Times New Roman" w:hint="default"/>
        </w:rPr>
        <w:t>3.4</w:t>
        <w:tab/>
      </w:r>
      <w:r>
        <w:rPr>
          <w:rFonts w:ascii="方正小篆体" w:hAnsi="方正小篆体" w:cs="方正小篆体" w:eastAsia="方正小篆体" w:hint="default"/>
        </w:rPr>
        <w:t>小结</w:t>
      </w:r>
      <w:r>
        <w:rPr>
          <w:rFonts w:ascii="Times New Roman" w:hAnsi="Times New Roman" w:cs="Times New Roman" w:eastAsia="Times New Roman" w:hint="default"/>
        </w:rPr>
        <w:tab/>
        <w:t>65</w:t>
      </w:r>
    </w:p>
    <w:p>
      <w:pPr>
        <w:spacing w:line="20" w:lineRule="exact"/>
        <w:ind w:left="113" w:right="0" w:firstLine="0"/>
        <w:rPr>
          <w:rFonts w:ascii="Times New Roman" w:hAnsi="Times New Roman" w:cs="Times New Roman" w:eastAsia="Times New Roman" w:hint="default"/>
          <w:sz w:val="2"/>
          <w:szCs w:val="2"/>
        </w:rPr>
      </w:pPr>
      <w:r>
        <w:rPr>
          <w:rFonts w:ascii="Times New Roman" w:hAnsi="Times New Roman" w:cs="Times New Roman" w:eastAsia="Times New Roman" w:hint="default"/>
          <w:sz w:val="2"/>
          <w:szCs w:val="2"/>
        </w:rPr>
        <w:pict>
          <v:group style="width:417.2pt;height:.5pt;mso-position-horizontal-relative:char;mso-position-vertical-relative:line" coordorigin="0,0" coordsize="8344,10">
            <v:group style="position:absolute;left:5;top:5;width:8334;height:2" coordorigin="5,5" coordsize="8334,2">
              <v:shape style="position:absolute;left:5;top:5;width:8334;height:2" coordorigin="5,5" coordsize="8334,0" path="m5,5l8339,5e" filled="false" stroked="true" strokeweight=".5pt" strokecolor="#000000">
                <v:path arrowok="t"/>
              </v:shape>
            </v:group>
          </v:group>
        </w:pict>
      </w:r>
      <w:r>
        <w:rPr>
          <w:rFonts w:ascii="Times New Roman" w:hAnsi="Times New Roman" w:cs="Times New Roman" w:eastAsia="Times New Roman" w:hint="default"/>
          <w:sz w:val="2"/>
          <w:szCs w:val="2"/>
        </w:rPr>
      </w:r>
    </w:p>
    <w:p>
      <w:pPr>
        <w:spacing w:line="240" w:lineRule="auto" w:before="1"/>
        <w:ind w:right="0"/>
        <w:rPr>
          <w:rFonts w:ascii="Times New Roman" w:hAnsi="Times New Roman" w:cs="Times New Roman" w:eastAsia="Times New Roman" w:hint="default"/>
          <w:sz w:val="21"/>
          <w:szCs w:val="21"/>
        </w:rPr>
      </w:pPr>
    </w:p>
    <w:p>
      <w:pPr>
        <w:pStyle w:val="BodyText"/>
        <w:spacing w:line="259" w:lineRule="auto" w:before="0"/>
        <w:ind w:left="118" w:right="1179"/>
        <w:jc w:val="left"/>
        <w:rPr>
          <w:rFonts w:ascii="宋体" w:hAnsi="宋体" w:cs="宋体" w:eastAsia="宋体" w:hint="default"/>
        </w:rPr>
      </w:pPr>
      <w:r>
        <w:rPr>
          <w:rFonts w:ascii="宋体" w:hAnsi="宋体" w:cs="宋体" w:eastAsia="宋体" w:hint="default"/>
          <w:spacing w:val="-1"/>
        </w:rPr>
        <w:t>配置，你可以仰仗它来配置那些适合你的应用程序的组件。当自动配置无法满足需求时，</w:t>
      </w:r>
      <w:r>
        <w:rPr>
          <w:rFonts w:ascii="Times New Roman" w:hAnsi="Times New Roman" w:cs="Times New Roman" w:eastAsia="Times New Roman" w:hint="default"/>
          <w:spacing w:val="-1"/>
        </w:rPr>
        <w:t>Spring </w:t>
      </w:r>
      <w:r>
        <w:rPr>
          <w:rFonts w:ascii="Times New Roman" w:hAnsi="Times New Roman" w:cs="Times New Roman" w:eastAsia="Times New Roman" w:hint="default"/>
        </w:rPr>
        <w:t>Boot</w:t>
      </w:r>
      <w:r>
        <w:rPr>
          <w:rFonts w:ascii="宋体" w:hAnsi="宋体" w:cs="宋体" w:eastAsia="宋体" w:hint="default"/>
        </w:rPr>
        <w:t>允许你覆盖并微调它提供的配置。</w:t>
      </w:r>
    </w:p>
    <w:p>
      <w:pPr>
        <w:pStyle w:val="BodyText"/>
        <w:spacing w:line="259" w:lineRule="auto" w:before="5"/>
        <w:ind w:left="118" w:right="1185" w:firstLine="399"/>
        <w:jc w:val="both"/>
        <w:rPr>
          <w:rFonts w:ascii="宋体" w:hAnsi="宋体" w:cs="宋体" w:eastAsia="宋体" w:hint="default"/>
        </w:rPr>
      </w:pPr>
      <w:r>
        <w:rPr>
          <w:rFonts w:ascii="宋体" w:hAnsi="宋体" w:cs="宋体" w:eastAsia="宋体" w:hint="default"/>
          <w:spacing w:val="3"/>
        </w:rPr>
        <w:t>覆盖自动配置其实很简单，就是显式地编写那些没有</w:t>
      </w:r>
      <w:r>
        <w:rPr>
          <w:rFonts w:ascii="Times New Roman" w:hAnsi="Times New Roman" w:cs="Times New Roman" w:eastAsia="Times New Roman" w:hint="default"/>
          <w:spacing w:val="3"/>
        </w:rPr>
        <w:t>Spring </w:t>
      </w:r>
      <w:r>
        <w:rPr>
          <w:rFonts w:ascii="Times New Roman" w:hAnsi="Times New Roman" w:cs="Times New Roman" w:eastAsia="Times New Roman" w:hint="default"/>
          <w:spacing w:val="2"/>
        </w:rPr>
        <w:t>Boot</w:t>
      </w:r>
      <w:r>
        <w:rPr>
          <w:rFonts w:ascii="宋体" w:hAnsi="宋体" w:cs="宋体" w:eastAsia="宋体" w:hint="default"/>
          <w:spacing w:val="2"/>
        </w:rPr>
        <w:t>时你要做的</w:t>
      </w:r>
      <w:r>
        <w:rPr>
          <w:rFonts w:ascii="Times New Roman" w:hAnsi="Times New Roman" w:cs="Times New Roman" w:eastAsia="Times New Roman" w:hint="default"/>
          <w:spacing w:val="2"/>
        </w:rPr>
        <w:t>Spring</w:t>
      </w:r>
      <w:r>
        <w:rPr>
          <w:rFonts w:ascii="宋体" w:hAnsi="宋体" w:cs="宋体" w:eastAsia="宋体" w:hint="default"/>
          <w:spacing w:val="2"/>
        </w:rPr>
        <w:t>配置。 </w:t>
      </w:r>
      <w:r>
        <w:rPr>
          <w:rFonts w:ascii="Times New Roman" w:hAnsi="Times New Roman" w:cs="Times New Roman" w:eastAsia="Times New Roman" w:hint="default"/>
        </w:rPr>
        <w:t>Spring</w:t>
      </w:r>
      <w:r>
        <w:rPr>
          <w:rFonts w:ascii="Times New Roman" w:hAnsi="Times New Roman" w:cs="Times New Roman" w:eastAsia="Times New Roman" w:hint="default"/>
          <w:spacing w:val="-14"/>
        </w:rPr>
        <w:t> </w:t>
      </w:r>
      <w:r>
        <w:rPr>
          <w:rFonts w:ascii="Times New Roman" w:hAnsi="Times New Roman" w:cs="Times New Roman" w:eastAsia="Times New Roman" w:hint="default"/>
        </w:rPr>
        <w:t>Boot</w:t>
      </w:r>
      <w:r>
        <w:rPr>
          <w:rFonts w:ascii="宋体" w:hAnsi="宋体" w:cs="宋体" w:eastAsia="宋体" w:hint="default"/>
        </w:rPr>
        <w:t>的自动配置被设计为优先使用应用程序提供的配置，然后才轮到自己的自动配置。</w:t>
      </w:r>
    </w:p>
    <w:p>
      <w:pPr>
        <w:pStyle w:val="BodyText"/>
        <w:spacing w:line="259" w:lineRule="auto" w:before="5"/>
        <w:ind w:left="117" w:right="1184" w:firstLine="400"/>
        <w:jc w:val="both"/>
        <w:rPr>
          <w:rFonts w:ascii="宋体" w:hAnsi="宋体" w:cs="宋体" w:eastAsia="宋体" w:hint="default"/>
        </w:rPr>
      </w:pPr>
      <w:r>
        <w:rPr>
          <w:rFonts w:ascii="宋体" w:hAnsi="宋体" w:cs="宋体" w:eastAsia="宋体" w:hint="default"/>
          <w:spacing w:val="-2"/>
        </w:rPr>
        <w:t>即使自动配置合适，你仍然需要调整一些细节。</w:t>
      </w:r>
      <w:r>
        <w:rPr>
          <w:rFonts w:ascii="Times New Roman" w:hAnsi="Times New Roman" w:cs="Times New Roman" w:eastAsia="Times New Roman" w:hint="default"/>
          <w:spacing w:val="-2"/>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2"/>
        </w:rPr>
        <w:t>Boot</w:t>
      </w:r>
      <w:r>
        <w:rPr>
          <w:rFonts w:ascii="宋体" w:hAnsi="宋体" w:cs="宋体" w:eastAsia="宋体" w:hint="default"/>
          <w:spacing w:val="-2"/>
        </w:rPr>
        <w:t>会开启多个属性解析器，让你通</w:t>
      </w:r>
      <w:r>
        <w:rPr>
          <w:rFonts w:ascii="宋体" w:hAnsi="宋体" w:cs="宋体" w:eastAsia="宋体" w:hint="default"/>
        </w:rPr>
        <w:t> </w:t>
      </w:r>
      <w:r>
        <w:rPr>
          <w:rFonts w:ascii="宋体" w:hAnsi="宋体" w:cs="宋体" w:eastAsia="宋体" w:hint="default"/>
        </w:rPr>
      </w:r>
      <w:r>
        <w:rPr>
          <w:rFonts w:ascii="宋体" w:hAnsi="宋体" w:cs="宋体" w:eastAsia="宋体" w:hint="default"/>
          <w:spacing w:val="-2"/>
        </w:rPr>
        <w:t>过环境变量、属性文件、</w:t>
      </w:r>
      <w:r>
        <w:rPr>
          <w:rFonts w:ascii="Times New Roman" w:hAnsi="Times New Roman" w:cs="Times New Roman" w:eastAsia="Times New Roman" w:hint="default"/>
          <w:spacing w:val="-2"/>
        </w:rPr>
        <w:t>YAML</w:t>
      </w:r>
      <w:r>
        <w:rPr>
          <w:rFonts w:ascii="宋体" w:hAnsi="宋体" w:cs="宋体" w:eastAsia="宋体" w:hint="default"/>
          <w:spacing w:val="-2"/>
        </w:rPr>
        <w:t>文件等多种方式来设置属性，以此微调配置。这套基于属性的配</w:t>
      </w:r>
      <w:r>
        <w:rPr>
          <w:rFonts w:ascii="宋体" w:hAnsi="宋体" w:cs="宋体" w:eastAsia="宋体" w:hint="default"/>
        </w:rPr>
        <w:t> </w:t>
      </w:r>
      <w:r>
        <w:rPr>
          <w:rFonts w:ascii="宋体" w:hAnsi="宋体" w:cs="宋体" w:eastAsia="宋体" w:hint="default"/>
        </w:rPr>
        <w:t>置模型也能用于应用程序自己定义的组件，可以从外部配置源加载属性并注入到</w:t>
      </w:r>
      <w:r>
        <w:rPr>
          <w:rFonts w:ascii="Times New Roman" w:hAnsi="Times New Roman" w:cs="Times New Roman" w:eastAsia="Times New Roman" w:hint="default"/>
        </w:rPr>
        <w:t>Bean</w:t>
      </w:r>
      <w:r>
        <w:rPr>
          <w:rFonts w:ascii="宋体" w:hAnsi="宋体" w:cs="宋体" w:eastAsia="宋体" w:hint="default"/>
        </w:rPr>
        <w:t>里。</w:t>
      </w:r>
    </w:p>
    <w:p>
      <w:pPr>
        <w:pStyle w:val="BodyText"/>
        <w:spacing w:line="259" w:lineRule="auto" w:before="5"/>
        <w:ind w:left="117" w:right="1184" w:firstLine="399"/>
        <w:jc w:val="both"/>
        <w:rPr>
          <w:rFonts w:ascii="宋体" w:hAnsi="宋体" w:cs="宋体" w:eastAsia="宋体" w:hint="default"/>
        </w:rPr>
      </w:pPr>
      <w:r>
        <w:rPr/>
        <w:pict>
          <v:group style="position:absolute;margin-left:499.619995pt;margin-top:43.789719pt;width:47.4pt;height:22.7pt;mso-position-horizontal-relative:page;mso-position-vertical-relative:paragraph;z-index:4912" coordorigin="9992,876" coordsize="948,454">
            <v:group style="position:absolute;left:9992;top:876;width:948;height:454" coordorigin="9992,876" coordsize="948,454">
              <v:shape style="position:absolute;left:9992;top:876;width:948;height:454" coordorigin="9992,876" coordsize="948,454" path="m10915,876l10069,876,10039,882,10015,898,9998,922,9992,951,9992,1254,9998,1283,10015,1307,10039,1323,10069,1329,10915,1329,10940,1324,10940,881,10915,876xe" filled="true" fillcolor="#6d6d6d" stroked="false">
                <v:path arrowok="t"/>
                <v:fill type="solid"/>
              </v:shape>
              <v:shape style="position:absolute;left:9992;top:876;width:948;height:454"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3</w:t>
                      </w:r>
                      <w:r>
                        <w:rPr>
                          <w:rFonts w:ascii="Arial"/>
                          <w:sz w:val="24"/>
                        </w:rPr>
                      </w:r>
                    </w:p>
                  </w:txbxContent>
                </v:textbox>
                <w10:wrap type="none"/>
              </v:shape>
            </v:group>
            <w10:wrap type="none"/>
          </v:group>
        </w:pict>
      </w:r>
      <w:r>
        <w:rPr>
          <w:rFonts w:ascii="Times New Roman" w:hAnsi="Times New Roman" w:cs="Times New Roman" w:eastAsia="Times New Roman" w:hint="default"/>
          <w:spacing w:val="-1"/>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2"/>
        </w:rPr>
        <w:t>Boot</w:t>
      </w:r>
      <w:r>
        <w:rPr>
          <w:rFonts w:ascii="宋体" w:hAnsi="宋体" w:cs="宋体" w:eastAsia="宋体" w:hint="default"/>
          <w:spacing w:val="-2"/>
        </w:rPr>
        <w:t>还自动配置了一个简单的白标错误页，虽然它比异常跟踪信息友好一点，但在艺</w:t>
      </w:r>
      <w:r>
        <w:rPr>
          <w:rFonts w:ascii="宋体" w:hAnsi="宋体" w:cs="宋体" w:eastAsia="宋体" w:hint="default"/>
        </w:rPr>
        <w:t> </w:t>
      </w:r>
      <w:r>
        <w:rPr>
          <w:rFonts w:ascii="宋体" w:hAnsi="宋体" w:cs="宋体" w:eastAsia="宋体" w:hint="default"/>
        </w:rPr>
      </w:r>
      <w:r>
        <w:rPr>
          <w:rFonts w:ascii="宋体" w:hAnsi="宋体" w:cs="宋体" w:eastAsia="宋体" w:hint="default"/>
          <w:spacing w:val="-2"/>
        </w:rPr>
        <w:t>术性方面还有很大的提升空间。幸运的是，</w:t>
      </w:r>
      <w:r>
        <w:rPr>
          <w:rFonts w:ascii="Times New Roman" w:hAnsi="Times New Roman" w:cs="Times New Roman" w:eastAsia="Times New Roman" w:hint="default"/>
          <w:spacing w:val="-2"/>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1"/>
        </w:rPr>
        <w:t>Boot</w:t>
      </w:r>
      <w:r>
        <w:rPr>
          <w:rFonts w:ascii="宋体" w:hAnsi="宋体" w:cs="宋体" w:eastAsia="宋体" w:hint="default"/>
          <w:spacing w:val="-1"/>
        </w:rPr>
        <w:t>提供了好几种选项来自定义或完全替换这</w:t>
      </w:r>
      <w:r>
        <w:rPr>
          <w:rFonts w:ascii="宋体" w:hAnsi="宋体" w:cs="宋体" w:eastAsia="宋体" w:hint="default"/>
        </w:rPr>
        <w:t> </w:t>
      </w:r>
      <w:r>
        <w:rPr>
          <w:rFonts w:ascii="宋体" w:hAnsi="宋体" w:cs="宋体" w:eastAsia="宋体" w:hint="default"/>
        </w:rPr>
        <w:t>个白标错误页，以满足应用程序的特定风格。</w:t>
      </w:r>
    </w:p>
    <w:p>
      <w:pPr>
        <w:pStyle w:val="BodyText"/>
        <w:spacing w:line="266" w:lineRule="auto" w:before="22"/>
        <w:ind w:left="117" w:right="1185" w:firstLine="399"/>
        <w:jc w:val="both"/>
        <w:rPr>
          <w:rFonts w:ascii="宋体" w:hAnsi="宋体" w:cs="宋体" w:eastAsia="宋体" w:hint="default"/>
        </w:rPr>
      </w:pPr>
      <w:r>
        <w:rPr>
          <w:rFonts w:ascii="宋体" w:hAnsi="宋体" w:cs="宋体" w:eastAsia="宋体" w:hint="default"/>
          <w:spacing w:val="-1"/>
        </w:rPr>
        <w:t>现在我们已经用</w:t>
      </w:r>
      <w:r>
        <w:rPr>
          <w:rFonts w:ascii="Times New Roman" w:hAnsi="Times New Roman" w:cs="Times New Roman" w:eastAsia="Times New Roman" w:hint="default"/>
          <w:spacing w:val="-1"/>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2"/>
        </w:rPr>
        <w:t>Boot</w:t>
      </w:r>
      <w:r>
        <w:rPr>
          <w:rFonts w:ascii="宋体" w:hAnsi="宋体" w:cs="宋体" w:eastAsia="宋体" w:hint="default"/>
          <w:spacing w:val="-2"/>
        </w:rPr>
        <w:t>写了一个完整的应用程序，我们会验证它能否满足预期。除了自</w:t>
      </w:r>
      <w:r>
        <w:rPr>
          <w:rFonts w:ascii="宋体" w:hAnsi="宋体" w:cs="宋体" w:eastAsia="宋体" w:hint="default"/>
        </w:rPr>
        <w:t> </w:t>
      </w:r>
      <w:r>
        <w:rPr>
          <w:rFonts w:ascii="宋体" w:hAnsi="宋体" w:cs="宋体" w:eastAsia="宋体" w:hint="default"/>
        </w:rPr>
      </w:r>
      <w:r>
        <w:rPr>
          <w:rFonts w:ascii="宋体" w:hAnsi="宋体" w:cs="宋体" w:eastAsia="宋体" w:hint="default"/>
          <w:spacing w:val="-3"/>
        </w:rPr>
        <w:t>己在浏览器里手工点点之外，我们还应该要写一些自动化、可重复运行的测试来检查这个应用程 </w:t>
      </w:r>
      <w:r>
        <w:rPr>
          <w:rFonts w:ascii="宋体" w:hAnsi="宋体" w:cs="宋体" w:eastAsia="宋体" w:hint="default"/>
          <w:spacing w:val="-3"/>
        </w:rPr>
      </w:r>
      <w:r>
        <w:rPr>
          <w:rFonts w:ascii="宋体" w:hAnsi="宋体" w:cs="宋体" w:eastAsia="宋体" w:hint="default"/>
        </w:rPr>
        <w:t>序，证明它能正确运作。这也是我们在第</w:t>
      </w:r>
      <w:r>
        <w:rPr>
          <w:rFonts w:ascii="Times New Roman" w:hAnsi="Times New Roman" w:cs="Times New Roman" w:eastAsia="Times New Roman" w:hint="default"/>
        </w:rPr>
        <w:t>4</w:t>
      </w:r>
      <w:r>
        <w:rPr>
          <w:rFonts w:ascii="宋体" w:hAnsi="宋体" w:cs="宋体" w:eastAsia="宋体" w:hint="default"/>
        </w:rPr>
        <w:t>章里要做的事。</w:t>
      </w:r>
    </w:p>
    <w:p>
      <w:pPr>
        <w:spacing w:after="0" w:line="266" w:lineRule="auto"/>
        <w:jc w:val="both"/>
        <w:rPr>
          <w:rFonts w:ascii="宋体" w:hAnsi="宋体" w:cs="宋体" w:eastAsia="宋体" w:hint="default"/>
        </w:rPr>
        <w:sectPr>
          <w:headerReference w:type="default" r:id="rId144"/>
          <w:pgSz w:w="10940" w:h="13660"/>
          <w:pgMar w:header="0" w:footer="0" w:top="1100" w:bottom="280" w:left="1300" w:right="0"/>
        </w:sectPr>
      </w:pPr>
    </w:p>
    <w:p>
      <w:pPr>
        <w:spacing w:line="240" w:lineRule="auto"/>
        <w:ind w:left="0" w:right="0" w:firstLine="0"/>
        <w:rPr>
          <w:rFonts w:ascii="宋体" w:hAnsi="宋体" w:cs="宋体" w:eastAsia="宋体" w:hint="default"/>
          <w:sz w:val="20"/>
          <w:szCs w:val="20"/>
        </w:rPr>
      </w:pPr>
      <w:r>
        <w:rPr/>
        <w:pict>
          <v:shape style="position:absolute;margin-left:.03pt;margin-top:29.549999pt;width:525.9pt;height:48.6pt;mso-position-horizontal-relative:page;mso-position-vertical-relative:page;z-index:-286936" type="#_x0000_t202" filled="false" stroked="false">
            <v:textbox inset="0,0,0,0">
              <w:txbxContent>
                <w:p>
                  <w:pPr>
                    <w:spacing w:line="240" w:lineRule="auto" w:before="0"/>
                    <w:rPr>
                      <w:rFonts w:ascii="宋体" w:hAnsi="宋体" w:cs="宋体" w:eastAsia="宋体" w:hint="default"/>
                      <w:sz w:val="20"/>
                      <w:szCs w:val="20"/>
                    </w:rPr>
                  </w:pPr>
                </w:p>
                <w:p>
                  <w:pPr>
                    <w:spacing w:line="240" w:lineRule="auto" w:before="5"/>
                    <w:rPr>
                      <w:rFonts w:ascii="宋体" w:hAnsi="宋体" w:cs="宋体" w:eastAsia="宋体" w:hint="default"/>
                      <w:sz w:val="18"/>
                      <w:szCs w:val="18"/>
                    </w:rPr>
                  </w:pPr>
                </w:p>
                <w:p>
                  <w:pPr>
                    <w:tabs>
                      <w:tab w:pos="2021" w:val="left" w:leader="none"/>
                      <w:tab w:pos="2850" w:val="left" w:leader="none"/>
                      <w:tab w:pos="3480" w:val="left" w:leader="none"/>
                    </w:tabs>
                    <w:spacing w:before="0"/>
                    <w:ind w:left="1391" w:right="0" w:firstLine="0"/>
                    <w:jc w:val="left"/>
                    <w:rPr>
                      <w:rFonts w:ascii="方正小篆体" w:hAnsi="方正小篆体" w:cs="方正小篆体" w:eastAsia="方正小篆体" w:hint="default"/>
                      <w:sz w:val="21"/>
                      <w:szCs w:val="21"/>
                    </w:rPr>
                  </w:pPr>
                  <w:r>
                    <w:rPr>
                      <w:rFonts w:ascii="Times New Roman" w:hAnsi="Times New Roman" w:cs="Times New Roman" w:eastAsia="Times New Roman" w:hint="default"/>
                      <w:sz w:val="21"/>
                      <w:szCs w:val="21"/>
                    </w:rPr>
                    <w:t>66</w:t>
                    <w:tab/>
                  </w:r>
                  <w:r>
                    <w:rPr>
                      <w:rFonts w:ascii="方正小篆体" w:hAnsi="方正小篆体" w:cs="方正小篆体" w:eastAsia="方正小篆体" w:hint="default"/>
                      <w:sz w:val="21"/>
                      <w:szCs w:val="21"/>
                    </w:rPr>
                    <w:t>第</w:t>
                  </w:r>
                  <w:r>
                    <w:rPr>
                      <w:rFonts w:ascii="方正小篆体" w:hAnsi="方正小篆体" w:cs="方正小篆体" w:eastAsia="方正小篆体" w:hint="default"/>
                      <w:spacing w:val="14"/>
                      <w:sz w:val="21"/>
                      <w:szCs w:val="21"/>
                    </w:rPr>
                    <w:t> </w:t>
                  </w:r>
                  <w:r>
                    <w:rPr>
                      <w:rFonts w:ascii="Times New Roman" w:hAnsi="Times New Roman" w:cs="Times New Roman" w:eastAsia="Times New Roman" w:hint="default"/>
                      <w:sz w:val="21"/>
                      <w:szCs w:val="21"/>
                    </w:rPr>
                    <w:t>4</w:t>
                  </w:r>
                  <w:r>
                    <w:rPr>
                      <w:rFonts w:ascii="Times New Roman" w:hAnsi="Times New Roman" w:cs="Times New Roman" w:eastAsia="Times New Roman" w:hint="default"/>
                      <w:spacing w:val="-12"/>
                      <w:sz w:val="21"/>
                      <w:szCs w:val="21"/>
                    </w:rPr>
                    <w:t> </w:t>
                  </w:r>
                  <w:r>
                    <w:rPr>
                      <w:rFonts w:ascii="方正小篆体" w:hAnsi="方正小篆体" w:cs="方正小篆体" w:eastAsia="方正小篆体" w:hint="default"/>
                      <w:sz w:val="21"/>
                      <w:szCs w:val="21"/>
                    </w:rPr>
                    <w:t>章</w:t>
                    <w:tab/>
                    <w:t>测</w:t>
                    <w:tab/>
                    <w:t>试</w:t>
                  </w:r>
                </w:p>
              </w:txbxContent>
            </v:textbox>
            <w10:wrap type="none"/>
          </v:shape>
        </w:pict>
      </w:r>
      <w:r>
        <w:rPr>
          <w:rFonts w:ascii="宋体" w:hAnsi="宋体" w:cs="宋体" w:eastAsia="宋体" w:hint="default"/>
          <w:sz w:val="20"/>
          <w:szCs w:val="20"/>
        </w:rPr>
        <w:pict>
          <v:group style="width:525.9pt;height:48.6pt;mso-position-horizontal-relative:char;mso-position-vertical-relative:line" coordorigin="0,0" coordsize="10518,972">
            <v:group style="position:absolute;left:0;top:0;width:10518;height:972" coordorigin="0,0" coordsize="10518,972">
              <v:shape style="position:absolute;left:0;top:0;width:10518;height:972" coordorigin="0,0" coordsize="10518,972" path="m0,972l10517,972,10517,0,0,0,0,972xe" filled="true" fillcolor="#ffffff" stroked="false">
                <v:path arrowok="t"/>
                <v:fill type="solid"/>
              </v:shape>
            </v:group>
          </v:group>
        </w:pict>
      </w:r>
      <w:r>
        <w:rPr>
          <w:rFonts w:ascii="宋体" w:hAnsi="宋体" w:cs="宋体" w:eastAsia="宋体" w:hint="default"/>
          <w:sz w:val="20"/>
          <w:szCs w:val="20"/>
        </w:rPr>
      </w:r>
    </w:p>
    <w:p>
      <w:pPr>
        <w:spacing w:line="240" w:lineRule="auto" w:before="0"/>
        <w:ind w:right="0"/>
        <w:rPr>
          <w:rFonts w:ascii="宋体" w:hAnsi="宋体" w:cs="宋体" w:eastAsia="宋体" w:hint="default"/>
          <w:sz w:val="20"/>
          <w:szCs w:val="20"/>
        </w:rPr>
      </w:pPr>
    </w:p>
    <w:p>
      <w:pPr>
        <w:spacing w:line="240" w:lineRule="auto" w:before="9"/>
        <w:ind w:right="0"/>
        <w:rPr>
          <w:rFonts w:ascii="宋体" w:hAnsi="宋体" w:cs="宋体" w:eastAsia="宋体" w:hint="default"/>
          <w:sz w:val="12"/>
          <w:szCs w:val="12"/>
        </w:rPr>
      </w:pPr>
    </w:p>
    <w:tbl>
      <w:tblPr>
        <w:tblW w:w="0" w:type="auto"/>
        <w:jc w:val="left"/>
        <w:tblInd w:w="2044" w:type="dxa"/>
        <w:tblLayout w:type="fixed"/>
        <w:tblCellMar>
          <w:top w:w="0" w:type="dxa"/>
          <w:left w:w="0" w:type="dxa"/>
          <w:bottom w:w="0" w:type="dxa"/>
          <w:right w:w="0" w:type="dxa"/>
        </w:tblCellMar>
        <w:tblLook w:val="01E0"/>
      </w:tblPr>
      <w:tblGrid>
        <w:gridCol w:w="1265"/>
        <w:gridCol w:w="5864"/>
      </w:tblGrid>
      <w:tr>
        <w:trPr>
          <w:trHeight w:val="287" w:hRule="exact"/>
        </w:trPr>
        <w:tc>
          <w:tcPr>
            <w:tcW w:w="1265" w:type="dxa"/>
            <w:tcBorders>
              <w:top w:val="nil" w:sz="6" w:space="0" w:color="auto"/>
              <w:left w:val="nil" w:sz="6" w:space="0" w:color="auto"/>
              <w:bottom w:val="nil" w:sz="6" w:space="0" w:color="auto"/>
              <w:right w:val="single" w:sz="2" w:space="0" w:color="000000"/>
            </w:tcBorders>
          </w:tcPr>
          <w:p>
            <w:pPr/>
          </w:p>
        </w:tc>
        <w:tc>
          <w:tcPr>
            <w:tcW w:w="5864" w:type="dxa"/>
            <w:vMerge w:val="restart"/>
            <w:tcBorders>
              <w:top w:val="nil" w:sz="6" w:space="0" w:color="auto"/>
              <w:left w:val="single" w:sz="2" w:space="0" w:color="000000"/>
              <w:right w:val="nil" w:sz="6" w:space="0" w:color="auto"/>
            </w:tcBorders>
          </w:tcPr>
          <w:p>
            <w:pPr>
              <w:pStyle w:val="TableParagraph"/>
              <w:spacing w:line="240" w:lineRule="auto" w:before="5"/>
              <w:ind w:right="0"/>
              <w:jc w:val="left"/>
              <w:rPr>
                <w:rFonts w:ascii="宋体" w:hAnsi="宋体" w:cs="宋体" w:eastAsia="宋体" w:hint="default"/>
                <w:sz w:val="51"/>
                <w:szCs w:val="51"/>
              </w:rPr>
            </w:pPr>
          </w:p>
          <w:p>
            <w:pPr>
              <w:pStyle w:val="TableParagraph"/>
              <w:tabs>
                <w:tab w:pos="1860" w:val="left" w:leader="none"/>
              </w:tabs>
              <w:spacing w:line="240" w:lineRule="auto"/>
              <w:ind w:left="479" w:right="0"/>
              <w:jc w:val="left"/>
              <w:rPr>
                <w:rFonts w:ascii="黑体" w:hAnsi="黑体" w:cs="黑体" w:eastAsia="黑体" w:hint="default"/>
                <w:sz w:val="46"/>
                <w:szCs w:val="46"/>
              </w:rPr>
            </w:pPr>
            <w:bookmarkStart w:name="第4章    测试" w:id="69"/>
            <w:bookmarkEnd w:id="69"/>
            <w:r>
              <w:rPr/>
            </w:r>
            <w:bookmarkStart w:name="4.1　集成测试自动配置" w:id="70"/>
            <w:bookmarkEnd w:id="70"/>
            <w:r>
              <w:rPr/>
            </w:r>
            <w:r>
              <w:rPr>
                <w:rFonts w:ascii="黑体" w:hAnsi="黑体" w:cs="黑体" w:eastAsia="黑体" w:hint="default"/>
                <w:w w:val="95"/>
                <w:sz w:val="46"/>
                <w:szCs w:val="46"/>
              </w:rPr>
              <w:t>测</w:t>
              <w:tab/>
            </w:r>
            <w:r>
              <w:rPr>
                <w:rFonts w:ascii="黑体" w:hAnsi="黑体" w:cs="黑体" w:eastAsia="黑体" w:hint="default"/>
                <w:sz w:val="46"/>
                <w:szCs w:val="46"/>
              </w:rPr>
              <w:t>试</w:t>
            </w:r>
          </w:p>
        </w:tc>
      </w:tr>
      <w:tr>
        <w:trPr>
          <w:trHeight w:val="524" w:hRule="exact"/>
        </w:trPr>
        <w:tc>
          <w:tcPr>
            <w:tcW w:w="1265" w:type="dxa"/>
            <w:tcBorders>
              <w:top w:val="nil" w:sz="6" w:space="0" w:color="auto"/>
              <w:left w:val="nil" w:sz="6" w:space="0" w:color="auto"/>
              <w:bottom w:val="nil" w:sz="6" w:space="0" w:color="auto"/>
              <w:right w:val="single" w:sz="2" w:space="0" w:color="000000"/>
            </w:tcBorders>
            <w:shd w:val="clear" w:color="auto" w:fill="6D6D6D"/>
          </w:tcPr>
          <w:p>
            <w:pPr>
              <w:pStyle w:val="TableParagraph"/>
              <w:spacing w:line="240" w:lineRule="auto" w:before="2"/>
              <w:ind w:left="175" w:right="0"/>
              <w:jc w:val="left"/>
              <w:rPr>
                <w:rFonts w:ascii="方正综艺简体" w:hAnsi="方正综艺简体" w:cs="方正综艺简体" w:eastAsia="方正综艺简体" w:hint="default"/>
                <w:sz w:val="30"/>
                <w:szCs w:val="30"/>
              </w:rPr>
            </w:pPr>
            <w:r>
              <w:rPr>
                <w:rFonts w:ascii="方正综艺简体" w:hAnsi="方正综艺简体" w:cs="方正综艺简体" w:eastAsia="方正综艺简体" w:hint="default"/>
                <w:color w:val="FFFFFF"/>
                <w:spacing w:val="48"/>
                <w:sz w:val="30"/>
                <w:szCs w:val="30"/>
              </w:rPr>
              <w:t>第4章</w:t>
            </w:r>
            <w:r>
              <w:rPr>
                <w:rFonts w:ascii="方正综艺简体" w:hAnsi="方正综艺简体" w:cs="方正综艺简体" w:eastAsia="方正综艺简体" w:hint="default"/>
                <w:color w:val="FFFFFF"/>
                <w:spacing w:val="-9"/>
                <w:sz w:val="30"/>
                <w:szCs w:val="30"/>
              </w:rPr>
              <w:t> </w:t>
            </w:r>
            <w:r>
              <w:rPr>
                <w:rFonts w:ascii="方正综艺简体" w:hAnsi="方正综艺简体" w:cs="方正综艺简体" w:eastAsia="方正综艺简体" w:hint="default"/>
                <w:sz w:val="30"/>
                <w:szCs w:val="30"/>
              </w:rPr>
            </w:r>
          </w:p>
        </w:tc>
        <w:tc>
          <w:tcPr>
            <w:tcW w:w="5864" w:type="dxa"/>
            <w:vMerge/>
            <w:tcBorders>
              <w:left w:val="single" w:sz="2" w:space="0" w:color="000000"/>
              <w:right w:val="nil" w:sz="6" w:space="0" w:color="auto"/>
            </w:tcBorders>
          </w:tcPr>
          <w:p>
            <w:pPr/>
          </w:p>
        </w:tc>
      </w:tr>
      <w:tr>
        <w:trPr>
          <w:trHeight w:val="583" w:hRule="exact"/>
        </w:trPr>
        <w:tc>
          <w:tcPr>
            <w:tcW w:w="1265" w:type="dxa"/>
            <w:vMerge w:val="restart"/>
            <w:tcBorders>
              <w:top w:val="nil" w:sz="6" w:space="0" w:color="auto"/>
              <w:left w:val="nil" w:sz="6" w:space="0" w:color="auto"/>
              <w:right w:val="single" w:sz="2" w:space="0" w:color="000000"/>
            </w:tcBorders>
          </w:tcPr>
          <w:p>
            <w:pPr/>
          </w:p>
        </w:tc>
        <w:tc>
          <w:tcPr>
            <w:tcW w:w="5864" w:type="dxa"/>
            <w:vMerge/>
            <w:tcBorders>
              <w:left w:val="single" w:sz="2" w:space="0" w:color="000000"/>
              <w:bottom w:val="single" w:sz="4" w:space="0" w:color="000000"/>
              <w:right w:val="nil" w:sz="6" w:space="0" w:color="auto"/>
            </w:tcBorders>
          </w:tcPr>
          <w:p>
            <w:pPr/>
          </w:p>
        </w:tc>
      </w:tr>
      <w:tr>
        <w:trPr>
          <w:trHeight w:val="478" w:hRule="exact"/>
        </w:trPr>
        <w:tc>
          <w:tcPr>
            <w:tcW w:w="1265" w:type="dxa"/>
            <w:vMerge/>
            <w:tcBorders>
              <w:left w:val="nil" w:sz="6" w:space="0" w:color="auto"/>
              <w:bottom w:val="nil" w:sz="6" w:space="0" w:color="auto"/>
              <w:right w:val="single" w:sz="2" w:space="0" w:color="000000"/>
            </w:tcBorders>
          </w:tcPr>
          <w:p>
            <w:pPr/>
          </w:p>
        </w:tc>
        <w:tc>
          <w:tcPr>
            <w:tcW w:w="5864" w:type="dxa"/>
            <w:tcBorders>
              <w:top w:val="single" w:sz="4" w:space="0" w:color="000000"/>
              <w:left w:val="single" w:sz="2" w:space="0" w:color="000000"/>
              <w:bottom w:val="nil" w:sz="6" w:space="0" w:color="auto"/>
              <w:right w:val="nil" w:sz="6" w:space="0" w:color="auto"/>
            </w:tcBorders>
          </w:tcPr>
          <w:p>
            <w:pPr/>
          </w:p>
        </w:tc>
      </w:tr>
    </w:tbl>
    <w:p>
      <w:pPr>
        <w:spacing w:line="240" w:lineRule="auto" w:before="0"/>
        <w:ind w:right="0"/>
        <w:rPr>
          <w:rFonts w:ascii="宋体" w:hAnsi="宋体" w:cs="宋体" w:eastAsia="宋体" w:hint="default"/>
          <w:sz w:val="20"/>
          <w:szCs w:val="20"/>
        </w:rPr>
      </w:pPr>
    </w:p>
    <w:p>
      <w:pPr>
        <w:spacing w:line="240" w:lineRule="auto" w:before="9" w:after="0"/>
        <w:ind w:right="0"/>
        <w:rPr>
          <w:rFonts w:ascii="宋体" w:hAnsi="宋体" w:cs="宋体" w:eastAsia="宋体" w:hint="default"/>
          <w:sz w:val="17"/>
          <w:szCs w:val="17"/>
        </w:rPr>
      </w:pPr>
    </w:p>
    <w:p>
      <w:pPr>
        <w:spacing w:line="240" w:lineRule="auto"/>
        <w:ind w:left="1198" w:right="0" w:firstLine="0"/>
        <w:rPr>
          <w:rFonts w:ascii="宋体" w:hAnsi="宋体" w:cs="宋体" w:eastAsia="宋体" w:hint="default"/>
          <w:sz w:val="20"/>
          <w:szCs w:val="20"/>
        </w:rPr>
      </w:pPr>
      <w:r>
        <w:rPr>
          <w:rFonts w:ascii="宋体" w:hAnsi="宋体" w:cs="宋体" w:eastAsia="宋体" w:hint="default"/>
          <w:sz w:val="20"/>
          <w:szCs w:val="20"/>
        </w:rPr>
        <w:pict>
          <v:shape style="width:417.45pt;height:63.5pt;mso-position-horizontal-relative:char;mso-position-vertical-relative:line" type="#_x0000_t202" filled="true" fillcolor="#e2e2e2" stroked="false">
            <w10:anchorlock/>
            <v:textbox inset="0,0,0,0">
              <w:txbxContent>
                <w:p>
                  <w:pPr>
                    <w:pStyle w:val="BodyText"/>
                    <w:spacing w:line="240" w:lineRule="auto" w:before="17"/>
                    <w:ind w:left="392" w:right="0"/>
                    <w:jc w:val="left"/>
                    <w:rPr>
                      <w:rFonts w:ascii="黑体" w:hAnsi="黑体" w:cs="黑体" w:eastAsia="黑体" w:hint="default"/>
                    </w:rPr>
                  </w:pPr>
                  <w:r>
                    <w:rPr>
                      <w:rFonts w:ascii="黑体" w:hAnsi="黑体" w:cs="黑体" w:eastAsia="黑体" w:hint="default"/>
                    </w:rPr>
                    <w:t>本章内容</w:t>
                  </w:r>
                </w:p>
                <w:p>
                  <w:pPr>
                    <w:spacing w:before="22"/>
                    <w:ind w:left="412" w:right="0" w:firstLine="0"/>
                    <w:jc w:val="left"/>
                    <w:rPr>
                      <w:rFonts w:ascii="宋体" w:hAnsi="宋体" w:cs="宋体" w:eastAsia="宋体" w:hint="default"/>
                      <w:sz w:val="20"/>
                      <w:szCs w:val="20"/>
                    </w:rPr>
                  </w:pPr>
                  <w:r>
                    <w:rPr>
                      <w:rFonts w:ascii="Wingdings" w:hAnsi="Wingdings" w:cs="Wingdings" w:eastAsia="Wingdings" w:hint="default"/>
                      <w:sz w:val="18"/>
                      <w:szCs w:val="18"/>
                    </w:rPr>
                    <w:t></w:t>
                  </w:r>
                  <w:r>
                    <w:rPr>
                      <w:rFonts w:ascii="Times New Roman" w:hAnsi="Times New Roman" w:cs="Times New Roman" w:eastAsia="Times New Roman" w:hint="default"/>
                      <w:spacing w:val="26"/>
                      <w:sz w:val="18"/>
                      <w:szCs w:val="18"/>
                    </w:rPr>
                    <w:t> </w:t>
                  </w:r>
                  <w:r>
                    <w:rPr>
                      <w:rFonts w:ascii="宋体" w:hAnsi="宋体" w:cs="宋体" w:eastAsia="宋体" w:hint="default"/>
                      <w:sz w:val="20"/>
                      <w:szCs w:val="20"/>
                    </w:rPr>
                    <w:t>集成测试</w:t>
                  </w:r>
                </w:p>
                <w:p>
                  <w:pPr>
                    <w:pStyle w:val="BodyText"/>
                    <w:spacing w:line="240" w:lineRule="auto" w:before="28"/>
                    <w:ind w:left="412" w:right="0"/>
                    <w:jc w:val="left"/>
                    <w:rPr>
                      <w:rFonts w:ascii="宋体" w:hAnsi="宋体" w:cs="宋体" w:eastAsia="宋体" w:hint="default"/>
                    </w:rPr>
                  </w:pPr>
                  <w:r>
                    <w:rPr>
                      <w:rFonts w:ascii="Wingdings" w:hAnsi="Wingdings" w:cs="Wingdings" w:eastAsia="Wingdings" w:hint="default"/>
                      <w:sz w:val="18"/>
                      <w:szCs w:val="18"/>
                    </w:rPr>
                    <w:t></w:t>
                  </w:r>
                  <w:r>
                    <w:rPr>
                      <w:rFonts w:ascii="Times New Roman" w:hAnsi="Times New Roman" w:cs="Times New Roman" w:eastAsia="Times New Roman" w:hint="default"/>
                      <w:spacing w:val="23"/>
                      <w:sz w:val="18"/>
                      <w:szCs w:val="18"/>
                    </w:rPr>
                    <w:t> </w:t>
                  </w:r>
                  <w:r>
                    <w:rPr>
                      <w:rFonts w:ascii="宋体" w:hAnsi="宋体" w:cs="宋体" w:eastAsia="宋体" w:hint="default"/>
                    </w:rPr>
                    <w:t>在服务器里测试应用程序</w:t>
                  </w:r>
                </w:p>
                <w:p>
                  <w:pPr>
                    <w:pStyle w:val="ListParagraph"/>
                    <w:numPr>
                      <w:ilvl w:val="0"/>
                      <w:numId w:val="18"/>
                    </w:numPr>
                    <w:tabs>
                      <w:tab w:pos="644" w:val="left" w:leader="none"/>
                    </w:tabs>
                    <w:spacing w:line="240" w:lineRule="auto" w:before="28" w:after="0"/>
                    <w:ind w:left="643" w:right="0" w:hanging="231"/>
                    <w:jc w:val="left"/>
                    <w:rPr>
                      <w:rFonts w:ascii="宋体" w:hAnsi="宋体" w:cs="宋体" w:eastAsia="宋体" w:hint="default"/>
                      <w:sz w:val="20"/>
                      <w:szCs w:val="20"/>
                    </w:rPr>
                  </w:pPr>
                  <w:r>
                    <w:rPr>
                      <w:rFonts w:ascii="Times New Roman" w:hAnsi="Times New Roman" w:cs="Times New Roman" w:eastAsia="Times New Roman" w:hint="default"/>
                      <w:sz w:val="20"/>
                      <w:szCs w:val="20"/>
                    </w:rPr>
                    <w:t>Spring</w:t>
                  </w:r>
                  <w:r>
                    <w:rPr>
                      <w:rFonts w:ascii="Times New Roman" w:hAnsi="Times New Roman" w:cs="Times New Roman" w:eastAsia="Times New Roman" w:hint="default"/>
                      <w:spacing w:val="-6"/>
                      <w:sz w:val="20"/>
                      <w:szCs w:val="20"/>
                    </w:rPr>
                    <w:t> </w:t>
                  </w:r>
                  <w:r>
                    <w:rPr>
                      <w:rFonts w:ascii="Times New Roman" w:hAnsi="Times New Roman" w:cs="Times New Roman" w:eastAsia="Times New Roman" w:hint="default"/>
                      <w:sz w:val="20"/>
                      <w:szCs w:val="20"/>
                    </w:rPr>
                    <w:t>Boot</w:t>
                  </w:r>
                  <w:r>
                    <w:rPr>
                      <w:rFonts w:ascii="宋体" w:hAnsi="宋体" w:cs="宋体" w:eastAsia="宋体" w:hint="default"/>
                      <w:sz w:val="20"/>
                      <w:szCs w:val="20"/>
                    </w:rPr>
                    <w:t>的测试辅助工具</w:t>
                  </w:r>
                </w:p>
              </w:txbxContent>
            </v:textbox>
            <v:fill type="solid"/>
          </v:shape>
        </w:pict>
      </w:r>
      <w:r>
        <w:rPr>
          <w:rFonts w:ascii="宋体" w:hAnsi="宋体" w:cs="宋体" w:eastAsia="宋体" w:hint="default"/>
          <w:sz w:val="20"/>
          <w:szCs w:val="20"/>
        </w:rPr>
      </w:r>
    </w:p>
    <w:p>
      <w:pPr>
        <w:spacing w:line="240" w:lineRule="auto" w:before="6"/>
        <w:ind w:right="0"/>
        <w:rPr>
          <w:rFonts w:ascii="宋体" w:hAnsi="宋体" w:cs="宋体" w:eastAsia="宋体" w:hint="default"/>
          <w:sz w:val="16"/>
          <w:szCs w:val="16"/>
        </w:rPr>
      </w:pPr>
    </w:p>
    <w:p>
      <w:pPr>
        <w:pStyle w:val="BodyText"/>
        <w:spacing w:line="276" w:lineRule="auto" w:before="17"/>
        <w:ind w:left="1191" w:right="1091" w:firstLine="399"/>
        <w:jc w:val="both"/>
        <w:rPr>
          <w:rFonts w:ascii="宋体" w:hAnsi="宋体" w:cs="宋体" w:eastAsia="宋体" w:hint="default"/>
        </w:rPr>
      </w:pPr>
      <w:r>
        <w:rPr/>
        <w:pict>
          <v:group style="position:absolute;margin-left:363.720001pt;margin-top:-187.690582pt;width:63.8pt;height:94.35pt;mso-position-horizontal-relative:page;mso-position-vertical-relative:paragraph;z-index:-286912" coordorigin="7274,-3754" coordsize="1276,1887">
            <v:shape style="position:absolute;left:7274;top:-3754;width:1276;height:1887" coordorigin="7274,-3754" coordsize="1276,1887" path="m8144,-2365l7945,-2365,7800,-1867,8000,-1867,8144,-2365xe" filled="true" fillcolor="#b4b4b4" stroked="false">
              <v:path arrowok="t"/>
              <v:fill type="solid"/>
            </v:shape>
            <v:shape style="position:absolute;left:7274;top:-3754;width:1276;height:1887" coordorigin="7274,-3754" coordsize="1276,1887" path="m8550,-3754l8447,-3754,7332,-2556,7274,-2365,8369,-2365,8418,-2535,7450,-2535,8246,-3401,8448,-3401,8550,-3754xe" filled="true" fillcolor="#b4b4b4" stroked="false">
              <v:path arrowok="t"/>
              <v:fill type="solid"/>
            </v:shape>
            <v:shape style="position:absolute;left:7274;top:-3754;width:1276;height:1887" coordorigin="7274,-3754" coordsize="1276,1887" path="m8448,-3401l8246,-3401,7998,-2535,8196,-2535,8448,-3401xe" filled="true" fillcolor="#b4b4b4" stroked="false">
              <v:path arrowok="t"/>
              <v:fill type="solid"/>
            </v:shape>
            <w10:wrap type="none"/>
          </v:group>
        </w:pict>
      </w:r>
      <w:r>
        <w:rPr>
          <w:rFonts w:ascii="宋体" w:hAnsi="宋体" w:cs="宋体" w:eastAsia="宋体" w:hint="default"/>
          <w:spacing w:val="-3"/>
        </w:rPr>
        <w:t>有人说，如果你不知道要去哪，走就是了。但在软件开发领域，如果你没有目标，那结果往 </w:t>
      </w:r>
      <w:r>
        <w:rPr>
          <w:rFonts w:ascii="宋体" w:hAnsi="宋体" w:cs="宋体" w:eastAsia="宋体" w:hint="default"/>
        </w:rPr>
        <w:t>往是开发出一个满是</w:t>
      </w:r>
      <w:r>
        <w:rPr>
          <w:rFonts w:ascii="Times New Roman" w:hAnsi="Times New Roman" w:cs="Times New Roman" w:eastAsia="Times New Roman" w:hint="default"/>
        </w:rPr>
        <w:t>bug</w:t>
      </w:r>
      <w:r>
        <w:rPr>
          <w:rFonts w:ascii="宋体" w:hAnsi="宋体" w:cs="宋体" w:eastAsia="宋体" w:hint="default"/>
        </w:rPr>
        <w:t>的应用程序，没人用得了。</w:t>
      </w:r>
    </w:p>
    <w:p>
      <w:pPr>
        <w:pStyle w:val="BodyText"/>
        <w:spacing w:line="276" w:lineRule="auto" w:before="0"/>
        <w:ind w:left="1191" w:right="0" w:firstLine="399"/>
        <w:jc w:val="left"/>
        <w:rPr>
          <w:rFonts w:ascii="宋体" w:hAnsi="宋体" w:cs="宋体" w:eastAsia="宋体" w:hint="default"/>
        </w:rPr>
      </w:pPr>
      <w:r>
        <w:rPr>
          <w:rFonts w:ascii="宋体" w:hAnsi="宋体" w:cs="宋体" w:eastAsia="宋体" w:hint="default"/>
          <w:spacing w:val="-1"/>
        </w:rPr>
        <w:t>在编写应用程序时，明确目标的最佳方法就是写测试，确定应用程序的行为是否符合预期。</w:t>
      </w:r>
      <w:r>
        <w:rPr>
          <w:rFonts w:ascii="宋体" w:hAnsi="宋体" w:cs="宋体" w:eastAsia="宋体" w:hint="default"/>
        </w:rPr>
        <w:t> </w:t>
      </w:r>
      <w:r>
        <w:rPr>
          <w:rFonts w:ascii="宋体" w:hAnsi="宋体" w:cs="宋体" w:eastAsia="宋体" w:hint="default"/>
        </w:rPr>
      </w:r>
      <w:r>
        <w:rPr>
          <w:rFonts w:ascii="宋体" w:hAnsi="宋体" w:cs="宋体" w:eastAsia="宋体" w:hint="default"/>
          <w:spacing w:val="-3"/>
        </w:rPr>
        <w:t>如果测试失败了，你就有活要干了。如果测试通过了，那你就成功了（至少在你觉得还有其他测 </w:t>
      </w:r>
      <w:r>
        <w:rPr>
          <w:rFonts w:ascii="宋体" w:hAnsi="宋体" w:cs="宋体" w:eastAsia="宋体" w:hint="default"/>
          <w:spacing w:val="-3"/>
        </w:rPr>
      </w:r>
      <w:r>
        <w:rPr>
          <w:rFonts w:ascii="宋体" w:hAnsi="宋体" w:cs="宋体" w:eastAsia="宋体" w:hint="default"/>
          <w:spacing w:val="-9"/>
          <w:w w:val="100"/>
        </w:rPr>
        <w:t>试要写之前，是这样的）。</w:t>
      </w:r>
    </w:p>
    <w:p>
      <w:pPr>
        <w:pStyle w:val="BodyText"/>
        <w:spacing w:line="276" w:lineRule="auto" w:before="8"/>
        <w:ind w:left="1191" w:right="1090" w:firstLine="399"/>
        <w:jc w:val="both"/>
        <w:rPr>
          <w:rFonts w:ascii="宋体" w:hAnsi="宋体" w:cs="宋体" w:eastAsia="宋体" w:hint="default"/>
        </w:rPr>
      </w:pPr>
      <w:r>
        <w:rPr>
          <w:rFonts w:ascii="宋体" w:hAnsi="宋体" w:cs="宋体" w:eastAsia="宋体" w:hint="default"/>
          <w:spacing w:val="-3"/>
        </w:rPr>
        <w:t>究竟是在编写业务代码之前还是之后写测试，这并不重要。重要的是，写测试不仅仅是为了 验证代码的准确性，还要确认它符合预期。测试也是一道保障，确认应用程序在改进的同时不会 </w:t>
      </w:r>
      <w:r>
        <w:rPr>
          <w:rFonts w:ascii="宋体" w:hAnsi="宋体" w:cs="宋体" w:eastAsia="宋体" w:hint="default"/>
        </w:rPr>
        <w:t>破坏已有的东西。</w:t>
      </w:r>
    </w:p>
    <w:p>
      <w:pPr>
        <w:pStyle w:val="BodyText"/>
        <w:spacing w:line="259" w:lineRule="auto" w:before="8"/>
        <w:ind w:left="1191" w:right="1089" w:firstLine="399"/>
        <w:jc w:val="both"/>
        <w:rPr>
          <w:rFonts w:ascii="宋体" w:hAnsi="宋体" w:cs="宋体" w:eastAsia="宋体" w:hint="default"/>
        </w:rPr>
      </w:pPr>
      <w:r>
        <w:rPr>
          <w:rFonts w:ascii="宋体" w:hAnsi="宋体" w:cs="宋体" w:eastAsia="宋体" w:hint="default"/>
        </w:rPr>
        <w:t>在编写单元测试的时候，</w:t>
      </w:r>
      <w:r>
        <w:rPr>
          <w:rFonts w:ascii="Times New Roman" w:hAnsi="Times New Roman" w:cs="Times New Roman" w:eastAsia="Times New Roman" w:hint="default"/>
        </w:rPr>
        <w:t>Spring</w:t>
      </w:r>
      <w:r>
        <w:rPr>
          <w:rFonts w:ascii="宋体" w:hAnsi="宋体" w:cs="宋体" w:eastAsia="宋体" w:hint="default"/>
        </w:rPr>
        <w:t>通常不需要介入。</w:t>
      </w:r>
      <w:r>
        <w:rPr>
          <w:rFonts w:ascii="Times New Roman" w:hAnsi="Times New Roman" w:cs="Times New Roman" w:eastAsia="Times New Roman" w:hint="default"/>
        </w:rPr>
        <w:t>Spring</w:t>
      </w:r>
      <w:r>
        <w:rPr>
          <w:rFonts w:ascii="宋体" w:hAnsi="宋体" w:cs="宋体" w:eastAsia="宋体" w:hint="default"/>
        </w:rPr>
        <w:t>鼓励松耦合、接口驱动的设计，这 些都能让你很轻松地编写单元测试。但是在写单元测试时并不需要用到</w:t>
      </w:r>
      <w:r>
        <w:rPr>
          <w:rFonts w:ascii="Times New Roman" w:hAnsi="Times New Roman" w:cs="Times New Roman" w:eastAsia="Times New Roman" w:hint="default"/>
        </w:rPr>
        <w:t>Spring</w:t>
      </w:r>
      <w:r>
        <w:rPr>
          <w:rFonts w:ascii="宋体" w:hAnsi="宋体" w:cs="宋体" w:eastAsia="宋体" w:hint="default"/>
        </w:rPr>
        <w:t>。</w:t>
      </w:r>
    </w:p>
    <w:p>
      <w:pPr>
        <w:pStyle w:val="BodyText"/>
        <w:spacing w:line="259" w:lineRule="auto" w:before="5"/>
        <w:ind w:left="1191" w:right="1088" w:firstLine="399"/>
        <w:jc w:val="both"/>
        <w:rPr>
          <w:rFonts w:ascii="宋体" w:hAnsi="宋体" w:cs="宋体" w:eastAsia="宋体" w:hint="default"/>
        </w:rPr>
      </w:pPr>
      <w:r>
        <w:rPr>
          <w:rFonts w:ascii="宋体" w:hAnsi="宋体" w:cs="宋体" w:eastAsia="宋体" w:hint="default"/>
        </w:rPr>
        <w:t>但是，集成测试要用到</w:t>
      </w:r>
      <w:r>
        <w:rPr>
          <w:rFonts w:ascii="Times New Roman" w:hAnsi="Times New Roman" w:cs="Times New Roman" w:eastAsia="Times New Roman" w:hint="default"/>
        </w:rPr>
        <w:t>Spring</w:t>
      </w:r>
      <w:r>
        <w:rPr>
          <w:rFonts w:ascii="宋体" w:hAnsi="宋体" w:cs="宋体" w:eastAsia="宋体" w:hint="default"/>
        </w:rPr>
        <w:t>。如果生产应用程序使用</w:t>
      </w:r>
      <w:r>
        <w:rPr>
          <w:rFonts w:ascii="Times New Roman" w:hAnsi="Times New Roman" w:cs="Times New Roman" w:eastAsia="Times New Roman" w:hint="default"/>
        </w:rPr>
        <w:t>Spring</w:t>
      </w:r>
      <w:r>
        <w:rPr>
          <w:rFonts w:ascii="宋体" w:hAnsi="宋体" w:cs="宋体" w:eastAsia="宋体" w:hint="default"/>
        </w:rPr>
        <w:t>来配置并组装组件，那么测试 就需要用它来配置并组装那些组件。</w:t>
      </w:r>
    </w:p>
    <w:p>
      <w:pPr>
        <w:pStyle w:val="BodyText"/>
        <w:spacing w:line="254" w:lineRule="auto" w:before="22"/>
        <w:ind w:left="1191" w:right="1092" w:firstLine="399"/>
        <w:jc w:val="both"/>
        <w:rPr>
          <w:rFonts w:ascii="宋体" w:hAnsi="宋体" w:cs="宋体" w:eastAsia="宋体" w:hint="default"/>
        </w:rPr>
      </w:pPr>
      <w:r>
        <w:rPr>
          <w:rFonts w:ascii="Times New Roman" w:hAnsi="Times New Roman" w:cs="Times New Roman" w:eastAsia="Times New Roman" w:hint="default"/>
        </w:rPr>
        <w:t>Spring</w:t>
      </w:r>
      <w:r>
        <w:rPr>
          <w:rFonts w:ascii="宋体" w:hAnsi="宋体" w:cs="宋体" w:eastAsia="宋体" w:hint="default"/>
        </w:rPr>
        <w:t>的</w:t>
      </w:r>
      <w:r>
        <w:rPr>
          <w:rFonts w:ascii="Courier New" w:hAnsi="Courier New" w:cs="Courier New" w:eastAsia="Courier New" w:hint="default"/>
          <w:sz w:val="19"/>
          <w:szCs w:val="19"/>
        </w:rPr>
        <w:t>SpringJUnit4ClassRunner</w:t>
      </w:r>
      <w:r>
        <w:rPr>
          <w:rFonts w:ascii="宋体" w:hAnsi="宋体" w:cs="宋体" w:eastAsia="宋体" w:hint="default"/>
        </w:rPr>
        <w:t>可以在基于</w:t>
      </w:r>
      <w:r>
        <w:rPr>
          <w:rFonts w:ascii="Times New Roman" w:hAnsi="Times New Roman" w:cs="Times New Roman" w:eastAsia="Times New Roman" w:hint="default"/>
        </w:rPr>
        <w:t>JUnit</w:t>
      </w:r>
      <w:r>
        <w:rPr>
          <w:rFonts w:ascii="宋体" w:hAnsi="宋体" w:cs="宋体" w:eastAsia="宋体" w:hint="default"/>
        </w:rPr>
        <w:t>的应用程序测试里加载</w:t>
      </w:r>
      <w:r>
        <w:rPr>
          <w:rFonts w:ascii="Times New Roman" w:hAnsi="Times New Roman" w:cs="Times New Roman" w:eastAsia="Times New Roman" w:hint="default"/>
        </w:rPr>
        <w:t>Spring</w:t>
      </w:r>
      <w:r>
        <w:rPr>
          <w:rFonts w:ascii="宋体" w:hAnsi="宋体" w:cs="宋体" w:eastAsia="宋体" w:hint="default"/>
        </w:rPr>
        <w:t>应用程 序上下文。在测试</w:t>
      </w:r>
      <w:r>
        <w:rPr>
          <w:rFonts w:ascii="Times New Roman" w:hAnsi="Times New Roman" w:cs="Times New Roman" w:eastAsia="Times New Roman" w:hint="default"/>
        </w:rPr>
        <w:t>Spring Boot</w:t>
      </w:r>
      <w:r>
        <w:rPr>
          <w:rFonts w:ascii="宋体" w:hAnsi="宋体" w:cs="宋体" w:eastAsia="宋体" w:hint="default"/>
        </w:rPr>
        <w:t>应用程序时，</w:t>
      </w:r>
      <w:r>
        <w:rPr>
          <w:rFonts w:ascii="Times New Roman" w:hAnsi="Times New Roman" w:cs="Times New Roman" w:eastAsia="Times New Roman" w:hint="default"/>
        </w:rPr>
        <w:t>Spring Boot</w:t>
      </w:r>
      <w:r>
        <w:rPr>
          <w:rFonts w:ascii="宋体" w:hAnsi="宋体" w:cs="宋体" w:eastAsia="宋体" w:hint="default"/>
        </w:rPr>
        <w:t>除了拥有</w:t>
      </w:r>
      <w:r>
        <w:rPr>
          <w:rFonts w:ascii="Times New Roman" w:hAnsi="Times New Roman" w:cs="Times New Roman" w:eastAsia="Times New Roman" w:hint="default"/>
        </w:rPr>
        <w:t>Spring</w:t>
      </w:r>
      <w:r>
        <w:rPr>
          <w:rFonts w:ascii="宋体" w:hAnsi="宋体" w:cs="宋体" w:eastAsia="宋体" w:hint="default"/>
        </w:rPr>
        <w:t>的集成测试支持，还开启 了自动配置和</w:t>
      </w:r>
      <w:r>
        <w:rPr>
          <w:rFonts w:ascii="Times New Roman" w:hAnsi="Times New Roman" w:cs="Times New Roman" w:eastAsia="Times New Roman" w:hint="default"/>
        </w:rPr>
        <w:t>Web</w:t>
      </w:r>
      <w:r>
        <w:rPr>
          <w:rFonts w:ascii="宋体" w:hAnsi="宋体" w:cs="宋体" w:eastAsia="宋体" w:hint="default"/>
        </w:rPr>
        <w:t>服务器，并提供了不少实用的测试辅助工具。</w:t>
      </w:r>
    </w:p>
    <w:p>
      <w:pPr>
        <w:pStyle w:val="BodyText"/>
        <w:spacing w:line="240" w:lineRule="auto" w:before="10"/>
        <w:ind w:left="1591" w:right="0"/>
        <w:jc w:val="left"/>
        <w:rPr>
          <w:rFonts w:ascii="Times New Roman" w:hAnsi="Times New Roman" w:cs="Times New Roman" w:eastAsia="Times New Roman" w:hint="default"/>
        </w:rPr>
      </w:pPr>
      <w:r>
        <w:rPr>
          <w:rFonts w:ascii="宋体" w:hAnsi="宋体" w:cs="宋体" w:eastAsia="宋体" w:hint="default"/>
        </w:rPr>
        <w:t>在本章中，我们会看到</w:t>
      </w:r>
      <w:r>
        <w:rPr>
          <w:rFonts w:ascii="Times New Roman" w:hAnsi="Times New Roman" w:cs="Times New Roman" w:eastAsia="Times New Roman" w:hint="default"/>
        </w:rPr>
        <w:t>Spring Boot</w:t>
      </w:r>
      <w:r>
        <w:rPr>
          <w:rFonts w:ascii="宋体" w:hAnsi="宋体" w:cs="宋体" w:eastAsia="宋体" w:hint="default"/>
        </w:rPr>
        <w:t>的各种集成测试支持。让我们先来看看如何在</w:t>
      </w:r>
      <w:r>
        <w:rPr>
          <w:rFonts w:ascii="Times New Roman" w:hAnsi="Times New Roman" w:cs="Times New Roman" w:eastAsia="Times New Roman" w:hint="default"/>
        </w:rPr>
        <w:t>Spring</w:t>
      </w:r>
      <w:r>
        <w:rPr>
          <w:rFonts w:ascii="Times New Roman" w:hAnsi="Times New Roman" w:cs="Times New Roman" w:eastAsia="Times New Roman" w:hint="default"/>
          <w:spacing w:val="-25"/>
        </w:rPr>
        <w:t> </w:t>
      </w:r>
      <w:r>
        <w:rPr>
          <w:rFonts w:ascii="Times New Roman" w:hAnsi="Times New Roman" w:cs="Times New Roman" w:eastAsia="Times New Roman" w:hint="default"/>
        </w:rPr>
        <w:t>Boot</w:t>
      </w:r>
    </w:p>
    <w:p>
      <w:pPr>
        <w:pStyle w:val="BodyText"/>
        <w:spacing w:line="240" w:lineRule="auto" w:before="23"/>
        <w:ind w:left="1191" w:right="0"/>
        <w:jc w:val="left"/>
        <w:rPr>
          <w:rFonts w:ascii="宋体" w:hAnsi="宋体" w:cs="宋体" w:eastAsia="宋体" w:hint="default"/>
        </w:rPr>
      </w:pPr>
      <w:r>
        <w:rPr>
          <w:rFonts w:ascii="宋体" w:hAnsi="宋体" w:cs="宋体" w:eastAsia="宋体" w:hint="default"/>
        </w:rPr>
        <w:t>应用程序上下文里做测试。</w:t>
      </w:r>
    </w:p>
    <w:p>
      <w:pPr>
        <w:spacing w:line="240" w:lineRule="auto" w:before="8"/>
        <w:ind w:right="0"/>
        <w:rPr>
          <w:rFonts w:ascii="宋体" w:hAnsi="宋体" w:cs="宋体" w:eastAsia="宋体" w:hint="default"/>
          <w:sz w:val="18"/>
          <w:szCs w:val="18"/>
        </w:rPr>
      </w:pPr>
    </w:p>
    <w:p>
      <w:pPr>
        <w:pStyle w:val="Heading1"/>
        <w:tabs>
          <w:tab w:pos="1861" w:val="left" w:leader="none"/>
        </w:tabs>
        <w:spacing w:line="240" w:lineRule="auto"/>
        <w:ind w:left="1191" w:right="0"/>
        <w:jc w:val="left"/>
        <w:rPr>
          <w:rFonts w:ascii="黑体" w:hAnsi="黑体" w:cs="黑体" w:eastAsia="黑体" w:hint="default"/>
        </w:rPr>
      </w:pPr>
      <w:bookmarkStart w:name="_TOC_250018" w:id="71"/>
      <w:r>
        <w:rPr>
          <w:rFonts w:ascii="Arial" w:hAnsi="Arial" w:cs="Arial" w:eastAsia="Arial" w:hint="default"/>
          <w:w w:val="95"/>
        </w:rPr>
        <w:t>4.1</w:t>
        <w:tab/>
      </w:r>
      <w:bookmarkEnd w:id="71"/>
      <w:r>
        <w:rPr>
          <w:rFonts w:ascii="黑体" w:hAnsi="黑体" w:cs="黑体" w:eastAsia="黑体" w:hint="default"/>
        </w:rPr>
        <w:t>集成测试自动配置</w:t>
      </w:r>
    </w:p>
    <w:p>
      <w:pPr>
        <w:pStyle w:val="BodyText"/>
        <w:spacing w:line="259" w:lineRule="auto" w:before="207"/>
        <w:ind w:left="1191" w:right="1091" w:firstLine="399"/>
        <w:jc w:val="both"/>
        <w:rPr>
          <w:rFonts w:ascii="宋体" w:hAnsi="宋体" w:cs="宋体" w:eastAsia="宋体" w:hint="default"/>
        </w:rPr>
      </w:pPr>
      <w:r>
        <w:rPr>
          <w:rFonts w:ascii="Times New Roman" w:hAnsi="Times New Roman" w:cs="Times New Roman" w:eastAsia="Times New Roman" w:hint="default"/>
        </w:rPr>
        <w:t>Spring Framework</w:t>
      </w:r>
      <w:r>
        <w:rPr>
          <w:rFonts w:ascii="宋体" w:hAnsi="宋体" w:cs="宋体" w:eastAsia="宋体" w:hint="default"/>
        </w:rPr>
        <w:t>的核心工作是将所有组件编织在一起，构成一个应用程序。整个过程就是 </w:t>
      </w:r>
      <w:r>
        <w:rPr>
          <w:rFonts w:ascii="宋体" w:hAnsi="宋体" w:cs="宋体" w:eastAsia="宋体" w:hint="default"/>
          <w:spacing w:val="-3"/>
          <w:w w:val="100"/>
        </w:rPr>
        <w:t>读取配置说明（可以是</w:t>
      </w:r>
      <w:r>
        <w:rPr>
          <w:rFonts w:ascii="Times New Roman" w:hAnsi="Times New Roman" w:cs="Times New Roman" w:eastAsia="Times New Roman" w:hint="default"/>
          <w:spacing w:val="-3"/>
          <w:w w:val="100"/>
        </w:rPr>
        <w:t>XML</w:t>
      </w:r>
      <w:r>
        <w:rPr>
          <w:rFonts w:ascii="宋体" w:hAnsi="宋体" w:cs="宋体" w:eastAsia="宋体" w:hint="default"/>
          <w:spacing w:val="-3"/>
          <w:w w:val="100"/>
        </w:rPr>
        <w:t>、基于</w:t>
      </w:r>
      <w:r>
        <w:rPr>
          <w:rFonts w:ascii="Times New Roman" w:hAnsi="Times New Roman" w:cs="Times New Roman" w:eastAsia="Times New Roman" w:hint="default"/>
          <w:spacing w:val="-3"/>
          <w:w w:val="100"/>
        </w:rPr>
        <w:t>Java</w:t>
      </w:r>
      <w:r>
        <w:rPr>
          <w:rFonts w:ascii="宋体" w:hAnsi="宋体" w:cs="宋体" w:eastAsia="宋体" w:hint="default"/>
          <w:spacing w:val="-3"/>
          <w:w w:val="100"/>
        </w:rPr>
        <w:t>的配置、基于</w:t>
      </w:r>
      <w:r>
        <w:rPr>
          <w:rFonts w:ascii="Times New Roman" w:hAnsi="Times New Roman" w:cs="Times New Roman" w:eastAsia="Times New Roman" w:hint="default"/>
          <w:spacing w:val="-3"/>
          <w:w w:val="100"/>
        </w:rPr>
        <w:t>Groovy</w:t>
      </w:r>
      <w:r>
        <w:rPr>
          <w:rFonts w:ascii="宋体" w:hAnsi="宋体" w:cs="宋体" w:eastAsia="宋体" w:hint="default"/>
          <w:spacing w:val="-3"/>
          <w:w w:val="100"/>
        </w:rPr>
        <w:t>的配置或其他类型的配置），在应用</w:t>
      </w:r>
    </w:p>
    <w:p>
      <w:pPr>
        <w:spacing w:after="0" w:line="259" w:lineRule="auto"/>
        <w:jc w:val="both"/>
        <w:rPr>
          <w:rFonts w:ascii="宋体" w:hAnsi="宋体" w:cs="宋体" w:eastAsia="宋体" w:hint="default"/>
        </w:rPr>
        <w:sectPr>
          <w:headerReference w:type="even" r:id="rId145"/>
          <w:pgSz w:w="10940" w:h="13660"/>
          <w:pgMar w:header="0" w:footer="0" w:top="600" w:bottom="280" w:left="0" w:right="320"/>
        </w:sectPr>
      </w:pPr>
    </w:p>
    <w:p>
      <w:pPr>
        <w:pStyle w:val="Heading3"/>
        <w:tabs>
          <w:tab w:pos="5941" w:val="left" w:leader="none"/>
          <w:tab w:pos="8251" w:val="right" w:leader="none"/>
        </w:tabs>
        <w:spacing w:line="294" w:lineRule="exact" w:after="16"/>
        <w:ind w:left="5469" w:right="0"/>
        <w:jc w:val="left"/>
        <w:rPr>
          <w:rFonts w:ascii="Times New Roman" w:hAnsi="Times New Roman" w:cs="Times New Roman" w:eastAsia="Times New Roman" w:hint="default"/>
        </w:rPr>
      </w:pPr>
      <w:r>
        <w:rPr>
          <w:rFonts w:ascii="Times New Roman" w:hAnsi="Times New Roman" w:cs="Times New Roman" w:eastAsia="Times New Roman" w:hint="default"/>
        </w:rPr>
        <w:t>4.1</w:t>
        <w:tab/>
      </w:r>
      <w:r>
        <w:rPr>
          <w:rFonts w:ascii="方正小篆体" w:hAnsi="方正小篆体" w:cs="方正小篆体" w:eastAsia="方正小篆体" w:hint="default"/>
        </w:rPr>
        <w:t>集成测试自动配置</w:t>
      </w:r>
      <w:r>
        <w:rPr>
          <w:rFonts w:ascii="Times New Roman" w:hAnsi="Times New Roman" w:cs="Times New Roman" w:eastAsia="Times New Roman" w:hint="default"/>
        </w:rPr>
        <w:tab/>
        <w:t>67</w:t>
      </w:r>
    </w:p>
    <w:p>
      <w:pPr>
        <w:spacing w:line="20" w:lineRule="exact"/>
        <w:ind w:left="113" w:right="0" w:firstLine="0"/>
        <w:rPr>
          <w:rFonts w:ascii="Times New Roman" w:hAnsi="Times New Roman" w:cs="Times New Roman" w:eastAsia="Times New Roman" w:hint="default"/>
          <w:sz w:val="2"/>
          <w:szCs w:val="2"/>
        </w:rPr>
      </w:pPr>
      <w:r>
        <w:rPr>
          <w:rFonts w:ascii="Times New Roman" w:hAnsi="Times New Roman" w:cs="Times New Roman" w:eastAsia="Times New Roman" w:hint="default"/>
          <w:sz w:val="2"/>
          <w:szCs w:val="2"/>
        </w:rPr>
        <w:pict>
          <v:group style="width:417.2pt;height:.5pt;mso-position-horizontal-relative:char;mso-position-vertical-relative:line" coordorigin="0,0" coordsize="8344,10">
            <v:group style="position:absolute;left:5;top:5;width:8334;height:2" coordorigin="5,5" coordsize="8334,2">
              <v:shape style="position:absolute;left:5;top:5;width:8334;height:2" coordorigin="5,5" coordsize="8334,0" path="m5,5l8339,5e" filled="false" stroked="true" strokeweight=".5pt" strokecolor="#000000">
                <v:path arrowok="t"/>
              </v:shape>
            </v:group>
          </v:group>
        </w:pict>
      </w:r>
      <w:r>
        <w:rPr>
          <w:rFonts w:ascii="Times New Roman" w:hAnsi="Times New Roman" w:cs="Times New Roman" w:eastAsia="Times New Roman" w:hint="default"/>
          <w:sz w:val="2"/>
          <w:szCs w:val="2"/>
        </w:rPr>
      </w:r>
    </w:p>
    <w:p>
      <w:pPr>
        <w:spacing w:line="240" w:lineRule="auto" w:before="1"/>
        <w:ind w:right="0"/>
        <w:rPr>
          <w:rFonts w:ascii="Times New Roman" w:hAnsi="Times New Roman" w:cs="Times New Roman" w:eastAsia="Times New Roman" w:hint="default"/>
          <w:sz w:val="21"/>
          <w:szCs w:val="21"/>
        </w:rPr>
      </w:pPr>
    </w:p>
    <w:p>
      <w:pPr>
        <w:pStyle w:val="BodyText"/>
        <w:spacing w:line="259" w:lineRule="auto" w:before="0"/>
        <w:ind w:left="517" w:right="1179" w:hanging="400"/>
        <w:jc w:val="left"/>
        <w:rPr>
          <w:rFonts w:ascii="宋体" w:hAnsi="宋体" w:cs="宋体" w:eastAsia="宋体" w:hint="default"/>
        </w:rPr>
      </w:pPr>
      <w:r>
        <w:rPr>
          <w:rFonts w:ascii="宋体" w:hAnsi="宋体" w:cs="宋体" w:eastAsia="宋体" w:hint="default"/>
        </w:rPr>
        <w:t>程序上下文里初始化</w:t>
      </w:r>
      <w:r>
        <w:rPr>
          <w:rFonts w:ascii="Times New Roman" w:hAnsi="Times New Roman" w:cs="Times New Roman" w:eastAsia="Times New Roman" w:hint="default"/>
        </w:rPr>
        <w:t>Bean</w:t>
      </w:r>
      <w:r>
        <w:rPr>
          <w:rFonts w:ascii="宋体" w:hAnsi="宋体" w:cs="宋体" w:eastAsia="宋体" w:hint="default"/>
        </w:rPr>
        <w:t>，将</w:t>
      </w:r>
      <w:r>
        <w:rPr>
          <w:rFonts w:ascii="Times New Roman" w:hAnsi="Times New Roman" w:cs="Times New Roman" w:eastAsia="Times New Roman" w:hint="default"/>
        </w:rPr>
        <w:t>Bean</w:t>
      </w:r>
      <w:r>
        <w:rPr>
          <w:rFonts w:ascii="宋体" w:hAnsi="宋体" w:cs="宋体" w:eastAsia="宋体" w:hint="default"/>
        </w:rPr>
        <w:t>注入依赖它们的其他</w:t>
      </w:r>
      <w:r>
        <w:rPr>
          <w:rFonts w:ascii="Times New Roman" w:hAnsi="Times New Roman" w:cs="Times New Roman" w:eastAsia="Times New Roman" w:hint="default"/>
        </w:rPr>
        <w:t>Bean</w:t>
      </w:r>
      <w:r>
        <w:rPr>
          <w:rFonts w:ascii="宋体" w:hAnsi="宋体" w:cs="宋体" w:eastAsia="宋体" w:hint="default"/>
        </w:rPr>
        <w:t>中。 对</w:t>
      </w:r>
      <w:r>
        <w:rPr>
          <w:rFonts w:ascii="Times New Roman" w:hAnsi="Times New Roman" w:cs="Times New Roman" w:eastAsia="Times New Roman" w:hint="default"/>
        </w:rPr>
        <w:t>Spring</w:t>
      </w:r>
      <w:r>
        <w:rPr>
          <w:rFonts w:ascii="宋体" w:hAnsi="宋体" w:cs="宋体" w:eastAsia="宋体" w:hint="default"/>
        </w:rPr>
        <w:t>应用程序进行集成测试时，让</w:t>
      </w:r>
      <w:r>
        <w:rPr>
          <w:rFonts w:ascii="Times New Roman" w:hAnsi="Times New Roman" w:cs="Times New Roman" w:eastAsia="Times New Roman" w:hint="default"/>
        </w:rPr>
        <w:t>Spring</w:t>
      </w:r>
      <w:r>
        <w:rPr>
          <w:rFonts w:ascii="宋体" w:hAnsi="宋体" w:cs="宋体" w:eastAsia="宋体" w:hint="default"/>
        </w:rPr>
        <w:t>遵照生产环境来组装测试目标</w:t>
      </w:r>
      <w:r>
        <w:rPr>
          <w:rFonts w:ascii="Times New Roman" w:hAnsi="Times New Roman" w:cs="Times New Roman" w:eastAsia="Times New Roman" w:hint="default"/>
        </w:rPr>
        <w:t>Bean</w:t>
      </w:r>
      <w:r>
        <w:rPr>
          <w:rFonts w:ascii="宋体" w:hAnsi="宋体" w:cs="宋体" w:eastAsia="宋体" w:hint="default"/>
        </w:rPr>
        <w:t>是非常重要</w:t>
      </w:r>
    </w:p>
    <w:p>
      <w:pPr>
        <w:pStyle w:val="BodyText"/>
        <w:spacing w:line="264" w:lineRule="auto" w:before="5"/>
        <w:ind w:left="118" w:right="1031"/>
        <w:jc w:val="left"/>
        <w:rPr>
          <w:rFonts w:ascii="宋体" w:hAnsi="宋体" w:cs="宋体" w:eastAsia="宋体" w:hint="default"/>
        </w:rPr>
      </w:pPr>
      <w:r>
        <w:rPr>
          <w:rFonts w:ascii="宋体" w:hAnsi="宋体" w:cs="宋体" w:eastAsia="宋体" w:hint="default"/>
          <w:spacing w:val="-5"/>
        </w:rPr>
        <w:t>的一点。当然，你也可以手动初始化组件，并将它们注入其他组件，但对那些大型应用程序来说， </w:t>
      </w:r>
      <w:r>
        <w:rPr>
          <w:rFonts w:ascii="宋体" w:hAnsi="宋体" w:cs="宋体" w:eastAsia="宋体" w:hint="default"/>
        </w:rPr>
        <w:t>这是项费时费力的工作。而且，</w:t>
      </w:r>
      <w:r>
        <w:rPr>
          <w:rFonts w:ascii="Times New Roman" w:hAnsi="Times New Roman" w:cs="Times New Roman" w:eastAsia="Times New Roman" w:hint="default"/>
        </w:rPr>
        <w:t>Spring</w:t>
      </w:r>
      <w:r>
        <w:rPr>
          <w:rFonts w:ascii="宋体" w:hAnsi="宋体" w:cs="宋体" w:eastAsia="宋体" w:hint="default"/>
        </w:rPr>
        <w:t>提供了额外的辅助功能，比如组件扫描、自动织入和声明 </w:t>
      </w:r>
      <w:r>
        <w:rPr>
          <w:rFonts w:ascii="宋体" w:hAnsi="宋体" w:cs="宋体" w:eastAsia="宋体" w:hint="default"/>
          <w:spacing w:val="-5"/>
          <w:w w:val="100"/>
        </w:rPr>
        <w:t>性切面（缓存、事务和安全，等等）。你要把这些活都干了，基本也就是把</w:t>
      </w:r>
      <w:r>
        <w:rPr>
          <w:rFonts w:ascii="Times New Roman" w:hAnsi="Times New Roman" w:cs="Times New Roman" w:eastAsia="Times New Roman" w:hint="default"/>
          <w:spacing w:val="-5"/>
          <w:w w:val="100"/>
        </w:rPr>
        <w:t>Spring</w:t>
      </w:r>
      <w:r>
        <w:rPr>
          <w:rFonts w:ascii="宋体" w:hAnsi="宋体" w:cs="宋体" w:eastAsia="宋体" w:hint="default"/>
          <w:spacing w:val="-5"/>
          <w:w w:val="100"/>
        </w:rPr>
        <w:t>再造了一次，最</w:t>
      </w:r>
      <w:r>
        <w:rPr>
          <w:rFonts w:ascii="宋体" w:hAnsi="宋体" w:cs="宋体" w:eastAsia="宋体" w:hint="default"/>
          <w:w w:val="100"/>
        </w:rPr>
        <w:t> </w:t>
      </w:r>
      <w:r>
        <w:rPr>
          <w:rFonts w:ascii="宋体" w:hAnsi="宋体" w:cs="宋体" w:eastAsia="宋体" w:hint="default"/>
          <w:w w:val="100"/>
        </w:rPr>
      </w:r>
      <w:r>
        <w:rPr>
          <w:rFonts w:ascii="宋体" w:hAnsi="宋体" w:cs="宋体" w:eastAsia="宋体" w:hint="default"/>
        </w:rPr>
        <w:t>好还是让</w:t>
      </w:r>
      <w:r>
        <w:rPr>
          <w:rFonts w:ascii="Times New Roman" w:hAnsi="Times New Roman" w:cs="Times New Roman" w:eastAsia="Times New Roman" w:hint="default"/>
        </w:rPr>
        <w:t>Spring</w:t>
      </w:r>
      <w:r>
        <w:rPr>
          <w:rFonts w:ascii="宋体" w:hAnsi="宋体" w:cs="宋体" w:eastAsia="宋体" w:hint="default"/>
        </w:rPr>
        <w:t>替你把重活都做了吧，哪怕是在集成测试里。</w:t>
      </w:r>
    </w:p>
    <w:p>
      <w:pPr>
        <w:pStyle w:val="BodyText"/>
        <w:spacing w:line="254" w:lineRule="auto"/>
        <w:ind w:left="118" w:right="1184" w:firstLine="399"/>
        <w:jc w:val="both"/>
        <w:rPr>
          <w:rFonts w:ascii="宋体" w:hAnsi="宋体" w:cs="宋体" w:eastAsia="宋体" w:hint="default"/>
        </w:rPr>
      </w:pPr>
      <w:r>
        <w:rPr>
          <w:rFonts w:ascii="Times New Roman" w:hAnsi="Times New Roman" w:cs="Times New Roman" w:eastAsia="Times New Roman" w:hint="default"/>
          <w:spacing w:val="-1"/>
        </w:rPr>
        <w:t>Spring</w:t>
      </w:r>
      <w:r>
        <w:rPr>
          <w:rFonts w:ascii="宋体" w:hAnsi="宋体" w:cs="宋体" w:eastAsia="宋体" w:hint="default"/>
          <w:spacing w:val="-1"/>
        </w:rPr>
        <w:t>自</w:t>
      </w:r>
      <w:r>
        <w:rPr>
          <w:rFonts w:ascii="Times New Roman" w:hAnsi="Times New Roman" w:cs="Times New Roman" w:eastAsia="Times New Roman" w:hint="default"/>
          <w:spacing w:val="-1"/>
        </w:rPr>
        <w:t>1.1.1</w:t>
      </w:r>
      <w:r>
        <w:rPr>
          <w:rFonts w:ascii="宋体" w:hAnsi="宋体" w:cs="宋体" w:eastAsia="宋体" w:hint="default"/>
          <w:spacing w:val="-1"/>
        </w:rPr>
        <w:t>版就向集成测试提供了极佳的支持。自</w:t>
      </w:r>
      <w:r>
        <w:rPr>
          <w:rFonts w:ascii="Times New Roman" w:hAnsi="Times New Roman" w:cs="Times New Roman" w:eastAsia="Times New Roman" w:hint="default"/>
          <w:spacing w:val="-1"/>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2"/>
        </w:rPr>
        <w:t>2.5</w:t>
      </w:r>
      <w:r>
        <w:rPr>
          <w:rFonts w:ascii="宋体" w:hAnsi="宋体" w:cs="宋体" w:eastAsia="宋体" w:hint="default"/>
          <w:spacing w:val="-2"/>
        </w:rPr>
        <w:t>开始，集成测试支持的形式就</w:t>
      </w:r>
      <w:r>
        <w:rPr>
          <w:rFonts w:ascii="宋体" w:hAnsi="宋体" w:cs="宋体" w:eastAsia="宋体" w:hint="default"/>
        </w:rPr>
        <w:t> </w:t>
      </w:r>
      <w:r>
        <w:rPr>
          <w:rFonts w:ascii="宋体" w:hAnsi="宋体" w:cs="宋体" w:eastAsia="宋体" w:hint="default"/>
        </w:rPr>
      </w:r>
      <w:r>
        <w:rPr>
          <w:rFonts w:ascii="宋体" w:hAnsi="宋体" w:cs="宋体" w:eastAsia="宋体" w:hint="default"/>
          <w:spacing w:val="-2"/>
        </w:rPr>
        <w:t>变成了</w:t>
      </w:r>
      <w:r>
        <w:rPr>
          <w:rFonts w:ascii="Courier New" w:hAnsi="Courier New" w:cs="Courier New" w:eastAsia="Courier New" w:hint="default"/>
          <w:spacing w:val="-2"/>
          <w:sz w:val="19"/>
          <w:szCs w:val="19"/>
        </w:rPr>
        <w:t>SpringJUnit4ClassRunner</w:t>
      </w:r>
      <w:r>
        <w:rPr>
          <w:rFonts w:ascii="宋体" w:hAnsi="宋体" w:cs="宋体" w:eastAsia="宋体" w:hint="default"/>
          <w:spacing w:val="-2"/>
        </w:rPr>
        <w:t>。这是一个</w:t>
      </w:r>
      <w:r>
        <w:rPr>
          <w:rFonts w:ascii="Times New Roman" w:hAnsi="Times New Roman" w:cs="Times New Roman" w:eastAsia="Times New Roman" w:hint="default"/>
          <w:spacing w:val="-2"/>
        </w:rPr>
        <w:t>JUnit</w:t>
      </w:r>
      <w:r>
        <w:rPr>
          <w:rFonts w:ascii="宋体" w:hAnsi="宋体" w:cs="宋体" w:eastAsia="宋体" w:hint="default"/>
          <w:spacing w:val="-2"/>
        </w:rPr>
        <w:t>类运行器，会为</w:t>
      </w:r>
      <w:r>
        <w:rPr>
          <w:rFonts w:ascii="Times New Roman" w:hAnsi="Times New Roman" w:cs="Times New Roman" w:eastAsia="Times New Roman" w:hint="default"/>
          <w:spacing w:val="-2"/>
        </w:rPr>
        <w:t>JUnit</w:t>
      </w:r>
      <w:r>
        <w:rPr>
          <w:rFonts w:ascii="宋体" w:hAnsi="宋体" w:cs="宋体" w:eastAsia="宋体" w:hint="default"/>
          <w:spacing w:val="-2"/>
        </w:rPr>
        <w:t>测试加载</w:t>
      </w:r>
      <w:r>
        <w:rPr>
          <w:rFonts w:ascii="Times New Roman" w:hAnsi="Times New Roman" w:cs="Times New Roman" w:eastAsia="Times New Roman" w:hint="default"/>
          <w:spacing w:val="-2"/>
        </w:rPr>
        <w:t>Spring</w:t>
      </w:r>
      <w:r>
        <w:rPr>
          <w:rFonts w:ascii="宋体" w:hAnsi="宋体" w:cs="宋体" w:eastAsia="宋体" w:hint="default"/>
          <w:spacing w:val="-2"/>
        </w:rPr>
        <w:t>应用程</w:t>
      </w:r>
      <w:r>
        <w:rPr>
          <w:rFonts w:ascii="宋体" w:hAnsi="宋体" w:cs="宋体" w:eastAsia="宋体" w:hint="default"/>
        </w:rPr>
        <w:t> </w:t>
      </w:r>
      <w:r>
        <w:rPr>
          <w:rFonts w:ascii="宋体" w:hAnsi="宋体" w:cs="宋体" w:eastAsia="宋体" w:hint="default"/>
        </w:rPr>
        <w:t>序上下文，并为测试类自动织入所需的</w:t>
      </w:r>
      <w:r>
        <w:rPr>
          <w:rFonts w:ascii="Times New Roman" w:hAnsi="Times New Roman" w:cs="Times New Roman" w:eastAsia="Times New Roman" w:hint="default"/>
        </w:rPr>
        <w:t>Bean</w:t>
      </w:r>
      <w:r>
        <w:rPr>
          <w:rFonts w:ascii="宋体" w:hAnsi="宋体" w:cs="宋体" w:eastAsia="宋体" w:hint="default"/>
        </w:rPr>
        <w:t>。</w:t>
      </w:r>
    </w:p>
    <w:p>
      <w:pPr>
        <w:pStyle w:val="BodyText"/>
        <w:spacing w:line="240" w:lineRule="auto" w:before="10"/>
        <w:ind w:left="517" w:right="1179"/>
        <w:jc w:val="left"/>
        <w:rPr>
          <w:rFonts w:ascii="宋体" w:hAnsi="宋体" w:cs="宋体" w:eastAsia="宋体" w:hint="default"/>
        </w:rPr>
      </w:pPr>
      <w:r>
        <w:rPr>
          <w:rFonts w:ascii="宋体" w:hAnsi="宋体" w:cs="宋体" w:eastAsia="宋体" w:hint="default"/>
        </w:rPr>
        <w:t>举例来说，看一下代码清单</w:t>
      </w:r>
      <w:r>
        <w:rPr>
          <w:rFonts w:ascii="Times New Roman" w:hAnsi="Times New Roman" w:cs="Times New Roman" w:eastAsia="Times New Roman" w:hint="default"/>
        </w:rPr>
        <w:t>4-1</w:t>
      </w:r>
      <w:r>
        <w:rPr>
          <w:rFonts w:ascii="宋体" w:hAnsi="宋体" w:cs="宋体" w:eastAsia="宋体" w:hint="default"/>
        </w:rPr>
        <w:t>，这是一个非常基本的</w:t>
      </w:r>
      <w:r>
        <w:rPr>
          <w:rFonts w:ascii="Times New Roman" w:hAnsi="Times New Roman" w:cs="Times New Roman" w:eastAsia="Times New Roman" w:hint="default"/>
        </w:rPr>
        <w:t>Spring</w:t>
      </w:r>
      <w:r>
        <w:rPr>
          <w:rFonts w:ascii="宋体" w:hAnsi="宋体" w:cs="宋体" w:eastAsia="宋体" w:hint="default"/>
        </w:rPr>
        <w:t>集成测试。</w:t>
      </w:r>
    </w:p>
    <w:p>
      <w:pPr>
        <w:spacing w:line="240" w:lineRule="auto" w:before="4"/>
        <w:ind w:right="0"/>
        <w:rPr>
          <w:rFonts w:ascii="宋体" w:hAnsi="宋体" w:cs="宋体" w:eastAsia="宋体" w:hint="default"/>
          <w:sz w:val="10"/>
          <w:szCs w:val="10"/>
        </w:rPr>
      </w:pPr>
    </w:p>
    <w:p>
      <w:pPr>
        <w:tabs>
          <w:tab w:pos="8442" w:val="left" w:leader="none"/>
        </w:tabs>
        <w:spacing w:before="38"/>
        <w:ind w:left="158" w:right="1179" w:firstLine="0"/>
        <w:jc w:val="left"/>
        <w:rPr>
          <w:rFonts w:ascii="宋体" w:hAnsi="宋体" w:cs="宋体" w:eastAsia="宋体" w:hint="default"/>
          <w:sz w:val="20"/>
          <w:szCs w:val="20"/>
        </w:rPr>
      </w:pPr>
      <w:r>
        <w:rPr>
          <w:rFonts w:ascii="黑体" w:hAnsi="黑体" w:cs="黑体" w:eastAsia="黑体" w:hint="default"/>
          <w:w w:val="100"/>
          <w:sz w:val="20"/>
          <w:szCs w:val="20"/>
        </w:rPr>
      </w:r>
      <w:r>
        <w:rPr>
          <w:rFonts w:ascii="黑体" w:hAnsi="黑体" w:cs="黑体" w:eastAsia="黑体" w:hint="default"/>
          <w:sz w:val="20"/>
          <w:szCs w:val="20"/>
          <w:shd w:fill="D1D1D1" w:color="auto" w:val="clear"/>
        </w:rPr>
        <w:t>代码清单</w:t>
      </w:r>
      <w:r>
        <w:rPr>
          <w:rFonts w:ascii="Arial" w:hAnsi="Arial" w:cs="Arial" w:eastAsia="Arial" w:hint="default"/>
          <w:sz w:val="20"/>
          <w:szCs w:val="20"/>
          <w:shd w:fill="D1D1D1" w:color="auto" w:val="clear"/>
        </w:rPr>
        <w:t>4-1  </w:t>
      </w:r>
      <w:r>
        <w:rPr>
          <w:rFonts w:ascii="Arial" w:hAnsi="Arial" w:cs="Arial" w:eastAsia="Arial" w:hint="default"/>
          <w:spacing w:val="22"/>
          <w:sz w:val="20"/>
          <w:szCs w:val="20"/>
          <w:shd w:fill="D1D1D1" w:color="auto" w:val="clear"/>
        </w:rPr>
        <w:t> </w:t>
      </w:r>
      <w:r>
        <w:rPr>
          <w:rFonts w:ascii="宋体" w:hAnsi="宋体" w:cs="宋体" w:eastAsia="宋体" w:hint="default"/>
          <w:sz w:val="20"/>
          <w:szCs w:val="20"/>
          <w:shd w:fill="D1D1D1" w:color="auto" w:val="clear"/>
        </w:rPr>
        <w:t>用</w:t>
      </w:r>
      <w:r>
        <w:rPr>
          <w:rFonts w:ascii="Courier New" w:hAnsi="Courier New" w:cs="Courier New" w:eastAsia="Courier New" w:hint="default"/>
          <w:sz w:val="19"/>
          <w:szCs w:val="19"/>
          <w:shd w:fill="D1D1D1" w:color="auto" w:val="clear"/>
        </w:rPr>
        <w:t>SpringJUnit4ClassRunner</w:t>
      </w:r>
      <w:r>
        <w:rPr>
          <w:rFonts w:ascii="宋体" w:hAnsi="宋体" w:cs="宋体" w:eastAsia="宋体" w:hint="default"/>
          <w:sz w:val="20"/>
          <w:szCs w:val="20"/>
          <w:shd w:fill="D1D1D1" w:color="auto" w:val="clear"/>
        </w:rPr>
        <w:t>对</w:t>
      </w:r>
      <w:r>
        <w:rPr>
          <w:rFonts w:ascii="Times New Roman" w:hAnsi="Times New Roman" w:cs="Times New Roman" w:eastAsia="Times New Roman" w:hint="default"/>
          <w:sz w:val="20"/>
          <w:szCs w:val="20"/>
          <w:shd w:fill="D1D1D1" w:color="auto" w:val="clear"/>
        </w:rPr>
        <w:t>Spring</w:t>
      </w:r>
      <w:r>
        <w:rPr>
          <w:rFonts w:ascii="宋体" w:hAnsi="宋体" w:cs="宋体" w:eastAsia="宋体" w:hint="default"/>
          <w:sz w:val="20"/>
          <w:szCs w:val="20"/>
          <w:shd w:fill="D1D1D1" w:color="auto" w:val="clear"/>
        </w:rPr>
        <w:t>应用程序进行集成测试</w:t>
        <w:tab/>
      </w:r>
      <w:r>
        <w:rPr>
          <w:rFonts w:ascii="宋体" w:hAnsi="宋体" w:cs="宋体" w:eastAsia="宋体" w:hint="default"/>
          <w:sz w:val="20"/>
          <w:szCs w:val="20"/>
        </w:rPr>
      </w:r>
    </w:p>
    <w:p>
      <w:pPr>
        <w:spacing w:line="156" w:lineRule="exact" w:before="61"/>
        <w:ind w:left="538" w:right="1179" w:firstLine="0"/>
        <w:jc w:val="left"/>
        <w:rPr>
          <w:rFonts w:ascii="Courier New" w:hAnsi="Courier New" w:cs="Courier New" w:eastAsia="Courier New" w:hint="default"/>
          <w:sz w:val="16"/>
          <w:szCs w:val="16"/>
        </w:rPr>
      </w:pPr>
      <w:r>
        <w:rPr/>
        <w:pict>
          <v:shape style="position:absolute;margin-left:355.320007pt;margin-top:10.249746pt;width:22.92pt;height:19.740010pt;mso-position-horizontal-relative:page;mso-position-vertical-relative:paragraph;z-index:-286816" type="#_x0000_t75" stroked="false">
            <v:imagedata r:id="rId147" o:title=""/>
          </v:shape>
        </w:pict>
      </w:r>
      <w:r>
        <w:rPr>
          <w:rFonts w:ascii="Courier New"/>
          <w:sz w:val="16"/>
        </w:rPr>
        <w:t>@RunWith(SpringJUnit4ClassRunner.class)</w:t>
      </w:r>
    </w:p>
    <w:p>
      <w:pPr>
        <w:spacing w:after="0" w:line="156" w:lineRule="exact"/>
        <w:jc w:val="left"/>
        <w:rPr>
          <w:rFonts w:ascii="Courier New" w:hAnsi="Courier New" w:cs="Courier New" w:eastAsia="Courier New" w:hint="default"/>
          <w:sz w:val="16"/>
          <w:szCs w:val="16"/>
        </w:rPr>
        <w:sectPr>
          <w:headerReference w:type="default" r:id="rId146"/>
          <w:pgSz w:w="10940" w:h="13660"/>
          <w:pgMar w:header="0" w:footer="0" w:top="1100" w:bottom="280" w:left="1300" w:right="0"/>
        </w:sectPr>
      </w:pPr>
    </w:p>
    <w:p>
      <w:pPr>
        <w:spacing w:line="266" w:lineRule="auto" w:before="43"/>
        <w:ind w:left="1114" w:right="0" w:hanging="576"/>
        <w:jc w:val="left"/>
        <w:rPr>
          <w:rFonts w:ascii="Courier New" w:hAnsi="Courier New" w:cs="Courier New" w:eastAsia="Courier New" w:hint="default"/>
          <w:sz w:val="16"/>
          <w:szCs w:val="16"/>
        </w:rPr>
      </w:pPr>
      <w:r>
        <w:rPr>
          <w:rFonts w:ascii="Courier New"/>
          <w:sz w:val="16"/>
        </w:rPr>
        <w:t>@ContextConfiguration( </w:t>
      </w:r>
      <w:r>
        <w:rPr>
          <w:rFonts w:ascii="Courier New"/>
          <w:w w:val="95"/>
          <w:sz w:val="16"/>
        </w:rPr>
        <w:t>classes=AddressBookConfiguration.class)</w:t>
      </w:r>
      <w:r>
        <w:rPr>
          <w:rFonts w:ascii="Courier New"/>
          <w:sz w:val="16"/>
        </w:rPr>
      </w:r>
    </w:p>
    <w:p>
      <w:pPr>
        <w:spacing w:line="180" w:lineRule="exact" w:before="0"/>
        <w:ind w:left="538" w:right="0" w:firstLine="0"/>
        <w:jc w:val="left"/>
        <w:rPr>
          <w:rFonts w:ascii="Courier New" w:hAnsi="Courier New" w:cs="Courier New" w:eastAsia="Courier New" w:hint="default"/>
          <w:sz w:val="16"/>
          <w:szCs w:val="16"/>
        </w:rPr>
      </w:pPr>
      <w:r>
        <w:rPr>
          <w:rFonts w:ascii="Courier New"/>
          <w:sz w:val="16"/>
        </w:rPr>
        <w:t>public class AddressServiceTests</w:t>
      </w:r>
      <w:r>
        <w:rPr>
          <w:rFonts w:ascii="Courier New"/>
          <w:spacing w:val="-8"/>
          <w:sz w:val="16"/>
        </w:rPr>
        <w:t> </w:t>
      </w:r>
      <w:r>
        <w:rPr>
          <w:rFonts w:ascii="Courier New"/>
          <w:sz w:val="16"/>
        </w:rPr>
        <w:t>{</w:t>
      </w:r>
    </w:p>
    <w:p>
      <w:pPr>
        <w:spacing w:line="240" w:lineRule="auto" w:before="3"/>
        <w:ind w:right="0"/>
        <w:rPr>
          <w:rFonts w:ascii="Courier New" w:hAnsi="Courier New" w:cs="Courier New" w:eastAsia="Courier New" w:hint="default"/>
          <w:sz w:val="19"/>
          <w:szCs w:val="19"/>
        </w:rPr>
      </w:pPr>
    </w:p>
    <w:p>
      <w:pPr>
        <w:spacing w:before="0"/>
        <w:ind w:left="730" w:right="0" w:firstLine="0"/>
        <w:jc w:val="left"/>
        <w:rPr>
          <w:rFonts w:ascii="Courier New" w:hAnsi="Courier New" w:cs="Courier New" w:eastAsia="Courier New" w:hint="default"/>
          <w:sz w:val="16"/>
          <w:szCs w:val="16"/>
        </w:rPr>
      </w:pPr>
      <w:r>
        <w:rPr>
          <w:rFonts w:ascii="Courier New"/>
          <w:sz w:val="16"/>
        </w:rPr>
        <w:t>@Autowired</w:t>
      </w:r>
    </w:p>
    <w:p>
      <w:pPr>
        <w:spacing w:before="19"/>
        <w:ind w:left="730" w:right="0" w:firstLine="0"/>
        <w:jc w:val="left"/>
        <w:rPr>
          <w:rFonts w:ascii="Courier New" w:hAnsi="Courier New" w:cs="Courier New" w:eastAsia="Courier New" w:hint="default"/>
          <w:sz w:val="16"/>
          <w:szCs w:val="16"/>
        </w:rPr>
      </w:pPr>
      <w:r>
        <w:rPr>
          <w:rFonts w:ascii="Courier New"/>
          <w:sz w:val="16"/>
        </w:rPr>
        <w:t>private AddressService</w:t>
      </w:r>
      <w:r>
        <w:rPr>
          <w:rFonts w:ascii="Courier New"/>
          <w:spacing w:val="-10"/>
          <w:sz w:val="16"/>
        </w:rPr>
        <w:t> </w:t>
      </w:r>
      <w:r>
        <w:rPr>
          <w:rFonts w:ascii="Courier New"/>
          <w:sz w:val="16"/>
        </w:rPr>
        <w:t>addressService;</w:t>
      </w:r>
    </w:p>
    <w:p>
      <w:pPr>
        <w:spacing w:line="240" w:lineRule="auto" w:before="3"/>
        <w:ind w:right="0"/>
        <w:rPr>
          <w:rFonts w:ascii="Courier New" w:hAnsi="Courier New" w:cs="Courier New" w:eastAsia="Courier New" w:hint="default"/>
          <w:sz w:val="19"/>
          <w:szCs w:val="19"/>
        </w:rPr>
      </w:pPr>
    </w:p>
    <w:p>
      <w:pPr>
        <w:spacing w:before="0"/>
        <w:ind w:left="730" w:right="0" w:firstLine="0"/>
        <w:jc w:val="left"/>
        <w:rPr>
          <w:rFonts w:ascii="Courier New" w:hAnsi="Courier New" w:cs="Courier New" w:eastAsia="Courier New" w:hint="default"/>
          <w:sz w:val="16"/>
          <w:szCs w:val="16"/>
        </w:rPr>
      </w:pPr>
      <w:r>
        <w:rPr>
          <w:rFonts w:ascii="Courier New"/>
          <w:sz w:val="16"/>
        </w:rPr>
        <w:t>@Test</w:t>
      </w:r>
    </w:p>
    <w:p>
      <w:pPr>
        <w:spacing w:line="159" w:lineRule="exact" w:before="0"/>
        <w:ind w:left="1438" w:right="0" w:firstLine="0"/>
        <w:jc w:val="left"/>
        <w:rPr>
          <w:rFonts w:ascii="黑体" w:hAnsi="黑体" w:cs="黑体" w:eastAsia="黑体" w:hint="default"/>
          <w:sz w:val="16"/>
          <w:szCs w:val="16"/>
        </w:rPr>
      </w:pPr>
      <w:r>
        <w:rPr>
          <w:spacing w:val="7"/>
        </w:rPr>
        <w:br w:type="column"/>
      </w:r>
      <w:r>
        <w:rPr>
          <w:rFonts w:ascii="黑体" w:hAnsi="黑体" w:cs="黑体" w:eastAsia="黑体" w:hint="default"/>
          <w:spacing w:val="7"/>
          <w:sz w:val="16"/>
          <w:szCs w:val="16"/>
        </w:rPr>
        <w:t>加载应用程序上</w:t>
      </w:r>
      <w:r>
        <w:rPr>
          <w:rFonts w:ascii="黑体" w:hAnsi="黑体" w:cs="黑体" w:eastAsia="黑体" w:hint="default"/>
          <w:sz w:val="16"/>
          <w:szCs w:val="16"/>
        </w:rPr>
      </w:r>
    </w:p>
    <w:p>
      <w:pPr>
        <w:spacing w:line="657" w:lineRule="auto" w:before="0"/>
        <w:ind w:left="692" w:right="2963" w:firstLine="746"/>
        <w:jc w:val="left"/>
        <w:rPr>
          <w:rFonts w:ascii="黑体" w:hAnsi="黑体" w:cs="黑体" w:eastAsia="黑体" w:hint="default"/>
          <w:sz w:val="16"/>
          <w:szCs w:val="16"/>
        </w:rPr>
      </w:pPr>
      <w:r>
        <w:rPr/>
        <w:pict>
          <v:group style="position:absolute;margin-left:499.619995pt;margin-top:31.781391pt;width:47.4pt;height:22.7pt;mso-position-horizontal-relative:page;mso-position-vertical-relative:paragraph;z-index:5080" coordorigin="9992,636" coordsize="948,454">
            <v:group style="position:absolute;left:9992;top:636;width:948;height:454" coordorigin="9992,636" coordsize="948,454">
              <v:shape style="position:absolute;left:9992;top:636;width:948;height:454" coordorigin="9992,636" coordsize="948,454" path="m10915,636l10069,636,10039,642,10015,658,9998,682,9992,711,9992,1014,9998,1043,10015,1067,10039,1083,10069,1089,10915,1089,10940,1084,10940,641,10915,636xe" filled="true" fillcolor="#6d6d6d" stroked="false">
                <v:path arrowok="t"/>
                <v:fill type="solid"/>
              </v:shape>
              <v:shape style="position:absolute;left:9992;top:636;width:948;height:454"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4</w:t>
                      </w:r>
                      <w:r>
                        <w:rPr>
                          <w:rFonts w:ascii="Arial"/>
                          <w:sz w:val="24"/>
                        </w:rPr>
                      </w:r>
                    </w:p>
                  </w:txbxContent>
                </v:textbox>
                <w10:wrap type="none"/>
              </v:shape>
            </v:group>
            <w10:wrap type="none"/>
          </v:group>
        </w:pict>
      </w:r>
      <w:r>
        <w:rPr/>
        <w:pict>
          <v:shape style="position:absolute;margin-left:317.940002pt;margin-top:31.60137pt;width:22.8pt;height:19.740010pt;mso-position-horizontal-relative:page;mso-position-vertical-relative:paragraph;z-index:5128" type="#_x0000_t75" stroked="false">
            <v:imagedata r:id="rId148" o:title=""/>
          </v:shape>
        </w:pict>
      </w:r>
      <w:r>
        <w:rPr>
          <w:rFonts w:ascii="黑体" w:hAnsi="黑体" w:cs="黑体" w:eastAsia="黑体" w:hint="default"/>
          <w:sz w:val="16"/>
          <w:szCs w:val="16"/>
        </w:rPr>
        <w:t>下文 注入地址服务</w:t>
      </w:r>
    </w:p>
    <w:p>
      <w:pPr>
        <w:spacing w:after="0" w:line="657" w:lineRule="auto"/>
        <w:jc w:val="left"/>
        <w:rPr>
          <w:rFonts w:ascii="黑体" w:hAnsi="黑体" w:cs="黑体" w:eastAsia="黑体" w:hint="default"/>
          <w:sz w:val="16"/>
          <w:szCs w:val="16"/>
        </w:rPr>
        <w:sectPr>
          <w:type w:val="continuous"/>
          <w:pgSz w:w="10940" w:h="13660"/>
          <w:pgMar w:top="540" w:bottom="280" w:left="1300" w:right="0"/>
          <w:cols w:num="2" w:equalWidth="0">
            <w:col w:w="4859" w:space="40"/>
            <w:col w:w="4741"/>
          </w:cols>
        </w:sectPr>
      </w:pPr>
    </w:p>
    <w:p>
      <w:pPr>
        <w:spacing w:line="240" w:lineRule="auto" w:before="0"/>
        <w:ind w:right="0"/>
        <w:rPr>
          <w:rFonts w:ascii="黑体" w:hAnsi="黑体" w:cs="黑体" w:eastAsia="黑体" w:hint="default"/>
          <w:sz w:val="9"/>
          <w:szCs w:val="9"/>
        </w:rPr>
      </w:pPr>
    </w:p>
    <w:p>
      <w:pPr>
        <w:spacing w:after="0" w:line="240" w:lineRule="auto"/>
        <w:rPr>
          <w:rFonts w:ascii="黑体" w:hAnsi="黑体" w:cs="黑体" w:eastAsia="黑体" w:hint="default"/>
          <w:sz w:val="9"/>
          <w:szCs w:val="9"/>
        </w:rPr>
        <w:sectPr>
          <w:type w:val="continuous"/>
          <w:pgSz w:w="10940" w:h="13660"/>
          <w:pgMar w:top="540" w:bottom="280" w:left="1300" w:right="0"/>
        </w:sectPr>
      </w:pPr>
    </w:p>
    <w:p>
      <w:pPr>
        <w:spacing w:before="100"/>
        <w:ind w:left="730" w:right="-7" w:firstLine="0"/>
        <w:jc w:val="left"/>
        <w:rPr>
          <w:rFonts w:ascii="Courier New" w:hAnsi="Courier New" w:cs="Courier New" w:eastAsia="Courier New" w:hint="default"/>
          <w:sz w:val="16"/>
          <w:szCs w:val="16"/>
        </w:rPr>
      </w:pPr>
      <w:r>
        <w:rPr/>
        <w:pict>
          <v:shape style="position:absolute;margin-left:367.920013pt;margin-top:7.395919pt;width:39.3pt;height:18.420pt;mso-position-horizontal-relative:page;mso-position-vertical-relative:paragraph;z-index:-286768" type="#_x0000_t75" stroked="false">
            <v:imagedata r:id="rId149" o:title=""/>
          </v:shape>
        </w:pict>
      </w:r>
      <w:r>
        <w:rPr>
          <w:rFonts w:ascii="Courier New"/>
          <w:sz w:val="16"/>
        </w:rPr>
        <w:t>public void testService()</w:t>
      </w:r>
      <w:r>
        <w:rPr>
          <w:rFonts w:ascii="Courier New"/>
          <w:spacing w:val="-7"/>
          <w:sz w:val="16"/>
        </w:rPr>
        <w:t> </w:t>
      </w:r>
      <w:r>
        <w:rPr>
          <w:rFonts w:ascii="Courier New"/>
          <w:sz w:val="16"/>
        </w:rPr>
        <w:t>{</w:t>
      </w:r>
    </w:p>
    <w:p>
      <w:pPr>
        <w:spacing w:line="264" w:lineRule="auto" w:before="19"/>
        <w:ind w:left="922" w:right="-7" w:firstLine="0"/>
        <w:jc w:val="left"/>
        <w:rPr>
          <w:rFonts w:ascii="Courier New" w:hAnsi="Courier New" w:cs="Courier New" w:eastAsia="Courier New" w:hint="default"/>
          <w:sz w:val="16"/>
          <w:szCs w:val="16"/>
        </w:rPr>
      </w:pPr>
      <w:r>
        <w:rPr>
          <w:rFonts w:ascii="Courier New"/>
          <w:sz w:val="16"/>
        </w:rPr>
        <w:t>Address address =</w:t>
      </w:r>
      <w:r>
        <w:rPr>
          <w:rFonts w:ascii="Courier New"/>
          <w:spacing w:val="-14"/>
          <w:sz w:val="16"/>
        </w:rPr>
        <w:t> </w:t>
      </w:r>
      <w:r>
        <w:rPr>
          <w:rFonts w:ascii="Courier New"/>
          <w:sz w:val="16"/>
        </w:rPr>
        <w:t>addressService.findByLastName("Sheman"); </w:t>
      </w:r>
      <w:r>
        <w:rPr>
          <w:rFonts w:ascii="Courier New"/>
          <w:sz w:val="16"/>
        </w:rPr>
        <w:t>assertEquals("P", address.getFirstName()); assertEquals("Sherman", address.getLastName()); assertEquals("42 Wallaby Way",</w:t>
      </w:r>
      <w:r>
        <w:rPr>
          <w:rFonts w:ascii="Courier New"/>
          <w:spacing w:val="-14"/>
          <w:sz w:val="16"/>
        </w:rPr>
        <w:t> </w:t>
      </w:r>
      <w:r>
        <w:rPr>
          <w:rFonts w:ascii="Courier New"/>
          <w:sz w:val="16"/>
        </w:rPr>
        <w:t>address.getAddressLine1()); </w:t>
      </w:r>
      <w:r>
        <w:rPr>
          <w:rFonts w:ascii="Courier New"/>
          <w:sz w:val="16"/>
        </w:rPr>
        <w:t>assertEquals("Sydney", address.getCity()); assertEquals("New South Wales", address.getState()); assertEquals("2000",</w:t>
      </w:r>
      <w:r>
        <w:rPr>
          <w:rFonts w:ascii="Courier New"/>
          <w:spacing w:val="-11"/>
          <w:sz w:val="16"/>
        </w:rPr>
        <w:t> </w:t>
      </w:r>
      <w:r>
        <w:rPr>
          <w:rFonts w:ascii="Courier New"/>
          <w:sz w:val="16"/>
        </w:rPr>
        <w:t>address.getPostCode());</w:t>
      </w:r>
    </w:p>
    <w:p>
      <w:pPr>
        <w:spacing w:line="240" w:lineRule="auto" w:before="8"/>
        <w:ind w:right="0"/>
        <w:rPr>
          <w:rFonts w:ascii="Courier New" w:hAnsi="Courier New" w:cs="Courier New" w:eastAsia="Courier New" w:hint="default"/>
          <w:sz w:val="23"/>
          <w:szCs w:val="23"/>
        </w:rPr>
      </w:pPr>
      <w:r>
        <w:rPr/>
        <w:br w:type="column"/>
      </w:r>
      <w:r>
        <w:rPr>
          <w:rFonts w:ascii="Courier New"/>
          <w:sz w:val="23"/>
        </w:rPr>
      </w:r>
    </w:p>
    <w:p>
      <w:pPr>
        <w:spacing w:before="0"/>
        <w:ind w:left="382" w:right="0" w:firstLine="0"/>
        <w:jc w:val="left"/>
        <w:rPr>
          <w:rFonts w:ascii="黑体" w:hAnsi="黑体" w:cs="黑体" w:eastAsia="黑体" w:hint="default"/>
          <w:sz w:val="16"/>
          <w:szCs w:val="16"/>
        </w:rPr>
      </w:pPr>
      <w:r>
        <w:rPr>
          <w:rFonts w:ascii="黑体" w:hAnsi="黑体" w:cs="黑体" w:eastAsia="黑体" w:hint="default"/>
          <w:sz w:val="16"/>
          <w:szCs w:val="16"/>
        </w:rPr>
        <w:t>测试地址服务</w:t>
      </w:r>
    </w:p>
    <w:p>
      <w:pPr>
        <w:spacing w:after="0"/>
        <w:jc w:val="left"/>
        <w:rPr>
          <w:rFonts w:ascii="黑体" w:hAnsi="黑体" w:cs="黑体" w:eastAsia="黑体" w:hint="default"/>
          <w:sz w:val="16"/>
          <w:szCs w:val="16"/>
        </w:rPr>
        <w:sectPr>
          <w:type w:val="continuous"/>
          <w:pgSz w:w="10940" w:h="13660"/>
          <w:pgMar w:top="540" w:bottom="280" w:left="1300" w:right="0"/>
          <w:cols w:num="2" w:equalWidth="0">
            <w:col w:w="6491" w:space="40"/>
            <w:col w:w="3109"/>
          </w:cols>
        </w:sectPr>
      </w:pPr>
    </w:p>
    <w:p>
      <w:pPr>
        <w:spacing w:before="1"/>
        <w:ind w:left="730" w:right="1179" w:firstLine="0"/>
        <w:jc w:val="left"/>
        <w:rPr>
          <w:rFonts w:ascii="Courier New" w:hAnsi="Courier New" w:cs="Courier New" w:eastAsia="Courier New" w:hint="default"/>
          <w:sz w:val="16"/>
          <w:szCs w:val="16"/>
        </w:rPr>
      </w:pPr>
      <w:r>
        <w:rPr>
          <w:rFonts w:ascii="Courier New"/>
          <w:sz w:val="16"/>
        </w:rPr>
        <w:t>}</w:t>
      </w:r>
    </w:p>
    <w:p>
      <w:pPr>
        <w:spacing w:line="240" w:lineRule="auto" w:before="5"/>
        <w:ind w:right="0"/>
        <w:rPr>
          <w:rFonts w:ascii="Courier New" w:hAnsi="Courier New" w:cs="Courier New" w:eastAsia="Courier New" w:hint="default"/>
          <w:sz w:val="10"/>
          <w:szCs w:val="10"/>
        </w:rPr>
      </w:pPr>
    </w:p>
    <w:p>
      <w:pPr>
        <w:spacing w:before="100"/>
        <w:ind w:left="538" w:right="1179" w:firstLine="0"/>
        <w:jc w:val="left"/>
        <w:rPr>
          <w:rFonts w:ascii="Courier New" w:hAnsi="Courier New" w:cs="Courier New" w:eastAsia="Courier New" w:hint="default"/>
          <w:sz w:val="16"/>
          <w:szCs w:val="16"/>
        </w:rPr>
      </w:pPr>
      <w:r>
        <w:rPr>
          <w:rFonts w:ascii="Courier New"/>
          <w:sz w:val="16"/>
        </w:rPr>
        <w:t>}</w:t>
      </w:r>
    </w:p>
    <w:p>
      <w:pPr>
        <w:spacing w:before="116"/>
        <w:ind w:left="518" w:right="0" w:firstLine="0"/>
        <w:jc w:val="left"/>
        <w:rPr>
          <w:rFonts w:ascii="宋体" w:hAnsi="宋体" w:cs="宋体" w:eastAsia="宋体" w:hint="default"/>
          <w:sz w:val="20"/>
          <w:szCs w:val="20"/>
        </w:rPr>
      </w:pPr>
      <w:r>
        <w:rPr>
          <w:rFonts w:ascii="宋体" w:hAnsi="宋体" w:cs="宋体" w:eastAsia="宋体" w:hint="default"/>
          <w:sz w:val="20"/>
          <w:szCs w:val="20"/>
        </w:rPr>
        <w:t>如你所见，</w:t>
      </w:r>
      <w:r>
        <w:rPr>
          <w:rFonts w:ascii="Courier New" w:hAnsi="Courier New" w:cs="Courier New" w:eastAsia="Courier New" w:hint="default"/>
          <w:sz w:val="19"/>
          <w:szCs w:val="19"/>
        </w:rPr>
        <w:t>AddressServiceTests</w:t>
      </w:r>
      <w:r>
        <w:rPr>
          <w:rFonts w:ascii="宋体" w:hAnsi="宋体" w:cs="宋体" w:eastAsia="宋体" w:hint="default"/>
          <w:sz w:val="20"/>
          <w:szCs w:val="20"/>
        </w:rPr>
        <w:t>上加注了</w:t>
      </w:r>
      <w:r>
        <w:rPr>
          <w:rFonts w:ascii="Courier New" w:hAnsi="Courier New" w:cs="Courier New" w:eastAsia="Courier New" w:hint="default"/>
          <w:sz w:val="19"/>
          <w:szCs w:val="19"/>
        </w:rPr>
        <w:t>@RunWith</w:t>
      </w:r>
      <w:r>
        <w:rPr>
          <w:rFonts w:ascii="宋体" w:hAnsi="宋体" w:cs="宋体" w:eastAsia="宋体" w:hint="default"/>
          <w:sz w:val="20"/>
          <w:szCs w:val="20"/>
        </w:rPr>
        <w:t>和</w:t>
      </w:r>
      <w:r>
        <w:rPr>
          <w:rFonts w:ascii="Courier New" w:hAnsi="Courier New" w:cs="Courier New" w:eastAsia="Courier New" w:hint="default"/>
          <w:sz w:val="19"/>
          <w:szCs w:val="19"/>
        </w:rPr>
        <w:t>@ContextConfiguration</w:t>
      </w:r>
      <w:r>
        <w:rPr>
          <w:rFonts w:ascii="宋体" w:hAnsi="宋体" w:cs="宋体" w:eastAsia="宋体" w:hint="default"/>
          <w:sz w:val="20"/>
          <w:szCs w:val="20"/>
        </w:rPr>
        <w:t>注解。</w:t>
      </w:r>
    </w:p>
    <w:p>
      <w:pPr>
        <w:spacing w:line="247" w:lineRule="auto" w:before="9"/>
        <w:ind w:left="118" w:right="1179" w:firstLine="0"/>
        <w:jc w:val="left"/>
        <w:rPr>
          <w:rFonts w:ascii="Courier New" w:hAnsi="Courier New" w:cs="Courier New" w:eastAsia="Courier New" w:hint="default"/>
          <w:sz w:val="19"/>
          <w:szCs w:val="19"/>
        </w:rPr>
      </w:pPr>
      <w:r>
        <w:rPr>
          <w:rFonts w:ascii="Courier New" w:hAnsi="Courier New" w:cs="Courier New" w:eastAsia="Courier New" w:hint="default"/>
          <w:sz w:val="19"/>
          <w:szCs w:val="19"/>
        </w:rPr>
        <w:t>@RunWith</w:t>
      </w:r>
      <w:r>
        <w:rPr>
          <w:rFonts w:ascii="宋体" w:hAnsi="宋体" w:cs="宋体" w:eastAsia="宋体" w:hint="default"/>
          <w:sz w:val="20"/>
          <w:szCs w:val="20"/>
        </w:rPr>
        <w:t>的参数是</w:t>
      </w:r>
      <w:r>
        <w:rPr>
          <w:rFonts w:ascii="Courier New" w:hAnsi="Courier New" w:cs="Courier New" w:eastAsia="Courier New" w:hint="default"/>
          <w:sz w:val="19"/>
          <w:szCs w:val="19"/>
        </w:rPr>
        <w:t>SpringJUnit4ClassRunner.class</w:t>
      </w:r>
      <w:r>
        <w:rPr>
          <w:rFonts w:ascii="宋体" w:hAnsi="宋体" w:cs="宋体" w:eastAsia="宋体" w:hint="default"/>
          <w:sz w:val="20"/>
          <w:szCs w:val="20"/>
        </w:rPr>
        <w:t>，开启了</w:t>
      </w:r>
      <w:r>
        <w:rPr>
          <w:rFonts w:ascii="Times New Roman" w:hAnsi="Times New Roman" w:cs="Times New Roman" w:eastAsia="Times New Roman" w:hint="default"/>
          <w:sz w:val="20"/>
          <w:szCs w:val="20"/>
        </w:rPr>
        <w:t>Spring</w:t>
      </w:r>
      <w:r>
        <w:rPr>
          <w:rFonts w:ascii="宋体" w:hAnsi="宋体" w:cs="宋体" w:eastAsia="宋体" w:hint="default"/>
          <w:sz w:val="20"/>
          <w:szCs w:val="20"/>
        </w:rPr>
        <w:t>集成测试支持。</w:t>
      </w:r>
      <w:r>
        <w:rPr>
          <w:rFonts w:ascii="宋体" w:hAnsi="宋体" w:cs="宋体" w:eastAsia="宋体" w:hint="default"/>
          <w:position w:val="9"/>
          <w:sz w:val="10"/>
          <w:szCs w:val="10"/>
        </w:rPr>
        <w:t>①</w:t>
      </w:r>
      <w:r>
        <w:rPr>
          <w:rFonts w:ascii="宋体" w:hAnsi="宋体" w:cs="宋体" w:eastAsia="宋体" w:hint="default"/>
          <w:sz w:val="20"/>
          <w:szCs w:val="20"/>
        </w:rPr>
        <w:t>与此 </w:t>
      </w:r>
      <w:r>
        <w:rPr>
          <w:rFonts w:ascii="宋体" w:hAnsi="宋体" w:cs="宋体" w:eastAsia="宋体" w:hint="default"/>
          <w:sz w:val="20"/>
          <w:szCs w:val="20"/>
        </w:rPr>
      </w:r>
      <w:r>
        <w:rPr>
          <w:rFonts w:ascii="宋体" w:hAnsi="宋体" w:cs="宋体" w:eastAsia="宋体" w:hint="default"/>
          <w:spacing w:val="-4"/>
          <w:w w:val="99"/>
          <w:sz w:val="20"/>
          <w:szCs w:val="20"/>
        </w:rPr>
        <w:t>同时，</w:t>
      </w:r>
      <w:r>
        <w:rPr>
          <w:rFonts w:ascii="Courier New" w:hAnsi="Courier New" w:cs="Courier New" w:eastAsia="Courier New" w:hint="default"/>
          <w:spacing w:val="-4"/>
          <w:w w:val="99"/>
          <w:sz w:val="19"/>
          <w:szCs w:val="19"/>
        </w:rPr>
        <w:t>@ContextConfiguration</w:t>
      </w:r>
      <w:r>
        <w:rPr>
          <w:rFonts w:ascii="宋体" w:hAnsi="宋体" w:cs="宋体" w:eastAsia="宋体" w:hint="default"/>
          <w:spacing w:val="-4"/>
          <w:w w:val="99"/>
          <w:sz w:val="20"/>
          <w:szCs w:val="20"/>
        </w:rPr>
        <w:t>指定了如何加载应用程序上下文。此处我们让它加载</w:t>
      </w:r>
      <w:r>
        <w:rPr>
          <w:rFonts w:ascii="Courier New" w:hAnsi="Courier New" w:cs="Courier New" w:eastAsia="Courier New" w:hint="default"/>
          <w:spacing w:val="-4"/>
          <w:w w:val="99"/>
          <w:sz w:val="19"/>
          <w:szCs w:val="19"/>
        </w:rPr>
        <w:t>Address-</w:t>
      </w:r>
      <w:r>
        <w:rPr>
          <w:rFonts w:ascii="Courier New" w:hAnsi="Courier New" w:cs="Courier New" w:eastAsia="Courier New" w:hint="default"/>
          <w:spacing w:val="-4"/>
          <w:sz w:val="19"/>
          <w:szCs w:val="19"/>
        </w:rPr>
      </w:r>
    </w:p>
    <w:p>
      <w:pPr>
        <w:spacing w:line="247" w:lineRule="auto" w:before="2"/>
        <w:ind w:left="518" w:right="1179" w:hanging="400"/>
        <w:jc w:val="left"/>
        <w:rPr>
          <w:rFonts w:ascii="宋体" w:hAnsi="宋体" w:cs="宋体" w:eastAsia="宋体" w:hint="default"/>
          <w:sz w:val="20"/>
          <w:szCs w:val="20"/>
        </w:rPr>
      </w:pPr>
      <w:r>
        <w:rPr>
          <w:rFonts w:ascii="Courier New" w:hAnsi="Courier New" w:cs="Courier New" w:eastAsia="Courier New" w:hint="default"/>
          <w:sz w:val="19"/>
          <w:szCs w:val="19"/>
        </w:rPr>
        <w:t>BookConfiguration</w:t>
      </w:r>
      <w:r>
        <w:rPr>
          <w:rFonts w:ascii="宋体" w:hAnsi="宋体" w:cs="宋体" w:eastAsia="宋体" w:hint="default"/>
          <w:sz w:val="20"/>
          <w:szCs w:val="20"/>
        </w:rPr>
        <w:t>里配置的</w:t>
      </w:r>
      <w:r>
        <w:rPr>
          <w:rFonts w:ascii="Times New Roman" w:hAnsi="Times New Roman" w:cs="Times New Roman" w:eastAsia="Times New Roman" w:hint="default"/>
          <w:sz w:val="20"/>
          <w:szCs w:val="20"/>
        </w:rPr>
        <w:t>Spring</w:t>
      </w:r>
      <w:r>
        <w:rPr>
          <w:rFonts w:ascii="宋体" w:hAnsi="宋体" w:cs="宋体" w:eastAsia="宋体" w:hint="default"/>
          <w:sz w:val="20"/>
          <w:szCs w:val="20"/>
        </w:rPr>
        <w:t>应用程序上下文。 </w:t>
      </w:r>
      <w:r>
        <w:rPr>
          <w:rFonts w:ascii="宋体" w:hAnsi="宋体" w:cs="宋体" w:eastAsia="宋体" w:hint="default"/>
          <w:spacing w:val="-3"/>
          <w:w w:val="100"/>
          <w:sz w:val="20"/>
          <w:szCs w:val="20"/>
        </w:rPr>
        <w:t>除了加载应用程序上下文，</w:t>
      </w:r>
      <w:r>
        <w:rPr>
          <w:rFonts w:ascii="Courier New" w:hAnsi="Courier New" w:cs="Courier New" w:eastAsia="Courier New" w:hint="default"/>
          <w:spacing w:val="-3"/>
          <w:w w:val="100"/>
          <w:sz w:val="19"/>
          <w:szCs w:val="19"/>
        </w:rPr>
        <w:t>SpringJUnit4ClassRunner</w:t>
      </w:r>
      <w:r>
        <w:rPr>
          <w:rFonts w:ascii="宋体" w:hAnsi="宋体" w:cs="宋体" w:eastAsia="宋体" w:hint="default"/>
          <w:spacing w:val="-3"/>
          <w:w w:val="100"/>
          <w:sz w:val="20"/>
          <w:szCs w:val="20"/>
        </w:rPr>
        <w:t>还能通过自动织入从应用程序上下</w:t>
      </w:r>
    </w:p>
    <w:p>
      <w:pPr>
        <w:spacing w:line="247" w:lineRule="auto" w:before="2"/>
        <w:ind w:left="118" w:right="1169" w:firstLine="0"/>
        <w:jc w:val="left"/>
        <w:rPr>
          <w:rFonts w:ascii="宋体" w:hAnsi="宋体" w:cs="宋体" w:eastAsia="宋体" w:hint="default"/>
          <w:sz w:val="20"/>
          <w:szCs w:val="20"/>
        </w:rPr>
      </w:pPr>
      <w:r>
        <w:rPr>
          <w:rFonts w:ascii="宋体" w:hAnsi="宋体" w:cs="宋体" w:eastAsia="宋体" w:hint="default"/>
          <w:sz w:val="20"/>
          <w:szCs w:val="20"/>
        </w:rPr>
        <w:t>文里向测试本身注入</w:t>
      </w:r>
      <w:r>
        <w:rPr>
          <w:rFonts w:ascii="Times New Roman" w:hAnsi="Times New Roman" w:cs="Times New Roman" w:eastAsia="Times New Roman" w:hint="default"/>
          <w:sz w:val="20"/>
          <w:szCs w:val="20"/>
        </w:rPr>
        <w:t>Bean</w:t>
      </w:r>
      <w:r>
        <w:rPr>
          <w:rFonts w:ascii="宋体" w:hAnsi="宋体" w:cs="宋体" w:eastAsia="宋体" w:hint="default"/>
          <w:sz w:val="20"/>
          <w:szCs w:val="20"/>
        </w:rPr>
        <w:t>。因为这是一个针对</w:t>
      </w:r>
      <w:r>
        <w:rPr>
          <w:rFonts w:ascii="Courier New" w:hAnsi="Courier New" w:cs="Courier New" w:eastAsia="Courier New" w:hint="default"/>
          <w:sz w:val="19"/>
          <w:szCs w:val="19"/>
        </w:rPr>
        <w:t>AddressService </w:t>
      </w:r>
      <w:r>
        <w:rPr>
          <w:rFonts w:ascii="Times New Roman" w:hAnsi="Times New Roman" w:cs="Times New Roman" w:eastAsia="Times New Roman" w:hint="default"/>
          <w:sz w:val="20"/>
          <w:szCs w:val="20"/>
        </w:rPr>
        <w:t>Bean</w:t>
      </w:r>
      <w:r>
        <w:rPr>
          <w:rFonts w:ascii="宋体" w:hAnsi="宋体" w:cs="宋体" w:eastAsia="宋体" w:hint="default"/>
          <w:sz w:val="20"/>
          <w:szCs w:val="20"/>
        </w:rPr>
        <w:t>的测试，所以需要将它注 入测试。最后，</w:t>
      </w:r>
      <w:r>
        <w:rPr>
          <w:rFonts w:ascii="Courier New" w:hAnsi="Courier New" w:cs="Courier New" w:eastAsia="Courier New" w:hint="default"/>
          <w:sz w:val="19"/>
          <w:szCs w:val="19"/>
        </w:rPr>
        <w:t>testService()</w:t>
      </w:r>
      <w:r>
        <w:rPr>
          <w:rFonts w:ascii="宋体" w:hAnsi="宋体" w:cs="宋体" w:eastAsia="宋体" w:hint="default"/>
          <w:sz w:val="20"/>
          <w:szCs w:val="20"/>
        </w:rPr>
        <w:t>方法调用地址服务并验证了结果。</w:t>
      </w:r>
    </w:p>
    <w:p>
      <w:pPr>
        <w:spacing w:line="240" w:lineRule="auto" w:before="3"/>
        <w:ind w:right="0"/>
        <w:rPr>
          <w:rFonts w:ascii="宋体" w:hAnsi="宋体" w:cs="宋体" w:eastAsia="宋体" w:hint="default"/>
          <w:sz w:val="14"/>
          <w:szCs w:val="14"/>
        </w:rPr>
      </w:pPr>
    </w:p>
    <w:p>
      <w:pPr>
        <w:pStyle w:val="BodyText"/>
        <w:spacing w:line="240" w:lineRule="auto" w:before="0"/>
        <w:ind w:left="118" w:right="1179"/>
        <w:jc w:val="left"/>
        <w:rPr>
          <w:rFonts w:ascii="黑体" w:hAnsi="黑体" w:cs="黑体" w:eastAsia="黑体" w:hint="default"/>
        </w:rPr>
      </w:pPr>
      <w:r>
        <w:rPr>
          <w:rFonts w:ascii="黑体" w:hAnsi="黑体" w:cs="黑体" w:eastAsia="黑体" w:hint="default"/>
          <w:spacing w:val="-13"/>
        </w:rPr>
        <w:t>——————————</w:t>
      </w:r>
      <w:r>
        <w:rPr>
          <w:rFonts w:ascii="黑体" w:hAnsi="黑体" w:cs="黑体" w:eastAsia="黑体" w:hint="default"/>
        </w:rPr>
      </w:r>
    </w:p>
    <w:p>
      <w:pPr>
        <w:spacing w:line="247" w:lineRule="auto" w:before="10"/>
        <w:ind w:left="635" w:right="1179" w:hanging="212"/>
        <w:jc w:val="left"/>
        <w:rPr>
          <w:rFonts w:ascii="宋体" w:hAnsi="宋体" w:cs="宋体" w:eastAsia="宋体" w:hint="default"/>
          <w:sz w:val="16"/>
          <w:szCs w:val="16"/>
        </w:rPr>
      </w:pPr>
      <w:r>
        <w:rPr>
          <w:rFonts w:ascii="宋体" w:hAnsi="宋体" w:cs="宋体" w:eastAsia="宋体" w:hint="default"/>
          <w:sz w:val="16"/>
          <w:szCs w:val="16"/>
        </w:rPr>
        <w:t>①</w:t>
      </w:r>
      <w:r>
        <w:rPr>
          <w:rFonts w:ascii="宋体" w:hAnsi="宋体" w:cs="宋体" w:eastAsia="宋体" w:hint="default"/>
          <w:spacing w:val="-60"/>
          <w:sz w:val="16"/>
          <w:szCs w:val="16"/>
        </w:rPr>
        <w:t> </w:t>
      </w:r>
      <w:r>
        <w:rPr>
          <w:rFonts w:ascii="宋体" w:hAnsi="宋体" w:cs="宋体" w:eastAsia="宋体" w:hint="default"/>
          <w:sz w:val="16"/>
          <w:szCs w:val="16"/>
        </w:rPr>
        <w:t>在</w:t>
      </w:r>
      <w:r>
        <w:rPr>
          <w:rFonts w:ascii="Times New Roman" w:hAnsi="Times New Roman" w:cs="Times New Roman" w:eastAsia="Times New Roman" w:hint="default"/>
          <w:sz w:val="16"/>
          <w:szCs w:val="16"/>
        </w:rPr>
        <w:t>Spring 4.2</w:t>
      </w:r>
      <w:r>
        <w:rPr>
          <w:rFonts w:ascii="宋体" w:hAnsi="宋体" w:cs="宋体" w:eastAsia="宋体" w:hint="default"/>
          <w:sz w:val="16"/>
          <w:szCs w:val="16"/>
        </w:rPr>
        <w:t>里，你可以选择基于规则的</w:t>
      </w:r>
      <w:r>
        <w:rPr>
          <w:rFonts w:ascii="Courier New" w:hAnsi="Courier New" w:cs="Courier New" w:eastAsia="Courier New" w:hint="default"/>
          <w:sz w:val="15"/>
          <w:szCs w:val="15"/>
        </w:rPr>
        <w:t>SpringClassRule</w:t>
      </w:r>
      <w:r>
        <w:rPr>
          <w:rFonts w:ascii="宋体" w:hAnsi="宋体" w:cs="宋体" w:eastAsia="宋体" w:hint="default"/>
          <w:sz w:val="16"/>
          <w:szCs w:val="16"/>
        </w:rPr>
        <w:t>和</w:t>
      </w:r>
      <w:r>
        <w:rPr>
          <w:rFonts w:ascii="Courier New" w:hAnsi="Courier New" w:cs="Courier New" w:eastAsia="Courier New" w:hint="default"/>
          <w:sz w:val="15"/>
          <w:szCs w:val="15"/>
        </w:rPr>
        <w:t>SpringMethodRule</w:t>
      </w:r>
      <w:r>
        <w:rPr>
          <w:rFonts w:ascii="宋体" w:hAnsi="宋体" w:cs="宋体" w:eastAsia="宋体" w:hint="default"/>
          <w:sz w:val="16"/>
          <w:szCs w:val="16"/>
        </w:rPr>
        <w:t>来代替</w:t>
      </w:r>
      <w:r>
        <w:rPr>
          <w:rFonts w:ascii="Courier New" w:hAnsi="Courier New" w:cs="Courier New" w:eastAsia="Courier New" w:hint="default"/>
          <w:sz w:val="15"/>
          <w:szCs w:val="15"/>
        </w:rPr>
        <w:t>SpringJUnit4Class- Runner</w:t>
      </w:r>
      <w:r>
        <w:rPr>
          <w:rFonts w:ascii="宋体" w:hAnsi="宋体" w:cs="宋体" w:eastAsia="宋体" w:hint="default"/>
          <w:sz w:val="16"/>
          <w:szCs w:val="16"/>
        </w:rPr>
        <w:t>。</w:t>
      </w:r>
    </w:p>
    <w:p>
      <w:pPr>
        <w:spacing w:after="0" w:line="247" w:lineRule="auto"/>
        <w:jc w:val="left"/>
        <w:rPr>
          <w:rFonts w:ascii="宋体" w:hAnsi="宋体" w:cs="宋体" w:eastAsia="宋体" w:hint="default"/>
          <w:sz w:val="16"/>
          <w:szCs w:val="16"/>
        </w:rPr>
        <w:sectPr>
          <w:type w:val="continuous"/>
          <w:pgSz w:w="10940" w:h="13660"/>
          <w:pgMar w:top="540" w:bottom="280" w:left="1300" w:right="0"/>
        </w:sectPr>
      </w:pPr>
    </w:p>
    <w:p>
      <w:pPr>
        <w:spacing w:line="240" w:lineRule="auto" w:before="6"/>
        <w:ind w:right="0"/>
        <w:rPr>
          <w:rFonts w:ascii="宋体" w:hAnsi="宋体" w:cs="宋体" w:eastAsia="宋体" w:hint="default"/>
          <w:sz w:val="19"/>
          <w:szCs w:val="19"/>
        </w:rPr>
      </w:pPr>
    </w:p>
    <w:p>
      <w:pPr>
        <w:spacing w:line="247" w:lineRule="auto" w:before="27"/>
        <w:ind w:left="111" w:right="111" w:firstLine="399"/>
        <w:jc w:val="left"/>
        <w:rPr>
          <w:rFonts w:ascii="Courier New" w:hAnsi="Courier New" w:cs="Courier New" w:eastAsia="Courier New" w:hint="default"/>
          <w:sz w:val="19"/>
          <w:szCs w:val="19"/>
        </w:rPr>
      </w:pPr>
      <w:bookmarkStart w:name="4.2　测试Web应用程序" w:id="73"/>
      <w:bookmarkEnd w:id="73"/>
      <w:r>
        <w:rPr/>
      </w:r>
      <w:r>
        <w:rPr>
          <w:rFonts w:ascii="宋体" w:hAnsi="宋体" w:cs="宋体" w:eastAsia="宋体" w:hint="default"/>
          <w:sz w:val="20"/>
          <w:szCs w:val="20"/>
        </w:rPr>
        <w:t>虽然</w:t>
      </w:r>
      <w:r>
        <w:rPr>
          <w:rFonts w:ascii="Courier New" w:hAnsi="Courier New" w:cs="Courier New" w:eastAsia="Courier New" w:hint="default"/>
          <w:sz w:val="19"/>
          <w:szCs w:val="19"/>
        </w:rPr>
        <w:t>@ContextConfiguration</w:t>
      </w:r>
      <w:r>
        <w:rPr>
          <w:rFonts w:ascii="宋体" w:hAnsi="宋体" w:cs="宋体" w:eastAsia="宋体" w:hint="default"/>
          <w:sz w:val="20"/>
          <w:szCs w:val="20"/>
        </w:rPr>
        <w:t>在加载</w:t>
      </w:r>
      <w:r>
        <w:rPr>
          <w:rFonts w:ascii="Times New Roman" w:hAnsi="Times New Roman" w:cs="Times New Roman" w:eastAsia="Times New Roman" w:hint="default"/>
          <w:sz w:val="20"/>
          <w:szCs w:val="20"/>
        </w:rPr>
        <w:t>Spring</w:t>
      </w:r>
      <w:r>
        <w:rPr>
          <w:rFonts w:ascii="宋体" w:hAnsi="宋体" w:cs="宋体" w:eastAsia="宋体" w:hint="default"/>
          <w:sz w:val="20"/>
          <w:szCs w:val="20"/>
        </w:rPr>
        <w:t>应用程序上下文的过程中做了很多事情，但它 没能加载完整的</w:t>
      </w:r>
      <w:r>
        <w:rPr>
          <w:rFonts w:ascii="Times New Roman" w:hAnsi="Times New Roman" w:cs="Times New Roman" w:eastAsia="Times New Roman" w:hint="default"/>
          <w:sz w:val="20"/>
          <w:szCs w:val="20"/>
        </w:rPr>
        <w:t>Spring Boot</w:t>
      </w:r>
      <w:r>
        <w:rPr>
          <w:rFonts w:ascii="宋体" w:hAnsi="宋体" w:cs="宋体" w:eastAsia="宋体" w:hint="default"/>
          <w:sz w:val="20"/>
          <w:szCs w:val="20"/>
        </w:rPr>
        <w:t>。</w:t>
      </w:r>
      <w:r>
        <w:rPr>
          <w:rFonts w:ascii="Times New Roman" w:hAnsi="Times New Roman" w:cs="Times New Roman" w:eastAsia="Times New Roman" w:hint="default"/>
          <w:sz w:val="20"/>
          <w:szCs w:val="20"/>
        </w:rPr>
        <w:t>Spring Boot</w:t>
      </w:r>
      <w:r>
        <w:rPr>
          <w:rFonts w:ascii="宋体" w:hAnsi="宋体" w:cs="宋体" w:eastAsia="宋体" w:hint="default"/>
          <w:sz w:val="20"/>
          <w:szCs w:val="20"/>
        </w:rPr>
        <w:t>应用程序最终是由</w:t>
      </w:r>
      <w:r>
        <w:rPr>
          <w:rFonts w:ascii="Courier New" w:hAnsi="Courier New" w:cs="Courier New" w:eastAsia="Courier New" w:hint="default"/>
          <w:sz w:val="19"/>
          <w:szCs w:val="19"/>
        </w:rPr>
        <w:t>SpringApplication</w:t>
      </w:r>
      <w:r>
        <w:rPr>
          <w:rFonts w:ascii="宋体" w:hAnsi="宋体" w:cs="宋体" w:eastAsia="宋体" w:hint="default"/>
          <w:sz w:val="20"/>
          <w:szCs w:val="20"/>
        </w:rPr>
        <w:t>加载的。它可 </w:t>
      </w:r>
      <w:r>
        <w:rPr>
          <w:rFonts w:ascii="宋体" w:hAnsi="宋体" w:cs="宋体" w:eastAsia="宋体" w:hint="default"/>
          <w:spacing w:val="-3"/>
          <w:w w:val="99"/>
          <w:sz w:val="20"/>
          <w:szCs w:val="20"/>
        </w:rPr>
        <w:t>以显式加载（如代码清单</w:t>
      </w:r>
      <w:r>
        <w:rPr>
          <w:rFonts w:ascii="Times New Roman" w:hAnsi="Times New Roman" w:cs="Times New Roman" w:eastAsia="Times New Roman" w:hint="default"/>
          <w:spacing w:val="-3"/>
          <w:w w:val="99"/>
          <w:sz w:val="20"/>
          <w:szCs w:val="20"/>
        </w:rPr>
        <w:t>2-1</w:t>
      </w:r>
      <w:r>
        <w:rPr>
          <w:rFonts w:ascii="宋体" w:hAnsi="宋体" w:cs="宋体" w:eastAsia="宋体" w:hint="default"/>
          <w:spacing w:val="-3"/>
          <w:w w:val="99"/>
          <w:sz w:val="20"/>
          <w:szCs w:val="20"/>
        </w:rPr>
        <w:t>所示），在这里也可以使用</w:t>
      </w:r>
      <w:r>
        <w:rPr>
          <w:rFonts w:ascii="Courier New" w:hAnsi="Courier New" w:cs="Courier New" w:eastAsia="Courier New" w:hint="default"/>
          <w:spacing w:val="-3"/>
          <w:w w:val="99"/>
          <w:sz w:val="19"/>
          <w:szCs w:val="19"/>
        </w:rPr>
        <w:t>SpringBootServletInitializer</w:t>
      </w:r>
      <w:r>
        <w:rPr>
          <w:rFonts w:ascii="宋体" w:hAnsi="宋体" w:cs="宋体" w:eastAsia="宋体" w:hint="default"/>
          <w:spacing w:val="-3"/>
          <w:w w:val="99"/>
          <w:sz w:val="20"/>
          <w:szCs w:val="20"/>
        </w:rPr>
        <w:t>（我</w:t>
      </w:r>
      <w:r>
        <w:rPr>
          <w:rFonts w:ascii="宋体" w:hAnsi="宋体" w:cs="宋体" w:eastAsia="宋体" w:hint="default"/>
          <w:w w:val="99"/>
          <w:sz w:val="20"/>
          <w:szCs w:val="20"/>
        </w:rPr>
        <w:t> </w:t>
      </w:r>
      <w:r>
        <w:rPr>
          <w:rFonts w:ascii="宋体" w:hAnsi="宋体" w:cs="宋体" w:eastAsia="宋体" w:hint="default"/>
          <w:spacing w:val="-5"/>
          <w:w w:val="100"/>
          <w:sz w:val="20"/>
          <w:szCs w:val="20"/>
        </w:rPr>
        <w:t>们会在第</w:t>
      </w:r>
      <w:r>
        <w:rPr>
          <w:rFonts w:ascii="Times New Roman" w:hAnsi="Times New Roman" w:cs="Times New Roman" w:eastAsia="Times New Roman" w:hint="default"/>
          <w:spacing w:val="-5"/>
          <w:w w:val="100"/>
          <w:sz w:val="20"/>
          <w:szCs w:val="20"/>
        </w:rPr>
        <w:t>8</w:t>
      </w:r>
      <w:r>
        <w:rPr>
          <w:rFonts w:ascii="宋体" w:hAnsi="宋体" w:cs="宋体" w:eastAsia="宋体" w:hint="default"/>
          <w:spacing w:val="-5"/>
          <w:w w:val="100"/>
          <w:sz w:val="20"/>
          <w:szCs w:val="20"/>
        </w:rPr>
        <w:t>章里看到具体做法）。</w:t>
      </w:r>
      <w:r>
        <w:rPr>
          <w:rFonts w:ascii="Courier New" w:hAnsi="Courier New" w:cs="Courier New" w:eastAsia="Courier New" w:hint="default"/>
          <w:spacing w:val="-5"/>
          <w:w w:val="100"/>
          <w:sz w:val="19"/>
          <w:szCs w:val="19"/>
        </w:rPr>
        <w:t>SpringApplication</w:t>
      </w:r>
      <w:r>
        <w:rPr>
          <w:rFonts w:ascii="宋体" w:hAnsi="宋体" w:cs="宋体" w:eastAsia="宋体" w:hint="default"/>
          <w:spacing w:val="-5"/>
          <w:w w:val="100"/>
          <w:sz w:val="20"/>
          <w:szCs w:val="20"/>
        </w:rPr>
        <w:t>不仅加载应用程序上下文，还会开启日志、</w:t>
      </w:r>
      <w:r>
        <w:rPr>
          <w:rFonts w:ascii="宋体" w:hAnsi="宋体" w:cs="宋体" w:eastAsia="宋体" w:hint="default"/>
          <w:w w:val="100"/>
          <w:sz w:val="20"/>
          <w:szCs w:val="20"/>
        </w:rPr>
        <w:t> </w:t>
      </w:r>
      <w:r>
        <w:rPr>
          <w:rFonts w:ascii="宋体" w:hAnsi="宋体" w:cs="宋体" w:eastAsia="宋体" w:hint="default"/>
          <w:w w:val="100"/>
          <w:sz w:val="20"/>
          <w:szCs w:val="20"/>
        </w:rPr>
      </w:r>
      <w:r>
        <w:rPr>
          <w:rFonts w:ascii="宋体" w:hAnsi="宋体" w:cs="宋体" w:eastAsia="宋体" w:hint="default"/>
          <w:spacing w:val="-5"/>
          <w:w w:val="100"/>
          <w:sz w:val="20"/>
          <w:szCs w:val="20"/>
        </w:rPr>
        <w:t>加载外部属性（</w:t>
      </w:r>
      <w:r>
        <w:rPr>
          <w:rFonts w:ascii="Times New Roman" w:hAnsi="Times New Roman" w:cs="Times New Roman" w:eastAsia="Times New Roman" w:hint="default"/>
          <w:spacing w:val="-5"/>
          <w:w w:val="100"/>
          <w:sz w:val="20"/>
          <w:szCs w:val="20"/>
        </w:rPr>
        <w:t>application.properties</w:t>
      </w:r>
      <w:r>
        <w:rPr>
          <w:rFonts w:ascii="宋体" w:hAnsi="宋体" w:cs="宋体" w:eastAsia="宋体" w:hint="default"/>
          <w:spacing w:val="-5"/>
          <w:w w:val="100"/>
          <w:sz w:val="20"/>
          <w:szCs w:val="20"/>
        </w:rPr>
        <w:t>或</w:t>
      </w:r>
      <w:r>
        <w:rPr>
          <w:rFonts w:ascii="Times New Roman" w:hAnsi="Times New Roman" w:cs="Times New Roman" w:eastAsia="Times New Roman" w:hint="default"/>
          <w:spacing w:val="-5"/>
          <w:w w:val="100"/>
          <w:sz w:val="20"/>
          <w:szCs w:val="20"/>
        </w:rPr>
        <w:t>application.yml</w:t>
      </w:r>
      <w:r>
        <w:rPr>
          <w:rFonts w:ascii="宋体" w:hAnsi="宋体" w:cs="宋体" w:eastAsia="宋体" w:hint="default"/>
          <w:spacing w:val="-5"/>
          <w:w w:val="100"/>
          <w:sz w:val="20"/>
          <w:szCs w:val="20"/>
        </w:rPr>
        <w:t>），以及其他</w:t>
      </w:r>
      <w:r>
        <w:rPr>
          <w:rFonts w:ascii="Times New Roman" w:hAnsi="Times New Roman" w:cs="Times New Roman" w:eastAsia="Times New Roman" w:hint="default"/>
          <w:spacing w:val="-5"/>
          <w:w w:val="100"/>
          <w:sz w:val="20"/>
          <w:szCs w:val="20"/>
        </w:rPr>
        <w:t>Spring</w:t>
      </w:r>
      <w:r>
        <w:rPr>
          <w:rFonts w:ascii="Times New Roman" w:hAnsi="Times New Roman" w:cs="Times New Roman" w:eastAsia="Times New Roman" w:hint="default"/>
          <w:w w:val="100"/>
          <w:sz w:val="20"/>
          <w:szCs w:val="20"/>
        </w:rPr>
        <w:t> </w:t>
      </w:r>
      <w:r>
        <w:rPr>
          <w:rFonts w:ascii="Times New Roman" w:hAnsi="Times New Roman" w:cs="Times New Roman" w:eastAsia="Times New Roman" w:hint="default"/>
          <w:spacing w:val="5"/>
          <w:w w:val="100"/>
          <w:sz w:val="20"/>
          <w:szCs w:val="20"/>
        </w:rPr>
        <w:t> </w:t>
      </w:r>
      <w:r>
        <w:rPr>
          <w:rFonts w:ascii="Times New Roman" w:hAnsi="Times New Roman" w:cs="Times New Roman" w:eastAsia="Times New Roman" w:hint="default"/>
          <w:spacing w:val="-4"/>
          <w:w w:val="99"/>
          <w:sz w:val="20"/>
          <w:szCs w:val="20"/>
        </w:rPr>
        <w:t>Boot</w:t>
      </w:r>
      <w:r>
        <w:rPr>
          <w:rFonts w:ascii="宋体" w:hAnsi="宋体" w:cs="宋体" w:eastAsia="宋体" w:hint="default"/>
          <w:spacing w:val="-4"/>
          <w:w w:val="99"/>
          <w:sz w:val="20"/>
          <w:szCs w:val="20"/>
        </w:rPr>
        <w:t>特性。用</w:t>
      </w:r>
      <w:r>
        <w:rPr>
          <w:rFonts w:ascii="Courier New" w:hAnsi="Courier New" w:cs="Courier New" w:eastAsia="Courier New" w:hint="default"/>
          <w:spacing w:val="-4"/>
          <w:w w:val="99"/>
          <w:sz w:val="19"/>
          <w:szCs w:val="19"/>
        </w:rPr>
        <w:t>@Context-</w:t>
      </w:r>
      <w:r>
        <w:rPr>
          <w:rFonts w:ascii="Courier New" w:hAnsi="Courier New" w:cs="Courier New" w:eastAsia="Courier New" w:hint="default"/>
          <w:spacing w:val="-4"/>
          <w:sz w:val="19"/>
          <w:szCs w:val="19"/>
        </w:rPr>
      </w:r>
    </w:p>
    <w:p>
      <w:pPr>
        <w:spacing w:before="2"/>
        <w:ind w:left="111" w:right="105" w:firstLine="0"/>
        <w:jc w:val="left"/>
        <w:rPr>
          <w:rFonts w:ascii="宋体" w:hAnsi="宋体" w:cs="宋体" w:eastAsia="宋体" w:hint="default"/>
          <w:sz w:val="20"/>
          <w:szCs w:val="20"/>
        </w:rPr>
      </w:pPr>
      <w:r>
        <w:rPr>
          <w:rFonts w:ascii="Courier New" w:hAnsi="Courier New" w:cs="Courier New" w:eastAsia="Courier New" w:hint="default"/>
          <w:sz w:val="19"/>
          <w:szCs w:val="19"/>
        </w:rPr>
        <w:t>Configuration</w:t>
      </w:r>
      <w:r>
        <w:rPr>
          <w:rFonts w:ascii="宋体" w:hAnsi="宋体" w:cs="宋体" w:eastAsia="宋体" w:hint="default"/>
          <w:sz w:val="20"/>
          <w:szCs w:val="20"/>
        </w:rPr>
        <w:t>则得不到这些特性。</w:t>
      </w:r>
    </w:p>
    <w:p>
      <w:pPr>
        <w:spacing w:before="9"/>
        <w:ind w:left="511" w:right="105" w:firstLine="0"/>
        <w:jc w:val="left"/>
        <w:rPr>
          <w:rFonts w:ascii="宋体" w:hAnsi="宋体" w:cs="宋体" w:eastAsia="宋体" w:hint="default"/>
          <w:sz w:val="20"/>
          <w:szCs w:val="20"/>
        </w:rPr>
      </w:pPr>
      <w:r>
        <w:rPr>
          <w:rFonts w:ascii="宋体" w:hAnsi="宋体" w:cs="宋体" w:eastAsia="宋体" w:hint="default"/>
          <w:spacing w:val="5"/>
          <w:sz w:val="20"/>
          <w:szCs w:val="20"/>
        </w:rPr>
        <w:t>要在集成测试里获得这些特性，可以把</w:t>
      </w:r>
      <w:r>
        <w:rPr>
          <w:rFonts w:ascii="Courier New" w:hAnsi="Courier New" w:cs="Courier New" w:eastAsia="Courier New" w:hint="default"/>
          <w:spacing w:val="5"/>
          <w:sz w:val="19"/>
          <w:szCs w:val="19"/>
        </w:rPr>
        <w:t>@ContextConfiguration</w:t>
      </w:r>
      <w:r>
        <w:rPr>
          <w:rFonts w:ascii="宋体" w:hAnsi="宋体" w:cs="宋体" w:eastAsia="宋体" w:hint="default"/>
          <w:spacing w:val="5"/>
          <w:sz w:val="20"/>
          <w:szCs w:val="20"/>
        </w:rPr>
        <w:t>替换为</w:t>
      </w:r>
      <w:r>
        <w:rPr>
          <w:rFonts w:ascii="Times New Roman" w:hAnsi="Times New Roman" w:cs="Times New Roman" w:eastAsia="Times New Roman" w:hint="default"/>
          <w:spacing w:val="5"/>
          <w:sz w:val="20"/>
          <w:szCs w:val="20"/>
        </w:rPr>
        <w:t>Spring </w:t>
      </w:r>
      <w:r>
        <w:rPr>
          <w:rFonts w:ascii="Times New Roman" w:hAnsi="Times New Roman" w:cs="Times New Roman" w:eastAsia="Times New Roman" w:hint="default"/>
          <w:spacing w:val="57"/>
          <w:sz w:val="20"/>
          <w:szCs w:val="20"/>
        </w:rPr>
        <w:t> </w:t>
      </w:r>
      <w:r>
        <w:rPr>
          <w:rFonts w:ascii="Times New Roman" w:hAnsi="Times New Roman" w:cs="Times New Roman" w:eastAsia="Times New Roman" w:hint="default"/>
          <w:sz w:val="20"/>
          <w:szCs w:val="20"/>
        </w:rPr>
        <w:t>Boot</w:t>
      </w:r>
      <w:r>
        <w:rPr>
          <w:rFonts w:ascii="宋体" w:hAnsi="宋体" w:cs="宋体" w:eastAsia="宋体" w:hint="default"/>
          <w:sz w:val="20"/>
          <w:szCs w:val="20"/>
        </w:rPr>
        <w:t>的</w:t>
      </w:r>
    </w:p>
    <w:p>
      <w:pPr>
        <w:spacing w:before="9"/>
        <w:ind w:left="111" w:right="105" w:firstLine="0"/>
        <w:jc w:val="left"/>
        <w:rPr>
          <w:rFonts w:ascii="宋体" w:hAnsi="宋体" w:cs="宋体" w:eastAsia="宋体" w:hint="default"/>
          <w:sz w:val="20"/>
          <w:szCs w:val="20"/>
        </w:rPr>
      </w:pPr>
      <w:r>
        <w:rPr>
          <w:rFonts w:ascii="Courier New" w:hAnsi="Courier New" w:cs="Courier New" w:eastAsia="Courier New" w:hint="default"/>
          <w:sz w:val="19"/>
          <w:szCs w:val="19"/>
        </w:rPr>
        <w:t>@SpringApplicationConfiguration</w:t>
      </w:r>
      <w:r>
        <w:rPr>
          <w:rFonts w:ascii="宋体" w:hAnsi="宋体" w:cs="宋体" w:eastAsia="宋体" w:hint="default"/>
          <w:sz w:val="20"/>
          <w:szCs w:val="20"/>
        </w:rPr>
        <w:t>：</w:t>
      </w:r>
    </w:p>
    <w:p>
      <w:pPr>
        <w:spacing w:before="151"/>
        <w:ind w:left="531" w:right="105" w:firstLine="0"/>
        <w:jc w:val="left"/>
        <w:rPr>
          <w:rFonts w:ascii="Courier New" w:hAnsi="Courier New" w:cs="Courier New" w:eastAsia="Courier New" w:hint="default"/>
          <w:sz w:val="16"/>
          <w:szCs w:val="16"/>
        </w:rPr>
      </w:pPr>
      <w:r>
        <w:rPr>
          <w:rFonts w:ascii="Courier New"/>
          <w:sz w:val="16"/>
        </w:rPr>
        <w:t>@RunWith(SpringJUnit4ClassRunner.class)</w:t>
      </w:r>
    </w:p>
    <w:p>
      <w:pPr>
        <w:spacing w:line="266" w:lineRule="auto" w:before="18"/>
        <w:ind w:left="1107" w:right="2252" w:hanging="576"/>
        <w:jc w:val="left"/>
        <w:rPr>
          <w:rFonts w:ascii="Courier New" w:hAnsi="Courier New" w:cs="Courier New" w:eastAsia="Courier New" w:hint="default"/>
          <w:sz w:val="16"/>
          <w:szCs w:val="16"/>
        </w:rPr>
      </w:pPr>
      <w:r>
        <w:rPr>
          <w:rFonts w:ascii="Courier New"/>
          <w:sz w:val="16"/>
        </w:rPr>
        <w:t>@SpringApplicationConfiguration( </w:t>
      </w:r>
      <w:r>
        <w:rPr>
          <w:rFonts w:ascii="Courier New"/>
          <w:w w:val="95"/>
          <w:sz w:val="16"/>
        </w:rPr>
        <w:t>classes=AddressBookConfiguration.class)</w:t>
      </w:r>
      <w:r>
        <w:rPr>
          <w:rFonts w:ascii="Courier New"/>
          <w:sz w:val="16"/>
        </w:rPr>
      </w:r>
    </w:p>
    <w:p>
      <w:pPr>
        <w:spacing w:line="181" w:lineRule="exact" w:before="0"/>
        <w:ind w:left="531" w:right="105" w:firstLine="0"/>
        <w:jc w:val="left"/>
        <w:rPr>
          <w:rFonts w:ascii="Courier New" w:hAnsi="Courier New" w:cs="Courier New" w:eastAsia="Courier New" w:hint="default"/>
          <w:sz w:val="16"/>
          <w:szCs w:val="16"/>
        </w:rPr>
      </w:pPr>
      <w:r>
        <w:rPr>
          <w:rFonts w:ascii="Courier New"/>
          <w:sz w:val="16"/>
        </w:rPr>
        <w:t>public class AddressServiceTests</w:t>
      </w:r>
      <w:r>
        <w:rPr>
          <w:rFonts w:ascii="Courier New"/>
          <w:spacing w:val="-8"/>
          <w:sz w:val="16"/>
        </w:rPr>
        <w:t> </w:t>
      </w:r>
      <w:r>
        <w:rPr>
          <w:rFonts w:ascii="Courier New"/>
          <w:sz w:val="16"/>
        </w:rPr>
        <w:t>{</w:t>
      </w:r>
    </w:p>
    <w:p>
      <w:pPr>
        <w:spacing w:before="18"/>
        <w:ind w:left="723" w:right="105" w:firstLine="0"/>
        <w:jc w:val="left"/>
        <w:rPr>
          <w:rFonts w:ascii="Courier New" w:hAnsi="Courier New" w:cs="Courier New" w:eastAsia="Courier New" w:hint="default"/>
          <w:sz w:val="16"/>
          <w:szCs w:val="16"/>
        </w:rPr>
      </w:pPr>
      <w:r>
        <w:rPr>
          <w:rFonts w:ascii="Courier New"/>
          <w:sz w:val="16"/>
        </w:rPr>
        <w:t>...</w:t>
      </w:r>
    </w:p>
    <w:p>
      <w:pPr>
        <w:spacing w:before="19"/>
        <w:ind w:left="531" w:right="105" w:firstLine="0"/>
        <w:jc w:val="left"/>
        <w:rPr>
          <w:rFonts w:ascii="Courier New" w:hAnsi="Courier New" w:cs="Courier New" w:eastAsia="Courier New" w:hint="default"/>
          <w:sz w:val="16"/>
          <w:szCs w:val="16"/>
        </w:rPr>
      </w:pPr>
      <w:r>
        <w:rPr>
          <w:rFonts w:ascii="Courier New"/>
          <w:sz w:val="16"/>
        </w:rPr>
        <w:t>}</w:t>
      </w:r>
    </w:p>
    <w:p>
      <w:pPr>
        <w:spacing w:line="247" w:lineRule="auto" w:before="56"/>
        <w:ind w:left="111" w:right="204" w:firstLine="380"/>
        <w:jc w:val="both"/>
        <w:rPr>
          <w:rFonts w:ascii="宋体" w:hAnsi="宋体" w:cs="宋体" w:eastAsia="宋体" w:hint="default"/>
          <w:sz w:val="20"/>
          <w:szCs w:val="20"/>
        </w:rPr>
      </w:pPr>
      <w:r>
        <w:rPr>
          <w:rFonts w:ascii="Courier New" w:hAnsi="Courier New" w:cs="Courier New" w:eastAsia="Courier New" w:hint="default"/>
          <w:sz w:val="19"/>
          <w:szCs w:val="19"/>
        </w:rPr>
        <w:t>@SpringApplicationConfiguration</w:t>
      </w:r>
      <w:r>
        <w:rPr>
          <w:rFonts w:ascii="宋体" w:hAnsi="宋体" w:cs="宋体" w:eastAsia="宋体" w:hint="default"/>
          <w:sz w:val="20"/>
          <w:szCs w:val="20"/>
        </w:rPr>
        <w:t>的用法和</w:t>
      </w:r>
      <w:r>
        <w:rPr>
          <w:rFonts w:ascii="Courier New" w:hAnsi="Courier New" w:cs="Courier New" w:eastAsia="Courier New" w:hint="default"/>
          <w:sz w:val="19"/>
          <w:szCs w:val="19"/>
        </w:rPr>
        <w:t>@ContextConfiguration</w:t>
      </w:r>
      <w:r>
        <w:rPr>
          <w:rFonts w:ascii="宋体" w:hAnsi="宋体" w:cs="宋体" w:eastAsia="宋体" w:hint="default"/>
          <w:sz w:val="20"/>
          <w:szCs w:val="20"/>
        </w:rPr>
        <w:t>大致相同，但 也有不同的地方，</w:t>
      </w:r>
      <w:r>
        <w:rPr>
          <w:rFonts w:ascii="Courier New" w:hAnsi="Courier New" w:cs="Courier New" w:eastAsia="Courier New" w:hint="default"/>
          <w:sz w:val="19"/>
          <w:szCs w:val="19"/>
        </w:rPr>
        <w:t>@SpringApplicationConfiguration</w:t>
      </w:r>
      <w:r>
        <w:rPr>
          <w:rFonts w:ascii="宋体" w:hAnsi="宋体" w:cs="宋体" w:eastAsia="宋体" w:hint="default"/>
          <w:sz w:val="20"/>
          <w:szCs w:val="20"/>
        </w:rPr>
        <w:t>加载</w:t>
      </w:r>
      <w:r>
        <w:rPr>
          <w:rFonts w:ascii="Times New Roman" w:hAnsi="Times New Roman" w:cs="Times New Roman" w:eastAsia="Times New Roman" w:hint="default"/>
          <w:sz w:val="20"/>
          <w:szCs w:val="20"/>
        </w:rPr>
        <w:t>Spring</w:t>
      </w:r>
      <w:r>
        <w:rPr>
          <w:rFonts w:ascii="宋体" w:hAnsi="宋体" w:cs="宋体" w:eastAsia="宋体" w:hint="default"/>
          <w:sz w:val="20"/>
          <w:szCs w:val="20"/>
        </w:rPr>
        <w:t>应用程序上下文的方式同 </w:t>
      </w:r>
      <w:r>
        <w:rPr>
          <w:rFonts w:ascii="Courier New" w:hAnsi="Courier New" w:cs="Courier New" w:eastAsia="Courier New" w:hint="default"/>
          <w:spacing w:val="4"/>
          <w:sz w:val="19"/>
          <w:szCs w:val="19"/>
        </w:rPr>
        <w:t>SpringApplication</w:t>
      </w:r>
      <w:r>
        <w:rPr>
          <w:rFonts w:ascii="宋体" w:hAnsi="宋体" w:cs="宋体" w:eastAsia="宋体" w:hint="default"/>
          <w:spacing w:val="4"/>
          <w:sz w:val="20"/>
          <w:szCs w:val="20"/>
        </w:rPr>
        <w:t>相同，处理方式和生产应用程序中的情况相同。这包括加载外部属性和 </w:t>
      </w:r>
      <w:r>
        <w:rPr>
          <w:rFonts w:ascii="Times New Roman" w:hAnsi="Times New Roman" w:cs="Times New Roman" w:eastAsia="Times New Roman" w:hint="default"/>
          <w:sz w:val="20"/>
          <w:szCs w:val="20"/>
        </w:rPr>
        <w:t>Spring</w:t>
      </w:r>
      <w:r>
        <w:rPr>
          <w:rFonts w:ascii="Times New Roman" w:hAnsi="Times New Roman" w:cs="Times New Roman" w:eastAsia="Times New Roman" w:hint="default"/>
          <w:spacing w:val="-5"/>
          <w:sz w:val="20"/>
          <w:szCs w:val="20"/>
        </w:rPr>
        <w:t> </w:t>
      </w:r>
      <w:r>
        <w:rPr>
          <w:rFonts w:ascii="Times New Roman" w:hAnsi="Times New Roman" w:cs="Times New Roman" w:eastAsia="Times New Roman" w:hint="default"/>
          <w:sz w:val="20"/>
          <w:szCs w:val="20"/>
        </w:rPr>
        <w:t>Boot</w:t>
      </w:r>
      <w:r>
        <w:rPr>
          <w:rFonts w:ascii="宋体" w:hAnsi="宋体" w:cs="宋体" w:eastAsia="宋体" w:hint="default"/>
          <w:sz w:val="20"/>
          <w:szCs w:val="20"/>
        </w:rPr>
        <w:t>日志。</w:t>
      </w:r>
    </w:p>
    <w:p>
      <w:pPr>
        <w:spacing w:line="247" w:lineRule="auto" w:before="16"/>
        <w:ind w:left="111" w:right="200" w:firstLine="399"/>
        <w:jc w:val="both"/>
        <w:rPr>
          <w:rFonts w:ascii="宋体" w:hAnsi="宋体" w:cs="宋体" w:eastAsia="宋体" w:hint="default"/>
          <w:sz w:val="20"/>
          <w:szCs w:val="20"/>
        </w:rPr>
      </w:pPr>
      <w:r>
        <w:rPr>
          <w:rFonts w:ascii="宋体" w:hAnsi="宋体" w:cs="宋体" w:eastAsia="宋体" w:hint="default"/>
          <w:spacing w:val="-7"/>
          <w:sz w:val="20"/>
          <w:szCs w:val="20"/>
        </w:rPr>
        <w:t>我们有充分的理由说，在大多数情况下，为</w:t>
      </w:r>
      <w:r>
        <w:rPr>
          <w:rFonts w:ascii="Times New Roman" w:hAnsi="Times New Roman" w:cs="Times New Roman" w:eastAsia="Times New Roman" w:hint="default"/>
          <w:spacing w:val="-7"/>
          <w:sz w:val="20"/>
          <w:szCs w:val="20"/>
        </w:rPr>
        <w:t>Spring </w:t>
      </w:r>
      <w:r>
        <w:rPr>
          <w:rFonts w:ascii="Times New Roman" w:hAnsi="Times New Roman" w:cs="Times New Roman" w:eastAsia="Times New Roman" w:hint="default"/>
          <w:sz w:val="20"/>
          <w:szCs w:val="20"/>
        </w:rPr>
        <w:t>Boot</w:t>
      </w:r>
      <w:r>
        <w:rPr>
          <w:rFonts w:ascii="宋体" w:hAnsi="宋体" w:cs="宋体" w:eastAsia="宋体" w:hint="default"/>
          <w:sz w:val="20"/>
          <w:szCs w:val="20"/>
        </w:rPr>
        <w:t>应用程序编写测试时应该用</w:t>
      </w:r>
      <w:r>
        <w:rPr>
          <w:rFonts w:ascii="Courier New" w:hAnsi="Courier New" w:cs="Courier New" w:eastAsia="Courier New" w:hint="default"/>
          <w:sz w:val="19"/>
          <w:szCs w:val="19"/>
        </w:rPr>
        <w:t>@Spring- </w:t>
      </w:r>
      <w:r>
        <w:rPr>
          <w:rFonts w:ascii="Courier New" w:hAnsi="Courier New" w:cs="Courier New" w:eastAsia="Courier New" w:hint="default"/>
          <w:spacing w:val="3"/>
          <w:sz w:val="19"/>
          <w:szCs w:val="19"/>
        </w:rPr>
        <w:t>ApplicationConfiguration</w:t>
      </w:r>
      <w:r>
        <w:rPr>
          <w:rFonts w:ascii="宋体" w:hAnsi="宋体" w:cs="宋体" w:eastAsia="宋体" w:hint="default"/>
          <w:spacing w:val="3"/>
          <w:sz w:val="20"/>
          <w:szCs w:val="20"/>
        </w:rPr>
        <w:t>代替</w:t>
      </w:r>
      <w:r>
        <w:rPr>
          <w:rFonts w:ascii="Courier New" w:hAnsi="Courier New" w:cs="Courier New" w:eastAsia="Courier New" w:hint="default"/>
          <w:spacing w:val="3"/>
          <w:sz w:val="19"/>
          <w:szCs w:val="19"/>
        </w:rPr>
        <w:t>@ContextConfiguration</w:t>
      </w:r>
      <w:r>
        <w:rPr>
          <w:rFonts w:ascii="宋体" w:hAnsi="宋体" w:cs="宋体" w:eastAsia="宋体" w:hint="default"/>
          <w:spacing w:val="3"/>
          <w:sz w:val="20"/>
          <w:szCs w:val="20"/>
        </w:rPr>
        <w:t>。在本章中，我们当然也会用</w:t>
      </w:r>
      <w:r>
        <w:rPr>
          <w:rFonts w:ascii="宋体" w:hAnsi="宋体" w:cs="宋体" w:eastAsia="宋体" w:hint="default"/>
          <w:sz w:val="20"/>
          <w:szCs w:val="20"/>
        </w:rPr>
      </w:r>
    </w:p>
    <w:p>
      <w:pPr>
        <w:spacing w:line="247" w:lineRule="auto" w:before="2"/>
        <w:ind w:left="111" w:right="105" w:firstLine="0"/>
        <w:jc w:val="left"/>
        <w:rPr>
          <w:rFonts w:ascii="宋体" w:hAnsi="宋体" w:cs="宋体" w:eastAsia="宋体" w:hint="default"/>
          <w:sz w:val="20"/>
          <w:szCs w:val="20"/>
        </w:rPr>
      </w:pPr>
      <w:r>
        <w:rPr>
          <w:rFonts w:ascii="Courier New" w:hAnsi="Courier New" w:cs="Courier New" w:eastAsia="Courier New" w:hint="default"/>
          <w:sz w:val="19"/>
          <w:szCs w:val="19"/>
        </w:rPr>
        <w:t>@SpringApplicationConfiguration</w:t>
      </w:r>
      <w:r>
        <w:rPr>
          <w:rFonts w:ascii="宋体" w:hAnsi="宋体" w:cs="宋体" w:eastAsia="宋体" w:hint="default"/>
          <w:sz w:val="20"/>
          <w:szCs w:val="20"/>
        </w:rPr>
        <w:t>来为</w:t>
      </w:r>
      <w:r>
        <w:rPr>
          <w:rFonts w:ascii="Times New Roman" w:hAnsi="Times New Roman" w:cs="Times New Roman" w:eastAsia="Times New Roman" w:hint="default"/>
          <w:sz w:val="20"/>
          <w:szCs w:val="20"/>
        </w:rPr>
        <w:t>Spring Boot</w:t>
      </w:r>
      <w:r>
        <w:rPr>
          <w:rFonts w:ascii="宋体" w:hAnsi="宋体" w:cs="宋体" w:eastAsia="宋体" w:hint="default"/>
          <w:sz w:val="20"/>
          <w:szCs w:val="20"/>
        </w:rPr>
        <w:t>应用程序（包括那些面向前端的应用程 序）编写测试。</w:t>
      </w:r>
    </w:p>
    <w:p>
      <w:pPr>
        <w:pStyle w:val="BodyText"/>
        <w:spacing w:line="240" w:lineRule="auto" w:before="32"/>
        <w:ind w:left="511" w:right="105"/>
        <w:jc w:val="left"/>
        <w:rPr>
          <w:rFonts w:ascii="宋体" w:hAnsi="宋体" w:cs="宋体" w:eastAsia="宋体" w:hint="default"/>
        </w:rPr>
      </w:pPr>
      <w:r>
        <w:rPr>
          <w:rFonts w:ascii="宋体" w:hAnsi="宋体" w:cs="宋体" w:eastAsia="宋体" w:hint="default"/>
        </w:rPr>
        <w:t>说到</w:t>
      </w:r>
      <w:r>
        <w:rPr>
          <w:rFonts w:ascii="Times New Roman" w:hAnsi="Times New Roman" w:cs="Times New Roman" w:eastAsia="Times New Roman" w:hint="default"/>
        </w:rPr>
        <w:t>Web</w:t>
      </w:r>
      <w:r>
        <w:rPr>
          <w:rFonts w:ascii="宋体" w:hAnsi="宋体" w:cs="宋体" w:eastAsia="宋体" w:hint="default"/>
        </w:rPr>
        <w:t>测试，这正是我们接下来要做的。</w:t>
      </w:r>
    </w:p>
    <w:p>
      <w:pPr>
        <w:spacing w:line="240" w:lineRule="auto" w:before="6"/>
        <w:ind w:right="0"/>
        <w:rPr>
          <w:rFonts w:ascii="宋体" w:hAnsi="宋体" w:cs="宋体" w:eastAsia="宋体" w:hint="default"/>
          <w:sz w:val="17"/>
          <w:szCs w:val="17"/>
        </w:rPr>
      </w:pPr>
    </w:p>
    <w:p>
      <w:pPr>
        <w:pStyle w:val="Heading1"/>
        <w:tabs>
          <w:tab w:pos="781" w:val="left" w:leader="none"/>
        </w:tabs>
        <w:spacing w:line="240" w:lineRule="auto"/>
        <w:ind w:right="105"/>
        <w:jc w:val="left"/>
        <w:rPr>
          <w:rFonts w:ascii="黑体" w:hAnsi="黑体" w:cs="黑体" w:eastAsia="黑体" w:hint="default"/>
        </w:rPr>
      </w:pPr>
      <w:r>
        <w:rPr>
          <w:rFonts w:ascii="Arial" w:hAnsi="Arial" w:cs="Arial" w:eastAsia="Arial" w:hint="default"/>
          <w:w w:val="95"/>
        </w:rPr>
        <w:t>4.2</w:t>
        <w:tab/>
      </w:r>
      <w:r>
        <w:rPr>
          <w:rFonts w:ascii="黑体" w:hAnsi="黑体" w:cs="黑体" w:eastAsia="黑体" w:hint="default"/>
        </w:rPr>
        <w:t>测试</w:t>
      </w:r>
      <w:r>
        <w:rPr>
          <w:rFonts w:ascii="黑体" w:hAnsi="黑体" w:cs="黑体" w:eastAsia="黑体" w:hint="default"/>
          <w:spacing w:val="-91"/>
        </w:rPr>
        <w:t> </w:t>
      </w:r>
      <w:r>
        <w:rPr>
          <w:rFonts w:ascii="Arial" w:hAnsi="Arial" w:cs="Arial" w:eastAsia="Arial" w:hint="default"/>
        </w:rPr>
        <w:t>Web </w:t>
      </w:r>
      <w:r>
        <w:rPr>
          <w:rFonts w:ascii="黑体" w:hAnsi="黑体" w:cs="黑体" w:eastAsia="黑体" w:hint="default"/>
        </w:rPr>
        <w:t>应用程序</w:t>
      </w:r>
    </w:p>
    <w:p>
      <w:pPr>
        <w:pStyle w:val="BodyText"/>
        <w:spacing w:line="259" w:lineRule="auto" w:before="206"/>
        <w:ind w:right="211" w:firstLine="399"/>
        <w:jc w:val="both"/>
        <w:rPr>
          <w:rFonts w:ascii="宋体" w:hAnsi="宋体" w:cs="宋体" w:eastAsia="宋体" w:hint="default"/>
        </w:rPr>
      </w:pPr>
      <w:r>
        <w:rPr>
          <w:rFonts w:ascii="Times New Roman" w:hAnsi="Times New Roman" w:cs="Times New Roman" w:eastAsia="Times New Roman" w:hint="default"/>
          <w:spacing w:val="-1"/>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2"/>
        </w:rPr>
        <w:t>MVC</w:t>
      </w:r>
      <w:r>
        <w:rPr>
          <w:rFonts w:ascii="宋体" w:hAnsi="宋体" w:cs="宋体" w:eastAsia="宋体" w:hint="default"/>
          <w:spacing w:val="-2"/>
        </w:rPr>
        <w:t>有一个优点：它的编程模型是围绕</w:t>
      </w:r>
      <w:r>
        <w:rPr>
          <w:rFonts w:ascii="Times New Roman" w:hAnsi="Times New Roman" w:cs="Times New Roman" w:eastAsia="Times New Roman" w:hint="default"/>
          <w:spacing w:val="-2"/>
        </w:rPr>
        <w:t>POJO</w:t>
      </w:r>
      <w:r>
        <w:rPr>
          <w:rFonts w:ascii="宋体" w:hAnsi="宋体" w:cs="宋体" w:eastAsia="宋体" w:hint="default"/>
          <w:spacing w:val="-2"/>
        </w:rPr>
        <w:t>展开的，在</w:t>
      </w:r>
      <w:r>
        <w:rPr>
          <w:rFonts w:ascii="Times New Roman" w:hAnsi="Times New Roman" w:cs="Times New Roman" w:eastAsia="Times New Roman" w:hint="default"/>
          <w:spacing w:val="-2"/>
        </w:rPr>
        <w:t>POJO</w:t>
      </w:r>
      <w:r>
        <w:rPr>
          <w:rFonts w:ascii="宋体" w:hAnsi="宋体" w:cs="宋体" w:eastAsia="宋体" w:hint="default"/>
          <w:spacing w:val="-2"/>
        </w:rPr>
        <w:t>上添加注解，声明如何</w:t>
      </w:r>
      <w:r>
        <w:rPr>
          <w:rFonts w:ascii="宋体" w:hAnsi="宋体" w:cs="宋体" w:eastAsia="宋体" w:hint="default"/>
        </w:rPr>
        <w:t> </w:t>
      </w:r>
      <w:r>
        <w:rPr>
          <w:rFonts w:ascii="宋体" w:hAnsi="宋体" w:cs="宋体" w:eastAsia="宋体" w:hint="default"/>
        </w:rPr>
      </w:r>
      <w:r>
        <w:rPr>
          <w:rFonts w:ascii="宋体" w:hAnsi="宋体" w:cs="宋体" w:eastAsia="宋体" w:hint="default"/>
          <w:spacing w:val="-2"/>
        </w:rPr>
        <w:t>处理</w:t>
      </w:r>
      <w:r>
        <w:rPr>
          <w:rFonts w:ascii="Times New Roman" w:hAnsi="Times New Roman" w:cs="Times New Roman" w:eastAsia="Times New Roman" w:hint="default"/>
          <w:spacing w:val="-2"/>
        </w:rPr>
        <w:t>Web</w:t>
      </w:r>
      <w:r>
        <w:rPr>
          <w:rFonts w:ascii="宋体" w:hAnsi="宋体" w:cs="宋体" w:eastAsia="宋体" w:hint="default"/>
          <w:spacing w:val="-2"/>
        </w:rPr>
        <w:t>请求。这种编程模型不仅简单，还让你能像对待应用程序中的其他组件一样对待这些控</w:t>
      </w:r>
      <w:r>
        <w:rPr>
          <w:rFonts w:ascii="宋体" w:hAnsi="宋体" w:cs="宋体" w:eastAsia="宋体" w:hint="default"/>
        </w:rPr>
        <w:t> </w:t>
      </w:r>
      <w:r>
        <w:rPr>
          <w:rFonts w:ascii="宋体" w:hAnsi="宋体" w:cs="宋体" w:eastAsia="宋体" w:hint="default"/>
        </w:rPr>
        <w:t>制器。你还可以针对这些控制器编写测试，就像测试</w:t>
      </w:r>
      <w:r>
        <w:rPr>
          <w:rFonts w:ascii="Times New Roman" w:hAnsi="Times New Roman" w:cs="Times New Roman" w:eastAsia="Times New Roman" w:hint="default"/>
        </w:rPr>
        <w:t>POJO</w:t>
      </w:r>
      <w:r>
        <w:rPr>
          <w:rFonts w:ascii="宋体" w:hAnsi="宋体" w:cs="宋体" w:eastAsia="宋体" w:hint="default"/>
        </w:rPr>
        <w:t>一样。</w:t>
      </w:r>
    </w:p>
    <w:p>
      <w:pPr>
        <w:spacing w:before="5"/>
        <w:ind w:left="510" w:right="105" w:firstLine="0"/>
        <w:jc w:val="left"/>
        <w:rPr>
          <w:rFonts w:ascii="宋体" w:hAnsi="宋体" w:cs="宋体" w:eastAsia="宋体" w:hint="default"/>
          <w:sz w:val="20"/>
          <w:szCs w:val="20"/>
        </w:rPr>
      </w:pPr>
      <w:r>
        <w:rPr>
          <w:rFonts w:ascii="宋体" w:hAnsi="宋体" w:cs="宋体" w:eastAsia="宋体" w:hint="default"/>
          <w:sz w:val="20"/>
          <w:szCs w:val="20"/>
        </w:rPr>
        <w:t>举例来说，考虑</w:t>
      </w:r>
      <w:r>
        <w:rPr>
          <w:rFonts w:ascii="Courier New" w:hAnsi="Courier New" w:cs="Courier New" w:eastAsia="Courier New" w:hint="default"/>
          <w:sz w:val="19"/>
          <w:szCs w:val="19"/>
        </w:rPr>
        <w:t>ReadingListController</w:t>
      </w:r>
      <w:r>
        <w:rPr>
          <w:rFonts w:ascii="宋体" w:hAnsi="宋体" w:cs="宋体" w:eastAsia="宋体" w:hint="default"/>
          <w:sz w:val="20"/>
          <w:szCs w:val="20"/>
        </w:rPr>
        <w:t>里的</w:t>
      </w:r>
      <w:r>
        <w:rPr>
          <w:rFonts w:ascii="Courier New" w:hAnsi="Courier New" w:cs="Courier New" w:eastAsia="Courier New" w:hint="default"/>
          <w:sz w:val="19"/>
          <w:szCs w:val="19"/>
        </w:rPr>
        <w:t>addToReadingList()</w:t>
      </w:r>
      <w:r>
        <w:rPr>
          <w:rFonts w:ascii="宋体" w:hAnsi="宋体" w:cs="宋体" w:eastAsia="宋体" w:hint="default"/>
          <w:sz w:val="20"/>
          <w:szCs w:val="20"/>
        </w:rPr>
        <w:t>方法：</w:t>
      </w:r>
    </w:p>
    <w:p>
      <w:pPr>
        <w:spacing w:line="266" w:lineRule="auto" w:before="151"/>
        <w:ind w:left="531" w:right="3990" w:firstLine="0"/>
        <w:jc w:val="left"/>
        <w:rPr>
          <w:rFonts w:ascii="Courier New" w:hAnsi="Courier New" w:cs="Courier New" w:eastAsia="Courier New" w:hint="default"/>
          <w:sz w:val="16"/>
          <w:szCs w:val="16"/>
        </w:rPr>
      </w:pPr>
      <w:r>
        <w:rPr>
          <w:rFonts w:ascii="Courier New"/>
          <w:sz w:val="16"/>
        </w:rPr>
        <w:t>@RequestMapping(method=RequestMethod.POST) public String addToReadingList(Book book)</w:t>
      </w:r>
      <w:r>
        <w:rPr>
          <w:rFonts w:ascii="Courier New"/>
          <w:spacing w:val="-10"/>
          <w:sz w:val="16"/>
        </w:rPr>
        <w:t> </w:t>
      </w:r>
      <w:r>
        <w:rPr>
          <w:rFonts w:ascii="Courier New"/>
          <w:sz w:val="16"/>
        </w:rPr>
        <w:t>{</w:t>
      </w:r>
    </w:p>
    <w:p>
      <w:pPr>
        <w:spacing w:line="264" w:lineRule="auto" w:before="0"/>
        <w:ind w:left="723" w:right="4748" w:firstLine="0"/>
        <w:jc w:val="left"/>
        <w:rPr>
          <w:rFonts w:ascii="Courier New" w:hAnsi="Courier New" w:cs="Courier New" w:eastAsia="Courier New" w:hint="default"/>
          <w:sz w:val="16"/>
          <w:szCs w:val="16"/>
        </w:rPr>
      </w:pPr>
      <w:r>
        <w:rPr>
          <w:rFonts w:ascii="Courier New"/>
          <w:sz w:val="16"/>
        </w:rPr>
        <w:t>book.setReader(reader); </w:t>
      </w:r>
      <w:r>
        <w:rPr>
          <w:rFonts w:ascii="Courier New"/>
          <w:w w:val="95"/>
          <w:sz w:val="16"/>
        </w:rPr>
        <w:t>readingListRepository.save(book); </w:t>
      </w:r>
      <w:r>
        <w:rPr>
          <w:rFonts w:ascii="Courier New"/>
          <w:sz w:val="16"/>
        </w:rPr>
        <w:t>return</w:t>
      </w:r>
      <w:r>
        <w:rPr>
          <w:rFonts w:ascii="Courier New"/>
          <w:spacing w:val="-8"/>
          <w:sz w:val="16"/>
        </w:rPr>
        <w:t> </w:t>
      </w:r>
      <w:r>
        <w:rPr>
          <w:rFonts w:ascii="Courier New"/>
          <w:sz w:val="16"/>
        </w:rPr>
        <w:t>"redirect:/readingList";</w:t>
      </w:r>
    </w:p>
    <w:p>
      <w:pPr>
        <w:spacing w:before="1"/>
        <w:ind w:left="531" w:right="105" w:firstLine="0"/>
        <w:jc w:val="left"/>
        <w:rPr>
          <w:rFonts w:ascii="Courier New" w:hAnsi="Courier New" w:cs="Courier New" w:eastAsia="Courier New" w:hint="default"/>
          <w:sz w:val="16"/>
          <w:szCs w:val="16"/>
        </w:rPr>
      </w:pPr>
      <w:r>
        <w:rPr>
          <w:rFonts w:ascii="Courier New"/>
          <w:sz w:val="16"/>
        </w:rPr>
        <w:t>}</w:t>
      </w:r>
    </w:p>
    <w:p>
      <w:pPr>
        <w:spacing w:line="247" w:lineRule="auto" w:before="55"/>
        <w:ind w:left="111" w:right="211" w:firstLine="399"/>
        <w:jc w:val="both"/>
        <w:rPr>
          <w:rFonts w:ascii="宋体" w:hAnsi="宋体" w:cs="宋体" w:eastAsia="宋体" w:hint="default"/>
          <w:sz w:val="20"/>
          <w:szCs w:val="20"/>
        </w:rPr>
      </w:pPr>
      <w:r>
        <w:rPr>
          <w:rFonts w:ascii="宋体" w:hAnsi="宋体" w:cs="宋体" w:eastAsia="宋体" w:hint="default"/>
          <w:sz w:val="20"/>
          <w:szCs w:val="20"/>
        </w:rPr>
        <w:t>如果忽略</w:t>
      </w:r>
      <w:r>
        <w:rPr>
          <w:rFonts w:ascii="Courier New" w:hAnsi="Courier New" w:cs="Courier New" w:eastAsia="Courier New" w:hint="default"/>
          <w:sz w:val="19"/>
          <w:szCs w:val="19"/>
        </w:rPr>
        <w:t>@RequestMapping</w:t>
      </w:r>
      <w:r>
        <w:rPr>
          <w:rFonts w:ascii="宋体" w:hAnsi="宋体" w:cs="宋体" w:eastAsia="宋体" w:hint="default"/>
          <w:sz w:val="20"/>
          <w:szCs w:val="20"/>
        </w:rPr>
        <w:t>注解，你得到的就是一个相当基础的</w:t>
      </w:r>
      <w:r>
        <w:rPr>
          <w:rFonts w:ascii="Times New Roman" w:hAnsi="Times New Roman" w:cs="Times New Roman" w:eastAsia="Times New Roman" w:hint="default"/>
          <w:sz w:val="20"/>
          <w:szCs w:val="20"/>
        </w:rPr>
        <w:t>Java</w:t>
      </w:r>
      <w:r>
        <w:rPr>
          <w:rFonts w:ascii="宋体" w:hAnsi="宋体" w:cs="宋体" w:eastAsia="宋体" w:hint="default"/>
          <w:sz w:val="20"/>
          <w:szCs w:val="20"/>
        </w:rPr>
        <w:t>方法。你立马就能想 到这样一个测试，提供一个</w:t>
      </w:r>
      <w:r>
        <w:rPr>
          <w:rFonts w:ascii="Courier New" w:hAnsi="Courier New" w:cs="Courier New" w:eastAsia="Courier New" w:hint="default"/>
          <w:sz w:val="19"/>
          <w:szCs w:val="19"/>
        </w:rPr>
        <w:t>ReadingListRepository</w:t>
      </w:r>
      <w:r>
        <w:rPr>
          <w:rFonts w:ascii="宋体" w:hAnsi="宋体" w:cs="宋体" w:eastAsia="宋体" w:hint="default"/>
          <w:sz w:val="20"/>
          <w:szCs w:val="20"/>
        </w:rPr>
        <w:t>的模拟实现，直接调用</w:t>
      </w:r>
      <w:r>
        <w:rPr>
          <w:rFonts w:ascii="Courier New" w:hAnsi="Courier New" w:cs="Courier New" w:eastAsia="Courier New" w:hint="default"/>
          <w:sz w:val="19"/>
          <w:szCs w:val="19"/>
        </w:rPr>
        <w:t>addToReading- List()</w:t>
      </w:r>
      <w:r>
        <w:rPr>
          <w:rFonts w:ascii="宋体" w:hAnsi="宋体" w:cs="宋体" w:eastAsia="宋体" w:hint="default"/>
          <w:sz w:val="20"/>
          <w:szCs w:val="20"/>
        </w:rPr>
        <w:t>，判断返回值并验证对</w:t>
      </w:r>
      <w:r>
        <w:rPr>
          <w:rFonts w:ascii="Courier New" w:hAnsi="Courier New" w:cs="Courier New" w:eastAsia="Courier New" w:hint="default"/>
          <w:sz w:val="19"/>
          <w:szCs w:val="19"/>
        </w:rPr>
        <w:t>ReadingListRepository</w:t>
      </w:r>
      <w:r>
        <w:rPr>
          <w:rFonts w:ascii="宋体" w:hAnsi="宋体" w:cs="宋体" w:eastAsia="宋体" w:hint="default"/>
          <w:sz w:val="20"/>
          <w:szCs w:val="20"/>
        </w:rPr>
        <w:t>的</w:t>
      </w:r>
      <w:r>
        <w:rPr>
          <w:rFonts w:ascii="Courier New" w:hAnsi="Courier New" w:cs="Courier New" w:eastAsia="Courier New" w:hint="default"/>
          <w:sz w:val="19"/>
          <w:szCs w:val="19"/>
        </w:rPr>
        <w:t>save()</w:t>
      </w:r>
      <w:r>
        <w:rPr>
          <w:rFonts w:ascii="宋体" w:hAnsi="宋体" w:cs="宋体" w:eastAsia="宋体" w:hint="default"/>
          <w:sz w:val="20"/>
          <w:szCs w:val="20"/>
        </w:rPr>
        <w:t>方法有过调用。</w:t>
      </w:r>
    </w:p>
    <w:p>
      <w:pPr>
        <w:spacing w:after="0" w:line="247" w:lineRule="auto"/>
        <w:jc w:val="both"/>
        <w:rPr>
          <w:rFonts w:ascii="宋体" w:hAnsi="宋体" w:cs="宋体" w:eastAsia="宋体" w:hint="default"/>
          <w:sz w:val="20"/>
          <w:szCs w:val="20"/>
        </w:rPr>
        <w:sectPr>
          <w:headerReference w:type="even" r:id="rId150"/>
          <w:headerReference w:type="default" r:id="rId151"/>
          <w:pgSz w:w="10940" w:h="13660"/>
          <w:pgMar w:header="1177" w:footer="0" w:top="1380" w:bottom="280" w:left="1080" w:right="1200"/>
          <w:pgNumType w:start="68"/>
        </w:sectPr>
      </w:pPr>
    </w:p>
    <w:p>
      <w:pPr>
        <w:spacing w:line="240" w:lineRule="auto" w:before="13"/>
        <w:ind w:right="0"/>
        <w:rPr>
          <w:rFonts w:ascii="宋体" w:hAnsi="宋体" w:cs="宋体" w:eastAsia="宋体" w:hint="default"/>
          <w:sz w:val="17"/>
          <w:szCs w:val="17"/>
        </w:rPr>
      </w:pPr>
    </w:p>
    <w:p>
      <w:pPr>
        <w:pStyle w:val="BodyText"/>
        <w:spacing w:line="256" w:lineRule="auto" w:before="17"/>
        <w:ind w:left="118" w:right="1183" w:firstLine="399"/>
        <w:jc w:val="both"/>
        <w:rPr>
          <w:rFonts w:ascii="宋体" w:hAnsi="宋体" w:cs="宋体" w:eastAsia="宋体" w:hint="default"/>
        </w:rPr>
      </w:pPr>
      <w:bookmarkStart w:name="4.2.1　模拟Spring MVC" w:id="74"/>
      <w:bookmarkEnd w:id="74"/>
      <w:r>
        <w:rPr/>
      </w:r>
      <w:r>
        <w:rPr>
          <w:rFonts w:ascii="宋体" w:hAnsi="宋体" w:cs="宋体" w:eastAsia="宋体" w:hint="default"/>
          <w:spacing w:val="-3"/>
        </w:rPr>
        <w:t>该测试的问题在于，它仅仅测试了方法本身，当然，这要比没有测试好一点。然而，它没有 </w:t>
      </w:r>
      <w:r>
        <w:rPr>
          <w:rFonts w:ascii="宋体" w:hAnsi="宋体" w:cs="宋体" w:eastAsia="宋体" w:hint="default"/>
        </w:rPr>
        <w:t>测试该方法处理</w:t>
      </w:r>
      <w:r>
        <w:rPr>
          <w:rFonts w:ascii="Times New Roman" w:hAnsi="Times New Roman" w:cs="Times New Roman" w:eastAsia="Times New Roman" w:hint="default"/>
        </w:rPr>
        <w:t>/readingList</w:t>
      </w:r>
      <w:r>
        <w:rPr>
          <w:rFonts w:ascii="宋体" w:hAnsi="宋体" w:cs="宋体" w:eastAsia="宋体" w:hint="default"/>
        </w:rPr>
        <w:t>的</w:t>
      </w:r>
      <w:r>
        <w:rPr>
          <w:rFonts w:ascii="Courier New" w:hAnsi="Courier New" w:cs="Courier New" w:eastAsia="Courier New" w:hint="default"/>
          <w:sz w:val="19"/>
          <w:szCs w:val="19"/>
        </w:rPr>
        <w:t>POST</w:t>
      </w:r>
      <w:r>
        <w:rPr>
          <w:rFonts w:ascii="宋体" w:hAnsi="宋体" w:cs="宋体" w:eastAsia="宋体" w:hint="default"/>
        </w:rPr>
        <w:t>请求的情况，也没有测试表单域绑定到</w:t>
      </w:r>
      <w:r>
        <w:rPr>
          <w:rFonts w:ascii="Courier New" w:hAnsi="Courier New" w:cs="Courier New" w:eastAsia="Courier New" w:hint="default"/>
          <w:sz w:val="19"/>
          <w:szCs w:val="19"/>
        </w:rPr>
        <w:t>Book</w:t>
      </w:r>
      <w:r>
        <w:rPr>
          <w:rFonts w:ascii="宋体" w:hAnsi="宋体" w:cs="宋体" w:eastAsia="宋体" w:hint="default"/>
        </w:rPr>
        <w:t>参数的情况。虽 然你可以判断返回的</w:t>
      </w:r>
      <w:r>
        <w:rPr>
          <w:rFonts w:ascii="Courier New" w:hAnsi="Courier New" w:cs="Courier New" w:eastAsia="Courier New" w:hint="default"/>
          <w:sz w:val="19"/>
          <w:szCs w:val="19"/>
        </w:rPr>
        <w:t>String</w:t>
      </w:r>
      <w:r>
        <w:rPr>
          <w:rFonts w:ascii="宋体" w:hAnsi="宋体" w:cs="宋体" w:eastAsia="宋体" w:hint="default"/>
        </w:rPr>
        <w:t>包含特定值，但没法明确测试请求在方法处理完之后是否真的会重 定向到</w:t>
      </w:r>
      <w:r>
        <w:rPr>
          <w:rFonts w:ascii="Times New Roman" w:hAnsi="Times New Roman" w:cs="Times New Roman" w:eastAsia="Times New Roman" w:hint="default"/>
        </w:rPr>
        <w:t>/readingList</w:t>
      </w:r>
      <w:r>
        <w:rPr>
          <w:rFonts w:ascii="宋体" w:hAnsi="宋体" w:cs="宋体" w:eastAsia="宋体" w:hint="default"/>
        </w:rPr>
        <w:t>。</w:t>
      </w:r>
    </w:p>
    <w:p>
      <w:pPr>
        <w:pStyle w:val="BodyText"/>
        <w:spacing w:line="259" w:lineRule="auto" w:before="7"/>
        <w:ind w:left="118" w:right="1185" w:firstLine="399"/>
        <w:jc w:val="both"/>
        <w:rPr>
          <w:rFonts w:ascii="宋体" w:hAnsi="宋体" w:cs="宋体" w:eastAsia="宋体" w:hint="default"/>
        </w:rPr>
      </w:pPr>
      <w:r>
        <w:rPr>
          <w:rFonts w:ascii="宋体" w:hAnsi="宋体" w:cs="宋体" w:eastAsia="宋体" w:hint="default"/>
        </w:rPr>
        <w:t>要恰当地测试一个</w:t>
      </w:r>
      <w:r>
        <w:rPr>
          <w:rFonts w:ascii="Times New Roman" w:hAnsi="Times New Roman" w:cs="Times New Roman" w:eastAsia="Times New Roman" w:hint="default"/>
        </w:rPr>
        <w:t>Web</w:t>
      </w:r>
      <w:r>
        <w:rPr>
          <w:rFonts w:ascii="宋体" w:hAnsi="宋体" w:cs="宋体" w:eastAsia="宋体" w:hint="default"/>
        </w:rPr>
        <w:t>应用程序，你需要投入一些实际的</w:t>
      </w:r>
      <w:r>
        <w:rPr>
          <w:rFonts w:ascii="Times New Roman" w:hAnsi="Times New Roman" w:cs="Times New Roman" w:eastAsia="Times New Roman" w:hint="default"/>
        </w:rPr>
        <w:t>HTTP</w:t>
      </w:r>
      <w:r>
        <w:rPr>
          <w:rFonts w:ascii="宋体" w:hAnsi="宋体" w:cs="宋体" w:eastAsia="宋体" w:hint="default"/>
        </w:rPr>
        <w:t>请求，确认它能正确地处理 那些请求。幸运的是，</w:t>
      </w:r>
      <w:r>
        <w:rPr>
          <w:rFonts w:ascii="Times New Roman" w:hAnsi="Times New Roman" w:cs="Times New Roman" w:eastAsia="Times New Roman" w:hint="default"/>
        </w:rPr>
        <w:t>Spring</w:t>
      </w:r>
      <w:r>
        <w:rPr>
          <w:rFonts w:ascii="Times New Roman" w:hAnsi="Times New Roman" w:cs="Times New Roman" w:eastAsia="Times New Roman" w:hint="default"/>
          <w:spacing w:val="-11"/>
        </w:rPr>
        <w:t> </w:t>
      </w:r>
      <w:r>
        <w:rPr>
          <w:rFonts w:ascii="Times New Roman" w:hAnsi="Times New Roman" w:cs="Times New Roman" w:eastAsia="Times New Roman" w:hint="default"/>
        </w:rPr>
        <w:t>Boot</w:t>
      </w:r>
      <w:r>
        <w:rPr>
          <w:rFonts w:ascii="宋体" w:hAnsi="宋体" w:cs="宋体" w:eastAsia="宋体" w:hint="default"/>
        </w:rPr>
        <w:t>开发者有两个可选的方案能实现这类测试。</w:t>
      </w:r>
    </w:p>
    <w:p>
      <w:pPr>
        <w:pStyle w:val="BodyText"/>
        <w:spacing w:line="259" w:lineRule="auto" w:before="5"/>
        <w:ind w:left="765" w:right="1183" w:hanging="227"/>
        <w:jc w:val="left"/>
        <w:rPr>
          <w:rFonts w:ascii="宋体" w:hAnsi="宋体" w:cs="宋体" w:eastAsia="宋体" w:hint="default"/>
        </w:rPr>
      </w:pPr>
      <w:r>
        <w:rPr>
          <w:rFonts w:ascii="Wingdings" w:hAnsi="Wingdings" w:cs="Wingdings" w:eastAsia="Wingdings" w:hint="default"/>
          <w:sz w:val="18"/>
          <w:szCs w:val="18"/>
        </w:rPr>
        <w:t></w:t>
      </w:r>
      <w:r>
        <w:rPr>
          <w:rFonts w:ascii="Times New Roman" w:hAnsi="Times New Roman" w:cs="Times New Roman" w:eastAsia="Times New Roman" w:hint="default"/>
          <w:sz w:val="18"/>
          <w:szCs w:val="18"/>
        </w:rPr>
        <w:t> </w:t>
      </w:r>
      <w:r>
        <w:rPr>
          <w:rFonts w:ascii="Times New Roman" w:hAnsi="Times New Roman" w:cs="Times New Roman" w:eastAsia="Times New Roman" w:hint="default"/>
        </w:rPr>
        <w:t>Spring Mock</w:t>
      </w:r>
      <w:r>
        <w:rPr>
          <w:rFonts w:ascii="Times New Roman" w:hAnsi="Times New Roman" w:cs="Times New Roman" w:eastAsia="Times New Roman" w:hint="default"/>
          <w:spacing w:val="-29"/>
        </w:rPr>
        <w:t> </w:t>
      </w:r>
      <w:r>
        <w:rPr>
          <w:rFonts w:ascii="Times New Roman" w:hAnsi="Times New Roman" w:cs="Times New Roman" w:eastAsia="Times New Roman" w:hint="default"/>
        </w:rPr>
        <w:t>MVC</w:t>
      </w:r>
      <w:r>
        <w:rPr>
          <w:rFonts w:ascii="宋体" w:hAnsi="宋体" w:cs="宋体" w:eastAsia="宋体" w:hint="default"/>
        </w:rPr>
        <w:t>：能在一个近似真实的模拟</w:t>
      </w:r>
      <w:r>
        <w:rPr>
          <w:rFonts w:ascii="Times New Roman" w:hAnsi="Times New Roman" w:cs="Times New Roman" w:eastAsia="Times New Roman" w:hint="default"/>
        </w:rPr>
        <w:t>Servlet</w:t>
      </w:r>
      <w:r>
        <w:rPr>
          <w:rFonts w:ascii="宋体" w:hAnsi="宋体" w:cs="宋体" w:eastAsia="宋体" w:hint="default"/>
        </w:rPr>
        <w:t>容器里测试控制器，而不用实际启动 应用服务器。</w:t>
      </w:r>
    </w:p>
    <w:p>
      <w:pPr>
        <w:pStyle w:val="BodyText"/>
        <w:spacing w:line="259" w:lineRule="auto" w:before="22"/>
        <w:ind w:left="765" w:right="1179" w:hanging="227"/>
        <w:jc w:val="left"/>
        <w:rPr>
          <w:rFonts w:ascii="宋体" w:hAnsi="宋体" w:cs="宋体" w:eastAsia="宋体" w:hint="default"/>
        </w:rPr>
      </w:pPr>
      <w:r>
        <w:rPr>
          <w:rFonts w:ascii="Wingdings" w:hAnsi="Wingdings" w:cs="Wingdings" w:eastAsia="Wingdings" w:hint="default"/>
          <w:sz w:val="18"/>
          <w:szCs w:val="18"/>
        </w:rPr>
        <w:t></w:t>
      </w:r>
      <w:r>
        <w:rPr>
          <w:rFonts w:ascii="Times New Roman" w:hAnsi="Times New Roman" w:cs="Times New Roman" w:eastAsia="Times New Roman" w:hint="default"/>
          <w:sz w:val="18"/>
          <w:szCs w:val="18"/>
        </w:rPr>
        <w:t> </w:t>
      </w:r>
      <w:r>
        <w:rPr>
          <w:rFonts w:ascii="Times New Roman" w:hAnsi="Times New Roman" w:cs="Times New Roman" w:eastAsia="Times New Roman" w:hint="default"/>
          <w:spacing w:val="-2"/>
        </w:rPr>
        <w:t>Web</w:t>
      </w:r>
      <w:r>
        <w:rPr>
          <w:rFonts w:ascii="宋体" w:hAnsi="宋体" w:cs="宋体" w:eastAsia="宋体" w:hint="default"/>
          <w:spacing w:val="-2"/>
        </w:rPr>
        <w:t>集成测试：在嵌入式</w:t>
      </w:r>
      <w:r>
        <w:rPr>
          <w:rFonts w:ascii="Times New Roman" w:hAnsi="Times New Roman" w:cs="Times New Roman" w:eastAsia="Times New Roman" w:hint="default"/>
          <w:spacing w:val="-2"/>
        </w:rPr>
        <w:t>Servlet</w:t>
      </w:r>
      <w:r>
        <w:rPr>
          <w:rFonts w:ascii="宋体" w:hAnsi="宋体" w:cs="宋体" w:eastAsia="宋体" w:hint="default"/>
          <w:spacing w:val="-2"/>
        </w:rPr>
        <w:t>容器（比如</w:t>
      </w:r>
      <w:r>
        <w:rPr>
          <w:rFonts w:ascii="Times New Roman" w:hAnsi="Times New Roman" w:cs="Times New Roman" w:eastAsia="Times New Roman" w:hint="default"/>
          <w:spacing w:val="-2"/>
        </w:rPr>
        <w:t>Tomcat</w:t>
      </w:r>
      <w:r>
        <w:rPr>
          <w:rFonts w:ascii="宋体" w:hAnsi="宋体" w:cs="宋体" w:eastAsia="宋体" w:hint="default"/>
          <w:spacing w:val="-2"/>
        </w:rPr>
        <w:t>或</w:t>
      </w:r>
      <w:r>
        <w:rPr>
          <w:rFonts w:ascii="Times New Roman" w:hAnsi="Times New Roman" w:cs="Times New Roman" w:eastAsia="Times New Roman" w:hint="default"/>
          <w:spacing w:val="-2"/>
        </w:rPr>
        <w:t>Jetty</w:t>
      </w:r>
      <w:r>
        <w:rPr>
          <w:rFonts w:ascii="宋体" w:hAnsi="宋体" w:cs="宋体" w:eastAsia="宋体" w:hint="default"/>
          <w:spacing w:val="-2"/>
        </w:rPr>
        <w:t>）里启动应用程序，在真正的应</w:t>
      </w:r>
      <w:r>
        <w:rPr>
          <w:rFonts w:ascii="宋体" w:hAnsi="宋体" w:cs="宋体" w:eastAsia="宋体" w:hint="default"/>
        </w:rPr>
        <w:t> </w:t>
      </w:r>
      <w:r>
        <w:rPr>
          <w:rFonts w:ascii="宋体" w:hAnsi="宋体" w:cs="宋体" w:eastAsia="宋体" w:hint="default"/>
        </w:rPr>
        <w:t>用服务器里执行测试。</w:t>
      </w:r>
    </w:p>
    <w:p>
      <w:pPr>
        <w:pStyle w:val="BodyText"/>
        <w:spacing w:line="259" w:lineRule="auto" w:before="22"/>
        <w:ind w:left="118" w:right="1184" w:firstLine="399"/>
        <w:jc w:val="both"/>
        <w:rPr>
          <w:rFonts w:ascii="宋体" w:hAnsi="宋体" w:cs="宋体" w:eastAsia="宋体" w:hint="default"/>
        </w:rPr>
      </w:pPr>
      <w:r>
        <w:rPr>
          <w:rFonts w:ascii="宋体" w:hAnsi="宋体" w:cs="宋体" w:eastAsia="宋体" w:hint="default"/>
          <w:spacing w:val="-2"/>
        </w:rPr>
        <w:t>这两种方法各有利弊。很明显，启动一个应用服务器会比模拟</w:t>
      </w:r>
      <w:r>
        <w:rPr>
          <w:rFonts w:ascii="Times New Roman" w:hAnsi="Times New Roman" w:cs="Times New Roman" w:eastAsia="Times New Roman" w:hint="default"/>
          <w:spacing w:val="-2"/>
        </w:rPr>
        <w:t>Servlet</w:t>
      </w:r>
      <w:r>
        <w:rPr>
          <w:rFonts w:ascii="宋体" w:hAnsi="宋体" w:cs="宋体" w:eastAsia="宋体" w:hint="default"/>
          <w:spacing w:val="-2"/>
        </w:rPr>
        <w:t>容器要慢一些，但毫无</w:t>
      </w:r>
      <w:r>
        <w:rPr>
          <w:rFonts w:ascii="宋体" w:hAnsi="宋体" w:cs="宋体" w:eastAsia="宋体" w:hint="default"/>
        </w:rPr>
        <w:t> </w:t>
      </w:r>
      <w:r>
        <w:rPr>
          <w:rFonts w:ascii="宋体" w:hAnsi="宋体" w:cs="宋体" w:eastAsia="宋体" w:hint="default"/>
        </w:rPr>
        <w:t>疑问基于服务器的测试会更接近真实环境，更接近部署到生产环境运行的情况。</w:t>
      </w:r>
    </w:p>
    <w:p>
      <w:pPr>
        <w:pStyle w:val="BodyText"/>
        <w:spacing w:line="259" w:lineRule="auto" w:before="22"/>
        <w:ind w:left="118" w:right="1185" w:firstLine="399"/>
        <w:jc w:val="both"/>
        <w:rPr>
          <w:rFonts w:ascii="宋体" w:hAnsi="宋体" w:cs="宋体" w:eastAsia="宋体" w:hint="default"/>
        </w:rPr>
      </w:pPr>
      <w:r>
        <w:rPr>
          <w:rFonts w:ascii="宋体" w:hAnsi="宋体" w:cs="宋体" w:eastAsia="宋体" w:hint="default"/>
        </w:rPr>
        <w:t>接下来，你会看到如何使用</w:t>
      </w:r>
      <w:r>
        <w:rPr>
          <w:rFonts w:ascii="Times New Roman" w:hAnsi="Times New Roman" w:cs="Times New Roman" w:eastAsia="Times New Roman" w:hint="default"/>
        </w:rPr>
        <w:t>Spring</w:t>
      </w:r>
      <w:r>
        <w:rPr>
          <w:rFonts w:ascii="Times New Roman" w:hAnsi="Times New Roman" w:cs="Times New Roman" w:eastAsia="Times New Roman" w:hint="default"/>
          <w:spacing w:val="-29"/>
        </w:rPr>
        <w:t> </w:t>
      </w:r>
      <w:r>
        <w:rPr>
          <w:rFonts w:ascii="Times New Roman" w:hAnsi="Times New Roman" w:cs="Times New Roman" w:eastAsia="Times New Roman" w:hint="default"/>
        </w:rPr>
        <w:t>Mock</w:t>
      </w:r>
      <w:r>
        <w:rPr>
          <w:rFonts w:ascii="Times New Roman" w:hAnsi="Times New Roman" w:cs="Times New Roman" w:eastAsia="Times New Roman" w:hint="default"/>
          <w:spacing w:val="-29"/>
        </w:rPr>
        <w:t> </w:t>
      </w:r>
      <w:r>
        <w:rPr>
          <w:rFonts w:ascii="Times New Roman" w:hAnsi="Times New Roman" w:cs="Times New Roman" w:eastAsia="Times New Roman" w:hint="default"/>
        </w:rPr>
        <w:t>MVC</w:t>
      </w:r>
      <w:r>
        <w:rPr>
          <w:rFonts w:ascii="宋体" w:hAnsi="宋体" w:cs="宋体" w:eastAsia="宋体" w:hint="default"/>
        </w:rPr>
        <w:t>测试框架来测试</w:t>
      </w:r>
      <w:r>
        <w:rPr>
          <w:rFonts w:ascii="Times New Roman" w:hAnsi="Times New Roman" w:cs="Times New Roman" w:eastAsia="Times New Roman" w:hint="default"/>
        </w:rPr>
        <w:t>Web</w:t>
      </w:r>
      <w:r>
        <w:rPr>
          <w:rFonts w:ascii="宋体" w:hAnsi="宋体" w:cs="宋体" w:eastAsia="宋体" w:hint="default"/>
        </w:rPr>
        <w:t>应用程序。然后，在</w:t>
      </w:r>
      <w:r>
        <w:rPr>
          <w:rFonts w:ascii="Times New Roman" w:hAnsi="Times New Roman" w:cs="Times New Roman" w:eastAsia="Times New Roman" w:hint="default"/>
        </w:rPr>
        <w:t>4.3</w:t>
      </w:r>
      <w:r>
        <w:rPr>
          <w:rFonts w:ascii="宋体" w:hAnsi="宋体" w:cs="宋体" w:eastAsia="宋体" w:hint="default"/>
        </w:rPr>
        <w:t>节 里你会看到如何为运行在应用服务器里的应用程序编写测试。</w:t>
      </w:r>
    </w:p>
    <w:p>
      <w:pPr>
        <w:spacing w:line="240" w:lineRule="auto" w:before="10"/>
        <w:ind w:right="0"/>
        <w:rPr>
          <w:rFonts w:ascii="宋体" w:hAnsi="宋体" w:cs="宋体" w:eastAsia="宋体" w:hint="default"/>
          <w:sz w:val="16"/>
          <w:szCs w:val="16"/>
        </w:rPr>
      </w:pPr>
    </w:p>
    <w:p>
      <w:pPr>
        <w:pStyle w:val="Heading2"/>
        <w:numPr>
          <w:ilvl w:val="2"/>
          <w:numId w:val="19"/>
        </w:numPr>
        <w:tabs>
          <w:tab w:pos="893" w:val="left" w:leader="none"/>
        </w:tabs>
        <w:spacing w:line="240" w:lineRule="auto" w:before="0" w:after="0"/>
        <w:ind w:left="892" w:right="0" w:hanging="774"/>
        <w:jc w:val="left"/>
        <w:rPr>
          <w:rFonts w:ascii="Arial" w:hAnsi="Arial" w:cs="Arial" w:eastAsia="Arial" w:hint="default"/>
        </w:rPr>
      </w:pPr>
      <w:r>
        <w:rPr/>
        <w:pict>
          <v:group style="position:absolute;margin-left:499.619995pt;margin-top:2.735248pt;width:47.4pt;height:22.7pt;mso-position-horizontal-relative:page;mso-position-vertical-relative:paragraph;z-index:5200" coordorigin="9992,55" coordsize="948,454">
            <v:group style="position:absolute;left:9992;top:55;width:948;height:454" coordorigin="9992,55" coordsize="948,454">
              <v:shape style="position:absolute;left:9992;top:55;width:948;height:454" coordorigin="9992,55" coordsize="948,454" path="m10915,55l10069,55,10039,61,10015,77,9998,101,9992,130,9992,433,9998,462,10015,486,10039,502,10069,508,10915,508,10940,503,10940,60,10915,55xe" filled="true" fillcolor="#6d6d6d" stroked="false">
                <v:path arrowok="t"/>
                <v:fill type="solid"/>
              </v:shape>
              <v:shape style="position:absolute;left:9992;top:55;width:948;height:454"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4</w:t>
                      </w:r>
                      <w:r>
                        <w:rPr>
                          <w:rFonts w:ascii="Arial"/>
                          <w:sz w:val="24"/>
                        </w:rPr>
                      </w:r>
                    </w:p>
                  </w:txbxContent>
                </v:textbox>
                <w10:wrap type="none"/>
              </v:shape>
            </v:group>
            <w10:wrap type="none"/>
          </v:group>
        </w:pict>
      </w:r>
      <w:bookmarkStart w:name="_TOC_250016" w:id="75"/>
      <w:r>
        <w:rPr>
          <w:rFonts w:ascii="黑体" w:hAnsi="黑体" w:cs="黑体" w:eastAsia="黑体" w:hint="default"/>
        </w:rPr>
        <w:t>模拟</w:t>
      </w:r>
      <w:r>
        <w:rPr>
          <w:rFonts w:ascii="黑体" w:hAnsi="黑体" w:cs="黑体" w:eastAsia="黑体" w:hint="default"/>
          <w:spacing w:val="-67"/>
        </w:rPr>
        <w:t> </w:t>
      </w:r>
      <w:bookmarkEnd w:id="75"/>
      <w:r>
        <w:rPr>
          <w:rFonts w:ascii="Arial" w:hAnsi="Arial" w:cs="Arial" w:eastAsia="Arial" w:hint="default"/>
        </w:rPr>
        <w:t>Spring MVC</w:t>
      </w:r>
    </w:p>
    <w:p>
      <w:pPr>
        <w:pStyle w:val="BodyText"/>
        <w:spacing w:line="259" w:lineRule="auto" w:before="172"/>
        <w:ind w:left="118" w:right="1185" w:firstLine="399"/>
        <w:jc w:val="both"/>
        <w:rPr>
          <w:rFonts w:ascii="宋体" w:hAnsi="宋体" w:cs="宋体" w:eastAsia="宋体" w:hint="default"/>
        </w:rPr>
      </w:pPr>
      <w:r>
        <w:rPr>
          <w:rFonts w:ascii="宋体" w:hAnsi="宋体" w:cs="宋体" w:eastAsia="宋体" w:hint="default"/>
        </w:rPr>
        <w:t>早在</w:t>
      </w:r>
      <w:r>
        <w:rPr>
          <w:rFonts w:ascii="Times New Roman" w:hAnsi="Times New Roman" w:cs="Times New Roman" w:eastAsia="Times New Roman" w:hint="default"/>
        </w:rPr>
        <w:t>Spring 3.2</w:t>
      </w:r>
      <w:r>
        <w:rPr>
          <w:rFonts w:ascii="宋体" w:hAnsi="宋体" w:cs="宋体" w:eastAsia="宋体" w:hint="default"/>
        </w:rPr>
        <w:t>，</w:t>
      </w:r>
      <w:r>
        <w:rPr>
          <w:rFonts w:ascii="Times New Roman" w:hAnsi="Times New Roman" w:cs="Times New Roman" w:eastAsia="Times New Roman" w:hint="default"/>
        </w:rPr>
        <w:t>Spring </w:t>
      </w:r>
      <w:r>
        <w:rPr>
          <w:rFonts w:ascii="Times New Roman" w:hAnsi="Times New Roman" w:cs="Times New Roman" w:eastAsia="Times New Roman" w:hint="default"/>
          <w:spacing w:val="2"/>
        </w:rPr>
        <w:t>Framework</w:t>
      </w:r>
      <w:r>
        <w:rPr>
          <w:rFonts w:ascii="宋体" w:hAnsi="宋体" w:cs="宋体" w:eastAsia="宋体" w:hint="default"/>
          <w:spacing w:val="2"/>
        </w:rPr>
        <w:t>就有了一套非常实用的</w:t>
      </w:r>
      <w:r>
        <w:rPr>
          <w:rFonts w:ascii="Times New Roman" w:hAnsi="Times New Roman" w:cs="Times New Roman" w:eastAsia="Times New Roman" w:hint="default"/>
          <w:spacing w:val="2"/>
        </w:rPr>
        <w:t>Web</w:t>
      </w:r>
      <w:r>
        <w:rPr>
          <w:rFonts w:ascii="宋体" w:hAnsi="宋体" w:cs="宋体" w:eastAsia="宋体" w:hint="default"/>
          <w:spacing w:val="2"/>
        </w:rPr>
        <w:t>应用程序测试工具，能模拟 </w:t>
      </w:r>
      <w:r>
        <w:rPr>
          <w:rFonts w:ascii="Times New Roman" w:hAnsi="Times New Roman" w:cs="Times New Roman" w:eastAsia="Times New Roman" w:hint="default"/>
        </w:rPr>
        <w:t>Spring </w:t>
      </w:r>
      <w:r>
        <w:rPr>
          <w:rFonts w:ascii="Times New Roman" w:hAnsi="Times New Roman" w:cs="Times New Roman" w:eastAsia="Times New Roman" w:hint="default"/>
          <w:spacing w:val="-3"/>
        </w:rPr>
        <w:t>MVC</w:t>
      </w:r>
      <w:r>
        <w:rPr>
          <w:rFonts w:ascii="宋体" w:hAnsi="宋体" w:cs="宋体" w:eastAsia="宋体" w:hint="default"/>
          <w:spacing w:val="-3"/>
        </w:rPr>
        <w:t>，不需要真实的</w:t>
      </w:r>
      <w:r>
        <w:rPr>
          <w:rFonts w:ascii="Times New Roman" w:hAnsi="Times New Roman" w:cs="Times New Roman" w:eastAsia="Times New Roman" w:hint="default"/>
          <w:spacing w:val="-3"/>
        </w:rPr>
        <w:t>Servlet</w:t>
      </w:r>
      <w:r>
        <w:rPr>
          <w:rFonts w:ascii="宋体" w:hAnsi="宋体" w:cs="宋体" w:eastAsia="宋体" w:hint="default"/>
          <w:spacing w:val="-3"/>
        </w:rPr>
        <w:t>容器也能对控制器发送</w:t>
      </w:r>
      <w:r>
        <w:rPr>
          <w:rFonts w:ascii="Times New Roman" w:hAnsi="Times New Roman" w:cs="Times New Roman" w:eastAsia="Times New Roman" w:hint="default"/>
          <w:spacing w:val="-3"/>
        </w:rPr>
        <w:t>HTTP</w:t>
      </w:r>
      <w:r>
        <w:rPr>
          <w:rFonts w:ascii="宋体" w:hAnsi="宋体" w:cs="宋体" w:eastAsia="宋体" w:hint="default"/>
          <w:spacing w:val="-3"/>
        </w:rPr>
        <w:t>请求。</w:t>
      </w:r>
      <w:r>
        <w:rPr>
          <w:rFonts w:ascii="Times New Roman" w:hAnsi="Times New Roman" w:cs="Times New Roman" w:eastAsia="Times New Roman" w:hint="default"/>
          <w:spacing w:val="-3"/>
        </w:rPr>
        <w:t>Spring</w:t>
      </w:r>
      <w:r>
        <w:rPr>
          <w:rFonts w:ascii="宋体" w:hAnsi="宋体" w:cs="宋体" w:eastAsia="宋体" w:hint="default"/>
          <w:spacing w:val="-3"/>
        </w:rPr>
        <w:t>的</w:t>
      </w:r>
      <w:r>
        <w:rPr>
          <w:rFonts w:ascii="Times New Roman" w:hAnsi="Times New Roman" w:cs="Times New Roman" w:eastAsia="Times New Roman" w:hint="default"/>
          <w:spacing w:val="-3"/>
        </w:rPr>
        <w:t>Mock </w:t>
      </w:r>
      <w:r>
        <w:rPr>
          <w:rFonts w:ascii="Times New Roman" w:hAnsi="Times New Roman" w:cs="Times New Roman" w:eastAsia="Times New Roman" w:hint="default"/>
        </w:rPr>
        <w:t>MVC</w:t>
      </w:r>
      <w:r>
        <w:rPr>
          <w:rFonts w:ascii="宋体" w:hAnsi="宋体" w:cs="宋体" w:eastAsia="宋体" w:hint="default"/>
        </w:rPr>
        <w:t>框架模 拟了</w:t>
      </w:r>
      <w:r>
        <w:rPr>
          <w:rFonts w:ascii="Times New Roman" w:hAnsi="Times New Roman" w:cs="Times New Roman" w:eastAsia="Times New Roman" w:hint="default"/>
        </w:rPr>
        <w:t>Spring </w:t>
      </w:r>
      <w:r>
        <w:rPr>
          <w:rFonts w:ascii="Times New Roman" w:hAnsi="Times New Roman" w:cs="Times New Roman" w:eastAsia="Times New Roman" w:hint="default"/>
          <w:spacing w:val="-3"/>
        </w:rPr>
        <w:t>MVC</w:t>
      </w:r>
      <w:r>
        <w:rPr>
          <w:rFonts w:ascii="宋体" w:hAnsi="宋体" w:cs="宋体" w:eastAsia="宋体" w:hint="default"/>
          <w:spacing w:val="-3"/>
        </w:rPr>
        <w:t>的很多功能。它几乎和运行在</w:t>
      </w:r>
      <w:r>
        <w:rPr>
          <w:rFonts w:ascii="Times New Roman" w:hAnsi="Times New Roman" w:cs="Times New Roman" w:eastAsia="Times New Roman" w:hint="default"/>
          <w:spacing w:val="-3"/>
        </w:rPr>
        <w:t>Servlet</w:t>
      </w:r>
      <w:r>
        <w:rPr>
          <w:rFonts w:ascii="宋体" w:hAnsi="宋体" w:cs="宋体" w:eastAsia="宋体" w:hint="default"/>
          <w:spacing w:val="-3"/>
        </w:rPr>
        <w:t>容器里的应用程序一样，尽管实际情况并非 </w:t>
      </w:r>
      <w:r>
        <w:rPr>
          <w:rFonts w:ascii="宋体" w:hAnsi="宋体" w:cs="宋体" w:eastAsia="宋体" w:hint="default"/>
        </w:rPr>
        <w:t>如此。</w:t>
      </w:r>
    </w:p>
    <w:p>
      <w:pPr>
        <w:spacing w:before="22"/>
        <w:ind w:left="518" w:right="1179" w:firstLine="0"/>
        <w:jc w:val="left"/>
        <w:rPr>
          <w:rFonts w:ascii="宋体" w:hAnsi="宋体" w:cs="宋体" w:eastAsia="宋体" w:hint="default"/>
          <w:sz w:val="20"/>
          <w:szCs w:val="20"/>
        </w:rPr>
      </w:pPr>
      <w:r>
        <w:rPr>
          <w:rFonts w:ascii="宋体" w:hAnsi="宋体" w:cs="宋体" w:eastAsia="宋体" w:hint="default"/>
          <w:sz w:val="20"/>
          <w:szCs w:val="20"/>
        </w:rPr>
        <w:t>要在测试里设置</w:t>
      </w:r>
      <w:r>
        <w:rPr>
          <w:rFonts w:ascii="Times New Roman" w:hAnsi="Times New Roman" w:cs="Times New Roman" w:eastAsia="Times New Roman" w:hint="default"/>
          <w:sz w:val="20"/>
          <w:szCs w:val="20"/>
        </w:rPr>
        <w:t>Mock</w:t>
      </w:r>
      <w:r>
        <w:rPr>
          <w:rFonts w:ascii="Times New Roman" w:hAnsi="Times New Roman" w:cs="Times New Roman" w:eastAsia="Times New Roman" w:hint="default"/>
          <w:spacing w:val="-11"/>
          <w:sz w:val="20"/>
          <w:szCs w:val="20"/>
        </w:rPr>
        <w:t> </w:t>
      </w:r>
      <w:r>
        <w:rPr>
          <w:rFonts w:ascii="Times New Roman" w:hAnsi="Times New Roman" w:cs="Times New Roman" w:eastAsia="Times New Roman" w:hint="default"/>
          <w:sz w:val="20"/>
          <w:szCs w:val="20"/>
        </w:rPr>
        <w:t>MVC</w:t>
      </w:r>
      <w:r>
        <w:rPr>
          <w:rFonts w:ascii="宋体" w:hAnsi="宋体" w:cs="宋体" w:eastAsia="宋体" w:hint="default"/>
          <w:sz w:val="20"/>
          <w:szCs w:val="20"/>
        </w:rPr>
        <w:t>，可以使用</w:t>
      </w:r>
      <w:r>
        <w:rPr>
          <w:rFonts w:ascii="Courier New" w:hAnsi="Courier New" w:cs="Courier New" w:eastAsia="Courier New" w:hint="default"/>
          <w:sz w:val="19"/>
          <w:szCs w:val="19"/>
        </w:rPr>
        <w:t>MockMvcBuilders</w:t>
      </w:r>
      <w:r>
        <w:rPr>
          <w:rFonts w:ascii="宋体" w:hAnsi="宋体" w:cs="宋体" w:eastAsia="宋体" w:hint="default"/>
          <w:sz w:val="20"/>
          <w:szCs w:val="20"/>
        </w:rPr>
        <w:t>，该类提供了两个静态方法。</w:t>
      </w:r>
    </w:p>
    <w:p>
      <w:pPr>
        <w:spacing w:before="9"/>
        <w:ind w:left="538" w:right="1031" w:firstLine="0"/>
        <w:jc w:val="left"/>
        <w:rPr>
          <w:rFonts w:ascii="宋体" w:hAnsi="宋体" w:cs="宋体" w:eastAsia="宋体" w:hint="default"/>
          <w:sz w:val="20"/>
          <w:szCs w:val="20"/>
        </w:rPr>
      </w:pPr>
      <w:r>
        <w:rPr>
          <w:rFonts w:ascii="Wingdings" w:hAnsi="Wingdings" w:cs="Wingdings" w:eastAsia="Wingdings" w:hint="default"/>
          <w:sz w:val="18"/>
          <w:szCs w:val="18"/>
        </w:rPr>
        <w:t></w:t>
      </w:r>
      <w:r>
        <w:rPr>
          <w:rFonts w:ascii="Times New Roman" w:hAnsi="Times New Roman" w:cs="Times New Roman" w:eastAsia="Times New Roman" w:hint="default"/>
          <w:sz w:val="18"/>
          <w:szCs w:val="18"/>
        </w:rPr>
        <w:t>  </w:t>
      </w:r>
      <w:r>
        <w:rPr>
          <w:rFonts w:ascii="Courier New" w:hAnsi="Courier New" w:cs="Courier New" w:eastAsia="Courier New" w:hint="default"/>
          <w:spacing w:val="-3"/>
          <w:sz w:val="19"/>
          <w:szCs w:val="19"/>
        </w:rPr>
        <w:t>standaloneSetup()</w:t>
      </w:r>
      <w:r>
        <w:rPr>
          <w:rFonts w:ascii="宋体" w:hAnsi="宋体" w:cs="宋体" w:eastAsia="宋体" w:hint="default"/>
          <w:spacing w:val="-3"/>
          <w:sz w:val="20"/>
          <w:szCs w:val="20"/>
        </w:rPr>
        <w:t>：构建一个</w:t>
      </w:r>
      <w:r>
        <w:rPr>
          <w:rFonts w:ascii="Times New Roman" w:hAnsi="Times New Roman" w:cs="Times New Roman" w:eastAsia="Times New Roman" w:hint="default"/>
          <w:spacing w:val="-3"/>
          <w:sz w:val="20"/>
          <w:szCs w:val="20"/>
        </w:rPr>
        <w:t>Mock</w:t>
      </w:r>
      <w:r>
        <w:rPr>
          <w:rFonts w:ascii="Times New Roman" w:hAnsi="Times New Roman" w:cs="Times New Roman" w:eastAsia="Times New Roman" w:hint="default"/>
          <w:spacing w:val="10"/>
          <w:sz w:val="20"/>
          <w:szCs w:val="20"/>
        </w:rPr>
        <w:t> </w:t>
      </w:r>
      <w:r>
        <w:rPr>
          <w:rFonts w:ascii="Times New Roman" w:hAnsi="Times New Roman" w:cs="Times New Roman" w:eastAsia="Times New Roman" w:hint="default"/>
          <w:spacing w:val="-4"/>
          <w:sz w:val="20"/>
          <w:szCs w:val="20"/>
        </w:rPr>
        <w:t>MVC</w:t>
      </w:r>
      <w:r>
        <w:rPr>
          <w:rFonts w:ascii="宋体" w:hAnsi="宋体" w:cs="宋体" w:eastAsia="宋体" w:hint="default"/>
          <w:spacing w:val="-4"/>
          <w:sz w:val="20"/>
          <w:szCs w:val="20"/>
        </w:rPr>
        <w:t>，提供一个或多个手工创建并配置的控制器。</w:t>
      </w:r>
    </w:p>
    <w:p>
      <w:pPr>
        <w:pStyle w:val="ListParagraph"/>
        <w:numPr>
          <w:ilvl w:val="3"/>
          <w:numId w:val="19"/>
        </w:numPr>
        <w:tabs>
          <w:tab w:pos="769" w:val="left" w:leader="none"/>
        </w:tabs>
        <w:spacing w:line="247" w:lineRule="auto" w:before="9" w:after="0"/>
        <w:ind w:left="765" w:right="1183" w:hanging="227"/>
        <w:jc w:val="left"/>
        <w:rPr>
          <w:rFonts w:ascii="宋体" w:hAnsi="宋体" w:cs="宋体" w:eastAsia="宋体" w:hint="default"/>
          <w:sz w:val="20"/>
          <w:szCs w:val="20"/>
        </w:rPr>
      </w:pPr>
      <w:r>
        <w:rPr>
          <w:rFonts w:ascii="Courier New" w:hAnsi="Courier New" w:cs="Courier New" w:eastAsia="Courier New" w:hint="default"/>
          <w:sz w:val="19"/>
          <w:szCs w:val="19"/>
        </w:rPr>
        <w:t>webAppContextSetup()</w:t>
      </w:r>
      <w:r>
        <w:rPr>
          <w:rFonts w:ascii="宋体" w:hAnsi="宋体" w:cs="宋体" w:eastAsia="宋体" w:hint="default"/>
          <w:sz w:val="20"/>
          <w:szCs w:val="20"/>
        </w:rPr>
        <w:t>：使用</w:t>
      </w:r>
      <w:r>
        <w:rPr>
          <w:rFonts w:ascii="Times New Roman" w:hAnsi="Times New Roman" w:cs="Times New Roman" w:eastAsia="Times New Roman" w:hint="default"/>
          <w:sz w:val="20"/>
          <w:szCs w:val="20"/>
        </w:rPr>
        <w:t>Spring</w:t>
      </w:r>
      <w:r>
        <w:rPr>
          <w:rFonts w:ascii="宋体" w:hAnsi="宋体" w:cs="宋体" w:eastAsia="宋体" w:hint="default"/>
          <w:sz w:val="20"/>
          <w:szCs w:val="20"/>
        </w:rPr>
        <w:t>应用程序上下文来构建</w:t>
      </w:r>
      <w:r>
        <w:rPr>
          <w:rFonts w:ascii="Times New Roman" w:hAnsi="Times New Roman" w:cs="Times New Roman" w:eastAsia="Times New Roman" w:hint="default"/>
          <w:sz w:val="20"/>
          <w:szCs w:val="20"/>
        </w:rPr>
        <w:t>Mock MVC</w:t>
      </w:r>
      <w:r>
        <w:rPr>
          <w:rFonts w:ascii="宋体" w:hAnsi="宋体" w:cs="宋体" w:eastAsia="宋体" w:hint="default"/>
          <w:sz w:val="20"/>
          <w:szCs w:val="20"/>
        </w:rPr>
        <w:t>，该上下文里 可以包含一个或多个配置好的控制器。</w:t>
      </w:r>
    </w:p>
    <w:p>
      <w:pPr>
        <w:spacing w:line="252" w:lineRule="auto" w:before="32"/>
        <w:ind w:left="118" w:right="1031" w:firstLine="399"/>
        <w:jc w:val="left"/>
        <w:rPr>
          <w:rFonts w:ascii="宋体" w:hAnsi="宋体" w:cs="宋体" w:eastAsia="宋体" w:hint="default"/>
          <w:sz w:val="20"/>
          <w:szCs w:val="20"/>
        </w:rPr>
      </w:pPr>
      <w:r>
        <w:rPr>
          <w:rFonts w:ascii="宋体" w:hAnsi="宋体" w:cs="宋体" w:eastAsia="宋体" w:hint="default"/>
          <w:sz w:val="20"/>
          <w:szCs w:val="20"/>
        </w:rPr>
        <w:t>两者的主要区别在于，</w:t>
      </w:r>
      <w:r>
        <w:rPr>
          <w:rFonts w:ascii="Courier New" w:hAnsi="Courier New" w:cs="Courier New" w:eastAsia="Courier New" w:hint="default"/>
          <w:sz w:val="19"/>
          <w:szCs w:val="19"/>
        </w:rPr>
        <w:t>standaloneSetup()</w:t>
      </w:r>
      <w:r>
        <w:rPr>
          <w:rFonts w:ascii="宋体" w:hAnsi="宋体" w:cs="宋体" w:eastAsia="宋体" w:hint="default"/>
          <w:sz w:val="20"/>
          <w:szCs w:val="20"/>
        </w:rPr>
        <w:t>希望你手工初始化并注入你要测试的控制器， </w:t>
      </w:r>
      <w:r>
        <w:rPr>
          <w:rFonts w:ascii="宋体" w:hAnsi="宋体" w:cs="宋体" w:eastAsia="宋体" w:hint="default"/>
          <w:w w:val="95"/>
          <w:sz w:val="20"/>
          <w:szCs w:val="20"/>
        </w:rPr>
        <w:t>而</w:t>
      </w:r>
      <w:r>
        <w:rPr>
          <w:rFonts w:ascii="Courier New" w:hAnsi="Courier New" w:cs="Courier New" w:eastAsia="Courier New" w:hint="default"/>
          <w:w w:val="95"/>
          <w:sz w:val="19"/>
          <w:szCs w:val="19"/>
        </w:rPr>
        <w:t>webAppContextSetup()</w:t>
      </w:r>
      <w:r>
        <w:rPr>
          <w:rFonts w:ascii="宋体" w:hAnsi="宋体" w:cs="宋体" w:eastAsia="宋体" w:hint="default"/>
          <w:w w:val="95"/>
          <w:sz w:val="20"/>
          <w:szCs w:val="20"/>
        </w:rPr>
        <w:t>则基于一个</w:t>
      </w:r>
      <w:r>
        <w:rPr>
          <w:rFonts w:ascii="Courier New" w:hAnsi="Courier New" w:cs="Courier New" w:eastAsia="Courier New" w:hint="default"/>
          <w:w w:val="95"/>
          <w:sz w:val="19"/>
          <w:szCs w:val="19"/>
        </w:rPr>
        <w:t>WebApplicationContext</w:t>
      </w:r>
      <w:r>
        <w:rPr>
          <w:rFonts w:ascii="宋体" w:hAnsi="宋体" w:cs="宋体" w:eastAsia="宋体" w:hint="default"/>
          <w:w w:val="95"/>
          <w:sz w:val="20"/>
          <w:szCs w:val="20"/>
        </w:rPr>
        <w:t>的实例，通常由</w:t>
      </w:r>
      <w:r>
        <w:rPr>
          <w:rFonts w:ascii="Times New Roman" w:hAnsi="Times New Roman" w:cs="Times New Roman" w:eastAsia="Times New Roman" w:hint="default"/>
          <w:w w:val="95"/>
          <w:sz w:val="20"/>
          <w:szCs w:val="20"/>
        </w:rPr>
        <w:t>Spring</w:t>
      </w:r>
      <w:r>
        <w:rPr>
          <w:rFonts w:ascii="宋体" w:hAnsi="宋体" w:cs="宋体" w:eastAsia="宋体" w:hint="default"/>
          <w:w w:val="95"/>
          <w:sz w:val="20"/>
          <w:szCs w:val="20"/>
        </w:rPr>
        <w:t>加载。 </w:t>
      </w:r>
      <w:r>
        <w:rPr>
          <w:rFonts w:ascii="宋体" w:hAnsi="宋体" w:cs="宋体" w:eastAsia="宋体" w:hint="default"/>
          <w:sz w:val="20"/>
          <w:szCs w:val="20"/>
        </w:rPr>
        <w:t>前者同单元测试更加接近，你可能只想让它专注于单一控制器的测试，而后者让</w:t>
      </w:r>
      <w:r>
        <w:rPr>
          <w:rFonts w:ascii="Times New Roman" w:hAnsi="Times New Roman" w:cs="Times New Roman" w:eastAsia="Times New Roman" w:hint="default"/>
          <w:sz w:val="20"/>
          <w:szCs w:val="20"/>
        </w:rPr>
        <w:t>Spring</w:t>
      </w:r>
      <w:r>
        <w:rPr>
          <w:rFonts w:ascii="宋体" w:hAnsi="宋体" w:cs="宋体" w:eastAsia="宋体" w:hint="default"/>
          <w:sz w:val="20"/>
          <w:szCs w:val="20"/>
        </w:rPr>
        <w:t>加载控制 器及其依赖，以便进行完整的集成测试。</w:t>
      </w:r>
    </w:p>
    <w:p>
      <w:pPr>
        <w:spacing w:line="247" w:lineRule="auto" w:before="28"/>
        <w:ind w:left="118" w:right="1177" w:firstLine="399"/>
        <w:jc w:val="both"/>
        <w:rPr>
          <w:rFonts w:ascii="宋体" w:hAnsi="宋体" w:cs="宋体" w:eastAsia="宋体" w:hint="default"/>
          <w:sz w:val="20"/>
          <w:szCs w:val="20"/>
        </w:rPr>
      </w:pPr>
      <w:r>
        <w:rPr>
          <w:rFonts w:ascii="宋体" w:hAnsi="宋体" w:cs="宋体" w:eastAsia="宋体" w:hint="default"/>
          <w:sz w:val="20"/>
          <w:szCs w:val="20"/>
        </w:rPr>
        <w:t>我们要用的是</w:t>
      </w:r>
      <w:r>
        <w:rPr>
          <w:rFonts w:ascii="Courier New" w:hAnsi="Courier New" w:cs="Courier New" w:eastAsia="Courier New" w:hint="default"/>
          <w:sz w:val="19"/>
          <w:szCs w:val="19"/>
        </w:rPr>
        <w:t>webAppContextSetup()</w:t>
      </w:r>
      <w:r>
        <w:rPr>
          <w:rFonts w:ascii="宋体" w:hAnsi="宋体" w:cs="宋体" w:eastAsia="宋体" w:hint="default"/>
          <w:sz w:val="20"/>
          <w:szCs w:val="20"/>
        </w:rPr>
        <w:t>。</w:t>
      </w:r>
      <w:r>
        <w:rPr>
          <w:rFonts w:ascii="Times New Roman" w:hAnsi="Times New Roman" w:cs="Times New Roman" w:eastAsia="Times New Roman" w:hint="default"/>
          <w:sz w:val="20"/>
          <w:szCs w:val="20"/>
        </w:rPr>
        <w:t>Spring</w:t>
      </w:r>
      <w:r>
        <w:rPr>
          <w:rFonts w:ascii="宋体" w:hAnsi="宋体" w:cs="宋体" w:eastAsia="宋体" w:hint="default"/>
          <w:sz w:val="20"/>
          <w:szCs w:val="20"/>
        </w:rPr>
        <w:t>完成了</w:t>
      </w:r>
      <w:r>
        <w:rPr>
          <w:rFonts w:ascii="Courier New" w:hAnsi="Courier New" w:cs="Courier New" w:eastAsia="Courier New" w:hint="default"/>
          <w:sz w:val="19"/>
          <w:szCs w:val="19"/>
        </w:rPr>
        <w:t>ReadingListController</w:t>
      </w:r>
      <w:r>
        <w:rPr>
          <w:rFonts w:ascii="宋体" w:hAnsi="宋体" w:cs="宋体" w:eastAsia="宋体" w:hint="default"/>
          <w:sz w:val="20"/>
          <w:szCs w:val="20"/>
        </w:rPr>
        <w:t>的初始 化，并从</w:t>
      </w:r>
      <w:r>
        <w:rPr>
          <w:rFonts w:ascii="Times New Roman" w:hAnsi="Times New Roman" w:cs="Times New Roman" w:eastAsia="Times New Roman" w:hint="default"/>
          <w:sz w:val="20"/>
          <w:szCs w:val="20"/>
        </w:rPr>
        <w:t>Spring</w:t>
      </w:r>
      <w:r>
        <w:rPr>
          <w:rFonts w:ascii="Times New Roman" w:hAnsi="Times New Roman" w:cs="Times New Roman" w:eastAsia="Times New Roman" w:hint="default"/>
          <w:spacing w:val="-11"/>
          <w:sz w:val="20"/>
          <w:szCs w:val="20"/>
        </w:rPr>
        <w:t> </w:t>
      </w:r>
      <w:r>
        <w:rPr>
          <w:rFonts w:ascii="Times New Roman" w:hAnsi="Times New Roman" w:cs="Times New Roman" w:eastAsia="Times New Roman" w:hint="default"/>
          <w:sz w:val="20"/>
          <w:szCs w:val="20"/>
        </w:rPr>
        <w:t>Boot</w:t>
      </w:r>
      <w:r>
        <w:rPr>
          <w:rFonts w:ascii="宋体" w:hAnsi="宋体" w:cs="宋体" w:eastAsia="宋体" w:hint="default"/>
          <w:sz w:val="20"/>
          <w:szCs w:val="20"/>
        </w:rPr>
        <w:t>自动配置的应用程序上下文里将其注入，我们直接对其进行测试。</w:t>
      </w:r>
    </w:p>
    <w:p>
      <w:pPr>
        <w:spacing w:line="247" w:lineRule="auto" w:before="16"/>
        <w:ind w:left="118" w:right="1180" w:firstLine="380"/>
        <w:jc w:val="both"/>
        <w:rPr>
          <w:rFonts w:ascii="宋体" w:hAnsi="宋体" w:cs="宋体" w:eastAsia="宋体" w:hint="default"/>
          <w:sz w:val="20"/>
          <w:szCs w:val="20"/>
        </w:rPr>
      </w:pPr>
      <w:r>
        <w:rPr>
          <w:rFonts w:ascii="Courier New" w:hAnsi="Courier New" w:cs="Courier New" w:eastAsia="Courier New" w:hint="default"/>
          <w:sz w:val="19"/>
          <w:szCs w:val="19"/>
        </w:rPr>
        <w:t>webAppContextSetup()</w:t>
      </w:r>
      <w:r>
        <w:rPr>
          <w:rFonts w:ascii="宋体" w:hAnsi="宋体" w:cs="宋体" w:eastAsia="宋体" w:hint="default"/>
          <w:sz w:val="20"/>
          <w:szCs w:val="20"/>
        </w:rPr>
        <w:t>接受一个</w:t>
      </w:r>
      <w:r>
        <w:rPr>
          <w:rFonts w:ascii="Courier New" w:hAnsi="Courier New" w:cs="Courier New" w:eastAsia="Courier New" w:hint="default"/>
          <w:sz w:val="19"/>
          <w:szCs w:val="19"/>
        </w:rPr>
        <w:t>WebApplicationContext</w:t>
      </w:r>
      <w:r>
        <w:rPr>
          <w:rFonts w:ascii="宋体" w:hAnsi="宋体" w:cs="宋体" w:eastAsia="宋体" w:hint="default"/>
          <w:sz w:val="20"/>
          <w:szCs w:val="20"/>
        </w:rPr>
        <w:t>参数。因此，我们需要为测 </w:t>
      </w:r>
      <w:r>
        <w:rPr>
          <w:rFonts w:ascii="宋体" w:hAnsi="宋体" w:cs="宋体" w:eastAsia="宋体" w:hint="default"/>
          <w:spacing w:val="-2"/>
          <w:w w:val="99"/>
          <w:sz w:val="20"/>
          <w:szCs w:val="20"/>
        </w:rPr>
        <w:t>试类加上</w:t>
      </w:r>
      <w:r>
        <w:rPr>
          <w:rFonts w:ascii="Courier New" w:hAnsi="Courier New" w:cs="Courier New" w:eastAsia="Courier New" w:hint="default"/>
          <w:spacing w:val="-2"/>
          <w:w w:val="99"/>
          <w:sz w:val="19"/>
          <w:szCs w:val="19"/>
        </w:rPr>
        <w:t>@WebAppConfiguration</w:t>
      </w:r>
      <w:r>
        <w:rPr>
          <w:rFonts w:ascii="宋体" w:hAnsi="宋体" w:cs="宋体" w:eastAsia="宋体" w:hint="default"/>
          <w:spacing w:val="-2"/>
          <w:w w:val="99"/>
          <w:sz w:val="20"/>
          <w:szCs w:val="20"/>
        </w:rPr>
        <w:t>注解，使用</w:t>
      </w:r>
      <w:r>
        <w:rPr>
          <w:rFonts w:ascii="Courier New" w:hAnsi="Courier New" w:cs="Courier New" w:eastAsia="Courier New" w:hint="default"/>
          <w:spacing w:val="-2"/>
          <w:w w:val="99"/>
          <w:sz w:val="19"/>
          <w:szCs w:val="19"/>
        </w:rPr>
        <w:t>@Autowired</w:t>
      </w:r>
      <w:r>
        <w:rPr>
          <w:rFonts w:ascii="宋体" w:hAnsi="宋体" w:cs="宋体" w:eastAsia="宋体" w:hint="default"/>
          <w:spacing w:val="-2"/>
          <w:w w:val="99"/>
          <w:sz w:val="20"/>
          <w:szCs w:val="20"/>
        </w:rPr>
        <w:t>将</w:t>
      </w:r>
      <w:r>
        <w:rPr>
          <w:rFonts w:ascii="Courier New" w:hAnsi="Courier New" w:cs="Courier New" w:eastAsia="Courier New" w:hint="default"/>
          <w:spacing w:val="-2"/>
          <w:w w:val="99"/>
          <w:sz w:val="19"/>
          <w:szCs w:val="19"/>
        </w:rPr>
        <w:t>WebApplicationContext</w:t>
      </w:r>
      <w:r>
        <w:rPr>
          <w:rFonts w:ascii="宋体" w:hAnsi="宋体" w:cs="宋体" w:eastAsia="宋体" w:hint="default"/>
          <w:spacing w:val="-2"/>
          <w:w w:val="99"/>
          <w:sz w:val="20"/>
          <w:szCs w:val="20"/>
        </w:rPr>
        <w:t>作为实</w:t>
      </w:r>
      <w:r>
        <w:rPr>
          <w:rFonts w:ascii="宋体" w:hAnsi="宋体" w:cs="宋体" w:eastAsia="宋体" w:hint="default"/>
          <w:w w:val="99"/>
          <w:sz w:val="20"/>
          <w:szCs w:val="20"/>
        </w:rPr>
        <w:t> </w:t>
      </w:r>
      <w:r>
        <w:rPr>
          <w:rFonts w:ascii="宋体" w:hAnsi="宋体" w:cs="宋体" w:eastAsia="宋体" w:hint="default"/>
          <w:w w:val="99"/>
          <w:sz w:val="20"/>
          <w:szCs w:val="20"/>
        </w:rPr>
      </w:r>
      <w:r>
        <w:rPr>
          <w:rFonts w:ascii="宋体" w:hAnsi="宋体" w:cs="宋体" w:eastAsia="宋体" w:hint="default"/>
          <w:sz w:val="20"/>
          <w:szCs w:val="20"/>
        </w:rPr>
        <w:t>例变量注入测试类。代码清单</w:t>
      </w:r>
      <w:r>
        <w:rPr>
          <w:rFonts w:ascii="Times New Roman" w:hAnsi="Times New Roman" w:cs="Times New Roman" w:eastAsia="Times New Roman" w:hint="default"/>
          <w:sz w:val="20"/>
          <w:szCs w:val="20"/>
        </w:rPr>
        <w:t>4-2</w:t>
      </w:r>
      <w:r>
        <w:rPr>
          <w:rFonts w:ascii="宋体" w:hAnsi="宋体" w:cs="宋体" w:eastAsia="宋体" w:hint="default"/>
          <w:sz w:val="20"/>
          <w:szCs w:val="20"/>
        </w:rPr>
        <w:t>演示了</w:t>
      </w:r>
      <w:r>
        <w:rPr>
          <w:rFonts w:ascii="Times New Roman" w:hAnsi="Times New Roman" w:cs="Times New Roman" w:eastAsia="Times New Roman" w:hint="default"/>
          <w:sz w:val="20"/>
          <w:szCs w:val="20"/>
        </w:rPr>
        <w:t>Mock</w:t>
      </w:r>
      <w:r>
        <w:rPr>
          <w:rFonts w:ascii="Times New Roman" w:hAnsi="Times New Roman" w:cs="Times New Roman" w:eastAsia="Times New Roman" w:hint="default"/>
          <w:spacing w:val="-10"/>
          <w:sz w:val="20"/>
          <w:szCs w:val="20"/>
        </w:rPr>
        <w:t> </w:t>
      </w:r>
      <w:r>
        <w:rPr>
          <w:rFonts w:ascii="Times New Roman" w:hAnsi="Times New Roman" w:cs="Times New Roman" w:eastAsia="Times New Roman" w:hint="default"/>
          <w:sz w:val="20"/>
          <w:szCs w:val="20"/>
        </w:rPr>
        <w:t>MVC</w:t>
      </w:r>
      <w:r>
        <w:rPr>
          <w:rFonts w:ascii="宋体" w:hAnsi="宋体" w:cs="宋体" w:eastAsia="宋体" w:hint="default"/>
          <w:sz w:val="20"/>
          <w:szCs w:val="20"/>
        </w:rPr>
        <w:t>测试的执行入口。</w:t>
      </w:r>
    </w:p>
    <w:p>
      <w:pPr>
        <w:spacing w:line="240" w:lineRule="auto" w:before="10"/>
        <w:ind w:right="0"/>
        <w:rPr>
          <w:rFonts w:ascii="宋体" w:hAnsi="宋体" w:cs="宋体" w:eastAsia="宋体" w:hint="default"/>
          <w:sz w:val="9"/>
          <w:szCs w:val="9"/>
        </w:rPr>
      </w:pPr>
    </w:p>
    <w:p>
      <w:pPr>
        <w:pStyle w:val="BodyText"/>
        <w:tabs>
          <w:tab w:pos="8442" w:val="left" w:leader="none"/>
        </w:tabs>
        <w:spacing w:line="240" w:lineRule="auto" w:before="38"/>
        <w:ind w:left="158" w:right="1179"/>
        <w:jc w:val="left"/>
        <w:rPr>
          <w:rFonts w:ascii="Times New Roman" w:hAnsi="Times New Roman" w:cs="Times New Roman" w:eastAsia="Times New Roman" w:hint="default"/>
        </w:rPr>
      </w:pPr>
      <w:r>
        <w:rPr>
          <w:rFonts w:ascii="黑体" w:hAnsi="黑体" w:cs="黑体" w:eastAsia="黑体" w:hint="default"/>
          <w:w w:val="100"/>
        </w:rPr>
      </w:r>
      <w:r>
        <w:rPr>
          <w:rFonts w:ascii="黑体" w:hAnsi="黑体" w:cs="黑体" w:eastAsia="黑体" w:hint="default"/>
          <w:shd w:fill="D1D1D1" w:color="auto" w:val="clear"/>
        </w:rPr>
        <w:t>代码清单</w:t>
      </w:r>
      <w:r>
        <w:rPr>
          <w:rFonts w:ascii="Arial" w:hAnsi="Arial" w:cs="Arial" w:eastAsia="Arial" w:hint="default"/>
          <w:shd w:fill="D1D1D1" w:color="auto" w:val="clear"/>
        </w:rPr>
        <w:t>4-2    </w:t>
      </w:r>
      <w:r>
        <w:rPr>
          <w:rFonts w:ascii="宋体" w:hAnsi="宋体" w:cs="宋体" w:eastAsia="宋体" w:hint="default"/>
          <w:shd w:fill="D1D1D1" w:color="auto" w:val="clear"/>
        </w:rPr>
        <w:t>为集成测试控制器创建</w:t>
      </w:r>
      <w:r>
        <w:rPr>
          <w:rFonts w:ascii="Times New Roman" w:hAnsi="Times New Roman" w:cs="Times New Roman" w:eastAsia="Times New Roman" w:hint="default"/>
          <w:shd w:fill="D1D1D1" w:color="auto" w:val="clear"/>
        </w:rPr>
        <w:t>Mock</w:t>
      </w:r>
      <w:r>
        <w:rPr>
          <w:rFonts w:ascii="Times New Roman" w:hAnsi="Times New Roman" w:cs="Times New Roman" w:eastAsia="Times New Roman" w:hint="default"/>
          <w:spacing w:val="-28"/>
          <w:shd w:fill="D1D1D1" w:color="auto" w:val="clear"/>
        </w:rPr>
        <w:t> </w:t>
      </w:r>
      <w:r>
        <w:rPr>
          <w:rFonts w:ascii="Times New Roman" w:hAnsi="Times New Roman" w:cs="Times New Roman" w:eastAsia="Times New Roman" w:hint="default"/>
          <w:shd w:fill="D1D1D1" w:color="auto" w:val="clear"/>
        </w:rPr>
        <w:t>MVC</w:t>
        <w:tab/>
      </w:r>
      <w:r>
        <w:rPr>
          <w:rFonts w:ascii="Times New Roman" w:hAnsi="Times New Roman" w:cs="Times New Roman" w:eastAsia="Times New Roman" w:hint="default"/>
        </w:rPr>
      </w:r>
    </w:p>
    <w:p>
      <w:pPr>
        <w:spacing w:before="75"/>
        <w:ind w:left="538" w:right="1179" w:firstLine="0"/>
        <w:jc w:val="left"/>
        <w:rPr>
          <w:rFonts w:ascii="Courier New" w:hAnsi="Courier New" w:cs="Courier New" w:eastAsia="Courier New" w:hint="default"/>
          <w:sz w:val="16"/>
          <w:szCs w:val="16"/>
        </w:rPr>
      </w:pPr>
      <w:r>
        <w:rPr>
          <w:rFonts w:ascii="Courier New"/>
          <w:sz w:val="16"/>
        </w:rPr>
        <w:t>@RunWith(SpringJUnit4ClassRunner.class)</w:t>
      </w:r>
    </w:p>
    <w:p>
      <w:pPr>
        <w:spacing w:after="0"/>
        <w:jc w:val="left"/>
        <w:rPr>
          <w:rFonts w:ascii="Courier New" w:hAnsi="Courier New" w:cs="Courier New" w:eastAsia="Courier New" w:hint="default"/>
          <w:sz w:val="16"/>
          <w:szCs w:val="16"/>
        </w:rPr>
        <w:sectPr>
          <w:pgSz w:w="10940" w:h="13660"/>
          <w:pgMar w:header="1177" w:footer="0" w:top="1420" w:bottom="280" w:left="1300" w:right="0"/>
        </w:sectPr>
      </w:pPr>
    </w:p>
    <w:p>
      <w:pPr>
        <w:spacing w:line="240" w:lineRule="auto" w:before="0"/>
        <w:ind w:right="0"/>
        <w:rPr>
          <w:rFonts w:ascii="Courier New" w:hAnsi="Courier New" w:cs="Courier New" w:eastAsia="Courier New" w:hint="default"/>
          <w:sz w:val="18"/>
          <w:szCs w:val="18"/>
        </w:rPr>
      </w:pPr>
    </w:p>
    <w:p>
      <w:pPr>
        <w:spacing w:after="0" w:line="240" w:lineRule="auto"/>
        <w:rPr>
          <w:rFonts w:ascii="Courier New" w:hAnsi="Courier New" w:cs="Courier New" w:eastAsia="Courier New" w:hint="default"/>
          <w:sz w:val="18"/>
          <w:szCs w:val="18"/>
        </w:rPr>
        <w:sectPr>
          <w:pgSz w:w="10940" w:h="13660"/>
          <w:pgMar w:header="1177" w:footer="0" w:top="1420" w:bottom="280" w:left="1080" w:right="1300"/>
        </w:sectPr>
      </w:pPr>
    </w:p>
    <w:p>
      <w:pPr>
        <w:spacing w:before="100"/>
        <w:ind w:left="531" w:right="0" w:firstLine="0"/>
        <w:jc w:val="left"/>
        <w:rPr>
          <w:rFonts w:ascii="Courier New" w:hAnsi="Courier New" w:cs="Courier New" w:eastAsia="Courier New" w:hint="default"/>
          <w:sz w:val="16"/>
          <w:szCs w:val="16"/>
        </w:rPr>
      </w:pPr>
      <w:r>
        <w:rPr>
          <w:rFonts w:ascii="Courier New"/>
          <w:sz w:val="16"/>
        </w:rPr>
        <w:t>@SpringApplicationConfiguration(</w:t>
      </w:r>
    </w:p>
    <w:p>
      <w:pPr>
        <w:spacing w:before="18"/>
        <w:ind w:left="1107" w:right="0" w:firstLine="0"/>
        <w:jc w:val="left"/>
        <w:rPr>
          <w:rFonts w:ascii="Courier New" w:hAnsi="Courier New" w:cs="Courier New" w:eastAsia="Courier New" w:hint="default"/>
          <w:sz w:val="16"/>
          <w:szCs w:val="16"/>
        </w:rPr>
      </w:pPr>
      <w:r>
        <w:rPr>
          <w:rFonts w:ascii="Courier New"/>
          <w:sz w:val="16"/>
        </w:rPr>
        <w:t>classes =</w:t>
      </w:r>
      <w:r>
        <w:rPr>
          <w:rFonts w:ascii="Courier New"/>
          <w:spacing w:val="-10"/>
          <w:sz w:val="16"/>
        </w:rPr>
        <w:t> </w:t>
      </w:r>
      <w:r>
        <w:rPr>
          <w:rFonts w:ascii="Courier New"/>
          <w:sz w:val="16"/>
        </w:rPr>
        <w:t>ReadingListApplication.class)</w:t>
      </w:r>
    </w:p>
    <w:p>
      <w:pPr>
        <w:spacing w:before="19"/>
        <w:ind w:left="531" w:right="0" w:firstLine="0"/>
        <w:jc w:val="left"/>
        <w:rPr>
          <w:rFonts w:ascii="Courier New" w:hAnsi="Courier New" w:cs="Courier New" w:eastAsia="Courier New" w:hint="default"/>
          <w:sz w:val="16"/>
          <w:szCs w:val="16"/>
        </w:rPr>
      </w:pPr>
      <w:r>
        <w:rPr/>
        <w:pict>
          <v:shape style="position:absolute;margin-left:284.339996pt;margin-top:3.467822pt;width:36.179990pt;height:19.32001pt;mso-position-horizontal-relative:page;mso-position-vertical-relative:paragraph;z-index:5224" type="#_x0000_t75" stroked="false">
            <v:imagedata r:id="rId152" o:title=""/>
          </v:shape>
        </w:pict>
      </w:r>
      <w:r>
        <w:rPr>
          <w:rFonts w:ascii="Courier New"/>
          <w:sz w:val="16"/>
        </w:rPr>
        <w:t>@WebAppConfiguration</w:t>
      </w:r>
    </w:p>
    <w:p>
      <w:pPr>
        <w:spacing w:before="19"/>
        <w:ind w:left="531" w:right="0" w:firstLine="0"/>
        <w:jc w:val="left"/>
        <w:rPr>
          <w:rFonts w:ascii="Courier New" w:hAnsi="Courier New" w:cs="Courier New" w:eastAsia="Courier New" w:hint="default"/>
          <w:sz w:val="16"/>
          <w:szCs w:val="16"/>
        </w:rPr>
      </w:pPr>
      <w:r>
        <w:rPr>
          <w:rFonts w:ascii="Courier New"/>
          <w:sz w:val="16"/>
        </w:rPr>
        <w:t>public class MockMvcWebTests</w:t>
      </w:r>
      <w:r>
        <w:rPr>
          <w:rFonts w:ascii="Courier New"/>
          <w:spacing w:val="-7"/>
          <w:sz w:val="16"/>
        </w:rPr>
        <w:t> </w:t>
      </w:r>
      <w:r>
        <w:rPr>
          <w:rFonts w:ascii="Courier New"/>
          <w:sz w:val="16"/>
        </w:rPr>
        <w:t>{</w:t>
      </w:r>
    </w:p>
    <w:p>
      <w:pPr>
        <w:spacing w:line="240" w:lineRule="auto" w:before="3"/>
        <w:ind w:right="0"/>
        <w:rPr>
          <w:rFonts w:ascii="Courier New" w:hAnsi="Courier New" w:cs="Courier New" w:eastAsia="Courier New" w:hint="default"/>
          <w:sz w:val="19"/>
          <w:szCs w:val="19"/>
        </w:rPr>
      </w:pPr>
    </w:p>
    <w:p>
      <w:pPr>
        <w:spacing w:before="0"/>
        <w:ind w:left="531" w:right="0" w:firstLine="0"/>
        <w:jc w:val="left"/>
        <w:rPr>
          <w:rFonts w:ascii="Courier New" w:hAnsi="Courier New" w:cs="Courier New" w:eastAsia="Courier New" w:hint="default"/>
          <w:sz w:val="16"/>
          <w:szCs w:val="16"/>
        </w:rPr>
      </w:pPr>
      <w:r>
        <w:rPr>
          <w:rFonts w:ascii="Courier New"/>
          <w:sz w:val="16"/>
        </w:rPr>
        <w:t>@Autowired</w:t>
      </w:r>
    </w:p>
    <w:p>
      <w:pPr>
        <w:spacing w:line="528" w:lineRule="auto" w:before="19"/>
        <w:ind w:left="531" w:right="483" w:hanging="1"/>
        <w:jc w:val="left"/>
        <w:rPr>
          <w:rFonts w:ascii="Courier New" w:hAnsi="Courier New" w:cs="Courier New" w:eastAsia="Courier New" w:hint="default"/>
          <w:sz w:val="16"/>
          <w:szCs w:val="16"/>
        </w:rPr>
      </w:pPr>
      <w:r>
        <w:rPr>
          <w:rFonts w:ascii="Courier New"/>
          <w:sz w:val="16"/>
        </w:rPr>
        <w:t>private WebApplicationContext webContext; private MockMvc</w:t>
      </w:r>
      <w:r>
        <w:rPr>
          <w:rFonts w:ascii="Courier New"/>
          <w:spacing w:val="-6"/>
          <w:sz w:val="16"/>
        </w:rPr>
        <w:t> </w:t>
      </w:r>
      <w:r>
        <w:rPr>
          <w:rFonts w:ascii="Courier New"/>
          <w:sz w:val="16"/>
        </w:rPr>
        <w:t>mockMvc;</w:t>
      </w:r>
    </w:p>
    <w:p>
      <w:pPr>
        <w:spacing w:before="1"/>
        <w:ind w:left="531" w:right="0" w:firstLine="0"/>
        <w:jc w:val="left"/>
        <w:rPr>
          <w:rFonts w:ascii="Courier New" w:hAnsi="Courier New" w:cs="Courier New" w:eastAsia="Courier New" w:hint="default"/>
          <w:sz w:val="16"/>
          <w:szCs w:val="16"/>
        </w:rPr>
      </w:pPr>
      <w:r>
        <w:rPr>
          <w:rFonts w:ascii="Courier New"/>
          <w:sz w:val="16"/>
        </w:rPr>
        <w:t>@Before</w:t>
      </w:r>
    </w:p>
    <w:p>
      <w:pPr>
        <w:spacing w:line="266" w:lineRule="auto" w:before="19"/>
        <w:ind w:left="723" w:right="1737" w:hanging="192"/>
        <w:jc w:val="left"/>
        <w:rPr>
          <w:rFonts w:ascii="Courier New" w:hAnsi="Courier New" w:cs="Courier New" w:eastAsia="Courier New" w:hint="default"/>
          <w:sz w:val="16"/>
          <w:szCs w:val="16"/>
        </w:rPr>
      </w:pPr>
      <w:r>
        <w:rPr/>
        <w:pict>
          <v:shape style="position:absolute;margin-left:273.839996pt;margin-top:13.243031pt;width:28.67999pt;height:19.440pt;mso-position-horizontal-relative:page;mso-position-vertical-relative:paragraph;z-index:5272" type="#_x0000_t75" stroked="false">
            <v:imagedata r:id="rId153" o:title=""/>
          </v:shape>
        </w:pict>
      </w:r>
      <w:r>
        <w:rPr>
          <w:rFonts w:ascii="Courier New"/>
          <w:sz w:val="16"/>
        </w:rPr>
        <w:t>public void setupMockMvc()</w:t>
      </w:r>
      <w:r>
        <w:rPr>
          <w:rFonts w:ascii="Courier New"/>
          <w:spacing w:val="-7"/>
          <w:sz w:val="16"/>
        </w:rPr>
        <w:t> </w:t>
      </w:r>
      <w:r>
        <w:rPr>
          <w:rFonts w:ascii="Courier New"/>
          <w:sz w:val="16"/>
        </w:rPr>
        <w:t>{ </w:t>
      </w:r>
      <w:r>
        <w:rPr>
          <w:rFonts w:ascii="Courier New"/>
          <w:sz w:val="16"/>
        </w:rPr>
        <w:t>mockMvc =</w:t>
      </w:r>
      <w:r>
        <w:rPr>
          <w:rFonts w:ascii="Courier New"/>
          <w:spacing w:val="-6"/>
          <w:sz w:val="16"/>
        </w:rPr>
        <w:t> </w:t>
      </w:r>
      <w:r>
        <w:rPr>
          <w:rFonts w:ascii="Courier New"/>
          <w:sz w:val="16"/>
        </w:rPr>
        <w:t>MockMvcBuilders</w:t>
      </w:r>
    </w:p>
    <w:p>
      <w:pPr>
        <w:spacing w:line="179" w:lineRule="exact" w:before="0"/>
        <w:ind w:left="1107" w:right="0" w:firstLine="0"/>
        <w:jc w:val="left"/>
        <w:rPr>
          <w:rFonts w:ascii="Courier New" w:hAnsi="Courier New" w:cs="Courier New" w:eastAsia="Courier New" w:hint="default"/>
          <w:sz w:val="16"/>
          <w:szCs w:val="16"/>
        </w:rPr>
      </w:pPr>
      <w:r>
        <w:rPr>
          <w:rFonts w:ascii="Courier New"/>
          <w:sz w:val="16"/>
        </w:rPr>
        <w:t>.webAppContextSetup(webContext)</w:t>
      </w:r>
    </w:p>
    <w:p>
      <w:pPr>
        <w:spacing w:before="19"/>
        <w:ind w:left="1107" w:right="0" w:firstLine="0"/>
        <w:jc w:val="left"/>
        <w:rPr>
          <w:rFonts w:ascii="Courier New" w:hAnsi="Courier New" w:cs="Courier New" w:eastAsia="Courier New" w:hint="default"/>
          <w:sz w:val="16"/>
          <w:szCs w:val="16"/>
        </w:rPr>
      </w:pPr>
      <w:r>
        <w:rPr>
          <w:rFonts w:ascii="Courier New"/>
          <w:sz w:val="16"/>
        </w:rPr>
        <w:t>.build();</w:t>
      </w:r>
    </w:p>
    <w:p>
      <w:pPr>
        <w:spacing w:line="240" w:lineRule="auto" w:before="0"/>
        <w:ind w:right="0"/>
        <w:rPr>
          <w:rFonts w:ascii="Courier New" w:hAnsi="Courier New" w:cs="Courier New" w:eastAsia="Courier New" w:hint="default"/>
          <w:sz w:val="16"/>
          <w:szCs w:val="16"/>
        </w:rPr>
      </w:pPr>
      <w:r>
        <w:rPr/>
        <w:br w:type="column"/>
      </w:r>
      <w:r>
        <w:rPr>
          <w:rFonts w:ascii="Courier New"/>
          <w:sz w:val="16"/>
        </w:rPr>
      </w:r>
    </w:p>
    <w:p>
      <w:pPr>
        <w:spacing w:line="240" w:lineRule="auto" w:before="0"/>
        <w:ind w:right="0"/>
        <w:rPr>
          <w:rFonts w:ascii="Courier New" w:hAnsi="Courier New" w:cs="Courier New" w:eastAsia="Courier New" w:hint="default"/>
          <w:sz w:val="16"/>
          <w:szCs w:val="16"/>
        </w:rPr>
      </w:pPr>
    </w:p>
    <w:p>
      <w:pPr>
        <w:spacing w:line="240" w:lineRule="auto" w:before="4"/>
        <w:ind w:right="0"/>
        <w:rPr>
          <w:rFonts w:ascii="Courier New" w:hAnsi="Courier New" w:cs="Courier New" w:eastAsia="Courier New" w:hint="default"/>
          <w:sz w:val="17"/>
          <w:szCs w:val="17"/>
        </w:rPr>
      </w:pPr>
    </w:p>
    <w:p>
      <w:pPr>
        <w:spacing w:line="208" w:lineRule="exact" w:before="0"/>
        <w:ind w:left="392" w:right="1976" w:firstLine="0"/>
        <w:jc w:val="left"/>
        <w:rPr>
          <w:rFonts w:ascii="黑体" w:hAnsi="黑体" w:cs="黑体" w:eastAsia="黑体" w:hint="default"/>
          <w:sz w:val="16"/>
          <w:szCs w:val="16"/>
        </w:rPr>
      </w:pPr>
      <w:r>
        <w:rPr>
          <w:rFonts w:ascii="黑体" w:hAnsi="黑体" w:cs="黑体" w:eastAsia="黑体" w:hint="default"/>
          <w:spacing w:val="4"/>
          <w:sz w:val="16"/>
          <w:szCs w:val="16"/>
        </w:rPr>
        <w:t>开启</w:t>
      </w:r>
      <w:r>
        <w:rPr>
          <w:rFonts w:ascii="Arial" w:hAnsi="Arial" w:cs="Arial" w:eastAsia="Arial" w:hint="default"/>
          <w:spacing w:val="4"/>
          <w:sz w:val="16"/>
          <w:szCs w:val="16"/>
        </w:rPr>
        <w:t>Web</w:t>
      </w:r>
      <w:r>
        <w:rPr>
          <w:rFonts w:ascii="黑体" w:hAnsi="黑体" w:cs="黑体" w:eastAsia="黑体" w:hint="default"/>
          <w:spacing w:val="4"/>
          <w:sz w:val="16"/>
          <w:szCs w:val="16"/>
        </w:rPr>
        <w:t>上下文 </w:t>
      </w:r>
      <w:r>
        <w:rPr>
          <w:rFonts w:ascii="黑体" w:hAnsi="黑体" w:cs="黑体" w:eastAsia="黑体" w:hint="default"/>
          <w:sz w:val="16"/>
          <w:szCs w:val="16"/>
        </w:rPr>
        <w:t>测试</w:t>
      </w:r>
    </w:p>
    <w:p>
      <w:pPr>
        <w:spacing w:line="240" w:lineRule="auto" w:before="0"/>
        <w:ind w:right="0"/>
        <w:rPr>
          <w:rFonts w:ascii="黑体" w:hAnsi="黑体" w:cs="黑体" w:eastAsia="黑体" w:hint="default"/>
          <w:sz w:val="16"/>
          <w:szCs w:val="16"/>
        </w:rPr>
      </w:pPr>
    </w:p>
    <w:p>
      <w:pPr>
        <w:spacing w:line="240" w:lineRule="auto" w:before="9"/>
        <w:ind w:right="0"/>
        <w:rPr>
          <w:rFonts w:ascii="黑体" w:hAnsi="黑体" w:cs="黑体" w:eastAsia="黑体" w:hint="default"/>
          <w:sz w:val="13"/>
          <w:szCs w:val="13"/>
        </w:rPr>
      </w:pPr>
    </w:p>
    <w:p>
      <w:pPr>
        <w:spacing w:before="0"/>
        <w:ind w:left="617" w:right="1976" w:firstLine="0"/>
        <w:jc w:val="left"/>
        <w:rPr>
          <w:rFonts w:ascii="黑体" w:hAnsi="黑体" w:cs="黑体" w:eastAsia="黑体" w:hint="default"/>
          <w:sz w:val="16"/>
          <w:szCs w:val="16"/>
        </w:rPr>
      </w:pPr>
      <w:r>
        <w:rPr/>
        <w:pict>
          <v:shape style="position:absolute;margin-left:302.579987pt;margin-top:-.016655pt;width:28.67999pt;height:19.440pt;mso-position-horizontal-relative:page;mso-position-vertical-relative:paragraph;z-index:-286672" type="#_x0000_t75" stroked="false">
            <v:imagedata r:id="rId154" o:title=""/>
          </v:shape>
        </w:pict>
      </w:r>
      <w:r>
        <w:rPr>
          <w:rFonts w:ascii="黑体" w:hAnsi="黑体" w:cs="黑体" w:eastAsia="黑体" w:hint="default"/>
          <w:sz w:val="16"/>
          <w:szCs w:val="16"/>
        </w:rPr>
        <w:t>注入</w:t>
      </w:r>
    </w:p>
    <w:p>
      <w:pPr>
        <w:spacing w:before="18"/>
        <w:ind w:left="617" w:right="0" w:firstLine="0"/>
        <w:jc w:val="left"/>
        <w:rPr>
          <w:rFonts w:ascii="Courier New" w:hAnsi="Courier New" w:cs="Courier New" w:eastAsia="Courier New" w:hint="default"/>
          <w:sz w:val="15"/>
          <w:szCs w:val="15"/>
        </w:rPr>
      </w:pPr>
      <w:r>
        <w:rPr>
          <w:rFonts w:ascii="Courier New"/>
          <w:b/>
          <w:sz w:val="15"/>
        </w:rPr>
        <w:t>WebApplicationContext</w:t>
      </w:r>
      <w:r>
        <w:rPr>
          <w:rFonts w:ascii="Courier New"/>
          <w:sz w:val="15"/>
        </w:rPr>
      </w:r>
    </w:p>
    <w:p>
      <w:pPr>
        <w:spacing w:line="240" w:lineRule="auto" w:before="0"/>
        <w:ind w:right="0"/>
        <w:rPr>
          <w:rFonts w:ascii="Courier New" w:hAnsi="Courier New" w:cs="Courier New" w:eastAsia="Courier New" w:hint="default"/>
          <w:b/>
          <w:bCs/>
          <w:sz w:val="14"/>
          <w:szCs w:val="14"/>
        </w:rPr>
      </w:pPr>
    </w:p>
    <w:p>
      <w:pPr>
        <w:spacing w:line="240" w:lineRule="auto" w:before="0"/>
        <w:ind w:right="0"/>
        <w:rPr>
          <w:rFonts w:ascii="Courier New" w:hAnsi="Courier New" w:cs="Courier New" w:eastAsia="Courier New" w:hint="default"/>
          <w:b/>
          <w:bCs/>
          <w:sz w:val="14"/>
          <w:szCs w:val="14"/>
        </w:rPr>
      </w:pPr>
    </w:p>
    <w:p>
      <w:pPr>
        <w:spacing w:line="240" w:lineRule="auto" w:before="0"/>
        <w:ind w:right="0"/>
        <w:rPr>
          <w:rFonts w:ascii="Courier New" w:hAnsi="Courier New" w:cs="Courier New" w:eastAsia="Courier New" w:hint="default"/>
          <w:b/>
          <w:bCs/>
          <w:sz w:val="14"/>
          <w:szCs w:val="14"/>
        </w:rPr>
      </w:pPr>
    </w:p>
    <w:p>
      <w:pPr>
        <w:spacing w:line="240" w:lineRule="auto" w:before="0"/>
        <w:ind w:right="0"/>
        <w:rPr>
          <w:rFonts w:ascii="Courier New" w:hAnsi="Courier New" w:cs="Courier New" w:eastAsia="Courier New" w:hint="default"/>
          <w:b/>
          <w:bCs/>
          <w:sz w:val="14"/>
          <w:szCs w:val="14"/>
        </w:rPr>
      </w:pPr>
    </w:p>
    <w:p>
      <w:pPr>
        <w:spacing w:line="240" w:lineRule="auto" w:before="0"/>
        <w:ind w:right="0"/>
        <w:rPr>
          <w:rFonts w:ascii="Courier New" w:hAnsi="Courier New" w:cs="Courier New" w:eastAsia="Courier New" w:hint="default"/>
          <w:b/>
          <w:bCs/>
          <w:sz w:val="14"/>
          <w:szCs w:val="14"/>
        </w:rPr>
      </w:pPr>
    </w:p>
    <w:p>
      <w:pPr>
        <w:spacing w:before="114"/>
        <w:ind w:left="32" w:right="1976" w:firstLine="0"/>
        <w:jc w:val="left"/>
        <w:rPr>
          <w:rFonts w:ascii="Courier New" w:hAnsi="Courier New" w:cs="Courier New" w:eastAsia="Courier New" w:hint="default"/>
          <w:sz w:val="15"/>
          <w:szCs w:val="15"/>
        </w:rPr>
      </w:pPr>
      <w:r>
        <w:rPr>
          <w:rFonts w:ascii="黑体" w:hAnsi="黑体" w:cs="黑体" w:eastAsia="黑体" w:hint="default"/>
          <w:sz w:val="16"/>
          <w:szCs w:val="16"/>
        </w:rPr>
        <w:t>设置</w:t>
      </w:r>
      <w:r>
        <w:rPr>
          <w:rFonts w:ascii="Courier New" w:hAnsi="Courier New" w:cs="Courier New" w:eastAsia="Courier New" w:hint="default"/>
          <w:b/>
          <w:bCs/>
          <w:sz w:val="15"/>
          <w:szCs w:val="15"/>
        </w:rPr>
        <w:t>MockMvc</w:t>
      </w:r>
      <w:r>
        <w:rPr>
          <w:rFonts w:ascii="Courier New" w:hAnsi="Courier New" w:cs="Courier New" w:eastAsia="Courier New" w:hint="default"/>
          <w:sz w:val="15"/>
          <w:szCs w:val="15"/>
        </w:rPr>
      </w:r>
    </w:p>
    <w:p>
      <w:pPr>
        <w:spacing w:after="0"/>
        <w:jc w:val="left"/>
        <w:rPr>
          <w:rFonts w:ascii="Courier New" w:hAnsi="Courier New" w:cs="Courier New" w:eastAsia="Courier New" w:hint="default"/>
          <w:sz w:val="15"/>
          <w:szCs w:val="15"/>
        </w:rPr>
        <w:sectPr>
          <w:type w:val="continuous"/>
          <w:pgSz w:w="10940" w:h="13660"/>
          <w:pgMar w:top="540" w:bottom="280" w:left="1080" w:right="1300"/>
          <w:cols w:num="2" w:equalWidth="0">
            <w:col w:w="4971" w:space="40"/>
            <w:col w:w="3549"/>
          </w:cols>
        </w:sectPr>
      </w:pPr>
    </w:p>
    <w:p>
      <w:pPr>
        <w:spacing w:before="19"/>
        <w:ind w:left="723" w:right="0" w:firstLine="0"/>
        <w:jc w:val="left"/>
        <w:rPr>
          <w:rFonts w:ascii="Courier New" w:hAnsi="Courier New" w:cs="Courier New" w:eastAsia="Courier New" w:hint="default"/>
          <w:sz w:val="16"/>
          <w:szCs w:val="16"/>
        </w:rPr>
      </w:pPr>
      <w:r>
        <w:rPr>
          <w:rFonts w:ascii="Courier New"/>
          <w:sz w:val="16"/>
        </w:rPr>
        <w:t>}</w:t>
      </w:r>
    </w:p>
    <w:p>
      <w:pPr>
        <w:spacing w:line="240" w:lineRule="auto" w:before="5"/>
        <w:ind w:right="0"/>
        <w:rPr>
          <w:rFonts w:ascii="Courier New" w:hAnsi="Courier New" w:cs="Courier New" w:eastAsia="Courier New" w:hint="default"/>
          <w:sz w:val="10"/>
          <w:szCs w:val="10"/>
        </w:rPr>
      </w:pPr>
    </w:p>
    <w:p>
      <w:pPr>
        <w:spacing w:before="100"/>
        <w:ind w:left="531" w:right="0" w:firstLine="0"/>
        <w:jc w:val="left"/>
        <w:rPr>
          <w:rFonts w:ascii="Courier New" w:hAnsi="Courier New" w:cs="Courier New" w:eastAsia="Courier New" w:hint="default"/>
          <w:sz w:val="16"/>
          <w:szCs w:val="16"/>
        </w:rPr>
      </w:pPr>
      <w:r>
        <w:rPr>
          <w:rFonts w:ascii="Courier New"/>
          <w:sz w:val="16"/>
        </w:rPr>
        <w:t>}</w:t>
      </w:r>
    </w:p>
    <w:p>
      <w:pPr>
        <w:spacing w:line="247" w:lineRule="auto" w:before="116"/>
        <w:ind w:left="111" w:right="111" w:firstLine="380"/>
        <w:jc w:val="both"/>
        <w:rPr>
          <w:rFonts w:ascii="宋体" w:hAnsi="宋体" w:cs="宋体" w:eastAsia="宋体" w:hint="default"/>
          <w:sz w:val="20"/>
          <w:szCs w:val="20"/>
        </w:rPr>
      </w:pPr>
      <w:r>
        <w:rPr>
          <w:rFonts w:ascii="Courier New" w:hAnsi="Courier New" w:cs="Courier New" w:eastAsia="Courier New" w:hint="default"/>
          <w:sz w:val="19"/>
          <w:szCs w:val="19"/>
        </w:rPr>
        <w:t>@WebAppConfiguration</w:t>
      </w:r>
      <w:r>
        <w:rPr>
          <w:rFonts w:ascii="宋体" w:hAnsi="宋体" w:cs="宋体" w:eastAsia="宋体" w:hint="default"/>
          <w:sz w:val="20"/>
          <w:szCs w:val="20"/>
        </w:rPr>
        <w:t>注解声明，由</w:t>
      </w:r>
      <w:r>
        <w:rPr>
          <w:rFonts w:ascii="Courier New" w:hAnsi="Courier New" w:cs="Courier New" w:eastAsia="Courier New" w:hint="default"/>
          <w:sz w:val="19"/>
          <w:szCs w:val="19"/>
        </w:rPr>
        <w:t>SpringJUnit4ClassRunner</w:t>
      </w:r>
      <w:r>
        <w:rPr>
          <w:rFonts w:ascii="宋体" w:hAnsi="宋体" w:cs="宋体" w:eastAsia="宋体" w:hint="default"/>
          <w:sz w:val="20"/>
          <w:szCs w:val="20"/>
        </w:rPr>
        <w:t>创建的应用程序上下 </w:t>
      </w:r>
      <w:r>
        <w:rPr>
          <w:rFonts w:ascii="宋体" w:hAnsi="宋体" w:cs="宋体" w:eastAsia="宋体" w:hint="default"/>
          <w:spacing w:val="-3"/>
          <w:w w:val="99"/>
          <w:sz w:val="20"/>
          <w:szCs w:val="20"/>
        </w:rPr>
        <w:t>文应该是一个</w:t>
      </w:r>
      <w:r>
        <w:rPr>
          <w:rFonts w:ascii="Courier New" w:hAnsi="Courier New" w:cs="Courier New" w:eastAsia="Courier New" w:hint="default"/>
          <w:spacing w:val="-3"/>
          <w:w w:val="99"/>
          <w:sz w:val="19"/>
          <w:szCs w:val="19"/>
        </w:rPr>
        <w:t>WebApplicationContext</w:t>
      </w:r>
      <w:r>
        <w:rPr>
          <w:rFonts w:ascii="宋体" w:hAnsi="宋体" w:cs="宋体" w:eastAsia="宋体" w:hint="default"/>
          <w:spacing w:val="-3"/>
          <w:w w:val="99"/>
          <w:sz w:val="20"/>
          <w:szCs w:val="20"/>
        </w:rPr>
        <w:t>（相对于基本的非</w:t>
      </w:r>
      <w:r>
        <w:rPr>
          <w:rFonts w:ascii="Times New Roman" w:hAnsi="Times New Roman" w:cs="Times New Roman" w:eastAsia="Times New Roman" w:hint="default"/>
          <w:spacing w:val="-3"/>
          <w:w w:val="99"/>
          <w:sz w:val="20"/>
          <w:szCs w:val="20"/>
        </w:rPr>
        <w:t>Web</w:t>
      </w:r>
      <w:r>
        <w:rPr>
          <w:rFonts w:ascii="Courier New" w:hAnsi="Courier New" w:cs="Courier New" w:eastAsia="Courier New" w:hint="default"/>
          <w:spacing w:val="-3"/>
          <w:w w:val="99"/>
          <w:sz w:val="19"/>
          <w:szCs w:val="19"/>
        </w:rPr>
        <w:t>ApplicationContext</w:t>
      </w:r>
      <w:r>
        <w:rPr>
          <w:rFonts w:ascii="宋体" w:hAnsi="宋体" w:cs="宋体" w:eastAsia="宋体" w:hint="default"/>
          <w:spacing w:val="-3"/>
          <w:w w:val="99"/>
          <w:sz w:val="20"/>
          <w:szCs w:val="20"/>
        </w:rPr>
        <w:t>）。</w:t>
      </w:r>
    </w:p>
    <w:p>
      <w:pPr>
        <w:spacing w:line="247" w:lineRule="auto" w:before="2"/>
        <w:ind w:left="111" w:right="108" w:firstLine="380"/>
        <w:jc w:val="both"/>
        <w:rPr>
          <w:rFonts w:ascii="宋体" w:hAnsi="宋体" w:cs="宋体" w:eastAsia="宋体" w:hint="default"/>
          <w:sz w:val="20"/>
          <w:szCs w:val="20"/>
        </w:rPr>
      </w:pPr>
      <w:r>
        <w:rPr>
          <w:rFonts w:ascii="Courier New" w:hAnsi="Courier New" w:cs="Courier New" w:eastAsia="Courier New" w:hint="default"/>
          <w:spacing w:val="-2"/>
          <w:sz w:val="19"/>
          <w:szCs w:val="19"/>
        </w:rPr>
        <w:t>setupMockMvc()</w:t>
      </w:r>
      <w:r>
        <w:rPr>
          <w:rFonts w:ascii="宋体" w:hAnsi="宋体" w:cs="宋体" w:eastAsia="宋体" w:hint="default"/>
          <w:spacing w:val="-2"/>
          <w:sz w:val="20"/>
          <w:szCs w:val="20"/>
        </w:rPr>
        <w:t>方法上添加了</w:t>
      </w:r>
      <w:r>
        <w:rPr>
          <w:rFonts w:ascii="Times New Roman" w:hAnsi="Times New Roman" w:cs="Times New Roman" w:eastAsia="Times New Roman" w:hint="default"/>
          <w:spacing w:val="-2"/>
          <w:sz w:val="20"/>
          <w:szCs w:val="20"/>
        </w:rPr>
        <w:t>JUnit</w:t>
      </w:r>
      <w:r>
        <w:rPr>
          <w:rFonts w:ascii="宋体" w:hAnsi="宋体" w:cs="宋体" w:eastAsia="宋体" w:hint="default"/>
          <w:spacing w:val="-2"/>
          <w:sz w:val="20"/>
          <w:szCs w:val="20"/>
        </w:rPr>
        <w:t>的</w:t>
      </w:r>
      <w:r>
        <w:rPr>
          <w:rFonts w:ascii="Courier New" w:hAnsi="Courier New" w:cs="Courier New" w:eastAsia="Courier New" w:hint="default"/>
          <w:spacing w:val="-2"/>
          <w:sz w:val="19"/>
          <w:szCs w:val="19"/>
        </w:rPr>
        <w:t>@Before</w:t>
      </w:r>
      <w:r>
        <w:rPr>
          <w:rFonts w:ascii="宋体" w:hAnsi="宋体" w:cs="宋体" w:eastAsia="宋体" w:hint="default"/>
          <w:spacing w:val="-2"/>
          <w:sz w:val="20"/>
          <w:szCs w:val="20"/>
        </w:rPr>
        <w:t>注解，表明它应该在测试方法之前执行。它</w:t>
      </w:r>
      <w:r>
        <w:rPr>
          <w:rFonts w:ascii="宋体" w:hAnsi="宋体" w:cs="宋体" w:eastAsia="宋体" w:hint="default"/>
          <w:sz w:val="20"/>
          <w:szCs w:val="20"/>
        </w:rPr>
        <w:t> </w:t>
      </w:r>
      <w:r>
        <w:rPr>
          <w:rFonts w:ascii="宋体" w:hAnsi="宋体" w:cs="宋体" w:eastAsia="宋体" w:hint="default"/>
          <w:sz w:val="20"/>
          <w:szCs w:val="20"/>
        </w:rPr>
        <w:t>将</w:t>
      </w:r>
      <w:r>
        <w:rPr>
          <w:rFonts w:ascii="Courier New" w:hAnsi="Courier New" w:cs="Courier New" w:eastAsia="Courier New" w:hint="default"/>
          <w:sz w:val="19"/>
          <w:szCs w:val="19"/>
        </w:rPr>
        <w:t>WebApplicationContext</w:t>
      </w:r>
      <w:r>
        <w:rPr>
          <w:rFonts w:ascii="宋体" w:hAnsi="宋体" w:cs="宋体" w:eastAsia="宋体" w:hint="default"/>
          <w:sz w:val="20"/>
          <w:szCs w:val="20"/>
        </w:rPr>
        <w:t>注入</w:t>
      </w:r>
      <w:r>
        <w:rPr>
          <w:rFonts w:ascii="Courier New" w:hAnsi="Courier New" w:cs="Courier New" w:eastAsia="Courier New" w:hint="default"/>
          <w:sz w:val="19"/>
          <w:szCs w:val="19"/>
        </w:rPr>
        <w:t>webAppContextSetup()</w:t>
      </w:r>
      <w:r>
        <w:rPr>
          <w:rFonts w:ascii="宋体" w:hAnsi="宋体" w:cs="宋体" w:eastAsia="宋体" w:hint="default"/>
          <w:sz w:val="20"/>
          <w:szCs w:val="20"/>
        </w:rPr>
        <w:t>方法，然后调用</w:t>
      </w:r>
      <w:r>
        <w:rPr>
          <w:rFonts w:ascii="Courier New" w:hAnsi="Courier New" w:cs="Courier New" w:eastAsia="Courier New" w:hint="default"/>
          <w:sz w:val="19"/>
          <w:szCs w:val="19"/>
        </w:rPr>
        <w:t>build()</w:t>
      </w:r>
      <w:r>
        <w:rPr>
          <w:rFonts w:ascii="宋体" w:hAnsi="宋体" w:cs="宋体" w:eastAsia="宋体" w:hint="default"/>
          <w:sz w:val="20"/>
          <w:szCs w:val="20"/>
        </w:rPr>
        <w:t>产生了一 个</w:t>
      </w:r>
      <w:r>
        <w:rPr>
          <w:rFonts w:ascii="Courier New" w:hAnsi="Courier New" w:cs="Courier New" w:eastAsia="Courier New" w:hint="default"/>
          <w:sz w:val="19"/>
          <w:szCs w:val="19"/>
        </w:rPr>
        <w:t>MockMvc</w:t>
      </w:r>
      <w:r>
        <w:rPr>
          <w:rFonts w:ascii="宋体" w:hAnsi="宋体" w:cs="宋体" w:eastAsia="宋体" w:hint="default"/>
          <w:sz w:val="20"/>
          <w:szCs w:val="20"/>
        </w:rPr>
        <w:t>实例，该实例赋给了一个实例变量，供测试方法使用。</w:t>
      </w:r>
    </w:p>
    <w:p>
      <w:pPr>
        <w:pStyle w:val="BodyText"/>
        <w:spacing w:line="240" w:lineRule="auto" w:before="2"/>
        <w:ind w:left="511" w:right="0"/>
        <w:jc w:val="left"/>
        <w:rPr>
          <w:rFonts w:ascii="宋体" w:hAnsi="宋体" w:cs="宋体" w:eastAsia="宋体" w:hint="default"/>
        </w:rPr>
      </w:pPr>
      <w:r>
        <w:rPr>
          <w:rFonts w:ascii="宋体" w:hAnsi="宋体" w:cs="宋体" w:eastAsia="宋体" w:hint="default"/>
          <w:spacing w:val="-3"/>
        </w:rPr>
        <w:t>现在我们有了一个</w:t>
      </w:r>
      <w:r>
        <w:rPr>
          <w:rFonts w:ascii="Courier New" w:hAnsi="Courier New" w:cs="Courier New" w:eastAsia="Courier New" w:hint="default"/>
          <w:spacing w:val="-3"/>
          <w:sz w:val="19"/>
          <w:szCs w:val="19"/>
        </w:rPr>
        <w:t>MockMvc</w:t>
      </w:r>
      <w:r>
        <w:rPr>
          <w:rFonts w:ascii="宋体" w:hAnsi="宋体" w:cs="宋体" w:eastAsia="宋体" w:hint="default"/>
          <w:spacing w:val="-3"/>
        </w:rPr>
        <w:t>，已经可以开始写测试方法了。我们先写个简单的测试方法，向</w:t>
      </w:r>
    </w:p>
    <w:p>
      <w:pPr>
        <w:spacing w:before="9"/>
        <w:ind w:left="111" w:right="0" w:firstLine="0"/>
        <w:jc w:val="left"/>
        <w:rPr>
          <w:rFonts w:ascii="Courier New" w:hAnsi="Courier New" w:cs="Courier New" w:eastAsia="Courier New" w:hint="default"/>
          <w:sz w:val="19"/>
          <w:szCs w:val="19"/>
        </w:rPr>
      </w:pPr>
      <w:r>
        <w:rPr>
          <w:rFonts w:ascii="Times New Roman" w:hAnsi="Times New Roman" w:cs="Times New Roman" w:eastAsia="Times New Roman" w:hint="default"/>
          <w:spacing w:val="-1"/>
          <w:sz w:val="20"/>
          <w:szCs w:val="20"/>
        </w:rPr>
        <w:t>/readingList</w:t>
      </w:r>
      <w:r>
        <w:rPr>
          <w:rFonts w:ascii="宋体" w:hAnsi="宋体" w:cs="宋体" w:eastAsia="宋体" w:hint="default"/>
          <w:spacing w:val="-1"/>
          <w:sz w:val="20"/>
          <w:szCs w:val="20"/>
        </w:rPr>
        <w:t>发送一个</w:t>
      </w:r>
      <w:r>
        <w:rPr>
          <w:rFonts w:ascii="Times New Roman" w:hAnsi="Times New Roman" w:cs="Times New Roman" w:eastAsia="Times New Roman" w:hint="default"/>
          <w:spacing w:val="-1"/>
          <w:sz w:val="20"/>
          <w:szCs w:val="20"/>
        </w:rPr>
        <w:t>HTTP</w:t>
      </w:r>
      <w:r>
        <w:rPr>
          <w:rFonts w:ascii="Times New Roman" w:hAnsi="Times New Roman" w:cs="Times New Roman" w:eastAsia="Times New Roman" w:hint="default"/>
          <w:spacing w:val="8"/>
          <w:sz w:val="20"/>
          <w:szCs w:val="20"/>
        </w:rPr>
        <w:t> </w:t>
      </w:r>
      <w:r>
        <w:rPr>
          <w:rFonts w:ascii="Courier New" w:hAnsi="Courier New" w:cs="Courier New" w:eastAsia="Courier New" w:hint="default"/>
          <w:spacing w:val="-2"/>
          <w:sz w:val="19"/>
          <w:szCs w:val="19"/>
        </w:rPr>
        <w:t>GET</w:t>
      </w:r>
      <w:r>
        <w:rPr>
          <w:rFonts w:ascii="宋体" w:hAnsi="宋体" w:cs="宋体" w:eastAsia="宋体" w:hint="default"/>
          <w:spacing w:val="-2"/>
          <w:sz w:val="20"/>
          <w:szCs w:val="20"/>
        </w:rPr>
        <w:t>请求，判断模型和视图是否满足我们的期望。下面的</w:t>
      </w:r>
      <w:r>
        <w:rPr>
          <w:rFonts w:ascii="Courier New" w:hAnsi="Courier New" w:cs="Courier New" w:eastAsia="Courier New" w:hint="default"/>
          <w:spacing w:val="-2"/>
          <w:sz w:val="19"/>
          <w:szCs w:val="19"/>
        </w:rPr>
        <w:t>homePage()</w:t>
      </w:r>
    </w:p>
    <w:p>
      <w:pPr>
        <w:pStyle w:val="BodyText"/>
        <w:spacing w:line="240" w:lineRule="auto" w:before="9"/>
        <w:ind w:right="0"/>
        <w:jc w:val="left"/>
        <w:rPr>
          <w:rFonts w:ascii="宋体" w:hAnsi="宋体" w:cs="宋体" w:eastAsia="宋体" w:hint="default"/>
        </w:rPr>
      </w:pPr>
      <w:r>
        <w:rPr>
          <w:rFonts w:ascii="宋体" w:hAnsi="宋体" w:cs="宋体" w:eastAsia="宋体" w:hint="default"/>
        </w:rPr>
        <w:t>测试方法就是我们所需要的：</w:t>
      </w:r>
    </w:p>
    <w:p>
      <w:pPr>
        <w:spacing w:line="240" w:lineRule="auto" w:before="1"/>
        <w:ind w:right="0"/>
        <w:rPr>
          <w:rFonts w:ascii="宋体" w:hAnsi="宋体" w:cs="宋体" w:eastAsia="宋体" w:hint="default"/>
          <w:sz w:val="16"/>
          <w:szCs w:val="16"/>
        </w:rPr>
      </w:pPr>
    </w:p>
    <w:p>
      <w:pPr>
        <w:spacing w:before="0"/>
        <w:ind w:left="531" w:right="0" w:firstLine="0"/>
        <w:jc w:val="left"/>
        <w:rPr>
          <w:rFonts w:ascii="Courier New" w:hAnsi="Courier New" w:cs="Courier New" w:eastAsia="Courier New" w:hint="default"/>
          <w:sz w:val="16"/>
          <w:szCs w:val="16"/>
        </w:rPr>
      </w:pPr>
      <w:r>
        <w:rPr>
          <w:rFonts w:ascii="Courier New"/>
          <w:sz w:val="16"/>
        </w:rPr>
        <w:t>@Test</w:t>
      </w:r>
    </w:p>
    <w:p>
      <w:pPr>
        <w:spacing w:line="266" w:lineRule="auto" w:before="18"/>
        <w:ind w:left="723" w:right="0" w:hanging="192"/>
        <w:jc w:val="left"/>
        <w:rPr>
          <w:rFonts w:ascii="Courier New" w:hAnsi="Courier New" w:cs="Courier New" w:eastAsia="Courier New" w:hint="default"/>
          <w:sz w:val="16"/>
          <w:szCs w:val="16"/>
        </w:rPr>
      </w:pPr>
      <w:r>
        <w:rPr>
          <w:rFonts w:ascii="Courier New"/>
          <w:sz w:val="16"/>
        </w:rPr>
        <w:t>public void homePage() throws Exception { </w:t>
      </w:r>
      <w:r>
        <w:rPr>
          <w:rFonts w:ascii="Courier New"/>
          <w:w w:val="95"/>
          <w:sz w:val="16"/>
        </w:rPr>
        <w:t>mockMvc.perform(MockMvcRequestBuilders.get("/readingList"))</w:t>
      </w:r>
      <w:r>
        <w:rPr>
          <w:rFonts w:ascii="Courier New"/>
          <w:sz w:val="16"/>
        </w:rPr>
      </w:r>
    </w:p>
    <w:p>
      <w:pPr>
        <w:spacing w:line="181" w:lineRule="exact" w:before="0"/>
        <w:ind w:left="1107" w:right="0" w:firstLine="0"/>
        <w:jc w:val="left"/>
        <w:rPr>
          <w:rFonts w:ascii="Courier New" w:hAnsi="Courier New" w:cs="Courier New" w:eastAsia="Courier New" w:hint="default"/>
          <w:sz w:val="16"/>
          <w:szCs w:val="16"/>
        </w:rPr>
      </w:pPr>
      <w:r>
        <w:rPr>
          <w:rFonts w:ascii="Courier New"/>
          <w:sz w:val="16"/>
        </w:rPr>
        <w:t>.andExpect(MockMvcResultMatchers.status().isOk())</w:t>
      </w:r>
    </w:p>
    <w:p>
      <w:pPr>
        <w:spacing w:before="18"/>
        <w:ind w:left="1107" w:right="0" w:firstLine="0"/>
        <w:jc w:val="left"/>
        <w:rPr>
          <w:rFonts w:ascii="Courier New" w:hAnsi="Courier New" w:cs="Courier New" w:eastAsia="Courier New" w:hint="default"/>
          <w:sz w:val="16"/>
          <w:szCs w:val="16"/>
        </w:rPr>
      </w:pPr>
      <w:r>
        <w:rPr>
          <w:rFonts w:ascii="Courier New"/>
          <w:sz w:val="16"/>
        </w:rPr>
        <w:t>.andExpect(MockMvcResultMatchers.view().name("readingList"))</w:t>
      </w:r>
    </w:p>
    <w:p>
      <w:pPr>
        <w:spacing w:before="19"/>
        <w:ind w:left="1107" w:right="0" w:firstLine="0"/>
        <w:jc w:val="left"/>
        <w:rPr>
          <w:rFonts w:ascii="Courier New" w:hAnsi="Courier New" w:cs="Courier New" w:eastAsia="Courier New" w:hint="default"/>
          <w:sz w:val="16"/>
          <w:szCs w:val="16"/>
        </w:rPr>
      </w:pPr>
      <w:r>
        <w:rPr>
          <w:rFonts w:ascii="Courier New"/>
          <w:sz w:val="16"/>
        </w:rPr>
        <w:t>.andExpect(MockMvcResultMatchers.model().attributeExists("books"))</w:t>
      </w:r>
    </w:p>
    <w:p>
      <w:pPr>
        <w:spacing w:line="264" w:lineRule="auto" w:before="19"/>
        <w:ind w:left="1491" w:right="0" w:hanging="384"/>
        <w:jc w:val="left"/>
        <w:rPr>
          <w:rFonts w:ascii="Courier New" w:hAnsi="Courier New" w:cs="Courier New" w:eastAsia="Courier New" w:hint="default"/>
          <w:sz w:val="16"/>
          <w:szCs w:val="16"/>
        </w:rPr>
      </w:pPr>
      <w:r>
        <w:rPr>
          <w:rFonts w:ascii="Courier New"/>
          <w:w w:val="95"/>
          <w:sz w:val="16"/>
        </w:rPr>
        <w:t>.andExpect(MockMvcResultMatchers.model().attribute("books", </w:t>
      </w:r>
      <w:r>
        <w:rPr>
          <w:rFonts w:ascii="Courier New"/>
          <w:sz w:val="16"/>
        </w:rPr>
        <w:t>Matchers.is(Matchers.empty())));</w:t>
      </w:r>
    </w:p>
    <w:p>
      <w:pPr>
        <w:spacing w:before="1"/>
        <w:ind w:left="531" w:right="0" w:firstLine="0"/>
        <w:jc w:val="left"/>
        <w:rPr>
          <w:rFonts w:ascii="Courier New" w:hAnsi="Courier New" w:cs="Courier New" w:eastAsia="Courier New" w:hint="default"/>
          <w:sz w:val="16"/>
          <w:szCs w:val="16"/>
        </w:rPr>
      </w:pPr>
      <w:r>
        <w:rPr>
          <w:rFonts w:ascii="Courier New"/>
          <w:sz w:val="16"/>
        </w:rPr>
        <w:t>}</w:t>
      </w:r>
    </w:p>
    <w:p>
      <w:pPr>
        <w:spacing w:line="247" w:lineRule="auto" w:before="86"/>
        <w:ind w:left="111" w:right="111" w:firstLine="399"/>
        <w:jc w:val="both"/>
        <w:rPr>
          <w:rFonts w:ascii="宋体" w:hAnsi="宋体" w:cs="宋体" w:eastAsia="宋体" w:hint="default"/>
          <w:sz w:val="20"/>
          <w:szCs w:val="20"/>
        </w:rPr>
      </w:pPr>
      <w:r>
        <w:rPr>
          <w:rFonts w:ascii="宋体" w:hAnsi="宋体" w:cs="宋体" w:eastAsia="宋体" w:hint="default"/>
          <w:sz w:val="20"/>
          <w:szCs w:val="20"/>
        </w:rPr>
        <w:t>如你所见，我们在这个测试方法里使用了很多静态方法，包括</w:t>
      </w:r>
      <w:r>
        <w:rPr>
          <w:rFonts w:ascii="Times New Roman" w:hAnsi="Times New Roman" w:cs="Times New Roman" w:eastAsia="Times New Roman" w:hint="default"/>
          <w:sz w:val="20"/>
          <w:szCs w:val="20"/>
        </w:rPr>
        <w:t>Spring</w:t>
      </w:r>
      <w:r>
        <w:rPr>
          <w:rFonts w:ascii="宋体" w:hAnsi="宋体" w:cs="宋体" w:eastAsia="宋体" w:hint="default"/>
          <w:sz w:val="20"/>
          <w:szCs w:val="20"/>
        </w:rPr>
        <w:t>的</w:t>
      </w:r>
      <w:r>
        <w:rPr>
          <w:rFonts w:ascii="Courier New" w:hAnsi="Courier New" w:cs="Courier New" w:eastAsia="Courier New" w:hint="default"/>
          <w:sz w:val="19"/>
          <w:szCs w:val="19"/>
        </w:rPr>
        <w:t>MockMvcRequest- </w:t>
      </w:r>
      <w:r>
        <w:rPr>
          <w:rFonts w:ascii="Courier New" w:hAnsi="Courier New" w:cs="Courier New" w:eastAsia="Courier New" w:hint="default"/>
          <w:spacing w:val="-2"/>
          <w:sz w:val="19"/>
          <w:szCs w:val="19"/>
        </w:rPr>
        <w:t>Builders</w:t>
      </w:r>
      <w:r>
        <w:rPr>
          <w:rFonts w:ascii="宋体" w:hAnsi="宋体" w:cs="宋体" w:eastAsia="宋体" w:hint="default"/>
          <w:spacing w:val="-2"/>
          <w:sz w:val="20"/>
          <w:szCs w:val="20"/>
        </w:rPr>
        <w:t>和</w:t>
      </w:r>
      <w:r>
        <w:rPr>
          <w:rFonts w:ascii="Courier New" w:hAnsi="Courier New" w:cs="Courier New" w:eastAsia="Courier New" w:hint="default"/>
          <w:spacing w:val="-2"/>
          <w:sz w:val="19"/>
          <w:szCs w:val="19"/>
        </w:rPr>
        <w:t>MockMvcResultMatchers</w:t>
      </w:r>
      <w:r>
        <w:rPr>
          <w:rFonts w:ascii="宋体" w:hAnsi="宋体" w:cs="宋体" w:eastAsia="宋体" w:hint="default"/>
          <w:spacing w:val="-2"/>
          <w:sz w:val="20"/>
          <w:szCs w:val="20"/>
        </w:rPr>
        <w:t>里的静态方法，还有</w:t>
      </w:r>
      <w:r>
        <w:rPr>
          <w:rFonts w:ascii="Times New Roman" w:hAnsi="Times New Roman" w:cs="Times New Roman" w:eastAsia="Times New Roman" w:hint="default"/>
          <w:spacing w:val="-2"/>
          <w:sz w:val="20"/>
          <w:szCs w:val="20"/>
        </w:rPr>
        <w:t>Hamcrest</w:t>
      </w:r>
      <w:r>
        <w:rPr>
          <w:rFonts w:ascii="宋体" w:hAnsi="宋体" w:cs="宋体" w:eastAsia="宋体" w:hint="default"/>
          <w:spacing w:val="-2"/>
          <w:sz w:val="20"/>
          <w:szCs w:val="20"/>
        </w:rPr>
        <w:t>库的</w:t>
      </w:r>
      <w:r>
        <w:rPr>
          <w:rFonts w:ascii="Courier New" w:hAnsi="Courier New" w:cs="Courier New" w:eastAsia="Courier New" w:hint="default"/>
          <w:spacing w:val="-2"/>
          <w:sz w:val="19"/>
          <w:szCs w:val="19"/>
        </w:rPr>
        <w:t>Matchers</w:t>
      </w:r>
      <w:r>
        <w:rPr>
          <w:rFonts w:ascii="宋体" w:hAnsi="宋体" w:cs="宋体" w:eastAsia="宋体" w:hint="default"/>
          <w:spacing w:val="-2"/>
          <w:sz w:val="20"/>
          <w:szCs w:val="20"/>
        </w:rPr>
        <w:t>里的静态方</w:t>
      </w:r>
      <w:r>
        <w:rPr>
          <w:rFonts w:ascii="宋体" w:hAnsi="宋体" w:cs="宋体" w:eastAsia="宋体" w:hint="default"/>
          <w:sz w:val="20"/>
          <w:szCs w:val="20"/>
        </w:rPr>
        <w:t> </w:t>
      </w:r>
      <w:r>
        <w:rPr>
          <w:rFonts w:ascii="宋体" w:hAnsi="宋体" w:cs="宋体" w:eastAsia="宋体" w:hint="default"/>
          <w:sz w:val="20"/>
          <w:szCs w:val="20"/>
        </w:rPr>
        <w:t>法。在深入探讨这个测试方法前，先添加一些静态</w:t>
      </w:r>
      <w:r>
        <w:rPr>
          <w:rFonts w:ascii="Courier New" w:hAnsi="Courier New" w:cs="Courier New" w:eastAsia="Courier New" w:hint="default"/>
          <w:sz w:val="19"/>
          <w:szCs w:val="19"/>
        </w:rPr>
        <w:t>import</w:t>
      </w:r>
      <w:r>
        <w:rPr>
          <w:rFonts w:ascii="宋体" w:hAnsi="宋体" w:cs="宋体" w:eastAsia="宋体" w:hint="default"/>
          <w:sz w:val="20"/>
          <w:szCs w:val="20"/>
        </w:rPr>
        <w:t>，这样代码看起来更清爽一些：</w:t>
      </w:r>
    </w:p>
    <w:p>
      <w:pPr>
        <w:spacing w:before="175"/>
        <w:ind w:left="531" w:right="0" w:firstLine="0"/>
        <w:jc w:val="left"/>
        <w:rPr>
          <w:rFonts w:ascii="Courier New" w:hAnsi="Courier New" w:cs="Courier New" w:eastAsia="Courier New" w:hint="default"/>
          <w:sz w:val="16"/>
          <w:szCs w:val="16"/>
        </w:rPr>
      </w:pPr>
      <w:r>
        <w:rPr>
          <w:rFonts w:ascii="Courier New"/>
          <w:sz w:val="16"/>
        </w:rPr>
        <w:t>import static</w:t>
      </w:r>
      <w:r>
        <w:rPr>
          <w:rFonts w:ascii="Courier New"/>
          <w:spacing w:val="-10"/>
          <w:sz w:val="16"/>
        </w:rPr>
        <w:t> </w:t>
      </w:r>
      <w:r>
        <w:rPr>
          <w:rFonts w:ascii="Courier New"/>
          <w:sz w:val="16"/>
        </w:rPr>
        <w:t>org.hamcrest.Matchers.*;</w:t>
      </w:r>
    </w:p>
    <w:p>
      <w:pPr>
        <w:spacing w:line="135" w:lineRule="exact" w:before="18"/>
        <w:ind w:left="531" w:right="0" w:firstLine="0"/>
        <w:jc w:val="left"/>
        <w:rPr>
          <w:rFonts w:ascii="Courier New" w:hAnsi="Courier New" w:cs="Courier New" w:eastAsia="Courier New" w:hint="default"/>
          <w:sz w:val="16"/>
          <w:szCs w:val="16"/>
        </w:rPr>
      </w:pPr>
      <w:r>
        <w:rPr>
          <w:rFonts w:ascii="Courier New"/>
          <w:sz w:val="16"/>
        </w:rPr>
        <w:t>import static</w:t>
      </w:r>
      <w:r>
        <w:rPr>
          <w:rFonts w:ascii="Courier New"/>
          <w:spacing w:val="-15"/>
          <w:sz w:val="16"/>
        </w:rPr>
        <w:t> </w:t>
      </w:r>
      <w:r>
        <w:rPr>
          <w:rFonts w:ascii="Courier New"/>
          <w:sz w:val="16"/>
        </w:rPr>
        <w:t>org.springframework.test.web.servlet.request.</w:t>
      </w:r>
    </w:p>
    <w:p>
      <w:pPr>
        <w:spacing w:line="247" w:lineRule="exact" w:before="0"/>
        <w:ind w:left="915" w:right="0" w:firstLine="0"/>
        <w:jc w:val="left"/>
        <w:rPr>
          <w:rFonts w:ascii="Courier New" w:hAnsi="Courier New" w:cs="Courier New" w:eastAsia="Courier New" w:hint="default"/>
          <w:sz w:val="16"/>
          <w:szCs w:val="16"/>
        </w:rPr>
      </w:pPr>
      <w:r>
        <w:rPr>
          <w:rFonts w:ascii="MS UI Gothic" w:hAnsi="MS UI Gothic" w:cs="MS UI Gothic" w:eastAsia="MS UI Gothic" w:hint="default"/>
          <w:color w:val="A7A7A7"/>
          <w:sz w:val="21"/>
          <w:szCs w:val="21"/>
        </w:rPr>
        <w:t>➥</w:t>
      </w:r>
      <w:r>
        <w:rPr>
          <w:rFonts w:ascii="MS UI Gothic" w:hAnsi="MS UI Gothic" w:cs="MS UI Gothic" w:eastAsia="MS UI Gothic" w:hint="default"/>
          <w:color w:val="A7A7A7"/>
          <w:spacing w:val="10"/>
          <w:sz w:val="21"/>
          <w:szCs w:val="21"/>
        </w:rPr>
        <w:t> </w:t>
      </w:r>
      <w:r>
        <w:rPr>
          <w:rFonts w:ascii="Courier New" w:hAnsi="Courier New" w:cs="Courier New" w:eastAsia="Courier New" w:hint="default"/>
          <w:sz w:val="16"/>
          <w:szCs w:val="16"/>
        </w:rPr>
        <w:t>MockMvcRequestBuilders.*;</w:t>
      </w:r>
    </w:p>
    <w:p>
      <w:pPr>
        <w:spacing w:line="134" w:lineRule="exact" w:before="19"/>
        <w:ind w:left="531" w:right="0" w:firstLine="0"/>
        <w:jc w:val="left"/>
        <w:rPr>
          <w:rFonts w:ascii="Courier New" w:hAnsi="Courier New" w:cs="Courier New" w:eastAsia="Courier New" w:hint="default"/>
          <w:sz w:val="16"/>
          <w:szCs w:val="16"/>
        </w:rPr>
      </w:pPr>
      <w:r>
        <w:rPr>
          <w:rFonts w:ascii="Courier New"/>
          <w:sz w:val="16"/>
        </w:rPr>
        <w:t>import static</w:t>
      </w:r>
      <w:r>
        <w:rPr>
          <w:rFonts w:ascii="Courier New"/>
          <w:spacing w:val="-15"/>
          <w:sz w:val="16"/>
        </w:rPr>
        <w:t> </w:t>
      </w:r>
      <w:r>
        <w:rPr>
          <w:rFonts w:ascii="Courier New"/>
          <w:sz w:val="16"/>
        </w:rPr>
        <w:t>org.springframework.test.web.servlet.result.</w:t>
      </w:r>
    </w:p>
    <w:p>
      <w:pPr>
        <w:spacing w:line="246" w:lineRule="exact" w:before="0"/>
        <w:ind w:left="915" w:right="0" w:firstLine="0"/>
        <w:jc w:val="left"/>
        <w:rPr>
          <w:rFonts w:ascii="Courier New" w:hAnsi="Courier New" w:cs="Courier New" w:eastAsia="Courier New" w:hint="default"/>
          <w:sz w:val="16"/>
          <w:szCs w:val="16"/>
        </w:rPr>
      </w:pPr>
      <w:r>
        <w:rPr>
          <w:rFonts w:ascii="MS UI Gothic" w:hAnsi="MS UI Gothic" w:cs="MS UI Gothic" w:eastAsia="MS UI Gothic" w:hint="default"/>
          <w:color w:val="A7A7A7"/>
          <w:sz w:val="21"/>
          <w:szCs w:val="21"/>
        </w:rPr>
        <w:t>➥</w:t>
      </w:r>
      <w:r>
        <w:rPr>
          <w:rFonts w:ascii="MS UI Gothic" w:hAnsi="MS UI Gothic" w:cs="MS UI Gothic" w:eastAsia="MS UI Gothic" w:hint="default"/>
          <w:color w:val="A7A7A7"/>
          <w:spacing w:val="11"/>
          <w:sz w:val="21"/>
          <w:szCs w:val="21"/>
        </w:rPr>
        <w:t> </w:t>
      </w:r>
      <w:r>
        <w:rPr>
          <w:rFonts w:ascii="Courier New" w:hAnsi="Courier New" w:cs="Courier New" w:eastAsia="Courier New" w:hint="default"/>
          <w:sz w:val="16"/>
          <w:szCs w:val="16"/>
        </w:rPr>
        <w:t>MockMvcResultMatchers.*;</w:t>
      </w:r>
    </w:p>
    <w:p>
      <w:pPr>
        <w:spacing w:before="86"/>
        <w:ind w:left="511" w:right="0" w:firstLine="0"/>
        <w:jc w:val="left"/>
        <w:rPr>
          <w:rFonts w:ascii="宋体" w:hAnsi="宋体" w:cs="宋体" w:eastAsia="宋体" w:hint="default"/>
          <w:sz w:val="20"/>
          <w:szCs w:val="20"/>
        </w:rPr>
      </w:pPr>
      <w:r>
        <w:rPr>
          <w:rFonts w:ascii="宋体" w:hAnsi="宋体" w:cs="宋体" w:eastAsia="宋体" w:hint="default"/>
          <w:sz w:val="20"/>
          <w:szCs w:val="20"/>
        </w:rPr>
        <w:t>有了这些静态</w:t>
      </w:r>
      <w:r>
        <w:rPr>
          <w:rFonts w:ascii="Courier New" w:hAnsi="Courier New" w:cs="Courier New" w:eastAsia="Courier New" w:hint="default"/>
          <w:sz w:val="19"/>
          <w:szCs w:val="19"/>
        </w:rPr>
        <w:t>import</w:t>
      </w:r>
      <w:r>
        <w:rPr>
          <w:rFonts w:ascii="宋体" w:hAnsi="宋体" w:cs="宋体" w:eastAsia="宋体" w:hint="default"/>
          <w:sz w:val="20"/>
          <w:szCs w:val="20"/>
        </w:rPr>
        <w:t>后，测试方法可以稍作调整：</w:t>
      </w:r>
    </w:p>
    <w:p>
      <w:pPr>
        <w:spacing w:after="0"/>
        <w:jc w:val="left"/>
        <w:rPr>
          <w:rFonts w:ascii="宋体" w:hAnsi="宋体" w:cs="宋体" w:eastAsia="宋体" w:hint="default"/>
          <w:sz w:val="20"/>
          <w:szCs w:val="20"/>
        </w:rPr>
        <w:sectPr>
          <w:type w:val="continuous"/>
          <w:pgSz w:w="10940" w:h="13660"/>
          <w:pgMar w:top="540" w:bottom="280" w:left="1080" w:right="1300"/>
        </w:sectPr>
      </w:pPr>
    </w:p>
    <w:p>
      <w:pPr>
        <w:spacing w:line="240" w:lineRule="auto" w:before="8"/>
        <w:ind w:right="0"/>
        <w:rPr>
          <w:rFonts w:ascii="宋体" w:hAnsi="宋体" w:cs="宋体" w:eastAsia="宋体" w:hint="default"/>
          <w:sz w:val="15"/>
          <w:szCs w:val="15"/>
        </w:rPr>
      </w:pPr>
    </w:p>
    <w:p>
      <w:pPr>
        <w:spacing w:before="100"/>
        <w:ind w:left="538" w:right="1179" w:firstLine="0"/>
        <w:jc w:val="left"/>
        <w:rPr>
          <w:rFonts w:ascii="Courier New" w:hAnsi="Courier New" w:cs="Courier New" w:eastAsia="Courier New" w:hint="default"/>
          <w:sz w:val="16"/>
          <w:szCs w:val="16"/>
        </w:rPr>
      </w:pPr>
      <w:r>
        <w:rPr>
          <w:rFonts w:ascii="Courier New"/>
          <w:sz w:val="16"/>
        </w:rPr>
        <w:t>@Test</w:t>
      </w:r>
    </w:p>
    <w:p>
      <w:pPr>
        <w:spacing w:line="266" w:lineRule="auto" w:before="18"/>
        <w:ind w:left="730" w:right="5145" w:hanging="192"/>
        <w:jc w:val="left"/>
        <w:rPr>
          <w:rFonts w:ascii="Courier New" w:hAnsi="Courier New" w:cs="Courier New" w:eastAsia="Courier New" w:hint="default"/>
          <w:sz w:val="16"/>
          <w:szCs w:val="16"/>
        </w:rPr>
      </w:pPr>
      <w:r>
        <w:rPr>
          <w:rFonts w:ascii="Courier New"/>
          <w:sz w:val="16"/>
        </w:rPr>
        <w:t>public void homePage() throws Exception { mockMvc.perform(get("/readingList"))</w:t>
      </w:r>
    </w:p>
    <w:p>
      <w:pPr>
        <w:spacing w:line="181" w:lineRule="exact" w:before="0"/>
        <w:ind w:left="1306" w:right="1179" w:firstLine="0"/>
        <w:jc w:val="left"/>
        <w:rPr>
          <w:rFonts w:ascii="Courier New" w:hAnsi="Courier New" w:cs="Courier New" w:eastAsia="Courier New" w:hint="default"/>
          <w:sz w:val="16"/>
          <w:szCs w:val="16"/>
        </w:rPr>
      </w:pPr>
      <w:r>
        <w:rPr>
          <w:rFonts w:ascii="Courier New"/>
          <w:sz w:val="16"/>
        </w:rPr>
        <w:t>.andExpect(status().isOk())</w:t>
      </w:r>
    </w:p>
    <w:p>
      <w:pPr>
        <w:spacing w:before="18"/>
        <w:ind w:left="1306" w:right="1179" w:firstLine="0"/>
        <w:jc w:val="left"/>
        <w:rPr>
          <w:rFonts w:ascii="Courier New" w:hAnsi="Courier New" w:cs="Courier New" w:eastAsia="Courier New" w:hint="default"/>
          <w:sz w:val="16"/>
          <w:szCs w:val="16"/>
        </w:rPr>
      </w:pPr>
      <w:r>
        <w:rPr>
          <w:rFonts w:ascii="Courier New"/>
          <w:sz w:val="16"/>
        </w:rPr>
        <w:t>.andExpect(view().name("readingList"))</w:t>
      </w:r>
    </w:p>
    <w:p>
      <w:pPr>
        <w:spacing w:before="19"/>
        <w:ind w:left="1306" w:right="1179" w:firstLine="0"/>
        <w:jc w:val="left"/>
        <w:rPr>
          <w:rFonts w:ascii="Courier New" w:hAnsi="Courier New" w:cs="Courier New" w:eastAsia="Courier New" w:hint="default"/>
          <w:sz w:val="16"/>
          <w:szCs w:val="16"/>
        </w:rPr>
      </w:pPr>
      <w:r>
        <w:rPr>
          <w:rFonts w:ascii="Courier New"/>
          <w:sz w:val="16"/>
        </w:rPr>
        <w:t>.andExpect(model().attributeExists("books"))</w:t>
      </w:r>
    </w:p>
    <w:p>
      <w:pPr>
        <w:spacing w:before="19"/>
        <w:ind w:left="1306" w:right="1179" w:firstLine="0"/>
        <w:jc w:val="left"/>
        <w:rPr>
          <w:rFonts w:ascii="Courier New" w:hAnsi="Courier New" w:cs="Courier New" w:eastAsia="Courier New" w:hint="default"/>
          <w:sz w:val="16"/>
          <w:szCs w:val="16"/>
        </w:rPr>
      </w:pPr>
      <w:r>
        <w:rPr>
          <w:rFonts w:ascii="Courier New"/>
          <w:sz w:val="16"/>
        </w:rPr>
        <w:t>.andExpect(model().attribute("books",</w:t>
      </w:r>
      <w:r>
        <w:rPr>
          <w:rFonts w:ascii="Courier New"/>
          <w:spacing w:val="-14"/>
          <w:sz w:val="16"/>
        </w:rPr>
        <w:t> </w:t>
      </w:r>
      <w:r>
        <w:rPr>
          <w:rFonts w:ascii="Courier New"/>
          <w:sz w:val="16"/>
        </w:rPr>
        <w:t>is(empty())));</w:t>
      </w:r>
    </w:p>
    <w:p>
      <w:pPr>
        <w:spacing w:before="18"/>
        <w:ind w:left="538" w:right="1179" w:firstLine="0"/>
        <w:jc w:val="left"/>
        <w:rPr>
          <w:rFonts w:ascii="Courier New" w:hAnsi="Courier New" w:cs="Courier New" w:eastAsia="Courier New" w:hint="default"/>
          <w:sz w:val="16"/>
          <w:szCs w:val="16"/>
        </w:rPr>
      </w:pPr>
      <w:r>
        <w:rPr>
          <w:rFonts w:ascii="Courier New"/>
          <w:sz w:val="16"/>
        </w:rPr>
        <w:t>}</w:t>
      </w:r>
    </w:p>
    <w:p>
      <w:pPr>
        <w:pStyle w:val="BodyText"/>
        <w:spacing w:line="247" w:lineRule="auto" w:before="86"/>
        <w:ind w:left="118" w:right="1183" w:firstLine="399"/>
        <w:jc w:val="both"/>
        <w:rPr>
          <w:rFonts w:ascii="宋体" w:hAnsi="宋体" w:cs="宋体" w:eastAsia="宋体" w:hint="default"/>
        </w:rPr>
      </w:pPr>
      <w:r>
        <w:rPr>
          <w:rFonts w:ascii="宋体" w:hAnsi="宋体" w:cs="宋体" w:eastAsia="宋体" w:hint="default"/>
        </w:rPr>
        <w:t>现在这个测试方法读起来就很自然了。首先向</w:t>
      </w:r>
      <w:r>
        <w:rPr>
          <w:rFonts w:ascii="Times New Roman" w:hAnsi="Times New Roman" w:cs="Times New Roman" w:eastAsia="Times New Roman" w:hint="default"/>
        </w:rPr>
        <w:t>/readingList</w:t>
      </w:r>
      <w:r>
        <w:rPr>
          <w:rFonts w:ascii="宋体" w:hAnsi="宋体" w:cs="宋体" w:eastAsia="宋体" w:hint="default"/>
        </w:rPr>
        <w:t>发起一个</w:t>
      </w:r>
      <w:r>
        <w:rPr>
          <w:rFonts w:ascii="Courier New" w:hAnsi="Courier New" w:cs="Courier New" w:eastAsia="Courier New" w:hint="default"/>
          <w:sz w:val="19"/>
          <w:szCs w:val="19"/>
        </w:rPr>
        <w:t>GET</w:t>
      </w:r>
      <w:r>
        <w:rPr>
          <w:rFonts w:ascii="宋体" w:hAnsi="宋体" w:cs="宋体" w:eastAsia="宋体" w:hint="default"/>
        </w:rPr>
        <w:t>请求，接下来希望该 </w:t>
      </w:r>
      <w:r>
        <w:rPr>
          <w:rFonts w:ascii="宋体" w:hAnsi="宋体" w:cs="宋体" w:eastAsia="宋体" w:hint="default"/>
          <w:w w:val="100"/>
        </w:rPr>
        <w:t>请求处理成功（</w:t>
      </w:r>
      <w:r>
        <w:rPr>
          <w:rFonts w:ascii="Courier New" w:hAnsi="Courier New" w:cs="Courier New" w:eastAsia="Courier New" w:hint="default"/>
          <w:w w:val="100"/>
          <w:sz w:val="19"/>
          <w:szCs w:val="19"/>
        </w:rPr>
        <w:t>isOk()</w:t>
      </w:r>
      <w:r>
        <w:rPr>
          <w:rFonts w:ascii="宋体" w:hAnsi="宋体" w:cs="宋体" w:eastAsia="宋体" w:hint="default"/>
          <w:w w:val="100"/>
        </w:rPr>
        <w:t>会判断</w:t>
      </w:r>
      <w:r>
        <w:rPr>
          <w:rFonts w:ascii="Times New Roman" w:hAnsi="Times New Roman" w:cs="Times New Roman" w:eastAsia="Times New Roman" w:hint="default"/>
          <w:w w:val="100"/>
        </w:rPr>
        <w:t>HTTP </w:t>
      </w:r>
      <w:r>
        <w:rPr>
          <w:rFonts w:ascii="Times New Roman" w:hAnsi="Times New Roman" w:cs="Times New Roman" w:eastAsia="Times New Roman" w:hint="default"/>
          <w:spacing w:val="-3"/>
          <w:w w:val="100"/>
        </w:rPr>
        <w:t>200</w:t>
      </w:r>
      <w:r>
        <w:rPr>
          <w:rFonts w:ascii="宋体" w:hAnsi="宋体" w:cs="宋体" w:eastAsia="宋体" w:hint="default"/>
          <w:spacing w:val="-3"/>
          <w:w w:val="100"/>
        </w:rPr>
        <w:t>响应码），并且视图的逻辑名称为</w:t>
      </w:r>
      <w:r>
        <w:rPr>
          <w:rFonts w:ascii="Courier New" w:hAnsi="Courier New" w:cs="Courier New" w:eastAsia="Courier New" w:hint="default"/>
          <w:spacing w:val="-3"/>
          <w:w w:val="100"/>
          <w:sz w:val="19"/>
          <w:szCs w:val="19"/>
        </w:rPr>
        <w:t>readingList</w:t>
      </w:r>
      <w:r>
        <w:rPr>
          <w:rFonts w:ascii="宋体" w:hAnsi="宋体" w:cs="宋体" w:eastAsia="宋体" w:hint="default"/>
          <w:spacing w:val="-3"/>
          <w:w w:val="100"/>
        </w:rPr>
        <w:t>。测试</w:t>
      </w:r>
      <w:r>
        <w:rPr>
          <w:rFonts w:ascii="宋体" w:hAnsi="宋体" w:cs="宋体" w:eastAsia="宋体" w:hint="default"/>
          <w:w w:val="100"/>
        </w:rPr>
        <w:t> </w:t>
      </w:r>
      <w:r>
        <w:rPr>
          <w:rFonts w:ascii="宋体" w:hAnsi="宋体" w:cs="宋体" w:eastAsia="宋体" w:hint="default"/>
          <w:w w:val="100"/>
        </w:rPr>
      </w:r>
      <w:r>
        <w:rPr>
          <w:rFonts w:ascii="宋体" w:hAnsi="宋体" w:cs="宋体" w:eastAsia="宋体" w:hint="default"/>
        </w:rPr>
        <w:t>还要断定模型包含一个名为</w:t>
      </w:r>
      <w:r>
        <w:rPr>
          <w:rFonts w:ascii="Courier New" w:hAnsi="Courier New" w:cs="Courier New" w:eastAsia="Courier New" w:hint="default"/>
          <w:sz w:val="19"/>
          <w:szCs w:val="19"/>
        </w:rPr>
        <w:t>books</w:t>
      </w:r>
      <w:r>
        <w:rPr>
          <w:rFonts w:ascii="宋体" w:hAnsi="宋体" w:cs="宋体" w:eastAsia="宋体" w:hint="default"/>
        </w:rPr>
        <w:t>的属性，该属性是一个空集合。所有的断言都很直观。</w:t>
      </w:r>
    </w:p>
    <w:p>
      <w:pPr>
        <w:pStyle w:val="BodyText"/>
        <w:spacing w:line="259" w:lineRule="auto" w:before="2"/>
        <w:ind w:left="118" w:right="1186" w:firstLine="399"/>
        <w:jc w:val="both"/>
        <w:rPr>
          <w:rFonts w:ascii="宋体" w:hAnsi="宋体" w:cs="宋体" w:eastAsia="宋体" w:hint="default"/>
        </w:rPr>
      </w:pPr>
      <w:r>
        <w:rPr>
          <w:rFonts w:ascii="宋体" w:hAnsi="宋体" w:cs="宋体" w:eastAsia="宋体" w:hint="default"/>
        </w:rPr>
        <w:t>值得一提的是，此处完全不需要将应用程序部署到</w:t>
      </w:r>
      <w:r>
        <w:rPr>
          <w:rFonts w:ascii="Times New Roman" w:hAnsi="Times New Roman" w:cs="Times New Roman" w:eastAsia="Times New Roman" w:hint="default"/>
        </w:rPr>
        <w:t>Web</w:t>
      </w:r>
      <w:r>
        <w:rPr>
          <w:rFonts w:ascii="宋体" w:hAnsi="宋体" w:cs="宋体" w:eastAsia="宋体" w:hint="default"/>
        </w:rPr>
        <w:t>服务器上，它是运行在模拟的</w:t>
      </w:r>
      <w:r>
        <w:rPr>
          <w:rFonts w:ascii="Times New Roman" w:hAnsi="Times New Roman" w:cs="Times New Roman" w:eastAsia="Times New Roman" w:hint="default"/>
        </w:rPr>
        <w:t>Spring MVC</w:t>
      </w:r>
      <w:r>
        <w:rPr>
          <w:rFonts w:ascii="宋体" w:hAnsi="宋体" w:cs="宋体" w:eastAsia="宋体" w:hint="default"/>
        </w:rPr>
        <w:t>中的，刚好能通过</w:t>
      </w:r>
      <w:r>
        <w:rPr>
          <w:rFonts w:ascii="Courier New" w:hAnsi="Courier New" w:cs="Courier New" w:eastAsia="Courier New" w:hint="default"/>
          <w:sz w:val="19"/>
          <w:szCs w:val="19"/>
        </w:rPr>
        <w:t>MockMvc</w:t>
      </w:r>
      <w:r>
        <w:rPr>
          <w:rFonts w:ascii="宋体" w:hAnsi="宋体" w:cs="宋体" w:eastAsia="宋体" w:hint="default"/>
        </w:rPr>
        <w:t>实例处理我们给它的</w:t>
      </w:r>
      <w:r>
        <w:rPr>
          <w:rFonts w:ascii="Times New Roman" w:hAnsi="Times New Roman" w:cs="Times New Roman" w:eastAsia="Times New Roman" w:hint="default"/>
        </w:rPr>
        <w:t>HTTP</w:t>
      </w:r>
      <w:r>
        <w:rPr>
          <w:rFonts w:ascii="宋体" w:hAnsi="宋体" w:cs="宋体" w:eastAsia="宋体" w:hint="default"/>
        </w:rPr>
        <w:t>请求。</w:t>
      </w:r>
    </w:p>
    <w:p>
      <w:pPr>
        <w:pStyle w:val="BodyText"/>
        <w:spacing w:line="252" w:lineRule="exact" w:before="0"/>
        <w:ind w:left="517" w:right="1179"/>
        <w:jc w:val="left"/>
        <w:rPr>
          <w:rFonts w:ascii="宋体" w:hAnsi="宋体" w:cs="宋体" w:eastAsia="宋体" w:hint="default"/>
        </w:rPr>
      </w:pPr>
      <w:r>
        <w:rPr>
          <w:rFonts w:ascii="宋体" w:hAnsi="宋体" w:cs="宋体" w:eastAsia="宋体" w:hint="default"/>
        </w:rPr>
        <w:t>太酷了，不是吗？</w:t>
      </w:r>
    </w:p>
    <w:p>
      <w:pPr>
        <w:pStyle w:val="BodyText"/>
        <w:spacing w:line="247" w:lineRule="auto" w:before="38"/>
        <w:ind w:left="118" w:right="1184" w:firstLine="399"/>
        <w:jc w:val="both"/>
        <w:rPr>
          <w:rFonts w:ascii="宋体" w:hAnsi="宋体" w:cs="宋体" w:eastAsia="宋体" w:hint="default"/>
        </w:rPr>
      </w:pPr>
      <w:r>
        <w:rPr/>
        <w:pict>
          <v:group style="position:absolute;margin-left:499.619995pt;margin-top:48.499413pt;width:47.4pt;height:22.7pt;mso-position-horizontal-relative:page;mso-position-vertical-relative:paragraph;z-index:5320" coordorigin="9992,970" coordsize="948,454">
            <v:group style="position:absolute;left:9992;top:970;width:948;height:454" coordorigin="9992,970" coordsize="948,454">
              <v:shape style="position:absolute;left:9992;top:970;width:948;height:454" coordorigin="9992,970" coordsize="948,454" path="m10915,970l10069,970,10039,976,10015,992,9998,1016,9992,1046,9992,1348,9998,1378,10015,1402,10039,1418,10069,1424,10915,1424,10940,1419,10940,975,10915,970xe" filled="true" fillcolor="#6d6d6d" stroked="false">
                <v:path arrowok="t"/>
                <v:fill type="solid"/>
              </v:shape>
              <v:shape style="position:absolute;left:9992;top:970;width:948;height:454"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4</w:t>
                      </w:r>
                      <w:r>
                        <w:rPr>
                          <w:rFonts w:ascii="Arial"/>
                          <w:sz w:val="24"/>
                        </w:rPr>
                      </w:r>
                    </w:p>
                  </w:txbxContent>
                </v:textbox>
                <w10:wrap type="none"/>
              </v:shape>
            </v:group>
            <w10:wrap type="none"/>
          </v:group>
        </w:pict>
      </w:r>
      <w:r>
        <w:rPr>
          <w:rFonts w:ascii="宋体" w:hAnsi="宋体" w:cs="宋体" w:eastAsia="宋体" w:hint="default"/>
          <w:spacing w:val="-3"/>
        </w:rPr>
        <w:t>让我们再来看一个测试方法，这次会更有趣，我们实际发送一个</w:t>
      </w:r>
      <w:r>
        <w:rPr>
          <w:rFonts w:ascii="Times New Roman" w:hAnsi="Times New Roman" w:cs="Times New Roman" w:eastAsia="Times New Roman" w:hint="default"/>
          <w:spacing w:val="-3"/>
        </w:rPr>
        <w:t>HTTP </w:t>
      </w:r>
      <w:r>
        <w:rPr>
          <w:rFonts w:ascii="Courier New" w:hAnsi="Courier New" w:cs="Courier New" w:eastAsia="Courier New" w:hint="default"/>
          <w:sz w:val="19"/>
          <w:szCs w:val="19"/>
        </w:rPr>
        <w:t>POST</w:t>
      </w:r>
      <w:r>
        <w:rPr>
          <w:rFonts w:ascii="宋体" w:hAnsi="宋体" w:cs="宋体" w:eastAsia="宋体" w:hint="default"/>
        </w:rPr>
        <w:t>请求提交一本新 </w:t>
      </w:r>
      <w:r>
        <w:rPr>
          <w:rFonts w:ascii="宋体" w:hAnsi="宋体" w:cs="宋体" w:eastAsia="宋体" w:hint="default"/>
          <w:spacing w:val="-4"/>
        </w:rPr>
        <w:t>书。我们应该期待</w:t>
      </w:r>
      <w:r>
        <w:rPr>
          <w:rFonts w:ascii="Courier New" w:hAnsi="Courier New" w:cs="Courier New" w:eastAsia="Courier New" w:hint="default"/>
          <w:spacing w:val="-4"/>
          <w:sz w:val="19"/>
          <w:szCs w:val="19"/>
        </w:rPr>
        <w:t>POST</w:t>
      </w:r>
      <w:r>
        <w:rPr>
          <w:rFonts w:ascii="宋体" w:hAnsi="宋体" w:cs="宋体" w:eastAsia="宋体" w:hint="default"/>
          <w:spacing w:val="-4"/>
        </w:rPr>
        <w:t>请求处理后重定向回</w:t>
      </w:r>
      <w:r>
        <w:rPr>
          <w:rFonts w:ascii="Times New Roman" w:hAnsi="Times New Roman" w:cs="Times New Roman" w:eastAsia="Times New Roman" w:hint="default"/>
          <w:spacing w:val="-4"/>
        </w:rPr>
        <w:t>/readingList</w:t>
      </w:r>
      <w:r>
        <w:rPr>
          <w:rFonts w:ascii="宋体" w:hAnsi="宋体" w:cs="宋体" w:eastAsia="宋体" w:hint="default"/>
          <w:spacing w:val="-4"/>
        </w:rPr>
        <w:t>，模型将包含新添加的图书。代码清单</w:t>
      </w:r>
      <w:r>
        <w:rPr>
          <w:rFonts w:ascii="Times New Roman" w:hAnsi="Times New Roman" w:cs="Times New Roman" w:eastAsia="Times New Roman" w:hint="default"/>
          <w:spacing w:val="-4"/>
        </w:rPr>
        <w:t>4-3 </w:t>
      </w:r>
      <w:r>
        <w:rPr>
          <w:rFonts w:ascii="宋体" w:hAnsi="宋体" w:cs="宋体" w:eastAsia="宋体" w:hint="default"/>
        </w:rPr>
        <w:t>演示了如何通过</w:t>
      </w:r>
      <w:r>
        <w:rPr>
          <w:rFonts w:ascii="Times New Roman" w:hAnsi="Times New Roman" w:cs="Times New Roman" w:eastAsia="Times New Roman" w:hint="default"/>
        </w:rPr>
        <w:t>Spring</w:t>
      </w:r>
      <w:r>
        <w:rPr>
          <w:rFonts w:ascii="宋体" w:hAnsi="宋体" w:cs="宋体" w:eastAsia="宋体" w:hint="default"/>
        </w:rPr>
        <w:t>的</w:t>
      </w:r>
      <w:r>
        <w:rPr>
          <w:rFonts w:ascii="Times New Roman" w:hAnsi="Times New Roman" w:cs="Times New Roman" w:eastAsia="Times New Roman" w:hint="default"/>
        </w:rPr>
        <w:t>Mock</w:t>
      </w:r>
      <w:r>
        <w:rPr>
          <w:rFonts w:ascii="Times New Roman" w:hAnsi="Times New Roman" w:cs="Times New Roman" w:eastAsia="Times New Roman" w:hint="default"/>
          <w:spacing w:val="-9"/>
        </w:rPr>
        <w:t> </w:t>
      </w:r>
      <w:r>
        <w:rPr>
          <w:rFonts w:ascii="Times New Roman" w:hAnsi="Times New Roman" w:cs="Times New Roman" w:eastAsia="Times New Roman" w:hint="default"/>
        </w:rPr>
        <w:t>MVC</w:t>
      </w:r>
      <w:r>
        <w:rPr>
          <w:rFonts w:ascii="宋体" w:hAnsi="宋体" w:cs="宋体" w:eastAsia="宋体" w:hint="default"/>
        </w:rPr>
        <w:t>来实现这个测试。</w:t>
      </w:r>
    </w:p>
    <w:p>
      <w:pPr>
        <w:pStyle w:val="BodyText"/>
        <w:tabs>
          <w:tab w:pos="8442" w:val="left" w:leader="none"/>
        </w:tabs>
        <w:spacing w:line="240" w:lineRule="auto" w:before="166"/>
        <w:ind w:left="158" w:right="1179"/>
        <w:jc w:val="left"/>
        <w:rPr>
          <w:rFonts w:ascii="宋体" w:hAnsi="宋体" w:cs="宋体" w:eastAsia="宋体" w:hint="default"/>
        </w:rPr>
      </w:pPr>
      <w:r>
        <w:rPr>
          <w:rFonts w:ascii="黑体" w:hAnsi="黑体" w:cs="黑体" w:eastAsia="黑体" w:hint="default"/>
          <w:w w:val="100"/>
        </w:rPr>
      </w:r>
      <w:r>
        <w:rPr>
          <w:rFonts w:ascii="黑体" w:hAnsi="黑体" w:cs="黑体" w:eastAsia="黑体" w:hint="default"/>
          <w:shd w:fill="D1D1D1" w:color="auto" w:val="clear"/>
        </w:rPr>
        <w:t>代码清单</w:t>
      </w:r>
      <w:r>
        <w:rPr>
          <w:rFonts w:ascii="Arial" w:hAnsi="Arial" w:cs="Arial" w:eastAsia="Arial" w:hint="default"/>
          <w:shd w:fill="D1D1D1" w:color="auto" w:val="clear"/>
        </w:rPr>
        <w:t>4-3  </w:t>
      </w:r>
      <w:r>
        <w:rPr>
          <w:rFonts w:ascii="Arial" w:hAnsi="Arial" w:cs="Arial" w:eastAsia="Arial" w:hint="default"/>
          <w:spacing w:val="31"/>
          <w:shd w:fill="D1D1D1" w:color="auto" w:val="clear"/>
        </w:rPr>
        <w:t> </w:t>
      </w:r>
      <w:r>
        <w:rPr>
          <w:rFonts w:ascii="宋体" w:hAnsi="宋体" w:cs="宋体" w:eastAsia="宋体" w:hint="default"/>
          <w:shd w:fill="D1D1D1" w:color="auto" w:val="clear"/>
        </w:rPr>
        <w:t>测试提交一本新书</w:t>
        <w:tab/>
      </w:r>
      <w:r>
        <w:rPr>
          <w:rFonts w:ascii="宋体" w:hAnsi="宋体" w:cs="宋体" w:eastAsia="宋体" w:hint="default"/>
        </w:rPr>
      </w:r>
    </w:p>
    <w:p>
      <w:pPr>
        <w:spacing w:line="154" w:lineRule="exact" w:before="76"/>
        <w:ind w:left="538" w:right="1179" w:firstLine="0"/>
        <w:jc w:val="left"/>
        <w:rPr>
          <w:rFonts w:ascii="Courier New" w:hAnsi="Courier New" w:cs="Courier New" w:eastAsia="Courier New" w:hint="default"/>
          <w:sz w:val="16"/>
          <w:szCs w:val="16"/>
        </w:rPr>
      </w:pPr>
      <w:r>
        <w:rPr/>
        <w:pict>
          <v:shape style="position:absolute;margin-left:358.440002pt;margin-top:10.879735pt;width:22.92pt;height:19.740010pt;mso-position-horizontal-relative:page;mso-position-vertical-relative:paragraph;z-index:5344" type="#_x0000_t75" stroked="false">
            <v:imagedata r:id="rId155" o:title=""/>
          </v:shape>
        </w:pict>
      </w:r>
      <w:r>
        <w:rPr>
          <w:rFonts w:ascii="Courier New"/>
          <w:sz w:val="16"/>
        </w:rPr>
        <w:t>@Test</w:t>
      </w:r>
    </w:p>
    <w:p>
      <w:pPr>
        <w:spacing w:after="0" w:line="154" w:lineRule="exact"/>
        <w:jc w:val="left"/>
        <w:rPr>
          <w:rFonts w:ascii="Courier New" w:hAnsi="Courier New" w:cs="Courier New" w:eastAsia="Courier New" w:hint="default"/>
          <w:sz w:val="16"/>
          <w:szCs w:val="16"/>
        </w:rPr>
        <w:sectPr>
          <w:pgSz w:w="10940" w:h="13660"/>
          <w:pgMar w:header="1177" w:footer="0" w:top="1420" w:bottom="280" w:left="1300" w:right="0"/>
        </w:sectPr>
      </w:pPr>
    </w:p>
    <w:p>
      <w:pPr>
        <w:spacing w:line="264" w:lineRule="auto" w:before="46"/>
        <w:ind w:left="538" w:right="1841" w:firstLine="0"/>
        <w:jc w:val="left"/>
        <w:rPr>
          <w:rFonts w:ascii="Courier New" w:hAnsi="Courier New" w:cs="Courier New" w:eastAsia="Courier New" w:hint="default"/>
          <w:sz w:val="16"/>
          <w:szCs w:val="16"/>
        </w:rPr>
      </w:pPr>
      <w:r>
        <w:rPr>
          <w:rFonts w:ascii="Courier New"/>
          <w:sz w:val="16"/>
        </w:rPr>
        <w:t>public void postBook() throws Exception</w:t>
      </w:r>
      <w:r>
        <w:rPr>
          <w:rFonts w:ascii="Courier New"/>
          <w:spacing w:val="-9"/>
          <w:sz w:val="16"/>
        </w:rPr>
        <w:t> </w:t>
      </w:r>
      <w:r>
        <w:rPr>
          <w:rFonts w:ascii="Courier New"/>
          <w:sz w:val="16"/>
        </w:rPr>
        <w:t>{ </w:t>
      </w:r>
      <w:r>
        <w:rPr>
          <w:rFonts w:ascii="Courier New"/>
          <w:sz w:val="16"/>
        </w:rPr>
        <w:t>mockMvc.perform(post("/readingList")</w:t>
      </w:r>
    </w:p>
    <w:p>
      <w:pPr>
        <w:spacing w:before="1"/>
        <w:ind w:left="1210" w:right="0" w:firstLine="0"/>
        <w:jc w:val="left"/>
        <w:rPr>
          <w:rFonts w:ascii="Courier New" w:hAnsi="Courier New" w:cs="Courier New" w:eastAsia="Courier New" w:hint="default"/>
          <w:sz w:val="16"/>
          <w:szCs w:val="16"/>
        </w:rPr>
      </w:pPr>
      <w:r>
        <w:rPr>
          <w:rFonts w:ascii="Courier New"/>
          <w:sz w:val="16"/>
        </w:rPr>
        <w:t>.contentType(MediaType.APPLICATION_FORM_URLENCODED)</w:t>
      </w:r>
    </w:p>
    <w:p>
      <w:pPr>
        <w:spacing w:before="19"/>
        <w:ind w:left="1210" w:right="1841" w:firstLine="0"/>
        <w:jc w:val="left"/>
        <w:rPr>
          <w:rFonts w:ascii="Courier New" w:hAnsi="Courier New" w:cs="Courier New" w:eastAsia="Courier New" w:hint="default"/>
          <w:sz w:val="16"/>
          <w:szCs w:val="16"/>
        </w:rPr>
      </w:pPr>
      <w:r>
        <w:rPr>
          <w:rFonts w:ascii="Courier New"/>
          <w:sz w:val="16"/>
        </w:rPr>
        <w:t>.param("title", "BOOK</w:t>
      </w:r>
      <w:r>
        <w:rPr>
          <w:rFonts w:ascii="Courier New"/>
          <w:spacing w:val="-7"/>
          <w:sz w:val="16"/>
        </w:rPr>
        <w:t> </w:t>
      </w:r>
      <w:r>
        <w:rPr>
          <w:rFonts w:ascii="Courier New"/>
          <w:sz w:val="16"/>
        </w:rPr>
        <w:t>TITLE")</w:t>
      </w:r>
    </w:p>
    <w:p>
      <w:pPr>
        <w:spacing w:before="18"/>
        <w:ind w:left="1210" w:right="1841" w:firstLine="0"/>
        <w:jc w:val="left"/>
        <w:rPr>
          <w:rFonts w:ascii="Courier New" w:hAnsi="Courier New" w:cs="Courier New" w:eastAsia="Courier New" w:hint="default"/>
          <w:sz w:val="16"/>
          <w:szCs w:val="16"/>
        </w:rPr>
      </w:pPr>
      <w:r>
        <w:rPr>
          <w:rFonts w:ascii="Courier New"/>
          <w:sz w:val="16"/>
        </w:rPr>
        <w:t>.param("author", "BOOK</w:t>
      </w:r>
      <w:r>
        <w:rPr>
          <w:rFonts w:ascii="Courier New"/>
          <w:spacing w:val="-8"/>
          <w:sz w:val="16"/>
        </w:rPr>
        <w:t> </w:t>
      </w:r>
      <w:r>
        <w:rPr>
          <w:rFonts w:ascii="Courier New"/>
          <w:sz w:val="16"/>
        </w:rPr>
        <w:t>AUTHOR")</w:t>
      </w:r>
    </w:p>
    <w:p>
      <w:pPr>
        <w:spacing w:before="19"/>
        <w:ind w:left="1210" w:right="1841" w:firstLine="0"/>
        <w:jc w:val="left"/>
        <w:rPr>
          <w:rFonts w:ascii="Courier New" w:hAnsi="Courier New" w:cs="Courier New" w:eastAsia="Courier New" w:hint="default"/>
          <w:sz w:val="16"/>
          <w:szCs w:val="16"/>
        </w:rPr>
      </w:pPr>
      <w:r>
        <w:rPr>
          <w:rFonts w:ascii="Courier New"/>
          <w:sz w:val="16"/>
        </w:rPr>
        <w:t>.param("isbn",</w:t>
      </w:r>
      <w:r>
        <w:rPr>
          <w:rFonts w:ascii="Courier New"/>
          <w:spacing w:val="-7"/>
          <w:sz w:val="16"/>
        </w:rPr>
        <w:t> </w:t>
      </w:r>
      <w:r>
        <w:rPr>
          <w:rFonts w:ascii="Courier New"/>
          <w:sz w:val="16"/>
        </w:rPr>
        <w:t>"1234567890")</w:t>
      </w:r>
    </w:p>
    <w:p>
      <w:pPr>
        <w:spacing w:before="19"/>
        <w:ind w:left="1210" w:right="0" w:firstLine="0"/>
        <w:jc w:val="left"/>
        <w:rPr>
          <w:rFonts w:ascii="Courier New" w:hAnsi="Courier New" w:cs="Courier New" w:eastAsia="Courier New" w:hint="default"/>
          <w:sz w:val="16"/>
          <w:szCs w:val="16"/>
        </w:rPr>
      </w:pPr>
      <w:r>
        <w:rPr>
          <w:rFonts w:ascii="Courier New"/>
          <w:sz w:val="16"/>
        </w:rPr>
        <w:t>.param("description",</w:t>
      </w:r>
      <w:r>
        <w:rPr>
          <w:rFonts w:ascii="Courier New"/>
          <w:spacing w:val="-10"/>
          <w:sz w:val="16"/>
        </w:rPr>
        <w:t> </w:t>
      </w:r>
      <w:r>
        <w:rPr>
          <w:rFonts w:ascii="Courier New"/>
          <w:sz w:val="16"/>
        </w:rPr>
        <w:t>"DESCRIPTION"))</w:t>
      </w:r>
    </w:p>
    <w:p>
      <w:pPr>
        <w:spacing w:before="18"/>
        <w:ind w:left="1210" w:right="0" w:firstLine="0"/>
        <w:jc w:val="left"/>
        <w:rPr>
          <w:rFonts w:ascii="Courier New" w:hAnsi="Courier New" w:cs="Courier New" w:eastAsia="Courier New" w:hint="default"/>
          <w:sz w:val="16"/>
          <w:szCs w:val="16"/>
        </w:rPr>
      </w:pPr>
      <w:r>
        <w:rPr>
          <w:rFonts w:ascii="Courier New"/>
          <w:sz w:val="16"/>
        </w:rPr>
        <w:t>.andExpect(status().is3xxRedirection())</w:t>
      </w:r>
    </w:p>
    <w:p>
      <w:pPr>
        <w:spacing w:line="171" w:lineRule="exact" w:before="0"/>
        <w:ind w:left="23" w:right="0" w:firstLine="0"/>
        <w:jc w:val="left"/>
        <w:rPr>
          <w:rFonts w:ascii="黑体" w:hAnsi="黑体" w:cs="黑体" w:eastAsia="黑体" w:hint="default"/>
          <w:sz w:val="16"/>
          <w:szCs w:val="16"/>
        </w:rPr>
      </w:pPr>
      <w:r>
        <w:rPr/>
        <w:br w:type="column"/>
      </w:r>
      <w:r>
        <w:rPr>
          <w:rFonts w:ascii="黑体" w:hAnsi="黑体" w:cs="黑体" w:eastAsia="黑体" w:hint="default"/>
          <w:sz w:val="16"/>
          <w:szCs w:val="16"/>
        </w:rPr>
        <w:t>执行</w:t>
      </w:r>
      <w:r>
        <w:rPr>
          <w:rFonts w:ascii="Arial" w:hAnsi="Arial" w:cs="Arial" w:eastAsia="Arial" w:hint="default"/>
          <w:sz w:val="16"/>
          <w:szCs w:val="16"/>
        </w:rPr>
        <w:t>POST</w:t>
      </w:r>
      <w:r>
        <w:rPr>
          <w:rFonts w:ascii="黑体" w:hAnsi="黑体" w:cs="黑体" w:eastAsia="黑体" w:hint="default"/>
          <w:sz w:val="16"/>
          <w:szCs w:val="16"/>
        </w:rPr>
        <w:t>请求</w:t>
      </w:r>
    </w:p>
    <w:p>
      <w:pPr>
        <w:spacing w:after="0" w:line="171" w:lineRule="exact"/>
        <w:jc w:val="left"/>
        <w:rPr>
          <w:rFonts w:ascii="黑体" w:hAnsi="黑体" w:cs="黑体" w:eastAsia="黑体" w:hint="default"/>
          <w:sz w:val="16"/>
          <w:szCs w:val="16"/>
        </w:rPr>
        <w:sectPr>
          <w:type w:val="continuous"/>
          <w:pgSz w:w="10940" w:h="13660"/>
          <w:pgMar w:top="540" w:bottom="280" w:left="1300" w:right="0"/>
          <w:cols w:num="2" w:equalWidth="0">
            <w:col w:w="6328" w:space="40"/>
            <w:col w:w="3272"/>
          </w:cols>
        </w:sectPr>
      </w:pPr>
    </w:p>
    <w:p>
      <w:pPr>
        <w:spacing w:before="19"/>
        <w:ind w:left="1210" w:right="1179" w:firstLine="0"/>
        <w:jc w:val="left"/>
        <w:rPr>
          <w:rFonts w:ascii="Courier New" w:hAnsi="Courier New" w:cs="Courier New" w:eastAsia="Courier New" w:hint="default"/>
          <w:sz w:val="16"/>
          <w:szCs w:val="16"/>
        </w:rPr>
      </w:pPr>
      <w:r>
        <w:rPr>
          <w:rFonts w:ascii="Courier New"/>
          <w:sz w:val="16"/>
        </w:rPr>
        <w:t>.andExpect(header().string("Location",</w:t>
      </w:r>
      <w:r>
        <w:rPr>
          <w:rFonts w:ascii="Courier New"/>
          <w:spacing w:val="-15"/>
          <w:sz w:val="16"/>
        </w:rPr>
        <w:t> </w:t>
      </w:r>
      <w:r>
        <w:rPr>
          <w:rFonts w:ascii="Courier New"/>
          <w:sz w:val="16"/>
        </w:rPr>
        <w:t>"/readingList"));</w:t>
      </w:r>
    </w:p>
    <w:p>
      <w:pPr>
        <w:spacing w:line="240" w:lineRule="auto" w:before="5"/>
        <w:ind w:right="0"/>
        <w:rPr>
          <w:rFonts w:ascii="Courier New" w:hAnsi="Courier New" w:cs="Courier New" w:eastAsia="Courier New" w:hint="default"/>
          <w:sz w:val="10"/>
          <w:szCs w:val="10"/>
        </w:rPr>
      </w:pPr>
    </w:p>
    <w:p>
      <w:pPr>
        <w:spacing w:after="0" w:line="240" w:lineRule="auto"/>
        <w:rPr>
          <w:rFonts w:ascii="Courier New" w:hAnsi="Courier New" w:cs="Courier New" w:eastAsia="Courier New" w:hint="default"/>
          <w:sz w:val="10"/>
          <w:szCs w:val="10"/>
        </w:rPr>
        <w:sectPr>
          <w:type w:val="continuous"/>
          <w:pgSz w:w="10940" w:h="13660"/>
          <w:pgMar w:top="540" w:bottom="280" w:left="1300" w:right="0"/>
        </w:sectPr>
      </w:pPr>
    </w:p>
    <w:p>
      <w:pPr>
        <w:tabs>
          <w:tab w:pos="4224" w:val="left" w:leader="none"/>
        </w:tabs>
        <w:spacing w:line="91" w:lineRule="auto" w:before="183"/>
        <w:ind w:left="538" w:right="0" w:firstLine="0"/>
        <w:jc w:val="left"/>
        <w:rPr>
          <w:rFonts w:ascii="Courier New" w:hAnsi="Courier New" w:cs="Courier New" w:eastAsia="Courier New" w:hint="default"/>
          <w:sz w:val="16"/>
          <w:szCs w:val="16"/>
        </w:rPr>
      </w:pPr>
      <w:r>
        <w:rPr>
          <w:rFonts w:ascii="Courier New"/>
          <w:sz w:val="16"/>
        </w:rPr>
        <w:t>Book expectedBook = new Book(); </w:t>
      </w:r>
      <w:r>
        <w:rPr>
          <w:rFonts w:ascii="Courier New"/>
          <w:w w:val="95"/>
          <w:sz w:val="16"/>
        </w:rPr>
        <w:t>expectedBook.setId(1L);</w:t>
        <w:tab/>
      </w:r>
      <w:r>
        <w:rPr>
          <w:rFonts w:ascii="Courier New"/>
          <w:position w:val="-10"/>
          <w:sz w:val="16"/>
        </w:rPr>
        <w:drawing>
          <wp:inline distT="0" distB="0" distL="0" distR="0">
            <wp:extent cx="364235" cy="241554"/>
            <wp:effectExtent l="0" t="0" r="0" b="0"/>
            <wp:docPr id="61" name="image109.png" descr=""/>
            <wp:cNvGraphicFramePr>
              <a:graphicFrameLocks noChangeAspect="1"/>
            </wp:cNvGraphicFramePr>
            <a:graphic>
              <a:graphicData uri="http://schemas.openxmlformats.org/drawingml/2006/picture">
                <pic:pic>
                  <pic:nvPicPr>
                    <pic:cNvPr id="62" name="image109.png"/>
                    <pic:cNvPicPr/>
                  </pic:nvPicPr>
                  <pic:blipFill>
                    <a:blip r:embed="rId156" cstate="print"/>
                    <a:stretch>
                      <a:fillRect/>
                    </a:stretch>
                  </pic:blipFill>
                  <pic:spPr>
                    <a:xfrm>
                      <a:off x="0" y="0"/>
                      <a:ext cx="364235" cy="241554"/>
                    </a:xfrm>
                    <a:prstGeom prst="rect">
                      <a:avLst/>
                    </a:prstGeom>
                  </pic:spPr>
                </pic:pic>
              </a:graphicData>
            </a:graphic>
          </wp:inline>
        </w:drawing>
      </w:r>
      <w:r>
        <w:rPr>
          <w:rFonts w:ascii="Courier New"/>
          <w:position w:val="-10"/>
          <w:sz w:val="16"/>
        </w:rPr>
      </w:r>
      <w:r>
        <w:rPr>
          <w:rFonts w:ascii="Courier New"/>
          <w:sz w:val="16"/>
        </w:rPr>
      </w:r>
    </w:p>
    <w:p>
      <w:pPr>
        <w:spacing w:line="264" w:lineRule="auto" w:before="23"/>
        <w:ind w:left="538" w:right="0" w:firstLine="0"/>
        <w:jc w:val="left"/>
        <w:rPr>
          <w:rFonts w:ascii="Courier New" w:hAnsi="Courier New" w:cs="Courier New" w:eastAsia="Courier New" w:hint="default"/>
          <w:sz w:val="16"/>
          <w:szCs w:val="16"/>
        </w:rPr>
      </w:pPr>
      <w:r>
        <w:rPr>
          <w:rFonts w:ascii="Courier New"/>
          <w:sz w:val="16"/>
        </w:rPr>
        <w:t>expectedBook.setReader("craig"); expectedBook.setTitle("BOOK TITLE"); expectedBook.setAuthor("BOOK AUTHOR"); expectedBook.setIsbn("1234567890"); </w:t>
      </w:r>
      <w:r>
        <w:rPr>
          <w:rFonts w:ascii="Courier New"/>
          <w:w w:val="95"/>
          <w:sz w:val="16"/>
        </w:rPr>
        <w:t>expectedBook.setDescription("DESCRIPTION");</w:t>
      </w:r>
      <w:r>
        <w:rPr>
          <w:rFonts w:ascii="Courier New"/>
          <w:sz w:val="16"/>
        </w:rPr>
      </w:r>
    </w:p>
    <w:p>
      <w:pPr>
        <w:spacing w:line="240" w:lineRule="auto" w:before="0"/>
        <w:ind w:right="0"/>
        <w:rPr>
          <w:rFonts w:ascii="Courier New" w:hAnsi="Courier New" w:cs="Courier New" w:eastAsia="Courier New" w:hint="default"/>
          <w:sz w:val="16"/>
          <w:szCs w:val="16"/>
        </w:rPr>
      </w:pPr>
      <w:r>
        <w:rPr/>
        <w:br w:type="column"/>
      </w:r>
      <w:r>
        <w:rPr>
          <w:rFonts w:ascii="Courier New"/>
          <w:sz w:val="16"/>
        </w:rPr>
      </w:r>
    </w:p>
    <w:p>
      <w:pPr>
        <w:spacing w:before="117"/>
        <w:ind w:left="32" w:right="0" w:firstLine="0"/>
        <w:jc w:val="left"/>
        <w:rPr>
          <w:rFonts w:ascii="黑体" w:hAnsi="黑体" w:cs="黑体" w:eastAsia="黑体" w:hint="default"/>
          <w:sz w:val="16"/>
          <w:szCs w:val="16"/>
        </w:rPr>
      </w:pPr>
      <w:r>
        <w:rPr>
          <w:rFonts w:ascii="黑体" w:hAnsi="黑体" w:cs="黑体" w:eastAsia="黑体" w:hint="default"/>
          <w:sz w:val="16"/>
          <w:szCs w:val="16"/>
        </w:rPr>
        <w:t>配置期望的图书</w:t>
      </w:r>
    </w:p>
    <w:p>
      <w:pPr>
        <w:spacing w:after="0"/>
        <w:jc w:val="left"/>
        <w:rPr>
          <w:rFonts w:ascii="黑体" w:hAnsi="黑体" w:cs="黑体" w:eastAsia="黑体" w:hint="default"/>
          <w:sz w:val="16"/>
          <w:szCs w:val="16"/>
        </w:rPr>
        <w:sectPr>
          <w:type w:val="continuous"/>
          <w:pgSz w:w="10940" w:h="13660"/>
          <w:pgMar w:top="540" w:bottom="280" w:left="1300" w:right="0"/>
          <w:cols w:num="2" w:equalWidth="0">
            <w:col w:w="4799" w:space="40"/>
            <w:col w:w="4801"/>
          </w:cols>
        </w:sectPr>
      </w:pPr>
    </w:p>
    <w:p>
      <w:pPr>
        <w:spacing w:line="240" w:lineRule="auto" w:before="10"/>
        <w:ind w:right="0"/>
        <w:rPr>
          <w:rFonts w:ascii="黑体" w:hAnsi="黑体" w:cs="黑体" w:eastAsia="黑体" w:hint="default"/>
          <w:sz w:val="7"/>
          <w:szCs w:val="7"/>
        </w:rPr>
      </w:pPr>
    </w:p>
    <w:p>
      <w:pPr>
        <w:spacing w:after="0" w:line="240" w:lineRule="auto"/>
        <w:rPr>
          <w:rFonts w:ascii="黑体" w:hAnsi="黑体" w:cs="黑体" w:eastAsia="黑体" w:hint="default"/>
          <w:sz w:val="7"/>
          <w:szCs w:val="7"/>
        </w:rPr>
        <w:sectPr>
          <w:type w:val="continuous"/>
          <w:pgSz w:w="10940" w:h="13660"/>
          <w:pgMar w:top="540" w:bottom="280" w:left="1300" w:right="0"/>
        </w:sectPr>
      </w:pPr>
    </w:p>
    <w:p>
      <w:pPr>
        <w:spacing w:line="119" w:lineRule="exact" w:before="100"/>
        <w:ind w:left="538" w:right="-20" w:firstLine="0"/>
        <w:jc w:val="left"/>
        <w:rPr>
          <w:rFonts w:ascii="Courier New" w:hAnsi="Courier New" w:cs="Courier New" w:eastAsia="Courier New" w:hint="default"/>
          <w:sz w:val="16"/>
          <w:szCs w:val="16"/>
        </w:rPr>
      </w:pPr>
      <w:r>
        <w:rPr>
          <w:rFonts w:ascii="Courier New"/>
          <w:sz w:val="16"/>
        </w:rPr>
        <w:t>mockMvc.perform(get("/readingList"))</w:t>
      </w:r>
    </w:p>
    <w:p>
      <w:pPr>
        <w:tabs>
          <w:tab w:pos="4978" w:val="left" w:leader="none"/>
        </w:tabs>
        <w:spacing w:line="302" w:lineRule="exact" w:before="0"/>
        <w:ind w:left="1210" w:right="-20" w:firstLine="0"/>
        <w:jc w:val="left"/>
        <w:rPr>
          <w:rFonts w:ascii="Courier New" w:hAnsi="Courier New" w:cs="Courier New" w:eastAsia="Courier New" w:hint="default"/>
          <w:sz w:val="16"/>
          <w:szCs w:val="16"/>
        </w:rPr>
      </w:pPr>
      <w:r>
        <w:rPr>
          <w:rFonts w:ascii="Courier New"/>
          <w:w w:val="95"/>
          <w:sz w:val="16"/>
        </w:rPr>
        <w:t>.andExpect(status().isOk())</w:t>
        <w:tab/>
      </w:r>
      <w:r>
        <w:rPr>
          <w:rFonts w:ascii="Courier New"/>
          <w:position w:val="-10"/>
          <w:sz w:val="16"/>
        </w:rPr>
        <w:drawing>
          <wp:inline distT="0" distB="0" distL="0" distR="0">
            <wp:extent cx="504443" cy="245364"/>
            <wp:effectExtent l="0" t="0" r="0" b="0"/>
            <wp:docPr id="63" name="image110.png" descr=""/>
            <wp:cNvGraphicFramePr>
              <a:graphicFrameLocks noChangeAspect="1"/>
            </wp:cNvGraphicFramePr>
            <a:graphic>
              <a:graphicData uri="http://schemas.openxmlformats.org/drawingml/2006/picture">
                <pic:pic>
                  <pic:nvPicPr>
                    <pic:cNvPr id="64" name="image110.png"/>
                    <pic:cNvPicPr/>
                  </pic:nvPicPr>
                  <pic:blipFill>
                    <a:blip r:embed="rId157" cstate="print"/>
                    <a:stretch>
                      <a:fillRect/>
                    </a:stretch>
                  </pic:blipFill>
                  <pic:spPr>
                    <a:xfrm>
                      <a:off x="0" y="0"/>
                      <a:ext cx="504443" cy="245364"/>
                    </a:xfrm>
                    <a:prstGeom prst="rect">
                      <a:avLst/>
                    </a:prstGeom>
                  </pic:spPr>
                </pic:pic>
              </a:graphicData>
            </a:graphic>
          </wp:inline>
        </w:drawing>
      </w:r>
      <w:r>
        <w:rPr>
          <w:rFonts w:ascii="Courier New"/>
          <w:position w:val="-10"/>
          <w:sz w:val="16"/>
        </w:rPr>
      </w:r>
      <w:r>
        <w:rPr>
          <w:rFonts w:ascii="Courier New"/>
          <w:sz w:val="16"/>
        </w:rPr>
      </w:r>
    </w:p>
    <w:p>
      <w:pPr>
        <w:spacing w:line="159" w:lineRule="exact" w:before="0"/>
        <w:ind w:left="1210" w:right="-20" w:firstLine="0"/>
        <w:jc w:val="left"/>
        <w:rPr>
          <w:rFonts w:ascii="Courier New" w:hAnsi="Courier New" w:cs="Courier New" w:eastAsia="Courier New" w:hint="default"/>
          <w:sz w:val="16"/>
          <w:szCs w:val="16"/>
        </w:rPr>
      </w:pPr>
      <w:r>
        <w:rPr>
          <w:rFonts w:ascii="Courier New"/>
          <w:sz w:val="16"/>
        </w:rPr>
        <w:t>.andExpect(view().name("readingList"))</w:t>
      </w:r>
    </w:p>
    <w:p>
      <w:pPr>
        <w:spacing w:before="19"/>
        <w:ind w:left="1210" w:right="-20" w:firstLine="0"/>
        <w:jc w:val="left"/>
        <w:rPr>
          <w:rFonts w:ascii="Courier New" w:hAnsi="Courier New" w:cs="Courier New" w:eastAsia="Courier New" w:hint="default"/>
          <w:sz w:val="16"/>
          <w:szCs w:val="16"/>
        </w:rPr>
      </w:pPr>
      <w:r>
        <w:rPr>
          <w:rFonts w:ascii="Courier New"/>
          <w:sz w:val="16"/>
        </w:rPr>
        <w:t>.andExpect(model().attributeExists("books"))</w:t>
      </w:r>
    </w:p>
    <w:p>
      <w:pPr>
        <w:spacing w:line="240" w:lineRule="auto" w:before="3"/>
        <w:ind w:right="0"/>
        <w:rPr>
          <w:rFonts w:ascii="Courier New" w:hAnsi="Courier New" w:cs="Courier New" w:eastAsia="Courier New" w:hint="default"/>
          <w:sz w:val="23"/>
          <w:szCs w:val="23"/>
        </w:rPr>
      </w:pPr>
      <w:r>
        <w:rPr/>
        <w:br w:type="column"/>
      </w:r>
      <w:r>
        <w:rPr>
          <w:rFonts w:ascii="Courier New"/>
          <w:sz w:val="23"/>
        </w:rPr>
      </w:r>
    </w:p>
    <w:p>
      <w:pPr>
        <w:spacing w:before="0"/>
        <w:ind w:left="45" w:right="0" w:firstLine="0"/>
        <w:jc w:val="left"/>
        <w:rPr>
          <w:rFonts w:ascii="黑体" w:hAnsi="黑体" w:cs="黑体" w:eastAsia="黑体" w:hint="default"/>
          <w:sz w:val="16"/>
          <w:szCs w:val="16"/>
        </w:rPr>
      </w:pPr>
      <w:r>
        <w:rPr>
          <w:rFonts w:ascii="黑体" w:hAnsi="黑体" w:cs="黑体" w:eastAsia="黑体" w:hint="default"/>
          <w:sz w:val="16"/>
          <w:szCs w:val="16"/>
        </w:rPr>
        <w:t>执行</w:t>
      </w:r>
      <w:r>
        <w:rPr>
          <w:rFonts w:ascii="Arial" w:hAnsi="Arial" w:cs="Arial" w:eastAsia="Arial" w:hint="default"/>
          <w:sz w:val="16"/>
          <w:szCs w:val="16"/>
        </w:rPr>
        <w:t>GET</w:t>
      </w:r>
      <w:r>
        <w:rPr>
          <w:rFonts w:ascii="黑体" w:hAnsi="黑体" w:cs="黑体" w:eastAsia="黑体" w:hint="default"/>
          <w:sz w:val="16"/>
          <w:szCs w:val="16"/>
        </w:rPr>
        <w:t>请求</w:t>
      </w:r>
    </w:p>
    <w:p>
      <w:pPr>
        <w:spacing w:after="0"/>
        <w:jc w:val="left"/>
        <w:rPr>
          <w:rFonts w:ascii="黑体" w:hAnsi="黑体" w:cs="黑体" w:eastAsia="黑体" w:hint="default"/>
          <w:sz w:val="16"/>
          <w:szCs w:val="16"/>
        </w:rPr>
        <w:sectPr>
          <w:type w:val="continuous"/>
          <w:pgSz w:w="10940" w:h="13660"/>
          <w:pgMar w:top="540" w:bottom="280" w:left="1300" w:right="0"/>
          <w:cols w:num="2" w:equalWidth="0">
            <w:col w:w="5773" w:space="40"/>
            <w:col w:w="3827"/>
          </w:cols>
        </w:sectPr>
      </w:pPr>
    </w:p>
    <w:p>
      <w:pPr>
        <w:spacing w:before="18"/>
        <w:ind w:left="1210" w:right="1179" w:firstLine="0"/>
        <w:jc w:val="left"/>
        <w:rPr>
          <w:rFonts w:ascii="Courier New" w:hAnsi="Courier New" w:cs="Courier New" w:eastAsia="Courier New" w:hint="default"/>
          <w:sz w:val="16"/>
          <w:szCs w:val="16"/>
        </w:rPr>
      </w:pPr>
      <w:r>
        <w:rPr>
          <w:rFonts w:ascii="Courier New"/>
          <w:sz w:val="16"/>
        </w:rPr>
        <w:t>.andExpect(model().attribute("books",</w:t>
      </w:r>
      <w:r>
        <w:rPr>
          <w:rFonts w:ascii="Courier New"/>
          <w:spacing w:val="-13"/>
          <w:sz w:val="16"/>
        </w:rPr>
        <w:t> </w:t>
      </w:r>
      <w:r>
        <w:rPr>
          <w:rFonts w:ascii="Courier New"/>
          <w:sz w:val="16"/>
        </w:rPr>
        <w:t>hasSize(1)))</w:t>
      </w:r>
    </w:p>
    <w:p>
      <w:pPr>
        <w:spacing w:before="19"/>
        <w:ind w:left="1210" w:right="1179" w:firstLine="0"/>
        <w:jc w:val="left"/>
        <w:rPr>
          <w:rFonts w:ascii="Courier New" w:hAnsi="Courier New" w:cs="Courier New" w:eastAsia="Courier New" w:hint="default"/>
          <w:sz w:val="16"/>
          <w:szCs w:val="16"/>
        </w:rPr>
      </w:pPr>
      <w:r>
        <w:rPr>
          <w:rFonts w:ascii="Courier New"/>
          <w:sz w:val="16"/>
        </w:rPr>
        <w:t>.andExpect(model().attribute("books",</w:t>
      </w:r>
    </w:p>
    <w:p>
      <w:pPr>
        <w:spacing w:before="19"/>
        <w:ind w:left="2458" w:right="1179" w:firstLine="0"/>
        <w:jc w:val="left"/>
        <w:rPr>
          <w:rFonts w:ascii="Courier New" w:hAnsi="Courier New" w:cs="Courier New" w:eastAsia="Courier New" w:hint="default"/>
          <w:sz w:val="16"/>
          <w:szCs w:val="16"/>
        </w:rPr>
      </w:pPr>
      <w:r>
        <w:rPr>
          <w:rFonts w:ascii="Courier New"/>
          <w:sz w:val="16"/>
        </w:rPr>
        <w:t>contains(samePropertyValuesAs(expectedBook))));</w:t>
      </w:r>
    </w:p>
    <w:p>
      <w:pPr>
        <w:spacing w:before="18"/>
        <w:ind w:left="538" w:right="1179" w:firstLine="0"/>
        <w:jc w:val="left"/>
        <w:rPr>
          <w:rFonts w:ascii="Courier New" w:hAnsi="Courier New" w:cs="Courier New" w:eastAsia="Courier New" w:hint="default"/>
          <w:sz w:val="16"/>
          <w:szCs w:val="16"/>
        </w:rPr>
      </w:pPr>
      <w:r>
        <w:rPr>
          <w:rFonts w:ascii="Courier New"/>
          <w:sz w:val="16"/>
        </w:rPr>
        <w:t>}</w:t>
      </w:r>
    </w:p>
    <w:p>
      <w:pPr>
        <w:pStyle w:val="BodyText"/>
        <w:spacing w:line="240" w:lineRule="auto" w:before="116"/>
        <w:ind w:left="518" w:right="1179"/>
        <w:jc w:val="left"/>
        <w:rPr>
          <w:rFonts w:ascii="宋体" w:hAnsi="宋体" w:cs="宋体" w:eastAsia="宋体" w:hint="default"/>
        </w:rPr>
      </w:pPr>
      <w:r>
        <w:rPr>
          <w:rFonts w:ascii="宋体" w:hAnsi="宋体" w:cs="宋体" w:eastAsia="宋体" w:hint="default"/>
        </w:rPr>
        <w:t>很明显，代码清单</w:t>
      </w:r>
      <w:r>
        <w:rPr>
          <w:rFonts w:ascii="Times New Roman" w:hAnsi="Times New Roman" w:cs="Times New Roman" w:eastAsia="Times New Roman" w:hint="default"/>
        </w:rPr>
        <w:t>4-3</w:t>
      </w:r>
      <w:r>
        <w:rPr>
          <w:rFonts w:ascii="宋体" w:hAnsi="宋体" w:cs="宋体" w:eastAsia="宋体" w:hint="default"/>
        </w:rPr>
        <w:t>里的测试更加复杂，实际上是两个测试放在一个方法里。第一部分提</w:t>
      </w:r>
    </w:p>
    <w:p>
      <w:pPr>
        <w:spacing w:after="0" w:line="240" w:lineRule="auto"/>
        <w:jc w:val="left"/>
        <w:rPr>
          <w:rFonts w:ascii="宋体" w:hAnsi="宋体" w:cs="宋体" w:eastAsia="宋体" w:hint="default"/>
        </w:rPr>
        <w:sectPr>
          <w:type w:val="continuous"/>
          <w:pgSz w:w="10940" w:h="13660"/>
          <w:pgMar w:top="540" w:bottom="280" w:left="1300" w:right="0"/>
        </w:sectPr>
      </w:pPr>
    </w:p>
    <w:p>
      <w:pPr>
        <w:spacing w:line="240" w:lineRule="auto" w:before="5"/>
        <w:ind w:right="0"/>
        <w:rPr>
          <w:rFonts w:ascii="宋体" w:hAnsi="宋体" w:cs="宋体" w:eastAsia="宋体" w:hint="default"/>
          <w:sz w:val="17"/>
          <w:szCs w:val="17"/>
        </w:rPr>
      </w:pPr>
    </w:p>
    <w:p>
      <w:pPr>
        <w:pStyle w:val="BodyText"/>
        <w:spacing w:line="247" w:lineRule="auto" w:before="25"/>
        <w:ind w:right="105"/>
        <w:jc w:val="left"/>
        <w:rPr>
          <w:rFonts w:ascii="宋体" w:hAnsi="宋体" w:cs="宋体" w:eastAsia="宋体" w:hint="default"/>
        </w:rPr>
      </w:pPr>
      <w:bookmarkStart w:name="4.2.2　测试Web安全" w:id="76"/>
      <w:bookmarkEnd w:id="76"/>
      <w:r>
        <w:rPr/>
      </w:r>
      <w:r>
        <w:rPr>
          <w:rFonts w:ascii="宋体" w:hAnsi="宋体" w:cs="宋体" w:eastAsia="宋体" w:hint="default"/>
          <w:spacing w:val="-1"/>
        </w:rPr>
        <w:t>交图书并检查了请求的结果，第二部分执行了一次对主页的</w:t>
      </w:r>
      <w:r>
        <w:rPr>
          <w:rFonts w:ascii="Courier New" w:hAnsi="Courier New" w:cs="Courier New" w:eastAsia="Courier New" w:hint="default"/>
          <w:spacing w:val="-1"/>
          <w:sz w:val="19"/>
          <w:szCs w:val="19"/>
        </w:rPr>
        <w:t>GET</w:t>
      </w:r>
      <w:r>
        <w:rPr>
          <w:rFonts w:ascii="宋体" w:hAnsi="宋体" w:cs="宋体" w:eastAsia="宋体" w:hint="default"/>
          <w:spacing w:val="-1"/>
        </w:rPr>
        <w:t>请求，检查新建的图书是否在模</w:t>
      </w:r>
      <w:r>
        <w:rPr>
          <w:rFonts w:ascii="宋体" w:hAnsi="宋体" w:cs="宋体" w:eastAsia="宋体" w:hint="default"/>
        </w:rPr>
        <w:t> </w:t>
      </w:r>
      <w:r>
        <w:rPr>
          <w:rFonts w:ascii="宋体" w:hAnsi="宋体" w:cs="宋体" w:eastAsia="宋体" w:hint="default"/>
        </w:rPr>
        <w:t>型中。</w:t>
      </w:r>
    </w:p>
    <w:p>
      <w:pPr>
        <w:spacing w:line="252" w:lineRule="auto" w:before="32"/>
        <w:ind w:left="111" w:right="111" w:firstLine="392"/>
        <w:jc w:val="left"/>
        <w:rPr>
          <w:rFonts w:ascii="宋体" w:hAnsi="宋体" w:cs="宋体" w:eastAsia="宋体" w:hint="default"/>
          <w:sz w:val="20"/>
          <w:szCs w:val="20"/>
        </w:rPr>
      </w:pPr>
      <w:r>
        <w:rPr>
          <w:rFonts w:ascii="宋体" w:hAnsi="宋体" w:cs="宋体" w:eastAsia="宋体" w:hint="default"/>
          <w:spacing w:val="-7"/>
          <w:w w:val="99"/>
          <w:sz w:val="20"/>
          <w:szCs w:val="20"/>
        </w:rPr>
        <w:t>在提交图书时，我们必须确保内容类型（通过</w:t>
      </w:r>
      <w:r>
        <w:rPr>
          <w:rFonts w:ascii="Courier New" w:hAnsi="Courier New" w:cs="Courier New" w:eastAsia="Courier New" w:hint="default"/>
          <w:spacing w:val="-7"/>
          <w:w w:val="99"/>
          <w:sz w:val="19"/>
          <w:szCs w:val="19"/>
        </w:rPr>
        <w:t>MediaType.APPLICATION_FORM_URLENCODED</w:t>
      </w:r>
      <w:r>
        <w:rPr>
          <w:rFonts w:ascii="宋体" w:hAnsi="宋体" w:cs="宋体" w:eastAsia="宋体" w:hint="default"/>
          <w:spacing w:val="-7"/>
          <w:w w:val="99"/>
          <w:sz w:val="20"/>
          <w:szCs w:val="20"/>
        </w:rPr>
        <w:t>）</w:t>
      </w:r>
      <w:r>
        <w:rPr>
          <w:rFonts w:ascii="宋体" w:hAnsi="宋体" w:cs="宋体" w:eastAsia="宋体" w:hint="default"/>
          <w:w w:val="99"/>
          <w:sz w:val="20"/>
          <w:szCs w:val="20"/>
        </w:rPr>
        <w:t> </w:t>
      </w:r>
      <w:r>
        <w:rPr>
          <w:rFonts w:ascii="宋体" w:hAnsi="宋体" w:cs="宋体" w:eastAsia="宋体" w:hint="default"/>
          <w:sz w:val="20"/>
          <w:szCs w:val="20"/>
        </w:rPr>
        <w:t>设置为</w:t>
      </w:r>
      <w:r>
        <w:rPr>
          <w:rFonts w:ascii="Times New Roman" w:hAnsi="Times New Roman" w:cs="Times New Roman" w:eastAsia="Times New Roman" w:hint="default"/>
          <w:sz w:val="20"/>
          <w:szCs w:val="20"/>
        </w:rPr>
        <w:t>application/x-www-form-urlencoded</w:t>
      </w:r>
      <w:r>
        <w:rPr>
          <w:rFonts w:ascii="宋体" w:hAnsi="宋体" w:cs="宋体" w:eastAsia="宋体" w:hint="default"/>
          <w:sz w:val="20"/>
          <w:szCs w:val="20"/>
        </w:rPr>
        <w:t>，这才是运行应用程序时浏览器会发送的内容类型。随 后，要用</w:t>
      </w:r>
      <w:r>
        <w:rPr>
          <w:rFonts w:ascii="Courier New" w:hAnsi="Courier New" w:cs="Courier New" w:eastAsia="Courier New" w:hint="default"/>
          <w:sz w:val="19"/>
          <w:szCs w:val="19"/>
        </w:rPr>
        <w:t>MockMvcRequestBuilders</w:t>
      </w:r>
      <w:r>
        <w:rPr>
          <w:rFonts w:ascii="宋体" w:hAnsi="宋体" w:cs="宋体" w:eastAsia="宋体" w:hint="default"/>
          <w:sz w:val="20"/>
          <w:szCs w:val="20"/>
        </w:rPr>
        <w:t>的</w:t>
      </w:r>
      <w:r>
        <w:rPr>
          <w:rFonts w:ascii="Courier New" w:hAnsi="Courier New" w:cs="Courier New" w:eastAsia="Courier New" w:hint="default"/>
          <w:sz w:val="19"/>
          <w:szCs w:val="19"/>
        </w:rPr>
        <w:t>param</w:t>
      </w:r>
      <w:r>
        <w:rPr>
          <w:rFonts w:ascii="宋体" w:hAnsi="宋体" w:cs="宋体" w:eastAsia="宋体" w:hint="default"/>
          <w:sz w:val="20"/>
          <w:szCs w:val="20"/>
        </w:rPr>
        <w:t>方法设置表单域，模拟要提交的表单。一旦请求 执行，我们要检查响应是否是一个到</w:t>
      </w:r>
      <w:r>
        <w:rPr>
          <w:rFonts w:ascii="Times New Roman" w:hAnsi="Times New Roman" w:cs="Times New Roman" w:eastAsia="Times New Roman" w:hint="default"/>
          <w:sz w:val="20"/>
          <w:szCs w:val="20"/>
        </w:rPr>
        <w:t>/readingList</w:t>
      </w:r>
      <w:r>
        <w:rPr>
          <w:rFonts w:ascii="宋体" w:hAnsi="宋体" w:cs="宋体" w:eastAsia="宋体" w:hint="default"/>
          <w:sz w:val="20"/>
          <w:szCs w:val="20"/>
        </w:rPr>
        <w:t>的重定向。</w:t>
      </w:r>
    </w:p>
    <w:p>
      <w:pPr>
        <w:pStyle w:val="BodyText"/>
        <w:spacing w:line="247" w:lineRule="auto" w:before="12"/>
        <w:ind w:right="105" w:firstLine="399"/>
        <w:jc w:val="left"/>
        <w:rPr>
          <w:rFonts w:ascii="宋体" w:hAnsi="宋体" w:cs="宋体" w:eastAsia="宋体" w:hint="default"/>
        </w:rPr>
      </w:pPr>
      <w:r>
        <w:rPr>
          <w:rFonts w:ascii="宋体" w:hAnsi="宋体" w:cs="宋体" w:eastAsia="宋体" w:hint="default"/>
        </w:rPr>
        <w:t>假定以上测试都通过，我们进入第二部分。首先设置一个</w:t>
      </w:r>
      <w:r>
        <w:rPr>
          <w:rFonts w:ascii="Courier New" w:hAnsi="Courier New" w:cs="Courier New" w:eastAsia="Courier New" w:hint="default"/>
          <w:sz w:val="19"/>
          <w:szCs w:val="19"/>
        </w:rPr>
        <w:t>Book</w:t>
      </w:r>
      <w:r>
        <w:rPr>
          <w:rFonts w:ascii="宋体" w:hAnsi="宋体" w:cs="宋体" w:eastAsia="宋体" w:hint="default"/>
        </w:rPr>
        <w:t>对象，包含想要的值。我们 用这个对象和首页获取的模型的值进行对比。</w:t>
      </w:r>
    </w:p>
    <w:p>
      <w:pPr>
        <w:pStyle w:val="BodyText"/>
        <w:spacing w:line="247" w:lineRule="auto" w:before="32"/>
        <w:ind w:right="105" w:firstLine="399"/>
        <w:jc w:val="left"/>
        <w:rPr>
          <w:rFonts w:ascii="Courier New" w:hAnsi="Courier New" w:cs="Courier New" w:eastAsia="Courier New" w:hint="default"/>
          <w:sz w:val="19"/>
          <w:szCs w:val="19"/>
        </w:rPr>
      </w:pPr>
      <w:r>
        <w:rPr>
          <w:rFonts w:ascii="宋体" w:hAnsi="宋体" w:cs="宋体" w:eastAsia="宋体" w:hint="default"/>
        </w:rPr>
        <w:t>随后要对</w:t>
      </w:r>
      <w:r>
        <w:rPr>
          <w:rFonts w:ascii="Times New Roman" w:hAnsi="Times New Roman" w:cs="Times New Roman" w:eastAsia="Times New Roman" w:hint="default"/>
        </w:rPr>
        <w:t>/readingList</w:t>
      </w:r>
      <w:r>
        <w:rPr>
          <w:rFonts w:ascii="宋体" w:hAnsi="宋体" w:cs="宋体" w:eastAsia="宋体" w:hint="default"/>
        </w:rPr>
        <w:t>发起一个</w:t>
      </w:r>
      <w:r>
        <w:rPr>
          <w:rFonts w:ascii="Courier New" w:hAnsi="Courier New" w:cs="Courier New" w:eastAsia="Courier New" w:hint="default"/>
          <w:sz w:val="19"/>
          <w:szCs w:val="19"/>
        </w:rPr>
        <w:t>GET</w:t>
      </w:r>
      <w:r>
        <w:rPr>
          <w:rFonts w:ascii="宋体" w:hAnsi="宋体" w:cs="宋体" w:eastAsia="宋体" w:hint="default"/>
        </w:rPr>
        <w:t>请求，大部分内容和我们之前测试主页时一样，只是之前 </w:t>
      </w:r>
      <w:r>
        <w:rPr>
          <w:rFonts w:ascii="宋体" w:hAnsi="宋体" w:cs="宋体" w:eastAsia="宋体" w:hint="default"/>
          <w:spacing w:val="-3"/>
        </w:rPr>
        <w:t>模型中有一个空集合，而现在有一个集合项。这里要检查它的内容是否和我们创建的</w:t>
      </w:r>
      <w:r>
        <w:rPr>
          <w:rFonts w:ascii="Courier New" w:hAnsi="Courier New" w:cs="Courier New" w:eastAsia="Courier New" w:hint="default"/>
          <w:spacing w:val="-3"/>
          <w:sz w:val="19"/>
          <w:szCs w:val="19"/>
        </w:rPr>
        <w:t>expected-</w:t>
      </w:r>
    </w:p>
    <w:p>
      <w:pPr>
        <w:pStyle w:val="BodyText"/>
        <w:spacing w:line="247" w:lineRule="auto" w:before="2"/>
        <w:ind w:left="511" w:right="105" w:hanging="400"/>
        <w:jc w:val="left"/>
        <w:rPr>
          <w:rFonts w:ascii="宋体" w:hAnsi="宋体" w:cs="宋体" w:eastAsia="宋体" w:hint="default"/>
        </w:rPr>
      </w:pPr>
      <w:r>
        <w:rPr>
          <w:rFonts w:ascii="Courier New" w:hAnsi="Courier New" w:cs="Courier New" w:eastAsia="Courier New" w:hint="default"/>
          <w:sz w:val="19"/>
          <w:szCs w:val="19"/>
        </w:rPr>
        <w:t>Book</w:t>
      </w:r>
      <w:r>
        <w:rPr>
          <w:rFonts w:ascii="宋体" w:hAnsi="宋体" w:cs="宋体" w:eastAsia="宋体" w:hint="default"/>
        </w:rPr>
        <w:t>一致。如此一来，我们的控制器看来保存了发送给它的图书，完成了工作。 至此，这些测试验证了一个未经保护的应用程序，和我们在第</w:t>
      </w:r>
      <w:r>
        <w:rPr>
          <w:rFonts w:ascii="Times New Roman" w:hAnsi="Times New Roman" w:cs="Times New Roman" w:eastAsia="Times New Roman" w:hint="default"/>
        </w:rPr>
        <w:t>2</w:t>
      </w:r>
      <w:r>
        <w:rPr>
          <w:rFonts w:ascii="宋体" w:hAnsi="宋体" w:cs="宋体" w:eastAsia="宋体" w:hint="default"/>
        </w:rPr>
        <w:t>章里写的应用程序很类似。</w:t>
      </w:r>
    </w:p>
    <w:p>
      <w:pPr>
        <w:pStyle w:val="BodyText"/>
        <w:spacing w:line="240" w:lineRule="auto" w:before="16"/>
        <w:ind w:right="105"/>
        <w:jc w:val="left"/>
        <w:rPr>
          <w:rFonts w:ascii="宋体" w:hAnsi="宋体" w:cs="宋体" w:eastAsia="宋体" w:hint="default"/>
        </w:rPr>
      </w:pPr>
      <w:r>
        <w:rPr>
          <w:rFonts w:ascii="宋体" w:hAnsi="宋体" w:cs="宋体" w:eastAsia="宋体" w:hint="default"/>
          <w:w w:val="100"/>
        </w:rPr>
        <w:t>但如果</w:t>
      </w:r>
      <w:r>
        <w:rPr>
          <w:rFonts w:ascii="宋体" w:hAnsi="宋体" w:cs="宋体" w:eastAsia="宋体" w:hint="default"/>
          <w:spacing w:val="-2"/>
          <w:w w:val="100"/>
        </w:rPr>
        <w:t>我</w:t>
      </w:r>
      <w:r>
        <w:rPr>
          <w:rFonts w:ascii="宋体" w:hAnsi="宋体" w:cs="宋体" w:eastAsia="宋体" w:hint="default"/>
          <w:w w:val="100"/>
        </w:rPr>
        <w:t>们</w:t>
      </w:r>
      <w:r>
        <w:rPr>
          <w:rFonts w:ascii="宋体" w:hAnsi="宋体" w:cs="宋体" w:eastAsia="宋体" w:hint="default"/>
          <w:spacing w:val="-2"/>
          <w:w w:val="100"/>
        </w:rPr>
        <w:t>想</w:t>
      </w:r>
      <w:r>
        <w:rPr>
          <w:rFonts w:ascii="宋体" w:hAnsi="宋体" w:cs="宋体" w:eastAsia="宋体" w:hint="default"/>
          <w:w w:val="100"/>
        </w:rPr>
        <w:t>要测试</w:t>
      </w:r>
      <w:r>
        <w:rPr>
          <w:rFonts w:ascii="宋体" w:hAnsi="宋体" w:cs="宋体" w:eastAsia="宋体" w:hint="default"/>
          <w:spacing w:val="-2"/>
          <w:w w:val="100"/>
        </w:rPr>
        <w:t>一</w:t>
      </w:r>
      <w:r>
        <w:rPr>
          <w:rFonts w:ascii="宋体" w:hAnsi="宋体" w:cs="宋体" w:eastAsia="宋体" w:hint="default"/>
          <w:w w:val="100"/>
        </w:rPr>
        <w:t>个</w:t>
      </w:r>
      <w:r>
        <w:rPr>
          <w:rFonts w:ascii="宋体" w:hAnsi="宋体" w:cs="宋体" w:eastAsia="宋体" w:hint="default"/>
          <w:spacing w:val="-2"/>
          <w:w w:val="100"/>
        </w:rPr>
        <w:t>安</w:t>
      </w:r>
      <w:r>
        <w:rPr>
          <w:rFonts w:ascii="宋体" w:hAnsi="宋体" w:cs="宋体" w:eastAsia="宋体" w:hint="default"/>
          <w:w w:val="100"/>
        </w:rPr>
        <w:t>全加固</w:t>
      </w:r>
      <w:r>
        <w:rPr>
          <w:rFonts w:ascii="宋体" w:hAnsi="宋体" w:cs="宋体" w:eastAsia="宋体" w:hint="default"/>
          <w:spacing w:val="-2"/>
          <w:w w:val="100"/>
        </w:rPr>
        <w:t>过</w:t>
      </w:r>
      <w:r>
        <w:rPr>
          <w:rFonts w:ascii="宋体" w:hAnsi="宋体" w:cs="宋体" w:eastAsia="宋体" w:hint="default"/>
          <w:w w:val="100"/>
        </w:rPr>
        <w:t>的</w:t>
      </w:r>
      <w:r>
        <w:rPr>
          <w:rFonts w:ascii="宋体" w:hAnsi="宋体" w:cs="宋体" w:eastAsia="宋体" w:hint="default"/>
          <w:spacing w:val="-2"/>
          <w:w w:val="100"/>
        </w:rPr>
        <w:t>应</w:t>
      </w:r>
      <w:r>
        <w:rPr>
          <w:rFonts w:ascii="宋体" w:hAnsi="宋体" w:cs="宋体" w:eastAsia="宋体" w:hint="default"/>
          <w:w w:val="100"/>
        </w:rPr>
        <w:t>用程</w:t>
      </w:r>
      <w:r>
        <w:rPr>
          <w:rFonts w:ascii="宋体" w:hAnsi="宋体" w:cs="宋体" w:eastAsia="宋体" w:hint="default"/>
          <w:spacing w:val="-34"/>
          <w:w w:val="100"/>
        </w:rPr>
        <w:t>序</w:t>
      </w:r>
      <w:r>
        <w:rPr>
          <w:rFonts w:ascii="宋体" w:hAnsi="宋体" w:cs="宋体" w:eastAsia="宋体" w:hint="default"/>
          <w:w w:val="100"/>
        </w:rPr>
        <w:t>（</w:t>
      </w:r>
      <w:r>
        <w:rPr>
          <w:rFonts w:ascii="宋体" w:hAnsi="宋体" w:cs="宋体" w:eastAsia="宋体" w:hint="default"/>
          <w:spacing w:val="-2"/>
          <w:w w:val="100"/>
        </w:rPr>
        <w:t>比如</w:t>
      </w:r>
      <w:r>
        <w:rPr>
          <w:rFonts w:ascii="宋体" w:hAnsi="宋体" w:cs="宋体" w:eastAsia="宋体" w:hint="default"/>
          <w:w w:val="100"/>
        </w:rPr>
        <w:t>我们在第</w:t>
      </w:r>
      <w:r>
        <w:rPr>
          <w:rFonts w:ascii="Times New Roman" w:hAnsi="Times New Roman" w:cs="Times New Roman" w:eastAsia="Times New Roman" w:hint="default"/>
          <w:spacing w:val="-1"/>
          <w:w w:val="100"/>
        </w:rPr>
        <w:t>3</w:t>
      </w:r>
      <w:r>
        <w:rPr>
          <w:rFonts w:ascii="宋体" w:hAnsi="宋体" w:cs="宋体" w:eastAsia="宋体" w:hint="default"/>
          <w:spacing w:val="-2"/>
          <w:w w:val="100"/>
        </w:rPr>
        <w:t>章</w:t>
      </w:r>
      <w:r>
        <w:rPr>
          <w:rFonts w:ascii="宋体" w:hAnsi="宋体" w:cs="宋体" w:eastAsia="宋体" w:hint="default"/>
          <w:w w:val="100"/>
        </w:rPr>
        <w:t>里写的</w:t>
      </w:r>
      <w:r>
        <w:rPr>
          <w:rFonts w:ascii="宋体" w:hAnsi="宋体" w:cs="宋体" w:eastAsia="宋体" w:hint="default"/>
          <w:spacing w:val="-2"/>
          <w:w w:val="100"/>
        </w:rPr>
        <w:t>程</w:t>
      </w:r>
      <w:r>
        <w:rPr>
          <w:rFonts w:ascii="宋体" w:hAnsi="宋体" w:cs="宋体" w:eastAsia="宋体" w:hint="default"/>
          <w:w w:val="100"/>
        </w:rPr>
        <w:t>序</w:t>
      </w:r>
      <w:r>
        <w:rPr>
          <w:rFonts w:ascii="宋体" w:hAnsi="宋体" w:cs="宋体" w:eastAsia="宋体" w:hint="default"/>
          <w:spacing w:val="-101"/>
          <w:w w:val="100"/>
        </w:rPr>
        <w:t>）</w:t>
      </w:r>
      <w:r>
        <w:rPr>
          <w:rFonts w:ascii="宋体" w:hAnsi="宋体" w:cs="宋体" w:eastAsia="宋体" w:hint="default"/>
          <w:spacing w:val="-33"/>
          <w:w w:val="100"/>
        </w:rPr>
        <w:t>，</w:t>
      </w:r>
      <w:r>
        <w:rPr>
          <w:rFonts w:ascii="宋体" w:hAnsi="宋体" w:cs="宋体" w:eastAsia="宋体" w:hint="default"/>
          <w:spacing w:val="-2"/>
          <w:w w:val="100"/>
        </w:rPr>
        <w:t>又</w:t>
      </w:r>
      <w:r>
        <w:rPr>
          <w:rFonts w:ascii="宋体" w:hAnsi="宋体" w:cs="宋体" w:eastAsia="宋体" w:hint="default"/>
          <w:w w:val="100"/>
        </w:rPr>
        <w:t>该怎</w:t>
      </w:r>
      <w:r>
        <w:rPr>
          <w:rFonts w:ascii="宋体" w:hAnsi="宋体" w:cs="宋体" w:eastAsia="宋体" w:hint="default"/>
          <w:spacing w:val="-2"/>
          <w:w w:val="100"/>
        </w:rPr>
        <w:t>么办？</w:t>
      </w:r>
      <w:r>
        <w:rPr>
          <w:rFonts w:ascii="宋体" w:hAnsi="宋体" w:cs="宋体" w:eastAsia="宋体" w:hint="default"/>
          <w:w w:val="100"/>
        </w:rPr>
      </w:r>
    </w:p>
    <w:p>
      <w:pPr>
        <w:spacing w:line="240" w:lineRule="auto" w:before="11"/>
        <w:ind w:right="0"/>
        <w:rPr>
          <w:rFonts w:ascii="宋体" w:hAnsi="宋体" w:cs="宋体" w:eastAsia="宋体" w:hint="default"/>
          <w:sz w:val="16"/>
          <w:szCs w:val="16"/>
        </w:rPr>
      </w:pPr>
    </w:p>
    <w:p>
      <w:pPr>
        <w:pStyle w:val="Heading2"/>
        <w:tabs>
          <w:tab w:pos="885" w:val="left" w:leader="none"/>
        </w:tabs>
        <w:spacing w:line="240" w:lineRule="auto"/>
        <w:ind w:left="111" w:right="105"/>
        <w:jc w:val="left"/>
        <w:rPr>
          <w:rFonts w:ascii="黑体" w:hAnsi="黑体" w:cs="黑体" w:eastAsia="黑体" w:hint="default"/>
        </w:rPr>
      </w:pPr>
      <w:bookmarkStart w:name="_TOC_250015" w:id="77"/>
      <w:r>
        <w:rPr>
          <w:rFonts w:ascii="Arial" w:hAnsi="Arial" w:cs="Arial" w:eastAsia="Arial" w:hint="default"/>
        </w:rPr>
        <w:t>4.2.2</w:t>
        <w:tab/>
      </w:r>
      <w:r>
        <w:rPr>
          <w:rFonts w:ascii="黑体" w:hAnsi="黑体" w:cs="黑体" w:eastAsia="黑体" w:hint="default"/>
        </w:rPr>
        <w:t>测试</w:t>
      </w:r>
      <w:r>
        <w:rPr>
          <w:rFonts w:ascii="黑体" w:hAnsi="黑体" w:cs="黑体" w:eastAsia="黑体" w:hint="default"/>
          <w:spacing w:val="-75"/>
        </w:rPr>
        <w:t> </w:t>
      </w:r>
      <w:r>
        <w:rPr>
          <w:rFonts w:ascii="Arial" w:hAnsi="Arial" w:cs="Arial" w:eastAsia="Arial" w:hint="default"/>
        </w:rPr>
        <w:t>Web </w:t>
      </w:r>
      <w:bookmarkEnd w:id="77"/>
      <w:r>
        <w:rPr>
          <w:rFonts w:ascii="黑体" w:hAnsi="黑体" w:cs="黑体" w:eastAsia="黑体" w:hint="default"/>
        </w:rPr>
        <w:t>安全</w:t>
      </w:r>
    </w:p>
    <w:p>
      <w:pPr>
        <w:pStyle w:val="BodyText"/>
        <w:spacing w:line="259" w:lineRule="auto" w:before="172"/>
        <w:ind w:right="195" w:firstLine="399"/>
        <w:jc w:val="both"/>
        <w:rPr>
          <w:rFonts w:ascii="宋体" w:hAnsi="宋体" w:cs="宋体" w:eastAsia="宋体" w:hint="default"/>
        </w:rPr>
      </w:pPr>
      <w:r>
        <w:rPr>
          <w:rFonts w:ascii="Times New Roman" w:hAnsi="Times New Roman" w:cs="Times New Roman" w:eastAsia="Times New Roman" w:hint="default"/>
        </w:rPr>
        <w:t>Spring </w:t>
      </w:r>
      <w:r>
        <w:rPr>
          <w:rFonts w:ascii="Times New Roman" w:hAnsi="Times New Roman" w:cs="Times New Roman" w:eastAsia="Times New Roman" w:hint="default"/>
          <w:spacing w:val="-3"/>
        </w:rPr>
        <w:t>Security</w:t>
      </w:r>
      <w:r>
        <w:rPr>
          <w:rFonts w:ascii="宋体" w:hAnsi="宋体" w:cs="宋体" w:eastAsia="宋体" w:hint="default"/>
          <w:spacing w:val="-3"/>
        </w:rPr>
        <w:t>能让你非常方便地测试安全加固后的</w:t>
      </w:r>
      <w:r>
        <w:rPr>
          <w:rFonts w:ascii="Times New Roman" w:hAnsi="Times New Roman" w:cs="Times New Roman" w:eastAsia="Times New Roman" w:hint="default"/>
          <w:spacing w:val="-3"/>
        </w:rPr>
        <w:t>Web</w:t>
      </w:r>
      <w:r>
        <w:rPr>
          <w:rFonts w:ascii="宋体" w:hAnsi="宋体" w:cs="宋体" w:eastAsia="宋体" w:hint="default"/>
          <w:spacing w:val="-3"/>
        </w:rPr>
        <w:t>应用程序。为了利用这点优势，你必 </w:t>
      </w:r>
      <w:r>
        <w:rPr>
          <w:rFonts w:ascii="宋体" w:hAnsi="宋体" w:cs="宋体" w:eastAsia="宋体" w:hint="default"/>
          <w:spacing w:val="7"/>
        </w:rPr>
        <w:t>须在项目里添加</w:t>
      </w:r>
      <w:r>
        <w:rPr>
          <w:rFonts w:ascii="Times New Roman" w:hAnsi="Times New Roman" w:cs="Times New Roman" w:eastAsia="Times New Roman" w:hint="default"/>
          <w:spacing w:val="7"/>
        </w:rPr>
        <w:t>Spring </w:t>
      </w:r>
      <w:r>
        <w:rPr>
          <w:rFonts w:ascii="Times New Roman" w:hAnsi="Times New Roman" w:cs="Times New Roman" w:eastAsia="Times New Roman" w:hint="default"/>
          <w:spacing w:val="9"/>
        </w:rPr>
        <w:t>Security</w:t>
      </w:r>
      <w:r>
        <w:rPr>
          <w:rFonts w:ascii="宋体" w:hAnsi="宋体" w:cs="宋体" w:eastAsia="宋体" w:hint="default"/>
          <w:spacing w:val="9"/>
        </w:rPr>
        <w:t>的测试模块。要在</w:t>
      </w:r>
      <w:r>
        <w:rPr>
          <w:rFonts w:ascii="Times New Roman" w:hAnsi="Times New Roman" w:cs="Times New Roman" w:eastAsia="Times New Roman" w:hint="default"/>
          <w:spacing w:val="9"/>
        </w:rPr>
        <w:t>Gradle</w:t>
      </w:r>
      <w:r>
        <w:rPr>
          <w:rFonts w:ascii="宋体" w:hAnsi="宋体" w:cs="宋体" w:eastAsia="宋体" w:hint="default"/>
          <w:spacing w:val="9"/>
        </w:rPr>
        <w:t>里做到这一点，你需要的就是以下 </w:t>
      </w:r>
      <w:r>
        <w:rPr>
          <w:rFonts w:ascii="Courier New" w:hAnsi="Courier New" w:cs="Courier New" w:eastAsia="Courier New" w:hint="default"/>
          <w:sz w:val="19"/>
          <w:szCs w:val="19"/>
        </w:rPr>
        <w:t>testCompile</w:t>
      </w:r>
      <w:r>
        <w:rPr>
          <w:rFonts w:ascii="宋体" w:hAnsi="宋体" w:cs="宋体" w:eastAsia="宋体" w:hint="default"/>
        </w:rPr>
        <w:t>依赖：</w:t>
      </w:r>
    </w:p>
    <w:p>
      <w:pPr>
        <w:spacing w:before="163"/>
        <w:ind w:left="531" w:right="105" w:firstLine="0"/>
        <w:jc w:val="left"/>
        <w:rPr>
          <w:rFonts w:ascii="Courier New" w:hAnsi="Courier New" w:cs="Courier New" w:eastAsia="Courier New" w:hint="default"/>
          <w:sz w:val="16"/>
          <w:szCs w:val="16"/>
        </w:rPr>
      </w:pPr>
      <w:r>
        <w:rPr>
          <w:rFonts w:ascii="Courier New"/>
          <w:sz w:val="16"/>
        </w:rPr>
        <w:t>testCompile("org.springframework.security:spring-security-test")</w:t>
      </w:r>
    </w:p>
    <w:p>
      <w:pPr>
        <w:spacing w:before="86"/>
        <w:ind w:left="511" w:right="105" w:firstLine="0"/>
        <w:jc w:val="left"/>
        <w:rPr>
          <w:rFonts w:ascii="宋体" w:hAnsi="宋体" w:cs="宋体" w:eastAsia="宋体" w:hint="default"/>
          <w:sz w:val="20"/>
          <w:szCs w:val="20"/>
        </w:rPr>
      </w:pPr>
      <w:r>
        <w:rPr>
          <w:rFonts w:ascii="宋体" w:hAnsi="宋体" w:cs="宋体" w:eastAsia="宋体" w:hint="default"/>
          <w:sz w:val="20"/>
          <w:szCs w:val="20"/>
        </w:rPr>
        <w:t>如果你用的是</w:t>
      </w:r>
      <w:r>
        <w:rPr>
          <w:rFonts w:ascii="Times New Roman" w:hAnsi="Times New Roman" w:cs="Times New Roman" w:eastAsia="Times New Roman" w:hint="default"/>
          <w:sz w:val="20"/>
          <w:szCs w:val="20"/>
        </w:rPr>
        <w:t>Maven</w:t>
      </w:r>
      <w:r>
        <w:rPr>
          <w:rFonts w:ascii="宋体" w:hAnsi="宋体" w:cs="宋体" w:eastAsia="宋体" w:hint="default"/>
          <w:sz w:val="20"/>
          <w:szCs w:val="20"/>
        </w:rPr>
        <w:t>，则添加以下</w:t>
      </w:r>
      <w:r>
        <w:rPr>
          <w:rFonts w:ascii="Courier New" w:hAnsi="Courier New" w:cs="Courier New" w:eastAsia="Courier New" w:hint="default"/>
          <w:sz w:val="19"/>
          <w:szCs w:val="19"/>
        </w:rPr>
        <w:t>&lt;dependency&gt;</w:t>
      </w:r>
      <w:r>
        <w:rPr>
          <w:rFonts w:ascii="宋体" w:hAnsi="宋体" w:cs="宋体" w:eastAsia="宋体" w:hint="default"/>
          <w:sz w:val="20"/>
          <w:szCs w:val="20"/>
        </w:rPr>
        <w:t>：</w:t>
      </w:r>
    </w:p>
    <w:p>
      <w:pPr>
        <w:spacing w:line="240" w:lineRule="auto" w:before="12"/>
        <w:ind w:right="0"/>
        <w:rPr>
          <w:rFonts w:ascii="宋体" w:hAnsi="宋体" w:cs="宋体" w:eastAsia="宋体" w:hint="default"/>
          <w:sz w:val="13"/>
          <w:szCs w:val="13"/>
        </w:rPr>
      </w:pPr>
    </w:p>
    <w:p>
      <w:pPr>
        <w:spacing w:before="0"/>
        <w:ind w:left="531" w:right="105" w:firstLine="0"/>
        <w:jc w:val="left"/>
        <w:rPr>
          <w:rFonts w:ascii="Courier New" w:hAnsi="Courier New" w:cs="Courier New" w:eastAsia="Courier New" w:hint="default"/>
          <w:sz w:val="16"/>
          <w:szCs w:val="16"/>
        </w:rPr>
      </w:pPr>
      <w:r>
        <w:rPr>
          <w:rFonts w:ascii="Courier New"/>
          <w:sz w:val="16"/>
        </w:rPr>
        <w:t>&lt;dependency&gt;</w:t>
      </w:r>
    </w:p>
    <w:p>
      <w:pPr>
        <w:spacing w:before="19"/>
        <w:ind w:left="723" w:right="105" w:firstLine="0"/>
        <w:jc w:val="left"/>
        <w:rPr>
          <w:rFonts w:ascii="Courier New" w:hAnsi="Courier New" w:cs="Courier New" w:eastAsia="Courier New" w:hint="default"/>
          <w:sz w:val="16"/>
          <w:szCs w:val="16"/>
        </w:rPr>
      </w:pPr>
      <w:r>
        <w:rPr>
          <w:rFonts w:ascii="Courier New"/>
          <w:sz w:val="16"/>
        </w:rPr>
        <w:t>&lt;groupId&gt;org.springframework.security&lt;/groupId&gt;</w:t>
      </w:r>
    </w:p>
    <w:p>
      <w:pPr>
        <w:spacing w:before="18"/>
        <w:ind w:left="723" w:right="105" w:firstLine="0"/>
        <w:jc w:val="left"/>
        <w:rPr>
          <w:rFonts w:ascii="Courier New" w:hAnsi="Courier New" w:cs="Courier New" w:eastAsia="Courier New" w:hint="default"/>
          <w:sz w:val="16"/>
          <w:szCs w:val="16"/>
        </w:rPr>
      </w:pPr>
      <w:r>
        <w:rPr>
          <w:rFonts w:ascii="Courier New"/>
          <w:sz w:val="16"/>
        </w:rPr>
        <w:t>&lt;artifactId&gt;spring-security-test&lt;/artifactId&gt;</w:t>
      </w:r>
    </w:p>
    <w:p>
      <w:pPr>
        <w:spacing w:before="19"/>
        <w:ind w:left="723" w:right="105" w:firstLine="0"/>
        <w:jc w:val="left"/>
        <w:rPr>
          <w:rFonts w:ascii="Courier New" w:hAnsi="Courier New" w:cs="Courier New" w:eastAsia="Courier New" w:hint="default"/>
          <w:sz w:val="16"/>
          <w:szCs w:val="16"/>
        </w:rPr>
      </w:pPr>
      <w:r>
        <w:rPr>
          <w:rFonts w:ascii="Courier New"/>
          <w:sz w:val="16"/>
        </w:rPr>
        <w:t>&lt;scope&gt;test&lt;/scope&gt;</w:t>
      </w:r>
    </w:p>
    <w:p>
      <w:pPr>
        <w:spacing w:before="19"/>
        <w:ind w:left="531" w:right="105" w:firstLine="0"/>
        <w:jc w:val="left"/>
        <w:rPr>
          <w:rFonts w:ascii="Courier New" w:hAnsi="Courier New" w:cs="Courier New" w:eastAsia="Courier New" w:hint="default"/>
          <w:sz w:val="16"/>
          <w:szCs w:val="16"/>
        </w:rPr>
      </w:pPr>
      <w:r>
        <w:rPr>
          <w:rFonts w:ascii="Courier New"/>
          <w:sz w:val="16"/>
        </w:rPr>
        <w:t>&lt;/dependency&gt;</w:t>
      </w:r>
    </w:p>
    <w:p>
      <w:pPr>
        <w:pStyle w:val="BodyText"/>
        <w:spacing w:line="247" w:lineRule="auto" w:before="85"/>
        <w:ind w:right="105" w:firstLine="399"/>
        <w:jc w:val="left"/>
        <w:rPr>
          <w:rFonts w:ascii="宋体" w:hAnsi="宋体" w:cs="宋体" w:eastAsia="宋体" w:hint="default"/>
        </w:rPr>
      </w:pPr>
      <w:r>
        <w:rPr>
          <w:rFonts w:ascii="宋体" w:hAnsi="宋体" w:cs="宋体" w:eastAsia="宋体" w:hint="default"/>
          <w:spacing w:val="-1"/>
          <w:w w:val="100"/>
        </w:rPr>
        <w:t>应用程序的</w:t>
      </w:r>
      <w:r>
        <w:rPr>
          <w:rFonts w:ascii="Times New Roman" w:hAnsi="Times New Roman" w:cs="Times New Roman" w:eastAsia="Times New Roman" w:hint="default"/>
          <w:spacing w:val="-1"/>
          <w:w w:val="100"/>
        </w:rPr>
        <w:t>Classpath</w:t>
      </w:r>
      <w:r>
        <w:rPr>
          <w:rFonts w:ascii="宋体" w:hAnsi="宋体" w:cs="宋体" w:eastAsia="宋体" w:hint="default"/>
          <w:spacing w:val="-1"/>
          <w:w w:val="100"/>
        </w:rPr>
        <w:t>里有了</w:t>
      </w:r>
      <w:r>
        <w:rPr>
          <w:rFonts w:ascii="Times New Roman" w:hAnsi="Times New Roman" w:cs="Times New Roman" w:eastAsia="Times New Roman" w:hint="default"/>
          <w:spacing w:val="-1"/>
          <w:w w:val="100"/>
        </w:rPr>
        <w:t>Spring</w:t>
      </w:r>
      <w:r>
        <w:rPr>
          <w:rFonts w:ascii="Times New Roman" w:hAnsi="Times New Roman" w:cs="Times New Roman" w:eastAsia="Times New Roman" w:hint="default"/>
          <w:w w:val="100"/>
        </w:rPr>
        <w:t> </w:t>
      </w:r>
      <w:r>
        <w:rPr>
          <w:rFonts w:ascii="Times New Roman" w:hAnsi="Times New Roman" w:cs="Times New Roman" w:eastAsia="Times New Roman" w:hint="default"/>
          <w:spacing w:val="-4"/>
          <w:w w:val="100"/>
        </w:rPr>
        <w:t>Security</w:t>
      </w:r>
      <w:r>
        <w:rPr>
          <w:rFonts w:ascii="宋体" w:hAnsi="宋体" w:cs="宋体" w:eastAsia="宋体" w:hint="default"/>
          <w:spacing w:val="-4"/>
          <w:w w:val="100"/>
        </w:rPr>
        <w:t>的测试模块之后，只需在创建</w:t>
      </w:r>
      <w:r>
        <w:rPr>
          <w:rFonts w:ascii="Courier New" w:hAnsi="Courier New" w:cs="Courier New" w:eastAsia="Courier New" w:hint="default"/>
          <w:spacing w:val="-4"/>
          <w:w w:val="100"/>
          <w:sz w:val="19"/>
          <w:szCs w:val="19"/>
        </w:rPr>
        <w:t>MockMvc</w:t>
      </w:r>
      <w:r>
        <w:rPr>
          <w:rFonts w:ascii="宋体" w:hAnsi="宋体" w:cs="宋体" w:eastAsia="宋体" w:hint="default"/>
          <w:spacing w:val="-4"/>
          <w:w w:val="100"/>
        </w:rPr>
        <w:t>实例时运用</w:t>
      </w:r>
      <w:r>
        <w:rPr>
          <w:rFonts w:ascii="宋体" w:hAnsi="宋体" w:cs="宋体" w:eastAsia="宋体" w:hint="default"/>
          <w:w w:val="100"/>
        </w:rPr>
        <w:t> </w:t>
      </w:r>
      <w:r>
        <w:rPr>
          <w:rFonts w:ascii="宋体" w:hAnsi="宋体" w:cs="宋体" w:eastAsia="宋体" w:hint="default"/>
          <w:w w:val="100"/>
        </w:rPr>
      </w:r>
      <w:r>
        <w:rPr>
          <w:rFonts w:ascii="Times New Roman" w:hAnsi="Times New Roman" w:cs="Times New Roman" w:eastAsia="Times New Roman" w:hint="default"/>
        </w:rPr>
        <w:t>Spring</w:t>
      </w:r>
      <w:r>
        <w:rPr>
          <w:rFonts w:ascii="Times New Roman" w:hAnsi="Times New Roman" w:cs="Times New Roman" w:eastAsia="Times New Roman" w:hint="default"/>
          <w:spacing w:val="-11"/>
        </w:rPr>
        <w:t> </w:t>
      </w:r>
      <w:r>
        <w:rPr>
          <w:rFonts w:ascii="Times New Roman" w:hAnsi="Times New Roman" w:cs="Times New Roman" w:eastAsia="Times New Roman" w:hint="default"/>
        </w:rPr>
        <w:t>Security</w:t>
      </w:r>
      <w:r>
        <w:rPr>
          <w:rFonts w:ascii="宋体" w:hAnsi="宋体" w:cs="宋体" w:eastAsia="宋体" w:hint="default"/>
        </w:rPr>
        <w:t>的配置器。</w:t>
      </w:r>
    </w:p>
    <w:p>
      <w:pPr>
        <w:spacing w:line="240" w:lineRule="auto" w:before="6"/>
        <w:ind w:right="0"/>
        <w:rPr>
          <w:rFonts w:ascii="宋体" w:hAnsi="宋体" w:cs="宋体" w:eastAsia="宋体" w:hint="default"/>
          <w:sz w:val="14"/>
          <w:szCs w:val="14"/>
        </w:rPr>
      </w:pPr>
    </w:p>
    <w:p>
      <w:pPr>
        <w:spacing w:before="0"/>
        <w:ind w:left="531" w:right="105" w:firstLine="0"/>
        <w:jc w:val="left"/>
        <w:rPr>
          <w:rFonts w:ascii="Courier New" w:hAnsi="Courier New" w:cs="Courier New" w:eastAsia="Courier New" w:hint="default"/>
          <w:sz w:val="16"/>
          <w:szCs w:val="16"/>
        </w:rPr>
      </w:pPr>
      <w:r>
        <w:rPr>
          <w:rFonts w:ascii="Courier New"/>
          <w:sz w:val="16"/>
        </w:rPr>
        <w:t>@Before</w:t>
      </w:r>
    </w:p>
    <w:p>
      <w:pPr>
        <w:spacing w:line="266" w:lineRule="auto" w:before="19"/>
        <w:ind w:left="531" w:right="5420" w:firstLine="0"/>
        <w:jc w:val="left"/>
        <w:rPr>
          <w:rFonts w:ascii="Courier New" w:hAnsi="Courier New" w:cs="Courier New" w:eastAsia="Courier New" w:hint="default"/>
          <w:sz w:val="16"/>
          <w:szCs w:val="16"/>
        </w:rPr>
      </w:pPr>
      <w:r>
        <w:rPr>
          <w:rFonts w:ascii="Courier New"/>
          <w:sz w:val="16"/>
        </w:rPr>
        <w:t>public void setupMockMvc() { mockMvc =</w:t>
      </w:r>
      <w:r>
        <w:rPr>
          <w:rFonts w:ascii="Courier New"/>
          <w:spacing w:val="-6"/>
          <w:sz w:val="16"/>
        </w:rPr>
        <w:t> </w:t>
      </w:r>
      <w:r>
        <w:rPr>
          <w:rFonts w:ascii="Courier New"/>
          <w:sz w:val="16"/>
        </w:rPr>
        <w:t>MockMvcBuilders</w:t>
      </w:r>
    </w:p>
    <w:p>
      <w:pPr>
        <w:spacing w:line="179" w:lineRule="exact" w:before="0"/>
        <w:ind w:left="915" w:right="105" w:firstLine="0"/>
        <w:jc w:val="left"/>
        <w:rPr>
          <w:rFonts w:ascii="Courier New" w:hAnsi="Courier New" w:cs="Courier New" w:eastAsia="Courier New" w:hint="default"/>
          <w:sz w:val="16"/>
          <w:szCs w:val="16"/>
        </w:rPr>
      </w:pPr>
      <w:r>
        <w:rPr>
          <w:rFonts w:ascii="Courier New"/>
          <w:sz w:val="16"/>
        </w:rPr>
        <w:t>.webAppContextSetup(webContext)</w:t>
      </w:r>
    </w:p>
    <w:p>
      <w:pPr>
        <w:spacing w:before="19"/>
        <w:ind w:left="915" w:right="105" w:firstLine="0"/>
        <w:jc w:val="left"/>
        <w:rPr>
          <w:rFonts w:ascii="Courier New" w:hAnsi="Courier New" w:cs="Courier New" w:eastAsia="Courier New" w:hint="default"/>
          <w:sz w:val="16"/>
          <w:szCs w:val="16"/>
        </w:rPr>
      </w:pPr>
      <w:r>
        <w:rPr>
          <w:rFonts w:ascii="Courier New"/>
          <w:sz w:val="16"/>
        </w:rPr>
        <w:t>.apply(springSecurity())</w:t>
      </w:r>
    </w:p>
    <w:p>
      <w:pPr>
        <w:spacing w:before="19"/>
        <w:ind w:left="915" w:right="105" w:firstLine="0"/>
        <w:jc w:val="left"/>
        <w:rPr>
          <w:rFonts w:ascii="Courier New" w:hAnsi="Courier New" w:cs="Courier New" w:eastAsia="Courier New" w:hint="default"/>
          <w:sz w:val="16"/>
          <w:szCs w:val="16"/>
        </w:rPr>
      </w:pPr>
      <w:r>
        <w:rPr>
          <w:rFonts w:ascii="Courier New"/>
          <w:sz w:val="16"/>
        </w:rPr>
        <w:t>.build();</w:t>
      </w:r>
    </w:p>
    <w:p>
      <w:pPr>
        <w:spacing w:before="18"/>
        <w:ind w:left="531" w:right="105" w:firstLine="0"/>
        <w:jc w:val="left"/>
        <w:rPr>
          <w:rFonts w:ascii="Courier New" w:hAnsi="Courier New" w:cs="Courier New" w:eastAsia="Courier New" w:hint="default"/>
          <w:sz w:val="16"/>
          <w:szCs w:val="16"/>
        </w:rPr>
      </w:pPr>
      <w:r>
        <w:rPr>
          <w:rFonts w:ascii="Courier New"/>
          <w:sz w:val="16"/>
        </w:rPr>
        <w:t>}</w:t>
      </w:r>
    </w:p>
    <w:p>
      <w:pPr>
        <w:pStyle w:val="BodyText"/>
        <w:spacing w:line="247" w:lineRule="auto" w:before="86"/>
        <w:ind w:right="211" w:firstLine="380"/>
        <w:jc w:val="both"/>
        <w:rPr>
          <w:rFonts w:ascii="宋体" w:hAnsi="宋体" w:cs="宋体" w:eastAsia="宋体" w:hint="default"/>
        </w:rPr>
      </w:pPr>
      <w:r>
        <w:rPr>
          <w:rFonts w:ascii="Courier New" w:hAnsi="Courier New" w:cs="Courier New" w:eastAsia="Courier New" w:hint="default"/>
          <w:sz w:val="19"/>
          <w:szCs w:val="19"/>
        </w:rPr>
        <w:t>springSecurity()</w:t>
      </w:r>
      <w:r>
        <w:rPr>
          <w:rFonts w:ascii="宋体" w:hAnsi="宋体" w:cs="宋体" w:eastAsia="宋体" w:hint="default"/>
        </w:rPr>
        <w:t>方法返回了一个</w:t>
      </w:r>
      <w:r>
        <w:rPr>
          <w:rFonts w:ascii="Times New Roman" w:hAnsi="Times New Roman" w:cs="Times New Roman" w:eastAsia="Times New Roman" w:hint="default"/>
        </w:rPr>
        <w:t>Mock </w:t>
      </w:r>
      <w:r>
        <w:rPr>
          <w:rFonts w:ascii="Times New Roman" w:hAnsi="Times New Roman" w:cs="Times New Roman" w:eastAsia="Times New Roman" w:hint="default"/>
          <w:spacing w:val="-4"/>
        </w:rPr>
        <w:t>MVC</w:t>
      </w:r>
      <w:r>
        <w:rPr>
          <w:rFonts w:ascii="宋体" w:hAnsi="宋体" w:cs="宋体" w:eastAsia="宋体" w:hint="default"/>
          <w:spacing w:val="-4"/>
        </w:rPr>
        <w:t>配置器，为</w:t>
      </w:r>
      <w:r>
        <w:rPr>
          <w:rFonts w:ascii="Times New Roman" w:hAnsi="Times New Roman" w:cs="Times New Roman" w:eastAsia="Times New Roman" w:hint="default"/>
          <w:spacing w:val="-4"/>
        </w:rPr>
        <w:t>Mock </w:t>
      </w:r>
      <w:r>
        <w:rPr>
          <w:rFonts w:ascii="Times New Roman" w:hAnsi="Times New Roman" w:cs="Times New Roman" w:eastAsia="Times New Roman" w:hint="default"/>
        </w:rPr>
        <w:t>MVC</w:t>
      </w:r>
      <w:r>
        <w:rPr>
          <w:rFonts w:ascii="宋体" w:hAnsi="宋体" w:cs="宋体" w:eastAsia="宋体" w:hint="default"/>
        </w:rPr>
        <w:t>开启了</w:t>
      </w:r>
      <w:r>
        <w:rPr>
          <w:rFonts w:ascii="Times New Roman" w:hAnsi="Times New Roman" w:cs="Times New Roman" w:eastAsia="Times New Roman" w:hint="default"/>
        </w:rPr>
        <w:t>Spring</w:t>
      </w:r>
      <w:r>
        <w:rPr>
          <w:rFonts w:ascii="Times New Roman" w:hAnsi="Times New Roman" w:cs="Times New Roman" w:eastAsia="Times New Roman" w:hint="default"/>
          <w:spacing w:val="-30"/>
        </w:rPr>
        <w:t> </w:t>
      </w:r>
      <w:r>
        <w:rPr>
          <w:rFonts w:ascii="Times New Roman" w:hAnsi="Times New Roman" w:cs="Times New Roman" w:eastAsia="Times New Roman" w:hint="default"/>
        </w:rPr>
        <w:t>Security </w:t>
      </w:r>
      <w:r>
        <w:rPr>
          <w:rFonts w:ascii="Times New Roman" w:hAnsi="Times New Roman" w:cs="Times New Roman" w:eastAsia="Times New Roman" w:hint="default"/>
        </w:rPr>
      </w:r>
      <w:r>
        <w:rPr>
          <w:rFonts w:ascii="宋体" w:hAnsi="宋体" w:cs="宋体" w:eastAsia="宋体" w:hint="default"/>
        </w:rPr>
        <w:t>支持。只需像上面这样运用就行了，</w:t>
      </w:r>
      <w:r>
        <w:rPr>
          <w:rFonts w:ascii="Times New Roman" w:hAnsi="Times New Roman" w:cs="Times New Roman" w:eastAsia="Times New Roman" w:hint="default"/>
        </w:rPr>
        <w:t>Spring Security</w:t>
      </w:r>
      <w:r>
        <w:rPr>
          <w:rFonts w:ascii="宋体" w:hAnsi="宋体" w:cs="宋体" w:eastAsia="宋体" w:hint="default"/>
        </w:rPr>
        <w:t>会介入</w:t>
      </w:r>
      <w:r>
        <w:rPr>
          <w:rFonts w:ascii="Courier New" w:hAnsi="Courier New" w:cs="Courier New" w:eastAsia="Courier New" w:hint="default"/>
          <w:sz w:val="19"/>
          <w:szCs w:val="19"/>
        </w:rPr>
        <w:t>MockMvc</w:t>
      </w:r>
      <w:r>
        <w:rPr>
          <w:rFonts w:ascii="宋体" w:hAnsi="宋体" w:cs="宋体" w:eastAsia="宋体" w:hint="default"/>
        </w:rPr>
        <w:t>上执行的每个请求。具体的 </w:t>
      </w:r>
      <w:r>
        <w:rPr>
          <w:rFonts w:ascii="宋体" w:hAnsi="宋体" w:cs="宋体" w:eastAsia="宋体" w:hint="default"/>
          <w:spacing w:val="-1"/>
          <w:w w:val="100"/>
        </w:rPr>
        <w:t>安全配置取决于你如何配置</w:t>
      </w:r>
      <w:r>
        <w:rPr>
          <w:rFonts w:ascii="Times New Roman" w:hAnsi="Times New Roman" w:cs="Times New Roman" w:eastAsia="Times New Roman" w:hint="default"/>
          <w:spacing w:val="-1"/>
          <w:w w:val="100"/>
        </w:rPr>
        <w:t>Spring</w:t>
      </w:r>
      <w:r>
        <w:rPr>
          <w:rFonts w:ascii="Times New Roman" w:hAnsi="Times New Roman" w:cs="Times New Roman" w:eastAsia="Times New Roman" w:hint="default"/>
          <w:w w:val="100"/>
        </w:rPr>
        <w:t> </w:t>
      </w:r>
      <w:r>
        <w:rPr>
          <w:rFonts w:ascii="Times New Roman" w:hAnsi="Times New Roman" w:cs="Times New Roman" w:eastAsia="Times New Roman" w:hint="default"/>
          <w:spacing w:val="-1"/>
          <w:w w:val="100"/>
        </w:rPr>
        <w:t>Security</w:t>
      </w:r>
      <w:r>
        <w:rPr>
          <w:rFonts w:ascii="宋体" w:hAnsi="宋体" w:cs="宋体" w:eastAsia="宋体" w:hint="default"/>
          <w:spacing w:val="-1"/>
          <w:w w:val="100"/>
        </w:rPr>
        <w:t>（或者</w:t>
      </w:r>
      <w:r>
        <w:rPr>
          <w:rFonts w:ascii="Times New Roman" w:hAnsi="Times New Roman" w:cs="Times New Roman" w:eastAsia="Times New Roman" w:hint="default"/>
          <w:spacing w:val="-1"/>
          <w:w w:val="100"/>
        </w:rPr>
        <w:t>Spring</w:t>
      </w:r>
      <w:r>
        <w:rPr>
          <w:rFonts w:ascii="Times New Roman" w:hAnsi="Times New Roman" w:cs="Times New Roman" w:eastAsia="Times New Roman" w:hint="default"/>
          <w:w w:val="100"/>
        </w:rPr>
        <w:t> </w:t>
      </w:r>
      <w:r>
        <w:rPr>
          <w:rFonts w:ascii="Times New Roman" w:hAnsi="Times New Roman" w:cs="Times New Roman" w:eastAsia="Times New Roman" w:hint="default"/>
          <w:spacing w:val="-1"/>
          <w:w w:val="100"/>
        </w:rPr>
        <w:t>Boot</w:t>
      </w:r>
      <w:r>
        <w:rPr>
          <w:rFonts w:ascii="宋体" w:hAnsi="宋体" w:cs="宋体" w:eastAsia="宋体" w:hint="default"/>
          <w:spacing w:val="-1"/>
          <w:w w:val="100"/>
        </w:rPr>
        <w:t>如何自动配置</w:t>
      </w:r>
      <w:r>
        <w:rPr>
          <w:rFonts w:ascii="Times New Roman" w:hAnsi="Times New Roman" w:cs="Times New Roman" w:eastAsia="Times New Roman" w:hint="default"/>
          <w:spacing w:val="-1"/>
          <w:w w:val="100"/>
        </w:rPr>
        <w:t>Spring</w:t>
      </w:r>
      <w:r>
        <w:rPr>
          <w:rFonts w:ascii="Times New Roman" w:hAnsi="Times New Roman" w:cs="Times New Roman" w:eastAsia="Times New Roman" w:hint="default"/>
          <w:spacing w:val="-13"/>
          <w:w w:val="100"/>
        </w:rPr>
        <w:t> </w:t>
      </w:r>
      <w:r>
        <w:rPr>
          <w:rFonts w:ascii="Times New Roman" w:hAnsi="Times New Roman" w:cs="Times New Roman" w:eastAsia="Times New Roman" w:hint="default"/>
          <w:spacing w:val="-10"/>
          <w:w w:val="100"/>
        </w:rPr>
        <w:t>Security</w:t>
      </w:r>
      <w:r>
        <w:rPr>
          <w:rFonts w:ascii="宋体" w:hAnsi="宋体" w:cs="宋体" w:eastAsia="宋体" w:hint="default"/>
          <w:spacing w:val="-10"/>
          <w:w w:val="100"/>
        </w:rPr>
        <w:t>）。在阅</w:t>
      </w:r>
    </w:p>
    <w:p>
      <w:pPr>
        <w:spacing w:after="0" w:line="247" w:lineRule="auto"/>
        <w:jc w:val="both"/>
        <w:rPr>
          <w:rFonts w:ascii="宋体" w:hAnsi="宋体" w:cs="宋体" w:eastAsia="宋体" w:hint="default"/>
        </w:rPr>
        <w:sectPr>
          <w:pgSz w:w="10940" w:h="13660"/>
          <w:pgMar w:header="1177" w:footer="0" w:top="1420" w:bottom="280" w:left="1080" w:right="1200"/>
        </w:sectPr>
      </w:pPr>
    </w:p>
    <w:p>
      <w:pPr>
        <w:spacing w:line="240" w:lineRule="auto" w:before="2"/>
        <w:ind w:right="0"/>
        <w:rPr>
          <w:rFonts w:ascii="宋体" w:hAnsi="宋体" w:cs="宋体" w:eastAsia="宋体" w:hint="default"/>
          <w:sz w:val="17"/>
          <w:szCs w:val="17"/>
        </w:rPr>
      </w:pPr>
    </w:p>
    <w:p>
      <w:pPr>
        <w:spacing w:before="27"/>
        <w:ind w:left="118" w:right="1179" w:firstLine="0"/>
        <w:jc w:val="left"/>
        <w:rPr>
          <w:rFonts w:ascii="宋体" w:hAnsi="宋体" w:cs="宋体" w:eastAsia="宋体" w:hint="default"/>
          <w:sz w:val="20"/>
          <w:szCs w:val="20"/>
        </w:rPr>
      </w:pPr>
      <w:r>
        <w:rPr>
          <w:rFonts w:ascii="宋体" w:hAnsi="宋体" w:cs="宋体" w:eastAsia="宋体" w:hint="default"/>
          <w:sz w:val="20"/>
          <w:szCs w:val="20"/>
        </w:rPr>
        <w:t>读列表这个应用程序里，我们在第</w:t>
      </w:r>
      <w:r>
        <w:rPr>
          <w:rFonts w:ascii="Times New Roman" w:hAnsi="Times New Roman" w:cs="Times New Roman" w:eastAsia="Times New Roman" w:hint="default"/>
          <w:sz w:val="20"/>
          <w:szCs w:val="20"/>
        </w:rPr>
        <w:t>3</w:t>
      </w:r>
      <w:r>
        <w:rPr>
          <w:rFonts w:ascii="宋体" w:hAnsi="宋体" w:cs="宋体" w:eastAsia="宋体" w:hint="default"/>
          <w:sz w:val="20"/>
          <w:szCs w:val="20"/>
        </w:rPr>
        <w:t>章里创建</w:t>
      </w:r>
      <w:r>
        <w:rPr>
          <w:rFonts w:ascii="Courier New" w:hAnsi="Courier New" w:cs="Courier New" w:eastAsia="Courier New" w:hint="default"/>
          <w:sz w:val="19"/>
          <w:szCs w:val="19"/>
        </w:rPr>
        <w:t>SecurityConfig.java</w:t>
      </w:r>
      <w:r>
        <w:rPr>
          <w:rFonts w:ascii="宋体" w:hAnsi="宋体" w:cs="宋体" w:eastAsia="宋体" w:hint="default"/>
          <w:sz w:val="20"/>
          <w:szCs w:val="20"/>
        </w:rPr>
        <w:t>时，配置也是如此。</w:t>
      </w:r>
    </w:p>
    <w:p>
      <w:pPr>
        <w:spacing w:before="98"/>
        <w:ind w:left="890" w:right="1179" w:firstLine="0"/>
        <w:jc w:val="left"/>
        <w:rPr>
          <w:rFonts w:ascii="Courier New" w:hAnsi="Courier New" w:cs="Courier New" w:eastAsia="Courier New" w:hint="default"/>
          <w:sz w:val="19"/>
          <w:szCs w:val="19"/>
        </w:rPr>
      </w:pPr>
      <w:r>
        <w:rPr>
          <w:rFonts w:ascii="Courier New" w:hAnsi="Courier New" w:cs="Courier New" w:eastAsia="Courier New" w:hint="default"/>
          <w:b/>
          <w:bCs/>
          <w:spacing w:val="-5"/>
          <w:sz w:val="19"/>
          <w:szCs w:val="19"/>
        </w:rPr>
        <w:t>springSecurity()</w:t>
      </w:r>
      <w:r>
        <w:rPr>
          <w:rFonts w:ascii="黑体" w:hAnsi="黑体" w:cs="黑体" w:eastAsia="黑体" w:hint="default"/>
          <w:spacing w:val="-5"/>
          <w:sz w:val="20"/>
          <w:szCs w:val="20"/>
        </w:rPr>
        <w:t>方法 </w:t>
      </w:r>
      <w:r>
        <w:rPr>
          <w:rFonts w:ascii="黑体" w:hAnsi="黑体" w:cs="黑体" w:eastAsia="黑体" w:hint="default"/>
          <w:spacing w:val="25"/>
          <w:sz w:val="20"/>
          <w:szCs w:val="20"/>
        </w:rPr>
        <w:t> </w:t>
      </w:r>
      <w:r>
        <w:rPr>
          <w:rFonts w:ascii="Courier New" w:hAnsi="Courier New" w:cs="Courier New" w:eastAsia="Courier New" w:hint="default"/>
          <w:spacing w:val="-5"/>
          <w:sz w:val="19"/>
          <w:szCs w:val="19"/>
        </w:rPr>
        <w:t>springSecurity()</w:t>
      </w:r>
      <w:r>
        <w:rPr>
          <w:rFonts w:ascii="方正小篆体" w:hAnsi="方正小篆体" w:cs="方正小篆体" w:eastAsia="方正小篆体" w:hint="default"/>
          <w:spacing w:val="-5"/>
          <w:sz w:val="20"/>
          <w:szCs w:val="20"/>
        </w:rPr>
        <w:t>是</w:t>
      </w:r>
      <w:r>
        <w:rPr>
          <w:rFonts w:ascii="Courier New" w:hAnsi="Courier New" w:cs="Courier New" w:eastAsia="Courier New" w:hint="default"/>
          <w:spacing w:val="-5"/>
          <w:sz w:val="19"/>
          <w:szCs w:val="19"/>
        </w:rPr>
        <w:t>SecurityMockMvcConfigurers</w:t>
      </w:r>
      <w:r>
        <w:rPr>
          <w:rFonts w:ascii="Courier New" w:hAnsi="Courier New" w:cs="Courier New" w:eastAsia="Courier New" w:hint="default"/>
          <w:sz w:val="19"/>
          <w:szCs w:val="19"/>
        </w:rPr>
      </w:r>
    </w:p>
    <w:p>
      <w:pPr>
        <w:pStyle w:val="BodyText"/>
        <w:spacing w:line="240" w:lineRule="auto" w:before="2"/>
        <w:ind w:left="518" w:right="1179"/>
        <w:jc w:val="left"/>
        <w:rPr>
          <w:rFonts w:ascii="方正小篆体" w:hAnsi="方正小篆体" w:cs="方正小篆体" w:eastAsia="方正小篆体" w:hint="default"/>
        </w:rPr>
      </w:pPr>
      <w:r>
        <w:rPr>
          <w:rFonts w:ascii="方正小篆体" w:hAnsi="方正小篆体" w:cs="方正小篆体" w:eastAsia="方正小篆体" w:hint="default"/>
        </w:rPr>
        <w:t>的一个静态方法，考虑到可读性，我已经将其静态导入。</w:t>
      </w:r>
    </w:p>
    <w:p>
      <w:pPr>
        <w:pStyle w:val="BodyText"/>
        <w:spacing w:line="259" w:lineRule="auto" w:before="104"/>
        <w:ind w:left="118" w:right="1179" w:firstLine="399"/>
        <w:jc w:val="left"/>
        <w:rPr>
          <w:rFonts w:ascii="宋体" w:hAnsi="宋体" w:cs="宋体" w:eastAsia="宋体" w:hint="default"/>
        </w:rPr>
      </w:pPr>
      <w:r>
        <w:rPr>
          <w:rFonts w:ascii="宋体" w:hAnsi="宋体" w:cs="宋体" w:eastAsia="宋体" w:hint="default"/>
        </w:rPr>
        <w:t>开启了</w:t>
      </w:r>
      <w:r>
        <w:rPr>
          <w:rFonts w:ascii="Times New Roman" w:hAnsi="Times New Roman" w:cs="Times New Roman" w:eastAsia="Times New Roman" w:hint="default"/>
        </w:rPr>
        <w:t>Spring Security</w:t>
      </w:r>
      <w:r>
        <w:rPr>
          <w:rFonts w:ascii="宋体" w:hAnsi="宋体" w:cs="宋体" w:eastAsia="宋体" w:hint="default"/>
        </w:rPr>
        <w:t>之后，在请求主页的时候，我们便不能只期待</w:t>
      </w:r>
      <w:r>
        <w:rPr>
          <w:rFonts w:ascii="Times New Roman" w:hAnsi="Times New Roman" w:cs="Times New Roman" w:eastAsia="Times New Roman" w:hint="default"/>
        </w:rPr>
        <w:t>HTTP 200</w:t>
      </w:r>
      <w:r>
        <w:rPr>
          <w:rFonts w:ascii="宋体" w:hAnsi="宋体" w:cs="宋体" w:eastAsia="宋体" w:hint="default"/>
        </w:rPr>
        <w:t>响应。如果请 求未经身份验证，我们应该期待重定向到登录页面：</w:t>
      </w:r>
    </w:p>
    <w:p>
      <w:pPr>
        <w:spacing w:line="240" w:lineRule="auto" w:before="12"/>
        <w:ind w:right="0"/>
        <w:rPr>
          <w:rFonts w:ascii="宋体" w:hAnsi="宋体" w:cs="宋体" w:eastAsia="宋体" w:hint="default"/>
          <w:sz w:val="14"/>
          <w:szCs w:val="14"/>
        </w:rPr>
      </w:pPr>
    </w:p>
    <w:p>
      <w:pPr>
        <w:spacing w:before="0"/>
        <w:ind w:left="538" w:right="1179" w:firstLine="0"/>
        <w:jc w:val="left"/>
        <w:rPr>
          <w:rFonts w:ascii="Courier New" w:hAnsi="Courier New" w:cs="Courier New" w:eastAsia="Courier New" w:hint="default"/>
          <w:sz w:val="16"/>
          <w:szCs w:val="16"/>
        </w:rPr>
      </w:pPr>
      <w:r>
        <w:rPr>
          <w:rFonts w:ascii="Courier New"/>
          <w:sz w:val="16"/>
        </w:rPr>
        <w:t>@Test</w:t>
      </w:r>
    </w:p>
    <w:p>
      <w:pPr>
        <w:spacing w:line="266" w:lineRule="auto" w:before="18"/>
        <w:ind w:left="538" w:right="3225" w:firstLine="0"/>
        <w:jc w:val="left"/>
        <w:rPr>
          <w:rFonts w:ascii="Courier New" w:hAnsi="Courier New" w:cs="Courier New" w:eastAsia="Courier New" w:hint="default"/>
          <w:sz w:val="16"/>
          <w:szCs w:val="16"/>
        </w:rPr>
      </w:pPr>
      <w:r>
        <w:rPr>
          <w:rFonts w:ascii="Courier New"/>
          <w:sz w:val="16"/>
        </w:rPr>
        <w:t>public void homePage_unauthenticatedUser() throws Exception { mockMvc.perform(get("/"))</w:t>
      </w:r>
    </w:p>
    <w:p>
      <w:pPr>
        <w:spacing w:line="181" w:lineRule="exact" w:before="0"/>
        <w:ind w:left="922" w:right="1179" w:firstLine="0"/>
        <w:jc w:val="left"/>
        <w:rPr>
          <w:rFonts w:ascii="Courier New" w:hAnsi="Courier New" w:cs="Courier New" w:eastAsia="Courier New" w:hint="default"/>
          <w:sz w:val="16"/>
          <w:szCs w:val="16"/>
        </w:rPr>
      </w:pPr>
      <w:r>
        <w:rPr>
          <w:rFonts w:ascii="Courier New"/>
          <w:sz w:val="16"/>
        </w:rPr>
        <w:t>.andExpect(status().is3xxRedirection())</w:t>
      </w:r>
    </w:p>
    <w:p>
      <w:pPr>
        <w:spacing w:before="18"/>
        <w:ind w:left="922" w:right="1179" w:firstLine="0"/>
        <w:jc w:val="left"/>
        <w:rPr>
          <w:rFonts w:ascii="Courier New" w:hAnsi="Courier New" w:cs="Courier New" w:eastAsia="Courier New" w:hint="default"/>
          <w:sz w:val="16"/>
          <w:szCs w:val="16"/>
        </w:rPr>
      </w:pPr>
      <w:r>
        <w:rPr>
          <w:rFonts w:ascii="Courier New"/>
          <w:sz w:val="16"/>
        </w:rPr>
        <w:t>.andExpect(header().string("Location",</w:t>
      </w:r>
    </w:p>
    <w:p>
      <w:pPr>
        <w:spacing w:before="19"/>
        <w:ind w:left="0" w:right="17" w:firstLine="0"/>
        <w:jc w:val="center"/>
        <w:rPr>
          <w:rFonts w:ascii="Courier New" w:hAnsi="Courier New" w:cs="Courier New" w:eastAsia="Courier New" w:hint="default"/>
          <w:sz w:val="16"/>
          <w:szCs w:val="16"/>
        </w:rPr>
      </w:pPr>
      <w:hyperlink r:id="rId158">
        <w:r>
          <w:rPr>
            <w:rFonts w:ascii="Courier New"/>
            <w:sz w:val="16"/>
          </w:rPr>
          <w:t>"http://localhost/login"));</w:t>
        </w:r>
      </w:hyperlink>
    </w:p>
    <w:p>
      <w:pPr>
        <w:spacing w:before="19"/>
        <w:ind w:left="538" w:right="1179" w:firstLine="0"/>
        <w:jc w:val="left"/>
        <w:rPr>
          <w:rFonts w:ascii="Courier New" w:hAnsi="Courier New" w:cs="Courier New" w:eastAsia="Courier New" w:hint="default"/>
          <w:sz w:val="16"/>
          <w:szCs w:val="16"/>
        </w:rPr>
      </w:pPr>
      <w:r>
        <w:rPr>
          <w:rFonts w:ascii="Courier New"/>
          <w:sz w:val="16"/>
        </w:rPr>
        <w:t>}</w:t>
      </w:r>
    </w:p>
    <w:p>
      <w:pPr>
        <w:pStyle w:val="BodyText"/>
        <w:spacing w:line="240" w:lineRule="auto" w:before="85"/>
        <w:ind w:left="518" w:right="1179"/>
        <w:jc w:val="left"/>
        <w:rPr>
          <w:rFonts w:ascii="宋体" w:hAnsi="宋体" w:cs="宋体" w:eastAsia="宋体" w:hint="default"/>
        </w:rPr>
      </w:pPr>
      <w:r>
        <w:rPr>
          <w:rFonts w:ascii="宋体" w:hAnsi="宋体" w:cs="宋体" w:eastAsia="宋体" w:hint="default"/>
        </w:rPr>
        <w:t>不过，经过身份验证的请求又该如何发起呢？</w:t>
      </w:r>
      <w:r>
        <w:rPr>
          <w:rFonts w:ascii="Times New Roman" w:hAnsi="Times New Roman" w:cs="Times New Roman" w:eastAsia="Times New Roman" w:hint="default"/>
        </w:rPr>
        <w:t>Spring</w:t>
      </w:r>
      <w:r>
        <w:rPr>
          <w:rFonts w:ascii="Times New Roman" w:hAnsi="Times New Roman" w:cs="Times New Roman" w:eastAsia="Times New Roman" w:hint="default"/>
          <w:spacing w:val="-10"/>
        </w:rPr>
        <w:t> </w:t>
      </w:r>
      <w:r>
        <w:rPr>
          <w:rFonts w:ascii="Times New Roman" w:hAnsi="Times New Roman" w:cs="Times New Roman" w:eastAsia="Times New Roman" w:hint="default"/>
        </w:rPr>
        <w:t>Security</w:t>
      </w:r>
      <w:r>
        <w:rPr>
          <w:rFonts w:ascii="宋体" w:hAnsi="宋体" w:cs="宋体" w:eastAsia="宋体" w:hint="default"/>
        </w:rPr>
        <w:t>提供了两个注解。</w:t>
      </w:r>
    </w:p>
    <w:p>
      <w:pPr>
        <w:spacing w:line="247" w:lineRule="auto" w:before="23"/>
        <w:ind w:left="765" w:right="1031" w:hanging="227"/>
        <w:jc w:val="left"/>
        <w:rPr>
          <w:rFonts w:ascii="宋体" w:hAnsi="宋体" w:cs="宋体" w:eastAsia="宋体" w:hint="default"/>
          <w:sz w:val="20"/>
          <w:szCs w:val="20"/>
        </w:rPr>
      </w:pPr>
      <w:r>
        <w:rPr>
          <w:rFonts w:ascii="Wingdings" w:hAnsi="Wingdings" w:cs="Wingdings" w:eastAsia="Wingdings" w:hint="default"/>
          <w:sz w:val="18"/>
          <w:szCs w:val="18"/>
        </w:rPr>
        <w:t></w:t>
      </w:r>
      <w:r>
        <w:rPr>
          <w:rFonts w:ascii="Times New Roman" w:hAnsi="Times New Roman" w:cs="Times New Roman" w:eastAsia="Times New Roman" w:hint="default"/>
          <w:sz w:val="18"/>
          <w:szCs w:val="18"/>
        </w:rPr>
        <w:t> </w:t>
      </w:r>
      <w:r>
        <w:rPr>
          <w:rFonts w:ascii="Courier New" w:hAnsi="Courier New" w:cs="Courier New" w:eastAsia="Courier New" w:hint="default"/>
          <w:spacing w:val="-4"/>
          <w:sz w:val="19"/>
          <w:szCs w:val="19"/>
        </w:rPr>
        <w:t>@WithMockUser</w:t>
      </w:r>
      <w:r>
        <w:rPr>
          <w:rFonts w:ascii="宋体" w:hAnsi="宋体" w:cs="宋体" w:eastAsia="宋体" w:hint="default"/>
          <w:spacing w:val="-4"/>
          <w:sz w:val="20"/>
          <w:szCs w:val="20"/>
        </w:rPr>
        <w:t>：加载安全上下文，其中包含一个</w:t>
      </w:r>
      <w:r>
        <w:rPr>
          <w:rFonts w:ascii="Courier New" w:hAnsi="Courier New" w:cs="Courier New" w:eastAsia="Courier New" w:hint="default"/>
          <w:spacing w:val="-4"/>
          <w:sz w:val="19"/>
          <w:szCs w:val="19"/>
        </w:rPr>
        <w:t>UserDetails</w:t>
      </w:r>
      <w:r>
        <w:rPr>
          <w:rFonts w:ascii="宋体" w:hAnsi="宋体" w:cs="宋体" w:eastAsia="宋体" w:hint="default"/>
          <w:spacing w:val="-4"/>
          <w:sz w:val="20"/>
          <w:szCs w:val="20"/>
        </w:rPr>
        <w:t>，使用了给定的用户名、 </w:t>
      </w:r>
      <w:r>
        <w:rPr>
          <w:rFonts w:ascii="宋体" w:hAnsi="宋体" w:cs="宋体" w:eastAsia="宋体" w:hint="default"/>
          <w:sz w:val="20"/>
          <w:szCs w:val="20"/>
        </w:rPr>
        <w:t>密码和授权。</w:t>
      </w:r>
    </w:p>
    <w:p>
      <w:pPr>
        <w:pStyle w:val="ListParagraph"/>
        <w:numPr>
          <w:ilvl w:val="3"/>
          <w:numId w:val="19"/>
        </w:numPr>
        <w:tabs>
          <w:tab w:pos="769" w:val="left" w:leader="none"/>
        </w:tabs>
        <w:spacing w:line="247" w:lineRule="auto" w:before="32" w:after="0"/>
        <w:ind w:left="517" w:right="1185" w:firstLine="21"/>
        <w:jc w:val="left"/>
        <w:rPr>
          <w:rFonts w:ascii="宋体" w:hAnsi="宋体" w:cs="宋体" w:eastAsia="宋体" w:hint="default"/>
          <w:sz w:val="20"/>
          <w:szCs w:val="20"/>
        </w:rPr>
      </w:pPr>
      <w:r>
        <w:rPr/>
        <w:pict>
          <v:group style="position:absolute;margin-left:499.619995pt;margin-top:13.219312pt;width:47.4pt;height:22.7pt;mso-position-horizontal-relative:page;mso-position-vertical-relative:paragraph;z-index:5392" coordorigin="9992,264" coordsize="948,454">
            <v:group style="position:absolute;left:9992;top:264;width:948;height:454" coordorigin="9992,264" coordsize="948,454">
              <v:shape style="position:absolute;left:9992;top:264;width:948;height:454" coordorigin="9992,264" coordsize="948,454" path="m10915,264l10069,264,10039,270,10015,286,9998,310,9992,340,9992,642,9998,672,10015,696,10039,712,10069,718,10915,718,10940,713,10940,269,10915,264xe" filled="true" fillcolor="#6d6d6d" stroked="false">
                <v:path arrowok="t"/>
                <v:fill type="solid"/>
              </v:shape>
              <v:shape style="position:absolute;left:9992;top:264;width:948;height:454"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4</w:t>
                      </w:r>
                      <w:r>
                        <w:rPr>
                          <w:rFonts w:ascii="Arial"/>
                          <w:sz w:val="24"/>
                        </w:rPr>
                      </w:r>
                    </w:p>
                  </w:txbxContent>
                </v:textbox>
                <w10:wrap type="none"/>
              </v:shape>
            </v:group>
            <w10:wrap type="none"/>
          </v:group>
        </w:pict>
      </w:r>
      <w:r>
        <w:rPr>
          <w:rFonts w:ascii="Courier New" w:hAnsi="Courier New" w:cs="Courier New" w:eastAsia="Courier New" w:hint="default"/>
          <w:sz w:val="19"/>
          <w:szCs w:val="19"/>
        </w:rPr>
        <w:t>@WithUserDetails</w:t>
      </w:r>
      <w:r>
        <w:rPr>
          <w:rFonts w:ascii="宋体" w:hAnsi="宋体" w:cs="宋体" w:eastAsia="宋体" w:hint="default"/>
          <w:sz w:val="20"/>
          <w:szCs w:val="20"/>
        </w:rPr>
        <w:t>：根据给定的用户名查找</w:t>
      </w:r>
      <w:r>
        <w:rPr>
          <w:rFonts w:ascii="Courier New" w:hAnsi="Courier New" w:cs="Courier New" w:eastAsia="Courier New" w:hint="default"/>
          <w:sz w:val="19"/>
          <w:szCs w:val="19"/>
        </w:rPr>
        <w:t>UserDetails</w:t>
      </w:r>
      <w:r>
        <w:rPr>
          <w:rFonts w:ascii="宋体" w:hAnsi="宋体" w:cs="宋体" w:eastAsia="宋体" w:hint="default"/>
          <w:sz w:val="20"/>
          <w:szCs w:val="20"/>
        </w:rPr>
        <w:t>对象，加载安全上下文。 在这两种情况下，</w:t>
      </w:r>
      <w:r>
        <w:rPr>
          <w:rFonts w:ascii="Times New Roman" w:hAnsi="Times New Roman" w:cs="Times New Roman" w:eastAsia="Times New Roman" w:hint="default"/>
          <w:sz w:val="20"/>
          <w:szCs w:val="20"/>
        </w:rPr>
        <w:t>Spring</w:t>
      </w:r>
      <w:r>
        <w:rPr>
          <w:rFonts w:ascii="Times New Roman" w:hAnsi="Times New Roman" w:cs="Times New Roman" w:eastAsia="Times New Roman" w:hint="default"/>
          <w:spacing w:val="18"/>
          <w:sz w:val="20"/>
          <w:szCs w:val="20"/>
        </w:rPr>
        <w:t> </w:t>
      </w:r>
      <w:r>
        <w:rPr>
          <w:rFonts w:ascii="Times New Roman" w:hAnsi="Times New Roman" w:cs="Times New Roman" w:eastAsia="Times New Roman" w:hint="default"/>
          <w:sz w:val="20"/>
          <w:szCs w:val="20"/>
        </w:rPr>
        <w:t>Security</w:t>
      </w:r>
      <w:r>
        <w:rPr>
          <w:rFonts w:ascii="宋体" w:hAnsi="宋体" w:cs="宋体" w:eastAsia="宋体" w:hint="default"/>
          <w:sz w:val="20"/>
          <w:szCs w:val="20"/>
        </w:rPr>
        <w:t>的安全上下文都会加载一个</w:t>
      </w:r>
      <w:r>
        <w:rPr>
          <w:rFonts w:ascii="Courier New" w:hAnsi="Courier New" w:cs="Courier New" w:eastAsia="Courier New" w:hint="default"/>
          <w:sz w:val="19"/>
          <w:szCs w:val="19"/>
        </w:rPr>
        <w:t>UserDetails</w:t>
      </w:r>
      <w:r>
        <w:rPr>
          <w:rFonts w:ascii="宋体" w:hAnsi="宋体" w:cs="宋体" w:eastAsia="宋体" w:hint="default"/>
          <w:sz w:val="20"/>
          <w:szCs w:val="20"/>
        </w:rPr>
        <w:t>对象，添加了该</w:t>
      </w:r>
    </w:p>
    <w:p>
      <w:pPr>
        <w:spacing w:line="247" w:lineRule="auto" w:before="2"/>
        <w:ind w:left="118" w:right="1031" w:firstLine="0"/>
        <w:jc w:val="left"/>
        <w:rPr>
          <w:rFonts w:ascii="宋体" w:hAnsi="宋体" w:cs="宋体" w:eastAsia="宋体" w:hint="default"/>
          <w:sz w:val="20"/>
          <w:szCs w:val="20"/>
        </w:rPr>
      </w:pPr>
      <w:r>
        <w:rPr>
          <w:rFonts w:ascii="宋体" w:hAnsi="宋体" w:cs="宋体" w:eastAsia="宋体" w:hint="default"/>
          <w:spacing w:val="-2"/>
          <w:sz w:val="20"/>
          <w:szCs w:val="20"/>
        </w:rPr>
        <w:t>注解的测试方法在运行过程中都会使用该对象。</w:t>
      </w:r>
      <w:r>
        <w:rPr>
          <w:rFonts w:ascii="Courier New" w:hAnsi="Courier New" w:cs="Courier New" w:eastAsia="Courier New" w:hint="default"/>
          <w:spacing w:val="-2"/>
          <w:sz w:val="19"/>
          <w:szCs w:val="19"/>
        </w:rPr>
        <w:t>@WithMockUser</w:t>
      </w:r>
      <w:r>
        <w:rPr>
          <w:rFonts w:ascii="宋体" w:hAnsi="宋体" w:cs="宋体" w:eastAsia="宋体" w:hint="default"/>
          <w:spacing w:val="-2"/>
          <w:sz w:val="20"/>
          <w:szCs w:val="20"/>
        </w:rPr>
        <w:t>注解是两者里比较基础的那个，</w:t>
      </w:r>
      <w:r>
        <w:rPr>
          <w:rFonts w:ascii="宋体" w:hAnsi="宋体" w:cs="宋体" w:eastAsia="宋体" w:hint="default"/>
          <w:sz w:val="20"/>
          <w:szCs w:val="20"/>
        </w:rPr>
        <w:t> </w:t>
      </w:r>
      <w:r>
        <w:rPr>
          <w:rFonts w:ascii="宋体" w:hAnsi="宋体" w:cs="宋体" w:eastAsia="宋体" w:hint="default"/>
          <w:sz w:val="20"/>
          <w:szCs w:val="20"/>
        </w:rPr>
        <w:t>允许显式声明一个</w:t>
      </w:r>
      <w:r>
        <w:rPr>
          <w:rFonts w:ascii="Courier New" w:hAnsi="Courier New" w:cs="Courier New" w:eastAsia="Courier New" w:hint="default"/>
          <w:sz w:val="19"/>
          <w:szCs w:val="19"/>
        </w:rPr>
        <w:t>UserDetails</w:t>
      </w:r>
      <w:r>
        <w:rPr>
          <w:rFonts w:ascii="宋体" w:hAnsi="宋体" w:cs="宋体" w:eastAsia="宋体" w:hint="default"/>
          <w:sz w:val="20"/>
          <w:szCs w:val="20"/>
        </w:rPr>
        <w:t>，并加载到安全上下文。</w:t>
      </w:r>
    </w:p>
    <w:p>
      <w:pPr>
        <w:spacing w:before="175"/>
        <w:ind w:left="538" w:right="1179" w:firstLine="0"/>
        <w:jc w:val="left"/>
        <w:rPr>
          <w:rFonts w:ascii="Courier New" w:hAnsi="Courier New" w:cs="Courier New" w:eastAsia="Courier New" w:hint="default"/>
          <w:sz w:val="16"/>
          <w:szCs w:val="16"/>
        </w:rPr>
      </w:pPr>
      <w:r>
        <w:rPr>
          <w:rFonts w:ascii="Courier New"/>
          <w:sz w:val="16"/>
        </w:rPr>
        <w:t>@Test</w:t>
      </w:r>
    </w:p>
    <w:p>
      <w:pPr>
        <w:spacing w:before="19"/>
        <w:ind w:left="538" w:right="1179" w:firstLine="0"/>
        <w:jc w:val="left"/>
        <w:rPr>
          <w:rFonts w:ascii="Courier New" w:hAnsi="Courier New" w:cs="Courier New" w:eastAsia="Courier New" w:hint="default"/>
          <w:sz w:val="16"/>
          <w:szCs w:val="16"/>
        </w:rPr>
      </w:pPr>
      <w:r>
        <w:rPr>
          <w:rFonts w:ascii="Courier New"/>
          <w:sz w:val="16"/>
        </w:rPr>
        <w:t>@WithMockUser(username="craig",</w:t>
      </w:r>
    </w:p>
    <w:p>
      <w:pPr>
        <w:spacing w:line="264" w:lineRule="auto" w:before="19"/>
        <w:ind w:left="1882" w:right="5817" w:firstLine="0"/>
        <w:jc w:val="left"/>
        <w:rPr>
          <w:rFonts w:ascii="Courier New" w:hAnsi="Courier New" w:cs="Courier New" w:eastAsia="Courier New" w:hint="default"/>
          <w:sz w:val="16"/>
          <w:szCs w:val="16"/>
        </w:rPr>
      </w:pPr>
      <w:r>
        <w:rPr>
          <w:rFonts w:ascii="Courier New"/>
          <w:sz w:val="16"/>
        </w:rPr>
        <w:t>password="password", roles="READER")</w:t>
      </w:r>
    </w:p>
    <w:p>
      <w:pPr>
        <w:spacing w:before="1"/>
        <w:ind w:left="538" w:right="1179" w:firstLine="0"/>
        <w:jc w:val="left"/>
        <w:rPr>
          <w:rFonts w:ascii="Courier New" w:hAnsi="Courier New" w:cs="Courier New" w:eastAsia="Courier New" w:hint="default"/>
          <w:sz w:val="16"/>
          <w:szCs w:val="16"/>
        </w:rPr>
      </w:pPr>
      <w:r>
        <w:rPr>
          <w:rFonts w:ascii="Courier New"/>
          <w:sz w:val="16"/>
        </w:rPr>
        <w:t>public void homePage_authenticatedUser() throws Exception</w:t>
      </w:r>
      <w:r>
        <w:rPr>
          <w:rFonts w:ascii="Courier New"/>
          <w:spacing w:val="-14"/>
          <w:sz w:val="16"/>
        </w:rPr>
        <w:t> </w:t>
      </w:r>
      <w:r>
        <w:rPr>
          <w:rFonts w:ascii="Courier New"/>
          <w:sz w:val="16"/>
        </w:rPr>
        <w:t>{</w:t>
      </w:r>
    </w:p>
    <w:p>
      <w:pPr>
        <w:spacing w:before="19"/>
        <w:ind w:left="0" w:right="7889" w:firstLine="0"/>
        <w:jc w:val="center"/>
        <w:rPr>
          <w:rFonts w:ascii="Courier New" w:hAnsi="Courier New" w:cs="Courier New" w:eastAsia="Courier New" w:hint="default"/>
          <w:sz w:val="16"/>
          <w:szCs w:val="16"/>
        </w:rPr>
      </w:pPr>
      <w:r>
        <w:rPr>
          <w:rFonts w:ascii="Courier New"/>
          <w:sz w:val="16"/>
        </w:rPr>
        <w:t>...</w:t>
      </w:r>
    </w:p>
    <w:p>
      <w:pPr>
        <w:spacing w:before="18"/>
        <w:ind w:left="538" w:right="1179" w:firstLine="0"/>
        <w:jc w:val="left"/>
        <w:rPr>
          <w:rFonts w:ascii="Courier New" w:hAnsi="Courier New" w:cs="Courier New" w:eastAsia="Courier New" w:hint="default"/>
          <w:sz w:val="16"/>
          <w:szCs w:val="16"/>
        </w:rPr>
      </w:pPr>
      <w:r>
        <w:rPr>
          <w:rFonts w:ascii="Courier New"/>
          <w:sz w:val="16"/>
        </w:rPr>
        <w:t>}</w:t>
      </w:r>
    </w:p>
    <w:p>
      <w:pPr>
        <w:spacing w:line="247" w:lineRule="auto" w:before="86"/>
        <w:ind w:left="118" w:right="1148" w:firstLine="399"/>
        <w:jc w:val="both"/>
        <w:rPr>
          <w:rFonts w:ascii="宋体" w:hAnsi="宋体" w:cs="宋体" w:eastAsia="宋体" w:hint="default"/>
          <w:sz w:val="20"/>
          <w:szCs w:val="20"/>
        </w:rPr>
      </w:pPr>
      <w:r>
        <w:rPr>
          <w:rFonts w:ascii="宋体" w:hAnsi="宋体" w:cs="宋体" w:eastAsia="宋体" w:hint="default"/>
          <w:sz w:val="20"/>
          <w:szCs w:val="20"/>
        </w:rPr>
        <w:t>如你所见，</w:t>
      </w:r>
      <w:r>
        <w:rPr>
          <w:rFonts w:ascii="Courier New" w:hAnsi="Courier New" w:cs="Courier New" w:eastAsia="Courier New" w:hint="default"/>
          <w:sz w:val="19"/>
          <w:szCs w:val="19"/>
        </w:rPr>
        <w:t>@WithMockUser</w:t>
      </w:r>
      <w:r>
        <w:rPr>
          <w:rFonts w:ascii="宋体" w:hAnsi="宋体" w:cs="宋体" w:eastAsia="宋体" w:hint="default"/>
          <w:sz w:val="20"/>
          <w:szCs w:val="20"/>
        </w:rPr>
        <w:t>绕过了对</w:t>
      </w:r>
      <w:r>
        <w:rPr>
          <w:rFonts w:ascii="Courier New" w:hAnsi="Courier New" w:cs="Courier New" w:eastAsia="Courier New" w:hint="default"/>
          <w:sz w:val="19"/>
          <w:szCs w:val="19"/>
        </w:rPr>
        <w:t>UserDetails</w:t>
      </w:r>
      <w:r>
        <w:rPr>
          <w:rFonts w:ascii="宋体" w:hAnsi="宋体" w:cs="宋体" w:eastAsia="宋体" w:hint="default"/>
          <w:sz w:val="20"/>
          <w:szCs w:val="20"/>
        </w:rPr>
        <w:t>对象的正常查询，用给定的值创建了一 个</w:t>
      </w:r>
      <w:r>
        <w:rPr>
          <w:rFonts w:ascii="Courier New" w:hAnsi="Courier New" w:cs="Courier New" w:eastAsia="Courier New" w:hint="default"/>
          <w:sz w:val="19"/>
          <w:szCs w:val="19"/>
        </w:rPr>
        <w:t>UserDetails</w:t>
      </w:r>
      <w:r>
        <w:rPr>
          <w:rFonts w:ascii="宋体" w:hAnsi="宋体" w:cs="宋体" w:eastAsia="宋体" w:hint="default"/>
          <w:sz w:val="20"/>
          <w:szCs w:val="20"/>
        </w:rPr>
        <w:t>对象取而代之。在简单的测试里，这就够用了。但我们的测试需要</w:t>
      </w:r>
      <w:r>
        <w:rPr>
          <w:rFonts w:ascii="Courier New" w:hAnsi="Courier New" w:cs="Courier New" w:eastAsia="Courier New" w:hint="default"/>
          <w:sz w:val="19"/>
          <w:szCs w:val="19"/>
        </w:rPr>
        <w:t>Reader</w:t>
      </w:r>
      <w:r>
        <w:rPr>
          <w:rFonts w:ascii="宋体" w:hAnsi="宋体" w:cs="宋体" w:eastAsia="宋体" w:hint="default"/>
          <w:sz w:val="20"/>
          <w:szCs w:val="20"/>
        </w:rPr>
        <w:t>（实 </w:t>
      </w:r>
      <w:r>
        <w:rPr>
          <w:rFonts w:ascii="宋体" w:hAnsi="宋体" w:cs="宋体" w:eastAsia="宋体" w:hint="default"/>
          <w:spacing w:val="18"/>
          <w:sz w:val="20"/>
          <w:szCs w:val="20"/>
        </w:rPr>
        <w:t>现了</w:t>
      </w:r>
      <w:r>
        <w:rPr>
          <w:rFonts w:ascii="宋体" w:hAnsi="宋体" w:cs="宋体" w:eastAsia="宋体" w:hint="default"/>
          <w:spacing w:val="-63"/>
          <w:sz w:val="20"/>
          <w:szCs w:val="20"/>
        </w:rPr>
        <w:t> </w:t>
      </w:r>
      <w:r>
        <w:rPr>
          <w:rFonts w:ascii="Courier New" w:hAnsi="Courier New" w:cs="Courier New" w:eastAsia="Courier New" w:hint="default"/>
          <w:sz w:val="19"/>
          <w:szCs w:val="19"/>
        </w:rPr>
        <w:t>UserDetails</w:t>
      </w:r>
      <w:r>
        <w:rPr>
          <w:rFonts w:ascii="Courier New" w:hAnsi="Courier New" w:cs="Courier New" w:eastAsia="Courier New" w:hint="default"/>
          <w:spacing w:val="-77"/>
          <w:sz w:val="19"/>
          <w:szCs w:val="19"/>
        </w:rPr>
        <w:t> </w:t>
      </w:r>
      <w:r>
        <w:rPr>
          <w:rFonts w:ascii="宋体" w:hAnsi="宋体" w:cs="宋体" w:eastAsia="宋体" w:hint="default"/>
          <w:spacing w:val="18"/>
          <w:sz w:val="20"/>
          <w:szCs w:val="20"/>
        </w:rPr>
        <w:t>）而</w:t>
      </w:r>
      <w:r>
        <w:rPr>
          <w:rFonts w:ascii="宋体" w:hAnsi="宋体" w:cs="宋体" w:eastAsia="宋体" w:hint="default"/>
          <w:spacing w:val="-64"/>
          <w:sz w:val="20"/>
          <w:szCs w:val="20"/>
        </w:rPr>
        <w:t> </w:t>
      </w:r>
      <w:r>
        <w:rPr>
          <w:rFonts w:ascii="宋体" w:hAnsi="宋体" w:cs="宋体" w:eastAsia="宋体" w:hint="default"/>
          <w:sz w:val="20"/>
          <w:szCs w:val="20"/>
        </w:rPr>
        <w:t>非</w:t>
      </w:r>
      <w:r>
        <w:rPr>
          <w:rFonts w:ascii="宋体" w:hAnsi="宋体" w:cs="宋体" w:eastAsia="宋体" w:hint="default"/>
          <w:spacing w:val="-62"/>
          <w:sz w:val="20"/>
          <w:szCs w:val="20"/>
        </w:rPr>
        <w:t> </w:t>
      </w:r>
      <w:r>
        <w:rPr>
          <w:rFonts w:ascii="Courier New" w:hAnsi="Courier New" w:cs="Courier New" w:eastAsia="Courier New" w:hint="default"/>
          <w:sz w:val="19"/>
          <w:szCs w:val="19"/>
        </w:rPr>
        <w:t>@WithMockUser</w:t>
      </w:r>
      <w:r>
        <w:rPr>
          <w:rFonts w:ascii="Courier New" w:hAnsi="Courier New" w:cs="Courier New" w:eastAsia="Courier New" w:hint="default"/>
          <w:spacing w:val="-77"/>
          <w:sz w:val="19"/>
          <w:szCs w:val="19"/>
        </w:rPr>
        <w:t> </w:t>
      </w:r>
      <w:r>
        <w:rPr>
          <w:rFonts w:ascii="宋体" w:hAnsi="宋体" w:cs="宋体" w:eastAsia="宋体" w:hint="default"/>
          <w:spacing w:val="18"/>
          <w:sz w:val="20"/>
          <w:szCs w:val="20"/>
        </w:rPr>
        <w:t>创建</w:t>
      </w:r>
      <w:r>
        <w:rPr>
          <w:rFonts w:ascii="宋体" w:hAnsi="宋体" w:cs="宋体" w:eastAsia="宋体" w:hint="default"/>
          <w:spacing w:val="-64"/>
          <w:sz w:val="20"/>
          <w:szCs w:val="20"/>
        </w:rPr>
        <w:t> </w:t>
      </w:r>
      <w:r>
        <w:rPr>
          <w:rFonts w:ascii="宋体" w:hAnsi="宋体" w:cs="宋体" w:eastAsia="宋体" w:hint="default"/>
          <w:spacing w:val="24"/>
          <w:sz w:val="20"/>
          <w:szCs w:val="20"/>
        </w:rPr>
        <w:t>的通用</w:t>
      </w:r>
      <w:r>
        <w:rPr>
          <w:rFonts w:ascii="宋体" w:hAnsi="宋体" w:cs="宋体" w:eastAsia="宋体" w:hint="default"/>
          <w:spacing w:val="-63"/>
          <w:sz w:val="20"/>
          <w:szCs w:val="20"/>
        </w:rPr>
        <w:t> </w:t>
      </w:r>
      <w:r>
        <w:rPr>
          <w:rFonts w:ascii="Courier New" w:hAnsi="Courier New" w:cs="Courier New" w:eastAsia="Courier New" w:hint="default"/>
          <w:sz w:val="19"/>
          <w:szCs w:val="19"/>
        </w:rPr>
        <w:t>UserDetails</w:t>
      </w:r>
      <w:r>
        <w:rPr>
          <w:rFonts w:ascii="Courier New" w:hAnsi="Courier New" w:cs="Courier New" w:eastAsia="Courier New" w:hint="default"/>
          <w:spacing w:val="-77"/>
          <w:sz w:val="19"/>
          <w:szCs w:val="19"/>
        </w:rPr>
        <w:t> </w:t>
      </w:r>
      <w:r>
        <w:rPr>
          <w:rFonts w:ascii="宋体" w:hAnsi="宋体" w:cs="宋体" w:eastAsia="宋体" w:hint="default"/>
          <w:spacing w:val="28"/>
          <w:sz w:val="20"/>
          <w:szCs w:val="20"/>
        </w:rPr>
        <w:t>。为此，我</w:t>
      </w:r>
      <w:r>
        <w:rPr>
          <w:rFonts w:ascii="宋体" w:hAnsi="宋体" w:cs="宋体" w:eastAsia="宋体" w:hint="default"/>
          <w:spacing w:val="-64"/>
          <w:sz w:val="20"/>
          <w:szCs w:val="20"/>
        </w:rPr>
        <w:t> </w:t>
      </w:r>
      <w:r>
        <w:rPr>
          <w:rFonts w:ascii="宋体" w:hAnsi="宋体" w:cs="宋体" w:eastAsia="宋体" w:hint="default"/>
          <w:sz w:val="20"/>
          <w:szCs w:val="20"/>
        </w:rPr>
        <w:t>们</w:t>
      </w:r>
      <w:r>
        <w:rPr>
          <w:rFonts w:ascii="宋体" w:hAnsi="宋体" w:cs="宋体" w:eastAsia="宋体" w:hint="default"/>
          <w:spacing w:val="-64"/>
          <w:sz w:val="20"/>
          <w:szCs w:val="20"/>
        </w:rPr>
        <w:t> </w:t>
      </w:r>
      <w:r>
        <w:rPr>
          <w:rFonts w:ascii="宋体" w:hAnsi="宋体" w:cs="宋体" w:eastAsia="宋体" w:hint="default"/>
          <w:spacing w:val="18"/>
          <w:sz w:val="20"/>
          <w:szCs w:val="20"/>
        </w:rPr>
        <w:t>需要</w:t>
      </w:r>
      <w:r>
        <w:rPr>
          <w:rFonts w:ascii="宋体" w:hAnsi="宋体" w:cs="宋体" w:eastAsia="宋体" w:hint="default"/>
          <w:spacing w:val="-63"/>
          <w:sz w:val="20"/>
          <w:szCs w:val="20"/>
        </w:rPr>
        <w:t> </w:t>
      </w:r>
      <w:r>
        <w:rPr>
          <w:rFonts w:ascii="宋体" w:hAnsi="宋体" w:cs="宋体" w:eastAsia="宋体" w:hint="default"/>
          <w:sz w:val="20"/>
          <w:szCs w:val="20"/>
        </w:rPr>
      </w:r>
    </w:p>
    <w:p>
      <w:pPr>
        <w:spacing w:before="2"/>
        <w:ind w:left="118" w:right="1179" w:firstLine="0"/>
        <w:jc w:val="left"/>
        <w:rPr>
          <w:rFonts w:ascii="宋体" w:hAnsi="宋体" w:cs="宋体" w:eastAsia="宋体" w:hint="default"/>
          <w:sz w:val="20"/>
          <w:szCs w:val="20"/>
        </w:rPr>
      </w:pPr>
      <w:r>
        <w:rPr>
          <w:rFonts w:ascii="Courier New" w:hAnsi="Courier New" w:cs="Courier New" w:eastAsia="Courier New" w:hint="default"/>
          <w:sz w:val="19"/>
          <w:szCs w:val="19"/>
        </w:rPr>
        <w:t>@WithUserDetails</w:t>
      </w:r>
      <w:r>
        <w:rPr>
          <w:rFonts w:ascii="宋体" w:hAnsi="宋体" w:cs="宋体" w:eastAsia="宋体" w:hint="default"/>
          <w:sz w:val="20"/>
          <w:szCs w:val="20"/>
        </w:rPr>
        <w:t>。</w:t>
      </w:r>
    </w:p>
    <w:p>
      <w:pPr>
        <w:spacing w:line="247" w:lineRule="auto" w:before="9"/>
        <w:ind w:left="118" w:right="1185" w:firstLine="380"/>
        <w:jc w:val="both"/>
        <w:rPr>
          <w:rFonts w:ascii="宋体" w:hAnsi="宋体" w:cs="宋体" w:eastAsia="宋体" w:hint="default"/>
          <w:sz w:val="20"/>
          <w:szCs w:val="20"/>
        </w:rPr>
      </w:pPr>
      <w:r>
        <w:rPr>
          <w:rFonts w:ascii="Courier New" w:hAnsi="Courier New" w:cs="Courier New" w:eastAsia="Courier New" w:hint="default"/>
          <w:sz w:val="19"/>
          <w:szCs w:val="19"/>
        </w:rPr>
        <w:t>@WithUserDetails</w:t>
      </w:r>
      <w:r>
        <w:rPr>
          <w:rFonts w:ascii="宋体" w:hAnsi="宋体" w:cs="宋体" w:eastAsia="宋体" w:hint="default"/>
          <w:sz w:val="20"/>
          <w:szCs w:val="20"/>
        </w:rPr>
        <w:t>注解使用事先配置好的</w:t>
      </w:r>
      <w:r>
        <w:rPr>
          <w:rFonts w:ascii="Courier New" w:hAnsi="Courier New" w:cs="Courier New" w:eastAsia="Courier New" w:hint="default"/>
          <w:sz w:val="19"/>
          <w:szCs w:val="19"/>
        </w:rPr>
        <w:t>UserDetailsService</w:t>
      </w:r>
      <w:r>
        <w:rPr>
          <w:rFonts w:ascii="宋体" w:hAnsi="宋体" w:cs="宋体" w:eastAsia="宋体" w:hint="default"/>
          <w:sz w:val="20"/>
          <w:szCs w:val="20"/>
        </w:rPr>
        <w:t>来加载</w:t>
      </w:r>
      <w:r>
        <w:rPr>
          <w:rFonts w:ascii="Courier New" w:hAnsi="Courier New" w:cs="Courier New" w:eastAsia="Courier New" w:hint="default"/>
          <w:sz w:val="19"/>
          <w:szCs w:val="19"/>
        </w:rPr>
        <w:t>UserDetails</w:t>
      </w:r>
      <w:r>
        <w:rPr>
          <w:rFonts w:ascii="宋体" w:hAnsi="宋体" w:cs="宋体" w:eastAsia="宋体" w:hint="default"/>
          <w:sz w:val="20"/>
          <w:szCs w:val="20"/>
        </w:rPr>
        <w:t>对 象。回想一下第</w:t>
      </w:r>
      <w:r>
        <w:rPr>
          <w:rFonts w:ascii="Times New Roman" w:hAnsi="Times New Roman" w:cs="Times New Roman" w:eastAsia="Times New Roman" w:hint="default"/>
          <w:sz w:val="20"/>
          <w:szCs w:val="20"/>
        </w:rPr>
        <w:t>3</w:t>
      </w:r>
      <w:r>
        <w:rPr>
          <w:rFonts w:ascii="宋体" w:hAnsi="宋体" w:cs="宋体" w:eastAsia="宋体" w:hint="default"/>
          <w:sz w:val="20"/>
          <w:szCs w:val="20"/>
        </w:rPr>
        <w:t>章，我们配置了一个</w:t>
      </w:r>
      <w:r>
        <w:rPr>
          <w:rFonts w:ascii="Courier New" w:hAnsi="Courier New" w:cs="Courier New" w:eastAsia="Courier New" w:hint="default"/>
          <w:sz w:val="19"/>
          <w:szCs w:val="19"/>
        </w:rPr>
        <w:t>UserDetailsService</w:t>
      </w:r>
      <w:r>
        <w:rPr>
          <w:rFonts w:ascii="Courier New" w:hAnsi="Courier New" w:cs="Courier New" w:eastAsia="Courier New" w:hint="default"/>
          <w:spacing w:val="-98"/>
          <w:sz w:val="19"/>
          <w:szCs w:val="19"/>
        </w:rPr>
        <w:t> </w:t>
      </w:r>
      <w:r>
        <w:rPr>
          <w:rFonts w:ascii="Times New Roman" w:hAnsi="Times New Roman" w:cs="Times New Roman" w:eastAsia="Times New Roman" w:hint="default"/>
          <w:spacing w:val="-3"/>
          <w:sz w:val="20"/>
          <w:szCs w:val="20"/>
        </w:rPr>
        <w:t>Bean</w:t>
      </w:r>
      <w:r>
        <w:rPr>
          <w:rFonts w:ascii="宋体" w:hAnsi="宋体" w:cs="宋体" w:eastAsia="宋体" w:hint="default"/>
          <w:spacing w:val="-3"/>
          <w:sz w:val="20"/>
          <w:szCs w:val="20"/>
        </w:rPr>
        <w:t>，它会根据给定的用户名查找 </w:t>
      </w:r>
      <w:r>
        <w:rPr>
          <w:rFonts w:ascii="宋体" w:hAnsi="宋体" w:cs="宋体" w:eastAsia="宋体" w:hint="default"/>
          <w:sz w:val="20"/>
          <w:szCs w:val="20"/>
        </w:rPr>
        <w:t>并返回一个</w:t>
      </w:r>
      <w:r>
        <w:rPr>
          <w:rFonts w:ascii="Courier New" w:hAnsi="Courier New" w:cs="Courier New" w:eastAsia="Courier New" w:hint="default"/>
          <w:sz w:val="19"/>
          <w:szCs w:val="19"/>
        </w:rPr>
        <w:t>Reader</w:t>
      </w:r>
      <w:r>
        <w:rPr>
          <w:rFonts w:ascii="宋体" w:hAnsi="宋体" w:cs="宋体" w:eastAsia="宋体" w:hint="default"/>
          <w:sz w:val="20"/>
          <w:szCs w:val="20"/>
        </w:rPr>
        <w:t>对象。太完美了！所以我们要为测试方法添加</w:t>
      </w:r>
      <w:r>
        <w:rPr>
          <w:rFonts w:ascii="Courier New" w:hAnsi="Courier New" w:cs="Courier New" w:eastAsia="Courier New" w:hint="default"/>
          <w:sz w:val="19"/>
          <w:szCs w:val="19"/>
        </w:rPr>
        <w:t>@WithUserDetails</w:t>
      </w:r>
      <w:r>
        <w:rPr>
          <w:rFonts w:ascii="宋体" w:hAnsi="宋体" w:cs="宋体" w:eastAsia="宋体" w:hint="default"/>
          <w:sz w:val="20"/>
          <w:szCs w:val="20"/>
        </w:rPr>
        <w:t>注解，如 代码清单</w:t>
      </w:r>
      <w:r>
        <w:rPr>
          <w:rFonts w:ascii="Times New Roman" w:hAnsi="Times New Roman" w:cs="Times New Roman" w:eastAsia="Times New Roman" w:hint="default"/>
          <w:sz w:val="20"/>
          <w:szCs w:val="20"/>
        </w:rPr>
        <w:t>4-4</w:t>
      </w:r>
      <w:r>
        <w:rPr>
          <w:rFonts w:ascii="宋体" w:hAnsi="宋体" w:cs="宋体" w:eastAsia="宋体" w:hint="default"/>
          <w:sz w:val="20"/>
          <w:szCs w:val="20"/>
        </w:rPr>
        <w:t>所示。</w:t>
      </w:r>
    </w:p>
    <w:p>
      <w:pPr>
        <w:spacing w:line="240" w:lineRule="auto" w:before="10"/>
        <w:ind w:right="0"/>
        <w:rPr>
          <w:rFonts w:ascii="宋体" w:hAnsi="宋体" w:cs="宋体" w:eastAsia="宋体" w:hint="default"/>
          <w:sz w:val="9"/>
          <w:szCs w:val="9"/>
        </w:rPr>
      </w:pPr>
    </w:p>
    <w:p>
      <w:pPr>
        <w:pStyle w:val="BodyText"/>
        <w:tabs>
          <w:tab w:pos="8442" w:val="left" w:leader="none"/>
        </w:tabs>
        <w:spacing w:line="240" w:lineRule="auto" w:before="38"/>
        <w:ind w:left="158" w:right="1179"/>
        <w:jc w:val="left"/>
        <w:rPr>
          <w:rFonts w:ascii="宋体" w:hAnsi="宋体" w:cs="宋体" w:eastAsia="宋体" w:hint="default"/>
        </w:rPr>
      </w:pPr>
      <w:r>
        <w:rPr>
          <w:rFonts w:ascii="黑体" w:hAnsi="黑体" w:cs="黑体" w:eastAsia="黑体" w:hint="default"/>
          <w:w w:val="100"/>
        </w:rPr>
      </w:r>
      <w:r>
        <w:rPr>
          <w:rFonts w:ascii="黑体" w:hAnsi="黑体" w:cs="黑体" w:eastAsia="黑体" w:hint="default"/>
          <w:shd w:fill="D1D1D1" w:color="auto" w:val="clear"/>
        </w:rPr>
        <w:t>代码清单</w:t>
      </w:r>
      <w:r>
        <w:rPr>
          <w:rFonts w:ascii="Arial" w:hAnsi="Arial" w:cs="Arial" w:eastAsia="Arial" w:hint="default"/>
          <w:shd w:fill="D1D1D1" w:color="auto" w:val="clear"/>
        </w:rPr>
        <w:t>4-4  </w:t>
      </w:r>
      <w:r>
        <w:rPr>
          <w:rFonts w:ascii="Arial" w:hAnsi="Arial" w:cs="Arial" w:eastAsia="Arial" w:hint="default"/>
          <w:spacing w:val="29"/>
          <w:shd w:fill="D1D1D1" w:color="auto" w:val="clear"/>
        </w:rPr>
        <w:t> </w:t>
      </w:r>
      <w:r>
        <w:rPr>
          <w:rFonts w:ascii="宋体" w:hAnsi="宋体" w:cs="宋体" w:eastAsia="宋体" w:hint="default"/>
          <w:shd w:fill="D1D1D1" w:color="auto" w:val="clear"/>
        </w:rPr>
        <w:t>测试带有用户身份验证的安全加固方法</w:t>
        <w:tab/>
      </w:r>
      <w:r>
        <w:rPr>
          <w:rFonts w:ascii="宋体" w:hAnsi="宋体" w:cs="宋体" w:eastAsia="宋体" w:hint="default"/>
        </w:rPr>
      </w:r>
    </w:p>
    <w:p>
      <w:pPr>
        <w:spacing w:before="76"/>
        <w:ind w:left="538" w:right="1179" w:firstLine="0"/>
        <w:jc w:val="left"/>
        <w:rPr>
          <w:rFonts w:ascii="Courier New" w:hAnsi="Courier New" w:cs="Courier New" w:eastAsia="Courier New" w:hint="default"/>
          <w:sz w:val="16"/>
          <w:szCs w:val="16"/>
        </w:rPr>
      </w:pPr>
      <w:r>
        <w:rPr>
          <w:rFonts w:ascii="Courier New"/>
          <w:sz w:val="16"/>
        </w:rPr>
        <w:t>@Test</w:t>
      </w:r>
    </w:p>
    <w:p>
      <w:pPr>
        <w:spacing w:before="19"/>
        <w:ind w:left="538" w:right="1179" w:firstLine="0"/>
        <w:jc w:val="left"/>
        <w:rPr>
          <w:rFonts w:ascii="Courier New" w:hAnsi="Courier New" w:cs="Courier New" w:eastAsia="Courier New" w:hint="default"/>
          <w:sz w:val="16"/>
          <w:szCs w:val="16"/>
        </w:rPr>
      </w:pPr>
      <w:r>
        <w:rPr/>
        <w:pict>
          <v:shape style="position:absolute;margin-left:374.519989pt;margin-top:3.586879pt;width:32.28pt;height:20.16pt;mso-position-horizontal-relative:page;mso-position-vertical-relative:paragraph;z-index:-286504" type="#_x0000_t75" stroked="false">
            <v:imagedata r:id="rId159" o:title=""/>
          </v:shape>
        </w:pict>
      </w:r>
      <w:r>
        <w:rPr>
          <w:rFonts w:ascii="Courier New"/>
          <w:sz w:val="16"/>
        </w:rPr>
        <w:t>@WithUserDetails("craig")</w:t>
      </w:r>
    </w:p>
    <w:p>
      <w:pPr>
        <w:spacing w:after="0"/>
        <w:jc w:val="left"/>
        <w:rPr>
          <w:rFonts w:ascii="Courier New" w:hAnsi="Courier New" w:cs="Courier New" w:eastAsia="Courier New" w:hint="default"/>
          <w:sz w:val="16"/>
          <w:szCs w:val="16"/>
        </w:rPr>
        <w:sectPr>
          <w:pgSz w:w="10940" w:h="13660"/>
          <w:pgMar w:header="1177" w:footer="0" w:top="1420" w:bottom="280" w:left="1300" w:right="0"/>
        </w:sectPr>
      </w:pPr>
    </w:p>
    <w:p>
      <w:pPr>
        <w:spacing w:before="18"/>
        <w:ind w:left="538" w:right="0" w:firstLine="0"/>
        <w:jc w:val="left"/>
        <w:rPr>
          <w:rFonts w:ascii="Courier New" w:hAnsi="Courier New" w:cs="Courier New" w:eastAsia="Courier New" w:hint="default"/>
          <w:sz w:val="16"/>
          <w:szCs w:val="16"/>
        </w:rPr>
      </w:pPr>
      <w:r>
        <w:rPr>
          <w:rFonts w:ascii="Courier New"/>
          <w:sz w:val="16"/>
        </w:rPr>
        <w:t>public void homePage_authenticatedUser() throws Exception</w:t>
      </w:r>
      <w:r>
        <w:rPr>
          <w:rFonts w:ascii="Courier New"/>
          <w:spacing w:val="-14"/>
          <w:sz w:val="16"/>
        </w:rPr>
        <w:t> </w:t>
      </w:r>
      <w:r>
        <w:rPr>
          <w:rFonts w:ascii="Courier New"/>
          <w:sz w:val="16"/>
        </w:rPr>
        <w:t>{</w:t>
      </w:r>
    </w:p>
    <w:p>
      <w:pPr>
        <w:spacing w:line="213" w:lineRule="exact" w:before="0"/>
        <w:ind w:left="35" w:right="0" w:firstLine="0"/>
        <w:jc w:val="left"/>
        <w:rPr>
          <w:rFonts w:ascii="黑体" w:hAnsi="黑体" w:cs="黑体" w:eastAsia="黑体" w:hint="default"/>
          <w:sz w:val="16"/>
          <w:szCs w:val="16"/>
        </w:rPr>
      </w:pPr>
      <w:r>
        <w:rPr/>
        <w:br w:type="column"/>
      </w:r>
      <w:r>
        <w:rPr>
          <w:rFonts w:ascii="黑体" w:hAnsi="黑体" w:cs="黑体" w:eastAsia="黑体" w:hint="default"/>
          <w:sz w:val="16"/>
          <w:szCs w:val="16"/>
        </w:rPr>
        <w:t>使用</w:t>
      </w:r>
      <w:r>
        <w:rPr>
          <w:rFonts w:ascii="Arial" w:hAnsi="Arial" w:cs="Arial" w:eastAsia="Arial" w:hint="default"/>
          <w:sz w:val="16"/>
          <w:szCs w:val="16"/>
        </w:rPr>
        <w:t>craig</w:t>
      </w:r>
      <w:r>
        <w:rPr>
          <w:rFonts w:ascii="黑体" w:hAnsi="黑体" w:cs="黑体" w:eastAsia="黑体" w:hint="default"/>
          <w:sz w:val="16"/>
          <w:szCs w:val="16"/>
        </w:rPr>
        <w:t>用户</w:t>
      </w:r>
    </w:p>
    <w:p>
      <w:pPr>
        <w:spacing w:after="0" w:line="213" w:lineRule="exact"/>
        <w:jc w:val="left"/>
        <w:rPr>
          <w:rFonts w:ascii="黑体" w:hAnsi="黑体" w:cs="黑体" w:eastAsia="黑体" w:hint="default"/>
          <w:sz w:val="16"/>
          <w:szCs w:val="16"/>
        </w:rPr>
        <w:sectPr>
          <w:type w:val="continuous"/>
          <w:pgSz w:w="10940" w:h="13660"/>
          <w:pgMar w:top="540" w:bottom="280" w:left="1300" w:right="0"/>
          <w:cols w:num="2" w:equalWidth="0">
            <w:col w:w="6836" w:space="40"/>
            <w:col w:w="2764"/>
          </w:cols>
        </w:sectPr>
      </w:pPr>
    </w:p>
    <w:p>
      <w:pPr>
        <w:spacing w:line="240" w:lineRule="auto" w:before="8"/>
        <w:ind w:right="0"/>
        <w:rPr>
          <w:rFonts w:ascii="黑体" w:hAnsi="黑体" w:cs="黑体" w:eastAsia="黑体" w:hint="default"/>
          <w:sz w:val="15"/>
          <w:szCs w:val="15"/>
        </w:rPr>
      </w:pPr>
    </w:p>
    <w:p>
      <w:pPr>
        <w:spacing w:after="0" w:line="240" w:lineRule="auto"/>
        <w:rPr>
          <w:rFonts w:ascii="黑体" w:hAnsi="黑体" w:cs="黑体" w:eastAsia="黑体" w:hint="default"/>
          <w:sz w:val="15"/>
          <w:szCs w:val="15"/>
        </w:rPr>
        <w:sectPr>
          <w:pgSz w:w="10940" w:h="13660"/>
          <w:pgMar w:header="1177" w:footer="0" w:top="1420" w:bottom="280" w:left="1080" w:right="1300"/>
        </w:sectPr>
      </w:pPr>
    </w:p>
    <w:p>
      <w:pPr>
        <w:spacing w:line="264" w:lineRule="auto" w:before="100"/>
        <w:ind w:left="723" w:right="-10" w:firstLine="0"/>
        <w:jc w:val="left"/>
        <w:rPr>
          <w:rFonts w:ascii="Courier New" w:hAnsi="Courier New" w:cs="Courier New" w:eastAsia="Courier New" w:hint="default"/>
          <w:sz w:val="16"/>
          <w:szCs w:val="16"/>
        </w:rPr>
      </w:pPr>
      <w:bookmarkStart w:name="4.3　测试运行中的应用程序" w:id="78"/>
      <w:bookmarkEnd w:id="78"/>
      <w:r>
        <w:rPr/>
      </w:r>
      <w:r>
        <w:rPr>
          <w:rFonts w:ascii="Courier New"/>
          <w:sz w:val="16"/>
        </w:rPr>
        <w:t>Reader expectedReader = new Reader(); expectedReader.setUsername("craig"); expectedReader.setPassword("password"); expectedReader.setFullname("Craig</w:t>
      </w:r>
      <w:r>
        <w:rPr>
          <w:rFonts w:ascii="Courier New"/>
          <w:spacing w:val="-11"/>
          <w:sz w:val="16"/>
        </w:rPr>
        <w:t> </w:t>
      </w:r>
      <w:r>
        <w:rPr>
          <w:rFonts w:ascii="Courier New"/>
          <w:sz w:val="16"/>
        </w:rPr>
        <w:t>Walls");</w:t>
      </w:r>
    </w:p>
    <w:p>
      <w:pPr>
        <w:spacing w:line="240" w:lineRule="auto" w:before="8"/>
        <w:ind w:right="0"/>
        <w:rPr>
          <w:rFonts w:ascii="Courier New" w:hAnsi="Courier New" w:cs="Courier New" w:eastAsia="Courier New" w:hint="default"/>
          <w:sz w:val="17"/>
          <w:szCs w:val="17"/>
        </w:rPr>
      </w:pPr>
    </w:p>
    <w:p>
      <w:pPr>
        <w:spacing w:before="0"/>
        <w:ind w:left="723" w:right="-10" w:firstLine="0"/>
        <w:jc w:val="left"/>
        <w:rPr>
          <w:rFonts w:ascii="Courier New" w:hAnsi="Courier New" w:cs="Courier New" w:eastAsia="Courier New" w:hint="default"/>
          <w:sz w:val="16"/>
          <w:szCs w:val="16"/>
        </w:rPr>
      </w:pPr>
      <w:r>
        <w:rPr/>
        <w:pict>
          <v:shape style="position:absolute;margin-left:273.899994pt;margin-top:2.452451pt;width:46.8pt;height:20.28pt;mso-position-horizontal-relative:page;mso-position-vertical-relative:paragraph;z-index:-286456" type="#_x0000_t75" stroked="false">
            <v:imagedata r:id="rId160" o:title=""/>
          </v:shape>
        </w:pict>
      </w:r>
      <w:r>
        <w:rPr>
          <w:rFonts w:ascii="Courier New"/>
          <w:sz w:val="16"/>
        </w:rPr>
        <w:t>mockMvc.perform(get("/"))</w:t>
      </w:r>
    </w:p>
    <w:p>
      <w:pPr>
        <w:spacing w:before="19"/>
        <w:ind w:left="1107" w:right="-10" w:firstLine="0"/>
        <w:jc w:val="left"/>
        <w:rPr>
          <w:rFonts w:ascii="Courier New" w:hAnsi="Courier New" w:cs="Courier New" w:eastAsia="Courier New" w:hint="default"/>
          <w:sz w:val="16"/>
          <w:szCs w:val="16"/>
        </w:rPr>
      </w:pPr>
      <w:r>
        <w:rPr>
          <w:rFonts w:ascii="Courier New"/>
          <w:sz w:val="16"/>
        </w:rPr>
        <w:t>.andExpect(status().isOk())</w:t>
      </w:r>
    </w:p>
    <w:p>
      <w:pPr>
        <w:spacing w:before="18"/>
        <w:ind w:left="1107" w:right="-10" w:firstLine="0"/>
        <w:jc w:val="left"/>
        <w:rPr>
          <w:rFonts w:ascii="Courier New" w:hAnsi="Courier New" w:cs="Courier New" w:eastAsia="Courier New" w:hint="default"/>
          <w:sz w:val="16"/>
          <w:szCs w:val="16"/>
        </w:rPr>
      </w:pPr>
      <w:r>
        <w:rPr>
          <w:rFonts w:ascii="Courier New"/>
          <w:w w:val="95"/>
          <w:sz w:val="16"/>
        </w:rPr>
        <w:t>.andExpect(view().name("readingList"))</w:t>
      </w:r>
      <w:r>
        <w:rPr>
          <w:rFonts w:ascii="Courier New"/>
          <w:sz w:val="16"/>
        </w:rPr>
      </w:r>
    </w:p>
    <w:p>
      <w:pPr>
        <w:spacing w:before="19"/>
        <w:ind w:left="1107" w:right="-10" w:firstLine="0"/>
        <w:jc w:val="left"/>
        <w:rPr>
          <w:rFonts w:ascii="Courier New" w:hAnsi="Courier New" w:cs="Courier New" w:eastAsia="Courier New" w:hint="default"/>
          <w:sz w:val="16"/>
          <w:szCs w:val="16"/>
        </w:rPr>
      </w:pPr>
      <w:r>
        <w:rPr>
          <w:rFonts w:ascii="Courier New"/>
          <w:w w:val="95"/>
          <w:sz w:val="16"/>
        </w:rPr>
        <w:t>.andExpect(model().attribute("reader",</w:t>
      </w:r>
      <w:r>
        <w:rPr>
          <w:rFonts w:ascii="Courier New"/>
          <w:sz w:val="16"/>
        </w:rPr>
      </w:r>
    </w:p>
    <w:p>
      <w:pPr>
        <w:spacing w:line="240" w:lineRule="auto" w:before="0"/>
        <w:ind w:right="0"/>
        <w:rPr>
          <w:rFonts w:ascii="Courier New" w:hAnsi="Courier New" w:cs="Courier New" w:eastAsia="Courier New" w:hint="default"/>
          <w:sz w:val="16"/>
          <w:szCs w:val="16"/>
        </w:rPr>
      </w:pPr>
      <w:r>
        <w:rPr/>
        <w:br w:type="column"/>
      </w:r>
      <w:r>
        <w:rPr>
          <w:rFonts w:ascii="Courier New"/>
          <w:sz w:val="16"/>
        </w:rPr>
      </w:r>
    </w:p>
    <w:p>
      <w:pPr>
        <w:spacing w:before="92"/>
        <w:ind w:left="1012" w:right="0" w:firstLine="0"/>
        <w:jc w:val="left"/>
        <w:rPr>
          <w:rFonts w:ascii="黑体" w:hAnsi="黑体" w:cs="黑体" w:eastAsia="黑体" w:hint="default"/>
          <w:sz w:val="16"/>
          <w:szCs w:val="16"/>
        </w:rPr>
      </w:pPr>
      <w:r>
        <w:rPr/>
        <w:pict>
          <v:shape style="position:absolute;margin-left:308.640015pt;margin-top:-1.476677pt;width:32.28pt;height:25.2pt;mso-position-horizontal-relative:page;mso-position-vertical-relative:paragraph;z-index:-286480" type="#_x0000_t75" stroked="false">
            <v:imagedata r:id="rId161" o:title=""/>
          </v:shape>
        </w:pict>
      </w:r>
      <w:r>
        <w:rPr>
          <w:rFonts w:ascii="黑体" w:hAnsi="黑体" w:cs="黑体" w:eastAsia="黑体" w:hint="default"/>
          <w:sz w:val="16"/>
          <w:szCs w:val="16"/>
        </w:rPr>
        <w:t>配置期望的</w:t>
      </w:r>
    </w:p>
    <w:p>
      <w:pPr>
        <w:spacing w:before="18"/>
        <w:ind w:left="1012" w:right="0" w:firstLine="0"/>
        <w:jc w:val="left"/>
        <w:rPr>
          <w:rFonts w:ascii="Courier New" w:hAnsi="Courier New" w:cs="Courier New" w:eastAsia="Courier New" w:hint="default"/>
          <w:sz w:val="15"/>
          <w:szCs w:val="15"/>
        </w:rPr>
      </w:pPr>
      <w:r>
        <w:rPr>
          <w:rFonts w:ascii="Courier New"/>
          <w:b/>
          <w:sz w:val="15"/>
        </w:rPr>
        <w:t>Reader</w:t>
      </w:r>
      <w:r>
        <w:rPr>
          <w:rFonts w:ascii="Courier New"/>
          <w:sz w:val="15"/>
        </w:rPr>
      </w:r>
    </w:p>
    <w:p>
      <w:pPr>
        <w:spacing w:line="240" w:lineRule="auto" w:before="0"/>
        <w:ind w:right="0"/>
        <w:rPr>
          <w:rFonts w:ascii="Courier New" w:hAnsi="Courier New" w:cs="Courier New" w:eastAsia="Courier New" w:hint="default"/>
          <w:b/>
          <w:bCs/>
          <w:sz w:val="14"/>
          <w:szCs w:val="14"/>
        </w:rPr>
      </w:pPr>
    </w:p>
    <w:p>
      <w:pPr>
        <w:spacing w:line="240" w:lineRule="auto" w:before="0"/>
        <w:ind w:right="0"/>
        <w:rPr>
          <w:rFonts w:ascii="Courier New" w:hAnsi="Courier New" w:cs="Courier New" w:eastAsia="Courier New" w:hint="default"/>
          <w:b/>
          <w:bCs/>
          <w:sz w:val="14"/>
          <w:szCs w:val="14"/>
        </w:rPr>
      </w:pPr>
    </w:p>
    <w:p>
      <w:pPr>
        <w:spacing w:line="240" w:lineRule="auto" w:before="8"/>
        <w:ind w:right="0"/>
        <w:rPr>
          <w:rFonts w:ascii="Courier New" w:hAnsi="Courier New" w:cs="Courier New" w:eastAsia="Courier New" w:hint="default"/>
          <w:b/>
          <w:bCs/>
          <w:sz w:val="17"/>
          <w:szCs w:val="17"/>
        </w:rPr>
      </w:pPr>
    </w:p>
    <w:p>
      <w:pPr>
        <w:spacing w:line="208" w:lineRule="exact" w:before="0"/>
        <w:ind w:left="606" w:right="2389" w:hanging="1"/>
        <w:jc w:val="left"/>
        <w:rPr>
          <w:rFonts w:ascii="黑体" w:hAnsi="黑体" w:cs="黑体" w:eastAsia="黑体" w:hint="default"/>
          <w:sz w:val="16"/>
          <w:szCs w:val="16"/>
        </w:rPr>
      </w:pPr>
      <w:r>
        <w:rPr>
          <w:rFonts w:ascii="黑体" w:hAnsi="黑体" w:cs="黑体" w:eastAsia="黑体" w:hint="default"/>
          <w:sz w:val="16"/>
          <w:szCs w:val="16"/>
        </w:rPr>
        <w:t>发起</w:t>
      </w:r>
      <w:r>
        <w:rPr>
          <w:rFonts w:ascii="Courier New" w:hAnsi="Courier New" w:cs="Courier New" w:eastAsia="Courier New" w:hint="default"/>
          <w:b/>
          <w:bCs/>
          <w:sz w:val="15"/>
          <w:szCs w:val="15"/>
        </w:rPr>
        <w:t>GET</w:t>
      </w:r>
      <w:r>
        <w:rPr>
          <w:rFonts w:ascii="黑体" w:hAnsi="黑体" w:cs="黑体" w:eastAsia="黑体" w:hint="default"/>
          <w:sz w:val="16"/>
          <w:szCs w:val="16"/>
        </w:rPr>
        <w:t>请 求</w:t>
      </w:r>
    </w:p>
    <w:p>
      <w:pPr>
        <w:spacing w:after="0" w:line="208" w:lineRule="exact"/>
        <w:jc w:val="left"/>
        <w:rPr>
          <w:rFonts w:ascii="黑体" w:hAnsi="黑体" w:cs="黑体" w:eastAsia="黑体" w:hint="default"/>
          <w:sz w:val="16"/>
          <w:szCs w:val="16"/>
        </w:rPr>
        <w:sectPr>
          <w:type w:val="continuous"/>
          <w:pgSz w:w="10940" w:h="13660"/>
          <w:pgMar w:top="540" w:bottom="280" w:left="1080" w:right="1300"/>
          <w:cols w:num="2" w:equalWidth="0">
            <w:col w:w="4756" w:space="40"/>
            <w:col w:w="3764"/>
          </w:cols>
        </w:sectPr>
      </w:pPr>
    </w:p>
    <w:p>
      <w:pPr>
        <w:spacing w:before="19"/>
        <w:ind w:left="2931" w:right="0" w:firstLine="0"/>
        <w:jc w:val="left"/>
        <w:rPr>
          <w:rFonts w:ascii="Courier New" w:hAnsi="Courier New" w:cs="Courier New" w:eastAsia="Courier New" w:hint="default"/>
          <w:sz w:val="16"/>
          <w:szCs w:val="16"/>
        </w:rPr>
      </w:pPr>
      <w:r>
        <w:rPr>
          <w:rFonts w:ascii="Courier New"/>
          <w:sz w:val="16"/>
        </w:rPr>
        <w:t>samePropertyValuesAs(expectedReader)))</w:t>
      </w:r>
    </w:p>
    <w:p>
      <w:pPr>
        <w:spacing w:before="18"/>
        <w:ind w:left="1107" w:right="0" w:firstLine="0"/>
        <w:jc w:val="left"/>
        <w:rPr>
          <w:rFonts w:ascii="Courier New" w:hAnsi="Courier New" w:cs="Courier New" w:eastAsia="Courier New" w:hint="default"/>
          <w:sz w:val="16"/>
          <w:szCs w:val="16"/>
        </w:rPr>
      </w:pPr>
      <w:r>
        <w:rPr>
          <w:rFonts w:ascii="Courier New"/>
          <w:sz w:val="16"/>
        </w:rPr>
        <w:t>.andExpect(model().attribute("books",</w:t>
      </w:r>
      <w:r>
        <w:rPr>
          <w:rFonts w:ascii="Courier New"/>
          <w:spacing w:val="-13"/>
          <w:sz w:val="16"/>
        </w:rPr>
        <w:t> </w:t>
      </w:r>
      <w:r>
        <w:rPr>
          <w:rFonts w:ascii="Courier New"/>
          <w:sz w:val="16"/>
        </w:rPr>
        <w:t>hasSize(0)))</w:t>
      </w:r>
    </w:p>
    <w:p>
      <w:pPr>
        <w:spacing w:line="240" w:lineRule="auto" w:before="4"/>
        <w:ind w:right="0"/>
        <w:rPr>
          <w:rFonts w:ascii="Courier New" w:hAnsi="Courier New" w:cs="Courier New" w:eastAsia="Courier New" w:hint="default"/>
          <w:sz w:val="19"/>
          <w:szCs w:val="19"/>
        </w:rPr>
      </w:pPr>
    </w:p>
    <w:p>
      <w:pPr>
        <w:spacing w:before="0"/>
        <w:ind w:left="531" w:right="0" w:firstLine="0"/>
        <w:jc w:val="left"/>
        <w:rPr>
          <w:rFonts w:ascii="Courier New" w:hAnsi="Courier New" w:cs="Courier New" w:eastAsia="Courier New" w:hint="default"/>
          <w:sz w:val="16"/>
          <w:szCs w:val="16"/>
        </w:rPr>
      </w:pPr>
      <w:r>
        <w:rPr>
          <w:rFonts w:ascii="Courier New"/>
          <w:sz w:val="16"/>
        </w:rPr>
        <w:t>}</w:t>
      </w:r>
    </w:p>
    <w:p>
      <w:pPr>
        <w:spacing w:line="247" w:lineRule="auto" w:before="115"/>
        <w:ind w:left="111" w:right="110" w:firstLine="399"/>
        <w:jc w:val="both"/>
        <w:rPr>
          <w:rFonts w:ascii="宋体" w:hAnsi="宋体" w:cs="宋体" w:eastAsia="宋体" w:hint="default"/>
          <w:sz w:val="20"/>
          <w:szCs w:val="20"/>
        </w:rPr>
      </w:pPr>
      <w:r>
        <w:rPr>
          <w:rFonts w:ascii="宋体" w:hAnsi="宋体" w:cs="宋体" w:eastAsia="宋体" w:hint="default"/>
          <w:sz w:val="20"/>
          <w:szCs w:val="20"/>
        </w:rPr>
        <w:t>在代码清单</w:t>
      </w:r>
      <w:r>
        <w:rPr>
          <w:rFonts w:ascii="Times New Roman" w:hAnsi="Times New Roman" w:cs="Times New Roman" w:eastAsia="Times New Roman" w:hint="default"/>
          <w:sz w:val="20"/>
          <w:szCs w:val="20"/>
        </w:rPr>
        <w:t>4-4</w:t>
      </w:r>
      <w:r>
        <w:rPr>
          <w:rFonts w:ascii="宋体" w:hAnsi="宋体" w:cs="宋体" w:eastAsia="宋体" w:hint="default"/>
          <w:sz w:val="20"/>
          <w:szCs w:val="20"/>
        </w:rPr>
        <w:t>里，我们通过</w:t>
      </w:r>
      <w:r>
        <w:rPr>
          <w:rFonts w:ascii="Courier New" w:hAnsi="Courier New" w:cs="Courier New" w:eastAsia="Courier New" w:hint="default"/>
          <w:sz w:val="19"/>
          <w:szCs w:val="19"/>
        </w:rPr>
        <w:t>@WithUserDetails</w:t>
      </w:r>
      <w:r>
        <w:rPr>
          <w:rFonts w:ascii="宋体" w:hAnsi="宋体" w:cs="宋体" w:eastAsia="宋体" w:hint="default"/>
          <w:sz w:val="20"/>
          <w:szCs w:val="20"/>
        </w:rPr>
        <w:t>注解声明要在测试方法执行过程中向安全 </w:t>
      </w:r>
      <w:r>
        <w:rPr>
          <w:rFonts w:ascii="宋体" w:hAnsi="宋体" w:cs="宋体" w:eastAsia="宋体" w:hint="default"/>
          <w:spacing w:val="-2"/>
          <w:sz w:val="20"/>
          <w:szCs w:val="20"/>
        </w:rPr>
        <w:t>上下文里加载</w:t>
      </w:r>
      <w:r>
        <w:rPr>
          <w:rFonts w:ascii="Times New Roman" w:hAnsi="Times New Roman" w:cs="Times New Roman" w:eastAsia="Times New Roman" w:hint="default"/>
          <w:spacing w:val="-2"/>
          <w:sz w:val="20"/>
          <w:szCs w:val="20"/>
        </w:rPr>
        <w:t>craig</w:t>
      </w:r>
      <w:r>
        <w:rPr>
          <w:rFonts w:ascii="宋体" w:hAnsi="宋体" w:cs="宋体" w:eastAsia="宋体" w:hint="default"/>
          <w:spacing w:val="-2"/>
          <w:sz w:val="20"/>
          <w:szCs w:val="20"/>
        </w:rPr>
        <w:t>用户。</w:t>
      </w:r>
      <w:r>
        <w:rPr>
          <w:rFonts w:ascii="Courier New" w:hAnsi="Courier New" w:cs="Courier New" w:eastAsia="Courier New" w:hint="default"/>
          <w:spacing w:val="-2"/>
          <w:sz w:val="19"/>
          <w:szCs w:val="19"/>
        </w:rPr>
        <w:t>Reader</w:t>
      </w:r>
      <w:r>
        <w:rPr>
          <w:rFonts w:ascii="宋体" w:hAnsi="宋体" w:cs="宋体" w:eastAsia="宋体" w:hint="default"/>
          <w:spacing w:val="-2"/>
          <w:sz w:val="20"/>
          <w:szCs w:val="20"/>
        </w:rPr>
        <w:t>会放入模型，该测试方法先创建了一个期望的</w:t>
      </w:r>
      <w:r>
        <w:rPr>
          <w:rFonts w:ascii="Courier New" w:hAnsi="Courier New" w:cs="Courier New" w:eastAsia="Courier New" w:hint="default"/>
          <w:spacing w:val="-2"/>
          <w:sz w:val="19"/>
          <w:szCs w:val="19"/>
        </w:rPr>
        <w:t>Reader</w:t>
      </w:r>
      <w:r>
        <w:rPr>
          <w:rFonts w:ascii="宋体" w:hAnsi="宋体" w:cs="宋体" w:eastAsia="宋体" w:hint="default"/>
          <w:spacing w:val="-2"/>
          <w:sz w:val="20"/>
          <w:szCs w:val="20"/>
        </w:rPr>
        <w:t>对象，后</w:t>
      </w:r>
      <w:r>
        <w:rPr>
          <w:rFonts w:ascii="宋体" w:hAnsi="宋体" w:cs="宋体" w:eastAsia="宋体" w:hint="default"/>
          <w:sz w:val="20"/>
          <w:szCs w:val="20"/>
        </w:rPr>
        <w:t> </w:t>
      </w:r>
      <w:r>
        <w:rPr>
          <w:rFonts w:ascii="宋体" w:hAnsi="宋体" w:cs="宋体" w:eastAsia="宋体" w:hint="default"/>
          <w:sz w:val="20"/>
          <w:szCs w:val="20"/>
        </w:rPr>
      </w:r>
      <w:r>
        <w:rPr>
          <w:rFonts w:ascii="宋体" w:hAnsi="宋体" w:cs="宋体" w:eastAsia="宋体" w:hint="default"/>
          <w:spacing w:val="-1"/>
          <w:sz w:val="20"/>
          <w:szCs w:val="20"/>
        </w:rPr>
        <w:t>续可以用来进行比较。随后</w:t>
      </w:r>
      <w:r>
        <w:rPr>
          <w:rFonts w:ascii="Courier New" w:hAnsi="Courier New" w:cs="Courier New" w:eastAsia="Courier New" w:hint="default"/>
          <w:spacing w:val="-1"/>
          <w:sz w:val="19"/>
          <w:szCs w:val="19"/>
        </w:rPr>
        <w:t>GET</w:t>
      </w:r>
      <w:r>
        <w:rPr>
          <w:rFonts w:ascii="宋体" w:hAnsi="宋体" w:cs="宋体" w:eastAsia="宋体" w:hint="default"/>
          <w:spacing w:val="-1"/>
          <w:sz w:val="20"/>
          <w:szCs w:val="20"/>
        </w:rPr>
        <w:t>请求发起，也有了针对视图名和模型内容的断言，其中包括名为</w:t>
      </w:r>
      <w:r>
        <w:rPr>
          <w:rFonts w:ascii="宋体" w:hAnsi="宋体" w:cs="宋体" w:eastAsia="宋体" w:hint="default"/>
          <w:sz w:val="20"/>
          <w:szCs w:val="20"/>
        </w:rPr>
        <w:t> </w:t>
      </w:r>
      <w:r>
        <w:rPr>
          <w:rFonts w:ascii="宋体" w:hAnsi="宋体" w:cs="宋体" w:eastAsia="宋体" w:hint="default"/>
          <w:sz w:val="20"/>
          <w:szCs w:val="20"/>
        </w:rPr>
      </w:r>
      <w:r>
        <w:rPr>
          <w:rFonts w:ascii="Courier New" w:hAnsi="Courier New" w:cs="Courier New" w:eastAsia="Courier New" w:hint="default"/>
          <w:sz w:val="19"/>
          <w:szCs w:val="19"/>
        </w:rPr>
        <w:t>reader</w:t>
      </w:r>
      <w:r>
        <w:rPr>
          <w:rFonts w:ascii="宋体" w:hAnsi="宋体" w:cs="宋体" w:eastAsia="宋体" w:hint="default"/>
          <w:sz w:val="20"/>
          <w:szCs w:val="20"/>
        </w:rPr>
        <w:t>的模型属性。</w:t>
      </w:r>
    </w:p>
    <w:p>
      <w:pPr>
        <w:pStyle w:val="BodyText"/>
        <w:spacing w:line="266" w:lineRule="auto" w:before="2"/>
        <w:ind w:right="109" w:firstLine="399"/>
        <w:jc w:val="both"/>
        <w:rPr>
          <w:rFonts w:ascii="宋体" w:hAnsi="宋体" w:cs="宋体" w:eastAsia="宋体" w:hint="default"/>
        </w:rPr>
      </w:pPr>
      <w:r>
        <w:rPr>
          <w:rFonts w:ascii="宋体" w:hAnsi="宋体" w:cs="宋体" w:eastAsia="宋体" w:hint="default"/>
        </w:rPr>
        <w:t>同样，此处没有启动</w:t>
      </w:r>
      <w:r>
        <w:rPr>
          <w:rFonts w:ascii="Times New Roman" w:hAnsi="Times New Roman" w:cs="Times New Roman" w:eastAsia="Times New Roman" w:hint="default"/>
        </w:rPr>
        <w:t>Servlet</w:t>
      </w:r>
      <w:r>
        <w:rPr>
          <w:rFonts w:ascii="宋体" w:hAnsi="宋体" w:cs="宋体" w:eastAsia="宋体" w:hint="default"/>
        </w:rPr>
        <w:t>容器来运行这些测试，</w:t>
      </w:r>
      <w:r>
        <w:rPr>
          <w:rFonts w:ascii="Times New Roman" w:hAnsi="Times New Roman" w:cs="Times New Roman" w:eastAsia="Times New Roman" w:hint="default"/>
        </w:rPr>
        <w:t>Spring</w:t>
      </w:r>
      <w:r>
        <w:rPr>
          <w:rFonts w:ascii="宋体" w:hAnsi="宋体" w:cs="宋体" w:eastAsia="宋体" w:hint="default"/>
        </w:rPr>
        <w:t>的</w:t>
      </w:r>
      <w:r>
        <w:rPr>
          <w:rFonts w:ascii="Times New Roman" w:hAnsi="Times New Roman" w:cs="Times New Roman" w:eastAsia="Times New Roman" w:hint="default"/>
        </w:rPr>
        <w:t>Mock MVC</w:t>
      </w:r>
      <w:r>
        <w:rPr>
          <w:rFonts w:ascii="宋体" w:hAnsi="宋体" w:cs="宋体" w:eastAsia="宋体" w:hint="default"/>
        </w:rPr>
        <w:t>取代了实际的</w:t>
      </w:r>
      <w:r>
        <w:rPr>
          <w:rFonts w:ascii="Times New Roman" w:hAnsi="Times New Roman" w:cs="Times New Roman" w:eastAsia="Times New Roman" w:hint="default"/>
        </w:rPr>
        <w:t>Servlet </w:t>
      </w:r>
      <w:r>
        <w:rPr>
          <w:rFonts w:ascii="宋体" w:hAnsi="宋体" w:cs="宋体" w:eastAsia="宋体" w:hint="default"/>
          <w:spacing w:val="2"/>
        </w:rPr>
        <w:t>容器。这样做的好处是测试方法运行相对较快。因为不需要等待服务器启动，而且不需要打开 </w:t>
      </w:r>
      <w:r>
        <w:rPr>
          <w:rFonts w:ascii="Times New Roman" w:hAnsi="Times New Roman" w:cs="Times New Roman" w:eastAsia="Times New Roman" w:hint="default"/>
        </w:rPr>
        <w:t>Web</w:t>
      </w:r>
      <w:r>
        <w:rPr>
          <w:rFonts w:ascii="宋体" w:hAnsi="宋体" w:cs="宋体" w:eastAsia="宋体" w:hint="default"/>
        </w:rPr>
        <w:t>浏览器发送表单，所以测试比较简单快捷。</w:t>
      </w:r>
    </w:p>
    <w:p>
      <w:pPr>
        <w:pStyle w:val="BodyText"/>
        <w:spacing w:line="259" w:lineRule="auto" w:before="0"/>
        <w:ind w:right="112" w:firstLine="399"/>
        <w:jc w:val="both"/>
        <w:rPr>
          <w:rFonts w:ascii="宋体" w:hAnsi="宋体" w:cs="宋体" w:eastAsia="宋体" w:hint="default"/>
        </w:rPr>
      </w:pPr>
      <w:r>
        <w:rPr>
          <w:rFonts w:ascii="宋体" w:hAnsi="宋体" w:cs="宋体" w:eastAsia="宋体" w:hint="default"/>
          <w:spacing w:val="-2"/>
        </w:rPr>
        <w:t>不过，这并不是一个完整的测试。它比直接调用控制器方法要好，但它并没有真的在</w:t>
      </w:r>
      <w:r>
        <w:rPr>
          <w:rFonts w:ascii="Times New Roman" w:hAnsi="Times New Roman" w:cs="Times New Roman" w:eastAsia="Times New Roman" w:hint="default"/>
          <w:spacing w:val="-2"/>
        </w:rPr>
        <w:t>Web</w:t>
      </w:r>
      <w:r>
        <w:rPr>
          <w:rFonts w:ascii="宋体" w:hAnsi="宋体" w:cs="宋体" w:eastAsia="宋体" w:hint="default"/>
          <w:spacing w:val="-2"/>
        </w:rPr>
        <w:t>浏</w:t>
      </w:r>
      <w:r>
        <w:rPr>
          <w:rFonts w:ascii="宋体" w:hAnsi="宋体" w:cs="宋体" w:eastAsia="宋体" w:hint="default"/>
        </w:rPr>
        <w:t> </w:t>
      </w:r>
      <w:r>
        <w:rPr>
          <w:rFonts w:ascii="宋体" w:hAnsi="宋体" w:cs="宋体" w:eastAsia="宋体" w:hint="default"/>
          <w:spacing w:val="-2"/>
        </w:rPr>
        <w:t>览器里执行应用程序，验证呈现出的视图。为此，我们需要启动一个真正的</w:t>
      </w:r>
      <w:r>
        <w:rPr>
          <w:rFonts w:ascii="Times New Roman" w:hAnsi="Times New Roman" w:cs="Times New Roman" w:eastAsia="Times New Roman" w:hint="default"/>
          <w:spacing w:val="-2"/>
        </w:rPr>
        <w:t>Web</w:t>
      </w:r>
      <w:r>
        <w:rPr>
          <w:rFonts w:ascii="宋体" w:hAnsi="宋体" w:cs="宋体" w:eastAsia="宋体" w:hint="default"/>
          <w:spacing w:val="-2"/>
        </w:rPr>
        <w:t>服务器，用真实</w:t>
      </w:r>
      <w:r>
        <w:rPr>
          <w:rFonts w:ascii="宋体" w:hAnsi="宋体" w:cs="宋体" w:eastAsia="宋体" w:hint="default"/>
        </w:rPr>
        <w:t> </w:t>
      </w:r>
      <w:r>
        <w:rPr>
          <w:rFonts w:ascii="宋体" w:hAnsi="宋体" w:cs="宋体" w:eastAsia="宋体" w:hint="default"/>
        </w:rPr>
      </w:r>
      <w:r>
        <w:rPr>
          <w:rFonts w:ascii="宋体" w:hAnsi="宋体" w:cs="宋体" w:eastAsia="宋体" w:hint="default"/>
          <w:spacing w:val="-1"/>
        </w:rPr>
        <w:t>浏览器来访问它。让我们来看看</w:t>
      </w:r>
      <w:r>
        <w:rPr>
          <w:rFonts w:ascii="Times New Roman" w:hAnsi="Times New Roman" w:cs="Times New Roman" w:eastAsia="Times New Roman" w:hint="default"/>
          <w:spacing w:val="-1"/>
        </w:rPr>
        <w:t>Spring</w:t>
      </w:r>
      <w:r>
        <w:rPr>
          <w:rFonts w:ascii="Times New Roman" w:hAnsi="Times New Roman" w:cs="Times New Roman" w:eastAsia="Times New Roman" w:hint="default"/>
          <w:spacing w:val="41"/>
        </w:rPr>
        <w:t> </w:t>
      </w:r>
      <w:r>
        <w:rPr>
          <w:rFonts w:ascii="Times New Roman" w:hAnsi="Times New Roman" w:cs="Times New Roman" w:eastAsia="Times New Roman" w:hint="default"/>
          <w:spacing w:val="-2"/>
        </w:rPr>
        <w:t>Boot</w:t>
      </w:r>
      <w:r>
        <w:rPr>
          <w:rFonts w:ascii="宋体" w:hAnsi="宋体" w:cs="宋体" w:eastAsia="宋体" w:hint="default"/>
          <w:spacing w:val="-2"/>
        </w:rPr>
        <w:t>如何启动一个真实的</w:t>
      </w:r>
      <w:r>
        <w:rPr>
          <w:rFonts w:ascii="Times New Roman" w:hAnsi="Times New Roman" w:cs="Times New Roman" w:eastAsia="Times New Roman" w:hint="default"/>
          <w:spacing w:val="-2"/>
        </w:rPr>
        <w:t>Web</w:t>
      </w:r>
      <w:r>
        <w:rPr>
          <w:rFonts w:ascii="宋体" w:hAnsi="宋体" w:cs="宋体" w:eastAsia="宋体" w:hint="default"/>
          <w:spacing w:val="-2"/>
        </w:rPr>
        <w:t>服务器来帮助测试。</w:t>
      </w:r>
    </w:p>
    <w:p>
      <w:pPr>
        <w:spacing w:line="240" w:lineRule="auto" w:before="1"/>
        <w:ind w:right="0"/>
        <w:rPr>
          <w:rFonts w:ascii="宋体" w:hAnsi="宋体" w:cs="宋体" w:eastAsia="宋体" w:hint="default"/>
          <w:sz w:val="16"/>
          <w:szCs w:val="16"/>
        </w:rPr>
      </w:pPr>
    </w:p>
    <w:p>
      <w:pPr>
        <w:pStyle w:val="Heading1"/>
        <w:tabs>
          <w:tab w:pos="781" w:val="left" w:leader="none"/>
        </w:tabs>
        <w:spacing w:line="240" w:lineRule="auto"/>
        <w:ind w:right="0"/>
        <w:jc w:val="left"/>
        <w:rPr>
          <w:rFonts w:ascii="黑体" w:hAnsi="黑体" w:cs="黑体" w:eastAsia="黑体" w:hint="default"/>
        </w:rPr>
      </w:pPr>
      <w:bookmarkStart w:name="_TOC_250014" w:id="79"/>
      <w:r>
        <w:rPr>
          <w:rFonts w:ascii="Arial" w:hAnsi="Arial" w:cs="Arial" w:eastAsia="Arial" w:hint="default"/>
          <w:w w:val="95"/>
        </w:rPr>
        <w:t>4.3</w:t>
        <w:tab/>
      </w:r>
      <w:bookmarkEnd w:id="79"/>
      <w:r>
        <w:rPr>
          <w:rFonts w:ascii="黑体" w:hAnsi="黑体" w:cs="黑体" w:eastAsia="黑体" w:hint="default"/>
        </w:rPr>
        <w:t>测试运行中的应用程序</w:t>
      </w:r>
    </w:p>
    <w:p>
      <w:pPr>
        <w:pStyle w:val="BodyText"/>
        <w:spacing w:line="259" w:lineRule="auto" w:before="207"/>
        <w:ind w:right="112" w:firstLine="399"/>
        <w:jc w:val="both"/>
        <w:rPr>
          <w:rFonts w:ascii="宋体" w:hAnsi="宋体" w:cs="宋体" w:eastAsia="宋体" w:hint="default"/>
        </w:rPr>
      </w:pPr>
      <w:r>
        <w:rPr>
          <w:rFonts w:ascii="宋体" w:hAnsi="宋体" w:cs="宋体" w:eastAsia="宋体" w:hint="default"/>
          <w:spacing w:val="-2"/>
        </w:rPr>
        <w:t>说到测试</w:t>
      </w:r>
      <w:r>
        <w:rPr>
          <w:rFonts w:ascii="Times New Roman" w:hAnsi="Times New Roman" w:cs="Times New Roman" w:eastAsia="Times New Roman" w:hint="default"/>
          <w:spacing w:val="-2"/>
        </w:rPr>
        <w:t>Web</w:t>
      </w:r>
      <w:r>
        <w:rPr>
          <w:rFonts w:ascii="宋体" w:hAnsi="宋体" w:cs="宋体" w:eastAsia="宋体" w:hint="default"/>
          <w:spacing w:val="-2"/>
        </w:rPr>
        <w:t>应用程序，我们还没接触实质内容。在真实的服务器里启动应用程序，用真实</w:t>
      </w:r>
      <w:r>
        <w:rPr>
          <w:rFonts w:ascii="宋体" w:hAnsi="宋体" w:cs="宋体" w:eastAsia="宋体" w:hint="default"/>
        </w:rPr>
        <w:t> </w:t>
      </w:r>
      <w:r>
        <w:rPr>
          <w:rFonts w:ascii="宋体" w:hAnsi="宋体" w:cs="宋体" w:eastAsia="宋体" w:hint="default"/>
        </w:rPr>
        <w:t>的</w:t>
      </w:r>
      <w:r>
        <w:rPr>
          <w:rFonts w:ascii="Times New Roman" w:hAnsi="Times New Roman" w:cs="Times New Roman" w:eastAsia="Times New Roman" w:hint="default"/>
        </w:rPr>
        <w:t>Web</w:t>
      </w:r>
      <w:r>
        <w:rPr>
          <w:rFonts w:ascii="宋体" w:hAnsi="宋体" w:cs="宋体" w:eastAsia="宋体" w:hint="default"/>
        </w:rPr>
        <w:t>浏览器访问它，这样比使用模拟的测试引擎更能展现应用程序在用户端的行为。</w:t>
      </w:r>
    </w:p>
    <w:p>
      <w:pPr>
        <w:pStyle w:val="BodyText"/>
        <w:spacing w:line="259" w:lineRule="auto" w:before="5"/>
        <w:ind w:right="110" w:firstLine="399"/>
        <w:jc w:val="both"/>
        <w:rPr>
          <w:rFonts w:ascii="宋体" w:hAnsi="宋体" w:cs="宋体" w:eastAsia="宋体" w:hint="default"/>
        </w:rPr>
      </w:pPr>
      <w:r>
        <w:rPr>
          <w:rFonts w:ascii="宋体" w:hAnsi="宋体" w:cs="宋体" w:eastAsia="宋体" w:hint="default"/>
          <w:spacing w:val="-2"/>
        </w:rPr>
        <w:t>但是，用真实的</w:t>
      </w:r>
      <w:r>
        <w:rPr>
          <w:rFonts w:ascii="Times New Roman" w:hAnsi="Times New Roman" w:cs="Times New Roman" w:eastAsia="Times New Roman" w:hint="default"/>
          <w:spacing w:val="-2"/>
        </w:rPr>
        <w:t>Web</w:t>
      </w:r>
      <w:r>
        <w:rPr>
          <w:rFonts w:ascii="宋体" w:hAnsi="宋体" w:cs="宋体" w:eastAsia="宋体" w:hint="default"/>
          <w:spacing w:val="-2"/>
        </w:rPr>
        <w:t>浏览器在真实的服务器上运行测试会很麻烦。虽然构建时的插件能把应</w:t>
      </w:r>
      <w:r>
        <w:rPr>
          <w:rFonts w:ascii="宋体" w:hAnsi="宋体" w:cs="宋体" w:eastAsia="宋体" w:hint="default"/>
        </w:rPr>
        <w:t> </w:t>
      </w:r>
      <w:r>
        <w:rPr>
          <w:rFonts w:ascii="宋体" w:hAnsi="宋体" w:cs="宋体" w:eastAsia="宋体" w:hint="default"/>
        </w:rPr>
      </w:r>
      <w:r>
        <w:rPr>
          <w:rFonts w:ascii="宋体" w:hAnsi="宋体" w:cs="宋体" w:eastAsia="宋体" w:hint="default"/>
          <w:spacing w:val="-2"/>
        </w:rPr>
        <w:t>用程序部署到</w:t>
      </w:r>
      <w:r>
        <w:rPr>
          <w:rFonts w:ascii="Times New Roman" w:hAnsi="Times New Roman" w:cs="Times New Roman" w:eastAsia="Times New Roman" w:hint="default"/>
          <w:spacing w:val="-2"/>
        </w:rPr>
        <w:t>Tomcat</w:t>
      </w:r>
      <w:r>
        <w:rPr>
          <w:rFonts w:ascii="宋体" w:hAnsi="宋体" w:cs="宋体" w:eastAsia="宋体" w:hint="default"/>
          <w:spacing w:val="-2"/>
        </w:rPr>
        <w:t>或者</w:t>
      </w:r>
      <w:r>
        <w:rPr>
          <w:rFonts w:ascii="Times New Roman" w:hAnsi="Times New Roman" w:cs="Times New Roman" w:eastAsia="Times New Roman" w:hint="default"/>
          <w:spacing w:val="-2"/>
        </w:rPr>
        <w:t>Jetty</w:t>
      </w:r>
      <w:r>
        <w:rPr>
          <w:rFonts w:ascii="宋体" w:hAnsi="宋体" w:cs="宋体" w:eastAsia="宋体" w:hint="default"/>
          <w:spacing w:val="-2"/>
        </w:rPr>
        <w:t>里，但它们配置起来多有不便。而且测试这么多，几乎不可能隔离</w:t>
      </w:r>
      <w:r>
        <w:rPr>
          <w:rFonts w:ascii="宋体" w:hAnsi="宋体" w:cs="宋体" w:eastAsia="宋体" w:hint="default"/>
        </w:rPr>
        <w:t> </w:t>
      </w:r>
      <w:r>
        <w:rPr>
          <w:rFonts w:ascii="宋体" w:hAnsi="宋体" w:cs="宋体" w:eastAsia="宋体" w:hint="default"/>
        </w:rPr>
        <w:t>运行，也很难不启动构建工具。</w:t>
      </w:r>
    </w:p>
    <w:p>
      <w:pPr>
        <w:pStyle w:val="BodyText"/>
        <w:spacing w:line="259" w:lineRule="auto" w:before="22"/>
        <w:ind w:right="111" w:firstLine="404"/>
        <w:jc w:val="both"/>
        <w:rPr>
          <w:rFonts w:ascii="宋体" w:hAnsi="宋体" w:cs="宋体" w:eastAsia="宋体" w:hint="default"/>
        </w:rPr>
      </w:pPr>
      <w:r>
        <w:rPr>
          <w:rFonts w:ascii="宋体" w:hAnsi="宋体" w:cs="宋体" w:eastAsia="宋体" w:hint="default"/>
          <w:spacing w:val="1"/>
          <w:w w:val="100"/>
        </w:rPr>
        <w:t>然而</w:t>
      </w:r>
      <w:r>
        <w:rPr>
          <w:rFonts w:ascii="Times New Roman" w:hAnsi="Times New Roman" w:cs="Times New Roman" w:eastAsia="Times New Roman" w:hint="default"/>
          <w:spacing w:val="1"/>
          <w:w w:val="100"/>
        </w:rPr>
        <w:t>Spring</w:t>
      </w:r>
      <w:r>
        <w:rPr>
          <w:rFonts w:ascii="Times New Roman" w:hAnsi="Times New Roman" w:cs="Times New Roman" w:eastAsia="Times New Roman" w:hint="default"/>
          <w:w w:val="100"/>
        </w:rPr>
        <w:t> </w:t>
      </w:r>
      <w:r>
        <w:rPr>
          <w:rFonts w:ascii="Times New Roman" w:hAnsi="Times New Roman" w:cs="Times New Roman" w:eastAsia="Times New Roman" w:hint="default"/>
          <w:spacing w:val="-1"/>
          <w:w w:val="100"/>
        </w:rPr>
        <w:t>Boot</w:t>
      </w:r>
      <w:r>
        <w:rPr>
          <w:rFonts w:ascii="宋体" w:hAnsi="宋体" w:cs="宋体" w:eastAsia="宋体" w:hint="default"/>
          <w:spacing w:val="-1"/>
          <w:w w:val="100"/>
        </w:rPr>
        <w:t>找到了解决方案。它支持将</w:t>
      </w:r>
      <w:r>
        <w:rPr>
          <w:rFonts w:ascii="Times New Roman" w:hAnsi="Times New Roman" w:cs="Times New Roman" w:eastAsia="Times New Roman" w:hint="default"/>
          <w:spacing w:val="-1"/>
          <w:w w:val="100"/>
        </w:rPr>
        <w:t>Tomcat</w:t>
      </w:r>
      <w:r>
        <w:rPr>
          <w:rFonts w:ascii="宋体" w:hAnsi="宋体" w:cs="宋体" w:eastAsia="宋体" w:hint="default"/>
          <w:spacing w:val="-1"/>
          <w:w w:val="100"/>
        </w:rPr>
        <w:t>或</w:t>
      </w:r>
      <w:r>
        <w:rPr>
          <w:rFonts w:ascii="Times New Roman" w:hAnsi="Times New Roman" w:cs="Times New Roman" w:eastAsia="Times New Roman" w:hint="default"/>
          <w:spacing w:val="-1"/>
          <w:w w:val="100"/>
        </w:rPr>
        <w:t>Jetty</w:t>
      </w:r>
      <w:r>
        <w:rPr>
          <w:rFonts w:ascii="宋体" w:hAnsi="宋体" w:cs="宋体" w:eastAsia="宋体" w:hint="default"/>
          <w:spacing w:val="-1"/>
          <w:w w:val="100"/>
        </w:rPr>
        <w:t>这样的嵌入式</w:t>
      </w:r>
      <w:r>
        <w:rPr>
          <w:rFonts w:ascii="Times New Roman" w:hAnsi="Times New Roman" w:cs="Times New Roman" w:eastAsia="Times New Roman" w:hint="default"/>
          <w:spacing w:val="-1"/>
          <w:w w:val="100"/>
        </w:rPr>
        <w:t>Servlet</w:t>
      </w:r>
      <w:r>
        <w:rPr>
          <w:rFonts w:ascii="宋体" w:hAnsi="宋体" w:cs="宋体" w:eastAsia="宋体" w:hint="default"/>
          <w:spacing w:val="-1"/>
          <w:w w:val="100"/>
        </w:rPr>
        <w:t>容器作为运行</w:t>
      </w:r>
      <w:r>
        <w:rPr>
          <w:rFonts w:ascii="宋体" w:hAnsi="宋体" w:cs="宋体" w:eastAsia="宋体" w:hint="default"/>
          <w:w w:val="100"/>
        </w:rPr>
        <w:t> </w:t>
      </w:r>
      <w:r>
        <w:rPr>
          <w:rFonts w:ascii="宋体" w:hAnsi="宋体" w:cs="宋体" w:eastAsia="宋体" w:hint="default"/>
          <w:w w:val="100"/>
        </w:rPr>
      </w:r>
      <w:r>
        <w:rPr>
          <w:rFonts w:ascii="宋体" w:hAnsi="宋体" w:cs="宋体" w:eastAsia="宋体" w:hint="default"/>
          <w:spacing w:val="2"/>
        </w:rPr>
        <w:t>中的应用程序的一部分，可以运用相同的机制，在测试过程中用嵌入式</w:t>
      </w:r>
      <w:r>
        <w:rPr>
          <w:rFonts w:ascii="Times New Roman" w:hAnsi="Times New Roman" w:cs="Times New Roman" w:eastAsia="Times New Roman" w:hint="default"/>
          <w:spacing w:val="2"/>
        </w:rPr>
        <w:t>Servlet</w:t>
      </w:r>
      <w:r>
        <w:rPr>
          <w:rFonts w:ascii="宋体" w:hAnsi="宋体" w:cs="宋体" w:eastAsia="宋体" w:hint="default"/>
          <w:spacing w:val="2"/>
        </w:rPr>
        <w:t>容器来启动应用 </w:t>
      </w:r>
      <w:r>
        <w:rPr>
          <w:rFonts w:ascii="宋体" w:hAnsi="宋体" w:cs="宋体" w:eastAsia="宋体" w:hint="default"/>
        </w:rPr>
        <w:t>程序。</w:t>
      </w:r>
    </w:p>
    <w:p>
      <w:pPr>
        <w:spacing w:line="252" w:lineRule="auto" w:before="22"/>
        <w:ind w:left="111" w:right="109" w:firstLine="399"/>
        <w:jc w:val="both"/>
        <w:rPr>
          <w:rFonts w:ascii="宋体" w:hAnsi="宋体" w:cs="宋体" w:eastAsia="宋体" w:hint="default"/>
          <w:sz w:val="20"/>
          <w:szCs w:val="20"/>
        </w:rPr>
      </w:pPr>
      <w:r>
        <w:rPr>
          <w:rFonts w:ascii="Times New Roman" w:hAnsi="Times New Roman" w:cs="Times New Roman" w:eastAsia="Times New Roman" w:hint="default"/>
          <w:sz w:val="20"/>
          <w:szCs w:val="20"/>
        </w:rPr>
        <w:t>Spring</w:t>
      </w:r>
      <w:r>
        <w:rPr>
          <w:rFonts w:ascii="Times New Roman" w:hAnsi="Times New Roman" w:cs="Times New Roman" w:eastAsia="Times New Roman" w:hint="default"/>
          <w:spacing w:val="23"/>
          <w:sz w:val="20"/>
          <w:szCs w:val="20"/>
        </w:rPr>
        <w:t> </w:t>
      </w:r>
      <w:r>
        <w:rPr>
          <w:rFonts w:ascii="Times New Roman" w:hAnsi="Times New Roman" w:cs="Times New Roman" w:eastAsia="Times New Roman" w:hint="default"/>
          <w:sz w:val="20"/>
          <w:szCs w:val="20"/>
        </w:rPr>
        <w:t>Boot</w:t>
      </w:r>
      <w:r>
        <w:rPr>
          <w:rFonts w:ascii="Times New Roman" w:hAnsi="Times New Roman" w:cs="Times New Roman" w:eastAsia="Times New Roman" w:hint="default"/>
          <w:spacing w:val="-11"/>
          <w:sz w:val="20"/>
          <w:szCs w:val="20"/>
        </w:rPr>
        <w:t> </w:t>
      </w:r>
      <w:r>
        <w:rPr>
          <w:rFonts w:ascii="宋体" w:hAnsi="宋体" w:cs="宋体" w:eastAsia="宋体" w:hint="default"/>
          <w:sz w:val="20"/>
          <w:szCs w:val="20"/>
        </w:rPr>
        <w:t>的</w:t>
      </w:r>
      <w:r>
        <w:rPr>
          <w:rFonts w:ascii="宋体" w:hAnsi="宋体" w:cs="宋体" w:eastAsia="宋体" w:hint="default"/>
          <w:spacing w:val="-58"/>
          <w:sz w:val="20"/>
          <w:szCs w:val="20"/>
        </w:rPr>
        <w:t> </w:t>
      </w:r>
      <w:r>
        <w:rPr>
          <w:rFonts w:ascii="Courier New" w:hAnsi="Courier New" w:cs="Courier New" w:eastAsia="Courier New" w:hint="default"/>
          <w:sz w:val="19"/>
          <w:szCs w:val="19"/>
        </w:rPr>
        <w:t>@WebIntegrationTest</w:t>
      </w:r>
      <w:r>
        <w:rPr>
          <w:rFonts w:ascii="Courier New" w:hAnsi="Courier New" w:cs="Courier New" w:eastAsia="Courier New" w:hint="default"/>
          <w:spacing w:val="-74"/>
          <w:sz w:val="19"/>
          <w:szCs w:val="19"/>
        </w:rPr>
        <w:t> </w:t>
      </w:r>
      <w:r>
        <w:rPr>
          <w:rFonts w:ascii="宋体" w:hAnsi="宋体" w:cs="宋体" w:eastAsia="宋体" w:hint="default"/>
          <w:spacing w:val="28"/>
          <w:sz w:val="20"/>
          <w:szCs w:val="20"/>
        </w:rPr>
        <w:t>注解就是</w:t>
      </w:r>
      <w:r>
        <w:rPr>
          <w:rFonts w:ascii="宋体" w:hAnsi="宋体" w:cs="宋体" w:eastAsia="宋体" w:hint="default"/>
          <w:spacing w:val="-61"/>
          <w:sz w:val="20"/>
          <w:szCs w:val="20"/>
        </w:rPr>
        <w:t> </w:t>
      </w:r>
      <w:r>
        <w:rPr>
          <w:rFonts w:ascii="宋体" w:hAnsi="宋体" w:cs="宋体" w:eastAsia="宋体" w:hint="default"/>
          <w:spacing w:val="30"/>
          <w:sz w:val="20"/>
          <w:szCs w:val="20"/>
        </w:rPr>
        <w:t>这么做的。</w:t>
      </w:r>
      <w:r>
        <w:rPr>
          <w:rFonts w:ascii="宋体" w:hAnsi="宋体" w:cs="宋体" w:eastAsia="宋体" w:hint="default"/>
          <w:spacing w:val="-61"/>
          <w:sz w:val="20"/>
          <w:szCs w:val="20"/>
        </w:rPr>
        <w:t> </w:t>
      </w:r>
      <w:r>
        <w:rPr>
          <w:rFonts w:ascii="宋体" w:hAnsi="宋体" w:cs="宋体" w:eastAsia="宋体" w:hint="default"/>
          <w:spacing w:val="30"/>
          <w:sz w:val="20"/>
          <w:szCs w:val="20"/>
        </w:rPr>
        <w:t>在测试类上</w:t>
      </w:r>
      <w:r>
        <w:rPr>
          <w:rFonts w:ascii="宋体" w:hAnsi="宋体" w:cs="宋体" w:eastAsia="宋体" w:hint="default"/>
          <w:spacing w:val="-61"/>
          <w:sz w:val="20"/>
          <w:szCs w:val="20"/>
        </w:rPr>
        <w:t> </w:t>
      </w:r>
      <w:r>
        <w:rPr>
          <w:rFonts w:ascii="宋体" w:hAnsi="宋体" w:cs="宋体" w:eastAsia="宋体" w:hint="default"/>
          <w:spacing w:val="19"/>
          <w:sz w:val="20"/>
          <w:szCs w:val="20"/>
        </w:rPr>
        <w:t>添加</w:t>
      </w:r>
      <w:r>
        <w:rPr>
          <w:rFonts w:ascii="宋体" w:hAnsi="宋体" w:cs="宋体" w:eastAsia="宋体" w:hint="default"/>
          <w:spacing w:val="-59"/>
          <w:sz w:val="20"/>
          <w:szCs w:val="20"/>
        </w:rPr>
        <w:t> </w:t>
      </w:r>
      <w:r>
        <w:rPr>
          <w:rFonts w:ascii="Courier New" w:hAnsi="Courier New" w:cs="Courier New" w:eastAsia="Courier New" w:hint="default"/>
          <w:sz w:val="19"/>
          <w:szCs w:val="19"/>
        </w:rPr>
        <w:t>@Web- IntegrationTest</w:t>
      </w:r>
      <w:r>
        <w:rPr>
          <w:rFonts w:ascii="宋体" w:hAnsi="宋体" w:cs="宋体" w:eastAsia="宋体" w:hint="default"/>
          <w:sz w:val="20"/>
          <w:szCs w:val="20"/>
        </w:rPr>
        <w:t>注解，可以声明你不仅希望</w:t>
      </w:r>
      <w:r>
        <w:rPr>
          <w:rFonts w:ascii="Times New Roman" w:hAnsi="Times New Roman" w:cs="Times New Roman" w:eastAsia="Times New Roman" w:hint="default"/>
          <w:sz w:val="20"/>
          <w:szCs w:val="20"/>
        </w:rPr>
        <w:t>Spring Boot</w:t>
      </w:r>
      <w:r>
        <w:rPr>
          <w:rFonts w:ascii="宋体" w:hAnsi="宋体" w:cs="宋体" w:eastAsia="宋体" w:hint="default"/>
          <w:sz w:val="20"/>
          <w:szCs w:val="20"/>
        </w:rPr>
        <w:t>为测试创建应用程序上下文，还要启 动一个嵌入式的</w:t>
      </w:r>
      <w:r>
        <w:rPr>
          <w:rFonts w:ascii="Times New Roman" w:hAnsi="Times New Roman" w:cs="Times New Roman" w:eastAsia="Times New Roman" w:hint="default"/>
          <w:sz w:val="20"/>
          <w:szCs w:val="20"/>
        </w:rPr>
        <w:t>Servlet</w:t>
      </w:r>
      <w:r>
        <w:rPr>
          <w:rFonts w:ascii="宋体" w:hAnsi="宋体" w:cs="宋体" w:eastAsia="宋体" w:hint="default"/>
          <w:sz w:val="20"/>
          <w:szCs w:val="20"/>
        </w:rPr>
        <w:t>容器。一旦应用程序运行在嵌入式容器里，你就可以发起真实的</w:t>
      </w:r>
      <w:r>
        <w:rPr>
          <w:rFonts w:ascii="Times New Roman" w:hAnsi="Times New Roman" w:cs="Times New Roman" w:eastAsia="Times New Roman" w:hint="default"/>
          <w:sz w:val="20"/>
          <w:szCs w:val="20"/>
        </w:rPr>
        <w:t>HTTP</w:t>
      </w:r>
      <w:r>
        <w:rPr>
          <w:rFonts w:ascii="宋体" w:hAnsi="宋体" w:cs="宋体" w:eastAsia="宋体" w:hint="default"/>
          <w:sz w:val="20"/>
          <w:szCs w:val="20"/>
        </w:rPr>
        <w:t>请 求，断言结果了。</w:t>
      </w:r>
    </w:p>
    <w:p>
      <w:pPr>
        <w:spacing w:line="247" w:lineRule="auto" w:before="28"/>
        <w:ind w:left="111" w:right="112" w:firstLine="399"/>
        <w:jc w:val="both"/>
        <w:rPr>
          <w:rFonts w:ascii="宋体" w:hAnsi="宋体" w:cs="宋体" w:eastAsia="宋体" w:hint="default"/>
          <w:sz w:val="20"/>
          <w:szCs w:val="20"/>
        </w:rPr>
      </w:pPr>
      <w:r>
        <w:rPr>
          <w:rFonts w:ascii="宋体" w:hAnsi="宋体" w:cs="宋体" w:eastAsia="宋体" w:hint="default"/>
          <w:sz w:val="20"/>
          <w:szCs w:val="20"/>
        </w:rPr>
        <w:t>举例来说，考虑一下代码清单</w:t>
      </w:r>
      <w:r>
        <w:rPr>
          <w:rFonts w:ascii="Times New Roman" w:hAnsi="Times New Roman" w:cs="Times New Roman" w:eastAsia="Times New Roman" w:hint="default"/>
          <w:sz w:val="20"/>
          <w:szCs w:val="20"/>
        </w:rPr>
        <w:t>4-5</w:t>
      </w:r>
      <w:r>
        <w:rPr>
          <w:rFonts w:ascii="宋体" w:hAnsi="宋体" w:cs="宋体" w:eastAsia="宋体" w:hint="default"/>
          <w:sz w:val="20"/>
          <w:szCs w:val="20"/>
        </w:rPr>
        <w:t>里的那段简单的</w:t>
      </w:r>
      <w:r>
        <w:rPr>
          <w:rFonts w:ascii="Times New Roman" w:hAnsi="Times New Roman" w:cs="Times New Roman" w:eastAsia="Times New Roman" w:hint="default"/>
          <w:sz w:val="20"/>
          <w:szCs w:val="20"/>
        </w:rPr>
        <w:t>Web</w:t>
      </w:r>
      <w:r>
        <w:rPr>
          <w:rFonts w:ascii="宋体" w:hAnsi="宋体" w:cs="宋体" w:eastAsia="宋体" w:hint="default"/>
          <w:sz w:val="20"/>
          <w:szCs w:val="20"/>
        </w:rPr>
        <w:t>测试。这里采用</w:t>
      </w:r>
      <w:r>
        <w:rPr>
          <w:rFonts w:ascii="Courier New" w:hAnsi="Courier New" w:cs="Courier New" w:eastAsia="Courier New" w:hint="default"/>
          <w:sz w:val="19"/>
          <w:szCs w:val="19"/>
        </w:rPr>
        <w:t>@WebIntegration- Test</w:t>
      </w:r>
      <w:r>
        <w:rPr>
          <w:rFonts w:ascii="宋体" w:hAnsi="宋体" w:cs="宋体" w:eastAsia="宋体" w:hint="default"/>
          <w:sz w:val="20"/>
          <w:szCs w:val="20"/>
        </w:rPr>
        <w:t>，在服务器里启动了应用程序，以</w:t>
      </w:r>
      <w:r>
        <w:rPr>
          <w:rFonts w:ascii="Times New Roman" w:hAnsi="Times New Roman" w:cs="Times New Roman" w:eastAsia="Times New Roman" w:hint="default"/>
          <w:sz w:val="20"/>
          <w:szCs w:val="20"/>
        </w:rPr>
        <w:t>Spring</w:t>
      </w:r>
      <w:r>
        <w:rPr>
          <w:rFonts w:ascii="宋体" w:hAnsi="宋体" w:cs="宋体" w:eastAsia="宋体" w:hint="default"/>
          <w:sz w:val="20"/>
          <w:szCs w:val="20"/>
        </w:rPr>
        <w:t>的</w:t>
      </w:r>
      <w:r>
        <w:rPr>
          <w:rFonts w:ascii="Courier New" w:hAnsi="Courier New" w:cs="Courier New" w:eastAsia="Courier New" w:hint="default"/>
          <w:sz w:val="19"/>
          <w:szCs w:val="19"/>
        </w:rPr>
        <w:t>RestTemplate</w:t>
      </w:r>
      <w:r>
        <w:rPr>
          <w:rFonts w:ascii="宋体" w:hAnsi="宋体" w:cs="宋体" w:eastAsia="宋体" w:hint="default"/>
          <w:sz w:val="20"/>
          <w:szCs w:val="20"/>
        </w:rPr>
        <w:t>对应用程序发起</w:t>
      </w:r>
      <w:r>
        <w:rPr>
          <w:rFonts w:ascii="Times New Roman" w:hAnsi="Times New Roman" w:cs="Times New Roman" w:eastAsia="Times New Roman" w:hint="default"/>
          <w:sz w:val="20"/>
          <w:szCs w:val="20"/>
        </w:rPr>
        <w:t>HTTP</w:t>
      </w:r>
      <w:r>
        <w:rPr>
          <w:rFonts w:ascii="宋体" w:hAnsi="宋体" w:cs="宋体" w:eastAsia="宋体" w:hint="default"/>
          <w:sz w:val="20"/>
          <w:szCs w:val="20"/>
        </w:rPr>
        <w:t>请求。</w:t>
      </w:r>
    </w:p>
    <w:p>
      <w:pPr>
        <w:spacing w:after="0" w:line="247" w:lineRule="auto"/>
        <w:jc w:val="both"/>
        <w:rPr>
          <w:rFonts w:ascii="宋体" w:hAnsi="宋体" w:cs="宋体" w:eastAsia="宋体" w:hint="default"/>
          <w:sz w:val="20"/>
          <w:szCs w:val="20"/>
        </w:rPr>
        <w:sectPr>
          <w:type w:val="continuous"/>
          <w:pgSz w:w="10940" w:h="13660"/>
          <w:pgMar w:top="540" w:bottom="280" w:left="1080" w:right="1300"/>
        </w:sectPr>
      </w:pPr>
    </w:p>
    <w:p>
      <w:pPr>
        <w:spacing w:line="240" w:lineRule="auto" w:before="4"/>
        <w:ind w:right="0"/>
        <w:rPr>
          <w:rFonts w:ascii="宋体" w:hAnsi="宋体" w:cs="宋体" w:eastAsia="宋体" w:hint="default"/>
          <w:sz w:val="16"/>
          <w:szCs w:val="16"/>
        </w:rPr>
      </w:pPr>
    </w:p>
    <w:p>
      <w:pPr>
        <w:pStyle w:val="BodyText"/>
        <w:tabs>
          <w:tab w:pos="8442" w:val="left" w:leader="none"/>
        </w:tabs>
        <w:spacing w:line="240" w:lineRule="auto" w:before="38"/>
        <w:ind w:left="158" w:right="1179"/>
        <w:jc w:val="left"/>
        <w:rPr>
          <w:rFonts w:ascii="宋体" w:hAnsi="宋体" w:cs="宋体" w:eastAsia="宋体" w:hint="default"/>
        </w:rPr>
      </w:pPr>
      <w:bookmarkStart w:name="4.3.1　用随机端口启动服务器" w:id="80"/>
      <w:bookmarkEnd w:id="80"/>
      <w:r>
        <w:rPr/>
      </w:r>
      <w:r>
        <w:rPr>
          <w:rFonts w:ascii="黑体" w:hAnsi="黑体" w:cs="黑体" w:eastAsia="黑体" w:hint="default"/>
          <w:w w:val="100"/>
        </w:rPr>
      </w:r>
      <w:r>
        <w:rPr>
          <w:rFonts w:ascii="黑体" w:hAnsi="黑体" w:cs="黑体" w:eastAsia="黑体" w:hint="default"/>
          <w:shd w:fill="D1D1D1" w:color="auto" w:val="clear"/>
        </w:rPr>
        <w:t>代码清单</w:t>
      </w:r>
      <w:r>
        <w:rPr>
          <w:rFonts w:ascii="Arial" w:hAnsi="Arial" w:cs="Arial" w:eastAsia="Arial" w:hint="default"/>
          <w:shd w:fill="D1D1D1" w:color="auto" w:val="clear"/>
        </w:rPr>
        <w:t>4-5  </w:t>
      </w:r>
      <w:r>
        <w:rPr>
          <w:rFonts w:ascii="Arial" w:hAnsi="Arial" w:cs="Arial" w:eastAsia="Arial" w:hint="default"/>
          <w:spacing w:val="12"/>
          <w:shd w:fill="D1D1D1" w:color="auto" w:val="clear"/>
        </w:rPr>
        <w:t> </w:t>
      </w:r>
      <w:r>
        <w:rPr>
          <w:rFonts w:ascii="宋体" w:hAnsi="宋体" w:cs="宋体" w:eastAsia="宋体" w:hint="default"/>
          <w:shd w:fill="D1D1D1" w:color="auto" w:val="clear"/>
        </w:rPr>
        <w:t>测试运行在服务器里的</w:t>
      </w:r>
      <w:r>
        <w:rPr>
          <w:rFonts w:ascii="Times New Roman" w:hAnsi="Times New Roman" w:cs="Times New Roman" w:eastAsia="Times New Roman" w:hint="default"/>
          <w:shd w:fill="D1D1D1" w:color="auto" w:val="clear"/>
        </w:rPr>
        <w:t>Web</w:t>
      </w:r>
      <w:r>
        <w:rPr>
          <w:rFonts w:ascii="宋体" w:hAnsi="宋体" w:cs="宋体" w:eastAsia="宋体" w:hint="default"/>
          <w:shd w:fill="D1D1D1" w:color="auto" w:val="clear"/>
        </w:rPr>
        <w:t>应用程序</w:t>
        <w:tab/>
      </w:r>
      <w:r>
        <w:rPr>
          <w:rFonts w:ascii="宋体" w:hAnsi="宋体" w:cs="宋体" w:eastAsia="宋体" w:hint="default"/>
        </w:rPr>
      </w:r>
    </w:p>
    <w:p>
      <w:pPr>
        <w:spacing w:before="75"/>
        <w:ind w:left="538" w:right="1179" w:firstLine="0"/>
        <w:jc w:val="left"/>
        <w:rPr>
          <w:rFonts w:ascii="Courier New" w:hAnsi="Courier New" w:cs="Courier New" w:eastAsia="Courier New" w:hint="default"/>
          <w:sz w:val="16"/>
          <w:szCs w:val="16"/>
        </w:rPr>
      </w:pPr>
      <w:r>
        <w:rPr>
          <w:rFonts w:ascii="Courier New"/>
          <w:sz w:val="16"/>
        </w:rPr>
        <w:t>@RunWith(SpringJUnit4ClassRunner.class)</w:t>
      </w:r>
    </w:p>
    <w:p>
      <w:pPr>
        <w:spacing w:line="148" w:lineRule="exact" w:before="18"/>
        <w:ind w:left="538" w:right="1179" w:firstLine="0"/>
        <w:jc w:val="left"/>
        <w:rPr>
          <w:rFonts w:ascii="Courier New" w:hAnsi="Courier New" w:cs="Courier New" w:eastAsia="Courier New" w:hint="default"/>
          <w:sz w:val="16"/>
          <w:szCs w:val="16"/>
        </w:rPr>
      </w:pPr>
      <w:r>
        <w:rPr/>
        <w:pict>
          <v:shape style="position:absolute;margin-left:286.920013pt;margin-top:7.9807pt;width:34.020pt;height:19.740010pt;mso-position-horizontal-relative:page;mso-position-vertical-relative:paragraph;z-index:-286384" type="#_x0000_t75" stroked="false">
            <v:imagedata r:id="rId164" o:title=""/>
          </v:shape>
        </w:pict>
      </w:r>
      <w:r>
        <w:rPr>
          <w:rFonts w:ascii="Courier New"/>
          <w:sz w:val="16"/>
        </w:rPr>
        <w:t>@SpringApplicationConfiguration(</w:t>
      </w:r>
    </w:p>
    <w:p>
      <w:pPr>
        <w:spacing w:after="0" w:line="148" w:lineRule="exact"/>
        <w:jc w:val="left"/>
        <w:rPr>
          <w:rFonts w:ascii="Courier New" w:hAnsi="Courier New" w:cs="Courier New" w:eastAsia="Courier New" w:hint="default"/>
          <w:sz w:val="16"/>
          <w:szCs w:val="16"/>
        </w:rPr>
        <w:sectPr>
          <w:headerReference w:type="default" r:id="rId162"/>
          <w:headerReference w:type="even" r:id="rId163"/>
          <w:pgSz w:w="10940" w:h="13660"/>
          <w:pgMar w:header="1177" w:footer="0" w:top="1420" w:bottom="280" w:left="1300" w:right="0"/>
          <w:pgNumType w:start="75"/>
        </w:sectPr>
      </w:pPr>
    </w:p>
    <w:p>
      <w:pPr>
        <w:spacing w:before="52"/>
        <w:ind w:left="1114" w:right="0" w:firstLine="0"/>
        <w:jc w:val="left"/>
        <w:rPr>
          <w:rFonts w:ascii="Courier New" w:hAnsi="Courier New" w:cs="Courier New" w:eastAsia="Courier New" w:hint="default"/>
          <w:sz w:val="16"/>
          <w:szCs w:val="16"/>
        </w:rPr>
      </w:pPr>
      <w:r>
        <w:rPr>
          <w:rFonts w:ascii="Courier New"/>
          <w:w w:val="95"/>
          <w:sz w:val="16"/>
        </w:rPr>
        <w:t>classes=ReadingListApplication.class)</w:t>
      </w:r>
      <w:r>
        <w:rPr>
          <w:rFonts w:ascii="Courier New"/>
          <w:sz w:val="16"/>
        </w:rPr>
      </w:r>
    </w:p>
    <w:p>
      <w:pPr>
        <w:spacing w:before="19"/>
        <w:ind w:left="538" w:right="0" w:firstLine="0"/>
        <w:jc w:val="left"/>
        <w:rPr>
          <w:rFonts w:ascii="Courier New" w:hAnsi="Courier New" w:cs="Courier New" w:eastAsia="Courier New" w:hint="default"/>
          <w:sz w:val="16"/>
          <w:szCs w:val="16"/>
        </w:rPr>
      </w:pPr>
      <w:r>
        <w:rPr>
          <w:rFonts w:ascii="Courier New"/>
          <w:sz w:val="16"/>
        </w:rPr>
        <w:t>@WebIntegrationTest</w:t>
      </w:r>
    </w:p>
    <w:p>
      <w:pPr>
        <w:spacing w:before="18"/>
        <w:ind w:left="538" w:right="0" w:firstLine="0"/>
        <w:jc w:val="left"/>
        <w:rPr>
          <w:rFonts w:ascii="Courier New" w:hAnsi="Courier New" w:cs="Courier New" w:eastAsia="Courier New" w:hint="default"/>
          <w:sz w:val="16"/>
          <w:szCs w:val="16"/>
        </w:rPr>
      </w:pPr>
      <w:r>
        <w:rPr>
          <w:rFonts w:ascii="Courier New"/>
          <w:sz w:val="16"/>
        </w:rPr>
        <w:t>public class SimpleWebTest</w:t>
      </w:r>
      <w:r>
        <w:rPr>
          <w:rFonts w:ascii="Courier New"/>
          <w:spacing w:val="-7"/>
          <w:sz w:val="16"/>
        </w:rPr>
        <w:t> </w:t>
      </w:r>
      <w:r>
        <w:rPr>
          <w:rFonts w:ascii="Courier New"/>
          <w:sz w:val="16"/>
        </w:rPr>
        <w:t>{</w:t>
      </w:r>
    </w:p>
    <w:p>
      <w:pPr>
        <w:spacing w:line="159" w:lineRule="exact" w:before="0"/>
        <w:ind w:left="478" w:right="0" w:firstLine="0"/>
        <w:jc w:val="left"/>
        <w:rPr>
          <w:rFonts w:ascii="黑体" w:hAnsi="黑体" w:cs="黑体" w:eastAsia="黑体" w:hint="default"/>
          <w:sz w:val="16"/>
          <w:szCs w:val="16"/>
        </w:rPr>
      </w:pPr>
      <w:r>
        <w:rPr>
          <w:spacing w:val="13"/>
        </w:rPr>
        <w:br w:type="column"/>
      </w:r>
      <w:r>
        <w:rPr>
          <w:rFonts w:ascii="黑体" w:hAnsi="黑体" w:cs="黑体" w:eastAsia="黑体" w:hint="default"/>
          <w:spacing w:val="13"/>
          <w:sz w:val="16"/>
          <w:szCs w:val="16"/>
        </w:rPr>
        <w:t>在服务器里运</w:t>
      </w:r>
      <w:r>
        <w:rPr>
          <w:rFonts w:ascii="黑体" w:hAnsi="黑体" w:cs="黑体" w:eastAsia="黑体" w:hint="default"/>
          <w:sz w:val="16"/>
          <w:szCs w:val="16"/>
        </w:rPr>
      </w:r>
    </w:p>
    <w:p>
      <w:pPr>
        <w:spacing w:line="209" w:lineRule="exact" w:before="0"/>
        <w:ind w:left="478" w:right="0" w:firstLine="0"/>
        <w:jc w:val="left"/>
        <w:rPr>
          <w:rFonts w:ascii="黑体" w:hAnsi="黑体" w:cs="黑体" w:eastAsia="黑体" w:hint="default"/>
          <w:sz w:val="16"/>
          <w:szCs w:val="16"/>
        </w:rPr>
      </w:pPr>
      <w:r>
        <w:rPr>
          <w:rFonts w:ascii="黑体" w:hAnsi="黑体" w:cs="黑体" w:eastAsia="黑体" w:hint="default"/>
          <w:sz w:val="16"/>
          <w:szCs w:val="16"/>
        </w:rPr>
        <w:t>行测试</w:t>
      </w:r>
    </w:p>
    <w:p>
      <w:pPr>
        <w:spacing w:after="0" w:line="209" w:lineRule="exact"/>
        <w:jc w:val="left"/>
        <w:rPr>
          <w:rFonts w:ascii="黑体" w:hAnsi="黑体" w:cs="黑体" w:eastAsia="黑体" w:hint="default"/>
          <w:sz w:val="16"/>
          <w:szCs w:val="16"/>
        </w:rPr>
        <w:sectPr>
          <w:type w:val="continuous"/>
          <w:pgSz w:w="10940" w:h="13660"/>
          <w:pgMar w:top="540" w:bottom="280" w:left="1300" w:right="0"/>
          <w:cols w:num="2" w:equalWidth="0">
            <w:col w:w="4667" w:space="40"/>
            <w:col w:w="4933"/>
          </w:cols>
        </w:sectPr>
      </w:pPr>
    </w:p>
    <w:p>
      <w:pPr>
        <w:spacing w:line="240" w:lineRule="auto" w:before="2"/>
        <w:ind w:right="0"/>
        <w:rPr>
          <w:rFonts w:ascii="黑体" w:hAnsi="黑体" w:cs="黑体" w:eastAsia="黑体" w:hint="default"/>
          <w:sz w:val="9"/>
          <w:szCs w:val="9"/>
        </w:rPr>
      </w:pPr>
    </w:p>
    <w:p>
      <w:pPr>
        <w:spacing w:after="0" w:line="240" w:lineRule="auto"/>
        <w:rPr>
          <w:rFonts w:ascii="黑体" w:hAnsi="黑体" w:cs="黑体" w:eastAsia="黑体" w:hint="default"/>
          <w:sz w:val="9"/>
          <w:szCs w:val="9"/>
        </w:rPr>
        <w:sectPr>
          <w:type w:val="continuous"/>
          <w:pgSz w:w="10940" w:h="13660"/>
          <w:pgMar w:top="540" w:bottom="280" w:left="1300" w:right="0"/>
        </w:sectPr>
      </w:pPr>
    </w:p>
    <w:p>
      <w:pPr>
        <w:spacing w:line="264" w:lineRule="auto" w:before="100"/>
        <w:ind w:left="730" w:right="816" w:firstLine="0"/>
        <w:jc w:val="left"/>
        <w:rPr>
          <w:rFonts w:ascii="Courier New" w:hAnsi="Courier New" w:cs="Courier New" w:eastAsia="Courier New" w:hint="default"/>
          <w:sz w:val="16"/>
          <w:szCs w:val="16"/>
        </w:rPr>
      </w:pPr>
      <w:r>
        <w:rPr>
          <w:rFonts w:ascii="Courier New"/>
          <w:w w:val="95"/>
          <w:sz w:val="16"/>
        </w:rPr>
        <w:t>@Test(expected=HttpClientErrorException.class) </w:t>
      </w:r>
      <w:r>
        <w:rPr>
          <w:rFonts w:ascii="Courier New"/>
          <w:sz w:val="16"/>
        </w:rPr>
        <w:t>public void pageNotFound()</w:t>
      </w:r>
      <w:r>
        <w:rPr>
          <w:rFonts w:ascii="Courier New"/>
          <w:spacing w:val="-7"/>
          <w:sz w:val="16"/>
        </w:rPr>
        <w:t> </w:t>
      </w:r>
      <w:r>
        <w:rPr>
          <w:rFonts w:ascii="Courier New"/>
          <w:sz w:val="16"/>
        </w:rPr>
        <w:t>{</w:t>
      </w:r>
    </w:p>
    <w:p>
      <w:pPr>
        <w:spacing w:before="1"/>
        <w:ind w:left="922" w:right="816" w:firstLine="0"/>
        <w:jc w:val="left"/>
        <w:rPr>
          <w:rFonts w:ascii="Courier New" w:hAnsi="Courier New" w:cs="Courier New" w:eastAsia="Courier New" w:hint="default"/>
          <w:sz w:val="16"/>
          <w:szCs w:val="16"/>
        </w:rPr>
      </w:pPr>
      <w:r>
        <w:rPr>
          <w:rFonts w:ascii="Courier New"/>
          <w:sz w:val="16"/>
        </w:rPr>
        <w:t>try</w:t>
      </w:r>
      <w:r>
        <w:rPr>
          <w:rFonts w:ascii="Courier New"/>
          <w:spacing w:val="-2"/>
          <w:sz w:val="16"/>
        </w:rPr>
        <w:t> </w:t>
      </w:r>
      <w:r>
        <w:rPr>
          <w:rFonts w:ascii="Courier New"/>
          <w:sz w:val="16"/>
        </w:rPr>
        <w:t>{</w:t>
      </w:r>
    </w:p>
    <w:p>
      <w:pPr>
        <w:spacing w:line="264" w:lineRule="auto" w:before="19"/>
        <w:ind w:left="1114" w:right="1428" w:firstLine="0"/>
        <w:jc w:val="left"/>
        <w:rPr>
          <w:rFonts w:ascii="Courier New" w:hAnsi="Courier New" w:cs="Courier New" w:eastAsia="Courier New" w:hint="default"/>
          <w:sz w:val="16"/>
          <w:szCs w:val="16"/>
        </w:rPr>
      </w:pPr>
      <w:r>
        <w:rPr>
          <w:rFonts w:ascii="Courier New"/>
          <w:sz w:val="16"/>
        </w:rPr>
        <w:t>RestTemplate rest = new</w:t>
      </w:r>
      <w:r>
        <w:rPr>
          <w:rFonts w:ascii="Courier New"/>
          <w:spacing w:val="-9"/>
          <w:sz w:val="16"/>
        </w:rPr>
        <w:t> </w:t>
      </w:r>
      <w:r>
        <w:rPr>
          <w:rFonts w:ascii="Courier New"/>
          <w:sz w:val="16"/>
        </w:rPr>
        <w:t>RestTemplate(); </w:t>
      </w:r>
      <w:r>
        <w:rPr>
          <w:rFonts w:ascii="Courier New"/>
          <w:sz w:val="16"/>
        </w:rPr>
        <w:t>rest.getForObject(</w:t>
      </w:r>
    </w:p>
    <w:p>
      <w:pPr>
        <w:spacing w:line="264" w:lineRule="auto" w:before="1"/>
        <w:ind w:left="1114" w:right="-10" w:firstLine="480"/>
        <w:jc w:val="left"/>
        <w:rPr>
          <w:rFonts w:ascii="Courier New" w:hAnsi="Courier New" w:cs="Courier New" w:eastAsia="Courier New" w:hint="default"/>
          <w:sz w:val="16"/>
          <w:szCs w:val="16"/>
        </w:rPr>
      </w:pPr>
      <w:r>
        <w:rPr>
          <w:rFonts w:ascii="Courier New"/>
          <w:sz w:val="16"/>
        </w:rPr>
        <w:t>"http://localhost:8080/bogusPage",</w:t>
      </w:r>
      <w:r>
        <w:rPr>
          <w:rFonts w:ascii="Courier New"/>
          <w:spacing w:val="-11"/>
          <w:sz w:val="16"/>
        </w:rPr>
        <w:t> </w:t>
      </w:r>
      <w:r>
        <w:rPr>
          <w:rFonts w:ascii="Courier New"/>
          <w:sz w:val="16"/>
        </w:rPr>
        <w:t>String.class); </w:t>
      </w:r>
      <w:r>
        <w:rPr>
          <w:rFonts w:ascii="Courier New"/>
          <w:sz w:val="16"/>
        </w:rPr>
        <w:t>fail("Should result in HTTP</w:t>
      </w:r>
      <w:r>
        <w:rPr>
          <w:rFonts w:ascii="Courier New"/>
          <w:spacing w:val="-8"/>
          <w:sz w:val="16"/>
        </w:rPr>
        <w:t> </w:t>
      </w:r>
      <w:r>
        <w:rPr>
          <w:rFonts w:ascii="Courier New"/>
          <w:sz w:val="16"/>
        </w:rPr>
        <w:t>404");</w:t>
      </w:r>
    </w:p>
    <w:p>
      <w:pPr>
        <w:spacing w:line="266" w:lineRule="auto" w:before="0"/>
        <w:ind w:left="1114" w:right="-9" w:hanging="192"/>
        <w:jc w:val="left"/>
        <w:rPr>
          <w:rFonts w:ascii="Courier New" w:hAnsi="Courier New" w:cs="Courier New" w:eastAsia="Courier New" w:hint="default"/>
          <w:sz w:val="16"/>
          <w:szCs w:val="16"/>
        </w:rPr>
      </w:pPr>
      <w:r>
        <w:rPr>
          <w:rFonts w:ascii="Courier New"/>
          <w:sz w:val="16"/>
        </w:rPr>
        <w:t>} catch (HttpClientErrorException e) { assertEquals(HttpStatus.NOT_FOUND,</w:t>
      </w:r>
      <w:r>
        <w:rPr>
          <w:rFonts w:ascii="Courier New"/>
          <w:spacing w:val="-12"/>
          <w:sz w:val="16"/>
        </w:rPr>
        <w:t> </w:t>
      </w:r>
      <w:r>
        <w:rPr>
          <w:rFonts w:ascii="Courier New"/>
          <w:sz w:val="16"/>
        </w:rPr>
        <w:t>e.getStatusCode()); </w:t>
      </w:r>
      <w:r>
        <w:rPr>
          <w:rFonts w:ascii="Courier New"/>
          <w:sz w:val="16"/>
        </w:rPr>
        <w:t>throw</w:t>
      </w:r>
      <w:r>
        <w:rPr>
          <w:rFonts w:ascii="Courier New"/>
          <w:spacing w:val="-2"/>
          <w:sz w:val="16"/>
        </w:rPr>
        <w:t> </w:t>
      </w:r>
      <w:r>
        <w:rPr>
          <w:rFonts w:ascii="Courier New"/>
          <w:sz w:val="16"/>
        </w:rPr>
        <w:t>e;</w:t>
      </w:r>
    </w:p>
    <w:p>
      <w:pPr>
        <w:spacing w:line="179" w:lineRule="exact" w:before="0"/>
        <w:ind w:left="922" w:right="816" w:firstLine="0"/>
        <w:jc w:val="left"/>
        <w:rPr>
          <w:rFonts w:ascii="Courier New" w:hAnsi="Courier New" w:cs="Courier New" w:eastAsia="Courier New" w:hint="default"/>
          <w:sz w:val="16"/>
          <w:szCs w:val="16"/>
        </w:rPr>
      </w:pPr>
      <w:r>
        <w:rPr>
          <w:rFonts w:ascii="Courier New"/>
          <w:sz w:val="16"/>
        </w:rPr>
        <w:t>}</w:t>
      </w:r>
    </w:p>
    <w:p>
      <w:pPr>
        <w:spacing w:line="240" w:lineRule="auto" w:before="0"/>
        <w:ind w:right="0"/>
        <w:rPr>
          <w:rFonts w:ascii="Courier New" w:hAnsi="Courier New" w:cs="Courier New" w:eastAsia="Courier New" w:hint="default"/>
          <w:sz w:val="16"/>
          <w:szCs w:val="16"/>
        </w:rPr>
      </w:pPr>
      <w:r>
        <w:rPr/>
        <w:br w:type="column"/>
      </w:r>
      <w:r>
        <w:rPr>
          <w:rFonts w:ascii="Courier New"/>
          <w:sz w:val="16"/>
        </w:rPr>
      </w: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2"/>
        <w:ind w:right="0"/>
        <w:rPr>
          <w:rFonts w:ascii="Courier New" w:hAnsi="Courier New" w:cs="Courier New" w:eastAsia="Courier New" w:hint="default"/>
          <w:sz w:val="23"/>
          <w:szCs w:val="23"/>
        </w:rPr>
      </w:pPr>
    </w:p>
    <w:p>
      <w:pPr>
        <w:spacing w:before="0"/>
        <w:ind w:left="710" w:right="0" w:firstLine="0"/>
        <w:jc w:val="left"/>
        <w:rPr>
          <w:rFonts w:ascii="黑体" w:hAnsi="黑体" w:cs="黑体" w:eastAsia="黑体" w:hint="default"/>
          <w:sz w:val="16"/>
          <w:szCs w:val="16"/>
        </w:rPr>
      </w:pPr>
      <w:r>
        <w:rPr/>
        <w:pict>
          <v:shape style="position:absolute;margin-left:394.920013pt;margin-top:1.723319pt;width:19.02pt;height:19.740010pt;mso-position-horizontal-relative:page;mso-position-vertical-relative:paragraph;z-index:5560" type="#_x0000_t75" stroked="false">
            <v:imagedata r:id="rId165" o:title=""/>
          </v:shape>
        </w:pict>
      </w:r>
      <w:r>
        <w:rPr>
          <w:rFonts w:ascii="黑体" w:hAnsi="黑体" w:cs="黑体" w:eastAsia="黑体" w:hint="default"/>
          <w:sz w:val="16"/>
          <w:szCs w:val="16"/>
        </w:rPr>
        <w:t>发起</w:t>
      </w:r>
      <w:r>
        <w:rPr>
          <w:rFonts w:ascii="Courier New" w:hAnsi="Courier New" w:cs="Courier New" w:eastAsia="Courier New" w:hint="default"/>
          <w:b/>
          <w:bCs/>
          <w:sz w:val="15"/>
          <w:szCs w:val="15"/>
        </w:rPr>
        <w:t>GET</w:t>
      </w:r>
      <w:r>
        <w:rPr>
          <w:rFonts w:ascii="黑体" w:hAnsi="黑体" w:cs="黑体" w:eastAsia="黑体" w:hint="default"/>
          <w:sz w:val="16"/>
          <w:szCs w:val="16"/>
        </w:rPr>
        <w:t>请求</w:t>
      </w: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line="240" w:lineRule="auto" w:before="8"/>
        <w:ind w:right="0"/>
        <w:rPr>
          <w:rFonts w:ascii="黑体" w:hAnsi="黑体" w:cs="黑体" w:eastAsia="黑体" w:hint="default"/>
          <w:sz w:val="16"/>
          <w:szCs w:val="16"/>
        </w:rPr>
      </w:pPr>
    </w:p>
    <w:p>
      <w:pPr>
        <w:spacing w:line="214" w:lineRule="exact" w:before="0"/>
        <w:ind w:left="720" w:right="0" w:firstLine="0"/>
        <w:jc w:val="left"/>
        <w:rPr>
          <w:rFonts w:ascii="Arial" w:hAnsi="Arial" w:cs="Arial" w:eastAsia="Arial" w:hint="default"/>
          <w:sz w:val="16"/>
          <w:szCs w:val="16"/>
        </w:rPr>
      </w:pPr>
      <w:r>
        <w:rPr/>
        <w:pict>
          <v:shape style="position:absolute;margin-left:389.519989pt;margin-top:-5.836646pt;width:24.53999pt;height:28.56pt;mso-position-horizontal-relative:page;mso-position-vertical-relative:paragraph;z-index:5584" type="#_x0000_t75" stroked="false">
            <v:imagedata r:id="rId166" o:title=""/>
          </v:shape>
        </w:pict>
      </w:r>
      <w:r>
        <w:rPr>
          <w:rFonts w:ascii="黑体" w:hAnsi="黑体" w:cs="黑体" w:eastAsia="黑体" w:hint="default"/>
          <w:spacing w:val="15"/>
          <w:sz w:val="16"/>
          <w:szCs w:val="16"/>
        </w:rPr>
        <w:t>判断</w:t>
      </w:r>
      <w:r>
        <w:rPr>
          <w:rFonts w:ascii="黑体" w:hAnsi="黑体" w:cs="黑体" w:eastAsia="黑体" w:hint="default"/>
          <w:spacing w:val="-43"/>
          <w:sz w:val="16"/>
          <w:szCs w:val="16"/>
        </w:rPr>
        <w:t> </w:t>
      </w:r>
      <w:r>
        <w:rPr>
          <w:rFonts w:ascii="Arial" w:hAnsi="Arial" w:cs="Arial" w:eastAsia="Arial" w:hint="default"/>
          <w:sz w:val="16"/>
          <w:szCs w:val="16"/>
        </w:rPr>
        <w:t>HTTP  404</w:t>
      </w:r>
    </w:p>
    <w:p>
      <w:pPr>
        <w:spacing w:line="202" w:lineRule="exact" w:before="0"/>
        <w:ind w:left="720" w:right="0" w:firstLine="0"/>
        <w:jc w:val="left"/>
        <w:rPr>
          <w:rFonts w:ascii="黑体" w:hAnsi="黑体" w:cs="黑体" w:eastAsia="黑体" w:hint="default"/>
          <w:sz w:val="16"/>
          <w:szCs w:val="16"/>
        </w:rPr>
      </w:pPr>
      <w:r>
        <w:rPr>
          <w:rFonts w:ascii="Arial" w:hAnsi="Arial" w:cs="Arial" w:eastAsia="Arial" w:hint="default"/>
          <w:sz w:val="16"/>
          <w:szCs w:val="16"/>
        </w:rPr>
        <w:t>(not</w:t>
      </w:r>
      <w:r>
        <w:rPr>
          <w:rFonts w:ascii="Arial" w:hAnsi="Arial" w:cs="Arial" w:eastAsia="Arial" w:hint="default"/>
          <w:spacing w:val="-2"/>
          <w:sz w:val="16"/>
          <w:szCs w:val="16"/>
        </w:rPr>
        <w:t> </w:t>
      </w:r>
      <w:r>
        <w:rPr>
          <w:rFonts w:ascii="Arial" w:hAnsi="Arial" w:cs="Arial" w:eastAsia="Arial" w:hint="default"/>
          <w:sz w:val="16"/>
          <w:szCs w:val="16"/>
        </w:rPr>
        <w:t>found)</w:t>
      </w:r>
      <w:r>
        <w:rPr>
          <w:rFonts w:ascii="黑体" w:hAnsi="黑体" w:cs="黑体" w:eastAsia="黑体" w:hint="default"/>
          <w:sz w:val="16"/>
          <w:szCs w:val="16"/>
        </w:rPr>
        <w:t>响应</w:t>
      </w:r>
    </w:p>
    <w:p>
      <w:pPr>
        <w:spacing w:after="0" w:line="202" w:lineRule="exact"/>
        <w:jc w:val="left"/>
        <w:rPr>
          <w:rFonts w:ascii="黑体" w:hAnsi="黑体" w:cs="黑体" w:eastAsia="黑体" w:hint="default"/>
          <w:sz w:val="16"/>
          <w:szCs w:val="16"/>
        </w:rPr>
        <w:sectPr>
          <w:type w:val="continuous"/>
          <w:pgSz w:w="10940" w:h="13660"/>
          <w:pgMar w:top="540" w:bottom="280" w:left="1300" w:right="0"/>
          <w:cols w:num="2" w:equalWidth="0">
            <w:col w:w="6299" w:space="40"/>
            <w:col w:w="3301"/>
          </w:cols>
        </w:sectPr>
      </w:pPr>
    </w:p>
    <w:p>
      <w:pPr>
        <w:spacing w:before="0"/>
        <w:ind w:left="730" w:right="1179" w:firstLine="0"/>
        <w:jc w:val="left"/>
        <w:rPr>
          <w:rFonts w:ascii="Courier New" w:hAnsi="Courier New" w:cs="Courier New" w:eastAsia="Courier New" w:hint="default"/>
          <w:sz w:val="16"/>
          <w:szCs w:val="16"/>
        </w:rPr>
      </w:pPr>
      <w:r>
        <w:rPr>
          <w:rFonts w:ascii="Courier New"/>
          <w:sz w:val="16"/>
        </w:rPr>
        <w:t>}</w:t>
      </w:r>
    </w:p>
    <w:p>
      <w:pPr>
        <w:spacing w:line="240" w:lineRule="auto" w:before="3"/>
        <w:ind w:right="0"/>
        <w:rPr>
          <w:rFonts w:ascii="Courier New" w:hAnsi="Courier New" w:cs="Courier New" w:eastAsia="Courier New" w:hint="default"/>
          <w:sz w:val="19"/>
          <w:szCs w:val="19"/>
        </w:rPr>
      </w:pPr>
    </w:p>
    <w:p>
      <w:pPr>
        <w:spacing w:before="0"/>
        <w:ind w:left="538" w:right="1179" w:firstLine="0"/>
        <w:jc w:val="left"/>
        <w:rPr>
          <w:rFonts w:ascii="Courier New" w:hAnsi="Courier New" w:cs="Courier New" w:eastAsia="Courier New" w:hint="default"/>
          <w:sz w:val="16"/>
          <w:szCs w:val="16"/>
        </w:rPr>
      </w:pPr>
      <w:r>
        <w:rPr>
          <w:rFonts w:ascii="Courier New"/>
          <w:sz w:val="16"/>
        </w:rPr>
        <w:t>}</w:t>
      </w:r>
    </w:p>
    <w:p>
      <w:pPr>
        <w:pStyle w:val="BodyText"/>
        <w:spacing w:line="261" w:lineRule="auto" w:before="116"/>
        <w:ind w:left="118" w:right="1183" w:firstLine="399"/>
        <w:jc w:val="both"/>
        <w:rPr>
          <w:rFonts w:ascii="宋体" w:hAnsi="宋体" w:cs="宋体" w:eastAsia="宋体" w:hint="default"/>
        </w:rPr>
      </w:pPr>
      <w:r>
        <w:rPr/>
        <w:pict>
          <v:group style="position:absolute;margin-left:499.619995pt;margin-top:5.899292pt;width:47.4pt;height:22.7pt;mso-position-horizontal-relative:page;mso-position-vertical-relative:paragraph;z-index:5512" coordorigin="9992,118" coordsize="948,454">
            <v:group style="position:absolute;left:9992;top:118;width:948;height:454" coordorigin="9992,118" coordsize="948,454">
              <v:shape style="position:absolute;left:9992;top:118;width:948;height:454" coordorigin="9992,118" coordsize="948,454" path="m10915,118l10069,118,10039,124,10015,140,9998,164,9992,194,9992,496,9998,526,10015,550,10039,566,10069,572,10915,572,10940,567,10940,123,10915,118xe" filled="true" fillcolor="#6d6d6d" stroked="false">
                <v:path arrowok="t"/>
                <v:fill type="solid"/>
              </v:shape>
              <v:shape style="position:absolute;left:9992;top:118;width:948;height:454"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4</w:t>
                      </w:r>
                      <w:r>
                        <w:rPr>
                          <w:rFonts w:ascii="Arial"/>
                          <w:sz w:val="24"/>
                        </w:rPr>
                      </w:r>
                    </w:p>
                  </w:txbxContent>
                </v:textbox>
                <w10:wrap type="none"/>
              </v:shape>
            </v:group>
            <w10:wrap type="none"/>
          </v:group>
        </w:pict>
      </w:r>
      <w:r>
        <w:rPr>
          <w:rFonts w:ascii="宋体" w:hAnsi="宋体" w:cs="宋体" w:eastAsia="宋体" w:hint="default"/>
          <w:spacing w:val="-1"/>
        </w:rPr>
        <w:t>虽然这个测试非常简单，但足以演示如何使用</w:t>
      </w:r>
      <w:r>
        <w:rPr>
          <w:rFonts w:ascii="Courier New" w:hAnsi="Courier New" w:cs="Courier New" w:eastAsia="Courier New" w:hint="default"/>
          <w:spacing w:val="-1"/>
          <w:sz w:val="19"/>
          <w:szCs w:val="19"/>
        </w:rPr>
        <w:t>@WebIntegrationTest</w:t>
      </w:r>
      <w:r>
        <w:rPr>
          <w:rFonts w:ascii="宋体" w:hAnsi="宋体" w:cs="宋体" w:eastAsia="宋体" w:hint="default"/>
          <w:spacing w:val="-1"/>
        </w:rPr>
        <w:t>在服务器里启动应用</w:t>
      </w:r>
      <w:r>
        <w:rPr>
          <w:rFonts w:ascii="宋体" w:hAnsi="宋体" w:cs="宋体" w:eastAsia="宋体" w:hint="default"/>
        </w:rPr>
        <w:t> </w:t>
      </w:r>
      <w:r>
        <w:rPr>
          <w:rFonts w:ascii="宋体" w:hAnsi="宋体" w:cs="宋体" w:eastAsia="宋体" w:hint="default"/>
        </w:rPr>
      </w:r>
      <w:r>
        <w:rPr>
          <w:rFonts w:ascii="宋体" w:hAnsi="宋体" w:cs="宋体" w:eastAsia="宋体" w:hint="default"/>
          <w:spacing w:val="-3"/>
        </w:rPr>
        <w:t>程序。要判断实际启动的服务器究竟是哪个，可以遵循在命令行里运行应用程序时的逻辑。默认 </w:t>
      </w:r>
      <w:r>
        <w:rPr>
          <w:rFonts w:ascii="宋体" w:hAnsi="宋体" w:cs="宋体" w:eastAsia="宋体" w:hint="default"/>
          <w:spacing w:val="-3"/>
        </w:rPr>
      </w:r>
      <w:r>
        <w:rPr>
          <w:rFonts w:ascii="宋体" w:hAnsi="宋体" w:cs="宋体" w:eastAsia="宋体" w:hint="default"/>
          <w:spacing w:val="-5"/>
        </w:rPr>
        <w:t>情况下，会有一个监听</w:t>
      </w:r>
      <w:r>
        <w:rPr>
          <w:rFonts w:ascii="Times New Roman" w:hAnsi="Times New Roman" w:cs="Times New Roman" w:eastAsia="Times New Roman" w:hint="default"/>
          <w:spacing w:val="-5"/>
        </w:rPr>
        <w:t>8080</w:t>
      </w:r>
      <w:r>
        <w:rPr>
          <w:rFonts w:ascii="宋体" w:hAnsi="宋体" w:cs="宋体" w:eastAsia="宋体" w:hint="default"/>
          <w:spacing w:val="-5"/>
        </w:rPr>
        <w:t>端口的</w:t>
      </w:r>
      <w:r>
        <w:rPr>
          <w:rFonts w:ascii="Times New Roman" w:hAnsi="Times New Roman" w:cs="Times New Roman" w:eastAsia="Times New Roman" w:hint="default"/>
          <w:spacing w:val="-5"/>
        </w:rPr>
        <w:t>Tomcat</w:t>
      </w:r>
      <w:r>
        <w:rPr>
          <w:rFonts w:ascii="宋体" w:hAnsi="宋体" w:cs="宋体" w:eastAsia="宋体" w:hint="default"/>
          <w:spacing w:val="-5"/>
        </w:rPr>
        <w:t>启动。但是，如果</w:t>
      </w:r>
      <w:r>
        <w:rPr>
          <w:rFonts w:ascii="Times New Roman" w:hAnsi="Times New Roman" w:cs="Times New Roman" w:eastAsia="Times New Roman" w:hint="default"/>
          <w:spacing w:val="-5"/>
        </w:rPr>
        <w:t>Classpath</w:t>
      </w:r>
      <w:r>
        <w:rPr>
          <w:rFonts w:ascii="宋体" w:hAnsi="宋体" w:cs="宋体" w:eastAsia="宋体" w:hint="default"/>
          <w:spacing w:val="-5"/>
        </w:rPr>
        <w:t>里有的话，</w:t>
      </w:r>
      <w:r>
        <w:rPr>
          <w:rFonts w:ascii="Times New Roman" w:hAnsi="Times New Roman" w:cs="Times New Roman" w:eastAsia="Times New Roman" w:hint="default"/>
          <w:spacing w:val="-5"/>
        </w:rPr>
        <w:t>Jetty</w:t>
      </w:r>
      <w:r>
        <w:rPr>
          <w:rFonts w:ascii="宋体" w:hAnsi="宋体" w:cs="宋体" w:eastAsia="宋体" w:hint="default"/>
          <w:spacing w:val="-5"/>
        </w:rPr>
        <w:t>或者</w:t>
      </w:r>
      <w:r>
        <w:rPr>
          <w:rFonts w:ascii="Times New Roman" w:hAnsi="Times New Roman" w:cs="Times New Roman" w:eastAsia="Times New Roman" w:hint="default"/>
          <w:spacing w:val="-5"/>
        </w:rPr>
        <w:t>Undertow </w:t>
      </w:r>
      <w:r>
        <w:rPr>
          <w:rFonts w:ascii="宋体" w:hAnsi="宋体" w:cs="宋体" w:eastAsia="宋体" w:hint="default"/>
        </w:rPr>
        <w:t>也能启动这些服务器。</w:t>
      </w:r>
    </w:p>
    <w:p>
      <w:pPr>
        <w:pStyle w:val="BodyText"/>
        <w:spacing w:line="254" w:lineRule="auto" w:before="20"/>
        <w:ind w:left="118" w:right="1183" w:firstLine="399"/>
        <w:jc w:val="both"/>
        <w:rPr>
          <w:rFonts w:ascii="宋体" w:hAnsi="宋体" w:cs="宋体" w:eastAsia="宋体" w:hint="default"/>
        </w:rPr>
      </w:pPr>
      <w:r>
        <w:rPr>
          <w:rFonts w:ascii="宋体" w:hAnsi="宋体" w:cs="宋体" w:eastAsia="宋体" w:hint="default"/>
          <w:spacing w:val="22"/>
        </w:rPr>
        <w:t>测试方法的主体部分假设应用程序已经运行，</w:t>
      </w:r>
      <w:r>
        <w:rPr>
          <w:rFonts w:ascii="宋体" w:hAnsi="宋体" w:cs="宋体" w:eastAsia="宋体" w:hint="default"/>
          <w:spacing w:val="-72"/>
        </w:rPr>
        <w:t> </w:t>
      </w:r>
      <w:r>
        <w:rPr>
          <w:rFonts w:ascii="宋体" w:hAnsi="宋体" w:cs="宋体" w:eastAsia="宋体" w:hint="default"/>
          <w:spacing w:val="16"/>
        </w:rPr>
        <w:t>监听了</w:t>
      </w:r>
      <w:r>
        <w:rPr>
          <w:rFonts w:ascii="宋体" w:hAnsi="宋体" w:cs="宋体" w:eastAsia="宋体" w:hint="default"/>
          <w:spacing w:val="-71"/>
        </w:rPr>
        <w:t> </w:t>
      </w:r>
      <w:r>
        <w:rPr>
          <w:rFonts w:ascii="Times New Roman" w:hAnsi="Times New Roman" w:cs="Times New Roman" w:eastAsia="Times New Roman" w:hint="default"/>
        </w:rPr>
        <w:t>8080</w:t>
      </w:r>
      <w:r>
        <w:rPr>
          <w:rFonts w:ascii="Times New Roman" w:hAnsi="Times New Roman" w:cs="Times New Roman" w:eastAsia="Times New Roman" w:hint="default"/>
          <w:spacing w:val="-22"/>
        </w:rPr>
        <w:t> </w:t>
      </w:r>
      <w:r>
        <w:rPr>
          <w:rFonts w:ascii="宋体" w:hAnsi="宋体" w:cs="宋体" w:eastAsia="宋体" w:hint="default"/>
        </w:rPr>
        <w:t>端</w:t>
      </w:r>
      <w:r>
        <w:rPr>
          <w:rFonts w:ascii="宋体" w:hAnsi="宋体" w:cs="宋体" w:eastAsia="宋体" w:hint="default"/>
          <w:spacing w:val="-71"/>
        </w:rPr>
        <w:t> </w:t>
      </w:r>
      <w:r>
        <w:rPr>
          <w:rFonts w:ascii="宋体" w:hAnsi="宋体" w:cs="宋体" w:eastAsia="宋体" w:hint="default"/>
        </w:rPr>
        <w:t>口</w:t>
      </w:r>
      <w:r>
        <w:rPr>
          <w:rFonts w:ascii="宋体" w:hAnsi="宋体" w:cs="宋体" w:eastAsia="宋体" w:hint="default"/>
          <w:spacing w:val="-71"/>
        </w:rPr>
        <w:t> </w:t>
      </w:r>
      <w:r>
        <w:rPr>
          <w:rFonts w:ascii="宋体" w:hAnsi="宋体" w:cs="宋体" w:eastAsia="宋体" w:hint="default"/>
          <w:spacing w:val="11"/>
        </w:rPr>
        <w:t>。它</w:t>
      </w:r>
      <w:r>
        <w:rPr>
          <w:rFonts w:ascii="宋体" w:hAnsi="宋体" w:cs="宋体" w:eastAsia="宋体" w:hint="default"/>
          <w:spacing w:val="-71"/>
        </w:rPr>
        <w:t> </w:t>
      </w:r>
      <w:r>
        <w:rPr>
          <w:rFonts w:ascii="宋体" w:hAnsi="宋体" w:cs="宋体" w:eastAsia="宋体" w:hint="default"/>
          <w:spacing w:val="11"/>
        </w:rPr>
        <w:t>使用</w:t>
      </w:r>
      <w:r>
        <w:rPr>
          <w:rFonts w:ascii="宋体" w:hAnsi="宋体" w:cs="宋体" w:eastAsia="宋体" w:hint="default"/>
          <w:spacing w:val="-71"/>
        </w:rPr>
        <w:t> </w:t>
      </w:r>
      <w:r>
        <w:rPr>
          <w:rFonts w:ascii="宋体" w:hAnsi="宋体" w:cs="宋体" w:eastAsia="宋体" w:hint="default"/>
        </w:rPr>
        <w:t>了</w:t>
      </w:r>
      <w:r>
        <w:rPr>
          <w:rFonts w:ascii="宋体" w:hAnsi="宋体" w:cs="宋体" w:eastAsia="宋体" w:hint="default"/>
          <w:spacing w:val="-71"/>
        </w:rPr>
        <w:t> </w:t>
      </w:r>
      <w:r>
        <w:rPr>
          <w:rFonts w:ascii="Times New Roman" w:hAnsi="Times New Roman" w:cs="Times New Roman" w:eastAsia="Times New Roman" w:hint="default"/>
        </w:rPr>
        <w:t>Spring</w:t>
      </w:r>
      <w:r>
        <w:rPr>
          <w:rFonts w:ascii="Times New Roman" w:hAnsi="Times New Roman" w:cs="Times New Roman" w:eastAsia="Times New Roman" w:hint="default"/>
          <w:spacing w:val="-22"/>
        </w:rPr>
        <w:t> </w:t>
      </w:r>
      <w:r>
        <w:rPr>
          <w:rFonts w:ascii="宋体" w:hAnsi="宋体" w:cs="宋体" w:eastAsia="宋体" w:hint="default"/>
        </w:rPr>
        <w:t>的 </w:t>
      </w:r>
      <w:r>
        <w:rPr>
          <w:rFonts w:ascii="Courier New" w:hAnsi="Courier New" w:cs="Courier New" w:eastAsia="Courier New" w:hint="default"/>
          <w:spacing w:val="9"/>
          <w:sz w:val="19"/>
          <w:szCs w:val="19"/>
        </w:rPr>
        <w:t>RestTemplate</w:t>
      </w:r>
      <w:r>
        <w:rPr>
          <w:rFonts w:ascii="宋体" w:hAnsi="宋体" w:cs="宋体" w:eastAsia="宋体" w:hint="default"/>
          <w:spacing w:val="9"/>
        </w:rPr>
        <w:t>对一个不存在的页面发起请求，判断服务器的响应是否为</w:t>
      </w:r>
      <w:r>
        <w:rPr>
          <w:rFonts w:ascii="Times New Roman" w:hAnsi="Times New Roman" w:cs="Times New Roman" w:eastAsia="Times New Roman" w:hint="default"/>
          <w:spacing w:val="9"/>
        </w:rPr>
        <w:t>HTTP </w:t>
      </w:r>
      <w:r>
        <w:rPr>
          <w:rFonts w:ascii="Times New Roman" w:hAnsi="Times New Roman" w:cs="Times New Roman" w:eastAsia="Times New Roman" w:hint="default"/>
          <w:spacing w:val="3"/>
        </w:rPr>
        <w:t>404</w:t>
      </w:r>
      <w:r>
        <w:rPr>
          <w:rFonts w:ascii="宋体" w:hAnsi="宋体" w:cs="宋体" w:eastAsia="宋体" w:hint="default"/>
          <w:spacing w:val="3"/>
        </w:rPr>
        <w:t>（</w:t>
      </w:r>
      <w:r>
        <w:rPr>
          <w:rFonts w:ascii="Times New Roman" w:hAnsi="Times New Roman" w:cs="Times New Roman" w:eastAsia="Times New Roman" w:hint="default"/>
          <w:spacing w:val="3"/>
        </w:rPr>
        <w:t>NOT </w:t>
      </w:r>
      <w:r>
        <w:rPr>
          <w:rFonts w:ascii="Times New Roman" w:hAnsi="Times New Roman" w:cs="Times New Roman" w:eastAsia="Times New Roman" w:hint="default"/>
          <w:spacing w:val="-5"/>
          <w:w w:val="100"/>
        </w:rPr>
        <w:t>FOUND</w:t>
      </w:r>
      <w:r>
        <w:rPr>
          <w:rFonts w:ascii="宋体" w:hAnsi="宋体" w:cs="宋体" w:eastAsia="宋体" w:hint="default"/>
          <w:spacing w:val="-5"/>
          <w:w w:val="100"/>
        </w:rPr>
        <w:t>）。如果返回了其他响应，则测试失败。</w:t>
      </w:r>
    </w:p>
    <w:p>
      <w:pPr>
        <w:spacing w:line="240" w:lineRule="auto" w:before="10"/>
        <w:ind w:right="0"/>
        <w:rPr>
          <w:rFonts w:ascii="宋体" w:hAnsi="宋体" w:cs="宋体" w:eastAsia="宋体" w:hint="default"/>
          <w:sz w:val="15"/>
          <w:szCs w:val="15"/>
        </w:rPr>
      </w:pPr>
    </w:p>
    <w:p>
      <w:pPr>
        <w:pStyle w:val="Heading2"/>
        <w:tabs>
          <w:tab w:pos="892" w:val="left" w:leader="none"/>
        </w:tabs>
        <w:spacing w:line="240" w:lineRule="auto"/>
        <w:ind w:right="1179"/>
        <w:jc w:val="left"/>
        <w:rPr>
          <w:rFonts w:ascii="黑体" w:hAnsi="黑体" w:cs="黑体" w:eastAsia="黑体" w:hint="default"/>
        </w:rPr>
      </w:pPr>
      <w:bookmarkStart w:name="_TOC_250013" w:id="81"/>
      <w:r>
        <w:rPr>
          <w:rFonts w:ascii="Arial" w:hAnsi="Arial" w:cs="Arial" w:eastAsia="Arial" w:hint="default"/>
        </w:rPr>
        <w:t>4.3.1</w:t>
        <w:tab/>
      </w:r>
      <w:bookmarkEnd w:id="81"/>
      <w:r>
        <w:rPr>
          <w:rFonts w:ascii="黑体" w:hAnsi="黑体" w:cs="黑体" w:eastAsia="黑体" w:hint="default"/>
        </w:rPr>
        <w:t>用随机端口启动服务器</w:t>
      </w:r>
    </w:p>
    <w:p>
      <w:pPr>
        <w:pStyle w:val="BodyText"/>
        <w:spacing w:line="259" w:lineRule="auto" w:before="174"/>
        <w:ind w:left="118" w:right="1185" w:firstLine="399"/>
        <w:jc w:val="both"/>
        <w:rPr>
          <w:rFonts w:ascii="宋体" w:hAnsi="宋体" w:cs="宋体" w:eastAsia="宋体" w:hint="default"/>
        </w:rPr>
      </w:pPr>
      <w:r>
        <w:rPr>
          <w:rFonts w:ascii="宋体" w:hAnsi="宋体" w:cs="宋体" w:eastAsia="宋体" w:hint="default"/>
          <w:spacing w:val="-3"/>
        </w:rPr>
        <w:t>前面提到过，此处的默认行为是启动服务器监听</w:t>
      </w:r>
      <w:r>
        <w:rPr>
          <w:rFonts w:ascii="Times New Roman" w:hAnsi="Times New Roman" w:cs="Times New Roman" w:eastAsia="Times New Roman" w:hint="default"/>
          <w:spacing w:val="-3"/>
        </w:rPr>
        <w:t>8080</w:t>
      </w:r>
      <w:r>
        <w:rPr>
          <w:rFonts w:ascii="宋体" w:hAnsi="宋体" w:cs="宋体" w:eastAsia="宋体" w:hint="default"/>
          <w:spacing w:val="-3"/>
        </w:rPr>
        <w:t>端口。在一台机器上一次只运行一个测 试的话，这没什么问题，因为没有其他服务器监听</w:t>
      </w:r>
      <w:r>
        <w:rPr>
          <w:rFonts w:ascii="Times New Roman" w:hAnsi="Times New Roman" w:cs="Times New Roman" w:eastAsia="Times New Roman" w:hint="default"/>
          <w:spacing w:val="-3"/>
        </w:rPr>
        <w:t>8080</w:t>
      </w:r>
      <w:r>
        <w:rPr>
          <w:rFonts w:ascii="宋体" w:hAnsi="宋体" w:cs="宋体" w:eastAsia="宋体" w:hint="default"/>
          <w:spacing w:val="-3"/>
        </w:rPr>
        <w:t>端口。但如果你和我一样，本机总是有其 他服务器在监听</w:t>
      </w:r>
      <w:r>
        <w:rPr>
          <w:rFonts w:ascii="Times New Roman" w:hAnsi="Times New Roman" w:cs="Times New Roman" w:eastAsia="Times New Roman" w:hint="default"/>
          <w:spacing w:val="-3"/>
        </w:rPr>
        <w:t>8080</w:t>
      </w:r>
      <w:r>
        <w:rPr>
          <w:rFonts w:ascii="宋体" w:hAnsi="宋体" w:cs="宋体" w:eastAsia="宋体" w:hint="default"/>
          <w:spacing w:val="-3"/>
        </w:rPr>
        <w:t>端口，那该怎么办？这时测试会失败，因为端口冲突，服务器启动不了。一 </w:t>
      </w:r>
      <w:r>
        <w:rPr>
          <w:rFonts w:ascii="宋体" w:hAnsi="宋体" w:cs="宋体" w:eastAsia="宋体" w:hint="default"/>
        </w:rPr>
        <w:t>定要有更好的办法才行。</w:t>
      </w:r>
    </w:p>
    <w:p>
      <w:pPr>
        <w:spacing w:line="252" w:lineRule="auto" w:before="22"/>
        <w:ind w:left="118" w:right="1155" w:firstLine="399"/>
        <w:jc w:val="both"/>
        <w:rPr>
          <w:rFonts w:ascii="宋体" w:hAnsi="宋体" w:cs="宋体" w:eastAsia="宋体" w:hint="default"/>
          <w:sz w:val="20"/>
          <w:szCs w:val="20"/>
        </w:rPr>
      </w:pPr>
      <w:r>
        <w:rPr>
          <w:rFonts w:ascii="宋体" w:hAnsi="宋体" w:cs="宋体" w:eastAsia="宋体" w:hint="default"/>
          <w:spacing w:val="21"/>
          <w:sz w:val="20"/>
          <w:szCs w:val="20"/>
        </w:rPr>
        <w:t>幸运的是</w:t>
      </w:r>
      <w:r>
        <w:rPr>
          <w:rFonts w:ascii="宋体" w:hAnsi="宋体" w:cs="宋体" w:eastAsia="宋体" w:hint="default"/>
          <w:spacing w:val="-70"/>
          <w:sz w:val="20"/>
          <w:szCs w:val="20"/>
        </w:rPr>
        <w:t> </w:t>
      </w:r>
      <w:r>
        <w:rPr>
          <w:rFonts w:ascii="宋体" w:hAnsi="宋体" w:cs="宋体" w:eastAsia="宋体" w:hint="default"/>
          <w:sz w:val="20"/>
          <w:szCs w:val="20"/>
        </w:rPr>
        <w:t>，</w:t>
      </w:r>
      <w:r>
        <w:rPr>
          <w:rFonts w:ascii="宋体" w:hAnsi="宋体" w:cs="宋体" w:eastAsia="宋体" w:hint="default"/>
          <w:spacing w:val="-70"/>
          <w:sz w:val="20"/>
          <w:szCs w:val="20"/>
        </w:rPr>
        <w:t> </w:t>
      </w:r>
      <w:r>
        <w:rPr>
          <w:rFonts w:ascii="宋体" w:hAnsi="宋体" w:cs="宋体" w:eastAsia="宋体" w:hint="default"/>
          <w:sz w:val="20"/>
          <w:szCs w:val="20"/>
        </w:rPr>
        <w:t>让</w:t>
      </w:r>
      <w:r>
        <w:rPr>
          <w:rFonts w:ascii="宋体" w:hAnsi="宋体" w:cs="宋体" w:eastAsia="宋体" w:hint="default"/>
          <w:spacing w:val="-68"/>
          <w:sz w:val="20"/>
          <w:szCs w:val="20"/>
        </w:rPr>
        <w:t> </w:t>
      </w:r>
      <w:r>
        <w:rPr>
          <w:rFonts w:ascii="Times New Roman" w:hAnsi="Times New Roman" w:cs="Times New Roman" w:eastAsia="Times New Roman" w:hint="default"/>
          <w:sz w:val="20"/>
          <w:szCs w:val="20"/>
        </w:rPr>
        <w:t>Spring</w:t>
      </w:r>
      <w:r>
        <w:rPr>
          <w:rFonts w:ascii="Times New Roman" w:hAnsi="Times New Roman" w:cs="Times New Roman" w:eastAsia="Times New Roman" w:hint="default"/>
          <w:spacing w:val="19"/>
          <w:sz w:val="20"/>
          <w:szCs w:val="20"/>
        </w:rPr>
        <w:t> </w:t>
      </w:r>
      <w:r>
        <w:rPr>
          <w:rFonts w:ascii="Times New Roman" w:hAnsi="Times New Roman" w:cs="Times New Roman" w:eastAsia="Times New Roman" w:hint="default"/>
          <w:sz w:val="20"/>
          <w:szCs w:val="20"/>
        </w:rPr>
        <w:t>Boot</w:t>
      </w:r>
      <w:r>
        <w:rPr>
          <w:rFonts w:ascii="Times New Roman" w:hAnsi="Times New Roman" w:cs="Times New Roman" w:eastAsia="Times New Roman" w:hint="default"/>
          <w:spacing w:val="-19"/>
          <w:sz w:val="20"/>
          <w:szCs w:val="20"/>
        </w:rPr>
        <w:t> </w:t>
      </w:r>
      <w:r>
        <w:rPr>
          <w:rFonts w:ascii="宋体" w:hAnsi="宋体" w:cs="宋体" w:eastAsia="宋体" w:hint="default"/>
          <w:spacing w:val="21"/>
          <w:sz w:val="20"/>
          <w:szCs w:val="20"/>
        </w:rPr>
        <w:t>在随机选</w:t>
      </w:r>
      <w:r>
        <w:rPr>
          <w:rFonts w:ascii="宋体" w:hAnsi="宋体" w:cs="宋体" w:eastAsia="宋体" w:hint="default"/>
          <w:spacing w:val="-70"/>
          <w:sz w:val="20"/>
          <w:szCs w:val="20"/>
        </w:rPr>
        <w:t> </w:t>
      </w:r>
      <w:r>
        <w:rPr>
          <w:rFonts w:ascii="宋体" w:hAnsi="宋体" w:cs="宋体" w:eastAsia="宋体" w:hint="default"/>
          <w:spacing w:val="21"/>
          <w:sz w:val="20"/>
          <w:szCs w:val="20"/>
        </w:rPr>
        <w:t>择的端口</w:t>
      </w:r>
      <w:r>
        <w:rPr>
          <w:rFonts w:ascii="宋体" w:hAnsi="宋体" w:cs="宋体" w:eastAsia="宋体" w:hint="default"/>
          <w:spacing w:val="-70"/>
          <w:sz w:val="20"/>
          <w:szCs w:val="20"/>
        </w:rPr>
        <w:t> </w:t>
      </w:r>
      <w:r>
        <w:rPr>
          <w:rFonts w:ascii="宋体" w:hAnsi="宋体" w:cs="宋体" w:eastAsia="宋体" w:hint="default"/>
          <w:sz w:val="20"/>
          <w:szCs w:val="20"/>
        </w:rPr>
        <w:t>上</w:t>
      </w:r>
      <w:r>
        <w:rPr>
          <w:rFonts w:ascii="宋体" w:hAnsi="宋体" w:cs="宋体" w:eastAsia="宋体" w:hint="default"/>
          <w:spacing w:val="-70"/>
          <w:sz w:val="20"/>
          <w:szCs w:val="20"/>
        </w:rPr>
        <w:t> </w:t>
      </w:r>
      <w:r>
        <w:rPr>
          <w:rFonts w:ascii="宋体" w:hAnsi="宋体" w:cs="宋体" w:eastAsia="宋体" w:hint="default"/>
          <w:spacing w:val="21"/>
          <w:sz w:val="20"/>
          <w:szCs w:val="20"/>
        </w:rPr>
        <w:t>启动服务</w:t>
      </w:r>
      <w:r>
        <w:rPr>
          <w:rFonts w:ascii="宋体" w:hAnsi="宋体" w:cs="宋体" w:eastAsia="宋体" w:hint="default"/>
          <w:spacing w:val="-70"/>
          <w:sz w:val="20"/>
          <w:szCs w:val="20"/>
        </w:rPr>
        <w:t> </w:t>
      </w:r>
      <w:r>
        <w:rPr>
          <w:rFonts w:ascii="宋体" w:hAnsi="宋体" w:cs="宋体" w:eastAsia="宋体" w:hint="default"/>
          <w:sz w:val="20"/>
          <w:szCs w:val="20"/>
        </w:rPr>
        <w:t>器</w:t>
      </w:r>
      <w:r>
        <w:rPr>
          <w:rFonts w:ascii="宋体" w:hAnsi="宋体" w:cs="宋体" w:eastAsia="宋体" w:hint="default"/>
          <w:spacing w:val="-70"/>
          <w:sz w:val="20"/>
          <w:szCs w:val="20"/>
        </w:rPr>
        <w:t> </w:t>
      </w:r>
      <w:r>
        <w:rPr>
          <w:rFonts w:ascii="宋体" w:hAnsi="宋体" w:cs="宋体" w:eastAsia="宋体" w:hint="default"/>
          <w:spacing w:val="21"/>
          <w:sz w:val="20"/>
          <w:szCs w:val="20"/>
        </w:rPr>
        <w:t>很方便。</w:t>
      </w:r>
      <w:r>
        <w:rPr>
          <w:rFonts w:ascii="宋体" w:hAnsi="宋体" w:cs="宋体" w:eastAsia="宋体" w:hint="default"/>
          <w:spacing w:val="-70"/>
          <w:sz w:val="20"/>
          <w:szCs w:val="20"/>
        </w:rPr>
        <w:t> </w:t>
      </w:r>
      <w:r>
        <w:rPr>
          <w:rFonts w:ascii="宋体" w:hAnsi="宋体" w:cs="宋体" w:eastAsia="宋体" w:hint="default"/>
          <w:sz w:val="20"/>
          <w:szCs w:val="20"/>
        </w:rPr>
        <w:t>一</w:t>
      </w:r>
      <w:r>
        <w:rPr>
          <w:rFonts w:ascii="宋体" w:hAnsi="宋体" w:cs="宋体" w:eastAsia="宋体" w:hint="default"/>
          <w:spacing w:val="-70"/>
          <w:sz w:val="20"/>
          <w:szCs w:val="20"/>
        </w:rPr>
        <w:t> </w:t>
      </w:r>
      <w:r>
        <w:rPr>
          <w:rFonts w:ascii="宋体" w:hAnsi="宋体" w:cs="宋体" w:eastAsia="宋体" w:hint="default"/>
          <w:spacing w:val="19"/>
          <w:sz w:val="20"/>
          <w:szCs w:val="20"/>
        </w:rPr>
        <w:t>种办法</w:t>
      </w:r>
      <w:r>
        <w:rPr>
          <w:rFonts w:ascii="宋体" w:hAnsi="宋体" w:cs="宋体" w:eastAsia="宋体" w:hint="default"/>
          <w:spacing w:val="-67"/>
          <w:sz w:val="20"/>
          <w:szCs w:val="20"/>
        </w:rPr>
        <w:t> </w:t>
      </w:r>
      <w:r>
        <w:rPr>
          <w:rFonts w:ascii="宋体" w:hAnsi="宋体" w:cs="宋体" w:eastAsia="宋体" w:hint="default"/>
          <w:spacing w:val="14"/>
          <w:sz w:val="20"/>
          <w:szCs w:val="20"/>
        </w:rPr>
        <w:t>是将 </w:t>
      </w:r>
      <w:r>
        <w:rPr>
          <w:rFonts w:ascii="Courier New" w:hAnsi="Courier New" w:cs="Courier New" w:eastAsia="Courier New" w:hint="default"/>
          <w:sz w:val="19"/>
          <w:szCs w:val="19"/>
        </w:rPr>
        <w:t>server.port</w:t>
      </w:r>
      <w:r>
        <w:rPr>
          <w:rFonts w:ascii="宋体" w:hAnsi="宋体" w:cs="宋体" w:eastAsia="宋体" w:hint="default"/>
          <w:sz w:val="20"/>
          <w:szCs w:val="20"/>
        </w:rPr>
        <w:t>属性设置为</w:t>
      </w:r>
      <w:r>
        <w:rPr>
          <w:rFonts w:ascii="Courier New" w:hAnsi="Courier New" w:cs="Courier New" w:eastAsia="Courier New" w:hint="default"/>
          <w:sz w:val="19"/>
          <w:szCs w:val="19"/>
        </w:rPr>
        <w:t>0</w:t>
      </w:r>
      <w:r>
        <w:rPr>
          <w:rFonts w:ascii="宋体" w:hAnsi="宋体" w:cs="宋体" w:eastAsia="宋体" w:hint="default"/>
          <w:sz w:val="20"/>
          <w:szCs w:val="20"/>
        </w:rPr>
        <w:t>，让</w:t>
      </w:r>
      <w:r>
        <w:rPr>
          <w:rFonts w:ascii="Times New Roman" w:hAnsi="Times New Roman" w:cs="Times New Roman" w:eastAsia="Times New Roman" w:hint="default"/>
          <w:sz w:val="20"/>
          <w:szCs w:val="20"/>
        </w:rPr>
        <w:t>Spring Boot</w:t>
      </w:r>
      <w:r>
        <w:rPr>
          <w:rFonts w:ascii="宋体" w:hAnsi="宋体" w:cs="宋体" w:eastAsia="宋体" w:hint="default"/>
          <w:sz w:val="20"/>
          <w:szCs w:val="20"/>
        </w:rPr>
        <w:t>选择一个随机的可用端口。</w:t>
      </w:r>
      <w:r>
        <w:rPr>
          <w:rFonts w:ascii="Courier New" w:hAnsi="Courier New" w:cs="Courier New" w:eastAsia="Courier New" w:hint="default"/>
          <w:sz w:val="19"/>
          <w:szCs w:val="19"/>
        </w:rPr>
        <w:t>@WebIntegrationTest </w:t>
      </w:r>
      <w:r>
        <w:rPr>
          <w:rFonts w:ascii="宋体" w:hAnsi="宋体" w:cs="宋体" w:eastAsia="宋体" w:hint="default"/>
          <w:spacing w:val="-2"/>
          <w:sz w:val="20"/>
          <w:szCs w:val="20"/>
        </w:rPr>
        <w:t>的</w:t>
      </w:r>
      <w:r>
        <w:rPr>
          <w:rFonts w:ascii="Courier New" w:hAnsi="Courier New" w:cs="Courier New" w:eastAsia="Courier New" w:hint="default"/>
          <w:spacing w:val="-2"/>
          <w:sz w:val="19"/>
          <w:szCs w:val="19"/>
        </w:rPr>
        <w:t>value</w:t>
      </w:r>
      <w:r>
        <w:rPr>
          <w:rFonts w:ascii="宋体" w:hAnsi="宋体" w:cs="宋体" w:eastAsia="宋体" w:hint="default"/>
          <w:spacing w:val="-2"/>
          <w:sz w:val="20"/>
          <w:szCs w:val="20"/>
        </w:rPr>
        <w:t>属性接受一个</w:t>
      </w:r>
      <w:r>
        <w:rPr>
          <w:rFonts w:ascii="Courier New" w:hAnsi="Courier New" w:cs="Courier New" w:eastAsia="Courier New" w:hint="default"/>
          <w:spacing w:val="-2"/>
          <w:sz w:val="19"/>
          <w:szCs w:val="19"/>
        </w:rPr>
        <w:t>String</w:t>
      </w:r>
      <w:r>
        <w:rPr>
          <w:rFonts w:ascii="宋体" w:hAnsi="宋体" w:cs="宋体" w:eastAsia="宋体" w:hint="default"/>
          <w:spacing w:val="-2"/>
          <w:sz w:val="20"/>
          <w:szCs w:val="20"/>
        </w:rPr>
        <w:t>数组，数组中的每项都是键值对，形如</w:t>
      </w:r>
      <w:r>
        <w:rPr>
          <w:rFonts w:ascii="Courier New" w:hAnsi="Courier New" w:cs="Courier New" w:eastAsia="Courier New" w:hint="default"/>
          <w:spacing w:val="-2"/>
          <w:sz w:val="19"/>
          <w:szCs w:val="19"/>
        </w:rPr>
        <w:t>name=value</w:t>
      </w:r>
      <w:r>
        <w:rPr>
          <w:rFonts w:ascii="宋体" w:hAnsi="宋体" w:cs="宋体" w:eastAsia="宋体" w:hint="default"/>
          <w:spacing w:val="-2"/>
          <w:sz w:val="20"/>
          <w:szCs w:val="20"/>
        </w:rPr>
        <w:t>，用来设置测</w:t>
      </w:r>
      <w:r>
        <w:rPr>
          <w:rFonts w:ascii="宋体" w:hAnsi="宋体" w:cs="宋体" w:eastAsia="宋体" w:hint="default"/>
          <w:sz w:val="20"/>
          <w:szCs w:val="20"/>
        </w:rPr>
        <w:t> </w:t>
      </w:r>
      <w:r>
        <w:rPr>
          <w:rFonts w:ascii="宋体" w:hAnsi="宋体" w:cs="宋体" w:eastAsia="宋体" w:hint="default"/>
          <w:sz w:val="20"/>
          <w:szCs w:val="20"/>
        </w:rPr>
        <w:t>试中使用的属性。要设置</w:t>
      </w:r>
      <w:r>
        <w:rPr>
          <w:rFonts w:ascii="Courier New" w:hAnsi="Courier New" w:cs="Courier New" w:eastAsia="Courier New" w:hint="default"/>
          <w:sz w:val="19"/>
          <w:szCs w:val="19"/>
        </w:rPr>
        <w:t>server.port</w:t>
      </w:r>
      <w:r>
        <w:rPr>
          <w:rFonts w:ascii="宋体" w:hAnsi="宋体" w:cs="宋体" w:eastAsia="宋体" w:hint="default"/>
          <w:sz w:val="20"/>
          <w:szCs w:val="20"/>
        </w:rPr>
        <w:t>，你可以这样做：</w:t>
      </w:r>
    </w:p>
    <w:p>
      <w:pPr>
        <w:spacing w:before="170"/>
        <w:ind w:left="538" w:right="1179" w:firstLine="0"/>
        <w:jc w:val="left"/>
        <w:rPr>
          <w:rFonts w:ascii="Courier New" w:hAnsi="Courier New" w:cs="Courier New" w:eastAsia="Courier New" w:hint="default"/>
          <w:sz w:val="16"/>
          <w:szCs w:val="16"/>
        </w:rPr>
      </w:pPr>
      <w:r>
        <w:rPr>
          <w:rFonts w:ascii="Courier New"/>
          <w:sz w:val="16"/>
        </w:rPr>
        <w:t>@WebIntegrationTest(value={"server.port=0"})</w:t>
      </w:r>
    </w:p>
    <w:p>
      <w:pPr>
        <w:pStyle w:val="BodyText"/>
        <w:spacing w:line="240" w:lineRule="auto" w:before="85"/>
        <w:ind w:left="518" w:right="1179"/>
        <w:jc w:val="left"/>
        <w:rPr>
          <w:rFonts w:ascii="宋体" w:hAnsi="宋体" w:cs="宋体" w:eastAsia="宋体" w:hint="default"/>
        </w:rPr>
      </w:pPr>
      <w:r>
        <w:rPr>
          <w:rFonts w:ascii="宋体" w:hAnsi="宋体" w:cs="宋体" w:eastAsia="宋体" w:hint="default"/>
        </w:rPr>
        <w:t>另外，因为只要设置一个属性，所以还能有更简单的形式：</w:t>
      </w:r>
    </w:p>
    <w:p>
      <w:pPr>
        <w:spacing w:line="240" w:lineRule="auto" w:before="1"/>
        <w:ind w:right="0"/>
        <w:rPr>
          <w:rFonts w:ascii="宋体" w:hAnsi="宋体" w:cs="宋体" w:eastAsia="宋体" w:hint="default"/>
          <w:sz w:val="16"/>
          <w:szCs w:val="16"/>
        </w:rPr>
      </w:pPr>
    </w:p>
    <w:p>
      <w:pPr>
        <w:spacing w:before="0"/>
        <w:ind w:left="538" w:right="1179" w:firstLine="0"/>
        <w:jc w:val="left"/>
        <w:rPr>
          <w:rFonts w:ascii="Courier New" w:hAnsi="Courier New" w:cs="Courier New" w:eastAsia="Courier New" w:hint="default"/>
          <w:sz w:val="16"/>
          <w:szCs w:val="16"/>
        </w:rPr>
      </w:pPr>
      <w:r>
        <w:rPr>
          <w:rFonts w:ascii="Courier New"/>
          <w:sz w:val="16"/>
        </w:rPr>
        <w:t>@WebIntegrationTest("server.port=0")</w:t>
      </w:r>
    </w:p>
    <w:p>
      <w:pPr>
        <w:spacing w:after="0"/>
        <w:jc w:val="left"/>
        <w:rPr>
          <w:rFonts w:ascii="Courier New" w:hAnsi="Courier New" w:cs="Courier New" w:eastAsia="Courier New" w:hint="default"/>
          <w:sz w:val="16"/>
          <w:szCs w:val="16"/>
        </w:rPr>
        <w:sectPr>
          <w:type w:val="continuous"/>
          <w:pgSz w:w="10940" w:h="13660"/>
          <w:pgMar w:top="540" w:bottom="280" w:left="1300" w:right="0"/>
        </w:sectPr>
      </w:pPr>
    </w:p>
    <w:p>
      <w:pPr>
        <w:spacing w:line="240" w:lineRule="auto" w:before="1"/>
        <w:ind w:right="0"/>
        <w:rPr>
          <w:rFonts w:ascii="Courier New" w:hAnsi="Courier New" w:cs="Courier New" w:eastAsia="Courier New" w:hint="default"/>
          <w:sz w:val="20"/>
          <w:szCs w:val="20"/>
        </w:rPr>
      </w:pPr>
    </w:p>
    <w:p>
      <w:pPr>
        <w:spacing w:line="247" w:lineRule="auto" w:before="25"/>
        <w:ind w:left="111" w:right="201" w:firstLine="399"/>
        <w:jc w:val="both"/>
        <w:rPr>
          <w:rFonts w:ascii="宋体" w:hAnsi="宋体" w:cs="宋体" w:eastAsia="宋体" w:hint="default"/>
          <w:sz w:val="20"/>
          <w:szCs w:val="20"/>
        </w:rPr>
      </w:pPr>
      <w:bookmarkStart w:name="4.3.2　使用Selenium测试HTML页面" w:id="82"/>
      <w:bookmarkEnd w:id="82"/>
      <w:r>
        <w:rPr/>
      </w:r>
      <w:r>
        <w:rPr>
          <w:rFonts w:ascii="宋体" w:hAnsi="宋体" w:cs="宋体" w:eastAsia="宋体" w:hint="default"/>
          <w:spacing w:val="12"/>
          <w:sz w:val="20"/>
          <w:szCs w:val="20"/>
        </w:rPr>
        <w:t>通过</w:t>
      </w:r>
      <w:r>
        <w:rPr>
          <w:rFonts w:ascii="宋体" w:hAnsi="宋体" w:cs="宋体" w:eastAsia="宋体" w:hint="default"/>
          <w:spacing w:val="-73"/>
          <w:sz w:val="20"/>
          <w:szCs w:val="20"/>
        </w:rPr>
        <w:t> </w:t>
      </w:r>
      <w:r>
        <w:rPr>
          <w:rFonts w:ascii="Courier New" w:hAnsi="Courier New" w:cs="Courier New" w:eastAsia="Courier New" w:hint="default"/>
          <w:sz w:val="19"/>
          <w:szCs w:val="19"/>
        </w:rPr>
        <w:t>value</w:t>
      </w:r>
      <w:r>
        <w:rPr>
          <w:rFonts w:ascii="Courier New" w:hAnsi="Courier New" w:cs="Courier New" w:eastAsia="Courier New" w:hint="default"/>
          <w:spacing w:val="-88"/>
          <w:sz w:val="19"/>
          <w:szCs w:val="19"/>
        </w:rPr>
        <w:t> </w:t>
      </w:r>
      <w:r>
        <w:rPr>
          <w:rFonts w:ascii="宋体" w:hAnsi="宋体" w:cs="宋体" w:eastAsia="宋体" w:hint="default"/>
          <w:sz w:val="20"/>
          <w:szCs w:val="20"/>
        </w:rPr>
        <w:t>属</w:t>
      </w:r>
      <w:r>
        <w:rPr>
          <w:rFonts w:ascii="宋体" w:hAnsi="宋体" w:cs="宋体" w:eastAsia="宋体" w:hint="default"/>
          <w:spacing w:val="-73"/>
          <w:sz w:val="20"/>
          <w:szCs w:val="20"/>
        </w:rPr>
        <w:t> </w:t>
      </w:r>
      <w:r>
        <w:rPr>
          <w:rFonts w:ascii="宋体" w:hAnsi="宋体" w:cs="宋体" w:eastAsia="宋体" w:hint="default"/>
          <w:spacing w:val="11"/>
          <w:sz w:val="20"/>
          <w:szCs w:val="20"/>
        </w:rPr>
        <w:t>性来</w:t>
      </w:r>
      <w:r>
        <w:rPr>
          <w:rFonts w:ascii="宋体" w:hAnsi="宋体" w:cs="宋体" w:eastAsia="宋体" w:hint="default"/>
          <w:spacing w:val="-73"/>
          <w:sz w:val="20"/>
          <w:szCs w:val="20"/>
        </w:rPr>
        <w:t> </w:t>
      </w:r>
      <w:r>
        <w:rPr>
          <w:rFonts w:ascii="宋体" w:hAnsi="宋体" w:cs="宋体" w:eastAsia="宋体" w:hint="default"/>
          <w:spacing w:val="15"/>
          <w:sz w:val="20"/>
          <w:szCs w:val="20"/>
        </w:rPr>
        <w:t>设置属</w:t>
      </w:r>
      <w:r>
        <w:rPr>
          <w:rFonts w:ascii="宋体" w:hAnsi="宋体" w:cs="宋体" w:eastAsia="宋体" w:hint="default"/>
          <w:spacing w:val="-73"/>
          <w:sz w:val="20"/>
          <w:szCs w:val="20"/>
        </w:rPr>
        <w:t> </w:t>
      </w:r>
      <w:r>
        <w:rPr>
          <w:rFonts w:ascii="宋体" w:hAnsi="宋体" w:cs="宋体" w:eastAsia="宋体" w:hint="default"/>
          <w:spacing w:val="11"/>
          <w:sz w:val="20"/>
          <w:szCs w:val="20"/>
        </w:rPr>
        <w:t>性通</w:t>
      </w:r>
      <w:r>
        <w:rPr>
          <w:rFonts w:ascii="宋体" w:hAnsi="宋体" w:cs="宋体" w:eastAsia="宋体" w:hint="default"/>
          <w:spacing w:val="-73"/>
          <w:sz w:val="20"/>
          <w:szCs w:val="20"/>
        </w:rPr>
        <w:t> </w:t>
      </w:r>
      <w:r>
        <w:rPr>
          <w:rFonts w:ascii="宋体" w:hAnsi="宋体" w:cs="宋体" w:eastAsia="宋体" w:hint="default"/>
          <w:spacing w:val="15"/>
          <w:sz w:val="20"/>
          <w:szCs w:val="20"/>
        </w:rPr>
        <w:t>常还算</w:t>
      </w:r>
      <w:r>
        <w:rPr>
          <w:rFonts w:ascii="宋体" w:hAnsi="宋体" w:cs="宋体" w:eastAsia="宋体" w:hint="default"/>
          <w:spacing w:val="-73"/>
          <w:sz w:val="20"/>
          <w:szCs w:val="20"/>
        </w:rPr>
        <w:t> </w:t>
      </w:r>
      <w:r>
        <w:rPr>
          <w:rFonts w:ascii="宋体" w:hAnsi="宋体" w:cs="宋体" w:eastAsia="宋体" w:hint="default"/>
          <w:spacing w:val="11"/>
          <w:sz w:val="20"/>
          <w:szCs w:val="20"/>
        </w:rPr>
        <w:t>方便</w:t>
      </w:r>
      <w:r>
        <w:rPr>
          <w:rFonts w:ascii="宋体" w:hAnsi="宋体" w:cs="宋体" w:eastAsia="宋体" w:hint="default"/>
          <w:spacing w:val="-73"/>
          <w:sz w:val="20"/>
          <w:szCs w:val="20"/>
        </w:rPr>
        <w:t> </w:t>
      </w:r>
      <w:r>
        <w:rPr>
          <w:rFonts w:ascii="宋体" w:hAnsi="宋体" w:cs="宋体" w:eastAsia="宋体" w:hint="default"/>
          <w:spacing w:val="2"/>
          <w:sz w:val="20"/>
          <w:szCs w:val="20"/>
        </w:rPr>
        <w:t>。但</w:t>
      </w:r>
      <w:r>
        <w:rPr>
          <w:rFonts w:ascii="Courier New" w:hAnsi="Courier New" w:cs="Courier New" w:eastAsia="Courier New" w:hint="default"/>
          <w:spacing w:val="2"/>
          <w:sz w:val="19"/>
          <w:szCs w:val="19"/>
        </w:rPr>
        <w:t>@WebIntegrationTest</w:t>
      </w:r>
      <w:r>
        <w:rPr>
          <w:rFonts w:ascii="Courier New" w:hAnsi="Courier New" w:cs="Courier New" w:eastAsia="Courier New" w:hint="default"/>
          <w:spacing w:val="-87"/>
          <w:sz w:val="19"/>
          <w:szCs w:val="19"/>
        </w:rPr>
        <w:t> </w:t>
      </w:r>
      <w:r>
        <w:rPr>
          <w:rFonts w:ascii="宋体" w:hAnsi="宋体" w:cs="宋体" w:eastAsia="宋体" w:hint="default"/>
          <w:spacing w:val="19"/>
          <w:sz w:val="20"/>
          <w:szCs w:val="20"/>
        </w:rPr>
        <w:t>还提供了一个 </w:t>
      </w:r>
      <w:r>
        <w:rPr>
          <w:rFonts w:ascii="Courier New" w:hAnsi="Courier New" w:cs="Courier New" w:eastAsia="Courier New" w:hint="default"/>
          <w:spacing w:val="4"/>
          <w:sz w:val="19"/>
          <w:szCs w:val="19"/>
        </w:rPr>
        <w:t>randomPort</w:t>
      </w:r>
      <w:r>
        <w:rPr>
          <w:rFonts w:ascii="宋体" w:hAnsi="宋体" w:cs="宋体" w:eastAsia="宋体" w:hint="default"/>
          <w:spacing w:val="4"/>
          <w:sz w:val="20"/>
          <w:szCs w:val="20"/>
        </w:rPr>
        <w:t>属性，更明确地表示让服务器在随机端口上启动。你可以将</w:t>
      </w:r>
      <w:r>
        <w:rPr>
          <w:rFonts w:ascii="Courier New" w:hAnsi="Courier New" w:cs="Courier New" w:eastAsia="Courier New" w:hint="default"/>
          <w:spacing w:val="4"/>
          <w:sz w:val="19"/>
          <w:szCs w:val="19"/>
        </w:rPr>
        <w:t>randomPort</w:t>
      </w:r>
      <w:r>
        <w:rPr>
          <w:rFonts w:ascii="宋体" w:hAnsi="宋体" w:cs="宋体" w:eastAsia="宋体" w:hint="default"/>
          <w:spacing w:val="4"/>
          <w:sz w:val="20"/>
          <w:szCs w:val="20"/>
        </w:rPr>
        <w:t>设置为 </w:t>
      </w:r>
      <w:r>
        <w:rPr>
          <w:rFonts w:ascii="Courier New" w:hAnsi="Courier New" w:cs="Courier New" w:eastAsia="Courier New" w:hint="default"/>
          <w:sz w:val="19"/>
          <w:szCs w:val="19"/>
        </w:rPr>
        <w:t>true</w:t>
      </w:r>
      <w:r>
        <w:rPr>
          <w:rFonts w:ascii="宋体" w:hAnsi="宋体" w:cs="宋体" w:eastAsia="宋体" w:hint="default"/>
          <w:sz w:val="20"/>
          <w:szCs w:val="20"/>
        </w:rPr>
        <w:t>，启用随机端口：</w:t>
      </w:r>
    </w:p>
    <w:p>
      <w:pPr>
        <w:spacing w:before="175"/>
        <w:ind w:left="531" w:right="105" w:firstLine="0"/>
        <w:jc w:val="left"/>
        <w:rPr>
          <w:rFonts w:ascii="Courier New" w:hAnsi="Courier New" w:cs="Courier New" w:eastAsia="Courier New" w:hint="default"/>
          <w:sz w:val="16"/>
          <w:szCs w:val="16"/>
        </w:rPr>
      </w:pPr>
      <w:r>
        <w:rPr>
          <w:rFonts w:ascii="Courier New"/>
          <w:sz w:val="16"/>
        </w:rPr>
        <w:t>@WebIntegrationTest(randomPort=true)</w:t>
      </w:r>
    </w:p>
    <w:p>
      <w:pPr>
        <w:pStyle w:val="BodyText"/>
        <w:spacing w:line="254" w:lineRule="auto" w:before="85"/>
        <w:ind w:right="211" w:firstLine="399"/>
        <w:jc w:val="both"/>
        <w:rPr>
          <w:rFonts w:ascii="宋体" w:hAnsi="宋体" w:cs="宋体" w:eastAsia="宋体" w:hint="default"/>
        </w:rPr>
      </w:pPr>
      <w:r>
        <w:rPr>
          <w:rFonts w:ascii="宋体" w:hAnsi="宋体" w:cs="宋体" w:eastAsia="宋体" w:hint="default"/>
          <w:spacing w:val="-2"/>
        </w:rPr>
        <w:t>既然我们在随机端口上启动了服务器，就需要在发起</w:t>
      </w:r>
      <w:r>
        <w:rPr>
          <w:rFonts w:ascii="Times New Roman" w:hAnsi="Times New Roman" w:cs="Times New Roman" w:eastAsia="Times New Roman" w:hint="default"/>
          <w:spacing w:val="-2"/>
        </w:rPr>
        <w:t>Web</w:t>
      </w:r>
      <w:r>
        <w:rPr>
          <w:rFonts w:ascii="宋体" w:hAnsi="宋体" w:cs="宋体" w:eastAsia="宋体" w:hint="default"/>
          <w:spacing w:val="-2"/>
        </w:rPr>
        <w:t>请求时确保使用正确的端口。此时</w:t>
      </w:r>
      <w:r>
        <w:rPr>
          <w:rFonts w:ascii="宋体" w:hAnsi="宋体" w:cs="宋体" w:eastAsia="宋体" w:hint="default"/>
        </w:rPr>
        <w:t> </w:t>
      </w:r>
      <w:r>
        <w:rPr>
          <w:rFonts w:ascii="宋体" w:hAnsi="宋体" w:cs="宋体" w:eastAsia="宋体" w:hint="default"/>
        </w:rPr>
      </w:r>
      <w:r>
        <w:rPr>
          <w:rFonts w:ascii="宋体" w:hAnsi="宋体" w:cs="宋体" w:eastAsia="宋体" w:hint="default"/>
          <w:spacing w:val="-2"/>
        </w:rPr>
        <w:t>的</w:t>
      </w:r>
      <w:r>
        <w:rPr>
          <w:rFonts w:ascii="Courier New" w:hAnsi="Courier New" w:cs="Courier New" w:eastAsia="Courier New" w:hint="default"/>
          <w:spacing w:val="-2"/>
          <w:sz w:val="19"/>
          <w:szCs w:val="19"/>
        </w:rPr>
        <w:t>getForObject()</w:t>
      </w:r>
      <w:r>
        <w:rPr>
          <w:rFonts w:ascii="宋体" w:hAnsi="宋体" w:cs="宋体" w:eastAsia="宋体" w:hint="default"/>
          <w:spacing w:val="-2"/>
        </w:rPr>
        <w:t>方法在</w:t>
      </w:r>
      <w:r>
        <w:rPr>
          <w:rFonts w:ascii="Times New Roman" w:hAnsi="Times New Roman" w:cs="Times New Roman" w:eastAsia="Times New Roman" w:hint="default"/>
          <w:spacing w:val="-2"/>
        </w:rPr>
        <w:t>URL</w:t>
      </w:r>
      <w:r>
        <w:rPr>
          <w:rFonts w:ascii="宋体" w:hAnsi="宋体" w:cs="宋体" w:eastAsia="宋体" w:hint="default"/>
          <w:spacing w:val="-2"/>
        </w:rPr>
        <w:t>里硬编码了</w:t>
      </w:r>
      <w:r>
        <w:rPr>
          <w:rFonts w:ascii="Times New Roman" w:hAnsi="Times New Roman" w:cs="Times New Roman" w:eastAsia="Times New Roman" w:hint="default"/>
          <w:spacing w:val="-2"/>
        </w:rPr>
        <w:t>8080</w:t>
      </w:r>
      <w:r>
        <w:rPr>
          <w:rFonts w:ascii="宋体" w:hAnsi="宋体" w:cs="宋体" w:eastAsia="宋体" w:hint="default"/>
          <w:spacing w:val="-2"/>
        </w:rPr>
        <w:t>端口。如果端口是随机选择的，那在构造请求时</w:t>
      </w:r>
      <w:r>
        <w:rPr>
          <w:rFonts w:ascii="宋体" w:hAnsi="宋体" w:cs="宋体" w:eastAsia="宋体" w:hint="default"/>
        </w:rPr>
        <w:t> </w:t>
      </w:r>
      <w:r>
        <w:rPr>
          <w:rFonts w:ascii="宋体" w:hAnsi="宋体" w:cs="宋体" w:eastAsia="宋体" w:hint="default"/>
        </w:rPr>
        <w:t>又该怎么确定正确的端口呢？</w:t>
      </w:r>
    </w:p>
    <w:p>
      <w:pPr>
        <w:spacing w:line="247" w:lineRule="auto" w:before="26"/>
        <w:ind w:left="111" w:right="96" w:firstLine="399"/>
        <w:jc w:val="left"/>
        <w:rPr>
          <w:rFonts w:ascii="宋体" w:hAnsi="宋体" w:cs="宋体" w:eastAsia="宋体" w:hint="default"/>
          <w:sz w:val="20"/>
          <w:szCs w:val="20"/>
        </w:rPr>
      </w:pPr>
      <w:r>
        <w:rPr>
          <w:rFonts w:ascii="宋体" w:hAnsi="宋体" w:cs="宋体" w:eastAsia="宋体" w:hint="default"/>
          <w:spacing w:val="-7"/>
          <w:sz w:val="20"/>
          <w:szCs w:val="20"/>
        </w:rPr>
        <w:t>首先，我们需要以实例变量的形式注入选中的端口。为了方便，</w:t>
      </w:r>
      <w:r>
        <w:rPr>
          <w:rFonts w:ascii="Times New Roman" w:hAnsi="Times New Roman" w:cs="Times New Roman" w:eastAsia="Times New Roman" w:hint="default"/>
          <w:spacing w:val="-7"/>
          <w:sz w:val="20"/>
          <w:szCs w:val="20"/>
        </w:rPr>
        <w:t>Spring </w:t>
      </w:r>
      <w:r>
        <w:rPr>
          <w:rFonts w:ascii="Times New Roman" w:hAnsi="Times New Roman" w:cs="Times New Roman" w:eastAsia="Times New Roman" w:hint="default"/>
          <w:sz w:val="20"/>
          <w:szCs w:val="20"/>
        </w:rPr>
        <w:t>Boot</w:t>
      </w:r>
      <w:r>
        <w:rPr>
          <w:rFonts w:ascii="宋体" w:hAnsi="宋体" w:cs="宋体" w:eastAsia="宋体" w:hint="default"/>
          <w:sz w:val="20"/>
          <w:szCs w:val="20"/>
        </w:rPr>
        <w:t>将</w:t>
      </w:r>
      <w:r>
        <w:rPr>
          <w:rFonts w:ascii="Courier New" w:hAnsi="Courier New" w:cs="Courier New" w:eastAsia="Courier New" w:hint="default"/>
          <w:sz w:val="19"/>
          <w:szCs w:val="19"/>
        </w:rPr>
        <w:t>local.server. port</w:t>
      </w:r>
      <w:r>
        <w:rPr>
          <w:rFonts w:ascii="宋体" w:hAnsi="宋体" w:cs="宋体" w:eastAsia="宋体" w:hint="default"/>
          <w:sz w:val="20"/>
          <w:szCs w:val="20"/>
        </w:rPr>
        <w:t>的值设置为了选中的端口。我们只需使用</w:t>
      </w:r>
      <w:r>
        <w:rPr>
          <w:rFonts w:ascii="Times New Roman" w:hAnsi="Times New Roman" w:cs="Times New Roman" w:eastAsia="Times New Roman" w:hint="default"/>
          <w:sz w:val="20"/>
          <w:szCs w:val="20"/>
        </w:rPr>
        <w:t>Spring</w:t>
      </w:r>
      <w:r>
        <w:rPr>
          <w:rFonts w:ascii="宋体" w:hAnsi="宋体" w:cs="宋体" w:eastAsia="宋体" w:hint="default"/>
          <w:sz w:val="20"/>
          <w:szCs w:val="20"/>
        </w:rPr>
        <w:t>的</w:t>
      </w:r>
      <w:r>
        <w:rPr>
          <w:rFonts w:ascii="Courier New" w:hAnsi="Courier New" w:cs="Courier New" w:eastAsia="Courier New" w:hint="default"/>
          <w:sz w:val="19"/>
          <w:szCs w:val="19"/>
        </w:rPr>
        <w:t>@Value</w:t>
      </w:r>
      <w:r>
        <w:rPr>
          <w:rFonts w:ascii="宋体" w:hAnsi="宋体" w:cs="宋体" w:eastAsia="宋体" w:hint="default"/>
          <w:sz w:val="20"/>
          <w:szCs w:val="20"/>
        </w:rPr>
        <w:t>注解将其注入即可：</w:t>
      </w:r>
    </w:p>
    <w:p>
      <w:pPr>
        <w:spacing w:line="266" w:lineRule="auto" w:before="174"/>
        <w:ind w:left="531" w:right="5044" w:firstLine="0"/>
        <w:jc w:val="left"/>
        <w:rPr>
          <w:rFonts w:ascii="Courier New" w:hAnsi="Courier New" w:cs="Courier New" w:eastAsia="Courier New" w:hint="default"/>
          <w:sz w:val="16"/>
          <w:szCs w:val="16"/>
        </w:rPr>
      </w:pPr>
      <w:r>
        <w:rPr>
          <w:rFonts w:ascii="Courier New"/>
          <w:w w:val="95"/>
          <w:sz w:val="16"/>
        </w:rPr>
        <w:t>@Value("${local.server.port}") </w:t>
      </w:r>
      <w:r>
        <w:rPr>
          <w:rFonts w:ascii="Courier New"/>
          <w:sz w:val="16"/>
        </w:rPr>
        <w:t>private int</w:t>
      </w:r>
      <w:r>
        <w:rPr>
          <w:rFonts w:ascii="Courier New"/>
          <w:spacing w:val="-4"/>
          <w:sz w:val="16"/>
        </w:rPr>
        <w:t> </w:t>
      </w:r>
      <w:r>
        <w:rPr>
          <w:rFonts w:ascii="Courier New"/>
          <w:sz w:val="16"/>
        </w:rPr>
        <w:t>port;</w:t>
      </w:r>
    </w:p>
    <w:p>
      <w:pPr>
        <w:spacing w:before="66"/>
        <w:ind w:left="511" w:right="105" w:firstLine="0"/>
        <w:jc w:val="left"/>
        <w:rPr>
          <w:rFonts w:ascii="宋体" w:hAnsi="宋体" w:cs="宋体" w:eastAsia="宋体" w:hint="default"/>
          <w:sz w:val="20"/>
          <w:szCs w:val="20"/>
        </w:rPr>
      </w:pPr>
      <w:r>
        <w:rPr>
          <w:rFonts w:ascii="宋体" w:hAnsi="宋体" w:cs="宋体" w:eastAsia="宋体" w:hint="default"/>
          <w:sz w:val="20"/>
          <w:szCs w:val="20"/>
        </w:rPr>
        <w:t>有了端口之后，只需对</w:t>
      </w:r>
      <w:r>
        <w:rPr>
          <w:rFonts w:ascii="Courier New" w:hAnsi="Courier New" w:cs="Courier New" w:eastAsia="Courier New" w:hint="default"/>
          <w:sz w:val="19"/>
          <w:szCs w:val="19"/>
        </w:rPr>
        <w:t>getForObject()</w:t>
      </w:r>
      <w:r>
        <w:rPr>
          <w:rFonts w:ascii="宋体" w:hAnsi="宋体" w:cs="宋体" w:eastAsia="宋体" w:hint="default"/>
          <w:sz w:val="20"/>
          <w:szCs w:val="20"/>
        </w:rPr>
        <w:t>稍作修改，使用这个</w:t>
      </w:r>
      <w:r>
        <w:rPr>
          <w:rFonts w:ascii="Courier New" w:hAnsi="Courier New" w:cs="Courier New" w:eastAsia="Courier New" w:hint="default"/>
          <w:sz w:val="19"/>
          <w:szCs w:val="19"/>
        </w:rPr>
        <w:t>port</w:t>
      </w:r>
      <w:r>
        <w:rPr>
          <w:rFonts w:ascii="宋体" w:hAnsi="宋体" w:cs="宋体" w:eastAsia="宋体" w:hint="default"/>
          <w:sz w:val="20"/>
          <w:szCs w:val="20"/>
        </w:rPr>
        <w:t>就好了：</w:t>
      </w:r>
    </w:p>
    <w:p>
      <w:pPr>
        <w:spacing w:line="240" w:lineRule="auto" w:before="12"/>
        <w:ind w:right="0"/>
        <w:rPr>
          <w:rFonts w:ascii="宋体" w:hAnsi="宋体" w:cs="宋体" w:eastAsia="宋体" w:hint="default"/>
          <w:sz w:val="13"/>
          <w:szCs w:val="13"/>
        </w:rPr>
      </w:pPr>
    </w:p>
    <w:p>
      <w:pPr>
        <w:spacing w:before="0"/>
        <w:ind w:left="531" w:right="105" w:firstLine="0"/>
        <w:jc w:val="left"/>
        <w:rPr>
          <w:rFonts w:ascii="Courier New" w:hAnsi="Courier New" w:cs="Courier New" w:eastAsia="Courier New" w:hint="default"/>
          <w:sz w:val="16"/>
          <w:szCs w:val="16"/>
        </w:rPr>
      </w:pPr>
      <w:r>
        <w:rPr>
          <w:rFonts w:ascii="Courier New"/>
          <w:sz w:val="16"/>
        </w:rPr>
        <w:t>rest.getForObject(</w:t>
      </w:r>
    </w:p>
    <w:p>
      <w:pPr>
        <w:spacing w:before="18"/>
        <w:ind w:left="915" w:right="105" w:firstLine="0"/>
        <w:jc w:val="left"/>
        <w:rPr>
          <w:rFonts w:ascii="Courier New" w:hAnsi="Courier New" w:cs="Courier New" w:eastAsia="Courier New" w:hint="default"/>
          <w:sz w:val="16"/>
          <w:szCs w:val="16"/>
        </w:rPr>
      </w:pPr>
      <w:hyperlink r:id="rId167">
        <w:r>
          <w:rPr>
            <w:rFonts w:ascii="Courier New"/>
            <w:sz w:val="16"/>
          </w:rPr>
          <w:t>"http://localhost:{port}/bogusPage",</w:t>
        </w:r>
      </w:hyperlink>
      <w:r>
        <w:rPr>
          <w:rFonts w:ascii="Courier New"/>
          <w:sz w:val="16"/>
        </w:rPr>
        <w:t> String.class,</w:t>
      </w:r>
      <w:r>
        <w:rPr>
          <w:rFonts w:ascii="Courier New"/>
          <w:spacing w:val="-15"/>
          <w:sz w:val="16"/>
        </w:rPr>
        <w:t> </w:t>
      </w:r>
      <w:r>
        <w:rPr>
          <w:rFonts w:ascii="Courier New"/>
          <w:sz w:val="16"/>
        </w:rPr>
        <w:t>port);</w:t>
      </w:r>
    </w:p>
    <w:p>
      <w:pPr>
        <w:spacing w:line="247" w:lineRule="auto" w:before="86"/>
        <w:ind w:left="111" w:right="211" w:firstLine="399"/>
        <w:jc w:val="both"/>
        <w:rPr>
          <w:rFonts w:ascii="宋体" w:hAnsi="宋体" w:cs="宋体" w:eastAsia="宋体" w:hint="default"/>
          <w:sz w:val="20"/>
          <w:szCs w:val="20"/>
        </w:rPr>
      </w:pPr>
      <w:r>
        <w:rPr>
          <w:rFonts w:ascii="宋体" w:hAnsi="宋体" w:cs="宋体" w:eastAsia="宋体" w:hint="default"/>
          <w:spacing w:val="-1"/>
          <w:sz w:val="20"/>
          <w:szCs w:val="20"/>
        </w:rPr>
        <w:t>这里我们在</w:t>
      </w:r>
      <w:r>
        <w:rPr>
          <w:rFonts w:ascii="Times New Roman" w:hAnsi="Times New Roman" w:cs="Times New Roman" w:eastAsia="Times New Roman" w:hint="default"/>
          <w:spacing w:val="-1"/>
          <w:sz w:val="20"/>
          <w:szCs w:val="20"/>
        </w:rPr>
        <w:t>URL</w:t>
      </w:r>
      <w:r>
        <w:rPr>
          <w:rFonts w:ascii="宋体" w:hAnsi="宋体" w:cs="宋体" w:eastAsia="宋体" w:hint="default"/>
          <w:spacing w:val="-1"/>
          <w:sz w:val="20"/>
          <w:szCs w:val="20"/>
        </w:rPr>
        <w:t>里把硬编码的</w:t>
      </w:r>
      <w:r>
        <w:rPr>
          <w:rFonts w:ascii="Times New Roman" w:hAnsi="Times New Roman" w:cs="Times New Roman" w:eastAsia="Times New Roman" w:hint="default"/>
          <w:spacing w:val="-1"/>
          <w:sz w:val="20"/>
          <w:szCs w:val="20"/>
        </w:rPr>
        <w:t>8080</w:t>
      </w:r>
      <w:r>
        <w:rPr>
          <w:rFonts w:ascii="宋体" w:hAnsi="宋体" w:cs="宋体" w:eastAsia="宋体" w:hint="default"/>
          <w:spacing w:val="-1"/>
          <w:sz w:val="20"/>
          <w:szCs w:val="20"/>
        </w:rPr>
        <w:t>改为</w:t>
      </w:r>
      <w:r>
        <w:rPr>
          <w:rFonts w:ascii="Courier New" w:hAnsi="Courier New" w:cs="Courier New" w:eastAsia="Courier New" w:hint="default"/>
          <w:spacing w:val="-1"/>
          <w:sz w:val="19"/>
          <w:szCs w:val="19"/>
        </w:rPr>
        <w:t>{port}</w:t>
      </w:r>
      <w:r>
        <w:rPr>
          <w:rFonts w:ascii="宋体" w:hAnsi="宋体" w:cs="宋体" w:eastAsia="宋体" w:hint="default"/>
          <w:spacing w:val="-1"/>
          <w:sz w:val="20"/>
          <w:szCs w:val="20"/>
        </w:rPr>
        <w:t>占位符。在</w:t>
      </w:r>
      <w:r>
        <w:rPr>
          <w:rFonts w:ascii="Courier New" w:hAnsi="Courier New" w:cs="Courier New" w:eastAsia="Courier New" w:hint="default"/>
          <w:spacing w:val="-1"/>
          <w:sz w:val="19"/>
          <w:szCs w:val="19"/>
        </w:rPr>
        <w:t>getForObject()</w:t>
      </w:r>
      <w:r>
        <w:rPr>
          <w:rFonts w:ascii="宋体" w:hAnsi="宋体" w:cs="宋体" w:eastAsia="宋体" w:hint="default"/>
          <w:spacing w:val="-1"/>
          <w:sz w:val="20"/>
          <w:szCs w:val="20"/>
        </w:rPr>
        <w:t>调用里把</w:t>
      </w:r>
      <w:r>
        <w:rPr>
          <w:rFonts w:ascii="Courier New" w:hAnsi="Courier New" w:cs="Courier New" w:eastAsia="Courier New" w:hint="default"/>
          <w:spacing w:val="-1"/>
          <w:sz w:val="19"/>
          <w:szCs w:val="19"/>
        </w:rPr>
        <w:t>port</w:t>
      </w:r>
      <w:r>
        <w:rPr>
          <w:rFonts w:ascii="Courier New" w:hAnsi="Courier New" w:cs="Courier New" w:eastAsia="Courier New" w:hint="default"/>
          <w:sz w:val="19"/>
          <w:szCs w:val="19"/>
        </w:rPr>
        <w:t> </w:t>
      </w:r>
      <w:r>
        <w:rPr>
          <w:rFonts w:ascii="宋体" w:hAnsi="宋体" w:cs="宋体" w:eastAsia="宋体" w:hint="default"/>
          <w:sz w:val="20"/>
          <w:szCs w:val="20"/>
        </w:rPr>
        <w:t>属性作为最后一个参数传入，就能确保该占位符被替换为注入</w:t>
      </w:r>
      <w:r>
        <w:rPr>
          <w:rFonts w:ascii="Courier New" w:hAnsi="Courier New" w:cs="Courier New" w:eastAsia="Courier New" w:hint="default"/>
          <w:sz w:val="19"/>
          <w:szCs w:val="19"/>
        </w:rPr>
        <w:t>port</w:t>
      </w:r>
      <w:r>
        <w:rPr>
          <w:rFonts w:ascii="宋体" w:hAnsi="宋体" w:cs="宋体" w:eastAsia="宋体" w:hint="default"/>
          <w:sz w:val="20"/>
          <w:szCs w:val="20"/>
        </w:rPr>
        <w:t>的值了。</w:t>
      </w:r>
    </w:p>
    <w:p>
      <w:pPr>
        <w:spacing w:line="240" w:lineRule="auto" w:before="3"/>
        <w:ind w:right="0"/>
        <w:rPr>
          <w:rFonts w:ascii="宋体" w:hAnsi="宋体" w:cs="宋体" w:eastAsia="宋体" w:hint="default"/>
          <w:sz w:val="15"/>
          <w:szCs w:val="15"/>
        </w:rPr>
      </w:pPr>
    </w:p>
    <w:p>
      <w:pPr>
        <w:pStyle w:val="Heading2"/>
        <w:numPr>
          <w:ilvl w:val="2"/>
          <w:numId w:val="20"/>
        </w:numPr>
        <w:tabs>
          <w:tab w:pos="886" w:val="left" w:leader="none"/>
        </w:tabs>
        <w:spacing w:line="240" w:lineRule="auto" w:before="0" w:after="0"/>
        <w:ind w:left="885" w:right="0" w:hanging="774"/>
        <w:jc w:val="left"/>
        <w:rPr>
          <w:rFonts w:ascii="黑体" w:hAnsi="黑体" w:cs="黑体" w:eastAsia="黑体" w:hint="default"/>
        </w:rPr>
      </w:pPr>
      <w:r>
        <w:rPr>
          <w:rFonts w:ascii="黑体" w:hAnsi="黑体" w:cs="黑体" w:eastAsia="黑体" w:hint="default"/>
        </w:rPr>
        <w:t>使用</w:t>
      </w:r>
      <w:r>
        <w:rPr>
          <w:rFonts w:ascii="黑体" w:hAnsi="黑体" w:cs="黑体" w:eastAsia="黑体" w:hint="default"/>
          <w:spacing w:val="-62"/>
        </w:rPr>
        <w:t> </w:t>
      </w:r>
      <w:r>
        <w:rPr>
          <w:rFonts w:ascii="Arial" w:hAnsi="Arial" w:cs="Arial" w:eastAsia="Arial" w:hint="default"/>
        </w:rPr>
        <w:t>Selenium</w:t>
      </w:r>
      <w:r>
        <w:rPr>
          <w:rFonts w:ascii="Arial" w:hAnsi="Arial" w:cs="Arial" w:eastAsia="Arial" w:hint="default"/>
          <w:spacing w:val="-16"/>
        </w:rPr>
        <w:t> </w:t>
      </w:r>
      <w:r>
        <w:rPr>
          <w:rFonts w:ascii="黑体" w:hAnsi="黑体" w:cs="黑体" w:eastAsia="黑体" w:hint="default"/>
        </w:rPr>
        <w:t>测试</w:t>
      </w:r>
      <w:r>
        <w:rPr>
          <w:rFonts w:ascii="黑体" w:hAnsi="黑体" w:cs="黑体" w:eastAsia="黑体" w:hint="default"/>
          <w:spacing w:val="-62"/>
        </w:rPr>
        <w:t> </w:t>
      </w:r>
      <w:r>
        <w:rPr>
          <w:rFonts w:ascii="Arial" w:hAnsi="Arial" w:cs="Arial" w:eastAsia="Arial" w:hint="default"/>
        </w:rPr>
        <w:t>HTML</w:t>
      </w:r>
      <w:r>
        <w:rPr>
          <w:rFonts w:ascii="Arial" w:hAnsi="Arial" w:cs="Arial" w:eastAsia="Arial" w:hint="default"/>
          <w:spacing w:val="-17"/>
        </w:rPr>
        <w:t> </w:t>
      </w:r>
      <w:r>
        <w:rPr>
          <w:rFonts w:ascii="黑体" w:hAnsi="黑体" w:cs="黑体" w:eastAsia="黑体" w:hint="default"/>
        </w:rPr>
        <w:t>页面</w:t>
      </w:r>
    </w:p>
    <w:p>
      <w:pPr>
        <w:pStyle w:val="BodyText"/>
        <w:spacing w:line="256" w:lineRule="auto" w:before="174"/>
        <w:ind w:right="180" w:firstLine="380"/>
        <w:jc w:val="both"/>
        <w:rPr>
          <w:rFonts w:ascii="宋体" w:hAnsi="宋体" w:cs="宋体" w:eastAsia="宋体" w:hint="default"/>
        </w:rPr>
      </w:pPr>
      <w:r>
        <w:rPr>
          <w:rFonts w:ascii="Courier New" w:hAnsi="Courier New" w:cs="Courier New" w:eastAsia="Courier New" w:hint="default"/>
          <w:sz w:val="19"/>
          <w:szCs w:val="19"/>
        </w:rPr>
        <w:t>RestTemplate</w:t>
      </w:r>
      <w:r>
        <w:rPr>
          <w:rFonts w:ascii="宋体" w:hAnsi="宋体" w:cs="宋体" w:eastAsia="宋体" w:hint="default"/>
        </w:rPr>
        <w:t>对于简单的请求而言使用方便，是测试</w:t>
      </w:r>
      <w:r>
        <w:rPr>
          <w:rFonts w:ascii="Times New Roman" w:hAnsi="Times New Roman" w:cs="Times New Roman" w:eastAsia="Times New Roman" w:hint="default"/>
        </w:rPr>
        <w:t>REST</w:t>
      </w:r>
      <w:r>
        <w:rPr>
          <w:rFonts w:ascii="宋体" w:hAnsi="宋体" w:cs="宋体" w:eastAsia="宋体" w:hint="default"/>
        </w:rPr>
        <w:t>端点的理想工具。但是，就算 </w:t>
      </w:r>
      <w:r>
        <w:rPr>
          <w:rFonts w:ascii="宋体" w:hAnsi="宋体" w:cs="宋体" w:eastAsia="宋体" w:hint="default"/>
          <w:spacing w:val="-1"/>
        </w:rPr>
        <w:t>它能对返回</w:t>
      </w:r>
      <w:r>
        <w:rPr>
          <w:rFonts w:ascii="Times New Roman" w:hAnsi="Times New Roman" w:cs="Times New Roman" w:eastAsia="Times New Roman" w:hint="default"/>
          <w:spacing w:val="-1"/>
        </w:rPr>
        <w:t>HTML</w:t>
      </w:r>
      <w:r>
        <w:rPr>
          <w:rFonts w:ascii="宋体" w:hAnsi="宋体" w:cs="宋体" w:eastAsia="宋体" w:hint="default"/>
          <w:spacing w:val="-1"/>
        </w:rPr>
        <w:t>页面的</w:t>
      </w:r>
      <w:r>
        <w:rPr>
          <w:rFonts w:ascii="Times New Roman" w:hAnsi="Times New Roman" w:cs="Times New Roman" w:eastAsia="Times New Roman" w:hint="default"/>
          <w:spacing w:val="-1"/>
        </w:rPr>
        <w:t>URL</w:t>
      </w:r>
      <w:r>
        <w:rPr>
          <w:rFonts w:ascii="宋体" w:hAnsi="宋体" w:cs="宋体" w:eastAsia="宋体" w:hint="default"/>
          <w:spacing w:val="-1"/>
        </w:rPr>
        <w:t>发起请求，也不方便对页面内容或者页面上执行的操作进行断言。</w:t>
      </w:r>
      <w:r>
        <w:rPr>
          <w:rFonts w:ascii="宋体" w:hAnsi="宋体" w:cs="宋体" w:eastAsia="宋体" w:hint="default"/>
        </w:rPr>
        <w:t> </w:t>
      </w:r>
      <w:r>
        <w:rPr>
          <w:rFonts w:ascii="宋体" w:hAnsi="宋体" w:cs="宋体" w:eastAsia="宋体" w:hint="default"/>
        </w:rPr>
      </w:r>
      <w:r>
        <w:rPr>
          <w:rFonts w:ascii="宋体" w:hAnsi="宋体" w:cs="宋体" w:eastAsia="宋体" w:hint="default"/>
          <w:spacing w:val="-2"/>
          <w:w w:val="100"/>
        </w:rPr>
        <w:t>结果</w:t>
      </w:r>
      <w:r>
        <w:rPr>
          <w:rFonts w:ascii="Times New Roman" w:hAnsi="Times New Roman" w:cs="Times New Roman" w:eastAsia="Times New Roman" w:hint="default"/>
          <w:spacing w:val="-2"/>
          <w:w w:val="100"/>
        </w:rPr>
        <w:t>HTML</w:t>
      </w:r>
      <w:r>
        <w:rPr>
          <w:rFonts w:ascii="宋体" w:hAnsi="宋体" w:cs="宋体" w:eastAsia="宋体" w:hint="default"/>
          <w:spacing w:val="-2"/>
          <w:w w:val="100"/>
        </w:rPr>
        <w:t>里的内容最好能够精确判断（这种测试很脆弱）。不过你无法轻易判断页面上选中的</w:t>
      </w:r>
      <w:r>
        <w:rPr>
          <w:rFonts w:ascii="宋体" w:hAnsi="宋体" w:cs="宋体" w:eastAsia="宋体" w:hint="default"/>
          <w:spacing w:val="1"/>
          <w:w w:val="100"/>
        </w:rPr>
        <w:t> </w:t>
      </w:r>
      <w:r>
        <w:rPr>
          <w:rFonts w:ascii="宋体" w:hAnsi="宋体" w:cs="宋体" w:eastAsia="宋体" w:hint="default"/>
          <w:spacing w:val="1"/>
          <w:w w:val="100"/>
        </w:rPr>
      </w:r>
      <w:r>
        <w:rPr>
          <w:rFonts w:ascii="宋体" w:hAnsi="宋体" w:cs="宋体" w:eastAsia="宋体" w:hint="default"/>
        </w:rPr>
        <w:t>内容，或者执行诸如点击链接或提交表单这样的操作。</w:t>
      </w:r>
    </w:p>
    <w:p>
      <w:pPr>
        <w:pStyle w:val="BodyText"/>
        <w:spacing w:line="259" w:lineRule="auto" w:before="24"/>
        <w:ind w:right="184" w:firstLine="399"/>
        <w:jc w:val="both"/>
        <w:rPr>
          <w:rFonts w:ascii="宋体" w:hAnsi="宋体" w:cs="宋体" w:eastAsia="宋体" w:hint="default"/>
        </w:rPr>
      </w:pPr>
      <w:r>
        <w:rPr>
          <w:rFonts w:ascii="宋体" w:hAnsi="宋体" w:cs="宋体" w:eastAsia="宋体" w:hint="default"/>
          <w:spacing w:val="-3"/>
          <w:w w:val="100"/>
        </w:rPr>
        <w:t>对于</w:t>
      </w:r>
      <w:r>
        <w:rPr>
          <w:rFonts w:ascii="Times New Roman" w:hAnsi="Times New Roman" w:cs="Times New Roman" w:eastAsia="Times New Roman" w:hint="default"/>
          <w:spacing w:val="-3"/>
          <w:w w:val="100"/>
        </w:rPr>
        <w:t>HTML</w:t>
      </w:r>
      <w:r>
        <w:rPr>
          <w:rFonts w:ascii="宋体" w:hAnsi="宋体" w:cs="宋体" w:eastAsia="宋体" w:hint="default"/>
          <w:spacing w:val="-3"/>
          <w:w w:val="100"/>
        </w:rPr>
        <w:t>应用程序测试，有一个更好的选择</w:t>
      </w:r>
      <w:r>
        <w:rPr>
          <w:rFonts w:ascii="Times New Roman" w:hAnsi="Times New Roman" w:cs="Times New Roman" w:eastAsia="Times New Roman" w:hint="default"/>
          <w:spacing w:val="-3"/>
          <w:w w:val="100"/>
        </w:rPr>
        <w:t>——Selenium</w:t>
      </w:r>
      <w:r>
        <w:rPr>
          <w:rFonts w:ascii="宋体" w:hAnsi="宋体" w:cs="宋体" w:eastAsia="宋体" w:hint="default"/>
          <w:spacing w:val="-3"/>
          <w:w w:val="100"/>
        </w:rPr>
        <w:t>（</w:t>
      </w:r>
      <w:hyperlink r:id="rId168">
        <w:r>
          <w:rPr>
            <w:rFonts w:ascii="Times New Roman" w:hAnsi="Times New Roman" w:cs="Times New Roman" w:eastAsia="Times New Roman" w:hint="default"/>
            <w:spacing w:val="-3"/>
            <w:w w:val="100"/>
          </w:rPr>
          <w:t>www.seleniumhq.org</w:t>
        </w:r>
      </w:hyperlink>
      <w:r>
        <w:rPr>
          <w:rFonts w:ascii="宋体" w:hAnsi="宋体" w:cs="宋体" w:eastAsia="宋体" w:hint="default"/>
          <w:spacing w:val="-3"/>
          <w:w w:val="100"/>
        </w:rPr>
        <w:t>），它的功</w:t>
      </w:r>
      <w:r>
        <w:rPr>
          <w:rFonts w:ascii="宋体" w:hAnsi="宋体" w:cs="宋体" w:eastAsia="宋体" w:hint="default"/>
          <w:w w:val="100"/>
        </w:rPr>
        <w:t> </w:t>
      </w:r>
      <w:r>
        <w:rPr>
          <w:rFonts w:ascii="宋体" w:hAnsi="宋体" w:cs="宋体" w:eastAsia="宋体" w:hint="default"/>
          <w:w w:val="100"/>
        </w:rPr>
      </w:r>
      <w:r>
        <w:rPr>
          <w:rFonts w:ascii="宋体" w:hAnsi="宋体" w:cs="宋体" w:eastAsia="宋体" w:hint="default"/>
          <w:spacing w:val="-1"/>
        </w:rPr>
        <w:t>能远不止提交请求和获取结果。它能实际打开一个</w:t>
      </w:r>
      <w:r>
        <w:rPr>
          <w:rFonts w:ascii="Times New Roman" w:hAnsi="Times New Roman" w:cs="Times New Roman" w:eastAsia="Times New Roman" w:hint="default"/>
          <w:spacing w:val="-1"/>
        </w:rPr>
        <w:t>Web</w:t>
      </w:r>
      <w:r>
        <w:rPr>
          <w:rFonts w:ascii="宋体" w:hAnsi="宋体" w:cs="宋体" w:eastAsia="宋体" w:hint="default"/>
          <w:spacing w:val="-1"/>
        </w:rPr>
        <w:t>浏览器，在浏览器的上下文中执行测试。</w:t>
      </w:r>
      <w:r>
        <w:rPr>
          <w:rFonts w:ascii="宋体" w:hAnsi="宋体" w:cs="宋体" w:eastAsia="宋体" w:hint="default"/>
        </w:rPr>
        <w:t> </w:t>
      </w:r>
      <w:r>
        <w:rPr>
          <w:rFonts w:ascii="宋体" w:hAnsi="宋体" w:cs="宋体" w:eastAsia="宋体" w:hint="default"/>
        </w:rPr>
      </w:r>
      <w:r>
        <w:rPr>
          <w:rFonts w:ascii="Times New Roman" w:hAnsi="Times New Roman" w:cs="Times New Roman" w:eastAsia="Times New Roman" w:hint="default"/>
        </w:rPr>
        <w:t>Selenium</w:t>
      </w:r>
      <w:r>
        <w:rPr>
          <w:rFonts w:ascii="宋体" w:hAnsi="宋体" w:cs="宋体" w:eastAsia="宋体" w:hint="default"/>
        </w:rPr>
        <w:t>尽量接近手动执行测试，但与手工测试不同。</w:t>
      </w:r>
      <w:r>
        <w:rPr>
          <w:rFonts w:ascii="Times New Roman" w:hAnsi="Times New Roman" w:cs="Times New Roman" w:eastAsia="Times New Roman" w:hint="default"/>
        </w:rPr>
        <w:t>Selenium</w:t>
      </w:r>
      <w:r>
        <w:rPr>
          <w:rFonts w:ascii="宋体" w:hAnsi="宋体" w:cs="宋体" w:eastAsia="宋体" w:hint="default"/>
        </w:rPr>
        <w:t>的测试是自动的，而且可以重复 运行。</w:t>
      </w:r>
    </w:p>
    <w:p>
      <w:pPr>
        <w:pStyle w:val="BodyText"/>
        <w:spacing w:line="259" w:lineRule="auto" w:before="22"/>
        <w:ind w:right="113" w:firstLine="399"/>
        <w:jc w:val="both"/>
        <w:rPr>
          <w:rFonts w:ascii="宋体" w:hAnsi="宋体" w:cs="宋体" w:eastAsia="宋体" w:hint="default"/>
        </w:rPr>
      </w:pPr>
      <w:r>
        <w:rPr>
          <w:rFonts w:ascii="宋体" w:hAnsi="宋体" w:cs="宋体" w:eastAsia="宋体" w:hint="default"/>
          <w:spacing w:val="-4"/>
        </w:rPr>
        <w:t>为了用</w:t>
      </w:r>
      <w:r>
        <w:rPr>
          <w:rFonts w:ascii="Times New Roman" w:hAnsi="Times New Roman" w:cs="Times New Roman" w:eastAsia="Times New Roman" w:hint="default"/>
          <w:spacing w:val="-4"/>
        </w:rPr>
        <w:t>Selenium</w:t>
      </w:r>
      <w:r>
        <w:rPr>
          <w:rFonts w:ascii="宋体" w:hAnsi="宋体" w:cs="宋体" w:eastAsia="宋体" w:hint="default"/>
          <w:spacing w:val="-4"/>
        </w:rPr>
        <w:t>测试阅读列表应用程序，让我们先写一个测试来获取首页，为新书填写表单， </w:t>
      </w:r>
      <w:r>
        <w:rPr>
          <w:rFonts w:ascii="宋体" w:hAnsi="宋体" w:cs="宋体" w:eastAsia="宋体" w:hint="default"/>
        </w:rPr>
        <w:t>提交表单，随后判断返回的页面里是否包含新添加的图书。</w:t>
      </w:r>
    </w:p>
    <w:p>
      <w:pPr>
        <w:pStyle w:val="BodyText"/>
        <w:spacing w:line="240" w:lineRule="auto" w:before="22"/>
        <w:ind w:left="510" w:right="105"/>
        <w:jc w:val="left"/>
        <w:rPr>
          <w:rFonts w:ascii="宋体" w:hAnsi="宋体" w:cs="宋体" w:eastAsia="宋体" w:hint="default"/>
        </w:rPr>
      </w:pPr>
      <w:r>
        <w:rPr>
          <w:rFonts w:ascii="宋体" w:hAnsi="宋体" w:cs="宋体" w:eastAsia="宋体" w:hint="default"/>
        </w:rPr>
        <w:t>首先需要把</w:t>
      </w:r>
      <w:r>
        <w:rPr>
          <w:rFonts w:ascii="Times New Roman" w:hAnsi="Times New Roman" w:cs="Times New Roman" w:eastAsia="Times New Roman" w:hint="default"/>
        </w:rPr>
        <w:t>Selenium</w:t>
      </w:r>
      <w:r>
        <w:rPr>
          <w:rFonts w:ascii="宋体" w:hAnsi="宋体" w:cs="宋体" w:eastAsia="宋体" w:hint="default"/>
        </w:rPr>
        <w:t>作为测试依赖添加到项目里：</w:t>
      </w:r>
    </w:p>
    <w:p>
      <w:pPr>
        <w:spacing w:line="240" w:lineRule="auto" w:before="12"/>
        <w:ind w:right="0"/>
        <w:rPr>
          <w:rFonts w:ascii="宋体" w:hAnsi="宋体" w:cs="宋体" w:eastAsia="宋体" w:hint="default"/>
          <w:sz w:val="14"/>
          <w:szCs w:val="14"/>
        </w:rPr>
      </w:pPr>
    </w:p>
    <w:p>
      <w:pPr>
        <w:spacing w:before="0"/>
        <w:ind w:left="531" w:right="105" w:firstLine="0"/>
        <w:jc w:val="left"/>
        <w:rPr>
          <w:rFonts w:ascii="Courier New" w:hAnsi="Courier New" w:cs="Courier New" w:eastAsia="Courier New" w:hint="default"/>
          <w:sz w:val="16"/>
          <w:szCs w:val="16"/>
        </w:rPr>
      </w:pPr>
      <w:r>
        <w:rPr>
          <w:rFonts w:ascii="Courier New"/>
          <w:sz w:val="16"/>
        </w:rPr>
        <w:t>testCompile("org.seleniumhq.selenium:selenium-java:2.45.0")</w:t>
      </w:r>
    </w:p>
    <w:p>
      <w:pPr>
        <w:pStyle w:val="BodyText"/>
        <w:spacing w:line="240" w:lineRule="auto" w:before="85"/>
        <w:ind w:left="511" w:right="105"/>
        <w:jc w:val="left"/>
        <w:rPr>
          <w:rFonts w:ascii="Times New Roman" w:hAnsi="Times New Roman" w:cs="Times New Roman" w:eastAsia="Times New Roman" w:hint="default"/>
        </w:rPr>
      </w:pPr>
      <w:r>
        <w:rPr>
          <w:rFonts w:ascii="宋体" w:hAnsi="宋体" w:cs="宋体" w:eastAsia="宋体" w:hint="default"/>
        </w:rPr>
        <w:t>现在就可以编写测试了。代码清单</w:t>
      </w:r>
      <w:r>
        <w:rPr>
          <w:rFonts w:ascii="Times New Roman" w:hAnsi="Times New Roman" w:cs="Times New Roman" w:eastAsia="Times New Roman" w:hint="default"/>
        </w:rPr>
        <w:t>4-6</w:t>
      </w:r>
      <w:r>
        <w:rPr>
          <w:rFonts w:ascii="宋体" w:hAnsi="宋体" w:cs="宋体" w:eastAsia="宋体" w:hint="default"/>
        </w:rPr>
        <w:t>是一个基本的</w:t>
      </w:r>
      <w:r>
        <w:rPr>
          <w:rFonts w:ascii="Times New Roman" w:hAnsi="Times New Roman" w:cs="Times New Roman" w:eastAsia="Times New Roman" w:hint="default"/>
        </w:rPr>
        <w:t>Selenium</w:t>
      </w:r>
      <w:r>
        <w:rPr>
          <w:rFonts w:ascii="宋体" w:hAnsi="宋体" w:cs="宋体" w:eastAsia="宋体" w:hint="default"/>
        </w:rPr>
        <w:t>测试模板，使用了</w:t>
      </w:r>
      <w:r>
        <w:rPr>
          <w:rFonts w:ascii="Times New Roman" w:hAnsi="Times New Roman" w:cs="Times New Roman" w:eastAsia="Times New Roman" w:hint="default"/>
        </w:rPr>
        <w:t>Spring  </w:t>
      </w:r>
      <w:r>
        <w:rPr>
          <w:rFonts w:ascii="Times New Roman" w:hAnsi="Times New Roman" w:cs="Times New Roman" w:eastAsia="Times New Roman" w:hint="default"/>
          <w:spacing w:val="12"/>
        </w:rPr>
        <w:t> </w:t>
      </w:r>
      <w:r>
        <w:rPr>
          <w:rFonts w:ascii="Times New Roman" w:hAnsi="Times New Roman" w:cs="Times New Roman" w:eastAsia="Times New Roman" w:hint="default"/>
        </w:rPr>
        <w:t>Boot</w:t>
      </w:r>
    </w:p>
    <w:p>
      <w:pPr>
        <w:spacing w:before="23"/>
        <w:ind w:left="111" w:right="105" w:firstLine="0"/>
        <w:jc w:val="left"/>
        <w:rPr>
          <w:rFonts w:ascii="宋体" w:hAnsi="宋体" w:cs="宋体" w:eastAsia="宋体" w:hint="default"/>
          <w:sz w:val="20"/>
          <w:szCs w:val="20"/>
        </w:rPr>
      </w:pPr>
      <w:r>
        <w:rPr>
          <w:rFonts w:ascii="宋体" w:hAnsi="宋体" w:cs="宋体" w:eastAsia="宋体" w:hint="default"/>
          <w:sz w:val="20"/>
          <w:szCs w:val="20"/>
        </w:rPr>
        <w:t>的</w:t>
      </w:r>
      <w:r>
        <w:rPr>
          <w:rFonts w:ascii="Courier New" w:hAnsi="Courier New" w:cs="Courier New" w:eastAsia="Courier New" w:hint="default"/>
          <w:sz w:val="19"/>
          <w:szCs w:val="19"/>
        </w:rPr>
        <w:t>@WebIntegrationTest</w:t>
      </w:r>
      <w:r>
        <w:rPr>
          <w:rFonts w:ascii="宋体" w:hAnsi="宋体" w:cs="宋体" w:eastAsia="宋体" w:hint="default"/>
          <w:sz w:val="20"/>
          <w:szCs w:val="20"/>
        </w:rPr>
        <w:t>。</w:t>
      </w:r>
    </w:p>
    <w:p>
      <w:pPr>
        <w:spacing w:line="240" w:lineRule="auto" w:before="3"/>
        <w:ind w:right="0"/>
        <w:rPr>
          <w:rFonts w:ascii="宋体" w:hAnsi="宋体" w:cs="宋体" w:eastAsia="宋体" w:hint="default"/>
          <w:sz w:val="9"/>
          <w:szCs w:val="9"/>
        </w:rPr>
      </w:pPr>
    </w:p>
    <w:p>
      <w:pPr>
        <w:pStyle w:val="BodyText"/>
        <w:tabs>
          <w:tab w:pos="8435" w:val="left" w:leader="none"/>
        </w:tabs>
        <w:spacing w:line="240" w:lineRule="auto" w:before="38"/>
        <w:ind w:left="151" w:right="105"/>
        <w:jc w:val="left"/>
        <w:rPr>
          <w:rFonts w:ascii="宋体" w:hAnsi="宋体" w:cs="宋体" w:eastAsia="宋体" w:hint="default"/>
        </w:rPr>
      </w:pPr>
      <w:r>
        <w:rPr>
          <w:rFonts w:ascii="黑体" w:hAnsi="黑体" w:cs="黑体" w:eastAsia="黑体" w:hint="default"/>
          <w:w w:val="100"/>
        </w:rPr>
      </w:r>
      <w:r>
        <w:rPr>
          <w:rFonts w:ascii="黑体" w:hAnsi="黑体" w:cs="黑体" w:eastAsia="黑体" w:hint="default"/>
          <w:shd w:fill="D1D1D1" w:color="auto" w:val="clear"/>
        </w:rPr>
        <w:t>代码清单</w:t>
      </w:r>
      <w:r>
        <w:rPr>
          <w:rFonts w:ascii="Arial" w:hAnsi="Arial" w:cs="Arial" w:eastAsia="Arial" w:hint="default"/>
          <w:shd w:fill="D1D1D1" w:color="auto" w:val="clear"/>
        </w:rPr>
        <w:t>4-6   </w:t>
      </w:r>
      <w:r>
        <w:rPr>
          <w:rFonts w:ascii="宋体" w:hAnsi="宋体" w:cs="宋体" w:eastAsia="宋体" w:hint="default"/>
          <w:shd w:fill="D1D1D1" w:color="auto" w:val="clear"/>
        </w:rPr>
        <w:t>在</w:t>
      </w:r>
      <w:r>
        <w:rPr>
          <w:rFonts w:ascii="Times New Roman" w:hAnsi="Times New Roman" w:cs="Times New Roman" w:eastAsia="Times New Roman" w:hint="default"/>
          <w:shd w:fill="D1D1D1" w:color="auto" w:val="clear"/>
        </w:rPr>
        <w:t>Spring</w:t>
      </w:r>
      <w:r>
        <w:rPr>
          <w:rFonts w:ascii="Times New Roman" w:hAnsi="Times New Roman" w:cs="Times New Roman" w:eastAsia="Times New Roman" w:hint="default"/>
          <w:spacing w:val="19"/>
          <w:shd w:fill="D1D1D1" w:color="auto" w:val="clear"/>
        </w:rPr>
        <w:t> </w:t>
      </w:r>
      <w:r>
        <w:rPr>
          <w:rFonts w:ascii="Times New Roman" w:hAnsi="Times New Roman" w:cs="Times New Roman" w:eastAsia="Times New Roman" w:hint="default"/>
          <w:shd w:fill="D1D1D1" w:color="auto" w:val="clear"/>
        </w:rPr>
        <w:t>Boot</w:t>
      </w:r>
      <w:r>
        <w:rPr>
          <w:rFonts w:ascii="宋体" w:hAnsi="宋体" w:cs="宋体" w:eastAsia="宋体" w:hint="default"/>
          <w:shd w:fill="D1D1D1" w:color="auto" w:val="clear"/>
        </w:rPr>
        <w:t>里使用</w:t>
      </w:r>
      <w:r>
        <w:rPr>
          <w:rFonts w:ascii="Times New Roman" w:hAnsi="Times New Roman" w:cs="Times New Roman" w:eastAsia="Times New Roman" w:hint="default"/>
          <w:shd w:fill="D1D1D1" w:color="auto" w:val="clear"/>
        </w:rPr>
        <w:t>Selenium</w:t>
      </w:r>
      <w:r>
        <w:rPr>
          <w:rFonts w:ascii="宋体" w:hAnsi="宋体" w:cs="宋体" w:eastAsia="宋体" w:hint="default"/>
          <w:shd w:fill="D1D1D1" w:color="auto" w:val="clear"/>
        </w:rPr>
        <w:t>测试的模板</w:t>
        <w:tab/>
      </w:r>
      <w:r>
        <w:rPr>
          <w:rFonts w:ascii="宋体" w:hAnsi="宋体" w:cs="宋体" w:eastAsia="宋体" w:hint="default"/>
        </w:rPr>
      </w:r>
    </w:p>
    <w:p>
      <w:pPr>
        <w:spacing w:before="75"/>
        <w:ind w:left="531" w:right="105" w:firstLine="0"/>
        <w:jc w:val="left"/>
        <w:rPr>
          <w:rFonts w:ascii="Courier New" w:hAnsi="Courier New" w:cs="Courier New" w:eastAsia="Courier New" w:hint="default"/>
          <w:sz w:val="16"/>
          <w:szCs w:val="16"/>
        </w:rPr>
      </w:pPr>
      <w:r>
        <w:rPr>
          <w:rFonts w:ascii="Courier New"/>
          <w:sz w:val="16"/>
        </w:rPr>
        <w:t>@RunWith(SpringJUnit4ClassRunner.class)</w:t>
      </w:r>
    </w:p>
    <w:p>
      <w:pPr>
        <w:spacing w:after="0"/>
        <w:jc w:val="left"/>
        <w:rPr>
          <w:rFonts w:ascii="Courier New" w:hAnsi="Courier New" w:cs="Courier New" w:eastAsia="Courier New" w:hint="default"/>
          <w:sz w:val="16"/>
          <w:szCs w:val="16"/>
        </w:rPr>
        <w:sectPr>
          <w:pgSz w:w="10940" w:h="13660"/>
          <w:pgMar w:header="1177" w:footer="0" w:top="1420" w:bottom="280" w:left="1080" w:right="1200"/>
        </w:sectPr>
      </w:pPr>
    </w:p>
    <w:p>
      <w:pPr>
        <w:spacing w:line="240" w:lineRule="auto" w:before="0"/>
        <w:ind w:right="0"/>
        <w:rPr>
          <w:rFonts w:ascii="Courier New" w:hAnsi="Courier New" w:cs="Courier New" w:eastAsia="Courier New" w:hint="default"/>
          <w:sz w:val="18"/>
          <w:szCs w:val="18"/>
        </w:rPr>
      </w:pPr>
    </w:p>
    <w:p>
      <w:pPr>
        <w:spacing w:after="0" w:line="240" w:lineRule="auto"/>
        <w:rPr>
          <w:rFonts w:ascii="Courier New" w:hAnsi="Courier New" w:cs="Courier New" w:eastAsia="Courier New" w:hint="default"/>
          <w:sz w:val="18"/>
          <w:szCs w:val="18"/>
        </w:rPr>
        <w:sectPr>
          <w:pgSz w:w="10940" w:h="13660"/>
          <w:pgMar w:header="1177" w:footer="0" w:top="1420" w:bottom="280" w:left="1300" w:right="0"/>
        </w:sectPr>
      </w:pPr>
    </w:p>
    <w:p>
      <w:pPr>
        <w:spacing w:line="264" w:lineRule="auto" w:before="100"/>
        <w:ind w:left="1114" w:right="0" w:hanging="576"/>
        <w:jc w:val="left"/>
        <w:rPr>
          <w:rFonts w:ascii="Courier New" w:hAnsi="Courier New" w:cs="Courier New" w:eastAsia="Courier New" w:hint="default"/>
          <w:sz w:val="16"/>
          <w:szCs w:val="16"/>
        </w:rPr>
      </w:pPr>
      <w:r>
        <w:rPr>
          <w:rFonts w:ascii="Courier New"/>
          <w:sz w:val="16"/>
        </w:rPr>
        <w:t>@SpringApplicationConfiguration( </w:t>
      </w:r>
      <w:r>
        <w:rPr>
          <w:rFonts w:ascii="Courier New"/>
          <w:w w:val="95"/>
          <w:sz w:val="16"/>
        </w:rPr>
        <w:t>classes=ReadingListApplication.class)</w:t>
      </w:r>
      <w:r>
        <w:rPr>
          <w:rFonts w:ascii="Courier New"/>
          <w:sz w:val="16"/>
        </w:rPr>
      </w:r>
    </w:p>
    <w:p>
      <w:pPr>
        <w:spacing w:line="266" w:lineRule="auto" w:before="1"/>
        <w:ind w:left="538" w:right="288" w:firstLine="0"/>
        <w:jc w:val="left"/>
        <w:rPr>
          <w:rFonts w:ascii="Courier New" w:hAnsi="Courier New" w:cs="Courier New" w:eastAsia="Courier New" w:hint="default"/>
          <w:sz w:val="16"/>
          <w:szCs w:val="16"/>
        </w:rPr>
      </w:pPr>
      <w:r>
        <w:rPr>
          <w:rFonts w:ascii="Courier New"/>
          <w:w w:val="95"/>
          <w:sz w:val="16"/>
        </w:rPr>
        <w:t>@WebIntegrationTest(randomPort=true) </w:t>
      </w:r>
      <w:r>
        <w:rPr>
          <w:rFonts w:ascii="Courier New"/>
          <w:sz w:val="16"/>
        </w:rPr>
        <w:t>public class ServerWebTests</w:t>
      </w:r>
      <w:r>
        <w:rPr>
          <w:rFonts w:ascii="Courier New"/>
          <w:spacing w:val="-7"/>
          <w:sz w:val="16"/>
        </w:rPr>
        <w:t> </w:t>
      </w:r>
      <w:r>
        <w:rPr>
          <w:rFonts w:ascii="Courier New"/>
          <w:sz w:val="16"/>
        </w:rPr>
        <w:t>{</w:t>
      </w:r>
    </w:p>
    <w:p>
      <w:pPr>
        <w:spacing w:line="240" w:lineRule="auto" w:before="0"/>
        <w:ind w:right="0"/>
        <w:rPr>
          <w:rFonts w:ascii="Courier New" w:hAnsi="Courier New" w:cs="Courier New" w:eastAsia="Courier New" w:hint="default"/>
          <w:sz w:val="15"/>
          <w:szCs w:val="15"/>
        </w:rPr>
      </w:pPr>
      <w:r>
        <w:rPr/>
        <w:br w:type="column"/>
      </w:r>
      <w:r>
        <w:rPr>
          <w:rFonts w:ascii="Courier New"/>
          <w:sz w:val="15"/>
        </w:rPr>
      </w:r>
    </w:p>
    <w:p>
      <w:pPr>
        <w:spacing w:before="0"/>
        <w:ind w:left="696" w:right="3367" w:firstLine="0"/>
        <w:jc w:val="left"/>
        <w:rPr>
          <w:rFonts w:ascii="黑体" w:hAnsi="黑体" w:cs="黑体" w:eastAsia="黑体" w:hint="default"/>
          <w:sz w:val="16"/>
          <w:szCs w:val="16"/>
        </w:rPr>
      </w:pPr>
      <w:r>
        <w:rPr/>
        <w:pict>
          <v:shape style="position:absolute;margin-left:306.720001pt;margin-top:3.223357pt;width:25.2pt;height:19.740010pt;mso-position-horizontal-relative:page;mso-position-vertical-relative:paragraph;z-index:5656" type="#_x0000_t75" stroked="false">
            <v:imagedata r:id="rId169" o:title=""/>
          </v:shape>
        </w:pict>
      </w:r>
      <w:r>
        <w:rPr>
          <w:rFonts w:ascii="黑体" w:hAnsi="黑体" w:cs="黑体" w:eastAsia="黑体" w:hint="default"/>
          <w:spacing w:val="10"/>
          <w:sz w:val="16"/>
          <w:szCs w:val="16"/>
        </w:rPr>
        <w:t>用随机端口 </w:t>
      </w:r>
      <w:r>
        <w:rPr>
          <w:rFonts w:ascii="黑体" w:hAnsi="黑体" w:cs="黑体" w:eastAsia="黑体" w:hint="default"/>
          <w:sz w:val="16"/>
          <w:szCs w:val="16"/>
        </w:rPr>
        <w:t>启动</w:t>
      </w:r>
    </w:p>
    <w:p>
      <w:pPr>
        <w:spacing w:after="0"/>
        <w:jc w:val="left"/>
        <w:rPr>
          <w:rFonts w:ascii="黑体" w:hAnsi="黑体" w:cs="黑体" w:eastAsia="黑体" w:hint="default"/>
          <w:sz w:val="16"/>
          <w:szCs w:val="16"/>
        </w:rPr>
        <w:sectPr>
          <w:type w:val="continuous"/>
          <w:pgSz w:w="10940" w:h="13660"/>
          <w:pgMar w:top="540" w:bottom="280" w:left="1300" w:right="0"/>
          <w:cols w:num="2" w:equalWidth="0">
            <w:col w:w="4667" w:space="40"/>
            <w:col w:w="4933"/>
          </w:cols>
        </w:sectPr>
      </w:pPr>
    </w:p>
    <w:p>
      <w:pPr>
        <w:spacing w:line="240" w:lineRule="auto" w:before="2"/>
        <w:ind w:right="0"/>
        <w:rPr>
          <w:rFonts w:ascii="黑体" w:hAnsi="黑体" w:cs="黑体" w:eastAsia="黑体" w:hint="default"/>
          <w:sz w:val="15"/>
          <w:szCs w:val="15"/>
        </w:rPr>
      </w:pPr>
    </w:p>
    <w:p>
      <w:pPr>
        <w:spacing w:line="164" w:lineRule="exact" w:before="0"/>
        <w:ind w:left="730" w:right="-20" w:firstLine="0"/>
        <w:jc w:val="left"/>
        <w:rPr>
          <w:rFonts w:ascii="Courier New" w:hAnsi="Courier New" w:cs="Courier New" w:eastAsia="Courier New" w:hint="default"/>
          <w:sz w:val="16"/>
          <w:szCs w:val="16"/>
        </w:rPr>
      </w:pPr>
      <w:r>
        <w:rPr>
          <w:rFonts w:ascii="Courier New"/>
          <w:sz w:val="16"/>
        </w:rPr>
        <w:t>private static FirefoxDriver</w:t>
      </w:r>
      <w:r>
        <w:rPr>
          <w:rFonts w:ascii="Courier New"/>
          <w:spacing w:val="-9"/>
          <w:sz w:val="16"/>
        </w:rPr>
        <w:t> </w:t>
      </w:r>
      <w:r>
        <w:rPr>
          <w:rFonts w:ascii="Courier New"/>
          <w:sz w:val="16"/>
        </w:rPr>
        <w:t>browser;</w:t>
      </w:r>
    </w:p>
    <w:p>
      <w:pPr>
        <w:tabs>
          <w:tab w:pos="4342" w:val="left" w:leader="none"/>
        </w:tabs>
        <w:spacing w:line="415" w:lineRule="exact" w:before="0"/>
        <w:ind w:left="730" w:right="-20" w:firstLine="0"/>
        <w:jc w:val="left"/>
        <w:rPr>
          <w:rFonts w:ascii="Courier New" w:hAnsi="Courier New" w:cs="Courier New" w:eastAsia="Courier New" w:hint="default"/>
          <w:sz w:val="16"/>
          <w:szCs w:val="16"/>
        </w:rPr>
      </w:pPr>
      <w:r>
        <w:rPr>
          <w:rFonts w:ascii="Courier New"/>
          <w:w w:val="95"/>
          <w:position w:val="1"/>
          <w:sz w:val="16"/>
        </w:rPr>
        <w:t>@Value("${local.server.port}")</w:t>
        <w:tab/>
      </w:r>
      <w:r>
        <w:rPr>
          <w:rFonts w:ascii="Courier New"/>
          <w:sz w:val="16"/>
        </w:rPr>
        <w:drawing>
          <wp:inline distT="0" distB="0" distL="0" distR="0">
            <wp:extent cx="403860" cy="250698"/>
            <wp:effectExtent l="0" t="0" r="0" b="0"/>
            <wp:docPr id="65" name="image118.png" descr=""/>
            <wp:cNvGraphicFramePr>
              <a:graphicFrameLocks noChangeAspect="1"/>
            </wp:cNvGraphicFramePr>
            <a:graphic>
              <a:graphicData uri="http://schemas.openxmlformats.org/drawingml/2006/picture">
                <pic:pic>
                  <pic:nvPicPr>
                    <pic:cNvPr id="66" name="image118.png"/>
                    <pic:cNvPicPr/>
                  </pic:nvPicPr>
                  <pic:blipFill>
                    <a:blip r:embed="rId170" cstate="print"/>
                    <a:stretch>
                      <a:fillRect/>
                    </a:stretch>
                  </pic:blipFill>
                  <pic:spPr>
                    <a:xfrm>
                      <a:off x="0" y="0"/>
                      <a:ext cx="403860" cy="250698"/>
                    </a:xfrm>
                    <a:prstGeom prst="rect">
                      <a:avLst/>
                    </a:prstGeom>
                  </pic:spPr>
                </pic:pic>
              </a:graphicData>
            </a:graphic>
          </wp:inline>
        </w:drawing>
      </w:r>
      <w:r>
        <w:rPr>
          <w:rFonts w:ascii="Courier New"/>
          <w:sz w:val="16"/>
        </w:rPr>
      </w:r>
    </w:p>
    <w:p>
      <w:pPr>
        <w:spacing w:before="21"/>
        <w:ind w:left="730" w:right="-20" w:firstLine="0"/>
        <w:jc w:val="left"/>
        <w:rPr>
          <w:rFonts w:ascii="Courier New" w:hAnsi="Courier New" w:cs="Courier New" w:eastAsia="Courier New" w:hint="default"/>
          <w:sz w:val="16"/>
          <w:szCs w:val="16"/>
        </w:rPr>
      </w:pPr>
      <w:r>
        <w:rPr>
          <w:rFonts w:ascii="Courier New"/>
          <w:sz w:val="16"/>
        </w:rPr>
        <w:t>private int</w:t>
      </w:r>
      <w:r>
        <w:rPr>
          <w:rFonts w:ascii="Courier New"/>
          <w:spacing w:val="-4"/>
          <w:sz w:val="16"/>
        </w:rPr>
        <w:t> </w:t>
      </w:r>
      <w:r>
        <w:rPr>
          <w:rFonts w:ascii="Courier New"/>
          <w:sz w:val="16"/>
        </w:rPr>
        <w:t>port;</w:t>
      </w:r>
    </w:p>
    <w:p>
      <w:pPr>
        <w:spacing w:line="240" w:lineRule="auto" w:before="3"/>
        <w:ind w:right="0"/>
        <w:rPr>
          <w:rFonts w:ascii="Courier New" w:hAnsi="Courier New" w:cs="Courier New" w:eastAsia="Courier New" w:hint="default"/>
          <w:sz w:val="19"/>
          <w:szCs w:val="19"/>
        </w:rPr>
      </w:pPr>
    </w:p>
    <w:p>
      <w:pPr>
        <w:spacing w:before="0"/>
        <w:ind w:left="730" w:right="-20" w:firstLine="0"/>
        <w:jc w:val="left"/>
        <w:rPr>
          <w:rFonts w:ascii="Courier New" w:hAnsi="Courier New" w:cs="Courier New" w:eastAsia="Courier New" w:hint="default"/>
          <w:sz w:val="16"/>
          <w:szCs w:val="16"/>
        </w:rPr>
      </w:pPr>
      <w:r>
        <w:rPr>
          <w:rFonts w:ascii="Courier New"/>
          <w:sz w:val="16"/>
        </w:rPr>
        <w:t>@BeforeClass</w:t>
      </w:r>
    </w:p>
    <w:p>
      <w:pPr>
        <w:spacing w:line="264" w:lineRule="auto" w:before="19"/>
        <w:ind w:left="922" w:right="971" w:hanging="192"/>
        <w:jc w:val="left"/>
        <w:rPr>
          <w:rFonts w:ascii="Courier New" w:hAnsi="Courier New" w:cs="Courier New" w:eastAsia="Courier New" w:hint="default"/>
          <w:sz w:val="16"/>
          <w:szCs w:val="16"/>
        </w:rPr>
      </w:pPr>
      <w:r>
        <w:rPr>
          <w:rFonts w:ascii="Courier New"/>
          <w:sz w:val="16"/>
        </w:rPr>
        <w:t>public static void openBrowser()</w:t>
      </w:r>
      <w:r>
        <w:rPr>
          <w:rFonts w:ascii="Courier New"/>
          <w:spacing w:val="-8"/>
          <w:sz w:val="16"/>
        </w:rPr>
        <w:t> </w:t>
      </w:r>
      <w:r>
        <w:rPr>
          <w:rFonts w:ascii="Courier New"/>
          <w:sz w:val="16"/>
        </w:rPr>
        <w:t>{ </w:t>
      </w:r>
      <w:r>
        <w:rPr>
          <w:rFonts w:ascii="Courier New"/>
          <w:sz w:val="16"/>
        </w:rPr>
        <w:t>browser = new FirefoxDriver(); browser.manage().timeouts()</w:t>
      </w:r>
    </w:p>
    <w:p>
      <w:pPr>
        <w:spacing w:before="1"/>
        <w:ind w:left="1306" w:right="-20" w:firstLine="0"/>
        <w:jc w:val="left"/>
        <w:rPr>
          <w:rFonts w:ascii="Courier New" w:hAnsi="Courier New" w:cs="Courier New" w:eastAsia="Courier New" w:hint="default"/>
          <w:sz w:val="16"/>
          <w:szCs w:val="16"/>
        </w:rPr>
      </w:pPr>
      <w:r>
        <w:rPr>
          <w:rFonts w:ascii="Courier New"/>
          <w:sz w:val="16"/>
        </w:rPr>
        <w:t>.implicitlyWait(10,</w:t>
      </w:r>
      <w:r>
        <w:rPr>
          <w:rFonts w:ascii="Courier New"/>
          <w:spacing w:val="-10"/>
          <w:sz w:val="16"/>
        </w:rPr>
        <w:t> </w:t>
      </w:r>
      <w:r>
        <w:rPr>
          <w:rFonts w:ascii="Courier New"/>
          <w:sz w:val="16"/>
        </w:rPr>
        <w:t>TimeUnit.SECONDS);</w:t>
      </w:r>
    </w:p>
    <w:p>
      <w:pPr>
        <w:spacing w:line="240" w:lineRule="auto" w:before="0"/>
        <w:ind w:right="0"/>
        <w:rPr>
          <w:rFonts w:ascii="Courier New" w:hAnsi="Courier New" w:cs="Courier New" w:eastAsia="Courier New" w:hint="default"/>
          <w:sz w:val="16"/>
          <w:szCs w:val="16"/>
        </w:rPr>
      </w:pPr>
      <w:r>
        <w:rPr/>
        <w:br w:type="column"/>
      </w:r>
      <w:r>
        <w:rPr>
          <w:rFonts w:ascii="Courier New"/>
          <w:sz w:val="16"/>
        </w:rPr>
      </w:r>
    </w:p>
    <w:p>
      <w:pPr>
        <w:spacing w:before="135"/>
        <w:ind w:left="45" w:right="3009" w:firstLine="0"/>
        <w:jc w:val="left"/>
        <w:rPr>
          <w:rFonts w:ascii="黑体" w:hAnsi="黑体" w:cs="黑体" w:eastAsia="黑体" w:hint="default"/>
          <w:sz w:val="16"/>
          <w:szCs w:val="16"/>
        </w:rPr>
      </w:pPr>
      <w:r>
        <w:rPr>
          <w:rFonts w:ascii="黑体" w:hAnsi="黑体" w:cs="黑体" w:eastAsia="黑体" w:hint="default"/>
          <w:sz w:val="16"/>
          <w:szCs w:val="16"/>
        </w:rPr>
        <w:t>注入端口号</w:t>
      </w: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line="208" w:lineRule="exact" w:before="125"/>
        <w:ind w:left="756" w:right="3009" w:firstLine="0"/>
        <w:jc w:val="left"/>
        <w:rPr>
          <w:rFonts w:ascii="黑体" w:hAnsi="黑体" w:cs="黑体" w:eastAsia="黑体" w:hint="default"/>
          <w:sz w:val="16"/>
          <w:szCs w:val="16"/>
        </w:rPr>
      </w:pPr>
      <w:r>
        <w:rPr/>
        <w:pict>
          <v:shape style="position:absolute;margin-left:326.940002pt;margin-top:8.329594pt;width:22.8pt;height:19.920pt;mso-position-horizontal-relative:page;mso-position-vertical-relative:paragraph;z-index:5680" type="#_x0000_t75" stroked="false">
            <v:imagedata r:id="rId171" o:title=""/>
          </v:shape>
        </w:pict>
      </w:r>
      <w:r>
        <w:rPr>
          <w:rFonts w:ascii="黑体" w:hAnsi="黑体" w:cs="黑体" w:eastAsia="黑体" w:hint="default"/>
          <w:spacing w:val="8"/>
          <w:sz w:val="16"/>
          <w:szCs w:val="16"/>
        </w:rPr>
        <w:t>配置</w:t>
      </w:r>
      <w:r>
        <w:rPr>
          <w:rFonts w:ascii="黑体" w:hAnsi="黑体" w:cs="黑体" w:eastAsia="黑体" w:hint="default"/>
          <w:spacing w:val="-69"/>
          <w:sz w:val="16"/>
          <w:szCs w:val="16"/>
        </w:rPr>
        <w:t> </w:t>
      </w:r>
      <w:r>
        <w:rPr>
          <w:rFonts w:ascii="Arial" w:hAnsi="Arial" w:cs="Arial" w:eastAsia="Arial" w:hint="default"/>
          <w:sz w:val="16"/>
          <w:szCs w:val="16"/>
        </w:rPr>
        <w:t>Firefox </w:t>
      </w:r>
      <w:r>
        <w:rPr>
          <w:rFonts w:ascii="黑体" w:hAnsi="黑体" w:cs="黑体" w:eastAsia="黑体" w:hint="default"/>
          <w:sz w:val="16"/>
          <w:szCs w:val="16"/>
        </w:rPr>
        <w:t>驱动</w:t>
      </w:r>
    </w:p>
    <w:p>
      <w:pPr>
        <w:spacing w:after="0" w:line="208" w:lineRule="exact"/>
        <w:jc w:val="left"/>
        <w:rPr>
          <w:rFonts w:ascii="黑体" w:hAnsi="黑体" w:cs="黑体" w:eastAsia="黑体" w:hint="default"/>
          <w:sz w:val="16"/>
          <w:szCs w:val="16"/>
        </w:rPr>
        <w:sectPr>
          <w:type w:val="continuous"/>
          <w:pgSz w:w="10940" w:h="13660"/>
          <w:pgMar w:top="540" w:bottom="280" w:left="1300" w:right="0"/>
          <w:cols w:num="2" w:equalWidth="0">
            <w:col w:w="4979" w:space="40"/>
            <w:col w:w="4621"/>
          </w:cols>
        </w:sectPr>
      </w:pPr>
    </w:p>
    <w:p>
      <w:pPr>
        <w:spacing w:before="19"/>
        <w:ind w:left="730" w:right="1179" w:firstLine="0"/>
        <w:jc w:val="left"/>
        <w:rPr>
          <w:rFonts w:ascii="Courier New" w:hAnsi="Courier New" w:cs="Courier New" w:eastAsia="Courier New" w:hint="default"/>
          <w:sz w:val="16"/>
          <w:szCs w:val="16"/>
        </w:rPr>
      </w:pPr>
      <w:r>
        <w:rPr>
          <w:rFonts w:ascii="Courier New"/>
          <w:sz w:val="16"/>
        </w:rPr>
        <w:t>}</w:t>
      </w:r>
    </w:p>
    <w:p>
      <w:pPr>
        <w:spacing w:line="240" w:lineRule="auto" w:before="5"/>
        <w:ind w:right="0"/>
        <w:rPr>
          <w:rFonts w:ascii="Courier New" w:hAnsi="Courier New" w:cs="Courier New" w:eastAsia="Courier New" w:hint="default"/>
          <w:sz w:val="10"/>
          <w:szCs w:val="10"/>
        </w:rPr>
      </w:pPr>
    </w:p>
    <w:p>
      <w:pPr>
        <w:spacing w:after="0" w:line="240" w:lineRule="auto"/>
        <w:rPr>
          <w:rFonts w:ascii="Courier New" w:hAnsi="Courier New" w:cs="Courier New" w:eastAsia="Courier New" w:hint="default"/>
          <w:sz w:val="10"/>
          <w:szCs w:val="10"/>
        </w:rPr>
        <w:sectPr>
          <w:type w:val="continuous"/>
          <w:pgSz w:w="10940" w:h="13660"/>
          <w:pgMar w:top="540" w:bottom="280" w:left="1300" w:right="0"/>
        </w:sectPr>
      </w:pPr>
    </w:p>
    <w:p>
      <w:pPr>
        <w:spacing w:before="100"/>
        <w:ind w:left="730" w:right="311" w:firstLine="0"/>
        <w:jc w:val="left"/>
        <w:rPr>
          <w:rFonts w:ascii="Courier New" w:hAnsi="Courier New" w:cs="Courier New" w:eastAsia="Courier New" w:hint="default"/>
          <w:sz w:val="16"/>
          <w:szCs w:val="16"/>
        </w:rPr>
      </w:pPr>
      <w:r>
        <w:rPr>
          <w:rFonts w:ascii="Courier New"/>
          <w:sz w:val="16"/>
        </w:rPr>
        <w:t>@AfterClass</w:t>
      </w:r>
    </w:p>
    <w:p>
      <w:pPr>
        <w:spacing w:line="264" w:lineRule="auto" w:before="19"/>
        <w:ind w:left="922" w:right="311" w:hanging="192"/>
        <w:jc w:val="left"/>
        <w:rPr>
          <w:rFonts w:ascii="Courier New" w:hAnsi="Courier New" w:cs="Courier New" w:eastAsia="Courier New" w:hint="default"/>
          <w:sz w:val="16"/>
          <w:szCs w:val="16"/>
        </w:rPr>
      </w:pPr>
      <w:r>
        <w:rPr/>
        <w:pict>
          <v:shape style="position:absolute;margin-left:253.440002pt;margin-top:13.182065pt;width:32.28pt;height:20.28pt;mso-position-horizontal-relative:page;mso-position-vertical-relative:paragraph;z-index:-286216" type="#_x0000_t75" stroked="false">
            <v:imagedata r:id="rId172" o:title=""/>
          </v:shape>
        </w:pict>
      </w:r>
      <w:r>
        <w:rPr>
          <w:rFonts w:ascii="Courier New"/>
          <w:sz w:val="16"/>
        </w:rPr>
        <w:t>public static void closeBrowser()</w:t>
      </w:r>
      <w:r>
        <w:rPr>
          <w:rFonts w:ascii="Courier New"/>
          <w:spacing w:val="-8"/>
          <w:sz w:val="16"/>
        </w:rPr>
        <w:t> </w:t>
      </w:r>
      <w:r>
        <w:rPr>
          <w:rFonts w:ascii="Courier New"/>
          <w:sz w:val="16"/>
        </w:rPr>
        <w:t>{ </w:t>
      </w:r>
      <w:r>
        <w:rPr>
          <w:rFonts w:ascii="Courier New"/>
          <w:sz w:val="16"/>
        </w:rPr>
        <w:t>browser.quit();</w:t>
      </w:r>
    </w:p>
    <w:p>
      <w:pPr>
        <w:spacing w:before="1"/>
        <w:ind w:left="730" w:right="311" w:firstLine="0"/>
        <w:jc w:val="left"/>
        <w:rPr>
          <w:rFonts w:ascii="Courier New" w:hAnsi="Courier New" w:cs="Courier New" w:eastAsia="Courier New" w:hint="default"/>
          <w:sz w:val="16"/>
          <w:szCs w:val="16"/>
        </w:rPr>
      </w:pPr>
      <w:r>
        <w:rPr>
          <w:rFonts w:ascii="Courier New"/>
          <w:sz w:val="16"/>
        </w:rPr>
        <w:t>}</w:t>
      </w:r>
    </w:p>
    <w:p>
      <w:pPr>
        <w:spacing w:line="240" w:lineRule="auto" w:before="0"/>
        <w:ind w:right="0"/>
        <w:rPr>
          <w:rFonts w:ascii="Courier New" w:hAnsi="Courier New" w:cs="Courier New" w:eastAsia="Courier New" w:hint="default"/>
          <w:sz w:val="16"/>
          <w:szCs w:val="16"/>
        </w:rPr>
      </w:pPr>
      <w:r>
        <w:rPr/>
        <w:br w:type="column"/>
      </w:r>
      <w:r>
        <w:rPr>
          <w:rFonts w:ascii="Courier New"/>
          <w:sz w:val="16"/>
        </w:rPr>
      </w: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7"/>
        <w:ind w:right="0"/>
        <w:rPr>
          <w:rFonts w:ascii="Courier New" w:hAnsi="Courier New" w:cs="Courier New" w:eastAsia="Courier New" w:hint="default"/>
          <w:sz w:val="13"/>
          <w:szCs w:val="13"/>
        </w:rPr>
      </w:pPr>
    </w:p>
    <w:p>
      <w:pPr>
        <w:spacing w:before="0"/>
        <w:ind w:left="25" w:right="0" w:firstLine="0"/>
        <w:jc w:val="left"/>
        <w:rPr>
          <w:rFonts w:ascii="黑体" w:hAnsi="黑体" w:cs="黑体" w:eastAsia="黑体" w:hint="default"/>
          <w:sz w:val="16"/>
          <w:szCs w:val="16"/>
        </w:rPr>
      </w:pPr>
      <w:r>
        <w:rPr>
          <w:rFonts w:ascii="黑体" w:hAnsi="黑体" w:cs="黑体" w:eastAsia="黑体" w:hint="default"/>
          <w:sz w:val="16"/>
          <w:szCs w:val="16"/>
        </w:rPr>
        <w:t>关闭浏览器</w:t>
      </w:r>
    </w:p>
    <w:p>
      <w:pPr>
        <w:spacing w:after="0"/>
        <w:jc w:val="left"/>
        <w:rPr>
          <w:rFonts w:ascii="黑体" w:hAnsi="黑体" w:cs="黑体" w:eastAsia="黑体" w:hint="default"/>
          <w:sz w:val="16"/>
          <w:szCs w:val="16"/>
        </w:rPr>
        <w:sectPr>
          <w:type w:val="continuous"/>
          <w:pgSz w:w="10940" w:h="13660"/>
          <w:pgMar w:top="540" w:bottom="280" w:left="1300" w:right="0"/>
          <w:cols w:num="2" w:equalWidth="0">
            <w:col w:w="4415" w:space="40"/>
            <w:col w:w="5185"/>
          </w:cols>
        </w:sectPr>
      </w:pPr>
    </w:p>
    <w:p>
      <w:pPr>
        <w:spacing w:line="240" w:lineRule="auto" w:before="9"/>
        <w:ind w:right="0"/>
        <w:rPr>
          <w:rFonts w:ascii="黑体" w:hAnsi="黑体" w:cs="黑体" w:eastAsia="黑体" w:hint="default"/>
          <w:sz w:val="14"/>
          <w:szCs w:val="14"/>
        </w:rPr>
      </w:pPr>
    </w:p>
    <w:p>
      <w:pPr>
        <w:spacing w:before="0"/>
        <w:ind w:left="538" w:right="1179" w:firstLine="0"/>
        <w:jc w:val="left"/>
        <w:rPr>
          <w:rFonts w:ascii="Courier New" w:hAnsi="Courier New" w:cs="Courier New" w:eastAsia="Courier New" w:hint="default"/>
          <w:sz w:val="16"/>
          <w:szCs w:val="16"/>
        </w:rPr>
      </w:pPr>
      <w:r>
        <w:rPr/>
        <w:pict>
          <v:group style="position:absolute;margin-left:499.619995pt;margin-top:-.011761pt;width:47.4pt;height:22.7pt;mso-position-horizontal-relative:page;mso-position-vertical-relative:paragraph;z-index:5632" coordorigin="9992,0" coordsize="948,454">
            <v:group style="position:absolute;left:9992;top:0;width:948;height:454" coordorigin="9992,0" coordsize="948,454">
              <v:shape style="position:absolute;left:9992;top:0;width:948;height:454" coordorigin="9992,0" coordsize="948,454" path="m10915,0l10069,0,10039,6,10015,22,9998,46,9992,75,9992,378,9998,407,10015,431,10039,447,10069,453,10915,453,10940,448,10940,5,10915,0xe" filled="true" fillcolor="#6d6d6d" stroked="false">
                <v:path arrowok="t"/>
                <v:fill type="solid"/>
              </v:shape>
              <v:shape style="position:absolute;left:9992;top:0;width:948;height:454"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4</w:t>
                      </w:r>
                      <w:r>
                        <w:rPr>
                          <w:rFonts w:ascii="Arial"/>
                          <w:sz w:val="24"/>
                        </w:rPr>
                      </w:r>
                    </w:p>
                  </w:txbxContent>
                </v:textbox>
                <w10:wrap type="none"/>
              </v:shape>
            </v:group>
            <w10:wrap type="none"/>
          </v:group>
        </w:pict>
      </w:r>
      <w:r>
        <w:rPr>
          <w:rFonts w:ascii="Courier New"/>
          <w:sz w:val="16"/>
        </w:rPr>
        <w:t>}</w:t>
      </w:r>
    </w:p>
    <w:p>
      <w:pPr>
        <w:spacing w:line="247" w:lineRule="auto" w:before="116"/>
        <w:ind w:left="118" w:right="1184" w:firstLine="399"/>
        <w:jc w:val="both"/>
        <w:rPr>
          <w:rFonts w:ascii="宋体" w:hAnsi="宋体" w:cs="宋体" w:eastAsia="宋体" w:hint="default"/>
          <w:sz w:val="20"/>
          <w:szCs w:val="20"/>
        </w:rPr>
      </w:pPr>
      <w:r>
        <w:rPr>
          <w:rFonts w:ascii="宋体" w:hAnsi="宋体" w:cs="宋体" w:eastAsia="宋体" w:hint="default"/>
          <w:spacing w:val="-4"/>
          <w:sz w:val="20"/>
          <w:szCs w:val="20"/>
        </w:rPr>
        <w:t>和之前更简单的</w:t>
      </w:r>
      <w:r>
        <w:rPr>
          <w:rFonts w:ascii="Times New Roman" w:hAnsi="Times New Roman" w:cs="Times New Roman" w:eastAsia="Times New Roman" w:hint="default"/>
          <w:spacing w:val="-4"/>
          <w:sz w:val="20"/>
          <w:szCs w:val="20"/>
        </w:rPr>
        <w:t>Web</w:t>
      </w:r>
      <w:r>
        <w:rPr>
          <w:rFonts w:ascii="宋体" w:hAnsi="宋体" w:cs="宋体" w:eastAsia="宋体" w:hint="default"/>
          <w:spacing w:val="-4"/>
          <w:sz w:val="20"/>
          <w:szCs w:val="20"/>
        </w:rPr>
        <w:t>测试一样，这个类添加了</w:t>
      </w:r>
      <w:r>
        <w:rPr>
          <w:rFonts w:ascii="Courier New" w:hAnsi="Courier New" w:cs="Courier New" w:eastAsia="Courier New" w:hint="default"/>
          <w:spacing w:val="-4"/>
          <w:sz w:val="19"/>
          <w:szCs w:val="19"/>
        </w:rPr>
        <w:t>@WebIntegrationTest</w:t>
      </w:r>
      <w:r>
        <w:rPr>
          <w:rFonts w:ascii="宋体" w:hAnsi="宋体" w:cs="宋体" w:eastAsia="宋体" w:hint="default"/>
          <w:spacing w:val="-4"/>
          <w:sz w:val="20"/>
          <w:szCs w:val="20"/>
        </w:rPr>
        <w:t>注解，将</w:t>
      </w:r>
      <w:r>
        <w:rPr>
          <w:rFonts w:ascii="Courier New" w:hAnsi="Courier New" w:cs="Courier New" w:eastAsia="Courier New" w:hint="default"/>
          <w:spacing w:val="-4"/>
          <w:sz w:val="19"/>
          <w:szCs w:val="19"/>
        </w:rPr>
        <w:t>randomPort </w:t>
      </w:r>
      <w:r>
        <w:rPr>
          <w:rFonts w:ascii="宋体" w:hAnsi="宋体" w:cs="宋体" w:eastAsia="宋体" w:hint="default"/>
          <w:sz w:val="20"/>
          <w:szCs w:val="20"/>
        </w:rPr>
        <w:t>设置为</w:t>
      </w:r>
      <w:r>
        <w:rPr>
          <w:rFonts w:ascii="Courier New" w:hAnsi="Courier New" w:cs="Courier New" w:eastAsia="Courier New" w:hint="default"/>
          <w:sz w:val="19"/>
          <w:szCs w:val="19"/>
        </w:rPr>
        <w:t>true</w:t>
      </w:r>
      <w:r>
        <w:rPr>
          <w:rFonts w:ascii="宋体" w:hAnsi="宋体" w:cs="宋体" w:eastAsia="宋体" w:hint="default"/>
          <w:sz w:val="20"/>
          <w:szCs w:val="20"/>
        </w:rPr>
        <w:t>，这样应用程序启动后会运行一个监听随机端口的服务器。同样，端口号注入</w:t>
      </w:r>
      <w:r>
        <w:rPr>
          <w:rFonts w:ascii="Courier New" w:hAnsi="Courier New" w:cs="Courier New" w:eastAsia="Courier New" w:hint="default"/>
          <w:sz w:val="19"/>
          <w:szCs w:val="19"/>
        </w:rPr>
        <w:t>port </w:t>
      </w:r>
      <w:r>
        <w:rPr>
          <w:rFonts w:ascii="宋体" w:hAnsi="宋体" w:cs="宋体" w:eastAsia="宋体" w:hint="default"/>
          <w:sz w:val="20"/>
          <w:szCs w:val="20"/>
        </w:rPr>
        <w:t>属性，这样我们就能用它来构造指向运行中应用程序的</w:t>
      </w:r>
      <w:r>
        <w:rPr>
          <w:rFonts w:ascii="Times New Roman" w:hAnsi="Times New Roman" w:cs="Times New Roman" w:eastAsia="Times New Roman" w:hint="default"/>
          <w:sz w:val="20"/>
          <w:szCs w:val="20"/>
        </w:rPr>
        <w:t>URL</w:t>
      </w:r>
      <w:r>
        <w:rPr>
          <w:rFonts w:ascii="宋体" w:hAnsi="宋体" w:cs="宋体" w:eastAsia="宋体" w:hint="default"/>
          <w:sz w:val="20"/>
          <w:szCs w:val="20"/>
        </w:rPr>
        <w:t>了。</w:t>
      </w:r>
    </w:p>
    <w:p>
      <w:pPr>
        <w:spacing w:line="247" w:lineRule="auto" w:before="16"/>
        <w:ind w:left="118" w:right="1084" w:firstLine="399"/>
        <w:jc w:val="both"/>
        <w:rPr>
          <w:rFonts w:ascii="宋体" w:hAnsi="宋体" w:cs="宋体" w:eastAsia="宋体" w:hint="default"/>
          <w:sz w:val="20"/>
          <w:szCs w:val="20"/>
        </w:rPr>
      </w:pPr>
      <w:r>
        <w:rPr>
          <w:rFonts w:ascii="宋体" w:hAnsi="宋体" w:cs="宋体" w:eastAsia="宋体" w:hint="default"/>
          <w:sz w:val="20"/>
          <w:szCs w:val="20"/>
        </w:rPr>
        <w:t>静态方法</w:t>
      </w:r>
      <w:r>
        <w:rPr>
          <w:rFonts w:ascii="Courier New" w:hAnsi="Courier New" w:cs="Courier New" w:eastAsia="Courier New" w:hint="default"/>
          <w:sz w:val="19"/>
          <w:szCs w:val="19"/>
        </w:rPr>
        <w:t>openBrowser()</w:t>
      </w:r>
      <w:r>
        <w:rPr>
          <w:rFonts w:ascii="宋体" w:hAnsi="宋体" w:cs="宋体" w:eastAsia="宋体" w:hint="default"/>
          <w:sz w:val="20"/>
          <w:szCs w:val="20"/>
        </w:rPr>
        <w:t>会创建一个</w:t>
      </w:r>
      <w:r>
        <w:rPr>
          <w:rFonts w:ascii="Courier New" w:hAnsi="Courier New" w:cs="Courier New" w:eastAsia="Courier New" w:hint="default"/>
          <w:sz w:val="19"/>
          <w:szCs w:val="19"/>
        </w:rPr>
        <w:t>FirefoxDriver</w:t>
      </w:r>
      <w:r>
        <w:rPr>
          <w:rFonts w:ascii="宋体" w:hAnsi="宋体" w:cs="宋体" w:eastAsia="宋体" w:hint="default"/>
          <w:sz w:val="20"/>
          <w:szCs w:val="20"/>
        </w:rPr>
        <w:t>的实例，它将打开</w:t>
      </w:r>
      <w:r>
        <w:rPr>
          <w:rFonts w:ascii="Times New Roman" w:hAnsi="Times New Roman" w:cs="Times New Roman" w:eastAsia="Times New Roman" w:hint="default"/>
          <w:sz w:val="20"/>
          <w:szCs w:val="20"/>
        </w:rPr>
        <w:t>Firefox</w:t>
      </w:r>
      <w:r>
        <w:rPr>
          <w:rFonts w:ascii="宋体" w:hAnsi="宋体" w:cs="宋体" w:eastAsia="宋体" w:hint="default"/>
          <w:sz w:val="20"/>
          <w:szCs w:val="20"/>
        </w:rPr>
        <w:t>浏览器（需 </w:t>
      </w:r>
      <w:r>
        <w:rPr>
          <w:rFonts w:ascii="宋体" w:hAnsi="宋体" w:cs="宋体" w:eastAsia="宋体" w:hint="default"/>
          <w:spacing w:val="-4"/>
          <w:w w:val="100"/>
          <w:sz w:val="20"/>
          <w:szCs w:val="20"/>
        </w:rPr>
        <w:t>要在运行测试的服务器上安装该浏览器）。我们的测试方法将通过</w:t>
      </w:r>
      <w:r>
        <w:rPr>
          <w:rFonts w:ascii="Courier New" w:hAnsi="Courier New" w:cs="Courier New" w:eastAsia="Courier New" w:hint="default"/>
          <w:spacing w:val="-4"/>
          <w:w w:val="100"/>
          <w:sz w:val="19"/>
          <w:szCs w:val="19"/>
        </w:rPr>
        <w:t>FirefoxDriver</w:t>
      </w:r>
      <w:r>
        <w:rPr>
          <w:rFonts w:ascii="宋体" w:hAnsi="宋体" w:cs="宋体" w:eastAsia="宋体" w:hint="default"/>
          <w:spacing w:val="-4"/>
          <w:w w:val="100"/>
          <w:sz w:val="20"/>
          <w:szCs w:val="20"/>
        </w:rPr>
        <w:t>实例来执行浏</w:t>
      </w:r>
      <w:r>
        <w:rPr>
          <w:rFonts w:ascii="宋体" w:hAnsi="宋体" w:cs="宋体" w:eastAsia="宋体" w:hint="default"/>
          <w:w w:val="100"/>
          <w:sz w:val="20"/>
          <w:szCs w:val="20"/>
        </w:rPr>
        <w:t> </w:t>
      </w:r>
      <w:r>
        <w:rPr>
          <w:rFonts w:ascii="宋体" w:hAnsi="宋体" w:cs="宋体" w:eastAsia="宋体" w:hint="default"/>
          <w:w w:val="100"/>
          <w:sz w:val="20"/>
          <w:szCs w:val="20"/>
        </w:rPr>
      </w:r>
      <w:r>
        <w:rPr>
          <w:rFonts w:ascii="宋体" w:hAnsi="宋体" w:cs="宋体" w:eastAsia="宋体" w:hint="default"/>
          <w:spacing w:val="-6"/>
          <w:w w:val="100"/>
          <w:sz w:val="20"/>
          <w:szCs w:val="20"/>
        </w:rPr>
        <w:t>览器操作。在页面上查找元素时，</w:t>
      </w:r>
      <w:r>
        <w:rPr>
          <w:rFonts w:ascii="Courier New" w:hAnsi="Courier New" w:cs="Courier New" w:eastAsia="Courier New" w:hint="default"/>
          <w:spacing w:val="-6"/>
          <w:w w:val="100"/>
          <w:sz w:val="19"/>
          <w:szCs w:val="19"/>
        </w:rPr>
        <w:t>FirefoxDriver</w:t>
      </w:r>
      <w:r>
        <w:rPr>
          <w:rFonts w:ascii="宋体" w:hAnsi="宋体" w:cs="宋体" w:eastAsia="宋体" w:hint="default"/>
          <w:spacing w:val="-6"/>
          <w:w w:val="100"/>
          <w:sz w:val="20"/>
          <w:szCs w:val="20"/>
        </w:rPr>
        <w:t>配置了</w:t>
      </w:r>
      <w:r>
        <w:rPr>
          <w:rFonts w:ascii="Times New Roman" w:hAnsi="Times New Roman" w:cs="Times New Roman" w:eastAsia="Times New Roman" w:hint="default"/>
          <w:spacing w:val="-6"/>
          <w:w w:val="100"/>
          <w:sz w:val="20"/>
          <w:szCs w:val="20"/>
        </w:rPr>
        <w:t>10</w:t>
      </w:r>
      <w:r>
        <w:rPr>
          <w:rFonts w:ascii="宋体" w:hAnsi="宋体" w:cs="宋体" w:eastAsia="宋体" w:hint="default"/>
          <w:spacing w:val="-6"/>
          <w:w w:val="100"/>
          <w:sz w:val="20"/>
          <w:szCs w:val="20"/>
        </w:rPr>
        <w:t>秒的等候时间（以防元素加载过慢）。</w:t>
      </w:r>
    </w:p>
    <w:p>
      <w:pPr>
        <w:spacing w:before="2"/>
        <w:ind w:left="517" w:right="1031" w:firstLine="0"/>
        <w:jc w:val="left"/>
        <w:rPr>
          <w:rFonts w:ascii="宋体" w:hAnsi="宋体" w:cs="宋体" w:eastAsia="宋体" w:hint="default"/>
          <w:sz w:val="20"/>
          <w:szCs w:val="20"/>
        </w:rPr>
      </w:pPr>
      <w:r>
        <w:rPr>
          <w:rFonts w:ascii="宋体" w:hAnsi="宋体" w:cs="宋体" w:eastAsia="宋体" w:hint="default"/>
          <w:spacing w:val="20"/>
          <w:sz w:val="20"/>
          <w:szCs w:val="20"/>
        </w:rPr>
        <w:t>测试执行</w:t>
      </w:r>
      <w:r>
        <w:rPr>
          <w:rFonts w:ascii="宋体" w:hAnsi="宋体" w:cs="宋体" w:eastAsia="宋体" w:hint="default"/>
          <w:spacing w:val="-71"/>
          <w:sz w:val="20"/>
          <w:szCs w:val="20"/>
        </w:rPr>
        <w:t> </w:t>
      </w:r>
      <w:r>
        <w:rPr>
          <w:rFonts w:ascii="宋体" w:hAnsi="宋体" w:cs="宋体" w:eastAsia="宋体" w:hint="default"/>
          <w:sz w:val="20"/>
          <w:szCs w:val="20"/>
        </w:rPr>
        <w:t>完</w:t>
      </w:r>
      <w:r>
        <w:rPr>
          <w:rFonts w:ascii="宋体" w:hAnsi="宋体" w:cs="宋体" w:eastAsia="宋体" w:hint="default"/>
          <w:spacing w:val="-71"/>
          <w:sz w:val="20"/>
          <w:szCs w:val="20"/>
        </w:rPr>
        <w:t> </w:t>
      </w:r>
      <w:r>
        <w:rPr>
          <w:rFonts w:ascii="宋体" w:hAnsi="宋体" w:cs="宋体" w:eastAsia="宋体" w:hint="default"/>
          <w:spacing w:val="20"/>
          <w:sz w:val="20"/>
          <w:szCs w:val="20"/>
        </w:rPr>
        <w:t>毕，我们</w:t>
      </w:r>
      <w:r>
        <w:rPr>
          <w:rFonts w:ascii="宋体" w:hAnsi="宋体" w:cs="宋体" w:eastAsia="宋体" w:hint="default"/>
          <w:spacing w:val="-71"/>
          <w:sz w:val="20"/>
          <w:szCs w:val="20"/>
        </w:rPr>
        <w:t> </w:t>
      </w:r>
      <w:r>
        <w:rPr>
          <w:rFonts w:ascii="宋体" w:hAnsi="宋体" w:cs="宋体" w:eastAsia="宋体" w:hint="default"/>
          <w:sz w:val="20"/>
          <w:szCs w:val="20"/>
        </w:rPr>
        <w:t>需</w:t>
      </w:r>
      <w:r>
        <w:rPr>
          <w:rFonts w:ascii="宋体" w:hAnsi="宋体" w:cs="宋体" w:eastAsia="宋体" w:hint="default"/>
          <w:spacing w:val="-71"/>
          <w:sz w:val="20"/>
          <w:szCs w:val="20"/>
        </w:rPr>
        <w:t> </w:t>
      </w:r>
      <w:r>
        <w:rPr>
          <w:rFonts w:ascii="宋体" w:hAnsi="宋体" w:cs="宋体" w:eastAsia="宋体" w:hint="default"/>
          <w:spacing w:val="18"/>
          <w:sz w:val="20"/>
          <w:szCs w:val="20"/>
        </w:rPr>
        <w:t>要关闭</w:t>
      </w:r>
      <w:r>
        <w:rPr>
          <w:rFonts w:ascii="宋体" w:hAnsi="宋体" w:cs="宋体" w:eastAsia="宋体" w:hint="default"/>
          <w:spacing w:val="-70"/>
          <w:sz w:val="20"/>
          <w:szCs w:val="20"/>
        </w:rPr>
        <w:t> </w:t>
      </w:r>
      <w:r>
        <w:rPr>
          <w:rFonts w:ascii="Times New Roman" w:hAnsi="Times New Roman" w:cs="Times New Roman" w:eastAsia="Times New Roman" w:hint="default"/>
          <w:sz w:val="20"/>
          <w:szCs w:val="20"/>
        </w:rPr>
        <w:t>Firefox</w:t>
      </w:r>
      <w:r>
        <w:rPr>
          <w:rFonts w:ascii="Times New Roman" w:hAnsi="Times New Roman" w:cs="Times New Roman" w:eastAsia="Times New Roman" w:hint="default"/>
          <w:spacing w:val="-21"/>
          <w:sz w:val="20"/>
          <w:szCs w:val="20"/>
        </w:rPr>
        <w:t> </w:t>
      </w:r>
      <w:r>
        <w:rPr>
          <w:rFonts w:ascii="宋体" w:hAnsi="宋体" w:cs="宋体" w:eastAsia="宋体" w:hint="default"/>
          <w:spacing w:val="20"/>
          <w:sz w:val="20"/>
          <w:szCs w:val="20"/>
        </w:rPr>
        <w:t>浏览器。</w:t>
      </w:r>
      <w:r>
        <w:rPr>
          <w:rFonts w:ascii="宋体" w:hAnsi="宋体" w:cs="宋体" w:eastAsia="宋体" w:hint="default"/>
          <w:spacing w:val="-71"/>
          <w:sz w:val="20"/>
          <w:szCs w:val="20"/>
        </w:rPr>
        <w:t> </w:t>
      </w:r>
      <w:r>
        <w:rPr>
          <w:rFonts w:ascii="宋体" w:hAnsi="宋体" w:cs="宋体" w:eastAsia="宋体" w:hint="default"/>
          <w:spacing w:val="20"/>
          <w:sz w:val="20"/>
          <w:szCs w:val="20"/>
        </w:rPr>
        <w:t>因此要在</w:t>
      </w:r>
      <w:r>
        <w:rPr>
          <w:rFonts w:ascii="宋体" w:hAnsi="宋体" w:cs="宋体" w:eastAsia="宋体" w:hint="default"/>
          <w:spacing w:val="-69"/>
          <w:sz w:val="20"/>
          <w:szCs w:val="20"/>
        </w:rPr>
        <w:t> </w:t>
      </w:r>
      <w:r>
        <w:rPr>
          <w:rFonts w:ascii="Courier New" w:hAnsi="Courier New" w:cs="Courier New" w:eastAsia="Courier New" w:hint="default"/>
          <w:sz w:val="19"/>
          <w:szCs w:val="19"/>
        </w:rPr>
        <w:t>closeBrowser()</w:t>
      </w:r>
      <w:r>
        <w:rPr>
          <w:rFonts w:ascii="Courier New" w:hAnsi="Courier New" w:cs="Courier New" w:eastAsia="Courier New" w:hint="default"/>
          <w:spacing w:val="-84"/>
          <w:sz w:val="19"/>
          <w:szCs w:val="19"/>
        </w:rPr>
        <w:t> </w:t>
      </w:r>
      <w:r>
        <w:rPr>
          <w:rFonts w:ascii="宋体" w:hAnsi="宋体" w:cs="宋体" w:eastAsia="宋体" w:hint="default"/>
          <w:spacing w:val="20"/>
          <w:sz w:val="20"/>
          <w:szCs w:val="20"/>
        </w:rPr>
        <w:t>里要调用</w:t>
      </w:r>
      <w:r>
        <w:rPr>
          <w:rFonts w:ascii="宋体" w:hAnsi="宋体" w:cs="宋体" w:eastAsia="宋体" w:hint="default"/>
          <w:spacing w:val="-72"/>
          <w:sz w:val="20"/>
          <w:szCs w:val="20"/>
        </w:rPr>
        <w:t> </w:t>
      </w:r>
      <w:r>
        <w:rPr>
          <w:rFonts w:ascii="宋体" w:hAnsi="宋体" w:cs="宋体" w:eastAsia="宋体" w:hint="default"/>
          <w:sz w:val="20"/>
          <w:szCs w:val="20"/>
        </w:rPr>
      </w:r>
    </w:p>
    <w:p>
      <w:pPr>
        <w:spacing w:before="9"/>
        <w:ind w:left="118" w:right="1179" w:firstLine="0"/>
        <w:jc w:val="left"/>
        <w:rPr>
          <w:rFonts w:ascii="宋体" w:hAnsi="宋体" w:cs="宋体" w:eastAsia="宋体" w:hint="default"/>
          <w:sz w:val="20"/>
          <w:szCs w:val="20"/>
        </w:rPr>
      </w:pPr>
      <w:r>
        <w:rPr>
          <w:rFonts w:ascii="Courier New" w:hAnsi="Courier New" w:cs="Courier New" w:eastAsia="Courier New" w:hint="default"/>
          <w:sz w:val="19"/>
          <w:szCs w:val="19"/>
        </w:rPr>
        <w:t>FirefoxDriver</w:t>
      </w:r>
      <w:r>
        <w:rPr>
          <w:rFonts w:ascii="宋体" w:hAnsi="宋体" w:cs="宋体" w:eastAsia="宋体" w:hint="default"/>
          <w:sz w:val="20"/>
          <w:szCs w:val="20"/>
        </w:rPr>
        <w:t>实例的</w:t>
      </w:r>
      <w:r>
        <w:rPr>
          <w:rFonts w:ascii="Courier New" w:hAnsi="Courier New" w:cs="Courier New" w:eastAsia="Courier New" w:hint="default"/>
          <w:sz w:val="19"/>
          <w:szCs w:val="19"/>
        </w:rPr>
        <w:t>quit()</w:t>
      </w:r>
      <w:r>
        <w:rPr>
          <w:rFonts w:ascii="宋体" w:hAnsi="宋体" w:cs="宋体" w:eastAsia="宋体" w:hint="default"/>
          <w:sz w:val="20"/>
          <w:szCs w:val="20"/>
        </w:rPr>
        <w:t>方法，关闭浏览器。</w:t>
      </w:r>
    </w:p>
    <w:p>
      <w:pPr>
        <w:pStyle w:val="BodyText"/>
        <w:spacing w:line="252" w:lineRule="auto" w:before="98"/>
        <w:ind w:left="518" w:right="1179" w:firstLine="400"/>
        <w:jc w:val="left"/>
        <w:rPr>
          <w:rFonts w:ascii="方正小篆体" w:hAnsi="方正小篆体" w:cs="方正小篆体" w:eastAsia="方正小篆体" w:hint="default"/>
        </w:rPr>
      </w:pPr>
      <w:r>
        <w:rPr>
          <w:rFonts w:ascii="黑体" w:hAnsi="黑体" w:cs="黑体" w:eastAsia="黑体" w:hint="default"/>
        </w:rPr>
        <w:t>选择浏览器 </w:t>
      </w:r>
      <w:r>
        <w:rPr>
          <w:rFonts w:ascii="方正小篆体" w:hAnsi="方正小篆体" w:cs="方正小篆体" w:eastAsia="方正小篆体" w:hint="default"/>
        </w:rPr>
        <w:t>虽然我们用</w:t>
      </w:r>
      <w:r>
        <w:rPr>
          <w:rFonts w:ascii="Times New Roman" w:hAnsi="Times New Roman" w:cs="Times New Roman" w:eastAsia="Times New Roman" w:hint="default"/>
        </w:rPr>
        <w:t>Firefox</w:t>
      </w:r>
      <w:r>
        <w:rPr>
          <w:rFonts w:ascii="方正小篆体" w:hAnsi="方正小篆体" w:cs="方正小篆体" w:eastAsia="方正小篆体" w:hint="default"/>
        </w:rPr>
        <w:t>进行了测试，但</w:t>
      </w:r>
      <w:r>
        <w:rPr>
          <w:rFonts w:ascii="Times New Roman" w:hAnsi="Times New Roman" w:cs="Times New Roman" w:eastAsia="Times New Roman" w:hint="default"/>
        </w:rPr>
        <w:t>Selenium</w:t>
      </w:r>
      <w:r>
        <w:rPr>
          <w:rFonts w:ascii="方正小篆体" w:hAnsi="方正小篆体" w:cs="方正小篆体" w:eastAsia="方正小篆体" w:hint="default"/>
        </w:rPr>
        <w:t>还提供了不少其他浏览器 的驱动，包括</w:t>
      </w:r>
      <w:r>
        <w:rPr>
          <w:rFonts w:ascii="Times New Roman" w:hAnsi="Times New Roman" w:cs="Times New Roman" w:eastAsia="Times New Roman" w:hint="default"/>
        </w:rPr>
        <w:t>IE</w:t>
      </w:r>
      <w:r>
        <w:rPr>
          <w:rFonts w:ascii="方正小篆体" w:hAnsi="方正小篆体" w:cs="方正小篆体" w:eastAsia="方正小篆体" w:hint="default"/>
        </w:rPr>
        <w:t>、</w:t>
      </w:r>
      <w:r>
        <w:rPr>
          <w:rFonts w:ascii="Times New Roman" w:hAnsi="Times New Roman" w:cs="Times New Roman" w:eastAsia="Times New Roman" w:hint="default"/>
        </w:rPr>
        <w:t>Google</w:t>
      </w:r>
      <w:r>
        <w:rPr>
          <w:rFonts w:ascii="方正小篆体" w:hAnsi="方正小篆体" w:cs="方正小篆体" w:eastAsia="方正小篆体" w:hint="default"/>
        </w:rPr>
        <w:t>的</w:t>
      </w:r>
      <w:r>
        <w:rPr>
          <w:rFonts w:ascii="Times New Roman" w:hAnsi="Times New Roman" w:cs="Times New Roman" w:eastAsia="Times New Roman" w:hint="default"/>
        </w:rPr>
        <w:t>Chrome</w:t>
      </w:r>
      <w:r>
        <w:rPr>
          <w:rFonts w:ascii="方正小篆体" w:hAnsi="方正小篆体" w:cs="方正小篆体" w:eastAsia="方正小篆体" w:hint="default"/>
        </w:rPr>
        <w:t>，还有</w:t>
      </w:r>
      <w:r>
        <w:rPr>
          <w:rFonts w:ascii="Times New Roman" w:hAnsi="Times New Roman" w:cs="Times New Roman" w:eastAsia="Times New Roman" w:hint="default"/>
        </w:rPr>
        <w:t>Apple</w:t>
      </w:r>
      <w:r>
        <w:rPr>
          <w:rFonts w:ascii="方正小篆体" w:hAnsi="方正小篆体" w:cs="方正小篆体" w:eastAsia="方正小篆体" w:hint="default"/>
        </w:rPr>
        <w:t>的</w:t>
      </w:r>
      <w:r>
        <w:rPr>
          <w:rFonts w:ascii="Times New Roman" w:hAnsi="Times New Roman" w:cs="Times New Roman" w:eastAsia="Times New Roman" w:hint="default"/>
        </w:rPr>
        <w:t>Safari</w:t>
      </w:r>
      <w:r>
        <w:rPr>
          <w:rFonts w:ascii="方正小篆体" w:hAnsi="方正小篆体" w:cs="方正小篆体" w:eastAsia="方正小篆体" w:hint="default"/>
        </w:rPr>
        <w:t>。测试可以使用其他浏览器。你 也可以使用你想支持的各种浏览器，这也许也是个不错的想法。</w:t>
      </w:r>
    </w:p>
    <w:p>
      <w:pPr>
        <w:pStyle w:val="BodyText"/>
        <w:spacing w:line="276" w:lineRule="auto" w:before="93"/>
        <w:ind w:left="118" w:right="1185" w:firstLine="399"/>
        <w:jc w:val="both"/>
        <w:rPr>
          <w:rFonts w:ascii="宋体" w:hAnsi="宋体" w:cs="宋体" w:eastAsia="宋体" w:hint="default"/>
        </w:rPr>
      </w:pPr>
      <w:r>
        <w:rPr>
          <w:rFonts w:ascii="宋体" w:hAnsi="宋体" w:cs="宋体" w:eastAsia="宋体" w:hint="default"/>
          <w:spacing w:val="-3"/>
        </w:rPr>
        <w:t>现在可以开始编写测试方法了，给你提个醒，我们想要加载首页，填充并发送表单，然后判 </w:t>
      </w:r>
      <w:r>
        <w:rPr>
          <w:rFonts w:ascii="宋体" w:hAnsi="宋体" w:cs="宋体" w:eastAsia="宋体" w:hint="default"/>
        </w:rPr>
        <w:t>断登录的页面是否包含刚刚添加的新书。代码清单</w:t>
      </w:r>
      <w:r>
        <w:rPr>
          <w:rFonts w:ascii="Times New Roman" w:hAnsi="Times New Roman" w:cs="Times New Roman" w:eastAsia="Times New Roman" w:hint="default"/>
        </w:rPr>
        <w:t>4-7</w:t>
      </w:r>
      <w:r>
        <w:rPr>
          <w:rFonts w:ascii="宋体" w:hAnsi="宋体" w:cs="宋体" w:eastAsia="宋体" w:hint="default"/>
        </w:rPr>
        <w:t>演示了如何用</w:t>
      </w:r>
      <w:r>
        <w:rPr>
          <w:rFonts w:ascii="Times New Roman" w:hAnsi="Times New Roman" w:cs="Times New Roman" w:eastAsia="Times New Roman" w:hint="default"/>
        </w:rPr>
        <w:t>Selenium</w:t>
      </w:r>
      <w:r>
        <w:rPr>
          <w:rFonts w:ascii="宋体" w:hAnsi="宋体" w:cs="宋体" w:eastAsia="宋体" w:hint="default"/>
        </w:rPr>
        <w:t>实现这个功能。</w:t>
      </w:r>
    </w:p>
    <w:p>
      <w:pPr>
        <w:spacing w:line="240" w:lineRule="auto" w:before="10"/>
        <w:ind w:right="0"/>
        <w:rPr>
          <w:rFonts w:ascii="宋体" w:hAnsi="宋体" w:cs="宋体" w:eastAsia="宋体" w:hint="default"/>
          <w:sz w:val="7"/>
          <w:szCs w:val="7"/>
        </w:rPr>
      </w:pPr>
    </w:p>
    <w:p>
      <w:pPr>
        <w:pStyle w:val="BodyText"/>
        <w:tabs>
          <w:tab w:pos="8442" w:val="left" w:leader="none"/>
        </w:tabs>
        <w:spacing w:line="240" w:lineRule="auto" w:before="38"/>
        <w:ind w:left="158" w:right="1179"/>
        <w:jc w:val="left"/>
        <w:rPr>
          <w:rFonts w:ascii="宋体" w:hAnsi="宋体" w:cs="宋体" w:eastAsia="宋体" w:hint="default"/>
        </w:rPr>
      </w:pPr>
      <w:r>
        <w:rPr>
          <w:rFonts w:ascii="黑体" w:hAnsi="黑体" w:cs="黑体" w:eastAsia="黑体" w:hint="default"/>
          <w:w w:val="100"/>
        </w:rPr>
      </w:r>
      <w:r>
        <w:rPr>
          <w:rFonts w:ascii="黑体" w:hAnsi="黑体" w:cs="黑体" w:eastAsia="黑体" w:hint="default"/>
          <w:shd w:fill="D1D1D1" w:color="auto" w:val="clear"/>
        </w:rPr>
        <w:t>代码清单</w:t>
      </w:r>
      <w:r>
        <w:rPr>
          <w:rFonts w:ascii="Arial" w:hAnsi="Arial" w:cs="Arial" w:eastAsia="Arial" w:hint="default"/>
          <w:shd w:fill="D1D1D1" w:color="auto" w:val="clear"/>
        </w:rPr>
        <w:t>4-7  </w:t>
      </w:r>
      <w:r>
        <w:rPr>
          <w:rFonts w:ascii="Arial" w:hAnsi="Arial" w:cs="Arial" w:eastAsia="Arial" w:hint="default"/>
          <w:spacing w:val="28"/>
          <w:shd w:fill="D1D1D1" w:color="auto" w:val="clear"/>
        </w:rPr>
        <w:t> </w:t>
      </w:r>
      <w:r>
        <w:rPr>
          <w:rFonts w:ascii="宋体" w:hAnsi="宋体" w:cs="宋体" w:eastAsia="宋体" w:hint="default"/>
          <w:shd w:fill="D1D1D1" w:color="auto" w:val="clear"/>
        </w:rPr>
        <w:t>用</w:t>
      </w:r>
      <w:r>
        <w:rPr>
          <w:rFonts w:ascii="Times New Roman" w:hAnsi="Times New Roman" w:cs="Times New Roman" w:eastAsia="Times New Roman" w:hint="default"/>
          <w:shd w:fill="D1D1D1" w:color="auto" w:val="clear"/>
        </w:rPr>
        <w:t>Selenium</w:t>
      </w:r>
      <w:r>
        <w:rPr>
          <w:rFonts w:ascii="宋体" w:hAnsi="宋体" w:cs="宋体" w:eastAsia="宋体" w:hint="default"/>
          <w:shd w:fill="D1D1D1" w:color="auto" w:val="clear"/>
        </w:rPr>
        <w:t>测试阅读列表应用程序</w:t>
        <w:tab/>
      </w:r>
      <w:r>
        <w:rPr>
          <w:rFonts w:ascii="宋体" w:hAnsi="宋体" w:cs="宋体" w:eastAsia="宋体" w:hint="default"/>
        </w:rPr>
      </w:r>
    </w:p>
    <w:p>
      <w:pPr>
        <w:spacing w:before="75"/>
        <w:ind w:left="538" w:right="1179" w:firstLine="0"/>
        <w:jc w:val="left"/>
        <w:rPr>
          <w:rFonts w:ascii="Courier New" w:hAnsi="Courier New" w:cs="Courier New" w:eastAsia="Courier New" w:hint="default"/>
          <w:sz w:val="16"/>
          <w:szCs w:val="16"/>
        </w:rPr>
      </w:pPr>
      <w:r>
        <w:rPr>
          <w:rFonts w:ascii="Courier New"/>
          <w:sz w:val="16"/>
        </w:rPr>
        <w:t>@Test</w:t>
      </w:r>
    </w:p>
    <w:p>
      <w:pPr>
        <w:spacing w:before="19"/>
        <w:ind w:left="538" w:right="1179" w:firstLine="0"/>
        <w:jc w:val="left"/>
        <w:rPr>
          <w:rFonts w:ascii="Courier New" w:hAnsi="Courier New" w:cs="Courier New" w:eastAsia="Courier New" w:hint="default"/>
          <w:sz w:val="16"/>
          <w:szCs w:val="16"/>
        </w:rPr>
      </w:pPr>
      <w:r>
        <w:rPr>
          <w:rFonts w:ascii="Courier New"/>
          <w:sz w:val="16"/>
        </w:rPr>
        <w:t>public void addBookToEmptyList()</w:t>
      </w:r>
      <w:r>
        <w:rPr>
          <w:rFonts w:ascii="Courier New"/>
          <w:spacing w:val="-8"/>
          <w:sz w:val="16"/>
        </w:rPr>
        <w:t> </w:t>
      </w:r>
      <w:r>
        <w:rPr>
          <w:rFonts w:ascii="Courier New"/>
          <w:sz w:val="16"/>
        </w:rPr>
        <w:t>{</w:t>
      </w:r>
    </w:p>
    <w:p>
      <w:pPr>
        <w:spacing w:line="164" w:lineRule="exact" w:before="18"/>
        <w:ind w:left="730" w:right="1179" w:firstLine="0"/>
        <w:jc w:val="left"/>
        <w:rPr>
          <w:rFonts w:ascii="Courier New" w:hAnsi="Courier New" w:cs="Courier New" w:eastAsia="Courier New" w:hint="default"/>
          <w:sz w:val="16"/>
          <w:szCs w:val="16"/>
        </w:rPr>
      </w:pPr>
      <w:r>
        <w:rPr/>
        <w:pict>
          <v:shape style="position:absolute;margin-left:287.759979pt;margin-top:7.977844pt;width:50.82001pt;height:19.920pt;mso-position-horizontal-relative:page;mso-position-vertical-relative:paragraph;z-index:-286192" type="#_x0000_t75" stroked="false">
            <v:imagedata r:id="rId173" o:title=""/>
          </v:shape>
        </w:pict>
      </w:r>
      <w:r>
        <w:rPr>
          <w:rFonts w:ascii="Courier New"/>
          <w:sz w:val="16"/>
        </w:rPr>
        <w:t>String baseUrl = </w:t>
      </w:r>
      <w:hyperlink r:id="rId167">
        <w:r>
          <w:rPr>
            <w:rFonts w:ascii="Courier New"/>
            <w:sz w:val="16"/>
          </w:rPr>
          <w:t>"http://localhost:"</w:t>
        </w:r>
      </w:hyperlink>
      <w:r>
        <w:rPr>
          <w:rFonts w:ascii="Courier New"/>
          <w:sz w:val="16"/>
        </w:rPr>
        <w:t> +</w:t>
      </w:r>
      <w:r>
        <w:rPr>
          <w:rFonts w:ascii="Courier New"/>
          <w:spacing w:val="-10"/>
          <w:sz w:val="16"/>
        </w:rPr>
        <w:t> </w:t>
      </w:r>
      <w:r>
        <w:rPr>
          <w:rFonts w:ascii="Courier New"/>
          <w:sz w:val="16"/>
        </w:rPr>
        <w:t>port;</w:t>
      </w:r>
    </w:p>
    <w:p>
      <w:pPr>
        <w:spacing w:line="160" w:lineRule="exact" w:before="0"/>
        <w:ind w:left="5541" w:right="1179" w:firstLine="0"/>
        <w:jc w:val="left"/>
        <w:rPr>
          <w:rFonts w:ascii="黑体" w:hAnsi="黑体" w:cs="黑体" w:eastAsia="黑体" w:hint="default"/>
          <w:sz w:val="16"/>
          <w:szCs w:val="16"/>
        </w:rPr>
      </w:pPr>
      <w:r>
        <w:rPr>
          <w:rFonts w:ascii="黑体" w:hAnsi="黑体" w:cs="黑体" w:eastAsia="黑体" w:hint="default"/>
          <w:sz w:val="16"/>
          <w:szCs w:val="16"/>
        </w:rPr>
        <w:t>获取主页</w:t>
      </w:r>
    </w:p>
    <w:p>
      <w:pPr>
        <w:spacing w:before="77"/>
        <w:ind w:left="730" w:right="1179" w:firstLine="0"/>
        <w:jc w:val="left"/>
        <w:rPr>
          <w:rFonts w:ascii="Courier New" w:hAnsi="Courier New" w:cs="Courier New" w:eastAsia="Courier New" w:hint="default"/>
          <w:sz w:val="16"/>
          <w:szCs w:val="16"/>
        </w:rPr>
      </w:pPr>
      <w:r>
        <w:rPr>
          <w:rFonts w:ascii="Courier New"/>
          <w:sz w:val="16"/>
        </w:rPr>
        <w:t>browser.get(baseUrl);</w:t>
      </w:r>
    </w:p>
    <w:p>
      <w:pPr>
        <w:spacing w:line="240" w:lineRule="auto" w:before="5"/>
        <w:ind w:right="0"/>
        <w:rPr>
          <w:rFonts w:ascii="Courier New" w:hAnsi="Courier New" w:cs="Courier New" w:eastAsia="Courier New" w:hint="default"/>
          <w:sz w:val="10"/>
          <w:szCs w:val="10"/>
        </w:rPr>
      </w:pPr>
    </w:p>
    <w:p>
      <w:pPr>
        <w:spacing w:before="100"/>
        <w:ind w:left="730" w:right="1179" w:firstLine="0"/>
        <w:jc w:val="left"/>
        <w:rPr>
          <w:rFonts w:ascii="Courier New" w:hAnsi="Courier New" w:cs="Courier New" w:eastAsia="Courier New" w:hint="default"/>
          <w:sz w:val="16"/>
          <w:szCs w:val="16"/>
        </w:rPr>
      </w:pPr>
      <w:r>
        <w:rPr>
          <w:rFonts w:ascii="Courier New"/>
          <w:sz w:val="16"/>
        </w:rPr>
        <w:t>assertEquals("You have no books in your book</w:t>
      </w:r>
      <w:r>
        <w:rPr>
          <w:rFonts w:ascii="Courier New"/>
          <w:spacing w:val="-12"/>
          <w:sz w:val="16"/>
        </w:rPr>
        <w:t> </w:t>
      </w:r>
      <w:r>
        <w:rPr>
          <w:rFonts w:ascii="Courier New"/>
          <w:sz w:val="16"/>
        </w:rPr>
        <w:t>list",</w:t>
      </w:r>
    </w:p>
    <w:p>
      <w:pPr>
        <w:spacing w:after="0"/>
        <w:jc w:val="left"/>
        <w:rPr>
          <w:rFonts w:ascii="Courier New" w:hAnsi="Courier New" w:cs="Courier New" w:eastAsia="Courier New" w:hint="default"/>
          <w:sz w:val="16"/>
          <w:szCs w:val="16"/>
        </w:rPr>
        <w:sectPr>
          <w:type w:val="continuous"/>
          <w:pgSz w:w="10940" w:h="13660"/>
          <w:pgMar w:top="540" w:bottom="280" w:left="1300" w:right="0"/>
        </w:sectPr>
      </w:pPr>
    </w:p>
    <w:p>
      <w:pPr>
        <w:spacing w:line="240" w:lineRule="auto"/>
        <w:ind w:left="105" w:right="0" w:firstLine="0"/>
        <w:rPr>
          <w:rFonts w:ascii="Courier New" w:hAnsi="Courier New" w:cs="Courier New" w:eastAsia="Courier New" w:hint="default"/>
          <w:sz w:val="20"/>
          <w:szCs w:val="20"/>
        </w:rPr>
      </w:pPr>
      <w:r>
        <w:rPr>
          <w:rFonts w:ascii="Courier New" w:hAnsi="Courier New" w:cs="Courier New" w:eastAsia="Courier New" w:hint="default"/>
          <w:sz w:val="20"/>
          <w:szCs w:val="20"/>
        </w:rPr>
        <w:pict>
          <v:group style="width:417.2pt;height:23.7pt;mso-position-horizontal-relative:char;mso-position-vertical-relative:line" coordorigin="0,0" coordsize="8344,474">
            <v:group style="position:absolute;left:5;top:5;width:8334;height:2" coordorigin="5,5" coordsize="8334,2">
              <v:shape style="position:absolute;left:5;top:5;width:8334;height:2" coordorigin="5,5" coordsize="8334,0" path="m5,5l8339,5e" filled="false" stroked="true" strokeweight=".5pt" strokecolor="#000000">
                <v:path arrowok="t"/>
              </v:shape>
              <v:shape style="position:absolute;left:6751;top:55;width:270;height:398" type="#_x0000_t75" stroked="false">
                <v:imagedata r:id="rId174" o:title=""/>
              </v:shape>
              <v:shape style="position:absolute;left:1866;top:314;width:4512;height:160" type="#_x0000_t202" filled="false" stroked="false">
                <v:textbox inset="0,0,0,0">
                  <w:txbxContent>
                    <w:p>
                      <w:pPr>
                        <w:spacing w:line="159" w:lineRule="exact" w:before="0"/>
                        <w:ind w:left="0" w:right="0" w:firstLine="0"/>
                        <w:jc w:val="left"/>
                        <w:rPr>
                          <w:rFonts w:ascii="Courier New" w:hAnsi="Courier New" w:cs="Courier New" w:eastAsia="Courier New" w:hint="default"/>
                          <w:sz w:val="16"/>
                          <w:szCs w:val="16"/>
                        </w:rPr>
                      </w:pPr>
                      <w:bookmarkStart w:name="4.4　小结" w:id="83"/>
                      <w:bookmarkEnd w:id="83"/>
                      <w:r>
                        <w:rPr/>
                      </w:r>
                      <w:r>
                        <w:rPr>
                          <w:rFonts w:ascii="Courier New"/>
                          <w:w w:val="95"/>
                          <w:sz w:val="16"/>
                        </w:rPr>
                        <w:t>browser.findElementByTagName("div").getText());</w:t>
                      </w:r>
                      <w:r>
                        <w:rPr>
                          <w:rFonts w:ascii="Courier New"/>
                          <w:sz w:val="16"/>
                        </w:rPr>
                      </w:r>
                    </w:p>
                  </w:txbxContent>
                </v:textbox>
                <w10:wrap type="none"/>
              </v:shape>
              <v:shape style="position:absolute;left:7107;top:56;width:981;height:368" type="#_x0000_t202" filled="false" stroked="false">
                <v:textbox inset="0,0,0,0">
                  <w:txbxContent>
                    <w:p>
                      <w:pPr>
                        <w:spacing w:line="159" w:lineRule="exact" w:before="0"/>
                        <w:ind w:left="0" w:right="0" w:firstLine="0"/>
                        <w:jc w:val="left"/>
                        <w:rPr>
                          <w:rFonts w:ascii="黑体" w:hAnsi="黑体" w:cs="黑体" w:eastAsia="黑体" w:hint="default"/>
                          <w:sz w:val="16"/>
                          <w:szCs w:val="16"/>
                        </w:rPr>
                      </w:pPr>
                      <w:r>
                        <w:rPr>
                          <w:rFonts w:ascii="黑体" w:hAnsi="黑体" w:cs="黑体" w:eastAsia="黑体" w:hint="default"/>
                          <w:spacing w:val="3"/>
                          <w:sz w:val="16"/>
                          <w:szCs w:val="16"/>
                        </w:rPr>
                        <w:t>判断图书列表</w:t>
                      </w:r>
                      <w:r>
                        <w:rPr>
                          <w:rFonts w:ascii="黑体" w:hAnsi="黑体" w:cs="黑体" w:eastAsia="黑体" w:hint="default"/>
                          <w:sz w:val="16"/>
                          <w:szCs w:val="16"/>
                        </w:rPr>
                      </w:r>
                    </w:p>
                    <w:p>
                      <w:pPr>
                        <w:spacing w:line="208" w:lineRule="exact" w:before="0"/>
                        <w:ind w:left="0" w:right="0" w:firstLine="0"/>
                        <w:jc w:val="left"/>
                        <w:rPr>
                          <w:rFonts w:ascii="黑体" w:hAnsi="黑体" w:cs="黑体" w:eastAsia="黑体" w:hint="default"/>
                          <w:sz w:val="16"/>
                          <w:szCs w:val="16"/>
                        </w:rPr>
                      </w:pPr>
                      <w:r>
                        <w:rPr>
                          <w:rFonts w:ascii="黑体" w:hAnsi="黑体" w:cs="黑体" w:eastAsia="黑体" w:hint="default"/>
                          <w:sz w:val="16"/>
                          <w:szCs w:val="16"/>
                        </w:rPr>
                        <w:t>是否为空</w:t>
                      </w:r>
                    </w:p>
                  </w:txbxContent>
                </v:textbox>
                <w10:wrap type="none"/>
              </v:shape>
            </v:group>
          </v:group>
        </w:pict>
      </w:r>
      <w:r>
        <w:rPr>
          <w:rFonts w:ascii="Courier New" w:hAnsi="Courier New" w:cs="Courier New" w:eastAsia="Courier New" w:hint="default"/>
          <w:sz w:val="20"/>
          <w:szCs w:val="20"/>
        </w:rPr>
      </w:r>
    </w:p>
    <w:p>
      <w:pPr>
        <w:spacing w:line="240" w:lineRule="auto" w:before="8"/>
        <w:ind w:right="0"/>
        <w:rPr>
          <w:rFonts w:ascii="Courier New" w:hAnsi="Courier New" w:cs="Courier New" w:eastAsia="Courier New" w:hint="default"/>
          <w:sz w:val="12"/>
          <w:szCs w:val="12"/>
        </w:rPr>
      </w:pPr>
    </w:p>
    <w:p>
      <w:pPr>
        <w:spacing w:after="0" w:line="240" w:lineRule="auto"/>
        <w:rPr>
          <w:rFonts w:ascii="Courier New" w:hAnsi="Courier New" w:cs="Courier New" w:eastAsia="Courier New" w:hint="default"/>
          <w:sz w:val="12"/>
          <w:szCs w:val="12"/>
        </w:rPr>
        <w:sectPr>
          <w:pgSz w:w="10940" w:h="13660"/>
          <w:pgMar w:header="1177" w:footer="0" w:top="1380" w:bottom="280" w:left="1080" w:right="1220"/>
        </w:sectPr>
      </w:pPr>
    </w:p>
    <w:p>
      <w:pPr>
        <w:spacing w:before="100"/>
        <w:ind w:left="723" w:right="0" w:firstLine="0"/>
        <w:jc w:val="left"/>
        <w:rPr>
          <w:rFonts w:ascii="Courier New" w:hAnsi="Courier New" w:cs="Courier New" w:eastAsia="Courier New" w:hint="default"/>
          <w:sz w:val="16"/>
          <w:szCs w:val="16"/>
        </w:rPr>
      </w:pPr>
      <w:r>
        <w:rPr>
          <w:rFonts w:ascii="Courier New"/>
          <w:sz w:val="16"/>
        </w:rPr>
        <w:t>browser.findElementByName("title")</w:t>
      </w:r>
    </w:p>
    <w:p>
      <w:pPr>
        <w:spacing w:line="264" w:lineRule="auto" w:before="19"/>
        <w:ind w:left="723" w:right="0" w:firstLine="672"/>
        <w:jc w:val="left"/>
        <w:rPr>
          <w:rFonts w:ascii="Courier New" w:hAnsi="Courier New" w:cs="Courier New" w:eastAsia="Courier New" w:hint="default"/>
          <w:sz w:val="16"/>
          <w:szCs w:val="16"/>
        </w:rPr>
      </w:pPr>
      <w:r>
        <w:rPr>
          <w:rFonts w:ascii="Courier New"/>
          <w:sz w:val="16"/>
        </w:rPr>
        <w:t>.sendKeys("BOOK TITLE"); </w:t>
      </w:r>
      <w:r>
        <w:rPr>
          <w:rFonts w:ascii="Courier New"/>
          <w:w w:val="95"/>
          <w:sz w:val="16"/>
        </w:rPr>
        <w:t>browser.findElementByName("author")</w:t>
      </w:r>
      <w:r>
        <w:rPr>
          <w:rFonts w:ascii="Courier New"/>
          <w:sz w:val="16"/>
        </w:rPr>
      </w:r>
    </w:p>
    <w:p>
      <w:pPr>
        <w:spacing w:before="1"/>
        <w:ind w:left="1395" w:right="0" w:firstLine="0"/>
        <w:jc w:val="left"/>
        <w:rPr>
          <w:rFonts w:ascii="Courier New" w:hAnsi="Courier New" w:cs="Courier New" w:eastAsia="Courier New" w:hint="default"/>
          <w:sz w:val="16"/>
          <w:szCs w:val="16"/>
        </w:rPr>
      </w:pPr>
      <w:r>
        <w:rPr>
          <w:rFonts w:ascii="Courier New"/>
          <w:sz w:val="16"/>
        </w:rPr>
        <w:t>.sendKeys("BOOK</w:t>
      </w:r>
      <w:r>
        <w:rPr>
          <w:rFonts w:ascii="Courier New"/>
          <w:spacing w:val="-7"/>
          <w:sz w:val="16"/>
        </w:rPr>
        <w:t> </w:t>
      </w:r>
      <w:r>
        <w:rPr>
          <w:rFonts w:ascii="Courier New"/>
          <w:sz w:val="16"/>
        </w:rPr>
        <w:t>AUTHOR");</w:t>
      </w:r>
    </w:p>
    <w:p>
      <w:pPr>
        <w:spacing w:before="19"/>
        <w:ind w:left="723" w:right="0" w:firstLine="0"/>
        <w:jc w:val="left"/>
        <w:rPr>
          <w:rFonts w:ascii="Courier New" w:hAnsi="Courier New" w:cs="Courier New" w:eastAsia="Courier New" w:hint="default"/>
          <w:sz w:val="16"/>
          <w:szCs w:val="16"/>
        </w:rPr>
      </w:pPr>
      <w:r>
        <w:rPr>
          <w:rFonts w:ascii="Courier New"/>
          <w:sz w:val="16"/>
        </w:rPr>
        <w:t>browser.findElementByName("isbn")</w:t>
      </w:r>
    </w:p>
    <w:p>
      <w:pPr>
        <w:spacing w:before="18"/>
        <w:ind w:left="1395" w:right="0" w:firstLine="0"/>
        <w:jc w:val="left"/>
        <w:rPr>
          <w:rFonts w:ascii="Courier New" w:hAnsi="Courier New" w:cs="Courier New" w:eastAsia="Courier New" w:hint="default"/>
          <w:sz w:val="16"/>
          <w:szCs w:val="16"/>
        </w:rPr>
      </w:pPr>
      <w:r>
        <w:rPr>
          <w:rFonts w:ascii="Courier New"/>
          <w:sz w:val="16"/>
        </w:rPr>
        <w:t>.sendKeys("1234567890");</w:t>
      </w:r>
    </w:p>
    <w:p>
      <w:pPr>
        <w:spacing w:before="19"/>
        <w:ind w:left="723" w:right="0" w:firstLine="0"/>
        <w:jc w:val="left"/>
        <w:rPr>
          <w:rFonts w:ascii="Courier New" w:hAnsi="Courier New" w:cs="Courier New" w:eastAsia="Courier New" w:hint="default"/>
          <w:sz w:val="16"/>
          <w:szCs w:val="16"/>
        </w:rPr>
      </w:pPr>
      <w:r>
        <w:rPr>
          <w:rFonts w:ascii="Courier New"/>
          <w:w w:val="95"/>
          <w:sz w:val="16"/>
        </w:rPr>
        <w:t>browser.findElementByName("description")</w:t>
      </w:r>
      <w:r>
        <w:rPr>
          <w:rFonts w:ascii="Courier New"/>
          <w:sz w:val="16"/>
        </w:rPr>
      </w:r>
    </w:p>
    <w:p>
      <w:pPr>
        <w:spacing w:before="19"/>
        <w:ind w:left="1395" w:right="0" w:firstLine="0"/>
        <w:jc w:val="left"/>
        <w:rPr>
          <w:rFonts w:ascii="Courier New" w:hAnsi="Courier New" w:cs="Courier New" w:eastAsia="Courier New" w:hint="default"/>
          <w:sz w:val="16"/>
          <w:szCs w:val="16"/>
        </w:rPr>
      </w:pPr>
      <w:r>
        <w:rPr/>
        <w:pict>
          <v:shape style="position:absolute;margin-left:251.759995pt;margin-top:7.956389pt;width:50.82001pt;height:19.920pt;mso-position-horizontal-relative:page;mso-position-vertical-relative:paragraph;z-index:-286096" type="#_x0000_t75" stroked="false">
            <v:imagedata r:id="rId175" o:title=""/>
          </v:shape>
        </w:pict>
      </w:r>
      <w:r>
        <w:rPr>
          <w:rFonts w:ascii="Courier New"/>
          <w:sz w:val="16"/>
        </w:rPr>
        <w:t>.sendKeys("DESCRIPTION");</w:t>
      </w:r>
    </w:p>
    <w:p>
      <w:pPr>
        <w:spacing w:before="18"/>
        <w:ind w:left="723" w:right="0" w:firstLine="0"/>
        <w:jc w:val="left"/>
        <w:rPr>
          <w:rFonts w:ascii="Courier New" w:hAnsi="Courier New" w:cs="Courier New" w:eastAsia="Courier New" w:hint="default"/>
          <w:sz w:val="16"/>
          <w:szCs w:val="16"/>
        </w:rPr>
      </w:pPr>
      <w:r>
        <w:rPr>
          <w:rFonts w:ascii="Courier New"/>
          <w:sz w:val="16"/>
        </w:rPr>
        <w:t>browser.findElementByTagName("form")</w:t>
      </w:r>
    </w:p>
    <w:p>
      <w:pPr>
        <w:spacing w:before="19"/>
        <w:ind w:left="1395" w:right="0" w:firstLine="0"/>
        <w:jc w:val="left"/>
        <w:rPr>
          <w:rFonts w:ascii="Courier New" w:hAnsi="Courier New" w:cs="Courier New" w:eastAsia="Courier New" w:hint="default"/>
          <w:sz w:val="16"/>
          <w:szCs w:val="16"/>
        </w:rPr>
      </w:pPr>
      <w:r>
        <w:rPr>
          <w:rFonts w:ascii="Courier New"/>
          <w:sz w:val="16"/>
        </w:rPr>
        <w:t>.submit();</w:t>
      </w:r>
    </w:p>
    <w:p>
      <w:pPr>
        <w:spacing w:line="240" w:lineRule="auto" w:before="0"/>
        <w:ind w:right="0"/>
        <w:rPr>
          <w:rFonts w:ascii="Courier New" w:hAnsi="Courier New" w:cs="Courier New" w:eastAsia="Courier New" w:hint="default"/>
          <w:sz w:val="16"/>
          <w:szCs w:val="16"/>
        </w:rPr>
      </w:pPr>
      <w:r>
        <w:rPr/>
        <w:br w:type="column"/>
      </w:r>
      <w:r>
        <w:rPr>
          <w:rFonts w:ascii="Courier New"/>
          <w:sz w:val="16"/>
        </w:rPr>
      </w: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before="131"/>
        <w:ind w:left="438" w:right="2600" w:firstLine="0"/>
        <w:jc w:val="left"/>
        <w:rPr>
          <w:rFonts w:ascii="黑体" w:hAnsi="黑体" w:cs="黑体" w:eastAsia="黑体" w:hint="default"/>
          <w:sz w:val="16"/>
          <w:szCs w:val="16"/>
        </w:rPr>
      </w:pPr>
      <w:r>
        <w:rPr>
          <w:rFonts w:ascii="黑体" w:hAnsi="黑体" w:cs="黑体" w:eastAsia="黑体" w:hint="default"/>
          <w:spacing w:val="3"/>
          <w:sz w:val="16"/>
          <w:szCs w:val="16"/>
        </w:rPr>
        <w:t>填充并发送表 </w:t>
      </w:r>
      <w:r>
        <w:rPr>
          <w:rFonts w:ascii="黑体" w:hAnsi="黑体" w:cs="黑体" w:eastAsia="黑体" w:hint="default"/>
          <w:sz w:val="16"/>
          <w:szCs w:val="16"/>
        </w:rPr>
        <w:t>单</w:t>
      </w:r>
    </w:p>
    <w:p>
      <w:pPr>
        <w:spacing w:after="0"/>
        <w:jc w:val="left"/>
        <w:rPr>
          <w:rFonts w:ascii="黑体" w:hAnsi="黑体" w:cs="黑体" w:eastAsia="黑体" w:hint="default"/>
          <w:sz w:val="16"/>
          <w:szCs w:val="16"/>
        </w:rPr>
        <w:sectPr>
          <w:type w:val="continuous"/>
          <w:pgSz w:w="10940" w:h="13660"/>
          <w:pgMar w:top="540" w:bottom="280" w:left="1080" w:right="1220"/>
          <w:cols w:num="2" w:equalWidth="0">
            <w:col w:w="4564" w:space="40"/>
            <w:col w:w="4036"/>
          </w:cols>
        </w:sectPr>
      </w:pPr>
    </w:p>
    <w:p>
      <w:pPr>
        <w:spacing w:line="240" w:lineRule="auto" w:before="0"/>
        <w:ind w:right="0"/>
        <w:rPr>
          <w:rFonts w:ascii="黑体" w:hAnsi="黑体" w:cs="黑体" w:eastAsia="黑体" w:hint="default"/>
          <w:sz w:val="9"/>
          <w:szCs w:val="9"/>
        </w:rPr>
      </w:pPr>
    </w:p>
    <w:p>
      <w:pPr>
        <w:spacing w:after="0" w:line="240" w:lineRule="auto"/>
        <w:rPr>
          <w:rFonts w:ascii="黑体" w:hAnsi="黑体" w:cs="黑体" w:eastAsia="黑体" w:hint="default"/>
          <w:sz w:val="9"/>
          <w:szCs w:val="9"/>
        </w:rPr>
        <w:sectPr>
          <w:type w:val="continuous"/>
          <w:pgSz w:w="10940" w:h="13660"/>
          <w:pgMar w:top="540" w:bottom="280" w:left="1080" w:right="1220"/>
        </w:sectPr>
      </w:pPr>
    </w:p>
    <w:p>
      <w:pPr>
        <w:spacing w:line="266" w:lineRule="auto" w:before="100"/>
        <w:ind w:left="1107" w:right="0" w:hanging="384"/>
        <w:jc w:val="left"/>
        <w:rPr>
          <w:rFonts w:ascii="Courier New" w:hAnsi="Courier New" w:cs="Courier New" w:eastAsia="Courier New" w:hint="default"/>
          <w:sz w:val="16"/>
          <w:szCs w:val="16"/>
        </w:rPr>
      </w:pPr>
      <w:r>
        <w:rPr>
          <w:rFonts w:ascii="Courier New"/>
          <w:sz w:val="16"/>
        </w:rPr>
        <w:t>WebElement dl = </w:t>
      </w:r>
      <w:r>
        <w:rPr>
          <w:rFonts w:ascii="Courier New"/>
          <w:w w:val="95"/>
          <w:sz w:val="16"/>
        </w:rPr>
        <w:t>browser.findElementByCssSelector("dt.bookHeadline");</w:t>
      </w:r>
      <w:r>
        <w:rPr>
          <w:rFonts w:ascii="Courier New"/>
          <w:sz w:val="16"/>
        </w:rPr>
      </w:r>
    </w:p>
    <w:p>
      <w:pPr>
        <w:spacing w:line="181" w:lineRule="exact" w:before="0"/>
        <w:ind w:left="723" w:right="0" w:firstLine="0"/>
        <w:jc w:val="left"/>
        <w:rPr>
          <w:rFonts w:ascii="Courier New" w:hAnsi="Courier New" w:cs="Courier New" w:eastAsia="Courier New" w:hint="default"/>
          <w:sz w:val="16"/>
          <w:szCs w:val="16"/>
        </w:rPr>
      </w:pPr>
      <w:r>
        <w:rPr>
          <w:rFonts w:ascii="Courier New"/>
          <w:sz w:val="16"/>
        </w:rPr>
        <w:t>assertEquals("BOOK TITLE by BOOK AUTHOR (ISBN:</w:t>
      </w:r>
      <w:r>
        <w:rPr>
          <w:rFonts w:ascii="Courier New"/>
          <w:spacing w:val="-14"/>
          <w:sz w:val="16"/>
        </w:rPr>
        <w:t> </w:t>
      </w:r>
      <w:r>
        <w:rPr>
          <w:rFonts w:ascii="Courier New"/>
          <w:sz w:val="16"/>
        </w:rPr>
        <w:t>1234567890)",</w:t>
      </w:r>
    </w:p>
    <w:p>
      <w:pPr>
        <w:spacing w:line="266" w:lineRule="auto" w:before="18"/>
        <w:ind w:left="723" w:right="3308" w:firstLine="1248"/>
        <w:jc w:val="left"/>
        <w:rPr>
          <w:rFonts w:ascii="Courier New" w:hAnsi="Courier New" w:cs="Courier New" w:eastAsia="Courier New" w:hint="default"/>
          <w:sz w:val="16"/>
          <w:szCs w:val="16"/>
        </w:rPr>
      </w:pPr>
      <w:r>
        <w:rPr>
          <w:rFonts w:ascii="Courier New"/>
          <w:sz w:val="16"/>
        </w:rPr>
        <w:t>dl.getText()); WebElement dt</w:t>
      </w:r>
      <w:r>
        <w:rPr>
          <w:rFonts w:ascii="Courier New"/>
          <w:spacing w:val="-4"/>
          <w:sz w:val="16"/>
        </w:rPr>
        <w:t> </w:t>
      </w:r>
      <w:r>
        <w:rPr>
          <w:rFonts w:ascii="Courier New"/>
          <w:sz w:val="16"/>
        </w:rPr>
        <w:t>=</w:t>
      </w:r>
    </w:p>
    <w:p>
      <w:pPr>
        <w:spacing w:line="264" w:lineRule="auto" w:before="0"/>
        <w:ind w:left="723" w:right="0" w:firstLine="384"/>
        <w:jc w:val="left"/>
        <w:rPr>
          <w:rFonts w:ascii="Courier New" w:hAnsi="Courier New" w:cs="Courier New" w:eastAsia="Courier New" w:hint="default"/>
          <w:sz w:val="16"/>
          <w:szCs w:val="16"/>
        </w:rPr>
      </w:pPr>
      <w:r>
        <w:rPr/>
        <w:pict>
          <v:shape style="position:absolute;margin-left:354pt;margin-top:13.111985pt;width:32.160000pt;height:20.16pt;mso-position-horizontal-relative:page;mso-position-vertical-relative:paragraph;z-index:-286072" type="#_x0000_t75" stroked="false">
            <v:imagedata r:id="rId176" o:title=""/>
          </v:shape>
        </w:pict>
      </w:r>
      <w:r>
        <w:rPr>
          <w:rFonts w:ascii="Courier New"/>
          <w:w w:val="95"/>
          <w:sz w:val="16"/>
        </w:rPr>
        <w:t>browser.findElementByCssSelector("dd.bookDescription"); </w:t>
      </w:r>
      <w:r>
        <w:rPr>
          <w:rFonts w:ascii="Courier New"/>
          <w:sz w:val="16"/>
        </w:rPr>
        <w:t>assertEquals("DESCRIPTION",</w:t>
      </w:r>
      <w:r>
        <w:rPr>
          <w:rFonts w:ascii="Courier New"/>
          <w:spacing w:val="-11"/>
          <w:sz w:val="16"/>
        </w:rPr>
        <w:t> </w:t>
      </w:r>
      <w:r>
        <w:rPr>
          <w:rFonts w:ascii="Courier New"/>
          <w:sz w:val="16"/>
        </w:rPr>
        <w:t>dt.getText());</w:t>
      </w:r>
    </w:p>
    <w:p>
      <w:pPr>
        <w:spacing w:before="1"/>
        <w:ind w:left="531" w:right="0" w:firstLine="0"/>
        <w:jc w:val="left"/>
        <w:rPr>
          <w:rFonts w:ascii="Courier New" w:hAnsi="Courier New" w:cs="Courier New" w:eastAsia="Courier New" w:hint="default"/>
          <w:sz w:val="16"/>
          <w:szCs w:val="16"/>
        </w:rPr>
      </w:pPr>
      <w:r>
        <w:rPr>
          <w:rFonts w:ascii="Courier New"/>
          <w:sz w:val="16"/>
        </w:rPr>
        <w:t>}</w:t>
      </w:r>
    </w:p>
    <w:p>
      <w:pPr>
        <w:spacing w:line="240" w:lineRule="auto" w:before="0"/>
        <w:ind w:right="0"/>
        <w:rPr>
          <w:rFonts w:ascii="Courier New" w:hAnsi="Courier New" w:cs="Courier New" w:eastAsia="Courier New" w:hint="default"/>
          <w:sz w:val="16"/>
          <w:szCs w:val="16"/>
        </w:rPr>
      </w:pPr>
      <w:r>
        <w:rPr/>
        <w:br w:type="column"/>
      </w:r>
      <w:r>
        <w:rPr>
          <w:rFonts w:ascii="Courier New"/>
          <w:sz w:val="16"/>
        </w:rPr>
      </w: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before="96"/>
        <w:ind w:left="24" w:right="934" w:firstLine="0"/>
        <w:jc w:val="left"/>
        <w:rPr>
          <w:rFonts w:ascii="黑体" w:hAnsi="黑体" w:cs="黑体" w:eastAsia="黑体" w:hint="default"/>
          <w:sz w:val="16"/>
          <w:szCs w:val="16"/>
        </w:rPr>
      </w:pPr>
      <w:r>
        <w:rPr>
          <w:rFonts w:ascii="黑体" w:hAnsi="黑体" w:cs="黑体" w:eastAsia="黑体" w:hint="default"/>
          <w:spacing w:val="3"/>
          <w:sz w:val="16"/>
          <w:szCs w:val="16"/>
        </w:rPr>
        <w:t>判断列表中是 </w:t>
      </w:r>
      <w:r>
        <w:rPr>
          <w:rFonts w:ascii="黑体" w:hAnsi="黑体" w:cs="黑体" w:eastAsia="黑体" w:hint="default"/>
          <w:sz w:val="16"/>
          <w:szCs w:val="16"/>
        </w:rPr>
        <w:t>否包含新书</w:t>
      </w:r>
    </w:p>
    <w:p>
      <w:pPr>
        <w:spacing w:after="0"/>
        <w:jc w:val="left"/>
        <w:rPr>
          <w:rFonts w:ascii="黑体" w:hAnsi="黑体" w:cs="黑体" w:eastAsia="黑体" w:hint="default"/>
          <w:sz w:val="16"/>
          <w:szCs w:val="16"/>
        </w:rPr>
        <w:sectPr>
          <w:type w:val="continuous"/>
          <w:pgSz w:w="10940" w:h="13660"/>
          <w:pgMar w:top="540" w:bottom="280" w:left="1080" w:right="1220"/>
          <w:cols w:num="2" w:equalWidth="0">
            <w:col w:w="6644" w:space="40"/>
            <w:col w:w="1956"/>
          </w:cols>
        </w:sectPr>
      </w:pPr>
    </w:p>
    <w:p>
      <w:pPr>
        <w:spacing w:line="247" w:lineRule="auto" w:before="15"/>
        <w:ind w:left="111" w:right="101" w:firstLine="399"/>
        <w:jc w:val="both"/>
        <w:rPr>
          <w:rFonts w:ascii="宋体" w:hAnsi="宋体" w:cs="宋体" w:eastAsia="宋体" w:hint="default"/>
          <w:sz w:val="20"/>
          <w:szCs w:val="20"/>
        </w:rPr>
      </w:pPr>
      <w:r>
        <w:rPr>
          <w:rFonts w:ascii="宋体" w:hAnsi="宋体" w:cs="宋体" w:eastAsia="宋体" w:hint="default"/>
          <w:spacing w:val="-1"/>
          <w:sz w:val="20"/>
          <w:szCs w:val="20"/>
        </w:rPr>
        <w:t>该测试方法所做的第一件事是使用</w:t>
      </w:r>
      <w:r>
        <w:rPr>
          <w:rFonts w:ascii="Courier New" w:hAnsi="Courier New" w:cs="Courier New" w:eastAsia="Courier New" w:hint="default"/>
          <w:spacing w:val="-1"/>
          <w:sz w:val="19"/>
          <w:szCs w:val="19"/>
        </w:rPr>
        <w:t>FirefoxDriver</w:t>
      </w:r>
      <w:r>
        <w:rPr>
          <w:rFonts w:ascii="宋体" w:hAnsi="宋体" w:cs="宋体" w:eastAsia="宋体" w:hint="default"/>
          <w:spacing w:val="-1"/>
          <w:sz w:val="20"/>
          <w:szCs w:val="20"/>
        </w:rPr>
        <w:t>来发起</w:t>
      </w:r>
      <w:r>
        <w:rPr>
          <w:rFonts w:ascii="Courier New" w:hAnsi="Courier New" w:cs="Courier New" w:eastAsia="Courier New" w:hint="default"/>
          <w:spacing w:val="-1"/>
          <w:sz w:val="19"/>
          <w:szCs w:val="19"/>
        </w:rPr>
        <w:t>GET</w:t>
      </w:r>
      <w:r>
        <w:rPr>
          <w:rFonts w:ascii="宋体" w:hAnsi="宋体" w:cs="宋体" w:eastAsia="宋体" w:hint="default"/>
          <w:spacing w:val="-1"/>
          <w:sz w:val="20"/>
          <w:szCs w:val="20"/>
        </w:rPr>
        <w:t>请求，获取阅读列表的主页，</w:t>
      </w:r>
      <w:r>
        <w:rPr>
          <w:rFonts w:ascii="宋体" w:hAnsi="宋体" w:cs="宋体" w:eastAsia="宋体" w:hint="default"/>
          <w:sz w:val="20"/>
          <w:szCs w:val="20"/>
        </w:rPr>
        <w:t> </w:t>
      </w:r>
      <w:r>
        <w:rPr>
          <w:rFonts w:ascii="宋体" w:hAnsi="宋体" w:cs="宋体" w:eastAsia="宋体" w:hint="default"/>
          <w:sz w:val="20"/>
          <w:szCs w:val="20"/>
        </w:rPr>
        <w:t>随后查找页面里的一个</w:t>
      </w:r>
      <w:r>
        <w:rPr>
          <w:rFonts w:ascii="Courier New" w:hAnsi="Courier New" w:cs="Courier New" w:eastAsia="Courier New" w:hint="default"/>
          <w:sz w:val="19"/>
          <w:szCs w:val="19"/>
        </w:rPr>
        <w:t>&lt;div&gt;</w:t>
      </w:r>
      <w:r>
        <w:rPr>
          <w:rFonts w:ascii="宋体" w:hAnsi="宋体" w:cs="宋体" w:eastAsia="宋体" w:hint="default"/>
          <w:sz w:val="20"/>
          <w:szCs w:val="20"/>
        </w:rPr>
        <w:t>元素，从它的文本里判断列表里没有图书。</w:t>
      </w:r>
    </w:p>
    <w:p>
      <w:pPr>
        <w:spacing w:line="247" w:lineRule="auto" w:before="2"/>
        <w:ind w:left="111" w:right="192" w:firstLine="399"/>
        <w:jc w:val="both"/>
        <w:rPr>
          <w:rFonts w:ascii="宋体" w:hAnsi="宋体" w:cs="宋体" w:eastAsia="宋体" w:hint="default"/>
          <w:sz w:val="20"/>
          <w:szCs w:val="20"/>
        </w:rPr>
      </w:pPr>
      <w:r>
        <w:rPr>
          <w:rFonts w:ascii="宋体" w:hAnsi="宋体" w:cs="宋体" w:eastAsia="宋体" w:hint="default"/>
          <w:spacing w:val="-1"/>
          <w:sz w:val="20"/>
          <w:szCs w:val="20"/>
        </w:rPr>
        <w:t>接下来的几行查找表单里的元素，使用驱动的</w:t>
      </w:r>
      <w:r>
        <w:rPr>
          <w:rFonts w:ascii="Courier New" w:hAnsi="Courier New" w:cs="Courier New" w:eastAsia="Courier New" w:hint="default"/>
          <w:spacing w:val="-1"/>
          <w:sz w:val="19"/>
          <w:szCs w:val="19"/>
        </w:rPr>
        <w:t>sendKeys()</w:t>
      </w:r>
      <w:r>
        <w:rPr>
          <w:rFonts w:ascii="宋体" w:hAnsi="宋体" w:cs="宋体" w:eastAsia="宋体" w:hint="default"/>
          <w:spacing w:val="-1"/>
          <w:sz w:val="20"/>
          <w:szCs w:val="20"/>
        </w:rPr>
        <w:t>方法模拟敲击键盘事件（实际上</w:t>
      </w:r>
      <w:r>
        <w:rPr>
          <w:rFonts w:ascii="宋体" w:hAnsi="宋体" w:cs="宋体" w:eastAsia="宋体" w:hint="default"/>
          <w:sz w:val="20"/>
          <w:szCs w:val="20"/>
        </w:rPr>
        <w:t> </w:t>
      </w:r>
      <w:r>
        <w:rPr>
          <w:rFonts w:ascii="宋体" w:hAnsi="宋体" w:cs="宋体" w:eastAsia="宋体" w:hint="default"/>
          <w:sz w:val="20"/>
          <w:szCs w:val="20"/>
        </w:rPr>
      </w:r>
      <w:r>
        <w:rPr>
          <w:rFonts w:ascii="宋体" w:hAnsi="宋体" w:cs="宋体" w:eastAsia="宋体" w:hint="default"/>
          <w:spacing w:val="-4"/>
          <w:w w:val="100"/>
          <w:sz w:val="20"/>
          <w:szCs w:val="20"/>
        </w:rPr>
        <w:t>就是用给定的值填充那些表单域）。最后，找到</w:t>
      </w:r>
      <w:r>
        <w:rPr>
          <w:rFonts w:ascii="Courier New" w:hAnsi="Courier New" w:cs="Courier New" w:eastAsia="Courier New" w:hint="default"/>
          <w:spacing w:val="-4"/>
          <w:w w:val="100"/>
          <w:sz w:val="19"/>
          <w:szCs w:val="19"/>
        </w:rPr>
        <w:t>&lt;form&gt;</w:t>
      </w:r>
      <w:r>
        <w:rPr>
          <w:rFonts w:ascii="宋体" w:hAnsi="宋体" w:cs="宋体" w:eastAsia="宋体" w:hint="default"/>
          <w:spacing w:val="-4"/>
          <w:w w:val="100"/>
          <w:sz w:val="20"/>
          <w:szCs w:val="20"/>
        </w:rPr>
        <w:t>元素并提交。</w:t>
      </w:r>
    </w:p>
    <w:p>
      <w:pPr>
        <w:pStyle w:val="BodyText"/>
        <w:spacing w:line="276" w:lineRule="auto" w:before="2"/>
        <w:ind w:right="191" w:firstLine="399"/>
        <w:jc w:val="both"/>
        <w:rPr>
          <w:rFonts w:ascii="宋体" w:hAnsi="宋体" w:cs="宋体" w:eastAsia="宋体" w:hint="default"/>
        </w:rPr>
      </w:pPr>
      <w:r>
        <w:rPr>
          <w:rFonts w:ascii="宋体" w:hAnsi="宋体" w:cs="宋体" w:eastAsia="宋体" w:hint="default"/>
          <w:spacing w:val="-3"/>
        </w:rPr>
        <w:t>提交的表单经处理后，浏览器就会跳到一个页面，上面的列表包含了新添加的图书。因此最 </w:t>
      </w:r>
      <w:r>
        <w:rPr>
          <w:rFonts w:ascii="宋体" w:hAnsi="宋体" w:cs="宋体" w:eastAsia="宋体" w:hint="default"/>
        </w:rPr>
        <w:t>后几行查找列表里的</w:t>
      </w:r>
      <w:r>
        <w:rPr>
          <w:rFonts w:ascii="Courier New" w:hAnsi="Courier New" w:cs="Courier New" w:eastAsia="Courier New" w:hint="default"/>
          <w:sz w:val="19"/>
          <w:szCs w:val="19"/>
        </w:rPr>
        <w:t>&lt;dt&gt;</w:t>
      </w:r>
      <w:r>
        <w:rPr>
          <w:rFonts w:ascii="宋体" w:hAnsi="宋体" w:cs="宋体" w:eastAsia="宋体" w:hint="default"/>
        </w:rPr>
        <w:t>和</w:t>
      </w:r>
      <w:r>
        <w:rPr>
          <w:rFonts w:ascii="Courier New" w:hAnsi="Courier New" w:cs="Courier New" w:eastAsia="Courier New" w:hint="default"/>
          <w:sz w:val="19"/>
          <w:szCs w:val="19"/>
        </w:rPr>
        <w:t>&lt;dd&gt;</w:t>
      </w:r>
      <w:r>
        <w:rPr>
          <w:rFonts w:ascii="宋体" w:hAnsi="宋体" w:cs="宋体" w:eastAsia="宋体" w:hint="default"/>
        </w:rPr>
        <w:t>元素，判断其中是否包含测试表单里提交的数据。</w:t>
      </w:r>
    </w:p>
    <w:p>
      <w:pPr>
        <w:pStyle w:val="BodyText"/>
        <w:spacing w:line="237" w:lineRule="exact" w:before="0"/>
        <w:ind w:left="511" w:right="0"/>
        <w:jc w:val="left"/>
        <w:rPr>
          <w:rFonts w:ascii="宋体" w:hAnsi="宋体" w:cs="宋体" w:eastAsia="宋体" w:hint="default"/>
        </w:rPr>
      </w:pPr>
      <w:r>
        <w:rPr>
          <w:rFonts w:ascii="宋体" w:hAnsi="宋体" w:cs="宋体" w:eastAsia="宋体" w:hint="default"/>
          <w:spacing w:val="-3"/>
        </w:rPr>
        <w:t>运行测试时，你会看到浏览器打开，加载阅读列表应用程序。如果够仔细，你还会看到填充</w:t>
      </w:r>
    </w:p>
    <w:p>
      <w:pPr>
        <w:spacing w:line="259" w:lineRule="auto" w:before="38"/>
        <w:ind w:left="511" w:right="0" w:hanging="400"/>
        <w:jc w:val="left"/>
        <w:rPr>
          <w:rFonts w:ascii="宋体" w:hAnsi="宋体" w:cs="宋体" w:eastAsia="宋体" w:hint="default"/>
          <w:sz w:val="20"/>
          <w:szCs w:val="20"/>
        </w:rPr>
      </w:pPr>
      <w:r>
        <w:rPr>
          <w:rFonts w:ascii="宋体" w:hAnsi="宋体" w:cs="宋体" w:eastAsia="宋体" w:hint="default"/>
          <w:sz w:val="20"/>
          <w:szCs w:val="20"/>
        </w:rPr>
        <w:t>表单的过程，就好像幽灵在操作，当然，并没有幽灵使用你的应用程序</w:t>
      </w:r>
      <w:r>
        <w:rPr>
          <w:rFonts w:ascii="Times New Roman" w:hAnsi="Times New Roman" w:cs="Times New Roman" w:eastAsia="Times New Roman" w:hint="default"/>
          <w:sz w:val="20"/>
          <w:szCs w:val="20"/>
        </w:rPr>
        <w:t>——</w:t>
      </w:r>
      <w:r>
        <w:rPr>
          <w:rFonts w:ascii="宋体" w:hAnsi="宋体" w:cs="宋体" w:eastAsia="宋体" w:hint="default"/>
          <w:sz w:val="20"/>
          <w:szCs w:val="20"/>
        </w:rPr>
        <w:t>这只是一个测试。 </w:t>
      </w:r>
      <w:r>
        <w:rPr>
          <w:rFonts w:ascii="宋体" w:hAnsi="宋体" w:cs="宋体" w:eastAsia="宋体" w:hint="default"/>
          <w:spacing w:val="-1"/>
          <w:sz w:val="20"/>
          <w:szCs w:val="20"/>
        </w:rPr>
        <w:t>这个测试里最值得注意的是，</w:t>
      </w:r>
      <w:r>
        <w:rPr>
          <w:rFonts w:ascii="Courier New" w:hAnsi="Courier New" w:cs="Courier New" w:eastAsia="Courier New" w:hint="default"/>
          <w:spacing w:val="-1"/>
          <w:sz w:val="19"/>
          <w:szCs w:val="19"/>
        </w:rPr>
        <w:t>@WebIntegrationTest</w:t>
      </w:r>
      <w:r>
        <w:rPr>
          <w:rFonts w:ascii="宋体" w:hAnsi="宋体" w:cs="宋体" w:eastAsia="宋体" w:hint="default"/>
          <w:spacing w:val="-1"/>
          <w:sz w:val="20"/>
          <w:szCs w:val="20"/>
        </w:rPr>
        <w:t>可以为我们启动应用程序和服务器，</w:t>
      </w:r>
    </w:p>
    <w:p>
      <w:pPr>
        <w:pStyle w:val="BodyText"/>
        <w:spacing w:line="259" w:lineRule="auto" w:before="0"/>
        <w:ind w:right="0"/>
        <w:jc w:val="left"/>
        <w:rPr>
          <w:rFonts w:ascii="宋体" w:hAnsi="宋体" w:cs="宋体" w:eastAsia="宋体" w:hint="default"/>
        </w:rPr>
      </w:pPr>
      <w:r>
        <w:rPr>
          <w:rFonts w:ascii="宋体" w:hAnsi="宋体" w:cs="宋体" w:eastAsia="宋体" w:hint="default"/>
        </w:rPr>
        <w:t>这样</w:t>
      </w:r>
      <w:r>
        <w:rPr>
          <w:rFonts w:ascii="Times New Roman" w:hAnsi="Times New Roman" w:cs="Times New Roman" w:eastAsia="Times New Roman" w:hint="default"/>
        </w:rPr>
        <w:t>Selenium</w:t>
      </w:r>
      <w:r>
        <w:rPr>
          <w:rFonts w:ascii="宋体" w:hAnsi="宋体" w:cs="宋体" w:eastAsia="宋体" w:hint="default"/>
        </w:rPr>
        <w:t>才可以用</w:t>
      </w:r>
      <w:r>
        <w:rPr>
          <w:rFonts w:ascii="Times New Roman" w:hAnsi="Times New Roman" w:cs="Times New Roman" w:eastAsia="Times New Roman" w:hint="default"/>
        </w:rPr>
        <w:t>Web</w:t>
      </w:r>
      <w:r>
        <w:rPr>
          <w:rFonts w:ascii="宋体" w:hAnsi="宋体" w:cs="宋体" w:eastAsia="宋体" w:hint="default"/>
        </w:rPr>
        <w:t>浏览器执行测试。但真正有趣的是你可以使用</w:t>
      </w:r>
      <w:r>
        <w:rPr>
          <w:rFonts w:ascii="Times New Roman" w:hAnsi="Times New Roman" w:cs="Times New Roman" w:eastAsia="Times New Roman" w:hint="default"/>
        </w:rPr>
        <w:t>IDE</w:t>
      </w:r>
      <w:r>
        <w:rPr>
          <w:rFonts w:ascii="宋体" w:hAnsi="宋体" w:cs="宋体" w:eastAsia="宋体" w:hint="default"/>
        </w:rPr>
        <w:t>的测试功能来运行 测试，运行几次都行，无需依赖构建过程中的某些插件启动服务器。</w:t>
      </w:r>
    </w:p>
    <w:p>
      <w:pPr>
        <w:spacing w:line="259" w:lineRule="auto" w:before="22"/>
        <w:ind w:left="111" w:right="192" w:firstLine="399"/>
        <w:jc w:val="both"/>
        <w:rPr>
          <w:rFonts w:ascii="宋体" w:hAnsi="宋体" w:cs="宋体" w:eastAsia="宋体" w:hint="default"/>
          <w:sz w:val="20"/>
          <w:szCs w:val="20"/>
        </w:rPr>
      </w:pPr>
      <w:r>
        <w:rPr>
          <w:rFonts w:ascii="宋体" w:hAnsi="宋体" w:cs="宋体" w:eastAsia="宋体" w:hint="default"/>
          <w:spacing w:val="2"/>
          <w:sz w:val="20"/>
          <w:szCs w:val="20"/>
        </w:rPr>
        <w:t>要是你觉得使用</w:t>
      </w:r>
      <w:r>
        <w:rPr>
          <w:rFonts w:ascii="Times New Roman" w:hAnsi="Times New Roman" w:cs="Times New Roman" w:eastAsia="Times New Roman" w:hint="default"/>
          <w:spacing w:val="2"/>
          <w:sz w:val="20"/>
          <w:szCs w:val="20"/>
        </w:rPr>
        <w:t>Selenium</w:t>
      </w:r>
      <w:r>
        <w:rPr>
          <w:rFonts w:ascii="宋体" w:hAnsi="宋体" w:cs="宋体" w:eastAsia="宋体" w:hint="default"/>
          <w:spacing w:val="2"/>
          <w:sz w:val="20"/>
          <w:szCs w:val="20"/>
        </w:rPr>
        <w:t>进行测试很实用，可以阅读</w:t>
      </w:r>
      <w:r>
        <w:rPr>
          <w:rFonts w:ascii="Times New Roman" w:hAnsi="Times New Roman" w:cs="Times New Roman" w:eastAsia="Times New Roman" w:hint="default"/>
          <w:spacing w:val="2"/>
          <w:sz w:val="20"/>
          <w:szCs w:val="20"/>
        </w:rPr>
        <w:t>Yujun </w:t>
      </w:r>
      <w:r>
        <w:rPr>
          <w:rFonts w:ascii="Times New Roman" w:hAnsi="Times New Roman" w:cs="Times New Roman" w:eastAsia="Times New Roman" w:hint="default"/>
          <w:sz w:val="20"/>
          <w:szCs w:val="20"/>
        </w:rPr>
        <w:t>Liang</w:t>
      </w:r>
      <w:r>
        <w:rPr>
          <w:rFonts w:ascii="宋体" w:hAnsi="宋体" w:cs="宋体" w:eastAsia="宋体" w:hint="default"/>
          <w:sz w:val="20"/>
          <w:szCs w:val="20"/>
        </w:rPr>
        <w:t>和</w:t>
      </w:r>
      <w:r>
        <w:rPr>
          <w:rFonts w:ascii="Times New Roman" w:hAnsi="Times New Roman" w:cs="Times New Roman" w:eastAsia="Times New Roman" w:hint="default"/>
          <w:sz w:val="20"/>
          <w:szCs w:val="20"/>
        </w:rPr>
        <w:t>Alex Collins</w:t>
      </w:r>
      <w:r>
        <w:rPr>
          <w:rFonts w:ascii="宋体" w:hAnsi="宋体" w:cs="宋体" w:eastAsia="宋体" w:hint="default"/>
          <w:sz w:val="20"/>
          <w:szCs w:val="20"/>
        </w:rPr>
        <w:t>的</w:t>
      </w:r>
      <w:r>
        <w:rPr>
          <w:rFonts w:ascii="Times New Roman" w:hAnsi="Times New Roman" w:cs="Times New Roman" w:eastAsia="Times New Roman" w:hint="default"/>
          <w:i/>
          <w:sz w:val="20"/>
          <w:szCs w:val="20"/>
        </w:rPr>
        <w:t>Selenium </w:t>
      </w:r>
      <w:r>
        <w:rPr>
          <w:rFonts w:ascii="Times New Roman" w:hAnsi="Times New Roman" w:cs="Times New Roman" w:eastAsia="Times New Roman" w:hint="default"/>
          <w:i/>
          <w:spacing w:val="-3"/>
          <w:w w:val="100"/>
          <w:sz w:val="20"/>
          <w:szCs w:val="20"/>
        </w:rPr>
        <w:t>WebDriver</w:t>
      </w:r>
      <w:r>
        <w:rPr>
          <w:rFonts w:ascii="Times New Roman" w:hAnsi="Times New Roman" w:cs="Times New Roman" w:eastAsia="Times New Roman" w:hint="default"/>
          <w:i/>
          <w:w w:val="100"/>
          <w:sz w:val="20"/>
          <w:szCs w:val="20"/>
        </w:rPr>
        <w:t> </w:t>
      </w:r>
      <w:r>
        <w:rPr>
          <w:rFonts w:ascii="Times New Roman" w:hAnsi="Times New Roman" w:cs="Times New Roman" w:eastAsia="Times New Roman" w:hint="default"/>
          <w:i/>
          <w:spacing w:val="-1"/>
          <w:w w:val="100"/>
          <w:sz w:val="20"/>
          <w:szCs w:val="20"/>
        </w:rPr>
        <w:t>in</w:t>
      </w:r>
      <w:r>
        <w:rPr>
          <w:rFonts w:ascii="Times New Roman" w:hAnsi="Times New Roman" w:cs="Times New Roman" w:eastAsia="Times New Roman" w:hint="default"/>
          <w:i/>
          <w:spacing w:val="35"/>
          <w:w w:val="100"/>
          <w:sz w:val="20"/>
          <w:szCs w:val="20"/>
        </w:rPr>
        <w:t> </w:t>
      </w:r>
      <w:r>
        <w:rPr>
          <w:rFonts w:ascii="Times New Roman" w:hAnsi="Times New Roman" w:cs="Times New Roman" w:eastAsia="Times New Roman" w:hint="default"/>
          <w:i/>
          <w:spacing w:val="-3"/>
          <w:w w:val="100"/>
          <w:sz w:val="20"/>
          <w:szCs w:val="20"/>
        </w:rPr>
        <w:t>Practice</w:t>
      </w:r>
      <w:r>
        <w:rPr>
          <w:rFonts w:ascii="宋体" w:hAnsi="宋体" w:cs="宋体" w:eastAsia="宋体" w:hint="default"/>
          <w:spacing w:val="-3"/>
          <w:w w:val="100"/>
          <w:sz w:val="20"/>
          <w:szCs w:val="20"/>
        </w:rPr>
        <w:t>（</w:t>
      </w:r>
      <w:hyperlink r:id="rId177">
        <w:r>
          <w:rPr>
            <w:rFonts w:ascii="Times New Roman" w:hAnsi="Times New Roman" w:cs="Times New Roman" w:eastAsia="Times New Roman" w:hint="default"/>
            <w:spacing w:val="-3"/>
            <w:w w:val="100"/>
            <w:sz w:val="20"/>
            <w:szCs w:val="20"/>
          </w:rPr>
          <w:t>http://manning.com/liang/</w:t>
        </w:r>
      </w:hyperlink>
      <w:r>
        <w:rPr>
          <w:rFonts w:ascii="宋体" w:hAnsi="宋体" w:cs="宋体" w:eastAsia="宋体" w:hint="default"/>
          <w:spacing w:val="-3"/>
          <w:w w:val="100"/>
          <w:sz w:val="20"/>
          <w:szCs w:val="20"/>
        </w:rPr>
        <w:t>），该书更深入地讨论了</w:t>
      </w:r>
      <w:r>
        <w:rPr>
          <w:rFonts w:ascii="Times New Roman" w:hAnsi="Times New Roman" w:cs="Times New Roman" w:eastAsia="Times New Roman" w:hint="default"/>
          <w:spacing w:val="-3"/>
          <w:w w:val="100"/>
          <w:sz w:val="20"/>
          <w:szCs w:val="20"/>
        </w:rPr>
        <w:t>Selenium</w:t>
      </w:r>
      <w:r>
        <w:rPr>
          <w:rFonts w:ascii="宋体" w:hAnsi="宋体" w:cs="宋体" w:eastAsia="宋体" w:hint="default"/>
          <w:spacing w:val="-3"/>
          <w:w w:val="100"/>
          <w:sz w:val="20"/>
          <w:szCs w:val="20"/>
        </w:rPr>
        <w:t>测试的细节。</w:t>
      </w:r>
    </w:p>
    <w:p>
      <w:pPr>
        <w:spacing w:line="240" w:lineRule="auto" w:before="1"/>
        <w:ind w:right="0"/>
        <w:rPr>
          <w:rFonts w:ascii="宋体" w:hAnsi="宋体" w:cs="宋体" w:eastAsia="宋体" w:hint="default"/>
          <w:sz w:val="16"/>
          <w:szCs w:val="16"/>
        </w:rPr>
      </w:pPr>
    </w:p>
    <w:p>
      <w:pPr>
        <w:pStyle w:val="Heading1"/>
        <w:tabs>
          <w:tab w:pos="781" w:val="left" w:leader="none"/>
        </w:tabs>
        <w:spacing w:line="240" w:lineRule="auto"/>
        <w:ind w:right="0"/>
        <w:jc w:val="left"/>
        <w:rPr>
          <w:rFonts w:ascii="黑体" w:hAnsi="黑体" w:cs="黑体" w:eastAsia="黑体" w:hint="default"/>
        </w:rPr>
      </w:pPr>
      <w:bookmarkStart w:name="_TOC_250012" w:id="84"/>
      <w:r>
        <w:rPr>
          <w:rFonts w:ascii="Arial" w:hAnsi="Arial" w:cs="Arial" w:eastAsia="Arial" w:hint="default"/>
          <w:w w:val="95"/>
        </w:rPr>
        <w:t>4.4</w:t>
        <w:tab/>
      </w:r>
      <w:bookmarkEnd w:id="84"/>
      <w:r>
        <w:rPr>
          <w:rFonts w:ascii="黑体" w:hAnsi="黑体" w:cs="黑体" w:eastAsia="黑体" w:hint="default"/>
        </w:rPr>
        <w:t>小结</w:t>
      </w:r>
    </w:p>
    <w:p>
      <w:pPr>
        <w:pStyle w:val="BodyText"/>
        <w:spacing w:line="276" w:lineRule="auto" w:before="206"/>
        <w:ind w:right="192" w:firstLine="399"/>
        <w:jc w:val="both"/>
        <w:rPr>
          <w:rFonts w:ascii="宋体" w:hAnsi="宋体" w:cs="宋体" w:eastAsia="宋体" w:hint="default"/>
        </w:rPr>
      </w:pPr>
      <w:r>
        <w:rPr>
          <w:rFonts w:ascii="宋体" w:hAnsi="宋体" w:cs="宋体" w:eastAsia="宋体" w:hint="default"/>
          <w:spacing w:val="-3"/>
        </w:rPr>
        <w:t>测试是开发高质量软件的重要一环。没有好的测试，你永远无法保证应用程序能像期望的那 </w:t>
      </w:r>
      <w:r>
        <w:rPr>
          <w:rFonts w:ascii="宋体" w:hAnsi="宋体" w:cs="宋体" w:eastAsia="宋体" w:hint="default"/>
        </w:rPr>
        <w:t>样运行。</w:t>
      </w:r>
    </w:p>
    <w:p>
      <w:pPr>
        <w:pStyle w:val="BodyText"/>
        <w:spacing w:line="259" w:lineRule="auto" w:before="8"/>
        <w:ind w:right="189" w:firstLine="399"/>
        <w:jc w:val="both"/>
        <w:rPr>
          <w:rFonts w:ascii="宋体" w:hAnsi="宋体" w:cs="宋体" w:eastAsia="宋体" w:hint="default"/>
        </w:rPr>
      </w:pPr>
      <w:r>
        <w:rPr>
          <w:rFonts w:ascii="宋体" w:hAnsi="宋体" w:cs="宋体" w:eastAsia="宋体" w:hint="default"/>
        </w:rPr>
        <w:t>单元测试专注于单一组件或组件中的一个方法，此处并不一定要使用</w:t>
      </w:r>
      <w:r>
        <w:rPr>
          <w:rFonts w:ascii="Times New Roman" w:hAnsi="Times New Roman" w:cs="Times New Roman" w:eastAsia="Times New Roman" w:hint="default"/>
        </w:rPr>
        <w:t>Spring</w:t>
      </w:r>
      <w:r>
        <w:rPr>
          <w:rFonts w:ascii="宋体" w:hAnsi="宋体" w:cs="宋体" w:eastAsia="宋体" w:hint="default"/>
        </w:rPr>
        <w:t>。</w:t>
      </w:r>
      <w:r>
        <w:rPr>
          <w:rFonts w:ascii="Times New Roman" w:hAnsi="Times New Roman" w:cs="Times New Roman" w:eastAsia="Times New Roman" w:hint="default"/>
        </w:rPr>
        <w:t>Spring</w:t>
      </w:r>
      <w:r>
        <w:rPr>
          <w:rFonts w:ascii="宋体" w:hAnsi="宋体" w:cs="宋体" w:eastAsia="宋体" w:hint="default"/>
        </w:rPr>
        <w:t>提供了 </w:t>
      </w:r>
      <w:r>
        <w:rPr>
          <w:rFonts w:ascii="宋体" w:hAnsi="宋体" w:cs="宋体" w:eastAsia="宋体" w:hint="default"/>
          <w:spacing w:val="-5"/>
        </w:rPr>
        <w:t>一些优势和技术</w:t>
      </w:r>
      <w:r>
        <w:rPr>
          <w:rFonts w:ascii="Times New Roman" w:hAnsi="Times New Roman" w:cs="Times New Roman" w:eastAsia="Times New Roman" w:hint="default"/>
          <w:spacing w:val="-5"/>
        </w:rPr>
        <w:t>——</w:t>
      </w:r>
      <w:r>
        <w:rPr>
          <w:rFonts w:ascii="宋体" w:hAnsi="宋体" w:cs="宋体" w:eastAsia="宋体" w:hint="default"/>
          <w:spacing w:val="-5"/>
        </w:rPr>
        <w:t>松耦合、依赖注入和接口驱动设计。这些都简化了单元测试的编写。但</w:t>
      </w:r>
      <w:r>
        <w:rPr>
          <w:rFonts w:ascii="Times New Roman" w:hAnsi="Times New Roman" w:cs="Times New Roman" w:eastAsia="Times New Roman" w:hint="default"/>
          <w:spacing w:val="-5"/>
        </w:rPr>
        <w:t>Spring </w:t>
      </w:r>
      <w:r>
        <w:rPr>
          <w:rFonts w:ascii="宋体" w:hAnsi="宋体" w:cs="宋体" w:eastAsia="宋体" w:hint="default"/>
        </w:rPr>
        <w:t>不用直接涉足单元测试。</w:t>
      </w:r>
    </w:p>
    <w:p>
      <w:pPr>
        <w:spacing w:after="0" w:line="259" w:lineRule="auto"/>
        <w:jc w:val="both"/>
        <w:rPr>
          <w:rFonts w:ascii="宋体" w:hAnsi="宋体" w:cs="宋体" w:eastAsia="宋体" w:hint="default"/>
        </w:rPr>
        <w:sectPr>
          <w:type w:val="continuous"/>
          <w:pgSz w:w="10940" w:h="13660"/>
          <w:pgMar w:top="540" w:bottom="280" w:left="1080" w:right="1220"/>
        </w:sectPr>
      </w:pPr>
    </w:p>
    <w:p>
      <w:pPr>
        <w:pStyle w:val="Heading3"/>
        <w:tabs>
          <w:tab w:pos="472" w:val="left" w:leader="none"/>
          <w:tab w:pos="1523" w:val="right" w:leader="none"/>
        </w:tabs>
        <w:spacing w:line="294" w:lineRule="exact" w:after="16"/>
        <w:ind w:left="0" w:right="1384"/>
        <w:jc w:val="right"/>
        <w:rPr>
          <w:rFonts w:ascii="Times New Roman" w:hAnsi="Times New Roman" w:cs="Times New Roman" w:eastAsia="Times New Roman" w:hint="default"/>
        </w:rPr>
      </w:pPr>
      <w:r>
        <w:rPr>
          <w:rFonts w:ascii="Times New Roman" w:hAnsi="Times New Roman" w:cs="Times New Roman" w:eastAsia="Times New Roman" w:hint="default"/>
        </w:rPr>
        <w:t>4.4</w:t>
        <w:tab/>
      </w:r>
      <w:r>
        <w:rPr>
          <w:rFonts w:ascii="方正小篆体" w:hAnsi="方正小篆体" w:cs="方正小篆体" w:eastAsia="方正小篆体" w:hint="default"/>
        </w:rPr>
        <w:t>小结</w:t>
      </w:r>
      <w:r>
        <w:rPr>
          <w:rFonts w:ascii="Times New Roman" w:hAnsi="Times New Roman" w:cs="Times New Roman" w:eastAsia="Times New Roman" w:hint="default"/>
        </w:rPr>
        <w:tab/>
        <w:t>79</w:t>
      </w:r>
    </w:p>
    <w:p>
      <w:pPr>
        <w:spacing w:line="20" w:lineRule="exact"/>
        <w:ind w:left="113" w:right="0" w:firstLine="0"/>
        <w:rPr>
          <w:rFonts w:ascii="Times New Roman" w:hAnsi="Times New Roman" w:cs="Times New Roman" w:eastAsia="Times New Roman" w:hint="default"/>
          <w:sz w:val="2"/>
          <w:szCs w:val="2"/>
        </w:rPr>
      </w:pPr>
      <w:r>
        <w:rPr>
          <w:rFonts w:ascii="Times New Roman" w:hAnsi="Times New Roman" w:cs="Times New Roman" w:eastAsia="Times New Roman" w:hint="default"/>
          <w:sz w:val="2"/>
          <w:szCs w:val="2"/>
        </w:rPr>
        <w:pict>
          <v:group style="width:417.2pt;height:.5pt;mso-position-horizontal-relative:char;mso-position-vertical-relative:line" coordorigin="0,0" coordsize="8344,10">
            <v:group style="position:absolute;left:5;top:5;width:8334;height:2" coordorigin="5,5" coordsize="8334,2">
              <v:shape style="position:absolute;left:5;top:5;width:8334;height:2" coordorigin="5,5" coordsize="8334,0" path="m5,5l8339,5e" filled="false" stroked="true" strokeweight=".5pt" strokecolor="#000000">
                <v:path arrowok="t"/>
              </v:shape>
            </v:group>
          </v:group>
        </w:pict>
      </w:r>
      <w:r>
        <w:rPr>
          <w:rFonts w:ascii="Times New Roman" w:hAnsi="Times New Roman" w:cs="Times New Roman" w:eastAsia="Times New Roman" w:hint="default"/>
          <w:sz w:val="2"/>
          <w:szCs w:val="2"/>
        </w:rPr>
      </w:r>
    </w:p>
    <w:p>
      <w:pPr>
        <w:spacing w:line="240" w:lineRule="auto" w:before="1"/>
        <w:ind w:right="0"/>
        <w:rPr>
          <w:rFonts w:ascii="Times New Roman" w:hAnsi="Times New Roman" w:cs="Times New Roman" w:eastAsia="Times New Roman" w:hint="default"/>
          <w:sz w:val="21"/>
          <w:szCs w:val="21"/>
        </w:rPr>
      </w:pPr>
    </w:p>
    <w:p>
      <w:pPr>
        <w:pStyle w:val="BodyText"/>
        <w:spacing w:line="259" w:lineRule="auto" w:before="0"/>
        <w:ind w:left="118" w:right="1182" w:firstLine="399"/>
        <w:jc w:val="both"/>
        <w:rPr>
          <w:rFonts w:ascii="宋体" w:hAnsi="宋体" w:cs="宋体" w:eastAsia="宋体" w:hint="default"/>
        </w:rPr>
      </w:pPr>
      <w:r>
        <w:rPr>
          <w:rFonts w:ascii="宋体" w:hAnsi="宋体" w:cs="宋体" w:eastAsia="宋体" w:hint="default"/>
        </w:rPr>
        <w:t>集成测试会涉及众多组件，这时就需要</w:t>
      </w:r>
      <w:r>
        <w:rPr>
          <w:rFonts w:ascii="Times New Roman" w:hAnsi="Times New Roman" w:cs="Times New Roman" w:eastAsia="Times New Roman" w:hint="default"/>
        </w:rPr>
        <w:t>Spring</w:t>
      </w:r>
      <w:r>
        <w:rPr>
          <w:rFonts w:ascii="宋体" w:hAnsi="宋体" w:cs="宋体" w:eastAsia="宋体" w:hint="default"/>
        </w:rPr>
        <w:t>帮忙了。实际上，如果</w:t>
      </w:r>
      <w:r>
        <w:rPr>
          <w:rFonts w:ascii="Times New Roman" w:hAnsi="Times New Roman" w:cs="Times New Roman" w:eastAsia="Times New Roman" w:hint="default"/>
        </w:rPr>
        <w:t>Spring</w:t>
      </w:r>
      <w:r>
        <w:rPr>
          <w:rFonts w:ascii="宋体" w:hAnsi="宋体" w:cs="宋体" w:eastAsia="宋体" w:hint="default"/>
        </w:rPr>
        <w:t>在运行时负责拼 装那些组件，那么</w:t>
      </w:r>
      <w:r>
        <w:rPr>
          <w:rFonts w:ascii="Times New Roman" w:hAnsi="Times New Roman" w:cs="Times New Roman" w:eastAsia="Times New Roman" w:hint="default"/>
        </w:rPr>
        <w:t>Spring</w:t>
      </w:r>
      <w:r>
        <w:rPr>
          <w:rFonts w:ascii="宋体" w:hAnsi="宋体" w:cs="宋体" w:eastAsia="宋体" w:hint="default"/>
        </w:rPr>
        <w:t>在集成测试里同样应该肩负这一职责。</w:t>
      </w:r>
    </w:p>
    <w:p>
      <w:pPr>
        <w:pStyle w:val="BodyText"/>
        <w:spacing w:line="259" w:lineRule="auto" w:before="5"/>
        <w:ind w:left="118" w:right="1085" w:firstLine="395"/>
        <w:jc w:val="both"/>
        <w:rPr>
          <w:rFonts w:ascii="宋体" w:hAnsi="宋体" w:cs="宋体" w:eastAsia="宋体" w:hint="default"/>
        </w:rPr>
      </w:pPr>
      <w:r>
        <w:rPr>
          <w:rFonts w:ascii="Times New Roman" w:hAnsi="Times New Roman" w:cs="Times New Roman" w:eastAsia="Times New Roman" w:hint="default"/>
        </w:rPr>
        <w:t>Spring Framework</w:t>
      </w:r>
      <w:r>
        <w:rPr>
          <w:rFonts w:ascii="宋体" w:hAnsi="宋体" w:cs="宋体" w:eastAsia="宋体" w:hint="default"/>
        </w:rPr>
        <w:t>以</w:t>
      </w:r>
      <w:r>
        <w:rPr>
          <w:rFonts w:ascii="Times New Roman" w:hAnsi="Times New Roman" w:cs="Times New Roman" w:eastAsia="Times New Roman" w:hint="default"/>
        </w:rPr>
        <w:t>JUnit</w:t>
      </w:r>
      <w:r>
        <w:rPr>
          <w:rFonts w:ascii="宋体" w:hAnsi="宋体" w:cs="宋体" w:eastAsia="宋体" w:hint="default"/>
        </w:rPr>
        <w:t>类运行器的方式提供了集成测试支持，</w:t>
      </w:r>
      <w:r>
        <w:rPr>
          <w:rFonts w:ascii="Times New Roman" w:hAnsi="Times New Roman" w:cs="Times New Roman" w:eastAsia="Times New Roman" w:hint="default"/>
        </w:rPr>
        <w:t>JUnit</w:t>
      </w:r>
      <w:r>
        <w:rPr>
          <w:rFonts w:ascii="宋体" w:hAnsi="宋体" w:cs="宋体" w:eastAsia="宋体" w:hint="default"/>
        </w:rPr>
        <w:t>类运行器会加载</w:t>
      </w:r>
      <w:r>
        <w:rPr>
          <w:rFonts w:ascii="Times New Roman" w:hAnsi="Times New Roman" w:cs="Times New Roman" w:eastAsia="Times New Roman" w:hint="default"/>
        </w:rPr>
        <w:t>Spring </w:t>
      </w:r>
      <w:r>
        <w:rPr>
          <w:rFonts w:ascii="宋体" w:hAnsi="宋体" w:cs="宋体" w:eastAsia="宋体" w:hint="default"/>
          <w:spacing w:val="-5"/>
        </w:rPr>
        <w:t>应用程序上下文，把上下文里的</w:t>
      </w:r>
      <w:r>
        <w:rPr>
          <w:rFonts w:ascii="Times New Roman" w:hAnsi="Times New Roman" w:cs="Times New Roman" w:eastAsia="Times New Roman" w:hint="default"/>
          <w:spacing w:val="-5"/>
        </w:rPr>
        <w:t>Bean</w:t>
      </w:r>
      <w:r>
        <w:rPr>
          <w:rFonts w:ascii="宋体" w:hAnsi="宋体" w:cs="宋体" w:eastAsia="宋体" w:hint="default"/>
          <w:spacing w:val="-5"/>
        </w:rPr>
        <w:t>注入测试。</w:t>
      </w:r>
      <w:r>
        <w:rPr>
          <w:rFonts w:ascii="Times New Roman" w:hAnsi="Times New Roman" w:cs="Times New Roman" w:eastAsia="Times New Roman" w:hint="default"/>
          <w:spacing w:val="-5"/>
        </w:rPr>
        <w:t>Spring </w:t>
      </w:r>
      <w:r>
        <w:rPr>
          <w:rFonts w:ascii="Times New Roman" w:hAnsi="Times New Roman" w:cs="Times New Roman" w:eastAsia="Times New Roman" w:hint="default"/>
          <w:spacing w:val="-3"/>
        </w:rPr>
        <w:t>Boot</w:t>
      </w:r>
      <w:r>
        <w:rPr>
          <w:rFonts w:ascii="宋体" w:hAnsi="宋体" w:cs="宋体" w:eastAsia="宋体" w:hint="default"/>
          <w:spacing w:val="-3"/>
        </w:rPr>
        <w:t>在</w:t>
      </w:r>
      <w:r>
        <w:rPr>
          <w:rFonts w:ascii="Times New Roman" w:hAnsi="Times New Roman" w:cs="Times New Roman" w:eastAsia="Times New Roman" w:hint="default"/>
          <w:spacing w:val="-3"/>
        </w:rPr>
        <w:t>Spring</w:t>
      </w:r>
      <w:r>
        <w:rPr>
          <w:rFonts w:ascii="宋体" w:hAnsi="宋体" w:cs="宋体" w:eastAsia="宋体" w:hint="default"/>
          <w:spacing w:val="-3"/>
        </w:rPr>
        <w:t>的集成测试之上又增加了配置 加载器，以</w:t>
      </w:r>
      <w:r>
        <w:rPr>
          <w:rFonts w:ascii="Times New Roman" w:hAnsi="Times New Roman" w:cs="Times New Roman" w:eastAsia="Times New Roman" w:hint="default"/>
          <w:spacing w:val="-3"/>
        </w:rPr>
        <w:t>Spring Boot</w:t>
      </w:r>
      <w:r>
        <w:rPr>
          <w:rFonts w:ascii="宋体" w:hAnsi="宋体" w:cs="宋体" w:eastAsia="宋体" w:hint="default"/>
          <w:spacing w:val="-3"/>
        </w:rPr>
        <w:t>的方式加载应用程序上下文，包括了对外置属性的支持和</w:t>
      </w:r>
      <w:r>
        <w:rPr>
          <w:rFonts w:ascii="Times New Roman" w:hAnsi="Times New Roman" w:cs="Times New Roman" w:eastAsia="Times New Roman" w:hint="default"/>
          <w:spacing w:val="-3"/>
        </w:rPr>
        <w:t>Spring</w:t>
      </w:r>
      <w:r>
        <w:rPr>
          <w:rFonts w:ascii="Times New Roman" w:hAnsi="Times New Roman" w:cs="Times New Roman" w:eastAsia="Times New Roman" w:hint="default"/>
          <w:spacing w:val="28"/>
        </w:rPr>
        <w:t> </w:t>
      </w:r>
      <w:r>
        <w:rPr>
          <w:rFonts w:ascii="Times New Roman" w:hAnsi="Times New Roman" w:cs="Times New Roman" w:eastAsia="Times New Roman" w:hint="default"/>
          <w:spacing w:val="-3"/>
        </w:rPr>
        <w:t>Boot</w:t>
      </w:r>
      <w:r>
        <w:rPr>
          <w:rFonts w:ascii="宋体" w:hAnsi="宋体" w:cs="宋体" w:eastAsia="宋体" w:hint="default"/>
          <w:spacing w:val="-3"/>
        </w:rPr>
        <w:t>日志。</w:t>
      </w:r>
      <w:r>
        <w:rPr>
          <w:rFonts w:ascii="宋体" w:hAnsi="宋体" w:cs="宋体" w:eastAsia="宋体" w:hint="default"/>
        </w:rPr>
      </w:r>
    </w:p>
    <w:p>
      <w:pPr>
        <w:pStyle w:val="BodyText"/>
        <w:spacing w:line="259" w:lineRule="auto" w:before="5"/>
        <w:ind w:left="118" w:right="1084" w:firstLine="399"/>
        <w:jc w:val="both"/>
        <w:rPr>
          <w:rFonts w:ascii="宋体" w:hAnsi="宋体" w:cs="宋体" w:eastAsia="宋体" w:hint="default"/>
        </w:rPr>
      </w:pPr>
      <w:r>
        <w:rPr>
          <w:rFonts w:ascii="Times New Roman" w:hAnsi="Times New Roman" w:cs="Times New Roman" w:eastAsia="Times New Roman" w:hint="default"/>
          <w:spacing w:val="-1"/>
          <w:w w:val="100"/>
        </w:rPr>
        <w:t>Spring</w:t>
      </w:r>
      <w:r>
        <w:rPr>
          <w:rFonts w:ascii="Times New Roman" w:hAnsi="Times New Roman" w:cs="Times New Roman" w:eastAsia="Times New Roman" w:hint="default"/>
          <w:w w:val="100"/>
        </w:rPr>
        <w:t> </w:t>
      </w:r>
      <w:r>
        <w:rPr>
          <w:rFonts w:ascii="Times New Roman" w:hAnsi="Times New Roman" w:cs="Times New Roman" w:eastAsia="Times New Roman" w:hint="default"/>
          <w:spacing w:val="-4"/>
          <w:w w:val="100"/>
        </w:rPr>
        <w:t>Boot</w:t>
      </w:r>
      <w:r>
        <w:rPr>
          <w:rFonts w:ascii="宋体" w:hAnsi="宋体" w:cs="宋体" w:eastAsia="宋体" w:hint="default"/>
          <w:spacing w:val="-4"/>
          <w:w w:val="100"/>
        </w:rPr>
        <w:t>还支持容器内测试</w:t>
      </w:r>
      <w:r>
        <w:rPr>
          <w:rFonts w:ascii="Times New Roman" w:hAnsi="Times New Roman" w:cs="Times New Roman" w:eastAsia="Times New Roman" w:hint="default"/>
          <w:spacing w:val="-4"/>
          <w:w w:val="100"/>
        </w:rPr>
        <w:t>Web</w:t>
      </w:r>
      <w:r>
        <w:rPr>
          <w:rFonts w:ascii="宋体" w:hAnsi="宋体" w:cs="宋体" w:eastAsia="宋体" w:hint="default"/>
          <w:spacing w:val="-4"/>
          <w:w w:val="100"/>
        </w:rPr>
        <w:t>应用程序，让你能用和生产环境一样的容器启动应用程序。</w:t>
      </w:r>
      <w:r>
        <w:rPr>
          <w:rFonts w:ascii="宋体" w:hAnsi="宋体" w:cs="宋体" w:eastAsia="宋体" w:hint="default"/>
          <w:w w:val="100"/>
        </w:rPr>
        <w:t> </w:t>
      </w:r>
      <w:r>
        <w:rPr>
          <w:rFonts w:ascii="宋体" w:hAnsi="宋体" w:cs="宋体" w:eastAsia="宋体" w:hint="default"/>
          <w:w w:val="100"/>
        </w:rPr>
      </w:r>
      <w:r>
        <w:rPr>
          <w:rFonts w:ascii="宋体" w:hAnsi="宋体" w:cs="宋体" w:eastAsia="宋体" w:hint="default"/>
        </w:rPr>
        <w:t>这样一来，测试在验证应用程序行为的时候，会更加接近真实的运行环境。</w:t>
      </w:r>
    </w:p>
    <w:p>
      <w:pPr>
        <w:pStyle w:val="BodyText"/>
        <w:spacing w:line="259" w:lineRule="auto" w:before="22"/>
        <w:ind w:left="118" w:right="1183" w:firstLine="399"/>
        <w:jc w:val="both"/>
        <w:rPr>
          <w:rFonts w:ascii="宋体" w:hAnsi="宋体" w:cs="宋体" w:eastAsia="宋体" w:hint="default"/>
        </w:rPr>
      </w:pPr>
      <w:r>
        <w:rPr/>
        <w:pict>
          <v:group style="position:absolute;margin-left:499.619995pt;margin-top:118.679733pt;width:47.4pt;height:22.7pt;mso-position-horizontal-relative:page;mso-position-vertical-relative:paragraph;z-index:5920" coordorigin="9992,2374" coordsize="948,454">
            <v:group style="position:absolute;left:9992;top:2374;width:948;height:454" coordorigin="9992,2374" coordsize="948,454">
              <v:shape style="position:absolute;left:9992;top:2374;width:948;height:454" coordorigin="9992,2374" coordsize="948,454" path="m10915,2374l10069,2374,10039,2380,10015,2396,9998,2420,9992,2449,9992,2752,9998,2781,10015,2805,10039,2821,10069,2827,10915,2827,10940,2822,10940,2379,10915,2374xe" filled="true" fillcolor="#6d6d6d" stroked="false">
                <v:path arrowok="t"/>
                <v:fill type="solid"/>
              </v:shape>
              <v:shape style="position:absolute;left:9992;top:2374;width:948;height:454"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4</w:t>
                      </w:r>
                      <w:r>
                        <w:rPr>
                          <w:rFonts w:ascii="Arial"/>
                          <w:sz w:val="24"/>
                        </w:rPr>
                      </w:r>
                    </w:p>
                  </w:txbxContent>
                </v:textbox>
                <w10:wrap type="none"/>
              </v:shape>
            </v:group>
            <w10:wrap type="none"/>
          </v:group>
        </w:pict>
      </w:r>
      <w:r>
        <w:rPr>
          <w:rFonts w:ascii="宋体" w:hAnsi="宋体" w:cs="宋体" w:eastAsia="宋体" w:hint="default"/>
          <w:spacing w:val="-3"/>
          <w:w w:val="100"/>
        </w:rPr>
        <w:t>此时我们已经构建了一个相当完整的应用程序（虽然有点简单），它利用</w:t>
      </w:r>
      <w:r>
        <w:rPr>
          <w:rFonts w:ascii="Times New Roman" w:hAnsi="Times New Roman" w:cs="Times New Roman" w:eastAsia="Times New Roman" w:hint="default"/>
          <w:spacing w:val="-3"/>
          <w:w w:val="100"/>
        </w:rPr>
        <w:t>Spring</w:t>
      </w:r>
      <w:r>
        <w:rPr>
          <w:rFonts w:ascii="Times New Roman" w:hAnsi="Times New Roman" w:cs="Times New Roman" w:eastAsia="Times New Roman" w:hint="default"/>
          <w:w w:val="100"/>
        </w:rPr>
        <w:t> </w:t>
      </w:r>
      <w:r>
        <w:rPr>
          <w:rFonts w:ascii="Times New Roman" w:hAnsi="Times New Roman" w:cs="Times New Roman" w:eastAsia="Times New Roman" w:hint="default"/>
          <w:spacing w:val="-1"/>
          <w:w w:val="100"/>
        </w:rPr>
        <w:t>Boot</w:t>
      </w:r>
      <w:r>
        <w:rPr>
          <w:rFonts w:ascii="宋体" w:hAnsi="宋体" w:cs="宋体" w:eastAsia="宋体" w:hint="default"/>
          <w:spacing w:val="-1"/>
          <w:w w:val="100"/>
        </w:rPr>
        <w:t>的起步</w:t>
      </w:r>
      <w:r>
        <w:rPr>
          <w:rFonts w:ascii="宋体" w:hAnsi="宋体" w:cs="宋体" w:eastAsia="宋体" w:hint="default"/>
          <w:w w:val="100"/>
        </w:rPr>
        <w:t> </w:t>
      </w:r>
      <w:r>
        <w:rPr>
          <w:rFonts w:ascii="宋体" w:hAnsi="宋体" w:cs="宋体" w:eastAsia="宋体" w:hint="default"/>
          <w:w w:val="100"/>
        </w:rPr>
      </w:r>
      <w:r>
        <w:rPr>
          <w:rFonts w:ascii="宋体" w:hAnsi="宋体" w:cs="宋体" w:eastAsia="宋体" w:hint="default"/>
          <w:spacing w:val="-2"/>
        </w:rPr>
        <w:t>依赖和自动配置来处理低级工作，让我们专心开发应用程序。我们也看到了如何使用</w:t>
      </w:r>
      <w:r>
        <w:rPr>
          <w:rFonts w:ascii="Times New Roman" w:hAnsi="Times New Roman" w:cs="Times New Roman" w:eastAsia="Times New Roman" w:hint="default"/>
          <w:spacing w:val="-2"/>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1"/>
        </w:rPr>
        <w:t>Boot</w:t>
      </w:r>
      <w:r>
        <w:rPr>
          <w:rFonts w:ascii="Times New Roman" w:hAnsi="Times New Roman" w:cs="Times New Roman" w:eastAsia="Times New Roman" w:hint="default"/>
        </w:rPr>
        <w:t> </w:t>
      </w:r>
      <w:r>
        <w:rPr>
          <w:rFonts w:ascii="Times New Roman" w:hAnsi="Times New Roman" w:cs="Times New Roman" w:eastAsia="Times New Roman" w:hint="default"/>
        </w:rPr>
      </w:r>
      <w:r>
        <w:rPr>
          <w:rFonts w:ascii="宋体" w:hAnsi="宋体" w:cs="宋体" w:eastAsia="宋体" w:hint="default"/>
          <w:spacing w:val="-2"/>
        </w:rPr>
        <w:t>的支持来测试应用程序。在后续几章里，我们会看到一些不同的东西，了解让</w:t>
      </w:r>
      <w:r>
        <w:rPr>
          <w:rFonts w:ascii="Times New Roman" w:hAnsi="Times New Roman" w:cs="Times New Roman" w:eastAsia="Times New Roman" w:hint="default"/>
          <w:spacing w:val="-2"/>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1"/>
        </w:rPr>
        <w:t>Boot</w:t>
      </w:r>
      <w:r>
        <w:rPr>
          <w:rFonts w:ascii="宋体" w:hAnsi="宋体" w:cs="宋体" w:eastAsia="宋体" w:hint="default"/>
          <w:spacing w:val="-1"/>
        </w:rPr>
        <w:t>应用程</w:t>
      </w:r>
      <w:r>
        <w:rPr>
          <w:rFonts w:ascii="宋体" w:hAnsi="宋体" w:cs="宋体" w:eastAsia="宋体" w:hint="default"/>
        </w:rPr>
        <w:t> </w:t>
      </w:r>
      <w:r>
        <w:rPr>
          <w:rFonts w:ascii="宋体" w:hAnsi="宋体" w:cs="宋体" w:eastAsia="宋体" w:hint="default"/>
          <w:spacing w:val="-6"/>
        </w:rPr>
        <w:t>序开发更加简单的</w:t>
      </w:r>
      <w:r>
        <w:rPr>
          <w:rFonts w:ascii="Times New Roman" w:hAnsi="Times New Roman" w:cs="Times New Roman" w:eastAsia="Times New Roman" w:hint="default"/>
          <w:spacing w:val="-6"/>
        </w:rPr>
        <w:t>Groovy</w:t>
      </w:r>
      <w:r>
        <w:rPr>
          <w:rFonts w:ascii="宋体" w:hAnsi="宋体" w:cs="宋体" w:eastAsia="宋体" w:hint="default"/>
          <w:spacing w:val="-6"/>
        </w:rPr>
        <w:t>。在第</w:t>
      </w:r>
      <w:r>
        <w:rPr>
          <w:rFonts w:ascii="Times New Roman" w:hAnsi="Times New Roman" w:cs="Times New Roman" w:eastAsia="Times New Roman" w:hint="default"/>
          <w:spacing w:val="-6"/>
        </w:rPr>
        <w:t>5</w:t>
      </w:r>
      <w:r>
        <w:rPr>
          <w:rFonts w:ascii="宋体" w:hAnsi="宋体" w:cs="宋体" w:eastAsia="宋体" w:hint="default"/>
          <w:spacing w:val="-6"/>
        </w:rPr>
        <w:t>章，我们会先了解</w:t>
      </w:r>
      <w:r>
        <w:rPr>
          <w:rFonts w:ascii="Times New Roman" w:hAnsi="Times New Roman" w:cs="Times New Roman" w:eastAsia="Times New Roman" w:hint="default"/>
          <w:spacing w:val="-6"/>
        </w:rPr>
        <w:t>Grails</w:t>
      </w:r>
      <w:r>
        <w:rPr>
          <w:rFonts w:ascii="宋体" w:hAnsi="宋体" w:cs="宋体" w:eastAsia="宋体" w:hint="default"/>
          <w:spacing w:val="-6"/>
        </w:rPr>
        <w:t>框架的一些特性，看看它们在</w:t>
      </w:r>
      <w:r>
        <w:rPr>
          <w:rFonts w:ascii="Times New Roman" w:hAnsi="Times New Roman" w:cs="Times New Roman" w:eastAsia="Times New Roman" w:hint="default"/>
          <w:spacing w:val="-6"/>
        </w:rPr>
        <w:t>Spring </w:t>
      </w:r>
      <w:r>
        <w:rPr>
          <w:rFonts w:ascii="Times New Roman" w:hAnsi="Times New Roman" w:cs="Times New Roman" w:eastAsia="Times New Roman" w:hint="default"/>
        </w:rPr>
        <w:t>Boot </w:t>
      </w:r>
      <w:r>
        <w:rPr>
          <w:rFonts w:ascii="Times New Roman" w:hAnsi="Times New Roman" w:cs="Times New Roman" w:eastAsia="Times New Roman" w:hint="default"/>
        </w:rPr>
      </w:r>
      <w:r>
        <w:rPr>
          <w:rFonts w:ascii="宋体" w:hAnsi="宋体" w:cs="宋体" w:eastAsia="宋体" w:hint="default"/>
        </w:rPr>
        <w:t>中的用途。</w:t>
      </w:r>
    </w:p>
    <w:p>
      <w:pPr>
        <w:spacing w:after="0" w:line="259" w:lineRule="auto"/>
        <w:jc w:val="both"/>
        <w:rPr>
          <w:rFonts w:ascii="宋体" w:hAnsi="宋体" w:cs="宋体" w:eastAsia="宋体" w:hint="default"/>
        </w:rPr>
        <w:sectPr>
          <w:headerReference w:type="default" r:id="rId178"/>
          <w:pgSz w:w="10940" w:h="13660"/>
          <w:pgMar w:header="0" w:footer="0" w:top="1100" w:bottom="280" w:left="1300" w:right="0"/>
        </w:sectPr>
      </w:pPr>
    </w:p>
    <w:p>
      <w:pPr>
        <w:spacing w:line="240" w:lineRule="auto"/>
        <w:ind w:left="0" w:right="0" w:firstLine="0"/>
        <w:rPr>
          <w:rFonts w:ascii="宋体" w:hAnsi="宋体" w:cs="宋体" w:eastAsia="宋体" w:hint="default"/>
          <w:sz w:val="20"/>
          <w:szCs w:val="20"/>
        </w:rPr>
      </w:pPr>
      <w:r>
        <w:rPr/>
        <w:pict>
          <v:shape style="position:absolute;margin-left:.03pt;margin-top:29.549999pt;width:525.9pt;height:48.6pt;mso-position-horizontal-relative:page;mso-position-vertical-relative:page;z-index:-285928" type="#_x0000_t202" filled="false" stroked="false">
            <v:textbox inset="0,0,0,0">
              <w:txbxContent>
                <w:p>
                  <w:pPr>
                    <w:spacing w:line="240" w:lineRule="auto" w:before="0"/>
                    <w:rPr>
                      <w:rFonts w:ascii="宋体" w:hAnsi="宋体" w:cs="宋体" w:eastAsia="宋体" w:hint="default"/>
                      <w:sz w:val="20"/>
                      <w:szCs w:val="20"/>
                    </w:rPr>
                  </w:pPr>
                </w:p>
                <w:p>
                  <w:pPr>
                    <w:spacing w:line="240" w:lineRule="auto" w:before="5"/>
                    <w:rPr>
                      <w:rFonts w:ascii="宋体" w:hAnsi="宋体" w:cs="宋体" w:eastAsia="宋体" w:hint="default"/>
                      <w:sz w:val="18"/>
                      <w:szCs w:val="18"/>
                    </w:rPr>
                  </w:pPr>
                </w:p>
                <w:p>
                  <w:pPr>
                    <w:tabs>
                      <w:tab w:pos="2021" w:val="left" w:leader="none"/>
                      <w:tab w:pos="2851" w:val="left" w:leader="none"/>
                    </w:tabs>
                    <w:spacing w:before="0"/>
                    <w:ind w:left="1391" w:right="0" w:firstLine="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80</w:t>
                    <w:tab/>
                  </w:r>
                  <w:r>
                    <w:rPr>
                      <w:rFonts w:ascii="方正小篆体" w:hAnsi="方正小篆体" w:cs="方正小篆体" w:eastAsia="方正小篆体" w:hint="default"/>
                      <w:sz w:val="21"/>
                      <w:szCs w:val="21"/>
                    </w:rPr>
                    <w:t>第</w:t>
                  </w:r>
                  <w:r>
                    <w:rPr>
                      <w:rFonts w:ascii="方正小篆体" w:hAnsi="方正小篆体" w:cs="方正小篆体" w:eastAsia="方正小篆体" w:hint="default"/>
                      <w:spacing w:val="14"/>
                      <w:sz w:val="21"/>
                      <w:szCs w:val="21"/>
                    </w:rPr>
                    <w:t> </w:t>
                  </w:r>
                  <w:r>
                    <w:rPr>
                      <w:rFonts w:ascii="Times New Roman" w:hAnsi="Times New Roman" w:cs="Times New Roman" w:eastAsia="Times New Roman" w:hint="default"/>
                      <w:sz w:val="21"/>
                      <w:szCs w:val="21"/>
                    </w:rPr>
                    <w:t>5</w:t>
                  </w:r>
                  <w:r>
                    <w:rPr>
                      <w:rFonts w:ascii="Times New Roman" w:hAnsi="Times New Roman" w:cs="Times New Roman" w:eastAsia="Times New Roman" w:hint="default"/>
                      <w:spacing w:val="-12"/>
                      <w:sz w:val="21"/>
                      <w:szCs w:val="21"/>
                    </w:rPr>
                    <w:t> </w:t>
                  </w:r>
                  <w:r>
                    <w:rPr>
                      <w:rFonts w:ascii="方正小篆体" w:hAnsi="方正小篆体" w:cs="方正小篆体" w:eastAsia="方正小篆体" w:hint="default"/>
                      <w:sz w:val="21"/>
                      <w:szCs w:val="21"/>
                    </w:rPr>
                    <w:t>章</w:t>
                    <w:tab/>
                  </w:r>
                  <w:r>
                    <w:rPr>
                      <w:rFonts w:ascii="Times New Roman" w:hAnsi="Times New Roman" w:cs="Times New Roman" w:eastAsia="Times New Roman" w:hint="default"/>
                      <w:sz w:val="21"/>
                      <w:szCs w:val="21"/>
                    </w:rPr>
                    <w:t>Groovy </w:t>
                  </w:r>
                  <w:r>
                    <w:rPr>
                      <w:rFonts w:ascii="方正小篆体" w:hAnsi="方正小篆体" w:cs="方正小篆体" w:eastAsia="方正小篆体" w:hint="default"/>
                      <w:sz w:val="21"/>
                      <w:szCs w:val="21"/>
                    </w:rPr>
                    <w:t>与 </w:t>
                  </w:r>
                  <w:r>
                    <w:rPr>
                      <w:rFonts w:ascii="Times New Roman" w:hAnsi="Times New Roman" w:cs="Times New Roman" w:eastAsia="Times New Roman" w:hint="default"/>
                      <w:sz w:val="21"/>
                      <w:szCs w:val="21"/>
                    </w:rPr>
                    <w:t>Spring Boot</w:t>
                  </w:r>
                  <w:r>
                    <w:rPr>
                      <w:rFonts w:ascii="Times New Roman" w:hAnsi="Times New Roman" w:cs="Times New Roman" w:eastAsia="Times New Roman" w:hint="default"/>
                      <w:spacing w:val="-8"/>
                      <w:sz w:val="21"/>
                      <w:szCs w:val="21"/>
                    </w:rPr>
                    <w:t> </w:t>
                  </w:r>
                  <w:r>
                    <w:rPr>
                      <w:rFonts w:ascii="Times New Roman" w:hAnsi="Times New Roman" w:cs="Times New Roman" w:eastAsia="Times New Roman" w:hint="default"/>
                      <w:sz w:val="21"/>
                      <w:szCs w:val="21"/>
                    </w:rPr>
                    <w:t>CLI</w:t>
                  </w:r>
                </w:p>
              </w:txbxContent>
            </v:textbox>
            <w10:wrap type="none"/>
          </v:shape>
        </w:pict>
      </w:r>
      <w:r>
        <w:rPr>
          <w:rFonts w:ascii="宋体" w:hAnsi="宋体" w:cs="宋体" w:eastAsia="宋体" w:hint="default"/>
          <w:sz w:val="20"/>
          <w:szCs w:val="20"/>
        </w:rPr>
        <w:pict>
          <v:group style="width:525.9pt;height:48.6pt;mso-position-horizontal-relative:char;mso-position-vertical-relative:line" coordorigin="0,0" coordsize="10518,972">
            <v:group style="position:absolute;left:0;top:0;width:10518;height:972" coordorigin="0,0" coordsize="10518,972">
              <v:shape style="position:absolute;left:0;top:0;width:10518;height:972" coordorigin="0,0" coordsize="10518,972" path="m0,972l10517,972,10517,0,0,0,0,972xe" filled="true" fillcolor="#ffffff" stroked="false">
                <v:path arrowok="t"/>
                <v:fill type="solid"/>
              </v:shape>
            </v:group>
          </v:group>
        </w:pict>
      </w:r>
      <w:r>
        <w:rPr>
          <w:rFonts w:ascii="宋体" w:hAnsi="宋体" w:cs="宋体" w:eastAsia="宋体" w:hint="default"/>
          <w:sz w:val="20"/>
          <w:szCs w:val="20"/>
        </w:rPr>
      </w:r>
    </w:p>
    <w:p>
      <w:pPr>
        <w:spacing w:line="240" w:lineRule="auto" w:before="0"/>
        <w:ind w:right="0"/>
        <w:rPr>
          <w:rFonts w:ascii="宋体" w:hAnsi="宋体" w:cs="宋体" w:eastAsia="宋体" w:hint="default"/>
          <w:sz w:val="20"/>
          <w:szCs w:val="20"/>
        </w:rPr>
      </w:pPr>
    </w:p>
    <w:p>
      <w:pPr>
        <w:spacing w:line="240" w:lineRule="auto" w:before="9"/>
        <w:ind w:right="0"/>
        <w:rPr>
          <w:rFonts w:ascii="宋体" w:hAnsi="宋体" w:cs="宋体" w:eastAsia="宋体" w:hint="default"/>
          <w:sz w:val="12"/>
          <w:szCs w:val="12"/>
        </w:rPr>
      </w:pPr>
    </w:p>
    <w:tbl>
      <w:tblPr>
        <w:tblW w:w="0" w:type="auto"/>
        <w:jc w:val="left"/>
        <w:tblInd w:w="2044" w:type="dxa"/>
        <w:tblLayout w:type="fixed"/>
        <w:tblCellMar>
          <w:top w:w="0" w:type="dxa"/>
          <w:left w:w="0" w:type="dxa"/>
          <w:bottom w:w="0" w:type="dxa"/>
          <w:right w:w="0" w:type="dxa"/>
        </w:tblCellMar>
        <w:tblLook w:val="01E0"/>
      </w:tblPr>
      <w:tblGrid>
        <w:gridCol w:w="1265"/>
        <w:gridCol w:w="5864"/>
      </w:tblGrid>
      <w:tr>
        <w:trPr>
          <w:trHeight w:val="287" w:hRule="exact"/>
        </w:trPr>
        <w:tc>
          <w:tcPr>
            <w:tcW w:w="1265" w:type="dxa"/>
            <w:tcBorders>
              <w:top w:val="nil" w:sz="6" w:space="0" w:color="auto"/>
              <w:left w:val="nil" w:sz="6" w:space="0" w:color="auto"/>
              <w:bottom w:val="nil" w:sz="6" w:space="0" w:color="auto"/>
              <w:right w:val="single" w:sz="2" w:space="0" w:color="000000"/>
            </w:tcBorders>
          </w:tcPr>
          <w:p>
            <w:pPr/>
          </w:p>
        </w:tc>
        <w:tc>
          <w:tcPr>
            <w:tcW w:w="5864" w:type="dxa"/>
            <w:vMerge w:val="restart"/>
            <w:tcBorders>
              <w:top w:val="nil" w:sz="6" w:space="0" w:color="auto"/>
              <w:left w:val="single" w:sz="2" w:space="0" w:color="000000"/>
              <w:right w:val="nil" w:sz="6" w:space="0" w:color="auto"/>
            </w:tcBorders>
          </w:tcPr>
          <w:p>
            <w:pPr>
              <w:pStyle w:val="TableParagraph"/>
              <w:spacing w:line="240" w:lineRule="auto" w:before="5"/>
              <w:ind w:right="0"/>
              <w:jc w:val="left"/>
              <w:rPr>
                <w:rFonts w:ascii="宋体" w:hAnsi="宋体" w:cs="宋体" w:eastAsia="宋体" w:hint="default"/>
                <w:sz w:val="51"/>
                <w:szCs w:val="51"/>
              </w:rPr>
            </w:pPr>
          </w:p>
          <w:p>
            <w:pPr>
              <w:pStyle w:val="TableParagraph"/>
              <w:spacing w:line="240" w:lineRule="auto"/>
              <w:ind w:left="479" w:right="0"/>
              <w:jc w:val="left"/>
              <w:rPr>
                <w:rFonts w:ascii="Arial" w:hAnsi="Arial" w:cs="Arial" w:eastAsia="Arial" w:hint="default"/>
                <w:sz w:val="46"/>
                <w:szCs w:val="46"/>
              </w:rPr>
            </w:pPr>
            <w:bookmarkStart w:name="第5章    Groovy与Spring Boot CLI" w:id="85"/>
            <w:bookmarkEnd w:id="85"/>
            <w:r>
              <w:rPr/>
            </w:r>
            <w:bookmarkStart w:name="5.1　开发Spring Boot CLI应用程序" w:id="86"/>
            <w:bookmarkEnd w:id="86"/>
            <w:r>
              <w:rPr/>
            </w:r>
            <w:r>
              <w:rPr>
                <w:rFonts w:ascii="Arial" w:hAnsi="Arial" w:cs="Arial" w:eastAsia="Arial" w:hint="default"/>
                <w:sz w:val="46"/>
                <w:szCs w:val="46"/>
              </w:rPr>
              <w:t>Groovy</w:t>
            </w:r>
            <w:r>
              <w:rPr>
                <w:rFonts w:ascii="黑体" w:hAnsi="黑体" w:cs="黑体" w:eastAsia="黑体" w:hint="default"/>
                <w:sz w:val="46"/>
                <w:szCs w:val="46"/>
              </w:rPr>
              <w:t>与</w:t>
            </w:r>
            <w:r>
              <w:rPr>
                <w:rFonts w:ascii="Arial" w:hAnsi="Arial" w:cs="Arial" w:eastAsia="Arial" w:hint="default"/>
                <w:sz w:val="46"/>
                <w:szCs w:val="46"/>
              </w:rPr>
              <w:t>Spring Boot</w:t>
            </w:r>
            <w:r>
              <w:rPr>
                <w:rFonts w:ascii="Arial" w:hAnsi="Arial" w:cs="Arial" w:eastAsia="Arial" w:hint="default"/>
                <w:spacing w:val="-8"/>
                <w:sz w:val="46"/>
                <w:szCs w:val="46"/>
              </w:rPr>
              <w:t> </w:t>
            </w:r>
            <w:r>
              <w:rPr>
                <w:rFonts w:ascii="Arial" w:hAnsi="Arial" w:cs="Arial" w:eastAsia="Arial" w:hint="default"/>
                <w:sz w:val="46"/>
                <w:szCs w:val="46"/>
              </w:rPr>
              <w:t>CLI</w:t>
            </w:r>
          </w:p>
        </w:tc>
      </w:tr>
      <w:tr>
        <w:trPr>
          <w:trHeight w:val="524" w:hRule="exact"/>
        </w:trPr>
        <w:tc>
          <w:tcPr>
            <w:tcW w:w="1265" w:type="dxa"/>
            <w:tcBorders>
              <w:top w:val="nil" w:sz="6" w:space="0" w:color="auto"/>
              <w:left w:val="nil" w:sz="6" w:space="0" w:color="auto"/>
              <w:bottom w:val="nil" w:sz="6" w:space="0" w:color="auto"/>
              <w:right w:val="single" w:sz="2" w:space="0" w:color="000000"/>
            </w:tcBorders>
            <w:shd w:val="clear" w:color="auto" w:fill="6D6D6D"/>
          </w:tcPr>
          <w:p>
            <w:pPr>
              <w:pStyle w:val="TableParagraph"/>
              <w:spacing w:line="240" w:lineRule="auto" w:before="2"/>
              <w:ind w:left="175" w:right="0"/>
              <w:jc w:val="left"/>
              <w:rPr>
                <w:rFonts w:ascii="方正综艺简体" w:hAnsi="方正综艺简体" w:cs="方正综艺简体" w:eastAsia="方正综艺简体" w:hint="default"/>
                <w:sz w:val="30"/>
                <w:szCs w:val="30"/>
              </w:rPr>
            </w:pPr>
            <w:r>
              <w:rPr>
                <w:rFonts w:ascii="方正综艺简体" w:hAnsi="方正综艺简体" w:cs="方正综艺简体" w:eastAsia="方正综艺简体" w:hint="default"/>
                <w:color w:val="FFFFFF"/>
                <w:spacing w:val="48"/>
                <w:sz w:val="30"/>
                <w:szCs w:val="30"/>
              </w:rPr>
              <w:t>第5章</w:t>
            </w:r>
            <w:r>
              <w:rPr>
                <w:rFonts w:ascii="方正综艺简体" w:hAnsi="方正综艺简体" w:cs="方正综艺简体" w:eastAsia="方正综艺简体" w:hint="default"/>
                <w:color w:val="FFFFFF"/>
                <w:spacing w:val="-9"/>
                <w:sz w:val="30"/>
                <w:szCs w:val="30"/>
              </w:rPr>
              <w:t> </w:t>
            </w:r>
            <w:r>
              <w:rPr>
                <w:rFonts w:ascii="方正综艺简体" w:hAnsi="方正综艺简体" w:cs="方正综艺简体" w:eastAsia="方正综艺简体" w:hint="default"/>
                <w:sz w:val="30"/>
                <w:szCs w:val="30"/>
              </w:rPr>
            </w:r>
          </w:p>
        </w:tc>
        <w:tc>
          <w:tcPr>
            <w:tcW w:w="5864" w:type="dxa"/>
            <w:vMerge/>
            <w:tcBorders>
              <w:left w:val="single" w:sz="2" w:space="0" w:color="000000"/>
              <w:right w:val="nil" w:sz="6" w:space="0" w:color="auto"/>
            </w:tcBorders>
          </w:tcPr>
          <w:p>
            <w:pPr/>
          </w:p>
        </w:tc>
      </w:tr>
      <w:tr>
        <w:trPr>
          <w:trHeight w:val="583" w:hRule="exact"/>
        </w:trPr>
        <w:tc>
          <w:tcPr>
            <w:tcW w:w="1265" w:type="dxa"/>
            <w:vMerge w:val="restart"/>
            <w:tcBorders>
              <w:top w:val="nil" w:sz="6" w:space="0" w:color="auto"/>
              <w:left w:val="nil" w:sz="6" w:space="0" w:color="auto"/>
              <w:right w:val="single" w:sz="2" w:space="0" w:color="000000"/>
            </w:tcBorders>
          </w:tcPr>
          <w:p>
            <w:pPr/>
          </w:p>
        </w:tc>
        <w:tc>
          <w:tcPr>
            <w:tcW w:w="5864" w:type="dxa"/>
            <w:vMerge/>
            <w:tcBorders>
              <w:left w:val="single" w:sz="2" w:space="0" w:color="000000"/>
              <w:bottom w:val="single" w:sz="4" w:space="0" w:color="000000"/>
              <w:right w:val="nil" w:sz="6" w:space="0" w:color="auto"/>
            </w:tcBorders>
          </w:tcPr>
          <w:p>
            <w:pPr/>
          </w:p>
        </w:tc>
      </w:tr>
      <w:tr>
        <w:trPr>
          <w:trHeight w:val="478" w:hRule="exact"/>
        </w:trPr>
        <w:tc>
          <w:tcPr>
            <w:tcW w:w="1265" w:type="dxa"/>
            <w:vMerge/>
            <w:tcBorders>
              <w:left w:val="nil" w:sz="6" w:space="0" w:color="auto"/>
              <w:bottom w:val="nil" w:sz="6" w:space="0" w:color="auto"/>
              <w:right w:val="single" w:sz="2" w:space="0" w:color="000000"/>
            </w:tcBorders>
          </w:tcPr>
          <w:p>
            <w:pPr/>
          </w:p>
        </w:tc>
        <w:tc>
          <w:tcPr>
            <w:tcW w:w="5864" w:type="dxa"/>
            <w:tcBorders>
              <w:top w:val="single" w:sz="4" w:space="0" w:color="000000"/>
              <w:left w:val="single" w:sz="2" w:space="0" w:color="000000"/>
              <w:bottom w:val="nil" w:sz="6" w:space="0" w:color="auto"/>
              <w:right w:val="nil" w:sz="6" w:space="0" w:color="auto"/>
            </w:tcBorders>
          </w:tcPr>
          <w:p>
            <w:pPr/>
          </w:p>
        </w:tc>
      </w:tr>
    </w:tbl>
    <w:p>
      <w:pPr>
        <w:spacing w:line="240" w:lineRule="auto" w:before="0"/>
        <w:ind w:right="0"/>
        <w:rPr>
          <w:rFonts w:ascii="宋体" w:hAnsi="宋体" w:cs="宋体" w:eastAsia="宋体" w:hint="default"/>
          <w:sz w:val="20"/>
          <w:szCs w:val="20"/>
        </w:rPr>
      </w:pPr>
    </w:p>
    <w:p>
      <w:pPr>
        <w:spacing w:line="240" w:lineRule="auto" w:before="9" w:after="0"/>
        <w:ind w:right="0"/>
        <w:rPr>
          <w:rFonts w:ascii="宋体" w:hAnsi="宋体" w:cs="宋体" w:eastAsia="宋体" w:hint="default"/>
          <w:sz w:val="17"/>
          <w:szCs w:val="17"/>
        </w:rPr>
      </w:pPr>
    </w:p>
    <w:p>
      <w:pPr>
        <w:spacing w:line="240" w:lineRule="auto"/>
        <w:ind w:left="1198" w:right="0" w:firstLine="0"/>
        <w:rPr>
          <w:rFonts w:ascii="宋体" w:hAnsi="宋体" w:cs="宋体" w:eastAsia="宋体" w:hint="default"/>
          <w:sz w:val="20"/>
          <w:szCs w:val="20"/>
        </w:rPr>
      </w:pPr>
      <w:r>
        <w:rPr>
          <w:rFonts w:ascii="宋体" w:hAnsi="宋体" w:cs="宋体" w:eastAsia="宋体" w:hint="default"/>
          <w:sz w:val="20"/>
          <w:szCs w:val="20"/>
        </w:rPr>
        <w:pict>
          <v:shape style="width:417.45pt;height:66.150pt;mso-position-horizontal-relative:char;mso-position-vertical-relative:line" type="#_x0000_t202" filled="true" fillcolor="#e2e2e2" stroked="false">
            <w10:anchorlock/>
            <v:textbox inset="0,0,0,0">
              <w:txbxContent>
                <w:p>
                  <w:pPr>
                    <w:pStyle w:val="BodyText"/>
                    <w:spacing w:line="240" w:lineRule="auto" w:before="17"/>
                    <w:ind w:left="392" w:right="0"/>
                    <w:jc w:val="left"/>
                    <w:rPr>
                      <w:rFonts w:ascii="黑体" w:hAnsi="黑体" w:cs="黑体" w:eastAsia="黑体" w:hint="default"/>
                    </w:rPr>
                  </w:pPr>
                  <w:r>
                    <w:rPr>
                      <w:rFonts w:ascii="黑体" w:hAnsi="黑体" w:cs="黑体" w:eastAsia="黑体" w:hint="default"/>
                    </w:rPr>
                    <w:t>本章内容</w:t>
                  </w:r>
                </w:p>
                <w:p>
                  <w:pPr>
                    <w:pStyle w:val="ListParagraph"/>
                    <w:numPr>
                      <w:ilvl w:val="0"/>
                      <w:numId w:val="21"/>
                    </w:numPr>
                    <w:tabs>
                      <w:tab w:pos="644" w:val="left" w:leader="none"/>
                    </w:tabs>
                    <w:spacing w:line="240" w:lineRule="auto" w:before="22" w:after="0"/>
                    <w:ind w:left="643" w:right="0" w:hanging="231"/>
                    <w:jc w:val="left"/>
                    <w:rPr>
                      <w:rFonts w:ascii="Courier New" w:hAnsi="Courier New" w:cs="Courier New" w:eastAsia="Courier New" w:hint="default"/>
                      <w:sz w:val="19"/>
                      <w:szCs w:val="19"/>
                    </w:rPr>
                  </w:pPr>
                  <w:r>
                    <w:rPr>
                      <w:rFonts w:ascii="宋体" w:hAnsi="宋体" w:cs="宋体" w:eastAsia="宋体" w:hint="default"/>
                      <w:sz w:val="20"/>
                      <w:szCs w:val="20"/>
                    </w:rPr>
                    <w:t>自动依赖与</w:t>
                  </w:r>
                  <w:r>
                    <w:rPr>
                      <w:rFonts w:ascii="Courier New" w:hAnsi="Courier New" w:cs="Courier New" w:eastAsia="Courier New" w:hint="default"/>
                      <w:sz w:val="19"/>
                      <w:szCs w:val="19"/>
                    </w:rPr>
                    <w:t>import</w:t>
                  </w:r>
                </w:p>
                <w:p>
                  <w:pPr>
                    <w:spacing w:before="9"/>
                    <w:ind w:left="412" w:right="0" w:firstLine="0"/>
                    <w:jc w:val="left"/>
                    <w:rPr>
                      <w:rFonts w:ascii="宋体" w:hAnsi="宋体" w:cs="宋体" w:eastAsia="宋体" w:hint="default"/>
                      <w:sz w:val="20"/>
                      <w:szCs w:val="20"/>
                    </w:rPr>
                  </w:pPr>
                  <w:r>
                    <w:rPr>
                      <w:rFonts w:ascii="Wingdings" w:hAnsi="Wingdings" w:cs="Wingdings" w:eastAsia="Wingdings" w:hint="default"/>
                      <w:sz w:val="18"/>
                      <w:szCs w:val="18"/>
                    </w:rPr>
                    <w:t></w:t>
                  </w:r>
                  <w:r>
                    <w:rPr>
                      <w:rFonts w:ascii="Times New Roman" w:hAnsi="Times New Roman" w:cs="Times New Roman" w:eastAsia="Times New Roman" w:hint="default"/>
                      <w:spacing w:val="26"/>
                      <w:sz w:val="18"/>
                      <w:szCs w:val="18"/>
                    </w:rPr>
                    <w:t> </w:t>
                  </w:r>
                  <w:r>
                    <w:rPr>
                      <w:rFonts w:ascii="宋体" w:hAnsi="宋体" w:cs="宋体" w:eastAsia="宋体" w:hint="default"/>
                      <w:sz w:val="20"/>
                      <w:szCs w:val="20"/>
                    </w:rPr>
                    <w:t>获取依赖</w:t>
                  </w:r>
                </w:p>
                <w:p>
                  <w:pPr>
                    <w:pStyle w:val="BodyText"/>
                    <w:spacing w:line="240" w:lineRule="auto" w:before="28"/>
                    <w:ind w:left="412" w:right="0"/>
                    <w:jc w:val="left"/>
                    <w:rPr>
                      <w:rFonts w:ascii="宋体" w:hAnsi="宋体" w:cs="宋体" w:eastAsia="宋体" w:hint="default"/>
                    </w:rPr>
                  </w:pPr>
                  <w:r>
                    <w:rPr>
                      <w:rFonts w:ascii="Wingdings" w:hAnsi="Wingdings" w:cs="Wingdings" w:eastAsia="Wingdings" w:hint="default"/>
                      <w:sz w:val="18"/>
                      <w:szCs w:val="18"/>
                    </w:rPr>
                    <w:t></w:t>
                  </w:r>
                  <w:r>
                    <w:rPr>
                      <w:rFonts w:ascii="Times New Roman" w:hAnsi="Times New Roman" w:cs="Times New Roman" w:eastAsia="Times New Roman" w:hint="default"/>
                      <w:spacing w:val="24"/>
                      <w:sz w:val="18"/>
                      <w:szCs w:val="18"/>
                    </w:rPr>
                    <w:t> </w:t>
                  </w:r>
                  <w:r>
                    <w:rPr>
                      <w:rFonts w:ascii="宋体" w:hAnsi="宋体" w:cs="宋体" w:eastAsia="宋体" w:hint="default"/>
                    </w:rPr>
                    <w:t>测试基于</w:t>
                  </w:r>
                  <w:r>
                    <w:rPr>
                      <w:rFonts w:ascii="Times New Roman" w:hAnsi="Times New Roman" w:cs="Times New Roman" w:eastAsia="Times New Roman" w:hint="default"/>
                    </w:rPr>
                    <w:t>CLI</w:t>
                  </w:r>
                  <w:r>
                    <w:rPr>
                      <w:rFonts w:ascii="宋体" w:hAnsi="宋体" w:cs="宋体" w:eastAsia="宋体" w:hint="default"/>
                    </w:rPr>
                    <w:t>的应用程序</w:t>
                  </w:r>
                </w:p>
              </w:txbxContent>
            </v:textbox>
            <v:fill type="solid"/>
          </v:shape>
        </w:pict>
      </w:r>
      <w:r>
        <w:rPr>
          <w:rFonts w:ascii="宋体" w:hAnsi="宋体" w:cs="宋体" w:eastAsia="宋体" w:hint="default"/>
          <w:sz w:val="20"/>
          <w:szCs w:val="20"/>
        </w:rPr>
      </w:r>
    </w:p>
    <w:p>
      <w:pPr>
        <w:spacing w:line="240" w:lineRule="auto" w:before="4"/>
        <w:ind w:right="0"/>
        <w:rPr>
          <w:rFonts w:ascii="宋体" w:hAnsi="宋体" w:cs="宋体" w:eastAsia="宋体" w:hint="default"/>
          <w:sz w:val="11"/>
          <w:szCs w:val="11"/>
        </w:rPr>
      </w:pPr>
    </w:p>
    <w:p>
      <w:pPr>
        <w:pStyle w:val="BodyText"/>
        <w:spacing w:line="259" w:lineRule="auto" w:before="31"/>
        <w:ind w:left="1191" w:right="990" w:firstLine="399"/>
        <w:jc w:val="both"/>
        <w:rPr>
          <w:rFonts w:ascii="宋体" w:hAnsi="宋体" w:cs="宋体" w:eastAsia="宋体" w:hint="default"/>
        </w:rPr>
      </w:pPr>
      <w:r>
        <w:rPr/>
        <w:pict>
          <v:group style="position:absolute;margin-left:364.380005pt;margin-top:-186.990585pt;width:62.05pt;height:94.35pt;mso-position-horizontal-relative:page;mso-position-vertical-relative:paragraph;z-index:-285904" coordorigin="7288,-3740" coordsize="1241,1887">
            <v:shape style="position:absolute;left:7288;top:-3740;width:1241;height:1887" coordorigin="7288,-3740" coordsize="1241,1887" path="m7410,-2137l7341,-2117,7296,-2063,7288,-2018,7291,-1988,7342,-1913,7437,-1869,7560,-1853,7641,-1859,7721,-1874,7801,-1899,7880,-1935,7938,-1968,7972,-1991,7730,-1991,7711,-1992,7643,-2013,7572,-2065,7528,-2096,7487,-2119,7447,-2132,7410,-2137xe" filled="true" fillcolor="#b4b4b4" stroked="false">
              <v:path arrowok="t"/>
              <v:fill type="solid"/>
            </v:shape>
            <v:shape style="position:absolute;left:7288;top:-3740;width:1241;height:1887" coordorigin="7288,-3740" coordsize="1241,1887" path="m8528,-3740l7909,-3740,7615,-3074,7700,-3063,7775,-3048,7842,-3029,7900,-3005,7997,-2939,8038,-2892,8075,-2836,8105,-2773,8127,-2703,8140,-2627,8144,-2546,8139,-2451,8124,-2363,8098,-2283,8061,-2211,8015,-2145,7948,-2078,7879,-2030,7806,-2001,7730,-1991,7972,-1991,8047,-2050,8099,-2099,8147,-2155,8192,-2216,8233,-2283,8270,-2357,8301,-2436,8323,-2520,8337,-2608,8341,-2701,8336,-2793,8320,-2878,8294,-2956,8257,-3027,8209,-3091,8152,-3148,8098,-3187,8037,-3219,7968,-3247,7892,-3269,7807,-3286,7909,-3514,8466,-3514,8528,-3740xe" filled="true" fillcolor="#b4b4b4" stroked="false">
              <v:path arrowok="t"/>
              <v:fill type="solid"/>
            </v:shape>
            <w10:wrap type="none"/>
          </v:group>
        </w:pict>
      </w:r>
      <w:r>
        <w:rPr>
          <w:rFonts w:ascii="宋体" w:hAnsi="宋体" w:cs="宋体" w:eastAsia="宋体" w:hint="default"/>
          <w:spacing w:val="-3"/>
        </w:rPr>
        <w:t>有些东西真的很适合在一起：花生酱和果酱，</w:t>
      </w:r>
      <w:r>
        <w:rPr>
          <w:rFonts w:ascii="Times New Roman" w:hAnsi="Times New Roman" w:cs="Times New Roman" w:eastAsia="Times New Roman" w:hint="default"/>
          <w:spacing w:val="-3"/>
        </w:rPr>
        <w:t>Abbott</w:t>
      </w:r>
      <w:r>
        <w:rPr>
          <w:rFonts w:ascii="宋体" w:hAnsi="宋体" w:cs="宋体" w:eastAsia="宋体" w:hint="default"/>
          <w:spacing w:val="-3"/>
        </w:rPr>
        <w:t>和</w:t>
      </w:r>
      <w:r>
        <w:rPr>
          <w:rFonts w:ascii="Times New Roman" w:hAnsi="Times New Roman" w:cs="Times New Roman" w:eastAsia="Times New Roman" w:hint="default"/>
          <w:spacing w:val="-3"/>
        </w:rPr>
        <w:t>Costello</w:t>
      </w:r>
      <w:r>
        <w:rPr>
          <w:rFonts w:ascii="宋体" w:hAnsi="宋体" w:cs="宋体" w:eastAsia="宋体" w:hint="default"/>
          <w:spacing w:val="-3"/>
          <w:position w:val="9"/>
          <w:sz w:val="10"/>
          <w:szCs w:val="10"/>
        </w:rPr>
        <w:t>①</w:t>
      </w:r>
      <w:r>
        <w:rPr>
          <w:rFonts w:ascii="宋体" w:hAnsi="宋体" w:cs="宋体" w:eastAsia="宋体" w:hint="default"/>
          <w:spacing w:val="-3"/>
        </w:rPr>
        <w:t>，电闪和雷鸣，牛奶和饼干。 </w:t>
      </w:r>
      <w:r>
        <w:rPr>
          <w:rFonts w:ascii="宋体" w:hAnsi="宋体" w:cs="宋体" w:eastAsia="宋体" w:hint="default"/>
          <w:spacing w:val="-3"/>
        </w:rPr>
      </w:r>
      <w:r>
        <w:rPr>
          <w:rFonts w:ascii="宋体" w:hAnsi="宋体" w:cs="宋体" w:eastAsia="宋体" w:hint="default"/>
        </w:rPr>
        <w:t>每样东西都很棒，但搭配起来就更赞了。</w:t>
      </w:r>
    </w:p>
    <w:p>
      <w:pPr>
        <w:pStyle w:val="BodyText"/>
        <w:spacing w:line="259" w:lineRule="auto" w:before="22"/>
        <w:ind w:left="1191" w:right="1091" w:firstLine="399"/>
        <w:jc w:val="both"/>
        <w:rPr>
          <w:rFonts w:ascii="宋体" w:hAnsi="宋体" w:cs="宋体" w:eastAsia="宋体" w:hint="default"/>
        </w:rPr>
      </w:pPr>
      <w:r>
        <w:rPr>
          <w:rFonts w:ascii="宋体" w:hAnsi="宋体" w:cs="宋体" w:eastAsia="宋体" w:hint="default"/>
          <w:spacing w:val="-1"/>
        </w:rPr>
        <w:t>到目前为止，我们已经看到了</w:t>
      </w:r>
      <w:r>
        <w:rPr>
          <w:rFonts w:ascii="Times New Roman" w:hAnsi="Times New Roman" w:cs="Times New Roman" w:eastAsia="Times New Roman" w:hint="default"/>
          <w:spacing w:val="-1"/>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2"/>
        </w:rPr>
        <w:t>Boot</w:t>
      </w:r>
      <w:r>
        <w:rPr>
          <w:rFonts w:ascii="宋体" w:hAnsi="宋体" w:cs="宋体" w:eastAsia="宋体" w:hint="default"/>
          <w:spacing w:val="-2"/>
        </w:rPr>
        <w:t>带来的不少好东西，包括自动配置和起步依赖。要</w:t>
      </w:r>
      <w:r>
        <w:rPr>
          <w:rFonts w:ascii="宋体" w:hAnsi="宋体" w:cs="宋体" w:eastAsia="宋体" w:hint="default"/>
        </w:rPr>
        <w:t> </w:t>
      </w:r>
      <w:r>
        <w:rPr>
          <w:rFonts w:ascii="宋体" w:hAnsi="宋体" w:cs="宋体" w:eastAsia="宋体" w:hint="default"/>
        </w:rPr>
        <w:t>是再搭配上</w:t>
      </w:r>
      <w:r>
        <w:rPr>
          <w:rFonts w:ascii="Times New Roman" w:hAnsi="Times New Roman" w:cs="Times New Roman" w:eastAsia="Times New Roman" w:hint="default"/>
        </w:rPr>
        <w:t>Groovy</w:t>
      </w:r>
      <w:r>
        <w:rPr>
          <w:rFonts w:ascii="宋体" w:hAnsi="宋体" w:cs="宋体" w:eastAsia="宋体" w:hint="default"/>
        </w:rPr>
        <w:t>的优雅，就能起到一加一大于二的效果。</w:t>
      </w:r>
    </w:p>
    <w:p>
      <w:pPr>
        <w:pStyle w:val="BodyText"/>
        <w:spacing w:line="259" w:lineRule="auto" w:before="5"/>
        <w:ind w:left="1191" w:right="1089" w:firstLine="404"/>
        <w:jc w:val="both"/>
        <w:rPr>
          <w:rFonts w:ascii="宋体" w:hAnsi="宋体" w:cs="宋体" w:eastAsia="宋体" w:hint="default"/>
        </w:rPr>
      </w:pPr>
      <w:r>
        <w:rPr>
          <w:rFonts w:ascii="宋体" w:hAnsi="宋体" w:cs="宋体" w:eastAsia="宋体" w:hint="default"/>
          <w:spacing w:val="-5"/>
          <w:w w:val="100"/>
        </w:rPr>
        <w:t>在本章中，我们会了解</w:t>
      </w:r>
      <w:r>
        <w:rPr>
          <w:rFonts w:ascii="Times New Roman" w:hAnsi="Times New Roman" w:cs="Times New Roman" w:eastAsia="Times New Roman" w:hint="default"/>
          <w:spacing w:val="-5"/>
          <w:w w:val="100"/>
        </w:rPr>
        <w:t>Spring</w:t>
      </w:r>
      <w:r>
        <w:rPr>
          <w:rFonts w:ascii="Times New Roman" w:hAnsi="Times New Roman" w:cs="Times New Roman" w:eastAsia="Times New Roman" w:hint="default"/>
          <w:w w:val="100"/>
        </w:rPr>
        <w:t> </w:t>
      </w:r>
      <w:r>
        <w:rPr>
          <w:rFonts w:ascii="Times New Roman" w:hAnsi="Times New Roman" w:cs="Times New Roman" w:eastAsia="Times New Roman" w:hint="default"/>
          <w:spacing w:val="1"/>
          <w:w w:val="100"/>
        </w:rPr>
        <w:t>Boot</w:t>
      </w:r>
      <w:r>
        <w:rPr>
          <w:rFonts w:ascii="Times New Roman" w:hAnsi="Times New Roman" w:cs="Times New Roman" w:eastAsia="Times New Roman" w:hint="default"/>
          <w:w w:val="100"/>
        </w:rPr>
        <w:t> </w:t>
      </w:r>
      <w:r>
        <w:rPr>
          <w:rFonts w:ascii="Times New Roman" w:hAnsi="Times New Roman" w:cs="Times New Roman" w:eastAsia="Times New Roman" w:hint="default"/>
          <w:spacing w:val="-7"/>
          <w:w w:val="100"/>
        </w:rPr>
        <w:t>CLI</w:t>
      </w:r>
      <w:r>
        <w:rPr>
          <w:rFonts w:ascii="宋体" w:hAnsi="宋体" w:cs="宋体" w:eastAsia="宋体" w:hint="default"/>
          <w:spacing w:val="-7"/>
          <w:w w:val="100"/>
        </w:rPr>
        <w:t>。这是一个命令行工具，将强大的</w:t>
      </w:r>
      <w:r>
        <w:rPr>
          <w:rFonts w:ascii="Times New Roman" w:hAnsi="Times New Roman" w:cs="Times New Roman" w:eastAsia="Times New Roman" w:hint="default"/>
          <w:spacing w:val="-7"/>
          <w:w w:val="100"/>
        </w:rPr>
        <w:t>Spring</w:t>
      </w:r>
      <w:r>
        <w:rPr>
          <w:rFonts w:ascii="Times New Roman" w:hAnsi="Times New Roman" w:cs="Times New Roman" w:eastAsia="Times New Roman" w:hint="default"/>
          <w:w w:val="100"/>
        </w:rPr>
        <w:t> </w:t>
      </w:r>
      <w:r>
        <w:rPr>
          <w:rFonts w:ascii="Times New Roman" w:hAnsi="Times New Roman" w:cs="Times New Roman" w:eastAsia="Times New Roman" w:hint="default"/>
          <w:spacing w:val="1"/>
          <w:w w:val="100"/>
        </w:rPr>
        <w:t>Boot</w:t>
      </w:r>
      <w:r>
        <w:rPr>
          <w:rFonts w:ascii="宋体" w:hAnsi="宋体" w:cs="宋体" w:eastAsia="宋体" w:hint="default"/>
          <w:spacing w:val="1"/>
          <w:w w:val="100"/>
        </w:rPr>
        <w:t>和</w:t>
      </w:r>
      <w:r>
        <w:rPr>
          <w:rFonts w:ascii="Times New Roman" w:hAnsi="Times New Roman" w:cs="Times New Roman" w:eastAsia="Times New Roman" w:hint="default"/>
          <w:spacing w:val="1"/>
          <w:w w:val="100"/>
        </w:rPr>
        <w:t>Groovy </w:t>
      </w:r>
      <w:r>
        <w:rPr>
          <w:rFonts w:ascii="宋体" w:hAnsi="宋体" w:cs="宋体" w:eastAsia="宋体" w:hint="default"/>
          <w:spacing w:val="2"/>
        </w:rPr>
        <w:t>结合到一起，针对</w:t>
      </w:r>
      <w:r>
        <w:rPr>
          <w:rFonts w:ascii="Times New Roman" w:hAnsi="Times New Roman" w:cs="Times New Roman" w:eastAsia="Times New Roman" w:hint="default"/>
          <w:spacing w:val="2"/>
        </w:rPr>
        <w:t>Spring</w:t>
      </w:r>
      <w:r>
        <w:rPr>
          <w:rFonts w:ascii="宋体" w:hAnsi="宋体" w:cs="宋体" w:eastAsia="宋体" w:hint="default"/>
          <w:spacing w:val="2"/>
        </w:rPr>
        <w:t>应用程序形成了一套简单而又强大的开发工具。为了演示</w:t>
      </w:r>
      <w:r>
        <w:rPr>
          <w:rFonts w:ascii="Times New Roman" w:hAnsi="Times New Roman" w:cs="Times New Roman" w:eastAsia="Times New Roman" w:hint="default"/>
          <w:spacing w:val="2"/>
        </w:rPr>
        <w:t>Spring </w:t>
      </w:r>
      <w:r>
        <w:rPr>
          <w:rFonts w:ascii="Times New Roman" w:hAnsi="Times New Roman" w:cs="Times New Roman" w:eastAsia="Times New Roman" w:hint="default"/>
        </w:rPr>
        <w:t>Boot </w:t>
      </w:r>
      <w:r>
        <w:rPr>
          <w:rFonts w:ascii="Times New Roman" w:hAnsi="Times New Roman" w:cs="Times New Roman" w:eastAsia="Times New Roman" w:hint="default"/>
        </w:rPr>
      </w:r>
      <w:r>
        <w:rPr>
          <w:rFonts w:ascii="Times New Roman" w:hAnsi="Times New Roman" w:cs="Times New Roman" w:eastAsia="Times New Roman" w:hint="default"/>
          <w:spacing w:val="2"/>
        </w:rPr>
        <w:t>CLI</w:t>
      </w:r>
      <w:r>
        <w:rPr>
          <w:rFonts w:ascii="宋体" w:hAnsi="宋体" w:cs="宋体" w:eastAsia="宋体" w:hint="default"/>
          <w:spacing w:val="2"/>
        </w:rPr>
        <w:t>的强大之处，我们会回到第</w:t>
      </w:r>
      <w:r>
        <w:rPr>
          <w:rFonts w:ascii="Times New Roman" w:hAnsi="Times New Roman" w:cs="Times New Roman" w:eastAsia="Times New Roman" w:hint="default"/>
          <w:spacing w:val="2"/>
        </w:rPr>
        <w:t>2</w:t>
      </w:r>
      <w:r>
        <w:rPr>
          <w:rFonts w:ascii="宋体" w:hAnsi="宋体" w:cs="宋体" w:eastAsia="宋体" w:hint="default"/>
          <w:spacing w:val="2"/>
        </w:rPr>
        <w:t>章的阅读列表应用程序，利用</w:t>
      </w:r>
      <w:r>
        <w:rPr>
          <w:rFonts w:ascii="Times New Roman" w:hAnsi="Times New Roman" w:cs="Times New Roman" w:eastAsia="Times New Roman" w:hint="default"/>
          <w:spacing w:val="2"/>
        </w:rPr>
        <w:t>CLI</w:t>
      </w:r>
      <w:r>
        <w:rPr>
          <w:rFonts w:ascii="宋体" w:hAnsi="宋体" w:cs="宋体" w:eastAsia="宋体" w:hint="default"/>
          <w:spacing w:val="2"/>
        </w:rPr>
        <w:t>的优势，以</w:t>
      </w:r>
      <w:r>
        <w:rPr>
          <w:rFonts w:ascii="Times New Roman" w:hAnsi="Times New Roman" w:cs="Times New Roman" w:eastAsia="Times New Roman" w:hint="default"/>
          <w:spacing w:val="2"/>
        </w:rPr>
        <w:t>Groovy</w:t>
      </w:r>
      <w:r>
        <w:rPr>
          <w:rFonts w:ascii="宋体" w:hAnsi="宋体" w:cs="宋体" w:eastAsia="宋体" w:hint="default"/>
          <w:spacing w:val="2"/>
        </w:rPr>
        <w:t>重写这个 </w:t>
      </w:r>
      <w:r>
        <w:rPr>
          <w:rFonts w:ascii="宋体" w:hAnsi="宋体" w:cs="宋体" w:eastAsia="宋体" w:hint="default"/>
        </w:rPr>
        <w:t>应用程序。</w:t>
      </w:r>
    </w:p>
    <w:p>
      <w:pPr>
        <w:spacing w:line="240" w:lineRule="auto" w:before="5"/>
        <w:ind w:right="0"/>
        <w:rPr>
          <w:rFonts w:ascii="宋体" w:hAnsi="宋体" w:cs="宋体" w:eastAsia="宋体" w:hint="default"/>
          <w:sz w:val="17"/>
          <w:szCs w:val="17"/>
        </w:rPr>
      </w:pPr>
    </w:p>
    <w:p>
      <w:pPr>
        <w:pStyle w:val="Heading1"/>
        <w:tabs>
          <w:tab w:pos="1861" w:val="left" w:leader="none"/>
        </w:tabs>
        <w:spacing w:line="240" w:lineRule="auto"/>
        <w:ind w:left="1191" w:right="0"/>
        <w:jc w:val="left"/>
        <w:rPr>
          <w:rFonts w:ascii="黑体" w:hAnsi="黑体" w:cs="黑体" w:eastAsia="黑体" w:hint="default"/>
        </w:rPr>
      </w:pPr>
      <w:r>
        <w:rPr>
          <w:rFonts w:ascii="Arial" w:hAnsi="Arial" w:cs="Arial" w:eastAsia="Arial" w:hint="default"/>
          <w:w w:val="95"/>
        </w:rPr>
        <w:t>5.1</w:t>
        <w:tab/>
      </w:r>
      <w:r>
        <w:rPr>
          <w:rFonts w:ascii="黑体" w:hAnsi="黑体" w:cs="黑体" w:eastAsia="黑体" w:hint="default"/>
        </w:rPr>
        <w:t>开发</w:t>
      </w:r>
      <w:r>
        <w:rPr>
          <w:rFonts w:ascii="黑体" w:hAnsi="黑体" w:cs="黑体" w:eastAsia="黑体" w:hint="default"/>
          <w:spacing w:val="-93"/>
        </w:rPr>
        <w:t> </w:t>
      </w:r>
      <w:r>
        <w:rPr>
          <w:rFonts w:ascii="Arial" w:hAnsi="Arial" w:cs="Arial" w:eastAsia="Arial" w:hint="default"/>
        </w:rPr>
        <w:t>Spring Boot CLI </w:t>
      </w:r>
      <w:r>
        <w:rPr>
          <w:rFonts w:ascii="黑体" w:hAnsi="黑体" w:cs="黑体" w:eastAsia="黑体" w:hint="default"/>
        </w:rPr>
        <w:t>应用程序</w:t>
      </w:r>
    </w:p>
    <w:p>
      <w:pPr>
        <w:pStyle w:val="BodyText"/>
        <w:spacing w:line="259" w:lineRule="auto" w:before="207"/>
        <w:ind w:left="1191" w:right="992" w:firstLine="399"/>
        <w:jc w:val="both"/>
        <w:rPr>
          <w:rFonts w:ascii="宋体" w:hAnsi="宋体" w:cs="宋体" w:eastAsia="宋体" w:hint="default"/>
        </w:rPr>
      </w:pPr>
      <w:r>
        <w:rPr>
          <w:rFonts w:ascii="宋体" w:hAnsi="宋体" w:cs="宋体" w:eastAsia="宋体" w:hint="default"/>
          <w:spacing w:val="-2"/>
        </w:rPr>
        <w:t>大部分针对</w:t>
      </w:r>
      <w:r>
        <w:rPr>
          <w:rFonts w:ascii="Times New Roman" w:hAnsi="Times New Roman" w:cs="Times New Roman" w:eastAsia="Times New Roman" w:hint="default"/>
          <w:spacing w:val="-2"/>
        </w:rPr>
        <w:t>JVM</w:t>
      </w:r>
      <w:r>
        <w:rPr>
          <w:rFonts w:ascii="宋体" w:hAnsi="宋体" w:cs="宋体" w:eastAsia="宋体" w:hint="default"/>
          <w:spacing w:val="-2"/>
        </w:rPr>
        <w:t>平台的项目都用</w:t>
      </w:r>
      <w:r>
        <w:rPr>
          <w:rFonts w:ascii="Times New Roman" w:hAnsi="Times New Roman" w:cs="Times New Roman" w:eastAsia="Times New Roman" w:hint="default"/>
          <w:spacing w:val="-2"/>
        </w:rPr>
        <w:t>Java</w:t>
      </w:r>
      <w:r>
        <w:rPr>
          <w:rFonts w:ascii="宋体" w:hAnsi="宋体" w:cs="宋体" w:eastAsia="宋体" w:hint="default"/>
          <w:spacing w:val="-2"/>
        </w:rPr>
        <w:t>语言开发，引入了诸如</w:t>
      </w:r>
      <w:r>
        <w:rPr>
          <w:rFonts w:ascii="Times New Roman" w:hAnsi="Times New Roman" w:cs="Times New Roman" w:eastAsia="Times New Roman" w:hint="default"/>
          <w:spacing w:val="-2"/>
        </w:rPr>
        <w:t>Maven</w:t>
      </w:r>
      <w:r>
        <w:rPr>
          <w:rFonts w:ascii="宋体" w:hAnsi="宋体" w:cs="宋体" w:eastAsia="宋体" w:hint="default"/>
          <w:spacing w:val="-2"/>
        </w:rPr>
        <w:t>或</w:t>
      </w:r>
      <w:r>
        <w:rPr>
          <w:rFonts w:ascii="Times New Roman" w:hAnsi="Times New Roman" w:cs="Times New Roman" w:eastAsia="Times New Roman" w:hint="default"/>
          <w:spacing w:val="-2"/>
        </w:rPr>
        <w:t>Gradle</w:t>
      </w:r>
      <w:r>
        <w:rPr>
          <w:rFonts w:ascii="宋体" w:hAnsi="宋体" w:cs="宋体" w:eastAsia="宋体" w:hint="default"/>
          <w:spacing w:val="-2"/>
        </w:rPr>
        <w:t>这样的构建系统，</w:t>
      </w:r>
      <w:r>
        <w:rPr>
          <w:rFonts w:ascii="宋体" w:hAnsi="宋体" w:cs="宋体" w:eastAsia="宋体" w:hint="default"/>
        </w:rPr>
        <w:t> </w:t>
      </w:r>
      <w:r>
        <w:rPr>
          <w:rFonts w:ascii="宋体" w:hAnsi="宋体" w:cs="宋体" w:eastAsia="宋体" w:hint="default"/>
        </w:rPr>
        <w:t>以生成可部署的产物。实际上，我们在第</w:t>
      </w:r>
      <w:r>
        <w:rPr>
          <w:rFonts w:ascii="Times New Roman" w:hAnsi="Times New Roman" w:cs="Times New Roman" w:eastAsia="Times New Roman" w:hint="default"/>
        </w:rPr>
        <w:t>2</w:t>
      </w:r>
      <w:r>
        <w:rPr>
          <w:rFonts w:ascii="宋体" w:hAnsi="宋体" w:cs="宋体" w:eastAsia="宋体" w:hint="default"/>
        </w:rPr>
        <w:t>章开发的阅读列表应用程序就遵循这套模型。</w:t>
      </w:r>
    </w:p>
    <w:p>
      <w:pPr>
        <w:pStyle w:val="BodyText"/>
        <w:spacing w:line="254" w:lineRule="auto" w:before="5"/>
        <w:ind w:left="1191" w:right="1087" w:firstLine="399"/>
        <w:jc w:val="both"/>
        <w:rPr>
          <w:rFonts w:ascii="宋体" w:hAnsi="宋体" w:cs="宋体" w:eastAsia="宋体" w:hint="default"/>
        </w:rPr>
      </w:pPr>
      <w:r>
        <w:rPr>
          <w:rFonts w:ascii="宋体" w:hAnsi="宋体" w:cs="宋体" w:eastAsia="宋体" w:hint="default"/>
        </w:rPr>
        <w:t>最近版本的</w:t>
      </w:r>
      <w:r>
        <w:rPr>
          <w:rFonts w:ascii="Times New Roman" w:hAnsi="Times New Roman" w:cs="Times New Roman" w:eastAsia="Times New Roman" w:hint="default"/>
        </w:rPr>
        <w:t>Java</w:t>
      </w:r>
      <w:r>
        <w:rPr>
          <w:rFonts w:ascii="宋体" w:hAnsi="宋体" w:cs="宋体" w:eastAsia="宋体" w:hint="default"/>
        </w:rPr>
        <w:t>语言有不少改进。然而，即便如此，</w:t>
      </w:r>
      <w:r>
        <w:rPr>
          <w:rFonts w:ascii="Times New Roman" w:hAnsi="Times New Roman" w:cs="Times New Roman" w:eastAsia="Times New Roman" w:hint="default"/>
        </w:rPr>
        <w:t>Java</w:t>
      </w:r>
      <w:r>
        <w:rPr>
          <w:rFonts w:ascii="宋体" w:hAnsi="宋体" w:cs="宋体" w:eastAsia="宋体" w:hint="default"/>
        </w:rPr>
        <w:t>还是有一些严格的规则为代码增加 </w:t>
      </w:r>
      <w:r>
        <w:rPr>
          <w:rFonts w:ascii="宋体" w:hAnsi="宋体" w:cs="宋体" w:eastAsia="宋体" w:hint="default"/>
          <w:spacing w:val="-2"/>
          <w:w w:val="100"/>
        </w:rPr>
        <w:t>了不少噪声。行尾分号、类和方法的修饰符（比如</w:t>
      </w:r>
      <w:r>
        <w:rPr>
          <w:rFonts w:ascii="Courier New" w:hAnsi="Courier New" w:cs="Courier New" w:eastAsia="Courier New" w:hint="default"/>
          <w:spacing w:val="-2"/>
          <w:w w:val="100"/>
          <w:sz w:val="19"/>
          <w:szCs w:val="19"/>
        </w:rPr>
        <w:t>public</w:t>
      </w:r>
      <w:r>
        <w:rPr>
          <w:rFonts w:ascii="宋体" w:hAnsi="宋体" w:cs="宋体" w:eastAsia="宋体" w:hint="default"/>
          <w:spacing w:val="-2"/>
          <w:w w:val="100"/>
        </w:rPr>
        <w:t>和</w:t>
      </w:r>
      <w:r>
        <w:rPr>
          <w:rFonts w:ascii="Courier New" w:hAnsi="Courier New" w:cs="Courier New" w:eastAsia="Courier New" w:hint="default"/>
          <w:spacing w:val="-2"/>
          <w:w w:val="100"/>
          <w:sz w:val="19"/>
          <w:szCs w:val="19"/>
        </w:rPr>
        <w:t>private</w:t>
      </w:r>
      <w:r>
        <w:rPr>
          <w:rFonts w:ascii="宋体" w:hAnsi="宋体" w:cs="宋体" w:eastAsia="宋体" w:hint="default"/>
          <w:spacing w:val="-2"/>
          <w:w w:val="100"/>
        </w:rPr>
        <w:t>）、</w:t>
      </w:r>
      <w:r>
        <w:rPr>
          <w:rFonts w:ascii="Times New Roman" w:hAnsi="Times New Roman" w:cs="Times New Roman" w:eastAsia="Times New Roman" w:hint="default"/>
          <w:spacing w:val="-2"/>
          <w:w w:val="100"/>
        </w:rPr>
        <w:t>getter</w:t>
      </w:r>
      <w:r>
        <w:rPr>
          <w:rFonts w:ascii="宋体" w:hAnsi="宋体" w:cs="宋体" w:eastAsia="宋体" w:hint="default"/>
          <w:spacing w:val="-2"/>
          <w:w w:val="100"/>
        </w:rPr>
        <w:t>和</w:t>
      </w:r>
      <w:r>
        <w:rPr>
          <w:rFonts w:ascii="Times New Roman" w:hAnsi="Times New Roman" w:cs="Times New Roman" w:eastAsia="Times New Roman" w:hint="default"/>
          <w:spacing w:val="-2"/>
          <w:w w:val="100"/>
        </w:rPr>
        <w:t>setter</w:t>
      </w:r>
      <w:r>
        <w:rPr>
          <w:rFonts w:ascii="宋体" w:hAnsi="宋体" w:cs="宋体" w:eastAsia="宋体" w:hint="default"/>
          <w:spacing w:val="-2"/>
          <w:w w:val="100"/>
        </w:rPr>
        <w:t>方法，还</w:t>
      </w:r>
      <w:r>
        <w:rPr>
          <w:rFonts w:ascii="宋体" w:hAnsi="宋体" w:cs="宋体" w:eastAsia="宋体" w:hint="default"/>
          <w:spacing w:val="1"/>
          <w:w w:val="100"/>
        </w:rPr>
        <w:t> </w:t>
      </w:r>
      <w:r>
        <w:rPr>
          <w:rFonts w:ascii="宋体" w:hAnsi="宋体" w:cs="宋体" w:eastAsia="宋体" w:hint="default"/>
          <w:spacing w:val="1"/>
          <w:w w:val="100"/>
        </w:rPr>
      </w:r>
      <w:r>
        <w:rPr>
          <w:rFonts w:ascii="宋体" w:hAnsi="宋体" w:cs="宋体" w:eastAsia="宋体" w:hint="default"/>
        </w:rPr>
        <w:t>有</w:t>
      </w:r>
      <w:r>
        <w:rPr>
          <w:rFonts w:ascii="Courier New" w:hAnsi="Courier New" w:cs="Courier New" w:eastAsia="Courier New" w:hint="default"/>
          <w:sz w:val="19"/>
          <w:szCs w:val="19"/>
        </w:rPr>
        <w:t>import</w:t>
      </w:r>
      <w:r>
        <w:rPr>
          <w:rFonts w:ascii="宋体" w:hAnsi="宋体" w:cs="宋体" w:eastAsia="宋体" w:hint="default"/>
        </w:rPr>
        <w:t>语句在</w:t>
      </w:r>
      <w:r>
        <w:rPr>
          <w:rFonts w:ascii="Times New Roman" w:hAnsi="Times New Roman" w:cs="Times New Roman" w:eastAsia="Times New Roman" w:hint="default"/>
        </w:rPr>
        <w:t>Java</w:t>
      </w:r>
      <w:r>
        <w:rPr>
          <w:rFonts w:ascii="宋体" w:hAnsi="宋体" w:cs="宋体" w:eastAsia="宋体" w:hint="default"/>
        </w:rPr>
        <w:t>中都有自己的作用，但它们同代码的本质无关，因而造成了干扰。从开发 </w:t>
      </w:r>
      <w:r>
        <w:rPr>
          <w:rFonts w:ascii="宋体" w:hAnsi="宋体" w:cs="宋体" w:eastAsia="宋体" w:hint="default"/>
          <w:spacing w:val="-3"/>
        </w:rPr>
        <w:t>者的角度来看，代码噪声是阻力</w:t>
      </w:r>
      <w:r>
        <w:rPr>
          <w:rFonts w:ascii="Times New Roman" w:hAnsi="Times New Roman" w:cs="Times New Roman" w:eastAsia="Times New Roman" w:hint="default"/>
          <w:spacing w:val="-3"/>
        </w:rPr>
        <w:t>——</w:t>
      </w:r>
      <w:r>
        <w:rPr>
          <w:rFonts w:ascii="宋体" w:hAnsi="宋体" w:cs="宋体" w:eastAsia="宋体" w:hint="default"/>
          <w:spacing w:val="-3"/>
        </w:rPr>
        <w:t>编写代码时是阻力，试图阅读代码时更是阻力。如果能消除 </w:t>
      </w:r>
      <w:r>
        <w:rPr>
          <w:rFonts w:ascii="宋体" w:hAnsi="宋体" w:cs="宋体" w:eastAsia="宋体" w:hint="default"/>
        </w:rPr>
        <w:t>一部分代码噪声，代码的开发和阅读可以更加方便。</w:t>
      </w:r>
    </w:p>
    <w:p>
      <w:pPr>
        <w:pStyle w:val="BodyText"/>
        <w:spacing w:line="259" w:lineRule="auto" w:before="26"/>
        <w:ind w:left="1191" w:right="1089" w:firstLine="399"/>
        <w:jc w:val="both"/>
        <w:rPr>
          <w:rFonts w:ascii="宋体" w:hAnsi="宋体" w:cs="宋体" w:eastAsia="宋体" w:hint="default"/>
        </w:rPr>
      </w:pPr>
      <w:r>
        <w:rPr>
          <w:rFonts w:ascii="宋体" w:hAnsi="宋体" w:cs="宋体" w:eastAsia="宋体" w:hint="default"/>
        </w:rPr>
        <w:t>同理，</w:t>
      </w:r>
      <w:r>
        <w:rPr>
          <w:rFonts w:ascii="Times New Roman" w:hAnsi="Times New Roman" w:cs="Times New Roman" w:eastAsia="Times New Roman" w:hint="default"/>
        </w:rPr>
        <w:t>Maven</w:t>
      </w:r>
      <w:r>
        <w:rPr>
          <w:rFonts w:ascii="宋体" w:hAnsi="宋体" w:cs="宋体" w:eastAsia="宋体" w:hint="default"/>
        </w:rPr>
        <w:t>和</w:t>
      </w:r>
      <w:r>
        <w:rPr>
          <w:rFonts w:ascii="Times New Roman" w:hAnsi="Times New Roman" w:cs="Times New Roman" w:eastAsia="Times New Roman" w:hint="default"/>
        </w:rPr>
        <w:t>Gradle</w:t>
      </w:r>
      <w:r>
        <w:rPr>
          <w:rFonts w:ascii="宋体" w:hAnsi="宋体" w:cs="宋体" w:eastAsia="宋体" w:hint="default"/>
        </w:rPr>
        <w:t>这样的构建系统在项目中也有自己的作用，但你还得为此开发和维护 构建说明。如果能直接构建，项目也会更加简单。</w:t>
      </w:r>
    </w:p>
    <w:p>
      <w:pPr>
        <w:spacing w:line="240" w:lineRule="auto" w:before="0"/>
        <w:ind w:right="0"/>
        <w:rPr>
          <w:rFonts w:ascii="宋体" w:hAnsi="宋体" w:cs="宋体" w:eastAsia="宋体" w:hint="default"/>
          <w:sz w:val="19"/>
          <w:szCs w:val="19"/>
        </w:rPr>
      </w:pPr>
    </w:p>
    <w:p>
      <w:pPr>
        <w:pStyle w:val="BodyText"/>
        <w:spacing w:line="240" w:lineRule="auto" w:before="0"/>
        <w:ind w:left="1191" w:right="0"/>
        <w:jc w:val="left"/>
        <w:rPr>
          <w:rFonts w:ascii="黑体" w:hAnsi="黑体" w:cs="黑体" w:eastAsia="黑体" w:hint="default"/>
        </w:rPr>
      </w:pPr>
      <w:r>
        <w:rPr>
          <w:rFonts w:ascii="黑体" w:hAnsi="黑体" w:cs="黑体" w:eastAsia="黑体" w:hint="default"/>
          <w:spacing w:val="-13"/>
        </w:rPr>
        <w:t>——————————</w:t>
      </w:r>
      <w:r>
        <w:rPr>
          <w:rFonts w:ascii="黑体" w:hAnsi="黑体" w:cs="黑体" w:eastAsia="黑体" w:hint="default"/>
        </w:rPr>
      </w:r>
    </w:p>
    <w:p>
      <w:pPr>
        <w:spacing w:before="10"/>
        <w:ind w:left="1497" w:right="0" w:firstLine="0"/>
        <w:jc w:val="left"/>
        <w:rPr>
          <w:rFonts w:ascii="宋体" w:hAnsi="宋体" w:cs="宋体" w:eastAsia="宋体" w:hint="default"/>
          <w:sz w:val="16"/>
          <w:szCs w:val="16"/>
        </w:rPr>
      </w:pPr>
      <w:r>
        <w:rPr>
          <w:rFonts w:ascii="宋体" w:hAnsi="宋体" w:cs="宋体" w:eastAsia="宋体" w:hint="default"/>
          <w:sz w:val="16"/>
          <w:szCs w:val="16"/>
        </w:rPr>
        <w:t>①</w:t>
      </w:r>
      <w:r>
        <w:rPr>
          <w:rFonts w:ascii="宋体" w:hAnsi="宋体" w:cs="宋体" w:eastAsia="宋体" w:hint="default"/>
          <w:spacing w:val="-62"/>
          <w:sz w:val="16"/>
          <w:szCs w:val="16"/>
        </w:rPr>
        <w:t> </w:t>
      </w:r>
      <w:r>
        <w:rPr>
          <w:rFonts w:ascii="宋体" w:hAnsi="宋体" w:cs="宋体" w:eastAsia="宋体" w:hint="default"/>
          <w:sz w:val="16"/>
          <w:szCs w:val="16"/>
        </w:rPr>
        <w:t>两位都是美国的喜剧演员，详见</w:t>
      </w:r>
      <w:r>
        <w:rPr>
          <w:rFonts w:ascii="Times New Roman" w:hAnsi="Times New Roman" w:cs="Times New Roman" w:eastAsia="Times New Roman" w:hint="default"/>
          <w:sz w:val="16"/>
          <w:szCs w:val="16"/>
        </w:rPr>
        <w:t>https://en.wikipedia.org/wiki/Abbott_and_Costello</w:t>
      </w:r>
      <w:r>
        <w:rPr>
          <w:rFonts w:ascii="宋体" w:hAnsi="宋体" w:cs="宋体" w:eastAsia="宋体" w:hint="default"/>
          <w:sz w:val="16"/>
          <w:szCs w:val="16"/>
        </w:rPr>
        <w:t>。</w:t>
      </w:r>
      <w:r>
        <w:rPr>
          <w:rFonts w:ascii="Times New Roman" w:hAnsi="Times New Roman" w:cs="Times New Roman" w:eastAsia="Times New Roman" w:hint="default"/>
          <w:sz w:val="16"/>
          <w:szCs w:val="16"/>
        </w:rPr>
        <w:t>——</w:t>
      </w:r>
      <w:r>
        <w:rPr>
          <w:rFonts w:ascii="宋体" w:hAnsi="宋体" w:cs="宋体" w:eastAsia="宋体" w:hint="default"/>
          <w:sz w:val="16"/>
          <w:szCs w:val="16"/>
        </w:rPr>
        <w:t>译者注</w:t>
      </w:r>
    </w:p>
    <w:p>
      <w:pPr>
        <w:spacing w:after="0"/>
        <w:jc w:val="left"/>
        <w:rPr>
          <w:rFonts w:ascii="宋体" w:hAnsi="宋体" w:cs="宋体" w:eastAsia="宋体" w:hint="default"/>
          <w:sz w:val="16"/>
          <w:szCs w:val="16"/>
        </w:rPr>
        <w:sectPr>
          <w:headerReference w:type="even" r:id="rId179"/>
          <w:pgSz w:w="10940" w:h="13660"/>
          <w:pgMar w:header="0" w:footer="0" w:top="600" w:bottom="280" w:left="0" w:right="320"/>
        </w:sectPr>
      </w:pPr>
    </w:p>
    <w:p>
      <w:pPr>
        <w:spacing w:line="240" w:lineRule="auto" w:before="2"/>
        <w:ind w:right="0"/>
        <w:rPr>
          <w:rFonts w:ascii="宋体" w:hAnsi="宋体" w:cs="宋体" w:eastAsia="宋体" w:hint="default"/>
          <w:sz w:val="17"/>
          <w:szCs w:val="17"/>
        </w:rPr>
      </w:pPr>
    </w:p>
    <w:p>
      <w:pPr>
        <w:pStyle w:val="BodyText"/>
        <w:spacing w:line="259" w:lineRule="auto" w:before="27"/>
        <w:ind w:left="118" w:right="1162" w:firstLine="399"/>
        <w:jc w:val="both"/>
        <w:rPr>
          <w:rFonts w:ascii="宋体" w:hAnsi="宋体" w:cs="宋体" w:eastAsia="宋体" w:hint="default"/>
        </w:rPr>
      </w:pPr>
      <w:bookmarkStart w:name="5.1.1　设置CLI项目" w:id="88"/>
      <w:bookmarkEnd w:id="88"/>
      <w:r>
        <w:rPr/>
      </w:r>
      <w:bookmarkStart w:name="5.1.2　通过Groovy消除代码噪声" w:id="89"/>
      <w:bookmarkEnd w:id="89"/>
      <w:r>
        <w:rPr/>
      </w:r>
      <w:r>
        <w:rPr>
          <w:rFonts w:ascii="宋体" w:hAnsi="宋体" w:cs="宋体" w:eastAsia="宋体" w:hint="default"/>
        </w:rPr>
        <w:t>在使用</w:t>
      </w:r>
      <w:r>
        <w:rPr>
          <w:rFonts w:ascii="Times New Roman" w:hAnsi="Times New Roman" w:cs="Times New Roman" w:eastAsia="Times New Roman" w:hint="default"/>
        </w:rPr>
        <w:t>Spring Boot CLI</w:t>
      </w:r>
      <w:r>
        <w:rPr>
          <w:rFonts w:ascii="宋体" w:hAnsi="宋体" w:cs="宋体" w:eastAsia="宋体" w:hint="default"/>
        </w:rPr>
        <w:t>时，没有构建说明文件。代码本身就是构建说明，提供线索指引</w:t>
      </w:r>
      <w:r>
        <w:rPr>
          <w:rFonts w:ascii="Times New Roman" w:hAnsi="Times New Roman" w:cs="Times New Roman" w:eastAsia="Times New Roman" w:hint="default"/>
        </w:rPr>
        <w:t>CLI </w:t>
      </w:r>
      <w:r>
        <w:rPr>
          <w:rFonts w:ascii="宋体" w:hAnsi="宋体" w:cs="宋体" w:eastAsia="宋体" w:hint="default"/>
        </w:rPr>
        <w:t>解析依赖，并生成用于部署的产物。此外，配合</w:t>
      </w:r>
      <w:r>
        <w:rPr>
          <w:rFonts w:ascii="Times New Roman" w:hAnsi="Times New Roman" w:cs="Times New Roman" w:eastAsia="Times New Roman" w:hint="default"/>
        </w:rPr>
        <w:t>Groovy</w:t>
      </w:r>
      <w:r>
        <w:rPr>
          <w:rFonts w:ascii="宋体" w:hAnsi="宋体" w:cs="宋体" w:eastAsia="宋体" w:hint="default"/>
        </w:rPr>
        <w:t>，</w:t>
      </w:r>
      <w:r>
        <w:rPr>
          <w:rFonts w:ascii="Times New Roman" w:hAnsi="Times New Roman" w:cs="Times New Roman" w:eastAsia="Times New Roman" w:hint="default"/>
        </w:rPr>
        <w:t>Spring Boot CLI</w:t>
      </w:r>
      <w:r>
        <w:rPr>
          <w:rFonts w:ascii="宋体" w:hAnsi="宋体" w:cs="宋体" w:eastAsia="宋体" w:hint="default"/>
        </w:rPr>
        <w:t>提供了一种开发模型， 消除了几乎所有代码噪声，带来了畅通无阻的开发体验。</w:t>
      </w:r>
    </w:p>
    <w:p>
      <w:pPr>
        <w:pStyle w:val="BodyText"/>
        <w:spacing w:line="259" w:lineRule="auto" w:before="22"/>
        <w:ind w:left="118" w:right="1083" w:firstLine="399"/>
        <w:jc w:val="left"/>
        <w:rPr>
          <w:rFonts w:ascii="宋体" w:hAnsi="宋体" w:cs="宋体" w:eastAsia="宋体" w:hint="default"/>
        </w:rPr>
      </w:pPr>
      <w:r>
        <w:rPr>
          <w:rFonts w:ascii="宋体" w:hAnsi="宋体" w:cs="宋体" w:eastAsia="宋体" w:hint="default"/>
          <w:spacing w:val="-5"/>
          <w:w w:val="100"/>
        </w:rPr>
        <w:t>在最简单的情况下，编写基于</w:t>
      </w:r>
      <w:r>
        <w:rPr>
          <w:rFonts w:ascii="Times New Roman" w:hAnsi="Times New Roman" w:cs="Times New Roman" w:eastAsia="Times New Roman" w:hint="default"/>
          <w:spacing w:val="-5"/>
          <w:w w:val="100"/>
        </w:rPr>
        <w:t>CLI</w:t>
      </w:r>
      <w:r>
        <w:rPr>
          <w:rFonts w:ascii="宋体" w:hAnsi="宋体" w:cs="宋体" w:eastAsia="宋体" w:hint="default"/>
          <w:spacing w:val="-5"/>
          <w:w w:val="100"/>
        </w:rPr>
        <w:t>的应用程序就和编写第</w:t>
      </w:r>
      <w:r>
        <w:rPr>
          <w:rFonts w:ascii="Times New Roman" w:hAnsi="Times New Roman" w:cs="Times New Roman" w:eastAsia="Times New Roman" w:hint="default"/>
          <w:spacing w:val="-5"/>
          <w:w w:val="100"/>
        </w:rPr>
        <w:t>1</w:t>
      </w:r>
      <w:r>
        <w:rPr>
          <w:rFonts w:ascii="宋体" w:hAnsi="宋体" w:cs="宋体" w:eastAsia="宋体" w:hint="default"/>
          <w:spacing w:val="-5"/>
          <w:w w:val="100"/>
        </w:rPr>
        <w:t>章里的</w:t>
      </w:r>
      <w:r>
        <w:rPr>
          <w:rFonts w:ascii="Times New Roman" w:hAnsi="Times New Roman" w:cs="Times New Roman" w:eastAsia="Times New Roman" w:hint="default"/>
          <w:spacing w:val="-5"/>
          <w:w w:val="100"/>
        </w:rPr>
        <w:t>Groovy</w:t>
      </w:r>
      <w:r>
        <w:rPr>
          <w:rFonts w:ascii="宋体" w:hAnsi="宋体" w:cs="宋体" w:eastAsia="宋体" w:hint="default"/>
          <w:spacing w:val="-5"/>
          <w:w w:val="100"/>
        </w:rPr>
        <w:t>脚本一样简单。不过，</w:t>
      </w:r>
      <w:r>
        <w:rPr>
          <w:rFonts w:ascii="宋体" w:hAnsi="宋体" w:cs="宋体" w:eastAsia="宋体" w:hint="default"/>
          <w:w w:val="100"/>
        </w:rPr>
        <w:t> </w:t>
      </w:r>
      <w:r>
        <w:rPr>
          <w:rFonts w:ascii="宋体" w:hAnsi="宋体" w:cs="宋体" w:eastAsia="宋体" w:hint="default"/>
          <w:w w:val="100"/>
        </w:rPr>
      </w:r>
      <w:r>
        <w:rPr>
          <w:rFonts w:ascii="宋体" w:hAnsi="宋体" w:cs="宋体" w:eastAsia="宋体" w:hint="default"/>
        </w:rPr>
        <w:t>要用</w:t>
      </w:r>
      <w:r>
        <w:rPr>
          <w:rFonts w:ascii="Times New Roman" w:hAnsi="Times New Roman" w:cs="Times New Roman" w:eastAsia="Times New Roman" w:hint="default"/>
        </w:rPr>
        <w:t>CLI</w:t>
      </w:r>
      <w:r>
        <w:rPr>
          <w:rFonts w:ascii="宋体" w:hAnsi="宋体" w:cs="宋体" w:eastAsia="宋体" w:hint="default"/>
        </w:rPr>
        <w:t>编写更完整的应用程序，就需要设置一个基本的项目结构来容纳项目代码。我们马上用 它重写阅读列表应用程序。</w:t>
      </w:r>
    </w:p>
    <w:p>
      <w:pPr>
        <w:spacing w:line="240" w:lineRule="auto" w:before="6"/>
        <w:ind w:right="0"/>
        <w:rPr>
          <w:rFonts w:ascii="宋体" w:hAnsi="宋体" w:cs="宋体" w:eastAsia="宋体" w:hint="default"/>
          <w:sz w:val="14"/>
          <w:szCs w:val="14"/>
        </w:rPr>
      </w:pPr>
    </w:p>
    <w:p>
      <w:pPr>
        <w:pStyle w:val="Heading2"/>
        <w:tabs>
          <w:tab w:pos="773" w:val="left" w:leader="none"/>
        </w:tabs>
        <w:spacing w:line="240" w:lineRule="auto"/>
        <w:ind w:left="0" w:right="7181"/>
        <w:jc w:val="center"/>
        <w:rPr>
          <w:rFonts w:ascii="黑体" w:hAnsi="黑体" w:cs="黑体" w:eastAsia="黑体" w:hint="default"/>
        </w:rPr>
      </w:pPr>
      <w:bookmarkStart w:name="_TOC_250010" w:id="90"/>
      <w:r>
        <w:rPr>
          <w:rFonts w:ascii="Arial" w:hAnsi="Arial" w:cs="Arial" w:eastAsia="Arial" w:hint="default"/>
        </w:rPr>
        <w:t>5.1.1</w:t>
        <w:tab/>
      </w:r>
      <w:r>
        <w:rPr>
          <w:rFonts w:ascii="黑体" w:hAnsi="黑体" w:cs="黑体" w:eastAsia="黑体" w:hint="default"/>
        </w:rPr>
        <w:t>设置</w:t>
      </w:r>
      <w:r>
        <w:rPr>
          <w:rFonts w:ascii="黑体" w:hAnsi="黑体" w:cs="黑体" w:eastAsia="黑体" w:hint="default"/>
          <w:spacing w:val="-76"/>
        </w:rPr>
        <w:t> </w:t>
      </w:r>
      <w:r>
        <w:rPr>
          <w:rFonts w:ascii="Arial" w:hAnsi="Arial" w:cs="Arial" w:eastAsia="Arial" w:hint="default"/>
        </w:rPr>
        <w:t>CLI </w:t>
      </w:r>
      <w:bookmarkEnd w:id="90"/>
      <w:r>
        <w:rPr>
          <w:rFonts w:ascii="黑体" w:hAnsi="黑体" w:cs="黑体" w:eastAsia="黑体" w:hint="default"/>
        </w:rPr>
        <w:t>项目</w:t>
      </w:r>
    </w:p>
    <w:p>
      <w:pPr>
        <w:pStyle w:val="BodyText"/>
        <w:spacing w:line="259" w:lineRule="auto" w:before="158"/>
        <w:ind w:left="118" w:right="1183" w:firstLine="399"/>
        <w:jc w:val="both"/>
        <w:rPr>
          <w:rFonts w:ascii="宋体" w:hAnsi="宋体" w:cs="宋体" w:eastAsia="宋体" w:hint="default"/>
        </w:rPr>
      </w:pPr>
      <w:r>
        <w:rPr>
          <w:rFonts w:ascii="宋体" w:hAnsi="宋体" w:cs="宋体" w:eastAsia="宋体" w:hint="default"/>
          <w:spacing w:val="-3"/>
        </w:rPr>
        <w:t>我们要做的第一件事是创建目录结构，容纳项目。与基于</w:t>
      </w:r>
      <w:r>
        <w:rPr>
          <w:rFonts w:ascii="Times New Roman" w:hAnsi="Times New Roman" w:cs="Times New Roman" w:eastAsia="Times New Roman" w:hint="default"/>
          <w:spacing w:val="-3"/>
        </w:rPr>
        <w:t>Maven</w:t>
      </w:r>
      <w:r>
        <w:rPr>
          <w:rFonts w:ascii="宋体" w:hAnsi="宋体" w:cs="宋体" w:eastAsia="宋体" w:hint="default"/>
          <w:spacing w:val="-3"/>
        </w:rPr>
        <w:t>或</w:t>
      </w:r>
      <w:r>
        <w:rPr>
          <w:rFonts w:ascii="Times New Roman" w:hAnsi="Times New Roman" w:cs="Times New Roman" w:eastAsia="Times New Roman" w:hint="default"/>
          <w:spacing w:val="-3"/>
        </w:rPr>
        <w:t>Gradle</w:t>
      </w:r>
      <w:r>
        <w:rPr>
          <w:rFonts w:ascii="宋体" w:hAnsi="宋体" w:cs="宋体" w:eastAsia="宋体" w:hint="default"/>
          <w:spacing w:val="-3"/>
        </w:rPr>
        <w:t>的项目不同，</w:t>
      </w:r>
      <w:r>
        <w:rPr>
          <w:rFonts w:ascii="Times New Roman" w:hAnsi="Times New Roman" w:cs="Times New Roman" w:eastAsia="Times New Roman" w:hint="default"/>
          <w:spacing w:val="-3"/>
        </w:rPr>
        <w:t>Spring </w:t>
      </w:r>
      <w:r>
        <w:rPr>
          <w:rFonts w:ascii="Times New Roman" w:hAnsi="Times New Roman" w:cs="Times New Roman" w:eastAsia="Times New Roman" w:hint="default"/>
        </w:rPr>
        <w:t>Boot CLI</w:t>
      </w:r>
      <w:r>
        <w:rPr>
          <w:rFonts w:ascii="宋体" w:hAnsi="宋体" w:cs="宋体" w:eastAsia="宋体" w:hint="default"/>
        </w:rPr>
        <w:t>项目并没有严格的项目结构要求。实际上，最简单的</w:t>
      </w:r>
      <w:r>
        <w:rPr>
          <w:rFonts w:ascii="Times New Roman" w:hAnsi="Times New Roman" w:cs="Times New Roman" w:eastAsia="Times New Roman" w:hint="default"/>
        </w:rPr>
        <w:t>Spring Boot CLI</w:t>
      </w:r>
      <w:r>
        <w:rPr>
          <w:rFonts w:ascii="宋体" w:hAnsi="宋体" w:cs="宋体" w:eastAsia="宋体" w:hint="default"/>
        </w:rPr>
        <w:t>应用程序就是一个 </w:t>
      </w:r>
      <w:r>
        <w:rPr>
          <w:rFonts w:ascii="Times New Roman" w:hAnsi="Times New Roman" w:cs="Times New Roman" w:eastAsia="Times New Roman" w:hint="default"/>
          <w:spacing w:val="-3"/>
        </w:rPr>
        <w:t>Groovy</w:t>
      </w:r>
      <w:r>
        <w:rPr>
          <w:rFonts w:ascii="宋体" w:hAnsi="宋体" w:cs="宋体" w:eastAsia="宋体" w:hint="default"/>
          <w:spacing w:val="-3"/>
        </w:rPr>
        <w:t>脚本，可以放在文件系统的任意目录里。对阅读列表应用程序而言，你应该创建一个干净 </w:t>
      </w:r>
      <w:r>
        <w:rPr>
          <w:rFonts w:ascii="宋体" w:hAnsi="宋体" w:cs="宋体" w:eastAsia="宋体" w:hint="default"/>
        </w:rPr>
        <w:t>的新目录来存放代码，把它们和你电脑上的其他东西分开。</w:t>
      </w:r>
    </w:p>
    <w:p>
      <w:pPr>
        <w:spacing w:before="164"/>
        <w:ind w:left="538" w:right="1179" w:firstLine="0"/>
        <w:jc w:val="left"/>
        <w:rPr>
          <w:rFonts w:ascii="Courier New" w:hAnsi="Courier New" w:cs="Courier New" w:eastAsia="Courier New" w:hint="default"/>
          <w:sz w:val="16"/>
          <w:szCs w:val="16"/>
        </w:rPr>
      </w:pPr>
      <w:r>
        <w:rPr>
          <w:rFonts w:ascii="Courier New"/>
          <w:sz w:val="16"/>
        </w:rPr>
        <w:t>$ mkdir</w:t>
      </w:r>
      <w:r>
        <w:rPr>
          <w:rFonts w:ascii="Courier New"/>
          <w:spacing w:val="-5"/>
          <w:sz w:val="16"/>
        </w:rPr>
        <w:t> </w:t>
      </w:r>
      <w:r>
        <w:rPr>
          <w:rFonts w:ascii="Courier New"/>
          <w:sz w:val="16"/>
        </w:rPr>
        <w:t>readinglist</w:t>
      </w:r>
    </w:p>
    <w:p>
      <w:pPr>
        <w:pStyle w:val="BodyText"/>
        <w:spacing w:line="259" w:lineRule="auto" w:before="56"/>
        <w:ind w:left="118" w:right="1183" w:firstLine="408"/>
        <w:jc w:val="both"/>
        <w:rPr>
          <w:rFonts w:ascii="宋体" w:hAnsi="宋体" w:cs="宋体" w:eastAsia="宋体" w:hint="default"/>
        </w:rPr>
      </w:pPr>
      <w:r>
        <w:rPr>
          <w:rFonts w:ascii="宋体" w:hAnsi="宋体" w:cs="宋体" w:eastAsia="宋体" w:hint="default"/>
          <w:spacing w:val="5"/>
        </w:rPr>
        <w:t>此处我将目录命名为</w:t>
      </w:r>
      <w:r>
        <w:rPr>
          <w:rFonts w:ascii="Times New Roman" w:hAnsi="Times New Roman" w:cs="Times New Roman" w:eastAsia="Times New Roman" w:hint="default"/>
          <w:spacing w:val="5"/>
        </w:rPr>
        <w:t>readinglist</w:t>
      </w:r>
      <w:r>
        <w:rPr>
          <w:rFonts w:ascii="宋体" w:hAnsi="宋体" w:cs="宋体" w:eastAsia="宋体" w:hint="default"/>
          <w:spacing w:val="5"/>
        </w:rPr>
        <w:t>，但你可以随意命名。比起找个地方放置代码，名字并不 </w:t>
      </w:r>
      <w:r>
        <w:rPr>
          <w:rFonts w:ascii="宋体" w:hAnsi="宋体" w:cs="宋体" w:eastAsia="宋体" w:hint="default"/>
          <w:spacing w:val="3"/>
        </w:rPr>
        <w:t>重要。</w:t>
      </w:r>
      <w:r>
        <w:rPr>
          <w:rFonts w:ascii="宋体" w:hAnsi="宋体" w:cs="宋体" w:eastAsia="宋体" w:hint="default"/>
        </w:rPr>
      </w:r>
    </w:p>
    <w:p>
      <w:pPr>
        <w:pStyle w:val="BodyText"/>
        <w:spacing w:line="259" w:lineRule="auto" w:before="22"/>
        <w:ind w:left="118" w:right="1183" w:firstLine="399"/>
        <w:jc w:val="both"/>
        <w:rPr>
          <w:rFonts w:ascii="宋体" w:hAnsi="宋体" w:cs="宋体" w:eastAsia="宋体" w:hint="default"/>
        </w:rPr>
      </w:pPr>
      <w:r>
        <w:rPr>
          <w:rFonts w:ascii="宋体" w:hAnsi="宋体" w:cs="宋体" w:eastAsia="宋体" w:hint="default"/>
        </w:rPr>
        <w:t>我们还需要两个额外的目录存放静态</w:t>
      </w:r>
      <w:r>
        <w:rPr>
          <w:rFonts w:ascii="Times New Roman" w:hAnsi="Times New Roman" w:cs="Times New Roman" w:eastAsia="Times New Roman" w:hint="default"/>
        </w:rPr>
        <w:t>Web</w:t>
      </w:r>
      <w:r>
        <w:rPr>
          <w:rFonts w:ascii="宋体" w:hAnsi="宋体" w:cs="宋体" w:eastAsia="宋体" w:hint="default"/>
        </w:rPr>
        <w:t>内容和</w:t>
      </w:r>
      <w:r>
        <w:rPr>
          <w:rFonts w:ascii="Times New Roman" w:hAnsi="Times New Roman" w:cs="Times New Roman" w:eastAsia="Times New Roman" w:hint="default"/>
        </w:rPr>
        <w:t>Thymeleaf</w:t>
      </w:r>
      <w:r>
        <w:rPr>
          <w:rFonts w:ascii="宋体" w:hAnsi="宋体" w:cs="宋体" w:eastAsia="宋体" w:hint="default"/>
        </w:rPr>
        <w:t>模板。在</w:t>
      </w:r>
      <w:r>
        <w:rPr>
          <w:rFonts w:ascii="Times New Roman" w:hAnsi="Times New Roman" w:cs="Times New Roman" w:eastAsia="Times New Roman" w:hint="default"/>
        </w:rPr>
        <w:t>readinglist</w:t>
      </w:r>
      <w:r>
        <w:rPr>
          <w:rFonts w:ascii="宋体" w:hAnsi="宋体" w:cs="宋体" w:eastAsia="宋体" w:hint="default"/>
        </w:rPr>
        <w:t>目录里创建两 个新的目录，名为</w:t>
      </w:r>
      <w:r>
        <w:rPr>
          <w:rFonts w:ascii="Times New Roman" w:hAnsi="Times New Roman" w:cs="Times New Roman" w:eastAsia="Times New Roman" w:hint="default"/>
        </w:rPr>
        <w:t>static</w:t>
      </w:r>
      <w:r>
        <w:rPr>
          <w:rFonts w:ascii="宋体" w:hAnsi="宋体" w:cs="宋体" w:eastAsia="宋体" w:hint="default"/>
        </w:rPr>
        <w:t>和</w:t>
      </w:r>
      <w:r>
        <w:rPr>
          <w:rFonts w:ascii="Times New Roman" w:hAnsi="Times New Roman" w:cs="Times New Roman" w:eastAsia="Times New Roman" w:hint="default"/>
        </w:rPr>
        <w:t>templates</w:t>
      </w:r>
      <w:r>
        <w:rPr>
          <w:rFonts w:ascii="宋体" w:hAnsi="宋体" w:cs="宋体" w:eastAsia="宋体" w:hint="default"/>
        </w:rPr>
        <w:t>。</w:t>
      </w:r>
    </w:p>
    <w:p>
      <w:pPr>
        <w:spacing w:before="148"/>
        <w:ind w:left="538" w:right="1179" w:firstLine="0"/>
        <w:jc w:val="left"/>
        <w:rPr>
          <w:rFonts w:ascii="Courier New" w:hAnsi="Courier New" w:cs="Courier New" w:eastAsia="Courier New" w:hint="default"/>
          <w:sz w:val="16"/>
          <w:szCs w:val="16"/>
        </w:rPr>
      </w:pPr>
      <w:r>
        <w:rPr>
          <w:rFonts w:ascii="Courier New"/>
          <w:sz w:val="16"/>
        </w:rPr>
        <w:t>$ cd</w:t>
      </w:r>
      <w:r>
        <w:rPr>
          <w:rFonts w:ascii="Courier New"/>
          <w:spacing w:val="-4"/>
          <w:sz w:val="16"/>
        </w:rPr>
        <w:t> </w:t>
      </w:r>
      <w:r>
        <w:rPr>
          <w:rFonts w:ascii="Courier New"/>
          <w:sz w:val="16"/>
        </w:rPr>
        <w:t>readinglist</w:t>
      </w:r>
    </w:p>
    <w:p>
      <w:pPr>
        <w:spacing w:before="18"/>
        <w:ind w:left="538" w:right="1179" w:firstLine="0"/>
        <w:jc w:val="left"/>
        <w:rPr>
          <w:rFonts w:ascii="Courier New" w:hAnsi="Courier New" w:cs="Courier New" w:eastAsia="Courier New" w:hint="default"/>
          <w:sz w:val="16"/>
          <w:szCs w:val="16"/>
        </w:rPr>
      </w:pPr>
      <w:r>
        <w:rPr>
          <w:rFonts w:ascii="Courier New"/>
          <w:sz w:val="16"/>
        </w:rPr>
        <w:t>$ mkdir</w:t>
      </w:r>
      <w:r>
        <w:rPr>
          <w:rFonts w:ascii="Courier New"/>
          <w:spacing w:val="-4"/>
          <w:sz w:val="16"/>
        </w:rPr>
        <w:t> </w:t>
      </w:r>
      <w:r>
        <w:rPr>
          <w:rFonts w:ascii="Courier New"/>
          <w:sz w:val="16"/>
        </w:rPr>
        <w:t>static</w:t>
      </w:r>
    </w:p>
    <w:p>
      <w:pPr>
        <w:spacing w:before="19"/>
        <w:ind w:left="538" w:right="1179" w:firstLine="0"/>
        <w:jc w:val="left"/>
        <w:rPr>
          <w:rFonts w:ascii="Courier New" w:hAnsi="Courier New" w:cs="Courier New" w:eastAsia="Courier New" w:hint="default"/>
          <w:sz w:val="16"/>
          <w:szCs w:val="16"/>
        </w:rPr>
      </w:pPr>
      <w:r>
        <w:rPr/>
        <w:pict>
          <v:group style="position:absolute;margin-left:499.619995pt;margin-top:8.627826pt;width:47.4pt;height:22.7pt;mso-position-horizontal-relative:page;mso-position-vertical-relative:paragraph;z-index:6064" coordorigin="9992,173" coordsize="948,454">
            <v:group style="position:absolute;left:9992;top:173;width:948;height:454" coordorigin="9992,173" coordsize="948,454">
              <v:shape style="position:absolute;left:9992;top:173;width:948;height:454" coordorigin="9992,173" coordsize="948,454" path="m10915,173l10069,173,10039,178,10015,195,9998,219,9992,248,9992,551,9998,580,10015,604,10039,620,10069,626,10915,626,10940,621,10940,178,10915,173xe" filled="true" fillcolor="#6d6d6d" stroked="false">
                <v:path arrowok="t"/>
                <v:fill type="solid"/>
              </v:shape>
              <v:shape style="position:absolute;left:9992;top:173;width:948;height:454"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5</w:t>
                      </w:r>
                      <w:r>
                        <w:rPr>
                          <w:rFonts w:ascii="Arial"/>
                          <w:sz w:val="24"/>
                        </w:rPr>
                      </w:r>
                    </w:p>
                  </w:txbxContent>
                </v:textbox>
                <w10:wrap type="none"/>
              </v:shape>
            </v:group>
            <w10:wrap type="none"/>
          </v:group>
        </w:pict>
      </w:r>
      <w:r>
        <w:rPr>
          <w:rFonts w:ascii="Courier New"/>
          <w:sz w:val="16"/>
        </w:rPr>
        <w:t>$ mkdir</w:t>
      </w:r>
      <w:r>
        <w:rPr>
          <w:rFonts w:ascii="Courier New"/>
          <w:spacing w:val="-4"/>
          <w:sz w:val="16"/>
        </w:rPr>
        <w:t> </w:t>
      </w:r>
      <w:r>
        <w:rPr>
          <w:rFonts w:ascii="Courier New"/>
          <w:sz w:val="16"/>
        </w:rPr>
        <w:t>templates</w:t>
      </w:r>
    </w:p>
    <w:p>
      <w:pPr>
        <w:pStyle w:val="BodyText"/>
        <w:spacing w:line="252" w:lineRule="auto" w:before="56"/>
        <w:ind w:left="118" w:right="1184" w:firstLine="399"/>
        <w:jc w:val="both"/>
        <w:rPr>
          <w:rFonts w:ascii="宋体" w:hAnsi="宋体" w:cs="宋体" w:eastAsia="宋体" w:hint="default"/>
        </w:rPr>
      </w:pPr>
      <w:r>
        <w:rPr>
          <w:rFonts w:ascii="宋体" w:hAnsi="宋体" w:cs="宋体" w:eastAsia="宋体" w:hint="default"/>
          <w:spacing w:val="-3"/>
          <w:w w:val="100"/>
        </w:rPr>
        <w:t>这些目录的名字和基于</w:t>
      </w:r>
      <w:r>
        <w:rPr>
          <w:rFonts w:ascii="Times New Roman" w:hAnsi="Times New Roman" w:cs="Times New Roman" w:eastAsia="Times New Roman" w:hint="default"/>
          <w:spacing w:val="-3"/>
          <w:w w:val="100"/>
        </w:rPr>
        <w:t>Java</w:t>
      </w:r>
      <w:r>
        <w:rPr>
          <w:rFonts w:ascii="宋体" w:hAnsi="宋体" w:cs="宋体" w:eastAsia="宋体" w:hint="default"/>
          <w:spacing w:val="-3"/>
          <w:w w:val="100"/>
        </w:rPr>
        <w:t>的项目中</w:t>
      </w:r>
      <w:r>
        <w:rPr>
          <w:rFonts w:ascii="Times New Roman" w:hAnsi="Times New Roman" w:cs="Times New Roman" w:eastAsia="Times New Roman" w:hint="default"/>
          <w:spacing w:val="-3"/>
          <w:w w:val="100"/>
        </w:rPr>
        <w:t>src/main/resources</w:t>
      </w:r>
      <w:r>
        <w:rPr>
          <w:rFonts w:ascii="宋体" w:hAnsi="宋体" w:cs="宋体" w:eastAsia="宋体" w:hint="default"/>
          <w:spacing w:val="-3"/>
          <w:w w:val="100"/>
        </w:rPr>
        <w:t>里的目录同名。虽然</w:t>
      </w:r>
      <w:r>
        <w:rPr>
          <w:rFonts w:ascii="Times New Roman" w:hAnsi="Times New Roman" w:cs="Times New Roman" w:eastAsia="Times New Roman" w:hint="default"/>
          <w:spacing w:val="-3"/>
          <w:w w:val="100"/>
        </w:rPr>
        <w:t>Spring</w:t>
      </w:r>
      <w:r>
        <w:rPr>
          <w:rFonts w:ascii="Times New Roman" w:hAnsi="Times New Roman" w:cs="Times New Roman" w:eastAsia="Times New Roman" w:hint="default"/>
          <w:w w:val="100"/>
        </w:rPr>
        <w:t> </w:t>
      </w:r>
      <w:r>
        <w:rPr>
          <w:rFonts w:ascii="Times New Roman" w:hAnsi="Times New Roman" w:cs="Times New Roman" w:eastAsia="Times New Roman" w:hint="default"/>
          <w:spacing w:val="-1"/>
          <w:w w:val="100"/>
        </w:rPr>
        <w:t>Boot</w:t>
      </w:r>
      <w:r>
        <w:rPr>
          <w:rFonts w:ascii="宋体" w:hAnsi="宋体" w:cs="宋体" w:eastAsia="宋体" w:hint="default"/>
          <w:spacing w:val="-1"/>
          <w:w w:val="100"/>
        </w:rPr>
        <w:t>并不像</w:t>
      </w:r>
      <w:r>
        <w:rPr>
          <w:rFonts w:ascii="宋体" w:hAnsi="宋体" w:cs="宋体" w:eastAsia="宋体" w:hint="default"/>
          <w:w w:val="100"/>
        </w:rPr>
        <w:t> </w:t>
      </w:r>
      <w:r>
        <w:rPr>
          <w:rFonts w:ascii="Times New Roman" w:hAnsi="Times New Roman" w:cs="Times New Roman" w:eastAsia="Times New Roman" w:hint="default"/>
          <w:spacing w:val="-5"/>
        </w:rPr>
        <w:t>Maven</w:t>
      </w:r>
      <w:r>
        <w:rPr>
          <w:rFonts w:ascii="宋体" w:hAnsi="宋体" w:cs="宋体" w:eastAsia="宋体" w:hint="default"/>
          <w:spacing w:val="-5"/>
        </w:rPr>
        <w:t>和</w:t>
      </w:r>
      <w:r>
        <w:rPr>
          <w:rFonts w:ascii="Times New Roman" w:hAnsi="Times New Roman" w:cs="Times New Roman" w:eastAsia="Times New Roman" w:hint="default"/>
          <w:spacing w:val="-5"/>
        </w:rPr>
        <w:t>Gradle</w:t>
      </w:r>
      <w:r>
        <w:rPr>
          <w:rFonts w:ascii="宋体" w:hAnsi="宋体" w:cs="宋体" w:eastAsia="宋体" w:hint="default"/>
          <w:spacing w:val="-5"/>
        </w:rPr>
        <w:t>那样，对目录结构有严格的要求，但</w:t>
      </w:r>
      <w:r>
        <w:rPr>
          <w:rFonts w:ascii="Times New Roman" w:hAnsi="Times New Roman" w:cs="Times New Roman" w:eastAsia="Times New Roman" w:hint="default"/>
          <w:spacing w:val="-5"/>
        </w:rPr>
        <w:t>Spring </w:t>
      </w:r>
      <w:r>
        <w:rPr>
          <w:rFonts w:ascii="Times New Roman" w:hAnsi="Times New Roman" w:cs="Times New Roman" w:eastAsia="Times New Roman" w:hint="default"/>
        </w:rPr>
        <w:t>Boot</w:t>
      </w:r>
      <w:r>
        <w:rPr>
          <w:rFonts w:ascii="宋体" w:hAnsi="宋体" w:cs="宋体" w:eastAsia="宋体" w:hint="default"/>
        </w:rPr>
        <w:t>会自动配置一个</w:t>
      </w:r>
      <w:r>
        <w:rPr>
          <w:rFonts w:ascii="Times New Roman" w:hAnsi="Times New Roman" w:cs="Times New Roman" w:eastAsia="Times New Roman" w:hint="default"/>
        </w:rPr>
        <w:t>Spring </w:t>
      </w:r>
      <w:r>
        <w:rPr>
          <w:rFonts w:ascii="Courier New" w:hAnsi="Courier New" w:cs="Courier New" w:eastAsia="Courier New" w:hint="default"/>
          <w:sz w:val="19"/>
          <w:szCs w:val="19"/>
        </w:rPr>
        <w:t>Resource- </w:t>
      </w:r>
      <w:r>
        <w:rPr>
          <w:rFonts w:ascii="Courier New" w:hAnsi="Courier New" w:cs="Courier New" w:eastAsia="Courier New" w:hint="default"/>
          <w:spacing w:val="-1"/>
          <w:sz w:val="19"/>
          <w:szCs w:val="19"/>
        </w:rPr>
        <w:t>HttpRequestHandler</w:t>
      </w:r>
      <w:r>
        <w:rPr>
          <w:rFonts w:ascii="宋体" w:hAnsi="宋体" w:cs="宋体" w:eastAsia="宋体" w:hint="default"/>
          <w:spacing w:val="-1"/>
        </w:rPr>
        <w:t>查找</w:t>
      </w:r>
      <w:r>
        <w:rPr>
          <w:rFonts w:ascii="Times New Roman" w:hAnsi="Times New Roman" w:cs="Times New Roman" w:eastAsia="Times New Roman" w:hint="default"/>
          <w:spacing w:val="-1"/>
        </w:rPr>
        <w:t>static</w:t>
      </w:r>
      <w:r>
        <w:rPr>
          <w:rFonts w:ascii="宋体" w:hAnsi="宋体" w:cs="宋体" w:eastAsia="宋体" w:hint="default"/>
          <w:spacing w:val="-1"/>
        </w:rPr>
        <w:t>目录（还有其他位置）的静态内容。还会配置</w:t>
      </w:r>
      <w:r>
        <w:rPr>
          <w:rFonts w:ascii="Times New Roman" w:hAnsi="Times New Roman" w:cs="Times New Roman" w:eastAsia="Times New Roman" w:hint="default"/>
          <w:spacing w:val="-1"/>
        </w:rPr>
        <w:t>Thymeleaf</w:t>
      </w:r>
      <w:r>
        <w:rPr>
          <w:rFonts w:ascii="宋体" w:hAnsi="宋体" w:cs="宋体" w:eastAsia="宋体" w:hint="default"/>
          <w:spacing w:val="-1"/>
        </w:rPr>
        <w:t>来解析</w:t>
      </w:r>
      <w:r>
        <w:rPr>
          <w:rFonts w:ascii="宋体" w:hAnsi="宋体" w:cs="宋体" w:eastAsia="宋体" w:hint="default"/>
        </w:rPr>
        <w:t> </w:t>
      </w:r>
      <w:r>
        <w:rPr>
          <w:rFonts w:ascii="Times New Roman" w:hAnsi="Times New Roman" w:cs="Times New Roman" w:eastAsia="Times New Roman" w:hint="default"/>
        </w:rPr>
        <w:t>templates</w:t>
      </w:r>
      <w:r>
        <w:rPr>
          <w:rFonts w:ascii="宋体" w:hAnsi="宋体" w:cs="宋体" w:eastAsia="宋体" w:hint="default"/>
        </w:rPr>
        <w:t>目录里的模板。</w:t>
      </w:r>
    </w:p>
    <w:p>
      <w:pPr>
        <w:pStyle w:val="BodyText"/>
        <w:spacing w:line="259" w:lineRule="auto" w:before="12"/>
        <w:ind w:left="118" w:right="1183" w:firstLine="399"/>
        <w:jc w:val="both"/>
        <w:rPr>
          <w:rFonts w:ascii="宋体" w:hAnsi="宋体" w:cs="宋体" w:eastAsia="宋体" w:hint="default"/>
        </w:rPr>
      </w:pPr>
      <w:r>
        <w:rPr>
          <w:rFonts w:ascii="宋体" w:hAnsi="宋体" w:cs="宋体" w:eastAsia="宋体" w:hint="default"/>
          <w:spacing w:val="-2"/>
        </w:rPr>
        <w:t>说到静态内容和</w:t>
      </w:r>
      <w:r>
        <w:rPr>
          <w:rFonts w:ascii="Times New Roman" w:hAnsi="Times New Roman" w:cs="Times New Roman" w:eastAsia="Times New Roman" w:hint="default"/>
          <w:spacing w:val="-2"/>
        </w:rPr>
        <w:t>Thymeleaf</w:t>
      </w:r>
      <w:r>
        <w:rPr>
          <w:rFonts w:ascii="宋体" w:hAnsi="宋体" w:cs="宋体" w:eastAsia="宋体" w:hint="default"/>
          <w:spacing w:val="-2"/>
        </w:rPr>
        <w:t>模板，那些文件的内容和我们在第</w:t>
      </w:r>
      <w:r>
        <w:rPr>
          <w:rFonts w:ascii="Times New Roman" w:hAnsi="Times New Roman" w:cs="Times New Roman" w:eastAsia="Times New Roman" w:hint="default"/>
          <w:spacing w:val="-2"/>
        </w:rPr>
        <w:t>2</w:t>
      </w:r>
      <w:r>
        <w:rPr>
          <w:rFonts w:ascii="宋体" w:hAnsi="宋体" w:cs="宋体" w:eastAsia="宋体" w:hint="default"/>
          <w:spacing w:val="-2"/>
        </w:rPr>
        <w:t>章里创建的一样。因此你不用</w:t>
      </w:r>
      <w:r>
        <w:rPr>
          <w:rFonts w:ascii="宋体" w:hAnsi="宋体" w:cs="宋体" w:eastAsia="宋体" w:hint="default"/>
        </w:rPr>
        <w:t> </w:t>
      </w:r>
      <w:r>
        <w:rPr>
          <w:rFonts w:ascii="宋体" w:hAnsi="宋体" w:cs="宋体" w:eastAsia="宋体" w:hint="default"/>
        </w:rPr>
      </w:r>
      <w:r>
        <w:rPr>
          <w:rFonts w:ascii="宋体" w:hAnsi="宋体" w:cs="宋体" w:eastAsia="宋体" w:hint="default"/>
          <w:spacing w:val="14"/>
        </w:rPr>
        <w:t>担心稍后无法将它们回忆起来，</w:t>
      </w:r>
      <w:r>
        <w:rPr>
          <w:rFonts w:ascii="宋体" w:hAnsi="宋体" w:cs="宋体" w:eastAsia="宋体" w:hint="default"/>
          <w:spacing w:val="-73"/>
        </w:rPr>
        <w:t> </w:t>
      </w:r>
      <w:r>
        <w:rPr>
          <w:rFonts w:ascii="宋体" w:hAnsi="宋体" w:cs="宋体" w:eastAsia="宋体" w:hint="default"/>
          <w:spacing w:val="10"/>
        </w:rPr>
        <w:t>直接把</w:t>
      </w:r>
      <w:r>
        <w:rPr>
          <w:rFonts w:ascii="宋体" w:hAnsi="宋体" w:cs="宋体" w:eastAsia="宋体" w:hint="default"/>
          <w:spacing w:val="-73"/>
        </w:rPr>
        <w:t> </w:t>
      </w:r>
      <w:r>
        <w:rPr>
          <w:rFonts w:ascii="Times New Roman" w:hAnsi="Times New Roman" w:cs="Times New Roman" w:eastAsia="Times New Roman" w:hint="default"/>
          <w:spacing w:val="3"/>
        </w:rPr>
        <w:t>style.css</w:t>
      </w:r>
      <w:r>
        <w:rPr>
          <w:rFonts w:ascii="宋体" w:hAnsi="宋体" w:cs="宋体" w:eastAsia="宋体" w:hint="default"/>
          <w:spacing w:val="3"/>
        </w:rPr>
        <w:t>复制到</w:t>
      </w:r>
      <w:r>
        <w:rPr>
          <w:rFonts w:ascii="宋体" w:hAnsi="宋体" w:cs="宋体" w:eastAsia="宋体" w:hint="default"/>
          <w:spacing w:val="-73"/>
        </w:rPr>
        <w:t> </w:t>
      </w:r>
      <w:r>
        <w:rPr>
          <w:rFonts w:ascii="Times New Roman" w:hAnsi="Times New Roman" w:cs="Times New Roman" w:eastAsia="Times New Roman" w:hint="default"/>
        </w:rPr>
        <w:t>static</w:t>
      </w:r>
      <w:r>
        <w:rPr>
          <w:rFonts w:ascii="Times New Roman" w:hAnsi="Times New Roman" w:cs="Times New Roman" w:eastAsia="Times New Roman" w:hint="default"/>
          <w:spacing w:val="-23"/>
        </w:rPr>
        <w:t> </w:t>
      </w:r>
      <w:r>
        <w:rPr>
          <w:rFonts w:ascii="宋体" w:hAnsi="宋体" w:cs="宋体" w:eastAsia="宋体" w:hint="default"/>
          <w:spacing w:val="11"/>
        </w:rPr>
        <w:t>目录，把</w:t>
      </w:r>
      <w:r>
        <w:rPr>
          <w:rFonts w:ascii="宋体" w:hAnsi="宋体" w:cs="宋体" w:eastAsia="宋体" w:hint="default"/>
          <w:spacing w:val="-75"/>
        </w:rPr>
        <w:t> </w:t>
      </w:r>
      <w:r>
        <w:rPr>
          <w:rFonts w:ascii="Times New Roman" w:hAnsi="Times New Roman" w:cs="Times New Roman" w:eastAsia="Times New Roman" w:hint="default"/>
        </w:rPr>
        <w:t>readingList.html</w:t>
      </w:r>
      <w:r>
        <w:rPr>
          <w:rFonts w:ascii="宋体" w:hAnsi="宋体" w:cs="宋体" w:eastAsia="宋体" w:hint="default"/>
        </w:rPr>
        <w:t>复制</w:t>
      </w:r>
      <w:r>
        <w:rPr>
          <w:rFonts w:ascii="宋体" w:hAnsi="宋体" w:cs="宋体" w:eastAsia="宋体" w:hint="default"/>
          <w:spacing w:val="-73"/>
        </w:rPr>
        <w:t> </w:t>
      </w:r>
      <w:r>
        <w:rPr>
          <w:rFonts w:ascii="宋体" w:hAnsi="宋体" w:cs="宋体" w:eastAsia="宋体" w:hint="default"/>
        </w:rPr>
        <w:t>到 </w:t>
      </w:r>
      <w:r>
        <w:rPr>
          <w:rFonts w:ascii="宋体" w:hAnsi="宋体" w:cs="宋体" w:eastAsia="宋体" w:hint="default"/>
        </w:rPr>
      </w:r>
      <w:r>
        <w:rPr>
          <w:rFonts w:ascii="Times New Roman" w:hAnsi="Times New Roman" w:cs="Times New Roman" w:eastAsia="Times New Roman" w:hint="default"/>
        </w:rPr>
        <w:t>templates</w:t>
      </w:r>
      <w:r>
        <w:rPr>
          <w:rFonts w:ascii="宋体" w:hAnsi="宋体" w:cs="宋体" w:eastAsia="宋体" w:hint="default"/>
        </w:rPr>
        <w:t>目录即可。</w:t>
      </w:r>
    </w:p>
    <w:p>
      <w:pPr>
        <w:pStyle w:val="BodyText"/>
        <w:spacing w:line="240" w:lineRule="auto" w:before="5"/>
        <w:ind w:left="517" w:right="1179"/>
        <w:jc w:val="left"/>
        <w:rPr>
          <w:rFonts w:ascii="宋体" w:hAnsi="宋体" w:cs="宋体" w:eastAsia="宋体" w:hint="default"/>
        </w:rPr>
      </w:pPr>
      <w:r>
        <w:rPr>
          <w:rFonts w:ascii="宋体" w:hAnsi="宋体" w:cs="宋体" w:eastAsia="宋体" w:hint="default"/>
        </w:rPr>
        <w:t>此时，阅读列表项目的目录结构应该是这样的：</w:t>
      </w:r>
    </w:p>
    <w:p>
      <w:pPr>
        <w:spacing w:before="90"/>
        <w:ind w:left="538" w:right="1179" w:firstLine="0"/>
        <w:jc w:val="left"/>
        <w:rPr>
          <w:rFonts w:ascii="Courier New" w:hAnsi="Courier New" w:cs="Courier New" w:eastAsia="Courier New" w:hint="default"/>
          <w:sz w:val="16"/>
          <w:szCs w:val="16"/>
        </w:rPr>
      </w:pPr>
      <w:r>
        <w:rPr>
          <w:rFonts w:ascii="Courier New"/>
          <w:sz w:val="16"/>
        </w:rPr>
        <w:t>.</w:t>
      </w:r>
    </w:p>
    <w:p>
      <w:pPr>
        <w:spacing w:before="18"/>
        <w:ind w:left="538" w:right="1179" w:firstLine="0"/>
        <w:jc w:val="left"/>
        <w:rPr>
          <w:rFonts w:ascii="Courier New" w:hAnsi="Courier New" w:cs="Courier New" w:eastAsia="Courier New" w:hint="default"/>
          <w:sz w:val="16"/>
          <w:szCs w:val="16"/>
        </w:rPr>
      </w:pPr>
      <w:r>
        <w:rPr/>
        <w:drawing>
          <wp:inline distT="0" distB="0" distL="0" distR="0">
            <wp:extent cx="198120" cy="82295"/>
            <wp:effectExtent l="0" t="0" r="0" b="0"/>
            <wp:docPr id="67" name="image125.png" descr=""/>
            <wp:cNvGraphicFramePr>
              <a:graphicFrameLocks noChangeAspect="1"/>
            </wp:cNvGraphicFramePr>
            <a:graphic>
              <a:graphicData uri="http://schemas.openxmlformats.org/drawingml/2006/picture">
                <pic:pic>
                  <pic:nvPicPr>
                    <pic:cNvPr id="68" name="image125.png"/>
                    <pic:cNvPicPr/>
                  </pic:nvPicPr>
                  <pic:blipFill>
                    <a:blip r:embed="rId182" cstate="print"/>
                    <a:stretch>
                      <a:fillRect/>
                    </a:stretch>
                  </pic:blipFill>
                  <pic:spPr>
                    <a:xfrm>
                      <a:off x="0" y="0"/>
                      <a:ext cx="198120" cy="82295"/>
                    </a:xfrm>
                    <a:prstGeom prst="rect">
                      <a:avLst/>
                    </a:prstGeom>
                  </pic:spPr>
                </pic:pic>
              </a:graphicData>
            </a:graphic>
          </wp:inline>
        </w:drawing>
      </w:r>
      <w:r>
        <w:rPr/>
      </w:r>
      <w:r>
        <w:rPr>
          <w:rFonts w:ascii="Times New Roman"/>
          <w:sz w:val="20"/>
        </w:rPr>
        <w:t> </w:t>
      </w:r>
      <w:r>
        <w:rPr>
          <w:rFonts w:ascii="Courier New"/>
          <w:sz w:val="16"/>
        </w:rPr>
        <w:t>static</w:t>
      </w:r>
    </w:p>
    <w:p>
      <w:pPr>
        <w:spacing w:line="264" w:lineRule="auto" w:before="20"/>
        <w:ind w:left="943" w:right="6987" w:hanging="406"/>
        <w:jc w:val="left"/>
        <w:rPr>
          <w:rFonts w:ascii="Courier New" w:hAnsi="Courier New" w:cs="Courier New" w:eastAsia="Courier New" w:hint="default"/>
          <w:sz w:val="16"/>
          <w:szCs w:val="16"/>
        </w:rPr>
      </w:pPr>
      <w:r>
        <w:rPr/>
        <w:pict>
          <v:shape style="position:absolute;margin-left:91.919998pt;margin-top:14.380157pt;width:15.48pt;height:3.24001pt;mso-position-horizontal-relative:page;mso-position-vertical-relative:paragraph;z-index:-285832" type="#_x0000_t75" stroked="false">
            <v:imagedata r:id="rId183" o:title=""/>
          </v:shape>
        </w:pict>
      </w:r>
      <w:r>
        <w:rPr/>
        <w:drawing>
          <wp:inline distT="0" distB="0" distL="0" distR="0">
            <wp:extent cx="405384" cy="81533"/>
            <wp:effectExtent l="0" t="0" r="0" b="0"/>
            <wp:docPr id="69" name="image127.png" descr=""/>
            <wp:cNvGraphicFramePr>
              <a:graphicFrameLocks noChangeAspect="1"/>
            </wp:cNvGraphicFramePr>
            <a:graphic>
              <a:graphicData uri="http://schemas.openxmlformats.org/drawingml/2006/picture">
                <pic:pic>
                  <pic:nvPicPr>
                    <pic:cNvPr id="70" name="image127.png"/>
                    <pic:cNvPicPr/>
                  </pic:nvPicPr>
                  <pic:blipFill>
                    <a:blip r:embed="rId184" cstate="print"/>
                    <a:stretch>
                      <a:fillRect/>
                    </a:stretch>
                  </pic:blipFill>
                  <pic:spPr>
                    <a:xfrm>
                      <a:off x="0" y="0"/>
                      <a:ext cx="405384" cy="81533"/>
                    </a:xfrm>
                    <a:prstGeom prst="rect">
                      <a:avLst/>
                    </a:prstGeom>
                  </pic:spPr>
                </pic:pic>
              </a:graphicData>
            </a:graphic>
          </wp:inline>
        </w:drawing>
      </w:r>
      <w:r>
        <w:rPr/>
      </w:r>
      <w:r>
        <w:rPr>
          <w:rFonts w:ascii="Times New Roman"/>
          <w:sz w:val="20"/>
        </w:rPr>
        <w:t> </w:t>
      </w:r>
      <w:r>
        <w:rPr>
          <w:rFonts w:ascii="Courier New"/>
          <w:sz w:val="16"/>
        </w:rPr>
        <w:t>style.css templates</w:t>
      </w:r>
    </w:p>
    <w:p>
      <w:pPr>
        <w:spacing w:before="0"/>
        <w:ind w:left="1327" w:right="1179" w:firstLine="0"/>
        <w:jc w:val="left"/>
        <w:rPr>
          <w:rFonts w:ascii="Courier New" w:hAnsi="Courier New" w:cs="Courier New" w:eastAsia="Courier New" w:hint="default"/>
          <w:sz w:val="16"/>
          <w:szCs w:val="16"/>
        </w:rPr>
      </w:pPr>
      <w:r>
        <w:rPr/>
        <w:pict>
          <v:shape style="position:absolute;margin-left:111.120003pt;margin-top:3.419753pt;width:15.48pt;height:3.24001pt;mso-position-horizontal-relative:page;mso-position-vertical-relative:paragraph;z-index:6112" type="#_x0000_t75" stroked="false">
            <v:imagedata r:id="rId185" o:title=""/>
          </v:shape>
        </w:pict>
      </w:r>
      <w:r>
        <w:rPr>
          <w:rFonts w:ascii="Courier New"/>
          <w:sz w:val="16"/>
        </w:rPr>
        <w:t>readingList.html</w:t>
      </w:r>
    </w:p>
    <w:p>
      <w:pPr>
        <w:pStyle w:val="BodyText"/>
        <w:spacing w:line="240" w:lineRule="auto" w:before="86"/>
        <w:ind w:left="518" w:right="1179"/>
        <w:jc w:val="left"/>
        <w:rPr>
          <w:rFonts w:ascii="宋体" w:hAnsi="宋体" w:cs="宋体" w:eastAsia="宋体" w:hint="default"/>
        </w:rPr>
      </w:pPr>
      <w:r>
        <w:rPr>
          <w:rFonts w:ascii="宋体" w:hAnsi="宋体" w:cs="宋体" w:eastAsia="宋体" w:hint="default"/>
        </w:rPr>
        <w:t>现在项目已经设置好了，我们准备好编写</w:t>
      </w:r>
      <w:r>
        <w:rPr>
          <w:rFonts w:ascii="Times New Roman" w:hAnsi="Times New Roman" w:cs="Times New Roman" w:eastAsia="Times New Roman" w:hint="default"/>
        </w:rPr>
        <w:t>Groovy</w:t>
      </w:r>
      <w:r>
        <w:rPr>
          <w:rFonts w:ascii="宋体" w:hAnsi="宋体" w:cs="宋体" w:eastAsia="宋体" w:hint="default"/>
        </w:rPr>
        <w:t>代码了。</w:t>
      </w:r>
    </w:p>
    <w:p>
      <w:pPr>
        <w:spacing w:line="240" w:lineRule="auto" w:before="7"/>
        <w:ind w:right="0"/>
        <w:rPr>
          <w:rFonts w:ascii="宋体" w:hAnsi="宋体" w:cs="宋体" w:eastAsia="宋体" w:hint="default"/>
          <w:sz w:val="14"/>
          <w:szCs w:val="14"/>
        </w:rPr>
      </w:pPr>
    </w:p>
    <w:p>
      <w:pPr>
        <w:pStyle w:val="Heading2"/>
        <w:tabs>
          <w:tab w:pos="892" w:val="left" w:leader="none"/>
        </w:tabs>
        <w:spacing w:line="240" w:lineRule="auto"/>
        <w:ind w:right="1179"/>
        <w:jc w:val="left"/>
        <w:rPr>
          <w:rFonts w:ascii="黑体" w:hAnsi="黑体" w:cs="黑体" w:eastAsia="黑体" w:hint="default"/>
        </w:rPr>
      </w:pPr>
      <w:bookmarkStart w:name="_TOC_250009" w:id="91"/>
      <w:r>
        <w:rPr>
          <w:rFonts w:ascii="Arial" w:hAnsi="Arial" w:cs="Arial" w:eastAsia="Arial" w:hint="default"/>
        </w:rPr>
        <w:t>5.1.2</w:t>
        <w:tab/>
      </w:r>
      <w:r>
        <w:rPr>
          <w:rFonts w:ascii="黑体" w:hAnsi="黑体" w:cs="黑体" w:eastAsia="黑体" w:hint="default"/>
        </w:rPr>
        <w:t>通过</w:t>
      </w:r>
      <w:r>
        <w:rPr>
          <w:rFonts w:ascii="黑体" w:hAnsi="黑体" w:cs="黑体" w:eastAsia="黑体" w:hint="default"/>
          <w:spacing w:val="-75"/>
        </w:rPr>
        <w:t> </w:t>
      </w:r>
      <w:r>
        <w:rPr>
          <w:rFonts w:ascii="Arial" w:hAnsi="Arial" w:cs="Arial" w:eastAsia="Arial" w:hint="default"/>
        </w:rPr>
        <w:t>Groovy </w:t>
      </w:r>
      <w:bookmarkEnd w:id="91"/>
      <w:r>
        <w:rPr>
          <w:rFonts w:ascii="黑体" w:hAnsi="黑体" w:cs="黑体" w:eastAsia="黑体" w:hint="default"/>
        </w:rPr>
        <w:t>消除代码噪声</w:t>
      </w:r>
    </w:p>
    <w:p>
      <w:pPr>
        <w:spacing w:before="158"/>
        <w:ind w:left="518" w:right="1179" w:firstLine="0"/>
        <w:jc w:val="left"/>
        <w:rPr>
          <w:rFonts w:ascii="宋体" w:hAnsi="宋体" w:cs="宋体" w:eastAsia="宋体" w:hint="default"/>
          <w:sz w:val="20"/>
          <w:szCs w:val="20"/>
        </w:rPr>
      </w:pPr>
      <w:r>
        <w:rPr>
          <w:rFonts w:ascii="Times New Roman" w:hAnsi="Times New Roman" w:cs="Times New Roman" w:eastAsia="Times New Roman" w:hint="default"/>
          <w:sz w:val="20"/>
          <w:szCs w:val="20"/>
        </w:rPr>
        <w:t>Groovy</w:t>
      </w:r>
      <w:r>
        <w:rPr>
          <w:rFonts w:ascii="宋体" w:hAnsi="宋体" w:cs="宋体" w:eastAsia="宋体" w:hint="default"/>
          <w:sz w:val="20"/>
          <w:szCs w:val="20"/>
        </w:rPr>
        <w:t>本身是种优雅的语言。与</w:t>
      </w:r>
      <w:r>
        <w:rPr>
          <w:rFonts w:ascii="Times New Roman" w:hAnsi="Times New Roman" w:cs="Times New Roman" w:eastAsia="Times New Roman" w:hint="default"/>
          <w:sz w:val="20"/>
          <w:szCs w:val="20"/>
        </w:rPr>
        <w:t>Java</w:t>
      </w:r>
      <w:r>
        <w:rPr>
          <w:rFonts w:ascii="宋体" w:hAnsi="宋体" w:cs="宋体" w:eastAsia="宋体" w:hint="default"/>
          <w:sz w:val="20"/>
          <w:szCs w:val="20"/>
        </w:rPr>
        <w:t>不同，</w:t>
      </w:r>
      <w:r>
        <w:rPr>
          <w:rFonts w:ascii="Times New Roman" w:hAnsi="Times New Roman" w:cs="Times New Roman" w:eastAsia="Times New Roman" w:hint="default"/>
          <w:sz w:val="20"/>
          <w:szCs w:val="20"/>
        </w:rPr>
        <w:t>Groovy</w:t>
      </w:r>
      <w:r>
        <w:rPr>
          <w:rFonts w:ascii="宋体" w:hAnsi="宋体" w:cs="宋体" w:eastAsia="宋体" w:hint="default"/>
          <w:sz w:val="20"/>
          <w:szCs w:val="20"/>
        </w:rPr>
        <w:t>并不要求有</w:t>
      </w:r>
      <w:r>
        <w:rPr>
          <w:rFonts w:ascii="Courier New" w:hAnsi="Courier New" w:cs="Courier New" w:eastAsia="Courier New" w:hint="default"/>
          <w:sz w:val="19"/>
          <w:szCs w:val="19"/>
        </w:rPr>
        <w:t>public</w:t>
      </w:r>
      <w:r>
        <w:rPr>
          <w:rFonts w:ascii="宋体" w:hAnsi="宋体" w:cs="宋体" w:eastAsia="宋体" w:hint="default"/>
          <w:sz w:val="20"/>
          <w:szCs w:val="20"/>
        </w:rPr>
        <w:t>和</w:t>
      </w:r>
      <w:r>
        <w:rPr>
          <w:rFonts w:ascii="Courier New" w:hAnsi="Courier New" w:cs="Courier New" w:eastAsia="Courier New" w:hint="default"/>
          <w:sz w:val="19"/>
          <w:szCs w:val="19"/>
        </w:rPr>
        <w:t>private</w:t>
      </w:r>
      <w:r>
        <w:rPr>
          <w:rFonts w:ascii="宋体" w:hAnsi="宋体" w:cs="宋体" w:eastAsia="宋体" w:hint="default"/>
          <w:sz w:val="20"/>
          <w:szCs w:val="20"/>
        </w:rPr>
        <w:t>这样的限</w:t>
      </w:r>
    </w:p>
    <w:p>
      <w:pPr>
        <w:spacing w:after="0"/>
        <w:jc w:val="left"/>
        <w:rPr>
          <w:rFonts w:ascii="宋体" w:hAnsi="宋体" w:cs="宋体" w:eastAsia="宋体" w:hint="default"/>
          <w:sz w:val="20"/>
          <w:szCs w:val="20"/>
        </w:rPr>
        <w:sectPr>
          <w:headerReference w:type="default" r:id="rId180"/>
          <w:headerReference w:type="even" r:id="rId181"/>
          <w:pgSz w:w="10940" w:h="13660"/>
          <w:pgMar w:header="1177" w:footer="0" w:top="1420" w:bottom="280" w:left="1300" w:right="0"/>
          <w:pgNumType w:start="81"/>
        </w:sectPr>
      </w:pPr>
    </w:p>
    <w:p>
      <w:pPr>
        <w:spacing w:line="240" w:lineRule="auto" w:before="2"/>
        <w:ind w:right="0"/>
        <w:rPr>
          <w:rFonts w:ascii="宋体" w:hAnsi="宋体" w:cs="宋体" w:eastAsia="宋体" w:hint="default"/>
          <w:sz w:val="17"/>
          <w:szCs w:val="17"/>
        </w:rPr>
      </w:pPr>
    </w:p>
    <w:p>
      <w:pPr>
        <w:pStyle w:val="BodyText"/>
        <w:spacing w:line="259" w:lineRule="auto" w:before="27"/>
        <w:ind w:right="0"/>
        <w:jc w:val="left"/>
        <w:rPr>
          <w:rFonts w:ascii="宋体" w:hAnsi="宋体" w:cs="宋体" w:eastAsia="宋体" w:hint="default"/>
        </w:rPr>
      </w:pPr>
      <w:r>
        <w:rPr>
          <w:rFonts w:ascii="宋体" w:hAnsi="宋体" w:cs="宋体" w:eastAsia="宋体" w:hint="default"/>
          <w:spacing w:val="-4"/>
          <w:w w:val="100"/>
        </w:rPr>
        <w:t>定符，也不要求在行尾有分号。此外，归功于</w:t>
      </w:r>
      <w:r>
        <w:rPr>
          <w:rFonts w:ascii="Times New Roman" w:hAnsi="Times New Roman" w:cs="Times New Roman" w:eastAsia="Times New Roman" w:hint="default"/>
          <w:spacing w:val="-4"/>
          <w:w w:val="100"/>
        </w:rPr>
        <w:t>Groovy</w:t>
      </w:r>
      <w:r>
        <w:rPr>
          <w:rFonts w:ascii="宋体" w:hAnsi="宋体" w:cs="宋体" w:eastAsia="宋体" w:hint="default"/>
          <w:spacing w:val="-4"/>
          <w:w w:val="100"/>
        </w:rPr>
        <w:t>的简化属性语法（</w:t>
      </w:r>
      <w:r>
        <w:rPr>
          <w:rFonts w:ascii="Times New Roman" w:hAnsi="Times New Roman" w:cs="Times New Roman" w:eastAsia="Times New Roman" w:hint="default"/>
          <w:spacing w:val="-4"/>
          <w:w w:val="100"/>
        </w:rPr>
        <w:t>GroovyBeans</w:t>
      </w:r>
      <w:r>
        <w:rPr>
          <w:rFonts w:ascii="宋体" w:hAnsi="宋体" w:cs="宋体" w:eastAsia="宋体" w:hint="default"/>
          <w:spacing w:val="-4"/>
          <w:w w:val="100"/>
        </w:rPr>
        <w:t>），</w:t>
      </w:r>
      <w:r>
        <w:rPr>
          <w:rFonts w:ascii="Times New Roman" w:hAnsi="Times New Roman" w:cs="Times New Roman" w:eastAsia="Times New Roman" w:hint="default"/>
          <w:spacing w:val="-4"/>
          <w:w w:val="100"/>
        </w:rPr>
        <w:t>JavaBean</w:t>
      </w:r>
      <w:r>
        <w:rPr>
          <w:rFonts w:ascii="Times New Roman" w:hAnsi="Times New Roman" w:cs="Times New Roman" w:eastAsia="Times New Roman" w:hint="default"/>
          <w:w w:val="100"/>
        </w:rPr>
        <w:t> </w:t>
      </w:r>
      <w:r>
        <w:rPr>
          <w:rFonts w:ascii="Times New Roman" w:hAnsi="Times New Roman" w:cs="Times New Roman" w:eastAsia="Times New Roman" w:hint="default"/>
          <w:w w:val="100"/>
        </w:rPr>
      </w:r>
      <w:r>
        <w:rPr>
          <w:rFonts w:ascii="宋体" w:hAnsi="宋体" w:cs="宋体" w:eastAsia="宋体" w:hint="default"/>
        </w:rPr>
        <w:t>的标准访问方法没有存在的必要了。</w:t>
      </w:r>
    </w:p>
    <w:p>
      <w:pPr>
        <w:pStyle w:val="BodyText"/>
        <w:spacing w:line="247" w:lineRule="auto" w:before="22"/>
        <w:ind w:right="0" w:firstLine="399"/>
        <w:jc w:val="left"/>
        <w:rPr>
          <w:rFonts w:ascii="宋体" w:hAnsi="宋体" w:cs="宋体" w:eastAsia="宋体" w:hint="default"/>
        </w:rPr>
      </w:pPr>
      <w:r>
        <w:rPr>
          <w:rFonts w:ascii="宋体" w:hAnsi="宋体" w:cs="宋体" w:eastAsia="宋体" w:hint="default"/>
        </w:rPr>
        <w:t>随之而来的结果是，用</w:t>
      </w:r>
      <w:r>
        <w:rPr>
          <w:rFonts w:ascii="Times New Roman" w:hAnsi="Times New Roman" w:cs="Times New Roman" w:eastAsia="Times New Roman" w:hint="default"/>
        </w:rPr>
        <w:t>Groovy</w:t>
      </w:r>
      <w:r>
        <w:rPr>
          <w:rFonts w:ascii="宋体" w:hAnsi="宋体" w:cs="宋体" w:eastAsia="宋体" w:hint="default"/>
        </w:rPr>
        <w:t>编写</w:t>
      </w:r>
      <w:r>
        <w:rPr>
          <w:rFonts w:ascii="Courier New" w:hAnsi="Courier New" w:cs="Courier New" w:eastAsia="Courier New" w:hint="default"/>
          <w:sz w:val="19"/>
          <w:szCs w:val="19"/>
        </w:rPr>
        <w:t>Book</w:t>
      </w:r>
      <w:r>
        <w:rPr>
          <w:rFonts w:ascii="宋体" w:hAnsi="宋体" w:cs="宋体" w:eastAsia="宋体" w:hint="default"/>
        </w:rPr>
        <w:t>领域类相当简单。如果在阅读列表项目的根目录里 创建一个新的文件，名为</w:t>
      </w:r>
      <w:r>
        <w:rPr>
          <w:rFonts w:ascii="Times New Roman" w:hAnsi="Times New Roman" w:cs="Times New Roman" w:eastAsia="Times New Roman" w:hint="default"/>
        </w:rPr>
        <w:t>Book.groovy</w:t>
      </w:r>
      <w:r>
        <w:rPr>
          <w:rFonts w:ascii="宋体" w:hAnsi="宋体" w:cs="宋体" w:eastAsia="宋体" w:hint="default"/>
        </w:rPr>
        <w:t>，那么在这里编写如下</w:t>
      </w:r>
      <w:r>
        <w:rPr>
          <w:rFonts w:ascii="Times New Roman" w:hAnsi="Times New Roman" w:cs="Times New Roman" w:eastAsia="Times New Roman" w:hint="default"/>
        </w:rPr>
        <w:t>Groovy</w:t>
      </w:r>
      <w:r>
        <w:rPr>
          <w:rFonts w:ascii="宋体" w:hAnsi="宋体" w:cs="宋体" w:eastAsia="宋体" w:hint="default"/>
        </w:rPr>
        <w:t>类。</w:t>
      </w:r>
    </w:p>
    <w:p>
      <w:pPr>
        <w:spacing w:before="159"/>
        <w:ind w:left="531" w:right="0" w:firstLine="0"/>
        <w:jc w:val="left"/>
        <w:rPr>
          <w:rFonts w:ascii="Courier New" w:hAnsi="Courier New" w:cs="Courier New" w:eastAsia="Courier New" w:hint="default"/>
          <w:sz w:val="16"/>
          <w:szCs w:val="16"/>
        </w:rPr>
      </w:pPr>
      <w:r>
        <w:rPr>
          <w:rFonts w:ascii="Courier New"/>
          <w:sz w:val="16"/>
        </w:rPr>
        <w:t>class Book</w:t>
      </w:r>
      <w:r>
        <w:rPr>
          <w:rFonts w:ascii="Courier New"/>
          <w:spacing w:val="-3"/>
          <w:sz w:val="16"/>
        </w:rPr>
        <w:t> </w:t>
      </w:r>
      <w:r>
        <w:rPr>
          <w:rFonts w:ascii="Courier New"/>
          <w:sz w:val="16"/>
        </w:rPr>
        <w:t>{</w:t>
      </w:r>
    </w:p>
    <w:p>
      <w:pPr>
        <w:spacing w:line="264" w:lineRule="auto" w:before="18"/>
        <w:ind w:left="915" w:right="6394" w:firstLine="0"/>
        <w:jc w:val="left"/>
        <w:rPr>
          <w:rFonts w:ascii="Courier New" w:hAnsi="Courier New" w:cs="Courier New" w:eastAsia="Courier New" w:hint="default"/>
          <w:sz w:val="16"/>
          <w:szCs w:val="16"/>
        </w:rPr>
      </w:pPr>
      <w:r>
        <w:rPr>
          <w:rFonts w:ascii="Courier New"/>
          <w:sz w:val="16"/>
        </w:rPr>
        <w:t>Long id String reader String isbn String title String</w:t>
      </w:r>
      <w:r>
        <w:rPr>
          <w:rFonts w:ascii="Courier New"/>
          <w:spacing w:val="-4"/>
          <w:sz w:val="16"/>
        </w:rPr>
        <w:t> </w:t>
      </w:r>
      <w:r>
        <w:rPr>
          <w:rFonts w:ascii="Courier New"/>
          <w:sz w:val="16"/>
        </w:rPr>
        <w:t>author</w:t>
      </w:r>
    </w:p>
    <w:p>
      <w:pPr>
        <w:spacing w:before="1"/>
        <w:ind w:left="915" w:right="0" w:firstLine="0"/>
        <w:jc w:val="left"/>
        <w:rPr>
          <w:rFonts w:ascii="Courier New" w:hAnsi="Courier New" w:cs="Courier New" w:eastAsia="Courier New" w:hint="default"/>
          <w:sz w:val="16"/>
          <w:szCs w:val="16"/>
        </w:rPr>
      </w:pPr>
      <w:r>
        <w:rPr>
          <w:rFonts w:ascii="Courier New"/>
          <w:sz w:val="16"/>
        </w:rPr>
        <w:t>String</w:t>
      </w:r>
      <w:r>
        <w:rPr>
          <w:rFonts w:ascii="Courier New"/>
          <w:spacing w:val="-5"/>
          <w:sz w:val="16"/>
        </w:rPr>
        <w:t> </w:t>
      </w:r>
      <w:r>
        <w:rPr>
          <w:rFonts w:ascii="Courier New"/>
          <w:sz w:val="16"/>
        </w:rPr>
        <w:t>description</w:t>
      </w:r>
    </w:p>
    <w:p>
      <w:pPr>
        <w:spacing w:before="18"/>
        <w:ind w:left="531" w:right="0" w:firstLine="0"/>
        <w:jc w:val="left"/>
        <w:rPr>
          <w:rFonts w:ascii="Courier New" w:hAnsi="Courier New" w:cs="Courier New" w:eastAsia="Courier New" w:hint="default"/>
          <w:sz w:val="16"/>
          <w:szCs w:val="16"/>
        </w:rPr>
      </w:pPr>
      <w:r>
        <w:rPr>
          <w:rFonts w:ascii="Courier New"/>
          <w:sz w:val="16"/>
        </w:rPr>
        <w:t>}</w:t>
      </w:r>
    </w:p>
    <w:p>
      <w:pPr>
        <w:pStyle w:val="BodyText"/>
        <w:spacing w:line="254" w:lineRule="auto" w:before="56"/>
        <w:ind w:right="111" w:firstLine="399"/>
        <w:jc w:val="both"/>
        <w:rPr>
          <w:rFonts w:ascii="宋体" w:hAnsi="宋体" w:cs="宋体" w:eastAsia="宋体" w:hint="default"/>
        </w:rPr>
      </w:pPr>
      <w:r>
        <w:rPr>
          <w:rFonts w:ascii="宋体" w:hAnsi="宋体" w:cs="宋体" w:eastAsia="宋体" w:hint="default"/>
        </w:rPr>
        <w:t>如你所见，</w:t>
      </w:r>
      <w:r>
        <w:rPr>
          <w:rFonts w:ascii="Times New Roman" w:hAnsi="Times New Roman" w:cs="Times New Roman" w:eastAsia="Times New Roman" w:hint="default"/>
        </w:rPr>
        <w:t>Groovy</w:t>
      </w:r>
      <w:r>
        <w:rPr>
          <w:rFonts w:ascii="宋体" w:hAnsi="宋体" w:cs="宋体" w:eastAsia="宋体" w:hint="default"/>
        </w:rPr>
        <w:t>类与它的</w:t>
      </w:r>
      <w:r>
        <w:rPr>
          <w:rFonts w:ascii="Times New Roman" w:hAnsi="Times New Roman" w:cs="Times New Roman" w:eastAsia="Times New Roman" w:hint="default"/>
        </w:rPr>
        <w:t>Java</w:t>
      </w:r>
      <w:r>
        <w:rPr>
          <w:rFonts w:ascii="宋体" w:hAnsi="宋体" w:cs="宋体" w:eastAsia="宋体" w:hint="default"/>
        </w:rPr>
        <w:t>类相比，大小完全不在一个量级。这里没有</w:t>
      </w:r>
      <w:r>
        <w:rPr>
          <w:rFonts w:ascii="Times New Roman" w:hAnsi="Times New Roman" w:cs="Times New Roman" w:eastAsia="Times New Roman" w:hint="default"/>
        </w:rPr>
        <w:t>setter</w:t>
      </w:r>
      <w:r>
        <w:rPr>
          <w:rFonts w:ascii="宋体" w:hAnsi="宋体" w:cs="宋体" w:eastAsia="宋体" w:hint="default"/>
        </w:rPr>
        <w:t>和</w:t>
      </w:r>
      <w:r>
        <w:rPr>
          <w:rFonts w:ascii="Times New Roman" w:hAnsi="Times New Roman" w:cs="Times New Roman" w:eastAsia="Times New Roman" w:hint="default"/>
        </w:rPr>
        <w:t>getter</w:t>
      </w:r>
      <w:r>
        <w:rPr>
          <w:rFonts w:ascii="宋体" w:hAnsi="宋体" w:cs="宋体" w:eastAsia="宋体" w:hint="default"/>
        </w:rPr>
        <w:t>方 法，没有</w:t>
      </w:r>
      <w:r>
        <w:rPr>
          <w:rFonts w:ascii="Courier New" w:hAnsi="Courier New" w:cs="Courier New" w:eastAsia="Courier New" w:hint="default"/>
          <w:sz w:val="19"/>
          <w:szCs w:val="19"/>
        </w:rPr>
        <w:t>public</w:t>
      </w:r>
      <w:r>
        <w:rPr>
          <w:rFonts w:ascii="宋体" w:hAnsi="宋体" w:cs="宋体" w:eastAsia="宋体" w:hint="default"/>
        </w:rPr>
        <w:t>和</w:t>
      </w:r>
      <w:r>
        <w:rPr>
          <w:rFonts w:ascii="Courier New" w:hAnsi="Courier New" w:cs="Courier New" w:eastAsia="Courier New" w:hint="default"/>
          <w:sz w:val="19"/>
          <w:szCs w:val="19"/>
        </w:rPr>
        <w:t>private</w:t>
      </w:r>
      <w:r>
        <w:rPr>
          <w:rFonts w:ascii="宋体" w:hAnsi="宋体" w:cs="宋体" w:eastAsia="宋体" w:hint="default"/>
        </w:rPr>
        <w:t>修饰符，也没有分号。</w:t>
      </w:r>
      <w:r>
        <w:rPr>
          <w:rFonts w:ascii="Times New Roman" w:hAnsi="Times New Roman" w:cs="Times New Roman" w:eastAsia="Times New Roman" w:hint="default"/>
        </w:rPr>
        <w:t>Java</w:t>
      </w:r>
      <w:r>
        <w:rPr>
          <w:rFonts w:ascii="宋体" w:hAnsi="宋体" w:cs="宋体" w:eastAsia="宋体" w:hint="default"/>
        </w:rPr>
        <w:t>中常见的代码噪声不复存在，剩下的内 容都在描述书的基本信息。</w:t>
      </w:r>
    </w:p>
    <w:p>
      <w:pPr>
        <w:spacing w:line="240" w:lineRule="auto" w:before="13" w:after="0"/>
        <w:ind w:right="0"/>
        <w:rPr>
          <w:rFonts w:ascii="宋体" w:hAnsi="宋体" w:cs="宋体" w:eastAsia="宋体" w:hint="default"/>
          <w:sz w:val="21"/>
          <w:szCs w:val="21"/>
        </w:rPr>
      </w:pPr>
    </w:p>
    <w:p>
      <w:pPr>
        <w:spacing w:line="240" w:lineRule="auto"/>
        <w:ind w:left="112" w:right="0" w:firstLine="0"/>
        <w:rPr>
          <w:rFonts w:ascii="宋体" w:hAnsi="宋体" w:cs="宋体" w:eastAsia="宋体" w:hint="default"/>
          <w:sz w:val="20"/>
          <w:szCs w:val="20"/>
        </w:rPr>
      </w:pPr>
      <w:r>
        <w:rPr>
          <w:rFonts w:ascii="宋体" w:hAnsi="宋体" w:cs="宋体" w:eastAsia="宋体" w:hint="default"/>
          <w:sz w:val="20"/>
          <w:szCs w:val="20"/>
        </w:rPr>
        <w:pict>
          <v:shape style="width:416.6pt;height:186pt;mso-position-horizontal-relative:char;mso-position-vertical-relative:line" type="#_x0000_t202" filled="true" fillcolor="#d9d9d9" stroked="false">
            <w10:anchorlock/>
            <v:textbox inset="0,0,0,0">
              <w:txbxContent>
                <w:p>
                  <w:pPr>
                    <w:pStyle w:val="BodyText"/>
                    <w:spacing w:line="240" w:lineRule="auto" w:before="48"/>
                    <w:ind w:left="109" w:right="0"/>
                    <w:jc w:val="both"/>
                    <w:rPr>
                      <w:rFonts w:ascii="Arial" w:hAnsi="Arial" w:cs="Arial" w:eastAsia="Arial" w:hint="default"/>
                    </w:rPr>
                  </w:pPr>
                  <w:r>
                    <w:rPr>
                      <w:rFonts w:ascii="Arial" w:hAnsi="Arial" w:cs="Arial" w:eastAsia="Arial" w:hint="default"/>
                      <w:spacing w:val="-3"/>
                    </w:rPr>
                    <w:t>Spring </w:t>
                  </w:r>
                  <w:r>
                    <w:rPr>
                      <w:rFonts w:ascii="Arial" w:hAnsi="Arial" w:cs="Arial" w:eastAsia="Arial" w:hint="default"/>
                    </w:rPr>
                    <w:t>Boot</w:t>
                  </w:r>
                  <w:r>
                    <w:rPr>
                      <w:rFonts w:ascii="Arial" w:hAnsi="Arial" w:cs="Arial" w:eastAsia="Arial" w:hint="default"/>
                      <w:spacing w:val="-18"/>
                    </w:rPr>
                    <w:t> </w:t>
                  </w:r>
                  <w:r>
                    <w:rPr>
                      <w:rFonts w:ascii="Arial" w:hAnsi="Arial" w:cs="Arial" w:eastAsia="Arial" w:hint="default"/>
                    </w:rPr>
                    <w:t>CLI</w:t>
                  </w:r>
                  <w:r>
                    <w:rPr>
                      <w:rFonts w:ascii="黑体" w:hAnsi="黑体" w:cs="黑体" w:eastAsia="黑体" w:hint="default"/>
                    </w:rPr>
                    <w:t>中的</w:t>
                  </w:r>
                  <w:r>
                    <w:rPr>
                      <w:rFonts w:ascii="Arial" w:hAnsi="Arial" w:cs="Arial" w:eastAsia="Arial" w:hint="default"/>
                    </w:rPr>
                    <w:t>JDBC</w:t>
                  </w:r>
                  <w:r>
                    <w:rPr>
                      <w:rFonts w:ascii="黑体" w:hAnsi="黑体" w:cs="黑体" w:eastAsia="黑体" w:hint="default"/>
                    </w:rPr>
                    <w:t>与</w:t>
                  </w:r>
                  <w:r>
                    <w:rPr>
                      <w:rFonts w:ascii="Arial" w:hAnsi="Arial" w:cs="Arial" w:eastAsia="Arial" w:hint="default"/>
                    </w:rPr>
                    <w:t>JPA</w:t>
                  </w:r>
                </w:p>
                <w:p>
                  <w:pPr>
                    <w:pStyle w:val="BodyText"/>
                    <w:spacing w:line="240" w:lineRule="auto" w:before="15"/>
                    <w:ind w:left="508" w:right="0"/>
                    <w:jc w:val="left"/>
                    <w:rPr>
                      <w:rFonts w:ascii="方正小篆体" w:hAnsi="方正小篆体" w:cs="方正小篆体" w:eastAsia="方正小篆体" w:hint="default"/>
                    </w:rPr>
                  </w:pPr>
                  <w:r>
                    <w:rPr>
                      <w:rFonts w:ascii="方正小篆体" w:hAnsi="方正小篆体" w:cs="方正小篆体" w:eastAsia="方正小篆体" w:hint="default"/>
                    </w:rPr>
                    <w:t>你也许已经注意到了，</w:t>
                  </w:r>
                  <w:r>
                    <w:rPr>
                      <w:rFonts w:ascii="Courier New" w:hAnsi="Courier New" w:cs="Courier New" w:eastAsia="Courier New" w:hint="default"/>
                      <w:sz w:val="19"/>
                      <w:szCs w:val="19"/>
                    </w:rPr>
                    <w:t>Book</w:t>
                  </w:r>
                  <w:r>
                    <w:rPr>
                      <w:rFonts w:ascii="方正小篆体" w:hAnsi="方正小篆体" w:cs="方正小篆体" w:eastAsia="方正小篆体" w:hint="default"/>
                    </w:rPr>
                    <w:t>的</w:t>
                  </w:r>
                  <w:r>
                    <w:rPr>
                      <w:rFonts w:ascii="Times New Roman" w:hAnsi="Times New Roman" w:cs="Times New Roman" w:eastAsia="Times New Roman" w:hint="default"/>
                    </w:rPr>
                    <w:t>Groovy</w:t>
                  </w:r>
                  <w:r>
                    <w:rPr>
                      <w:rFonts w:ascii="方正小篆体" w:hAnsi="方正小篆体" w:cs="方正小篆体" w:eastAsia="方正小篆体" w:hint="default"/>
                    </w:rPr>
                    <w:t>实现与第</w:t>
                  </w:r>
                  <w:r>
                    <w:rPr>
                      <w:rFonts w:ascii="Times New Roman" w:hAnsi="Times New Roman" w:cs="Times New Roman" w:eastAsia="Times New Roman" w:hint="default"/>
                    </w:rPr>
                    <w:t>2</w:t>
                  </w:r>
                  <w:r>
                    <w:rPr>
                      <w:rFonts w:ascii="方正小篆体" w:hAnsi="方正小篆体" w:cs="方正小篆体" w:eastAsia="方正小篆体" w:hint="default"/>
                    </w:rPr>
                    <w:t>章里的</w:t>
                  </w:r>
                  <w:r>
                    <w:rPr>
                      <w:rFonts w:ascii="Times New Roman" w:hAnsi="Times New Roman" w:cs="Times New Roman" w:eastAsia="Times New Roman" w:hint="default"/>
                    </w:rPr>
                    <w:t>Java</w:t>
                  </w:r>
                  <w:r>
                    <w:rPr>
                      <w:rFonts w:ascii="方正小篆体" w:hAnsi="方正小篆体" w:cs="方正小篆体" w:eastAsia="方正小篆体" w:hint="default"/>
                    </w:rPr>
                    <w:t>实现有所不同，上面没有添加</w:t>
                  </w:r>
                </w:p>
                <w:p>
                  <w:pPr>
                    <w:pStyle w:val="BodyText"/>
                    <w:spacing w:line="242" w:lineRule="auto" w:before="2"/>
                    <w:ind w:left="508" w:right="105" w:hanging="400"/>
                    <w:jc w:val="left"/>
                    <w:rPr>
                      <w:rFonts w:ascii="方正小篆体" w:hAnsi="方正小篆体" w:cs="方正小篆体" w:eastAsia="方正小篆体" w:hint="default"/>
                    </w:rPr>
                  </w:pPr>
                  <w:r>
                    <w:rPr>
                      <w:rFonts w:ascii="Times New Roman" w:hAnsi="Times New Roman" w:cs="Times New Roman" w:eastAsia="Times New Roman" w:hint="default"/>
                    </w:rPr>
                    <w:t>JPA</w:t>
                  </w:r>
                  <w:r>
                    <w:rPr>
                      <w:rFonts w:ascii="方正小篆体" w:hAnsi="方正小篆体" w:cs="方正小篆体" w:eastAsia="方正小篆体" w:hint="default"/>
                    </w:rPr>
                    <w:t>注解。这是因为这里要用</w:t>
                  </w:r>
                  <w:r>
                    <w:rPr>
                      <w:rFonts w:ascii="Times New Roman" w:hAnsi="Times New Roman" w:cs="Times New Roman" w:eastAsia="Times New Roman" w:hint="default"/>
                    </w:rPr>
                    <w:t>Spring</w:t>
                  </w:r>
                  <w:r>
                    <w:rPr>
                      <w:rFonts w:ascii="方正小篆体" w:hAnsi="方正小篆体" w:cs="方正小篆体" w:eastAsia="方正小篆体" w:hint="default"/>
                    </w:rPr>
                    <w:t>的</w:t>
                  </w:r>
                  <w:r>
                    <w:rPr>
                      <w:rFonts w:ascii="Courier New" w:hAnsi="Courier New" w:cs="Courier New" w:eastAsia="Courier New" w:hint="default"/>
                      <w:sz w:val="19"/>
                      <w:szCs w:val="19"/>
                    </w:rPr>
                    <w:t>JdbcTemplate</w:t>
                  </w:r>
                  <w:r>
                    <w:rPr>
                      <w:rFonts w:ascii="方正小篆体" w:hAnsi="方正小篆体" w:cs="方正小篆体" w:eastAsia="方正小篆体" w:hint="default"/>
                    </w:rPr>
                    <w:t>，而非</w:t>
                  </w:r>
                  <w:r>
                    <w:rPr>
                      <w:rFonts w:ascii="Times New Roman" w:hAnsi="Times New Roman" w:cs="Times New Roman" w:eastAsia="Times New Roman" w:hint="default"/>
                    </w:rPr>
                    <w:t>Spring Data </w:t>
                  </w:r>
                  <w:r>
                    <w:rPr>
                      <w:rFonts w:ascii="Times New Roman" w:hAnsi="Times New Roman" w:cs="Times New Roman" w:eastAsia="Times New Roman" w:hint="default"/>
                      <w:spacing w:val="-3"/>
                    </w:rPr>
                    <w:t>JPA</w:t>
                  </w:r>
                  <w:r>
                    <w:rPr>
                      <w:rFonts w:ascii="方正小篆体" w:hAnsi="方正小篆体" w:cs="方正小篆体" w:eastAsia="方正小篆体" w:hint="default"/>
                      <w:spacing w:val="-3"/>
                    </w:rPr>
                    <w:t>访问数据库。 </w:t>
                  </w:r>
                  <w:r>
                    <w:rPr>
                      <w:rFonts w:ascii="方正小篆体" w:hAnsi="方正小篆体" w:cs="方正小篆体" w:eastAsia="方正小篆体" w:hint="default"/>
                      <w:spacing w:val="2"/>
                    </w:rPr>
                    <w:t>有好几个不错的理由能解释这个例子为什么选择</w:t>
                  </w:r>
                  <w:r>
                    <w:rPr>
                      <w:rFonts w:ascii="Times New Roman" w:hAnsi="Times New Roman" w:cs="Times New Roman" w:eastAsia="Times New Roman" w:hint="default"/>
                      <w:spacing w:val="2"/>
                    </w:rPr>
                    <w:t>JDBC</w:t>
                  </w:r>
                  <w:r>
                    <w:rPr>
                      <w:rFonts w:ascii="方正小篆体" w:hAnsi="方正小篆体" w:cs="方正小篆体" w:eastAsia="方正小篆体" w:hint="default"/>
                      <w:spacing w:val="2"/>
                    </w:rPr>
                    <w:t>而非</w:t>
                  </w:r>
                  <w:r>
                    <w:rPr>
                      <w:rFonts w:ascii="Times New Roman" w:hAnsi="Times New Roman" w:cs="Times New Roman" w:eastAsia="Times New Roman" w:hint="default"/>
                      <w:spacing w:val="2"/>
                    </w:rPr>
                    <w:t>JPA</w:t>
                  </w:r>
                  <w:r>
                    <w:rPr>
                      <w:rFonts w:ascii="方正小篆体" w:hAnsi="方正小篆体" w:cs="方正小篆体" w:eastAsia="方正小篆体" w:hint="default"/>
                      <w:spacing w:val="2"/>
                    </w:rPr>
                    <w:t>。首先，在使用</w:t>
                  </w:r>
                  <w:r>
                    <w:rPr>
                      <w:rFonts w:ascii="Times New Roman" w:hAnsi="Times New Roman" w:cs="Times New Roman" w:eastAsia="Times New Roman" w:hint="default"/>
                      <w:spacing w:val="2"/>
                    </w:rPr>
                    <w:t>Spring</w:t>
                  </w:r>
                  <w:r>
                    <w:rPr>
                      <w:rFonts w:ascii="方正小篆体" w:hAnsi="方正小篆体" w:cs="方正小篆体" w:eastAsia="方正小篆体" w:hint="default"/>
                      <w:spacing w:val="2"/>
                    </w:rPr>
                    <w:t>的</w:t>
                  </w:r>
                </w:p>
                <w:p>
                  <w:pPr>
                    <w:pStyle w:val="BodyText"/>
                    <w:spacing w:line="249" w:lineRule="auto" w:before="11"/>
                    <w:ind w:left="109" w:right="47"/>
                    <w:jc w:val="both"/>
                    <w:rPr>
                      <w:rFonts w:ascii="方正小篆体" w:hAnsi="方正小篆体" w:cs="方正小篆体" w:eastAsia="方正小篆体" w:hint="default"/>
                    </w:rPr>
                  </w:pPr>
                  <w:r>
                    <w:rPr>
                      <w:rFonts w:ascii="Courier New" w:hAnsi="Courier New" w:cs="Courier New" w:eastAsia="Courier New" w:hint="default"/>
                      <w:sz w:val="19"/>
                      <w:szCs w:val="19"/>
                    </w:rPr>
                    <w:t>JdbcTemplate</w:t>
                  </w:r>
                  <w:r>
                    <w:rPr>
                      <w:rFonts w:ascii="方正小篆体" w:hAnsi="方正小篆体" w:cs="方正小篆体" w:eastAsia="方正小篆体" w:hint="default"/>
                    </w:rPr>
                    <w:t>时，我可以多用几种不同的方法，展示</w:t>
                  </w:r>
                  <w:r>
                    <w:rPr>
                      <w:rFonts w:ascii="Times New Roman" w:hAnsi="Times New Roman" w:cs="Times New Roman" w:eastAsia="Times New Roman" w:hint="default"/>
                    </w:rPr>
                    <w:t>Spring Boot</w:t>
                  </w:r>
                  <w:r>
                    <w:rPr>
                      <w:rFonts w:ascii="方正小篆体" w:hAnsi="方正小篆体" w:cs="方正小篆体" w:eastAsia="方正小篆体" w:hint="default"/>
                    </w:rPr>
                    <w:t>的更多自动配置技巧。选择 </w:t>
                  </w:r>
                  <w:r>
                    <w:rPr>
                      <w:rFonts w:ascii="Times New Roman" w:hAnsi="Times New Roman" w:cs="Times New Roman" w:eastAsia="Times New Roman" w:hint="default"/>
                    </w:rPr>
                    <w:t>JDBC</w:t>
                  </w:r>
                  <w:r>
                    <w:rPr>
                      <w:rFonts w:ascii="方正小篆体" w:hAnsi="方正小篆体" w:cs="方正小篆体" w:eastAsia="方正小篆体" w:hint="default"/>
                    </w:rPr>
                    <w:t>的最主要原因是，</w:t>
                  </w:r>
                  <w:r>
                    <w:rPr>
                      <w:rFonts w:ascii="Times New Roman" w:hAnsi="Times New Roman" w:cs="Times New Roman" w:eastAsia="Times New Roman" w:hint="default"/>
                    </w:rPr>
                    <w:t>Spring Data JPA</w:t>
                  </w:r>
                  <w:r>
                    <w:rPr>
                      <w:rFonts w:ascii="方正小篆体" w:hAnsi="方正小篆体" w:cs="方正小篆体" w:eastAsia="方正小篆体" w:hint="default"/>
                    </w:rPr>
                    <w:t>在生成仓库接口的自动实现时要求有一个</w:t>
                  </w:r>
                  <w:r>
                    <w:rPr>
                      <w:rFonts w:ascii="Times New Roman" w:hAnsi="Times New Roman" w:cs="Times New Roman" w:eastAsia="Times New Roman" w:hint="default"/>
                    </w:rPr>
                    <w:t>.class</w:t>
                  </w:r>
                  <w:r>
                    <w:rPr>
                      <w:rFonts w:ascii="方正小篆体" w:hAnsi="方正小篆体" w:cs="方正小篆体" w:eastAsia="方正小篆体" w:hint="default"/>
                    </w:rPr>
                    <w:t>文件。 </w:t>
                  </w:r>
                  <w:r>
                    <w:rPr>
                      <w:rFonts w:ascii="方正小篆体" w:hAnsi="方正小篆体" w:cs="方正小篆体" w:eastAsia="方正小篆体" w:hint="default"/>
                      <w:spacing w:val="-1"/>
                    </w:rPr>
                    <w:t>当你在命令行里运行</w:t>
                  </w:r>
                  <w:r>
                    <w:rPr>
                      <w:rFonts w:ascii="Times New Roman" w:hAnsi="Times New Roman" w:cs="Times New Roman" w:eastAsia="Times New Roman" w:hint="default"/>
                      <w:spacing w:val="-1"/>
                    </w:rPr>
                    <w:t>Groovy</w:t>
                  </w:r>
                  <w:r>
                    <w:rPr>
                      <w:rFonts w:ascii="方正小篆体" w:hAnsi="方正小篆体" w:cs="方正小篆体" w:eastAsia="方正小篆体" w:hint="default"/>
                      <w:spacing w:val="-1"/>
                    </w:rPr>
                    <w:t>脚本时，</w:t>
                  </w:r>
                  <w:r>
                    <w:rPr>
                      <w:rFonts w:ascii="Times New Roman" w:hAnsi="Times New Roman" w:cs="Times New Roman" w:eastAsia="Times New Roman" w:hint="default"/>
                      <w:spacing w:val="-1"/>
                    </w:rPr>
                    <w:t>CLI</w:t>
                  </w:r>
                  <w:r>
                    <w:rPr>
                      <w:rFonts w:ascii="方正小篆体" w:hAnsi="方正小篆体" w:cs="方正小篆体" w:eastAsia="方正小篆体" w:hint="default"/>
                      <w:spacing w:val="-1"/>
                    </w:rPr>
                    <w:t>会在内存里编译脚本，并不会产生</w:t>
                  </w:r>
                  <w:r>
                    <w:rPr>
                      <w:rFonts w:ascii="Times New Roman" w:hAnsi="Times New Roman" w:cs="Times New Roman" w:eastAsia="Times New Roman" w:hint="default"/>
                      <w:spacing w:val="-1"/>
                    </w:rPr>
                    <w:t>.class</w:t>
                  </w:r>
                  <w:r>
                    <w:rPr>
                      <w:rFonts w:ascii="方正小篆体" w:hAnsi="方正小篆体" w:cs="方正小篆体" w:eastAsia="方正小篆体" w:hint="default"/>
                      <w:spacing w:val="-1"/>
                    </w:rPr>
                    <w:t>文件。因此，</w:t>
                  </w:r>
                  <w:r>
                    <w:rPr>
                      <w:rFonts w:ascii="方正小篆体" w:hAnsi="方正小篆体" w:cs="方正小篆体" w:eastAsia="方正小篆体" w:hint="default"/>
                    </w:rPr>
                    <w:t> </w:t>
                  </w:r>
                  <w:r>
                    <w:rPr>
                      <w:rFonts w:ascii="方正小篆体" w:hAnsi="方正小篆体" w:cs="方正小篆体" w:eastAsia="方正小篆体" w:hint="default"/>
                    </w:rPr>
                    <w:t>当你在</w:t>
                  </w:r>
                  <w:r>
                    <w:rPr>
                      <w:rFonts w:ascii="Times New Roman" w:hAnsi="Times New Roman" w:cs="Times New Roman" w:eastAsia="Times New Roman" w:hint="default"/>
                    </w:rPr>
                    <w:t>CLI</w:t>
                  </w:r>
                  <w:r>
                    <w:rPr>
                      <w:rFonts w:ascii="方正小篆体" w:hAnsi="方正小篆体" w:cs="方正小篆体" w:eastAsia="方正小篆体" w:hint="default"/>
                    </w:rPr>
                    <w:t>里运行脚本时，</w:t>
                  </w:r>
                  <w:r>
                    <w:rPr>
                      <w:rFonts w:ascii="Times New Roman" w:hAnsi="Times New Roman" w:cs="Times New Roman" w:eastAsia="Times New Roman" w:hint="default"/>
                    </w:rPr>
                    <w:t>Spring Data</w:t>
                  </w:r>
                  <w:r>
                    <w:rPr>
                      <w:rFonts w:ascii="Times New Roman" w:hAnsi="Times New Roman" w:cs="Times New Roman" w:eastAsia="Times New Roman" w:hint="default"/>
                      <w:spacing w:val="-5"/>
                    </w:rPr>
                    <w:t> </w:t>
                  </w:r>
                  <w:r>
                    <w:rPr>
                      <w:rFonts w:ascii="Times New Roman" w:hAnsi="Times New Roman" w:cs="Times New Roman" w:eastAsia="Times New Roman" w:hint="default"/>
                      <w:spacing w:val="-3"/>
                    </w:rPr>
                    <w:t>JPA</w:t>
                  </w:r>
                  <w:r>
                    <w:rPr>
                      <w:rFonts w:ascii="方正小篆体" w:hAnsi="方正小篆体" w:cs="方正小篆体" w:eastAsia="方正小篆体" w:hint="default"/>
                      <w:spacing w:val="-3"/>
                    </w:rPr>
                    <w:t>并不适用。</w:t>
                  </w:r>
                </w:p>
                <w:p>
                  <w:pPr>
                    <w:pStyle w:val="BodyText"/>
                    <w:spacing w:line="249" w:lineRule="auto" w:before="4"/>
                    <w:ind w:left="109" w:right="106" w:firstLine="399"/>
                    <w:jc w:val="both"/>
                    <w:rPr>
                      <w:rFonts w:ascii="方正小篆体" w:hAnsi="方正小篆体" w:cs="方正小篆体" w:eastAsia="方正小篆体" w:hint="default"/>
                    </w:rPr>
                  </w:pPr>
                  <w:r>
                    <w:rPr>
                      <w:rFonts w:ascii="方正小篆体" w:hAnsi="方正小篆体" w:cs="方正小篆体" w:eastAsia="方正小篆体" w:hint="default"/>
                    </w:rPr>
                    <w:t>但</w:t>
                  </w:r>
                  <w:r>
                    <w:rPr>
                      <w:rFonts w:ascii="Times New Roman" w:hAnsi="Times New Roman" w:cs="Times New Roman" w:eastAsia="Times New Roman" w:hint="default"/>
                    </w:rPr>
                    <w:t>CLI</w:t>
                  </w:r>
                  <w:r>
                    <w:rPr>
                      <w:rFonts w:ascii="方正小篆体" w:hAnsi="方正小篆体" w:cs="方正小篆体" w:eastAsia="方正小篆体" w:hint="default"/>
                    </w:rPr>
                    <w:t>和</w:t>
                  </w:r>
                  <w:r>
                    <w:rPr>
                      <w:rFonts w:ascii="Times New Roman" w:hAnsi="Times New Roman" w:cs="Times New Roman" w:eastAsia="Times New Roman" w:hint="default"/>
                    </w:rPr>
                    <w:t>Spring Data</w:t>
                  </w:r>
                  <w:r>
                    <w:rPr>
                      <w:rFonts w:ascii="Times New Roman" w:hAnsi="Times New Roman" w:cs="Times New Roman" w:eastAsia="Times New Roman" w:hint="default"/>
                      <w:spacing w:val="-29"/>
                    </w:rPr>
                    <w:t> </w:t>
                  </w:r>
                  <w:r>
                    <w:rPr>
                      <w:rFonts w:ascii="Times New Roman" w:hAnsi="Times New Roman" w:cs="Times New Roman" w:eastAsia="Times New Roman" w:hint="default"/>
                    </w:rPr>
                    <w:t>JPA</w:t>
                  </w:r>
                  <w:r>
                    <w:rPr>
                      <w:rFonts w:ascii="方正小篆体" w:hAnsi="方正小篆体" w:cs="方正小篆体" w:eastAsia="方正小篆体" w:hint="default"/>
                    </w:rPr>
                    <w:t>并非完全不兼容。如果使用</w:t>
                  </w:r>
                  <w:r>
                    <w:rPr>
                      <w:rFonts w:ascii="Times New Roman" w:hAnsi="Times New Roman" w:cs="Times New Roman" w:eastAsia="Times New Roman" w:hint="default"/>
                    </w:rPr>
                    <w:t>CLI</w:t>
                  </w:r>
                  <w:r>
                    <w:rPr>
                      <w:rFonts w:ascii="方正小篆体" w:hAnsi="方正小篆体" w:cs="方正小篆体" w:eastAsia="方正小篆体" w:hint="default"/>
                    </w:rPr>
                    <w:t>的</w:t>
                  </w:r>
                  <w:r>
                    <w:rPr>
                      <w:rFonts w:ascii="Courier New" w:hAnsi="Courier New" w:cs="Courier New" w:eastAsia="Courier New" w:hint="default"/>
                      <w:sz w:val="19"/>
                      <w:szCs w:val="19"/>
                    </w:rPr>
                    <w:t>jar</w:t>
                  </w:r>
                  <w:r>
                    <w:rPr>
                      <w:rFonts w:ascii="方正小篆体" w:hAnsi="方正小篆体" w:cs="方正小篆体" w:eastAsia="方正小篆体" w:hint="default"/>
                    </w:rPr>
                    <w:t>命令把应用程序打包成一个 </w:t>
                  </w:r>
                  <w:r>
                    <w:rPr>
                      <w:rFonts w:ascii="Times New Roman" w:hAnsi="Times New Roman" w:cs="Times New Roman" w:eastAsia="Times New Roman" w:hint="default"/>
                      <w:spacing w:val="-1"/>
                    </w:rPr>
                    <w:t>JAR</w:t>
                  </w:r>
                  <w:r>
                    <w:rPr>
                      <w:rFonts w:ascii="方正小篆体" w:hAnsi="方正小篆体" w:cs="方正小篆体" w:eastAsia="方正小篆体" w:hint="default"/>
                      <w:spacing w:val="-1"/>
                    </w:rPr>
                    <w:t>文件，结果文件里就会包含所有</w:t>
                  </w:r>
                  <w:r>
                    <w:rPr>
                      <w:rFonts w:ascii="Times New Roman" w:hAnsi="Times New Roman" w:cs="Times New Roman" w:eastAsia="Times New Roman" w:hint="default"/>
                      <w:spacing w:val="-1"/>
                    </w:rPr>
                    <w:t>Groovy</w:t>
                  </w:r>
                  <w:r>
                    <w:rPr>
                      <w:rFonts w:ascii="方正小篆体" w:hAnsi="方正小篆体" w:cs="方正小篆体" w:eastAsia="方正小篆体" w:hint="default"/>
                      <w:spacing w:val="-1"/>
                    </w:rPr>
                    <w:t>脚本编译后的</w:t>
                  </w:r>
                  <w:r>
                    <w:rPr>
                      <w:rFonts w:ascii="Times New Roman" w:hAnsi="Times New Roman" w:cs="Times New Roman" w:eastAsia="Times New Roman" w:hint="default"/>
                      <w:spacing w:val="-1"/>
                    </w:rPr>
                    <w:t>.class</w:t>
                  </w:r>
                  <w:r>
                    <w:rPr>
                      <w:rFonts w:ascii="方正小篆体" w:hAnsi="方正小篆体" w:cs="方正小篆体" w:eastAsia="方正小篆体" w:hint="default"/>
                      <w:spacing w:val="-1"/>
                    </w:rPr>
                    <w:t>文件。当你想部署一个用</w:t>
                  </w:r>
                  <w:r>
                    <w:rPr>
                      <w:rFonts w:ascii="Times New Roman" w:hAnsi="Times New Roman" w:cs="Times New Roman" w:eastAsia="Times New Roman" w:hint="default"/>
                      <w:spacing w:val="-1"/>
                    </w:rPr>
                    <w:t>CLI</w:t>
                  </w:r>
                  <w:r>
                    <w:rPr>
                      <w:rFonts w:ascii="方正小篆体" w:hAnsi="方正小篆体" w:cs="方正小篆体" w:eastAsia="方正小篆体" w:hint="default"/>
                      <w:spacing w:val="-1"/>
                    </w:rPr>
                    <w:t>开</w:t>
                  </w:r>
                  <w:r>
                    <w:rPr>
                      <w:rFonts w:ascii="方正小篆体" w:hAnsi="方正小篆体" w:cs="方正小篆体" w:eastAsia="方正小篆体" w:hint="default"/>
                    </w:rPr>
                    <w:t> 发的应用程序时，在</w:t>
                  </w:r>
                  <w:r>
                    <w:rPr>
                      <w:rFonts w:ascii="Times New Roman" w:hAnsi="Times New Roman" w:cs="Times New Roman" w:eastAsia="Times New Roman" w:hint="default"/>
                    </w:rPr>
                    <w:t>CLI</w:t>
                  </w:r>
                  <w:r>
                    <w:rPr>
                      <w:rFonts w:ascii="方正小篆体" w:hAnsi="方正小篆体" w:cs="方正小篆体" w:eastAsia="方正小篆体" w:hint="default"/>
                    </w:rPr>
                    <w:t>里构建并运行</w:t>
                  </w:r>
                  <w:r>
                    <w:rPr>
                      <w:rFonts w:ascii="Times New Roman" w:hAnsi="Times New Roman" w:cs="Times New Roman" w:eastAsia="Times New Roman" w:hint="default"/>
                    </w:rPr>
                    <w:t>JAR</w:t>
                  </w:r>
                  <w:r>
                    <w:rPr>
                      <w:rFonts w:ascii="方正小篆体" w:hAnsi="方正小篆体" w:cs="方正小篆体" w:eastAsia="方正小篆体" w:hint="default"/>
                    </w:rPr>
                    <w:t>文件是一个不错的选择。但是如果你想在开发时快 速看到开发内容的效果，这种做法就没那么方便了。</w:t>
                  </w:r>
                </w:p>
              </w:txbxContent>
            </v:textbox>
            <v:fill type="solid"/>
          </v:shape>
        </w:pict>
      </w:r>
      <w:r>
        <w:rPr>
          <w:rFonts w:ascii="宋体" w:hAnsi="宋体" w:cs="宋体" w:eastAsia="宋体" w:hint="default"/>
          <w:sz w:val="20"/>
          <w:szCs w:val="20"/>
        </w:rPr>
      </w:r>
    </w:p>
    <w:p>
      <w:pPr>
        <w:spacing w:line="240" w:lineRule="auto" w:before="8"/>
        <w:ind w:right="0"/>
        <w:rPr>
          <w:rFonts w:ascii="宋体" w:hAnsi="宋体" w:cs="宋体" w:eastAsia="宋体" w:hint="default"/>
          <w:sz w:val="10"/>
          <w:szCs w:val="10"/>
        </w:rPr>
      </w:pPr>
    </w:p>
    <w:p>
      <w:pPr>
        <w:spacing w:before="25"/>
        <w:ind w:left="511" w:right="0" w:firstLine="0"/>
        <w:jc w:val="left"/>
        <w:rPr>
          <w:rFonts w:ascii="Courier New" w:hAnsi="Courier New" w:cs="Courier New" w:eastAsia="Courier New" w:hint="default"/>
          <w:sz w:val="19"/>
          <w:szCs w:val="19"/>
        </w:rPr>
      </w:pPr>
      <w:r>
        <w:rPr>
          <w:rFonts w:ascii="宋体" w:hAnsi="宋体" w:cs="宋体" w:eastAsia="宋体" w:hint="default"/>
          <w:spacing w:val="12"/>
          <w:sz w:val="20"/>
          <w:szCs w:val="20"/>
        </w:rPr>
        <w:t>既然我们定义好了</w:t>
      </w:r>
      <w:r>
        <w:rPr>
          <w:rFonts w:ascii="Courier New" w:hAnsi="Courier New" w:cs="Courier New" w:eastAsia="Courier New" w:hint="default"/>
          <w:spacing w:val="12"/>
          <w:sz w:val="19"/>
          <w:szCs w:val="19"/>
        </w:rPr>
        <w:t>Book</w:t>
      </w:r>
      <w:r>
        <w:rPr>
          <w:rFonts w:ascii="宋体" w:hAnsi="宋体" w:cs="宋体" w:eastAsia="宋体" w:hint="default"/>
          <w:spacing w:val="12"/>
          <w:sz w:val="20"/>
          <w:szCs w:val="20"/>
        </w:rPr>
        <w:t>领域类，</w:t>
      </w:r>
      <w:r>
        <w:rPr>
          <w:rFonts w:ascii="宋体" w:hAnsi="宋体" w:cs="宋体" w:eastAsia="宋体" w:hint="default"/>
          <w:spacing w:val="-49"/>
          <w:sz w:val="20"/>
          <w:szCs w:val="20"/>
        </w:rPr>
        <w:t> </w:t>
      </w:r>
      <w:r>
        <w:rPr>
          <w:rFonts w:ascii="宋体" w:hAnsi="宋体" w:cs="宋体" w:eastAsia="宋体" w:hint="default"/>
          <w:spacing w:val="9"/>
          <w:sz w:val="20"/>
          <w:szCs w:val="20"/>
        </w:rPr>
        <w:t>就开始编写仓库接口吧。首先，编写</w:t>
      </w:r>
      <w:r>
        <w:rPr>
          <w:rFonts w:ascii="Courier New" w:hAnsi="Courier New" w:cs="Courier New" w:eastAsia="Courier New" w:hint="default"/>
          <w:spacing w:val="9"/>
          <w:sz w:val="19"/>
          <w:szCs w:val="19"/>
        </w:rPr>
        <w:t>ReadingList-</w:t>
      </w:r>
    </w:p>
    <w:p>
      <w:pPr>
        <w:spacing w:before="9"/>
        <w:ind w:left="111" w:right="0" w:firstLine="0"/>
        <w:jc w:val="left"/>
        <w:rPr>
          <w:rFonts w:ascii="宋体" w:hAnsi="宋体" w:cs="宋体" w:eastAsia="宋体" w:hint="default"/>
          <w:sz w:val="20"/>
          <w:szCs w:val="20"/>
        </w:rPr>
      </w:pPr>
      <w:r>
        <w:rPr>
          <w:rFonts w:ascii="Courier New" w:hAnsi="Courier New" w:cs="Courier New" w:eastAsia="Courier New" w:hint="default"/>
          <w:w w:val="99"/>
          <w:sz w:val="19"/>
          <w:szCs w:val="19"/>
        </w:rPr>
        <w:t>Repository</w:t>
      </w:r>
      <w:r>
        <w:rPr>
          <w:rFonts w:ascii="宋体" w:hAnsi="宋体" w:cs="宋体" w:eastAsia="宋体" w:hint="default"/>
          <w:w w:val="100"/>
          <w:sz w:val="20"/>
          <w:szCs w:val="20"/>
        </w:rPr>
        <w:t>接口（</w:t>
      </w:r>
      <w:r>
        <w:rPr>
          <w:rFonts w:ascii="宋体" w:hAnsi="宋体" w:cs="宋体" w:eastAsia="宋体" w:hint="default"/>
          <w:spacing w:val="-2"/>
          <w:w w:val="100"/>
          <w:sz w:val="20"/>
          <w:szCs w:val="20"/>
        </w:rPr>
        <w:t>位</w:t>
      </w:r>
      <w:r>
        <w:rPr>
          <w:rFonts w:ascii="宋体" w:hAnsi="宋体" w:cs="宋体" w:eastAsia="宋体" w:hint="default"/>
          <w:w w:val="100"/>
          <w:sz w:val="20"/>
          <w:szCs w:val="20"/>
        </w:rPr>
        <w:t>于</w:t>
      </w:r>
      <w:r>
        <w:rPr>
          <w:rFonts w:ascii="Times New Roman" w:hAnsi="Times New Roman" w:cs="Times New Roman" w:eastAsia="Times New Roman" w:hint="default"/>
          <w:spacing w:val="-1"/>
          <w:w w:val="100"/>
          <w:sz w:val="20"/>
          <w:szCs w:val="20"/>
        </w:rPr>
        <w:t>Rea</w:t>
      </w:r>
      <w:r>
        <w:rPr>
          <w:rFonts w:ascii="Times New Roman" w:hAnsi="Times New Roman" w:cs="Times New Roman" w:eastAsia="Times New Roman" w:hint="default"/>
          <w:w w:val="100"/>
          <w:sz w:val="20"/>
          <w:szCs w:val="20"/>
        </w:rPr>
        <w:t>d</w:t>
      </w:r>
      <w:r>
        <w:rPr>
          <w:rFonts w:ascii="Times New Roman" w:hAnsi="Times New Roman" w:cs="Times New Roman" w:eastAsia="Times New Roman" w:hint="default"/>
          <w:spacing w:val="-1"/>
          <w:w w:val="100"/>
          <w:sz w:val="20"/>
          <w:szCs w:val="20"/>
        </w:rPr>
        <w:t>in</w:t>
      </w:r>
      <w:r>
        <w:rPr>
          <w:rFonts w:ascii="Times New Roman" w:hAnsi="Times New Roman" w:cs="Times New Roman" w:eastAsia="Times New Roman" w:hint="default"/>
          <w:w w:val="100"/>
          <w:sz w:val="20"/>
          <w:szCs w:val="20"/>
        </w:rPr>
        <w:t>g</w:t>
      </w:r>
      <w:r>
        <w:rPr>
          <w:rFonts w:ascii="Times New Roman" w:hAnsi="Times New Roman" w:cs="Times New Roman" w:eastAsia="Times New Roman" w:hint="default"/>
          <w:spacing w:val="-1"/>
          <w:w w:val="100"/>
          <w:sz w:val="20"/>
          <w:szCs w:val="20"/>
        </w:rPr>
        <w:t>ListReposit</w:t>
      </w:r>
      <w:r>
        <w:rPr>
          <w:rFonts w:ascii="Times New Roman" w:hAnsi="Times New Roman" w:cs="Times New Roman" w:eastAsia="Times New Roman" w:hint="default"/>
          <w:w w:val="100"/>
          <w:sz w:val="20"/>
          <w:szCs w:val="20"/>
        </w:rPr>
        <w:t>o</w:t>
      </w:r>
      <w:r>
        <w:rPr>
          <w:rFonts w:ascii="Times New Roman" w:hAnsi="Times New Roman" w:cs="Times New Roman" w:eastAsia="Times New Roman" w:hint="default"/>
          <w:spacing w:val="-1"/>
          <w:w w:val="100"/>
          <w:sz w:val="20"/>
          <w:szCs w:val="20"/>
        </w:rPr>
        <w:t>r</w:t>
      </w:r>
      <w:r>
        <w:rPr>
          <w:rFonts w:ascii="Times New Roman" w:hAnsi="Times New Roman" w:cs="Times New Roman" w:eastAsia="Times New Roman" w:hint="default"/>
          <w:spacing w:val="-14"/>
          <w:w w:val="100"/>
          <w:sz w:val="20"/>
          <w:szCs w:val="20"/>
        </w:rPr>
        <w:t>y</w:t>
      </w:r>
      <w:r>
        <w:rPr>
          <w:rFonts w:ascii="Times New Roman" w:hAnsi="Times New Roman" w:cs="Times New Roman" w:eastAsia="Times New Roman" w:hint="default"/>
          <w:spacing w:val="-1"/>
          <w:w w:val="100"/>
          <w:sz w:val="20"/>
          <w:szCs w:val="20"/>
        </w:rPr>
        <w:t>.groo</w:t>
      </w:r>
      <w:r>
        <w:rPr>
          <w:rFonts w:ascii="Times New Roman" w:hAnsi="Times New Roman" w:cs="Times New Roman" w:eastAsia="Times New Roman" w:hint="default"/>
          <w:w w:val="100"/>
          <w:sz w:val="20"/>
          <w:szCs w:val="20"/>
        </w:rPr>
        <w:t>v</w:t>
      </w:r>
      <w:r>
        <w:rPr>
          <w:rFonts w:ascii="Times New Roman" w:hAnsi="Times New Roman" w:cs="Times New Roman" w:eastAsia="Times New Roman" w:hint="default"/>
          <w:spacing w:val="-3"/>
          <w:w w:val="100"/>
          <w:sz w:val="20"/>
          <w:szCs w:val="20"/>
        </w:rPr>
        <w:t>y</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spacing w:line="530" w:lineRule="auto" w:before="151"/>
        <w:ind w:left="915" w:right="3976" w:hanging="384"/>
        <w:jc w:val="left"/>
        <w:rPr>
          <w:rFonts w:ascii="Courier New" w:hAnsi="Courier New" w:cs="Courier New" w:eastAsia="Courier New" w:hint="default"/>
          <w:sz w:val="16"/>
          <w:szCs w:val="16"/>
        </w:rPr>
      </w:pPr>
      <w:r>
        <w:rPr>
          <w:rFonts w:ascii="Courier New"/>
          <w:sz w:val="16"/>
        </w:rPr>
        <w:t>interface ReadingListRepository { List&lt;Book&gt; findByReader(String reader) void save(Book</w:t>
      </w:r>
      <w:r>
        <w:rPr>
          <w:rFonts w:ascii="Courier New"/>
          <w:spacing w:val="-5"/>
          <w:sz w:val="16"/>
        </w:rPr>
        <w:t> </w:t>
      </w:r>
      <w:r>
        <w:rPr>
          <w:rFonts w:ascii="Courier New"/>
          <w:sz w:val="16"/>
        </w:rPr>
        <w:t>book)</w:t>
      </w:r>
    </w:p>
    <w:p>
      <w:pPr>
        <w:spacing w:line="180" w:lineRule="exact" w:before="0"/>
        <w:ind w:left="531" w:right="0" w:firstLine="0"/>
        <w:jc w:val="left"/>
        <w:rPr>
          <w:rFonts w:ascii="Courier New" w:hAnsi="Courier New" w:cs="Courier New" w:eastAsia="Courier New" w:hint="default"/>
          <w:sz w:val="16"/>
          <w:szCs w:val="16"/>
        </w:rPr>
      </w:pPr>
      <w:r>
        <w:rPr>
          <w:rFonts w:ascii="Courier New"/>
          <w:sz w:val="16"/>
        </w:rPr>
        <w:t>}</w:t>
      </w:r>
    </w:p>
    <w:p>
      <w:pPr>
        <w:spacing w:line="247" w:lineRule="auto" w:before="56"/>
        <w:ind w:left="111" w:right="0" w:firstLine="399"/>
        <w:jc w:val="left"/>
        <w:rPr>
          <w:rFonts w:ascii="宋体" w:hAnsi="宋体" w:cs="宋体" w:eastAsia="宋体" w:hint="default"/>
          <w:sz w:val="20"/>
          <w:szCs w:val="20"/>
        </w:rPr>
      </w:pPr>
      <w:r>
        <w:rPr>
          <w:rFonts w:ascii="宋体" w:hAnsi="宋体" w:cs="宋体" w:eastAsia="宋体" w:hint="default"/>
          <w:sz w:val="20"/>
          <w:szCs w:val="20"/>
        </w:rPr>
        <w:t>除了没有分号，以及接口上没有</w:t>
      </w:r>
      <w:r>
        <w:rPr>
          <w:rFonts w:ascii="Courier New" w:hAnsi="Courier New" w:cs="Courier New" w:eastAsia="Courier New" w:hint="default"/>
          <w:sz w:val="19"/>
          <w:szCs w:val="19"/>
        </w:rPr>
        <w:t>public</w:t>
      </w:r>
      <w:r>
        <w:rPr>
          <w:rFonts w:ascii="宋体" w:hAnsi="宋体" w:cs="宋体" w:eastAsia="宋体" w:hint="default"/>
          <w:sz w:val="20"/>
          <w:szCs w:val="20"/>
        </w:rPr>
        <w:t>修饰符，</w:t>
      </w:r>
      <w:r>
        <w:rPr>
          <w:rFonts w:ascii="Courier New" w:hAnsi="Courier New" w:cs="Courier New" w:eastAsia="Courier New" w:hint="default"/>
          <w:sz w:val="19"/>
          <w:szCs w:val="19"/>
        </w:rPr>
        <w:t>ReadingListRepository</w:t>
      </w:r>
      <w:r>
        <w:rPr>
          <w:rFonts w:ascii="宋体" w:hAnsi="宋体" w:cs="宋体" w:eastAsia="宋体" w:hint="default"/>
          <w:sz w:val="20"/>
          <w:szCs w:val="20"/>
        </w:rPr>
        <w:t>的</w:t>
      </w:r>
      <w:r>
        <w:rPr>
          <w:rFonts w:ascii="Times New Roman" w:hAnsi="Times New Roman" w:cs="Times New Roman" w:eastAsia="Times New Roman" w:hint="default"/>
          <w:sz w:val="20"/>
          <w:szCs w:val="20"/>
        </w:rPr>
        <w:t>Groovy</w:t>
      </w:r>
      <w:r>
        <w:rPr>
          <w:rFonts w:ascii="宋体" w:hAnsi="宋体" w:cs="宋体" w:eastAsia="宋体" w:hint="default"/>
          <w:sz w:val="20"/>
          <w:szCs w:val="20"/>
        </w:rPr>
        <w:t>版本 和与之对应的</w:t>
      </w:r>
      <w:r>
        <w:rPr>
          <w:rFonts w:ascii="Times New Roman" w:hAnsi="Times New Roman" w:cs="Times New Roman" w:eastAsia="Times New Roman" w:hint="default"/>
          <w:sz w:val="20"/>
          <w:szCs w:val="20"/>
        </w:rPr>
        <w:t>Java</w:t>
      </w:r>
      <w:r>
        <w:rPr>
          <w:rFonts w:ascii="宋体" w:hAnsi="宋体" w:cs="宋体" w:eastAsia="宋体" w:hint="default"/>
          <w:sz w:val="20"/>
          <w:szCs w:val="20"/>
        </w:rPr>
        <w:t>版本并无二致。最显著的区别是它没有扩展</w:t>
      </w:r>
      <w:r>
        <w:rPr>
          <w:rFonts w:ascii="Courier New" w:hAnsi="Courier New" w:cs="Courier New" w:eastAsia="Courier New" w:hint="default"/>
          <w:sz w:val="19"/>
          <w:szCs w:val="19"/>
        </w:rPr>
        <w:t>JpaRepository</w:t>
      </w:r>
      <w:r>
        <w:rPr>
          <w:rFonts w:ascii="宋体" w:hAnsi="宋体" w:cs="宋体" w:eastAsia="宋体" w:hint="default"/>
          <w:sz w:val="20"/>
          <w:szCs w:val="20"/>
        </w:rPr>
        <w:t>。本章我们不用</w:t>
      </w:r>
    </w:p>
    <w:p>
      <w:pPr>
        <w:spacing w:after="0" w:line="247" w:lineRule="auto"/>
        <w:jc w:val="left"/>
        <w:rPr>
          <w:rFonts w:ascii="宋体" w:hAnsi="宋体" w:cs="宋体" w:eastAsia="宋体" w:hint="default"/>
          <w:sz w:val="20"/>
          <w:szCs w:val="20"/>
        </w:rPr>
        <w:sectPr>
          <w:pgSz w:w="10940" w:h="13660"/>
          <w:pgMar w:header="1177" w:footer="0" w:top="1420" w:bottom="280" w:left="1080" w:right="1300"/>
        </w:sectPr>
      </w:pPr>
    </w:p>
    <w:p>
      <w:pPr>
        <w:spacing w:line="240" w:lineRule="auto" w:before="2"/>
        <w:ind w:right="0"/>
        <w:rPr>
          <w:rFonts w:ascii="宋体" w:hAnsi="宋体" w:cs="宋体" w:eastAsia="宋体" w:hint="default"/>
          <w:sz w:val="17"/>
          <w:szCs w:val="17"/>
        </w:rPr>
      </w:pPr>
    </w:p>
    <w:p>
      <w:pPr>
        <w:spacing w:before="27"/>
        <w:ind w:left="118" w:right="1031" w:firstLine="0"/>
        <w:jc w:val="left"/>
        <w:rPr>
          <w:rFonts w:ascii="Times New Roman" w:hAnsi="Times New Roman" w:cs="Times New Roman" w:eastAsia="Times New Roman" w:hint="default"/>
          <w:sz w:val="20"/>
          <w:szCs w:val="20"/>
        </w:rPr>
      </w:pPr>
      <w:r>
        <w:rPr>
          <w:rFonts w:ascii="Times New Roman" w:hAnsi="Times New Roman" w:cs="Times New Roman" w:eastAsia="Times New Roman" w:hint="default"/>
          <w:sz w:val="20"/>
          <w:szCs w:val="20"/>
        </w:rPr>
        <w:t>Spring  Data </w:t>
      </w:r>
      <w:r>
        <w:rPr>
          <w:rFonts w:ascii="Times New Roman" w:hAnsi="Times New Roman" w:cs="Times New Roman" w:eastAsia="Times New Roman" w:hint="default"/>
          <w:spacing w:val="2"/>
          <w:sz w:val="20"/>
          <w:szCs w:val="20"/>
        </w:rPr>
        <w:t> </w:t>
      </w:r>
      <w:r>
        <w:rPr>
          <w:rFonts w:ascii="Times New Roman" w:hAnsi="Times New Roman" w:cs="Times New Roman" w:eastAsia="Times New Roman" w:hint="default"/>
          <w:sz w:val="20"/>
          <w:szCs w:val="20"/>
        </w:rPr>
        <w:t>JPA</w:t>
      </w:r>
      <w:r>
        <w:rPr>
          <w:rFonts w:ascii="宋体" w:hAnsi="宋体" w:cs="宋体" w:eastAsia="宋体" w:hint="default"/>
          <w:sz w:val="20"/>
          <w:szCs w:val="20"/>
        </w:rPr>
        <w:t>，既然如此，我们就不得不自己实现</w:t>
      </w:r>
      <w:r>
        <w:rPr>
          <w:rFonts w:ascii="Courier New" w:hAnsi="Courier New" w:cs="Courier New" w:eastAsia="Courier New" w:hint="default"/>
          <w:sz w:val="19"/>
          <w:szCs w:val="19"/>
        </w:rPr>
        <w:t>ReadingListRepository</w:t>
      </w:r>
      <w:r>
        <w:rPr>
          <w:rFonts w:ascii="宋体" w:hAnsi="宋体" w:cs="宋体" w:eastAsia="宋体" w:hint="default"/>
          <w:sz w:val="20"/>
          <w:szCs w:val="20"/>
        </w:rPr>
        <w:t>。代码清单</w:t>
      </w:r>
      <w:r>
        <w:rPr>
          <w:rFonts w:ascii="Times New Roman" w:hAnsi="Times New Roman" w:cs="Times New Roman" w:eastAsia="Times New Roman" w:hint="default"/>
          <w:sz w:val="20"/>
          <w:szCs w:val="20"/>
        </w:rPr>
        <w:t>5-1</w:t>
      </w:r>
    </w:p>
    <w:p>
      <w:pPr>
        <w:pStyle w:val="BodyText"/>
        <w:spacing w:line="240" w:lineRule="auto" w:before="9"/>
        <w:ind w:left="118" w:right="1179"/>
        <w:jc w:val="left"/>
        <w:rPr>
          <w:rFonts w:ascii="宋体" w:hAnsi="宋体" w:cs="宋体" w:eastAsia="宋体" w:hint="default"/>
        </w:rPr>
      </w:pPr>
      <w:r>
        <w:rPr>
          <w:rFonts w:ascii="宋体" w:hAnsi="宋体" w:cs="宋体" w:eastAsia="宋体" w:hint="default"/>
        </w:rPr>
        <w:t>就是</w:t>
      </w:r>
      <w:r>
        <w:rPr>
          <w:rFonts w:ascii="Times New Roman" w:hAnsi="Times New Roman" w:cs="Times New Roman" w:eastAsia="Times New Roman" w:hint="default"/>
        </w:rPr>
        <w:t>JdbcReadingListRepository.groovy</w:t>
      </w:r>
      <w:r>
        <w:rPr>
          <w:rFonts w:ascii="宋体" w:hAnsi="宋体" w:cs="宋体" w:eastAsia="宋体" w:hint="default"/>
        </w:rPr>
        <w:t>的内容。</w:t>
      </w:r>
    </w:p>
    <w:p>
      <w:pPr>
        <w:spacing w:line="240" w:lineRule="auto" w:before="4"/>
        <w:ind w:right="0"/>
        <w:rPr>
          <w:rFonts w:ascii="宋体" w:hAnsi="宋体" w:cs="宋体" w:eastAsia="宋体" w:hint="default"/>
          <w:sz w:val="10"/>
          <w:szCs w:val="10"/>
        </w:rPr>
      </w:pPr>
    </w:p>
    <w:p>
      <w:pPr>
        <w:tabs>
          <w:tab w:pos="8442" w:val="left" w:leader="none"/>
        </w:tabs>
        <w:spacing w:before="38"/>
        <w:ind w:left="158" w:right="1179" w:firstLine="0"/>
        <w:jc w:val="left"/>
        <w:rPr>
          <w:rFonts w:ascii="宋体" w:hAnsi="宋体" w:cs="宋体" w:eastAsia="宋体" w:hint="default"/>
          <w:sz w:val="20"/>
          <w:szCs w:val="20"/>
        </w:rPr>
      </w:pPr>
      <w:r>
        <w:rPr>
          <w:rFonts w:ascii="黑体" w:hAnsi="黑体" w:cs="黑体" w:eastAsia="黑体" w:hint="default"/>
          <w:w w:val="100"/>
          <w:sz w:val="20"/>
          <w:szCs w:val="20"/>
        </w:rPr>
      </w:r>
      <w:r>
        <w:rPr>
          <w:rFonts w:ascii="黑体" w:hAnsi="黑体" w:cs="黑体" w:eastAsia="黑体" w:hint="default"/>
          <w:sz w:val="20"/>
          <w:szCs w:val="20"/>
          <w:shd w:fill="D1D1D1" w:color="auto" w:val="clear"/>
        </w:rPr>
        <w:t>代码清单</w:t>
      </w:r>
      <w:r>
        <w:rPr>
          <w:rFonts w:ascii="Arial" w:hAnsi="Arial" w:cs="Arial" w:eastAsia="Arial" w:hint="default"/>
          <w:sz w:val="20"/>
          <w:szCs w:val="20"/>
          <w:shd w:fill="D1D1D1" w:color="auto" w:val="clear"/>
        </w:rPr>
        <w:t>5-1   </w:t>
      </w:r>
      <w:r>
        <w:rPr>
          <w:rFonts w:ascii="Courier New" w:hAnsi="Courier New" w:cs="Courier New" w:eastAsia="Courier New" w:hint="default"/>
          <w:sz w:val="19"/>
          <w:szCs w:val="19"/>
          <w:shd w:fill="D1D1D1" w:color="auto" w:val="clear"/>
        </w:rPr>
        <w:t>ReadingListRepository</w:t>
      </w:r>
      <w:r>
        <w:rPr>
          <w:rFonts w:ascii="宋体" w:hAnsi="宋体" w:cs="宋体" w:eastAsia="宋体" w:hint="default"/>
          <w:sz w:val="20"/>
          <w:szCs w:val="20"/>
          <w:shd w:fill="D1D1D1" w:color="auto" w:val="clear"/>
        </w:rPr>
        <w:t>的</w:t>
      </w:r>
      <w:r>
        <w:rPr>
          <w:rFonts w:ascii="Times New Roman" w:hAnsi="Times New Roman" w:cs="Times New Roman" w:eastAsia="Times New Roman" w:hint="default"/>
          <w:sz w:val="20"/>
          <w:szCs w:val="20"/>
          <w:shd w:fill="D1D1D1" w:color="auto" w:val="clear"/>
        </w:rPr>
        <w:t>Groovy</w:t>
      </w:r>
      <w:r>
        <w:rPr>
          <w:rFonts w:ascii="Times New Roman" w:hAnsi="Times New Roman" w:cs="Times New Roman" w:eastAsia="Times New Roman" w:hint="default"/>
          <w:spacing w:val="20"/>
          <w:sz w:val="20"/>
          <w:szCs w:val="20"/>
          <w:shd w:fill="D1D1D1" w:color="auto" w:val="clear"/>
        </w:rPr>
        <w:t> </w:t>
      </w:r>
      <w:r>
        <w:rPr>
          <w:rFonts w:ascii="Times New Roman" w:hAnsi="Times New Roman" w:cs="Times New Roman" w:eastAsia="Times New Roman" w:hint="default"/>
          <w:sz w:val="20"/>
          <w:szCs w:val="20"/>
          <w:shd w:fill="D1D1D1" w:color="auto" w:val="clear"/>
        </w:rPr>
        <w:t>JDBC</w:t>
      </w:r>
      <w:r>
        <w:rPr>
          <w:rFonts w:ascii="宋体" w:hAnsi="宋体" w:cs="宋体" w:eastAsia="宋体" w:hint="default"/>
          <w:sz w:val="20"/>
          <w:szCs w:val="20"/>
          <w:shd w:fill="D1D1D1" w:color="auto" w:val="clear"/>
        </w:rPr>
        <w:t>实现</w:t>
        <w:tab/>
      </w:r>
      <w:r>
        <w:rPr>
          <w:rFonts w:ascii="宋体" w:hAnsi="宋体" w:cs="宋体" w:eastAsia="宋体" w:hint="default"/>
          <w:sz w:val="20"/>
          <w:szCs w:val="20"/>
        </w:rPr>
      </w:r>
    </w:p>
    <w:p>
      <w:pPr>
        <w:spacing w:before="61"/>
        <w:ind w:left="538" w:right="1179" w:firstLine="0"/>
        <w:jc w:val="left"/>
        <w:rPr>
          <w:rFonts w:ascii="Courier New" w:hAnsi="Courier New" w:cs="Courier New" w:eastAsia="Courier New" w:hint="default"/>
          <w:sz w:val="16"/>
          <w:szCs w:val="16"/>
        </w:rPr>
      </w:pPr>
      <w:r>
        <w:rPr>
          <w:rFonts w:ascii="Courier New"/>
          <w:sz w:val="16"/>
        </w:rPr>
        <w:t>@Repository</w:t>
      </w:r>
    </w:p>
    <w:p>
      <w:pPr>
        <w:spacing w:before="18"/>
        <w:ind w:left="538" w:right="1179" w:firstLine="0"/>
        <w:jc w:val="left"/>
        <w:rPr>
          <w:rFonts w:ascii="Courier New" w:hAnsi="Courier New" w:cs="Courier New" w:eastAsia="Courier New" w:hint="default"/>
          <w:sz w:val="16"/>
          <w:szCs w:val="16"/>
        </w:rPr>
      </w:pPr>
      <w:r>
        <w:rPr>
          <w:rFonts w:ascii="Courier New"/>
          <w:sz w:val="16"/>
        </w:rPr>
        <w:t>class JdbcReadingListRepository implements ReadingListRepository</w:t>
      </w:r>
      <w:r>
        <w:rPr>
          <w:rFonts w:ascii="Courier New"/>
          <w:spacing w:val="-16"/>
          <w:sz w:val="16"/>
        </w:rPr>
        <w:t> </w:t>
      </w:r>
      <w:r>
        <w:rPr>
          <w:rFonts w:ascii="Courier New"/>
          <w:sz w:val="16"/>
        </w:rPr>
        <w:t>{</w:t>
      </w:r>
    </w:p>
    <w:p>
      <w:pPr>
        <w:spacing w:line="240" w:lineRule="auto" w:before="6"/>
        <w:ind w:right="0"/>
        <w:rPr>
          <w:rFonts w:ascii="Courier New" w:hAnsi="Courier New" w:cs="Courier New" w:eastAsia="Courier New" w:hint="default"/>
          <w:sz w:val="10"/>
          <w:szCs w:val="10"/>
        </w:rPr>
      </w:pPr>
    </w:p>
    <w:p>
      <w:pPr>
        <w:spacing w:after="0" w:line="240" w:lineRule="auto"/>
        <w:rPr>
          <w:rFonts w:ascii="Courier New" w:hAnsi="Courier New" w:cs="Courier New" w:eastAsia="Courier New" w:hint="default"/>
          <w:sz w:val="10"/>
          <w:szCs w:val="10"/>
        </w:rPr>
        <w:sectPr>
          <w:pgSz w:w="10940" w:h="13660"/>
          <w:pgMar w:header="1177" w:footer="0" w:top="1420" w:bottom="280" w:left="1300" w:right="0"/>
        </w:sectPr>
      </w:pPr>
    </w:p>
    <w:p>
      <w:pPr>
        <w:spacing w:line="528" w:lineRule="auto" w:before="100"/>
        <w:ind w:left="730" w:right="2667" w:firstLine="0"/>
        <w:jc w:val="left"/>
        <w:rPr>
          <w:rFonts w:ascii="Courier New" w:hAnsi="Courier New" w:cs="Courier New" w:eastAsia="Courier New" w:hint="default"/>
          <w:sz w:val="16"/>
          <w:szCs w:val="16"/>
        </w:rPr>
      </w:pPr>
      <w:r>
        <w:rPr/>
        <w:pict>
          <v:shape style="position:absolute;margin-left:277.920013pt;margin-top:27.854965pt;width:39.3pt;height:18.420pt;mso-position-horizontal-relative:page;mso-position-vertical-relative:paragraph;z-index:-285712" type="#_x0000_t75" stroked="false">
            <v:imagedata r:id="rId186" o:title=""/>
          </v:shape>
        </w:pict>
      </w:r>
      <w:r>
        <w:rPr>
          <w:rFonts w:ascii="Courier New"/>
          <w:sz w:val="16"/>
        </w:rPr>
        <w:t>@Autowired JdbcTemplate</w:t>
      </w:r>
      <w:r>
        <w:rPr>
          <w:rFonts w:ascii="Courier New"/>
          <w:spacing w:val="-5"/>
          <w:sz w:val="16"/>
        </w:rPr>
        <w:t> </w:t>
      </w:r>
      <w:r>
        <w:rPr>
          <w:rFonts w:ascii="Courier New"/>
          <w:sz w:val="16"/>
        </w:rPr>
        <w:t>jdbc</w:t>
      </w:r>
    </w:p>
    <w:p>
      <w:pPr>
        <w:spacing w:line="266" w:lineRule="auto" w:before="0"/>
        <w:ind w:left="922" w:right="463" w:hanging="192"/>
        <w:jc w:val="left"/>
        <w:rPr>
          <w:rFonts w:ascii="Courier New" w:hAnsi="Courier New" w:cs="Courier New" w:eastAsia="Courier New" w:hint="default"/>
          <w:sz w:val="16"/>
          <w:szCs w:val="16"/>
        </w:rPr>
      </w:pPr>
      <w:r>
        <w:rPr>
          <w:rFonts w:ascii="Courier New"/>
          <w:sz w:val="16"/>
        </w:rPr>
        <w:t>List&lt;Book&gt; findByReader(String reader)</w:t>
      </w:r>
      <w:r>
        <w:rPr>
          <w:rFonts w:ascii="Courier New"/>
          <w:spacing w:val="-10"/>
          <w:sz w:val="16"/>
        </w:rPr>
        <w:t> </w:t>
      </w:r>
      <w:r>
        <w:rPr>
          <w:rFonts w:ascii="Courier New"/>
          <w:sz w:val="16"/>
        </w:rPr>
        <w:t>{ </w:t>
      </w:r>
      <w:r>
        <w:rPr>
          <w:rFonts w:ascii="Courier New"/>
          <w:sz w:val="16"/>
        </w:rPr>
        <w:t>jdbc.query(</w:t>
      </w:r>
    </w:p>
    <w:p>
      <w:pPr>
        <w:spacing w:line="240" w:lineRule="auto" w:before="0"/>
        <w:ind w:right="0"/>
        <w:rPr>
          <w:rFonts w:ascii="Courier New" w:hAnsi="Courier New" w:cs="Courier New" w:eastAsia="Courier New" w:hint="default"/>
          <w:sz w:val="16"/>
          <w:szCs w:val="16"/>
        </w:rPr>
      </w:pPr>
      <w:r>
        <w:rPr/>
        <w:br w:type="column"/>
      </w:r>
      <w:r>
        <w:rPr>
          <w:rFonts w:ascii="Courier New"/>
          <w:sz w:val="16"/>
        </w:rPr>
      </w:r>
    </w:p>
    <w:p>
      <w:pPr>
        <w:spacing w:line="240" w:lineRule="auto" w:before="0"/>
        <w:ind w:right="0"/>
        <w:rPr>
          <w:rFonts w:ascii="Courier New" w:hAnsi="Courier New" w:cs="Courier New" w:eastAsia="Courier New" w:hint="default"/>
          <w:sz w:val="16"/>
          <w:szCs w:val="16"/>
        </w:rPr>
      </w:pPr>
    </w:p>
    <w:p>
      <w:pPr>
        <w:spacing w:line="240" w:lineRule="auto" w:before="3"/>
        <w:ind w:right="0"/>
        <w:rPr>
          <w:rFonts w:ascii="Courier New" w:hAnsi="Courier New" w:cs="Courier New" w:eastAsia="Courier New" w:hint="default"/>
          <w:sz w:val="16"/>
          <w:szCs w:val="16"/>
        </w:rPr>
      </w:pPr>
    </w:p>
    <w:p>
      <w:pPr>
        <w:spacing w:before="0"/>
        <w:ind w:left="28" w:right="0" w:firstLine="0"/>
        <w:jc w:val="left"/>
        <w:rPr>
          <w:rFonts w:ascii="黑体" w:hAnsi="黑体" w:cs="黑体" w:eastAsia="黑体" w:hint="default"/>
          <w:sz w:val="16"/>
          <w:szCs w:val="16"/>
        </w:rPr>
      </w:pPr>
      <w:r>
        <w:rPr>
          <w:rFonts w:ascii="黑体" w:hAnsi="黑体" w:cs="黑体" w:eastAsia="黑体" w:hint="default"/>
          <w:sz w:val="16"/>
          <w:szCs w:val="16"/>
        </w:rPr>
        <w:t>注入</w:t>
      </w:r>
    </w:p>
    <w:p>
      <w:pPr>
        <w:spacing w:before="18"/>
        <w:ind w:left="28" w:right="0" w:firstLine="0"/>
        <w:jc w:val="left"/>
        <w:rPr>
          <w:rFonts w:ascii="Courier New" w:hAnsi="Courier New" w:cs="Courier New" w:eastAsia="Courier New" w:hint="default"/>
          <w:sz w:val="15"/>
          <w:szCs w:val="15"/>
        </w:rPr>
      </w:pPr>
      <w:r>
        <w:rPr>
          <w:rFonts w:ascii="Courier New"/>
          <w:b/>
          <w:sz w:val="15"/>
        </w:rPr>
        <w:t>JdbcTemplate</w:t>
      </w:r>
      <w:r>
        <w:rPr>
          <w:rFonts w:ascii="Courier New"/>
          <w:sz w:val="15"/>
        </w:rPr>
      </w:r>
    </w:p>
    <w:p>
      <w:pPr>
        <w:spacing w:after="0"/>
        <w:jc w:val="left"/>
        <w:rPr>
          <w:rFonts w:ascii="Courier New" w:hAnsi="Courier New" w:cs="Courier New" w:eastAsia="Courier New" w:hint="default"/>
          <w:sz w:val="15"/>
          <w:szCs w:val="15"/>
        </w:rPr>
        <w:sectPr>
          <w:type w:val="continuous"/>
          <w:pgSz w:w="10940" w:h="13660"/>
          <w:pgMar w:top="540" w:bottom="280" w:left="1300" w:right="0"/>
          <w:cols w:num="2" w:equalWidth="0">
            <w:col w:w="5045" w:space="40"/>
            <w:col w:w="4555"/>
          </w:cols>
        </w:sectPr>
      </w:pPr>
    </w:p>
    <w:p>
      <w:pPr>
        <w:spacing w:line="264" w:lineRule="auto" w:before="0"/>
        <w:ind w:left="1306" w:right="2937" w:firstLine="0"/>
        <w:jc w:val="left"/>
        <w:rPr>
          <w:rFonts w:ascii="Courier New" w:hAnsi="Courier New" w:cs="Courier New" w:eastAsia="Courier New" w:hint="default"/>
          <w:sz w:val="16"/>
          <w:szCs w:val="16"/>
        </w:rPr>
      </w:pPr>
      <w:r>
        <w:rPr>
          <w:rFonts w:ascii="Courier New"/>
          <w:sz w:val="16"/>
        </w:rPr>
        <w:t>"select id, reader, isbn, title, author, description " + "from Book where</w:t>
      </w:r>
      <w:r>
        <w:rPr>
          <w:rFonts w:ascii="Courier New"/>
          <w:spacing w:val="-7"/>
          <w:sz w:val="16"/>
        </w:rPr>
        <w:t> </w:t>
      </w:r>
      <w:r>
        <w:rPr>
          <w:rFonts w:ascii="Courier New"/>
          <w:sz w:val="16"/>
        </w:rPr>
        <w:t>reader=?",</w:t>
      </w:r>
    </w:p>
    <w:p>
      <w:pPr>
        <w:spacing w:before="1"/>
        <w:ind w:left="1306" w:right="1179" w:firstLine="0"/>
        <w:jc w:val="left"/>
        <w:rPr>
          <w:rFonts w:ascii="Courier New" w:hAnsi="Courier New" w:cs="Courier New" w:eastAsia="Courier New" w:hint="default"/>
          <w:sz w:val="16"/>
          <w:szCs w:val="16"/>
        </w:rPr>
      </w:pPr>
      <w:r>
        <w:rPr>
          <w:rFonts w:ascii="Courier New"/>
          <w:sz w:val="16"/>
        </w:rPr>
        <w:t>{ rs, row</w:t>
      </w:r>
      <w:r>
        <w:rPr>
          <w:rFonts w:ascii="Courier New"/>
          <w:spacing w:val="-3"/>
          <w:sz w:val="16"/>
        </w:rPr>
        <w:t> </w:t>
      </w:r>
      <w:r>
        <w:rPr>
          <w:rFonts w:ascii="Courier New"/>
          <w:sz w:val="16"/>
        </w:rPr>
        <w:t>-&gt;</w:t>
      </w:r>
    </w:p>
    <w:p>
      <w:pPr>
        <w:spacing w:line="264" w:lineRule="auto" w:before="19"/>
        <w:ind w:left="2266" w:right="5049" w:hanging="384"/>
        <w:jc w:val="left"/>
        <w:rPr>
          <w:rFonts w:ascii="Courier New" w:hAnsi="Courier New" w:cs="Courier New" w:eastAsia="Courier New" w:hint="default"/>
          <w:sz w:val="16"/>
          <w:szCs w:val="16"/>
        </w:rPr>
      </w:pPr>
      <w:r>
        <w:rPr>
          <w:rFonts w:ascii="Courier New"/>
          <w:sz w:val="16"/>
        </w:rPr>
        <w:t>new Book(id: rs.getLong(1), reader: rs.getString(2), isbn: rs.getString(3), title: rs.getString(4), author:</w:t>
      </w:r>
      <w:r>
        <w:rPr>
          <w:rFonts w:ascii="Courier New"/>
          <w:spacing w:val="-6"/>
          <w:sz w:val="16"/>
        </w:rPr>
        <w:t> </w:t>
      </w:r>
      <w:r>
        <w:rPr>
          <w:rFonts w:ascii="Courier New"/>
          <w:sz w:val="16"/>
        </w:rPr>
        <w:t>rs.getString(5),</w:t>
      </w:r>
    </w:p>
    <w:p>
      <w:pPr>
        <w:spacing w:before="1"/>
        <w:ind w:left="2266" w:right="1179" w:firstLine="0"/>
        <w:jc w:val="left"/>
        <w:rPr>
          <w:rFonts w:ascii="Courier New" w:hAnsi="Courier New" w:cs="Courier New" w:eastAsia="Courier New" w:hint="default"/>
          <w:sz w:val="16"/>
          <w:szCs w:val="16"/>
        </w:rPr>
      </w:pPr>
      <w:r>
        <w:rPr>
          <w:rFonts w:ascii="Courier New"/>
          <w:sz w:val="16"/>
        </w:rPr>
        <w:t>description:</w:t>
      </w:r>
      <w:r>
        <w:rPr>
          <w:rFonts w:ascii="Courier New"/>
          <w:spacing w:val="-8"/>
          <w:sz w:val="16"/>
        </w:rPr>
        <w:t> </w:t>
      </w:r>
      <w:r>
        <w:rPr>
          <w:rFonts w:ascii="Courier New"/>
          <w:sz w:val="16"/>
        </w:rPr>
        <w:t>rs.getString(6))</w:t>
      </w:r>
    </w:p>
    <w:p>
      <w:pPr>
        <w:spacing w:after="0"/>
        <w:jc w:val="left"/>
        <w:rPr>
          <w:rFonts w:ascii="Courier New" w:hAnsi="Courier New" w:cs="Courier New" w:eastAsia="Courier New" w:hint="default"/>
          <w:sz w:val="16"/>
          <w:szCs w:val="16"/>
        </w:rPr>
        <w:sectPr>
          <w:type w:val="continuous"/>
          <w:pgSz w:w="10940" w:h="13660"/>
          <w:pgMar w:top="540" w:bottom="280" w:left="1300" w:right="0"/>
        </w:sectPr>
      </w:pPr>
    </w:p>
    <w:p>
      <w:pPr>
        <w:spacing w:line="264" w:lineRule="auto" w:before="19"/>
        <w:ind w:left="1306" w:right="-16" w:firstLine="0"/>
        <w:jc w:val="left"/>
        <w:rPr>
          <w:rFonts w:ascii="Courier New" w:hAnsi="Courier New" w:cs="Courier New" w:eastAsia="Courier New" w:hint="default"/>
          <w:sz w:val="16"/>
          <w:szCs w:val="16"/>
        </w:rPr>
      </w:pPr>
      <w:r>
        <w:rPr>
          <w:rFonts w:ascii="Courier New"/>
          <w:sz w:val="16"/>
        </w:rPr>
        <w:t>} as</w:t>
      </w:r>
      <w:r>
        <w:rPr>
          <w:rFonts w:ascii="Courier New"/>
          <w:spacing w:val="-4"/>
          <w:sz w:val="16"/>
        </w:rPr>
        <w:t> </w:t>
      </w:r>
      <w:r>
        <w:rPr>
          <w:rFonts w:ascii="Courier New"/>
          <w:sz w:val="16"/>
        </w:rPr>
        <w:t>RowMapper, </w:t>
      </w:r>
      <w:r>
        <w:rPr>
          <w:rFonts w:ascii="Courier New"/>
          <w:sz w:val="16"/>
        </w:rPr>
        <w:t>reader)</w:t>
      </w:r>
    </w:p>
    <w:p>
      <w:pPr>
        <w:spacing w:before="1"/>
        <w:ind w:left="730" w:right="-16" w:firstLine="0"/>
        <w:jc w:val="left"/>
        <w:rPr>
          <w:rFonts w:ascii="Courier New" w:hAnsi="Courier New" w:cs="Courier New" w:eastAsia="Courier New" w:hint="default"/>
          <w:sz w:val="16"/>
          <w:szCs w:val="16"/>
        </w:rPr>
      </w:pPr>
      <w:r>
        <w:rPr>
          <w:rFonts w:ascii="Courier New"/>
          <w:sz w:val="16"/>
        </w:rPr>
        <w:t>}</w:t>
      </w:r>
    </w:p>
    <w:p>
      <w:pPr>
        <w:spacing w:line="150" w:lineRule="exact" w:before="100"/>
        <w:ind w:left="1586" w:right="0" w:firstLine="0"/>
        <w:jc w:val="left"/>
        <w:rPr>
          <w:rFonts w:ascii="Courier New" w:hAnsi="Courier New" w:cs="Courier New" w:eastAsia="Courier New" w:hint="default"/>
          <w:sz w:val="15"/>
          <w:szCs w:val="15"/>
        </w:rPr>
      </w:pPr>
      <w:r>
        <w:rPr/>
        <w:br w:type="column"/>
      </w:r>
      <w:r>
        <w:rPr>
          <w:rFonts w:ascii="Courier New"/>
          <w:b/>
          <w:sz w:val="15"/>
        </w:rPr>
        <w:t>RowMapper</w:t>
      </w:r>
      <w:r>
        <w:rPr>
          <w:rFonts w:ascii="Courier New"/>
          <w:sz w:val="15"/>
        </w:rPr>
      </w:r>
    </w:p>
    <w:p>
      <w:pPr>
        <w:spacing w:line="189" w:lineRule="exact" w:before="0"/>
        <w:ind w:left="1586" w:right="0" w:firstLine="0"/>
        <w:jc w:val="left"/>
        <w:rPr>
          <w:rFonts w:ascii="黑体" w:hAnsi="黑体" w:cs="黑体" w:eastAsia="黑体" w:hint="default"/>
          <w:sz w:val="16"/>
          <w:szCs w:val="16"/>
        </w:rPr>
      </w:pPr>
      <w:r>
        <w:rPr/>
        <w:pict>
          <v:shape style="position:absolute;margin-left:303.539978pt;margin-top:-8.094641pt;width:39.179990pt;height:18.420pt;mso-position-horizontal-relative:page;mso-position-vertical-relative:paragraph;z-index:6232" type="#_x0000_t75" stroked="false">
            <v:imagedata r:id="rId187" o:title=""/>
          </v:shape>
        </w:pict>
      </w:r>
      <w:r>
        <w:rPr>
          <w:rFonts w:ascii="黑体" w:hAnsi="黑体" w:cs="黑体" w:eastAsia="黑体" w:hint="default"/>
          <w:sz w:val="16"/>
          <w:szCs w:val="16"/>
        </w:rPr>
        <w:t>闭包</w:t>
      </w:r>
    </w:p>
    <w:p>
      <w:pPr>
        <w:spacing w:after="0" w:line="189" w:lineRule="exact"/>
        <w:jc w:val="left"/>
        <w:rPr>
          <w:rFonts w:ascii="黑体" w:hAnsi="黑体" w:cs="黑体" w:eastAsia="黑体" w:hint="default"/>
          <w:sz w:val="16"/>
          <w:szCs w:val="16"/>
        </w:rPr>
        <w:sectPr>
          <w:type w:val="continuous"/>
          <w:pgSz w:w="10940" w:h="13660"/>
          <w:pgMar w:top="540" w:bottom="280" w:left="1300" w:right="0"/>
          <w:cols w:num="2" w:equalWidth="0">
            <w:col w:w="2747" w:space="1293"/>
            <w:col w:w="5600"/>
          </w:cols>
        </w:sectPr>
      </w:pPr>
    </w:p>
    <w:p>
      <w:pPr>
        <w:spacing w:line="240" w:lineRule="auto" w:before="0"/>
        <w:ind w:right="0"/>
        <w:rPr>
          <w:rFonts w:ascii="黑体" w:hAnsi="黑体" w:cs="黑体" w:eastAsia="黑体" w:hint="default"/>
          <w:sz w:val="9"/>
          <w:szCs w:val="9"/>
        </w:rPr>
      </w:pPr>
    </w:p>
    <w:p>
      <w:pPr>
        <w:spacing w:line="266" w:lineRule="auto" w:before="100"/>
        <w:ind w:left="922" w:right="5537" w:hanging="192"/>
        <w:jc w:val="left"/>
        <w:rPr>
          <w:rFonts w:ascii="Courier New" w:hAnsi="Courier New" w:cs="Courier New" w:eastAsia="Courier New" w:hint="default"/>
          <w:sz w:val="16"/>
          <w:szCs w:val="16"/>
        </w:rPr>
      </w:pPr>
      <w:r>
        <w:rPr>
          <w:rFonts w:ascii="Courier New"/>
          <w:sz w:val="16"/>
        </w:rPr>
        <w:t>void save(Book book) { jdbc.update("insert into Book "</w:t>
      </w:r>
      <w:r>
        <w:rPr>
          <w:rFonts w:ascii="Courier New"/>
          <w:spacing w:val="-8"/>
          <w:sz w:val="16"/>
        </w:rPr>
        <w:t> </w:t>
      </w:r>
      <w:r>
        <w:rPr>
          <w:rFonts w:ascii="Courier New"/>
          <w:sz w:val="16"/>
        </w:rPr>
        <w:t>+</w:t>
      </w:r>
    </w:p>
    <w:p>
      <w:pPr>
        <w:spacing w:line="264" w:lineRule="auto" w:before="0"/>
        <w:ind w:left="2074" w:right="3033" w:firstLine="0"/>
        <w:jc w:val="left"/>
        <w:rPr>
          <w:rFonts w:ascii="Courier New" w:hAnsi="Courier New" w:cs="Courier New" w:eastAsia="Courier New" w:hint="default"/>
          <w:sz w:val="16"/>
          <w:szCs w:val="16"/>
        </w:rPr>
      </w:pPr>
      <w:r>
        <w:rPr/>
        <w:pict>
          <v:group style="position:absolute;margin-left:499.619995pt;margin-top:1.490143pt;width:47.4pt;height:22.7pt;mso-position-horizontal-relative:page;mso-position-vertical-relative:paragraph;z-index:6184" coordorigin="9992,30" coordsize="948,454">
            <v:group style="position:absolute;left:9992;top:30;width:948;height:454" coordorigin="9992,30" coordsize="948,454">
              <v:shape style="position:absolute;left:9992;top:30;width:948;height:454" coordorigin="9992,30" coordsize="948,454" path="m10915,30l10069,30,10039,36,10015,52,9998,76,9992,105,9992,408,9998,437,10015,461,10039,477,10069,483,10915,483,10940,478,10940,35,10915,30xe" filled="true" fillcolor="#6d6d6d" stroked="false">
                <v:path arrowok="t"/>
                <v:fill type="solid"/>
              </v:shape>
              <v:shape style="position:absolute;left:9992;top:30;width:948;height:454"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5</w:t>
                      </w:r>
                      <w:r>
                        <w:rPr>
                          <w:rFonts w:ascii="Arial"/>
                          <w:sz w:val="24"/>
                        </w:rPr>
                      </w:r>
                    </w:p>
                  </w:txbxContent>
                </v:textbox>
                <w10:wrap type="none"/>
              </v:shape>
            </v:group>
            <w10:wrap type="none"/>
          </v:group>
        </w:pict>
      </w:r>
      <w:r>
        <w:rPr>
          <w:rFonts w:ascii="Courier New"/>
          <w:sz w:val="16"/>
        </w:rPr>
        <w:t>"(reader, isbn, title, author, description) " + "values (?, ?, ?, ?,</w:t>
      </w:r>
      <w:r>
        <w:rPr>
          <w:rFonts w:ascii="Courier New"/>
          <w:spacing w:val="-6"/>
          <w:sz w:val="16"/>
        </w:rPr>
        <w:t> </w:t>
      </w:r>
      <w:r>
        <w:rPr>
          <w:rFonts w:ascii="Courier New"/>
          <w:sz w:val="16"/>
        </w:rPr>
        <w:t>?)",</w:t>
      </w:r>
    </w:p>
    <w:p>
      <w:pPr>
        <w:spacing w:line="264" w:lineRule="auto" w:before="1"/>
        <w:ind w:left="1306" w:right="6681" w:firstLine="0"/>
        <w:jc w:val="left"/>
        <w:rPr>
          <w:rFonts w:ascii="Courier New" w:hAnsi="Courier New" w:cs="Courier New" w:eastAsia="Courier New" w:hint="default"/>
          <w:sz w:val="16"/>
          <w:szCs w:val="16"/>
        </w:rPr>
      </w:pPr>
      <w:r>
        <w:rPr>
          <w:rFonts w:ascii="Courier New"/>
          <w:sz w:val="16"/>
        </w:rPr>
        <w:t>book.reader, book.isbn, book.title, book.author, book.description)</w:t>
      </w:r>
    </w:p>
    <w:p>
      <w:pPr>
        <w:spacing w:before="0"/>
        <w:ind w:left="730" w:right="1179" w:firstLine="0"/>
        <w:jc w:val="left"/>
        <w:rPr>
          <w:rFonts w:ascii="Courier New" w:hAnsi="Courier New" w:cs="Courier New" w:eastAsia="Courier New" w:hint="default"/>
          <w:sz w:val="16"/>
          <w:szCs w:val="16"/>
        </w:rPr>
      </w:pPr>
      <w:r>
        <w:rPr>
          <w:rFonts w:ascii="Courier New"/>
          <w:sz w:val="16"/>
        </w:rPr>
        <w:t>}</w:t>
      </w:r>
    </w:p>
    <w:p>
      <w:pPr>
        <w:spacing w:line="240" w:lineRule="auto" w:before="6"/>
        <w:ind w:right="0"/>
        <w:rPr>
          <w:rFonts w:ascii="Courier New" w:hAnsi="Courier New" w:cs="Courier New" w:eastAsia="Courier New" w:hint="default"/>
          <w:sz w:val="10"/>
          <w:szCs w:val="10"/>
        </w:rPr>
      </w:pPr>
    </w:p>
    <w:p>
      <w:pPr>
        <w:spacing w:before="100"/>
        <w:ind w:left="538" w:right="1179" w:firstLine="0"/>
        <w:jc w:val="left"/>
        <w:rPr>
          <w:rFonts w:ascii="Courier New" w:hAnsi="Courier New" w:cs="Courier New" w:eastAsia="Courier New" w:hint="default"/>
          <w:sz w:val="16"/>
          <w:szCs w:val="16"/>
        </w:rPr>
      </w:pPr>
      <w:r>
        <w:rPr>
          <w:rFonts w:ascii="Courier New"/>
          <w:sz w:val="16"/>
        </w:rPr>
        <w:t>}</w:t>
      </w:r>
    </w:p>
    <w:p>
      <w:pPr>
        <w:spacing w:line="247" w:lineRule="auto" w:before="115"/>
        <w:ind w:left="118" w:right="1180" w:firstLine="399"/>
        <w:jc w:val="both"/>
        <w:rPr>
          <w:rFonts w:ascii="宋体" w:hAnsi="宋体" w:cs="宋体" w:eastAsia="宋体" w:hint="default"/>
          <w:sz w:val="20"/>
          <w:szCs w:val="20"/>
        </w:rPr>
      </w:pPr>
      <w:r>
        <w:rPr>
          <w:rFonts w:ascii="宋体" w:hAnsi="宋体" w:cs="宋体" w:eastAsia="宋体" w:hint="default"/>
          <w:spacing w:val="2"/>
          <w:sz w:val="20"/>
          <w:szCs w:val="20"/>
        </w:rPr>
        <w:t>以上代码的大部分内容在实现一个典型的基于</w:t>
      </w:r>
      <w:r>
        <w:rPr>
          <w:rFonts w:ascii="Courier New" w:hAnsi="Courier New" w:cs="Courier New" w:eastAsia="Courier New" w:hint="default"/>
          <w:spacing w:val="2"/>
          <w:sz w:val="19"/>
          <w:szCs w:val="19"/>
        </w:rPr>
        <w:t>JdbcTemplate</w:t>
      </w:r>
      <w:r>
        <w:rPr>
          <w:rFonts w:ascii="宋体" w:hAnsi="宋体" w:cs="宋体" w:eastAsia="宋体" w:hint="default"/>
          <w:spacing w:val="2"/>
          <w:sz w:val="20"/>
          <w:szCs w:val="20"/>
        </w:rPr>
        <w:t>的仓库。它自动注入了一个 </w:t>
      </w:r>
      <w:r>
        <w:rPr>
          <w:rFonts w:ascii="Courier New" w:hAnsi="Courier New" w:cs="Courier New" w:eastAsia="Courier New" w:hint="default"/>
          <w:spacing w:val="-1"/>
          <w:w w:val="99"/>
          <w:sz w:val="19"/>
          <w:szCs w:val="19"/>
        </w:rPr>
        <w:t>JdbcTemplate</w:t>
      </w:r>
      <w:r>
        <w:rPr>
          <w:rFonts w:ascii="宋体" w:hAnsi="宋体" w:cs="宋体" w:eastAsia="宋体" w:hint="default"/>
          <w:spacing w:val="-1"/>
          <w:w w:val="99"/>
          <w:sz w:val="20"/>
          <w:szCs w:val="20"/>
        </w:rPr>
        <w:t>对象的引用，用它查询数据库获取图书（在</w:t>
      </w:r>
      <w:r>
        <w:rPr>
          <w:rFonts w:ascii="Courier New" w:hAnsi="Courier New" w:cs="Courier New" w:eastAsia="Courier New" w:hint="default"/>
          <w:spacing w:val="-1"/>
          <w:w w:val="99"/>
          <w:sz w:val="19"/>
          <w:szCs w:val="19"/>
        </w:rPr>
        <w:t>findByReader()</w:t>
      </w:r>
      <w:r>
        <w:rPr>
          <w:rFonts w:ascii="宋体" w:hAnsi="宋体" w:cs="宋体" w:eastAsia="宋体" w:hint="default"/>
          <w:spacing w:val="-1"/>
          <w:w w:val="99"/>
          <w:sz w:val="20"/>
          <w:szCs w:val="20"/>
        </w:rPr>
        <w:t>方法里），将图书</w:t>
      </w:r>
      <w:r>
        <w:rPr>
          <w:rFonts w:ascii="宋体" w:hAnsi="宋体" w:cs="宋体" w:eastAsia="宋体" w:hint="default"/>
          <w:w w:val="99"/>
          <w:sz w:val="20"/>
          <w:szCs w:val="20"/>
        </w:rPr>
        <w:t> </w:t>
      </w:r>
      <w:r>
        <w:rPr>
          <w:rFonts w:ascii="宋体" w:hAnsi="宋体" w:cs="宋体" w:eastAsia="宋体" w:hint="default"/>
          <w:w w:val="99"/>
          <w:sz w:val="20"/>
          <w:szCs w:val="20"/>
        </w:rPr>
      </w:r>
      <w:r>
        <w:rPr>
          <w:rFonts w:ascii="宋体" w:hAnsi="宋体" w:cs="宋体" w:eastAsia="宋体" w:hint="default"/>
          <w:spacing w:val="-6"/>
          <w:w w:val="100"/>
          <w:sz w:val="20"/>
          <w:szCs w:val="20"/>
        </w:rPr>
        <w:t>保存到数据库（在</w:t>
      </w:r>
      <w:r>
        <w:rPr>
          <w:rFonts w:ascii="Courier New" w:hAnsi="Courier New" w:cs="Courier New" w:eastAsia="Courier New" w:hint="default"/>
          <w:spacing w:val="-6"/>
          <w:w w:val="100"/>
          <w:sz w:val="19"/>
          <w:szCs w:val="19"/>
        </w:rPr>
        <w:t>save()</w:t>
      </w:r>
      <w:r>
        <w:rPr>
          <w:rFonts w:ascii="宋体" w:hAnsi="宋体" w:cs="宋体" w:eastAsia="宋体" w:hint="default"/>
          <w:spacing w:val="-6"/>
          <w:w w:val="100"/>
          <w:sz w:val="20"/>
          <w:szCs w:val="20"/>
        </w:rPr>
        <w:t>方法里）。</w:t>
      </w:r>
    </w:p>
    <w:p>
      <w:pPr>
        <w:spacing w:line="254" w:lineRule="auto" w:before="2"/>
        <w:ind w:left="118" w:right="1031" w:firstLine="399"/>
        <w:jc w:val="left"/>
        <w:rPr>
          <w:rFonts w:ascii="宋体" w:hAnsi="宋体" w:cs="宋体" w:eastAsia="宋体" w:hint="default"/>
          <w:sz w:val="20"/>
          <w:szCs w:val="20"/>
        </w:rPr>
      </w:pPr>
      <w:r>
        <w:rPr>
          <w:rFonts w:ascii="宋体" w:hAnsi="宋体" w:cs="宋体" w:eastAsia="宋体" w:hint="default"/>
          <w:spacing w:val="-1"/>
          <w:sz w:val="20"/>
          <w:szCs w:val="20"/>
        </w:rPr>
        <w:t>因为编写过程采用了</w:t>
      </w:r>
      <w:r>
        <w:rPr>
          <w:rFonts w:ascii="Times New Roman" w:hAnsi="Times New Roman" w:cs="Times New Roman" w:eastAsia="Times New Roman" w:hint="default"/>
          <w:spacing w:val="-1"/>
          <w:sz w:val="20"/>
          <w:szCs w:val="20"/>
        </w:rPr>
        <w:t>Groovy</w:t>
      </w:r>
      <w:r>
        <w:rPr>
          <w:rFonts w:ascii="宋体" w:hAnsi="宋体" w:cs="宋体" w:eastAsia="宋体" w:hint="default"/>
          <w:spacing w:val="-1"/>
          <w:sz w:val="20"/>
          <w:szCs w:val="20"/>
        </w:rPr>
        <w:t>，所以我们在实现中可以使用一些</w:t>
      </w:r>
      <w:r>
        <w:rPr>
          <w:rFonts w:ascii="Times New Roman" w:hAnsi="Times New Roman" w:cs="Times New Roman" w:eastAsia="Times New Roman" w:hint="default"/>
          <w:spacing w:val="-1"/>
          <w:sz w:val="20"/>
          <w:szCs w:val="20"/>
        </w:rPr>
        <w:t>Groovy</w:t>
      </w:r>
      <w:r>
        <w:rPr>
          <w:rFonts w:ascii="宋体" w:hAnsi="宋体" w:cs="宋体" w:eastAsia="宋体" w:hint="default"/>
          <w:spacing w:val="-1"/>
          <w:sz w:val="20"/>
          <w:szCs w:val="20"/>
        </w:rPr>
        <w:t>的语法糖。举个例子，</w:t>
      </w:r>
      <w:r>
        <w:rPr>
          <w:rFonts w:ascii="宋体" w:hAnsi="宋体" w:cs="宋体" w:eastAsia="宋体" w:hint="default"/>
          <w:sz w:val="20"/>
          <w:szCs w:val="20"/>
        </w:rPr>
        <w:t> </w:t>
      </w:r>
      <w:r>
        <w:rPr>
          <w:rFonts w:ascii="宋体" w:hAnsi="宋体" w:cs="宋体" w:eastAsia="宋体" w:hint="default"/>
          <w:sz w:val="20"/>
          <w:szCs w:val="20"/>
        </w:rPr>
        <w:t>在</w:t>
      </w:r>
      <w:r>
        <w:rPr>
          <w:rFonts w:ascii="Courier New" w:hAnsi="Courier New" w:cs="Courier New" w:eastAsia="Courier New" w:hint="default"/>
          <w:sz w:val="19"/>
          <w:szCs w:val="19"/>
        </w:rPr>
        <w:t>findByReader()</w:t>
      </w:r>
      <w:r>
        <w:rPr>
          <w:rFonts w:ascii="宋体" w:hAnsi="宋体" w:cs="宋体" w:eastAsia="宋体" w:hint="default"/>
          <w:sz w:val="20"/>
          <w:szCs w:val="20"/>
        </w:rPr>
        <w:t>里，调用</w:t>
      </w:r>
      <w:r>
        <w:rPr>
          <w:rFonts w:ascii="Courier New" w:hAnsi="Courier New" w:cs="Courier New" w:eastAsia="Courier New" w:hint="default"/>
          <w:sz w:val="19"/>
          <w:szCs w:val="19"/>
        </w:rPr>
        <w:t>query()</w:t>
      </w:r>
      <w:r>
        <w:rPr>
          <w:rFonts w:ascii="宋体" w:hAnsi="宋体" w:cs="宋体" w:eastAsia="宋体" w:hint="default"/>
          <w:sz w:val="20"/>
          <w:szCs w:val="20"/>
        </w:rPr>
        <w:t>时可以在需要</w:t>
      </w:r>
      <w:r>
        <w:rPr>
          <w:rFonts w:ascii="Courier New" w:hAnsi="Courier New" w:cs="Courier New" w:eastAsia="Courier New" w:hint="default"/>
          <w:sz w:val="19"/>
          <w:szCs w:val="19"/>
        </w:rPr>
        <w:t>RowMapper</w:t>
      </w:r>
      <w:r>
        <w:rPr>
          <w:rFonts w:ascii="宋体" w:hAnsi="宋体" w:cs="宋体" w:eastAsia="宋体" w:hint="default"/>
          <w:sz w:val="20"/>
          <w:szCs w:val="20"/>
        </w:rPr>
        <w:t>实现的地方传入一个</w:t>
      </w:r>
      <w:r>
        <w:rPr>
          <w:rFonts w:ascii="Times New Roman" w:hAnsi="Times New Roman" w:cs="Times New Roman" w:eastAsia="Times New Roman" w:hint="default"/>
          <w:sz w:val="20"/>
          <w:szCs w:val="20"/>
        </w:rPr>
        <w:t>Groovy</w:t>
      </w:r>
      <w:r>
        <w:rPr>
          <w:rFonts w:ascii="宋体" w:hAnsi="宋体" w:cs="宋体" w:eastAsia="宋体" w:hint="default"/>
          <w:sz w:val="20"/>
          <w:szCs w:val="20"/>
        </w:rPr>
        <w:t>闭 包。</w:t>
      </w:r>
      <w:r>
        <w:rPr>
          <w:rFonts w:ascii="宋体" w:hAnsi="宋体" w:cs="宋体" w:eastAsia="宋体" w:hint="default"/>
          <w:position w:val="9"/>
          <w:sz w:val="10"/>
          <w:szCs w:val="10"/>
        </w:rPr>
        <w:t>①</w:t>
      </w:r>
      <w:r>
        <w:rPr>
          <w:rFonts w:ascii="宋体" w:hAnsi="宋体" w:cs="宋体" w:eastAsia="宋体" w:hint="default"/>
          <w:sz w:val="20"/>
          <w:szCs w:val="20"/>
        </w:rPr>
        <w:t>此外，闭包中创建了一个新的</w:t>
      </w:r>
      <w:r>
        <w:rPr>
          <w:rFonts w:ascii="Courier New" w:hAnsi="Courier New" w:cs="Courier New" w:eastAsia="Courier New" w:hint="default"/>
          <w:sz w:val="19"/>
          <w:szCs w:val="19"/>
        </w:rPr>
        <w:t>Book</w:t>
      </w:r>
      <w:r>
        <w:rPr>
          <w:rFonts w:ascii="宋体" w:hAnsi="宋体" w:cs="宋体" w:eastAsia="宋体" w:hint="default"/>
          <w:sz w:val="20"/>
          <w:szCs w:val="20"/>
        </w:rPr>
        <w:t>对象，在构造时设置对象的属性。</w:t>
      </w:r>
    </w:p>
    <w:p>
      <w:pPr>
        <w:pStyle w:val="BodyText"/>
        <w:spacing w:line="286" w:lineRule="exact" w:before="0"/>
        <w:ind w:left="518" w:right="1031"/>
        <w:jc w:val="left"/>
        <w:rPr>
          <w:rFonts w:ascii="宋体" w:hAnsi="宋体" w:cs="宋体" w:eastAsia="宋体" w:hint="default"/>
        </w:rPr>
      </w:pPr>
      <w:r>
        <w:rPr>
          <w:rFonts w:ascii="宋体" w:hAnsi="宋体" w:cs="宋体" w:eastAsia="宋体" w:hint="default"/>
        </w:rPr>
        <w:t>在考虑数据库持久化时，我们还需要创建一个名为</w:t>
      </w:r>
      <w:r>
        <w:rPr>
          <w:rFonts w:ascii="Times New Roman" w:hAnsi="Times New Roman" w:cs="Times New Roman" w:eastAsia="Times New Roman" w:hint="default"/>
        </w:rPr>
        <w:t>schema.sql</w:t>
      </w:r>
      <w:r>
        <w:rPr>
          <w:rFonts w:ascii="宋体" w:hAnsi="宋体" w:cs="宋体" w:eastAsia="宋体" w:hint="default"/>
        </w:rPr>
        <w:t>的文件。其中包含创建</w:t>
      </w:r>
      <w:r>
        <w:rPr>
          <w:rFonts w:ascii="Courier New" w:hAnsi="Courier New" w:cs="Courier New" w:eastAsia="Courier New" w:hint="default"/>
          <w:sz w:val="19"/>
          <w:szCs w:val="19"/>
        </w:rPr>
        <w:t>Book</w:t>
      </w:r>
      <w:r>
        <w:rPr>
          <w:rFonts w:ascii="宋体" w:hAnsi="宋体" w:cs="宋体" w:eastAsia="宋体" w:hint="default"/>
        </w:rPr>
        <w:t>表</w:t>
      </w:r>
    </w:p>
    <w:p>
      <w:pPr>
        <w:spacing w:line="240" w:lineRule="auto" w:before="11"/>
        <w:ind w:right="0"/>
        <w:rPr>
          <w:rFonts w:ascii="宋体" w:hAnsi="宋体" w:cs="宋体" w:eastAsia="宋体" w:hint="default"/>
          <w:sz w:val="17"/>
          <w:szCs w:val="17"/>
        </w:rPr>
      </w:pPr>
    </w:p>
    <w:p>
      <w:pPr>
        <w:pStyle w:val="BodyText"/>
        <w:spacing w:line="240" w:lineRule="auto" w:before="0"/>
        <w:ind w:left="118" w:right="1179"/>
        <w:jc w:val="left"/>
        <w:rPr>
          <w:rFonts w:ascii="黑体" w:hAnsi="黑体" w:cs="黑体" w:eastAsia="黑体" w:hint="default"/>
        </w:rPr>
      </w:pPr>
      <w:r>
        <w:rPr>
          <w:rFonts w:ascii="黑体" w:hAnsi="黑体" w:cs="黑体" w:eastAsia="黑体" w:hint="default"/>
          <w:spacing w:val="-13"/>
        </w:rPr>
        <w:t>——————————</w:t>
      </w:r>
      <w:r>
        <w:rPr>
          <w:rFonts w:ascii="黑体" w:hAnsi="黑体" w:cs="黑体" w:eastAsia="黑体" w:hint="default"/>
        </w:rPr>
      </w:r>
    </w:p>
    <w:p>
      <w:pPr>
        <w:spacing w:before="10"/>
        <w:ind w:left="424" w:right="1179" w:firstLine="0"/>
        <w:jc w:val="left"/>
        <w:rPr>
          <w:rFonts w:ascii="宋体" w:hAnsi="宋体" w:cs="宋体" w:eastAsia="宋体" w:hint="default"/>
          <w:sz w:val="16"/>
          <w:szCs w:val="16"/>
        </w:rPr>
      </w:pPr>
      <w:r>
        <w:rPr>
          <w:rFonts w:ascii="宋体" w:hAnsi="宋体" w:cs="宋体" w:eastAsia="宋体" w:hint="default"/>
          <w:sz w:val="16"/>
          <w:szCs w:val="16"/>
        </w:rPr>
        <w:t>①</w:t>
      </w:r>
      <w:r>
        <w:rPr>
          <w:rFonts w:ascii="宋体" w:hAnsi="宋体" w:cs="宋体" w:eastAsia="宋体" w:hint="default"/>
          <w:spacing w:val="-52"/>
          <w:sz w:val="16"/>
          <w:szCs w:val="16"/>
        </w:rPr>
        <w:t> </w:t>
      </w:r>
      <w:r>
        <w:rPr>
          <w:rFonts w:ascii="宋体" w:hAnsi="宋体" w:cs="宋体" w:eastAsia="宋体" w:hint="default"/>
          <w:sz w:val="16"/>
          <w:szCs w:val="16"/>
        </w:rPr>
        <w:t>为了公平对待</w:t>
      </w:r>
      <w:r>
        <w:rPr>
          <w:rFonts w:ascii="Times New Roman" w:hAnsi="Times New Roman" w:cs="Times New Roman" w:eastAsia="Times New Roman" w:hint="default"/>
          <w:sz w:val="16"/>
          <w:szCs w:val="16"/>
        </w:rPr>
        <w:t>Java</w:t>
      </w:r>
      <w:r>
        <w:rPr>
          <w:rFonts w:ascii="宋体" w:hAnsi="宋体" w:cs="宋体" w:eastAsia="宋体" w:hint="default"/>
          <w:sz w:val="16"/>
          <w:szCs w:val="16"/>
        </w:rPr>
        <w:t>，在</w:t>
      </w:r>
      <w:r>
        <w:rPr>
          <w:rFonts w:ascii="Times New Roman" w:hAnsi="Times New Roman" w:cs="Times New Roman" w:eastAsia="Times New Roman" w:hint="default"/>
          <w:sz w:val="16"/>
          <w:szCs w:val="16"/>
        </w:rPr>
        <w:t>Java 8</w:t>
      </w:r>
      <w:r>
        <w:rPr>
          <w:rFonts w:ascii="宋体" w:hAnsi="宋体" w:cs="宋体" w:eastAsia="宋体" w:hint="default"/>
          <w:sz w:val="16"/>
          <w:szCs w:val="16"/>
        </w:rPr>
        <w:t>里我们可以用</w:t>
      </w:r>
      <w:r>
        <w:rPr>
          <w:rFonts w:ascii="Times New Roman" w:hAnsi="Times New Roman" w:cs="Times New Roman" w:eastAsia="Times New Roman" w:hint="default"/>
          <w:sz w:val="16"/>
          <w:szCs w:val="16"/>
        </w:rPr>
        <w:t>Lambda</w:t>
      </w:r>
      <w:r>
        <w:rPr>
          <w:rFonts w:ascii="宋体" w:hAnsi="宋体" w:cs="宋体" w:eastAsia="宋体" w:hint="default"/>
          <w:sz w:val="16"/>
          <w:szCs w:val="16"/>
        </w:rPr>
        <w:t>（和方法引用）做类似的事情。</w:t>
      </w:r>
    </w:p>
    <w:p>
      <w:pPr>
        <w:spacing w:after="0"/>
        <w:jc w:val="left"/>
        <w:rPr>
          <w:rFonts w:ascii="宋体" w:hAnsi="宋体" w:cs="宋体" w:eastAsia="宋体" w:hint="default"/>
          <w:sz w:val="16"/>
          <w:szCs w:val="16"/>
        </w:rPr>
        <w:sectPr>
          <w:type w:val="continuous"/>
          <w:pgSz w:w="10940" w:h="13660"/>
          <w:pgMar w:top="540" w:bottom="280" w:left="1300" w:right="0"/>
        </w:sectPr>
      </w:pPr>
    </w:p>
    <w:p>
      <w:pPr>
        <w:spacing w:line="240" w:lineRule="auto" w:before="2"/>
        <w:ind w:right="0"/>
        <w:rPr>
          <w:rFonts w:ascii="宋体" w:hAnsi="宋体" w:cs="宋体" w:eastAsia="宋体" w:hint="default"/>
          <w:sz w:val="17"/>
          <w:szCs w:val="17"/>
        </w:rPr>
      </w:pPr>
    </w:p>
    <w:p>
      <w:pPr>
        <w:pStyle w:val="BodyText"/>
        <w:spacing w:line="240" w:lineRule="auto" w:before="27"/>
        <w:ind w:right="0"/>
        <w:jc w:val="left"/>
        <w:rPr>
          <w:rFonts w:ascii="宋体" w:hAnsi="宋体" w:cs="宋体" w:eastAsia="宋体" w:hint="default"/>
        </w:rPr>
      </w:pPr>
      <w:r>
        <w:rPr>
          <w:rFonts w:ascii="宋体" w:hAnsi="宋体" w:cs="宋体" w:eastAsia="宋体" w:hint="default"/>
        </w:rPr>
        <w:t>所需的</w:t>
      </w:r>
      <w:r>
        <w:rPr>
          <w:rFonts w:ascii="Times New Roman" w:hAnsi="Times New Roman" w:cs="Times New Roman" w:eastAsia="Times New Roman" w:hint="default"/>
        </w:rPr>
        <w:t>SQL</w:t>
      </w:r>
      <w:r>
        <w:rPr>
          <w:rFonts w:ascii="宋体" w:hAnsi="宋体" w:cs="宋体" w:eastAsia="宋体" w:hint="default"/>
        </w:rPr>
        <w:t>。仓库在发起查询时依赖这个数据表：</w:t>
      </w:r>
    </w:p>
    <w:p>
      <w:pPr>
        <w:spacing w:line="240" w:lineRule="auto" w:before="12"/>
        <w:ind w:right="0"/>
        <w:rPr>
          <w:rFonts w:ascii="宋体" w:hAnsi="宋体" w:cs="宋体" w:eastAsia="宋体" w:hint="default"/>
          <w:sz w:val="14"/>
          <w:szCs w:val="14"/>
        </w:rPr>
      </w:pPr>
    </w:p>
    <w:p>
      <w:pPr>
        <w:spacing w:before="0"/>
        <w:ind w:left="531" w:right="0" w:firstLine="0"/>
        <w:jc w:val="left"/>
        <w:rPr>
          <w:rFonts w:ascii="Courier New" w:hAnsi="Courier New" w:cs="Courier New" w:eastAsia="Courier New" w:hint="default"/>
          <w:sz w:val="16"/>
          <w:szCs w:val="16"/>
        </w:rPr>
      </w:pPr>
      <w:r>
        <w:rPr>
          <w:rFonts w:ascii="Courier New"/>
          <w:sz w:val="16"/>
        </w:rPr>
        <w:t>create table Book</w:t>
      </w:r>
      <w:r>
        <w:rPr>
          <w:rFonts w:ascii="Courier New"/>
          <w:spacing w:val="-5"/>
          <w:sz w:val="16"/>
        </w:rPr>
        <w:t> </w:t>
      </w:r>
      <w:r>
        <w:rPr>
          <w:rFonts w:ascii="Courier New"/>
          <w:sz w:val="16"/>
        </w:rPr>
        <w:t>(</w:t>
      </w:r>
    </w:p>
    <w:p>
      <w:pPr>
        <w:spacing w:before="18"/>
        <w:ind w:left="1299" w:right="0" w:firstLine="0"/>
        <w:jc w:val="left"/>
        <w:rPr>
          <w:rFonts w:ascii="Courier New" w:hAnsi="Courier New" w:cs="Courier New" w:eastAsia="Courier New" w:hint="default"/>
          <w:sz w:val="16"/>
          <w:szCs w:val="16"/>
        </w:rPr>
      </w:pPr>
      <w:r>
        <w:rPr>
          <w:rFonts w:ascii="Courier New"/>
          <w:sz w:val="16"/>
        </w:rPr>
        <w:t>id</w:t>
      </w:r>
      <w:r>
        <w:rPr>
          <w:rFonts w:ascii="Courier New"/>
          <w:spacing w:val="-3"/>
          <w:sz w:val="16"/>
        </w:rPr>
        <w:t> </w:t>
      </w:r>
      <w:r>
        <w:rPr>
          <w:rFonts w:ascii="Courier New"/>
          <w:sz w:val="16"/>
        </w:rPr>
        <w:t>identity,</w:t>
      </w:r>
    </w:p>
    <w:p>
      <w:pPr>
        <w:spacing w:line="264" w:lineRule="auto" w:before="19"/>
        <w:ind w:left="1299" w:right="4552" w:firstLine="0"/>
        <w:jc w:val="left"/>
        <w:rPr>
          <w:rFonts w:ascii="Courier New" w:hAnsi="Courier New" w:cs="Courier New" w:eastAsia="Courier New" w:hint="default"/>
          <w:sz w:val="16"/>
          <w:szCs w:val="16"/>
        </w:rPr>
      </w:pPr>
      <w:r>
        <w:rPr>
          <w:rFonts w:ascii="Courier New"/>
          <w:sz w:val="16"/>
        </w:rPr>
        <w:t>reader varchar(20) not null, isbn varchar(10) not null, title varchar(50) not null, author varchar(50) not</w:t>
      </w:r>
      <w:r>
        <w:rPr>
          <w:rFonts w:ascii="Courier New"/>
          <w:spacing w:val="-7"/>
          <w:sz w:val="16"/>
        </w:rPr>
        <w:t> </w:t>
      </w:r>
      <w:r>
        <w:rPr>
          <w:rFonts w:ascii="Courier New"/>
          <w:sz w:val="16"/>
        </w:rPr>
        <w:t>null,</w:t>
      </w:r>
    </w:p>
    <w:p>
      <w:pPr>
        <w:spacing w:before="1"/>
        <w:ind w:left="1299" w:right="0" w:firstLine="0"/>
        <w:jc w:val="left"/>
        <w:rPr>
          <w:rFonts w:ascii="Courier New" w:hAnsi="Courier New" w:cs="Courier New" w:eastAsia="Courier New" w:hint="default"/>
          <w:sz w:val="16"/>
          <w:szCs w:val="16"/>
        </w:rPr>
      </w:pPr>
      <w:r>
        <w:rPr>
          <w:rFonts w:ascii="Courier New"/>
          <w:sz w:val="16"/>
        </w:rPr>
        <w:t>description varchar(2000) not</w:t>
      </w:r>
      <w:r>
        <w:rPr>
          <w:rFonts w:ascii="Courier New"/>
          <w:spacing w:val="-8"/>
          <w:sz w:val="16"/>
        </w:rPr>
        <w:t> </w:t>
      </w:r>
      <w:r>
        <w:rPr>
          <w:rFonts w:ascii="Courier New"/>
          <w:sz w:val="16"/>
        </w:rPr>
        <w:t>null</w:t>
      </w:r>
    </w:p>
    <w:p>
      <w:pPr>
        <w:spacing w:before="18"/>
        <w:ind w:left="531" w:right="0" w:firstLine="0"/>
        <w:jc w:val="left"/>
        <w:rPr>
          <w:rFonts w:ascii="Courier New" w:hAnsi="Courier New" w:cs="Courier New" w:eastAsia="Courier New" w:hint="default"/>
          <w:sz w:val="16"/>
          <w:szCs w:val="16"/>
        </w:rPr>
      </w:pPr>
      <w:r>
        <w:rPr>
          <w:rFonts w:ascii="Courier New"/>
          <w:sz w:val="16"/>
        </w:rPr>
        <w:t>);</w:t>
      </w:r>
    </w:p>
    <w:p>
      <w:pPr>
        <w:pStyle w:val="BodyText"/>
        <w:spacing w:line="259" w:lineRule="auto" w:before="86"/>
        <w:ind w:right="112" w:firstLine="399"/>
        <w:jc w:val="both"/>
        <w:rPr>
          <w:rFonts w:ascii="宋体" w:hAnsi="宋体" w:cs="宋体" w:eastAsia="宋体" w:hint="default"/>
        </w:rPr>
      </w:pPr>
      <w:r>
        <w:rPr>
          <w:rFonts w:ascii="宋体" w:hAnsi="宋体" w:cs="宋体" w:eastAsia="宋体" w:hint="default"/>
        </w:rPr>
        <w:t>稍后我会解释如何使用</w:t>
      </w:r>
      <w:r>
        <w:rPr>
          <w:rFonts w:ascii="Times New Roman" w:hAnsi="Times New Roman" w:cs="Times New Roman" w:eastAsia="Times New Roman" w:hint="default"/>
        </w:rPr>
        <w:t>schema.sql</w:t>
      </w:r>
      <w:r>
        <w:rPr>
          <w:rFonts w:ascii="宋体" w:hAnsi="宋体" w:cs="宋体" w:eastAsia="宋体" w:hint="default"/>
        </w:rPr>
        <w:t>。现在你只需要知道，把它放在</w:t>
      </w:r>
      <w:r>
        <w:rPr>
          <w:rFonts w:ascii="Times New Roman" w:hAnsi="Times New Roman" w:cs="Times New Roman" w:eastAsia="Times New Roman" w:hint="default"/>
        </w:rPr>
        <w:t>Classpath</w:t>
      </w:r>
      <w:r>
        <w:rPr>
          <w:rFonts w:ascii="宋体" w:hAnsi="宋体" w:cs="宋体" w:eastAsia="宋体" w:hint="default"/>
        </w:rPr>
        <w:t>的根目录（即项 </w:t>
      </w:r>
      <w:r>
        <w:rPr>
          <w:rFonts w:ascii="宋体" w:hAnsi="宋体" w:cs="宋体" w:eastAsia="宋体" w:hint="default"/>
          <w:spacing w:val="-5"/>
          <w:w w:val="100"/>
        </w:rPr>
        <w:t>目的根目录），就能创建出查询用的</w:t>
      </w:r>
      <w:r>
        <w:rPr>
          <w:rFonts w:ascii="Courier New" w:hAnsi="Courier New" w:cs="Courier New" w:eastAsia="Courier New" w:hint="default"/>
          <w:spacing w:val="-5"/>
          <w:w w:val="100"/>
          <w:sz w:val="19"/>
          <w:szCs w:val="19"/>
        </w:rPr>
        <w:t>Book</w:t>
      </w:r>
      <w:r>
        <w:rPr>
          <w:rFonts w:ascii="宋体" w:hAnsi="宋体" w:cs="宋体" w:eastAsia="宋体" w:hint="default"/>
          <w:spacing w:val="-5"/>
          <w:w w:val="100"/>
        </w:rPr>
        <w:t>表了。</w:t>
      </w:r>
    </w:p>
    <w:p>
      <w:pPr>
        <w:pStyle w:val="BodyText"/>
        <w:spacing w:line="256" w:lineRule="auto" w:before="0"/>
        <w:ind w:right="111" w:firstLine="399"/>
        <w:jc w:val="both"/>
        <w:rPr>
          <w:rFonts w:ascii="宋体" w:hAnsi="宋体" w:cs="宋体" w:eastAsia="宋体" w:hint="default"/>
        </w:rPr>
      </w:pPr>
      <w:r>
        <w:rPr>
          <w:rFonts w:ascii="Times New Roman" w:hAnsi="Times New Roman" w:cs="Times New Roman" w:eastAsia="Times New Roman" w:hint="default"/>
          <w:spacing w:val="-3"/>
        </w:rPr>
        <w:t>Groovy</w:t>
      </w:r>
      <w:r>
        <w:rPr>
          <w:rFonts w:ascii="宋体" w:hAnsi="宋体" w:cs="宋体" w:eastAsia="宋体" w:hint="default"/>
          <w:spacing w:val="-3"/>
        </w:rPr>
        <w:t>的所有部分差不多都齐全了，但还有一个</w:t>
      </w:r>
      <w:r>
        <w:rPr>
          <w:rFonts w:ascii="Times New Roman" w:hAnsi="Times New Roman" w:cs="Times New Roman" w:eastAsia="Times New Roman" w:hint="default"/>
          <w:spacing w:val="-3"/>
        </w:rPr>
        <w:t>Groovy</w:t>
      </w:r>
      <w:r>
        <w:rPr>
          <w:rFonts w:ascii="宋体" w:hAnsi="宋体" w:cs="宋体" w:eastAsia="宋体" w:hint="default"/>
          <w:spacing w:val="-3"/>
        </w:rPr>
        <w:t>类必须要写。这样</w:t>
      </w:r>
      <w:r>
        <w:rPr>
          <w:rFonts w:ascii="Times New Roman" w:hAnsi="Times New Roman" w:cs="Times New Roman" w:eastAsia="Times New Roman" w:hint="default"/>
          <w:spacing w:val="-3"/>
        </w:rPr>
        <w:t>Groovy</w:t>
      </w:r>
      <w:r>
        <w:rPr>
          <w:rFonts w:ascii="宋体" w:hAnsi="宋体" w:cs="宋体" w:eastAsia="宋体" w:hint="default"/>
          <w:spacing w:val="-3"/>
        </w:rPr>
        <w:t>化的阅读列 </w:t>
      </w:r>
      <w:r>
        <w:rPr>
          <w:rFonts w:ascii="宋体" w:hAnsi="宋体" w:cs="宋体" w:eastAsia="宋体" w:hint="default"/>
          <w:spacing w:val="2"/>
        </w:rPr>
        <w:t>表应用程序才完整。我们需要编写一个</w:t>
      </w:r>
      <w:r>
        <w:rPr>
          <w:rFonts w:ascii="Courier New" w:hAnsi="Courier New" w:cs="Courier New" w:eastAsia="Courier New" w:hint="default"/>
          <w:spacing w:val="2"/>
          <w:sz w:val="19"/>
          <w:szCs w:val="19"/>
        </w:rPr>
        <w:t>ReadingListController</w:t>
      </w:r>
      <w:r>
        <w:rPr>
          <w:rFonts w:ascii="宋体" w:hAnsi="宋体" w:cs="宋体" w:eastAsia="宋体" w:hint="default"/>
          <w:spacing w:val="2"/>
        </w:rPr>
        <w:t>的</w:t>
      </w:r>
      <w:r>
        <w:rPr>
          <w:rFonts w:ascii="Times New Roman" w:hAnsi="Times New Roman" w:cs="Times New Roman" w:eastAsia="Times New Roman" w:hint="default"/>
          <w:spacing w:val="2"/>
        </w:rPr>
        <w:t>Groovy</w:t>
      </w:r>
      <w:r>
        <w:rPr>
          <w:rFonts w:ascii="宋体" w:hAnsi="宋体" w:cs="宋体" w:eastAsia="宋体" w:hint="default"/>
          <w:spacing w:val="2"/>
        </w:rPr>
        <w:t>实现来处理</w:t>
      </w:r>
      <w:r>
        <w:rPr>
          <w:rFonts w:ascii="Times New Roman" w:hAnsi="Times New Roman" w:cs="Times New Roman" w:eastAsia="Times New Roman" w:hint="default"/>
          <w:spacing w:val="2"/>
        </w:rPr>
        <w:t>Web</w:t>
      </w:r>
      <w:r>
        <w:rPr>
          <w:rFonts w:ascii="宋体" w:hAnsi="宋体" w:cs="宋体" w:eastAsia="宋体" w:hint="default"/>
          <w:spacing w:val="2"/>
        </w:rPr>
        <w:t>请 </w:t>
      </w:r>
      <w:r>
        <w:rPr>
          <w:rFonts w:ascii="宋体" w:hAnsi="宋体" w:cs="宋体" w:eastAsia="宋体" w:hint="default"/>
          <w:spacing w:val="-3"/>
        </w:rPr>
        <w:t>求，为浏览器提供阅读列表。在项目的根目录，要创建一个名为</w:t>
      </w:r>
      <w:r>
        <w:rPr>
          <w:rFonts w:ascii="Times New Roman" w:hAnsi="Times New Roman" w:cs="Times New Roman" w:eastAsia="Times New Roman" w:hint="default"/>
          <w:spacing w:val="-3"/>
        </w:rPr>
        <w:t>ReadingListController.groovy</w:t>
      </w:r>
      <w:r>
        <w:rPr>
          <w:rFonts w:ascii="宋体" w:hAnsi="宋体" w:cs="宋体" w:eastAsia="宋体" w:hint="default"/>
          <w:spacing w:val="-3"/>
        </w:rPr>
        <w:t>的文 </w:t>
      </w:r>
      <w:r>
        <w:rPr>
          <w:rFonts w:ascii="宋体" w:hAnsi="宋体" w:cs="宋体" w:eastAsia="宋体" w:hint="default"/>
        </w:rPr>
        <w:t>件，内容如代码清单</w:t>
      </w:r>
      <w:r>
        <w:rPr>
          <w:rFonts w:ascii="Times New Roman" w:hAnsi="Times New Roman" w:cs="Times New Roman" w:eastAsia="Times New Roman" w:hint="default"/>
        </w:rPr>
        <w:t>5-2</w:t>
      </w:r>
      <w:r>
        <w:rPr>
          <w:rFonts w:ascii="宋体" w:hAnsi="宋体" w:cs="宋体" w:eastAsia="宋体" w:hint="default"/>
        </w:rPr>
        <w:t>所示。</w:t>
      </w:r>
    </w:p>
    <w:p>
      <w:pPr>
        <w:spacing w:line="240" w:lineRule="auto" w:before="1"/>
        <w:ind w:right="0"/>
        <w:rPr>
          <w:rFonts w:ascii="宋体" w:hAnsi="宋体" w:cs="宋体" w:eastAsia="宋体" w:hint="default"/>
          <w:sz w:val="9"/>
          <w:szCs w:val="9"/>
        </w:rPr>
      </w:pPr>
    </w:p>
    <w:p>
      <w:pPr>
        <w:tabs>
          <w:tab w:pos="8435" w:val="left" w:leader="none"/>
        </w:tabs>
        <w:spacing w:before="38"/>
        <w:ind w:left="151" w:right="0" w:firstLine="0"/>
        <w:jc w:val="left"/>
        <w:rPr>
          <w:rFonts w:ascii="Courier New" w:hAnsi="Courier New" w:cs="Courier New" w:eastAsia="Courier New" w:hint="default"/>
          <w:sz w:val="19"/>
          <w:szCs w:val="19"/>
        </w:rPr>
      </w:pPr>
      <w:r>
        <w:rPr>
          <w:rFonts w:ascii="黑体" w:hAnsi="黑体" w:cs="黑体" w:eastAsia="黑体" w:hint="default"/>
          <w:w w:val="100"/>
          <w:sz w:val="20"/>
          <w:szCs w:val="20"/>
        </w:rPr>
      </w:r>
      <w:r>
        <w:rPr>
          <w:rFonts w:ascii="黑体" w:hAnsi="黑体" w:cs="黑体" w:eastAsia="黑体" w:hint="default"/>
          <w:sz w:val="20"/>
          <w:szCs w:val="20"/>
          <w:shd w:fill="D1D1D1" w:color="auto" w:val="clear"/>
        </w:rPr>
        <w:t>代码清单</w:t>
      </w:r>
      <w:r>
        <w:rPr>
          <w:rFonts w:ascii="Arial" w:hAnsi="Arial" w:cs="Arial" w:eastAsia="Arial" w:hint="default"/>
          <w:sz w:val="20"/>
          <w:szCs w:val="20"/>
          <w:shd w:fill="D1D1D1" w:color="auto" w:val="clear"/>
        </w:rPr>
        <w:t>5-2  </w:t>
      </w:r>
      <w:r>
        <w:rPr>
          <w:rFonts w:ascii="Arial" w:hAnsi="Arial" w:cs="Arial" w:eastAsia="Arial" w:hint="default"/>
          <w:spacing w:val="4"/>
          <w:sz w:val="20"/>
          <w:szCs w:val="20"/>
          <w:shd w:fill="D1D1D1" w:color="auto" w:val="clear"/>
        </w:rPr>
        <w:t> </w:t>
      </w:r>
      <w:r>
        <w:rPr>
          <w:rFonts w:ascii="宋体" w:hAnsi="宋体" w:cs="宋体" w:eastAsia="宋体" w:hint="default"/>
          <w:sz w:val="20"/>
          <w:szCs w:val="20"/>
          <w:shd w:fill="D1D1D1" w:color="auto" w:val="clear"/>
        </w:rPr>
        <w:t>处理展示和添加</w:t>
      </w:r>
      <w:r>
        <w:rPr>
          <w:rFonts w:ascii="Times New Roman" w:hAnsi="Times New Roman" w:cs="Times New Roman" w:eastAsia="Times New Roman" w:hint="default"/>
          <w:sz w:val="20"/>
          <w:szCs w:val="20"/>
          <w:shd w:fill="D1D1D1" w:color="auto" w:val="clear"/>
        </w:rPr>
        <w:t>Web</w:t>
      </w:r>
      <w:r>
        <w:rPr>
          <w:rFonts w:ascii="宋体" w:hAnsi="宋体" w:cs="宋体" w:eastAsia="宋体" w:hint="default"/>
          <w:sz w:val="20"/>
          <w:szCs w:val="20"/>
          <w:shd w:fill="D1D1D1" w:color="auto" w:val="clear"/>
        </w:rPr>
        <w:t>请求的</w:t>
      </w:r>
      <w:r>
        <w:rPr>
          <w:rFonts w:ascii="Courier New" w:hAnsi="Courier New" w:cs="Courier New" w:eastAsia="Courier New" w:hint="default"/>
          <w:sz w:val="19"/>
          <w:szCs w:val="19"/>
          <w:shd w:fill="D1D1D1" w:color="auto" w:val="clear"/>
        </w:rPr>
        <w:t>ReadingListController</w:t>
        <w:tab/>
      </w:r>
      <w:r>
        <w:rPr>
          <w:rFonts w:ascii="Courier New" w:hAnsi="Courier New" w:cs="Courier New" w:eastAsia="Courier New" w:hint="default"/>
          <w:sz w:val="19"/>
          <w:szCs w:val="19"/>
        </w:rPr>
      </w:r>
    </w:p>
    <w:p>
      <w:pPr>
        <w:spacing w:before="61"/>
        <w:ind w:left="531" w:right="0" w:firstLine="0"/>
        <w:jc w:val="left"/>
        <w:rPr>
          <w:rFonts w:ascii="Courier New" w:hAnsi="Courier New" w:cs="Courier New" w:eastAsia="Courier New" w:hint="default"/>
          <w:sz w:val="16"/>
          <w:szCs w:val="16"/>
        </w:rPr>
      </w:pPr>
      <w:r>
        <w:rPr>
          <w:rFonts w:ascii="Courier New"/>
          <w:sz w:val="16"/>
        </w:rPr>
        <w:t>@Controller</w:t>
      </w:r>
    </w:p>
    <w:p>
      <w:pPr>
        <w:spacing w:before="19"/>
        <w:ind w:left="531" w:right="0" w:firstLine="0"/>
        <w:jc w:val="left"/>
        <w:rPr>
          <w:rFonts w:ascii="Courier New" w:hAnsi="Courier New" w:cs="Courier New" w:eastAsia="Courier New" w:hint="default"/>
          <w:sz w:val="16"/>
          <w:szCs w:val="16"/>
        </w:rPr>
      </w:pPr>
      <w:r>
        <w:rPr>
          <w:rFonts w:ascii="Courier New"/>
          <w:sz w:val="16"/>
        </w:rPr>
        <w:t>@RequestMapping("/")</w:t>
      </w:r>
    </w:p>
    <w:p>
      <w:pPr>
        <w:spacing w:before="18"/>
        <w:ind w:left="531" w:right="0" w:firstLine="0"/>
        <w:jc w:val="left"/>
        <w:rPr>
          <w:rFonts w:ascii="Courier New" w:hAnsi="Courier New" w:cs="Courier New" w:eastAsia="Courier New" w:hint="default"/>
          <w:sz w:val="16"/>
          <w:szCs w:val="16"/>
        </w:rPr>
      </w:pPr>
      <w:r>
        <w:rPr>
          <w:rFonts w:ascii="Courier New"/>
          <w:sz w:val="16"/>
        </w:rPr>
        <w:t>class ReadingListController</w:t>
      </w:r>
      <w:r>
        <w:rPr>
          <w:rFonts w:ascii="Courier New"/>
          <w:spacing w:val="-7"/>
          <w:sz w:val="16"/>
        </w:rPr>
        <w:t> </w:t>
      </w:r>
      <w:r>
        <w:rPr>
          <w:rFonts w:ascii="Courier New"/>
          <w:sz w:val="16"/>
        </w:rPr>
        <w:t>{</w:t>
      </w:r>
    </w:p>
    <w:p>
      <w:pPr>
        <w:spacing w:line="240" w:lineRule="auto" w:before="6"/>
        <w:ind w:right="0"/>
        <w:rPr>
          <w:rFonts w:ascii="Courier New" w:hAnsi="Courier New" w:cs="Courier New" w:eastAsia="Courier New" w:hint="default"/>
          <w:sz w:val="10"/>
          <w:szCs w:val="10"/>
        </w:rPr>
      </w:pPr>
    </w:p>
    <w:p>
      <w:pPr>
        <w:spacing w:after="0" w:line="240" w:lineRule="auto"/>
        <w:rPr>
          <w:rFonts w:ascii="Courier New" w:hAnsi="Courier New" w:cs="Courier New" w:eastAsia="Courier New" w:hint="default"/>
          <w:sz w:val="10"/>
          <w:szCs w:val="10"/>
        </w:rPr>
        <w:sectPr>
          <w:pgSz w:w="10940" w:h="13660"/>
          <w:pgMar w:header="1177" w:footer="0" w:top="1420" w:bottom="280" w:left="1080" w:right="1300"/>
        </w:sectPr>
      </w:pPr>
    </w:p>
    <w:p>
      <w:pPr>
        <w:spacing w:before="100"/>
        <w:ind w:left="723" w:right="-10" w:firstLine="0"/>
        <w:jc w:val="left"/>
        <w:rPr>
          <w:rFonts w:ascii="Courier New" w:hAnsi="Courier New" w:cs="Courier New" w:eastAsia="Courier New" w:hint="default"/>
          <w:sz w:val="16"/>
          <w:szCs w:val="16"/>
        </w:rPr>
      </w:pPr>
      <w:r>
        <w:rPr>
          <w:rFonts w:ascii="Courier New"/>
          <w:sz w:val="16"/>
        </w:rPr>
        <w:t>String reader =</w:t>
      </w:r>
      <w:r>
        <w:rPr>
          <w:rFonts w:ascii="Courier New"/>
          <w:spacing w:val="-6"/>
          <w:sz w:val="16"/>
        </w:rPr>
        <w:t> </w:t>
      </w:r>
      <w:r>
        <w:rPr>
          <w:rFonts w:ascii="Courier New"/>
          <w:sz w:val="16"/>
        </w:rPr>
        <w:t>"Craig"</w:t>
      </w:r>
    </w:p>
    <w:p>
      <w:pPr>
        <w:spacing w:line="240" w:lineRule="auto" w:before="3"/>
        <w:ind w:right="0"/>
        <w:rPr>
          <w:rFonts w:ascii="Courier New" w:hAnsi="Courier New" w:cs="Courier New" w:eastAsia="Courier New" w:hint="default"/>
          <w:sz w:val="19"/>
          <w:szCs w:val="19"/>
        </w:rPr>
      </w:pPr>
    </w:p>
    <w:p>
      <w:pPr>
        <w:spacing w:before="0"/>
        <w:ind w:left="723" w:right="-10" w:firstLine="0"/>
        <w:jc w:val="left"/>
        <w:rPr>
          <w:rFonts w:ascii="Courier New" w:hAnsi="Courier New" w:cs="Courier New" w:eastAsia="Courier New" w:hint="default"/>
          <w:sz w:val="16"/>
          <w:szCs w:val="16"/>
        </w:rPr>
      </w:pPr>
      <w:r>
        <w:rPr>
          <w:rFonts w:ascii="Courier New"/>
          <w:sz w:val="16"/>
        </w:rPr>
        <w:t>@Autowired</w:t>
      </w:r>
    </w:p>
    <w:p>
      <w:pPr>
        <w:spacing w:before="19"/>
        <w:ind w:left="723" w:right="-10" w:firstLine="0"/>
        <w:jc w:val="left"/>
        <w:rPr>
          <w:rFonts w:ascii="Courier New" w:hAnsi="Courier New" w:cs="Courier New" w:eastAsia="Courier New" w:hint="default"/>
          <w:sz w:val="16"/>
          <w:szCs w:val="16"/>
        </w:rPr>
      </w:pPr>
      <w:r>
        <w:rPr>
          <w:rFonts w:ascii="Courier New"/>
          <w:sz w:val="16"/>
        </w:rPr>
        <w:t>ReadingListRepository</w:t>
      </w:r>
      <w:r>
        <w:rPr>
          <w:rFonts w:ascii="Courier New"/>
          <w:spacing w:val="-11"/>
          <w:sz w:val="16"/>
        </w:rPr>
        <w:t> </w:t>
      </w:r>
      <w:r>
        <w:rPr>
          <w:rFonts w:ascii="Courier New"/>
          <w:sz w:val="16"/>
        </w:rPr>
        <w:t>readingListRepository</w:t>
      </w:r>
    </w:p>
    <w:p>
      <w:pPr>
        <w:spacing w:line="240" w:lineRule="auto" w:before="0"/>
        <w:ind w:right="0"/>
        <w:rPr>
          <w:rFonts w:ascii="Courier New" w:hAnsi="Courier New" w:cs="Courier New" w:eastAsia="Courier New" w:hint="default"/>
          <w:sz w:val="16"/>
          <w:szCs w:val="16"/>
        </w:rPr>
      </w:pPr>
      <w:r>
        <w:rPr/>
        <w:br w:type="column"/>
      </w:r>
      <w:r>
        <w:rPr>
          <w:rFonts w:ascii="Courier New"/>
          <w:sz w:val="16"/>
        </w:rPr>
      </w:r>
    </w:p>
    <w:p>
      <w:pPr>
        <w:spacing w:line="240" w:lineRule="auto" w:before="5"/>
        <w:ind w:right="0"/>
        <w:rPr>
          <w:rFonts w:ascii="Courier New" w:hAnsi="Courier New" w:cs="Courier New" w:eastAsia="Courier New" w:hint="default"/>
          <w:sz w:val="18"/>
          <w:szCs w:val="18"/>
        </w:rPr>
      </w:pPr>
    </w:p>
    <w:p>
      <w:pPr>
        <w:spacing w:before="0"/>
        <w:ind w:left="870" w:right="0" w:firstLine="0"/>
        <w:jc w:val="left"/>
        <w:rPr>
          <w:rFonts w:ascii="黑体" w:hAnsi="黑体" w:cs="黑体" w:eastAsia="黑体" w:hint="default"/>
          <w:sz w:val="16"/>
          <w:szCs w:val="16"/>
        </w:rPr>
      </w:pPr>
      <w:r>
        <w:rPr/>
        <w:pict>
          <v:shape style="position:absolute;margin-left:316.079987pt;margin-top:2.383346pt;width:22.92pt;height:19.740010pt;mso-position-horizontal-relative:page;mso-position-vertical-relative:paragraph;z-index:6256" type="#_x0000_t75" stroked="false">
            <v:imagedata r:id="rId188" o:title=""/>
          </v:shape>
        </w:pict>
      </w:r>
      <w:r>
        <w:rPr>
          <w:rFonts w:ascii="黑体" w:hAnsi="黑体" w:cs="黑体" w:eastAsia="黑体" w:hint="default"/>
          <w:sz w:val="16"/>
          <w:szCs w:val="16"/>
        </w:rPr>
        <w:t>注入</w:t>
      </w:r>
    </w:p>
    <w:p>
      <w:pPr>
        <w:spacing w:before="20"/>
        <w:ind w:left="870" w:right="0" w:firstLine="0"/>
        <w:jc w:val="left"/>
        <w:rPr>
          <w:rFonts w:ascii="Courier New" w:hAnsi="Courier New" w:cs="Courier New" w:eastAsia="Courier New" w:hint="default"/>
          <w:sz w:val="15"/>
          <w:szCs w:val="15"/>
        </w:rPr>
      </w:pPr>
      <w:r>
        <w:rPr>
          <w:rFonts w:ascii="Courier New"/>
          <w:b/>
          <w:sz w:val="15"/>
        </w:rPr>
        <w:t>ReadingListRepository</w:t>
      </w:r>
      <w:r>
        <w:rPr>
          <w:rFonts w:ascii="Courier New"/>
          <w:sz w:val="15"/>
        </w:rPr>
      </w:r>
    </w:p>
    <w:p>
      <w:pPr>
        <w:spacing w:after="0"/>
        <w:jc w:val="left"/>
        <w:rPr>
          <w:rFonts w:ascii="Courier New" w:hAnsi="Courier New" w:cs="Courier New" w:eastAsia="Courier New" w:hint="default"/>
          <w:sz w:val="15"/>
          <w:szCs w:val="15"/>
        </w:rPr>
        <w:sectPr>
          <w:type w:val="continuous"/>
          <w:pgSz w:w="10940" w:h="13660"/>
          <w:pgMar w:top="540" w:bottom="280" w:left="1080" w:right="1300"/>
          <w:cols w:num="2" w:equalWidth="0">
            <w:col w:w="4852" w:space="40"/>
            <w:col w:w="3668"/>
          </w:cols>
        </w:sectPr>
      </w:pPr>
    </w:p>
    <w:p>
      <w:pPr>
        <w:spacing w:line="240" w:lineRule="auto" w:before="5"/>
        <w:ind w:right="0"/>
        <w:rPr>
          <w:rFonts w:ascii="Courier New" w:hAnsi="Courier New" w:cs="Courier New" w:eastAsia="Courier New" w:hint="default"/>
          <w:b/>
          <w:bCs/>
          <w:sz w:val="10"/>
          <w:szCs w:val="10"/>
        </w:rPr>
      </w:pPr>
    </w:p>
    <w:p>
      <w:pPr>
        <w:spacing w:after="0" w:line="240" w:lineRule="auto"/>
        <w:rPr>
          <w:rFonts w:ascii="Courier New" w:hAnsi="Courier New" w:cs="Courier New" w:eastAsia="Courier New" w:hint="default"/>
          <w:sz w:val="10"/>
          <w:szCs w:val="10"/>
        </w:rPr>
        <w:sectPr>
          <w:type w:val="continuous"/>
          <w:pgSz w:w="10940" w:h="13660"/>
          <w:pgMar w:top="540" w:bottom="280" w:left="1080" w:right="1300"/>
        </w:sectPr>
      </w:pPr>
    </w:p>
    <w:p>
      <w:pPr>
        <w:spacing w:line="266" w:lineRule="auto" w:before="100"/>
        <w:ind w:left="723" w:right="600" w:firstLine="0"/>
        <w:jc w:val="left"/>
        <w:rPr>
          <w:rFonts w:ascii="Courier New" w:hAnsi="Courier New" w:cs="Courier New" w:eastAsia="Courier New" w:hint="default"/>
          <w:sz w:val="16"/>
          <w:szCs w:val="16"/>
        </w:rPr>
      </w:pPr>
      <w:r>
        <w:rPr>
          <w:rFonts w:ascii="Courier New"/>
          <w:w w:val="95"/>
          <w:sz w:val="16"/>
        </w:rPr>
        <w:t>@RequestMapping(method=RequestMethod.GET) </w:t>
      </w:r>
      <w:r>
        <w:rPr>
          <w:rFonts w:ascii="Courier New"/>
          <w:sz w:val="16"/>
        </w:rPr>
        <w:t>def readersBooks(Model model)</w:t>
      </w:r>
      <w:r>
        <w:rPr>
          <w:rFonts w:ascii="Courier New"/>
          <w:spacing w:val="-8"/>
          <w:sz w:val="16"/>
        </w:rPr>
        <w:t> </w:t>
      </w:r>
      <w:r>
        <w:rPr>
          <w:rFonts w:ascii="Courier New"/>
          <w:sz w:val="16"/>
        </w:rPr>
        <w:t>{</w:t>
      </w:r>
    </w:p>
    <w:p>
      <w:pPr>
        <w:spacing w:line="266" w:lineRule="auto" w:before="0"/>
        <w:ind w:left="1299" w:right="0" w:hanging="384"/>
        <w:jc w:val="left"/>
        <w:rPr>
          <w:rFonts w:ascii="Courier New" w:hAnsi="Courier New" w:cs="Courier New" w:eastAsia="Courier New" w:hint="default"/>
          <w:sz w:val="16"/>
          <w:szCs w:val="16"/>
        </w:rPr>
      </w:pPr>
      <w:r>
        <w:rPr>
          <w:rFonts w:ascii="Courier New"/>
          <w:sz w:val="16"/>
        </w:rPr>
        <w:t>List&lt;Book&gt; readingList = </w:t>
      </w:r>
      <w:r>
        <w:rPr>
          <w:rFonts w:ascii="Courier New"/>
          <w:w w:val="95"/>
          <w:sz w:val="16"/>
        </w:rPr>
        <w:t>readingListRepository.findByReader(reader)</w:t>
      </w:r>
      <w:r>
        <w:rPr>
          <w:rFonts w:ascii="Courier New"/>
          <w:sz w:val="16"/>
        </w:rPr>
      </w:r>
    </w:p>
    <w:p>
      <w:pPr>
        <w:spacing w:line="240" w:lineRule="auto" w:before="6"/>
        <w:ind w:right="0"/>
        <w:rPr>
          <w:rFonts w:ascii="Courier New" w:hAnsi="Courier New" w:cs="Courier New" w:eastAsia="Courier New" w:hint="default"/>
          <w:sz w:val="17"/>
          <w:szCs w:val="17"/>
        </w:rPr>
      </w:pPr>
    </w:p>
    <w:p>
      <w:pPr>
        <w:spacing w:line="266" w:lineRule="auto" w:before="0"/>
        <w:ind w:left="1107" w:right="374" w:hanging="192"/>
        <w:jc w:val="left"/>
        <w:rPr>
          <w:rFonts w:ascii="Courier New" w:hAnsi="Courier New" w:cs="Courier New" w:eastAsia="Courier New" w:hint="default"/>
          <w:sz w:val="16"/>
          <w:szCs w:val="16"/>
        </w:rPr>
      </w:pPr>
      <w:r>
        <w:rPr>
          <w:rFonts w:ascii="Courier New"/>
          <w:sz w:val="16"/>
        </w:rPr>
        <w:t>if (readingList) { model.addAttribute("books",</w:t>
      </w:r>
      <w:r>
        <w:rPr>
          <w:rFonts w:ascii="Courier New"/>
          <w:spacing w:val="-10"/>
          <w:sz w:val="16"/>
        </w:rPr>
        <w:t> </w:t>
      </w:r>
      <w:r>
        <w:rPr>
          <w:rFonts w:ascii="Courier New"/>
          <w:sz w:val="16"/>
        </w:rPr>
        <w:t>readingList)</w:t>
      </w:r>
    </w:p>
    <w:p>
      <w:pPr>
        <w:spacing w:line="240" w:lineRule="auto" w:before="0"/>
        <w:ind w:right="0"/>
        <w:rPr>
          <w:rFonts w:ascii="Courier New" w:hAnsi="Courier New" w:cs="Courier New" w:eastAsia="Courier New" w:hint="default"/>
          <w:sz w:val="16"/>
          <w:szCs w:val="16"/>
        </w:rPr>
      </w:pPr>
      <w:r>
        <w:rPr/>
        <w:br w:type="column"/>
      </w:r>
      <w:r>
        <w:rPr>
          <w:rFonts w:ascii="Courier New"/>
          <w:sz w:val="16"/>
        </w:rPr>
      </w:r>
    </w:p>
    <w:p>
      <w:pPr>
        <w:spacing w:line="240" w:lineRule="auto" w:before="10"/>
        <w:ind w:right="0"/>
        <w:rPr>
          <w:rFonts w:ascii="Courier New" w:hAnsi="Courier New" w:cs="Courier New" w:eastAsia="Courier New" w:hint="default"/>
          <w:sz w:val="19"/>
          <w:szCs w:val="19"/>
        </w:rPr>
      </w:pPr>
    </w:p>
    <w:p>
      <w:pPr>
        <w:spacing w:before="0"/>
        <w:ind w:left="941" w:right="0" w:firstLine="0"/>
        <w:jc w:val="left"/>
        <w:rPr>
          <w:rFonts w:ascii="黑体" w:hAnsi="黑体" w:cs="黑体" w:eastAsia="黑体" w:hint="default"/>
          <w:sz w:val="16"/>
          <w:szCs w:val="16"/>
        </w:rPr>
      </w:pPr>
      <w:r>
        <w:rPr/>
        <w:pict>
          <v:shape style="position:absolute;margin-left:342.600006pt;margin-top:1.723319pt;width:22.8pt;height:19.740010pt;mso-position-horizontal-relative:page;mso-position-vertical-relative:paragraph;z-index:6280" type="#_x0000_t75" stroked="false">
            <v:imagedata r:id="rId189" o:title=""/>
          </v:shape>
        </w:pict>
      </w:r>
      <w:r>
        <w:rPr>
          <w:rFonts w:ascii="黑体" w:hAnsi="黑体" w:cs="黑体" w:eastAsia="黑体" w:hint="default"/>
          <w:sz w:val="16"/>
          <w:szCs w:val="16"/>
        </w:rPr>
        <w:t>获取阅读列表</w:t>
      </w: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line="240" w:lineRule="auto" w:before="8"/>
        <w:ind w:right="0"/>
        <w:rPr>
          <w:rFonts w:ascii="黑体" w:hAnsi="黑体" w:cs="黑体" w:eastAsia="黑体" w:hint="default"/>
          <w:sz w:val="16"/>
          <w:szCs w:val="16"/>
        </w:rPr>
      </w:pPr>
    </w:p>
    <w:p>
      <w:pPr>
        <w:spacing w:before="0"/>
        <w:ind w:left="1273" w:right="1235" w:firstLine="0"/>
        <w:jc w:val="center"/>
        <w:rPr>
          <w:rFonts w:ascii="黑体" w:hAnsi="黑体" w:cs="黑体" w:eastAsia="黑体" w:hint="default"/>
          <w:sz w:val="16"/>
          <w:szCs w:val="16"/>
        </w:rPr>
      </w:pPr>
      <w:r>
        <w:rPr/>
        <w:pict>
          <v:shape style="position:absolute;margin-left:358.980011pt;margin-top:5.023351pt;width:24.72pt;height:4.38pt;mso-position-horizontal-relative:page;mso-position-vertical-relative:paragraph;z-index:6304" type="#_x0000_t75" stroked="false">
            <v:imagedata r:id="rId190" o:title=""/>
          </v:shape>
        </w:pict>
      </w:r>
      <w:r>
        <w:rPr>
          <w:rFonts w:ascii="黑体" w:hAnsi="黑体" w:cs="黑体" w:eastAsia="黑体" w:hint="default"/>
          <w:sz w:val="16"/>
          <w:szCs w:val="16"/>
        </w:rPr>
        <w:t>设置模型</w:t>
      </w:r>
    </w:p>
    <w:p>
      <w:pPr>
        <w:spacing w:after="0"/>
        <w:jc w:val="center"/>
        <w:rPr>
          <w:rFonts w:ascii="黑体" w:hAnsi="黑体" w:cs="黑体" w:eastAsia="黑体" w:hint="default"/>
          <w:sz w:val="16"/>
          <w:szCs w:val="16"/>
        </w:rPr>
        <w:sectPr>
          <w:type w:val="continuous"/>
          <w:pgSz w:w="10940" w:h="13660"/>
          <w:pgMar w:top="540" w:bottom="280" w:left="1080" w:right="1300"/>
          <w:cols w:num="2" w:equalWidth="0">
            <w:col w:w="5332" w:space="40"/>
            <w:col w:w="3188"/>
          </w:cols>
        </w:sectPr>
      </w:pPr>
    </w:p>
    <w:p>
      <w:pPr>
        <w:spacing w:line="180" w:lineRule="exact" w:before="0"/>
        <w:ind w:left="915" w:right="0" w:firstLine="0"/>
        <w:jc w:val="left"/>
        <w:rPr>
          <w:rFonts w:ascii="Courier New" w:hAnsi="Courier New" w:cs="Courier New" w:eastAsia="Courier New" w:hint="default"/>
          <w:sz w:val="16"/>
          <w:szCs w:val="16"/>
        </w:rPr>
      </w:pPr>
      <w:r>
        <w:rPr/>
        <w:pict>
          <v:shape style="position:absolute;margin-left:232.800003pt;margin-top:22.575579pt;width:24.72pt;height:4.38pt;mso-position-horizontal-relative:page;mso-position-vertical-relative:paragraph;z-index:6328" type="#_x0000_t75" stroked="false">
            <v:imagedata r:id="rId191" o:title=""/>
          </v:shape>
        </w:pict>
      </w:r>
      <w:r>
        <w:rPr>
          <w:rFonts w:ascii="Courier New"/>
          <w:sz w:val="16"/>
        </w:rPr>
        <w:t>}</w:t>
      </w:r>
    </w:p>
    <w:p>
      <w:pPr>
        <w:spacing w:line="240" w:lineRule="auto" w:before="5"/>
        <w:ind w:right="0"/>
        <w:rPr>
          <w:rFonts w:ascii="Courier New" w:hAnsi="Courier New" w:cs="Courier New" w:eastAsia="Courier New" w:hint="default"/>
          <w:sz w:val="10"/>
          <w:szCs w:val="10"/>
        </w:rPr>
      </w:pPr>
    </w:p>
    <w:p>
      <w:pPr>
        <w:spacing w:after="0" w:line="240" w:lineRule="auto"/>
        <w:rPr>
          <w:rFonts w:ascii="Courier New" w:hAnsi="Courier New" w:cs="Courier New" w:eastAsia="Courier New" w:hint="default"/>
          <w:sz w:val="10"/>
          <w:szCs w:val="10"/>
        </w:rPr>
        <w:sectPr>
          <w:type w:val="continuous"/>
          <w:pgSz w:w="10940" w:h="13660"/>
          <w:pgMar w:top="540" w:bottom="280" w:left="1080" w:right="1300"/>
        </w:sectPr>
      </w:pPr>
    </w:p>
    <w:p>
      <w:pPr>
        <w:spacing w:before="100"/>
        <w:ind w:left="915" w:right="0" w:firstLine="0"/>
        <w:jc w:val="left"/>
        <w:rPr>
          <w:rFonts w:ascii="Courier New" w:hAnsi="Courier New" w:cs="Courier New" w:eastAsia="Courier New" w:hint="default"/>
          <w:sz w:val="16"/>
          <w:szCs w:val="16"/>
        </w:rPr>
      </w:pPr>
      <w:r>
        <w:rPr>
          <w:rFonts w:ascii="Courier New"/>
          <w:w w:val="95"/>
          <w:sz w:val="16"/>
        </w:rPr>
        <w:t>"readingList"</w:t>
      </w:r>
      <w:r>
        <w:rPr>
          <w:rFonts w:ascii="Courier New"/>
          <w:sz w:val="16"/>
        </w:rPr>
      </w:r>
    </w:p>
    <w:p>
      <w:pPr>
        <w:spacing w:before="19"/>
        <w:ind w:left="704" w:right="1322" w:firstLine="0"/>
        <w:jc w:val="center"/>
        <w:rPr>
          <w:rFonts w:ascii="Courier New" w:hAnsi="Courier New" w:cs="Courier New" w:eastAsia="Courier New" w:hint="default"/>
          <w:sz w:val="16"/>
          <w:szCs w:val="16"/>
        </w:rPr>
      </w:pPr>
      <w:r>
        <w:rPr>
          <w:rFonts w:ascii="Courier New"/>
          <w:sz w:val="16"/>
        </w:rPr>
        <w:t>}</w:t>
      </w:r>
    </w:p>
    <w:p>
      <w:pPr>
        <w:spacing w:before="55"/>
        <w:ind w:left="1290" w:right="0" w:firstLine="0"/>
        <w:jc w:val="left"/>
        <w:rPr>
          <w:rFonts w:ascii="黑体" w:hAnsi="黑体" w:cs="黑体" w:eastAsia="黑体" w:hint="default"/>
          <w:sz w:val="16"/>
          <w:szCs w:val="16"/>
        </w:rPr>
      </w:pPr>
      <w:r>
        <w:rPr/>
        <w:br w:type="column"/>
      </w:r>
      <w:r>
        <w:rPr>
          <w:rFonts w:ascii="黑体" w:hAnsi="黑体" w:cs="黑体" w:eastAsia="黑体" w:hint="default"/>
          <w:sz w:val="16"/>
          <w:szCs w:val="16"/>
        </w:rPr>
        <w:t>返回视图名称</w:t>
      </w:r>
    </w:p>
    <w:p>
      <w:pPr>
        <w:spacing w:after="0"/>
        <w:jc w:val="left"/>
        <w:rPr>
          <w:rFonts w:ascii="黑体" w:hAnsi="黑体" w:cs="黑体" w:eastAsia="黑体" w:hint="default"/>
          <w:sz w:val="16"/>
          <w:szCs w:val="16"/>
        </w:rPr>
        <w:sectPr>
          <w:type w:val="continuous"/>
          <w:pgSz w:w="10940" w:h="13660"/>
          <w:pgMar w:top="540" w:bottom="280" w:left="1080" w:right="1300"/>
          <w:cols w:num="2" w:equalWidth="0">
            <w:col w:w="2164" w:space="688"/>
            <w:col w:w="5708"/>
          </w:cols>
        </w:sectPr>
      </w:pPr>
    </w:p>
    <w:p>
      <w:pPr>
        <w:spacing w:line="240" w:lineRule="auto" w:before="0"/>
        <w:ind w:right="0"/>
        <w:rPr>
          <w:rFonts w:ascii="黑体" w:hAnsi="黑体" w:cs="黑体" w:eastAsia="黑体" w:hint="default"/>
          <w:sz w:val="9"/>
          <w:szCs w:val="9"/>
        </w:rPr>
      </w:pPr>
    </w:p>
    <w:p>
      <w:pPr>
        <w:spacing w:after="0" w:line="240" w:lineRule="auto"/>
        <w:rPr>
          <w:rFonts w:ascii="黑体" w:hAnsi="黑体" w:cs="黑体" w:eastAsia="黑体" w:hint="default"/>
          <w:sz w:val="9"/>
          <w:szCs w:val="9"/>
        </w:rPr>
        <w:sectPr>
          <w:type w:val="continuous"/>
          <w:pgSz w:w="10940" w:h="13660"/>
          <w:pgMar w:top="540" w:bottom="280" w:left="1080" w:right="1300"/>
        </w:sectPr>
      </w:pPr>
    </w:p>
    <w:p>
      <w:pPr>
        <w:spacing w:line="266" w:lineRule="auto" w:before="100"/>
        <w:ind w:left="723" w:right="0" w:firstLine="0"/>
        <w:jc w:val="left"/>
        <w:rPr>
          <w:rFonts w:ascii="Courier New" w:hAnsi="Courier New" w:cs="Courier New" w:eastAsia="Courier New" w:hint="default"/>
          <w:sz w:val="16"/>
          <w:szCs w:val="16"/>
        </w:rPr>
      </w:pPr>
      <w:r>
        <w:rPr>
          <w:rFonts w:ascii="Courier New"/>
          <w:w w:val="95"/>
          <w:sz w:val="16"/>
        </w:rPr>
        <w:t>@RequestMapping(method=RequestMethod.POST) </w:t>
      </w:r>
      <w:r>
        <w:rPr>
          <w:rFonts w:ascii="Courier New"/>
          <w:sz w:val="16"/>
        </w:rPr>
        <w:t>def addToReadingList(Book book)</w:t>
      </w:r>
      <w:r>
        <w:rPr>
          <w:rFonts w:ascii="Courier New"/>
          <w:spacing w:val="-8"/>
          <w:sz w:val="16"/>
        </w:rPr>
        <w:t> </w:t>
      </w:r>
      <w:r>
        <w:rPr>
          <w:rFonts w:ascii="Courier New"/>
          <w:sz w:val="16"/>
        </w:rPr>
        <w:t>{</w:t>
      </w:r>
    </w:p>
    <w:p>
      <w:pPr>
        <w:spacing w:line="179" w:lineRule="exact" w:before="0"/>
        <w:ind w:left="915" w:right="0" w:firstLine="0"/>
        <w:jc w:val="left"/>
        <w:rPr>
          <w:rFonts w:ascii="Courier New" w:hAnsi="Courier New" w:cs="Courier New" w:eastAsia="Courier New" w:hint="default"/>
          <w:sz w:val="16"/>
          <w:szCs w:val="16"/>
        </w:rPr>
      </w:pPr>
      <w:r>
        <w:rPr>
          <w:rFonts w:ascii="Courier New"/>
          <w:sz w:val="16"/>
        </w:rPr>
        <w:t>book.setReader(reader)</w:t>
      </w:r>
    </w:p>
    <w:p>
      <w:pPr>
        <w:spacing w:line="200" w:lineRule="atLeast" w:before="0"/>
        <w:ind w:left="915" w:right="0" w:firstLine="0"/>
        <w:jc w:val="left"/>
        <w:rPr>
          <w:rFonts w:ascii="Courier New" w:hAnsi="Courier New" w:cs="Courier New" w:eastAsia="Courier New" w:hint="default"/>
          <w:sz w:val="16"/>
          <w:szCs w:val="16"/>
        </w:rPr>
      </w:pPr>
      <w:r>
        <w:rPr/>
        <w:pict>
          <v:shape style="position:absolute;margin-left:237.419998pt;margin-top:13.467672pt;width:24.72pt;height:14.03999pt;mso-position-horizontal-relative:page;mso-position-vertical-relative:paragraph;z-index:-285544" type="#_x0000_t75" stroked="false">
            <v:imagedata r:id="rId192" o:title=""/>
          </v:shape>
        </w:pict>
      </w:r>
      <w:r>
        <w:rPr>
          <w:rFonts w:ascii="Courier New"/>
          <w:w w:val="95"/>
          <w:sz w:val="16"/>
        </w:rPr>
        <w:t>readingListRepository.save(book) </w:t>
      </w:r>
      <w:r>
        <w:rPr>
          <w:rFonts w:ascii="Courier New"/>
          <w:sz w:val="16"/>
        </w:rPr>
        <w:t>"redirect:/"</w:t>
      </w:r>
    </w:p>
    <w:p>
      <w:pPr>
        <w:spacing w:line="240" w:lineRule="auto" w:before="0"/>
        <w:ind w:right="0"/>
        <w:rPr>
          <w:rFonts w:ascii="Courier New" w:hAnsi="Courier New" w:cs="Courier New" w:eastAsia="Courier New" w:hint="default"/>
          <w:sz w:val="16"/>
          <w:szCs w:val="16"/>
        </w:rPr>
      </w:pPr>
      <w:r>
        <w:rPr/>
        <w:br w:type="column"/>
      </w:r>
      <w:r>
        <w:rPr>
          <w:rFonts w:ascii="Courier New"/>
          <w:sz w:val="16"/>
        </w:rPr>
      </w: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before="115"/>
        <w:ind w:left="653" w:right="0" w:firstLine="0"/>
        <w:jc w:val="left"/>
        <w:rPr>
          <w:rFonts w:ascii="黑体" w:hAnsi="黑体" w:cs="黑体" w:eastAsia="黑体" w:hint="default"/>
          <w:sz w:val="16"/>
          <w:szCs w:val="16"/>
        </w:rPr>
      </w:pPr>
      <w:r>
        <w:rPr/>
        <w:pict>
          <v:shape style="position:absolute;margin-left:298.140015pt;margin-top:10.233337pt;width:24.72pt;height:4.38pt;mso-position-horizontal-relative:page;mso-position-vertical-relative:paragraph;z-index:6352" type="#_x0000_t75" stroked="false">
            <v:imagedata r:id="rId193" o:title=""/>
          </v:shape>
        </w:pict>
      </w:r>
      <w:r>
        <w:rPr>
          <w:rFonts w:ascii="黑体" w:hAnsi="黑体" w:cs="黑体" w:eastAsia="黑体" w:hint="default"/>
          <w:sz w:val="16"/>
          <w:szCs w:val="16"/>
        </w:rPr>
        <w:t>保存图书</w:t>
      </w:r>
    </w:p>
    <w:p>
      <w:pPr>
        <w:spacing w:after="0"/>
        <w:jc w:val="left"/>
        <w:rPr>
          <w:rFonts w:ascii="黑体" w:hAnsi="黑体" w:cs="黑体" w:eastAsia="黑体" w:hint="default"/>
          <w:sz w:val="16"/>
          <w:szCs w:val="16"/>
        </w:rPr>
        <w:sectPr>
          <w:type w:val="continuous"/>
          <w:pgSz w:w="10940" w:h="13660"/>
          <w:pgMar w:top="540" w:bottom="280" w:left="1080" w:right="1300"/>
          <w:cols w:num="2" w:equalWidth="0">
            <w:col w:w="4756" w:space="40"/>
            <w:col w:w="3764"/>
          </w:cols>
        </w:sectPr>
      </w:pPr>
    </w:p>
    <w:p>
      <w:pPr>
        <w:tabs>
          <w:tab w:pos="4216" w:val="left" w:leader="none"/>
        </w:tabs>
        <w:spacing w:line="201" w:lineRule="exact" w:before="0"/>
        <w:ind w:left="723" w:right="0" w:firstLine="0"/>
        <w:jc w:val="left"/>
        <w:rPr>
          <w:rFonts w:ascii="黑体" w:hAnsi="黑体" w:cs="黑体" w:eastAsia="黑体" w:hint="default"/>
          <w:sz w:val="16"/>
          <w:szCs w:val="16"/>
        </w:rPr>
      </w:pPr>
      <w:r>
        <w:rPr>
          <w:rFonts w:ascii="Courier New" w:hAnsi="Courier New" w:cs="Courier New" w:eastAsia="Courier New" w:hint="default"/>
          <w:w w:val="95"/>
          <w:position w:val="-3"/>
          <w:sz w:val="16"/>
          <w:szCs w:val="16"/>
        </w:rPr>
        <w:t>}</w:t>
        <w:tab/>
      </w:r>
      <w:r>
        <w:rPr>
          <w:rFonts w:ascii="Courier New" w:hAnsi="Courier New" w:cs="Courier New" w:eastAsia="Courier New" w:hint="default"/>
          <w:b/>
          <w:bCs/>
          <w:sz w:val="15"/>
          <w:szCs w:val="15"/>
        </w:rPr>
        <w:t>POST</w:t>
      </w:r>
      <w:r>
        <w:rPr>
          <w:rFonts w:ascii="黑体" w:hAnsi="黑体" w:cs="黑体" w:eastAsia="黑体" w:hint="default"/>
          <w:sz w:val="16"/>
          <w:szCs w:val="16"/>
        </w:rPr>
        <w:t>后重定向</w:t>
      </w:r>
    </w:p>
    <w:p>
      <w:pPr>
        <w:spacing w:line="240" w:lineRule="auto" w:before="13"/>
        <w:ind w:right="0"/>
        <w:rPr>
          <w:rFonts w:ascii="黑体" w:hAnsi="黑体" w:cs="黑体" w:eastAsia="黑体" w:hint="default"/>
          <w:sz w:val="8"/>
          <w:szCs w:val="8"/>
        </w:rPr>
      </w:pPr>
    </w:p>
    <w:p>
      <w:pPr>
        <w:spacing w:before="100"/>
        <w:ind w:left="531" w:right="0" w:firstLine="0"/>
        <w:jc w:val="left"/>
        <w:rPr>
          <w:rFonts w:ascii="Courier New" w:hAnsi="Courier New" w:cs="Courier New" w:eastAsia="Courier New" w:hint="default"/>
          <w:sz w:val="16"/>
          <w:szCs w:val="16"/>
        </w:rPr>
      </w:pPr>
      <w:r>
        <w:rPr>
          <w:rFonts w:ascii="Courier New"/>
          <w:sz w:val="16"/>
        </w:rPr>
        <w:t>}</w:t>
      </w:r>
    </w:p>
    <w:p>
      <w:pPr>
        <w:spacing w:before="115"/>
        <w:ind w:left="511" w:right="0" w:firstLine="0"/>
        <w:jc w:val="left"/>
        <w:rPr>
          <w:rFonts w:ascii="Times New Roman" w:hAnsi="Times New Roman" w:cs="Times New Roman" w:eastAsia="Times New Roman" w:hint="default"/>
          <w:sz w:val="20"/>
          <w:szCs w:val="20"/>
        </w:rPr>
      </w:pPr>
      <w:r>
        <w:rPr>
          <w:rFonts w:ascii="宋体" w:hAnsi="宋体" w:cs="宋体" w:eastAsia="宋体" w:hint="default"/>
          <w:w w:val="100"/>
          <w:sz w:val="20"/>
          <w:szCs w:val="20"/>
        </w:rPr>
        <w:t>这个</w:t>
      </w:r>
      <w:r>
        <w:rPr>
          <w:rFonts w:ascii="Courier New" w:hAnsi="Courier New" w:cs="Courier New" w:eastAsia="Courier New" w:hint="default"/>
          <w:w w:val="99"/>
          <w:sz w:val="19"/>
          <w:szCs w:val="19"/>
        </w:rPr>
        <w:t>Readin</w:t>
      </w:r>
      <w:r>
        <w:rPr>
          <w:rFonts w:ascii="Courier New" w:hAnsi="Courier New" w:cs="Courier New" w:eastAsia="Courier New" w:hint="default"/>
          <w:spacing w:val="-1"/>
          <w:w w:val="99"/>
          <w:sz w:val="19"/>
          <w:szCs w:val="19"/>
        </w:rPr>
        <w:t>g</w:t>
      </w:r>
      <w:r>
        <w:rPr>
          <w:rFonts w:ascii="Courier New" w:hAnsi="Courier New" w:cs="Courier New" w:eastAsia="Courier New" w:hint="default"/>
          <w:w w:val="99"/>
          <w:sz w:val="19"/>
          <w:szCs w:val="19"/>
        </w:rPr>
        <w:t>ListController</w:t>
      </w:r>
      <w:r>
        <w:rPr>
          <w:rFonts w:ascii="宋体" w:hAnsi="宋体" w:cs="宋体" w:eastAsia="宋体" w:hint="default"/>
          <w:w w:val="100"/>
          <w:sz w:val="20"/>
          <w:szCs w:val="20"/>
        </w:rPr>
        <w:t>和第</w:t>
      </w:r>
      <w:r>
        <w:rPr>
          <w:rFonts w:ascii="Times New Roman" w:hAnsi="Times New Roman" w:cs="Times New Roman" w:eastAsia="Times New Roman" w:hint="default"/>
          <w:spacing w:val="-1"/>
          <w:w w:val="100"/>
          <w:sz w:val="20"/>
          <w:szCs w:val="20"/>
        </w:rPr>
        <w:t>2</w:t>
      </w:r>
      <w:r>
        <w:rPr>
          <w:rFonts w:ascii="宋体" w:hAnsi="宋体" w:cs="宋体" w:eastAsia="宋体" w:hint="default"/>
          <w:spacing w:val="-2"/>
          <w:w w:val="100"/>
          <w:sz w:val="20"/>
          <w:szCs w:val="20"/>
        </w:rPr>
        <w:t>章</w:t>
      </w:r>
      <w:r>
        <w:rPr>
          <w:rFonts w:ascii="宋体" w:hAnsi="宋体" w:cs="宋体" w:eastAsia="宋体" w:hint="default"/>
          <w:w w:val="100"/>
          <w:sz w:val="20"/>
          <w:szCs w:val="20"/>
        </w:rPr>
        <w:t>里的版</w:t>
      </w:r>
      <w:r>
        <w:rPr>
          <w:rFonts w:ascii="宋体" w:hAnsi="宋体" w:cs="宋体" w:eastAsia="宋体" w:hint="default"/>
          <w:spacing w:val="-2"/>
          <w:w w:val="100"/>
          <w:sz w:val="20"/>
          <w:szCs w:val="20"/>
        </w:rPr>
        <w:t>本</w:t>
      </w:r>
      <w:r>
        <w:rPr>
          <w:rFonts w:ascii="宋体" w:hAnsi="宋体" w:cs="宋体" w:eastAsia="宋体" w:hint="default"/>
          <w:w w:val="100"/>
          <w:sz w:val="20"/>
          <w:szCs w:val="20"/>
        </w:rPr>
        <w:t>有</w:t>
      </w:r>
      <w:r>
        <w:rPr>
          <w:rFonts w:ascii="宋体" w:hAnsi="宋体" w:cs="宋体" w:eastAsia="宋体" w:hint="default"/>
          <w:spacing w:val="-2"/>
          <w:w w:val="100"/>
          <w:sz w:val="20"/>
          <w:szCs w:val="20"/>
        </w:rPr>
        <w:t>很</w:t>
      </w:r>
      <w:r>
        <w:rPr>
          <w:rFonts w:ascii="宋体" w:hAnsi="宋体" w:cs="宋体" w:eastAsia="宋体" w:hint="default"/>
          <w:w w:val="100"/>
          <w:sz w:val="20"/>
          <w:szCs w:val="20"/>
        </w:rPr>
        <w:t>多相似</w:t>
      </w:r>
      <w:r>
        <w:rPr>
          <w:rFonts w:ascii="宋体" w:hAnsi="宋体" w:cs="宋体" w:eastAsia="宋体" w:hint="default"/>
          <w:spacing w:val="-2"/>
          <w:w w:val="100"/>
          <w:sz w:val="20"/>
          <w:szCs w:val="20"/>
        </w:rPr>
        <w:t>之</w:t>
      </w:r>
      <w:r>
        <w:rPr>
          <w:rFonts w:ascii="宋体" w:hAnsi="宋体" w:cs="宋体" w:eastAsia="宋体" w:hint="default"/>
          <w:w w:val="100"/>
          <w:sz w:val="20"/>
          <w:szCs w:val="20"/>
        </w:rPr>
        <w:t>处</w:t>
      </w:r>
      <w:r>
        <w:rPr>
          <w:rFonts w:ascii="宋体" w:hAnsi="宋体" w:cs="宋体" w:eastAsia="宋体" w:hint="default"/>
          <w:spacing w:val="-87"/>
          <w:w w:val="100"/>
          <w:sz w:val="20"/>
          <w:szCs w:val="20"/>
        </w:rPr>
        <w:t>。</w:t>
      </w:r>
      <w:r>
        <w:rPr>
          <w:rFonts w:ascii="宋体" w:hAnsi="宋体" w:cs="宋体" w:eastAsia="宋体" w:hint="default"/>
          <w:w w:val="100"/>
          <w:sz w:val="20"/>
          <w:szCs w:val="20"/>
        </w:rPr>
        <w:t>主要的</w:t>
      </w:r>
      <w:r>
        <w:rPr>
          <w:rFonts w:ascii="宋体" w:hAnsi="宋体" w:cs="宋体" w:eastAsia="宋体" w:hint="default"/>
          <w:spacing w:val="-2"/>
          <w:w w:val="100"/>
          <w:sz w:val="20"/>
          <w:szCs w:val="20"/>
        </w:rPr>
        <w:t>不</w:t>
      </w:r>
      <w:r>
        <w:rPr>
          <w:rFonts w:ascii="宋体" w:hAnsi="宋体" w:cs="宋体" w:eastAsia="宋体" w:hint="default"/>
          <w:w w:val="100"/>
          <w:sz w:val="20"/>
          <w:szCs w:val="20"/>
        </w:rPr>
        <w:t>同</w:t>
      </w:r>
      <w:r>
        <w:rPr>
          <w:rFonts w:ascii="宋体" w:hAnsi="宋体" w:cs="宋体" w:eastAsia="宋体" w:hint="default"/>
          <w:spacing w:val="-2"/>
          <w:w w:val="100"/>
          <w:sz w:val="20"/>
          <w:szCs w:val="20"/>
        </w:rPr>
        <w:t>在</w:t>
      </w:r>
      <w:r>
        <w:rPr>
          <w:rFonts w:ascii="宋体" w:hAnsi="宋体" w:cs="宋体" w:eastAsia="宋体" w:hint="default"/>
          <w:w w:val="100"/>
          <w:sz w:val="20"/>
          <w:szCs w:val="20"/>
        </w:rPr>
        <w:t>于</w:t>
      </w:r>
      <w:r>
        <w:rPr>
          <w:rFonts w:ascii="宋体" w:hAnsi="宋体" w:cs="宋体" w:eastAsia="宋体" w:hint="default"/>
          <w:spacing w:val="-86"/>
          <w:w w:val="100"/>
          <w:sz w:val="20"/>
          <w:szCs w:val="20"/>
        </w:rPr>
        <w:t>，</w:t>
      </w:r>
      <w:r>
        <w:rPr>
          <w:rFonts w:ascii="Times New Roman" w:hAnsi="Times New Roman" w:cs="Times New Roman" w:eastAsia="Times New Roman" w:hint="default"/>
          <w:spacing w:val="-1"/>
          <w:w w:val="100"/>
          <w:sz w:val="20"/>
          <w:szCs w:val="20"/>
        </w:rPr>
        <w:t>Gr</w:t>
      </w:r>
      <w:r>
        <w:rPr>
          <w:rFonts w:ascii="Times New Roman" w:hAnsi="Times New Roman" w:cs="Times New Roman" w:eastAsia="Times New Roman" w:hint="default"/>
          <w:w w:val="100"/>
          <w:sz w:val="20"/>
          <w:szCs w:val="20"/>
        </w:rPr>
        <w:t>o</w:t>
      </w:r>
      <w:r>
        <w:rPr>
          <w:rFonts w:ascii="Times New Roman" w:hAnsi="Times New Roman" w:cs="Times New Roman" w:eastAsia="Times New Roman" w:hint="default"/>
          <w:spacing w:val="-1"/>
          <w:w w:val="100"/>
          <w:sz w:val="20"/>
          <w:szCs w:val="20"/>
        </w:rPr>
        <w:t>o</w:t>
      </w:r>
      <w:r>
        <w:rPr>
          <w:rFonts w:ascii="Times New Roman" w:hAnsi="Times New Roman" w:cs="Times New Roman" w:eastAsia="Times New Roman" w:hint="default"/>
          <w:w w:val="100"/>
          <w:sz w:val="20"/>
          <w:szCs w:val="20"/>
        </w:rPr>
        <w:t>vy</w:t>
      </w:r>
    </w:p>
    <w:p>
      <w:pPr>
        <w:spacing w:after="0"/>
        <w:jc w:val="left"/>
        <w:rPr>
          <w:rFonts w:ascii="Times New Roman" w:hAnsi="Times New Roman" w:cs="Times New Roman" w:eastAsia="Times New Roman" w:hint="default"/>
          <w:sz w:val="20"/>
          <w:szCs w:val="20"/>
        </w:rPr>
        <w:sectPr>
          <w:type w:val="continuous"/>
          <w:pgSz w:w="10940" w:h="13660"/>
          <w:pgMar w:top="540" w:bottom="280" w:left="1080" w:right="1300"/>
        </w:sectPr>
      </w:pPr>
    </w:p>
    <w:p>
      <w:pPr>
        <w:spacing w:line="240" w:lineRule="auto" w:before="5"/>
        <w:ind w:right="0"/>
        <w:rPr>
          <w:rFonts w:ascii="Times New Roman" w:hAnsi="Times New Roman" w:cs="Times New Roman" w:eastAsia="Times New Roman" w:hint="default"/>
          <w:sz w:val="20"/>
          <w:szCs w:val="20"/>
        </w:rPr>
      </w:pPr>
    </w:p>
    <w:p>
      <w:pPr>
        <w:pStyle w:val="BodyText"/>
        <w:spacing w:line="276" w:lineRule="auto" w:before="17"/>
        <w:ind w:left="517" w:right="1179" w:hanging="400"/>
        <w:jc w:val="left"/>
        <w:rPr>
          <w:rFonts w:ascii="宋体" w:hAnsi="宋体" w:cs="宋体" w:eastAsia="宋体" w:hint="default"/>
        </w:rPr>
      </w:pPr>
      <w:bookmarkStart w:name="5.1.3　发生了什么" w:id="92"/>
      <w:bookmarkEnd w:id="92"/>
      <w:r>
        <w:rPr/>
      </w:r>
      <w:r>
        <w:rPr>
          <w:rFonts w:ascii="宋体" w:hAnsi="宋体" w:cs="宋体" w:eastAsia="宋体" w:hint="default"/>
        </w:rPr>
        <w:t>的语法消除了类和方法的修饰符、分号、访问方法和其他不必要的代码噪声。 你还会注意到，两个处理器方法都用</w:t>
      </w:r>
      <w:r>
        <w:rPr>
          <w:rFonts w:ascii="Courier New" w:hAnsi="Courier New" w:cs="Courier New" w:eastAsia="Courier New" w:hint="default"/>
          <w:sz w:val="19"/>
          <w:szCs w:val="19"/>
        </w:rPr>
        <w:t>def</w:t>
      </w:r>
      <w:r>
        <w:rPr>
          <w:rFonts w:ascii="宋体" w:hAnsi="宋体" w:cs="宋体" w:eastAsia="宋体" w:hint="default"/>
        </w:rPr>
        <w:t>而非</w:t>
      </w:r>
      <w:r>
        <w:rPr>
          <w:rFonts w:ascii="Courier New" w:hAnsi="Courier New" w:cs="Courier New" w:eastAsia="Courier New" w:hint="default"/>
          <w:sz w:val="19"/>
          <w:szCs w:val="19"/>
        </w:rPr>
        <w:t>String</w:t>
      </w:r>
      <w:r>
        <w:rPr>
          <w:rFonts w:ascii="宋体" w:hAnsi="宋体" w:cs="宋体" w:eastAsia="宋体" w:hint="default"/>
        </w:rPr>
        <w:t>来定义。两者都没有显式的</w:t>
      </w:r>
      <w:r>
        <w:rPr>
          <w:rFonts w:ascii="Courier New" w:hAnsi="Courier New" w:cs="Courier New" w:eastAsia="Courier New" w:hint="default"/>
          <w:sz w:val="19"/>
          <w:szCs w:val="19"/>
        </w:rPr>
        <w:t>return</w:t>
      </w:r>
      <w:r>
        <w:rPr>
          <w:rFonts w:ascii="宋体" w:hAnsi="宋体" w:cs="宋体" w:eastAsia="宋体" w:hint="default"/>
        </w:rPr>
        <w:t>语</w:t>
      </w:r>
    </w:p>
    <w:p>
      <w:pPr>
        <w:pStyle w:val="BodyText"/>
        <w:spacing w:line="266" w:lineRule="exact" w:before="0"/>
        <w:ind w:left="118" w:right="1179"/>
        <w:jc w:val="left"/>
        <w:rPr>
          <w:rFonts w:ascii="宋体" w:hAnsi="宋体" w:cs="宋体" w:eastAsia="宋体" w:hint="default"/>
        </w:rPr>
      </w:pPr>
      <w:r>
        <w:rPr>
          <w:rFonts w:ascii="宋体" w:hAnsi="宋体" w:cs="宋体" w:eastAsia="宋体" w:hint="default"/>
        </w:rPr>
        <w:t>句。如果你喜欢在方法上说明类型，喜欢显式的</w:t>
      </w:r>
      <w:r>
        <w:rPr>
          <w:rFonts w:ascii="Courier New" w:hAnsi="Courier New" w:cs="Courier New" w:eastAsia="Courier New" w:hint="default"/>
          <w:sz w:val="19"/>
          <w:szCs w:val="19"/>
        </w:rPr>
        <w:t>retrun</w:t>
      </w:r>
      <w:r>
        <w:rPr>
          <w:rFonts w:ascii="宋体" w:hAnsi="宋体" w:cs="宋体" w:eastAsia="宋体" w:hint="default"/>
        </w:rPr>
        <w:t>语句，加上就好了</w:t>
      </w:r>
      <w:r>
        <w:rPr>
          <w:rFonts w:ascii="Times New Roman" w:hAnsi="Times New Roman" w:cs="Times New Roman" w:eastAsia="Times New Roman" w:hint="default"/>
        </w:rPr>
        <w:t>——Groovy</w:t>
      </w:r>
      <w:r>
        <w:rPr>
          <w:rFonts w:ascii="宋体" w:hAnsi="宋体" w:cs="宋体" w:eastAsia="宋体" w:hint="default"/>
        </w:rPr>
        <w:t>并不在意</w:t>
      </w:r>
    </w:p>
    <w:p>
      <w:pPr>
        <w:pStyle w:val="BodyText"/>
        <w:spacing w:line="240" w:lineRule="auto" w:before="9"/>
        <w:ind w:left="118" w:right="1179"/>
        <w:jc w:val="left"/>
        <w:rPr>
          <w:rFonts w:ascii="宋体" w:hAnsi="宋体" w:cs="宋体" w:eastAsia="宋体" w:hint="default"/>
        </w:rPr>
      </w:pPr>
      <w:r>
        <w:rPr>
          <w:rFonts w:ascii="宋体" w:hAnsi="宋体" w:cs="宋体" w:eastAsia="宋体" w:hint="default"/>
        </w:rPr>
        <w:t>这些细节。</w:t>
      </w:r>
    </w:p>
    <w:p>
      <w:pPr>
        <w:pStyle w:val="BodyText"/>
        <w:spacing w:line="259" w:lineRule="auto" w:before="38"/>
        <w:ind w:left="118" w:right="1179" w:firstLine="399"/>
        <w:jc w:val="left"/>
        <w:rPr>
          <w:rFonts w:ascii="宋体" w:hAnsi="宋体" w:cs="宋体" w:eastAsia="宋体" w:hint="default"/>
        </w:rPr>
      </w:pPr>
      <w:r>
        <w:rPr>
          <w:rFonts w:ascii="宋体" w:hAnsi="宋体" w:cs="宋体" w:eastAsia="宋体" w:hint="default"/>
        </w:rPr>
        <w:t>在运行应用程序之前，还要做一件事。那就是创建一个新文件，名为</w:t>
      </w:r>
      <w:r>
        <w:rPr>
          <w:rFonts w:ascii="Times New Roman" w:hAnsi="Times New Roman" w:cs="Times New Roman" w:eastAsia="Times New Roman" w:hint="default"/>
        </w:rPr>
        <w:t>Grabs.groovy</w:t>
      </w:r>
      <w:r>
        <w:rPr>
          <w:rFonts w:ascii="宋体" w:hAnsi="宋体" w:cs="宋体" w:eastAsia="宋体" w:hint="default"/>
        </w:rPr>
        <w:t>，内容包 括如下三行：</w:t>
      </w:r>
    </w:p>
    <w:p>
      <w:pPr>
        <w:spacing w:line="240" w:lineRule="auto" w:before="11"/>
        <w:ind w:right="0"/>
        <w:rPr>
          <w:rFonts w:ascii="宋体" w:hAnsi="宋体" w:cs="宋体" w:eastAsia="宋体" w:hint="default"/>
          <w:sz w:val="14"/>
          <w:szCs w:val="14"/>
        </w:rPr>
      </w:pPr>
    </w:p>
    <w:p>
      <w:pPr>
        <w:spacing w:before="0"/>
        <w:ind w:left="538" w:right="1179" w:firstLine="0"/>
        <w:jc w:val="left"/>
        <w:rPr>
          <w:rFonts w:ascii="Courier New" w:hAnsi="Courier New" w:cs="Courier New" w:eastAsia="Courier New" w:hint="default"/>
          <w:sz w:val="16"/>
          <w:szCs w:val="16"/>
        </w:rPr>
      </w:pPr>
      <w:r>
        <w:rPr>
          <w:rFonts w:ascii="Courier New"/>
          <w:sz w:val="16"/>
        </w:rPr>
        <w:t>@Grab("h2")</w:t>
      </w:r>
    </w:p>
    <w:p>
      <w:pPr>
        <w:spacing w:line="266" w:lineRule="auto" w:before="18"/>
        <w:ind w:left="538" w:right="5241" w:firstLine="0"/>
        <w:jc w:val="left"/>
        <w:rPr>
          <w:rFonts w:ascii="Courier New" w:hAnsi="Courier New" w:cs="Courier New" w:eastAsia="Courier New" w:hint="default"/>
          <w:sz w:val="16"/>
          <w:szCs w:val="16"/>
        </w:rPr>
      </w:pPr>
      <w:r>
        <w:rPr>
          <w:rFonts w:ascii="Courier New"/>
          <w:w w:val="95"/>
          <w:sz w:val="16"/>
        </w:rPr>
        <w:t>@Grab("spring-boot-starter-thymeleaf") </w:t>
      </w:r>
      <w:r>
        <w:rPr>
          <w:rFonts w:ascii="Courier New"/>
          <w:sz w:val="16"/>
        </w:rPr>
        <w:t>class Grabs</w:t>
      </w:r>
      <w:r>
        <w:rPr>
          <w:rFonts w:ascii="Courier New"/>
          <w:spacing w:val="-4"/>
          <w:sz w:val="16"/>
        </w:rPr>
        <w:t> </w:t>
      </w:r>
      <w:r>
        <w:rPr>
          <w:rFonts w:ascii="Courier New"/>
          <w:sz w:val="16"/>
        </w:rPr>
        <w:t>{}</w:t>
      </w:r>
    </w:p>
    <w:p>
      <w:pPr>
        <w:pStyle w:val="BodyText"/>
        <w:spacing w:line="247" w:lineRule="auto" w:before="66"/>
        <w:ind w:left="118" w:right="1179" w:firstLine="399"/>
        <w:jc w:val="left"/>
        <w:rPr>
          <w:rFonts w:ascii="宋体" w:hAnsi="宋体" w:cs="宋体" w:eastAsia="宋体" w:hint="default"/>
        </w:rPr>
      </w:pPr>
      <w:r>
        <w:rPr>
          <w:rFonts w:ascii="宋体" w:hAnsi="宋体" w:cs="宋体" w:eastAsia="宋体" w:hint="default"/>
          <w:spacing w:val="-2"/>
        </w:rPr>
        <w:t>稍后我们再来讨论这个类的作用，现在你只需要知道类上的</w:t>
      </w:r>
      <w:r>
        <w:rPr>
          <w:rFonts w:ascii="Courier New" w:hAnsi="Courier New" w:cs="Courier New" w:eastAsia="Courier New" w:hint="default"/>
          <w:spacing w:val="-2"/>
          <w:sz w:val="19"/>
          <w:szCs w:val="19"/>
        </w:rPr>
        <w:t>@Grab</w:t>
      </w:r>
      <w:r>
        <w:rPr>
          <w:rFonts w:ascii="宋体" w:hAnsi="宋体" w:cs="宋体" w:eastAsia="宋体" w:hint="default"/>
          <w:spacing w:val="-2"/>
        </w:rPr>
        <w:t>注解会告诉</w:t>
      </w:r>
      <w:r>
        <w:rPr>
          <w:rFonts w:ascii="Times New Roman" w:hAnsi="Times New Roman" w:cs="Times New Roman" w:eastAsia="Times New Roman" w:hint="default"/>
          <w:spacing w:val="-2"/>
        </w:rPr>
        <w:t>Groovy</w:t>
      </w:r>
      <w:r>
        <w:rPr>
          <w:rFonts w:ascii="宋体" w:hAnsi="宋体" w:cs="宋体" w:eastAsia="宋体" w:hint="default"/>
          <w:spacing w:val="-2"/>
        </w:rPr>
        <w:t>在启动</w:t>
      </w:r>
      <w:r>
        <w:rPr>
          <w:rFonts w:ascii="宋体" w:hAnsi="宋体" w:cs="宋体" w:eastAsia="宋体" w:hint="default"/>
        </w:rPr>
        <w:t> 应用程序时自动获取一些依赖的库。</w:t>
      </w:r>
    </w:p>
    <w:p>
      <w:pPr>
        <w:pStyle w:val="BodyText"/>
        <w:spacing w:line="266" w:lineRule="auto" w:before="32"/>
        <w:ind w:left="118" w:right="1184" w:firstLine="399"/>
        <w:jc w:val="both"/>
        <w:rPr>
          <w:rFonts w:ascii="宋体" w:hAnsi="宋体" w:cs="宋体" w:eastAsia="宋体" w:hint="default"/>
        </w:rPr>
      </w:pPr>
      <w:r>
        <w:rPr>
          <w:rFonts w:ascii="宋体" w:hAnsi="宋体" w:cs="宋体" w:eastAsia="宋体" w:hint="default"/>
          <w:spacing w:val="-3"/>
        </w:rPr>
        <w:t>不管你信还是不信，我们已经可以运行这个应用程序了。我们创建了一个项目目录，向其中 </w:t>
      </w:r>
      <w:r>
        <w:rPr>
          <w:rFonts w:ascii="宋体" w:hAnsi="宋体" w:cs="宋体" w:eastAsia="宋体" w:hint="default"/>
          <w:spacing w:val="-2"/>
        </w:rPr>
        <w:t>复制了一个样式表和</w:t>
      </w:r>
      <w:r>
        <w:rPr>
          <w:rFonts w:ascii="Times New Roman" w:hAnsi="Times New Roman" w:cs="Times New Roman" w:eastAsia="Times New Roman" w:hint="default"/>
          <w:spacing w:val="-2"/>
        </w:rPr>
        <w:t>Thymeleaf</w:t>
      </w:r>
      <w:r>
        <w:rPr>
          <w:rFonts w:ascii="宋体" w:hAnsi="宋体" w:cs="宋体" w:eastAsia="宋体" w:hint="default"/>
          <w:spacing w:val="-2"/>
        </w:rPr>
        <w:t>模板，填充了一些</w:t>
      </w:r>
      <w:r>
        <w:rPr>
          <w:rFonts w:ascii="Times New Roman" w:hAnsi="Times New Roman" w:cs="Times New Roman" w:eastAsia="Times New Roman" w:hint="default"/>
          <w:spacing w:val="-2"/>
        </w:rPr>
        <w:t>Groovy</w:t>
      </w:r>
      <w:r>
        <w:rPr>
          <w:rFonts w:ascii="宋体" w:hAnsi="宋体" w:cs="宋体" w:eastAsia="宋体" w:hint="default"/>
          <w:spacing w:val="-2"/>
        </w:rPr>
        <w:t>代码。接下来，用</w:t>
      </w:r>
      <w:r>
        <w:rPr>
          <w:rFonts w:ascii="Times New Roman" w:hAnsi="Times New Roman" w:cs="Times New Roman" w:eastAsia="Times New Roman" w:hint="default"/>
          <w:spacing w:val="-2"/>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1"/>
        </w:rPr>
        <w:t>Boot</w:t>
      </w:r>
      <w:r>
        <w:rPr>
          <w:rFonts w:ascii="Times New Roman" w:hAnsi="Times New Roman" w:cs="Times New Roman" w:eastAsia="Times New Roman" w:hint="default"/>
        </w:rPr>
        <w:t> </w:t>
      </w:r>
      <w:r>
        <w:rPr>
          <w:rFonts w:ascii="Times New Roman" w:hAnsi="Times New Roman" w:cs="Times New Roman" w:eastAsia="Times New Roman" w:hint="default"/>
          <w:spacing w:val="-4"/>
        </w:rPr>
        <w:t>CLI</w:t>
      </w:r>
      <w:r>
        <w:rPr>
          <w:rFonts w:ascii="宋体" w:hAnsi="宋体" w:cs="宋体" w:eastAsia="宋体" w:hint="default"/>
          <w:spacing w:val="-4"/>
        </w:rPr>
        <w:t>（在项</w:t>
      </w:r>
      <w:r>
        <w:rPr>
          <w:rFonts w:ascii="宋体" w:hAnsi="宋体" w:cs="宋体" w:eastAsia="宋体" w:hint="default"/>
        </w:rPr>
        <w:t> </w:t>
      </w:r>
      <w:r>
        <w:rPr>
          <w:rFonts w:ascii="宋体" w:hAnsi="宋体" w:cs="宋体" w:eastAsia="宋体" w:hint="default"/>
        </w:rPr>
        <w:t>目目录里）运行即可：</w:t>
      </w:r>
    </w:p>
    <w:p>
      <w:pPr>
        <w:spacing w:line="240" w:lineRule="auto" w:before="5"/>
        <w:ind w:right="0"/>
        <w:rPr>
          <w:rFonts w:ascii="宋体" w:hAnsi="宋体" w:cs="宋体" w:eastAsia="宋体" w:hint="default"/>
          <w:sz w:val="14"/>
          <w:szCs w:val="14"/>
        </w:rPr>
      </w:pPr>
    </w:p>
    <w:p>
      <w:pPr>
        <w:spacing w:before="0"/>
        <w:ind w:left="538" w:right="1179" w:firstLine="0"/>
        <w:jc w:val="left"/>
        <w:rPr>
          <w:rFonts w:ascii="Courier New" w:hAnsi="Courier New" w:cs="Courier New" w:eastAsia="Courier New" w:hint="default"/>
          <w:sz w:val="16"/>
          <w:szCs w:val="16"/>
        </w:rPr>
      </w:pPr>
      <w:r>
        <w:rPr>
          <w:rFonts w:ascii="Courier New"/>
          <w:sz w:val="16"/>
        </w:rPr>
        <w:t>$ spring run</w:t>
      </w:r>
      <w:r>
        <w:rPr>
          <w:rFonts w:ascii="Courier New"/>
          <w:spacing w:val="-3"/>
          <w:sz w:val="16"/>
        </w:rPr>
        <w:t> </w:t>
      </w:r>
      <w:r>
        <w:rPr>
          <w:rFonts w:ascii="Courier New"/>
          <w:sz w:val="16"/>
        </w:rPr>
        <w:t>.</w:t>
      </w:r>
    </w:p>
    <w:p>
      <w:pPr>
        <w:pStyle w:val="BodyText"/>
        <w:spacing w:line="259" w:lineRule="auto" w:before="85"/>
        <w:ind w:left="118" w:right="1179" w:firstLine="399"/>
        <w:jc w:val="left"/>
        <w:rPr>
          <w:rFonts w:ascii="宋体" w:hAnsi="宋体" w:cs="宋体" w:eastAsia="宋体" w:hint="default"/>
        </w:rPr>
      </w:pPr>
      <w:r>
        <w:rPr>
          <w:rFonts w:ascii="宋体" w:hAnsi="宋体" w:cs="宋体" w:eastAsia="宋体" w:hint="default"/>
        </w:rPr>
        <w:t>几秒后，应用程序完全启动。打开浏览器，访问</w:t>
      </w:r>
      <w:r>
        <w:rPr>
          <w:rFonts w:ascii="Times New Roman" w:hAnsi="Times New Roman" w:cs="Times New Roman" w:eastAsia="Times New Roman" w:hint="default"/>
        </w:rPr>
        <w:t>http://localhost:8080</w:t>
      </w:r>
      <w:r>
        <w:rPr>
          <w:rFonts w:ascii="宋体" w:hAnsi="宋体" w:cs="宋体" w:eastAsia="宋体" w:hint="default"/>
        </w:rPr>
        <w:t>。如果一切正常，你应 该就能看到和第</w:t>
      </w:r>
      <w:r>
        <w:rPr>
          <w:rFonts w:ascii="Times New Roman" w:hAnsi="Times New Roman" w:cs="Times New Roman" w:eastAsia="Times New Roman" w:hint="default"/>
        </w:rPr>
        <w:t>2</w:t>
      </w:r>
      <w:r>
        <w:rPr>
          <w:rFonts w:ascii="宋体" w:hAnsi="宋体" w:cs="宋体" w:eastAsia="宋体" w:hint="default"/>
        </w:rPr>
        <w:t>章一样的阅读列表应用程序。</w:t>
      </w:r>
    </w:p>
    <w:p>
      <w:pPr>
        <w:pStyle w:val="BodyText"/>
        <w:spacing w:line="259" w:lineRule="auto" w:before="5"/>
        <w:ind w:left="518" w:right="1179"/>
        <w:jc w:val="left"/>
        <w:rPr>
          <w:rFonts w:ascii="宋体" w:hAnsi="宋体" w:cs="宋体" w:eastAsia="宋体" w:hint="default"/>
        </w:rPr>
      </w:pPr>
      <w:r>
        <w:rPr>
          <w:rFonts w:ascii="宋体" w:hAnsi="宋体" w:cs="宋体" w:eastAsia="宋体" w:hint="default"/>
          <w:spacing w:val="-1"/>
        </w:rPr>
        <w:t>成功啦！只用了几页纸的篇幅，你就写出了简单而又完整的</w:t>
      </w:r>
      <w:r>
        <w:rPr>
          <w:rFonts w:ascii="Times New Roman" w:hAnsi="Times New Roman" w:cs="Times New Roman" w:eastAsia="Times New Roman" w:hint="default"/>
          <w:spacing w:val="-1"/>
        </w:rPr>
        <w:t>Spring</w:t>
      </w:r>
      <w:r>
        <w:rPr>
          <w:rFonts w:ascii="宋体" w:hAnsi="宋体" w:cs="宋体" w:eastAsia="宋体" w:hint="default"/>
          <w:spacing w:val="-1"/>
        </w:rPr>
        <w:t>应用程序！</w:t>
      </w:r>
      <w:r>
        <w:rPr>
          <w:rFonts w:ascii="宋体" w:hAnsi="宋体" w:cs="宋体" w:eastAsia="宋体" w:hint="default"/>
        </w:rPr>
        <w:t> </w:t>
      </w:r>
      <w:r>
        <w:rPr>
          <w:rFonts w:ascii="宋体" w:hAnsi="宋体" w:cs="宋体" w:eastAsia="宋体" w:hint="default"/>
        </w:rPr>
        <w:t>此时此刻你也许会好奇这是怎么办到的。</w:t>
      </w:r>
    </w:p>
    <w:p>
      <w:pPr>
        <w:pStyle w:val="ListParagraph"/>
        <w:numPr>
          <w:ilvl w:val="3"/>
          <w:numId w:val="20"/>
        </w:numPr>
        <w:tabs>
          <w:tab w:pos="769" w:val="left" w:leader="none"/>
        </w:tabs>
        <w:spacing w:line="240" w:lineRule="auto" w:before="15" w:after="0"/>
        <w:ind w:left="768" w:right="0" w:hanging="230"/>
        <w:jc w:val="left"/>
        <w:rPr>
          <w:rFonts w:ascii="宋体" w:hAnsi="宋体" w:cs="宋体" w:eastAsia="宋体" w:hint="default"/>
          <w:sz w:val="20"/>
          <w:szCs w:val="20"/>
        </w:rPr>
      </w:pPr>
      <w:r>
        <w:rPr/>
        <w:pict>
          <v:group style="position:absolute;margin-left:499.619995pt;margin-top:8.737671pt;width:47.4pt;height:22.7pt;mso-position-horizontal-relative:page;mso-position-vertical-relative:paragraph;z-index:6424" coordorigin="9992,175" coordsize="948,454">
            <v:group style="position:absolute;left:9992;top:175;width:948;height:454" coordorigin="9992,175" coordsize="948,454">
              <v:shape style="position:absolute;left:9992;top:175;width:948;height:454" coordorigin="9992,175" coordsize="948,454" path="m10915,175l10069,175,10039,181,10015,197,9998,221,9992,250,9992,553,9998,582,10015,606,10039,622,10069,628,10915,628,10940,623,10940,180,10915,175xe" filled="true" fillcolor="#6d6d6d" stroked="false">
                <v:path arrowok="t"/>
                <v:fill type="solid"/>
              </v:shape>
              <v:shape style="position:absolute;left:9992;top:175;width:948;height:454"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5</w:t>
                      </w:r>
                      <w:r>
                        <w:rPr>
                          <w:rFonts w:ascii="Arial"/>
                          <w:sz w:val="24"/>
                        </w:rPr>
                      </w:r>
                    </w:p>
                  </w:txbxContent>
                </v:textbox>
                <w10:wrap type="none"/>
              </v:shape>
            </v:group>
            <w10:wrap type="none"/>
          </v:group>
        </w:pict>
      </w:r>
      <w:r>
        <w:rPr>
          <w:rFonts w:ascii="方正小篆体" w:hAnsi="方正小篆体" w:cs="方正小篆体" w:eastAsia="方正小篆体" w:hint="default"/>
          <w:sz w:val="20"/>
          <w:szCs w:val="20"/>
        </w:rPr>
        <w:t>没有</w:t>
      </w:r>
      <w:r>
        <w:rPr>
          <w:rFonts w:ascii="Times New Roman" w:hAnsi="Times New Roman" w:cs="Times New Roman" w:eastAsia="Times New Roman" w:hint="default"/>
          <w:i/>
          <w:sz w:val="20"/>
          <w:szCs w:val="20"/>
        </w:rPr>
        <w:t>Spring</w:t>
      </w:r>
      <w:r>
        <w:rPr>
          <w:rFonts w:ascii="方正小篆体" w:hAnsi="方正小篆体" w:cs="方正小篆体" w:eastAsia="方正小篆体" w:hint="default"/>
          <w:sz w:val="20"/>
          <w:szCs w:val="20"/>
        </w:rPr>
        <w:t>配置</w:t>
      </w:r>
      <w:r>
        <w:rPr>
          <w:rFonts w:ascii="宋体" w:hAnsi="宋体" w:cs="宋体" w:eastAsia="宋体" w:hint="default"/>
          <w:sz w:val="20"/>
          <w:szCs w:val="20"/>
        </w:rPr>
        <w:t>，</w:t>
      </w:r>
      <w:r>
        <w:rPr>
          <w:rFonts w:ascii="Times New Roman" w:hAnsi="Times New Roman" w:cs="Times New Roman" w:eastAsia="Times New Roman" w:hint="default"/>
          <w:sz w:val="20"/>
          <w:szCs w:val="20"/>
        </w:rPr>
        <w:t>Bean</w:t>
      </w:r>
      <w:r>
        <w:rPr>
          <w:rFonts w:ascii="宋体" w:hAnsi="宋体" w:cs="宋体" w:eastAsia="宋体" w:hint="default"/>
          <w:sz w:val="20"/>
          <w:szCs w:val="20"/>
        </w:rPr>
        <w:t>是如何创建并组装的？</w:t>
      </w:r>
      <w:r>
        <w:rPr>
          <w:rFonts w:ascii="Courier New" w:hAnsi="Courier New" w:cs="Courier New" w:eastAsia="Courier New" w:hint="default"/>
          <w:sz w:val="19"/>
          <w:szCs w:val="19"/>
        </w:rPr>
        <w:t>JdbcTemplate</w:t>
      </w:r>
      <w:r>
        <w:rPr>
          <w:rFonts w:ascii="Courier New" w:hAnsi="Courier New" w:cs="Courier New" w:eastAsia="Courier New" w:hint="default"/>
          <w:spacing w:val="-84"/>
          <w:sz w:val="19"/>
          <w:szCs w:val="19"/>
        </w:rPr>
        <w:t> </w:t>
      </w:r>
      <w:r>
        <w:rPr>
          <w:rFonts w:ascii="Times New Roman" w:hAnsi="Times New Roman" w:cs="Times New Roman" w:eastAsia="Times New Roman" w:hint="default"/>
          <w:sz w:val="20"/>
          <w:szCs w:val="20"/>
        </w:rPr>
        <w:t>Bean</w:t>
      </w:r>
      <w:r>
        <w:rPr>
          <w:rFonts w:ascii="宋体" w:hAnsi="宋体" w:cs="宋体" w:eastAsia="宋体" w:hint="default"/>
          <w:sz w:val="20"/>
          <w:szCs w:val="20"/>
        </w:rPr>
        <w:t>又是从哪来的？</w:t>
      </w:r>
    </w:p>
    <w:p>
      <w:pPr>
        <w:pStyle w:val="BodyText"/>
        <w:spacing w:line="240" w:lineRule="auto" w:before="2"/>
        <w:ind w:left="538" w:right="1179"/>
        <w:jc w:val="left"/>
        <w:rPr>
          <w:rFonts w:ascii="宋体" w:hAnsi="宋体" w:cs="宋体" w:eastAsia="宋体" w:hint="default"/>
        </w:rPr>
      </w:pPr>
      <w:r>
        <w:rPr>
          <w:rFonts w:ascii="Wingdings" w:hAnsi="Wingdings" w:cs="Wingdings" w:eastAsia="Wingdings" w:hint="default"/>
          <w:sz w:val="18"/>
          <w:szCs w:val="18"/>
        </w:rPr>
        <w:t></w:t>
      </w:r>
      <w:r>
        <w:rPr>
          <w:rFonts w:ascii="Times New Roman" w:hAnsi="Times New Roman" w:cs="Times New Roman" w:eastAsia="Times New Roman" w:hint="default"/>
          <w:sz w:val="18"/>
          <w:szCs w:val="18"/>
        </w:rPr>
        <w:t> </w:t>
      </w:r>
      <w:r>
        <w:rPr>
          <w:rFonts w:ascii="方正小篆体" w:hAnsi="方正小篆体" w:cs="方正小篆体" w:eastAsia="方正小篆体" w:hint="default"/>
        </w:rPr>
        <w:t>没有构建文件</w:t>
      </w:r>
      <w:r>
        <w:rPr>
          <w:rFonts w:ascii="宋体" w:hAnsi="宋体" w:cs="宋体" w:eastAsia="宋体" w:hint="default"/>
        </w:rPr>
        <w:t>，</w:t>
      </w:r>
      <w:r>
        <w:rPr>
          <w:rFonts w:ascii="Times New Roman" w:hAnsi="Times New Roman" w:cs="Times New Roman" w:eastAsia="Times New Roman" w:hint="default"/>
        </w:rPr>
        <w:t>Spring</w:t>
      </w:r>
      <w:r>
        <w:rPr>
          <w:rFonts w:ascii="Times New Roman" w:hAnsi="Times New Roman" w:cs="Times New Roman" w:eastAsia="Times New Roman" w:hint="default"/>
          <w:spacing w:val="9"/>
        </w:rPr>
        <w:t> </w:t>
      </w:r>
      <w:r>
        <w:rPr>
          <w:rFonts w:ascii="Times New Roman" w:hAnsi="Times New Roman" w:cs="Times New Roman" w:eastAsia="Times New Roman" w:hint="default"/>
        </w:rPr>
        <w:t>MVC</w:t>
      </w:r>
      <w:r>
        <w:rPr>
          <w:rFonts w:ascii="宋体" w:hAnsi="宋体" w:cs="宋体" w:eastAsia="宋体" w:hint="default"/>
        </w:rPr>
        <w:t>和</w:t>
      </w:r>
      <w:r>
        <w:rPr>
          <w:rFonts w:ascii="Times New Roman" w:hAnsi="Times New Roman" w:cs="Times New Roman" w:eastAsia="Times New Roman" w:hint="default"/>
        </w:rPr>
        <w:t>Thymeleaf</w:t>
      </w:r>
      <w:r>
        <w:rPr>
          <w:rFonts w:ascii="宋体" w:hAnsi="宋体" w:cs="宋体" w:eastAsia="宋体" w:hint="default"/>
        </w:rPr>
        <w:t>这样的依赖库是哪来的？</w:t>
      </w:r>
    </w:p>
    <w:p>
      <w:pPr>
        <w:spacing w:line="247" w:lineRule="auto" w:before="13"/>
        <w:ind w:left="765" w:right="1179" w:hanging="227"/>
        <w:jc w:val="left"/>
        <w:rPr>
          <w:rFonts w:ascii="宋体" w:hAnsi="宋体" w:cs="宋体" w:eastAsia="宋体" w:hint="default"/>
          <w:sz w:val="20"/>
          <w:szCs w:val="20"/>
        </w:rPr>
      </w:pPr>
      <w:r>
        <w:rPr>
          <w:rFonts w:ascii="Wingdings" w:hAnsi="Wingdings" w:cs="Wingdings" w:eastAsia="Wingdings" w:hint="default"/>
          <w:sz w:val="18"/>
          <w:szCs w:val="18"/>
        </w:rPr>
        <w:t></w:t>
      </w:r>
      <w:r>
        <w:rPr>
          <w:rFonts w:ascii="Times New Roman" w:hAnsi="Times New Roman" w:cs="Times New Roman" w:eastAsia="Times New Roman" w:hint="default"/>
          <w:sz w:val="18"/>
          <w:szCs w:val="18"/>
        </w:rPr>
        <w:t> </w:t>
      </w:r>
      <w:r>
        <w:rPr>
          <w:rFonts w:ascii="方正小篆体" w:hAnsi="方正小篆体" w:cs="方正小篆体" w:eastAsia="方正小篆体" w:hint="default"/>
          <w:spacing w:val="6"/>
          <w:sz w:val="20"/>
          <w:szCs w:val="20"/>
        </w:rPr>
        <w:t>没有</w:t>
      </w:r>
      <w:r>
        <w:rPr>
          <w:rFonts w:ascii="Courier New" w:hAnsi="Courier New" w:cs="Courier New" w:eastAsia="Courier New" w:hint="default"/>
          <w:spacing w:val="6"/>
          <w:sz w:val="19"/>
          <w:szCs w:val="19"/>
        </w:rPr>
        <w:t>import</w:t>
      </w:r>
      <w:r>
        <w:rPr>
          <w:rFonts w:ascii="方正小篆体" w:hAnsi="方正小篆体" w:cs="方正小篆体" w:eastAsia="方正小篆体" w:hint="default"/>
          <w:spacing w:val="6"/>
          <w:sz w:val="20"/>
          <w:szCs w:val="20"/>
        </w:rPr>
        <w:t>语句</w:t>
      </w:r>
      <w:r>
        <w:rPr>
          <w:rFonts w:ascii="宋体" w:hAnsi="宋体" w:cs="宋体" w:eastAsia="宋体" w:hint="default"/>
          <w:spacing w:val="6"/>
          <w:sz w:val="20"/>
          <w:szCs w:val="20"/>
        </w:rPr>
        <w:t>。如果不通过</w:t>
      </w:r>
      <w:r>
        <w:rPr>
          <w:rFonts w:ascii="Courier New" w:hAnsi="Courier New" w:cs="Courier New" w:eastAsia="Courier New" w:hint="default"/>
          <w:spacing w:val="6"/>
          <w:sz w:val="19"/>
          <w:szCs w:val="19"/>
        </w:rPr>
        <w:t>import</w:t>
      </w:r>
      <w:r>
        <w:rPr>
          <w:rFonts w:ascii="宋体" w:hAnsi="宋体" w:cs="宋体" w:eastAsia="宋体" w:hint="default"/>
          <w:spacing w:val="6"/>
          <w:sz w:val="20"/>
          <w:szCs w:val="20"/>
        </w:rPr>
        <w:t>语句来指定具体的包，</w:t>
      </w:r>
      <w:r>
        <w:rPr>
          <w:rFonts w:ascii="Times New Roman" w:hAnsi="Times New Roman" w:cs="Times New Roman" w:eastAsia="Times New Roman" w:hint="default"/>
          <w:spacing w:val="6"/>
          <w:sz w:val="20"/>
          <w:szCs w:val="20"/>
        </w:rPr>
        <w:t>Groovy</w:t>
      </w:r>
      <w:r>
        <w:rPr>
          <w:rFonts w:ascii="宋体" w:hAnsi="宋体" w:cs="宋体" w:eastAsia="宋体" w:hint="default"/>
          <w:spacing w:val="6"/>
          <w:sz w:val="20"/>
          <w:szCs w:val="20"/>
        </w:rPr>
        <w:t>如何解析</w:t>
      </w:r>
      <w:r>
        <w:rPr>
          <w:rFonts w:ascii="Courier New" w:hAnsi="Courier New" w:cs="Courier New" w:eastAsia="Courier New" w:hint="default"/>
          <w:spacing w:val="6"/>
          <w:sz w:val="19"/>
          <w:szCs w:val="19"/>
        </w:rPr>
        <w:t>Jdbc- </w:t>
      </w:r>
      <w:r>
        <w:rPr>
          <w:rFonts w:ascii="Courier New" w:hAnsi="Courier New" w:cs="Courier New" w:eastAsia="Courier New" w:hint="default"/>
          <w:sz w:val="19"/>
          <w:szCs w:val="19"/>
        </w:rPr>
        <w:t>Template</w:t>
      </w:r>
      <w:r>
        <w:rPr>
          <w:rFonts w:ascii="宋体" w:hAnsi="宋体" w:cs="宋体" w:eastAsia="宋体" w:hint="default"/>
          <w:sz w:val="20"/>
          <w:szCs w:val="20"/>
        </w:rPr>
        <w:t>和</w:t>
      </w:r>
      <w:r>
        <w:rPr>
          <w:rFonts w:ascii="Courier New" w:hAnsi="Courier New" w:cs="Courier New" w:eastAsia="Courier New" w:hint="default"/>
          <w:sz w:val="19"/>
          <w:szCs w:val="19"/>
        </w:rPr>
        <w:t>RequestMapping</w:t>
      </w:r>
      <w:r>
        <w:rPr>
          <w:rFonts w:ascii="宋体" w:hAnsi="宋体" w:cs="宋体" w:eastAsia="宋体" w:hint="default"/>
          <w:sz w:val="20"/>
          <w:szCs w:val="20"/>
        </w:rPr>
        <w:t>的类型？</w:t>
      </w:r>
    </w:p>
    <w:p>
      <w:pPr>
        <w:pStyle w:val="BodyText"/>
        <w:spacing w:line="256" w:lineRule="auto" w:before="0"/>
        <w:ind w:left="517" w:right="1179" w:firstLine="20"/>
        <w:jc w:val="left"/>
        <w:rPr>
          <w:rFonts w:ascii="宋体" w:hAnsi="宋体" w:cs="宋体" w:eastAsia="宋体" w:hint="default"/>
        </w:rPr>
      </w:pPr>
      <w:r>
        <w:rPr>
          <w:rFonts w:ascii="Wingdings" w:hAnsi="Wingdings" w:cs="Wingdings" w:eastAsia="Wingdings" w:hint="default"/>
          <w:sz w:val="18"/>
          <w:szCs w:val="18"/>
        </w:rPr>
        <w:t></w:t>
      </w:r>
      <w:r>
        <w:rPr>
          <w:rFonts w:ascii="Times New Roman" w:hAnsi="Times New Roman" w:cs="Times New Roman" w:eastAsia="Times New Roman" w:hint="default"/>
          <w:sz w:val="18"/>
          <w:szCs w:val="18"/>
        </w:rPr>
        <w:t> </w:t>
      </w:r>
      <w:r>
        <w:rPr>
          <w:rFonts w:ascii="方正小篆体" w:hAnsi="方正小篆体" w:cs="方正小篆体" w:eastAsia="方正小篆体" w:hint="default"/>
        </w:rPr>
        <w:t>没有部署应用</w:t>
      </w:r>
      <w:r>
        <w:rPr>
          <w:rFonts w:ascii="宋体" w:hAnsi="宋体" w:cs="宋体" w:eastAsia="宋体" w:hint="default"/>
        </w:rPr>
        <w:t>，</w:t>
      </w:r>
      <w:r>
        <w:rPr>
          <w:rFonts w:ascii="Times New Roman" w:hAnsi="Times New Roman" w:cs="Times New Roman" w:eastAsia="Times New Roman" w:hint="default"/>
        </w:rPr>
        <w:t>Web</w:t>
      </w:r>
      <w:r>
        <w:rPr>
          <w:rFonts w:ascii="宋体" w:hAnsi="宋体" w:cs="宋体" w:eastAsia="宋体" w:hint="default"/>
        </w:rPr>
        <w:t>服务器从何而来？ </w:t>
      </w:r>
      <w:r>
        <w:rPr>
          <w:rFonts w:ascii="宋体" w:hAnsi="宋体" w:cs="宋体" w:eastAsia="宋体" w:hint="default"/>
          <w:spacing w:val="-1"/>
        </w:rPr>
        <w:t>实际上，我们编写的代码看起来不止缺少分号。这些代码究竟是怎么运行起来的？</w:t>
      </w:r>
    </w:p>
    <w:p>
      <w:pPr>
        <w:spacing w:line="240" w:lineRule="auto" w:before="12"/>
        <w:ind w:right="0"/>
        <w:rPr>
          <w:rFonts w:ascii="宋体" w:hAnsi="宋体" w:cs="宋体" w:eastAsia="宋体" w:hint="default"/>
          <w:sz w:val="16"/>
          <w:szCs w:val="16"/>
        </w:rPr>
      </w:pPr>
    </w:p>
    <w:p>
      <w:pPr>
        <w:pStyle w:val="Heading2"/>
        <w:tabs>
          <w:tab w:pos="892" w:val="left" w:leader="none"/>
        </w:tabs>
        <w:spacing w:line="240" w:lineRule="auto"/>
        <w:ind w:right="1179"/>
        <w:jc w:val="left"/>
        <w:rPr>
          <w:rFonts w:ascii="黑体" w:hAnsi="黑体" w:cs="黑体" w:eastAsia="黑体" w:hint="default"/>
        </w:rPr>
      </w:pPr>
      <w:bookmarkStart w:name="_TOC_250008" w:id="93"/>
      <w:r>
        <w:rPr>
          <w:rFonts w:ascii="Arial" w:hAnsi="Arial" w:cs="Arial" w:eastAsia="Arial" w:hint="default"/>
        </w:rPr>
        <w:t>5.1.3</w:t>
        <w:tab/>
      </w:r>
      <w:bookmarkEnd w:id="93"/>
      <w:r>
        <w:rPr>
          <w:rFonts w:ascii="黑体" w:hAnsi="黑体" w:cs="黑体" w:eastAsia="黑体" w:hint="default"/>
        </w:rPr>
        <w:t>发生了什么</w:t>
      </w:r>
    </w:p>
    <w:p>
      <w:pPr>
        <w:pStyle w:val="BodyText"/>
        <w:spacing w:line="259" w:lineRule="auto" w:before="174"/>
        <w:ind w:left="118" w:right="1179" w:firstLine="399"/>
        <w:jc w:val="left"/>
        <w:rPr>
          <w:rFonts w:ascii="宋体" w:hAnsi="宋体" w:cs="宋体" w:eastAsia="宋体" w:hint="default"/>
        </w:rPr>
      </w:pPr>
      <w:r>
        <w:rPr>
          <w:rFonts w:ascii="宋体" w:hAnsi="宋体" w:cs="宋体" w:eastAsia="宋体" w:hint="default"/>
        </w:rPr>
        <w:t>你可能已经猜到了，</w:t>
      </w:r>
      <w:r>
        <w:rPr>
          <w:rFonts w:ascii="Times New Roman" w:hAnsi="Times New Roman" w:cs="Times New Roman" w:eastAsia="Times New Roman" w:hint="default"/>
        </w:rPr>
        <w:t>Spring Boot CLI</w:t>
      </w:r>
      <w:r>
        <w:rPr>
          <w:rFonts w:ascii="宋体" w:hAnsi="宋体" w:cs="宋体" w:eastAsia="宋体" w:hint="default"/>
        </w:rPr>
        <w:t>在这里不仅仅是便捷地使用</w:t>
      </w:r>
      <w:r>
        <w:rPr>
          <w:rFonts w:ascii="Times New Roman" w:hAnsi="Times New Roman" w:cs="Times New Roman" w:eastAsia="Times New Roman" w:hint="default"/>
        </w:rPr>
        <w:t>Groovy</w:t>
      </w:r>
      <w:r>
        <w:rPr>
          <w:rFonts w:ascii="宋体" w:hAnsi="宋体" w:cs="宋体" w:eastAsia="宋体" w:hint="default"/>
        </w:rPr>
        <w:t>编写了</w:t>
      </w:r>
      <w:r>
        <w:rPr>
          <w:rFonts w:ascii="Times New Roman" w:hAnsi="Times New Roman" w:cs="Times New Roman" w:eastAsia="Times New Roman" w:hint="default"/>
        </w:rPr>
        <w:t>Spring</w:t>
      </w:r>
      <w:r>
        <w:rPr>
          <w:rFonts w:ascii="宋体" w:hAnsi="宋体" w:cs="宋体" w:eastAsia="宋体" w:hint="default"/>
        </w:rPr>
        <w:t>应用程 序。</w:t>
      </w:r>
      <w:r>
        <w:rPr>
          <w:rFonts w:ascii="Times New Roman" w:hAnsi="Times New Roman" w:cs="Times New Roman" w:eastAsia="Times New Roman" w:hint="default"/>
        </w:rPr>
        <w:t>Spring Boot</w:t>
      </w:r>
      <w:r>
        <w:rPr>
          <w:rFonts w:ascii="Times New Roman" w:hAnsi="Times New Roman" w:cs="Times New Roman" w:eastAsia="Times New Roman" w:hint="default"/>
          <w:spacing w:val="-8"/>
        </w:rPr>
        <w:t> </w:t>
      </w:r>
      <w:r>
        <w:rPr>
          <w:rFonts w:ascii="Times New Roman" w:hAnsi="Times New Roman" w:cs="Times New Roman" w:eastAsia="Times New Roman" w:hint="default"/>
        </w:rPr>
        <w:t>CLI</w:t>
      </w:r>
      <w:r>
        <w:rPr>
          <w:rFonts w:ascii="宋体" w:hAnsi="宋体" w:cs="宋体" w:eastAsia="宋体" w:hint="default"/>
        </w:rPr>
        <w:t>施展了很多技能。</w:t>
      </w:r>
    </w:p>
    <w:p>
      <w:pPr>
        <w:pStyle w:val="BodyText"/>
        <w:spacing w:line="240" w:lineRule="auto" w:before="5"/>
        <w:ind w:left="538" w:right="1179"/>
        <w:jc w:val="left"/>
        <w:rPr>
          <w:rFonts w:ascii="宋体" w:hAnsi="宋体" w:cs="宋体" w:eastAsia="宋体" w:hint="default"/>
        </w:rPr>
      </w:pPr>
      <w:r>
        <w:rPr>
          <w:rFonts w:ascii="Wingdings" w:hAnsi="Wingdings" w:cs="Wingdings" w:eastAsia="Wingdings" w:hint="default"/>
          <w:sz w:val="18"/>
          <w:szCs w:val="18"/>
        </w:rPr>
        <w:t></w:t>
      </w:r>
      <w:r>
        <w:rPr>
          <w:rFonts w:ascii="Times New Roman" w:hAnsi="Times New Roman" w:cs="Times New Roman" w:eastAsia="Times New Roman" w:hint="default"/>
          <w:sz w:val="18"/>
          <w:szCs w:val="18"/>
        </w:rPr>
        <w:t> </w:t>
      </w:r>
      <w:r>
        <w:rPr>
          <w:rFonts w:ascii="Times New Roman" w:hAnsi="Times New Roman" w:cs="Times New Roman" w:eastAsia="Times New Roman" w:hint="default"/>
        </w:rPr>
        <w:t>CLI</w:t>
      </w:r>
      <w:r>
        <w:rPr>
          <w:rFonts w:ascii="宋体" w:hAnsi="宋体" w:cs="宋体" w:eastAsia="宋体" w:hint="default"/>
        </w:rPr>
        <w:t>可以利用</w:t>
      </w:r>
      <w:r>
        <w:rPr>
          <w:rFonts w:ascii="Times New Roman" w:hAnsi="Times New Roman" w:cs="Times New Roman" w:eastAsia="Times New Roman" w:hint="default"/>
        </w:rPr>
        <w:t>Spring</w:t>
      </w:r>
      <w:r>
        <w:rPr>
          <w:rFonts w:ascii="Times New Roman" w:hAnsi="Times New Roman" w:cs="Times New Roman" w:eastAsia="Times New Roman" w:hint="default"/>
          <w:spacing w:val="16"/>
        </w:rPr>
        <w:t> </w:t>
      </w:r>
      <w:r>
        <w:rPr>
          <w:rFonts w:ascii="Times New Roman" w:hAnsi="Times New Roman" w:cs="Times New Roman" w:eastAsia="Times New Roman" w:hint="default"/>
        </w:rPr>
        <w:t>Boot</w:t>
      </w:r>
      <w:r>
        <w:rPr>
          <w:rFonts w:ascii="宋体" w:hAnsi="宋体" w:cs="宋体" w:eastAsia="宋体" w:hint="default"/>
        </w:rPr>
        <w:t>的自动配置和起步依赖。</w:t>
      </w:r>
    </w:p>
    <w:p>
      <w:pPr>
        <w:pStyle w:val="BodyText"/>
        <w:spacing w:line="240" w:lineRule="auto" w:before="23"/>
        <w:ind w:left="538" w:right="1179"/>
        <w:jc w:val="left"/>
        <w:rPr>
          <w:rFonts w:ascii="宋体" w:hAnsi="宋体" w:cs="宋体" w:eastAsia="宋体" w:hint="default"/>
        </w:rPr>
      </w:pPr>
      <w:r>
        <w:rPr>
          <w:rFonts w:ascii="Wingdings" w:hAnsi="Wingdings" w:cs="Wingdings" w:eastAsia="Wingdings" w:hint="default"/>
          <w:sz w:val="18"/>
          <w:szCs w:val="18"/>
        </w:rPr>
        <w:t></w:t>
      </w:r>
      <w:r>
        <w:rPr>
          <w:rFonts w:ascii="Times New Roman" w:hAnsi="Times New Roman" w:cs="Times New Roman" w:eastAsia="Times New Roman" w:hint="default"/>
          <w:spacing w:val="17"/>
          <w:sz w:val="18"/>
          <w:szCs w:val="18"/>
        </w:rPr>
        <w:t> </w:t>
      </w:r>
      <w:r>
        <w:rPr>
          <w:rFonts w:ascii="Times New Roman" w:hAnsi="Times New Roman" w:cs="Times New Roman" w:eastAsia="Times New Roman" w:hint="default"/>
        </w:rPr>
        <w:t>CLI</w:t>
      </w:r>
      <w:r>
        <w:rPr>
          <w:rFonts w:ascii="宋体" w:hAnsi="宋体" w:cs="宋体" w:eastAsia="宋体" w:hint="default"/>
        </w:rPr>
        <w:t>可以检测到正在使用的特定类，自动解析合适的依赖库来支持那些类。</w:t>
      </w:r>
    </w:p>
    <w:p>
      <w:pPr>
        <w:pStyle w:val="BodyText"/>
        <w:spacing w:line="259" w:lineRule="auto" w:before="23"/>
        <w:ind w:left="765" w:right="1179" w:hanging="227"/>
        <w:jc w:val="left"/>
        <w:rPr>
          <w:rFonts w:ascii="宋体" w:hAnsi="宋体" w:cs="宋体" w:eastAsia="宋体" w:hint="default"/>
        </w:rPr>
      </w:pPr>
      <w:r>
        <w:rPr>
          <w:rFonts w:ascii="Wingdings" w:hAnsi="Wingdings" w:cs="Wingdings" w:eastAsia="Wingdings" w:hint="default"/>
          <w:sz w:val="18"/>
          <w:szCs w:val="18"/>
        </w:rPr>
        <w:t></w:t>
      </w:r>
      <w:r>
        <w:rPr>
          <w:rFonts w:ascii="Times New Roman" w:hAnsi="Times New Roman" w:cs="Times New Roman" w:eastAsia="Times New Roman" w:hint="default"/>
          <w:sz w:val="18"/>
          <w:szCs w:val="18"/>
        </w:rPr>
        <w:t> </w:t>
      </w:r>
      <w:r>
        <w:rPr>
          <w:rFonts w:ascii="Times New Roman" w:hAnsi="Times New Roman" w:cs="Times New Roman" w:eastAsia="Times New Roman" w:hint="default"/>
          <w:spacing w:val="-2"/>
        </w:rPr>
        <w:t>CLI</w:t>
      </w:r>
      <w:r>
        <w:rPr>
          <w:rFonts w:ascii="宋体" w:hAnsi="宋体" w:cs="宋体" w:eastAsia="宋体" w:hint="default"/>
          <w:spacing w:val="-2"/>
        </w:rPr>
        <w:t>知道多数常用类都在哪些包里，如果用到了这些类，它会把那些包加入</w:t>
      </w:r>
      <w:r>
        <w:rPr>
          <w:rFonts w:ascii="Times New Roman" w:hAnsi="Times New Roman" w:cs="Times New Roman" w:eastAsia="Times New Roman" w:hint="default"/>
          <w:spacing w:val="-2"/>
        </w:rPr>
        <w:t>Groovy</w:t>
      </w:r>
      <w:r>
        <w:rPr>
          <w:rFonts w:ascii="宋体" w:hAnsi="宋体" w:cs="宋体" w:eastAsia="宋体" w:hint="default"/>
          <w:spacing w:val="-2"/>
        </w:rPr>
        <w:t>的默认</w:t>
      </w:r>
      <w:r>
        <w:rPr>
          <w:rFonts w:ascii="宋体" w:hAnsi="宋体" w:cs="宋体" w:eastAsia="宋体" w:hint="default"/>
        </w:rPr>
        <w:t> 包里。</w:t>
      </w:r>
    </w:p>
    <w:p>
      <w:pPr>
        <w:pStyle w:val="BodyText"/>
        <w:spacing w:line="259" w:lineRule="auto" w:before="22"/>
        <w:ind w:left="765" w:right="1176" w:hanging="227"/>
        <w:jc w:val="left"/>
        <w:rPr>
          <w:rFonts w:ascii="宋体" w:hAnsi="宋体" w:cs="宋体" w:eastAsia="宋体" w:hint="default"/>
        </w:rPr>
      </w:pPr>
      <w:r>
        <w:rPr>
          <w:rFonts w:ascii="Wingdings" w:hAnsi="Wingdings" w:cs="Wingdings" w:eastAsia="Wingdings" w:hint="default"/>
          <w:sz w:val="18"/>
          <w:szCs w:val="18"/>
        </w:rPr>
        <w:t></w:t>
      </w:r>
      <w:r>
        <w:rPr>
          <w:rFonts w:ascii="Times New Roman" w:hAnsi="Times New Roman" w:cs="Times New Roman" w:eastAsia="Times New Roman" w:hint="default"/>
          <w:sz w:val="18"/>
          <w:szCs w:val="18"/>
        </w:rPr>
        <w:t> </w:t>
      </w:r>
      <w:r>
        <w:rPr>
          <w:rFonts w:ascii="宋体" w:hAnsi="宋体" w:cs="宋体" w:eastAsia="宋体" w:hint="default"/>
        </w:rPr>
        <w:t>应用自动依赖解析和自动配置后，</w:t>
      </w:r>
      <w:r>
        <w:rPr>
          <w:rFonts w:ascii="Times New Roman" w:hAnsi="Times New Roman" w:cs="Times New Roman" w:eastAsia="Times New Roman" w:hint="default"/>
        </w:rPr>
        <w:t>CLI</w:t>
      </w:r>
      <w:r>
        <w:rPr>
          <w:rFonts w:ascii="宋体" w:hAnsi="宋体" w:cs="宋体" w:eastAsia="宋体" w:hint="default"/>
        </w:rPr>
        <w:t>可以检测到当前运行的是一个</w:t>
      </w:r>
      <w:r>
        <w:rPr>
          <w:rFonts w:ascii="Times New Roman" w:hAnsi="Times New Roman" w:cs="Times New Roman" w:eastAsia="Times New Roman" w:hint="default"/>
        </w:rPr>
        <w:t>Web</w:t>
      </w:r>
      <w:r>
        <w:rPr>
          <w:rFonts w:ascii="宋体" w:hAnsi="宋体" w:cs="宋体" w:eastAsia="宋体" w:hint="default"/>
        </w:rPr>
        <w:t>应用程序，并自 动引入嵌入式</w:t>
      </w:r>
      <w:r>
        <w:rPr>
          <w:rFonts w:ascii="Times New Roman" w:hAnsi="Times New Roman" w:cs="Times New Roman" w:eastAsia="Times New Roman" w:hint="default"/>
        </w:rPr>
        <w:t>Web</w:t>
      </w:r>
      <w:r>
        <w:rPr>
          <w:rFonts w:ascii="宋体" w:hAnsi="宋体" w:cs="宋体" w:eastAsia="宋体" w:hint="default"/>
        </w:rPr>
        <w:t>容器（默认是</w:t>
      </w:r>
      <w:r>
        <w:rPr>
          <w:rFonts w:ascii="Times New Roman" w:hAnsi="Times New Roman" w:cs="Times New Roman" w:eastAsia="Times New Roman" w:hint="default"/>
        </w:rPr>
        <w:t>Tomcat</w:t>
      </w:r>
      <w:r>
        <w:rPr>
          <w:rFonts w:ascii="宋体" w:hAnsi="宋体" w:cs="宋体" w:eastAsia="宋体" w:hint="default"/>
        </w:rPr>
        <w:t>）供应用程序使用。</w:t>
      </w:r>
    </w:p>
    <w:p>
      <w:pPr>
        <w:spacing w:after="0" w:line="259" w:lineRule="auto"/>
        <w:jc w:val="left"/>
        <w:rPr>
          <w:rFonts w:ascii="宋体" w:hAnsi="宋体" w:cs="宋体" w:eastAsia="宋体" w:hint="default"/>
        </w:rPr>
        <w:sectPr>
          <w:pgSz w:w="10940" w:h="13660"/>
          <w:pgMar w:header="1177" w:footer="0" w:top="1420" w:bottom="280" w:left="1300" w:right="0"/>
        </w:sectPr>
      </w:pPr>
    </w:p>
    <w:p>
      <w:pPr>
        <w:spacing w:line="240" w:lineRule="auto" w:before="2"/>
        <w:ind w:right="0"/>
        <w:rPr>
          <w:rFonts w:ascii="宋体" w:hAnsi="宋体" w:cs="宋体" w:eastAsia="宋体" w:hint="default"/>
          <w:sz w:val="17"/>
          <w:szCs w:val="17"/>
        </w:rPr>
      </w:pPr>
    </w:p>
    <w:p>
      <w:pPr>
        <w:pStyle w:val="BodyText"/>
        <w:spacing w:line="240" w:lineRule="auto" w:before="27"/>
        <w:ind w:left="511" w:right="105"/>
        <w:jc w:val="left"/>
        <w:rPr>
          <w:rFonts w:ascii="宋体" w:hAnsi="宋体" w:cs="宋体" w:eastAsia="宋体" w:hint="default"/>
        </w:rPr>
      </w:pPr>
      <w:bookmarkStart w:name="5.2　获取依赖" w:id="94"/>
      <w:bookmarkEnd w:id="94"/>
      <w:r>
        <w:rPr/>
      </w:r>
      <w:r>
        <w:rPr>
          <w:rFonts w:ascii="宋体" w:hAnsi="宋体" w:cs="宋体" w:eastAsia="宋体" w:hint="default"/>
        </w:rPr>
        <w:t>仔细想想，这些才是</w:t>
      </w:r>
      <w:r>
        <w:rPr>
          <w:rFonts w:ascii="Times New Roman" w:hAnsi="Times New Roman" w:cs="Times New Roman" w:eastAsia="Times New Roman" w:hint="default"/>
        </w:rPr>
        <w:t>CLI</w:t>
      </w:r>
      <w:r>
        <w:rPr>
          <w:rFonts w:ascii="宋体" w:hAnsi="宋体" w:cs="宋体" w:eastAsia="宋体" w:hint="default"/>
        </w:rPr>
        <w:t>提供的最重要的特性。</w:t>
      </w:r>
      <w:r>
        <w:rPr>
          <w:rFonts w:ascii="Times New Roman" w:hAnsi="Times New Roman" w:cs="Times New Roman" w:eastAsia="Times New Roman" w:hint="default"/>
        </w:rPr>
        <w:t>Groovy</w:t>
      </w:r>
      <w:r>
        <w:rPr>
          <w:rFonts w:ascii="宋体" w:hAnsi="宋体" w:cs="宋体" w:eastAsia="宋体" w:hint="default"/>
        </w:rPr>
        <w:t>语法只是额外的福利！</w:t>
      </w:r>
    </w:p>
    <w:p>
      <w:pPr>
        <w:spacing w:line="259" w:lineRule="auto" w:before="23"/>
        <w:ind w:left="111" w:right="190" w:firstLine="399"/>
        <w:jc w:val="both"/>
        <w:rPr>
          <w:rFonts w:ascii="宋体" w:hAnsi="宋体" w:cs="宋体" w:eastAsia="宋体" w:hint="default"/>
          <w:sz w:val="20"/>
          <w:szCs w:val="20"/>
        </w:rPr>
      </w:pPr>
      <w:r>
        <w:rPr>
          <w:rFonts w:ascii="宋体" w:hAnsi="宋体" w:cs="宋体" w:eastAsia="宋体" w:hint="default"/>
          <w:sz w:val="20"/>
          <w:szCs w:val="20"/>
        </w:rPr>
        <w:t>通过</w:t>
      </w:r>
      <w:r>
        <w:rPr>
          <w:rFonts w:ascii="Times New Roman" w:hAnsi="Times New Roman" w:cs="Times New Roman" w:eastAsia="Times New Roman" w:hint="default"/>
          <w:sz w:val="20"/>
          <w:szCs w:val="20"/>
        </w:rPr>
        <w:t>Spring Boot CLI</w:t>
      </w:r>
      <w:r>
        <w:rPr>
          <w:rFonts w:ascii="宋体" w:hAnsi="宋体" w:cs="宋体" w:eastAsia="宋体" w:hint="default"/>
          <w:sz w:val="20"/>
          <w:szCs w:val="20"/>
        </w:rPr>
        <w:t>运行阅读列表应用程序，表面看似平凡无奇，实则大有乾坤。</w:t>
      </w:r>
      <w:r>
        <w:rPr>
          <w:rFonts w:ascii="Times New Roman" w:hAnsi="Times New Roman" w:cs="Times New Roman" w:eastAsia="Times New Roman" w:hint="default"/>
          <w:sz w:val="20"/>
          <w:szCs w:val="20"/>
        </w:rPr>
        <w:t>CLI</w:t>
      </w:r>
      <w:r>
        <w:rPr>
          <w:rFonts w:ascii="宋体" w:hAnsi="宋体" w:cs="宋体" w:eastAsia="宋体" w:hint="default"/>
          <w:sz w:val="20"/>
          <w:szCs w:val="20"/>
        </w:rPr>
        <w:t>尝试 </w:t>
      </w:r>
      <w:r>
        <w:rPr>
          <w:rFonts w:ascii="宋体" w:hAnsi="宋体" w:cs="宋体" w:eastAsia="宋体" w:hint="default"/>
          <w:spacing w:val="12"/>
          <w:sz w:val="20"/>
          <w:szCs w:val="20"/>
        </w:rPr>
        <w:t>用内嵌的</w:t>
      </w:r>
      <w:r>
        <w:rPr>
          <w:rFonts w:ascii="Times New Roman" w:hAnsi="Times New Roman" w:cs="Times New Roman" w:eastAsia="Times New Roman" w:hint="default"/>
          <w:spacing w:val="12"/>
          <w:sz w:val="20"/>
          <w:szCs w:val="20"/>
        </w:rPr>
        <w:t>Groovy</w:t>
      </w:r>
      <w:r>
        <w:rPr>
          <w:rFonts w:ascii="宋体" w:hAnsi="宋体" w:cs="宋体" w:eastAsia="宋体" w:hint="default"/>
          <w:spacing w:val="12"/>
          <w:sz w:val="20"/>
          <w:szCs w:val="20"/>
        </w:rPr>
        <w:t>编译器来编译</w:t>
      </w:r>
      <w:r>
        <w:rPr>
          <w:rFonts w:ascii="Times New Roman" w:hAnsi="Times New Roman" w:cs="Times New Roman" w:eastAsia="Times New Roman" w:hint="default"/>
          <w:spacing w:val="12"/>
          <w:sz w:val="20"/>
          <w:szCs w:val="20"/>
        </w:rPr>
        <w:t>Groovy</w:t>
      </w:r>
      <w:r>
        <w:rPr>
          <w:rFonts w:ascii="宋体" w:hAnsi="宋体" w:cs="宋体" w:eastAsia="宋体" w:hint="default"/>
          <w:spacing w:val="12"/>
          <w:sz w:val="20"/>
          <w:szCs w:val="20"/>
        </w:rPr>
        <w:t>代码。虽然你不知道，</w:t>
      </w:r>
      <w:r>
        <w:rPr>
          <w:rFonts w:ascii="宋体" w:hAnsi="宋体" w:cs="宋体" w:eastAsia="宋体" w:hint="default"/>
          <w:spacing w:val="-66"/>
          <w:sz w:val="20"/>
          <w:szCs w:val="20"/>
        </w:rPr>
        <w:t> </w:t>
      </w:r>
      <w:r>
        <w:rPr>
          <w:rFonts w:ascii="宋体" w:hAnsi="宋体" w:cs="宋体" w:eastAsia="宋体" w:hint="default"/>
          <w:spacing w:val="15"/>
          <w:sz w:val="20"/>
          <w:szCs w:val="20"/>
        </w:rPr>
        <w:t>但实际上，</w:t>
      </w:r>
      <w:r>
        <w:rPr>
          <w:rFonts w:ascii="宋体" w:hAnsi="宋体" w:cs="宋体" w:eastAsia="宋体" w:hint="default"/>
          <w:spacing w:val="-66"/>
          <w:sz w:val="20"/>
          <w:szCs w:val="20"/>
        </w:rPr>
        <w:t> </w:t>
      </w:r>
      <w:r>
        <w:rPr>
          <w:rFonts w:ascii="宋体" w:hAnsi="宋体" w:cs="宋体" w:eastAsia="宋体" w:hint="default"/>
          <w:spacing w:val="15"/>
          <w:sz w:val="20"/>
          <w:szCs w:val="20"/>
        </w:rPr>
        <w:t>未知类型（</w:t>
      </w:r>
      <w:r>
        <w:rPr>
          <w:rFonts w:ascii="宋体" w:hAnsi="宋体" w:cs="宋体" w:eastAsia="宋体" w:hint="default"/>
          <w:spacing w:val="-66"/>
          <w:sz w:val="20"/>
          <w:szCs w:val="20"/>
        </w:rPr>
        <w:t> </w:t>
      </w:r>
      <w:r>
        <w:rPr>
          <w:rFonts w:ascii="宋体" w:hAnsi="宋体" w:cs="宋体" w:eastAsia="宋体" w:hint="default"/>
          <w:spacing w:val="10"/>
          <w:sz w:val="20"/>
          <w:szCs w:val="20"/>
        </w:rPr>
        <w:t>比如 </w:t>
      </w:r>
      <w:r>
        <w:rPr>
          <w:rFonts w:ascii="Courier New" w:hAnsi="Courier New" w:cs="Courier New" w:eastAsia="Courier New" w:hint="default"/>
          <w:sz w:val="19"/>
          <w:szCs w:val="19"/>
        </w:rPr>
        <w:t>JdbcTemplate</w:t>
      </w:r>
      <w:r>
        <w:rPr>
          <w:rFonts w:ascii="宋体" w:hAnsi="宋体" w:cs="宋体" w:eastAsia="宋体" w:hint="default"/>
          <w:sz w:val="20"/>
          <w:szCs w:val="20"/>
        </w:rPr>
        <w:t>、</w:t>
      </w:r>
      <w:r>
        <w:rPr>
          <w:rFonts w:ascii="Courier New" w:hAnsi="Courier New" w:cs="Courier New" w:eastAsia="Courier New" w:hint="default"/>
          <w:sz w:val="19"/>
          <w:szCs w:val="19"/>
        </w:rPr>
        <w:t>Controller</w:t>
      </w:r>
      <w:r>
        <w:rPr>
          <w:rFonts w:ascii="宋体" w:hAnsi="宋体" w:cs="宋体" w:eastAsia="宋体" w:hint="default"/>
          <w:sz w:val="20"/>
          <w:szCs w:val="20"/>
        </w:rPr>
        <w:t>及</w:t>
      </w:r>
      <w:r>
        <w:rPr>
          <w:rFonts w:ascii="Courier New" w:hAnsi="Courier New" w:cs="Courier New" w:eastAsia="Courier New" w:hint="default"/>
          <w:sz w:val="19"/>
          <w:szCs w:val="19"/>
        </w:rPr>
        <w:t>RequestMapping</w:t>
      </w:r>
      <w:r>
        <w:rPr>
          <w:rFonts w:ascii="宋体" w:hAnsi="宋体" w:cs="宋体" w:eastAsia="宋体" w:hint="default"/>
          <w:sz w:val="20"/>
          <w:szCs w:val="20"/>
        </w:rPr>
        <w:t>，等等）最终会使代码编译失败。</w:t>
      </w:r>
    </w:p>
    <w:p>
      <w:pPr>
        <w:pStyle w:val="BodyText"/>
        <w:spacing w:line="254" w:lineRule="auto" w:before="0"/>
        <w:ind w:right="178" w:firstLine="399"/>
        <w:jc w:val="both"/>
        <w:rPr>
          <w:rFonts w:ascii="宋体" w:hAnsi="宋体" w:cs="宋体" w:eastAsia="宋体" w:hint="default"/>
        </w:rPr>
      </w:pPr>
      <w:r>
        <w:rPr>
          <w:rFonts w:ascii="宋体" w:hAnsi="宋体" w:cs="宋体" w:eastAsia="宋体" w:hint="default"/>
        </w:rPr>
        <w:t>但</w:t>
      </w:r>
      <w:r>
        <w:rPr>
          <w:rFonts w:ascii="宋体" w:hAnsi="宋体" w:cs="宋体" w:eastAsia="宋体" w:hint="default"/>
          <w:spacing w:val="-67"/>
        </w:rPr>
        <w:t> </w:t>
      </w:r>
      <w:r>
        <w:rPr>
          <w:rFonts w:ascii="Times New Roman" w:hAnsi="Times New Roman" w:cs="Times New Roman" w:eastAsia="Times New Roman" w:hint="default"/>
        </w:rPr>
        <w:t>CLI</w:t>
      </w:r>
      <w:r>
        <w:rPr>
          <w:rFonts w:ascii="Times New Roman" w:hAnsi="Times New Roman" w:cs="Times New Roman" w:eastAsia="Times New Roman" w:hint="default"/>
          <w:spacing w:val="-18"/>
        </w:rPr>
        <w:t> </w:t>
      </w:r>
      <w:r>
        <w:rPr>
          <w:rFonts w:ascii="宋体" w:hAnsi="宋体" w:cs="宋体" w:eastAsia="宋体" w:hint="default"/>
        </w:rPr>
        <w:t>不</w:t>
      </w:r>
      <w:r>
        <w:rPr>
          <w:rFonts w:ascii="宋体" w:hAnsi="宋体" w:cs="宋体" w:eastAsia="宋体" w:hint="default"/>
          <w:spacing w:val="-67"/>
        </w:rPr>
        <w:t> </w:t>
      </w:r>
      <w:r>
        <w:rPr>
          <w:rFonts w:ascii="宋体" w:hAnsi="宋体" w:cs="宋体" w:eastAsia="宋体" w:hint="default"/>
          <w:spacing w:val="15"/>
        </w:rPr>
        <w:t>会放</w:t>
      </w:r>
      <w:r>
        <w:rPr>
          <w:rFonts w:ascii="宋体" w:hAnsi="宋体" w:cs="宋体" w:eastAsia="宋体" w:hint="default"/>
          <w:spacing w:val="-67"/>
        </w:rPr>
        <w:t> </w:t>
      </w:r>
      <w:r>
        <w:rPr>
          <w:rFonts w:ascii="宋体" w:hAnsi="宋体" w:cs="宋体" w:eastAsia="宋体" w:hint="default"/>
          <w:spacing w:val="24"/>
        </w:rPr>
        <w:t>弃，它知道</w:t>
      </w:r>
      <w:r>
        <w:rPr>
          <w:rFonts w:ascii="宋体" w:hAnsi="宋体" w:cs="宋体" w:eastAsia="宋体" w:hint="default"/>
          <w:spacing w:val="-67"/>
        </w:rPr>
        <w:t> </w:t>
      </w:r>
      <w:r>
        <w:rPr>
          <w:rFonts w:ascii="宋体" w:hAnsi="宋体" w:cs="宋体" w:eastAsia="宋体" w:hint="default"/>
          <w:spacing w:val="20"/>
        </w:rPr>
        <w:t>只要把</w:t>
      </w:r>
      <w:r>
        <w:rPr>
          <w:rFonts w:ascii="宋体" w:hAnsi="宋体" w:cs="宋体" w:eastAsia="宋体" w:hint="default"/>
          <w:spacing w:val="-67"/>
        </w:rPr>
        <w:t> </w:t>
      </w:r>
      <w:r>
        <w:rPr>
          <w:rFonts w:ascii="Times New Roman" w:hAnsi="Times New Roman" w:cs="Times New Roman" w:eastAsia="Times New Roman" w:hint="default"/>
        </w:rPr>
        <w:t>Spring</w:t>
      </w:r>
      <w:r>
        <w:rPr>
          <w:rFonts w:ascii="Times New Roman" w:hAnsi="Times New Roman" w:cs="Times New Roman" w:eastAsia="Times New Roman" w:hint="default"/>
          <w:spacing w:val="15"/>
        </w:rPr>
        <w:t> </w:t>
      </w:r>
      <w:r>
        <w:rPr>
          <w:rFonts w:ascii="Times New Roman" w:hAnsi="Times New Roman" w:cs="Times New Roman" w:eastAsia="Times New Roman" w:hint="default"/>
        </w:rPr>
        <w:t>Boot</w:t>
      </w:r>
      <w:r>
        <w:rPr>
          <w:rFonts w:ascii="Times New Roman" w:hAnsi="Times New Roman" w:cs="Times New Roman" w:eastAsia="Times New Roman" w:hint="default"/>
          <w:spacing w:val="15"/>
        </w:rPr>
        <w:t> </w:t>
      </w:r>
      <w:r>
        <w:rPr>
          <w:rFonts w:ascii="Times New Roman" w:hAnsi="Times New Roman" w:cs="Times New Roman" w:eastAsia="Times New Roman" w:hint="default"/>
        </w:rPr>
        <w:t>JDBC</w:t>
      </w:r>
      <w:r>
        <w:rPr>
          <w:rFonts w:ascii="Times New Roman" w:hAnsi="Times New Roman" w:cs="Times New Roman" w:eastAsia="Times New Roman" w:hint="default"/>
          <w:spacing w:val="-19"/>
        </w:rPr>
        <w:t> </w:t>
      </w:r>
      <w:r>
        <w:rPr>
          <w:rFonts w:ascii="宋体" w:hAnsi="宋体" w:cs="宋体" w:eastAsia="宋体" w:hint="default"/>
        </w:rPr>
        <w:t>起</w:t>
      </w:r>
      <w:r>
        <w:rPr>
          <w:rFonts w:ascii="宋体" w:hAnsi="宋体" w:cs="宋体" w:eastAsia="宋体" w:hint="default"/>
          <w:spacing w:val="-67"/>
        </w:rPr>
        <w:t> </w:t>
      </w:r>
      <w:r>
        <w:rPr>
          <w:rFonts w:ascii="宋体" w:hAnsi="宋体" w:cs="宋体" w:eastAsia="宋体" w:hint="default"/>
        </w:rPr>
        <w:t>步</w:t>
      </w:r>
      <w:r>
        <w:rPr>
          <w:rFonts w:ascii="宋体" w:hAnsi="宋体" w:cs="宋体" w:eastAsia="宋体" w:hint="default"/>
          <w:spacing w:val="-67"/>
        </w:rPr>
        <w:t> </w:t>
      </w:r>
      <w:r>
        <w:rPr>
          <w:rFonts w:ascii="宋体" w:hAnsi="宋体" w:cs="宋体" w:eastAsia="宋体" w:hint="default"/>
          <w:spacing w:val="20"/>
        </w:rPr>
        <w:t>依赖加</w:t>
      </w:r>
      <w:r>
        <w:rPr>
          <w:rFonts w:ascii="宋体" w:hAnsi="宋体" w:cs="宋体" w:eastAsia="宋体" w:hint="default"/>
          <w:spacing w:val="-67"/>
        </w:rPr>
        <w:t> </w:t>
      </w:r>
      <w:r>
        <w:rPr>
          <w:rFonts w:ascii="宋体" w:hAnsi="宋体" w:cs="宋体" w:eastAsia="宋体" w:hint="default"/>
        </w:rPr>
        <w:t>入</w:t>
      </w:r>
      <w:r>
        <w:rPr>
          <w:rFonts w:ascii="宋体" w:hAnsi="宋体" w:cs="宋体" w:eastAsia="宋体" w:hint="default"/>
          <w:spacing w:val="-67"/>
        </w:rPr>
        <w:t> </w:t>
      </w:r>
      <w:r>
        <w:rPr>
          <w:rFonts w:ascii="Times New Roman" w:hAnsi="Times New Roman" w:cs="Times New Roman" w:eastAsia="Times New Roman" w:hint="default"/>
        </w:rPr>
        <w:t>Classpath</w:t>
      </w:r>
      <w:r>
        <w:rPr>
          <w:rFonts w:ascii="Times New Roman" w:hAnsi="Times New Roman" w:cs="Times New Roman" w:eastAsia="Times New Roman" w:hint="default"/>
          <w:spacing w:val="-18"/>
        </w:rPr>
        <w:t> </w:t>
      </w:r>
      <w:r>
        <w:rPr>
          <w:rFonts w:ascii="宋体" w:hAnsi="宋体" w:cs="宋体" w:eastAsia="宋体" w:hint="default"/>
          <w:spacing w:val="16"/>
        </w:rPr>
        <w:t>就能</w:t>
      </w:r>
      <w:r>
        <w:rPr>
          <w:rFonts w:ascii="宋体" w:hAnsi="宋体" w:cs="宋体" w:eastAsia="宋体" w:hint="default"/>
          <w:spacing w:val="-68"/>
        </w:rPr>
        <w:t> </w:t>
      </w:r>
      <w:r>
        <w:rPr>
          <w:rFonts w:ascii="宋体" w:hAnsi="宋体" w:cs="宋体" w:eastAsia="宋体" w:hint="default"/>
          <w:spacing w:val="16"/>
        </w:rPr>
        <w:t>找到 </w:t>
      </w:r>
      <w:r>
        <w:rPr>
          <w:rFonts w:ascii="Courier New" w:hAnsi="Courier New" w:cs="Courier New" w:eastAsia="Courier New" w:hint="default"/>
          <w:sz w:val="19"/>
          <w:szCs w:val="19"/>
        </w:rPr>
        <w:t>JdbcTemplate</w:t>
      </w:r>
      <w:r>
        <w:rPr>
          <w:rFonts w:ascii="宋体" w:hAnsi="宋体" w:cs="宋体" w:eastAsia="宋体" w:hint="default"/>
        </w:rPr>
        <w:t>。它还知道把</w:t>
      </w:r>
      <w:r>
        <w:rPr>
          <w:rFonts w:ascii="Times New Roman" w:hAnsi="Times New Roman" w:cs="Times New Roman" w:eastAsia="Times New Roman" w:hint="default"/>
        </w:rPr>
        <w:t>Spring Boot</w:t>
      </w:r>
      <w:r>
        <w:rPr>
          <w:rFonts w:ascii="宋体" w:hAnsi="宋体" w:cs="宋体" w:eastAsia="宋体" w:hint="default"/>
        </w:rPr>
        <w:t>的</w:t>
      </w:r>
      <w:r>
        <w:rPr>
          <w:rFonts w:ascii="Times New Roman" w:hAnsi="Times New Roman" w:cs="Times New Roman" w:eastAsia="Times New Roman" w:hint="default"/>
        </w:rPr>
        <w:t>Web</w:t>
      </w:r>
      <w:r>
        <w:rPr>
          <w:rFonts w:ascii="宋体" w:hAnsi="宋体" w:cs="宋体" w:eastAsia="宋体" w:hint="default"/>
        </w:rPr>
        <w:t>起步依赖加入</w:t>
      </w:r>
      <w:r>
        <w:rPr>
          <w:rFonts w:ascii="Times New Roman" w:hAnsi="Times New Roman" w:cs="Times New Roman" w:eastAsia="Times New Roman" w:hint="default"/>
        </w:rPr>
        <w:t>Classpath</w:t>
      </w:r>
      <w:r>
        <w:rPr>
          <w:rFonts w:ascii="宋体" w:hAnsi="宋体" w:cs="宋体" w:eastAsia="宋体" w:hint="default"/>
        </w:rPr>
        <w:t>就能找到</w:t>
      </w:r>
      <w:r>
        <w:rPr>
          <w:rFonts w:ascii="Times New Roman" w:hAnsi="Times New Roman" w:cs="Times New Roman" w:eastAsia="Times New Roman" w:hint="default"/>
        </w:rPr>
        <w:t>Spring MVC</w:t>
      </w:r>
      <w:r>
        <w:rPr>
          <w:rFonts w:ascii="宋体" w:hAnsi="宋体" w:cs="宋体" w:eastAsia="宋体" w:hint="default"/>
        </w:rPr>
        <w:t>的相 关类。因此，</w:t>
      </w:r>
      <w:r>
        <w:rPr>
          <w:rFonts w:ascii="Times New Roman" w:hAnsi="Times New Roman" w:cs="Times New Roman" w:eastAsia="Times New Roman" w:hint="default"/>
        </w:rPr>
        <w:t>CLI</w:t>
      </w:r>
      <w:r>
        <w:rPr>
          <w:rFonts w:ascii="宋体" w:hAnsi="宋体" w:cs="宋体" w:eastAsia="宋体" w:hint="default"/>
        </w:rPr>
        <w:t>会从</w:t>
      </w:r>
      <w:r>
        <w:rPr>
          <w:rFonts w:ascii="Times New Roman" w:hAnsi="Times New Roman" w:cs="Times New Roman" w:eastAsia="Times New Roman" w:hint="default"/>
        </w:rPr>
        <w:t>Maven</w:t>
      </w:r>
      <w:r>
        <w:rPr>
          <w:rFonts w:ascii="宋体" w:hAnsi="宋体" w:cs="宋体" w:eastAsia="宋体" w:hint="default"/>
        </w:rPr>
        <w:t>仓库（默认为</w:t>
      </w:r>
      <w:r>
        <w:rPr>
          <w:rFonts w:ascii="Times New Roman" w:hAnsi="Times New Roman" w:cs="Times New Roman" w:eastAsia="Times New Roman" w:hint="default"/>
        </w:rPr>
        <w:t>Maven</w:t>
      </w:r>
      <w:r>
        <w:rPr>
          <w:rFonts w:ascii="宋体" w:hAnsi="宋体" w:cs="宋体" w:eastAsia="宋体" w:hint="default"/>
        </w:rPr>
        <w:t>中心仓库）里获取那些依赖。</w:t>
      </w:r>
    </w:p>
    <w:p>
      <w:pPr>
        <w:pStyle w:val="BodyText"/>
        <w:spacing w:line="254" w:lineRule="auto" w:before="10"/>
        <w:ind w:right="105" w:firstLine="399"/>
        <w:jc w:val="left"/>
        <w:rPr>
          <w:rFonts w:ascii="宋体" w:hAnsi="宋体" w:cs="宋体" w:eastAsia="宋体" w:hint="default"/>
        </w:rPr>
      </w:pPr>
      <w:r>
        <w:rPr>
          <w:rFonts w:ascii="宋体" w:hAnsi="宋体" w:cs="宋体" w:eastAsia="宋体" w:hint="default"/>
          <w:spacing w:val="-3"/>
        </w:rPr>
        <w:t>如果此时</w:t>
      </w:r>
      <w:r>
        <w:rPr>
          <w:rFonts w:ascii="Times New Roman" w:hAnsi="Times New Roman" w:cs="Times New Roman" w:eastAsia="Times New Roman" w:hint="default"/>
          <w:spacing w:val="-3"/>
        </w:rPr>
        <w:t>CLI</w:t>
      </w:r>
      <w:r>
        <w:rPr>
          <w:rFonts w:ascii="宋体" w:hAnsi="宋体" w:cs="宋体" w:eastAsia="宋体" w:hint="default"/>
          <w:spacing w:val="-3"/>
        </w:rPr>
        <w:t>重新编译，那还是会失败，因为缺少</w:t>
      </w:r>
      <w:r>
        <w:rPr>
          <w:rFonts w:ascii="Courier New" w:hAnsi="Courier New" w:cs="Courier New" w:eastAsia="Courier New" w:hint="default"/>
          <w:spacing w:val="-3"/>
          <w:sz w:val="19"/>
          <w:szCs w:val="19"/>
        </w:rPr>
        <w:t>import</w:t>
      </w:r>
      <w:r>
        <w:rPr>
          <w:rFonts w:ascii="宋体" w:hAnsi="宋体" w:cs="宋体" w:eastAsia="宋体" w:hint="default"/>
          <w:spacing w:val="-3"/>
        </w:rPr>
        <w:t>语句。但</w:t>
      </w:r>
      <w:r>
        <w:rPr>
          <w:rFonts w:ascii="Times New Roman" w:hAnsi="Times New Roman" w:cs="Times New Roman" w:eastAsia="Times New Roman" w:hint="default"/>
          <w:spacing w:val="-3"/>
        </w:rPr>
        <w:t>CLI</w:t>
      </w:r>
      <w:r>
        <w:rPr>
          <w:rFonts w:ascii="宋体" w:hAnsi="宋体" w:cs="宋体" w:eastAsia="宋体" w:hint="default"/>
          <w:spacing w:val="-3"/>
        </w:rPr>
        <w:t>知道很多常用类的包。 </w:t>
      </w:r>
      <w:r>
        <w:rPr>
          <w:rFonts w:ascii="宋体" w:hAnsi="宋体" w:cs="宋体" w:eastAsia="宋体" w:hint="default"/>
        </w:rPr>
        <w:t>利用定制</w:t>
      </w:r>
      <w:r>
        <w:rPr>
          <w:rFonts w:ascii="Times New Roman" w:hAnsi="Times New Roman" w:cs="Times New Roman" w:eastAsia="Times New Roman" w:hint="default"/>
        </w:rPr>
        <w:t>Groovy</w:t>
      </w:r>
      <w:r>
        <w:rPr>
          <w:rFonts w:ascii="宋体" w:hAnsi="宋体" w:cs="宋体" w:eastAsia="宋体" w:hint="default"/>
        </w:rPr>
        <w:t>编译器默认包导入的功能之后，</w:t>
      </w:r>
      <w:r>
        <w:rPr>
          <w:rFonts w:ascii="Times New Roman" w:hAnsi="Times New Roman" w:cs="Times New Roman" w:eastAsia="Times New Roman" w:hint="default"/>
        </w:rPr>
        <w:t>CLI</w:t>
      </w:r>
      <w:r>
        <w:rPr>
          <w:rFonts w:ascii="宋体" w:hAnsi="宋体" w:cs="宋体" w:eastAsia="宋体" w:hint="default"/>
        </w:rPr>
        <w:t>把所有需要用到的包都加入了</w:t>
      </w:r>
      <w:r>
        <w:rPr>
          <w:rFonts w:ascii="Times New Roman" w:hAnsi="Times New Roman" w:cs="Times New Roman" w:eastAsia="Times New Roman" w:hint="default"/>
        </w:rPr>
        <w:t>Groovy</w:t>
      </w:r>
      <w:r>
        <w:rPr>
          <w:rFonts w:ascii="宋体" w:hAnsi="宋体" w:cs="宋体" w:eastAsia="宋体" w:hint="default"/>
        </w:rPr>
        <w:t>编译器 的默认导入列表。</w:t>
      </w:r>
    </w:p>
    <w:p>
      <w:pPr>
        <w:pStyle w:val="BodyText"/>
        <w:spacing w:line="259" w:lineRule="auto" w:before="26"/>
        <w:ind w:right="211" w:firstLine="399"/>
        <w:jc w:val="both"/>
        <w:rPr>
          <w:rFonts w:ascii="宋体" w:hAnsi="宋体" w:cs="宋体" w:eastAsia="宋体" w:hint="default"/>
        </w:rPr>
      </w:pPr>
      <w:r>
        <w:rPr>
          <w:rFonts w:ascii="宋体" w:hAnsi="宋体" w:cs="宋体" w:eastAsia="宋体" w:hint="default"/>
          <w:spacing w:val="-2"/>
        </w:rPr>
        <w:t>现在</w:t>
      </w:r>
      <w:r>
        <w:rPr>
          <w:rFonts w:ascii="Times New Roman" w:hAnsi="Times New Roman" w:cs="Times New Roman" w:eastAsia="Times New Roman" w:hint="default"/>
          <w:spacing w:val="-2"/>
        </w:rPr>
        <w:t>CLI</w:t>
      </w:r>
      <w:r>
        <w:rPr>
          <w:rFonts w:ascii="宋体" w:hAnsi="宋体" w:cs="宋体" w:eastAsia="宋体" w:hint="default"/>
          <w:spacing w:val="-2"/>
        </w:rPr>
        <w:t>可以尝试再一次编译了。假设没有其他</w:t>
      </w:r>
      <w:r>
        <w:rPr>
          <w:rFonts w:ascii="Times New Roman" w:hAnsi="Times New Roman" w:cs="Times New Roman" w:eastAsia="Times New Roman" w:hint="default"/>
          <w:spacing w:val="-2"/>
        </w:rPr>
        <w:t>CLI</w:t>
      </w:r>
      <w:r>
        <w:rPr>
          <w:rFonts w:ascii="宋体" w:hAnsi="宋体" w:cs="宋体" w:eastAsia="宋体" w:hint="default"/>
          <w:spacing w:val="-2"/>
        </w:rPr>
        <w:t>能力范围外的问题（比如，存在</w:t>
      </w:r>
      <w:r>
        <w:rPr>
          <w:rFonts w:ascii="Times New Roman" w:hAnsi="Times New Roman" w:cs="Times New Roman" w:eastAsia="Times New Roman" w:hint="default"/>
          <w:spacing w:val="-2"/>
        </w:rPr>
        <w:t>CLI</w:t>
      </w:r>
      <w:r>
        <w:rPr>
          <w:rFonts w:ascii="宋体" w:hAnsi="宋体" w:cs="宋体" w:eastAsia="宋体" w:hint="default"/>
          <w:spacing w:val="-2"/>
        </w:rPr>
        <w:t>不知</w:t>
      </w:r>
      <w:r>
        <w:rPr>
          <w:rFonts w:ascii="宋体" w:hAnsi="宋体" w:cs="宋体" w:eastAsia="宋体" w:hint="default"/>
        </w:rPr>
        <w:t> </w:t>
      </w:r>
      <w:r>
        <w:rPr>
          <w:rFonts w:ascii="宋体" w:hAnsi="宋体" w:cs="宋体" w:eastAsia="宋体" w:hint="default"/>
          <w:spacing w:val="-4"/>
          <w:w w:val="100"/>
        </w:rPr>
        <w:t>道的语法或类型错误），代码就能完成编译。</w:t>
      </w:r>
      <w:r>
        <w:rPr>
          <w:rFonts w:ascii="Times New Roman" w:hAnsi="Times New Roman" w:cs="Times New Roman" w:eastAsia="Times New Roman" w:hint="default"/>
          <w:spacing w:val="-4"/>
          <w:w w:val="100"/>
        </w:rPr>
        <w:t>CLI</w:t>
      </w:r>
      <w:r>
        <w:rPr>
          <w:rFonts w:ascii="宋体" w:hAnsi="宋体" w:cs="宋体" w:eastAsia="宋体" w:hint="default"/>
          <w:spacing w:val="-4"/>
          <w:w w:val="100"/>
        </w:rPr>
        <w:t>将通过内置的启动方法（与基于</w:t>
      </w:r>
      <w:r>
        <w:rPr>
          <w:rFonts w:ascii="Times New Roman" w:hAnsi="Times New Roman" w:cs="Times New Roman" w:eastAsia="Times New Roman" w:hint="default"/>
          <w:spacing w:val="-4"/>
          <w:w w:val="100"/>
        </w:rPr>
        <w:t>Java</w:t>
      </w:r>
      <w:r>
        <w:rPr>
          <w:rFonts w:ascii="宋体" w:hAnsi="宋体" w:cs="宋体" w:eastAsia="宋体" w:hint="default"/>
          <w:spacing w:val="-4"/>
          <w:w w:val="100"/>
        </w:rPr>
        <w:t>的例子里的</w:t>
      </w:r>
      <w:r>
        <w:rPr>
          <w:rFonts w:ascii="宋体" w:hAnsi="宋体" w:cs="宋体" w:eastAsia="宋体" w:hint="default"/>
          <w:w w:val="100"/>
        </w:rPr>
        <w:t> </w:t>
      </w:r>
      <w:r>
        <w:rPr>
          <w:rFonts w:ascii="宋体" w:hAnsi="宋体" w:cs="宋体" w:eastAsia="宋体" w:hint="default"/>
          <w:w w:val="100"/>
        </w:rPr>
      </w:r>
      <w:r>
        <w:rPr>
          <w:rFonts w:ascii="Courier New" w:hAnsi="Courier New" w:cs="Courier New" w:eastAsia="Courier New" w:hint="default"/>
          <w:sz w:val="19"/>
          <w:szCs w:val="19"/>
        </w:rPr>
        <w:t>main()</w:t>
      </w:r>
      <w:r>
        <w:rPr>
          <w:rFonts w:ascii="宋体" w:hAnsi="宋体" w:cs="宋体" w:eastAsia="宋体" w:hint="default"/>
        </w:rPr>
        <w:t>方法类似）运行应用程序。</w:t>
      </w:r>
    </w:p>
    <w:p>
      <w:pPr>
        <w:pStyle w:val="BodyText"/>
        <w:spacing w:line="256" w:lineRule="auto" w:before="0"/>
        <w:ind w:right="171" w:firstLine="399"/>
        <w:jc w:val="both"/>
        <w:rPr>
          <w:rFonts w:ascii="宋体" w:hAnsi="宋体" w:cs="宋体" w:eastAsia="宋体" w:hint="default"/>
        </w:rPr>
      </w:pPr>
      <w:r>
        <w:rPr>
          <w:rFonts w:ascii="宋体" w:hAnsi="宋体" w:cs="宋体" w:eastAsia="宋体" w:hint="default"/>
        </w:rPr>
        <w:t>此时，</w:t>
      </w:r>
      <w:r>
        <w:rPr>
          <w:rFonts w:ascii="Times New Roman" w:hAnsi="Times New Roman" w:cs="Times New Roman" w:eastAsia="Times New Roman" w:hint="default"/>
        </w:rPr>
        <w:t>Spring Boot</w:t>
      </w:r>
      <w:r>
        <w:rPr>
          <w:rFonts w:ascii="宋体" w:hAnsi="宋体" w:cs="宋体" w:eastAsia="宋体" w:hint="default"/>
        </w:rPr>
        <w:t>自动配置就能发挥作用了。它发现</w:t>
      </w:r>
      <w:r>
        <w:rPr>
          <w:rFonts w:ascii="Times New Roman" w:hAnsi="Times New Roman" w:cs="Times New Roman" w:eastAsia="Times New Roman" w:hint="default"/>
        </w:rPr>
        <w:t>Classpath</w:t>
      </w:r>
      <w:r>
        <w:rPr>
          <w:rFonts w:ascii="宋体" w:hAnsi="宋体" w:cs="宋体" w:eastAsia="宋体" w:hint="default"/>
        </w:rPr>
        <w:t>里存在</w:t>
      </w:r>
      <w:r>
        <w:rPr>
          <w:rFonts w:ascii="Times New Roman" w:hAnsi="Times New Roman" w:cs="Times New Roman" w:eastAsia="Times New Roman" w:hint="default"/>
        </w:rPr>
        <w:t>Spring MVC</w:t>
      </w:r>
      <w:r>
        <w:rPr>
          <w:rFonts w:ascii="宋体" w:hAnsi="宋体" w:cs="宋体" w:eastAsia="宋体" w:hint="default"/>
        </w:rPr>
        <w:t>（因为</w:t>
      </w:r>
      <w:r>
        <w:rPr>
          <w:rFonts w:ascii="Times New Roman" w:hAnsi="Times New Roman" w:cs="Times New Roman" w:eastAsia="Times New Roman" w:hint="default"/>
        </w:rPr>
        <w:t>CLI </w:t>
      </w:r>
      <w:r>
        <w:rPr>
          <w:rFonts w:ascii="宋体" w:hAnsi="宋体" w:cs="宋体" w:eastAsia="宋体" w:hint="default"/>
          <w:spacing w:val="-5"/>
          <w:w w:val="100"/>
        </w:rPr>
        <w:t>解析了</w:t>
      </w:r>
      <w:r>
        <w:rPr>
          <w:rFonts w:ascii="Times New Roman" w:hAnsi="Times New Roman" w:cs="Times New Roman" w:eastAsia="Times New Roman" w:hint="default"/>
          <w:spacing w:val="-5"/>
          <w:w w:val="100"/>
        </w:rPr>
        <w:t>Web</w:t>
      </w:r>
      <w:r>
        <w:rPr>
          <w:rFonts w:ascii="宋体" w:hAnsi="宋体" w:cs="宋体" w:eastAsia="宋体" w:hint="default"/>
          <w:spacing w:val="-5"/>
          <w:w w:val="100"/>
        </w:rPr>
        <w:t>起步依赖），就自动配置了合适的</w:t>
      </w:r>
      <w:r>
        <w:rPr>
          <w:rFonts w:ascii="Times New Roman" w:hAnsi="Times New Roman" w:cs="Times New Roman" w:eastAsia="Times New Roman" w:hint="default"/>
          <w:spacing w:val="-5"/>
          <w:w w:val="100"/>
        </w:rPr>
        <w:t>Bean</w:t>
      </w:r>
      <w:r>
        <w:rPr>
          <w:rFonts w:ascii="宋体" w:hAnsi="宋体" w:cs="宋体" w:eastAsia="宋体" w:hint="default"/>
          <w:spacing w:val="-5"/>
          <w:w w:val="100"/>
        </w:rPr>
        <w:t>来支持</w:t>
      </w:r>
      <w:r>
        <w:rPr>
          <w:rFonts w:ascii="Times New Roman" w:hAnsi="Times New Roman" w:cs="Times New Roman" w:eastAsia="Times New Roman" w:hint="default"/>
          <w:spacing w:val="-5"/>
          <w:w w:val="100"/>
        </w:rPr>
        <w:t>Spring</w:t>
      </w:r>
      <w:r>
        <w:rPr>
          <w:rFonts w:ascii="Times New Roman" w:hAnsi="Times New Roman" w:cs="Times New Roman" w:eastAsia="Times New Roman" w:hint="default"/>
          <w:w w:val="100"/>
        </w:rPr>
        <w:t> </w:t>
      </w:r>
      <w:r>
        <w:rPr>
          <w:rFonts w:ascii="Times New Roman" w:hAnsi="Times New Roman" w:cs="Times New Roman" w:eastAsia="Times New Roman" w:hint="default"/>
          <w:spacing w:val="-3"/>
          <w:w w:val="100"/>
        </w:rPr>
        <w:t>MVC</w:t>
      </w:r>
      <w:r>
        <w:rPr>
          <w:rFonts w:ascii="宋体" w:hAnsi="宋体" w:cs="宋体" w:eastAsia="宋体" w:hint="default"/>
          <w:spacing w:val="-3"/>
          <w:w w:val="100"/>
        </w:rPr>
        <w:t>，还有嵌入式</w:t>
      </w:r>
      <w:r>
        <w:rPr>
          <w:rFonts w:ascii="Times New Roman" w:hAnsi="Times New Roman" w:cs="Times New Roman" w:eastAsia="Times New Roman" w:hint="default"/>
          <w:spacing w:val="-3"/>
          <w:w w:val="100"/>
        </w:rPr>
        <w:t>Tomcat</w:t>
      </w:r>
      <w:r>
        <w:rPr>
          <w:rFonts w:ascii="Times New Roman" w:hAnsi="Times New Roman" w:cs="Times New Roman" w:eastAsia="Times New Roman" w:hint="default"/>
          <w:w w:val="100"/>
        </w:rPr>
        <w:t> </w:t>
      </w:r>
      <w:r>
        <w:rPr>
          <w:rFonts w:ascii="Times New Roman" w:hAnsi="Times New Roman" w:cs="Times New Roman" w:eastAsia="Times New Roman" w:hint="default"/>
          <w:spacing w:val="-1"/>
          <w:w w:val="100"/>
        </w:rPr>
        <w:t>Bean</w:t>
      </w:r>
      <w:r>
        <w:rPr>
          <w:rFonts w:ascii="宋体" w:hAnsi="宋体" w:cs="宋体" w:eastAsia="宋体" w:hint="default"/>
          <w:spacing w:val="-1"/>
          <w:w w:val="100"/>
        </w:rPr>
        <w:t>供</w:t>
      </w:r>
      <w:r>
        <w:rPr>
          <w:rFonts w:ascii="宋体" w:hAnsi="宋体" w:cs="宋体" w:eastAsia="宋体" w:hint="default"/>
          <w:w w:val="100"/>
        </w:rPr>
        <w:t> </w:t>
      </w:r>
      <w:r>
        <w:rPr>
          <w:rFonts w:ascii="宋体" w:hAnsi="宋体" w:cs="宋体" w:eastAsia="宋体" w:hint="default"/>
        </w:rPr>
        <w:t>应用程序使用。它还发现</w:t>
      </w:r>
      <w:r>
        <w:rPr>
          <w:rFonts w:ascii="Times New Roman" w:hAnsi="Times New Roman" w:cs="Times New Roman" w:eastAsia="Times New Roman" w:hint="default"/>
        </w:rPr>
        <w:t>Classpath</w:t>
      </w:r>
      <w:r>
        <w:rPr>
          <w:rFonts w:ascii="宋体" w:hAnsi="宋体" w:cs="宋体" w:eastAsia="宋体" w:hint="default"/>
        </w:rPr>
        <w:t>里有</w:t>
      </w:r>
      <w:r>
        <w:rPr>
          <w:rFonts w:ascii="Courier New" w:hAnsi="Courier New" w:cs="Courier New" w:eastAsia="Courier New" w:hint="default"/>
          <w:sz w:val="19"/>
          <w:szCs w:val="19"/>
        </w:rPr>
        <w:t>JdbcTemplate</w:t>
      </w:r>
      <w:r>
        <w:rPr>
          <w:rFonts w:ascii="宋体" w:hAnsi="宋体" w:cs="宋体" w:eastAsia="宋体" w:hint="default"/>
        </w:rPr>
        <w:t>，所以自动创建了</w:t>
      </w:r>
      <w:r>
        <w:rPr>
          <w:rFonts w:ascii="Courier New" w:hAnsi="Courier New" w:cs="Courier New" w:eastAsia="Courier New" w:hint="default"/>
          <w:sz w:val="19"/>
          <w:szCs w:val="19"/>
        </w:rPr>
        <w:t>JdbcTemplate</w:t>
      </w:r>
      <w:r>
        <w:rPr>
          <w:rFonts w:ascii="Courier New" w:hAnsi="Courier New" w:cs="Courier New" w:eastAsia="Courier New" w:hint="default"/>
          <w:spacing w:val="-79"/>
          <w:sz w:val="19"/>
          <w:szCs w:val="19"/>
        </w:rPr>
        <w:t> </w:t>
      </w:r>
      <w:r>
        <w:rPr>
          <w:rFonts w:ascii="Times New Roman" w:hAnsi="Times New Roman" w:cs="Times New Roman" w:eastAsia="Times New Roman" w:hint="default"/>
        </w:rPr>
        <w:t>Bean</w:t>
      </w:r>
      <w:r>
        <w:rPr>
          <w:rFonts w:ascii="宋体" w:hAnsi="宋体" w:cs="宋体" w:eastAsia="宋体" w:hint="default"/>
        </w:rPr>
        <w:t>， 注入了同样自动创建的</w:t>
      </w:r>
      <w:r>
        <w:rPr>
          <w:rFonts w:ascii="Courier New" w:hAnsi="Courier New" w:cs="Courier New" w:eastAsia="Courier New" w:hint="default"/>
          <w:sz w:val="19"/>
          <w:szCs w:val="19"/>
        </w:rPr>
        <w:t>DataSource</w:t>
      </w:r>
      <w:r>
        <w:rPr>
          <w:rFonts w:ascii="Courier New" w:hAnsi="Courier New" w:cs="Courier New" w:eastAsia="Courier New" w:hint="default"/>
          <w:spacing w:val="-72"/>
          <w:sz w:val="19"/>
          <w:szCs w:val="19"/>
        </w:rPr>
        <w:t> </w:t>
      </w:r>
      <w:r>
        <w:rPr>
          <w:rFonts w:ascii="Times New Roman" w:hAnsi="Times New Roman" w:cs="Times New Roman" w:eastAsia="Times New Roman" w:hint="default"/>
        </w:rPr>
        <w:t>Bean</w:t>
      </w:r>
      <w:r>
        <w:rPr>
          <w:rFonts w:ascii="宋体" w:hAnsi="宋体" w:cs="宋体" w:eastAsia="宋体" w:hint="default"/>
        </w:rPr>
        <w:t>。</w:t>
      </w:r>
    </w:p>
    <w:p>
      <w:pPr>
        <w:pStyle w:val="BodyText"/>
        <w:spacing w:line="247" w:lineRule="auto" w:before="0"/>
        <w:ind w:right="211" w:firstLine="399"/>
        <w:jc w:val="both"/>
        <w:rPr>
          <w:rFonts w:ascii="宋体" w:hAnsi="宋体" w:cs="宋体" w:eastAsia="宋体" w:hint="default"/>
        </w:rPr>
      </w:pPr>
      <w:r>
        <w:rPr>
          <w:rFonts w:ascii="宋体" w:hAnsi="宋体" w:cs="宋体" w:eastAsia="宋体" w:hint="default"/>
        </w:rPr>
        <w:t>说起</w:t>
      </w:r>
      <w:r>
        <w:rPr>
          <w:rFonts w:ascii="Courier New" w:hAnsi="Courier New" w:cs="Courier New" w:eastAsia="Courier New" w:hint="default"/>
          <w:sz w:val="19"/>
          <w:szCs w:val="19"/>
        </w:rPr>
        <w:t>DataSource</w:t>
      </w:r>
      <w:r>
        <w:rPr>
          <w:rFonts w:ascii="Courier New" w:hAnsi="Courier New" w:cs="Courier New" w:eastAsia="Courier New" w:hint="default"/>
          <w:spacing w:val="-77"/>
          <w:sz w:val="19"/>
          <w:szCs w:val="19"/>
        </w:rPr>
        <w:t> </w:t>
      </w:r>
      <w:r>
        <w:rPr>
          <w:rFonts w:ascii="Times New Roman" w:hAnsi="Times New Roman" w:cs="Times New Roman" w:eastAsia="Times New Roman" w:hint="default"/>
        </w:rPr>
        <w:t>Bean</w:t>
      </w:r>
      <w:r>
        <w:rPr>
          <w:rFonts w:ascii="宋体" w:hAnsi="宋体" w:cs="宋体" w:eastAsia="宋体" w:hint="default"/>
        </w:rPr>
        <w:t>，这只是</w:t>
      </w:r>
      <w:r>
        <w:rPr>
          <w:rFonts w:ascii="Times New Roman" w:hAnsi="Times New Roman" w:cs="Times New Roman" w:eastAsia="Times New Roman" w:hint="default"/>
        </w:rPr>
        <w:t>Spring</w:t>
      </w:r>
      <w:r>
        <w:rPr>
          <w:rFonts w:ascii="Times New Roman" w:hAnsi="Times New Roman" w:cs="Times New Roman" w:eastAsia="Times New Roman" w:hint="default"/>
          <w:spacing w:val="-14"/>
        </w:rPr>
        <w:t> </w:t>
      </w:r>
      <w:r>
        <w:rPr>
          <w:rFonts w:ascii="Times New Roman" w:hAnsi="Times New Roman" w:cs="Times New Roman" w:eastAsia="Times New Roman" w:hint="default"/>
        </w:rPr>
        <w:t>Boot</w:t>
      </w:r>
      <w:r>
        <w:rPr>
          <w:rFonts w:ascii="宋体" w:hAnsi="宋体" w:cs="宋体" w:eastAsia="宋体" w:hint="default"/>
        </w:rPr>
        <w:t>自动配置创建的众多</w:t>
      </w:r>
      <w:r>
        <w:rPr>
          <w:rFonts w:ascii="Times New Roman" w:hAnsi="Times New Roman" w:cs="Times New Roman" w:eastAsia="Times New Roman" w:hint="default"/>
        </w:rPr>
        <w:t>Bean</w:t>
      </w:r>
      <w:r>
        <w:rPr>
          <w:rFonts w:ascii="宋体" w:hAnsi="宋体" w:cs="宋体" w:eastAsia="宋体" w:hint="default"/>
        </w:rPr>
        <w:t>中的一个。</w:t>
      </w:r>
      <w:r>
        <w:rPr>
          <w:rFonts w:ascii="Times New Roman" w:hAnsi="Times New Roman" w:cs="Times New Roman" w:eastAsia="Times New Roman" w:hint="default"/>
        </w:rPr>
        <w:t>Spring</w:t>
      </w:r>
      <w:r>
        <w:rPr>
          <w:rFonts w:ascii="Times New Roman" w:hAnsi="Times New Roman" w:cs="Times New Roman" w:eastAsia="Times New Roman" w:hint="default"/>
          <w:spacing w:val="-13"/>
        </w:rPr>
        <w:t> </w:t>
      </w:r>
      <w:r>
        <w:rPr>
          <w:rFonts w:ascii="Times New Roman" w:hAnsi="Times New Roman" w:cs="Times New Roman" w:eastAsia="Times New Roman" w:hint="default"/>
        </w:rPr>
        <w:t>Boot </w:t>
      </w:r>
      <w:r>
        <w:rPr>
          <w:rFonts w:ascii="Times New Roman" w:hAnsi="Times New Roman" w:cs="Times New Roman" w:eastAsia="Times New Roman" w:hint="default"/>
        </w:rPr>
      </w:r>
      <w:r>
        <w:rPr>
          <w:rFonts w:ascii="宋体" w:hAnsi="宋体" w:cs="宋体" w:eastAsia="宋体" w:hint="default"/>
        </w:rPr>
        <w:t>还自动配置了很多</w:t>
      </w:r>
      <w:r>
        <w:rPr>
          <w:rFonts w:ascii="Times New Roman" w:hAnsi="Times New Roman" w:cs="Times New Roman" w:eastAsia="Times New Roman" w:hint="default"/>
        </w:rPr>
        <w:t>Bean</w:t>
      </w:r>
      <w:r>
        <w:rPr>
          <w:rFonts w:ascii="宋体" w:hAnsi="宋体" w:cs="宋体" w:eastAsia="宋体" w:hint="default"/>
        </w:rPr>
        <w:t>来支持</w:t>
      </w:r>
      <w:r>
        <w:rPr>
          <w:rFonts w:ascii="Times New Roman" w:hAnsi="Times New Roman" w:cs="Times New Roman" w:eastAsia="Times New Roman" w:hint="default"/>
        </w:rPr>
        <w:t>Spring MVC</w:t>
      </w:r>
      <w:r>
        <w:rPr>
          <w:rFonts w:ascii="宋体" w:hAnsi="宋体" w:cs="宋体" w:eastAsia="宋体" w:hint="default"/>
        </w:rPr>
        <w:t>中的</w:t>
      </w:r>
      <w:r>
        <w:rPr>
          <w:rFonts w:ascii="Times New Roman" w:hAnsi="Times New Roman" w:cs="Times New Roman" w:eastAsia="Times New Roman" w:hint="default"/>
        </w:rPr>
        <w:t>Thymeleaf</w:t>
      </w:r>
      <w:r>
        <w:rPr>
          <w:rFonts w:ascii="宋体" w:hAnsi="宋体" w:cs="宋体" w:eastAsia="宋体" w:hint="default"/>
        </w:rPr>
        <w:t>模板。正是由于我们使用</w:t>
      </w:r>
      <w:r>
        <w:rPr>
          <w:rFonts w:ascii="Courier New" w:hAnsi="Courier New" w:cs="Courier New" w:eastAsia="Courier New" w:hint="default"/>
          <w:sz w:val="19"/>
          <w:szCs w:val="19"/>
        </w:rPr>
        <w:t>@Grab</w:t>
      </w:r>
      <w:r>
        <w:rPr>
          <w:rFonts w:ascii="宋体" w:hAnsi="宋体" w:cs="宋体" w:eastAsia="宋体" w:hint="default"/>
        </w:rPr>
        <w:t>注解向 </w:t>
      </w:r>
      <w:r>
        <w:rPr>
          <w:rFonts w:ascii="Times New Roman" w:hAnsi="Times New Roman" w:cs="Times New Roman" w:eastAsia="Times New Roman" w:hint="default"/>
        </w:rPr>
        <w:t>Classpath</w:t>
      </w:r>
      <w:r>
        <w:rPr>
          <w:rFonts w:ascii="宋体" w:hAnsi="宋体" w:cs="宋体" w:eastAsia="宋体" w:hint="default"/>
        </w:rPr>
        <w:t>里添加了</w:t>
      </w:r>
      <w:r>
        <w:rPr>
          <w:rFonts w:ascii="Times New Roman" w:hAnsi="Times New Roman" w:cs="Times New Roman" w:eastAsia="Times New Roman" w:hint="default"/>
        </w:rPr>
        <w:t>H2</w:t>
      </w:r>
      <w:r>
        <w:rPr>
          <w:rFonts w:ascii="宋体" w:hAnsi="宋体" w:cs="宋体" w:eastAsia="宋体" w:hint="default"/>
        </w:rPr>
        <w:t>和</w:t>
      </w:r>
      <w:r>
        <w:rPr>
          <w:rFonts w:ascii="Times New Roman" w:hAnsi="Times New Roman" w:cs="Times New Roman" w:eastAsia="Times New Roman" w:hint="default"/>
        </w:rPr>
        <w:t>Thymeleaf</w:t>
      </w:r>
      <w:r>
        <w:rPr>
          <w:rFonts w:ascii="宋体" w:hAnsi="宋体" w:cs="宋体" w:eastAsia="宋体" w:hint="default"/>
        </w:rPr>
        <w:t>，这才触发了针对嵌入式</w:t>
      </w:r>
      <w:r>
        <w:rPr>
          <w:rFonts w:ascii="Times New Roman" w:hAnsi="Times New Roman" w:cs="Times New Roman" w:eastAsia="Times New Roman" w:hint="default"/>
        </w:rPr>
        <w:t>H2</w:t>
      </w:r>
      <w:r>
        <w:rPr>
          <w:rFonts w:ascii="宋体" w:hAnsi="宋体" w:cs="宋体" w:eastAsia="宋体" w:hint="default"/>
        </w:rPr>
        <w:t>数据库和</w:t>
      </w:r>
      <w:r>
        <w:rPr>
          <w:rFonts w:ascii="Times New Roman" w:hAnsi="Times New Roman" w:cs="Times New Roman" w:eastAsia="Times New Roman" w:hint="default"/>
        </w:rPr>
        <w:t>Thymeleaf</w:t>
      </w:r>
      <w:r>
        <w:rPr>
          <w:rFonts w:ascii="宋体" w:hAnsi="宋体" w:cs="宋体" w:eastAsia="宋体" w:hint="default"/>
        </w:rPr>
        <w:t>的自动配置。</w:t>
      </w:r>
    </w:p>
    <w:p>
      <w:pPr>
        <w:pStyle w:val="BodyText"/>
        <w:spacing w:line="254" w:lineRule="auto" w:before="16"/>
        <w:ind w:right="209" w:firstLine="380"/>
        <w:jc w:val="both"/>
        <w:rPr>
          <w:rFonts w:ascii="宋体" w:hAnsi="宋体" w:cs="宋体" w:eastAsia="宋体" w:hint="default"/>
        </w:rPr>
      </w:pPr>
      <w:r>
        <w:rPr>
          <w:rFonts w:ascii="Courier New" w:hAnsi="Courier New" w:cs="Courier New" w:eastAsia="Courier New" w:hint="default"/>
          <w:sz w:val="19"/>
          <w:szCs w:val="19"/>
        </w:rPr>
        <w:t>@Grab</w:t>
      </w:r>
      <w:r>
        <w:rPr>
          <w:rFonts w:ascii="宋体" w:hAnsi="宋体" w:cs="宋体" w:eastAsia="宋体" w:hint="default"/>
        </w:rPr>
        <w:t>注解的作用是方便添加</w:t>
      </w:r>
      <w:r>
        <w:rPr>
          <w:rFonts w:ascii="Times New Roman" w:hAnsi="Times New Roman" w:cs="Times New Roman" w:eastAsia="Times New Roman" w:hint="default"/>
        </w:rPr>
        <w:t>CLI</w:t>
      </w:r>
      <w:r>
        <w:rPr>
          <w:rFonts w:ascii="宋体" w:hAnsi="宋体" w:cs="宋体" w:eastAsia="宋体" w:hint="default"/>
        </w:rPr>
        <w:t>无法自动解析的依赖。虽然它看上去很简单，但实际上这 个小小的注解作用远比你想象得要大。让我们仔细看看这个注解，看看</w:t>
      </w:r>
      <w:r>
        <w:rPr>
          <w:rFonts w:ascii="Times New Roman" w:hAnsi="Times New Roman" w:cs="Times New Roman" w:eastAsia="Times New Roman" w:hint="default"/>
        </w:rPr>
        <w:t>Spring Boot</w:t>
      </w:r>
      <w:r>
        <w:rPr>
          <w:rFonts w:ascii="Times New Roman" w:hAnsi="Times New Roman" w:cs="Times New Roman" w:eastAsia="Times New Roman" w:hint="default"/>
          <w:spacing w:val="-23"/>
        </w:rPr>
        <w:t> </w:t>
      </w:r>
      <w:r>
        <w:rPr>
          <w:rFonts w:ascii="Times New Roman" w:hAnsi="Times New Roman" w:cs="Times New Roman" w:eastAsia="Times New Roman" w:hint="default"/>
        </w:rPr>
        <w:t>CLI</w:t>
      </w:r>
      <w:r>
        <w:rPr>
          <w:rFonts w:ascii="宋体" w:hAnsi="宋体" w:cs="宋体" w:eastAsia="宋体" w:hint="default"/>
        </w:rPr>
        <w:t>是如何通 过一个</w:t>
      </w:r>
      <w:r>
        <w:rPr>
          <w:rFonts w:ascii="Times New Roman" w:hAnsi="Times New Roman" w:cs="Times New Roman" w:eastAsia="Times New Roman" w:hint="default"/>
        </w:rPr>
        <w:t>Artifact</w:t>
      </w:r>
      <w:r>
        <w:rPr>
          <w:rFonts w:ascii="宋体" w:hAnsi="宋体" w:cs="宋体" w:eastAsia="宋体" w:hint="default"/>
        </w:rPr>
        <w:t>名称找到这么多常用依赖，看看整个依赖解析的过程是如何配置的。</w:t>
      </w:r>
    </w:p>
    <w:p>
      <w:pPr>
        <w:spacing w:line="240" w:lineRule="auto" w:before="6"/>
        <w:ind w:right="0"/>
        <w:rPr>
          <w:rFonts w:ascii="宋体" w:hAnsi="宋体" w:cs="宋体" w:eastAsia="宋体" w:hint="default"/>
          <w:sz w:val="16"/>
          <w:szCs w:val="16"/>
        </w:rPr>
      </w:pPr>
    </w:p>
    <w:p>
      <w:pPr>
        <w:pStyle w:val="Heading1"/>
        <w:tabs>
          <w:tab w:pos="781" w:val="left" w:leader="none"/>
        </w:tabs>
        <w:spacing w:line="240" w:lineRule="auto"/>
        <w:ind w:right="105"/>
        <w:jc w:val="left"/>
        <w:rPr>
          <w:rFonts w:ascii="黑体" w:hAnsi="黑体" w:cs="黑体" w:eastAsia="黑体" w:hint="default"/>
        </w:rPr>
      </w:pPr>
      <w:bookmarkStart w:name="_TOC_250007" w:id="95"/>
      <w:r>
        <w:rPr>
          <w:rFonts w:ascii="Arial" w:hAnsi="Arial" w:cs="Arial" w:eastAsia="Arial" w:hint="default"/>
          <w:w w:val="95"/>
        </w:rPr>
        <w:t>5.2</w:t>
        <w:tab/>
      </w:r>
      <w:bookmarkEnd w:id="95"/>
      <w:r>
        <w:rPr>
          <w:rFonts w:ascii="黑体" w:hAnsi="黑体" w:cs="黑体" w:eastAsia="黑体" w:hint="default"/>
        </w:rPr>
        <w:t>获取依赖</w:t>
      </w:r>
    </w:p>
    <w:p>
      <w:pPr>
        <w:pStyle w:val="BodyText"/>
        <w:spacing w:line="254" w:lineRule="auto" w:before="206"/>
        <w:ind w:right="197" w:firstLine="399"/>
        <w:jc w:val="both"/>
        <w:rPr>
          <w:rFonts w:ascii="宋体" w:hAnsi="宋体" w:cs="宋体" w:eastAsia="宋体" w:hint="default"/>
        </w:rPr>
      </w:pPr>
      <w:r>
        <w:rPr>
          <w:rFonts w:ascii="宋体" w:hAnsi="宋体" w:cs="宋体" w:eastAsia="宋体" w:hint="default"/>
        </w:rPr>
        <w:t>在</w:t>
      </w:r>
      <w:r>
        <w:rPr>
          <w:rFonts w:ascii="Times New Roman" w:hAnsi="Times New Roman" w:cs="Times New Roman" w:eastAsia="Times New Roman" w:hint="default"/>
        </w:rPr>
        <w:t>Spring </w:t>
      </w:r>
      <w:r>
        <w:rPr>
          <w:rFonts w:ascii="Times New Roman" w:hAnsi="Times New Roman" w:cs="Times New Roman" w:eastAsia="Times New Roman" w:hint="default"/>
          <w:spacing w:val="5"/>
        </w:rPr>
        <w:t>MVC</w:t>
      </w:r>
      <w:r>
        <w:rPr>
          <w:rFonts w:ascii="宋体" w:hAnsi="宋体" w:cs="宋体" w:eastAsia="宋体" w:hint="default"/>
          <w:spacing w:val="5"/>
        </w:rPr>
        <w:t>和</w:t>
      </w:r>
      <w:r>
        <w:rPr>
          <w:rFonts w:ascii="Courier New" w:hAnsi="Courier New" w:cs="Courier New" w:eastAsia="Courier New" w:hint="default"/>
          <w:spacing w:val="5"/>
          <w:sz w:val="19"/>
          <w:szCs w:val="19"/>
        </w:rPr>
        <w:t>JdbcTemplate</w:t>
      </w:r>
      <w:r>
        <w:rPr>
          <w:rFonts w:ascii="宋体" w:hAnsi="宋体" w:cs="宋体" w:eastAsia="宋体" w:hint="default"/>
          <w:spacing w:val="5"/>
        </w:rPr>
        <w:t>的例子中，为了获取必要的依赖并添加到</w:t>
      </w:r>
      <w:r>
        <w:rPr>
          <w:rFonts w:ascii="Times New Roman" w:hAnsi="Times New Roman" w:cs="Times New Roman" w:eastAsia="Times New Roman" w:hint="default"/>
          <w:spacing w:val="5"/>
        </w:rPr>
        <w:t>Classpath</w:t>
      </w:r>
      <w:r>
        <w:rPr>
          <w:rFonts w:ascii="宋体" w:hAnsi="宋体" w:cs="宋体" w:eastAsia="宋体" w:hint="default"/>
          <w:spacing w:val="5"/>
        </w:rPr>
        <w:t>里， </w:t>
      </w:r>
      <w:r>
        <w:rPr>
          <w:rFonts w:ascii="Times New Roman" w:hAnsi="Times New Roman" w:cs="Times New Roman" w:eastAsia="Times New Roman" w:hint="default"/>
        </w:rPr>
        <w:t>Groovy</w:t>
      </w:r>
      <w:r>
        <w:rPr>
          <w:rFonts w:ascii="宋体" w:hAnsi="宋体" w:cs="宋体" w:eastAsia="宋体" w:hint="default"/>
        </w:rPr>
        <w:t>编译触发了</w:t>
      </w:r>
      <w:r>
        <w:rPr>
          <w:rFonts w:ascii="Times New Roman" w:hAnsi="Times New Roman" w:cs="Times New Roman" w:eastAsia="Times New Roman" w:hint="default"/>
        </w:rPr>
        <w:t>Spring Boot</w:t>
      </w:r>
      <w:r>
        <w:rPr>
          <w:rFonts w:ascii="Times New Roman" w:hAnsi="Times New Roman" w:cs="Times New Roman" w:eastAsia="Times New Roman" w:hint="default"/>
          <w:spacing w:val="-34"/>
        </w:rPr>
        <w:t> </w:t>
      </w:r>
      <w:r>
        <w:rPr>
          <w:rFonts w:ascii="Times New Roman" w:hAnsi="Times New Roman" w:cs="Times New Roman" w:eastAsia="Times New Roman" w:hint="default"/>
        </w:rPr>
        <w:t>CLI</w:t>
      </w:r>
      <w:r>
        <w:rPr>
          <w:rFonts w:ascii="宋体" w:hAnsi="宋体" w:cs="宋体" w:eastAsia="宋体" w:hint="default"/>
        </w:rPr>
        <w:t>。这是错误的。但如果需要一个依赖，而没有失败代码来触发 自动依赖解析，又或者所需的依赖</w:t>
      </w:r>
      <w:r>
        <w:rPr>
          <w:rFonts w:ascii="Times New Roman" w:hAnsi="Times New Roman" w:cs="Times New Roman" w:eastAsia="Times New Roman" w:hint="default"/>
        </w:rPr>
        <w:t>CLI</w:t>
      </w:r>
      <w:r>
        <w:rPr>
          <w:rFonts w:ascii="宋体" w:hAnsi="宋体" w:cs="宋体" w:eastAsia="宋体" w:hint="default"/>
        </w:rPr>
        <w:t>不知道，那该怎么办？</w:t>
      </w:r>
    </w:p>
    <w:p>
      <w:pPr>
        <w:pStyle w:val="BodyText"/>
        <w:spacing w:line="259" w:lineRule="auto" w:before="10"/>
        <w:ind w:right="105" w:firstLine="399"/>
        <w:jc w:val="left"/>
        <w:rPr>
          <w:rFonts w:ascii="宋体" w:hAnsi="宋体" w:cs="宋体" w:eastAsia="宋体" w:hint="default"/>
        </w:rPr>
      </w:pPr>
      <w:r>
        <w:rPr>
          <w:rFonts w:ascii="宋体" w:hAnsi="宋体" w:cs="宋体" w:eastAsia="宋体" w:hint="default"/>
          <w:spacing w:val="-3"/>
        </w:rPr>
        <w:t>在阅读列表应用程序中，我们需要</w:t>
      </w:r>
      <w:r>
        <w:rPr>
          <w:rFonts w:ascii="Times New Roman" w:hAnsi="Times New Roman" w:cs="Times New Roman" w:eastAsia="Times New Roman" w:hint="default"/>
          <w:spacing w:val="-3"/>
        </w:rPr>
        <w:t>Thymeleaf</w:t>
      </w:r>
      <w:r>
        <w:rPr>
          <w:rFonts w:ascii="宋体" w:hAnsi="宋体" w:cs="宋体" w:eastAsia="宋体" w:hint="default"/>
          <w:spacing w:val="-3"/>
        </w:rPr>
        <w:t>库，这样才能编写使用了</w:t>
      </w:r>
      <w:r>
        <w:rPr>
          <w:rFonts w:ascii="Times New Roman" w:hAnsi="Times New Roman" w:cs="Times New Roman" w:eastAsia="Times New Roman" w:hint="default"/>
          <w:spacing w:val="-3"/>
        </w:rPr>
        <w:t>Thymeleaf</w:t>
      </w:r>
      <w:r>
        <w:rPr>
          <w:rFonts w:ascii="宋体" w:hAnsi="宋体" w:cs="宋体" w:eastAsia="宋体" w:hint="default"/>
          <w:spacing w:val="-3"/>
        </w:rPr>
        <w:t>模板的视图。 </w:t>
      </w:r>
      <w:r>
        <w:rPr>
          <w:rFonts w:ascii="宋体" w:hAnsi="宋体" w:cs="宋体" w:eastAsia="宋体" w:hint="default"/>
          <w:spacing w:val="8"/>
        </w:rPr>
        <w:t>我们还需要</w:t>
      </w:r>
      <w:r>
        <w:rPr>
          <w:rFonts w:ascii="Times New Roman" w:hAnsi="Times New Roman" w:cs="Times New Roman" w:eastAsia="Times New Roman" w:hint="default"/>
          <w:spacing w:val="8"/>
        </w:rPr>
        <w:t>H2</w:t>
      </w:r>
      <w:r>
        <w:rPr>
          <w:rFonts w:ascii="宋体" w:hAnsi="宋体" w:cs="宋体" w:eastAsia="宋体" w:hint="default"/>
          <w:spacing w:val="8"/>
        </w:rPr>
        <w:t>的库，这样才能拥有嵌入式的</w:t>
      </w:r>
      <w:r>
        <w:rPr>
          <w:rFonts w:ascii="Times New Roman" w:hAnsi="Times New Roman" w:cs="Times New Roman" w:eastAsia="Times New Roman" w:hint="default"/>
          <w:spacing w:val="8"/>
        </w:rPr>
        <w:t>H2</w:t>
      </w:r>
      <w:r>
        <w:rPr>
          <w:rFonts w:ascii="宋体" w:hAnsi="宋体" w:cs="宋体" w:eastAsia="宋体" w:hint="default"/>
          <w:spacing w:val="8"/>
        </w:rPr>
        <w:t>数据库。但因为没有</w:t>
      </w:r>
      <w:r>
        <w:rPr>
          <w:rFonts w:ascii="Times New Roman" w:hAnsi="Times New Roman" w:cs="Times New Roman" w:eastAsia="Times New Roman" w:hint="default"/>
          <w:spacing w:val="8"/>
        </w:rPr>
        <w:t>Groovy</w:t>
      </w:r>
      <w:r>
        <w:rPr>
          <w:rFonts w:ascii="宋体" w:hAnsi="宋体" w:cs="宋体" w:eastAsia="宋体" w:hint="default"/>
          <w:spacing w:val="8"/>
        </w:rPr>
        <w:t>代码会直接引用 </w:t>
      </w:r>
      <w:r>
        <w:rPr>
          <w:rFonts w:ascii="Times New Roman" w:hAnsi="Times New Roman" w:cs="Times New Roman" w:eastAsia="Times New Roman" w:hint="default"/>
        </w:rPr>
        <w:t>Thymeleaf</w:t>
      </w:r>
      <w:r>
        <w:rPr>
          <w:rFonts w:ascii="宋体" w:hAnsi="宋体" w:cs="宋体" w:eastAsia="宋体" w:hint="default"/>
        </w:rPr>
        <w:t>或</w:t>
      </w:r>
      <w:r>
        <w:rPr>
          <w:rFonts w:ascii="Times New Roman" w:hAnsi="Times New Roman" w:cs="Times New Roman" w:eastAsia="Times New Roman" w:hint="default"/>
        </w:rPr>
        <w:t>H2</w:t>
      </w:r>
      <w:r>
        <w:rPr>
          <w:rFonts w:ascii="宋体" w:hAnsi="宋体" w:cs="宋体" w:eastAsia="宋体" w:hint="default"/>
        </w:rPr>
        <w:t>的类，所以不会有编译错误来触发自动依赖解析。因此，我们要帮一帮</w:t>
      </w:r>
      <w:r>
        <w:rPr>
          <w:rFonts w:ascii="Times New Roman" w:hAnsi="Times New Roman" w:cs="Times New Roman" w:eastAsia="Times New Roman" w:hint="default"/>
        </w:rPr>
        <w:t>CLI</w:t>
      </w:r>
      <w:r>
        <w:rPr>
          <w:rFonts w:ascii="宋体" w:hAnsi="宋体" w:cs="宋体" w:eastAsia="宋体" w:hint="default"/>
        </w:rPr>
        <w:t>，在 </w:t>
      </w:r>
      <w:r>
        <w:rPr>
          <w:rFonts w:ascii="Courier New" w:hAnsi="Courier New" w:cs="Courier New" w:eastAsia="Courier New" w:hint="default"/>
          <w:sz w:val="19"/>
          <w:szCs w:val="19"/>
        </w:rPr>
        <w:t>Grabs</w:t>
      </w:r>
      <w:r>
        <w:rPr>
          <w:rFonts w:ascii="宋体" w:hAnsi="宋体" w:cs="宋体" w:eastAsia="宋体" w:hint="default"/>
        </w:rPr>
        <w:t>类上添加</w:t>
      </w:r>
      <w:r>
        <w:rPr>
          <w:rFonts w:ascii="Courier New" w:hAnsi="Courier New" w:cs="Courier New" w:eastAsia="Courier New" w:hint="default"/>
          <w:sz w:val="19"/>
          <w:szCs w:val="19"/>
        </w:rPr>
        <w:t>@Grab</w:t>
      </w:r>
      <w:r>
        <w:rPr>
          <w:rFonts w:ascii="宋体" w:hAnsi="宋体" w:cs="宋体" w:eastAsia="宋体" w:hint="default"/>
        </w:rPr>
        <w:t>依赖。</w:t>
      </w:r>
    </w:p>
    <w:p>
      <w:pPr>
        <w:spacing w:line="242" w:lineRule="auto" w:before="80"/>
        <w:ind w:left="511" w:right="604" w:firstLine="400"/>
        <w:jc w:val="both"/>
        <w:rPr>
          <w:rFonts w:ascii="方正小篆体" w:hAnsi="方正小篆体" w:cs="方正小篆体" w:eastAsia="方正小篆体" w:hint="default"/>
          <w:sz w:val="20"/>
          <w:szCs w:val="20"/>
        </w:rPr>
      </w:pPr>
      <w:r>
        <w:rPr>
          <w:rFonts w:ascii="黑体" w:hAnsi="黑体" w:cs="黑体" w:eastAsia="黑体" w:hint="default"/>
          <w:sz w:val="20"/>
          <w:szCs w:val="20"/>
        </w:rPr>
        <w:t>该把</w:t>
      </w:r>
      <w:r>
        <w:rPr>
          <w:rFonts w:ascii="Courier New" w:hAnsi="Courier New" w:cs="Courier New" w:eastAsia="Courier New" w:hint="default"/>
          <w:b/>
          <w:bCs/>
          <w:sz w:val="19"/>
          <w:szCs w:val="19"/>
        </w:rPr>
        <w:t>@Grab</w:t>
      </w:r>
      <w:r>
        <w:rPr>
          <w:rFonts w:ascii="黑体" w:hAnsi="黑体" w:cs="黑体" w:eastAsia="黑体" w:hint="default"/>
          <w:sz w:val="20"/>
          <w:szCs w:val="20"/>
        </w:rPr>
        <w:t>注解放在哪里？ </w:t>
      </w:r>
      <w:r>
        <w:rPr>
          <w:rFonts w:ascii="方正小篆体" w:hAnsi="方正小篆体" w:cs="方正小篆体" w:eastAsia="方正小篆体" w:hint="default"/>
          <w:sz w:val="20"/>
          <w:szCs w:val="20"/>
        </w:rPr>
        <w:t>并不需要像我们这样，严格将</w:t>
      </w:r>
      <w:r>
        <w:rPr>
          <w:rFonts w:ascii="Courier New" w:hAnsi="Courier New" w:cs="Courier New" w:eastAsia="Courier New" w:hint="default"/>
          <w:sz w:val="19"/>
          <w:szCs w:val="19"/>
        </w:rPr>
        <w:t>@Grab</w:t>
      </w:r>
      <w:r>
        <w:rPr>
          <w:rFonts w:ascii="方正小篆体" w:hAnsi="方正小篆体" w:cs="方正小篆体" w:eastAsia="方正小篆体" w:hint="default"/>
          <w:sz w:val="20"/>
          <w:szCs w:val="20"/>
        </w:rPr>
        <w:t>注解放在一个单 独的类上。它们在</w:t>
      </w:r>
      <w:r>
        <w:rPr>
          <w:rFonts w:ascii="Courier New" w:hAnsi="Courier New" w:cs="Courier New" w:eastAsia="Courier New" w:hint="default"/>
          <w:sz w:val="19"/>
          <w:szCs w:val="19"/>
        </w:rPr>
        <w:t>ReadingListController</w:t>
      </w:r>
      <w:r>
        <w:rPr>
          <w:rFonts w:ascii="方正小篆体" w:hAnsi="方正小篆体" w:cs="方正小篆体" w:eastAsia="方正小篆体" w:hint="default"/>
          <w:sz w:val="20"/>
          <w:szCs w:val="20"/>
        </w:rPr>
        <w:t>或</w:t>
      </w:r>
      <w:r>
        <w:rPr>
          <w:rFonts w:ascii="Courier New" w:hAnsi="Courier New" w:cs="Courier New" w:eastAsia="Courier New" w:hint="default"/>
          <w:sz w:val="19"/>
          <w:szCs w:val="19"/>
        </w:rPr>
        <w:t>JdbcReadingListRepository</w:t>
      </w:r>
      <w:r>
        <w:rPr>
          <w:rFonts w:ascii="方正小篆体" w:hAnsi="方正小篆体" w:cs="方正小篆体" w:eastAsia="方正小篆体" w:hint="default"/>
          <w:sz w:val="20"/>
          <w:szCs w:val="20"/>
        </w:rPr>
        <w:t>同样 </w:t>
      </w:r>
      <w:r>
        <w:rPr>
          <w:rFonts w:ascii="方正小篆体" w:hAnsi="方正小篆体" w:cs="方正小篆体" w:eastAsia="方正小篆体" w:hint="default"/>
          <w:spacing w:val="-2"/>
          <w:sz w:val="20"/>
          <w:szCs w:val="20"/>
        </w:rPr>
        <w:t>有效。不过，为了便于组织管理，最好创建一个空类，把所有</w:t>
      </w:r>
      <w:r>
        <w:rPr>
          <w:rFonts w:ascii="Courier New" w:hAnsi="Courier New" w:cs="Courier New" w:eastAsia="Courier New" w:hint="default"/>
          <w:spacing w:val="-2"/>
          <w:sz w:val="19"/>
          <w:szCs w:val="19"/>
        </w:rPr>
        <w:t>@Grab</w:t>
      </w:r>
      <w:r>
        <w:rPr>
          <w:rFonts w:ascii="方正小篆体" w:hAnsi="方正小篆体" w:cs="方正小篆体" w:eastAsia="方正小篆体" w:hint="default"/>
          <w:spacing w:val="-2"/>
          <w:sz w:val="20"/>
          <w:szCs w:val="20"/>
        </w:rPr>
        <w:t>注解放在一起。这</w:t>
      </w:r>
    </w:p>
    <w:p>
      <w:pPr>
        <w:spacing w:after="0" w:line="242" w:lineRule="auto"/>
        <w:jc w:val="both"/>
        <w:rPr>
          <w:rFonts w:ascii="方正小篆体" w:hAnsi="方正小篆体" w:cs="方正小篆体" w:eastAsia="方正小篆体" w:hint="default"/>
          <w:sz w:val="20"/>
          <w:szCs w:val="20"/>
        </w:rPr>
        <w:sectPr>
          <w:pgSz w:w="10940" w:h="13660"/>
          <w:pgMar w:header="1177" w:footer="0" w:top="1420" w:bottom="280" w:left="1080" w:right="1200"/>
        </w:sectPr>
      </w:pPr>
    </w:p>
    <w:p>
      <w:pPr>
        <w:pStyle w:val="Heading3"/>
        <w:tabs>
          <w:tab w:pos="6781" w:val="left" w:leader="none"/>
          <w:tab w:pos="8251" w:val="right" w:leader="none"/>
        </w:tabs>
        <w:spacing w:line="294" w:lineRule="exact" w:after="16"/>
        <w:ind w:left="6309" w:right="0"/>
        <w:jc w:val="left"/>
        <w:rPr>
          <w:rFonts w:ascii="Times New Roman" w:hAnsi="Times New Roman" w:cs="Times New Roman" w:eastAsia="Times New Roman" w:hint="default"/>
        </w:rPr>
      </w:pPr>
      <w:bookmarkStart w:name="5.2.1　覆盖默认依赖版本" w:id="96"/>
      <w:bookmarkEnd w:id="96"/>
      <w:r>
        <w:rPr/>
      </w:r>
      <w:r>
        <w:rPr>
          <w:rFonts w:ascii="Times New Roman" w:hAnsi="Times New Roman" w:cs="Times New Roman" w:eastAsia="Times New Roman" w:hint="default"/>
        </w:rPr>
        <w:t>5.2</w:t>
        <w:tab/>
      </w:r>
      <w:r>
        <w:rPr>
          <w:rFonts w:ascii="方正小篆体" w:hAnsi="方正小篆体" w:cs="方正小篆体" w:eastAsia="方正小篆体" w:hint="default"/>
        </w:rPr>
        <w:t>获取依赖</w:t>
      </w:r>
      <w:r>
        <w:rPr>
          <w:rFonts w:ascii="Times New Roman" w:hAnsi="Times New Roman" w:cs="Times New Roman" w:eastAsia="Times New Roman" w:hint="default"/>
        </w:rPr>
        <w:tab/>
        <w:t>87</w:t>
      </w:r>
    </w:p>
    <w:p>
      <w:pPr>
        <w:spacing w:line="20" w:lineRule="exact"/>
        <w:ind w:left="113" w:right="0" w:firstLine="0"/>
        <w:rPr>
          <w:rFonts w:ascii="Times New Roman" w:hAnsi="Times New Roman" w:cs="Times New Roman" w:eastAsia="Times New Roman" w:hint="default"/>
          <w:sz w:val="2"/>
          <w:szCs w:val="2"/>
        </w:rPr>
      </w:pPr>
      <w:r>
        <w:rPr>
          <w:rFonts w:ascii="Times New Roman" w:hAnsi="Times New Roman" w:cs="Times New Roman" w:eastAsia="Times New Roman" w:hint="default"/>
          <w:sz w:val="2"/>
          <w:szCs w:val="2"/>
        </w:rPr>
        <w:pict>
          <v:group style="width:417.2pt;height:.5pt;mso-position-horizontal-relative:char;mso-position-vertical-relative:line" coordorigin="0,0" coordsize="8344,10">
            <v:group style="position:absolute;left:5;top:5;width:8334;height:2" coordorigin="5,5" coordsize="8334,2">
              <v:shape style="position:absolute;left:5;top:5;width:8334;height:2" coordorigin="5,5" coordsize="8334,0" path="m5,5l8339,5e" filled="false" stroked="true" strokeweight=".5pt" strokecolor="#000000">
                <v:path arrowok="t"/>
              </v:shape>
            </v:group>
          </v:group>
        </w:pict>
      </w:r>
      <w:r>
        <w:rPr>
          <w:rFonts w:ascii="Times New Roman" w:hAnsi="Times New Roman" w:cs="Times New Roman" w:eastAsia="Times New Roman" w:hint="default"/>
          <w:sz w:val="2"/>
          <w:szCs w:val="2"/>
        </w:rPr>
      </w:r>
    </w:p>
    <w:p>
      <w:pPr>
        <w:spacing w:line="240" w:lineRule="auto" w:before="0"/>
        <w:ind w:right="0"/>
        <w:rPr>
          <w:rFonts w:ascii="Times New Roman" w:hAnsi="Times New Roman" w:cs="Times New Roman" w:eastAsia="Times New Roman" w:hint="default"/>
          <w:sz w:val="21"/>
          <w:szCs w:val="21"/>
        </w:rPr>
      </w:pPr>
    </w:p>
    <w:p>
      <w:pPr>
        <w:pStyle w:val="BodyText"/>
        <w:spacing w:line="240" w:lineRule="auto" w:before="0"/>
        <w:ind w:left="518" w:right="1179"/>
        <w:jc w:val="left"/>
        <w:rPr>
          <w:rFonts w:ascii="方正小篆体" w:hAnsi="方正小篆体" w:cs="方正小篆体" w:eastAsia="方正小篆体" w:hint="default"/>
        </w:rPr>
      </w:pPr>
      <w:r>
        <w:rPr>
          <w:rFonts w:ascii="方正小篆体" w:hAnsi="方正小篆体" w:cs="方正小篆体" w:eastAsia="方正小篆体" w:hint="default"/>
        </w:rPr>
        <w:t>样方便在一个地方看到所有显式声明的依赖。</w:t>
      </w:r>
    </w:p>
    <w:p>
      <w:pPr>
        <w:pStyle w:val="BodyText"/>
        <w:spacing w:line="252" w:lineRule="auto" w:before="104"/>
        <w:ind w:left="118" w:right="1184" w:firstLine="380"/>
        <w:jc w:val="both"/>
        <w:rPr>
          <w:rFonts w:ascii="宋体" w:hAnsi="宋体" w:cs="宋体" w:eastAsia="宋体" w:hint="default"/>
        </w:rPr>
      </w:pPr>
      <w:r>
        <w:rPr>
          <w:rFonts w:ascii="Courier New" w:hAnsi="Courier New" w:cs="Courier New" w:eastAsia="Courier New" w:hint="default"/>
          <w:sz w:val="19"/>
          <w:szCs w:val="19"/>
        </w:rPr>
        <w:t>@Grab</w:t>
      </w:r>
      <w:r>
        <w:rPr>
          <w:rFonts w:ascii="Courier New" w:hAnsi="Courier New" w:cs="Courier New" w:eastAsia="Courier New" w:hint="default"/>
          <w:spacing w:val="-85"/>
          <w:sz w:val="19"/>
          <w:szCs w:val="19"/>
        </w:rPr>
        <w:t> </w:t>
      </w:r>
      <w:r>
        <w:rPr>
          <w:rFonts w:ascii="宋体" w:hAnsi="宋体" w:cs="宋体" w:eastAsia="宋体" w:hint="default"/>
        </w:rPr>
        <w:t>注</w:t>
      </w:r>
      <w:r>
        <w:rPr>
          <w:rFonts w:ascii="宋体" w:hAnsi="宋体" w:cs="宋体" w:eastAsia="宋体" w:hint="default"/>
          <w:spacing w:val="-70"/>
        </w:rPr>
        <w:t> </w:t>
      </w:r>
      <w:r>
        <w:rPr>
          <w:rFonts w:ascii="宋体" w:hAnsi="宋体" w:cs="宋体" w:eastAsia="宋体" w:hint="default"/>
          <w:spacing w:val="19"/>
        </w:rPr>
        <w:t>解源自</w:t>
      </w:r>
      <w:r>
        <w:rPr>
          <w:rFonts w:ascii="宋体" w:hAnsi="宋体" w:cs="宋体" w:eastAsia="宋体" w:hint="default"/>
          <w:spacing w:val="-70"/>
        </w:rPr>
        <w:t> </w:t>
      </w:r>
      <w:r>
        <w:rPr>
          <w:rFonts w:ascii="Times New Roman" w:hAnsi="Times New Roman" w:cs="Times New Roman" w:eastAsia="Times New Roman" w:hint="default"/>
        </w:rPr>
        <w:t>Groovy</w:t>
      </w:r>
      <w:r>
        <w:rPr>
          <w:rFonts w:ascii="Times New Roman" w:hAnsi="Times New Roman" w:cs="Times New Roman" w:eastAsia="Times New Roman" w:hint="default"/>
          <w:spacing w:val="6"/>
        </w:rPr>
        <w:t> </w:t>
      </w:r>
      <w:r>
        <w:rPr>
          <w:rFonts w:ascii="Times New Roman" w:hAnsi="Times New Roman" w:cs="Times New Roman" w:eastAsia="Times New Roman" w:hint="default"/>
        </w:rPr>
        <w:t>Grape</w:t>
      </w:r>
      <w:r>
        <w:rPr>
          <w:rFonts w:ascii="Times New Roman" w:hAnsi="Times New Roman" w:cs="Times New Roman" w:eastAsia="Times New Roman" w:hint="default"/>
          <w:spacing w:val="-21"/>
        </w:rPr>
        <w:t> </w:t>
      </w:r>
      <w:r>
        <w:rPr>
          <w:rFonts w:ascii="宋体" w:hAnsi="宋体" w:cs="宋体" w:eastAsia="宋体" w:hint="default"/>
        </w:rPr>
        <w:t>（</w:t>
      </w:r>
      <w:r>
        <w:rPr>
          <w:rFonts w:ascii="宋体" w:hAnsi="宋体" w:cs="宋体" w:eastAsia="宋体" w:hint="default"/>
          <w:spacing w:val="-70"/>
        </w:rPr>
        <w:t> </w:t>
      </w:r>
      <w:r>
        <w:rPr>
          <w:rFonts w:ascii="Times New Roman" w:hAnsi="Times New Roman" w:cs="Times New Roman" w:eastAsia="Times New Roman" w:hint="default"/>
        </w:rPr>
        <w:t>Groovy</w:t>
      </w:r>
      <w:r>
        <w:rPr>
          <w:rFonts w:ascii="Times New Roman" w:hAnsi="Times New Roman" w:cs="Times New Roman" w:eastAsia="Times New Roman" w:hint="default"/>
          <w:spacing w:val="6"/>
        </w:rPr>
        <w:t> </w:t>
      </w:r>
      <w:r>
        <w:rPr>
          <w:rFonts w:ascii="Times New Roman" w:hAnsi="Times New Roman" w:cs="Times New Roman" w:eastAsia="Times New Roman" w:hint="default"/>
        </w:rPr>
        <w:t>Adaptable</w:t>
      </w:r>
      <w:r>
        <w:rPr>
          <w:rFonts w:ascii="Times New Roman" w:hAnsi="Times New Roman" w:cs="Times New Roman" w:eastAsia="Times New Roman" w:hint="default"/>
          <w:spacing w:val="7"/>
        </w:rPr>
        <w:t> </w:t>
      </w:r>
      <w:r>
        <w:rPr>
          <w:rFonts w:ascii="Times New Roman" w:hAnsi="Times New Roman" w:cs="Times New Roman" w:eastAsia="Times New Roman" w:hint="default"/>
        </w:rPr>
        <w:t>Packaging</w:t>
      </w:r>
      <w:r>
        <w:rPr>
          <w:rFonts w:ascii="Times New Roman" w:hAnsi="Times New Roman" w:cs="Times New Roman" w:eastAsia="Times New Roman" w:hint="default"/>
          <w:spacing w:val="7"/>
        </w:rPr>
        <w:t> </w:t>
      </w:r>
      <w:r>
        <w:rPr>
          <w:rFonts w:ascii="Times New Roman" w:hAnsi="Times New Roman" w:cs="Times New Roman" w:eastAsia="Times New Roman" w:hint="default"/>
        </w:rPr>
        <w:t>Engine</w:t>
      </w:r>
      <w:r>
        <w:rPr>
          <w:rFonts w:ascii="Times New Roman" w:hAnsi="Times New Roman" w:cs="Times New Roman" w:eastAsia="Times New Roman" w:hint="default"/>
          <w:spacing w:val="-22"/>
        </w:rPr>
        <w:t> </w:t>
      </w:r>
      <w:r>
        <w:rPr>
          <w:rFonts w:ascii="宋体" w:hAnsi="宋体" w:cs="宋体" w:eastAsia="宋体" w:hint="default"/>
        </w:rPr>
        <w:t>或</w:t>
      </w:r>
      <w:r>
        <w:rPr>
          <w:rFonts w:ascii="宋体" w:hAnsi="宋体" w:cs="宋体" w:eastAsia="宋体" w:hint="default"/>
          <w:spacing w:val="-70"/>
        </w:rPr>
        <w:t> </w:t>
      </w:r>
      <w:r>
        <w:rPr>
          <w:rFonts w:ascii="Times New Roman" w:hAnsi="Times New Roman" w:cs="Times New Roman" w:eastAsia="Times New Roman" w:hint="default"/>
        </w:rPr>
        <w:t>Groovy</w:t>
      </w:r>
      <w:r>
        <w:rPr>
          <w:rFonts w:ascii="Times New Roman" w:hAnsi="Times New Roman" w:cs="Times New Roman" w:eastAsia="Times New Roman" w:hint="default"/>
          <w:spacing w:val="7"/>
        </w:rPr>
        <w:t> </w:t>
      </w:r>
      <w:r>
        <w:rPr>
          <w:rFonts w:ascii="Times New Roman" w:hAnsi="Times New Roman" w:cs="Times New Roman" w:eastAsia="Times New Roman" w:hint="default"/>
        </w:rPr>
        <w:t>Advanced </w:t>
      </w:r>
      <w:r>
        <w:rPr>
          <w:rFonts w:ascii="Times New Roman" w:hAnsi="Times New Roman" w:cs="Times New Roman" w:eastAsia="Times New Roman" w:hint="default"/>
        </w:rPr>
        <w:t>Packaging Engine</w:t>
      </w:r>
      <w:r>
        <w:rPr>
          <w:rFonts w:ascii="宋体" w:hAnsi="宋体" w:cs="宋体" w:eastAsia="宋体" w:hint="default"/>
        </w:rPr>
        <w:t>）工具。从本质上来说，</w:t>
      </w:r>
      <w:r>
        <w:rPr>
          <w:rFonts w:ascii="Times New Roman" w:hAnsi="Times New Roman" w:cs="Times New Roman" w:eastAsia="Times New Roman" w:hint="default"/>
        </w:rPr>
        <w:t>Grape</w:t>
      </w:r>
      <w:r>
        <w:rPr>
          <w:rFonts w:ascii="宋体" w:hAnsi="宋体" w:cs="宋体" w:eastAsia="宋体" w:hint="default"/>
        </w:rPr>
        <w:t>允许</w:t>
      </w:r>
      <w:r>
        <w:rPr>
          <w:rFonts w:ascii="Times New Roman" w:hAnsi="Times New Roman" w:cs="Times New Roman" w:eastAsia="Times New Roman" w:hint="default"/>
        </w:rPr>
        <w:t>Groovy</w:t>
      </w:r>
      <w:r>
        <w:rPr>
          <w:rFonts w:ascii="宋体" w:hAnsi="宋体" w:cs="宋体" w:eastAsia="宋体" w:hint="default"/>
        </w:rPr>
        <w:t>脚本在运行时下载依赖，无需</w:t>
      </w:r>
      <w:r>
        <w:rPr>
          <w:rFonts w:ascii="Times New Roman" w:hAnsi="Times New Roman" w:cs="Times New Roman" w:eastAsia="Times New Roman" w:hint="default"/>
        </w:rPr>
        <w:t>Maven </w:t>
      </w:r>
      <w:r>
        <w:rPr>
          <w:rFonts w:ascii="宋体" w:hAnsi="宋体" w:cs="宋体" w:eastAsia="宋体" w:hint="default"/>
        </w:rPr>
        <w:t>或</w:t>
      </w:r>
      <w:r>
        <w:rPr>
          <w:rFonts w:ascii="Times New Roman" w:hAnsi="Times New Roman" w:cs="Times New Roman" w:eastAsia="Times New Roman" w:hint="default"/>
        </w:rPr>
        <w:t>Gradle</w:t>
      </w:r>
      <w:r>
        <w:rPr>
          <w:rFonts w:ascii="宋体" w:hAnsi="宋体" w:cs="宋体" w:eastAsia="宋体" w:hint="default"/>
        </w:rPr>
        <w:t>这样的构建工具介入。除了支持</w:t>
      </w:r>
      <w:r>
        <w:rPr>
          <w:rFonts w:ascii="Courier New" w:hAnsi="Courier New" w:cs="Courier New" w:eastAsia="Courier New" w:hint="default"/>
          <w:sz w:val="19"/>
          <w:szCs w:val="19"/>
        </w:rPr>
        <w:t>@Grab</w:t>
      </w:r>
      <w:r>
        <w:rPr>
          <w:rFonts w:ascii="宋体" w:hAnsi="宋体" w:cs="宋体" w:eastAsia="宋体" w:hint="default"/>
        </w:rPr>
        <w:t>注解，</w:t>
      </w:r>
      <w:r>
        <w:rPr>
          <w:rFonts w:ascii="Times New Roman" w:hAnsi="Times New Roman" w:cs="Times New Roman" w:eastAsia="Times New Roman" w:hint="default"/>
        </w:rPr>
        <w:t>Spring Boot</w:t>
      </w:r>
      <w:r>
        <w:rPr>
          <w:rFonts w:ascii="Times New Roman" w:hAnsi="Times New Roman" w:cs="Times New Roman" w:eastAsia="Times New Roman" w:hint="default"/>
          <w:spacing w:val="-31"/>
        </w:rPr>
        <w:t> </w:t>
      </w:r>
      <w:r>
        <w:rPr>
          <w:rFonts w:ascii="Times New Roman" w:hAnsi="Times New Roman" w:cs="Times New Roman" w:eastAsia="Times New Roman" w:hint="default"/>
        </w:rPr>
        <w:t>CLI</w:t>
      </w:r>
      <w:r>
        <w:rPr>
          <w:rFonts w:ascii="宋体" w:hAnsi="宋体" w:cs="宋体" w:eastAsia="宋体" w:hint="default"/>
        </w:rPr>
        <w:t>还用</w:t>
      </w:r>
      <w:r>
        <w:rPr>
          <w:rFonts w:ascii="Times New Roman" w:hAnsi="Times New Roman" w:cs="Times New Roman" w:eastAsia="Times New Roman" w:hint="default"/>
        </w:rPr>
        <w:t>Grape</w:t>
      </w:r>
      <w:r>
        <w:rPr>
          <w:rFonts w:ascii="宋体" w:hAnsi="宋体" w:cs="宋体" w:eastAsia="宋体" w:hint="default"/>
        </w:rPr>
        <w:t>来获取代码中推 断出的依赖。</w:t>
      </w:r>
    </w:p>
    <w:p>
      <w:pPr>
        <w:pStyle w:val="BodyText"/>
        <w:spacing w:line="247" w:lineRule="auto" w:before="28"/>
        <w:ind w:left="118" w:right="1183" w:firstLine="399"/>
        <w:jc w:val="both"/>
        <w:rPr>
          <w:rFonts w:ascii="宋体" w:hAnsi="宋体" w:cs="宋体" w:eastAsia="宋体" w:hint="default"/>
        </w:rPr>
      </w:pPr>
      <w:r>
        <w:rPr>
          <w:rFonts w:ascii="宋体" w:hAnsi="宋体" w:cs="宋体" w:eastAsia="宋体" w:hint="default"/>
          <w:spacing w:val="-3"/>
        </w:rPr>
        <w:t>使用</w:t>
      </w:r>
      <w:r>
        <w:rPr>
          <w:rFonts w:ascii="Courier New" w:hAnsi="Courier New" w:cs="Courier New" w:eastAsia="Courier New" w:hint="default"/>
          <w:spacing w:val="-3"/>
          <w:sz w:val="19"/>
          <w:szCs w:val="19"/>
        </w:rPr>
        <w:t>@Grab</w:t>
      </w:r>
      <w:r>
        <w:rPr>
          <w:rFonts w:ascii="宋体" w:hAnsi="宋体" w:cs="宋体" w:eastAsia="宋体" w:hint="default"/>
          <w:spacing w:val="-3"/>
        </w:rPr>
        <w:t>就和描述依赖一样简单。举例来说，假设你想往项目里添加</w:t>
      </w:r>
      <w:r>
        <w:rPr>
          <w:rFonts w:ascii="Times New Roman" w:hAnsi="Times New Roman" w:cs="Times New Roman" w:eastAsia="Times New Roman" w:hint="default"/>
          <w:spacing w:val="-3"/>
        </w:rPr>
        <w:t>H2</w:t>
      </w:r>
      <w:r>
        <w:rPr>
          <w:rFonts w:ascii="宋体" w:hAnsi="宋体" w:cs="宋体" w:eastAsia="宋体" w:hint="default"/>
          <w:spacing w:val="-3"/>
        </w:rPr>
        <w:t>数据库，可以往项 </w:t>
      </w:r>
      <w:r>
        <w:rPr>
          <w:rFonts w:ascii="宋体" w:hAnsi="宋体" w:cs="宋体" w:eastAsia="宋体" w:hint="default"/>
        </w:rPr>
        <w:t>目的一个</w:t>
      </w:r>
      <w:r>
        <w:rPr>
          <w:rFonts w:ascii="Times New Roman" w:hAnsi="Times New Roman" w:cs="Times New Roman" w:eastAsia="Times New Roman" w:hint="default"/>
        </w:rPr>
        <w:t>Groovy</w:t>
      </w:r>
      <w:r>
        <w:rPr>
          <w:rFonts w:ascii="宋体" w:hAnsi="宋体" w:cs="宋体" w:eastAsia="宋体" w:hint="default"/>
        </w:rPr>
        <w:t>脚本添加如下</w:t>
      </w:r>
      <w:r>
        <w:rPr>
          <w:rFonts w:ascii="Courier New" w:hAnsi="Courier New" w:cs="Courier New" w:eastAsia="Courier New" w:hint="default"/>
          <w:sz w:val="19"/>
          <w:szCs w:val="19"/>
        </w:rPr>
        <w:t>@Grab</w:t>
      </w:r>
      <w:r>
        <w:rPr>
          <w:rFonts w:ascii="宋体" w:hAnsi="宋体" w:cs="宋体" w:eastAsia="宋体" w:hint="default"/>
        </w:rPr>
        <w:t>注解：</w:t>
      </w:r>
    </w:p>
    <w:p>
      <w:pPr>
        <w:spacing w:before="174"/>
        <w:ind w:left="538" w:right="1179" w:firstLine="0"/>
        <w:jc w:val="left"/>
        <w:rPr>
          <w:rFonts w:ascii="Courier New" w:hAnsi="Courier New" w:cs="Courier New" w:eastAsia="Courier New" w:hint="default"/>
          <w:sz w:val="16"/>
          <w:szCs w:val="16"/>
        </w:rPr>
      </w:pPr>
      <w:r>
        <w:rPr>
          <w:rFonts w:ascii="Courier New"/>
          <w:sz w:val="16"/>
        </w:rPr>
        <w:t>@Grab(group="com.h2database", module="h2",</w:t>
      </w:r>
      <w:r>
        <w:rPr>
          <w:rFonts w:ascii="Courier New"/>
          <w:spacing w:val="-16"/>
          <w:sz w:val="16"/>
        </w:rPr>
        <w:t> </w:t>
      </w:r>
      <w:r>
        <w:rPr>
          <w:rFonts w:ascii="Courier New"/>
          <w:sz w:val="16"/>
        </w:rPr>
        <w:t>version="1.4.190")</w:t>
      </w:r>
    </w:p>
    <w:p>
      <w:pPr>
        <w:pStyle w:val="BodyText"/>
        <w:spacing w:line="276" w:lineRule="auto" w:before="85"/>
        <w:ind w:left="118" w:right="1031" w:firstLine="399"/>
        <w:jc w:val="left"/>
        <w:rPr>
          <w:rFonts w:ascii="宋体" w:hAnsi="宋体" w:cs="宋体" w:eastAsia="宋体" w:hint="default"/>
        </w:rPr>
      </w:pPr>
      <w:r>
        <w:rPr>
          <w:rFonts w:ascii="宋体" w:hAnsi="宋体" w:cs="宋体" w:eastAsia="宋体" w:hint="default"/>
          <w:spacing w:val="-5"/>
        </w:rPr>
        <w:t>这样能明确地声明依赖的组、模块和版本号。或者，你也可以用更简洁的冒号分割表示依赖， </w:t>
      </w:r>
      <w:r>
        <w:rPr>
          <w:rFonts w:ascii="宋体" w:hAnsi="宋体" w:cs="宋体" w:eastAsia="宋体" w:hint="default"/>
        </w:rPr>
        <w:t>这和</w:t>
      </w:r>
      <w:r>
        <w:rPr>
          <w:rFonts w:ascii="Times New Roman" w:hAnsi="Times New Roman" w:cs="Times New Roman" w:eastAsia="Times New Roman" w:hint="default"/>
        </w:rPr>
        <w:t>Gradle</w:t>
      </w:r>
      <w:r>
        <w:rPr>
          <w:rFonts w:ascii="宋体" w:hAnsi="宋体" w:cs="宋体" w:eastAsia="宋体" w:hint="default"/>
        </w:rPr>
        <w:t>构建说明里的表示方式类似。</w:t>
      </w:r>
    </w:p>
    <w:p>
      <w:pPr>
        <w:spacing w:before="162"/>
        <w:ind w:left="538" w:right="1179" w:firstLine="0"/>
        <w:jc w:val="left"/>
        <w:rPr>
          <w:rFonts w:ascii="Courier New" w:hAnsi="Courier New" w:cs="Courier New" w:eastAsia="Courier New" w:hint="default"/>
          <w:sz w:val="16"/>
          <w:szCs w:val="16"/>
        </w:rPr>
      </w:pPr>
      <w:r>
        <w:rPr>
          <w:rFonts w:ascii="Courier New"/>
          <w:sz w:val="16"/>
        </w:rPr>
        <w:t>@Grab("com.h2database:h2:1.4.185")</w:t>
      </w:r>
    </w:p>
    <w:p>
      <w:pPr>
        <w:pStyle w:val="BodyText"/>
        <w:spacing w:line="247" w:lineRule="auto" w:before="86"/>
        <w:ind w:left="517" w:right="1179"/>
        <w:jc w:val="left"/>
        <w:rPr>
          <w:rFonts w:ascii="宋体" w:hAnsi="宋体" w:cs="宋体" w:eastAsia="宋体" w:hint="default"/>
        </w:rPr>
      </w:pPr>
      <w:r>
        <w:rPr>
          <w:rFonts w:ascii="宋体" w:hAnsi="宋体" w:cs="宋体" w:eastAsia="宋体" w:hint="default"/>
        </w:rPr>
        <w:t>这是两个教科书式的例子，但</w:t>
      </w:r>
      <w:r>
        <w:rPr>
          <w:rFonts w:ascii="Times New Roman" w:hAnsi="Times New Roman" w:cs="Times New Roman" w:eastAsia="Times New Roman" w:hint="default"/>
        </w:rPr>
        <w:t>Spring Boot CLI</w:t>
      </w:r>
      <w:r>
        <w:rPr>
          <w:rFonts w:ascii="宋体" w:hAnsi="宋体" w:cs="宋体" w:eastAsia="宋体" w:hint="default"/>
        </w:rPr>
        <w:t>对</w:t>
      </w:r>
      <w:r>
        <w:rPr>
          <w:rFonts w:ascii="Courier New" w:hAnsi="Courier New" w:cs="Courier New" w:eastAsia="Courier New" w:hint="default"/>
          <w:sz w:val="19"/>
          <w:szCs w:val="19"/>
        </w:rPr>
        <w:t>@Grab</w:t>
      </w:r>
      <w:r>
        <w:rPr>
          <w:rFonts w:ascii="宋体" w:hAnsi="宋体" w:cs="宋体" w:eastAsia="宋体" w:hint="default"/>
        </w:rPr>
        <w:t>做了几处扩展，用起来更简单。 </w:t>
      </w:r>
      <w:r>
        <w:rPr>
          <w:rFonts w:ascii="宋体" w:hAnsi="宋体" w:cs="宋体" w:eastAsia="宋体" w:hint="default"/>
          <w:spacing w:val="-1"/>
        </w:rPr>
        <w:t>很多依赖不再要求指定版本号了。可以通过下面的方式，用</w:t>
      </w:r>
      <w:r>
        <w:rPr>
          <w:rFonts w:ascii="Courier New" w:hAnsi="Courier New" w:cs="Courier New" w:eastAsia="Courier New" w:hint="default"/>
          <w:spacing w:val="-1"/>
          <w:sz w:val="19"/>
          <w:szCs w:val="19"/>
        </w:rPr>
        <w:t>@Grab</w:t>
      </w:r>
      <w:r>
        <w:rPr>
          <w:rFonts w:ascii="宋体" w:hAnsi="宋体" w:cs="宋体" w:eastAsia="宋体" w:hint="default"/>
          <w:spacing w:val="-1"/>
        </w:rPr>
        <w:t>添加</w:t>
      </w:r>
      <w:r>
        <w:rPr>
          <w:rFonts w:ascii="Times New Roman" w:hAnsi="Times New Roman" w:cs="Times New Roman" w:eastAsia="Times New Roman" w:hint="default"/>
          <w:spacing w:val="-1"/>
        </w:rPr>
        <w:t>H2</w:t>
      </w:r>
      <w:r>
        <w:rPr>
          <w:rFonts w:ascii="宋体" w:hAnsi="宋体" w:cs="宋体" w:eastAsia="宋体" w:hint="default"/>
          <w:spacing w:val="-1"/>
        </w:rPr>
        <w:t>数据库依赖：</w:t>
      </w:r>
    </w:p>
    <w:p>
      <w:pPr>
        <w:spacing w:before="174"/>
        <w:ind w:left="538" w:right="1179" w:firstLine="0"/>
        <w:jc w:val="left"/>
        <w:rPr>
          <w:rFonts w:ascii="Courier New" w:hAnsi="Courier New" w:cs="Courier New" w:eastAsia="Courier New" w:hint="default"/>
          <w:sz w:val="16"/>
          <w:szCs w:val="16"/>
        </w:rPr>
      </w:pPr>
      <w:r>
        <w:rPr>
          <w:rFonts w:ascii="Courier New"/>
          <w:sz w:val="16"/>
        </w:rPr>
        <w:t>@Grab("com.h2database:h2")</w:t>
      </w:r>
    </w:p>
    <w:p>
      <w:pPr>
        <w:pStyle w:val="BodyText"/>
        <w:spacing w:line="259" w:lineRule="auto" w:before="86"/>
        <w:ind w:left="118" w:right="1185" w:firstLine="400"/>
        <w:jc w:val="both"/>
        <w:rPr>
          <w:rFonts w:ascii="宋体" w:hAnsi="宋体" w:cs="宋体" w:eastAsia="宋体" w:hint="default"/>
        </w:rPr>
      </w:pPr>
      <w:r>
        <w:rPr>
          <w:rFonts w:ascii="宋体" w:hAnsi="宋体" w:cs="宋体" w:eastAsia="宋体" w:hint="default"/>
          <w:spacing w:val="22"/>
        </w:rPr>
        <w:t>确切的</w:t>
      </w:r>
      <w:r>
        <w:rPr>
          <w:rFonts w:ascii="宋体" w:hAnsi="宋体" w:cs="宋体" w:eastAsia="宋体" w:hint="default"/>
          <w:spacing w:val="-66"/>
        </w:rPr>
        <w:t> </w:t>
      </w:r>
      <w:r>
        <w:rPr>
          <w:rFonts w:ascii="宋体" w:hAnsi="宋体" w:cs="宋体" w:eastAsia="宋体" w:hint="default"/>
          <w:spacing w:val="16"/>
        </w:rPr>
        <w:t>版本</w:t>
      </w:r>
      <w:r>
        <w:rPr>
          <w:rFonts w:ascii="宋体" w:hAnsi="宋体" w:cs="宋体" w:eastAsia="宋体" w:hint="default"/>
          <w:spacing w:val="-66"/>
        </w:rPr>
        <w:t> </w:t>
      </w:r>
      <w:r>
        <w:rPr>
          <w:rFonts w:ascii="宋体" w:hAnsi="宋体" w:cs="宋体" w:eastAsia="宋体" w:hint="default"/>
          <w:spacing w:val="22"/>
        </w:rPr>
        <w:t>号是由</w:t>
      </w:r>
      <w:r>
        <w:rPr>
          <w:rFonts w:ascii="宋体" w:hAnsi="宋体" w:cs="宋体" w:eastAsia="宋体" w:hint="default"/>
          <w:spacing w:val="-66"/>
        </w:rPr>
        <w:t> </w:t>
      </w:r>
      <w:r>
        <w:rPr>
          <w:rFonts w:ascii="宋体" w:hAnsi="宋体" w:cs="宋体" w:eastAsia="宋体" w:hint="default"/>
          <w:spacing w:val="16"/>
        </w:rPr>
        <w:t>你所</w:t>
      </w:r>
      <w:r>
        <w:rPr>
          <w:rFonts w:ascii="宋体" w:hAnsi="宋体" w:cs="宋体" w:eastAsia="宋体" w:hint="default"/>
          <w:spacing w:val="-66"/>
        </w:rPr>
        <w:t> </w:t>
      </w:r>
      <w:r>
        <w:rPr>
          <w:rFonts w:ascii="宋体" w:hAnsi="宋体" w:cs="宋体" w:eastAsia="宋体" w:hint="default"/>
          <w:spacing w:val="22"/>
        </w:rPr>
        <w:t>使用的</w:t>
      </w:r>
      <w:r>
        <w:rPr>
          <w:rFonts w:ascii="宋体" w:hAnsi="宋体" w:cs="宋体" w:eastAsia="宋体" w:hint="default"/>
          <w:spacing w:val="-65"/>
        </w:rPr>
        <w:t> </w:t>
      </w:r>
      <w:r>
        <w:rPr>
          <w:rFonts w:ascii="Times New Roman" w:hAnsi="Times New Roman" w:cs="Times New Roman" w:eastAsia="Times New Roman" w:hint="default"/>
        </w:rPr>
        <w:t>CLI</w:t>
      </w:r>
      <w:r>
        <w:rPr>
          <w:rFonts w:ascii="Times New Roman" w:hAnsi="Times New Roman" w:cs="Times New Roman" w:eastAsia="Times New Roman" w:hint="default"/>
          <w:spacing w:val="-16"/>
        </w:rPr>
        <w:t> </w:t>
      </w:r>
      <w:r>
        <w:rPr>
          <w:rFonts w:ascii="宋体" w:hAnsi="宋体" w:cs="宋体" w:eastAsia="宋体" w:hint="default"/>
          <w:spacing w:val="22"/>
        </w:rPr>
        <w:t>的版本</w:t>
      </w:r>
      <w:r>
        <w:rPr>
          <w:rFonts w:ascii="宋体" w:hAnsi="宋体" w:cs="宋体" w:eastAsia="宋体" w:hint="default"/>
          <w:spacing w:val="-66"/>
        </w:rPr>
        <w:t> </w:t>
      </w:r>
      <w:r>
        <w:rPr>
          <w:rFonts w:ascii="宋体" w:hAnsi="宋体" w:cs="宋体" w:eastAsia="宋体" w:hint="default"/>
          <w:spacing w:val="16"/>
        </w:rPr>
        <w:t>来决</w:t>
      </w:r>
      <w:r>
        <w:rPr>
          <w:rFonts w:ascii="宋体" w:hAnsi="宋体" w:cs="宋体" w:eastAsia="宋体" w:hint="default"/>
          <w:spacing w:val="-66"/>
        </w:rPr>
        <w:t> </w:t>
      </w:r>
      <w:r>
        <w:rPr>
          <w:rFonts w:ascii="宋体" w:hAnsi="宋体" w:cs="宋体" w:eastAsia="宋体" w:hint="default"/>
          <w:spacing w:val="22"/>
        </w:rPr>
        <w:t>定的。</w:t>
      </w:r>
      <w:r>
        <w:rPr>
          <w:rFonts w:ascii="宋体" w:hAnsi="宋体" w:cs="宋体" w:eastAsia="宋体" w:hint="default"/>
          <w:spacing w:val="-66"/>
        </w:rPr>
        <w:t> </w:t>
      </w:r>
      <w:r>
        <w:rPr>
          <w:rFonts w:ascii="宋体" w:hAnsi="宋体" w:cs="宋体" w:eastAsia="宋体" w:hint="default"/>
          <w:spacing w:val="16"/>
        </w:rPr>
        <w:t>如果</w:t>
      </w:r>
      <w:r>
        <w:rPr>
          <w:rFonts w:ascii="宋体" w:hAnsi="宋体" w:cs="宋体" w:eastAsia="宋体" w:hint="default"/>
          <w:spacing w:val="-66"/>
        </w:rPr>
        <w:t> </w:t>
      </w:r>
      <w:r>
        <w:rPr>
          <w:rFonts w:ascii="宋体" w:hAnsi="宋体" w:cs="宋体" w:eastAsia="宋体" w:hint="default"/>
          <w:spacing w:val="22"/>
        </w:rPr>
        <w:t>用的是</w:t>
      </w:r>
      <w:r>
        <w:rPr>
          <w:rFonts w:ascii="宋体" w:hAnsi="宋体" w:cs="宋体" w:eastAsia="宋体" w:hint="default"/>
          <w:spacing w:val="-65"/>
        </w:rPr>
        <w:t> </w:t>
      </w:r>
      <w:r>
        <w:rPr>
          <w:rFonts w:ascii="Times New Roman" w:hAnsi="Times New Roman" w:cs="Times New Roman" w:eastAsia="Times New Roman" w:hint="default"/>
        </w:rPr>
        <w:t>Spring</w:t>
      </w:r>
      <w:r>
        <w:rPr>
          <w:rFonts w:ascii="Times New Roman" w:hAnsi="Times New Roman" w:cs="Times New Roman" w:eastAsia="Times New Roman" w:hint="default"/>
          <w:spacing w:val="18"/>
        </w:rPr>
        <w:t> </w:t>
      </w:r>
      <w:r>
        <w:rPr>
          <w:rFonts w:ascii="Times New Roman" w:hAnsi="Times New Roman" w:cs="Times New Roman" w:eastAsia="Times New Roman" w:hint="default"/>
        </w:rPr>
        <w:t>Boot</w:t>
      </w:r>
      <w:r>
        <w:rPr>
          <w:rFonts w:ascii="Times New Roman" w:hAnsi="Times New Roman" w:cs="Times New Roman" w:eastAsia="Times New Roman" w:hint="default"/>
          <w:spacing w:val="17"/>
        </w:rPr>
        <w:t> </w:t>
      </w:r>
      <w:r>
        <w:rPr>
          <w:rFonts w:ascii="Times New Roman" w:hAnsi="Times New Roman" w:cs="Times New Roman" w:eastAsia="Times New Roman" w:hint="default"/>
        </w:rPr>
        <w:t>CLI </w:t>
      </w:r>
      <w:r>
        <w:rPr>
          <w:rFonts w:ascii="Times New Roman" w:hAnsi="Times New Roman" w:cs="Times New Roman" w:eastAsia="Times New Roman" w:hint="default"/>
        </w:rPr>
        <w:t>1.3.0.RELEASE</w:t>
      </w:r>
      <w:r>
        <w:rPr>
          <w:rFonts w:ascii="宋体" w:hAnsi="宋体" w:cs="宋体" w:eastAsia="宋体" w:hint="default"/>
        </w:rPr>
        <w:t>，那么</w:t>
      </w:r>
      <w:r>
        <w:rPr>
          <w:rFonts w:ascii="Times New Roman" w:hAnsi="Times New Roman" w:cs="Times New Roman" w:eastAsia="Times New Roman" w:hint="default"/>
        </w:rPr>
        <w:t>H2</w:t>
      </w:r>
      <w:r>
        <w:rPr>
          <w:rFonts w:ascii="宋体" w:hAnsi="宋体" w:cs="宋体" w:eastAsia="宋体" w:hint="default"/>
        </w:rPr>
        <w:t>依赖的版本会解析为</w:t>
      </w:r>
      <w:r>
        <w:rPr>
          <w:rFonts w:ascii="Times New Roman" w:hAnsi="Times New Roman" w:cs="Times New Roman" w:eastAsia="Times New Roman" w:hint="default"/>
        </w:rPr>
        <w:t>1.4.190</w:t>
      </w:r>
      <w:r>
        <w:rPr>
          <w:rFonts w:ascii="宋体" w:hAnsi="宋体" w:cs="宋体" w:eastAsia="宋体" w:hint="default"/>
        </w:rPr>
        <w:t>。</w:t>
      </w:r>
    </w:p>
    <w:p>
      <w:pPr>
        <w:pStyle w:val="BodyText"/>
        <w:spacing w:line="247" w:lineRule="auto" w:before="5"/>
        <w:ind w:left="118" w:right="1184" w:firstLine="399"/>
        <w:jc w:val="both"/>
        <w:rPr>
          <w:rFonts w:ascii="宋体" w:hAnsi="宋体" w:cs="宋体" w:eastAsia="宋体" w:hint="default"/>
        </w:rPr>
      </w:pPr>
      <w:r>
        <w:rPr/>
        <w:pict>
          <v:group style="position:absolute;margin-left:499.619995pt;margin-top:31.369415pt;width:47.4pt;height:22.7pt;mso-position-horizontal-relative:page;mso-position-vertical-relative:paragraph;z-index:6496" coordorigin="9992,627" coordsize="948,454">
            <v:group style="position:absolute;left:9992;top:627;width:948;height:454" coordorigin="9992,627" coordsize="948,454">
              <v:shape style="position:absolute;left:9992;top:627;width:948;height:454" coordorigin="9992,627" coordsize="948,454" path="m10915,627l10069,627,10039,633,10015,649,9998,673,9992,703,9992,1005,9998,1035,10015,1059,10039,1075,10069,1081,10915,1081,10940,1076,10940,632,10915,627xe" filled="true" fillcolor="#6d6d6d" stroked="false">
                <v:path arrowok="t"/>
                <v:fill type="solid"/>
              </v:shape>
              <v:shape style="position:absolute;left:9992;top:627;width:948;height:454"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5</w:t>
                      </w:r>
                      <w:r>
                        <w:rPr>
                          <w:rFonts w:ascii="Arial"/>
                          <w:sz w:val="24"/>
                        </w:rPr>
                      </w:r>
                    </w:p>
                  </w:txbxContent>
                </v:textbox>
                <w10:wrap type="none"/>
              </v:shape>
            </v:group>
            <w10:wrap type="none"/>
          </v:group>
        </w:pict>
      </w:r>
      <w:r>
        <w:rPr>
          <w:rFonts w:ascii="宋体" w:hAnsi="宋体" w:cs="宋体" w:eastAsia="宋体" w:hint="default"/>
        </w:rPr>
        <w:t>这还不算完，很多常用依赖还可以省去</w:t>
      </w:r>
      <w:r>
        <w:rPr>
          <w:rFonts w:ascii="Times New Roman" w:hAnsi="Times New Roman" w:cs="Times New Roman" w:eastAsia="Times New Roman" w:hint="default"/>
        </w:rPr>
        <w:t>Group</w:t>
      </w:r>
      <w:r>
        <w:rPr>
          <w:rFonts w:ascii="Times New Roman" w:hAnsi="Times New Roman" w:cs="Times New Roman" w:eastAsia="Times New Roman" w:hint="default"/>
          <w:spacing w:val="-23"/>
        </w:rPr>
        <w:t> </w:t>
      </w:r>
      <w:r>
        <w:rPr>
          <w:rFonts w:ascii="Times New Roman" w:hAnsi="Times New Roman" w:cs="Times New Roman" w:eastAsia="Times New Roman" w:hint="default"/>
        </w:rPr>
        <w:t>ID</w:t>
      </w:r>
      <w:r>
        <w:rPr>
          <w:rFonts w:ascii="宋体" w:hAnsi="宋体" w:cs="宋体" w:eastAsia="宋体" w:hint="default"/>
        </w:rPr>
        <w:t>，直接在</w:t>
      </w:r>
      <w:r>
        <w:rPr>
          <w:rFonts w:ascii="Courier New" w:hAnsi="Courier New" w:cs="Courier New" w:eastAsia="Courier New" w:hint="default"/>
          <w:sz w:val="19"/>
          <w:szCs w:val="19"/>
        </w:rPr>
        <w:t>@Grab</w:t>
      </w:r>
      <w:r>
        <w:rPr>
          <w:rFonts w:ascii="宋体" w:hAnsi="宋体" w:cs="宋体" w:eastAsia="宋体" w:hint="default"/>
        </w:rPr>
        <w:t>里写上模块的</w:t>
      </w:r>
      <w:r>
        <w:rPr>
          <w:rFonts w:ascii="Times New Roman" w:hAnsi="Times New Roman" w:cs="Times New Roman" w:eastAsia="Times New Roman" w:hint="default"/>
        </w:rPr>
        <w:t>ID</w:t>
      </w:r>
      <w:r>
        <w:rPr>
          <w:rFonts w:ascii="宋体" w:hAnsi="宋体" w:cs="宋体" w:eastAsia="宋体" w:hint="default"/>
        </w:rPr>
        <w:t>。正是这个 特性让上文的</w:t>
      </w:r>
      <w:r>
        <w:rPr>
          <w:rFonts w:ascii="Courier New" w:hAnsi="Courier New" w:cs="Courier New" w:eastAsia="Courier New" w:hint="default"/>
          <w:sz w:val="19"/>
          <w:szCs w:val="19"/>
        </w:rPr>
        <w:t>@Grab</w:t>
      </w:r>
      <w:r>
        <w:rPr>
          <w:rFonts w:ascii="宋体" w:hAnsi="宋体" w:cs="宋体" w:eastAsia="宋体" w:hint="default"/>
        </w:rPr>
        <w:t>注解成功加载了</w:t>
      </w:r>
      <w:r>
        <w:rPr>
          <w:rFonts w:ascii="Times New Roman" w:hAnsi="Times New Roman" w:cs="Times New Roman" w:eastAsia="Times New Roman" w:hint="default"/>
        </w:rPr>
        <w:t>H2</w:t>
      </w:r>
      <w:r>
        <w:rPr>
          <w:rFonts w:ascii="宋体" w:hAnsi="宋体" w:cs="宋体" w:eastAsia="宋体" w:hint="default"/>
        </w:rPr>
        <w:t>。</w:t>
      </w:r>
    </w:p>
    <w:p>
      <w:pPr>
        <w:spacing w:before="174"/>
        <w:ind w:left="538" w:right="1179" w:firstLine="0"/>
        <w:jc w:val="left"/>
        <w:rPr>
          <w:rFonts w:ascii="Courier New" w:hAnsi="Courier New" w:cs="Courier New" w:eastAsia="Courier New" w:hint="default"/>
          <w:sz w:val="16"/>
          <w:szCs w:val="16"/>
        </w:rPr>
      </w:pPr>
      <w:r>
        <w:rPr>
          <w:rFonts w:ascii="Courier New"/>
          <w:sz w:val="16"/>
        </w:rPr>
        <w:t>@Grab("h2")</w:t>
      </w:r>
    </w:p>
    <w:p>
      <w:pPr>
        <w:pStyle w:val="BodyText"/>
        <w:spacing w:line="259" w:lineRule="auto" w:before="85"/>
        <w:ind w:left="118" w:right="1179" w:firstLine="399"/>
        <w:jc w:val="both"/>
        <w:rPr>
          <w:rFonts w:ascii="宋体" w:hAnsi="宋体" w:cs="宋体" w:eastAsia="宋体" w:hint="default"/>
        </w:rPr>
      </w:pPr>
      <w:r>
        <w:rPr>
          <w:rFonts w:ascii="宋体" w:hAnsi="宋体" w:cs="宋体" w:eastAsia="宋体" w:hint="default"/>
        </w:rPr>
        <w:t>那你该如何获知某个依赖是需要</w:t>
      </w:r>
      <w:r>
        <w:rPr>
          <w:rFonts w:ascii="Times New Roman" w:hAnsi="Times New Roman" w:cs="Times New Roman" w:eastAsia="Times New Roman" w:hint="default"/>
        </w:rPr>
        <w:t>Group </w:t>
      </w:r>
      <w:r>
        <w:rPr>
          <w:rFonts w:ascii="Times New Roman" w:hAnsi="Times New Roman" w:cs="Times New Roman" w:eastAsia="Times New Roman" w:hint="default"/>
          <w:spacing w:val="-4"/>
        </w:rPr>
        <w:t>ID</w:t>
      </w:r>
      <w:r>
        <w:rPr>
          <w:rFonts w:ascii="宋体" w:hAnsi="宋体" w:cs="宋体" w:eastAsia="宋体" w:hint="default"/>
          <w:spacing w:val="-4"/>
        </w:rPr>
        <w:t>和版本号，还是只需要</w:t>
      </w:r>
      <w:r>
        <w:rPr>
          <w:rFonts w:ascii="Times New Roman" w:hAnsi="Times New Roman" w:cs="Times New Roman" w:eastAsia="Times New Roman" w:hint="default"/>
          <w:spacing w:val="-4"/>
        </w:rPr>
        <w:t>Module </w:t>
      </w:r>
      <w:r>
        <w:rPr>
          <w:rFonts w:ascii="Times New Roman" w:hAnsi="Times New Roman" w:cs="Times New Roman" w:eastAsia="Times New Roman" w:hint="default"/>
        </w:rPr>
        <w:t>ID</w:t>
      </w:r>
      <w:r>
        <w:rPr>
          <w:rFonts w:ascii="宋体" w:hAnsi="宋体" w:cs="宋体" w:eastAsia="宋体" w:hint="default"/>
        </w:rPr>
        <w:t>呢？我在附录</w:t>
      </w:r>
      <w:r>
        <w:rPr>
          <w:rFonts w:ascii="Times New Roman" w:hAnsi="Times New Roman" w:cs="Times New Roman" w:eastAsia="Times New Roman" w:hint="default"/>
        </w:rPr>
        <w:t>D</w:t>
      </w:r>
      <w:r>
        <w:rPr>
          <w:rFonts w:ascii="宋体" w:hAnsi="宋体" w:cs="宋体" w:eastAsia="宋体" w:hint="default"/>
        </w:rPr>
        <w:t>中 提供了一个完整的列表，包含了</w:t>
      </w:r>
      <w:r>
        <w:rPr>
          <w:rFonts w:ascii="Times New Roman" w:hAnsi="Times New Roman" w:cs="Times New Roman" w:eastAsia="Times New Roman" w:hint="default"/>
        </w:rPr>
        <w:t>Spring Boot </w:t>
      </w:r>
      <w:r>
        <w:rPr>
          <w:rFonts w:ascii="Times New Roman" w:hAnsi="Times New Roman" w:cs="Times New Roman" w:eastAsia="Times New Roman" w:hint="default"/>
          <w:spacing w:val="2"/>
        </w:rPr>
        <w:t>CLI</w:t>
      </w:r>
      <w:r>
        <w:rPr>
          <w:rFonts w:ascii="宋体" w:hAnsi="宋体" w:cs="宋体" w:eastAsia="宋体" w:hint="default"/>
          <w:spacing w:val="2"/>
        </w:rPr>
        <w:t>知道的全部依赖。通常，你可以先试一下只写 </w:t>
      </w:r>
      <w:r>
        <w:rPr>
          <w:rFonts w:ascii="Times New Roman" w:hAnsi="Times New Roman" w:cs="Times New Roman" w:eastAsia="Times New Roman" w:hint="default"/>
        </w:rPr>
        <w:t>Module ID</w:t>
      </w:r>
      <w:r>
        <w:rPr>
          <w:rFonts w:ascii="宋体" w:hAnsi="宋体" w:cs="宋体" w:eastAsia="宋体" w:hint="default"/>
        </w:rPr>
        <w:t>，如果这样不行，再加上</w:t>
      </w:r>
      <w:r>
        <w:rPr>
          <w:rFonts w:ascii="Times New Roman" w:hAnsi="Times New Roman" w:cs="Times New Roman" w:eastAsia="Times New Roman" w:hint="default"/>
        </w:rPr>
        <w:t>Group</w:t>
      </w:r>
      <w:r>
        <w:rPr>
          <w:rFonts w:ascii="Times New Roman" w:hAnsi="Times New Roman" w:cs="Times New Roman" w:eastAsia="Times New Roman" w:hint="default"/>
          <w:spacing w:val="-13"/>
        </w:rPr>
        <w:t> </w:t>
      </w:r>
      <w:r>
        <w:rPr>
          <w:rFonts w:ascii="Times New Roman" w:hAnsi="Times New Roman" w:cs="Times New Roman" w:eastAsia="Times New Roman" w:hint="default"/>
        </w:rPr>
        <w:t>ID</w:t>
      </w:r>
      <w:r>
        <w:rPr>
          <w:rFonts w:ascii="宋体" w:hAnsi="宋体" w:cs="宋体" w:eastAsia="宋体" w:hint="default"/>
        </w:rPr>
        <w:t>和版本号。</w:t>
      </w:r>
    </w:p>
    <w:p>
      <w:pPr>
        <w:pStyle w:val="BodyText"/>
        <w:spacing w:line="259" w:lineRule="auto" w:before="5"/>
        <w:ind w:left="118" w:right="1186" w:firstLine="399"/>
        <w:jc w:val="both"/>
        <w:rPr>
          <w:rFonts w:ascii="宋体" w:hAnsi="宋体" w:cs="宋体" w:eastAsia="宋体" w:hint="default"/>
        </w:rPr>
      </w:pPr>
      <w:r>
        <w:rPr>
          <w:rFonts w:ascii="宋体" w:hAnsi="宋体" w:cs="宋体" w:eastAsia="宋体" w:hint="default"/>
        </w:rPr>
        <w:t>只用</w:t>
      </w:r>
      <w:r>
        <w:rPr>
          <w:rFonts w:ascii="Times New Roman" w:hAnsi="Times New Roman" w:cs="Times New Roman" w:eastAsia="Times New Roman" w:hint="default"/>
        </w:rPr>
        <w:t>Module ID</w:t>
      </w:r>
      <w:r>
        <w:rPr>
          <w:rFonts w:ascii="宋体" w:hAnsi="宋体" w:cs="宋体" w:eastAsia="宋体" w:hint="default"/>
        </w:rPr>
        <w:t>来表示依赖会很方便，但如果你并不认可</w:t>
      </w:r>
      <w:r>
        <w:rPr>
          <w:rFonts w:ascii="Times New Roman" w:hAnsi="Times New Roman" w:cs="Times New Roman" w:eastAsia="Times New Roman" w:hint="default"/>
        </w:rPr>
        <w:t>Spring Boot</w:t>
      </w:r>
      <w:r>
        <w:rPr>
          <w:rFonts w:ascii="宋体" w:hAnsi="宋体" w:cs="宋体" w:eastAsia="宋体" w:hint="default"/>
        </w:rPr>
        <w:t>选择的版本号怎么办？ 如果</w:t>
      </w:r>
      <w:r>
        <w:rPr>
          <w:rFonts w:ascii="Times New Roman" w:hAnsi="Times New Roman" w:cs="Times New Roman" w:eastAsia="Times New Roman" w:hint="default"/>
        </w:rPr>
        <w:t>Spring Boot</w:t>
      </w:r>
      <w:r>
        <w:rPr>
          <w:rFonts w:ascii="宋体" w:hAnsi="宋体" w:cs="宋体" w:eastAsia="宋体" w:hint="default"/>
        </w:rPr>
        <w:t>的起步依赖传递引入了一个库的某个版本，但你想要使用修正了</w:t>
      </w:r>
      <w:r>
        <w:rPr>
          <w:rFonts w:ascii="Times New Roman" w:hAnsi="Times New Roman" w:cs="Times New Roman" w:eastAsia="Times New Roman" w:hint="default"/>
        </w:rPr>
        <w:t>bug</w:t>
      </w:r>
      <w:r>
        <w:rPr>
          <w:rFonts w:ascii="宋体" w:hAnsi="宋体" w:cs="宋体" w:eastAsia="宋体" w:hint="default"/>
        </w:rPr>
        <w:t>的新版本又 该如何呢？</w:t>
      </w:r>
    </w:p>
    <w:p>
      <w:pPr>
        <w:spacing w:line="240" w:lineRule="auto" w:before="10"/>
        <w:ind w:right="0"/>
        <w:rPr>
          <w:rFonts w:ascii="宋体" w:hAnsi="宋体" w:cs="宋体" w:eastAsia="宋体" w:hint="default"/>
          <w:sz w:val="16"/>
          <w:szCs w:val="16"/>
        </w:rPr>
      </w:pPr>
    </w:p>
    <w:p>
      <w:pPr>
        <w:pStyle w:val="Heading2"/>
        <w:tabs>
          <w:tab w:pos="892" w:val="left" w:leader="none"/>
        </w:tabs>
        <w:spacing w:line="240" w:lineRule="auto"/>
        <w:ind w:right="1179"/>
        <w:jc w:val="left"/>
        <w:rPr>
          <w:rFonts w:ascii="黑体" w:hAnsi="黑体" w:cs="黑体" w:eastAsia="黑体" w:hint="default"/>
        </w:rPr>
      </w:pPr>
      <w:bookmarkStart w:name="_TOC_250006" w:id="97"/>
      <w:r>
        <w:rPr>
          <w:rFonts w:ascii="Arial" w:hAnsi="Arial" w:cs="Arial" w:eastAsia="Arial" w:hint="default"/>
        </w:rPr>
        <w:t>5.2.1</w:t>
        <w:tab/>
      </w:r>
      <w:bookmarkEnd w:id="97"/>
      <w:r>
        <w:rPr>
          <w:rFonts w:ascii="黑体" w:hAnsi="黑体" w:cs="黑体" w:eastAsia="黑体" w:hint="default"/>
        </w:rPr>
        <w:t>覆盖默认依赖版本</w:t>
      </w:r>
    </w:p>
    <w:p>
      <w:pPr>
        <w:spacing w:line="247" w:lineRule="auto" w:before="174"/>
        <w:ind w:left="118" w:right="1185" w:firstLine="399"/>
        <w:jc w:val="both"/>
        <w:rPr>
          <w:rFonts w:ascii="宋体" w:hAnsi="宋体" w:cs="宋体" w:eastAsia="宋体" w:hint="default"/>
          <w:sz w:val="20"/>
          <w:szCs w:val="20"/>
        </w:rPr>
      </w:pPr>
      <w:r>
        <w:rPr>
          <w:rFonts w:ascii="Times New Roman" w:hAnsi="Times New Roman" w:cs="Times New Roman" w:eastAsia="Times New Roman" w:hint="default"/>
          <w:sz w:val="20"/>
          <w:szCs w:val="20"/>
        </w:rPr>
        <w:t>Spring </w:t>
      </w:r>
      <w:r>
        <w:rPr>
          <w:rFonts w:ascii="Times New Roman" w:hAnsi="Times New Roman" w:cs="Times New Roman" w:eastAsia="Times New Roman" w:hint="default"/>
          <w:spacing w:val="-3"/>
          <w:sz w:val="20"/>
          <w:szCs w:val="20"/>
        </w:rPr>
        <w:t>Boot</w:t>
      </w:r>
      <w:r>
        <w:rPr>
          <w:rFonts w:ascii="宋体" w:hAnsi="宋体" w:cs="宋体" w:eastAsia="宋体" w:hint="default"/>
          <w:spacing w:val="-3"/>
          <w:sz w:val="20"/>
          <w:szCs w:val="20"/>
        </w:rPr>
        <w:t>引入了新的</w:t>
      </w:r>
      <w:r>
        <w:rPr>
          <w:rFonts w:ascii="Courier New" w:hAnsi="Courier New" w:cs="Courier New" w:eastAsia="Courier New" w:hint="default"/>
          <w:spacing w:val="-3"/>
          <w:sz w:val="19"/>
          <w:szCs w:val="19"/>
        </w:rPr>
        <w:t>@GrabMetadata</w:t>
      </w:r>
      <w:r>
        <w:rPr>
          <w:rFonts w:ascii="宋体" w:hAnsi="宋体" w:cs="宋体" w:eastAsia="宋体" w:hint="default"/>
          <w:spacing w:val="-3"/>
          <w:sz w:val="20"/>
          <w:szCs w:val="20"/>
        </w:rPr>
        <w:t>注解，可以和</w:t>
      </w:r>
      <w:r>
        <w:rPr>
          <w:rFonts w:ascii="Courier New" w:hAnsi="Courier New" w:cs="Courier New" w:eastAsia="Courier New" w:hint="default"/>
          <w:spacing w:val="-3"/>
          <w:sz w:val="19"/>
          <w:szCs w:val="19"/>
        </w:rPr>
        <w:t>@Grab</w:t>
      </w:r>
      <w:r>
        <w:rPr>
          <w:rFonts w:ascii="宋体" w:hAnsi="宋体" w:cs="宋体" w:eastAsia="宋体" w:hint="default"/>
          <w:spacing w:val="-3"/>
          <w:sz w:val="20"/>
          <w:szCs w:val="20"/>
        </w:rPr>
        <w:t>搭配使用，用属性文件里的内容 </w:t>
      </w:r>
      <w:r>
        <w:rPr>
          <w:rFonts w:ascii="宋体" w:hAnsi="宋体" w:cs="宋体" w:eastAsia="宋体" w:hint="default"/>
          <w:sz w:val="20"/>
          <w:szCs w:val="20"/>
        </w:rPr>
        <w:t>来覆盖默认的依赖版本。</w:t>
      </w:r>
    </w:p>
    <w:p>
      <w:pPr>
        <w:spacing w:line="247" w:lineRule="auto" w:before="32"/>
        <w:ind w:left="118" w:right="1181" w:firstLine="399"/>
        <w:jc w:val="both"/>
        <w:rPr>
          <w:rFonts w:ascii="宋体" w:hAnsi="宋体" w:cs="宋体" w:eastAsia="宋体" w:hint="default"/>
          <w:sz w:val="20"/>
          <w:szCs w:val="20"/>
        </w:rPr>
      </w:pPr>
      <w:r>
        <w:rPr>
          <w:rFonts w:ascii="宋体" w:hAnsi="宋体" w:cs="宋体" w:eastAsia="宋体" w:hint="default"/>
          <w:sz w:val="20"/>
          <w:szCs w:val="20"/>
        </w:rPr>
        <w:t>要用</w:t>
      </w:r>
      <w:r>
        <w:rPr>
          <w:rFonts w:ascii="Courier New" w:hAnsi="Courier New" w:cs="Courier New" w:eastAsia="Courier New" w:hint="default"/>
          <w:sz w:val="19"/>
          <w:szCs w:val="19"/>
        </w:rPr>
        <w:t>@GrabMetadata</w:t>
      </w:r>
      <w:r>
        <w:rPr>
          <w:rFonts w:ascii="宋体" w:hAnsi="宋体" w:cs="宋体" w:eastAsia="宋体" w:hint="default"/>
          <w:sz w:val="20"/>
          <w:szCs w:val="20"/>
        </w:rPr>
        <w:t>，可以把它加到某个</w:t>
      </w:r>
      <w:r>
        <w:rPr>
          <w:rFonts w:ascii="Times New Roman" w:hAnsi="Times New Roman" w:cs="Times New Roman" w:eastAsia="Times New Roman" w:hint="default"/>
          <w:sz w:val="20"/>
          <w:szCs w:val="20"/>
        </w:rPr>
        <w:t>Groovy</w:t>
      </w:r>
      <w:r>
        <w:rPr>
          <w:rFonts w:ascii="宋体" w:hAnsi="宋体" w:cs="宋体" w:eastAsia="宋体" w:hint="default"/>
          <w:sz w:val="20"/>
          <w:szCs w:val="20"/>
        </w:rPr>
        <w:t>脚本文件里，提供相应的属性文件来覆盖 依赖元数据：</w:t>
      </w:r>
    </w:p>
    <w:p>
      <w:pPr>
        <w:spacing w:line="240" w:lineRule="auto" w:before="8"/>
        <w:ind w:right="0"/>
        <w:rPr>
          <w:rFonts w:ascii="宋体" w:hAnsi="宋体" w:cs="宋体" w:eastAsia="宋体" w:hint="default"/>
          <w:sz w:val="15"/>
          <w:szCs w:val="15"/>
        </w:rPr>
      </w:pPr>
    </w:p>
    <w:p>
      <w:pPr>
        <w:spacing w:before="0"/>
        <w:ind w:left="538" w:right="1179" w:firstLine="0"/>
        <w:jc w:val="left"/>
        <w:rPr>
          <w:rFonts w:ascii="Courier New" w:hAnsi="Courier New" w:cs="Courier New" w:eastAsia="Courier New" w:hint="default"/>
          <w:sz w:val="16"/>
          <w:szCs w:val="16"/>
        </w:rPr>
      </w:pPr>
      <w:r>
        <w:rPr>
          <w:rFonts w:ascii="Courier New"/>
          <w:sz w:val="16"/>
        </w:rPr>
        <w:t>@GrabMetadata("com.myorg:custom-versions:1.0.0")</w:t>
      </w:r>
    </w:p>
    <w:p>
      <w:pPr>
        <w:pStyle w:val="BodyText"/>
        <w:spacing w:line="240" w:lineRule="auto" w:before="86"/>
        <w:ind w:left="518" w:right="1179"/>
        <w:jc w:val="left"/>
        <w:rPr>
          <w:rFonts w:ascii="宋体" w:hAnsi="宋体" w:cs="宋体" w:eastAsia="宋体" w:hint="default"/>
        </w:rPr>
      </w:pPr>
      <w:r>
        <w:rPr>
          <w:rFonts w:ascii="宋体" w:hAnsi="宋体" w:cs="宋体" w:eastAsia="宋体" w:hint="default"/>
        </w:rPr>
        <w:t>这会从</w:t>
      </w:r>
      <w:r>
        <w:rPr>
          <w:rFonts w:ascii="Times New Roman" w:hAnsi="Times New Roman" w:cs="Times New Roman" w:eastAsia="Times New Roman" w:hint="default"/>
        </w:rPr>
        <w:t>Maven</w:t>
      </w:r>
      <w:r>
        <w:rPr>
          <w:rFonts w:ascii="宋体" w:hAnsi="宋体" w:cs="宋体" w:eastAsia="宋体" w:hint="default"/>
        </w:rPr>
        <w:t>仓库的</w:t>
      </w:r>
      <w:r>
        <w:rPr>
          <w:rFonts w:ascii="Times New Roman" w:hAnsi="Times New Roman" w:cs="Times New Roman" w:eastAsia="Times New Roman" w:hint="default"/>
        </w:rPr>
        <w:t>com/myorg</w:t>
      </w:r>
      <w:r>
        <w:rPr>
          <w:rFonts w:ascii="宋体" w:hAnsi="宋体" w:cs="宋体" w:eastAsia="宋体" w:hint="default"/>
        </w:rPr>
        <w:t>目录里加载一个名为</w:t>
      </w:r>
      <w:r>
        <w:rPr>
          <w:rFonts w:ascii="Times New Roman" w:hAnsi="Times New Roman" w:cs="Times New Roman" w:eastAsia="Times New Roman" w:hint="default"/>
        </w:rPr>
        <w:t>custom-versions.properties</w:t>
      </w:r>
      <w:r>
        <w:rPr>
          <w:rFonts w:ascii="宋体" w:hAnsi="宋体" w:cs="宋体" w:eastAsia="宋体" w:hint="default"/>
        </w:rPr>
        <w:t>的文件。文件</w:t>
      </w:r>
    </w:p>
    <w:p>
      <w:pPr>
        <w:spacing w:after="0" w:line="240" w:lineRule="auto"/>
        <w:jc w:val="left"/>
        <w:rPr>
          <w:rFonts w:ascii="宋体" w:hAnsi="宋体" w:cs="宋体" w:eastAsia="宋体" w:hint="default"/>
        </w:rPr>
        <w:sectPr>
          <w:headerReference w:type="default" r:id="rId194"/>
          <w:pgSz w:w="10940" w:h="13660"/>
          <w:pgMar w:header="0" w:footer="0" w:top="1100" w:bottom="280" w:left="1300" w:right="0"/>
        </w:sectPr>
      </w:pPr>
    </w:p>
    <w:p>
      <w:pPr>
        <w:spacing w:line="240" w:lineRule="auto" w:before="2"/>
        <w:ind w:right="0"/>
        <w:rPr>
          <w:rFonts w:ascii="宋体" w:hAnsi="宋体" w:cs="宋体" w:eastAsia="宋体" w:hint="default"/>
          <w:sz w:val="17"/>
          <w:szCs w:val="17"/>
        </w:rPr>
      </w:pPr>
    </w:p>
    <w:p>
      <w:pPr>
        <w:pStyle w:val="BodyText"/>
        <w:spacing w:line="240" w:lineRule="auto" w:before="27"/>
        <w:ind w:right="0"/>
        <w:jc w:val="left"/>
        <w:rPr>
          <w:rFonts w:ascii="Times New Roman" w:hAnsi="Times New Roman" w:cs="Times New Roman" w:eastAsia="Times New Roman" w:hint="default"/>
        </w:rPr>
      </w:pPr>
      <w:bookmarkStart w:name="5.2.2　添加依赖仓库" w:id="98"/>
      <w:bookmarkEnd w:id="98"/>
      <w:r>
        <w:rPr/>
      </w:r>
      <w:r>
        <w:rPr>
          <w:rFonts w:ascii="宋体" w:hAnsi="宋体" w:cs="宋体" w:eastAsia="宋体" w:hint="default"/>
        </w:rPr>
        <w:t>里的每一行都应该有</w:t>
      </w:r>
      <w:r>
        <w:rPr>
          <w:rFonts w:ascii="Times New Roman" w:hAnsi="Times New Roman" w:cs="Times New Roman" w:eastAsia="Times New Roman" w:hint="default"/>
        </w:rPr>
        <w:t>Group ID</w:t>
      </w:r>
      <w:r>
        <w:rPr>
          <w:rFonts w:ascii="宋体" w:hAnsi="宋体" w:cs="宋体" w:eastAsia="宋体" w:hint="default"/>
        </w:rPr>
        <w:t>和</w:t>
      </w:r>
      <w:r>
        <w:rPr>
          <w:rFonts w:ascii="Times New Roman" w:hAnsi="Times New Roman" w:cs="Times New Roman" w:eastAsia="Times New Roman" w:hint="default"/>
        </w:rPr>
        <w:t>Module</w:t>
      </w:r>
      <w:r>
        <w:rPr>
          <w:rFonts w:ascii="Times New Roman" w:hAnsi="Times New Roman" w:cs="Times New Roman" w:eastAsia="Times New Roman" w:hint="default"/>
          <w:spacing w:val="21"/>
        </w:rPr>
        <w:t> </w:t>
      </w:r>
      <w:r>
        <w:rPr>
          <w:rFonts w:ascii="Times New Roman" w:hAnsi="Times New Roman" w:cs="Times New Roman" w:eastAsia="Times New Roman" w:hint="default"/>
        </w:rPr>
        <w:t>ID</w:t>
      </w:r>
      <w:r>
        <w:rPr>
          <w:rFonts w:ascii="宋体" w:hAnsi="宋体" w:cs="宋体" w:eastAsia="宋体" w:hint="default"/>
        </w:rPr>
        <w:t>。以这两个东西为键名，属性则是值。例如，要把</w:t>
      </w:r>
      <w:r>
        <w:rPr>
          <w:rFonts w:ascii="Times New Roman" w:hAnsi="Times New Roman" w:cs="Times New Roman" w:eastAsia="Times New Roman" w:hint="default"/>
        </w:rPr>
        <w:t>H2</w:t>
      </w:r>
    </w:p>
    <w:p>
      <w:pPr>
        <w:spacing w:before="23"/>
        <w:ind w:left="111" w:right="0" w:firstLine="0"/>
        <w:jc w:val="left"/>
        <w:rPr>
          <w:rFonts w:ascii="宋体" w:hAnsi="宋体" w:cs="宋体" w:eastAsia="宋体" w:hint="default"/>
          <w:sz w:val="20"/>
          <w:szCs w:val="20"/>
        </w:rPr>
      </w:pPr>
      <w:r>
        <w:rPr>
          <w:rFonts w:ascii="宋体" w:hAnsi="宋体" w:cs="宋体" w:eastAsia="宋体" w:hint="default"/>
          <w:sz w:val="20"/>
          <w:szCs w:val="20"/>
        </w:rPr>
        <w:t>的默认版本覆盖为</w:t>
      </w:r>
      <w:r>
        <w:rPr>
          <w:rFonts w:ascii="Times New Roman" w:hAnsi="Times New Roman" w:cs="Times New Roman" w:eastAsia="Times New Roman" w:hint="default"/>
          <w:sz w:val="20"/>
          <w:szCs w:val="20"/>
        </w:rPr>
        <w:t>1.4.186</w:t>
      </w:r>
      <w:r>
        <w:rPr>
          <w:rFonts w:ascii="宋体" w:hAnsi="宋体" w:cs="宋体" w:eastAsia="宋体" w:hint="default"/>
          <w:sz w:val="20"/>
          <w:szCs w:val="20"/>
        </w:rPr>
        <w:t>，可以把</w:t>
      </w:r>
      <w:r>
        <w:rPr>
          <w:rFonts w:ascii="Courier New" w:hAnsi="Courier New" w:cs="Courier New" w:eastAsia="Courier New" w:hint="default"/>
          <w:sz w:val="19"/>
          <w:szCs w:val="19"/>
        </w:rPr>
        <w:t>@GrabMetadata</w:t>
      </w:r>
      <w:r>
        <w:rPr>
          <w:rFonts w:ascii="宋体" w:hAnsi="宋体" w:cs="宋体" w:eastAsia="宋体" w:hint="default"/>
          <w:sz w:val="20"/>
          <w:szCs w:val="20"/>
        </w:rPr>
        <w:t>指向一个包含如下内容的属性文件：</w:t>
      </w:r>
    </w:p>
    <w:p>
      <w:pPr>
        <w:spacing w:line="240" w:lineRule="auto" w:before="12"/>
        <w:ind w:right="0"/>
        <w:rPr>
          <w:rFonts w:ascii="宋体" w:hAnsi="宋体" w:cs="宋体" w:eastAsia="宋体" w:hint="default"/>
          <w:sz w:val="13"/>
          <w:szCs w:val="13"/>
        </w:rPr>
      </w:pPr>
    </w:p>
    <w:p>
      <w:pPr>
        <w:spacing w:before="0"/>
        <w:ind w:left="531" w:right="0" w:firstLine="0"/>
        <w:jc w:val="left"/>
        <w:rPr>
          <w:rFonts w:ascii="Courier New" w:hAnsi="Courier New" w:cs="Courier New" w:eastAsia="Courier New" w:hint="default"/>
          <w:sz w:val="16"/>
          <w:szCs w:val="16"/>
        </w:rPr>
      </w:pPr>
      <w:r>
        <w:rPr>
          <w:rFonts w:ascii="Courier New"/>
          <w:sz w:val="16"/>
        </w:rPr>
        <w:t>com.h2database:h2=1.4.186</w:t>
      </w:r>
    </w:p>
    <w:p>
      <w:pPr>
        <w:spacing w:line="240" w:lineRule="auto" w:before="0"/>
        <w:ind w:right="0"/>
        <w:rPr>
          <w:rFonts w:ascii="Courier New" w:hAnsi="Courier New" w:cs="Courier New" w:eastAsia="Courier New" w:hint="default"/>
          <w:sz w:val="20"/>
          <w:szCs w:val="20"/>
        </w:rPr>
      </w:pPr>
    </w:p>
    <w:p>
      <w:pPr>
        <w:spacing w:line="240" w:lineRule="auto" w:before="7"/>
        <w:ind w:right="0"/>
        <w:rPr>
          <w:rFonts w:ascii="Courier New" w:hAnsi="Courier New" w:cs="Courier New" w:eastAsia="Courier New" w:hint="default"/>
          <w:sz w:val="10"/>
          <w:szCs w:val="10"/>
        </w:rPr>
      </w:pPr>
    </w:p>
    <w:p>
      <w:pPr>
        <w:spacing w:line="240" w:lineRule="auto"/>
        <w:ind w:left="112" w:right="0" w:firstLine="0"/>
        <w:rPr>
          <w:rFonts w:ascii="Courier New" w:hAnsi="Courier New" w:cs="Courier New" w:eastAsia="Courier New" w:hint="default"/>
          <w:sz w:val="20"/>
          <w:szCs w:val="20"/>
        </w:rPr>
      </w:pPr>
      <w:r>
        <w:rPr>
          <w:rFonts w:ascii="Courier New" w:hAnsi="Courier New" w:cs="Courier New" w:eastAsia="Courier New" w:hint="default"/>
          <w:sz w:val="20"/>
          <w:szCs w:val="20"/>
        </w:rPr>
        <w:pict>
          <v:shape style="width:416.6pt;height:151.050pt;mso-position-horizontal-relative:char;mso-position-vertical-relative:line" type="#_x0000_t202" filled="true" fillcolor="#d9d9d9" stroked="false">
            <w10:anchorlock/>
            <v:textbox inset="0,0,0,0">
              <w:txbxContent>
                <w:p>
                  <w:pPr>
                    <w:pStyle w:val="BodyText"/>
                    <w:spacing w:line="240" w:lineRule="auto" w:before="48"/>
                    <w:ind w:left="109" w:right="0"/>
                    <w:jc w:val="left"/>
                    <w:rPr>
                      <w:rFonts w:ascii="黑体" w:hAnsi="黑体" w:cs="黑体" w:eastAsia="黑体" w:hint="default"/>
                    </w:rPr>
                  </w:pPr>
                  <w:r>
                    <w:rPr>
                      <w:rFonts w:ascii="黑体" w:hAnsi="黑体" w:cs="黑体" w:eastAsia="黑体" w:hint="default"/>
                    </w:rPr>
                    <w:t>使用</w:t>
                  </w:r>
                  <w:r>
                    <w:rPr>
                      <w:rFonts w:ascii="Arial" w:hAnsi="Arial" w:cs="Arial" w:eastAsia="Arial" w:hint="default"/>
                    </w:rPr>
                    <w:t>Spring</w:t>
                  </w:r>
                  <w:r>
                    <w:rPr>
                      <w:rFonts w:ascii="Arial" w:hAnsi="Arial" w:cs="Arial" w:eastAsia="Arial" w:hint="default"/>
                      <w:spacing w:val="-11"/>
                    </w:rPr>
                    <w:t> </w:t>
                  </w:r>
                  <w:r>
                    <w:rPr>
                      <w:rFonts w:ascii="Arial" w:hAnsi="Arial" w:cs="Arial" w:eastAsia="Arial" w:hint="default"/>
                    </w:rPr>
                    <w:t>IO</w:t>
                  </w:r>
                  <w:r>
                    <w:rPr>
                      <w:rFonts w:ascii="黑体" w:hAnsi="黑体" w:cs="黑体" w:eastAsia="黑体" w:hint="default"/>
                    </w:rPr>
                    <w:t>平台</w:t>
                  </w:r>
                </w:p>
                <w:p>
                  <w:pPr>
                    <w:pStyle w:val="BodyText"/>
                    <w:spacing w:line="249" w:lineRule="auto" w:before="15"/>
                    <w:ind w:left="109" w:right="104" w:firstLine="399"/>
                    <w:jc w:val="both"/>
                    <w:rPr>
                      <w:rFonts w:ascii="方正小篆体" w:hAnsi="方正小篆体" w:cs="方正小篆体" w:eastAsia="方正小篆体" w:hint="default"/>
                    </w:rPr>
                  </w:pPr>
                  <w:r>
                    <w:rPr>
                      <w:rFonts w:ascii="方正小篆体" w:hAnsi="方正小篆体" w:cs="方正小篆体" w:eastAsia="方正小篆体" w:hint="default"/>
                    </w:rPr>
                    <w:t>你可能希望让</w:t>
                  </w:r>
                  <w:r>
                    <w:rPr>
                      <w:rFonts w:ascii="Courier New" w:hAnsi="Courier New" w:cs="Courier New" w:eastAsia="Courier New" w:hint="default"/>
                      <w:sz w:val="19"/>
                      <w:szCs w:val="19"/>
                    </w:rPr>
                    <w:t>@GrabMetadata</w:t>
                  </w:r>
                  <w:r>
                    <w:rPr>
                      <w:rFonts w:ascii="方正小篆体" w:hAnsi="方正小篆体" w:cs="方正小篆体" w:eastAsia="方正小篆体" w:hint="default"/>
                    </w:rPr>
                    <w:t>使用</w:t>
                  </w:r>
                  <w:r>
                    <w:rPr>
                      <w:rFonts w:ascii="Times New Roman" w:hAnsi="Times New Roman" w:cs="Times New Roman" w:eastAsia="Times New Roman" w:hint="default"/>
                    </w:rPr>
                    <w:t>Spring </w:t>
                  </w:r>
                  <w:r>
                    <w:rPr>
                      <w:rFonts w:ascii="Times New Roman" w:hAnsi="Times New Roman" w:cs="Times New Roman" w:eastAsia="Times New Roman" w:hint="default"/>
                      <w:spacing w:val="-3"/>
                    </w:rPr>
                    <w:t>IO</w:t>
                  </w:r>
                  <w:r>
                    <w:rPr>
                      <w:rFonts w:ascii="方正小篆体" w:hAnsi="方正小篆体" w:cs="方正小篆体" w:eastAsia="方正小篆体" w:hint="default"/>
                      <w:spacing w:val="-3"/>
                    </w:rPr>
                    <w:t>平台（</w:t>
                  </w:r>
                  <w:hyperlink r:id="rId196">
                    <w:r>
                      <w:rPr>
                        <w:rFonts w:ascii="Times New Roman" w:hAnsi="Times New Roman" w:cs="Times New Roman" w:eastAsia="Times New Roman" w:hint="default"/>
                        <w:spacing w:val="-3"/>
                      </w:rPr>
                      <w:t>http://platform.spring.io/platform/</w:t>
                    </w:r>
                  </w:hyperlink>
                  <w:r>
                    <w:rPr>
                      <w:rFonts w:ascii="方正小篆体" w:hAnsi="方正小篆体" w:cs="方正小篆体" w:eastAsia="方正小篆体" w:hint="default"/>
                      <w:spacing w:val="-3"/>
                    </w:rPr>
                    <w:t>）上定 </w:t>
                  </w:r>
                  <w:r>
                    <w:rPr>
                      <w:rFonts w:ascii="方正小篆体" w:hAnsi="方正小篆体" w:cs="方正小篆体" w:eastAsia="方正小篆体" w:hint="default"/>
                      <w:spacing w:val="-2"/>
                    </w:rPr>
                    <w:t>义的依赖版本。该平台提供了一套依赖和版本。明确哪个版本的</w:t>
                  </w:r>
                  <w:r>
                    <w:rPr>
                      <w:rFonts w:ascii="Times New Roman" w:hAnsi="Times New Roman" w:cs="Times New Roman" w:eastAsia="Times New Roman" w:hint="default"/>
                      <w:spacing w:val="-2"/>
                    </w:rPr>
                    <w:t>Spring</w:t>
                  </w:r>
                  <w:r>
                    <w:rPr>
                      <w:rFonts w:ascii="方正小篆体" w:hAnsi="方正小篆体" w:cs="方正小篆体" w:eastAsia="方正小篆体" w:hint="default"/>
                      <w:spacing w:val="-2"/>
                    </w:rPr>
                    <w:t>能和其他库的什么版本</w:t>
                  </w:r>
                  <w:r>
                    <w:rPr>
                      <w:rFonts w:ascii="方正小篆体" w:hAnsi="方正小篆体" w:cs="方正小篆体" w:eastAsia="方正小篆体" w:hint="default"/>
                    </w:rPr>
                    <w:t> </w:t>
                  </w:r>
                  <w:r>
                    <w:rPr>
                      <w:rFonts w:ascii="方正小篆体" w:hAnsi="方正小篆体" w:cs="方正小篆体" w:eastAsia="方正小篆体" w:hint="default"/>
                    </w:rPr>
                    <w:t>搭配使用。</w:t>
                  </w:r>
                  <w:r>
                    <w:rPr>
                      <w:rFonts w:ascii="Times New Roman" w:hAnsi="Times New Roman" w:cs="Times New Roman" w:eastAsia="Times New Roman" w:hint="default"/>
                    </w:rPr>
                    <w:t>Spring</w:t>
                  </w:r>
                  <w:r>
                    <w:rPr>
                      <w:rFonts w:ascii="Times New Roman" w:hAnsi="Times New Roman" w:cs="Times New Roman" w:eastAsia="Times New Roman" w:hint="default"/>
                      <w:spacing w:val="-29"/>
                    </w:rPr>
                    <w:t> </w:t>
                  </w:r>
                  <w:r>
                    <w:rPr>
                      <w:rFonts w:ascii="Times New Roman" w:hAnsi="Times New Roman" w:cs="Times New Roman" w:eastAsia="Times New Roman" w:hint="default"/>
                    </w:rPr>
                    <w:t>IO</w:t>
                  </w:r>
                  <w:r>
                    <w:rPr>
                      <w:rFonts w:ascii="方正小篆体" w:hAnsi="方正小篆体" w:cs="方正小篆体" w:eastAsia="方正小篆体" w:hint="default"/>
                    </w:rPr>
                    <w:t>平台提供的依赖和版本是</w:t>
                  </w:r>
                  <w:r>
                    <w:rPr>
                      <w:rFonts w:ascii="Times New Roman" w:hAnsi="Times New Roman" w:cs="Times New Roman" w:eastAsia="Times New Roman" w:hint="default"/>
                    </w:rPr>
                    <w:t>Spring</w:t>
                  </w:r>
                  <w:r>
                    <w:rPr>
                      <w:rFonts w:ascii="Times New Roman" w:hAnsi="Times New Roman" w:cs="Times New Roman" w:eastAsia="Times New Roman" w:hint="default"/>
                      <w:spacing w:val="-29"/>
                    </w:rPr>
                    <w:t> </w:t>
                  </w:r>
                  <w:r>
                    <w:rPr>
                      <w:rFonts w:ascii="Times New Roman" w:hAnsi="Times New Roman" w:cs="Times New Roman" w:eastAsia="Times New Roman" w:hint="default"/>
                    </w:rPr>
                    <w:t>Boot</w:t>
                  </w:r>
                  <w:r>
                    <w:rPr>
                      <w:rFonts w:ascii="方正小篆体" w:hAnsi="方正小篆体" w:cs="方正小篆体" w:eastAsia="方正小篆体" w:hint="default"/>
                    </w:rPr>
                    <w:t>已知依赖库的一个超集，包含了很多 </w:t>
                  </w:r>
                  <w:r>
                    <w:rPr>
                      <w:rFonts w:ascii="Times New Roman" w:hAnsi="Times New Roman" w:cs="Times New Roman" w:eastAsia="Times New Roman" w:hint="default"/>
                    </w:rPr>
                    <w:t>Spring</w:t>
                  </w:r>
                  <w:r>
                    <w:rPr>
                      <w:rFonts w:ascii="方正小篆体" w:hAnsi="方正小篆体" w:cs="方正小篆体" w:eastAsia="方正小篆体" w:hint="default"/>
                    </w:rPr>
                    <w:t>应用程序经常用到的第三方库。</w:t>
                  </w:r>
                </w:p>
                <w:p>
                  <w:pPr>
                    <w:pStyle w:val="BodyText"/>
                    <w:spacing w:line="252" w:lineRule="auto" w:before="4"/>
                    <w:ind w:left="109" w:right="104" w:firstLine="399"/>
                    <w:jc w:val="both"/>
                    <w:rPr>
                      <w:rFonts w:ascii="方正小篆体" w:hAnsi="方正小篆体" w:cs="方正小篆体" w:eastAsia="方正小篆体" w:hint="default"/>
                    </w:rPr>
                  </w:pPr>
                  <w:r>
                    <w:rPr>
                      <w:rFonts w:ascii="方正小篆体" w:hAnsi="方正小篆体" w:cs="方正小篆体" w:eastAsia="方正小篆体" w:hint="default"/>
                    </w:rPr>
                    <w:t>如果你想在</w:t>
                  </w:r>
                  <w:r>
                    <w:rPr>
                      <w:rFonts w:ascii="Times New Roman" w:hAnsi="Times New Roman" w:cs="Times New Roman" w:eastAsia="Times New Roman" w:hint="default"/>
                    </w:rPr>
                    <w:t>Spring</w:t>
                  </w:r>
                  <w:r>
                    <w:rPr>
                      <w:rFonts w:ascii="Times New Roman" w:hAnsi="Times New Roman" w:cs="Times New Roman" w:eastAsia="Times New Roman" w:hint="default"/>
                      <w:spacing w:val="-16"/>
                    </w:rPr>
                    <w:t> </w:t>
                  </w:r>
                  <w:r>
                    <w:rPr>
                      <w:rFonts w:ascii="Times New Roman" w:hAnsi="Times New Roman" w:cs="Times New Roman" w:eastAsia="Times New Roman" w:hint="default"/>
                    </w:rPr>
                    <w:t>IO</w:t>
                  </w:r>
                  <w:r>
                    <w:rPr>
                      <w:rFonts w:ascii="方正小篆体" w:hAnsi="方正小篆体" w:cs="方正小篆体" w:eastAsia="方正小篆体" w:hint="default"/>
                    </w:rPr>
                    <w:t>平台上构建</w:t>
                  </w:r>
                  <w:r>
                    <w:rPr>
                      <w:rFonts w:ascii="Times New Roman" w:hAnsi="Times New Roman" w:cs="Times New Roman" w:eastAsia="Times New Roman" w:hint="default"/>
                    </w:rPr>
                    <w:t>Spring</w:t>
                  </w:r>
                  <w:r>
                    <w:rPr>
                      <w:rFonts w:ascii="Times New Roman" w:hAnsi="Times New Roman" w:cs="Times New Roman" w:eastAsia="Times New Roman" w:hint="default"/>
                      <w:spacing w:val="-16"/>
                    </w:rPr>
                    <w:t> </w:t>
                  </w:r>
                  <w:r>
                    <w:rPr>
                      <w:rFonts w:ascii="Times New Roman" w:hAnsi="Times New Roman" w:cs="Times New Roman" w:eastAsia="Times New Roman" w:hint="default"/>
                    </w:rPr>
                    <w:t>Boot</w:t>
                  </w:r>
                  <w:r>
                    <w:rPr>
                      <w:rFonts w:ascii="Times New Roman" w:hAnsi="Times New Roman" w:cs="Times New Roman" w:eastAsia="Times New Roman" w:hint="default"/>
                      <w:spacing w:val="-16"/>
                    </w:rPr>
                    <w:t> </w:t>
                  </w:r>
                  <w:r>
                    <w:rPr>
                      <w:rFonts w:ascii="Times New Roman" w:hAnsi="Times New Roman" w:cs="Times New Roman" w:eastAsia="Times New Roman" w:hint="default"/>
                    </w:rPr>
                    <w:t>CLI</w:t>
                  </w:r>
                  <w:r>
                    <w:rPr>
                      <w:rFonts w:ascii="方正小篆体" w:hAnsi="方正小篆体" w:cs="方正小篆体" w:eastAsia="方正小篆体" w:hint="default"/>
                    </w:rPr>
                    <w:t>应用程序，只需要在</w:t>
                  </w:r>
                  <w:r>
                    <w:rPr>
                      <w:rFonts w:ascii="Times New Roman" w:hAnsi="Times New Roman" w:cs="Times New Roman" w:eastAsia="Times New Roman" w:hint="default"/>
                    </w:rPr>
                    <w:t>Groovy</w:t>
                  </w:r>
                  <w:r>
                    <w:rPr>
                      <w:rFonts w:ascii="方正小篆体" w:hAnsi="方正小篆体" w:cs="方正小篆体" w:eastAsia="方正小篆体" w:hint="default"/>
                    </w:rPr>
                    <w:t>脚本中添加如 下</w:t>
                  </w:r>
                  <w:r>
                    <w:rPr>
                      <w:rFonts w:ascii="Courier New" w:hAnsi="Courier New" w:cs="Courier New" w:eastAsia="Courier New" w:hint="default"/>
                      <w:sz w:val="19"/>
                      <w:szCs w:val="19"/>
                    </w:rPr>
                    <w:t>@GrabMetadata</w:t>
                  </w:r>
                  <w:r>
                    <w:rPr>
                      <w:rFonts w:ascii="方正小篆体" w:hAnsi="方正小篆体" w:cs="方正小篆体" w:eastAsia="方正小篆体" w:hint="default"/>
                    </w:rPr>
                    <w:t>即可。</w:t>
                  </w:r>
                </w:p>
                <w:p>
                  <w:pPr>
                    <w:spacing w:line="240" w:lineRule="auto" w:before="6"/>
                    <w:rPr>
                      <w:rFonts w:ascii="Courier New" w:hAnsi="Courier New" w:cs="Courier New" w:eastAsia="Courier New" w:hint="default"/>
                      <w:sz w:val="17"/>
                      <w:szCs w:val="17"/>
                    </w:rPr>
                  </w:pPr>
                </w:p>
                <w:p>
                  <w:pPr>
                    <w:spacing w:before="0"/>
                    <w:ind w:left="508" w:right="0" w:firstLine="0"/>
                    <w:jc w:val="left"/>
                    <w:rPr>
                      <w:rFonts w:ascii="Courier New" w:hAnsi="Courier New" w:cs="Courier New" w:eastAsia="Courier New" w:hint="default"/>
                      <w:sz w:val="16"/>
                      <w:szCs w:val="16"/>
                    </w:rPr>
                  </w:pPr>
                  <w:r>
                    <w:rPr>
                      <w:rFonts w:ascii="Courier New"/>
                      <w:sz w:val="16"/>
                    </w:rPr>
                    <w:t>@GrabMetadata('io.spring.platform:platform-versions:1.0.4.RELEASE')</w:t>
                  </w:r>
                </w:p>
                <w:p>
                  <w:pPr>
                    <w:pStyle w:val="BodyText"/>
                    <w:spacing w:line="240" w:lineRule="auto" w:before="111"/>
                    <w:ind w:left="508" w:right="0"/>
                    <w:jc w:val="left"/>
                    <w:rPr>
                      <w:rFonts w:ascii="方正小篆体" w:hAnsi="方正小篆体" w:cs="方正小篆体" w:eastAsia="方正小篆体" w:hint="default"/>
                    </w:rPr>
                  </w:pPr>
                  <w:r>
                    <w:rPr>
                      <w:rFonts w:ascii="方正小篆体" w:hAnsi="方正小篆体" w:cs="方正小篆体" w:eastAsia="方正小篆体" w:hint="default"/>
                    </w:rPr>
                    <w:t>这会覆盖</w:t>
                  </w:r>
                  <w:r>
                    <w:rPr>
                      <w:rFonts w:ascii="Times New Roman" w:hAnsi="Times New Roman" w:cs="Times New Roman" w:eastAsia="Times New Roman" w:hint="default"/>
                    </w:rPr>
                    <w:t>CLI</w:t>
                  </w:r>
                  <w:r>
                    <w:rPr>
                      <w:rFonts w:ascii="方正小篆体" w:hAnsi="方正小篆体" w:cs="方正小篆体" w:eastAsia="方正小篆体" w:hint="default"/>
                    </w:rPr>
                    <w:t>的默认依赖版本，使</w:t>
                  </w:r>
                  <w:r>
                    <w:rPr>
                      <w:rFonts w:ascii="Times New Roman" w:hAnsi="Times New Roman" w:cs="Times New Roman" w:eastAsia="Times New Roman" w:hint="default"/>
                    </w:rPr>
                    <w:t>Spring</w:t>
                  </w:r>
                  <w:r>
                    <w:rPr>
                      <w:rFonts w:ascii="Times New Roman" w:hAnsi="Times New Roman" w:cs="Times New Roman" w:eastAsia="Times New Roman" w:hint="default"/>
                      <w:spacing w:val="-8"/>
                    </w:rPr>
                    <w:t> </w:t>
                  </w:r>
                  <w:r>
                    <w:rPr>
                      <w:rFonts w:ascii="Times New Roman" w:hAnsi="Times New Roman" w:cs="Times New Roman" w:eastAsia="Times New Roman" w:hint="default"/>
                    </w:rPr>
                    <w:t>IO</w:t>
                  </w:r>
                  <w:r>
                    <w:rPr>
                      <w:rFonts w:ascii="方正小篆体" w:hAnsi="方正小篆体" w:cs="方正小篆体" w:eastAsia="方正小篆体" w:hint="default"/>
                    </w:rPr>
                    <w:t>平台定义的版本取而代之。</w:t>
                  </w:r>
                </w:p>
              </w:txbxContent>
            </v:textbox>
            <v:fill type="solid"/>
          </v:shape>
        </w:pict>
      </w:r>
      <w:r>
        <w:rPr>
          <w:rFonts w:ascii="Courier New" w:hAnsi="Courier New" w:cs="Courier New" w:eastAsia="Courier New" w:hint="default"/>
          <w:sz w:val="20"/>
          <w:szCs w:val="20"/>
        </w:rPr>
      </w:r>
    </w:p>
    <w:p>
      <w:pPr>
        <w:spacing w:line="240" w:lineRule="auto" w:before="0"/>
        <w:ind w:right="0"/>
        <w:rPr>
          <w:rFonts w:ascii="Courier New" w:hAnsi="Courier New" w:cs="Courier New" w:eastAsia="Courier New" w:hint="default"/>
          <w:sz w:val="16"/>
          <w:szCs w:val="16"/>
        </w:rPr>
      </w:pPr>
    </w:p>
    <w:p>
      <w:pPr>
        <w:pStyle w:val="BodyText"/>
        <w:spacing w:line="259" w:lineRule="auto" w:before="27"/>
        <w:ind w:right="111" w:firstLine="399"/>
        <w:jc w:val="both"/>
        <w:rPr>
          <w:rFonts w:ascii="宋体" w:hAnsi="宋体" w:cs="宋体" w:eastAsia="宋体" w:hint="default"/>
        </w:rPr>
      </w:pPr>
      <w:r>
        <w:rPr>
          <w:rFonts w:ascii="宋体" w:hAnsi="宋体" w:cs="宋体" w:eastAsia="宋体" w:hint="default"/>
        </w:rPr>
        <w:t>你可能会有疑问，</w:t>
      </w:r>
      <w:r>
        <w:rPr>
          <w:rFonts w:ascii="Times New Roman" w:hAnsi="Times New Roman" w:cs="Times New Roman" w:eastAsia="Times New Roman" w:hint="default"/>
        </w:rPr>
        <w:t>Grape</w:t>
      </w:r>
      <w:r>
        <w:rPr>
          <w:rFonts w:ascii="宋体" w:hAnsi="宋体" w:cs="宋体" w:eastAsia="宋体" w:hint="default"/>
        </w:rPr>
        <w:t>又是从哪里获取所有这些依赖的呢？这是可配置的吗？让我们来看 看你该如何管理</w:t>
      </w:r>
      <w:r>
        <w:rPr>
          <w:rFonts w:ascii="Times New Roman" w:hAnsi="Times New Roman" w:cs="Times New Roman" w:eastAsia="Times New Roman" w:hint="default"/>
        </w:rPr>
        <w:t>Grape</w:t>
      </w:r>
      <w:r>
        <w:rPr>
          <w:rFonts w:ascii="宋体" w:hAnsi="宋体" w:cs="宋体" w:eastAsia="宋体" w:hint="default"/>
        </w:rPr>
        <w:t>获取依赖的仓库集。</w:t>
      </w:r>
    </w:p>
    <w:p>
      <w:pPr>
        <w:spacing w:line="240" w:lineRule="auto" w:before="6"/>
        <w:ind w:right="0"/>
        <w:rPr>
          <w:rFonts w:ascii="宋体" w:hAnsi="宋体" w:cs="宋体" w:eastAsia="宋体" w:hint="default"/>
          <w:sz w:val="15"/>
          <w:szCs w:val="15"/>
        </w:rPr>
      </w:pPr>
    </w:p>
    <w:p>
      <w:pPr>
        <w:pStyle w:val="Heading2"/>
        <w:spacing w:line="240" w:lineRule="auto"/>
        <w:ind w:left="111" w:right="0"/>
        <w:jc w:val="both"/>
        <w:rPr>
          <w:rFonts w:ascii="黑体" w:hAnsi="黑体" w:cs="黑体" w:eastAsia="黑体" w:hint="default"/>
        </w:rPr>
      </w:pPr>
      <w:bookmarkStart w:name="_TOC_250005" w:id="99"/>
      <w:r>
        <w:rPr>
          <w:rFonts w:ascii="Arial" w:hAnsi="Arial" w:cs="Arial" w:eastAsia="Arial" w:hint="default"/>
        </w:rPr>
        <w:t>5.2.2  </w:t>
      </w:r>
      <w:r>
        <w:rPr>
          <w:rFonts w:ascii="Arial" w:hAnsi="Arial" w:cs="Arial" w:eastAsia="Arial" w:hint="default"/>
          <w:spacing w:val="39"/>
        </w:rPr>
        <w:t> </w:t>
      </w:r>
      <w:bookmarkEnd w:id="99"/>
      <w:r>
        <w:rPr>
          <w:rFonts w:ascii="黑体" w:hAnsi="黑体" w:cs="黑体" w:eastAsia="黑体" w:hint="default"/>
        </w:rPr>
        <w:t>添加依赖仓库</w:t>
      </w:r>
    </w:p>
    <w:p>
      <w:pPr>
        <w:pStyle w:val="BodyText"/>
        <w:spacing w:line="261" w:lineRule="auto" w:before="172"/>
        <w:ind w:right="109" w:firstLine="399"/>
        <w:jc w:val="both"/>
        <w:rPr>
          <w:rFonts w:ascii="宋体" w:hAnsi="宋体" w:cs="宋体" w:eastAsia="宋体" w:hint="default"/>
        </w:rPr>
      </w:pPr>
      <w:r>
        <w:rPr>
          <w:rFonts w:ascii="宋体" w:hAnsi="宋体" w:cs="宋体" w:eastAsia="宋体" w:hint="default"/>
        </w:rPr>
        <w:t>默认情况下，</w:t>
      </w:r>
      <w:r>
        <w:rPr>
          <w:rFonts w:ascii="Courier New" w:hAnsi="Courier New" w:cs="Courier New" w:eastAsia="Courier New" w:hint="default"/>
          <w:sz w:val="19"/>
          <w:szCs w:val="19"/>
        </w:rPr>
        <w:t>@Grab</w:t>
      </w:r>
      <w:r>
        <w:rPr>
          <w:rFonts w:ascii="宋体" w:hAnsi="宋体" w:cs="宋体" w:eastAsia="宋体" w:hint="default"/>
        </w:rPr>
        <w:t>声明的依赖是从</w:t>
      </w:r>
      <w:r>
        <w:rPr>
          <w:rFonts w:ascii="Times New Roman" w:hAnsi="Times New Roman" w:cs="Times New Roman" w:eastAsia="Times New Roman" w:hint="default"/>
        </w:rPr>
        <w:t>Maven</w:t>
      </w:r>
      <w:r>
        <w:rPr>
          <w:rFonts w:ascii="宋体" w:hAnsi="宋体" w:cs="宋体" w:eastAsia="宋体" w:hint="default"/>
        </w:rPr>
        <w:t>中心仓库（</w:t>
      </w:r>
      <w:hyperlink r:id="rId197">
        <w:r>
          <w:rPr>
            <w:rFonts w:ascii="Times New Roman" w:hAnsi="Times New Roman" w:cs="Times New Roman" w:eastAsia="Times New Roman" w:hint="default"/>
          </w:rPr>
          <w:t>http://repo1.maven.org/maven2/</w:t>
        </w:r>
      </w:hyperlink>
      <w:r>
        <w:rPr>
          <w:rFonts w:ascii="宋体" w:hAnsi="宋体" w:cs="宋体" w:eastAsia="宋体" w:hint="default"/>
        </w:rPr>
        <w:t>）拉取 的。此外，</w:t>
      </w:r>
      <w:r>
        <w:rPr>
          <w:rFonts w:ascii="Times New Roman" w:hAnsi="Times New Roman" w:cs="Times New Roman" w:eastAsia="Times New Roman" w:hint="default"/>
        </w:rPr>
        <w:t>Spring Boot</w:t>
      </w:r>
      <w:r>
        <w:rPr>
          <w:rFonts w:ascii="宋体" w:hAnsi="宋体" w:cs="宋体" w:eastAsia="宋体" w:hint="default"/>
        </w:rPr>
        <w:t>还注册了</w:t>
      </w:r>
      <w:r>
        <w:rPr>
          <w:rFonts w:ascii="Times New Roman" w:hAnsi="Times New Roman" w:cs="Times New Roman" w:eastAsia="Times New Roman" w:hint="default"/>
        </w:rPr>
        <w:t>Spring</w:t>
      </w:r>
      <w:r>
        <w:rPr>
          <w:rFonts w:ascii="宋体" w:hAnsi="宋体" w:cs="宋体" w:eastAsia="宋体" w:hint="default"/>
        </w:rPr>
        <w:t>的里程碑及快照仓库，以便获取</w:t>
      </w:r>
      <w:r>
        <w:rPr>
          <w:rFonts w:ascii="Times New Roman" w:hAnsi="Times New Roman" w:cs="Times New Roman" w:eastAsia="Times New Roman" w:hint="default"/>
        </w:rPr>
        <w:t>Spring</w:t>
      </w:r>
      <w:r>
        <w:rPr>
          <w:rFonts w:ascii="宋体" w:hAnsi="宋体" w:cs="宋体" w:eastAsia="宋体" w:hint="default"/>
        </w:rPr>
        <w:t>项目的预发布版本 </w:t>
      </w:r>
      <w:r>
        <w:rPr>
          <w:rFonts w:ascii="宋体" w:hAnsi="宋体" w:cs="宋体" w:eastAsia="宋体" w:hint="default"/>
          <w:spacing w:val="-3"/>
        </w:rPr>
        <w:t>依赖。对很多项目而言，这就足够了。但要是你的项目需要的库不在这两者之中该怎么办呢？或 </w:t>
      </w:r>
      <w:r>
        <w:rPr>
          <w:rFonts w:ascii="宋体" w:hAnsi="宋体" w:cs="宋体" w:eastAsia="宋体" w:hint="default"/>
          <w:spacing w:val="-3"/>
        </w:rPr>
      </w:r>
      <w:r>
        <w:rPr>
          <w:rFonts w:ascii="宋体" w:hAnsi="宋体" w:cs="宋体" w:eastAsia="宋体" w:hint="default"/>
        </w:rPr>
        <w:t>者你的工作环境在公司防火墙内，必须使用内部仓库又该如何？</w:t>
      </w:r>
    </w:p>
    <w:p>
      <w:pPr>
        <w:pStyle w:val="BodyText"/>
        <w:spacing w:line="247" w:lineRule="auto" w:before="20"/>
        <w:ind w:left="511" w:right="0"/>
        <w:jc w:val="left"/>
        <w:rPr>
          <w:rFonts w:ascii="宋体" w:hAnsi="宋体" w:cs="宋体" w:eastAsia="宋体" w:hint="default"/>
        </w:rPr>
      </w:pPr>
      <w:r>
        <w:rPr>
          <w:rFonts w:ascii="宋体" w:hAnsi="宋体" w:cs="宋体" w:eastAsia="宋体" w:hint="default"/>
        </w:rPr>
        <w:t>没有问题。</w:t>
      </w:r>
      <w:r>
        <w:rPr>
          <w:rFonts w:ascii="Courier New" w:hAnsi="Courier New" w:cs="Courier New" w:eastAsia="Courier New" w:hint="default"/>
          <w:sz w:val="19"/>
          <w:szCs w:val="19"/>
        </w:rPr>
        <w:t>@GrabResolver</w:t>
      </w:r>
      <w:r>
        <w:rPr>
          <w:rFonts w:ascii="宋体" w:hAnsi="宋体" w:cs="宋体" w:eastAsia="宋体" w:hint="default"/>
        </w:rPr>
        <w:t>注解可以让你指定额外的仓库，用来获取依赖。 举个例子，假设你想使用最新的</w:t>
      </w:r>
      <w:r>
        <w:rPr>
          <w:rFonts w:ascii="Times New Roman" w:hAnsi="Times New Roman" w:cs="Times New Roman" w:eastAsia="Times New Roman" w:hint="default"/>
        </w:rPr>
        <w:t>Hibernate</w:t>
      </w:r>
      <w:r>
        <w:rPr>
          <w:rFonts w:ascii="宋体" w:hAnsi="宋体" w:cs="宋体" w:eastAsia="宋体" w:hint="default"/>
        </w:rPr>
        <w:t>，而最新的</w:t>
      </w:r>
      <w:r>
        <w:rPr>
          <w:rFonts w:ascii="Times New Roman" w:hAnsi="Times New Roman" w:cs="Times New Roman" w:eastAsia="Times New Roman" w:hint="default"/>
        </w:rPr>
        <w:t>Hibernate</w:t>
      </w:r>
      <w:r>
        <w:rPr>
          <w:rFonts w:ascii="宋体" w:hAnsi="宋体" w:cs="宋体" w:eastAsia="宋体" w:hint="default"/>
        </w:rPr>
        <w:t>版本只能从</w:t>
      </w:r>
      <w:r>
        <w:rPr>
          <w:rFonts w:ascii="Times New Roman" w:hAnsi="Times New Roman" w:cs="Times New Roman" w:eastAsia="Times New Roman" w:hint="default"/>
        </w:rPr>
        <w:t>JBoss</w:t>
      </w:r>
      <w:r>
        <w:rPr>
          <w:rFonts w:ascii="宋体" w:hAnsi="宋体" w:cs="宋体" w:eastAsia="宋体" w:hint="default"/>
        </w:rPr>
        <w:t>的仓库里获</w:t>
      </w:r>
    </w:p>
    <w:p>
      <w:pPr>
        <w:spacing w:before="16"/>
        <w:ind w:left="111" w:right="0" w:firstLine="0"/>
        <w:jc w:val="both"/>
        <w:rPr>
          <w:rFonts w:ascii="宋体" w:hAnsi="宋体" w:cs="宋体" w:eastAsia="宋体" w:hint="default"/>
          <w:sz w:val="20"/>
          <w:szCs w:val="20"/>
        </w:rPr>
      </w:pPr>
      <w:r>
        <w:rPr>
          <w:rFonts w:ascii="宋体" w:hAnsi="宋体" w:cs="宋体" w:eastAsia="宋体" w:hint="default"/>
          <w:sz w:val="20"/>
          <w:szCs w:val="20"/>
        </w:rPr>
        <w:t>取到。那么你需要通过</w:t>
      </w:r>
      <w:r>
        <w:rPr>
          <w:rFonts w:ascii="Courier New" w:hAnsi="Courier New" w:cs="Courier New" w:eastAsia="Courier New" w:hint="default"/>
          <w:sz w:val="19"/>
          <w:szCs w:val="19"/>
        </w:rPr>
        <w:t>@GrabResolver</w:t>
      </w:r>
      <w:r>
        <w:rPr>
          <w:rFonts w:ascii="宋体" w:hAnsi="宋体" w:cs="宋体" w:eastAsia="宋体" w:hint="default"/>
          <w:sz w:val="20"/>
          <w:szCs w:val="20"/>
        </w:rPr>
        <w:t>来添加仓库：</w:t>
      </w:r>
    </w:p>
    <w:p>
      <w:pPr>
        <w:spacing w:line="240" w:lineRule="auto" w:before="12"/>
        <w:ind w:right="0"/>
        <w:rPr>
          <w:rFonts w:ascii="宋体" w:hAnsi="宋体" w:cs="宋体" w:eastAsia="宋体" w:hint="default"/>
          <w:sz w:val="13"/>
          <w:szCs w:val="13"/>
        </w:rPr>
      </w:pPr>
    </w:p>
    <w:p>
      <w:pPr>
        <w:spacing w:line="266" w:lineRule="auto" w:before="0"/>
        <w:ind w:left="723" w:right="1594" w:hanging="192"/>
        <w:jc w:val="left"/>
        <w:rPr>
          <w:rFonts w:ascii="Courier New" w:hAnsi="Courier New" w:cs="Courier New" w:eastAsia="Courier New" w:hint="default"/>
          <w:sz w:val="16"/>
          <w:szCs w:val="16"/>
        </w:rPr>
      </w:pPr>
      <w:r>
        <w:rPr>
          <w:rFonts w:ascii="Courier New"/>
          <w:sz w:val="16"/>
        </w:rPr>
        <w:t>@GrabResolver(name='jboss', root= </w:t>
      </w:r>
      <w:r>
        <w:rPr>
          <w:rFonts w:ascii="Courier New"/>
          <w:w w:val="95"/>
          <w:sz w:val="16"/>
        </w:rPr>
        <w:t>'https://repository.jboss.org/nexus/content/groups/public-jboss')</w:t>
      </w:r>
      <w:r>
        <w:rPr>
          <w:rFonts w:ascii="Courier New"/>
          <w:sz w:val="16"/>
        </w:rPr>
      </w:r>
    </w:p>
    <w:p>
      <w:pPr>
        <w:pStyle w:val="BodyText"/>
        <w:spacing w:line="247" w:lineRule="auto" w:before="66"/>
        <w:ind w:left="511" w:right="111" w:hanging="400"/>
        <w:jc w:val="left"/>
        <w:rPr>
          <w:rFonts w:ascii="宋体" w:hAnsi="宋体" w:cs="宋体" w:eastAsia="宋体" w:hint="default"/>
        </w:rPr>
      </w:pPr>
      <w:r>
        <w:rPr>
          <w:rFonts w:ascii="宋体" w:hAnsi="宋体" w:cs="宋体" w:eastAsia="宋体" w:hint="default"/>
        </w:rPr>
        <w:t>这里通过</w:t>
      </w:r>
      <w:r>
        <w:rPr>
          <w:rFonts w:ascii="Courier New" w:hAnsi="Courier New" w:cs="Courier New" w:eastAsia="Courier New" w:hint="default"/>
          <w:sz w:val="19"/>
          <w:szCs w:val="19"/>
        </w:rPr>
        <w:t>name</w:t>
      </w:r>
      <w:r>
        <w:rPr>
          <w:rFonts w:ascii="宋体" w:hAnsi="宋体" w:cs="宋体" w:eastAsia="宋体" w:hint="default"/>
        </w:rPr>
        <w:t>属性将该解析器命名为</w:t>
      </w:r>
      <w:r>
        <w:rPr>
          <w:rFonts w:ascii="Times New Roman" w:hAnsi="Times New Roman" w:cs="Times New Roman" w:eastAsia="Times New Roman" w:hint="default"/>
        </w:rPr>
        <w:t>jboss</w:t>
      </w:r>
      <w:r>
        <w:rPr>
          <w:rFonts w:ascii="宋体" w:hAnsi="宋体" w:cs="宋体" w:eastAsia="宋体" w:hint="default"/>
        </w:rPr>
        <w:t>，通过</w:t>
      </w:r>
      <w:r>
        <w:rPr>
          <w:rFonts w:ascii="Courier New" w:hAnsi="Courier New" w:cs="Courier New" w:eastAsia="Courier New" w:hint="default"/>
          <w:sz w:val="19"/>
          <w:szCs w:val="19"/>
        </w:rPr>
        <w:t>root</w:t>
      </w:r>
      <w:r>
        <w:rPr>
          <w:rFonts w:ascii="宋体" w:hAnsi="宋体" w:cs="宋体" w:eastAsia="宋体" w:hint="default"/>
        </w:rPr>
        <w:t>属性来指定仓库的</w:t>
      </w:r>
      <w:r>
        <w:rPr>
          <w:rFonts w:ascii="Times New Roman" w:hAnsi="Times New Roman" w:cs="Times New Roman" w:eastAsia="Times New Roman" w:hint="default"/>
        </w:rPr>
        <w:t>URL</w:t>
      </w:r>
      <w:r>
        <w:rPr>
          <w:rFonts w:ascii="宋体" w:hAnsi="宋体" w:cs="宋体" w:eastAsia="宋体" w:hint="default"/>
        </w:rPr>
        <w:t>。 你已经了解了</w:t>
      </w:r>
      <w:r>
        <w:rPr>
          <w:rFonts w:ascii="Times New Roman" w:hAnsi="Times New Roman" w:cs="Times New Roman" w:eastAsia="Times New Roman" w:hint="default"/>
        </w:rPr>
        <w:t>Spring Boot</w:t>
      </w:r>
      <w:r>
        <w:rPr>
          <w:rFonts w:ascii="Times New Roman" w:hAnsi="Times New Roman" w:cs="Times New Roman" w:eastAsia="Times New Roman" w:hint="default"/>
          <w:spacing w:val="3"/>
        </w:rPr>
        <w:t> </w:t>
      </w:r>
      <w:r>
        <w:rPr>
          <w:rFonts w:ascii="Times New Roman" w:hAnsi="Times New Roman" w:cs="Times New Roman" w:eastAsia="Times New Roman" w:hint="default"/>
        </w:rPr>
        <w:t>CLI</w:t>
      </w:r>
      <w:r>
        <w:rPr>
          <w:rFonts w:ascii="宋体" w:hAnsi="宋体" w:cs="宋体" w:eastAsia="宋体" w:hint="default"/>
        </w:rPr>
        <w:t>是如何编译代码以及自动按需解析已知依赖库的。在</w:t>
      </w:r>
      <w:r>
        <w:rPr>
          <w:rFonts w:ascii="Courier New" w:hAnsi="Courier New" w:cs="Courier New" w:eastAsia="Courier New" w:hint="default"/>
          <w:sz w:val="19"/>
          <w:szCs w:val="19"/>
        </w:rPr>
        <w:t>@Grab</w:t>
      </w:r>
      <w:r>
        <w:rPr>
          <w:rFonts w:ascii="宋体" w:hAnsi="宋体" w:cs="宋体" w:eastAsia="宋体" w:hint="default"/>
        </w:rPr>
        <w:t>的</w:t>
      </w:r>
    </w:p>
    <w:p>
      <w:pPr>
        <w:pStyle w:val="BodyText"/>
        <w:spacing w:line="259" w:lineRule="auto" w:before="2"/>
        <w:ind w:right="111"/>
        <w:jc w:val="both"/>
        <w:rPr>
          <w:rFonts w:ascii="宋体" w:hAnsi="宋体" w:cs="宋体" w:eastAsia="宋体" w:hint="default"/>
        </w:rPr>
      </w:pPr>
      <w:r>
        <w:rPr>
          <w:rFonts w:ascii="宋体" w:hAnsi="宋体" w:cs="宋体" w:eastAsia="宋体" w:hint="default"/>
          <w:spacing w:val="-1"/>
        </w:rPr>
        <w:t>支持下，</w:t>
      </w:r>
      <w:r>
        <w:rPr>
          <w:rFonts w:ascii="Times New Roman" w:hAnsi="Times New Roman" w:cs="Times New Roman" w:eastAsia="Times New Roman" w:hint="default"/>
          <w:spacing w:val="-1"/>
        </w:rPr>
        <w:t>CLI</w:t>
      </w:r>
      <w:r>
        <w:rPr>
          <w:rFonts w:ascii="宋体" w:hAnsi="宋体" w:cs="宋体" w:eastAsia="宋体" w:hint="default"/>
          <w:spacing w:val="-1"/>
        </w:rPr>
        <w:t>可以解析各种它无法自动解析的依赖。基于</w:t>
      </w:r>
      <w:r>
        <w:rPr>
          <w:rFonts w:ascii="Times New Roman" w:hAnsi="Times New Roman" w:cs="Times New Roman" w:eastAsia="Times New Roman" w:hint="default"/>
          <w:spacing w:val="-1"/>
        </w:rPr>
        <w:t>CLI</w:t>
      </w:r>
      <w:r>
        <w:rPr>
          <w:rFonts w:ascii="宋体" w:hAnsi="宋体" w:cs="宋体" w:eastAsia="宋体" w:hint="default"/>
          <w:spacing w:val="-1"/>
        </w:rPr>
        <w:t>的应用程序无需</w:t>
      </w:r>
      <w:r>
        <w:rPr>
          <w:rFonts w:ascii="Times New Roman" w:hAnsi="Times New Roman" w:cs="Times New Roman" w:eastAsia="Times New Roman" w:hint="default"/>
          <w:spacing w:val="-1"/>
        </w:rPr>
        <w:t>Maven</w:t>
      </w:r>
      <w:r>
        <w:rPr>
          <w:rFonts w:ascii="宋体" w:hAnsi="宋体" w:cs="宋体" w:eastAsia="宋体" w:hint="default"/>
          <w:spacing w:val="-1"/>
        </w:rPr>
        <w:t>或</w:t>
      </w:r>
      <w:r>
        <w:rPr>
          <w:rFonts w:ascii="Times New Roman" w:hAnsi="Times New Roman" w:cs="Times New Roman" w:eastAsia="Times New Roman" w:hint="default"/>
          <w:spacing w:val="-1"/>
        </w:rPr>
        <w:t>Gradle</w:t>
      </w:r>
      <w:r>
        <w:rPr>
          <w:rFonts w:ascii="宋体" w:hAnsi="宋体" w:cs="宋体" w:eastAsia="宋体" w:hint="default"/>
          <w:spacing w:val="-1"/>
        </w:rPr>
        <w:t>构建</w:t>
      </w:r>
      <w:r>
        <w:rPr>
          <w:rFonts w:ascii="宋体" w:hAnsi="宋体" w:cs="宋体" w:eastAsia="宋体" w:hint="default"/>
        </w:rPr>
        <w:t> </w:t>
      </w:r>
      <w:r>
        <w:rPr>
          <w:rFonts w:ascii="宋体" w:hAnsi="宋体" w:cs="宋体" w:eastAsia="宋体" w:hint="default"/>
          <w:spacing w:val="-2"/>
          <w:w w:val="100"/>
        </w:rPr>
        <w:t>说明文件（传统方式开发的</w:t>
      </w:r>
      <w:r>
        <w:rPr>
          <w:rFonts w:ascii="Times New Roman" w:hAnsi="Times New Roman" w:cs="Times New Roman" w:eastAsia="Times New Roman" w:hint="default"/>
          <w:spacing w:val="-2"/>
          <w:w w:val="100"/>
        </w:rPr>
        <w:t>Java</w:t>
      </w:r>
      <w:r>
        <w:rPr>
          <w:rFonts w:ascii="宋体" w:hAnsi="宋体" w:cs="宋体" w:eastAsia="宋体" w:hint="default"/>
          <w:spacing w:val="-2"/>
          <w:w w:val="100"/>
        </w:rPr>
        <w:t>应用程序需要这个文件）。但解析依赖和编译代码并不是构建过</w:t>
      </w:r>
      <w:r>
        <w:rPr>
          <w:rFonts w:ascii="宋体" w:hAnsi="宋体" w:cs="宋体" w:eastAsia="宋体" w:hint="default"/>
          <w:w w:val="100"/>
        </w:rPr>
        <w:t> </w:t>
      </w:r>
      <w:r>
        <w:rPr>
          <w:rFonts w:ascii="宋体" w:hAnsi="宋体" w:cs="宋体" w:eastAsia="宋体" w:hint="default"/>
          <w:w w:val="100"/>
        </w:rPr>
      </w:r>
      <w:r>
        <w:rPr>
          <w:rFonts w:ascii="宋体" w:hAnsi="宋体" w:cs="宋体" w:eastAsia="宋体" w:hint="default"/>
          <w:spacing w:val="-7"/>
          <w:w w:val="100"/>
        </w:rPr>
        <w:t>程的全部，项目的构建通常还要执行自动化测试，要是没有构建说明文件，又该如何运行测试呢？</w:t>
      </w:r>
    </w:p>
    <w:p>
      <w:pPr>
        <w:spacing w:after="0" w:line="259" w:lineRule="auto"/>
        <w:jc w:val="both"/>
        <w:rPr>
          <w:rFonts w:ascii="宋体" w:hAnsi="宋体" w:cs="宋体" w:eastAsia="宋体" w:hint="default"/>
        </w:rPr>
        <w:sectPr>
          <w:headerReference w:type="even" r:id="rId195"/>
          <w:pgSz w:w="10940" w:h="13660"/>
          <w:pgMar w:header="1177" w:footer="0" w:top="1420" w:bottom="280" w:left="1080" w:right="1300"/>
          <w:pgNumType w:start="88"/>
        </w:sectPr>
      </w:pPr>
    </w:p>
    <w:p>
      <w:pPr>
        <w:pStyle w:val="Heading3"/>
        <w:tabs>
          <w:tab w:pos="6139" w:val="left" w:leader="none"/>
          <w:tab w:pos="8041" w:val="left" w:leader="none"/>
        </w:tabs>
        <w:spacing w:line="294" w:lineRule="exact" w:after="16"/>
        <w:ind w:left="5667" w:right="1179"/>
        <w:jc w:val="left"/>
        <w:rPr>
          <w:rFonts w:ascii="Times New Roman" w:hAnsi="Times New Roman" w:cs="Times New Roman" w:eastAsia="Times New Roman" w:hint="default"/>
        </w:rPr>
      </w:pPr>
      <w:bookmarkStart w:name="5.3　用CLI运行测试" w:id="100"/>
      <w:bookmarkEnd w:id="100"/>
      <w:r>
        <w:rPr/>
      </w:r>
      <w:r>
        <w:rPr>
          <w:rFonts w:ascii="Times New Roman" w:hAnsi="Times New Roman" w:cs="Times New Roman" w:eastAsia="Times New Roman" w:hint="default"/>
        </w:rPr>
        <w:t>5.3</w:t>
        <w:tab/>
      </w:r>
      <w:r>
        <w:rPr>
          <w:rFonts w:ascii="方正小篆体" w:hAnsi="方正小篆体" w:cs="方正小篆体" w:eastAsia="方正小篆体" w:hint="default"/>
        </w:rPr>
        <w:t>用</w:t>
      </w:r>
      <w:r>
        <w:rPr>
          <w:rFonts w:ascii="方正小篆体" w:hAnsi="方正小篆体" w:cs="方正小篆体" w:eastAsia="方正小篆体" w:hint="default"/>
          <w:spacing w:val="14"/>
        </w:rPr>
        <w:t> </w:t>
      </w:r>
      <w:r>
        <w:rPr>
          <w:rFonts w:ascii="Times New Roman" w:hAnsi="Times New Roman" w:cs="Times New Roman" w:eastAsia="Times New Roman" w:hint="default"/>
        </w:rPr>
        <w:t>CLI</w:t>
      </w:r>
      <w:r>
        <w:rPr>
          <w:rFonts w:ascii="Times New Roman" w:hAnsi="Times New Roman" w:cs="Times New Roman" w:eastAsia="Times New Roman" w:hint="default"/>
          <w:spacing w:val="-12"/>
        </w:rPr>
        <w:t> </w:t>
      </w:r>
      <w:r>
        <w:rPr>
          <w:rFonts w:ascii="方正小篆体" w:hAnsi="方正小篆体" w:cs="方正小篆体" w:eastAsia="方正小篆体" w:hint="default"/>
        </w:rPr>
        <w:t>运行测试</w:t>
        <w:tab/>
      </w:r>
      <w:r>
        <w:rPr>
          <w:rFonts w:ascii="Times New Roman" w:hAnsi="Times New Roman" w:cs="Times New Roman" w:eastAsia="Times New Roman" w:hint="default"/>
        </w:rPr>
        <w:t>89</w:t>
      </w:r>
    </w:p>
    <w:p>
      <w:pPr>
        <w:spacing w:line="20" w:lineRule="exact"/>
        <w:ind w:left="113" w:right="0" w:firstLine="0"/>
        <w:rPr>
          <w:rFonts w:ascii="Times New Roman" w:hAnsi="Times New Roman" w:cs="Times New Roman" w:eastAsia="Times New Roman" w:hint="default"/>
          <w:sz w:val="2"/>
          <w:szCs w:val="2"/>
        </w:rPr>
      </w:pPr>
      <w:r>
        <w:rPr>
          <w:rFonts w:ascii="Times New Roman" w:hAnsi="Times New Roman" w:cs="Times New Roman" w:eastAsia="Times New Roman" w:hint="default"/>
          <w:sz w:val="2"/>
          <w:szCs w:val="2"/>
        </w:rPr>
        <w:pict>
          <v:group style="width:417.2pt;height:.5pt;mso-position-horizontal-relative:char;mso-position-vertical-relative:line" coordorigin="0,0" coordsize="8344,10">
            <v:group style="position:absolute;left:5;top:5;width:8334;height:2" coordorigin="5,5" coordsize="8334,2">
              <v:shape style="position:absolute;left:5;top:5;width:8334;height:2" coordorigin="5,5" coordsize="8334,0" path="m5,5l8339,5e" filled="false" stroked="true" strokeweight=".5pt" strokecolor="#000000">
                <v:path arrowok="t"/>
              </v:shape>
            </v:group>
          </v:group>
        </w:pict>
      </w:r>
      <w:r>
        <w:rPr>
          <w:rFonts w:ascii="Times New Roman" w:hAnsi="Times New Roman" w:cs="Times New Roman" w:eastAsia="Times New Roman" w:hint="default"/>
          <w:sz w:val="2"/>
          <w:szCs w:val="2"/>
        </w:rPr>
      </w:r>
    </w:p>
    <w:p>
      <w:pPr>
        <w:spacing w:line="240" w:lineRule="auto" w:before="2"/>
        <w:ind w:right="0"/>
        <w:rPr>
          <w:rFonts w:ascii="Times New Roman" w:hAnsi="Times New Roman" w:cs="Times New Roman" w:eastAsia="Times New Roman" w:hint="default"/>
          <w:sz w:val="18"/>
          <w:szCs w:val="18"/>
        </w:rPr>
      </w:pPr>
    </w:p>
    <w:p>
      <w:pPr>
        <w:tabs>
          <w:tab w:pos="787" w:val="left" w:leader="none"/>
        </w:tabs>
        <w:spacing w:before="13"/>
        <w:ind w:left="118" w:right="1179" w:firstLine="0"/>
        <w:jc w:val="left"/>
        <w:rPr>
          <w:rFonts w:ascii="黑体" w:hAnsi="黑体" w:cs="黑体" w:eastAsia="黑体" w:hint="default"/>
          <w:sz w:val="28"/>
          <w:szCs w:val="28"/>
        </w:rPr>
      </w:pPr>
      <w:bookmarkStart w:name="_TOC_250004" w:id="101"/>
      <w:r>
        <w:rPr>
          <w:rFonts w:ascii="Arial" w:hAnsi="Arial" w:cs="Arial" w:eastAsia="Arial" w:hint="default"/>
          <w:w w:val="95"/>
          <w:sz w:val="28"/>
          <w:szCs w:val="28"/>
        </w:rPr>
        <w:t>5.3</w:t>
        <w:tab/>
      </w:r>
      <w:r>
        <w:rPr>
          <w:rFonts w:ascii="黑体" w:hAnsi="黑体" w:cs="黑体" w:eastAsia="黑体" w:hint="default"/>
          <w:sz w:val="28"/>
          <w:szCs w:val="28"/>
        </w:rPr>
        <w:t>用</w:t>
      </w:r>
      <w:r>
        <w:rPr>
          <w:rFonts w:ascii="黑体" w:hAnsi="黑体" w:cs="黑体" w:eastAsia="黑体" w:hint="default"/>
          <w:spacing w:val="-91"/>
          <w:sz w:val="28"/>
          <w:szCs w:val="28"/>
        </w:rPr>
        <w:t> </w:t>
      </w:r>
      <w:r>
        <w:rPr>
          <w:rFonts w:ascii="Arial" w:hAnsi="Arial" w:cs="Arial" w:eastAsia="Arial" w:hint="default"/>
          <w:sz w:val="28"/>
          <w:szCs w:val="28"/>
        </w:rPr>
        <w:t>CLI </w:t>
      </w:r>
      <w:bookmarkEnd w:id="101"/>
      <w:r>
        <w:rPr>
          <w:rFonts w:ascii="黑体" w:hAnsi="黑体" w:cs="黑体" w:eastAsia="黑体" w:hint="default"/>
          <w:sz w:val="28"/>
          <w:szCs w:val="28"/>
        </w:rPr>
        <w:t>运行测试</w:t>
      </w:r>
    </w:p>
    <w:p>
      <w:pPr>
        <w:pStyle w:val="BodyText"/>
        <w:spacing w:line="259" w:lineRule="auto" w:before="207"/>
        <w:ind w:left="118" w:right="1186" w:firstLine="399"/>
        <w:jc w:val="both"/>
        <w:rPr>
          <w:rFonts w:ascii="宋体" w:hAnsi="宋体" w:cs="宋体" w:eastAsia="宋体" w:hint="default"/>
        </w:rPr>
      </w:pPr>
      <w:r>
        <w:rPr>
          <w:rFonts w:ascii="宋体" w:hAnsi="宋体" w:cs="宋体" w:eastAsia="宋体" w:hint="default"/>
        </w:rPr>
        <w:t>测试是软件项目的重要组成部分，</w:t>
      </w:r>
      <w:r>
        <w:rPr>
          <w:rFonts w:ascii="Times New Roman" w:hAnsi="Times New Roman" w:cs="Times New Roman" w:eastAsia="Times New Roman" w:hint="default"/>
        </w:rPr>
        <w:t>Spring Boot CLI</w:t>
      </w:r>
      <w:r>
        <w:rPr>
          <w:rFonts w:ascii="宋体" w:hAnsi="宋体" w:cs="宋体" w:eastAsia="宋体" w:hint="default"/>
        </w:rPr>
        <w:t>当然没有忽略测试。因为基于</w:t>
      </w:r>
      <w:r>
        <w:rPr>
          <w:rFonts w:ascii="Times New Roman" w:hAnsi="Times New Roman" w:cs="Times New Roman" w:eastAsia="Times New Roman" w:hint="default"/>
        </w:rPr>
        <w:t>CLI</w:t>
      </w:r>
      <w:r>
        <w:rPr>
          <w:rFonts w:ascii="宋体" w:hAnsi="宋体" w:cs="宋体" w:eastAsia="宋体" w:hint="default"/>
        </w:rPr>
        <w:t>的应用 程序并未涉及传统的构建系统，所以</w:t>
      </w:r>
      <w:r>
        <w:rPr>
          <w:rFonts w:ascii="Times New Roman" w:hAnsi="Times New Roman" w:cs="Times New Roman" w:eastAsia="Times New Roman" w:hint="default"/>
        </w:rPr>
        <w:t>CLI</w:t>
      </w:r>
      <w:r>
        <w:rPr>
          <w:rFonts w:ascii="宋体" w:hAnsi="宋体" w:cs="宋体" w:eastAsia="宋体" w:hint="default"/>
        </w:rPr>
        <w:t>提供了一个</w:t>
      </w:r>
      <w:r>
        <w:rPr>
          <w:rFonts w:ascii="Courier New" w:hAnsi="Courier New" w:cs="Courier New" w:eastAsia="Courier New" w:hint="default"/>
          <w:sz w:val="19"/>
          <w:szCs w:val="19"/>
        </w:rPr>
        <w:t>test</w:t>
      </w:r>
      <w:r>
        <w:rPr>
          <w:rFonts w:ascii="宋体" w:hAnsi="宋体" w:cs="宋体" w:eastAsia="宋体" w:hint="default"/>
        </w:rPr>
        <w:t>命令来运行测试。</w:t>
      </w:r>
    </w:p>
    <w:p>
      <w:pPr>
        <w:pStyle w:val="BodyText"/>
        <w:spacing w:line="247" w:lineRule="auto" w:before="0"/>
        <w:ind w:left="118" w:right="1085" w:firstLine="399"/>
        <w:jc w:val="both"/>
        <w:rPr>
          <w:rFonts w:ascii="宋体" w:hAnsi="宋体" w:cs="宋体" w:eastAsia="宋体" w:hint="default"/>
        </w:rPr>
      </w:pPr>
      <w:r>
        <w:rPr>
          <w:rFonts w:ascii="宋体" w:hAnsi="宋体" w:cs="宋体" w:eastAsia="宋体" w:hint="default"/>
        </w:rPr>
        <w:t>在试验</w:t>
      </w:r>
      <w:r>
        <w:rPr>
          <w:rFonts w:ascii="Courier New" w:hAnsi="Courier New" w:cs="Courier New" w:eastAsia="Courier New" w:hint="default"/>
          <w:sz w:val="19"/>
          <w:szCs w:val="19"/>
        </w:rPr>
        <w:t>test</w:t>
      </w:r>
      <w:r>
        <w:rPr>
          <w:rFonts w:ascii="宋体" w:hAnsi="宋体" w:cs="宋体" w:eastAsia="宋体" w:hint="default"/>
        </w:rPr>
        <w:t>命令前，你先要写一个测试。测试可以放在项目中的任何位置。我建议将其与 </w:t>
      </w:r>
      <w:r>
        <w:rPr>
          <w:rFonts w:ascii="宋体" w:hAnsi="宋体" w:cs="宋体" w:eastAsia="宋体" w:hint="default"/>
          <w:spacing w:val="-4"/>
        </w:rPr>
        <w:t>主要组件分开放置，最好放在一个子目录里。这个子目录的名字随意。我在这里将其命名为</w:t>
      </w:r>
      <w:r>
        <w:rPr>
          <w:rFonts w:ascii="Times New Roman" w:hAnsi="Times New Roman" w:cs="Times New Roman" w:eastAsia="Times New Roman" w:hint="default"/>
          <w:spacing w:val="-4"/>
        </w:rPr>
        <w:t>tests</w:t>
      </w:r>
      <w:r>
        <w:rPr>
          <w:rFonts w:ascii="宋体" w:hAnsi="宋体" w:cs="宋体" w:eastAsia="宋体" w:hint="default"/>
          <w:spacing w:val="-4"/>
        </w:rPr>
        <w:t>：</w:t>
      </w:r>
    </w:p>
    <w:p>
      <w:pPr>
        <w:spacing w:line="240" w:lineRule="auto" w:before="6"/>
        <w:ind w:right="0"/>
        <w:rPr>
          <w:rFonts w:ascii="宋体" w:hAnsi="宋体" w:cs="宋体" w:eastAsia="宋体" w:hint="default"/>
          <w:sz w:val="14"/>
          <w:szCs w:val="14"/>
        </w:rPr>
      </w:pPr>
    </w:p>
    <w:p>
      <w:pPr>
        <w:spacing w:before="0"/>
        <w:ind w:left="538" w:right="1179" w:firstLine="0"/>
        <w:jc w:val="left"/>
        <w:rPr>
          <w:rFonts w:ascii="Courier New" w:hAnsi="Courier New" w:cs="Courier New" w:eastAsia="Courier New" w:hint="default"/>
          <w:sz w:val="16"/>
          <w:szCs w:val="16"/>
        </w:rPr>
      </w:pPr>
      <w:r>
        <w:rPr>
          <w:rFonts w:ascii="Courier New"/>
          <w:sz w:val="16"/>
        </w:rPr>
        <w:t>$ mkdir</w:t>
      </w:r>
      <w:r>
        <w:rPr>
          <w:rFonts w:ascii="Courier New"/>
          <w:spacing w:val="-3"/>
          <w:sz w:val="16"/>
        </w:rPr>
        <w:t> </w:t>
      </w:r>
      <w:r>
        <w:rPr>
          <w:rFonts w:ascii="Courier New"/>
          <w:sz w:val="16"/>
        </w:rPr>
        <w:t>tests</w:t>
      </w:r>
    </w:p>
    <w:p>
      <w:pPr>
        <w:pStyle w:val="BodyText"/>
        <w:spacing w:line="254" w:lineRule="auto" w:before="86"/>
        <w:ind w:left="118" w:right="1175" w:firstLine="399"/>
        <w:jc w:val="both"/>
        <w:rPr>
          <w:rFonts w:ascii="宋体" w:hAnsi="宋体" w:cs="宋体" w:eastAsia="宋体" w:hint="default"/>
        </w:rPr>
      </w:pPr>
      <w:r>
        <w:rPr>
          <w:rFonts w:ascii="宋体" w:hAnsi="宋体" w:cs="宋体" w:eastAsia="宋体" w:hint="default"/>
          <w:spacing w:val="2"/>
        </w:rPr>
        <w:t>在</w:t>
      </w:r>
      <w:r>
        <w:rPr>
          <w:rFonts w:ascii="Times New Roman" w:hAnsi="Times New Roman" w:cs="Times New Roman" w:eastAsia="Times New Roman" w:hint="default"/>
          <w:spacing w:val="2"/>
        </w:rPr>
        <w:t>tests</w:t>
      </w:r>
      <w:r>
        <w:rPr>
          <w:rFonts w:ascii="宋体" w:hAnsi="宋体" w:cs="宋体" w:eastAsia="宋体" w:hint="default"/>
          <w:spacing w:val="2"/>
        </w:rPr>
        <w:t>目录里，创建一个名为</w:t>
      </w:r>
      <w:r>
        <w:rPr>
          <w:rFonts w:ascii="Times New Roman" w:hAnsi="Times New Roman" w:cs="Times New Roman" w:eastAsia="Times New Roman" w:hint="default"/>
          <w:spacing w:val="2"/>
        </w:rPr>
        <w:t>ReadingListControllerTest.groovy</w:t>
      </w:r>
      <w:r>
        <w:rPr>
          <w:rFonts w:ascii="宋体" w:hAnsi="宋体" w:cs="宋体" w:eastAsia="宋体" w:hint="default"/>
          <w:spacing w:val="2"/>
        </w:rPr>
        <w:t>的新</w:t>
      </w:r>
      <w:r>
        <w:rPr>
          <w:rFonts w:ascii="Times New Roman" w:hAnsi="Times New Roman" w:cs="Times New Roman" w:eastAsia="Times New Roman" w:hint="default"/>
          <w:spacing w:val="2"/>
        </w:rPr>
        <w:t>Groovy</w:t>
      </w:r>
      <w:r>
        <w:rPr>
          <w:rFonts w:ascii="宋体" w:hAnsi="宋体" w:cs="宋体" w:eastAsia="宋体" w:hint="default"/>
          <w:spacing w:val="2"/>
        </w:rPr>
        <w:t>脚本，编写针对 </w:t>
      </w:r>
      <w:r>
        <w:rPr>
          <w:rFonts w:ascii="Courier New" w:hAnsi="Courier New" w:cs="Courier New" w:eastAsia="Courier New" w:hint="default"/>
          <w:spacing w:val="4"/>
          <w:sz w:val="19"/>
          <w:szCs w:val="19"/>
        </w:rPr>
        <w:t>ReadingListController</w:t>
      </w:r>
      <w:r>
        <w:rPr>
          <w:rFonts w:ascii="宋体" w:hAnsi="宋体" w:cs="宋体" w:eastAsia="宋体" w:hint="default"/>
          <w:spacing w:val="4"/>
        </w:rPr>
        <w:t>的测试。代码清单</w:t>
      </w:r>
      <w:r>
        <w:rPr>
          <w:rFonts w:ascii="Times New Roman" w:hAnsi="Times New Roman" w:cs="Times New Roman" w:eastAsia="Times New Roman" w:hint="default"/>
          <w:spacing w:val="4"/>
        </w:rPr>
        <w:t>5-3</w:t>
      </w:r>
      <w:r>
        <w:rPr>
          <w:rFonts w:ascii="宋体" w:hAnsi="宋体" w:cs="宋体" w:eastAsia="宋体" w:hint="default"/>
          <w:spacing w:val="4"/>
        </w:rPr>
        <w:t>是个简单的测试，测试控制器能否正确处理 </w:t>
      </w:r>
      <w:r>
        <w:rPr>
          <w:rFonts w:ascii="Times New Roman" w:hAnsi="Times New Roman" w:cs="Times New Roman" w:eastAsia="Times New Roman" w:hint="default"/>
        </w:rPr>
        <w:t>HTTP</w:t>
      </w:r>
      <w:r>
        <w:rPr>
          <w:rFonts w:ascii="Times New Roman" w:hAnsi="Times New Roman" w:cs="Times New Roman" w:eastAsia="Times New Roman" w:hint="default"/>
          <w:spacing w:val="-9"/>
        </w:rPr>
        <w:t> </w:t>
      </w:r>
      <w:r>
        <w:rPr>
          <w:rFonts w:ascii="Courier New" w:hAnsi="Courier New" w:cs="Courier New" w:eastAsia="Courier New" w:hint="default"/>
          <w:sz w:val="19"/>
          <w:szCs w:val="19"/>
        </w:rPr>
        <w:t>GET</w:t>
      </w:r>
      <w:r>
        <w:rPr>
          <w:rFonts w:ascii="宋体" w:hAnsi="宋体" w:cs="宋体" w:eastAsia="宋体" w:hint="default"/>
        </w:rPr>
        <w:t>请求。</w:t>
      </w:r>
    </w:p>
    <w:p>
      <w:pPr>
        <w:spacing w:line="240" w:lineRule="auto" w:before="2"/>
        <w:ind w:right="0"/>
        <w:rPr>
          <w:rFonts w:ascii="宋体" w:hAnsi="宋体" w:cs="宋体" w:eastAsia="宋体" w:hint="default"/>
          <w:sz w:val="8"/>
          <w:szCs w:val="8"/>
        </w:rPr>
      </w:pPr>
    </w:p>
    <w:p>
      <w:pPr>
        <w:tabs>
          <w:tab w:pos="8442" w:val="left" w:leader="none"/>
        </w:tabs>
        <w:spacing w:before="38"/>
        <w:ind w:left="158" w:right="1179" w:firstLine="0"/>
        <w:jc w:val="left"/>
        <w:rPr>
          <w:rFonts w:ascii="宋体" w:hAnsi="宋体" w:cs="宋体" w:eastAsia="宋体" w:hint="default"/>
          <w:sz w:val="20"/>
          <w:szCs w:val="20"/>
        </w:rPr>
      </w:pPr>
      <w:r>
        <w:rPr>
          <w:rFonts w:ascii="黑体" w:hAnsi="黑体" w:cs="黑体" w:eastAsia="黑体" w:hint="default"/>
          <w:w w:val="100"/>
          <w:sz w:val="20"/>
          <w:szCs w:val="20"/>
        </w:rPr>
      </w:r>
      <w:r>
        <w:rPr>
          <w:rFonts w:ascii="黑体" w:hAnsi="黑体" w:cs="黑体" w:eastAsia="黑体" w:hint="default"/>
          <w:sz w:val="20"/>
          <w:szCs w:val="20"/>
          <w:shd w:fill="D1D1D1" w:color="auto" w:val="clear"/>
        </w:rPr>
        <w:t>代码清单</w:t>
      </w:r>
      <w:r>
        <w:rPr>
          <w:rFonts w:ascii="Arial" w:hAnsi="Arial" w:cs="Arial" w:eastAsia="Arial" w:hint="default"/>
          <w:sz w:val="20"/>
          <w:szCs w:val="20"/>
          <w:shd w:fill="D1D1D1" w:color="auto" w:val="clear"/>
        </w:rPr>
        <w:t>5-3  </w:t>
      </w:r>
      <w:r>
        <w:rPr>
          <w:rFonts w:ascii="Arial" w:hAnsi="Arial" w:cs="Arial" w:eastAsia="Arial" w:hint="default"/>
          <w:spacing w:val="23"/>
          <w:sz w:val="20"/>
          <w:szCs w:val="20"/>
          <w:shd w:fill="D1D1D1" w:color="auto" w:val="clear"/>
        </w:rPr>
        <w:t> </w:t>
      </w:r>
      <w:r>
        <w:rPr>
          <w:rFonts w:ascii="Courier New" w:hAnsi="Courier New" w:cs="Courier New" w:eastAsia="Courier New" w:hint="default"/>
          <w:sz w:val="19"/>
          <w:szCs w:val="19"/>
          <w:shd w:fill="D1D1D1" w:color="auto" w:val="clear"/>
        </w:rPr>
        <w:t>ReadingListController</w:t>
      </w:r>
      <w:r>
        <w:rPr>
          <w:rFonts w:ascii="宋体" w:hAnsi="宋体" w:cs="宋体" w:eastAsia="宋体" w:hint="default"/>
          <w:sz w:val="20"/>
          <w:szCs w:val="20"/>
          <w:shd w:fill="D1D1D1" w:color="auto" w:val="clear"/>
        </w:rPr>
        <w:t>的</w:t>
      </w:r>
      <w:r>
        <w:rPr>
          <w:rFonts w:ascii="Times New Roman" w:hAnsi="Times New Roman" w:cs="Times New Roman" w:eastAsia="Times New Roman" w:hint="default"/>
          <w:sz w:val="20"/>
          <w:szCs w:val="20"/>
          <w:shd w:fill="D1D1D1" w:color="auto" w:val="clear"/>
        </w:rPr>
        <w:t>Groovy</w:t>
      </w:r>
      <w:r>
        <w:rPr>
          <w:rFonts w:ascii="宋体" w:hAnsi="宋体" w:cs="宋体" w:eastAsia="宋体" w:hint="default"/>
          <w:sz w:val="20"/>
          <w:szCs w:val="20"/>
          <w:shd w:fill="D1D1D1" w:color="auto" w:val="clear"/>
        </w:rPr>
        <w:t>测试</w:t>
        <w:tab/>
      </w:r>
      <w:r>
        <w:rPr>
          <w:rFonts w:ascii="宋体" w:hAnsi="宋体" w:cs="宋体" w:eastAsia="宋体" w:hint="default"/>
          <w:sz w:val="20"/>
          <w:szCs w:val="20"/>
        </w:rPr>
      </w:r>
    </w:p>
    <w:p>
      <w:pPr>
        <w:spacing w:line="264" w:lineRule="auto" w:before="61"/>
        <w:ind w:left="538" w:right="4185" w:firstLine="0"/>
        <w:jc w:val="left"/>
        <w:rPr>
          <w:rFonts w:ascii="Courier New" w:hAnsi="Courier New" w:cs="Courier New" w:eastAsia="Courier New" w:hint="default"/>
          <w:sz w:val="16"/>
          <w:szCs w:val="16"/>
        </w:rPr>
      </w:pPr>
      <w:r>
        <w:rPr>
          <w:rFonts w:ascii="Courier New"/>
          <w:sz w:val="16"/>
        </w:rPr>
        <w:t>import org.springframework.test.web.servlet.MockMvc import</w:t>
      </w:r>
      <w:r>
        <w:rPr>
          <w:rFonts w:ascii="Courier New"/>
          <w:spacing w:val="-4"/>
          <w:sz w:val="16"/>
        </w:rPr>
        <w:t> </w:t>
      </w:r>
      <w:r>
        <w:rPr>
          <w:rFonts w:ascii="Courier New"/>
          <w:sz w:val="16"/>
        </w:rPr>
        <w:t>static</w:t>
      </w:r>
    </w:p>
    <w:p>
      <w:pPr>
        <w:spacing w:line="266" w:lineRule="auto" w:before="1"/>
        <w:ind w:left="538" w:right="2859" w:firstLine="384"/>
        <w:jc w:val="left"/>
        <w:rPr>
          <w:rFonts w:ascii="Courier New" w:hAnsi="Courier New" w:cs="Courier New" w:eastAsia="Courier New" w:hint="default"/>
          <w:sz w:val="16"/>
          <w:szCs w:val="16"/>
        </w:rPr>
      </w:pPr>
      <w:r>
        <w:rPr>
          <w:rFonts w:ascii="Courier New"/>
          <w:w w:val="95"/>
          <w:sz w:val="16"/>
        </w:rPr>
        <w:t>org.springframework.test.web.servlet.setup.MockMvcBuilders.* </w:t>
      </w:r>
      <w:r>
        <w:rPr>
          <w:rFonts w:ascii="Courier New"/>
          <w:sz w:val="16"/>
        </w:rPr>
        <w:t>import static</w:t>
      </w:r>
      <w:r>
        <w:rPr>
          <w:rFonts w:ascii="Courier New"/>
          <w:spacing w:val="-15"/>
          <w:sz w:val="16"/>
        </w:rPr>
        <w:t> </w:t>
      </w:r>
      <w:r>
        <w:rPr>
          <w:rFonts w:ascii="Courier New"/>
          <w:sz w:val="16"/>
        </w:rPr>
        <w:t>org.springframework.test.web.servlet.request.</w:t>
      </w:r>
    </w:p>
    <w:p>
      <w:pPr>
        <w:spacing w:line="266" w:lineRule="auto" w:before="0"/>
        <w:ind w:left="538" w:right="2458" w:firstLine="4319"/>
        <w:jc w:val="left"/>
        <w:rPr>
          <w:rFonts w:ascii="Courier New" w:hAnsi="Courier New" w:cs="Courier New" w:eastAsia="Courier New" w:hint="default"/>
          <w:sz w:val="16"/>
          <w:szCs w:val="16"/>
        </w:rPr>
      </w:pPr>
      <w:r>
        <w:rPr>
          <w:rFonts w:ascii="Courier New"/>
          <w:sz w:val="16"/>
        </w:rPr>
        <w:t>MockMvcRequestBuilders.* import static</w:t>
      </w:r>
      <w:r>
        <w:rPr>
          <w:rFonts w:ascii="Courier New"/>
          <w:spacing w:val="-15"/>
          <w:sz w:val="16"/>
        </w:rPr>
        <w:t> </w:t>
      </w:r>
      <w:r>
        <w:rPr>
          <w:rFonts w:ascii="Courier New"/>
          <w:sz w:val="16"/>
        </w:rPr>
        <w:t>org.springframework.test.web.servlet.result.</w:t>
      </w:r>
    </w:p>
    <w:p>
      <w:pPr>
        <w:spacing w:line="181" w:lineRule="exact" w:before="0"/>
        <w:ind w:left="4858" w:right="1179" w:firstLine="0"/>
        <w:jc w:val="left"/>
        <w:rPr>
          <w:rFonts w:ascii="Courier New" w:hAnsi="Courier New" w:cs="Courier New" w:eastAsia="Courier New" w:hint="default"/>
          <w:sz w:val="16"/>
          <w:szCs w:val="16"/>
        </w:rPr>
      </w:pPr>
      <w:r>
        <w:rPr>
          <w:rFonts w:ascii="Courier New"/>
          <w:sz w:val="16"/>
        </w:rPr>
        <w:t>MockMvcResultMatchers.*</w:t>
      </w:r>
    </w:p>
    <w:p>
      <w:pPr>
        <w:spacing w:line="530" w:lineRule="auto" w:before="18"/>
        <w:ind w:left="538" w:right="5721" w:firstLine="0"/>
        <w:jc w:val="left"/>
        <w:rPr>
          <w:rFonts w:ascii="Courier New" w:hAnsi="Courier New" w:cs="Courier New" w:eastAsia="Courier New" w:hint="default"/>
          <w:sz w:val="16"/>
          <w:szCs w:val="16"/>
        </w:rPr>
      </w:pPr>
      <w:r>
        <w:rPr/>
        <w:pict>
          <v:group style="position:absolute;margin-left:499.619995pt;margin-top:46.731117pt;width:47.4pt;height:22.7pt;mso-position-horizontal-relative:page;mso-position-vertical-relative:paragraph;z-index:6592" coordorigin="9992,935" coordsize="948,454">
            <v:group style="position:absolute;left:9992;top:935;width:948;height:454" coordorigin="9992,935" coordsize="948,454">
              <v:shape style="position:absolute;left:9992;top:935;width:948;height:454" coordorigin="9992,935" coordsize="948,454" path="m10915,935l10069,935,10039,941,10015,957,9998,981,9992,1010,9992,1313,9998,1342,10015,1366,10039,1382,10069,1388,10915,1388,10940,1383,10940,940,10915,935xe" filled="true" fillcolor="#6d6d6d" stroked="false">
                <v:path arrowok="t"/>
                <v:fill type="solid"/>
              </v:shape>
              <v:shape style="position:absolute;left:9992;top:935;width:948;height:454"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5</w:t>
                      </w:r>
                      <w:r>
                        <w:rPr>
                          <w:rFonts w:ascii="Arial"/>
                          <w:sz w:val="24"/>
                        </w:rPr>
                      </w:r>
                    </w:p>
                  </w:txbxContent>
                </v:textbox>
                <w10:wrap type="none"/>
              </v:shape>
            </v:group>
            <w10:wrap type="none"/>
          </v:group>
        </w:pict>
      </w:r>
      <w:r>
        <w:rPr>
          <w:rFonts w:ascii="Courier New"/>
          <w:sz w:val="16"/>
        </w:rPr>
        <w:t>import static org.mockito.Mockito.* class ReadingListControllerTest</w:t>
      </w:r>
      <w:r>
        <w:rPr>
          <w:rFonts w:ascii="Courier New"/>
          <w:spacing w:val="-8"/>
          <w:sz w:val="16"/>
        </w:rPr>
        <w:t> </w:t>
      </w:r>
      <w:r>
        <w:rPr>
          <w:rFonts w:ascii="Courier New"/>
          <w:sz w:val="16"/>
        </w:rPr>
        <w:t>{</w:t>
      </w:r>
    </w:p>
    <w:p>
      <w:pPr>
        <w:spacing w:after="0" w:line="530" w:lineRule="auto"/>
        <w:jc w:val="left"/>
        <w:rPr>
          <w:rFonts w:ascii="Courier New" w:hAnsi="Courier New" w:cs="Courier New" w:eastAsia="Courier New" w:hint="default"/>
          <w:sz w:val="16"/>
          <w:szCs w:val="16"/>
        </w:rPr>
        <w:sectPr>
          <w:headerReference w:type="default" r:id="rId198"/>
          <w:pgSz w:w="10940" w:h="13660"/>
          <w:pgMar w:header="0" w:footer="0" w:top="1100" w:bottom="280" w:left="1300" w:right="0"/>
        </w:sectPr>
      </w:pPr>
    </w:p>
    <w:p>
      <w:pPr>
        <w:spacing w:line="180" w:lineRule="exact" w:before="0"/>
        <w:ind w:left="730" w:right="1875" w:firstLine="0"/>
        <w:jc w:val="left"/>
        <w:rPr>
          <w:rFonts w:ascii="Courier New" w:hAnsi="Courier New" w:cs="Courier New" w:eastAsia="Courier New" w:hint="default"/>
          <w:sz w:val="16"/>
          <w:szCs w:val="16"/>
        </w:rPr>
      </w:pPr>
      <w:r>
        <w:rPr>
          <w:rFonts w:ascii="Courier New"/>
          <w:sz w:val="16"/>
        </w:rPr>
        <w:t>@Test</w:t>
      </w:r>
    </w:p>
    <w:p>
      <w:pPr>
        <w:spacing w:line="264" w:lineRule="auto" w:before="19"/>
        <w:ind w:left="922" w:right="1875" w:hanging="192"/>
        <w:jc w:val="left"/>
        <w:rPr>
          <w:rFonts w:ascii="Courier New" w:hAnsi="Courier New" w:cs="Courier New" w:eastAsia="Courier New" w:hint="default"/>
          <w:sz w:val="16"/>
          <w:szCs w:val="16"/>
        </w:rPr>
      </w:pPr>
      <w:r>
        <w:rPr>
          <w:rFonts w:ascii="Courier New"/>
          <w:sz w:val="16"/>
        </w:rPr>
        <w:t>void shouldReturnReadingListFromRepository() { List&lt;Book&gt; expectedList = new</w:t>
      </w:r>
      <w:r>
        <w:rPr>
          <w:rFonts w:ascii="Courier New"/>
          <w:spacing w:val="-11"/>
          <w:sz w:val="16"/>
        </w:rPr>
        <w:t> </w:t>
      </w:r>
      <w:r>
        <w:rPr>
          <w:rFonts w:ascii="Courier New"/>
          <w:sz w:val="16"/>
        </w:rPr>
        <w:t>ArrayList&lt;Book&gt;() </w:t>
      </w:r>
      <w:r>
        <w:rPr>
          <w:rFonts w:ascii="Courier New"/>
          <w:sz w:val="16"/>
        </w:rPr>
        <w:t>expectedList.add(new</w:t>
      </w:r>
      <w:r>
        <w:rPr>
          <w:rFonts w:ascii="Courier New"/>
          <w:spacing w:val="-7"/>
          <w:sz w:val="16"/>
        </w:rPr>
        <w:t> </w:t>
      </w:r>
      <w:r>
        <w:rPr>
          <w:rFonts w:ascii="Courier New"/>
          <w:sz w:val="16"/>
        </w:rPr>
        <w:t>Book(</w:t>
      </w:r>
    </w:p>
    <w:p>
      <w:pPr>
        <w:spacing w:before="1"/>
        <w:ind w:left="1306" w:right="1875" w:firstLine="0"/>
        <w:jc w:val="left"/>
        <w:rPr>
          <w:rFonts w:ascii="Courier New" w:hAnsi="Courier New" w:cs="Courier New" w:eastAsia="Courier New" w:hint="default"/>
          <w:sz w:val="16"/>
          <w:szCs w:val="16"/>
        </w:rPr>
      </w:pPr>
      <w:r>
        <w:rPr>
          <w:rFonts w:ascii="Courier New"/>
          <w:sz w:val="16"/>
        </w:rPr>
        <w:t>id:</w:t>
      </w:r>
      <w:r>
        <w:rPr>
          <w:rFonts w:ascii="Courier New"/>
          <w:spacing w:val="-2"/>
          <w:sz w:val="16"/>
        </w:rPr>
        <w:t> </w:t>
      </w:r>
      <w:r>
        <w:rPr>
          <w:rFonts w:ascii="Courier New"/>
          <w:sz w:val="16"/>
        </w:rPr>
        <w:t>1,</w:t>
      </w:r>
    </w:p>
    <w:p>
      <w:pPr>
        <w:spacing w:before="18"/>
        <w:ind w:left="1306" w:right="1875" w:firstLine="0"/>
        <w:jc w:val="left"/>
        <w:rPr>
          <w:rFonts w:ascii="Courier New" w:hAnsi="Courier New" w:cs="Courier New" w:eastAsia="Courier New" w:hint="default"/>
          <w:sz w:val="16"/>
          <w:szCs w:val="16"/>
        </w:rPr>
      </w:pPr>
      <w:r>
        <w:rPr>
          <w:rFonts w:ascii="Courier New"/>
          <w:sz w:val="16"/>
        </w:rPr>
        <w:t>reader:</w:t>
      </w:r>
      <w:r>
        <w:rPr>
          <w:rFonts w:ascii="Courier New"/>
          <w:spacing w:val="-4"/>
          <w:sz w:val="16"/>
        </w:rPr>
        <w:t> </w:t>
      </w:r>
      <w:r>
        <w:rPr>
          <w:rFonts w:ascii="Courier New"/>
          <w:sz w:val="16"/>
        </w:rPr>
        <w:t>"Craig",</w:t>
      </w:r>
    </w:p>
    <w:p>
      <w:pPr>
        <w:spacing w:before="19"/>
        <w:ind w:left="1306" w:right="1875" w:firstLine="0"/>
        <w:jc w:val="left"/>
        <w:rPr>
          <w:rFonts w:ascii="Courier New" w:hAnsi="Courier New" w:cs="Courier New" w:eastAsia="Courier New" w:hint="default"/>
          <w:sz w:val="16"/>
          <w:szCs w:val="16"/>
        </w:rPr>
      </w:pPr>
      <w:r>
        <w:rPr>
          <w:rFonts w:ascii="Courier New"/>
          <w:sz w:val="16"/>
        </w:rPr>
        <w:t>isbn:</w:t>
      </w:r>
      <w:r>
        <w:rPr>
          <w:rFonts w:ascii="Courier New"/>
          <w:spacing w:val="-6"/>
          <w:sz w:val="16"/>
        </w:rPr>
        <w:t> </w:t>
      </w:r>
      <w:r>
        <w:rPr>
          <w:rFonts w:ascii="Courier New"/>
          <w:sz w:val="16"/>
        </w:rPr>
        <w:t>"9781617292545",</w:t>
      </w:r>
    </w:p>
    <w:p>
      <w:pPr>
        <w:spacing w:line="264" w:lineRule="auto" w:before="19"/>
        <w:ind w:left="1306" w:right="3017" w:firstLine="0"/>
        <w:jc w:val="left"/>
        <w:rPr>
          <w:rFonts w:ascii="Courier New" w:hAnsi="Courier New" w:cs="Courier New" w:eastAsia="Courier New" w:hint="default"/>
          <w:sz w:val="16"/>
          <w:szCs w:val="16"/>
        </w:rPr>
      </w:pPr>
      <w:r>
        <w:rPr>
          <w:rFonts w:ascii="Courier New"/>
          <w:sz w:val="16"/>
        </w:rPr>
        <w:t>title: "Spring Boot in Action", author: "Craig</w:t>
      </w:r>
      <w:r>
        <w:rPr>
          <w:rFonts w:ascii="Courier New"/>
          <w:spacing w:val="-6"/>
          <w:sz w:val="16"/>
        </w:rPr>
        <w:t> </w:t>
      </w:r>
      <w:r>
        <w:rPr>
          <w:rFonts w:ascii="Courier New"/>
          <w:sz w:val="16"/>
        </w:rPr>
        <w:t>Walls",</w:t>
      </w:r>
    </w:p>
    <w:p>
      <w:pPr>
        <w:spacing w:before="1"/>
        <w:ind w:left="1306" w:right="0" w:firstLine="0"/>
        <w:jc w:val="left"/>
        <w:rPr>
          <w:rFonts w:ascii="Courier New" w:hAnsi="Courier New" w:cs="Courier New" w:eastAsia="Courier New" w:hint="default"/>
          <w:sz w:val="16"/>
          <w:szCs w:val="16"/>
        </w:rPr>
      </w:pPr>
      <w:r>
        <w:rPr/>
        <w:pict>
          <v:shape style="position:absolute;margin-left:394.920013pt;margin-top:3.439032pt;width:36.06pt;height:33.42pt;mso-position-horizontal-relative:page;mso-position-vertical-relative:paragraph;z-index:6616" type="#_x0000_t75" stroked="false">
            <v:imagedata r:id="rId199" o:title=""/>
          </v:shape>
        </w:pict>
      </w:r>
      <w:r>
        <w:rPr>
          <w:rFonts w:ascii="Courier New"/>
          <w:sz w:val="16"/>
        </w:rPr>
        <w:t>description: "Spring Boot in Action is</w:t>
      </w:r>
      <w:r>
        <w:rPr>
          <w:rFonts w:ascii="Courier New"/>
          <w:spacing w:val="-10"/>
          <w:sz w:val="16"/>
        </w:rPr>
        <w:t> </w:t>
      </w:r>
      <w:r>
        <w:rPr>
          <w:rFonts w:ascii="Courier New"/>
          <w:sz w:val="16"/>
        </w:rPr>
        <w:t>..."</w:t>
      </w:r>
    </w:p>
    <w:p>
      <w:pPr>
        <w:spacing w:before="19"/>
        <w:ind w:left="1114" w:right="1875" w:firstLine="0"/>
        <w:jc w:val="left"/>
        <w:rPr>
          <w:rFonts w:ascii="Courier New" w:hAnsi="Courier New" w:cs="Courier New" w:eastAsia="Courier New" w:hint="default"/>
          <w:sz w:val="16"/>
          <w:szCs w:val="16"/>
        </w:rPr>
      </w:pPr>
      <w:r>
        <w:rPr>
          <w:rFonts w:ascii="Courier New"/>
          <w:sz w:val="16"/>
        </w:rPr>
        <w:t>))</w:t>
      </w:r>
    </w:p>
    <w:p>
      <w:pPr>
        <w:spacing w:line="240" w:lineRule="auto" w:before="3"/>
        <w:ind w:right="0"/>
        <w:rPr>
          <w:rFonts w:ascii="Courier New" w:hAnsi="Courier New" w:cs="Courier New" w:eastAsia="Courier New" w:hint="default"/>
          <w:sz w:val="19"/>
          <w:szCs w:val="19"/>
        </w:rPr>
      </w:pPr>
    </w:p>
    <w:p>
      <w:pPr>
        <w:spacing w:line="264" w:lineRule="auto" w:before="0"/>
        <w:ind w:left="730" w:right="0" w:firstLine="0"/>
        <w:jc w:val="left"/>
        <w:rPr>
          <w:rFonts w:ascii="Courier New" w:hAnsi="Courier New" w:cs="Courier New" w:eastAsia="Courier New" w:hint="default"/>
          <w:sz w:val="16"/>
          <w:szCs w:val="16"/>
        </w:rPr>
      </w:pPr>
      <w:r>
        <w:rPr>
          <w:rFonts w:ascii="Courier New"/>
          <w:sz w:val="16"/>
        </w:rPr>
        <w:t>def mockRepo = mock(ReadingListRepository.class) </w:t>
      </w:r>
      <w:r>
        <w:rPr>
          <w:rFonts w:ascii="Courier New"/>
          <w:w w:val="95"/>
          <w:sz w:val="16"/>
        </w:rPr>
        <w:t>when(mockRepo.findByReader("Craig")).thenReturn(expectedList)</w:t>
      </w:r>
      <w:r>
        <w:rPr>
          <w:rFonts w:ascii="Courier New"/>
          <w:sz w:val="16"/>
        </w:rPr>
      </w:r>
    </w:p>
    <w:p>
      <w:pPr>
        <w:spacing w:line="240" w:lineRule="auto" w:before="0"/>
        <w:ind w:right="0"/>
        <w:rPr>
          <w:rFonts w:ascii="Courier New" w:hAnsi="Courier New" w:cs="Courier New" w:eastAsia="Courier New" w:hint="default"/>
          <w:sz w:val="14"/>
          <w:szCs w:val="14"/>
        </w:rPr>
      </w:pPr>
      <w:r>
        <w:rPr/>
        <w:br w:type="column"/>
      </w:r>
      <w:r>
        <w:rPr>
          <w:rFonts w:ascii="Courier New"/>
          <w:sz w:val="14"/>
        </w:rPr>
      </w:r>
    </w:p>
    <w:p>
      <w:pPr>
        <w:spacing w:line="240" w:lineRule="auto" w:before="0"/>
        <w:ind w:right="0"/>
        <w:rPr>
          <w:rFonts w:ascii="Courier New" w:hAnsi="Courier New" w:cs="Courier New" w:eastAsia="Courier New" w:hint="default"/>
          <w:sz w:val="14"/>
          <w:szCs w:val="14"/>
        </w:rPr>
      </w:pPr>
    </w:p>
    <w:p>
      <w:pPr>
        <w:spacing w:line="240" w:lineRule="auto" w:before="0"/>
        <w:ind w:right="0"/>
        <w:rPr>
          <w:rFonts w:ascii="Courier New" w:hAnsi="Courier New" w:cs="Courier New" w:eastAsia="Courier New" w:hint="default"/>
          <w:sz w:val="14"/>
          <w:szCs w:val="14"/>
        </w:rPr>
      </w:pPr>
    </w:p>
    <w:p>
      <w:pPr>
        <w:spacing w:line="240" w:lineRule="auto" w:before="0"/>
        <w:ind w:right="0"/>
        <w:rPr>
          <w:rFonts w:ascii="Courier New" w:hAnsi="Courier New" w:cs="Courier New" w:eastAsia="Courier New" w:hint="default"/>
          <w:sz w:val="14"/>
          <w:szCs w:val="14"/>
        </w:rPr>
      </w:pPr>
    </w:p>
    <w:p>
      <w:pPr>
        <w:spacing w:line="240" w:lineRule="auto" w:before="0"/>
        <w:ind w:right="0"/>
        <w:rPr>
          <w:rFonts w:ascii="Courier New" w:hAnsi="Courier New" w:cs="Courier New" w:eastAsia="Courier New" w:hint="default"/>
          <w:sz w:val="14"/>
          <w:szCs w:val="14"/>
        </w:rPr>
      </w:pPr>
    </w:p>
    <w:p>
      <w:pPr>
        <w:spacing w:line="240" w:lineRule="auto" w:before="0"/>
        <w:ind w:right="0"/>
        <w:rPr>
          <w:rFonts w:ascii="Courier New" w:hAnsi="Courier New" w:cs="Courier New" w:eastAsia="Courier New" w:hint="default"/>
          <w:sz w:val="14"/>
          <w:szCs w:val="14"/>
        </w:rPr>
      </w:pPr>
    </w:p>
    <w:p>
      <w:pPr>
        <w:spacing w:line="240" w:lineRule="auto" w:before="0"/>
        <w:ind w:right="0"/>
        <w:rPr>
          <w:rFonts w:ascii="Courier New" w:hAnsi="Courier New" w:cs="Courier New" w:eastAsia="Courier New" w:hint="default"/>
          <w:sz w:val="14"/>
          <w:szCs w:val="14"/>
        </w:rPr>
      </w:pPr>
    </w:p>
    <w:p>
      <w:pPr>
        <w:spacing w:line="240" w:lineRule="auto" w:before="0"/>
        <w:ind w:right="0"/>
        <w:rPr>
          <w:rFonts w:ascii="Courier New" w:hAnsi="Courier New" w:cs="Courier New" w:eastAsia="Courier New" w:hint="default"/>
          <w:sz w:val="14"/>
          <w:szCs w:val="14"/>
        </w:rPr>
      </w:pPr>
    </w:p>
    <w:p>
      <w:pPr>
        <w:spacing w:line="240" w:lineRule="auto" w:before="0"/>
        <w:ind w:right="0"/>
        <w:rPr>
          <w:rFonts w:ascii="Courier New" w:hAnsi="Courier New" w:cs="Courier New" w:eastAsia="Courier New" w:hint="default"/>
          <w:sz w:val="14"/>
          <w:szCs w:val="14"/>
        </w:rPr>
      </w:pPr>
    </w:p>
    <w:p>
      <w:pPr>
        <w:spacing w:line="240" w:lineRule="auto" w:before="0"/>
        <w:ind w:right="0"/>
        <w:rPr>
          <w:rFonts w:ascii="Courier New" w:hAnsi="Courier New" w:cs="Courier New" w:eastAsia="Courier New" w:hint="default"/>
          <w:sz w:val="14"/>
          <w:szCs w:val="14"/>
        </w:rPr>
      </w:pPr>
    </w:p>
    <w:p>
      <w:pPr>
        <w:spacing w:line="240" w:lineRule="auto" w:before="0"/>
        <w:ind w:right="0"/>
        <w:rPr>
          <w:rFonts w:ascii="Courier New" w:hAnsi="Courier New" w:cs="Courier New" w:eastAsia="Courier New" w:hint="default"/>
          <w:sz w:val="14"/>
          <w:szCs w:val="14"/>
        </w:rPr>
      </w:pPr>
    </w:p>
    <w:p>
      <w:pPr>
        <w:spacing w:line="237" w:lineRule="auto" w:before="87"/>
        <w:ind w:left="30" w:right="1060" w:firstLine="0"/>
        <w:jc w:val="left"/>
        <w:rPr>
          <w:rFonts w:ascii="Courier New" w:hAnsi="Courier New" w:cs="Courier New" w:eastAsia="Courier New" w:hint="default"/>
          <w:sz w:val="15"/>
          <w:szCs w:val="15"/>
        </w:rPr>
      </w:pPr>
      <w:r>
        <w:rPr>
          <w:rFonts w:ascii="黑体" w:hAnsi="黑体" w:cs="黑体" w:eastAsia="黑体" w:hint="default"/>
          <w:sz w:val="16"/>
          <w:szCs w:val="16"/>
        </w:rPr>
        <w:t>模拟 </w:t>
      </w:r>
      <w:r>
        <w:rPr>
          <w:rFonts w:ascii="Courier New" w:hAnsi="Courier New" w:cs="Courier New" w:eastAsia="Courier New" w:hint="default"/>
          <w:b/>
          <w:bCs/>
          <w:sz w:val="15"/>
          <w:szCs w:val="15"/>
        </w:rPr>
        <w:t>ReadingListRe pository</w:t>
      </w:r>
      <w:r>
        <w:rPr>
          <w:rFonts w:ascii="Courier New" w:hAnsi="Courier New" w:cs="Courier New" w:eastAsia="Courier New" w:hint="default"/>
          <w:sz w:val="15"/>
          <w:szCs w:val="15"/>
        </w:rPr>
      </w:r>
    </w:p>
    <w:p>
      <w:pPr>
        <w:spacing w:after="0" w:line="237" w:lineRule="auto"/>
        <w:jc w:val="left"/>
        <w:rPr>
          <w:rFonts w:ascii="Courier New" w:hAnsi="Courier New" w:cs="Courier New" w:eastAsia="Courier New" w:hint="default"/>
          <w:sz w:val="15"/>
          <w:szCs w:val="15"/>
        </w:rPr>
        <w:sectPr>
          <w:type w:val="continuous"/>
          <w:pgSz w:w="10940" w:h="13660"/>
          <w:pgMar w:top="540" w:bottom="280" w:left="1300" w:right="0"/>
          <w:cols w:num="2" w:equalWidth="0">
            <w:col w:w="7320" w:space="40"/>
            <w:col w:w="2280"/>
          </w:cols>
        </w:sectPr>
      </w:pPr>
    </w:p>
    <w:p>
      <w:pPr>
        <w:spacing w:line="240" w:lineRule="auto" w:before="8"/>
        <w:ind w:right="0"/>
        <w:rPr>
          <w:rFonts w:ascii="Courier New" w:hAnsi="Courier New" w:cs="Courier New" w:eastAsia="Courier New" w:hint="default"/>
          <w:b/>
          <w:bCs/>
          <w:sz w:val="17"/>
          <w:szCs w:val="17"/>
        </w:rPr>
      </w:pPr>
    </w:p>
    <w:p>
      <w:pPr>
        <w:spacing w:before="0"/>
        <w:ind w:left="730" w:right="1179" w:firstLine="0"/>
        <w:jc w:val="left"/>
        <w:rPr>
          <w:rFonts w:ascii="Courier New" w:hAnsi="Courier New" w:cs="Courier New" w:eastAsia="Courier New" w:hint="default"/>
          <w:sz w:val="16"/>
          <w:szCs w:val="16"/>
        </w:rPr>
      </w:pPr>
      <w:r>
        <w:rPr>
          <w:rFonts w:ascii="Courier New"/>
          <w:sz w:val="16"/>
        </w:rPr>
        <w:t>def controller</w:t>
      </w:r>
      <w:r>
        <w:rPr>
          <w:rFonts w:ascii="Courier New"/>
          <w:spacing w:val="-4"/>
          <w:sz w:val="16"/>
        </w:rPr>
        <w:t> </w:t>
      </w:r>
      <w:r>
        <w:rPr>
          <w:rFonts w:ascii="Courier New"/>
          <w:sz w:val="16"/>
        </w:rPr>
        <w:t>=</w:t>
      </w:r>
    </w:p>
    <w:p>
      <w:pPr>
        <w:spacing w:before="19"/>
        <w:ind w:left="1114" w:right="1179" w:firstLine="0"/>
        <w:jc w:val="left"/>
        <w:rPr>
          <w:rFonts w:ascii="Courier New" w:hAnsi="Courier New" w:cs="Courier New" w:eastAsia="Courier New" w:hint="default"/>
          <w:sz w:val="16"/>
          <w:szCs w:val="16"/>
        </w:rPr>
      </w:pPr>
      <w:r>
        <w:rPr>
          <w:rFonts w:ascii="Courier New"/>
          <w:sz w:val="16"/>
        </w:rPr>
        <w:t>new ReadingListController(readingListRepository:</w:t>
      </w:r>
      <w:r>
        <w:rPr>
          <w:rFonts w:ascii="Courier New"/>
          <w:spacing w:val="-15"/>
          <w:sz w:val="16"/>
        </w:rPr>
        <w:t> </w:t>
      </w:r>
      <w:r>
        <w:rPr>
          <w:rFonts w:ascii="Courier New"/>
          <w:sz w:val="16"/>
        </w:rPr>
        <w:t>mockRepo)</w:t>
      </w:r>
    </w:p>
    <w:p>
      <w:pPr>
        <w:spacing w:line="240" w:lineRule="auto" w:before="5"/>
        <w:ind w:right="0"/>
        <w:rPr>
          <w:rFonts w:ascii="Courier New" w:hAnsi="Courier New" w:cs="Courier New" w:eastAsia="Courier New" w:hint="default"/>
          <w:sz w:val="10"/>
          <w:szCs w:val="10"/>
        </w:rPr>
      </w:pPr>
    </w:p>
    <w:p>
      <w:pPr>
        <w:spacing w:after="0" w:line="240" w:lineRule="auto"/>
        <w:rPr>
          <w:rFonts w:ascii="Courier New" w:hAnsi="Courier New" w:cs="Courier New" w:eastAsia="Courier New" w:hint="default"/>
          <w:sz w:val="10"/>
          <w:szCs w:val="10"/>
        </w:rPr>
        <w:sectPr>
          <w:type w:val="continuous"/>
          <w:pgSz w:w="10940" w:h="13660"/>
          <w:pgMar w:top="540" w:bottom="280" w:left="1300" w:right="0"/>
        </w:sectPr>
      </w:pPr>
    </w:p>
    <w:p>
      <w:pPr>
        <w:spacing w:line="200" w:lineRule="atLeast" w:before="81"/>
        <w:ind w:left="730" w:right="994" w:firstLine="0"/>
        <w:jc w:val="left"/>
        <w:rPr>
          <w:rFonts w:ascii="Courier New" w:hAnsi="Courier New" w:cs="Courier New" w:eastAsia="Courier New" w:hint="default"/>
          <w:sz w:val="16"/>
          <w:szCs w:val="16"/>
        </w:rPr>
      </w:pPr>
      <w:r>
        <w:rPr>
          <w:rFonts w:ascii="Courier New"/>
          <w:sz w:val="16"/>
        </w:rPr>
        <w:t>MockMvc mvc =</w:t>
      </w:r>
      <w:r>
        <w:rPr>
          <w:rFonts w:ascii="Courier New"/>
          <w:spacing w:val="-12"/>
          <w:sz w:val="16"/>
        </w:rPr>
        <w:t> </w:t>
      </w:r>
      <w:r>
        <w:rPr>
          <w:rFonts w:ascii="Courier New"/>
          <w:sz w:val="16"/>
        </w:rPr>
        <w:t>standaloneSetup(controller).build() </w:t>
      </w:r>
      <w:r>
        <w:rPr>
          <w:rFonts w:ascii="Courier New"/>
          <w:sz w:val="16"/>
        </w:rPr>
        <w:t>mvc.perform(get("/"))</w:t>
      </w:r>
    </w:p>
    <w:p>
      <w:pPr>
        <w:tabs>
          <w:tab w:pos="5651" w:val="left" w:leader="none"/>
        </w:tabs>
        <w:spacing w:line="236" w:lineRule="exact" w:before="0"/>
        <w:ind w:left="922" w:right="-20" w:firstLine="0"/>
        <w:jc w:val="left"/>
        <w:rPr>
          <w:rFonts w:ascii="Courier New" w:hAnsi="Courier New" w:cs="Courier New" w:eastAsia="Courier New" w:hint="default"/>
          <w:sz w:val="16"/>
          <w:szCs w:val="16"/>
        </w:rPr>
      </w:pPr>
      <w:r>
        <w:rPr>
          <w:rFonts w:ascii="Courier New"/>
          <w:w w:val="95"/>
          <w:sz w:val="16"/>
        </w:rPr>
        <w:t>.andExpect(view().name("readingList"))</w:t>
        <w:tab/>
      </w:r>
      <w:r>
        <w:rPr>
          <w:rFonts w:ascii="Courier New"/>
          <w:position w:val="-9"/>
          <w:sz w:val="16"/>
        </w:rPr>
        <w:drawing>
          <wp:inline distT="0" distB="0" distL="0" distR="0">
            <wp:extent cx="499110" cy="235457"/>
            <wp:effectExtent l="0" t="0" r="0" b="0"/>
            <wp:docPr id="71" name="image138.png" descr=""/>
            <wp:cNvGraphicFramePr>
              <a:graphicFrameLocks noChangeAspect="1"/>
            </wp:cNvGraphicFramePr>
            <a:graphic>
              <a:graphicData uri="http://schemas.openxmlformats.org/drawingml/2006/picture">
                <pic:pic>
                  <pic:nvPicPr>
                    <pic:cNvPr id="72" name="image138.png"/>
                    <pic:cNvPicPr/>
                  </pic:nvPicPr>
                  <pic:blipFill>
                    <a:blip r:embed="rId200" cstate="print"/>
                    <a:stretch>
                      <a:fillRect/>
                    </a:stretch>
                  </pic:blipFill>
                  <pic:spPr>
                    <a:xfrm>
                      <a:off x="0" y="0"/>
                      <a:ext cx="499110" cy="235457"/>
                    </a:xfrm>
                    <a:prstGeom prst="rect">
                      <a:avLst/>
                    </a:prstGeom>
                  </pic:spPr>
                </pic:pic>
              </a:graphicData>
            </a:graphic>
          </wp:inline>
        </w:drawing>
      </w:r>
      <w:r>
        <w:rPr>
          <w:rFonts w:ascii="Courier New"/>
          <w:position w:val="-9"/>
          <w:sz w:val="16"/>
        </w:rPr>
      </w:r>
      <w:r>
        <w:rPr>
          <w:rFonts w:ascii="Courier New"/>
          <w:sz w:val="16"/>
        </w:rPr>
      </w:r>
    </w:p>
    <w:p>
      <w:pPr>
        <w:spacing w:line="164" w:lineRule="exact" w:before="0"/>
        <w:ind w:left="922" w:right="-20" w:firstLine="0"/>
        <w:jc w:val="left"/>
        <w:rPr>
          <w:rFonts w:ascii="Courier New" w:hAnsi="Courier New" w:cs="Courier New" w:eastAsia="Courier New" w:hint="default"/>
          <w:sz w:val="16"/>
          <w:szCs w:val="16"/>
        </w:rPr>
      </w:pPr>
      <w:r>
        <w:rPr>
          <w:rFonts w:ascii="Courier New"/>
          <w:sz w:val="16"/>
        </w:rPr>
        <w:t>.andExpect(model().attribute("books",</w:t>
      </w:r>
      <w:r>
        <w:rPr>
          <w:rFonts w:ascii="Courier New"/>
          <w:spacing w:val="-14"/>
          <w:sz w:val="16"/>
        </w:rPr>
        <w:t> </w:t>
      </w:r>
      <w:r>
        <w:rPr>
          <w:rFonts w:ascii="Courier New"/>
          <w:sz w:val="16"/>
        </w:rPr>
        <w:t>expectedList))</w:t>
      </w:r>
    </w:p>
    <w:p>
      <w:pPr>
        <w:spacing w:line="240" w:lineRule="auto" w:before="0"/>
        <w:ind w:right="0"/>
        <w:rPr>
          <w:rFonts w:ascii="Courier New" w:hAnsi="Courier New" w:cs="Courier New" w:eastAsia="Courier New" w:hint="default"/>
          <w:sz w:val="16"/>
          <w:szCs w:val="16"/>
        </w:rPr>
      </w:pPr>
      <w:r>
        <w:rPr/>
        <w:br w:type="column"/>
      </w:r>
      <w:r>
        <w:rPr>
          <w:rFonts w:ascii="Courier New"/>
          <w:sz w:val="16"/>
        </w:rPr>
      </w:r>
    </w:p>
    <w:p>
      <w:pPr>
        <w:spacing w:line="240" w:lineRule="auto" w:before="4"/>
        <w:ind w:right="0"/>
        <w:rPr>
          <w:rFonts w:ascii="Courier New" w:hAnsi="Courier New" w:cs="Courier New" w:eastAsia="Courier New" w:hint="default"/>
          <w:sz w:val="16"/>
          <w:szCs w:val="16"/>
        </w:rPr>
      </w:pPr>
    </w:p>
    <w:p>
      <w:pPr>
        <w:spacing w:line="208" w:lineRule="exact" w:before="0"/>
        <w:ind w:left="28" w:right="2044" w:firstLine="0"/>
        <w:jc w:val="left"/>
        <w:rPr>
          <w:rFonts w:ascii="黑体" w:hAnsi="黑体" w:cs="黑体" w:eastAsia="黑体" w:hint="default"/>
          <w:sz w:val="16"/>
          <w:szCs w:val="16"/>
        </w:rPr>
      </w:pPr>
      <w:r>
        <w:rPr>
          <w:rFonts w:ascii="黑体" w:hAnsi="黑体" w:cs="黑体" w:eastAsia="黑体" w:hint="default"/>
          <w:sz w:val="16"/>
          <w:szCs w:val="16"/>
        </w:rPr>
        <w:t>执行并测试</w:t>
      </w:r>
      <w:r>
        <w:rPr>
          <w:rFonts w:ascii="Courier New" w:hAnsi="Courier New" w:cs="Courier New" w:eastAsia="Courier New" w:hint="default"/>
          <w:b/>
          <w:bCs/>
          <w:sz w:val="15"/>
          <w:szCs w:val="15"/>
        </w:rPr>
        <w:t>GET </w:t>
      </w:r>
      <w:r>
        <w:rPr>
          <w:rFonts w:ascii="黑体" w:hAnsi="黑体" w:cs="黑体" w:eastAsia="黑体" w:hint="default"/>
          <w:sz w:val="16"/>
          <w:szCs w:val="16"/>
        </w:rPr>
        <w:t>请求</w:t>
      </w:r>
    </w:p>
    <w:p>
      <w:pPr>
        <w:spacing w:after="0" w:line="208" w:lineRule="exact"/>
        <w:jc w:val="left"/>
        <w:rPr>
          <w:rFonts w:ascii="黑体" w:hAnsi="黑体" w:cs="黑体" w:eastAsia="黑体" w:hint="default"/>
          <w:sz w:val="16"/>
          <w:szCs w:val="16"/>
        </w:rPr>
        <w:sectPr>
          <w:type w:val="continuous"/>
          <w:pgSz w:w="10940" w:h="13660"/>
          <w:pgMar w:top="540" w:bottom="280" w:left="1300" w:right="0"/>
          <w:cols w:num="2" w:equalWidth="0">
            <w:col w:w="6438" w:space="40"/>
            <w:col w:w="3162"/>
          </w:cols>
        </w:sectPr>
      </w:pPr>
    </w:p>
    <w:p>
      <w:pPr>
        <w:spacing w:before="19"/>
        <w:ind w:left="730" w:right="1179" w:firstLine="0"/>
        <w:jc w:val="left"/>
        <w:rPr>
          <w:rFonts w:ascii="Courier New" w:hAnsi="Courier New" w:cs="Courier New" w:eastAsia="Courier New" w:hint="default"/>
          <w:sz w:val="16"/>
          <w:szCs w:val="16"/>
        </w:rPr>
      </w:pPr>
      <w:r>
        <w:rPr>
          <w:rFonts w:ascii="Courier New"/>
          <w:sz w:val="16"/>
        </w:rPr>
        <w:t>}</w:t>
      </w:r>
    </w:p>
    <w:p>
      <w:pPr>
        <w:spacing w:line="240" w:lineRule="auto" w:before="5"/>
        <w:ind w:right="0"/>
        <w:rPr>
          <w:rFonts w:ascii="Courier New" w:hAnsi="Courier New" w:cs="Courier New" w:eastAsia="Courier New" w:hint="default"/>
          <w:sz w:val="10"/>
          <w:szCs w:val="10"/>
        </w:rPr>
      </w:pPr>
    </w:p>
    <w:p>
      <w:pPr>
        <w:spacing w:before="100"/>
        <w:ind w:left="538" w:right="1179" w:firstLine="0"/>
        <w:jc w:val="left"/>
        <w:rPr>
          <w:rFonts w:ascii="Courier New" w:hAnsi="Courier New" w:cs="Courier New" w:eastAsia="Courier New" w:hint="default"/>
          <w:sz w:val="16"/>
          <w:szCs w:val="16"/>
        </w:rPr>
      </w:pPr>
      <w:r>
        <w:rPr>
          <w:rFonts w:ascii="Courier New"/>
          <w:sz w:val="16"/>
        </w:rPr>
        <w:t>}</w:t>
      </w:r>
    </w:p>
    <w:p>
      <w:pPr>
        <w:spacing w:after="0"/>
        <w:jc w:val="left"/>
        <w:rPr>
          <w:rFonts w:ascii="Courier New" w:hAnsi="Courier New" w:cs="Courier New" w:eastAsia="Courier New" w:hint="default"/>
          <w:sz w:val="16"/>
          <w:szCs w:val="16"/>
        </w:rPr>
        <w:sectPr>
          <w:type w:val="continuous"/>
          <w:pgSz w:w="10940" w:h="13660"/>
          <w:pgMar w:top="540" w:bottom="280" w:left="1300" w:right="0"/>
        </w:sectPr>
      </w:pPr>
    </w:p>
    <w:p>
      <w:pPr>
        <w:spacing w:line="240" w:lineRule="auto" w:before="9"/>
        <w:ind w:right="0"/>
        <w:rPr>
          <w:rFonts w:ascii="Courier New" w:hAnsi="Courier New" w:cs="Courier New" w:eastAsia="Courier New" w:hint="default"/>
          <w:sz w:val="19"/>
          <w:szCs w:val="19"/>
        </w:rPr>
      </w:pPr>
    </w:p>
    <w:p>
      <w:pPr>
        <w:spacing w:line="252" w:lineRule="auto" w:before="27"/>
        <w:ind w:left="111" w:right="111" w:firstLine="399"/>
        <w:jc w:val="both"/>
        <w:rPr>
          <w:rFonts w:ascii="宋体" w:hAnsi="宋体" w:cs="宋体" w:eastAsia="宋体" w:hint="default"/>
          <w:sz w:val="20"/>
          <w:szCs w:val="20"/>
        </w:rPr>
      </w:pPr>
      <w:r>
        <w:rPr>
          <w:rFonts w:ascii="宋体" w:hAnsi="宋体" w:cs="宋体" w:eastAsia="宋体" w:hint="default"/>
          <w:spacing w:val="-3"/>
          <w:sz w:val="20"/>
          <w:szCs w:val="20"/>
        </w:rPr>
        <w:t>如你所见，这就是个简单的</w:t>
      </w:r>
      <w:r>
        <w:rPr>
          <w:rFonts w:ascii="Times New Roman" w:hAnsi="Times New Roman" w:cs="Times New Roman" w:eastAsia="Times New Roman" w:hint="default"/>
          <w:spacing w:val="-3"/>
          <w:sz w:val="20"/>
          <w:szCs w:val="20"/>
        </w:rPr>
        <w:t>JUnit</w:t>
      </w:r>
      <w:r>
        <w:rPr>
          <w:rFonts w:ascii="宋体" w:hAnsi="宋体" w:cs="宋体" w:eastAsia="宋体" w:hint="default"/>
          <w:spacing w:val="-3"/>
          <w:sz w:val="20"/>
          <w:szCs w:val="20"/>
        </w:rPr>
        <w:t>测试，使用了</w:t>
      </w:r>
      <w:r>
        <w:rPr>
          <w:rFonts w:ascii="Times New Roman" w:hAnsi="Times New Roman" w:cs="Times New Roman" w:eastAsia="Times New Roman" w:hint="default"/>
          <w:spacing w:val="-3"/>
          <w:sz w:val="20"/>
          <w:szCs w:val="20"/>
        </w:rPr>
        <w:t>Spring</w:t>
      </w:r>
      <w:r>
        <w:rPr>
          <w:rFonts w:ascii="宋体" w:hAnsi="宋体" w:cs="宋体" w:eastAsia="宋体" w:hint="default"/>
          <w:spacing w:val="-3"/>
          <w:sz w:val="20"/>
          <w:szCs w:val="20"/>
        </w:rPr>
        <w:t>的模拟</w:t>
      </w:r>
      <w:r>
        <w:rPr>
          <w:rFonts w:ascii="Times New Roman" w:hAnsi="Times New Roman" w:cs="Times New Roman" w:eastAsia="Times New Roman" w:hint="default"/>
          <w:spacing w:val="-3"/>
          <w:sz w:val="20"/>
          <w:szCs w:val="20"/>
        </w:rPr>
        <w:t>MVC</w:t>
      </w:r>
      <w:r>
        <w:rPr>
          <w:rFonts w:ascii="宋体" w:hAnsi="宋体" w:cs="宋体" w:eastAsia="宋体" w:hint="default"/>
          <w:spacing w:val="-3"/>
          <w:sz w:val="20"/>
          <w:szCs w:val="20"/>
        </w:rPr>
        <w:t>测试支持功能，对控制器发 </w:t>
      </w:r>
      <w:r>
        <w:rPr>
          <w:rFonts w:ascii="宋体" w:hAnsi="宋体" w:cs="宋体" w:eastAsia="宋体" w:hint="default"/>
          <w:spacing w:val="-1"/>
          <w:sz w:val="20"/>
          <w:szCs w:val="20"/>
        </w:rPr>
        <w:t>起</w:t>
      </w:r>
      <w:r>
        <w:rPr>
          <w:rFonts w:ascii="Courier New" w:hAnsi="Courier New" w:cs="Courier New" w:eastAsia="Courier New" w:hint="default"/>
          <w:spacing w:val="-1"/>
          <w:sz w:val="19"/>
          <w:szCs w:val="19"/>
        </w:rPr>
        <w:t>GET</w:t>
      </w:r>
      <w:r>
        <w:rPr>
          <w:rFonts w:ascii="宋体" w:hAnsi="宋体" w:cs="宋体" w:eastAsia="宋体" w:hint="default"/>
          <w:spacing w:val="-1"/>
          <w:sz w:val="20"/>
          <w:szCs w:val="20"/>
        </w:rPr>
        <w:t>请求。最先设置的是</w:t>
      </w:r>
      <w:r>
        <w:rPr>
          <w:rFonts w:ascii="Courier New" w:hAnsi="Courier New" w:cs="Courier New" w:eastAsia="Courier New" w:hint="default"/>
          <w:spacing w:val="-1"/>
          <w:sz w:val="19"/>
          <w:szCs w:val="19"/>
        </w:rPr>
        <w:t>ReadingListRepository</w:t>
      </w:r>
      <w:r>
        <w:rPr>
          <w:rFonts w:ascii="宋体" w:hAnsi="宋体" w:cs="宋体" w:eastAsia="宋体" w:hint="default"/>
          <w:spacing w:val="-1"/>
          <w:sz w:val="20"/>
          <w:szCs w:val="20"/>
        </w:rPr>
        <w:t>的一个模拟实现，它会返回一个包含单一</w:t>
      </w:r>
      <w:r>
        <w:rPr>
          <w:rFonts w:ascii="宋体" w:hAnsi="宋体" w:cs="宋体" w:eastAsia="宋体" w:hint="default"/>
          <w:sz w:val="20"/>
          <w:szCs w:val="20"/>
        </w:rPr>
        <w:t> </w:t>
      </w:r>
      <w:r>
        <w:rPr>
          <w:rFonts w:ascii="宋体" w:hAnsi="宋体" w:cs="宋体" w:eastAsia="宋体" w:hint="default"/>
          <w:sz w:val="20"/>
          <w:szCs w:val="20"/>
        </w:rPr>
      </w:r>
      <w:r>
        <w:rPr>
          <w:rFonts w:ascii="Courier New" w:hAnsi="Courier New" w:cs="Courier New" w:eastAsia="Courier New" w:hint="default"/>
          <w:spacing w:val="9"/>
          <w:sz w:val="19"/>
          <w:szCs w:val="19"/>
        </w:rPr>
        <w:t>Book</w:t>
      </w:r>
      <w:r>
        <w:rPr>
          <w:rFonts w:ascii="宋体" w:hAnsi="宋体" w:cs="宋体" w:eastAsia="宋体" w:hint="default"/>
          <w:spacing w:val="9"/>
          <w:sz w:val="20"/>
          <w:szCs w:val="20"/>
        </w:rPr>
        <w:t>项的列表。</w:t>
      </w:r>
      <w:r>
        <w:rPr>
          <w:rFonts w:ascii="宋体" w:hAnsi="宋体" w:cs="宋体" w:eastAsia="宋体" w:hint="default"/>
          <w:spacing w:val="-50"/>
          <w:sz w:val="20"/>
          <w:szCs w:val="20"/>
        </w:rPr>
        <w:t> </w:t>
      </w:r>
      <w:r>
        <w:rPr>
          <w:rFonts w:ascii="宋体" w:hAnsi="宋体" w:cs="宋体" w:eastAsia="宋体" w:hint="default"/>
          <w:spacing w:val="8"/>
          <w:sz w:val="20"/>
          <w:szCs w:val="20"/>
        </w:rPr>
        <w:t>随后，测试创建了一个</w:t>
      </w:r>
      <w:r>
        <w:rPr>
          <w:rFonts w:ascii="Courier New" w:hAnsi="Courier New" w:cs="Courier New" w:eastAsia="Courier New" w:hint="default"/>
          <w:spacing w:val="8"/>
          <w:sz w:val="19"/>
          <w:szCs w:val="19"/>
        </w:rPr>
        <w:t>ReadingListController</w:t>
      </w:r>
      <w:r>
        <w:rPr>
          <w:rFonts w:ascii="宋体" w:hAnsi="宋体" w:cs="宋体" w:eastAsia="宋体" w:hint="default"/>
          <w:spacing w:val="8"/>
          <w:sz w:val="20"/>
          <w:szCs w:val="20"/>
        </w:rPr>
        <w:t>实例，将模拟仓库注入 </w:t>
      </w:r>
      <w:r>
        <w:rPr>
          <w:rFonts w:ascii="Courier New" w:hAnsi="Courier New" w:cs="Courier New" w:eastAsia="Courier New" w:hint="default"/>
          <w:w w:val="95"/>
          <w:sz w:val="19"/>
          <w:szCs w:val="19"/>
        </w:rPr>
        <w:t>readingListRepository</w:t>
      </w:r>
      <w:r>
        <w:rPr>
          <w:rFonts w:ascii="宋体" w:hAnsi="宋体" w:cs="宋体" w:eastAsia="宋体" w:hint="default"/>
          <w:w w:val="95"/>
          <w:sz w:val="20"/>
          <w:szCs w:val="20"/>
        </w:rPr>
        <w:t>属性。最后，配置了一个</w:t>
      </w:r>
      <w:r>
        <w:rPr>
          <w:rFonts w:ascii="Courier New" w:hAnsi="Courier New" w:cs="Courier New" w:eastAsia="Courier New" w:hint="default"/>
          <w:w w:val="95"/>
          <w:sz w:val="19"/>
          <w:szCs w:val="19"/>
        </w:rPr>
        <w:t>MockMvc</w:t>
      </w:r>
      <w:r>
        <w:rPr>
          <w:rFonts w:ascii="宋体" w:hAnsi="宋体" w:cs="宋体" w:eastAsia="宋体" w:hint="default"/>
          <w:w w:val="95"/>
          <w:sz w:val="20"/>
          <w:szCs w:val="20"/>
        </w:rPr>
        <w:t>对象，发起</w:t>
      </w:r>
      <w:r>
        <w:rPr>
          <w:rFonts w:ascii="Courier New" w:hAnsi="Courier New" w:cs="Courier New" w:eastAsia="Courier New" w:hint="default"/>
          <w:w w:val="95"/>
          <w:sz w:val="19"/>
          <w:szCs w:val="19"/>
        </w:rPr>
        <w:t>GET</w:t>
      </w:r>
      <w:r>
        <w:rPr>
          <w:rFonts w:ascii="宋体" w:hAnsi="宋体" w:cs="宋体" w:eastAsia="宋体" w:hint="default"/>
          <w:w w:val="95"/>
          <w:sz w:val="20"/>
          <w:szCs w:val="20"/>
        </w:rPr>
        <w:t>请求，对期望的视 </w:t>
      </w:r>
      <w:r>
        <w:rPr>
          <w:rFonts w:ascii="宋体" w:hAnsi="宋体" w:cs="宋体" w:eastAsia="宋体" w:hint="default"/>
          <w:sz w:val="20"/>
          <w:szCs w:val="20"/>
        </w:rPr>
        <w:t>图名称和模型内容进行断言。</w:t>
      </w:r>
    </w:p>
    <w:p>
      <w:pPr>
        <w:pStyle w:val="BodyText"/>
        <w:spacing w:line="247" w:lineRule="auto" w:before="28"/>
        <w:ind w:right="111" w:firstLine="399"/>
        <w:jc w:val="both"/>
        <w:rPr>
          <w:rFonts w:ascii="宋体" w:hAnsi="宋体" w:cs="宋体" w:eastAsia="宋体" w:hint="default"/>
        </w:rPr>
      </w:pPr>
      <w:r>
        <w:rPr>
          <w:rFonts w:ascii="宋体" w:hAnsi="宋体" w:cs="宋体" w:eastAsia="宋体" w:hint="default"/>
          <w:spacing w:val="-2"/>
        </w:rPr>
        <w:t>但是，此处运行测试要比说明测试更重要。使用</w:t>
      </w:r>
      <w:r>
        <w:rPr>
          <w:rFonts w:ascii="Times New Roman" w:hAnsi="Times New Roman" w:cs="Times New Roman" w:eastAsia="Times New Roman" w:hint="default"/>
          <w:spacing w:val="-2"/>
        </w:rPr>
        <w:t>CLI</w:t>
      </w:r>
      <w:r>
        <w:rPr>
          <w:rFonts w:ascii="宋体" w:hAnsi="宋体" w:cs="宋体" w:eastAsia="宋体" w:hint="default"/>
          <w:spacing w:val="-2"/>
        </w:rPr>
        <w:t>的</w:t>
      </w:r>
      <w:r>
        <w:rPr>
          <w:rFonts w:ascii="Courier New" w:hAnsi="Courier New" w:cs="Courier New" w:eastAsia="Courier New" w:hint="default"/>
          <w:spacing w:val="-2"/>
          <w:sz w:val="19"/>
          <w:szCs w:val="19"/>
        </w:rPr>
        <w:t>test</w:t>
      </w:r>
      <w:r>
        <w:rPr>
          <w:rFonts w:ascii="宋体" w:hAnsi="宋体" w:cs="宋体" w:eastAsia="宋体" w:hint="default"/>
          <w:spacing w:val="-2"/>
        </w:rPr>
        <w:t>命令，可以像下面这样在命令行</w:t>
      </w:r>
      <w:r>
        <w:rPr>
          <w:rFonts w:ascii="宋体" w:hAnsi="宋体" w:cs="宋体" w:eastAsia="宋体" w:hint="default"/>
        </w:rPr>
        <w:t> </w:t>
      </w:r>
      <w:r>
        <w:rPr>
          <w:rFonts w:ascii="宋体" w:hAnsi="宋体" w:cs="宋体" w:eastAsia="宋体" w:hint="default"/>
        </w:rPr>
        <w:t>里执行测试：</w:t>
      </w:r>
    </w:p>
    <w:p>
      <w:pPr>
        <w:spacing w:line="240" w:lineRule="auto" w:before="8"/>
        <w:ind w:right="0"/>
        <w:rPr>
          <w:rFonts w:ascii="宋体" w:hAnsi="宋体" w:cs="宋体" w:eastAsia="宋体" w:hint="default"/>
          <w:sz w:val="15"/>
          <w:szCs w:val="15"/>
        </w:rPr>
      </w:pPr>
    </w:p>
    <w:p>
      <w:pPr>
        <w:spacing w:before="0"/>
        <w:ind w:left="531" w:right="0" w:firstLine="0"/>
        <w:jc w:val="left"/>
        <w:rPr>
          <w:rFonts w:ascii="Courier New" w:hAnsi="Courier New" w:cs="Courier New" w:eastAsia="Courier New" w:hint="default"/>
          <w:sz w:val="16"/>
          <w:szCs w:val="16"/>
        </w:rPr>
      </w:pPr>
      <w:r>
        <w:rPr>
          <w:rFonts w:ascii="Courier New"/>
          <w:sz w:val="16"/>
        </w:rPr>
        <w:t>$ spring test</w:t>
      </w:r>
      <w:r>
        <w:rPr>
          <w:rFonts w:ascii="Courier New"/>
          <w:spacing w:val="-13"/>
          <w:sz w:val="16"/>
        </w:rPr>
        <w:t> </w:t>
      </w:r>
      <w:r>
        <w:rPr>
          <w:rFonts w:ascii="Courier New"/>
          <w:sz w:val="16"/>
        </w:rPr>
        <w:t>tests/ReadingListControllerTest.groovy</w:t>
      </w:r>
    </w:p>
    <w:p>
      <w:pPr>
        <w:spacing w:line="247" w:lineRule="auto" w:before="85"/>
        <w:ind w:left="111" w:right="108" w:firstLine="399"/>
        <w:jc w:val="both"/>
        <w:rPr>
          <w:rFonts w:ascii="宋体" w:hAnsi="宋体" w:cs="宋体" w:eastAsia="宋体" w:hint="default"/>
          <w:sz w:val="20"/>
          <w:szCs w:val="20"/>
        </w:rPr>
      </w:pPr>
      <w:r>
        <w:rPr>
          <w:rFonts w:ascii="宋体" w:hAnsi="宋体" w:cs="宋体" w:eastAsia="宋体" w:hint="default"/>
          <w:sz w:val="20"/>
          <w:szCs w:val="20"/>
        </w:rPr>
        <w:t>本例中，我明确选中了</w:t>
      </w:r>
      <w:r>
        <w:rPr>
          <w:rFonts w:ascii="Courier New" w:hAnsi="Courier New" w:cs="Courier New" w:eastAsia="Courier New" w:hint="default"/>
          <w:sz w:val="19"/>
          <w:szCs w:val="19"/>
        </w:rPr>
        <w:t>ReadingListControllerTest</w:t>
      </w:r>
      <w:r>
        <w:rPr>
          <w:rFonts w:ascii="宋体" w:hAnsi="宋体" w:cs="宋体" w:eastAsia="宋体" w:hint="default"/>
          <w:sz w:val="20"/>
          <w:szCs w:val="20"/>
        </w:rPr>
        <w:t>作为要运行的测试。如果</w:t>
      </w:r>
      <w:r>
        <w:rPr>
          <w:rFonts w:ascii="Times New Roman" w:hAnsi="Times New Roman" w:cs="Times New Roman" w:eastAsia="Times New Roman" w:hint="default"/>
          <w:sz w:val="20"/>
          <w:szCs w:val="20"/>
        </w:rPr>
        <w:t>tests/</w:t>
      </w:r>
      <w:r>
        <w:rPr>
          <w:rFonts w:ascii="宋体" w:hAnsi="宋体" w:cs="宋体" w:eastAsia="宋体" w:hint="default"/>
          <w:sz w:val="20"/>
          <w:szCs w:val="20"/>
        </w:rPr>
        <w:t>目录 里有多个测试，你想要全部运行，可以在</w:t>
      </w:r>
      <w:r>
        <w:rPr>
          <w:rFonts w:ascii="Courier New" w:hAnsi="Courier New" w:cs="Courier New" w:eastAsia="Courier New" w:hint="default"/>
          <w:sz w:val="19"/>
          <w:szCs w:val="19"/>
        </w:rPr>
        <w:t>test</w:t>
      </w:r>
      <w:r>
        <w:rPr>
          <w:rFonts w:ascii="宋体" w:hAnsi="宋体" w:cs="宋体" w:eastAsia="宋体" w:hint="default"/>
          <w:sz w:val="20"/>
          <w:szCs w:val="20"/>
        </w:rPr>
        <w:t>命令中指定目录名：</w:t>
      </w:r>
    </w:p>
    <w:p>
      <w:pPr>
        <w:spacing w:before="175"/>
        <w:ind w:left="531" w:right="0" w:firstLine="0"/>
        <w:jc w:val="left"/>
        <w:rPr>
          <w:rFonts w:ascii="Courier New" w:hAnsi="Courier New" w:cs="Courier New" w:eastAsia="Courier New" w:hint="default"/>
          <w:sz w:val="16"/>
          <w:szCs w:val="16"/>
        </w:rPr>
      </w:pPr>
      <w:r>
        <w:rPr>
          <w:rFonts w:ascii="Courier New"/>
          <w:sz w:val="16"/>
        </w:rPr>
        <w:t>$ spring test</w:t>
      </w:r>
      <w:r>
        <w:rPr>
          <w:rFonts w:ascii="Courier New"/>
          <w:spacing w:val="-5"/>
          <w:sz w:val="16"/>
        </w:rPr>
        <w:t> </w:t>
      </w:r>
      <w:r>
        <w:rPr>
          <w:rFonts w:ascii="Courier New"/>
          <w:sz w:val="16"/>
        </w:rPr>
        <w:t>tests</w:t>
      </w:r>
    </w:p>
    <w:p>
      <w:pPr>
        <w:spacing w:line="247" w:lineRule="auto" w:before="86"/>
        <w:ind w:left="111" w:right="111" w:firstLine="399"/>
        <w:jc w:val="both"/>
        <w:rPr>
          <w:rFonts w:ascii="宋体" w:hAnsi="宋体" w:cs="宋体" w:eastAsia="宋体" w:hint="default"/>
          <w:sz w:val="20"/>
          <w:szCs w:val="20"/>
        </w:rPr>
      </w:pPr>
      <w:r>
        <w:rPr>
          <w:rFonts w:ascii="宋体" w:hAnsi="宋体" w:cs="宋体" w:eastAsia="宋体" w:hint="default"/>
          <w:sz w:val="20"/>
          <w:szCs w:val="20"/>
        </w:rPr>
        <w:t>如果你倾向于编写</w:t>
      </w:r>
      <w:r>
        <w:rPr>
          <w:rFonts w:ascii="Times New Roman" w:hAnsi="Times New Roman" w:cs="Times New Roman" w:eastAsia="Times New Roman" w:hint="default"/>
          <w:sz w:val="20"/>
          <w:szCs w:val="20"/>
        </w:rPr>
        <w:t>Spock</w:t>
      </w:r>
      <w:r>
        <w:rPr>
          <w:rFonts w:ascii="宋体" w:hAnsi="宋体" w:cs="宋体" w:eastAsia="宋体" w:hint="default"/>
          <w:sz w:val="20"/>
          <w:szCs w:val="20"/>
        </w:rPr>
        <w:t>说明而非</w:t>
      </w:r>
      <w:r>
        <w:rPr>
          <w:rFonts w:ascii="Times New Roman" w:hAnsi="Times New Roman" w:cs="Times New Roman" w:eastAsia="Times New Roman" w:hint="default"/>
          <w:sz w:val="20"/>
          <w:szCs w:val="20"/>
        </w:rPr>
        <w:t>JUnit</w:t>
      </w:r>
      <w:r>
        <w:rPr>
          <w:rFonts w:ascii="宋体" w:hAnsi="宋体" w:cs="宋体" w:eastAsia="宋体" w:hint="default"/>
          <w:sz w:val="20"/>
          <w:szCs w:val="20"/>
        </w:rPr>
        <w:t>测试，那么你一定会很高兴，因为</w:t>
      </w:r>
      <w:r>
        <w:rPr>
          <w:rFonts w:ascii="Times New Roman" w:hAnsi="Times New Roman" w:cs="Times New Roman" w:eastAsia="Times New Roman" w:hint="default"/>
          <w:sz w:val="20"/>
          <w:szCs w:val="20"/>
        </w:rPr>
        <w:t>CLI</w:t>
      </w:r>
      <w:r>
        <w:rPr>
          <w:rFonts w:ascii="宋体" w:hAnsi="宋体" w:cs="宋体" w:eastAsia="宋体" w:hint="default"/>
          <w:sz w:val="20"/>
          <w:szCs w:val="20"/>
        </w:rPr>
        <w:t>的</w:t>
      </w:r>
      <w:r>
        <w:rPr>
          <w:rFonts w:ascii="Courier New" w:hAnsi="Courier New" w:cs="Courier New" w:eastAsia="Courier New" w:hint="default"/>
          <w:sz w:val="19"/>
          <w:szCs w:val="19"/>
        </w:rPr>
        <w:t>test</w:t>
      </w:r>
      <w:r>
        <w:rPr>
          <w:rFonts w:ascii="宋体" w:hAnsi="宋体" w:cs="宋体" w:eastAsia="宋体" w:hint="default"/>
          <w:sz w:val="20"/>
          <w:szCs w:val="20"/>
        </w:rPr>
        <w:t>命令也 可以运行</w:t>
      </w:r>
      <w:r>
        <w:rPr>
          <w:rFonts w:ascii="Times New Roman" w:hAnsi="Times New Roman" w:cs="Times New Roman" w:eastAsia="Times New Roman" w:hint="default"/>
          <w:sz w:val="20"/>
          <w:szCs w:val="20"/>
        </w:rPr>
        <w:t>Spock</w:t>
      </w:r>
      <w:r>
        <w:rPr>
          <w:rFonts w:ascii="宋体" w:hAnsi="宋体" w:cs="宋体" w:eastAsia="宋体" w:hint="default"/>
          <w:sz w:val="20"/>
          <w:szCs w:val="20"/>
        </w:rPr>
        <w:t>说明，代码清单</w:t>
      </w:r>
      <w:r>
        <w:rPr>
          <w:rFonts w:ascii="Times New Roman" w:hAnsi="Times New Roman" w:cs="Times New Roman" w:eastAsia="Times New Roman" w:hint="default"/>
          <w:sz w:val="20"/>
          <w:szCs w:val="20"/>
        </w:rPr>
        <w:t>5-4</w:t>
      </w:r>
      <w:r>
        <w:rPr>
          <w:rFonts w:ascii="宋体" w:hAnsi="宋体" w:cs="宋体" w:eastAsia="宋体" w:hint="default"/>
          <w:sz w:val="20"/>
          <w:szCs w:val="20"/>
        </w:rPr>
        <w:t>的</w:t>
      </w:r>
      <w:r>
        <w:rPr>
          <w:rFonts w:ascii="Courier New" w:hAnsi="Courier New" w:cs="Courier New" w:eastAsia="Courier New" w:hint="default"/>
          <w:sz w:val="19"/>
          <w:szCs w:val="19"/>
        </w:rPr>
        <w:t>ReadingListControllerSpec</w:t>
      </w:r>
      <w:r>
        <w:rPr>
          <w:rFonts w:ascii="宋体" w:hAnsi="宋体" w:cs="宋体" w:eastAsia="宋体" w:hint="default"/>
          <w:sz w:val="20"/>
          <w:szCs w:val="20"/>
        </w:rPr>
        <w:t>就演示了这一功能。</w:t>
      </w:r>
    </w:p>
    <w:p>
      <w:pPr>
        <w:spacing w:line="240" w:lineRule="auto" w:before="9"/>
        <w:ind w:right="0"/>
        <w:rPr>
          <w:rFonts w:ascii="宋体" w:hAnsi="宋体" w:cs="宋体" w:eastAsia="宋体" w:hint="default"/>
          <w:sz w:val="8"/>
          <w:szCs w:val="8"/>
        </w:rPr>
      </w:pPr>
    </w:p>
    <w:p>
      <w:pPr>
        <w:tabs>
          <w:tab w:pos="8435" w:val="left" w:leader="none"/>
        </w:tabs>
        <w:spacing w:before="38"/>
        <w:ind w:left="151" w:right="0" w:firstLine="0"/>
        <w:jc w:val="left"/>
        <w:rPr>
          <w:rFonts w:ascii="宋体" w:hAnsi="宋体" w:cs="宋体" w:eastAsia="宋体" w:hint="default"/>
          <w:sz w:val="20"/>
          <w:szCs w:val="20"/>
        </w:rPr>
      </w:pPr>
      <w:r>
        <w:rPr>
          <w:rFonts w:ascii="黑体" w:hAnsi="黑体" w:cs="黑体" w:eastAsia="黑体" w:hint="default"/>
          <w:w w:val="100"/>
          <w:sz w:val="20"/>
          <w:szCs w:val="20"/>
        </w:rPr>
      </w:r>
      <w:r>
        <w:rPr>
          <w:rFonts w:ascii="黑体" w:hAnsi="黑体" w:cs="黑体" w:eastAsia="黑体" w:hint="default"/>
          <w:sz w:val="20"/>
          <w:szCs w:val="20"/>
          <w:shd w:fill="D1D1D1" w:color="auto" w:val="clear"/>
        </w:rPr>
        <w:t>代码清单</w:t>
      </w:r>
      <w:r>
        <w:rPr>
          <w:rFonts w:ascii="Arial" w:hAnsi="Arial" w:cs="Arial" w:eastAsia="Arial" w:hint="default"/>
          <w:sz w:val="20"/>
          <w:szCs w:val="20"/>
          <w:shd w:fill="D1D1D1" w:color="auto" w:val="clear"/>
        </w:rPr>
        <w:t>5-4  </w:t>
      </w:r>
      <w:r>
        <w:rPr>
          <w:rFonts w:ascii="Arial" w:hAnsi="Arial" w:cs="Arial" w:eastAsia="Arial" w:hint="default"/>
          <w:spacing w:val="21"/>
          <w:sz w:val="20"/>
          <w:szCs w:val="20"/>
          <w:shd w:fill="D1D1D1" w:color="auto" w:val="clear"/>
        </w:rPr>
        <w:t> </w:t>
      </w:r>
      <w:r>
        <w:rPr>
          <w:rFonts w:ascii="宋体" w:hAnsi="宋体" w:cs="宋体" w:eastAsia="宋体" w:hint="default"/>
          <w:sz w:val="20"/>
          <w:szCs w:val="20"/>
          <w:shd w:fill="D1D1D1" w:color="auto" w:val="clear"/>
        </w:rPr>
        <w:t>测试</w:t>
      </w:r>
      <w:r>
        <w:rPr>
          <w:rFonts w:ascii="Courier New" w:hAnsi="Courier New" w:cs="Courier New" w:eastAsia="Courier New" w:hint="default"/>
          <w:sz w:val="19"/>
          <w:szCs w:val="19"/>
          <w:shd w:fill="D1D1D1" w:color="auto" w:val="clear"/>
        </w:rPr>
        <w:t>ReadingListController</w:t>
      </w:r>
      <w:r>
        <w:rPr>
          <w:rFonts w:ascii="宋体" w:hAnsi="宋体" w:cs="宋体" w:eastAsia="宋体" w:hint="default"/>
          <w:sz w:val="20"/>
          <w:szCs w:val="20"/>
          <w:shd w:fill="D1D1D1" w:color="auto" w:val="clear"/>
        </w:rPr>
        <w:t>的</w:t>
      </w:r>
      <w:r>
        <w:rPr>
          <w:rFonts w:ascii="Times New Roman" w:hAnsi="Times New Roman" w:cs="Times New Roman" w:eastAsia="Times New Roman" w:hint="default"/>
          <w:sz w:val="20"/>
          <w:szCs w:val="20"/>
          <w:shd w:fill="D1D1D1" w:color="auto" w:val="clear"/>
        </w:rPr>
        <w:t>Spock</w:t>
      </w:r>
      <w:r>
        <w:rPr>
          <w:rFonts w:ascii="宋体" w:hAnsi="宋体" w:cs="宋体" w:eastAsia="宋体" w:hint="default"/>
          <w:sz w:val="20"/>
          <w:szCs w:val="20"/>
          <w:shd w:fill="D1D1D1" w:color="auto" w:val="clear"/>
        </w:rPr>
        <w:t>说明</w:t>
        <w:tab/>
      </w:r>
      <w:r>
        <w:rPr>
          <w:rFonts w:ascii="宋体" w:hAnsi="宋体" w:cs="宋体" w:eastAsia="宋体" w:hint="default"/>
          <w:sz w:val="20"/>
          <w:szCs w:val="20"/>
        </w:rPr>
      </w:r>
    </w:p>
    <w:p>
      <w:pPr>
        <w:spacing w:line="266" w:lineRule="auto" w:before="61"/>
        <w:ind w:left="531" w:right="3112" w:firstLine="0"/>
        <w:jc w:val="left"/>
        <w:rPr>
          <w:rFonts w:ascii="Courier New" w:hAnsi="Courier New" w:cs="Courier New" w:eastAsia="Courier New" w:hint="default"/>
          <w:sz w:val="16"/>
          <w:szCs w:val="16"/>
        </w:rPr>
      </w:pPr>
      <w:r>
        <w:rPr>
          <w:rFonts w:ascii="Courier New"/>
          <w:sz w:val="16"/>
        </w:rPr>
        <w:t>import org.springframework.test.web.servlet.MockMvc import</w:t>
      </w:r>
      <w:r>
        <w:rPr>
          <w:rFonts w:ascii="Courier New"/>
          <w:spacing w:val="-4"/>
          <w:sz w:val="16"/>
        </w:rPr>
        <w:t> </w:t>
      </w:r>
      <w:r>
        <w:rPr>
          <w:rFonts w:ascii="Courier New"/>
          <w:sz w:val="16"/>
        </w:rPr>
        <w:t>static</w:t>
      </w:r>
    </w:p>
    <w:p>
      <w:pPr>
        <w:spacing w:line="266" w:lineRule="auto" w:before="0"/>
        <w:ind w:left="531" w:right="1690" w:firstLine="384"/>
        <w:jc w:val="left"/>
        <w:rPr>
          <w:rFonts w:ascii="Courier New" w:hAnsi="Courier New" w:cs="Courier New" w:eastAsia="Courier New" w:hint="default"/>
          <w:sz w:val="16"/>
          <w:szCs w:val="16"/>
        </w:rPr>
      </w:pPr>
      <w:r>
        <w:rPr>
          <w:rFonts w:ascii="Courier New"/>
          <w:w w:val="95"/>
          <w:sz w:val="16"/>
        </w:rPr>
        <w:t>org.springframework.test.web.servlet.setup.MockMvcBuilders.* </w:t>
      </w:r>
      <w:r>
        <w:rPr>
          <w:rFonts w:ascii="Courier New"/>
          <w:sz w:val="16"/>
        </w:rPr>
        <w:t>import static</w:t>
      </w:r>
      <w:r>
        <w:rPr>
          <w:rFonts w:ascii="Courier New"/>
          <w:spacing w:val="-15"/>
          <w:sz w:val="16"/>
        </w:rPr>
        <w:t> </w:t>
      </w:r>
      <w:r>
        <w:rPr>
          <w:rFonts w:ascii="Courier New"/>
          <w:sz w:val="16"/>
        </w:rPr>
        <w:t>org.springframework.test.web.servlet.request.</w:t>
      </w:r>
    </w:p>
    <w:p>
      <w:pPr>
        <w:spacing w:line="264" w:lineRule="auto" w:before="0"/>
        <w:ind w:left="531" w:right="1385" w:firstLine="4319"/>
        <w:jc w:val="left"/>
        <w:rPr>
          <w:rFonts w:ascii="Courier New" w:hAnsi="Courier New" w:cs="Courier New" w:eastAsia="Courier New" w:hint="default"/>
          <w:sz w:val="16"/>
          <w:szCs w:val="16"/>
        </w:rPr>
      </w:pPr>
      <w:r>
        <w:rPr>
          <w:rFonts w:ascii="Courier New"/>
          <w:sz w:val="16"/>
        </w:rPr>
        <w:t>MockMvcRequestBuilders.* import static</w:t>
      </w:r>
      <w:r>
        <w:rPr>
          <w:rFonts w:ascii="Courier New"/>
          <w:spacing w:val="-15"/>
          <w:sz w:val="16"/>
        </w:rPr>
        <w:t> </w:t>
      </w:r>
      <w:r>
        <w:rPr>
          <w:rFonts w:ascii="Courier New"/>
          <w:sz w:val="16"/>
        </w:rPr>
        <w:t>org.springframework.test.web.servlet.result.</w:t>
      </w:r>
    </w:p>
    <w:p>
      <w:pPr>
        <w:spacing w:before="1"/>
        <w:ind w:left="4851" w:right="0" w:firstLine="0"/>
        <w:jc w:val="left"/>
        <w:rPr>
          <w:rFonts w:ascii="Courier New" w:hAnsi="Courier New" w:cs="Courier New" w:eastAsia="Courier New" w:hint="default"/>
          <w:sz w:val="16"/>
          <w:szCs w:val="16"/>
        </w:rPr>
      </w:pPr>
      <w:r>
        <w:rPr>
          <w:rFonts w:ascii="Courier New"/>
          <w:sz w:val="16"/>
        </w:rPr>
        <w:t>MockMvcResultMatchers.*</w:t>
      </w:r>
    </w:p>
    <w:p>
      <w:pPr>
        <w:spacing w:before="19"/>
        <w:ind w:left="531" w:right="0" w:firstLine="0"/>
        <w:jc w:val="left"/>
        <w:rPr>
          <w:rFonts w:ascii="Courier New" w:hAnsi="Courier New" w:cs="Courier New" w:eastAsia="Courier New" w:hint="default"/>
          <w:sz w:val="16"/>
          <w:szCs w:val="16"/>
        </w:rPr>
      </w:pPr>
      <w:r>
        <w:rPr>
          <w:rFonts w:ascii="Courier New"/>
          <w:sz w:val="16"/>
        </w:rPr>
        <w:t>import static</w:t>
      </w:r>
      <w:r>
        <w:rPr>
          <w:rFonts w:ascii="Courier New"/>
          <w:spacing w:val="-9"/>
          <w:sz w:val="16"/>
        </w:rPr>
        <w:t> </w:t>
      </w:r>
      <w:r>
        <w:rPr>
          <w:rFonts w:ascii="Courier New"/>
          <w:sz w:val="16"/>
        </w:rPr>
        <w:t>org.mockito.Mockito.*</w:t>
      </w:r>
    </w:p>
    <w:p>
      <w:pPr>
        <w:spacing w:line="400" w:lineRule="atLeast" w:before="0"/>
        <w:ind w:left="723" w:right="2728" w:hanging="192"/>
        <w:jc w:val="left"/>
        <w:rPr>
          <w:rFonts w:ascii="Courier New" w:hAnsi="Courier New" w:cs="Courier New" w:eastAsia="Courier New" w:hint="default"/>
          <w:sz w:val="16"/>
          <w:szCs w:val="16"/>
        </w:rPr>
      </w:pPr>
      <w:r>
        <w:rPr>
          <w:rFonts w:ascii="Courier New"/>
          <w:sz w:val="16"/>
        </w:rPr>
        <w:t>class ReadingListControllerSpec extends Specification { MockMvc</w:t>
      </w:r>
      <w:r>
        <w:rPr>
          <w:rFonts w:ascii="Courier New"/>
          <w:spacing w:val="-4"/>
          <w:sz w:val="16"/>
        </w:rPr>
        <w:t> </w:t>
      </w:r>
      <w:r>
        <w:rPr>
          <w:rFonts w:ascii="Courier New"/>
          <w:sz w:val="16"/>
        </w:rPr>
        <w:t>mockMvc</w:t>
      </w:r>
    </w:p>
    <w:p>
      <w:pPr>
        <w:spacing w:before="19"/>
        <w:ind w:left="723" w:right="0" w:firstLine="0"/>
        <w:jc w:val="left"/>
        <w:rPr>
          <w:rFonts w:ascii="Courier New" w:hAnsi="Courier New" w:cs="Courier New" w:eastAsia="Courier New" w:hint="default"/>
          <w:sz w:val="16"/>
          <w:szCs w:val="16"/>
        </w:rPr>
      </w:pPr>
      <w:r>
        <w:rPr>
          <w:rFonts w:ascii="Courier New"/>
          <w:sz w:val="16"/>
        </w:rPr>
        <w:t>List&lt;Book&gt;</w:t>
      </w:r>
      <w:r>
        <w:rPr>
          <w:rFonts w:ascii="Courier New"/>
          <w:spacing w:val="-6"/>
          <w:sz w:val="16"/>
        </w:rPr>
        <w:t> </w:t>
      </w:r>
      <w:r>
        <w:rPr>
          <w:rFonts w:ascii="Courier New"/>
          <w:sz w:val="16"/>
        </w:rPr>
        <w:t>expectedList</w:t>
      </w:r>
    </w:p>
    <w:p>
      <w:pPr>
        <w:spacing w:line="240" w:lineRule="auto" w:before="5"/>
        <w:ind w:right="0"/>
        <w:rPr>
          <w:rFonts w:ascii="Courier New" w:hAnsi="Courier New" w:cs="Courier New" w:eastAsia="Courier New" w:hint="default"/>
          <w:sz w:val="10"/>
          <w:szCs w:val="10"/>
        </w:rPr>
      </w:pPr>
    </w:p>
    <w:p>
      <w:pPr>
        <w:spacing w:after="0" w:line="240" w:lineRule="auto"/>
        <w:rPr>
          <w:rFonts w:ascii="Courier New" w:hAnsi="Courier New" w:cs="Courier New" w:eastAsia="Courier New" w:hint="default"/>
          <w:sz w:val="10"/>
          <w:szCs w:val="10"/>
        </w:rPr>
        <w:sectPr>
          <w:headerReference w:type="even" r:id="rId201"/>
          <w:pgSz w:w="10940" w:h="13660"/>
          <w:pgMar w:header="1177" w:footer="0" w:top="1420" w:bottom="280" w:left="1080" w:right="1300"/>
          <w:pgNumType w:start="90"/>
        </w:sectPr>
      </w:pPr>
    </w:p>
    <w:p>
      <w:pPr>
        <w:spacing w:before="100"/>
        <w:ind w:left="706" w:right="3244" w:firstLine="0"/>
        <w:jc w:val="center"/>
        <w:rPr>
          <w:rFonts w:ascii="Courier New" w:hAnsi="Courier New" w:cs="Courier New" w:eastAsia="Courier New" w:hint="default"/>
          <w:sz w:val="16"/>
          <w:szCs w:val="16"/>
        </w:rPr>
      </w:pPr>
      <w:r>
        <w:rPr>
          <w:rFonts w:ascii="Courier New"/>
          <w:sz w:val="16"/>
        </w:rPr>
        <w:t>def setup()</w:t>
      </w:r>
      <w:r>
        <w:rPr>
          <w:rFonts w:ascii="Courier New"/>
          <w:spacing w:val="-3"/>
          <w:sz w:val="16"/>
        </w:rPr>
        <w:t> </w:t>
      </w:r>
      <w:r>
        <w:rPr>
          <w:rFonts w:ascii="Courier New"/>
          <w:sz w:val="16"/>
        </w:rPr>
        <w:t>{</w:t>
      </w:r>
    </w:p>
    <w:p>
      <w:pPr>
        <w:spacing w:line="266" w:lineRule="auto" w:before="19"/>
        <w:ind w:left="915" w:right="853" w:firstLine="0"/>
        <w:jc w:val="left"/>
        <w:rPr>
          <w:rFonts w:ascii="Courier New" w:hAnsi="Courier New" w:cs="Courier New" w:eastAsia="Courier New" w:hint="default"/>
          <w:sz w:val="16"/>
          <w:szCs w:val="16"/>
        </w:rPr>
      </w:pPr>
      <w:r>
        <w:rPr>
          <w:rFonts w:ascii="Courier New"/>
          <w:sz w:val="16"/>
        </w:rPr>
        <w:t>expectedList = new</w:t>
      </w:r>
      <w:r>
        <w:rPr>
          <w:rFonts w:ascii="Courier New"/>
          <w:spacing w:val="-9"/>
          <w:sz w:val="16"/>
        </w:rPr>
        <w:t> </w:t>
      </w:r>
      <w:r>
        <w:rPr>
          <w:rFonts w:ascii="Courier New"/>
          <w:sz w:val="16"/>
        </w:rPr>
        <w:t>ArrayList&lt;Book&gt;() </w:t>
      </w:r>
      <w:r>
        <w:rPr>
          <w:rFonts w:ascii="Courier New"/>
          <w:sz w:val="16"/>
        </w:rPr>
        <w:t>expectedList.add(new</w:t>
      </w:r>
      <w:r>
        <w:rPr>
          <w:rFonts w:ascii="Courier New"/>
          <w:spacing w:val="-7"/>
          <w:sz w:val="16"/>
        </w:rPr>
        <w:t> </w:t>
      </w:r>
      <w:r>
        <w:rPr>
          <w:rFonts w:ascii="Courier New"/>
          <w:sz w:val="16"/>
        </w:rPr>
        <w:t>Book(</w:t>
      </w:r>
    </w:p>
    <w:p>
      <w:pPr>
        <w:spacing w:line="179" w:lineRule="exact" w:before="0"/>
        <w:ind w:left="1107" w:right="853" w:firstLine="0"/>
        <w:jc w:val="left"/>
        <w:rPr>
          <w:rFonts w:ascii="Courier New" w:hAnsi="Courier New" w:cs="Courier New" w:eastAsia="Courier New" w:hint="default"/>
          <w:sz w:val="16"/>
          <w:szCs w:val="16"/>
        </w:rPr>
      </w:pPr>
      <w:r>
        <w:rPr>
          <w:rFonts w:ascii="Courier New"/>
          <w:sz w:val="16"/>
        </w:rPr>
        <w:t>id:</w:t>
      </w:r>
      <w:r>
        <w:rPr>
          <w:rFonts w:ascii="Courier New"/>
          <w:spacing w:val="-2"/>
          <w:sz w:val="16"/>
        </w:rPr>
        <w:t> </w:t>
      </w:r>
      <w:r>
        <w:rPr>
          <w:rFonts w:ascii="Courier New"/>
          <w:sz w:val="16"/>
        </w:rPr>
        <w:t>1,</w:t>
      </w:r>
    </w:p>
    <w:p>
      <w:pPr>
        <w:spacing w:before="19"/>
        <w:ind w:left="1107" w:right="853" w:firstLine="0"/>
        <w:jc w:val="left"/>
        <w:rPr>
          <w:rFonts w:ascii="Courier New" w:hAnsi="Courier New" w:cs="Courier New" w:eastAsia="Courier New" w:hint="default"/>
          <w:sz w:val="16"/>
          <w:szCs w:val="16"/>
        </w:rPr>
      </w:pPr>
      <w:r>
        <w:rPr>
          <w:rFonts w:ascii="Courier New"/>
          <w:sz w:val="16"/>
        </w:rPr>
        <w:t>reader:</w:t>
      </w:r>
      <w:r>
        <w:rPr>
          <w:rFonts w:ascii="Courier New"/>
          <w:spacing w:val="-4"/>
          <w:sz w:val="16"/>
        </w:rPr>
        <w:t> </w:t>
      </w:r>
      <w:r>
        <w:rPr>
          <w:rFonts w:ascii="Courier New"/>
          <w:sz w:val="16"/>
        </w:rPr>
        <w:t>"Craig",</w:t>
      </w:r>
    </w:p>
    <w:p>
      <w:pPr>
        <w:spacing w:before="19"/>
        <w:ind w:left="1107" w:right="853" w:firstLine="0"/>
        <w:jc w:val="left"/>
        <w:rPr>
          <w:rFonts w:ascii="Courier New" w:hAnsi="Courier New" w:cs="Courier New" w:eastAsia="Courier New" w:hint="default"/>
          <w:sz w:val="16"/>
          <w:szCs w:val="16"/>
        </w:rPr>
      </w:pPr>
      <w:r>
        <w:rPr>
          <w:rFonts w:ascii="Courier New"/>
          <w:sz w:val="16"/>
        </w:rPr>
        <w:t>isbn:</w:t>
      </w:r>
      <w:r>
        <w:rPr>
          <w:rFonts w:ascii="Courier New"/>
          <w:spacing w:val="-6"/>
          <w:sz w:val="16"/>
        </w:rPr>
        <w:t> </w:t>
      </w:r>
      <w:r>
        <w:rPr>
          <w:rFonts w:ascii="Courier New"/>
          <w:sz w:val="16"/>
        </w:rPr>
        <w:t>"9781617292545",</w:t>
      </w:r>
    </w:p>
    <w:p>
      <w:pPr>
        <w:spacing w:line="266" w:lineRule="auto" w:before="18"/>
        <w:ind w:left="1107" w:right="1139" w:firstLine="0"/>
        <w:jc w:val="left"/>
        <w:rPr>
          <w:rFonts w:ascii="Courier New" w:hAnsi="Courier New" w:cs="Courier New" w:eastAsia="Courier New" w:hint="default"/>
          <w:sz w:val="16"/>
          <w:szCs w:val="16"/>
        </w:rPr>
      </w:pPr>
      <w:r>
        <w:rPr>
          <w:rFonts w:ascii="Courier New"/>
          <w:sz w:val="16"/>
        </w:rPr>
        <w:t>title: "Spring Boot in</w:t>
      </w:r>
      <w:r>
        <w:rPr>
          <w:rFonts w:ascii="Courier New"/>
          <w:spacing w:val="-7"/>
          <w:sz w:val="16"/>
        </w:rPr>
        <w:t> </w:t>
      </w:r>
      <w:r>
        <w:rPr>
          <w:rFonts w:ascii="Courier New"/>
          <w:sz w:val="16"/>
        </w:rPr>
        <w:t>Action", </w:t>
      </w:r>
      <w:r>
        <w:rPr>
          <w:rFonts w:ascii="Courier New"/>
          <w:sz w:val="16"/>
        </w:rPr>
        <w:t>author: "Craig</w:t>
      </w:r>
      <w:r>
        <w:rPr>
          <w:rFonts w:ascii="Courier New"/>
          <w:spacing w:val="-6"/>
          <w:sz w:val="16"/>
        </w:rPr>
        <w:t> </w:t>
      </w:r>
      <w:r>
        <w:rPr>
          <w:rFonts w:ascii="Courier New"/>
          <w:sz w:val="16"/>
        </w:rPr>
        <w:t>Walls",</w:t>
      </w:r>
    </w:p>
    <w:p>
      <w:pPr>
        <w:spacing w:line="181" w:lineRule="exact" w:before="0"/>
        <w:ind w:left="1107" w:right="-11" w:firstLine="0"/>
        <w:jc w:val="left"/>
        <w:rPr>
          <w:rFonts w:ascii="Courier New" w:hAnsi="Courier New" w:cs="Courier New" w:eastAsia="Courier New" w:hint="default"/>
          <w:sz w:val="16"/>
          <w:szCs w:val="16"/>
        </w:rPr>
      </w:pPr>
      <w:r>
        <w:rPr>
          <w:rFonts w:ascii="Courier New"/>
          <w:sz w:val="16"/>
        </w:rPr>
        <w:t>description: "Spring Boot in Action is</w:t>
      </w:r>
      <w:r>
        <w:rPr>
          <w:rFonts w:ascii="Courier New"/>
          <w:spacing w:val="-10"/>
          <w:sz w:val="16"/>
        </w:rPr>
        <w:t> </w:t>
      </w:r>
      <w:r>
        <w:rPr>
          <w:rFonts w:ascii="Courier New"/>
          <w:sz w:val="16"/>
        </w:rPr>
        <w:t>..."</w:t>
      </w:r>
    </w:p>
    <w:p>
      <w:pPr>
        <w:spacing w:before="18"/>
        <w:ind w:left="915" w:right="853" w:firstLine="0"/>
        <w:jc w:val="left"/>
        <w:rPr>
          <w:rFonts w:ascii="Courier New" w:hAnsi="Courier New" w:cs="Courier New" w:eastAsia="Courier New" w:hint="default"/>
          <w:sz w:val="16"/>
          <w:szCs w:val="16"/>
        </w:rPr>
      </w:pPr>
      <w:r>
        <w:rPr>
          <w:rFonts w:ascii="Courier New"/>
          <w:sz w:val="16"/>
        </w:rPr>
        <w:t>))</w:t>
      </w:r>
    </w:p>
    <w:p>
      <w:pPr>
        <w:spacing w:line="240" w:lineRule="auto" w:before="0"/>
        <w:ind w:right="0"/>
        <w:rPr>
          <w:rFonts w:ascii="Courier New" w:hAnsi="Courier New" w:cs="Courier New" w:eastAsia="Courier New" w:hint="default"/>
          <w:sz w:val="16"/>
          <w:szCs w:val="16"/>
        </w:rPr>
      </w:pPr>
      <w:r>
        <w:rPr/>
        <w:br w:type="column"/>
      </w:r>
      <w:r>
        <w:rPr>
          <w:rFonts w:ascii="Courier New"/>
          <w:sz w:val="16"/>
        </w:rPr>
      </w: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before="113"/>
        <w:ind w:left="192" w:right="0" w:firstLine="0"/>
        <w:jc w:val="left"/>
        <w:rPr>
          <w:rFonts w:ascii="黑体" w:hAnsi="黑体" w:cs="黑体" w:eastAsia="黑体" w:hint="default"/>
          <w:sz w:val="16"/>
          <w:szCs w:val="16"/>
        </w:rPr>
      </w:pPr>
      <w:r>
        <w:rPr/>
        <w:pict>
          <v:shape style="position:absolute;margin-left:394.740021pt;margin-top:6.653359pt;width:36.06pt;height:33.42pt;mso-position-horizontal-relative:page;mso-position-vertical-relative:paragraph;z-index:-285280" type="#_x0000_t75" stroked="false">
            <v:imagedata r:id="rId202" o:title=""/>
          </v:shape>
        </w:pict>
      </w:r>
      <w:r>
        <w:rPr>
          <w:rFonts w:ascii="黑体" w:hAnsi="黑体" w:cs="黑体" w:eastAsia="黑体" w:hint="default"/>
          <w:sz w:val="16"/>
          <w:szCs w:val="16"/>
        </w:rPr>
        <w:t>模拟的</w:t>
      </w:r>
    </w:p>
    <w:p>
      <w:pPr>
        <w:spacing w:before="18"/>
        <w:ind w:left="192" w:right="0" w:firstLine="0"/>
        <w:jc w:val="left"/>
        <w:rPr>
          <w:rFonts w:ascii="Courier New" w:hAnsi="Courier New" w:cs="Courier New" w:eastAsia="Courier New" w:hint="default"/>
          <w:sz w:val="15"/>
          <w:szCs w:val="15"/>
        </w:rPr>
      </w:pPr>
      <w:r>
        <w:rPr>
          <w:rFonts w:ascii="Courier New"/>
          <w:b/>
          <w:sz w:val="15"/>
        </w:rPr>
        <w:t>ReadingListRepository</w:t>
      </w:r>
      <w:r>
        <w:rPr>
          <w:rFonts w:ascii="Courier New"/>
          <w:sz w:val="15"/>
        </w:rPr>
      </w:r>
    </w:p>
    <w:p>
      <w:pPr>
        <w:spacing w:after="0"/>
        <w:jc w:val="left"/>
        <w:rPr>
          <w:rFonts w:ascii="Courier New" w:hAnsi="Courier New" w:cs="Courier New" w:eastAsia="Courier New" w:hint="default"/>
          <w:sz w:val="15"/>
          <w:szCs w:val="15"/>
        </w:rPr>
        <w:sectPr>
          <w:type w:val="continuous"/>
          <w:pgSz w:w="10940" w:h="13660"/>
          <w:pgMar w:top="540" w:bottom="280" w:left="1080" w:right="1300"/>
          <w:cols w:num="2" w:equalWidth="0">
            <w:col w:w="5236" w:space="40"/>
            <w:col w:w="3284"/>
          </w:cols>
        </w:sectPr>
      </w:pPr>
    </w:p>
    <w:p>
      <w:pPr>
        <w:spacing w:line="240" w:lineRule="auto" w:before="1"/>
        <w:ind w:right="0"/>
        <w:rPr>
          <w:rFonts w:ascii="Courier New" w:hAnsi="Courier New" w:cs="Courier New" w:eastAsia="Courier New" w:hint="default"/>
          <w:b/>
          <w:bCs/>
          <w:sz w:val="14"/>
          <w:szCs w:val="14"/>
        </w:rPr>
      </w:pPr>
    </w:p>
    <w:p>
      <w:pPr>
        <w:spacing w:line="261" w:lineRule="auto" w:before="0"/>
        <w:ind w:left="915" w:right="0" w:firstLine="0"/>
        <w:jc w:val="left"/>
        <w:rPr>
          <w:rFonts w:ascii="Courier New" w:hAnsi="Courier New" w:cs="Courier New" w:eastAsia="Courier New" w:hint="default"/>
          <w:sz w:val="16"/>
          <w:szCs w:val="16"/>
        </w:rPr>
      </w:pPr>
      <w:r>
        <w:rPr>
          <w:rFonts w:ascii="Courier New"/>
          <w:sz w:val="16"/>
        </w:rPr>
        <w:t>def mockRepo = mock(ReadingListRepository.class) </w:t>
      </w:r>
      <w:r>
        <w:rPr>
          <w:rFonts w:ascii="Courier New"/>
          <w:w w:val="95"/>
          <w:sz w:val="16"/>
        </w:rPr>
        <w:t>when(mockRepo.findByReader("Craig")).thenReturn(expectedList)</w:t>
      </w:r>
      <w:r>
        <w:rPr>
          <w:rFonts w:ascii="Courier New"/>
          <w:sz w:val="16"/>
        </w:rPr>
      </w:r>
    </w:p>
    <w:p>
      <w:pPr>
        <w:spacing w:line="240" w:lineRule="auto" w:before="11"/>
        <w:ind w:right="0"/>
        <w:rPr>
          <w:rFonts w:ascii="Courier New" w:hAnsi="Courier New" w:cs="Courier New" w:eastAsia="Courier New" w:hint="default"/>
          <w:sz w:val="17"/>
          <w:szCs w:val="17"/>
        </w:rPr>
      </w:pPr>
    </w:p>
    <w:p>
      <w:pPr>
        <w:spacing w:before="0"/>
        <w:ind w:left="915" w:right="0" w:firstLine="0"/>
        <w:jc w:val="left"/>
        <w:rPr>
          <w:rFonts w:ascii="Courier New" w:hAnsi="Courier New" w:cs="Courier New" w:eastAsia="Courier New" w:hint="default"/>
          <w:sz w:val="16"/>
          <w:szCs w:val="16"/>
        </w:rPr>
      </w:pPr>
      <w:r>
        <w:rPr>
          <w:rFonts w:ascii="Courier New"/>
          <w:sz w:val="16"/>
        </w:rPr>
        <w:t>def controller</w:t>
      </w:r>
      <w:r>
        <w:rPr>
          <w:rFonts w:ascii="Courier New"/>
          <w:spacing w:val="-4"/>
          <w:sz w:val="16"/>
        </w:rPr>
        <w:t> </w:t>
      </w:r>
      <w:r>
        <w:rPr>
          <w:rFonts w:ascii="Courier New"/>
          <w:sz w:val="16"/>
        </w:rPr>
        <w:t>=</w:t>
      </w:r>
    </w:p>
    <w:p>
      <w:pPr>
        <w:spacing w:line="266" w:lineRule="auto" w:before="18"/>
        <w:ind w:left="915" w:right="1672" w:firstLine="384"/>
        <w:jc w:val="left"/>
        <w:rPr>
          <w:rFonts w:ascii="Courier New" w:hAnsi="Courier New" w:cs="Courier New" w:eastAsia="Courier New" w:hint="default"/>
          <w:sz w:val="16"/>
          <w:szCs w:val="16"/>
        </w:rPr>
      </w:pPr>
      <w:r>
        <w:rPr>
          <w:rFonts w:ascii="Courier New"/>
          <w:sz w:val="16"/>
        </w:rPr>
        <w:t>new ReadingListController(readingListRepository: mockRepo) mockMvc =</w:t>
      </w:r>
      <w:r>
        <w:rPr>
          <w:rFonts w:ascii="Courier New"/>
          <w:spacing w:val="-11"/>
          <w:sz w:val="16"/>
        </w:rPr>
        <w:t> </w:t>
      </w:r>
      <w:r>
        <w:rPr>
          <w:rFonts w:ascii="Courier New"/>
          <w:sz w:val="16"/>
        </w:rPr>
        <w:t>standaloneSetup(controller).build()</w:t>
      </w:r>
    </w:p>
    <w:p>
      <w:pPr>
        <w:spacing w:after="0" w:line="266" w:lineRule="auto"/>
        <w:jc w:val="left"/>
        <w:rPr>
          <w:rFonts w:ascii="Courier New" w:hAnsi="Courier New" w:cs="Courier New" w:eastAsia="Courier New" w:hint="default"/>
          <w:sz w:val="16"/>
          <w:szCs w:val="16"/>
        </w:rPr>
        <w:sectPr>
          <w:type w:val="continuous"/>
          <w:pgSz w:w="10940" w:h="13660"/>
          <w:pgMar w:top="540" w:bottom="280" w:left="1080" w:right="1300"/>
        </w:sectPr>
      </w:pPr>
    </w:p>
    <w:p>
      <w:pPr>
        <w:pStyle w:val="Heading3"/>
        <w:tabs>
          <w:tab w:pos="472" w:val="left" w:leader="none"/>
          <w:tab w:pos="1523" w:val="right" w:leader="none"/>
        </w:tabs>
        <w:spacing w:line="294" w:lineRule="exact" w:after="16"/>
        <w:ind w:left="0" w:right="1384"/>
        <w:jc w:val="right"/>
        <w:rPr>
          <w:rFonts w:ascii="Times New Roman" w:hAnsi="Times New Roman" w:cs="Times New Roman" w:eastAsia="Times New Roman" w:hint="default"/>
        </w:rPr>
      </w:pPr>
      <w:bookmarkStart w:name="5.4　创建可部署的产物" w:id="102"/>
      <w:bookmarkEnd w:id="102"/>
      <w:r>
        <w:rPr/>
      </w:r>
      <w:bookmarkStart w:name="5.5　小结" w:id="103"/>
      <w:bookmarkEnd w:id="103"/>
      <w:r>
        <w:rPr/>
      </w:r>
      <w:r>
        <w:rPr>
          <w:rFonts w:ascii="Times New Roman" w:hAnsi="Times New Roman" w:cs="Times New Roman" w:eastAsia="Times New Roman" w:hint="default"/>
        </w:rPr>
        <w:t>5.5</w:t>
        <w:tab/>
      </w:r>
      <w:r>
        <w:rPr>
          <w:rFonts w:ascii="方正小篆体" w:hAnsi="方正小篆体" w:cs="方正小篆体" w:eastAsia="方正小篆体" w:hint="default"/>
        </w:rPr>
        <w:t>小结</w:t>
      </w:r>
      <w:r>
        <w:rPr>
          <w:rFonts w:ascii="Times New Roman" w:hAnsi="Times New Roman" w:cs="Times New Roman" w:eastAsia="Times New Roman" w:hint="default"/>
        </w:rPr>
        <w:tab/>
        <w:t>91</w:t>
      </w:r>
    </w:p>
    <w:p>
      <w:pPr>
        <w:spacing w:line="20" w:lineRule="exact"/>
        <w:ind w:left="113" w:right="0" w:firstLine="0"/>
        <w:rPr>
          <w:rFonts w:ascii="Times New Roman" w:hAnsi="Times New Roman" w:cs="Times New Roman" w:eastAsia="Times New Roman" w:hint="default"/>
          <w:sz w:val="2"/>
          <w:szCs w:val="2"/>
        </w:rPr>
      </w:pPr>
      <w:r>
        <w:rPr>
          <w:rFonts w:ascii="Times New Roman" w:hAnsi="Times New Roman" w:cs="Times New Roman" w:eastAsia="Times New Roman" w:hint="default"/>
          <w:sz w:val="2"/>
          <w:szCs w:val="2"/>
        </w:rPr>
        <w:pict>
          <v:group style="width:417.2pt;height:.5pt;mso-position-horizontal-relative:char;mso-position-vertical-relative:line" coordorigin="0,0" coordsize="8344,10">
            <v:group style="position:absolute;left:5;top:5;width:8334;height:2" coordorigin="5,5" coordsize="8334,2">
              <v:shape style="position:absolute;left:5;top:5;width:8334;height:2" coordorigin="5,5" coordsize="8334,0" path="m5,5l8339,5e" filled="false" stroked="true" strokeweight=".5pt" strokecolor="#000000">
                <v:path arrowok="t"/>
              </v:shape>
            </v:group>
          </v:group>
        </w:pict>
      </w:r>
      <w:r>
        <w:rPr>
          <w:rFonts w:ascii="Times New Roman" w:hAnsi="Times New Roman" w:cs="Times New Roman" w:eastAsia="Times New Roman" w:hint="default"/>
          <w:sz w:val="2"/>
          <w:szCs w:val="2"/>
        </w:rPr>
      </w:r>
    </w:p>
    <w:p>
      <w:pPr>
        <w:spacing w:line="240" w:lineRule="auto" w:before="0"/>
        <w:ind w:right="0"/>
        <w:rPr>
          <w:rFonts w:ascii="Times New Roman" w:hAnsi="Times New Roman" w:cs="Times New Roman" w:eastAsia="Times New Roman" w:hint="default"/>
          <w:sz w:val="16"/>
          <w:szCs w:val="16"/>
        </w:rPr>
      </w:pPr>
    </w:p>
    <w:p>
      <w:pPr>
        <w:spacing w:before="110"/>
        <w:ind w:left="730" w:right="1179" w:firstLine="0"/>
        <w:jc w:val="left"/>
        <w:rPr>
          <w:rFonts w:ascii="Courier New" w:hAnsi="Courier New" w:cs="Courier New" w:eastAsia="Courier New" w:hint="default"/>
          <w:sz w:val="16"/>
          <w:szCs w:val="16"/>
        </w:rPr>
      </w:pPr>
      <w:r>
        <w:rPr>
          <w:rFonts w:ascii="Courier New"/>
          <w:sz w:val="16"/>
        </w:rPr>
        <w:t>}</w:t>
      </w:r>
    </w:p>
    <w:p>
      <w:pPr>
        <w:spacing w:line="240" w:lineRule="auto" w:before="3"/>
        <w:ind w:right="0"/>
        <w:rPr>
          <w:rFonts w:ascii="Courier New" w:hAnsi="Courier New" w:cs="Courier New" w:eastAsia="Courier New" w:hint="default"/>
          <w:sz w:val="19"/>
          <w:szCs w:val="19"/>
        </w:rPr>
      </w:pPr>
    </w:p>
    <w:p>
      <w:pPr>
        <w:spacing w:line="266" w:lineRule="auto" w:before="0"/>
        <w:ind w:left="922" w:right="3033" w:hanging="192"/>
        <w:jc w:val="left"/>
        <w:rPr>
          <w:rFonts w:ascii="Courier New" w:hAnsi="Courier New" w:cs="Courier New" w:eastAsia="Courier New" w:hint="default"/>
          <w:sz w:val="16"/>
          <w:szCs w:val="16"/>
        </w:rPr>
      </w:pPr>
      <w:r>
        <w:rPr>
          <w:rFonts w:ascii="Courier New"/>
          <w:sz w:val="16"/>
        </w:rPr>
        <w:t>def "Should put list returned from repository into model"() { when:</w:t>
      </w:r>
    </w:p>
    <w:p>
      <w:pPr>
        <w:spacing w:line="179" w:lineRule="exact" w:before="0"/>
        <w:ind w:left="1114" w:right="1179" w:firstLine="0"/>
        <w:jc w:val="left"/>
        <w:rPr>
          <w:rFonts w:ascii="Courier New" w:hAnsi="Courier New" w:cs="Courier New" w:eastAsia="Courier New" w:hint="default"/>
          <w:sz w:val="16"/>
          <w:szCs w:val="16"/>
        </w:rPr>
      </w:pPr>
      <w:r>
        <w:rPr/>
        <w:pict>
          <v:shape style="position:absolute;margin-left:329.220001pt;margin-top:2.299282pt;width:29.58pt;height:18.420pt;mso-position-horizontal-relative:page;mso-position-vertical-relative:paragraph;z-index:6736" type="#_x0000_t75" stroked="false">
            <v:imagedata r:id="rId204" o:title=""/>
          </v:shape>
        </w:pict>
      </w:r>
      <w:r>
        <w:rPr>
          <w:rFonts w:ascii="Courier New"/>
          <w:sz w:val="16"/>
        </w:rPr>
        <w:t>def response =</w:t>
      </w:r>
      <w:r>
        <w:rPr>
          <w:rFonts w:ascii="Courier New"/>
          <w:spacing w:val="-10"/>
          <w:sz w:val="16"/>
        </w:rPr>
        <w:t> </w:t>
      </w:r>
      <w:r>
        <w:rPr>
          <w:rFonts w:ascii="Courier New"/>
          <w:sz w:val="16"/>
        </w:rPr>
        <w:t>mockMvc.perform(get("/"))</w:t>
      </w:r>
    </w:p>
    <w:p>
      <w:pPr>
        <w:spacing w:after="0" w:line="179" w:lineRule="exact"/>
        <w:jc w:val="left"/>
        <w:rPr>
          <w:rFonts w:ascii="Courier New" w:hAnsi="Courier New" w:cs="Courier New" w:eastAsia="Courier New" w:hint="default"/>
          <w:sz w:val="16"/>
          <w:szCs w:val="16"/>
        </w:rPr>
        <w:sectPr>
          <w:headerReference w:type="default" r:id="rId203"/>
          <w:pgSz w:w="10940" w:h="13660"/>
          <w:pgMar w:header="0" w:footer="0" w:top="1100" w:bottom="280" w:left="1300" w:right="0"/>
        </w:sectPr>
      </w:pPr>
    </w:p>
    <w:p>
      <w:pPr>
        <w:spacing w:line="240" w:lineRule="auto" w:before="4"/>
        <w:ind w:right="0"/>
        <w:rPr>
          <w:rFonts w:ascii="Courier New" w:hAnsi="Courier New" w:cs="Courier New" w:eastAsia="Courier New" w:hint="default"/>
          <w:sz w:val="19"/>
          <w:szCs w:val="19"/>
        </w:rPr>
      </w:pPr>
    </w:p>
    <w:p>
      <w:pPr>
        <w:spacing w:before="0"/>
        <w:ind w:left="922" w:right="0" w:firstLine="0"/>
        <w:jc w:val="left"/>
        <w:rPr>
          <w:rFonts w:ascii="Courier New" w:hAnsi="Courier New" w:cs="Courier New" w:eastAsia="Courier New" w:hint="default"/>
          <w:sz w:val="16"/>
          <w:szCs w:val="16"/>
        </w:rPr>
      </w:pPr>
      <w:r>
        <w:rPr>
          <w:rFonts w:ascii="Courier New"/>
          <w:sz w:val="16"/>
        </w:rPr>
        <w:t>then:</w:t>
      </w:r>
    </w:p>
    <w:p>
      <w:pPr>
        <w:spacing w:before="18"/>
        <w:ind w:left="1114" w:right="0" w:firstLine="0"/>
        <w:jc w:val="left"/>
        <w:rPr>
          <w:rFonts w:ascii="Courier New" w:hAnsi="Courier New" w:cs="Courier New" w:eastAsia="Courier New" w:hint="default"/>
          <w:sz w:val="16"/>
          <w:szCs w:val="16"/>
        </w:rPr>
      </w:pPr>
      <w:r>
        <w:rPr>
          <w:rFonts w:ascii="Courier New"/>
          <w:sz w:val="16"/>
        </w:rPr>
        <w:t>response.andExpect(view().name("readingList"))</w:t>
      </w:r>
    </w:p>
    <w:p>
      <w:pPr>
        <w:spacing w:line="208" w:lineRule="exact" w:before="0"/>
        <w:ind w:left="24" w:right="0" w:firstLine="0"/>
        <w:jc w:val="left"/>
        <w:rPr>
          <w:rFonts w:ascii="黑体" w:hAnsi="黑体" w:cs="黑体" w:eastAsia="黑体" w:hint="default"/>
          <w:sz w:val="16"/>
          <w:szCs w:val="16"/>
        </w:rPr>
      </w:pPr>
      <w:r>
        <w:rPr/>
        <w:br w:type="column"/>
      </w:r>
      <w:r>
        <w:rPr>
          <w:rFonts w:ascii="黑体" w:hAnsi="黑体" w:cs="黑体" w:eastAsia="黑体" w:hint="default"/>
          <w:sz w:val="16"/>
          <w:szCs w:val="16"/>
        </w:rPr>
        <w:t>执行</w:t>
      </w:r>
      <w:r>
        <w:rPr>
          <w:rFonts w:ascii="Courier New" w:hAnsi="Courier New" w:cs="Courier New" w:eastAsia="Courier New" w:hint="default"/>
          <w:b/>
          <w:bCs/>
          <w:sz w:val="15"/>
          <w:szCs w:val="15"/>
        </w:rPr>
        <w:t>GET</w:t>
      </w:r>
      <w:r>
        <w:rPr>
          <w:rFonts w:ascii="黑体" w:hAnsi="黑体" w:cs="黑体" w:eastAsia="黑体" w:hint="default"/>
          <w:sz w:val="16"/>
          <w:szCs w:val="16"/>
        </w:rPr>
        <w:t>请求</w:t>
      </w:r>
    </w:p>
    <w:p>
      <w:pPr>
        <w:spacing w:after="0" w:line="208" w:lineRule="exact"/>
        <w:jc w:val="left"/>
        <w:rPr>
          <w:rFonts w:ascii="黑体" w:hAnsi="黑体" w:cs="黑体" w:eastAsia="黑体" w:hint="default"/>
          <w:sz w:val="16"/>
          <w:szCs w:val="16"/>
        </w:rPr>
        <w:sectPr>
          <w:type w:val="continuous"/>
          <w:pgSz w:w="10940" w:h="13660"/>
          <w:pgMar w:top="540" w:bottom="280" w:left="1300" w:right="0"/>
          <w:cols w:num="2" w:equalWidth="0">
            <w:col w:w="5876" w:space="40"/>
            <w:col w:w="3724"/>
          </w:cols>
        </w:sectPr>
      </w:pPr>
    </w:p>
    <w:p>
      <w:pPr>
        <w:spacing w:before="19"/>
        <w:ind w:left="1882" w:right="-7" w:firstLine="0"/>
        <w:jc w:val="left"/>
        <w:rPr>
          <w:rFonts w:ascii="Courier New" w:hAnsi="Courier New" w:cs="Courier New" w:eastAsia="Courier New" w:hint="default"/>
          <w:sz w:val="16"/>
          <w:szCs w:val="16"/>
        </w:rPr>
      </w:pPr>
      <w:r>
        <w:rPr>
          <w:rFonts w:ascii="Courier New"/>
          <w:sz w:val="16"/>
        </w:rPr>
        <w:t>.andExpect(model().attribute("books",</w:t>
      </w:r>
      <w:r>
        <w:rPr>
          <w:rFonts w:ascii="Courier New"/>
          <w:spacing w:val="-14"/>
          <w:sz w:val="16"/>
        </w:rPr>
        <w:t> </w:t>
      </w:r>
      <w:r>
        <w:rPr>
          <w:rFonts w:ascii="Courier New"/>
          <w:sz w:val="16"/>
        </w:rPr>
        <w:t>expectedList))</w:t>
      </w:r>
    </w:p>
    <w:p>
      <w:pPr>
        <w:spacing w:before="19"/>
        <w:ind w:left="730" w:right="-7" w:firstLine="0"/>
        <w:jc w:val="left"/>
        <w:rPr>
          <w:rFonts w:ascii="Courier New" w:hAnsi="Courier New" w:cs="Courier New" w:eastAsia="Courier New" w:hint="default"/>
          <w:sz w:val="16"/>
          <w:szCs w:val="16"/>
        </w:rPr>
      </w:pPr>
      <w:r>
        <w:rPr>
          <w:rFonts w:ascii="Courier New"/>
          <w:sz w:val="16"/>
        </w:rPr>
        <w:t>}</w:t>
      </w:r>
    </w:p>
    <w:p>
      <w:pPr>
        <w:spacing w:line="240" w:lineRule="auto" w:before="6"/>
        <w:ind w:right="0"/>
        <w:rPr>
          <w:rFonts w:ascii="Courier New" w:hAnsi="Courier New" w:cs="Courier New" w:eastAsia="Courier New" w:hint="default"/>
          <w:sz w:val="16"/>
          <w:szCs w:val="16"/>
        </w:rPr>
      </w:pPr>
      <w:r>
        <w:rPr/>
        <w:br w:type="column"/>
      </w:r>
      <w:r>
        <w:rPr>
          <w:rFonts w:ascii="Courier New"/>
          <w:sz w:val="16"/>
        </w:rPr>
      </w:r>
    </w:p>
    <w:p>
      <w:pPr>
        <w:spacing w:before="0"/>
        <w:ind w:left="556" w:right="0" w:firstLine="0"/>
        <w:jc w:val="left"/>
        <w:rPr>
          <w:rFonts w:ascii="黑体" w:hAnsi="黑体" w:cs="黑体" w:eastAsia="黑体" w:hint="default"/>
          <w:sz w:val="16"/>
          <w:szCs w:val="16"/>
        </w:rPr>
      </w:pPr>
      <w:r>
        <w:rPr/>
        <w:pict>
          <v:shape style="position:absolute;margin-left:421.920013pt;margin-top:-6.016637pt;width:13.25999pt;height:18.420pt;mso-position-horizontal-relative:page;mso-position-vertical-relative:paragraph;z-index:6760" type="#_x0000_t75" stroked="false">
            <v:imagedata r:id="rId205" o:title=""/>
          </v:shape>
        </w:pict>
      </w:r>
      <w:r>
        <w:rPr>
          <w:rFonts w:ascii="黑体" w:hAnsi="黑体" w:cs="黑体" w:eastAsia="黑体" w:hint="default"/>
          <w:sz w:val="16"/>
          <w:szCs w:val="16"/>
        </w:rPr>
        <w:t>测试结果</w:t>
      </w:r>
    </w:p>
    <w:p>
      <w:pPr>
        <w:spacing w:after="0"/>
        <w:jc w:val="left"/>
        <w:rPr>
          <w:rFonts w:ascii="黑体" w:hAnsi="黑体" w:cs="黑体" w:eastAsia="黑体" w:hint="default"/>
          <w:sz w:val="16"/>
          <w:szCs w:val="16"/>
        </w:rPr>
        <w:sectPr>
          <w:type w:val="continuous"/>
          <w:pgSz w:w="10940" w:h="13660"/>
          <w:pgMar w:top="540" w:bottom="280" w:left="1300" w:right="0"/>
          <w:cols w:num="2" w:equalWidth="0">
            <w:col w:w="6875" w:space="40"/>
            <w:col w:w="2725"/>
          </w:cols>
        </w:sectPr>
      </w:pPr>
    </w:p>
    <w:p>
      <w:pPr>
        <w:spacing w:line="240" w:lineRule="auto" w:before="0"/>
        <w:ind w:right="0"/>
        <w:rPr>
          <w:rFonts w:ascii="黑体" w:hAnsi="黑体" w:cs="黑体" w:eastAsia="黑体" w:hint="default"/>
          <w:sz w:val="9"/>
          <w:szCs w:val="9"/>
        </w:rPr>
      </w:pPr>
    </w:p>
    <w:p>
      <w:pPr>
        <w:spacing w:before="100"/>
        <w:ind w:left="538" w:right="1179" w:firstLine="0"/>
        <w:jc w:val="left"/>
        <w:rPr>
          <w:rFonts w:ascii="Courier New" w:hAnsi="Courier New" w:cs="Courier New" w:eastAsia="Courier New" w:hint="default"/>
          <w:sz w:val="16"/>
          <w:szCs w:val="16"/>
        </w:rPr>
      </w:pPr>
      <w:r>
        <w:rPr>
          <w:rFonts w:ascii="Courier New"/>
          <w:sz w:val="16"/>
        </w:rPr>
        <w:t>}</w:t>
      </w:r>
    </w:p>
    <w:p>
      <w:pPr>
        <w:spacing w:line="247" w:lineRule="auto" w:before="116"/>
        <w:ind w:left="118" w:right="1180" w:firstLine="380"/>
        <w:jc w:val="both"/>
        <w:rPr>
          <w:rFonts w:ascii="宋体" w:hAnsi="宋体" w:cs="宋体" w:eastAsia="宋体" w:hint="default"/>
          <w:sz w:val="20"/>
          <w:szCs w:val="20"/>
        </w:rPr>
      </w:pPr>
      <w:r>
        <w:rPr>
          <w:rFonts w:ascii="Courier New" w:hAnsi="Courier New" w:cs="Courier New" w:eastAsia="Courier New" w:hint="default"/>
          <w:sz w:val="19"/>
          <w:szCs w:val="19"/>
        </w:rPr>
        <w:t>ReadingListControllerSpec</w:t>
      </w:r>
      <w:r>
        <w:rPr>
          <w:rFonts w:ascii="宋体" w:hAnsi="宋体" w:cs="宋体" w:eastAsia="宋体" w:hint="default"/>
          <w:sz w:val="20"/>
          <w:szCs w:val="20"/>
        </w:rPr>
        <w:t>只是简单地把</w:t>
      </w:r>
      <w:r>
        <w:rPr>
          <w:rFonts w:ascii="Courier New" w:hAnsi="Courier New" w:cs="Courier New" w:eastAsia="Courier New" w:hint="default"/>
          <w:sz w:val="19"/>
          <w:szCs w:val="19"/>
        </w:rPr>
        <w:t>ReadingListControllerTest</w:t>
      </w:r>
      <w:r>
        <w:rPr>
          <w:rFonts w:ascii="宋体" w:hAnsi="宋体" w:cs="宋体" w:eastAsia="宋体" w:hint="default"/>
          <w:sz w:val="20"/>
          <w:szCs w:val="20"/>
        </w:rPr>
        <w:t>从</w:t>
      </w:r>
      <w:r>
        <w:rPr>
          <w:rFonts w:ascii="Times New Roman" w:hAnsi="Times New Roman" w:cs="Times New Roman" w:eastAsia="Times New Roman" w:hint="default"/>
          <w:sz w:val="20"/>
          <w:szCs w:val="20"/>
        </w:rPr>
        <w:t>JUnit</w:t>
      </w:r>
      <w:r>
        <w:rPr>
          <w:rFonts w:ascii="宋体" w:hAnsi="宋体" w:cs="宋体" w:eastAsia="宋体" w:hint="default"/>
          <w:sz w:val="20"/>
          <w:szCs w:val="20"/>
        </w:rPr>
        <w:t>测试 翻译成了</w:t>
      </w:r>
      <w:r>
        <w:rPr>
          <w:rFonts w:ascii="Times New Roman" w:hAnsi="Times New Roman" w:cs="Times New Roman" w:eastAsia="Times New Roman" w:hint="default"/>
          <w:sz w:val="20"/>
          <w:szCs w:val="20"/>
        </w:rPr>
        <w:t>Spock</w:t>
      </w:r>
      <w:r>
        <w:rPr>
          <w:rFonts w:ascii="宋体" w:hAnsi="宋体" w:cs="宋体" w:eastAsia="宋体" w:hint="default"/>
          <w:sz w:val="20"/>
          <w:szCs w:val="20"/>
        </w:rPr>
        <w:t>说明。如你所见，它只是直白地表述了这么一个过程。对“</w:t>
      </w:r>
      <w:r>
        <w:rPr>
          <w:rFonts w:ascii="Times New Roman" w:hAnsi="Times New Roman" w:cs="Times New Roman" w:eastAsia="Times New Roman" w:hint="default"/>
          <w:sz w:val="20"/>
          <w:szCs w:val="20"/>
        </w:rPr>
        <w:t>/</w:t>
      </w:r>
      <w:r>
        <w:rPr>
          <w:rFonts w:ascii="宋体" w:hAnsi="宋体" w:cs="宋体" w:eastAsia="宋体" w:hint="default"/>
          <w:sz w:val="20"/>
          <w:szCs w:val="20"/>
        </w:rPr>
        <w:t>”出现</w:t>
      </w:r>
      <w:r>
        <w:rPr>
          <w:rFonts w:ascii="Courier New" w:hAnsi="Courier New" w:cs="Courier New" w:eastAsia="Courier New" w:hint="default"/>
          <w:sz w:val="19"/>
          <w:szCs w:val="19"/>
        </w:rPr>
        <w:t>GET</w:t>
      </w:r>
      <w:r>
        <w:rPr>
          <w:rFonts w:ascii="宋体" w:hAnsi="宋体" w:cs="宋体" w:eastAsia="宋体" w:hint="default"/>
          <w:sz w:val="20"/>
          <w:szCs w:val="20"/>
        </w:rPr>
        <w:t>请求时， 响应中应该包含名为</w:t>
      </w:r>
      <w:r>
        <w:rPr>
          <w:rFonts w:ascii="Times New Roman" w:hAnsi="Times New Roman" w:cs="Times New Roman" w:eastAsia="Times New Roman" w:hint="default"/>
          <w:sz w:val="20"/>
          <w:szCs w:val="20"/>
        </w:rPr>
        <w:t>readingList</w:t>
      </w:r>
      <w:r>
        <w:rPr>
          <w:rFonts w:ascii="宋体" w:hAnsi="宋体" w:cs="宋体" w:eastAsia="宋体" w:hint="default"/>
          <w:sz w:val="20"/>
          <w:szCs w:val="20"/>
        </w:rPr>
        <w:t>的视图。模型里的</w:t>
      </w:r>
      <w:r>
        <w:rPr>
          <w:rFonts w:ascii="Courier New" w:hAnsi="Courier New" w:cs="Courier New" w:eastAsia="Courier New" w:hint="default"/>
          <w:sz w:val="19"/>
          <w:szCs w:val="19"/>
        </w:rPr>
        <w:t>books</w:t>
      </w:r>
      <w:r>
        <w:rPr>
          <w:rFonts w:ascii="宋体" w:hAnsi="宋体" w:cs="宋体" w:eastAsia="宋体" w:hint="default"/>
          <w:sz w:val="20"/>
          <w:szCs w:val="20"/>
        </w:rPr>
        <w:t>键所对应的就是期待的图书列表。</w:t>
      </w:r>
    </w:p>
    <w:p>
      <w:pPr>
        <w:spacing w:line="247" w:lineRule="auto" w:before="2"/>
        <w:ind w:left="118" w:right="1183" w:firstLine="399"/>
        <w:jc w:val="both"/>
        <w:rPr>
          <w:rFonts w:ascii="宋体" w:hAnsi="宋体" w:cs="宋体" w:eastAsia="宋体" w:hint="default"/>
          <w:sz w:val="20"/>
          <w:szCs w:val="20"/>
        </w:rPr>
      </w:pPr>
      <w:r>
        <w:rPr>
          <w:rFonts w:ascii="Times New Roman" w:hAnsi="Times New Roman" w:cs="Times New Roman" w:eastAsia="Times New Roman" w:hint="default"/>
          <w:sz w:val="20"/>
          <w:szCs w:val="20"/>
        </w:rPr>
        <w:t>Spock</w:t>
      </w:r>
      <w:r>
        <w:rPr>
          <w:rFonts w:ascii="宋体" w:hAnsi="宋体" w:cs="宋体" w:eastAsia="宋体" w:hint="default"/>
          <w:sz w:val="20"/>
          <w:szCs w:val="20"/>
        </w:rPr>
        <w:t>说明也可以通过</w:t>
      </w:r>
      <w:r>
        <w:rPr>
          <w:rFonts w:ascii="Courier New" w:hAnsi="Courier New" w:cs="Courier New" w:eastAsia="Courier New" w:hint="default"/>
          <w:sz w:val="19"/>
          <w:szCs w:val="19"/>
        </w:rPr>
        <w:t>spring test tests</w:t>
      </w:r>
      <w:r>
        <w:rPr>
          <w:rFonts w:ascii="宋体" w:hAnsi="宋体" w:cs="宋体" w:eastAsia="宋体" w:hint="default"/>
          <w:sz w:val="20"/>
          <w:szCs w:val="20"/>
        </w:rPr>
        <w:t>来运行</w:t>
      </w:r>
      <w:r>
        <w:rPr>
          <w:rFonts w:ascii="Courier New" w:hAnsi="Courier New" w:cs="Courier New" w:eastAsia="Courier New" w:hint="default"/>
          <w:sz w:val="19"/>
          <w:szCs w:val="19"/>
        </w:rPr>
        <w:t>ReadingListControllerSpec</w:t>
      </w:r>
      <w:r>
        <w:rPr>
          <w:rFonts w:ascii="宋体" w:hAnsi="宋体" w:cs="宋体" w:eastAsia="宋体" w:hint="default"/>
          <w:sz w:val="20"/>
          <w:szCs w:val="20"/>
        </w:rPr>
        <w:t>。运行 方式和基于</w:t>
      </w:r>
      <w:r>
        <w:rPr>
          <w:rFonts w:ascii="Times New Roman" w:hAnsi="Times New Roman" w:cs="Times New Roman" w:eastAsia="Times New Roman" w:hint="default"/>
          <w:sz w:val="20"/>
          <w:szCs w:val="20"/>
        </w:rPr>
        <w:t>JUnit</w:t>
      </w:r>
      <w:r>
        <w:rPr>
          <w:rFonts w:ascii="宋体" w:hAnsi="宋体" w:cs="宋体" w:eastAsia="宋体" w:hint="default"/>
          <w:sz w:val="20"/>
          <w:szCs w:val="20"/>
        </w:rPr>
        <w:t>的测试如出一辙。</w:t>
      </w:r>
    </w:p>
    <w:p>
      <w:pPr>
        <w:pStyle w:val="BodyText"/>
        <w:spacing w:line="259" w:lineRule="auto" w:before="16"/>
        <w:ind w:left="118" w:right="1185" w:firstLine="399"/>
        <w:jc w:val="both"/>
        <w:rPr>
          <w:rFonts w:ascii="宋体" w:hAnsi="宋体" w:cs="宋体" w:eastAsia="宋体" w:hint="default"/>
        </w:rPr>
      </w:pPr>
      <w:r>
        <w:rPr>
          <w:rFonts w:ascii="宋体" w:hAnsi="宋体" w:cs="宋体" w:eastAsia="宋体" w:hint="default"/>
        </w:rPr>
        <w:t>一旦写好代码，通过了全部测试，你就该部署项目了。让我们来看看</w:t>
      </w:r>
      <w:r>
        <w:rPr>
          <w:rFonts w:ascii="Times New Roman" w:hAnsi="Times New Roman" w:cs="Times New Roman" w:eastAsia="Times New Roman" w:hint="default"/>
        </w:rPr>
        <w:t>Spring Boot</w:t>
      </w:r>
      <w:r>
        <w:rPr>
          <w:rFonts w:ascii="Times New Roman" w:hAnsi="Times New Roman" w:cs="Times New Roman" w:eastAsia="Times New Roman" w:hint="default"/>
          <w:spacing w:val="-22"/>
        </w:rPr>
        <w:t> </w:t>
      </w:r>
      <w:r>
        <w:rPr>
          <w:rFonts w:ascii="Times New Roman" w:hAnsi="Times New Roman" w:cs="Times New Roman" w:eastAsia="Times New Roman" w:hint="default"/>
        </w:rPr>
        <w:t>CLI</w:t>
      </w:r>
      <w:r>
        <w:rPr>
          <w:rFonts w:ascii="宋体" w:hAnsi="宋体" w:cs="宋体" w:eastAsia="宋体" w:hint="default"/>
        </w:rPr>
        <w:t>是如何 帮助产生一个可部署的产物的。</w:t>
      </w:r>
    </w:p>
    <w:p>
      <w:pPr>
        <w:spacing w:line="240" w:lineRule="auto" w:before="5"/>
        <w:ind w:right="0"/>
        <w:rPr>
          <w:rFonts w:ascii="宋体" w:hAnsi="宋体" w:cs="宋体" w:eastAsia="宋体" w:hint="default"/>
          <w:sz w:val="17"/>
          <w:szCs w:val="17"/>
        </w:rPr>
      </w:pPr>
    </w:p>
    <w:p>
      <w:pPr>
        <w:pStyle w:val="Heading1"/>
        <w:tabs>
          <w:tab w:pos="787" w:val="left" w:leader="none"/>
        </w:tabs>
        <w:spacing w:line="240" w:lineRule="auto"/>
        <w:ind w:left="118" w:right="1179"/>
        <w:jc w:val="left"/>
        <w:rPr>
          <w:rFonts w:ascii="黑体" w:hAnsi="黑体" w:cs="黑体" w:eastAsia="黑体" w:hint="default"/>
        </w:rPr>
      </w:pPr>
      <w:bookmarkStart w:name="_TOC_250003" w:id="104"/>
      <w:r>
        <w:rPr>
          <w:rFonts w:ascii="Arial" w:hAnsi="Arial" w:cs="Arial" w:eastAsia="Arial" w:hint="default"/>
          <w:w w:val="95"/>
        </w:rPr>
        <w:t>5.4</w:t>
        <w:tab/>
      </w:r>
      <w:bookmarkEnd w:id="104"/>
      <w:r>
        <w:rPr>
          <w:rFonts w:ascii="黑体" w:hAnsi="黑体" w:cs="黑体" w:eastAsia="黑体" w:hint="default"/>
        </w:rPr>
        <w:t>创建可部署的产物</w:t>
      </w:r>
    </w:p>
    <w:p>
      <w:pPr>
        <w:pStyle w:val="BodyText"/>
        <w:spacing w:line="254" w:lineRule="auto" w:before="206"/>
        <w:ind w:left="118" w:right="1185" w:firstLine="399"/>
        <w:jc w:val="both"/>
        <w:rPr>
          <w:rFonts w:ascii="宋体" w:hAnsi="宋体" w:cs="宋体" w:eastAsia="宋体" w:hint="default"/>
        </w:rPr>
      </w:pPr>
      <w:r>
        <w:rPr/>
        <w:pict>
          <v:group style="position:absolute;margin-left:499.619995pt;margin-top:34.519299pt;width:47.4pt;height:22.7pt;mso-position-horizontal-relative:page;mso-position-vertical-relative:paragraph;z-index:6712" coordorigin="9992,690" coordsize="948,454">
            <v:group style="position:absolute;left:9992;top:690;width:948;height:454" coordorigin="9992,690" coordsize="948,454">
              <v:shape style="position:absolute;left:9992;top:690;width:948;height:454" coordorigin="9992,690" coordsize="948,454" path="m10915,690l10069,690,10039,696,10015,712,9998,736,9992,766,9992,1068,9998,1098,10015,1122,10039,1138,10069,1144,10915,1144,10940,1139,10940,695,10915,690xe" filled="true" fillcolor="#6d6d6d" stroked="false">
                <v:path arrowok="t"/>
                <v:fill type="solid"/>
              </v:shape>
              <v:shape style="position:absolute;left:9992;top:690;width:948;height:454"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5</w:t>
                      </w:r>
                      <w:r>
                        <w:rPr>
                          <w:rFonts w:ascii="Arial"/>
                          <w:sz w:val="24"/>
                        </w:rPr>
                      </w:r>
                    </w:p>
                  </w:txbxContent>
                </v:textbox>
                <w10:wrap type="none"/>
              </v:shape>
            </v:group>
            <w10:wrap type="none"/>
          </v:group>
        </w:pict>
      </w:r>
      <w:r>
        <w:rPr>
          <w:rFonts w:ascii="宋体" w:hAnsi="宋体" w:cs="宋体" w:eastAsia="宋体" w:hint="default"/>
          <w:spacing w:val="-3"/>
        </w:rPr>
        <w:t>在基于</w:t>
      </w:r>
      <w:r>
        <w:rPr>
          <w:rFonts w:ascii="Times New Roman" w:hAnsi="Times New Roman" w:cs="Times New Roman" w:eastAsia="Times New Roman" w:hint="default"/>
          <w:spacing w:val="-3"/>
        </w:rPr>
        <w:t>Maven</w:t>
      </w:r>
      <w:r>
        <w:rPr>
          <w:rFonts w:ascii="宋体" w:hAnsi="宋体" w:cs="宋体" w:eastAsia="宋体" w:hint="default"/>
          <w:spacing w:val="-3"/>
        </w:rPr>
        <w:t>和</w:t>
      </w:r>
      <w:r>
        <w:rPr>
          <w:rFonts w:ascii="Times New Roman" w:hAnsi="Times New Roman" w:cs="Times New Roman" w:eastAsia="Times New Roman" w:hint="default"/>
          <w:spacing w:val="-3"/>
        </w:rPr>
        <w:t>Gradle</w:t>
      </w:r>
      <w:r>
        <w:rPr>
          <w:rFonts w:ascii="宋体" w:hAnsi="宋体" w:cs="宋体" w:eastAsia="宋体" w:hint="default"/>
          <w:spacing w:val="-3"/>
        </w:rPr>
        <w:t>的传统</w:t>
      </w:r>
      <w:r>
        <w:rPr>
          <w:rFonts w:ascii="Times New Roman" w:hAnsi="Times New Roman" w:cs="Times New Roman" w:eastAsia="Times New Roman" w:hint="default"/>
          <w:spacing w:val="-3"/>
        </w:rPr>
        <w:t>Java</w:t>
      </w:r>
      <w:r>
        <w:rPr>
          <w:rFonts w:ascii="宋体" w:hAnsi="宋体" w:cs="宋体" w:eastAsia="宋体" w:hint="default"/>
          <w:spacing w:val="-3"/>
        </w:rPr>
        <w:t>项目中，构建系统负责产生部署单元</w:t>
      </w:r>
      <w:r>
        <w:rPr>
          <w:rFonts w:ascii="Times New Roman" w:hAnsi="Times New Roman" w:cs="Times New Roman" w:eastAsia="Times New Roman" w:hint="default"/>
          <w:spacing w:val="-3"/>
        </w:rPr>
        <w:t>——</w:t>
      </w:r>
      <w:r>
        <w:rPr>
          <w:rFonts w:ascii="宋体" w:hAnsi="宋体" w:cs="宋体" w:eastAsia="宋体" w:hint="default"/>
          <w:spacing w:val="-3"/>
        </w:rPr>
        <w:t>一般是</w:t>
      </w:r>
      <w:r>
        <w:rPr>
          <w:rFonts w:ascii="Times New Roman" w:hAnsi="Times New Roman" w:cs="Times New Roman" w:eastAsia="Times New Roman" w:hint="default"/>
          <w:spacing w:val="-3"/>
        </w:rPr>
        <w:t>JAR</w:t>
      </w:r>
      <w:r>
        <w:rPr>
          <w:rFonts w:ascii="宋体" w:hAnsi="宋体" w:cs="宋体" w:eastAsia="宋体" w:hint="default"/>
          <w:spacing w:val="-3"/>
        </w:rPr>
        <w:t>文件或 </w:t>
      </w:r>
      <w:r>
        <w:rPr>
          <w:rFonts w:ascii="Times New Roman" w:hAnsi="Times New Roman" w:cs="Times New Roman" w:eastAsia="Times New Roman" w:hint="default"/>
        </w:rPr>
        <w:t>WAR</w:t>
      </w:r>
      <w:r>
        <w:rPr>
          <w:rFonts w:ascii="宋体" w:hAnsi="宋体" w:cs="宋体" w:eastAsia="宋体" w:hint="default"/>
        </w:rPr>
        <w:t>文件。然而，有了</w:t>
      </w:r>
      <w:r>
        <w:rPr>
          <w:rFonts w:ascii="Times New Roman" w:hAnsi="Times New Roman" w:cs="Times New Roman" w:eastAsia="Times New Roman" w:hint="default"/>
        </w:rPr>
        <w:t>Spring Boot CLI</w:t>
      </w:r>
      <w:r>
        <w:rPr>
          <w:rFonts w:ascii="宋体" w:hAnsi="宋体" w:cs="宋体" w:eastAsia="宋体" w:hint="default"/>
        </w:rPr>
        <w:t>，我们可以简单地通过</w:t>
      </w:r>
      <w:r>
        <w:rPr>
          <w:rFonts w:ascii="Courier New" w:hAnsi="Courier New" w:cs="Courier New" w:eastAsia="Courier New" w:hint="default"/>
          <w:sz w:val="19"/>
          <w:szCs w:val="19"/>
        </w:rPr>
        <w:t>spring</w:t>
      </w:r>
      <w:r>
        <w:rPr>
          <w:rFonts w:ascii="宋体" w:hAnsi="宋体" w:cs="宋体" w:eastAsia="宋体" w:hint="default"/>
        </w:rPr>
        <w:t>命令在命令行里运行应用 程序。</w:t>
      </w:r>
    </w:p>
    <w:p>
      <w:pPr>
        <w:pStyle w:val="BodyText"/>
        <w:spacing w:line="266" w:lineRule="auto" w:before="26"/>
        <w:ind w:left="118" w:right="1184" w:firstLine="399"/>
        <w:jc w:val="right"/>
        <w:rPr>
          <w:rFonts w:ascii="Times New Roman" w:hAnsi="Times New Roman" w:cs="Times New Roman" w:eastAsia="Times New Roman" w:hint="default"/>
        </w:rPr>
      </w:pPr>
      <w:r>
        <w:rPr>
          <w:rFonts w:ascii="宋体" w:hAnsi="宋体" w:cs="宋体" w:eastAsia="宋体" w:hint="default"/>
        </w:rPr>
        <w:t>这是否就意味着要部署一个</w:t>
      </w:r>
      <w:r>
        <w:rPr>
          <w:rFonts w:ascii="Times New Roman" w:hAnsi="Times New Roman" w:cs="Times New Roman" w:eastAsia="Times New Roman" w:hint="default"/>
        </w:rPr>
        <w:t>Spring</w:t>
      </w:r>
      <w:r>
        <w:rPr>
          <w:rFonts w:ascii="Times New Roman" w:hAnsi="Times New Roman" w:cs="Times New Roman" w:eastAsia="Times New Roman" w:hint="default"/>
          <w:spacing w:val="29"/>
        </w:rPr>
        <w:t> </w:t>
      </w:r>
      <w:r>
        <w:rPr>
          <w:rFonts w:ascii="Times New Roman" w:hAnsi="Times New Roman" w:cs="Times New Roman" w:eastAsia="Times New Roman" w:hint="default"/>
        </w:rPr>
        <w:t>Boot</w:t>
      </w:r>
      <w:r>
        <w:rPr>
          <w:rFonts w:ascii="Times New Roman" w:hAnsi="Times New Roman" w:cs="Times New Roman" w:eastAsia="Times New Roman" w:hint="default"/>
          <w:spacing w:val="27"/>
        </w:rPr>
        <w:t> </w:t>
      </w:r>
      <w:r>
        <w:rPr>
          <w:rFonts w:ascii="Times New Roman" w:hAnsi="Times New Roman" w:cs="Times New Roman" w:eastAsia="Times New Roman" w:hint="default"/>
        </w:rPr>
        <w:t>CLI</w:t>
      </w:r>
      <w:r>
        <w:rPr>
          <w:rFonts w:ascii="宋体" w:hAnsi="宋体" w:cs="宋体" w:eastAsia="宋体" w:hint="default"/>
        </w:rPr>
        <w:t>应用程序，必须在服务器上安装</w:t>
      </w:r>
      <w:r>
        <w:rPr>
          <w:rFonts w:ascii="Times New Roman" w:hAnsi="Times New Roman" w:cs="Times New Roman" w:eastAsia="Times New Roman" w:hint="default"/>
        </w:rPr>
        <w:t>CLI</w:t>
      </w:r>
      <w:r>
        <w:rPr>
          <w:rFonts w:ascii="宋体" w:hAnsi="宋体" w:cs="宋体" w:eastAsia="宋体" w:hint="default"/>
        </w:rPr>
        <w:t>，并手工在</w:t>
      </w:r>
      <w:r>
        <w:rPr>
          <w:rFonts w:ascii="宋体" w:hAnsi="宋体" w:cs="宋体" w:eastAsia="宋体" w:hint="default"/>
          <w:w w:val="100"/>
        </w:rPr>
        <w:t> </w:t>
      </w:r>
      <w:r>
        <w:rPr>
          <w:rFonts w:ascii="宋体" w:hAnsi="宋体" w:cs="宋体" w:eastAsia="宋体" w:hint="default"/>
          <w:spacing w:val="-3"/>
          <w:w w:val="100"/>
        </w:rPr>
        <w:t>命令行里启动应用程序呢？在部署生产环境时，这看起来相当不方便（不用说，这还很危险）。</w:t>
      </w:r>
      <w:r>
        <w:rPr>
          <w:rFonts w:ascii="宋体" w:hAnsi="宋体" w:cs="宋体" w:eastAsia="宋体" w:hint="default"/>
          <w:w w:val="100"/>
        </w:rPr>
        <w:t> </w:t>
      </w:r>
      <w:r>
        <w:rPr>
          <w:rFonts w:ascii="宋体" w:hAnsi="宋体" w:cs="宋体" w:eastAsia="宋体" w:hint="default"/>
        </w:rPr>
        <w:t>在第</w:t>
      </w:r>
      <w:r>
        <w:rPr>
          <w:rFonts w:ascii="Times New Roman" w:hAnsi="Times New Roman" w:cs="Times New Roman" w:eastAsia="Times New Roman" w:hint="default"/>
        </w:rPr>
        <w:t>8</w:t>
      </w:r>
      <w:r>
        <w:rPr>
          <w:rFonts w:ascii="宋体" w:hAnsi="宋体" w:cs="宋体" w:eastAsia="宋体" w:hint="default"/>
        </w:rPr>
        <w:t>章里我们会讨论更多部署</w:t>
      </w:r>
      <w:r>
        <w:rPr>
          <w:rFonts w:ascii="Times New Roman" w:hAnsi="Times New Roman" w:cs="Times New Roman" w:eastAsia="Times New Roman" w:hint="default"/>
        </w:rPr>
        <w:t>Spring  </w:t>
      </w:r>
      <w:r>
        <w:rPr>
          <w:rFonts w:ascii="Times New Roman" w:hAnsi="Times New Roman" w:cs="Times New Roman" w:eastAsia="Times New Roman" w:hint="default"/>
          <w:spacing w:val="20"/>
        </w:rPr>
        <w:t> </w:t>
      </w:r>
      <w:r>
        <w:rPr>
          <w:rFonts w:ascii="Times New Roman" w:hAnsi="Times New Roman" w:cs="Times New Roman" w:eastAsia="Times New Roman" w:hint="default"/>
        </w:rPr>
        <w:t>Boot</w:t>
      </w:r>
      <w:r>
        <w:rPr>
          <w:rFonts w:ascii="宋体" w:hAnsi="宋体" w:cs="宋体" w:eastAsia="宋体" w:hint="default"/>
        </w:rPr>
        <w:t>应用程序的方法。此刻，让我告诉你另一个</w:t>
      </w:r>
      <w:r>
        <w:rPr>
          <w:rFonts w:ascii="Times New Roman" w:hAnsi="Times New Roman" w:cs="Times New Roman" w:eastAsia="Times New Roman" w:hint="default"/>
        </w:rPr>
        <w:t>CLI</w:t>
      </w:r>
    </w:p>
    <w:p>
      <w:pPr>
        <w:pStyle w:val="BodyText"/>
        <w:spacing w:line="276" w:lineRule="exact" w:before="0"/>
        <w:ind w:left="118" w:right="1179"/>
        <w:jc w:val="left"/>
        <w:rPr>
          <w:rFonts w:ascii="宋体" w:hAnsi="宋体" w:cs="宋体" w:eastAsia="宋体" w:hint="default"/>
        </w:rPr>
      </w:pPr>
      <w:r>
        <w:rPr>
          <w:rFonts w:ascii="宋体" w:hAnsi="宋体" w:cs="宋体" w:eastAsia="宋体" w:hint="default"/>
        </w:rPr>
        <w:t>窍门。针对基于</w:t>
      </w:r>
      <w:r>
        <w:rPr>
          <w:rFonts w:ascii="Times New Roman" w:hAnsi="Times New Roman" w:cs="Times New Roman" w:eastAsia="Times New Roman" w:hint="default"/>
        </w:rPr>
        <w:t>CLI</w:t>
      </w:r>
      <w:r>
        <w:rPr>
          <w:rFonts w:ascii="宋体" w:hAnsi="宋体" w:cs="宋体" w:eastAsia="宋体" w:hint="default"/>
        </w:rPr>
        <w:t>的阅读列表应用程序，在命令行执行如下命令：</w:t>
      </w:r>
    </w:p>
    <w:p>
      <w:pPr>
        <w:spacing w:line="240" w:lineRule="auto" w:before="12"/>
        <w:ind w:right="0"/>
        <w:rPr>
          <w:rFonts w:ascii="宋体" w:hAnsi="宋体" w:cs="宋体" w:eastAsia="宋体" w:hint="default"/>
          <w:sz w:val="14"/>
          <w:szCs w:val="14"/>
        </w:rPr>
      </w:pPr>
    </w:p>
    <w:p>
      <w:pPr>
        <w:spacing w:before="0"/>
        <w:ind w:left="538" w:right="1179" w:firstLine="0"/>
        <w:jc w:val="left"/>
        <w:rPr>
          <w:rFonts w:ascii="Courier New" w:hAnsi="Courier New" w:cs="Courier New" w:eastAsia="Courier New" w:hint="default"/>
          <w:sz w:val="16"/>
          <w:szCs w:val="16"/>
        </w:rPr>
      </w:pPr>
      <w:r>
        <w:rPr>
          <w:rFonts w:ascii="Courier New"/>
          <w:sz w:val="16"/>
        </w:rPr>
        <w:t>$ spring jar ReadingList.jar</w:t>
      </w:r>
      <w:r>
        <w:rPr>
          <w:rFonts w:ascii="Courier New"/>
          <w:spacing w:val="-7"/>
          <w:sz w:val="16"/>
        </w:rPr>
        <w:t> </w:t>
      </w:r>
      <w:r>
        <w:rPr>
          <w:rFonts w:ascii="Courier New"/>
          <w:sz w:val="16"/>
        </w:rPr>
        <w:t>.</w:t>
      </w:r>
    </w:p>
    <w:p>
      <w:pPr>
        <w:pStyle w:val="BodyText"/>
        <w:spacing w:line="259" w:lineRule="auto" w:before="86"/>
        <w:ind w:left="118" w:right="1087" w:firstLine="399"/>
        <w:jc w:val="both"/>
        <w:rPr>
          <w:rFonts w:ascii="宋体" w:hAnsi="宋体" w:cs="宋体" w:eastAsia="宋体" w:hint="default"/>
        </w:rPr>
      </w:pPr>
      <w:r>
        <w:rPr>
          <w:rFonts w:ascii="宋体" w:hAnsi="宋体" w:cs="宋体" w:eastAsia="宋体" w:hint="default"/>
          <w:spacing w:val="-4"/>
        </w:rPr>
        <w:t>这会将整个项目打包成一个可执行的</w:t>
      </w:r>
      <w:r>
        <w:rPr>
          <w:rFonts w:ascii="Times New Roman" w:hAnsi="Times New Roman" w:cs="Times New Roman" w:eastAsia="Times New Roman" w:hint="default"/>
          <w:spacing w:val="-4"/>
        </w:rPr>
        <w:t>JAR</w:t>
      </w:r>
      <w:r>
        <w:rPr>
          <w:rFonts w:ascii="宋体" w:hAnsi="宋体" w:cs="宋体" w:eastAsia="宋体" w:hint="default"/>
          <w:spacing w:val="-4"/>
        </w:rPr>
        <w:t>文件，包含所有依赖、</w:t>
      </w:r>
      <w:r>
        <w:rPr>
          <w:rFonts w:ascii="Times New Roman" w:hAnsi="Times New Roman" w:cs="Times New Roman" w:eastAsia="Times New Roman" w:hint="default"/>
          <w:spacing w:val="-4"/>
        </w:rPr>
        <w:t>Groovy</w:t>
      </w:r>
      <w:r>
        <w:rPr>
          <w:rFonts w:ascii="宋体" w:hAnsi="宋体" w:cs="宋体" w:eastAsia="宋体" w:hint="default"/>
          <w:spacing w:val="-4"/>
        </w:rPr>
        <w:t>和一个嵌入式</w:t>
      </w:r>
      <w:r>
        <w:rPr>
          <w:rFonts w:ascii="Times New Roman" w:hAnsi="Times New Roman" w:cs="Times New Roman" w:eastAsia="Times New Roman" w:hint="default"/>
          <w:spacing w:val="-4"/>
        </w:rPr>
        <w:t>Tomcat</w:t>
      </w:r>
      <w:r>
        <w:rPr>
          <w:rFonts w:ascii="宋体" w:hAnsi="宋体" w:cs="宋体" w:eastAsia="宋体" w:hint="default"/>
          <w:spacing w:val="-4"/>
        </w:rPr>
        <w:t>。 </w:t>
      </w:r>
      <w:r>
        <w:rPr>
          <w:rFonts w:ascii="宋体" w:hAnsi="宋体" w:cs="宋体" w:eastAsia="宋体" w:hint="default"/>
          <w:spacing w:val="-4"/>
          <w:w w:val="100"/>
        </w:rPr>
        <w:t>打包完成后，就可以像下面这样在命令行里运行了（无需</w:t>
      </w:r>
      <w:r>
        <w:rPr>
          <w:rFonts w:ascii="Times New Roman" w:hAnsi="Times New Roman" w:cs="Times New Roman" w:eastAsia="Times New Roman" w:hint="default"/>
          <w:spacing w:val="-4"/>
          <w:w w:val="100"/>
        </w:rPr>
        <w:t>CLI</w:t>
      </w:r>
      <w:r>
        <w:rPr>
          <w:rFonts w:ascii="宋体" w:hAnsi="宋体" w:cs="宋体" w:eastAsia="宋体" w:hint="default"/>
          <w:spacing w:val="-4"/>
          <w:w w:val="100"/>
        </w:rPr>
        <w:t>）：</w:t>
      </w:r>
    </w:p>
    <w:p>
      <w:pPr>
        <w:spacing w:before="178"/>
        <w:ind w:left="538" w:right="1179" w:firstLine="0"/>
        <w:jc w:val="left"/>
        <w:rPr>
          <w:rFonts w:ascii="Courier New" w:hAnsi="Courier New" w:cs="Courier New" w:eastAsia="Courier New" w:hint="default"/>
          <w:sz w:val="16"/>
          <w:szCs w:val="16"/>
        </w:rPr>
      </w:pPr>
      <w:r>
        <w:rPr>
          <w:rFonts w:ascii="Courier New"/>
          <w:sz w:val="16"/>
        </w:rPr>
        <w:t>$ java -jar</w:t>
      </w:r>
      <w:r>
        <w:rPr>
          <w:rFonts w:ascii="Courier New"/>
          <w:spacing w:val="-7"/>
          <w:sz w:val="16"/>
        </w:rPr>
        <w:t> </w:t>
      </w:r>
      <w:r>
        <w:rPr>
          <w:rFonts w:ascii="Courier New"/>
          <w:sz w:val="16"/>
        </w:rPr>
        <w:t>ReadingList.jar</w:t>
      </w:r>
    </w:p>
    <w:p>
      <w:pPr>
        <w:pStyle w:val="BodyText"/>
        <w:spacing w:line="259" w:lineRule="auto" w:before="86"/>
        <w:ind w:left="118" w:right="1183" w:firstLine="399"/>
        <w:jc w:val="both"/>
        <w:rPr>
          <w:rFonts w:ascii="宋体" w:hAnsi="宋体" w:cs="宋体" w:eastAsia="宋体" w:hint="default"/>
        </w:rPr>
      </w:pPr>
      <w:r>
        <w:rPr>
          <w:rFonts w:ascii="宋体" w:hAnsi="宋体" w:cs="宋体" w:eastAsia="宋体" w:hint="default"/>
        </w:rPr>
        <w:t>除了可以在命令行里运行外，可执行的</w:t>
      </w:r>
      <w:r>
        <w:rPr>
          <w:rFonts w:ascii="Times New Roman" w:hAnsi="Times New Roman" w:cs="Times New Roman" w:eastAsia="Times New Roman" w:hint="default"/>
        </w:rPr>
        <w:t>JAR</w:t>
      </w:r>
      <w:r>
        <w:rPr>
          <w:rFonts w:ascii="宋体" w:hAnsi="宋体" w:cs="宋体" w:eastAsia="宋体" w:hint="default"/>
        </w:rPr>
        <w:t>文件也能部署到多个平台服务器（</w:t>
      </w:r>
      <w:r>
        <w:rPr>
          <w:rFonts w:ascii="Times New Roman" w:hAnsi="Times New Roman" w:cs="Times New Roman" w:eastAsia="Times New Roman" w:hint="default"/>
        </w:rPr>
        <w:t>Platform as a Service</w:t>
      </w:r>
      <w:r>
        <w:rPr>
          <w:rFonts w:ascii="宋体" w:hAnsi="宋体" w:cs="宋体" w:eastAsia="宋体" w:hint="default"/>
        </w:rPr>
        <w:t>，</w:t>
      </w:r>
      <w:r>
        <w:rPr>
          <w:rFonts w:ascii="Times New Roman" w:hAnsi="Times New Roman" w:cs="Times New Roman" w:eastAsia="Times New Roman" w:hint="default"/>
        </w:rPr>
        <w:t>PaaS</w:t>
      </w:r>
      <w:r>
        <w:rPr>
          <w:rFonts w:ascii="宋体" w:hAnsi="宋体" w:cs="宋体" w:eastAsia="宋体" w:hint="default"/>
        </w:rPr>
        <w:t>）云平台里，包括</w:t>
      </w:r>
      <w:r>
        <w:rPr>
          <w:rFonts w:ascii="Times New Roman" w:hAnsi="Times New Roman" w:cs="Times New Roman" w:eastAsia="Times New Roman" w:hint="default"/>
        </w:rPr>
        <w:t>Pivotal Cloud</w:t>
      </w:r>
      <w:r>
        <w:rPr>
          <w:rFonts w:ascii="Times New Roman" w:hAnsi="Times New Roman" w:cs="Times New Roman" w:eastAsia="Times New Roman" w:hint="default"/>
          <w:spacing w:val="-24"/>
        </w:rPr>
        <w:t> </w:t>
      </w:r>
      <w:r>
        <w:rPr>
          <w:rFonts w:ascii="Times New Roman" w:hAnsi="Times New Roman" w:cs="Times New Roman" w:eastAsia="Times New Roman" w:hint="default"/>
        </w:rPr>
        <w:t>Foundry</w:t>
      </w:r>
      <w:r>
        <w:rPr>
          <w:rFonts w:ascii="宋体" w:hAnsi="宋体" w:cs="宋体" w:eastAsia="宋体" w:hint="default"/>
        </w:rPr>
        <w:t>和</w:t>
      </w:r>
      <w:r>
        <w:rPr>
          <w:rFonts w:ascii="Times New Roman" w:hAnsi="Times New Roman" w:cs="Times New Roman" w:eastAsia="Times New Roman" w:hint="default"/>
        </w:rPr>
        <w:t>Heroku</w:t>
      </w:r>
      <w:r>
        <w:rPr>
          <w:rFonts w:ascii="宋体" w:hAnsi="宋体" w:cs="宋体" w:eastAsia="宋体" w:hint="default"/>
        </w:rPr>
        <w:t>，在第</w:t>
      </w:r>
      <w:r>
        <w:rPr>
          <w:rFonts w:ascii="Times New Roman" w:hAnsi="Times New Roman" w:cs="Times New Roman" w:eastAsia="Times New Roman" w:hint="default"/>
        </w:rPr>
        <w:t>8</w:t>
      </w:r>
      <w:r>
        <w:rPr>
          <w:rFonts w:ascii="宋体" w:hAnsi="宋体" w:cs="宋体" w:eastAsia="宋体" w:hint="default"/>
        </w:rPr>
        <w:t>章里你会看到相关内容。</w:t>
      </w:r>
    </w:p>
    <w:p>
      <w:pPr>
        <w:spacing w:line="240" w:lineRule="auto" w:before="1"/>
        <w:ind w:right="0"/>
        <w:rPr>
          <w:rFonts w:ascii="宋体" w:hAnsi="宋体" w:cs="宋体" w:eastAsia="宋体" w:hint="default"/>
          <w:sz w:val="16"/>
          <w:szCs w:val="16"/>
        </w:rPr>
      </w:pPr>
    </w:p>
    <w:p>
      <w:pPr>
        <w:pStyle w:val="Heading1"/>
        <w:tabs>
          <w:tab w:pos="787" w:val="left" w:leader="none"/>
        </w:tabs>
        <w:spacing w:line="240" w:lineRule="auto"/>
        <w:ind w:left="118" w:right="1179"/>
        <w:jc w:val="left"/>
        <w:rPr>
          <w:rFonts w:ascii="黑体" w:hAnsi="黑体" w:cs="黑体" w:eastAsia="黑体" w:hint="default"/>
        </w:rPr>
      </w:pPr>
      <w:bookmarkStart w:name="_TOC_250002" w:id="105"/>
      <w:r>
        <w:rPr>
          <w:rFonts w:ascii="Arial" w:hAnsi="Arial" w:cs="Arial" w:eastAsia="Arial" w:hint="default"/>
          <w:w w:val="95"/>
        </w:rPr>
        <w:t>5.5</w:t>
        <w:tab/>
      </w:r>
      <w:bookmarkEnd w:id="105"/>
      <w:r>
        <w:rPr>
          <w:rFonts w:ascii="黑体" w:hAnsi="黑体" w:cs="黑体" w:eastAsia="黑体" w:hint="default"/>
        </w:rPr>
        <w:t>小结</w:t>
      </w:r>
    </w:p>
    <w:p>
      <w:pPr>
        <w:pStyle w:val="BodyText"/>
        <w:spacing w:line="240" w:lineRule="auto" w:before="206"/>
        <w:ind w:left="518" w:right="1031"/>
        <w:jc w:val="left"/>
        <w:rPr>
          <w:rFonts w:ascii="宋体" w:hAnsi="宋体" w:cs="宋体" w:eastAsia="宋体" w:hint="default"/>
        </w:rPr>
      </w:pPr>
      <w:r>
        <w:rPr>
          <w:rFonts w:ascii="Times New Roman" w:hAnsi="Times New Roman" w:cs="Times New Roman" w:eastAsia="Times New Roman" w:hint="default"/>
        </w:rPr>
        <w:t>Spring Boot CLI</w:t>
      </w:r>
      <w:r>
        <w:rPr>
          <w:rFonts w:ascii="宋体" w:hAnsi="宋体" w:cs="宋体" w:eastAsia="宋体" w:hint="default"/>
        </w:rPr>
        <w:t>利用了</w:t>
      </w:r>
      <w:r>
        <w:rPr>
          <w:rFonts w:ascii="Times New Roman" w:hAnsi="Times New Roman" w:cs="Times New Roman" w:eastAsia="Times New Roman" w:hint="default"/>
        </w:rPr>
        <w:t>Spring</w:t>
      </w:r>
      <w:r>
        <w:rPr>
          <w:rFonts w:ascii="Times New Roman" w:hAnsi="Times New Roman" w:cs="Times New Roman" w:eastAsia="Times New Roman" w:hint="default"/>
          <w:spacing w:val="2"/>
        </w:rPr>
        <w:t> </w:t>
      </w:r>
      <w:r>
        <w:rPr>
          <w:rFonts w:ascii="Times New Roman" w:hAnsi="Times New Roman" w:cs="Times New Roman" w:eastAsia="Times New Roman" w:hint="default"/>
        </w:rPr>
        <w:t>Boot</w:t>
      </w:r>
      <w:r>
        <w:rPr>
          <w:rFonts w:ascii="宋体" w:hAnsi="宋体" w:cs="宋体" w:eastAsia="宋体" w:hint="default"/>
        </w:rPr>
        <w:t>自动配置和起步依赖的便利之处，并将其发扬光大。借由</w:t>
      </w:r>
    </w:p>
    <w:p>
      <w:pPr>
        <w:spacing w:after="0" w:line="240" w:lineRule="auto"/>
        <w:jc w:val="left"/>
        <w:rPr>
          <w:rFonts w:ascii="宋体" w:hAnsi="宋体" w:cs="宋体" w:eastAsia="宋体" w:hint="default"/>
        </w:rPr>
        <w:sectPr>
          <w:type w:val="continuous"/>
          <w:pgSz w:w="10940" w:h="13660"/>
          <w:pgMar w:top="540" w:bottom="280" w:left="1300" w:right="0"/>
        </w:sectPr>
      </w:pPr>
    </w:p>
    <w:p>
      <w:pPr>
        <w:spacing w:line="240" w:lineRule="auto" w:before="2"/>
        <w:ind w:right="0"/>
        <w:rPr>
          <w:rFonts w:ascii="宋体" w:hAnsi="宋体" w:cs="宋体" w:eastAsia="宋体" w:hint="default"/>
          <w:sz w:val="17"/>
          <w:szCs w:val="17"/>
        </w:rPr>
      </w:pPr>
    </w:p>
    <w:p>
      <w:pPr>
        <w:pStyle w:val="BodyText"/>
        <w:spacing w:line="259" w:lineRule="auto" w:before="27"/>
        <w:ind w:left="511" w:right="87" w:hanging="400"/>
        <w:jc w:val="left"/>
        <w:rPr>
          <w:rFonts w:ascii="宋体" w:hAnsi="宋体" w:cs="宋体" w:eastAsia="宋体" w:hint="default"/>
        </w:rPr>
      </w:pPr>
      <w:r>
        <w:rPr>
          <w:rFonts w:ascii="Times New Roman" w:hAnsi="Times New Roman" w:cs="Times New Roman" w:eastAsia="Times New Roman" w:hint="default"/>
        </w:rPr>
        <w:t>Groovy</w:t>
      </w:r>
      <w:r>
        <w:rPr>
          <w:rFonts w:ascii="宋体" w:hAnsi="宋体" w:cs="宋体" w:eastAsia="宋体" w:hint="default"/>
        </w:rPr>
        <w:t>语言的优雅，</w:t>
      </w:r>
      <w:r>
        <w:rPr>
          <w:rFonts w:ascii="Times New Roman" w:hAnsi="Times New Roman" w:cs="Times New Roman" w:eastAsia="Times New Roman" w:hint="default"/>
        </w:rPr>
        <w:t>CLI</w:t>
      </w:r>
      <w:r>
        <w:rPr>
          <w:rFonts w:ascii="宋体" w:hAnsi="宋体" w:cs="宋体" w:eastAsia="宋体" w:hint="default"/>
        </w:rPr>
        <w:t>能让我们在最少的代码噪声下开发</w:t>
      </w:r>
      <w:r>
        <w:rPr>
          <w:rFonts w:ascii="Times New Roman" w:hAnsi="Times New Roman" w:cs="Times New Roman" w:eastAsia="Times New Roman" w:hint="default"/>
        </w:rPr>
        <w:t>Spring</w:t>
      </w:r>
      <w:r>
        <w:rPr>
          <w:rFonts w:ascii="宋体" w:hAnsi="宋体" w:cs="宋体" w:eastAsia="宋体" w:hint="default"/>
        </w:rPr>
        <w:t>应用程序。 </w:t>
      </w:r>
      <w:r>
        <w:rPr>
          <w:rFonts w:ascii="宋体" w:hAnsi="宋体" w:cs="宋体" w:eastAsia="宋体" w:hint="default"/>
          <w:spacing w:val="4"/>
        </w:rPr>
        <w:t>本章中我们彻底重写了第</w:t>
      </w:r>
      <w:r>
        <w:rPr>
          <w:rFonts w:ascii="Times New Roman" w:hAnsi="Times New Roman" w:cs="Times New Roman" w:eastAsia="Times New Roman" w:hint="default"/>
          <w:spacing w:val="4"/>
        </w:rPr>
        <w:t>2</w:t>
      </w:r>
      <w:r>
        <w:rPr>
          <w:rFonts w:ascii="宋体" w:hAnsi="宋体" w:cs="宋体" w:eastAsia="宋体" w:hint="default"/>
          <w:spacing w:val="4"/>
        </w:rPr>
        <w:t>章里的阅读列表应用程序，只是这次我们用</w:t>
      </w:r>
      <w:r>
        <w:rPr>
          <w:rFonts w:ascii="Times New Roman" w:hAnsi="Times New Roman" w:cs="Times New Roman" w:eastAsia="Times New Roman" w:hint="default"/>
          <w:spacing w:val="4"/>
        </w:rPr>
        <w:t>Groovy</w:t>
      </w:r>
      <w:r>
        <w:rPr>
          <w:rFonts w:ascii="宋体" w:hAnsi="宋体" w:cs="宋体" w:eastAsia="宋体" w:hint="default"/>
          <w:spacing w:val="4"/>
        </w:rPr>
        <w:t>把它写成了</w:t>
      </w:r>
    </w:p>
    <w:p>
      <w:pPr>
        <w:pStyle w:val="BodyText"/>
        <w:spacing w:line="247" w:lineRule="auto" w:before="5"/>
        <w:ind w:right="87"/>
        <w:jc w:val="left"/>
        <w:rPr>
          <w:rFonts w:ascii="宋体" w:hAnsi="宋体" w:cs="宋体" w:eastAsia="宋体" w:hint="default"/>
        </w:rPr>
      </w:pPr>
      <w:r>
        <w:rPr>
          <w:rFonts w:ascii="Times New Roman" w:hAnsi="Times New Roman" w:cs="Times New Roman" w:eastAsia="Times New Roman" w:hint="default"/>
        </w:rPr>
        <w:t>Spring Boot CLI</w:t>
      </w:r>
      <w:r>
        <w:rPr>
          <w:rFonts w:ascii="宋体" w:hAnsi="宋体" w:cs="宋体" w:eastAsia="宋体" w:hint="default"/>
        </w:rPr>
        <w:t>应用程序。通过自动添加很多常用包和类的</w:t>
      </w:r>
      <w:r>
        <w:rPr>
          <w:rFonts w:ascii="Courier New" w:hAnsi="Courier New" w:cs="Courier New" w:eastAsia="Courier New" w:hint="default"/>
          <w:sz w:val="19"/>
          <w:szCs w:val="19"/>
        </w:rPr>
        <w:t>import</w:t>
      </w:r>
      <w:r>
        <w:rPr>
          <w:rFonts w:ascii="宋体" w:hAnsi="宋体" w:cs="宋体" w:eastAsia="宋体" w:hint="default"/>
        </w:rPr>
        <w:t>语句，</w:t>
      </w:r>
      <w:r>
        <w:rPr>
          <w:rFonts w:ascii="Times New Roman" w:hAnsi="Times New Roman" w:cs="Times New Roman" w:eastAsia="Times New Roman" w:hint="default"/>
        </w:rPr>
        <w:t>CLI</w:t>
      </w:r>
      <w:r>
        <w:rPr>
          <w:rFonts w:ascii="宋体" w:hAnsi="宋体" w:cs="宋体" w:eastAsia="宋体" w:hint="default"/>
        </w:rPr>
        <w:t>让</w:t>
      </w:r>
      <w:r>
        <w:rPr>
          <w:rFonts w:ascii="Times New Roman" w:hAnsi="Times New Roman" w:cs="Times New Roman" w:eastAsia="Times New Roman" w:hint="default"/>
        </w:rPr>
        <w:t>Groovy</w:t>
      </w:r>
      <w:r>
        <w:rPr>
          <w:rFonts w:ascii="宋体" w:hAnsi="宋体" w:cs="宋体" w:eastAsia="宋体" w:hint="default"/>
        </w:rPr>
        <w:t>更优雅。 它还可以自动解析很多依赖库。</w:t>
      </w:r>
    </w:p>
    <w:p>
      <w:pPr>
        <w:pStyle w:val="BodyText"/>
        <w:spacing w:line="247" w:lineRule="auto" w:before="32"/>
        <w:ind w:right="131" w:firstLine="399"/>
        <w:jc w:val="both"/>
        <w:rPr>
          <w:rFonts w:ascii="宋体" w:hAnsi="宋体" w:cs="宋体" w:eastAsia="宋体" w:hint="default"/>
        </w:rPr>
      </w:pPr>
      <w:r>
        <w:rPr>
          <w:rFonts w:ascii="宋体" w:hAnsi="宋体" w:cs="宋体" w:eastAsia="宋体" w:hint="default"/>
        </w:rPr>
        <w:t>对于</w:t>
      </w:r>
      <w:r>
        <w:rPr>
          <w:rFonts w:ascii="Times New Roman" w:hAnsi="Times New Roman" w:cs="Times New Roman" w:eastAsia="Times New Roman" w:hint="default"/>
        </w:rPr>
        <w:t>CLI</w:t>
      </w:r>
      <w:r>
        <w:rPr>
          <w:rFonts w:ascii="宋体" w:hAnsi="宋体" w:cs="宋体" w:eastAsia="宋体" w:hint="default"/>
        </w:rPr>
        <w:t>无法自动解析的库，基于</w:t>
      </w:r>
      <w:r>
        <w:rPr>
          <w:rFonts w:ascii="Times New Roman" w:hAnsi="Times New Roman" w:cs="Times New Roman" w:eastAsia="Times New Roman" w:hint="default"/>
        </w:rPr>
        <w:t>CLI</w:t>
      </w:r>
      <w:r>
        <w:rPr>
          <w:rFonts w:ascii="宋体" w:hAnsi="宋体" w:cs="宋体" w:eastAsia="宋体" w:hint="default"/>
        </w:rPr>
        <w:t>的应用程序可以利用</w:t>
      </w:r>
      <w:r>
        <w:rPr>
          <w:rFonts w:ascii="Times New Roman" w:hAnsi="Times New Roman" w:cs="Times New Roman" w:eastAsia="Times New Roman" w:hint="default"/>
        </w:rPr>
        <w:t>Grape</w:t>
      </w:r>
      <w:r>
        <w:rPr>
          <w:rFonts w:ascii="宋体" w:hAnsi="宋体" w:cs="宋体" w:eastAsia="宋体" w:hint="default"/>
        </w:rPr>
        <w:t>的</w:t>
      </w:r>
      <w:r>
        <w:rPr>
          <w:rFonts w:ascii="Courier New" w:hAnsi="Courier New" w:cs="Courier New" w:eastAsia="Courier New" w:hint="default"/>
          <w:sz w:val="19"/>
          <w:szCs w:val="19"/>
        </w:rPr>
        <w:t>@Grab</w:t>
      </w:r>
      <w:r>
        <w:rPr>
          <w:rFonts w:ascii="宋体" w:hAnsi="宋体" w:cs="宋体" w:eastAsia="宋体" w:hint="default"/>
        </w:rPr>
        <w:t>注解，不用构建说 明也能显式地声明依赖。</w:t>
      </w:r>
      <w:r>
        <w:rPr>
          <w:rFonts w:ascii="Times New Roman" w:hAnsi="Times New Roman" w:cs="Times New Roman" w:eastAsia="Times New Roman" w:hint="default"/>
        </w:rPr>
        <w:t>Spring Boot</w:t>
      </w:r>
      <w:r>
        <w:rPr>
          <w:rFonts w:ascii="宋体" w:hAnsi="宋体" w:cs="宋体" w:eastAsia="宋体" w:hint="default"/>
        </w:rPr>
        <w:t>的</w:t>
      </w:r>
      <w:r>
        <w:rPr>
          <w:rFonts w:ascii="Times New Roman" w:hAnsi="Times New Roman" w:cs="Times New Roman" w:eastAsia="Times New Roman" w:hint="default"/>
        </w:rPr>
        <w:t>CLI</w:t>
      </w:r>
      <w:r>
        <w:rPr>
          <w:rFonts w:ascii="宋体" w:hAnsi="宋体" w:cs="宋体" w:eastAsia="宋体" w:hint="default"/>
        </w:rPr>
        <w:t>扩展了</w:t>
      </w:r>
      <w:r>
        <w:rPr>
          <w:rFonts w:ascii="Courier New" w:hAnsi="Courier New" w:cs="Courier New" w:eastAsia="Courier New" w:hint="default"/>
          <w:sz w:val="19"/>
          <w:szCs w:val="19"/>
        </w:rPr>
        <w:t>@Grab</w:t>
      </w:r>
      <w:r>
        <w:rPr>
          <w:rFonts w:ascii="宋体" w:hAnsi="宋体" w:cs="宋体" w:eastAsia="宋体" w:hint="default"/>
        </w:rPr>
        <w:t>注解，针对很多常用库依赖，只需声明 </w:t>
      </w:r>
      <w:r>
        <w:rPr>
          <w:rFonts w:ascii="Times New Roman" w:hAnsi="Times New Roman" w:cs="Times New Roman" w:eastAsia="Times New Roman" w:hint="default"/>
        </w:rPr>
        <w:t>Module</w:t>
      </w:r>
      <w:r>
        <w:rPr>
          <w:rFonts w:ascii="Times New Roman" w:hAnsi="Times New Roman" w:cs="Times New Roman" w:eastAsia="Times New Roman" w:hint="default"/>
          <w:spacing w:val="-3"/>
        </w:rPr>
        <w:t> </w:t>
      </w:r>
      <w:r>
        <w:rPr>
          <w:rFonts w:ascii="Times New Roman" w:hAnsi="Times New Roman" w:cs="Times New Roman" w:eastAsia="Times New Roman" w:hint="default"/>
        </w:rPr>
        <w:t>ID</w:t>
      </w:r>
      <w:r>
        <w:rPr>
          <w:rFonts w:ascii="宋体" w:hAnsi="宋体" w:cs="宋体" w:eastAsia="宋体" w:hint="default"/>
        </w:rPr>
        <w:t>就可以了。</w:t>
      </w:r>
    </w:p>
    <w:p>
      <w:pPr>
        <w:pStyle w:val="BodyText"/>
        <w:spacing w:line="259" w:lineRule="auto" w:before="16"/>
        <w:ind w:right="131" w:firstLine="399"/>
        <w:jc w:val="both"/>
        <w:rPr>
          <w:rFonts w:ascii="宋体" w:hAnsi="宋体" w:cs="宋体" w:eastAsia="宋体" w:hint="default"/>
        </w:rPr>
      </w:pPr>
      <w:r>
        <w:rPr>
          <w:rFonts w:ascii="宋体" w:hAnsi="宋体" w:cs="宋体" w:eastAsia="宋体" w:hint="default"/>
        </w:rPr>
        <w:t>最后，你还了解了如何用</w:t>
      </w:r>
      <w:r>
        <w:rPr>
          <w:rFonts w:ascii="Times New Roman" w:hAnsi="Times New Roman" w:cs="Times New Roman" w:eastAsia="Times New Roman" w:hint="default"/>
        </w:rPr>
        <w:t>Spring Boot</w:t>
      </w:r>
      <w:r>
        <w:rPr>
          <w:rFonts w:ascii="Times New Roman" w:hAnsi="Times New Roman" w:cs="Times New Roman" w:eastAsia="Times New Roman" w:hint="default"/>
          <w:spacing w:val="-22"/>
        </w:rPr>
        <w:t> </w:t>
      </w:r>
      <w:r>
        <w:rPr>
          <w:rFonts w:ascii="Times New Roman" w:hAnsi="Times New Roman" w:cs="Times New Roman" w:eastAsia="Times New Roman" w:hint="default"/>
        </w:rPr>
        <w:t>CLI</w:t>
      </w:r>
      <w:r>
        <w:rPr>
          <w:rFonts w:ascii="宋体" w:hAnsi="宋体" w:cs="宋体" w:eastAsia="宋体" w:hint="default"/>
        </w:rPr>
        <w:t>来执行测试和构建可部署产物，这些通常都是由构 建系统来负责的。</w:t>
      </w:r>
    </w:p>
    <w:p>
      <w:pPr>
        <w:pStyle w:val="BodyText"/>
        <w:spacing w:line="259" w:lineRule="auto" w:before="22"/>
        <w:ind w:right="132" w:firstLine="399"/>
        <w:jc w:val="both"/>
        <w:rPr>
          <w:rFonts w:ascii="宋体" w:hAnsi="宋体" w:cs="宋体" w:eastAsia="宋体" w:hint="default"/>
        </w:rPr>
      </w:pPr>
      <w:r>
        <w:rPr>
          <w:rFonts w:ascii="Times New Roman" w:hAnsi="Times New Roman" w:cs="Times New Roman" w:eastAsia="Times New Roman" w:hint="default"/>
        </w:rPr>
        <w:t>Spring Boot</w:t>
      </w:r>
      <w:r>
        <w:rPr>
          <w:rFonts w:ascii="宋体" w:hAnsi="宋体" w:cs="宋体" w:eastAsia="宋体" w:hint="default"/>
        </w:rPr>
        <w:t>和</w:t>
      </w:r>
      <w:r>
        <w:rPr>
          <w:rFonts w:ascii="Times New Roman" w:hAnsi="Times New Roman" w:cs="Times New Roman" w:eastAsia="Times New Roman" w:hint="default"/>
        </w:rPr>
        <w:t>Groovy</w:t>
      </w:r>
      <w:r>
        <w:rPr>
          <w:rFonts w:ascii="宋体" w:hAnsi="宋体" w:cs="宋体" w:eastAsia="宋体" w:hint="default"/>
        </w:rPr>
        <w:t>结合得很好，两者的简洁性相辅相成。在第</w:t>
      </w:r>
      <w:r>
        <w:rPr>
          <w:rFonts w:ascii="Times New Roman" w:hAnsi="Times New Roman" w:cs="Times New Roman" w:eastAsia="Times New Roman" w:hint="default"/>
        </w:rPr>
        <w:t>6</w:t>
      </w:r>
      <w:r>
        <w:rPr>
          <w:rFonts w:ascii="宋体" w:hAnsi="宋体" w:cs="宋体" w:eastAsia="宋体" w:hint="default"/>
        </w:rPr>
        <w:t>章，我们还会看到</w:t>
      </w:r>
      <w:r>
        <w:rPr>
          <w:rFonts w:ascii="Times New Roman" w:hAnsi="Times New Roman" w:cs="Times New Roman" w:eastAsia="Times New Roman" w:hint="default"/>
        </w:rPr>
        <w:t>Spring Boot</w:t>
      </w:r>
      <w:r>
        <w:rPr>
          <w:rFonts w:ascii="宋体" w:hAnsi="宋体" w:cs="宋体" w:eastAsia="宋体" w:hint="default"/>
        </w:rPr>
        <w:t>和</w:t>
      </w:r>
      <w:r>
        <w:rPr>
          <w:rFonts w:ascii="Times New Roman" w:hAnsi="Times New Roman" w:cs="Times New Roman" w:eastAsia="Times New Roman" w:hint="default"/>
        </w:rPr>
        <w:t>Groovy</w:t>
      </w:r>
      <w:r>
        <w:rPr>
          <w:rFonts w:ascii="宋体" w:hAnsi="宋体" w:cs="宋体" w:eastAsia="宋体" w:hint="default"/>
        </w:rPr>
        <w:t>是如何协同的</w:t>
      </w:r>
      <w:r>
        <w:rPr>
          <w:rFonts w:ascii="Times New Roman" w:hAnsi="Times New Roman" w:cs="Times New Roman" w:eastAsia="Times New Roman" w:hint="default"/>
        </w:rPr>
        <w:t>——Spring</w:t>
      </w:r>
      <w:r>
        <w:rPr>
          <w:rFonts w:ascii="Times New Roman" w:hAnsi="Times New Roman" w:cs="Times New Roman" w:eastAsia="Times New Roman" w:hint="default"/>
          <w:spacing w:val="-17"/>
        </w:rPr>
        <w:t> </w:t>
      </w:r>
      <w:r>
        <w:rPr>
          <w:rFonts w:ascii="Times New Roman" w:hAnsi="Times New Roman" w:cs="Times New Roman" w:eastAsia="Times New Roman" w:hint="default"/>
        </w:rPr>
        <w:t>Boot</w:t>
      </w:r>
      <w:r>
        <w:rPr>
          <w:rFonts w:ascii="宋体" w:hAnsi="宋体" w:cs="宋体" w:eastAsia="宋体" w:hint="default"/>
        </w:rPr>
        <w:t>是</w:t>
      </w:r>
      <w:r>
        <w:rPr>
          <w:rFonts w:ascii="Times New Roman" w:hAnsi="Times New Roman" w:cs="Times New Roman" w:eastAsia="Times New Roman" w:hint="default"/>
        </w:rPr>
        <w:t>Grails</w:t>
      </w:r>
      <w:r>
        <w:rPr>
          <w:rFonts w:ascii="宋体" w:hAnsi="宋体" w:cs="宋体" w:eastAsia="宋体" w:hint="default"/>
        </w:rPr>
        <w:t>最新版本的核心。</w:t>
      </w:r>
    </w:p>
    <w:p>
      <w:pPr>
        <w:spacing w:after="0" w:line="259" w:lineRule="auto"/>
        <w:jc w:val="both"/>
        <w:rPr>
          <w:rFonts w:ascii="宋体" w:hAnsi="宋体" w:cs="宋体" w:eastAsia="宋体" w:hint="default"/>
        </w:rPr>
        <w:sectPr>
          <w:headerReference w:type="even" r:id="rId206"/>
          <w:pgSz w:w="10940" w:h="13660"/>
          <w:pgMar w:header="1177" w:footer="0" w:top="1420" w:bottom="280" w:left="1080" w:right="1280"/>
          <w:pgNumType w:start="92"/>
        </w:sectPr>
      </w:pPr>
    </w:p>
    <w:p>
      <w:pPr>
        <w:spacing w:line="240" w:lineRule="auto"/>
        <w:ind w:left="118" w:right="0" w:firstLine="0"/>
        <w:rPr>
          <w:rFonts w:ascii="宋体" w:hAnsi="宋体" w:cs="宋体" w:eastAsia="宋体" w:hint="default"/>
          <w:sz w:val="20"/>
          <w:szCs w:val="20"/>
        </w:rPr>
      </w:pPr>
      <w:r>
        <w:rPr>
          <w:rFonts w:ascii="宋体" w:hAnsi="宋体" w:cs="宋体" w:eastAsia="宋体" w:hint="default"/>
          <w:sz w:val="20"/>
          <w:szCs w:val="20"/>
        </w:rPr>
        <w:pict>
          <v:group style="width:529.35pt;height:48.6pt;mso-position-horizontal-relative:char;mso-position-vertical-relative:line" coordorigin="0,0" coordsize="10587,972">
            <v:group style="position:absolute;left:0;top:0;width:10587;height:972" coordorigin="0,0" coordsize="10587,972">
              <v:shape style="position:absolute;left:0;top:0;width:10587;height:972" coordorigin="0,0" coordsize="10587,972" path="m0,972l10586,972,10586,0,0,0,0,972xe" filled="true" fillcolor="#ffffff" stroked="false">
                <v:path arrowok="t"/>
                <v:fill type="solid"/>
              </v:shape>
            </v:group>
          </v:group>
        </w:pict>
      </w:r>
      <w:r>
        <w:rPr>
          <w:rFonts w:ascii="宋体" w:hAnsi="宋体" w:cs="宋体" w:eastAsia="宋体" w:hint="default"/>
          <w:sz w:val="20"/>
          <w:szCs w:val="20"/>
        </w:rPr>
      </w: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13"/>
        <w:ind w:right="0"/>
        <w:rPr>
          <w:rFonts w:ascii="宋体" w:hAnsi="宋体" w:cs="宋体" w:eastAsia="宋体" w:hint="default"/>
          <w:sz w:val="28"/>
          <w:szCs w:val="28"/>
        </w:rPr>
      </w:pPr>
    </w:p>
    <w:p>
      <w:pPr>
        <w:spacing w:before="41"/>
        <w:ind w:left="0" w:right="1472" w:firstLine="0"/>
        <w:jc w:val="right"/>
        <w:rPr>
          <w:rFonts w:ascii="Arial" w:hAnsi="Arial" w:cs="Arial" w:eastAsia="Arial" w:hint="default"/>
          <w:sz w:val="46"/>
          <w:szCs w:val="46"/>
        </w:rPr>
      </w:pPr>
      <w:r>
        <w:rPr/>
        <w:pict>
          <v:shape style="position:absolute;margin-left:7.92pt;margin-top:-107.476662pt;width:529.35pt;height:48.6pt;mso-position-horizontal-relative:page;mso-position-vertical-relative:paragraph;z-index:-285088" type="#_x0000_t202" filled="false" stroked="false">
            <v:textbox inset="0,0,0,0">
              <w:txbxContent>
                <w:p>
                  <w:pPr>
                    <w:spacing w:line="240" w:lineRule="auto" w:before="0"/>
                    <w:rPr>
                      <w:rFonts w:ascii="Courier New" w:hAnsi="Courier New" w:cs="Courier New" w:eastAsia="Courier New" w:hint="default"/>
                      <w:sz w:val="20"/>
                      <w:szCs w:val="20"/>
                    </w:rPr>
                  </w:pPr>
                </w:p>
                <w:p>
                  <w:pPr>
                    <w:spacing w:line="240" w:lineRule="auto" w:before="4"/>
                    <w:rPr>
                      <w:rFonts w:ascii="Courier New" w:hAnsi="Courier New" w:cs="Courier New" w:eastAsia="Courier New" w:hint="default"/>
                      <w:sz w:val="24"/>
                      <w:szCs w:val="24"/>
                    </w:rPr>
                  </w:pPr>
                </w:p>
                <w:p>
                  <w:pPr>
                    <w:tabs>
                      <w:tab w:pos="6148" w:val="left" w:leader="none"/>
                      <w:tab w:pos="9183" w:val="left" w:leader="none"/>
                    </w:tabs>
                    <w:spacing w:before="0"/>
                    <w:ind w:left="5676" w:right="0" w:firstLine="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6.1</w:t>
                    <w:tab/>
                  </w:r>
                  <w:r>
                    <w:rPr>
                      <w:rFonts w:ascii="方正小篆体" w:hAnsi="方正小篆体" w:cs="方正小篆体" w:eastAsia="方正小篆体" w:hint="default"/>
                      <w:sz w:val="21"/>
                      <w:szCs w:val="21"/>
                    </w:rPr>
                    <w:t>使用</w:t>
                  </w:r>
                  <w:r>
                    <w:rPr>
                      <w:rFonts w:ascii="方正小篆体" w:hAnsi="方正小篆体" w:cs="方正小篆体" w:eastAsia="方正小篆体" w:hint="default"/>
                      <w:spacing w:val="12"/>
                      <w:sz w:val="21"/>
                      <w:szCs w:val="21"/>
                    </w:rPr>
                    <w:t> </w:t>
                  </w:r>
                  <w:r>
                    <w:rPr>
                      <w:rFonts w:ascii="Times New Roman" w:hAnsi="Times New Roman" w:cs="Times New Roman" w:eastAsia="Times New Roman" w:hint="default"/>
                      <w:sz w:val="21"/>
                      <w:szCs w:val="21"/>
                    </w:rPr>
                    <w:t>GORM</w:t>
                  </w:r>
                  <w:r>
                    <w:rPr>
                      <w:rFonts w:ascii="Times New Roman" w:hAnsi="Times New Roman" w:cs="Times New Roman" w:eastAsia="Times New Roman" w:hint="default"/>
                      <w:spacing w:val="-12"/>
                      <w:sz w:val="21"/>
                      <w:szCs w:val="21"/>
                    </w:rPr>
                    <w:t> </w:t>
                  </w:r>
                  <w:r>
                    <w:rPr>
                      <w:rFonts w:ascii="方正小篆体" w:hAnsi="方正小篆体" w:cs="方正小篆体" w:eastAsia="方正小篆体" w:hint="default"/>
                      <w:sz w:val="21"/>
                      <w:szCs w:val="21"/>
                    </w:rPr>
                    <w:t>进行数据持久化</w:t>
                    <w:tab/>
                  </w:r>
                  <w:r>
                    <w:rPr>
                      <w:rFonts w:ascii="Times New Roman" w:hAnsi="Times New Roman" w:cs="Times New Roman" w:eastAsia="Times New Roman" w:hint="default"/>
                      <w:sz w:val="21"/>
                      <w:szCs w:val="21"/>
                    </w:rPr>
                    <w:t>93</w:t>
                  </w:r>
                </w:p>
              </w:txbxContent>
            </v:textbox>
            <w10:wrap type="none"/>
          </v:shape>
        </w:pict>
      </w:r>
      <w:r>
        <w:rPr/>
        <w:pict>
          <v:group style="position:absolute;margin-left:379.5pt;margin-top:-33.976662pt;width:64.75pt;height:96.25pt;mso-position-horizontal-relative:page;mso-position-vertical-relative:paragraph;z-index:6904" coordorigin="7590,-680" coordsize="1295,1925">
            <v:shape style="position:absolute;left:7590;top:-680;width:1295;height:1925" coordorigin="7590,-680" coordsize="1295,1925" path="m8885,-680l8804,-670,8728,-658,8658,-644,8593,-627,8533,-606,8466,-578,8398,-545,8332,-507,8266,-466,8201,-421,8136,-371,8072,-317,8011,-260,7953,-199,7899,-136,7849,-69,7802,2,7760,75,7721,151,7686,229,7657,308,7633,386,7614,465,7601,544,7593,624,7590,704,7595,788,7608,867,7631,943,7664,1015,7705,1082,7755,1141,7813,1187,7880,1219,7956,1239,8040,1245,8109,1241,8176,1226,8243,1203,8280,1184,8028,1184,7982,1179,7897,1136,7826,1054,7789,939,7784,870,7787,805,7794,737,7806,666,7823,592,7845,514,7872,432,7903,348,7939,260,7980,169,8045,127,8117,96,8186,87,8547,87,8518,62,8505,55,8046,55,8094,-22,8145,-94,8198,-163,8253,-227,8310,-288,8370,-344,8431,-396,8505,-451,8579,-500,8654,-541,8730,-576,8807,-605,8885,-627,8885,-680xe" filled="true" fillcolor="#b4b4b4" stroked="false">
              <v:path arrowok="t"/>
              <v:fill type="solid"/>
            </v:shape>
            <v:shape style="position:absolute;left:7590;top:-680;width:1295;height:1925" coordorigin="7590,-680" coordsize="1295,1925" path="m8547,87l8186,87,8240,93,8291,109,8378,175,8438,281,8453,348,8458,423,8455,508,8446,590,8432,669,8413,745,8388,818,8357,888,8321,955,8266,1037,8209,1101,8150,1147,8090,1175,8028,1184,8280,1184,8371,1127,8433,1075,8494,1014,8543,955,8586,892,8622,827,8652,759,8675,688,8692,614,8701,537,8705,457,8700,375,8685,300,8661,232,8626,171,8582,117,8547,87xe" filled="true" fillcolor="#b4b4b4" stroked="false">
              <v:path arrowok="t"/>
              <v:fill type="solid"/>
            </v:shape>
            <v:shape style="position:absolute;left:7590;top:-680;width:1295;height:1925" coordorigin="7590,-680" coordsize="1295,1925" path="m8286,-9l8237,-5,8180,7,8116,27,8046,55,8505,55,8447,23,8370,-1,8286,-9xe" filled="true" fillcolor="#b4b4b4" stroked="false">
              <v:path arrowok="t"/>
              <v:fill type="solid"/>
            </v:shape>
            <w10:wrap type="none"/>
          </v:group>
        </w:pict>
      </w:r>
      <w:r>
        <w:rPr/>
        <w:pict>
          <v:shape style="position:absolute;margin-left:113.580002pt;margin-top:-36.856659pt;width:356.5pt;height:93.6pt;mso-position-horizontal-relative:page;mso-position-vertical-relative:paragraph;z-index:6928" type="#_x0000_t202" filled="false" stroked="false">
            <v:textbox inset="0,0,0,0">
              <w:txbxContent>
                <w:tbl>
                  <w:tblPr>
                    <w:tblW w:w="0" w:type="auto"/>
                    <w:jc w:val="left"/>
                    <w:tblLayout w:type="fixed"/>
                    <w:tblCellMar>
                      <w:top w:w="0" w:type="dxa"/>
                      <w:left w:w="0" w:type="dxa"/>
                      <w:bottom w:w="0" w:type="dxa"/>
                      <w:right w:w="0" w:type="dxa"/>
                    </w:tblCellMar>
                    <w:tblLook w:val="01E0"/>
                  </w:tblPr>
                  <w:tblGrid>
                    <w:gridCol w:w="1265"/>
                    <w:gridCol w:w="5864"/>
                  </w:tblGrid>
                  <w:tr>
                    <w:trPr>
                      <w:trHeight w:val="287" w:hRule="exact"/>
                    </w:trPr>
                    <w:tc>
                      <w:tcPr>
                        <w:tcW w:w="1265" w:type="dxa"/>
                        <w:tcBorders>
                          <w:top w:val="nil" w:sz="6" w:space="0" w:color="auto"/>
                          <w:left w:val="nil" w:sz="6" w:space="0" w:color="auto"/>
                          <w:bottom w:val="nil" w:sz="6" w:space="0" w:color="auto"/>
                          <w:right w:val="single" w:sz="2" w:space="0" w:color="000000"/>
                        </w:tcBorders>
                      </w:tcPr>
                      <w:p>
                        <w:pPr/>
                      </w:p>
                    </w:tc>
                    <w:tc>
                      <w:tcPr>
                        <w:tcW w:w="5864" w:type="dxa"/>
                        <w:vMerge w:val="restart"/>
                        <w:tcBorders>
                          <w:top w:val="nil" w:sz="6" w:space="0" w:color="auto"/>
                          <w:left w:val="single" w:sz="2" w:space="0" w:color="000000"/>
                          <w:right w:val="nil" w:sz="6" w:space="0" w:color="auto"/>
                        </w:tcBorders>
                      </w:tcPr>
                      <w:p>
                        <w:pPr>
                          <w:pStyle w:val="TableParagraph"/>
                          <w:spacing w:line="240" w:lineRule="auto" w:before="4"/>
                          <w:ind w:right="0"/>
                          <w:jc w:val="left"/>
                          <w:rPr>
                            <w:rFonts w:ascii="Courier New" w:hAnsi="Courier New" w:cs="Courier New" w:eastAsia="Courier New" w:hint="default"/>
                            <w:sz w:val="59"/>
                            <w:szCs w:val="59"/>
                          </w:rPr>
                        </w:pPr>
                      </w:p>
                      <w:p>
                        <w:pPr>
                          <w:pStyle w:val="TableParagraph"/>
                          <w:spacing w:line="240" w:lineRule="auto"/>
                          <w:ind w:left="479" w:right="0"/>
                          <w:jc w:val="left"/>
                          <w:rPr>
                            <w:rFonts w:ascii="Arial" w:hAnsi="Arial" w:cs="Arial" w:eastAsia="Arial" w:hint="default"/>
                            <w:sz w:val="46"/>
                            <w:szCs w:val="46"/>
                          </w:rPr>
                        </w:pPr>
                        <w:r>
                          <w:rPr>
                            <w:rFonts w:ascii="黑体" w:hAnsi="黑体" w:cs="黑体" w:eastAsia="黑体" w:hint="default"/>
                            <w:sz w:val="46"/>
                            <w:szCs w:val="46"/>
                          </w:rPr>
                          <w:t>在</w:t>
                        </w:r>
                        <w:r>
                          <w:rPr>
                            <w:rFonts w:ascii="Arial" w:hAnsi="Arial" w:cs="Arial" w:eastAsia="Arial" w:hint="default"/>
                            <w:sz w:val="46"/>
                            <w:szCs w:val="46"/>
                          </w:rPr>
                          <w:t>Spring</w:t>
                        </w:r>
                        <w:r>
                          <w:rPr>
                            <w:rFonts w:ascii="Arial" w:hAnsi="Arial" w:cs="Arial" w:eastAsia="Arial" w:hint="default"/>
                            <w:spacing w:val="-4"/>
                            <w:sz w:val="46"/>
                            <w:szCs w:val="46"/>
                          </w:rPr>
                          <w:t> </w:t>
                        </w:r>
                        <w:r>
                          <w:rPr>
                            <w:rFonts w:ascii="Arial" w:hAnsi="Arial" w:cs="Arial" w:eastAsia="Arial" w:hint="default"/>
                            <w:sz w:val="46"/>
                            <w:szCs w:val="46"/>
                          </w:rPr>
                          <w:t>Boot</w:t>
                        </w:r>
                        <w:r>
                          <w:rPr>
                            <w:rFonts w:ascii="黑体" w:hAnsi="黑体" w:cs="黑体" w:eastAsia="黑体" w:hint="default"/>
                            <w:sz w:val="46"/>
                            <w:szCs w:val="46"/>
                          </w:rPr>
                          <w:t>中使用</w:t>
                        </w:r>
                        <w:r>
                          <w:rPr>
                            <w:rFonts w:ascii="Arial" w:hAnsi="Arial" w:cs="Arial" w:eastAsia="Arial" w:hint="default"/>
                            <w:sz w:val="46"/>
                            <w:szCs w:val="46"/>
                          </w:rPr>
                          <w:t>Grail</w:t>
                        </w:r>
                      </w:p>
                    </w:tc>
                  </w:tr>
                  <w:tr>
                    <w:trPr>
                      <w:trHeight w:val="524" w:hRule="exact"/>
                    </w:trPr>
                    <w:tc>
                      <w:tcPr>
                        <w:tcW w:w="1265" w:type="dxa"/>
                        <w:tcBorders>
                          <w:top w:val="nil" w:sz="6" w:space="0" w:color="auto"/>
                          <w:left w:val="nil" w:sz="6" w:space="0" w:color="auto"/>
                          <w:bottom w:val="nil" w:sz="6" w:space="0" w:color="auto"/>
                          <w:right w:val="single" w:sz="2" w:space="0" w:color="000000"/>
                        </w:tcBorders>
                        <w:shd w:val="clear" w:color="auto" w:fill="6D6D6D"/>
                      </w:tcPr>
                      <w:p>
                        <w:pPr>
                          <w:pStyle w:val="TableParagraph"/>
                          <w:spacing w:line="240" w:lineRule="auto" w:before="2"/>
                          <w:ind w:left="175" w:right="0"/>
                          <w:jc w:val="left"/>
                          <w:rPr>
                            <w:rFonts w:ascii="方正综艺简体" w:hAnsi="方正综艺简体" w:cs="方正综艺简体" w:eastAsia="方正综艺简体" w:hint="default"/>
                            <w:sz w:val="30"/>
                            <w:szCs w:val="30"/>
                          </w:rPr>
                        </w:pPr>
                        <w:r>
                          <w:rPr>
                            <w:rFonts w:ascii="方正综艺简体" w:hAnsi="方正综艺简体" w:cs="方正综艺简体" w:eastAsia="方正综艺简体" w:hint="default"/>
                            <w:color w:val="FFFFFF"/>
                            <w:spacing w:val="48"/>
                            <w:sz w:val="30"/>
                            <w:szCs w:val="30"/>
                          </w:rPr>
                          <w:t>第6章</w:t>
                        </w:r>
                        <w:r>
                          <w:rPr>
                            <w:rFonts w:ascii="方正综艺简体" w:hAnsi="方正综艺简体" w:cs="方正综艺简体" w:eastAsia="方正综艺简体" w:hint="default"/>
                            <w:color w:val="FFFFFF"/>
                            <w:spacing w:val="-9"/>
                            <w:sz w:val="30"/>
                            <w:szCs w:val="30"/>
                          </w:rPr>
                          <w:t> </w:t>
                        </w:r>
                        <w:r>
                          <w:rPr>
                            <w:rFonts w:ascii="方正综艺简体" w:hAnsi="方正综艺简体" w:cs="方正综艺简体" w:eastAsia="方正综艺简体" w:hint="default"/>
                            <w:sz w:val="30"/>
                            <w:szCs w:val="30"/>
                          </w:rPr>
                        </w:r>
                      </w:p>
                    </w:tc>
                    <w:tc>
                      <w:tcPr>
                        <w:tcW w:w="5864" w:type="dxa"/>
                        <w:vMerge/>
                        <w:tcBorders>
                          <w:left w:val="single" w:sz="2" w:space="0" w:color="000000"/>
                          <w:right w:val="nil" w:sz="6" w:space="0" w:color="auto"/>
                        </w:tcBorders>
                      </w:tcPr>
                      <w:p>
                        <w:pPr/>
                      </w:p>
                    </w:tc>
                  </w:tr>
                  <w:tr>
                    <w:trPr>
                      <w:trHeight w:val="583" w:hRule="exact"/>
                    </w:trPr>
                    <w:tc>
                      <w:tcPr>
                        <w:tcW w:w="1265" w:type="dxa"/>
                        <w:vMerge w:val="restart"/>
                        <w:tcBorders>
                          <w:top w:val="nil" w:sz="6" w:space="0" w:color="auto"/>
                          <w:left w:val="nil" w:sz="6" w:space="0" w:color="auto"/>
                          <w:right w:val="single" w:sz="2" w:space="0" w:color="000000"/>
                        </w:tcBorders>
                      </w:tcPr>
                      <w:p>
                        <w:pPr/>
                      </w:p>
                    </w:tc>
                    <w:tc>
                      <w:tcPr>
                        <w:tcW w:w="5864" w:type="dxa"/>
                        <w:vMerge/>
                        <w:tcBorders>
                          <w:left w:val="single" w:sz="2" w:space="0" w:color="000000"/>
                          <w:bottom w:val="single" w:sz="4" w:space="0" w:color="000000"/>
                          <w:right w:val="nil" w:sz="6" w:space="0" w:color="auto"/>
                        </w:tcBorders>
                      </w:tcPr>
                      <w:p>
                        <w:pPr/>
                      </w:p>
                    </w:tc>
                  </w:tr>
                  <w:tr>
                    <w:trPr>
                      <w:trHeight w:val="478" w:hRule="exact"/>
                    </w:trPr>
                    <w:tc>
                      <w:tcPr>
                        <w:tcW w:w="1265" w:type="dxa"/>
                        <w:vMerge/>
                        <w:tcBorders>
                          <w:left w:val="nil" w:sz="6" w:space="0" w:color="auto"/>
                          <w:bottom w:val="nil" w:sz="6" w:space="0" w:color="auto"/>
                          <w:right w:val="single" w:sz="2" w:space="0" w:color="000000"/>
                        </w:tcBorders>
                      </w:tcPr>
                      <w:p>
                        <w:pPr/>
                      </w:p>
                    </w:tc>
                    <w:tc>
                      <w:tcPr>
                        <w:tcW w:w="5864" w:type="dxa"/>
                        <w:tcBorders>
                          <w:top w:val="single" w:sz="4" w:space="0" w:color="000000"/>
                          <w:left w:val="single" w:sz="2" w:space="0" w:color="000000"/>
                          <w:bottom w:val="nil" w:sz="6" w:space="0" w:color="auto"/>
                          <w:right w:val="nil" w:sz="6" w:space="0" w:color="auto"/>
                        </w:tcBorders>
                      </w:tcPr>
                      <w:p>
                        <w:pPr/>
                      </w:p>
                    </w:tc>
                  </w:tr>
                </w:tbl>
                <w:p>
                  <w:pPr/>
                </w:p>
              </w:txbxContent>
            </v:textbox>
            <w10:wrap type="none"/>
          </v:shape>
        </w:pict>
      </w:r>
      <w:bookmarkStart w:name="第6章    在Spring Boot中使用Grails" w:id="106"/>
      <w:bookmarkEnd w:id="106"/>
      <w:r>
        <w:rPr/>
      </w:r>
      <w:bookmarkStart w:name="6.1　使用GORM进行数据持久化" w:id="107"/>
      <w:bookmarkEnd w:id="107"/>
      <w:r>
        <w:rPr/>
      </w:r>
      <w:r>
        <w:rPr>
          <w:rFonts w:ascii="Arial"/>
          <w:w w:val="95"/>
          <w:sz w:val="46"/>
        </w:rPr>
        <w:t>s</w:t>
      </w:r>
      <w:r>
        <w:rPr>
          <w:rFonts w:ascii="Arial"/>
          <w:sz w:val="46"/>
        </w:rPr>
      </w:r>
    </w:p>
    <w:p>
      <w:pPr>
        <w:spacing w:line="240" w:lineRule="auto" w:before="0"/>
        <w:ind w:right="0"/>
        <w:rPr>
          <w:rFonts w:ascii="Arial" w:hAnsi="Arial" w:cs="Arial" w:eastAsia="Arial" w:hint="default"/>
          <w:sz w:val="20"/>
          <w:szCs w:val="20"/>
        </w:rPr>
      </w:pPr>
    </w:p>
    <w:p>
      <w:pPr>
        <w:spacing w:line="240" w:lineRule="auto" w:before="0"/>
        <w:ind w:right="0"/>
        <w:rPr>
          <w:rFonts w:ascii="Arial" w:hAnsi="Arial" w:cs="Arial" w:eastAsia="Arial" w:hint="default"/>
          <w:sz w:val="20"/>
          <w:szCs w:val="20"/>
        </w:rPr>
      </w:pPr>
    </w:p>
    <w:p>
      <w:pPr>
        <w:spacing w:line="240" w:lineRule="auto" w:before="0"/>
        <w:ind w:right="0"/>
        <w:rPr>
          <w:rFonts w:ascii="Arial" w:hAnsi="Arial" w:cs="Arial" w:eastAsia="Arial" w:hint="default"/>
          <w:sz w:val="20"/>
          <w:szCs w:val="20"/>
        </w:rPr>
      </w:pPr>
    </w:p>
    <w:p>
      <w:pPr>
        <w:spacing w:line="240" w:lineRule="auto" w:before="0"/>
        <w:ind w:right="0"/>
        <w:rPr>
          <w:rFonts w:ascii="Arial" w:hAnsi="Arial" w:cs="Arial" w:eastAsia="Arial" w:hint="default"/>
          <w:sz w:val="20"/>
          <w:szCs w:val="20"/>
        </w:rPr>
      </w:pPr>
    </w:p>
    <w:p>
      <w:pPr>
        <w:spacing w:line="240" w:lineRule="auto" w:before="0"/>
        <w:ind w:right="0"/>
        <w:rPr>
          <w:rFonts w:ascii="Arial" w:hAnsi="Arial" w:cs="Arial" w:eastAsia="Arial" w:hint="default"/>
          <w:sz w:val="12"/>
          <w:szCs w:val="12"/>
        </w:rPr>
      </w:pPr>
    </w:p>
    <w:p>
      <w:pPr>
        <w:spacing w:line="240" w:lineRule="auto"/>
        <w:ind w:left="1385" w:right="0" w:firstLine="0"/>
        <w:rPr>
          <w:rFonts w:ascii="Arial" w:hAnsi="Arial" w:cs="Arial" w:eastAsia="Arial" w:hint="default"/>
          <w:sz w:val="20"/>
          <w:szCs w:val="20"/>
        </w:rPr>
      </w:pPr>
      <w:r>
        <w:rPr>
          <w:rFonts w:ascii="Arial" w:hAnsi="Arial" w:cs="Arial" w:eastAsia="Arial" w:hint="default"/>
          <w:sz w:val="20"/>
          <w:szCs w:val="20"/>
        </w:rPr>
        <w:pict>
          <v:shape style="width:417.45pt;height:63.7pt;mso-position-horizontal-relative:char;mso-position-vertical-relative:line" type="#_x0000_t202" filled="true" fillcolor="#e2e2e2" stroked="false">
            <w10:anchorlock/>
            <v:textbox inset="0,0,0,0">
              <w:txbxContent>
                <w:p>
                  <w:pPr>
                    <w:pStyle w:val="BodyText"/>
                    <w:spacing w:line="240" w:lineRule="auto" w:before="17"/>
                    <w:ind w:left="392" w:right="0"/>
                    <w:jc w:val="left"/>
                    <w:rPr>
                      <w:rFonts w:ascii="黑体" w:hAnsi="黑体" w:cs="黑体" w:eastAsia="黑体" w:hint="default"/>
                    </w:rPr>
                  </w:pPr>
                  <w:r>
                    <w:rPr>
                      <w:rFonts w:ascii="黑体" w:hAnsi="黑体" w:cs="黑体" w:eastAsia="黑体" w:hint="default"/>
                    </w:rPr>
                    <w:t>本章内容</w:t>
                  </w:r>
                </w:p>
                <w:p>
                  <w:pPr>
                    <w:pStyle w:val="BodyText"/>
                    <w:spacing w:line="240" w:lineRule="auto" w:before="22"/>
                    <w:ind w:left="412" w:right="0"/>
                    <w:jc w:val="left"/>
                    <w:rPr>
                      <w:rFonts w:ascii="宋体" w:hAnsi="宋体" w:cs="宋体" w:eastAsia="宋体" w:hint="default"/>
                    </w:rPr>
                  </w:pPr>
                  <w:r>
                    <w:rPr>
                      <w:rFonts w:ascii="Wingdings" w:hAnsi="Wingdings" w:cs="Wingdings" w:eastAsia="Wingdings" w:hint="default"/>
                      <w:sz w:val="18"/>
                      <w:szCs w:val="18"/>
                    </w:rPr>
                    <w:t></w:t>
                  </w:r>
                  <w:r>
                    <w:rPr>
                      <w:rFonts w:ascii="Times New Roman" w:hAnsi="Times New Roman" w:cs="Times New Roman" w:eastAsia="Times New Roman" w:hint="default"/>
                      <w:spacing w:val="24"/>
                      <w:sz w:val="18"/>
                      <w:szCs w:val="18"/>
                    </w:rPr>
                    <w:t> </w:t>
                  </w:r>
                  <w:r>
                    <w:rPr>
                      <w:rFonts w:ascii="宋体" w:hAnsi="宋体" w:cs="宋体" w:eastAsia="宋体" w:hint="default"/>
                    </w:rPr>
                    <w:t>使用</w:t>
                  </w:r>
                  <w:r>
                    <w:rPr>
                      <w:rFonts w:ascii="Times New Roman" w:hAnsi="Times New Roman" w:cs="Times New Roman" w:eastAsia="Times New Roman" w:hint="default"/>
                    </w:rPr>
                    <w:t>GORM</w:t>
                  </w:r>
                  <w:r>
                    <w:rPr>
                      <w:rFonts w:ascii="宋体" w:hAnsi="宋体" w:cs="宋体" w:eastAsia="宋体" w:hint="default"/>
                    </w:rPr>
                    <w:t>持久化数据</w:t>
                  </w:r>
                </w:p>
                <w:p>
                  <w:pPr>
                    <w:spacing w:before="23"/>
                    <w:ind w:left="412" w:right="0" w:firstLine="0"/>
                    <w:jc w:val="left"/>
                    <w:rPr>
                      <w:rFonts w:ascii="宋体" w:hAnsi="宋体" w:cs="宋体" w:eastAsia="宋体" w:hint="default"/>
                      <w:sz w:val="20"/>
                      <w:szCs w:val="20"/>
                    </w:rPr>
                  </w:pPr>
                  <w:r>
                    <w:rPr>
                      <w:rFonts w:ascii="Wingdings" w:hAnsi="Wingdings" w:cs="Wingdings" w:eastAsia="Wingdings" w:hint="default"/>
                      <w:sz w:val="18"/>
                      <w:szCs w:val="18"/>
                    </w:rPr>
                    <w:t></w:t>
                  </w:r>
                  <w:r>
                    <w:rPr>
                      <w:rFonts w:ascii="Times New Roman" w:hAnsi="Times New Roman" w:cs="Times New Roman" w:eastAsia="Times New Roman" w:hint="default"/>
                      <w:spacing w:val="23"/>
                      <w:sz w:val="18"/>
                      <w:szCs w:val="18"/>
                    </w:rPr>
                    <w:t> </w:t>
                  </w:r>
                  <w:r>
                    <w:rPr>
                      <w:rFonts w:ascii="宋体" w:hAnsi="宋体" w:cs="宋体" w:eastAsia="宋体" w:hint="default"/>
                      <w:sz w:val="20"/>
                      <w:szCs w:val="20"/>
                    </w:rPr>
                    <w:t>定义</w:t>
                  </w:r>
                  <w:r>
                    <w:rPr>
                      <w:rFonts w:ascii="Times New Roman" w:hAnsi="Times New Roman" w:cs="Times New Roman" w:eastAsia="Times New Roman" w:hint="default"/>
                      <w:sz w:val="20"/>
                      <w:szCs w:val="20"/>
                    </w:rPr>
                    <w:t>GSP</w:t>
                  </w:r>
                  <w:r>
                    <w:rPr>
                      <w:rFonts w:ascii="宋体" w:hAnsi="宋体" w:cs="宋体" w:eastAsia="宋体" w:hint="default"/>
                      <w:sz w:val="20"/>
                      <w:szCs w:val="20"/>
                    </w:rPr>
                    <w:t>视图</w:t>
                  </w:r>
                </w:p>
                <w:p>
                  <w:pPr>
                    <w:pStyle w:val="ListParagraph"/>
                    <w:numPr>
                      <w:ilvl w:val="0"/>
                      <w:numId w:val="22"/>
                    </w:numPr>
                    <w:tabs>
                      <w:tab w:pos="644" w:val="left" w:leader="none"/>
                    </w:tabs>
                    <w:spacing w:line="240" w:lineRule="auto" w:before="23" w:after="0"/>
                    <w:ind w:left="643" w:right="0" w:hanging="231"/>
                    <w:jc w:val="left"/>
                    <w:rPr>
                      <w:rFonts w:ascii="宋体" w:hAnsi="宋体" w:cs="宋体" w:eastAsia="宋体" w:hint="default"/>
                      <w:sz w:val="20"/>
                      <w:szCs w:val="20"/>
                    </w:rPr>
                  </w:pPr>
                  <w:r>
                    <w:rPr>
                      <w:rFonts w:ascii="Times New Roman" w:hAnsi="Times New Roman" w:cs="Times New Roman" w:eastAsia="Times New Roman" w:hint="default"/>
                      <w:sz w:val="20"/>
                      <w:szCs w:val="20"/>
                    </w:rPr>
                    <w:t>Grails 3</w:t>
                  </w:r>
                  <w:r>
                    <w:rPr>
                      <w:rFonts w:ascii="宋体" w:hAnsi="宋体" w:cs="宋体" w:eastAsia="宋体" w:hint="default"/>
                      <w:sz w:val="20"/>
                      <w:szCs w:val="20"/>
                    </w:rPr>
                    <w:t>和</w:t>
                  </w:r>
                  <w:r>
                    <w:rPr>
                      <w:rFonts w:ascii="Times New Roman" w:hAnsi="Times New Roman" w:cs="Times New Roman" w:eastAsia="Times New Roman" w:hint="default"/>
                      <w:sz w:val="20"/>
                      <w:szCs w:val="20"/>
                    </w:rPr>
                    <w:t>Spring</w:t>
                  </w:r>
                  <w:r>
                    <w:rPr>
                      <w:rFonts w:ascii="Times New Roman" w:hAnsi="Times New Roman" w:cs="Times New Roman" w:eastAsia="Times New Roman" w:hint="default"/>
                      <w:spacing w:val="-10"/>
                      <w:sz w:val="20"/>
                      <w:szCs w:val="20"/>
                    </w:rPr>
                    <w:t> </w:t>
                  </w:r>
                  <w:r>
                    <w:rPr>
                      <w:rFonts w:ascii="Times New Roman" w:hAnsi="Times New Roman" w:cs="Times New Roman" w:eastAsia="Times New Roman" w:hint="default"/>
                      <w:sz w:val="20"/>
                      <w:szCs w:val="20"/>
                    </w:rPr>
                    <w:t>Boot</w:t>
                  </w:r>
                  <w:r>
                    <w:rPr>
                      <w:rFonts w:ascii="宋体" w:hAnsi="宋体" w:cs="宋体" w:eastAsia="宋体" w:hint="default"/>
                      <w:sz w:val="20"/>
                      <w:szCs w:val="20"/>
                    </w:rPr>
                    <w:t>入门</w:t>
                  </w:r>
                </w:p>
              </w:txbxContent>
            </v:textbox>
            <v:fill type="solid"/>
          </v:shape>
        </w:pict>
      </w:r>
      <w:r>
        <w:rPr>
          <w:rFonts w:ascii="Arial" w:hAnsi="Arial" w:cs="Arial" w:eastAsia="Arial" w:hint="default"/>
          <w:sz w:val="20"/>
          <w:szCs w:val="20"/>
        </w:rPr>
      </w:r>
    </w:p>
    <w:p>
      <w:pPr>
        <w:spacing w:line="240" w:lineRule="auto" w:before="4"/>
        <w:ind w:right="0"/>
        <w:rPr>
          <w:rFonts w:ascii="Arial" w:hAnsi="Arial" w:cs="Arial" w:eastAsia="Arial" w:hint="default"/>
          <w:sz w:val="18"/>
          <w:szCs w:val="18"/>
        </w:rPr>
      </w:pPr>
    </w:p>
    <w:p>
      <w:pPr>
        <w:pStyle w:val="BodyText"/>
        <w:spacing w:line="276" w:lineRule="auto" w:before="17"/>
        <w:ind w:left="1378" w:right="1074" w:firstLine="399"/>
        <w:jc w:val="left"/>
        <w:rPr>
          <w:rFonts w:ascii="宋体" w:hAnsi="宋体" w:cs="宋体" w:eastAsia="宋体" w:hint="default"/>
        </w:rPr>
      </w:pPr>
      <w:r>
        <w:rPr>
          <w:rFonts w:ascii="宋体" w:hAnsi="宋体" w:cs="宋体" w:eastAsia="宋体" w:hint="default"/>
          <w:spacing w:val="-3"/>
        </w:rPr>
        <w:t>我小时候，有一个系列电视广告，当中有两个人，一个在吃巧克力条，另一个在吃罐子里的 </w:t>
      </w:r>
      <w:r>
        <w:rPr>
          <w:rFonts w:ascii="宋体" w:hAnsi="宋体" w:cs="宋体" w:eastAsia="宋体" w:hint="default"/>
          <w:spacing w:val="-1"/>
        </w:rPr>
        <w:t>花生酱。经由一些富有喜剧效果的小事故，两个人撞到了一起。最后，花生酱和巧克力相结合。</w:t>
      </w:r>
    </w:p>
    <w:p>
      <w:pPr>
        <w:pStyle w:val="BodyText"/>
        <w:spacing w:line="276" w:lineRule="auto" w:before="8"/>
        <w:ind w:left="1378" w:right="1172" w:firstLine="399"/>
        <w:jc w:val="left"/>
        <w:rPr>
          <w:rFonts w:ascii="宋体" w:hAnsi="宋体" w:cs="宋体" w:eastAsia="宋体" w:hint="default"/>
        </w:rPr>
      </w:pPr>
      <w:r>
        <w:rPr>
          <w:rFonts w:ascii="宋体" w:hAnsi="宋体" w:cs="宋体" w:eastAsia="宋体" w:hint="default"/>
          <w:spacing w:val="1"/>
          <w:w w:val="100"/>
        </w:rPr>
        <w:t>一</w:t>
      </w:r>
      <w:r>
        <w:rPr>
          <w:rFonts w:ascii="宋体" w:hAnsi="宋体" w:cs="宋体" w:eastAsia="宋体" w:hint="default"/>
          <w:w w:val="100"/>
        </w:rPr>
        <w:t>个人</w:t>
      </w:r>
      <w:r>
        <w:rPr>
          <w:rFonts w:ascii="宋体" w:hAnsi="宋体" w:cs="宋体" w:eastAsia="宋体" w:hint="default"/>
          <w:spacing w:val="1"/>
          <w:w w:val="100"/>
        </w:rPr>
        <w:t>说</w:t>
      </w:r>
      <w:r>
        <w:rPr>
          <w:rFonts w:ascii="宋体" w:hAnsi="宋体" w:cs="宋体" w:eastAsia="宋体" w:hint="default"/>
          <w:spacing w:val="-100"/>
          <w:w w:val="100"/>
        </w:rPr>
        <w:t>：</w:t>
      </w:r>
      <w:r>
        <w:rPr>
          <w:rFonts w:ascii="宋体" w:hAnsi="宋体" w:cs="宋体" w:eastAsia="宋体" w:hint="default"/>
          <w:w w:val="100"/>
        </w:rPr>
        <w:t>“</w:t>
      </w:r>
      <w:r>
        <w:rPr>
          <w:rFonts w:ascii="宋体" w:hAnsi="宋体" w:cs="宋体" w:eastAsia="宋体" w:hint="default"/>
          <w:spacing w:val="1"/>
          <w:w w:val="100"/>
        </w:rPr>
        <w:t>你</w:t>
      </w:r>
      <w:r>
        <w:rPr>
          <w:rFonts w:ascii="宋体" w:hAnsi="宋体" w:cs="宋体" w:eastAsia="宋体" w:hint="default"/>
          <w:w w:val="100"/>
        </w:rPr>
        <w:t>把巧</w:t>
      </w:r>
      <w:r>
        <w:rPr>
          <w:rFonts w:ascii="宋体" w:hAnsi="宋体" w:cs="宋体" w:eastAsia="宋体" w:hint="default"/>
          <w:spacing w:val="1"/>
          <w:w w:val="100"/>
        </w:rPr>
        <w:t>克</w:t>
      </w:r>
      <w:r>
        <w:rPr>
          <w:rFonts w:ascii="宋体" w:hAnsi="宋体" w:cs="宋体" w:eastAsia="宋体" w:hint="default"/>
          <w:w w:val="100"/>
        </w:rPr>
        <w:t>力弄</w:t>
      </w:r>
      <w:r>
        <w:rPr>
          <w:rFonts w:ascii="宋体" w:hAnsi="宋体" w:cs="宋体" w:eastAsia="宋体" w:hint="default"/>
          <w:spacing w:val="1"/>
          <w:w w:val="100"/>
        </w:rPr>
        <w:t>到</w:t>
      </w:r>
      <w:r>
        <w:rPr>
          <w:rFonts w:ascii="宋体" w:hAnsi="宋体" w:cs="宋体" w:eastAsia="宋体" w:hint="default"/>
          <w:w w:val="100"/>
        </w:rPr>
        <w:t>我的</w:t>
      </w:r>
      <w:r>
        <w:rPr>
          <w:rFonts w:ascii="宋体" w:hAnsi="宋体" w:cs="宋体" w:eastAsia="宋体" w:hint="default"/>
          <w:spacing w:val="1"/>
          <w:w w:val="100"/>
        </w:rPr>
        <w:t>花</w:t>
      </w:r>
      <w:r>
        <w:rPr>
          <w:rFonts w:ascii="宋体" w:hAnsi="宋体" w:cs="宋体" w:eastAsia="宋体" w:hint="default"/>
          <w:w w:val="100"/>
        </w:rPr>
        <w:t>生酱</w:t>
      </w:r>
      <w:r>
        <w:rPr>
          <w:rFonts w:ascii="宋体" w:hAnsi="宋体" w:cs="宋体" w:eastAsia="宋体" w:hint="default"/>
          <w:spacing w:val="1"/>
          <w:w w:val="100"/>
        </w:rPr>
        <w:t>里了</w:t>
      </w:r>
      <w:r>
        <w:rPr>
          <w:rFonts w:ascii="宋体" w:hAnsi="宋体" w:cs="宋体" w:eastAsia="宋体" w:hint="default"/>
          <w:spacing w:val="-101"/>
          <w:w w:val="100"/>
        </w:rPr>
        <w:t>！</w:t>
      </w:r>
      <w:r>
        <w:rPr>
          <w:rFonts w:ascii="宋体" w:hAnsi="宋体" w:cs="宋体" w:eastAsia="宋体" w:hint="default"/>
          <w:spacing w:val="1"/>
          <w:w w:val="100"/>
        </w:rPr>
        <w:t>”</w:t>
      </w:r>
      <w:r>
        <w:rPr>
          <w:rFonts w:ascii="宋体" w:hAnsi="宋体" w:cs="宋体" w:eastAsia="宋体" w:hint="default"/>
          <w:w w:val="100"/>
        </w:rPr>
        <w:t>另一</w:t>
      </w:r>
      <w:r>
        <w:rPr>
          <w:rFonts w:ascii="宋体" w:hAnsi="宋体" w:cs="宋体" w:eastAsia="宋体" w:hint="default"/>
          <w:spacing w:val="1"/>
          <w:w w:val="100"/>
        </w:rPr>
        <w:t>个</w:t>
      </w:r>
      <w:r>
        <w:rPr>
          <w:rFonts w:ascii="宋体" w:hAnsi="宋体" w:cs="宋体" w:eastAsia="宋体" w:hint="default"/>
          <w:w w:val="100"/>
        </w:rPr>
        <w:t>人回</w:t>
      </w:r>
      <w:r>
        <w:rPr>
          <w:rFonts w:ascii="宋体" w:hAnsi="宋体" w:cs="宋体" w:eastAsia="宋体" w:hint="default"/>
          <w:spacing w:val="1"/>
          <w:w w:val="100"/>
        </w:rPr>
        <w:t>答</w:t>
      </w:r>
      <w:r>
        <w:rPr>
          <w:rFonts w:ascii="宋体" w:hAnsi="宋体" w:cs="宋体" w:eastAsia="宋体" w:hint="default"/>
          <w:spacing w:val="-100"/>
          <w:w w:val="100"/>
        </w:rPr>
        <w:t>：</w:t>
      </w:r>
      <w:r>
        <w:rPr>
          <w:rFonts w:ascii="宋体" w:hAnsi="宋体" w:cs="宋体" w:eastAsia="宋体" w:hint="default"/>
          <w:w w:val="100"/>
        </w:rPr>
        <w:t>“</w:t>
      </w:r>
      <w:r>
        <w:rPr>
          <w:rFonts w:ascii="宋体" w:hAnsi="宋体" w:cs="宋体" w:eastAsia="宋体" w:hint="default"/>
          <w:spacing w:val="1"/>
          <w:w w:val="100"/>
        </w:rPr>
        <w:t>是</w:t>
      </w:r>
      <w:r>
        <w:rPr>
          <w:rFonts w:ascii="宋体" w:hAnsi="宋体" w:cs="宋体" w:eastAsia="宋体" w:hint="default"/>
          <w:w w:val="100"/>
        </w:rPr>
        <w:t>你把</w:t>
      </w:r>
      <w:r>
        <w:rPr>
          <w:rFonts w:ascii="宋体" w:hAnsi="宋体" w:cs="宋体" w:eastAsia="宋体" w:hint="default"/>
          <w:spacing w:val="1"/>
          <w:w w:val="100"/>
        </w:rPr>
        <w:t>花</w:t>
      </w:r>
      <w:r>
        <w:rPr>
          <w:rFonts w:ascii="宋体" w:hAnsi="宋体" w:cs="宋体" w:eastAsia="宋体" w:hint="default"/>
          <w:w w:val="100"/>
        </w:rPr>
        <w:t>生酱</w:t>
      </w:r>
      <w:r>
        <w:rPr>
          <w:rFonts w:ascii="宋体" w:hAnsi="宋体" w:cs="宋体" w:eastAsia="宋体" w:hint="default"/>
          <w:spacing w:val="1"/>
          <w:w w:val="100"/>
        </w:rPr>
        <w:t>弄</w:t>
      </w:r>
      <w:r>
        <w:rPr>
          <w:rFonts w:ascii="宋体" w:hAnsi="宋体" w:cs="宋体" w:eastAsia="宋体" w:hint="default"/>
          <w:w w:val="100"/>
        </w:rPr>
        <w:t>到我</w:t>
      </w:r>
      <w:r>
        <w:rPr>
          <w:rFonts w:ascii="宋体" w:hAnsi="宋体" w:cs="宋体" w:eastAsia="宋体" w:hint="default"/>
          <w:spacing w:val="1"/>
          <w:w w:val="100"/>
        </w:rPr>
        <w:t>的</w:t>
      </w:r>
      <w:r>
        <w:rPr>
          <w:rFonts w:ascii="宋体" w:hAnsi="宋体" w:cs="宋体" w:eastAsia="宋体" w:hint="default"/>
          <w:w w:val="100"/>
        </w:rPr>
        <w:t>巧</w:t>
      </w:r>
      <w:r>
        <w:rPr>
          <w:rFonts w:ascii="宋体" w:hAnsi="宋体" w:cs="宋体" w:eastAsia="宋体" w:hint="default"/>
          <w:w w:val="100"/>
        </w:rPr>
        <w:t> 克力上</w:t>
      </w:r>
      <w:r>
        <w:rPr>
          <w:rFonts w:ascii="宋体" w:hAnsi="宋体" w:cs="宋体" w:eastAsia="宋体" w:hint="default"/>
          <w:spacing w:val="-2"/>
          <w:w w:val="100"/>
        </w:rPr>
        <w:t>了</w:t>
      </w:r>
      <w:r>
        <w:rPr>
          <w:rFonts w:ascii="宋体" w:hAnsi="宋体" w:cs="宋体" w:eastAsia="宋体" w:hint="default"/>
          <w:spacing w:val="-100"/>
          <w:w w:val="100"/>
        </w:rPr>
        <w:t>！</w:t>
      </w:r>
      <w:r>
        <w:rPr>
          <w:rFonts w:ascii="宋体" w:hAnsi="宋体" w:cs="宋体" w:eastAsia="宋体" w:hint="default"/>
          <w:w w:val="100"/>
        </w:rPr>
        <w:t>”</w:t>
      </w:r>
    </w:p>
    <w:p>
      <w:pPr>
        <w:pStyle w:val="BodyText"/>
        <w:spacing w:line="276" w:lineRule="auto" w:before="8"/>
        <w:ind w:left="1378" w:right="1074" w:firstLine="399"/>
        <w:jc w:val="left"/>
        <w:rPr>
          <w:rFonts w:ascii="宋体" w:hAnsi="宋体" w:cs="宋体" w:eastAsia="宋体" w:hint="default"/>
        </w:rPr>
      </w:pPr>
      <w:r>
        <w:rPr>
          <w:rFonts w:ascii="宋体" w:hAnsi="宋体" w:cs="宋体" w:eastAsia="宋体" w:hint="default"/>
          <w:spacing w:val="-3"/>
        </w:rPr>
        <w:t>在一开始的尴尬后，两个人都认同花生酱和巧克力结合在一起是件好事。接着，旁白会建议 </w:t>
      </w:r>
      <w:r>
        <w:rPr>
          <w:rFonts w:ascii="宋体" w:hAnsi="宋体" w:cs="宋体" w:eastAsia="宋体" w:hint="default"/>
          <w:spacing w:val="-1"/>
          <w:w w:val="100"/>
        </w:rPr>
        <w:t>观众试试</w:t>
      </w:r>
      <w:r>
        <w:rPr>
          <w:rFonts w:ascii="Times New Roman" w:hAnsi="Times New Roman" w:cs="Times New Roman" w:eastAsia="Times New Roman" w:hint="default"/>
          <w:spacing w:val="-1"/>
          <w:w w:val="100"/>
        </w:rPr>
        <w:t>Reese</w:t>
      </w:r>
      <w:r>
        <w:rPr>
          <w:rFonts w:ascii="宋体" w:hAnsi="宋体" w:cs="宋体" w:eastAsia="宋体" w:hint="default"/>
          <w:spacing w:val="-1"/>
          <w:w w:val="100"/>
        </w:rPr>
        <w:t>牌的的花生酱杯（</w:t>
      </w:r>
      <w:r>
        <w:rPr>
          <w:rFonts w:ascii="Times New Roman" w:hAnsi="Times New Roman" w:cs="Times New Roman" w:eastAsia="Times New Roman" w:hint="default"/>
          <w:spacing w:val="-1"/>
          <w:w w:val="100"/>
        </w:rPr>
        <w:t>Peanut</w:t>
      </w:r>
      <w:r>
        <w:rPr>
          <w:rFonts w:ascii="Times New Roman" w:hAnsi="Times New Roman" w:cs="Times New Roman" w:eastAsia="Times New Roman" w:hint="default"/>
          <w:w w:val="100"/>
        </w:rPr>
        <w:t> </w:t>
      </w:r>
      <w:r>
        <w:rPr>
          <w:rFonts w:ascii="Times New Roman" w:hAnsi="Times New Roman" w:cs="Times New Roman" w:eastAsia="Times New Roman" w:hint="default"/>
          <w:spacing w:val="-1"/>
          <w:w w:val="100"/>
        </w:rPr>
        <w:t>Butter</w:t>
      </w:r>
      <w:r>
        <w:rPr>
          <w:rFonts w:ascii="Times New Roman" w:hAnsi="Times New Roman" w:cs="Times New Roman" w:eastAsia="Times New Roman" w:hint="default"/>
          <w:spacing w:val="9"/>
          <w:w w:val="100"/>
        </w:rPr>
        <w:t> </w:t>
      </w:r>
      <w:r>
        <w:rPr>
          <w:rFonts w:ascii="Times New Roman" w:hAnsi="Times New Roman" w:cs="Times New Roman" w:eastAsia="Times New Roman" w:hint="default"/>
          <w:spacing w:val="-21"/>
          <w:w w:val="100"/>
        </w:rPr>
        <w:t>Cup</w:t>
      </w:r>
      <w:r>
        <w:rPr>
          <w:rFonts w:ascii="宋体" w:hAnsi="宋体" w:cs="宋体" w:eastAsia="宋体" w:hint="default"/>
          <w:spacing w:val="-21"/>
          <w:w w:val="100"/>
        </w:rPr>
        <w:t>）。</w:t>
      </w:r>
    </w:p>
    <w:p>
      <w:pPr>
        <w:pStyle w:val="BodyText"/>
        <w:spacing w:line="259" w:lineRule="auto" w:before="0"/>
        <w:ind w:left="1378" w:right="1184" w:firstLine="399"/>
        <w:jc w:val="both"/>
        <w:rPr>
          <w:rFonts w:ascii="宋体" w:hAnsi="宋体" w:cs="宋体" w:eastAsia="宋体" w:hint="default"/>
        </w:rPr>
      </w:pPr>
      <w:r>
        <w:rPr>
          <w:rFonts w:ascii="宋体" w:hAnsi="宋体" w:cs="宋体" w:eastAsia="宋体" w:hint="default"/>
        </w:rPr>
        <w:t>在</w:t>
      </w:r>
      <w:r>
        <w:rPr>
          <w:rFonts w:ascii="Times New Roman" w:hAnsi="Times New Roman" w:cs="Times New Roman" w:eastAsia="Times New Roman" w:hint="default"/>
        </w:rPr>
        <w:t>Spring </w:t>
      </w:r>
      <w:r>
        <w:rPr>
          <w:rFonts w:ascii="Times New Roman" w:hAnsi="Times New Roman" w:cs="Times New Roman" w:eastAsia="Times New Roman" w:hint="default"/>
          <w:spacing w:val="-3"/>
        </w:rPr>
        <w:t>Boot</w:t>
      </w:r>
      <w:r>
        <w:rPr>
          <w:rFonts w:ascii="宋体" w:hAnsi="宋体" w:cs="宋体" w:eastAsia="宋体" w:hint="default"/>
          <w:spacing w:val="-3"/>
        </w:rPr>
        <w:t>刚发布时，经常有人问我在</w:t>
      </w:r>
      <w:r>
        <w:rPr>
          <w:rFonts w:ascii="Times New Roman" w:hAnsi="Times New Roman" w:cs="Times New Roman" w:eastAsia="Times New Roman" w:hint="default"/>
          <w:spacing w:val="-3"/>
        </w:rPr>
        <w:t>Spring Boot</w:t>
      </w:r>
      <w:r>
        <w:rPr>
          <w:rFonts w:ascii="宋体" w:hAnsi="宋体" w:cs="宋体" w:eastAsia="宋体" w:hint="default"/>
          <w:spacing w:val="-3"/>
        </w:rPr>
        <w:t>和</w:t>
      </w:r>
      <w:r>
        <w:rPr>
          <w:rFonts w:ascii="Times New Roman" w:hAnsi="Times New Roman" w:cs="Times New Roman" w:eastAsia="Times New Roman" w:hint="default"/>
          <w:spacing w:val="-3"/>
        </w:rPr>
        <w:t>Grails</w:t>
      </w:r>
      <w:r>
        <w:rPr>
          <w:rFonts w:ascii="宋体" w:hAnsi="宋体" w:cs="宋体" w:eastAsia="宋体" w:hint="default"/>
          <w:spacing w:val="-3"/>
        </w:rPr>
        <w:t>之间该如何选择。两者都构建于 </w:t>
      </w:r>
      <w:r>
        <w:rPr>
          <w:rFonts w:ascii="Times New Roman" w:hAnsi="Times New Roman" w:cs="Times New Roman" w:eastAsia="Times New Roman" w:hint="default"/>
        </w:rPr>
        <w:t>Spring Framework</w:t>
      </w:r>
      <w:r>
        <w:rPr>
          <w:rFonts w:ascii="宋体" w:hAnsi="宋体" w:cs="宋体" w:eastAsia="宋体" w:hint="default"/>
        </w:rPr>
        <w:t>之上，都旨在简化应用程序的开发。实际上，它们就像花生酱和巧克力。两个 都很好，具体如何选择取决于个人爱好。</w:t>
      </w:r>
    </w:p>
    <w:p>
      <w:pPr>
        <w:pStyle w:val="BodyText"/>
        <w:spacing w:line="240" w:lineRule="auto" w:before="22"/>
        <w:ind w:left="1777" w:right="1074"/>
        <w:jc w:val="left"/>
        <w:rPr>
          <w:rFonts w:ascii="Times New Roman" w:hAnsi="Times New Roman" w:cs="Times New Roman" w:eastAsia="Times New Roman" w:hint="default"/>
        </w:rPr>
      </w:pPr>
      <w:r>
        <w:rPr>
          <w:rFonts w:ascii="宋体" w:hAnsi="宋体" w:cs="宋体" w:eastAsia="宋体" w:hint="default"/>
        </w:rPr>
        <w:t>就像之前巧克力和花生酱的争论一样，事实上并不必从中选出一个来。</w:t>
      </w:r>
      <w:r>
        <w:rPr>
          <w:rFonts w:ascii="Times New Roman" w:hAnsi="Times New Roman" w:cs="Times New Roman" w:eastAsia="Times New Roman" w:hint="default"/>
        </w:rPr>
        <w:t>Spring </w:t>
      </w:r>
      <w:r>
        <w:rPr>
          <w:rFonts w:ascii="Times New Roman" w:hAnsi="Times New Roman" w:cs="Times New Roman" w:eastAsia="Times New Roman" w:hint="default"/>
          <w:spacing w:val="8"/>
        </w:rPr>
        <w:t> </w:t>
      </w:r>
      <w:r>
        <w:rPr>
          <w:rFonts w:ascii="Times New Roman" w:hAnsi="Times New Roman" w:cs="Times New Roman" w:eastAsia="Times New Roman" w:hint="default"/>
        </w:rPr>
        <w:t>Boot</w:t>
      </w:r>
      <w:r>
        <w:rPr>
          <w:rFonts w:ascii="宋体" w:hAnsi="宋体" w:cs="宋体" w:eastAsia="宋体" w:hint="default"/>
        </w:rPr>
        <w:t>和</w:t>
      </w:r>
      <w:r>
        <w:rPr>
          <w:rFonts w:ascii="Times New Roman" w:hAnsi="Times New Roman" w:cs="Times New Roman" w:eastAsia="Times New Roman" w:hint="default"/>
        </w:rPr>
        <w:t>Grails</w:t>
      </w:r>
    </w:p>
    <w:p>
      <w:pPr>
        <w:pStyle w:val="BodyText"/>
        <w:spacing w:line="240" w:lineRule="auto" w:before="23"/>
        <w:ind w:left="1378" w:right="1074"/>
        <w:jc w:val="left"/>
        <w:rPr>
          <w:rFonts w:ascii="宋体" w:hAnsi="宋体" w:cs="宋体" w:eastAsia="宋体" w:hint="default"/>
        </w:rPr>
      </w:pPr>
      <w:r>
        <w:rPr/>
        <w:pict>
          <v:group style="position:absolute;margin-left:499.619995pt;margin-top:11.929996pt;width:47.4pt;height:22.7pt;mso-position-horizontal-relative:page;mso-position-vertical-relative:paragraph;z-index:6880" coordorigin="9992,239" coordsize="948,454">
            <v:group style="position:absolute;left:9992;top:239;width:948;height:454" coordorigin="9992,239" coordsize="948,454">
              <v:shape style="position:absolute;left:9992;top:239;width:948;height:454" coordorigin="9992,239" coordsize="948,454" path="m10915,239l10069,239,10039,245,10015,261,9998,285,9992,314,9992,617,9998,646,10015,670,10039,686,10069,692,10915,692,10940,687,10940,244,10915,239xe" filled="true" fillcolor="#6d6d6d" stroked="false">
                <v:path arrowok="t"/>
                <v:fill type="solid"/>
              </v:shape>
              <v:shape style="position:absolute;left:9992;top:239;width:948;height:454"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6</w:t>
                      </w:r>
                      <w:r>
                        <w:rPr>
                          <w:rFonts w:ascii="Arial"/>
                          <w:sz w:val="24"/>
                        </w:rPr>
                      </w:r>
                    </w:p>
                  </w:txbxContent>
                </v:textbox>
                <w10:wrap type="none"/>
              </v:shape>
            </v:group>
            <w10:wrap type="none"/>
          </v:group>
        </w:pict>
      </w:r>
      <w:r>
        <w:rPr>
          <w:rFonts w:ascii="宋体" w:hAnsi="宋体" w:cs="宋体" w:eastAsia="宋体" w:hint="default"/>
        </w:rPr>
        <w:t>两个都很好，完全可以结合到一起。</w:t>
      </w:r>
    </w:p>
    <w:p>
      <w:pPr>
        <w:pStyle w:val="BodyText"/>
        <w:spacing w:line="259" w:lineRule="auto" w:before="38"/>
        <w:ind w:left="1378" w:right="1074" w:firstLine="399"/>
        <w:jc w:val="left"/>
        <w:rPr>
          <w:rFonts w:ascii="宋体" w:hAnsi="宋体" w:cs="宋体" w:eastAsia="宋体" w:hint="default"/>
        </w:rPr>
      </w:pPr>
      <w:r>
        <w:rPr>
          <w:rFonts w:ascii="宋体" w:hAnsi="宋体" w:cs="宋体" w:eastAsia="宋体" w:hint="default"/>
        </w:rPr>
        <w:t>在本章中，我们会看到</w:t>
      </w:r>
      <w:r>
        <w:rPr>
          <w:rFonts w:ascii="Times New Roman" w:hAnsi="Times New Roman" w:cs="Times New Roman" w:eastAsia="Times New Roman" w:hint="default"/>
        </w:rPr>
        <w:t>Grails</w:t>
      </w:r>
      <w:r>
        <w:rPr>
          <w:rFonts w:ascii="宋体" w:hAnsi="宋体" w:cs="宋体" w:eastAsia="宋体" w:hint="default"/>
        </w:rPr>
        <w:t>和</w:t>
      </w:r>
      <w:r>
        <w:rPr>
          <w:rFonts w:ascii="Times New Roman" w:hAnsi="Times New Roman" w:cs="Times New Roman" w:eastAsia="Times New Roman" w:hint="default"/>
        </w:rPr>
        <w:t>Spring Boot</w:t>
      </w:r>
      <w:r>
        <w:rPr>
          <w:rFonts w:ascii="宋体" w:hAnsi="宋体" w:cs="宋体" w:eastAsia="宋体" w:hint="default"/>
        </w:rPr>
        <w:t>之间的联系。我们会先看到</w:t>
      </w:r>
      <w:r>
        <w:rPr>
          <w:rFonts w:ascii="Times New Roman" w:hAnsi="Times New Roman" w:cs="Times New Roman" w:eastAsia="Times New Roman" w:hint="default"/>
        </w:rPr>
        <w:t>Spring Boot</w:t>
      </w:r>
      <w:r>
        <w:rPr>
          <w:rFonts w:ascii="宋体" w:hAnsi="宋体" w:cs="宋体" w:eastAsia="宋体" w:hint="default"/>
        </w:rPr>
        <w:t>中</w:t>
      </w:r>
      <w:r>
        <w:rPr>
          <w:rFonts w:ascii="Times New Roman" w:hAnsi="Times New Roman" w:cs="Times New Roman" w:eastAsia="Times New Roman" w:hint="default"/>
        </w:rPr>
        <w:t>Grails</w:t>
      </w:r>
      <w:r>
        <w:rPr>
          <w:rFonts w:ascii="宋体" w:hAnsi="宋体" w:cs="宋体" w:eastAsia="宋体" w:hint="default"/>
        </w:rPr>
        <w:t>对 </w:t>
      </w:r>
      <w:r>
        <w:rPr>
          <w:rFonts w:ascii="宋体" w:hAnsi="宋体" w:cs="宋体" w:eastAsia="宋体" w:hint="default"/>
          <w:spacing w:val="-7"/>
        </w:rPr>
        <w:t>象关系映射（</w:t>
      </w:r>
      <w:r>
        <w:rPr>
          <w:rFonts w:ascii="Times New Roman" w:hAnsi="Times New Roman" w:cs="Times New Roman" w:eastAsia="Times New Roman" w:hint="default"/>
          <w:spacing w:val="-7"/>
        </w:rPr>
        <w:t>Grails </w:t>
      </w:r>
      <w:r>
        <w:rPr>
          <w:rFonts w:ascii="Times New Roman" w:hAnsi="Times New Roman" w:cs="Times New Roman" w:eastAsia="Times New Roman" w:hint="default"/>
        </w:rPr>
        <w:t>Object Relational </w:t>
      </w:r>
      <w:r>
        <w:rPr>
          <w:rFonts w:ascii="Times New Roman" w:hAnsi="Times New Roman" w:cs="Times New Roman" w:eastAsia="Times New Roman" w:hint="default"/>
          <w:spacing w:val="-7"/>
        </w:rPr>
        <w:t>Mapping</w:t>
      </w:r>
      <w:r>
        <w:rPr>
          <w:rFonts w:ascii="宋体" w:hAnsi="宋体" w:cs="宋体" w:eastAsia="宋体" w:hint="default"/>
          <w:spacing w:val="-7"/>
        </w:rPr>
        <w:t>，</w:t>
      </w:r>
      <w:r>
        <w:rPr>
          <w:rFonts w:ascii="Times New Roman" w:hAnsi="Times New Roman" w:cs="Times New Roman" w:eastAsia="Times New Roman" w:hint="default"/>
          <w:spacing w:val="-7"/>
        </w:rPr>
        <w:t>GORM</w:t>
      </w:r>
      <w:r>
        <w:rPr>
          <w:rFonts w:ascii="宋体" w:hAnsi="宋体" w:cs="宋体" w:eastAsia="宋体" w:hint="default"/>
          <w:spacing w:val="-7"/>
        </w:rPr>
        <w:t>）和</w:t>
      </w:r>
      <w:r>
        <w:rPr>
          <w:rFonts w:ascii="Times New Roman" w:hAnsi="Times New Roman" w:cs="Times New Roman" w:eastAsia="Times New Roman" w:hint="default"/>
          <w:spacing w:val="-7"/>
        </w:rPr>
        <w:t>Groovy</w:t>
      </w:r>
      <w:r>
        <w:rPr>
          <w:rFonts w:ascii="宋体" w:hAnsi="宋体" w:cs="宋体" w:eastAsia="宋体" w:hint="default"/>
          <w:spacing w:val="-7"/>
        </w:rPr>
        <w:t>服务器页面（</w:t>
      </w:r>
      <w:r>
        <w:rPr>
          <w:rFonts w:ascii="Times New Roman" w:hAnsi="Times New Roman" w:cs="Times New Roman" w:eastAsia="Times New Roman" w:hint="default"/>
          <w:spacing w:val="-7"/>
        </w:rPr>
        <w:t>Groovy </w:t>
      </w:r>
      <w:r>
        <w:rPr>
          <w:rFonts w:ascii="Times New Roman" w:hAnsi="Times New Roman" w:cs="Times New Roman" w:eastAsia="Times New Roman" w:hint="default"/>
        </w:rPr>
        <w:t>Server Page</w:t>
      </w:r>
      <w:r>
        <w:rPr>
          <w:rFonts w:ascii="宋体" w:hAnsi="宋体" w:cs="宋体" w:eastAsia="宋体" w:hint="default"/>
        </w:rPr>
        <w:t>， </w:t>
      </w:r>
      <w:r>
        <w:rPr>
          <w:rFonts w:ascii="Times New Roman" w:hAnsi="Times New Roman" w:cs="Times New Roman" w:eastAsia="Times New Roman" w:hint="default"/>
        </w:rPr>
        <w:t>GSP</w:t>
      </w:r>
      <w:r>
        <w:rPr>
          <w:rFonts w:ascii="宋体" w:hAnsi="宋体" w:cs="宋体" w:eastAsia="宋体" w:hint="default"/>
        </w:rPr>
        <w:t>）这样的</w:t>
      </w:r>
      <w:r>
        <w:rPr>
          <w:rFonts w:ascii="Times New Roman" w:hAnsi="Times New Roman" w:cs="Times New Roman" w:eastAsia="Times New Roman" w:hint="default"/>
        </w:rPr>
        <w:t>Grails</w:t>
      </w:r>
      <w:r>
        <w:rPr>
          <w:rFonts w:ascii="宋体" w:hAnsi="宋体" w:cs="宋体" w:eastAsia="宋体" w:hint="default"/>
        </w:rPr>
        <w:t>特性，还会看到</w:t>
      </w:r>
      <w:r>
        <w:rPr>
          <w:rFonts w:ascii="Times New Roman" w:hAnsi="Times New Roman" w:cs="Times New Roman" w:eastAsia="Times New Roman" w:hint="default"/>
        </w:rPr>
        <w:t>Grails 3</w:t>
      </w:r>
      <w:r>
        <w:rPr>
          <w:rFonts w:ascii="宋体" w:hAnsi="宋体" w:cs="宋体" w:eastAsia="宋体" w:hint="default"/>
        </w:rPr>
        <w:t>是如何基于</w:t>
      </w:r>
      <w:r>
        <w:rPr>
          <w:rFonts w:ascii="Times New Roman" w:hAnsi="Times New Roman" w:cs="Times New Roman" w:eastAsia="Times New Roman" w:hint="default"/>
        </w:rPr>
        <w:t>Spring</w:t>
      </w:r>
      <w:r>
        <w:rPr>
          <w:rFonts w:ascii="Times New Roman" w:hAnsi="Times New Roman" w:cs="Times New Roman" w:eastAsia="Times New Roman" w:hint="default"/>
          <w:spacing w:val="-21"/>
        </w:rPr>
        <w:t> </w:t>
      </w:r>
      <w:r>
        <w:rPr>
          <w:rFonts w:ascii="Times New Roman" w:hAnsi="Times New Roman" w:cs="Times New Roman" w:eastAsia="Times New Roman" w:hint="default"/>
        </w:rPr>
        <w:t>Boot</w:t>
      </w:r>
      <w:r>
        <w:rPr>
          <w:rFonts w:ascii="宋体" w:hAnsi="宋体" w:cs="宋体" w:eastAsia="宋体" w:hint="default"/>
        </w:rPr>
        <w:t>重写的。</w:t>
      </w:r>
    </w:p>
    <w:p>
      <w:pPr>
        <w:spacing w:line="240" w:lineRule="auto" w:before="11"/>
        <w:ind w:right="0"/>
        <w:rPr>
          <w:rFonts w:ascii="宋体" w:hAnsi="宋体" w:cs="宋体" w:eastAsia="宋体" w:hint="default"/>
          <w:sz w:val="13"/>
          <w:szCs w:val="13"/>
        </w:rPr>
      </w:pPr>
    </w:p>
    <w:p>
      <w:pPr>
        <w:pStyle w:val="Heading1"/>
        <w:tabs>
          <w:tab w:pos="2047" w:val="left" w:leader="none"/>
        </w:tabs>
        <w:spacing w:line="240" w:lineRule="auto"/>
        <w:ind w:left="1378" w:right="1074"/>
        <w:jc w:val="left"/>
        <w:rPr>
          <w:rFonts w:ascii="黑体" w:hAnsi="黑体" w:cs="黑体" w:eastAsia="黑体" w:hint="default"/>
        </w:rPr>
      </w:pPr>
      <w:r>
        <w:rPr>
          <w:w w:val="95"/>
        </w:rPr>
        <w:t>6.1</w:t>
        <w:tab/>
      </w:r>
      <w:r>
        <w:rPr>
          <w:rFonts w:ascii="黑体" w:hAnsi="黑体" w:cs="黑体" w:eastAsia="黑体" w:hint="default"/>
        </w:rPr>
        <w:t>使用</w:t>
      </w:r>
      <w:r>
        <w:rPr>
          <w:rFonts w:ascii="黑体" w:hAnsi="黑体" w:cs="黑体" w:eastAsia="黑体" w:hint="default"/>
          <w:spacing w:val="-94"/>
        </w:rPr>
        <w:t> </w:t>
      </w:r>
      <w:r>
        <w:rPr/>
        <w:t>GORM </w:t>
      </w:r>
      <w:r>
        <w:rPr>
          <w:rFonts w:ascii="黑体" w:hAnsi="黑体" w:cs="黑体" w:eastAsia="黑体" w:hint="default"/>
        </w:rPr>
        <w:t>进行数据持久化</w:t>
      </w:r>
    </w:p>
    <w:p>
      <w:pPr>
        <w:pStyle w:val="BodyText"/>
        <w:spacing w:line="259" w:lineRule="auto" w:before="147"/>
        <w:ind w:left="1378" w:right="1084" w:firstLine="399"/>
        <w:jc w:val="left"/>
        <w:rPr>
          <w:rFonts w:ascii="宋体" w:hAnsi="宋体" w:cs="宋体" w:eastAsia="宋体" w:hint="default"/>
        </w:rPr>
      </w:pPr>
      <w:r>
        <w:rPr>
          <w:rFonts w:ascii="Times New Roman" w:hAnsi="Times New Roman" w:cs="Times New Roman" w:eastAsia="Times New Roman" w:hint="default"/>
        </w:rPr>
        <w:t>Grails</w:t>
      </w:r>
      <w:r>
        <w:rPr>
          <w:rFonts w:ascii="宋体" w:hAnsi="宋体" w:cs="宋体" w:eastAsia="宋体" w:hint="default"/>
        </w:rPr>
        <w:t>里最让人着迷的恐怕就是</w:t>
      </w:r>
      <w:r>
        <w:rPr>
          <w:rFonts w:ascii="Times New Roman" w:hAnsi="Times New Roman" w:cs="Times New Roman" w:eastAsia="Times New Roman" w:hint="default"/>
        </w:rPr>
        <w:t>GORM</w:t>
      </w:r>
      <w:r>
        <w:rPr>
          <w:rFonts w:ascii="宋体" w:hAnsi="宋体" w:cs="宋体" w:eastAsia="宋体" w:hint="default"/>
        </w:rPr>
        <w:t>了。</w:t>
      </w:r>
      <w:r>
        <w:rPr>
          <w:rFonts w:ascii="Times New Roman" w:hAnsi="Times New Roman" w:cs="Times New Roman" w:eastAsia="Times New Roman" w:hint="default"/>
        </w:rPr>
        <w:t>GORM</w:t>
      </w:r>
      <w:r>
        <w:rPr>
          <w:rFonts w:ascii="宋体" w:hAnsi="宋体" w:cs="宋体" w:eastAsia="宋体" w:hint="default"/>
        </w:rPr>
        <w:t>将数据库相关工作简化到和声明要持久化 </w:t>
      </w:r>
      <w:r>
        <w:rPr>
          <w:rFonts w:ascii="宋体" w:hAnsi="宋体" w:cs="宋体" w:eastAsia="宋体" w:hint="default"/>
          <w:spacing w:val="-3"/>
        </w:rPr>
        <w:t>的实体一样容易。例如，代码清单</w:t>
      </w:r>
      <w:r>
        <w:rPr>
          <w:rFonts w:ascii="Times New Roman" w:hAnsi="Times New Roman" w:cs="Times New Roman" w:eastAsia="Times New Roman" w:hint="default"/>
          <w:spacing w:val="-3"/>
        </w:rPr>
        <w:t>6-1</w:t>
      </w:r>
      <w:r>
        <w:rPr>
          <w:rFonts w:ascii="宋体" w:hAnsi="宋体" w:cs="宋体" w:eastAsia="宋体" w:hint="default"/>
          <w:spacing w:val="-3"/>
        </w:rPr>
        <w:t>演示了阅读列表里的</w:t>
      </w:r>
      <w:r>
        <w:rPr>
          <w:rFonts w:ascii="Courier New" w:hAnsi="Courier New" w:cs="Courier New" w:eastAsia="Courier New" w:hint="default"/>
          <w:spacing w:val="-3"/>
          <w:sz w:val="19"/>
          <w:szCs w:val="19"/>
        </w:rPr>
        <w:t>Book</w:t>
      </w:r>
      <w:r>
        <w:rPr>
          <w:rFonts w:ascii="宋体" w:hAnsi="宋体" w:cs="宋体" w:eastAsia="宋体" w:hint="default"/>
          <w:spacing w:val="-3"/>
        </w:rPr>
        <w:t>该如何用</w:t>
      </w:r>
      <w:r>
        <w:rPr>
          <w:rFonts w:ascii="Times New Roman" w:hAnsi="Times New Roman" w:cs="Times New Roman" w:eastAsia="Times New Roman" w:hint="default"/>
          <w:spacing w:val="-3"/>
        </w:rPr>
        <w:t>Groovy</w:t>
      </w:r>
      <w:r>
        <w:rPr>
          <w:rFonts w:ascii="宋体" w:hAnsi="宋体" w:cs="宋体" w:eastAsia="宋体" w:hint="default"/>
          <w:spacing w:val="-3"/>
        </w:rPr>
        <w:t>写成</w:t>
      </w:r>
      <w:r>
        <w:rPr>
          <w:rFonts w:ascii="Times New Roman" w:hAnsi="Times New Roman" w:cs="Times New Roman" w:eastAsia="Times New Roman" w:hint="default"/>
          <w:spacing w:val="-3"/>
        </w:rPr>
        <w:t>GORM</w:t>
      </w:r>
      <w:r>
        <w:rPr>
          <w:rFonts w:ascii="宋体" w:hAnsi="宋体" w:cs="宋体" w:eastAsia="宋体" w:hint="default"/>
          <w:spacing w:val="-3"/>
        </w:rPr>
        <w:t>实体。</w:t>
      </w:r>
    </w:p>
    <w:p>
      <w:pPr>
        <w:spacing w:line="240" w:lineRule="auto" w:before="10"/>
        <w:ind w:right="0"/>
        <w:rPr>
          <w:rFonts w:ascii="宋体" w:hAnsi="宋体" w:cs="宋体" w:eastAsia="宋体" w:hint="default"/>
          <w:sz w:val="7"/>
          <w:szCs w:val="7"/>
        </w:rPr>
      </w:pPr>
    </w:p>
    <w:p>
      <w:pPr>
        <w:pStyle w:val="BodyText"/>
        <w:tabs>
          <w:tab w:pos="9702" w:val="left" w:leader="none"/>
        </w:tabs>
        <w:spacing w:line="240" w:lineRule="auto" w:before="38"/>
        <w:ind w:left="1418" w:right="1074"/>
        <w:jc w:val="left"/>
        <w:rPr>
          <w:rFonts w:ascii="宋体" w:hAnsi="宋体" w:cs="宋体" w:eastAsia="宋体" w:hint="default"/>
        </w:rPr>
      </w:pPr>
      <w:r>
        <w:rPr>
          <w:rFonts w:ascii="黑体" w:hAnsi="黑体" w:cs="黑体" w:eastAsia="黑体" w:hint="default"/>
          <w:w w:val="100"/>
        </w:rPr>
      </w:r>
      <w:r>
        <w:rPr>
          <w:rFonts w:ascii="黑体" w:hAnsi="黑体" w:cs="黑体" w:eastAsia="黑体" w:hint="default"/>
          <w:shd w:fill="D1D1D1" w:color="auto" w:val="clear"/>
        </w:rPr>
        <w:t>代码清单</w:t>
      </w:r>
      <w:r>
        <w:rPr>
          <w:rFonts w:ascii="Arial" w:hAnsi="Arial" w:cs="Arial" w:eastAsia="Arial" w:hint="default"/>
          <w:shd w:fill="D1D1D1" w:color="auto" w:val="clear"/>
        </w:rPr>
        <w:t>6-1    </w:t>
      </w:r>
      <w:r>
        <w:rPr>
          <w:rFonts w:ascii="Times New Roman" w:hAnsi="Times New Roman" w:cs="Times New Roman" w:eastAsia="Times New Roman" w:hint="default"/>
          <w:shd w:fill="D1D1D1" w:color="auto" w:val="clear"/>
        </w:rPr>
        <w:t>GORM</w:t>
      </w:r>
      <w:r>
        <w:rPr>
          <w:rFonts w:ascii="Times New Roman" w:hAnsi="Times New Roman" w:cs="Times New Roman" w:eastAsia="Times New Roman" w:hint="default"/>
          <w:spacing w:val="-27"/>
          <w:shd w:fill="D1D1D1" w:color="auto" w:val="clear"/>
        </w:rPr>
        <w:t> </w:t>
      </w:r>
      <w:r>
        <w:rPr>
          <w:rFonts w:ascii="Courier New" w:hAnsi="Courier New" w:cs="Courier New" w:eastAsia="Courier New" w:hint="default"/>
          <w:sz w:val="19"/>
          <w:szCs w:val="19"/>
          <w:shd w:fill="D1D1D1" w:color="auto" w:val="clear"/>
        </w:rPr>
        <w:t>Book</w:t>
      </w:r>
      <w:r>
        <w:rPr>
          <w:rFonts w:ascii="宋体" w:hAnsi="宋体" w:cs="宋体" w:eastAsia="宋体" w:hint="default"/>
          <w:shd w:fill="D1D1D1" w:color="auto" w:val="clear"/>
        </w:rPr>
        <w:t>实体</w:t>
        <w:tab/>
      </w:r>
      <w:r>
        <w:rPr>
          <w:rFonts w:ascii="宋体" w:hAnsi="宋体" w:cs="宋体" w:eastAsia="宋体" w:hint="default"/>
        </w:rPr>
      </w:r>
    </w:p>
    <w:p>
      <w:pPr>
        <w:spacing w:before="61"/>
        <w:ind w:left="1798" w:right="1074" w:firstLine="0"/>
        <w:jc w:val="left"/>
        <w:rPr>
          <w:rFonts w:ascii="Courier New" w:hAnsi="Courier New" w:cs="Courier New" w:eastAsia="Courier New" w:hint="default"/>
          <w:sz w:val="16"/>
          <w:szCs w:val="16"/>
        </w:rPr>
      </w:pPr>
      <w:r>
        <w:rPr>
          <w:rFonts w:ascii="Courier New"/>
          <w:sz w:val="16"/>
        </w:rPr>
        <w:t>package</w:t>
      </w:r>
      <w:r>
        <w:rPr>
          <w:rFonts w:ascii="Courier New"/>
          <w:spacing w:val="-5"/>
          <w:sz w:val="16"/>
        </w:rPr>
        <w:t> </w:t>
      </w:r>
      <w:r>
        <w:rPr>
          <w:rFonts w:ascii="Courier New"/>
          <w:sz w:val="16"/>
        </w:rPr>
        <w:t>readinglist</w:t>
      </w:r>
    </w:p>
    <w:p>
      <w:pPr>
        <w:spacing w:line="240" w:lineRule="auto" w:before="3"/>
        <w:ind w:right="0"/>
        <w:rPr>
          <w:rFonts w:ascii="Courier New" w:hAnsi="Courier New" w:cs="Courier New" w:eastAsia="Courier New" w:hint="default"/>
          <w:sz w:val="19"/>
          <w:szCs w:val="19"/>
        </w:rPr>
      </w:pPr>
    </w:p>
    <w:p>
      <w:pPr>
        <w:spacing w:before="0"/>
        <w:ind w:left="1798" w:right="1074" w:firstLine="0"/>
        <w:jc w:val="left"/>
        <w:rPr>
          <w:rFonts w:ascii="Courier New" w:hAnsi="Courier New" w:cs="Courier New" w:eastAsia="Courier New" w:hint="default"/>
          <w:sz w:val="16"/>
          <w:szCs w:val="16"/>
        </w:rPr>
      </w:pPr>
      <w:r>
        <w:rPr>
          <w:rFonts w:ascii="Courier New"/>
          <w:sz w:val="16"/>
        </w:rPr>
        <w:t>import</w:t>
      </w:r>
      <w:r>
        <w:rPr>
          <w:rFonts w:ascii="Courier New"/>
          <w:spacing w:val="-7"/>
          <w:sz w:val="16"/>
        </w:rPr>
        <w:t> </w:t>
      </w:r>
      <w:r>
        <w:rPr>
          <w:rFonts w:ascii="Courier New"/>
          <w:sz w:val="16"/>
        </w:rPr>
        <w:t>grails.persistence.*</w:t>
      </w:r>
    </w:p>
    <w:p>
      <w:pPr>
        <w:spacing w:after="0"/>
        <w:jc w:val="left"/>
        <w:rPr>
          <w:rFonts w:ascii="Courier New" w:hAnsi="Courier New" w:cs="Courier New" w:eastAsia="Courier New" w:hint="default"/>
          <w:sz w:val="16"/>
          <w:szCs w:val="16"/>
        </w:rPr>
        <w:sectPr>
          <w:headerReference w:type="default" r:id="rId207"/>
          <w:pgSz w:w="10940" w:h="13660"/>
          <w:pgMar w:header="0" w:footer="0" w:top="600" w:bottom="280" w:left="40" w:right="0"/>
        </w:sectPr>
      </w:pPr>
    </w:p>
    <w:p>
      <w:pPr>
        <w:spacing w:line="240" w:lineRule="auto" w:before="11"/>
        <w:ind w:right="0"/>
        <w:rPr>
          <w:rFonts w:ascii="Courier New" w:hAnsi="Courier New" w:cs="Courier New" w:eastAsia="Courier New" w:hint="default"/>
          <w:sz w:val="11"/>
          <w:szCs w:val="11"/>
        </w:rPr>
      </w:pPr>
    </w:p>
    <w:p>
      <w:pPr>
        <w:spacing w:after="0" w:line="240" w:lineRule="auto"/>
        <w:rPr>
          <w:rFonts w:ascii="Courier New" w:hAnsi="Courier New" w:cs="Courier New" w:eastAsia="Courier New" w:hint="default"/>
          <w:sz w:val="11"/>
          <w:szCs w:val="11"/>
        </w:rPr>
        <w:sectPr>
          <w:headerReference w:type="even" r:id="rId208"/>
          <w:headerReference w:type="default" r:id="rId209"/>
          <w:pgSz w:w="10940" w:h="13660"/>
          <w:pgMar w:header="1177" w:footer="0" w:top="1420" w:bottom="280" w:left="1080" w:right="1280"/>
          <w:pgNumType w:start="94"/>
        </w:sectPr>
      </w:pPr>
    </w:p>
    <w:p>
      <w:pPr>
        <w:spacing w:line="240" w:lineRule="auto" w:before="0"/>
        <w:ind w:right="0"/>
        <w:rPr>
          <w:rFonts w:ascii="Courier New" w:hAnsi="Courier New" w:cs="Courier New" w:eastAsia="Courier New" w:hint="default"/>
          <w:sz w:val="16"/>
          <w:szCs w:val="16"/>
        </w:rPr>
      </w:pPr>
    </w:p>
    <w:p>
      <w:pPr>
        <w:spacing w:line="240" w:lineRule="auto" w:before="5"/>
        <w:ind w:right="0"/>
        <w:rPr>
          <w:rFonts w:ascii="Courier New" w:hAnsi="Courier New" w:cs="Courier New" w:eastAsia="Courier New" w:hint="default"/>
          <w:sz w:val="16"/>
          <w:szCs w:val="16"/>
        </w:rPr>
      </w:pPr>
    </w:p>
    <w:p>
      <w:pPr>
        <w:spacing w:line="266" w:lineRule="auto" w:before="0"/>
        <w:ind w:left="531" w:right="766" w:firstLine="0"/>
        <w:jc w:val="left"/>
        <w:rPr>
          <w:rFonts w:ascii="Courier New" w:hAnsi="Courier New" w:cs="Courier New" w:eastAsia="Courier New" w:hint="default"/>
          <w:sz w:val="16"/>
          <w:szCs w:val="16"/>
        </w:rPr>
      </w:pPr>
      <w:r>
        <w:rPr/>
        <w:pict>
          <v:shape style="position:absolute;margin-left:214.919998pt;margin-top:-12.959167pt;width:48.60001pt;height:19.560pt;mso-position-horizontal-relative:page;mso-position-vertical-relative:paragraph;z-index:6976" type="#_x0000_t75" stroked="false">
            <v:imagedata r:id="rId210" o:title=""/>
          </v:shape>
        </w:pict>
      </w:r>
      <w:r>
        <w:rPr>
          <w:rFonts w:ascii="Courier New"/>
          <w:sz w:val="16"/>
        </w:rPr>
        <w:t>@Entity class Book</w:t>
      </w:r>
      <w:r>
        <w:rPr>
          <w:rFonts w:ascii="Courier New"/>
          <w:spacing w:val="-3"/>
          <w:sz w:val="16"/>
        </w:rPr>
        <w:t> </w:t>
      </w:r>
      <w:r>
        <w:rPr>
          <w:rFonts w:ascii="Courier New"/>
          <w:sz w:val="16"/>
        </w:rPr>
        <w:t>{</w:t>
      </w:r>
    </w:p>
    <w:p>
      <w:pPr>
        <w:spacing w:line="240" w:lineRule="auto" w:before="6"/>
        <w:ind w:right="0"/>
        <w:rPr>
          <w:rFonts w:ascii="Courier New" w:hAnsi="Courier New" w:cs="Courier New" w:eastAsia="Courier New" w:hint="default"/>
          <w:sz w:val="17"/>
          <w:szCs w:val="17"/>
        </w:rPr>
      </w:pPr>
    </w:p>
    <w:p>
      <w:pPr>
        <w:spacing w:line="264" w:lineRule="auto" w:before="0"/>
        <w:ind w:left="723" w:right="463" w:firstLine="0"/>
        <w:jc w:val="left"/>
        <w:rPr>
          <w:rFonts w:ascii="Courier New" w:hAnsi="Courier New" w:cs="Courier New" w:eastAsia="Courier New" w:hint="default"/>
          <w:sz w:val="16"/>
          <w:szCs w:val="16"/>
        </w:rPr>
      </w:pPr>
      <w:r>
        <w:rPr>
          <w:rFonts w:ascii="Courier New"/>
          <w:sz w:val="16"/>
        </w:rPr>
        <w:t>Reader</w:t>
      </w:r>
      <w:r>
        <w:rPr>
          <w:rFonts w:ascii="Courier New"/>
          <w:spacing w:val="-3"/>
          <w:sz w:val="16"/>
        </w:rPr>
        <w:t> </w:t>
      </w:r>
      <w:r>
        <w:rPr>
          <w:rFonts w:ascii="Courier New"/>
          <w:sz w:val="16"/>
        </w:rPr>
        <w:t>reader </w:t>
      </w:r>
      <w:r>
        <w:rPr>
          <w:rFonts w:ascii="Courier New"/>
          <w:sz w:val="16"/>
        </w:rPr>
        <w:t>String isbn String title String</w:t>
      </w:r>
      <w:r>
        <w:rPr>
          <w:rFonts w:ascii="Courier New"/>
          <w:spacing w:val="-4"/>
          <w:sz w:val="16"/>
        </w:rPr>
        <w:t> </w:t>
      </w:r>
      <w:r>
        <w:rPr>
          <w:rFonts w:ascii="Courier New"/>
          <w:sz w:val="16"/>
        </w:rPr>
        <w:t>author</w:t>
      </w:r>
    </w:p>
    <w:p>
      <w:pPr>
        <w:spacing w:before="1"/>
        <w:ind w:left="723" w:right="-15" w:firstLine="0"/>
        <w:jc w:val="left"/>
        <w:rPr>
          <w:rFonts w:ascii="Courier New" w:hAnsi="Courier New" w:cs="Courier New" w:eastAsia="Courier New" w:hint="default"/>
          <w:sz w:val="16"/>
          <w:szCs w:val="16"/>
        </w:rPr>
      </w:pPr>
      <w:r>
        <w:rPr>
          <w:rFonts w:ascii="Courier New"/>
          <w:sz w:val="16"/>
        </w:rPr>
        <w:t>String</w:t>
      </w:r>
      <w:r>
        <w:rPr>
          <w:rFonts w:ascii="Courier New"/>
          <w:spacing w:val="-5"/>
          <w:sz w:val="16"/>
        </w:rPr>
        <w:t> </w:t>
      </w:r>
      <w:r>
        <w:rPr>
          <w:rFonts w:ascii="Courier New"/>
          <w:sz w:val="16"/>
        </w:rPr>
        <w:t>description</w:t>
      </w:r>
    </w:p>
    <w:p>
      <w:pPr>
        <w:spacing w:before="50"/>
        <w:ind w:left="1584" w:right="0" w:firstLine="0"/>
        <w:jc w:val="left"/>
        <w:rPr>
          <w:rFonts w:ascii="黑体" w:hAnsi="黑体" w:cs="黑体" w:eastAsia="黑体" w:hint="default"/>
          <w:sz w:val="16"/>
          <w:szCs w:val="16"/>
        </w:rPr>
      </w:pPr>
      <w:r>
        <w:rPr/>
        <w:br w:type="column"/>
      </w:r>
      <w:r>
        <w:rPr>
          <w:rFonts w:ascii="黑体" w:hAnsi="黑体" w:cs="黑体" w:eastAsia="黑体" w:hint="default"/>
          <w:sz w:val="16"/>
          <w:szCs w:val="16"/>
        </w:rPr>
        <w:t>这是一个</w:t>
      </w:r>
      <w:r>
        <w:rPr>
          <w:rFonts w:ascii="Arial" w:hAnsi="Arial" w:cs="Arial" w:eastAsia="Arial" w:hint="default"/>
          <w:sz w:val="16"/>
          <w:szCs w:val="16"/>
        </w:rPr>
        <w:t>GORM</w:t>
      </w:r>
      <w:r>
        <w:rPr>
          <w:rFonts w:ascii="黑体" w:hAnsi="黑体" w:cs="黑体" w:eastAsia="黑体" w:hint="default"/>
          <w:sz w:val="16"/>
          <w:szCs w:val="16"/>
        </w:rPr>
        <w:t>实体</w:t>
      </w:r>
    </w:p>
    <w:p>
      <w:pPr>
        <w:spacing w:after="0"/>
        <w:jc w:val="left"/>
        <w:rPr>
          <w:rFonts w:ascii="黑体" w:hAnsi="黑体" w:cs="黑体" w:eastAsia="黑体" w:hint="default"/>
          <w:sz w:val="16"/>
          <w:szCs w:val="16"/>
        </w:rPr>
        <w:sectPr>
          <w:type w:val="continuous"/>
          <w:pgSz w:w="10940" w:h="13660"/>
          <w:pgMar w:top="540" w:bottom="280" w:left="1080" w:right="1280"/>
          <w:cols w:num="2" w:equalWidth="0">
            <w:col w:w="2452" w:space="235"/>
            <w:col w:w="5893"/>
          </w:cols>
        </w:sectPr>
      </w:pPr>
    </w:p>
    <w:p>
      <w:pPr>
        <w:spacing w:line="240" w:lineRule="auto" w:before="0"/>
        <w:ind w:right="0"/>
        <w:rPr>
          <w:rFonts w:ascii="黑体" w:hAnsi="黑体" w:cs="黑体" w:eastAsia="黑体" w:hint="default"/>
          <w:sz w:val="9"/>
          <w:szCs w:val="9"/>
        </w:rPr>
      </w:pPr>
    </w:p>
    <w:p>
      <w:pPr>
        <w:spacing w:before="100"/>
        <w:ind w:left="531" w:right="87" w:firstLine="0"/>
        <w:jc w:val="left"/>
        <w:rPr>
          <w:rFonts w:ascii="Courier New" w:hAnsi="Courier New" w:cs="Courier New" w:eastAsia="Courier New" w:hint="default"/>
          <w:sz w:val="16"/>
          <w:szCs w:val="16"/>
        </w:rPr>
      </w:pPr>
      <w:r>
        <w:rPr>
          <w:rFonts w:ascii="Courier New"/>
          <w:sz w:val="16"/>
        </w:rPr>
        <w:t>}</w:t>
      </w:r>
    </w:p>
    <w:p>
      <w:pPr>
        <w:pStyle w:val="BodyText"/>
        <w:spacing w:line="247" w:lineRule="auto" w:before="116"/>
        <w:ind w:right="130" w:firstLine="399"/>
        <w:jc w:val="both"/>
        <w:rPr>
          <w:rFonts w:ascii="宋体" w:hAnsi="宋体" w:cs="宋体" w:eastAsia="宋体" w:hint="default"/>
        </w:rPr>
      </w:pPr>
      <w:r>
        <w:rPr>
          <w:rFonts w:ascii="宋体" w:hAnsi="宋体" w:cs="宋体" w:eastAsia="宋体" w:hint="default"/>
          <w:spacing w:val="-2"/>
        </w:rPr>
        <w:t>就和</w:t>
      </w:r>
      <w:r>
        <w:rPr>
          <w:rFonts w:ascii="Courier New" w:hAnsi="Courier New" w:cs="Courier New" w:eastAsia="Courier New" w:hint="default"/>
          <w:spacing w:val="-2"/>
          <w:sz w:val="19"/>
          <w:szCs w:val="19"/>
        </w:rPr>
        <w:t>Book</w:t>
      </w:r>
      <w:r>
        <w:rPr>
          <w:rFonts w:ascii="宋体" w:hAnsi="宋体" w:cs="宋体" w:eastAsia="宋体" w:hint="default"/>
          <w:spacing w:val="-2"/>
        </w:rPr>
        <w:t>的</w:t>
      </w:r>
      <w:r>
        <w:rPr>
          <w:rFonts w:ascii="Times New Roman" w:hAnsi="Times New Roman" w:cs="Times New Roman" w:eastAsia="Times New Roman" w:hint="default"/>
          <w:spacing w:val="-2"/>
        </w:rPr>
        <w:t>Java</w:t>
      </w:r>
      <w:r>
        <w:rPr>
          <w:rFonts w:ascii="宋体" w:hAnsi="宋体" w:cs="宋体" w:eastAsia="宋体" w:hint="default"/>
          <w:spacing w:val="-2"/>
        </w:rPr>
        <w:t>版本一样，这个类里有很多描述图书的属性。但又与</w:t>
      </w:r>
      <w:r>
        <w:rPr>
          <w:rFonts w:ascii="Times New Roman" w:hAnsi="Times New Roman" w:cs="Times New Roman" w:eastAsia="Times New Roman" w:hint="default"/>
          <w:spacing w:val="-2"/>
        </w:rPr>
        <w:t>Java</w:t>
      </w:r>
      <w:r>
        <w:rPr>
          <w:rFonts w:ascii="宋体" w:hAnsi="宋体" w:cs="宋体" w:eastAsia="宋体" w:hint="default"/>
          <w:spacing w:val="-2"/>
        </w:rPr>
        <w:t>版本不一样，这里</w:t>
      </w:r>
      <w:r>
        <w:rPr>
          <w:rFonts w:ascii="宋体" w:hAnsi="宋体" w:cs="宋体" w:eastAsia="宋体" w:hint="default"/>
        </w:rPr>
        <w:t> </w:t>
      </w:r>
      <w:r>
        <w:rPr>
          <w:rFonts w:ascii="宋体" w:hAnsi="宋体" w:cs="宋体" w:eastAsia="宋体" w:hint="default"/>
        </w:rPr>
      </w:r>
      <w:r>
        <w:rPr>
          <w:rFonts w:ascii="宋体" w:hAnsi="宋体" w:cs="宋体" w:eastAsia="宋体" w:hint="default"/>
          <w:spacing w:val="-2"/>
        </w:rPr>
        <w:t>没有分号、</w:t>
      </w:r>
      <w:r>
        <w:rPr>
          <w:rFonts w:ascii="Courier New" w:hAnsi="Courier New" w:cs="Courier New" w:eastAsia="Courier New" w:hint="default"/>
          <w:spacing w:val="-2"/>
          <w:sz w:val="19"/>
          <w:szCs w:val="19"/>
        </w:rPr>
        <w:t>public</w:t>
      </w:r>
      <w:r>
        <w:rPr>
          <w:rFonts w:ascii="宋体" w:hAnsi="宋体" w:cs="宋体" w:eastAsia="宋体" w:hint="default"/>
          <w:spacing w:val="-2"/>
        </w:rPr>
        <w:t>或</w:t>
      </w:r>
      <w:r>
        <w:rPr>
          <w:rFonts w:ascii="Courier New" w:hAnsi="Courier New" w:cs="Courier New" w:eastAsia="Courier New" w:hint="default"/>
          <w:spacing w:val="-2"/>
          <w:sz w:val="19"/>
          <w:szCs w:val="19"/>
        </w:rPr>
        <w:t>private</w:t>
      </w:r>
      <w:r>
        <w:rPr>
          <w:rFonts w:ascii="宋体" w:hAnsi="宋体" w:cs="宋体" w:eastAsia="宋体" w:hint="default"/>
          <w:spacing w:val="-2"/>
        </w:rPr>
        <w:t>修饰符、</w:t>
      </w:r>
      <w:r>
        <w:rPr>
          <w:rFonts w:ascii="Times New Roman" w:hAnsi="Times New Roman" w:cs="Times New Roman" w:eastAsia="Times New Roman" w:hint="default"/>
          <w:spacing w:val="-2"/>
        </w:rPr>
        <w:t>setter</w:t>
      </w:r>
      <w:r>
        <w:rPr>
          <w:rFonts w:ascii="宋体" w:hAnsi="宋体" w:cs="宋体" w:eastAsia="宋体" w:hint="default"/>
          <w:spacing w:val="-2"/>
        </w:rPr>
        <w:t>和</w:t>
      </w:r>
      <w:r>
        <w:rPr>
          <w:rFonts w:ascii="Times New Roman" w:hAnsi="Times New Roman" w:cs="Times New Roman" w:eastAsia="Times New Roman" w:hint="default"/>
          <w:spacing w:val="-2"/>
        </w:rPr>
        <w:t>getter</w:t>
      </w:r>
      <w:r>
        <w:rPr>
          <w:rFonts w:ascii="宋体" w:hAnsi="宋体" w:cs="宋体" w:eastAsia="宋体" w:hint="default"/>
          <w:spacing w:val="-2"/>
        </w:rPr>
        <w:t>方法或其他</w:t>
      </w:r>
      <w:r>
        <w:rPr>
          <w:rFonts w:ascii="Times New Roman" w:hAnsi="Times New Roman" w:cs="Times New Roman" w:eastAsia="Times New Roman" w:hint="default"/>
          <w:spacing w:val="-2"/>
        </w:rPr>
        <w:t>Java</w:t>
      </w:r>
      <w:r>
        <w:rPr>
          <w:rFonts w:ascii="宋体" w:hAnsi="宋体" w:cs="宋体" w:eastAsia="宋体" w:hint="default"/>
          <w:spacing w:val="-2"/>
        </w:rPr>
        <w:t>中常见的代码噪声。是</w:t>
      </w:r>
      <w:r>
        <w:rPr>
          <w:rFonts w:ascii="Times New Roman" w:hAnsi="Times New Roman" w:cs="Times New Roman" w:eastAsia="Times New Roman" w:hint="default"/>
          <w:spacing w:val="-2"/>
        </w:rPr>
        <w:t>Grails</w:t>
      </w:r>
      <w:r>
        <w:rPr>
          <w:rFonts w:ascii="Times New Roman" w:hAnsi="Times New Roman" w:cs="Times New Roman" w:eastAsia="Times New Roman" w:hint="default"/>
          <w:spacing w:val="-1"/>
        </w:rPr>
        <w:t> </w:t>
      </w:r>
      <w:r>
        <w:rPr>
          <w:rFonts w:ascii="宋体" w:hAnsi="宋体" w:cs="宋体" w:eastAsia="宋体" w:hint="default"/>
          <w:spacing w:val="-2"/>
        </w:rPr>
        <w:t>的</w:t>
      </w:r>
      <w:r>
        <w:rPr>
          <w:rFonts w:ascii="Courier New" w:hAnsi="Courier New" w:cs="Courier New" w:eastAsia="Courier New" w:hint="default"/>
          <w:spacing w:val="-2"/>
          <w:sz w:val="19"/>
          <w:szCs w:val="19"/>
        </w:rPr>
        <w:t>@Entity</w:t>
      </w:r>
      <w:r>
        <w:rPr>
          <w:rFonts w:ascii="宋体" w:hAnsi="宋体" w:cs="宋体" w:eastAsia="宋体" w:hint="default"/>
          <w:spacing w:val="-2"/>
        </w:rPr>
        <w:t>注解让这个类变成了</w:t>
      </w:r>
      <w:r>
        <w:rPr>
          <w:rFonts w:ascii="Times New Roman" w:hAnsi="Times New Roman" w:cs="Times New Roman" w:eastAsia="Times New Roman" w:hint="default"/>
          <w:spacing w:val="-2"/>
        </w:rPr>
        <w:t>GORM</w:t>
      </w:r>
      <w:r>
        <w:rPr>
          <w:rFonts w:ascii="宋体" w:hAnsi="宋体" w:cs="宋体" w:eastAsia="宋体" w:hint="default"/>
          <w:spacing w:val="-2"/>
        </w:rPr>
        <w:t>实例。这个简单的实体可干了不少事，包括将对象映射到</w:t>
      </w:r>
      <w:r>
        <w:rPr>
          <w:rFonts w:ascii="宋体" w:hAnsi="宋体" w:cs="宋体" w:eastAsia="宋体" w:hint="default"/>
        </w:rPr>
        <w:t> </w:t>
      </w:r>
      <w:r>
        <w:rPr>
          <w:rFonts w:ascii="宋体" w:hAnsi="宋体" w:cs="宋体" w:eastAsia="宋体" w:hint="default"/>
        </w:rPr>
        <w:t>数据库，为</w:t>
      </w:r>
      <w:r>
        <w:rPr>
          <w:rFonts w:ascii="Courier New" w:hAnsi="Courier New" w:cs="Courier New" w:eastAsia="Courier New" w:hint="default"/>
          <w:sz w:val="19"/>
          <w:szCs w:val="19"/>
        </w:rPr>
        <w:t>Book</w:t>
      </w:r>
      <w:r>
        <w:rPr>
          <w:rFonts w:ascii="宋体" w:hAnsi="宋体" w:cs="宋体" w:eastAsia="宋体" w:hint="default"/>
        </w:rPr>
        <w:t>添加持久化方法，通过这些方法可以存取图书。</w:t>
      </w:r>
    </w:p>
    <w:p>
      <w:pPr>
        <w:pStyle w:val="BodyText"/>
        <w:spacing w:line="240" w:lineRule="auto" w:before="2"/>
        <w:ind w:left="511" w:right="87"/>
        <w:jc w:val="left"/>
        <w:rPr>
          <w:rFonts w:ascii="宋体" w:hAnsi="宋体" w:cs="宋体" w:eastAsia="宋体" w:hint="default"/>
        </w:rPr>
      </w:pPr>
      <w:r>
        <w:rPr>
          <w:rFonts w:ascii="宋体" w:hAnsi="宋体" w:cs="宋体" w:eastAsia="宋体" w:hint="default"/>
          <w:spacing w:val="14"/>
        </w:rPr>
        <w:t>要在</w:t>
      </w:r>
      <w:r>
        <w:rPr>
          <w:rFonts w:ascii="宋体" w:hAnsi="宋体" w:cs="宋体" w:eastAsia="宋体" w:hint="default"/>
          <w:spacing w:val="-69"/>
        </w:rPr>
        <w:t> </w:t>
      </w:r>
      <w:r>
        <w:rPr>
          <w:rFonts w:ascii="Times New Roman" w:hAnsi="Times New Roman" w:cs="Times New Roman" w:eastAsia="Times New Roman" w:hint="default"/>
        </w:rPr>
        <w:t>Spring </w:t>
      </w:r>
      <w:r>
        <w:rPr>
          <w:rFonts w:ascii="Times New Roman" w:hAnsi="Times New Roman" w:cs="Times New Roman" w:eastAsia="Times New Roman" w:hint="default"/>
          <w:spacing w:val="12"/>
        </w:rPr>
        <w:t> </w:t>
      </w:r>
      <w:r>
        <w:rPr>
          <w:rFonts w:ascii="Times New Roman" w:hAnsi="Times New Roman" w:cs="Times New Roman" w:eastAsia="Times New Roman" w:hint="default"/>
        </w:rPr>
        <w:t>Boot</w:t>
      </w:r>
      <w:r>
        <w:rPr>
          <w:rFonts w:ascii="Times New Roman" w:hAnsi="Times New Roman" w:cs="Times New Roman" w:eastAsia="Times New Roman" w:hint="default"/>
          <w:spacing w:val="-21"/>
        </w:rPr>
        <w:t> </w:t>
      </w:r>
      <w:r>
        <w:rPr>
          <w:rFonts w:ascii="宋体" w:hAnsi="宋体" w:cs="宋体" w:eastAsia="宋体" w:hint="default"/>
          <w:spacing w:val="19"/>
        </w:rPr>
        <w:t>项目里</w:t>
      </w:r>
      <w:r>
        <w:rPr>
          <w:rFonts w:ascii="宋体" w:hAnsi="宋体" w:cs="宋体" w:eastAsia="宋体" w:hint="default"/>
          <w:spacing w:val="-71"/>
        </w:rPr>
        <w:t> </w:t>
      </w:r>
      <w:r>
        <w:rPr>
          <w:rFonts w:ascii="宋体" w:hAnsi="宋体" w:cs="宋体" w:eastAsia="宋体" w:hint="default"/>
          <w:spacing w:val="14"/>
        </w:rPr>
        <w:t>使用</w:t>
      </w:r>
      <w:r>
        <w:rPr>
          <w:rFonts w:ascii="宋体" w:hAnsi="宋体" w:cs="宋体" w:eastAsia="宋体" w:hint="default"/>
          <w:spacing w:val="-69"/>
        </w:rPr>
        <w:t> </w:t>
      </w:r>
      <w:r>
        <w:rPr>
          <w:rFonts w:ascii="Times New Roman" w:hAnsi="Times New Roman" w:cs="Times New Roman" w:eastAsia="Times New Roman" w:hint="default"/>
        </w:rPr>
        <w:t>GORM</w:t>
      </w:r>
      <w:r>
        <w:rPr>
          <w:rFonts w:ascii="Times New Roman" w:hAnsi="Times New Roman" w:cs="Times New Roman" w:eastAsia="Times New Roman" w:hint="default"/>
          <w:spacing w:val="-21"/>
        </w:rPr>
        <w:t> </w:t>
      </w:r>
      <w:r>
        <w:rPr>
          <w:rFonts w:ascii="宋体" w:hAnsi="宋体" w:cs="宋体" w:eastAsia="宋体" w:hint="default"/>
          <w:spacing w:val="19"/>
        </w:rPr>
        <w:t>，必须</w:t>
      </w:r>
      <w:r>
        <w:rPr>
          <w:rFonts w:ascii="宋体" w:hAnsi="宋体" w:cs="宋体" w:eastAsia="宋体" w:hint="default"/>
          <w:spacing w:val="-71"/>
        </w:rPr>
        <w:t> </w:t>
      </w:r>
      <w:r>
        <w:rPr>
          <w:rFonts w:ascii="宋体" w:hAnsi="宋体" w:cs="宋体" w:eastAsia="宋体" w:hint="default"/>
          <w:spacing w:val="14"/>
        </w:rPr>
        <w:t>在项</w:t>
      </w:r>
      <w:r>
        <w:rPr>
          <w:rFonts w:ascii="宋体" w:hAnsi="宋体" w:cs="宋体" w:eastAsia="宋体" w:hint="default"/>
          <w:spacing w:val="-71"/>
        </w:rPr>
        <w:t> </w:t>
      </w:r>
      <w:r>
        <w:rPr>
          <w:rFonts w:ascii="宋体" w:hAnsi="宋体" w:cs="宋体" w:eastAsia="宋体" w:hint="default"/>
          <w:spacing w:val="19"/>
        </w:rPr>
        <w:t>目里添</w:t>
      </w:r>
      <w:r>
        <w:rPr>
          <w:rFonts w:ascii="宋体" w:hAnsi="宋体" w:cs="宋体" w:eastAsia="宋体" w:hint="default"/>
          <w:spacing w:val="-71"/>
        </w:rPr>
        <w:t> </w:t>
      </w:r>
      <w:r>
        <w:rPr>
          <w:rFonts w:ascii="宋体" w:hAnsi="宋体" w:cs="宋体" w:eastAsia="宋体" w:hint="default"/>
        </w:rPr>
        <w:t>加</w:t>
      </w:r>
      <w:r>
        <w:rPr>
          <w:rFonts w:ascii="宋体" w:hAnsi="宋体" w:cs="宋体" w:eastAsia="宋体" w:hint="default"/>
          <w:spacing w:val="-69"/>
        </w:rPr>
        <w:t> </w:t>
      </w:r>
      <w:r>
        <w:rPr>
          <w:rFonts w:ascii="Times New Roman" w:hAnsi="Times New Roman" w:cs="Times New Roman" w:eastAsia="Times New Roman" w:hint="default"/>
        </w:rPr>
        <w:t>GORM</w:t>
      </w:r>
      <w:r>
        <w:rPr>
          <w:rFonts w:ascii="Times New Roman" w:hAnsi="Times New Roman" w:cs="Times New Roman" w:eastAsia="Times New Roman" w:hint="default"/>
          <w:spacing w:val="-20"/>
        </w:rPr>
        <w:t> </w:t>
      </w:r>
      <w:r>
        <w:rPr>
          <w:rFonts w:ascii="宋体" w:hAnsi="宋体" w:cs="宋体" w:eastAsia="宋体" w:hint="default"/>
          <w:spacing w:val="19"/>
        </w:rPr>
        <w:t>依赖。</w:t>
      </w:r>
      <w:r>
        <w:rPr>
          <w:rFonts w:ascii="宋体" w:hAnsi="宋体" w:cs="宋体" w:eastAsia="宋体" w:hint="default"/>
          <w:spacing w:val="-71"/>
        </w:rPr>
        <w:t> </w:t>
      </w:r>
      <w:r>
        <w:rPr>
          <w:rFonts w:ascii="宋体" w:hAnsi="宋体" w:cs="宋体" w:eastAsia="宋体" w:hint="default"/>
        </w:rPr>
        <w:t>在</w:t>
      </w:r>
      <w:r>
        <w:rPr>
          <w:rFonts w:ascii="宋体" w:hAnsi="宋体" w:cs="宋体" w:eastAsia="宋体" w:hint="default"/>
          <w:spacing w:val="-68"/>
        </w:rPr>
        <w:t> </w:t>
      </w:r>
      <w:r>
        <w:rPr>
          <w:rFonts w:ascii="Times New Roman" w:hAnsi="Times New Roman" w:cs="Times New Roman" w:eastAsia="Times New Roman" w:hint="default"/>
        </w:rPr>
        <w:t>Maven</w:t>
      </w:r>
      <w:r>
        <w:rPr>
          <w:rFonts w:ascii="Times New Roman" w:hAnsi="Times New Roman" w:cs="Times New Roman" w:eastAsia="Times New Roman" w:hint="default"/>
          <w:spacing w:val="-20"/>
        </w:rPr>
        <w:t> </w:t>
      </w:r>
      <w:r>
        <w:rPr>
          <w:rFonts w:ascii="宋体" w:hAnsi="宋体" w:cs="宋体" w:eastAsia="宋体" w:hint="default"/>
          <w:spacing w:val="14"/>
        </w:rPr>
        <w:t>中，</w:t>
      </w:r>
      <w:r>
        <w:rPr>
          <w:rFonts w:ascii="宋体" w:hAnsi="宋体" w:cs="宋体" w:eastAsia="宋体" w:hint="default"/>
          <w:spacing w:val="-70"/>
        </w:rPr>
        <w:t> </w:t>
      </w:r>
      <w:r>
        <w:rPr>
          <w:rFonts w:ascii="宋体" w:hAnsi="宋体" w:cs="宋体" w:eastAsia="宋体" w:hint="default"/>
        </w:rPr>
      </w:r>
    </w:p>
    <w:p>
      <w:pPr>
        <w:spacing w:before="23"/>
        <w:ind w:left="111" w:right="87" w:firstLine="0"/>
        <w:jc w:val="left"/>
        <w:rPr>
          <w:rFonts w:ascii="宋体" w:hAnsi="宋体" w:cs="宋体" w:eastAsia="宋体" w:hint="default"/>
          <w:sz w:val="20"/>
          <w:szCs w:val="20"/>
        </w:rPr>
      </w:pPr>
      <w:r>
        <w:rPr>
          <w:rFonts w:ascii="Courier New" w:hAnsi="Courier New" w:cs="Courier New" w:eastAsia="Courier New" w:hint="default"/>
          <w:sz w:val="19"/>
          <w:szCs w:val="19"/>
        </w:rPr>
        <w:t>&lt;dependency&gt;</w:t>
      </w:r>
      <w:r>
        <w:rPr>
          <w:rFonts w:ascii="宋体" w:hAnsi="宋体" w:cs="宋体" w:eastAsia="宋体" w:hint="default"/>
          <w:sz w:val="20"/>
          <w:szCs w:val="20"/>
        </w:rPr>
        <w:t>看起来是这样的：</w:t>
      </w:r>
    </w:p>
    <w:p>
      <w:pPr>
        <w:spacing w:before="151"/>
        <w:ind w:left="531" w:right="87" w:firstLine="0"/>
        <w:jc w:val="left"/>
        <w:rPr>
          <w:rFonts w:ascii="Courier New" w:hAnsi="Courier New" w:cs="Courier New" w:eastAsia="Courier New" w:hint="default"/>
          <w:sz w:val="16"/>
          <w:szCs w:val="16"/>
        </w:rPr>
      </w:pPr>
      <w:r>
        <w:rPr>
          <w:rFonts w:ascii="Courier New"/>
          <w:sz w:val="16"/>
        </w:rPr>
        <w:t>&lt;dependency&gt;</w:t>
      </w:r>
    </w:p>
    <w:p>
      <w:pPr>
        <w:spacing w:before="19"/>
        <w:ind w:left="723" w:right="87" w:firstLine="0"/>
        <w:jc w:val="left"/>
        <w:rPr>
          <w:rFonts w:ascii="Courier New" w:hAnsi="Courier New" w:cs="Courier New" w:eastAsia="Courier New" w:hint="default"/>
          <w:sz w:val="16"/>
          <w:szCs w:val="16"/>
        </w:rPr>
      </w:pPr>
      <w:r>
        <w:rPr>
          <w:rFonts w:ascii="Courier New"/>
          <w:sz w:val="16"/>
        </w:rPr>
        <w:t>&lt;groupId&gt;org.grails&lt;/groupId&gt;</w:t>
      </w:r>
    </w:p>
    <w:p>
      <w:pPr>
        <w:spacing w:before="18"/>
        <w:ind w:left="723" w:right="87" w:firstLine="0"/>
        <w:jc w:val="left"/>
        <w:rPr>
          <w:rFonts w:ascii="Courier New" w:hAnsi="Courier New" w:cs="Courier New" w:eastAsia="Courier New" w:hint="default"/>
          <w:sz w:val="16"/>
          <w:szCs w:val="16"/>
        </w:rPr>
      </w:pPr>
      <w:r>
        <w:rPr>
          <w:rFonts w:ascii="Courier New"/>
          <w:sz w:val="16"/>
        </w:rPr>
        <w:t>&lt;artifactId&gt;gorm-hibernate4-spring-boot&lt;/artifactId&gt;</w:t>
      </w:r>
    </w:p>
    <w:p>
      <w:pPr>
        <w:spacing w:before="19"/>
        <w:ind w:left="723" w:right="87" w:firstLine="0"/>
        <w:jc w:val="left"/>
        <w:rPr>
          <w:rFonts w:ascii="Courier New" w:hAnsi="Courier New" w:cs="Courier New" w:eastAsia="Courier New" w:hint="default"/>
          <w:sz w:val="16"/>
          <w:szCs w:val="16"/>
        </w:rPr>
      </w:pPr>
      <w:r>
        <w:rPr>
          <w:rFonts w:ascii="Courier New"/>
          <w:sz w:val="16"/>
        </w:rPr>
        <w:t>&lt;version&gt;1.1.0.RELEASE&lt;/version&gt;</w:t>
      </w:r>
    </w:p>
    <w:p>
      <w:pPr>
        <w:spacing w:before="19"/>
        <w:ind w:left="531" w:right="87" w:firstLine="0"/>
        <w:jc w:val="left"/>
        <w:rPr>
          <w:rFonts w:ascii="Courier New" w:hAnsi="Courier New" w:cs="Courier New" w:eastAsia="Courier New" w:hint="default"/>
          <w:sz w:val="16"/>
          <w:szCs w:val="16"/>
        </w:rPr>
      </w:pPr>
      <w:r>
        <w:rPr>
          <w:rFonts w:ascii="Courier New"/>
          <w:sz w:val="16"/>
        </w:rPr>
        <w:t>&lt;/dependency&gt;</w:t>
      </w:r>
    </w:p>
    <w:p>
      <w:pPr>
        <w:pStyle w:val="BodyText"/>
        <w:spacing w:line="240" w:lineRule="auto" w:before="85"/>
        <w:ind w:left="511" w:right="87"/>
        <w:jc w:val="left"/>
        <w:rPr>
          <w:rFonts w:ascii="宋体" w:hAnsi="宋体" w:cs="宋体" w:eastAsia="宋体" w:hint="default"/>
        </w:rPr>
      </w:pPr>
      <w:r>
        <w:rPr>
          <w:rFonts w:ascii="宋体" w:hAnsi="宋体" w:cs="宋体" w:eastAsia="宋体" w:hint="default"/>
        </w:rPr>
        <w:t>一样的依赖，在</w:t>
      </w:r>
      <w:r>
        <w:rPr>
          <w:rFonts w:ascii="Times New Roman" w:hAnsi="Times New Roman" w:cs="Times New Roman" w:eastAsia="Times New Roman" w:hint="default"/>
        </w:rPr>
        <w:t>Gradle</w:t>
      </w:r>
      <w:r>
        <w:rPr>
          <w:rFonts w:ascii="宋体" w:hAnsi="宋体" w:cs="宋体" w:eastAsia="宋体" w:hint="default"/>
        </w:rPr>
        <w:t>里是这样的：</w:t>
      </w:r>
    </w:p>
    <w:p>
      <w:pPr>
        <w:spacing w:before="135"/>
        <w:ind w:left="531" w:right="87" w:firstLine="0"/>
        <w:jc w:val="left"/>
        <w:rPr>
          <w:rFonts w:ascii="Courier New" w:hAnsi="Courier New" w:cs="Courier New" w:eastAsia="Courier New" w:hint="default"/>
          <w:sz w:val="16"/>
          <w:szCs w:val="16"/>
        </w:rPr>
      </w:pPr>
      <w:r>
        <w:rPr>
          <w:rFonts w:ascii="Courier New"/>
          <w:sz w:val="16"/>
        </w:rPr>
        <w:t>compile("org.grails:gorm-hibernate4-spring-boot:1.1.0.RELEASE")</w:t>
      </w:r>
    </w:p>
    <w:p>
      <w:pPr>
        <w:pStyle w:val="BodyText"/>
        <w:spacing w:line="259" w:lineRule="auto" w:before="86"/>
        <w:ind w:right="87" w:firstLine="399"/>
        <w:jc w:val="left"/>
        <w:rPr>
          <w:rFonts w:ascii="宋体" w:hAnsi="宋体" w:cs="宋体" w:eastAsia="宋体" w:hint="default"/>
        </w:rPr>
      </w:pPr>
      <w:r>
        <w:rPr>
          <w:rFonts w:ascii="宋体" w:hAnsi="宋体" w:cs="宋体" w:eastAsia="宋体" w:hint="default"/>
          <w:spacing w:val="-1"/>
        </w:rPr>
        <w:t>这个库自带了一些</w:t>
      </w:r>
      <w:r>
        <w:rPr>
          <w:rFonts w:ascii="Times New Roman" w:hAnsi="Times New Roman" w:cs="Times New Roman" w:eastAsia="Times New Roman" w:hint="default"/>
          <w:spacing w:val="-1"/>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2"/>
        </w:rPr>
        <w:t>Boot</w:t>
      </w:r>
      <w:r>
        <w:rPr>
          <w:rFonts w:ascii="宋体" w:hAnsi="宋体" w:cs="宋体" w:eastAsia="宋体" w:hint="default"/>
          <w:spacing w:val="-2"/>
        </w:rPr>
        <w:t>自动配置，会自动配置所有支持</w:t>
      </w:r>
      <w:r>
        <w:rPr>
          <w:rFonts w:ascii="Times New Roman" w:hAnsi="Times New Roman" w:cs="Times New Roman" w:eastAsia="Times New Roman" w:hint="default"/>
          <w:spacing w:val="-2"/>
        </w:rPr>
        <w:t>GORM</w:t>
      </w:r>
      <w:r>
        <w:rPr>
          <w:rFonts w:ascii="宋体" w:hAnsi="宋体" w:cs="宋体" w:eastAsia="宋体" w:hint="default"/>
          <w:spacing w:val="-2"/>
        </w:rPr>
        <w:t>所需的</w:t>
      </w:r>
      <w:r>
        <w:rPr>
          <w:rFonts w:ascii="Times New Roman" w:hAnsi="Times New Roman" w:cs="Times New Roman" w:eastAsia="Times New Roman" w:hint="default"/>
          <w:spacing w:val="-2"/>
        </w:rPr>
        <w:t>Bean</w:t>
      </w:r>
      <w:r>
        <w:rPr>
          <w:rFonts w:ascii="宋体" w:hAnsi="宋体" w:cs="宋体" w:eastAsia="宋体" w:hint="default"/>
          <w:spacing w:val="-2"/>
        </w:rPr>
        <w:t>。你只管写</w:t>
      </w:r>
      <w:r>
        <w:rPr>
          <w:rFonts w:ascii="宋体" w:hAnsi="宋体" w:cs="宋体" w:eastAsia="宋体" w:hint="default"/>
        </w:rPr>
        <w:t> </w:t>
      </w:r>
      <w:r>
        <w:rPr>
          <w:rFonts w:ascii="宋体" w:hAnsi="宋体" w:cs="宋体" w:eastAsia="宋体" w:hint="default"/>
        </w:rPr>
        <w:t>代码就好了。</w:t>
      </w:r>
    </w:p>
    <w:p>
      <w:pPr>
        <w:spacing w:line="240" w:lineRule="auto" w:before="4"/>
        <w:ind w:right="0"/>
        <w:rPr>
          <w:rFonts w:ascii="宋体" w:hAnsi="宋体" w:cs="宋体" w:eastAsia="宋体" w:hint="default"/>
          <w:sz w:val="11"/>
          <w:szCs w:val="11"/>
        </w:rPr>
      </w:pPr>
    </w:p>
    <w:p>
      <w:pPr>
        <w:spacing w:line="240" w:lineRule="auto"/>
        <w:ind w:left="112" w:right="0" w:firstLine="0"/>
        <w:rPr>
          <w:rFonts w:ascii="宋体" w:hAnsi="宋体" w:cs="宋体" w:eastAsia="宋体" w:hint="default"/>
          <w:sz w:val="20"/>
          <w:szCs w:val="20"/>
        </w:rPr>
      </w:pPr>
      <w:r>
        <w:rPr>
          <w:rFonts w:ascii="宋体" w:hAnsi="宋体" w:cs="宋体" w:eastAsia="宋体" w:hint="default"/>
          <w:sz w:val="20"/>
          <w:szCs w:val="20"/>
        </w:rPr>
        <w:pict>
          <v:shape style="width:416.6pt;height:202.05pt;mso-position-horizontal-relative:char;mso-position-vertical-relative:line" type="#_x0000_t202" filled="true" fillcolor="#d9d9d9" stroked="false">
            <w10:anchorlock/>
            <v:textbox inset="0,0,0,0">
              <w:txbxContent>
                <w:p>
                  <w:pPr>
                    <w:pStyle w:val="BodyText"/>
                    <w:spacing w:line="240" w:lineRule="auto" w:before="48"/>
                    <w:ind w:left="0" w:right="4853"/>
                    <w:jc w:val="center"/>
                    <w:rPr>
                      <w:rFonts w:ascii="黑体" w:hAnsi="黑体" w:cs="黑体" w:eastAsia="黑体" w:hint="default"/>
                    </w:rPr>
                  </w:pPr>
                  <w:r>
                    <w:rPr>
                      <w:rFonts w:ascii="Arial" w:hAnsi="Arial" w:cs="Arial" w:eastAsia="Arial" w:hint="default"/>
                    </w:rPr>
                    <w:t>GORM</w:t>
                  </w:r>
                  <w:r>
                    <w:rPr>
                      <w:rFonts w:ascii="黑体" w:hAnsi="黑体" w:cs="黑体" w:eastAsia="黑体" w:hint="default"/>
                    </w:rPr>
                    <w:t>在</w:t>
                  </w:r>
                  <w:r>
                    <w:rPr>
                      <w:rFonts w:ascii="Arial" w:hAnsi="Arial" w:cs="Arial" w:eastAsia="Arial" w:hint="default"/>
                    </w:rPr>
                    <w:t>Spring</w:t>
                  </w:r>
                  <w:r>
                    <w:rPr>
                      <w:rFonts w:ascii="Arial" w:hAnsi="Arial" w:cs="Arial" w:eastAsia="Arial" w:hint="default"/>
                      <w:spacing w:val="-19"/>
                    </w:rPr>
                    <w:t> </w:t>
                  </w:r>
                  <w:r>
                    <w:rPr>
                      <w:rFonts w:ascii="Arial" w:hAnsi="Arial" w:cs="Arial" w:eastAsia="Arial" w:hint="default"/>
                    </w:rPr>
                    <w:t>Boot</w:t>
                  </w:r>
                  <w:r>
                    <w:rPr>
                      <w:rFonts w:ascii="黑体" w:hAnsi="黑体" w:cs="黑体" w:eastAsia="黑体" w:hint="default"/>
                    </w:rPr>
                    <w:t>里的另一个选择</w:t>
                  </w:r>
                </w:p>
                <w:p>
                  <w:pPr>
                    <w:spacing w:line="247" w:lineRule="auto" w:before="16"/>
                    <w:ind w:left="109" w:right="7" w:firstLine="399"/>
                    <w:jc w:val="left"/>
                    <w:rPr>
                      <w:rFonts w:ascii="方正小篆体" w:hAnsi="方正小篆体" w:cs="方正小篆体" w:eastAsia="方正小篆体" w:hint="default"/>
                      <w:sz w:val="20"/>
                      <w:szCs w:val="20"/>
                    </w:rPr>
                  </w:pPr>
                  <w:r>
                    <w:rPr>
                      <w:rFonts w:ascii="方正小篆体" w:hAnsi="方正小篆体" w:cs="方正小篆体" w:eastAsia="方正小篆体" w:hint="default"/>
                      <w:spacing w:val="-2"/>
                      <w:sz w:val="20"/>
                      <w:szCs w:val="20"/>
                    </w:rPr>
                    <w:t>正如其名，</w:t>
                  </w:r>
                  <w:r>
                    <w:rPr>
                      <w:rFonts w:ascii="Courier New" w:hAnsi="Courier New" w:cs="Courier New" w:eastAsia="Courier New" w:hint="default"/>
                      <w:spacing w:val="-2"/>
                      <w:sz w:val="19"/>
                      <w:szCs w:val="19"/>
                    </w:rPr>
                    <w:t>gorm-hibernate4-spring-boot</w:t>
                  </w:r>
                  <w:r>
                    <w:rPr>
                      <w:rFonts w:ascii="方正小篆体" w:hAnsi="方正小篆体" w:cs="方正小篆体" w:eastAsia="方正小篆体" w:hint="default"/>
                      <w:spacing w:val="-2"/>
                      <w:sz w:val="20"/>
                      <w:szCs w:val="20"/>
                    </w:rPr>
                    <w:t>是通过</w:t>
                  </w:r>
                  <w:r>
                    <w:rPr>
                      <w:rFonts w:ascii="Times New Roman" w:hAnsi="Times New Roman" w:cs="Times New Roman" w:eastAsia="Times New Roman" w:hint="default"/>
                      <w:spacing w:val="-2"/>
                      <w:sz w:val="20"/>
                      <w:szCs w:val="20"/>
                    </w:rPr>
                    <w:t>Hibernate</w:t>
                  </w:r>
                  <w:r>
                    <w:rPr>
                      <w:rFonts w:ascii="方正小篆体" w:hAnsi="方正小篆体" w:cs="方正小篆体" w:eastAsia="方正小篆体" w:hint="default"/>
                      <w:spacing w:val="-2"/>
                      <w:sz w:val="20"/>
                      <w:szCs w:val="20"/>
                    </w:rPr>
                    <w:t>开启</w:t>
                  </w:r>
                  <w:r>
                    <w:rPr>
                      <w:rFonts w:ascii="Times New Roman" w:hAnsi="Times New Roman" w:cs="Times New Roman" w:eastAsia="Times New Roman" w:hint="default"/>
                      <w:spacing w:val="-2"/>
                      <w:sz w:val="20"/>
                      <w:szCs w:val="20"/>
                    </w:rPr>
                    <w:t>GORM</w:t>
                  </w:r>
                  <w:r>
                    <w:rPr>
                      <w:rFonts w:ascii="方正小篆体" w:hAnsi="方正小篆体" w:cs="方正小篆体" w:eastAsia="方正小篆体" w:hint="default"/>
                      <w:spacing w:val="-2"/>
                      <w:sz w:val="20"/>
                      <w:szCs w:val="20"/>
                    </w:rPr>
                    <w:t>数据持久化的。</w:t>
                  </w:r>
                  <w:r>
                    <w:rPr>
                      <w:rFonts w:ascii="方正小篆体" w:hAnsi="方正小篆体" w:cs="方正小篆体" w:eastAsia="方正小篆体" w:hint="default"/>
                      <w:sz w:val="20"/>
                      <w:szCs w:val="20"/>
                    </w:rPr>
                    <w:t> </w:t>
                  </w:r>
                  <w:r>
                    <w:rPr>
                      <w:rFonts w:ascii="方正小篆体" w:hAnsi="方正小篆体" w:cs="方正小篆体" w:eastAsia="方正小篆体" w:hint="default"/>
                      <w:sz w:val="20"/>
                      <w:szCs w:val="20"/>
                    </w:rPr>
                  </w:r>
                  <w:r>
                    <w:rPr>
                      <w:rFonts w:ascii="方正小篆体" w:hAnsi="方正小篆体" w:cs="方正小篆体" w:eastAsia="方正小篆体" w:hint="default"/>
                      <w:spacing w:val="-7"/>
                      <w:sz w:val="20"/>
                      <w:szCs w:val="20"/>
                    </w:rPr>
                    <w:t>对很多项目而言，这很好。但如果你想用</w:t>
                  </w:r>
                  <w:r>
                    <w:rPr>
                      <w:rFonts w:ascii="Times New Roman" w:hAnsi="Times New Roman" w:cs="Times New Roman" w:eastAsia="Times New Roman" w:hint="default"/>
                      <w:spacing w:val="-7"/>
                      <w:sz w:val="20"/>
                      <w:szCs w:val="20"/>
                    </w:rPr>
                    <w:t>MongoDB</w:t>
                  </w:r>
                  <w:r>
                    <w:rPr>
                      <w:rFonts w:ascii="方正小篆体" w:hAnsi="方正小篆体" w:cs="方正小篆体" w:eastAsia="方正小篆体" w:hint="default"/>
                      <w:spacing w:val="-7"/>
                      <w:sz w:val="20"/>
                      <w:szCs w:val="20"/>
                    </w:rPr>
                    <w:t>，那你会对</w:t>
                  </w:r>
                  <w:r>
                    <w:rPr>
                      <w:rFonts w:ascii="Times New Roman" w:hAnsi="Times New Roman" w:cs="Times New Roman" w:eastAsia="Times New Roman" w:hint="default"/>
                      <w:spacing w:val="-7"/>
                      <w:sz w:val="20"/>
                      <w:szCs w:val="20"/>
                    </w:rPr>
                    <w:t>Spring </w:t>
                  </w:r>
                  <w:r>
                    <w:rPr>
                      <w:rFonts w:ascii="Times New Roman" w:hAnsi="Times New Roman" w:cs="Times New Roman" w:eastAsia="Times New Roman" w:hint="default"/>
                      <w:sz w:val="20"/>
                      <w:szCs w:val="20"/>
                    </w:rPr>
                    <w:t>Boot</w:t>
                  </w:r>
                  <w:r>
                    <w:rPr>
                      <w:rFonts w:ascii="方正小篆体" w:hAnsi="方正小篆体" w:cs="方正小篆体" w:eastAsia="方正小篆体" w:hint="default"/>
                      <w:sz w:val="20"/>
                      <w:szCs w:val="20"/>
                    </w:rPr>
                    <w:t>里的</w:t>
                  </w:r>
                  <w:r>
                    <w:rPr>
                      <w:rFonts w:ascii="Times New Roman" w:hAnsi="Times New Roman" w:cs="Times New Roman" w:eastAsia="Times New Roman" w:hint="default"/>
                      <w:sz w:val="20"/>
                      <w:szCs w:val="20"/>
                    </w:rPr>
                    <w:t>MongoDB GORM </w:t>
                  </w:r>
                  <w:r>
                    <w:rPr>
                      <w:rFonts w:ascii="方正小篆体" w:hAnsi="方正小篆体" w:cs="方正小篆体" w:eastAsia="方正小篆体" w:hint="default"/>
                      <w:sz w:val="20"/>
                      <w:szCs w:val="20"/>
                    </w:rPr>
                    <w:t>支持很感兴趣。</w:t>
                  </w:r>
                </w:p>
                <w:p>
                  <w:pPr>
                    <w:pStyle w:val="BodyText"/>
                    <w:spacing w:line="240" w:lineRule="auto" w:before="7"/>
                    <w:ind w:left="508" w:right="0"/>
                    <w:jc w:val="left"/>
                    <w:rPr>
                      <w:rFonts w:ascii="方正小篆体" w:hAnsi="方正小篆体" w:cs="方正小篆体" w:eastAsia="方正小篆体" w:hint="default"/>
                    </w:rPr>
                  </w:pPr>
                  <w:r>
                    <w:rPr>
                      <w:rFonts w:ascii="方正小篆体" w:hAnsi="方正小篆体" w:cs="方正小篆体" w:eastAsia="方正小篆体" w:hint="default"/>
                    </w:rPr>
                    <w:t>它的</w:t>
                  </w:r>
                  <w:r>
                    <w:rPr>
                      <w:rFonts w:ascii="Times New Roman" w:hAnsi="Times New Roman" w:cs="Times New Roman" w:eastAsia="Times New Roman" w:hint="default"/>
                    </w:rPr>
                    <w:t>Maven</w:t>
                  </w:r>
                  <w:r>
                    <w:rPr>
                      <w:rFonts w:ascii="方正小篆体" w:hAnsi="方正小篆体" w:cs="方正小篆体" w:eastAsia="方正小篆体" w:hint="default"/>
                    </w:rPr>
                    <w:t>依赖是这样的：</w:t>
                  </w:r>
                </w:p>
                <w:p>
                  <w:pPr>
                    <w:spacing w:before="119"/>
                    <w:ind w:left="537" w:right="0" w:firstLine="0"/>
                    <w:jc w:val="left"/>
                    <w:rPr>
                      <w:rFonts w:ascii="Courier New" w:hAnsi="Courier New" w:cs="Courier New" w:eastAsia="Courier New" w:hint="default"/>
                      <w:sz w:val="16"/>
                      <w:szCs w:val="16"/>
                    </w:rPr>
                  </w:pPr>
                  <w:r>
                    <w:rPr>
                      <w:rFonts w:ascii="Courier New"/>
                      <w:sz w:val="16"/>
                    </w:rPr>
                    <w:t>&lt;dependency&gt;</w:t>
                  </w:r>
                </w:p>
                <w:p>
                  <w:pPr>
                    <w:spacing w:before="19"/>
                    <w:ind w:left="729" w:right="0" w:firstLine="0"/>
                    <w:jc w:val="left"/>
                    <w:rPr>
                      <w:rFonts w:ascii="Courier New" w:hAnsi="Courier New" w:cs="Courier New" w:eastAsia="Courier New" w:hint="default"/>
                      <w:sz w:val="16"/>
                      <w:szCs w:val="16"/>
                    </w:rPr>
                  </w:pPr>
                  <w:r>
                    <w:rPr>
                      <w:rFonts w:ascii="Courier New"/>
                      <w:sz w:val="16"/>
                    </w:rPr>
                    <w:t>&lt;groupId&gt;org.grails&lt;/groupId&gt;</w:t>
                  </w:r>
                </w:p>
                <w:p>
                  <w:pPr>
                    <w:spacing w:before="19"/>
                    <w:ind w:left="729" w:right="0" w:firstLine="0"/>
                    <w:jc w:val="left"/>
                    <w:rPr>
                      <w:rFonts w:ascii="Courier New" w:hAnsi="Courier New" w:cs="Courier New" w:eastAsia="Courier New" w:hint="default"/>
                      <w:sz w:val="16"/>
                      <w:szCs w:val="16"/>
                    </w:rPr>
                  </w:pPr>
                  <w:r>
                    <w:rPr>
                      <w:rFonts w:ascii="Courier New"/>
                      <w:sz w:val="16"/>
                    </w:rPr>
                    <w:t>&lt;artifactId&gt;gorm-mongodb-spring-boot&lt;/artifactId&gt;</w:t>
                  </w:r>
                </w:p>
                <w:p>
                  <w:pPr>
                    <w:spacing w:before="18"/>
                    <w:ind w:left="729" w:right="0" w:firstLine="0"/>
                    <w:jc w:val="left"/>
                    <w:rPr>
                      <w:rFonts w:ascii="Courier New" w:hAnsi="Courier New" w:cs="Courier New" w:eastAsia="Courier New" w:hint="default"/>
                      <w:sz w:val="16"/>
                      <w:szCs w:val="16"/>
                    </w:rPr>
                  </w:pPr>
                  <w:r>
                    <w:rPr>
                      <w:rFonts w:ascii="Courier New"/>
                      <w:sz w:val="16"/>
                    </w:rPr>
                    <w:t>&lt;version&gt;1.1.0.RELEASE&lt;/version&gt;</w:t>
                  </w:r>
                </w:p>
                <w:p>
                  <w:pPr>
                    <w:spacing w:before="19"/>
                    <w:ind w:left="537" w:right="0" w:firstLine="0"/>
                    <w:jc w:val="left"/>
                    <w:rPr>
                      <w:rFonts w:ascii="Courier New" w:hAnsi="Courier New" w:cs="Courier New" w:eastAsia="Courier New" w:hint="default"/>
                      <w:sz w:val="16"/>
                      <w:szCs w:val="16"/>
                    </w:rPr>
                  </w:pPr>
                  <w:r>
                    <w:rPr>
                      <w:rFonts w:ascii="Courier New"/>
                      <w:sz w:val="16"/>
                    </w:rPr>
                    <w:t>&lt;/dependency&gt;</w:t>
                  </w:r>
                </w:p>
                <w:p>
                  <w:pPr>
                    <w:pStyle w:val="BodyText"/>
                    <w:spacing w:line="240" w:lineRule="auto" w:before="71"/>
                    <w:ind w:left="508" w:right="0"/>
                    <w:jc w:val="left"/>
                    <w:rPr>
                      <w:rFonts w:ascii="方正小篆体" w:hAnsi="方正小篆体" w:cs="方正小篆体" w:eastAsia="方正小篆体" w:hint="default"/>
                    </w:rPr>
                  </w:pPr>
                  <w:r>
                    <w:rPr>
                      <w:rFonts w:ascii="方正小篆体" w:hAnsi="方正小篆体" w:cs="方正小篆体" w:eastAsia="方正小篆体" w:hint="default"/>
                    </w:rPr>
                    <w:t>下面是相同的</w:t>
                  </w:r>
                  <w:r>
                    <w:rPr>
                      <w:rFonts w:ascii="Times New Roman" w:hAnsi="Times New Roman" w:cs="Times New Roman" w:eastAsia="Times New Roman" w:hint="default"/>
                    </w:rPr>
                    <w:t>Gradle</w:t>
                  </w:r>
                  <w:r>
                    <w:rPr>
                      <w:rFonts w:ascii="方正小篆体" w:hAnsi="方正小篆体" w:cs="方正小篆体" w:eastAsia="方正小篆体" w:hint="default"/>
                    </w:rPr>
                    <w:t>依赖：</w:t>
                  </w:r>
                </w:p>
                <w:p>
                  <w:pPr>
                    <w:spacing w:before="120"/>
                    <w:ind w:left="543" w:right="0" w:firstLine="0"/>
                    <w:jc w:val="left"/>
                    <w:rPr>
                      <w:rFonts w:ascii="Courier New" w:hAnsi="Courier New" w:cs="Courier New" w:eastAsia="Courier New" w:hint="default"/>
                      <w:sz w:val="16"/>
                      <w:szCs w:val="16"/>
                    </w:rPr>
                  </w:pPr>
                  <w:r>
                    <w:rPr>
                      <w:rFonts w:ascii="Courier New"/>
                      <w:sz w:val="16"/>
                    </w:rPr>
                    <w:t>compile("org.grails:gorm-mongodb-spring-boot:1.1.0.RELEASE")</w:t>
                  </w:r>
                </w:p>
                <w:p>
                  <w:pPr>
                    <w:pStyle w:val="BodyText"/>
                    <w:spacing w:line="240" w:lineRule="auto" w:before="71"/>
                    <w:ind w:left="508" w:right="0"/>
                    <w:jc w:val="left"/>
                    <w:rPr>
                      <w:rFonts w:ascii="方正小篆体" w:hAnsi="方正小篆体" w:cs="方正小篆体" w:eastAsia="方正小篆体" w:hint="default"/>
                    </w:rPr>
                  </w:pPr>
                  <w:r>
                    <w:rPr>
                      <w:rFonts w:ascii="Times New Roman" w:hAnsi="Times New Roman" w:cs="Times New Roman" w:eastAsia="Times New Roman" w:hint="default"/>
                    </w:rPr>
                    <w:t>GORM</w:t>
                  </w:r>
                  <w:r>
                    <w:rPr>
                      <w:rFonts w:ascii="方正小篆体" w:hAnsi="方正小篆体" w:cs="方正小篆体" w:eastAsia="方正小篆体" w:hint="default"/>
                    </w:rPr>
                    <w:t>的工作原理要求实体类必须用</w:t>
                  </w:r>
                  <w:r>
                    <w:rPr>
                      <w:rFonts w:ascii="Times New Roman" w:hAnsi="Times New Roman" w:cs="Times New Roman" w:eastAsia="Times New Roman" w:hint="default"/>
                    </w:rPr>
                    <w:t>Groovy</w:t>
                  </w:r>
                  <w:r>
                    <w:rPr>
                      <w:rFonts w:ascii="方正小篆体" w:hAnsi="方正小篆体" w:cs="方正小篆体" w:eastAsia="方正小篆体" w:hint="default"/>
                    </w:rPr>
                    <w:t>来编写。我们已经在代码清单</w:t>
                  </w:r>
                  <w:r>
                    <w:rPr>
                      <w:rFonts w:ascii="Times New Roman" w:hAnsi="Times New Roman" w:cs="Times New Roman" w:eastAsia="Times New Roman" w:hint="default"/>
                    </w:rPr>
                    <w:t>6-1</w:t>
                  </w:r>
                  <w:r>
                    <w:rPr>
                      <w:rFonts w:ascii="方正小篆体" w:hAnsi="方正小篆体" w:cs="方正小篆体" w:eastAsia="方正小篆体" w:hint="default"/>
                    </w:rPr>
                    <w:t>里写了一个</w:t>
                  </w:r>
                </w:p>
                <w:p>
                  <w:pPr>
                    <w:spacing w:before="13"/>
                    <w:ind w:left="109" w:right="0" w:firstLine="0"/>
                    <w:jc w:val="left"/>
                    <w:rPr>
                      <w:rFonts w:ascii="方正小篆体" w:hAnsi="方正小篆体" w:cs="方正小篆体" w:eastAsia="方正小篆体" w:hint="default"/>
                      <w:sz w:val="20"/>
                      <w:szCs w:val="20"/>
                    </w:rPr>
                  </w:pPr>
                  <w:r>
                    <w:rPr>
                      <w:rFonts w:ascii="Courier New" w:hAnsi="Courier New" w:cs="Courier New" w:eastAsia="Courier New" w:hint="default"/>
                      <w:sz w:val="19"/>
                      <w:szCs w:val="19"/>
                    </w:rPr>
                    <w:t>Book</w:t>
                  </w:r>
                  <w:r>
                    <w:rPr>
                      <w:rFonts w:ascii="方正小篆体" w:hAnsi="方正小篆体" w:cs="方正小篆体" w:eastAsia="方正小篆体" w:hint="default"/>
                      <w:sz w:val="20"/>
                      <w:szCs w:val="20"/>
                    </w:rPr>
                    <w:t>实体，下面再写一个</w:t>
                  </w:r>
                  <w:r>
                    <w:rPr>
                      <w:rFonts w:ascii="Courier New" w:hAnsi="Courier New" w:cs="Courier New" w:eastAsia="Courier New" w:hint="default"/>
                      <w:sz w:val="19"/>
                      <w:szCs w:val="19"/>
                    </w:rPr>
                    <w:t>Reader</w:t>
                  </w:r>
                  <w:r>
                    <w:rPr>
                      <w:rFonts w:ascii="方正小篆体" w:hAnsi="方正小篆体" w:cs="方正小篆体" w:eastAsia="方正小篆体" w:hint="default"/>
                      <w:sz w:val="20"/>
                      <w:szCs w:val="20"/>
                    </w:rPr>
                    <w:t>实体，如代码清单</w:t>
                  </w:r>
                  <w:r>
                    <w:rPr>
                      <w:rFonts w:ascii="Times New Roman" w:hAnsi="Times New Roman" w:cs="Times New Roman" w:eastAsia="Times New Roman" w:hint="default"/>
                      <w:sz w:val="20"/>
                      <w:szCs w:val="20"/>
                    </w:rPr>
                    <w:t>6-2</w:t>
                  </w:r>
                  <w:r>
                    <w:rPr>
                      <w:rFonts w:ascii="方正小篆体" w:hAnsi="方正小篆体" w:cs="方正小篆体" w:eastAsia="方正小篆体" w:hint="default"/>
                      <w:sz w:val="20"/>
                      <w:szCs w:val="20"/>
                    </w:rPr>
                    <w:t>所示。</w:t>
                  </w:r>
                </w:p>
              </w:txbxContent>
            </v:textbox>
            <v:fill type="solid"/>
          </v:shape>
        </w:pict>
      </w:r>
      <w:r>
        <w:rPr>
          <w:rFonts w:ascii="宋体" w:hAnsi="宋体" w:cs="宋体" w:eastAsia="宋体" w:hint="default"/>
          <w:sz w:val="20"/>
          <w:szCs w:val="20"/>
        </w:rPr>
      </w:r>
    </w:p>
    <w:p>
      <w:pPr>
        <w:spacing w:after="0" w:line="240" w:lineRule="auto"/>
        <w:rPr>
          <w:rFonts w:ascii="宋体" w:hAnsi="宋体" w:cs="宋体" w:eastAsia="宋体" w:hint="default"/>
          <w:sz w:val="20"/>
          <w:szCs w:val="20"/>
        </w:rPr>
        <w:sectPr>
          <w:type w:val="continuous"/>
          <w:pgSz w:w="10940" w:h="13660"/>
          <w:pgMar w:top="540" w:bottom="280" w:left="1080" w:right="1280"/>
        </w:sectPr>
      </w:pPr>
    </w:p>
    <w:p>
      <w:pPr>
        <w:spacing w:line="240" w:lineRule="auto" w:before="4"/>
        <w:ind w:right="0"/>
        <w:rPr>
          <w:rFonts w:ascii="宋体" w:hAnsi="宋体" w:cs="宋体" w:eastAsia="宋体" w:hint="default"/>
          <w:sz w:val="16"/>
          <w:szCs w:val="16"/>
        </w:rPr>
      </w:pPr>
    </w:p>
    <w:p>
      <w:pPr>
        <w:tabs>
          <w:tab w:pos="8442" w:val="left" w:leader="none"/>
        </w:tabs>
        <w:spacing w:before="38"/>
        <w:ind w:left="158" w:right="1179" w:firstLine="0"/>
        <w:jc w:val="left"/>
        <w:rPr>
          <w:rFonts w:ascii="宋体" w:hAnsi="宋体" w:cs="宋体" w:eastAsia="宋体" w:hint="default"/>
          <w:sz w:val="20"/>
          <w:szCs w:val="20"/>
        </w:rPr>
      </w:pPr>
      <w:r>
        <w:rPr>
          <w:rFonts w:ascii="黑体" w:hAnsi="黑体" w:cs="黑体" w:eastAsia="黑体" w:hint="default"/>
          <w:w w:val="100"/>
          <w:sz w:val="20"/>
          <w:szCs w:val="20"/>
        </w:rPr>
      </w:r>
      <w:r>
        <w:rPr>
          <w:rFonts w:ascii="黑体" w:hAnsi="黑体" w:cs="黑体" w:eastAsia="黑体" w:hint="default"/>
          <w:sz w:val="20"/>
          <w:szCs w:val="20"/>
          <w:shd w:fill="D1D1D1" w:color="auto" w:val="clear"/>
        </w:rPr>
        <w:t>代码清单</w:t>
      </w:r>
      <w:r>
        <w:rPr>
          <w:rFonts w:ascii="Arial" w:hAnsi="Arial" w:cs="Arial" w:eastAsia="Arial" w:hint="default"/>
          <w:sz w:val="20"/>
          <w:szCs w:val="20"/>
          <w:shd w:fill="D1D1D1" w:color="auto" w:val="clear"/>
        </w:rPr>
        <w:t>6-2    </w:t>
      </w:r>
      <w:r>
        <w:rPr>
          <w:rFonts w:ascii="Times New Roman" w:hAnsi="Times New Roman" w:cs="Times New Roman" w:eastAsia="Times New Roman" w:hint="default"/>
          <w:sz w:val="20"/>
          <w:szCs w:val="20"/>
          <w:shd w:fill="D1D1D1" w:color="auto" w:val="clear"/>
        </w:rPr>
        <w:t>GORM</w:t>
      </w:r>
      <w:r>
        <w:rPr>
          <w:rFonts w:ascii="Times New Roman" w:hAnsi="Times New Roman" w:cs="Times New Roman" w:eastAsia="Times New Roman" w:hint="default"/>
          <w:spacing w:val="-28"/>
          <w:sz w:val="20"/>
          <w:szCs w:val="20"/>
          <w:shd w:fill="D1D1D1" w:color="auto" w:val="clear"/>
        </w:rPr>
        <w:t> </w:t>
      </w:r>
      <w:r>
        <w:rPr>
          <w:rFonts w:ascii="Courier New" w:hAnsi="Courier New" w:cs="Courier New" w:eastAsia="Courier New" w:hint="default"/>
          <w:sz w:val="19"/>
          <w:szCs w:val="19"/>
          <w:shd w:fill="D1D1D1" w:color="auto" w:val="clear"/>
        </w:rPr>
        <w:t>Reader</w:t>
      </w:r>
      <w:r>
        <w:rPr>
          <w:rFonts w:ascii="宋体" w:hAnsi="宋体" w:cs="宋体" w:eastAsia="宋体" w:hint="default"/>
          <w:sz w:val="20"/>
          <w:szCs w:val="20"/>
          <w:shd w:fill="D1D1D1" w:color="auto" w:val="clear"/>
        </w:rPr>
        <w:t>实体</w:t>
        <w:tab/>
      </w:r>
      <w:r>
        <w:rPr>
          <w:rFonts w:ascii="宋体" w:hAnsi="宋体" w:cs="宋体" w:eastAsia="宋体" w:hint="default"/>
          <w:sz w:val="20"/>
          <w:szCs w:val="20"/>
        </w:rPr>
      </w:r>
    </w:p>
    <w:p>
      <w:pPr>
        <w:spacing w:before="61"/>
        <w:ind w:left="538" w:right="1179" w:firstLine="0"/>
        <w:jc w:val="left"/>
        <w:rPr>
          <w:rFonts w:ascii="Courier New" w:hAnsi="Courier New" w:cs="Courier New" w:eastAsia="Courier New" w:hint="default"/>
          <w:sz w:val="16"/>
          <w:szCs w:val="16"/>
        </w:rPr>
      </w:pPr>
      <w:r>
        <w:rPr>
          <w:rFonts w:ascii="Courier New"/>
          <w:sz w:val="16"/>
        </w:rPr>
        <w:t>package</w:t>
      </w:r>
      <w:r>
        <w:rPr>
          <w:rFonts w:ascii="Courier New"/>
          <w:spacing w:val="-5"/>
          <w:sz w:val="16"/>
        </w:rPr>
        <w:t> </w:t>
      </w:r>
      <w:r>
        <w:rPr>
          <w:rFonts w:ascii="Courier New"/>
          <w:sz w:val="16"/>
        </w:rPr>
        <w:t>readinglist</w:t>
      </w:r>
    </w:p>
    <w:p>
      <w:pPr>
        <w:spacing w:line="240" w:lineRule="auto" w:before="3"/>
        <w:ind w:right="0"/>
        <w:rPr>
          <w:rFonts w:ascii="Courier New" w:hAnsi="Courier New" w:cs="Courier New" w:eastAsia="Courier New" w:hint="default"/>
          <w:sz w:val="19"/>
          <w:szCs w:val="19"/>
        </w:rPr>
      </w:pPr>
    </w:p>
    <w:p>
      <w:pPr>
        <w:spacing w:before="0"/>
        <w:ind w:left="538" w:right="1179" w:firstLine="0"/>
        <w:jc w:val="left"/>
        <w:rPr>
          <w:rFonts w:ascii="Courier New" w:hAnsi="Courier New" w:cs="Courier New" w:eastAsia="Courier New" w:hint="default"/>
          <w:sz w:val="16"/>
          <w:szCs w:val="16"/>
        </w:rPr>
      </w:pPr>
      <w:r>
        <w:rPr>
          <w:rFonts w:ascii="Courier New"/>
          <w:sz w:val="16"/>
        </w:rPr>
        <w:t>import</w:t>
      </w:r>
      <w:r>
        <w:rPr>
          <w:rFonts w:ascii="Courier New"/>
          <w:spacing w:val="-7"/>
          <w:sz w:val="16"/>
        </w:rPr>
        <w:t> </w:t>
      </w:r>
      <w:r>
        <w:rPr>
          <w:rFonts w:ascii="Courier New"/>
          <w:sz w:val="16"/>
        </w:rPr>
        <w:t>grails.persistence.*</w:t>
      </w:r>
    </w:p>
    <w:p>
      <w:pPr>
        <w:spacing w:line="240" w:lineRule="auto" w:before="3"/>
        <w:ind w:right="0"/>
        <w:rPr>
          <w:rFonts w:ascii="Courier New" w:hAnsi="Courier New" w:cs="Courier New" w:eastAsia="Courier New" w:hint="default"/>
          <w:sz w:val="19"/>
          <w:szCs w:val="19"/>
        </w:rPr>
      </w:pPr>
    </w:p>
    <w:p>
      <w:pPr>
        <w:spacing w:line="266" w:lineRule="auto" w:before="0"/>
        <w:ind w:left="538" w:right="3609" w:firstLine="0"/>
        <w:jc w:val="left"/>
        <w:rPr>
          <w:rFonts w:ascii="Courier New" w:hAnsi="Courier New" w:cs="Courier New" w:eastAsia="Courier New" w:hint="default"/>
          <w:sz w:val="16"/>
          <w:szCs w:val="16"/>
        </w:rPr>
      </w:pPr>
      <w:r>
        <w:rPr>
          <w:rFonts w:ascii="Courier New"/>
          <w:sz w:val="16"/>
        </w:rPr>
        <w:t>import org.springframework.security.core.GrantedAuthority import</w:t>
      </w:r>
    </w:p>
    <w:p>
      <w:pPr>
        <w:spacing w:line="264" w:lineRule="auto" w:before="0"/>
        <w:ind w:left="538" w:right="2279" w:firstLine="384"/>
        <w:jc w:val="left"/>
        <w:rPr>
          <w:rFonts w:ascii="Courier New" w:hAnsi="Courier New" w:cs="Courier New" w:eastAsia="Courier New" w:hint="default"/>
          <w:sz w:val="16"/>
          <w:szCs w:val="16"/>
        </w:rPr>
      </w:pPr>
      <w:r>
        <w:rPr>
          <w:rFonts w:ascii="Courier New"/>
          <w:w w:val="95"/>
          <w:sz w:val="16"/>
        </w:rPr>
        <w:t>org.springframework.security.core.authority.SimpleGrantedAuthority </w:t>
      </w:r>
      <w:r>
        <w:rPr>
          <w:rFonts w:ascii="Courier New"/>
          <w:sz w:val="16"/>
        </w:rPr>
        <w:t>import</w:t>
      </w:r>
      <w:r>
        <w:rPr>
          <w:rFonts w:ascii="Courier New"/>
          <w:spacing w:val="-17"/>
          <w:sz w:val="16"/>
        </w:rPr>
        <w:t> </w:t>
      </w:r>
      <w:r>
        <w:rPr>
          <w:rFonts w:ascii="Courier New"/>
          <w:sz w:val="16"/>
        </w:rPr>
        <w:t>org.springframework.security.core.userdetails.UserDetails</w:t>
      </w:r>
    </w:p>
    <w:p>
      <w:pPr>
        <w:spacing w:line="240" w:lineRule="auto" w:before="11"/>
        <w:ind w:right="0"/>
        <w:rPr>
          <w:rFonts w:ascii="Courier New" w:hAnsi="Courier New" w:cs="Courier New" w:eastAsia="Courier New" w:hint="default"/>
          <w:sz w:val="8"/>
          <w:szCs w:val="8"/>
        </w:rPr>
      </w:pPr>
    </w:p>
    <w:p>
      <w:pPr>
        <w:spacing w:after="0" w:line="240" w:lineRule="auto"/>
        <w:rPr>
          <w:rFonts w:ascii="Courier New" w:hAnsi="Courier New" w:cs="Courier New" w:eastAsia="Courier New" w:hint="default"/>
          <w:sz w:val="8"/>
          <w:szCs w:val="8"/>
        </w:rPr>
        <w:sectPr>
          <w:pgSz w:w="10940" w:h="13660"/>
          <w:pgMar w:header="1177" w:footer="0" w:top="1420" w:bottom="280" w:left="1300" w:right="0"/>
        </w:sectPr>
      </w:pPr>
    </w:p>
    <w:p>
      <w:pPr>
        <w:spacing w:before="100"/>
        <w:ind w:left="538" w:right="-12" w:firstLine="0"/>
        <w:jc w:val="left"/>
        <w:rPr>
          <w:rFonts w:ascii="Courier New" w:hAnsi="Courier New" w:cs="Courier New" w:eastAsia="Courier New" w:hint="default"/>
          <w:sz w:val="16"/>
          <w:szCs w:val="16"/>
        </w:rPr>
      </w:pPr>
      <w:r>
        <w:rPr>
          <w:rFonts w:ascii="Courier New"/>
          <w:sz w:val="16"/>
        </w:rPr>
        <w:t>@Entity</w:t>
      </w:r>
    </w:p>
    <w:p>
      <w:pPr>
        <w:spacing w:before="17"/>
        <w:ind w:left="538" w:right="-12" w:firstLine="0"/>
        <w:jc w:val="left"/>
        <w:rPr>
          <w:rFonts w:ascii="Courier New" w:hAnsi="Courier New" w:cs="Courier New" w:eastAsia="Courier New" w:hint="default"/>
          <w:sz w:val="16"/>
          <w:szCs w:val="16"/>
        </w:rPr>
      </w:pPr>
      <w:r>
        <w:rPr>
          <w:rFonts w:ascii="Courier New"/>
          <w:sz w:val="16"/>
        </w:rPr>
        <w:t>class Reader implements</w:t>
      </w:r>
      <w:r>
        <w:rPr>
          <w:rFonts w:ascii="Courier New"/>
          <w:spacing w:val="-9"/>
          <w:sz w:val="16"/>
        </w:rPr>
        <w:t> </w:t>
      </w:r>
      <w:r>
        <w:rPr>
          <w:rFonts w:ascii="Courier New"/>
          <w:sz w:val="16"/>
        </w:rPr>
        <w:t>UserDetails</w:t>
      </w:r>
    </w:p>
    <w:p>
      <w:pPr>
        <w:spacing w:line="240" w:lineRule="auto" w:before="2"/>
        <w:ind w:right="0"/>
        <w:rPr>
          <w:rFonts w:ascii="Courier New" w:hAnsi="Courier New" w:cs="Courier New" w:eastAsia="Courier New" w:hint="default"/>
          <w:sz w:val="22"/>
          <w:szCs w:val="22"/>
        </w:rPr>
      </w:pPr>
      <w:r>
        <w:rPr/>
        <w:br w:type="column"/>
      </w:r>
      <w:r>
        <w:rPr>
          <w:rFonts w:ascii="Courier New"/>
          <w:sz w:val="22"/>
        </w:rPr>
      </w:r>
    </w:p>
    <w:p>
      <w:pPr>
        <w:spacing w:before="0"/>
        <w:ind w:left="538" w:right="0" w:firstLine="0"/>
        <w:jc w:val="left"/>
        <w:rPr>
          <w:rFonts w:ascii="黑体" w:hAnsi="黑体" w:cs="黑体" w:eastAsia="黑体" w:hint="default"/>
          <w:sz w:val="16"/>
          <w:szCs w:val="16"/>
        </w:rPr>
      </w:pPr>
      <w:r>
        <w:rPr/>
        <w:pict>
          <v:group style="position:absolute;margin-left:259.920013pt;margin-top:-5.11667pt;width:29.9pt;height:18.75pt;mso-position-horizontal-relative:page;mso-position-vertical-relative:paragraph;z-index:7072" coordorigin="5198,-102" coordsize="598,375">
            <v:shape style="position:absolute;left:5198;top:-102;width:598;height:374" type="#_x0000_t75" stroked="false">
              <v:imagedata r:id="rId211" o:title=""/>
            </v:shape>
            <v:shape style="position:absolute;left:5198;top:-102;width:598;height:375" type="#_x0000_t202" filled="false" stroked="false">
              <v:textbox inset="0,0,0,0">
                <w:txbxContent>
                  <w:p>
                    <w:pPr>
                      <w:spacing w:line="240" w:lineRule="auto" w:before="3"/>
                      <w:rPr>
                        <w:rFonts w:ascii="Courier New" w:hAnsi="Courier New" w:cs="Courier New" w:eastAsia="Courier New" w:hint="default"/>
                        <w:sz w:val="13"/>
                        <w:szCs w:val="13"/>
                      </w:rPr>
                    </w:pPr>
                  </w:p>
                  <w:p>
                    <w:pPr>
                      <w:spacing w:before="0"/>
                      <w:ind w:left="95" w:right="0" w:firstLine="0"/>
                      <w:jc w:val="left"/>
                      <w:rPr>
                        <w:rFonts w:ascii="Courier New" w:hAnsi="Courier New" w:cs="Courier New" w:eastAsia="Courier New" w:hint="default"/>
                        <w:sz w:val="16"/>
                        <w:szCs w:val="16"/>
                      </w:rPr>
                    </w:pPr>
                    <w:r>
                      <w:rPr>
                        <w:rFonts w:ascii="Courier New"/>
                        <w:sz w:val="16"/>
                      </w:rPr>
                      <w:t>{</w:t>
                    </w:r>
                  </w:p>
                </w:txbxContent>
              </v:textbox>
              <w10:wrap type="none"/>
            </v:shape>
            <w10:wrap type="none"/>
          </v:group>
        </w:pict>
      </w:r>
      <w:r>
        <w:rPr>
          <w:rFonts w:ascii="黑体" w:hAnsi="黑体" w:cs="黑体" w:eastAsia="黑体" w:hint="default"/>
          <w:sz w:val="16"/>
          <w:szCs w:val="16"/>
        </w:rPr>
        <w:t>这是一个实体</w:t>
      </w:r>
    </w:p>
    <w:p>
      <w:pPr>
        <w:spacing w:after="0"/>
        <w:jc w:val="left"/>
        <w:rPr>
          <w:rFonts w:ascii="黑体" w:hAnsi="黑体" w:cs="黑体" w:eastAsia="黑体" w:hint="default"/>
          <w:sz w:val="16"/>
          <w:szCs w:val="16"/>
        </w:rPr>
        <w:sectPr>
          <w:type w:val="continuous"/>
          <w:pgSz w:w="10940" w:h="13660"/>
          <w:pgMar w:top="540" w:bottom="280" w:left="1300" w:right="0"/>
          <w:cols w:num="2" w:equalWidth="0">
            <w:col w:w="3899" w:space="136"/>
            <w:col w:w="5605"/>
          </w:cols>
        </w:sectPr>
      </w:pPr>
    </w:p>
    <w:p>
      <w:pPr>
        <w:spacing w:line="240" w:lineRule="auto" w:before="2"/>
        <w:ind w:right="0"/>
        <w:rPr>
          <w:rFonts w:ascii="黑体" w:hAnsi="黑体" w:cs="黑体" w:eastAsia="黑体" w:hint="default"/>
          <w:sz w:val="9"/>
          <w:szCs w:val="9"/>
        </w:rPr>
      </w:pPr>
    </w:p>
    <w:p>
      <w:pPr>
        <w:spacing w:line="264" w:lineRule="auto" w:before="100"/>
        <w:ind w:left="730" w:right="7467" w:firstLine="0"/>
        <w:jc w:val="both"/>
        <w:rPr>
          <w:rFonts w:ascii="Courier New" w:hAnsi="Courier New" w:cs="Courier New" w:eastAsia="Courier New" w:hint="default"/>
          <w:sz w:val="16"/>
          <w:szCs w:val="16"/>
        </w:rPr>
      </w:pPr>
      <w:r>
        <w:rPr>
          <w:rFonts w:ascii="Courier New"/>
          <w:sz w:val="16"/>
        </w:rPr>
        <w:t>String username String fullname String</w:t>
      </w:r>
      <w:r>
        <w:rPr>
          <w:rFonts w:ascii="Courier New"/>
          <w:spacing w:val="-4"/>
          <w:sz w:val="16"/>
        </w:rPr>
        <w:t> </w:t>
      </w:r>
      <w:r>
        <w:rPr>
          <w:rFonts w:ascii="Courier New"/>
          <w:sz w:val="16"/>
        </w:rPr>
        <w:t>password</w:t>
      </w:r>
    </w:p>
    <w:p>
      <w:pPr>
        <w:spacing w:line="240" w:lineRule="auto" w:before="8"/>
        <w:ind w:right="0"/>
        <w:rPr>
          <w:rFonts w:ascii="Courier New" w:hAnsi="Courier New" w:cs="Courier New" w:eastAsia="Courier New" w:hint="default"/>
          <w:sz w:val="17"/>
          <w:szCs w:val="17"/>
        </w:rPr>
      </w:pPr>
    </w:p>
    <w:p>
      <w:pPr>
        <w:spacing w:before="0"/>
        <w:ind w:left="730" w:right="0" w:firstLine="0"/>
        <w:jc w:val="both"/>
        <w:rPr>
          <w:rFonts w:ascii="Courier New" w:hAnsi="Courier New" w:cs="Courier New" w:eastAsia="Courier New" w:hint="default"/>
          <w:sz w:val="16"/>
          <w:szCs w:val="16"/>
        </w:rPr>
      </w:pPr>
      <w:r>
        <w:rPr>
          <w:rFonts w:ascii="Courier New"/>
          <w:sz w:val="16"/>
        </w:rPr>
        <w:t>Collection&lt;? extends GrantedAuthority&gt; getAuthorities()</w:t>
      </w:r>
      <w:r>
        <w:rPr>
          <w:rFonts w:ascii="Courier New"/>
          <w:spacing w:val="-14"/>
          <w:sz w:val="16"/>
        </w:rPr>
        <w:t> </w:t>
      </w:r>
      <w:r>
        <w:rPr>
          <w:rFonts w:ascii="Courier New"/>
          <w:sz w:val="16"/>
        </w:rPr>
        <w:t>{</w:t>
      </w:r>
    </w:p>
    <w:p>
      <w:pPr>
        <w:spacing w:line="240" w:lineRule="auto" w:before="6"/>
        <w:ind w:right="0"/>
        <w:rPr>
          <w:rFonts w:ascii="Courier New" w:hAnsi="Courier New" w:cs="Courier New" w:eastAsia="Courier New" w:hint="default"/>
          <w:sz w:val="10"/>
          <w:szCs w:val="10"/>
        </w:rPr>
      </w:pPr>
    </w:p>
    <w:p>
      <w:pPr>
        <w:spacing w:before="100"/>
        <w:ind w:left="922" w:right="1179" w:firstLine="0"/>
        <w:jc w:val="left"/>
        <w:rPr>
          <w:rFonts w:ascii="Courier New" w:hAnsi="Courier New" w:cs="Courier New" w:eastAsia="Courier New" w:hint="default"/>
          <w:sz w:val="16"/>
          <w:szCs w:val="16"/>
        </w:rPr>
      </w:pPr>
      <w:r>
        <w:rPr>
          <w:rFonts w:ascii="Courier New"/>
          <w:sz w:val="16"/>
        </w:rPr>
        <w:t>Arrays.asList(new</w:t>
      </w:r>
      <w:r>
        <w:rPr>
          <w:rFonts w:ascii="Courier New"/>
          <w:spacing w:val="-13"/>
          <w:sz w:val="16"/>
        </w:rPr>
        <w:t> </w:t>
      </w:r>
      <w:r>
        <w:rPr>
          <w:rFonts w:ascii="Courier New"/>
          <w:sz w:val="16"/>
        </w:rPr>
        <w:t>SimpleGrantedAuthority("READER"))</w:t>
      </w:r>
    </w:p>
    <w:p>
      <w:pPr>
        <w:spacing w:before="18"/>
        <w:ind w:left="730" w:right="1179" w:firstLine="0"/>
        <w:jc w:val="left"/>
        <w:rPr>
          <w:rFonts w:ascii="Courier New" w:hAnsi="Courier New" w:cs="Courier New" w:eastAsia="Courier New" w:hint="default"/>
          <w:sz w:val="16"/>
          <w:szCs w:val="16"/>
        </w:rPr>
      </w:pPr>
      <w:r>
        <w:rPr>
          <w:rFonts w:ascii="Courier New"/>
          <w:sz w:val="16"/>
        </w:rPr>
        <w:t>}</w:t>
      </w:r>
    </w:p>
    <w:p>
      <w:pPr>
        <w:spacing w:line="240" w:lineRule="auto" w:before="6"/>
        <w:ind w:right="0"/>
        <w:rPr>
          <w:rFonts w:ascii="Courier New" w:hAnsi="Courier New" w:cs="Courier New" w:eastAsia="Courier New" w:hint="default"/>
          <w:sz w:val="10"/>
          <w:szCs w:val="10"/>
        </w:rPr>
      </w:pPr>
    </w:p>
    <w:p>
      <w:pPr>
        <w:spacing w:after="0" w:line="240" w:lineRule="auto"/>
        <w:rPr>
          <w:rFonts w:ascii="Courier New" w:hAnsi="Courier New" w:cs="Courier New" w:eastAsia="Courier New" w:hint="default"/>
          <w:sz w:val="10"/>
          <w:szCs w:val="10"/>
        </w:rPr>
        <w:sectPr>
          <w:type w:val="continuous"/>
          <w:pgSz w:w="10940" w:h="13660"/>
          <w:pgMar w:top="540" w:bottom="280" w:left="1300" w:right="0"/>
        </w:sectPr>
      </w:pPr>
    </w:p>
    <w:p>
      <w:pPr>
        <w:spacing w:line="264" w:lineRule="auto" w:before="100"/>
        <w:ind w:left="922" w:right="-13" w:hanging="192"/>
        <w:jc w:val="left"/>
        <w:rPr>
          <w:rFonts w:ascii="Courier New" w:hAnsi="Courier New" w:cs="Courier New" w:eastAsia="Courier New" w:hint="default"/>
          <w:sz w:val="16"/>
          <w:szCs w:val="16"/>
        </w:rPr>
      </w:pPr>
      <w:r>
        <w:rPr>
          <w:rFonts w:ascii="Courier New"/>
          <w:sz w:val="16"/>
        </w:rPr>
        <w:t>boolean isAccountNonExpired()</w:t>
      </w:r>
      <w:r>
        <w:rPr>
          <w:rFonts w:ascii="Courier New"/>
          <w:spacing w:val="-8"/>
          <w:sz w:val="16"/>
        </w:rPr>
        <w:t> </w:t>
      </w:r>
      <w:r>
        <w:rPr>
          <w:rFonts w:ascii="Courier New"/>
          <w:sz w:val="16"/>
        </w:rPr>
        <w:t>{ </w:t>
      </w:r>
      <w:r>
        <w:rPr>
          <w:rFonts w:ascii="Courier New"/>
          <w:sz w:val="16"/>
        </w:rPr>
        <w:t>true</w:t>
      </w:r>
    </w:p>
    <w:p>
      <w:pPr>
        <w:spacing w:before="1"/>
        <w:ind w:left="730" w:right="-13" w:firstLine="0"/>
        <w:jc w:val="left"/>
        <w:rPr>
          <w:rFonts w:ascii="Courier New" w:hAnsi="Courier New" w:cs="Courier New" w:eastAsia="Courier New" w:hint="default"/>
          <w:sz w:val="16"/>
          <w:szCs w:val="16"/>
        </w:rPr>
      </w:pPr>
      <w:r>
        <w:rPr>
          <w:rFonts w:ascii="Courier New"/>
          <w:sz w:val="16"/>
        </w:rPr>
        <w:t>}</w:t>
      </w:r>
    </w:p>
    <w:p>
      <w:pPr>
        <w:spacing w:line="240" w:lineRule="auto" w:before="3"/>
        <w:ind w:right="0"/>
        <w:rPr>
          <w:rFonts w:ascii="Courier New" w:hAnsi="Courier New" w:cs="Courier New" w:eastAsia="Courier New" w:hint="default"/>
          <w:sz w:val="19"/>
          <w:szCs w:val="19"/>
        </w:rPr>
      </w:pPr>
    </w:p>
    <w:p>
      <w:pPr>
        <w:spacing w:line="266" w:lineRule="auto" w:before="0"/>
        <w:ind w:left="922" w:right="82" w:hanging="192"/>
        <w:jc w:val="left"/>
        <w:rPr>
          <w:rFonts w:ascii="Courier New" w:hAnsi="Courier New" w:cs="Courier New" w:eastAsia="Courier New" w:hint="default"/>
          <w:sz w:val="16"/>
          <w:szCs w:val="16"/>
        </w:rPr>
      </w:pPr>
      <w:r>
        <w:rPr>
          <w:rFonts w:ascii="Courier New"/>
          <w:sz w:val="16"/>
        </w:rPr>
        <w:t>boolean isAccountNonLocked()</w:t>
      </w:r>
      <w:r>
        <w:rPr>
          <w:rFonts w:ascii="Courier New"/>
          <w:spacing w:val="-7"/>
          <w:sz w:val="16"/>
        </w:rPr>
        <w:t> </w:t>
      </w:r>
      <w:r>
        <w:rPr>
          <w:rFonts w:ascii="Courier New"/>
          <w:sz w:val="16"/>
        </w:rPr>
        <w:t>{ </w:t>
      </w:r>
      <w:r>
        <w:rPr>
          <w:rFonts w:ascii="Courier New"/>
          <w:sz w:val="16"/>
        </w:rPr>
        <w:t>true</w:t>
      </w:r>
    </w:p>
    <w:p>
      <w:pPr>
        <w:spacing w:line="240" w:lineRule="auto" w:before="9"/>
        <w:ind w:right="0"/>
        <w:rPr>
          <w:rFonts w:ascii="Courier New" w:hAnsi="Courier New" w:cs="Courier New" w:eastAsia="Courier New" w:hint="default"/>
          <w:sz w:val="14"/>
          <w:szCs w:val="14"/>
        </w:rPr>
      </w:pPr>
      <w:r>
        <w:rPr/>
        <w:br w:type="column"/>
      </w:r>
      <w:r>
        <w:rPr>
          <w:rFonts w:ascii="Courier New"/>
          <w:sz w:val="14"/>
        </w:rPr>
      </w:r>
    </w:p>
    <w:p>
      <w:pPr>
        <w:spacing w:before="0"/>
        <w:ind w:left="836" w:right="0" w:firstLine="0"/>
        <w:jc w:val="left"/>
        <w:rPr>
          <w:rFonts w:ascii="黑体" w:hAnsi="黑体" w:cs="黑体" w:eastAsia="黑体" w:hint="default"/>
          <w:sz w:val="16"/>
          <w:szCs w:val="16"/>
        </w:rPr>
      </w:pPr>
      <w:r>
        <w:rPr/>
        <w:pict>
          <v:shape style="position:absolute;margin-left:268.920013pt;margin-top:-.016648pt;width:21.06pt;height:18.60001pt;mso-position-horizontal-relative:page;mso-position-vertical-relative:paragraph;z-index:7096" type="#_x0000_t75" stroked="false">
            <v:imagedata r:id="rId212" o:title=""/>
          </v:shape>
        </w:pict>
      </w:r>
      <w:r>
        <w:rPr>
          <w:rFonts w:ascii="黑体" w:hAnsi="黑体" w:cs="黑体" w:eastAsia="黑体" w:hint="default"/>
          <w:sz w:val="16"/>
          <w:szCs w:val="16"/>
        </w:rPr>
        <w:t>实现了</w:t>
      </w:r>
    </w:p>
    <w:p>
      <w:pPr>
        <w:spacing w:before="19"/>
        <w:ind w:left="836" w:right="0" w:firstLine="0"/>
        <w:jc w:val="left"/>
        <w:rPr>
          <w:rFonts w:ascii="Courier New" w:hAnsi="Courier New" w:cs="Courier New" w:eastAsia="Courier New" w:hint="default"/>
          <w:sz w:val="15"/>
          <w:szCs w:val="15"/>
        </w:rPr>
      </w:pPr>
      <w:r>
        <w:rPr>
          <w:rFonts w:ascii="Courier New"/>
          <w:b/>
          <w:sz w:val="15"/>
        </w:rPr>
        <w:t>UserDetails</w:t>
      </w:r>
      <w:r>
        <w:rPr>
          <w:rFonts w:ascii="Courier New"/>
          <w:sz w:val="15"/>
        </w:rPr>
      </w:r>
    </w:p>
    <w:p>
      <w:pPr>
        <w:spacing w:after="0"/>
        <w:jc w:val="left"/>
        <w:rPr>
          <w:rFonts w:ascii="Courier New" w:hAnsi="Courier New" w:cs="Courier New" w:eastAsia="Courier New" w:hint="default"/>
          <w:sz w:val="15"/>
          <w:szCs w:val="15"/>
        </w:rPr>
        <w:sectPr>
          <w:type w:val="continuous"/>
          <w:pgSz w:w="10940" w:h="13660"/>
          <w:pgMar w:top="540" w:bottom="280" w:left="1300" w:right="0"/>
          <w:cols w:num="2" w:equalWidth="0">
            <w:col w:w="3707" w:space="40"/>
            <w:col w:w="5893"/>
          </w:cols>
        </w:sectPr>
      </w:pPr>
    </w:p>
    <w:p>
      <w:pPr>
        <w:spacing w:line="181" w:lineRule="exact" w:before="0"/>
        <w:ind w:left="730" w:right="1179" w:firstLine="0"/>
        <w:jc w:val="left"/>
        <w:rPr>
          <w:rFonts w:ascii="Courier New" w:hAnsi="Courier New" w:cs="Courier New" w:eastAsia="Courier New" w:hint="default"/>
          <w:sz w:val="16"/>
          <w:szCs w:val="16"/>
        </w:rPr>
      </w:pPr>
      <w:r>
        <w:rPr>
          <w:rFonts w:ascii="Courier New"/>
          <w:sz w:val="16"/>
        </w:rPr>
        <w:t>}</w:t>
      </w:r>
    </w:p>
    <w:p>
      <w:pPr>
        <w:spacing w:line="240" w:lineRule="auto" w:before="3"/>
        <w:ind w:right="0"/>
        <w:rPr>
          <w:rFonts w:ascii="Courier New" w:hAnsi="Courier New" w:cs="Courier New" w:eastAsia="Courier New" w:hint="default"/>
          <w:sz w:val="19"/>
          <w:szCs w:val="19"/>
        </w:rPr>
      </w:pPr>
    </w:p>
    <w:p>
      <w:pPr>
        <w:spacing w:line="266" w:lineRule="auto" w:before="0"/>
        <w:ind w:left="922" w:right="5529" w:hanging="192"/>
        <w:jc w:val="left"/>
        <w:rPr>
          <w:rFonts w:ascii="Courier New" w:hAnsi="Courier New" w:cs="Courier New" w:eastAsia="Courier New" w:hint="default"/>
          <w:sz w:val="16"/>
          <w:szCs w:val="16"/>
        </w:rPr>
      </w:pPr>
      <w:r>
        <w:rPr>
          <w:rFonts w:ascii="Courier New"/>
          <w:sz w:val="16"/>
        </w:rPr>
        <w:t>boolean isCredentialsNonExpired() { true</w:t>
      </w:r>
    </w:p>
    <w:p>
      <w:pPr>
        <w:spacing w:line="179" w:lineRule="exact" w:before="0"/>
        <w:ind w:left="730" w:right="1179" w:firstLine="0"/>
        <w:jc w:val="left"/>
        <w:rPr>
          <w:rFonts w:ascii="Courier New" w:hAnsi="Courier New" w:cs="Courier New" w:eastAsia="Courier New" w:hint="default"/>
          <w:sz w:val="16"/>
          <w:szCs w:val="16"/>
        </w:rPr>
      </w:pPr>
      <w:r>
        <w:rPr>
          <w:rFonts w:ascii="Courier New"/>
          <w:sz w:val="16"/>
        </w:rPr>
        <w:t>}</w:t>
      </w:r>
    </w:p>
    <w:p>
      <w:pPr>
        <w:spacing w:line="240" w:lineRule="auto" w:before="4"/>
        <w:ind w:right="0"/>
        <w:rPr>
          <w:rFonts w:ascii="Courier New" w:hAnsi="Courier New" w:cs="Courier New" w:eastAsia="Courier New" w:hint="default"/>
          <w:sz w:val="19"/>
          <w:szCs w:val="19"/>
        </w:rPr>
      </w:pPr>
    </w:p>
    <w:p>
      <w:pPr>
        <w:spacing w:line="264" w:lineRule="auto" w:before="0"/>
        <w:ind w:left="922" w:right="6873" w:hanging="192"/>
        <w:jc w:val="left"/>
        <w:rPr>
          <w:rFonts w:ascii="Courier New" w:hAnsi="Courier New" w:cs="Courier New" w:eastAsia="Courier New" w:hint="default"/>
          <w:sz w:val="16"/>
          <w:szCs w:val="16"/>
        </w:rPr>
      </w:pPr>
      <w:r>
        <w:rPr>
          <w:rFonts w:ascii="Courier New"/>
          <w:sz w:val="16"/>
        </w:rPr>
        <w:t>boolean isEnabled() { true</w:t>
      </w:r>
    </w:p>
    <w:p>
      <w:pPr>
        <w:spacing w:before="1"/>
        <w:ind w:left="730" w:right="1179" w:firstLine="0"/>
        <w:jc w:val="left"/>
        <w:rPr>
          <w:rFonts w:ascii="Courier New" w:hAnsi="Courier New" w:cs="Courier New" w:eastAsia="Courier New" w:hint="default"/>
          <w:sz w:val="16"/>
          <w:szCs w:val="16"/>
        </w:rPr>
      </w:pPr>
      <w:r>
        <w:rPr/>
        <w:pict>
          <v:group style="position:absolute;margin-left:499.619995pt;margin-top:3.088632pt;width:47.4pt;height:22.7pt;mso-position-horizontal-relative:page;mso-position-vertical-relative:paragraph;z-index:7024" coordorigin="9992,62" coordsize="948,454">
            <v:group style="position:absolute;left:9992;top:62;width:948;height:454" coordorigin="9992,62" coordsize="948,454">
              <v:shape style="position:absolute;left:9992;top:62;width:948;height:454" coordorigin="9992,62" coordsize="948,454" path="m10915,62l10069,62,10039,68,10015,84,9998,108,9992,137,9992,440,9998,469,10015,493,10039,509,10069,515,10915,515,10940,510,10940,67,10915,62xe" filled="true" fillcolor="#6d6d6d" stroked="false">
                <v:path arrowok="t"/>
                <v:fill type="solid"/>
              </v:shape>
              <v:shape style="position:absolute;left:9992;top:62;width:948;height:454"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6</w:t>
                      </w:r>
                      <w:r>
                        <w:rPr>
                          <w:rFonts w:ascii="Arial"/>
                          <w:sz w:val="24"/>
                        </w:rPr>
                      </w:r>
                    </w:p>
                  </w:txbxContent>
                </v:textbox>
                <w10:wrap type="none"/>
              </v:shape>
            </v:group>
            <w10:wrap type="none"/>
          </v:group>
        </w:pict>
      </w:r>
      <w:r>
        <w:rPr>
          <w:rFonts w:ascii="Courier New"/>
          <w:sz w:val="16"/>
        </w:rPr>
        <w:t>}</w:t>
      </w:r>
    </w:p>
    <w:p>
      <w:pPr>
        <w:spacing w:line="240" w:lineRule="auto" w:before="3"/>
        <w:ind w:right="0"/>
        <w:rPr>
          <w:rFonts w:ascii="Courier New" w:hAnsi="Courier New" w:cs="Courier New" w:eastAsia="Courier New" w:hint="default"/>
          <w:sz w:val="19"/>
          <w:szCs w:val="19"/>
        </w:rPr>
      </w:pPr>
    </w:p>
    <w:p>
      <w:pPr>
        <w:spacing w:before="0"/>
        <w:ind w:left="538" w:right="1179" w:firstLine="0"/>
        <w:jc w:val="left"/>
        <w:rPr>
          <w:rFonts w:ascii="Courier New" w:hAnsi="Courier New" w:cs="Courier New" w:eastAsia="Courier New" w:hint="default"/>
          <w:sz w:val="16"/>
          <w:szCs w:val="16"/>
        </w:rPr>
      </w:pPr>
      <w:r>
        <w:rPr>
          <w:rFonts w:ascii="Courier New"/>
          <w:sz w:val="16"/>
        </w:rPr>
        <w:t>}</w:t>
      </w:r>
    </w:p>
    <w:p>
      <w:pPr>
        <w:pStyle w:val="BodyText"/>
        <w:spacing w:line="259" w:lineRule="auto" w:before="116"/>
        <w:ind w:left="118" w:right="1185" w:firstLine="399"/>
        <w:jc w:val="both"/>
        <w:rPr>
          <w:rFonts w:ascii="宋体" w:hAnsi="宋体" w:cs="宋体" w:eastAsia="宋体" w:hint="default"/>
        </w:rPr>
      </w:pPr>
      <w:r>
        <w:rPr>
          <w:rFonts w:ascii="宋体" w:hAnsi="宋体" w:cs="宋体" w:eastAsia="宋体" w:hint="default"/>
          <w:spacing w:val="-3"/>
        </w:rPr>
        <w:t>现在，我们的阅读列表应用程序里有了两个</w:t>
      </w:r>
      <w:r>
        <w:rPr>
          <w:rFonts w:ascii="Times New Roman" w:hAnsi="Times New Roman" w:cs="Times New Roman" w:eastAsia="Times New Roman" w:hint="default"/>
          <w:spacing w:val="-3"/>
        </w:rPr>
        <w:t>GORM</w:t>
      </w:r>
      <w:r>
        <w:rPr>
          <w:rFonts w:ascii="宋体" w:hAnsi="宋体" w:cs="宋体" w:eastAsia="宋体" w:hint="default"/>
          <w:spacing w:val="-3"/>
        </w:rPr>
        <w:t>实体，我们需要重写剩下的应用程序来使 </w:t>
      </w:r>
      <w:r>
        <w:rPr>
          <w:rFonts w:ascii="宋体" w:hAnsi="宋体" w:cs="宋体" w:eastAsia="宋体" w:hint="default"/>
          <w:spacing w:val="-1"/>
          <w:w w:val="100"/>
        </w:rPr>
        <w:t>用这两个实体。因为使用</w:t>
      </w:r>
      <w:r>
        <w:rPr>
          <w:rFonts w:ascii="Times New Roman" w:hAnsi="Times New Roman" w:cs="Times New Roman" w:eastAsia="Times New Roman" w:hint="default"/>
          <w:spacing w:val="-1"/>
          <w:w w:val="100"/>
        </w:rPr>
        <w:t>Groovy</w:t>
      </w:r>
      <w:r>
        <w:rPr>
          <w:rFonts w:ascii="宋体" w:hAnsi="宋体" w:cs="宋体" w:eastAsia="宋体" w:hint="default"/>
          <w:spacing w:val="-1"/>
          <w:w w:val="100"/>
        </w:rPr>
        <w:t>是如此令人愉悦（和</w:t>
      </w:r>
      <w:r>
        <w:rPr>
          <w:rFonts w:ascii="Times New Roman" w:hAnsi="Times New Roman" w:cs="Times New Roman" w:eastAsia="Times New Roman" w:hint="default"/>
          <w:spacing w:val="-1"/>
          <w:w w:val="100"/>
        </w:rPr>
        <w:t>Grails</w:t>
      </w:r>
      <w:r>
        <w:rPr>
          <w:rFonts w:ascii="宋体" w:hAnsi="宋体" w:cs="宋体" w:eastAsia="宋体" w:hint="default"/>
          <w:spacing w:val="-1"/>
          <w:w w:val="100"/>
        </w:rPr>
        <w:t>十分相似），所以其他类我们也会用</w:t>
      </w:r>
      <w:r>
        <w:rPr>
          <w:rFonts w:ascii="宋体" w:hAnsi="宋体" w:cs="宋体" w:eastAsia="宋体" w:hint="default"/>
          <w:w w:val="100"/>
        </w:rPr>
        <w:t> </w:t>
      </w:r>
      <w:r>
        <w:rPr>
          <w:rFonts w:ascii="宋体" w:hAnsi="宋体" w:cs="宋体" w:eastAsia="宋体" w:hint="default"/>
          <w:w w:val="100"/>
        </w:rPr>
      </w:r>
      <w:r>
        <w:rPr>
          <w:rFonts w:ascii="Times New Roman" w:hAnsi="Times New Roman" w:cs="Times New Roman" w:eastAsia="Times New Roman" w:hint="default"/>
        </w:rPr>
        <w:t>Groovy</w:t>
      </w:r>
      <w:r>
        <w:rPr>
          <w:rFonts w:ascii="宋体" w:hAnsi="宋体" w:cs="宋体" w:eastAsia="宋体" w:hint="default"/>
        </w:rPr>
        <w:t>来编写。</w:t>
      </w:r>
    </w:p>
    <w:p>
      <w:pPr>
        <w:spacing w:before="5"/>
        <w:ind w:left="518" w:right="1179" w:firstLine="0"/>
        <w:jc w:val="left"/>
        <w:rPr>
          <w:rFonts w:ascii="宋体" w:hAnsi="宋体" w:cs="宋体" w:eastAsia="宋体" w:hint="default"/>
          <w:sz w:val="20"/>
          <w:szCs w:val="20"/>
        </w:rPr>
      </w:pPr>
      <w:r>
        <w:rPr>
          <w:rFonts w:ascii="宋体" w:hAnsi="宋体" w:cs="宋体" w:eastAsia="宋体" w:hint="default"/>
          <w:sz w:val="20"/>
          <w:szCs w:val="20"/>
        </w:rPr>
        <w:t>首先是</w:t>
      </w:r>
      <w:r>
        <w:rPr>
          <w:rFonts w:ascii="Courier New" w:hAnsi="Courier New" w:cs="Courier New" w:eastAsia="Courier New" w:hint="default"/>
          <w:sz w:val="19"/>
          <w:szCs w:val="19"/>
        </w:rPr>
        <w:t>ReadingListController</w:t>
      </w:r>
      <w:r>
        <w:rPr>
          <w:rFonts w:ascii="宋体" w:hAnsi="宋体" w:cs="宋体" w:eastAsia="宋体" w:hint="default"/>
          <w:sz w:val="20"/>
          <w:szCs w:val="20"/>
        </w:rPr>
        <w:t>，如代码清单</w:t>
      </w:r>
      <w:r>
        <w:rPr>
          <w:rFonts w:ascii="Times New Roman" w:hAnsi="Times New Roman" w:cs="Times New Roman" w:eastAsia="Times New Roman" w:hint="default"/>
          <w:sz w:val="20"/>
          <w:szCs w:val="20"/>
        </w:rPr>
        <w:t>6-3</w:t>
      </w:r>
      <w:r>
        <w:rPr>
          <w:rFonts w:ascii="宋体" w:hAnsi="宋体" w:cs="宋体" w:eastAsia="宋体" w:hint="default"/>
          <w:sz w:val="20"/>
          <w:szCs w:val="20"/>
        </w:rPr>
        <w:t>所示。</w:t>
      </w:r>
    </w:p>
    <w:p>
      <w:pPr>
        <w:spacing w:line="240" w:lineRule="auto" w:before="3"/>
        <w:ind w:right="0"/>
        <w:rPr>
          <w:rFonts w:ascii="宋体" w:hAnsi="宋体" w:cs="宋体" w:eastAsia="宋体" w:hint="default"/>
          <w:sz w:val="9"/>
          <w:szCs w:val="9"/>
        </w:rPr>
      </w:pPr>
    </w:p>
    <w:p>
      <w:pPr>
        <w:tabs>
          <w:tab w:pos="1447" w:val="left" w:leader="none"/>
          <w:tab w:pos="8442" w:val="left" w:leader="none"/>
        </w:tabs>
        <w:spacing w:before="38"/>
        <w:ind w:left="158" w:right="1179" w:firstLine="0"/>
        <w:jc w:val="left"/>
        <w:rPr>
          <w:rFonts w:ascii="Courier New" w:hAnsi="Courier New" w:cs="Courier New" w:eastAsia="Courier New" w:hint="default"/>
          <w:sz w:val="19"/>
          <w:szCs w:val="19"/>
        </w:rPr>
      </w:pPr>
      <w:r>
        <w:rPr>
          <w:rFonts w:ascii="黑体" w:hAnsi="黑体" w:cs="黑体" w:eastAsia="黑体" w:hint="default"/>
          <w:w w:val="100"/>
          <w:sz w:val="20"/>
          <w:szCs w:val="20"/>
        </w:rPr>
      </w:r>
      <w:r>
        <w:rPr>
          <w:rFonts w:ascii="黑体" w:hAnsi="黑体" w:cs="黑体" w:eastAsia="黑体" w:hint="default"/>
          <w:spacing w:val="-1"/>
          <w:sz w:val="20"/>
          <w:szCs w:val="20"/>
          <w:shd w:fill="D1D1D1" w:color="auto" w:val="clear"/>
        </w:rPr>
        <w:t>代码清单</w:t>
      </w:r>
      <w:r>
        <w:rPr>
          <w:rFonts w:ascii="Arial" w:hAnsi="Arial" w:cs="Arial" w:eastAsia="Arial" w:hint="default"/>
          <w:spacing w:val="-1"/>
          <w:sz w:val="20"/>
          <w:szCs w:val="20"/>
          <w:shd w:fill="D1D1D1" w:color="auto" w:val="clear"/>
        </w:rPr>
        <w:t>6-3</w:t>
        <w:tab/>
      </w:r>
      <w:r>
        <w:rPr>
          <w:rFonts w:ascii="Times New Roman" w:hAnsi="Times New Roman" w:cs="Times New Roman" w:eastAsia="Times New Roman" w:hint="default"/>
          <w:spacing w:val="-1"/>
          <w:sz w:val="20"/>
          <w:szCs w:val="20"/>
          <w:shd w:fill="D1D1D1" w:color="auto" w:val="clear"/>
        </w:rPr>
        <w:t>Groovy</w:t>
      </w:r>
      <w:r>
        <w:rPr>
          <w:rFonts w:ascii="宋体" w:hAnsi="宋体" w:cs="宋体" w:eastAsia="宋体" w:hint="default"/>
          <w:spacing w:val="-1"/>
          <w:sz w:val="20"/>
          <w:szCs w:val="20"/>
          <w:shd w:fill="D1D1D1" w:color="auto" w:val="clear"/>
        </w:rPr>
        <w:t>的</w:t>
      </w:r>
      <w:r>
        <w:rPr>
          <w:rFonts w:ascii="Courier New" w:hAnsi="Courier New" w:cs="Courier New" w:eastAsia="Courier New" w:hint="default"/>
          <w:spacing w:val="-1"/>
          <w:sz w:val="19"/>
          <w:szCs w:val="19"/>
          <w:shd w:fill="D1D1D1" w:color="auto" w:val="clear"/>
        </w:rPr>
        <w:t>ReadingListController</w:t>
        <w:tab/>
      </w:r>
      <w:r>
        <w:rPr>
          <w:rFonts w:ascii="Courier New" w:hAnsi="Courier New" w:cs="Courier New" w:eastAsia="Courier New" w:hint="default"/>
          <w:spacing w:val="-1"/>
          <w:sz w:val="19"/>
          <w:szCs w:val="19"/>
        </w:rPr>
      </w:r>
    </w:p>
    <w:p>
      <w:pPr>
        <w:spacing w:before="61"/>
        <w:ind w:left="538" w:right="1179" w:firstLine="0"/>
        <w:jc w:val="left"/>
        <w:rPr>
          <w:rFonts w:ascii="Courier New" w:hAnsi="Courier New" w:cs="Courier New" w:eastAsia="Courier New" w:hint="default"/>
          <w:sz w:val="16"/>
          <w:szCs w:val="16"/>
        </w:rPr>
      </w:pPr>
      <w:r>
        <w:rPr>
          <w:rFonts w:ascii="Courier New"/>
          <w:sz w:val="16"/>
        </w:rPr>
        <w:t>package</w:t>
      </w:r>
      <w:r>
        <w:rPr>
          <w:rFonts w:ascii="Courier New"/>
          <w:spacing w:val="-5"/>
          <w:sz w:val="16"/>
        </w:rPr>
        <w:t> </w:t>
      </w:r>
      <w:r>
        <w:rPr>
          <w:rFonts w:ascii="Courier New"/>
          <w:sz w:val="16"/>
        </w:rPr>
        <w:t>readinglist</w:t>
      </w:r>
    </w:p>
    <w:p>
      <w:pPr>
        <w:spacing w:line="240" w:lineRule="auto" w:before="3"/>
        <w:ind w:right="0"/>
        <w:rPr>
          <w:rFonts w:ascii="Courier New" w:hAnsi="Courier New" w:cs="Courier New" w:eastAsia="Courier New" w:hint="default"/>
          <w:sz w:val="19"/>
          <w:szCs w:val="19"/>
        </w:rPr>
      </w:pPr>
    </w:p>
    <w:p>
      <w:pPr>
        <w:spacing w:line="266" w:lineRule="auto" w:before="0"/>
        <w:ind w:left="538" w:right="3225" w:firstLine="0"/>
        <w:jc w:val="left"/>
        <w:rPr>
          <w:rFonts w:ascii="Courier New" w:hAnsi="Courier New" w:cs="Courier New" w:eastAsia="Courier New" w:hint="default"/>
          <w:sz w:val="16"/>
          <w:szCs w:val="16"/>
        </w:rPr>
      </w:pPr>
      <w:r>
        <w:rPr>
          <w:rFonts w:ascii="Courier New"/>
          <w:sz w:val="16"/>
        </w:rPr>
        <w:t>import org.springframework.beans.factory.annotation.Autowired import</w:t>
      </w:r>
    </w:p>
    <w:p>
      <w:pPr>
        <w:spacing w:line="181" w:lineRule="exact" w:before="0"/>
        <w:ind w:left="922" w:right="1179" w:firstLine="0"/>
        <w:jc w:val="left"/>
        <w:rPr>
          <w:rFonts w:ascii="Courier New" w:hAnsi="Courier New" w:cs="Courier New" w:eastAsia="Courier New" w:hint="default"/>
          <w:sz w:val="16"/>
          <w:szCs w:val="16"/>
        </w:rPr>
      </w:pPr>
      <w:r>
        <w:rPr>
          <w:rFonts w:ascii="Courier New"/>
          <w:sz w:val="16"/>
        </w:rPr>
        <w:t>org.springframework.boot.context.properties.ConfigurationProperties</w:t>
      </w:r>
    </w:p>
    <w:p>
      <w:pPr>
        <w:spacing w:after="0" w:line="181" w:lineRule="exact"/>
        <w:jc w:val="left"/>
        <w:rPr>
          <w:rFonts w:ascii="Courier New" w:hAnsi="Courier New" w:cs="Courier New" w:eastAsia="Courier New" w:hint="default"/>
          <w:sz w:val="16"/>
          <w:szCs w:val="16"/>
        </w:rPr>
        <w:sectPr>
          <w:type w:val="continuous"/>
          <w:pgSz w:w="10940" w:h="13660"/>
          <w:pgMar w:top="540" w:bottom="280" w:left="1300" w:right="0"/>
        </w:sectPr>
      </w:pPr>
    </w:p>
    <w:p>
      <w:pPr>
        <w:spacing w:line="240" w:lineRule="auto" w:before="0"/>
        <w:ind w:right="0"/>
        <w:rPr>
          <w:rFonts w:ascii="Courier New" w:hAnsi="Courier New" w:cs="Courier New" w:eastAsia="Courier New" w:hint="default"/>
          <w:sz w:val="18"/>
          <w:szCs w:val="18"/>
        </w:rPr>
      </w:pPr>
    </w:p>
    <w:p>
      <w:pPr>
        <w:spacing w:line="264" w:lineRule="auto" w:before="100"/>
        <w:ind w:left="531" w:right="3478" w:firstLine="0"/>
        <w:jc w:val="left"/>
        <w:rPr>
          <w:rFonts w:ascii="Courier New" w:hAnsi="Courier New" w:cs="Courier New" w:eastAsia="Courier New" w:hint="default"/>
          <w:sz w:val="16"/>
          <w:szCs w:val="16"/>
        </w:rPr>
      </w:pPr>
      <w:r>
        <w:rPr>
          <w:rFonts w:ascii="Courier New"/>
          <w:sz w:val="16"/>
        </w:rPr>
        <w:t>import org.springframework.http.HttpStatus import org.springframework.stereotype.Controller import</w:t>
      </w:r>
      <w:r>
        <w:rPr>
          <w:rFonts w:ascii="Courier New"/>
          <w:spacing w:val="-9"/>
          <w:sz w:val="16"/>
        </w:rPr>
        <w:t> </w:t>
      </w:r>
      <w:r>
        <w:rPr>
          <w:rFonts w:ascii="Courier New"/>
          <w:sz w:val="16"/>
        </w:rPr>
        <w:t>org.springframework.ui.Model</w:t>
      </w:r>
    </w:p>
    <w:p>
      <w:pPr>
        <w:spacing w:line="264" w:lineRule="auto" w:before="1"/>
        <w:ind w:left="531" w:right="2020" w:firstLine="0"/>
        <w:jc w:val="left"/>
        <w:rPr>
          <w:rFonts w:ascii="Courier New" w:hAnsi="Courier New" w:cs="Courier New" w:eastAsia="Courier New" w:hint="default"/>
          <w:sz w:val="16"/>
          <w:szCs w:val="16"/>
        </w:rPr>
      </w:pPr>
      <w:r>
        <w:rPr>
          <w:rFonts w:ascii="Courier New"/>
          <w:sz w:val="16"/>
        </w:rPr>
        <w:t>import org.springframework.web.bind.annotation.ExceptionHandler import org.springframework.web.bind.annotation.RequestMapping import org.springframework.web.bind.annotation.RequestMethod import</w:t>
      </w:r>
      <w:r>
        <w:rPr>
          <w:rFonts w:ascii="Courier New"/>
          <w:spacing w:val="-16"/>
          <w:sz w:val="16"/>
        </w:rPr>
        <w:t> </w:t>
      </w:r>
      <w:r>
        <w:rPr>
          <w:rFonts w:ascii="Courier New"/>
          <w:sz w:val="16"/>
        </w:rPr>
        <w:t>org.springframework.web.bind.annotation.ResponseStatus</w:t>
      </w:r>
    </w:p>
    <w:p>
      <w:pPr>
        <w:spacing w:line="240" w:lineRule="auto" w:before="8"/>
        <w:ind w:right="0"/>
        <w:rPr>
          <w:rFonts w:ascii="Courier New" w:hAnsi="Courier New" w:cs="Courier New" w:eastAsia="Courier New" w:hint="default"/>
          <w:sz w:val="17"/>
          <w:szCs w:val="17"/>
        </w:rPr>
      </w:pPr>
    </w:p>
    <w:p>
      <w:pPr>
        <w:spacing w:before="0"/>
        <w:ind w:left="531" w:right="2020" w:firstLine="0"/>
        <w:jc w:val="left"/>
        <w:rPr>
          <w:rFonts w:ascii="Courier New" w:hAnsi="Courier New" w:cs="Courier New" w:eastAsia="Courier New" w:hint="default"/>
          <w:sz w:val="16"/>
          <w:szCs w:val="16"/>
        </w:rPr>
      </w:pPr>
      <w:r>
        <w:rPr>
          <w:rFonts w:ascii="Courier New"/>
          <w:sz w:val="16"/>
        </w:rPr>
        <w:t>@Controller</w:t>
      </w:r>
    </w:p>
    <w:p>
      <w:pPr>
        <w:spacing w:before="19"/>
        <w:ind w:left="531" w:right="2020" w:firstLine="0"/>
        <w:jc w:val="left"/>
        <w:rPr>
          <w:rFonts w:ascii="Courier New" w:hAnsi="Courier New" w:cs="Courier New" w:eastAsia="Courier New" w:hint="default"/>
          <w:sz w:val="16"/>
          <w:szCs w:val="16"/>
        </w:rPr>
      </w:pPr>
      <w:r>
        <w:rPr>
          <w:rFonts w:ascii="Courier New"/>
          <w:sz w:val="16"/>
        </w:rPr>
        <w:t>@RequestMapping("/")</w:t>
      </w:r>
    </w:p>
    <w:p>
      <w:pPr>
        <w:spacing w:line="266" w:lineRule="auto" w:before="18"/>
        <w:ind w:left="531" w:right="4527" w:firstLine="0"/>
        <w:jc w:val="left"/>
        <w:rPr>
          <w:rFonts w:ascii="Courier New" w:hAnsi="Courier New" w:cs="Courier New" w:eastAsia="Courier New" w:hint="default"/>
          <w:sz w:val="16"/>
          <w:szCs w:val="16"/>
        </w:rPr>
      </w:pPr>
      <w:r>
        <w:rPr>
          <w:rFonts w:ascii="Courier New"/>
          <w:w w:val="95"/>
          <w:sz w:val="16"/>
        </w:rPr>
        <w:t>@ConfigurationProperties("amazon") </w:t>
      </w:r>
      <w:r>
        <w:rPr>
          <w:rFonts w:ascii="Courier New"/>
          <w:sz w:val="16"/>
        </w:rPr>
        <w:t>class ReadingListController</w:t>
      </w:r>
      <w:r>
        <w:rPr>
          <w:rFonts w:ascii="Courier New"/>
          <w:spacing w:val="-7"/>
          <w:sz w:val="16"/>
        </w:rPr>
        <w:t> </w:t>
      </w:r>
      <w:r>
        <w:rPr>
          <w:rFonts w:ascii="Courier New"/>
          <w:sz w:val="16"/>
        </w:rPr>
        <w:t>{</w:t>
      </w:r>
    </w:p>
    <w:p>
      <w:pPr>
        <w:spacing w:line="240" w:lineRule="auto" w:before="6"/>
        <w:ind w:right="0"/>
        <w:rPr>
          <w:rFonts w:ascii="Courier New" w:hAnsi="Courier New" w:cs="Courier New" w:eastAsia="Courier New" w:hint="default"/>
          <w:sz w:val="17"/>
          <w:szCs w:val="17"/>
        </w:rPr>
      </w:pPr>
    </w:p>
    <w:p>
      <w:pPr>
        <w:spacing w:before="0"/>
        <w:ind w:left="723" w:right="2020" w:firstLine="0"/>
        <w:jc w:val="left"/>
        <w:rPr>
          <w:rFonts w:ascii="Courier New" w:hAnsi="Courier New" w:cs="Courier New" w:eastAsia="Courier New" w:hint="default"/>
          <w:sz w:val="16"/>
          <w:szCs w:val="16"/>
        </w:rPr>
      </w:pPr>
      <w:r>
        <w:rPr>
          <w:rFonts w:ascii="Courier New"/>
          <w:sz w:val="16"/>
        </w:rPr>
        <w:t>@Autowired</w:t>
      </w:r>
    </w:p>
    <w:p>
      <w:pPr>
        <w:spacing w:before="19"/>
        <w:ind w:left="723" w:right="2020" w:firstLine="0"/>
        <w:jc w:val="left"/>
        <w:rPr>
          <w:rFonts w:ascii="Courier New" w:hAnsi="Courier New" w:cs="Courier New" w:eastAsia="Courier New" w:hint="default"/>
          <w:sz w:val="16"/>
          <w:szCs w:val="16"/>
        </w:rPr>
      </w:pPr>
      <w:r>
        <w:rPr>
          <w:rFonts w:ascii="Courier New"/>
          <w:sz w:val="16"/>
        </w:rPr>
        <w:t>AmazonProperties</w:t>
      </w:r>
      <w:r>
        <w:rPr>
          <w:rFonts w:ascii="Courier New"/>
          <w:spacing w:val="-9"/>
          <w:sz w:val="16"/>
        </w:rPr>
        <w:t> </w:t>
      </w:r>
      <w:r>
        <w:rPr>
          <w:rFonts w:ascii="Courier New"/>
          <w:sz w:val="16"/>
        </w:rPr>
        <w:t>amazonProperties</w:t>
      </w:r>
    </w:p>
    <w:p>
      <w:pPr>
        <w:spacing w:line="240" w:lineRule="auto" w:before="3"/>
        <w:ind w:right="0"/>
        <w:rPr>
          <w:rFonts w:ascii="Courier New" w:hAnsi="Courier New" w:cs="Courier New" w:eastAsia="Courier New" w:hint="default"/>
          <w:sz w:val="19"/>
          <w:szCs w:val="19"/>
        </w:rPr>
      </w:pPr>
    </w:p>
    <w:p>
      <w:pPr>
        <w:spacing w:before="0"/>
        <w:ind w:left="723" w:right="2020" w:firstLine="0"/>
        <w:jc w:val="left"/>
        <w:rPr>
          <w:rFonts w:ascii="Courier New" w:hAnsi="Courier New" w:cs="Courier New" w:eastAsia="Courier New" w:hint="default"/>
          <w:sz w:val="16"/>
          <w:szCs w:val="16"/>
        </w:rPr>
      </w:pPr>
      <w:r>
        <w:rPr>
          <w:rFonts w:ascii="Courier New"/>
          <w:sz w:val="16"/>
        </w:rPr>
        <w:t>@ExceptionHandler(value=RuntimeException.class)</w:t>
      </w:r>
    </w:p>
    <w:p>
      <w:pPr>
        <w:spacing w:line="266" w:lineRule="auto" w:before="19"/>
        <w:ind w:left="723" w:right="2326" w:firstLine="0"/>
        <w:jc w:val="left"/>
        <w:rPr>
          <w:rFonts w:ascii="Courier New" w:hAnsi="Courier New" w:cs="Courier New" w:eastAsia="Courier New" w:hint="default"/>
          <w:sz w:val="16"/>
          <w:szCs w:val="16"/>
        </w:rPr>
      </w:pPr>
      <w:r>
        <w:rPr>
          <w:rFonts w:ascii="Courier New"/>
          <w:w w:val="95"/>
          <w:sz w:val="16"/>
        </w:rPr>
        <w:t>@ResponseStatus(value=HttpStatus.BANDWIDTH_LIMIT_EXCEEDED) </w:t>
      </w:r>
      <w:r>
        <w:rPr>
          <w:rFonts w:ascii="Courier New"/>
          <w:sz w:val="16"/>
        </w:rPr>
        <w:t>def error()</w:t>
      </w:r>
      <w:r>
        <w:rPr>
          <w:rFonts w:ascii="Courier New"/>
          <w:spacing w:val="-3"/>
          <w:sz w:val="16"/>
        </w:rPr>
        <w:t> </w:t>
      </w:r>
      <w:r>
        <w:rPr>
          <w:rFonts w:ascii="Courier New"/>
          <w:sz w:val="16"/>
        </w:rPr>
        <w:t>{</w:t>
      </w:r>
    </w:p>
    <w:p>
      <w:pPr>
        <w:spacing w:line="179" w:lineRule="exact" w:before="0"/>
        <w:ind w:left="896" w:right="7010" w:firstLine="0"/>
        <w:jc w:val="center"/>
        <w:rPr>
          <w:rFonts w:ascii="Courier New" w:hAnsi="Courier New" w:cs="Courier New" w:eastAsia="Courier New" w:hint="default"/>
          <w:sz w:val="16"/>
          <w:szCs w:val="16"/>
        </w:rPr>
      </w:pPr>
      <w:r>
        <w:rPr>
          <w:rFonts w:ascii="Courier New"/>
          <w:sz w:val="16"/>
        </w:rPr>
        <w:t>"error"</w:t>
      </w:r>
    </w:p>
    <w:p>
      <w:pPr>
        <w:spacing w:before="19"/>
        <w:ind w:left="723" w:right="2020" w:firstLine="0"/>
        <w:jc w:val="left"/>
        <w:rPr>
          <w:rFonts w:ascii="Courier New" w:hAnsi="Courier New" w:cs="Courier New" w:eastAsia="Courier New" w:hint="default"/>
          <w:sz w:val="16"/>
          <w:szCs w:val="16"/>
        </w:rPr>
      </w:pPr>
      <w:r>
        <w:rPr>
          <w:rFonts w:ascii="Courier New"/>
          <w:sz w:val="16"/>
        </w:rPr>
        <w:t>}</w:t>
      </w:r>
    </w:p>
    <w:p>
      <w:pPr>
        <w:spacing w:line="240" w:lineRule="auto" w:before="5"/>
        <w:ind w:right="0"/>
        <w:rPr>
          <w:rFonts w:ascii="Courier New" w:hAnsi="Courier New" w:cs="Courier New" w:eastAsia="Courier New" w:hint="default"/>
          <w:sz w:val="10"/>
          <w:szCs w:val="10"/>
        </w:rPr>
      </w:pPr>
    </w:p>
    <w:p>
      <w:pPr>
        <w:spacing w:after="0" w:line="240" w:lineRule="auto"/>
        <w:rPr>
          <w:rFonts w:ascii="Courier New" w:hAnsi="Courier New" w:cs="Courier New" w:eastAsia="Courier New" w:hint="default"/>
          <w:sz w:val="10"/>
          <w:szCs w:val="10"/>
        </w:rPr>
        <w:sectPr>
          <w:pgSz w:w="10940" w:h="13660"/>
          <w:pgMar w:header="1177" w:footer="0" w:top="1420" w:bottom="280" w:left="1080" w:right="1240"/>
        </w:sectPr>
      </w:pPr>
    </w:p>
    <w:p>
      <w:pPr>
        <w:spacing w:before="100"/>
        <w:ind w:left="723" w:right="-8" w:firstLine="0"/>
        <w:jc w:val="left"/>
        <w:rPr>
          <w:rFonts w:ascii="Courier New" w:hAnsi="Courier New" w:cs="Courier New" w:eastAsia="Courier New" w:hint="default"/>
          <w:sz w:val="16"/>
          <w:szCs w:val="16"/>
        </w:rPr>
      </w:pPr>
      <w:r>
        <w:rPr>
          <w:rFonts w:ascii="Courier New"/>
          <w:sz w:val="16"/>
        </w:rPr>
        <w:t>@RequestMapping(method=RequestMethod.GET)</w:t>
      </w:r>
    </w:p>
    <w:p>
      <w:pPr>
        <w:spacing w:line="264" w:lineRule="auto" w:before="19"/>
        <w:ind w:left="915" w:right="-8" w:hanging="192"/>
        <w:jc w:val="left"/>
        <w:rPr>
          <w:rFonts w:ascii="Courier New" w:hAnsi="Courier New" w:cs="Courier New" w:eastAsia="Courier New" w:hint="default"/>
          <w:sz w:val="16"/>
          <w:szCs w:val="16"/>
        </w:rPr>
      </w:pPr>
      <w:r>
        <w:rPr>
          <w:rFonts w:ascii="Courier New"/>
          <w:sz w:val="16"/>
        </w:rPr>
        <w:t>def readersBooks(Reader reader, Model model) { List&lt;Book&gt; readingList =</w:t>
      </w:r>
      <w:r>
        <w:rPr>
          <w:rFonts w:ascii="Courier New"/>
          <w:spacing w:val="-13"/>
          <w:sz w:val="16"/>
        </w:rPr>
        <w:t> </w:t>
      </w:r>
      <w:r>
        <w:rPr>
          <w:rFonts w:ascii="Courier New"/>
          <w:sz w:val="16"/>
        </w:rPr>
        <w:t>Book.findAllByReader(reader) </w:t>
      </w:r>
      <w:r>
        <w:rPr>
          <w:rFonts w:ascii="Courier New"/>
          <w:sz w:val="16"/>
        </w:rPr>
        <w:t>model.addAttribute("reader",</w:t>
      </w:r>
      <w:r>
        <w:rPr>
          <w:rFonts w:ascii="Courier New"/>
          <w:spacing w:val="-9"/>
          <w:sz w:val="16"/>
        </w:rPr>
        <w:t> </w:t>
      </w:r>
      <w:r>
        <w:rPr>
          <w:rFonts w:ascii="Courier New"/>
          <w:sz w:val="16"/>
        </w:rPr>
        <w:t>reader)</w:t>
      </w:r>
    </w:p>
    <w:p>
      <w:pPr>
        <w:spacing w:line="266" w:lineRule="auto" w:before="1"/>
        <w:ind w:left="1107" w:right="1045" w:hanging="192"/>
        <w:jc w:val="left"/>
        <w:rPr>
          <w:rFonts w:ascii="Courier New" w:hAnsi="Courier New" w:cs="Courier New" w:eastAsia="Courier New" w:hint="default"/>
          <w:sz w:val="16"/>
          <w:szCs w:val="16"/>
        </w:rPr>
      </w:pPr>
      <w:r>
        <w:rPr>
          <w:rFonts w:ascii="Courier New"/>
          <w:sz w:val="16"/>
        </w:rPr>
        <w:t>if (readingList) { model.addAttribute("books",</w:t>
      </w:r>
      <w:r>
        <w:rPr>
          <w:rFonts w:ascii="Courier New"/>
          <w:spacing w:val="-10"/>
          <w:sz w:val="16"/>
        </w:rPr>
        <w:t> </w:t>
      </w:r>
      <w:r>
        <w:rPr>
          <w:rFonts w:ascii="Courier New"/>
          <w:sz w:val="16"/>
        </w:rPr>
        <w:t>readingList)</w:t>
      </w:r>
    </w:p>
    <w:p>
      <w:pPr>
        <w:spacing w:line="240" w:lineRule="auto" w:before="6"/>
        <w:ind w:right="0"/>
        <w:rPr>
          <w:rFonts w:ascii="Courier New" w:hAnsi="Courier New" w:cs="Courier New" w:eastAsia="Courier New" w:hint="default"/>
          <w:sz w:val="14"/>
          <w:szCs w:val="14"/>
        </w:rPr>
      </w:pPr>
      <w:r>
        <w:rPr/>
        <w:br w:type="column"/>
      </w:r>
      <w:r>
        <w:rPr>
          <w:rFonts w:ascii="Courier New"/>
          <w:sz w:val="14"/>
        </w:rPr>
      </w:r>
    </w:p>
    <w:p>
      <w:pPr>
        <w:spacing w:before="0"/>
        <w:ind w:left="898" w:right="604" w:firstLine="0"/>
        <w:jc w:val="left"/>
        <w:rPr>
          <w:rFonts w:ascii="黑体" w:hAnsi="黑体" w:cs="黑体" w:eastAsia="黑体" w:hint="default"/>
          <w:sz w:val="16"/>
          <w:szCs w:val="16"/>
        </w:rPr>
      </w:pPr>
      <w:r>
        <w:rPr/>
        <w:pict>
          <v:shape style="position:absolute;margin-left:374.519989pt;margin-top:3.403346pt;width:22.8pt;height:20.10001pt;mso-position-horizontal-relative:page;mso-position-vertical-relative:paragraph;z-index:7120" type="#_x0000_t75" stroked="false">
            <v:imagedata r:id="rId213" o:title=""/>
          </v:shape>
        </w:pict>
      </w:r>
      <w:r>
        <w:rPr>
          <w:rFonts w:ascii="黑体" w:hAnsi="黑体" w:cs="黑体" w:eastAsia="黑体" w:hint="default"/>
          <w:spacing w:val="12"/>
          <w:sz w:val="16"/>
          <w:szCs w:val="16"/>
        </w:rPr>
        <w:t>查找读</w:t>
      </w:r>
      <w:r>
        <w:rPr>
          <w:rFonts w:ascii="黑体" w:hAnsi="黑体" w:cs="黑体" w:eastAsia="黑体" w:hint="default"/>
          <w:spacing w:val="-60"/>
          <w:sz w:val="16"/>
          <w:szCs w:val="16"/>
        </w:rPr>
        <w:t> </w:t>
      </w:r>
      <w:r>
        <w:rPr>
          <w:rFonts w:ascii="黑体" w:hAnsi="黑体" w:cs="黑体" w:eastAsia="黑体" w:hint="default"/>
          <w:spacing w:val="9"/>
          <w:sz w:val="16"/>
          <w:szCs w:val="16"/>
        </w:rPr>
        <w:t>者的</w:t>
      </w:r>
      <w:r>
        <w:rPr>
          <w:rFonts w:ascii="黑体" w:hAnsi="黑体" w:cs="黑体" w:eastAsia="黑体" w:hint="default"/>
          <w:spacing w:val="-60"/>
          <w:sz w:val="16"/>
          <w:szCs w:val="16"/>
        </w:rPr>
        <w:t> </w:t>
      </w:r>
      <w:r>
        <w:rPr>
          <w:rFonts w:ascii="黑体" w:hAnsi="黑体" w:cs="黑体" w:eastAsia="黑体" w:hint="default"/>
          <w:sz w:val="16"/>
          <w:szCs w:val="16"/>
        </w:rPr>
        <w:t>全 </w:t>
      </w:r>
      <w:r>
        <w:rPr>
          <w:rFonts w:ascii="黑体" w:hAnsi="黑体" w:cs="黑体" w:eastAsia="黑体" w:hint="default"/>
          <w:sz w:val="16"/>
          <w:szCs w:val="16"/>
        </w:rPr>
        <w:t>部图书</w:t>
      </w:r>
    </w:p>
    <w:p>
      <w:pPr>
        <w:spacing w:after="0"/>
        <w:jc w:val="left"/>
        <w:rPr>
          <w:rFonts w:ascii="黑体" w:hAnsi="黑体" w:cs="黑体" w:eastAsia="黑体" w:hint="default"/>
          <w:sz w:val="16"/>
          <w:szCs w:val="16"/>
        </w:rPr>
        <w:sectPr>
          <w:type w:val="continuous"/>
          <w:pgSz w:w="10940" w:h="13660"/>
          <w:pgMar w:top="540" w:bottom="280" w:left="1080" w:right="1240"/>
          <w:cols w:num="2" w:equalWidth="0">
            <w:col w:w="6004" w:space="40"/>
            <w:col w:w="2576"/>
          </w:cols>
        </w:sectPr>
      </w:pPr>
    </w:p>
    <w:p>
      <w:pPr>
        <w:spacing w:line="179" w:lineRule="exact" w:before="0"/>
        <w:ind w:left="1107" w:right="0" w:firstLine="0"/>
        <w:jc w:val="left"/>
        <w:rPr>
          <w:rFonts w:ascii="Courier New" w:hAnsi="Courier New" w:cs="Courier New" w:eastAsia="Courier New" w:hint="default"/>
          <w:sz w:val="16"/>
          <w:szCs w:val="16"/>
        </w:rPr>
      </w:pPr>
      <w:r>
        <w:rPr>
          <w:rFonts w:ascii="Courier New"/>
          <w:sz w:val="16"/>
        </w:rPr>
        <w:t>model.addAttribute("amazonID",</w:t>
      </w:r>
      <w:r>
        <w:rPr>
          <w:rFonts w:ascii="Courier New"/>
          <w:spacing w:val="-17"/>
          <w:sz w:val="16"/>
        </w:rPr>
        <w:t> </w:t>
      </w:r>
      <w:r>
        <w:rPr>
          <w:rFonts w:ascii="Courier New"/>
          <w:sz w:val="16"/>
        </w:rPr>
        <w:t>amazonProperties.getAssociateId())</w:t>
      </w:r>
    </w:p>
    <w:p>
      <w:pPr>
        <w:spacing w:before="19"/>
        <w:ind w:left="915" w:right="2020" w:firstLine="0"/>
        <w:jc w:val="left"/>
        <w:rPr>
          <w:rFonts w:ascii="Courier New" w:hAnsi="Courier New" w:cs="Courier New" w:eastAsia="Courier New" w:hint="default"/>
          <w:sz w:val="16"/>
          <w:szCs w:val="16"/>
        </w:rPr>
      </w:pPr>
      <w:r>
        <w:rPr>
          <w:rFonts w:ascii="Courier New"/>
          <w:sz w:val="16"/>
        </w:rPr>
        <w:t>}</w:t>
      </w:r>
    </w:p>
    <w:p>
      <w:pPr>
        <w:spacing w:before="19"/>
        <w:ind w:left="915" w:right="2020" w:firstLine="0"/>
        <w:jc w:val="left"/>
        <w:rPr>
          <w:rFonts w:ascii="Courier New" w:hAnsi="Courier New" w:cs="Courier New" w:eastAsia="Courier New" w:hint="default"/>
          <w:sz w:val="16"/>
          <w:szCs w:val="16"/>
        </w:rPr>
      </w:pPr>
      <w:r>
        <w:rPr>
          <w:rFonts w:ascii="Courier New"/>
          <w:sz w:val="16"/>
        </w:rPr>
        <w:t>"readingList"</w:t>
      </w:r>
    </w:p>
    <w:p>
      <w:pPr>
        <w:spacing w:before="18"/>
        <w:ind w:left="723" w:right="2020" w:firstLine="0"/>
        <w:jc w:val="left"/>
        <w:rPr>
          <w:rFonts w:ascii="Courier New" w:hAnsi="Courier New" w:cs="Courier New" w:eastAsia="Courier New" w:hint="default"/>
          <w:sz w:val="16"/>
          <w:szCs w:val="16"/>
        </w:rPr>
      </w:pPr>
      <w:r>
        <w:rPr>
          <w:rFonts w:ascii="Courier New"/>
          <w:sz w:val="16"/>
        </w:rPr>
        <w:t>}</w:t>
      </w:r>
    </w:p>
    <w:p>
      <w:pPr>
        <w:spacing w:line="240" w:lineRule="auto" w:before="6"/>
        <w:ind w:right="0"/>
        <w:rPr>
          <w:rFonts w:ascii="Courier New" w:hAnsi="Courier New" w:cs="Courier New" w:eastAsia="Courier New" w:hint="default"/>
          <w:sz w:val="10"/>
          <w:szCs w:val="10"/>
        </w:rPr>
      </w:pPr>
    </w:p>
    <w:p>
      <w:pPr>
        <w:spacing w:before="100"/>
        <w:ind w:left="723" w:right="2020" w:firstLine="0"/>
        <w:jc w:val="left"/>
        <w:rPr>
          <w:rFonts w:ascii="Courier New" w:hAnsi="Courier New" w:cs="Courier New" w:eastAsia="Courier New" w:hint="default"/>
          <w:sz w:val="16"/>
          <w:szCs w:val="16"/>
        </w:rPr>
      </w:pPr>
      <w:r>
        <w:rPr>
          <w:rFonts w:ascii="Courier New"/>
          <w:sz w:val="16"/>
        </w:rPr>
        <w:t>@RequestMapping(method=RequestMethod.POST)</w:t>
      </w:r>
    </w:p>
    <w:p>
      <w:pPr>
        <w:spacing w:line="266" w:lineRule="auto" w:before="18"/>
        <w:ind w:left="915" w:right="3268" w:hanging="192"/>
        <w:jc w:val="left"/>
        <w:rPr>
          <w:rFonts w:ascii="Courier New" w:hAnsi="Courier New" w:cs="Courier New" w:eastAsia="Courier New" w:hint="default"/>
          <w:sz w:val="16"/>
          <w:szCs w:val="16"/>
        </w:rPr>
      </w:pPr>
      <w:r>
        <w:rPr>
          <w:rFonts w:ascii="Courier New"/>
          <w:sz w:val="16"/>
        </w:rPr>
        <w:t>def addToReadingList(Reader reader, Book book) { Book.withTransaction</w:t>
      </w:r>
      <w:r>
        <w:rPr>
          <w:rFonts w:ascii="Courier New"/>
          <w:spacing w:val="-6"/>
          <w:sz w:val="16"/>
        </w:rPr>
        <w:t> </w:t>
      </w:r>
      <w:r>
        <w:rPr>
          <w:rFonts w:ascii="Courier New"/>
          <w:sz w:val="16"/>
        </w:rPr>
        <w:t>{</w:t>
      </w:r>
    </w:p>
    <w:p>
      <w:pPr>
        <w:spacing w:line="264" w:lineRule="auto" w:before="0"/>
        <w:ind w:left="1107" w:right="4527" w:firstLine="0"/>
        <w:jc w:val="left"/>
        <w:rPr>
          <w:rFonts w:ascii="Courier New" w:hAnsi="Courier New" w:cs="Courier New" w:eastAsia="Courier New" w:hint="default"/>
          <w:sz w:val="16"/>
          <w:szCs w:val="16"/>
        </w:rPr>
      </w:pPr>
      <w:r>
        <w:rPr/>
        <w:pict>
          <v:shape style="position:absolute;margin-left:202.559998pt;margin-top:12.64054pt;width:29.88pt;height:18.60001pt;mso-position-horizontal-relative:page;mso-position-vertical-relative:paragraph;z-index:-284776" type="#_x0000_t75" stroked="false">
            <v:imagedata r:id="rId214" o:title=""/>
          </v:shape>
        </w:pict>
      </w:r>
      <w:r>
        <w:rPr>
          <w:rFonts w:ascii="Courier New"/>
          <w:w w:val="95"/>
          <w:sz w:val="16"/>
        </w:rPr>
        <w:t>book.setReader(reader) </w:t>
      </w:r>
      <w:r>
        <w:rPr>
          <w:rFonts w:ascii="Courier New"/>
          <w:sz w:val="16"/>
        </w:rPr>
        <w:t>book.save()</w:t>
      </w:r>
    </w:p>
    <w:p>
      <w:pPr>
        <w:spacing w:after="0" w:line="264" w:lineRule="auto"/>
        <w:jc w:val="left"/>
        <w:rPr>
          <w:rFonts w:ascii="Courier New" w:hAnsi="Courier New" w:cs="Courier New" w:eastAsia="Courier New" w:hint="default"/>
          <w:sz w:val="16"/>
          <w:szCs w:val="16"/>
        </w:rPr>
        <w:sectPr>
          <w:type w:val="continuous"/>
          <w:pgSz w:w="10940" w:h="13660"/>
          <w:pgMar w:top="540" w:bottom="280" w:left="1080" w:right="1240"/>
        </w:sectPr>
      </w:pPr>
    </w:p>
    <w:p>
      <w:pPr>
        <w:spacing w:before="1"/>
        <w:ind w:left="915" w:right="0" w:firstLine="0"/>
        <w:jc w:val="left"/>
        <w:rPr>
          <w:rFonts w:ascii="Courier New" w:hAnsi="Courier New" w:cs="Courier New" w:eastAsia="Courier New" w:hint="default"/>
          <w:sz w:val="16"/>
          <w:szCs w:val="16"/>
        </w:rPr>
      </w:pPr>
      <w:r>
        <w:rPr>
          <w:rFonts w:ascii="Courier New"/>
          <w:sz w:val="16"/>
        </w:rPr>
        <w:t>}</w:t>
      </w:r>
    </w:p>
    <w:p>
      <w:pPr>
        <w:spacing w:before="19"/>
        <w:ind w:left="915" w:right="0" w:firstLine="0"/>
        <w:jc w:val="left"/>
        <w:rPr>
          <w:rFonts w:ascii="Courier New" w:hAnsi="Courier New" w:cs="Courier New" w:eastAsia="Courier New" w:hint="default"/>
          <w:sz w:val="16"/>
          <w:szCs w:val="16"/>
        </w:rPr>
      </w:pPr>
      <w:r>
        <w:rPr>
          <w:rFonts w:ascii="Courier New"/>
          <w:sz w:val="16"/>
        </w:rPr>
        <w:t>"redirect:/"</w:t>
      </w:r>
    </w:p>
    <w:p>
      <w:pPr>
        <w:spacing w:before="18"/>
        <w:ind w:left="723" w:right="0" w:firstLine="0"/>
        <w:jc w:val="left"/>
        <w:rPr>
          <w:rFonts w:ascii="Courier New" w:hAnsi="Courier New" w:cs="Courier New" w:eastAsia="Courier New" w:hint="default"/>
          <w:sz w:val="16"/>
          <w:szCs w:val="16"/>
        </w:rPr>
      </w:pPr>
      <w:r>
        <w:rPr>
          <w:rFonts w:ascii="Courier New"/>
          <w:sz w:val="16"/>
        </w:rPr>
        <w:t>}</w:t>
      </w:r>
    </w:p>
    <w:p>
      <w:pPr>
        <w:spacing w:line="188" w:lineRule="exact" w:before="0"/>
        <w:ind w:left="29" w:right="0" w:firstLine="0"/>
        <w:jc w:val="left"/>
        <w:rPr>
          <w:rFonts w:ascii="黑体" w:hAnsi="黑体" w:cs="黑体" w:eastAsia="黑体" w:hint="default"/>
          <w:sz w:val="16"/>
          <w:szCs w:val="16"/>
        </w:rPr>
      </w:pPr>
      <w:r>
        <w:rPr/>
        <w:br w:type="column"/>
      </w:r>
      <w:r>
        <w:rPr>
          <w:rFonts w:ascii="黑体" w:hAnsi="黑体" w:cs="黑体" w:eastAsia="黑体" w:hint="default"/>
          <w:sz w:val="16"/>
          <w:szCs w:val="16"/>
        </w:rPr>
        <w:t>保存一本书</w:t>
      </w:r>
    </w:p>
    <w:p>
      <w:pPr>
        <w:spacing w:after="0" w:line="188" w:lineRule="exact"/>
        <w:jc w:val="left"/>
        <w:rPr>
          <w:rFonts w:ascii="黑体" w:hAnsi="黑体" w:cs="黑体" w:eastAsia="黑体" w:hint="default"/>
          <w:sz w:val="16"/>
          <w:szCs w:val="16"/>
        </w:rPr>
        <w:sectPr>
          <w:type w:val="continuous"/>
          <w:pgSz w:w="10940" w:h="13660"/>
          <w:pgMar w:top="540" w:bottom="280" w:left="1080" w:right="1240"/>
          <w:cols w:num="2" w:equalWidth="0">
            <w:col w:w="3569" w:space="40"/>
            <w:col w:w="5011"/>
          </w:cols>
        </w:sectPr>
      </w:pPr>
    </w:p>
    <w:p>
      <w:pPr>
        <w:spacing w:line="240" w:lineRule="auto" w:before="2"/>
        <w:ind w:right="0"/>
        <w:rPr>
          <w:rFonts w:ascii="黑体" w:hAnsi="黑体" w:cs="黑体" w:eastAsia="黑体" w:hint="default"/>
          <w:sz w:val="9"/>
          <w:szCs w:val="9"/>
        </w:rPr>
      </w:pPr>
    </w:p>
    <w:p>
      <w:pPr>
        <w:spacing w:before="100"/>
        <w:ind w:left="531" w:right="2020" w:firstLine="0"/>
        <w:jc w:val="left"/>
        <w:rPr>
          <w:rFonts w:ascii="Courier New" w:hAnsi="Courier New" w:cs="Courier New" w:eastAsia="Courier New" w:hint="default"/>
          <w:sz w:val="16"/>
          <w:szCs w:val="16"/>
        </w:rPr>
      </w:pPr>
      <w:r>
        <w:rPr>
          <w:rFonts w:ascii="Courier New"/>
          <w:sz w:val="16"/>
        </w:rPr>
        <w:t>}</w:t>
      </w:r>
    </w:p>
    <w:p>
      <w:pPr>
        <w:spacing w:before="115"/>
        <w:ind w:left="511" w:right="0" w:firstLine="0"/>
        <w:jc w:val="left"/>
        <w:rPr>
          <w:rFonts w:ascii="宋体" w:hAnsi="宋体" w:cs="宋体" w:eastAsia="宋体" w:hint="default"/>
          <w:sz w:val="20"/>
          <w:szCs w:val="20"/>
        </w:rPr>
      </w:pPr>
      <w:r>
        <w:rPr>
          <w:rFonts w:ascii="宋体" w:hAnsi="宋体" w:cs="宋体" w:eastAsia="宋体" w:hint="default"/>
          <w:sz w:val="20"/>
          <w:szCs w:val="20"/>
        </w:rPr>
        <w:t>这个版本的</w:t>
      </w:r>
      <w:r>
        <w:rPr>
          <w:rFonts w:ascii="Courier New" w:hAnsi="Courier New" w:cs="Courier New" w:eastAsia="Courier New" w:hint="default"/>
          <w:sz w:val="19"/>
          <w:szCs w:val="19"/>
        </w:rPr>
        <w:t>ReadingListController</w:t>
      </w:r>
      <w:r>
        <w:rPr>
          <w:rFonts w:ascii="宋体" w:hAnsi="宋体" w:cs="宋体" w:eastAsia="宋体" w:hint="default"/>
          <w:sz w:val="20"/>
          <w:szCs w:val="20"/>
        </w:rPr>
        <w:t>和第</w:t>
      </w:r>
      <w:r>
        <w:rPr>
          <w:rFonts w:ascii="Times New Roman" w:hAnsi="Times New Roman" w:cs="Times New Roman" w:eastAsia="Times New Roman" w:hint="default"/>
          <w:sz w:val="20"/>
          <w:szCs w:val="20"/>
        </w:rPr>
        <w:t>3</w:t>
      </w:r>
      <w:r>
        <w:rPr>
          <w:rFonts w:ascii="宋体" w:hAnsi="宋体" w:cs="宋体" w:eastAsia="宋体" w:hint="default"/>
          <w:sz w:val="20"/>
          <w:szCs w:val="20"/>
        </w:rPr>
        <w:t>章里的相比，最明显的不同之处在于，它是用</w:t>
      </w:r>
    </w:p>
    <w:p>
      <w:pPr>
        <w:spacing w:before="9"/>
        <w:ind w:left="111" w:right="0" w:firstLine="0"/>
        <w:jc w:val="left"/>
        <w:rPr>
          <w:rFonts w:ascii="Courier New" w:hAnsi="Courier New" w:cs="Courier New" w:eastAsia="Courier New" w:hint="default"/>
          <w:sz w:val="19"/>
          <w:szCs w:val="19"/>
        </w:rPr>
      </w:pPr>
      <w:r>
        <w:rPr>
          <w:rFonts w:ascii="Times New Roman" w:hAnsi="Times New Roman" w:cs="Times New Roman" w:eastAsia="Times New Roman" w:hint="default"/>
          <w:spacing w:val="3"/>
          <w:sz w:val="20"/>
          <w:szCs w:val="20"/>
        </w:rPr>
        <w:t>Groovy</w:t>
      </w:r>
      <w:r>
        <w:rPr>
          <w:rFonts w:ascii="宋体" w:hAnsi="宋体" w:cs="宋体" w:eastAsia="宋体" w:hint="default"/>
          <w:spacing w:val="3"/>
          <w:sz w:val="20"/>
          <w:szCs w:val="20"/>
        </w:rPr>
        <w:t>写的，没有</w:t>
      </w:r>
      <w:r>
        <w:rPr>
          <w:rFonts w:ascii="Times New Roman" w:hAnsi="Times New Roman" w:cs="Times New Roman" w:eastAsia="Times New Roman" w:hint="default"/>
          <w:spacing w:val="3"/>
          <w:sz w:val="20"/>
          <w:szCs w:val="20"/>
        </w:rPr>
        <w:t>Java</w:t>
      </w:r>
      <w:r>
        <w:rPr>
          <w:rFonts w:ascii="宋体" w:hAnsi="宋体" w:cs="宋体" w:eastAsia="宋体" w:hint="default"/>
          <w:spacing w:val="3"/>
          <w:sz w:val="20"/>
          <w:szCs w:val="20"/>
        </w:rPr>
        <w:t>的那些代码噪声。最重要的不同之处在于，无需再注入</w:t>
      </w:r>
      <w:r>
        <w:rPr>
          <w:rFonts w:ascii="Courier New" w:hAnsi="Courier New" w:cs="Courier New" w:eastAsia="Courier New" w:hint="default"/>
          <w:spacing w:val="3"/>
          <w:sz w:val="19"/>
          <w:szCs w:val="19"/>
        </w:rPr>
        <w:t>ReadingList-</w:t>
      </w:r>
    </w:p>
    <w:p>
      <w:pPr>
        <w:spacing w:line="247" w:lineRule="auto" w:before="9"/>
        <w:ind w:left="511" w:right="0" w:hanging="400"/>
        <w:jc w:val="left"/>
        <w:rPr>
          <w:rFonts w:ascii="宋体" w:hAnsi="宋体" w:cs="宋体" w:eastAsia="宋体" w:hint="default"/>
          <w:sz w:val="20"/>
          <w:szCs w:val="20"/>
        </w:rPr>
      </w:pPr>
      <w:r>
        <w:rPr>
          <w:rFonts w:ascii="Courier New" w:hAnsi="Courier New" w:cs="Courier New" w:eastAsia="Courier New" w:hint="default"/>
          <w:sz w:val="19"/>
          <w:szCs w:val="19"/>
        </w:rPr>
        <w:t>Repository</w:t>
      </w:r>
      <w:r>
        <w:rPr>
          <w:rFonts w:ascii="宋体" w:hAnsi="宋体" w:cs="宋体" w:eastAsia="宋体" w:hint="default"/>
          <w:sz w:val="20"/>
          <w:szCs w:val="20"/>
        </w:rPr>
        <w:t>，它直接通过</w:t>
      </w:r>
      <w:r>
        <w:rPr>
          <w:rFonts w:ascii="Courier New" w:hAnsi="Courier New" w:cs="Courier New" w:eastAsia="Courier New" w:hint="default"/>
          <w:sz w:val="19"/>
          <w:szCs w:val="19"/>
        </w:rPr>
        <w:t>Book</w:t>
      </w:r>
      <w:r>
        <w:rPr>
          <w:rFonts w:ascii="宋体" w:hAnsi="宋体" w:cs="宋体" w:eastAsia="宋体" w:hint="default"/>
          <w:sz w:val="20"/>
          <w:szCs w:val="20"/>
        </w:rPr>
        <w:t>类型持久化。 </w:t>
      </w:r>
      <w:r>
        <w:rPr>
          <w:rFonts w:ascii="宋体" w:hAnsi="宋体" w:cs="宋体" w:eastAsia="宋体" w:hint="default"/>
          <w:spacing w:val="-2"/>
          <w:sz w:val="20"/>
          <w:szCs w:val="20"/>
        </w:rPr>
        <w:t>在</w:t>
      </w:r>
      <w:r>
        <w:rPr>
          <w:rFonts w:ascii="Courier New" w:hAnsi="Courier New" w:cs="Courier New" w:eastAsia="Courier New" w:hint="default"/>
          <w:spacing w:val="-2"/>
          <w:sz w:val="19"/>
          <w:szCs w:val="19"/>
        </w:rPr>
        <w:t>readersBooks()</w:t>
      </w:r>
      <w:r>
        <w:rPr>
          <w:rFonts w:ascii="宋体" w:hAnsi="宋体" w:cs="宋体" w:eastAsia="宋体" w:hint="default"/>
          <w:spacing w:val="-2"/>
          <w:sz w:val="20"/>
          <w:szCs w:val="20"/>
        </w:rPr>
        <w:t>方法里，它调用了</w:t>
      </w:r>
      <w:r>
        <w:rPr>
          <w:rFonts w:ascii="Courier New" w:hAnsi="Courier New" w:cs="Courier New" w:eastAsia="Courier New" w:hint="default"/>
          <w:spacing w:val="-2"/>
          <w:sz w:val="19"/>
          <w:szCs w:val="19"/>
        </w:rPr>
        <w:t>Book</w:t>
      </w:r>
      <w:r>
        <w:rPr>
          <w:rFonts w:ascii="宋体" w:hAnsi="宋体" w:cs="宋体" w:eastAsia="宋体" w:hint="default"/>
          <w:spacing w:val="-2"/>
          <w:sz w:val="20"/>
          <w:szCs w:val="20"/>
        </w:rPr>
        <w:t>的</w:t>
      </w:r>
      <w:r>
        <w:rPr>
          <w:rFonts w:ascii="Courier New" w:hAnsi="Courier New" w:cs="Courier New" w:eastAsia="Courier New" w:hint="default"/>
          <w:spacing w:val="-2"/>
          <w:sz w:val="19"/>
          <w:szCs w:val="19"/>
        </w:rPr>
        <w:t>findAllByReader()</w:t>
      </w:r>
      <w:r>
        <w:rPr>
          <w:rFonts w:ascii="宋体" w:hAnsi="宋体" w:cs="宋体" w:eastAsia="宋体" w:hint="default"/>
          <w:spacing w:val="-2"/>
          <w:sz w:val="20"/>
          <w:szCs w:val="20"/>
        </w:rPr>
        <w:t>静态方法，传入了指定</w:t>
      </w:r>
    </w:p>
    <w:p>
      <w:pPr>
        <w:spacing w:line="247" w:lineRule="auto" w:before="2"/>
        <w:ind w:left="111" w:right="0" w:firstLine="0"/>
        <w:jc w:val="left"/>
        <w:rPr>
          <w:rFonts w:ascii="宋体" w:hAnsi="宋体" w:cs="宋体" w:eastAsia="宋体" w:hint="default"/>
          <w:sz w:val="20"/>
          <w:szCs w:val="20"/>
        </w:rPr>
      </w:pPr>
      <w:r>
        <w:rPr>
          <w:rFonts w:ascii="宋体" w:hAnsi="宋体" w:cs="宋体" w:eastAsia="宋体" w:hint="default"/>
          <w:spacing w:val="-1"/>
          <w:sz w:val="20"/>
          <w:szCs w:val="20"/>
        </w:rPr>
        <w:t>的读者信息。虽然代码清单</w:t>
      </w:r>
      <w:r>
        <w:rPr>
          <w:rFonts w:ascii="Times New Roman" w:hAnsi="Times New Roman" w:cs="Times New Roman" w:eastAsia="Times New Roman" w:hint="default"/>
          <w:spacing w:val="-1"/>
          <w:sz w:val="20"/>
          <w:szCs w:val="20"/>
        </w:rPr>
        <w:t>6-1</w:t>
      </w:r>
      <w:r>
        <w:rPr>
          <w:rFonts w:ascii="宋体" w:hAnsi="宋体" w:cs="宋体" w:eastAsia="宋体" w:hint="default"/>
          <w:spacing w:val="-1"/>
          <w:sz w:val="20"/>
          <w:szCs w:val="20"/>
        </w:rPr>
        <w:t>没有提供</w:t>
      </w:r>
      <w:r>
        <w:rPr>
          <w:rFonts w:ascii="Courier New" w:hAnsi="Courier New" w:cs="Courier New" w:eastAsia="Courier New" w:hint="default"/>
          <w:spacing w:val="-1"/>
          <w:sz w:val="19"/>
          <w:szCs w:val="19"/>
        </w:rPr>
        <w:t>findAllByReader()</w:t>
      </w:r>
      <w:r>
        <w:rPr>
          <w:rFonts w:ascii="宋体" w:hAnsi="宋体" w:cs="宋体" w:eastAsia="宋体" w:hint="default"/>
          <w:spacing w:val="-1"/>
          <w:sz w:val="20"/>
          <w:szCs w:val="20"/>
        </w:rPr>
        <w:t>方法，但这段代码仍然可以执行，</w:t>
      </w:r>
      <w:r>
        <w:rPr>
          <w:rFonts w:ascii="宋体" w:hAnsi="宋体" w:cs="宋体" w:eastAsia="宋体" w:hint="default"/>
          <w:sz w:val="20"/>
          <w:szCs w:val="20"/>
        </w:rPr>
        <w:t> </w:t>
      </w:r>
      <w:r>
        <w:rPr>
          <w:rFonts w:ascii="宋体" w:hAnsi="宋体" w:cs="宋体" w:eastAsia="宋体" w:hint="default"/>
          <w:sz w:val="20"/>
          <w:szCs w:val="20"/>
        </w:rPr>
        <w:t>因为</w:t>
      </w:r>
      <w:r>
        <w:rPr>
          <w:rFonts w:ascii="Times New Roman" w:hAnsi="Times New Roman" w:cs="Times New Roman" w:eastAsia="Times New Roman" w:hint="default"/>
          <w:sz w:val="20"/>
          <w:szCs w:val="20"/>
        </w:rPr>
        <w:t>GORM</w:t>
      </w:r>
      <w:r>
        <w:rPr>
          <w:rFonts w:ascii="宋体" w:hAnsi="宋体" w:cs="宋体" w:eastAsia="宋体" w:hint="default"/>
          <w:sz w:val="20"/>
          <w:szCs w:val="20"/>
        </w:rPr>
        <w:t>会为我们实现这个方法。</w:t>
      </w:r>
    </w:p>
    <w:p>
      <w:pPr>
        <w:spacing w:after="0" w:line="247" w:lineRule="auto"/>
        <w:jc w:val="left"/>
        <w:rPr>
          <w:rFonts w:ascii="宋体" w:hAnsi="宋体" w:cs="宋体" w:eastAsia="宋体" w:hint="default"/>
          <w:sz w:val="20"/>
          <w:szCs w:val="20"/>
        </w:rPr>
        <w:sectPr>
          <w:type w:val="continuous"/>
          <w:pgSz w:w="10940" w:h="13660"/>
          <w:pgMar w:top="540" w:bottom="280" w:left="1080" w:right="1240"/>
        </w:sectPr>
      </w:pPr>
    </w:p>
    <w:p>
      <w:pPr>
        <w:spacing w:line="240" w:lineRule="auto" w:before="5"/>
        <w:ind w:right="0"/>
        <w:rPr>
          <w:rFonts w:ascii="宋体" w:hAnsi="宋体" w:cs="宋体" w:eastAsia="宋体" w:hint="default"/>
          <w:sz w:val="17"/>
          <w:szCs w:val="17"/>
        </w:rPr>
      </w:pPr>
    </w:p>
    <w:p>
      <w:pPr>
        <w:spacing w:before="25"/>
        <w:ind w:left="518" w:right="1179" w:firstLine="0"/>
        <w:jc w:val="left"/>
        <w:rPr>
          <w:rFonts w:ascii="宋体" w:hAnsi="宋体" w:cs="宋体" w:eastAsia="宋体" w:hint="default"/>
          <w:sz w:val="20"/>
          <w:szCs w:val="20"/>
        </w:rPr>
      </w:pPr>
      <w:r>
        <w:rPr>
          <w:rFonts w:ascii="宋体" w:hAnsi="宋体" w:cs="宋体" w:eastAsia="宋体" w:hint="default"/>
          <w:spacing w:val="2"/>
          <w:sz w:val="20"/>
          <w:szCs w:val="20"/>
        </w:rPr>
        <w:t>与之类似，</w:t>
      </w:r>
      <w:r>
        <w:rPr>
          <w:rFonts w:ascii="Courier New" w:hAnsi="Courier New" w:cs="Courier New" w:eastAsia="Courier New" w:hint="default"/>
          <w:spacing w:val="2"/>
          <w:sz w:val="19"/>
          <w:szCs w:val="19"/>
        </w:rPr>
        <w:t>addToReadingList()</w:t>
      </w:r>
      <w:r>
        <w:rPr>
          <w:rFonts w:ascii="宋体" w:hAnsi="宋体" w:cs="宋体" w:eastAsia="宋体" w:hint="default"/>
          <w:spacing w:val="2"/>
          <w:sz w:val="20"/>
          <w:szCs w:val="20"/>
        </w:rPr>
        <w:t>方法使用了静态方法</w:t>
      </w:r>
      <w:r>
        <w:rPr>
          <w:rFonts w:ascii="Courier New" w:hAnsi="Courier New" w:cs="Courier New" w:eastAsia="Courier New" w:hint="default"/>
          <w:spacing w:val="2"/>
          <w:sz w:val="19"/>
          <w:szCs w:val="19"/>
        </w:rPr>
        <w:t>withTransaction()</w:t>
      </w:r>
      <w:r>
        <w:rPr>
          <w:rFonts w:ascii="宋体" w:hAnsi="宋体" w:cs="宋体" w:eastAsia="宋体" w:hint="default"/>
          <w:spacing w:val="2"/>
          <w:sz w:val="20"/>
          <w:szCs w:val="20"/>
        </w:rPr>
        <w:t>和实例方法</w:t>
      </w:r>
      <w:r>
        <w:rPr>
          <w:rFonts w:ascii="宋体" w:hAnsi="宋体" w:cs="宋体" w:eastAsia="宋体" w:hint="default"/>
          <w:sz w:val="20"/>
          <w:szCs w:val="20"/>
        </w:rPr>
      </w:r>
    </w:p>
    <w:p>
      <w:pPr>
        <w:spacing w:line="247" w:lineRule="auto" w:before="9"/>
        <w:ind w:left="517" w:right="1179" w:hanging="400"/>
        <w:jc w:val="left"/>
        <w:rPr>
          <w:rFonts w:ascii="宋体" w:hAnsi="宋体" w:cs="宋体" w:eastAsia="宋体" w:hint="default"/>
          <w:sz w:val="20"/>
          <w:szCs w:val="20"/>
        </w:rPr>
      </w:pPr>
      <w:r>
        <w:rPr>
          <w:rFonts w:ascii="Courier New" w:hAnsi="Courier New" w:cs="Courier New" w:eastAsia="Courier New" w:hint="default"/>
          <w:sz w:val="19"/>
          <w:szCs w:val="19"/>
        </w:rPr>
        <w:t>save()</w:t>
      </w:r>
      <w:r>
        <w:rPr>
          <w:rFonts w:ascii="宋体" w:hAnsi="宋体" w:cs="宋体" w:eastAsia="宋体" w:hint="default"/>
          <w:sz w:val="20"/>
          <w:szCs w:val="20"/>
        </w:rPr>
        <w:t>。这两个方法也是</w:t>
      </w:r>
      <w:r>
        <w:rPr>
          <w:rFonts w:ascii="Times New Roman" w:hAnsi="Times New Roman" w:cs="Times New Roman" w:eastAsia="Times New Roman" w:hint="default"/>
          <w:sz w:val="20"/>
          <w:szCs w:val="20"/>
        </w:rPr>
        <w:t>GORM</w:t>
      </w:r>
      <w:r>
        <w:rPr>
          <w:rFonts w:ascii="宋体" w:hAnsi="宋体" w:cs="宋体" w:eastAsia="宋体" w:hint="default"/>
          <w:sz w:val="20"/>
          <w:szCs w:val="20"/>
        </w:rPr>
        <w:t>提供的，用于将</w:t>
      </w:r>
      <w:r>
        <w:rPr>
          <w:rFonts w:ascii="Courier New" w:hAnsi="Courier New" w:cs="Courier New" w:eastAsia="Courier New" w:hint="default"/>
          <w:sz w:val="19"/>
          <w:szCs w:val="19"/>
        </w:rPr>
        <w:t>Book</w:t>
      </w:r>
      <w:r>
        <w:rPr>
          <w:rFonts w:ascii="宋体" w:hAnsi="宋体" w:cs="宋体" w:eastAsia="宋体" w:hint="default"/>
          <w:sz w:val="20"/>
          <w:szCs w:val="20"/>
        </w:rPr>
        <w:t>保存到数据库里。 我们所要做的就是声明一些属性，在</w:t>
      </w:r>
      <w:r>
        <w:rPr>
          <w:rFonts w:ascii="Courier New" w:hAnsi="Courier New" w:cs="Courier New" w:eastAsia="Courier New" w:hint="default"/>
          <w:sz w:val="19"/>
          <w:szCs w:val="19"/>
        </w:rPr>
        <w:t>Book</w:t>
      </w:r>
      <w:r>
        <w:rPr>
          <w:rFonts w:ascii="宋体" w:hAnsi="宋体" w:cs="宋体" w:eastAsia="宋体" w:hint="default"/>
          <w:sz w:val="20"/>
          <w:szCs w:val="20"/>
        </w:rPr>
        <w:t>上添加</w:t>
      </w:r>
      <w:r>
        <w:rPr>
          <w:rFonts w:ascii="Courier New" w:hAnsi="Courier New" w:cs="Courier New" w:eastAsia="Courier New" w:hint="default"/>
          <w:sz w:val="19"/>
          <w:szCs w:val="19"/>
        </w:rPr>
        <w:t>@Entity</w:t>
      </w:r>
      <w:r>
        <w:rPr>
          <w:rFonts w:ascii="宋体" w:hAnsi="宋体" w:cs="宋体" w:eastAsia="宋体" w:hint="default"/>
          <w:sz w:val="20"/>
          <w:szCs w:val="20"/>
        </w:rPr>
        <w:t>注解。如果你问我怎么看</w:t>
      </w:r>
      <w:r>
        <w:rPr>
          <w:rFonts w:ascii="Times New Roman" w:hAnsi="Times New Roman" w:cs="Times New Roman" w:eastAsia="Times New Roman" w:hint="default"/>
          <w:sz w:val="20"/>
          <w:szCs w:val="20"/>
        </w:rPr>
        <w:t>——</w:t>
      </w:r>
      <w:r>
        <w:rPr>
          <w:rFonts w:ascii="宋体" w:hAnsi="宋体" w:cs="宋体" w:eastAsia="宋体" w:hint="default"/>
          <w:sz w:val="20"/>
          <w:szCs w:val="20"/>
        </w:rPr>
        <w:t>我</w:t>
      </w:r>
    </w:p>
    <w:p>
      <w:pPr>
        <w:pStyle w:val="BodyText"/>
        <w:spacing w:line="240" w:lineRule="auto" w:before="2"/>
        <w:ind w:left="118" w:right="1179"/>
        <w:jc w:val="left"/>
        <w:rPr>
          <w:rFonts w:ascii="宋体" w:hAnsi="宋体" w:cs="宋体" w:eastAsia="宋体" w:hint="default"/>
        </w:rPr>
      </w:pPr>
      <w:r>
        <w:rPr>
          <w:rFonts w:ascii="宋体" w:hAnsi="宋体" w:cs="宋体" w:eastAsia="宋体" w:hint="default"/>
        </w:rPr>
        <w:t>觉得这笔买卖很划算。</w:t>
      </w:r>
    </w:p>
    <w:p>
      <w:pPr>
        <w:spacing w:line="247" w:lineRule="auto" w:before="38"/>
        <w:ind w:left="118" w:right="1185" w:firstLine="380"/>
        <w:jc w:val="left"/>
        <w:rPr>
          <w:rFonts w:ascii="宋体" w:hAnsi="宋体" w:cs="宋体" w:eastAsia="宋体" w:hint="default"/>
          <w:sz w:val="20"/>
          <w:szCs w:val="20"/>
        </w:rPr>
      </w:pPr>
      <w:r>
        <w:rPr>
          <w:rFonts w:ascii="Courier New" w:hAnsi="Courier New" w:cs="Courier New" w:eastAsia="Courier New" w:hint="default"/>
          <w:spacing w:val="2"/>
          <w:sz w:val="19"/>
          <w:szCs w:val="19"/>
        </w:rPr>
        <w:t>SecurityConfig</w:t>
      </w:r>
      <w:r>
        <w:rPr>
          <w:rFonts w:ascii="宋体" w:hAnsi="宋体" w:cs="宋体" w:eastAsia="宋体" w:hint="default"/>
          <w:spacing w:val="2"/>
          <w:sz w:val="20"/>
          <w:szCs w:val="20"/>
        </w:rPr>
        <w:t>也要做类似的修改，通过</w:t>
      </w:r>
      <w:r>
        <w:rPr>
          <w:rFonts w:ascii="Times New Roman" w:hAnsi="Times New Roman" w:cs="Times New Roman" w:eastAsia="Times New Roman" w:hint="default"/>
          <w:spacing w:val="2"/>
          <w:sz w:val="20"/>
          <w:szCs w:val="20"/>
        </w:rPr>
        <w:t>GORM</w:t>
      </w:r>
      <w:r>
        <w:rPr>
          <w:rFonts w:ascii="宋体" w:hAnsi="宋体" w:cs="宋体" w:eastAsia="宋体" w:hint="default"/>
          <w:spacing w:val="2"/>
          <w:sz w:val="20"/>
          <w:szCs w:val="20"/>
        </w:rPr>
        <w:t>而非</w:t>
      </w:r>
      <w:r>
        <w:rPr>
          <w:rFonts w:ascii="Courier New" w:hAnsi="Courier New" w:cs="Courier New" w:eastAsia="Courier New" w:hint="default"/>
          <w:spacing w:val="2"/>
          <w:sz w:val="19"/>
          <w:szCs w:val="19"/>
        </w:rPr>
        <w:t>ReadingListRepository</w:t>
      </w:r>
      <w:r>
        <w:rPr>
          <w:rFonts w:ascii="宋体" w:hAnsi="宋体" w:cs="宋体" w:eastAsia="宋体" w:hint="default"/>
          <w:spacing w:val="2"/>
          <w:sz w:val="20"/>
          <w:szCs w:val="20"/>
        </w:rPr>
        <w:t>来获取 </w:t>
      </w:r>
      <w:r>
        <w:rPr>
          <w:rFonts w:ascii="Courier New" w:hAnsi="Courier New" w:cs="Courier New" w:eastAsia="Courier New" w:hint="default"/>
          <w:sz w:val="19"/>
          <w:szCs w:val="19"/>
        </w:rPr>
        <w:t>Reader</w:t>
      </w:r>
      <w:r>
        <w:rPr>
          <w:rFonts w:ascii="宋体" w:hAnsi="宋体" w:cs="宋体" w:eastAsia="宋体" w:hint="default"/>
          <w:sz w:val="20"/>
          <w:szCs w:val="20"/>
        </w:rPr>
        <w:t>。代码清单</w:t>
      </w:r>
      <w:r>
        <w:rPr>
          <w:rFonts w:ascii="Times New Roman" w:hAnsi="Times New Roman" w:cs="Times New Roman" w:eastAsia="Times New Roman" w:hint="default"/>
          <w:sz w:val="20"/>
          <w:szCs w:val="20"/>
        </w:rPr>
        <w:t>6-4</w:t>
      </w:r>
      <w:r>
        <w:rPr>
          <w:rFonts w:ascii="宋体" w:hAnsi="宋体" w:cs="宋体" w:eastAsia="宋体" w:hint="default"/>
          <w:sz w:val="20"/>
          <w:szCs w:val="20"/>
        </w:rPr>
        <w:t>就是新的</w:t>
      </w:r>
      <w:r>
        <w:rPr>
          <w:rFonts w:ascii="Courier New" w:hAnsi="Courier New" w:cs="Courier New" w:eastAsia="Courier New" w:hint="default"/>
          <w:sz w:val="19"/>
          <w:szCs w:val="19"/>
        </w:rPr>
        <w:t>SecurityConfig</w:t>
      </w:r>
      <w:r>
        <w:rPr>
          <w:rFonts w:ascii="宋体" w:hAnsi="宋体" w:cs="宋体" w:eastAsia="宋体" w:hint="default"/>
          <w:sz w:val="20"/>
          <w:szCs w:val="20"/>
        </w:rPr>
        <w:t>。</w:t>
      </w:r>
    </w:p>
    <w:p>
      <w:pPr>
        <w:spacing w:line="240" w:lineRule="auto" w:before="9"/>
        <w:ind w:right="0"/>
        <w:rPr>
          <w:rFonts w:ascii="宋体" w:hAnsi="宋体" w:cs="宋体" w:eastAsia="宋体" w:hint="default"/>
          <w:sz w:val="8"/>
          <w:szCs w:val="8"/>
        </w:rPr>
      </w:pPr>
    </w:p>
    <w:p>
      <w:pPr>
        <w:tabs>
          <w:tab w:pos="8442" w:val="left" w:leader="none"/>
        </w:tabs>
        <w:spacing w:before="38"/>
        <w:ind w:left="158" w:right="1179" w:firstLine="0"/>
        <w:jc w:val="left"/>
        <w:rPr>
          <w:rFonts w:ascii="Courier New" w:hAnsi="Courier New" w:cs="Courier New" w:eastAsia="Courier New" w:hint="default"/>
          <w:sz w:val="19"/>
          <w:szCs w:val="19"/>
        </w:rPr>
      </w:pPr>
      <w:r>
        <w:rPr>
          <w:rFonts w:ascii="黑体" w:hAnsi="黑体" w:cs="黑体" w:eastAsia="黑体" w:hint="default"/>
          <w:w w:val="100"/>
          <w:sz w:val="20"/>
          <w:szCs w:val="20"/>
        </w:rPr>
      </w:r>
      <w:r>
        <w:rPr>
          <w:rFonts w:ascii="黑体" w:hAnsi="黑体" w:cs="黑体" w:eastAsia="黑体" w:hint="default"/>
          <w:sz w:val="20"/>
          <w:szCs w:val="20"/>
          <w:shd w:fill="D1D1D1" w:color="auto" w:val="clear"/>
        </w:rPr>
        <w:t>代码清单</w:t>
      </w:r>
      <w:r>
        <w:rPr>
          <w:rFonts w:ascii="Arial" w:hAnsi="Arial" w:cs="Arial" w:eastAsia="Arial" w:hint="default"/>
          <w:sz w:val="20"/>
          <w:szCs w:val="20"/>
          <w:shd w:fill="D1D1D1" w:color="auto" w:val="clear"/>
        </w:rPr>
        <w:t>6-4  </w:t>
      </w:r>
      <w:r>
        <w:rPr>
          <w:rFonts w:ascii="Arial" w:hAnsi="Arial" w:cs="Arial" w:eastAsia="Arial" w:hint="default"/>
          <w:spacing w:val="24"/>
          <w:sz w:val="20"/>
          <w:szCs w:val="20"/>
          <w:shd w:fill="D1D1D1" w:color="auto" w:val="clear"/>
        </w:rPr>
        <w:t> </w:t>
      </w:r>
      <w:r>
        <w:rPr>
          <w:rFonts w:ascii="Times New Roman" w:hAnsi="Times New Roman" w:cs="Times New Roman" w:eastAsia="Times New Roman" w:hint="default"/>
          <w:sz w:val="20"/>
          <w:szCs w:val="20"/>
          <w:shd w:fill="D1D1D1" w:color="auto" w:val="clear"/>
        </w:rPr>
        <w:t>Groovy</w:t>
      </w:r>
      <w:r>
        <w:rPr>
          <w:rFonts w:ascii="宋体" w:hAnsi="宋体" w:cs="宋体" w:eastAsia="宋体" w:hint="default"/>
          <w:sz w:val="20"/>
          <w:szCs w:val="20"/>
          <w:shd w:fill="D1D1D1" w:color="auto" w:val="clear"/>
        </w:rPr>
        <w:t>版本的</w:t>
      </w:r>
      <w:r>
        <w:rPr>
          <w:rFonts w:ascii="Courier New" w:hAnsi="Courier New" w:cs="Courier New" w:eastAsia="Courier New" w:hint="default"/>
          <w:sz w:val="19"/>
          <w:szCs w:val="19"/>
          <w:shd w:fill="D1D1D1" w:color="auto" w:val="clear"/>
        </w:rPr>
        <w:t>SecurityConfig</w:t>
        <w:tab/>
      </w:r>
      <w:r>
        <w:rPr>
          <w:rFonts w:ascii="Courier New" w:hAnsi="Courier New" w:cs="Courier New" w:eastAsia="Courier New" w:hint="default"/>
          <w:sz w:val="19"/>
          <w:szCs w:val="19"/>
        </w:rPr>
      </w:r>
    </w:p>
    <w:p>
      <w:pPr>
        <w:spacing w:before="61"/>
        <w:ind w:left="538" w:right="1179" w:firstLine="0"/>
        <w:jc w:val="left"/>
        <w:rPr>
          <w:rFonts w:ascii="Courier New" w:hAnsi="Courier New" w:cs="Courier New" w:eastAsia="Courier New" w:hint="default"/>
          <w:sz w:val="16"/>
          <w:szCs w:val="16"/>
        </w:rPr>
      </w:pPr>
      <w:r>
        <w:rPr>
          <w:rFonts w:ascii="Courier New"/>
          <w:sz w:val="16"/>
        </w:rPr>
        <w:t>package</w:t>
      </w:r>
      <w:r>
        <w:rPr>
          <w:rFonts w:ascii="Courier New"/>
          <w:spacing w:val="-5"/>
          <w:sz w:val="16"/>
        </w:rPr>
        <w:t> </w:t>
      </w:r>
      <w:r>
        <w:rPr>
          <w:rFonts w:ascii="Courier New"/>
          <w:sz w:val="16"/>
        </w:rPr>
        <w:t>readinglist</w:t>
      </w:r>
    </w:p>
    <w:p>
      <w:pPr>
        <w:spacing w:line="240" w:lineRule="auto" w:before="3"/>
        <w:ind w:right="0"/>
        <w:rPr>
          <w:rFonts w:ascii="Courier New" w:hAnsi="Courier New" w:cs="Courier New" w:eastAsia="Courier New" w:hint="default"/>
          <w:sz w:val="19"/>
          <w:szCs w:val="19"/>
        </w:rPr>
      </w:pPr>
    </w:p>
    <w:p>
      <w:pPr>
        <w:spacing w:before="0"/>
        <w:ind w:left="538" w:right="1179" w:firstLine="0"/>
        <w:jc w:val="left"/>
        <w:rPr>
          <w:rFonts w:ascii="Courier New" w:hAnsi="Courier New" w:cs="Courier New" w:eastAsia="Courier New" w:hint="default"/>
          <w:sz w:val="16"/>
          <w:szCs w:val="16"/>
        </w:rPr>
      </w:pPr>
      <w:r>
        <w:rPr>
          <w:rFonts w:ascii="Courier New"/>
          <w:sz w:val="16"/>
        </w:rPr>
        <w:t>import</w:t>
      </w:r>
      <w:r>
        <w:rPr>
          <w:rFonts w:ascii="Courier New"/>
          <w:spacing w:val="-15"/>
          <w:sz w:val="16"/>
        </w:rPr>
        <w:t> </w:t>
      </w:r>
      <w:r>
        <w:rPr>
          <w:rFonts w:ascii="Courier New"/>
          <w:sz w:val="16"/>
        </w:rPr>
        <w:t>org.springframework.context.annotation.Configuration</w:t>
      </w:r>
    </w:p>
    <w:p>
      <w:pPr>
        <w:spacing w:before="19"/>
        <w:ind w:left="538" w:right="1179" w:firstLine="0"/>
        <w:jc w:val="left"/>
        <w:rPr>
          <w:rFonts w:ascii="Courier New" w:hAnsi="Courier New" w:cs="Courier New" w:eastAsia="Courier New" w:hint="default"/>
          <w:sz w:val="16"/>
          <w:szCs w:val="16"/>
        </w:rPr>
      </w:pPr>
      <w:r>
        <w:rPr>
          <w:rFonts w:ascii="Courier New"/>
          <w:sz w:val="16"/>
        </w:rPr>
        <w:t>import</w:t>
      </w:r>
      <w:r>
        <w:rPr>
          <w:rFonts w:ascii="Courier New"/>
          <w:spacing w:val="-18"/>
          <w:sz w:val="16"/>
        </w:rPr>
        <w:t> </w:t>
      </w:r>
      <w:r>
        <w:rPr>
          <w:rFonts w:ascii="Courier New"/>
          <w:sz w:val="16"/>
        </w:rPr>
        <w:t>org.springframework.security.config.annotation.authentication.</w:t>
      </w:r>
    </w:p>
    <w:p>
      <w:pPr>
        <w:spacing w:line="266" w:lineRule="auto" w:before="18"/>
        <w:ind w:left="538" w:right="1993" w:firstLine="3263"/>
        <w:jc w:val="left"/>
        <w:rPr>
          <w:rFonts w:ascii="Courier New" w:hAnsi="Courier New" w:cs="Courier New" w:eastAsia="Courier New" w:hint="default"/>
          <w:sz w:val="16"/>
          <w:szCs w:val="16"/>
        </w:rPr>
      </w:pPr>
      <w:r>
        <w:rPr>
          <w:rFonts w:ascii="Courier New"/>
          <w:w w:val="95"/>
          <w:sz w:val="16"/>
        </w:rPr>
        <w:t>builders.AuthenticationManagerBuilder </w:t>
      </w:r>
      <w:r>
        <w:rPr>
          <w:rFonts w:ascii="Courier New"/>
          <w:sz w:val="16"/>
        </w:rPr>
        <w:t>import</w:t>
      </w:r>
      <w:r>
        <w:rPr>
          <w:rFonts w:ascii="Courier New"/>
          <w:spacing w:val="-15"/>
          <w:sz w:val="16"/>
        </w:rPr>
        <w:t> </w:t>
      </w:r>
      <w:r>
        <w:rPr>
          <w:rFonts w:ascii="Courier New"/>
          <w:sz w:val="16"/>
        </w:rPr>
        <w:t>org.springframework.security.config.annotation.web.</w:t>
      </w:r>
    </w:p>
    <w:p>
      <w:pPr>
        <w:spacing w:line="264" w:lineRule="auto" w:before="0"/>
        <w:ind w:left="538" w:right="2266" w:firstLine="4799"/>
        <w:jc w:val="left"/>
        <w:rPr>
          <w:rFonts w:ascii="Courier New" w:hAnsi="Courier New" w:cs="Courier New" w:eastAsia="Courier New" w:hint="default"/>
          <w:sz w:val="16"/>
          <w:szCs w:val="16"/>
        </w:rPr>
      </w:pPr>
      <w:r>
        <w:rPr>
          <w:rFonts w:ascii="Courier New"/>
          <w:sz w:val="16"/>
        </w:rPr>
        <w:t>builders.HttpSecurity import</w:t>
      </w:r>
      <w:r>
        <w:rPr>
          <w:rFonts w:ascii="Courier New"/>
          <w:spacing w:val="-15"/>
          <w:sz w:val="16"/>
        </w:rPr>
        <w:t> </w:t>
      </w:r>
      <w:r>
        <w:rPr>
          <w:rFonts w:ascii="Courier New"/>
          <w:sz w:val="16"/>
        </w:rPr>
        <w:t>org.springframework.security.config.annotation.web.</w:t>
      </w:r>
    </w:p>
    <w:p>
      <w:pPr>
        <w:spacing w:line="266" w:lineRule="auto" w:before="1"/>
        <w:ind w:left="538" w:right="2282" w:firstLine="2784"/>
        <w:jc w:val="left"/>
        <w:rPr>
          <w:rFonts w:ascii="Courier New" w:hAnsi="Courier New" w:cs="Courier New" w:eastAsia="Courier New" w:hint="default"/>
          <w:sz w:val="16"/>
          <w:szCs w:val="16"/>
        </w:rPr>
      </w:pPr>
      <w:r>
        <w:rPr>
          <w:rFonts w:ascii="Courier New"/>
          <w:w w:val="95"/>
          <w:sz w:val="16"/>
        </w:rPr>
        <w:t>configuration.WebSecurityConfigurerAdapter </w:t>
      </w:r>
      <w:r>
        <w:rPr>
          <w:rFonts w:ascii="Courier New"/>
          <w:sz w:val="16"/>
        </w:rPr>
        <w:t>import</w:t>
      </w:r>
      <w:r>
        <w:rPr>
          <w:rFonts w:ascii="Courier New"/>
          <w:spacing w:val="-18"/>
          <w:sz w:val="16"/>
        </w:rPr>
        <w:t> </w:t>
      </w:r>
      <w:r>
        <w:rPr>
          <w:rFonts w:ascii="Courier New"/>
          <w:sz w:val="16"/>
        </w:rPr>
        <w:t>org.springframework.security.core.userdetails.UserDetailsService</w:t>
      </w:r>
    </w:p>
    <w:p>
      <w:pPr>
        <w:spacing w:line="240" w:lineRule="auto" w:before="6"/>
        <w:ind w:right="0"/>
        <w:rPr>
          <w:rFonts w:ascii="Courier New" w:hAnsi="Courier New" w:cs="Courier New" w:eastAsia="Courier New" w:hint="default"/>
          <w:sz w:val="17"/>
          <w:szCs w:val="17"/>
        </w:rPr>
      </w:pPr>
    </w:p>
    <w:p>
      <w:pPr>
        <w:spacing w:before="0"/>
        <w:ind w:left="538" w:right="1179" w:firstLine="0"/>
        <w:jc w:val="left"/>
        <w:rPr>
          <w:rFonts w:ascii="Courier New" w:hAnsi="Courier New" w:cs="Courier New" w:eastAsia="Courier New" w:hint="default"/>
          <w:sz w:val="16"/>
          <w:szCs w:val="16"/>
        </w:rPr>
      </w:pPr>
      <w:r>
        <w:rPr>
          <w:rFonts w:ascii="Courier New"/>
          <w:sz w:val="16"/>
        </w:rPr>
        <w:t>@Configuration</w:t>
      </w:r>
    </w:p>
    <w:p>
      <w:pPr>
        <w:spacing w:before="19"/>
        <w:ind w:left="538" w:right="1179" w:firstLine="0"/>
        <w:jc w:val="left"/>
        <w:rPr>
          <w:rFonts w:ascii="Courier New" w:hAnsi="Courier New" w:cs="Courier New" w:eastAsia="Courier New" w:hint="default"/>
          <w:sz w:val="16"/>
          <w:szCs w:val="16"/>
        </w:rPr>
      </w:pPr>
      <w:r>
        <w:rPr>
          <w:rFonts w:ascii="Courier New"/>
          <w:sz w:val="16"/>
        </w:rPr>
        <w:t>class SecurityConfig extends WebSecurityConfigurerAdapter</w:t>
      </w:r>
      <w:r>
        <w:rPr>
          <w:rFonts w:ascii="Courier New"/>
          <w:spacing w:val="-15"/>
          <w:sz w:val="16"/>
        </w:rPr>
        <w:t> </w:t>
      </w:r>
      <w:r>
        <w:rPr>
          <w:rFonts w:ascii="Courier New"/>
          <w:sz w:val="16"/>
        </w:rPr>
        <w:t>{</w:t>
      </w:r>
    </w:p>
    <w:p>
      <w:pPr>
        <w:spacing w:line="240" w:lineRule="auto" w:before="3"/>
        <w:ind w:right="0"/>
        <w:rPr>
          <w:rFonts w:ascii="Courier New" w:hAnsi="Courier New" w:cs="Courier New" w:eastAsia="Courier New" w:hint="default"/>
          <w:sz w:val="19"/>
          <w:szCs w:val="19"/>
        </w:rPr>
      </w:pPr>
    </w:p>
    <w:p>
      <w:pPr>
        <w:spacing w:line="266" w:lineRule="auto" w:before="0"/>
        <w:ind w:left="922" w:right="3897" w:hanging="192"/>
        <w:jc w:val="left"/>
        <w:rPr>
          <w:rFonts w:ascii="Courier New" w:hAnsi="Courier New" w:cs="Courier New" w:eastAsia="Courier New" w:hint="default"/>
          <w:sz w:val="16"/>
          <w:szCs w:val="16"/>
        </w:rPr>
      </w:pPr>
      <w:r>
        <w:rPr>
          <w:rFonts w:ascii="Courier New"/>
          <w:sz w:val="16"/>
        </w:rPr>
        <w:t>void configure(HttpSecurity http) throws Exception { http</w:t>
      </w:r>
    </w:p>
    <w:p>
      <w:pPr>
        <w:spacing w:line="179" w:lineRule="exact" w:before="0"/>
        <w:ind w:left="1114" w:right="1179" w:firstLine="0"/>
        <w:jc w:val="left"/>
        <w:rPr>
          <w:rFonts w:ascii="Courier New" w:hAnsi="Courier New" w:cs="Courier New" w:eastAsia="Courier New" w:hint="default"/>
          <w:sz w:val="16"/>
          <w:szCs w:val="16"/>
        </w:rPr>
      </w:pPr>
      <w:r>
        <w:rPr>
          <w:rFonts w:ascii="Courier New"/>
          <w:sz w:val="16"/>
        </w:rPr>
        <w:t>.authorizeRequests()</w:t>
      </w:r>
    </w:p>
    <w:p>
      <w:pPr>
        <w:spacing w:before="19"/>
        <w:ind w:left="1306" w:right="1179" w:firstLine="0"/>
        <w:jc w:val="left"/>
        <w:rPr>
          <w:rFonts w:ascii="Courier New" w:hAnsi="Courier New" w:cs="Courier New" w:eastAsia="Courier New" w:hint="default"/>
          <w:sz w:val="16"/>
          <w:szCs w:val="16"/>
        </w:rPr>
      </w:pPr>
      <w:r>
        <w:rPr>
          <w:rFonts w:ascii="Courier New"/>
          <w:sz w:val="16"/>
        </w:rPr>
        <w:t>.antMatchers("/").access("hasRole('READER')")</w:t>
      </w:r>
    </w:p>
    <w:p>
      <w:pPr>
        <w:spacing w:before="19"/>
        <w:ind w:left="1306" w:right="1179" w:firstLine="0"/>
        <w:jc w:val="left"/>
        <w:rPr>
          <w:rFonts w:ascii="Courier New" w:hAnsi="Courier New" w:cs="Courier New" w:eastAsia="Courier New" w:hint="default"/>
          <w:sz w:val="16"/>
          <w:szCs w:val="16"/>
        </w:rPr>
      </w:pPr>
      <w:r>
        <w:rPr>
          <w:rFonts w:ascii="Courier New"/>
          <w:sz w:val="16"/>
        </w:rPr>
        <w:t>.antMatchers("/**").permitAll()</w:t>
      </w:r>
    </w:p>
    <w:p>
      <w:pPr>
        <w:spacing w:before="18"/>
        <w:ind w:left="1114" w:right="1179" w:firstLine="0"/>
        <w:jc w:val="left"/>
        <w:rPr>
          <w:rFonts w:ascii="Courier New" w:hAnsi="Courier New" w:cs="Courier New" w:eastAsia="Courier New" w:hint="default"/>
          <w:sz w:val="16"/>
          <w:szCs w:val="16"/>
        </w:rPr>
      </w:pPr>
      <w:r>
        <w:rPr>
          <w:rFonts w:ascii="Courier New"/>
          <w:sz w:val="16"/>
        </w:rPr>
        <w:t>.and()</w:t>
      </w:r>
    </w:p>
    <w:p>
      <w:pPr>
        <w:spacing w:before="19"/>
        <w:ind w:left="1114" w:right="1179" w:firstLine="0"/>
        <w:jc w:val="left"/>
        <w:rPr>
          <w:rFonts w:ascii="Courier New" w:hAnsi="Courier New" w:cs="Courier New" w:eastAsia="Courier New" w:hint="default"/>
          <w:sz w:val="16"/>
          <w:szCs w:val="16"/>
        </w:rPr>
      </w:pPr>
      <w:r>
        <w:rPr>
          <w:rFonts w:ascii="Courier New"/>
          <w:sz w:val="16"/>
        </w:rPr>
        <w:t>.formLogin()</w:t>
      </w:r>
    </w:p>
    <w:p>
      <w:pPr>
        <w:spacing w:before="19"/>
        <w:ind w:left="1306" w:right="1179" w:firstLine="0"/>
        <w:jc w:val="left"/>
        <w:rPr>
          <w:rFonts w:ascii="Courier New" w:hAnsi="Courier New" w:cs="Courier New" w:eastAsia="Courier New" w:hint="default"/>
          <w:sz w:val="16"/>
          <w:szCs w:val="16"/>
        </w:rPr>
      </w:pPr>
      <w:r>
        <w:rPr>
          <w:rFonts w:ascii="Courier New"/>
          <w:sz w:val="16"/>
        </w:rPr>
        <w:t>.loginPage("/login")</w:t>
      </w:r>
    </w:p>
    <w:p>
      <w:pPr>
        <w:spacing w:before="18"/>
        <w:ind w:left="1306" w:right="1179" w:firstLine="0"/>
        <w:jc w:val="left"/>
        <w:rPr>
          <w:rFonts w:ascii="Courier New" w:hAnsi="Courier New" w:cs="Courier New" w:eastAsia="Courier New" w:hint="default"/>
          <w:sz w:val="16"/>
          <w:szCs w:val="16"/>
        </w:rPr>
      </w:pPr>
      <w:r>
        <w:rPr>
          <w:rFonts w:ascii="Courier New"/>
          <w:sz w:val="16"/>
        </w:rPr>
        <w:t>.failureUrl("/login?error=true")</w:t>
      </w:r>
    </w:p>
    <w:p>
      <w:pPr>
        <w:spacing w:before="19"/>
        <w:ind w:left="730" w:right="1179" w:firstLine="0"/>
        <w:jc w:val="left"/>
        <w:rPr>
          <w:rFonts w:ascii="Courier New" w:hAnsi="Courier New" w:cs="Courier New" w:eastAsia="Courier New" w:hint="default"/>
          <w:sz w:val="16"/>
          <w:szCs w:val="16"/>
        </w:rPr>
      </w:pPr>
      <w:r>
        <w:rPr>
          <w:rFonts w:ascii="Courier New"/>
          <w:sz w:val="16"/>
        </w:rPr>
        <w:t>}</w:t>
      </w:r>
    </w:p>
    <w:p>
      <w:pPr>
        <w:spacing w:line="240" w:lineRule="auto" w:before="3"/>
        <w:ind w:right="0"/>
        <w:rPr>
          <w:rFonts w:ascii="Courier New" w:hAnsi="Courier New" w:cs="Courier New" w:eastAsia="Courier New" w:hint="default"/>
          <w:sz w:val="19"/>
          <w:szCs w:val="19"/>
        </w:rPr>
      </w:pPr>
    </w:p>
    <w:p>
      <w:pPr>
        <w:spacing w:line="266" w:lineRule="auto" w:before="0"/>
        <w:ind w:left="922" w:right="2376" w:hanging="192"/>
        <w:jc w:val="left"/>
        <w:rPr>
          <w:rFonts w:ascii="Courier New" w:hAnsi="Courier New" w:cs="Courier New" w:eastAsia="Courier New" w:hint="default"/>
          <w:sz w:val="16"/>
          <w:szCs w:val="16"/>
        </w:rPr>
      </w:pPr>
      <w:r>
        <w:rPr/>
        <w:pict>
          <v:group style="position:absolute;margin-left:499.619995pt;margin-top:5.542309pt;width:47.4pt;height:22.7pt;mso-position-horizontal-relative:page;mso-position-vertical-relative:paragraph;z-index:7192" coordorigin="9992,111" coordsize="948,454">
            <v:group style="position:absolute;left:9992;top:111;width:948;height:454" coordorigin="9992,111" coordsize="948,454">
              <v:shape style="position:absolute;left:9992;top:111;width:948;height:454" coordorigin="9992,111" coordsize="948,454" path="m10915,111l10069,111,10039,117,10015,133,9998,157,9992,186,9992,489,9998,518,10015,542,10039,559,10069,564,10915,564,10940,559,10940,116,10915,111xe" filled="true" fillcolor="#6d6d6d" stroked="false">
                <v:path arrowok="t"/>
                <v:fill type="solid"/>
              </v:shape>
              <v:shape style="position:absolute;left:9992;top:111;width:948;height:454"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6</w:t>
                      </w:r>
                      <w:r>
                        <w:rPr>
                          <w:rFonts w:ascii="Arial"/>
                          <w:sz w:val="24"/>
                        </w:rPr>
                      </w:r>
                    </w:p>
                  </w:txbxContent>
                </v:textbox>
                <w10:wrap type="none"/>
              </v:shape>
            </v:group>
            <w10:wrap type="none"/>
          </v:group>
        </w:pict>
      </w:r>
      <w:r>
        <w:rPr>
          <w:rFonts w:ascii="Courier New"/>
          <w:sz w:val="16"/>
        </w:rPr>
        <w:t>void configure(AuthenticationManagerBuilder auth) throws Exception</w:t>
      </w:r>
      <w:r>
        <w:rPr>
          <w:rFonts w:ascii="Courier New"/>
          <w:spacing w:val="-16"/>
          <w:sz w:val="16"/>
        </w:rPr>
        <w:t> </w:t>
      </w:r>
      <w:r>
        <w:rPr>
          <w:rFonts w:ascii="Courier New"/>
          <w:sz w:val="16"/>
        </w:rPr>
        <w:t>{ </w:t>
      </w:r>
      <w:r>
        <w:rPr>
          <w:rFonts w:ascii="Courier New"/>
          <w:sz w:val="16"/>
        </w:rPr>
        <w:t>auth</w:t>
      </w:r>
    </w:p>
    <w:p>
      <w:pPr>
        <w:spacing w:line="181" w:lineRule="exact" w:before="0"/>
        <w:ind w:left="1114" w:right="1179" w:firstLine="0"/>
        <w:jc w:val="left"/>
        <w:rPr>
          <w:rFonts w:ascii="Courier New" w:hAnsi="Courier New" w:cs="Courier New" w:eastAsia="Courier New" w:hint="default"/>
          <w:sz w:val="16"/>
          <w:szCs w:val="16"/>
        </w:rPr>
      </w:pPr>
      <w:r>
        <w:rPr/>
        <w:pict>
          <v:shape style="position:absolute;margin-left:382.320007pt;margin-top:11.980046pt;width:24.12pt;height:18.60001pt;mso-position-horizontal-relative:page;mso-position-vertical-relative:paragraph;z-index:7216" type="#_x0000_t75" stroked="false">
            <v:imagedata r:id="rId215" o:title=""/>
          </v:shape>
        </w:pict>
      </w:r>
      <w:r>
        <w:rPr>
          <w:rFonts w:ascii="Courier New"/>
          <w:sz w:val="16"/>
        </w:rPr>
        <w:t>.userDetailsService(</w:t>
      </w:r>
    </w:p>
    <w:p>
      <w:pPr>
        <w:spacing w:after="0" w:line="181" w:lineRule="exact"/>
        <w:jc w:val="left"/>
        <w:rPr>
          <w:rFonts w:ascii="Courier New" w:hAnsi="Courier New" w:cs="Courier New" w:eastAsia="Courier New" w:hint="default"/>
          <w:sz w:val="16"/>
          <w:szCs w:val="16"/>
        </w:rPr>
        <w:sectPr>
          <w:pgSz w:w="10940" w:h="13660"/>
          <w:pgMar w:header="1177" w:footer="0" w:top="1420" w:bottom="280" w:left="1300" w:right="0"/>
        </w:sectPr>
      </w:pPr>
    </w:p>
    <w:p>
      <w:pPr>
        <w:spacing w:line="264" w:lineRule="auto" w:before="18"/>
        <w:ind w:left="1306" w:right="-9" w:hanging="1"/>
        <w:jc w:val="left"/>
        <w:rPr>
          <w:rFonts w:ascii="Courier New" w:hAnsi="Courier New" w:cs="Courier New" w:eastAsia="Courier New" w:hint="default"/>
          <w:sz w:val="16"/>
          <w:szCs w:val="16"/>
        </w:rPr>
      </w:pPr>
      <w:r>
        <w:rPr>
          <w:rFonts w:ascii="Courier New"/>
          <w:sz w:val="16"/>
        </w:rPr>
        <w:t>{ username -&gt; Reader.findByUsername(username)</w:t>
      </w:r>
      <w:r>
        <w:rPr>
          <w:rFonts w:ascii="Courier New"/>
          <w:spacing w:val="-11"/>
          <w:sz w:val="16"/>
        </w:rPr>
        <w:t> </w:t>
      </w:r>
      <w:r>
        <w:rPr>
          <w:rFonts w:ascii="Courier New"/>
          <w:sz w:val="16"/>
        </w:rPr>
        <w:t>} </w:t>
      </w:r>
      <w:r>
        <w:rPr>
          <w:rFonts w:ascii="Courier New"/>
          <w:sz w:val="16"/>
        </w:rPr>
        <w:t>as</w:t>
      </w:r>
      <w:r>
        <w:rPr>
          <w:rFonts w:ascii="Courier New"/>
          <w:spacing w:val="-6"/>
          <w:sz w:val="16"/>
        </w:rPr>
        <w:t> </w:t>
      </w:r>
      <w:r>
        <w:rPr>
          <w:rFonts w:ascii="Courier New"/>
          <w:sz w:val="16"/>
        </w:rPr>
        <w:t>UserDetailsService)</w:t>
      </w:r>
    </w:p>
    <w:p>
      <w:pPr>
        <w:spacing w:before="1"/>
        <w:ind w:left="730" w:right="-9" w:firstLine="0"/>
        <w:jc w:val="left"/>
        <w:rPr>
          <w:rFonts w:ascii="Courier New" w:hAnsi="Courier New" w:cs="Courier New" w:eastAsia="Courier New" w:hint="default"/>
          <w:sz w:val="16"/>
          <w:szCs w:val="16"/>
        </w:rPr>
      </w:pPr>
      <w:r>
        <w:rPr>
          <w:rFonts w:ascii="Courier New"/>
          <w:sz w:val="16"/>
        </w:rPr>
        <w:t>}</w:t>
      </w:r>
    </w:p>
    <w:p>
      <w:pPr>
        <w:spacing w:before="35"/>
        <w:ind w:left="1041" w:right="1666" w:firstLine="0"/>
        <w:jc w:val="left"/>
        <w:rPr>
          <w:rFonts w:ascii="黑体" w:hAnsi="黑体" w:cs="黑体" w:eastAsia="黑体" w:hint="default"/>
          <w:sz w:val="16"/>
          <w:szCs w:val="16"/>
        </w:rPr>
      </w:pPr>
      <w:r>
        <w:rPr>
          <w:spacing w:val="12"/>
        </w:rPr>
        <w:br w:type="column"/>
      </w:r>
      <w:r>
        <w:rPr>
          <w:rFonts w:ascii="黑体" w:hAnsi="黑体" w:cs="黑体" w:eastAsia="黑体" w:hint="default"/>
          <w:spacing w:val="12"/>
          <w:sz w:val="16"/>
          <w:szCs w:val="16"/>
        </w:rPr>
        <w:t>根据用</w:t>
      </w:r>
      <w:r>
        <w:rPr>
          <w:rFonts w:ascii="黑体" w:hAnsi="黑体" w:cs="黑体" w:eastAsia="黑体" w:hint="default"/>
          <w:spacing w:val="-60"/>
          <w:sz w:val="16"/>
          <w:szCs w:val="16"/>
        </w:rPr>
        <w:t> </w:t>
      </w:r>
      <w:r>
        <w:rPr>
          <w:rFonts w:ascii="黑体" w:hAnsi="黑体" w:cs="黑体" w:eastAsia="黑体" w:hint="default"/>
          <w:spacing w:val="9"/>
          <w:sz w:val="16"/>
          <w:szCs w:val="16"/>
        </w:rPr>
        <w:t>户名</w:t>
      </w:r>
      <w:r>
        <w:rPr>
          <w:rFonts w:ascii="黑体" w:hAnsi="黑体" w:cs="黑体" w:eastAsia="黑体" w:hint="default"/>
          <w:spacing w:val="-60"/>
          <w:sz w:val="16"/>
          <w:szCs w:val="16"/>
        </w:rPr>
        <w:t> </w:t>
      </w:r>
      <w:r>
        <w:rPr>
          <w:rFonts w:ascii="黑体" w:hAnsi="黑体" w:cs="黑体" w:eastAsia="黑体" w:hint="default"/>
          <w:sz w:val="16"/>
          <w:szCs w:val="16"/>
        </w:rPr>
        <w:t>查 </w:t>
      </w:r>
      <w:r>
        <w:rPr>
          <w:rFonts w:ascii="黑体" w:hAnsi="黑体" w:cs="黑体" w:eastAsia="黑体" w:hint="default"/>
          <w:sz w:val="16"/>
          <w:szCs w:val="16"/>
        </w:rPr>
        <w:t>找读者</w:t>
      </w:r>
    </w:p>
    <w:p>
      <w:pPr>
        <w:spacing w:after="0"/>
        <w:jc w:val="left"/>
        <w:rPr>
          <w:rFonts w:ascii="黑体" w:hAnsi="黑体" w:cs="黑体" w:eastAsia="黑体" w:hint="default"/>
          <w:sz w:val="16"/>
          <w:szCs w:val="16"/>
        </w:rPr>
        <w:sectPr>
          <w:type w:val="continuous"/>
          <w:pgSz w:w="10940" w:h="13660"/>
          <w:pgMar w:top="540" w:bottom="280" w:left="1300" w:right="0"/>
          <w:cols w:num="2" w:equalWidth="0">
            <w:col w:w="5819" w:space="40"/>
            <w:col w:w="3781"/>
          </w:cols>
        </w:sectPr>
      </w:pPr>
    </w:p>
    <w:p>
      <w:pPr>
        <w:spacing w:line="240" w:lineRule="auto" w:before="0"/>
        <w:ind w:right="0"/>
        <w:rPr>
          <w:rFonts w:ascii="黑体" w:hAnsi="黑体" w:cs="黑体" w:eastAsia="黑体" w:hint="default"/>
          <w:sz w:val="9"/>
          <w:szCs w:val="9"/>
        </w:rPr>
      </w:pPr>
    </w:p>
    <w:p>
      <w:pPr>
        <w:spacing w:before="100"/>
        <w:ind w:left="538" w:right="1179" w:firstLine="0"/>
        <w:jc w:val="left"/>
        <w:rPr>
          <w:rFonts w:ascii="Courier New" w:hAnsi="Courier New" w:cs="Courier New" w:eastAsia="Courier New" w:hint="default"/>
          <w:sz w:val="16"/>
          <w:szCs w:val="16"/>
        </w:rPr>
      </w:pPr>
      <w:r>
        <w:rPr>
          <w:rFonts w:ascii="Courier New"/>
          <w:sz w:val="16"/>
        </w:rPr>
        <w:t>}</w:t>
      </w:r>
    </w:p>
    <w:p>
      <w:pPr>
        <w:spacing w:line="247" w:lineRule="auto" w:before="116"/>
        <w:ind w:left="118" w:right="1031" w:firstLine="399"/>
        <w:jc w:val="left"/>
        <w:rPr>
          <w:rFonts w:ascii="Courier New" w:hAnsi="Courier New" w:cs="Courier New" w:eastAsia="Courier New" w:hint="default"/>
          <w:sz w:val="19"/>
          <w:szCs w:val="19"/>
        </w:rPr>
      </w:pPr>
      <w:r>
        <w:rPr>
          <w:rFonts w:ascii="宋体" w:hAnsi="宋体" w:cs="宋体" w:eastAsia="宋体" w:hint="default"/>
          <w:spacing w:val="-1"/>
          <w:sz w:val="20"/>
          <w:szCs w:val="20"/>
        </w:rPr>
        <w:t>除了用</w:t>
      </w:r>
      <w:r>
        <w:rPr>
          <w:rFonts w:ascii="Times New Roman" w:hAnsi="Times New Roman" w:cs="Times New Roman" w:eastAsia="Times New Roman" w:hint="default"/>
          <w:spacing w:val="-1"/>
          <w:sz w:val="20"/>
          <w:szCs w:val="20"/>
        </w:rPr>
        <w:t>Groovy</w:t>
      </w:r>
      <w:r>
        <w:rPr>
          <w:rFonts w:ascii="宋体" w:hAnsi="宋体" w:cs="宋体" w:eastAsia="宋体" w:hint="default"/>
          <w:spacing w:val="-1"/>
          <w:sz w:val="20"/>
          <w:szCs w:val="20"/>
        </w:rPr>
        <w:t>重写，</w:t>
      </w:r>
      <w:r>
        <w:rPr>
          <w:rFonts w:ascii="Courier New" w:hAnsi="Courier New" w:cs="Courier New" w:eastAsia="Courier New" w:hint="default"/>
          <w:spacing w:val="-1"/>
          <w:sz w:val="19"/>
          <w:szCs w:val="19"/>
        </w:rPr>
        <w:t>SecurityConfig</w:t>
      </w:r>
      <w:r>
        <w:rPr>
          <w:rFonts w:ascii="宋体" w:hAnsi="宋体" w:cs="宋体" w:eastAsia="宋体" w:hint="default"/>
          <w:spacing w:val="-1"/>
          <w:sz w:val="20"/>
          <w:szCs w:val="20"/>
        </w:rPr>
        <w:t>里最明显的变化无疑就是第二个</w:t>
      </w:r>
      <w:r>
        <w:rPr>
          <w:rFonts w:ascii="Courier New" w:hAnsi="Courier New" w:cs="Courier New" w:eastAsia="Courier New" w:hint="default"/>
          <w:spacing w:val="-1"/>
          <w:sz w:val="19"/>
          <w:szCs w:val="19"/>
        </w:rPr>
        <w:t>configure()</w:t>
      </w:r>
      <w:r>
        <w:rPr>
          <w:rFonts w:ascii="宋体" w:hAnsi="宋体" w:cs="宋体" w:eastAsia="宋体" w:hint="default"/>
          <w:spacing w:val="-1"/>
          <w:sz w:val="20"/>
          <w:szCs w:val="20"/>
        </w:rPr>
        <w:t>方法。</w:t>
      </w:r>
      <w:r>
        <w:rPr>
          <w:rFonts w:ascii="宋体" w:hAnsi="宋体" w:cs="宋体" w:eastAsia="宋体" w:hint="default"/>
          <w:sz w:val="20"/>
          <w:szCs w:val="20"/>
        </w:rPr>
        <w:t> </w:t>
      </w:r>
      <w:r>
        <w:rPr>
          <w:rFonts w:ascii="宋体" w:hAnsi="宋体" w:cs="宋体" w:eastAsia="宋体" w:hint="default"/>
          <w:spacing w:val="-3"/>
          <w:w w:val="99"/>
          <w:sz w:val="20"/>
          <w:szCs w:val="20"/>
        </w:rPr>
        <w:t>如你所见，它使用了一个闭包（</w:t>
      </w:r>
      <w:r>
        <w:rPr>
          <w:rFonts w:ascii="Courier New" w:hAnsi="Courier New" w:cs="Courier New" w:eastAsia="Courier New" w:hint="default"/>
          <w:spacing w:val="-3"/>
          <w:w w:val="99"/>
          <w:sz w:val="19"/>
          <w:szCs w:val="19"/>
        </w:rPr>
        <w:t>UserDetailsService</w:t>
      </w:r>
      <w:r>
        <w:rPr>
          <w:rFonts w:ascii="宋体" w:hAnsi="宋体" w:cs="宋体" w:eastAsia="宋体" w:hint="default"/>
          <w:spacing w:val="-3"/>
          <w:w w:val="99"/>
          <w:sz w:val="20"/>
          <w:szCs w:val="20"/>
        </w:rPr>
        <w:t>的实现类），其中调用静态方法</w:t>
      </w:r>
      <w:r>
        <w:rPr>
          <w:rFonts w:ascii="Courier New" w:hAnsi="Courier New" w:cs="Courier New" w:eastAsia="Courier New" w:hint="default"/>
          <w:spacing w:val="-3"/>
          <w:w w:val="99"/>
          <w:sz w:val="19"/>
          <w:szCs w:val="19"/>
        </w:rPr>
        <w:t>findBy-</w:t>
      </w:r>
      <w:r>
        <w:rPr>
          <w:rFonts w:ascii="Courier New" w:hAnsi="Courier New" w:cs="Courier New" w:eastAsia="Courier New" w:hint="default"/>
          <w:spacing w:val="-3"/>
          <w:sz w:val="19"/>
          <w:szCs w:val="19"/>
        </w:rPr>
      </w:r>
    </w:p>
    <w:p>
      <w:pPr>
        <w:spacing w:line="247" w:lineRule="auto" w:before="2"/>
        <w:ind w:left="517" w:right="1179" w:hanging="400"/>
        <w:jc w:val="left"/>
        <w:rPr>
          <w:rFonts w:ascii="宋体" w:hAnsi="宋体" w:cs="宋体" w:eastAsia="宋体" w:hint="default"/>
          <w:sz w:val="20"/>
          <w:szCs w:val="20"/>
        </w:rPr>
      </w:pPr>
      <w:r>
        <w:rPr>
          <w:rFonts w:ascii="Courier New" w:hAnsi="Courier New" w:cs="Courier New" w:eastAsia="Courier New" w:hint="default"/>
          <w:sz w:val="19"/>
          <w:szCs w:val="19"/>
        </w:rPr>
        <w:t>Username()</w:t>
      </w:r>
      <w:r>
        <w:rPr>
          <w:rFonts w:ascii="宋体" w:hAnsi="宋体" w:cs="宋体" w:eastAsia="宋体" w:hint="default"/>
          <w:sz w:val="20"/>
          <w:szCs w:val="20"/>
        </w:rPr>
        <w:t>来查找</w:t>
      </w:r>
      <w:r>
        <w:rPr>
          <w:rFonts w:ascii="Courier New" w:hAnsi="Courier New" w:cs="Courier New" w:eastAsia="Courier New" w:hint="default"/>
          <w:sz w:val="19"/>
          <w:szCs w:val="19"/>
        </w:rPr>
        <w:t>Reader</w:t>
      </w:r>
      <w:r>
        <w:rPr>
          <w:rFonts w:ascii="宋体" w:hAnsi="宋体" w:cs="宋体" w:eastAsia="宋体" w:hint="default"/>
          <w:sz w:val="20"/>
          <w:szCs w:val="20"/>
        </w:rPr>
        <w:t>，这个功能是</w:t>
      </w:r>
      <w:r>
        <w:rPr>
          <w:rFonts w:ascii="Times New Roman" w:hAnsi="Times New Roman" w:cs="Times New Roman" w:eastAsia="Times New Roman" w:hint="default"/>
          <w:sz w:val="20"/>
          <w:szCs w:val="20"/>
        </w:rPr>
        <w:t>GORM</w:t>
      </w:r>
      <w:r>
        <w:rPr>
          <w:rFonts w:ascii="宋体" w:hAnsi="宋体" w:cs="宋体" w:eastAsia="宋体" w:hint="default"/>
          <w:sz w:val="20"/>
          <w:szCs w:val="20"/>
        </w:rPr>
        <w:t>提供的。 </w:t>
      </w:r>
      <w:r>
        <w:rPr>
          <w:rFonts w:ascii="宋体" w:hAnsi="宋体" w:cs="宋体" w:eastAsia="宋体" w:hint="default"/>
          <w:spacing w:val="2"/>
          <w:sz w:val="20"/>
          <w:szCs w:val="20"/>
        </w:rPr>
        <w:t>你也许会好奇</w:t>
      </w:r>
      <w:r>
        <w:rPr>
          <w:rFonts w:ascii="Times New Roman" w:hAnsi="Times New Roman" w:cs="Times New Roman" w:eastAsia="Times New Roman" w:hint="default"/>
          <w:spacing w:val="2"/>
          <w:sz w:val="20"/>
          <w:szCs w:val="20"/>
        </w:rPr>
        <w:t>——</w:t>
      </w:r>
      <w:r>
        <w:rPr>
          <w:rFonts w:ascii="宋体" w:hAnsi="宋体" w:cs="宋体" w:eastAsia="宋体" w:hint="default"/>
          <w:spacing w:val="2"/>
          <w:sz w:val="20"/>
          <w:szCs w:val="20"/>
        </w:rPr>
        <w:t>在这个</w:t>
      </w:r>
      <w:r>
        <w:rPr>
          <w:rFonts w:ascii="Times New Roman" w:hAnsi="Times New Roman" w:cs="Times New Roman" w:eastAsia="Times New Roman" w:hint="default"/>
          <w:spacing w:val="2"/>
          <w:sz w:val="20"/>
          <w:szCs w:val="20"/>
        </w:rPr>
        <w:t>GORM</w:t>
      </w:r>
      <w:r>
        <w:rPr>
          <w:rFonts w:ascii="宋体" w:hAnsi="宋体" w:cs="宋体" w:eastAsia="宋体" w:hint="default"/>
          <w:spacing w:val="2"/>
          <w:sz w:val="20"/>
          <w:szCs w:val="20"/>
        </w:rPr>
        <w:t>版本的应用程序里，</w:t>
      </w:r>
      <w:r>
        <w:rPr>
          <w:rFonts w:ascii="Courier New" w:hAnsi="Courier New" w:cs="Courier New" w:eastAsia="Courier New" w:hint="default"/>
          <w:spacing w:val="2"/>
          <w:sz w:val="19"/>
          <w:szCs w:val="19"/>
        </w:rPr>
        <w:t>ReadingListRepository</w:t>
      </w:r>
      <w:r>
        <w:rPr>
          <w:rFonts w:ascii="宋体" w:hAnsi="宋体" w:cs="宋体" w:eastAsia="宋体" w:hint="default"/>
          <w:spacing w:val="2"/>
          <w:sz w:val="20"/>
          <w:szCs w:val="20"/>
        </w:rPr>
        <w:t>变成什么</w:t>
      </w:r>
    </w:p>
    <w:p>
      <w:pPr>
        <w:spacing w:line="247" w:lineRule="auto" w:before="2"/>
        <w:ind w:left="118" w:right="1031" w:hanging="1"/>
        <w:jc w:val="left"/>
        <w:rPr>
          <w:rFonts w:ascii="宋体" w:hAnsi="宋体" w:cs="宋体" w:eastAsia="宋体" w:hint="default"/>
          <w:sz w:val="20"/>
          <w:szCs w:val="20"/>
        </w:rPr>
      </w:pPr>
      <w:r>
        <w:rPr>
          <w:rFonts w:ascii="宋体" w:hAnsi="宋体" w:cs="宋体" w:eastAsia="宋体" w:hint="default"/>
          <w:spacing w:val="-1"/>
          <w:sz w:val="20"/>
          <w:szCs w:val="20"/>
        </w:rPr>
        <w:t>了？</w:t>
      </w:r>
      <w:r>
        <w:rPr>
          <w:rFonts w:ascii="Times New Roman" w:hAnsi="Times New Roman" w:cs="Times New Roman" w:eastAsia="Times New Roman" w:hint="default"/>
          <w:spacing w:val="-1"/>
          <w:sz w:val="20"/>
          <w:szCs w:val="20"/>
        </w:rPr>
        <w:t>GORM</w:t>
      </w:r>
      <w:r>
        <w:rPr>
          <w:rFonts w:ascii="宋体" w:hAnsi="宋体" w:cs="宋体" w:eastAsia="宋体" w:hint="default"/>
          <w:spacing w:val="-1"/>
          <w:sz w:val="20"/>
          <w:szCs w:val="20"/>
        </w:rPr>
        <w:t>替我们处理了所有的持久化工作，这里已经不再需要</w:t>
      </w:r>
      <w:r>
        <w:rPr>
          <w:rFonts w:ascii="Courier New" w:hAnsi="Courier New" w:cs="Courier New" w:eastAsia="Courier New" w:hint="default"/>
          <w:spacing w:val="-1"/>
          <w:sz w:val="19"/>
          <w:szCs w:val="19"/>
        </w:rPr>
        <w:t>ReadingListRepository</w:t>
      </w:r>
      <w:r>
        <w:rPr>
          <w:rFonts w:ascii="宋体" w:hAnsi="宋体" w:cs="宋体" w:eastAsia="宋体" w:hint="default"/>
          <w:spacing w:val="-1"/>
          <w:sz w:val="20"/>
          <w:szCs w:val="20"/>
        </w:rPr>
        <w:t>了，</w:t>
      </w:r>
      <w:r>
        <w:rPr>
          <w:rFonts w:ascii="宋体" w:hAnsi="宋体" w:cs="宋体" w:eastAsia="宋体" w:hint="default"/>
          <w:sz w:val="20"/>
          <w:szCs w:val="20"/>
        </w:rPr>
        <w:t> 它的实现也都不需要了。我想你会同意代码越少越好这个观点。</w:t>
      </w:r>
    </w:p>
    <w:p>
      <w:pPr>
        <w:spacing w:after="0" w:line="247" w:lineRule="auto"/>
        <w:jc w:val="left"/>
        <w:rPr>
          <w:rFonts w:ascii="宋体" w:hAnsi="宋体" w:cs="宋体" w:eastAsia="宋体" w:hint="default"/>
          <w:sz w:val="20"/>
          <w:szCs w:val="20"/>
        </w:rPr>
        <w:sectPr>
          <w:type w:val="continuous"/>
          <w:pgSz w:w="10940" w:h="13660"/>
          <w:pgMar w:top="540" w:bottom="280" w:left="1300" w:right="0"/>
        </w:sectPr>
      </w:pPr>
    </w:p>
    <w:p>
      <w:pPr>
        <w:spacing w:line="240" w:lineRule="auto" w:before="2"/>
        <w:ind w:right="0"/>
        <w:rPr>
          <w:rFonts w:ascii="宋体" w:hAnsi="宋体" w:cs="宋体" w:eastAsia="宋体" w:hint="default"/>
          <w:sz w:val="17"/>
          <w:szCs w:val="17"/>
        </w:rPr>
      </w:pPr>
    </w:p>
    <w:p>
      <w:pPr>
        <w:pStyle w:val="BodyText"/>
        <w:spacing w:line="259" w:lineRule="auto" w:before="27"/>
        <w:ind w:right="209" w:firstLine="399"/>
        <w:jc w:val="both"/>
        <w:rPr>
          <w:rFonts w:ascii="宋体" w:hAnsi="宋体" w:cs="宋体" w:eastAsia="宋体" w:hint="default"/>
        </w:rPr>
      </w:pPr>
      <w:bookmarkStart w:name="6.2　使用Groovy Server Pages定义视图" w:id="110"/>
      <w:bookmarkEnd w:id="110"/>
      <w:r>
        <w:rPr/>
      </w:r>
      <w:r>
        <w:rPr>
          <w:rFonts w:ascii="宋体" w:hAnsi="宋体" w:cs="宋体" w:eastAsia="宋体" w:hint="default"/>
          <w:spacing w:val="6"/>
        </w:rPr>
        <w:t>应用程序中剩余的代码也应该用</w:t>
      </w:r>
      <w:r>
        <w:rPr>
          <w:rFonts w:ascii="Times New Roman" w:hAnsi="Times New Roman" w:cs="Times New Roman" w:eastAsia="Times New Roman" w:hint="default"/>
          <w:spacing w:val="6"/>
        </w:rPr>
        <w:t>Groovy</w:t>
      </w:r>
      <w:r>
        <w:rPr>
          <w:rFonts w:ascii="宋体" w:hAnsi="宋体" w:cs="宋体" w:eastAsia="宋体" w:hint="default"/>
          <w:spacing w:val="6"/>
        </w:rPr>
        <w:t>重写，这样才能和我们的变更相匹配。但它们和 </w:t>
      </w:r>
      <w:r>
        <w:rPr>
          <w:rFonts w:ascii="Times New Roman" w:hAnsi="Times New Roman" w:cs="Times New Roman" w:eastAsia="Times New Roman" w:hint="default"/>
          <w:spacing w:val="-3"/>
        </w:rPr>
        <w:t>GORM</w:t>
      </w:r>
      <w:r>
        <w:rPr>
          <w:rFonts w:ascii="宋体" w:hAnsi="宋体" w:cs="宋体" w:eastAsia="宋体" w:hint="default"/>
          <w:spacing w:val="-3"/>
        </w:rPr>
        <w:t>没什么关系，也不在本章的讨论范围内。如果想要完整的代码，可以到示范代码页面里去 </w:t>
      </w:r>
      <w:r>
        <w:rPr>
          <w:rFonts w:ascii="宋体" w:hAnsi="宋体" w:cs="宋体" w:eastAsia="宋体" w:hint="default"/>
        </w:rPr>
        <w:t>下载。</w:t>
      </w:r>
    </w:p>
    <w:p>
      <w:pPr>
        <w:pStyle w:val="BodyText"/>
        <w:spacing w:line="259" w:lineRule="auto" w:before="22"/>
        <w:ind w:right="172" w:firstLine="399"/>
        <w:jc w:val="both"/>
        <w:rPr>
          <w:rFonts w:ascii="宋体" w:hAnsi="宋体" w:cs="宋体" w:eastAsia="宋体" w:hint="default"/>
        </w:rPr>
      </w:pPr>
      <w:r>
        <w:rPr>
          <w:rFonts w:ascii="宋体" w:hAnsi="宋体" w:cs="宋体" w:eastAsia="宋体" w:hint="default"/>
        </w:rPr>
        <w:t>此刻，你可以通过各种运行</w:t>
      </w:r>
      <w:r>
        <w:rPr>
          <w:rFonts w:ascii="Times New Roman" w:hAnsi="Times New Roman" w:cs="Times New Roman" w:eastAsia="Times New Roman" w:hint="default"/>
        </w:rPr>
        <w:t>Spring Boot</w:t>
      </w:r>
      <w:r>
        <w:rPr>
          <w:rFonts w:ascii="宋体" w:hAnsi="宋体" w:cs="宋体" w:eastAsia="宋体" w:hint="default"/>
        </w:rPr>
        <w:t>应用程序的方法来启动阅读列表应用程序。启动后， 应用程序应该能像从前一样工作。只有你我知道持久化机制已经被改变了。</w:t>
      </w:r>
    </w:p>
    <w:p>
      <w:pPr>
        <w:pStyle w:val="BodyText"/>
        <w:spacing w:line="259" w:lineRule="auto" w:before="22"/>
        <w:ind w:right="212" w:firstLine="399"/>
        <w:jc w:val="both"/>
        <w:rPr>
          <w:rFonts w:ascii="宋体" w:hAnsi="宋体" w:cs="宋体" w:eastAsia="宋体" w:hint="default"/>
        </w:rPr>
      </w:pPr>
      <w:r>
        <w:rPr>
          <w:rFonts w:ascii="宋体" w:hAnsi="宋体" w:cs="宋体" w:eastAsia="宋体" w:hint="default"/>
        </w:rPr>
        <w:t>除了</w:t>
      </w:r>
      <w:r>
        <w:rPr>
          <w:rFonts w:ascii="Times New Roman" w:hAnsi="Times New Roman" w:cs="Times New Roman" w:eastAsia="Times New Roman" w:hint="default"/>
        </w:rPr>
        <w:t>GORM</w:t>
      </w:r>
      <w:r>
        <w:rPr>
          <w:rFonts w:ascii="宋体" w:hAnsi="宋体" w:cs="宋体" w:eastAsia="宋体" w:hint="default"/>
        </w:rPr>
        <w:t>，</w:t>
      </w:r>
      <w:r>
        <w:rPr>
          <w:rFonts w:ascii="Times New Roman" w:hAnsi="Times New Roman" w:cs="Times New Roman" w:eastAsia="Times New Roman" w:hint="default"/>
        </w:rPr>
        <w:t>Grails</w:t>
      </w:r>
      <w:r>
        <w:rPr>
          <w:rFonts w:ascii="宋体" w:hAnsi="宋体" w:cs="宋体" w:eastAsia="宋体" w:hint="default"/>
        </w:rPr>
        <w:t>应用程序通常还会用</w:t>
      </w:r>
      <w:r>
        <w:rPr>
          <w:rFonts w:ascii="Times New Roman" w:hAnsi="Times New Roman" w:cs="Times New Roman" w:eastAsia="Times New Roman" w:hint="default"/>
        </w:rPr>
        <w:t>Groovy Server</w:t>
      </w:r>
      <w:r>
        <w:rPr>
          <w:rFonts w:ascii="Times New Roman" w:hAnsi="Times New Roman" w:cs="Times New Roman" w:eastAsia="Times New Roman" w:hint="default"/>
          <w:spacing w:val="-36"/>
        </w:rPr>
        <w:t> </w:t>
      </w:r>
      <w:r>
        <w:rPr>
          <w:rFonts w:ascii="Times New Roman" w:hAnsi="Times New Roman" w:cs="Times New Roman" w:eastAsia="Times New Roman" w:hint="default"/>
        </w:rPr>
        <w:t>Pages</w:t>
      </w:r>
      <w:r>
        <w:rPr>
          <w:rFonts w:ascii="宋体" w:hAnsi="宋体" w:cs="宋体" w:eastAsia="宋体" w:hint="default"/>
        </w:rPr>
        <w:t>将模型数据以</w:t>
      </w:r>
      <w:r>
        <w:rPr>
          <w:rFonts w:ascii="Times New Roman" w:hAnsi="Times New Roman" w:cs="Times New Roman" w:eastAsia="Times New Roman" w:hint="default"/>
        </w:rPr>
        <w:t>HTML</w:t>
      </w:r>
      <w:r>
        <w:rPr>
          <w:rFonts w:ascii="宋体" w:hAnsi="宋体" w:cs="宋体" w:eastAsia="宋体" w:hint="default"/>
        </w:rPr>
        <w:t>的方式呈现 给浏览器。</w:t>
      </w:r>
      <w:r>
        <w:rPr>
          <w:rFonts w:ascii="Times New Roman" w:hAnsi="Times New Roman" w:cs="Times New Roman" w:eastAsia="Times New Roman" w:hint="default"/>
        </w:rPr>
        <w:t>6.2</w:t>
      </w:r>
      <w:r>
        <w:rPr>
          <w:rFonts w:ascii="宋体" w:hAnsi="宋体" w:cs="宋体" w:eastAsia="宋体" w:hint="default"/>
        </w:rPr>
        <w:t>节应用程序的</w:t>
      </w:r>
      <w:r>
        <w:rPr>
          <w:rFonts w:ascii="Times New Roman" w:hAnsi="Times New Roman" w:cs="Times New Roman" w:eastAsia="Times New Roman" w:hint="default"/>
        </w:rPr>
        <w:t>Grails</w:t>
      </w:r>
      <w:r>
        <w:rPr>
          <w:rFonts w:ascii="宋体" w:hAnsi="宋体" w:cs="宋体" w:eastAsia="宋体" w:hint="default"/>
        </w:rPr>
        <w:t>化还会继续。我们会把</w:t>
      </w:r>
      <w:r>
        <w:rPr>
          <w:rFonts w:ascii="Times New Roman" w:hAnsi="Times New Roman" w:cs="Times New Roman" w:eastAsia="Times New Roman" w:hint="default"/>
        </w:rPr>
        <w:t>Thymeleaf</w:t>
      </w:r>
      <w:r>
        <w:rPr>
          <w:rFonts w:ascii="宋体" w:hAnsi="宋体" w:cs="宋体" w:eastAsia="宋体" w:hint="default"/>
        </w:rPr>
        <w:t>替换为等价的</w:t>
      </w:r>
      <w:r>
        <w:rPr>
          <w:rFonts w:ascii="Times New Roman" w:hAnsi="Times New Roman" w:cs="Times New Roman" w:eastAsia="Times New Roman" w:hint="default"/>
        </w:rPr>
        <w:t>GSP</w:t>
      </w:r>
      <w:r>
        <w:rPr>
          <w:rFonts w:ascii="宋体" w:hAnsi="宋体" w:cs="宋体" w:eastAsia="宋体" w:hint="default"/>
        </w:rPr>
        <w:t>。</w:t>
      </w:r>
    </w:p>
    <w:p>
      <w:pPr>
        <w:spacing w:line="240" w:lineRule="auto" w:before="1"/>
        <w:ind w:right="0"/>
        <w:rPr>
          <w:rFonts w:ascii="宋体" w:hAnsi="宋体" w:cs="宋体" w:eastAsia="宋体" w:hint="default"/>
          <w:sz w:val="16"/>
          <w:szCs w:val="16"/>
        </w:rPr>
      </w:pPr>
    </w:p>
    <w:p>
      <w:pPr>
        <w:pStyle w:val="Heading1"/>
        <w:tabs>
          <w:tab w:pos="781" w:val="left" w:leader="none"/>
        </w:tabs>
        <w:spacing w:line="240" w:lineRule="auto"/>
        <w:ind w:right="105"/>
        <w:jc w:val="left"/>
        <w:rPr>
          <w:rFonts w:ascii="黑体" w:hAnsi="黑体" w:cs="黑体" w:eastAsia="黑体" w:hint="default"/>
        </w:rPr>
      </w:pPr>
      <w:r>
        <w:rPr>
          <w:w w:val="95"/>
        </w:rPr>
        <w:t>6.2</w:t>
        <w:tab/>
      </w:r>
      <w:r>
        <w:rPr>
          <w:rFonts w:ascii="黑体" w:hAnsi="黑体" w:cs="黑体" w:eastAsia="黑体" w:hint="default"/>
        </w:rPr>
        <w:t>使用</w:t>
      </w:r>
      <w:r>
        <w:rPr>
          <w:rFonts w:ascii="黑体" w:hAnsi="黑体" w:cs="黑体" w:eastAsia="黑体" w:hint="default"/>
          <w:spacing w:val="-96"/>
        </w:rPr>
        <w:t> </w:t>
      </w:r>
      <w:r>
        <w:rPr/>
        <w:t>Groovy Server Pages </w:t>
      </w:r>
      <w:r>
        <w:rPr>
          <w:rFonts w:ascii="黑体" w:hAnsi="黑体" w:cs="黑体" w:eastAsia="黑体" w:hint="default"/>
        </w:rPr>
        <w:t>定义视图</w:t>
      </w:r>
    </w:p>
    <w:p>
      <w:pPr>
        <w:pStyle w:val="BodyText"/>
        <w:spacing w:line="259" w:lineRule="auto" w:before="206"/>
        <w:ind w:right="111" w:firstLine="400"/>
        <w:jc w:val="both"/>
        <w:rPr>
          <w:rFonts w:ascii="宋体" w:hAnsi="宋体" w:cs="宋体" w:eastAsia="宋体" w:hint="default"/>
        </w:rPr>
      </w:pPr>
      <w:r>
        <w:rPr>
          <w:rFonts w:ascii="宋体" w:hAnsi="宋体" w:cs="宋体" w:eastAsia="宋体" w:hint="default"/>
          <w:spacing w:val="3"/>
        </w:rPr>
        <w:t>到目前为止，我们都在用</w:t>
      </w:r>
      <w:r>
        <w:rPr>
          <w:rFonts w:ascii="Times New Roman" w:hAnsi="Times New Roman" w:cs="Times New Roman" w:eastAsia="Times New Roman" w:hint="default"/>
          <w:spacing w:val="3"/>
        </w:rPr>
        <w:t>Thymeleaf</w:t>
      </w:r>
      <w:r>
        <w:rPr>
          <w:rFonts w:ascii="宋体" w:hAnsi="宋体" w:cs="宋体" w:eastAsia="宋体" w:hint="default"/>
          <w:spacing w:val="3"/>
        </w:rPr>
        <w:t>模板定义阅读列表应用程序的视图。除了</w:t>
      </w:r>
      <w:r>
        <w:rPr>
          <w:rFonts w:ascii="Times New Roman" w:hAnsi="Times New Roman" w:cs="Times New Roman" w:eastAsia="Times New Roman" w:hint="default"/>
          <w:spacing w:val="3"/>
        </w:rPr>
        <w:t>Thymeleaf</w:t>
      </w:r>
      <w:r>
        <w:rPr>
          <w:rFonts w:ascii="宋体" w:hAnsi="宋体" w:cs="宋体" w:eastAsia="宋体" w:hint="default"/>
          <w:spacing w:val="3"/>
        </w:rPr>
        <w:t>， </w:t>
      </w:r>
      <w:r>
        <w:rPr>
          <w:rFonts w:ascii="Times New Roman" w:hAnsi="Times New Roman" w:cs="Times New Roman" w:eastAsia="Times New Roman" w:hint="default"/>
        </w:rPr>
        <w:t>Spring Boot</w:t>
      </w:r>
      <w:r>
        <w:rPr>
          <w:rFonts w:ascii="宋体" w:hAnsi="宋体" w:cs="宋体" w:eastAsia="宋体" w:hint="default"/>
        </w:rPr>
        <w:t>还支持</w:t>
      </w:r>
      <w:r>
        <w:rPr>
          <w:rFonts w:ascii="Times New Roman" w:hAnsi="Times New Roman" w:cs="Times New Roman" w:eastAsia="Times New Roman" w:hint="default"/>
        </w:rPr>
        <w:t>Freemarker</w:t>
      </w:r>
      <w:r>
        <w:rPr>
          <w:rFonts w:ascii="宋体" w:hAnsi="宋体" w:cs="宋体" w:eastAsia="宋体" w:hint="default"/>
        </w:rPr>
        <w:t>、</w:t>
      </w:r>
      <w:r>
        <w:rPr>
          <w:rFonts w:ascii="Times New Roman" w:hAnsi="Times New Roman" w:cs="Times New Roman" w:eastAsia="Times New Roman" w:hint="default"/>
        </w:rPr>
        <w:t>Velocity</w:t>
      </w:r>
      <w:r>
        <w:rPr>
          <w:rFonts w:ascii="宋体" w:hAnsi="宋体" w:cs="宋体" w:eastAsia="宋体" w:hint="default"/>
        </w:rPr>
        <w:t>和基于</w:t>
      </w:r>
      <w:r>
        <w:rPr>
          <w:rFonts w:ascii="Times New Roman" w:hAnsi="Times New Roman" w:cs="Times New Roman" w:eastAsia="Times New Roman" w:hint="default"/>
        </w:rPr>
        <w:t>Groovy</w:t>
      </w:r>
      <w:r>
        <w:rPr>
          <w:rFonts w:ascii="宋体" w:hAnsi="宋体" w:cs="宋体" w:eastAsia="宋体" w:hint="default"/>
        </w:rPr>
        <w:t>的模板。无论选择哪种模板，你要做的就是 </w:t>
      </w:r>
      <w:r>
        <w:rPr>
          <w:rFonts w:ascii="宋体" w:hAnsi="宋体" w:cs="宋体" w:eastAsia="宋体" w:hint="default"/>
          <w:spacing w:val="-4"/>
          <w:w w:val="100"/>
        </w:rPr>
        <w:t>添加合适的起步依赖，在</w:t>
      </w:r>
      <w:r>
        <w:rPr>
          <w:rFonts w:ascii="Times New Roman" w:hAnsi="Times New Roman" w:cs="Times New Roman" w:eastAsia="Times New Roman" w:hint="default"/>
          <w:spacing w:val="-4"/>
          <w:w w:val="100"/>
        </w:rPr>
        <w:t>Classpath</w:t>
      </w:r>
      <w:r>
        <w:rPr>
          <w:rFonts w:ascii="宋体" w:hAnsi="宋体" w:cs="宋体" w:eastAsia="宋体" w:hint="default"/>
          <w:spacing w:val="-4"/>
          <w:w w:val="100"/>
        </w:rPr>
        <w:t>根部的</w:t>
      </w:r>
      <w:r>
        <w:rPr>
          <w:rFonts w:ascii="Times New Roman" w:hAnsi="Times New Roman" w:cs="Times New Roman" w:eastAsia="Times New Roman" w:hint="default"/>
          <w:spacing w:val="-4"/>
          <w:w w:val="100"/>
        </w:rPr>
        <w:t>templates/</w:t>
      </w:r>
      <w:r>
        <w:rPr>
          <w:rFonts w:ascii="宋体" w:hAnsi="宋体" w:cs="宋体" w:eastAsia="宋体" w:hint="default"/>
          <w:spacing w:val="-4"/>
          <w:w w:val="100"/>
        </w:rPr>
        <w:t>目录里编写模板。自动配置会处理剩下的事情。</w:t>
      </w:r>
    </w:p>
    <w:p>
      <w:pPr>
        <w:pStyle w:val="BodyText"/>
        <w:spacing w:line="259" w:lineRule="auto" w:before="5"/>
        <w:ind w:right="212" w:firstLine="399"/>
        <w:jc w:val="both"/>
        <w:rPr>
          <w:rFonts w:ascii="宋体" w:hAnsi="宋体" w:cs="宋体" w:eastAsia="宋体" w:hint="default"/>
        </w:rPr>
      </w:pPr>
      <w:r>
        <w:rPr>
          <w:rFonts w:ascii="Times New Roman" w:hAnsi="Times New Roman" w:cs="Times New Roman" w:eastAsia="Times New Roman" w:hint="default"/>
          <w:spacing w:val="-2"/>
        </w:rPr>
        <w:t>Grails</w:t>
      </w:r>
      <w:r>
        <w:rPr>
          <w:rFonts w:ascii="宋体" w:hAnsi="宋体" w:cs="宋体" w:eastAsia="宋体" w:hint="default"/>
          <w:spacing w:val="-2"/>
        </w:rPr>
        <w:t>项目也提供</w:t>
      </w:r>
      <w:r>
        <w:rPr>
          <w:rFonts w:ascii="Times New Roman" w:hAnsi="Times New Roman" w:cs="Times New Roman" w:eastAsia="Times New Roman" w:hint="default"/>
          <w:spacing w:val="-2"/>
        </w:rPr>
        <w:t>GSP</w:t>
      </w:r>
      <w:r>
        <w:rPr>
          <w:rFonts w:ascii="宋体" w:hAnsi="宋体" w:cs="宋体" w:eastAsia="宋体" w:hint="default"/>
          <w:spacing w:val="-2"/>
        </w:rPr>
        <w:t>的自动配置。如果你想在</w:t>
      </w:r>
      <w:r>
        <w:rPr>
          <w:rFonts w:ascii="Times New Roman" w:hAnsi="Times New Roman" w:cs="Times New Roman" w:eastAsia="Times New Roman" w:hint="default"/>
          <w:spacing w:val="-2"/>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2"/>
        </w:rPr>
        <w:t>Boot</w:t>
      </w:r>
      <w:r>
        <w:rPr>
          <w:rFonts w:ascii="宋体" w:hAnsi="宋体" w:cs="宋体" w:eastAsia="宋体" w:hint="default"/>
          <w:spacing w:val="-2"/>
        </w:rPr>
        <w:t>应用程序里使用</w:t>
      </w:r>
      <w:r>
        <w:rPr>
          <w:rFonts w:ascii="Times New Roman" w:hAnsi="Times New Roman" w:cs="Times New Roman" w:eastAsia="Times New Roman" w:hint="default"/>
          <w:spacing w:val="-2"/>
        </w:rPr>
        <w:t>GSP</w:t>
      </w:r>
      <w:r>
        <w:rPr>
          <w:rFonts w:ascii="宋体" w:hAnsi="宋体" w:cs="宋体" w:eastAsia="宋体" w:hint="default"/>
          <w:spacing w:val="-2"/>
        </w:rPr>
        <w:t>，必须向项目</w:t>
      </w:r>
      <w:r>
        <w:rPr>
          <w:rFonts w:ascii="宋体" w:hAnsi="宋体" w:cs="宋体" w:eastAsia="宋体" w:hint="default"/>
        </w:rPr>
        <w:t> </w:t>
      </w:r>
      <w:r>
        <w:rPr>
          <w:rFonts w:ascii="宋体" w:hAnsi="宋体" w:cs="宋体" w:eastAsia="宋体" w:hint="default"/>
        </w:rPr>
        <w:t>里添加</w:t>
      </w:r>
      <w:r>
        <w:rPr>
          <w:rFonts w:ascii="Times New Roman" w:hAnsi="Times New Roman" w:cs="Times New Roman" w:eastAsia="Times New Roman" w:hint="default"/>
        </w:rPr>
        <w:t>Spring</w:t>
      </w:r>
      <w:r>
        <w:rPr>
          <w:rFonts w:ascii="Times New Roman" w:hAnsi="Times New Roman" w:cs="Times New Roman" w:eastAsia="Times New Roman" w:hint="default"/>
          <w:spacing w:val="-7"/>
        </w:rPr>
        <w:t> </w:t>
      </w:r>
      <w:r>
        <w:rPr>
          <w:rFonts w:ascii="Times New Roman" w:hAnsi="Times New Roman" w:cs="Times New Roman" w:eastAsia="Times New Roman" w:hint="default"/>
        </w:rPr>
        <w:t>Boot</w:t>
      </w:r>
      <w:r>
        <w:rPr>
          <w:rFonts w:ascii="宋体" w:hAnsi="宋体" w:cs="宋体" w:eastAsia="宋体" w:hint="default"/>
        </w:rPr>
        <w:t>的</w:t>
      </w:r>
      <w:r>
        <w:rPr>
          <w:rFonts w:ascii="Times New Roman" w:hAnsi="Times New Roman" w:cs="Times New Roman" w:eastAsia="Times New Roman" w:hint="default"/>
        </w:rPr>
        <w:t>GSP</w:t>
      </w:r>
      <w:r>
        <w:rPr>
          <w:rFonts w:ascii="宋体" w:hAnsi="宋体" w:cs="宋体" w:eastAsia="宋体" w:hint="default"/>
        </w:rPr>
        <w:t>库：</w:t>
      </w:r>
    </w:p>
    <w:p>
      <w:pPr>
        <w:spacing w:before="178"/>
        <w:ind w:left="531" w:right="105" w:firstLine="0"/>
        <w:jc w:val="left"/>
        <w:rPr>
          <w:rFonts w:ascii="Courier New" w:hAnsi="Courier New" w:cs="Courier New" w:eastAsia="Courier New" w:hint="default"/>
          <w:sz w:val="16"/>
          <w:szCs w:val="16"/>
        </w:rPr>
      </w:pPr>
      <w:r>
        <w:rPr>
          <w:rFonts w:ascii="Courier New"/>
          <w:sz w:val="16"/>
        </w:rPr>
        <w:t>compile("org.grails:grails-gsp-spring-boot:1.0.0")</w:t>
      </w:r>
    </w:p>
    <w:p>
      <w:pPr>
        <w:pStyle w:val="BodyText"/>
        <w:spacing w:line="259" w:lineRule="auto" w:before="86"/>
        <w:ind w:right="212" w:firstLine="399"/>
        <w:jc w:val="both"/>
        <w:rPr>
          <w:rFonts w:ascii="宋体" w:hAnsi="宋体" w:cs="宋体" w:eastAsia="宋体" w:hint="default"/>
        </w:rPr>
      </w:pPr>
      <w:r>
        <w:rPr>
          <w:rFonts w:ascii="宋体" w:hAnsi="宋体" w:cs="宋体" w:eastAsia="宋体" w:hint="default"/>
        </w:rPr>
        <w:t>和</w:t>
      </w:r>
      <w:r>
        <w:rPr>
          <w:rFonts w:ascii="Times New Roman" w:hAnsi="Times New Roman" w:cs="Times New Roman" w:eastAsia="Times New Roman" w:hint="default"/>
        </w:rPr>
        <w:t>Spring</w:t>
      </w:r>
      <w:r>
        <w:rPr>
          <w:rFonts w:ascii="Times New Roman" w:hAnsi="Times New Roman" w:cs="Times New Roman" w:eastAsia="Times New Roman" w:hint="default"/>
          <w:spacing w:val="-22"/>
        </w:rPr>
        <w:t> </w:t>
      </w:r>
      <w:r>
        <w:rPr>
          <w:rFonts w:ascii="Times New Roman" w:hAnsi="Times New Roman" w:cs="Times New Roman" w:eastAsia="Times New Roman" w:hint="default"/>
        </w:rPr>
        <w:t>Boot</w:t>
      </w:r>
      <w:r>
        <w:rPr>
          <w:rFonts w:ascii="宋体" w:hAnsi="宋体" w:cs="宋体" w:eastAsia="宋体" w:hint="default"/>
        </w:rPr>
        <w:t>提供的其他视图模板一样，库放在</w:t>
      </w:r>
      <w:r>
        <w:rPr>
          <w:rFonts w:ascii="Times New Roman" w:hAnsi="Times New Roman" w:cs="Times New Roman" w:eastAsia="Times New Roman" w:hint="default"/>
        </w:rPr>
        <w:t>Classpath</w:t>
      </w:r>
      <w:r>
        <w:rPr>
          <w:rFonts w:ascii="宋体" w:hAnsi="宋体" w:cs="宋体" w:eastAsia="宋体" w:hint="default"/>
        </w:rPr>
        <w:t>里就会触发自动配置，设置所需的 视图解析器，以便在</w:t>
      </w:r>
      <w:r>
        <w:rPr>
          <w:rFonts w:ascii="Times New Roman" w:hAnsi="Times New Roman" w:cs="Times New Roman" w:eastAsia="Times New Roman" w:hint="default"/>
        </w:rPr>
        <w:t>Spring</w:t>
      </w:r>
      <w:r>
        <w:rPr>
          <w:rFonts w:ascii="Times New Roman" w:hAnsi="Times New Roman" w:cs="Times New Roman" w:eastAsia="Times New Roman" w:hint="default"/>
          <w:spacing w:val="-6"/>
        </w:rPr>
        <w:t> </w:t>
      </w:r>
      <w:r>
        <w:rPr>
          <w:rFonts w:ascii="Times New Roman" w:hAnsi="Times New Roman" w:cs="Times New Roman" w:eastAsia="Times New Roman" w:hint="default"/>
        </w:rPr>
        <w:t>MVC</w:t>
      </w:r>
      <w:r>
        <w:rPr>
          <w:rFonts w:ascii="宋体" w:hAnsi="宋体" w:cs="宋体" w:eastAsia="宋体" w:hint="default"/>
        </w:rPr>
        <w:t>的视图层里使用</w:t>
      </w:r>
      <w:r>
        <w:rPr>
          <w:rFonts w:ascii="Times New Roman" w:hAnsi="Times New Roman" w:cs="Times New Roman" w:eastAsia="Times New Roman" w:hint="default"/>
        </w:rPr>
        <w:t>GSP</w:t>
      </w:r>
      <w:r>
        <w:rPr>
          <w:rFonts w:ascii="宋体" w:hAnsi="宋体" w:cs="宋体" w:eastAsia="宋体" w:hint="default"/>
        </w:rPr>
        <w:t>。</w:t>
      </w:r>
    </w:p>
    <w:p>
      <w:pPr>
        <w:pStyle w:val="BodyText"/>
        <w:spacing w:line="259" w:lineRule="auto" w:before="5"/>
        <w:ind w:right="211" w:firstLine="399"/>
        <w:jc w:val="both"/>
        <w:rPr>
          <w:rFonts w:ascii="宋体" w:hAnsi="宋体" w:cs="宋体" w:eastAsia="宋体" w:hint="default"/>
        </w:rPr>
      </w:pPr>
      <w:r>
        <w:rPr>
          <w:rFonts w:ascii="宋体" w:hAnsi="宋体" w:cs="宋体" w:eastAsia="宋体" w:hint="default"/>
          <w:spacing w:val="5"/>
        </w:rPr>
        <w:t>剩下的就是为应用程序编写</w:t>
      </w:r>
      <w:r>
        <w:rPr>
          <w:rFonts w:ascii="Times New Roman" w:hAnsi="Times New Roman" w:cs="Times New Roman" w:eastAsia="Times New Roman" w:hint="default"/>
          <w:spacing w:val="5"/>
        </w:rPr>
        <w:t>GSP</w:t>
      </w:r>
      <w:r>
        <w:rPr>
          <w:rFonts w:ascii="宋体" w:hAnsi="宋体" w:cs="宋体" w:eastAsia="宋体" w:hint="default"/>
          <w:spacing w:val="5"/>
        </w:rPr>
        <w:t>模板了。在阅读列表应用程序中，我们要把</w:t>
      </w:r>
      <w:r>
        <w:rPr>
          <w:rFonts w:ascii="Times New Roman" w:hAnsi="Times New Roman" w:cs="Times New Roman" w:eastAsia="Times New Roman" w:hint="default"/>
          <w:spacing w:val="5"/>
        </w:rPr>
        <w:t>Thymeleaf</w:t>
      </w:r>
      <w:r>
        <w:rPr>
          <w:rFonts w:ascii="宋体" w:hAnsi="宋体" w:cs="宋体" w:eastAsia="宋体" w:hint="default"/>
          <w:spacing w:val="5"/>
        </w:rPr>
        <w:t>的 </w:t>
      </w:r>
      <w:r>
        <w:rPr>
          <w:rFonts w:ascii="Times New Roman" w:hAnsi="Times New Roman" w:cs="Times New Roman" w:eastAsia="Times New Roman" w:hint="default"/>
        </w:rPr>
        <w:t>readingList.html</w:t>
      </w:r>
      <w:r>
        <w:rPr>
          <w:rFonts w:ascii="Times New Roman" w:hAnsi="Times New Roman" w:cs="Times New Roman" w:eastAsia="Times New Roman" w:hint="default"/>
          <w:spacing w:val="-18"/>
        </w:rPr>
        <w:t> </w:t>
      </w:r>
      <w:r>
        <w:rPr>
          <w:rFonts w:ascii="宋体" w:hAnsi="宋体" w:cs="宋体" w:eastAsia="宋体" w:hint="default"/>
          <w:spacing w:val="16"/>
        </w:rPr>
        <w:t>文件</w:t>
      </w:r>
      <w:r>
        <w:rPr>
          <w:rFonts w:ascii="宋体" w:hAnsi="宋体" w:cs="宋体" w:eastAsia="宋体" w:hint="default"/>
          <w:spacing w:val="-67"/>
        </w:rPr>
        <w:t> </w:t>
      </w:r>
      <w:r>
        <w:rPr>
          <w:rFonts w:ascii="宋体" w:hAnsi="宋体" w:cs="宋体" w:eastAsia="宋体" w:hint="default"/>
        </w:rPr>
        <w:t>用</w:t>
      </w:r>
      <w:r>
        <w:rPr>
          <w:rFonts w:ascii="宋体" w:hAnsi="宋体" w:cs="宋体" w:eastAsia="宋体" w:hint="default"/>
          <w:spacing w:val="-66"/>
        </w:rPr>
        <w:t> </w:t>
      </w:r>
      <w:r>
        <w:rPr>
          <w:rFonts w:ascii="Times New Roman" w:hAnsi="Times New Roman" w:cs="Times New Roman" w:eastAsia="Times New Roman" w:hint="default"/>
        </w:rPr>
        <w:t>GSP</w:t>
      </w:r>
      <w:r>
        <w:rPr>
          <w:rFonts w:ascii="Times New Roman" w:hAnsi="Times New Roman" w:cs="Times New Roman" w:eastAsia="Times New Roman" w:hint="default"/>
          <w:spacing w:val="-17"/>
        </w:rPr>
        <w:t> </w:t>
      </w:r>
      <w:r>
        <w:rPr>
          <w:rFonts w:ascii="宋体" w:hAnsi="宋体" w:cs="宋体" w:eastAsia="宋体" w:hint="default"/>
          <w:spacing w:val="28"/>
        </w:rPr>
        <w:t>的形式重写，放在</w:t>
      </w:r>
      <w:r>
        <w:rPr>
          <w:rFonts w:ascii="宋体" w:hAnsi="宋体" w:cs="宋体" w:eastAsia="宋体" w:hint="default"/>
          <w:spacing w:val="-67"/>
        </w:rPr>
        <w:t> </w:t>
      </w:r>
      <w:r>
        <w:rPr>
          <w:rFonts w:ascii="Times New Roman" w:hAnsi="Times New Roman" w:cs="Times New Roman" w:eastAsia="Times New Roman" w:hint="default"/>
        </w:rPr>
        <w:t>readingList.gsp</w:t>
      </w:r>
      <w:r>
        <w:rPr>
          <w:rFonts w:ascii="Times New Roman" w:hAnsi="Times New Roman" w:cs="Times New Roman" w:eastAsia="Times New Roman" w:hint="default"/>
          <w:spacing w:val="-17"/>
        </w:rPr>
        <w:t> </w:t>
      </w:r>
      <w:r>
        <w:rPr>
          <w:rFonts w:ascii="宋体" w:hAnsi="宋体" w:cs="宋体" w:eastAsia="宋体" w:hint="default"/>
          <w:spacing w:val="25"/>
        </w:rPr>
        <w:t>文件（位于</w:t>
      </w:r>
      <w:r>
        <w:rPr>
          <w:rFonts w:ascii="宋体" w:hAnsi="宋体" w:cs="宋体" w:eastAsia="宋体" w:hint="default"/>
          <w:spacing w:val="-67"/>
        </w:rPr>
        <w:t> </w:t>
      </w:r>
      <w:r>
        <w:rPr>
          <w:rFonts w:ascii="Times New Roman" w:hAnsi="Times New Roman" w:cs="Times New Roman" w:eastAsia="Times New Roman" w:hint="default"/>
        </w:rPr>
        <w:t>src/main/resources/ templates</w:t>
      </w:r>
      <w:r>
        <w:rPr>
          <w:rFonts w:ascii="宋体" w:hAnsi="宋体" w:cs="宋体" w:eastAsia="宋体" w:hint="default"/>
        </w:rPr>
        <w:t>）里。代码清单</w:t>
      </w:r>
      <w:r>
        <w:rPr>
          <w:rFonts w:ascii="Times New Roman" w:hAnsi="Times New Roman" w:cs="Times New Roman" w:eastAsia="Times New Roman" w:hint="default"/>
        </w:rPr>
        <w:t>6-5</w:t>
      </w:r>
      <w:r>
        <w:rPr>
          <w:rFonts w:ascii="宋体" w:hAnsi="宋体" w:cs="宋体" w:eastAsia="宋体" w:hint="default"/>
        </w:rPr>
        <w:t>就是新的</w:t>
      </w:r>
      <w:r>
        <w:rPr>
          <w:rFonts w:ascii="Times New Roman" w:hAnsi="Times New Roman" w:cs="Times New Roman" w:eastAsia="Times New Roman" w:hint="default"/>
        </w:rPr>
        <w:t>GSP</w:t>
      </w:r>
      <w:r>
        <w:rPr>
          <w:rFonts w:ascii="宋体" w:hAnsi="宋体" w:cs="宋体" w:eastAsia="宋体" w:hint="default"/>
        </w:rPr>
        <w:t>模板的代码。</w:t>
      </w:r>
    </w:p>
    <w:p>
      <w:pPr>
        <w:spacing w:line="240" w:lineRule="auto" w:before="12"/>
        <w:ind w:right="0"/>
        <w:rPr>
          <w:rFonts w:ascii="宋体" w:hAnsi="宋体" w:cs="宋体" w:eastAsia="宋体" w:hint="default"/>
          <w:sz w:val="8"/>
          <w:szCs w:val="8"/>
        </w:rPr>
      </w:pPr>
    </w:p>
    <w:p>
      <w:pPr>
        <w:pStyle w:val="BodyText"/>
        <w:tabs>
          <w:tab w:pos="8435" w:val="left" w:leader="none"/>
        </w:tabs>
        <w:spacing w:line="240" w:lineRule="auto" w:before="38"/>
        <w:ind w:left="151" w:right="105"/>
        <w:jc w:val="left"/>
        <w:rPr>
          <w:rFonts w:ascii="宋体" w:hAnsi="宋体" w:cs="宋体" w:eastAsia="宋体" w:hint="default"/>
        </w:rPr>
      </w:pPr>
      <w:r>
        <w:rPr>
          <w:rFonts w:ascii="黑体" w:hAnsi="黑体" w:cs="黑体" w:eastAsia="黑体" w:hint="default"/>
          <w:w w:val="100"/>
        </w:rPr>
      </w:r>
      <w:r>
        <w:rPr>
          <w:rFonts w:ascii="黑体" w:hAnsi="黑体" w:cs="黑体" w:eastAsia="黑体" w:hint="default"/>
          <w:shd w:fill="D1D1D1" w:color="auto" w:val="clear"/>
        </w:rPr>
        <w:t>代码清单</w:t>
      </w:r>
      <w:r>
        <w:rPr>
          <w:rFonts w:ascii="Arial" w:hAnsi="Arial" w:cs="Arial" w:eastAsia="Arial" w:hint="default"/>
          <w:shd w:fill="D1D1D1" w:color="auto" w:val="clear"/>
        </w:rPr>
        <w:t>6-5  </w:t>
      </w:r>
      <w:r>
        <w:rPr>
          <w:rFonts w:ascii="Arial" w:hAnsi="Arial" w:cs="Arial" w:eastAsia="Arial" w:hint="default"/>
          <w:spacing w:val="26"/>
          <w:shd w:fill="D1D1D1" w:color="auto" w:val="clear"/>
        </w:rPr>
        <w:t> </w:t>
      </w:r>
      <w:r>
        <w:rPr>
          <w:rFonts w:ascii="Times New Roman" w:hAnsi="Times New Roman" w:cs="Times New Roman" w:eastAsia="Times New Roman" w:hint="default"/>
          <w:shd w:fill="D1D1D1" w:color="auto" w:val="clear"/>
        </w:rPr>
        <w:t>GSP</w:t>
      </w:r>
      <w:r>
        <w:rPr>
          <w:rFonts w:ascii="宋体" w:hAnsi="宋体" w:cs="宋体" w:eastAsia="宋体" w:hint="default"/>
          <w:shd w:fill="D1D1D1" w:color="auto" w:val="clear"/>
        </w:rPr>
        <w:t>编写的阅读列表应用程序主视图</w:t>
        <w:tab/>
      </w:r>
      <w:r>
        <w:rPr>
          <w:rFonts w:ascii="宋体" w:hAnsi="宋体" w:cs="宋体" w:eastAsia="宋体" w:hint="default"/>
        </w:rPr>
      </w:r>
    </w:p>
    <w:p>
      <w:pPr>
        <w:spacing w:before="75"/>
        <w:ind w:left="531" w:right="105" w:firstLine="0"/>
        <w:jc w:val="left"/>
        <w:rPr>
          <w:rFonts w:ascii="Courier New" w:hAnsi="Courier New" w:cs="Courier New" w:eastAsia="Courier New" w:hint="default"/>
          <w:sz w:val="16"/>
          <w:szCs w:val="16"/>
        </w:rPr>
      </w:pPr>
      <w:r>
        <w:rPr>
          <w:rFonts w:ascii="Courier New"/>
          <w:sz w:val="16"/>
        </w:rPr>
        <w:t>&lt;!DOCTYPE</w:t>
      </w:r>
      <w:r>
        <w:rPr>
          <w:rFonts w:ascii="Courier New"/>
          <w:spacing w:val="-4"/>
          <w:sz w:val="16"/>
        </w:rPr>
        <w:t> </w:t>
      </w:r>
      <w:r>
        <w:rPr>
          <w:rFonts w:ascii="Courier New"/>
          <w:sz w:val="16"/>
        </w:rPr>
        <w:t>html&gt;</w:t>
      </w:r>
    </w:p>
    <w:p>
      <w:pPr>
        <w:spacing w:before="19"/>
        <w:ind w:left="531" w:right="105" w:firstLine="0"/>
        <w:jc w:val="left"/>
        <w:rPr>
          <w:rFonts w:ascii="Courier New" w:hAnsi="Courier New" w:cs="Courier New" w:eastAsia="Courier New" w:hint="default"/>
          <w:sz w:val="16"/>
          <w:szCs w:val="16"/>
        </w:rPr>
      </w:pPr>
      <w:r>
        <w:rPr>
          <w:rFonts w:ascii="Courier New"/>
          <w:sz w:val="16"/>
        </w:rPr>
        <w:t>&lt;html&gt;</w:t>
      </w:r>
    </w:p>
    <w:p>
      <w:pPr>
        <w:spacing w:before="18"/>
        <w:ind w:left="723" w:right="105" w:firstLine="0"/>
        <w:jc w:val="left"/>
        <w:rPr>
          <w:rFonts w:ascii="Courier New" w:hAnsi="Courier New" w:cs="Courier New" w:eastAsia="Courier New" w:hint="default"/>
          <w:sz w:val="16"/>
          <w:szCs w:val="16"/>
        </w:rPr>
      </w:pPr>
      <w:r>
        <w:rPr>
          <w:rFonts w:ascii="Courier New"/>
          <w:sz w:val="16"/>
        </w:rPr>
        <w:t>&lt;head&gt;</w:t>
      </w:r>
    </w:p>
    <w:p>
      <w:pPr>
        <w:spacing w:before="19"/>
        <w:ind w:left="915" w:right="105" w:firstLine="0"/>
        <w:jc w:val="left"/>
        <w:rPr>
          <w:rFonts w:ascii="Courier New" w:hAnsi="Courier New" w:cs="Courier New" w:eastAsia="Courier New" w:hint="default"/>
          <w:sz w:val="16"/>
          <w:szCs w:val="16"/>
        </w:rPr>
      </w:pPr>
      <w:r>
        <w:rPr>
          <w:rFonts w:ascii="Courier New"/>
          <w:sz w:val="16"/>
        </w:rPr>
        <w:t>&lt;title&gt;Reading</w:t>
      </w:r>
      <w:r>
        <w:rPr>
          <w:rFonts w:ascii="Courier New"/>
          <w:spacing w:val="-7"/>
          <w:sz w:val="16"/>
        </w:rPr>
        <w:t> </w:t>
      </w:r>
      <w:r>
        <w:rPr>
          <w:rFonts w:ascii="Courier New"/>
          <w:sz w:val="16"/>
        </w:rPr>
        <w:t>List&lt;/title&gt;</w:t>
      </w:r>
    </w:p>
    <w:p>
      <w:pPr>
        <w:spacing w:before="19"/>
        <w:ind w:left="915" w:right="105" w:firstLine="0"/>
        <w:jc w:val="left"/>
        <w:rPr>
          <w:rFonts w:ascii="Courier New" w:hAnsi="Courier New" w:cs="Courier New" w:eastAsia="Courier New" w:hint="default"/>
          <w:sz w:val="16"/>
          <w:szCs w:val="16"/>
        </w:rPr>
      </w:pPr>
      <w:r>
        <w:rPr>
          <w:rFonts w:ascii="Courier New"/>
          <w:sz w:val="16"/>
        </w:rPr>
        <w:t>&lt;link rel="stylesheet"</w:t>
      </w:r>
      <w:r>
        <w:rPr>
          <w:rFonts w:ascii="Courier New"/>
          <w:spacing w:val="-12"/>
          <w:sz w:val="16"/>
        </w:rPr>
        <w:t> </w:t>
      </w:r>
      <w:r>
        <w:rPr>
          <w:rFonts w:ascii="Courier New"/>
          <w:sz w:val="16"/>
        </w:rPr>
        <w:t>href="/style.css"&gt;&lt;/link&gt;</w:t>
      </w:r>
    </w:p>
    <w:p>
      <w:pPr>
        <w:spacing w:before="18"/>
        <w:ind w:left="723" w:right="105" w:firstLine="0"/>
        <w:jc w:val="left"/>
        <w:rPr>
          <w:rFonts w:ascii="Courier New" w:hAnsi="Courier New" w:cs="Courier New" w:eastAsia="Courier New" w:hint="default"/>
          <w:sz w:val="16"/>
          <w:szCs w:val="16"/>
        </w:rPr>
      </w:pPr>
      <w:r>
        <w:rPr>
          <w:rFonts w:ascii="Courier New"/>
          <w:sz w:val="16"/>
        </w:rPr>
        <w:t>&lt;/head&gt;</w:t>
      </w:r>
    </w:p>
    <w:p>
      <w:pPr>
        <w:spacing w:line="240" w:lineRule="auto" w:before="6"/>
        <w:ind w:right="0"/>
        <w:rPr>
          <w:rFonts w:ascii="Courier New" w:hAnsi="Courier New" w:cs="Courier New" w:eastAsia="Courier New" w:hint="default"/>
          <w:sz w:val="10"/>
          <w:szCs w:val="10"/>
        </w:rPr>
      </w:pPr>
    </w:p>
    <w:p>
      <w:pPr>
        <w:spacing w:after="0" w:line="240" w:lineRule="auto"/>
        <w:rPr>
          <w:rFonts w:ascii="Courier New" w:hAnsi="Courier New" w:cs="Courier New" w:eastAsia="Courier New" w:hint="default"/>
          <w:sz w:val="10"/>
          <w:szCs w:val="10"/>
        </w:rPr>
        <w:sectPr>
          <w:pgSz w:w="10940" w:h="13660"/>
          <w:pgMar w:header="1177" w:footer="0" w:top="1420" w:bottom="280" w:left="1080" w:right="1200"/>
        </w:sectPr>
      </w:pPr>
    </w:p>
    <w:p>
      <w:pPr>
        <w:spacing w:before="100"/>
        <w:ind w:left="723" w:right="-12" w:firstLine="0"/>
        <w:jc w:val="left"/>
        <w:rPr>
          <w:rFonts w:ascii="Courier New" w:hAnsi="Courier New" w:cs="Courier New" w:eastAsia="Courier New" w:hint="default"/>
          <w:sz w:val="16"/>
          <w:szCs w:val="16"/>
        </w:rPr>
      </w:pPr>
      <w:r>
        <w:rPr>
          <w:rFonts w:ascii="Courier New"/>
          <w:sz w:val="16"/>
        </w:rPr>
        <w:t>&lt;body&gt;</w:t>
      </w:r>
    </w:p>
    <w:p>
      <w:pPr>
        <w:spacing w:before="18"/>
        <w:ind w:left="915" w:right="-12" w:firstLine="0"/>
        <w:jc w:val="left"/>
        <w:rPr>
          <w:rFonts w:ascii="Courier New" w:hAnsi="Courier New" w:cs="Courier New" w:eastAsia="Courier New" w:hint="default"/>
          <w:sz w:val="16"/>
          <w:szCs w:val="16"/>
        </w:rPr>
      </w:pPr>
      <w:r>
        <w:rPr>
          <w:rFonts w:ascii="Courier New"/>
          <w:sz w:val="16"/>
        </w:rPr>
        <w:t>&lt;h2&gt;Your Reading</w:t>
      </w:r>
      <w:r>
        <w:rPr>
          <w:rFonts w:ascii="Courier New"/>
          <w:spacing w:val="-7"/>
          <w:sz w:val="16"/>
        </w:rPr>
        <w:t> </w:t>
      </w:r>
      <w:r>
        <w:rPr>
          <w:rFonts w:ascii="Courier New"/>
          <w:sz w:val="16"/>
        </w:rPr>
        <w:t>List&lt;/h2&gt;</w:t>
      </w:r>
    </w:p>
    <w:p>
      <w:pPr>
        <w:spacing w:line="240" w:lineRule="auto" w:before="4"/>
        <w:ind w:right="0"/>
        <w:rPr>
          <w:rFonts w:ascii="Courier New" w:hAnsi="Courier New" w:cs="Courier New" w:eastAsia="Courier New" w:hint="default"/>
          <w:sz w:val="19"/>
          <w:szCs w:val="19"/>
        </w:rPr>
      </w:pPr>
    </w:p>
    <w:p>
      <w:pPr>
        <w:spacing w:before="0"/>
        <w:ind w:left="915" w:right="-12" w:firstLine="0"/>
        <w:jc w:val="left"/>
        <w:rPr>
          <w:rFonts w:ascii="Courier New" w:hAnsi="Courier New" w:cs="Courier New" w:eastAsia="Courier New" w:hint="default"/>
          <w:sz w:val="16"/>
          <w:szCs w:val="16"/>
        </w:rPr>
      </w:pPr>
      <w:r>
        <w:rPr>
          <w:rFonts w:ascii="Courier New"/>
          <w:sz w:val="16"/>
        </w:rPr>
        <w:t>&lt;g:if</w:t>
      </w:r>
      <w:r>
        <w:rPr>
          <w:rFonts w:ascii="Courier New"/>
          <w:spacing w:val="-6"/>
          <w:sz w:val="16"/>
        </w:rPr>
        <w:t> </w:t>
      </w:r>
      <w:r>
        <w:rPr>
          <w:rFonts w:ascii="Courier New"/>
          <w:sz w:val="16"/>
        </w:rPr>
        <w:t>test="${books}"&gt;</w:t>
      </w:r>
    </w:p>
    <w:p>
      <w:pPr>
        <w:spacing w:before="18"/>
        <w:ind w:left="915" w:right="-12" w:firstLine="0"/>
        <w:jc w:val="left"/>
        <w:rPr>
          <w:rFonts w:ascii="Courier New" w:hAnsi="Courier New" w:cs="Courier New" w:eastAsia="Courier New" w:hint="default"/>
          <w:sz w:val="16"/>
          <w:szCs w:val="16"/>
        </w:rPr>
      </w:pPr>
      <w:r>
        <w:rPr>
          <w:rFonts w:ascii="Courier New"/>
          <w:sz w:val="16"/>
        </w:rPr>
        <w:t>&lt;g:each in="${books}"</w:t>
      </w:r>
      <w:r>
        <w:rPr>
          <w:rFonts w:ascii="Courier New"/>
          <w:spacing w:val="-8"/>
          <w:sz w:val="16"/>
        </w:rPr>
        <w:t> </w:t>
      </w:r>
      <w:r>
        <w:rPr>
          <w:rFonts w:ascii="Courier New"/>
          <w:sz w:val="16"/>
        </w:rPr>
        <w:t>var="book"&gt;</w:t>
      </w:r>
    </w:p>
    <w:p>
      <w:pPr>
        <w:spacing w:before="19"/>
        <w:ind w:left="1107" w:right="-12" w:firstLine="0"/>
        <w:jc w:val="left"/>
        <w:rPr>
          <w:rFonts w:ascii="Courier New" w:hAnsi="Courier New" w:cs="Courier New" w:eastAsia="Courier New" w:hint="default"/>
          <w:sz w:val="16"/>
          <w:szCs w:val="16"/>
        </w:rPr>
      </w:pPr>
      <w:r>
        <w:rPr>
          <w:rFonts w:ascii="Courier New"/>
          <w:sz w:val="16"/>
        </w:rPr>
        <w:t>&lt;dl&gt;</w:t>
      </w:r>
    </w:p>
    <w:p>
      <w:pPr>
        <w:spacing w:before="19"/>
        <w:ind w:left="1299" w:right="-12" w:firstLine="0"/>
        <w:jc w:val="left"/>
        <w:rPr>
          <w:rFonts w:ascii="Courier New" w:hAnsi="Courier New" w:cs="Courier New" w:eastAsia="Courier New" w:hint="default"/>
          <w:sz w:val="16"/>
          <w:szCs w:val="16"/>
        </w:rPr>
      </w:pPr>
      <w:r>
        <w:rPr>
          <w:rFonts w:ascii="Courier New"/>
          <w:sz w:val="16"/>
        </w:rPr>
        <w:t>&lt;dt</w:t>
      </w:r>
      <w:r>
        <w:rPr>
          <w:rFonts w:ascii="Courier New"/>
          <w:spacing w:val="-7"/>
          <w:sz w:val="16"/>
        </w:rPr>
        <w:t> </w:t>
      </w:r>
      <w:r>
        <w:rPr>
          <w:rFonts w:ascii="Courier New"/>
          <w:sz w:val="16"/>
        </w:rPr>
        <w:t>class="bookHeadline"&gt;</w:t>
      </w:r>
    </w:p>
    <w:p>
      <w:pPr>
        <w:spacing w:line="266" w:lineRule="auto" w:before="18"/>
        <w:ind w:left="1491" w:right="-12" w:firstLine="0"/>
        <w:jc w:val="left"/>
        <w:rPr>
          <w:rFonts w:ascii="Courier New" w:hAnsi="Courier New" w:cs="Courier New" w:eastAsia="Courier New" w:hint="default"/>
          <w:sz w:val="16"/>
          <w:szCs w:val="16"/>
        </w:rPr>
      </w:pPr>
      <w:r>
        <w:rPr>
          <w:rFonts w:ascii="Courier New"/>
          <w:sz w:val="16"/>
        </w:rPr>
        <w:t>${book.title} by</w:t>
      </w:r>
      <w:r>
        <w:rPr>
          <w:rFonts w:ascii="Courier New"/>
          <w:spacing w:val="-8"/>
          <w:sz w:val="16"/>
        </w:rPr>
        <w:t> </w:t>
      </w:r>
      <w:r>
        <w:rPr>
          <w:rFonts w:ascii="Courier New"/>
          <w:sz w:val="16"/>
        </w:rPr>
        <w:t>${book.author} </w:t>
      </w:r>
      <w:r>
        <w:rPr>
          <w:rFonts w:ascii="Courier New"/>
          <w:sz w:val="16"/>
        </w:rPr>
        <w:t>(ISBN:</w:t>
      </w:r>
      <w:r>
        <w:rPr>
          <w:rFonts w:ascii="Courier New"/>
          <w:spacing w:val="-6"/>
          <w:sz w:val="16"/>
        </w:rPr>
        <w:t> </w:t>
      </w:r>
      <w:r>
        <w:rPr>
          <w:rFonts w:ascii="Courier New"/>
          <w:sz w:val="16"/>
        </w:rPr>
        <w:t>${book.isbn}")</w:t>
      </w:r>
    </w:p>
    <w:p>
      <w:pPr>
        <w:spacing w:line="181" w:lineRule="exact" w:before="0"/>
        <w:ind w:left="1299" w:right="-12" w:firstLine="0"/>
        <w:jc w:val="left"/>
        <w:rPr>
          <w:rFonts w:ascii="Courier New" w:hAnsi="Courier New" w:cs="Courier New" w:eastAsia="Courier New" w:hint="default"/>
          <w:sz w:val="16"/>
          <w:szCs w:val="16"/>
        </w:rPr>
      </w:pPr>
      <w:r>
        <w:rPr>
          <w:rFonts w:ascii="Courier New"/>
          <w:sz w:val="16"/>
        </w:rPr>
        <w:t>&lt;/dt&gt;</w:t>
      </w:r>
    </w:p>
    <w:p>
      <w:pPr>
        <w:spacing w:before="18"/>
        <w:ind w:left="1299" w:right="-12" w:firstLine="0"/>
        <w:jc w:val="left"/>
        <w:rPr>
          <w:rFonts w:ascii="Courier New" w:hAnsi="Courier New" w:cs="Courier New" w:eastAsia="Courier New" w:hint="default"/>
          <w:sz w:val="16"/>
          <w:szCs w:val="16"/>
        </w:rPr>
      </w:pPr>
      <w:r>
        <w:rPr>
          <w:rFonts w:ascii="Courier New"/>
          <w:sz w:val="16"/>
        </w:rPr>
        <w:t>&lt;dd</w:t>
      </w:r>
      <w:r>
        <w:rPr>
          <w:rFonts w:ascii="Courier New"/>
          <w:spacing w:val="-7"/>
          <w:sz w:val="16"/>
        </w:rPr>
        <w:t> </w:t>
      </w:r>
      <w:r>
        <w:rPr>
          <w:rFonts w:ascii="Courier New"/>
          <w:sz w:val="16"/>
        </w:rPr>
        <w:t>class="bookDescription"&gt;</w:t>
      </w:r>
    </w:p>
    <w:p>
      <w:pPr>
        <w:spacing w:before="19"/>
        <w:ind w:left="1491" w:right="-12" w:firstLine="0"/>
        <w:jc w:val="left"/>
        <w:rPr>
          <w:rFonts w:ascii="Courier New" w:hAnsi="Courier New" w:cs="Courier New" w:eastAsia="Courier New" w:hint="default"/>
          <w:sz w:val="16"/>
          <w:szCs w:val="16"/>
        </w:rPr>
      </w:pPr>
      <w:r>
        <w:rPr>
          <w:rFonts w:ascii="Courier New"/>
          <w:sz w:val="16"/>
        </w:rPr>
        <w:t>&lt;g:if</w:t>
      </w:r>
      <w:r>
        <w:rPr>
          <w:rFonts w:ascii="Courier New"/>
          <w:spacing w:val="-8"/>
          <w:sz w:val="16"/>
        </w:rPr>
        <w:t> </w:t>
      </w:r>
      <w:r>
        <w:rPr>
          <w:rFonts w:ascii="Courier New"/>
          <w:sz w:val="16"/>
        </w:rPr>
        <w:t>test="book.description"&gt;</w:t>
      </w:r>
    </w:p>
    <w:p>
      <w:pPr>
        <w:spacing w:before="19"/>
        <w:ind w:left="1663" w:right="940" w:firstLine="0"/>
        <w:jc w:val="center"/>
        <w:rPr>
          <w:rFonts w:ascii="Courier New" w:hAnsi="Courier New" w:cs="Courier New" w:eastAsia="Courier New" w:hint="default"/>
          <w:sz w:val="16"/>
          <w:szCs w:val="16"/>
        </w:rPr>
      </w:pPr>
      <w:r>
        <w:rPr>
          <w:rFonts w:ascii="Courier New"/>
          <w:sz w:val="16"/>
        </w:rPr>
        <w:t>${book.description}</w:t>
      </w:r>
    </w:p>
    <w:p>
      <w:pPr>
        <w:spacing w:line="240" w:lineRule="auto" w:before="0"/>
        <w:ind w:right="0"/>
        <w:rPr>
          <w:rFonts w:ascii="Courier New" w:hAnsi="Courier New" w:cs="Courier New" w:eastAsia="Courier New" w:hint="default"/>
          <w:sz w:val="16"/>
          <w:szCs w:val="16"/>
        </w:rPr>
      </w:pPr>
      <w:r>
        <w:rPr/>
        <w:br w:type="column"/>
      </w:r>
      <w:r>
        <w:rPr>
          <w:rFonts w:ascii="Courier New"/>
          <w:sz w:val="16"/>
        </w:rPr>
      </w:r>
    </w:p>
    <w:p>
      <w:pPr>
        <w:spacing w:line="240" w:lineRule="auto" w:before="0"/>
        <w:ind w:right="0"/>
        <w:rPr>
          <w:rFonts w:ascii="Courier New" w:hAnsi="Courier New" w:cs="Courier New" w:eastAsia="Courier New" w:hint="default"/>
          <w:sz w:val="16"/>
          <w:szCs w:val="16"/>
        </w:rPr>
      </w:pPr>
    </w:p>
    <w:p>
      <w:pPr>
        <w:spacing w:line="240" w:lineRule="auto" w:before="10"/>
        <w:ind w:right="0"/>
        <w:rPr>
          <w:rFonts w:ascii="Courier New" w:hAnsi="Courier New" w:cs="Courier New" w:eastAsia="Courier New" w:hint="default"/>
          <w:sz w:val="19"/>
          <w:szCs w:val="19"/>
        </w:rPr>
      </w:pPr>
    </w:p>
    <w:p>
      <w:pPr>
        <w:spacing w:before="0"/>
        <w:ind w:left="1225" w:right="0" w:firstLine="0"/>
        <w:jc w:val="left"/>
        <w:rPr>
          <w:rFonts w:ascii="黑体" w:hAnsi="黑体" w:cs="黑体" w:eastAsia="黑体" w:hint="default"/>
          <w:sz w:val="16"/>
          <w:szCs w:val="16"/>
        </w:rPr>
      </w:pPr>
      <w:r>
        <w:rPr/>
        <w:pict>
          <v:shape style="position:absolute;margin-left:313.320007pt;margin-top:2.92335pt;width:22.8pt;height:19.560pt;mso-position-horizontal-relative:page;mso-position-vertical-relative:paragraph;z-index:7240" type="#_x0000_t75" stroked="false">
            <v:imagedata r:id="rId216" o:title=""/>
          </v:shape>
        </w:pict>
      </w:r>
      <w:r>
        <w:rPr>
          <w:rFonts w:ascii="黑体" w:hAnsi="黑体" w:cs="黑体" w:eastAsia="黑体" w:hint="default"/>
          <w:sz w:val="16"/>
          <w:szCs w:val="16"/>
        </w:rPr>
        <w:t>罗列图书</w:t>
      </w:r>
    </w:p>
    <w:p>
      <w:pPr>
        <w:spacing w:after="0"/>
        <w:jc w:val="left"/>
        <w:rPr>
          <w:rFonts w:ascii="黑体" w:hAnsi="黑体" w:cs="黑体" w:eastAsia="黑体" w:hint="default"/>
          <w:sz w:val="16"/>
          <w:szCs w:val="16"/>
        </w:rPr>
        <w:sectPr>
          <w:type w:val="continuous"/>
          <w:pgSz w:w="10940" w:h="13660"/>
          <w:pgMar w:top="540" w:bottom="280" w:left="1080" w:right="1200"/>
          <w:cols w:num="2" w:equalWidth="0">
            <w:col w:w="4468" w:space="40"/>
            <w:col w:w="4152"/>
          </w:cols>
        </w:sectPr>
      </w:pPr>
    </w:p>
    <w:p>
      <w:pPr>
        <w:pStyle w:val="Heading3"/>
        <w:tabs>
          <w:tab w:pos="4483" w:val="left" w:leader="none"/>
          <w:tab w:pos="8251" w:val="right" w:leader="none"/>
        </w:tabs>
        <w:spacing w:line="294" w:lineRule="exact" w:after="16"/>
        <w:ind w:left="4011" w:right="0"/>
        <w:jc w:val="left"/>
        <w:rPr>
          <w:rFonts w:ascii="Times New Roman" w:hAnsi="Times New Roman" w:cs="Times New Roman" w:eastAsia="Times New Roman" w:hint="default"/>
        </w:rPr>
      </w:pPr>
      <w:r>
        <w:rPr>
          <w:rFonts w:ascii="Times New Roman" w:hAnsi="Times New Roman" w:cs="Times New Roman" w:eastAsia="Times New Roman" w:hint="default"/>
        </w:rPr>
        <w:t>6.2</w:t>
        <w:tab/>
      </w:r>
      <w:r>
        <w:rPr>
          <w:rFonts w:ascii="方正小篆体" w:hAnsi="方正小篆体" w:cs="方正小篆体" w:eastAsia="方正小篆体" w:hint="default"/>
        </w:rPr>
        <w:t>使用 </w:t>
      </w:r>
      <w:r>
        <w:rPr>
          <w:rFonts w:ascii="Times New Roman" w:hAnsi="Times New Roman" w:cs="Times New Roman" w:eastAsia="Times New Roman" w:hint="default"/>
        </w:rPr>
        <w:t>Groovy Server</w:t>
      </w:r>
      <w:r>
        <w:rPr>
          <w:rFonts w:ascii="Times New Roman" w:hAnsi="Times New Roman" w:cs="Times New Roman" w:eastAsia="Times New Roman" w:hint="default"/>
          <w:spacing w:val="11"/>
        </w:rPr>
        <w:t> </w:t>
      </w:r>
      <w:r>
        <w:rPr>
          <w:rFonts w:ascii="Times New Roman" w:hAnsi="Times New Roman" w:cs="Times New Roman" w:eastAsia="Times New Roman" w:hint="default"/>
        </w:rPr>
        <w:t>Pages</w:t>
      </w:r>
      <w:r>
        <w:rPr>
          <w:rFonts w:ascii="Times New Roman" w:hAnsi="Times New Roman" w:cs="Times New Roman" w:eastAsia="Times New Roman" w:hint="default"/>
          <w:spacing w:val="-14"/>
        </w:rPr>
        <w:t> </w:t>
      </w:r>
      <w:r>
        <w:rPr>
          <w:rFonts w:ascii="方正小篆体" w:hAnsi="方正小篆体" w:cs="方正小篆体" w:eastAsia="方正小篆体" w:hint="default"/>
        </w:rPr>
        <w:t>定义视图</w:t>
      </w:r>
      <w:r>
        <w:rPr>
          <w:rFonts w:ascii="Times New Roman" w:hAnsi="Times New Roman" w:cs="Times New Roman" w:eastAsia="Times New Roman" w:hint="default"/>
        </w:rPr>
        <w:tab/>
        <w:t>99</w:t>
      </w:r>
    </w:p>
    <w:p>
      <w:pPr>
        <w:spacing w:line="20" w:lineRule="exact"/>
        <w:ind w:left="113" w:right="0" w:firstLine="0"/>
        <w:rPr>
          <w:rFonts w:ascii="Times New Roman" w:hAnsi="Times New Roman" w:cs="Times New Roman" w:eastAsia="Times New Roman" w:hint="default"/>
          <w:sz w:val="2"/>
          <w:szCs w:val="2"/>
        </w:rPr>
      </w:pPr>
      <w:r>
        <w:rPr>
          <w:rFonts w:ascii="Times New Roman" w:hAnsi="Times New Roman" w:cs="Times New Roman" w:eastAsia="Times New Roman" w:hint="default"/>
          <w:sz w:val="2"/>
          <w:szCs w:val="2"/>
        </w:rPr>
        <w:pict>
          <v:group style="width:417.2pt;height:.5pt;mso-position-horizontal-relative:char;mso-position-vertical-relative:line" coordorigin="0,0" coordsize="8344,10">
            <v:group style="position:absolute;left:5;top:5;width:8334;height:2" coordorigin="5,5" coordsize="8334,2">
              <v:shape style="position:absolute;left:5;top:5;width:8334;height:2" coordorigin="5,5" coordsize="8334,0" path="m5,5l8339,5e" filled="false" stroked="true" strokeweight=".5pt" strokecolor="#000000">
                <v:path arrowok="t"/>
              </v:shape>
            </v:group>
          </v:group>
        </w:pict>
      </w:r>
      <w:r>
        <w:rPr>
          <w:rFonts w:ascii="Times New Roman" w:hAnsi="Times New Roman" w:cs="Times New Roman" w:eastAsia="Times New Roman" w:hint="default"/>
          <w:sz w:val="2"/>
          <w:szCs w:val="2"/>
        </w:rPr>
      </w:r>
    </w:p>
    <w:p>
      <w:pPr>
        <w:spacing w:line="240" w:lineRule="auto" w:before="0"/>
        <w:ind w:right="0"/>
        <w:rPr>
          <w:rFonts w:ascii="Times New Roman" w:hAnsi="Times New Roman" w:cs="Times New Roman" w:eastAsia="Times New Roman" w:hint="default"/>
          <w:sz w:val="16"/>
          <w:szCs w:val="16"/>
        </w:rPr>
      </w:pPr>
    </w:p>
    <w:p>
      <w:pPr>
        <w:spacing w:before="110"/>
        <w:ind w:left="1498" w:right="1179" w:firstLine="0"/>
        <w:jc w:val="left"/>
        <w:rPr>
          <w:rFonts w:ascii="Courier New" w:hAnsi="Courier New" w:cs="Courier New" w:eastAsia="Courier New" w:hint="default"/>
          <w:sz w:val="16"/>
          <w:szCs w:val="16"/>
        </w:rPr>
      </w:pPr>
      <w:r>
        <w:rPr>
          <w:rFonts w:ascii="Courier New"/>
          <w:sz w:val="16"/>
        </w:rPr>
        <w:t>&lt;/g:if&gt;</w:t>
      </w:r>
    </w:p>
    <w:p>
      <w:pPr>
        <w:spacing w:before="18"/>
        <w:ind w:left="1498" w:right="1179" w:firstLine="0"/>
        <w:jc w:val="left"/>
        <w:rPr>
          <w:rFonts w:ascii="Courier New" w:hAnsi="Courier New" w:cs="Courier New" w:eastAsia="Courier New" w:hint="default"/>
          <w:sz w:val="16"/>
          <w:szCs w:val="16"/>
        </w:rPr>
      </w:pPr>
      <w:r>
        <w:rPr>
          <w:rFonts w:ascii="Courier New"/>
          <w:sz w:val="16"/>
        </w:rPr>
        <w:t>&lt;g:else&gt;</w:t>
      </w:r>
    </w:p>
    <w:p>
      <w:pPr>
        <w:spacing w:before="19"/>
        <w:ind w:left="1690" w:right="1179" w:firstLine="0"/>
        <w:jc w:val="left"/>
        <w:rPr>
          <w:rFonts w:ascii="Courier New" w:hAnsi="Courier New" w:cs="Courier New" w:eastAsia="Courier New" w:hint="default"/>
          <w:sz w:val="16"/>
          <w:szCs w:val="16"/>
        </w:rPr>
      </w:pPr>
      <w:r>
        <w:rPr>
          <w:rFonts w:ascii="Courier New"/>
          <w:sz w:val="16"/>
        </w:rPr>
        <w:t>No description</w:t>
      </w:r>
      <w:r>
        <w:rPr>
          <w:rFonts w:ascii="Courier New"/>
          <w:spacing w:val="-6"/>
          <w:sz w:val="16"/>
        </w:rPr>
        <w:t> </w:t>
      </w:r>
      <w:r>
        <w:rPr>
          <w:rFonts w:ascii="Courier New"/>
          <w:sz w:val="16"/>
        </w:rPr>
        <w:t>available</w:t>
      </w:r>
    </w:p>
    <w:p>
      <w:pPr>
        <w:spacing w:before="19"/>
        <w:ind w:left="1498" w:right="1179" w:firstLine="0"/>
        <w:jc w:val="left"/>
        <w:rPr>
          <w:rFonts w:ascii="Courier New" w:hAnsi="Courier New" w:cs="Courier New" w:eastAsia="Courier New" w:hint="default"/>
          <w:sz w:val="16"/>
          <w:szCs w:val="16"/>
        </w:rPr>
      </w:pPr>
      <w:r>
        <w:rPr>
          <w:rFonts w:ascii="Courier New"/>
          <w:sz w:val="16"/>
        </w:rPr>
        <w:t>&lt;/g:else&gt;</w:t>
      </w:r>
    </w:p>
    <w:p>
      <w:pPr>
        <w:spacing w:before="18"/>
        <w:ind w:left="1306" w:right="1179" w:firstLine="0"/>
        <w:jc w:val="left"/>
        <w:rPr>
          <w:rFonts w:ascii="Courier New" w:hAnsi="Courier New" w:cs="Courier New" w:eastAsia="Courier New" w:hint="default"/>
          <w:sz w:val="16"/>
          <w:szCs w:val="16"/>
        </w:rPr>
      </w:pPr>
      <w:r>
        <w:rPr>
          <w:rFonts w:ascii="Courier New"/>
          <w:sz w:val="16"/>
        </w:rPr>
        <w:t>&lt;/dd&gt;</w:t>
      </w:r>
    </w:p>
    <w:p>
      <w:pPr>
        <w:spacing w:before="19"/>
        <w:ind w:left="0" w:right="6929" w:firstLine="0"/>
        <w:jc w:val="center"/>
        <w:rPr>
          <w:rFonts w:ascii="Courier New" w:hAnsi="Courier New" w:cs="Courier New" w:eastAsia="Courier New" w:hint="default"/>
          <w:sz w:val="16"/>
          <w:szCs w:val="16"/>
        </w:rPr>
      </w:pPr>
      <w:r>
        <w:rPr>
          <w:rFonts w:ascii="Courier New"/>
          <w:sz w:val="16"/>
        </w:rPr>
        <w:t>&lt;/dl&gt;</w:t>
      </w:r>
    </w:p>
    <w:p>
      <w:pPr>
        <w:spacing w:before="19"/>
        <w:ind w:left="922" w:right="1179" w:firstLine="0"/>
        <w:jc w:val="left"/>
        <w:rPr>
          <w:rFonts w:ascii="Courier New" w:hAnsi="Courier New" w:cs="Courier New" w:eastAsia="Courier New" w:hint="default"/>
          <w:sz w:val="16"/>
          <w:szCs w:val="16"/>
        </w:rPr>
      </w:pPr>
      <w:r>
        <w:rPr>
          <w:rFonts w:ascii="Courier New"/>
          <w:sz w:val="16"/>
        </w:rPr>
        <w:t>&lt;/g:each&gt;</w:t>
      </w:r>
    </w:p>
    <w:p>
      <w:pPr>
        <w:spacing w:before="18"/>
        <w:ind w:left="0" w:right="7121" w:firstLine="0"/>
        <w:jc w:val="center"/>
        <w:rPr>
          <w:rFonts w:ascii="Courier New" w:hAnsi="Courier New" w:cs="Courier New" w:eastAsia="Courier New" w:hint="default"/>
          <w:sz w:val="16"/>
          <w:szCs w:val="16"/>
        </w:rPr>
      </w:pPr>
      <w:r>
        <w:rPr>
          <w:rFonts w:ascii="Courier New"/>
          <w:sz w:val="16"/>
        </w:rPr>
        <w:t>&lt;/g:if&gt;</w:t>
      </w:r>
    </w:p>
    <w:p>
      <w:pPr>
        <w:spacing w:before="19"/>
        <w:ind w:left="922" w:right="1179" w:firstLine="0"/>
        <w:jc w:val="left"/>
        <w:rPr>
          <w:rFonts w:ascii="Courier New" w:hAnsi="Courier New" w:cs="Courier New" w:eastAsia="Courier New" w:hint="default"/>
          <w:sz w:val="16"/>
          <w:szCs w:val="16"/>
        </w:rPr>
      </w:pPr>
      <w:r>
        <w:rPr>
          <w:rFonts w:ascii="Courier New"/>
          <w:sz w:val="16"/>
        </w:rPr>
        <w:t>&lt;g:else&gt;</w:t>
      </w:r>
    </w:p>
    <w:p>
      <w:pPr>
        <w:spacing w:before="19"/>
        <w:ind w:left="1114" w:right="1179" w:firstLine="0"/>
        <w:jc w:val="left"/>
        <w:rPr>
          <w:rFonts w:ascii="Courier New" w:hAnsi="Courier New" w:cs="Courier New" w:eastAsia="Courier New" w:hint="default"/>
          <w:sz w:val="16"/>
          <w:szCs w:val="16"/>
        </w:rPr>
      </w:pPr>
      <w:r>
        <w:rPr>
          <w:rFonts w:ascii="Courier New"/>
          <w:sz w:val="16"/>
        </w:rPr>
        <w:t>&lt;p&gt;You have no books in your book</w:t>
      </w:r>
      <w:r>
        <w:rPr>
          <w:rFonts w:ascii="Courier New"/>
          <w:spacing w:val="-9"/>
          <w:sz w:val="16"/>
        </w:rPr>
        <w:t> </w:t>
      </w:r>
      <w:r>
        <w:rPr>
          <w:rFonts w:ascii="Courier New"/>
          <w:sz w:val="16"/>
        </w:rPr>
        <w:t>list&lt;/p&gt;</w:t>
      </w:r>
    </w:p>
    <w:p>
      <w:pPr>
        <w:spacing w:before="18"/>
        <w:ind w:left="922" w:right="1179" w:firstLine="0"/>
        <w:jc w:val="left"/>
        <w:rPr>
          <w:rFonts w:ascii="Courier New" w:hAnsi="Courier New" w:cs="Courier New" w:eastAsia="Courier New" w:hint="default"/>
          <w:sz w:val="16"/>
          <w:szCs w:val="16"/>
        </w:rPr>
      </w:pPr>
      <w:r>
        <w:rPr>
          <w:rFonts w:ascii="Courier New"/>
          <w:sz w:val="16"/>
        </w:rPr>
        <w:t>&lt;/g:else&gt;</w:t>
      </w:r>
    </w:p>
    <w:p>
      <w:pPr>
        <w:spacing w:line="240" w:lineRule="auto" w:before="4"/>
        <w:ind w:right="0"/>
        <w:rPr>
          <w:rFonts w:ascii="Courier New" w:hAnsi="Courier New" w:cs="Courier New" w:eastAsia="Courier New" w:hint="default"/>
          <w:sz w:val="19"/>
          <w:szCs w:val="19"/>
        </w:rPr>
      </w:pPr>
    </w:p>
    <w:p>
      <w:pPr>
        <w:spacing w:before="0"/>
        <w:ind w:left="922" w:right="1179" w:firstLine="0"/>
        <w:jc w:val="left"/>
        <w:rPr>
          <w:rFonts w:ascii="Courier New" w:hAnsi="Courier New" w:cs="Courier New" w:eastAsia="Courier New" w:hint="default"/>
          <w:sz w:val="16"/>
          <w:szCs w:val="16"/>
        </w:rPr>
      </w:pPr>
      <w:r>
        <w:rPr>
          <w:rFonts w:ascii="Courier New"/>
          <w:sz w:val="16"/>
        </w:rPr>
        <w:t>&lt;hr/&gt;</w:t>
      </w:r>
    </w:p>
    <w:p>
      <w:pPr>
        <w:spacing w:line="240" w:lineRule="auto" w:before="5"/>
        <w:ind w:right="0"/>
        <w:rPr>
          <w:rFonts w:ascii="Courier New" w:hAnsi="Courier New" w:cs="Courier New" w:eastAsia="Courier New" w:hint="default"/>
          <w:sz w:val="10"/>
          <w:szCs w:val="10"/>
        </w:rPr>
      </w:pPr>
    </w:p>
    <w:p>
      <w:pPr>
        <w:spacing w:after="0" w:line="240" w:lineRule="auto"/>
        <w:rPr>
          <w:rFonts w:ascii="Courier New" w:hAnsi="Courier New" w:cs="Courier New" w:eastAsia="Courier New" w:hint="default"/>
          <w:sz w:val="10"/>
          <w:szCs w:val="10"/>
        </w:rPr>
        <w:sectPr>
          <w:headerReference w:type="default" r:id="rId217"/>
          <w:pgSz w:w="10940" w:h="13660"/>
          <w:pgMar w:header="0" w:footer="0" w:top="1100" w:bottom="280" w:left="1300" w:right="0"/>
        </w:sectPr>
      </w:pPr>
    </w:p>
    <w:p>
      <w:pPr>
        <w:spacing w:line="164" w:lineRule="exact" w:before="100"/>
        <w:ind w:left="922" w:right="-20" w:firstLine="0"/>
        <w:jc w:val="left"/>
        <w:rPr>
          <w:rFonts w:ascii="Courier New" w:hAnsi="Courier New" w:cs="Courier New" w:eastAsia="Courier New" w:hint="default"/>
          <w:sz w:val="16"/>
          <w:szCs w:val="16"/>
        </w:rPr>
      </w:pPr>
      <w:r>
        <w:rPr>
          <w:rFonts w:ascii="Courier New"/>
          <w:sz w:val="16"/>
        </w:rPr>
        <w:t>&lt;h3&gt;Add a</w:t>
      </w:r>
      <w:r>
        <w:rPr>
          <w:rFonts w:ascii="Courier New"/>
          <w:spacing w:val="-5"/>
          <w:sz w:val="16"/>
        </w:rPr>
        <w:t> </w:t>
      </w:r>
      <w:r>
        <w:rPr>
          <w:rFonts w:ascii="Courier New"/>
          <w:sz w:val="16"/>
        </w:rPr>
        <w:t>book&lt;/h3&gt;</w:t>
      </w:r>
    </w:p>
    <w:p>
      <w:pPr>
        <w:tabs>
          <w:tab w:pos="3881" w:val="left" w:leader="none"/>
        </w:tabs>
        <w:spacing w:line="422" w:lineRule="exact" w:before="0"/>
        <w:ind w:left="922" w:right="-20" w:firstLine="0"/>
        <w:jc w:val="left"/>
        <w:rPr>
          <w:rFonts w:ascii="Courier New" w:hAnsi="Courier New" w:cs="Courier New" w:eastAsia="Courier New" w:hint="default"/>
          <w:sz w:val="16"/>
          <w:szCs w:val="16"/>
        </w:rPr>
      </w:pPr>
      <w:r>
        <w:rPr>
          <w:rFonts w:ascii="Courier New"/>
          <w:sz w:val="16"/>
        </w:rPr>
        <w:t>&lt;form</w:t>
      </w:r>
      <w:r>
        <w:rPr>
          <w:rFonts w:ascii="Courier New"/>
          <w:spacing w:val="-5"/>
          <w:sz w:val="16"/>
        </w:rPr>
        <w:t> </w:t>
      </w:r>
      <w:r>
        <w:rPr>
          <w:rFonts w:ascii="Courier New"/>
          <w:sz w:val="16"/>
        </w:rPr>
        <w:t>method="POST"&gt;</w:t>
        <w:tab/>
      </w:r>
      <w:r>
        <w:rPr>
          <w:rFonts w:ascii="Courier New"/>
          <w:sz w:val="16"/>
        </w:rPr>
        <w:drawing>
          <wp:inline distT="0" distB="0" distL="0" distR="0">
            <wp:extent cx="443484" cy="248412"/>
            <wp:effectExtent l="0" t="0" r="0" b="0"/>
            <wp:docPr id="73" name="image149.png" descr=""/>
            <wp:cNvGraphicFramePr>
              <a:graphicFrameLocks noChangeAspect="1"/>
            </wp:cNvGraphicFramePr>
            <a:graphic>
              <a:graphicData uri="http://schemas.openxmlformats.org/drawingml/2006/picture">
                <pic:pic>
                  <pic:nvPicPr>
                    <pic:cNvPr id="74" name="image149.png"/>
                    <pic:cNvPicPr/>
                  </pic:nvPicPr>
                  <pic:blipFill>
                    <a:blip r:embed="rId218" cstate="print"/>
                    <a:stretch>
                      <a:fillRect/>
                    </a:stretch>
                  </pic:blipFill>
                  <pic:spPr>
                    <a:xfrm>
                      <a:off x="0" y="0"/>
                      <a:ext cx="443484" cy="248412"/>
                    </a:xfrm>
                    <a:prstGeom prst="rect">
                      <a:avLst/>
                    </a:prstGeom>
                  </pic:spPr>
                </pic:pic>
              </a:graphicData>
            </a:graphic>
          </wp:inline>
        </w:drawing>
      </w:r>
      <w:r>
        <w:rPr>
          <w:rFonts w:ascii="Courier New"/>
          <w:sz w:val="16"/>
        </w:rPr>
      </w:r>
    </w:p>
    <w:p>
      <w:pPr>
        <w:spacing w:before="14"/>
        <w:ind w:left="1098" w:right="282" w:firstLine="0"/>
        <w:jc w:val="center"/>
        <w:rPr>
          <w:rFonts w:ascii="Courier New" w:hAnsi="Courier New" w:cs="Courier New" w:eastAsia="Courier New" w:hint="default"/>
          <w:sz w:val="16"/>
          <w:szCs w:val="16"/>
        </w:rPr>
      </w:pPr>
      <w:r>
        <w:rPr>
          <w:rFonts w:ascii="Courier New"/>
          <w:sz w:val="16"/>
        </w:rPr>
        <w:t>&lt;label</w:t>
      </w:r>
      <w:r>
        <w:rPr>
          <w:rFonts w:ascii="Courier New"/>
          <w:spacing w:val="-9"/>
          <w:sz w:val="16"/>
        </w:rPr>
        <w:t> </w:t>
      </w:r>
      <w:r>
        <w:rPr>
          <w:rFonts w:ascii="Courier New"/>
          <w:sz w:val="16"/>
        </w:rPr>
        <w:t>for="title"&gt;Title:&lt;/label&gt;</w:t>
      </w:r>
    </w:p>
    <w:p>
      <w:pPr>
        <w:spacing w:before="19"/>
        <w:ind w:left="1114" w:right="-20" w:firstLine="0"/>
        <w:jc w:val="left"/>
        <w:rPr>
          <w:rFonts w:ascii="Courier New" w:hAnsi="Courier New" w:cs="Courier New" w:eastAsia="Courier New" w:hint="default"/>
          <w:sz w:val="16"/>
          <w:szCs w:val="16"/>
        </w:rPr>
      </w:pPr>
      <w:r>
        <w:rPr>
          <w:rFonts w:ascii="Courier New"/>
          <w:sz w:val="16"/>
        </w:rPr>
        <w:t>&lt;input type="text"</w:t>
      </w:r>
      <w:r>
        <w:rPr>
          <w:rFonts w:ascii="Courier New"/>
          <w:spacing w:val="-8"/>
          <w:sz w:val="16"/>
        </w:rPr>
        <w:t> </w:t>
      </w:r>
      <w:r>
        <w:rPr>
          <w:rFonts w:ascii="Courier New"/>
          <w:sz w:val="16"/>
        </w:rPr>
        <w:t>name="title"</w:t>
      </w:r>
    </w:p>
    <w:p>
      <w:pPr>
        <w:spacing w:line="240" w:lineRule="auto" w:before="8"/>
        <w:ind w:right="0"/>
        <w:rPr>
          <w:rFonts w:ascii="Courier New" w:hAnsi="Courier New" w:cs="Courier New" w:eastAsia="Courier New" w:hint="default"/>
          <w:sz w:val="18"/>
          <w:szCs w:val="18"/>
        </w:rPr>
      </w:pPr>
      <w:r>
        <w:rPr/>
        <w:br w:type="column"/>
      </w:r>
      <w:r>
        <w:rPr>
          <w:rFonts w:ascii="Courier New"/>
          <w:sz w:val="18"/>
        </w:rPr>
      </w:r>
    </w:p>
    <w:p>
      <w:pPr>
        <w:spacing w:before="0"/>
        <w:ind w:left="52" w:right="0" w:firstLine="0"/>
        <w:jc w:val="left"/>
        <w:rPr>
          <w:rFonts w:ascii="黑体" w:hAnsi="黑体" w:cs="黑体" w:eastAsia="黑体" w:hint="default"/>
          <w:sz w:val="16"/>
          <w:szCs w:val="16"/>
        </w:rPr>
      </w:pPr>
      <w:r>
        <w:rPr>
          <w:rFonts w:ascii="黑体" w:hAnsi="黑体" w:cs="黑体" w:eastAsia="黑体" w:hint="default"/>
          <w:sz w:val="16"/>
          <w:szCs w:val="16"/>
        </w:rPr>
        <w:t>图书表单</w:t>
      </w:r>
    </w:p>
    <w:p>
      <w:pPr>
        <w:spacing w:after="0"/>
        <w:jc w:val="left"/>
        <w:rPr>
          <w:rFonts w:ascii="黑体" w:hAnsi="黑体" w:cs="黑体" w:eastAsia="黑体" w:hint="default"/>
          <w:sz w:val="16"/>
          <w:szCs w:val="16"/>
        </w:rPr>
        <w:sectPr>
          <w:type w:val="continuous"/>
          <w:pgSz w:w="10940" w:h="13660"/>
          <w:pgMar w:top="540" w:bottom="280" w:left="1300" w:right="0"/>
          <w:cols w:num="2" w:equalWidth="0">
            <w:col w:w="4580" w:space="40"/>
            <w:col w:w="5020"/>
          </w:cols>
        </w:sectPr>
      </w:pPr>
    </w:p>
    <w:p>
      <w:pPr>
        <w:spacing w:before="18"/>
        <w:ind w:left="2938" w:right="-8" w:firstLine="0"/>
        <w:jc w:val="left"/>
        <w:rPr>
          <w:rFonts w:ascii="Courier New" w:hAnsi="Courier New" w:cs="Courier New" w:eastAsia="Courier New" w:hint="default"/>
          <w:sz w:val="16"/>
          <w:szCs w:val="16"/>
        </w:rPr>
      </w:pPr>
      <w:r>
        <w:rPr>
          <w:rFonts w:ascii="Courier New"/>
          <w:sz w:val="16"/>
        </w:rPr>
        <w:t>value="${book?.title}"/&gt;&lt;br/&gt;</w:t>
      </w:r>
    </w:p>
    <w:p>
      <w:pPr>
        <w:spacing w:before="19"/>
        <w:ind w:left="1114" w:right="-8" w:firstLine="0"/>
        <w:jc w:val="left"/>
        <w:rPr>
          <w:rFonts w:ascii="Courier New" w:hAnsi="Courier New" w:cs="Courier New" w:eastAsia="Courier New" w:hint="default"/>
          <w:sz w:val="16"/>
          <w:szCs w:val="16"/>
        </w:rPr>
      </w:pPr>
      <w:r>
        <w:rPr>
          <w:rFonts w:ascii="Courier New"/>
          <w:sz w:val="16"/>
        </w:rPr>
        <w:t>&lt;label</w:t>
      </w:r>
      <w:r>
        <w:rPr>
          <w:rFonts w:ascii="Courier New"/>
          <w:spacing w:val="-9"/>
          <w:sz w:val="16"/>
        </w:rPr>
        <w:t> </w:t>
      </w:r>
      <w:r>
        <w:rPr>
          <w:rFonts w:ascii="Courier New"/>
          <w:sz w:val="16"/>
        </w:rPr>
        <w:t>for="author"&gt;Author:&lt;/label&gt;</w:t>
      </w:r>
    </w:p>
    <w:p>
      <w:pPr>
        <w:spacing w:before="19"/>
        <w:ind w:left="1114" w:right="-8" w:firstLine="0"/>
        <w:jc w:val="left"/>
        <w:rPr>
          <w:rFonts w:ascii="Courier New" w:hAnsi="Courier New" w:cs="Courier New" w:eastAsia="Courier New" w:hint="default"/>
          <w:sz w:val="16"/>
          <w:szCs w:val="16"/>
        </w:rPr>
      </w:pPr>
      <w:r>
        <w:rPr>
          <w:rFonts w:ascii="Courier New"/>
          <w:sz w:val="16"/>
        </w:rPr>
        <w:t>&lt;input type="text"</w:t>
      </w:r>
      <w:r>
        <w:rPr>
          <w:rFonts w:ascii="Courier New"/>
          <w:spacing w:val="-8"/>
          <w:sz w:val="16"/>
        </w:rPr>
        <w:t> </w:t>
      </w:r>
      <w:r>
        <w:rPr>
          <w:rFonts w:ascii="Courier New"/>
          <w:sz w:val="16"/>
        </w:rPr>
        <w:t>name="author"</w:t>
      </w:r>
    </w:p>
    <w:p>
      <w:pPr>
        <w:spacing w:before="18"/>
        <w:ind w:left="2938" w:right="-8" w:firstLine="0"/>
        <w:jc w:val="left"/>
        <w:rPr>
          <w:rFonts w:ascii="Courier New" w:hAnsi="Courier New" w:cs="Courier New" w:eastAsia="Courier New" w:hint="default"/>
          <w:sz w:val="16"/>
          <w:szCs w:val="16"/>
        </w:rPr>
      </w:pPr>
      <w:r>
        <w:rPr>
          <w:rFonts w:ascii="Courier New"/>
          <w:sz w:val="16"/>
        </w:rPr>
        <w:t>value="${book?.author}"/&gt;&lt;br/&gt;</w:t>
      </w:r>
    </w:p>
    <w:p>
      <w:pPr>
        <w:spacing w:before="19"/>
        <w:ind w:left="1114" w:right="-8" w:firstLine="0"/>
        <w:jc w:val="left"/>
        <w:rPr>
          <w:rFonts w:ascii="Courier New" w:hAnsi="Courier New" w:cs="Courier New" w:eastAsia="Courier New" w:hint="default"/>
          <w:sz w:val="16"/>
          <w:szCs w:val="16"/>
        </w:rPr>
      </w:pPr>
      <w:r>
        <w:rPr>
          <w:rFonts w:ascii="Courier New"/>
          <w:sz w:val="16"/>
        </w:rPr>
        <w:t>&lt;label</w:t>
      </w:r>
      <w:r>
        <w:rPr>
          <w:rFonts w:ascii="Courier New"/>
          <w:spacing w:val="-8"/>
          <w:sz w:val="16"/>
        </w:rPr>
        <w:t> </w:t>
      </w:r>
      <w:r>
        <w:rPr>
          <w:rFonts w:ascii="Courier New"/>
          <w:sz w:val="16"/>
        </w:rPr>
        <w:t>for="isbn"&gt;ISBN:&lt;/label&gt;</w:t>
      </w:r>
    </w:p>
    <w:p>
      <w:pPr>
        <w:spacing w:before="19"/>
        <w:ind w:left="1114" w:right="-8" w:firstLine="0"/>
        <w:jc w:val="left"/>
        <w:rPr>
          <w:rFonts w:ascii="Courier New" w:hAnsi="Courier New" w:cs="Courier New" w:eastAsia="Courier New" w:hint="default"/>
          <w:sz w:val="16"/>
          <w:szCs w:val="16"/>
        </w:rPr>
      </w:pPr>
      <w:r>
        <w:rPr>
          <w:rFonts w:ascii="Courier New"/>
          <w:sz w:val="16"/>
        </w:rPr>
        <w:t>&lt;input type="text"</w:t>
      </w:r>
      <w:r>
        <w:rPr>
          <w:rFonts w:ascii="Courier New"/>
          <w:spacing w:val="-8"/>
          <w:sz w:val="16"/>
        </w:rPr>
        <w:t> </w:t>
      </w:r>
      <w:r>
        <w:rPr>
          <w:rFonts w:ascii="Courier New"/>
          <w:sz w:val="16"/>
        </w:rPr>
        <w:t>name="isbn"</w:t>
      </w:r>
    </w:p>
    <w:p>
      <w:pPr>
        <w:spacing w:before="18"/>
        <w:ind w:left="2938" w:right="-8" w:firstLine="0"/>
        <w:jc w:val="left"/>
        <w:rPr>
          <w:rFonts w:ascii="Courier New" w:hAnsi="Courier New" w:cs="Courier New" w:eastAsia="Courier New" w:hint="default"/>
          <w:sz w:val="16"/>
          <w:szCs w:val="16"/>
        </w:rPr>
      </w:pPr>
      <w:r>
        <w:rPr>
          <w:rFonts w:ascii="Courier New"/>
          <w:sz w:val="16"/>
        </w:rPr>
        <w:t>value="${book?.isbn}"/&gt;&lt;br/&gt;</w:t>
      </w:r>
    </w:p>
    <w:p>
      <w:pPr>
        <w:spacing w:before="19"/>
        <w:ind w:left="1114" w:right="-8" w:firstLine="0"/>
        <w:jc w:val="left"/>
        <w:rPr>
          <w:rFonts w:ascii="Courier New" w:hAnsi="Courier New" w:cs="Courier New" w:eastAsia="Courier New" w:hint="default"/>
          <w:sz w:val="16"/>
          <w:szCs w:val="16"/>
        </w:rPr>
      </w:pPr>
      <w:r>
        <w:rPr>
          <w:rFonts w:ascii="Courier New"/>
          <w:sz w:val="16"/>
        </w:rPr>
        <w:t>&lt;label</w:t>
      </w:r>
      <w:r>
        <w:rPr>
          <w:rFonts w:ascii="Courier New"/>
          <w:spacing w:val="-13"/>
          <w:sz w:val="16"/>
        </w:rPr>
        <w:t> </w:t>
      </w:r>
      <w:r>
        <w:rPr>
          <w:rFonts w:ascii="Courier New"/>
          <w:sz w:val="16"/>
        </w:rPr>
        <w:t>for="description"&gt;Description:&lt;/label&gt;&lt;br/&gt;</w:t>
      </w:r>
    </w:p>
    <w:p>
      <w:pPr>
        <w:spacing w:before="19"/>
        <w:ind w:left="1114" w:right="-8" w:firstLine="0"/>
        <w:jc w:val="left"/>
        <w:rPr>
          <w:rFonts w:ascii="Courier New" w:hAnsi="Courier New" w:cs="Courier New" w:eastAsia="Courier New" w:hint="default"/>
          <w:sz w:val="16"/>
          <w:szCs w:val="16"/>
        </w:rPr>
      </w:pPr>
      <w:r>
        <w:rPr>
          <w:rFonts w:ascii="Courier New"/>
          <w:sz w:val="16"/>
        </w:rPr>
        <w:t>&lt;textarea name="description" rows="5"</w:t>
      </w:r>
      <w:r>
        <w:rPr>
          <w:rFonts w:ascii="Courier New"/>
          <w:spacing w:val="-12"/>
          <w:sz w:val="16"/>
        </w:rPr>
        <w:t> </w:t>
      </w:r>
      <w:r>
        <w:rPr>
          <w:rFonts w:ascii="Courier New"/>
          <w:sz w:val="16"/>
        </w:rPr>
        <w:t>cols="80"&gt;</w:t>
      </w:r>
    </w:p>
    <w:p>
      <w:pPr>
        <w:spacing w:before="18"/>
        <w:ind w:left="1306" w:right="-8" w:firstLine="0"/>
        <w:jc w:val="left"/>
        <w:rPr>
          <w:rFonts w:ascii="Courier New" w:hAnsi="Courier New" w:cs="Courier New" w:eastAsia="Courier New" w:hint="default"/>
          <w:sz w:val="16"/>
          <w:szCs w:val="16"/>
        </w:rPr>
      </w:pPr>
      <w:r>
        <w:rPr>
          <w:rFonts w:ascii="Courier New"/>
          <w:sz w:val="16"/>
        </w:rPr>
        <w:t>${book?.description}</w:t>
      </w:r>
    </w:p>
    <w:p>
      <w:pPr>
        <w:spacing w:before="19"/>
        <w:ind w:left="1114" w:right="-8" w:firstLine="0"/>
        <w:jc w:val="left"/>
        <w:rPr>
          <w:rFonts w:ascii="Courier New" w:hAnsi="Courier New" w:cs="Courier New" w:eastAsia="Courier New" w:hint="default"/>
          <w:sz w:val="16"/>
          <w:szCs w:val="16"/>
        </w:rPr>
      </w:pPr>
      <w:r>
        <w:rPr>
          <w:rFonts w:ascii="Courier New"/>
          <w:sz w:val="16"/>
        </w:rPr>
        <w:t>&lt;/textarea&gt;</w:t>
      </w:r>
    </w:p>
    <w:p>
      <w:pPr>
        <w:spacing w:line="264" w:lineRule="auto" w:before="19"/>
        <w:ind w:left="1594" w:right="-9" w:hanging="480"/>
        <w:jc w:val="left"/>
        <w:rPr>
          <w:rFonts w:ascii="Courier New" w:hAnsi="Courier New" w:cs="Courier New" w:eastAsia="Courier New" w:hint="default"/>
          <w:sz w:val="16"/>
          <w:szCs w:val="16"/>
        </w:rPr>
      </w:pPr>
      <w:r>
        <w:rPr>
          <w:rFonts w:ascii="Courier New"/>
          <w:sz w:val="16"/>
        </w:rPr>
        <w:t>&lt;input type="hidden"</w:t>
      </w:r>
      <w:r>
        <w:rPr>
          <w:rFonts w:ascii="Courier New"/>
          <w:spacing w:val="-12"/>
          <w:sz w:val="16"/>
        </w:rPr>
        <w:t> </w:t>
      </w:r>
      <w:r>
        <w:rPr>
          <w:rFonts w:ascii="Courier New"/>
          <w:sz w:val="16"/>
        </w:rPr>
        <w:t>name="${_csrf.parameterName}" </w:t>
      </w:r>
      <w:r>
        <w:rPr>
          <w:rFonts w:ascii="Courier New"/>
          <w:sz w:val="16"/>
        </w:rPr>
        <w:t>value="${_csrf.token}"</w:t>
      </w:r>
      <w:r>
        <w:rPr>
          <w:rFonts w:ascii="Courier New"/>
          <w:spacing w:val="-7"/>
          <w:sz w:val="16"/>
        </w:rPr>
        <w:t> </w:t>
      </w:r>
      <w:r>
        <w:rPr>
          <w:rFonts w:ascii="Courier New"/>
          <w:sz w:val="16"/>
        </w:rPr>
        <w:t>/&gt;</w:t>
      </w:r>
    </w:p>
    <w:p>
      <w:pPr>
        <w:spacing w:before="1"/>
        <w:ind w:left="1114" w:right="-8" w:firstLine="0"/>
        <w:jc w:val="left"/>
        <w:rPr>
          <w:rFonts w:ascii="Courier New" w:hAnsi="Courier New" w:cs="Courier New" w:eastAsia="Courier New" w:hint="default"/>
          <w:sz w:val="16"/>
          <w:szCs w:val="16"/>
        </w:rPr>
      </w:pPr>
      <w:r>
        <w:rPr>
          <w:rFonts w:ascii="Courier New"/>
          <w:sz w:val="16"/>
        </w:rPr>
        <w:t>&lt;input type="submit" value="Add Book"</w:t>
      </w:r>
      <w:r>
        <w:rPr>
          <w:rFonts w:ascii="Courier New"/>
          <w:spacing w:val="-10"/>
          <w:sz w:val="16"/>
        </w:rPr>
        <w:t> </w:t>
      </w:r>
      <w:r>
        <w:rPr>
          <w:rFonts w:ascii="Courier New"/>
          <w:sz w:val="16"/>
        </w:rPr>
        <w:t>/&gt;</w:t>
      </w:r>
    </w:p>
    <w:p>
      <w:pPr>
        <w:spacing w:before="19"/>
        <w:ind w:left="922" w:right="-8" w:firstLine="0"/>
        <w:jc w:val="left"/>
        <w:rPr>
          <w:rFonts w:ascii="Courier New" w:hAnsi="Courier New" w:cs="Courier New" w:eastAsia="Courier New" w:hint="default"/>
          <w:sz w:val="16"/>
          <w:szCs w:val="16"/>
        </w:rPr>
      </w:pPr>
      <w:r>
        <w:rPr>
          <w:rFonts w:ascii="Courier New"/>
          <w:sz w:val="16"/>
        </w:rPr>
        <w:t>&lt;/form&gt;</w:t>
      </w:r>
    </w:p>
    <w:p>
      <w:pPr>
        <w:spacing w:line="240" w:lineRule="auto" w:before="0"/>
        <w:ind w:right="0"/>
        <w:rPr>
          <w:rFonts w:ascii="Courier New" w:hAnsi="Courier New" w:cs="Courier New" w:eastAsia="Courier New" w:hint="default"/>
          <w:sz w:val="16"/>
          <w:szCs w:val="16"/>
        </w:rPr>
      </w:pPr>
      <w:r>
        <w:rPr/>
        <w:br w:type="column"/>
      </w:r>
      <w:r>
        <w:rPr>
          <w:rFonts w:ascii="Courier New"/>
          <w:sz w:val="16"/>
        </w:rPr>
      </w: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before="113"/>
        <w:ind w:left="1016" w:right="0" w:firstLine="0"/>
        <w:jc w:val="left"/>
        <w:rPr>
          <w:rFonts w:ascii="黑体" w:hAnsi="黑体" w:cs="黑体" w:eastAsia="黑体" w:hint="default"/>
          <w:sz w:val="16"/>
          <w:szCs w:val="16"/>
        </w:rPr>
      </w:pPr>
      <w:r>
        <w:rPr/>
        <w:pict>
          <v:shape style="position:absolute;margin-left:385.920013pt;margin-top:7.553352pt;width:22.92pt;height:19.560pt;mso-position-horizontal-relative:page;mso-position-vertical-relative:paragraph;z-index:7336" type="#_x0000_t75" stroked="false">
            <v:imagedata r:id="rId219" o:title=""/>
          </v:shape>
        </w:pict>
      </w:r>
      <w:r>
        <w:rPr>
          <w:rFonts w:ascii="Arial" w:hAnsi="Arial" w:cs="Arial" w:eastAsia="Arial" w:hint="default"/>
          <w:sz w:val="16"/>
          <w:szCs w:val="16"/>
        </w:rPr>
        <w:t>CSRF</w:t>
      </w:r>
      <w:r>
        <w:rPr>
          <w:rFonts w:ascii="黑体" w:hAnsi="黑体" w:cs="黑体" w:eastAsia="黑体" w:hint="default"/>
          <w:sz w:val="16"/>
          <w:szCs w:val="16"/>
        </w:rPr>
        <w:t>令牌</w:t>
      </w:r>
    </w:p>
    <w:p>
      <w:pPr>
        <w:spacing w:after="0"/>
        <w:jc w:val="left"/>
        <w:rPr>
          <w:rFonts w:ascii="黑体" w:hAnsi="黑体" w:cs="黑体" w:eastAsia="黑体" w:hint="default"/>
          <w:sz w:val="16"/>
          <w:szCs w:val="16"/>
        </w:rPr>
        <w:sectPr>
          <w:type w:val="continuous"/>
          <w:pgSz w:w="10940" w:h="13660"/>
          <w:pgMar w:top="540" w:bottom="280" w:left="1300" w:right="0"/>
          <w:cols w:num="2" w:equalWidth="0">
            <w:col w:w="5915" w:space="40"/>
            <w:col w:w="3685"/>
          </w:cols>
        </w:sectPr>
      </w:pPr>
    </w:p>
    <w:p>
      <w:pPr>
        <w:spacing w:line="240" w:lineRule="auto" w:before="0"/>
        <w:ind w:right="0"/>
        <w:rPr>
          <w:rFonts w:ascii="黑体" w:hAnsi="黑体" w:cs="黑体" w:eastAsia="黑体" w:hint="default"/>
          <w:sz w:val="9"/>
          <w:szCs w:val="9"/>
        </w:rPr>
      </w:pPr>
    </w:p>
    <w:p>
      <w:pPr>
        <w:spacing w:before="100"/>
        <w:ind w:left="730" w:right="1179" w:firstLine="0"/>
        <w:jc w:val="left"/>
        <w:rPr>
          <w:rFonts w:ascii="Courier New" w:hAnsi="Courier New" w:cs="Courier New" w:eastAsia="Courier New" w:hint="default"/>
          <w:sz w:val="16"/>
          <w:szCs w:val="16"/>
        </w:rPr>
      </w:pPr>
      <w:r>
        <w:rPr>
          <w:rFonts w:ascii="Courier New"/>
          <w:sz w:val="16"/>
        </w:rPr>
        <w:t>&lt;/body&gt;</w:t>
      </w:r>
    </w:p>
    <w:p>
      <w:pPr>
        <w:spacing w:before="19"/>
        <w:ind w:left="538" w:right="1179" w:firstLine="0"/>
        <w:jc w:val="left"/>
        <w:rPr>
          <w:rFonts w:ascii="Courier New" w:hAnsi="Courier New" w:cs="Courier New" w:eastAsia="Courier New" w:hint="default"/>
          <w:sz w:val="16"/>
          <w:szCs w:val="16"/>
        </w:rPr>
      </w:pPr>
      <w:r>
        <w:rPr/>
        <w:pict>
          <v:group style="position:absolute;margin-left:499.619995pt;margin-top:8.980148pt;width:47.4pt;height:22.7pt;mso-position-horizontal-relative:page;mso-position-vertical-relative:paragraph;z-index:7312" coordorigin="9992,180" coordsize="948,454">
            <v:group style="position:absolute;left:9992;top:180;width:948;height:454" coordorigin="9992,180" coordsize="948,454">
              <v:shape style="position:absolute;left:9992;top:180;width:948;height:454" coordorigin="9992,180" coordsize="948,454" path="m10915,180l10069,180,10039,186,10015,202,9998,226,9992,255,9992,558,9998,587,10015,611,10039,627,10069,633,10915,633,10940,628,10940,185,10915,180xe" filled="true" fillcolor="#6d6d6d" stroked="false">
                <v:path arrowok="t"/>
                <v:fill type="solid"/>
              </v:shape>
              <v:shape style="position:absolute;left:9992;top:180;width:948;height:454"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6</w:t>
                      </w:r>
                      <w:r>
                        <w:rPr>
                          <w:rFonts w:ascii="Arial"/>
                          <w:sz w:val="24"/>
                        </w:rPr>
                      </w:r>
                    </w:p>
                  </w:txbxContent>
                </v:textbox>
                <w10:wrap type="none"/>
              </v:shape>
            </v:group>
            <w10:wrap type="none"/>
          </v:group>
        </w:pict>
      </w:r>
      <w:r>
        <w:rPr>
          <w:rFonts w:ascii="Courier New"/>
          <w:sz w:val="16"/>
        </w:rPr>
        <w:t>&lt;/html&gt;</w:t>
      </w:r>
    </w:p>
    <w:p>
      <w:pPr>
        <w:pStyle w:val="BodyText"/>
        <w:spacing w:line="240" w:lineRule="auto" w:before="85"/>
        <w:ind w:left="518" w:right="1179"/>
        <w:jc w:val="left"/>
        <w:rPr>
          <w:rFonts w:ascii="宋体" w:hAnsi="宋体" w:cs="宋体" w:eastAsia="宋体" w:hint="default"/>
        </w:rPr>
      </w:pPr>
      <w:r>
        <w:rPr>
          <w:rFonts w:ascii="宋体" w:hAnsi="宋体" w:cs="宋体" w:eastAsia="宋体" w:hint="default"/>
        </w:rPr>
        <w:t>如你所见，</w:t>
      </w:r>
      <w:r>
        <w:rPr>
          <w:rFonts w:ascii="Times New Roman" w:hAnsi="Times New Roman" w:cs="Times New Roman" w:eastAsia="Times New Roman" w:hint="default"/>
        </w:rPr>
        <w:t>GSP</w:t>
      </w:r>
      <w:r>
        <w:rPr>
          <w:rFonts w:ascii="宋体" w:hAnsi="宋体" w:cs="宋体" w:eastAsia="宋体" w:hint="default"/>
        </w:rPr>
        <w:t>模板中使用了表达式语言引用（用</w:t>
      </w:r>
      <w:r>
        <w:rPr>
          <w:rFonts w:ascii="Courier New" w:hAnsi="Courier New" w:cs="Courier New" w:eastAsia="Courier New" w:hint="default"/>
          <w:sz w:val="19"/>
          <w:szCs w:val="19"/>
        </w:rPr>
        <w:t>${}</w:t>
      </w:r>
      <w:r>
        <w:rPr>
          <w:rFonts w:ascii="宋体" w:hAnsi="宋体" w:cs="宋体" w:eastAsia="宋体" w:hint="default"/>
        </w:rPr>
        <w:t>包围的部分）以及</w:t>
      </w:r>
      <w:r>
        <w:rPr>
          <w:rFonts w:ascii="Times New Roman" w:hAnsi="Times New Roman" w:cs="Times New Roman" w:eastAsia="Times New Roman" w:hint="default"/>
        </w:rPr>
        <w:t>GSP</w:t>
      </w:r>
      <w:r>
        <w:rPr>
          <w:rFonts w:ascii="宋体" w:hAnsi="宋体" w:cs="宋体" w:eastAsia="宋体" w:hint="default"/>
        </w:rPr>
        <w:t>标签库（例如</w:t>
      </w:r>
    </w:p>
    <w:p>
      <w:pPr>
        <w:pStyle w:val="BodyText"/>
        <w:spacing w:line="247" w:lineRule="auto" w:before="9"/>
        <w:ind w:left="118" w:right="1179"/>
        <w:jc w:val="left"/>
        <w:rPr>
          <w:rFonts w:ascii="宋体" w:hAnsi="宋体" w:cs="宋体" w:eastAsia="宋体" w:hint="default"/>
        </w:rPr>
      </w:pPr>
      <w:r>
        <w:rPr>
          <w:rFonts w:ascii="Courier New" w:hAnsi="Courier New" w:cs="Courier New" w:eastAsia="Courier New" w:hint="default"/>
          <w:spacing w:val="-5"/>
          <w:w w:val="100"/>
          <w:sz w:val="19"/>
          <w:szCs w:val="19"/>
        </w:rPr>
        <w:t>&lt;g:if&gt;</w:t>
      </w:r>
      <w:r>
        <w:rPr>
          <w:rFonts w:ascii="宋体" w:hAnsi="宋体" w:cs="宋体" w:eastAsia="宋体" w:hint="default"/>
          <w:spacing w:val="-5"/>
          <w:w w:val="100"/>
        </w:rPr>
        <w:t>和</w:t>
      </w:r>
      <w:r>
        <w:rPr>
          <w:rFonts w:ascii="Courier New" w:hAnsi="Courier New" w:cs="Courier New" w:eastAsia="Courier New" w:hint="default"/>
          <w:spacing w:val="-5"/>
          <w:w w:val="100"/>
          <w:sz w:val="19"/>
          <w:szCs w:val="19"/>
        </w:rPr>
        <w:t>&lt;g:each&gt;</w:t>
      </w:r>
      <w:r>
        <w:rPr>
          <w:rFonts w:ascii="宋体" w:hAnsi="宋体" w:cs="宋体" w:eastAsia="宋体" w:hint="default"/>
          <w:spacing w:val="-5"/>
          <w:w w:val="100"/>
        </w:rPr>
        <w:t>）。这并不是</w:t>
      </w:r>
      <w:r>
        <w:rPr>
          <w:rFonts w:ascii="Times New Roman" w:hAnsi="Times New Roman" w:cs="Times New Roman" w:eastAsia="Times New Roman" w:hint="default"/>
          <w:spacing w:val="-5"/>
          <w:w w:val="100"/>
        </w:rPr>
        <w:t>Thymeleaf</w:t>
      </w:r>
      <w:r>
        <w:rPr>
          <w:rFonts w:ascii="宋体" w:hAnsi="宋体" w:cs="宋体" w:eastAsia="宋体" w:hint="default"/>
          <w:spacing w:val="-5"/>
          <w:w w:val="100"/>
        </w:rPr>
        <w:t>那样的纯</w:t>
      </w:r>
      <w:r>
        <w:rPr>
          <w:rFonts w:ascii="Times New Roman" w:hAnsi="Times New Roman" w:cs="Times New Roman" w:eastAsia="Times New Roman" w:hint="default"/>
          <w:spacing w:val="-5"/>
          <w:w w:val="100"/>
        </w:rPr>
        <w:t>HTML</w:t>
      </w:r>
      <w:r>
        <w:rPr>
          <w:rFonts w:ascii="宋体" w:hAnsi="宋体" w:cs="宋体" w:eastAsia="宋体" w:hint="default"/>
          <w:spacing w:val="-5"/>
          <w:w w:val="100"/>
        </w:rPr>
        <w:t>。但如果习惯用</w:t>
      </w:r>
      <w:r>
        <w:rPr>
          <w:rFonts w:ascii="Times New Roman" w:hAnsi="Times New Roman" w:cs="Times New Roman" w:eastAsia="Times New Roman" w:hint="default"/>
          <w:spacing w:val="-5"/>
          <w:w w:val="100"/>
        </w:rPr>
        <w:t>JSP</w:t>
      </w:r>
      <w:r>
        <w:rPr>
          <w:rFonts w:ascii="宋体" w:hAnsi="宋体" w:cs="宋体" w:eastAsia="宋体" w:hint="default"/>
          <w:spacing w:val="-5"/>
          <w:w w:val="100"/>
        </w:rPr>
        <w:t>，你会很熟悉这种</w:t>
      </w:r>
      <w:r>
        <w:rPr>
          <w:rFonts w:ascii="宋体" w:hAnsi="宋体" w:cs="宋体" w:eastAsia="宋体" w:hint="default"/>
          <w:w w:val="100"/>
        </w:rPr>
        <w:t> </w:t>
      </w:r>
      <w:r>
        <w:rPr>
          <w:rFonts w:ascii="宋体" w:hAnsi="宋体" w:cs="宋体" w:eastAsia="宋体" w:hint="default"/>
          <w:w w:val="100"/>
        </w:rPr>
      </w:r>
      <w:r>
        <w:rPr>
          <w:rFonts w:ascii="宋体" w:hAnsi="宋体" w:cs="宋体" w:eastAsia="宋体" w:hint="default"/>
        </w:rPr>
        <w:t>方式，而且会觉得这是一个不错的选择。</w:t>
      </w:r>
    </w:p>
    <w:p>
      <w:pPr>
        <w:pStyle w:val="BodyText"/>
        <w:spacing w:line="256" w:lineRule="auto" w:before="32"/>
        <w:ind w:left="117" w:right="1164" w:firstLine="400"/>
        <w:jc w:val="both"/>
        <w:rPr>
          <w:rFonts w:ascii="宋体" w:hAnsi="宋体" w:cs="宋体" w:eastAsia="宋体" w:hint="default"/>
        </w:rPr>
      </w:pPr>
      <w:r>
        <w:rPr>
          <w:rFonts w:ascii="宋体" w:hAnsi="宋体" w:cs="宋体" w:eastAsia="宋体" w:hint="default"/>
          <w:spacing w:val="-3"/>
        </w:rPr>
        <w:t>代码里的绝大部分内容和第</w:t>
      </w:r>
      <w:r>
        <w:rPr>
          <w:rFonts w:ascii="Times New Roman" w:hAnsi="Times New Roman" w:cs="Times New Roman" w:eastAsia="Times New Roman" w:hint="default"/>
          <w:spacing w:val="-3"/>
        </w:rPr>
        <w:t>2</w:t>
      </w:r>
      <w:r>
        <w:rPr>
          <w:rFonts w:ascii="宋体" w:hAnsi="宋体" w:cs="宋体" w:eastAsia="宋体" w:hint="default"/>
          <w:spacing w:val="-3"/>
        </w:rPr>
        <w:t>章、第</w:t>
      </w:r>
      <w:r>
        <w:rPr>
          <w:rFonts w:ascii="Times New Roman" w:hAnsi="Times New Roman" w:cs="Times New Roman" w:eastAsia="Times New Roman" w:hint="default"/>
          <w:spacing w:val="-3"/>
        </w:rPr>
        <w:t>3</w:t>
      </w:r>
      <w:r>
        <w:rPr>
          <w:rFonts w:ascii="宋体" w:hAnsi="宋体" w:cs="宋体" w:eastAsia="宋体" w:hint="default"/>
          <w:spacing w:val="-3"/>
        </w:rPr>
        <w:t>章的</w:t>
      </w:r>
      <w:r>
        <w:rPr>
          <w:rFonts w:ascii="Times New Roman" w:hAnsi="Times New Roman" w:cs="Times New Roman" w:eastAsia="Times New Roman" w:hint="default"/>
          <w:spacing w:val="-3"/>
        </w:rPr>
        <w:t>Thymeleaf</w:t>
      </w:r>
      <w:r>
        <w:rPr>
          <w:rFonts w:ascii="宋体" w:hAnsi="宋体" w:cs="宋体" w:eastAsia="宋体" w:hint="default"/>
          <w:spacing w:val="-3"/>
        </w:rPr>
        <w:t>模板类似，映射</w:t>
      </w:r>
      <w:r>
        <w:rPr>
          <w:rFonts w:ascii="Times New Roman" w:hAnsi="Times New Roman" w:cs="Times New Roman" w:eastAsia="Times New Roman" w:hint="default"/>
          <w:spacing w:val="-3"/>
        </w:rPr>
        <w:t>GSP</w:t>
      </w:r>
      <w:r>
        <w:rPr>
          <w:rFonts w:ascii="宋体" w:hAnsi="宋体" w:cs="宋体" w:eastAsia="宋体" w:hint="default"/>
          <w:spacing w:val="-3"/>
        </w:rPr>
        <w:t>模板上的元素。但是 </w:t>
      </w:r>
      <w:r>
        <w:rPr>
          <w:rFonts w:ascii="宋体" w:hAnsi="宋体" w:cs="宋体" w:eastAsia="宋体" w:hint="default"/>
          <w:spacing w:val="-6"/>
        </w:rPr>
        <w:t>有一点要注意，你必须要放一个隐藏域，其中包含</w:t>
      </w:r>
      <w:r>
        <w:rPr>
          <w:rFonts w:ascii="Times New Roman" w:hAnsi="Times New Roman" w:cs="Times New Roman" w:eastAsia="Times New Roman" w:hint="default"/>
          <w:spacing w:val="-6"/>
        </w:rPr>
        <w:t>CSRF</w:t>
      </w:r>
      <w:r>
        <w:rPr>
          <w:rFonts w:ascii="宋体" w:hAnsi="宋体" w:cs="宋体" w:eastAsia="宋体" w:hint="default"/>
          <w:spacing w:val="-6"/>
        </w:rPr>
        <w:t>（</w:t>
      </w:r>
      <w:r>
        <w:rPr>
          <w:rFonts w:ascii="Times New Roman" w:hAnsi="Times New Roman" w:cs="Times New Roman" w:eastAsia="Times New Roman" w:hint="default"/>
          <w:spacing w:val="-6"/>
        </w:rPr>
        <w:t>Cross-Site </w:t>
      </w:r>
      <w:r>
        <w:rPr>
          <w:rFonts w:ascii="Times New Roman" w:hAnsi="Times New Roman" w:cs="Times New Roman" w:eastAsia="Times New Roman" w:hint="default"/>
        </w:rPr>
        <w:t>Request </w:t>
      </w:r>
      <w:r>
        <w:rPr>
          <w:rFonts w:ascii="Times New Roman" w:hAnsi="Times New Roman" w:cs="Times New Roman" w:eastAsia="Times New Roman" w:hint="default"/>
          <w:spacing w:val="-8"/>
        </w:rPr>
        <w:t>Forgery</w:t>
      </w:r>
      <w:r>
        <w:rPr>
          <w:rFonts w:ascii="宋体" w:hAnsi="宋体" w:cs="宋体" w:eastAsia="宋体" w:hint="default"/>
          <w:spacing w:val="-8"/>
        </w:rPr>
        <w:t>）令牌。</w:t>
      </w:r>
      <w:r>
        <w:rPr>
          <w:rFonts w:ascii="Times New Roman" w:hAnsi="Times New Roman" w:cs="Times New Roman" w:eastAsia="Times New Roman" w:hint="default"/>
          <w:spacing w:val="-8"/>
        </w:rPr>
        <w:t>Spring </w:t>
      </w:r>
      <w:r>
        <w:rPr>
          <w:rFonts w:ascii="Times New Roman" w:hAnsi="Times New Roman" w:cs="Times New Roman" w:eastAsia="Times New Roman" w:hint="default"/>
          <w:spacing w:val="-1"/>
        </w:rPr>
        <w:t>Security</w:t>
      </w:r>
      <w:r>
        <w:rPr>
          <w:rFonts w:ascii="宋体" w:hAnsi="宋体" w:cs="宋体" w:eastAsia="宋体" w:hint="default"/>
          <w:spacing w:val="-1"/>
        </w:rPr>
        <w:t>在提交</w:t>
      </w:r>
      <w:r>
        <w:rPr>
          <w:rFonts w:ascii="Courier New" w:hAnsi="Courier New" w:cs="Courier New" w:eastAsia="Courier New" w:hint="default"/>
          <w:spacing w:val="-1"/>
          <w:sz w:val="19"/>
          <w:szCs w:val="19"/>
        </w:rPr>
        <w:t>POST</w:t>
      </w:r>
      <w:r>
        <w:rPr>
          <w:rFonts w:ascii="宋体" w:hAnsi="宋体" w:cs="宋体" w:eastAsia="宋体" w:hint="default"/>
          <w:spacing w:val="-1"/>
        </w:rPr>
        <w:t>请求时要求带有这个令牌，</w:t>
      </w:r>
      <w:r>
        <w:rPr>
          <w:rFonts w:ascii="Times New Roman" w:hAnsi="Times New Roman" w:cs="Times New Roman" w:eastAsia="Times New Roman" w:hint="default"/>
          <w:spacing w:val="-1"/>
        </w:rPr>
        <w:t>Thymeleaf</w:t>
      </w:r>
      <w:r>
        <w:rPr>
          <w:rFonts w:ascii="宋体" w:hAnsi="宋体" w:cs="宋体" w:eastAsia="宋体" w:hint="default"/>
          <w:spacing w:val="-1"/>
        </w:rPr>
        <w:t>在呈现</w:t>
      </w:r>
      <w:r>
        <w:rPr>
          <w:rFonts w:ascii="Times New Roman" w:hAnsi="Times New Roman" w:cs="Times New Roman" w:eastAsia="Times New Roman" w:hint="default"/>
          <w:spacing w:val="-1"/>
        </w:rPr>
        <w:t>HTML</w:t>
      </w:r>
      <w:r>
        <w:rPr>
          <w:rFonts w:ascii="宋体" w:hAnsi="宋体" w:cs="宋体" w:eastAsia="宋体" w:hint="default"/>
          <w:spacing w:val="-1"/>
        </w:rPr>
        <w:t>时会自动包含这个令牌，</w:t>
      </w:r>
      <w:r>
        <w:rPr>
          <w:rFonts w:ascii="宋体" w:hAnsi="宋体" w:cs="宋体" w:eastAsia="宋体" w:hint="default"/>
        </w:rPr>
        <w:t> </w:t>
      </w:r>
      <w:r>
        <w:rPr>
          <w:rFonts w:ascii="宋体" w:hAnsi="宋体" w:cs="宋体" w:eastAsia="宋体" w:hint="default"/>
        </w:rPr>
        <w:t>但在</w:t>
      </w:r>
      <w:r>
        <w:rPr>
          <w:rFonts w:ascii="Times New Roman" w:hAnsi="Times New Roman" w:cs="Times New Roman" w:eastAsia="Times New Roman" w:hint="default"/>
        </w:rPr>
        <w:t>GSP</w:t>
      </w:r>
      <w:r>
        <w:rPr>
          <w:rFonts w:ascii="宋体" w:hAnsi="宋体" w:cs="宋体" w:eastAsia="宋体" w:hint="default"/>
        </w:rPr>
        <w:t>里你必须在隐藏域显式地包含它。</w:t>
      </w:r>
    </w:p>
    <w:p>
      <w:pPr>
        <w:pStyle w:val="BodyText"/>
        <w:spacing w:line="259" w:lineRule="auto" w:before="7"/>
        <w:ind w:left="517" w:right="1184"/>
        <w:jc w:val="left"/>
        <w:rPr>
          <w:rFonts w:ascii="宋体" w:hAnsi="宋体" w:cs="宋体" w:eastAsia="宋体" w:hint="default"/>
        </w:rPr>
      </w:pPr>
      <w:r>
        <w:rPr>
          <w:rFonts w:ascii="宋体" w:hAnsi="宋体" w:cs="宋体" w:eastAsia="宋体" w:hint="default"/>
        </w:rPr>
        <w:t>图</w:t>
      </w:r>
      <w:r>
        <w:rPr>
          <w:rFonts w:ascii="Times New Roman" w:hAnsi="Times New Roman" w:cs="Times New Roman" w:eastAsia="Times New Roman" w:hint="default"/>
        </w:rPr>
        <w:t>6-1</w:t>
      </w:r>
      <w:r>
        <w:rPr>
          <w:rFonts w:ascii="宋体" w:hAnsi="宋体" w:cs="宋体" w:eastAsia="宋体" w:hint="default"/>
        </w:rPr>
        <w:t>是</w:t>
      </w:r>
      <w:r>
        <w:rPr>
          <w:rFonts w:ascii="Times New Roman" w:hAnsi="Times New Roman" w:cs="Times New Roman" w:eastAsia="Times New Roman" w:hint="default"/>
        </w:rPr>
        <w:t>GSP</w:t>
      </w:r>
      <w:r>
        <w:rPr>
          <w:rFonts w:ascii="宋体" w:hAnsi="宋体" w:cs="宋体" w:eastAsia="宋体" w:hint="default"/>
        </w:rPr>
        <w:t>模板的显示效果，其中添加了一些图书。 </w:t>
      </w:r>
      <w:r>
        <w:rPr>
          <w:rFonts w:ascii="宋体" w:hAnsi="宋体" w:cs="宋体" w:eastAsia="宋体" w:hint="default"/>
          <w:spacing w:val="-2"/>
        </w:rPr>
        <w:t>虽然</w:t>
      </w:r>
      <w:r>
        <w:rPr>
          <w:rFonts w:ascii="Times New Roman" w:hAnsi="Times New Roman" w:cs="Times New Roman" w:eastAsia="Times New Roman" w:hint="default"/>
          <w:spacing w:val="-2"/>
        </w:rPr>
        <w:t>GORM</w:t>
      </w:r>
      <w:r>
        <w:rPr>
          <w:rFonts w:ascii="宋体" w:hAnsi="宋体" w:cs="宋体" w:eastAsia="宋体" w:hint="default"/>
          <w:spacing w:val="-2"/>
        </w:rPr>
        <w:t>和</w:t>
      </w:r>
      <w:r>
        <w:rPr>
          <w:rFonts w:ascii="Times New Roman" w:hAnsi="Times New Roman" w:cs="Times New Roman" w:eastAsia="Times New Roman" w:hint="default"/>
          <w:spacing w:val="-2"/>
        </w:rPr>
        <w:t>GSP</w:t>
      </w:r>
      <w:r>
        <w:rPr>
          <w:rFonts w:ascii="宋体" w:hAnsi="宋体" w:cs="宋体" w:eastAsia="宋体" w:hint="default"/>
          <w:spacing w:val="-2"/>
        </w:rPr>
        <w:t>这样的</w:t>
      </w:r>
      <w:r>
        <w:rPr>
          <w:rFonts w:ascii="Times New Roman" w:hAnsi="Times New Roman" w:cs="Times New Roman" w:eastAsia="Times New Roman" w:hint="default"/>
          <w:spacing w:val="-2"/>
        </w:rPr>
        <w:t>Grails</w:t>
      </w:r>
      <w:r>
        <w:rPr>
          <w:rFonts w:ascii="宋体" w:hAnsi="宋体" w:cs="宋体" w:eastAsia="宋体" w:hint="default"/>
          <w:spacing w:val="-2"/>
        </w:rPr>
        <w:t>特性很吸引人，让</w:t>
      </w:r>
      <w:r>
        <w:rPr>
          <w:rFonts w:ascii="Times New Roman" w:hAnsi="Times New Roman" w:cs="Times New Roman" w:eastAsia="Times New Roman" w:hint="default"/>
          <w:spacing w:val="-2"/>
        </w:rPr>
        <w:t>Spring</w:t>
      </w:r>
      <w:r>
        <w:rPr>
          <w:rFonts w:ascii="Times New Roman" w:hAnsi="Times New Roman" w:cs="Times New Roman" w:eastAsia="Times New Roman" w:hint="default"/>
          <w:spacing w:val="28"/>
        </w:rPr>
        <w:t> </w:t>
      </w:r>
      <w:r>
        <w:rPr>
          <w:rFonts w:ascii="Times New Roman" w:hAnsi="Times New Roman" w:cs="Times New Roman" w:eastAsia="Times New Roman" w:hint="default"/>
          <w:spacing w:val="-4"/>
        </w:rPr>
        <w:t>Boot</w:t>
      </w:r>
      <w:r>
        <w:rPr>
          <w:rFonts w:ascii="宋体" w:hAnsi="宋体" w:cs="宋体" w:eastAsia="宋体" w:hint="default"/>
          <w:spacing w:val="-4"/>
        </w:rPr>
        <w:t>应用程序更简单，但你在这里还</w:t>
      </w:r>
    </w:p>
    <w:p>
      <w:pPr>
        <w:pStyle w:val="BodyText"/>
        <w:spacing w:line="259" w:lineRule="auto" w:before="5"/>
        <w:ind w:left="117" w:right="1178"/>
        <w:jc w:val="left"/>
        <w:rPr>
          <w:rFonts w:ascii="宋体" w:hAnsi="宋体" w:cs="宋体" w:eastAsia="宋体" w:hint="default"/>
        </w:rPr>
      </w:pPr>
      <w:r>
        <w:rPr>
          <w:rFonts w:ascii="宋体" w:hAnsi="宋体" w:cs="宋体" w:eastAsia="宋体" w:hint="default"/>
        </w:rPr>
        <w:t>不能真正体验</w:t>
      </w:r>
      <w:r>
        <w:rPr>
          <w:rFonts w:ascii="Times New Roman" w:hAnsi="Times New Roman" w:cs="Times New Roman" w:eastAsia="Times New Roman" w:hint="default"/>
        </w:rPr>
        <w:t>Grails</w:t>
      </w:r>
      <w:r>
        <w:rPr>
          <w:rFonts w:ascii="宋体" w:hAnsi="宋体" w:cs="宋体" w:eastAsia="宋体" w:hint="default"/>
        </w:rPr>
        <w:t>。让我们再往</w:t>
      </w:r>
      <w:r>
        <w:rPr>
          <w:rFonts w:ascii="Times New Roman" w:hAnsi="Times New Roman" w:cs="Times New Roman" w:eastAsia="Times New Roman" w:hint="default"/>
        </w:rPr>
        <w:t>Spring</w:t>
      </w:r>
      <w:r>
        <w:rPr>
          <w:rFonts w:ascii="Times New Roman" w:hAnsi="Times New Roman" w:cs="Times New Roman" w:eastAsia="Times New Roman" w:hint="default"/>
          <w:spacing w:val="-25"/>
        </w:rPr>
        <w:t> </w:t>
      </w:r>
      <w:r>
        <w:rPr>
          <w:rFonts w:ascii="Times New Roman" w:hAnsi="Times New Roman" w:cs="Times New Roman" w:eastAsia="Times New Roman" w:hint="default"/>
        </w:rPr>
        <w:t>Boot</w:t>
      </w:r>
      <w:r>
        <w:rPr>
          <w:rFonts w:ascii="宋体" w:hAnsi="宋体" w:cs="宋体" w:eastAsia="宋体" w:hint="default"/>
        </w:rPr>
        <w:t>的花生酱里放一点</w:t>
      </w:r>
      <w:r>
        <w:rPr>
          <w:rFonts w:ascii="Times New Roman" w:hAnsi="Times New Roman" w:cs="Times New Roman" w:eastAsia="Times New Roman" w:hint="default"/>
        </w:rPr>
        <w:t>Grails</w:t>
      </w:r>
      <w:r>
        <w:rPr>
          <w:rFonts w:ascii="宋体" w:hAnsi="宋体" w:cs="宋体" w:eastAsia="宋体" w:hint="default"/>
        </w:rPr>
        <w:t>巧克力。现在让我们来看看 </w:t>
      </w:r>
      <w:r>
        <w:rPr>
          <w:rFonts w:ascii="Times New Roman" w:hAnsi="Times New Roman" w:cs="Times New Roman" w:eastAsia="Times New Roman" w:hint="default"/>
        </w:rPr>
        <w:t>Grails 3</w:t>
      </w:r>
      <w:r>
        <w:rPr>
          <w:rFonts w:ascii="宋体" w:hAnsi="宋体" w:cs="宋体" w:eastAsia="宋体" w:hint="default"/>
        </w:rPr>
        <w:t>如何将两者合二为一，带来完整的</w:t>
      </w:r>
      <w:r>
        <w:rPr>
          <w:rFonts w:ascii="Times New Roman" w:hAnsi="Times New Roman" w:cs="Times New Roman" w:eastAsia="Times New Roman" w:hint="default"/>
        </w:rPr>
        <w:t>Spring</w:t>
      </w:r>
      <w:r>
        <w:rPr>
          <w:rFonts w:ascii="Times New Roman" w:hAnsi="Times New Roman" w:cs="Times New Roman" w:eastAsia="Times New Roman" w:hint="default"/>
          <w:spacing w:val="-15"/>
        </w:rPr>
        <w:t> </w:t>
      </w:r>
      <w:r>
        <w:rPr>
          <w:rFonts w:ascii="Times New Roman" w:hAnsi="Times New Roman" w:cs="Times New Roman" w:eastAsia="Times New Roman" w:hint="default"/>
        </w:rPr>
        <w:t>Boot</w:t>
      </w:r>
      <w:r>
        <w:rPr>
          <w:rFonts w:ascii="宋体" w:hAnsi="宋体" w:cs="宋体" w:eastAsia="宋体" w:hint="default"/>
        </w:rPr>
        <w:t>和</w:t>
      </w:r>
      <w:r>
        <w:rPr>
          <w:rFonts w:ascii="Times New Roman" w:hAnsi="Times New Roman" w:cs="Times New Roman" w:eastAsia="Times New Roman" w:hint="default"/>
        </w:rPr>
        <w:t>Grails</w:t>
      </w:r>
      <w:r>
        <w:rPr>
          <w:rFonts w:ascii="宋体" w:hAnsi="宋体" w:cs="宋体" w:eastAsia="宋体" w:hint="default"/>
        </w:rPr>
        <w:t>开发体验。</w:t>
      </w:r>
    </w:p>
    <w:p>
      <w:pPr>
        <w:spacing w:after="0" w:line="259" w:lineRule="auto"/>
        <w:jc w:val="left"/>
        <w:rPr>
          <w:rFonts w:ascii="宋体" w:hAnsi="宋体" w:cs="宋体" w:eastAsia="宋体" w:hint="default"/>
        </w:rPr>
        <w:sectPr>
          <w:type w:val="continuous"/>
          <w:pgSz w:w="10940" w:h="13660"/>
          <w:pgMar w:top="540" w:bottom="280" w:left="1300" w:right="0"/>
        </w:sectPr>
      </w:pPr>
    </w:p>
    <w:p>
      <w:pPr>
        <w:spacing w:line="240" w:lineRule="auto" w:before="2" w:after="0"/>
        <w:ind w:right="0"/>
        <w:rPr>
          <w:rFonts w:ascii="宋体" w:hAnsi="宋体" w:cs="宋体" w:eastAsia="宋体" w:hint="default"/>
          <w:sz w:val="21"/>
          <w:szCs w:val="21"/>
        </w:rPr>
      </w:pPr>
    </w:p>
    <w:p>
      <w:pPr>
        <w:spacing w:line="240" w:lineRule="auto"/>
        <w:ind w:left="1044" w:right="0" w:firstLine="0"/>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4112372" cy="3017520"/>
            <wp:effectExtent l="0" t="0" r="0" b="0"/>
            <wp:docPr id="75" name="image151.png" descr=""/>
            <wp:cNvGraphicFramePr>
              <a:graphicFrameLocks noChangeAspect="1"/>
            </wp:cNvGraphicFramePr>
            <a:graphic>
              <a:graphicData uri="http://schemas.openxmlformats.org/drawingml/2006/picture">
                <pic:pic>
                  <pic:nvPicPr>
                    <pic:cNvPr id="76" name="image151.png"/>
                    <pic:cNvPicPr/>
                  </pic:nvPicPr>
                  <pic:blipFill>
                    <a:blip r:embed="rId222" cstate="print"/>
                    <a:stretch>
                      <a:fillRect/>
                    </a:stretch>
                  </pic:blipFill>
                  <pic:spPr>
                    <a:xfrm>
                      <a:off x="0" y="0"/>
                      <a:ext cx="4112372" cy="3017520"/>
                    </a:xfrm>
                    <a:prstGeom prst="rect">
                      <a:avLst/>
                    </a:prstGeom>
                  </pic:spPr>
                </pic:pic>
              </a:graphicData>
            </a:graphic>
          </wp:inline>
        </w:drawing>
      </w:r>
      <w:r>
        <w:rPr>
          <w:rFonts w:ascii="宋体" w:hAnsi="宋体" w:cs="宋体" w:eastAsia="宋体" w:hint="default"/>
          <w:sz w:val="20"/>
          <w:szCs w:val="20"/>
        </w:rPr>
      </w:r>
    </w:p>
    <w:p>
      <w:pPr>
        <w:spacing w:line="240" w:lineRule="auto" w:before="5"/>
        <w:ind w:right="0"/>
        <w:rPr>
          <w:rFonts w:ascii="宋体" w:hAnsi="宋体" w:cs="宋体" w:eastAsia="宋体" w:hint="default"/>
          <w:sz w:val="6"/>
          <w:szCs w:val="6"/>
        </w:rPr>
      </w:pPr>
    </w:p>
    <w:p>
      <w:pPr>
        <w:spacing w:before="34"/>
        <w:ind w:left="704" w:right="704" w:firstLine="0"/>
        <w:jc w:val="center"/>
        <w:rPr>
          <w:rFonts w:ascii="宋体" w:hAnsi="宋体" w:cs="宋体" w:eastAsia="宋体" w:hint="default"/>
          <w:sz w:val="18"/>
          <w:szCs w:val="18"/>
        </w:rPr>
      </w:pPr>
      <w:bookmarkStart w:name="6.3　结合Spring Boot与Grails 3" w:id="111"/>
      <w:bookmarkEnd w:id="111"/>
      <w:r>
        <w:rPr/>
      </w:r>
      <w:bookmarkStart w:name="6.3.1　创建新的Grails项目" w:id="112"/>
      <w:bookmarkEnd w:id="112"/>
      <w:r>
        <w:rPr/>
      </w:r>
      <w:r>
        <w:rPr>
          <w:rFonts w:ascii="宋体" w:hAnsi="宋体" w:cs="宋体" w:eastAsia="宋体" w:hint="default"/>
          <w:sz w:val="18"/>
          <w:szCs w:val="18"/>
        </w:rPr>
        <w:t>图</w:t>
      </w:r>
      <w:r>
        <w:rPr>
          <w:rFonts w:ascii="Times New Roman" w:hAnsi="Times New Roman" w:cs="Times New Roman" w:eastAsia="Times New Roman" w:hint="default"/>
          <w:sz w:val="18"/>
          <w:szCs w:val="18"/>
        </w:rPr>
        <w:t>6-1  </w:t>
      </w:r>
      <w:r>
        <w:rPr>
          <w:rFonts w:ascii="Times New Roman" w:hAnsi="Times New Roman" w:cs="Times New Roman" w:eastAsia="Times New Roman" w:hint="default"/>
          <w:spacing w:val="43"/>
          <w:sz w:val="18"/>
          <w:szCs w:val="18"/>
        </w:rPr>
        <w:t> </w:t>
      </w:r>
      <w:r>
        <w:rPr>
          <w:rFonts w:ascii="宋体" w:hAnsi="宋体" w:cs="宋体" w:eastAsia="宋体" w:hint="default"/>
          <w:sz w:val="18"/>
          <w:szCs w:val="18"/>
        </w:rPr>
        <w:t>使用了</w:t>
      </w:r>
      <w:r>
        <w:rPr>
          <w:rFonts w:ascii="Times New Roman" w:hAnsi="Times New Roman" w:cs="Times New Roman" w:eastAsia="Times New Roman" w:hint="default"/>
          <w:sz w:val="18"/>
          <w:szCs w:val="18"/>
        </w:rPr>
        <w:t>GSP</w:t>
      </w:r>
      <w:r>
        <w:rPr>
          <w:rFonts w:ascii="宋体" w:hAnsi="宋体" w:cs="宋体" w:eastAsia="宋体" w:hint="default"/>
          <w:sz w:val="18"/>
          <w:szCs w:val="18"/>
        </w:rPr>
        <w:t>模板的阅读列表</w:t>
      </w:r>
    </w:p>
    <w:p>
      <w:pPr>
        <w:spacing w:line="240" w:lineRule="auto" w:before="0"/>
        <w:ind w:right="0"/>
        <w:rPr>
          <w:rFonts w:ascii="宋体" w:hAnsi="宋体" w:cs="宋体" w:eastAsia="宋体" w:hint="default"/>
          <w:sz w:val="18"/>
          <w:szCs w:val="18"/>
        </w:rPr>
      </w:pPr>
    </w:p>
    <w:p>
      <w:pPr>
        <w:pStyle w:val="Heading1"/>
        <w:tabs>
          <w:tab w:pos="781" w:val="left" w:leader="none"/>
        </w:tabs>
        <w:spacing w:line="240" w:lineRule="auto" w:before="139"/>
        <w:ind w:right="0"/>
        <w:jc w:val="left"/>
      </w:pPr>
      <w:r>
        <w:rPr>
          <w:w w:val="95"/>
        </w:rPr>
        <w:t>6.3</w:t>
        <w:tab/>
      </w:r>
      <w:r>
        <w:rPr>
          <w:rFonts w:ascii="黑体" w:hAnsi="黑体" w:cs="黑体" w:eastAsia="黑体" w:hint="default"/>
        </w:rPr>
        <w:t>结合</w:t>
      </w:r>
      <w:r>
        <w:rPr>
          <w:rFonts w:ascii="黑体" w:hAnsi="黑体" w:cs="黑体" w:eastAsia="黑体" w:hint="default"/>
          <w:spacing w:val="-72"/>
        </w:rPr>
        <w:t> </w:t>
      </w:r>
      <w:r>
        <w:rPr/>
        <w:t>Spring</w:t>
      </w:r>
      <w:r>
        <w:rPr>
          <w:spacing w:val="-1"/>
        </w:rPr>
        <w:t> </w:t>
      </w:r>
      <w:r>
        <w:rPr/>
        <w:t>Boot</w:t>
      </w:r>
      <w:r>
        <w:rPr>
          <w:spacing w:val="-18"/>
        </w:rPr>
        <w:t> </w:t>
      </w:r>
      <w:r>
        <w:rPr>
          <w:rFonts w:ascii="黑体" w:hAnsi="黑体" w:cs="黑体" w:eastAsia="黑体" w:hint="default"/>
        </w:rPr>
        <w:t>与</w:t>
      </w:r>
      <w:r>
        <w:rPr>
          <w:rFonts w:ascii="黑体" w:hAnsi="黑体" w:cs="黑体" w:eastAsia="黑体" w:hint="default"/>
          <w:spacing w:val="-71"/>
        </w:rPr>
        <w:t> </w:t>
      </w:r>
      <w:r>
        <w:rPr/>
        <w:t>Grails</w:t>
      </w:r>
      <w:r>
        <w:rPr>
          <w:spacing w:val="-2"/>
        </w:rPr>
        <w:t> </w:t>
      </w:r>
      <w:r>
        <w:rPr/>
        <w:t>3</w:t>
      </w:r>
    </w:p>
    <w:p>
      <w:pPr>
        <w:pStyle w:val="BodyText"/>
        <w:spacing w:line="259" w:lineRule="auto" w:before="207"/>
        <w:ind w:right="111" w:firstLine="399"/>
        <w:jc w:val="both"/>
        <w:rPr>
          <w:rFonts w:ascii="宋体" w:hAnsi="宋体" w:cs="宋体" w:eastAsia="宋体" w:hint="default"/>
        </w:rPr>
      </w:pPr>
      <w:r>
        <w:rPr>
          <w:rFonts w:ascii="Times New Roman" w:hAnsi="Times New Roman" w:cs="Times New Roman" w:eastAsia="Times New Roman" w:hint="default"/>
          <w:spacing w:val="-4"/>
        </w:rPr>
        <w:t>Grails</w:t>
      </w:r>
      <w:r>
        <w:rPr>
          <w:rFonts w:ascii="宋体" w:hAnsi="宋体" w:cs="宋体" w:eastAsia="宋体" w:hint="default"/>
          <w:spacing w:val="-4"/>
        </w:rPr>
        <w:t>一直都是构建于</w:t>
      </w:r>
      <w:r>
        <w:rPr>
          <w:rFonts w:ascii="Times New Roman" w:hAnsi="Times New Roman" w:cs="Times New Roman" w:eastAsia="Times New Roman" w:hint="default"/>
          <w:spacing w:val="-4"/>
        </w:rPr>
        <w:t>Spring</w:t>
      </w:r>
      <w:r>
        <w:rPr>
          <w:rFonts w:ascii="宋体" w:hAnsi="宋体" w:cs="宋体" w:eastAsia="宋体" w:hint="default"/>
          <w:spacing w:val="-4"/>
        </w:rPr>
        <w:t>、</w:t>
      </w:r>
      <w:r>
        <w:rPr>
          <w:rFonts w:ascii="Times New Roman" w:hAnsi="Times New Roman" w:cs="Times New Roman" w:eastAsia="Times New Roman" w:hint="default"/>
          <w:spacing w:val="-4"/>
        </w:rPr>
        <w:t>Groovy</w:t>
      </w:r>
      <w:r>
        <w:rPr>
          <w:rFonts w:ascii="宋体" w:hAnsi="宋体" w:cs="宋体" w:eastAsia="宋体" w:hint="default"/>
          <w:spacing w:val="-4"/>
        </w:rPr>
        <w:t>、</w:t>
      </w:r>
      <w:r>
        <w:rPr>
          <w:rFonts w:ascii="Times New Roman" w:hAnsi="Times New Roman" w:cs="Times New Roman" w:eastAsia="Times New Roman" w:hint="default"/>
          <w:spacing w:val="-4"/>
        </w:rPr>
        <w:t>Hibernate</w:t>
      </w:r>
      <w:r>
        <w:rPr>
          <w:rFonts w:ascii="宋体" w:hAnsi="宋体" w:cs="宋体" w:eastAsia="宋体" w:hint="default"/>
          <w:spacing w:val="-4"/>
        </w:rPr>
        <w:t>和其他巨人肩膀之上的高阶框架。到了</w:t>
      </w:r>
      <w:r>
        <w:rPr>
          <w:rFonts w:ascii="Times New Roman" w:hAnsi="Times New Roman" w:cs="Times New Roman" w:eastAsia="Times New Roman" w:hint="default"/>
          <w:spacing w:val="-4"/>
        </w:rPr>
        <w:t>Grails </w:t>
      </w:r>
      <w:r>
        <w:rPr>
          <w:rFonts w:ascii="Times New Roman" w:hAnsi="Times New Roman" w:cs="Times New Roman" w:eastAsia="Times New Roman" w:hint="default"/>
          <w:spacing w:val="-2"/>
        </w:rPr>
        <w:t>3</w:t>
      </w:r>
      <w:r>
        <w:rPr>
          <w:rFonts w:ascii="宋体" w:hAnsi="宋体" w:cs="宋体" w:eastAsia="宋体" w:hint="default"/>
          <w:spacing w:val="-2"/>
        </w:rPr>
        <w:t>，</w:t>
      </w:r>
      <w:r>
        <w:rPr>
          <w:rFonts w:ascii="Times New Roman" w:hAnsi="Times New Roman" w:cs="Times New Roman" w:eastAsia="Times New Roman" w:hint="default"/>
          <w:spacing w:val="-2"/>
        </w:rPr>
        <w:t>Grails</w:t>
      </w:r>
      <w:r>
        <w:rPr>
          <w:rFonts w:ascii="宋体" w:hAnsi="宋体" w:cs="宋体" w:eastAsia="宋体" w:hint="default"/>
          <w:spacing w:val="-2"/>
        </w:rPr>
        <w:t>已经基于</w:t>
      </w:r>
      <w:r>
        <w:rPr>
          <w:rFonts w:ascii="Times New Roman" w:hAnsi="Times New Roman" w:cs="Times New Roman" w:eastAsia="Times New Roman" w:hint="default"/>
          <w:spacing w:val="-2"/>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2"/>
        </w:rPr>
        <w:t>Boot</w:t>
      </w:r>
      <w:r>
        <w:rPr>
          <w:rFonts w:ascii="宋体" w:hAnsi="宋体" w:cs="宋体" w:eastAsia="宋体" w:hint="default"/>
          <w:spacing w:val="-2"/>
        </w:rPr>
        <w:t>，带来了令人愉悦的开发体验。</w:t>
      </w:r>
      <w:r>
        <w:rPr>
          <w:rFonts w:ascii="Times New Roman" w:hAnsi="Times New Roman" w:cs="Times New Roman" w:eastAsia="Times New Roman" w:hint="default"/>
          <w:spacing w:val="-2"/>
        </w:rPr>
        <w:t>Grails</w:t>
      </w:r>
      <w:r>
        <w:rPr>
          <w:rFonts w:ascii="宋体" w:hAnsi="宋体" w:cs="宋体" w:eastAsia="宋体" w:hint="default"/>
          <w:spacing w:val="-2"/>
        </w:rPr>
        <w:t>开发者和</w:t>
      </w:r>
      <w:r>
        <w:rPr>
          <w:rFonts w:ascii="Times New Roman" w:hAnsi="Times New Roman" w:cs="Times New Roman" w:eastAsia="Times New Roman" w:hint="default"/>
          <w:spacing w:val="-2"/>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1"/>
        </w:rPr>
        <w:t>Boot</w:t>
      </w:r>
      <w:r>
        <w:rPr>
          <w:rFonts w:ascii="宋体" w:hAnsi="宋体" w:cs="宋体" w:eastAsia="宋体" w:hint="default"/>
          <w:spacing w:val="-1"/>
        </w:rPr>
        <w:t>开发者都</w:t>
      </w:r>
      <w:r>
        <w:rPr>
          <w:rFonts w:ascii="宋体" w:hAnsi="宋体" w:cs="宋体" w:eastAsia="宋体" w:hint="default"/>
        </w:rPr>
        <w:t> 能驾轻就熟。</w:t>
      </w:r>
    </w:p>
    <w:p>
      <w:pPr>
        <w:pStyle w:val="BodyText"/>
        <w:spacing w:line="259" w:lineRule="auto" w:before="22"/>
        <w:ind w:right="0" w:firstLine="399"/>
        <w:jc w:val="left"/>
        <w:rPr>
          <w:rFonts w:ascii="宋体" w:hAnsi="宋体" w:cs="宋体" w:eastAsia="宋体" w:hint="default"/>
        </w:rPr>
      </w:pPr>
      <w:r>
        <w:rPr>
          <w:rFonts w:ascii="宋体" w:hAnsi="宋体" w:cs="宋体" w:eastAsia="宋体" w:hint="default"/>
        </w:rPr>
        <w:t>要使用</w:t>
      </w:r>
      <w:r>
        <w:rPr>
          <w:rFonts w:ascii="Times New Roman" w:hAnsi="Times New Roman" w:cs="Times New Roman" w:eastAsia="Times New Roman" w:hint="default"/>
        </w:rPr>
        <w:t>Grails 3</w:t>
      </w:r>
      <w:r>
        <w:rPr>
          <w:rFonts w:ascii="宋体" w:hAnsi="宋体" w:cs="宋体" w:eastAsia="宋体" w:hint="default"/>
        </w:rPr>
        <w:t>，首先要进行安装。在</w:t>
      </w:r>
      <w:r>
        <w:rPr>
          <w:rFonts w:ascii="Times New Roman" w:hAnsi="Times New Roman" w:cs="Times New Roman" w:eastAsia="Times New Roman" w:hint="default"/>
        </w:rPr>
        <w:t>Mac OS X</w:t>
      </w:r>
      <w:r>
        <w:rPr>
          <w:rFonts w:ascii="宋体" w:hAnsi="宋体" w:cs="宋体" w:eastAsia="宋体" w:hint="default"/>
        </w:rPr>
        <w:t>和大部分</w:t>
      </w:r>
      <w:r>
        <w:rPr>
          <w:rFonts w:ascii="Times New Roman" w:hAnsi="Times New Roman" w:cs="Times New Roman" w:eastAsia="Times New Roman" w:hint="default"/>
        </w:rPr>
        <w:t>Unix</w:t>
      </w:r>
      <w:r>
        <w:rPr>
          <w:rFonts w:ascii="宋体" w:hAnsi="宋体" w:cs="宋体" w:eastAsia="宋体" w:hint="default"/>
        </w:rPr>
        <w:t>系统上，最简单的安装方法是 在命令行里使用</w:t>
      </w:r>
      <w:r>
        <w:rPr>
          <w:rFonts w:ascii="Times New Roman" w:hAnsi="Times New Roman" w:cs="Times New Roman" w:eastAsia="Times New Roman" w:hint="default"/>
        </w:rPr>
        <w:t>SDKMAN</w:t>
      </w:r>
      <w:r>
        <w:rPr>
          <w:rFonts w:ascii="宋体" w:hAnsi="宋体" w:cs="宋体" w:eastAsia="宋体" w:hint="default"/>
        </w:rPr>
        <w:t>：</w:t>
      </w:r>
    </w:p>
    <w:p>
      <w:pPr>
        <w:spacing w:before="178"/>
        <w:ind w:left="531" w:right="0" w:firstLine="0"/>
        <w:jc w:val="left"/>
        <w:rPr>
          <w:rFonts w:ascii="Courier New" w:hAnsi="Courier New" w:cs="Courier New" w:eastAsia="Courier New" w:hint="default"/>
          <w:sz w:val="16"/>
          <w:szCs w:val="16"/>
        </w:rPr>
      </w:pPr>
      <w:r>
        <w:rPr>
          <w:rFonts w:ascii="Courier New"/>
          <w:sz w:val="16"/>
        </w:rPr>
        <w:t>$ sdk install</w:t>
      </w:r>
      <w:r>
        <w:rPr>
          <w:rFonts w:ascii="Courier New"/>
          <w:spacing w:val="-5"/>
          <w:sz w:val="16"/>
        </w:rPr>
        <w:t> </w:t>
      </w:r>
      <w:r>
        <w:rPr>
          <w:rFonts w:ascii="Courier New"/>
          <w:sz w:val="16"/>
        </w:rPr>
        <w:t>grails</w:t>
      </w:r>
    </w:p>
    <w:p>
      <w:pPr>
        <w:pStyle w:val="BodyText"/>
        <w:spacing w:line="259" w:lineRule="auto" w:before="85"/>
        <w:ind w:right="0" w:firstLine="399"/>
        <w:jc w:val="left"/>
        <w:rPr>
          <w:rFonts w:ascii="宋体" w:hAnsi="宋体" w:cs="宋体" w:eastAsia="宋体" w:hint="default"/>
        </w:rPr>
      </w:pPr>
      <w:r>
        <w:rPr>
          <w:rFonts w:ascii="宋体" w:hAnsi="宋体" w:cs="宋体" w:eastAsia="宋体" w:hint="default"/>
          <w:spacing w:val="-4"/>
        </w:rPr>
        <w:t>如果你用的是</w:t>
      </w:r>
      <w:r>
        <w:rPr>
          <w:rFonts w:ascii="Times New Roman" w:hAnsi="Times New Roman" w:cs="Times New Roman" w:eastAsia="Times New Roman" w:hint="default"/>
          <w:spacing w:val="-4"/>
        </w:rPr>
        <w:t>Windows</w:t>
      </w:r>
      <w:r>
        <w:rPr>
          <w:rFonts w:ascii="宋体" w:hAnsi="宋体" w:cs="宋体" w:eastAsia="宋体" w:hint="default"/>
          <w:spacing w:val="-4"/>
        </w:rPr>
        <w:t>，或者无法使用</w:t>
      </w:r>
      <w:r>
        <w:rPr>
          <w:rFonts w:ascii="Times New Roman" w:hAnsi="Times New Roman" w:cs="Times New Roman" w:eastAsia="Times New Roman" w:hint="default"/>
          <w:spacing w:val="-4"/>
        </w:rPr>
        <w:t>SDKMAN</w:t>
      </w:r>
      <w:r>
        <w:rPr>
          <w:rFonts w:ascii="宋体" w:hAnsi="宋体" w:cs="宋体" w:eastAsia="宋体" w:hint="default"/>
          <w:spacing w:val="-4"/>
        </w:rPr>
        <w:t>，就需要下载二进制发布包。解压后要将</w:t>
      </w:r>
      <w:r>
        <w:rPr>
          <w:rFonts w:ascii="Times New Roman" w:hAnsi="Times New Roman" w:cs="Times New Roman" w:eastAsia="Times New Roman" w:hint="default"/>
          <w:spacing w:val="-4"/>
        </w:rPr>
        <w:t>bin </w:t>
      </w:r>
      <w:r>
        <w:rPr>
          <w:rFonts w:ascii="宋体" w:hAnsi="宋体" w:cs="宋体" w:eastAsia="宋体" w:hint="default"/>
        </w:rPr>
        <w:t>目录添加到系统路径里去。</w:t>
      </w:r>
    </w:p>
    <w:p>
      <w:pPr>
        <w:pStyle w:val="BodyText"/>
        <w:spacing w:line="240" w:lineRule="auto" w:before="22"/>
        <w:ind w:left="511" w:right="0"/>
        <w:jc w:val="left"/>
        <w:rPr>
          <w:rFonts w:ascii="宋体" w:hAnsi="宋体" w:cs="宋体" w:eastAsia="宋体" w:hint="default"/>
        </w:rPr>
      </w:pPr>
      <w:r>
        <w:rPr>
          <w:rFonts w:ascii="宋体" w:hAnsi="宋体" w:cs="宋体" w:eastAsia="宋体" w:hint="default"/>
        </w:rPr>
        <w:t>无论用哪种安装方式，你都可以在命令行中查看</w:t>
      </w:r>
      <w:r>
        <w:rPr>
          <w:rFonts w:ascii="Times New Roman" w:hAnsi="Times New Roman" w:cs="Times New Roman" w:eastAsia="Times New Roman" w:hint="default"/>
        </w:rPr>
        <w:t>Grails</w:t>
      </w:r>
      <w:r>
        <w:rPr>
          <w:rFonts w:ascii="宋体" w:hAnsi="宋体" w:cs="宋体" w:eastAsia="宋体" w:hint="default"/>
        </w:rPr>
        <w:t>的版本，验证安装是否成功：</w:t>
      </w:r>
    </w:p>
    <w:p>
      <w:pPr>
        <w:spacing w:line="240" w:lineRule="auto" w:before="12"/>
        <w:ind w:right="0"/>
        <w:rPr>
          <w:rFonts w:ascii="宋体" w:hAnsi="宋体" w:cs="宋体" w:eastAsia="宋体" w:hint="default"/>
          <w:sz w:val="14"/>
          <w:szCs w:val="14"/>
        </w:rPr>
      </w:pPr>
    </w:p>
    <w:p>
      <w:pPr>
        <w:spacing w:before="0"/>
        <w:ind w:left="531" w:right="0" w:firstLine="0"/>
        <w:jc w:val="left"/>
        <w:rPr>
          <w:rFonts w:ascii="Courier New" w:hAnsi="Courier New" w:cs="Courier New" w:eastAsia="Courier New" w:hint="default"/>
          <w:sz w:val="16"/>
          <w:szCs w:val="16"/>
        </w:rPr>
      </w:pPr>
      <w:r>
        <w:rPr>
          <w:rFonts w:ascii="Courier New"/>
          <w:sz w:val="16"/>
        </w:rPr>
        <w:t>$ grails</w:t>
      </w:r>
      <w:r>
        <w:rPr>
          <w:rFonts w:ascii="Courier New"/>
          <w:spacing w:val="-4"/>
          <w:sz w:val="16"/>
        </w:rPr>
        <w:t> </w:t>
      </w:r>
      <w:r>
        <w:rPr>
          <w:rFonts w:ascii="Courier New"/>
          <w:sz w:val="16"/>
        </w:rPr>
        <w:t>-version</w:t>
      </w:r>
    </w:p>
    <w:p>
      <w:pPr>
        <w:pStyle w:val="BodyText"/>
        <w:spacing w:line="240" w:lineRule="auto" w:before="86"/>
        <w:ind w:left="511" w:right="0"/>
        <w:jc w:val="left"/>
        <w:rPr>
          <w:rFonts w:ascii="宋体" w:hAnsi="宋体" w:cs="宋体" w:eastAsia="宋体" w:hint="default"/>
        </w:rPr>
      </w:pPr>
      <w:r>
        <w:rPr>
          <w:rFonts w:ascii="宋体" w:hAnsi="宋体" w:cs="宋体" w:eastAsia="宋体" w:hint="default"/>
        </w:rPr>
        <w:t>如果安装成功，现在就可以创建</w:t>
      </w:r>
      <w:r>
        <w:rPr>
          <w:rFonts w:ascii="Times New Roman" w:hAnsi="Times New Roman" w:cs="Times New Roman" w:eastAsia="Times New Roman" w:hint="default"/>
        </w:rPr>
        <w:t>Grails</w:t>
      </w:r>
      <w:r>
        <w:rPr>
          <w:rFonts w:ascii="宋体" w:hAnsi="宋体" w:cs="宋体" w:eastAsia="宋体" w:hint="default"/>
        </w:rPr>
        <w:t>项目了。</w:t>
      </w:r>
    </w:p>
    <w:p>
      <w:pPr>
        <w:spacing w:line="240" w:lineRule="auto" w:before="11"/>
        <w:ind w:right="0"/>
        <w:rPr>
          <w:rFonts w:ascii="宋体" w:hAnsi="宋体" w:cs="宋体" w:eastAsia="宋体" w:hint="default"/>
          <w:sz w:val="16"/>
          <w:szCs w:val="16"/>
        </w:rPr>
      </w:pPr>
    </w:p>
    <w:p>
      <w:pPr>
        <w:pStyle w:val="Heading2"/>
        <w:tabs>
          <w:tab w:pos="885" w:val="left" w:leader="none"/>
        </w:tabs>
        <w:spacing w:line="240" w:lineRule="auto"/>
        <w:ind w:left="111" w:right="0"/>
        <w:jc w:val="left"/>
        <w:rPr>
          <w:rFonts w:ascii="黑体" w:hAnsi="黑体" w:cs="黑体" w:eastAsia="黑体" w:hint="default"/>
        </w:rPr>
      </w:pPr>
      <w:r>
        <w:rPr>
          <w:rFonts w:ascii="Arial" w:hAnsi="Arial" w:cs="Arial" w:eastAsia="Arial" w:hint="default"/>
        </w:rPr>
        <w:t>6.3.1</w:t>
        <w:tab/>
      </w:r>
      <w:r>
        <w:rPr>
          <w:rFonts w:ascii="黑体" w:hAnsi="黑体" w:cs="黑体" w:eastAsia="黑体" w:hint="default"/>
        </w:rPr>
        <w:t>创建新的</w:t>
      </w:r>
      <w:r>
        <w:rPr>
          <w:rFonts w:ascii="黑体" w:hAnsi="黑体" w:cs="黑体" w:eastAsia="黑体" w:hint="default"/>
          <w:spacing w:val="-79"/>
        </w:rPr>
        <w:t> </w:t>
      </w:r>
      <w:r>
        <w:rPr>
          <w:rFonts w:ascii="Arial" w:hAnsi="Arial" w:cs="Arial" w:eastAsia="Arial" w:hint="default"/>
        </w:rPr>
        <w:t>Grails </w:t>
      </w:r>
      <w:r>
        <w:rPr>
          <w:rFonts w:ascii="黑体" w:hAnsi="黑体" w:cs="黑体" w:eastAsia="黑体" w:hint="default"/>
        </w:rPr>
        <w:t>项目</w:t>
      </w:r>
    </w:p>
    <w:p>
      <w:pPr>
        <w:pStyle w:val="BodyText"/>
        <w:spacing w:line="240" w:lineRule="auto" w:before="174"/>
        <w:ind w:left="511" w:right="0"/>
        <w:jc w:val="left"/>
        <w:rPr>
          <w:rFonts w:ascii="宋体" w:hAnsi="宋体" w:cs="宋体" w:eastAsia="宋体" w:hint="default"/>
        </w:rPr>
      </w:pPr>
      <w:r>
        <w:rPr>
          <w:rFonts w:ascii="宋体" w:hAnsi="宋体" w:cs="宋体" w:eastAsia="宋体" w:hint="default"/>
        </w:rPr>
        <w:t>在</w:t>
      </w:r>
      <w:r>
        <w:rPr>
          <w:rFonts w:ascii="Times New Roman" w:hAnsi="Times New Roman" w:cs="Times New Roman" w:eastAsia="Times New Roman" w:hint="default"/>
        </w:rPr>
        <w:t>Grails</w:t>
      </w:r>
      <w:r>
        <w:rPr>
          <w:rFonts w:ascii="宋体" w:hAnsi="宋体" w:cs="宋体" w:eastAsia="宋体" w:hint="default"/>
        </w:rPr>
        <w:t>项目中，你会使用</w:t>
      </w:r>
      <w:r>
        <w:rPr>
          <w:rFonts w:ascii="Courier New" w:hAnsi="Courier New" w:cs="Courier New" w:eastAsia="Courier New" w:hint="default"/>
          <w:sz w:val="19"/>
          <w:szCs w:val="19"/>
        </w:rPr>
        <w:t>grails</w:t>
      </w:r>
      <w:r>
        <w:rPr>
          <w:rFonts w:ascii="宋体" w:hAnsi="宋体" w:cs="宋体" w:eastAsia="宋体" w:hint="default"/>
        </w:rPr>
        <w:t>命令行工具执行很多任务，包括创建项目。要创建阅读列</w:t>
      </w:r>
    </w:p>
    <w:p>
      <w:pPr>
        <w:spacing w:after="0" w:line="240" w:lineRule="auto"/>
        <w:jc w:val="left"/>
        <w:rPr>
          <w:rFonts w:ascii="宋体" w:hAnsi="宋体" w:cs="宋体" w:eastAsia="宋体" w:hint="default"/>
        </w:rPr>
        <w:sectPr>
          <w:headerReference w:type="even" r:id="rId220"/>
          <w:headerReference w:type="default" r:id="rId221"/>
          <w:pgSz w:w="10940" w:h="13660"/>
          <w:pgMar w:header="1177" w:footer="0" w:top="1420" w:bottom="280" w:left="1080" w:right="1300"/>
          <w:pgNumType w:start="100"/>
        </w:sectPr>
      </w:pPr>
    </w:p>
    <w:p>
      <w:pPr>
        <w:spacing w:line="240" w:lineRule="auto" w:before="5"/>
        <w:ind w:right="0"/>
        <w:rPr>
          <w:rFonts w:ascii="宋体" w:hAnsi="宋体" w:cs="宋体" w:eastAsia="宋体" w:hint="default"/>
          <w:sz w:val="17"/>
          <w:szCs w:val="17"/>
        </w:rPr>
      </w:pPr>
    </w:p>
    <w:p>
      <w:pPr>
        <w:spacing w:before="25"/>
        <w:ind w:left="118" w:right="1179" w:firstLine="0"/>
        <w:jc w:val="left"/>
        <w:rPr>
          <w:rFonts w:ascii="宋体" w:hAnsi="宋体" w:cs="宋体" w:eastAsia="宋体" w:hint="default"/>
          <w:sz w:val="20"/>
          <w:szCs w:val="20"/>
        </w:rPr>
      </w:pPr>
      <w:r>
        <w:rPr>
          <w:rFonts w:ascii="宋体" w:hAnsi="宋体" w:cs="宋体" w:eastAsia="宋体" w:hint="default"/>
          <w:sz w:val="20"/>
          <w:szCs w:val="20"/>
        </w:rPr>
        <w:t>表项目，可以这样使用</w:t>
      </w:r>
      <w:r>
        <w:rPr>
          <w:rFonts w:ascii="Courier New" w:hAnsi="Courier New" w:cs="Courier New" w:eastAsia="Courier New" w:hint="default"/>
          <w:sz w:val="19"/>
          <w:szCs w:val="19"/>
        </w:rPr>
        <w:t>grails</w:t>
      </w:r>
      <w:r>
        <w:rPr>
          <w:rFonts w:ascii="宋体" w:hAnsi="宋体" w:cs="宋体" w:eastAsia="宋体" w:hint="default"/>
          <w:sz w:val="20"/>
          <w:szCs w:val="20"/>
        </w:rPr>
        <w:t>命令：</w:t>
      </w:r>
    </w:p>
    <w:p>
      <w:pPr>
        <w:spacing w:line="240" w:lineRule="auto" w:before="12"/>
        <w:ind w:right="0"/>
        <w:rPr>
          <w:rFonts w:ascii="宋体" w:hAnsi="宋体" w:cs="宋体" w:eastAsia="宋体" w:hint="default"/>
          <w:sz w:val="13"/>
          <w:szCs w:val="13"/>
        </w:rPr>
      </w:pPr>
    </w:p>
    <w:p>
      <w:pPr>
        <w:spacing w:before="0"/>
        <w:ind w:left="538" w:right="1179" w:firstLine="0"/>
        <w:jc w:val="left"/>
        <w:rPr>
          <w:rFonts w:ascii="Courier New" w:hAnsi="Courier New" w:cs="Courier New" w:eastAsia="Courier New" w:hint="default"/>
          <w:sz w:val="16"/>
          <w:szCs w:val="16"/>
        </w:rPr>
      </w:pPr>
      <w:r>
        <w:rPr>
          <w:rFonts w:ascii="Courier New"/>
          <w:sz w:val="16"/>
        </w:rPr>
        <w:t>$ grails create-app</w:t>
      </w:r>
      <w:r>
        <w:rPr>
          <w:rFonts w:ascii="Courier New"/>
          <w:spacing w:val="-8"/>
          <w:sz w:val="16"/>
        </w:rPr>
        <w:t> </w:t>
      </w:r>
      <w:r>
        <w:rPr>
          <w:rFonts w:ascii="Courier New"/>
          <w:sz w:val="16"/>
        </w:rPr>
        <w:t>readinglist</w:t>
      </w:r>
    </w:p>
    <w:p>
      <w:pPr>
        <w:spacing w:before="85"/>
        <w:ind w:left="518" w:right="1031" w:firstLine="0"/>
        <w:jc w:val="left"/>
        <w:rPr>
          <w:rFonts w:ascii="宋体" w:hAnsi="宋体" w:cs="宋体" w:eastAsia="宋体" w:hint="default"/>
          <w:sz w:val="20"/>
          <w:szCs w:val="20"/>
        </w:rPr>
      </w:pPr>
      <w:r>
        <w:rPr>
          <w:rFonts w:ascii="宋体" w:hAnsi="宋体" w:cs="宋体" w:eastAsia="宋体" w:hint="default"/>
          <w:sz w:val="20"/>
          <w:szCs w:val="20"/>
        </w:rPr>
        <w:t>正如这个命令的名字所示，</w:t>
      </w:r>
      <w:r>
        <w:rPr>
          <w:rFonts w:ascii="Courier New" w:hAnsi="Courier New" w:cs="Courier New" w:eastAsia="Courier New" w:hint="default"/>
          <w:sz w:val="19"/>
          <w:szCs w:val="19"/>
        </w:rPr>
        <w:t>create-app</w:t>
      </w:r>
      <w:r>
        <w:rPr>
          <w:rFonts w:ascii="宋体" w:hAnsi="宋体" w:cs="宋体" w:eastAsia="宋体" w:hint="default"/>
          <w:sz w:val="20"/>
          <w:szCs w:val="20"/>
        </w:rPr>
        <w:t>创建了新的应用程序项目。这个例子里的项目名为</w:t>
      </w:r>
    </w:p>
    <w:p>
      <w:pPr>
        <w:pStyle w:val="BodyText"/>
        <w:spacing w:line="240" w:lineRule="auto" w:before="9"/>
        <w:ind w:left="118" w:right="1179"/>
        <w:jc w:val="left"/>
        <w:rPr>
          <w:rFonts w:ascii="宋体" w:hAnsi="宋体" w:cs="宋体" w:eastAsia="宋体" w:hint="default"/>
        </w:rPr>
      </w:pPr>
      <w:r>
        <w:rPr>
          <w:rFonts w:ascii="Times New Roman" w:hAnsi="Times New Roman" w:cs="Times New Roman" w:eastAsia="Times New Roman" w:hint="default"/>
        </w:rPr>
        <w:t>readinglist</w:t>
      </w:r>
      <w:r>
        <w:rPr>
          <w:rFonts w:ascii="宋体" w:hAnsi="宋体" w:cs="宋体" w:eastAsia="宋体" w:hint="default"/>
        </w:rPr>
        <w:t>。</w:t>
      </w:r>
    </w:p>
    <w:p>
      <w:pPr>
        <w:spacing w:line="247" w:lineRule="auto" w:before="23"/>
        <w:ind w:left="118" w:right="1179" w:firstLine="399"/>
        <w:jc w:val="left"/>
        <w:rPr>
          <w:rFonts w:ascii="宋体" w:hAnsi="宋体" w:cs="宋体" w:eastAsia="宋体" w:hint="default"/>
          <w:sz w:val="20"/>
          <w:szCs w:val="20"/>
        </w:rPr>
      </w:pPr>
      <w:r>
        <w:rPr>
          <w:rFonts w:ascii="宋体" w:hAnsi="宋体" w:cs="宋体" w:eastAsia="宋体" w:hint="default"/>
          <w:spacing w:val="-3"/>
          <w:sz w:val="20"/>
          <w:szCs w:val="20"/>
        </w:rPr>
        <w:t>等</w:t>
      </w:r>
      <w:r>
        <w:rPr>
          <w:rFonts w:ascii="Courier New" w:hAnsi="Courier New" w:cs="Courier New" w:eastAsia="Courier New" w:hint="default"/>
          <w:spacing w:val="-3"/>
          <w:sz w:val="19"/>
          <w:szCs w:val="19"/>
        </w:rPr>
        <w:t>grails</w:t>
      </w:r>
      <w:r>
        <w:rPr>
          <w:rFonts w:ascii="宋体" w:hAnsi="宋体" w:cs="宋体" w:eastAsia="宋体" w:hint="default"/>
          <w:spacing w:val="-3"/>
          <w:sz w:val="20"/>
          <w:szCs w:val="20"/>
        </w:rPr>
        <w:t>工具创建完应用程序，</w:t>
      </w:r>
      <w:r>
        <w:rPr>
          <w:rFonts w:ascii="Courier New" w:hAnsi="Courier New" w:cs="Courier New" w:eastAsia="Courier New" w:hint="default"/>
          <w:spacing w:val="-3"/>
          <w:sz w:val="19"/>
          <w:szCs w:val="19"/>
        </w:rPr>
        <w:t>cd</w:t>
      </w:r>
      <w:r>
        <w:rPr>
          <w:rFonts w:ascii="宋体" w:hAnsi="宋体" w:cs="宋体" w:eastAsia="宋体" w:hint="default"/>
          <w:spacing w:val="-3"/>
          <w:sz w:val="20"/>
          <w:szCs w:val="20"/>
        </w:rPr>
        <w:t>到了</w:t>
      </w:r>
      <w:r>
        <w:rPr>
          <w:rFonts w:ascii="Courier New" w:hAnsi="Courier New" w:cs="Courier New" w:eastAsia="Courier New" w:hint="default"/>
          <w:spacing w:val="-3"/>
          <w:sz w:val="19"/>
          <w:szCs w:val="19"/>
        </w:rPr>
        <w:t>readinglist</w:t>
      </w:r>
      <w:r>
        <w:rPr>
          <w:rFonts w:ascii="宋体" w:hAnsi="宋体" w:cs="宋体" w:eastAsia="宋体" w:hint="default"/>
          <w:spacing w:val="-3"/>
          <w:sz w:val="20"/>
          <w:szCs w:val="20"/>
        </w:rPr>
        <w:t>目录里，看看所创建的内容吧。图</w:t>
      </w:r>
      <w:r>
        <w:rPr>
          <w:rFonts w:ascii="Times New Roman" w:hAnsi="Times New Roman" w:cs="Times New Roman" w:eastAsia="Times New Roman" w:hint="default"/>
          <w:spacing w:val="-3"/>
          <w:sz w:val="20"/>
          <w:szCs w:val="20"/>
        </w:rPr>
        <w:t>6-2 </w:t>
      </w:r>
      <w:r>
        <w:rPr>
          <w:rFonts w:ascii="宋体" w:hAnsi="宋体" w:cs="宋体" w:eastAsia="宋体" w:hint="default"/>
          <w:sz w:val="20"/>
          <w:szCs w:val="20"/>
        </w:rPr>
        <w:t>应该就是你看到的项目结构的概览。</w:t>
      </w:r>
    </w:p>
    <w:p>
      <w:pPr>
        <w:pStyle w:val="BodyText"/>
        <w:spacing w:line="259" w:lineRule="auto" w:before="32"/>
        <w:ind w:left="118" w:right="1181" w:firstLine="399"/>
        <w:jc w:val="both"/>
        <w:rPr>
          <w:rFonts w:ascii="宋体" w:hAnsi="宋体" w:cs="宋体" w:eastAsia="宋体" w:hint="default"/>
        </w:rPr>
      </w:pPr>
      <w:r>
        <w:rPr>
          <w:rFonts w:ascii="宋体" w:hAnsi="宋体" w:cs="宋体" w:eastAsia="宋体" w:hint="default"/>
          <w:spacing w:val="-1"/>
        </w:rPr>
        <w:t>在这个项目目录结构里，你应该认出了一些熟悉的东西。这里有一个</w:t>
      </w:r>
      <w:r>
        <w:rPr>
          <w:rFonts w:ascii="Times New Roman" w:hAnsi="Times New Roman" w:cs="Times New Roman" w:eastAsia="Times New Roman" w:hint="default"/>
          <w:spacing w:val="-1"/>
        </w:rPr>
        <w:t>Gradle</w:t>
      </w:r>
      <w:r>
        <w:rPr>
          <w:rFonts w:ascii="宋体" w:hAnsi="宋体" w:cs="宋体" w:eastAsia="宋体" w:hint="default"/>
          <w:spacing w:val="-1"/>
        </w:rPr>
        <w:t>的构建说明文件</w:t>
      </w:r>
      <w:r>
        <w:rPr>
          <w:rFonts w:ascii="宋体" w:hAnsi="宋体" w:cs="宋体" w:eastAsia="宋体" w:hint="default"/>
        </w:rPr>
        <w:t> </w:t>
      </w:r>
      <w:r>
        <w:rPr>
          <w:rFonts w:ascii="宋体" w:hAnsi="宋体" w:cs="宋体" w:eastAsia="宋体" w:hint="default"/>
        </w:rPr>
      </w:r>
      <w:r>
        <w:rPr>
          <w:rFonts w:ascii="宋体" w:hAnsi="宋体" w:cs="宋体" w:eastAsia="宋体" w:hint="default"/>
          <w:spacing w:val="-6"/>
          <w:w w:val="100"/>
        </w:rPr>
        <w:t>和配置（</w:t>
      </w:r>
      <w:r>
        <w:rPr>
          <w:rFonts w:ascii="Times New Roman" w:hAnsi="Times New Roman" w:cs="Times New Roman" w:eastAsia="Times New Roman" w:hint="default"/>
          <w:spacing w:val="-6"/>
          <w:w w:val="100"/>
        </w:rPr>
        <w:t>build.gradle</w:t>
      </w:r>
      <w:r>
        <w:rPr>
          <w:rFonts w:ascii="宋体" w:hAnsi="宋体" w:cs="宋体" w:eastAsia="宋体" w:hint="default"/>
          <w:spacing w:val="-6"/>
          <w:w w:val="100"/>
        </w:rPr>
        <w:t>和</w:t>
      </w:r>
      <w:r>
        <w:rPr>
          <w:rFonts w:ascii="Times New Roman" w:hAnsi="Times New Roman" w:cs="Times New Roman" w:eastAsia="Times New Roman" w:hint="default"/>
          <w:spacing w:val="-6"/>
          <w:w w:val="100"/>
        </w:rPr>
        <w:t>gradle.properties</w:t>
      </w:r>
      <w:r>
        <w:rPr>
          <w:rFonts w:ascii="宋体" w:hAnsi="宋体" w:cs="宋体" w:eastAsia="宋体" w:hint="default"/>
          <w:spacing w:val="-6"/>
          <w:w w:val="100"/>
        </w:rPr>
        <w:t>）。</w:t>
      </w:r>
      <w:r>
        <w:rPr>
          <w:rFonts w:ascii="Times New Roman" w:hAnsi="Times New Roman" w:cs="Times New Roman" w:eastAsia="Times New Roman" w:hint="default"/>
          <w:spacing w:val="-6"/>
          <w:w w:val="100"/>
        </w:rPr>
        <w:t>src</w:t>
      </w:r>
      <w:r>
        <w:rPr>
          <w:rFonts w:ascii="宋体" w:hAnsi="宋体" w:cs="宋体" w:eastAsia="宋体" w:hint="default"/>
          <w:spacing w:val="-6"/>
          <w:w w:val="100"/>
        </w:rPr>
        <w:t>目录里还有一个标准的</w:t>
      </w:r>
      <w:r>
        <w:rPr>
          <w:rFonts w:ascii="Times New Roman" w:hAnsi="Times New Roman" w:cs="Times New Roman" w:eastAsia="Times New Roman" w:hint="default"/>
          <w:spacing w:val="-6"/>
          <w:w w:val="100"/>
        </w:rPr>
        <w:t>Gradle</w:t>
      </w:r>
      <w:r>
        <w:rPr>
          <w:rFonts w:ascii="宋体" w:hAnsi="宋体" w:cs="宋体" w:eastAsia="宋体" w:hint="default"/>
          <w:spacing w:val="-6"/>
          <w:w w:val="100"/>
        </w:rPr>
        <w:t>项目结构，但是</w:t>
      </w:r>
      <w:r>
        <w:rPr>
          <w:rFonts w:ascii="Times New Roman" w:hAnsi="Times New Roman" w:cs="Times New Roman" w:eastAsia="Times New Roman" w:hint="default"/>
          <w:spacing w:val="-6"/>
          <w:w w:val="100"/>
        </w:rPr>
        <w:t>grails-app</w:t>
      </w:r>
      <w:r>
        <w:rPr>
          <w:rFonts w:ascii="Times New Roman" w:hAnsi="Times New Roman" w:cs="Times New Roman" w:eastAsia="Times New Roman" w:hint="default"/>
          <w:spacing w:val="-1"/>
          <w:w w:val="100"/>
        </w:rPr>
        <w:t> </w:t>
      </w:r>
      <w:r>
        <w:rPr>
          <w:rFonts w:ascii="Times New Roman" w:hAnsi="Times New Roman" w:cs="Times New Roman" w:eastAsia="Times New Roman" w:hint="default"/>
          <w:spacing w:val="-1"/>
          <w:w w:val="100"/>
        </w:rPr>
      </w:r>
      <w:r>
        <w:rPr>
          <w:rFonts w:ascii="宋体" w:hAnsi="宋体" w:cs="宋体" w:eastAsia="宋体" w:hint="default"/>
        </w:rPr>
        <w:t>应该是里面最有趣的目录。如果用过老版本的</w:t>
      </w:r>
      <w:r>
        <w:rPr>
          <w:rFonts w:ascii="Times New Roman" w:hAnsi="Times New Roman" w:cs="Times New Roman" w:eastAsia="Times New Roman" w:hint="default"/>
        </w:rPr>
        <w:t>Grails</w:t>
      </w:r>
      <w:r>
        <w:rPr>
          <w:rFonts w:ascii="宋体" w:hAnsi="宋体" w:cs="宋体" w:eastAsia="宋体" w:hint="default"/>
        </w:rPr>
        <w:t>，你就会知道这个目录的作用。这里面放的 是你写的控制器、领域类和其他构成</w:t>
      </w:r>
      <w:r>
        <w:rPr>
          <w:rFonts w:ascii="Times New Roman" w:hAnsi="Times New Roman" w:cs="Times New Roman" w:eastAsia="Times New Roman" w:hint="default"/>
        </w:rPr>
        <w:t>Grails</w:t>
      </w:r>
      <w:r>
        <w:rPr>
          <w:rFonts w:ascii="宋体" w:hAnsi="宋体" w:cs="宋体" w:eastAsia="宋体" w:hint="default"/>
        </w:rPr>
        <w:t>项目的代码。</w:t>
      </w:r>
    </w:p>
    <w:p>
      <w:pPr>
        <w:spacing w:line="240" w:lineRule="auto" w:before="11" w:after="0"/>
        <w:ind w:right="0"/>
        <w:rPr>
          <w:rFonts w:ascii="宋体" w:hAnsi="宋体" w:cs="宋体" w:eastAsia="宋体" w:hint="default"/>
          <w:sz w:val="13"/>
          <w:szCs w:val="13"/>
        </w:rPr>
      </w:pPr>
    </w:p>
    <w:p>
      <w:pPr>
        <w:spacing w:line="240" w:lineRule="auto"/>
        <w:ind w:left="3178" w:right="0" w:firstLine="0"/>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1405128" cy="2392680"/>
            <wp:effectExtent l="0" t="0" r="0" b="0"/>
            <wp:docPr id="77" name="image152.png" descr=""/>
            <wp:cNvGraphicFramePr>
              <a:graphicFrameLocks noChangeAspect="1"/>
            </wp:cNvGraphicFramePr>
            <a:graphic>
              <a:graphicData uri="http://schemas.openxmlformats.org/drawingml/2006/picture">
                <pic:pic>
                  <pic:nvPicPr>
                    <pic:cNvPr id="78" name="image152.png"/>
                    <pic:cNvPicPr/>
                  </pic:nvPicPr>
                  <pic:blipFill>
                    <a:blip r:embed="rId223" cstate="print"/>
                    <a:stretch>
                      <a:fillRect/>
                    </a:stretch>
                  </pic:blipFill>
                  <pic:spPr>
                    <a:xfrm>
                      <a:off x="0" y="0"/>
                      <a:ext cx="1405128" cy="2392680"/>
                    </a:xfrm>
                    <a:prstGeom prst="rect">
                      <a:avLst/>
                    </a:prstGeom>
                  </pic:spPr>
                </pic:pic>
              </a:graphicData>
            </a:graphic>
          </wp:inline>
        </w:drawing>
      </w:r>
      <w:r>
        <w:rPr>
          <w:rFonts w:ascii="宋体" w:hAnsi="宋体" w:cs="宋体" w:eastAsia="宋体" w:hint="default"/>
          <w:sz w:val="20"/>
          <w:szCs w:val="20"/>
        </w:rPr>
      </w:r>
    </w:p>
    <w:p>
      <w:pPr>
        <w:spacing w:before="124"/>
        <w:ind w:left="3068" w:right="1179" w:firstLine="0"/>
        <w:jc w:val="left"/>
        <w:rPr>
          <w:rFonts w:ascii="宋体" w:hAnsi="宋体" w:cs="宋体" w:eastAsia="宋体" w:hint="default"/>
          <w:sz w:val="18"/>
          <w:szCs w:val="18"/>
        </w:rPr>
      </w:pPr>
      <w:r>
        <w:rPr/>
        <w:pict>
          <v:group style="position:absolute;margin-left:499.619995pt;margin-top:16.471313pt;width:47.4pt;height:22.7pt;mso-position-horizontal-relative:page;mso-position-vertical-relative:paragraph;z-index:7384" coordorigin="9992,329" coordsize="948,454">
            <v:group style="position:absolute;left:9992;top:329;width:948;height:454" coordorigin="9992,329" coordsize="948,454">
              <v:shape style="position:absolute;left:9992;top:329;width:948;height:454" coordorigin="9992,329" coordsize="948,454" path="m10915,329l10069,329,10039,335,10015,351,9998,375,9992,405,9992,707,9998,737,10015,761,10039,777,10069,783,10915,783,10940,778,10940,334,10915,329xe" filled="true" fillcolor="#6d6d6d" stroked="false">
                <v:path arrowok="t"/>
                <v:fill type="solid"/>
              </v:shape>
              <v:shape style="position:absolute;left:9992;top:329;width:948;height:454"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6</w:t>
                      </w:r>
                      <w:r>
                        <w:rPr>
                          <w:rFonts w:ascii="Arial"/>
                          <w:sz w:val="24"/>
                        </w:rPr>
                      </w:r>
                    </w:p>
                  </w:txbxContent>
                </v:textbox>
                <w10:wrap type="none"/>
              </v:shape>
            </v:group>
            <w10:wrap type="none"/>
          </v:group>
        </w:pict>
      </w:r>
      <w:r>
        <w:rPr>
          <w:rFonts w:ascii="宋体" w:hAnsi="宋体" w:cs="宋体" w:eastAsia="宋体" w:hint="default"/>
          <w:sz w:val="18"/>
          <w:szCs w:val="18"/>
        </w:rPr>
        <w:t>图</w:t>
      </w:r>
      <w:r>
        <w:rPr>
          <w:rFonts w:ascii="Times New Roman" w:hAnsi="Times New Roman" w:cs="Times New Roman" w:eastAsia="Times New Roman" w:hint="default"/>
          <w:sz w:val="18"/>
          <w:szCs w:val="18"/>
        </w:rPr>
        <w:t>6-2    Grails</w:t>
      </w:r>
      <w:r>
        <w:rPr>
          <w:rFonts w:ascii="Times New Roman" w:hAnsi="Times New Roman" w:cs="Times New Roman" w:eastAsia="Times New Roman" w:hint="default"/>
          <w:spacing w:val="-2"/>
          <w:sz w:val="18"/>
          <w:szCs w:val="18"/>
        </w:rPr>
        <w:t> </w:t>
      </w:r>
      <w:r>
        <w:rPr>
          <w:rFonts w:ascii="Times New Roman" w:hAnsi="Times New Roman" w:cs="Times New Roman" w:eastAsia="Times New Roman" w:hint="default"/>
          <w:sz w:val="18"/>
          <w:szCs w:val="18"/>
        </w:rPr>
        <w:t>3</w:t>
      </w:r>
      <w:r>
        <w:rPr>
          <w:rFonts w:ascii="宋体" w:hAnsi="宋体" w:cs="宋体" w:eastAsia="宋体" w:hint="default"/>
          <w:sz w:val="18"/>
          <w:szCs w:val="18"/>
        </w:rPr>
        <w:t>项目的目录结构</w:t>
      </w:r>
    </w:p>
    <w:p>
      <w:pPr>
        <w:spacing w:line="240" w:lineRule="auto" w:before="12"/>
        <w:ind w:right="0"/>
        <w:rPr>
          <w:rFonts w:ascii="宋体" w:hAnsi="宋体" w:cs="宋体" w:eastAsia="宋体" w:hint="default"/>
          <w:sz w:val="12"/>
          <w:szCs w:val="12"/>
        </w:rPr>
      </w:pPr>
    </w:p>
    <w:p>
      <w:pPr>
        <w:pStyle w:val="BodyText"/>
        <w:spacing w:line="259" w:lineRule="auto" w:before="0"/>
        <w:ind w:left="118" w:right="1179" w:firstLine="399"/>
        <w:jc w:val="left"/>
        <w:rPr>
          <w:rFonts w:ascii="宋体" w:hAnsi="宋体" w:cs="宋体" w:eastAsia="宋体" w:hint="default"/>
        </w:rPr>
      </w:pPr>
      <w:r>
        <w:rPr>
          <w:rFonts w:ascii="宋体" w:hAnsi="宋体" w:cs="宋体" w:eastAsia="宋体" w:hint="default"/>
          <w:spacing w:val="-2"/>
        </w:rPr>
        <w:t>如果再深挖一下，打开</w:t>
      </w:r>
      <w:r>
        <w:rPr>
          <w:rFonts w:ascii="Times New Roman" w:hAnsi="Times New Roman" w:cs="Times New Roman" w:eastAsia="Times New Roman" w:hint="default"/>
          <w:spacing w:val="-2"/>
        </w:rPr>
        <w:t>build.gradle</w:t>
      </w:r>
      <w:r>
        <w:rPr>
          <w:rFonts w:ascii="宋体" w:hAnsi="宋体" w:cs="宋体" w:eastAsia="宋体" w:hint="default"/>
          <w:spacing w:val="-2"/>
        </w:rPr>
        <w:t>文件，会发现一些更熟悉的东西。首先，构建说明文件里</w:t>
      </w:r>
      <w:r>
        <w:rPr>
          <w:rFonts w:ascii="宋体" w:hAnsi="宋体" w:cs="宋体" w:eastAsia="宋体" w:hint="default"/>
        </w:rPr>
        <w:t> </w:t>
      </w:r>
      <w:r>
        <w:rPr>
          <w:rFonts w:ascii="宋体" w:hAnsi="宋体" w:cs="宋体" w:eastAsia="宋体" w:hint="default"/>
        </w:rPr>
        <w:t>使用了</w:t>
      </w:r>
      <w:r>
        <w:rPr>
          <w:rFonts w:ascii="Times New Roman" w:hAnsi="Times New Roman" w:cs="Times New Roman" w:eastAsia="Times New Roman" w:hint="default"/>
        </w:rPr>
        <w:t>Spring</w:t>
      </w:r>
      <w:r>
        <w:rPr>
          <w:rFonts w:ascii="Times New Roman" w:hAnsi="Times New Roman" w:cs="Times New Roman" w:eastAsia="Times New Roman" w:hint="default"/>
          <w:spacing w:val="-9"/>
        </w:rPr>
        <w:t> </w:t>
      </w:r>
      <w:r>
        <w:rPr>
          <w:rFonts w:ascii="Times New Roman" w:hAnsi="Times New Roman" w:cs="Times New Roman" w:eastAsia="Times New Roman" w:hint="default"/>
        </w:rPr>
        <w:t>Boot</w:t>
      </w:r>
      <w:r>
        <w:rPr>
          <w:rFonts w:ascii="宋体" w:hAnsi="宋体" w:cs="宋体" w:eastAsia="宋体" w:hint="default"/>
        </w:rPr>
        <w:t>的</w:t>
      </w:r>
      <w:r>
        <w:rPr>
          <w:rFonts w:ascii="Times New Roman" w:hAnsi="Times New Roman" w:cs="Times New Roman" w:eastAsia="Times New Roman" w:hint="default"/>
        </w:rPr>
        <w:t>Gradle</w:t>
      </w:r>
      <w:r>
        <w:rPr>
          <w:rFonts w:ascii="宋体" w:hAnsi="宋体" w:cs="宋体" w:eastAsia="宋体" w:hint="default"/>
        </w:rPr>
        <w:t>插件：</w:t>
      </w:r>
    </w:p>
    <w:p>
      <w:pPr>
        <w:spacing w:before="178"/>
        <w:ind w:left="538" w:right="1179" w:firstLine="0"/>
        <w:jc w:val="left"/>
        <w:rPr>
          <w:rFonts w:ascii="Courier New" w:hAnsi="Courier New" w:cs="Courier New" w:eastAsia="Courier New" w:hint="default"/>
          <w:sz w:val="16"/>
          <w:szCs w:val="16"/>
        </w:rPr>
      </w:pPr>
      <w:r>
        <w:rPr>
          <w:rFonts w:ascii="Courier New"/>
          <w:sz w:val="16"/>
        </w:rPr>
        <w:t>apply plugin:</w:t>
      </w:r>
      <w:r>
        <w:rPr>
          <w:rFonts w:ascii="Courier New"/>
          <w:spacing w:val="-7"/>
          <w:sz w:val="16"/>
        </w:rPr>
        <w:t> </w:t>
      </w:r>
      <w:r>
        <w:rPr>
          <w:rFonts w:ascii="Courier New"/>
          <w:sz w:val="16"/>
        </w:rPr>
        <w:t>"spring-boot"</w:t>
      </w:r>
    </w:p>
    <w:p>
      <w:pPr>
        <w:pStyle w:val="BodyText"/>
        <w:spacing w:line="259" w:lineRule="auto" w:before="86"/>
        <w:ind w:left="518" w:right="1840"/>
        <w:jc w:val="left"/>
        <w:rPr>
          <w:rFonts w:ascii="宋体" w:hAnsi="宋体" w:cs="宋体" w:eastAsia="宋体" w:hint="default"/>
        </w:rPr>
      </w:pPr>
      <w:r>
        <w:rPr>
          <w:rFonts w:ascii="宋体" w:hAnsi="宋体" w:cs="宋体" w:eastAsia="宋体" w:hint="default"/>
        </w:rPr>
        <w:t>这意味着你能像使用其他</w:t>
      </w:r>
      <w:r>
        <w:rPr>
          <w:rFonts w:ascii="Times New Roman" w:hAnsi="Times New Roman" w:cs="Times New Roman" w:eastAsia="Times New Roman" w:hint="default"/>
        </w:rPr>
        <w:t>Spring Boot</w:t>
      </w:r>
      <w:r>
        <w:rPr>
          <w:rFonts w:ascii="宋体" w:hAnsi="宋体" w:cs="宋体" w:eastAsia="宋体" w:hint="default"/>
        </w:rPr>
        <w:t>应用程序那样构建并运行这个</w:t>
      </w:r>
      <w:r>
        <w:rPr>
          <w:rFonts w:ascii="Times New Roman" w:hAnsi="Times New Roman" w:cs="Times New Roman" w:eastAsia="Times New Roman" w:hint="default"/>
        </w:rPr>
        <w:t>Grails</w:t>
      </w:r>
      <w:r>
        <w:rPr>
          <w:rFonts w:ascii="宋体" w:hAnsi="宋体" w:cs="宋体" w:eastAsia="宋体" w:hint="default"/>
        </w:rPr>
        <w:t>应用程序。 你还应该注意到，依赖里有不少有用的</w:t>
      </w:r>
      <w:r>
        <w:rPr>
          <w:rFonts w:ascii="Times New Roman" w:hAnsi="Times New Roman" w:cs="Times New Roman" w:eastAsia="Times New Roman" w:hint="default"/>
        </w:rPr>
        <w:t>Spring</w:t>
      </w:r>
      <w:r>
        <w:rPr>
          <w:rFonts w:ascii="Times New Roman" w:hAnsi="Times New Roman" w:cs="Times New Roman" w:eastAsia="Times New Roman" w:hint="default"/>
          <w:spacing w:val="-9"/>
        </w:rPr>
        <w:t> </w:t>
      </w:r>
      <w:r>
        <w:rPr>
          <w:rFonts w:ascii="Times New Roman" w:hAnsi="Times New Roman" w:cs="Times New Roman" w:eastAsia="Times New Roman" w:hint="default"/>
        </w:rPr>
        <w:t>Boot</w:t>
      </w:r>
      <w:r>
        <w:rPr>
          <w:rFonts w:ascii="宋体" w:hAnsi="宋体" w:cs="宋体" w:eastAsia="宋体" w:hint="default"/>
        </w:rPr>
        <w:t>库：</w:t>
      </w:r>
    </w:p>
    <w:p>
      <w:pPr>
        <w:spacing w:before="178"/>
        <w:ind w:left="538" w:right="1179" w:firstLine="0"/>
        <w:jc w:val="left"/>
        <w:rPr>
          <w:rFonts w:ascii="Courier New" w:hAnsi="Courier New" w:cs="Courier New" w:eastAsia="Courier New" w:hint="default"/>
          <w:sz w:val="16"/>
          <w:szCs w:val="16"/>
        </w:rPr>
      </w:pPr>
      <w:r>
        <w:rPr>
          <w:rFonts w:ascii="Courier New"/>
          <w:sz w:val="16"/>
        </w:rPr>
        <w:t>dependencies</w:t>
      </w:r>
      <w:r>
        <w:rPr>
          <w:rFonts w:ascii="Courier New"/>
          <w:spacing w:val="-4"/>
          <w:sz w:val="16"/>
        </w:rPr>
        <w:t> </w:t>
      </w:r>
      <w:r>
        <w:rPr>
          <w:rFonts w:ascii="Courier New"/>
          <w:sz w:val="16"/>
        </w:rPr>
        <w:t>{</w:t>
      </w:r>
    </w:p>
    <w:p>
      <w:pPr>
        <w:spacing w:line="264" w:lineRule="auto" w:before="18"/>
        <w:ind w:left="730" w:right="2763" w:firstLine="0"/>
        <w:jc w:val="left"/>
        <w:rPr>
          <w:rFonts w:ascii="Courier New" w:hAnsi="Courier New" w:cs="Courier New" w:eastAsia="Courier New" w:hint="default"/>
          <w:sz w:val="16"/>
          <w:szCs w:val="16"/>
        </w:rPr>
      </w:pPr>
      <w:r>
        <w:rPr>
          <w:rFonts w:ascii="Courier New"/>
          <w:sz w:val="16"/>
        </w:rPr>
        <w:t>compile 'org.springframework.boot:spring-boot-starter-logging' </w:t>
      </w:r>
      <w:r>
        <w:rPr>
          <w:rFonts w:ascii="Courier New"/>
          <w:w w:val="95"/>
          <w:sz w:val="16"/>
        </w:rPr>
        <w:t>compile("org.springframework.boot:spring-boot-starter-actuator") </w:t>
      </w:r>
      <w:r>
        <w:rPr>
          <w:rFonts w:ascii="Courier New"/>
          <w:sz w:val="16"/>
        </w:rPr>
        <w:t>compile "org.springframework.boot:spring-boot-autoconfigure" </w:t>
      </w:r>
      <w:r>
        <w:rPr>
          <w:rFonts w:ascii="Courier New"/>
          <w:sz w:val="16"/>
        </w:rPr>
        <w:t>compile</w:t>
      </w:r>
      <w:r>
        <w:rPr>
          <w:rFonts w:ascii="Courier New"/>
          <w:spacing w:val="-16"/>
          <w:sz w:val="16"/>
        </w:rPr>
        <w:t> </w:t>
      </w:r>
      <w:r>
        <w:rPr>
          <w:rFonts w:ascii="Courier New"/>
          <w:sz w:val="16"/>
        </w:rPr>
        <w:t>"org.springframework.boot:spring-boot-starter-tomcat"</w:t>
      </w:r>
    </w:p>
    <w:p>
      <w:pPr>
        <w:spacing w:before="1"/>
        <w:ind w:left="730" w:right="1179" w:firstLine="0"/>
        <w:jc w:val="left"/>
        <w:rPr>
          <w:rFonts w:ascii="Courier New" w:hAnsi="Courier New" w:cs="Courier New" w:eastAsia="Courier New" w:hint="default"/>
          <w:sz w:val="16"/>
          <w:szCs w:val="16"/>
        </w:rPr>
      </w:pPr>
      <w:r>
        <w:rPr>
          <w:rFonts w:ascii="Courier New"/>
          <w:sz w:val="16"/>
        </w:rPr>
        <w:t>...</w:t>
      </w:r>
    </w:p>
    <w:p>
      <w:pPr>
        <w:spacing w:before="19"/>
        <w:ind w:left="538" w:right="1179" w:firstLine="0"/>
        <w:jc w:val="left"/>
        <w:rPr>
          <w:rFonts w:ascii="Courier New" w:hAnsi="Courier New" w:cs="Courier New" w:eastAsia="Courier New" w:hint="default"/>
          <w:sz w:val="16"/>
          <w:szCs w:val="16"/>
        </w:rPr>
      </w:pPr>
      <w:r>
        <w:rPr>
          <w:rFonts w:ascii="Courier New"/>
          <w:sz w:val="16"/>
        </w:rPr>
        <w:t>}</w:t>
      </w:r>
    </w:p>
    <w:p>
      <w:pPr>
        <w:spacing w:after="0"/>
        <w:jc w:val="left"/>
        <w:rPr>
          <w:rFonts w:ascii="Courier New" w:hAnsi="Courier New" w:cs="Courier New" w:eastAsia="Courier New" w:hint="default"/>
          <w:sz w:val="16"/>
          <w:szCs w:val="16"/>
        </w:rPr>
        <w:sectPr>
          <w:pgSz w:w="10940" w:h="13660"/>
          <w:pgMar w:header="1177" w:footer="0" w:top="1420" w:bottom="280" w:left="1300" w:right="0"/>
        </w:sectPr>
      </w:pPr>
    </w:p>
    <w:p>
      <w:pPr>
        <w:spacing w:line="240" w:lineRule="auto" w:before="9"/>
        <w:ind w:right="0"/>
        <w:rPr>
          <w:rFonts w:ascii="Courier New" w:hAnsi="Courier New" w:cs="Courier New" w:eastAsia="Courier New" w:hint="default"/>
          <w:sz w:val="19"/>
          <w:szCs w:val="19"/>
        </w:rPr>
      </w:pPr>
    </w:p>
    <w:p>
      <w:pPr>
        <w:pStyle w:val="BodyText"/>
        <w:spacing w:line="259" w:lineRule="auto" w:before="27"/>
        <w:ind w:right="105" w:firstLine="399"/>
        <w:jc w:val="left"/>
        <w:rPr>
          <w:rFonts w:ascii="宋体" w:hAnsi="宋体" w:cs="宋体" w:eastAsia="宋体" w:hint="default"/>
        </w:rPr>
      </w:pPr>
      <w:r>
        <w:rPr>
          <w:rFonts w:ascii="宋体" w:hAnsi="宋体" w:cs="宋体" w:eastAsia="宋体" w:hint="default"/>
        </w:rPr>
        <w:t>这些库为</w:t>
      </w:r>
      <w:r>
        <w:rPr>
          <w:rFonts w:ascii="Times New Roman" w:hAnsi="Times New Roman" w:cs="Times New Roman" w:eastAsia="Times New Roman" w:hint="default"/>
        </w:rPr>
        <w:t>Grails</w:t>
      </w:r>
      <w:r>
        <w:rPr>
          <w:rFonts w:ascii="宋体" w:hAnsi="宋体" w:cs="宋体" w:eastAsia="宋体" w:hint="default"/>
        </w:rPr>
        <w:t>应用程序提供了</w:t>
      </w:r>
      <w:r>
        <w:rPr>
          <w:rFonts w:ascii="Times New Roman" w:hAnsi="Times New Roman" w:cs="Times New Roman" w:eastAsia="Times New Roman" w:hint="default"/>
        </w:rPr>
        <w:t>Spring </w:t>
      </w:r>
      <w:r>
        <w:rPr>
          <w:rFonts w:ascii="Times New Roman" w:hAnsi="Times New Roman" w:cs="Times New Roman" w:eastAsia="Times New Roman" w:hint="default"/>
          <w:spacing w:val="-5"/>
        </w:rPr>
        <w:t>Boot</w:t>
      </w:r>
      <w:r>
        <w:rPr>
          <w:rFonts w:ascii="宋体" w:hAnsi="宋体" w:cs="宋体" w:eastAsia="宋体" w:hint="default"/>
          <w:spacing w:val="-5"/>
        </w:rPr>
        <w:t>的自动配置、日志，还有</w:t>
      </w:r>
      <w:r>
        <w:rPr>
          <w:rFonts w:ascii="Times New Roman" w:hAnsi="Times New Roman" w:cs="Times New Roman" w:eastAsia="Times New Roman" w:hint="default"/>
          <w:spacing w:val="-5"/>
        </w:rPr>
        <w:t>Actuator</w:t>
      </w:r>
      <w:r>
        <w:rPr>
          <w:rFonts w:ascii="宋体" w:hAnsi="宋体" w:cs="宋体" w:eastAsia="宋体" w:hint="default"/>
          <w:spacing w:val="-5"/>
        </w:rPr>
        <w:t>及嵌入式</w:t>
      </w:r>
      <w:r>
        <w:rPr>
          <w:rFonts w:ascii="Times New Roman" w:hAnsi="Times New Roman" w:cs="Times New Roman" w:eastAsia="Times New Roman" w:hint="default"/>
          <w:spacing w:val="-5"/>
        </w:rPr>
        <w:t>Tomcat</w:t>
      </w:r>
      <w:r>
        <w:rPr>
          <w:rFonts w:ascii="宋体" w:hAnsi="宋体" w:cs="宋体" w:eastAsia="宋体" w:hint="default"/>
          <w:spacing w:val="-5"/>
        </w:rPr>
        <w:t>。 </w:t>
      </w:r>
      <w:r>
        <w:rPr>
          <w:rFonts w:ascii="宋体" w:hAnsi="宋体" w:cs="宋体" w:eastAsia="宋体" w:hint="default"/>
        </w:rPr>
        <w:t>把应用当作可执行</w:t>
      </w:r>
      <w:r>
        <w:rPr>
          <w:rFonts w:ascii="Times New Roman" w:hAnsi="Times New Roman" w:cs="Times New Roman" w:eastAsia="Times New Roman" w:hint="default"/>
        </w:rPr>
        <w:t>JAR</w:t>
      </w:r>
      <w:r>
        <w:rPr>
          <w:rFonts w:ascii="宋体" w:hAnsi="宋体" w:cs="宋体" w:eastAsia="宋体" w:hint="default"/>
        </w:rPr>
        <w:t>运行时，这个</w:t>
      </w:r>
      <w:r>
        <w:rPr>
          <w:rFonts w:ascii="Times New Roman" w:hAnsi="Times New Roman" w:cs="Times New Roman" w:eastAsia="Times New Roman" w:hint="default"/>
        </w:rPr>
        <w:t>Tomcat</w:t>
      </w:r>
      <w:r>
        <w:rPr>
          <w:rFonts w:ascii="宋体" w:hAnsi="宋体" w:cs="宋体" w:eastAsia="宋体" w:hint="default"/>
        </w:rPr>
        <w:t>可以提供服务。</w:t>
      </w:r>
    </w:p>
    <w:p>
      <w:pPr>
        <w:pStyle w:val="BodyText"/>
        <w:spacing w:line="240" w:lineRule="auto" w:before="5"/>
        <w:ind w:left="510" w:right="105"/>
        <w:jc w:val="left"/>
        <w:rPr>
          <w:rFonts w:ascii="Times New Roman" w:hAnsi="Times New Roman" w:cs="Times New Roman" w:eastAsia="Times New Roman" w:hint="default"/>
        </w:rPr>
      </w:pPr>
      <w:r>
        <w:rPr>
          <w:rFonts w:ascii="宋体" w:hAnsi="宋体" w:cs="宋体" w:eastAsia="宋体" w:hint="default"/>
          <w:spacing w:val="-4"/>
        </w:rPr>
        <w:t>实际上，这是一个</w:t>
      </w:r>
      <w:r>
        <w:rPr>
          <w:rFonts w:ascii="Times New Roman" w:hAnsi="Times New Roman" w:cs="Times New Roman" w:eastAsia="Times New Roman" w:hint="default"/>
          <w:spacing w:val="-4"/>
        </w:rPr>
        <w:t>Spring Boot</w:t>
      </w:r>
      <w:r>
        <w:rPr>
          <w:rFonts w:ascii="宋体" w:hAnsi="宋体" w:cs="宋体" w:eastAsia="宋体" w:hint="default"/>
          <w:spacing w:val="-4"/>
        </w:rPr>
        <w:t>项目，同时也是</w:t>
      </w:r>
      <w:r>
        <w:rPr>
          <w:rFonts w:ascii="Times New Roman" w:hAnsi="Times New Roman" w:cs="Times New Roman" w:eastAsia="Times New Roman" w:hint="default"/>
          <w:spacing w:val="-4"/>
        </w:rPr>
        <w:t>Grails</w:t>
      </w:r>
      <w:r>
        <w:rPr>
          <w:rFonts w:ascii="宋体" w:hAnsi="宋体" w:cs="宋体" w:eastAsia="宋体" w:hint="default"/>
          <w:spacing w:val="-4"/>
        </w:rPr>
        <w:t>项目，因为</w:t>
      </w:r>
      <w:r>
        <w:rPr>
          <w:rFonts w:ascii="Times New Roman" w:hAnsi="Times New Roman" w:cs="Times New Roman" w:eastAsia="Times New Roman" w:hint="default"/>
          <w:spacing w:val="-4"/>
        </w:rPr>
        <w:t>Grails </w:t>
      </w:r>
      <w:r>
        <w:rPr>
          <w:rFonts w:ascii="Times New Roman" w:hAnsi="Times New Roman" w:cs="Times New Roman" w:eastAsia="Times New Roman" w:hint="default"/>
        </w:rPr>
        <w:t>3</w:t>
      </w:r>
      <w:r>
        <w:rPr>
          <w:rFonts w:ascii="宋体" w:hAnsi="宋体" w:cs="宋体" w:eastAsia="宋体" w:hint="default"/>
        </w:rPr>
        <w:t>就是构建在</w:t>
      </w:r>
      <w:r>
        <w:rPr>
          <w:rFonts w:ascii="Times New Roman" w:hAnsi="Times New Roman" w:cs="Times New Roman" w:eastAsia="Times New Roman" w:hint="default"/>
        </w:rPr>
        <w:t>Spring</w:t>
      </w:r>
      <w:r>
        <w:rPr>
          <w:rFonts w:ascii="Times New Roman" w:hAnsi="Times New Roman" w:cs="Times New Roman" w:eastAsia="Times New Roman" w:hint="default"/>
          <w:spacing w:val="15"/>
        </w:rPr>
        <w:t> </w:t>
      </w:r>
      <w:r>
        <w:rPr>
          <w:rFonts w:ascii="Times New Roman" w:hAnsi="Times New Roman" w:cs="Times New Roman" w:eastAsia="Times New Roman" w:hint="default"/>
        </w:rPr>
        <w:t>Boot</w:t>
      </w:r>
    </w:p>
    <w:p>
      <w:pPr>
        <w:pStyle w:val="BodyText"/>
        <w:spacing w:line="240" w:lineRule="auto" w:before="23"/>
        <w:ind w:right="105"/>
        <w:jc w:val="left"/>
        <w:rPr>
          <w:rFonts w:ascii="宋体" w:hAnsi="宋体" w:cs="宋体" w:eastAsia="宋体" w:hint="default"/>
        </w:rPr>
      </w:pPr>
      <w:r>
        <w:rPr>
          <w:rFonts w:ascii="宋体" w:hAnsi="宋体" w:cs="宋体" w:eastAsia="宋体" w:hint="default"/>
        </w:rPr>
        <w:t>的基础上的。</w:t>
      </w:r>
    </w:p>
    <w:p>
      <w:pPr>
        <w:pStyle w:val="BodyText"/>
        <w:spacing w:line="240" w:lineRule="auto" w:before="54"/>
        <w:ind w:left="511" w:right="105"/>
        <w:jc w:val="left"/>
        <w:rPr>
          <w:rFonts w:ascii="黑体" w:hAnsi="黑体" w:cs="黑体" w:eastAsia="黑体" w:hint="default"/>
        </w:rPr>
      </w:pPr>
      <w:r>
        <w:rPr>
          <w:rFonts w:ascii="黑体" w:hAnsi="黑体" w:cs="黑体" w:eastAsia="黑体" w:hint="default"/>
        </w:rPr>
        <w:t>运行应用程序</w:t>
      </w:r>
    </w:p>
    <w:p>
      <w:pPr>
        <w:spacing w:before="22"/>
        <w:ind w:left="511" w:right="105" w:firstLine="0"/>
        <w:jc w:val="left"/>
        <w:rPr>
          <w:rFonts w:ascii="宋体" w:hAnsi="宋体" w:cs="宋体" w:eastAsia="宋体" w:hint="default"/>
          <w:sz w:val="20"/>
          <w:szCs w:val="20"/>
        </w:rPr>
      </w:pPr>
      <w:r>
        <w:rPr>
          <w:rFonts w:ascii="宋体" w:hAnsi="宋体" w:cs="宋体" w:eastAsia="宋体" w:hint="default"/>
          <w:sz w:val="20"/>
          <w:szCs w:val="20"/>
        </w:rPr>
        <w:t>运行</w:t>
      </w:r>
      <w:r>
        <w:rPr>
          <w:rFonts w:ascii="Times New Roman" w:hAnsi="Times New Roman" w:cs="Times New Roman" w:eastAsia="Times New Roman" w:hint="default"/>
          <w:sz w:val="20"/>
          <w:szCs w:val="20"/>
        </w:rPr>
        <w:t>Grails</w:t>
      </w:r>
      <w:r>
        <w:rPr>
          <w:rFonts w:ascii="宋体" w:hAnsi="宋体" w:cs="宋体" w:eastAsia="宋体" w:hint="default"/>
          <w:sz w:val="20"/>
          <w:szCs w:val="20"/>
        </w:rPr>
        <w:t>应用程序最直接的方式是在命令行里使用</w:t>
      </w:r>
      <w:r>
        <w:rPr>
          <w:rFonts w:ascii="Courier New" w:hAnsi="Courier New" w:cs="Courier New" w:eastAsia="Courier New" w:hint="default"/>
          <w:sz w:val="19"/>
          <w:szCs w:val="19"/>
        </w:rPr>
        <w:t>grails</w:t>
      </w:r>
      <w:r>
        <w:rPr>
          <w:rFonts w:ascii="宋体" w:hAnsi="宋体" w:cs="宋体" w:eastAsia="宋体" w:hint="default"/>
          <w:sz w:val="20"/>
          <w:szCs w:val="20"/>
        </w:rPr>
        <w:t>工具的</w:t>
      </w:r>
      <w:r>
        <w:rPr>
          <w:rFonts w:ascii="Courier New" w:hAnsi="Courier New" w:cs="Courier New" w:eastAsia="Courier New" w:hint="default"/>
          <w:sz w:val="19"/>
          <w:szCs w:val="19"/>
        </w:rPr>
        <w:t>run-app</w:t>
      </w:r>
      <w:r>
        <w:rPr>
          <w:rFonts w:ascii="宋体" w:hAnsi="宋体" w:cs="宋体" w:eastAsia="宋体" w:hint="default"/>
          <w:sz w:val="20"/>
          <w:szCs w:val="20"/>
        </w:rPr>
        <w:t>命令：</w:t>
      </w:r>
    </w:p>
    <w:p>
      <w:pPr>
        <w:spacing w:line="240" w:lineRule="auto" w:before="12"/>
        <w:ind w:right="0"/>
        <w:rPr>
          <w:rFonts w:ascii="宋体" w:hAnsi="宋体" w:cs="宋体" w:eastAsia="宋体" w:hint="default"/>
          <w:sz w:val="13"/>
          <w:szCs w:val="13"/>
        </w:rPr>
      </w:pPr>
    </w:p>
    <w:p>
      <w:pPr>
        <w:spacing w:before="0"/>
        <w:ind w:left="531" w:right="105" w:firstLine="0"/>
        <w:jc w:val="left"/>
        <w:rPr>
          <w:rFonts w:ascii="Courier New" w:hAnsi="Courier New" w:cs="Courier New" w:eastAsia="Courier New" w:hint="default"/>
          <w:sz w:val="16"/>
          <w:szCs w:val="16"/>
        </w:rPr>
      </w:pPr>
      <w:r>
        <w:rPr>
          <w:rFonts w:ascii="Courier New"/>
          <w:sz w:val="16"/>
        </w:rPr>
        <w:t>$ grails</w:t>
      </w:r>
      <w:r>
        <w:rPr>
          <w:rFonts w:ascii="Courier New"/>
          <w:spacing w:val="-4"/>
          <w:sz w:val="16"/>
        </w:rPr>
        <w:t> </w:t>
      </w:r>
      <w:r>
        <w:rPr>
          <w:rFonts w:ascii="Courier New"/>
          <w:sz w:val="16"/>
        </w:rPr>
        <w:t>run-app</w:t>
      </w:r>
    </w:p>
    <w:p>
      <w:pPr>
        <w:pStyle w:val="BodyText"/>
        <w:spacing w:line="276" w:lineRule="auto" w:before="85"/>
        <w:ind w:right="111" w:firstLine="399"/>
        <w:jc w:val="left"/>
        <w:rPr>
          <w:rFonts w:ascii="宋体" w:hAnsi="宋体" w:cs="宋体" w:eastAsia="宋体" w:hint="default"/>
        </w:rPr>
      </w:pPr>
      <w:r>
        <w:rPr>
          <w:rFonts w:ascii="宋体" w:hAnsi="宋体" w:cs="宋体" w:eastAsia="宋体" w:hint="default"/>
          <w:spacing w:val="-5"/>
        </w:rPr>
        <w:t>就算一行代码都还没写，我们也能运行应用程序，在浏览器里进行访问。一旦应用程序启动， </w:t>
      </w:r>
      <w:r>
        <w:rPr>
          <w:rFonts w:ascii="宋体" w:hAnsi="宋体" w:cs="宋体" w:eastAsia="宋体" w:hint="default"/>
        </w:rPr>
        <w:t>就可以在浏览器里访问</w:t>
      </w:r>
      <w:r>
        <w:rPr>
          <w:rFonts w:ascii="Times New Roman" w:hAnsi="Times New Roman" w:cs="Times New Roman" w:eastAsia="Times New Roman" w:hint="default"/>
        </w:rPr>
        <w:t>http://localhost:8080</w:t>
      </w:r>
      <w:r>
        <w:rPr>
          <w:rFonts w:ascii="宋体" w:hAnsi="宋体" w:cs="宋体" w:eastAsia="宋体" w:hint="default"/>
        </w:rPr>
        <w:t>。你应该能看到类似图</w:t>
      </w:r>
      <w:r>
        <w:rPr>
          <w:rFonts w:ascii="Times New Roman" w:hAnsi="Times New Roman" w:cs="Times New Roman" w:eastAsia="Times New Roman" w:hint="default"/>
        </w:rPr>
        <w:t>6-3</w:t>
      </w:r>
      <w:r>
        <w:rPr>
          <w:rFonts w:ascii="宋体" w:hAnsi="宋体" w:cs="宋体" w:eastAsia="宋体" w:hint="default"/>
        </w:rPr>
        <w:t>的页面。</w:t>
      </w:r>
    </w:p>
    <w:p>
      <w:pPr>
        <w:spacing w:line="240" w:lineRule="auto" w:before="8"/>
        <w:ind w:right="0"/>
        <w:rPr>
          <w:rFonts w:ascii="宋体" w:hAnsi="宋体" w:cs="宋体" w:eastAsia="宋体" w:hint="default"/>
          <w:sz w:val="12"/>
          <w:szCs w:val="12"/>
        </w:rPr>
      </w:pPr>
    </w:p>
    <w:p>
      <w:pPr>
        <w:spacing w:line="240" w:lineRule="auto"/>
        <w:ind w:left="508" w:right="0" w:firstLine="0"/>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4742336" cy="4623816"/>
            <wp:effectExtent l="0" t="0" r="0" b="0"/>
            <wp:docPr id="79" name="image153.png" descr=""/>
            <wp:cNvGraphicFramePr>
              <a:graphicFrameLocks noChangeAspect="1"/>
            </wp:cNvGraphicFramePr>
            <a:graphic>
              <a:graphicData uri="http://schemas.openxmlformats.org/drawingml/2006/picture">
                <pic:pic>
                  <pic:nvPicPr>
                    <pic:cNvPr id="80" name="image153.png"/>
                    <pic:cNvPicPr/>
                  </pic:nvPicPr>
                  <pic:blipFill>
                    <a:blip r:embed="rId224" cstate="print"/>
                    <a:stretch>
                      <a:fillRect/>
                    </a:stretch>
                  </pic:blipFill>
                  <pic:spPr>
                    <a:xfrm>
                      <a:off x="0" y="0"/>
                      <a:ext cx="4742336" cy="4623816"/>
                    </a:xfrm>
                    <a:prstGeom prst="rect">
                      <a:avLst/>
                    </a:prstGeom>
                  </pic:spPr>
                </pic:pic>
              </a:graphicData>
            </a:graphic>
          </wp:inline>
        </w:drawing>
      </w:r>
      <w:r>
        <w:rPr>
          <w:rFonts w:ascii="宋体" w:hAnsi="宋体" w:cs="宋体" w:eastAsia="宋体" w:hint="default"/>
          <w:sz w:val="20"/>
          <w:szCs w:val="20"/>
        </w:rPr>
      </w:r>
    </w:p>
    <w:p>
      <w:pPr>
        <w:spacing w:line="240" w:lineRule="auto" w:before="11"/>
        <w:ind w:right="0"/>
        <w:rPr>
          <w:rFonts w:ascii="宋体" w:hAnsi="宋体" w:cs="宋体" w:eastAsia="宋体" w:hint="default"/>
          <w:sz w:val="14"/>
          <w:szCs w:val="14"/>
        </w:rPr>
      </w:pPr>
    </w:p>
    <w:p>
      <w:pPr>
        <w:spacing w:before="0"/>
        <w:ind w:left="512" w:right="612" w:firstLine="0"/>
        <w:jc w:val="center"/>
        <w:rPr>
          <w:rFonts w:ascii="宋体" w:hAnsi="宋体" w:cs="宋体" w:eastAsia="宋体" w:hint="default"/>
          <w:sz w:val="18"/>
          <w:szCs w:val="18"/>
        </w:rPr>
      </w:pPr>
      <w:r>
        <w:rPr>
          <w:rFonts w:ascii="宋体" w:hAnsi="宋体" w:cs="宋体" w:eastAsia="宋体" w:hint="default"/>
          <w:sz w:val="18"/>
          <w:szCs w:val="18"/>
        </w:rPr>
        <w:t>图</w:t>
      </w:r>
      <w:r>
        <w:rPr>
          <w:rFonts w:ascii="Times New Roman" w:hAnsi="Times New Roman" w:cs="Times New Roman" w:eastAsia="Times New Roman" w:hint="default"/>
          <w:sz w:val="18"/>
          <w:szCs w:val="18"/>
        </w:rPr>
        <w:t>6-3  </w:t>
      </w:r>
      <w:r>
        <w:rPr>
          <w:rFonts w:ascii="Times New Roman" w:hAnsi="Times New Roman" w:cs="Times New Roman" w:eastAsia="Times New Roman" w:hint="default"/>
          <w:spacing w:val="44"/>
          <w:sz w:val="18"/>
          <w:szCs w:val="18"/>
        </w:rPr>
        <w:t> </w:t>
      </w:r>
      <w:r>
        <w:rPr>
          <w:rFonts w:ascii="宋体" w:hAnsi="宋体" w:cs="宋体" w:eastAsia="宋体" w:hint="default"/>
          <w:sz w:val="18"/>
          <w:szCs w:val="18"/>
        </w:rPr>
        <w:t>全新的</w:t>
      </w:r>
      <w:r>
        <w:rPr>
          <w:rFonts w:ascii="Times New Roman" w:hAnsi="Times New Roman" w:cs="Times New Roman" w:eastAsia="Times New Roman" w:hint="default"/>
          <w:sz w:val="18"/>
          <w:szCs w:val="18"/>
        </w:rPr>
        <w:t>Grails</w:t>
      </w:r>
      <w:r>
        <w:rPr>
          <w:rFonts w:ascii="宋体" w:hAnsi="宋体" w:cs="宋体" w:eastAsia="宋体" w:hint="default"/>
          <w:sz w:val="18"/>
          <w:szCs w:val="18"/>
        </w:rPr>
        <w:t>应用程序</w:t>
      </w:r>
    </w:p>
    <w:p>
      <w:pPr>
        <w:spacing w:after="0"/>
        <w:jc w:val="center"/>
        <w:rPr>
          <w:rFonts w:ascii="宋体" w:hAnsi="宋体" w:cs="宋体" w:eastAsia="宋体" w:hint="default"/>
          <w:sz w:val="18"/>
          <w:szCs w:val="18"/>
        </w:rPr>
        <w:sectPr>
          <w:pgSz w:w="10940" w:h="13660"/>
          <w:pgMar w:header="1177" w:footer="0" w:top="1420" w:bottom="280" w:left="1080" w:right="1200"/>
        </w:sectPr>
      </w:pPr>
    </w:p>
    <w:p>
      <w:pPr>
        <w:spacing w:line="240" w:lineRule="auto" w:before="2"/>
        <w:ind w:right="0"/>
        <w:rPr>
          <w:rFonts w:ascii="宋体" w:hAnsi="宋体" w:cs="宋体" w:eastAsia="宋体" w:hint="default"/>
          <w:sz w:val="17"/>
          <w:szCs w:val="17"/>
        </w:rPr>
      </w:pPr>
    </w:p>
    <w:p>
      <w:pPr>
        <w:pStyle w:val="BodyText"/>
        <w:spacing w:line="254" w:lineRule="auto" w:before="27"/>
        <w:ind w:left="118" w:right="1183" w:firstLine="399"/>
        <w:jc w:val="both"/>
        <w:rPr>
          <w:rFonts w:ascii="宋体" w:hAnsi="宋体" w:cs="宋体" w:eastAsia="宋体" w:hint="default"/>
        </w:rPr>
      </w:pPr>
      <w:bookmarkStart w:name="6.3.2　定义领域模型" w:id="113"/>
      <w:bookmarkEnd w:id="113"/>
      <w:r>
        <w:rPr/>
      </w:r>
      <w:r>
        <w:rPr>
          <w:rFonts w:ascii="宋体" w:hAnsi="宋体" w:cs="宋体" w:eastAsia="宋体" w:hint="default"/>
          <w:spacing w:val="-2"/>
        </w:rPr>
        <w:t>在</w:t>
      </w:r>
      <w:r>
        <w:rPr>
          <w:rFonts w:ascii="Times New Roman" w:hAnsi="Times New Roman" w:cs="Times New Roman" w:eastAsia="Times New Roman" w:hint="default"/>
          <w:spacing w:val="-2"/>
        </w:rPr>
        <w:t>Grails</w:t>
      </w:r>
      <w:r>
        <w:rPr>
          <w:rFonts w:ascii="宋体" w:hAnsi="宋体" w:cs="宋体" w:eastAsia="宋体" w:hint="default"/>
          <w:spacing w:val="-2"/>
        </w:rPr>
        <w:t>里运行应用程序要使用</w:t>
      </w:r>
      <w:r>
        <w:rPr>
          <w:rFonts w:ascii="Courier New" w:hAnsi="Courier New" w:cs="Courier New" w:eastAsia="Courier New" w:hint="default"/>
          <w:spacing w:val="-2"/>
          <w:sz w:val="19"/>
          <w:szCs w:val="19"/>
        </w:rPr>
        <w:t>run-app</w:t>
      </w:r>
      <w:r>
        <w:rPr>
          <w:rFonts w:ascii="宋体" w:hAnsi="宋体" w:cs="宋体" w:eastAsia="宋体" w:hint="default"/>
          <w:spacing w:val="-2"/>
        </w:rPr>
        <w:t>命令，这种方式已经用了很多年，上个版本的</w:t>
      </w:r>
      <w:r>
        <w:rPr>
          <w:rFonts w:ascii="Times New Roman" w:hAnsi="Times New Roman" w:cs="Times New Roman" w:eastAsia="Times New Roman" w:hint="default"/>
          <w:spacing w:val="-2"/>
        </w:rPr>
        <w:t>Grails</w:t>
      </w:r>
      <w:r>
        <w:rPr>
          <w:rFonts w:ascii="Times New Roman" w:hAnsi="Times New Roman" w:cs="Times New Roman" w:eastAsia="Times New Roman" w:hint="default"/>
          <w:spacing w:val="-1"/>
        </w:rPr>
        <w:t> </w:t>
      </w:r>
      <w:r>
        <w:rPr>
          <w:rFonts w:ascii="宋体" w:hAnsi="宋体" w:cs="宋体" w:eastAsia="宋体" w:hint="default"/>
        </w:rPr>
        <w:t>也是这样。</w:t>
      </w:r>
      <w:r>
        <w:rPr>
          <w:rFonts w:ascii="Times New Roman" w:hAnsi="Times New Roman" w:cs="Times New Roman" w:eastAsia="Times New Roman" w:hint="default"/>
        </w:rPr>
        <w:t>Grails 3</w:t>
      </w:r>
      <w:r>
        <w:rPr>
          <w:rFonts w:ascii="宋体" w:hAnsi="宋体" w:cs="宋体" w:eastAsia="宋体" w:hint="default"/>
        </w:rPr>
        <w:t>项目的</w:t>
      </w:r>
      <w:r>
        <w:rPr>
          <w:rFonts w:ascii="Times New Roman" w:hAnsi="Times New Roman" w:cs="Times New Roman" w:eastAsia="Times New Roman" w:hint="default"/>
        </w:rPr>
        <w:t>Gradle</w:t>
      </w:r>
      <w:r>
        <w:rPr>
          <w:rFonts w:ascii="宋体" w:hAnsi="宋体" w:cs="宋体" w:eastAsia="宋体" w:hint="default"/>
        </w:rPr>
        <w:t>说明里使用了</w:t>
      </w:r>
      <w:r>
        <w:rPr>
          <w:rFonts w:ascii="Times New Roman" w:hAnsi="Times New Roman" w:cs="Times New Roman" w:eastAsia="Times New Roman" w:hint="default"/>
        </w:rPr>
        <w:t>Spring </w:t>
      </w:r>
      <w:r>
        <w:rPr>
          <w:rFonts w:ascii="Times New Roman" w:hAnsi="Times New Roman" w:cs="Times New Roman" w:eastAsia="Times New Roman" w:hint="default"/>
          <w:spacing w:val="2"/>
        </w:rPr>
        <w:t>Boot</w:t>
      </w:r>
      <w:r>
        <w:rPr>
          <w:rFonts w:ascii="宋体" w:hAnsi="宋体" w:cs="宋体" w:eastAsia="宋体" w:hint="default"/>
          <w:spacing w:val="2"/>
        </w:rPr>
        <w:t>的</w:t>
      </w:r>
      <w:r>
        <w:rPr>
          <w:rFonts w:ascii="Times New Roman" w:hAnsi="Times New Roman" w:cs="Times New Roman" w:eastAsia="Times New Roman" w:hint="default"/>
          <w:spacing w:val="2"/>
        </w:rPr>
        <w:t>Gradle</w:t>
      </w:r>
      <w:r>
        <w:rPr>
          <w:rFonts w:ascii="宋体" w:hAnsi="宋体" w:cs="宋体" w:eastAsia="宋体" w:hint="default"/>
          <w:spacing w:val="2"/>
        </w:rPr>
        <w:t>插件，你还可以用各种运行 </w:t>
      </w:r>
      <w:r>
        <w:rPr>
          <w:rFonts w:ascii="Times New Roman" w:hAnsi="Times New Roman" w:cs="Times New Roman" w:eastAsia="Times New Roman" w:hint="default"/>
        </w:rPr>
        <w:t>Spring</w:t>
      </w:r>
      <w:r>
        <w:rPr>
          <w:rFonts w:ascii="Times New Roman" w:hAnsi="Times New Roman" w:cs="Times New Roman" w:eastAsia="Times New Roman" w:hint="default"/>
          <w:spacing w:val="-18"/>
        </w:rPr>
        <w:t> </w:t>
      </w:r>
      <w:r>
        <w:rPr>
          <w:rFonts w:ascii="Times New Roman" w:hAnsi="Times New Roman" w:cs="Times New Roman" w:eastAsia="Times New Roman" w:hint="default"/>
        </w:rPr>
        <w:t>Boot</w:t>
      </w:r>
      <w:r>
        <w:rPr>
          <w:rFonts w:ascii="宋体" w:hAnsi="宋体" w:cs="宋体" w:eastAsia="宋体" w:hint="default"/>
        </w:rPr>
        <w:t>项目的方式来运行这个应用程序。此处通过</w:t>
      </w:r>
      <w:r>
        <w:rPr>
          <w:rFonts w:ascii="Times New Roman" w:hAnsi="Times New Roman" w:cs="Times New Roman" w:eastAsia="Times New Roman" w:hint="default"/>
        </w:rPr>
        <w:t>Gradle</w:t>
      </w:r>
      <w:r>
        <w:rPr>
          <w:rFonts w:ascii="宋体" w:hAnsi="宋体" w:cs="宋体" w:eastAsia="宋体" w:hint="default"/>
        </w:rPr>
        <w:t>引入了</w:t>
      </w:r>
      <w:r>
        <w:rPr>
          <w:rFonts w:ascii="Courier New" w:hAnsi="Courier New" w:cs="Courier New" w:eastAsia="Courier New" w:hint="default"/>
          <w:sz w:val="19"/>
          <w:szCs w:val="19"/>
        </w:rPr>
        <w:t>bootRun</w:t>
      </w:r>
      <w:r>
        <w:rPr>
          <w:rFonts w:ascii="宋体" w:hAnsi="宋体" w:cs="宋体" w:eastAsia="宋体" w:hint="default"/>
        </w:rPr>
        <w:t>任务：</w:t>
      </w:r>
    </w:p>
    <w:p>
      <w:pPr>
        <w:spacing w:before="167"/>
        <w:ind w:left="538" w:right="1179" w:firstLine="0"/>
        <w:jc w:val="left"/>
        <w:rPr>
          <w:rFonts w:ascii="Courier New" w:hAnsi="Courier New" w:cs="Courier New" w:eastAsia="Courier New" w:hint="default"/>
          <w:sz w:val="16"/>
          <w:szCs w:val="16"/>
        </w:rPr>
      </w:pPr>
      <w:r>
        <w:rPr>
          <w:rFonts w:ascii="Courier New"/>
          <w:sz w:val="16"/>
        </w:rPr>
        <w:t>$ gradle</w:t>
      </w:r>
      <w:r>
        <w:rPr>
          <w:rFonts w:ascii="Courier New"/>
          <w:spacing w:val="-4"/>
          <w:sz w:val="16"/>
        </w:rPr>
        <w:t> </w:t>
      </w:r>
      <w:r>
        <w:rPr>
          <w:rFonts w:ascii="Courier New"/>
          <w:sz w:val="16"/>
        </w:rPr>
        <w:t>bootRun</w:t>
      </w:r>
    </w:p>
    <w:p>
      <w:pPr>
        <w:pStyle w:val="BodyText"/>
        <w:spacing w:line="240" w:lineRule="auto" w:before="85"/>
        <w:ind w:left="518" w:right="1179"/>
        <w:jc w:val="left"/>
        <w:rPr>
          <w:rFonts w:ascii="宋体" w:hAnsi="宋体" w:cs="宋体" w:eastAsia="宋体" w:hint="default"/>
        </w:rPr>
      </w:pPr>
      <w:r>
        <w:rPr>
          <w:rFonts w:ascii="宋体" w:hAnsi="宋体" w:cs="宋体" w:eastAsia="宋体" w:hint="default"/>
        </w:rPr>
        <w:t>你还可以构建项目，运行生成的可执行</w:t>
      </w:r>
      <w:r>
        <w:rPr>
          <w:rFonts w:ascii="Times New Roman" w:hAnsi="Times New Roman" w:cs="Times New Roman" w:eastAsia="Times New Roman" w:hint="default"/>
        </w:rPr>
        <w:t>JAR</w:t>
      </w:r>
      <w:r>
        <w:rPr>
          <w:rFonts w:ascii="宋体" w:hAnsi="宋体" w:cs="宋体" w:eastAsia="宋体" w:hint="default"/>
        </w:rPr>
        <w:t>文件：</w:t>
      </w:r>
    </w:p>
    <w:p>
      <w:pPr>
        <w:spacing w:line="240" w:lineRule="auto" w:before="12"/>
        <w:ind w:right="0"/>
        <w:rPr>
          <w:rFonts w:ascii="宋体" w:hAnsi="宋体" w:cs="宋体" w:eastAsia="宋体" w:hint="default"/>
          <w:sz w:val="14"/>
          <w:szCs w:val="14"/>
        </w:rPr>
      </w:pPr>
    </w:p>
    <w:p>
      <w:pPr>
        <w:spacing w:before="0"/>
        <w:ind w:left="538" w:right="1179" w:firstLine="0"/>
        <w:jc w:val="left"/>
        <w:rPr>
          <w:rFonts w:ascii="Courier New" w:hAnsi="Courier New" w:cs="Courier New" w:eastAsia="Courier New" w:hint="default"/>
          <w:sz w:val="16"/>
          <w:szCs w:val="16"/>
        </w:rPr>
      </w:pPr>
      <w:r>
        <w:rPr>
          <w:rFonts w:ascii="Courier New"/>
          <w:sz w:val="16"/>
        </w:rPr>
        <w:t>$ gradle</w:t>
      </w:r>
      <w:r>
        <w:rPr>
          <w:rFonts w:ascii="Courier New"/>
          <w:spacing w:val="-4"/>
          <w:sz w:val="16"/>
        </w:rPr>
        <w:t> </w:t>
      </w:r>
      <w:r>
        <w:rPr>
          <w:rFonts w:ascii="Courier New"/>
          <w:sz w:val="16"/>
        </w:rPr>
        <w:t>build</w:t>
      </w:r>
    </w:p>
    <w:p>
      <w:pPr>
        <w:spacing w:before="19"/>
        <w:ind w:left="538" w:right="1179" w:firstLine="0"/>
        <w:jc w:val="left"/>
        <w:rPr>
          <w:rFonts w:ascii="Courier New" w:hAnsi="Courier New" w:cs="Courier New" w:eastAsia="Courier New" w:hint="default"/>
          <w:sz w:val="16"/>
          <w:szCs w:val="16"/>
        </w:rPr>
      </w:pPr>
      <w:r>
        <w:rPr>
          <w:rFonts w:ascii="Courier New"/>
          <w:sz w:val="16"/>
        </w:rPr>
        <w:t>...</w:t>
      </w:r>
    </w:p>
    <w:p>
      <w:pPr>
        <w:spacing w:before="19"/>
        <w:ind w:left="538" w:right="1179" w:firstLine="0"/>
        <w:jc w:val="left"/>
        <w:rPr>
          <w:rFonts w:ascii="Courier New" w:hAnsi="Courier New" w:cs="Courier New" w:eastAsia="Courier New" w:hint="default"/>
          <w:sz w:val="16"/>
          <w:szCs w:val="16"/>
        </w:rPr>
      </w:pPr>
      <w:r>
        <w:rPr>
          <w:rFonts w:ascii="Courier New"/>
          <w:sz w:val="16"/>
        </w:rPr>
        <w:t>$ java -jar</w:t>
      </w:r>
      <w:r>
        <w:rPr>
          <w:rFonts w:ascii="Courier New"/>
          <w:spacing w:val="-10"/>
          <w:sz w:val="16"/>
        </w:rPr>
        <w:t> </w:t>
      </w:r>
      <w:r>
        <w:rPr>
          <w:rFonts w:ascii="Courier New"/>
          <w:sz w:val="16"/>
        </w:rPr>
        <w:t>build/lib/readingList-0.1.jar</w:t>
      </w:r>
    </w:p>
    <w:p>
      <w:pPr>
        <w:pStyle w:val="BodyText"/>
        <w:spacing w:line="259" w:lineRule="auto" w:before="85"/>
        <w:ind w:left="518" w:right="1179"/>
        <w:jc w:val="left"/>
        <w:rPr>
          <w:rFonts w:ascii="宋体" w:hAnsi="宋体" w:cs="宋体" w:eastAsia="宋体" w:hint="default"/>
        </w:rPr>
      </w:pPr>
      <w:r>
        <w:rPr>
          <w:rFonts w:ascii="宋体" w:hAnsi="宋体" w:cs="宋体" w:eastAsia="宋体" w:hint="default"/>
        </w:rPr>
        <w:t>当然，构建产生的</w:t>
      </w:r>
      <w:r>
        <w:rPr>
          <w:rFonts w:ascii="Times New Roman" w:hAnsi="Times New Roman" w:cs="Times New Roman" w:eastAsia="Times New Roman" w:hint="default"/>
        </w:rPr>
        <w:t>WAR</w:t>
      </w:r>
      <w:r>
        <w:rPr>
          <w:rFonts w:ascii="宋体" w:hAnsi="宋体" w:cs="宋体" w:eastAsia="宋体" w:hint="default"/>
        </w:rPr>
        <w:t>文件可以部署到你喜欢的各种</w:t>
      </w:r>
      <w:r>
        <w:rPr>
          <w:rFonts w:ascii="Times New Roman" w:hAnsi="Times New Roman" w:cs="Times New Roman" w:eastAsia="Times New Roman" w:hint="default"/>
        </w:rPr>
        <w:t>Servlet 3.0</w:t>
      </w:r>
      <w:r>
        <w:rPr>
          <w:rFonts w:ascii="宋体" w:hAnsi="宋体" w:cs="宋体" w:eastAsia="宋体" w:hint="default"/>
        </w:rPr>
        <w:t>容器里。 </w:t>
      </w:r>
      <w:r>
        <w:rPr>
          <w:rFonts w:ascii="宋体" w:hAnsi="宋体" w:cs="宋体" w:eastAsia="宋体" w:hint="default"/>
          <w:spacing w:val="-3"/>
        </w:rPr>
        <w:t>在开发早期就能运行应用程序，这一点十分方便，能帮你确认应用程序已正确初始化。但是</w:t>
      </w:r>
    </w:p>
    <w:p>
      <w:pPr>
        <w:pStyle w:val="BodyText"/>
        <w:spacing w:line="276" w:lineRule="auto" w:before="22"/>
        <w:ind w:left="118" w:right="1031"/>
        <w:jc w:val="left"/>
        <w:rPr>
          <w:rFonts w:ascii="宋体" w:hAnsi="宋体" w:cs="宋体" w:eastAsia="宋体" w:hint="default"/>
        </w:rPr>
      </w:pPr>
      <w:r>
        <w:rPr>
          <w:rFonts w:ascii="宋体" w:hAnsi="宋体" w:cs="宋体" w:eastAsia="宋体" w:hint="default"/>
          <w:spacing w:val="-1"/>
        </w:rPr>
        <w:t>这时应用程序还没做什么有意思的事情，在初始化后的项目上做什么完全取决于我们。接下来，</w:t>
      </w:r>
      <w:r>
        <w:rPr>
          <w:rFonts w:ascii="宋体" w:hAnsi="宋体" w:cs="宋体" w:eastAsia="宋体" w:hint="default"/>
        </w:rPr>
        <w:t> </w:t>
      </w:r>
      <w:r>
        <w:rPr>
          <w:rFonts w:ascii="宋体" w:hAnsi="宋体" w:cs="宋体" w:eastAsia="宋体" w:hint="default"/>
        </w:rPr>
        <w:t>开始定义领域模型吧。</w:t>
      </w:r>
    </w:p>
    <w:p>
      <w:pPr>
        <w:spacing w:line="240" w:lineRule="auto" w:before="9"/>
        <w:ind w:right="0"/>
        <w:rPr>
          <w:rFonts w:ascii="宋体" w:hAnsi="宋体" w:cs="宋体" w:eastAsia="宋体" w:hint="default"/>
          <w:sz w:val="15"/>
          <w:szCs w:val="15"/>
        </w:rPr>
      </w:pPr>
    </w:p>
    <w:p>
      <w:pPr>
        <w:pStyle w:val="Heading2"/>
        <w:tabs>
          <w:tab w:pos="892" w:val="left" w:leader="none"/>
        </w:tabs>
        <w:spacing w:line="240" w:lineRule="auto"/>
        <w:ind w:right="1179"/>
        <w:jc w:val="left"/>
        <w:rPr>
          <w:rFonts w:ascii="黑体" w:hAnsi="黑体" w:cs="黑体" w:eastAsia="黑体" w:hint="default"/>
        </w:rPr>
      </w:pPr>
      <w:r>
        <w:rPr>
          <w:rFonts w:ascii="Arial" w:hAnsi="Arial" w:cs="Arial" w:eastAsia="Arial" w:hint="default"/>
        </w:rPr>
        <w:t>6.3.2</w:t>
        <w:tab/>
      </w:r>
      <w:r>
        <w:rPr>
          <w:rFonts w:ascii="黑体" w:hAnsi="黑体" w:cs="黑体" w:eastAsia="黑体" w:hint="default"/>
        </w:rPr>
        <w:t>定义领域模型</w:t>
      </w:r>
    </w:p>
    <w:p>
      <w:pPr>
        <w:pStyle w:val="BodyText"/>
        <w:spacing w:line="247" w:lineRule="auto" w:before="174"/>
        <w:ind w:left="118" w:right="1183" w:firstLine="399"/>
        <w:jc w:val="both"/>
        <w:rPr>
          <w:rFonts w:ascii="宋体" w:hAnsi="宋体" w:cs="宋体" w:eastAsia="宋体" w:hint="default"/>
        </w:rPr>
      </w:pPr>
      <w:r>
        <w:rPr>
          <w:rFonts w:ascii="宋体" w:hAnsi="宋体" w:cs="宋体" w:eastAsia="宋体" w:hint="default"/>
        </w:rPr>
        <w:t>阅读列表应用程序里的核心领域模型是</w:t>
      </w:r>
      <w:r>
        <w:rPr>
          <w:rFonts w:ascii="Courier New" w:hAnsi="Courier New" w:cs="Courier New" w:eastAsia="Courier New" w:hint="default"/>
          <w:sz w:val="19"/>
          <w:szCs w:val="19"/>
        </w:rPr>
        <w:t>Book</w:t>
      </w:r>
      <w:r>
        <w:rPr>
          <w:rFonts w:ascii="宋体" w:hAnsi="宋体" w:cs="宋体" w:eastAsia="宋体" w:hint="default"/>
        </w:rPr>
        <w:t>类。虽然我们可以手工创建</w:t>
      </w:r>
      <w:r>
        <w:rPr>
          <w:rFonts w:ascii="Times New Roman" w:hAnsi="Times New Roman" w:cs="Times New Roman" w:eastAsia="Times New Roman" w:hint="default"/>
        </w:rPr>
        <w:t>Book.groovy</w:t>
      </w:r>
      <w:r>
        <w:rPr>
          <w:rFonts w:ascii="宋体" w:hAnsi="宋体" w:cs="宋体" w:eastAsia="宋体" w:hint="default"/>
        </w:rPr>
        <w:t>文件， 但通常还是用</w:t>
      </w:r>
      <w:r>
        <w:rPr>
          <w:rFonts w:ascii="Courier New" w:hAnsi="Courier New" w:cs="Courier New" w:eastAsia="Courier New" w:hint="default"/>
          <w:sz w:val="19"/>
          <w:szCs w:val="19"/>
        </w:rPr>
        <w:t>grails</w:t>
      </w:r>
      <w:r>
        <w:rPr>
          <w:rFonts w:ascii="宋体" w:hAnsi="宋体" w:cs="宋体" w:eastAsia="宋体" w:hint="default"/>
        </w:rPr>
        <w:t>工具来创建领域模型类比较好。因为它知道该把文件放到哪里，并且能在 同一时间生成各种相关内容。</w:t>
      </w:r>
    </w:p>
    <w:p>
      <w:pPr>
        <w:spacing w:before="32"/>
        <w:ind w:left="518" w:right="1179" w:firstLine="0"/>
        <w:jc w:val="left"/>
        <w:rPr>
          <w:rFonts w:ascii="宋体" w:hAnsi="宋体" w:cs="宋体" w:eastAsia="宋体" w:hint="default"/>
          <w:sz w:val="20"/>
          <w:szCs w:val="20"/>
        </w:rPr>
      </w:pPr>
      <w:r>
        <w:rPr>
          <w:rFonts w:ascii="宋体" w:hAnsi="宋体" w:cs="宋体" w:eastAsia="宋体" w:hint="default"/>
          <w:sz w:val="20"/>
          <w:szCs w:val="20"/>
        </w:rPr>
        <w:t>要创建</w:t>
      </w:r>
      <w:r>
        <w:rPr>
          <w:rFonts w:ascii="Courier New" w:hAnsi="Courier New" w:cs="Courier New" w:eastAsia="Courier New" w:hint="default"/>
          <w:sz w:val="19"/>
          <w:szCs w:val="19"/>
        </w:rPr>
        <w:t>Book</w:t>
      </w:r>
      <w:r>
        <w:rPr>
          <w:rFonts w:ascii="宋体" w:hAnsi="宋体" w:cs="宋体" w:eastAsia="宋体" w:hint="default"/>
          <w:sz w:val="20"/>
          <w:szCs w:val="20"/>
        </w:rPr>
        <w:t>类，我们会使用</w:t>
      </w:r>
      <w:r>
        <w:rPr>
          <w:rFonts w:ascii="Courier New" w:hAnsi="Courier New" w:cs="Courier New" w:eastAsia="Courier New" w:hint="default"/>
          <w:sz w:val="19"/>
          <w:szCs w:val="19"/>
        </w:rPr>
        <w:t>grails</w:t>
      </w:r>
      <w:r>
        <w:rPr>
          <w:rFonts w:ascii="宋体" w:hAnsi="宋体" w:cs="宋体" w:eastAsia="宋体" w:hint="default"/>
          <w:sz w:val="20"/>
          <w:szCs w:val="20"/>
        </w:rPr>
        <w:t>工具的</w:t>
      </w:r>
      <w:r>
        <w:rPr>
          <w:rFonts w:ascii="Courier New" w:hAnsi="Courier New" w:cs="Courier New" w:eastAsia="Courier New" w:hint="default"/>
          <w:sz w:val="19"/>
          <w:szCs w:val="19"/>
        </w:rPr>
        <w:t>create-domain-class</w:t>
      </w:r>
      <w:r>
        <w:rPr>
          <w:rFonts w:ascii="宋体" w:hAnsi="宋体" w:cs="宋体" w:eastAsia="宋体" w:hint="default"/>
          <w:sz w:val="20"/>
          <w:szCs w:val="20"/>
        </w:rPr>
        <w:t>命令：</w:t>
      </w:r>
    </w:p>
    <w:p>
      <w:pPr>
        <w:spacing w:before="151"/>
        <w:ind w:left="538" w:right="1179" w:firstLine="0"/>
        <w:jc w:val="left"/>
        <w:rPr>
          <w:rFonts w:ascii="Courier New" w:hAnsi="Courier New" w:cs="Courier New" w:eastAsia="Courier New" w:hint="default"/>
          <w:sz w:val="16"/>
          <w:szCs w:val="16"/>
        </w:rPr>
      </w:pPr>
      <w:r>
        <w:rPr>
          <w:rFonts w:ascii="Courier New"/>
          <w:sz w:val="16"/>
        </w:rPr>
        <w:t>$ grails create-domain-class</w:t>
      </w:r>
      <w:r>
        <w:rPr>
          <w:rFonts w:ascii="Courier New"/>
          <w:spacing w:val="-8"/>
          <w:sz w:val="16"/>
        </w:rPr>
        <w:t> </w:t>
      </w:r>
      <w:r>
        <w:rPr>
          <w:rFonts w:ascii="Courier New"/>
          <w:sz w:val="16"/>
        </w:rPr>
        <w:t>Book</w:t>
      </w:r>
    </w:p>
    <w:p>
      <w:pPr>
        <w:pStyle w:val="BodyText"/>
        <w:spacing w:line="254" w:lineRule="auto" w:before="56"/>
        <w:ind w:left="118" w:right="1184" w:firstLine="399"/>
        <w:jc w:val="both"/>
        <w:rPr>
          <w:rFonts w:ascii="宋体" w:hAnsi="宋体" w:cs="宋体" w:eastAsia="宋体" w:hint="default"/>
        </w:rPr>
      </w:pPr>
      <w:r>
        <w:rPr>
          <w:rFonts w:ascii="宋体" w:hAnsi="宋体" w:cs="宋体" w:eastAsia="宋体" w:hint="default"/>
        </w:rPr>
        <w:t>这条命令会生成两个源文件：一个</w:t>
      </w:r>
      <w:r>
        <w:rPr>
          <w:rFonts w:ascii="Times New Roman" w:hAnsi="Times New Roman" w:cs="Times New Roman" w:eastAsia="Times New Roman" w:hint="default"/>
        </w:rPr>
        <w:t>Book.groovy</w:t>
      </w:r>
      <w:r>
        <w:rPr>
          <w:rFonts w:ascii="宋体" w:hAnsi="宋体" w:cs="宋体" w:eastAsia="宋体" w:hint="default"/>
        </w:rPr>
        <w:t>文件和一个</w:t>
      </w:r>
      <w:r>
        <w:rPr>
          <w:rFonts w:ascii="Times New Roman" w:hAnsi="Times New Roman" w:cs="Times New Roman" w:eastAsia="Times New Roman" w:hint="default"/>
        </w:rPr>
        <w:t>BookSpec.groovy</w:t>
      </w:r>
      <w:r>
        <w:rPr>
          <w:rFonts w:ascii="宋体" w:hAnsi="宋体" w:cs="宋体" w:eastAsia="宋体" w:hint="default"/>
        </w:rPr>
        <w:t>文件。后者是一 </w:t>
      </w:r>
      <w:r>
        <w:rPr>
          <w:rFonts w:ascii="宋体" w:hAnsi="宋体" w:cs="宋体" w:eastAsia="宋体" w:hint="default"/>
          <w:spacing w:val="-3"/>
        </w:rPr>
        <w:t>个</w:t>
      </w:r>
      <w:r>
        <w:rPr>
          <w:rFonts w:ascii="Times New Roman" w:hAnsi="Times New Roman" w:cs="Times New Roman" w:eastAsia="Times New Roman" w:hint="default"/>
          <w:spacing w:val="-3"/>
        </w:rPr>
        <w:t>Spock</w:t>
      </w:r>
      <w:r>
        <w:rPr>
          <w:rFonts w:ascii="宋体" w:hAnsi="宋体" w:cs="宋体" w:eastAsia="宋体" w:hint="default"/>
          <w:spacing w:val="-3"/>
        </w:rPr>
        <w:t>说明，用来测试</w:t>
      </w:r>
      <w:r>
        <w:rPr>
          <w:rFonts w:ascii="Courier New" w:hAnsi="Courier New" w:cs="Courier New" w:eastAsia="Courier New" w:hint="default"/>
          <w:spacing w:val="-3"/>
          <w:sz w:val="19"/>
          <w:szCs w:val="19"/>
        </w:rPr>
        <w:t>Book</w:t>
      </w:r>
      <w:r>
        <w:rPr>
          <w:rFonts w:ascii="宋体" w:hAnsi="宋体" w:cs="宋体" w:eastAsia="宋体" w:hint="default"/>
          <w:spacing w:val="-3"/>
        </w:rPr>
        <w:t>类。一开始这个文件是空的，你可以填入各种测试内容来验证</w:t>
      </w:r>
      <w:r>
        <w:rPr>
          <w:rFonts w:ascii="Courier New" w:hAnsi="Courier New" w:cs="Courier New" w:eastAsia="Courier New" w:hint="default"/>
          <w:spacing w:val="-3"/>
          <w:sz w:val="19"/>
          <w:szCs w:val="19"/>
        </w:rPr>
        <w:t>Book </w:t>
      </w:r>
      <w:r>
        <w:rPr>
          <w:rFonts w:ascii="宋体" w:hAnsi="宋体" w:cs="宋体" w:eastAsia="宋体" w:hint="default"/>
        </w:rPr>
        <w:t>的各种功能。</w:t>
      </w:r>
    </w:p>
    <w:p>
      <w:pPr>
        <w:pStyle w:val="BodyText"/>
        <w:spacing w:line="247" w:lineRule="auto" w:before="26"/>
        <w:ind w:left="118" w:right="1185" w:firstLine="399"/>
        <w:jc w:val="both"/>
        <w:rPr>
          <w:rFonts w:ascii="宋体" w:hAnsi="宋体" w:cs="宋体" w:eastAsia="宋体" w:hint="default"/>
        </w:rPr>
      </w:pPr>
      <w:r>
        <w:rPr/>
        <w:pict>
          <v:group style="position:absolute;margin-left:499.619995pt;margin-top:28.879343pt;width:47.4pt;height:22.7pt;mso-position-horizontal-relative:page;mso-position-vertical-relative:paragraph;z-index:7432" coordorigin="9992,578" coordsize="948,454">
            <v:group style="position:absolute;left:9992;top:578;width:948;height:454" coordorigin="9992,578" coordsize="948,454">
              <v:shape style="position:absolute;left:9992;top:578;width:948;height:454" coordorigin="9992,578" coordsize="948,454" path="m10915,578l10069,578,10039,583,10015,600,9998,624,9992,653,9992,956,9998,985,10015,1009,10039,1025,10069,1031,10915,1031,10940,1026,10940,583,10915,578xe" filled="true" fillcolor="#6d6d6d" stroked="false">
                <v:path arrowok="t"/>
                <v:fill type="solid"/>
              </v:shape>
              <v:shape style="position:absolute;left:9992;top:578;width:948;height:454"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6</w:t>
                      </w:r>
                      <w:r>
                        <w:rPr>
                          <w:rFonts w:ascii="Arial"/>
                          <w:sz w:val="24"/>
                        </w:rPr>
                      </w:r>
                    </w:p>
                  </w:txbxContent>
                </v:textbox>
                <w10:wrap type="none"/>
              </v:shape>
            </v:group>
            <w10:wrap type="none"/>
          </v:group>
        </w:pict>
      </w:r>
      <w:r>
        <w:rPr>
          <w:rFonts w:ascii="Times New Roman" w:hAnsi="Times New Roman" w:cs="Times New Roman" w:eastAsia="Times New Roman" w:hint="default"/>
          <w:spacing w:val="-1"/>
        </w:rPr>
        <w:t>Book.groovy</w:t>
      </w:r>
      <w:r>
        <w:rPr>
          <w:rFonts w:ascii="宋体" w:hAnsi="宋体" w:cs="宋体" w:eastAsia="宋体" w:hint="default"/>
          <w:spacing w:val="-1"/>
        </w:rPr>
        <w:t>文件里定义了</w:t>
      </w:r>
      <w:r>
        <w:rPr>
          <w:rFonts w:ascii="Courier New" w:hAnsi="Courier New" w:cs="Courier New" w:eastAsia="Courier New" w:hint="default"/>
          <w:spacing w:val="-1"/>
          <w:sz w:val="19"/>
          <w:szCs w:val="19"/>
        </w:rPr>
        <w:t>Book</w:t>
      </w:r>
      <w:r>
        <w:rPr>
          <w:rFonts w:ascii="宋体" w:hAnsi="宋体" w:cs="宋体" w:eastAsia="宋体" w:hint="default"/>
          <w:spacing w:val="-1"/>
        </w:rPr>
        <w:t>类，你可以在</w:t>
      </w:r>
      <w:r>
        <w:rPr>
          <w:rFonts w:ascii="Times New Roman" w:hAnsi="Times New Roman" w:cs="Times New Roman" w:eastAsia="Times New Roman" w:hint="default"/>
          <w:spacing w:val="-1"/>
        </w:rPr>
        <w:t>grails-app/domain/readingList</w:t>
      </w:r>
      <w:r>
        <w:rPr>
          <w:rFonts w:ascii="宋体" w:hAnsi="宋体" w:cs="宋体" w:eastAsia="宋体" w:hint="default"/>
          <w:spacing w:val="-1"/>
        </w:rPr>
        <w:t>里找到这个文件。</w:t>
      </w:r>
      <w:r>
        <w:rPr>
          <w:rFonts w:ascii="宋体" w:hAnsi="宋体" w:cs="宋体" w:eastAsia="宋体" w:hint="default"/>
        </w:rPr>
        <w:t> 它一开始基本没什么内容：</w:t>
      </w:r>
    </w:p>
    <w:p>
      <w:pPr>
        <w:spacing w:line="264" w:lineRule="auto" w:before="174"/>
        <w:ind w:left="538" w:right="7257" w:firstLine="0"/>
        <w:jc w:val="left"/>
        <w:rPr>
          <w:rFonts w:ascii="Courier New" w:hAnsi="Courier New" w:cs="Courier New" w:eastAsia="Courier New" w:hint="default"/>
          <w:sz w:val="16"/>
          <w:szCs w:val="16"/>
        </w:rPr>
      </w:pPr>
      <w:r>
        <w:rPr>
          <w:rFonts w:ascii="Courier New"/>
          <w:sz w:val="16"/>
        </w:rPr>
        <w:t>package readinglist class Book</w:t>
      </w:r>
      <w:r>
        <w:rPr>
          <w:rFonts w:ascii="Courier New"/>
          <w:spacing w:val="-3"/>
          <w:sz w:val="16"/>
        </w:rPr>
        <w:t> </w:t>
      </w:r>
      <w:r>
        <w:rPr>
          <w:rFonts w:ascii="Courier New"/>
          <w:sz w:val="16"/>
        </w:rPr>
        <w:t>{</w:t>
      </w:r>
    </w:p>
    <w:p>
      <w:pPr>
        <w:spacing w:line="240" w:lineRule="auto" w:before="11"/>
        <w:ind w:right="0"/>
        <w:rPr>
          <w:rFonts w:ascii="Courier New" w:hAnsi="Courier New" w:cs="Courier New" w:eastAsia="Courier New" w:hint="default"/>
          <w:sz w:val="8"/>
          <w:szCs w:val="8"/>
        </w:rPr>
      </w:pPr>
    </w:p>
    <w:p>
      <w:pPr>
        <w:spacing w:before="100"/>
        <w:ind w:left="730" w:right="1179" w:firstLine="0"/>
        <w:jc w:val="left"/>
        <w:rPr>
          <w:rFonts w:ascii="Courier New" w:hAnsi="Courier New" w:cs="Courier New" w:eastAsia="Courier New" w:hint="default"/>
          <w:sz w:val="16"/>
          <w:szCs w:val="16"/>
        </w:rPr>
      </w:pPr>
      <w:r>
        <w:rPr>
          <w:rFonts w:ascii="Courier New"/>
          <w:sz w:val="16"/>
        </w:rPr>
        <w:t>static constraints =</w:t>
      </w:r>
      <w:r>
        <w:rPr>
          <w:rFonts w:ascii="Courier New"/>
          <w:spacing w:val="-5"/>
          <w:sz w:val="16"/>
        </w:rPr>
        <w:t> </w:t>
      </w:r>
      <w:r>
        <w:rPr>
          <w:rFonts w:ascii="Courier New"/>
          <w:sz w:val="16"/>
        </w:rPr>
        <w:t>{</w:t>
      </w:r>
    </w:p>
    <w:p>
      <w:pPr>
        <w:spacing w:before="18"/>
        <w:ind w:left="730" w:right="1179" w:firstLine="0"/>
        <w:jc w:val="left"/>
        <w:rPr>
          <w:rFonts w:ascii="Courier New" w:hAnsi="Courier New" w:cs="Courier New" w:eastAsia="Courier New" w:hint="default"/>
          <w:sz w:val="16"/>
          <w:szCs w:val="16"/>
        </w:rPr>
      </w:pPr>
      <w:r>
        <w:rPr>
          <w:rFonts w:ascii="Courier New"/>
          <w:sz w:val="16"/>
        </w:rPr>
        <w:t>}</w:t>
      </w:r>
    </w:p>
    <w:p>
      <w:pPr>
        <w:spacing w:before="19"/>
        <w:ind w:left="538" w:right="1179" w:firstLine="0"/>
        <w:jc w:val="left"/>
        <w:rPr>
          <w:rFonts w:ascii="Courier New" w:hAnsi="Courier New" w:cs="Courier New" w:eastAsia="Courier New" w:hint="default"/>
          <w:sz w:val="16"/>
          <w:szCs w:val="16"/>
        </w:rPr>
      </w:pPr>
      <w:r>
        <w:rPr>
          <w:rFonts w:ascii="Courier New"/>
          <w:sz w:val="16"/>
        </w:rPr>
        <w:t>}</w:t>
      </w:r>
    </w:p>
    <w:p>
      <w:pPr>
        <w:pStyle w:val="BodyText"/>
        <w:spacing w:line="240" w:lineRule="auto" w:before="56"/>
        <w:ind w:left="518" w:right="1179"/>
        <w:jc w:val="left"/>
        <w:rPr>
          <w:rFonts w:ascii="宋体" w:hAnsi="宋体" w:cs="宋体" w:eastAsia="宋体" w:hint="default"/>
        </w:rPr>
      </w:pPr>
      <w:r>
        <w:rPr>
          <w:rFonts w:ascii="宋体" w:hAnsi="宋体" w:cs="宋体" w:eastAsia="宋体" w:hint="default"/>
          <w:spacing w:val="5"/>
        </w:rPr>
        <w:t>我们需要添加一些字段来定义一本书，比如书名、作者和</w:t>
      </w:r>
      <w:r>
        <w:rPr>
          <w:rFonts w:ascii="Times New Roman" w:hAnsi="Times New Roman" w:cs="Times New Roman" w:eastAsia="Times New Roman" w:hint="default"/>
          <w:spacing w:val="5"/>
        </w:rPr>
        <w:t>ISBN</w:t>
      </w:r>
      <w:r>
        <w:rPr>
          <w:rFonts w:ascii="宋体" w:hAnsi="宋体" w:cs="宋体" w:eastAsia="宋体" w:hint="default"/>
          <w:spacing w:val="5"/>
        </w:rPr>
        <w:t>。在添加了这些字段后，</w:t>
      </w:r>
      <w:r>
        <w:rPr>
          <w:rFonts w:ascii="宋体" w:hAnsi="宋体" w:cs="宋体" w:eastAsia="宋体" w:hint="default"/>
        </w:rPr>
      </w:r>
    </w:p>
    <w:p>
      <w:pPr>
        <w:pStyle w:val="BodyText"/>
        <w:spacing w:line="240" w:lineRule="auto" w:before="23"/>
        <w:ind w:left="118" w:right="1179"/>
        <w:jc w:val="left"/>
        <w:rPr>
          <w:rFonts w:ascii="宋体" w:hAnsi="宋体" w:cs="宋体" w:eastAsia="宋体" w:hint="default"/>
        </w:rPr>
      </w:pPr>
      <w:r>
        <w:rPr>
          <w:rFonts w:ascii="Times New Roman" w:hAnsi="Times New Roman" w:cs="Times New Roman" w:eastAsia="Times New Roman" w:hint="default"/>
        </w:rPr>
        <w:t>Book.groovy</w:t>
      </w:r>
      <w:r>
        <w:rPr>
          <w:rFonts w:ascii="宋体" w:hAnsi="宋体" w:cs="宋体" w:eastAsia="宋体" w:hint="default"/>
        </w:rPr>
        <w:t>看起来是这样的：</w:t>
      </w:r>
    </w:p>
    <w:p>
      <w:pPr>
        <w:spacing w:line="264" w:lineRule="auto" w:before="165"/>
        <w:ind w:left="538" w:right="7257" w:firstLine="0"/>
        <w:jc w:val="left"/>
        <w:rPr>
          <w:rFonts w:ascii="Courier New" w:hAnsi="Courier New" w:cs="Courier New" w:eastAsia="Courier New" w:hint="default"/>
          <w:sz w:val="16"/>
          <w:szCs w:val="16"/>
        </w:rPr>
      </w:pPr>
      <w:r>
        <w:rPr>
          <w:rFonts w:ascii="Courier New"/>
          <w:sz w:val="16"/>
        </w:rPr>
        <w:t>package readinglist class Book</w:t>
      </w:r>
      <w:r>
        <w:rPr>
          <w:rFonts w:ascii="Courier New"/>
          <w:spacing w:val="-3"/>
          <w:sz w:val="16"/>
        </w:rPr>
        <w:t> </w:t>
      </w:r>
      <w:r>
        <w:rPr>
          <w:rFonts w:ascii="Courier New"/>
          <w:sz w:val="16"/>
        </w:rPr>
        <w:t>{</w:t>
      </w:r>
    </w:p>
    <w:p>
      <w:pPr>
        <w:spacing w:line="240" w:lineRule="auto" w:before="9"/>
        <w:ind w:right="0"/>
        <w:rPr>
          <w:rFonts w:ascii="Courier New" w:hAnsi="Courier New" w:cs="Courier New" w:eastAsia="Courier New" w:hint="default"/>
          <w:sz w:val="17"/>
          <w:szCs w:val="17"/>
        </w:rPr>
      </w:pPr>
    </w:p>
    <w:p>
      <w:pPr>
        <w:spacing w:before="0"/>
        <w:ind w:left="730" w:right="1179" w:firstLine="0"/>
        <w:jc w:val="left"/>
        <w:rPr>
          <w:rFonts w:ascii="Courier New" w:hAnsi="Courier New" w:cs="Courier New" w:eastAsia="Courier New" w:hint="default"/>
          <w:sz w:val="16"/>
          <w:szCs w:val="16"/>
        </w:rPr>
      </w:pPr>
      <w:r>
        <w:rPr>
          <w:rFonts w:ascii="Courier New"/>
          <w:sz w:val="16"/>
        </w:rPr>
        <w:t>static constraints =</w:t>
      </w:r>
      <w:r>
        <w:rPr>
          <w:rFonts w:ascii="Courier New"/>
          <w:spacing w:val="-5"/>
          <w:sz w:val="16"/>
        </w:rPr>
        <w:t> </w:t>
      </w:r>
      <w:r>
        <w:rPr>
          <w:rFonts w:ascii="Courier New"/>
          <w:sz w:val="16"/>
        </w:rPr>
        <w:t>{</w:t>
      </w:r>
    </w:p>
    <w:p>
      <w:pPr>
        <w:spacing w:before="18"/>
        <w:ind w:left="730" w:right="1179" w:firstLine="0"/>
        <w:jc w:val="left"/>
        <w:rPr>
          <w:rFonts w:ascii="Courier New" w:hAnsi="Courier New" w:cs="Courier New" w:eastAsia="Courier New" w:hint="default"/>
          <w:sz w:val="16"/>
          <w:szCs w:val="16"/>
        </w:rPr>
      </w:pPr>
      <w:r>
        <w:rPr>
          <w:rFonts w:ascii="Courier New"/>
          <w:sz w:val="16"/>
        </w:rPr>
        <w:t>}</w:t>
      </w:r>
    </w:p>
    <w:p>
      <w:pPr>
        <w:spacing w:after="0"/>
        <w:jc w:val="left"/>
        <w:rPr>
          <w:rFonts w:ascii="Courier New" w:hAnsi="Courier New" w:cs="Courier New" w:eastAsia="Courier New" w:hint="default"/>
          <w:sz w:val="16"/>
          <w:szCs w:val="16"/>
        </w:rPr>
        <w:sectPr>
          <w:pgSz w:w="10940" w:h="13660"/>
          <w:pgMar w:header="1177" w:footer="0" w:top="1420" w:bottom="280" w:left="1300" w:right="0"/>
        </w:sectPr>
      </w:pPr>
    </w:p>
    <w:p>
      <w:pPr>
        <w:spacing w:line="240" w:lineRule="auto" w:before="0"/>
        <w:ind w:right="0"/>
        <w:rPr>
          <w:rFonts w:ascii="Courier New" w:hAnsi="Courier New" w:cs="Courier New" w:eastAsia="Courier New" w:hint="default"/>
          <w:sz w:val="18"/>
          <w:szCs w:val="18"/>
        </w:rPr>
      </w:pPr>
    </w:p>
    <w:p>
      <w:pPr>
        <w:spacing w:line="264" w:lineRule="auto" w:before="100"/>
        <w:ind w:left="723" w:right="6668" w:firstLine="0"/>
        <w:jc w:val="left"/>
        <w:rPr>
          <w:rFonts w:ascii="Courier New" w:hAnsi="Courier New" w:cs="Courier New" w:eastAsia="Courier New" w:hint="default"/>
          <w:sz w:val="16"/>
          <w:szCs w:val="16"/>
        </w:rPr>
      </w:pPr>
      <w:bookmarkStart w:name="6.3.3　开发Grails控制器" w:id="114"/>
      <w:bookmarkEnd w:id="114"/>
      <w:r>
        <w:rPr/>
      </w:r>
      <w:r>
        <w:rPr>
          <w:rFonts w:ascii="Courier New"/>
          <w:sz w:val="16"/>
        </w:rPr>
        <w:t>String reader String isbn String title String</w:t>
      </w:r>
      <w:r>
        <w:rPr>
          <w:rFonts w:ascii="Courier New"/>
          <w:spacing w:val="-4"/>
          <w:sz w:val="16"/>
        </w:rPr>
        <w:t> </w:t>
      </w:r>
      <w:r>
        <w:rPr>
          <w:rFonts w:ascii="Courier New"/>
          <w:sz w:val="16"/>
        </w:rPr>
        <w:t>author</w:t>
      </w:r>
    </w:p>
    <w:p>
      <w:pPr>
        <w:spacing w:before="0"/>
        <w:ind w:left="723" w:right="105" w:firstLine="0"/>
        <w:jc w:val="left"/>
        <w:rPr>
          <w:rFonts w:ascii="Courier New" w:hAnsi="Courier New" w:cs="Courier New" w:eastAsia="Courier New" w:hint="default"/>
          <w:sz w:val="16"/>
          <w:szCs w:val="16"/>
        </w:rPr>
      </w:pPr>
      <w:r>
        <w:rPr>
          <w:rFonts w:ascii="Courier New"/>
          <w:sz w:val="16"/>
        </w:rPr>
        <w:t>String</w:t>
      </w:r>
      <w:r>
        <w:rPr>
          <w:rFonts w:ascii="Courier New"/>
          <w:spacing w:val="-5"/>
          <w:sz w:val="16"/>
        </w:rPr>
        <w:t> </w:t>
      </w:r>
      <w:r>
        <w:rPr>
          <w:rFonts w:ascii="Courier New"/>
          <w:sz w:val="16"/>
        </w:rPr>
        <w:t>description</w:t>
      </w:r>
    </w:p>
    <w:p>
      <w:pPr>
        <w:spacing w:line="240" w:lineRule="auto" w:before="4"/>
        <w:ind w:right="0"/>
        <w:rPr>
          <w:rFonts w:ascii="Courier New" w:hAnsi="Courier New" w:cs="Courier New" w:eastAsia="Courier New" w:hint="default"/>
          <w:sz w:val="19"/>
          <w:szCs w:val="19"/>
        </w:rPr>
      </w:pPr>
    </w:p>
    <w:p>
      <w:pPr>
        <w:spacing w:before="0"/>
        <w:ind w:left="531" w:right="105" w:firstLine="0"/>
        <w:jc w:val="left"/>
        <w:rPr>
          <w:rFonts w:ascii="Courier New" w:hAnsi="Courier New" w:cs="Courier New" w:eastAsia="Courier New" w:hint="default"/>
          <w:sz w:val="16"/>
          <w:szCs w:val="16"/>
        </w:rPr>
      </w:pPr>
      <w:r>
        <w:rPr>
          <w:rFonts w:ascii="Courier New"/>
          <w:sz w:val="16"/>
        </w:rPr>
        <w:t>}</w:t>
      </w:r>
    </w:p>
    <w:p>
      <w:pPr>
        <w:spacing w:line="252" w:lineRule="auto" w:before="85"/>
        <w:ind w:left="111" w:right="105" w:firstLine="396"/>
        <w:jc w:val="left"/>
        <w:rPr>
          <w:rFonts w:ascii="宋体" w:hAnsi="宋体" w:cs="宋体" w:eastAsia="宋体" w:hint="default"/>
          <w:sz w:val="10"/>
          <w:szCs w:val="10"/>
        </w:rPr>
      </w:pPr>
      <w:r>
        <w:rPr>
          <w:rFonts w:ascii="宋体" w:hAnsi="宋体" w:cs="宋体" w:eastAsia="宋体" w:hint="default"/>
          <w:spacing w:val="-5"/>
          <w:sz w:val="20"/>
          <w:szCs w:val="20"/>
        </w:rPr>
        <w:t>静态的</w:t>
      </w:r>
      <w:r>
        <w:rPr>
          <w:rFonts w:ascii="Courier New" w:hAnsi="Courier New" w:cs="Courier New" w:eastAsia="Courier New" w:hint="default"/>
          <w:spacing w:val="-5"/>
          <w:sz w:val="19"/>
          <w:szCs w:val="19"/>
        </w:rPr>
        <w:t>constraints</w:t>
      </w:r>
      <w:r>
        <w:rPr>
          <w:rFonts w:ascii="宋体" w:hAnsi="宋体" w:cs="宋体" w:eastAsia="宋体" w:hint="default"/>
          <w:spacing w:val="-5"/>
          <w:sz w:val="20"/>
          <w:szCs w:val="20"/>
        </w:rPr>
        <w:t>变量里可以定义各种附加在</w:t>
      </w:r>
      <w:r>
        <w:rPr>
          <w:rFonts w:ascii="Courier New" w:hAnsi="Courier New" w:cs="Courier New" w:eastAsia="Courier New" w:hint="default"/>
          <w:spacing w:val="-5"/>
          <w:sz w:val="19"/>
          <w:szCs w:val="19"/>
        </w:rPr>
        <w:t>Book</w:t>
      </w:r>
      <w:r>
        <w:rPr>
          <w:rFonts w:ascii="宋体" w:hAnsi="宋体" w:cs="宋体" w:eastAsia="宋体" w:hint="default"/>
          <w:spacing w:val="-5"/>
          <w:sz w:val="20"/>
          <w:szCs w:val="20"/>
        </w:rPr>
        <w:t>实例上的验证约束。本章中，我们主要 </w:t>
      </w:r>
      <w:r>
        <w:rPr>
          <w:rFonts w:ascii="宋体" w:hAnsi="宋体" w:cs="宋体" w:eastAsia="宋体" w:hint="default"/>
          <w:spacing w:val="-4"/>
          <w:sz w:val="20"/>
          <w:szCs w:val="20"/>
        </w:rPr>
        <w:t>关注阅读列表应用程序的构建，看看如何基于</w:t>
      </w:r>
      <w:r>
        <w:rPr>
          <w:rFonts w:ascii="Times New Roman" w:hAnsi="Times New Roman" w:cs="Times New Roman" w:eastAsia="Times New Roman" w:hint="default"/>
          <w:spacing w:val="-4"/>
          <w:sz w:val="20"/>
          <w:szCs w:val="20"/>
        </w:rPr>
        <w:t>Spring Boot</w:t>
      </w:r>
      <w:r>
        <w:rPr>
          <w:rFonts w:ascii="宋体" w:hAnsi="宋体" w:cs="宋体" w:eastAsia="宋体" w:hint="default"/>
          <w:spacing w:val="-4"/>
          <w:sz w:val="20"/>
          <w:szCs w:val="20"/>
        </w:rPr>
        <w:t>构建应用程序，不会太关注验证的问题。 因此，这里的</w:t>
      </w:r>
      <w:r>
        <w:rPr>
          <w:rFonts w:ascii="Courier New" w:hAnsi="Courier New" w:cs="Courier New" w:eastAsia="Courier New" w:hint="default"/>
          <w:spacing w:val="-4"/>
          <w:sz w:val="19"/>
          <w:szCs w:val="19"/>
        </w:rPr>
        <w:t>constraints</w:t>
      </w:r>
      <w:r>
        <w:rPr>
          <w:rFonts w:ascii="宋体" w:hAnsi="宋体" w:cs="宋体" w:eastAsia="宋体" w:hint="default"/>
          <w:spacing w:val="-4"/>
          <w:sz w:val="20"/>
          <w:szCs w:val="20"/>
        </w:rPr>
        <w:t>内容为空。当然，如果有需要的话，你可以随意添加约束。可以参考 </w:t>
      </w:r>
      <w:r>
        <w:rPr>
          <w:rFonts w:ascii="宋体" w:hAnsi="宋体" w:cs="宋体" w:eastAsia="宋体" w:hint="default"/>
          <w:spacing w:val="-3"/>
          <w:sz w:val="20"/>
          <w:szCs w:val="20"/>
        </w:rPr>
        <w:t>一下</w:t>
      </w:r>
      <w:r>
        <w:rPr>
          <w:rFonts w:ascii="Times New Roman" w:hAnsi="Times New Roman" w:cs="Times New Roman" w:eastAsia="Times New Roman" w:hint="default"/>
          <w:i/>
          <w:spacing w:val="-3"/>
          <w:sz w:val="20"/>
          <w:szCs w:val="20"/>
        </w:rPr>
        <w:t>Grails </w:t>
      </w:r>
      <w:r>
        <w:rPr>
          <w:rFonts w:ascii="Times New Roman" w:hAnsi="Times New Roman" w:cs="Times New Roman" w:eastAsia="Times New Roman" w:hint="default"/>
          <w:i/>
          <w:sz w:val="20"/>
          <w:szCs w:val="20"/>
        </w:rPr>
        <w:t>in </w:t>
      </w:r>
      <w:r>
        <w:rPr>
          <w:rFonts w:ascii="Times New Roman" w:hAnsi="Times New Roman" w:cs="Times New Roman" w:eastAsia="Times New Roman" w:hint="default"/>
          <w:i/>
          <w:spacing w:val="-3"/>
          <w:sz w:val="20"/>
          <w:szCs w:val="20"/>
        </w:rPr>
        <w:t>Action</w:t>
      </w:r>
      <w:r>
        <w:rPr>
          <w:rFonts w:ascii="Times New Roman" w:hAnsi="Times New Roman" w:cs="Times New Roman" w:eastAsia="Times New Roman" w:hint="default"/>
          <w:spacing w:val="-3"/>
          <w:sz w:val="20"/>
          <w:szCs w:val="20"/>
        </w:rPr>
        <w:t>, </w:t>
      </w:r>
      <w:r>
        <w:rPr>
          <w:rFonts w:ascii="Times New Roman" w:hAnsi="Times New Roman" w:cs="Times New Roman" w:eastAsia="Times New Roman" w:hint="default"/>
          <w:i/>
          <w:spacing w:val="-3"/>
          <w:sz w:val="20"/>
          <w:szCs w:val="20"/>
        </w:rPr>
        <w:t>Second Edition</w:t>
      </w:r>
      <w:r>
        <w:rPr>
          <w:rFonts w:ascii="宋体" w:hAnsi="宋体" w:cs="宋体" w:eastAsia="宋体" w:hint="default"/>
          <w:spacing w:val="-3"/>
          <w:sz w:val="20"/>
          <w:szCs w:val="20"/>
        </w:rPr>
        <w:t>，作者是</w:t>
      </w:r>
      <w:r>
        <w:rPr>
          <w:rFonts w:ascii="Times New Roman" w:hAnsi="Times New Roman" w:cs="Times New Roman" w:eastAsia="Times New Roman" w:hint="default"/>
          <w:spacing w:val="-3"/>
          <w:sz w:val="20"/>
          <w:szCs w:val="20"/>
        </w:rPr>
        <w:t>Glen Smith</w:t>
      </w:r>
      <w:r>
        <w:rPr>
          <w:rFonts w:ascii="宋体" w:hAnsi="宋体" w:cs="宋体" w:eastAsia="宋体" w:hint="default"/>
          <w:spacing w:val="-3"/>
          <w:sz w:val="20"/>
          <w:szCs w:val="20"/>
        </w:rPr>
        <w:t>和</w:t>
      </w:r>
      <w:r>
        <w:rPr>
          <w:rFonts w:ascii="Times New Roman" w:hAnsi="Times New Roman" w:cs="Times New Roman" w:eastAsia="Times New Roman" w:hint="default"/>
          <w:spacing w:val="-3"/>
          <w:sz w:val="20"/>
          <w:szCs w:val="20"/>
        </w:rPr>
        <w:t>Peter</w:t>
      </w:r>
      <w:r>
        <w:rPr>
          <w:rFonts w:ascii="Times New Roman" w:hAnsi="Times New Roman" w:cs="Times New Roman" w:eastAsia="Times New Roman" w:hint="default"/>
          <w:spacing w:val="20"/>
          <w:sz w:val="20"/>
          <w:szCs w:val="20"/>
        </w:rPr>
        <w:t> </w:t>
      </w:r>
      <w:r>
        <w:rPr>
          <w:rFonts w:ascii="Times New Roman" w:hAnsi="Times New Roman" w:cs="Times New Roman" w:eastAsia="Times New Roman" w:hint="default"/>
          <w:spacing w:val="-3"/>
          <w:sz w:val="20"/>
          <w:szCs w:val="20"/>
        </w:rPr>
        <w:t>Ledbrook</w:t>
      </w:r>
      <w:r>
        <w:rPr>
          <w:rFonts w:ascii="宋体" w:hAnsi="宋体" w:cs="宋体" w:eastAsia="宋体" w:hint="default"/>
          <w:spacing w:val="-3"/>
          <w:sz w:val="20"/>
          <w:szCs w:val="20"/>
        </w:rPr>
        <w:t>。</w:t>
      </w:r>
      <w:r>
        <w:rPr>
          <w:rFonts w:ascii="宋体" w:hAnsi="宋体" w:cs="宋体" w:eastAsia="宋体" w:hint="default"/>
          <w:spacing w:val="-3"/>
          <w:position w:val="9"/>
          <w:sz w:val="10"/>
          <w:szCs w:val="10"/>
        </w:rPr>
        <w:t>①</w:t>
      </w:r>
      <w:r>
        <w:rPr>
          <w:rFonts w:ascii="宋体" w:hAnsi="宋体" w:cs="宋体" w:eastAsia="宋体" w:hint="default"/>
          <w:spacing w:val="-3"/>
          <w:sz w:val="10"/>
          <w:szCs w:val="10"/>
        </w:rPr>
      </w:r>
    </w:p>
    <w:p>
      <w:pPr>
        <w:pStyle w:val="BodyText"/>
        <w:spacing w:line="259" w:lineRule="auto" w:before="12"/>
        <w:ind w:right="105" w:firstLine="399"/>
        <w:jc w:val="left"/>
        <w:rPr>
          <w:rFonts w:ascii="宋体" w:hAnsi="宋体" w:cs="宋体" w:eastAsia="宋体" w:hint="default"/>
        </w:rPr>
      </w:pPr>
      <w:r>
        <w:rPr>
          <w:rFonts w:ascii="宋体" w:hAnsi="宋体" w:cs="宋体" w:eastAsia="宋体" w:hint="default"/>
          <w:spacing w:val="-2"/>
        </w:rPr>
        <w:t>为了使用</w:t>
      </w:r>
      <w:r>
        <w:rPr>
          <w:rFonts w:ascii="Times New Roman" w:hAnsi="Times New Roman" w:cs="Times New Roman" w:eastAsia="Times New Roman" w:hint="default"/>
          <w:spacing w:val="-2"/>
        </w:rPr>
        <w:t>Grails</w:t>
      </w:r>
      <w:r>
        <w:rPr>
          <w:rFonts w:ascii="宋体" w:hAnsi="宋体" w:cs="宋体" w:eastAsia="宋体" w:hint="default"/>
          <w:spacing w:val="-2"/>
        </w:rPr>
        <w:t>，我们要保持阅读列表应用程序的简洁，要和第</w:t>
      </w:r>
      <w:r>
        <w:rPr>
          <w:rFonts w:ascii="Times New Roman" w:hAnsi="Times New Roman" w:cs="Times New Roman" w:eastAsia="Times New Roman" w:hint="default"/>
          <w:spacing w:val="-2"/>
        </w:rPr>
        <w:t>2</w:t>
      </w:r>
      <w:r>
        <w:rPr>
          <w:rFonts w:ascii="宋体" w:hAnsi="宋体" w:cs="宋体" w:eastAsia="宋体" w:hint="default"/>
          <w:spacing w:val="-2"/>
        </w:rPr>
        <w:t>章的程序一致。因此，接下</w:t>
      </w:r>
      <w:r>
        <w:rPr>
          <w:rFonts w:ascii="宋体" w:hAnsi="宋体" w:cs="宋体" w:eastAsia="宋体" w:hint="default"/>
        </w:rPr>
        <w:t> </w:t>
      </w:r>
      <w:r>
        <w:rPr>
          <w:rFonts w:ascii="宋体" w:hAnsi="宋体" w:cs="宋体" w:eastAsia="宋体" w:hint="default"/>
        </w:rPr>
        <w:t>来我们要创建</w:t>
      </w:r>
      <w:r>
        <w:rPr>
          <w:rFonts w:ascii="Courier New" w:hAnsi="Courier New" w:cs="Courier New" w:eastAsia="Courier New" w:hint="default"/>
          <w:sz w:val="19"/>
          <w:szCs w:val="19"/>
        </w:rPr>
        <w:t>Reader</w:t>
      </w:r>
      <w:r>
        <w:rPr>
          <w:rFonts w:ascii="宋体" w:hAnsi="宋体" w:cs="宋体" w:eastAsia="宋体" w:hint="default"/>
        </w:rPr>
        <w:t>领域模型，还有控制器。</w:t>
      </w:r>
    </w:p>
    <w:p>
      <w:pPr>
        <w:spacing w:line="240" w:lineRule="auto" w:before="5"/>
        <w:ind w:right="0"/>
        <w:rPr>
          <w:rFonts w:ascii="宋体" w:hAnsi="宋体" w:cs="宋体" w:eastAsia="宋体" w:hint="default"/>
          <w:sz w:val="14"/>
          <w:szCs w:val="14"/>
        </w:rPr>
      </w:pPr>
    </w:p>
    <w:p>
      <w:pPr>
        <w:pStyle w:val="Heading2"/>
        <w:numPr>
          <w:ilvl w:val="2"/>
          <w:numId w:val="23"/>
        </w:numPr>
        <w:tabs>
          <w:tab w:pos="886" w:val="left" w:leader="none"/>
        </w:tabs>
        <w:spacing w:line="240" w:lineRule="auto" w:before="0" w:after="0"/>
        <w:ind w:left="885" w:right="0" w:hanging="774"/>
        <w:jc w:val="left"/>
        <w:rPr>
          <w:rFonts w:ascii="黑体" w:hAnsi="黑体" w:cs="黑体" w:eastAsia="黑体" w:hint="default"/>
        </w:rPr>
      </w:pPr>
      <w:r>
        <w:rPr>
          <w:rFonts w:ascii="黑体" w:hAnsi="黑体" w:cs="黑体" w:eastAsia="黑体" w:hint="default"/>
        </w:rPr>
        <w:t>开发</w:t>
      </w:r>
      <w:r>
        <w:rPr>
          <w:rFonts w:ascii="黑体" w:hAnsi="黑体" w:cs="黑体" w:eastAsia="黑体" w:hint="default"/>
          <w:spacing w:val="-79"/>
        </w:rPr>
        <w:t> </w:t>
      </w:r>
      <w:r>
        <w:rPr>
          <w:rFonts w:ascii="Arial" w:hAnsi="Arial" w:cs="Arial" w:eastAsia="Arial" w:hint="default"/>
        </w:rPr>
        <w:t>Grails </w:t>
      </w:r>
      <w:r>
        <w:rPr>
          <w:rFonts w:ascii="黑体" w:hAnsi="黑体" w:cs="黑体" w:eastAsia="黑体" w:hint="default"/>
        </w:rPr>
        <w:t>控制器</w:t>
      </w:r>
    </w:p>
    <w:p>
      <w:pPr>
        <w:pStyle w:val="BodyText"/>
        <w:spacing w:line="247" w:lineRule="auto" w:before="174"/>
        <w:ind w:right="105" w:firstLine="399"/>
        <w:jc w:val="left"/>
        <w:rPr>
          <w:rFonts w:ascii="宋体" w:hAnsi="宋体" w:cs="宋体" w:eastAsia="宋体" w:hint="default"/>
        </w:rPr>
      </w:pPr>
      <w:r>
        <w:rPr>
          <w:rFonts w:ascii="宋体" w:hAnsi="宋体" w:cs="宋体" w:eastAsia="宋体" w:hint="default"/>
        </w:rPr>
        <w:t>有了领域模型，通过</w:t>
      </w:r>
      <w:r>
        <w:rPr>
          <w:rFonts w:ascii="Courier New" w:hAnsi="Courier New" w:cs="Courier New" w:eastAsia="Courier New" w:hint="default"/>
          <w:sz w:val="19"/>
          <w:szCs w:val="19"/>
        </w:rPr>
        <w:t>grails</w:t>
      </w:r>
      <w:r>
        <w:rPr>
          <w:rFonts w:ascii="宋体" w:hAnsi="宋体" w:cs="宋体" w:eastAsia="宋体" w:hint="default"/>
        </w:rPr>
        <w:t>工具创建出控制器就很容易了。关于控制器，有几个命令可供 选择。</w:t>
      </w:r>
    </w:p>
    <w:p>
      <w:pPr>
        <w:spacing w:before="32"/>
        <w:ind w:left="531" w:right="105" w:firstLine="0"/>
        <w:jc w:val="left"/>
        <w:rPr>
          <w:rFonts w:ascii="宋体" w:hAnsi="宋体" w:cs="宋体" w:eastAsia="宋体" w:hint="default"/>
          <w:sz w:val="20"/>
          <w:szCs w:val="20"/>
        </w:rPr>
      </w:pPr>
      <w:r>
        <w:rPr>
          <w:rFonts w:ascii="Wingdings" w:hAnsi="Wingdings" w:cs="Wingdings" w:eastAsia="Wingdings" w:hint="default"/>
          <w:sz w:val="18"/>
          <w:szCs w:val="18"/>
        </w:rPr>
        <w:t></w:t>
      </w:r>
      <w:r>
        <w:rPr>
          <w:rFonts w:ascii="Times New Roman" w:hAnsi="Times New Roman" w:cs="Times New Roman" w:eastAsia="Times New Roman" w:hint="default"/>
          <w:spacing w:val="15"/>
          <w:sz w:val="18"/>
          <w:szCs w:val="18"/>
        </w:rPr>
        <w:t> </w:t>
      </w:r>
      <w:r>
        <w:rPr>
          <w:rFonts w:ascii="Courier New" w:hAnsi="Courier New" w:cs="Courier New" w:eastAsia="Courier New" w:hint="default"/>
          <w:sz w:val="19"/>
          <w:szCs w:val="19"/>
        </w:rPr>
        <w:t>create-controller</w:t>
      </w:r>
      <w:r>
        <w:rPr>
          <w:rFonts w:ascii="宋体" w:hAnsi="宋体" w:cs="宋体" w:eastAsia="宋体" w:hint="default"/>
          <w:sz w:val="20"/>
          <w:szCs w:val="20"/>
        </w:rPr>
        <w:t>：创建空控制器，让开发者来编写控制器的功能。</w:t>
      </w:r>
    </w:p>
    <w:p>
      <w:pPr>
        <w:spacing w:before="9"/>
        <w:ind w:left="531" w:right="0" w:firstLine="0"/>
        <w:jc w:val="left"/>
        <w:rPr>
          <w:rFonts w:ascii="宋体" w:hAnsi="宋体" w:cs="宋体" w:eastAsia="宋体" w:hint="default"/>
          <w:sz w:val="20"/>
          <w:szCs w:val="20"/>
        </w:rPr>
      </w:pPr>
      <w:r>
        <w:rPr>
          <w:rFonts w:ascii="Wingdings" w:hAnsi="Wingdings" w:cs="Wingdings" w:eastAsia="Wingdings" w:hint="default"/>
          <w:sz w:val="18"/>
          <w:szCs w:val="18"/>
        </w:rPr>
        <w:t></w:t>
      </w:r>
      <w:r>
        <w:rPr>
          <w:rFonts w:ascii="Times New Roman" w:hAnsi="Times New Roman" w:cs="Times New Roman" w:eastAsia="Times New Roman" w:hint="default"/>
          <w:sz w:val="18"/>
          <w:szCs w:val="18"/>
        </w:rPr>
        <w:t> </w:t>
      </w:r>
      <w:r>
        <w:rPr>
          <w:rFonts w:ascii="Times New Roman" w:hAnsi="Times New Roman" w:cs="Times New Roman" w:eastAsia="Times New Roman" w:hint="default"/>
          <w:spacing w:val="25"/>
          <w:sz w:val="18"/>
          <w:szCs w:val="18"/>
        </w:rPr>
        <w:t> </w:t>
      </w:r>
      <w:r>
        <w:rPr>
          <w:rFonts w:ascii="Times New Roman" w:hAnsi="Times New Roman" w:cs="Times New Roman" w:eastAsia="Times New Roman" w:hint="default"/>
          <w:spacing w:val="25"/>
          <w:sz w:val="18"/>
          <w:szCs w:val="18"/>
        </w:rPr>
      </w:r>
      <w:r>
        <w:rPr>
          <w:rFonts w:ascii="Courier New" w:hAnsi="Courier New" w:cs="Courier New" w:eastAsia="Courier New" w:hint="default"/>
          <w:spacing w:val="-4"/>
          <w:sz w:val="19"/>
          <w:szCs w:val="19"/>
        </w:rPr>
        <w:t>generate-controller</w:t>
      </w:r>
      <w:r>
        <w:rPr>
          <w:rFonts w:ascii="宋体" w:hAnsi="宋体" w:cs="宋体" w:eastAsia="宋体" w:hint="default"/>
          <w:spacing w:val="-4"/>
          <w:sz w:val="20"/>
          <w:szCs w:val="20"/>
        </w:rPr>
        <w:t>：生成一个控制器，其中包含特定领域模型类的基本</w:t>
      </w:r>
      <w:r>
        <w:rPr>
          <w:rFonts w:ascii="Times New Roman" w:hAnsi="Times New Roman" w:cs="Times New Roman" w:eastAsia="Times New Roman" w:hint="default"/>
          <w:spacing w:val="-4"/>
          <w:sz w:val="20"/>
          <w:szCs w:val="20"/>
        </w:rPr>
        <w:t>CRUD</w:t>
      </w:r>
      <w:r>
        <w:rPr>
          <w:rFonts w:ascii="宋体" w:hAnsi="宋体" w:cs="宋体" w:eastAsia="宋体" w:hint="default"/>
          <w:spacing w:val="-4"/>
          <w:sz w:val="20"/>
          <w:szCs w:val="20"/>
        </w:rPr>
        <w:t>操作。</w:t>
      </w:r>
    </w:p>
    <w:p>
      <w:pPr>
        <w:pStyle w:val="BodyText"/>
        <w:spacing w:line="247" w:lineRule="auto" w:before="9"/>
        <w:ind w:left="511" w:right="105" w:firstLine="20"/>
        <w:jc w:val="left"/>
        <w:rPr>
          <w:rFonts w:ascii="宋体" w:hAnsi="宋体" w:cs="宋体" w:eastAsia="宋体" w:hint="default"/>
        </w:rPr>
      </w:pPr>
      <w:r>
        <w:rPr>
          <w:rFonts w:ascii="Wingdings" w:hAnsi="Wingdings" w:cs="Wingdings" w:eastAsia="Wingdings" w:hint="default"/>
          <w:sz w:val="18"/>
          <w:szCs w:val="18"/>
        </w:rPr>
        <w:t></w:t>
      </w:r>
      <w:r>
        <w:rPr>
          <w:rFonts w:ascii="Times New Roman" w:hAnsi="Times New Roman" w:cs="Times New Roman" w:eastAsia="Times New Roman" w:hint="default"/>
          <w:sz w:val="18"/>
          <w:szCs w:val="18"/>
        </w:rPr>
        <w:t> </w:t>
      </w:r>
      <w:r>
        <w:rPr>
          <w:rFonts w:ascii="Courier New" w:hAnsi="Courier New" w:cs="Courier New" w:eastAsia="Courier New" w:hint="default"/>
          <w:sz w:val="19"/>
          <w:szCs w:val="19"/>
        </w:rPr>
        <w:t>generate-all</w:t>
      </w:r>
      <w:r>
        <w:rPr>
          <w:rFonts w:ascii="宋体" w:hAnsi="宋体" w:cs="宋体" w:eastAsia="宋体" w:hint="default"/>
        </w:rPr>
        <w:t>：生成针对特定领域模型类的基本</w:t>
      </w:r>
      <w:r>
        <w:rPr>
          <w:rFonts w:ascii="Times New Roman" w:hAnsi="Times New Roman" w:cs="Times New Roman" w:eastAsia="Times New Roman" w:hint="default"/>
        </w:rPr>
        <w:t>CRUD</w:t>
      </w:r>
      <w:r>
        <w:rPr>
          <w:rFonts w:ascii="宋体" w:hAnsi="宋体" w:cs="宋体" w:eastAsia="宋体" w:hint="default"/>
        </w:rPr>
        <w:t>控制器，及其视图。 脚手架控制器很好用，也是</w:t>
      </w:r>
      <w:r>
        <w:rPr>
          <w:rFonts w:ascii="Times New Roman" w:hAnsi="Times New Roman" w:cs="Times New Roman" w:eastAsia="Times New Roman" w:hint="default"/>
        </w:rPr>
        <w:t>Grails</w:t>
      </w:r>
      <w:r>
        <w:rPr>
          <w:rFonts w:ascii="宋体" w:hAnsi="宋体" w:cs="宋体" w:eastAsia="宋体" w:hint="default"/>
        </w:rPr>
        <w:t>中比较知名的特性，但我们仍然会保持简洁，写一个仅包</w:t>
      </w:r>
    </w:p>
    <w:p>
      <w:pPr>
        <w:spacing w:line="247" w:lineRule="auto" w:before="16"/>
        <w:ind w:left="111" w:right="105" w:hanging="1"/>
        <w:jc w:val="left"/>
        <w:rPr>
          <w:rFonts w:ascii="宋体" w:hAnsi="宋体" w:cs="宋体" w:eastAsia="宋体" w:hint="default"/>
          <w:sz w:val="20"/>
          <w:szCs w:val="20"/>
        </w:rPr>
      </w:pPr>
      <w:r>
        <w:rPr>
          <w:rFonts w:ascii="宋体" w:hAnsi="宋体" w:cs="宋体" w:eastAsia="宋体" w:hint="default"/>
          <w:spacing w:val="-3"/>
          <w:sz w:val="20"/>
          <w:szCs w:val="20"/>
        </w:rPr>
        <w:t>含必要功能的控制器，能匹配第</w:t>
      </w:r>
      <w:r>
        <w:rPr>
          <w:rFonts w:ascii="Times New Roman" w:hAnsi="Times New Roman" w:cs="Times New Roman" w:eastAsia="Times New Roman" w:hint="default"/>
          <w:spacing w:val="-3"/>
          <w:sz w:val="20"/>
          <w:szCs w:val="20"/>
        </w:rPr>
        <w:t>2</w:t>
      </w:r>
      <w:r>
        <w:rPr>
          <w:rFonts w:ascii="宋体" w:hAnsi="宋体" w:cs="宋体" w:eastAsia="宋体" w:hint="default"/>
          <w:spacing w:val="-3"/>
          <w:sz w:val="20"/>
          <w:szCs w:val="20"/>
        </w:rPr>
        <w:t>章里的应用程序功能就好。因此，我们用</w:t>
      </w:r>
      <w:r>
        <w:rPr>
          <w:rFonts w:ascii="Courier New" w:hAnsi="Courier New" w:cs="Courier New" w:eastAsia="Courier New" w:hint="default"/>
          <w:spacing w:val="-3"/>
          <w:sz w:val="19"/>
          <w:szCs w:val="19"/>
        </w:rPr>
        <w:t>create-controller </w:t>
      </w:r>
      <w:r>
        <w:rPr>
          <w:rFonts w:ascii="宋体" w:hAnsi="宋体" w:cs="宋体" w:eastAsia="宋体" w:hint="default"/>
          <w:sz w:val="20"/>
          <w:szCs w:val="20"/>
        </w:rPr>
        <w:t>命令来创建原始的控制器，然后填入所需的方法。</w:t>
      </w:r>
    </w:p>
    <w:p>
      <w:pPr>
        <w:spacing w:line="240" w:lineRule="auto" w:before="8"/>
        <w:ind w:right="0"/>
        <w:rPr>
          <w:rFonts w:ascii="宋体" w:hAnsi="宋体" w:cs="宋体" w:eastAsia="宋体" w:hint="default"/>
          <w:sz w:val="15"/>
          <w:szCs w:val="15"/>
        </w:rPr>
      </w:pPr>
    </w:p>
    <w:p>
      <w:pPr>
        <w:spacing w:before="0"/>
        <w:ind w:left="531" w:right="105" w:firstLine="0"/>
        <w:jc w:val="left"/>
        <w:rPr>
          <w:rFonts w:ascii="Courier New" w:hAnsi="Courier New" w:cs="Courier New" w:eastAsia="Courier New" w:hint="default"/>
          <w:sz w:val="16"/>
          <w:szCs w:val="16"/>
        </w:rPr>
      </w:pPr>
      <w:r>
        <w:rPr>
          <w:rFonts w:ascii="Courier New"/>
          <w:sz w:val="16"/>
        </w:rPr>
        <w:t>$ grails create-controller</w:t>
      </w:r>
      <w:r>
        <w:rPr>
          <w:rFonts w:ascii="Courier New"/>
          <w:spacing w:val="-9"/>
          <w:sz w:val="16"/>
        </w:rPr>
        <w:t> </w:t>
      </w:r>
      <w:r>
        <w:rPr>
          <w:rFonts w:ascii="Courier New"/>
          <w:sz w:val="16"/>
        </w:rPr>
        <w:t>ReadingList</w:t>
      </w:r>
    </w:p>
    <w:p>
      <w:pPr>
        <w:spacing w:line="247" w:lineRule="auto" w:before="86"/>
        <w:ind w:left="111" w:right="105" w:firstLine="399"/>
        <w:jc w:val="left"/>
        <w:rPr>
          <w:rFonts w:ascii="宋体" w:hAnsi="宋体" w:cs="宋体" w:eastAsia="宋体" w:hint="default"/>
          <w:sz w:val="20"/>
          <w:szCs w:val="20"/>
        </w:rPr>
      </w:pPr>
      <w:r>
        <w:rPr>
          <w:rFonts w:ascii="宋体" w:hAnsi="宋体" w:cs="宋体" w:eastAsia="宋体" w:hint="default"/>
          <w:sz w:val="20"/>
          <w:szCs w:val="20"/>
        </w:rPr>
        <w:t>这个命令会在</w:t>
      </w:r>
      <w:r>
        <w:rPr>
          <w:rFonts w:ascii="Times New Roman" w:hAnsi="Times New Roman" w:cs="Times New Roman" w:eastAsia="Times New Roman" w:hint="default"/>
          <w:sz w:val="20"/>
          <w:szCs w:val="20"/>
        </w:rPr>
        <w:t>grails-app/controllers/readingList</w:t>
      </w:r>
      <w:r>
        <w:rPr>
          <w:rFonts w:ascii="宋体" w:hAnsi="宋体" w:cs="宋体" w:eastAsia="宋体" w:hint="default"/>
          <w:sz w:val="20"/>
          <w:szCs w:val="20"/>
        </w:rPr>
        <w:t>里创建一个名为</w:t>
      </w:r>
      <w:r>
        <w:rPr>
          <w:rFonts w:ascii="Courier New" w:hAnsi="Courier New" w:cs="Courier New" w:eastAsia="Courier New" w:hint="default"/>
          <w:sz w:val="19"/>
          <w:szCs w:val="19"/>
        </w:rPr>
        <w:t>ReadingListController</w:t>
      </w:r>
      <w:r>
        <w:rPr>
          <w:rFonts w:ascii="宋体" w:hAnsi="宋体" w:cs="宋体" w:eastAsia="宋体" w:hint="default"/>
          <w:sz w:val="20"/>
          <w:szCs w:val="20"/>
        </w:rPr>
        <w:t>的 控制器：</w:t>
      </w:r>
    </w:p>
    <w:p>
      <w:pPr>
        <w:spacing w:line="240" w:lineRule="auto" w:before="8"/>
        <w:ind w:right="0"/>
        <w:rPr>
          <w:rFonts w:ascii="宋体" w:hAnsi="宋体" w:cs="宋体" w:eastAsia="宋体" w:hint="default"/>
          <w:sz w:val="15"/>
          <w:szCs w:val="15"/>
        </w:rPr>
      </w:pPr>
    </w:p>
    <w:p>
      <w:pPr>
        <w:spacing w:before="0"/>
        <w:ind w:left="531" w:right="105" w:firstLine="0"/>
        <w:jc w:val="left"/>
        <w:rPr>
          <w:rFonts w:ascii="Courier New" w:hAnsi="Courier New" w:cs="Courier New" w:eastAsia="Courier New" w:hint="default"/>
          <w:sz w:val="16"/>
          <w:szCs w:val="16"/>
        </w:rPr>
      </w:pPr>
      <w:r>
        <w:rPr>
          <w:rFonts w:ascii="Courier New"/>
          <w:sz w:val="16"/>
        </w:rPr>
        <w:t>package</w:t>
      </w:r>
      <w:r>
        <w:rPr>
          <w:rFonts w:ascii="Courier New"/>
          <w:spacing w:val="-5"/>
          <w:sz w:val="16"/>
        </w:rPr>
        <w:t> </w:t>
      </w:r>
      <w:r>
        <w:rPr>
          <w:rFonts w:ascii="Courier New"/>
          <w:sz w:val="16"/>
        </w:rPr>
        <w:t>readinglist</w:t>
      </w:r>
    </w:p>
    <w:p>
      <w:pPr>
        <w:spacing w:before="18"/>
        <w:ind w:left="531" w:right="105" w:firstLine="0"/>
        <w:jc w:val="left"/>
        <w:rPr>
          <w:rFonts w:ascii="Courier New" w:hAnsi="Courier New" w:cs="Courier New" w:eastAsia="Courier New" w:hint="default"/>
          <w:sz w:val="16"/>
          <w:szCs w:val="16"/>
        </w:rPr>
      </w:pPr>
      <w:r>
        <w:rPr>
          <w:rFonts w:ascii="Courier New"/>
          <w:sz w:val="16"/>
        </w:rPr>
        <w:t>class ReadingListController</w:t>
      </w:r>
      <w:r>
        <w:rPr>
          <w:rFonts w:ascii="Courier New"/>
          <w:spacing w:val="-7"/>
          <w:sz w:val="16"/>
        </w:rPr>
        <w:t> </w:t>
      </w:r>
      <w:r>
        <w:rPr>
          <w:rFonts w:ascii="Courier New"/>
          <w:sz w:val="16"/>
        </w:rPr>
        <w:t>{</w:t>
      </w:r>
    </w:p>
    <w:p>
      <w:pPr>
        <w:spacing w:line="240" w:lineRule="auto" w:before="6"/>
        <w:ind w:right="0"/>
        <w:rPr>
          <w:rFonts w:ascii="Courier New" w:hAnsi="Courier New" w:cs="Courier New" w:eastAsia="Courier New" w:hint="default"/>
          <w:sz w:val="10"/>
          <w:szCs w:val="10"/>
        </w:rPr>
      </w:pPr>
    </w:p>
    <w:p>
      <w:pPr>
        <w:spacing w:before="100"/>
        <w:ind w:left="723" w:right="105" w:firstLine="0"/>
        <w:jc w:val="left"/>
        <w:rPr>
          <w:rFonts w:ascii="Courier New" w:hAnsi="Courier New" w:cs="Courier New" w:eastAsia="Courier New" w:hint="default"/>
          <w:sz w:val="16"/>
          <w:szCs w:val="16"/>
        </w:rPr>
      </w:pPr>
      <w:r>
        <w:rPr>
          <w:rFonts w:ascii="Courier New"/>
          <w:sz w:val="16"/>
        </w:rPr>
        <w:t>def index() {</w:t>
      </w:r>
      <w:r>
        <w:rPr>
          <w:rFonts w:ascii="Courier New"/>
          <w:spacing w:val="-4"/>
          <w:sz w:val="16"/>
        </w:rPr>
        <w:t> </w:t>
      </w:r>
      <w:r>
        <w:rPr>
          <w:rFonts w:ascii="Courier New"/>
          <w:sz w:val="16"/>
        </w:rPr>
        <w:t>}</w:t>
      </w:r>
    </w:p>
    <w:p>
      <w:pPr>
        <w:spacing w:before="18"/>
        <w:ind w:left="531" w:right="105" w:firstLine="0"/>
        <w:jc w:val="left"/>
        <w:rPr>
          <w:rFonts w:ascii="Courier New" w:hAnsi="Courier New" w:cs="Courier New" w:eastAsia="Courier New" w:hint="default"/>
          <w:sz w:val="16"/>
          <w:szCs w:val="16"/>
        </w:rPr>
      </w:pPr>
      <w:r>
        <w:rPr>
          <w:rFonts w:ascii="Courier New"/>
          <w:sz w:val="16"/>
        </w:rPr>
        <w:t>}</w:t>
      </w:r>
    </w:p>
    <w:p>
      <w:pPr>
        <w:pStyle w:val="BodyText"/>
        <w:spacing w:line="240" w:lineRule="auto" w:before="86"/>
        <w:ind w:left="511" w:right="105"/>
        <w:jc w:val="left"/>
        <w:rPr>
          <w:rFonts w:ascii="宋体" w:hAnsi="宋体" w:cs="宋体" w:eastAsia="宋体" w:hint="default"/>
        </w:rPr>
      </w:pPr>
      <w:r>
        <w:rPr>
          <w:rFonts w:ascii="宋体" w:hAnsi="宋体" w:cs="宋体" w:eastAsia="宋体" w:hint="default"/>
          <w:spacing w:val="2"/>
        </w:rPr>
        <w:t>一行代码都不用改，这个控制器就能运行了，虽然它干不成什么事。此时，它能处理发往</w:t>
      </w:r>
      <w:r>
        <w:rPr>
          <w:rFonts w:ascii="宋体" w:hAnsi="宋体" w:cs="宋体" w:eastAsia="宋体" w:hint="default"/>
        </w:rPr>
      </w:r>
    </w:p>
    <w:p>
      <w:pPr>
        <w:pStyle w:val="BodyText"/>
        <w:spacing w:line="259" w:lineRule="auto" w:before="38"/>
        <w:ind w:right="105"/>
        <w:jc w:val="left"/>
        <w:rPr>
          <w:rFonts w:ascii="宋体" w:hAnsi="宋体" w:cs="宋体" w:eastAsia="宋体" w:hint="default"/>
        </w:rPr>
      </w:pPr>
      <w:r>
        <w:rPr>
          <w:rFonts w:ascii="Times New Roman" w:hAnsi="Times New Roman" w:cs="Times New Roman" w:eastAsia="Times New Roman" w:hint="default"/>
          <w:spacing w:val="-2"/>
        </w:rPr>
        <w:t>/readingList</w:t>
      </w:r>
      <w:r>
        <w:rPr>
          <w:rFonts w:ascii="宋体" w:hAnsi="宋体" w:cs="宋体" w:eastAsia="宋体" w:hint="default"/>
          <w:spacing w:val="-2"/>
        </w:rPr>
        <w:t>的请求，将请求转给</w:t>
      </w:r>
      <w:r>
        <w:rPr>
          <w:rFonts w:ascii="Times New Roman" w:hAnsi="Times New Roman" w:cs="Times New Roman" w:eastAsia="Times New Roman" w:hint="default"/>
          <w:spacing w:val="-2"/>
        </w:rPr>
        <w:t>grails-app/views/readingList/index.gsp</w:t>
      </w:r>
      <w:r>
        <w:rPr>
          <w:rFonts w:ascii="宋体" w:hAnsi="宋体" w:cs="宋体" w:eastAsia="宋体" w:hint="default"/>
          <w:spacing w:val="-2"/>
        </w:rPr>
        <w:t>里定义的视图（现在还没有，</w:t>
      </w:r>
      <w:r>
        <w:rPr>
          <w:rFonts w:ascii="宋体" w:hAnsi="宋体" w:cs="宋体" w:eastAsia="宋体" w:hint="default"/>
        </w:rPr>
        <w:t> </w:t>
      </w:r>
      <w:r>
        <w:rPr>
          <w:rFonts w:ascii="宋体" w:hAnsi="宋体" w:cs="宋体" w:eastAsia="宋体" w:hint="default"/>
        </w:rPr>
      </w:r>
      <w:r>
        <w:rPr>
          <w:rFonts w:ascii="宋体" w:hAnsi="宋体" w:cs="宋体" w:eastAsia="宋体" w:hint="default"/>
          <w:spacing w:val="-11"/>
          <w:w w:val="100"/>
        </w:rPr>
        <w:t>我们稍后会创建的）。</w:t>
      </w:r>
    </w:p>
    <w:p>
      <w:pPr>
        <w:spacing w:line="276" w:lineRule="auto" w:before="22"/>
        <w:ind w:left="111" w:right="105" w:firstLine="399"/>
        <w:jc w:val="left"/>
        <w:rPr>
          <w:rFonts w:ascii="宋体" w:hAnsi="宋体" w:cs="宋体" w:eastAsia="宋体" w:hint="default"/>
          <w:sz w:val="20"/>
          <w:szCs w:val="20"/>
        </w:rPr>
      </w:pPr>
      <w:r>
        <w:rPr>
          <w:rFonts w:ascii="宋体" w:hAnsi="宋体" w:cs="宋体" w:eastAsia="宋体" w:hint="default"/>
          <w:spacing w:val="-3"/>
          <w:sz w:val="20"/>
          <w:szCs w:val="20"/>
        </w:rPr>
        <w:t>我们需要控制器来显示图书列表，还有添加新书的表单。我们还需要提交表单，将新书保存 </w:t>
      </w:r>
      <w:r>
        <w:rPr>
          <w:rFonts w:ascii="宋体" w:hAnsi="宋体" w:cs="宋体" w:eastAsia="宋体" w:hint="default"/>
          <w:sz w:val="20"/>
          <w:szCs w:val="20"/>
        </w:rPr>
        <w:t>到数据库里的功能。下面的代码就是我们所需要的</w:t>
      </w:r>
      <w:r>
        <w:rPr>
          <w:rFonts w:ascii="Courier New" w:hAnsi="Courier New" w:cs="Courier New" w:eastAsia="Courier New" w:hint="default"/>
          <w:sz w:val="19"/>
          <w:szCs w:val="19"/>
        </w:rPr>
        <w:t>ReadingListController</w:t>
      </w:r>
      <w:r>
        <w:rPr>
          <w:rFonts w:ascii="宋体" w:hAnsi="宋体" w:cs="宋体" w:eastAsia="宋体" w:hint="default"/>
          <w:sz w:val="20"/>
          <w:szCs w:val="20"/>
        </w:rPr>
        <w:t>。</w:t>
      </w:r>
    </w:p>
    <w:p>
      <w:pPr>
        <w:pStyle w:val="BodyText"/>
        <w:spacing w:line="240" w:lineRule="auto" w:before="97"/>
        <w:ind w:right="105"/>
        <w:jc w:val="left"/>
        <w:rPr>
          <w:rFonts w:ascii="黑体" w:hAnsi="黑体" w:cs="黑体" w:eastAsia="黑体" w:hint="default"/>
        </w:rPr>
      </w:pPr>
      <w:r>
        <w:rPr>
          <w:rFonts w:ascii="黑体" w:hAnsi="黑体" w:cs="黑体" w:eastAsia="黑体" w:hint="default"/>
          <w:spacing w:val="-13"/>
        </w:rPr>
        <w:t>——————————</w:t>
      </w:r>
      <w:r>
        <w:rPr>
          <w:rFonts w:ascii="黑体" w:hAnsi="黑体" w:cs="黑体" w:eastAsia="黑体" w:hint="default"/>
        </w:rPr>
      </w:r>
    </w:p>
    <w:p>
      <w:pPr>
        <w:spacing w:before="10"/>
        <w:ind w:left="417" w:right="105" w:firstLine="0"/>
        <w:jc w:val="left"/>
        <w:rPr>
          <w:rFonts w:ascii="宋体" w:hAnsi="宋体" w:cs="宋体" w:eastAsia="宋体" w:hint="default"/>
          <w:sz w:val="16"/>
          <w:szCs w:val="16"/>
        </w:rPr>
      </w:pPr>
      <w:r>
        <w:rPr>
          <w:rFonts w:ascii="宋体" w:hAnsi="宋体" w:cs="宋体" w:eastAsia="宋体" w:hint="default"/>
          <w:sz w:val="16"/>
          <w:szCs w:val="16"/>
        </w:rPr>
        <w:t>①</w:t>
      </w:r>
      <w:r>
        <w:rPr>
          <w:rFonts w:ascii="宋体" w:hAnsi="宋体" w:cs="宋体" w:eastAsia="宋体" w:hint="default"/>
          <w:spacing w:val="-62"/>
          <w:sz w:val="16"/>
          <w:szCs w:val="16"/>
        </w:rPr>
        <w:t> </w:t>
      </w:r>
      <w:r>
        <w:rPr>
          <w:rFonts w:ascii="宋体" w:hAnsi="宋体" w:cs="宋体" w:eastAsia="宋体" w:hint="default"/>
          <w:sz w:val="16"/>
          <w:szCs w:val="16"/>
        </w:rPr>
        <w:t>这本书虽然主讲</w:t>
      </w:r>
      <w:r>
        <w:rPr>
          <w:rFonts w:ascii="Times New Roman" w:hAnsi="Times New Roman" w:cs="Times New Roman" w:eastAsia="Times New Roman" w:hint="default"/>
          <w:sz w:val="16"/>
          <w:szCs w:val="16"/>
        </w:rPr>
        <w:t>Grails 2</w:t>
      </w:r>
      <w:r>
        <w:rPr>
          <w:rFonts w:ascii="宋体" w:hAnsi="宋体" w:cs="宋体" w:eastAsia="宋体" w:hint="default"/>
          <w:sz w:val="16"/>
          <w:szCs w:val="16"/>
        </w:rPr>
        <w:t>，但你在</w:t>
      </w:r>
      <w:r>
        <w:rPr>
          <w:rFonts w:ascii="Times New Roman" w:hAnsi="Times New Roman" w:cs="Times New Roman" w:eastAsia="Times New Roman" w:hint="default"/>
          <w:sz w:val="16"/>
          <w:szCs w:val="16"/>
        </w:rPr>
        <w:t>Grails 2</w:t>
      </w:r>
      <w:r>
        <w:rPr>
          <w:rFonts w:ascii="宋体" w:hAnsi="宋体" w:cs="宋体" w:eastAsia="宋体" w:hint="default"/>
          <w:sz w:val="16"/>
          <w:szCs w:val="16"/>
        </w:rPr>
        <w:t>里了解到的大部分内容都适用于</w:t>
      </w:r>
      <w:r>
        <w:rPr>
          <w:rFonts w:ascii="Times New Roman" w:hAnsi="Times New Roman" w:cs="Times New Roman" w:eastAsia="Times New Roman" w:hint="default"/>
          <w:sz w:val="16"/>
          <w:szCs w:val="16"/>
        </w:rPr>
        <w:t>Grails 3</w:t>
      </w:r>
      <w:r>
        <w:rPr>
          <w:rFonts w:ascii="宋体" w:hAnsi="宋体" w:cs="宋体" w:eastAsia="宋体" w:hint="default"/>
          <w:sz w:val="16"/>
          <w:szCs w:val="16"/>
        </w:rPr>
        <w:t>。</w:t>
      </w:r>
    </w:p>
    <w:p>
      <w:pPr>
        <w:spacing w:after="0"/>
        <w:jc w:val="left"/>
        <w:rPr>
          <w:rFonts w:ascii="宋体" w:hAnsi="宋体" w:cs="宋体" w:eastAsia="宋体" w:hint="default"/>
          <w:sz w:val="16"/>
          <w:szCs w:val="16"/>
        </w:rPr>
        <w:sectPr>
          <w:pgSz w:w="10940" w:h="13660"/>
          <w:pgMar w:header="1177" w:footer="0" w:top="1420" w:bottom="280" w:left="1080" w:right="1200"/>
        </w:sectPr>
      </w:pPr>
    </w:p>
    <w:p>
      <w:pPr>
        <w:spacing w:line="240" w:lineRule="auto" w:before="4"/>
        <w:ind w:right="0"/>
        <w:rPr>
          <w:rFonts w:ascii="宋体" w:hAnsi="宋体" w:cs="宋体" w:eastAsia="宋体" w:hint="default"/>
          <w:sz w:val="16"/>
          <w:szCs w:val="16"/>
        </w:rPr>
      </w:pPr>
    </w:p>
    <w:p>
      <w:pPr>
        <w:tabs>
          <w:tab w:pos="8442" w:val="left" w:leader="none"/>
        </w:tabs>
        <w:spacing w:before="38"/>
        <w:ind w:left="158" w:right="1179" w:firstLine="0"/>
        <w:jc w:val="left"/>
        <w:rPr>
          <w:rFonts w:ascii="Courier New" w:hAnsi="Courier New" w:cs="Courier New" w:eastAsia="Courier New" w:hint="default"/>
          <w:sz w:val="19"/>
          <w:szCs w:val="19"/>
        </w:rPr>
      </w:pPr>
      <w:bookmarkStart w:name="6.3.4　创建视图" w:id="115"/>
      <w:bookmarkEnd w:id="115"/>
      <w:r>
        <w:rPr/>
      </w:r>
      <w:r>
        <w:rPr>
          <w:rFonts w:ascii="黑体" w:hAnsi="黑体" w:cs="黑体" w:eastAsia="黑体" w:hint="default"/>
          <w:w w:val="100"/>
          <w:sz w:val="20"/>
          <w:szCs w:val="20"/>
        </w:rPr>
      </w:r>
      <w:r>
        <w:rPr>
          <w:rFonts w:ascii="黑体" w:hAnsi="黑体" w:cs="黑体" w:eastAsia="黑体" w:hint="default"/>
          <w:sz w:val="20"/>
          <w:szCs w:val="20"/>
          <w:shd w:fill="D1D1D1" w:color="auto" w:val="clear"/>
        </w:rPr>
        <w:t>代码清单</w:t>
      </w:r>
      <w:r>
        <w:rPr>
          <w:rFonts w:ascii="Arial" w:hAnsi="Arial" w:cs="Arial" w:eastAsia="Arial" w:hint="default"/>
          <w:sz w:val="20"/>
          <w:szCs w:val="20"/>
          <w:shd w:fill="D1D1D1" w:color="auto" w:val="clear"/>
        </w:rPr>
        <w:t>6-6  </w:t>
      </w:r>
      <w:r>
        <w:rPr>
          <w:rFonts w:ascii="Arial" w:hAnsi="Arial" w:cs="Arial" w:eastAsia="Arial" w:hint="default"/>
          <w:spacing w:val="24"/>
          <w:sz w:val="20"/>
          <w:szCs w:val="20"/>
          <w:shd w:fill="D1D1D1" w:color="auto" w:val="clear"/>
        </w:rPr>
        <w:t> </w:t>
      </w:r>
      <w:r>
        <w:rPr>
          <w:rFonts w:ascii="宋体" w:hAnsi="宋体" w:cs="宋体" w:eastAsia="宋体" w:hint="default"/>
          <w:sz w:val="20"/>
          <w:szCs w:val="20"/>
          <w:shd w:fill="D1D1D1" w:color="auto" w:val="clear"/>
        </w:rPr>
        <w:t>改写</w:t>
      </w:r>
      <w:r>
        <w:rPr>
          <w:rFonts w:ascii="Courier New" w:hAnsi="Courier New" w:cs="Courier New" w:eastAsia="Courier New" w:hint="default"/>
          <w:sz w:val="19"/>
          <w:szCs w:val="19"/>
          <w:shd w:fill="D1D1D1" w:color="auto" w:val="clear"/>
        </w:rPr>
        <w:t>ReadingListController</w:t>
        <w:tab/>
      </w:r>
      <w:r>
        <w:rPr>
          <w:rFonts w:ascii="Courier New" w:hAnsi="Courier New" w:cs="Courier New" w:eastAsia="Courier New" w:hint="default"/>
          <w:sz w:val="19"/>
          <w:szCs w:val="19"/>
        </w:rPr>
      </w:r>
    </w:p>
    <w:p>
      <w:pPr>
        <w:spacing w:before="61"/>
        <w:ind w:left="538" w:right="1179" w:firstLine="0"/>
        <w:jc w:val="left"/>
        <w:rPr>
          <w:rFonts w:ascii="Courier New" w:hAnsi="Courier New" w:cs="Courier New" w:eastAsia="Courier New" w:hint="default"/>
          <w:sz w:val="16"/>
          <w:szCs w:val="16"/>
        </w:rPr>
      </w:pPr>
      <w:r>
        <w:rPr>
          <w:rFonts w:ascii="Courier New"/>
          <w:sz w:val="16"/>
        </w:rPr>
        <w:t>package</w:t>
      </w:r>
      <w:r>
        <w:rPr>
          <w:rFonts w:ascii="Courier New"/>
          <w:spacing w:val="-5"/>
          <w:sz w:val="16"/>
        </w:rPr>
        <w:t> </w:t>
      </w:r>
      <w:r>
        <w:rPr>
          <w:rFonts w:ascii="Courier New"/>
          <w:sz w:val="16"/>
        </w:rPr>
        <w:t>readinglist</w:t>
      </w:r>
    </w:p>
    <w:p>
      <w:pPr>
        <w:spacing w:line="240" w:lineRule="auto" w:before="3"/>
        <w:ind w:right="0"/>
        <w:rPr>
          <w:rFonts w:ascii="Courier New" w:hAnsi="Courier New" w:cs="Courier New" w:eastAsia="Courier New" w:hint="default"/>
          <w:sz w:val="19"/>
          <w:szCs w:val="19"/>
        </w:rPr>
      </w:pPr>
    </w:p>
    <w:p>
      <w:pPr>
        <w:spacing w:line="266" w:lineRule="auto" w:before="0"/>
        <w:ind w:left="538" w:right="4185" w:firstLine="0"/>
        <w:jc w:val="left"/>
        <w:rPr>
          <w:rFonts w:ascii="Courier New" w:hAnsi="Courier New" w:cs="Courier New" w:eastAsia="Courier New" w:hint="default"/>
          <w:sz w:val="16"/>
          <w:szCs w:val="16"/>
        </w:rPr>
      </w:pPr>
      <w:r>
        <w:rPr>
          <w:rFonts w:ascii="Courier New"/>
          <w:sz w:val="16"/>
        </w:rPr>
        <w:t>import static org.springframework.http.HttpStatus.* import</w:t>
      </w:r>
      <w:r>
        <w:rPr>
          <w:rFonts w:ascii="Courier New"/>
          <w:spacing w:val="-10"/>
          <w:sz w:val="16"/>
        </w:rPr>
        <w:t> </w:t>
      </w:r>
      <w:r>
        <w:rPr>
          <w:rFonts w:ascii="Courier New"/>
          <w:sz w:val="16"/>
        </w:rPr>
        <w:t>grails.transaction.Transactional</w:t>
      </w:r>
    </w:p>
    <w:p>
      <w:pPr>
        <w:spacing w:after="0" w:line="266" w:lineRule="auto"/>
        <w:jc w:val="left"/>
        <w:rPr>
          <w:rFonts w:ascii="Courier New" w:hAnsi="Courier New" w:cs="Courier New" w:eastAsia="Courier New" w:hint="default"/>
          <w:sz w:val="16"/>
          <w:szCs w:val="16"/>
        </w:rPr>
        <w:sectPr>
          <w:pgSz w:w="10940" w:h="13660"/>
          <w:pgMar w:header="1177" w:footer="0" w:top="1420" w:bottom="280" w:left="1300" w:right="0"/>
        </w:sectPr>
      </w:pPr>
    </w:p>
    <w:p>
      <w:pPr>
        <w:spacing w:line="400" w:lineRule="exact" w:before="11"/>
        <w:ind w:left="730" w:right="2482" w:hanging="192"/>
        <w:jc w:val="left"/>
        <w:rPr>
          <w:rFonts w:ascii="Courier New" w:hAnsi="Courier New" w:cs="Courier New" w:eastAsia="Courier New" w:hint="default"/>
          <w:sz w:val="16"/>
          <w:szCs w:val="16"/>
        </w:rPr>
      </w:pPr>
      <w:r>
        <w:rPr>
          <w:rFonts w:ascii="Courier New"/>
          <w:sz w:val="16"/>
        </w:rPr>
        <w:t>class ReadingListController</w:t>
      </w:r>
      <w:r>
        <w:rPr>
          <w:rFonts w:ascii="Courier New"/>
          <w:spacing w:val="-7"/>
          <w:sz w:val="16"/>
        </w:rPr>
        <w:t> </w:t>
      </w:r>
      <w:r>
        <w:rPr>
          <w:rFonts w:ascii="Courier New"/>
          <w:sz w:val="16"/>
        </w:rPr>
        <w:t>{ </w:t>
      </w:r>
      <w:r>
        <w:rPr>
          <w:rFonts w:ascii="Courier New"/>
          <w:sz w:val="16"/>
        </w:rPr>
        <w:t>def index()</w:t>
      </w:r>
      <w:r>
        <w:rPr>
          <w:rFonts w:ascii="Courier New"/>
          <w:spacing w:val="-3"/>
          <w:sz w:val="16"/>
        </w:rPr>
        <w:t> </w:t>
      </w:r>
      <w:r>
        <w:rPr>
          <w:rFonts w:ascii="Courier New"/>
          <w:sz w:val="16"/>
        </w:rPr>
        <w:t>{</w:t>
      </w:r>
    </w:p>
    <w:p>
      <w:pPr>
        <w:spacing w:line="169" w:lineRule="exact" w:before="0"/>
        <w:ind w:left="922" w:right="-8" w:firstLine="0"/>
        <w:jc w:val="left"/>
        <w:rPr>
          <w:rFonts w:ascii="Courier New" w:hAnsi="Courier New" w:cs="Courier New" w:eastAsia="Courier New" w:hint="default"/>
          <w:sz w:val="16"/>
          <w:szCs w:val="16"/>
        </w:rPr>
      </w:pPr>
      <w:r>
        <w:rPr>
          <w:rFonts w:ascii="Courier New"/>
          <w:sz w:val="16"/>
        </w:rPr>
        <w:t>respond Book.list(params), model:[book: new</w:t>
      </w:r>
      <w:r>
        <w:rPr>
          <w:rFonts w:ascii="Courier New"/>
          <w:spacing w:val="-13"/>
          <w:sz w:val="16"/>
        </w:rPr>
        <w:t> </w:t>
      </w:r>
      <w:r>
        <w:rPr>
          <w:rFonts w:ascii="Courier New"/>
          <w:sz w:val="16"/>
        </w:rPr>
        <w:t>Book()]</w:t>
      </w:r>
    </w:p>
    <w:p>
      <w:pPr>
        <w:spacing w:line="240" w:lineRule="auto" w:before="0"/>
        <w:ind w:right="0"/>
        <w:rPr>
          <w:rFonts w:ascii="Courier New" w:hAnsi="Courier New" w:cs="Courier New" w:eastAsia="Courier New" w:hint="default"/>
          <w:sz w:val="16"/>
          <w:szCs w:val="16"/>
        </w:rPr>
      </w:pPr>
      <w:r>
        <w:rPr/>
        <w:br w:type="column"/>
      </w:r>
      <w:r>
        <w:rPr>
          <w:rFonts w:ascii="Courier New"/>
          <w:sz w:val="16"/>
        </w:rPr>
      </w:r>
    </w:p>
    <w:p>
      <w:pPr>
        <w:spacing w:line="240" w:lineRule="auto" w:before="0"/>
        <w:ind w:right="0"/>
        <w:rPr>
          <w:rFonts w:ascii="Courier New" w:hAnsi="Courier New" w:cs="Courier New" w:eastAsia="Courier New" w:hint="default"/>
          <w:sz w:val="16"/>
          <w:szCs w:val="16"/>
        </w:rPr>
      </w:pPr>
    </w:p>
    <w:p>
      <w:pPr>
        <w:spacing w:before="114"/>
        <w:ind w:left="1000" w:right="1801" w:firstLine="0"/>
        <w:jc w:val="left"/>
        <w:rPr>
          <w:rFonts w:ascii="黑体" w:hAnsi="黑体" w:cs="黑体" w:eastAsia="黑体" w:hint="default"/>
          <w:sz w:val="16"/>
          <w:szCs w:val="16"/>
        </w:rPr>
      </w:pPr>
      <w:r>
        <w:rPr/>
        <w:pict>
          <v:shape style="position:absolute;margin-left:381pt;margin-top:9.043353pt;width:22.8pt;height:19.560pt;mso-position-horizontal-relative:page;mso-position-vertical-relative:paragraph;z-index:7504" type="#_x0000_t75" stroked="false">
            <v:imagedata r:id="rId225" o:title=""/>
          </v:shape>
        </w:pict>
      </w:r>
      <w:r>
        <w:rPr>
          <w:rFonts w:ascii="黑体" w:hAnsi="黑体" w:cs="黑体" w:eastAsia="黑体" w:hint="default"/>
          <w:sz w:val="16"/>
          <w:szCs w:val="16"/>
        </w:rPr>
        <w:t>获取图书填充</w:t>
      </w:r>
      <w:r>
        <w:rPr>
          <w:rFonts w:ascii="黑体" w:hAnsi="黑体" w:cs="黑体" w:eastAsia="黑体" w:hint="default"/>
          <w:w w:val="99"/>
          <w:sz w:val="16"/>
          <w:szCs w:val="16"/>
        </w:rPr>
        <w:t> </w:t>
      </w:r>
      <w:r>
        <w:rPr>
          <w:rFonts w:ascii="黑体" w:hAnsi="黑体" w:cs="黑体" w:eastAsia="黑体" w:hint="default"/>
          <w:sz w:val="16"/>
          <w:szCs w:val="16"/>
        </w:rPr>
        <w:t>到模型里</w:t>
      </w:r>
    </w:p>
    <w:p>
      <w:pPr>
        <w:spacing w:after="0"/>
        <w:jc w:val="left"/>
        <w:rPr>
          <w:rFonts w:ascii="黑体" w:hAnsi="黑体" w:cs="黑体" w:eastAsia="黑体" w:hint="default"/>
          <w:sz w:val="16"/>
          <w:szCs w:val="16"/>
        </w:rPr>
        <w:sectPr>
          <w:type w:val="continuous"/>
          <w:pgSz w:w="10940" w:h="13660"/>
          <w:pgMar w:top="540" w:bottom="280" w:left="1300" w:right="0"/>
          <w:cols w:num="2" w:equalWidth="0">
            <w:col w:w="5819" w:space="40"/>
            <w:col w:w="3781"/>
          </w:cols>
        </w:sectPr>
      </w:pPr>
    </w:p>
    <w:p>
      <w:pPr>
        <w:spacing w:before="19"/>
        <w:ind w:left="730" w:right="1179" w:firstLine="0"/>
        <w:jc w:val="left"/>
        <w:rPr>
          <w:rFonts w:ascii="Courier New" w:hAnsi="Courier New" w:cs="Courier New" w:eastAsia="Courier New" w:hint="default"/>
          <w:sz w:val="16"/>
          <w:szCs w:val="16"/>
        </w:rPr>
      </w:pPr>
      <w:r>
        <w:rPr>
          <w:rFonts w:ascii="Courier New"/>
          <w:sz w:val="16"/>
        </w:rPr>
        <w:t>}</w:t>
      </w:r>
    </w:p>
    <w:p>
      <w:pPr>
        <w:spacing w:line="240" w:lineRule="auto" w:before="5"/>
        <w:ind w:right="0"/>
        <w:rPr>
          <w:rFonts w:ascii="Courier New" w:hAnsi="Courier New" w:cs="Courier New" w:eastAsia="Courier New" w:hint="default"/>
          <w:sz w:val="10"/>
          <w:szCs w:val="10"/>
        </w:rPr>
      </w:pPr>
    </w:p>
    <w:p>
      <w:pPr>
        <w:spacing w:after="0" w:line="240" w:lineRule="auto"/>
        <w:rPr>
          <w:rFonts w:ascii="Courier New" w:hAnsi="Courier New" w:cs="Courier New" w:eastAsia="Courier New" w:hint="default"/>
          <w:sz w:val="10"/>
          <w:szCs w:val="10"/>
        </w:rPr>
        <w:sectPr>
          <w:type w:val="continuous"/>
          <w:pgSz w:w="10940" w:h="13660"/>
          <w:pgMar w:top="540" w:bottom="280" w:left="1300" w:right="0"/>
        </w:sectPr>
      </w:pPr>
    </w:p>
    <w:p>
      <w:pPr>
        <w:spacing w:before="100"/>
        <w:ind w:left="730" w:right="-14" w:firstLine="0"/>
        <w:jc w:val="left"/>
        <w:rPr>
          <w:rFonts w:ascii="Courier New" w:hAnsi="Courier New" w:cs="Courier New" w:eastAsia="Courier New" w:hint="default"/>
          <w:sz w:val="16"/>
          <w:szCs w:val="16"/>
        </w:rPr>
      </w:pPr>
      <w:r>
        <w:rPr>
          <w:rFonts w:ascii="Courier New"/>
          <w:sz w:val="16"/>
        </w:rPr>
        <w:t>@Transactional</w:t>
      </w:r>
    </w:p>
    <w:p>
      <w:pPr>
        <w:spacing w:line="264" w:lineRule="auto" w:before="19"/>
        <w:ind w:left="922" w:right="-14" w:hanging="192"/>
        <w:jc w:val="left"/>
        <w:rPr>
          <w:rFonts w:ascii="Courier New" w:hAnsi="Courier New" w:cs="Courier New" w:eastAsia="Courier New" w:hint="default"/>
          <w:sz w:val="16"/>
          <w:szCs w:val="16"/>
        </w:rPr>
      </w:pPr>
      <w:r>
        <w:rPr>
          <w:rFonts w:ascii="Courier New"/>
          <w:sz w:val="16"/>
        </w:rPr>
        <w:t>def save(Book book) { book.reader = 'Craig' book.save flush:true redirect(action:</w:t>
      </w:r>
      <w:r>
        <w:rPr>
          <w:rFonts w:ascii="Courier New"/>
          <w:spacing w:val="-7"/>
          <w:sz w:val="16"/>
        </w:rPr>
        <w:t> </w:t>
      </w:r>
      <w:r>
        <w:rPr>
          <w:rFonts w:ascii="Courier New"/>
          <w:sz w:val="16"/>
        </w:rPr>
        <w:t>"index")</w:t>
      </w:r>
    </w:p>
    <w:p>
      <w:pPr>
        <w:spacing w:line="240" w:lineRule="auto" w:before="0"/>
        <w:ind w:right="0"/>
        <w:rPr>
          <w:rFonts w:ascii="Courier New" w:hAnsi="Courier New" w:cs="Courier New" w:eastAsia="Courier New" w:hint="default"/>
          <w:sz w:val="16"/>
          <w:szCs w:val="16"/>
        </w:rPr>
      </w:pPr>
      <w:r>
        <w:rPr/>
        <w:br w:type="column"/>
      </w:r>
      <w:r>
        <w:rPr>
          <w:rFonts w:ascii="Courier New"/>
          <w:sz w:val="16"/>
        </w:rPr>
      </w:r>
    </w:p>
    <w:p>
      <w:pPr>
        <w:spacing w:line="240" w:lineRule="auto" w:before="10"/>
        <w:ind w:right="0"/>
        <w:rPr>
          <w:rFonts w:ascii="Courier New" w:hAnsi="Courier New" w:cs="Courier New" w:eastAsia="Courier New" w:hint="default"/>
          <w:sz w:val="17"/>
          <w:szCs w:val="17"/>
        </w:rPr>
      </w:pPr>
    </w:p>
    <w:p>
      <w:pPr>
        <w:spacing w:before="0"/>
        <w:ind w:left="956" w:right="0" w:firstLine="0"/>
        <w:jc w:val="left"/>
        <w:rPr>
          <w:rFonts w:ascii="黑体" w:hAnsi="黑体" w:cs="黑体" w:eastAsia="黑体" w:hint="default"/>
          <w:sz w:val="16"/>
          <w:szCs w:val="16"/>
        </w:rPr>
      </w:pPr>
      <w:r>
        <w:rPr/>
        <w:pict>
          <v:shape style="position:absolute;margin-left:241.919998pt;margin-top:3.103363pt;width:34.92pt;height:19.560pt;mso-position-horizontal-relative:page;mso-position-vertical-relative:paragraph;z-index:7528" type="#_x0000_t75" stroked="false">
            <v:imagedata r:id="rId226" o:title=""/>
          </v:shape>
        </w:pict>
      </w:r>
      <w:r>
        <w:rPr>
          <w:rFonts w:ascii="黑体" w:hAnsi="黑体" w:cs="黑体" w:eastAsia="黑体" w:hint="default"/>
          <w:sz w:val="16"/>
          <w:szCs w:val="16"/>
        </w:rPr>
        <w:t>保存图书</w:t>
      </w:r>
    </w:p>
    <w:p>
      <w:pPr>
        <w:spacing w:after="0"/>
        <w:jc w:val="left"/>
        <w:rPr>
          <w:rFonts w:ascii="黑体" w:hAnsi="黑体" w:cs="黑体" w:eastAsia="黑体" w:hint="default"/>
          <w:sz w:val="16"/>
          <w:szCs w:val="16"/>
        </w:rPr>
        <w:sectPr>
          <w:type w:val="continuous"/>
          <w:pgSz w:w="10940" w:h="13660"/>
          <w:pgMar w:top="540" w:bottom="280" w:left="1300" w:right="0"/>
          <w:cols w:num="2" w:equalWidth="0">
            <w:col w:w="3323" w:space="40"/>
            <w:col w:w="6277"/>
          </w:cols>
        </w:sectPr>
      </w:pPr>
    </w:p>
    <w:p>
      <w:pPr>
        <w:spacing w:before="0"/>
        <w:ind w:left="0" w:right="8081" w:firstLine="0"/>
        <w:jc w:val="center"/>
        <w:rPr>
          <w:rFonts w:ascii="Courier New" w:hAnsi="Courier New" w:cs="Courier New" w:eastAsia="Courier New" w:hint="default"/>
          <w:sz w:val="16"/>
          <w:szCs w:val="16"/>
        </w:rPr>
      </w:pPr>
      <w:r>
        <w:rPr>
          <w:rFonts w:ascii="Courier New"/>
          <w:sz w:val="16"/>
        </w:rPr>
        <w:t>}</w:t>
      </w:r>
    </w:p>
    <w:p>
      <w:pPr>
        <w:spacing w:line="240" w:lineRule="auto" w:before="4"/>
        <w:ind w:right="0"/>
        <w:rPr>
          <w:rFonts w:ascii="Courier New" w:hAnsi="Courier New" w:cs="Courier New" w:eastAsia="Courier New" w:hint="default"/>
          <w:sz w:val="19"/>
          <w:szCs w:val="19"/>
        </w:rPr>
      </w:pPr>
    </w:p>
    <w:p>
      <w:pPr>
        <w:spacing w:before="0"/>
        <w:ind w:left="538" w:right="1179" w:firstLine="0"/>
        <w:jc w:val="left"/>
        <w:rPr>
          <w:rFonts w:ascii="Courier New" w:hAnsi="Courier New" w:cs="Courier New" w:eastAsia="Courier New" w:hint="default"/>
          <w:sz w:val="16"/>
          <w:szCs w:val="16"/>
        </w:rPr>
      </w:pPr>
      <w:r>
        <w:rPr>
          <w:rFonts w:ascii="Courier New"/>
          <w:sz w:val="16"/>
        </w:rPr>
        <w:t>}</w:t>
      </w:r>
    </w:p>
    <w:p>
      <w:pPr>
        <w:spacing w:line="247" w:lineRule="auto" w:before="85"/>
        <w:ind w:left="118" w:right="1184" w:firstLine="399"/>
        <w:jc w:val="both"/>
        <w:rPr>
          <w:rFonts w:ascii="宋体" w:hAnsi="宋体" w:cs="宋体" w:eastAsia="宋体" w:hint="default"/>
          <w:sz w:val="20"/>
          <w:szCs w:val="20"/>
        </w:rPr>
      </w:pPr>
      <w:r>
        <w:rPr>
          <w:rFonts w:ascii="宋体" w:hAnsi="宋体" w:cs="宋体" w:eastAsia="宋体" w:hint="default"/>
          <w:spacing w:val="-1"/>
          <w:sz w:val="20"/>
          <w:szCs w:val="20"/>
        </w:rPr>
        <w:t>虽然相比等效的</w:t>
      </w:r>
      <w:r>
        <w:rPr>
          <w:rFonts w:ascii="Times New Roman" w:hAnsi="Times New Roman" w:cs="Times New Roman" w:eastAsia="Times New Roman" w:hint="default"/>
          <w:spacing w:val="-1"/>
          <w:sz w:val="20"/>
          <w:szCs w:val="20"/>
        </w:rPr>
        <w:t>Java</w:t>
      </w:r>
      <w:r>
        <w:rPr>
          <w:rFonts w:ascii="宋体" w:hAnsi="宋体" w:cs="宋体" w:eastAsia="宋体" w:hint="default"/>
          <w:spacing w:val="-1"/>
          <w:sz w:val="20"/>
          <w:szCs w:val="20"/>
        </w:rPr>
        <w:t>控制器，代码长度大幅缩短，但这个版本的</w:t>
      </w:r>
      <w:r>
        <w:rPr>
          <w:rFonts w:ascii="Courier New" w:hAnsi="Courier New" w:cs="Courier New" w:eastAsia="Courier New" w:hint="default"/>
          <w:spacing w:val="-1"/>
          <w:sz w:val="19"/>
          <w:szCs w:val="19"/>
        </w:rPr>
        <w:t>ReadingListController</w:t>
      </w:r>
      <w:r>
        <w:rPr>
          <w:rFonts w:ascii="Courier New" w:hAnsi="Courier New" w:cs="Courier New" w:eastAsia="Courier New" w:hint="default"/>
          <w:sz w:val="19"/>
          <w:szCs w:val="19"/>
        </w:rPr>
        <w:t> </w:t>
      </w:r>
      <w:r>
        <w:rPr>
          <w:rFonts w:ascii="Courier New" w:hAnsi="Courier New" w:cs="Courier New" w:eastAsia="Courier New" w:hint="default"/>
          <w:sz w:val="19"/>
          <w:szCs w:val="19"/>
        </w:rPr>
      </w:r>
      <w:r>
        <w:rPr>
          <w:rFonts w:ascii="宋体" w:hAnsi="宋体" w:cs="宋体" w:eastAsia="宋体" w:hint="default"/>
          <w:sz w:val="20"/>
          <w:szCs w:val="20"/>
        </w:rPr>
        <w:t>功能已经基本完整。它可以处理发往</w:t>
      </w:r>
      <w:r>
        <w:rPr>
          <w:rFonts w:ascii="Times New Roman" w:hAnsi="Times New Roman" w:cs="Times New Roman" w:eastAsia="Times New Roman" w:hint="default"/>
          <w:sz w:val="20"/>
          <w:szCs w:val="20"/>
        </w:rPr>
        <w:t>/readingList</w:t>
      </w:r>
      <w:r>
        <w:rPr>
          <w:rFonts w:ascii="宋体" w:hAnsi="宋体" w:cs="宋体" w:eastAsia="宋体" w:hint="default"/>
          <w:sz w:val="20"/>
          <w:szCs w:val="20"/>
        </w:rPr>
        <w:t>的</w:t>
      </w:r>
      <w:r>
        <w:rPr>
          <w:rFonts w:ascii="Courier New" w:hAnsi="Courier New" w:cs="Courier New" w:eastAsia="Courier New" w:hint="default"/>
          <w:sz w:val="19"/>
          <w:szCs w:val="19"/>
        </w:rPr>
        <w:t>GET</w:t>
      </w:r>
      <w:r>
        <w:rPr>
          <w:rFonts w:ascii="宋体" w:hAnsi="宋体" w:cs="宋体" w:eastAsia="宋体" w:hint="default"/>
          <w:sz w:val="20"/>
          <w:szCs w:val="20"/>
        </w:rPr>
        <w:t>请求，获取并展示图书列表。在表单提交 </w:t>
      </w:r>
      <w:r>
        <w:rPr>
          <w:rFonts w:ascii="宋体" w:hAnsi="宋体" w:cs="宋体" w:eastAsia="宋体" w:hint="default"/>
          <w:spacing w:val="-3"/>
          <w:w w:val="100"/>
          <w:sz w:val="20"/>
          <w:szCs w:val="20"/>
        </w:rPr>
        <w:t>后，它还会处理</w:t>
      </w:r>
      <w:r>
        <w:rPr>
          <w:rFonts w:ascii="Courier New" w:hAnsi="Courier New" w:cs="Courier New" w:eastAsia="Courier New" w:hint="default"/>
          <w:spacing w:val="-3"/>
          <w:w w:val="100"/>
          <w:sz w:val="19"/>
          <w:szCs w:val="19"/>
        </w:rPr>
        <w:t>POST</w:t>
      </w:r>
      <w:r>
        <w:rPr>
          <w:rFonts w:ascii="宋体" w:hAnsi="宋体" w:cs="宋体" w:eastAsia="宋体" w:hint="default"/>
          <w:spacing w:val="-3"/>
          <w:w w:val="100"/>
          <w:sz w:val="20"/>
          <w:szCs w:val="20"/>
        </w:rPr>
        <w:t>请求，保存图书，随后重定向回</w:t>
      </w:r>
      <w:r>
        <w:rPr>
          <w:rFonts w:ascii="Times New Roman" w:hAnsi="Times New Roman" w:cs="Times New Roman" w:eastAsia="Times New Roman" w:hint="default"/>
          <w:spacing w:val="-3"/>
          <w:w w:val="100"/>
          <w:sz w:val="20"/>
          <w:szCs w:val="20"/>
        </w:rPr>
        <w:t>index</w:t>
      </w:r>
      <w:r>
        <w:rPr>
          <w:rFonts w:ascii="宋体" w:hAnsi="宋体" w:cs="宋体" w:eastAsia="宋体" w:hint="default"/>
          <w:spacing w:val="-3"/>
          <w:w w:val="100"/>
          <w:sz w:val="20"/>
          <w:szCs w:val="20"/>
        </w:rPr>
        <w:t>动作（由</w:t>
      </w:r>
      <w:r>
        <w:rPr>
          <w:rFonts w:ascii="Courier New" w:hAnsi="Courier New" w:cs="Courier New" w:eastAsia="Courier New" w:hint="default"/>
          <w:spacing w:val="-3"/>
          <w:w w:val="100"/>
          <w:sz w:val="19"/>
          <w:szCs w:val="19"/>
        </w:rPr>
        <w:t>index()</w:t>
      </w:r>
      <w:r>
        <w:rPr>
          <w:rFonts w:ascii="宋体" w:hAnsi="宋体" w:cs="宋体" w:eastAsia="宋体" w:hint="default"/>
          <w:spacing w:val="-3"/>
          <w:w w:val="100"/>
          <w:sz w:val="20"/>
          <w:szCs w:val="20"/>
        </w:rPr>
        <w:t>方法来处理）。</w:t>
      </w:r>
    </w:p>
    <w:p>
      <w:pPr>
        <w:pStyle w:val="BodyText"/>
        <w:spacing w:line="259" w:lineRule="auto" w:before="2"/>
        <w:ind w:left="118" w:right="1184" w:firstLine="399"/>
        <w:jc w:val="both"/>
        <w:rPr>
          <w:rFonts w:ascii="宋体" w:hAnsi="宋体" w:cs="宋体" w:eastAsia="宋体" w:hint="default"/>
        </w:rPr>
      </w:pPr>
      <w:r>
        <w:rPr>
          <w:rFonts w:ascii="宋体" w:hAnsi="宋体" w:cs="宋体" w:eastAsia="宋体" w:hint="default"/>
        </w:rPr>
        <w:t>太不可思议了，我们已经基本完成了</w:t>
      </w:r>
      <w:r>
        <w:rPr>
          <w:rFonts w:ascii="Times New Roman" w:hAnsi="Times New Roman" w:cs="Times New Roman" w:eastAsia="Times New Roman" w:hint="default"/>
        </w:rPr>
        <w:t>Grails</w:t>
      </w:r>
      <w:r>
        <w:rPr>
          <w:rFonts w:ascii="宋体" w:hAnsi="宋体" w:cs="宋体" w:eastAsia="宋体" w:hint="default"/>
        </w:rPr>
        <w:t>版本的阅读列表应用程序。剩下的就是创建一个 视图，显示图书列表和表单。</w:t>
      </w:r>
    </w:p>
    <w:p>
      <w:pPr>
        <w:spacing w:line="240" w:lineRule="auto" w:before="7"/>
        <w:ind w:right="0"/>
        <w:rPr>
          <w:rFonts w:ascii="宋体" w:hAnsi="宋体" w:cs="宋体" w:eastAsia="宋体" w:hint="default"/>
          <w:sz w:val="15"/>
          <w:szCs w:val="15"/>
        </w:rPr>
      </w:pPr>
    </w:p>
    <w:p>
      <w:pPr>
        <w:pStyle w:val="Heading2"/>
        <w:tabs>
          <w:tab w:pos="892" w:val="left" w:leader="none"/>
        </w:tabs>
        <w:spacing w:line="240" w:lineRule="auto"/>
        <w:ind w:right="1179"/>
        <w:jc w:val="left"/>
        <w:rPr>
          <w:rFonts w:ascii="黑体" w:hAnsi="黑体" w:cs="黑体" w:eastAsia="黑体" w:hint="default"/>
        </w:rPr>
      </w:pPr>
      <w:r>
        <w:rPr>
          <w:rFonts w:ascii="Arial" w:hAnsi="Arial" w:cs="Arial" w:eastAsia="Arial" w:hint="default"/>
        </w:rPr>
        <w:t>6.3.4</w:t>
        <w:tab/>
      </w:r>
      <w:r>
        <w:rPr>
          <w:rFonts w:ascii="黑体" w:hAnsi="黑体" w:cs="黑体" w:eastAsia="黑体" w:hint="default"/>
        </w:rPr>
        <w:t>创建视图</w:t>
      </w:r>
    </w:p>
    <w:p>
      <w:pPr>
        <w:pStyle w:val="BodyText"/>
        <w:spacing w:line="259" w:lineRule="auto" w:before="159"/>
        <w:ind w:left="118" w:right="1185" w:firstLine="399"/>
        <w:jc w:val="both"/>
        <w:rPr>
          <w:rFonts w:ascii="宋体" w:hAnsi="宋体" w:cs="宋体" w:eastAsia="宋体" w:hint="default"/>
        </w:rPr>
      </w:pPr>
      <w:r>
        <w:rPr>
          <w:rFonts w:ascii="Times New Roman" w:hAnsi="Times New Roman" w:cs="Times New Roman" w:eastAsia="Times New Roman" w:hint="default"/>
          <w:spacing w:val="-3"/>
          <w:w w:val="100"/>
        </w:rPr>
        <w:t>Grails</w:t>
      </w:r>
      <w:r>
        <w:rPr>
          <w:rFonts w:ascii="宋体" w:hAnsi="宋体" w:cs="宋体" w:eastAsia="宋体" w:hint="default"/>
          <w:spacing w:val="-3"/>
          <w:w w:val="100"/>
        </w:rPr>
        <w:t>应用程序通常都用</w:t>
      </w:r>
      <w:r>
        <w:rPr>
          <w:rFonts w:ascii="Times New Roman" w:hAnsi="Times New Roman" w:cs="Times New Roman" w:eastAsia="Times New Roman" w:hint="default"/>
          <w:spacing w:val="-3"/>
          <w:w w:val="100"/>
        </w:rPr>
        <w:t>GSP</w:t>
      </w:r>
      <w:r>
        <w:rPr>
          <w:rFonts w:ascii="宋体" w:hAnsi="宋体" w:cs="宋体" w:eastAsia="宋体" w:hint="default"/>
          <w:spacing w:val="-3"/>
          <w:w w:val="100"/>
        </w:rPr>
        <w:t>模板来做视图。你已经看到过如何在</w:t>
      </w:r>
      <w:r>
        <w:rPr>
          <w:rFonts w:ascii="Times New Roman" w:hAnsi="Times New Roman" w:cs="Times New Roman" w:eastAsia="Times New Roman" w:hint="default"/>
          <w:spacing w:val="-3"/>
          <w:w w:val="100"/>
        </w:rPr>
        <w:t>Spring</w:t>
      </w:r>
      <w:r>
        <w:rPr>
          <w:rFonts w:ascii="Times New Roman" w:hAnsi="Times New Roman" w:cs="Times New Roman" w:eastAsia="Times New Roman" w:hint="default"/>
          <w:w w:val="100"/>
        </w:rPr>
        <w:t> </w:t>
      </w:r>
      <w:r>
        <w:rPr>
          <w:rFonts w:ascii="Times New Roman" w:hAnsi="Times New Roman" w:cs="Times New Roman" w:eastAsia="Times New Roman" w:hint="default"/>
          <w:spacing w:val="-1"/>
          <w:w w:val="100"/>
        </w:rPr>
        <w:t>Boot</w:t>
      </w:r>
      <w:r>
        <w:rPr>
          <w:rFonts w:ascii="宋体" w:hAnsi="宋体" w:cs="宋体" w:eastAsia="宋体" w:hint="default"/>
          <w:spacing w:val="-1"/>
          <w:w w:val="100"/>
        </w:rPr>
        <w:t>应用程序里使用</w:t>
      </w:r>
      <w:r>
        <w:rPr>
          <w:rFonts w:ascii="宋体" w:hAnsi="宋体" w:cs="宋体" w:eastAsia="宋体" w:hint="default"/>
          <w:w w:val="100"/>
        </w:rPr>
        <w:t> </w:t>
      </w:r>
      <w:r>
        <w:rPr>
          <w:rFonts w:ascii="宋体" w:hAnsi="宋体" w:cs="宋体" w:eastAsia="宋体" w:hint="default"/>
          <w:w w:val="100"/>
        </w:rPr>
      </w:r>
      <w:r>
        <w:rPr>
          <w:rFonts w:ascii="Times New Roman" w:hAnsi="Times New Roman" w:cs="Times New Roman" w:eastAsia="Times New Roman" w:hint="default"/>
        </w:rPr>
        <w:t>GSP</w:t>
      </w:r>
      <w:r>
        <w:rPr>
          <w:rFonts w:ascii="宋体" w:hAnsi="宋体" w:cs="宋体" w:eastAsia="宋体" w:hint="default"/>
        </w:rPr>
        <w:t>了，因此，此处的模板并不会和</w:t>
      </w:r>
      <w:r>
        <w:rPr>
          <w:rFonts w:ascii="Times New Roman" w:hAnsi="Times New Roman" w:cs="Times New Roman" w:eastAsia="Times New Roman" w:hint="default"/>
        </w:rPr>
        <w:t>6.2</w:t>
      </w:r>
      <w:r>
        <w:rPr>
          <w:rFonts w:ascii="宋体" w:hAnsi="宋体" w:cs="宋体" w:eastAsia="宋体" w:hint="default"/>
        </w:rPr>
        <w:t>节里的模板有太多不同。</w:t>
      </w:r>
    </w:p>
    <w:p>
      <w:pPr>
        <w:pStyle w:val="BodyText"/>
        <w:spacing w:line="259" w:lineRule="auto" w:before="5"/>
        <w:ind w:left="118" w:right="1184" w:firstLine="399"/>
        <w:jc w:val="both"/>
        <w:rPr>
          <w:rFonts w:ascii="宋体" w:hAnsi="宋体" w:cs="宋体" w:eastAsia="宋体" w:hint="default"/>
        </w:rPr>
      </w:pPr>
      <w:r>
        <w:rPr/>
        <w:pict>
          <v:group style="position:absolute;margin-left:499.619995pt;margin-top:21.349392pt;width:47.4pt;height:22.7pt;mso-position-horizontal-relative:page;mso-position-vertical-relative:paragraph;z-index:7480" coordorigin="9992,427" coordsize="948,454">
            <v:group style="position:absolute;left:9992;top:427;width:948;height:454" coordorigin="9992,427" coordsize="948,454">
              <v:shape style="position:absolute;left:9992;top:427;width:948;height:454" coordorigin="9992,427" coordsize="948,454" path="m10915,427l10069,427,10039,433,10015,449,9998,473,9992,503,9992,805,9998,835,10015,859,10039,875,10069,881,10915,881,10940,876,10940,432,10915,427xe" filled="true" fillcolor="#6d6d6d" stroked="false">
                <v:path arrowok="t"/>
                <v:fill type="solid"/>
              </v:shape>
              <v:shape style="position:absolute;left:9992;top:427;width:948;height:454"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6</w:t>
                      </w:r>
                      <w:r>
                        <w:rPr>
                          <w:rFonts w:ascii="Arial"/>
                          <w:sz w:val="24"/>
                        </w:rPr>
                      </w:r>
                    </w:p>
                  </w:txbxContent>
                </v:textbox>
                <w10:wrap type="none"/>
              </v:shape>
            </v:group>
            <w10:wrap type="none"/>
          </v:group>
        </w:pict>
      </w:r>
      <w:r>
        <w:rPr>
          <w:rFonts w:ascii="宋体" w:hAnsi="宋体" w:cs="宋体" w:eastAsia="宋体" w:hint="default"/>
        </w:rPr>
        <w:t>我们要做的是，利用</w:t>
      </w:r>
      <w:r>
        <w:rPr>
          <w:rFonts w:ascii="Times New Roman" w:hAnsi="Times New Roman" w:cs="Times New Roman" w:eastAsia="Times New Roman" w:hint="default"/>
        </w:rPr>
        <w:t>Grails</w:t>
      </w:r>
      <w:r>
        <w:rPr>
          <w:rFonts w:ascii="宋体" w:hAnsi="宋体" w:cs="宋体" w:eastAsia="宋体" w:hint="default"/>
        </w:rPr>
        <w:t>提供的布局设施，将公共的设计风格运用到整个应用程序里。如 代码清单</w:t>
      </w:r>
      <w:r>
        <w:rPr>
          <w:rFonts w:ascii="Times New Roman" w:hAnsi="Times New Roman" w:cs="Times New Roman" w:eastAsia="Times New Roman" w:hint="default"/>
        </w:rPr>
        <w:t>6-7</w:t>
      </w:r>
      <w:r>
        <w:rPr>
          <w:rFonts w:ascii="宋体" w:hAnsi="宋体" w:cs="宋体" w:eastAsia="宋体" w:hint="default"/>
        </w:rPr>
        <w:t>所示，这就是个很简单的修改。</w:t>
      </w:r>
    </w:p>
    <w:p>
      <w:pPr>
        <w:pStyle w:val="BodyText"/>
        <w:tabs>
          <w:tab w:pos="8442" w:val="left" w:leader="none"/>
        </w:tabs>
        <w:spacing w:line="240" w:lineRule="auto" w:before="125"/>
        <w:ind w:left="158" w:right="1179"/>
        <w:jc w:val="left"/>
        <w:rPr>
          <w:rFonts w:ascii="宋体" w:hAnsi="宋体" w:cs="宋体" w:eastAsia="宋体" w:hint="default"/>
        </w:rPr>
      </w:pPr>
      <w:r>
        <w:rPr>
          <w:rFonts w:ascii="黑体" w:hAnsi="黑体" w:cs="黑体" w:eastAsia="黑体" w:hint="default"/>
          <w:w w:val="100"/>
        </w:rPr>
      </w:r>
      <w:r>
        <w:rPr>
          <w:rFonts w:ascii="黑体" w:hAnsi="黑体" w:cs="黑体" w:eastAsia="黑体" w:hint="default"/>
          <w:shd w:fill="D1D1D1" w:color="auto" w:val="clear"/>
        </w:rPr>
        <w:t>代码清单</w:t>
      </w:r>
      <w:r>
        <w:rPr>
          <w:rFonts w:ascii="Arial" w:hAnsi="Arial" w:cs="Arial" w:eastAsia="Arial" w:hint="default"/>
          <w:shd w:fill="D1D1D1" w:color="auto" w:val="clear"/>
        </w:rPr>
        <w:t>6-7  </w:t>
      </w:r>
      <w:r>
        <w:rPr>
          <w:rFonts w:ascii="Arial" w:hAnsi="Arial" w:cs="Arial" w:eastAsia="Arial" w:hint="default"/>
          <w:spacing w:val="21"/>
          <w:shd w:fill="D1D1D1" w:color="auto" w:val="clear"/>
        </w:rPr>
        <w:t> </w:t>
      </w:r>
      <w:r>
        <w:rPr>
          <w:rFonts w:ascii="宋体" w:hAnsi="宋体" w:cs="宋体" w:eastAsia="宋体" w:hint="default"/>
          <w:shd w:fill="D1D1D1" w:color="auto" w:val="clear"/>
        </w:rPr>
        <w:t>一个适用于</w:t>
      </w:r>
      <w:r>
        <w:rPr>
          <w:rFonts w:ascii="Times New Roman" w:hAnsi="Times New Roman" w:cs="Times New Roman" w:eastAsia="Times New Roman" w:hint="default"/>
          <w:shd w:fill="D1D1D1" w:color="auto" w:val="clear"/>
        </w:rPr>
        <w:t>Grails</w:t>
      </w:r>
      <w:r>
        <w:rPr>
          <w:rFonts w:ascii="宋体" w:hAnsi="宋体" w:cs="宋体" w:eastAsia="宋体" w:hint="default"/>
          <w:shd w:fill="D1D1D1" w:color="auto" w:val="clear"/>
        </w:rPr>
        <w:t>的</w:t>
      </w:r>
      <w:r>
        <w:rPr>
          <w:rFonts w:ascii="Times New Roman" w:hAnsi="Times New Roman" w:cs="Times New Roman" w:eastAsia="Times New Roman" w:hint="default"/>
          <w:shd w:fill="D1D1D1" w:color="auto" w:val="clear"/>
        </w:rPr>
        <w:t>GSP</w:t>
      </w:r>
      <w:r>
        <w:rPr>
          <w:rFonts w:ascii="宋体" w:hAnsi="宋体" w:cs="宋体" w:eastAsia="宋体" w:hint="default"/>
          <w:shd w:fill="D1D1D1" w:color="auto" w:val="clear"/>
        </w:rPr>
        <w:t>模板，包含布局</w:t>
        <w:tab/>
      </w:r>
      <w:r>
        <w:rPr>
          <w:rFonts w:ascii="宋体" w:hAnsi="宋体" w:cs="宋体" w:eastAsia="宋体" w:hint="default"/>
        </w:rPr>
      </w:r>
    </w:p>
    <w:p>
      <w:pPr>
        <w:spacing w:before="75"/>
        <w:ind w:left="538" w:right="1179" w:firstLine="0"/>
        <w:jc w:val="left"/>
        <w:rPr>
          <w:rFonts w:ascii="Courier New" w:hAnsi="Courier New" w:cs="Courier New" w:eastAsia="Courier New" w:hint="default"/>
          <w:sz w:val="16"/>
          <w:szCs w:val="16"/>
        </w:rPr>
      </w:pPr>
      <w:r>
        <w:rPr>
          <w:rFonts w:ascii="Courier New"/>
          <w:sz w:val="16"/>
        </w:rPr>
        <w:t>&lt;!DOCTYPE</w:t>
      </w:r>
      <w:r>
        <w:rPr>
          <w:rFonts w:ascii="Courier New"/>
          <w:spacing w:val="-4"/>
          <w:sz w:val="16"/>
        </w:rPr>
        <w:t> </w:t>
      </w:r>
      <w:r>
        <w:rPr>
          <w:rFonts w:ascii="Courier New"/>
          <w:sz w:val="16"/>
        </w:rPr>
        <w:t>html&gt;</w:t>
      </w:r>
    </w:p>
    <w:p>
      <w:pPr>
        <w:spacing w:line="138" w:lineRule="exact" w:before="19"/>
        <w:ind w:left="538" w:right="1179" w:firstLine="0"/>
        <w:jc w:val="left"/>
        <w:rPr>
          <w:rFonts w:ascii="Courier New" w:hAnsi="Courier New" w:cs="Courier New" w:eastAsia="Courier New" w:hint="default"/>
          <w:sz w:val="16"/>
          <w:szCs w:val="16"/>
        </w:rPr>
      </w:pPr>
      <w:r>
        <w:rPr/>
        <w:pict>
          <v:shape style="position:absolute;margin-left:329.339996pt;margin-top:8.26688pt;width:22.8pt;height:19.560pt;mso-position-horizontal-relative:page;mso-position-vertical-relative:paragraph;z-index:7552" type="#_x0000_t75" stroked="false">
            <v:imagedata r:id="rId227" o:title=""/>
          </v:shape>
        </w:pict>
      </w:r>
      <w:r>
        <w:rPr>
          <w:rFonts w:ascii="Courier New"/>
          <w:sz w:val="16"/>
        </w:rPr>
        <w:t>&lt;html&gt;</w:t>
      </w:r>
    </w:p>
    <w:p>
      <w:pPr>
        <w:spacing w:after="0" w:line="138" w:lineRule="exact"/>
        <w:jc w:val="left"/>
        <w:rPr>
          <w:rFonts w:ascii="Courier New" w:hAnsi="Courier New" w:cs="Courier New" w:eastAsia="Courier New" w:hint="default"/>
          <w:sz w:val="16"/>
          <w:szCs w:val="16"/>
        </w:rPr>
        <w:sectPr>
          <w:type w:val="continuous"/>
          <w:pgSz w:w="10940" w:h="13660"/>
          <w:pgMar w:top="540" w:bottom="280" w:left="1300" w:right="0"/>
        </w:sectPr>
      </w:pPr>
    </w:p>
    <w:p>
      <w:pPr>
        <w:spacing w:before="61"/>
        <w:ind w:left="730" w:right="298" w:firstLine="0"/>
        <w:jc w:val="left"/>
        <w:rPr>
          <w:rFonts w:ascii="Courier New" w:hAnsi="Courier New" w:cs="Courier New" w:eastAsia="Courier New" w:hint="default"/>
          <w:sz w:val="16"/>
          <w:szCs w:val="16"/>
        </w:rPr>
      </w:pPr>
      <w:r>
        <w:rPr>
          <w:rFonts w:ascii="Courier New"/>
          <w:sz w:val="16"/>
        </w:rPr>
        <w:t>&lt;head&gt;</w:t>
      </w:r>
    </w:p>
    <w:p>
      <w:pPr>
        <w:spacing w:before="19"/>
        <w:ind w:left="922" w:right="298" w:firstLine="0"/>
        <w:jc w:val="left"/>
        <w:rPr>
          <w:rFonts w:ascii="Courier New" w:hAnsi="Courier New" w:cs="Courier New" w:eastAsia="Courier New" w:hint="default"/>
          <w:sz w:val="16"/>
          <w:szCs w:val="16"/>
        </w:rPr>
      </w:pPr>
      <w:r>
        <w:rPr>
          <w:rFonts w:ascii="Courier New"/>
          <w:sz w:val="16"/>
        </w:rPr>
        <w:t>&lt;meta name="layout"</w:t>
      </w:r>
      <w:r>
        <w:rPr>
          <w:rFonts w:ascii="Courier New"/>
          <w:spacing w:val="-9"/>
          <w:sz w:val="16"/>
        </w:rPr>
        <w:t> </w:t>
      </w:r>
      <w:r>
        <w:rPr>
          <w:rFonts w:ascii="Courier New"/>
          <w:sz w:val="16"/>
        </w:rPr>
        <w:t>content="main"/&gt;</w:t>
      </w:r>
    </w:p>
    <w:p>
      <w:pPr>
        <w:spacing w:before="19"/>
        <w:ind w:left="922" w:right="298" w:firstLine="0"/>
        <w:jc w:val="left"/>
        <w:rPr>
          <w:rFonts w:ascii="Courier New" w:hAnsi="Courier New" w:cs="Courier New" w:eastAsia="Courier New" w:hint="default"/>
          <w:sz w:val="16"/>
          <w:szCs w:val="16"/>
        </w:rPr>
      </w:pPr>
      <w:r>
        <w:rPr>
          <w:rFonts w:ascii="Courier New"/>
          <w:sz w:val="16"/>
        </w:rPr>
        <w:t>&lt;title&gt;Reading</w:t>
      </w:r>
      <w:r>
        <w:rPr>
          <w:rFonts w:ascii="Courier New"/>
          <w:spacing w:val="-7"/>
          <w:sz w:val="16"/>
        </w:rPr>
        <w:t> </w:t>
      </w:r>
      <w:r>
        <w:rPr>
          <w:rFonts w:ascii="Courier New"/>
          <w:sz w:val="16"/>
        </w:rPr>
        <w:t>List&lt;/title&gt;</w:t>
      </w:r>
    </w:p>
    <w:p>
      <w:pPr>
        <w:spacing w:line="266" w:lineRule="auto" w:before="18"/>
        <w:ind w:left="1498" w:right="298" w:hanging="576"/>
        <w:jc w:val="left"/>
        <w:rPr>
          <w:rFonts w:ascii="Courier New" w:hAnsi="Courier New" w:cs="Courier New" w:eastAsia="Courier New" w:hint="default"/>
          <w:sz w:val="16"/>
          <w:szCs w:val="16"/>
        </w:rPr>
      </w:pPr>
      <w:r>
        <w:rPr>
          <w:rFonts w:ascii="Courier New"/>
          <w:sz w:val="16"/>
        </w:rPr>
        <w:t>&lt;link rel="stylesheet" href="/assets/main.css?compile=false"</w:t>
      </w:r>
      <w:r>
        <w:rPr>
          <w:rFonts w:ascii="Courier New"/>
          <w:spacing w:val="86"/>
          <w:sz w:val="16"/>
        </w:rPr>
        <w:t> </w:t>
      </w:r>
      <w:r>
        <w:rPr>
          <w:rFonts w:ascii="Courier New"/>
          <w:sz w:val="16"/>
        </w:rPr>
        <w:t>/&gt;</w:t>
      </w:r>
    </w:p>
    <w:p>
      <w:pPr>
        <w:spacing w:line="264" w:lineRule="auto" w:before="0"/>
        <w:ind w:left="1498" w:right="107" w:hanging="576"/>
        <w:jc w:val="left"/>
        <w:rPr>
          <w:rFonts w:ascii="Courier New" w:hAnsi="Courier New" w:cs="Courier New" w:eastAsia="Courier New" w:hint="default"/>
          <w:sz w:val="16"/>
          <w:szCs w:val="16"/>
        </w:rPr>
      </w:pPr>
      <w:r>
        <w:rPr>
          <w:rFonts w:ascii="Courier New"/>
          <w:sz w:val="16"/>
        </w:rPr>
        <w:t>&lt;link rel="stylesheet" href="/assets/mobile.css?compile=false"</w:t>
      </w:r>
      <w:r>
        <w:rPr>
          <w:rFonts w:ascii="Courier New"/>
          <w:spacing w:val="85"/>
          <w:sz w:val="16"/>
        </w:rPr>
        <w:t> </w:t>
      </w:r>
      <w:r>
        <w:rPr>
          <w:rFonts w:ascii="Courier New"/>
          <w:sz w:val="16"/>
        </w:rPr>
        <w:t>/&gt;</w:t>
      </w:r>
    </w:p>
    <w:p>
      <w:pPr>
        <w:spacing w:before="1"/>
        <w:ind w:left="922" w:right="298" w:firstLine="0"/>
        <w:jc w:val="left"/>
        <w:rPr>
          <w:rFonts w:ascii="Courier New" w:hAnsi="Courier New" w:cs="Courier New" w:eastAsia="Courier New" w:hint="default"/>
          <w:sz w:val="16"/>
          <w:szCs w:val="16"/>
        </w:rPr>
      </w:pPr>
      <w:r>
        <w:rPr>
          <w:rFonts w:ascii="Courier New"/>
          <w:sz w:val="16"/>
        </w:rPr>
        <w:t>&lt;link</w:t>
      </w:r>
      <w:r>
        <w:rPr>
          <w:rFonts w:ascii="Courier New"/>
          <w:spacing w:val="-6"/>
          <w:sz w:val="16"/>
        </w:rPr>
        <w:t> </w:t>
      </w:r>
      <w:r>
        <w:rPr>
          <w:rFonts w:ascii="Courier New"/>
          <w:sz w:val="16"/>
        </w:rPr>
        <w:t>rel="stylesheet"</w:t>
      </w:r>
    </w:p>
    <w:p>
      <w:pPr>
        <w:spacing w:line="182" w:lineRule="exact" w:before="0"/>
        <w:ind w:left="34" w:right="0" w:firstLine="0"/>
        <w:jc w:val="left"/>
        <w:rPr>
          <w:rFonts w:ascii="黑体" w:hAnsi="黑体" w:cs="黑体" w:eastAsia="黑体" w:hint="default"/>
          <w:sz w:val="16"/>
          <w:szCs w:val="16"/>
        </w:rPr>
      </w:pPr>
      <w:r>
        <w:rPr/>
        <w:br w:type="column"/>
      </w:r>
      <w:r>
        <w:rPr>
          <w:rFonts w:ascii="黑体" w:hAnsi="黑体" w:cs="黑体" w:eastAsia="黑体" w:hint="default"/>
          <w:sz w:val="16"/>
          <w:szCs w:val="16"/>
        </w:rPr>
        <w:t>使用了</w:t>
      </w:r>
      <w:r>
        <w:rPr>
          <w:rFonts w:ascii="Courier New" w:hAnsi="Courier New" w:cs="Courier New" w:eastAsia="Courier New" w:hint="default"/>
          <w:b/>
          <w:bCs/>
          <w:sz w:val="15"/>
          <w:szCs w:val="15"/>
        </w:rPr>
        <w:t>main</w:t>
      </w:r>
      <w:r>
        <w:rPr>
          <w:rFonts w:ascii="黑体" w:hAnsi="黑体" w:cs="黑体" w:eastAsia="黑体" w:hint="default"/>
          <w:sz w:val="16"/>
          <w:szCs w:val="16"/>
        </w:rPr>
        <w:t>布局</w:t>
      </w:r>
    </w:p>
    <w:p>
      <w:pPr>
        <w:spacing w:after="0" w:line="182" w:lineRule="exact"/>
        <w:jc w:val="left"/>
        <w:rPr>
          <w:rFonts w:ascii="黑体" w:hAnsi="黑体" w:cs="黑体" w:eastAsia="黑体" w:hint="default"/>
          <w:sz w:val="16"/>
          <w:szCs w:val="16"/>
        </w:rPr>
        <w:sectPr>
          <w:type w:val="continuous"/>
          <w:pgSz w:w="10940" w:h="13660"/>
          <w:pgMar w:top="540" w:bottom="280" w:left="1300" w:right="0"/>
          <w:cols w:num="2" w:equalWidth="0">
            <w:col w:w="5743" w:space="40"/>
            <w:col w:w="3857"/>
          </w:cols>
        </w:sectPr>
      </w:pPr>
    </w:p>
    <w:p>
      <w:pPr>
        <w:spacing w:line="240" w:lineRule="auto" w:before="9"/>
        <w:ind w:right="0"/>
        <w:rPr>
          <w:rFonts w:ascii="黑体" w:hAnsi="黑体" w:cs="黑体" w:eastAsia="黑体" w:hint="default"/>
          <w:sz w:val="16"/>
          <w:szCs w:val="16"/>
        </w:rPr>
      </w:pPr>
    </w:p>
    <w:p>
      <w:pPr>
        <w:spacing w:before="0"/>
        <w:ind w:left="730" w:right="0" w:firstLine="0"/>
        <w:jc w:val="left"/>
        <w:rPr>
          <w:rFonts w:ascii="Courier New" w:hAnsi="Courier New" w:cs="Courier New" w:eastAsia="Courier New" w:hint="default"/>
          <w:sz w:val="16"/>
          <w:szCs w:val="16"/>
        </w:rPr>
      </w:pPr>
      <w:r>
        <w:rPr>
          <w:rFonts w:ascii="Courier New"/>
          <w:w w:val="95"/>
          <w:sz w:val="16"/>
        </w:rPr>
        <w:t>&lt;/head&gt;</w:t>
      </w:r>
      <w:r>
        <w:rPr>
          <w:rFonts w:ascii="Courier New"/>
          <w:sz w:val="16"/>
        </w:rPr>
      </w:r>
    </w:p>
    <w:p>
      <w:pPr>
        <w:spacing w:line="240" w:lineRule="auto" w:before="4"/>
        <w:ind w:right="0"/>
        <w:rPr>
          <w:rFonts w:ascii="Courier New" w:hAnsi="Courier New" w:cs="Courier New" w:eastAsia="Courier New" w:hint="default"/>
          <w:sz w:val="19"/>
          <w:szCs w:val="19"/>
        </w:rPr>
      </w:pPr>
    </w:p>
    <w:p>
      <w:pPr>
        <w:spacing w:before="0"/>
        <w:ind w:left="730" w:right="0" w:firstLine="0"/>
        <w:jc w:val="left"/>
        <w:rPr>
          <w:rFonts w:ascii="Courier New" w:hAnsi="Courier New" w:cs="Courier New" w:eastAsia="Courier New" w:hint="default"/>
          <w:sz w:val="16"/>
          <w:szCs w:val="16"/>
        </w:rPr>
      </w:pPr>
      <w:r>
        <w:rPr>
          <w:rFonts w:ascii="Courier New"/>
          <w:sz w:val="16"/>
        </w:rPr>
        <w:t>&lt;body&gt;</w:t>
      </w:r>
    </w:p>
    <w:p>
      <w:pPr>
        <w:spacing w:before="19"/>
        <w:ind w:left="55" w:right="0" w:firstLine="0"/>
        <w:jc w:val="left"/>
        <w:rPr>
          <w:rFonts w:ascii="Courier New" w:hAnsi="Courier New" w:cs="Courier New" w:eastAsia="Courier New" w:hint="default"/>
          <w:sz w:val="16"/>
          <w:szCs w:val="16"/>
        </w:rPr>
      </w:pPr>
      <w:r>
        <w:rPr/>
        <w:br w:type="column"/>
      </w:r>
      <w:r>
        <w:rPr>
          <w:rFonts w:ascii="Courier New"/>
          <w:sz w:val="16"/>
        </w:rPr>
        <w:t>href="/assets/application.css?compile=false"</w:t>
      </w:r>
      <w:r>
        <w:rPr>
          <w:rFonts w:ascii="Courier New"/>
          <w:spacing w:val="84"/>
          <w:sz w:val="16"/>
        </w:rPr>
        <w:t> </w:t>
      </w:r>
      <w:r>
        <w:rPr>
          <w:rFonts w:ascii="Courier New"/>
          <w:sz w:val="16"/>
        </w:rPr>
        <w:t>/&gt;</w:t>
      </w:r>
    </w:p>
    <w:p>
      <w:pPr>
        <w:spacing w:after="0"/>
        <w:jc w:val="left"/>
        <w:rPr>
          <w:rFonts w:ascii="Courier New" w:hAnsi="Courier New" w:cs="Courier New" w:eastAsia="Courier New" w:hint="default"/>
          <w:sz w:val="16"/>
          <w:szCs w:val="16"/>
        </w:rPr>
        <w:sectPr>
          <w:type w:val="continuous"/>
          <w:pgSz w:w="10940" w:h="13660"/>
          <w:pgMar w:top="540" w:bottom="280" w:left="1300" w:right="0"/>
          <w:cols w:num="2" w:equalWidth="0">
            <w:col w:w="1403" w:space="40"/>
            <w:col w:w="8197"/>
          </w:cols>
        </w:sectPr>
      </w:pPr>
    </w:p>
    <w:p>
      <w:pPr>
        <w:spacing w:line="240" w:lineRule="auto" w:before="0"/>
        <w:ind w:right="0"/>
        <w:rPr>
          <w:rFonts w:ascii="Courier New" w:hAnsi="Courier New" w:cs="Courier New" w:eastAsia="Courier New" w:hint="default"/>
          <w:sz w:val="18"/>
          <w:szCs w:val="18"/>
        </w:rPr>
      </w:pPr>
    </w:p>
    <w:p>
      <w:pPr>
        <w:spacing w:after="0" w:line="240" w:lineRule="auto"/>
        <w:rPr>
          <w:rFonts w:ascii="Courier New" w:hAnsi="Courier New" w:cs="Courier New" w:eastAsia="Courier New" w:hint="default"/>
          <w:sz w:val="18"/>
          <w:szCs w:val="18"/>
        </w:rPr>
        <w:sectPr>
          <w:pgSz w:w="10940" w:h="13660"/>
          <w:pgMar w:header="1177" w:footer="0" w:top="1420" w:bottom="280" w:left="1080" w:right="1300"/>
        </w:sectPr>
      </w:pPr>
    </w:p>
    <w:p>
      <w:pPr>
        <w:spacing w:before="100"/>
        <w:ind w:left="915" w:right="-9" w:firstLine="0"/>
        <w:jc w:val="left"/>
        <w:rPr>
          <w:rFonts w:ascii="Courier New" w:hAnsi="Courier New" w:cs="Courier New" w:eastAsia="Courier New" w:hint="default"/>
          <w:sz w:val="16"/>
          <w:szCs w:val="16"/>
        </w:rPr>
      </w:pPr>
      <w:r>
        <w:rPr>
          <w:rFonts w:ascii="Courier New"/>
          <w:sz w:val="16"/>
        </w:rPr>
        <w:t>&lt;h2&gt;Your Reading</w:t>
      </w:r>
      <w:r>
        <w:rPr>
          <w:rFonts w:ascii="Courier New"/>
          <w:spacing w:val="-7"/>
          <w:sz w:val="16"/>
        </w:rPr>
        <w:t> </w:t>
      </w:r>
      <w:r>
        <w:rPr>
          <w:rFonts w:ascii="Courier New"/>
          <w:sz w:val="16"/>
        </w:rPr>
        <w:t>List&lt;/h2&gt;</w:t>
      </w:r>
    </w:p>
    <w:p>
      <w:pPr>
        <w:spacing w:line="240" w:lineRule="auto" w:before="3"/>
        <w:ind w:right="0"/>
        <w:rPr>
          <w:rFonts w:ascii="Courier New" w:hAnsi="Courier New" w:cs="Courier New" w:eastAsia="Courier New" w:hint="default"/>
          <w:sz w:val="19"/>
          <w:szCs w:val="19"/>
        </w:rPr>
      </w:pPr>
    </w:p>
    <w:p>
      <w:pPr>
        <w:spacing w:before="0"/>
        <w:ind w:left="915" w:right="-9" w:firstLine="0"/>
        <w:jc w:val="left"/>
        <w:rPr>
          <w:rFonts w:ascii="Courier New" w:hAnsi="Courier New" w:cs="Courier New" w:eastAsia="Courier New" w:hint="default"/>
          <w:sz w:val="16"/>
          <w:szCs w:val="16"/>
        </w:rPr>
      </w:pPr>
      <w:r>
        <w:rPr>
          <w:rFonts w:ascii="Courier New"/>
          <w:sz w:val="16"/>
        </w:rPr>
        <w:t>&lt;g:if test="${bookList &amp;&amp;</w:t>
      </w:r>
      <w:r>
        <w:rPr>
          <w:rFonts w:ascii="Courier New"/>
          <w:spacing w:val="-12"/>
          <w:sz w:val="16"/>
        </w:rPr>
        <w:t> </w:t>
      </w:r>
      <w:r>
        <w:rPr>
          <w:rFonts w:ascii="Courier New"/>
          <w:sz w:val="16"/>
        </w:rPr>
        <w:t>!bookList.isEmpty()}"&gt;</w:t>
      </w:r>
    </w:p>
    <w:p>
      <w:pPr>
        <w:spacing w:before="19"/>
        <w:ind w:left="1107" w:right="-9" w:firstLine="0"/>
        <w:jc w:val="left"/>
        <w:rPr>
          <w:rFonts w:ascii="Courier New" w:hAnsi="Courier New" w:cs="Courier New" w:eastAsia="Courier New" w:hint="default"/>
          <w:sz w:val="16"/>
          <w:szCs w:val="16"/>
        </w:rPr>
      </w:pPr>
      <w:r>
        <w:rPr>
          <w:rFonts w:ascii="Courier New"/>
          <w:sz w:val="16"/>
        </w:rPr>
        <w:t>&lt;g:each in="${bookList}"</w:t>
      </w:r>
      <w:r>
        <w:rPr>
          <w:rFonts w:ascii="Courier New"/>
          <w:spacing w:val="-9"/>
          <w:sz w:val="16"/>
        </w:rPr>
        <w:t> </w:t>
      </w:r>
      <w:r>
        <w:rPr>
          <w:rFonts w:ascii="Courier New"/>
          <w:sz w:val="16"/>
        </w:rPr>
        <w:t>var="book"&gt;</w:t>
      </w:r>
    </w:p>
    <w:p>
      <w:pPr>
        <w:spacing w:before="18"/>
        <w:ind w:left="1107" w:right="-9" w:firstLine="0"/>
        <w:jc w:val="left"/>
        <w:rPr>
          <w:rFonts w:ascii="Courier New" w:hAnsi="Courier New" w:cs="Courier New" w:eastAsia="Courier New" w:hint="default"/>
          <w:sz w:val="16"/>
          <w:szCs w:val="16"/>
        </w:rPr>
      </w:pPr>
      <w:r>
        <w:rPr>
          <w:rFonts w:ascii="Courier New"/>
          <w:sz w:val="16"/>
        </w:rPr>
        <w:t>&lt;dl&gt;</w:t>
      </w:r>
    </w:p>
    <w:p>
      <w:pPr>
        <w:spacing w:before="19"/>
        <w:ind w:left="1299" w:right="-9" w:firstLine="0"/>
        <w:jc w:val="left"/>
        <w:rPr>
          <w:rFonts w:ascii="Courier New" w:hAnsi="Courier New" w:cs="Courier New" w:eastAsia="Courier New" w:hint="default"/>
          <w:sz w:val="16"/>
          <w:szCs w:val="16"/>
        </w:rPr>
      </w:pPr>
      <w:r>
        <w:rPr>
          <w:rFonts w:ascii="Courier New"/>
          <w:sz w:val="16"/>
        </w:rPr>
        <w:t>&lt;dt</w:t>
      </w:r>
      <w:r>
        <w:rPr>
          <w:rFonts w:ascii="Courier New"/>
          <w:spacing w:val="-7"/>
          <w:sz w:val="16"/>
        </w:rPr>
        <w:t> </w:t>
      </w:r>
      <w:r>
        <w:rPr>
          <w:rFonts w:ascii="Courier New"/>
          <w:sz w:val="16"/>
        </w:rPr>
        <w:t>class="bookHeadline"&gt;</w:t>
      </w:r>
    </w:p>
    <w:p>
      <w:pPr>
        <w:spacing w:line="264" w:lineRule="auto" w:before="19"/>
        <w:ind w:left="1491" w:right="372" w:firstLine="0"/>
        <w:jc w:val="left"/>
        <w:rPr>
          <w:rFonts w:ascii="Courier New" w:hAnsi="Courier New" w:cs="Courier New" w:eastAsia="Courier New" w:hint="default"/>
          <w:sz w:val="16"/>
          <w:szCs w:val="16"/>
        </w:rPr>
      </w:pPr>
      <w:r>
        <w:rPr>
          <w:rFonts w:ascii="Courier New"/>
          <w:sz w:val="16"/>
        </w:rPr>
        <w:t>${book.title}&lt;/span&gt; by</w:t>
      </w:r>
      <w:r>
        <w:rPr>
          <w:rFonts w:ascii="Courier New"/>
          <w:spacing w:val="-9"/>
          <w:sz w:val="16"/>
        </w:rPr>
        <w:t> </w:t>
      </w:r>
      <w:r>
        <w:rPr>
          <w:rFonts w:ascii="Courier New"/>
          <w:sz w:val="16"/>
        </w:rPr>
        <w:t>${book.author} </w:t>
      </w:r>
      <w:r>
        <w:rPr>
          <w:rFonts w:ascii="Courier New"/>
          <w:sz w:val="16"/>
        </w:rPr>
        <w:t>(ISBN:</w:t>
      </w:r>
      <w:r>
        <w:rPr>
          <w:rFonts w:ascii="Courier New"/>
          <w:spacing w:val="-6"/>
          <w:sz w:val="16"/>
        </w:rPr>
        <w:t> </w:t>
      </w:r>
      <w:r>
        <w:rPr>
          <w:rFonts w:ascii="Courier New"/>
          <w:sz w:val="16"/>
        </w:rPr>
        <w:t>${book.isbn}")</w:t>
      </w:r>
    </w:p>
    <w:p>
      <w:pPr>
        <w:spacing w:before="1"/>
        <w:ind w:left="1299" w:right="-9" w:firstLine="0"/>
        <w:jc w:val="left"/>
        <w:rPr>
          <w:rFonts w:ascii="Courier New" w:hAnsi="Courier New" w:cs="Courier New" w:eastAsia="Courier New" w:hint="default"/>
          <w:sz w:val="16"/>
          <w:szCs w:val="16"/>
        </w:rPr>
      </w:pPr>
      <w:r>
        <w:rPr>
          <w:rFonts w:ascii="Courier New"/>
          <w:sz w:val="16"/>
        </w:rPr>
        <w:t>&lt;/dt&gt;</w:t>
      </w:r>
    </w:p>
    <w:p>
      <w:pPr>
        <w:spacing w:before="19"/>
        <w:ind w:left="1299" w:right="-9" w:firstLine="0"/>
        <w:jc w:val="left"/>
        <w:rPr>
          <w:rFonts w:ascii="Courier New" w:hAnsi="Courier New" w:cs="Courier New" w:eastAsia="Courier New" w:hint="default"/>
          <w:sz w:val="16"/>
          <w:szCs w:val="16"/>
        </w:rPr>
      </w:pPr>
      <w:r>
        <w:rPr>
          <w:rFonts w:ascii="Courier New"/>
          <w:sz w:val="16"/>
        </w:rPr>
        <w:t>&lt;dd</w:t>
      </w:r>
      <w:r>
        <w:rPr>
          <w:rFonts w:ascii="Courier New"/>
          <w:spacing w:val="-7"/>
          <w:sz w:val="16"/>
        </w:rPr>
        <w:t> </w:t>
      </w:r>
      <w:r>
        <w:rPr>
          <w:rFonts w:ascii="Courier New"/>
          <w:sz w:val="16"/>
        </w:rPr>
        <w:t>class="bookDescription"&gt;</w:t>
      </w:r>
    </w:p>
    <w:p>
      <w:pPr>
        <w:spacing w:before="18"/>
        <w:ind w:left="1491" w:right="-9" w:firstLine="0"/>
        <w:jc w:val="left"/>
        <w:rPr>
          <w:rFonts w:ascii="Courier New" w:hAnsi="Courier New" w:cs="Courier New" w:eastAsia="Courier New" w:hint="default"/>
          <w:sz w:val="16"/>
          <w:szCs w:val="16"/>
        </w:rPr>
      </w:pPr>
      <w:r>
        <w:rPr>
          <w:rFonts w:ascii="Courier New"/>
          <w:sz w:val="16"/>
        </w:rPr>
        <w:t>&lt;g:if</w:t>
      </w:r>
      <w:r>
        <w:rPr>
          <w:rFonts w:ascii="Courier New"/>
          <w:spacing w:val="-9"/>
          <w:sz w:val="16"/>
        </w:rPr>
        <w:t> </w:t>
      </w:r>
      <w:r>
        <w:rPr>
          <w:rFonts w:ascii="Courier New"/>
          <w:sz w:val="16"/>
        </w:rPr>
        <w:t>test="${book.description}"&gt;</w:t>
      </w:r>
    </w:p>
    <w:p>
      <w:pPr>
        <w:spacing w:before="19"/>
        <w:ind w:left="1491" w:right="-9" w:firstLine="0"/>
        <w:jc w:val="left"/>
        <w:rPr>
          <w:rFonts w:ascii="Courier New" w:hAnsi="Courier New" w:cs="Courier New" w:eastAsia="Courier New" w:hint="default"/>
          <w:sz w:val="16"/>
          <w:szCs w:val="16"/>
        </w:rPr>
      </w:pPr>
      <w:r>
        <w:rPr>
          <w:rFonts w:ascii="Courier New"/>
          <w:sz w:val="16"/>
        </w:rPr>
        <w:t>${book.description}</w:t>
      </w:r>
    </w:p>
    <w:p>
      <w:pPr>
        <w:spacing w:before="19"/>
        <w:ind w:left="1491" w:right="-9" w:firstLine="0"/>
        <w:jc w:val="left"/>
        <w:rPr>
          <w:rFonts w:ascii="Courier New" w:hAnsi="Courier New" w:cs="Courier New" w:eastAsia="Courier New" w:hint="default"/>
          <w:sz w:val="16"/>
          <w:szCs w:val="16"/>
        </w:rPr>
      </w:pPr>
      <w:r>
        <w:rPr>
          <w:rFonts w:ascii="Courier New"/>
          <w:sz w:val="16"/>
        </w:rPr>
        <w:t>&lt;/g:if&gt;</w:t>
      </w:r>
    </w:p>
    <w:p>
      <w:pPr>
        <w:spacing w:before="18"/>
        <w:ind w:left="1491" w:right="-9" w:firstLine="0"/>
        <w:jc w:val="left"/>
        <w:rPr>
          <w:rFonts w:ascii="Courier New" w:hAnsi="Courier New" w:cs="Courier New" w:eastAsia="Courier New" w:hint="default"/>
          <w:sz w:val="16"/>
          <w:szCs w:val="16"/>
        </w:rPr>
      </w:pPr>
      <w:r>
        <w:rPr>
          <w:rFonts w:ascii="Courier New"/>
          <w:sz w:val="16"/>
        </w:rPr>
        <w:t>&lt;g:else&gt;</w:t>
      </w:r>
    </w:p>
    <w:p>
      <w:pPr>
        <w:spacing w:before="19"/>
        <w:ind w:left="1491" w:right="-9" w:firstLine="0"/>
        <w:jc w:val="left"/>
        <w:rPr>
          <w:rFonts w:ascii="Courier New" w:hAnsi="Courier New" w:cs="Courier New" w:eastAsia="Courier New" w:hint="default"/>
          <w:sz w:val="16"/>
          <w:szCs w:val="16"/>
        </w:rPr>
      </w:pPr>
      <w:r>
        <w:rPr>
          <w:rFonts w:ascii="Courier New"/>
          <w:sz w:val="16"/>
        </w:rPr>
        <w:t>No description</w:t>
      </w:r>
      <w:r>
        <w:rPr>
          <w:rFonts w:ascii="Courier New"/>
          <w:spacing w:val="-6"/>
          <w:sz w:val="16"/>
        </w:rPr>
        <w:t> </w:t>
      </w:r>
      <w:r>
        <w:rPr>
          <w:rFonts w:ascii="Courier New"/>
          <w:sz w:val="16"/>
        </w:rPr>
        <w:t>available</w:t>
      </w:r>
    </w:p>
    <w:p>
      <w:pPr>
        <w:spacing w:before="19"/>
        <w:ind w:left="1491" w:right="-9" w:firstLine="0"/>
        <w:jc w:val="left"/>
        <w:rPr>
          <w:rFonts w:ascii="Courier New" w:hAnsi="Courier New" w:cs="Courier New" w:eastAsia="Courier New" w:hint="default"/>
          <w:sz w:val="16"/>
          <w:szCs w:val="16"/>
        </w:rPr>
      </w:pPr>
      <w:r>
        <w:rPr>
          <w:rFonts w:ascii="Courier New"/>
          <w:sz w:val="16"/>
        </w:rPr>
        <w:t>&lt;/g:else&gt;</w:t>
      </w:r>
    </w:p>
    <w:p>
      <w:pPr>
        <w:spacing w:before="18"/>
        <w:ind w:left="1299" w:right="-9" w:firstLine="0"/>
        <w:jc w:val="left"/>
        <w:rPr>
          <w:rFonts w:ascii="Courier New" w:hAnsi="Courier New" w:cs="Courier New" w:eastAsia="Courier New" w:hint="default"/>
          <w:sz w:val="16"/>
          <w:szCs w:val="16"/>
        </w:rPr>
      </w:pPr>
      <w:r>
        <w:rPr>
          <w:rFonts w:ascii="Courier New"/>
          <w:sz w:val="16"/>
        </w:rPr>
        <w:t>&lt;/dd&gt;</w:t>
      </w:r>
    </w:p>
    <w:p>
      <w:pPr>
        <w:spacing w:before="19"/>
        <w:ind w:left="1107" w:right="-9" w:firstLine="0"/>
        <w:jc w:val="left"/>
        <w:rPr>
          <w:rFonts w:ascii="Courier New" w:hAnsi="Courier New" w:cs="Courier New" w:eastAsia="Courier New" w:hint="default"/>
          <w:sz w:val="16"/>
          <w:szCs w:val="16"/>
        </w:rPr>
      </w:pPr>
      <w:r>
        <w:rPr>
          <w:rFonts w:ascii="Courier New"/>
          <w:sz w:val="16"/>
        </w:rPr>
        <w:t>&lt;/dl&gt;</w:t>
      </w:r>
    </w:p>
    <w:p>
      <w:pPr>
        <w:spacing w:before="19"/>
        <w:ind w:left="1107" w:right="-9" w:firstLine="0"/>
        <w:jc w:val="left"/>
        <w:rPr>
          <w:rFonts w:ascii="Courier New" w:hAnsi="Courier New" w:cs="Courier New" w:eastAsia="Courier New" w:hint="default"/>
          <w:sz w:val="16"/>
          <w:szCs w:val="16"/>
        </w:rPr>
      </w:pPr>
      <w:r>
        <w:rPr>
          <w:rFonts w:ascii="Courier New"/>
          <w:sz w:val="16"/>
        </w:rPr>
        <w:t>&lt;/g:each&gt;</w:t>
      </w:r>
    </w:p>
    <w:p>
      <w:pPr>
        <w:spacing w:before="18"/>
        <w:ind w:left="915" w:right="-9" w:firstLine="0"/>
        <w:jc w:val="left"/>
        <w:rPr>
          <w:rFonts w:ascii="Courier New" w:hAnsi="Courier New" w:cs="Courier New" w:eastAsia="Courier New" w:hint="default"/>
          <w:sz w:val="16"/>
          <w:szCs w:val="16"/>
        </w:rPr>
      </w:pPr>
      <w:r>
        <w:rPr>
          <w:rFonts w:ascii="Courier New"/>
          <w:sz w:val="16"/>
        </w:rPr>
        <w:t>&lt;/g:if&gt;</w:t>
      </w:r>
    </w:p>
    <w:p>
      <w:pPr>
        <w:spacing w:before="19"/>
        <w:ind w:left="915" w:right="-9" w:firstLine="0"/>
        <w:jc w:val="left"/>
        <w:rPr>
          <w:rFonts w:ascii="Courier New" w:hAnsi="Courier New" w:cs="Courier New" w:eastAsia="Courier New" w:hint="default"/>
          <w:sz w:val="16"/>
          <w:szCs w:val="16"/>
        </w:rPr>
      </w:pPr>
      <w:r>
        <w:rPr>
          <w:rFonts w:ascii="Courier New"/>
          <w:sz w:val="16"/>
        </w:rPr>
        <w:t>&lt;g:else&gt;</w:t>
      </w:r>
    </w:p>
    <w:p>
      <w:pPr>
        <w:spacing w:before="19"/>
        <w:ind w:left="1107" w:right="-9" w:firstLine="0"/>
        <w:jc w:val="left"/>
        <w:rPr>
          <w:rFonts w:ascii="Courier New" w:hAnsi="Courier New" w:cs="Courier New" w:eastAsia="Courier New" w:hint="default"/>
          <w:sz w:val="16"/>
          <w:szCs w:val="16"/>
        </w:rPr>
      </w:pPr>
      <w:r>
        <w:rPr>
          <w:rFonts w:ascii="Courier New"/>
          <w:sz w:val="16"/>
        </w:rPr>
        <w:t>&lt;p&gt;You have no books in your book</w:t>
      </w:r>
      <w:r>
        <w:rPr>
          <w:rFonts w:ascii="Courier New"/>
          <w:spacing w:val="-9"/>
          <w:sz w:val="16"/>
        </w:rPr>
        <w:t> </w:t>
      </w:r>
      <w:r>
        <w:rPr>
          <w:rFonts w:ascii="Courier New"/>
          <w:sz w:val="16"/>
        </w:rPr>
        <w:t>list&lt;/p&gt;</w:t>
      </w:r>
    </w:p>
    <w:p>
      <w:pPr>
        <w:spacing w:before="18"/>
        <w:ind w:left="915" w:right="-9" w:firstLine="0"/>
        <w:jc w:val="left"/>
        <w:rPr>
          <w:rFonts w:ascii="Courier New" w:hAnsi="Courier New" w:cs="Courier New" w:eastAsia="Courier New" w:hint="default"/>
          <w:sz w:val="16"/>
          <w:szCs w:val="16"/>
        </w:rPr>
      </w:pPr>
      <w:r>
        <w:rPr>
          <w:rFonts w:ascii="Courier New"/>
          <w:sz w:val="16"/>
        </w:rPr>
        <w:t>&lt;/g:else&gt;</w:t>
      </w:r>
    </w:p>
    <w:p>
      <w:pPr>
        <w:spacing w:line="240" w:lineRule="auto" w:before="4"/>
        <w:ind w:right="0"/>
        <w:rPr>
          <w:rFonts w:ascii="Courier New" w:hAnsi="Courier New" w:cs="Courier New" w:eastAsia="Courier New" w:hint="default"/>
          <w:sz w:val="19"/>
          <w:szCs w:val="19"/>
        </w:rPr>
      </w:pPr>
    </w:p>
    <w:p>
      <w:pPr>
        <w:spacing w:before="0"/>
        <w:ind w:left="915" w:right="-9" w:firstLine="0"/>
        <w:jc w:val="left"/>
        <w:rPr>
          <w:rFonts w:ascii="Courier New" w:hAnsi="Courier New" w:cs="Courier New" w:eastAsia="Courier New" w:hint="default"/>
          <w:sz w:val="16"/>
          <w:szCs w:val="16"/>
        </w:rPr>
      </w:pPr>
      <w:r>
        <w:rPr>
          <w:rFonts w:ascii="Courier New"/>
          <w:sz w:val="16"/>
        </w:rPr>
        <w:t>&lt;hr/&gt;</w:t>
      </w:r>
    </w:p>
    <w:p>
      <w:pPr>
        <w:spacing w:line="240" w:lineRule="auto" w:before="3"/>
        <w:ind w:right="0"/>
        <w:rPr>
          <w:rFonts w:ascii="Courier New" w:hAnsi="Courier New" w:cs="Courier New" w:eastAsia="Courier New" w:hint="default"/>
          <w:sz w:val="17"/>
          <w:szCs w:val="17"/>
        </w:rPr>
      </w:pPr>
      <w:r>
        <w:rPr/>
        <w:br w:type="column"/>
      </w:r>
      <w:r>
        <w:rPr>
          <w:rFonts w:ascii="Courier New"/>
          <w:sz w:val="17"/>
        </w:rPr>
      </w:r>
    </w:p>
    <w:p>
      <w:pPr>
        <w:spacing w:before="0"/>
        <w:ind w:left="928" w:right="0" w:firstLine="0"/>
        <w:jc w:val="left"/>
        <w:rPr>
          <w:rFonts w:ascii="黑体" w:hAnsi="黑体" w:cs="黑体" w:eastAsia="黑体" w:hint="default"/>
          <w:sz w:val="16"/>
          <w:szCs w:val="16"/>
        </w:rPr>
      </w:pPr>
      <w:r>
        <w:rPr/>
        <w:pict>
          <v:shape style="position:absolute;margin-left:351.660004pt;margin-top:2.263347pt;width:22.92pt;height:19.560pt;mso-position-horizontal-relative:page;mso-position-vertical-relative:paragraph;z-index:7576" type="#_x0000_t75" stroked="false">
            <v:imagedata r:id="rId228" o:title=""/>
          </v:shape>
        </w:pict>
      </w:r>
      <w:r>
        <w:rPr>
          <w:rFonts w:ascii="黑体" w:hAnsi="黑体" w:cs="黑体" w:eastAsia="黑体" w:hint="default"/>
          <w:sz w:val="16"/>
          <w:szCs w:val="16"/>
        </w:rPr>
        <w:t>列出图书</w:t>
      </w:r>
    </w:p>
    <w:p>
      <w:pPr>
        <w:spacing w:after="0"/>
        <w:jc w:val="left"/>
        <w:rPr>
          <w:rFonts w:ascii="黑体" w:hAnsi="黑体" w:cs="黑体" w:eastAsia="黑体" w:hint="default"/>
          <w:sz w:val="16"/>
          <w:szCs w:val="16"/>
        </w:rPr>
        <w:sectPr>
          <w:type w:val="continuous"/>
          <w:pgSz w:w="10940" w:h="13660"/>
          <w:pgMar w:top="540" w:bottom="280" w:left="1080" w:right="1300"/>
          <w:cols w:num="2" w:equalWidth="0">
            <w:col w:w="5524" w:space="40"/>
            <w:col w:w="2996"/>
          </w:cols>
        </w:sectPr>
      </w:pPr>
    </w:p>
    <w:p>
      <w:pPr>
        <w:spacing w:line="240" w:lineRule="auto" w:before="0"/>
        <w:ind w:right="0"/>
        <w:rPr>
          <w:rFonts w:ascii="黑体" w:hAnsi="黑体" w:cs="黑体" w:eastAsia="黑体" w:hint="default"/>
          <w:sz w:val="9"/>
          <w:szCs w:val="9"/>
        </w:rPr>
      </w:pPr>
    </w:p>
    <w:p>
      <w:pPr>
        <w:spacing w:after="0" w:line="240" w:lineRule="auto"/>
        <w:rPr>
          <w:rFonts w:ascii="黑体" w:hAnsi="黑体" w:cs="黑体" w:eastAsia="黑体" w:hint="default"/>
          <w:sz w:val="9"/>
          <w:szCs w:val="9"/>
        </w:rPr>
        <w:sectPr>
          <w:type w:val="continuous"/>
          <w:pgSz w:w="10940" w:h="13660"/>
          <w:pgMar w:top="540" w:bottom="280" w:left="1080" w:right="1300"/>
        </w:sectPr>
      </w:pPr>
    </w:p>
    <w:p>
      <w:pPr>
        <w:spacing w:line="163" w:lineRule="exact" w:before="100"/>
        <w:ind w:left="915" w:right="-20" w:firstLine="0"/>
        <w:jc w:val="left"/>
        <w:rPr>
          <w:rFonts w:ascii="Courier New" w:hAnsi="Courier New" w:cs="Courier New" w:eastAsia="Courier New" w:hint="default"/>
          <w:sz w:val="16"/>
          <w:szCs w:val="16"/>
        </w:rPr>
      </w:pPr>
      <w:r>
        <w:rPr>
          <w:rFonts w:ascii="Courier New"/>
          <w:sz w:val="16"/>
        </w:rPr>
        <w:t>&lt;h3&gt;Add a</w:t>
      </w:r>
      <w:r>
        <w:rPr>
          <w:rFonts w:ascii="Courier New"/>
          <w:spacing w:val="-5"/>
          <w:sz w:val="16"/>
        </w:rPr>
        <w:t> </w:t>
      </w:r>
      <w:r>
        <w:rPr>
          <w:rFonts w:ascii="Courier New"/>
          <w:sz w:val="16"/>
        </w:rPr>
        <w:t>book&lt;/h3&gt;</w:t>
      </w:r>
    </w:p>
    <w:p>
      <w:pPr>
        <w:tabs>
          <w:tab w:pos="3710" w:val="left" w:leader="none"/>
        </w:tabs>
        <w:spacing w:line="421" w:lineRule="exact" w:before="0"/>
        <w:ind w:left="915" w:right="-20" w:firstLine="0"/>
        <w:jc w:val="left"/>
        <w:rPr>
          <w:rFonts w:ascii="Courier New" w:hAnsi="Courier New" w:cs="Courier New" w:eastAsia="Courier New" w:hint="default"/>
          <w:sz w:val="16"/>
          <w:szCs w:val="16"/>
        </w:rPr>
      </w:pPr>
      <w:r>
        <w:rPr>
          <w:rFonts w:ascii="Courier New"/>
          <w:sz w:val="16"/>
        </w:rPr>
        <w:t>&lt;g:form</w:t>
      </w:r>
      <w:r>
        <w:rPr>
          <w:rFonts w:ascii="Courier New"/>
          <w:spacing w:val="-6"/>
          <w:sz w:val="16"/>
        </w:rPr>
        <w:t> </w:t>
      </w:r>
      <w:r>
        <w:rPr>
          <w:rFonts w:ascii="Courier New"/>
          <w:sz w:val="16"/>
        </w:rPr>
        <w:t>action="save"&gt;</w:t>
        <w:tab/>
      </w:r>
      <w:r>
        <w:rPr>
          <w:rFonts w:ascii="Courier New"/>
          <w:sz w:val="16"/>
        </w:rPr>
        <w:drawing>
          <wp:inline distT="0" distB="0" distL="0" distR="0">
            <wp:extent cx="522731" cy="248412"/>
            <wp:effectExtent l="0" t="0" r="0" b="0"/>
            <wp:docPr id="81" name="image158.png" descr=""/>
            <wp:cNvGraphicFramePr>
              <a:graphicFrameLocks noChangeAspect="1"/>
            </wp:cNvGraphicFramePr>
            <a:graphic>
              <a:graphicData uri="http://schemas.openxmlformats.org/drawingml/2006/picture">
                <pic:pic>
                  <pic:nvPicPr>
                    <pic:cNvPr id="82" name="image158.png"/>
                    <pic:cNvPicPr/>
                  </pic:nvPicPr>
                  <pic:blipFill>
                    <a:blip r:embed="rId229" cstate="print"/>
                    <a:stretch>
                      <a:fillRect/>
                    </a:stretch>
                  </pic:blipFill>
                  <pic:spPr>
                    <a:xfrm>
                      <a:off x="0" y="0"/>
                      <a:ext cx="522731" cy="248412"/>
                    </a:xfrm>
                    <a:prstGeom prst="rect">
                      <a:avLst/>
                    </a:prstGeom>
                  </pic:spPr>
                </pic:pic>
              </a:graphicData>
            </a:graphic>
          </wp:inline>
        </w:drawing>
      </w:r>
      <w:r>
        <w:rPr>
          <w:rFonts w:ascii="Courier New"/>
          <w:sz w:val="16"/>
        </w:rPr>
      </w:r>
    </w:p>
    <w:p>
      <w:pPr>
        <w:spacing w:before="14"/>
        <w:ind w:left="915" w:right="-20" w:firstLine="0"/>
        <w:jc w:val="left"/>
        <w:rPr>
          <w:rFonts w:ascii="Courier New" w:hAnsi="Courier New" w:cs="Courier New" w:eastAsia="Courier New" w:hint="default"/>
          <w:sz w:val="16"/>
          <w:szCs w:val="16"/>
        </w:rPr>
      </w:pPr>
      <w:r>
        <w:rPr>
          <w:rFonts w:ascii="Courier New"/>
          <w:sz w:val="16"/>
        </w:rPr>
        <w:t>&lt;fieldset</w:t>
      </w:r>
      <w:r>
        <w:rPr>
          <w:rFonts w:ascii="Courier New"/>
          <w:spacing w:val="-6"/>
          <w:sz w:val="16"/>
        </w:rPr>
        <w:t> </w:t>
      </w:r>
      <w:r>
        <w:rPr>
          <w:rFonts w:ascii="Courier New"/>
          <w:sz w:val="16"/>
        </w:rPr>
        <w:t>class="form"&gt;</w:t>
      </w:r>
    </w:p>
    <w:p>
      <w:pPr>
        <w:spacing w:before="19"/>
        <w:ind w:left="1091" w:right="242" w:firstLine="0"/>
        <w:jc w:val="center"/>
        <w:rPr>
          <w:rFonts w:ascii="Courier New" w:hAnsi="Courier New" w:cs="Courier New" w:eastAsia="Courier New" w:hint="default"/>
          <w:sz w:val="16"/>
          <w:szCs w:val="16"/>
        </w:rPr>
      </w:pPr>
      <w:r>
        <w:rPr>
          <w:rFonts w:ascii="Courier New"/>
          <w:sz w:val="16"/>
        </w:rPr>
        <w:t>&lt;label</w:t>
      </w:r>
      <w:r>
        <w:rPr>
          <w:rFonts w:ascii="Courier New"/>
          <w:spacing w:val="-9"/>
          <w:sz w:val="16"/>
        </w:rPr>
        <w:t> </w:t>
      </w:r>
      <w:r>
        <w:rPr>
          <w:rFonts w:ascii="Courier New"/>
          <w:sz w:val="16"/>
        </w:rPr>
        <w:t>for="title"&gt;Title:&lt;/label&gt;</w:t>
      </w:r>
    </w:p>
    <w:p>
      <w:pPr>
        <w:spacing w:line="240" w:lineRule="auto" w:before="9"/>
        <w:ind w:right="0"/>
        <w:rPr>
          <w:rFonts w:ascii="Courier New" w:hAnsi="Courier New" w:cs="Courier New" w:eastAsia="Courier New" w:hint="default"/>
          <w:sz w:val="17"/>
          <w:szCs w:val="17"/>
        </w:rPr>
      </w:pPr>
      <w:r>
        <w:rPr/>
        <w:br w:type="column"/>
      </w:r>
      <w:r>
        <w:rPr>
          <w:rFonts w:ascii="Courier New"/>
          <w:sz w:val="17"/>
        </w:rPr>
      </w:r>
    </w:p>
    <w:p>
      <w:pPr>
        <w:spacing w:before="0"/>
        <w:ind w:left="37" w:right="0" w:firstLine="0"/>
        <w:jc w:val="left"/>
        <w:rPr>
          <w:rFonts w:ascii="黑体" w:hAnsi="黑体" w:cs="黑体" w:eastAsia="黑体" w:hint="default"/>
          <w:sz w:val="16"/>
          <w:szCs w:val="16"/>
        </w:rPr>
      </w:pPr>
      <w:r>
        <w:rPr>
          <w:rFonts w:ascii="黑体" w:hAnsi="黑体" w:cs="黑体" w:eastAsia="黑体" w:hint="default"/>
          <w:sz w:val="16"/>
          <w:szCs w:val="16"/>
        </w:rPr>
        <w:t>图书表单</w:t>
      </w:r>
    </w:p>
    <w:p>
      <w:pPr>
        <w:spacing w:after="0"/>
        <w:jc w:val="left"/>
        <w:rPr>
          <w:rFonts w:ascii="黑体" w:hAnsi="黑体" w:cs="黑体" w:eastAsia="黑体" w:hint="default"/>
          <w:sz w:val="16"/>
          <w:szCs w:val="16"/>
        </w:rPr>
        <w:sectPr>
          <w:type w:val="continuous"/>
          <w:pgSz w:w="10940" w:h="13660"/>
          <w:pgMar w:top="540" w:bottom="280" w:left="1080" w:right="1300"/>
          <w:cols w:num="2" w:equalWidth="0">
            <w:col w:w="4534" w:space="40"/>
            <w:col w:w="3986"/>
          </w:cols>
        </w:sectPr>
      </w:pPr>
    </w:p>
    <w:p>
      <w:pPr>
        <w:spacing w:before="18"/>
        <w:ind w:left="1107" w:right="0" w:firstLine="0"/>
        <w:jc w:val="left"/>
        <w:rPr>
          <w:rFonts w:ascii="Courier New" w:hAnsi="Courier New" w:cs="Courier New" w:eastAsia="Courier New" w:hint="default"/>
          <w:sz w:val="16"/>
          <w:szCs w:val="16"/>
        </w:rPr>
      </w:pPr>
      <w:r>
        <w:rPr>
          <w:rFonts w:ascii="Courier New"/>
          <w:sz w:val="16"/>
        </w:rPr>
        <w:t>&lt;g:field type="text" name="title"</w:t>
      </w:r>
      <w:r>
        <w:rPr>
          <w:rFonts w:ascii="Courier New"/>
          <w:spacing w:val="-16"/>
          <w:sz w:val="16"/>
        </w:rPr>
        <w:t> </w:t>
      </w:r>
      <w:r>
        <w:rPr>
          <w:rFonts w:ascii="Courier New"/>
          <w:sz w:val="16"/>
        </w:rPr>
        <w:t>value="${book?.title}"/&gt;&lt;br/&gt;</w:t>
      </w:r>
    </w:p>
    <w:p>
      <w:pPr>
        <w:spacing w:before="19"/>
        <w:ind w:left="1107" w:right="0" w:firstLine="0"/>
        <w:jc w:val="left"/>
        <w:rPr>
          <w:rFonts w:ascii="Courier New" w:hAnsi="Courier New" w:cs="Courier New" w:eastAsia="Courier New" w:hint="default"/>
          <w:sz w:val="16"/>
          <w:szCs w:val="16"/>
        </w:rPr>
      </w:pPr>
      <w:r>
        <w:rPr>
          <w:rFonts w:ascii="Courier New"/>
          <w:sz w:val="16"/>
        </w:rPr>
        <w:t>&lt;label</w:t>
      </w:r>
      <w:r>
        <w:rPr>
          <w:rFonts w:ascii="Courier New"/>
          <w:spacing w:val="-9"/>
          <w:sz w:val="16"/>
        </w:rPr>
        <w:t> </w:t>
      </w:r>
      <w:r>
        <w:rPr>
          <w:rFonts w:ascii="Courier New"/>
          <w:sz w:val="16"/>
        </w:rPr>
        <w:t>for="author"&gt;Author:&lt;/label&gt;</w:t>
      </w:r>
    </w:p>
    <w:p>
      <w:pPr>
        <w:spacing w:before="19"/>
        <w:ind w:left="1107" w:right="0" w:firstLine="0"/>
        <w:jc w:val="left"/>
        <w:rPr>
          <w:rFonts w:ascii="Courier New" w:hAnsi="Courier New" w:cs="Courier New" w:eastAsia="Courier New" w:hint="default"/>
          <w:sz w:val="16"/>
          <w:szCs w:val="16"/>
        </w:rPr>
      </w:pPr>
      <w:r>
        <w:rPr>
          <w:rFonts w:ascii="Courier New"/>
          <w:sz w:val="16"/>
        </w:rPr>
        <w:t>&lt;g:field type="text"</w:t>
      </w:r>
      <w:r>
        <w:rPr>
          <w:rFonts w:ascii="Courier New"/>
          <w:spacing w:val="-9"/>
          <w:sz w:val="16"/>
        </w:rPr>
        <w:t> </w:t>
      </w:r>
      <w:r>
        <w:rPr>
          <w:rFonts w:ascii="Courier New"/>
          <w:sz w:val="16"/>
        </w:rPr>
        <w:t>name="author"</w:t>
      </w:r>
    </w:p>
    <w:p>
      <w:pPr>
        <w:spacing w:before="18"/>
        <w:ind w:left="3027" w:right="0" w:firstLine="0"/>
        <w:jc w:val="left"/>
        <w:rPr>
          <w:rFonts w:ascii="Courier New" w:hAnsi="Courier New" w:cs="Courier New" w:eastAsia="Courier New" w:hint="default"/>
          <w:sz w:val="16"/>
          <w:szCs w:val="16"/>
        </w:rPr>
      </w:pPr>
      <w:r>
        <w:rPr>
          <w:rFonts w:ascii="Courier New"/>
          <w:sz w:val="16"/>
        </w:rPr>
        <w:t>value="${book?.author}"/&gt;&lt;br/&gt;</w:t>
      </w:r>
    </w:p>
    <w:p>
      <w:pPr>
        <w:spacing w:before="19"/>
        <w:ind w:left="1107" w:right="0" w:firstLine="0"/>
        <w:jc w:val="left"/>
        <w:rPr>
          <w:rFonts w:ascii="Courier New" w:hAnsi="Courier New" w:cs="Courier New" w:eastAsia="Courier New" w:hint="default"/>
          <w:sz w:val="16"/>
          <w:szCs w:val="16"/>
        </w:rPr>
      </w:pPr>
      <w:r>
        <w:rPr>
          <w:rFonts w:ascii="Courier New"/>
          <w:sz w:val="16"/>
        </w:rPr>
        <w:t>&lt;label</w:t>
      </w:r>
      <w:r>
        <w:rPr>
          <w:rFonts w:ascii="Courier New"/>
          <w:spacing w:val="-8"/>
          <w:sz w:val="16"/>
        </w:rPr>
        <w:t> </w:t>
      </w:r>
      <w:r>
        <w:rPr>
          <w:rFonts w:ascii="Courier New"/>
          <w:sz w:val="16"/>
        </w:rPr>
        <w:t>for="isbn"&gt;ISBN:&lt;/label&gt;</w:t>
      </w:r>
    </w:p>
    <w:p>
      <w:pPr>
        <w:spacing w:before="19"/>
        <w:ind w:left="1107" w:right="0" w:firstLine="0"/>
        <w:jc w:val="left"/>
        <w:rPr>
          <w:rFonts w:ascii="Courier New" w:hAnsi="Courier New" w:cs="Courier New" w:eastAsia="Courier New" w:hint="default"/>
          <w:sz w:val="16"/>
          <w:szCs w:val="16"/>
        </w:rPr>
      </w:pPr>
      <w:r>
        <w:rPr>
          <w:rFonts w:ascii="Courier New"/>
          <w:sz w:val="16"/>
        </w:rPr>
        <w:t>&lt;g:field type="text" name="isbn"</w:t>
      </w:r>
      <w:r>
        <w:rPr>
          <w:rFonts w:ascii="Courier New"/>
          <w:spacing w:val="-15"/>
          <w:sz w:val="16"/>
        </w:rPr>
        <w:t> </w:t>
      </w:r>
      <w:r>
        <w:rPr>
          <w:rFonts w:ascii="Courier New"/>
          <w:sz w:val="16"/>
        </w:rPr>
        <w:t>value="${book?.isbn}"/&gt;&lt;br/&gt;</w:t>
      </w:r>
    </w:p>
    <w:p>
      <w:pPr>
        <w:spacing w:before="18"/>
        <w:ind w:left="1107" w:right="0" w:firstLine="0"/>
        <w:jc w:val="left"/>
        <w:rPr>
          <w:rFonts w:ascii="Courier New" w:hAnsi="Courier New" w:cs="Courier New" w:eastAsia="Courier New" w:hint="default"/>
          <w:sz w:val="16"/>
          <w:szCs w:val="16"/>
        </w:rPr>
      </w:pPr>
      <w:r>
        <w:rPr>
          <w:rFonts w:ascii="Courier New"/>
          <w:sz w:val="16"/>
        </w:rPr>
        <w:t>&lt;label</w:t>
      </w:r>
      <w:r>
        <w:rPr>
          <w:rFonts w:ascii="Courier New"/>
          <w:spacing w:val="-13"/>
          <w:sz w:val="16"/>
        </w:rPr>
        <w:t> </w:t>
      </w:r>
      <w:r>
        <w:rPr>
          <w:rFonts w:ascii="Courier New"/>
          <w:sz w:val="16"/>
        </w:rPr>
        <w:t>for="description"&gt;Description:&lt;/label&gt;&lt;br/&gt;</w:t>
      </w:r>
    </w:p>
    <w:p>
      <w:pPr>
        <w:spacing w:before="19"/>
        <w:ind w:left="1107" w:right="0" w:firstLine="0"/>
        <w:jc w:val="left"/>
        <w:rPr>
          <w:rFonts w:ascii="Courier New" w:hAnsi="Courier New" w:cs="Courier New" w:eastAsia="Courier New" w:hint="default"/>
          <w:sz w:val="16"/>
          <w:szCs w:val="16"/>
        </w:rPr>
      </w:pPr>
      <w:r>
        <w:rPr>
          <w:rFonts w:ascii="Courier New"/>
          <w:sz w:val="16"/>
        </w:rPr>
        <w:t>&lt;g:textArea name="description"</w:t>
      </w:r>
      <w:r>
        <w:rPr>
          <w:rFonts w:ascii="Courier New"/>
          <w:spacing w:val="-15"/>
          <w:sz w:val="16"/>
        </w:rPr>
        <w:t> </w:t>
      </w:r>
      <w:r>
        <w:rPr>
          <w:rFonts w:ascii="Courier New"/>
          <w:sz w:val="16"/>
        </w:rPr>
        <w:t>value="${book?.description}"</w:t>
      </w:r>
    </w:p>
    <w:p>
      <w:pPr>
        <w:spacing w:before="19"/>
        <w:ind w:left="4083" w:right="0" w:firstLine="0"/>
        <w:jc w:val="left"/>
        <w:rPr>
          <w:rFonts w:ascii="Courier New" w:hAnsi="Courier New" w:cs="Courier New" w:eastAsia="Courier New" w:hint="default"/>
          <w:sz w:val="16"/>
          <w:szCs w:val="16"/>
        </w:rPr>
      </w:pPr>
      <w:r>
        <w:rPr>
          <w:rFonts w:ascii="Courier New"/>
          <w:sz w:val="16"/>
        </w:rPr>
        <w:t>rows="5"</w:t>
      </w:r>
      <w:r>
        <w:rPr>
          <w:rFonts w:ascii="Courier New"/>
          <w:spacing w:val="-5"/>
          <w:sz w:val="16"/>
        </w:rPr>
        <w:t> </w:t>
      </w:r>
      <w:r>
        <w:rPr>
          <w:rFonts w:ascii="Courier New"/>
          <w:sz w:val="16"/>
        </w:rPr>
        <w:t>cols="80"/&gt;</w:t>
      </w:r>
    </w:p>
    <w:p>
      <w:pPr>
        <w:spacing w:before="18"/>
        <w:ind w:left="915" w:right="0" w:firstLine="0"/>
        <w:jc w:val="left"/>
        <w:rPr>
          <w:rFonts w:ascii="Courier New" w:hAnsi="Courier New" w:cs="Courier New" w:eastAsia="Courier New" w:hint="default"/>
          <w:sz w:val="16"/>
          <w:szCs w:val="16"/>
        </w:rPr>
      </w:pPr>
      <w:r>
        <w:rPr>
          <w:rFonts w:ascii="Courier New"/>
          <w:sz w:val="16"/>
        </w:rPr>
        <w:t>&lt;/fieldset&gt;</w:t>
      </w:r>
    </w:p>
    <w:p>
      <w:pPr>
        <w:spacing w:before="19"/>
        <w:ind w:left="915" w:right="0" w:firstLine="0"/>
        <w:jc w:val="left"/>
        <w:rPr>
          <w:rFonts w:ascii="Courier New" w:hAnsi="Courier New" w:cs="Courier New" w:eastAsia="Courier New" w:hint="default"/>
          <w:sz w:val="16"/>
          <w:szCs w:val="16"/>
        </w:rPr>
      </w:pPr>
      <w:r>
        <w:rPr>
          <w:rFonts w:ascii="Courier New"/>
          <w:sz w:val="16"/>
        </w:rPr>
        <w:t>&lt;fieldset</w:t>
      </w:r>
      <w:r>
        <w:rPr>
          <w:rFonts w:ascii="Courier New"/>
          <w:spacing w:val="-7"/>
          <w:sz w:val="16"/>
        </w:rPr>
        <w:t> </w:t>
      </w:r>
      <w:r>
        <w:rPr>
          <w:rFonts w:ascii="Courier New"/>
          <w:sz w:val="16"/>
        </w:rPr>
        <w:t>class="buttons"&gt;</w:t>
      </w:r>
    </w:p>
    <w:p>
      <w:pPr>
        <w:spacing w:line="264" w:lineRule="auto" w:before="19"/>
        <w:ind w:left="1299" w:right="2166" w:hanging="192"/>
        <w:jc w:val="left"/>
        <w:rPr>
          <w:rFonts w:ascii="Courier New" w:hAnsi="Courier New" w:cs="Courier New" w:eastAsia="Courier New" w:hint="default"/>
          <w:sz w:val="16"/>
          <w:szCs w:val="16"/>
        </w:rPr>
      </w:pPr>
      <w:r>
        <w:rPr>
          <w:rFonts w:ascii="Courier New"/>
          <w:sz w:val="16"/>
        </w:rPr>
        <w:t>&lt;g:submitButton name="create" class="save" value="${message(code:</w:t>
      </w:r>
      <w:r>
        <w:rPr>
          <w:rFonts w:ascii="Courier New"/>
          <w:spacing w:val="-14"/>
          <w:sz w:val="16"/>
        </w:rPr>
        <w:t> </w:t>
      </w:r>
      <w:r>
        <w:rPr>
          <w:rFonts w:ascii="Courier New"/>
          <w:sz w:val="16"/>
        </w:rPr>
        <w:t>'default.button.create.label',</w:t>
      </w:r>
    </w:p>
    <w:p>
      <w:pPr>
        <w:spacing w:before="1"/>
        <w:ind w:left="4947" w:right="0" w:firstLine="0"/>
        <w:jc w:val="left"/>
        <w:rPr>
          <w:rFonts w:ascii="Courier New" w:hAnsi="Courier New" w:cs="Courier New" w:eastAsia="Courier New" w:hint="default"/>
          <w:sz w:val="16"/>
          <w:szCs w:val="16"/>
        </w:rPr>
      </w:pPr>
      <w:r>
        <w:rPr>
          <w:rFonts w:ascii="Courier New"/>
          <w:sz w:val="16"/>
        </w:rPr>
        <w:t>default: 'Create')}"</w:t>
      </w:r>
      <w:r>
        <w:rPr>
          <w:rFonts w:ascii="Courier New"/>
          <w:spacing w:val="-6"/>
          <w:sz w:val="16"/>
        </w:rPr>
        <w:t> </w:t>
      </w:r>
      <w:r>
        <w:rPr>
          <w:rFonts w:ascii="Courier New"/>
          <w:sz w:val="16"/>
        </w:rPr>
        <w:t>/&gt;</w:t>
      </w:r>
    </w:p>
    <w:p>
      <w:pPr>
        <w:spacing w:before="19"/>
        <w:ind w:left="915" w:right="0" w:firstLine="0"/>
        <w:jc w:val="left"/>
        <w:rPr>
          <w:rFonts w:ascii="Courier New" w:hAnsi="Courier New" w:cs="Courier New" w:eastAsia="Courier New" w:hint="default"/>
          <w:sz w:val="16"/>
          <w:szCs w:val="16"/>
        </w:rPr>
      </w:pPr>
      <w:r>
        <w:rPr>
          <w:rFonts w:ascii="Courier New"/>
          <w:sz w:val="16"/>
        </w:rPr>
        <w:t>&lt;/fieldset&gt;</w:t>
      </w:r>
    </w:p>
    <w:p>
      <w:pPr>
        <w:spacing w:before="18"/>
        <w:ind w:left="915" w:right="0" w:firstLine="0"/>
        <w:jc w:val="left"/>
        <w:rPr>
          <w:rFonts w:ascii="Courier New" w:hAnsi="Courier New" w:cs="Courier New" w:eastAsia="Courier New" w:hint="default"/>
          <w:sz w:val="16"/>
          <w:szCs w:val="16"/>
        </w:rPr>
      </w:pPr>
      <w:r>
        <w:rPr>
          <w:rFonts w:ascii="Courier New"/>
          <w:sz w:val="16"/>
        </w:rPr>
        <w:t>&lt;/g:form&gt;</w:t>
      </w:r>
    </w:p>
    <w:p>
      <w:pPr>
        <w:spacing w:line="240" w:lineRule="auto" w:before="4"/>
        <w:ind w:right="0"/>
        <w:rPr>
          <w:rFonts w:ascii="Courier New" w:hAnsi="Courier New" w:cs="Courier New" w:eastAsia="Courier New" w:hint="default"/>
          <w:sz w:val="19"/>
          <w:szCs w:val="19"/>
        </w:rPr>
      </w:pPr>
    </w:p>
    <w:p>
      <w:pPr>
        <w:spacing w:before="0"/>
        <w:ind w:left="723" w:right="0" w:firstLine="0"/>
        <w:jc w:val="left"/>
        <w:rPr>
          <w:rFonts w:ascii="Courier New" w:hAnsi="Courier New" w:cs="Courier New" w:eastAsia="Courier New" w:hint="default"/>
          <w:sz w:val="16"/>
          <w:szCs w:val="16"/>
        </w:rPr>
      </w:pPr>
      <w:r>
        <w:rPr>
          <w:rFonts w:ascii="Courier New"/>
          <w:sz w:val="16"/>
        </w:rPr>
        <w:t>&lt;/body&gt;</w:t>
      </w:r>
    </w:p>
    <w:p>
      <w:pPr>
        <w:spacing w:before="18"/>
        <w:ind w:left="531" w:right="0" w:firstLine="0"/>
        <w:jc w:val="left"/>
        <w:rPr>
          <w:rFonts w:ascii="Courier New" w:hAnsi="Courier New" w:cs="Courier New" w:eastAsia="Courier New" w:hint="default"/>
          <w:sz w:val="16"/>
          <w:szCs w:val="16"/>
        </w:rPr>
      </w:pPr>
      <w:r>
        <w:rPr>
          <w:rFonts w:ascii="Courier New"/>
          <w:sz w:val="16"/>
        </w:rPr>
        <w:t>&lt;/html&gt;</w:t>
      </w:r>
    </w:p>
    <w:p>
      <w:pPr>
        <w:spacing w:line="247" w:lineRule="auto" w:before="116"/>
        <w:ind w:left="111" w:right="114" w:firstLine="396"/>
        <w:jc w:val="left"/>
        <w:rPr>
          <w:rFonts w:ascii="宋体" w:hAnsi="宋体" w:cs="宋体" w:eastAsia="宋体" w:hint="default"/>
          <w:sz w:val="20"/>
          <w:szCs w:val="20"/>
        </w:rPr>
      </w:pPr>
      <w:r>
        <w:rPr>
          <w:rFonts w:ascii="宋体" w:hAnsi="宋体" w:cs="宋体" w:eastAsia="宋体" w:hint="default"/>
          <w:spacing w:val="-5"/>
          <w:sz w:val="20"/>
          <w:szCs w:val="20"/>
        </w:rPr>
        <w:t>在</w:t>
      </w:r>
      <w:r>
        <w:rPr>
          <w:rFonts w:ascii="Courier New" w:hAnsi="Courier New" w:cs="Courier New" w:eastAsia="Courier New" w:hint="default"/>
          <w:spacing w:val="-5"/>
          <w:sz w:val="19"/>
          <w:szCs w:val="19"/>
        </w:rPr>
        <w:t>&lt;head&gt;</w:t>
      </w:r>
      <w:r>
        <w:rPr>
          <w:rFonts w:ascii="宋体" w:hAnsi="宋体" w:cs="宋体" w:eastAsia="宋体" w:hint="default"/>
          <w:spacing w:val="-5"/>
          <w:sz w:val="20"/>
          <w:szCs w:val="20"/>
        </w:rPr>
        <w:t>元素里移除了引用样式表的</w:t>
      </w:r>
      <w:r>
        <w:rPr>
          <w:rFonts w:ascii="Courier New" w:hAnsi="Courier New" w:cs="Courier New" w:eastAsia="Courier New" w:hint="default"/>
          <w:spacing w:val="-5"/>
          <w:sz w:val="19"/>
          <w:szCs w:val="19"/>
        </w:rPr>
        <w:t>&lt;link&gt;</w:t>
      </w:r>
      <w:r>
        <w:rPr>
          <w:rFonts w:ascii="宋体" w:hAnsi="宋体" w:cs="宋体" w:eastAsia="宋体" w:hint="default"/>
          <w:spacing w:val="-5"/>
          <w:sz w:val="20"/>
          <w:szCs w:val="20"/>
        </w:rPr>
        <w:t>标签。这里放了一个</w:t>
      </w:r>
      <w:r>
        <w:rPr>
          <w:rFonts w:ascii="Courier New" w:hAnsi="Courier New" w:cs="Courier New" w:eastAsia="Courier New" w:hint="default"/>
          <w:spacing w:val="-5"/>
          <w:sz w:val="19"/>
          <w:szCs w:val="19"/>
        </w:rPr>
        <w:t>&lt;meta&gt;</w:t>
      </w:r>
      <w:r>
        <w:rPr>
          <w:rFonts w:ascii="宋体" w:hAnsi="宋体" w:cs="宋体" w:eastAsia="宋体" w:hint="default"/>
          <w:spacing w:val="-5"/>
          <w:sz w:val="20"/>
          <w:szCs w:val="20"/>
        </w:rPr>
        <w:t>标签，引入了</w:t>
      </w:r>
      <w:r>
        <w:rPr>
          <w:rFonts w:ascii="Times New Roman" w:hAnsi="Times New Roman" w:cs="Times New Roman" w:eastAsia="Times New Roman" w:hint="default"/>
          <w:spacing w:val="-5"/>
          <w:sz w:val="20"/>
          <w:szCs w:val="20"/>
        </w:rPr>
        <w:t>Grails </w:t>
      </w:r>
      <w:r>
        <w:rPr>
          <w:rFonts w:ascii="宋体" w:hAnsi="宋体" w:cs="宋体" w:eastAsia="宋体" w:hint="default"/>
          <w:spacing w:val="-3"/>
          <w:sz w:val="20"/>
          <w:szCs w:val="20"/>
        </w:rPr>
        <w:t>应用程序的</w:t>
      </w:r>
      <w:r>
        <w:rPr>
          <w:rFonts w:ascii="Courier New" w:hAnsi="Courier New" w:cs="Courier New" w:eastAsia="Courier New" w:hint="default"/>
          <w:spacing w:val="-3"/>
          <w:sz w:val="19"/>
          <w:szCs w:val="19"/>
        </w:rPr>
        <w:t>main</w:t>
      </w:r>
      <w:r>
        <w:rPr>
          <w:rFonts w:ascii="宋体" w:hAnsi="宋体" w:cs="宋体" w:eastAsia="宋体" w:hint="default"/>
          <w:spacing w:val="-3"/>
          <w:sz w:val="20"/>
          <w:szCs w:val="20"/>
        </w:rPr>
        <w:t>布局。这样一来，应用程序就能用上</w:t>
      </w:r>
      <w:r>
        <w:rPr>
          <w:rFonts w:ascii="Times New Roman" w:hAnsi="Times New Roman" w:cs="Times New Roman" w:eastAsia="Times New Roman" w:hint="default"/>
          <w:spacing w:val="-3"/>
          <w:sz w:val="20"/>
          <w:szCs w:val="20"/>
        </w:rPr>
        <w:t>Grails</w:t>
      </w:r>
      <w:r>
        <w:rPr>
          <w:rFonts w:ascii="宋体" w:hAnsi="宋体" w:cs="宋体" w:eastAsia="宋体" w:hint="default"/>
          <w:spacing w:val="-3"/>
          <w:sz w:val="20"/>
          <w:szCs w:val="20"/>
        </w:rPr>
        <w:t>的外观了，运行效果如图</w:t>
      </w:r>
      <w:r>
        <w:rPr>
          <w:rFonts w:ascii="Times New Roman" w:hAnsi="Times New Roman" w:cs="Times New Roman" w:eastAsia="Times New Roman" w:hint="default"/>
          <w:spacing w:val="-3"/>
          <w:sz w:val="20"/>
          <w:szCs w:val="20"/>
        </w:rPr>
        <w:t>6-4</w:t>
      </w:r>
      <w:r>
        <w:rPr>
          <w:rFonts w:ascii="宋体" w:hAnsi="宋体" w:cs="宋体" w:eastAsia="宋体" w:hint="default"/>
          <w:spacing w:val="-3"/>
          <w:sz w:val="20"/>
          <w:szCs w:val="20"/>
        </w:rPr>
        <w:t>所示。</w:t>
      </w:r>
      <w:r>
        <w:rPr>
          <w:rFonts w:ascii="宋体" w:hAnsi="宋体" w:cs="宋体" w:eastAsia="宋体" w:hint="default"/>
          <w:sz w:val="20"/>
          <w:szCs w:val="20"/>
        </w:rPr>
      </w:r>
    </w:p>
    <w:p>
      <w:pPr>
        <w:spacing w:after="0" w:line="247" w:lineRule="auto"/>
        <w:jc w:val="left"/>
        <w:rPr>
          <w:rFonts w:ascii="宋体" w:hAnsi="宋体" w:cs="宋体" w:eastAsia="宋体" w:hint="default"/>
          <w:sz w:val="20"/>
          <w:szCs w:val="20"/>
        </w:rPr>
        <w:sectPr>
          <w:type w:val="continuous"/>
          <w:pgSz w:w="10940" w:h="13660"/>
          <w:pgMar w:top="540" w:bottom="280" w:left="1080" w:right="1300"/>
        </w:sectPr>
      </w:pPr>
    </w:p>
    <w:p>
      <w:pPr>
        <w:spacing w:line="240" w:lineRule="auto" w:before="0"/>
        <w:ind w:right="0"/>
        <w:rPr>
          <w:rFonts w:ascii="宋体" w:hAnsi="宋体" w:cs="宋体" w:eastAsia="宋体" w:hint="default"/>
          <w:sz w:val="18"/>
          <w:szCs w:val="18"/>
        </w:rPr>
      </w:pPr>
    </w:p>
    <w:p>
      <w:pPr>
        <w:spacing w:line="240" w:lineRule="auto" w:before="0"/>
        <w:ind w:right="0"/>
        <w:rPr>
          <w:rFonts w:ascii="宋体" w:hAnsi="宋体" w:cs="宋体" w:eastAsia="宋体" w:hint="default"/>
          <w:sz w:val="18"/>
          <w:szCs w:val="18"/>
        </w:rPr>
      </w:pPr>
    </w:p>
    <w:p>
      <w:pPr>
        <w:spacing w:line="240" w:lineRule="auto" w:before="0"/>
        <w:ind w:right="0"/>
        <w:rPr>
          <w:rFonts w:ascii="宋体" w:hAnsi="宋体" w:cs="宋体" w:eastAsia="宋体" w:hint="default"/>
          <w:sz w:val="18"/>
          <w:szCs w:val="18"/>
        </w:rPr>
      </w:pPr>
    </w:p>
    <w:p>
      <w:pPr>
        <w:spacing w:line="240" w:lineRule="auto" w:before="0"/>
        <w:ind w:right="0"/>
        <w:rPr>
          <w:rFonts w:ascii="宋体" w:hAnsi="宋体" w:cs="宋体" w:eastAsia="宋体" w:hint="default"/>
          <w:sz w:val="18"/>
          <w:szCs w:val="18"/>
        </w:rPr>
      </w:pPr>
    </w:p>
    <w:p>
      <w:pPr>
        <w:spacing w:line="240" w:lineRule="auto" w:before="0"/>
        <w:ind w:right="0"/>
        <w:rPr>
          <w:rFonts w:ascii="宋体" w:hAnsi="宋体" w:cs="宋体" w:eastAsia="宋体" w:hint="default"/>
          <w:sz w:val="18"/>
          <w:szCs w:val="18"/>
        </w:rPr>
      </w:pPr>
    </w:p>
    <w:p>
      <w:pPr>
        <w:spacing w:line="240" w:lineRule="auto" w:before="0"/>
        <w:ind w:right="0"/>
        <w:rPr>
          <w:rFonts w:ascii="宋体" w:hAnsi="宋体" w:cs="宋体" w:eastAsia="宋体" w:hint="default"/>
          <w:sz w:val="18"/>
          <w:szCs w:val="18"/>
        </w:rPr>
      </w:pPr>
    </w:p>
    <w:p>
      <w:pPr>
        <w:spacing w:line="240" w:lineRule="auto" w:before="0"/>
        <w:ind w:right="0"/>
        <w:rPr>
          <w:rFonts w:ascii="宋体" w:hAnsi="宋体" w:cs="宋体" w:eastAsia="宋体" w:hint="default"/>
          <w:sz w:val="18"/>
          <w:szCs w:val="18"/>
        </w:rPr>
      </w:pPr>
    </w:p>
    <w:p>
      <w:pPr>
        <w:spacing w:line="240" w:lineRule="auto" w:before="0"/>
        <w:ind w:right="0"/>
        <w:rPr>
          <w:rFonts w:ascii="宋体" w:hAnsi="宋体" w:cs="宋体" w:eastAsia="宋体" w:hint="default"/>
          <w:sz w:val="18"/>
          <w:szCs w:val="18"/>
        </w:rPr>
      </w:pPr>
    </w:p>
    <w:p>
      <w:pPr>
        <w:spacing w:line="240" w:lineRule="auto" w:before="0"/>
        <w:ind w:right="0"/>
        <w:rPr>
          <w:rFonts w:ascii="宋体" w:hAnsi="宋体" w:cs="宋体" w:eastAsia="宋体" w:hint="default"/>
          <w:sz w:val="18"/>
          <w:szCs w:val="18"/>
        </w:rPr>
      </w:pPr>
    </w:p>
    <w:p>
      <w:pPr>
        <w:spacing w:line="240" w:lineRule="auto" w:before="0"/>
        <w:ind w:right="0"/>
        <w:rPr>
          <w:rFonts w:ascii="宋体" w:hAnsi="宋体" w:cs="宋体" w:eastAsia="宋体" w:hint="default"/>
          <w:sz w:val="18"/>
          <w:szCs w:val="18"/>
        </w:rPr>
      </w:pPr>
    </w:p>
    <w:p>
      <w:pPr>
        <w:spacing w:line="240" w:lineRule="auto" w:before="0"/>
        <w:ind w:right="0"/>
        <w:rPr>
          <w:rFonts w:ascii="宋体" w:hAnsi="宋体" w:cs="宋体" w:eastAsia="宋体" w:hint="default"/>
          <w:sz w:val="18"/>
          <w:szCs w:val="18"/>
        </w:rPr>
      </w:pPr>
    </w:p>
    <w:p>
      <w:pPr>
        <w:spacing w:line="240" w:lineRule="auto" w:before="0"/>
        <w:ind w:right="0"/>
        <w:rPr>
          <w:rFonts w:ascii="宋体" w:hAnsi="宋体" w:cs="宋体" w:eastAsia="宋体" w:hint="default"/>
          <w:sz w:val="18"/>
          <w:szCs w:val="18"/>
        </w:rPr>
      </w:pPr>
    </w:p>
    <w:p>
      <w:pPr>
        <w:spacing w:line="240" w:lineRule="auto" w:before="0"/>
        <w:ind w:right="0"/>
        <w:rPr>
          <w:rFonts w:ascii="宋体" w:hAnsi="宋体" w:cs="宋体" w:eastAsia="宋体" w:hint="default"/>
          <w:sz w:val="18"/>
          <w:szCs w:val="18"/>
        </w:rPr>
      </w:pPr>
    </w:p>
    <w:p>
      <w:pPr>
        <w:spacing w:line="240" w:lineRule="auto" w:before="0"/>
        <w:ind w:right="0"/>
        <w:rPr>
          <w:rFonts w:ascii="宋体" w:hAnsi="宋体" w:cs="宋体" w:eastAsia="宋体" w:hint="default"/>
          <w:sz w:val="18"/>
          <w:szCs w:val="18"/>
        </w:rPr>
      </w:pPr>
    </w:p>
    <w:p>
      <w:pPr>
        <w:spacing w:line="240" w:lineRule="auto" w:before="0"/>
        <w:ind w:right="0"/>
        <w:rPr>
          <w:rFonts w:ascii="宋体" w:hAnsi="宋体" w:cs="宋体" w:eastAsia="宋体" w:hint="default"/>
          <w:sz w:val="18"/>
          <w:szCs w:val="18"/>
        </w:rPr>
      </w:pPr>
    </w:p>
    <w:p>
      <w:pPr>
        <w:spacing w:line="240" w:lineRule="auto" w:before="0"/>
        <w:ind w:right="0"/>
        <w:rPr>
          <w:rFonts w:ascii="宋体" w:hAnsi="宋体" w:cs="宋体" w:eastAsia="宋体" w:hint="default"/>
          <w:sz w:val="18"/>
          <w:szCs w:val="18"/>
        </w:rPr>
      </w:pPr>
    </w:p>
    <w:p>
      <w:pPr>
        <w:spacing w:line="240" w:lineRule="auto" w:before="0"/>
        <w:ind w:right="0"/>
        <w:rPr>
          <w:rFonts w:ascii="宋体" w:hAnsi="宋体" w:cs="宋体" w:eastAsia="宋体" w:hint="default"/>
          <w:sz w:val="18"/>
          <w:szCs w:val="18"/>
        </w:rPr>
      </w:pPr>
    </w:p>
    <w:p>
      <w:pPr>
        <w:spacing w:line="240" w:lineRule="auto" w:before="0"/>
        <w:ind w:right="0"/>
        <w:rPr>
          <w:rFonts w:ascii="宋体" w:hAnsi="宋体" w:cs="宋体" w:eastAsia="宋体" w:hint="default"/>
          <w:sz w:val="18"/>
          <w:szCs w:val="18"/>
        </w:rPr>
      </w:pPr>
    </w:p>
    <w:p>
      <w:pPr>
        <w:spacing w:line="240" w:lineRule="auto" w:before="0"/>
        <w:ind w:right="0"/>
        <w:rPr>
          <w:rFonts w:ascii="宋体" w:hAnsi="宋体" w:cs="宋体" w:eastAsia="宋体" w:hint="default"/>
          <w:sz w:val="18"/>
          <w:szCs w:val="18"/>
        </w:rPr>
      </w:pPr>
    </w:p>
    <w:p>
      <w:pPr>
        <w:spacing w:line="240" w:lineRule="auto" w:before="0"/>
        <w:ind w:right="0"/>
        <w:rPr>
          <w:rFonts w:ascii="宋体" w:hAnsi="宋体" w:cs="宋体" w:eastAsia="宋体" w:hint="default"/>
          <w:sz w:val="18"/>
          <w:szCs w:val="18"/>
        </w:rPr>
      </w:pPr>
    </w:p>
    <w:p>
      <w:pPr>
        <w:spacing w:line="240" w:lineRule="auto" w:before="0"/>
        <w:ind w:right="0"/>
        <w:rPr>
          <w:rFonts w:ascii="宋体" w:hAnsi="宋体" w:cs="宋体" w:eastAsia="宋体" w:hint="default"/>
          <w:sz w:val="18"/>
          <w:szCs w:val="18"/>
        </w:rPr>
      </w:pPr>
    </w:p>
    <w:p>
      <w:pPr>
        <w:spacing w:line="240" w:lineRule="auto" w:before="13"/>
        <w:ind w:right="0"/>
        <w:rPr>
          <w:rFonts w:ascii="宋体" w:hAnsi="宋体" w:cs="宋体" w:eastAsia="宋体" w:hint="default"/>
          <w:sz w:val="21"/>
          <w:szCs w:val="21"/>
        </w:rPr>
      </w:pPr>
    </w:p>
    <w:p>
      <w:pPr>
        <w:spacing w:before="0"/>
        <w:ind w:left="2415" w:right="-19" w:firstLine="0"/>
        <w:jc w:val="left"/>
        <w:rPr>
          <w:rFonts w:ascii="宋体" w:hAnsi="宋体" w:cs="宋体" w:eastAsia="宋体" w:hint="default"/>
          <w:sz w:val="18"/>
          <w:szCs w:val="18"/>
        </w:rPr>
      </w:pPr>
      <w:r>
        <w:rPr/>
        <w:pict>
          <v:shape style="position:absolute;margin-left:124.559998pt;margin-top:-231.828674pt;width:309.48pt;height:225.6pt;mso-position-horizontal-relative:page;mso-position-vertical-relative:paragraph;z-index:7672" type="#_x0000_t75" stroked="false">
            <v:imagedata r:id="rId231" o:title=""/>
          </v:shape>
        </w:pict>
      </w:r>
      <w:bookmarkStart w:name="6.4　小结" w:id="116"/>
      <w:bookmarkEnd w:id="116"/>
      <w:r>
        <w:rPr/>
      </w:r>
      <w:r>
        <w:rPr>
          <w:rFonts w:ascii="宋体" w:hAnsi="宋体" w:cs="宋体" w:eastAsia="宋体" w:hint="default"/>
          <w:sz w:val="18"/>
          <w:szCs w:val="18"/>
        </w:rPr>
        <w:t>图</w:t>
      </w:r>
      <w:r>
        <w:rPr>
          <w:rFonts w:ascii="Times New Roman" w:hAnsi="Times New Roman" w:cs="Times New Roman" w:eastAsia="Times New Roman" w:hint="default"/>
          <w:sz w:val="18"/>
          <w:szCs w:val="18"/>
        </w:rPr>
        <w:t>6-4  </w:t>
      </w:r>
      <w:r>
        <w:rPr>
          <w:rFonts w:ascii="Times New Roman" w:hAnsi="Times New Roman" w:cs="Times New Roman" w:eastAsia="Times New Roman" w:hint="default"/>
          <w:spacing w:val="44"/>
          <w:sz w:val="18"/>
          <w:szCs w:val="18"/>
        </w:rPr>
        <w:t> </w:t>
      </w:r>
      <w:r>
        <w:rPr>
          <w:rFonts w:ascii="宋体" w:hAnsi="宋体" w:cs="宋体" w:eastAsia="宋体" w:hint="default"/>
          <w:sz w:val="18"/>
          <w:szCs w:val="18"/>
        </w:rPr>
        <w:t>应用通用</w:t>
      </w:r>
      <w:r>
        <w:rPr>
          <w:rFonts w:ascii="Times New Roman" w:hAnsi="Times New Roman" w:cs="Times New Roman" w:eastAsia="Times New Roman" w:hint="default"/>
          <w:sz w:val="18"/>
          <w:szCs w:val="18"/>
        </w:rPr>
        <w:t>Grails</w:t>
      </w:r>
      <w:r>
        <w:rPr>
          <w:rFonts w:ascii="宋体" w:hAnsi="宋体" w:cs="宋体" w:eastAsia="宋体" w:hint="default"/>
          <w:sz w:val="18"/>
          <w:szCs w:val="18"/>
        </w:rPr>
        <w:t>风格的阅读列表应用程序</w:t>
      </w:r>
    </w:p>
    <w:p>
      <w:pPr>
        <w:pStyle w:val="Heading3"/>
        <w:tabs>
          <w:tab w:pos="901" w:val="left" w:leader="none"/>
          <w:tab w:pos="2056" w:val="right" w:leader="none"/>
        </w:tabs>
        <w:spacing w:line="294" w:lineRule="exact"/>
        <w:ind w:left="429" w:right="0"/>
        <w:jc w:val="left"/>
        <w:rPr>
          <w:rFonts w:ascii="Times New Roman" w:hAnsi="Times New Roman" w:cs="Times New Roman" w:eastAsia="Times New Roman" w:hint="default"/>
        </w:rPr>
      </w:pPr>
      <w:r>
        <w:rPr/>
        <w:br w:type="column"/>
      </w:r>
      <w:r>
        <w:rPr>
          <w:rFonts w:ascii="Times New Roman" w:hAnsi="Times New Roman" w:cs="Times New Roman" w:eastAsia="Times New Roman" w:hint="default"/>
        </w:rPr>
        <w:t>6.4</w:t>
        <w:tab/>
      </w:r>
      <w:r>
        <w:rPr>
          <w:rFonts w:ascii="方正小篆体" w:hAnsi="方正小篆体" w:cs="方正小篆体" w:eastAsia="方正小篆体" w:hint="default"/>
        </w:rPr>
        <w:t>小结</w:t>
      </w:r>
      <w:r>
        <w:rPr>
          <w:rFonts w:ascii="Times New Roman" w:hAnsi="Times New Roman" w:cs="Times New Roman" w:eastAsia="Times New Roman" w:hint="default"/>
        </w:rPr>
        <w:tab/>
        <w:t>107</w:t>
      </w:r>
    </w:p>
    <w:p>
      <w:pPr>
        <w:spacing w:after="0" w:line="294" w:lineRule="exact"/>
        <w:jc w:val="left"/>
        <w:rPr>
          <w:rFonts w:ascii="Times New Roman" w:hAnsi="Times New Roman" w:cs="Times New Roman" w:eastAsia="Times New Roman" w:hint="default"/>
        </w:rPr>
        <w:sectPr>
          <w:headerReference w:type="default" r:id="rId230"/>
          <w:pgSz w:w="10940" w:h="13660"/>
          <w:pgMar w:header="0" w:footer="0" w:top="1100" w:bottom="280" w:left="1300" w:right="0"/>
          <w:cols w:num="2" w:equalWidth="0">
            <w:col w:w="6156" w:space="40"/>
            <w:col w:w="3444"/>
          </w:cols>
        </w:sectPr>
      </w:pPr>
    </w:p>
    <w:p>
      <w:pPr>
        <w:pStyle w:val="BodyText"/>
        <w:spacing w:line="259" w:lineRule="auto" w:before="169"/>
        <w:ind w:left="118" w:right="1084" w:firstLine="399"/>
        <w:jc w:val="left"/>
        <w:rPr>
          <w:rFonts w:ascii="宋体" w:hAnsi="宋体" w:cs="宋体" w:eastAsia="宋体" w:hint="default"/>
        </w:rPr>
      </w:pPr>
      <w:r>
        <w:rPr/>
        <w:pict>
          <v:group style="position:absolute;margin-left:70.919998pt;margin-top:70.769997pt;width:416.7pt;height:.1pt;mso-position-horizontal-relative:page;mso-position-vertical-relative:page;z-index:7600" coordorigin="1418,1415" coordsize="8334,2">
            <v:shape style="position:absolute;left:1418;top:1415;width:8334;height:2" coordorigin="1418,1415" coordsize="8334,0" path="m1418,1415l9752,1415e" filled="false" stroked="true" strokeweight=".5pt" strokecolor="#000000">
              <v:path arrowok="t"/>
            </v:shape>
            <w10:wrap type="none"/>
          </v:group>
        </w:pict>
      </w:r>
      <w:r>
        <w:rPr>
          <w:rFonts w:ascii="宋体" w:hAnsi="宋体" w:cs="宋体" w:eastAsia="宋体" w:hint="default"/>
        </w:rPr>
        <w:t>虽然</w:t>
      </w:r>
      <w:r>
        <w:rPr>
          <w:rFonts w:ascii="Times New Roman" w:hAnsi="Times New Roman" w:cs="Times New Roman" w:eastAsia="Times New Roman" w:hint="default"/>
        </w:rPr>
        <w:t>Grails</w:t>
      </w:r>
      <w:r>
        <w:rPr>
          <w:rFonts w:ascii="宋体" w:hAnsi="宋体" w:cs="宋体" w:eastAsia="宋体" w:hint="default"/>
        </w:rPr>
        <w:t>风格比之前用的简单的样式表更吸引眼球。但很显然的是，要让阅读列表应用程 </w:t>
      </w:r>
      <w:r>
        <w:rPr>
          <w:rFonts w:ascii="宋体" w:hAnsi="宋体" w:cs="宋体" w:eastAsia="宋体" w:hint="default"/>
          <w:spacing w:val="-2"/>
        </w:rPr>
        <w:t>序更好看，还有一些工作要做。首先要让应用程序和</w:t>
      </w:r>
      <w:r>
        <w:rPr>
          <w:rFonts w:ascii="Times New Roman" w:hAnsi="Times New Roman" w:cs="Times New Roman" w:eastAsia="Times New Roman" w:hint="default"/>
          <w:spacing w:val="-2"/>
        </w:rPr>
        <w:t>Grails</w:t>
      </w:r>
      <w:r>
        <w:rPr>
          <w:rFonts w:ascii="宋体" w:hAnsi="宋体" w:cs="宋体" w:eastAsia="宋体" w:hint="default"/>
          <w:spacing w:val="-2"/>
        </w:rPr>
        <w:t>不那么像，和我们的想象更接近一点。</w:t>
      </w:r>
      <w:r>
        <w:rPr>
          <w:rFonts w:ascii="宋体" w:hAnsi="宋体" w:cs="宋体" w:eastAsia="宋体" w:hint="default"/>
        </w:rPr>
        <w:t> </w:t>
      </w:r>
      <w:r>
        <w:rPr>
          <w:rFonts w:ascii="宋体" w:hAnsi="宋体" w:cs="宋体" w:eastAsia="宋体" w:hint="default"/>
        </w:rPr>
        <w:t>修改应用程序的样式表在本书的讨论范围之外，但如果你对样式微调感兴趣，可以在</w:t>
      </w:r>
      <w:r>
        <w:rPr>
          <w:rFonts w:ascii="Times New Roman" w:hAnsi="Times New Roman" w:cs="Times New Roman" w:eastAsia="Times New Roman" w:hint="default"/>
        </w:rPr>
        <w:t>grails-app/ assets/stylesheets</w:t>
      </w:r>
      <w:r>
        <w:rPr>
          <w:rFonts w:ascii="宋体" w:hAnsi="宋体" w:cs="宋体" w:eastAsia="宋体" w:hint="default"/>
        </w:rPr>
        <w:t>目录里找到样式表文件。</w:t>
      </w:r>
    </w:p>
    <w:p>
      <w:pPr>
        <w:spacing w:line="240" w:lineRule="auto" w:before="1"/>
        <w:ind w:right="0"/>
        <w:rPr>
          <w:rFonts w:ascii="宋体" w:hAnsi="宋体" w:cs="宋体" w:eastAsia="宋体" w:hint="default"/>
          <w:sz w:val="16"/>
          <w:szCs w:val="16"/>
        </w:rPr>
      </w:pPr>
    </w:p>
    <w:p>
      <w:pPr>
        <w:pStyle w:val="Heading1"/>
        <w:tabs>
          <w:tab w:pos="787" w:val="left" w:leader="none"/>
        </w:tabs>
        <w:spacing w:line="240" w:lineRule="auto"/>
        <w:ind w:left="118" w:right="1179"/>
        <w:jc w:val="left"/>
        <w:rPr>
          <w:rFonts w:ascii="黑体" w:hAnsi="黑体" w:cs="黑体" w:eastAsia="黑体" w:hint="default"/>
        </w:rPr>
      </w:pPr>
      <w:r>
        <w:rPr>
          <w:w w:val="95"/>
        </w:rPr>
        <w:t>6.4</w:t>
        <w:tab/>
      </w:r>
      <w:r>
        <w:rPr>
          <w:rFonts w:ascii="黑体" w:hAnsi="黑体" w:cs="黑体" w:eastAsia="黑体" w:hint="default"/>
        </w:rPr>
        <w:t>小结</w:t>
      </w:r>
    </w:p>
    <w:p>
      <w:pPr>
        <w:pStyle w:val="BodyText"/>
        <w:spacing w:line="259" w:lineRule="auto" w:before="207"/>
        <w:ind w:left="118" w:right="1179" w:firstLine="399"/>
        <w:jc w:val="left"/>
        <w:rPr>
          <w:rFonts w:ascii="宋体" w:hAnsi="宋体" w:cs="宋体" w:eastAsia="宋体" w:hint="default"/>
        </w:rPr>
      </w:pPr>
      <w:r>
        <w:rPr/>
        <w:pict>
          <v:group style="position:absolute;margin-left:499.619995pt;margin-top:27.069281pt;width:47.4pt;height:22.7pt;mso-position-horizontal-relative:page;mso-position-vertical-relative:paragraph;z-index:7648" coordorigin="9992,541" coordsize="948,454">
            <v:group style="position:absolute;left:9992;top:541;width:948;height:454" coordorigin="9992,541" coordsize="948,454">
              <v:shape style="position:absolute;left:9992;top:541;width:948;height:454" coordorigin="9992,541" coordsize="948,454" path="m10915,541l10069,541,10039,547,10015,563,9998,587,9992,617,9992,919,9998,949,10015,973,10039,989,10069,995,10915,995,10940,990,10940,546,10915,541xe" filled="true" fillcolor="#6d6d6d" stroked="false">
                <v:path arrowok="t"/>
                <v:fill type="solid"/>
              </v:shape>
              <v:shape style="position:absolute;left:9992;top:541;width:948;height:454"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6</w:t>
                      </w:r>
                      <w:r>
                        <w:rPr>
                          <w:rFonts w:ascii="Arial"/>
                          <w:sz w:val="24"/>
                        </w:rPr>
                      </w:r>
                    </w:p>
                  </w:txbxContent>
                </v:textbox>
                <w10:wrap type="none"/>
              </v:shape>
            </v:group>
            <w10:wrap type="none"/>
          </v:group>
        </w:pict>
      </w:r>
      <w:r>
        <w:rPr>
          <w:rFonts w:ascii="Times New Roman" w:hAnsi="Times New Roman" w:cs="Times New Roman" w:eastAsia="Times New Roman" w:hint="default"/>
          <w:spacing w:val="-1"/>
        </w:rPr>
        <w:t>Grails</w:t>
      </w:r>
      <w:r>
        <w:rPr>
          <w:rFonts w:ascii="宋体" w:hAnsi="宋体" w:cs="宋体" w:eastAsia="宋体" w:hint="default"/>
          <w:spacing w:val="-1"/>
        </w:rPr>
        <w:t>和</w:t>
      </w:r>
      <w:r>
        <w:rPr>
          <w:rFonts w:ascii="Times New Roman" w:hAnsi="Times New Roman" w:cs="Times New Roman" w:eastAsia="Times New Roman" w:hint="default"/>
          <w:spacing w:val="-1"/>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2"/>
        </w:rPr>
        <w:t>Boot</w:t>
      </w:r>
      <w:r>
        <w:rPr>
          <w:rFonts w:ascii="宋体" w:hAnsi="宋体" w:cs="宋体" w:eastAsia="宋体" w:hint="default"/>
          <w:spacing w:val="-2"/>
        </w:rPr>
        <w:t>都旨在让开发者的生活更简单，大大简化基于</w:t>
      </w:r>
      <w:r>
        <w:rPr>
          <w:rFonts w:ascii="Times New Roman" w:hAnsi="Times New Roman" w:cs="Times New Roman" w:eastAsia="Times New Roman" w:hint="default"/>
          <w:spacing w:val="-2"/>
        </w:rPr>
        <w:t>Spring</w:t>
      </w:r>
      <w:r>
        <w:rPr>
          <w:rFonts w:ascii="宋体" w:hAnsi="宋体" w:cs="宋体" w:eastAsia="宋体" w:hint="default"/>
          <w:spacing w:val="-2"/>
        </w:rPr>
        <w:t>的开发模型，因此两</w:t>
      </w:r>
      <w:r>
        <w:rPr>
          <w:rFonts w:ascii="宋体" w:hAnsi="宋体" w:cs="宋体" w:eastAsia="宋体" w:hint="default"/>
        </w:rPr>
        <w:t> </w:t>
      </w:r>
      <w:r>
        <w:rPr>
          <w:rFonts w:ascii="宋体" w:hAnsi="宋体" w:cs="宋体" w:eastAsia="宋体" w:hint="default"/>
        </w:rPr>
        <w:t>者看起来是互相竞争的框架。但在本章中，我们看到了两者如何结合在一起，综合优势。</w:t>
      </w:r>
    </w:p>
    <w:p>
      <w:pPr>
        <w:pStyle w:val="BodyText"/>
        <w:spacing w:line="259" w:lineRule="auto" w:before="22"/>
        <w:ind w:left="118" w:right="1184" w:firstLine="399"/>
        <w:jc w:val="both"/>
        <w:rPr>
          <w:rFonts w:ascii="宋体" w:hAnsi="宋体" w:cs="宋体" w:eastAsia="宋体" w:hint="default"/>
        </w:rPr>
      </w:pPr>
      <w:r>
        <w:rPr>
          <w:rFonts w:ascii="宋体" w:hAnsi="宋体" w:cs="宋体" w:eastAsia="宋体" w:hint="default"/>
        </w:rPr>
        <w:t>我们了解了如何向典型的</w:t>
      </w:r>
      <w:r>
        <w:rPr>
          <w:rFonts w:ascii="Times New Roman" w:hAnsi="Times New Roman" w:cs="Times New Roman" w:eastAsia="Times New Roman" w:hint="default"/>
        </w:rPr>
        <w:t>Spring</w:t>
      </w:r>
      <w:r>
        <w:rPr>
          <w:rFonts w:ascii="Times New Roman" w:hAnsi="Times New Roman" w:cs="Times New Roman" w:eastAsia="Times New Roman" w:hint="default"/>
          <w:spacing w:val="-15"/>
        </w:rPr>
        <w:t> </w:t>
      </w:r>
      <w:r>
        <w:rPr>
          <w:rFonts w:ascii="Times New Roman" w:hAnsi="Times New Roman" w:cs="Times New Roman" w:eastAsia="Times New Roman" w:hint="default"/>
        </w:rPr>
        <w:t>Boot</w:t>
      </w:r>
      <w:r>
        <w:rPr>
          <w:rFonts w:ascii="宋体" w:hAnsi="宋体" w:cs="宋体" w:eastAsia="宋体" w:hint="default"/>
        </w:rPr>
        <w:t>应用程序中添加</w:t>
      </w:r>
      <w:r>
        <w:rPr>
          <w:rFonts w:ascii="Times New Roman" w:hAnsi="Times New Roman" w:cs="Times New Roman" w:eastAsia="Times New Roman" w:hint="default"/>
        </w:rPr>
        <w:t>GORM</w:t>
      </w:r>
      <w:r>
        <w:rPr>
          <w:rFonts w:ascii="宋体" w:hAnsi="宋体" w:cs="宋体" w:eastAsia="宋体" w:hint="default"/>
        </w:rPr>
        <w:t>和</w:t>
      </w:r>
      <w:r>
        <w:rPr>
          <w:rFonts w:ascii="Times New Roman" w:hAnsi="Times New Roman" w:cs="Times New Roman" w:eastAsia="Times New Roman" w:hint="default"/>
        </w:rPr>
        <w:t>GSP</w:t>
      </w:r>
      <w:r>
        <w:rPr>
          <w:rFonts w:ascii="宋体" w:hAnsi="宋体" w:cs="宋体" w:eastAsia="宋体" w:hint="default"/>
        </w:rPr>
        <w:t>视图，这两个都是知名的 </w:t>
      </w:r>
      <w:r>
        <w:rPr>
          <w:rFonts w:ascii="Times New Roman" w:hAnsi="Times New Roman" w:cs="Times New Roman" w:eastAsia="Times New Roman" w:hint="default"/>
        </w:rPr>
        <w:t>Grails</w:t>
      </w:r>
      <w:r>
        <w:rPr>
          <w:rFonts w:ascii="宋体" w:hAnsi="宋体" w:cs="宋体" w:eastAsia="宋体" w:hint="default"/>
        </w:rPr>
        <w:t>特性。</w:t>
      </w:r>
      <w:r>
        <w:rPr>
          <w:rFonts w:ascii="Times New Roman" w:hAnsi="Times New Roman" w:cs="Times New Roman" w:eastAsia="Times New Roman" w:hint="default"/>
        </w:rPr>
        <w:t>GORM</w:t>
      </w:r>
      <w:r>
        <w:rPr>
          <w:rFonts w:ascii="宋体" w:hAnsi="宋体" w:cs="宋体" w:eastAsia="宋体" w:hint="default"/>
        </w:rPr>
        <w:t>是</w:t>
      </w:r>
      <w:r>
        <w:rPr>
          <w:rFonts w:ascii="Times New Roman" w:hAnsi="Times New Roman" w:cs="Times New Roman" w:eastAsia="Times New Roman" w:hint="default"/>
        </w:rPr>
        <w:t>Spring Boot</w:t>
      </w:r>
      <w:r>
        <w:rPr>
          <w:rFonts w:ascii="宋体" w:hAnsi="宋体" w:cs="宋体" w:eastAsia="宋体" w:hint="default"/>
        </w:rPr>
        <w:t>里一个很受欢迎的特性，能让你直接针对领域模型执行持久化 操作，消除了对模型仓库的需求。</w:t>
      </w:r>
    </w:p>
    <w:p>
      <w:pPr>
        <w:pStyle w:val="BodyText"/>
        <w:spacing w:line="259" w:lineRule="auto" w:before="22"/>
        <w:ind w:left="118" w:right="1179" w:firstLine="399"/>
        <w:jc w:val="left"/>
        <w:rPr>
          <w:rFonts w:ascii="宋体" w:hAnsi="宋体" w:cs="宋体" w:eastAsia="宋体" w:hint="default"/>
        </w:rPr>
      </w:pPr>
      <w:r>
        <w:rPr>
          <w:rFonts w:ascii="宋体" w:hAnsi="宋体" w:cs="宋体" w:eastAsia="宋体" w:hint="default"/>
        </w:rPr>
        <w:t>随后我们认识了</w:t>
      </w:r>
      <w:r>
        <w:rPr>
          <w:rFonts w:ascii="Times New Roman" w:hAnsi="Times New Roman" w:cs="Times New Roman" w:eastAsia="Times New Roman" w:hint="default"/>
        </w:rPr>
        <w:t>Grails 3</w:t>
      </w:r>
      <w:r>
        <w:rPr>
          <w:rFonts w:ascii="宋体" w:hAnsi="宋体" w:cs="宋体" w:eastAsia="宋体" w:hint="default"/>
        </w:rPr>
        <w:t>，即</w:t>
      </w:r>
      <w:r>
        <w:rPr>
          <w:rFonts w:ascii="Times New Roman" w:hAnsi="Times New Roman" w:cs="Times New Roman" w:eastAsia="Times New Roman" w:hint="default"/>
        </w:rPr>
        <w:t>Grails</w:t>
      </w:r>
      <w:r>
        <w:rPr>
          <w:rFonts w:ascii="宋体" w:hAnsi="宋体" w:cs="宋体" w:eastAsia="宋体" w:hint="default"/>
        </w:rPr>
        <w:t>构建于</w:t>
      </w:r>
      <w:r>
        <w:rPr>
          <w:rFonts w:ascii="Times New Roman" w:hAnsi="Times New Roman" w:cs="Times New Roman" w:eastAsia="Times New Roman" w:hint="default"/>
        </w:rPr>
        <w:t>Spring Boot</w:t>
      </w:r>
      <w:r>
        <w:rPr>
          <w:rFonts w:ascii="宋体" w:hAnsi="宋体" w:cs="宋体" w:eastAsia="宋体" w:hint="default"/>
        </w:rPr>
        <w:t>之上的最新版本。在开发</w:t>
      </w:r>
      <w:r>
        <w:rPr>
          <w:rFonts w:ascii="Times New Roman" w:hAnsi="Times New Roman" w:cs="Times New Roman" w:eastAsia="Times New Roman" w:hint="default"/>
        </w:rPr>
        <w:t>Grails</w:t>
      </w:r>
      <w:r>
        <w:rPr>
          <w:rFonts w:ascii="Times New Roman" w:hAnsi="Times New Roman" w:cs="Times New Roman" w:eastAsia="Times New Roman" w:hint="default"/>
          <w:spacing w:val="-22"/>
        </w:rPr>
        <w:t> </w:t>
      </w:r>
      <w:r>
        <w:rPr>
          <w:rFonts w:ascii="Times New Roman" w:hAnsi="Times New Roman" w:cs="Times New Roman" w:eastAsia="Times New Roman" w:hint="default"/>
        </w:rPr>
        <w:t>3</w:t>
      </w:r>
      <w:r>
        <w:rPr>
          <w:rFonts w:ascii="宋体" w:hAnsi="宋体" w:cs="宋体" w:eastAsia="宋体" w:hint="default"/>
        </w:rPr>
        <w:t>应用程 序时，你也在使用</w:t>
      </w:r>
      <w:r>
        <w:rPr>
          <w:rFonts w:ascii="Times New Roman" w:hAnsi="Times New Roman" w:cs="Times New Roman" w:eastAsia="Times New Roman" w:hint="default"/>
        </w:rPr>
        <w:t>Spring Boot</w:t>
      </w:r>
      <w:r>
        <w:rPr>
          <w:rFonts w:ascii="宋体" w:hAnsi="宋体" w:cs="宋体" w:eastAsia="宋体" w:hint="default"/>
        </w:rPr>
        <w:t>，可以使用</w:t>
      </w:r>
      <w:r>
        <w:rPr>
          <w:rFonts w:ascii="Times New Roman" w:hAnsi="Times New Roman" w:cs="Times New Roman" w:eastAsia="Times New Roman" w:hint="default"/>
        </w:rPr>
        <w:t>Spring</w:t>
      </w:r>
      <w:r>
        <w:rPr>
          <w:rFonts w:ascii="Times New Roman" w:hAnsi="Times New Roman" w:cs="Times New Roman" w:eastAsia="Times New Roman" w:hint="default"/>
          <w:spacing w:val="-15"/>
        </w:rPr>
        <w:t> </w:t>
      </w:r>
      <w:r>
        <w:rPr>
          <w:rFonts w:ascii="Times New Roman" w:hAnsi="Times New Roman" w:cs="Times New Roman" w:eastAsia="Times New Roman" w:hint="default"/>
        </w:rPr>
        <w:t>Boot</w:t>
      </w:r>
      <w:r>
        <w:rPr>
          <w:rFonts w:ascii="宋体" w:hAnsi="宋体" w:cs="宋体" w:eastAsia="宋体" w:hint="default"/>
        </w:rPr>
        <w:t>的全部特性，包括自动配置。</w:t>
      </w:r>
    </w:p>
    <w:p>
      <w:pPr>
        <w:pStyle w:val="BodyText"/>
        <w:spacing w:line="259" w:lineRule="auto" w:before="5"/>
        <w:ind w:left="117" w:right="1179" w:firstLine="399"/>
        <w:jc w:val="left"/>
        <w:rPr>
          <w:rFonts w:ascii="宋体" w:hAnsi="宋体" w:cs="宋体" w:eastAsia="宋体" w:hint="default"/>
        </w:rPr>
      </w:pPr>
      <w:r>
        <w:rPr>
          <w:rFonts w:ascii="宋体" w:hAnsi="宋体" w:cs="宋体" w:eastAsia="宋体" w:hint="default"/>
        </w:rPr>
        <w:t>在本章和第</w:t>
      </w:r>
      <w:r>
        <w:rPr>
          <w:rFonts w:ascii="Times New Roman" w:hAnsi="Times New Roman" w:cs="Times New Roman" w:eastAsia="Times New Roman" w:hint="default"/>
        </w:rPr>
        <w:t>5</w:t>
      </w:r>
      <w:r>
        <w:rPr>
          <w:rFonts w:ascii="宋体" w:hAnsi="宋体" w:cs="宋体" w:eastAsia="宋体" w:hint="default"/>
        </w:rPr>
        <w:t>章里，我们看到了如何结合</w:t>
      </w:r>
      <w:r>
        <w:rPr>
          <w:rFonts w:ascii="Times New Roman" w:hAnsi="Times New Roman" w:cs="Times New Roman" w:eastAsia="Times New Roman" w:hint="default"/>
        </w:rPr>
        <w:t>Groovy</w:t>
      </w:r>
      <w:r>
        <w:rPr>
          <w:rFonts w:ascii="宋体" w:hAnsi="宋体" w:cs="宋体" w:eastAsia="宋体" w:hint="default"/>
        </w:rPr>
        <w:t>和</w:t>
      </w:r>
      <w:r>
        <w:rPr>
          <w:rFonts w:ascii="Times New Roman" w:hAnsi="Times New Roman" w:cs="Times New Roman" w:eastAsia="Times New Roman" w:hint="default"/>
        </w:rPr>
        <w:t>Spring Boot</w:t>
      </w:r>
      <w:r>
        <w:rPr>
          <w:rFonts w:ascii="宋体" w:hAnsi="宋体" w:cs="宋体" w:eastAsia="宋体" w:hint="default"/>
        </w:rPr>
        <w:t>，消除</w:t>
      </w:r>
      <w:r>
        <w:rPr>
          <w:rFonts w:ascii="Times New Roman" w:hAnsi="Times New Roman" w:cs="Times New Roman" w:eastAsia="Times New Roman" w:hint="default"/>
        </w:rPr>
        <w:t>Java</w:t>
      </w:r>
      <w:r>
        <w:rPr>
          <w:rFonts w:ascii="宋体" w:hAnsi="宋体" w:cs="宋体" w:eastAsia="宋体" w:hint="default"/>
        </w:rPr>
        <w:t>语言无法避免的那 些代码噪声。</w:t>
      </w:r>
    </w:p>
    <w:p>
      <w:pPr>
        <w:pStyle w:val="BodyText"/>
        <w:spacing w:line="259" w:lineRule="auto" w:before="22"/>
        <w:ind w:left="117" w:right="1180" w:firstLine="399"/>
        <w:jc w:val="left"/>
        <w:rPr>
          <w:rFonts w:ascii="宋体" w:hAnsi="宋体" w:cs="宋体" w:eastAsia="宋体" w:hint="default"/>
        </w:rPr>
      </w:pPr>
      <w:r>
        <w:rPr>
          <w:rFonts w:ascii="宋体" w:hAnsi="宋体" w:cs="宋体" w:eastAsia="宋体" w:hint="default"/>
        </w:rPr>
        <w:t>在第</w:t>
      </w:r>
      <w:r>
        <w:rPr>
          <w:rFonts w:ascii="Times New Roman" w:hAnsi="Times New Roman" w:cs="Times New Roman" w:eastAsia="Times New Roman" w:hint="default"/>
        </w:rPr>
        <w:t>7</w:t>
      </w:r>
      <w:r>
        <w:rPr>
          <w:rFonts w:ascii="宋体" w:hAnsi="宋体" w:cs="宋体" w:eastAsia="宋体" w:hint="default"/>
        </w:rPr>
        <w:t>章，我们要将关注点从开发</w:t>
      </w:r>
      <w:r>
        <w:rPr>
          <w:rFonts w:ascii="Times New Roman" w:hAnsi="Times New Roman" w:cs="Times New Roman" w:eastAsia="Times New Roman" w:hint="default"/>
        </w:rPr>
        <w:t>Spring</w:t>
      </w:r>
      <w:r>
        <w:rPr>
          <w:rFonts w:ascii="Times New Roman" w:hAnsi="Times New Roman" w:cs="Times New Roman" w:eastAsia="Times New Roman" w:hint="default"/>
          <w:spacing w:val="-23"/>
        </w:rPr>
        <w:t> </w:t>
      </w:r>
      <w:r>
        <w:rPr>
          <w:rFonts w:ascii="Times New Roman" w:hAnsi="Times New Roman" w:cs="Times New Roman" w:eastAsia="Times New Roman" w:hint="default"/>
        </w:rPr>
        <w:t>Boot</w:t>
      </w:r>
      <w:r>
        <w:rPr>
          <w:rFonts w:ascii="宋体" w:hAnsi="宋体" w:cs="宋体" w:eastAsia="宋体" w:hint="default"/>
        </w:rPr>
        <w:t>应用程序转移到</w:t>
      </w:r>
      <w:r>
        <w:rPr>
          <w:rFonts w:ascii="Times New Roman" w:hAnsi="Times New Roman" w:cs="Times New Roman" w:eastAsia="Times New Roman" w:hint="default"/>
        </w:rPr>
        <w:t>Spring</w:t>
      </w:r>
      <w:r>
        <w:rPr>
          <w:rFonts w:ascii="Times New Roman" w:hAnsi="Times New Roman" w:cs="Times New Roman" w:eastAsia="Times New Roman" w:hint="default"/>
          <w:spacing w:val="-23"/>
        </w:rPr>
        <w:t> </w:t>
      </w:r>
      <w:r>
        <w:rPr>
          <w:rFonts w:ascii="Times New Roman" w:hAnsi="Times New Roman" w:cs="Times New Roman" w:eastAsia="Times New Roman" w:hint="default"/>
        </w:rPr>
        <w:t>Boot</w:t>
      </w:r>
      <w:r>
        <w:rPr>
          <w:rFonts w:ascii="Times New Roman" w:hAnsi="Times New Roman" w:cs="Times New Roman" w:eastAsia="Times New Roman" w:hint="default"/>
          <w:spacing w:val="-25"/>
        </w:rPr>
        <w:t> </w:t>
      </w:r>
      <w:r>
        <w:rPr>
          <w:rFonts w:ascii="Times New Roman" w:hAnsi="Times New Roman" w:cs="Times New Roman" w:eastAsia="Times New Roman" w:hint="default"/>
        </w:rPr>
        <w:t>Actuator</w:t>
      </w:r>
      <w:r>
        <w:rPr>
          <w:rFonts w:ascii="宋体" w:hAnsi="宋体" w:cs="宋体" w:eastAsia="宋体" w:hint="default"/>
        </w:rPr>
        <w:t>上，看看它 如何帮助我们了解应用程序的运行情况。</w:t>
      </w:r>
    </w:p>
    <w:p>
      <w:pPr>
        <w:spacing w:after="0" w:line="259" w:lineRule="auto"/>
        <w:jc w:val="left"/>
        <w:rPr>
          <w:rFonts w:ascii="宋体" w:hAnsi="宋体" w:cs="宋体" w:eastAsia="宋体" w:hint="default"/>
        </w:rPr>
        <w:sectPr>
          <w:type w:val="continuous"/>
          <w:pgSz w:w="10940" w:h="13660"/>
          <w:pgMar w:top="540" w:bottom="280" w:left="1300" w:right="0"/>
        </w:sectPr>
      </w:pPr>
    </w:p>
    <w:p>
      <w:pPr>
        <w:spacing w:line="240" w:lineRule="auto"/>
        <w:ind w:left="0" w:right="0" w:firstLine="0"/>
        <w:rPr>
          <w:rFonts w:ascii="宋体" w:hAnsi="宋体" w:cs="宋体" w:eastAsia="宋体" w:hint="default"/>
          <w:sz w:val="20"/>
          <w:szCs w:val="20"/>
        </w:rPr>
      </w:pPr>
      <w:r>
        <w:rPr/>
        <w:pict>
          <v:shape style="position:absolute;margin-left:.03pt;margin-top:29.549999pt;width:525.9pt;height:48.6pt;mso-position-horizontal-relative:page;mso-position-vertical-relative:page;z-index:-284104" type="#_x0000_t202" filled="false" stroked="false">
            <v:textbox inset="0,0,0,0">
              <w:txbxContent>
                <w:p>
                  <w:pPr>
                    <w:spacing w:line="240" w:lineRule="auto" w:before="0"/>
                    <w:rPr>
                      <w:rFonts w:ascii="黑体" w:hAnsi="黑体" w:cs="黑体" w:eastAsia="黑体" w:hint="default"/>
                      <w:sz w:val="20"/>
                      <w:szCs w:val="20"/>
                    </w:rPr>
                  </w:pPr>
                </w:p>
                <w:p>
                  <w:pPr>
                    <w:spacing w:line="240" w:lineRule="auto" w:before="5"/>
                    <w:rPr>
                      <w:rFonts w:ascii="黑体" w:hAnsi="黑体" w:cs="黑体" w:eastAsia="黑体" w:hint="default"/>
                      <w:sz w:val="18"/>
                      <w:szCs w:val="18"/>
                    </w:rPr>
                  </w:pPr>
                </w:p>
                <w:p>
                  <w:pPr>
                    <w:tabs>
                      <w:tab w:pos="2125" w:val="left" w:leader="none"/>
                      <w:tab w:pos="2956" w:val="left" w:leader="none"/>
                    </w:tabs>
                    <w:spacing w:before="0"/>
                    <w:ind w:left="1391" w:right="0" w:firstLine="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pacing w:val="-1"/>
                      <w:sz w:val="21"/>
                      <w:szCs w:val="21"/>
                    </w:rPr>
                    <w:t>108</w:t>
                    <w:tab/>
                  </w:r>
                  <w:r>
                    <w:rPr>
                      <w:rFonts w:ascii="方正小篆体" w:hAnsi="方正小篆体" w:cs="方正小篆体" w:eastAsia="方正小篆体" w:hint="default"/>
                      <w:sz w:val="21"/>
                      <w:szCs w:val="21"/>
                    </w:rPr>
                    <w:t>第</w:t>
                  </w:r>
                  <w:r>
                    <w:rPr>
                      <w:rFonts w:ascii="方正小篆体" w:hAnsi="方正小篆体" w:cs="方正小篆体" w:eastAsia="方正小篆体" w:hint="default"/>
                      <w:spacing w:val="15"/>
                      <w:sz w:val="21"/>
                      <w:szCs w:val="21"/>
                    </w:rPr>
                    <w:t> </w:t>
                  </w:r>
                  <w:r>
                    <w:rPr>
                      <w:rFonts w:ascii="Times New Roman" w:hAnsi="Times New Roman" w:cs="Times New Roman" w:eastAsia="Times New Roman" w:hint="default"/>
                      <w:sz w:val="21"/>
                      <w:szCs w:val="21"/>
                    </w:rPr>
                    <w:t>7</w:t>
                  </w:r>
                  <w:r>
                    <w:rPr>
                      <w:rFonts w:ascii="Times New Roman" w:hAnsi="Times New Roman" w:cs="Times New Roman" w:eastAsia="Times New Roman" w:hint="default"/>
                      <w:spacing w:val="-12"/>
                      <w:sz w:val="21"/>
                      <w:szCs w:val="21"/>
                    </w:rPr>
                    <w:t> </w:t>
                  </w:r>
                  <w:r>
                    <w:rPr>
                      <w:rFonts w:ascii="方正小篆体" w:hAnsi="方正小篆体" w:cs="方正小篆体" w:eastAsia="方正小篆体" w:hint="default"/>
                      <w:sz w:val="21"/>
                      <w:szCs w:val="21"/>
                    </w:rPr>
                    <w:t>章</w:t>
                    <w:tab/>
                    <w:t>深入</w:t>
                  </w:r>
                  <w:r>
                    <w:rPr>
                      <w:rFonts w:ascii="方正小篆体" w:hAnsi="方正小篆体" w:cs="方正小篆体" w:eastAsia="方正小篆体" w:hint="default"/>
                      <w:spacing w:val="18"/>
                      <w:sz w:val="21"/>
                      <w:szCs w:val="21"/>
                    </w:rPr>
                    <w:t> </w:t>
                  </w:r>
                  <w:r>
                    <w:rPr>
                      <w:rFonts w:ascii="Times New Roman" w:hAnsi="Times New Roman" w:cs="Times New Roman" w:eastAsia="Times New Roman" w:hint="default"/>
                      <w:spacing w:val="-1"/>
                      <w:sz w:val="21"/>
                      <w:szCs w:val="21"/>
                    </w:rPr>
                    <w:t>Actuator</w:t>
                  </w:r>
                </w:p>
              </w:txbxContent>
            </v:textbox>
            <w10:wrap type="none"/>
          </v:shape>
        </w:pict>
      </w:r>
      <w:r>
        <w:rPr>
          <w:rFonts w:ascii="宋体" w:hAnsi="宋体" w:cs="宋体" w:eastAsia="宋体" w:hint="default"/>
          <w:sz w:val="20"/>
          <w:szCs w:val="20"/>
        </w:rPr>
        <w:pict>
          <v:group style="width:525.9pt;height:48.6pt;mso-position-horizontal-relative:char;mso-position-vertical-relative:line" coordorigin="0,0" coordsize="10518,972">
            <v:group style="position:absolute;left:0;top:0;width:10518;height:972" coordorigin="0,0" coordsize="10518,972">
              <v:shape style="position:absolute;left:0;top:0;width:10518;height:972" coordorigin="0,0" coordsize="10518,972" path="m0,972l10517,972,10517,0,0,0,0,972xe" filled="true" fillcolor="#ffffff" stroked="false">
                <v:path arrowok="t"/>
                <v:fill type="solid"/>
              </v:shape>
            </v:group>
          </v:group>
        </w:pict>
      </w:r>
      <w:r>
        <w:rPr>
          <w:rFonts w:ascii="宋体" w:hAnsi="宋体" w:cs="宋体" w:eastAsia="宋体" w:hint="default"/>
          <w:sz w:val="20"/>
          <w:szCs w:val="20"/>
        </w:rPr>
      </w:r>
    </w:p>
    <w:p>
      <w:pPr>
        <w:spacing w:line="240" w:lineRule="auto" w:before="0"/>
        <w:ind w:right="0"/>
        <w:rPr>
          <w:rFonts w:ascii="宋体" w:hAnsi="宋体" w:cs="宋体" w:eastAsia="宋体" w:hint="default"/>
          <w:sz w:val="20"/>
          <w:szCs w:val="20"/>
        </w:rPr>
      </w:pPr>
    </w:p>
    <w:p>
      <w:pPr>
        <w:spacing w:line="240" w:lineRule="auto" w:before="6"/>
        <w:ind w:right="0"/>
        <w:rPr>
          <w:rFonts w:ascii="宋体" w:hAnsi="宋体" w:cs="宋体" w:eastAsia="宋体" w:hint="default"/>
          <w:sz w:val="12"/>
          <w:szCs w:val="12"/>
        </w:rPr>
      </w:pPr>
    </w:p>
    <w:p>
      <w:pPr>
        <w:spacing w:line="240" w:lineRule="auto"/>
        <w:ind w:left="2044" w:right="0" w:firstLine="0"/>
        <w:rPr>
          <w:rFonts w:ascii="宋体" w:hAnsi="宋体" w:cs="宋体" w:eastAsia="宋体" w:hint="default"/>
          <w:sz w:val="20"/>
          <w:szCs w:val="20"/>
        </w:rPr>
      </w:pPr>
      <w:r>
        <w:rPr>
          <w:rFonts w:ascii="宋体" w:hAnsi="宋体" w:cs="宋体" w:eastAsia="宋体" w:hint="default"/>
          <w:sz w:val="20"/>
          <w:szCs w:val="20"/>
        </w:rPr>
        <w:pict>
          <v:group style="width:356.75pt;height:99.3pt;mso-position-horizontal-relative:char;mso-position-vertical-relative:line" coordorigin="0,0" coordsize="7135,1986">
            <v:group style="position:absolute;left:5460;top:99;width:1149;height:1887" coordorigin="5460,99" coordsize="1149,1887">
              <v:shape style="position:absolute;left:5460;top:99;width:1149;height:1887" coordorigin="5460,99" coordsize="1149,1887" path="m6512,316l6368,316,5460,1935,5569,1985,6512,316xe" filled="true" fillcolor="#b4b4b4" stroked="false">
                <v:path arrowok="t"/>
                <v:fill type="solid"/>
              </v:shape>
              <v:shape style="position:absolute;left:5460;top:99;width:1149;height:1887" coordorigin="5460,99" coordsize="1149,1887" path="m6608,99l5686,99,5471,505,5527,505,5569,448,5609,404,5681,349,5776,324,5846,318,5929,316,6512,316,6608,146,6608,99xe" filled="true" fillcolor="#b4b4b4" stroked="false">
                <v:path arrowok="t"/>
                <v:fill type="solid"/>
              </v:shape>
            </v:group>
            <v:group style="position:absolute;left:1264;top:1397;width:5866;height:2" coordorigin="1264,1397" coordsize="5866,2">
              <v:shape style="position:absolute;left:1264;top:1397;width:5866;height:2" coordorigin="1264,1397" coordsize="5866,0" path="m1264,1397l7129,1397e" filled="false" stroked="true" strokeweight=".5pt" strokecolor="#000000">
                <v:path arrowok="t"/>
              </v:shape>
            </v:group>
            <v:group style="position:absolute;left:1265;top:3;width:2;height:1872" coordorigin="1265,3" coordsize="2,1872">
              <v:shape style="position:absolute;left:1265;top:3;width:2;height:1872" coordorigin="1265,3" coordsize="0,1872" path="m1265,3l1265,1875e" filled="false" stroked="true" strokeweight=".3pt" strokecolor="#000000">
                <v:path arrowok="t"/>
              </v:shape>
              <v:shape style="position:absolute;left:1259;top:0;width:5876;height:1986" type="#_x0000_t202" filled="false" stroked="false">
                <v:textbox inset="0,0,0,0">
                  <w:txbxContent>
                    <w:p>
                      <w:pPr>
                        <w:spacing w:line="240" w:lineRule="auto" w:before="8"/>
                        <w:rPr>
                          <w:rFonts w:ascii="宋体" w:hAnsi="宋体" w:cs="宋体" w:eastAsia="宋体" w:hint="default"/>
                          <w:sz w:val="51"/>
                          <w:szCs w:val="51"/>
                        </w:rPr>
                      </w:pPr>
                    </w:p>
                    <w:p>
                      <w:pPr>
                        <w:spacing w:before="0"/>
                        <w:ind w:left="488" w:right="0" w:firstLine="0"/>
                        <w:jc w:val="left"/>
                        <w:rPr>
                          <w:rFonts w:ascii="Arial" w:hAnsi="Arial" w:cs="Arial" w:eastAsia="Arial" w:hint="default"/>
                          <w:sz w:val="46"/>
                          <w:szCs w:val="46"/>
                        </w:rPr>
                      </w:pPr>
                      <w:bookmarkStart w:name="第7章    深入Actuator" w:id="117"/>
                      <w:bookmarkEnd w:id="117"/>
                      <w:r>
                        <w:rPr/>
                      </w:r>
                      <w:bookmarkStart w:name="7.1　揭秘Actuator的端点" w:id="118"/>
                      <w:bookmarkEnd w:id="118"/>
                      <w:r>
                        <w:rPr/>
                      </w:r>
                      <w:r>
                        <w:rPr>
                          <w:rFonts w:ascii="黑体" w:hAnsi="黑体" w:cs="黑体" w:eastAsia="黑体" w:hint="default"/>
                          <w:sz w:val="46"/>
                          <w:szCs w:val="46"/>
                        </w:rPr>
                        <w:t>深入</w:t>
                      </w:r>
                      <w:r>
                        <w:rPr>
                          <w:rFonts w:ascii="Arial" w:hAnsi="Arial" w:cs="Arial" w:eastAsia="Arial" w:hint="default"/>
                          <w:sz w:val="46"/>
                          <w:szCs w:val="46"/>
                        </w:rPr>
                        <w:t>Actuator</w:t>
                      </w:r>
                    </w:p>
                  </w:txbxContent>
                </v:textbox>
                <w10:wrap type="none"/>
              </v:shape>
              <v:shape style="position:absolute;left:0;top:290;width:1268;height:525" type="#_x0000_t202" filled="true" fillcolor="#6d6d6d" stroked="false">
                <v:textbox inset="0,0,0,0">
                  <w:txbxContent>
                    <w:p>
                      <w:pPr>
                        <w:spacing w:before="2"/>
                        <w:ind w:left="175" w:right="0" w:firstLine="0"/>
                        <w:jc w:val="left"/>
                        <w:rPr>
                          <w:rFonts w:ascii="方正综艺简体" w:hAnsi="方正综艺简体" w:cs="方正综艺简体" w:eastAsia="方正综艺简体" w:hint="default"/>
                          <w:sz w:val="30"/>
                          <w:szCs w:val="30"/>
                        </w:rPr>
                      </w:pPr>
                      <w:r>
                        <w:rPr>
                          <w:rFonts w:ascii="方正综艺简体" w:hAnsi="方正综艺简体" w:cs="方正综艺简体" w:eastAsia="方正综艺简体" w:hint="default"/>
                          <w:color w:val="FFFFFF"/>
                          <w:spacing w:val="48"/>
                          <w:sz w:val="30"/>
                          <w:szCs w:val="30"/>
                        </w:rPr>
                        <w:t>第7章</w:t>
                      </w:r>
                      <w:r>
                        <w:rPr>
                          <w:rFonts w:ascii="方正综艺简体" w:hAnsi="方正综艺简体" w:cs="方正综艺简体" w:eastAsia="方正综艺简体" w:hint="default"/>
                          <w:color w:val="FFFFFF"/>
                          <w:spacing w:val="-9"/>
                          <w:sz w:val="30"/>
                          <w:szCs w:val="30"/>
                        </w:rPr>
                        <w:t> </w:t>
                      </w:r>
                      <w:r>
                        <w:rPr>
                          <w:rFonts w:ascii="方正综艺简体" w:hAnsi="方正综艺简体" w:cs="方正综艺简体" w:eastAsia="方正综艺简体" w:hint="default"/>
                          <w:sz w:val="30"/>
                          <w:szCs w:val="30"/>
                        </w:rPr>
                      </w:r>
                    </w:p>
                  </w:txbxContent>
                </v:textbox>
                <v:fill type="solid"/>
                <w10:wrap type="none"/>
              </v:shape>
            </v:group>
          </v:group>
        </w:pict>
      </w:r>
      <w:r>
        <w:rPr>
          <w:rFonts w:ascii="宋体" w:hAnsi="宋体" w:cs="宋体" w:eastAsia="宋体" w:hint="default"/>
          <w:sz w:val="20"/>
          <w:szCs w:val="20"/>
        </w:rPr>
      </w:r>
    </w:p>
    <w:p>
      <w:pPr>
        <w:spacing w:line="240" w:lineRule="auto" w:before="10" w:after="0"/>
        <w:ind w:right="0"/>
        <w:rPr>
          <w:rFonts w:ascii="宋体" w:hAnsi="宋体" w:cs="宋体" w:eastAsia="宋体" w:hint="default"/>
          <w:sz w:val="27"/>
          <w:szCs w:val="27"/>
        </w:rPr>
      </w:pPr>
    </w:p>
    <w:p>
      <w:pPr>
        <w:spacing w:line="240" w:lineRule="auto"/>
        <w:ind w:left="1198" w:right="0" w:firstLine="0"/>
        <w:rPr>
          <w:rFonts w:ascii="宋体" w:hAnsi="宋体" w:cs="宋体" w:eastAsia="宋体" w:hint="default"/>
          <w:sz w:val="20"/>
          <w:szCs w:val="20"/>
        </w:rPr>
      </w:pPr>
      <w:r>
        <w:rPr>
          <w:rFonts w:ascii="宋体" w:hAnsi="宋体" w:cs="宋体" w:eastAsia="宋体" w:hint="default"/>
          <w:sz w:val="20"/>
          <w:szCs w:val="20"/>
        </w:rPr>
        <w:pict>
          <v:shape style="width:417.45pt;height:78.45pt;mso-position-horizontal-relative:char;mso-position-vertical-relative:line" type="#_x0000_t202" filled="true" fillcolor="#e2e2e2" stroked="false">
            <w10:anchorlock/>
            <v:textbox inset="0,0,0,0">
              <w:txbxContent>
                <w:p>
                  <w:pPr>
                    <w:pStyle w:val="BodyText"/>
                    <w:spacing w:line="240" w:lineRule="auto" w:before="17"/>
                    <w:ind w:left="392" w:right="0"/>
                    <w:jc w:val="left"/>
                    <w:rPr>
                      <w:rFonts w:ascii="黑体" w:hAnsi="黑体" w:cs="黑体" w:eastAsia="黑体" w:hint="default"/>
                    </w:rPr>
                  </w:pPr>
                  <w:r>
                    <w:rPr>
                      <w:rFonts w:ascii="黑体" w:hAnsi="黑体" w:cs="黑体" w:eastAsia="黑体" w:hint="default"/>
                    </w:rPr>
                    <w:t>本章内容</w:t>
                  </w:r>
                </w:p>
                <w:p>
                  <w:pPr>
                    <w:pStyle w:val="ListParagraph"/>
                    <w:numPr>
                      <w:ilvl w:val="0"/>
                      <w:numId w:val="24"/>
                    </w:numPr>
                    <w:tabs>
                      <w:tab w:pos="644" w:val="left" w:leader="none"/>
                    </w:tabs>
                    <w:spacing w:line="240" w:lineRule="auto" w:before="22" w:after="0"/>
                    <w:ind w:left="643" w:right="0" w:hanging="231"/>
                    <w:jc w:val="left"/>
                    <w:rPr>
                      <w:rFonts w:ascii="宋体" w:hAnsi="宋体" w:cs="宋体" w:eastAsia="宋体" w:hint="default"/>
                      <w:sz w:val="20"/>
                      <w:szCs w:val="20"/>
                    </w:rPr>
                  </w:pPr>
                  <w:r>
                    <w:rPr>
                      <w:rFonts w:ascii="Times New Roman" w:hAnsi="Times New Roman" w:cs="Times New Roman" w:eastAsia="Times New Roman" w:hint="default"/>
                      <w:sz w:val="20"/>
                      <w:szCs w:val="20"/>
                    </w:rPr>
                    <w:t>Actuator</w:t>
                  </w:r>
                  <w:r>
                    <w:rPr>
                      <w:rFonts w:ascii="Times New Roman" w:hAnsi="Times New Roman" w:cs="Times New Roman" w:eastAsia="Times New Roman" w:hint="default"/>
                      <w:spacing w:val="-8"/>
                      <w:sz w:val="20"/>
                      <w:szCs w:val="20"/>
                    </w:rPr>
                    <w:t> </w:t>
                  </w:r>
                  <w:r>
                    <w:rPr>
                      <w:rFonts w:ascii="Times New Roman" w:hAnsi="Times New Roman" w:cs="Times New Roman" w:eastAsia="Times New Roman" w:hint="default"/>
                      <w:spacing w:val="-4"/>
                      <w:sz w:val="20"/>
                      <w:szCs w:val="20"/>
                    </w:rPr>
                    <w:t>Web</w:t>
                  </w:r>
                  <w:r>
                    <w:rPr>
                      <w:rFonts w:ascii="宋体" w:hAnsi="宋体" w:cs="宋体" w:eastAsia="宋体" w:hint="default"/>
                      <w:spacing w:val="-4"/>
                      <w:sz w:val="20"/>
                      <w:szCs w:val="20"/>
                    </w:rPr>
                    <w:t>端点</w:t>
                  </w:r>
                </w:p>
                <w:p>
                  <w:pPr>
                    <w:pStyle w:val="ListParagraph"/>
                    <w:numPr>
                      <w:ilvl w:val="0"/>
                      <w:numId w:val="24"/>
                    </w:numPr>
                    <w:tabs>
                      <w:tab w:pos="644" w:val="left" w:leader="none"/>
                    </w:tabs>
                    <w:spacing w:line="240" w:lineRule="auto" w:before="23" w:after="0"/>
                    <w:ind w:left="643" w:right="0" w:hanging="231"/>
                    <w:jc w:val="left"/>
                    <w:rPr>
                      <w:rFonts w:ascii="Times New Roman" w:hAnsi="Times New Roman" w:cs="Times New Roman" w:eastAsia="Times New Roman" w:hint="default"/>
                      <w:sz w:val="20"/>
                      <w:szCs w:val="20"/>
                    </w:rPr>
                  </w:pPr>
                  <w:r>
                    <w:rPr>
                      <w:rFonts w:ascii="宋体" w:hAnsi="宋体" w:cs="宋体" w:eastAsia="宋体" w:hint="default"/>
                      <w:sz w:val="20"/>
                      <w:szCs w:val="20"/>
                    </w:rPr>
                    <w:t>调整</w:t>
                  </w:r>
                  <w:r>
                    <w:rPr>
                      <w:rFonts w:ascii="Times New Roman" w:hAnsi="Times New Roman" w:cs="Times New Roman" w:eastAsia="Times New Roman" w:hint="default"/>
                      <w:sz w:val="20"/>
                      <w:szCs w:val="20"/>
                    </w:rPr>
                    <w:t>Actuator</w:t>
                  </w:r>
                </w:p>
                <w:p>
                  <w:pPr>
                    <w:pStyle w:val="BodyText"/>
                    <w:spacing w:line="240" w:lineRule="auto" w:before="23"/>
                    <w:ind w:left="412" w:right="0"/>
                    <w:jc w:val="left"/>
                    <w:rPr>
                      <w:rFonts w:ascii="宋体" w:hAnsi="宋体" w:cs="宋体" w:eastAsia="宋体" w:hint="default"/>
                    </w:rPr>
                  </w:pPr>
                  <w:r>
                    <w:rPr>
                      <w:rFonts w:ascii="Wingdings" w:hAnsi="Wingdings" w:cs="Wingdings" w:eastAsia="Wingdings" w:hint="default"/>
                      <w:sz w:val="18"/>
                      <w:szCs w:val="18"/>
                    </w:rPr>
                    <w:t></w:t>
                  </w:r>
                  <w:r>
                    <w:rPr>
                      <w:rFonts w:ascii="Times New Roman" w:hAnsi="Times New Roman" w:cs="Times New Roman" w:eastAsia="Times New Roman" w:hint="default"/>
                      <w:spacing w:val="19"/>
                      <w:sz w:val="18"/>
                      <w:szCs w:val="18"/>
                    </w:rPr>
                    <w:t> </w:t>
                  </w:r>
                  <w:r>
                    <w:rPr>
                      <w:rFonts w:ascii="宋体" w:hAnsi="宋体" w:cs="宋体" w:eastAsia="宋体" w:hint="default"/>
                    </w:rPr>
                    <w:t>通过</w:t>
                  </w:r>
                  <w:r>
                    <w:rPr>
                      <w:rFonts w:ascii="Times New Roman" w:hAnsi="Times New Roman" w:cs="Times New Roman" w:eastAsia="Times New Roman" w:hint="default"/>
                    </w:rPr>
                    <w:t>shell</w:t>
                  </w:r>
                  <w:r>
                    <w:rPr>
                      <w:rFonts w:ascii="宋体" w:hAnsi="宋体" w:cs="宋体" w:eastAsia="宋体" w:hint="default"/>
                    </w:rPr>
                    <w:t>连入运行中的应用程序</w:t>
                  </w:r>
                </w:p>
                <w:p>
                  <w:pPr>
                    <w:pStyle w:val="ListParagraph"/>
                    <w:numPr>
                      <w:ilvl w:val="0"/>
                      <w:numId w:val="24"/>
                    </w:numPr>
                    <w:tabs>
                      <w:tab w:pos="644" w:val="left" w:leader="none"/>
                    </w:tabs>
                    <w:spacing w:line="240" w:lineRule="auto" w:before="23" w:after="0"/>
                    <w:ind w:left="643" w:right="0" w:hanging="231"/>
                    <w:jc w:val="left"/>
                    <w:rPr>
                      <w:rFonts w:ascii="Times New Roman" w:hAnsi="Times New Roman" w:cs="Times New Roman" w:eastAsia="Times New Roman" w:hint="default"/>
                      <w:sz w:val="20"/>
                      <w:szCs w:val="20"/>
                    </w:rPr>
                  </w:pPr>
                  <w:r>
                    <w:rPr>
                      <w:rFonts w:ascii="宋体" w:hAnsi="宋体" w:cs="宋体" w:eastAsia="宋体" w:hint="default"/>
                      <w:sz w:val="20"/>
                      <w:szCs w:val="20"/>
                    </w:rPr>
                    <w:t>保护</w:t>
                  </w:r>
                  <w:r>
                    <w:rPr>
                      <w:rFonts w:ascii="Times New Roman" w:hAnsi="Times New Roman" w:cs="Times New Roman" w:eastAsia="Times New Roman" w:hint="default"/>
                      <w:sz w:val="20"/>
                      <w:szCs w:val="20"/>
                    </w:rPr>
                    <w:t>Actuator</w:t>
                  </w:r>
                </w:p>
              </w:txbxContent>
            </v:textbox>
            <v:fill type="solid"/>
          </v:shape>
        </w:pict>
      </w:r>
      <w:r>
        <w:rPr>
          <w:rFonts w:ascii="宋体" w:hAnsi="宋体" w:cs="宋体" w:eastAsia="宋体" w:hint="default"/>
          <w:sz w:val="20"/>
          <w:szCs w:val="20"/>
        </w:rPr>
      </w:r>
    </w:p>
    <w:p>
      <w:pPr>
        <w:spacing w:line="240" w:lineRule="auto" w:before="7"/>
        <w:ind w:right="0"/>
        <w:rPr>
          <w:rFonts w:ascii="宋体" w:hAnsi="宋体" w:cs="宋体" w:eastAsia="宋体" w:hint="default"/>
          <w:sz w:val="16"/>
          <w:szCs w:val="16"/>
        </w:rPr>
      </w:pPr>
    </w:p>
    <w:p>
      <w:pPr>
        <w:pStyle w:val="BodyText"/>
        <w:spacing w:line="276" w:lineRule="auto" w:before="17"/>
        <w:ind w:left="1191" w:right="1091" w:firstLine="399"/>
        <w:jc w:val="both"/>
        <w:rPr>
          <w:rFonts w:ascii="宋体" w:hAnsi="宋体" w:cs="宋体" w:eastAsia="宋体" w:hint="default"/>
        </w:rPr>
      </w:pPr>
      <w:r>
        <w:rPr>
          <w:rFonts w:ascii="宋体" w:hAnsi="宋体" w:cs="宋体" w:eastAsia="宋体" w:hint="default"/>
          <w:spacing w:val="-3"/>
        </w:rPr>
        <w:t>你有没有猜过包好的礼物盒里装的是什么东西？你会摇一摇，掂一掂，量一量，你甚至会执 </w:t>
      </w:r>
      <w:r>
        <w:rPr>
          <w:rFonts w:ascii="宋体" w:hAnsi="宋体" w:cs="宋体" w:eastAsia="宋体" w:hint="default"/>
        </w:rPr>
        <w:t>着于里面到底有什么。但打开盒子那一刻前，你没办法确认里面是什么。</w:t>
      </w:r>
    </w:p>
    <w:p>
      <w:pPr>
        <w:pStyle w:val="BodyText"/>
        <w:spacing w:line="276" w:lineRule="auto" w:before="8"/>
        <w:ind w:left="1191" w:right="1092" w:firstLine="399"/>
        <w:jc w:val="both"/>
        <w:rPr>
          <w:rFonts w:ascii="宋体" w:hAnsi="宋体" w:cs="宋体" w:eastAsia="宋体" w:hint="default"/>
        </w:rPr>
      </w:pPr>
      <w:r>
        <w:rPr>
          <w:rFonts w:ascii="宋体" w:hAnsi="宋体" w:cs="宋体" w:eastAsia="宋体" w:hint="default"/>
          <w:spacing w:val="-3"/>
        </w:rPr>
        <w:t>运行中的应用程序就像礼物盒。你可以刺探它，作出合理的推测，猜测它的运行情况。但如 何了解真实的情况呢？有没有一种办法能让你深入应用程序内部一窥究竟，了解它的行为，检查 </w:t>
      </w:r>
      <w:r>
        <w:rPr>
          <w:rFonts w:ascii="宋体" w:hAnsi="宋体" w:cs="宋体" w:eastAsia="宋体" w:hint="default"/>
        </w:rPr>
        <w:t>它的健康状况，甚至触发一些操作来影响应用程序呢？</w:t>
      </w:r>
    </w:p>
    <w:p>
      <w:pPr>
        <w:pStyle w:val="BodyText"/>
        <w:spacing w:line="259" w:lineRule="auto" w:before="8"/>
        <w:ind w:left="1191" w:right="1091" w:firstLine="399"/>
        <w:jc w:val="both"/>
        <w:rPr>
          <w:rFonts w:ascii="宋体" w:hAnsi="宋体" w:cs="宋体" w:eastAsia="宋体" w:hint="default"/>
        </w:rPr>
      </w:pPr>
      <w:r>
        <w:rPr>
          <w:rFonts w:ascii="宋体" w:hAnsi="宋体" w:cs="宋体" w:eastAsia="宋体" w:hint="default"/>
        </w:rPr>
        <w:t>在本章中，我们将了解</w:t>
      </w:r>
      <w:r>
        <w:rPr>
          <w:rFonts w:ascii="Times New Roman" w:hAnsi="Times New Roman" w:cs="Times New Roman" w:eastAsia="Times New Roman" w:hint="default"/>
        </w:rPr>
        <w:t>Spring Boot</w:t>
      </w:r>
      <w:r>
        <w:rPr>
          <w:rFonts w:ascii="宋体" w:hAnsi="宋体" w:cs="宋体" w:eastAsia="宋体" w:hint="default"/>
        </w:rPr>
        <w:t>的</w:t>
      </w:r>
      <w:r>
        <w:rPr>
          <w:rFonts w:ascii="Times New Roman" w:hAnsi="Times New Roman" w:cs="Times New Roman" w:eastAsia="Times New Roman" w:hint="default"/>
        </w:rPr>
        <w:t>Actuator</w:t>
      </w:r>
      <w:r>
        <w:rPr>
          <w:rFonts w:ascii="宋体" w:hAnsi="宋体" w:cs="宋体" w:eastAsia="宋体" w:hint="default"/>
        </w:rPr>
        <w:t>。它提供了很多生产级的特性，比如监控和度 量</w:t>
      </w:r>
      <w:r>
        <w:rPr>
          <w:rFonts w:ascii="Times New Roman" w:hAnsi="Times New Roman" w:cs="Times New Roman" w:eastAsia="Times New Roman" w:hint="default"/>
        </w:rPr>
        <w:t>Spring</w:t>
      </w:r>
      <w:r>
        <w:rPr>
          <w:rFonts w:ascii="Times New Roman" w:hAnsi="Times New Roman" w:cs="Times New Roman" w:eastAsia="Times New Roman" w:hint="default"/>
          <w:spacing w:val="-19"/>
        </w:rPr>
        <w:t> </w:t>
      </w:r>
      <w:r>
        <w:rPr>
          <w:rFonts w:ascii="Times New Roman" w:hAnsi="Times New Roman" w:cs="Times New Roman" w:eastAsia="Times New Roman" w:hint="default"/>
        </w:rPr>
        <w:t>Boot</w:t>
      </w:r>
      <w:r>
        <w:rPr>
          <w:rFonts w:ascii="宋体" w:hAnsi="宋体" w:cs="宋体" w:eastAsia="宋体" w:hint="default"/>
        </w:rPr>
        <w:t>应用程序。</w:t>
      </w:r>
      <w:r>
        <w:rPr>
          <w:rFonts w:ascii="Times New Roman" w:hAnsi="Times New Roman" w:cs="Times New Roman" w:eastAsia="Times New Roman" w:hint="default"/>
        </w:rPr>
        <w:t>Actuator</w:t>
      </w:r>
      <w:r>
        <w:rPr>
          <w:rFonts w:ascii="宋体" w:hAnsi="宋体" w:cs="宋体" w:eastAsia="宋体" w:hint="default"/>
        </w:rPr>
        <w:t>的这些特性可以通过众多</w:t>
      </w:r>
      <w:r>
        <w:rPr>
          <w:rFonts w:ascii="Times New Roman" w:hAnsi="Times New Roman" w:cs="Times New Roman" w:eastAsia="Times New Roman" w:hint="default"/>
        </w:rPr>
        <w:t>REST</w:t>
      </w:r>
      <w:r>
        <w:rPr>
          <w:rFonts w:ascii="宋体" w:hAnsi="宋体" w:cs="宋体" w:eastAsia="宋体" w:hint="default"/>
        </w:rPr>
        <w:t>端点、远程</w:t>
      </w:r>
      <w:r>
        <w:rPr>
          <w:rFonts w:ascii="Times New Roman" w:hAnsi="Times New Roman" w:cs="Times New Roman" w:eastAsia="Times New Roman" w:hint="default"/>
        </w:rPr>
        <w:t>shell</w:t>
      </w:r>
      <w:r>
        <w:rPr>
          <w:rFonts w:ascii="宋体" w:hAnsi="宋体" w:cs="宋体" w:eastAsia="宋体" w:hint="default"/>
        </w:rPr>
        <w:t>和</w:t>
      </w:r>
      <w:r>
        <w:rPr>
          <w:rFonts w:ascii="Times New Roman" w:hAnsi="Times New Roman" w:cs="Times New Roman" w:eastAsia="Times New Roman" w:hint="default"/>
        </w:rPr>
        <w:t>JMX</w:t>
      </w:r>
      <w:r>
        <w:rPr>
          <w:rFonts w:ascii="宋体" w:hAnsi="宋体" w:cs="宋体" w:eastAsia="宋体" w:hint="default"/>
        </w:rPr>
        <w:t>获得。我 们先来看看</w:t>
      </w:r>
      <w:r>
        <w:rPr>
          <w:rFonts w:ascii="Times New Roman" w:hAnsi="Times New Roman" w:cs="Times New Roman" w:eastAsia="Times New Roman" w:hint="default"/>
        </w:rPr>
        <w:t>Actuator</w:t>
      </w:r>
      <w:r>
        <w:rPr>
          <w:rFonts w:ascii="宋体" w:hAnsi="宋体" w:cs="宋体" w:eastAsia="宋体" w:hint="default"/>
        </w:rPr>
        <w:t>的</w:t>
      </w:r>
      <w:r>
        <w:rPr>
          <w:rFonts w:ascii="Times New Roman" w:hAnsi="Times New Roman" w:cs="Times New Roman" w:eastAsia="Times New Roman" w:hint="default"/>
        </w:rPr>
        <w:t>REST</w:t>
      </w:r>
      <w:r>
        <w:rPr>
          <w:rFonts w:ascii="宋体" w:hAnsi="宋体" w:cs="宋体" w:eastAsia="宋体" w:hint="default"/>
        </w:rPr>
        <w:t>端点，这种最为人所熟知的使用方式提供了最完整的功能。</w:t>
      </w:r>
    </w:p>
    <w:p>
      <w:pPr>
        <w:spacing w:line="240" w:lineRule="auto" w:before="1"/>
        <w:ind w:right="0"/>
        <w:rPr>
          <w:rFonts w:ascii="宋体" w:hAnsi="宋体" w:cs="宋体" w:eastAsia="宋体" w:hint="default"/>
          <w:sz w:val="16"/>
          <w:szCs w:val="16"/>
        </w:rPr>
      </w:pPr>
    </w:p>
    <w:p>
      <w:pPr>
        <w:pStyle w:val="Heading1"/>
        <w:numPr>
          <w:ilvl w:val="1"/>
          <w:numId w:val="25"/>
        </w:numPr>
        <w:tabs>
          <w:tab w:pos="1862" w:val="left" w:leader="none"/>
        </w:tabs>
        <w:spacing w:line="240" w:lineRule="auto" w:before="0" w:after="0"/>
        <w:ind w:left="1861" w:right="0" w:hanging="670"/>
        <w:jc w:val="left"/>
        <w:rPr>
          <w:rFonts w:ascii="黑体" w:hAnsi="黑体" w:cs="黑体" w:eastAsia="黑体" w:hint="default"/>
        </w:rPr>
      </w:pPr>
      <w:r>
        <w:rPr>
          <w:rFonts w:ascii="黑体" w:hAnsi="黑体" w:cs="黑体" w:eastAsia="黑体" w:hint="default"/>
        </w:rPr>
        <w:t>揭秘</w:t>
      </w:r>
      <w:r>
        <w:rPr>
          <w:rFonts w:ascii="黑体" w:hAnsi="黑体" w:cs="黑体" w:eastAsia="黑体" w:hint="default"/>
          <w:spacing w:val="-92"/>
        </w:rPr>
        <w:t> </w:t>
      </w:r>
      <w:r>
        <w:rPr>
          <w:rFonts w:ascii="Arial" w:hAnsi="Arial" w:cs="Arial" w:eastAsia="Arial" w:hint="default"/>
        </w:rPr>
        <w:t>Actuator </w:t>
      </w:r>
      <w:r>
        <w:rPr>
          <w:rFonts w:ascii="黑体" w:hAnsi="黑体" w:cs="黑体" w:eastAsia="黑体" w:hint="default"/>
        </w:rPr>
        <w:t>的端点</w:t>
      </w:r>
    </w:p>
    <w:p>
      <w:pPr>
        <w:pStyle w:val="BodyText"/>
        <w:spacing w:line="259" w:lineRule="auto" w:before="207"/>
        <w:ind w:left="1191" w:right="1088" w:firstLine="399"/>
        <w:jc w:val="both"/>
        <w:rPr>
          <w:rFonts w:ascii="宋体" w:hAnsi="宋体" w:cs="宋体" w:eastAsia="宋体" w:hint="default"/>
        </w:rPr>
      </w:pPr>
      <w:r>
        <w:rPr>
          <w:rFonts w:ascii="Times New Roman" w:hAnsi="Times New Roman" w:cs="Times New Roman" w:eastAsia="Times New Roman" w:hint="default"/>
        </w:rPr>
        <w:t>Spring Boot Actuator</w:t>
      </w:r>
      <w:r>
        <w:rPr>
          <w:rFonts w:ascii="宋体" w:hAnsi="宋体" w:cs="宋体" w:eastAsia="宋体" w:hint="default"/>
        </w:rPr>
        <w:t>的关键特性是在应用程序里提供众多</w:t>
      </w:r>
      <w:r>
        <w:rPr>
          <w:rFonts w:ascii="Times New Roman" w:hAnsi="Times New Roman" w:cs="Times New Roman" w:eastAsia="Times New Roman" w:hint="default"/>
        </w:rPr>
        <w:t>Web</w:t>
      </w:r>
      <w:r>
        <w:rPr>
          <w:rFonts w:ascii="宋体" w:hAnsi="宋体" w:cs="宋体" w:eastAsia="宋体" w:hint="default"/>
        </w:rPr>
        <w:t>端点，通过它们了解应用程序 运行时的内部状况。有了</w:t>
      </w:r>
      <w:r>
        <w:rPr>
          <w:rFonts w:ascii="Times New Roman" w:hAnsi="Times New Roman" w:cs="Times New Roman" w:eastAsia="Times New Roman" w:hint="default"/>
        </w:rPr>
        <w:t>Actuator</w:t>
      </w:r>
      <w:r>
        <w:rPr>
          <w:rFonts w:ascii="宋体" w:hAnsi="宋体" w:cs="宋体" w:eastAsia="宋体" w:hint="default"/>
        </w:rPr>
        <w:t>，你可以知道</w:t>
      </w:r>
      <w:r>
        <w:rPr>
          <w:rFonts w:ascii="Times New Roman" w:hAnsi="Times New Roman" w:cs="Times New Roman" w:eastAsia="Times New Roman" w:hint="default"/>
        </w:rPr>
        <w:t>Bean</w:t>
      </w:r>
      <w:r>
        <w:rPr>
          <w:rFonts w:ascii="宋体" w:hAnsi="宋体" w:cs="宋体" w:eastAsia="宋体" w:hint="default"/>
        </w:rPr>
        <w:t>在</w:t>
      </w:r>
      <w:r>
        <w:rPr>
          <w:rFonts w:ascii="Times New Roman" w:hAnsi="Times New Roman" w:cs="Times New Roman" w:eastAsia="Times New Roman" w:hint="default"/>
        </w:rPr>
        <w:t>Spring</w:t>
      </w:r>
      <w:r>
        <w:rPr>
          <w:rFonts w:ascii="宋体" w:hAnsi="宋体" w:cs="宋体" w:eastAsia="宋体" w:hint="default"/>
        </w:rPr>
        <w:t>应用程序上下文里是如何组装在一 起的，掌握应用程序可以获取的环境属性信息，获取运行时度量信息的快照……</w:t>
      </w:r>
    </w:p>
    <w:p>
      <w:pPr>
        <w:pStyle w:val="BodyText"/>
        <w:spacing w:line="240" w:lineRule="auto" w:before="22"/>
        <w:ind w:left="1591" w:right="0"/>
        <w:jc w:val="left"/>
        <w:rPr>
          <w:rFonts w:ascii="宋体" w:hAnsi="宋体" w:cs="宋体" w:eastAsia="宋体" w:hint="default"/>
        </w:rPr>
      </w:pPr>
      <w:r>
        <w:rPr>
          <w:rFonts w:ascii="Times New Roman" w:hAnsi="Times New Roman" w:cs="Times New Roman" w:eastAsia="Times New Roman" w:hint="default"/>
        </w:rPr>
        <w:t>Actuator</w:t>
      </w:r>
      <w:r>
        <w:rPr>
          <w:rFonts w:ascii="宋体" w:hAnsi="宋体" w:cs="宋体" w:eastAsia="宋体" w:hint="default"/>
        </w:rPr>
        <w:t>提供了</w:t>
      </w:r>
      <w:r>
        <w:rPr>
          <w:rFonts w:ascii="Times New Roman" w:hAnsi="Times New Roman" w:cs="Times New Roman" w:eastAsia="Times New Roman" w:hint="default"/>
        </w:rPr>
        <w:t>13</w:t>
      </w:r>
      <w:r>
        <w:rPr>
          <w:rFonts w:ascii="宋体" w:hAnsi="宋体" w:cs="宋体" w:eastAsia="宋体" w:hint="default"/>
        </w:rPr>
        <w:t>个端点，具体如表</w:t>
      </w:r>
      <w:r>
        <w:rPr>
          <w:rFonts w:ascii="Times New Roman" w:hAnsi="Times New Roman" w:cs="Times New Roman" w:eastAsia="Times New Roman" w:hint="default"/>
        </w:rPr>
        <w:t>7-1</w:t>
      </w:r>
      <w:r>
        <w:rPr>
          <w:rFonts w:ascii="宋体" w:hAnsi="宋体" w:cs="宋体" w:eastAsia="宋体" w:hint="default"/>
        </w:rPr>
        <w:t>所示。</w:t>
      </w:r>
    </w:p>
    <w:p>
      <w:pPr>
        <w:spacing w:before="169"/>
        <w:ind w:left="3694" w:right="3237" w:firstLine="0"/>
        <w:jc w:val="center"/>
        <w:rPr>
          <w:rFonts w:ascii="黑体" w:hAnsi="黑体" w:cs="黑体" w:eastAsia="黑体" w:hint="default"/>
          <w:sz w:val="18"/>
          <w:szCs w:val="18"/>
        </w:rPr>
      </w:pPr>
      <w:r>
        <w:rPr>
          <w:rFonts w:ascii="黑体" w:hAnsi="黑体" w:cs="黑体" w:eastAsia="黑体" w:hint="default"/>
          <w:sz w:val="18"/>
          <w:szCs w:val="18"/>
        </w:rPr>
        <w:t>表</w:t>
      </w:r>
      <w:r>
        <w:rPr>
          <w:rFonts w:ascii="Arial" w:hAnsi="Arial" w:cs="Arial" w:eastAsia="Arial" w:hint="default"/>
          <w:sz w:val="18"/>
          <w:szCs w:val="18"/>
        </w:rPr>
        <w:t>7-1  </w:t>
      </w:r>
      <w:r>
        <w:rPr>
          <w:rFonts w:ascii="Arial" w:hAnsi="Arial" w:cs="Arial" w:eastAsia="Arial" w:hint="default"/>
          <w:spacing w:val="22"/>
          <w:sz w:val="18"/>
          <w:szCs w:val="18"/>
        </w:rPr>
        <w:t> </w:t>
      </w:r>
      <w:r>
        <w:rPr>
          <w:rFonts w:ascii="Arial" w:hAnsi="Arial" w:cs="Arial" w:eastAsia="Arial" w:hint="default"/>
          <w:sz w:val="18"/>
          <w:szCs w:val="18"/>
        </w:rPr>
        <w:t>Actuator</w:t>
      </w:r>
      <w:r>
        <w:rPr>
          <w:rFonts w:ascii="黑体" w:hAnsi="黑体" w:cs="黑体" w:eastAsia="黑体" w:hint="default"/>
          <w:sz w:val="18"/>
          <w:szCs w:val="18"/>
        </w:rPr>
        <w:t>的端点</w:t>
      </w:r>
    </w:p>
    <w:p>
      <w:pPr>
        <w:spacing w:line="240" w:lineRule="auto" w:before="7"/>
        <w:ind w:right="0"/>
        <w:rPr>
          <w:rFonts w:ascii="黑体" w:hAnsi="黑体" w:cs="黑体" w:eastAsia="黑体" w:hint="default"/>
          <w:sz w:val="6"/>
          <w:szCs w:val="6"/>
        </w:rPr>
      </w:pPr>
    </w:p>
    <w:tbl>
      <w:tblPr>
        <w:tblW w:w="0" w:type="auto"/>
        <w:jc w:val="left"/>
        <w:tblInd w:w="1190" w:type="dxa"/>
        <w:tblLayout w:type="fixed"/>
        <w:tblCellMar>
          <w:top w:w="0" w:type="dxa"/>
          <w:left w:w="0" w:type="dxa"/>
          <w:bottom w:w="0" w:type="dxa"/>
          <w:right w:w="0" w:type="dxa"/>
        </w:tblCellMar>
        <w:tblLook w:val="01E0"/>
      </w:tblPr>
      <w:tblGrid>
        <w:gridCol w:w="1228"/>
        <w:gridCol w:w="1402"/>
        <w:gridCol w:w="5706"/>
      </w:tblGrid>
      <w:tr>
        <w:trPr>
          <w:trHeight w:val="283" w:hRule="exact"/>
        </w:trPr>
        <w:tc>
          <w:tcPr>
            <w:tcW w:w="1228" w:type="dxa"/>
            <w:tcBorders>
              <w:top w:val="single" w:sz="8" w:space="0" w:color="000000"/>
              <w:left w:val="nil" w:sz="6" w:space="0" w:color="auto"/>
              <w:bottom w:val="single" w:sz="4" w:space="0" w:color="000000"/>
              <w:right w:val="nil" w:sz="6" w:space="0" w:color="auto"/>
            </w:tcBorders>
          </w:tcPr>
          <w:p>
            <w:pPr>
              <w:pStyle w:val="TableParagraph"/>
              <w:spacing w:line="240" w:lineRule="auto" w:before="4"/>
              <w:ind w:right="48"/>
              <w:jc w:val="center"/>
              <w:rPr>
                <w:rFonts w:ascii="黑体" w:hAnsi="黑体" w:cs="黑体" w:eastAsia="黑体" w:hint="default"/>
                <w:sz w:val="16"/>
                <w:szCs w:val="16"/>
              </w:rPr>
            </w:pPr>
            <w:r>
              <w:rPr>
                <w:rFonts w:ascii="Arial" w:hAnsi="Arial" w:cs="Arial" w:eastAsia="Arial" w:hint="default"/>
                <w:sz w:val="16"/>
                <w:szCs w:val="16"/>
              </w:rPr>
              <w:t>HTTP</w:t>
            </w:r>
            <w:r>
              <w:rPr>
                <w:rFonts w:ascii="黑体" w:hAnsi="黑体" w:cs="黑体" w:eastAsia="黑体" w:hint="default"/>
                <w:sz w:val="16"/>
                <w:szCs w:val="16"/>
              </w:rPr>
              <w:t>方法</w:t>
            </w:r>
          </w:p>
        </w:tc>
        <w:tc>
          <w:tcPr>
            <w:tcW w:w="1402" w:type="dxa"/>
            <w:tcBorders>
              <w:top w:val="single" w:sz="8" w:space="0" w:color="000000"/>
              <w:left w:val="nil" w:sz="6" w:space="0" w:color="auto"/>
              <w:bottom w:val="single" w:sz="4" w:space="0" w:color="000000"/>
              <w:right w:val="nil" w:sz="6" w:space="0" w:color="auto"/>
            </w:tcBorders>
          </w:tcPr>
          <w:p>
            <w:pPr>
              <w:pStyle w:val="TableParagraph"/>
              <w:tabs>
                <w:tab w:pos="934" w:val="left" w:leader="none"/>
              </w:tabs>
              <w:spacing w:line="240" w:lineRule="auto" w:before="4"/>
              <w:ind w:left="455" w:right="0"/>
              <w:jc w:val="left"/>
              <w:rPr>
                <w:rFonts w:ascii="黑体" w:hAnsi="黑体" w:cs="黑体" w:eastAsia="黑体" w:hint="default"/>
                <w:sz w:val="16"/>
                <w:szCs w:val="16"/>
              </w:rPr>
            </w:pPr>
            <w:r>
              <w:rPr>
                <w:rFonts w:ascii="黑体" w:hAnsi="黑体" w:cs="黑体" w:eastAsia="黑体" w:hint="default"/>
                <w:w w:val="95"/>
                <w:sz w:val="16"/>
                <w:szCs w:val="16"/>
              </w:rPr>
              <w:t>路</w:t>
              <w:tab/>
            </w:r>
            <w:r>
              <w:rPr>
                <w:rFonts w:ascii="黑体" w:hAnsi="黑体" w:cs="黑体" w:eastAsia="黑体" w:hint="default"/>
                <w:sz w:val="16"/>
                <w:szCs w:val="16"/>
              </w:rPr>
              <w:t>径</w:t>
            </w:r>
          </w:p>
        </w:tc>
        <w:tc>
          <w:tcPr>
            <w:tcW w:w="5706" w:type="dxa"/>
            <w:tcBorders>
              <w:top w:val="single" w:sz="8" w:space="0" w:color="000000"/>
              <w:left w:val="nil" w:sz="6" w:space="0" w:color="auto"/>
              <w:bottom w:val="single" w:sz="4" w:space="0" w:color="000000"/>
              <w:right w:val="nil" w:sz="6" w:space="0" w:color="auto"/>
            </w:tcBorders>
          </w:tcPr>
          <w:p>
            <w:pPr>
              <w:pStyle w:val="TableParagraph"/>
              <w:tabs>
                <w:tab w:pos="674" w:val="left" w:leader="none"/>
              </w:tabs>
              <w:spacing w:line="240" w:lineRule="auto" w:before="4"/>
              <w:ind w:left="195" w:right="0"/>
              <w:jc w:val="center"/>
              <w:rPr>
                <w:rFonts w:ascii="黑体" w:hAnsi="黑体" w:cs="黑体" w:eastAsia="黑体" w:hint="default"/>
                <w:sz w:val="16"/>
                <w:szCs w:val="16"/>
              </w:rPr>
            </w:pPr>
            <w:r>
              <w:rPr>
                <w:rFonts w:ascii="黑体" w:hAnsi="黑体" w:cs="黑体" w:eastAsia="黑体" w:hint="default"/>
                <w:w w:val="95"/>
                <w:sz w:val="16"/>
                <w:szCs w:val="16"/>
              </w:rPr>
              <w:t>描</w:t>
              <w:tab/>
            </w:r>
            <w:r>
              <w:rPr>
                <w:rFonts w:ascii="黑体" w:hAnsi="黑体" w:cs="黑体" w:eastAsia="黑体" w:hint="default"/>
                <w:sz w:val="16"/>
                <w:szCs w:val="16"/>
              </w:rPr>
              <w:t>述</w:t>
            </w:r>
          </w:p>
        </w:tc>
      </w:tr>
      <w:tr>
        <w:trPr>
          <w:trHeight w:val="261" w:hRule="exact"/>
        </w:trPr>
        <w:tc>
          <w:tcPr>
            <w:tcW w:w="1228" w:type="dxa"/>
            <w:tcBorders>
              <w:top w:val="single" w:sz="4" w:space="0" w:color="000000"/>
              <w:left w:val="nil" w:sz="6" w:space="0" w:color="auto"/>
              <w:bottom w:val="nil" w:sz="6" w:space="0" w:color="auto"/>
              <w:right w:val="nil" w:sz="6" w:space="0" w:color="auto"/>
            </w:tcBorders>
          </w:tcPr>
          <w:p>
            <w:pPr>
              <w:pStyle w:val="TableParagraph"/>
              <w:spacing w:line="240" w:lineRule="auto" w:before="31"/>
              <w:ind w:right="48"/>
              <w:jc w:val="center"/>
              <w:rPr>
                <w:rFonts w:ascii="Courier New" w:hAnsi="Courier New" w:cs="Courier New" w:eastAsia="Courier New" w:hint="default"/>
                <w:sz w:val="15"/>
                <w:szCs w:val="15"/>
              </w:rPr>
            </w:pPr>
            <w:r>
              <w:rPr>
                <w:rFonts w:ascii="Courier New"/>
                <w:sz w:val="15"/>
              </w:rPr>
              <w:t>GET</w:t>
            </w:r>
          </w:p>
        </w:tc>
        <w:tc>
          <w:tcPr>
            <w:tcW w:w="1402" w:type="dxa"/>
            <w:tcBorders>
              <w:top w:val="single" w:sz="4" w:space="0" w:color="000000"/>
              <w:left w:val="nil" w:sz="6" w:space="0" w:color="auto"/>
              <w:bottom w:val="nil" w:sz="6" w:space="0" w:color="auto"/>
              <w:right w:val="nil" w:sz="6" w:space="0" w:color="auto"/>
            </w:tcBorders>
          </w:tcPr>
          <w:p>
            <w:pPr>
              <w:pStyle w:val="TableParagraph"/>
              <w:spacing w:line="240" w:lineRule="auto" w:before="25"/>
              <w:ind w:left="270" w:right="0"/>
              <w:jc w:val="left"/>
              <w:rPr>
                <w:rFonts w:ascii="Times New Roman" w:hAnsi="Times New Roman" w:cs="Times New Roman" w:eastAsia="Times New Roman" w:hint="default"/>
                <w:sz w:val="16"/>
                <w:szCs w:val="16"/>
              </w:rPr>
            </w:pPr>
            <w:r>
              <w:rPr>
                <w:rFonts w:ascii="Times New Roman"/>
                <w:sz w:val="16"/>
              </w:rPr>
              <w:t>/autoconfig</w:t>
            </w:r>
          </w:p>
        </w:tc>
        <w:tc>
          <w:tcPr>
            <w:tcW w:w="5706" w:type="dxa"/>
            <w:tcBorders>
              <w:top w:val="single" w:sz="4" w:space="0" w:color="000000"/>
              <w:left w:val="nil" w:sz="6" w:space="0" w:color="auto"/>
              <w:bottom w:val="nil" w:sz="6" w:space="0" w:color="auto"/>
              <w:right w:val="nil" w:sz="6" w:space="0" w:color="auto"/>
            </w:tcBorders>
          </w:tcPr>
          <w:p>
            <w:pPr>
              <w:pStyle w:val="TableParagraph"/>
              <w:spacing w:line="240" w:lineRule="auto" w:before="5"/>
              <w:ind w:left="307" w:right="0"/>
              <w:jc w:val="left"/>
              <w:rPr>
                <w:rFonts w:ascii="汉鼎简行楷" w:hAnsi="汉鼎简行楷" w:cs="汉鼎简行楷" w:eastAsia="汉鼎简行楷" w:hint="default"/>
                <w:sz w:val="16"/>
                <w:szCs w:val="16"/>
              </w:rPr>
            </w:pPr>
            <w:r>
              <w:rPr>
                <w:rFonts w:ascii="汉鼎简行楷" w:hAnsi="汉鼎简行楷" w:cs="汉鼎简行楷" w:eastAsia="汉鼎简行楷" w:hint="default"/>
                <w:spacing w:val="1"/>
                <w:w w:val="199"/>
                <w:sz w:val="16"/>
                <w:szCs w:val="16"/>
              </w:rPr>
              <w:t>提</w:t>
            </w:r>
            <w:r>
              <w:rPr>
                <w:rFonts w:ascii="汉鼎简行楷" w:hAnsi="汉鼎简行楷" w:cs="汉鼎简行楷" w:eastAsia="汉鼎简行楷" w:hint="default"/>
                <w:w w:val="199"/>
                <w:sz w:val="16"/>
                <w:szCs w:val="16"/>
              </w:rPr>
              <w:t>供了</w:t>
            </w:r>
            <w:r>
              <w:rPr>
                <w:rFonts w:ascii="汉鼎简行楷" w:hAnsi="汉鼎简行楷" w:cs="汉鼎简行楷" w:eastAsia="汉鼎简行楷" w:hint="default"/>
                <w:spacing w:val="1"/>
                <w:w w:val="199"/>
                <w:sz w:val="16"/>
                <w:szCs w:val="16"/>
              </w:rPr>
              <w:t>一</w:t>
            </w:r>
            <w:r>
              <w:rPr>
                <w:rFonts w:ascii="汉鼎简行楷" w:hAnsi="汉鼎简行楷" w:cs="汉鼎简行楷" w:eastAsia="汉鼎简行楷" w:hint="default"/>
                <w:w w:val="199"/>
                <w:sz w:val="16"/>
                <w:szCs w:val="16"/>
              </w:rPr>
              <w:t>份自动</w:t>
            </w:r>
            <w:r>
              <w:rPr>
                <w:rFonts w:ascii="汉鼎简行楷" w:hAnsi="汉鼎简行楷" w:cs="汉鼎简行楷" w:eastAsia="汉鼎简行楷" w:hint="default"/>
                <w:spacing w:val="1"/>
                <w:w w:val="199"/>
                <w:sz w:val="16"/>
                <w:szCs w:val="16"/>
              </w:rPr>
              <w:t>配</w:t>
            </w:r>
            <w:r>
              <w:rPr>
                <w:rFonts w:ascii="汉鼎简行楷" w:hAnsi="汉鼎简行楷" w:cs="汉鼎简行楷" w:eastAsia="汉鼎简行楷" w:hint="default"/>
                <w:w w:val="199"/>
                <w:sz w:val="16"/>
                <w:szCs w:val="16"/>
              </w:rPr>
              <w:t>置报</w:t>
            </w:r>
            <w:r>
              <w:rPr>
                <w:rFonts w:ascii="汉鼎简行楷" w:hAnsi="汉鼎简行楷" w:cs="汉鼎简行楷" w:eastAsia="汉鼎简行楷" w:hint="default"/>
                <w:spacing w:val="1"/>
                <w:w w:val="199"/>
                <w:sz w:val="16"/>
                <w:szCs w:val="16"/>
              </w:rPr>
              <w:t>告</w:t>
            </w:r>
            <w:r>
              <w:rPr>
                <w:rFonts w:ascii="汉鼎简行楷" w:hAnsi="汉鼎简行楷" w:cs="汉鼎简行楷" w:eastAsia="汉鼎简行楷" w:hint="default"/>
                <w:w w:val="199"/>
                <w:sz w:val="16"/>
                <w:szCs w:val="16"/>
              </w:rPr>
              <w:t>，记录</w:t>
            </w:r>
            <w:r>
              <w:rPr>
                <w:rFonts w:ascii="汉鼎简行楷" w:hAnsi="汉鼎简行楷" w:cs="汉鼎简行楷" w:eastAsia="汉鼎简行楷" w:hint="default"/>
                <w:spacing w:val="1"/>
                <w:w w:val="199"/>
                <w:sz w:val="16"/>
                <w:szCs w:val="16"/>
              </w:rPr>
              <w:t>哪</w:t>
            </w:r>
            <w:r>
              <w:rPr>
                <w:rFonts w:ascii="汉鼎简行楷" w:hAnsi="汉鼎简行楷" w:cs="汉鼎简行楷" w:eastAsia="汉鼎简行楷" w:hint="default"/>
                <w:w w:val="199"/>
                <w:sz w:val="16"/>
                <w:szCs w:val="16"/>
              </w:rPr>
              <w:t>些自</w:t>
            </w:r>
            <w:r>
              <w:rPr>
                <w:rFonts w:ascii="汉鼎简行楷" w:hAnsi="汉鼎简行楷" w:cs="汉鼎简行楷" w:eastAsia="汉鼎简行楷" w:hint="default"/>
                <w:spacing w:val="1"/>
                <w:w w:val="199"/>
                <w:sz w:val="16"/>
                <w:szCs w:val="16"/>
              </w:rPr>
              <w:t>动</w:t>
            </w:r>
            <w:r>
              <w:rPr>
                <w:rFonts w:ascii="汉鼎简行楷" w:hAnsi="汉鼎简行楷" w:cs="汉鼎简行楷" w:eastAsia="汉鼎简行楷" w:hint="default"/>
                <w:w w:val="199"/>
                <w:sz w:val="16"/>
                <w:szCs w:val="16"/>
              </w:rPr>
              <w:t>配置条</w:t>
            </w:r>
            <w:r>
              <w:rPr>
                <w:rFonts w:ascii="汉鼎简行楷" w:hAnsi="汉鼎简行楷" w:cs="汉鼎简行楷" w:eastAsia="汉鼎简行楷" w:hint="default"/>
                <w:spacing w:val="1"/>
                <w:w w:val="199"/>
                <w:sz w:val="16"/>
                <w:szCs w:val="16"/>
              </w:rPr>
              <w:t>件</w:t>
            </w:r>
            <w:r>
              <w:rPr>
                <w:rFonts w:ascii="汉鼎简行楷" w:hAnsi="汉鼎简行楷" w:cs="汉鼎简行楷" w:eastAsia="汉鼎简行楷" w:hint="default"/>
                <w:w w:val="199"/>
                <w:sz w:val="16"/>
                <w:szCs w:val="16"/>
              </w:rPr>
              <w:t>通过</w:t>
            </w:r>
            <w:r>
              <w:rPr>
                <w:rFonts w:ascii="汉鼎简行楷" w:hAnsi="汉鼎简行楷" w:cs="汉鼎简行楷" w:eastAsia="汉鼎简行楷" w:hint="default"/>
                <w:spacing w:val="1"/>
                <w:w w:val="199"/>
                <w:sz w:val="16"/>
                <w:szCs w:val="16"/>
              </w:rPr>
              <w:t>了</w:t>
            </w:r>
            <w:r>
              <w:rPr>
                <w:rFonts w:ascii="汉鼎简行楷" w:hAnsi="汉鼎简行楷" w:cs="汉鼎简行楷" w:eastAsia="汉鼎简行楷" w:hint="default"/>
                <w:w w:val="199"/>
                <w:sz w:val="16"/>
                <w:szCs w:val="16"/>
              </w:rPr>
              <w:t>，哪些</w:t>
            </w:r>
            <w:r>
              <w:rPr>
                <w:rFonts w:ascii="汉鼎简行楷" w:hAnsi="汉鼎简行楷" w:cs="汉鼎简行楷" w:eastAsia="汉鼎简行楷" w:hint="default"/>
                <w:spacing w:val="1"/>
                <w:w w:val="199"/>
                <w:sz w:val="16"/>
                <w:szCs w:val="16"/>
              </w:rPr>
              <w:t>没</w:t>
            </w:r>
            <w:r>
              <w:rPr>
                <w:rFonts w:ascii="汉鼎简行楷" w:hAnsi="汉鼎简行楷" w:cs="汉鼎简行楷" w:eastAsia="汉鼎简行楷" w:hint="default"/>
                <w:w w:val="199"/>
                <w:sz w:val="16"/>
                <w:szCs w:val="16"/>
              </w:rPr>
              <w:t>通过</w:t>
            </w:r>
            <w:r>
              <w:rPr>
                <w:rFonts w:ascii="汉鼎简行楷" w:hAnsi="汉鼎简行楷" w:cs="汉鼎简行楷" w:eastAsia="汉鼎简行楷" w:hint="default"/>
                <w:sz w:val="16"/>
                <w:szCs w:val="16"/>
              </w:rPr>
            </w:r>
          </w:p>
        </w:tc>
      </w:tr>
      <w:tr>
        <w:trPr>
          <w:trHeight w:val="268" w:hRule="exact"/>
        </w:trPr>
        <w:tc>
          <w:tcPr>
            <w:tcW w:w="1228" w:type="dxa"/>
            <w:tcBorders>
              <w:top w:val="nil" w:sz="6" w:space="0" w:color="auto"/>
              <w:left w:val="nil" w:sz="6" w:space="0" w:color="auto"/>
              <w:bottom w:val="nil" w:sz="6" w:space="0" w:color="auto"/>
              <w:right w:val="nil" w:sz="6" w:space="0" w:color="auto"/>
            </w:tcBorders>
          </w:tcPr>
          <w:p>
            <w:pPr>
              <w:pStyle w:val="TableParagraph"/>
              <w:spacing w:line="240" w:lineRule="auto" w:before="42"/>
              <w:ind w:right="48"/>
              <w:jc w:val="center"/>
              <w:rPr>
                <w:rFonts w:ascii="Courier New" w:hAnsi="Courier New" w:cs="Courier New" w:eastAsia="Courier New" w:hint="default"/>
                <w:sz w:val="15"/>
                <w:szCs w:val="15"/>
              </w:rPr>
            </w:pPr>
            <w:r>
              <w:rPr>
                <w:rFonts w:ascii="Courier New"/>
                <w:sz w:val="15"/>
              </w:rPr>
              <w:t>GET</w:t>
            </w:r>
          </w:p>
        </w:tc>
        <w:tc>
          <w:tcPr>
            <w:tcW w:w="1402" w:type="dxa"/>
            <w:tcBorders>
              <w:top w:val="nil" w:sz="6" w:space="0" w:color="auto"/>
              <w:left w:val="nil" w:sz="6" w:space="0" w:color="auto"/>
              <w:bottom w:val="nil" w:sz="6" w:space="0" w:color="auto"/>
              <w:right w:val="nil" w:sz="6" w:space="0" w:color="auto"/>
            </w:tcBorders>
          </w:tcPr>
          <w:p>
            <w:pPr>
              <w:pStyle w:val="TableParagraph"/>
              <w:spacing w:line="240" w:lineRule="auto" w:before="37"/>
              <w:ind w:left="270" w:right="0"/>
              <w:jc w:val="left"/>
              <w:rPr>
                <w:rFonts w:ascii="Times New Roman" w:hAnsi="Times New Roman" w:cs="Times New Roman" w:eastAsia="Times New Roman" w:hint="default"/>
                <w:sz w:val="16"/>
                <w:szCs w:val="16"/>
              </w:rPr>
            </w:pPr>
            <w:r>
              <w:rPr>
                <w:rFonts w:ascii="Times New Roman"/>
                <w:sz w:val="16"/>
              </w:rPr>
              <w:t>/configprops</w:t>
            </w:r>
          </w:p>
        </w:tc>
        <w:tc>
          <w:tcPr>
            <w:tcW w:w="5706" w:type="dxa"/>
            <w:tcBorders>
              <w:top w:val="nil" w:sz="6" w:space="0" w:color="auto"/>
              <w:left w:val="nil" w:sz="6" w:space="0" w:color="auto"/>
              <w:bottom w:val="nil" w:sz="6" w:space="0" w:color="auto"/>
              <w:right w:val="nil" w:sz="6" w:space="0" w:color="auto"/>
            </w:tcBorders>
          </w:tcPr>
          <w:p>
            <w:pPr>
              <w:pStyle w:val="TableParagraph"/>
              <w:spacing w:line="240" w:lineRule="auto" w:before="16"/>
              <w:ind w:left="307" w:right="0"/>
              <w:jc w:val="left"/>
              <w:rPr>
                <w:rFonts w:ascii="Times New Roman" w:hAnsi="Times New Roman" w:cs="Times New Roman" w:eastAsia="Times New Roman" w:hint="default"/>
                <w:sz w:val="16"/>
                <w:szCs w:val="16"/>
              </w:rPr>
            </w:pPr>
            <w:r>
              <w:rPr>
                <w:rFonts w:ascii="汉鼎简行楷" w:hAnsi="汉鼎简行楷" w:cs="汉鼎简行楷" w:eastAsia="汉鼎简行楷" w:hint="default"/>
                <w:spacing w:val="1"/>
                <w:w w:val="199"/>
                <w:sz w:val="16"/>
                <w:szCs w:val="16"/>
              </w:rPr>
              <w:t>描</w:t>
            </w:r>
            <w:r>
              <w:rPr>
                <w:rFonts w:ascii="汉鼎简行楷" w:hAnsi="汉鼎简行楷" w:cs="汉鼎简行楷" w:eastAsia="汉鼎简行楷" w:hint="default"/>
                <w:w w:val="199"/>
                <w:sz w:val="16"/>
                <w:szCs w:val="16"/>
              </w:rPr>
              <w:t>述配</w:t>
            </w:r>
            <w:r>
              <w:rPr>
                <w:rFonts w:ascii="汉鼎简行楷" w:hAnsi="汉鼎简行楷" w:cs="汉鼎简行楷" w:eastAsia="汉鼎简行楷" w:hint="default"/>
                <w:spacing w:val="1"/>
                <w:w w:val="199"/>
                <w:sz w:val="16"/>
                <w:szCs w:val="16"/>
              </w:rPr>
              <w:t>置</w:t>
            </w:r>
            <w:r>
              <w:rPr>
                <w:rFonts w:ascii="汉鼎简行楷" w:hAnsi="汉鼎简行楷" w:cs="汉鼎简行楷" w:eastAsia="汉鼎简行楷" w:hint="default"/>
                <w:w w:val="199"/>
                <w:sz w:val="16"/>
                <w:szCs w:val="16"/>
              </w:rPr>
              <w:t>属性（</w:t>
            </w:r>
            <w:r>
              <w:rPr>
                <w:rFonts w:ascii="汉鼎简行楷" w:hAnsi="汉鼎简行楷" w:cs="汉鼎简行楷" w:eastAsia="汉鼎简行楷" w:hint="default"/>
                <w:spacing w:val="1"/>
                <w:w w:val="199"/>
                <w:sz w:val="16"/>
                <w:szCs w:val="16"/>
              </w:rPr>
              <w:t>包</w:t>
            </w:r>
            <w:r>
              <w:rPr>
                <w:rFonts w:ascii="汉鼎简行楷" w:hAnsi="汉鼎简行楷" w:cs="汉鼎简行楷" w:eastAsia="汉鼎简行楷" w:hint="default"/>
                <w:w w:val="199"/>
                <w:sz w:val="16"/>
                <w:szCs w:val="16"/>
              </w:rPr>
              <w:t>含默</w:t>
            </w:r>
            <w:r>
              <w:rPr>
                <w:rFonts w:ascii="汉鼎简行楷" w:hAnsi="汉鼎简行楷" w:cs="汉鼎简行楷" w:eastAsia="汉鼎简行楷" w:hint="default"/>
                <w:spacing w:val="1"/>
                <w:w w:val="199"/>
                <w:sz w:val="16"/>
                <w:szCs w:val="16"/>
              </w:rPr>
              <w:t>认</w:t>
            </w:r>
            <w:r>
              <w:rPr>
                <w:rFonts w:ascii="汉鼎简行楷" w:hAnsi="汉鼎简行楷" w:cs="汉鼎简行楷" w:eastAsia="汉鼎简行楷" w:hint="default"/>
                <w:w w:val="199"/>
                <w:sz w:val="16"/>
                <w:szCs w:val="16"/>
              </w:rPr>
              <w:t>值）如</w:t>
            </w:r>
            <w:r>
              <w:rPr>
                <w:rFonts w:ascii="汉鼎简行楷" w:hAnsi="汉鼎简行楷" w:cs="汉鼎简行楷" w:eastAsia="汉鼎简行楷" w:hint="default"/>
                <w:spacing w:val="1"/>
                <w:w w:val="199"/>
                <w:sz w:val="16"/>
                <w:szCs w:val="16"/>
              </w:rPr>
              <w:t>何</w:t>
            </w:r>
            <w:r>
              <w:rPr>
                <w:rFonts w:ascii="汉鼎简行楷" w:hAnsi="汉鼎简行楷" w:cs="汉鼎简行楷" w:eastAsia="汉鼎简行楷" w:hint="default"/>
                <w:w w:val="199"/>
                <w:sz w:val="16"/>
                <w:szCs w:val="16"/>
              </w:rPr>
              <w:t>注</w:t>
            </w:r>
            <w:r>
              <w:rPr>
                <w:rFonts w:ascii="汉鼎简行楷" w:hAnsi="汉鼎简行楷" w:cs="汉鼎简行楷" w:eastAsia="汉鼎简行楷" w:hint="default"/>
                <w:spacing w:val="1"/>
                <w:w w:val="199"/>
                <w:sz w:val="16"/>
                <w:szCs w:val="16"/>
              </w:rPr>
              <w:t>入</w:t>
            </w:r>
            <w:r>
              <w:rPr>
                <w:rFonts w:ascii="Times New Roman" w:hAnsi="Times New Roman" w:cs="Times New Roman" w:eastAsia="Times New Roman" w:hint="default"/>
                <w:spacing w:val="-1"/>
                <w:w w:val="99"/>
                <w:sz w:val="16"/>
                <w:szCs w:val="16"/>
              </w:rPr>
              <w:t>Bean</w:t>
            </w:r>
            <w:r>
              <w:rPr>
                <w:rFonts w:ascii="Times New Roman" w:hAnsi="Times New Roman" w:cs="Times New Roman" w:eastAsia="Times New Roman" w:hint="default"/>
                <w:sz w:val="16"/>
                <w:szCs w:val="16"/>
              </w:rPr>
            </w:r>
          </w:p>
        </w:tc>
      </w:tr>
      <w:tr>
        <w:trPr>
          <w:trHeight w:val="268" w:hRule="exact"/>
        </w:trPr>
        <w:tc>
          <w:tcPr>
            <w:tcW w:w="1228" w:type="dxa"/>
            <w:tcBorders>
              <w:top w:val="nil" w:sz="6" w:space="0" w:color="auto"/>
              <w:left w:val="nil" w:sz="6" w:space="0" w:color="auto"/>
              <w:bottom w:val="nil" w:sz="6" w:space="0" w:color="auto"/>
              <w:right w:val="nil" w:sz="6" w:space="0" w:color="auto"/>
            </w:tcBorders>
          </w:tcPr>
          <w:p>
            <w:pPr>
              <w:pStyle w:val="TableParagraph"/>
              <w:spacing w:line="240" w:lineRule="auto" w:before="42"/>
              <w:ind w:right="48"/>
              <w:jc w:val="center"/>
              <w:rPr>
                <w:rFonts w:ascii="Courier New" w:hAnsi="Courier New" w:cs="Courier New" w:eastAsia="Courier New" w:hint="default"/>
                <w:sz w:val="15"/>
                <w:szCs w:val="15"/>
              </w:rPr>
            </w:pPr>
            <w:r>
              <w:rPr>
                <w:rFonts w:ascii="Courier New"/>
                <w:sz w:val="15"/>
              </w:rPr>
              <w:t>GET</w:t>
            </w:r>
          </w:p>
        </w:tc>
        <w:tc>
          <w:tcPr>
            <w:tcW w:w="1402" w:type="dxa"/>
            <w:tcBorders>
              <w:top w:val="nil" w:sz="6" w:space="0" w:color="auto"/>
              <w:left w:val="nil" w:sz="6" w:space="0" w:color="auto"/>
              <w:bottom w:val="nil" w:sz="6" w:space="0" w:color="auto"/>
              <w:right w:val="nil" w:sz="6" w:space="0" w:color="auto"/>
            </w:tcBorders>
          </w:tcPr>
          <w:p>
            <w:pPr>
              <w:pStyle w:val="TableParagraph"/>
              <w:spacing w:line="240" w:lineRule="auto" w:before="37"/>
              <w:ind w:left="270" w:right="0"/>
              <w:jc w:val="left"/>
              <w:rPr>
                <w:rFonts w:ascii="Times New Roman" w:hAnsi="Times New Roman" w:cs="Times New Roman" w:eastAsia="Times New Roman" w:hint="default"/>
                <w:sz w:val="16"/>
                <w:szCs w:val="16"/>
              </w:rPr>
            </w:pPr>
            <w:r>
              <w:rPr>
                <w:rFonts w:ascii="Times New Roman"/>
                <w:sz w:val="16"/>
              </w:rPr>
              <w:t>/beans</w:t>
            </w:r>
          </w:p>
        </w:tc>
        <w:tc>
          <w:tcPr>
            <w:tcW w:w="5706" w:type="dxa"/>
            <w:tcBorders>
              <w:top w:val="nil" w:sz="6" w:space="0" w:color="auto"/>
              <w:left w:val="nil" w:sz="6" w:space="0" w:color="auto"/>
              <w:bottom w:val="nil" w:sz="6" w:space="0" w:color="auto"/>
              <w:right w:val="nil" w:sz="6" w:space="0" w:color="auto"/>
            </w:tcBorders>
          </w:tcPr>
          <w:p>
            <w:pPr>
              <w:pStyle w:val="TableParagraph"/>
              <w:spacing w:line="240" w:lineRule="auto" w:before="16"/>
              <w:ind w:left="307" w:right="0"/>
              <w:jc w:val="left"/>
              <w:rPr>
                <w:rFonts w:ascii="汉鼎简行楷" w:hAnsi="汉鼎简行楷" w:cs="汉鼎简行楷" w:eastAsia="汉鼎简行楷" w:hint="default"/>
                <w:sz w:val="16"/>
                <w:szCs w:val="16"/>
              </w:rPr>
            </w:pPr>
            <w:r>
              <w:rPr>
                <w:rFonts w:ascii="汉鼎简行楷" w:hAnsi="汉鼎简行楷" w:cs="汉鼎简行楷" w:eastAsia="汉鼎简行楷" w:hint="default"/>
                <w:spacing w:val="1"/>
                <w:w w:val="199"/>
                <w:sz w:val="16"/>
                <w:szCs w:val="16"/>
              </w:rPr>
              <w:t>描</w:t>
            </w:r>
            <w:r>
              <w:rPr>
                <w:rFonts w:ascii="汉鼎简行楷" w:hAnsi="汉鼎简行楷" w:cs="汉鼎简行楷" w:eastAsia="汉鼎简行楷" w:hint="default"/>
                <w:w w:val="199"/>
                <w:sz w:val="16"/>
                <w:szCs w:val="16"/>
              </w:rPr>
              <w:t>述应</w:t>
            </w:r>
            <w:r>
              <w:rPr>
                <w:rFonts w:ascii="汉鼎简行楷" w:hAnsi="汉鼎简行楷" w:cs="汉鼎简行楷" w:eastAsia="汉鼎简行楷" w:hint="default"/>
                <w:spacing w:val="1"/>
                <w:w w:val="199"/>
                <w:sz w:val="16"/>
                <w:szCs w:val="16"/>
              </w:rPr>
              <w:t>用</w:t>
            </w:r>
            <w:r>
              <w:rPr>
                <w:rFonts w:ascii="汉鼎简行楷" w:hAnsi="汉鼎简行楷" w:cs="汉鼎简行楷" w:eastAsia="汉鼎简行楷" w:hint="default"/>
                <w:w w:val="199"/>
                <w:sz w:val="16"/>
                <w:szCs w:val="16"/>
              </w:rPr>
              <w:t>程序上</w:t>
            </w:r>
            <w:r>
              <w:rPr>
                <w:rFonts w:ascii="汉鼎简行楷" w:hAnsi="汉鼎简行楷" w:cs="汉鼎简行楷" w:eastAsia="汉鼎简行楷" w:hint="default"/>
                <w:spacing w:val="1"/>
                <w:w w:val="199"/>
                <w:sz w:val="16"/>
                <w:szCs w:val="16"/>
              </w:rPr>
              <w:t>下</w:t>
            </w:r>
            <w:r>
              <w:rPr>
                <w:rFonts w:ascii="汉鼎简行楷" w:hAnsi="汉鼎简行楷" w:cs="汉鼎简行楷" w:eastAsia="汉鼎简行楷" w:hint="default"/>
                <w:w w:val="199"/>
                <w:sz w:val="16"/>
                <w:szCs w:val="16"/>
              </w:rPr>
              <w:t>文里</w:t>
            </w:r>
            <w:r>
              <w:rPr>
                <w:rFonts w:ascii="汉鼎简行楷" w:hAnsi="汉鼎简行楷" w:cs="汉鼎简行楷" w:eastAsia="汉鼎简行楷" w:hint="default"/>
                <w:spacing w:val="1"/>
                <w:w w:val="199"/>
                <w:sz w:val="16"/>
                <w:szCs w:val="16"/>
              </w:rPr>
              <w:t>全</w:t>
            </w:r>
            <w:r>
              <w:rPr>
                <w:rFonts w:ascii="汉鼎简行楷" w:hAnsi="汉鼎简行楷" w:cs="汉鼎简行楷" w:eastAsia="汉鼎简行楷" w:hint="default"/>
                <w:w w:val="199"/>
                <w:sz w:val="16"/>
                <w:szCs w:val="16"/>
              </w:rPr>
              <w:t>部</w:t>
            </w:r>
            <w:r>
              <w:rPr>
                <w:rFonts w:ascii="汉鼎简行楷" w:hAnsi="汉鼎简行楷" w:cs="汉鼎简行楷" w:eastAsia="汉鼎简行楷" w:hint="default"/>
                <w:spacing w:val="1"/>
                <w:w w:val="199"/>
                <w:sz w:val="16"/>
                <w:szCs w:val="16"/>
              </w:rPr>
              <w:t>的</w:t>
            </w:r>
            <w:r>
              <w:rPr>
                <w:rFonts w:ascii="Times New Roman" w:hAnsi="Times New Roman" w:cs="Times New Roman" w:eastAsia="Times New Roman" w:hint="default"/>
                <w:w w:val="99"/>
                <w:sz w:val="16"/>
                <w:szCs w:val="16"/>
              </w:rPr>
              <w:t>Be</w:t>
            </w:r>
            <w:r>
              <w:rPr>
                <w:rFonts w:ascii="Times New Roman" w:hAnsi="Times New Roman" w:cs="Times New Roman" w:eastAsia="Times New Roman" w:hint="default"/>
                <w:spacing w:val="-2"/>
                <w:w w:val="99"/>
                <w:sz w:val="16"/>
                <w:szCs w:val="16"/>
              </w:rPr>
              <w:t>a</w:t>
            </w:r>
            <w:r>
              <w:rPr>
                <w:rFonts w:ascii="Times New Roman" w:hAnsi="Times New Roman" w:cs="Times New Roman" w:eastAsia="Times New Roman" w:hint="default"/>
                <w:w w:val="99"/>
                <w:sz w:val="16"/>
                <w:szCs w:val="16"/>
              </w:rPr>
              <w:t>n</w:t>
            </w:r>
            <w:r>
              <w:rPr>
                <w:rFonts w:ascii="汉鼎简行楷" w:hAnsi="汉鼎简行楷" w:cs="汉鼎简行楷" w:eastAsia="汉鼎简行楷" w:hint="default"/>
                <w:w w:val="199"/>
                <w:sz w:val="16"/>
                <w:szCs w:val="16"/>
              </w:rPr>
              <w:t>，</w:t>
            </w:r>
            <w:r>
              <w:rPr>
                <w:rFonts w:ascii="汉鼎简行楷" w:hAnsi="汉鼎简行楷" w:cs="汉鼎简行楷" w:eastAsia="汉鼎简行楷" w:hint="default"/>
                <w:spacing w:val="1"/>
                <w:w w:val="199"/>
                <w:sz w:val="16"/>
                <w:szCs w:val="16"/>
              </w:rPr>
              <w:t>以</w:t>
            </w:r>
            <w:r>
              <w:rPr>
                <w:rFonts w:ascii="汉鼎简行楷" w:hAnsi="汉鼎简行楷" w:cs="汉鼎简行楷" w:eastAsia="汉鼎简行楷" w:hint="default"/>
                <w:w w:val="199"/>
                <w:sz w:val="16"/>
                <w:szCs w:val="16"/>
              </w:rPr>
              <w:t>及它</w:t>
            </w:r>
            <w:r>
              <w:rPr>
                <w:rFonts w:ascii="汉鼎简行楷" w:hAnsi="汉鼎简行楷" w:cs="汉鼎简行楷" w:eastAsia="汉鼎简行楷" w:hint="default"/>
                <w:spacing w:val="1"/>
                <w:w w:val="199"/>
                <w:sz w:val="16"/>
                <w:szCs w:val="16"/>
              </w:rPr>
              <w:t>们</w:t>
            </w:r>
            <w:r>
              <w:rPr>
                <w:rFonts w:ascii="汉鼎简行楷" w:hAnsi="汉鼎简行楷" w:cs="汉鼎简行楷" w:eastAsia="汉鼎简行楷" w:hint="default"/>
                <w:w w:val="199"/>
                <w:sz w:val="16"/>
                <w:szCs w:val="16"/>
              </w:rPr>
              <w:t>的关系</w:t>
            </w:r>
            <w:r>
              <w:rPr>
                <w:rFonts w:ascii="汉鼎简行楷" w:hAnsi="汉鼎简行楷" w:cs="汉鼎简行楷" w:eastAsia="汉鼎简行楷" w:hint="default"/>
                <w:sz w:val="16"/>
                <w:szCs w:val="16"/>
              </w:rPr>
            </w:r>
          </w:p>
        </w:tc>
      </w:tr>
      <w:tr>
        <w:trPr>
          <w:trHeight w:val="284" w:hRule="exact"/>
        </w:trPr>
        <w:tc>
          <w:tcPr>
            <w:tcW w:w="1228" w:type="dxa"/>
            <w:tcBorders>
              <w:top w:val="nil" w:sz="6" w:space="0" w:color="auto"/>
              <w:left w:val="nil" w:sz="6" w:space="0" w:color="auto"/>
              <w:bottom w:val="single" w:sz="4" w:space="0" w:color="000000"/>
              <w:right w:val="nil" w:sz="6" w:space="0" w:color="auto"/>
            </w:tcBorders>
          </w:tcPr>
          <w:p>
            <w:pPr>
              <w:pStyle w:val="TableParagraph"/>
              <w:spacing w:line="240" w:lineRule="auto" w:before="43"/>
              <w:ind w:right="48"/>
              <w:jc w:val="center"/>
              <w:rPr>
                <w:rFonts w:ascii="Courier New" w:hAnsi="Courier New" w:cs="Courier New" w:eastAsia="Courier New" w:hint="default"/>
                <w:sz w:val="15"/>
                <w:szCs w:val="15"/>
              </w:rPr>
            </w:pPr>
            <w:r>
              <w:rPr>
                <w:rFonts w:ascii="Courier New"/>
                <w:sz w:val="15"/>
              </w:rPr>
              <w:t>GET</w:t>
            </w:r>
          </w:p>
        </w:tc>
        <w:tc>
          <w:tcPr>
            <w:tcW w:w="1402" w:type="dxa"/>
            <w:tcBorders>
              <w:top w:val="nil" w:sz="6" w:space="0" w:color="auto"/>
              <w:left w:val="nil" w:sz="6" w:space="0" w:color="auto"/>
              <w:bottom w:val="single" w:sz="4" w:space="0" w:color="000000"/>
              <w:right w:val="nil" w:sz="6" w:space="0" w:color="auto"/>
            </w:tcBorders>
          </w:tcPr>
          <w:p>
            <w:pPr>
              <w:pStyle w:val="TableParagraph"/>
              <w:spacing w:line="240" w:lineRule="auto" w:before="38"/>
              <w:ind w:left="270" w:right="0"/>
              <w:jc w:val="left"/>
              <w:rPr>
                <w:rFonts w:ascii="Times New Roman" w:hAnsi="Times New Roman" w:cs="Times New Roman" w:eastAsia="Times New Roman" w:hint="default"/>
                <w:sz w:val="16"/>
                <w:szCs w:val="16"/>
              </w:rPr>
            </w:pPr>
            <w:r>
              <w:rPr>
                <w:rFonts w:ascii="Times New Roman"/>
                <w:sz w:val="16"/>
              </w:rPr>
              <w:t>/dump</w:t>
            </w:r>
          </w:p>
        </w:tc>
        <w:tc>
          <w:tcPr>
            <w:tcW w:w="5706" w:type="dxa"/>
            <w:tcBorders>
              <w:top w:val="nil" w:sz="6" w:space="0" w:color="auto"/>
              <w:left w:val="nil" w:sz="6" w:space="0" w:color="auto"/>
              <w:bottom w:val="single" w:sz="4" w:space="0" w:color="000000"/>
              <w:right w:val="nil" w:sz="6" w:space="0" w:color="auto"/>
            </w:tcBorders>
          </w:tcPr>
          <w:p>
            <w:pPr>
              <w:pStyle w:val="TableParagraph"/>
              <w:spacing w:line="240" w:lineRule="auto" w:before="17"/>
              <w:ind w:left="307" w:right="0"/>
              <w:jc w:val="left"/>
              <w:rPr>
                <w:rFonts w:ascii="汉鼎简行楷" w:hAnsi="汉鼎简行楷" w:cs="汉鼎简行楷" w:eastAsia="汉鼎简行楷" w:hint="default"/>
                <w:sz w:val="16"/>
                <w:szCs w:val="16"/>
              </w:rPr>
            </w:pPr>
            <w:r>
              <w:rPr>
                <w:rFonts w:ascii="汉鼎简行楷" w:hAnsi="汉鼎简行楷" w:cs="汉鼎简行楷" w:eastAsia="汉鼎简行楷" w:hint="default"/>
                <w:w w:val="200"/>
                <w:sz w:val="16"/>
                <w:szCs w:val="16"/>
              </w:rPr>
              <w:t>获取线程活动的快照</w:t>
            </w:r>
            <w:r>
              <w:rPr>
                <w:rFonts w:ascii="汉鼎简行楷" w:hAnsi="汉鼎简行楷" w:cs="汉鼎简行楷" w:eastAsia="汉鼎简行楷" w:hint="default"/>
                <w:sz w:val="16"/>
                <w:szCs w:val="16"/>
              </w:rPr>
            </w:r>
          </w:p>
        </w:tc>
      </w:tr>
    </w:tbl>
    <w:p>
      <w:pPr>
        <w:spacing w:after="0" w:line="240" w:lineRule="auto"/>
        <w:jc w:val="left"/>
        <w:rPr>
          <w:rFonts w:ascii="汉鼎简行楷" w:hAnsi="汉鼎简行楷" w:cs="汉鼎简行楷" w:eastAsia="汉鼎简行楷" w:hint="default"/>
          <w:sz w:val="16"/>
          <w:szCs w:val="16"/>
        </w:rPr>
        <w:sectPr>
          <w:headerReference w:type="even" r:id="rId232"/>
          <w:pgSz w:w="10940" w:h="13660"/>
          <w:pgMar w:header="0" w:footer="0" w:top="600" w:bottom="280" w:left="0" w:right="320"/>
        </w:sectPr>
      </w:pPr>
    </w:p>
    <w:p>
      <w:pPr>
        <w:spacing w:line="240" w:lineRule="auto" w:before="9"/>
        <w:ind w:right="0"/>
        <w:rPr>
          <w:rFonts w:ascii="黑体" w:hAnsi="黑体" w:cs="黑体" w:eastAsia="黑体" w:hint="default"/>
          <w:sz w:val="18"/>
          <w:szCs w:val="18"/>
        </w:rPr>
      </w:pPr>
    </w:p>
    <w:p>
      <w:pPr>
        <w:spacing w:after="0" w:line="240" w:lineRule="auto"/>
        <w:rPr>
          <w:rFonts w:ascii="黑体" w:hAnsi="黑体" w:cs="黑体" w:eastAsia="黑体" w:hint="default"/>
          <w:sz w:val="18"/>
          <w:szCs w:val="18"/>
        </w:rPr>
        <w:sectPr>
          <w:headerReference w:type="default" r:id="rId233"/>
          <w:headerReference w:type="even" r:id="rId234"/>
          <w:pgSz w:w="10940" w:h="13660"/>
          <w:pgMar w:header="1177" w:footer="0" w:top="1420" w:bottom="280" w:left="1280" w:right="0"/>
          <w:pgNumType w:start="109"/>
        </w:sectPr>
      </w:pPr>
    </w:p>
    <w:p>
      <w:pPr>
        <w:spacing w:line="240" w:lineRule="auto" w:before="0"/>
        <w:ind w:right="0"/>
        <w:rPr>
          <w:rFonts w:ascii="黑体" w:hAnsi="黑体" w:cs="黑体" w:eastAsia="黑体" w:hint="default"/>
          <w:sz w:val="16"/>
          <w:szCs w:val="16"/>
        </w:rPr>
      </w:pPr>
    </w:p>
    <w:p>
      <w:pPr>
        <w:spacing w:line="240" w:lineRule="auto" w:before="4"/>
        <w:ind w:right="0"/>
        <w:rPr>
          <w:rFonts w:ascii="黑体" w:hAnsi="黑体" w:cs="黑体" w:eastAsia="黑体" w:hint="default"/>
          <w:sz w:val="11"/>
          <w:szCs w:val="11"/>
        </w:rPr>
      </w:pPr>
    </w:p>
    <w:p>
      <w:pPr>
        <w:tabs>
          <w:tab w:pos="1820" w:val="left" w:leader="none"/>
          <w:tab w:pos="2299" w:val="left" w:leader="none"/>
          <w:tab w:pos="5398" w:val="left" w:leader="none"/>
          <w:tab w:pos="5876" w:val="left" w:leader="none"/>
        </w:tabs>
        <w:spacing w:before="0"/>
        <w:ind w:left="356" w:right="-20" w:firstLine="0"/>
        <w:jc w:val="left"/>
        <w:rPr>
          <w:rFonts w:ascii="黑体" w:hAnsi="黑体" w:cs="黑体" w:eastAsia="黑体" w:hint="default"/>
          <w:sz w:val="16"/>
          <w:szCs w:val="16"/>
        </w:rPr>
      </w:pPr>
      <w:r>
        <w:rPr/>
        <w:pict>
          <v:group style="position:absolute;margin-left:70.860001pt;margin-top:-.67667pt;width:416.8pt;height:.1pt;mso-position-horizontal-relative:page;mso-position-vertical-relative:paragraph;z-index:7912" coordorigin="1417,-14" coordsize="8336,2">
            <v:shape style="position:absolute;left:1417;top:-14;width:8336;height:2" coordorigin="1417,-14" coordsize="8336,0" path="m1417,-14l9752,-14e" filled="false" stroked="true" strokeweight=".96pt" strokecolor="#000000">
              <v:path arrowok="t"/>
            </v:shape>
            <w10:wrap type="none"/>
          </v:group>
        </w:pict>
      </w:r>
      <w:bookmarkStart w:name="7.1.1　查看配置明细" w:id="119"/>
      <w:bookmarkEnd w:id="119"/>
      <w:r>
        <w:rPr/>
      </w:r>
      <w:r>
        <w:rPr>
          <w:rFonts w:ascii="Arial" w:hAnsi="Arial" w:cs="Arial" w:eastAsia="Arial" w:hint="default"/>
          <w:spacing w:val="-1"/>
          <w:sz w:val="16"/>
          <w:szCs w:val="16"/>
        </w:rPr>
        <w:t>HTTP</w:t>
      </w:r>
      <w:r>
        <w:rPr>
          <w:rFonts w:ascii="黑体" w:hAnsi="黑体" w:cs="黑体" w:eastAsia="黑体" w:hint="default"/>
          <w:spacing w:val="-1"/>
          <w:sz w:val="16"/>
          <w:szCs w:val="16"/>
        </w:rPr>
        <w:t>方法</w:t>
        <w:tab/>
      </w:r>
      <w:r>
        <w:rPr>
          <w:rFonts w:ascii="黑体" w:hAnsi="黑体" w:cs="黑体" w:eastAsia="黑体" w:hint="default"/>
          <w:w w:val="95"/>
          <w:sz w:val="16"/>
          <w:szCs w:val="16"/>
        </w:rPr>
        <w:t>路</w:t>
        <w:tab/>
        <w:t>径</w:t>
        <w:tab/>
        <w:t>描</w:t>
        <w:tab/>
      </w:r>
      <w:r>
        <w:rPr>
          <w:rFonts w:ascii="黑体" w:hAnsi="黑体" w:cs="黑体" w:eastAsia="黑体" w:hint="default"/>
          <w:sz w:val="16"/>
          <w:szCs w:val="16"/>
        </w:rPr>
        <w:t>述</w:t>
      </w:r>
    </w:p>
    <w:p>
      <w:pPr>
        <w:tabs>
          <w:tab w:pos="1634" w:val="left" w:leader="none"/>
          <w:tab w:pos="3073" w:val="left" w:leader="none"/>
        </w:tabs>
        <w:spacing w:before="58"/>
        <w:ind w:left="590" w:right="-20" w:firstLine="0"/>
        <w:jc w:val="left"/>
        <w:rPr>
          <w:rFonts w:ascii="汉鼎简行楷" w:hAnsi="汉鼎简行楷" w:cs="汉鼎简行楷" w:eastAsia="汉鼎简行楷" w:hint="default"/>
          <w:sz w:val="16"/>
          <w:szCs w:val="16"/>
        </w:rPr>
      </w:pPr>
      <w:r>
        <w:rPr/>
        <w:pict>
          <v:group style="position:absolute;margin-left:70.860001pt;margin-top:2.345272pt;width:416.8pt;height:.1pt;mso-position-horizontal-relative:page;mso-position-vertical-relative:paragraph;z-index:7936" coordorigin="1417,47" coordsize="8336,2">
            <v:shape style="position:absolute;left:1417;top:47;width:8336;height:2" coordorigin="1417,47" coordsize="8336,0" path="m1417,47l9752,47e" filled="false" stroked="true" strokeweight=".48pt" strokecolor="#000000">
              <v:path arrowok="t"/>
            </v:shape>
            <w10:wrap type="none"/>
          </v:group>
        </w:pict>
      </w:r>
      <w:r>
        <w:rPr>
          <w:rFonts w:ascii="Courier New" w:hAnsi="Courier New" w:cs="Courier New" w:eastAsia="Courier New" w:hint="default"/>
          <w:w w:val="95"/>
          <w:position w:val="3"/>
          <w:sz w:val="15"/>
          <w:szCs w:val="15"/>
        </w:rPr>
        <w:t>GET</w:t>
        <w:tab/>
      </w:r>
      <w:r>
        <w:rPr>
          <w:rFonts w:ascii="Times New Roman" w:hAnsi="Times New Roman" w:cs="Times New Roman" w:eastAsia="Times New Roman" w:hint="default"/>
          <w:w w:val="95"/>
          <w:position w:val="1"/>
          <w:sz w:val="16"/>
          <w:szCs w:val="16"/>
        </w:rPr>
        <w:t>/env</w:t>
        <w:tab/>
      </w:r>
      <w:r>
        <w:rPr>
          <w:rFonts w:ascii="汉鼎简行楷" w:hAnsi="汉鼎简行楷" w:cs="汉鼎简行楷" w:eastAsia="汉鼎简行楷" w:hint="default"/>
          <w:w w:val="180"/>
          <w:sz w:val="16"/>
          <w:szCs w:val="16"/>
        </w:rPr>
        <w:t>获取全部环境属性</w:t>
      </w:r>
      <w:r>
        <w:rPr>
          <w:rFonts w:ascii="汉鼎简行楷" w:hAnsi="汉鼎简行楷" w:cs="汉鼎简行楷" w:eastAsia="汉鼎简行楷" w:hint="default"/>
          <w:sz w:val="16"/>
          <w:szCs w:val="16"/>
        </w:rPr>
      </w:r>
    </w:p>
    <w:p>
      <w:pPr>
        <w:tabs>
          <w:tab w:pos="1634" w:val="left" w:leader="none"/>
          <w:tab w:pos="3073" w:val="left" w:leader="none"/>
        </w:tabs>
        <w:spacing w:before="58"/>
        <w:ind w:left="590" w:right="0" w:firstLine="0"/>
        <w:jc w:val="left"/>
        <w:rPr>
          <w:rFonts w:ascii="汉鼎简行楷" w:hAnsi="汉鼎简行楷" w:cs="汉鼎简行楷" w:eastAsia="汉鼎简行楷" w:hint="default"/>
          <w:sz w:val="16"/>
          <w:szCs w:val="16"/>
        </w:rPr>
      </w:pPr>
      <w:r>
        <w:rPr>
          <w:rFonts w:ascii="Courier New" w:hAnsi="Courier New" w:cs="Courier New" w:eastAsia="Courier New" w:hint="default"/>
          <w:w w:val="95"/>
          <w:position w:val="3"/>
          <w:sz w:val="15"/>
          <w:szCs w:val="15"/>
        </w:rPr>
        <w:t>GET</w:t>
        <w:tab/>
      </w:r>
      <w:r>
        <w:rPr>
          <w:rFonts w:ascii="Times New Roman" w:hAnsi="Times New Roman" w:cs="Times New Roman" w:eastAsia="Times New Roman" w:hint="default"/>
          <w:w w:val="120"/>
          <w:position w:val="1"/>
          <w:sz w:val="16"/>
          <w:szCs w:val="16"/>
        </w:rPr>
        <w:t>/env/{name}</w:t>
        <w:tab/>
      </w:r>
      <w:r>
        <w:rPr>
          <w:rFonts w:ascii="Times New Roman" w:hAnsi="Times New Roman" w:cs="Times New Roman" w:eastAsia="Times New Roman" w:hint="default"/>
          <w:w w:val="120"/>
          <w:position w:val="1"/>
          <w:sz w:val="16"/>
          <w:szCs w:val="16"/>
        </w:rPr>
        <w:t> </w:t>
      </w:r>
      <w:r>
        <w:rPr>
          <w:rFonts w:ascii="汉鼎简行楷" w:hAnsi="汉鼎简行楷" w:cs="汉鼎简行楷" w:eastAsia="汉鼎简行楷" w:hint="default"/>
          <w:w w:val="180"/>
          <w:sz w:val="16"/>
          <w:szCs w:val="16"/>
        </w:rPr>
        <w:t>根据名称获取特定的环境属性值</w:t>
      </w:r>
      <w:r>
        <w:rPr>
          <w:rFonts w:ascii="汉鼎简行楷" w:hAnsi="汉鼎简行楷" w:cs="汉鼎简行楷" w:eastAsia="汉鼎简行楷" w:hint="default"/>
          <w:sz w:val="16"/>
          <w:szCs w:val="16"/>
        </w:rPr>
      </w:r>
    </w:p>
    <w:p>
      <w:pPr>
        <w:spacing w:before="25"/>
        <w:ind w:left="356" w:right="0" w:firstLine="0"/>
        <w:jc w:val="left"/>
        <w:rPr>
          <w:rFonts w:ascii="宋体" w:hAnsi="宋体" w:cs="宋体" w:eastAsia="宋体" w:hint="default"/>
          <w:sz w:val="18"/>
          <w:szCs w:val="18"/>
        </w:rPr>
      </w:pPr>
      <w:r>
        <w:rPr/>
        <w:br w:type="column"/>
      </w:r>
      <w:r>
        <w:rPr>
          <w:rFonts w:ascii="宋体" w:hAnsi="宋体" w:cs="宋体" w:eastAsia="宋体" w:hint="default"/>
          <w:sz w:val="18"/>
          <w:szCs w:val="18"/>
        </w:rPr>
        <w:t>（续）</w:t>
      </w:r>
    </w:p>
    <w:p>
      <w:pPr>
        <w:spacing w:after="0"/>
        <w:jc w:val="left"/>
        <w:rPr>
          <w:rFonts w:ascii="宋体" w:hAnsi="宋体" w:cs="宋体" w:eastAsia="宋体" w:hint="default"/>
          <w:sz w:val="18"/>
          <w:szCs w:val="18"/>
        </w:rPr>
        <w:sectPr>
          <w:type w:val="continuous"/>
          <w:pgSz w:w="10940" w:h="13660"/>
          <w:pgMar w:top="540" w:bottom="280" w:left="1280" w:right="0"/>
          <w:cols w:num="2" w:equalWidth="0">
            <w:col w:w="6037" w:space="1199"/>
            <w:col w:w="2424"/>
          </w:cols>
        </w:sectPr>
      </w:pPr>
    </w:p>
    <w:p>
      <w:pPr>
        <w:tabs>
          <w:tab w:pos="1634" w:val="left" w:leader="none"/>
          <w:tab w:pos="3073" w:val="left" w:leader="none"/>
        </w:tabs>
        <w:spacing w:before="58"/>
        <w:ind w:left="590" w:right="1078" w:firstLine="0"/>
        <w:jc w:val="left"/>
        <w:rPr>
          <w:rFonts w:ascii="汉鼎简行楷" w:hAnsi="汉鼎简行楷" w:cs="汉鼎简行楷" w:eastAsia="汉鼎简行楷" w:hint="default"/>
          <w:sz w:val="16"/>
          <w:szCs w:val="16"/>
        </w:rPr>
      </w:pPr>
      <w:r>
        <w:rPr>
          <w:rFonts w:ascii="Courier New" w:hAnsi="Courier New" w:cs="Courier New" w:eastAsia="Courier New" w:hint="default"/>
          <w:w w:val="95"/>
          <w:position w:val="3"/>
          <w:sz w:val="15"/>
          <w:szCs w:val="15"/>
        </w:rPr>
        <w:t>GET</w:t>
        <w:tab/>
      </w:r>
      <w:r>
        <w:rPr>
          <w:rFonts w:ascii="Times New Roman" w:hAnsi="Times New Roman" w:cs="Times New Roman" w:eastAsia="Times New Roman" w:hint="default"/>
          <w:w w:val="120"/>
          <w:position w:val="1"/>
          <w:sz w:val="16"/>
          <w:szCs w:val="16"/>
        </w:rPr>
        <w:t>/health</w:t>
        <w:tab/>
      </w:r>
      <w:r>
        <w:rPr>
          <w:rFonts w:ascii="Times New Roman" w:hAnsi="Times New Roman" w:cs="Times New Roman" w:eastAsia="Times New Roman" w:hint="default"/>
          <w:w w:val="120"/>
          <w:position w:val="1"/>
          <w:sz w:val="16"/>
          <w:szCs w:val="16"/>
        </w:rPr>
        <w:t> </w:t>
      </w:r>
      <w:r>
        <w:rPr>
          <w:rFonts w:ascii="汉鼎简行楷" w:hAnsi="汉鼎简行楷" w:cs="汉鼎简行楷" w:eastAsia="汉鼎简行楷" w:hint="default"/>
          <w:w w:val="140"/>
          <w:sz w:val="16"/>
          <w:szCs w:val="16"/>
        </w:rPr>
        <w:t>报告应用程序的健康指标，这些值由</w:t>
      </w:r>
      <w:r>
        <w:rPr>
          <w:rFonts w:ascii="Courier New" w:hAnsi="Courier New" w:cs="Courier New" w:eastAsia="Courier New" w:hint="default"/>
          <w:w w:val="140"/>
          <w:sz w:val="15"/>
          <w:szCs w:val="15"/>
        </w:rPr>
        <w:t>HealthIndicator</w:t>
      </w:r>
      <w:r>
        <w:rPr>
          <w:rFonts w:ascii="汉鼎简行楷" w:hAnsi="汉鼎简行楷" w:cs="汉鼎简行楷" w:eastAsia="汉鼎简行楷" w:hint="default"/>
          <w:w w:val="140"/>
          <w:sz w:val="16"/>
          <w:szCs w:val="16"/>
        </w:rPr>
        <w:t>的实现类提供</w:t>
      </w:r>
      <w:r>
        <w:rPr>
          <w:rFonts w:ascii="汉鼎简行楷" w:hAnsi="汉鼎简行楷" w:cs="汉鼎简行楷" w:eastAsia="汉鼎简行楷" w:hint="default"/>
          <w:sz w:val="16"/>
          <w:szCs w:val="16"/>
        </w:rPr>
      </w:r>
    </w:p>
    <w:p>
      <w:pPr>
        <w:tabs>
          <w:tab w:pos="1634" w:val="left" w:leader="none"/>
          <w:tab w:pos="3073" w:val="left" w:leader="none"/>
        </w:tabs>
        <w:spacing w:before="45"/>
        <w:ind w:left="590" w:right="1078" w:firstLine="0"/>
        <w:jc w:val="left"/>
        <w:rPr>
          <w:rFonts w:ascii="汉鼎简行楷" w:hAnsi="汉鼎简行楷" w:cs="汉鼎简行楷" w:eastAsia="汉鼎简行楷" w:hint="default"/>
          <w:sz w:val="16"/>
          <w:szCs w:val="16"/>
        </w:rPr>
      </w:pPr>
      <w:r>
        <w:rPr>
          <w:rFonts w:ascii="Courier New" w:hAnsi="Courier New" w:cs="Courier New" w:eastAsia="Courier New" w:hint="default"/>
          <w:w w:val="95"/>
          <w:position w:val="3"/>
          <w:sz w:val="15"/>
          <w:szCs w:val="15"/>
        </w:rPr>
        <w:t>GET</w:t>
        <w:tab/>
      </w:r>
      <w:r>
        <w:rPr>
          <w:rFonts w:ascii="Times New Roman" w:hAnsi="Times New Roman" w:cs="Times New Roman" w:eastAsia="Times New Roman" w:hint="default"/>
          <w:w w:val="125"/>
          <w:position w:val="1"/>
          <w:sz w:val="16"/>
          <w:szCs w:val="16"/>
        </w:rPr>
        <w:t>/info</w:t>
        <w:tab/>
      </w:r>
      <w:r>
        <w:rPr>
          <w:rFonts w:ascii="Times New Roman" w:hAnsi="Times New Roman" w:cs="Times New Roman" w:eastAsia="Times New Roman" w:hint="default"/>
          <w:w w:val="125"/>
          <w:position w:val="1"/>
          <w:sz w:val="16"/>
          <w:szCs w:val="16"/>
        </w:rPr>
        <w:t> </w:t>
      </w:r>
      <w:r>
        <w:rPr>
          <w:rFonts w:ascii="汉鼎简行楷" w:hAnsi="汉鼎简行楷" w:cs="汉鼎简行楷" w:eastAsia="汉鼎简行楷" w:hint="default"/>
          <w:w w:val="165"/>
          <w:sz w:val="16"/>
          <w:szCs w:val="16"/>
        </w:rPr>
        <w:t>获取应用程序的定制信息，这些信息由</w:t>
      </w:r>
      <w:r>
        <w:rPr>
          <w:rFonts w:ascii="Courier New" w:hAnsi="Courier New" w:cs="Courier New" w:eastAsia="Courier New" w:hint="default"/>
          <w:w w:val="165"/>
          <w:sz w:val="15"/>
          <w:szCs w:val="15"/>
        </w:rPr>
        <w:t>info</w:t>
      </w:r>
      <w:r>
        <w:rPr>
          <w:rFonts w:ascii="汉鼎简行楷" w:hAnsi="汉鼎简行楷" w:cs="汉鼎简行楷" w:eastAsia="汉鼎简行楷" w:hint="default"/>
          <w:w w:val="165"/>
          <w:sz w:val="16"/>
          <w:szCs w:val="16"/>
        </w:rPr>
        <w:t>打头的属性提供</w:t>
      </w:r>
      <w:r>
        <w:rPr>
          <w:rFonts w:ascii="汉鼎简行楷" w:hAnsi="汉鼎简行楷" w:cs="汉鼎简行楷" w:eastAsia="汉鼎简行楷" w:hint="default"/>
          <w:sz w:val="16"/>
          <w:szCs w:val="16"/>
        </w:rPr>
      </w:r>
    </w:p>
    <w:p>
      <w:pPr>
        <w:tabs>
          <w:tab w:pos="1634" w:val="left" w:leader="none"/>
          <w:tab w:pos="3073" w:val="left" w:leader="none"/>
        </w:tabs>
        <w:spacing w:before="46"/>
        <w:ind w:left="590" w:right="0" w:firstLine="0"/>
        <w:jc w:val="left"/>
        <w:rPr>
          <w:rFonts w:ascii="汉鼎简行楷" w:hAnsi="汉鼎简行楷" w:cs="汉鼎简行楷" w:eastAsia="汉鼎简行楷" w:hint="default"/>
          <w:sz w:val="16"/>
          <w:szCs w:val="16"/>
        </w:rPr>
      </w:pPr>
      <w:r>
        <w:rPr>
          <w:rFonts w:ascii="Courier New" w:hAnsi="Courier New" w:cs="Courier New" w:eastAsia="Courier New" w:hint="default"/>
          <w:w w:val="99"/>
          <w:position w:val="3"/>
          <w:sz w:val="15"/>
          <w:szCs w:val="15"/>
        </w:rPr>
        <w:t>GET</w:t>
      </w:r>
      <w:r>
        <w:rPr>
          <w:rFonts w:ascii="Courier New" w:hAnsi="Courier New" w:cs="Courier New" w:eastAsia="Courier New" w:hint="default"/>
          <w:position w:val="3"/>
          <w:sz w:val="15"/>
          <w:szCs w:val="15"/>
        </w:rPr>
        <w:tab/>
      </w:r>
      <w:r>
        <w:rPr>
          <w:rFonts w:ascii="Times New Roman" w:hAnsi="Times New Roman" w:cs="Times New Roman" w:eastAsia="Times New Roman" w:hint="default"/>
          <w:w w:val="99"/>
          <w:position w:val="1"/>
          <w:sz w:val="16"/>
          <w:szCs w:val="16"/>
        </w:rPr>
        <w:t>/</w:t>
      </w:r>
      <w:r>
        <w:rPr>
          <w:rFonts w:ascii="Times New Roman" w:hAnsi="Times New Roman" w:cs="Times New Roman" w:eastAsia="Times New Roman" w:hint="default"/>
          <w:spacing w:val="-2"/>
          <w:w w:val="99"/>
          <w:position w:val="1"/>
          <w:sz w:val="16"/>
          <w:szCs w:val="16"/>
        </w:rPr>
        <w:t>m</w:t>
      </w:r>
      <w:r>
        <w:rPr>
          <w:rFonts w:ascii="Times New Roman" w:hAnsi="Times New Roman" w:cs="Times New Roman" w:eastAsia="Times New Roman" w:hint="default"/>
          <w:w w:val="99"/>
          <w:position w:val="1"/>
          <w:sz w:val="16"/>
          <w:szCs w:val="16"/>
        </w:rPr>
        <w:t>appings</w:t>
      </w:r>
      <w:r>
        <w:rPr>
          <w:rFonts w:ascii="Times New Roman" w:hAnsi="Times New Roman" w:cs="Times New Roman" w:eastAsia="Times New Roman" w:hint="default"/>
          <w:position w:val="1"/>
          <w:sz w:val="16"/>
          <w:szCs w:val="16"/>
        </w:rPr>
        <w:tab/>
      </w:r>
      <w:r>
        <w:rPr>
          <w:rFonts w:ascii="汉鼎简行楷" w:hAnsi="汉鼎简行楷" w:cs="汉鼎简行楷" w:eastAsia="汉鼎简行楷" w:hint="default"/>
          <w:spacing w:val="1"/>
          <w:w w:val="199"/>
          <w:sz w:val="16"/>
          <w:szCs w:val="16"/>
        </w:rPr>
        <w:t>描</w:t>
      </w:r>
      <w:r>
        <w:rPr>
          <w:rFonts w:ascii="汉鼎简行楷" w:hAnsi="汉鼎简行楷" w:cs="汉鼎简行楷" w:eastAsia="汉鼎简行楷" w:hint="default"/>
          <w:w w:val="199"/>
          <w:sz w:val="16"/>
          <w:szCs w:val="16"/>
        </w:rPr>
        <w:t>述全</w:t>
      </w:r>
      <w:r>
        <w:rPr>
          <w:rFonts w:ascii="汉鼎简行楷" w:hAnsi="汉鼎简行楷" w:cs="汉鼎简行楷" w:eastAsia="汉鼎简行楷" w:hint="default"/>
          <w:spacing w:val="1"/>
          <w:w w:val="199"/>
          <w:sz w:val="16"/>
          <w:szCs w:val="16"/>
        </w:rPr>
        <w:t>部的</w:t>
      </w:r>
      <w:r>
        <w:rPr>
          <w:rFonts w:ascii="Times New Roman" w:hAnsi="Times New Roman" w:cs="Times New Roman" w:eastAsia="Times New Roman" w:hint="default"/>
          <w:w w:val="99"/>
          <w:sz w:val="16"/>
          <w:szCs w:val="16"/>
        </w:rPr>
        <w:t>UR</w:t>
      </w:r>
      <w:r>
        <w:rPr>
          <w:rFonts w:ascii="Times New Roman" w:hAnsi="Times New Roman" w:cs="Times New Roman" w:eastAsia="Times New Roman" w:hint="default"/>
          <w:spacing w:val="-2"/>
          <w:w w:val="99"/>
          <w:sz w:val="16"/>
          <w:szCs w:val="16"/>
        </w:rPr>
        <w:t>I</w:t>
      </w:r>
      <w:r>
        <w:rPr>
          <w:rFonts w:ascii="汉鼎简行楷" w:hAnsi="汉鼎简行楷" w:cs="汉鼎简行楷" w:eastAsia="汉鼎简行楷" w:hint="default"/>
          <w:spacing w:val="1"/>
          <w:w w:val="199"/>
          <w:sz w:val="16"/>
          <w:szCs w:val="16"/>
        </w:rPr>
        <w:t>路</w:t>
      </w:r>
      <w:r>
        <w:rPr>
          <w:rFonts w:ascii="汉鼎简行楷" w:hAnsi="汉鼎简行楷" w:cs="汉鼎简行楷" w:eastAsia="汉鼎简行楷" w:hint="default"/>
          <w:w w:val="199"/>
          <w:sz w:val="16"/>
          <w:szCs w:val="16"/>
        </w:rPr>
        <w:t>径，</w:t>
      </w:r>
      <w:r>
        <w:rPr>
          <w:rFonts w:ascii="汉鼎简行楷" w:hAnsi="汉鼎简行楷" w:cs="汉鼎简行楷" w:eastAsia="汉鼎简行楷" w:hint="default"/>
          <w:spacing w:val="1"/>
          <w:w w:val="199"/>
          <w:sz w:val="16"/>
          <w:szCs w:val="16"/>
        </w:rPr>
        <w:t>以</w:t>
      </w:r>
      <w:r>
        <w:rPr>
          <w:rFonts w:ascii="汉鼎简行楷" w:hAnsi="汉鼎简行楷" w:cs="汉鼎简行楷" w:eastAsia="汉鼎简行楷" w:hint="default"/>
          <w:w w:val="199"/>
          <w:sz w:val="16"/>
          <w:szCs w:val="16"/>
        </w:rPr>
        <w:t>及它们</w:t>
      </w:r>
      <w:r>
        <w:rPr>
          <w:rFonts w:ascii="汉鼎简行楷" w:hAnsi="汉鼎简行楷" w:cs="汉鼎简行楷" w:eastAsia="汉鼎简行楷" w:hint="default"/>
          <w:spacing w:val="1"/>
          <w:w w:val="199"/>
          <w:sz w:val="16"/>
          <w:szCs w:val="16"/>
        </w:rPr>
        <w:t>和</w:t>
      </w:r>
      <w:r>
        <w:rPr>
          <w:rFonts w:ascii="汉鼎简行楷" w:hAnsi="汉鼎简行楷" w:cs="汉鼎简行楷" w:eastAsia="汉鼎简行楷" w:hint="default"/>
          <w:w w:val="199"/>
          <w:sz w:val="16"/>
          <w:szCs w:val="16"/>
        </w:rPr>
        <w:t>控制</w:t>
      </w:r>
      <w:r>
        <w:rPr>
          <w:rFonts w:ascii="汉鼎简行楷" w:hAnsi="汉鼎简行楷" w:cs="汉鼎简行楷" w:eastAsia="汉鼎简行楷" w:hint="default"/>
          <w:spacing w:val="1"/>
          <w:w w:val="199"/>
          <w:sz w:val="16"/>
          <w:szCs w:val="16"/>
        </w:rPr>
        <w:t>器</w:t>
      </w:r>
      <w:r>
        <w:rPr>
          <w:rFonts w:ascii="汉鼎简行楷" w:hAnsi="汉鼎简行楷" w:cs="汉鼎简行楷" w:eastAsia="汉鼎简行楷" w:hint="default"/>
          <w:w w:val="199"/>
          <w:sz w:val="16"/>
          <w:szCs w:val="16"/>
        </w:rPr>
        <w:t>（包含</w:t>
      </w:r>
      <w:r>
        <w:rPr>
          <w:rFonts w:ascii="Times New Roman" w:hAnsi="Times New Roman" w:cs="Times New Roman" w:eastAsia="Times New Roman" w:hint="default"/>
          <w:w w:val="99"/>
          <w:sz w:val="16"/>
          <w:szCs w:val="16"/>
        </w:rPr>
        <w:t>Actuato</w:t>
      </w:r>
      <w:r>
        <w:rPr>
          <w:rFonts w:ascii="Times New Roman" w:hAnsi="Times New Roman" w:cs="Times New Roman" w:eastAsia="Times New Roman" w:hint="default"/>
          <w:spacing w:val="-1"/>
          <w:w w:val="99"/>
          <w:sz w:val="16"/>
          <w:szCs w:val="16"/>
        </w:rPr>
        <w:t>r</w:t>
      </w:r>
      <w:r>
        <w:rPr>
          <w:rFonts w:ascii="汉鼎简行楷" w:hAnsi="汉鼎简行楷" w:cs="汉鼎简行楷" w:eastAsia="汉鼎简行楷" w:hint="default"/>
          <w:spacing w:val="1"/>
          <w:w w:val="199"/>
          <w:sz w:val="16"/>
          <w:szCs w:val="16"/>
        </w:rPr>
        <w:t>端</w:t>
      </w:r>
      <w:r>
        <w:rPr>
          <w:rFonts w:ascii="汉鼎简行楷" w:hAnsi="汉鼎简行楷" w:cs="汉鼎简行楷" w:eastAsia="汉鼎简行楷" w:hint="default"/>
          <w:spacing w:val="-1"/>
          <w:w w:val="199"/>
          <w:sz w:val="16"/>
          <w:szCs w:val="16"/>
        </w:rPr>
        <w:t>点</w:t>
      </w:r>
      <w:r>
        <w:rPr>
          <w:rFonts w:ascii="汉鼎简行楷" w:hAnsi="汉鼎简行楷" w:cs="汉鼎简行楷" w:eastAsia="汉鼎简行楷" w:hint="default"/>
          <w:spacing w:val="1"/>
          <w:w w:val="199"/>
          <w:sz w:val="16"/>
          <w:szCs w:val="16"/>
        </w:rPr>
        <w:t>）</w:t>
      </w:r>
      <w:r>
        <w:rPr>
          <w:rFonts w:ascii="汉鼎简行楷" w:hAnsi="汉鼎简行楷" w:cs="汉鼎简行楷" w:eastAsia="汉鼎简行楷" w:hint="default"/>
          <w:spacing w:val="-1"/>
          <w:w w:val="199"/>
          <w:sz w:val="16"/>
          <w:szCs w:val="16"/>
        </w:rPr>
        <w:t>的</w:t>
      </w:r>
      <w:r>
        <w:rPr>
          <w:rFonts w:ascii="汉鼎简行楷" w:hAnsi="汉鼎简行楷" w:cs="汉鼎简行楷" w:eastAsia="汉鼎简行楷" w:hint="default"/>
          <w:spacing w:val="1"/>
          <w:w w:val="199"/>
          <w:sz w:val="16"/>
          <w:szCs w:val="16"/>
        </w:rPr>
        <w:t>映</w:t>
      </w:r>
      <w:r>
        <w:rPr>
          <w:rFonts w:ascii="汉鼎简行楷" w:hAnsi="汉鼎简行楷" w:cs="汉鼎简行楷" w:eastAsia="汉鼎简行楷" w:hint="default"/>
          <w:spacing w:val="-1"/>
          <w:w w:val="199"/>
          <w:sz w:val="16"/>
          <w:szCs w:val="16"/>
        </w:rPr>
        <w:t>射关</w:t>
      </w:r>
      <w:r>
        <w:rPr>
          <w:rFonts w:ascii="汉鼎简行楷" w:hAnsi="汉鼎简行楷" w:cs="汉鼎简行楷" w:eastAsia="汉鼎简行楷" w:hint="default"/>
          <w:w w:val="199"/>
          <w:sz w:val="16"/>
          <w:szCs w:val="16"/>
        </w:rPr>
        <w:t>系</w:t>
      </w:r>
      <w:r>
        <w:rPr>
          <w:rFonts w:ascii="汉鼎简行楷" w:hAnsi="汉鼎简行楷" w:cs="汉鼎简行楷" w:eastAsia="汉鼎简行楷" w:hint="default"/>
          <w:sz w:val="16"/>
          <w:szCs w:val="16"/>
        </w:rPr>
      </w:r>
    </w:p>
    <w:p>
      <w:pPr>
        <w:tabs>
          <w:tab w:pos="1634" w:val="left" w:leader="none"/>
          <w:tab w:pos="3073" w:val="left" w:leader="none"/>
        </w:tabs>
        <w:spacing w:before="55"/>
        <w:ind w:left="590" w:right="1078" w:firstLine="0"/>
        <w:jc w:val="left"/>
        <w:rPr>
          <w:rFonts w:ascii="汉鼎简行楷" w:hAnsi="汉鼎简行楷" w:cs="汉鼎简行楷" w:eastAsia="汉鼎简行楷" w:hint="default"/>
          <w:sz w:val="16"/>
          <w:szCs w:val="16"/>
        </w:rPr>
      </w:pPr>
      <w:r>
        <w:rPr>
          <w:rFonts w:ascii="Courier New" w:hAnsi="Courier New" w:cs="Courier New" w:eastAsia="Courier New" w:hint="default"/>
          <w:w w:val="95"/>
          <w:position w:val="3"/>
          <w:sz w:val="15"/>
          <w:szCs w:val="15"/>
        </w:rPr>
        <w:t>GET</w:t>
        <w:tab/>
      </w:r>
      <w:r>
        <w:rPr>
          <w:rFonts w:ascii="Times New Roman" w:hAnsi="Times New Roman" w:cs="Times New Roman" w:eastAsia="Times New Roman" w:hint="default"/>
          <w:w w:val="120"/>
          <w:position w:val="1"/>
          <w:sz w:val="16"/>
          <w:szCs w:val="16"/>
        </w:rPr>
        <w:t>/metrics</w:t>
        <w:tab/>
      </w:r>
      <w:r>
        <w:rPr>
          <w:rFonts w:ascii="Times New Roman" w:hAnsi="Times New Roman" w:cs="Times New Roman" w:eastAsia="Times New Roman" w:hint="default"/>
          <w:w w:val="120"/>
          <w:position w:val="1"/>
          <w:sz w:val="16"/>
          <w:szCs w:val="16"/>
        </w:rPr>
        <w:t> </w:t>
      </w:r>
      <w:r>
        <w:rPr>
          <w:rFonts w:ascii="汉鼎简行楷" w:hAnsi="汉鼎简行楷" w:cs="汉鼎简行楷" w:eastAsia="汉鼎简行楷" w:hint="default"/>
          <w:w w:val="185"/>
          <w:sz w:val="16"/>
          <w:szCs w:val="16"/>
        </w:rPr>
        <w:t>报告各种应用程序度量信息，比如内存用量和</w:t>
      </w:r>
      <w:r>
        <w:rPr>
          <w:rFonts w:ascii="Times New Roman" w:hAnsi="Times New Roman" w:cs="Times New Roman" w:eastAsia="Times New Roman" w:hint="default"/>
          <w:w w:val="185"/>
          <w:sz w:val="16"/>
          <w:szCs w:val="16"/>
        </w:rPr>
        <w:t>HTTP</w:t>
      </w:r>
      <w:r>
        <w:rPr>
          <w:rFonts w:ascii="汉鼎简行楷" w:hAnsi="汉鼎简行楷" w:cs="汉鼎简行楷" w:eastAsia="汉鼎简行楷" w:hint="default"/>
          <w:w w:val="185"/>
          <w:sz w:val="16"/>
          <w:szCs w:val="16"/>
        </w:rPr>
        <w:t>请求计数</w:t>
      </w:r>
      <w:r>
        <w:rPr>
          <w:rFonts w:ascii="汉鼎简行楷" w:hAnsi="汉鼎简行楷" w:cs="汉鼎简行楷" w:eastAsia="汉鼎简行楷" w:hint="default"/>
          <w:sz w:val="16"/>
          <w:szCs w:val="16"/>
        </w:rPr>
      </w:r>
    </w:p>
    <w:p>
      <w:pPr>
        <w:tabs>
          <w:tab w:pos="1634" w:val="left" w:leader="none"/>
          <w:tab w:pos="3073" w:val="left" w:leader="none"/>
        </w:tabs>
        <w:spacing w:before="55"/>
        <w:ind w:left="590" w:right="1078" w:firstLine="0"/>
        <w:jc w:val="left"/>
        <w:rPr>
          <w:rFonts w:ascii="汉鼎简行楷" w:hAnsi="汉鼎简行楷" w:cs="汉鼎简行楷" w:eastAsia="汉鼎简行楷" w:hint="default"/>
          <w:sz w:val="16"/>
          <w:szCs w:val="16"/>
        </w:rPr>
      </w:pPr>
      <w:r>
        <w:rPr>
          <w:rFonts w:ascii="Courier New" w:hAnsi="Courier New" w:cs="Courier New" w:eastAsia="Courier New" w:hint="default"/>
          <w:w w:val="95"/>
          <w:position w:val="3"/>
          <w:sz w:val="15"/>
          <w:szCs w:val="15"/>
        </w:rPr>
        <w:t>GET</w:t>
        <w:tab/>
      </w:r>
      <w:r>
        <w:rPr>
          <w:rFonts w:ascii="Times New Roman" w:hAnsi="Times New Roman" w:cs="Times New Roman" w:eastAsia="Times New Roman" w:hint="default"/>
          <w:spacing w:val="-1"/>
          <w:position w:val="1"/>
          <w:sz w:val="16"/>
          <w:szCs w:val="16"/>
        </w:rPr>
        <w:t>/metrics/{name}</w:t>
        <w:tab/>
      </w:r>
      <w:r>
        <w:rPr>
          <w:rFonts w:ascii="汉鼎简行楷" w:hAnsi="汉鼎简行楷" w:cs="汉鼎简行楷" w:eastAsia="汉鼎简行楷" w:hint="default"/>
          <w:w w:val="180"/>
          <w:sz w:val="16"/>
          <w:szCs w:val="16"/>
        </w:rPr>
        <w:t>报告指定名称的应用程序度量值</w:t>
      </w:r>
      <w:r>
        <w:rPr>
          <w:rFonts w:ascii="汉鼎简行楷" w:hAnsi="汉鼎简行楷" w:cs="汉鼎简行楷" w:eastAsia="汉鼎简行楷" w:hint="default"/>
          <w:sz w:val="16"/>
          <w:szCs w:val="16"/>
        </w:rPr>
      </w:r>
    </w:p>
    <w:p>
      <w:pPr>
        <w:tabs>
          <w:tab w:pos="1634" w:val="left" w:leader="none"/>
          <w:tab w:pos="3073" w:val="left" w:leader="none"/>
        </w:tabs>
        <w:spacing w:line="288" w:lineRule="auto" w:before="58" w:after="14"/>
        <w:ind w:left="590" w:right="1963" w:hanging="46"/>
        <w:jc w:val="left"/>
        <w:rPr>
          <w:rFonts w:ascii="汉鼎简行楷" w:hAnsi="汉鼎简行楷" w:cs="汉鼎简行楷" w:eastAsia="汉鼎简行楷" w:hint="default"/>
          <w:sz w:val="16"/>
          <w:szCs w:val="16"/>
        </w:rPr>
      </w:pPr>
      <w:r>
        <w:rPr>
          <w:rFonts w:ascii="Courier New" w:hAnsi="Courier New" w:cs="Courier New" w:eastAsia="Courier New" w:hint="default"/>
          <w:w w:val="95"/>
          <w:position w:val="3"/>
          <w:sz w:val="15"/>
          <w:szCs w:val="15"/>
        </w:rPr>
        <w:t>POST</w:t>
        <w:tab/>
      </w:r>
      <w:r>
        <w:rPr>
          <w:rFonts w:ascii="Times New Roman" w:hAnsi="Times New Roman" w:cs="Times New Roman" w:eastAsia="Times New Roman" w:hint="default"/>
          <w:w w:val="120"/>
          <w:position w:val="1"/>
          <w:sz w:val="16"/>
          <w:szCs w:val="16"/>
        </w:rPr>
        <w:t>/shutdown</w:t>
        <w:tab/>
      </w:r>
      <w:r>
        <w:rPr>
          <w:rFonts w:ascii="Times New Roman" w:hAnsi="Times New Roman" w:cs="Times New Roman" w:eastAsia="Times New Roman" w:hint="default"/>
          <w:w w:val="120"/>
          <w:position w:val="1"/>
          <w:sz w:val="16"/>
          <w:szCs w:val="16"/>
        </w:rPr>
        <w:t> </w:t>
      </w:r>
      <w:r>
        <w:rPr>
          <w:rFonts w:ascii="汉鼎简行楷" w:hAnsi="汉鼎简行楷" w:cs="汉鼎简行楷" w:eastAsia="汉鼎简行楷" w:hint="default"/>
          <w:w w:val="120"/>
          <w:sz w:val="16"/>
          <w:szCs w:val="16"/>
        </w:rPr>
        <w:t>关闭应用程序，要求</w:t>
      </w:r>
      <w:r>
        <w:rPr>
          <w:rFonts w:ascii="Courier New" w:hAnsi="Courier New" w:cs="Courier New" w:eastAsia="Courier New" w:hint="default"/>
          <w:w w:val="120"/>
          <w:sz w:val="15"/>
          <w:szCs w:val="15"/>
        </w:rPr>
        <w:t>endpoints.shutdown.enabled</w:t>
      </w:r>
      <w:r>
        <w:rPr>
          <w:rFonts w:ascii="汉鼎简行楷" w:hAnsi="汉鼎简行楷" w:cs="汉鼎简行楷" w:eastAsia="汉鼎简行楷" w:hint="default"/>
          <w:w w:val="120"/>
          <w:sz w:val="16"/>
          <w:szCs w:val="16"/>
        </w:rPr>
        <w:t>设置为</w:t>
      </w:r>
      <w:r>
        <w:rPr>
          <w:rFonts w:ascii="Courier New" w:hAnsi="Courier New" w:cs="Courier New" w:eastAsia="Courier New" w:hint="default"/>
          <w:w w:val="120"/>
          <w:sz w:val="15"/>
          <w:szCs w:val="15"/>
        </w:rPr>
        <w:t>true        </w:t>
      </w:r>
      <w:r>
        <w:rPr>
          <w:rFonts w:ascii="Courier New" w:hAnsi="Courier New" w:cs="Courier New" w:eastAsia="Courier New" w:hint="default"/>
          <w:spacing w:val="52"/>
          <w:w w:val="120"/>
          <w:sz w:val="15"/>
          <w:szCs w:val="15"/>
        </w:rPr>
        <w:t> </w:t>
      </w:r>
      <w:r>
        <w:rPr>
          <w:rFonts w:ascii="Courier New" w:hAnsi="Courier New" w:cs="Courier New" w:eastAsia="Courier New" w:hint="default"/>
          <w:w w:val="120"/>
          <w:position w:val="3"/>
          <w:sz w:val="15"/>
          <w:szCs w:val="15"/>
        </w:rPr>
        <w:t>GET</w:t>
      </w:r>
      <w:r>
        <w:rPr>
          <w:rFonts w:ascii="Courier New" w:hAnsi="Courier New" w:cs="Courier New" w:eastAsia="Courier New" w:hint="default"/>
          <w:position w:val="3"/>
          <w:sz w:val="15"/>
          <w:szCs w:val="15"/>
        </w:rPr>
        <w:tab/>
        <w:t> </w:t>
      </w:r>
      <w:r>
        <w:rPr>
          <w:rFonts w:ascii="Times New Roman" w:hAnsi="Times New Roman" w:cs="Times New Roman" w:eastAsia="Times New Roman" w:hint="default"/>
          <w:w w:val="120"/>
          <w:position w:val="1"/>
          <w:sz w:val="16"/>
          <w:szCs w:val="16"/>
        </w:rPr>
        <w:t>/trace</w:t>
        <w:tab/>
      </w:r>
      <w:r>
        <w:rPr>
          <w:rFonts w:ascii="Times New Roman" w:hAnsi="Times New Roman" w:cs="Times New Roman" w:eastAsia="Times New Roman" w:hint="default"/>
          <w:w w:val="120"/>
          <w:position w:val="1"/>
          <w:sz w:val="16"/>
          <w:szCs w:val="16"/>
        </w:rPr>
        <w:t> </w:t>
      </w:r>
      <w:r>
        <w:rPr>
          <w:rFonts w:ascii="汉鼎简行楷" w:hAnsi="汉鼎简行楷" w:cs="汉鼎简行楷" w:eastAsia="汉鼎简行楷" w:hint="default"/>
          <w:w w:val="145"/>
          <w:sz w:val="16"/>
          <w:szCs w:val="16"/>
        </w:rPr>
        <w:t>提供基本的</w:t>
      </w:r>
      <w:r>
        <w:rPr>
          <w:rFonts w:ascii="Times New Roman" w:hAnsi="Times New Roman" w:cs="Times New Roman" w:eastAsia="Times New Roman" w:hint="default"/>
          <w:w w:val="145"/>
          <w:sz w:val="16"/>
          <w:szCs w:val="16"/>
        </w:rPr>
        <w:t>HTTP</w:t>
      </w:r>
      <w:r>
        <w:rPr>
          <w:rFonts w:ascii="汉鼎简行楷" w:hAnsi="汉鼎简行楷" w:cs="汉鼎简行楷" w:eastAsia="汉鼎简行楷" w:hint="default"/>
          <w:w w:val="145"/>
          <w:sz w:val="16"/>
          <w:szCs w:val="16"/>
        </w:rPr>
        <w:t>请求跟踪信息（时间戳、</w:t>
      </w:r>
      <w:r>
        <w:rPr>
          <w:rFonts w:ascii="Times New Roman" w:hAnsi="Times New Roman" w:cs="Times New Roman" w:eastAsia="Times New Roman" w:hint="default"/>
          <w:w w:val="145"/>
          <w:sz w:val="16"/>
          <w:szCs w:val="16"/>
        </w:rPr>
        <w:t>HTTP</w:t>
      </w:r>
      <w:r>
        <w:rPr>
          <w:rFonts w:ascii="汉鼎简行楷" w:hAnsi="汉鼎简行楷" w:cs="汉鼎简行楷" w:eastAsia="汉鼎简行楷" w:hint="default"/>
          <w:w w:val="145"/>
          <w:sz w:val="16"/>
          <w:szCs w:val="16"/>
        </w:rPr>
        <w:t>头等）</w:t>
      </w:r>
      <w:r>
        <w:rPr>
          <w:rFonts w:ascii="汉鼎简行楷" w:hAnsi="汉鼎简行楷" w:cs="汉鼎简行楷" w:eastAsia="汉鼎简行楷" w:hint="default"/>
          <w:sz w:val="16"/>
          <w:szCs w:val="16"/>
        </w:rPr>
      </w:r>
    </w:p>
    <w:p>
      <w:pPr>
        <w:spacing w:line="20" w:lineRule="exact"/>
        <w:ind w:left="112" w:right="0" w:firstLine="0"/>
        <w:rPr>
          <w:rFonts w:ascii="汉鼎简行楷" w:hAnsi="汉鼎简行楷" w:cs="汉鼎简行楷" w:eastAsia="汉鼎简行楷" w:hint="default"/>
          <w:sz w:val="2"/>
          <w:szCs w:val="2"/>
        </w:rPr>
      </w:pPr>
      <w:r>
        <w:rPr>
          <w:rFonts w:ascii="汉鼎简行楷" w:hAnsi="汉鼎简行楷" w:cs="汉鼎简行楷" w:eastAsia="汉鼎简行楷" w:hint="default"/>
          <w:sz w:val="2"/>
          <w:szCs w:val="2"/>
        </w:rPr>
        <w:pict>
          <v:group style="width:418.5pt;height:1pt;mso-position-horizontal-relative:char;mso-position-vertical-relative:line" coordorigin="0,0" coordsize="8370,20">
            <v:group style="position:absolute;left:10;top:10;width:1192;height:2" coordorigin="10,10" coordsize="1192,2">
              <v:shape style="position:absolute;left:10;top:10;width:1192;height:2" coordorigin="10,10" coordsize="1192,0" path="m10,10l1202,10e" filled="false" stroked="true" strokeweight=".96pt" strokecolor="#000000">
                <v:path arrowok="t"/>
              </v:shape>
            </v:group>
            <v:group style="position:absolute;left:1187;top:10;width:1667;height:2" coordorigin="1187,10" coordsize="1667,2">
              <v:shape style="position:absolute;left:1187;top:10;width:1667;height:2" coordorigin="1187,10" coordsize="1667,0" path="m1187,10l2854,10e" filled="false" stroked="true" strokeweight=".96pt" strokecolor="#000000">
                <v:path arrowok="t"/>
              </v:shape>
            </v:group>
            <v:group style="position:absolute;left:2840;top:10;width:5520;height:2" coordorigin="2840,10" coordsize="5520,2">
              <v:shape style="position:absolute;left:2840;top:10;width:5520;height:2" coordorigin="2840,10" coordsize="5520,0" path="m2840,10l8360,10e" filled="false" stroked="true" strokeweight=".96pt" strokecolor="#000000">
                <v:path arrowok="t"/>
              </v:shape>
            </v:group>
          </v:group>
        </w:pict>
      </w:r>
      <w:r>
        <w:rPr>
          <w:rFonts w:ascii="汉鼎简行楷" w:hAnsi="汉鼎简行楷" w:cs="汉鼎简行楷" w:eastAsia="汉鼎简行楷" w:hint="default"/>
          <w:sz w:val="2"/>
          <w:szCs w:val="2"/>
        </w:rPr>
      </w:r>
    </w:p>
    <w:p>
      <w:pPr>
        <w:spacing w:line="240" w:lineRule="auto" w:before="4"/>
        <w:ind w:right="0"/>
        <w:rPr>
          <w:rFonts w:ascii="汉鼎简行楷" w:hAnsi="汉鼎简行楷" w:cs="汉鼎简行楷" w:eastAsia="汉鼎简行楷" w:hint="default"/>
          <w:sz w:val="7"/>
          <w:szCs w:val="7"/>
        </w:rPr>
      </w:pPr>
    </w:p>
    <w:p>
      <w:pPr>
        <w:pStyle w:val="BodyText"/>
        <w:spacing w:line="259" w:lineRule="auto" w:before="27"/>
        <w:ind w:left="138" w:right="1185" w:firstLine="399"/>
        <w:jc w:val="both"/>
        <w:rPr>
          <w:rFonts w:ascii="宋体" w:hAnsi="宋体" w:cs="宋体" w:eastAsia="宋体" w:hint="default"/>
        </w:rPr>
      </w:pPr>
      <w:r>
        <w:rPr>
          <w:rFonts w:ascii="宋体" w:hAnsi="宋体" w:cs="宋体" w:eastAsia="宋体" w:hint="default"/>
          <w:spacing w:val="-1"/>
        </w:rPr>
        <w:t>要启用</w:t>
      </w:r>
      <w:r>
        <w:rPr>
          <w:rFonts w:ascii="Times New Roman" w:hAnsi="Times New Roman" w:cs="Times New Roman" w:eastAsia="Times New Roman" w:hint="default"/>
          <w:spacing w:val="-1"/>
        </w:rPr>
        <w:t>Actuator</w:t>
      </w:r>
      <w:r>
        <w:rPr>
          <w:rFonts w:ascii="宋体" w:hAnsi="宋体" w:cs="宋体" w:eastAsia="宋体" w:hint="default"/>
          <w:spacing w:val="-1"/>
        </w:rPr>
        <w:t>的端点，只需在项目中引入</w:t>
      </w:r>
      <w:r>
        <w:rPr>
          <w:rFonts w:ascii="Times New Roman" w:hAnsi="Times New Roman" w:cs="Times New Roman" w:eastAsia="Times New Roman" w:hint="default"/>
          <w:spacing w:val="-1"/>
        </w:rPr>
        <w:t>Actuator</w:t>
      </w:r>
      <w:r>
        <w:rPr>
          <w:rFonts w:ascii="宋体" w:hAnsi="宋体" w:cs="宋体" w:eastAsia="宋体" w:hint="default"/>
          <w:spacing w:val="-1"/>
        </w:rPr>
        <w:t>的起步依赖即可。在</w:t>
      </w:r>
      <w:r>
        <w:rPr>
          <w:rFonts w:ascii="Times New Roman" w:hAnsi="Times New Roman" w:cs="Times New Roman" w:eastAsia="Times New Roman" w:hint="default"/>
          <w:spacing w:val="-1"/>
        </w:rPr>
        <w:t>Gradle</w:t>
      </w:r>
      <w:r>
        <w:rPr>
          <w:rFonts w:ascii="宋体" w:hAnsi="宋体" w:cs="宋体" w:eastAsia="宋体" w:hint="default"/>
          <w:spacing w:val="-1"/>
        </w:rPr>
        <w:t>构建说明文件</w:t>
      </w:r>
      <w:r>
        <w:rPr>
          <w:rFonts w:ascii="宋体" w:hAnsi="宋体" w:cs="宋体" w:eastAsia="宋体" w:hint="default"/>
        </w:rPr>
        <w:t> 里，这个依赖是这样的：</w:t>
      </w:r>
    </w:p>
    <w:p>
      <w:pPr>
        <w:spacing w:line="240" w:lineRule="auto" w:before="11"/>
        <w:ind w:right="0"/>
        <w:rPr>
          <w:rFonts w:ascii="宋体" w:hAnsi="宋体" w:cs="宋体" w:eastAsia="宋体" w:hint="default"/>
          <w:sz w:val="14"/>
          <w:szCs w:val="14"/>
        </w:rPr>
      </w:pPr>
    </w:p>
    <w:p>
      <w:pPr>
        <w:spacing w:before="0"/>
        <w:ind w:left="558" w:right="1078" w:firstLine="0"/>
        <w:jc w:val="left"/>
        <w:rPr>
          <w:rFonts w:ascii="Courier New" w:hAnsi="Courier New" w:cs="Courier New" w:eastAsia="Courier New" w:hint="default"/>
          <w:sz w:val="16"/>
          <w:szCs w:val="16"/>
        </w:rPr>
      </w:pPr>
      <w:r>
        <w:rPr>
          <w:rFonts w:ascii="Courier New"/>
          <w:sz w:val="16"/>
        </w:rPr>
        <w:t>compile</w:t>
      </w:r>
      <w:r>
        <w:rPr>
          <w:rFonts w:ascii="Courier New"/>
          <w:spacing w:val="-16"/>
          <w:sz w:val="16"/>
        </w:rPr>
        <w:t> </w:t>
      </w:r>
      <w:r>
        <w:rPr>
          <w:rFonts w:ascii="Courier New"/>
          <w:sz w:val="16"/>
        </w:rPr>
        <w:t>'org.springframework.boot:spring-boot-starter-actuator'</w:t>
      </w:r>
    </w:p>
    <w:p>
      <w:pPr>
        <w:pStyle w:val="BodyText"/>
        <w:spacing w:line="240" w:lineRule="auto" w:before="86"/>
        <w:ind w:left="538" w:right="1078"/>
        <w:jc w:val="left"/>
        <w:rPr>
          <w:rFonts w:ascii="宋体" w:hAnsi="宋体" w:cs="宋体" w:eastAsia="宋体" w:hint="default"/>
        </w:rPr>
      </w:pPr>
      <w:r>
        <w:rPr>
          <w:rFonts w:ascii="宋体" w:hAnsi="宋体" w:cs="宋体" w:eastAsia="宋体" w:hint="default"/>
        </w:rPr>
        <w:t>对于</w:t>
      </w:r>
      <w:r>
        <w:rPr>
          <w:rFonts w:ascii="Times New Roman" w:hAnsi="Times New Roman" w:cs="Times New Roman" w:eastAsia="Times New Roman" w:hint="default"/>
        </w:rPr>
        <w:t>Maven</w:t>
      </w:r>
      <w:r>
        <w:rPr>
          <w:rFonts w:ascii="宋体" w:hAnsi="宋体" w:cs="宋体" w:eastAsia="宋体" w:hint="default"/>
        </w:rPr>
        <w:t>项目，引入的依赖是这样的：</w:t>
      </w:r>
    </w:p>
    <w:p>
      <w:pPr>
        <w:spacing w:line="240" w:lineRule="auto" w:before="12"/>
        <w:ind w:right="0"/>
        <w:rPr>
          <w:rFonts w:ascii="宋体" w:hAnsi="宋体" w:cs="宋体" w:eastAsia="宋体" w:hint="default"/>
          <w:sz w:val="14"/>
          <w:szCs w:val="14"/>
        </w:rPr>
      </w:pPr>
    </w:p>
    <w:p>
      <w:pPr>
        <w:spacing w:before="0"/>
        <w:ind w:left="558" w:right="1078" w:firstLine="0"/>
        <w:jc w:val="left"/>
        <w:rPr>
          <w:rFonts w:ascii="Courier New" w:hAnsi="Courier New" w:cs="Courier New" w:eastAsia="Courier New" w:hint="default"/>
          <w:sz w:val="16"/>
          <w:szCs w:val="16"/>
        </w:rPr>
      </w:pPr>
      <w:r>
        <w:rPr>
          <w:rFonts w:ascii="Courier New"/>
          <w:sz w:val="16"/>
        </w:rPr>
        <w:t>&lt;dependency&gt;</w:t>
      </w:r>
    </w:p>
    <w:p>
      <w:pPr>
        <w:spacing w:before="19"/>
        <w:ind w:left="750" w:right="1078" w:firstLine="0"/>
        <w:jc w:val="left"/>
        <w:rPr>
          <w:rFonts w:ascii="Courier New" w:hAnsi="Courier New" w:cs="Courier New" w:eastAsia="Courier New" w:hint="default"/>
          <w:sz w:val="16"/>
          <w:szCs w:val="16"/>
        </w:rPr>
      </w:pPr>
      <w:r>
        <w:rPr>
          <w:rFonts w:ascii="Courier New"/>
          <w:sz w:val="16"/>
        </w:rPr>
        <w:t>&lt;groupId&gt;org.springframework.boot&lt;/groupId&gt;</w:t>
      </w:r>
    </w:p>
    <w:p>
      <w:pPr>
        <w:spacing w:before="18"/>
        <w:ind w:left="750" w:right="1078" w:firstLine="0"/>
        <w:jc w:val="left"/>
        <w:rPr>
          <w:rFonts w:ascii="Courier New" w:hAnsi="Courier New" w:cs="Courier New" w:eastAsia="Courier New" w:hint="default"/>
          <w:sz w:val="16"/>
          <w:szCs w:val="16"/>
        </w:rPr>
      </w:pPr>
      <w:r>
        <w:rPr>
          <w:rFonts w:ascii="Courier New"/>
          <w:sz w:val="16"/>
        </w:rPr>
        <w:t>&lt;artifactId&gt;spring-boot-starter-actuator&lt;/artifactId&gt;</w:t>
      </w:r>
    </w:p>
    <w:p>
      <w:pPr>
        <w:spacing w:before="19"/>
        <w:ind w:left="558" w:right="1078" w:firstLine="0"/>
        <w:jc w:val="left"/>
        <w:rPr>
          <w:rFonts w:ascii="Courier New" w:hAnsi="Courier New" w:cs="Courier New" w:eastAsia="Courier New" w:hint="default"/>
          <w:sz w:val="16"/>
          <w:szCs w:val="16"/>
        </w:rPr>
      </w:pPr>
      <w:r>
        <w:rPr>
          <w:rFonts w:ascii="Courier New"/>
          <w:sz w:val="16"/>
        </w:rPr>
        <w:t>&lt;/dependency&gt;</w:t>
      </w:r>
    </w:p>
    <w:p>
      <w:pPr>
        <w:pStyle w:val="BodyText"/>
        <w:spacing w:line="240" w:lineRule="auto" w:before="86"/>
        <w:ind w:left="538" w:right="1078"/>
        <w:jc w:val="left"/>
        <w:rPr>
          <w:rFonts w:ascii="宋体" w:hAnsi="宋体" w:cs="宋体" w:eastAsia="宋体" w:hint="default"/>
        </w:rPr>
      </w:pPr>
      <w:r>
        <w:rPr>
          <w:rFonts w:ascii="宋体" w:hAnsi="宋体" w:cs="宋体" w:eastAsia="宋体" w:hint="default"/>
        </w:rPr>
        <w:t>亦或你使用</w:t>
      </w:r>
      <w:r>
        <w:rPr>
          <w:rFonts w:ascii="Times New Roman" w:hAnsi="Times New Roman" w:cs="Times New Roman" w:eastAsia="Times New Roman" w:hint="default"/>
        </w:rPr>
        <w:t>Spring Boot</w:t>
      </w:r>
      <w:r>
        <w:rPr>
          <w:rFonts w:ascii="Times New Roman" w:hAnsi="Times New Roman" w:cs="Times New Roman" w:eastAsia="Times New Roman" w:hint="default"/>
          <w:spacing w:val="-11"/>
        </w:rPr>
        <w:t> </w:t>
      </w:r>
      <w:r>
        <w:rPr>
          <w:rFonts w:ascii="Times New Roman" w:hAnsi="Times New Roman" w:cs="Times New Roman" w:eastAsia="Times New Roman" w:hint="default"/>
        </w:rPr>
        <w:t>CLI</w:t>
      </w:r>
      <w:r>
        <w:rPr>
          <w:rFonts w:ascii="宋体" w:hAnsi="宋体" w:cs="宋体" w:eastAsia="宋体" w:hint="default"/>
        </w:rPr>
        <w:t>，可以使用如下</w:t>
      </w:r>
      <w:r>
        <w:rPr>
          <w:rFonts w:ascii="Courier New" w:hAnsi="Courier New" w:cs="Courier New" w:eastAsia="Courier New" w:hint="default"/>
          <w:sz w:val="19"/>
          <w:szCs w:val="19"/>
        </w:rPr>
        <w:t>@Grab</w:t>
      </w:r>
      <w:r>
        <w:rPr>
          <w:rFonts w:ascii="宋体" w:hAnsi="宋体" w:cs="宋体" w:eastAsia="宋体" w:hint="default"/>
        </w:rPr>
        <w:t>注解：</w:t>
      </w:r>
    </w:p>
    <w:p>
      <w:pPr>
        <w:spacing w:line="240" w:lineRule="auto" w:before="12"/>
        <w:ind w:right="0"/>
        <w:rPr>
          <w:rFonts w:ascii="宋体" w:hAnsi="宋体" w:cs="宋体" w:eastAsia="宋体" w:hint="default"/>
          <w:sz w:val="13"/>
          <w:szCs w:val="13"/>
        </w:rPr>
      </w:pPr>
    </w:p>
    <w:p>
      <w:pPr>
        <w:spacing w:before="0"/>
        <w:ind w:left="558" w:right="1078" w:firstLine="0"/>
        <w:jc w:val="left"/>
        <w:rPr>
          <w:rFonts w:ascii="Courier New" w:hAnsi="Courier New" w:cs="Courier New" w:eastAsia="Courier New" w:hint="default"/>
          <w:sz w:val="16"/>
          <w:szCs w:val="16"/>
        </w:rPr>
      </w:pPr>
      <w:r>
        <w:rPr>
          <w:rFonts w:ascii="Courier New"/>
          <w:sz w:val="16"/>
        </w:rPr>
        <w:t>@Grab('spring-boot-starter-actuator')</w:t>
      </w:r>
    </w:p>
    <w:p>
      <w:pPr>
        <w:pStyle w:val="BodyText"/>
        <w:spacing w:line="240" w:lineRule="auto" w:before="85"/>
        <w:ind w:left="538" w:right="1078"/>
        <w:jc w:val="left"/>
        <w:rPr>
          <w:rFonts w:ascii="宋体" w:hAnsi="宋体" w:cs="宋体" w:eastAsia="宋体" w:hint="default"/>
        </w:rPr>
      </w:pPr>
      <w:r>
        <w:rPr>
          <w:rFonts w:ascii="宋体" w:hAnsi="宋体" w:cs="宋体" w:eastAsia="宋体" w:hint="default"/>
        </w:rPr>
        <w:t>无论</w:t>
      </w:r>
      <w:r>
        <w:rPr>
          <w:rFonts w:ascii="Times New Roman" w:hAnsi="Times New Roman" w:cs="Times New Roman" w:eastAsia="Times New Roman" w:hint="default"/>
        </w:rPr>
        <w:t>Actuator</w:t>
      </w:r>
      <w:r>
        <w:rPr>
          <w:rFonts w:ascii="宋体" w:hAnsi="宋体" w:cs="宋体" w:eastAsia="宋体" w:hint="default"/>
        </w:rPr>
        <w:t>是如何添加的，在应用程序运行时自动配置都会生效。</w:t>
      </w:r>
      <w:r>
        <w:rPr>
          <w:rFonts w:ascii="Times New Roman" w:hAnsi="Times New Roman" w:cs="Times New Roman" w:eastAsia="Times New Roman" w:hint="default"/>
        </w:rPr>
        <w:t>Actuator</w:t>
      </w:r>
      <w:r>
        <w:rPr>
          <w:rFonts w:ascii="宋体" w:hAnsi="宋体" w:cs="宋体" w:eastAsia="宋体" w:hint="default"/>
        </w:rPr>
        <w:t>会开启。</w:t>
      </w:r>
    </w:p>
    <w:p>
      <w:pPr>
        <w:pStyle w:val="BodyText"/>
        <w:spacing w:line="259" w:lineRule="auto" w:before="23"/>
        <w:ind w:left="138" w:right="1184" w:firstLine="399"/>
        <w:jc w:val="both"/>
        <w:rPr>
          <w:rFonts w:ascii="宋体" w:hAnsi="宋体" w:cs="宋体" w:eastAsia="宋体" w:hint="default"/>
        </w:rPr>
      </w:pPr>
      <w:r>
        <w:rPr>
          <w:rFonts w:ascii="宋体" w:hAnsi="宋体" w:cs="宋体" w:eastAsia="宋体" w:hint="default"/>
        </w:rPr>
        <w:t>表</w:t>
      </w:r>
      <w:r>
        <w:rPr>
          <w:rFonts w:ascii="Times New Roman" w:hAnsi="Times New Roman" w:cs="Times New Roman" w:eastAsia="Times New Roman" w:hint="default"/>
        </w:rPr>
        <w:t>7-1</w:t>
      </w:r>
      <w:r>
        <w:rPr>
          <w:rFonts w:ascii="宋体" w:hAnsi="宋体" w:cs="宋体" w:eastAsia="宋体" w:hint="default"/>
        </w:rPr>
        <w:t>中的端点可以分为三大类：配置端点、度量端点和其他端点。让我们分别了解一下这 些端点，从提供应用程序配置信息的端点看起。</w:t>
      </w:r>
    </w:p>
    <w:p>
      <w:pPr>
        <w:spacing w:line="240" w:lineRule="auto" w:before="10"/>
        <w:ind w:right="0"/>
        <w:rPr>
          <w:rFonts w:ascii="宋体" w:hAnsi="宋体" w:cs="宋体" w:eastAsia="宋体" w:hint="default"/>
          <w:sz w:val="16"/>
          <w:szCs w:val="16"/>
        </w:rPr>
      </w:pPr>
    </w:p>
    <w:p>
      <w:pPr>
        <w:tabs>
          <w:tab w:pos="773" w:val="left" w:leader="none"/>
        </w:tabs>
        <w:spacing w:before="0"/>
        <w:ind w:left="0" w:right="7167" w:firstLine="0"/>
        <w:jc w:val="center"/>
        <w:rPr>
          <w:rFonts w:ascii="黑体" w:hAnsi="黑体" w:cs="黑体" w:eastAsia="黑体" w:hint="default"/>
          <w:sz w:val="24"/>
          <w:szCs w:val="24"/>
        </w:rPr>
      </w:pPr>
      <w:r>
        <w:rPr>
          <w:rFonts w:ascii="Arial" w:hAnsi="Arial" w:cs="Arial" w:eastAsia="Arial" w:hint="default"/>
          <w:sz w:val="24"/>
          <w:szCs w:val="24"/>
        </w:rPr>
        <w:t>7.1.1</w:t>
        <w:tab/>
      </w:r>
      <w:r>
        <w:rPr>
          <w:rFonts w:ascii="黑体" w:hAnsi="黑体" w:cs="黑体" w:eastAsia="黑体" w:hint="default"/>
          <w:sz w:val="24"/>
          <w:szCs w:val="24"/>
        </w:rPr>
        <w:t>查看配置明细</w:t>
      </w:r>
    </w:p>
    <w:p>
      <w:pPr>
        <w:pStyle w:val="BodyText"/>
        <w:spacing w:line="259" w:lineRule="auto" w:before="174"/>
        <w:ind w:left="138" w:right="1184" w:firstLine="399"/>
        <w:jc w:val="both"/>
        <w:rPr>
          <w:rFonts w:ascii="宋体" w:hAnsi="宋体" w:cs="宋体" w:eastAsia="宋体" w:hint="default"/>
        </w:rPr>
      </w:pPr>
      <w:r>
        <w:rPr/>
        <w:pict>
          <v:group style="position:absolute;margin-left:499.619995pt;margin-top:58.419281pt;width:47.4pt;height:22.75pt;mso-position-horizontal-relative:page;mso-position-vertical-relative:paragraph;z-index:7888" coordorigin="9992,1168" coordsize="948,455">
            <v:group style="position:absolute;left:9992;top:1168;width:948;height:455" coordorigin="9992,1168" coordsize="948,455">
              <v:shape style="position:absolute;left:9992;top:1168;width:948;height:455" coordorigin="9992,1168" coordsize="948,455" path="m10915,1168l10069,1168,10039,1174,10015,1191,9998,1215,9992,1244,9992,1548,9998,1577,10015,1601,10039,1617,10069,1623,10915,1623,10940,1618,10940,1173,10915,1168xe" filled="true" fillcolor="#6d6d6d" stroked="false">
                <v:path arrowok="t"/>
                <v:fill type="solid"/>
              </v:shape>
              <v:shape style="position:absolute;left:9992;top:1168;width:948;height:455"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7</w:t>
                      </w:r>
                      <w:r>
                        <w:rPr>
                          <w:rFonts w:ascii="Arial"/>
                          <w:sz w:val="24"/>
                        </w:rPr>
                      </w:r>
                    </w:p>
                  </w:txbxContent>
                </v:textbox>
                <w10:wrap type="none"/>
              </v:shape>
            </v:group>
            <w10:wrap type="none"/>
          </v:group>
        </w:pict>
      </w:r>
      <w:r>
        <w:rPr>
          <w:rFonts w:ascii="宋体" w:hAnsi="宋体" w:cs="宋体" w:eastAsia="宋体" w:hint="default"/>
          <w:spacing w:val="-1"/>
        </w:rPr>
        <w:t>关于</w:t>
      </w:r>
      <w:r>
        <w:rPr>
          <w:rFonts w:ascii="Times New Roman" w:hAnsi="Times New Roman" w:cs="Times New Roman" w:eastAsia="Times New Roman" w:hint="default"/>
          <w:spacing w:val="-1"/>
        </w:rPr>
        <w:t>Spring</w:t>
      </w:r>
      <w:r>
        <w:rPr>
          <w:rFonts w:ascii="宋体" w:hAnsi="宋体" w:cs="宋体" w:eastAsia="宋体" w:hint="default"/>
          <w:spacing w:val="-1"/>
        </w:rPr>
        <w:t>组件扫描和自动织入，最常遭人抱怨的问题之一就是很难看到应用程序中的组件</w:t>
      </w:r>
      <w:r>
        <w:rPr>
          <w:rFonts w:ascii="宋体" w:hAnsi="宋体" w:cs="宋体" w:eastAsia="宋体" w:hint="default"/>
        </w:rPr>
        <w:t> </w:t>
      </w:r>
      <w:r>
        <w:rPr>
          <w:rFonts w:ascii="宋体" w:hAnsi="宋体" w:cs="宋体" w:eastAsia="宋体" w:hint="default"/>
        </w:rPr>
        <w:t>是如何装配起来的。</w:t>
      </w:r>
      <w:r>
        <w:rPr>
          <w:rFonts w:ascii="Times New Roman" w:hAnsi="Times New Roman" w:cs="Times New Roman" w:eastAsia="Times New Roman" w:hint="default"/>
        </w:rPr>
        <w:t>Spring Boot</w:t>
      </w:r>
      <w:r>
        <w:rPr>
          <w:rFonts w:ascii="宋体" w:hAnsi="宋体" w:cs="宋体" w:eastAsia="宋体" w:hint="default"/>
        </w:rPr>
        <w:t>自动配置让这个问题变得更严重，因为</w:t>
      </w:r>
      <w:r>
        <w:rPr>
          <w:rFonts w:ascii="Times New Roman" w:hAnsi="Times New Roman" w:cs="Times New Roman" w:eastAsia="Times New Roman" w:hint="default"/>
        </w:rPr>
        <w:t>Spring</w:t>
      </w:r>
      <w:r>
        <w:rPr>
          <w:rFonts w:ascii="宋体" w:hAnsi="宋体" w:cs="宋体" w:eastAsia="宋体" w:hint="default"/>
        </w:rPr>
        <w:t>的配置更少了。在 </w:t>
      </w:r>
      <w:r>
        <w:rPr>
          <w:rFonts w:ascii="宋体" w:hAnsi="宋体" w:cs="宋体" w:eastAsia="宋体" w:hint="default"/>
          <w:spacing w:val="-2"/>
        </w:rPr>
        <w:t>有显式配置的情况下，你至少还能看到</w:t>
      </w:r>
      <w:r>
        <w:rPr>
          <w:rFonts w:ascii="Times New Roman" w:hAnsi="Times New Roman" w:cs="Times New Roman" w:eastAsia="Times New Roman" w:hint="default"/>
          <w:spacing w:val="-2"/>
        </w:rPr>
        <w:t>XML</w:t>
      </w:r>
      <w:r>
        <w:rPr>
          <w:rFonts w:ascii="宋体" w:hAnsi="宋体" w:cs="宋体" w:eastAsia="宋体" w:hint="default"/>
          <w:spacing w:val="-2"/>
        </w:rPr>
        <w:t>文件或者配置类，对</w:t>
      </w:r>
      <w:r>
        <w:rPr>
          <w:rFonts w:ascii="Times New Roman" w:hAnsi="Times New Roman" w:cs="Times New Roman" w:eastAsia="Times New Roman" w:hint="default"/>
          <w:spacing w:val="-2"/>
        </w:rPr>
        <w:t>Spring</w:t>
      </w:r>
      <w:r>
        <w:rPr>
          <w:rFonts w:ascii="宋体" w:hAnsi="宋体" w:cs="宋体" w:eastAsia="宋体" w:hint="default"/>
          <w:spacing w:val="-2"/>
        </w:rPr>
        <w:t>应用程序上下文里的</w:t>
      </w:r>
      <w:r>
        <w:rPr>
          <w:rFonts w:ascii="Times New Roman" w:hAnsi="Times New Roman" w:cs="Times New Roman" w:eastAsia="Times New Roman" w:hint="default"/>
          <w:spacing w:val="-2"/>
        </w:rPr>
        <w:t>Bean</w:t>
      </w:r>
      <w:r>
        <w:rPr>
          <w:rFonts w:ascii="Times New Roman" w:hAnsi="Times New Roman" w:cs="Times New Roman" w:eastAsia="Times New Roman" w:hint="default"/>
          <w:spacing w:val="-1"/>
        </w:rPr>
        <w:t> </w:t>
      </w:r>
      <w:r>
        <w:rPr>
          <w:rFonts w:ascii="宋体" w:hAnsi="宋体" w:cs="宋体" w:eastAsia="宋体" w:hint="default"/>
        </w:rPr>
        <w:t>关系有个大概的了解。</w:t>
      </w:r>
    </w:p>
    <w:p>
      <w:pPr>
        <w:pStyle w:val="BodyText"/>
        <w:spacing w:line="259" w:lineRule="auto" w:before="22"/>
        <w:ind w:left="138" w:right="1185" w:firstLine="399"/>
        <w:jc w:val="both"/>
        <w:rPr>
          <w:rFonts w:ascii="宋体" w:hAnsi="宋体" w:cs="宋体" w:eastAsia="宋体" w:hint="default"/>
        </w:rPr>
      </w:pPr>
      <w:r>
        <w:rPr>
          <w:rFonts w:ascii="宋体" w:hAnsi="宋体" w:cs="宋体" w:eastAsia="宋体" w:hint="default"/>
          <w:spacing w:val="-1"/>
        </w:rPr>
        <w:t>我个人从不担心这个问题。也许是因为我意识到，在</w:t>
      </w:r>
      <w:r>
        <w:rPr>
          <w:rFonts w:ascii="Times New Roman" w:hAnsi="Times New Roman" w:cs="Times New Roman" w:eastAsia="Times New Roman" w:hint="default"/>
          <w:spacing w:val="-1"/>
        </w:rPr>
        <w:t>Spring</w:t>
      </w:r>
      <w:r>
        <w:rPr>
          <w:rFonts w:ascii="宋体" w:hAnsi="宋体" w:cs="宋体" w:eastAsia="宋体" w:hint="default"/>
          <w:spacing w:val="-1"/>
        </w:rPr>
        <w:t>出现之前，根本就没有应用程序</w:t>
      </w:r>
      <w:r>
        <w:rPr>
          <w:rFonts w:ascii="宋体" w:hAnsi="宋体" w:cs="宋体" w:eastAsia="宋体" w:hint="default"/>
        </w:rPr>
        <w:t> </w:t>
      </w:r>
      <w:r>
        <w:rPr>
          <w:rFonts w:ascii="宋体" w:hAnsi="宋体" w:cs="宋体" w:eastAsia="宋体" w:hint="default"/>
        </w:rPr>
        <w:t>组件的映射关系。</w:t>
      </w:r>
    </w:p>
    <w:p>
      <w:pPr>
        <w:pStyle w:val="BodyText"/>
        <w:spacing w:line="259" w:lineRule="auto" w:before="22"/>
        <w:ind w:left="138" w:right="1184" w:firstLine="399"/>
        <w:jc w:val="both"/>
        <w:rPr>
          <w:rFonts w:ascii="宋体" w:hAnsi="宋体" w:cs="宋体" w:eastAsia="宋体" w:hint="default"/>
        </w:rPr>
      </w:pPr>
      <w:r>
        <w:rPr>
          <w:rFonts w:ascii="宋体" w:hAnsi="宋体" w:cs="宋体" w:eastAsia="宋体" w:hint="default"/>
          <w:spacing w:val="-1"/>
        </w:rPr>
        <w:t>但是，如果你担心自动配置隐藏了</w:t>
      </w:r>
      <w:r>
        <w:rPr>
          <w:rFonts w:ascii="Times New Roman" w:hAnsi="Times New Roman" w:cs="Times New Roman" w:eastAsia="Times New Roman" w:hint="default"/>
          <w:spacing w:val="-1"/>
        </w:rPr>
        <w:t>Spring</w:t>
      </w:r>
      <w:r>
        <w:rPr>
          <w:rFonts w:ascii="宋体" w:hAnsi="宋体" w:cs="宋体" w:eastAsia="宋体" w:hint="default"/>
          <w:spacing w:val="-1"/>
        </w:rPr>
        <w:t>应用程序上下文中</w:t>
      </w:r>
      <w:r>
        <w:rPr>
          <w:rFonts w:ascii="Times New Roman" w:hAnsi="Times New Roman" w:cs="Times New Roman" w:eastAsia="Times New Roman" w:hint="default"/>
          <w:spacing w:val="-1"/>
        </w:rPr>
        <w:t>Bean</w:t>
      </w:r>
      <w:r>
        <w:rPr>
          <w:rFonts w:ascii="宋体" w:hAnsi="宋体" w:cs="宋体" w:eastAsia="宋体" w:hint="default"/>
          <w:spacing w:val="-1"/>
        </w:rPr>
        <w:t>的装配细节，那么我要告诉</w:t>
      </w:r>
      <w:r>
        <w:rPr>
          <w:rFonts w:ascii="宋体" w:hAnsi="宋体" w:cs="宋体" w:eastAsia="宋体" w:hint="default"/>
        </w:rPr>
        <w:t> </w:t>
      </w:r>
      <w:r>
        <w:rPr>
          <w:rFonts w:ascii="宋体" w:hAnsi="宋体" w:cs="宋体" w:eastAsia="宋体" w:hint="default"/>
        </w:rPr>
        <w:t>你一个好消息！</w:t>
      </w:r>
      <w:r>
        <w:rPr>
          <w:rFonts w:ascii="Times New Roman" w:hAnsi="Times New Roman" w:cs="Times New Roman" w:eastAsia="Times New Roman" w:hint="default"/>
        </w:rPr>
        <w:t>Actuator</w:t>
      </w:r>
      <w:r>
        <w:rPr>
          <w:rFonts w:ascii="宋体" w:hAnsi="宋体" w:cs="宋体" w:eastAsia="宋体" w:hint="default"/>
        </w:rPr>
        <w:t>有一些端点不仅可以显示组件映射关系，还可以告诉你自动配置在配置 </w:t>
      </w:r>
      <w:r>
        <w:rPr>
          <w:rFonts w:ascii="Times New Roman" w:hAnsi="Times New Roman" w:cs="Times New Roman" w:eastAsia="Times New Roman" w:hint="default"/>
        </w:rPr>
        <w:t>Spring</w:t>
      </w:r>
      <w:r>
        <w:rPr>
          <w:rFonts w:ascii="宋体" w:hAnsi="宋体" w:cs="宋体" w:eastAsia="宋体" w:hint="default"/>
        </w:rPr>
        <w:t>应用程序上下文时做了哪些决策。</w:t>
      </w:r>
    </w:p>
    <w:p>
      <w:pPr>
        <w:spacing w:after="0" w:line="259" w:lineRule="auto"/>
        <w:jc w:val="both"/>
        <w:rPr>
          <w:rFonts w:ascii="宋体" w:hAnsi="宋体" w:cs="宋体" w:eastAsia="宋体" w:hint="default"/>
        </w:rPr>
        <w:sectPr>
          <w:type w:val="continuous"/>
          <w:pgSz w:w="10940" w:h="13660"/>
          <w:pgMar w:top="540" w:bottom="280" w:left="1280" w:right="0"/>
        </w:sectPr>
      </w:pPr>
    </w:p>
    <w:p>
      <w:pPr>
        <w:spacing w:line="240" w:lineRule="auto" w:before="7"/>
        <w:ind w:right="0"/>
        <w:rPr>
          <w:rFonts w:ascii="宋体" w:hAnsi="宋体" w:cs="宋体" w:eastAsia="宋体" w:hint="default"/>
          <w:sz w:val="17"/>
          <w:szCs w:val="17"/>
        </w:rPr>
      </w:pPr>
    </w:p>
    <w:p>
      <w:pPr>
        <w:pStyle w:val="BodyText"/>
        <w:spacing w:line="240" w:lineRule="auto" w:before="38"/>
        <w:ind w:left="511" w:right="105"/>
        <w:jc w:val="left"/>
        <w:rPr>
          <w:rFonts w:ascii="黑体" w:hAnsi="黑体" w:cs="黑体" w:eastAsia="黑体" w:hint="default"/>
        </w:rPr>
      </w:pPr>
      <w:r>
        <w:rPr>
          <w:rFonts w:ascii="Arial" w:hAnsi="Arial" w:cs="Arial" w:eastAsia="Arial" w:hint="default"/>
        </w:rPr>
        <w:t>1.</w:t>
      </w:r>
      <w:r>
        <w:rPr>
          <w:rFonts w:ascii="Arial" w:hAnsi="Arial" w:cs="Arial" w:eastAsia="Arial" w:hint="default"/>
          <w:spacing w:val="-1"/>
        </w:rPr>
        <w:t> </w:t>
      </w:r>
      <w:r>
        <w:rPr>
          <w:rFonts w:ascii="黑体" w:hAnsi="黑体" w:cs="黑体" w:eastAsia="黑体" w:hint="default"/>
        </w:rPr>
        <w:t>获得</w:t>
      </w:r>
      <w:r>
        <w:rPr>
          <w:rFonts w:ascii="Arial" w:hAnsi="Arial" w:cs="Arial" w:eastAsia="Arial" w:hint="default"/>
        </w:rPr>
        <w:t>Bean</w:t>
      </w:r>
      <w:r>
        <w:rPr>
          <w:rFonts w:ascii="黑体" w:hAnsi="黑体" w:cs="黑体" w:eastAsia="黑体" w:hint="default"/>
        </w:rPr>
        <w:t>装配报告</w:t>
      </w:r>
    </w:p>
    <w:p>
      <w:pPr>
        <w:pStyle w:val="BodyText"/>
        <w:spacing w:line="259" w:lineRule="auto" w:before="8"/>
        <w:ind w:right="112" w:firstLine="399"/>
        <w:jc w:val="left"/>
        <w:rPr>
          <w:rFonts w:ascii="宋体" w:hAnsi="宋体" w:cs="宋体" w:eastAsia="宋体" w:hint="default"/>
        </w:rPr>
      </w:pPr>
      <w:r>
        <w:rPr>
          <w:rFonts w:ascii="宋体" w:hAnsi="宋体" w:cs="宋体" w:eastAsia="宋体" w:hint="default"/>
          <w:spacing w:val="-3"/>
        </w:rPr>
        <w:t>要了解应用程序中</w:t>
      </w:r>
      <w:r>
        <w:rPr>
          <w:rFonts w:ascii="Times New Roman" w:hAnsi="Times New Roman" w:cs="Times New Roman" w:eastAsia="Times New Roman" w:hint="default"/>
          <w:spacing w:val="-3"/>
        </w:rPr>
        <w:t>Spring</w:t>
      </w:r>
      <w:r>
        <w:rPr>
          <w:rFonts w:ascii="宋体" w:hAnsi="宋体" w:cs="宋体" w:eastAsia="宋体" w:hint="default"/>
          <w:spacing w:val="-3"/>
        </w:rPr>
        <w:t>上下文的情况，最重要的端点就是</w:t>
      </w:r>
      <w:r>
        <w:rPr>
          <w:rFonts w:ascii="Times New Roman" w:hAnsi="Times New Roman" w:cs="Times New Roman" w:eastAsia="Times New Roman" w:hint="default"/>
          <w:spacing w:val="-3"/>
        </w:rPr>
        <w:t>/beans</w:t>
      </w:r>
      <w:r>
        <w:rPr>
          <w:rFonts w:ascii="宋体" w:hAnsi="宋体" w:cs="宋体" w:eastAsia="宋体" w:hint="default"/>
          <w:spacing w:val="-3"/>
        </w:rPr>
        <w:t>。它会返回一个</w:t>
      </w:r>
      <w:r>
        <w:rPr>
          <w:rFonts w:ascii="Times New Roman" w:hAnsi="Times New Roman" w:cs="Times New Roman" w:eastAsia="Times New Roman" w:hint="default"/>
          <w:spacing w:val="-3"/>
        </w:rPr>
        <w:t>JSON</w:t>
      </w:r>
      <w:r>
        <w:rPr>
          <w:rFonts w:ascii="宋体" w:hAnsi="宋体" w:cs="宋体" w:eastAsia="宋体" w:hint="default"/>
          <w:spacing w:val="-3"/>
        </w:rPr>
        <w:t>文档， </w:t>
      </w:r>
      <w:r>
        <w:rPr>
          <w:rFonts w:ascii="宋体" w:hAnsi="宋体" w:cs="宋体" w:eastAsia="宋体" w:hint="default"/>
        </w:rPr>
        <w:t>描述上下文里每个</w:t>
      </w:r>
      <w:r>
        <w:rPr>
          <w:rFonts w:ascii="Times New Roman" w:hAnsi="Times New Roman" w:cs="Times New Roman" w:eastAsia="Times New Roman" w:hint="default"/>
        </w:rPr>
        <w:t>Bean</w:t>
      </w:r>
      <w:r>
        <w:rPr>
          <w:rFonts w:ascii="宋体" w:hAnsi="宋体" w:cs="宋体" w:eastAsia="宋体" w:hint="default"/>
        </w:rPr>
        <w:t>的情况，包括其</w:t>
      </w:r>
      <w:r>
        <w:rPr>
          <w:rFonts w:ascii="Times New Roman" w:hAnsi="Times New Roman" w:cs="Times New Roman" w:eastAsia="Times New Roman" w:hint="default"/>
        </w:rPr>
        <w:t>Java</w:t>
      </w:r>
      <w:r>
        <w:rPr>
          <w:rFonts w:ascii="宋体" w:hAnsi="宋体" w:cs="宋体" w:eastAsia="宋体" w:hint="default"/>
        </w:rPr>
        <w:t>类型以及注入的其他</w:t>
      </w:r>
      <w:r>
        <w:rPr>
          <w:rFonts w:ascii="Times New Roman" w:hAnsi="Times New Roman" w:cs="Times New Roman" w:eastAsia="Times New Roman" w:hint="default"/>
        </w:rPr>
        <w:t>Bean</w:t>
      </w:r>
      <w:r>
        <w:rPr>
          <w:rFonts w:ascii="宋体" w:hAnsi="宋体" w:cs="宋体" w:eastAsia="宋体" w:hint="default"/>
        </w:rPr>
        <w:t>。向</w:t>
      </w:r>
      <w:r>
        <w:rPr>
          <w:rFonts w:ascii="Times New Roman" w:hAnsi="Times New Roman" w:cs="Times New Roman" w:eastAsia="Times New Roman" w:hint="default"/>
        </w:rPr>
        <w:t>/beans</w:t>
      </w:r>
      <w:r>
        <w:rPr>
          <w:rFonts w:ascii="宋体" w:hAnsi="宋体" w:cs="宋体" w:eastAsia="宋体" w:hint="default"/>
        </w:rPr>
        <w:t>（在本地运行时 是</w:t>
      </w:r>
      <w:r>
        <w:rPr>
          <w:rFonts w:ascii="Times New Roman" w:hAnsi="Times New Roman" w:cs="Times New Roman" w:eastAsia="Times New Roman" w:hint="default"/>
        </w:rPr>
        <w:t>http://localhost:8080/beans</w:t>
      </w:r>
      <w:r>
        <w:rPr>
          <w:rFonts w:ascii="宋体" w:hAnsi="宋体" w:cs="宋体" w:eastAsia="宋体" w:hint="default"/>
        </w:rPr>
        <w:t>）发起</w:t>
      </w:r>
      <w:r>
        <w:rPr>
          <w:rFonts w:ascii="Courier New" w:hAnsi="Courier New" w:cs="Courier New" w:eastAsia="Courier New" w:hint="default"/>
          <w:sz w:val="19"/>
          <w:szCs w:val="19"/>
        </w:rPr>
        <w:t>GET</w:t>
      </w:r>
      <w:r>
        <w:rPr>
          <w:rFonts w:ascii="宋体" w:hAnsi="宋体" w:cs="宋体" w:eastAsia="宋体" w:hint="default"/>
        </w:rPr>
        <w:t>请求后，你会看到与代码清单</w:t>
      </w:r>
      <w:r>
        <w:rPr>
          <w:rFonts w:ascii="Times New Roman" w:hAnsi="Times New Roman" w:cs="Times New Roman" w:eastAsia="Times New Roman" w:hint="default"/>
        </w:rPr>
        <w:t>7-1</w:t>
      </w:r>
      <w:r>
        <w:rPr>
          <w:rFonts w:ascii="宋体" w:hAnsi="宋体" w:cs="宋体" w:eastAsia="宋体" w:hint="default"/>
        </w:rPr>
        <w:t>示例类似的信息。</w:t>
      </w:r>
    </w:p>
    <w:p>
      <w:pPr>
        <w:spacing w:line="240" w:lineRule="auto" w:before="10"/>
        <w:ind w:right="0"/>
        <w:rPr>
          <w:rFonts w:ascii="宋体" w:hAnsi="宋体" w:cs="宋体" w:eastAsia="宋体" w:hint="default"/>
          <w:sz w:val="7"/>
          <w:szCs w:val="7"/>
        </w:rPr>
      </w:pPr>
    </w:p>
    <w:p>
      <w:pPr>
        <w:pStyle w:val="BodyText"/>
        <w:tabs>
          <w:tab w:pos="8435" w:val="left" w:leader="none"/>
        </w:tabs>
        <w:spacing w:line="240" w:lineRule="auto" w:before="38"/>
        <w:ind w:left="151" w:right="105"/>
        <w:jc w:val="left"/>
        <w:rPr>
          <w:rFonts w:ascii="宋体" w:hAnsi="宋体" w:cs="宋体" w:eastAsia="宋体" w:hint="default"/>
        </w:rPr>
      </w:pPr>
      <w:r>
        <w:rPr>
          <w:rFonts w:ascii="黑体" w:hAnsi="黑体" w:cs="黑体" w:eastAsia="黑体" w:hint="default"/>
          <w:w w:val="100"/>
        </w:rPr>
      </w:r>
      <w:r>
        <w:rPr>
          <w:rFonts w:ascii="黑体" w:hAnsi="黑体" w:cs="黑体" w:eastAsia="黑体" w:hint="default"/>
          <w:shd w:fill="D1D1D1" w:color="auto" w:val="clear"/>
        </w:rPr>
        <w:t>代码清单</w:t>
      </w:r>
      <w:r>
        <w:rPr>
          <w:rFonts w:ascii="Arial" w:hAnsi="Arial" w:cs="Arial" w:eastAsia="Arial" w:hint="default"/>
          <w:shd w:fill="D1D1D1" w:color="auto" w:val="clear"/>
        </w:rPr>
        <w:t>7-1  </w:t>
      </w:r>
      <w:r>
        <w:rPr>
          <w:rFonts w:ascii="Arial" w:hAnsi="Arial" w:cs="Arial" w:eastAsia="Arial" w:hint="default"/>
          <w:spacing w:val="20"/>
          <w:shd w:fill="D1D1D1" w:color="auto" w:val="clear"/>
        </w:rPr>
        <w:t> </w:t>
      </w:r>
      <w:r>
        <w:rPr>
          <w:rFonts w:ascii="Times New Roman" w:hAnsi="Times New Roman" w:cs="Times New Roman" w:eastAsia="Times New Roman" w:hint="default"/>
          <w:shd w:fill="D1D1D1" w:color="auto" w:val="clear"/>
        </w:rPr>
        <w:t>/beans</w:t>
      </w:r>
      <w:r>
        <w:rPr>
          <w:rFonts w:ascii="宋体" w:hAnsi="宋体" w:cs="宋体" w:eastAsia="宋体" w:hint="default"/>
          <w:shd w:fill="D1D1D1" w:color="auto" w:val="clear"/>
        </w:rPr>
        <w:t>端点提供的</w:t>
      </w:r>
      <w:r>
        <w:rPr>
          <w:rFonts w:ascii="Times New Roman" w:hAnsi="Times New Roman" w:cs="Times New Roman" w:eastAsia="Times New Roman" w:hint="default"/>
          <w:shd w:fill="D1D1D1" w:color="auto" w:val="clear"/>
        </w:rPr>
        <w:t>Spring</w:t>
      </w:r>
      <w:r>
        <w:rPr>
          <w:rFonts w:ascii="宋体" w:hAnsi="宋体" w:cs="宋体" w:eastAsia="宋体" w:hint="default"/>
          <w:shd w:fill="D1D1D1" w:color="auto" w:val="clear"/>
        </w:rPr>
        <w:t>应用程序上下文</w:t>
      </w:r>
      <w:r>
        <w:rPr>
          <w:rFonts w:ascii="Times New Roman" w:hAnsi="Times New Roman" w:cs="Times New Roman" w:eastAsia="Times New Roman" w:hint="default"/>
          <w:shd w:fill="D1D1D1" w:color="auto" w:val="clear"/>
        </w:rPr>
        <w:t>Bean</w:t>
      </w:r>
      <w:r>
        <w:rPr>
          <w:rFonts w:ascii="宋体" w:hAnsi="宋体" w:cs="宋体" w:eastAsia="宋体" w:hint="default"/>
          <w:shd w:fill="D1D1D1" w:color="auto" w:val="clear"/>
        </w:rPr>
        <w:t>信息</w:t>
        <w:tab/>
      </w:r>
      <w:r>
        <w:rPr>
          <w:rFonts w:ascii="宋体" w:hAnsi="宋体" w:cs="宋体" w:eastAsia="宋体" w:hint="default"/>
        </w:rPr>
      </w:r>
    </w:p>
    <w:p>
      <w:pPr>
        <w:spacing w:before="75"/>
        <w:ind w:left="531" w:right="105" w:firstLine="0"/>
        <w:jc w:val="left"/>
        <w:rPr>
          <w:rFonts w:ascii="Courier New" w:hAnsi="Courier New" w:cs="Courier New" w:eastAsia="Courier New" w:hint="default"/>
          <w:sz w:val="16"/>
          <w:szCs w:val="16"/>
        </w:rPr>
      </w:pPr>
      <w:r>
        <w:rPr>
          <w:rFonts w:ascii="Courier New"/>
          <w:sz w:val="16"/>
        </w:rPr>
        <w:t>[</w:t>
      </w:r>
    </w:p>
    <w:p>
      <w:pPr>
        <w:spacing w:before="18"/>
        <w:ind w:left="723" w:right="105" w:firstLine="0"/>
        <w:jc w:val="left"/>
        <w:rPr>
          <w:rFonts w:ascii="Courier New" w:hAnsi="Courier New" w:cs="Courier New" w:eastAsia="Courier New" w:hint="default"/>
          <w:sz w:val="16"/>
          <w:szCs w:val="16"/>
        </w:rPr>
      </w:pPr>
      <w:r>
        <w:rPr>
          <w:rFonts w:ascii="Courier New"/>
          <w:sz w:val="16"/>
        </w:rPr>
        <w:t>{</w:t>
      </w:r>
    </w:p>
    <w:p>
      <w:pPr>
        <w:spacing w:before="19"/>
        <w:ind w:left="915" w:right="105" w:firstLine="0"/>
        <w:jc w:val="left"/>
        <w:rPr>
          <w:rFonts w:ascii="Courier New" w:hAnsi="Courier New" w:cs="Courier New" w:eastAsia="Courier New" w:hint="default"/>
          <w:sz w:val="16"/>
          <w:szCs w:val="16"/>
        </w:rPr>
      </w:pPr>
      <w:r>
        <w:rPr>
          <w:rFonts w:ascii="Courier New"/>
          <w:sz w:val="16"/>
        </w:rPr>
        <w:t>"beans":</w:t>
      </w:r>
      <w:r>
        <w:rPr>
          <w:rFonts w:ascii="Courier New"/>
          <w:spacing w:val="-3"/>
          <w:sz w:val="16"/>
        </w:rPr>
        <w:t> </w:t>
      </w:r>
      <w:r>
        <w:rPr>
          <w:rFonts w:ascii="Courier New"/>
          <w:sz w:val="16"/>
        </w:rPr>
        <w:t>[</w:t>
      </w:r>
    </w:p>
    <w:p>
      <w:pPr>
        <w:spacing w:before="19"/>
        <w:ind w:left="1107" w:right="105" w:firstLine="0"/>
        <w:jc w:val="left"/>
        <w:rPr>
          <w:rFonts w:ascii="Courier New" w:hAnsi="Courier New" w:cs="Courier New" w:eastAsia="Courier New" w:hint="default"/>
          <w:sz w:val="16"/>
          <w:szCs w:val="16"/>
        </w:rPr>
      </w:pPr>
      <w:r>
        <w:rPr/>
        <w:pict>
          <v:shape style="position:absolute;margin-left:239.580002pt;margin-top:13.124965pt;width:25.02pt;height:4.38pt;mso-position-horizontal-relative:page;mso-position-vertical-relative:paragraph;z-index:7960" type="#_x0000_t75" stroked="false">
            <v:imagedata r:id="rId235" o:title=""/>
          </v:shape>
        </w:pict>
      </w:r>
      <w:r>
        <w:rPr>
          <w:rFonts w:ascii="Courier New"/>
          <w:sz w:val="16"/>
        </w:rPr>
        <w:t>{</w:t>
      </w:r>
    </w:p>
    <w:p>
      <w:pPr>
        <w:spacing w:after="0"/>
        <w:jc w:val="left"/>
        <w:rPr>
          <w:rFonts w:ascii="Courier New" w:hAnsi="Courier New" w:cs="Courier New" w:eastAsia="Courier New" w:hint="default"/>
          <w:sz w:val="16"/>
          <w:szCs w:val="16"/>
        </w:rPr>
        <w:sectPr>
          <w:pgSz w:w="10940" w:h="13660"/>
          <w:pgMar w:header="1177" w:footer="0" w:top="1420" w:bottom="280" w:left="1080" w:right="1200"/>
        </w:sectPr>
      </w:pPr>
    </w:p>
    <w:p>
      <w:pPr>
        <w:spacing w:line="266" w:lineRule="auto" w:before="18"/>
        <w:ind w:left="1299" w:right="-14" w:firstLine="0"/>
        <w:jc w:val="left"/>
        <w:rPr>
          <w:rFonts w:ascii="Courier New" w:hAnsi="Courier New" w:cs="Courier New" w:eastAsia="Courier New" w:hint="default"/>
          <w:sz w:val="16"/>
          <w:szCs w:val="16"/>
        </w:rPr>
      </w:pPr>
      <w:r>
        <w:rPr>
          <w:rFonts w:ascii="Courier New"/>
          <w:sz w:val="16"/>
        </w:rPr>
        <w:t>"bean":</w:t>
      </w:r>
      <w:r>
        <w:rPr>
          <w:rFonts w:ascii="Courier New"/>
          <w:spacing w:val="-6"/>
          <w:sz w:val="16"/>
        </w:rPr>
        <w:t> </w:t>
      </w:r>
      <w:r>
        <w:rPr>
          <w:rFonts w:ascii="Courier New"/>
          <w:sz w:val="16"/>
        </w:rPr>
        <w:t>"application", </w:t>
      </w:r>
      <w:r>
        <w:rPr>
          <w:rFonts w:ascii="Courier New"/>
          <w:sz w:val="16"/>
        </w:rPr>
        <w:t>"dependencies":</w:t>
      </w:r>
      <w:r>
        <w:rPr>
          <w:rFonts w:ascii="Courier New"/>
          <w:spacing w:val="-5"/>
          <w:sz w:val="16"/>
        </w:rPr>
        <w:t> </w:t>
      </w:r>
      <w:r>
        <w:rPr>
          <w:rFonts w:ascii="Courier New"/>
          <w:sz w:val="16"/>
        </w:rPr>
        <w:t>[],</w:t>
      </w:r>
    </w:p>
    <w:p>
      <w:pPr>
        <w:spacing w:line="264" w:lineRule="auto" w:before="0"/>
        <w:ind w:left="1299" w:right="82" w:firstLine="0"/>
        <w:jc w:val="left"/>
        <w:rPr>
          <w:rFonts w:ascii="Courier New" w:hAnsi="Courier New" w:cs="Courier New" w:eastAsia="Courier New" w:hint="default"/>
          <w:sz w:val="16"/>
          <w:szCs w:val="16"/>
        </w:rPr>
      </w:pPr>
      <w:r>
        <w:rPr>
          <w:rFonts w:ascii="Courier New"/>
          <w:sz w:val="16"/>
        </w:rPr>
        <w:t>"resource": "null", "scope":</w:t>
      </w:r>
      <w:r>
        <w:rPr>
          <w:rFonts w:ascii="Courier New"/>
          <w:spacing w:val="-6"/>
          <w:sz w:val="16"/>
        </w:rPr>
        <w:t> </w:t>
      </w:r>
      <w:r>
        <w:rPr>
          <w:rFonts w:ascii="Courier New"/>
          <w:sz w:val="16"/>
        </w:rPr>
        <w:t>"singleton",</w:t>
      </w:r>
    </w:p>
    <w:p>
      <w:pPr>
        <w:spacing w:line="183" w:lineRule="exact" w:before="0"/>
        <w:ind w:left="826" w:right="0" w:firstLine="0"/>
        <w:jc w:val="left"/>
        <w:rPr>
          <w:rFonts w:ascii="Arial" w:hAnsi="Arial" w:cs="Arial" w:eastAsia="Arial" w:hint="default"/>
          <w:sz w:val="16"/>
          <w:szCs w:val="16"/>
        </w:rPr>
      </w:pPr>
      <w:r>
        <w:rPr/>
        <w:br w:type="column"/>
      </w:r>
      <w:r>
        <w:rPr>
          <w:rFonts w:ascii="Arial"/>
          <w:sz w:val="16"/>
        </w:rPr>
        <w:t>Bean</w:t>
      </w:r>
      <w:r>
        <w:rPr>
          <w:rFonts w:ascii="Arial"/>
          <w:spacing w:val="-2"/>
          <w:sz w:val="16"/>
        </w:rPr>
        <w:t> </w:t>
      </w:r>
      <w:r>
        <w:rPr>
          <w:rFonts w:ascii="Arial"/>
          <w:sz w:val="16"/>
        </w:rPr>
        <w:t>ID</w:t>
      </w:r>
    </w:p>
    <w:p>
      <w:pPr>
        <w:spacing w:line="240" w:lineRule="auto" w:before="0"/>
        <w:ind w:right="0"/>
        <w:rPr>
          <w:rFonts w:ascii="Arial" w:hAnsi="Arial" w:cs="Arial" w:eastAsia="Arial" w:hint="default"/>
          <w:sz w:val="16"/>
          <w:szCs w:val="16"/>
        </w:rPr>
      </w:pPr>
      <w:r>
        <w:rPr/>
        <w:br w:type="column"/>
      </w:r>
      <w:r>
        <w:rPr>
          <w:rFonts w:ascii="Arial"/>
          <w:sz w:val="16"/>
        </w:rPr>
      </w:r>
    </w:p>
    <w:p>
      <w:pPr>
        <w:spacing w:line="240" w:lineRule="auto" w:before="2"/>
        <w:ind w:right="0"/>
        <w:rPr>
          <w:rFonts w:ascii="Arial" w:hAnsi="Arial" w:cs="Arial" w:eastAsia="Arial" w:hint="default"/>
          <w:sz w:val="23"/>
          <w:szCs w:val="23"/>
        </w:rPr>
      </w:pPr>
    </w:p>
    <w:p>
      <w:pPr>
        <w:spacing w:before="0"/>
        <w:ind w:left="33" w:right="0" w:firstLine="0"/>
        <w:jc w:val="left"/>
        <w:rPr>
          <w:rFonts w:ascii="黑体" w:hAnsi="黑体" w:cs="黑体" w:eastAsia="黑体" w:hint="default"/>
          <w:sz w:val="16"/>
          <w:szCs w:val="16"/>
        </w:rPr>
      </w:pPr>
      <w:r>
        <w:rPr>
          <w:rFonts w:ascii="黑体" w:hAnsi="黑体" w:cs="黑体" w:eastAsia="黑体" w:hint="default"/>
          <w:sz w:val="16"/>
          <w:szCs w:val="16"/>
        </w:rPr>
        <w:t>资源文件</w:t>
      </w:r>
    </w:p>
    <w:p>
      <w:pPr>
        <w:spacing w:after="0"/>
        <w:jc w:val="left"/>
        <w:rPr>
          <w:rFonts w:ascii="黑体" w:hAnsi="黑体" w:cs="黑体" w:eastAsia="黑体" w:hint="default"/>
          <w:sz w:val="16"/>
          <w:szCs w:val="16"/>
        </w:rPr>
        <w:sectPr>
          <w:type w:val="continuous"/>
          <w:pgSz w:w="10940" w:h="13660"/>
          <w:pgMar w:top="540" w:bottom="280" w:left="1080" w:right="1200"/>
          <w:cols w:num="3" w:equalWidth="0">
            <w:col w:w="3412" w:space="40"/>
            <w:col w:w="1933" w:space="40"/>
            <w:col w:w="3235"/>
          </w:cols>
        </w:sectPr>
      </w:pPr>
    </w:p>
    <w:p>
      <w:pPr>
        <w:spacing w:before="1"/>
        <w:ind w:left="1299" w:right="105" w:firstLine="0"/>
        <w:jc w:val="left"/>
        <w:rPr>
          <w:rFonts w:ascii="Courier New" w:hAnsi="Courier New" w:cs="Courier New" w:eastAsia="Courier New" w:hint="default"/>
          <w:sz w:val="16"/>
          <w:szCs w:val="16"/>
        </w:rPr>
      </w:pPr>
      <w:r>
        <w:rPr/>
        <w:pict>
          <v:shape style="position:absolute;margin-left:289.679993pt;margin-top:-15.553134pt;width:33.539990pt;height:12.24001pt;mso-position-horizontal-relative:page;mso-position-vertical-relative:paragraph;z-index:7984" type="#_x0000_t75" stroked="false">
            <v:imagedata r:id="rId236" o:title=""/>
          </v:shape>
        </w:pict>
      </w:r>
      <w:r>
        <w:rPr>
          <w:rFonts w:ascii="Courier New"/>
          <w:sz w:val="16"/>
        </w:rPr>
        <w:t>"type":</w:t>
      </w:r>
      <w:r>
        <w:rPr>
          <w:rFonts w:ascii="Courier New"/>
          <w:spacing w:val="-17"/>
          <w:sz w:val="16"/>
        </w:rPr>
        <w:t> </w:t>
      </w:r>
      <w:r>
        <w:rPr>
          <w:rFonts w:ascii="Courier New"/>
          <w:sz w:val="16"/>
        </w:rPr>
        <w:t>"readinglist.Application$$EnhancerBySpringCGLIB$$f363c202"</w:t>
      </w:r>
    </w:p>
    <w:p>
      <w:pPr>
        <w:spacing w:before="19"/>
        <w:ind w:left="1107" w:right="105" w:firstLine="0"/>
        <w:jc w:val="left"/>
        <w:rPr>
          <w:rFonts w:ascii="Courier New" w:hAnsi="Courier New" w:cs="Courier New" w:eastAsia="Courier New" w:hint="default"/>
          <w:sz w:val="16"/>
          <w:szCs w:val="16"/>
        </w:rPr>
      </w:pPr>
      <w:r>
        <w:rPr>
          <w:rFonts w:ascii="Courier New"/>
          <w:sz w:val="16"/>
        </w:rPr>
        <w:t>},</w:t>
      </w:r>
    </w:p>
    <w:p>
      <w:pPr>
        <w:spacing w:before="18"/>
        <w:ind w:left="1107" w:right="105" w:firstLine="0"/>
        <w:jc w:val="left"/>
        <w:rPr>
          <w:rFonts w:ascii="Courier New" w:hAnsi="Courier New" w:cs="Courier New" w:eastAsia="Courier New" w:hint="default"/>
          <w:sz w:val="16"/>
          <w:szCs w:val="16"/>
        </w:rPr>
      </w:pPr>
      <w:r>
        <w:rPr>
          <w:rFonts w:ascii="Courier New"/>
          <w:sz w:val="16"/>
        </w:rPr>
        <w:t>{</w:t>
      </w:r>
    </w:p>
    <w:p>
      <w:pPr>
        <w:spacing w:line="266" w:lineRule="auto" w:before="19"/>
        <w:ind w:left="1299" w:right="4748" w:firstLine="0"/>
        <w:jc w:val="left"/>
        <w:rPr>
          <w:rFonts w:ascii="Courier New" w:hAnsi="Courier New" w:cs="Courier New" w:eastAsia="Courier New" w:hint="default"/>
          <w:sz w:val="16"/>
          <w:szCs w:val="16"/>
        </w:rPr>
      </w:pPr>
      <w:r>
        <w:rPr>
          <w:rFonts w:ascii="Courier New"/>
          <w:sz w:val="16"/>
        </w:rPr>
        <w:t>"bean": "amazonProperties", "dependencies":</w:t>
      </w:r>
      <w:r>
        <w:rPr>
          <w:rFonts w:ascii="Courier New"/>
          <w:spacing w:val="-5"/>
          <w:sz w:val="16"/>
        </w:rPr>
        <w:t> </w:t>
      </w:r>
      <w:r>
        <w:rPr>
          <w:rFonts w:ascii="Courier New"/>
          <w:sz w:val="16"/>
        </w:rPr>
        <w:t>[],</w:t>
      </w:r>
    </w:p>
    <w:p>
      <w:pPr>
        <w:spacing w:line="179" w:lineRule="exact" w:before="0"/>
        <w:ind w:left="1299" w:right="105" w:firstLine="0"/>
        <w:jc w:val="left"/>
        <w:rPr>
          <w:rFonts w:ascii="Courier New" w:hAnsi="Courier New" w:cs="Courier New" w:eastAsia="Courier New" w:hint="default"/>
          <w:sz w:val="16"/>
          <w:szCs w:val="16"/>
        </w:rPr>
      </w:pPr>
      <w:r>
        <w:rPr>
          <w:rFonts w:ascii="Courier New"/>
          <w:sz w:val="16"/>
        </w:rPr>
        <w:t>"resource": "URL</w:t>
      </w:r>
      <w:r>
        <w:rPr>
          <w:rFonts w:ascii="Courier New"/>
          <w:spacing w:val="-16"/>
          <w:sz w:val="16"/>
        </w:rPr>
        <w:t> </w:t>
      </w:r>
      <w:r>
        <w:rPr>
          <w:rFonts w:ascii="Courier New"/>
          <w:sz w:val="16"/>
        </w:rPr>
        <w:t>[jar:file:/../readinglist-0.0.1-SNAPSHOT.jar!</w:t>
      </w:r>
    </w:p>
    <w:p>
      <w:pPr>
        <w:spacing w:before="19"/>
        <w:ind w:left="4179" w:right="105" w:firstLine="0"/>
        <w:jc w:val="left"/>
        <w:rPr>
          <w:rFonts w:ascii="Courier New" w:hAnsi="Courier New" w:cs="Courier New" w:eastAsia="Courier New" w:hint="default"/>
          <w:sz w:val="16"/>
          <w:szCs w:val="16"/>
        </w:rPr>
      </w:pPr>
      <w:r>
        <w:rPr/>
        <w:pict>
          <v:group style="position:absolute;margin-left:439.380005pt;margin-top:4.357263pt;width:24.15pt;height:22.8pt;mso-position-horizontal-relative:page;mso-position-vertical-relative:paragraph;z-index:8032" coordorigin="8788,87" coordsize="483,456">
            <v:shape style="position:absolute;left:9017;top:87;width:253;height:456" type="#_x0000_t75" stroked="false">
              <v:imagedata r:id="rId237" o:title=""/>
            </v:shape>
            <v:shape style="position:absolute;left:8788;top:87;width:483;height:456" type="#_x0000_t202" filled="false" stroked="false">
              <v:textbox inset="0,0,0,0">
                <w:txbxContent>
                  <w:p>
                    <w:pPr>
                      <w:spacing w:line="113" w:lineRule="exact" w:before="0"/>
                      <w:ind w:left="-73" w:right="0" w:firstLine="0"/>
                      <w:jc w:val="left"/>
                      <w:rPr>
                        <w:rFonts w:ascii="Courier New" w:hAnsi="Courier New" w:cs="Courier New" w:eastAsia="Courier New" w:hint="default"/>
                        <w:sz w:val="16"/>
                        <w:szCs w:val="16"/>
                      </w:rPr>
                    </w:pPr>
                    <w:r>
                      <w:rPr>
                        <w:rFonts w:ascii="Courier New"/>
                        <w:sz w:val="16"/>
                      </w:rPr>
                      <w:t>",</w:t>
                    </w:r>
                  </w:p>
                  <w:p>
                    <w:pPr>
                      <w:spacing w:before="116"/>
                      <w:ind w:left="0" w:right="0" w:firstLine="0"/>
                      <w:jc w:val="left"/>
                      <w:rPr>
                        <w:rFonts w:ascii="黑体" w:hAnsi="黑体" w:cs="黑体" w:eastAsia="黑体" w:hint="default"/>
                        <w:sz w:val="16"/>
                        <w:szCs w:val="16"/>
                      </w:rPr>
                    </w:pPr>
                    <w:r>
                      <w:rPr>
                        <w:rFonts w:ascii="黑体" w:hAnsi="黑体" w:cs="黑体" w:eastAsia="黑体" w:hint="default"/>
                        <w:sz w:val="16"/>
                        <w:szCs w:val="16"/>
                      </w:rPr>
                      <w:t>依赖</w:t>
                    </w:r>
                  </w:p>
                </w:txbxContent>
              </v:textbox>
              <w10:wrap type="none"/>
            </v:shape>
            <w10:wrap type="none"/>
          </v:group>
        </w:pict>
      </w:r>
      <w:r>
        <w:rPr>
          <w:rFonts w:ascii="Courier New"/>
          <w:sz w:val="16"/>
        </w:rPr>
        <w:t>/readinglist/AmazonProperties.class]</w:t>
      </w:r>
    </w:p>
    <w:p>
      <w:pPr>
        <w:spacing w:before="19"/>
        <w:ind w:left="1299" w:right="105" w:firstLine="0"/>
        <w:jc w:val="left"/>
        <w:rPr>
          <w:rFonts w:ascii="Courier New" w:hAnsi="Courier New" w:cs="Courier New" w:eastAsia="Courier New" w:hint="default"/>
          <w:sz w:val="16"/>
          <w:szCs w:val="16"/>
        </w:rPr>
      </w:pPr>
      <w:r>
        <w:rPr>
          <w:rFonts w:ascii="Courier New"/>
          <w:sz w:val="16"/>
        </w:rPr>
        <w:t>"scope":</w:t>
      </w:r>
      <w:r>
        <w:rPr>
          <w:rFonts w:ascii="Courier New"/>
          <w:spacing w:val="-6"/>
          <w:sz w:val="16"/>
        </w:rPr>
        <w:t> </w:t>
      </w:r>
      <w:r>
        <w:rPr>
          <w:rFonts w:ascii="Courier New"/>
          <w:sz w:val="16"/>
        </w:rPr>
        <w:t>"singleton",</w:t>
      </w:r>
    </w:p>
    <w:p>
      <w:pPr>
        <w:spacing w:before="18"/>
        <w:ind w:left="1299" w:right="105" w:firstLine="0"/>
        <w:jc w:val="left"/>
        <w:rPr>
          <w:rFonts w:ascii="Courier New" w:hAnsi="Courier New" w:cs="Courier New" w:eastAsia="Courier New" w:hint="default"/>
          <w:sz w:val="16"/>
          <w:szCs w:val="16"/>
        </w:rPr>
      </w:pPr>
      <w:r>
        <w:rPr>
          <w:rFonts w:ascii="Courier New"/>
          <w:sz w:val="16"/>
        </w:rPr>
        <w:t>"type":</w:t>
      </w:r>
      <w:r>
        <w:rPr>
          <w:rFonts w:ascii="Courier New"/>
          <w:spacing w:val="-10"/>
          <w:sz w:val="16"/>
        </w:rPr>
        <w:t> </w:t>
      </w:r>
      <w:r>
        <w:rPr>
          <w:rFonts w:ascii="Courier New"/>
          <w:sz w:val="16"/>
        </w:rPr>
        <w:t>"readinglist.AmazonProperties"</w:t>
      </w:r>
    </w:p>
    <w:p>
      <w:pPr>
        <w:spacing w:before="19"/>
        <w:ind w:left="1107" w:right="105" w:firstLine="0"/>
        <w:jc w:val="left"/>
        <w:rPr>
          <w:rFonts w:ascii="Courier New" w:hAnsi="Courier New" w:cs="Courier New" w:eastAsia="Courier New" w:hint="default"/>
          <w:sz w:val="16"/>
          <w:szCs w:val="16"/>
        </w:rPr>
      </w:pPr>
      <w:r>
        <w:rPr>
          <w:rFonts w:ascii="Courier New"/>
          <w:sz w:val="16"/>
        </w:rPr>
        <w:t>},</w:t>
      </w:r>
    </w:p>
    <w:p>
      <w:pPr>
        <w:spacing w:before="19"/>
        <w:ind w:left="1107" w:right="105" w:firstLine="0"/>
        <w:jc w:val="left"/>
        <w:rPr>
          <w:rFonts w:ascii="Courier New" w:hAnsi="Courier New" w:cs="Courier New" w:eastAsia="Courier New" w:hint="default"/>
          <w:sz w:val="16"/>
          <w:szCs w:val="16"/>
        </w:rPr>
      </w:pPr>
      <w:r>
        <w:rPr>
          <w:rFonts w:ascii="Courier New"/>
          <w:sz w:val="16"/>
        </w:rPr>
        <w:t>{</w:t>
      </w:r>
    </w:p>
    <w:p>
      <w:pPr>
        <w:spacing w:after="0"/>
        <w:jc w:val="left"/>
        <w:rPr>
          <w:rFonts w:ascii="Courier New" w:hAnsi="Courier New" w:cs="Courier New" w:eastAsia="Courier New" w:hint="default"/>
          <w:sz w:val="16"/>
          <w:szCs w:val="16"/>
        </w:rPr>
        <w:sectPr>
          <w:type w:val="continuous"/>
          <w:pgSz w:w="10940" w:h="13660"/>
          <w:pgMar w:top="540" w:bottom="280" w:left="1080" w:right="1200"/>
        </w:sectPr>
      </w:pPr>
    </w:p>
    <w:p>
      <w:pPr>
        <w:spacing w:line="266" w:lineRule="auto" w:before="18"/>
        <w:ind w:left="1299" w:right="400" w:firstLine="0"/>
        <w:jc w:val="left"/>
        <w:rPr>
          <w:rFonts w:ascii="Courier New" w:hAnsi="Courier New" w:cs="Courier New" w:eastAsia="Courier New" w:hint="default"/>
          <w:sz w:val="16"/>
          <w:szCs w:val="16"/>
        </w:rPr>
      </w:pPr>
      <w:r>
        <w:rPr/>
        <w:pict>
          <v:shape style="position:absolute;margin-left:257.759979pt;margin-top:13.553051pt;width:35.820010pt;height:4.38pt;mso-position-horizontal-relative:page;mso-position-vertical-relative:paragraph;z-index:-283864" type="#_x0000_t75" stroked="false">
            <v:imagedata r:id="rId238" o:title=""/>
          </v:shape>
        </w:pict>
      </w:r>
      <w:r>
        <w:rPr>
          <w:rFonts w:ascii="Courier New"/>
          <w:sz w:val="16"/>
        </w:rPr>
        <w:t>"bean": "readingListController", "dependencies":</w:t>
      </w:r>
      <w:r>
        <w:rPr>
          <w:rFonts w:ascii="Courier New"/>
          <w:spacing w:val="-5"/>
          <w:sz w:val="16"/>
        </w:rPr>
        <w:t> </w:t>
      </w:r>
      <w:r>
        <w:rPr>
          <w:rFonts w:ascii="Courier New"/>
          <w:sz w:val="16"/>
        </w:rPr>
        <w:t>[</w:t>
      </w:r>
    </w:p>
    <w:p>
      <w:pPr>
        <w:spacing w:line="264" w:lineRule="auto" w:before="0"/>
        <w:ind w:left="1491" w:right="400" w:firstLine="0"/>
        <w:jc w:val="left"/>
        <w:rPr>
          <w:rFonts w:ascii="Courier New" w:hAnsi="Courier New" w:cs="Courier New" w:eastAsia="Courier New" w:hint="default"/>
          <w:sz w:val="16"/>
          <w:szCs w:val="16"/>
        </w:rPr>
      </w:pPr>
      <w:r>
        <w:rPr>
          <w:rFonts w:ascii="Courier New"/>
          <w:w w:val="95"/>
          <w:sz w:val="16"/>
        </w:rPr>
        <w:t>"readingListRepository", </w:t>
      </w:r>
      <w:r>
        <w:rPr>
          <w:rFonts w:ascii="Courier New"/>
          <w:sz w:val="16"/>
        </w:rPr>
        <w:t>"amazonProperties"</w:t>
      </w:r>
    </w:p>
    <w:p>
      <w:pPr>
        <w:spacing w:before="1"/>
        <w:ind w:left="1299" w:right="400" w:firstLine="0"/>
        <w:jc w:val="left"/>
        <w:rPr>
          <w:rFonts w:ascii="Courier New" w:hAnsi="Courier New" w:cs="Courier New" w:eastAsia="Courier New" w:hint="default"/>
          <w:sz w:val="16"/>
          <w:szCs w:val="16"/>
        </w:rPr>
      </w:pPr>
      <w:r>
        <w:rPr>
          <w:rFonts w:ascii="Courier New"/>
          <w:sz w:val="16"/>
        </w:rPr>
        <w:t>],</w:t>
      </w:r>
    </w:p>
    <w:p>
      <w:pPr>
        <w:spacing w:line="240" w:lineRule="auto" w:before="6"/>
        <w:ind w:right="0"/>
        <w:rPr>
          <w:rFonts w:ascii="Courier New" w:hAnsi="Courier New" w:cs="Courier New" w:eastAsia="Courier New" w:hint="default"/>
          <w:sz w:val="16"/>
          <w:szCs w:val="16"/>
        </w:rPr>
      </w:pPr>
      <w:r>
        <w:rPr/>
        <w:br w:type="column"/>
      </w:r>
      <w:r>
        <w:rPr>
          <w:rFonts w:ascii="Courier New"/>
          <w:sz w:val="16"/>
        </w:rPr>
      </w:r>
    </w:p>
    <w:p>
      <w:pPr>
        <w:spacing w:before="0"/>
        <w:ind w:left="49" w:right="0" w:firstLine="0"/>
        <w:jc w:val="left"/>
        <w:rPr>
          <w:rFonts w:ascii="黑体" w:hAnsi="黑体" w:cs="黑体" w:eastAsia="黑体" w:hint="default"/>
          <w:sz w:val="16"/>
          <w:szCs w:val="16"/>
        </w:rPr>
      </w:pPr>
      <w:r>
        <w:rPr>
          <w:rFonts w:ascii="Arial" w:hAnsi="Arial" w:cs="Arial" w:eastAsia="Arial" w:hint="default"/>
          <w:sz w:val="16"/>
          <w:szCs w:val="16"/>
        </w:rPr>
        <w:t>Bean</w:t>
      </w:r>
      <w:r>
        <w:rPr>
          <w:rFonts w:ascii="黑体" w:hAnsi="黑体" w:cs="黑体" w:eastAsia="黑体" w:hint="default"/>
          <w:sz w:val="16"/>
          <w:szCs w:val="16"/>
        </w:rPr>
        <w:t>作用域</w:t>
      </w:r>
    </w:p>
    <w:p>
      <w:pPr>
        <w:spacing w:after="0"/>
        <w:jc w:val="left"/>
        <w:rPr>
          <w:rFonts w:ascii="黑体" w:hAnsi="黑体" w:cs="黑体" w:eastAsia="黑体" w:hint="default"/>
          <w:sz w:val="16"/>
          <w:szCs w:val="16"/>
        </w:rPr>
        <w:sectPr>
          <w:type w:val="continuous"/>
          <w:pgSz w:w="10940" w:h="13660"/>
          <w:pgMar w:top="540" w:bottom="280" w:left="1080" w:right="1200"/>
          <w:cols w:num="2" w:equalWidth="0">
            <w:col w:w="4792" w:space="40"/>
            <w:col w:w="3828"/>
          </w:cols>
        </w:sectPr>
      </w:pPr>
    </w:p>
    <w:p>
      <w:pPr>
        <w:spacing w:before="19"/>
        <w:ind w:left="1299" w:right="105" w:firstLine="0"/>
        <w:jc w:val="left"/>
        <w:rPr>
          <w:rFonts w:ascii="Courier New" w:hAnsi="Courier New" w:cs="Courier New" w:eastAsia="Courier New" w:hint="default"/>
          <w:sz w:val="16"/>
          <w:szCs w:val="16"/>
        </w:rPr>
      </w:pPr>
      <w:r>
        <w:rPr>
          <w:rFonts w:ascii="Courier New"/>
          <w:sz w:val="16"/>
        </w:rPr>
        <w:t>"resource": "URL</w:t>
      </w:r>
      <w:r>
        <w:rPr>
          <w:rFonts w:ascii="Courier New"/>
          <w:spacing w:val="-16"/>
          <w:sz w:val="16"/>
        </w:rPr>
        <w:t> </w:t>
      </w:r>
      <w:r>
        <w:rPr>
          <w:rFonts w:ascii="Courier New"/>
          <w:sz w:val="16"/>
        </w:rPr>
        <w:t>[jar:file:/../readinglist-0.0.1-SNAPSHOT.jar!</w:t>
      </w:r>
    </w:p>
    <w:p>
      <w:pPr>
        <w:spacing w:before="18"/>
        <w:ind w:left="3507" w:right="105" w:firstLine="0"/>
        <w:jc w:val="left"/>
        <w:rPr>
          <w:rFonts w:ascii="Courier New" w:hAnsi="Courier New" w:cs="Courier New" w:eastAsia="Courier New" w:hint="default"/>
          <w:sz w:val="16"/>
          <w:szCs w:val="16"/>
        </w:rPr>
      </w:pPr>
      <w:r>
        <w:rPr>
          <w:rFonts w:ascii="Courier New"/>
          <w:sz w:val="16"/>
        </w:rPr>
        <w:t>/readinglist/ReadingListController.class]",</w:t>
      </w:r>
    </w:p>
    <w:p>
      <w:pPr>
        <w:spacing w:before="19"/>
        <w:ind w:left="1299" w:right="105" w:firstLine="0"/>
        <w:jc w:val="left"/>
        <w:rPr>
          <w:rFonts w:ascii="Courier New" w:hAnsi="Courier New" w:cs="Courier New" w:eastAsia="Courier New" w:hint="default"/>
          <w:sz w:val="16"/>
          <w:szCs w:val="16"/>
        </w:rPr>
      </w:pPr>
      <w:r>
        <w:rPr>
          <w:rFonts w:ascii="Courier New"/>
          <w:sz w:val="16"/>
        </w:rPr>
        <w:t>"scope":</w:t>
      </w:r>
      <w:r>
        <w:rPr>
          <w:rFonts w:ascii="Courier New"/>
          <w:spacing w:val="-6"/>
          <w:sz w:val="16"/>
        </w:rPr>
        <w:t> </w:t>
      </w:r>
      <w:r>
        <w:rPr>
          <w:rFonts w:ascii="Courier New"/>
          <w:sz w:val="16"/>
        </w:rPr>
        <w:t>"singleton",</w:t>
      </w:r>
    </w:p>
    <w:p>
      <w:pPr>
        <w:spacing w:before="19"/>
        <w:ind w:left="1299" w:right="105" w:firstLine="0"/>
        <w:jc w:val="left"/>
        <w:rPr>
          <w:rFonts w:ascii="Courier New" w:hAnsi="Courier New" w:cs="Courier New" w:eastAsia="Courier New" w:hint="default"/>
          <w:sz w:val="16"/>
          <w:szCs w:val="16"/>
        </w:rPr>
      </w:pPr>
      <w:r>
        <w:rPr>
          <w:rFonts w:ascii="Courier New"/>
          <w:sz w:val="16"/>
        </w:rPr>
        <w:t>"type":</w:t>
      </w:r>
      <w:r>
        <w:rPr>
          <w:rFonts w:ascii="Courier New"/>
          <w:spacing w:val="-11"/>
          <w:sz w:val="16"/>
        </w:rPr>
        <w:t> </w:t>
      </w:r>
      <w:r>
        <w:rPr>
          <w:rFonts w:ascii="Courier New"/>
          <w:sz w:val="16"/>
        </w:rPr>
        <w:t>"readinglist.ReadingListController"</w:t>
      </w:r>
    </w:p>
    <w:p>
      <w:pPr>
        <w:spacing w:before="18"/>
        <w:ind w:left="1107" w:right="105" w:firstLine="0"/>
        <w:jc w:val="left"/>
        <w:rPr>
          <w:rFonts w:ascii="Courier New" w:hAnsi="Courier New" w:cs="Courier New" w:eastAsia="Courier New" w:hint="default"/>
          <w:sz w:val="16"/>
          <w:szCs w:val="16"/>
        </w:rPr>
      </w:pPr>
      <w:r>
        <w:rPr>
          <w:rFonts w:ascii="Courier New"/>
          <w:sz w:val="16"/>
        </w:rPr>
        <w:t>},</w:t>
      </w:r>
    </w:p>
    <w:p>
      <w:pPr>
        <w:spacing w:before="19"/>
        <w:ind w:left="1107" w:right="105" w:firstLine="0"/>
        <w:jc w:val="left"/>
        <w:rPr>
          <w:rFonts w:ascii="Courier New" w:hAnsi="Courier New" w:cs="Courier New" w:eastAsia="Courier New" w:hint="default"/>
          <w:sz w:val="16"/>
          <w:szCs w:val="16"/>
        </w:rPr>
      </w:pPr>
      <w:r>
        <w:rPr>
          <w:rFonts w:ascii="Courier New"/>
          <w:sz w:val="16"/>
        </w:rPr>
        <w:t>{</w:t>
      </w:r>
    </w:p>
    <w:p>
      <w:pPr>
        <w:spacing w:after="0"/>
        <w:jc w:val="left"/>
        <w:rPr>
          <w:rFonts w:ascii="Courier New" w:hAnsi="Courier New" w:cs="Courier New" w:eastAsia="Courier New" w:hint="default"/>
          <w:sz w:val="16"/>
          <w:szCs w:val="16"/>
        </w:rPr>
        <w:sectPr>
          <w:type w:val="continuous"/>
          <w:pgSz w:w="10940" w:h="13660"/>
          <w:pgMar w:top="540" w:bottom="280" w:left="1080" w:right="1200"/>
        </w:sectPr>
      </w:pPr>
    </w:p>
    <w:p>
      <w:pPr>
        <w:spacing w:line="264" w:lineRule="auto" w:before="19"/>
        <w:ind w:left="1299" w:right="1043" w:firstLine="0"/>
        <w:jc w:val="left"/>
        <w:rPr>
          <w:rFonts w:ascii="Courier New" w:hAnsi="Courier New" w:cs="Courier New" w:eastAsia="Courier New" w:hint="default"/>
          <w:sz w:val="16"/>
          <w:szCs w:val="16"/>
        </w:rPr>
      </w:pPr>
      <w:r>
        <w:rPr>
          <w:rFonts w:ascii="Courier New"/>
          <w:sz w:val="16"/>
        </w:rPr>
        <w:t>"bean":</w:t>
      </w:r>
      <w:r>
        <w:rPr>
          <w:rFonts w:ascii="Courier New"/>
          <w:spacing w:val="-7"/>
          <w:sz w:val="16"/>
        </w:rPr>
        <w:t> </w:t>
      </w:r>
      <w:r>
        <w:rPr>
          <w:rFonts w:ascii="Courier New"/>
          <w:sz w:val="16"/>
        </w:rPr>
        <w:t>"readerRepository", </w:t>
      </w:r>
      <w:r>
        <w:rPr>
          <w:rFonts w:ascii="Courier New"/>
          <w:sz w:val="16"/>
        </w:rPr>
        <w:t>"dependencies":</w:t>
      </w:r>
      <w:r>
        <w:rPr>
          <w:rFonts w:ascii="Courier New"/>
          <w:spacing w:val="-5"/>
          <w:sz w:val="16"/>
        </w:rPr>
        <w:t> </w:t>
      </w:r>
      <w:r>
        <w:rPr>
          <w:rFonts w:ascii="Courier New"/>
          <w:sz w:val="16"/>
        </w:rPr>
        <w:t>[</w:t>
      </w:r>
    </w:p>
    <w:p>
      <w:pPr>
        <w:spacing w:line="264" w:lineRule="auto" w:before="1"/>
        <w:ind w:left="1491" w:right="1151" w:firstLine="0"/>
        <w:jc w:val="both"/>
        <w:rPr>
          <w:rFonts w:ascii="Courier New" w:hAnsi="Courier New" w:cs="Courier New" w:eastAsia="Courier New" w:hint="default"/>
          <w:sz w:val="16"/>
          <w:szCs w:val="16"/>
        </w:rPr>
      </w:pPr>
      <w:r>
        <w:rPr>
          <w:rFonts w:ascii="Courier New"/>
          <w:sz w:val="16"/>
        </w:rPr>
        <w:t>"(inner</w:t>
      </w:r>
      <w:r>
        <w:rPr>
          <w:rFonts w:ascii="Courier New"/>
          <w:spacing w:val="-6"/>
          <w:sz w:val="16"/>
        </w:rPr>
        <w:t> </w:t>
      </w:r>
      <w:r>
        <w:rPr>
          <w:rFonts w:ascii="Courier New"/>
          <w:sz w:val="16"/>
        </w:rPr>
        <w:t>bean)#219df4f5", </w:t>
      </w:r>
      <w:r>
        <w:rPr>
          <w:rFonts w:ascii="Courier New"/>
          <w:sz w:val="16"/>
        </w:rPr>
        <w:t>"(inner</w:t>
      </w:r>
      <w:r>
        <w:rPr>
          <w:rFonts w:ascii="Courier New"/>
          <w:spacing w:val="-6"/>
          <w:sz w:val="16"/>
        </w:rPr>
        <w:t> </w:t>
      </w:r>
      <w:r>
        <w:rPr>
          <w:rFonts w:ascii="Courier New"/>
          <w:sz w:val="16"/>
        </w:rPr>
        <w:t>bean)#2c0e7419", </w:t>
      </w:r>
      <w:r>
        <w:rPr>
          <w:rFonts w:ascii="Courier New"/>
          <w:sz w:val="16"/>
        </w:rPr>
        <w:t>"(inner</w:t>
      </w:r>
      <w:r>
        <w:rPr>
          <w:rFonts w:ascii="Courier New"/>
          <w:spacing w:val="-6"/>
          <w:sz w:val="16"/>
        </w:rPr>
        <w:t> </w:t>
      </w:r>
      <w:r>
        <w:rPr>
          <w:rFonts w:ascii="Courier New"/>
          <w:sz w:val="16"/>
        </w:rPr>
        <w:t>bean)#7d86037b", </w:t>
      </w:r>
      <w:r>
        <w:rPr>
          <w:rFonts w:ascii="Courier New"/>
          <w:sz w:val="16"/>
        </w:rPr>
        <w:t>"jpaMappingContext"</w:t>
      </w:r>
    </w:p>
    <w:p>
      <w:pPr>
        <w:spacing w:before="1"/>
        <w:ind w:left="1299" w:right="1043" w:firstLine="0"/>
        <w:jc w:val="left"/>
        <w:rPr>
          <w:rFonts w:ascii="Courier New" w:hAnsi="Courier New" w:cs="Courier New" w:eastAsia="Courier New" w:hint="default"/>
          <w:sz w:val="16"/>
          <w:szCs w:val="16"/>
        </w:rPr>
      </w:pPr>
      <w:r>
        <w:rPr>
          <w:rFonts w:ascii="Courier New"/>
          <w:sz w:val="16"/>
        </w:rPr>
        <w:t>],</w:t>
      </w:r>
    </w:p>
    <w:p>
      <w:pPr>
        <w:spacing w:line="266" w:lineRule="auto" w:before="18"/>
        <w:ind w:left="1299" w:right="1618" w:firstLine="0"/>
        <w:jc w:val="left"/>
        <w:rPr>
          <w:rFonts w:ascii="Courier New" w:hAnsi="Courier New" w:cs="Courier New" w:eastAsia="Courier New" w:hint="default"/>
          <w:sz w:val="16"/>
          <w:szCs w:val="16"/>
        </w:rPr>
      </w:pPr>
      <w:r>
        <w:rPr>
          <w:rFonts w:ascii="Courier New"/>
          <w:sz w:val="16"/>
        </w:rPr>
        <w:t>"resource": "null", "scope":</w:t>
      </w:r>
      <w:r>
        <w:rPr>
          <w:rFonts w:ascii="Courier New"/>
          <w:spacing w:val="-6"/>
          <w:sz w:val="16"/>
        </w:rPr>
        <w:t> </w:t>
      </w:r>
      <w:r>
        <w:rPr>
          <w:rFonts w:ascii="Courier New"/>
          <w:sz w:val="16"/>
        </w:rPr>
        <w:t>"singleton",</w:t>
      </w:r>
    </w:p>
    <w:p>
      <w:pPr>
        <w:spacing w:line="181" w:lineRule="exact" w:before="0"/>
        <w:ind w:left="1299" w:right="-11" w:firstLine="0"/>
        <w:jc w:val="left"/>
        <w:rPr>
          <w:rFonts w:ascii="Courier New" w:hAnsi="Courier New" w:cs="Courier New" w:eastAsia="Courier New" w:hint="default"/>
          <w:sz w:val="16"/>
          <w:szCs w:val="16"/>
        </w:rPr>
      </w:pPr>
      <w:r>
        <w:rPr>
          <w:rFonts w:ascii="Courier New"/>
          <w:sz w:val="16"/>
        </w:rPr>
        <w:t>"type":</w:t>
      </w:r>
      <w:r>
        <w:rPr>
          <w:rFonts w:ascii="Courier New"/>
          <w:spacing w:val="-10"/>
          <w:sz w:val="16"/>
        </w:rPr>
        <w:t> </w:t>
      </w:r>
      <w:r>
        <w:rPr>
          <w:rFonts w:ascii="Courier New"/>
          <w:sz w:val="16"/>
        </w:rPr>
        <w:t>"readinglist.ReaderRepository"</w:t>
      </w:r>
    </w:p>
    <w:p>
      <w:pPr>
        <w:spacing w:before="17"/>
        <w:ind w:left="1107" w:right="1043" w:firstLine="0"/>
        <w:jc w:val="left"/>
        <w:rPr>
          <w:rFonts w:ascii="Courier New" w:hAnsi="Courier New" w:cs="Courier New" w:eastAsia="Courier New" w:hint="default"/>
          <w:sz w:val="16"/>
          <w:szCs w:val="16"/>
        </w:rPr>
      </w:pPr>
      <w:r>
        <w:rPr>
          <w:rFonts w:ascii="Courier New"/>
          <w:sz w:val="16"/>
        </w:rPr>
        <w:t>},</w:t>
      </w:r>
    </w:p>
    <w:p>
      <w:pPr>
        <w:spacing w:before="19"/>
        <w:ind w:left="1107" w:right="1043" w:firstLine="0"/>
        <w:jc w:val="left"/>
        <w:rPr>
          <w:rFonts w:ascii="Courier New" w:hAnsi="Courier New" w:cs="Courier New" w:eastAsia="Courier New" w:hint="default"/>
          <w:sz w:val="16"/>
          <w:szCs w:val="16"/>
        </w:rPr>
      </w:pPr>
      <w:r>
        <w:rPr>
          <w:rFonts w:ascii="Courier New"/>
          <w:sz w:val="16"/>
        </w:rPr>
        <w:t>{</w:t>
      </w:r>
    </w:p>
    <w:p>
      <w:pPr>
        <w:spacing w:line="240" w:lineRule="auto" w:before="0"/>
        <w:ind w:right="0"/>
        <w:rPr>
          <w:rFonts w:ascii="Courier New" w:hAnsi="Courier New" w:cs="Courier New" w:eastAsia="Courier New" w:hint="default"/>
          <w:sz w:val="16"/>
          <w:szCs w:val="16"/>
        </w:rPr>
      </w:pPr>
      <w:r>
        <w:rPr/>
        <w:br w:type="column"/>
      </w:r>
      <w:r>
        <w:rPr>
          <w:rFonts w:ascii="Courier New"/>
          <w:sz w:val="16"/>
        </w:rPr>
      </w: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before="141"/>
        <w:ind w:left="1096" w:right="0" w:firstLine="0"/>
        <w:jc w:val="left"/>
        <w:rPr>
          <w:rFonts w:ascii="黑体" w:hAnsi="黑体" w:cs="黑体" w:eastAsia="黑体" w:hint="default"/>
          <w:sz w:val="16"/>
          <w:szCs w:val="16"/>
        </w:rPr>
      </w:pPr>
      <w:r>
        <w:rPr/>
        <w:pict>
          <v:shape style="position:absolute;margin-left:329.579987pt;margin-top:12.013349pt;width:24.72pt;height:4.38pt;mso-position-horizontal-relative:page;mso-position-vertical-relative:paragraph;z-index:8080" type="#_x0000_t75" stroked="false">
            <v:imagedata r:id="rId239" o:title=""/>
          </v:shape>
        </w:pict>
      </w:r>
      <w:r>
        <w:rPr>
          <w:rFonts w:ascii="Arial" w:hAnsi="Arial" w:cs="Arial" w:eastAsia="Arial" w:hint="default"/>
          <w:sz w:val="16"/>
          <w:szCs w:val="16"/>
        </w:rPr>
        <w:t>Java</w:t>
      </w:r>
      <w:r>
        <w:rPr>
          <w:rFonts w:ascii="黑体" w:hAnsi="黑体" w:cs="黑体" w:eastAsia="黑体" w:hint="default"/>
          <w:sz w:val="16"/>
          <w:szCs w:val="16"/>
        </w:rPr>
        <w:t>类型</w:t>
      </w:r>
    </w:p>
    <w:p>
      <w:pPr>
        <w:spacing w:after="0"/>
        <w:jc w:val="left"/>
        <w:rPr>
          <w:rFonts w:ascii="黑体" w:hAnsi="黑体" w:cs="黑体" w:eastAsia="黑体" w:hint="default"/>
          <w:sz w:val="16"/>
          <w:szCs w:val="16"/>
        </w:rPr>
        <w:sectPr>
          <w:type w:val="continuous"/>
          <w:pgSz w:w="10940" w:h="13660"/>
          <w:pgMar w:top="540" w:bottom="280" w:left="1080" w:right="1200"/>
          <w:cols w:num="2" w:equalWidth="0">
            <w:col w:w="4948" w:space="40"/>
            <w:col w:w="3672"/>
          </w:cols>
        </w:sectPr>
      </w:pPr>
    </w:p>
    <w:p>
      <w:pPr>
        <w:spacing w:line="264" w:lineRule="auto" w:before="19"/>
        <w:ind w:left="1299" w:right="4268" w:firstLine="0"/>
        <w:jc w:val="left"/>
        <w:rPr>
          <w:rFonts w:ascii="Courier New" w:hAnsi="Courier New" w:cs="Courier New" w:eastAsia="Courier New" w:hint="default"/>
          <w:sz w:val="16"/>
          <w:szCs w:val="16"/>
        </w:rPr>
      </w:pPr>
      <w:r>
        <w:rPr>
          <w:rFonts w:ascii="Courier New"/>
          <w:sz w:val="16"/>
        </w:rPr>
        <w:t>"bean": "readingListRepository", "dependencies":</w:t>
      </w:r>
      <w:r>
        <w:rPr>
          <w:rFonts w:ascii="Courier New"/>
          <w:spacing w:val="-5"/>
          <w:sz w:val="16"/>
        </w:rPr>
        <w:t> </w:t>
      </w:r>
      <w:r>
        <w:rPr>
          <w:rFonts w:ascii="Courier New"/>
          <w:sz w:val="16"/>
        </w:rPr>
        <w:t>[</w:t>
      </w:r>
    </w:p>
    <w:p>
      <w:pPr>
        <w:spacing w:before="1"/>
        <w:ind w:left="1491" w:right="105" w:firstLine="0"/>
        <w:jc w:val="left"/>
        <w:rPr>
          <w:rFonts w:ascii="Courier New" w:hAnsi="Courier New" w:cs="Courier New" w:eastAsia="Courier New" w:hint="default"/>
          <w:sz w:val="16"/>
          <w:szCs w:val="16"/>
        </w:rPr>
      </w:pPr>
      <w:r>
        <w:rPr>
          <w:rFonts w:ascii="Courier New"/>
          <w:sz w:val="16"/>
        </w:rPr>
        <w:t>"(inner</w:t>
      </w:r>
      <w:r>
        <w:rPr>
          <w:rFonts w:ascii="Courier New"/>
          <w:spacing w:val="-6"/>
          <w:sz w:val="16"/>
        </w:rPr>
        <w:t> </w:t>
      </w:r>
      <w:r>
        <w:rPr>
          <w:rFonts w:ascii="Courier New"/>
          <w:sz w:val="16"/>
        </w:rPr>
        <w:t>bean)#98ce66",</w:t>
      </w:r>
    </w:p>
    <w:p>
      <w:pPr>
        <w:spacing w:after="0"/>
        <w:jc w:val="left"/>
        <w:rPr>
          <w:rFonts w:ascii="Courier New" w:hAnsi="Courier New" w:cs="Courier New" w:eastAsia="Courier New" w:hint="default"/>
          <w:sz w:val="16"/>
          <w:szCs w:val="16"/>
        </w:rPr>
        <w:sectPr>
          <w:type w:val="continuous"/>
          <w:pgSz w:w="10940" w:h="13660"/>
          <w:pgMar w:top="540" w:bottom="280" w:left="1080" w:right="1200"/>
        </w:sectPr>
      </w:pPr>
    </w:p>
    <w:p>
      <w:pPr>
        <w:spacing w:line="240" w:lineRule="auto" w:before="0"/>
        <w:ind w:right="0"/>
        <w:rPr>
          <w:rFonts w:ascii="Courier New" w:hAnsi="Courier New" w:cs="Courier New" w:eastAsia="Courier New" w:hint="default"/>
          <w:sz w:val="18"/>
          <w:szCs w:val="18"/>
        </w:rPr>
      </w:pPr>
    </w:p>
    <w:p>
      <w:pPr>
        <w:spacing w:line="264" w:lineRule="auto" w:before="100"/>
        <w:ind w:left="1498" w:right="5835" w:firstLine="0"/>
        <w:jc w:val="both"/>
        <w:rPr>
          <w:rFonts w:ascii="Courier New" w:hAnsi="Courier New" w:cs="Courier New" w:eastAsia="Courier New" w:hint="default"/>
          <w:sz w:val="16"/>
          <w:szCs w:val="16"/>
        </w:rPr>
      </w:pPr>
      <w:r>
        <w:rPr>
          <w:rFonts w:ascii="Courier New"/>
          <w:sz w:val="16"/>
        </w:rPr>
        <w:t>"(inner bean)#1fd7add0", "(inner bean)#59faabb2", "jpaMappingContext"</w:t>
      </w:r>
    </w:p>
    <w:p>
      <w:pPr>
        <w:spacing w:before="1"/>
        <w:ind w:left="1306" w:right="1179" w:firstLine="0"/>
        <w:jc w:val="left"/>
        <w:rPr>
          <w:rFonts w:ascii="Courier New" w:hAnsi="Courier New" w:cs="Courier New" w:eastAsia="Courier New" w:hint="default"/>
          <w:sz w:val="16"/>
          <w:szCs w:val="16"/>
        </w:rPr>
      </w:pPr>
      <w:r>
        <w:rPr>
          <w:rFonts w:ascii="Courier New"/>
          <w:sz w:val="16"/>
        </w:rPr>
        <w:t>],</w:t>
      </w:r>
    </w:p>
    <w:p>
      <w:pPr>
        <w:spacing w:line="266" w:lineRule="auto" w:before="18"/>
        <w:ind w:left="1306" w:right="6303" w:firstLine="0"/>
        <w:jc w:val="left"/>
        <w:rPr>
          <w:rFonts w:ascii="Courier New" w:hAnsi="Courier New" w:cs="Courier New" w:eastAsia="Courier New" w:hint="default"/>
          <w:sz w:val="16"/>
          <w:szCs w:val="16"/>
        </w:rPr>
      </w:pPr>
      <w:r>
        <w:rPr>
          <w:rFonts w:ascii="Courier New"/>
          <w:sz w:val="16"/>
        </w:rPr>
        <w:t>"resource": "null", "scope":</w:t>
      </w:r>
      <w:r>
        <w:rPr>
          <w:rFonts w:ascii="Courier New"/>
          <w:spacing w:val="-6"/>
          <w:sz w:val="16"/>
        </w:rPr>
        <w:t> </w:t>
      </w:r>
      <w:r>
        <w:rPr>
          <w:rFonts w:ascii="Courier New"/>
          <w:sz w:val="16"/>
        </w:rPr>
        <w:t>"singleton",</w:t>
      </w:r>
    </w:p>
    <w:p>
      <w:pPr>
        <w:spacing w:line="181" w:lineRule="exact" w:before="0"/>
        <w:ind w:left="1306" w:right="1179" w:firstLine="0"/>
        <w:jc w:val="left"/>
        <w:rPr>
          <w:rFonts w:ascii="Courier New" w:hAnsi="Courier New" w:cs="Courier New" w:eastAsia="Courier New" w:hint="default"/>
          <w:sz w:val="16"/>
          <w:szCs w:val="16"/>
        </w:rPr>
      </w:pPr>
      <w:r>
        <w:rPr>
          <w:rFonts w:ascii="Courier New"/>
          <w:sz w:val="16"/>
        </w:rPr>
        <w:t>"type":</w:t>
      </w:r>
      <w:r>
        <w:rPr>
          <w:rFonts w:ascii="Courier New"/>
          <w:spacing w:val="-11"/>
          <w:sz w:val="16"/>
        </w:rPr>
        <w:t> </w:t>
      </w:r>
      <w:r>
        <w:rPr>
          <w:rFonts w:ascii="Courier New"/>
          <w:sz w:val="16"/>
        </w:rPr>
        <w:t>"readinglist.ReadingListRepository"</w:t>
      </w:r>
    </w:p>
    <w:p>
      <w:pPr>
        <w:spacing w:before="18"/>
        <w:ind w:left="1114" w:right="1179" w:firstLine="0"/>
        <w:jc w:val="left"/>
        <w:rPr>
          <w:rFonts w:ascii="Courier New" w:hAnsi="Courier New" w:cs="Courier New" w:eastAsia="Courier New" w:hint="default"/>
          <w:sz w:val="16"/>
          <w:szCs w:val="16"/>
        </w:rPr>
      </w:pPr>
      <w:r>
        <w:rPr>
          <w:rFonts w:ascii="Courier New"/>
          <w:sz w:val="16"/>
        </w:rPr>
        <w:t>},</w:t>
      </w:r>
    </w:p>
    <w:p>
      <w:pPr>
        <w:spacing w:before="19"/>
        <w:ind w:left="1114" w:right="1179" w:firstLine="0"/>
        <w:jc w:val="left"/>
        <w:rPr>
          <w:rFonts w:ascii="Courier New" w:hAnsi="Courier New" w:cs="Courier New" w:eastAsia="Courier New" w:hint="default"/>
          <w:sz w:val="16"/>
          <w:szCs w:val="16"/>
        </w:rPr>
      </w:pPr>
      <w:r>
        <w:rPr>
          <w:rFonts w:ascii="Courier New"/>
          <w:sz w:val="16"/>
        </w:rPr>
        <w:t>...</w:t>
      </w:r>
    </w:p>
    <w:p>
      <w:pPr>
        <w:spacing w:before="19"/>
        <w:ind w:left="922" w:right="1179" w:firstLine="0"/>
        <w:jc w:val="left"/>
        <w:rPr>
          <w:rFonts w:ascii="Courier New" w:hAnsi="Courier New" w:cs="Courier New" w:eastAsia="Courier New" w:hint="default"/>
          <w:sz w:val="16"/>
          <w:szCs w:val="16"/>
        </w:rPr>
      </w:pPr>
      <w:r>
        <w:rPr>
          <w:rFonts w:ascii="Courier New"/>
          <w:sz w:val="16"/>
        </w:rPr>
        <w:t>],</w:t>
      </w:r>
    </w:p>
    <w:p>
      <w:pPr>
        <w:spacing w:line="266" w:lineRule="auto" w:before="18"/>
        <w:ind w:left="922" w:right="6297" w:firstLine="0"/>
        <w:jc w:val="left"/>
        <w:rPr>
          <w:rFonts w:ascii="Courier New" w:hAnsi="Courier New" w:cs="Courier New" w:eastAsia="Courier New" w:hint="default"/>
          <w:sz w:val="16"/>
          <w:szCs w:val="16"/>
        </w:rPr>
      </w:pPr>
      <w:r>
        <w:rPr>
          <w:rFonts w:ascii="Courier New"/>
          <w:sz w:val="16"/>
        </w:rPr>
        <w:t>"context": "application", "parent":</w:t>
      </w:r>
      <w:r>
        <w:rPr>
          <w:rFonts w:ascii="Courier New"/>
          <w:spacing w:val="-4"/>
          <w:sz w:val="16"/>
        </w:rPr>
        <w:t> </w:t>
      </w:r>
      <w:r>
        <w:rPr>
          <w:rFonts w:ascii="Courier New"/>
          <w:sz w:val="16"/>
        </w:rPr>
        <w:t>null</w:t>
      </w:r>
    </w:p>
    <w:p>
      <w:pPr>
        <w:spacing w:line="181" w:lineRule="exact" w:before="0"/>
        <w:ind w:left="730" w:right="1179" w:firstLine="0"/>
        <w:jc w:val="left"/>
        <w:rPr>
          <w:rFonts w:ascii="Courier New" w:hAnsi="Courier New" w:cs="Courier New" w:eastAsia="Courier New" w:hint="default"/>
          <w:sz w:val="16"/>
          <w:szCs w:val="16"/>
        </w:rPr>
      </w:pPr>
      <w:r>
        <w:rPr>
          <w:rFonts w:ascii="Courier New"/>
          <w:sz w:val="16"/>
        </w:rPr>
        <w:t>}</w:t>
      </w:r>
    </w:p>
    <w:p>
      <w:pPr>
        <w:spacing w:before="18"/>
        <w:ind w:left="538" w:right="1179" w:firstLine="0"/>
        <w:jc w:val="left"/>
        <w:rPr>
          <w:rFonts w:ascii="Courier New" w:hAnsi="Courier New" w:cs="Courier New" w:eastAsia="Courier New" w:hint="default"/>
          <w:sz w:val="16"/>
          <w:szCs w:val="16"/>
        </w:rPr>
      </w:pPr>
      <w:r>
        <w:rPr>
          <w:rFonts w:ascii="Courier New"/>
          <w:sz w:val="16"/>
        </w:rPr>
        <w:t>]</w:t>
      </w:r>
    </w:p>
    <w:p>
      <w:pPr>
        <w:pStyle w:val="BodyText"/>
        <w:spacing w:line="259" w:lineRule="auto" w:before="116"/>
        <w:ind w:left="118" w:right="1179" w:firstLine="399"/>
        <w:jc w:val="left"/>
        <w:rPr>
          <w:rFonts w:ascii="宋体" w:hAnsi="宋体" w:cs="宋体" w:eastAsia="宋体" w:hint="default"/>
        </w:rPr>
      </w:pPr>
      <w:r>
        <w:rPr>
          <w:rFonts w:ascii="宋体" w:hAnsi="宋体" w:cs="宋体" w:eastAsia="宋体" w:hint="default"/>
        </w:rPr>
        <w:t>代码清单</w:t>
      </w:r>
      <w:r>
        <w:rPr>
          <w:rFonts w:ascii="Times New Roman" w:hAnsi="Times New Roman" w:cs="Times New Roman" w:eastAsia="Times New Roman" w:hint="default"/>
        </w:rPr>
        <w:t>7-1</w:t>
      </w:r>
      <w:r>
        <w:rPr>
          <w:rFonts w:ascii="宋体" w:hAnsi="宋体" w:cs="宋体" w:eastAsia="宋体" w:hint="default"/>
        </w:rPr>
        <w:t>是阅读列表应用程序</w:t>
      </w:r>
      <w:r>
        <w:rPr>
          <w:rFonts w:ascii="Times New Roman" w:hAnsi="Times New Roman" w:cs="Times New Roman" w:eastAsia="Times New Roman" w:hint="default"/>
        </w:rPr>
        <w:t>Bean</w:t>
      </w:r>
      <w:r>
        <w:rPr>
          <w:rFonts w:ascii="宋体" w:hAnsi="宋体" w:cs="宋体" w:eastAsia="宋体" w:hint="default"/>
        </w:rPr>
        <w:t>信息的一个片段。如你所见，所有的</w:t>
      </w:r>
      <w:r>
        <w:rPr>
          <w:rFonts w:ascii="Times New Roman" w:hAnsi="Times New Roman" w:cs="Times New Roman" w:eastAsia="Times New Roman" w:hint="default"/>
        </w:rPr>
        <w:t>Bean</w:t>
      </w:r>
      <w:r>
        <w:rPr>
          <w:rFonts w:ascii="宋体" w:hAnsi="宋体" w:cs="宋体" w:eastAsia="宋体" w:hint="default"/>
        </w:rPr>
        <w:t>条目都有五 类信息。</w:t>
      </w:r>
    </w:p>
    <w:p>
      <w:pPr>
        <w:pStyle w:val="ListParagraph"/>
        <w:numPr>
          <w:ilvl w:val="3"/>
          <w:numId w:val="23"/>
        </w:numPr>
        <w:tabs>
          <w:tab w:pos="769" w:val="left" w:leader="none"/>
        </w:tabs>
        <w:spacing w:line="240" w:lineRule="auto" w:before="22" w:after="0"/>
        <w:ind w:left="518" w:right="0" w:firstLine="20"/>
        <w:jc w:val="left"/>
        <w:rPr>
          <w:rFonts w:ascii="宋体" w:hAnsi="宋体" w:cs="宋体" w:eastAsia="宋体" w:hint="default"/>
          <w:sz w:val="20"/>
          <w:szCs w:val="20"/>
        </w:rPr>
      </w:pPr>
      <w:r>
        <w:rPr>
          <w:rFonts w:ascii="Courier New" w:hAnsi="Courier New" w:cs="Courier New" w:eastAsia="Courier New" w:hint="default"/>
          <w:sz w:val="19"/>
          <w:szCs w:val="19"/>
        </w:rPr>
        <w:t>bean</w:t>
      </w:r>
      <w:r>
        <w:rPr>
          <w:rFonts w:ascii="宋体" w:hAnsi="宋体" w:cs="宋体" w:eastAsia="宋体" w:hint="default"/>
          <w:sz w:val="20"/>
          <w:szCs w:val="20"/>
        </w:rPr>
        <w:t>：</w:t>
      </w:r>
      <w:r>
        <w:rPr>
          <w:rFonts w:ascii="Times New Roman" w:hAnsi="Times New Roman" w:cs="Times New Roman" w:eastAsia="Times New Roman" w:hint="default"/>
          <w:sz w:val="20"/>
          <w:szCs w:val="20"/>
        </w:rPr>
        <w:t>Spring</w:t>
      </w:r>
      <w:r>
        <w:rPr>
          <w:rFonts w:ascii="宋体" w:hAnsi="宋体" w:cs="宋体" w:eastAsia="宋体" w:hint="default"/>
          <w:sz w:val="20"/>
          <w:szCs w:val="20"/>
        </w:rPr>
        <w:t>应用程序上下文中的</w:t>
      </w:r>
      <w:r>
        <w:rPr>
          <w:rFonts w:ascii="Times New Roman" w:hAnsi="Times New Roman" w:cs="Times New Roman" w:eastAsia="Times New Roman" w:hint="default"/>
          <w:sz w:val="20"/>
          <w:szCs w:val="20"/>
        </w:rPr>
        <w:t>Bean</w:t>
      </w:r>
      <w:r>
        <w:rPr>
          <w:rFonts w:ascii="宋体" w:hAnsi="宋体" w:cs="宋体" w:eastAsia="宋体" w:hint="default"/>
          <w:sz w:val="20"/>
          <w:szCs w:val="20"/>
        </w:rPr>
        <w:t>名称或</w:t>
      </w:r>
      <w:r>
        <w:rPr>
          <w:rFonts w:ascii="Times New Roman" w:hAnsi="Times New Roman" w:cs="Times New Roman" w:eastAsia="Times New Roman" w:hint="default"/>
          <w:sz w:val="20"/>
          <w:szCs w:val="20"/>
        </w:rPr>
        <w:t>ID</w:t>
      </w:r>
      <w:r>
        <w:rPr>
          <w:rFonts w:ascii="宋体" w:hAnsi="宋体" w:cs="宋体" w:eastAsia="宋体" w:hint="default"/>
          <w:sz w:val="20"/>
          <w:szCs w:val="20"/>
        </w:rPr>
        <w:t>。</w:t>
      </w:r>
    </w:p>
    <w:p>
      <w:pPr>
        <w:pStyle w:val="BodyText"/>
        <w:spacing w:line="247" w:lineRule="auto" w:before="9"/>
        <w:ind w:left="765" w:right="1170" w:hanging="227"/>
        <w:jc w:val="left"/>
        <w:rPr>
          <w:rFonts w:ascii="宋体" w:hAnsi="宋体" w:cs="宋体" w:eastAsia="宋体" w:hint="default"/>
        </w:rPr>
      </w:pPr>
      <w:r>
        <w:rPr>
          <w:rFonts w:ascii="Wingdings" w:hAnsi="Wingdings" w:cs="Wingdings" w:eastAsia="Wingdings" w:hint="default"/>
          <w:sz w:val="18"/>
          <w:szCs w:val="18"/>
        </w:rPr>
        <w:t></w:t>
      </w:r>
      <w:r>
        <w:rPr>
          <w:rFonts w:ascii="Times New Roman" w:hAnsi="Times New Roman" w:cs="Times New Roman" w:eastAsia="Times New Roman" w:hint="default"/>
          <w:sz w:val="18"/>
          <w:szCs w:val="18"/>
        </w:rPr>
        <w:t> </w:t>
      </w:r>
      <w:r>
        <w:rPr>
          <w:rFonts w:ascii="Courier New" w:hAnsi="Courier New" w:cs="Courier New" w:eastAsia="Courier New" w:hint="default"/>
          <w:sz w:val="19"/>
          <w:szCs w:val="19"/>
        </w:rPr>
        <w:t>resource</w:t>
      </w:r>
      <w:r>
        <w:rPr>
          <w:rFonts w:ascii="宋体" w:hAnsi="宋体" w:cs="宋体" w:eastAsia="宋体" w:hint="default"/>
        </w:rPr>
        <w:t>：</w:t>
      </w:r>
      <w:r>
        <w:rPr>
          <w:rFonts w:ascii="Times New Roman" w:hAnsi="Times New Roman" w:cs="Times New Roman" w:eastAsia="Times New Roman" w:hint="default"/>
        </w:rPr>
        <w:t>.class</w:t>
      </w:r>
      <w:r>
        <w:rPr>
          <w:rFonts w:ascii="宋体" w:hAnsi="宋体" w:cs="宋体" w:eastAsia="宋体" w:hint="default"/>
        </w:rPr>
        <w:t>文件的物理位置，通常是一个</w:t>
      </w:r>
      <w:r>
        <w:rPr>
          <w:rFonts w:ascii="Times New Roman" w:hAnsi="Times New Roman" w:cs="Times New Roman" w:eastAsia="Times New Roman" w:hint="default"/>
        </w:rPr>
        <w:t>URL</w:t>
      </w:r>
      <w:r>
        <w:rPr>
          <w:rFonts w:ascii="宋体" w:hAnsi="宋体" w:cs="宋体" w:eastAsia="宋体" w:hint="default"/>
        </w:rPr>
        <w:t>，指向构建出的</w:t>
      </w:r>
      <w:r>
        <w:rPr>
          <w:rFonts w:ascii="Times New Roman" w:hAnsi="Times New Roman" w:cs="Times New Roman" w:eastAsia="Times New Roman" w:hint="default"/>
        </w:rPr>
        <w:t>JAR</w:t>
      </w:r>
      <w:r>
        <w:rPr>
          <w:rFonts w:ascii="宋体" w:hAnsi="宋体" w:cs="宋体" w:eastAsia="宋体" w:hint="default"/>
        </w:rPr>
        <w:t>文件。这会随着 应用程序的构建和运行方式发生变化。</w:t>
      </w:r>
    </w:p>
    <w:p>
      <w:pPr>
        <w:pStyle w:val="ListParagraph"/>
        <w:numPr>
          <w:ilvl w:val="3"/>
          <w:numId w:val="23"/>
        </w:numPr>
        <w:tabs>
          <w:tab w:pos="769" w:val="left" w:leader="none"/>
        </w:tabs>
        <w:spacing w:line="240" w:lineRule="auto" w:before="32" w:after="0"/>
        <w:ind w:left="768" w:right="0" w:hanging="230"/>
        <w:jc w:val="left"/>
        <w:rPr>
          <w:rFonts w:ascii="宋体" w:hAnsi="宋体" w:cs="宋体" w:eastAsia="宋体" w:hint="default"/>
          <w:sz w:val="20"/>
          <w:szCs w:val="20"/>
        </w:rPr>
      </w:pPr>
      <w:r>
        <w:rPr>
          <w:rFonts w:ascii="Courier New" w:hAnsi="Courier New" w:cs="Courier New" w:eastAsia="Courier New" w:hint="default"/>
          <w:sz w:val="19"/>
          <w:szCs w:val="19"/>
        </w:rPr>
        <w:t>dependencies</w:t>
      </w:r>
      <w:r>
        <w:rPr>
          <w:rFonts w:ascii="宋体" w:hAnsi="宋体" w:cs="宋体" w:eastAsia="宋体" w:hint="default"/>
          <w:sz w:val="20"/>
          <w:szCs w:val="20"/>
        </w:rPr>
        <w:t>：当前</w:t>
      </w:r>
      <w:r>
        <w:rPr>
          <w:rFonts w:ascii="Times New Roman" w:hAnsi="Times New Roman" w:cs="Times New Roman" w:eastAsia="Times New Roman" w:hint="default"/>
          <w:sz w:val="20"/>
          <w:szCs w:val="20"/>
        </w:rPr>
        <w:t>Bean</w:t>
      </w:r>
      <w:r>
        <w:rPr>
          <w:rFonts w:ascii="宋体" w:hAnsi="宋体" w:cs="宋体" w:eastAsia="宋体" w:hint="default"/>
          <w:sz w:val="20"/>
          <w:szCs w:val="20"/>
        </w:rPr>
        <w:t>注入的</w:t>
      </w:r>
      <w:r>
        <w:rPr>
          <w:rFonts w:ascii="Times New Roman" w:hAnsi="Times New Roman" w:cs="Times New Roman" w:eastAsia="Times New Roman" w:hint="default"/>
          <w:sz w:val="20"/>
          <w:szCs w:val="20"/>
        </w:rPr>
        <w:t>Bean</w:t>
      </w:r>
      <w:r>
        <w:rPr>
          <w:rFonts w:ascii="Times New Roman" w:hAnsi="Times New Roman" w:cs="Times New Roman" w:eastAsia="Times New Roman" w:hint="default"/>
          <w:spacing w:val="-8"/>
          <w:sz w:val="20"/>
          <w:szCs w:val="20"/>
        </w:rPr>
        <w:t> </w:t>
      </w:r>
      <w:r>
        <w:rPr>
          <w:rFonts w:ascii="Times New Roman" w:hAnsi="Times New Roman" w:cs="Times New Roman" w:eastAsia="Times New Roman" w:hint="default"/>
          <w:sz w:val="20"/>
          <w:szCs w:val="20"/>
        </w:rPr>
        <w:t>ID</w:t>
      </w:r>
      <w:r>
        <w:rPr>
          <w:rFonts w:ascii="宋体" w:hAnsi="宋体" w:cs="宋体" w:eastAsia="宋体" w:hint="default"/>
          <w:sz w:val="20"/>
          <w:szCs w:val="20"/>
        </w:rPr>
        <w:t>列表。</w:t>
      </w:r>
    </w:p>
    <w:p>
      <w:pPr>
        <w:spacing w:before="9"/>
        <w:ind w:left="538" w:right="1179" w:firstLine="0"/>
        <w:jc w:val="left"/>
        <w:rPr>
          <w:rFonts w:ascii="宋体" w:hAnsi="宋体" w:cs="宋体" w:eastAsia="宋体" w:hint="default"/>
          <w:sz w:val="20"/>
          <w:szCs w:val="20"/>
        </w:rPr>
      </w:pPr>
      <w:r>
        <w:rPr>
          <w:rFonts w:ascii="Wingdings" w:hAnsi="Wingdings" w:cs="Wingdings" w:eastAsia="Wingdings" w:hint="default"/>
          <w:w w:val="99"/>
          <w:sz w:val="18"/>
          <w:szCs w:val="18"/>
        </w:rPr>
        <w:t></w:t>
      </w:r>
      <w:r>
        <w:rPr>
          <w:rFonts w:ascii="Times New Roman" w:hAnsi="Times New Roman" w:cs="Times New Roman" w:eastAsia="Times New Roman" w:hint="default"/>
          <w:sz w:val="18"/>
          <w:szCs w:val="18"/>
        </w:rPr>
        <w:t> </w:t>
      </w:r>
      <w:r>
        <w:rPr>
          <w:rFonts w:ascii="Times New Roman" w:hAnsi="Times New Roman" w:cs="Times New Roman" w:eastAsia="Times New Roman" w:hint="default"/>
          <w:spacing w:val="-20"/>
          <w:sz w:val="18"/>
          <w:szCs w:val="18"/>
        </w:rPr>
        <w:t> </w:t>
      </w:r>
      <w:r>
        <w:rPr>
          <w:rFonts w:ascii="Courier New" w:hAnsi="Courier New" w:cs="Courier New" w:eastAsia="Courier New" w:hint="default"/>
          <w:w w:val="99"/>
          <w:sz w:val="19"/>
          <w:szCs w:val="19"/>
        </w:rPr>
        <w:t>scope</w:t>
      </w:r>
      <w:r>
        <w:rPr>
          <w:rFonts w:ascii="宋体" w:hAnsi="宋体" w:cs="宋体" w:eastAsia="宋体" w:hint="default"/>
          <w:spacing w:val="1"/>
          <w:w w:val="100"/>
          <w:sz w:val="20"/>
          <w:szCs w:val="20"/>
        </w:rPr>
        <w:t>：</w:t>
      </w:r>
      <w:r>
        <w:rPr>
          <w:rFonts w:ascii="Times New Roman" w:hAnsi="Times New Roman" w:cs="Times New Roman" w:eastAsia="Times New Roman" w:hint="default"/>
          <w:spacing w:val="-1"/>
          <w:w w:val="100"/>
          <w:sz w:val="20"/>
          <w:szCs w:val="20"/>
        </w:rPr>
        <w:t>Bean</w:t>
      </w:r>
      <w:r>
        <w:rPr>
          <w:rFonts w:ascii="宋体" w:hAnsi="宋体" w:cs="宋体" w:eastAsia="宋体" w:hint="default"/>
          <w:w w:val="100"/>
          <w:sz w:val="20"/>
          <w:szCs w:val="20"/>
        </w:rPr>
        <w:t>的作用</w:t>
      </w:r>
      <w:r>
        <w:rPr>
          <w:rFonts w:ascii="宋体" w:hAnsi="宋体" w:cs="宋体" w:eastAsia="宋体" w:hint="default"/>
          <w:spacing w:val="-2"/>
          <w:w w:val="100"/>
          <w:sz w:val="20"/>
          <w:szCs w:val="20"/>
        </w:rPr>
        <w:t>域</w:t>
      </w:r>
      <w:r>
        <w:rPr>
          <w:rFonts w:ascii="宋体" w:hAnsi="宋体" w:cs="宋体" w:eastAsia="宋体" w:hint="default"/>
          <w:w w:val="100"/>
          <w:sz w:val="20"/>
          <w:szCs w:val="20"/>
        </w:rPr>
        <w:t>（</w:t>
      </w:r>
      <w:r>
        <w:rPr>
          <w:rFonts w:ascii="宋体" w:hAnsi="宋体" w:cs="宋体" w:eastAsia="宋体" w:hint="default"/>
          <w:spacing w:val="-2"/>
          <w:w w:val="100"/>
          <w:sz w:val="20"/>
          <w:szCs w:val="20"/>
        </w:rPr>
        <w:t>通</w:t>
      </w:r>
      <w:r>
        <w:rPr>
          <w:rFonts w:ascii="宋体" w:hAnsi="宋体" w:cs="宋体" w:eastAsia="宋体" w:hint="default"/>
          <w:w w:val="100"/>
          <w:sz w:val="20"/>
          <w:szCs w:val="20"/>
        </w:rPr>
        <w:t>常是单</w:t>
      </w:r>
      <w:r>
        <w:rPr>
          <w:rFonts w:ascii="宋体" w:hAnsi="宋体" w:cs="宋体" w:eastAsia="宋体" w:hint="default"/>
          <w:spacing w:val="-2"/>
          <w:w w:val="100"/>
          <w:sz w:val="20"/>
          <w:szCs w:val="20"/>
        </w:rPr>
        <w:t>例</w:t>
      </w:r>
      <w:r>
        <w:rPr>
          <w:rFonts w:ascii="宋体" w:hAnsi="宋体" w:cs="宋体" w:eastAsia="宋体" w:hint="default"/>
          <w:w w:val="100"/>
          <w:sz w:val="20"/>
          <w:szCs w:val="20"/>
        </w:rPr>
        <w:t>，</w:t>
      </w:r>
      <w:r>
        <w:rPr>
          <w:rFonts w:ascii="宋体" w:hAnsi="宋体" w:cs="宋体" w:eastAsia="宋体" w:hint="default"/>
          <w:spacing w:val="-2"/>
          <w:w w:val="100"/>
          <w:sz w:val="20"/>
          <w:szCs w:val="20"/>
        </w:rPr>
        <w:t>这</w:t>
      </w:r>
      <w:r>
        <w:rPr>
          <w:rFonts w:ascii="宋体" w:hAnsi="宋体" w:cs="宋体" w:eastAsia="宋体" w:hint="default"/>
          <w:w w:val="100"/>
          <w:sz w:val="20"/>
          <w:szCs w:val="20"/>
        </w:rPr>
        <w:t>也是默</w:t>
      </w:r>
      <w:r>
        <w:rPr>
          <w:rFonts w:ascii="宋体" w:hAnsi="宋体" w:cs="宋体" w:eastAsia="宋体" w:hint="default"/>
          <w:spacing w:val="-2"/>
          <w:w w:val="100"/>
          <w:sz w:val="20"/>
          <w:szCs w:val="20"/>
        </w:rPr>
        <w:t>认</w:t>
      </w:r>
      <w:r>
        <w:rPr>
          <w:rFonts w:ascii="宋体" w:hAnsi="宋体" w:cs="宋体" w:eastAsia="宋体" w:hint="default"/>
          <w:w w:val="100"/>
          <w:sz w:val="20"/>
          <w:szCs w:val="20"/>
        </w:rPr>
        <w:t>作</w:t>
      </w:r>
      <w:r>
        <w:rPr>
          <w:rFonts w:ascii="宋体" w:hAnsi="宋体" w:cs="宋体" w:eastAsia="宋体" w:hint="default"/>
          <w:spacing w:val="-2"/>
          <w:w w:val="100"/>
          <w:sz w:val="20"/>
          <w:szCs w:val="20"/>
        </w:rPr>
        <w:t>用</w:t>
      </w:r>
      <w:r>
        <w:rPr>
          <w:rFonts w:ascii="宋体" w:hAnsi="宋体" w:cs="宋体" w:eastAsia="宋体" w:hint="default"/>
          <w:w w:val="100"/>
          <w:sz w:val="20"/>
          <w:szCs w:val="20"/>
        </w:rPr>
        <w:t>域</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3"/>
          <w:numId w:val="23"/>
        </w:numPr>
        <w:tabs>
          <w:tab w:pos="769" w:val="left" w:leader="none"/>
        </w:tabs>
        <w:spacing w:line="247" w:lineRule="auto" w:before="9" w:after="0"/>
        <w:ind w:left="518" w:right="1184" w:firstLine="20"/>
        <w:jc w:val="left"/>
        <w:rPr>
          <w:rFonts w:ascii="宋体" w:hAnsi="宋体" w:cs="宋体" w:eastAsia="宋体" w:hint="default"/>
          <w:sz w:val="20"/>
          <w:szCs w:val="20"/>
        </w:rPr>
      </w:pPr>
      <w:r>
        <w:rPr>
          <w:rFonts w:ascii="Courier New" w:hAnsi="Courier New" w:cs="Courier New" w:eastAsia="Courier New" w:hint="default"/>
          <w:sz w:val="19"/>
          <w:szCs w:val="19"/>
        </w:rPr>
        <w:t>type</w:t>
      </w:r>
      <w:r>
        <w:rPr>
          <w:rFonts w:ascii="宋体" w:hAnsi="宋体" w:cs="宋体" w:eastAsia="宋体" w:hint="default"/>
          <w:sz w:val="20"/>
          <w:szCs w:val="20"/>
        </w:rPr>
        <w:t>：</w:t>
      </w:r>
      <w:r>
        <w:rPr>
          <w:rFonts w:ascii="Times New Roman" w:hAnsi="Times New Roman" w:cs="Times New Roman" w:eastAsia="Times New Roman" w:hint="default"/>
          <w:sz w:val="20"/>
          <w:szCs w:val="20"/>
        </w:rPr>
        <w:t>Bean</w:t>
      </w:r>
      <w:r>
        <w:rPr>
          <w:rFonts w:ascii="宋体" w:hAnsi="宋体" w:cs="宋体" w:eastAsia="宋体" w:hint="default"/>
          <w:sz w:val="20"/>
          <w:szCs w:val="20"/>
        </w:rPr>
        <w:t>的</w:t>
      </w:r>
      <w:r>
        <w:rPr>
          <w:rFonts w:ascii="Times New Roman" w:hAnsi="Times New Roman" w:cs="Times New Roman" w:eastAsia="Times New Roman" w:hint="default"/>
          <w:sz w:val="20"/>
          <w:szCs w:val="20"/>
        </w:rPr>
        <w:t>Java</w:t>
      </w:r>
      <w:r>
        <w:rPr>
          <w:rFonts w:ascii="宋体" w:hAnsi="宋体" w:cs="宋体" w:eastAsia="宋体" w:hint="default"/>
          <w:sz w:val="20"/>
          <w:szCs w:val="20"/>
        </w:rPr>
        <w:t>类型。 </w:t>
      </w:r>
      <w:r>
        <w:rPr>
          <w:rFonts w:ascii="宋体" w:hAnsi="宋体" w:cs="宋体" w:eastAsia="宋体" w:hint="default"/>
          <w:spacing w:val="-3"/>
          <w:w w:val="100"/>
          <w:sz w:val="20"/>
          <w:szCs w:val="20"/>
        </w:rPr>
        <w:t>虽然</w:t>
      </w:r>
      <w:r>
        <w:rPr>
          <w:rFonts w:ascii="Times New Roman" w:hAnsi="Times New Roman" w:cs="Times New Roman" w:eastAsia="Times New Roman" w:hint="default"/>
          <w:spacing w:val="-3"/>
          <w:w w:val="100"/>
          <w:sz w:val="20"/>
          <w:szCs w:val="20"/>
        </w:rPr>
        <w:t>Bean</w:t>
      </w:r>
      <w:r>
        <w:rPr>
          <w:rFonts w:ascii="宋体" w:hAnsi="宋体" w:cs="宋体" w:eastAsia="宋体" w:hint="default"/>
          <w:spacing w:val="-3"/>
          <w:w w:val="100"/>
          <w:sz w:val="20"/>
          <w:szCs w:val="20"/>
        </w:rPr>
        <w:t>报告不用具体绘图告诉你</w:t>
      </w:r>
      <w:r>
        <w:rPr>
          <w:rFonts w:ascii="Times New Roman" w:hAnsi="Times New Roman" w:cs="Times New Roman" w:eastAsia="Times New Roman" w:hint="default"/>
          <w:spacing w:val="-3"/>
          <w:w w:val="100"/>
          <w:sz w:val="20"/>
          <w:szCs w:val="20"/>
        </w:rPr>
        <w:t>Bean</w:t>
      </w:r>
      <w:r>
        <w:rPr>
          <w:rFonts w:ascii="宋体" w:hAnsi="宋体" w:cs="宋体" w:eastAsia="宋体" w:hint="default"/>
          <w:spacing w:val="-3"/>
          <w:w w:val="100"/>
          <w:sz w:val="20"/>
          <w:szCs w:val="20"/>
        </w:rPr>
        <w:t>是如何装配的（例如，通过属性或构造方法），但它</w:t>
      </w:r>
    </w:p>
    <w:p>
      <w:pPr>
        <w:pStyle w:val="BodyText"/>
        <w:spacing w:line="259" w:lineRule="auto" w:before="16"/>
        <w:ind w:left="118" w:right="1031"/>
        <w:jc w:val="left"/>
        <w:rPr>
          <w:rFonts w:ascii="宋体" w:hAnsi="宋体" w:cs="宋体" w:eastAsia="宋体" w:hint="default"/>
        </w:rPr>
      </w:pPr>
      <w:r>
        <w:rPr>
          <w:rFonts w:ascii="宋体" w:hAnsi="宋体" w:cs="宋体" w:eastAsia="宋体" w:hint="default"/>
          <w:spacing w:val="-5"/>
        </w:rPr>
        <w:t>帮你直观地了解了应用程序上下文中</w:t>
      </w:r>
      <w:r>
        <w:rPr>
          <w:rFonts w:ascii="Times New Roman" w:hAnsi="Times New Roman" w:cs="Times New Roman" w:eastAsia="Times New Roman" w:hint="default"/>
          <w:spacing w:val="-5"/>
        </w:rPr>
        <w:t>Bean</w:t>
      </w:r>
      <w:r>
        <w:rPr>
          <w:rFonts w:ascii="宋体" w:hAnsi="宋体" w:cs="宋体" w:eastAsia="宋体" w:hint="default"/>
          <w:spacing w:val="-5"/>
        </w:rPr>
        <w:t>的关系。实际上，写出一个工具，把</w:t>
      </w:r>
      <w:r>
        <w:rPr>
          <w:rFonts w:ascii="Times New Roman" w:hAnsi="Times New Roman" w:cs="Times New Roman" w:eastAsia="Times New Roman" w:hint="default"/>
          <w:spacing w:val="-5"/>
        </w:rPr>
        <w:t>Bean</w:t>
      </w:r>
      <w:r>
        <w:rPr>
          <w:rFonts w:ascii="宋体" w:hAnsi="宋体" w:cs="宋体" w:eastAsia="宋体" w:hint="default"/>
          <w:spacing w:val="-5"/>
        </w:rPr>
        <w:t>报告处理一下， </w:t>
      </w:r>
      <w:r>
        <w:rPr>
          <w:rFonts w:ascii="宋体" w:hAnsi="宋体" w:cs="宋体" w:eastAsia="宋体" w:hint="default"/>
          <w:spacing w:val="-3"/>
        </w:rPr>
        <w:t>用图形化的方式来展现</w:t>
      </w:r>
      <w:r>
        <w:rPr>
          <w:rFonts w:ascii="Times New Roman" w:hAnsi="Times New Roman" w:cs="Times New Roman" w:eastAsia="Times New Roman" w:hint="default"/>
          <w:spacing w:val="-3"/>
        </w:rPr>
        <w:t>Bean</w:t>
      </w:r>
      <w:r>
        <w:rPr>
          <w:rFonts w:ascii="宋体" w:hAnsi="宋体" w:cs="宋体" w:eastAsia="宋体" w:hint="default"/>
          <w:spacing w:val="-3"/>
        </w:rPr>
        <w:t>关系，这并不难。请注意，完整的</w:t>
      </w:r>
      <w:r>
        <w:rPr>
          <w:rFonts w:ascii="Times New Roman" w:hAnsi="Times New Roman" w:cs="Times New Roman" w:eastAsia="Times New Roman" w:hint="default"/>
          <w:spacing w:val="-3"/>
        </w:rPr>
        <w:t>Bean</w:t>
      </w:r>
      <w:r>
        <w:rPr>
          <w:rFonts w:ascii="宋体" w:hAnsi="宋体" w:cs="宋体" w:eastAsia="宋体" w:hint="default"/>
          <w:spacing w:val="-3"/>
        </w:rPr>
        <w:t>报告会包含很多</w:t>
      </w:r>
      <w:r>
        <w:rPr>
          <w:rFonts w:ascii="Times New Roman" w:hAnsi="Times New Roman" w:cs="Times New Roman" w:eastAsia="Times New Roman" w:hint="default"/>
          <w:spacing w:val="-3"/>
        </w:rPr>
        <w:t>Bean</w:t>
      </w:r>
      <w:r>
        <w:rPr>
          <w:rFonts w:ascii="宋体" w:hAnsi="宋体" w:cs="宋体" w:eastAsia="宋体" w:hint="default"/>
          <w:spacing w:val="-3"/>
        </w:rPr>
        <w:t>，还有很 </w:t>
      </w:r>
      <w:r>
        <w:rPr>
          <w:rFonts w:ascii="宋体" w:hAnsi="宋体" w:cs="宋体" w:eastAsia="宋体" w:hint="default"/>
        </w:rPr>
        <w:t>多自动配置的</w:t>
      </w:r>
      <w:r>
        <w:rPr>
          <w:rFonts w:ascii="Times New Roman" w:hAnsi="Times New Roman" w:cs="Times New Roman" w:eastAsia="Times New Roman" w:hint="default"/>
        </w:rPr>
        <w:t>Bean</w:t>
      </w:r>
      <w:r>
        <w:rPr>
          <w:rFonts w:ascii="宋体" w:hAnsi="宋体" w:cs="宋体" w:eastAsia="宋体" w:hint="default"/>
        </w:rPr>
        <w:t>，画出来的图会非常复杂。</w:t>
      </w:r>
    </w:p>
    <w:p>
      <w:pPr>
        <w:pStyle w:val="BodyText"/>
        <w:spacing w:line="240" w:lineRule="auto" w:before="21"/>
        <w:ind w:left="518" w:right="1179"/>
        <w:jc w:val="left"/>
        <w:rPr>
          <w:rFonts w:ascii="黑体" w:hAnsi="黑体" w:cs="黑体" w:eastAsia="黑体" w:hint="default"/>
        </w:rPr>
      </w:pPr>
      <w:r>
        <w:rPr>
          <w:rFonts w:ascii="Arial" w:hAnsi="Arial" w:cs="Arial" w:eastAsia="Arial" w:hint="default"/>
        </w:rPr>
        <w:t>2.</w:t>
      </w:r>
      <w:r>
        <w:rPr>
          <w:rFonts w:ascii="Arial" w:hAnsi="Arial" w:cs="Arial" w:eastAsia="Arial" w:hint="default"/>
          <w:spacing w:val="-2"/>
        </w:rPr>
        <w:t> </w:t>
      </w:r>
      <w:r>
        <w:rPr>
          <w:rFonts w:ascii="黑体" w:hAnsi="黑体" w:cs="黑体" w:eastAsia="黑体" w:hint="default"/>
        </w:rPr>
        <w:t>详解自动配置</w:t>
      </w:r>
    </w:p>
    <w:p>
      <w:pPr>
        <w:pStyle w:val="BodyText"/>
        <w:spacing w:line="259" w:lineRule="auto" w:before="8"/>
        <w:ind w:left="118" w:right="1179" w:firstLine="399"/>
        <w:jc w:val="left"/>
        <w:rPr>
          <w:rFonts w:ascii="宋体" w:hAnsi="宋体" w:cs="宋体" w:eastAsia="宋体" w:hint="default"/>
        </w:rPr>
      </w:pPr>
      <w:r>
        <w:rPr>
          <w:rFonts w:ascii="Times New Roman" w:hAnsi="Times New Roman" w:cs="Times New Roman" w:eastAsia="Times New Roman" w:hint="default"/>
          <w:spacing w:val="-2"/>
        </w:rPr>
        <w:t>/beans</w:t>
      </w:r>
      <w:r>
        <w:rPr>
          <w:rFonts w:ascii="宋体" w:hAnsi="宋体" w:cs="宋体" w:eastAsia="宋体" w:hint="default"/>
          <w:spacing w:val="-2"/>
        </w:rPr>
        <w:t>端点产生的报告能告诉你</w:t>
      </w:r>
      <w:r>
        <w:rPr>
          <w:rFonts w:ascii="Times New Roman" w:hAnsi="Times New Roman" w:cs="Times New Roman" w:eastAsia="Times New Roman" w:hint="default"/>
          <w:spacing w:val="-2"/>
        </w:rPr>
        <w:t>Spring</w:t>
      </w:r>
      <w:r>
        <w:rPr>
          <w:rFonts w:ascii="宋体" w:hAnsi="宋体" w:cs="宋体" w:eastAsia="宋体" w:hint="default"/>
          <w:spacing w:val="-2"/>
        </w:rPr>
        <w:t>应用程序上下文里都有哪些</w:t>
      </w:r>
      <w:r>
        <w:rPr>
          <w:rFonts w:ascii="Times New Roman" w:hAnsi="Times New Roman" w:cs="Times New Roman" w:eastAsia="Times New Roman" w:hint="default"/>
          <w:spacing w:val="-2"/>
        </w:rPr>
        <w:t>Bean</w:t>
      </w:r>
      <w:r>
        <w:rPr>
          <w:rFonts w:ascii="宋体" w:hAnsi="宋体" w:cs="宋体" w:eastAsia="宋体" w:hint="default"/>
          <w:spacing w:val="-2"/>
        </w:rPr>
        <w:t>。</w:t>
      </w:r>
      <w:r>
        <w:rPr>
          <w:rFonts w:ascii="Times New Roman" w:hAnsi="Times New Roman" w:cs="Times New Roman" w:eastAsia="Times New Roman" w:hint="default"/>
          <w:spacing w:val="-2"/>
        </w:rPr>
        <w:t>/autoconfig</w:t>
      </w:r>
      <w:r>
        <w:rPr>
          <w:rFonts w:ascii="宋体" w:hAnsi="宋体" w:cs="宋体" w:eastAsia="宋体" w:hint="default"/>
          <w:spacing w:val="-2"/>
        </w:rPr>
        <w:t>端点能告</w:t>
      </w:r>
      <w:r>
        <w:rPr>
          <w:rFonts w:ascii="宋体" w:hAnsi="宋体" w:cs="宋体" w:eastAsia="宋体" w:hint="default"/>
        </w:rPr>
        <w:t> 诉你为什么会有这个</w:t>
      </w:r>
      <w:r>
        <w:rPr>
          <w:rFonts w:ascii="Times New Roman" w:hAnsi="Times New Roman" w:cs="Times New Roman" w:eastAsia="Times New Roman" w:hint="default"/>
        </w:rPr>
        <w:t>Bean</w:t>
      </w:r>
      <w:r>
        <w:rPr>
          <w:rFonts w:ascii="宋体" w:hAnsi="宋体" w:cs="宋体" w:eastAsia="宋体" w:hint="default"/>
        </w:rPr>
        <w:t>，或者为什么没有这个</w:t>
      </w:r>
      <w:r>
        <w:rPr>
          <w:rFonts w:ascii="Times New Roman" w:hAnsi="Times New Roman" w:cs="Times New Roman" w:eastAsia="Times New Roman" w:hint="default"/>
        </w:rPr>
        <w:t>Bean</w:t>
      </w:r>
      <w:r>
        <w:rPr>
          <w:rFonts w:ascii="宋体" w:hAnsi="宋体" w:cs="宋体" w:eastAsia="宋体" w:hint="default"/>
        </w:rPr>
        <w:t>。</w:t>
      </w:r>
    </w:p>
    <w:p>
      <w:pPr>
        <w:pStyle w:val="BodyText"/>
        <w:spacing w:line="240" w:lineRule="auto" w:before="5"/>
        <w:ind w:left="518" w:right="1031"/>
        <w:jc w:val="left"/>
        <w:rPr>
          <w:rFonts w:ascii="宋体" w:hAnsi="宋体" w:cs="宋体" w:eastAsia="宋体" w:hint="default"/>
        </w:rPr>
      </w:pPr>
      <w:r>
        <w:rPr>
          <w:rFonts w:ascii="宋体" w:hAnsi="宋体" w:cs="宋体" w:eastAsia="宋体" w:hint="default"/>
          <w:spacing w:val="-3"/>
        </w:rPr>
        <w:t>正如第</w:t>
      </w:r>
      <w:r>
        <w:rPr>
          <w:rFonts w:ascii="Times New Roman" w:hAnsi="Times New Roman" w:cs="Times New Roman" w:eastAsia="Times New Roman" w:hint="default"/>
          <w:spacing w:val="-3"/>
        </w:rPr>
        <w:t>2</w:t>
      </w:r>
      <w:r>
        <w:rPr>
          <w:rFonts w:ascii="宋体" w:hAnsi="宋体" w:cs="宋体" w:eastAsia="宋体" w:hint="default"/>
          <w:spacing w:val="-3"/>
        </w:rPr>
        <w:t>章里说的，</w:t>
      </w:r>
      <w:r>
        <w:rPr>
          <w:rFonts w:ascii="Times New Roman" w:hAnsi="Times New Roman" w:cs="Times New Roman" w:eastAsia="Times New Roman" w:hint="default"/>
          <w:spacing w:val="-3"/>
        </w:rPr>
        <w:t>Spring</w:t>
      </w:r>
      <w:r>
        <w:rPr>
          <w:rFonts w:ascii="Times New Roman" w:hAnsi="Times New Roman" w:cs="Times New Roman" w:eastAsia="Times New Roman" w:hint="default"/>
          <w:spacing w:val="25"/>
        </w:rPr>
        <w:t> </w:t>
      </w:r>
      <w:r>
        <w:rPr>
          <w:rFonts w:ascii="Times New Roman" w:hAnsi="Times New Roman" w:cs="Times New Roman" w:eastAsia="Times New Roman" w:hint="default"/>
          <w:spacing w:val="-2"/>
        </w:rPr>
        <w:t>Boot</w:t>
      </w:r>
      <w:r>
        <w:rPr>
          <w:rFonts w:ascii="宋体" w:hAnsi="宋体" w:cs="宋体" w:eastAsia="宋体" w:hint="default"/>
          <w:spacing w:val="-2"/>
        </w:rPr>
        <w:t>自动配置构建于</w:t>
      </w:r>
      <w:r>
        <w:rPr>
          <w:rFonts w:ascii="Times New Roman" w:hAnsi="Times New Roman" w:cs="Times New Roman" w:eastAsia="Times New Roman" w:hint="default"/>
          <w:spacing w:val="-2"/>
        </w:rPr>
        <w:t>Spring</w:t>
      </w:r>
      <w:r>
        <w:rPr>
          <w:rFonts w:ascii="宋体" w:hAnsi="宋体" w:cs="宋体" w:eastAsia="宋体" w:hint="default"/>
          <w:spacing w:val="-2"/>
        </w:rPr>
        <w:t>的条件化配置之上。它提供了众多带有</w:t>
      </w:r>
    </w:p>
    <w:p>
      <w:pPr>
        <w:pStyle w:val="BodyText"/>
        <w:spacing w:line="247" w:lineRule="auto" w:before="23"/>
        <w:ind w:left="118" w:right="1179" w:hanging="1"/>
        <w:jc w:val="left"/>
        <w:rPr>
          <w:rFonts w:ascii="宋体" w:hAnsi="宋体" w:cs="宋体" w:eastAsia="宋体" w:hint="default"/>
        </w:rPr>
      </w:pPr>
      <w:r>
        <w:rPr>
          <w:rFonts w:ascii="Courier New" w:hAnsi="Courier New" w:cs="Courier New" w:eastAsia="Courier New" w:hint="default"/>
          <w:sz w:val="19"/>
          <w:szCs w:val="19"/>
        </w:rPr>
        <w:t>@Conditional</w:t>
      </w:r>
      <w:r>
        <w:rPr>
          <w:rFonts w:ascii="宋体" w:hAnsi="宋体" w:cs="宋体" w:eastAsia="宋体" w:hint="default"/>
        </w:rPr>
        <w:t>注解的配置类，根据条件决定是否要自动配置这些</w:t>
      </w:r>
      <w:r>
        <w:rPr>
          <w:rFonts w:ascii="Times New Roman" w:hAnsi="Times New Roman" w:cs="Times New Roman" w:eastAsia="Times New Roman" w:hint="default"/>
        </w:rPr>
        <w:t>Bean</w:t>
      </w:r>
      <w:r>
        <w:rPr>
          <w:rFonts w:ascii="宋体" w:hAnsi="宋体" w:cs="宋体" w:eastAsia="宋体" w:hint="default"/>
        </w:rPr>
        <w:t>。</w:t>
      </w:r>
      <w:r>
        <w:rPr>
          <w:rFonts w:ascii="Times New Roman" w:hAnsi="Times New Roman" w:cs="Times New Roman" w:eastAsia="Times New Roman" w:hint="default"/>
        </w:rPr>
        <w:t>/autoconfig</w:t>
      </w:r>
      <w:r>
        <w:rPr>
          <w:rFonts w:ascii="宋体" w:hAnsi="宋体" w:cs="宋体" w:eastAsia="宋体" w:hint="default"/>
        </w:rPr>
        <w:t>端点提供了 一个报告，列出了计算过的所有条件，根据条件是否通过进行分组。</w:t>
      </w:r>
    </w:p>
    <w:p>
      <w:pPr>
        <w:pStyle w:val="BodyText"/>
        <w:spacing w:line="259" w:lineRule="auto" w:before="32"/>
        <w:ind w:left="118" w:right="1179" w:firstLine="399"/>
        <w:jc w:val="left"/>
        <w:rPr>
          <w:rFonts w:ascii="宋体" w:hAnsi="宋体" w:cs="宋体" w:eastAsia="宋体" w:hint="default"/>
        </w:rPr>
      </w:pPr>
      <w:r>
        <w:rPr/>
        <w:pict>
          <v:group style="position:absolute;margin-left:499.619995pt;margin-top:28.819405pt;width:47.4pt;height:22.75pt;mso-position-horizontal-relative:page;mso-position-vertical-relative:paragraph;z-index:8128" coordorigin="9992,576" coordsize="948,455">
            <v:group style="position:absolute;left:9992;top:576;width:948;height:455" coordorigin="9992,576" coordsize="948,455">
              <v:shape style="position:absolute;left:9992;top:576;width:948;height:455" coordorigin="9992,576" coordsize="948,455" path="m10915,576l10069,576,10039,582,10015,599,9998,623,9992,652,9992,956,9998,985,10015,1009,10039,1025,10069,1031,10915,1031,10940,1026,10940,581,10915,576xe" filled="true" fillcolor="#6d6d6d" stroked="false">
                <v:path arrowok="t"/>
                <v:fill type="solid"/>
              </v:shape>
              <v:shape style="position:absolute;left:9992;top:576;width:948;height:455"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7</w:t>
                      </w:r>
                      <w:r>
                        <w:rPr>
                          <w:rFonts w:ascii="Arial"/>
                          <w:sz w:val="24"/>
                        </w:rPr>
                      </w:r>
                    </w:p>
                  </w:txbxContent>
                </v:textbox>
                <w10:wrap type="none"/>
              </v:shape>
            </v:group>
            <w10:wrap type="none"/>
          </v:group>
        </w:pict>
      </w:r>
      <w:r>
        <w:rPr>
          <w:rFonts w:ascii="宋体" w:hAnsi="宋体" w:cs="宋体" w:eastAsia="宋体" w:hint="default"/>
        </w:rPr>
        <w:t>代码清单</w:t>
      </w:r>
      <w:r>
        <w:rPr>
          <w:rFonts w:ascii="Times New Roman" w:hAnsi="Times New Roman" w:cs="Times New Roman" w:eastAsia="Times New Roman" w:hint="default"/>
        </w:rPr>
        <w:t>7-2</w:t>
      </w:r>
      <w:r>
        <w:rPr>
          <w:rFonts w:ascii="宋体" w:hAnsi="宋体" w:cs="宋体" w:eastAsia="宋体" w:hint="default"/>
        </w:rPr>
        <w:t>是阅读列表应用程序自动配置报告里的一个片段，里面有一个通过的条件，还 有一个没通过的条件。</w:t>
      </w:r>
    </w:p>
    <w:p>
      <w:pPr>
        <w:pStyle w:val="BodyText"/>
        <w:tabs>
          <w:tab w:pos="8442" w:val="left" w:leader="none"/>
        </w:tabs>
        <w:spacing w:line="240" w:lineRule="auto" w:before="172"/>
        <w:ind w:left="158" w:right="1179"/>
        <w:jc w:val="left"/>
        <w:rPr>
          <w:rFonts w:ascii="宋体" w:hAnsi="宋体" w:cs="宋体" w:eastAsia="宋体" w:hint="default"/>
        </w:rPr>
      </w:pPr>
      <w:r>
        <w:rPr>
          <w:rFonts w:ascii="黑体" w:hAnsi="黑体" w:cs="黑体" w:eastAsia="黑体" w:hint="default"/>
          <w:w w:val="100"/>
        </w:rPr>
      </w:r>
      <w:r>
        <w:rPr>
          <w:rFonts w:ascii="黑体" w:hAnsi="黑体" w:cs="黑体" w:eastAsia="黑体" w:hint="default"/>
          <w:shd w:fill="D1D1D1" w:color="auto" w:val="clear"/>
        </w:rPr>
        <w:t>代码清单</w:t>
      </w:r>
      <w:r>
        <w:rPr>
          <w:rFonts w:ascii="Arial" w:hAnsi="Arial" w:cs="Arial" w:eastAsia="Arial" w:hint="default"/>
          <w:shd w:fill="D1D1D1" w:color="auto" w:val="clear"/>
        </w:rPr>
        <w:t>7-2  </w:t>
      </w:r>
      <w:r>
        <w:rPr>
          <w:rFonts w:ascii="Arial" w:hAnsi="Arial" w:cs="Arial" w:eastAsia="Arial" w:hint="default"/>
          <w:spacing w:val="28"/>
          <w:shd w:fill="D1D1D1" w:color="auto" w:val="clear"/>
        </w:rPr>
        <w:t> </w:t>
      </w:r>
      <w:r>
        <w:rPr>
          <w:rFonts w:ascii="宋体" w:hAnsi="宋体" w:cs="宋体" w:eastAsia="宋体" w:hint="default"/>
          <w:shd w:fill="D1D1D1" w:color="auto" w:val="clear"/>
        </w:rPr>
        <w:t>阅读列表应用程序的自动配置报告</w:t>
        <w:tab/>
      </w:r>
      <w:r>
        <w:rPr>
          <w:rFonts w:ascii="宋体" w:hAnsi="宋体" w:cs="宋体" w:eastAsia="宋体" w:hint="default"/>
        </w:rPr>
      </w:r>
    </w:p>
    <w:p>
      <w:pPr>
        <w:spacing w:before="76"/>
        <w:ind w:left="538" w:right="1179" w:firstLine="0"/>
        <w:jc w:val="left"/>
        <w:rPr>
          <w:rFonts w:ascii="Courier New" w:hAnsi="Courier New" w:cs="Courier New" w:eastAsia="Courier New" w:hint="default"/>
          <w:sz w:val="16"/>
          <w:szCs w:val="16"/>
        </w:rPr>
      </w:pPr>
      <w:r>
        <w:rPr/>
        <w:pict>
          <v:shape style="position:absolute;margin-left:259.380005pt;margin-top:16.459753pt;width:25.02pt;height:4.38pt;mso-position-horizontal-relative:page;mso-position-vertical-relative:paragraph;z-index:8152" type="#_x0000_t75" stroked="false">
            <v:imagedata r:id="rId242" o:title=""/>
          </v:shape>
        </w:pict>
      </w:r>
      <w:r>
        <w:rPr>
          <w:rFonts w:ascii="Courier New"/>
          <w:sz w:val="16"/>
        </w:rPr>
        <w:t>{</w:t>
      </w:r>
    </w:p>
    <w:p>
      <w:pPr>
        <w:spacing w:after="0"/>
        <w:jc w:val="left"/>
        <w:rPr>
          <w:rFonts w:ascii="Courier New" w:hAnsi="Courier New" w:cs="Courier New" w:eastAsia="Courier New" w:hint="default"/>
          <w:sz w:val="16"/>
          <w:szCs w:val="16"/>
        </w:rPr>
        <w:sectPr>
          <w:headerReference w:type="default" r:id="rId240"/>
          <w:headerReference w:type="even" r:id="rId241"/>
          <w:pgSz w:w="10940" w:h="13660"/>
          <w:pgMar w:header="1177" w:footer="0" w:top="1420" w:bottom="280" w:left="1300" w:right="0"/>
          <w:pgNumType w:start="111"/>
        </w:sectPr>
      </w:pPr>
    </w:p>
    <w:p>
      <w:pPr>
        <w:spacing w:before="19"/>
        <w:ind w:left="730" w:right="-16" w:firstLine="0"/>
        <w:jc w:val="left"/>
        <w:rPr>
          <w:rFonts w:ascii="Courier New" w:hAnsi="Courier New" w:cs="Courier New" w:eastAsia="Courier New" w:hint="default"/>
          <w:sz w:val="16"/>
          <w:szCs w:val="16"/>
        </w:rPr>
      </w:pPr>
      <w:r>
        <w:rPr>
          <w:rFonts w:ascii="Courier New"/>
          <w:sz w:val="16"/>
        </w:rPr>
        <w:t>"positiveMatches":</w:t>
      </w:r>
      <w:r>
        <w:rPr>
          <w:rFonts w:ascii="Courier New"/>
          <w:spacing w:val="-5"/>
          <w:sz w:val="16"/>
        </w:rPr>
        <w:t> </w:t>
      </w:r>
      <w:r>
        <w:rPr>
          <w:rFonts w:ascii="Courier New"/>
          <w:sz w:val="16"/>
        </w:rPr>
        <w:t>{</w:t>
      </w:r>
    </w:p>
    <w:p>
      <w:pPr>
        <w:spacing w:before="18"/>
        <w:ind w:left="730" w:right="-16" w:firstLine="0"/>
        <w:jc w:val="left"/>
        <w:rPr>
          <w:rFonts w:ascii="Courier New" w:hAnsi="Courier New" w:cs="Courier New" w:eastAsia="Courier New" w:hint="default"/>
          <w:sz w:val="16"/>
          <w:szCs w:val="16"/>
        </w:rPr>
      </w:pPr>
      <w:r>
        <w:rPr>
          <w:rFonts w:ascii="Courier New"/>
          <w:sz w:val="16"/>
        </w:rPr>
        <w:t>...</w:t>
      </w:r>
    </w:p>
    <w:p>
      <w:pPr>
        <w:spacing w:line="200" w:lineRule="exact" w:before="0"/>
        <w:ind w:left="1307" w:right="0" w:firstLine="0"/>
        <w:jc w:val="left"/>
        <w:rPr>
          <w:rFonts w:ascii="黑体" w:hAnsi="黑体" w:cs="黑体" w:eastAsia="黑体" w:hint="default"/>
          <w:sz w:val="16"/>
          <w:szCs w:val="16"/>
        </w:rPr>
      </w:pPr>
      <w:r>
        <w:rPr/>
        <w:br w:type="column"/>
      </w:r>
      <w:r>
        <w:rPr>
          <w:rFonts w:ascii="黑体" w:hAnsi="黑体" w:cs="黑体" w:eastAsia="黑体" w:hint="default"/>
          <w:sz w:val="16"/>
          <w:szCs w:val="16"/>
        </w:rPr>
        <w:t>成功条件</w:t>
      </w:r>
    </w:p>
    <w:p>
      <w:pPr>
        <w:spacing w:after="0" w:line="200" w:lineRule="exact"/>
        <w:jc w:val="left"/>
        <w:rPr>
          <w:rFonts w:ascii="黑体" w:hAnsi="黑体" w:cs="黑体" w:eastAsia="黑体" w:hint="default"/>
          <w:sz w:val="16"/>
          <w:szCs w:val="16"/>
        </w:rPr>
        <w:sectPr>
          <w:type w:val="continuous"/>
          <w:pgSz w:w="10940" w:h="13660"/>
          <w:pgMar w:top="540" w:bottom="280" w:left="1300" w:right="0"/>
          <w:cols w:num="2" w:equalWidth="0">
            <w:col w:w="2651" w:space="507"/>
            <w:col w:w="6482"/>
          </w:cols>
        </w:sectPr>
      </w:pPr>
    </w:p>
    <w:p>
      <w:pPr>
        <w:spacing w:before="19"/>
        <w:ind w:left="730" w:right="1179" w:firstLine="0"/>
        <w:jc w:val="left"/>
        <w:rPr>
          <w:rFonts w:ascii="Courier New" w:hAnsi="Courier New" w:cs="Courier New" w:eastAsia="Courier New" w:hint="default"/>
          <w:sz w:val="16"/>
          <w:szCs w:val="16"/>
        </w:rPr>
      </w:pPr>
      <w:r>
        <w:rPr>
          <w:rFonts w:ascii="Courier New"/>
          <w:sz w:val="16"/>
        </w:rPr>
        <w:t>"DataSourceAutoConfiguration.JdbcTemplateConfiguration</w:t>
      </w:r>
    </w:p>
    <w:p>
      <w:pPr>
        <w:spacing w:before="19"/>
        <w:ind w:left="5338" w:right="1179" w:firstLine="0"/>
        <w:jc w:val="left"/>
        <w:rPr>
          <w:rFonts w:ascii="Courier New" w:hAnsi="Courier New" w:cs="Courier New" w:eastAsia="Courier New" w:hint="default"/>
          <w:sz w:val="16"/>
          <w:szCs w:val="16"/>
        </w:rPr>
      </w:pPr>
      <w:r>
        <w:rPr>
          <w:rFonts w:ascii="Courier New"/>
          <w:sz w:val="16"/>
        </w:rPr>
        <w:t>#jdbcTemplate":</w:t>
      </w:r>
      <w:r>
        <w:rPr>
          <w:rFonts w:ascii="Courier New"/>
          <w:spacing w:val="-5"/>
          <w:sz w:val="16"/>
        </w:rPr>
        <w:t> </w:t>
      </w:r>
      <w:r>
        <w:rPr>
          <w:rFonts w:ascii="Courier New"/>
          <w:sz w:val="16"/>
        </w:rPr>
        <w:t>[</w:t>
      </w:r>
    </w:p>
    <w:p>
      <w:pPr>
        <w:spacing w:before="18"/>
        <w:ind w:left="922" w:right="1179" w:firstLine="0"/>
        <w:jc w:val="left"/>
        <w:rPr>
          <w:rFonts w:ascii="Courier New" w:hAnsi="Courier New" w:cs="Courier New" w:eastAsia="Courier New" w:hint="default"/>
          <w:sz w:val="16"/>
          <w:szCs w:val="16"/>
        </w:rPr>
      </w:pPr>
      <w:r>
        <w:rPr>
          <w:rFonts w:ascii="Courier New"/>
          <w:sz w:val="16"/>
        </w:rPr>
        <w:t>{</w:t>
      </w:r>
    </w:p>
    <w:p>
      <w:pPr>
        <w:spacing w:before="19"/>
        <w:ind w:left="1114" w:right="1179" w:firstLine="0"/>
        <w:jc w:val="left"/>
        <w:rPr>
          <w:rFonts w:ascii="Courier New" w:hAnsi="Courier New" w:cs="Courier New" w:eastAsia="Courier New" w:hint="default"/>
          <w:sz w:val="16"/>
          <w:szCs w:val="16"/>
        </w:rPr>
      </w:pPr>
      <w:r>
        <w:rPr>
          <w:rFonts w:ascii="Courier New"/>
          <w:sz w:val="16"/>
        </w:rPr>
        <w:t>"condition":</w:t>
      </w:r>
      <w:r>
        <w:rPr>
          <w:rFonts w:ascii="Courier New"/>
          <w:spacing w:val="-8"/>
          <w:sz w:val="16"/>
        </w:rPr>
        <w:t> </w:t>
      </w:r>
      <w:r>
        <w:rPr>
          <w:rFonts w:ascii="Courier New"/>
          <w:sz w:val="16"/>
        </w:rPr>
        <w:t>"OnBeanCondition",</w:t>
      </w:r>
    </w:p>
    <w:p>
      <w:pPr>
        <w:spacing w:after="0"/>
        <w:jc w:val="left"/>
        <w:rPr>
          <w:rFonts w:ascii="Courier New" w:hAnsi="Courier New" w:cs="Courier New" w:eastAsia="Courier New" w:hint="default"/>
          <w:sz w:val="16"/>
          <w:szCs w:val="16"/>
        </w:rPr>
        <w:sectPr>
          <w:type w:val="continuous"/>
          <w:pgSz w:w="10940" w:h="13660"/>
          <w:pgMar w:top="540" w:bottom="280" w:left="1300" w:right="0"/>
        </w:sectPr>
      </w:pPr>
    </w:p>
    <w:p>
      <w:pPr>
        <w:spacing w:line="240" w:lineRule="auto" w:before="0"/>
        <w:ind w:right="0"/>
        <w:rPr>
          <w:rFonts w:ascii="Courier New" w:hAnsi="Courier New" w:cs="Courier New" w:eastAsia="Courier New" w:hint="default"/>
          <w:sz w:val="18"/>
          <w:szCs w:val="18"/>
        </w:rPr>
      </w:pPr>
    </w:p>
    <w:p>
      <w:pPr>
        <w:spacing w:after="0" w:line="240" w:lineRule="auto"/>
        <w:rPr>
          <w:rFonts w:ascii="Courier New" w:hAnsi="Courier New" w:cs="Courier New" w:eastAsia="Courier New" w:hint="default"/>
          <w:sz w:val="18"/>
          <w:szCs w:val="18"/>
        </w:rPr>
        <w:sectPr>
          <w:pgSz w:w="10940" w:h="13660"/>
          <w:pgMar w:header="1177" w:footer="0" w:top="1420" w:bottom="280" w:left="1080" w:right="1200"/>
        </w:sectPr>
      </w:pP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9"/>
        <w:ind w:right="0"/>
        <w:rPr>
          <w:rFonts w:ascii="Courier New" w:hAnsi="Courier New" w:cs="Courier New" w:eastAsia="Courier New" w:hint="default"/>
          <w:sz w:val="13"/>
          <w:szCs w:val="13"/>
        </w:rPr>
      </w:pPr>
    </w:p>
    <w:p>
      <w:pPr>
        <w:spacing w:before="0"/>
        <w:ind w:left="0" w:right="0" w:firstLine="0"/>
        <w:jc w:val="right"/>
        <w:rPr>
          <w:rFonts w:ascii="Courier New" w:hAnsi="Courier New" w:cs="Courier New" w:eastAsia="Courier New" w:hint="default"/>
          <w:sz w:val="16"/>
          <w:szCs w:val="16"/>
        </w:rPr>
      </w:pPr>
      <w:r>
        <w:rPr>
          <w:rFonts w:ascii="Courier New"/>
          <w:w w:val="95"/>
          <w:sz w:val="16"/>
        </w:rPr>
        <w:t>}</w:t>
      </w:r>
      <w:r>
        <w:rPr>
          <w:rFonts w:ascii="Courier New"/>
          <w:sz w:val="16"/>
        </w:rPr>
      </w:r>
    </w:p>
    <w:p>
      <w:pPr>
        <w:spacing w:before="18"/>
        <w:ind w:left="0" w:right="95" w:firstLine="0"/>
        <w:jc w:val="right"/>
        <w:rPr>
          <w:rFonts w:ascii="Courier New" w:hAnsi="Courier New" w:cs="Courier New" w:eastAsia="Courier New" w:hint="default"/>
          <w:sz w:val="16"/>
          <w:szCs w:val="16"/>
        </w:rPr>
      </w:pPr>
      <w:r>
        <w:rPr>
          <w:rFonts w:ascii="Courier New"/>
          <w:w w:val="95"/>
          <w:sz w:val="16"/>
        </w:rPr>
        <w:t>],</w:t>
      </w:r>
      <w:r>
        <w:rPr>
          <w:rFonts w:ascii="Courier New"/>
          <w:sz w:val="16"/>
        </w:rPr>
      </w:r>
    </w:p>
    <w:p>
      <w:pPr>
        <w:spacing w:before="19"/>
        <w:ind w:left="0" w:right="0" w:firstLine="0"/>
        <w:jc w:val="right"/>
        <w:rPr>
          <w:rFonts w:ascii="Courier New" w:hAnsi="Courier New" w:cs="Courier New" w:eastAsia="Courier New" w:hint="default"/>
          <w:sz w:val="16"/>
          <w:szCs w:val="16"/>
        </w:rPr>
      </w:pPr>
      <w:r>
        <w:rPr>
          <w:rFonts w:ascii="Courier New"/>
          <w:w w:val="95"/>
          <w:sz w:val="16"/>
        </w:rPr>
        <w:t>...</w:t>
      </w:r>
      <w:r>
        <w:rPr>
          <w:rFonts w:ascii="Courier New"/>
          <w:sz w:val="16"/>
        </w:rPr>
      </w:r>
    </w:p>
    <w:p>
      <w:pPr>
        <w:spacing w:before="19"/>
        <w:ind w:left="0" w:right="95" w:firstLine="0"/>
        <w:jc w:val="right"/>
        <w:rPr>
          <w:rFonts w:ascii="Courier New" w:hAnsi="Courier New" w:cs="Courier New" w:eastAsia="Courier New" w:hint="default"/>
          <w:sz w:val="16"/>
          <w:szCs w:val="16"/>
        </w:rPr>
      </w:pPr>
      <w:r>
        <w:rPr/>
        <w:pict>
          <v:shape style="position:absolute;margin-left:257.579987pt;margin-top:13.538291pt;width:25.02pt;height:4.25999pt;mso-position-horizontal-relative:page;mso-position-vertical-relative:paragraph;z-index:8176" type="#_x0000_t75" stroked="false">
            <v:imagedata r:id="rId243" o:title=""/>
          </v:shape>
        </w:pict>
      </w:r>
      <w:r>
        <w:rPr>
          <w:rFonts w:ascii="Courier New"/>
          <w:w w:val="95"/>
          <w:sz w:val="16"/>
        </w:rPr>
        <w:t>},</w:t>
      </w:r>
      <w:r>
        <w:rPr>
          <w:rFonts w:ascii="Courier New"/>
          <w:sz w:val="16"/>
        </w:rPr>
      </w:r>
    </w:p>
    <w:p>
      <w:pPr>
        <w:spacing w:line="264" w:lineRule="auto" w:before="100"/>
        <w:ind w:left="439" w:right="1644" w:hanging="384"/>
        <w:jc w:val="left"/>
        <w:rPr>
          <w:rFonts w:ascii="Courier New" w:hAnsi="Courier New" w:cs="Courier New" w:eastAsia="Courier New" w:hint="default"/>
          <w:sz w:val="16"/>
          <w:szCs w:val="16"/>
        </w:rPr>
      </w:pPr>
      <w:r>
        <w:rPr/>
        <w:br w:type="column"/>
      </w:r>
      <w:r>
        <w:rPr>
          <w:rFonts w:ascii="Courier New"/>
          <w:sz w:val="16"/>
        </w:rPr>
        <w:t>"message": "@ConditionalOnMissingBean (types: </w:t>
      </w:r>
      <w:r>
        <w:rPr>
          <w:rFonts w:ascii="Courier New"/>
          <w:w w:val="95"/>
          <w:sz w:val="16"/>
        </w:rPr>
        <w:t>org.springframework.jdbc.core.JdbcOperations; </w:t>
      </w:r>
      <w:r>
        <w:rPr>
          <w:rFonts w:ascii="Courier New"/>
          <w:sz w:val="16"/>
        </w:rPr>
        <w:t>SearchStrategy: all) found no</w:t>
      </w:r>
      <w:r>
        <w:rPr>
          <w:rFonts w:ascii="Courier New"/>
          <w:spacing w:val="-9"/>
          <w:sz w:val="16"/>
        </w:rPr>
        <w:t> </w:t>
      </w:r>
      <w:r>
        <w:rPr>
          <w:rFonts w:ascii="Courier New"/>
          <w:sz w:val="16"/>
        </w:rPr>
        <w:t>beans"</w:t>
      </w:r>
    </w:p>
    <w:p>
      <w:pPr>
        <w:spacing w:after="0" w:line="264" w:lineRule="auto"/>
        <w:jc w:val="left"/>
        <w:rPr>
          <w:rFonts w:ascii="Courier New" w:hAnsi="Courier New" w:cs="Courier New" w:eastAsia="Courier New" w:hint="default"/>
          <w:sz w:val="16"/>
          <w:szCs w:val="16"/>
        </w:rPr>
        <w:sectPr>
          <w:type w:val="continuous"/>
          <w:pgSz w:w="10940" w:h="13660"/>
          <w:pgMar w:top="540" w:bottom="280" w:left="1080" w:right="1200"/>
          <w:cols w:num="2" w:equalWidth="0">
            <w:col w:w="1012" w:space="40"/>
            <w:col w:w="7608"/>
          </w:cols>
        </w:sectPr>
      </w:pPr>
    </w:p>
    <w:p>
      <w:pPr>
        <w:spacing w:line="264" w:lineRule="auto" w:before="18"/>
        <w:ind w:left="723" w:right="-13" w:firstLine="0"/>
        <w:jc w:val="left"/>
        <w:rPr>
          <w:rFonts w:ascii="Courier New" w:hAnsi="Courier New" w:cs="Courier New" w:eastAsia="Courier New" w:hint="default"/>
          <w:sz w:val="16"/>
          <w:szCs w:val="16"/>
        </w:rPr>
      </w:pPr>
      <w:r>
        <w:rPr>
          <w:rFonts w:ascii="Courier New"/>
          <w:sz w:val="16"/>
        </w:rPr>
        <w:t>"negativeMatches": { "ActiveMQAutoConfiguration":</w:t>
      </w:r>
      <w:r>
        <w:rPr>
          <w:rFonts w:ascii="Courier New"/>
          <w:spacing w:val="-8"/>
          <w:sz w:val="16"/>
        </w:rPr>
        <w:t> </w:t>
      </w:r>
      <w:r>
        <w:rPr>
          <w:rFonts w:ascii="Courier New"/>
          <w:sz w:val="16"/>
        </w:rPr>
        <w:t>[</w:t>
      </w:r>
    </w:p>
    <w:p>
      <w:pPr>
        <w:spacing w:before="1"/>
        <w:ind w:left="915" w:right="-13" w:firstLine="0"/>
        <w:jc w:val="left"/>
        <w:rPr>
          <w:rFonts w:ascii="Courier New" w:hAnsi="Courier New" w:cs="Courier New" w:eastAsia="Courier New" w:hint="default"/>
          <w:sz w:val="16"/>
          <w:szCs w:val="16"/>
        </w:rPr>
      </w:pPr>
      <w:r>
        <w:rPr>
          <w:rFonts w:ascii="Courier New"/>
          <w:sz w:val="16"/>
        </w:rPr>
        <w:t>{</w:t>
      </w:r>
    </w:p>
    <w:p>
      <w:pPr>
        <w:spacing w:line="191" w:lineRule="exact" w:before="0"/>
        <w:ind w:left="1005" w:right="0" w:firstLine="0"/>
        <w:jc w:val="left"/>
        <w:rPr>
          <w:rFonts w:ascii="黑体" w:hAnsi="黑体" w:cs="黑体" w:eastAsia="黑体" w:hint="default"/>
          <w:sz w:val="16"/>
          <w:szCs w:val="16"/>
        </w:rPr>
      </w:pPr>
      <w:r>
        <w:rPr/>
        <w:br w:type="column"/>
      </w:r>
      <w:r>
        <w:rPr>
          <w:rFonts w:ascii="黑体" w:hAnsi="黑体" w:cs="黑体" w:eastAsia="黑体" w:hint="default"/>
          <w:sz w:val="16"/>
          <w:szCs w:val="16"/>
        </w:rPr>
        <w:t>失败条件</w:t>
      </w:r>
    </w:p>
    <w:p>
      <w:pPr>
        <w:spacing w:after="0" w:line="191" w:lineRule="exact"/>
        <w:jc w:val="left"/>
        <w:rPr>
          <w:rFonts w:ascii="黑体" w:hAnsi="黑体" w:cs="黑体" w:eastAsia="黑体" w:hint="default"/>
          <w:sz w:val="16"/>
          <w:szCs w:val="16"/>
        </w:rPr>
        <w:sectPr>
          <w:type w:val="continuous"/>
          <w:pgSz w:w="10940" w:h="13660"/>
          <w:pgMar w:top="540" w:bottom="280" w:left="1080" w:right="1200"/>
          <w:cols w:num="2" w:equalWidth="0">
            <w:col w:w="3604" w:space="40"/>
            <w:col w:w="5016"/>
          </w:cols>
        </w:sectPr>
      </w:pP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line="240" w:lineRule="auto" w:before="7"/>
        <w:ind w:right="0"/>
        <w:rPr>
          <w:rFonts w:ascii="黑体" w:hAnsi="黑体" w:cs="黑体" w:eastAsia="黑体" w:hint="default"/>
          <w:sz w:val="14"/>
          <w:szCs w:val="14"/>
        </w:rPr>
      </w:pPr>
    </w:p>
    <w:p>
      <w:pPr>
        <w:spacing w:before="0"/>
        <w:ind w:left="0" w:right="0" w:firstLine="0"/>
        <w:jc w:val="right"/>
        <w:rPr>
          <w:rFonts w:ascii="Courier New" w:hAnsi="Courier New" w:cs="Courier New" w:eastAsia="Courier New" w:hint="default"/>
          <w:sz w:val="16"/>
          <w:szCs w:val="16"/>
        </w:rPr>
      </w:pPr>
      <w:r>
        <w:rPr>
          <w:rFonts w:ascii="Courier New"/>
          <w:w w:val="95"/>
          <w:sz w:val="16"/>
        </w:rPr>
        <w:t>}</w:t>
      </w:r>
      <w:r>
        <w:rPr>
          <w:rFonts w:ascii="Courier New"/>
          <w:sz w:val="16"/>
        </w:rPr>
      </w:r>
    </w:p>
    <w:p>
      <w:pPr>
        <w:spacing w:before="19"/>
        <w:ind w:left="0" w:right="95" w:firstLine="0"/>
        <w:jc w:val="right"/>
        <w:rPr>
          <w:rFonts w:ascii="Courier New" w:hAnsi="Courier New" w:cs="Courier New" w:eastAsia="Courier New" w:hint="default"/>
          <w:sz w:val="16"/>
          <w:szCs w:val="16"/>
        </w:rPr>
      </w:pPr>
      <w:r>
        <w:rPr>
          <w:rFonts w:ascii="Courier New"/>
          <w:w w:val="95"/>
          <w:sz w:val="16"/>
        </w:rPr>
        <w:t>],</w:t>
      </w:r>
      <w:r>
        <w:rPr>
          <w:rFonts w:ascii="Courier New"/>
          <w:sz w:val="16"/>
        </w:rPr>
      </w:r>
    </w:p>
    <w:p>
      <w:pPr>
        <w:spacing w:before="18"/>
        <w:ind w:left="0" w:right="0" w:firstLine="0"/>
        <w:jc w:val="right"/>
        <w:rPr>
          <w:rFonts w:ascii="Courier New" w:hAnsi="Courier New" w:cs="Courier New" w:eastAsia="Courier New" w:hint="default"/>
          <w:sz w:val="16"/>
          <w:szCs w:val="16"/>
        </w:rPr>
      </w:pPr>
      <w:r>
        <w:rPr>
          <w:rFonts w:ascii="Courier New"/>
          <w:w w:val="95"/>
          <w:sz w:val="16"/>
        </w:rPr>
        <w:t>...</w:t>
      </w:r>
      <w:r>
        <w:rPr>
          <w:rFonts w:ascii="Courier New"/>
          <w:sz w:val="16"/>
        </w:rPr>
      </w:r>
    </w:p>
    <w:p>
      <w:pPr>
        <w:spacing w:before="19"/>
        <w:ind w:left="0" w:right="190" w:firstLine="0"/>
        <w:jc w:val="right"/>
        <w:rPr>
          <w:rFonts w:ascii="Courier New" w:hAnsi="Courier New" w:cs="Courier New" w:eastAsia="Courier New" w:hint="default"/>
          <w:sz w:val="16"/>
          <w:szCs w:val="16"/>
        </w:rPr>
      </w:pPr>
      <w:r>
        <w:rPr>
          <w:rFonts w:ascii="Courier New"/>
          <w:w w:val="95"/>
          <w:sz w:val="16"/>
        </w:rPr>
        <w:t>}</w:t>
      </w:r>
      <w:r>
        <w:rPr>
          <w:rFonts w:ascii="Courier New"/>
          <w:sz w:val="16"/>
        </w:rPr>
      </w:r>
    </w:p>
    <w:p>
      <w:pPr>
        <w:spacing w:before="19"/>
        <w:ind w:left="511" w:right="364" w:firstLine="0"/>
        <w:jc w:val="center"/>
        <w:rPr>
          <w:rFonts w:ascii="Courier New" w:hAnsi="Courier New" w:cs="Courier New" w:eastAsia="Courier New" w:hint="default"/>
          <w:sz w:val="16"/>
          <w:szCs w:val="16"/>
        </w:rPr>
      </w:pPr>
      <w:r>
        <w:rPr>
          <w:rFonts w:ascii="Courier New"/>
          <w:sz w:val="16"/>
        </w:rPr>
        <w:t>}</w:t>
      </w:r>
    </w:p>
    <w:p>
      <w:pPr>
        <w:spacing w:before="18"/>
        <w:ind w:left="55" w:right="1868" w:firstLine="0"/>
        <w:jc w:val="left"/>
        <w:rPr>
          <w:rFonts w:ascii="Courier New" w:hAnsi="Courier New" w:cs="Courier New" w:eastAsia="Courier New" w:hint="default"/>
          <w:sz w:val="16"/>
          <w:szCs w:val="16"/>
        </w:rPr>
      </w:pPr>
      <w:r>
        <w:rPr/>
        <w:br w:type="column"/>
      </w:r>
      <w:r>
        <w:rPr>
          <w:rFonts w:ascii="Courier New"/>
          <w:sz w:val="16"/>
        </w:rPr>
        <w:t>"condition":</w:t>
      </w:r>
      <w:r>
        <w:rPr>
          <w:rFonts w:ascii="Courier New"/>
          <w:spacing w:val="-8"/>
          <w:sz w:val="16"/>
        </w:rPr>
        <w:t> </w:t>
      </w:r>
      <w:r>
        <w:rPr>
          <w:rFonts w:ascii="Courier New"/>
          <w:sz w:val="16"/>
        </w:rPr>
        <w:t>"OnClassCondition",</w:t>
      </w:r>
    </w:p>
    <w:p>
      <w:pPr>
        <w:spacing w:line="266" w:lineRule="auto" w:before="19"/>
        <w:ind w:left="343" w:right="1868" w:hanging="288"/>
        <w:jc w:val="left"/>
        <w:rPr>
          <w:rFonts w:ascii="Courier New" w:hAnsi="Courier New" w:cs="Courier New" w:eastAsia="Courier New" w:hint="default"/>
          <w:sz w:val="16"/>
          <w:szCs w:val="16"/>
        </w:rPr>
      </w:pPr>
      <w:r>
        <w:rPr>
          <w:rFonts w:ascii="Courier New"/>
          <w:sz w:val="16"/>
        </w:rPr>
        <w:t>"message": "required @ConditionalOnClass classes not found: javax.jms.ConnectionFactory,org.apache.activemq</w:t>
      </w:r>
    </w:p>
    <w:p>
      <w:pPr>
        <w:spacing w:line="179" w:lineRule="exact" w:before="0"/>
        <w:ind w:left="325" w:right="4651" w:firstLine="0"/>
        <w:jc w:val="center"/>
        <w:rPr>
          <w:rFonts w:ascii="Courier New" w:hAnsi="Courier New" w:cs="Courier New" w:eastAsia="Courier New" w:hint="default"/>
          <w:sz w:val="16"/>
          <w:szCs w:val="16"/>
        </w:rPr>
      </w:pPr>
      <w:r>
        <w:rPr>
          <w:rFonts w:ascii="Courier New"/>
          <w:sz w:val="16"/>
        </w:rPr>
        <w:t>.ActiveMQConnectionFactory"</w:t>
      </w:r>
    </w:p>
    <w:p>
      <w:pPr>
        <w:spacing w:after="0" w:line="179" w:lineRule="exact"/>
        <w:jc w:val="center"/>
        <w:rPr>
          <w:rFonts w:ascii="Courier New" w:hAnsi="Courier New" w:cs="Courier New" w:eastAsia="Courier New" w:hint="default"/>
          <w:sz w:val="16"/>
          <w:szCs w:val="16"/>
        </w:rPr>
        <w:sectPr>
          <w:type w:val="continuous"/>
          <w:pgSz w:w="10940" w:h="13660"/>
          <w:pgMar w:top="540" w:bottom="280" w:left="1080" w:right="1200"/>
          <w:cols w:num="2" w:equalWidth="0">
            <w:col w:w="1012" w:space="40"/>
            <w:col w:w="7608"/>
          </w:cols>
        </w:sectPr>
      </w:pPr>
    </w:p>
    <w:p>
      <w:pPr>
        <w:spacing w:line="247" w:lineRule="auto" w:before="115"/>
        <w:ind w:left="111" w:right="210" w:firstLine="399"/>
        <w:jc w:val="both"/>
        <w:rPr>
          <w:rFonts w:ascii="宋体" w:hAnsi="宋体" w:cs="宋体" w:eastAsia="宋体" w:hint="default"/>
          <w:sz w:val="20"/>
          <w:szCs w:val="20"/>
        </w:rPr>
      </w:pPr>
      <w:r>
        <w:rPr>
          <w:rFonts w:ascii="宋体" w:hAnsi="宋体" w:cs="宋体" w:eastAsia="宋体" w:hint="default"/>
          <w:spacing w:val="-4"/>
          <w:sz w:val="20"/>
          <w:szCs w:val="20"/>
        </w:rPr>
        <w:t>在</w:t>
      </w:r>
      <w:r>
        <w:rPr>
          <w:rFonts w:ascii="Courier New" w:hAnsi="Courier New" w:cs="Courier New" w:eastAsia="Courier New" w:hint="default"/>
          <w:spacing w:val="-4"/>
          <w:sz w:val="19"/>
          <w:szCs w:val="19"/>
        </w:rPr>
        <w:t>positiveMatches</w:t>
      </w:r>
      <w:r>
        <w:rPr>
          <w:rFonts w:ascii="宋体" w:hAnsi="宋体" w:cs="宋体" w:eastAsia="宋体" w:hint="default"/>
          <w:spacing w:val="-4"/>
          <w:sz w:val="20"/>
          <w:szCs w:val="20"/>
        </w:rPr>
        <w:t>里，你会看到一个条件，决定</w:t>
      </w:r>
      <w:r>
        <w:rPr>
          <w:rFonts w:ascii="Times New Roman" w:hAnsi="Times New Roman" w:cs="Times New Roman" w:eastAsia="Times New Roman" w:hint="default"/>
          <w:spacing w:val="-4"/>
          <w:sz w:val="20"/>
          <w:szCs w:val="20"/>
        </w:rPr>
        <w:t>Spring </w:t>
      </w:r>
      <w:r>
        <w:rPr>
          <w:rFonts w:ascii="Times New Roman" w:hAnsi="Times New Roman" w:cs="Times New Roman" w:eastAsia="Times New Roman" w:hint="default"/>
          <w:sz w:val="20"/>
          <w:szCs w:val="20"/>
        </w:rPr>
        <w:t>Boot</w:t>
      </w:r>
      <w:r>
        <w:rPr>
          <w:rFonts w:ascii="宋体" w:hAnsi="宋体" w:cs="宋体" w:eastAsia="宋体" w:hint="default"/>
          <w:sz w:val="20"/>
          <w:szCs w:val="20"/>
        </w:rPr>
        <w:t>是否自动配置</w:t>
      </w:r>
      <w:r>
        <w:rPr>
          <w:rFonts w:ascii="Courier New" w:hAnsi="Courier New" w:cs="Courier New" w:eastAsia="Courier New" w:hint="default"/>
          <w:sz w:val="19"/>
          <w:szCs w:val="19"/>
        </w:rPr>
        <w:t>JdbcTemplate </w:t>
      </w:r>
      <w:r>
        <w:rPr>
          <w:rFonts w:ascii="Times New Roman" w:hAnsi="Times New Roman" w:cs="Times New Roman" w:eastAsia="Times New Roman" w:hint="default"/>
          <w:sz w:val="20"/>
          <w:szCs w:val="20"/>
        </w:rPr>
        <w:t>Bean</w:t>
      </w:r>
      <w:r>
        <w:rPr>
          <w:rFonts w:ascii="Times New Roman" w:hAnsi="Times New Roman" w:cs="Times New Roman" w:eastAsia="Times New Roman" w:hint="default"/>
          <w:spacing w:val="-29"/>
          <w:sz w:val="20"/>
          <w:szCs w:val="20"/>
        </w:rPr>
        <w:t> </w:t>
      </w:r>
      <w:r>
        <w:rPr>
          <w:rFonts w:ascii="宋体" w:hAnsi="宋体" w:cs="宋体" w:eastAsia="宋体" w:hint="default"/>
          <w:spacing w:val="2"/>
          <w:sz w:val="20"/>
          <w:szCs w:val="20"/>
        </w:rPr>
        <w:t>。匹配到的名字是</w:t>
      </w:r>
      <w:r>
        <w:rPr>
          <w:rFonts w:ascii="Courier New" w:hAnsi="Courier New" w:cs="Courier New" w:eastAsia="Courier New" w:hint="default"/>
          <w:spacing w:val="2"/>
          <w:sz w:val="19"/>
          <w:szCs w:val="19"/>
        </w:rPr>
        <w:t>DataSourceAutoConfiguration.JdbcTemplateConfiguration# </w:t>
      </w:r>
      <w:r>
        <w:rPr>
          <w:rFonts w:ascii="Courier New" w:hAnsi="Courier New" w:cs="Courier New" w:eastAsia="Courier New" w:hint="default"/>
          <w:sz w:val="19"/>
          <w:szCs w:val="19"/>
        </w:rPr>
        <w:t>jdbcTemplate</w:t>
      </w:r>
      <w:r>
        <w:rPr>
          <w:rFonts w:ascii="宋体" w:hAnsi="宋体" w:cs="宋体" w:eastAsia="宋体" w:hint="default"/>
          <w:sz w:val="20"/>
          <w:szCs w:val="20"/>
        </w:rPr>
        <w:t>，这是运用了条件的具体配置类。条件类型是</w:t>
      </w:r>
      <w:r>
        <w:rPr>
          <w:rFonts w:ascii="Courier New" w:hAnsi="Courier New" w:cs="Courier New" w:eastAsia="Courier New" w:hint="default"/>
          <w:sz w:val="19"/>
          <w:szCs w:val="19"/>
        </w:rPr>
        <w:t>OnBeanCondition</w:t>
      </w:r>
      <w:r>
        <w:rPr>
          <w:rFonts w:ascii="宋体" w:hAnsi="宋体" w:cs="宋体" w:eastAsia="宋体" w:hint="default"/>
          <w:sz w:val="20"/>
          <w:szCs w:val="20"/>
        </w:rPr>
        <w:t>，意味着条件 </w:t>
      </w:r>
      <w:r>
        <w:rPr>
          <w:rFonts w:ascii="宋体" w:hAnsi="宋体" w:cs="宋体" w:eastAsia="宋体" w:hint="default"/>
          <w:spacing w:val="-3"/>
          <w:sz w:val="20"/>
          <w:szCs w:val="20"/>
        </w:rPr>
        <w:t>的输出是由某个</w:t>
      </w:r>
      <w:r>
        <w:rPr>
          <w:rFonts w:ascii="Times New Roman" w:hAnsi="Times New Roman" w:cs="Times New Roman" w:eastAsia="Times New Roman" w:hint="default"/>
          <w:spacing w:val="-3"/>
          <w:sz w:val="20"/>
          <w:szCs w:val="20"/>
        </w:rPr>
        <w:t>Bean</w:t>
      </w:r>
      <w:r>
        <w:rPr>
          <w:rFonts w:ascii="宋体" w:hAnsi="宋体" w:cs="宋体" w:eastAsia="宋体" w:hint="default"/>
          <w:spacing w:val="-3"/>
          <w:sz w:val="20"/>
          <w:szCs w:val="20"/>
        </w:rPr>
        <w:t>的存在与否来决定的。在本例中，</w:t>
      </w:r>
      <w:r>
        <w:rPr>
          <w:rFonts w:ascii="Courier New" w:hAnsi="Courier New" w:cs="Courier New" w:eastAsia="Courier New" w:hint="default"/>
          <w:spacing w:val="-3"/>
          <w:sz w:val="19"/>
          <w:szCs w:val="19"/>
        </w:rPr>
        <w:t>message</w:t>
      </w:r>
      <w:r>
        <w:rPr>
          <w:rFonts w:ascii="宋体" w:hAnsi="宋体" w:cs="宋体" w:eastAsia="宋体" w:hint="default"/>
          <w:spacing w:val="-3"/>
          <w:sz w:val="20"/>
          <w:szCs w:val="20"/>
        </w:rPr>
        <w:t>属性已经清晰地表明了该条件是 </w:t>
      </w:r>
      <w:r>
        <w:rPr>
          <w:rFonts w:ascii="宋体" w:hAnsi="宋体" w:cs="宋体" w:eastAsia="宋体" w:hint="default"/>
          <w:spacing w:val="-1"/>
          <w:sz w:val="20"/>
          <w:szCs w:val="20"/>
        </w:rPr>
        <w:t>检查是否有</w:t>
      </w:r>
      <w:r>
        <w:rPr>
          <w:rFonts w:ascii="Courier New" w:hAnsi="Courier New" w:cs="Courier New" w:eastAsia="Courier New" w:hint="default"/>
          <w:spacing w:val="-1"/>
          <w:sz w:val="19"/>
          <w:szCs w:val="19"/>
        </w:rPr>
        <w:t>JdbcOperations</w:t>
      </w:r>
      <w:r>
        <w:rPr>
          <w:rFonts w:ascii="宋体" w:hAnsi="宋体" w:cs="宋体" w:eastAsia="宋体" w:hint="default"/>
          <w:spacing w:val="-1"/>
          <w:sz w:val="20"/>
          <w:szCs w:val="20"/>
        </w:rPr>
        <w:t>类型（</w:t>
      </w:r>
      <w:r>
        <w:rPr>
          <w:rFonts w:ascii="Courier New" w:hAnsi="Courier New" w:cs="Courier New" w:eastAsia="Courier New" w:hint="default"/>
          <w:spacing w:val="-1"/>
          <w:sz w:val="19"/>
          <w:szCs w:val="19"/>
        </w:rPr>
        <w:t>JbdcTemplate</w:t>
      </w:r>
      <w:r>
        <w:rPr>
          <w:rFonts w:ascii="宋体" w:hAnsi="宋体" w:cs="宋体" w:eastAsia="宋体" w:hint="default"/>
          <w:spacing w:val="-1"/>
          <w:sz w:val="20"/>
          <w:szCs w:val="20"/>
        </w:rPr>
        <w:t>实现了该接口）的</w:t>
      </w:r>
      <w:r>
        <w:rPr>
          <w:rFonts w:ascii="Times New Roman" w:hAnsi="Times New Roman" w:cs="Times New Roman" w:eastAsia="Times New Roman" w:hint="default"/>
          <w:spacing w:val="-1"/>
          <w:sz w:val="20"/>
          <w:szCs w:val="20"/>
        </w:rPr>
        <w:t>Bean</w:t>
      </w:r>
      <w:r>
        <w:rPr>
          <w:rFonts w:ascii="宋体" w:hAnsi="宋体" w:cs="宋体" w:eastAsia="宋体" w:hint="default"/>
          <w:spacing w:val="-1"/>
          <w:sz w:val="20"/>
          <w:szCs w:val="20"/>
        </w:rPr>
        <w:t>存在。如果没有配置</w:t>
      </w:r>
      <w:r>
        <w:rPr>
          <w:rFonts w:ascii="宋体" w:hAnsi="宋体" w:cs="宋体" w:eastAsia="宋体" w:hint="default"/>
          <w:sz w:val="20"/>
          <w:szCs w:val="20"/>
        </w:rPr>
        <w:t> </w:t>
      </w:r>
      <w:r>
        <w:rPr>
          <w:rFonts w:ascii="宋体" w:hAnsi="宋体" w:cs="宋体" w:eastAsia="宋体" w:hint="default"/>
          <w:sz w:val="20"/>
          <w:szCs w:val="20"/>
        </w:rPr>
        <w:t>这种</w:t>
      </w:r>
      <w:r>
        <w:rPr>
          <w:rFonts w:ascii="Times New Roman" w:hAnsi="Times New Roman" w:cs="Times New Roman" w:eastAsia="Times New Roman" w:hint="default"/>
          <w:sz w:val="20"/>
          <w:szCs w:val="20"/>
        </w:rPr>
        <w:t>Bean</w:t>
      </w:r>
      <w:r>
        <w:rPr>
          <w:rFonts w:ascii="宋体" w:hAnsi="宋体" w:cs="宋体" w:eastAsia="宋体" w:hint="default"/>
          <w:sz w:val="20"/>
          <w:szCs w:val="20"/>
        </w:rPr>
        <w:t>，则条件成立，创建一个</w:t>
      </w:r>
      <w:r>
        <w:rPr>
          <w:rFonts w:ascii="Courier New" w:hAnsi="Courier New" w:cs="Courier New" w:eastAsia="Courier New" w:hint="default"/>
          <w:sz w:val="19"/>
          <w:szCs w:val="19"/>
        </w:rPr>
        <w:t>JdbcTemplate</w:t>
      </w:r>
      <w:r>
        <w:rPr>
          <w:rFonts w:ascii="Courier New" w:hAnsi="Courier New" w:cs="Courier New" w:eastAsia="Courier New" w:hint="default"/>
          <w:spacing w:val="-76"/>
          <w:sz w:val="19"/>
          <w:szCs w:val="19"/>
        </w:rPr>
        <w:t> </w:t>
      </w:r>
      <w:r>
        <w:rPr>
          <w:rFonts w:ascii="Times New Roman" w:hAnsi="Times New Roman" w:cs="Times New Roman" w:eastAsia="Times New Roman" w:hint="default"/>
          <w:sz w:val="20"/>
          <w:szCs w:val="20"/>
        </w:rPr>
        <w:t>Bean</w:t>
      </w:r>
      <w:r>
        <w:rPr>
          <w:rFonts w:ascii="宋体" w:hAnsi="宋体" w:cs="宋体" w:eastAsia="宋体" w:hint="default"/>
          <w:sz w:val="20"/>
          <w:szCs w:val="20"/>
        </w:rPr>
        <w:t>。</w:t>
      </w:r>
    </w:p>
    <w:p>
      <w:pPr>
        <w:spacing w:line="247" w:lineRule="auto" w:before="2"/>
        <w:ind w:left="111" w:right="177" w:firstLine="399"/>
        <w:jc w:val="both"/>
        <w:rPr>
          <w:rFonts w:ascii="宋体" w:hAnsi="宋体" w:cs="宋体" w:eastAsia="宋体" w:hint="default"/>
          <w:sz w:val="20"/>
          <w:szCs w:val="20"/>
        </w:rPr>
      </w:pPr>
      <w:r>
        <w:rPr>
          <w:rFonts w:ascii="宋体" w:hAnsi="宋体" w:cs="宋体" w:eastAsia="宋体" w:hint="default"/>
          <w:spacing w:val="2"/>
          <w:sz w:val="20"/>
          <w:szCs w:val="20"/>
        </w:rPr>
        <w:t>与之类似，在</w:t>
      </w:r>
      <w:r>
        <w:rPr>
          <w:rFonts w:ascii="Courier New" w:hAnsi="Courier New" w:cs="Courier New" w:eastAsia="Courier New" w:hint="default"/>
          <w:spacing w:val="2"/>
          <w:sz w:val="19"/>
          <w:szCs w:val="19"/>
        </w:rPr>
        <w:t>negativeMatches</w:t>
      </w:r>
      <w:r>
        <w:rPr>
          <w:rFonts w:ascii="宋体" w:hAnsi="宋体" w:cs="宋体" w:eastAsia="宋体" w:hint="default"/>
          <w:spacing w:val="2"/>
          <w:sz w:val="20"/>
          <w:szCs w:val="20"/>
        </w:rPr>
        <w:t>里，有一个条件决定了是否要配置</w:t>
      </w:r>
      <w:r>
        <w:rPr>
          <w:rFonts w:ascii="Times New Roman" w:hAnsi="Times New Roman" w:cs="Times New Roman" w:eastAsia="Times New Roman" w:hint="default"/>
          <w:spacing w:val="2"/>
          <w:sz w:val="20"/>
          <w:szCs w:val="20"/>
        </w:rPr>
        <w:t>ActiveMQ</w:t>
      </w:r>
      <w:r>
        <w:rPr>
          <w:rFonts w:ascii="宋体" w:hAnsi="宋体" w:cs="宋体" w:eastAsia="宋体" w:hint="default"/>
          <w:spacing w:val="2"/>
          <w:sz w:val="20"/>
          <w:szCs w:val="20"/>
        </w:rPr>
        <w:t>。这是一个 </w:t>
      </w:r>
      <w:r>
        <w:rPr>
          <w:rFonts w:ascii="Courier New" w:hAnsi="Courier New" w:cs="Courier New" w:eastAsia="Courier New" w:hint="default"/>
          <w:sz w:val="19"/>
          <w:szCs w:val="19"/>
        </w:rPr>
        <w:t>OnClassCondition</w:t>
      </w:r>
      <w:r>
        <w:rPr>
          <w:rFonts w:ascii="Courier New" w:hAnsi="Courier New" w:cs="Courier New" w:eastAsia="Courier New" w:hint="default"/>
          <w:spacing w:val="-82"/>
          <w:sz w:val="19"/>
          <w:szCs w:val="19"/>
        </w:rPr>
        <w:t> </w:t>
      </w:r>
      <w:r>
        <w:rPr>
          <w:rFonts w:ascii="宋体" w:hAnsi="宋体" w:cs="宋体" w:eastAsia="宋体" w:hint="default"/>
          <w:spacing w:val="16"/>
          <w:sz w:val="20"/>
          <w:szCs w:val="20"/>
        </w:rPr>
        <w:t>，会</w:t>
      </w:r>
      <w:r>
        <w:rPr>
          <w:rFonts w:ascii="宋体" w:hAnsi="宋体" w:cs="宋体" w:eastAsia="宋体" w:hint="default"/>
          <w:spacing w:val="-68"/>
          <w:sz w:val="20"/>
          <w:szCs w:val="20"/>
        </w:rPr>
        <w:t> </w:t>
      </w:r>
      <w:r>
        <w:rPr>
          <w:rFonts w:ascii="宋体" w:hAnsi="宋体" w:cs="宋体" w:eastAsia="宋体" w:hint="default"/>
          <w:spacing w:val="16"/>
          <w:sz w:val="20"/>
          <w:szCs w:val="20"/>
        </w:rPr>
        <w:t>检查</w:t>
      </w:r>
      <w:r>
        <w:rPr>
          <w:rFonts w:ascii="宋体" w:hAnsi="宋体" w:cs="宋体" w:eastAsia="宋体" w:hint="default"/>
          <w:spacing w:val="-67"/>
          <w:sz w:val="20"/>
          <w:szCs w:val="20"/>
        </w:rPr>
        <w:t> </w:t>
      </w:r>
      <w:r>
        <w:rPr>
          <w:rFonts w:ascii="Times New Roman" w:hAnsi="Times New Roman" w:cs="Times New Roman" w:eastAsia="Times New Roman" w:hint="default"/>
          <w:sz w:val="20"/>
          <w:szCs w:val="20"/>
        </w:rPr>
        <w:t>Classpath</w:t>
      </w:r>
      <w:r>
        <w:rPr>
          <w:rFonts w:ascii="Times New Roman" w:hAnsi="Times New Roman" w:cs="Times New Roman" w:eastAsia="Times New Roman" w:hint="default"/>
          <w:spacing w:val="-17"/>
          <w:sz w:val="20"/>
          <w:szCs w:val="20"/>
        </w:rPr>
        <w:t> </w:t>
      </w:r>
      <w:r>
        <w:rPr>
          <w:rFonts w:ascii="宋体" w:hAnsi="宋体" w:cs="宋体" w:eastAsia="宋体" w:hint="default"/>
          <w:sz w:val="20"/>
          <w:szCs w:val="20"/>
        </w:rPr>
        <w:t>里</w:t>
      </w:r>
      <w:r>
        <w:rPr>
          <w:rFonts w:ascii="宋体" w:hAnsi="宋体" w:cs="宋体" w:eastAsia="宋体" w:hint="default"/>
          <w:spacing w:val="-67"/>
          <w:sz w:val="20"/>
          <w:szCs w:val="20"/>
        </w:rPr>
        <w:t> </w:t>
      </w:r>
      <w:r>
        <w:rPr>
          <w:rFonts w:ascii="宋体" w:hAnsi="宋体" w:cs="宋体" w:eastAsia="宋体" w:hint="default"/>
          <w:spacing w:val="24"/>
          <w:sz w:val="20"/>
          <w:szCs w:val="20"/>
        </w:rPr>
        <w:t>是否存在</w:t>
      </w:r>
      <w:r>
        <w:rPr>
          <w:rFonts w:ascii="宋体" w:hAnsi="宋体" w:cs="宋体" w:eastAsia="宋体" w:hint="default"/>
          <w:spacing w:val="-67"/>
          <w:sz w:val="20"/>
          <w:szCs w:val="20"/>
        </w:rPr>
        <w:t> </w:t>
      </w:r>
      <w:r>
        <w:rPr>
          <w:rFonts w:ascii="Courier New" w:hAnsi="Courier New" w:cs="Courier New" w:eastAsia="Courier New" w:hint="default"/>
          <w:sz w:val="19"/>
          <w:szCs w:val="19"/>
        </w:rPr>
        <w:t>ActiveMQConnectionFactory</w:t>
      </w:r>
      <w:r>
        <w:rPr>
          <w:rFonts w:ascii="Courier New" w:hAnsi="Courier New" w:cs="Courier New" w:eastAsia="Courier New" w:hint="default"/>
          <w:spacing w:val="-82"/>
          <w:sz w:val="19"/>
          <w:szCs w:val="19"/>
        </w:rPr>
        <w:t> </w:t>
      </w:r>
      <w:r>
        <w:rPr>
          <w:rFonts w:ascii="宋体" w:hAnsi="宋体" w:cs="宋体" w:eastAsia="宋体" w:hint="default"/>
          <w:spacing w:val="22"/>
          <w:sz w:val="20"/>
          <w:szCs w:val="20"/>
        </w:rPr>
        <w:t>。因为 </w:t>
      </w:r>
      <w:r>
        <w:rPr>
          <w:rFonts w:ascii="Times New Roman" w:hAnsi="Times New Roman" w:cs="Times New Roman" w:eastAsia="Times New Roman" w:hint="default"/>
          <w:sz w:val="20"/>
          <w:szCs w:val="20"/>
        </w:rPr>
        <w:t>Classpath</w:t>
      </w:r>
      <w:r>
        <w:rPr>
          <w:rFonts w:ascii="宋体" w:hAnsi="宋体" w:cs="宋体" w:eastAsia="宋体" w:hint="default"/>
          <w:sz w:val="20"/>
          <w:szCs w:val="20"/>
        </w:rPr>
        <w:t>里没有这个类，条件不成立，所以不会自动配置</w:t>
      </w:r>
      <w:r>
        <w:rPr>
          <w:rFonts w:ascii="Times New Roman" w:hAnsi="Times New Roman" w:cs="Times New Roman" w:eastAsia="Times New Roman" w:hint="default"/>
          <w:sz w:val="20"/>
          <w:szCs w:val="20"/>
        </w:rPr>
        <w:t>ActiveMQ</w:t>
      </w:r>
      <w:r>
        <w:rPr>
          <w:rFonts w:ascii="宋体" w:hAnsi="宋体" w:cs="宋体" w:eastAsia="宋体" w:hint="default"/>
          <w:sz w:val="20"/>
          <w:szCs w:val="20"/>
        </w:rPr>
        <w:t>。</w:t>
      </w:r>
    </w:p>
    <w:p>
      <w:pPr>
        <w:pStyle w:val="BodyText"/>
        <w:spacing w:line="240" w:lineRule="auto" w:before="32"/>
        <w:ind w:left="511" w:right="105"/>
        <w:jc w:val="left"/>
        <w:rPr>
          <w:rFonts w:ascii="黑体" w:hAnsi="黑体" w:cs="黑体" w:eastAsia="黑体" w:hint="default"/>
        </w:rPr>
      </w:pPr>
      <w:r>
        <w:rPr>
          <w:rFonts w:ascii="Arial" w:hAnsi="Arial" w:cs="Arial" w:eastAsia="Arial" w:hint="default"/>
        </w:rPr>
        <w:t>3.</w:t>
      </w:r>
      <w:r>
        <w:rPr>
          <w:rFonts w:ascii="Arial" w:hAnsi="Arial" w:cs="Arial" w:eastAsia="Arial" w:hint="default"/>
          <w:spacing w:val="-2"/>
        </w:rPr>
        <w:t> </w:t>
      </w:r>
      <w:r>
        <w:rPr>
          <w:rFonts w:ascii="黑体" w:hAnsi="黑体" w:cs="黑体" w:eastAsia="黑体" w:hint="default"/>
        </w:rPr>
        <w:t>查看配置属性</w:t>
      </w:r>
    </w:p>
    <w:p>
      <w:pPr>
        <w:pStyle w:val="BodyText"/>
        <w:spacing w:line="259" w:lineRule="auto" w:before="8"/>
        <w:ind w:right="211" w:firstLine="399"/>
        <w:jc w:val="both"/>
        <w:rPr>
          <w:rFonts w:ascii="宋体" w:hAnsi="宋体" w:cs="宋体" w:eastAsia="宋体" w:hint="default"/>
        </w:rPr>
      </w:pPr>
      <w:r>
        <w:rPr>
          <w:rFonts w:ascii="宋体" w:hAnsi="宋体" w:cs="宋体" w:eastAsia="宋体" w:hint="default"/>
          <w:spacing w:val="-3"/>
        </w:rPr>
        <w:t>除了要知道应用程序的</w:t>
      </w:r>
      <w:r>
        <w:rPr>
          <w:rFonts w:ascii="Times New Roman" w:hAnsi="Times New Roman" w:cs="Times New Roman" w:eastAsia="Times New Roman" w:hint="default"/>
          <w:spacing w:val="-3"/>
        </w:rPr>
        <w:t>Bean</w:t>
      </w:r>
      <w:r>
        <w:rPr>
          <w:rFonts w:ascii="宋体" w:hAnsi="宋体" w:cs="宋体" w:eastAsia="宋体" w:hint="default"/>
          <w:spacing w:val="-3"/>
        </w:rPr>
        <w:t>是如何装配的，你可能还对能获取哪些环境属性，哪些配置属性 </w:t>
      </w:r>
      <w:r>
        <w:rPr>
          <w:rFonts w:ascii="宋体" w:hAnsi="宋体" w:cs="宋体" w:eastAsia="宋体" w:hint="default"/>
        </w:rPr>
        <w:t>注入了</w:t>
      </w:r>
      <w:r>
        <w:rPr>
          <w:rFonts w:ascii="Times New Roman" w:hAnsi="Times New Roman" w:cs="Times New Roman" w:eastAsia="Times New Roman" w:hint="default"/>
        </w:rPr>
        <w:t>Bean</w:t>
      </w:r>
      <w:r>
        <w:rPr>
          <w:rFonts w:ascii="宋体" w:hAnsi="宋体" w:cs="宋体" w:eastAsia="宋体" w:hint="default"/>
        </w:rPr>
        <w:t>里感兴趣。</w:t>
      </w:r>
    </w:p>
    <w:p>
      <w:pPr>
        <w:pStyle w:val="BodyText"/>
        <w:spacing w:line="259" w:lineRule="auto" w:before="5"/>
        <w:ind w:right="113" w:firstLine="399"/>
        <w:jc w:val="both"/>
        <w:rPr>
          <w:rFonts w:ascii="宋体" w:hAnsi="宋体" w:cs="宋体" w:eastAsia="宋体" w:hint="default"/>
        </w:rPr>
      </w:pPr>
      <w:r>
        <w:rPr>
          <w:rFonts w:ascii="Times New Roman" w:hAnsi="Times New Roman" w:cs="Times New Roman" w:eastAsia="Times New Roman" w:hint="default"/>
        </w:rPr>
        <w:t>/env</w:t>
      </w:r>
      <w:r>
        <w:rPr>
          <w:rFonts w:ascii="宋体" w:hAnsi="宋体" w:cs="宋体" w:eastAsia="宋体" w:hint="default"/>
        </w:rPr>
        <w:t>端点会生成应用程序可用的所有环境属性的列表，无论这些属性是否用到。这其中包括 </w:t>
      </w:r>
      <w:r>
        <w:rPr>
          <w:rFonts w:ascii="宋体" w:hAnsi="宋体" w:cs="宋体" w:eastAsia="宋体" w:hint="default"/>
          <w:spacing w:val="-1"/>
        </w:rPr>
        <w:t>环境变量、</w:t>
      </w:r>
      <w:r>
        <w:rPr>
          <w:rFonts w:ascii="Times New Roman" w:hAnsi="Times New Roman" w:cs="Times New Roman" w:eastAsia="Times New Roman" w:hint="default"/>
          <w:spacing w:val="-1"/>
        </w:rPr>
        <w:t>JVM</w:t>
      </w:r>
      <w:r>
        <w:rPr>
          <w:rFonts w:ascii="宋体" w:hAnsi="宋体" w:cs="宋体" w:eastAsia="宋体" w:hint="default"/>
          <w:spacing w:val="-1"/>
        </w:rPr>
        <w:t>属性、命令行参数，以及</w:t>
      </w:r>
      <w:r>
        <w:rPr>
          <w:rFonts w:ascii="Times New Roman" w:hAnsi="Times New Roman" w:cs="Times New Roman" w:eastAsia="Times New Roman" w:hint="default"/>
          <w:spacing w:val="-1"/>
        </w:rPr>
        <w:t>applicaition.properties</w:t>
      </w:r>
      <w:r>
        <w:rPr>
          <w:rFonts w:ascii="宋体" w:hAnsi="宋体" w:cs="宋体" w:eastAsia="宋体" w:hint="default"/>
          <w:spacing w:val="-1"/>
        </w:rPr>
        <w:t>或</w:t>
      </w:r>
      <w:r>
        <w:rPr>
          <w:rFonts w:ascii="Times New Roman" w:hAnsi="Times New Roman" w:cs="Times New Roman" w:eastAsia="Times New Roman" w:hint="default"/>
          <w:spacing w:val="-1"/>
        </w:rPr>
        <w:t>application.yml</w:t>
      </w:r>
      <w:r>
        <w:rPr>
          <w:rFonts w:ascii="宋体" w:hAnsi="宋体" w:cs="宋体" w:eastAsia="宋体" w:hint="default"/>
          <w:spacing w:val="-1"/>
        </w:rPr>
        <w:t>文件提供的属性。</w:t>
      </w:r>
    </w:p>
    <w:p>
      <w:pPr>
        <w:pStyle w:val="BodyText"/>
        <w:spacing w:line="240" w:lineRule="auto" w:before="5"/>
        <w:ind w:left="510" w:right="105"/>
        <w:jc w:val="left"/>
        <w:rPr>
          <w:rFonts w:ascii="宋体" w:hAnsi="宋体" w:cs="宋体" w:eastAsia="宋体" w:hint="default"/>
        </w:rPr>
      </w:pPr>
      <w:r>
        <w:rPr>
          <w:rFonts w:ascii="宋体" w:hAnsi="宋体" w:cs="宋体" w:eastAsia="宋体" w:hint="default"/>
        </w:rPr>
        <w:t>代码清单</w:t>
      </w:r>
      <w:r>
        <w:rPr>
          <w:rFonts w:ascii="Times New Roman" w:hAnsi="Times New Roman" w:cs="Times New Roman" w:eastAsia="Times New Roman" w:hint="default"/>
        </w:rPr>
        <w:t>7-3</w:t>
      </w:r>
      <w:r>
        <w:rPr>
          <w:rFonts w:ascii="宋体" w:hAnsi="宋体" w:cs="宋体" w:eastAsia="宋体" w:hint="default"/>
        </w:rPr>
        <w:t>的示例代码是</w:t>
      </w:r>
      <w:r>
        <w:rPr>
          <w:rFonts w:ascii="Times New Roman" w:hAnsi="Times New Roman" w:cs="Times New Roman" w:eastAsia="Times New Roman" w:hint="default"/>
        </w:rPr>
        <w:t>/env</w:t>
      </w:r>
      <w:r>
        <w:rPr>
          <w:rFonts w:ascii="宋体" w:hAnsi="宋体" w:cs="宋体" w:eastAsia="宋体" w:hint="default"/>
        </w:rPr>
        <w:t>端点获取信息的一个片段。</w:t>
      </w:r>
    </w:p>
    <w:p>
      <w:pPr>
        <w:spacing w:line="240" w:lineRule="auto" w:before="4"/>
        <w:ind w:right="0"/>
        <w:rPr>
          <w:rFonts w:ascii="宋体" w:hAnsi="宋体" w:cs="宋体" w:eastAsia="宋体" w:hint="default"/>
          <w:sz w:val="10"/>
          <w:szCs w:val="10"/>
        </w:rPr>
      </w:pPr>
    </w:p>
    <w:p>
      <w:pPr>
        <w:pStyle w:val="BodyText"/>
        <w:tabs>
          <w:tab w:pos="8435" w:val="left" w:leader="none"/>
        </w:tabs>
        <w:spacing w:line="240" w:lineRule="auto" w:before="38"/>
        <w:ind w:left="151" w:right="105"/>
        <w:jc w:val="left"/>
        <w:rPr>
          <w:rFonts w:ascii="宋体" w:hAnsi="宋体" w:cs="宋体" w:eastAsia="宋体" w:hint="default"/>
        </w:rPr>
      </w:pPr>
      <w:r>
        <w:rPr>
          <w:rFonts w:ascii="黑体" w:hAnsi="黑体" w:cs="黑体" w:eastAsia="黑体" w:hint="default"/>
          <w:w w:val="100"/>
        </w:rPr>
      </w:r>
      <w:r>
        <w:rPr>
          <w:rFonts w:ascii="黑体" w:hAnsi="黑体" w:cs="黑体" w:eastAsia="黑体" w:hint="default"/>
          <w:shd w:fill="D1D1D1" w:color="auto" w:val="clear"/>
        </w:rPr>
        <w:t>代码清单</w:t>
      </w:r>
      <w:r>
        <w:rPr>
          <w:rFonts w:ascii="Arial" w:hAnsi="Arial" w:cs="Arial" w:eastAsia="Arial" w:hint="default"/>
          <w:shd w:fill="D1D1D1" w:color="auto" w:val="clear"/>
        </w:rPr>
        <w:t>7-3  </w:t>
      </w:r>
      <w:r>
        <w:rPr>
          <w:rFonts w:ascii="Arial" w:hAnsi="Arial" w:cs="Arial" w:eastAsia="Arial" w:hint="default"/>
          <w:spacing w:val="27"/>
          <w:shd w:fill="D1D1D1" w:color="auto" w:val="clear"/>
        </w:rPr>
        <w:t> </w:t>
      </w:r>
      <w:r>
        <w:rPr>
          <w:rFonts w:ascii="Times New Roman" w:hAnsi="Times New Roman" w:cs="Times New Roman" w:eastAsia="Times New Roman" w:hint="default"/>
          <w:shd w:fill="D1D1D1" w:color="auto" w:val="clear"/>
        </w:rPr>
        <w:t>/env</w:t>
      </w:r>
      <w:r>
        <w:rPr>
          <w:rFonts w:ascii="宋体" w:hAnsi="宋体" w:cs="宋体" w:eastAsia="宋体" w:hint="default"/>
          <w:shd w:fill="D1D1D1" w:color="auto" w:val="clear"/>
        </w:rPr>
        <w:t>端点会报告所有可用的属性</w:t>
        <w:tab/>
      </w:r>
      <w:r>
        <w:rPr>
          <w:rFonts w:ascii="宋体" w:hAnsi="宋体" w:cs="宋体" w:eastAsia="宋体" w:hint="default"/>
        </w:rPr>
      </w:r>
    </w:p>
    <w:p>
      <w:pPr>
        <w:spacing w:before="75"/>
        <w:ind w:left="531" w:right="105" w:firstLine="0"/>
        <w:jc w:val="left"/>
        <w:rPr>
          <w:rFonts w:ascii="Courier New" w:hAnsi="Courier New" w:cs="Courier New" w:eastAsia="Courier New" w:hint="default"/>
          <w:sz w:val="16"/>
          <w:szCs w:val="16"/>
        </w:rPr>
      </w:pPr>
      <w:r>
        <w:rPr>
          <w:rFonts w:ascii="Courier New"/>
          <w:sz w:val="16"/>
        </w:rPr>
        <w:t>{</w:t>
      </w:r>
    </w:p>
    <w:p>
      <w:pPr>
        <w:spacing w:after="0"/>
        <w:jc w:val="left"/>
        <w:rPr>
          <w:rFonts w:ascii="Courier New" w:hAnsi="Courier New" w:cs="Courier New" w:eastAsia="Courier New" w:hint="default"/>
          <w:sz w:val="16"/>
          <w:szCs w:val="16"/>
        </w:rPr>
        <w:sectPr>
          <w:type w:val="continuous"/>
          <w:pgSz w:w="10940" w:h="13660"/>
          <w:pgMar w:top="540" w:bottom="280" w:left="1080" w:right="1200"/>
        </w:sectPr>
      </w:pPr>
    </w:p>
    <w:p>
      <w:pPr>
        <w:spacing w:line="264" w:lineRule="auto" w:before="19"/>
        <w:ind w:left="915" w:right="-8" w:hanging="192"/>
        <w:jc w:val="left"/>
        <w:rPr>
          <w:rFonts w:ascii="Courier New" w:hAnsi="Courier New" w:cs="Courier New" w:eastAsia="Courier New" w:hint="default"/>
          <w:sz w:val="16"/>
          <w:szCs w:val="16"/>
        </w:rPr>
      </w:pPr>
      <w:r>
        <w:rPr>
          <w:rFonts w:ascii="Courier New"/>
          <w:sz w:val="16"/>
        </w:rPr>
        <w:t>"applicationConfig: [classpath:/application.yml]":</w:t>
      </w:r>
      <w:r>
        <w:rPr>
          <w:rFonts w:ascii="Courier New"/>
          <w:spacing w:val="-13"/>
          <w:sz w:val="16"/>
        </w:rPr>
        <w:t> </w:t>
      </w:r>
      <w:r>
        <w:rPr>
          <w:rFonts w:ascii="Courier New"/>
          <w:sz w:val="16"/>
        </w:rPr>
        <w:t>{ </w:t>
      </w:r>
      <w:r>
        <w:rPr>
          <w:rFonts w:ascii="Courier New"/>
          <w:sz w:val="16"/>
        </w:rPr>
        <w:t>"amazon.associate_id": "habuma-20", "error.whitelabel.enabled": false, "logging.level.root":</w:t>
      </w:r>
      <w:r>
        <w:rPr>
          <w:rFonts w:ascii="Courier New"/>
          <w:spacing w:val="-7"/>
          <w:sz w:val="16"/>
        </w:rPr>
        <w:t> </w:t>
      </w:r>
      <w:r>
        <w:rPr>
          <w:rFonts w:ascii="Courier New"/>
          <w:sz w:val="16"/>
        </w:rPr>
        <w:t>"INFO"</w:t>
      </w:r>
    </w:p>
    <w:p>
      <w:pPr>
        <w:spacing w:before="1"/>
        <w:ind w:left="723" w:right="-8" w:firstLine="0"/>
        <w:jc w:val="left"/>
        <w:rPr>
          <w:rFonts w:ascii="Courier New" w:hAnsi="Courier New" w:cs="Courier New" w:eastAsia="Courier New" w:hint="default"/>
          <w:sz w:val="16"/>
          <w:szCs w:val="16"/>
        </w:rPr>
      </w:pPr>
      <w:r>
        <w:rPr>
          <w:rFonts w:ascii="Courier New"/>
          <w:sz w:val="16"/>
        </w:rPr>
        <w:t>},</w:t>
      </w:r>
    </w:p>
    <w:p>
      <w:pPr>
        <w:spacing w:line="158" w:lineRule="exact" w:before="18"/>
        <w:ind w:left="723" w:right="-8" w:firstLine="0"/>
        <w:jc w:val="left"/>
        <w:rPr>
          <w:rFonts w:ascii="Courier New" w:hAnsi="Courier New" w:cs="Courier New" w:eastAsia="Courier New" w:hint="default"/>
          <w:sz w:val="16"/>
          <w:szCs w:val="16"/>
        </w:rPr>
      </w:pPr>
      <w:r>
        <w:rPr/>
        <w:pict>
          <v:shape style="position:absolute;margin-left:245.820007pt;margin-top:8.213025pt;width:22.8pt;height:19.740010pt;mso-position-horizontal-relative:page;mso-position-vertical-relative:paragraph;z-index:8224" type="#_x0000_t75" stroked="false">
            <v:imagedata r:id="rId244" o:title=""/>
          </v:shape>
        </w:pict>
      </w:r>
      <w:r>
        <w:rPr>
          <w:rFonts w:ascii="Courier New"/>
          <w:sz w:val="16"/>
        </w:rPr>
        <w:t>"profiles":</w:t>
      </w:r>
      <w:r>
        <w:rPr>
          <w:rFonts w:ascii="Courier New"/>
          <w:spacing w:val="-4"/>
          <w:sz w:val="16"/>
        </w:rPr>
        <w:t> </w:t>
      </w:r>
      <w:r>
        <w:rPr>
          <w:rFonts w:ascii="Courier New"/>
          <w:sz w:val="16"/>
        </w:rPr>
        <w:t>[],</w:t>
      </w:r>
    </w:p>
    <w:p>
      <w:pPr>
        <w:spacing w:line="240" w:lineRule="auto" w:before="1"/>
        <w:ind w:right="0"/>
        <w:rPr>
          <w:rFonts w:ascii="Courier New" w:hAnsi="Courier New" w:cs="Courier New" w:eastAsia="Courier New" w:hint="default"/>
          <w:sz w:val="20"/>
          <w:szCs w:val="20"/>
        </w:rPr>
      </w:pPr>
      <w:r>
        <w:rPr/>
        <w:br w:type="column"/>
      </w:r>
      <w:r>
        <w:rPr>
          <w:rFonts w:ascii="Courier New"/>
          <w:sz w:val="20"/>
        </w:rPr>
      </w:r>
    </w:p>
    <w:p>
      <w:pPr>
        <w:spacing w:before="0"/>
        <w:ind w:left="776" w:right="0" w:firstLine="0"/>
        <w:jc w:val="left"/>
        <w:rPr>
          <w:rFonts w:ascii="黑体" w:hAnsi="黑体" w:cs="黑体" w:eastAsia="黑体" w:hint="default"/>
          <w:sz w:val="16"/>
          <w:szCs w:val="16"/>
        </w:rPr>
      </w:pPr>
      <w:r>
        <w:rPr/>
        <w:pict>
          <v:shape style="position:absolute;margin-left:357.899994pt;margin-top:-7.456648pt;width:18.89999pt;height:20.28pt;mso-position-horizontal-relative:page;mso-position-vertical-relative:paragraph;z-index:8200" type="#_x0000_t75" stroked="false">
            <v:imagedata r:id="rId245" o:title=""/>
          </v:shape>
        </w:pict>
      </w:r>
      <w:r>
        <w:rPr>
          <w:rFonts w:ascii="黑体" w:hAnsi="黑体" w:cs="黑体" w:eastAsia="黑体" w:hint="default"/>
          <w:sz w:val="16"/>
          <w:szCs w:val="16"/>
        </w:rPr>
        <w:t>应用属性</w:t>
      </w:r>
    </w:p>
    <w:p>
      <w:pPr>
        <w:spacing w:after="0"/>
        <w:jc w:val="left"/>
        <w:rPr>
          <w:rFonts w:ascii="黑体" w:hAnsi="黑体" w:cs="黑体" w:eastAsia="黑体" w:hint="default"/>
          <w:sz w:val="16"/>
          <w:szCs w:val="16"/>
        </w:rPr>
        <w:sectPr>
          <w:type w:val="continuous"/>
          <w:pgSz w:w="10940" w:h="13660"/>
          <w:pgMar w:top="540" w:bottom="280" w:left="1080" w:right="1200"/>
          <w:cols w:num="2" w:equalWidth="0">
            <w:col w:w="5716" w:space="40"/>
            <w:col w:w="2904"/>
          </w:cols>
        </w:sectPr>
      </w:pPr>
    </w:p>
    <w:p>
      <w:pPr>
        <w:spacing w:line="266" w:lineRule="auto" w:before="42"/>
        <w:ind w:left="723" w:right="572" w:firstLine="0"/>
        <w:jc w:val="left"/>
        <w:rPr>
          <w:rFonts w:ascii="Courier New" w:hAnsi="Courier New" w:cs="Courier New" w:eastAsia="Courier New" w:hint="default"/>
          <w:sz w:val="16"/>
          <w:szCs w:val="16"/>
        </w:rPr>
      </w:pPr>
      <w:r>
        <w:rPr>
          <w:rFonts w:ascii="Courier New"/>
          <w:sz w:val="16"/>
        </w:rPr>
        <w:t>"servletContextInitParams": {}, "systemEnvironment":</w:t>
      </w:r>
      <w:r>
        <w:rPr>
          <w:rFonts w:ascii="Courier New"/>
          <w:spacing w:val="-6"/>
          <w:sz w:val="16"/>
        </w:rPr>
        <w:t> </w:t>
      </w:r>
      <w:r>
        <w:rPr>
          <w:rFonts w:ascii="Courier New"/>
          <w:sz w:val="16"/>
        </w:rPr>
        <w:t>{</w:t>
      </w:r>
    </w:p>
    <w:p>
      <w:pPr>
        <w:spacing w:line="160" w:lineRule="exact" w:before="0"/>
        <w:ind w:left="45" w:right="0" w:firstLine="0"/>
        <w:jc w:val="left"/>
        <w:rPr>
          <w:rFonts w:ascii="黑体" w:hAnsi="黑体" w:cs="黑体" w:eastAsia="黑体" w:hint="default"/>
          <w:sz w:val="16"/>
          <w:szCs w:val="16"/>
        </w:rPr>
      </w:pPr>
      <w:r>
        <w:rPr/>
        <w:br w:type="column"/>
      </w:r>
      <w:r>
        <w:rPr>
          <w:rFonts w:ascii="黑体" w:hAnsi="黑体" w:cs="黑体" w:eastAsia="黑体" w:hint="default"/>
          <w:sz w:val="16"/>
          <w:szCs w:val="16"/>
        </w:rPr>
        <w:t>环境变量</w:t>
      </w:r>
    </w:p>
    <w:p>
      <w:pPr>
        <w:spacing w:after="0" w:line="160" w:lineRule="exact"/>
        <w:jc w:val="left"/>
        <w:rPr>
          <w:rFonts w:ascii="黑体" w:hAnsi="黑体" w:cs="黑体" w:eastAsia="黑体" w:hint="default"/>
          <w:sz w:val="16"/>
          <w:szCs w:val="16"/>
        </w:rPr>
        <w:sectPr>
          <w:type w:val="continuous"/>
          <w:pgSz w:w="10940" w:h="13660"/>
          <w:pgMar w:top="540" w:bottom="280" w:left="1080" w:right="1200"/>
          <w:cols w:num="2" w:equalWidth="0">
            <w:col w:w="4293" w:space="40"/>
            <w:col w:w="4327"/>
          </w:cols>
        </w:sectPr>
      </w:pPr>
    </w:p>
    <w:p>
      <w:pPr>
        <w:spacing w:line="240" w:lineRule="auto" w:before="8"/>
        <w:ind w:right="0"/>
        <w:rPr>
          <w:rFonts w:ascii="黑体" w:hAnsi="黑体" w:cs="黑体" w:eastAsia="黑体" w:hint="default"/>
          <w:sz w:val="15"/>
          <w:szCs w:val="15"/>
        </w:rPr>
      </w:pPr>
    </w:p>
    <w:p>
      <w:pPr>
        <w:spacing w:line="264" w:lineRule="auto" w:before="100"/>
        <w:ind w:left="922" w:right="3129" w:firstLine="0"/>
        <w:jc w:val="left"/>
        <w:rPr>
          <w:rFonts w:ascii="Courier New" w:hAnsi="Courier New" w:cs="Courier New" w:eastAsia="Courier New" w:hint="default"/>
          <w:sz w:val="16"/>
          <w:szCs w:val="16"/>
        </w:rPr>
      </w:pPr>
      <w:r>
        <w:rPr>
          <w:rFonts w:ascii="Courier New"/>
          <w:sz w:val="16"/>
        </w:rPr>
        <w:t>"BOOK_HOME": "/Users/habuma/Projects/BookProjects/walls6", "GRADLE_HOME": "/Users/habuma/.sdkman/gradle/current", "GRAILS_HOME": "/Users/habuma/.sdkman/grails/current", "GROOVY_HOME":</w:t>
      </w:r>
      <w:r>
        <w:rPr>
          <w:rFonts w:ascii="Courier New"/>
          <w:spacing w:val="-14"/>
          <w:sz w:val="16"/>
        </w:rPr>
        <w:t> </w:t>
      </w:r>
      <w:r>
        <w:rPr>
          <w:rFonts w:ascii="Courier New"/>
          <w:sz w:val="16"/>
        </w:rPr>
        <w:t>"/Users/habuma/.sdkman/groovy/current",</w:t>
      </w:r>
    </w:p>
    <w:p>
      <w:pPr>
        <w:spacing w:before="0"/>
        <w:ind w:left="922" w:right="1179" w:firstLine="0"/>
        <w:jc w:val="left"/>
        <w:rPr>
          <w:rFonts w:ascii="Courier New" w:hAnsi="Courier New" w:cs="Courier New" w:eastAsia="Courier New" w:hint="default"/>
          <w:sz w:val="16"/>
          <w:szCs w:val="16"/>
        </w:rPr>
      </w:pPr>
      <w:r>
        <w:rPr>
          <w:rFonts w:ascii="Courier New"/>
          <w:sz w:val="16"/>
        </w:rPr>
        <w:t>...</w:t>
      </w:r>
    </w:p>
    <w:p>
      <w:pPr>
        <w:spacing w:before="19"/>
        <w:ind w:left="730" w:right="1179" w:firstLine="0"/>
        <w:jc w:val="left"/>
        <w:rPr>
          <w:rFonts w:ascii="Courier New" w:hAnsi="Courier New" w:cs="Courier New" w:eastAsia="Courier New" w:hint="default"/>
          <w:sz w:val="16"/>
          <w:szCs w:val="16"/>
        </w:rPr>
      </w:pPr>
      <w:r>
        <w:rPr>
          <w:rFonts w:ascii="Courier New"/>
          <w:sz w:val="16"/>
        </w:rPr>
        <w:t>},</w:t>
      </w:r>
    </w:p>
    <w:p>
      <w:pPr>
        <w:spacing w:before="19"/>
        <w:ind w:left="730" w:right="1179" w:firstLine="0"/>
        <w:jc w:val="left"/>
        <w:rPr>
          <w:rFonts w:ascii="Courier New" w:hAnsi="Courier New" w:cs="Courier New" w:eastAsia="Courier New" w:hint="default"/>
          <w:sz w:val="16"/>
          <w:szCs w:val="16"/>
        </w:rPr>
      </w:pPr>
      <w:r>
        <w:rPr/>
        <w:pict>
          <v:shape style="position:absolute;margin-left:248.639999pt;margin-top:4.05644pt;width:47.10001pt;height:20.28pt;mso-position-horizontal-relative:page;mso-position-vertical-relative:paragraph;z-index:8296" type="#_x0000_t75" stroked="false">
            <v:imagedata r:id="rId246" o:title=""/>
          </v:shape>
        </w:pict>
      </w:r>
      <w:r>
        <w:rPr>
          <w:rFonts w:ascii="Courier New"/>
          <w:sz w:val="16"/>
        </w:rPr>
        <w:t>"systemProperties":</w:t>
      </w:r>
      <w:r>
        <w:rPr>
          <w:rFonts w:ascii="Courier New"/>
          <w:spacing w:val="-6"/>
          <w:sz w:val="16"/>
        </w:rPr>
        <w:t> </w:t>
      </w:r>
      <w:r>
        <w:rPr>
          <w:rFonts w:ascii="Courier New"/>
          <w:sz w:val="16"/>
        </w:rPr>
        <w:t>{</w:t>
      </w:r>
    </w:p>
    <w:p>
      <w:pPr>
        <w:spacing w:after="0"/>
        <w:jc w:val="left"/>
        <w:rPr>
          <w:rFonts w:ascii="Courier New" w:hAnsi="Courier New" w:cs="Courier New" w:eastAsia="Courier New" w:hint="default"/>
          <w:sz w:val="16"/>
          <w:szCs w:val="16"/>
        </w:rPr>
        <w:sectPr>
          <w:pgSz w:w="10940" w:h="13660"/>
          <w:pgMar w:header="1177" w:footer="0" w:top="1420" w:bottom="280" w:left="1300" w:right="0"/>
        </w:sectPr>
      </w:pPr>
    </w:p>
    <w:p>
      <w:pPr>
        <w:spacing w:before="17"/>
        <w:ind w:left="922" w:right="0" w:firstLine="0"/>
        <w:jc w:val="left"/>
        <w:rPr>
          <w:rFonts w:ascii="Courier New" w:hAnsi="Courier New" w:cs="Courier New" w:eastAsia="Courier New" w:hint="default"/>
          <w:sz w:val="16"/>
          <w:szCs w:val="16"/>
        </w:rPr>
      </w:pPr>
      <w:r>
        <w:rPr>
          <w:rFonts w:ascii="Courier New"/>
          <w:sz w:val="16"/>
        </w:rPr>
        <w:t>"PID":</w:t>
      </w:r>
      <w:r>
        <w:rPr>
          <w:rFonts w:ascii="Courier New"/>
          <w:spacing w:val="-4"/>
          <w:sz w:val="16"/>
        </w:rPr>
        <w:t> </w:t>
      </w:r>
      <w:r>
        <w:rPr>
          <w:rFonts w:ascii="Courier New"/>
          <w:sz w:val="16"/>
        </w:rPr>
        <w:t>"682",</w:t>
      </w:r>
    </w:p>
    <w:p>
      <w:pPr>
        <w:spacing w:before="19"/>
        <w:ind w:left="922" w:right="0" w:firstLine="0"/>
        <w:jc w:val="left"/>
        <w:rPr>
          <w:rFonts w:ascii="Courier New" w:hAnsi="Courier New" w:cs="Courier New" w:eastAsia="Courier New" w:hint="default"/>
          <w:sz w:val="16"/>
          <w:szCs w:val="16"/>
        </w:rPr>
      </w:pPr>
      <w:r>
        <w:rPr>
          <w:rFonts w:ascii="Courier New"/>
          <w:sz w:val="16"/>
        </w:rPr>
        <w:t>"file.encoding":</w:t>
      </w:r>
      <w:r>
        <w:rPr>
          <w:rFonts w:ascii="Courier New"/>
          <w:spacing w:val="-7"/>
          <w:sz w:val="16"/>
        </w:rPr>
        <w:t> </w:t>
      </w:r>
      <w:r>
        <w:rPr>
          <w:rFonts w:ascii="Courier New"/>
          <w:sz w:val="16"/>
        </w:rPr>
        <w:t>"UTF-8",</w:t>
      </w:r>
    </w:p>
    <w:p>
      <w:pPr>
        <w:spacing w:before="19"/>
        <w:ind w:left="922" w:right="0" w:firstLine="0"/>
        <w:jc w:val="left"/>
        <w:rPr>
          <w:rFonts w:ascii="Courier New" w:hAnsi="Courier New" w:cs="Courier New" w:eastAsia="Courier New" w:hint="default"/>
          <w:sz w:val="16"/>
          <w:szCs w:val="16"/>
        </w:rPr>
      </w:pPr>
      <w:r>
        <w:rPr>
          <w:rFonts w:ascii="Courier New"/>
          <w:sz w:val="16"/>
        </w:rPr>
        <w:t>"file.encoding.pkg":</w:t>
      </w:r>
      <w:r>
        <w:rPr>
          <w:rFonts w:ascii="Courier New"/>
          <w:spacing w:val="-8"/>
          <w:sz w:val="16"/>
        </w:rPr>
        <w:t> </w:t>
      </w:r>
      <w:r>
        <w:rPr>
          <w:rFonts w:ascii="Courier New"/>
          <w:sz w:val="16"/>
        </w:rPr>
        <w:t>"sun.io",</w:t>
      </w:r>
    </w:p>
    <w:p>
      <w:pPr>
        <w:spacing w:before="18"/>
        <w:ind w:left="922" w:right="0" w:firstLine="0"/>
        <w:jc w:val="left"/>
        <w:rPr>
          <w:rFonts w:ascii="Courier New" w:hAnsi="Courier New" w:cs="Courier New" w:eastAsia="Courier New" w:hint="default"/>
          <w:sz w:val="16"/>
          <w:szCs w:val="16"/>
        </w:rPr>
      </w:pPr>
      <w:r>
        <w:rPr>
          <w:rFonts w:ascii="Courier New"/>
          <w:sz w:val="16"/>
        </w:rPr>
        <w:t>"file.separator":</w:t>
      </w:r>
      <w:r>
        <w:rPr>
          <w:rFonts w:ascii="Courier New"/>
          <w:spacing w:val="-6"/>
          <w:sz w:val="16"/>
        </w:rPr>
        <w:t> </w:t>
      </w:r>
      <w:r>
        <w:rPr>
          <w:rFonts w:ascii="Courier New"/>
          <w:sz w:val="16"/>
        </w:rPr>
        <w:t>"/",</w:t>
      </w:r>
    </w:p>
    <w:p>
      <w:pPr>
        <w:spacing w:before="19"/>
        <w:ind w:left="922" w:right="0" w:firstLine="0"/>
        <w:jc w:val="left"/>
        <w:rPr>
          <w:rFonts w:ascii="Courier New" w:hAnsi="Courier New" w:cs="Courier New" w:eastAsia="Courier New" w:hint="default"/>
          <w:sz w:val="16"/>
          <w:szCs w:val="16"/>
        </w:rPr>
      </w:pPr>
      <w:r>
        <w:rPr>
          <w:rFonts w:ascii="Courier New"/>
          <w:sz w:val="16"/>
        </w:rPr>
        <w:t>...</w:t>
      </w:r>
    </w:p>
    <w:p>
      <w:pPr>
        <w:spacing w:before="19"/>
        <w:ind w:left="730" w:right="0" w:firstLine="0"/>
        <w:jc w:val="left"/>
        <w:rPr>
          <w:rFonts w:ascii="Courier New" w:hAnsi="Courier New" w:cs="Courier New" w:eastAsia="Courier New" w:hint="default"/>
          <w:sz w:val="16"/>
          <w:szCs w:val="16"/>
        </w:rPr>
      </w:pPr>
      <w:r>
        <w:rPr>
          <w:rFonts w:ascii="Courier New"/>
          <w:sz w:val="16"/>
        </w:rPr>
        <w:t>}</w:t>
      </w:r>
    </w:p>
    <w:p>
      <w:pPr>
        <w:spacing w:before="18"/>
        <w:ind w:left="538" w:right="0" w:firstLine="0"/>
        <w:jc w:val="left"/>
        <w:rPr>
          <w:rFonts w:ascii="Courier New" w:hAnsi="Courier New" w:cs="Courier New" w:eastAsia="Courier New" w:hint="default"/>
          <w:sz w:val="16"/>
          <w:szCs w:val="16"/>
        </w:rPr>
      </w:pPr>
      <w:r>
        <w:rPr>
          <w:rFonts w:ascii="Courier New"/>
          <w:sz w:val="16"/>
        </w:rPr>
        <w:t>}</w:t>
      </w:r>
    </w:p>
    <w:p>
      <w:pPr>
        <w:spacing w:before="12"/>
        <w:ind w:left="36" w:right="0" w:firstLine="0"/>
        <w:jc w:val="left"/>
        <w:rPr>
          <w:rFonts w:ascii="黑体" w:hAnsi="黑体" w:cs="黑体" w:eastAsia="黑体" w:hint="default"/>
          <w:sz w:val="16"/>
          <w:szCs w:val="16"/>
        </w:rPr>
      </w:pPr>
      <w:r>
        <w:rPr/>
        <w:br w:type="column"/>
      </w:r>
      <w:r>
        <w:rPr>
          <w:rFonts w:ascii="Arial" w:hAnsi="Arial" w:cs="Arial" w:eastAsia="Arial" w:hint="default"/>
          <w:sz w:val="16"/>
          <w:szCs w:val="16"/>
        </w:rPr>
        <w:t>JVM</w:t>
      </w:r>
      <w:r>
        <w:rPr>
          <w:rFonts w:ascii="黑体" w:hAnsi="黑体" w:cs="黑体" w:eastAsia="黑体" w:hint="default"/>
          <w:sz w:val="16"/>
          <w:szCs w:val="16"/>
        </w:rPr>
        <w:t>系统属性</w:t>
      </w:r>
    </w:p>
    <w:p>
      <w:pPr>
        <w:spacing w:after="0"/>
        <w:jc w:val="left"/>
        <w:rPr>
          <w:rFonts w:ascii="黑体" w:hAnsi="黑体" w:cs="黑体" w:eastAsia="黑体" w:hint="default"/>
          <w:sz w:val="16"/>
          <w:szCs w:val="16"/>
        </w:rPr>
        <w:sectPr>
          <w:type w:val="continuous"/>
          <w:pgSz w:w="10940" w:h="13660"/>
          <w:pgMar w:top="540" w:bottom="280" w:left="1300" w:right="0"/>
          <w:cols w:num="2" w:equalWidth="0">
            <w:col w:w="4615" w:space="40"/>
            <w:col w:w="4985"/>
          </w:cols>
        </w:sectPr>
      </w:pPr>
    </w:p>
    <w:p>
      <w:pPr>
        <w:pStyle w:val="BodyText"/>
        <w:spacing w:line="259" w:lineRule="auto" w:before="116"/>
        <w:ind w:left="118" w:right="1184" w:firstLine="399"/>
        <w:jc w:val="both"/>
        <w:rPr>
          <w:rFonts w:ascii="宋体" w:hAnsi="宋体" w:cs="宋体" w:eastAsia="宋体" w:hint="default"/>
        </w:rPr>
      </w:pPr>
      <w:r>
        <w:rPr>
          <w:rFonts w:ascii="宋体" w:hAnsi="宋体" w:cs="宋体" w:eastAsia="宋体" w:hint="default"/>
        </w:rPr>
        <w:t>基本上，任何能给</w:t>
      </w:r>
      <w:r>
        <w:rPr>
          <w:rFonts w:ascii="Times New Roman" w:hAnsi="Times New Roman" w:cs="Times New Roman" w:eastAsia="Times New Roman" w:hint="default"/>
        </w:rPr>
        <w:t>Spring Boot</w:t>
      </w:r>
      <w:r>
        <w:rPr>
          <w:rFonts w:ascii="宋体" w:hAnsi="宋体" w:cs="宋体" w:eastAsia="宋体" w:hint="default"/>
        </w:rPr>
        <w:t>应用程序提供属性的属性源都会列在</w:t>
      </w:r>
      <w:r>
        <w:rPr>
          <w:rFonts w:ascii="Times New Roman" w:hAnsi="Times New Roman" w:cs="Times New Roman" w:eastAsia="Times New Roman" w:hint="default"/>
        </w:rPr>
        <w:t>/env</w:t>
      </w:r>
      <w:r>
        <w:rPr>
          <w:rFonts w:ascii="宋体" w:hAnsi="宋体" w:cs="宋体" w:eastAsia="宋体" w:hint="default"/>
        </w:rPr>
        <w:t>的结果里，同时会显 示具体的属性。</w:t>
      </w:r>
    </w:p>
    <w:p>
      <w:pPr>
        <w:pStyle w:val="BodyText"/>
        <w:spacing w:line="259" w:lineRule="auto" w:before="22"/>
        <w:ind w:left="118" w:right="1185" w:firstLine="399"/>
        <w:jc w:val="both"/>
        <w:rPr>
          <w:rFonts w:ascii="宋体" w:hAnsi="宋体" w:cs="宋体" w:eastAsia="宋体" w:hint="default"/>
        </w:rPr>
      </w:pPr>
      <w:r>
        <w:rPr>
          <w:rFonts w:ascii="宋体" w:hAnsi="宋体" w:cs="宋体" w:eastAsia="宋体" w:hint="default"/>
          <w:w w:val="100"/>
        </w:rPr>
        <w:t>代码清单</w:t>
      </w:r>
      <w:r>
        <w:rPr>
          <w:rFonts w:ascii="Times New Roman" w:hAnsi="Times New Roman" w:cs="Times New Roman" w:eastAsia="Times New Roman" w:hint="default"/>
          <w:spacing w:val="-1"/>
          <w:w w:val="100"/>
        </w:rPr>
        <w:t>7-3</w:t>
      </w:r>
      <w:r>
        <w:rPr>
          <w:rFonts w:ascii="宋体" w:hAnsi="宋体" w:cs="宋体" w:eastAsia="宋体" w:hint="default"/>
          <w:w w:val="100"/>
        </w:rPr>
        <w:t>中的属</w:t>
      </w:r>
      <w:r>
        <w:rPr>
          <w:rFonts w:ascii="宋体" w:hAnsi="宋体" w:cs="宋体" w:eastAsia="宋体" w:hint="default"/>
          <w:spacing w:val="-2"/>
          <w:w w:val="100"/>
        </w:rPr>
        <w:t>性</w:t>
      </w:r>
      <w:r>
        <w:rPr>
          <w:rFonts w:ascii="宋体" w:hAnsi="宋体" w:cs="宋体" w:eastAsia="宋体" w:hint="default"/>
          <w:w w:val="100"/>
        </w:rPr>
        <w:t>来</w:t>
      </w:r>
      <w:r>
        <w:rPr>
          <w:rFonts w:ascii="宋体" w:hAnsi="宋体" w:cs="宋体" w:eastAsia="宋体" w:hint="default"/>
          <w:spacing w:val="-2"/>
          <w:w w:val="100"/>
        </w:rPr>
        <w:t>源</w:t>
      </w:r>
      <w:r>
        <w:rPr>
          <w:rFonts w:ascii="宋体" w:hAnsi="宋体" w:cs="宋体" w:eastAsia="宋体" w:hint="default"/>
          <w:w w:val="100"/>
        </w:rPr>
        <w:t>有很</w:t>
      </w:r>
      <w:r>
        <w:rPr>
          <w:rFonts w:ascii="宋体" w:hAnsi="宋体" w:cs="宋体" w:eastAsia="宋体" w:hint="default"/>
          <w:spacing w:val="-2"/>
          <w:w w:val="100"/>
        </w:rPr>
        <w:t>多</w:t>
      </w:r>
      <w:r>
        <w:rPr>
          <w:rFonts w:ascii="宋体" w:hAnsi="宋体" w:cs="宋体" w:eastAsia="宋体" w:hint="default"/>
          <w:spacing w:val="-92"/>
          <w:w w:val="100"/>
        </w:rPr>
        <w:t>，</w:t>
      </w:r>
      <w:r>
        <w:rPr>
          <w:rFonts w:ascii="宋体" w:hAnsi="宋体" w:cs="宋体" w:eastAsia="宋体" w:hint="default"/>
          <w:spacing w:val="-2"/>
          <w:w w:val="100"/>
        </w:rPr>
        <w:t>包括</w:t>
      </w:r>
      <w:r>
        <w:rPr>
          <w:rFonts w:ascii="宋体" w:hAnsi="宋体" w:cs="宋体" w:eastAsia="宋体" w:hint="default"/>
          <w:w w:val="100"/>
        </w:rPr>
        <w:t>应用程</w:t>
      </w:r>
      <w:r>
        <w:rPr>
          <w:rFonts w:ascii="宋体" w:hAnsi="宋体" w:cs="宋体" w:eastAsia="宋体" w:hint="default"/>
          <w:spacing w:val="-2"/>
          <w:w w:val="100"/>
        </w:rPr>
        <w:t>序</w:t>
      </w:r>
      <w:r>
        <w:rPr>
          <w:rFonts w:ascii="宋体" w:hAnsi="宋体" w:cs="宋体" w:eastAsia="宋体" w:hint="default"/>
          <w:w w:val="100"/>
        </w:rPr>
        <w:t>配</w:t>
      </w:r>
      <w:r>
        <w:rPr>
          <w:rFonts w:ascii="宋体" w:hAnsi="宋体" w:cs="宋体" w:eastAsia="宋体" w:hint="default"/>
          <w:spacing w:val="-93"/>
          <w:w w:val="100"/>
        </w:rPr>
        <w:t>置</w:t>
      </w:r>
      <w:r>
        <w:rPr>
          <w:rFonts w:ascii="宋体" w:hAnsi="宋体" w:cs="宋体" w:eastAsia="宋体" w:hint="default"/>
          <w:w w:val="100"/>
        </w:rPr>
        <w:t>（</w:t>
      </w:r>
      <w:r>
        <w:rPr>
          <w:rFonts w:ascii="Times New Roman" w:hAnsi="Times New Roman" w:cs="Times New Roman" w:eastAsia="Times New Roman" w:hint="default"/>
          <w:spacing w:val="-1"/>
          <w:w w:val="100"/>
        </w:rPr>
        <w:t>ap</w:t>
      </w:r>
      <w:r>
        <w:rPr>
          <w:rFonts w:ascii="Times New Roman" w:hAnsi="Times New Roman" w:cs="Times New Roman" w:eastAsia="Times New Roman" w:hint="default"/>
          <w:w w:val="100"/>
        </w:rPr>
        <w:t>p</w:t>
      </w:r>
      <w:r>
        <w:rPr>
          <w:rFonts w:ascii="Times New Roman" w:hAnsi="Times New Roman" w:cs="Times New Roman" w:eastAsia="Times New Roman" w:hint="default"/>
          <w:spacing w:val="-1"/>
          <w:w w:val="100"/>
        </w:rPr>
        <w:t>licati</w:t>
      </w:r>
      <w:r>
        <w:rPr>
          <w:rFonts w:ascii="Times New Roman" w:hAnsi="Times New Roman" w:cs="Times New Roman" w:eastAsia="Times New Roman" w:hint="default"/>
          <w:w w:val="100"/>
        </w:rPr>
        <w:t>o</w:t>
      </w:r>
      <w:r>
        <w:rPr>
          <w:rFonts w:ascii="Times New Roman" w:hAnsi="Times New Roman" w:cs="Times New Roman" w:eastAsia="Times New Roman" w:hint="default"/>
          <w:spacing w:val="-1"/>
          <w:w w:val="100"/>
        </w:rPr>
        <w:t>n.yml</w:t>
      </w:r>
      <w:r>
        <w:rPr>
          <w:rFonts w:ascii="宋体" w:hAnsi="宋体" w:cs="宋体" w:eastAsia="宋体" w:hint="default"/>
          <w:spacing w:val="-100"/>
          <w:w w:val="100"/>
        </w:rPr>
        <w:t>）</w:t>
      </w:r>
      <w:r>
        <w:rPr>
          <w:rFonts w:ascii="宋体" w:hAnsi="宋体" w:cs="宋体" w:eastAsia="宋体" w:hint="default"/>
          <w:spacing w:val="-92"/>
          <w:w w:val="100"/>
        </w:rPr>
        <w:t>、</w:t>
      </w:r>
      <w:r>
        <w:rPr>
          <w:rFonts w:ascii="Times New Roman" w:hAnsi="Times New Roman" w:cs="Times New Roman" w:eastAsia="Times New Roman" w:hint="default"/>
          <w:spacing w:val="-1"/>
          <w:w w:val="100"/>
        </w:rPr>
        <w:t>Sprin</w:t>
      </w:r>
      <w:r>
        <w:rPr>
          <w:rFonts w:ascii="Times New Roman" w:hAnsi="Times New Roman" w:cs="Times New Roman" w:eastAsia="Times New Roman" w:hint="default"/>
          <w:w w:val="100"/>
        </w:rPr>
        <w:t>g</w:t>
      </w:r>
      <w:r>
        <w:rPr>
          <w:rFonts w:ascii="Times New Roman" w:hAnsi="Times New Roman" w:cs="Times New Roman" w:eastAsia="Times New Roman" w:hint="default"/>
          <w:spacing w:val="-10"/>
        </w:rPr>
        <w:t> </w:t>
      </w:r>
      <w:r>
        <w:rPr>
          <w:rFonts w:ascii="Times New Roman" w:hAnsi="Times New Roman" w:cs="Times New Roman" w:eastAsia="Times New Roman" w:hint="default"/>
          <w:spacing w:val="-1"/>
          <w:w w:val="100"/>
        </w:rPr>
        <w:t>Profile</w:t>
      </w:r>
      <w:r>
        <w:rPr>
          <w:rFonts w:ascii="宋体" w:hAnsi="宋体" w:cs="宋体" w:eastAsia="宋体" w:hint="default"/>
          <w:spacing w:val="-92"/>
          <w:w w:val="100"/>
        </w:rPr>
        <w:t>、</w:t>
      </w:r>
      <w:r>
        <w:rPr>
          <w:rFonts w:ascii="Times New Roman" w:hAnsi="Times New Roman" w:cs="Times New Roman" w:eastAsia="Times New Roman" w:hint="default"/>
          <w:spacing w:val="-1"/>
          <w:w w:val="100"/>
        </w:rPr>
        <w:t>Servlet </w:t>
      </w:r>
      <w:r>
        <w:rPr>
          <w:rFonts w:ascii="宋体" w:hAnsi="宋体" w:cs="宋体" w:eastAsia="宋体" w:hint="default"/>
          <w:w w:val="100"/>
        </w:rPr>
        <w:t>上下文</w:t>
      </w:r>
      <w:r>
        <w:rPr>
          <w:rFonts w:ascii="宋体" w:hAnsi="宋体" w:cs="宋体" w:eastAsia="宋体" w:hint="default"/>
          <w:spacing w:val="-2"/>
          <w:w w:val="100"/>
        </w:rPr>
        <w:t>初</w:t>
      </w:r>
      <w:r>
        <w:rPr>
          <w:rFonts w:ascii="宋体" w:hAnsi="宋体" w:cs="宋体" w:eastAsia="宋体" w:hint="default"/>
          <w:w w:val="100"/>
        </w:rPr>
        <w:t>始</w:t>
      </w:r>
      <w:r>
        <w:rPr>
          <w:rFonts w:ascii="宋体" w:hAnsi="宋体" w:cs="宋体" w:eastAsia="宋体" w:hint="default"/>
          <w:spacing w:val="-2"/>
          <w:w w:val="100"/>
        </w:rPr>
        <w:t>化</w:t>
      </w:r>
      <w:r>
        <w:rPr>
          <w:rFonts w:ascii="宋体" w:hAnsi="宋体" w:cs="宋体" w:eastAsia="宋体" w:hint="default"/>
          <w:w w:val="100"/>
        </w:rPr>
        <w:t>参数</w:t>
      </w:r>
      <w:r>
        <w:rPr>
          <w:rFonts w:ascii="宋体" w:hAnsi="宋体" w:cs="宋体" w:eastAsia="宋体" w:hint="default"/>
          <w:spacing w:val="-77"/>
          <w:w w:val="100"/>
        </w:rPr>
        <w:t>、</w:t>
      </w:r>
      <w:r>
        <w:rPr>
          <w:rFonts w:ascii="宋体" w:hAnsi="宋体" w:cs="宋体" w:eastAsia="宋体" w:hint="default"/>
          <w:spacing w:val="-2"/>
          <w:w w:val="100"/>
        </w:rPr>
        <w:t>系</w:t>
      </w:r>
      <w:r>
        <w:rPr>
          <w:rFonts w:ascii="宋体" w:hAnsi="宋体" w:cs="宋体" w:eastAsia="宋体" w:hint="default"/>
          <w:w w:val="100"/>
        </w:rPr>
        <w:t>统</w:t>
      </w:r>
      <w:r>
        <w:rPr>
          <w:rFonts w:ascii="宋体" w:hAnsi="宋体" w:cs="宋体" w:eastAsia="宋体" w:hint="default"/>
          <w:spacing w:val="-2"/>
          <w:w w:val="100"/>
        </w:rPr>
        <w:t>环</w:t>
      </w:r>
      <w:r>
        <w:rPr>
          <w:rFonts w:ascii="宋体" w:hAnsi="宋体" w:cs="宋体" w:eastAsia="宋体" w:hint="default"/>
          <w:w w:val="100"/>
        </w:rPr>
        <w:t>境变量和</w:t>
      </w:r>
      <w:r>
        <w:rPr>
          <w:rFonts w:ascii="Times New Roman" w:hAnsi="Times New Roman" w:cs="Times New Roman" w:eastAsia="Times New Roman" w:hint="default"/>
          <w:spacing w:val="-2"/>
          <w:w w:val="100"/>
        </w:rPr>
        <w:t>J</w:t>
      </w:r>
      <w:r>
        <w:rPr>
          <w:rFonts w:ascii="Times New Roman" w:hAnsi="Times New Roman" w:cs="Times New Roman" w:eastAsia="Times New Roman" w:hint="default"/>
          <w:w w:val="100"/>
        </w:rPr>
        <w:t>V</w:t>
      </w:r>
      <w:r>
        <w:rPr>
          <w:rFonts w:ascii="Times New Roman" w:hAnsi="Times New Roman" w:cs="Times New Roman" w:eastAsia="Times New Roman" w:hint="default"/>
          <w:spacing w:val="-2"/>
          <w:w w:val="100"/>
        </w:rPr>
        <w:t>M</w:t>
      </w:r>
      <w:r>
        <w:rPr>
          <w:rFonts w:ascii="宋体" w:hAnsi="宋体" w:cs="宋体" w:eastAsia="宋体" w:hint="default"/>
          <w:w w:val="100"/>
        </w:rPr>
        <w:t>系统属</w:t>
      </w:r>
      <w:r>
        <w:rPr>
          <w:rFonts w:ascii="宋体" w:hAnsi="宋体" w:cs="宋体" w:eastAsia="宋体" w:hint="default"/>
          <w:spacing w:val="-2"/>
          <w:w w:val="100"/>
        </w:rPr>
        <w:t>性</w:t>
      </w:r>
      <w:r>
        <w:rPr>
          <w:rFonts w:ascii="宋体" w:hAnsi="宋体" w:cs="宋体" w:eastAsia="宋体" w:hint="default"/>
          <w:spacing w:val="-100"/>
          <w:w w:val="100"/>
        </w:rPr>
        <w:t>。</w:t>
      </w:r>
      <w:r>
        <w:rPr>
          <w:rFonts w:ascii="宋体" w:hAnsi="宋体" w:cs="宋体" w:eastAsia="宋体" w:hint="default"/>
          <w:spacing w:val="-2"/>
          <w:w w:val="100"/>
        </w:rPr>
        <w:t>（</w:t>
      </w:r>
      <w:r>
        <w:rPr>
          <w:rFonts w:ascii="宋体" w:hAnsi="宋体" w:cs="宋体" w:eastAsia="宋体" w:hint="default"/>
          <w:w w:val="100"/>
        </w:rPr>
        <w:t>本例中</w:t>
      </w:r>
      <w:r>
        <w:rPr>
          <w:rFonts w:ascii="宋体" w:hAnsi="宋体" w:cs="宋体" w:eastAsia="宋体" w:hint="default"/>
          <w:spacing w:val="-2"/>
          <w:w w:val="100"/>
        </w:rPr>
        <w:t>没</w:t>
      </w:r>
      <w:r>
        <w:rPr>
          <w:rFonts w:ascii="宋体" w:hAnsi="宋体" w:cs="宋体" w:eastAsia="宋体" w:hint="default"/>
          <w:w w:val="100"/>
        </w:rPr>
        <w:t>有</w:t>
      </w:r>
      <w:r>
        <w:rPr>
          <w:rFonts w:ascii="Times New Roman" w:hAnsi="Times New Roman" w:cs="Times New Roman" w:eastAsia="Times New Roman" w:hint="default"/>
          <w:spacing w:val="-1"/>
          <w:w w:val="100"/>
        </w:rPr>
        <w:t>Pr</w:t>
      </w:r>
      <w:r>
        <w:rPr>
          <w:rFonts w:ascii="Times New Roman" w:hAnsi="Times New Roman" w:cs="Times New Roman" w:eastAsia="Times New Roman" w:hint="default"/>
          <w:w w:val="100"/>
        </w:rPr>
        <w:t>of</w:t>
      </w:r>
      <w:r>
        <w:rPr>
          <w:rFonts w:ascii="Times New Roman" w:hAnsi="Times New Roman" w:cs="Times New Roman" w:eastAsia="Times New Roman" w:hint="default"/>
          <w:spacing w:val="-1"/>
          <w:w w:val="100"/>
        </w:rPr>
        <w:t>il</w:t>
      </w:r>
      <w:r>
        <w:rPr>
          <w:rFonts w:ascii="Times New Roman" w:hAnsi="Times New Roman" w:cs="Times New Roman" w:eastAsia="Times New Roman" w:hint="default"/>
          <w:spacing w:val="-2"/>
          <w:w w:val="100"/>
        </w:rPr>
        <w:t>e</w:t>
      </w:r>
      <w:r>
        <w:rPr>
          <w:rFonts w:ascii="宋体" w:hAnsi="宋体" w:cs="宋体" w:eastAsia="宋体" w:hint="default"/>
          <w:spacing w:val="1"/>
          <w:w w:val="100"/>
        </w:rPr>
        <w:t>和</w:t>
      </w:r>
      <w:r>
        <w:rPr>
          <w:rFonts w:ascii="Times New Roman" w:hAnsi="Times New Roman" w:cs="Times New Roman" w:eastAsia="Times New Roman" w:hint="default"/>
          <w:w w:val="100"/>
        </w:rPr>
        <w:t>S</w:t>
      </w:r>
      <w:r>
        <w:rPr>
          <w:rFonts w:ascii="Times New Roman" w:hAnsi="Times New Roman" w:cs="Times New Roman" w:eastAsia="Times New Roman" w:hint="default"/>
          <w:spacing w:val="-2"/>
          <w:w w:val="100"/>
        </w:rPr>
        <w:t>e</w:t>
      </w:r>
      <w:r>
        <w:rPr>
          <w:rFonts w:ascii="Times New Roman" w:hAnsi="Times New Roman" w:cs="Times New Roman" w:eastAsia="Times New Roman" w:hint="default"/>
          <w:w w:val="100"/>
        </w:rPr>
        <w:t>rvle</w:t>
      </w:r>
      <w:r>
        <w:rPr>
          <w:rFonts w:ascii="Times New Roman" w:hAnsi="Times New Roman" w:cs="Times New Roman" w:eastAsia="Times New Roman" w:hint="default"/>
          <w:spacing w:val="-2"/>
          <w:w w:val="100"/>
        </w:rPr>
        <w:t>t</w:t>
      </w:r>
      <w:r>
        <w:rPr>
          <w:rFonts w:ascii="宋体" w:hAnsi="宋体" w:cs="宋体" w:eastAsia="宋体" w:hint="default"/>
          <w:w w:val="100"/>
        </w:rPr>
        <w:t>上下文</w:t>
      </w:r>
      <w:r>
        <w:rPr>
          <w:rFonts w:ascii="宋体" w:hAnsi="宋体" w:cs="宋体" w:eastAsia="宋体" w:hint="default"/>
          <w:spacing w:val="-2"/>
          <w:w w:val="100"/>
        </w:rPr>
        <w:t>初</w:t>
      </w:r>
      <w:r>
        <w:rPr>
          <w:rFonts w:ascii="宋体" w:hAnsi="宋体" w:cs="宋体" w:eastAsia="宋体" w:hint="default"/>
          <w:w w:val="100"/>
        </w:rPr>
        <w:t>始</w:t>
      </w:r>
      <w:r>
        <w:rPr>
          <w:rFonts w:ascii="宋体" w:hAnsi="宋体" w:cs="宋体" w:eastAsia="宋体" w:hint="default"/>
          <w:spacing w:val="-2"/>
          <w:w w:val="100"/>
        </w:rPr>
        <w:t>化</w:t>
      </w:r>
      <w:r>
        <w:rPr>
          <w:rFonts w:ascii="宋体" w:hAnsi="宋体" w:cs="宋体" w:eastAsia="宋体" w:hint="default"/>
          <w:w w:val="100"/>
        </w:rPr>
        <w:t>参</w:t>
      </w:r>
      <w:r>
        <w:rPr>
          <w:rFonts w:ascii="宋体" w:hAnsi="宋体" w:cs="宋体" w:eastAsia="宋体" w:hint="default"/>
          <w:w w:val="100"/>
        </w:rPr>
        <w:t> 数</w:t>
      </w:r>
      <w:r>
        <w:rPr>
          <w:rFonts w:ascii="宋体" w:hAnsi="宋体" w:cs="宋体" w:eastAsia="宋体" w:hint="default"/>
          <w:spacing w:val="-100"/>
          <w:w w:val="100"/>
        </w:rPr>
        <w:t>。</w:t>
      </w:r>
      <w:r>
        <w:rPr>
          <w:rFonts w:ascii="宋体" w:hAnsi="宋体" w:cs="宋体" w:eastAsia="宋体" w:hint="default"/>
          <w:w w:val="100"/>
        </w:rPr>
        <w:t>）</w:t>
      </w:r>
    </w:p>
    <w:p>
      <w:pPr>
        <w:pStyle w:val="BodyText"/>
        <w:spacing w:line="254" w:lineRule="auto" w:before="22"/>
        <w:ind w:left="118" w:right="1184" w:firstLine="399"/>
        <w:jc w:val="both"/>
        <w:rPr>
          <w:rFonts w:ascii="宋体" w:hAnsi="宋体" w:cs="宋体" w:eastAsia="宋体" w:hint="default"/>
        </w:rPr>
      </w:pPr>
      <w:r>
        <w:rPr>
          <w:rFonts w:ascii="宋体" w:hAnsi="宋体" w:cs="宋体" w:eastAsia="宋体" w:hint="default"/>
        </w:rPr>
        <w:t>属性常用来提供诸如数据库或</w:t>
      </w:r>
      <w:r>
        <w:rPr>
          <w:rFonts w:ascii="Times New Roman" w:hAnsi="Times New Roman" w:cs="Times New Roman" w:eastAsia="Times New Roman" w:hint="default"/>
        </w:rPr>
        <w:t>API</w:t>
      </w:r>
      <w:r>
        <w:rPr>
          <w:rFonts w:ascii="宋体" w:hAnsi="宋体" w:cs="宋体" w:eastAsia="宋体" w:hint="default"/>
        </w:rPr>
        <w:t>密码之类的敏感信息。为了避免此类信息暴露到</w:t>
      </w:r>
      <w:r>
        <w:rPr>
          <w:rFonts w:ascii="Times New Roman" w:hAnsi="Times New Roman" w:cs="Times New Roman" w:eastAsia="Times New Roman" w:hint="default"/>
        </w:rPr>
        <w:t>/env</w:t>
      </w:r>
      <w:r>
        <w:rPr>
          <w:rFonts w:ascii="宋体" w:hAnsi="宋体" w:cs="宋体" w:eastAsia="宋体" w:hint="default"/>
        </w:rPr>
        <w:t>里， </w:t>
      </w:r>
      <w:r>
        <w:rPr>
          <w:rFonts w:ascii="宋体" w:hAnsi="宋体" w:cs="宋体" w:eastAsia="宋体" w:hint="default"/>
          <w:spacing w:val="-2"/>
          <w:w w:val="100"/>
        </w:rPr>
        <w:t>所有名为</w:t>
      </w:r>
      <w:r>
        <w:rPr>
          <w:rFonts w:ascii="Times New Roman" w:hAnsi="Times New Roman" w:cs="Times New Roman" w:eastAsia="Times New Roman" w:hint="default"/>
          <w:spacing w:val="-2"/>
          <w:w w:val="100"/>
        </w:rPr>
        <w:t>password</w:t>
      </w:r>
      <w:r>
        <w:rPr>
          <w:rFonts w:ascii="宋体" w:hAnsi="宋体" w:cs="宋体" w:eastAsia="宋体" w:hint="default"/>
          <w:spacing w:val="-2"/>
          <w:w w:val="100"/>
        </w:rPr>
        <w:t>、</w:t>
      </w:r>
      <w:r>
        <w:rPr>
          <w:rFonts w:ascii="Times New Roman" w:hAnsi="Times New Roman" w:cs="Times New Roman" w:eastAsia="Times New Roman" w:hint="default"/>
          <w:spacing w:val="-2"/>
          <w:w w:val="100"/>
        </w:rPr>
        <w:t>secret</w:t>
      </w:r>
      <w:r>
        <w:rPr>
          <w:rFonts w:ascii="宋体" w:hAnsi="宋体" w:cs="宋体" w:eastAsia="宋体" w:hint="default"/>
          <w:spacing w:val="-2"/>
          <w:w w:val="100"/>
        </w:rPr>
        <w:t>、</w:t>
      </w:r>
      <w:r>
        <w:rPr>
          <w:rFonts w:ascii="Times New Roman" w:hAnsi="Times New Roman" w:cs="Times New Roman" w:eastAsia="Times New Roman" w:hint="default"/>
          <w:spacing w:val="-2"/>
          <w:w w:val="100"/>
        </w:rPr>
        <w:t>key</w:t>
      </w:r>
      <w:r>
        <w:rPr>
          <w:rFonts w:ascii="宋体" w:hAnsi="宋体" w:cs="宋体" w:eastAsia="宋体" w:hint="default"/>
          <w:spacing w:val="-2"/>
          <w:w w:val="100"/>
        </w:rPr>
        <w:t>（或者名字中最后一段是这些）的属性在</w:t>
      </w:r>
      <w:r>
        <w:rPr>
          <w:rFonts w:ascii="Times New Roman" w:hAnsi="Times New Roman" w:cs="Times New Roman" w:eastAsia="Times New Roman" w:hint="default"/>
          <w:spacing w:val="-2"/>
          <w:w w:val="100"/>
        </w:rPr>
        <w:t>/env</w:t>
      </w:r>
      <w:r>
        <w:rPr>
          <w:rFonts w:ascii="宋体" w:hAnsi="宋体" w:cs="宋体" w:eastAsia="宋体" w:hint="default"/>
          <w:spacing w:val="-2"/>
          <w:w w:val="100"/>
        </w:rPr>
        <w:t>里都会加上“</w:t>
      </w:r>
      <w:r>
        <w:rPr>
          <w:rFonts w:ascii="Courier New" w:hAnsi="Courier New" w:cs="Courier New" w:eastAsia="Courier New" w:hint="default"/>
          <w:spacing w:val="-2"/>
          <w:w w:val="100"/>
          <w:sz w:val="19"/>
          <w:szCs w:val="19"/>
        </w:rPr>
        <w:t>*</w:t>
      </w:r>
      <w:r>
        <w:rPr>
          <w:rFonts w:ascii="宋体" w:hAnsi="宋体" w:cs="宋体" w:eastAsia="宋体" w:hint="default"/>
          <w:spacing w:val="-2"/>
          <w:w w:val="100"/>
        </w:rPr>
        <w:t>”。</w:t>
      </w:r>
      <w:r>
        <w:rPr>
          <w:rFonts w:ascii="宋体" w:hAnsi="宋体" w:cs="宋体" w:eastAsia="宋体" w:hint="default"/>
          <w:w w:val="100"/>
        </w:rPr>
        <w:t> </w:t>
      </w:r>
      <w:r>
        <w:rPr>
          <w:rFonts w:ascii="宋体" w:hAnsi="宋体" w:cs="宋体" w:eastAsia="宋体" w:hint="default"/>
          <w:w w:val="100"/>
        </w:rPr>
      </w:r>
      <w:r>
        <w:rPr>
          <w:rFonts w:ascii="宋体" w:hAnsi="宋体" w:cs="宋体" w:eastAsia="宋体" w:hint="default"/>
        </w:rPr>
        <w:t>举个例子，如果有一个属性名字是</w:t>
      </w:r>
      <w:r>
        <w:rPr>
          <w:rFonts w:ascii="Times New Roman" w:hAnsi="Times New Roman" w:cs="Times New Roman" w:eastAsia="Times New Roman" w:hint="default"/>
        </w:rPr>
        <w:t>database.password</w:t>
      </w:r>
      <w:r>
        <w:rPr>
          <w:rFonts w:ascii="宋体" w:hAnsi="宋体" w:cs="宋体" w:eastAsia="宋体" w:hint="default"/>
        </w:rPr>
        <w:t>，那么它在</w:t>
      </w:r>
      <w:r>
        <w:rPr>
          <w:rFonts w:ascii="Times New Roman" w:hAnsi="Times New Roman" w:cs="Times New Roman" w:eastAsia="Times New Roman" w:hint="default"/>
        </w:rPr>
        <w:t>/env</w:t>
      </w:r>
      <w:r>
        <w:rPr>
          <w:rFonts w:ascii="宋体" w:hAnsi="宋体" w:cs="宋体" w:eastAsia="宋体" w:hint="default"/>
        </w:rPr>
        <w:t>中的显示效果是这样的：</w:t>
      </w:r>
    </w:p>
    <w:p>
      <w:pPr>
        <w:spacing w:line="240" w:lineRule="auto" w:before="12"/>
        <w:ind w:right="0"/>
        <w:rPr>
          <w:rFonts w:ascii="宋体" w:hAnsi="宋体" w:cs="宋体" w:eastAsia="宋体" w:hint="default"/>
          <w:sz w:val="13"/>
          <w:szCs w:val="13"/>
        </w:rPr>
      </w:pPr>
    </w:p>
    <w:p>
      <w:pPr>
        <w:spacing w:before="0"/>
        <w:ind w:left="538" w:right="1179" w:firstLine="0"/>
        <w:jc w:val="left"/>
        <w:rPr>
          <w:rFonts w:ascii="Courier New" w:hAnsi="Courier New" w:cs="Courier New" w:eastAsia="Courier New" w:hint="default"/>
          <w:sz w:val="16"/>
          <w:szCs w:val="16"/>
        </w:rPr>
      </w:pPr>
      <w:r>
        <w:rPr>
          <w:rFonts w:ascii="Courier New"/>
          <w:sz w:val="16"/>
        </w:rPr>
        <w:t>"database.password":"******"</w:t>
      </w:r>
    </w:p>
    <w:p>
      <w:pPr>
        <w:spacing w:line="254" w:lineRule="auto" w:before="86"/>
        <w:ind w:left="118" w:right="1084" w:firstLine="399"/>
        <w:jc w:val="left"/>
        <w:rPr>
          <w:rFonts w:ascii="宋体" w:hAnsi="宋体" w:cs="宋体" w:eastAsia="宋体" w:hint="default"/>
          <w:sz w:val="20"/>
          <w:szCs w:val="20"/>
        </w:rPr>
      </w:pPr>
      <w:r>
        <w:rPr>
          <w:rFonts w:ascii="Times New Roman" w:hAnsi="Times New Roman" w:cs="Times New Roman" w:eastAsia="Times New Roman" w:hint="default"/>
          <w:spacing w:val="-2"/>
          <w:sz w:val="20"/>
          <w:szCs w:val="20"/>
        </w:rPr>
        <w:t>/env</w:t>
      </w:r>
      <w:r>
        <w:rPr>
          <w:rFonts w:ascii="宋体" w:hAnsi="宋体" w:cs="宋体" w:eastAsia="宋体" w:hint="default"/>
          <w:spacing w:val="-2"/>
          <w:sz w:val="20"/>
          <w:szCs w:val="20"/>
        </w:rPr>
        <w:t>端点还能用来获取单个属性的值，只需要在请求时在</w:t>
      </w:r>
      <w:r>
        <w:rPr>
          <w:rFonts w:ascii="Times New Roman" w:hAnsi="Times New Roman" w:cs="Times New Roman" w:eastAsia="Times New Roman" w:hint="default"/>
          <w:spacing w:val="-2"/>
          <w:sz w:val="20"/>
          <w:szCs w:val="20"/>
        </w:rPr>
        <w:t>/env</w:t>
      </w:r>
      <w:r>
        <w:rPr>
          <w:rFonts w:ascii="宋体" w:hAnsi="宋体" w:cs="宋体" w:eastAsia="宋体" w:hint="default"/>
          <w:spacing w:val="-2"/>
          <w:sz w:val="20"/>
          <w:szCs w:val="20"/>
        </w:rPr>
        <w:t>后加上属性名即可。举例来说，</w:t>
      </w:r>
      <w:r>
        <w:rPr>
          <w:rFonts w:ascii="宋体" w:hAnsi="宋体" w:cs="宋体" w:eastAsia="宋体" w:hint="default"/>
          <w:sz w:val="20"/>
          <w:szCs w:val="20"/>
        </w:rPr>
        <w:t> </w:t>
      </w:r>
      <w:r>
        <w:rPr>
          <w:rFonts w:ascii="宋体" w:hAnsi="宋体" w:cs="宋体" w:eastAsia="宋体" w:hint="default"/>
          <w:sz w:val="20"/>
          <w:szCs w:val="20"/>
        </w:rPr>
        <w:t>对阅读列表应用程序发起</w:t>
      </w:r>
      <w:r>
        <w:rPr>
          <w:rFonts w:ascii="Courier New" w:hAnsi="Courier New" w:cs="Courier New" w:eastAsia="Courier New" w:hint="default"/>
          <w:sz w:val="19"/>
          <w:szCs w:val="19"/>
        </w:rPr>
        <w:t>/env/amazon.associate_id</w:t>
      </w:r>
      <w:r>
        <w:rPr>
          <w:rFonts w:ascii="宋体" w:hAnsi="宋体" w:cs="宋体" w:eastAsia="宋体" w:hint="default"/>
          <w:sz w:val="20"/>
          <w:szCs w:val="20"/>
        </w:rPr>
        <w:t>请求，获得的结果是</w:t>
      </w:r>
      <w:r>
        <w:rPr>
          <w:rFonts w:ascii="Times New Roman" w:hAnsi="Times New Roman" w:cs="Times New Roman" w:eastAsia="Times New Roman" w:hint="default"/>
          <w:sz w:val="20"/>
          <w:szCs w:val="20"/>
        </w:rPr>
        <w:t>habuma-20</w:t>
      </w:r>
      <w:r>
        <w:rPr>
          <w:rFonts w:ascii="宋体" w:hAnsi="宋体" w:cs="宋体" w:eastAsia="宋体" w:hint="default"/>
          <w:sz w:val="20"/>
          <w:szCs w:val="20"/>
        </w:rPr>
        <w:t>（纯文 </w:t>
      </w:r>
      <w:r>
        <w:rPr>
          <w:rFonts w:ascii="宋体" w:hAnsi="宋体" w:cs="宋体" w:eastAsia="宋体" w:hint="default"/>
          <w:spacing w:val="-21"/>
          <w:w w:val="100"/>
          <w:sz w:val="20"/>
          <w:szCs w:val="20"/>
        </w:rPr>
        <w:t>本形式）。</w:t>
      </w:r>
    </w:p>
    <w:p>
      <w:pPr>
        <w:spacing w:line="252" w:lineRule="auto" w:before="26"/>
        <w:ind w:left="118" w:right="1181" w:firstLine="399"/>
        <w:jc w:val="both"/>
        <w:rPr>
          <w:rFonts w:ascii="宋体" w:hAnsi="宋体" w:cs="宋体" w:eastAsia="宋体" w:hint="default"/>
          <w:sz w:val="20"/>
          <w:szCs w:val="20"/>
        </w:rPr>
      </w:pPr>
      <w:r>
        <w:rPr>
          <w:rFonts w:ascii="宋体" w:hAnsi="宋体" w:cs="宋体" w:eastAsia="宋体" w:hint="default"/>
          <w:sz w:val="20"/>
          <w:szCs w:val="20"/>
        </w:rPr>
        <w:t>回想第</w:t>
      </w:r>
      <w:r>
        <w:rPr>
          <w:rFonts w:ascii="Times New Roman" w:hAnsi="Times New Roman" w:cs="Times New Roman" w:eastAsia="Times New Roman" w:hint="default"/>
          <w:sz w:val="20"/>
          <w:szCs w:val="20"/>
        </w:rPr>
        <w:t>3</w:t>
      </w:r>
      <w:r>
        <w:rPr>
          <w:rFonts w:ascii="宋体" w:hAnsi="宋体" w:cs="宋体" w:eastAsia="宋体" w:hint="default"/>
          <w:sz w:val="20"/>
          <w:szCs w:val="20"/>
        </w:rPr>
        <w:t>章，这些环境属性可以通过</w:t>
      </w:r>
      <w:r>
        <w:rPr>
          <w:rFonts w:ascii="Courier New" w:hAnsi="Courier New" w:cs="Courier New" w:eastAsia="Courier New" w:hint="default"/>
          <w:sz w:val="19"/>
          <w:szCs w:val="19"/>
        </w:rPr>
        <w:t>@ConfigurationProperties</w:t>
      </w:r>
      <w:r>
        <w:rPr>
          <w:rFonts w:ascii="宋体" w:hAnsi="宋体" w:cs="宋体" w:eastAsia="宋体" w:hint="default"/>
          <w:sz w:val="20"/>
          <w:szCs w:val="20"/>
        </w:rPr>
        <w:t>注解很方便地使用。这 </w:t>
      </w:r>
      <w:r>
        <w:rPr>
          <w:rFonts w:ascii="宋体" w:hAnsi="宋体" w:cs="宋体" w:eastAsia="宋体" w:hint="default"/>
          <w:spacing w:val="-1"/>
          <w:sz w:val="20"/>
          <w:szCs w:val="20"/>
        </w:rPr>
        <w:t>些环境属性会注入带有</w:t>
      </w:r>
      <w:r>
        <w:rPr>
          <w:rFonts w:ascii="Courier New" w:hAnsi="Courier New" w:cs="Courier New" w:eastAsia="Courier New" w:hint="default"/>
          <w:spacing w:val="-1"/>
          <w:sz w:val="19"/>
          <w:szCs w:val="19"/>
        </w:rPr>
        <w:t>@ConfigurationProperties</w:t>
      </w:r>
      <w:r>
        <w:rPr>
          <w:rFonts w:ascii="宋体" w:hAnsi="宋体" w:cs="宋体" w:eastAsia="宋体" w:hint="default"/>
          <w:spacing w:val="-1"/>
          <w:sz w:val="20"/>
          <w:szCs w:val="20"/>
        </w:rPr>
        <w:t>注解的</w:t>
      </w:r>
      <w:r>
        <w:rPr>
          <w:rFonts w:ascii="Times New Roman" w:hAnsi="Times New Roman" w:cs="Times New Roman" w:eastAsia="Times New Roman" w:hint="default"/>
          <w:spacing w:val="-1"/>
          <w:sz w:val="20"/>
          <w:szCs w:val="20"/>
        </w:rPr>
        <w:t>Bean</w:t>
      </w:r>
      <w:r>
        <w:rPr>
          <w:rFonts w:ascii="宋体" w:hAnsi="宋体" w:cs="宋体" w:eastAsia="宋体" w:hint="default"/>
          <w:spacing w:val="-1"/>
          <w:sz w:val="20"/>
          <w:szCs w:val="20"/>
        </w:rPr>
        <w:t>的实例属性。</w:t>
      </w:r>
      <w:r>
        <w:rPr>
          <w:rFonts w:ascii="Times New Roman" w:hAnsi="Times New Roman" w:cs="Times New Roman" w:eastAsia="Times New Roman" w:hint="default"/>
          <w:spacing w:val="-1"/>
          <w:sz w:val="20"/>
          <w:szCs w:val="20"/>
        </w:rPr>
        <w:t>/configprops</w:t>
      </w:r>
      <w:r>
        <w:rPr>
          <w:rFonts w:ascii="宋体" w:hAnsi="宋体" w:cs="宋体" w:eastAsia="宋体" w:hint="default"/>
          <w:spacing w:val="-1"/>
          <w:sz w:val="20"/>
          <w:szCs w:val="20"/>
        </w:rPr>
        <w:t>端点</w:t>
      </w:r>
      <w:r>
        <w:rPr>
          <w:rFonts w:ascii="宋体" w:hAnsi="宋体" w:cs="宋体" w:eastAsia="宋体" w:hint="default"/>
          <w:sz w:val="20"/>
          <w:szCs w:val="20"/>
        </w:rPr>
        <w:t> </w:t>
      </w:r>
      <w:r>
        <w:rPr>
          <w:rFonts w:ascii="宋体" w:hAnsi="宋体" w:cs="宋体" w:eastAsia="宋体" w:hint="default"/>
          <w:spacing w:val="-4"/>
          <w:w w:val="100"/>
          <w:sz w:val="20"/>
          <w:szCs w:val="20"/>
        </w:rPr>
        <w:t>会生成一个报告，说明如何进行设置（注入或其他方式）。代码清单</w:t>
      </w:r>
      <w:r>
        <w:rPr>
          <w:rFonts w:ascii="Times New Roman" w:hAnsi="Times New Roman" w:cs="Times New Roman" w:eastAsia="Times New Roman" w:hint="default"/>
          <w:spacing w:val="-4"/>
          <w:w w:val="100"/>
          <w:sz w:val="20"/>
          <w:szCs w:val="20"/>
        </w:rPr>
        <w:t>7-4</w:t>
      </w:r>
      <w:r>
        <w:rPr>
          <w:rFonts w:ascii="宋体" w:hAnsi="宋体" w:cs="宋体" w:eastAsia="宋体" w:hint="default"/>
          <w:spacing w:val="-4"/>
          <w:w w:val="100"/>
          <w:sz w:val="20"/>
          <w:szCs w:val="20"/>
        </w:rPr>
        <w:t>是阅读列表应用程序的配</w:t>
      </w:r>
      <w:r>
        <w:rPr>
          <w:rFonts w:ascii="宋体" w:hAnsi="宋体" w:cs="宋体" w:eastAsia="宋体" w:hint="default"/>
          <w:w w:val="100"/>
          <w:sz w:val="20"/>
          <w:szCs w:val="20"/>
        </w:rPr>
        <w:t> </w:t>
      </w:r>
      <w:r>
        <w:rPr>
          <w:rFonts w:ascii="宋体" w:hAnsi="宋体" w:cs="宋体" w:eastAsia="宋体" w:hint="default"/>
          <w:w w:val="100"/>
          <w:sz w:val="20"/>
          <w:szCs w:val="20"/>
        </w:rPr>
      </w:r>
      <w:r>
        <w:rPr>
          <w:rFonts w:ascii="宋体" w:hAnsi="宋体" w:cs="宋体" w:eastAsia="宋体" w:hint="default"/>
          <w:sz w:val="20"/>
          <w:szCs w:val="20"/>
        </w:rPr>
        <w:t>置属性报告片段。</w:t>
      </w:r>
    </w:p>
    <w:p>
      <w:pPr>
        <w:spacing w:line="240" w:lineRule="auto" w:before="9"/>
        <w:ind w:right="0"/>
        <w:rPr>
          <w:rFonts w:ascii="宋体" w:hAnsi="宋体" w:cs="宋体" w:eastAsia="宋体" w:hint="default"/>
          <w:sz w:val="10"/>
          <w:szCs w:val="10"/>
        </w:rPr>
      </w:pPr>
    </w:p>
    <w:p>
      <w:pPr>
        <w:pStyle w:val="BodyText"/>
        <w:tabs>
          <w:tab w:pos="8442" w:val="left" w:leader="none"/>
        </w:tabs>
        <w:spacing w:line="240" w:lineRule="auto" w:before="38"/>
        <w:ind w:left="158" w:right="1179"/>
        <w:jc w:val="left"/>
        <w:rPr>
          <w:rFonts w:ascii="宋体" w:hAnsi="宋体" w:cs="宋体" w:eastAsia="宋体" w:hint="default"/>
        </w:rPr>
      </w:pPr>
      <w:r>
        <w:rPr>
          <w:rFonts w:ascii="黑体" w:hAnsi="黑体" w:cs="黑体" w:eastAsia="黑体" w:hint="default"/>
          <w:w w:val="100"/>
        </w:rPr>
      </w:r>
      <w:r>
        <w:rPr>
          <w:rFonts w:ascii="黑体" w:hAnsi="黑体" w:cs="黑体" w:eastAsia="黑体" w:hint="default"/>
          <w:shd w:fill="D1D1D1" w:color="auto" w:val="clear"/>
        </w:rPr>
        <w:t>代码清单</w:t>
      </w:r>
      <w:r>
        <w:rPr>
          <w:rFonts w:ascii="Arial" w:hAnsi="Arial" w:cs="Arial" w:eastAsia="Arial" w:hint="default"/>
          <w:shd w:fill="D1D1D1" w:color="auto" w:val="clear"/>
        </w:rPr>
        <w:t>7-4  </w:t>
      </w:r>
      <w:r>
        <w:rPr>
          <w:rFonts w:ascii="Arial" w:hAnsi="Arial" w:cs="Arial" w:eastAsia="Arial" w:hint="default"/>
          <w:spacing w:val="29"/>
          <w:shd w:fill="D1D1D1" w:color="auto" w:val="clear"/>
        </w:rPr>
        <w:t> </w:t>
      </w:r>
      <w:r>
        <w:rPr>
          <w:rFonts w:ascii="宋体" w:hAnsi="宋体" w:cs="宋体" w:eastAsia="宋体" w:hint="default"/>
          <w:shd w:fill="D1D1D1" w:color="auto" w:val="clear"/>
        </w:rPr>
        <w:t>配置属性报告</w:t>
        <w:tab/>
      </w:r>
      <w:r>
        <w:rPr>
          <w:rFonts w:ascii="宋体" w:hAnsi="宋体" w:cs="宋体" w:eastAsia="宋体" w:hint="default"/>
        </w:rPr>
      </w:r>
    </w:p>
    <w:p>
      <w:pPr>
        <w:spacing w:before="76"/>
        <w:ind w:left="538" w:right="1179" w:firstLine="0"/>
        <w:jc w:val="left"/>
        <w:rPr>
          <w:rFonts w:ascii="Courier New" w:hAnsi="Courier New" w:cs="Courier New" w:eastAsia="Courier New" w:hint="default"/>
          <w:sz w:val="16"/>
          <w:szCs w:val="16"/>
        </w:rPr>
      </w:pPr>
      <w:r>
        <w:rPr>
          <w:rFonts w:ascii="Courier New"/>
          <w:sz w:val="16"/>
        </w:rPr>
        <w:t>{</w:t>
      </w:r>
    </w:p>
    <w:p>
      <w:pPr>
        <w:spacing w:after="0"/>
        <w:jc w:val="left"/>
        <w:rPr>
          <w:rFonts w:ascii="Courier New" w:hAnsi="Courier New" w:cs="Courier New" w:eastAsia="Courier New" w:hint="default"/>
          <w:sz w:val="16"/>
          <w:szCs w:val="16"/>
        </w:rPr>
        <w:sectPr>
          <w:type w:val="continuous"/>
          <w:pgSz w:w="10940" w:h="13660"/>
          <w:pgMar w:top="540" w:bottom="280" w:left="1300" w:right="0"/>
        </w:sectPr>
      </w:pPr>
    </w:p>
    <w:p>
      <w:pPr>
        <w:spacing w:line="266" w:lineRule="auto" w:before="18"/>
        <w:ind w:left="922" w:right="863" w:hanging="193"/>
        <w:jc w:val="both"/>
        <w:rPr>
          <w:rFonts w:ascii="Courier New" w:hAnsi="Courier New" w:cs="Courier New" w:eastAsia="Courier New" w:hint="default"/>
          <w:sz w:val="16"/>
          <w:szCs w:val="16"/>
        </w:rPr>
      </w:pPr>
      <w:r>
        <w:rPr>
          <w:rFonts w:ascii="Courier New"/>
          <w:sz w:val="16"/>
        </w:rPr>
        <w:t>"amazonProperties": { "prefix":</w:t>
      </w:r>
      <w:r>
        <w:rPr>
          <w:rFonts w:ascii="Courier New"/>
          <w:spacing w:val="-5"/>
          <w:sz w:val="16"/>
        </w:rPr>
        <w:t> </w:t>
      </w:r>
      <w:r>
        <w:rPr>
          <w:rFonts w:ascii="Courier New"/>
          <w:sz w:val="16"/>
        </w:rPr>
        <w:t>"amazon", </w:t>
      </w:r>
      <w:r>
        <w:rPr>
          <w:rFonts w:ascii="Courier New"/>
          <w:sz w:val="16"/>
        </w:rPr>
        <w:t>"properties":</w:t>
      </w:r>
      <w:r>
        <w:rPr>
          <w:rFonts w:ascii="Courier New"/>
          <w:spacing w:val="-4"/>
          <w:sz w:val="16"/>
        </w:rPr>
        <w:t> </w:t>
      </w:r>
      <w:r>
        <w:rPr>
          <w:rFonts w:ascii="Courier New"/>
          <w:sz w:val="16"/>
        </w:rPr>
        <w:t>{</w:t>
      </w:r>
    </w:p>
    <w:p>
      <w:pPr>
        <w:spacing w:line="179" w:lineRule="exact" w:before="0"/>
        <w:ind w:left="1114" w:right="-13" w:firstLine="0"/>
        <w:jc w:val="left"/>
        <w:rPr>
          <w:rFonts w:ascii="Courier New" w:hAnsi="Courier New" w:cs="Courier New" w:eastAsia="Courier New" w:hint="default"/>
          <w:sz w:val="16"/>
          <w:szCs w:val="16"/>
        </w:rPr>
      </w:pPr>
      <w:r>
        <w:rPr>
          <w:rFonts w:ascii="Courier New"/>
          <w:sz w:val="16"/>
        </w:rPr>
        <w:t>"associateId":</w:t>
      </w:r>
      <w:r>
        <w:rPr>
          <w:rFonts w:ascii="Courier New"/>
          <w:spacing w:val="-7"/>
          <w:sz w:val="16"/>
        </w:rPr>
        <w:t> </w:t>
      </w:r>
      <w:r>
        <w:rPr>
          <w:rFonts w:ascii="Courier New"/>
          <w:sz w:val="16"/>
        </w:rPr>
        <w:t>"habuma-20"</w:t>
      </w:r>
    </w:p>
    <w:p>
      <w:pPr>
        <w:spacing w:before="19"/>
        <w:ind w:left="711" w:right="2378" w:firstLine="0"/>
        <w:jc w:val="center"/>
        <w:rPr>
          <w:rFonts w:ascii="Courier New" w:hAnsi="Courier New" w:cs="Courier New" w:eastAsia="Courier New" w:hint="default"/>
          <w:sz w:val="16"/>
          <w:szCs w:val="16"/>
        </w:rPr>
      </w:pPr>
      <w:r>
        <w:rPr>
          <w:rFonts w:ascii="Courier New"/>
          <w:sz w:val="16"/>
        </w:rPr>
        <w:t>}</w:t>
      </w:r>
    </w:p>
    <w:p>
      <w:pPr>
        <w:spacing w:before="19"/>
        <w:ind w:left="730" w:right="-13" w:firstLine="0"/>
        <w:jc w:val="left"/>
        <w:rPr>
          <w:rFonts w:ascii="Courier New" w:hAnsi="Courier New" w:cs="Courier New" w:eastAsia="Courier New" w:hint="default"/>
          <w:sz w:val="16"/>
          <w:szCs w:val="16"/>
        </w:rPr>
      </w:pPr>
      <w:r>
        <w:rPr>
          <w:rFonts w:ascii="Courier New"/>
          <w:sz w:val="16"/>
        </w:rPr>
        <w:t>},</w:t>
      </w:r>
    </w:p>
    <w:p>
      <w:pPr>
        <w:spacing w:before="18"/>
        <w:ind w:left="711" w:right="2570" w:firstLine="0"/>
        <w:jc w:val="center"/>
        <w:rPr>
          <w:rFonts w:ascii="Courier New" w:hAnsi="Courier New" w:cs="Courier New" w:eastAsia="Courier New" w:hint="default"/>
          <w:sz w:val="16"/>
          <w:szCs w:val="16"/>
        </w:rPr>
      </w:pPr>
      <w:r>
        <w:rPr>
          <w:rFonts w:ascii="Courier New"/>
          <w:sz w:val="16"/>
        </w:rPr>
        <w:t>...</w:t>
      </w:r>
    </w:p>
    <w:p>
      <w:pPr>
        <w:spacing w:line="264" w:lineRule="auto" w:before="19"/>
        <w:ind w:left="922" w:right="863" w:hanging="192"/>
        <w:jc w:val="both"/>
        <w:rPr>
          <w:rFonts w:ascii="Courier New" w:hAnsi="Courier New" w:cs="Courier New" w:eastAsia="Courier New" w:hint="default"/>
          <w:sz w:val="16"/>
          <w:szCs w:val="16"/>
        </w:rPr>
      </w:pPr>
      <w:r>
        <w:rPr>
          <w:rFonts w:ascii="Courier New"/>
          <w:sz w:val="16"/>
        </w:rPr>
        <w:t>"serverProperties":</w:t>
      </w:r>
      <w:r>
        <w:rPr>
          <w:rFonts w:ascii="Courier New"/>
          <w:spacing w:val="-5"/>
          <w:sz w:val="16"/>
        </w:rPr>
        <w:t> </w:t>
      </w:r>
      <w:r>
        <w:rPr>
          <w:rFonts w:ascii="Courier New"/>
          <w:sz w:val="16"/>
        </w:rPr>
        <w:t>{ </w:t>
      </w:r>
      <w:r>
        <w:rPr>
          <w:rFonts w:ascii="Courier New"/>
          <w:sz w:val="16"/>
        </w:rPr>
        <w:t>"prefix":</w:t>
      </w:r>
      <w:r>
        <w:rPr>
          <w:rFonts w:ascii="Courier New"/>
          <w:spacing w:val="-5"/>
          <w:sz w:val="16"/>
        </w:rPr>
        <w:t> </w:t>
      </w:r>
      <w:r>
        <w:rPr>
          <w:rFonts w:ascii="Courier New"/>
          <w:sz w:val="16"/>
        </w:rPr>
        <w:t>"server", </w:t>
      </w:r>
      <w:r>
        <w:rPr>
          <w:rFonts w:ascii="Courier New"/>
          <w:sz w:val="16"/>
        </w:rPr>
        <w:t>"properties":</w:t>
      </w:r>
      <w:r>
        <w:rPr>
          <w:rFonts w:ascii="Courier New"/>
          <w:spacing w:val="-4"/>
          <w:sz w:val="16"/>
        </w:rPr>
        <w:t> </w:t>
      </w:r>
      <w:r>
        <w:rPr>
          <w:rFonts w:ascii="Courier New"/>
          <w:sz w:val="16"/>
        </w:rPr>
        <w:t>{</w:t>
      </w:r>
    </w:p>
    <w:p>
      <w:pPr>
        <w:spacing w:before="1"/>
        <w:ind w:left="1114" w:right="-13" w:firstLine="0"/>
        <w:jc w:val="left"/>
        <w:rPr>
          <w:rFonts w:ascii="Courier New" w:hAnsi="Courier New" w:cs="Courier New" w:eastAsia="Courier New" w:hint="default"/>
          <w:sz w:val="16"/>
          <w:szCs w:val="16"/>
        </w:rPr>
      </w:pPr>
      <w:r>
        <w:rPr>
          <w:rFonts w:ascii="Courier New"/>
          <w:sz w:val="16"/>
        </w:rPr>
        <w:t>"address":</w:t>
      </w:r>
      <w:r>
        <w:rPr>
          <w:rFonts w:ascii="Courier New"/>
          <w:spacing w:val="-4"/>
          <w:sz w:val="16"/>
        </w:rPr>
        <w:t> </w:t>
      </w:r>
      <w:r>
        <w:rPr>
          <w:rFonts w:ascii="Courier New"/>
          <w:sz w:val="16"/>
        </w:rPr>
        <w:t>null,</w:t>
      </w:r>
    </w:p>
    <w:p>
      <w:pPr>
        <w:spacing w:before="87"/>
        <w:ind w:left="95" w:right="0" w:firstLine="0"/>
        <w:jc w:val="left"/>
        <w:rPr>
          <w:rFonts w:ascii="黑体" w:hAnsi="黑体" w:cs="黑体" w:eastAsia="黑体" w:hint="default"/>
          <w:sz w:val="16"/>
          <w:szCs w:val="16"/>
        </w:rPr>
      </w:pPr>
      <w:r>
        <w:rPr/>
        <w:br w:type="column"/>
      </w:r>
      <w:r>
        <w:rPr>
          <w:position w:val="-6"/>
        </w:rPr>
        <w:drawing>
          <wp:inline distT="0" distB="0" distL="0" distR="0">
            <wp:extent cx="409956" cy="256031"/>
            <wp:effectExtent l="0" t="0" r="0" b="0"/>
            <wp:docPr id="83" name="image170.png" descr=""/>
            <wp:cNvGraphicFramePr>
              <a:graphicFrameLocks noChangeAspect="1"/>
            </wp:cNvGraphicFramePr>
            <a:graphic>
              <a:graphicData uri="http://schemas.openxmlformats.org/drawingml/2006/picture">
                <pic:pic>
                  <pic:nvPicPr>
                    <pic:cNvPr id="84" name="image170.png"/>
                    <pic:cNvPicPr/>
                  </pic:nvPicPr>
                  <pic:blipFill>
                    <a:blip r:embed="rId247" cstate="print"/>
                    <a:stretch>
                      <a:fillRect/>
                    </a:stretch>
                  </pic:blipFill>
                  <pic:spPr>
                    <a:xfrm>
                      <a:off x="0" y="0"/>
                      <a:ext cx="409956" cy="256031"/>
                    </a:xfrm>
                    <a:prstGeom prst="rect">
                      <a:avLst/>
                    </a:prstGeom>
                  </pic:spPr>
                </pic:pic>
              </a:graphicData>
            </a:graphic>
          </wp:inline>
        </w:drawing>
      </w:r>
      <w:r>
        <w:rPr>
          <w:position w:val="-6"/>
        </w:rPr>
      </w:r>
      <w:r>
        <w:rPr>
          <w:rFonts w:ascii="Arial" w:hAnsi="Arial" w:cs="Arial" w:eastAsia="Arial" w:hint="default"/>
          <w:sz w:val="16"/>
          <w:szCs w:val="16"/>
        </w:rPr>
        <w:t>Amazon</w:t>
      </w:r>
      <w:r>
        <w:rPr>
          <w:rFonts w:ascii="黑体" w:hAnsi="黑体" w:cs="黑体" w:eastAsia="黑体" w:hint="default"/>
          <w:sz w:val="16"/>
          <w:szCs w:val="16"/>
        </w:rPr>
        <w:t>配置</w:t>
      </w:r>
    </w:p>
    <w:p>
      <w:pPr>
        <w:spacing w:line="240" w:lineRule="auto" w:before="0"/>
        <w:ind w:right="0"/>
        <w:rPr>
          <w:rFonts w:ascii="黑体" w:hAnsi="黑体" w:cs="黑体" w:eastAsia="黑体" w:hint="default"/>
          <w:sz w:val="40"/>
          <w:szCs w:val="40"/>
        </w:rPr>
      </w:pPr>
    </w:p>
    <w:p>
      <w:pPr>
        <w:spacing w:line="240" w:lineRule="auto" w:before="3"/>
        <w:ind w:right="0"/>
        <w:rPr>
          <w:rFonts w:ascii="黑体" w:hAnsi="黑体" w:cs="黑体" w:eastAsia="黑体" w:hint="default"/>
          <w:sz w:val="45"/>
          <w:szCs w:val="45"/>
        </w:rPr>
      </w:pPr>
    </w:p>
    <w:p>
      <w:pPr>
        <w:spacing w:before="0"/>
        <w:ind w:left="1177" w:right="0" w:firstLine="0"/>
        <w:jc w:val="left"/>
        <w:rPr>
          <w:rFonts w:ascii="黑体" w:hAnsi="黑体" w:cs="黑体" w:eastAsia="黑体" w:hint="default"/>
          <w:sz w:val="16"/>
          <w:szCs w:val="16"/>
        </w:rPr>
      </w:pPr>
      <w:r>
        <w:rPr/>
        <w:pict>
          <v:group style="position:absolute;margin-left:499.619995pt;margin-top:-64.27655pt;width:47.4pt;height:22.75pt;mso-position-horizontal-relative:page;mso-position-vertical-relative:paragraph;z-index:8272" coordorigin="9992,-1286" coordsize="948,455">
            <v:group style="position:absolute;left:9992;top:-1286;width:948;height:455" coordorigin="9992,-1286" coordsize="948,455">
              <v:shape style="position:absolute;left:9992;top:-1286;width:948;height:455" coordorigin="9992,-1286" coordsize="948,455" path="m10915,-1286l10069,-1286,10039,-1279,10015,-1263,9998,-1239,9992,-1210,9992,-906,9998,-877,10015,-853,10039,-837,10069,-831,10915,-831,10940,-836,10940,-1280,10915,-1286xe" filled="true" fillcolor="#6d6d6d" stroked="false">
                <v:path arrowok="t"/>
                <v:fill type="solid"/>
              </v:shape>
              <v:shape style="position:absolute;left:9992;top:-1286;width:948;height:455"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7</w:t>
                      </w:r>
                      <w:r>
                        <w:rPr>
                          <w:rFonts w:ascii="Arial"/>
                          <w:sz w:val="24"/>
                        </w:rPr>
                      </w:r>
                    </w:p>
                  </w:txbxContent>
                </v:textbox>
                <w10:wrap type="none"/>
              </v:shape>
            </v:group>
            <w10:wrap type="none"/>
          </v:group>
        </w:pict>
      </w:r>
      <w:r>
        <w:rPr/>
        <w:pict>
          <v:shape style="position:absolute;margin-left:270.299988pt;margin-top:-6.736562pt;width:32.28pt;height:20.28pt;mso-position-horizontal-relative:page;mso-position-vertical-relative:paragraph;z-index:8320" type="#_x0000_t75" stroked="false">
            <v:imagedata r:id="rId248" o:title=""/>
          </v:shape>
        </w:pict>
      </w:r>
      <w:r>
        <w:rPr>
          <w:rFonts w:ascii="黑体" w:hAnsi="黑体" w:cs="黑体" w:eastAsia="黑体" w:hint="default"/>
          <w:sz w:val="16"/>
          <w:szCs w:val="16"/>
        </w:rPr>
        <w:t>服务器配置</w:t>
      </w:r>
    </w:p>
    <w:p>
      <w:pPr>
        <w:spacing w:after="0"/>
        <w:jc w:val="left"/>
        <w:rPr>
          <w:rFonts w:ascii="黑体" w:hAnsi="黑体" w:cs="黑体" w:eastAsia="黑体" w:hint="default"/>
          <w:sz w:val="16"/>
          <w:szCs w:val="16"/>
        </w:rPr>
        <w:sectPr>
          <w:type w:val="continuous"/>
          <w:pgSz w:w="10940" w:h="13660"/>
          <w:pgMar w:top="540" w:bottom="280" w:left="1300" w:right="0"/>
          <w:cols w:num="2" w:equalWidth="0">
            <w:col w:w="3611" w:space="40"/>
            <w:col w:w="5989"/>
          </w:cols>
        </w:sectPr>
      </w:pPr>
    </w:p>
    <w:p>
      <w:pPr>
        <w:spacing w:line="240" w:lineRule="auto" w:before="8"/>
        <w:ind w:right="0"/>
        <w:rPr>
          <w:rFonts w:ascii="黑体" w:hAnsi="黑体" w:cs="黑体" w:eastAsia="黑体" w:hint="default"/>
          <w:sz w:val="15"/>
          <w:szCs w:val="15"/>
        </w:rPr>
      </w:pPr>
    </w:p>
    <w:p>
      <w:pPr>
        <w:spacing w:after="0" w:line="240" w:lineRule="auto"/>
        <w:rPr>
          <w:rFonts w:ascii="黑体" w:hAnsi="黑体" w:cs="黑体" w:eastAsia="黑体" w:hint="default"/>
          <w:sz w:val="15"/>
          <w:szCs w:val="15"/>
        </w:rPr>
        <w:sectPr>
          <w:pgSz w:w="10940" w:h="13660"/>
          <w:pgMar w:header="1177" w:footer="0" w:top="1420" w:bottom="280" w:left="1080" w:right="1300"/>
        </w:sectPr>
      </w:pP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before="122"/>
        <w:ind w:left="0" w:right="0" w:firstLine="0"/>
        <w:jc w:val="right"/>
        <w:rPr>
          <w:rFonts w:ascii="Courier New" w:hAnsi="Courier New" w:cs="Courier New" w:eastAsia="Courier New" w:hint="default"/>
          <w:sz w:val="16"/>
          <w:szCs w:val="16"/>
        </w:rPr>
      </w:pPr>
      <w:r>
        <w:rPr>
          <w:rFonts w:ascii="Courier New"/>
          <w:w w:val="95"/>
          <w:sz w:val="16"/>
        </w:rPr>
        <w:t>}</w:t>
      </w:r>
      <w:r>
        <w:rPr>
          <w:rFonts w:ascii="Courier New"/>
          <w:sz w:val="16"/>
        </w:rPr>
      </w:r>
    </w:p>
    <w:p>
      <w:pPr>
        <w:spacing w:before="19"/>
        <w:ind w:left="0" w:right="95" w:firstLine="0"/>
        <w:jc w:val="right"/>
        <w:rPr>
          <w:rFonts w:ascii="Courier New" w:hAnsi="Courier New" w:cs="Courier New" w:eastAsia="Courier New" w:hint="default"/>
          <w:sz w:val="16"/>
          <w:szCs w:val="16"/>
        </w:rPr>
      </w:pPr>
      <w:r>
        <w:rPr>
          <w:rFonts w:ascii="Courier New"/>
          <w:w w:val="95"/>
          <w:sz w:val="16"/>
        </w:rPr>
        <w:t>},</w:t>
      </w:r>
      <w:r>
        <w:rPr>
          <w:rFonts w:ascii="Courier New"/>
          <w:sz w:val="16"/>
        </w:rPr>
      </w:r>
    </w:p>
    <w:p>
      <w:pPr>
        <w:spacing w:before="18"/>
        <w:ind w:left="0" w:right="0" w:firstLine="0"/>
        <w:jc w:val="right"/>
        <w:rPr>
          <w:rFonts w:ascii="Courier New" w:hAnsi="Courier New" w:cs="Courier New" w:eastAsia="Courier New" w:hint="default"/>
          <w:sz w:val="16"/>
          <w:szCs w:val="16"/>
        </w:rPr>
      </w:pPr>
      <w:r>
        <w:rPr>
          <w:rFonts w:ascii="Courier New"/>
          <w:w w:val="95"/>
          <w:sz w:val="16"/>
        </w:rPr>
        <w:t>...</w:t>
      </w:r>
      <w:r>
        <w:rPr>
          <w:rFonts w:ascii="Courier New"/>
          <w:sz w:val="16"/>
        </w:rPr>
      </w:r>
    </w:p>
    <w:p>
      <w:pPr>
        <w:spacing w:before="19"/>
        <w:ind w:left="511" w:right="364" w:firstLine="0"/>
        <w:jc w:val="center"/>
        <w:rPr>
          <w:rFonts w:ascii="Courier New" w:hAnsi="Courier New" w:cs="Courier New" w:eastAsia="Courier New" w:hint="default"/>
          <w:sz w:val="16"/>
          <w:szCs w:val="16"/>
        </w:rPr>
      </w:pPr>
      <w:r>
        <w:rPr>
          <w:rFonts w:ascii="Courier New"/>
          <w:sz w:val="16"/>
        </w:rPr>
        <w:t>}</w:t>
      </w:r>
    </w:p>
    <w:p>
      <w:pPr>
        <w:spacing w:line="264" w:lineRule="auto" w:before="100"/>
        <w:ind w:left="55" w:right="5224" w:firstLine="0"/>
        <w:jc w:val="left"/>
        <w:rPr>
          <w:rFonts w:ascii="Courier New" w:hAnsi="Courier New" w:cs="Courier New" w:eastAsia="Courier New" w:hint="default"/>
          <w:sz w:val="16"/>
          <w:szCs w:val="16"/>
        </w:rPr>
      </w:pPr>
      <w:r>
        <w:rPr/>
        <w:br w:type="column"/>
      </w:r>
      <w:r>
        <w:rPr>
          <w:rFonts w:ascii="Courier New"/>
          <w:sz w:val="16"/>
        </w:rPr>
        <w:t>"contextPath": null, "port": null, "servletPath": "/", "sessionTimeout": null, "ssl":</w:t>
      </w:r>
      <w:r>
        <w:rPr>
          <w:rFonts w:ascii="Courier New"/>
          <w:spacing w:val="-3"/>
          <w:sz w:val="16"/>
        </w:rPr>
        <w:t> </w:t>
      </w:r>
      <w:r>
        <w:rPr>
          <w:rFonts w:ascii="Courier New"/>
          <w:sz w:val="16"/>
        </w:rPr>
        <w:t>null,</w:t>
      </w:r>
    </w:p>
    <w:p>
      <w:pPr>
        <w:spacing w:line="264" w:lineRule="auto" w:before="1"/>
        <w:ind w:left="247" w:right="4744" w:hanging="192"/>
        <w:jc w:val="left"/>
        <w:rPr>
          <w:rFonts w:ascii="Courier New" w:hAnsi="Courier New" w:cs="Courier New" w:eastAsia="Courier New" w:hint="default"/>
          <w:sz w:val="16"/>
          <w:szCs w:val="16"/>
        </w:rPr>
      </w:pPr>
      <w:r>
        <w:rPr>
          <w:rFonts w:ascii="Courier New"/>
          <w:sz w:val="16"/>
        </w:rPr>
        <w:t>"tomcat": { "accessLogEnabled": false, "accessLogPattern":</w:t>
      </w:r>
      <w:r>
        <w:rPr>
          <w:rFonts w:ascii="Courier New"/>
          <w:spacing w:val="-7"/>
          <w:sz w:val="16"/>
        </w:rPr>
        <w:t> </w:t>
      </w:r>
      <w:r>
        <w:rPr>
          <w:rFonts w:ascii="Courier New"/>
          <w:sz w:val="16"/>
        </w:rPr>
        <w:t>null,</w:t>
      </w:r>
    </w:p>
    <w:p>
      <w:pPr>
        <w:spacing w:line="266" w:lineRule="auto" w:before="1"/>
        <w:ind w:left="247" w:right="4264" w:firstLine="0"/>
        <w:jc w:val="left"/>
        <w:rPr>
          <w:rFonts w:ascii="Courier New" w:hAnsi="Courier New" w:cs="Courier New" w:eastAsia="Courier New" w:hint="default"/>
          <w:sz w:val="16"/>
          <w:szCs w:val="16"/>
        </w:rPr>
      </w:pPr>
      <w:r>
        <w:rPr>
          <w:rFonts w:ascii="Courier New"/>
          <w:sz w:val="16"/>
        </w:rPr>
        <w:t>"backgroundProcessorDelay": 30, "basedir":</w:t>
      </w:r>
      <w:r>
        <w:rPr>
          <w:rFonts w:ascii="Courier New"/>
          <w:spacing w:val="-4"/>
          <w:sz w:val="16"/>
        </w:rPr>
        <w:t> </w:t>
      </w:r>
      <w:r>
        <w:rPr>
          <w:rFonts w:ascii="Courier New"/>
          <w:sz w:val="16"/>
        </w:rPr>
        <w:t>null,</w:t>
      </w:r>
    </w:p>
    <w:p>
      <w:pPr>
        <w:spacing w:line="266" w:lineRule="auto" w:before="0"/>
        <w:ind w:left="247" w:right="1768" w:firstLine="0"/>
        <w:jc w:val="left"/>
        <w:rPr>
          <w:rFonts w:ascii="Courier New" w:hAnsi="Courier New" w:cs="Courier New" w:eastAsia="Courier New" w:hint="default"/>
          <w:sz w:val="16"/>
          <w:szCs w:val="16"/>
        </w:rPr>
      </w:pPr>
      <w:r>
        <w:rPr>
          <w:rFonts w:ascii="Courier New"/>
          <w:sz w:val="16"/>
        </w:rPr>
        <w:t>"compressableMimeTypes": "text/html,text/xml,text/plain", "compression":</w:t>
      </w:r>
      <w:r>
        <w:rPr>
          <w:rFonts w:ascii="Courier New"/>
          <w:spacing w:val="-6"/>
          <w:sz w:val="16"/>
        </w:rPr>
        <w:t> </w:t>
      </w:r>
      <w:r>
        <w:rPr>
          <w:rFonts w:ascii="Courier New"/>
          <w:sz w:val="16"/>
        </w:rPr>
        <w:t>"off",</w:t>
      </w:r>
    </w:p>
    <w:p>
      <w:pPr>
        <w:spacing w:line="181" w:lineRule="exact" w:before="0"/>
        <w:ind w:left="247" w:right="4744" w:firstLine="0"/>
        <w:jc w:val="left"/>
        <w:rPr>
          <w:rFonts w:ascii="Courier New" w:hAnsi="Courier New" w:cs="Courier New" w:eastAsia="Courier New" w:hint="default"/>
          <w:sz w:val="16"/>
          <w:szCs w:val="16"/>
        </w:rPr>
      </w:pPr>
      <w:r>
        <w:rPr>
          <w:rFonts w:ascii="Courier New"/>
          <w:sz w:val="16"/>
        </w:rPr>
        <w:t>"maxHttpHeaderSize":</w:t>
      </w:r>
      <w:r>
        <w:rPr>
          <w:rFonts w:ascii="Courier New"/>
          <w:spacing w:val="-6"/>
          <w:sz w:val="16"/>
        </w:rPr>
        <w:t> </w:t>
      </w:r>
      <w:r>
        <w:rPr>
          <w:rFonts w:ascii="Courier New"/>
          <w:sz w:val="16"/>
        </w:rPr>
        <w:t>0,</w:t>
      </w:r>
    </w:p>
    <w:p>
      <w:pPr>
        <w:spacing w:line="264" w:lineRule="auto" w:before="18"/>
        <w:ind w:left="247" w:right="5032" w:firstLine="0"/>
        <w:jc w:val="left"/>
        <w:rPr>
          <w:rFonts w:ascii="Courier New" w:hAnsi="Courier New" w:cs="Courier New" w:eastAsia="Courier New" w:hint="default"/>
          <w:sz w:val="16"/>
          <w:szCs w:val="16"/>
        </w:rPr>
      </w:pPr>
      <w:r>
        <w:rPr>
          <w:rFonts w:ascii="Courier New"/>
          <w:sz w:val="16"/>
        </w:rPr>
        <w:t>"maxThreads": 0, "portHeader": null, "protocolHeader": null, "remoteIpHeader": null, "uriEncoding":</w:t>
      </w:r>
      <w:r>
        <w:rPr>
          <w:rFonts w:ascii="Courier New"/>
          <w:spacing w:val="-5"/>
          <w:sz w:val="16"/>
        </w:rPr>
        <w:t> </w:t>
      </w:r>
      <w:r>
        <w:rPr>
          <w:rFonts w:ascii="Courier New"/>
          <w:sz w:val="16"/>
        </w:rPr>
        <w:t>null</w:t>
      </w:r>
    </w:p>
    <w:p>
      <w:pPr>
        <w:spacing w:before="1"/>
        <w:ind w:left="55" w:right="5224" w:firstLine="0"/>
        <w:jc w:val="left"/>
        <w:rPr>
          <w:rFonts w:ascii="Courier New" w:hAnsi="Courier New" w:cs="Courier New" w:eastAsia="Courier New" w:hint="default"/>
          <w:sz w:val="16"/>
          <w:szCs w:val="16"/>
        </w:rPr>
      </w:pPr>
      <w:r>
        <w:rPr>
          <w:rFonts w:ascii="Courier New"/>
          <w:sz w:val="16"/>
        </w:rPr>
        <w:t>},</w:t>
      </w:r>
    </w:p>
    <w:p>
      <w:pPr>
        <w:spacing w:before="18"/>
        <w:ind w:left="55" w:right="5224" w:firstLine="0"/>
        <w:jc w:val="left"/>
        <w:rPr>
          <w:rFonts w:ascii="Courier New" w:hAnsi="Courier New" w:cs="Courier New" w:eastAsia="Courier New" w:hint="default"/>
          <w:sz w:val="16"/>
          <w:szCs w:val="16"/>
        </w:rPr>
      </w:pPr>
      <w:r>
        <w:rPr>
          <w:rFonts w:ascii="Courier New"/>
          <w:sz w:val="16"/>
        </w:rPr>
        <w:t>...</w:t>
      </w:r>
    </w:p>
    <w:p>
      <w:pPr>
        <w:spacing w:after="0"/>
        <w:jc w:val="left"/>
        <w:rPr>
          <w:rFonts w:ascii="Courier New" w:hAnsi="Courier New" w:cs="Courier New" w:eastAsia="Courier New" w:hint="default"/>
          <w:sz w:val="16"/>
          <w:szCs w:val="16"/>
        </w:rPr>
        <w:sectPr>
          <w:type w:val="continuous"/>
          <w:pgSz w:w="10940" w:h="13660"/>
          <w:pgMar w:top="540" w:bottom="280" w:left="1080" w:right="1300"/>
          <w:cols w:num="2" w:equalWidth="0">
            <w:col w:w="1012" w:space="40"/>
            <w:col w:w="7508"/>
          </w:cols>
        </w:sectPr>
      </w:pPr>
    </w:p>
    <w:p>
      <w:pPr>
        <w:spacing w:before="116"/>
        <w:ind w:left="511" w:right="0" w:firstLine="0"/>
        <w:jc w:val="left"/>
        <w:rPr>
          <w:rFonts w:ascii="宋体" w:hAnsi="宋体" w:cs="宋体" w:eastAsia="宋体" w:hint="default"/>
          <w:sz w:val="20"/>
          <w:szCs w:val="20"/>
        </w:rPr>
      </w:pPr>
      <w:r>
        <w:rPr>
          <w:rFonts w:ascii="宋体" w:hAnsi="宋体" w:cs="宋体" w:eastAsia="宋体" w:hint="default"/>
          <w:sz w:val="20"/>
          <w:szCs w:val="20"/>
        </w:rPr>
        <w:t>片段中的第一个内容是我们在第</w:t>
      </w:r>
      <w:r>
        <w:rPr>
          <w:rFonts w:ascii="Times New Roman" w:hAnsi="Times New Roman" w:cs="Times New Roman" w:eastAsia="Times New Roman" w:hint="default"/>
          <w:sz w:val="20"/>
          <w:szCs w:val="20"/>
        </w:rPr>
        <w:t>3</w:t>
      </w:r>
      <w:r>
        <w:rPr>
          <w:rFonts w:ascii="宋体" w:hAnsi="宋体" w:cs="宋体" w:eastAsia="宋体" w:hint="default"/>
          <w:sz w:val="20"/>
          <w:szCs w:val="20"/>
        </w:rPr>
        <w:t>章里创建的</w:t>
      </w:r>
      <w:r>
        <w:rPr>
          <w:rFonts w:ascii="Courier New" w:hAnsi="Courier New" w:cs="Courier New" w:eastAsia="Courier New" w:hint="default"/>
          <w:sz w:val="19"/>
          <w:szCs w:val="19"/>
        </w:rPr>
        <w:t>amazonProperties</w:t>
      </w:r>
      <w:r>
        <w:rPr>
          <w:rFonts w:ascii="Courier New" w:hAnsi="Courier New" w:cs="Courier New" w:eastAsia="Courier New" w:hint="default"/>
          <w:spacing w:val="-75"/>
          <w:sz w:val="19"/>
          <w:szCs w:val="19"/>
        </w:rPr>
        <w:t> </w:t>
      </w:r>
      <w:r>
        <w:rPr>
          <w:rFonts w:ascii="Times New Roman" w:hAnsi="Times New Roman" w:cs="Times New Roman" w:eastAsia="Times New Roman" w:hint="default"/>
          <w:spacing w:val="-4"/>
          <w:sz w:val="20"/>
          <w:szCs w:val="20"/>
        </w:rPr>
        <w:t>Bean</w:t>
      </w:r>
      <w:r>
        <w:rPr>
          <w:rFonts w:ascii="宋体" w:hAnsi="宋体" w:cs="宋体" w:eastAsia="宋体" w:hint="default"/>
          <w:spacing w:val="-4"/>
          <w:sz w:val="20"/>
          <w:szCs w:val="20"/>
        </w:rPr>
        <w:t>。报告显示它添加了</w:t>
      </w:r>
    </w:p>
    <w:p>
      <w:pPr>
        <w:spacing w:line="247" w:lineRule="auto" w:before="9"/>
        <w:ind w:left="111" w:right="124" w:firstLine="0"/>
        <w:jc w:val="left"/>
        <w:rPr>
          <w:rFonts w:ascii="宋体" w:hAnsi="宋体" w:cs="宋体" w:eastAsia="宋体" w:hint="default"/>
          <w:sz w:val="20"/>
          <w:szCs w:val="20"/>
        </w:rPr>
      </w:pPr>
      <w:r>
        <w:rPr>
          <w:rFonts w:ascii="Courier New" w:hAnsi="Courier New" w:cs="Courier New" w:eastAsia="Courier New" w:hint="default"/>
          <w:spacing w:val="-2"/>
          <w:sz w:val="19"/>
          <w:szCs w:val="19"/>
        </w:rPr>
        <w:t>@ConfigurationProperties</w:t>
      </w:r>
      <w:r>
        <w:rPr>
          <w:rFonts w:ascii="宋体" w:hAnsi="宋体" w:cs="宋体" w:eastAsia="宋体" w:hint="default"/>
          <w:spacing w:val="-2"/>
          <w:sz w:val="20"/>
          <w:szCs w:val="20"/>
        </w:rPr>
        <w:t>注解，前缀为</w:t>
      </w:r>
      <w:r>
        <w:rPr>
          <w:rFonts w:ascii="Courier New" w:hAnsi="Courier New" w:cs="Courier New" w:eastAsia="Courier New" w:hint="default"/>
          <w:spacing w:val="-2"/>
          <w:sz w:val="19"/>
          <w:szCs w:val="19"/>
        </w:rPr>
        <w:t>amazon</w:t>
      </w:r>
      <w:r>
        <w:rPr>
          <w:rFonts w:ascii="宋体" w:hAnsi="宋体" w:cs="宋体" w:eastAsia="宋体" w:hint="default"/>
          <w:spacing w:val="-2"/>
          <w:sz w:val="20"/>
          <w:szCs w:val="20"/>
        </w:rPr>
        <w:t>。</w:t>
      </w:r>
      <w:r>
        <w:rPr>
          <w:rFonts w:ascii="Courier New" w:hAnsi="Courier New" w:cs="Courier New" w:eastAsia="Courier New" w:hint="default"/>
          <w:spacing w:val="-2"/>
          <w:sz w:val="19"/>
          <w:szCs w:val="19"/>
        </w:rPr>
        <w:t>associateId</w:t>
      </w:r>
      <w:r>
        <w:rPr>
          <w:rFonts w:ascii="宋体" w:hAnsi="宋体" w:cs="宋体" w:eastAsia="宋体" w:hint="default"/>
          <w:spacing w:val="-2"/>
          <w:sz w:val="20"/>
          <w:szCs w:val="20"/>
        </w:rPr>
        <w:t>属性设置为</w:t>
      </w:r>
      <w:r>
        <w:rPr>
          <w:rFonts w:ascii="Times New Roman" w:hAnsi="Times New Roman" w:cs="Times New Roman" w:eastAsia="Times New Roman" w:hint="default"/>
          <w:spacing w:val="-2"/>
          <w:sz w:val="20"/>
          <w:szCs w:val="20"/>
        </w:rPr>
        <w:t>habuma-20</w:t>
      </w:r>
      <w:r>
        <w:rPr>
          <w:rFonts w:ascii="宋体" w:hAnsi="宋体" w:cs="宋体" w:eastAsia="宋体" w:hint="default"/>
          <w:spacing w:val="-2"/>
          <w:sz w:val="20"/>
          <w:szCs w:val="20"/>
        </w:rPr>
        <w:t>。这</w:t>
      </w:r>
      <w:r>
        <w:rPr>
          <w:rFonts w:ascii="宋体" w:hAnsi="宋体" w:cs="宋体" w:eastAsia="宋体" w:hint="default"/>
          <w:spacing w:val="-14"/>
          <w:sz w:val="20"/>
          <w:szCs w:val="20"/>
        </w:rPr>
        <w:t> </w:t>
      </w:r>
      <w:r>
        <w:rPr>
          <w:rFonts w:ascii="宋体" w:hAnsi="宋体" w:cs="宋体" w:eastAsia="宋体" w:hint="default"/>
          <w:sz w:val="20"/>
          <w:szCs w:val="20"/>
        </w:rPr>
        <w:t>是因为在</w:t>
      </w:r>
      <w:r>
        <w:rPr>
          <w:rFonts w:ascii="Times New Roman" w:hAnsi="Times New Roman" w:cs="Times New Roman" w:eastAsia="Times New Roman" w:hint="default"/>
          <w:sz w:val="20"/>
          <w:szCs w:val="20"/>
        </w:rPr>
        <w:t>application.yml</w:t>
      </w:r>
      <w:r>
        <w:rPr>
          <w:rFonts w:ascii="宋体" w:hAnsi="宋体" w:cs="宋体" w:eastAsia="宋体" w:hint="default"/>
          <w:sz w:val="20"/>
          <w:szCs w:val="20"/>
        </w:rPr>
        <w:t>里，我们把</w:t>
      </w:r>
      <w:r>
        <w:rPr>
          <w:rFonts w:ascii="Courier New" w:hAnsi="Courier New" w:cs="Courier New" w:eastAsia="Courier New" w:hint="default"/>
          <w:sz w:val="19"/>
          <w:szCs w:val="19"/>
        </w:rPr>
        <w:t>amazon.associateId</w:t>
      </w:r>
      <w:r>
        <w:rPr>
          <w:rFonts w:ascii="宋体" w:hAnsi="宋体" w:cs="宋体" w:eastAsia="宋体" w:hint="default"/>
          <w:sz w:val="20"/>
          <w:szCs w:val="20"/>
        </w:rPr>
        <w:t>属性设置成了</w:t>
      </w:r>
      <w:r>
        <w:rPr>
          <w:rFonts w:ascii="Times New Roman" w:hAnsi="Times New Roman" w:cs="Times New Roman" w:eastAsia="Times New Roman" w:hint="default"/>
          <w:sz w:val="20"/>
          <w:szCs w:val="20"/>
        </w:rPr>
        <w:t>habuma-20</w:t>
      </w:r>
      <w:r>
        <w:rPr>
          <w:rFonts w:ascii="宋体" w:hAnsi="宋体" w:cs="宋体" w:eastAsia="宋体" w:hint="default"/>
          <w:sz w:val="20"/>
          <w:szCs w:val="20"/>
        </w:rPr>
        <w:t>。</w:t>
      </w:r>
    </w:p>
    <w:p>
      <w:pPr>
        <w:spacing w:line="247" w:lineRule="auto" w:before="2"/>
        <w:ind w:left="111" w:right="112" w:firstLine="399"/>
        <w:jc w:val="both"/>
        <w:rPr>
          <w:rFonts w:ascii="宋体" w:hAnsi="宋体" w:cs="宋体" w:eastAsia="宋体" w:hint="default"/>
          <w:sz w:val="20"/>
          <w:szCs w:val="20"/>
        </w:rPr>
      </w:pPr>
      <w:r>
        <w:rPr>
          <w:rFonts w:ascii="宋体" w:hAnsi="宋体" w:cs="宋体" w:eastAsia="宋体" w:hint="default"/>
          <w:spacing w:val="-4"/>
          <w:w w:val="100"/>
          <w:sz w:val="20"/>
          <w:szCs w:val="20"/>
        </w:rPr>
        <w:t>你还会看到一个</w:t>
      </w:r>
      <w:r>
        <w:rPr>
          <w:rFonts w:ascii="Courier New" w:hAnsi="Courier New" w:cs="Courier New" w:eastAsia="Courier New" w:hint="default"/>
          <w:spacing w:val="-4"/>
          <w:w w:val="100"/>
          <w:sz w:val="19"/>
          <w:szCs w:val="19"/>
        </w:rPr>
        <w:t>serverProperties</w:t>
      </w:r>
      <w:r>
        <w:rPr>
          <w:rFonts w:ascii="宋体" w:hAnsi="宋体" w:cs="宋体" w:eastAsia="宋体" w:hint="default"/>
          <w:spacing w:val="-4"/>
          <w:w w:val="100"/>
          <w:sz w:val="20"/>
          <w:szCs w:val="20"/>
        </w:rPr>
        <w:t>条目（前缀是</w:t>
      </w:r>
      <w:r>
        <w:rPr>
          <w:rFonts w:ascii="Courier New" w:hAnsi="Courier New" w:cs="Courier New" w:eastAsia="Courier New" w:hint="default"/>
          <w:spacing w:val="-4"/>
          <w:w w:val="100"/>
          <w:sz w:val="19"/>
          <w:szCs w:val="19"/>
        </w:rPr>
        <w:t>server</w:t>
      </w:r>
      <w:r>
        <w:rPr>
          <w:rFonts w:ascii="宋体" w:hAnsi="宋体" w:cs="宋体" w:eastAsia="宋体" w:hint="default"/>
          <w:spacing w:val="-4"/>
          <w:w w:val="100"/>
          <w:sz w:val="20"/>
          <w:szCs w:val="20"/>
        </w:rPr>
        <w:t>），还有一些属性。它们都有默认</w:t>
      </w:r>
      <w:r>
        <w:rPr>
          <w:rFonts w:ascii="宋体" w:hAnsi="宋体" w:cs="宋体" w:eastAsia="宋体" w:hint="default"/>
          <w:w w:val="100"/>
          <w:sz w:val="20"/>
          <w:szCs w:val="20"/>
        </w:rPr>
        <w:t> </w:t>
      </w:r>
      <w:r>
        <w:rPr>
          <w:rFonts w:ascii="宋体" w:hAnsi="宋体" w:cs="宋体" w:eastAsia="宋体" w:hint="default"/>
          <w:w w:val="100"/>
          <w:sz w:val="20"/>
          <w:szCs w:val="20"/>
        </w:rPr>
      </w:r>
      <w:r>
        <w:rPr>
          <w:rFonts w:ascii="宋体" w:hAnsi="宋体" w:cs="宋体" w:eastAsia="宋体" w:hint="default"/>
          <w:sz w:val="20"/>
          <w:szCs w:val="20"/>
        </w:rPr>
        <w:t>值</w:t>
      </w:r>
      <w:r>
        <w:rPr>
          <w:rFonts w:ascii="宋体" w:hAnsi="宋体" w:cs="宋体" w:eastAsia="宋体" w:hint="default"/>
          <w:spacing w:val="-68"/>
          <w:sz w:val="20"/>
          <w:szCs w:val="20"/>
        </w:rPr>
        <w:t> </w:t>
      </w:r>
      <w:r>
        <w:rPr>
          <w:rFonts w:ascii="宋体" w:hAnsi="宋体" w:cs="宋体" w:eastAsia="宋体" w:hint="default"/>
          <w:spacing w:val="11"/>
          <w:sz w:val="20"/>
          <w:szCs w:val="20"/>
        </w:rPr>
        <w:t>，你</w:t>
      </w:r>
      <w:r>
        <w:rPr>
          <w:rFonts w:ascii="宋体" w:hAnsi="宋体" w:cs="宋体" w:eastAsia="宋体" w:hint="default"/>
          <w:spacing w:val="-68"/>
          <w:sz w:val="20"/>
          <w:szCs w:val="20"/>
        </w:rPr>
        <w:t> </w:t>
      </w:r>
      <w:r>
        <w:rPr>
          <w:rFonts w:ascii="宋体" w:hAnsi="宋体" w:cs="宋体" w:eastAsia="宋体" w:hint="default"/>
          <w:spacing w:val="15"/>
          <w:sz w:val="20"/>
          <w:szCs w:val="20"/>
        </w:rPr>
        <w:t>也可以</w:t>
      </w:r>
      <w:r>
        <w:rPr>
          <w:rFonts w:ascii="宋体" w:hAnsi="宋体" w:cs="宋体" w:eastAsia="宋体" w:hint="default"/>
          <w:spacing w:val="-68"/>
          <w:sz w:val="20"/>
          <w:szCs w:val="20"/>
        </w:rPr>
        <w:t> </w:t>
      </w:r>
      <w:r>
        <w:rPr>
          <w:rFonts w:ascii="宋体" w:hAnsi="宋体" w:cs="宋体" w:eastAsia="宋体" w:hint="default"/>
          <w:spacing w:val="11"/>
          <w:sz w:val="20"/>
          <w:szCs w:val="20"/>
        </w:rPr>
        <w:t>通过</w:t>
      </w:r>
      <w:r>
        <w:rPr>
          <w:rFonts w:ascii="宋体" w:hAnsi="宋体" w:cs="宋体" w:eastAsia="宋体" w:hint="default"/>
          <w:spacing w:val="-68"/>
          <w:sz w:val="20"/>
          <w:szCs w:val="20"/>
        </w:rPr>
        <w:t> </w:t>
      </w:r>
      <w:r>
        <w:rPr>
          <w:rFonts w:ascii="宋体" w:hAnsi="宋体" w:cs="宋体" w:eastAsia="宋体" w:hint="default"/>
          <w:spacing w:val="5"/>
          <w:sz w:val="20"/>
          <w:szCs w:val="20"/>
        </w:rPr>
        <w:t>设置</w:t>
      </w:r>
      <w:r>
        <w:rPr>
          <w:rFonts w:ascii="Courier New" w:hAnsi="Courier New" w:cs="Courier New" w:eastAsia="Courier New" w:hint="default"/>
          <w:spacing w:val="5"/>
          <w:sz w:val="19"/>
          <w:szCs w:val="19"/>
        </w:rPr>
        <w:t>server</w:t>
      </w:r>
      <w:r>
        <w:rPr>
          <w:rFonts w:ascii="Courier New" w:hAnsi="Courier New" w:cs="Courier New" w:eastAsia="Courier New" w:hint="default"/>
          <w:spacing w:val="-83"/>
          <w:sz w:val="19"/>
          <w:szCs w:val="19"/>
        </w:rPr>
        <w:t> </w:t>
      </w:r>
      <w:r>
        <w:rPr>
          <w:rFonts w:ascii="宋体" w:hAnsi="宋体" w:cs="宋体" w:eastAsia="宋体" w:hint="default"/>
          <w:spacing w:val="21"/>
          <w:sz w:val="20"/>
          <w:szCs w:val="20"/>
        </w:rPr>
        <w:t>前缀的属性来改变这些值。</w:t>
      </w:r>
      <w:r>
        <w:rPr>
          <w:rFonts w:ascii="宋体" w:hAnsi="宋体" w:cs="宋体" w:eastAsia="宋体" w:hint="default"/>
          <w:spacing w:val="-69"/>
          <w:sz w:val="20"/>
          <w:szCs w:val="20"/>
        </w:rPr>
        <w:t> </w:t>
      </w:r>
      <w:r>
        <w:rPr>
          <w:rFonts w:ascii="宋体" w:hAnsi="宋体" w:cs="宋体" w:eastAsia="宋体" w:hint="default"/>
          <w:spacing w:val="18"/>
          <w:sz w:val="20"/>
          <w:szCs w:val="20"/>
        </w:rPr>
        <w:t>举例来说，</w:t>
      </w:r>
      <w:r>
        <w:rPr>
          <w:rFonts w:ascii="宋体" w:hAnsi="宋体" w:cs="宋体" w:eastAsia="宋体" w:hint="default"/>
          <w:spacing w:val="-69"/>
          <w:sz w:val="20"/>
          <w:szCs w:val="20"/>
        </w:rPr>
        <w:t> </w:t>
      </w:r>
      <w:r>
        <w:rPr>
          <w:rFonts w:ascii="宋体" w:hAnsi="宋体" w:cs="宋体" w:eastAsia="宋体" w:hint="default"/>
          <w:spacing w:val="19"/>
          <w:sz w:val="20"/>
          <w:szCs w:val="20"/>
        </w:rPr>
        <w:t>你可以通过设</w:t>
      </w:r>
      <w:r>
        <w:rPr>
          <w:rFonts w:ascii="宋体" w:hAnsi="宋体" w:cs="宋体" w:eastAsia="宋体" w:hint="default"/>
          <w:spacing w:val="-67"/>
          <w:sz w:val="20"/>
          <w:szCs w:val="20"/>
        </w:rPr>
        <w:t> </w:t>
      </w:r>
      <w:r>
        <w:rPr>
          <w:rFonts w:ascii="宋体" w:hAnsi="宋体" w:cs="宋体" w:eastAsia="宋体" w:hint="default"/>
          <w:sz w:val="20"/>
          <w:szCs w:val="20"/>
        </w:rPr>
        <w:t>置 </w:t>
      </w:r>
      <w:r>
        <w:rPr>
          <w:rFonts w:ascii="宋体" w:hAnsi="宋体" w:cs="宋体" w:eastAsia="宋体" w:hint="default"/>
          <w:sz w:val="20"/>
          <w:szCs w:val="20"/>
        </w:rPr>
      </w:r>
      <w:r>
        <w:rPr>
          <w:rFonts w:ascii="Courier New" w:hAnsi="Courier New" w:cs="Courier New" w:eastAsia="Courier New" w:hint="default"/>
          <w:sz w:val="19"/>
          <w:szCs w:val="19"/>
        </w:rPr>
        <w:t>server.port</w:t>
      </w:r>
      <w:r>
        <w:rPr>
          <w:rFonts w:ascii="宋体" w:hAnsi="宋体" w:cs="宋体" w:eastAsia="宋体" w:hint="default"/>
          <w:sz w:val="20"/>
          <w:szCs w:val="20"/>
        </w:rPr>
        <w:t>属性来修改服务器监听的端口。</w:t>
      </w:r>
    </w:p>
    <w:p>
      <w:pPr>
        <w:pStyle w:val="BodyText"/>
        <w:spacing w:line="266" w:lineRule="auto" w:before="2"/>
        <w:ind w:right="112" w:firstLine="399"/>
        <w:jc w:val="both"/>
        <w:rPr>
          <w:rFonts w:ascii="宋体" w:hAnsi="宋体" w:cs="宋体" w:eastAsia="宋体" w:hint="default"/>
        </w:rPr>
      </w:pPr>
      <w:r>
        <w:rPr>
          <w:rFonts w:ascii="宋体" w:hAnsi="宋体" w:cs="宋体" w:eastAsia="宋体" w:hint="default"/>
          <w:spacing w:val="-3"/>
        </w:rPr>
        <w:t>除了展现运行中应用程序的配置属性如何设置，这个报告也能作为一个快速参考指南，告诉 你有哪些属性可以设置。例如，如果你不清楚怎么设置嵌入式</w:t>
      </w:r>
      <w:r>
        <w:rPr>
          <w:rFonts w:ascii="Times New Roman" w:hAnsi="Times New Roman" w:cs="Times New Roman" w:eastAsia="Times New Roman" w:hint="default"/>
          <w:spacing w:val="-3"/>
        </w:rPr>
        <w:t>Tomcat</w:t>
      </w:r>
      <w:r>
        <w:rPr>
          <w:rFonts w:ascii="宋体" w:hAnsi="宋体" w:cs="宋体" w:eastAsia="宋体" w:hint="default"/>
          <w:spacing w:val="-3"/>
        </w:rPr>
        <w:t>服务器的最大线程数，可以 </w:t>
      </w:r>
      <w:r>
        <w:rPr>
          <w:rFonts w:ascii="宋体" w:hAnsi="宋体" w:cs="宋体" w:eastAsia="宋体" w:hint="default"/>
        </w:rPr>
        <w:t>看一下配置属性报告，里面会有一条</w:t>
      </w:r>
      <w:r>
        <w:rPr>
          <w:rFonts w:ascii="Courier New" w:hAnsi="Courier New" w:cs="Courier New" w:eastAsia="Courier New" w:hint="default"/>
          <w:sz w:val="19"/>
          <w:szCs w:val="19"/>
        </w:rPr>
        <w:t>server.tomcat.maxThreads</w:t>
      </w:r>
      <w:r>
        <w:rPr>
          <w:rFonts w:ascii="宋体" w:hAnsi="宋体" w:cs="宋体" w:eastAsia="宋体" w:hint="default"/>
        </w:rPr>
        <w:t>，这就是你要找的属性。</w:t>
      </w:r>
    </w:p>
    <w:p>
      <w:pPr>
        <w:pStyle w:val="BodyText"/>
        <w:spacing w:line="240" w:lineRule="auto" w:before="0"/>
        <w:ind w:left="511" w:right="0"/>
        <w:jc w:val="left"/>
        <w:rPr>
          <w:rFonts w:ascii="黑体" w:hAnsi="黑体" w:cs="黑体" w:eastAsia="黑体" w:hint="default"/>
        </w:rPr>
      </w:pPr>
      <w:r>
        <w:rPr>
          <w:rFonts w:ascii="Arial" w:hAnsi="Arial" w:cs="Arial" w:eastAsia="Arial" w:hint="default"/>
        </w:rPr>
        <w:t>4.</w:t>
      </w:r>
      <w:r>
        <w:rPr>
          <w:rFonts w:ascii="Arial" w:hAnsi="Arial" w:cs="Arial" w:eastAsia="Arial" w:hint="default"/>
          <w:spacing w:val="-2"/>
        </w:rPr>
        <w:t> </w:t>
      </w:r>
      <w:r>
        <w:rPr>
          <w:rFonts w:ascii="黑体" w:hAnsi="黑体" w:cs="黑体" w:eastAsia="黑体" w:hint="default"/>
        </w:rPr>
        <w:t>生成端点到控制器的映射</w:t>
      </w:r>
    </w:p>
    <w:p>
      <w:pPr>
        <w:pStyle w:val="BodyText"/>
        <w:spacing w:line="259" w:lineRule="auto" w:before="8"/>
        <w:ind w:right="112" w:firstLine="399"/>
        <w:jc w:val="both"/>
        <w:rPr>
          <w:rFonts w:ascii="宋体" w:hAnsi="宋体" w:cs="宋体" w:eastAsia="宋体" w:hint="default"/>
        </w:rPr>
      </w:pPr>
      <w:r>
        <w:rPr>
          <w:rFonts w:ascii="宋体" w:hAnsi="宋体" w:cs="宋体" w:eastAsia="宋体" w:hint="default"/>
          <w:spacing w:val="-2"/>
        </w:rPr>
        <w:t>在应用程序相对较小的时候，很容易搞清楚控制器都映射到了哪些端点上。如果</w:t>
      </w:r>
      <w:r>
        <w:rPr>
          <w:rFonts w:ascii="Times New Roman" w:hAnsi="Times New Roman" w:cs="Times New Roman" w:eastAsia="Times New Roman" w:hint="default"/>
          <w:spacing w:val="-2"/>
        </w:rPr>
        <w:t>Web</w:t>
      </w:r>
      <w:r>
        <w:rPr>
          <w:rFonts w:ascii="宋体" w:hAnsi="宋体" w:cs="宋体" w:eastAsia="宋体" w:hint="default"/>
          <w:spacing w:val="-2"/>
        </w:rPr>
        <w:t>界面的</w:t>
      </w:r>
      <w:r>
        <w:rPr>
          <w:rFonts w:ascii="宋体" w:hAnsi="宋体" w:cs="宋体" w:eastAsia="宋体" w:hint="default"/>
        </w:rPr>
        <w:t> 控制器和请求处理方法数量多，那最好能有一个列表，罗列出应用程序发布的全部端点。</w:t>
      </w:r>
    </w:p>
    <w:p>
      <w:pPr>
        <w:pStyle w:val="BodyText"/>
        <w:spacing w:line="240" w:lineRule="auto" w:before="22"/>
        <w:ind w:left="510" w:right="0"/>
        <w:jc w:val="left"/>
        <w:rPr>
          <w:rFonts w:ascii="宋体" w:hAnsi="宋体" w:cs="宋体" w:eastAsia="宋体" w:hint="default"/>
        </w:rPr>
      </w:pPr>
      <w:r>
        <w:rPr>
          <w:rFonts w:ascii="Times New Roman" w:hAnsi="Times New Roman" w:cs="Times New Roman" w:eastAsia="Times New Roman" w:hint="default"/>
        </w:rPr>
        <w:t>/mappings</w:t>
      </w:r>
      <w:r>
        <w:rPr>
          <w:rFonts w:ascii="宋体" w:hAnsi="宋体" w:cs="宋体" w:eastAsia="宋体" w:hint="default"/>
        </w:rPr>
        <w:t>端点就提供了这么一个列表。代码清单</w:t>
      </w:r>
      <w:r>
        <w:rPr>
          <w:rFonts w:ascii="Times New Roman" w:hAnsi="Times New Roman" w:cs="Times New Roman" w:eastAsia="Times New Roman" w:hint="default"/>
        </w:rPr>
        <w:t>7-5</w:t>
      </w:r>
      <w:r>
        <w:rPr>
          <w:rFonts w:ascii="宋体" w:hAnsi="宋体" w:cs="宋体" w:eastAsia="宋体" w:hint="default"/>
        </w:rPr>
        <w:t>是阅读列表应用程序的映射报告片段。</w:t>
      </w:r>
    </w:p>
    <w:p>
      <w:pPr>
        <w:spacing w:line="240" w:lineRule="auto" w:before="4"/>
        <w:ind w:right="0"/>
        <w:rPr>
          <w:rFonts w:ascii="宋体" w:hAnsi="宋体" w:cs="宋体" w:eastAsia="宋体" w:hint="default"/>
          <w:sz w:val="10"/>
          <w:szCs w:val="10"/>
        </w:rPr>
      </w:pPr>
    </w:p>
    <w:p>
      <w:pPr>
        <w:pStyle w:val="BodyText"/>
        <w:tabs>
          <w:tab w:pos="8435" w:val="left" w:leader="none"/>
        </w:tabs>
        <w:spacing w:line="240" w:lineRule="auto" w:before="38"/>
        <w:ind w:left="151" w:right="0"/>
        <w:jc w:val="left"/>
        <w:rPr>
          <w:rFonts w:ascii="宋体" w:hAnsi="宋体" w:cs="宋体" w:eastAsia="宋体" w:hint="default"/>
        </w:rPr>
      </w:pPr>
      <w:r>
        <w:rPr>
          <w:rFonts w:ascii="黑体" w:hAnsi="黑体" w:cs="黑体" w:eastAsia="黑体" w:hint="default"/>
          <w:w w:val="100"/>
        </w:rPr>
      </w:r>
      <w:r>
        <w:rPr>
          <w:rFonts w:ascii="黑体" w:hAnsi="黑体" w:cs="黑体" w:eastAsia="黑体" w:hint="default"/>
          <w:shd w:fill="D1D1D1" w:color="auto" w:val="clear"/>
        </w:rPr>
        <w:t>代码清单</w:t>
      </w:r>
      <w:r>
        <w:rPr>
          <w:rFonts w:ascii="Arial" w:hAnsi="Arial" w:cs="Arial" w:eastAsia="Arial" w:hint="default"/>
          <w:shd w:fill="D1D1D1" w:color="auto" w:val="clear"/>
        </w:rPr>
        <w:t>7-5  </w:t>
      </w:r>
      <w:r>
        <w:rPr>
          <w:rFonts w:ascii="Arial" w:hAnsi="Arial" w:cs="Arial" w:eastAsia="Arial" w:hint="default"/>
          <w:spacing w:val="28"/>
          <w:shd w:fill="D1D1D1" w:color="auto" w:val="clear"/>
        </w:rPr>
        <w:t> </w:t>
      </w:r>
      <w:r>
        <w:rPr>
          <w:rFonts w:ascii="宋体" w:hAnsi="宋体" w:cs="宋体" w:eastAsia="宋体" w:hint="default"/>
          <w:shd w:fill="D1D1D1" w:color="auto" w:val="clear"/>
        </w:rPr>
        <w:t>阅读列表应用程序的控制器</w:t>
      </w:r>
      <w:r>
        <w:rPr>
          <w:rFonts w:ascii="Times New Roman" w:hAnsi="Times New Roman" w:cs="Times New Roman" w:eastAsia="Times New Roman" w:hint="default"/>
          <w:shd w:fill="D1D1D1" w:color="auto" w:val="clear"/>
        </w:rPr>
        <w:t>/</w:t>
      </w:r>
      <w:r>
        <w:rPr>
          <w:rFonts w:ascii="宋体" w:hAnsi="宋体" w:cs="宋体" w:eastAsia="宋体" w:hint="default"/>
          <w:shd w:fill="D1D1D1" w:color="auto" w:val="clear"/>
        </w:rPr>
        <w:t>端点映射</w:t>
        <w:tab/>
      </w:r>
      <w:r>
        <w:rPr>
          <w:rFonts w:ascii="宋体" w:hAnsi="宋体" w:cs="宋体" w:eastAsia="宋体" w:hint="default"/>
        </w:rPr>
      </w:r>
    </w:p>
    <w:p>
      <w:pPr>
        <w:spacing w:after="0" w:line="240" w:lineRule="auto"/>
        <w:jc w:val="left"/>
        <w:rPr>
          <w:rFonts w:ascii="宋体" w:hAnsi="宋体" w:cs="宋体" w:eastAsia="宋体" w:hint="default"/>
        </w:rPr>
        <w:sectPr>
          <w:type w:val="continuous"/>
          <w:pgSz w:w="10940" w:h="13660"/>
          <w:pgMar w:top="540" w:bottom="280" w:left="1080" w:right="1300"/>
        </w:sectPr>
      </w:pPr>
    </w:p>
    <w:p>
      <w:pPr>
        <w:spacing w:before="75"/>
        <w:ind w:left="511" w:right="364" w:firstLine="0"/>
        <w:jc w:val="center"/>
        <w:rPr>
          <w:rFonts w:ascii="Courier New" w:hAnsi="Courier New" w:cs="Courier New" w:eastAsia="Courier New" w:hint="default"/>
          <w:sz w:val="16"/>
          <w:szCs w:val="16"/>
        </w:rPr>
      </w:pPr>
      <w:r>
        <w:rPr>
          <w:rFonts w:ascii="Courier New"/>
          <w:sz w:val="16"/>
        </w:rPr>
        <w:t>{</w:t>
      </w:r>
    </w:p>
    <w:p>
      <w:pPr>
        <w:spacing w:before="18"/>
        <w:ind w:left="0" w:right="0" w:firstLine="0"/>
        <w:jc w:val="right"/>
        <w:rPr>
          <w:rFonts w:ascii="Courier New" w:hAnsi="Courier New" w:cs="Courier New" w:eastAsia="Courier New" w:hint="default"/>
          <w:sz w:val="16"/>
          <w:szCs w:val="16"/>
        </w:rPr>
      </w:pPr>
      <w:r>
        <w:rPr>
          <w:rFonts w:ascii="Courier New"/>
          <w:w w:val="95"/>
          <w:sz w:val="16"/>
        </w:rPr>
        <w:t>...</w:t>
      </w:r>
      <w:r>
        <w:rPr>
          <w:rFonts w:ascii="Courier New"/>
          <w:sz w:val="16"/>
        </w:rPr>
      </w:r>
    </w:p>
    <w:p>
      <w:pPr>
        <w:spacing w:line="240" w:lineRule="auto" w:before="7"/>
        <w:ind w:right="0"/>
        <w:rPr>
          <w:rFonts w:ascii="Courier New" w:hAnsi="Courier New" w:cs="Courier New" w:eastAsia="Courier New" w:hint="default"/>
          <w:sz w:val="13"/>
          <w:szCs w:val="13"/>
        </w:rPr>
      </w:pPr>
      <w:r>
        <w:rPr/>
        <w:br w:type="column"/>
      </w:r>
      <w:r>
        <w:rPr>
          <w:rFonts w:ascii="Courier New"/>
          <w:sz w:val="13"/>
        </w:rPr>
      </w:r>
    </w:p>
    <w:p>
      <w:pPr>
        <w:spacing w:line="151" w:lineRule="exact" w:before="0"/>
        <w:ind w:left="531" w:right="0" w:firstLine="0"/>
        <w:jc w:val="left"/>
        <w:rPr>
          <w:rFonts w:ascii="Courier New" w:hAnsi="Courier New" w:cs="Courier New" w:eastAsia="Courier New" w:hint="default"/>
          <w:sz w:val="15"/>
          <w:szCs w:val="15"/>
        </w:rPr>
      </w:pPr>
      <w:r>
        <w:rPr/>
        <w:pict>
          <v:shape style="position:absolute;margin-left:412.920013pt;margin-top:.903495pt;width:19.32001pt;height:32.160000pt;mso-position-horizontal-relative:page;mso-position-vertical-relative:paragraph;z-index:-283576" type="#_x0000_t75" stroked="false">
            <v:imagedata r:id="rId249" o:title=""/>
          </v:shape>
        </w:pict>
      </w:r>
      <w:r>
        <w:rPr>
          <w:rFonts w:ascii="Courier New"/>
          <w:b/>
          <w:sz w:val="15"/>
        </w:rPr>
        <w:t>ReadingListController</w:t>
      </w:r>
      <w:r>
        <w:rPr>
          <w:rFonts w:ascii="Courier New"/>
          <w:sz w:val="15"/>
        </w:rPr>
      </w:r>
    </w:p>
    <w:p>
      <w:pPr>
        <w:spacing w:line="190" w:lineRule="exact" w:before="0"/>
        <w:ind w:left="531" w:right="0" w:firstLine="0"/>
        <w:jc w:val="left"/>
        <w:rPr>
          <w:rFonts w:ascii="黑体" w:hAnsi="黑体" w:cs="黑体" w:eastAsia="黑体" w:hint="default"/>
          <w:sz w:val="16"/>
          <w:szCs w:val="16"/>
        </w:rPr>
      </w:pPr>
      <w:r>
        <w:rPr>
          <w:rFonts w:ascii="黑体" w:hAnsi="黑体" w:cs="黑体" w:eastAsia="黑体" w:hint="default"/>
          <w:sz w:val="16"/>
          <w:szCs w:val="16"/>
        </w:rPr>
        <w:t>映射</w:t>
      </w:r>
    </w:p>
    <w:p>
      <w:pPr>
        <w:spacing w:after="0" w:line="190" w:lineRule="exact"/>
        <w:jc w:val="left"/>
        <w:rPr>
          <w:rFonts w:ascii="黑体" w:hAnsi="黑体" w:cs="黑体" w:eastAsia="黑体" w:hint="default"/>
          <w:sz w:val="16"/>
          <w:szCs w:val="16"/>
        </w:rPr>
        <w:sectPr>
          <w:type w:val="continuous"/>
          <w:pgSz w:w="10940" w:h="13660"/>
          <w:pgMar w:top="540" w:bottom="280" w:left="1080" w:right="1300"/>
          <w:cols w:num="2" w:equalWidth="0">
            <w:col w:w="1012" w:space="4039"/>
            <w:col w:w="3509"/>
          </w:cols>
        </w:sectPr>
      </w:pPr>
    </w:p>
    <w:p>
      <w:pPr>
        <w:spacing w:line="240" w:lineRule="auto" w:before="10"/>
        <w:ind w:right="0"/>
        <w:rPr>
          <w:rFonts w:ascii="黑体" w:hAnsi="黑体" w:cs="黑体" w:eastAsia="黑体" w:hint="default"/>
          <w:sz w:val="13"/>
          <w:szCs w:val="13"/>
        </w:rPr>
      </w:pPr>
    </w:p>
    <w:p>
      <w:pPr>
        <w:spacing w:before="0"/>
        <w:ind w:left="723" w:right="0" w:firstLine="0"/>
        <w:jc w:val="left"/>
        <w:rPr>
          <w:rFonts w:ascii="Courier New" w:hAnsi="Courier New" w:cs="Courier New" w:eastAsia="Courier New" w:hint="default"/>
          <w:sz w:val="16"/>
          <w:szCs w:val="16"/>
        </w:rPr>
      </w:pPr>
      <w:r>
        <w:rPr>
          <w:rFonts w:ascii="Courier New"/>
          <w:sz w:val="16"/>
        </w:rPr>
        <w:t>"{[/],methods=[GET],params=[],headers=[],consumes=[],produces=[],</w:t>
      </w:r>
    </w:p>
    <w:p>
      <w:pPr>
        <w:spacing w:before="18"/>
        <w:ind w:left="0" w:right="1402" w:firstLine="0"/>
        <w:jc w:val="right"/>
        <w:rPr>
          <w:rFonts w:ascii="Courier New" w:hAnsi="Courier New" w:cs="Courier New" w:eastAsia="Courier New" w:hint="default"/>
          <w:sz w:val="16"/>
          <w:szCs w:val="16"/>
        </w:rPr>
      </w:pPr>
      <w:r>
        <w:rPr>
          <w:rFonts w:ascii="Courier New"/>
          <w:sz w:val="16"/>
        </w:rPr>
        <w:t>custom=[]}":</w:t>
      </w:r>
      <w:r>
        <w:rPr>
          <w:rFonts w:ascii="Courier New"/>
          <w:spacing w:val="-4"/>
          <w:sz w:val="16"/>
        </w:rPr>
        <w:t> </w:t>
      </w:r>
      <w:r>
        <w:rPr>
          <w:rFonts w:ascii="Courier New"/>
          <w:sz w:val="16"/>
        </w:rPr>
        <w:t>{</w:t>
      </w:r>
    </w:p>
    <w:p>
      <w:pPr>
        <w:spacing w:before="19"/>
        <w:ind w:left="915" w:right="0" w:firstLine="0"/>
        <w:jc w:val="left"/>
        <w:rPr>
          <w:rFonts w:ascii="Courier New" w:hAnsi="Courier New" w:cs="Courier New" w:eastAsia="Courier New" w:hint="default"/>
          <w:sz w:val="16"/>
          <w:szCs w:val="16"/>
        </w:rPr>
      </w:pPr>
      <w:r>
        <w:rPr>
          <w:rFonts w:ascii="Courier New"/>
          <w:sz w:val="16"/>
        </w:rPr>
        <w:t>"bean":</w:t>
      </w:r>
      <w:r>
        <w:rPr>
          <w:rFonts w:ascii="Courier New"/>
          <w:spacing w:val="-10"/>
          <w:sz w:val="16"/>
        </w:rPr>
        <w:t> </w:t>
      </w:r>
      <w:r>
        <w:rPr>
          <w:rFonts w:ascii="Courier New"/>
          <w:sz w:val="16"/>
        </w:rPr>
        <w:t>"requestMappingHandlerMapping",</w:t>
      </w:r>
    </w:p>
    <w:p>
      <w:pPr>
        <w:spacing w:before="19"/>
        <w:ind w:left="915" w:right="0" w:firstLine="0"/>
        <w:jc w:val="left"/>
        <w:rPr>
          <w:rFonts w:ascii="Courier New" w:hAnsi="Courier New" w:cs="Courier New" w:eastAsia="Courier New" w:hint="default"/>
          <w:sz w:val="16"/>
          <w:szCs w:val="16"/>
        </w:rPr>
      </w:pPr>
      <w:r>
        <w:rPr>
          <w:rFonts w:ascii="Courier New"/>
          <w:sz w:val="16"/>
        </w:rPr>
        <w:t>"method": "public java.lang.String</w:t>
      </w:r>
      <w:r>
        <w:rPr>
          <w:rFonts w:ascii="Courier New"/>
          <w:spacing w:val="-17"/>
          <w:sz w:val="16"/>
        </w:rPr>
        <w:t> </w:t>
      </w:r>
      <w:r>
        <w:rPr>
          <w:rFonts w:ascii="Courier New"/>
          <w:sz w:val="16"/>
        </w:rPr>
        <w:t>readinglist.ReadingListController.</w:t>
      </w:r>
    </w:p>
    <w:p>
      <w:pPr>
        <w:spacing w:after="0"/>
        <w:jc w:val="left"/>
        <w:rPr>
          <w:rFonts w:ascii="Courier New" w:hAnsi="Courier New" w:cs="Courier New" w:eastAsia="Courier New" w:hint="default"/>
          <w:sz w:val="16"/>
          <w:szCs w:val="16"/>
        </w:rPr>
        <w:sectPr>
          <w:type w:val="continuous"/>
          <w:pgSz w:w="10940" w:h="13660"/>
          <w:pgMar w:top="540" w:bottom="280" w:left="1080" w:right="1300"/>
        </w:sectPr>
      </w:pPr>
    </w:p>
    <w:p>
      <w:pPr>
        <w:spacing w:line="240" w:lineRule="auto" w:before="0"/>
        <w:ind w:right="0"/>
        <w:rPr>
          <w:rFonts w:ascii="Courier New" w:hAnsi="Courier New" w:cs="Courier New" w:eastAsia="Courier New" w:hint="default"/>
          <w:sz w:val="18"/>
          <w:szCs w:val="18"/>
        </w:rPr>
      </w:pPr>
    </w:p>
    <w:p>
      <w:pPr>
        <w:spacing w:before="100"/>
        <w:ind w:left="1982" w:right="660" w:firstLine="0"/>
        <w:jc w:val="left"/>
        <w:rPr>
          <w:rFonts w:ascii="Courier New" w:hAnsi="Courier New" w:cs="Courier New" w:eastAsia="Courier New" w:hint="default"/>
          <w:sz w:val="16"/>
          <w:szCs w:val="16"/>
        </w:rPr>
      </w:pPr>
      <w:bookmarkStart w:name="7.1.2　运行时度量" w:id="120"/>
      <w:bookmarkEnd w:id="120"/>
      <w:r>
        <w:rPr/>
      </w:r>
      <w:r>
        <w:rPr>
          <w:rFonts w:ascii="Courier New"/>
          <w:sz w:val="16"/>
        </w:rPr>
        <w:t>readersBooks(readinglist.Reader,org.springframework.ui.Model)"</w:t>
      </w:r>
    </w:p>
    <w:p>
      <w:pPr>
        <w:spacing w:before="18"/>
        <w:ind w:left="830" w:right="660" w:firstLine="0"/>
        <w:jc w:val="left"/>
        <w:rPr>
          <w:rFonts w:ascii="Courier New" w:hAnsi="Courier New" w:cs="Courier New" w:eastAsia="Courier New" w:hint="default"/>
          <w:sz w:val="16"/>
          <w:szCs w:val="16"/>
        </w:rPr>
      </w:pPr>
      <w:r>
        <w:rPr>
          <w:rFonts w:ascii="Courier New"/>
          <w:sz w:val="16"/>
        </w:rPr>
        <w:t>},</w:t>
      </w:r>
    </w:p>
    <w:p>
      <w:pPr>
        <w:spacing w:before="19"/>
        <w:ind w:left="830" w:right="660" w:firstLine="0"/>
        <w:jc w:val="left"/>
        <w:rPr>
          <w:rFonts w:ascii="Courier New" w:hAnsi="Courier New" w:cs="Courier New" w:eastAsia="Courier New" w:hint="default"/>
          <w:sz w:val="16"/>
          <w:szCs w:val="16"/>
        </w:rPr>
      </w:pPr>
      <w:r>
        <w:rPr>
          <w:rFonts w:ascii="Courier New"/>
          <w:sz w:val="16"/>
        </w:rPr>
        <w:t>"{[/],methods=[POST],params=[],headers=[],consumes=[],produces=[],</w:t>
      </w:r>
    </w:p>
    <w:p>
      <w:pPr>
        <w:spacing w:before="19"/>
        <w:ind w:left="5918" w:right="660" w:firstLine="0"/>
        <w:jc w:val="left"/>
        <w:rPr>
          <w:rFonts w:ascii="Courier New" w:hAnsi="Courier New" w:cs="Courier New" w:eastAsia="Courier New" w:hint="default"/>
          <w:sz w:val="16"/>
          <w:szCs w:val="16"/>
        </w:rPr>
      </w:pPr>
      <w:r>
        <w:rPr>
          <w:rFonts w:ascii="Courier New"/>
          <w:sz w:val="16"/>
        </w:rPr>
        <w:t>custom=[]}":</w:t>
      </w:r>
      <w:r>
        <w:rPr>
          <w:rFonts w:ascii="Courier New"/>
          <w:spacing w:val="-4"/>
          <w:sz w:val="16"/>
        </w:rPr>
        <w:t> </w:t>
      </w:r>
      <w:r>
        <w:rPr>
          <w:rFonts w:ascii="Courier New"/>
          <w:sz w:val="16"/>
        </w:rPr>
        <w:t>{</w:t>
      </w:r>
    </w:p>
    <w:p>
      <w:pPr>
        <w:spacing w:before="18"/>
        <w:ind w:left="1022" w:right="660" w:firstLine="0"/>
        <w:jc w:val="left"/>
        <w:rPr>
          <w:rFonts w:ascii="Courier New" w:hAnsi="Courier New" w:cs="Courier New" w:eastAsia="Courier New" w:hint="default"/>
          <w:sz w:val="16"/>
          <w:szCs w:val="16"/>
        </w:rPr>
      </w:pPr>
      <w:r>
        <w:rPr>
          <w:rFonts w:ascii="Courier New"/>
          <w:sz w:val="16"/>
        </w:rPr>
        <w:t>"bean":</w:t>
      </w:r>
      <w:r>
        <w:rPr>
          <w:rFonts w:ascii="Courier New"/>
          <w:spacing w:val="-10"/>
          <w:sz w:val="16"/>
        </w:rPr>
        <w:t> </w:t>
      </w:r>
      <w:r>
        <w:rPr>
          <w:rFonts w:ascii="Courier New"/>
          <w:sz w:val="16"/>
        </w:rPr>
        <w:t>"requestMappingHandlerMapping",</w:t>
      </w:r>
    </w:p>
    <w:p>
      <w:pPr>
        <w:spacing w:before="19"/>
        <w:ind w:left="1022" w:right="660" w:firstLine="0"/>
        <w:jc w:val="left"/>
        <w:rPr>
          <w:rFonts w:ascii="Courier New" w:hAnsi="Courier New" w:cs="Courier New" w:eastAsia="Courier New" w:hint="default"/>
          <w:sz w:val="16"/>
          <w:szCs w:val="16"/>
        </w:rPr>
      </w:pPr>
      <w:r>
        <w:rPr>
          <w:rFonts w:ascii="Courier New"/>
          <w:sz w:val="16"/>
        </w:rPr>
        <w:t>"method": "public java.lang.String</w:t>
      </w:r>
      <w:r>
        <w:rPr>
          <w:rFonts w:ascii="Courier New"/>
          <w:spacing w:val="-17"/>
          <w:sz w:val="16"/>
        </w:rPr>
        <w:t> </w:t>
      </w:r>
      <w:r>
        <w:rPr>
          <w:rFonts w:ascii="Courier New"/>
          <w:sz w:val="16"/>
        </w:rPr>
        <w:t>readinglist.ReadingListController</w:t>
      </w:r>
    </w:p>
    <w:p>
      <w:pPr>
        <w:spacing w:before="19"/>
        <w:ind w:left="3326" w:right="660" w:firstLine="0"/>
        <w:jc w:val="left"/>
        <w:rPr>
          <w:rFonts w:ascii="Courier New" w:hAnsi="Courier New" w:cs="Courier New" w:eastAsia="Courier New" w:hint="default"/>
          <w:sz w:val="16"/>
          <w:szCs w:val="16"/>
        </w:rPr>
      </w:pPr>
      <w:r>
        <w:rPr>
          <w:rFonts w:ascii="Courier New"/>
          <w:sz w:val="16"/>
        </w:rPr>
        <w:t>.addToReadingList(readinglist.Reader,readinglist.</w:t>
      </w:r>
    </w:p>
    <w:p>
      <w:pPr>
        <w:spacing w:before="18"/>
        <w:ind w:left="1118" w:right="660" w:firstLine="0"/>
        <w:jc w:val="left"/>
        <w:rPr>
          <w:rFonts w:ascii="Courier New" w:hAnsi="Courier New" w:cs="Courier New" w:eastAsia="Courier New" w:hint="default"/>
          <w:sz w:val="16"/>
          <w:szCs w:val="16"/>
        </w:rPr>
      </w:pPr>
      <w:r>
        <w:rPr>
          <w:rFonts w:ascii="Courier New"/>
          <w:sz w:val="16"/>
        </w:rPr>
        <w:t>Book)"</w:t>
      </w:r>
    </w:p>
    <w:p>
      <w:pPr>
        <w:spacing w:before="19"/>
        <w:ind w:left="830" w:right="660" w:firstLine="0"/>
        <w:jc w:val="left"/>
        <w:rPr>
          <w:rFonts w:ascii="Courier New" w:hAnsi="Courier New" w:cs="Courier New" w:eastAsia="Courier New" w:hint="default"/>
          <w:sz w:val="16"/>
          <w:szCs w:val="16"/>
        </w:rPr>
      </w:pPr>
      <w:r>
        <w:rPr>
          <w:rFonts w:ascii="Courier New"/>
          <w:sz w:val="16"/>
        </w:rPr>
        <w:t>},</w:t>
      </w:r>
    </w:p>
    <w:p>
      <w:pPr>
        <w:spacing w:before="19"/>
        <w:ind w:left="830" w:right="660" w:firstLine="0"/>
        <w:jc w:val="left"/>
        <w:rPr>
          <w:rFonts w:ascii="Courier New" w:hAnsi="Courier New" w:cs="Courier New" w:eastAsia="Courier New" w:hint="default"/>
          <w:sz w:val="16"/>
          <w:szCs w:val="16"/>
        </w:rPr>
      </w:pPr>
      <w:r>
        <w:rPr/>
        <w:pict>
          <v:shape style="position:absolute;margin-left:411.539978pt;margin-top:2.61348pt;width:44.16pt;height:74.10001pt;mso-position-horizontal-relative:page;mso-position-vertical-relative:paragraph;z-index:-283504" type="#_x0000_t75" stroked="false">
            <v:imagedata r:id="rId250" o:title=""/>
          </v:shape>
        </w:pict>
      </w:r>
      <w:r>
        <w:rPr>
          <w:rFonts w:ascii="Courier New"/>
          <w:sz w:val="16"/>
        </w:rPr>
        <w:t>"{[/autoconfig],methods=[GET],params=[],headers=[],consumes=[]</w:t>
      </w:r>
    </w:p>
    <w:p>
      <w:pPr>
        <w:spacing w:before="17"/>
        <w:ind w:left="4670" w:right="660" w:firstLine="0"/>
        <w:jc w:val="left"/>
        <w:rPr>
          <w:rFonts w:ascii="Courier New" w:hAnsi="Courier New" w:cs="Courier New" w:eastAsia="Courier New" w:hint="default"/>
          <w:sz w:val="16"/>
          <w:szCs w:val="16"/>
        </w:rPr>
      </w:pPr>
      <w:r>
        <w:rPr>
          <w:rFonts w:ascii="Courier New"/>
          <w:sz w:val="16"/>
        </w:rPr>
        <w:t>,produces=[],custom=[]}":</w:t>
      </w:r>
      <w:r>
        <w:rPr>
          <w:rFonts w:ascii="Courier New"/>
          <w:spacing w:val="-7"/>
          <w:sz w:val="16"/>
        </w:rPr>
        <w:t> </w:t>
      </w:r>
      <w:r>
        <w:rPr>
          <w:rFonts w:ascii="Courier New"/>
          <w:sz w:val="16"/>
        </w:rPr>
        <w:t>{</w:t>
      </w:r>
    </w:p>
    <w:p>
      <w:pPr>
        <w:spacing w:before="19"/>
        <w:ind w:left="1022" w:right="660" w:firstLine="0"/>
        <w:jc w:val="left"/>
        <w:rPr>
          <w:rFonts w:ascii="Courier New" w:hAnsi="Courier New" w:cs="Courier New" w:eastAsia="Courier New" w:hint="default"/>
          <w:sz w:val="16"/>
          <w:szCs w:val="16"/>
        </w:rPr>
      </w:pPr>
      <w:r>
        <w:rPr>
          <w:rFonts w:ascii="Courier New"/>
          <w:sz w:val="16"/>
        </w:rPr>
        <w:t>"bean":</w:t>
      </w:r>
      <w:r>
        <w:rPr>
          <w:rFonts w:ascii="Courier New"/>
          <w:spacing w:val="-9"/>
          <w:sz w:val="16"/>
        </w:rPr>
        <w:t> </w:t>
      </w:r>
      <w:r>
        <w:rPr>
          <w:rFonts w:ascii="Courier New"/>
          <w:sz w:val="16"/>
        </w:rPr>
        <w:t>"endpointHandlerMapping",</w:t>
      </w:r>
    </w:p>
    <w:p>
      <w:pPr>
        <w:spacing w:before="19"/>
        <w:ind w:left="1022" w:right="660" w:firstLine="0"/>
        <w:jc w:val="left"/>
        <w:rPr>
          <w:rFonts w:ascii="Courier New" w:hAnsi="Courier New" w:cs="Courier New" w:eastAsia="Courier New" w:hint="default"/>
          <w:sz w:val="16"/>
          <w:szCs w:val="16"/>
        </w:rPr>
      </w:pPr>
      <w:r>
        <w:rPr>
          <w:rFonts w:ascii="Courier New"/>
          <w:sz w:val="16"/>
        </w:rPr>
        <w:t>"method": "public java.lang.Object</w:t>
      </w:r>
      <w:r>
        <w:rPr>
          <w:rFonts w:ascii="Courier New"/>
          <w:spacing w:val="-15"/>
          <w:sz w:val="16"/>
        </w:rPr>
        <w:t> </w:t>
      </w:r>
      <w:r>
        <w:rPr>
          <w:rFonts w:ascii="Courier New"/>
          <w:sz w:val="16"/>
        </w:rPr>
        <w:t>org.springframework.boot</w:t>
      </w:r>
    </w:p>
    <w:p>
      <w:pPr>
        <w:spacing w:before="18"/>
        <w:ind w:left="2462" w:right="660" w:firstLine="0"/>
        <w:jc w:val="left"/>
        <w:rPr>
          <w:rFonts w:ascii="Courier New" w:hAnsi="Courier New" w:cs="Courier New" w:eastAsia="Courier New" w:hint="default"/>
          <w:sz w:val="16"/>
          <w:szCs w:val="16"/>
        </w:rPr>
      </w:pPr>
      <w:r>
        <w:rPr>
          <w:rFonts w:ascii="Courier New"/>
          <w:sz w:val="16"/>
        </w:rPr>
        <w:t>.actuate.endpoint.mvc.EndpointMvcAdapter.invoke()"</w:t>
      </w:r>
    </w:p>
    <w:p>
      <w:pPr>
        <w:spacing w:after="0"/>
        <w:jc w:val="left"/>
        <w:rPr>
          <w:rFonts w:ascii="Courier New" w:hAnsi="Courier New" w:cs="Courier New" w:eastAsia="Courier New" w:hint="default"/>
          <w:sz w:val="16"/>
          <w:szCs w:val="16"/>
        </w:rPr>
        <w:sectPr>
          <w:pgSz w:w="10940" w:h="13660"/>
          <w:pgMar w:header="1177" w:footer="0" w:top="1420" w:bottom="280" w:left="1200" w:right="0"/>
        </w:sectPr>
      </w:pPr>
    </w:p>
    <w:p>
      <w:pPr>
        <w:spacing w:before="19"/>
        <w:ind w:left="0" w:right="95" w:firstLine="0"/>
        <w:jc w:val="right"/>
        <w:rPr>
          <w:rFonts w:ascii="Courier New" w:hAnsi="Courier New" w:cs="Courier New" w:eastAsia="Courier New" w:hint="default"/>
          <w:sz w:val="16"/>
          <w:szCs w:val="16"/>
        </w:rPr>
      </w:pPr>
      <w:r>
        <w:rPr>
          <w:rFonts w:ascii="Courier New"/>
          <w:w w:val="95"/>
          <w:sz w:val="16"/>
        </w:rPr>
        <w:t>},</w:t>
      </w:r>
      <w:r>
        <w:rPr>
          <w:rFonts w:ascii="Courier New"/>
          <w:sz w:val="16"/>
        </w:rPr>
      </w:r>
    </w:p>
    <w:p>
      <w:pPr>
        <w:spacing w:before="19"/>
        <w:ind w:left="0" w:right="0" w:firstLine="0"/>
        <w:jc w:val="right"/>
        <w:rPr>
          <w:rFonts w:ascii="Courier New" w:hAnsi="Courier New" w:cs="Courier New" w:eastAsia="Courier New" w:hint="default"/>
          <w:sz w:val="16"/>
          <w:szCs w:val="16"/>
        </w:rPr>
      </w:pPr>
      <w:r>
        <w:rPr>
          <w:rFonts w:ascii="Courier New"/>
          <w:w w:val="95"/>
          <w:sz w:val="16"/>
        </w:rPr>
        <w:t>...</w:t>
      </w:r>
      <w:r>
        <w:rPr>
          <w:rFonts w:ascii="Courier New"/>
          <w:sz w:val="16"/>
        </w:rPr>
      </w:r>
    </w:p>
    <w:p>
      <w:pPr>
        <w:spacing w:before="18"/>
        <w:ind w:left="618" w:right="364" w:firstLine="0"/>
        <w:jc w:val="center"/>
        <w:rPr>
          <w:rFonts w:ascii="Courier New" w:hAnsi="Courier New" w:cs="Courier New" w:eastAsia="Courier New" w:hint="default"/>
          <w:sz w:val="16"/>
          <w:szCs w:val="16"/>
        </w:rPr>
      </w:pPr>
      <w:r>
        <w:rPr>
          <w:rFonts w:ascii="Courier New"/>
          <w:sz w:val="16"/>
        </w:rPr>
        <w:t>}</w:t>
      </w:r>
    </w:p>
    <w:p>
      <w:pPr>
        <w:spacing w:before="85"/>
        <w:ind w:left="638" w:right="1925" w:firstLine="0"/>
        <w:jc w:val="left"/>
        <w:rPr>
          <w:rFonts w:ascii="黑体" w:hAnsi="黑体" w:cs="黑体" w:eastAsia="黑体" w:hint="default"/>
          <w:sz w:val="16"/>
          <w:szCs w:val="16"/>
        </w:rPr>
      </w:pPr>
      <w:r>
        <w:rPr/>
        <w:br w:type="column"/>
      </w:r>
      <w:r>
        <w:rPr>
          <w:rFonts w:ascii="黑体" w:hAnsi="黑体" w:cs="黑体" w:eastAsia="黑体" w:hint="default"/>
          <w:sz w:val="16"/>
          <w:szCs w:val="16"/>
        </w:rPr>
        <w:t>自动配置报告</w:t>
      </w:r>
      <w:r>
        <w:rPr>
          <w:rFonts w:ascii="黑体" w:hAnsi="黑体" w:cs="黑体" w:eastAsia="黑体" w:hint="default"/>
          <w:w w:val="99"/>
          <w:sz w:val="16"/>
          <w:szCs w:val="16"/>
        </w:rPr>
        <w:t> </w:t>
      </w:r>
      <w:r>
        <w:rPr>
          <w:rFonts w:ascii="黑体" w:hAnsi="黑体" w:cs="黑体" w:eastAsia="黑体" w:hint="default"/>
          <w:sz w:val="16"/>
          <w:szCs w:val="16"/>
        </w:rPr>
        <w:t>的映射</w:t>
      </w:r>
    </w:p>
    <w:p>
      <w:pPr>
        <w:spacing w:after="0"/>
        <w:jc w:val="left"/>
        <w:rPr>
          <w:rFonts w:ascii="黑体" w:hAnsi="黑体" w:cs="黑体" w:eastAsia="黑体" w:hint="default"/>
          <w:sz w:val="16"/>
          <w:szCs w:val="16"/>
        </w:rPr>
        <w:sectPr>
          <w:type w:val="continuous"/>
          <w:pgSz w:w="10940" w:h="13660"/>
          <w:pgMar w:top="540" w:bottom="280" w:left="1200" w:right="0"/>
          <w:cols w:num="2" w:equalWidth="0">
            <w:col w:w="1119" w:space="5078"/>
            <w:col w:w="3543"/>
          </w:cols>
        </w:sectPr>
      </w:pPr>
    </w:p>
    <w:p>
      <w:pPr>
        <w:pStyle w:val="BodyText"/>
        <w:spacing w:line="252" w:lineRule="auto" w:before="116"/>
        <w:ind w:left="218" w:right="1183" w:firstLine="399"/>
        <w:jc w:val="both"/>
        <w:rPr>
          <w:rFonts w:ascii="宋体" w:hAnsi="宋体" w:cs="宋体" w:eastAsia="宋体" w:hint="default"/>
        </w:rPr>
      </w:pPr>
      <w:r>
        <w:rPr>
          <w:rFonts w:ascii="宋体" w:hAnsi="宋体" w:cs="宋体" w:eastAsia="宋体" w:hint="default"/>
          <w:spacing w:val="-4"/>
        </w:rPr>
        <w:t>这里我们可以看到不少端点的映射。每个映射的键都是一个字符串，其内容就是</w:t>
      </w:r>
      <w:r>
        <w:rPr>
          <w:rFonts w:ascii="Times New Roman" w:hAnsi="Times New Roman" w:cs="Times New Roman" w:eastAsia="Times New Roman" w:hint="default"/>
          <w:spacing w:val="-4"/>
        </w:rPr>
        <w:t>Spring </w:t>
      </w:r>
      <w:r>
        <w:rPr>
          <w:rFonts w:ascii="Times New Roman" w:hAnsi="Times New Roman" w:cs="Times New Roman" w:eastAsia="Times New Roman" w:hint="default"/>
        </w:rPr>
        <w:t>MVC </w:t>
      </w:r>
      <w:r>
        <w:rPr>
          <w:rFonts w:ascii="Times New Roman" w:hAnsi="Times New Roman" w:cs="Times New Roman" w:eastAsia="Times New Roman" w:hint="default"/>
        </w:rPr>
      </w:r>
      <w:r>
        <w:rPr>
          <w:rFonts w:ascii="宋体" w:hAnsi="宋体" w:cs="宋体" w:eastAsia="宋体" w:hint="default"/>
        </w:rPr>
        <w:t>的</w:t>
      </w:r>
      <w:r>
        <w:rPr>
          <w:rFonts w:ascii="Courier New" w:hAnsi="Courier New" w:cs="Courier New" w:eastAsia="Courier New" w:hint="default"/>
          <w:sz w:val="19"/>
          <w:szCs w:val="19"/>
        </w:rPr>
        <w:t>@RequestMapping</w:t>
      </w:r>
      <w:r>
        <w:rPr>
          <w:rFonts w:ascii="宋体" w:hAnsi="宋体" w:cs="宋体" w:eastAsia="宋体" w:hint="default"/>
        </w:rPr>
        <w:t>注解上设置的属性。实际上，这个字符串能让你清晰地了解控制器是如何 </w:t>
      </w:r>
      <w:r>
        <w:rPr>
          <w:rFonts w:ascii="宋体" w:hAnsi="宋体" w:cs="宋体" w:eastAsia="宋体" w:hint="default"/>
          <w:spacing w:val="-5"/>
        </w:rPr>
        <w:t>映射的，哪怕不看源代码。每个映射的值都有两个属性：</w:t>
      </w:r>
      <w:r>
        <w:rPr>
          <w:rFonts w:ascii="Courier New" w:hAnsi="Courier New" w:cs="Courier New" w:eastAsia="Courier New" w:hint="default"/>
          <w:spacing w:val="-5"/>
          <w:sz w:val="19"/>
          <w:szCs w:val="19"/>
        </w:rPr>
        <w:t>bean</w:t>
      </w:r>
      <w:r>
        <w:rPr>
          <w:rFonts w:ascii="宋体" w:hAnsi="宋体" w:cs="宋体" w:eastAsia="宋体" w:hint="default"/>
          <w:spacing w:val="-5"/>
        </w:rPr>
        <w:t>和</w:t>
      </w:r>
      <w:r>
        <w:rPr>
          <w:rFonts w:ascii="Courier New" w:hAnsi="Courier New" w:cs="Courier New" w:eastAsia="Courier New" w:hint="default"/>
          <w:spacing w:val="-5"/>
          <w:sz w:val="19"/>
          <w:szCs w:val="19"/>
        </w:rPr>
        <w:t>method</w:t>
      </w:r>
      <w:r>
        <w:rPr>
          <w:rFonts w:ascii="宋体" w:hAnsi="宋体" w:cs="宋体" w:eastAsia="宋体" w:hint="default"/>
          <w:spacing w:val="-5"/>
        </w:rPr>
        <w:t>。</w:t>
      </w:r>
      <w:r>
        <w:rPr>
          <w:rFonts w:ascii="Courier New" w:hAnsi="Courier New" w:cs="Courier New" w:eastAsia="Courier New" w:hint="default"/>
          <w:spacing w:val="-5"/>
          <w:sz w:val="19"/>
          <w:szCs w:val="19"/>
        </w:rPr>
        <w:t>bean</w:t>
      </w:r>
      <w:r>
        <w:rPr>
          <w:rFonts w:ascii="宋体" w:hAnsi="宋体" w:cs="宋体" w:eastAsia="宋体" w:hint="default"/>
          <w:spacing w:val="-5"/>
        </w:rPr>
        <w:t>属性标识了</w:t>
      </w:r>
      <w:r>
        <w:rPr>
          <w:rFonts w:ascii="Times New Roman" w:hAnsi="Times New Roman" w:cs="Times New Roman" w:eastAsia="Times New Roman" w:hint="default"/>
          <w:spacing w:val="-5"/>
        </w:rPr>
        <w:t>Spring </w:t>
      </w:r>
      <w:r>
        <w:rPr>
          <w:rFonts w:ascii="Times New Roman" w:hAnsi="Times New Roman" w:cs="Times New Roman" w:eastAsia="Times New Roman" w:hint="default"/>
        </w:rPr>
        <w:t>Bean</w:t>
      </w:r>
      <w:r>
        <w:rPr>
          <w:rFonts w:ascii="宋体" w:hAnsi="宋体" w:cs="宋体" w:eastAsia="宋体" w:hint="default"/>
        </w:rPr>
        <w:t>的名字，映射源自这个</w:t>
      </w:r>
      <w:r>
        <w:rPr>
          <w:rFonts w:ascii="Times New Roman" w:hAnsi="Times New Roman" w:cs="Times New Roman" w:eastAsia="Times New Roman" w:hint="default"/>
        </w:rPr>
        <w:t>Bean</w:t>
      </w:r>
      <w:r>
        <w:rPr>
          <w:rFonts w:ascii="宋体" w:hAnsi="宋体" w:cs="宋体" w:eastAsia="宋体" w:hint="default"/>
        </w:rPr>
        <w:t>。</w:t>
      </w:r>
      <w:r>
        <w:rPr>
          <w:rFonts w:ascii="Courier New" w:hAnsi="Courier New" w:cs="Courier New" w:eastAsia="Courier New" w:hint="default"/>
          <w:sz w:val="19"/>
          <w:szCs w:val="19"/>
        </w:rPr>
        <w:t>method</w:t>
      </w:r>
      <w:r>
        <w:rPr>
          <w:rFonts w:ascii="宋体" w:hAnsi="宋体" w:cs="宋体" w:eastAsia="宋体" w:hint="default"/>
        </w:rPr>
        <w:t>属性是映射对应方法的全限定方法签名。</w:t>
      </w:r>
    </w:p>
    <w:p>
      <w:pPr>
        <w:spacing w:line="247" w:lineRule="auto" w:before="0"/>
        <w:ind w:left="218" w:right="1165" w:firstLine="399"/>
        <w:jc w:val="both"/>
        <w:rPr>
          <w:rFonts w:ascii="宋体" w:hAnsi="宋体" w:cs="宋体" w:eastAsia="宋体" w:hint="default"/>
          <w:sz w:val="20"/>
          <w:szCs w:val="20"/>
        </w:rPr>
      </w:pPr>
      <w:r>
        <w:rPr>
          <w:rFonts w:ascii="宋体" w:hAnsi="宋体" w:cs="宋体" w:eastAsia="宋体" w:hint="default"/>
          <w:spacing w:val="10"/>
          <w:sz w:val="20"/>
          <w:szCs w:val="20"/>
        </w:rPr>
        <w:t>头两个映射关乎应用程序中</w:t>
      </w:r>
      <w:r>
        <w:rPr>
          <w:rFonts w:ascii="Courier New" w:hAnsi="Courier New" w:cs="Courier New" w:eastAsia="Courier New" w:hint="default"/>
          <w:spacing w:val="10"/>
          <w:sz w:val="19"/>
          <w:szCs w:val="19"/>
        </w:rPr>
        <w:t>ReadingListController</w:t>
      </w:r>
      <w:r>
        <w:rPr>
          <w:rFonts w:ascii="宋体" w:hAnsi="宋体" w:cs="宋体" w:eastAsia="宋体" w:hint="default"/>
          <w:spacing w:val="10"/>
          <w:sz w:val="20"/>
          <w:szCs w:val="20"/>
        </w:rPr>
        <w:t>的请求如何处理。第一个表明 </w:t>
      </w:r>
      <w:r>
        <w:rPr>
          <w:rFonts w:ascii="Courier New" w:hAnsi="Courier New" w:cs="Courier New" w:eastAsia="Courier New" w:hint="default"/>
          <w:sz w:val="19"/>
          <w:szCs w:val="19"/>
        </w:rPr>
        <w:t>readersBooks()</w:t>
      </w:r>
      <w:r>
        <w:rPr>
          <w:rFonts w:ascii="Courier New" w:hAnsi="Courier New" w:cs="Courier New" w:eastAsia="Courier New" w:hint="default"/>
          <w:spacing w:val="-87"/>
          <w:sz w:val="19"/>
          <w:szCs w:val="19"/>
        </w:rPr>
        <w:t> </w:t>
      </w:r>
      <w:r>
        <w:rPr>
          <w:rFonts w:ascii="宋体" w:hAnsi="宋体" w:cs="宋体" w:eastAsia="宋体" w:hint="default"/>
          <w:spacing w:val="16"/>
          <w:sz w:val="20"/>
          <w:szCs w:val="20"/>
        </w:rPr>
        <w:t>方法处</w:t>
      </w:r>
      <w:r>
        <w:rPr>
          <w:rFonts w:ascii="宋体" w:hAnsi="宋体" w:cs="宋体" w:eastAsia="宋体" w:hint="default"/>
          <w:spacing w:val="-74"/>
          <w:sz w:val="20"/>
          <w:szCs w:val="20"/>
        </w:rPr>
        <w:t> </w:t>
      </w:r>
      <w:r>
        <w:rPr>
          <w:rFonts w:ascii="宋体" w:hAnsi="宋体" w:cs="宋体" w:eastAsia="宋体" w:hint="default"/>
          <w:spacing w:val="16"/>
          <w:sz w:val="20"/>
          <w:szCs w:val="20"/>
        </w:rPr>
        <w:t>理根路</w:t>
      </w:r>
      <w:r>
        <w:rPr>
          <w:rFonts w:ascii="宋体" w:hAnsi="宋体" w:cs="宋体" w:eastAsia="宋体" w:hint="default"/>
          <w:spacing w:val="-74"/>
          <w:sz w:val="20"/>
          <w:szCs w:val="20"/>
        </w:rPr>
        <w:t> </w:t>
      </w:r>
      <w:r>
        <w:rPr>
          <w:rFonts w:ascii="宋体" w:hAnsi="宋体" w:cs="宋体" w:eastAsia="宋体" w:hint="default"/>
          <w:spacing w:val="12"/>
          <w:sz w:val="20"/>
          <w:szCs w:val="20"/>
        </w:rPr>
        <w:t>径（</w:t>
      </w:r>
      <w:r>
        <w:rPr>
          <w:rFonts w:ascii="宋体" w:hAnsi="宋体" w:cs="宋体" w:eastAsia="宋体" w:hint="default"/>
          <w:spacing w:val="-73"/>
          <w:sz w:val="20"/>
          <w:szCs w:val="20"/>
        </w:rPr>
        <w:t> </w:t>
      </w:r>
      <w:r>
        <w:rPr>
          <w:rFonts w:ascii="Times New Roman" w:hAnsi="Times New Roman" w:cs="Times New Roman" w:eastAsia="Times New Roman" w:hint="default"/>
          <w:spacing w:val="16"/>
          <w:sz w:val="20"/>
          <w:szCs w:val="20"/>
        </w:rPr>
        <w:t>/</w:t>
      </w:r>
      <w:r>
        <w:rPr>
          <w:rFonts w:ascii="宋体" w:hAnsi="宋体" w:cs="宋体" w:eastAsia="宋体" w:hint="default"/>
          <w:spacing w:val="16"/>
          <w:sz w:val="20"/>
          <w:szCs w:val="20"/>
        </w:rPr>
        <w:t>）的</w:t>
      </w:r>
      <w:r>
        <w:rPr>
          <w:rFonts w:ascii="宋体" w:hAnsi="宋体" w:cs="宋体" w:eastAsia="宋体" w:hint="default"/>
          <w:spacing w:val="-73"/>
          <w:sz w:val="20"/>
          <w:szCs w:val="20"/>
        </w:rPr>
        <w:t> </w:t>
      </w:r>
      <w:r>
        <w:rPr>
          <w:rFonts w:ascii="Times New Roman" w:hAnsi="Times New Roman" w:cs="Times New Roman" w:eastAsia="Times New Roman" w:hint="default"/>
          <w:sz w:val="20"/>
          <w:szCs w:val="20"/>
        </w:rPr>
        <w:t>HTTP</w:t>
      </w:r>
      <w:r>
        <w:rPr>
          <w:rFonts w:ascii="Times New Roman" w:hAnsi="Times New Roman" w:cs="Times New Roman" w:eastAsia="Times New Roman" w:hint="default"/>
          <w:spacing w:val="4"/>
          <w:sz w:val="20"/>
          <w:szCs w:val="20"/>
        </w:rPr>
        <w:t> </w:t>
      </w:r>
      <w:r>
        <w:rPr>
          <w:rFonts w:ascii="Courier New" w:hAnsi="Courier New" w:cs="Courier New" w:eastAsia="Courier New" w:hint="default"/>
          <w:sz w:val="19"/>
          <w:szCs w:val="19"/>
        </w:rPr>
        <w:t>GET</w:t>
      </w:r>
      <w:r>
        <w:rPr>
          <w:rFonts w:ascii="Courier New" w:hAnsi="Courier New" w:cs="Courier New" w:eastAsia="Courier New" w:hint="default"/>
          <w:spacing w:val="-87"/>
          <w:sz w:val="19"/>
          <w:szCs w:val="19"/>
        </w:rPr>
        <w:t> </w:t>
      </w:r>
      <w:r>
        <w:rPr>
          <w:rFonts w:ascii="宋体" w:hAnsi="宋体" w:cs="宋体" w:eastAsia="宋体" w:hint="default"/>
          <w:spacing w:val="16"/>
          <w:sz w:val="20"/>
          <w:szCs w:val="20"/>
        </w:rPr>
        <w:t>请求。</w:t>
      </w:r>
      <w:r>
        <w:rPr>
          <w:rFonts w:ascii="宋体" w:hAnsi="宋体" w:cs="宋体" w:eastAsia="宋体" w:hint="default"/>
          <w:spacing w:val="-74"/>
          <w:sz w:val="20"/>
          <w:szCs w:val="20"/>
        </w:rPr>
        <w:t> </w:t>
      </w:r>
      <w:r>
        <w:rPr>
          <w:rFonts w:ascii="宋体" w:hAnsi="宋体" w:cs="宋体" w:eastAsia="宋体" w:hint="default"/>
          <w:sz w:val="20"/>
          <w:szCs w:val="20"/>
        </w:rPr>
        <w:t>第</w:t>
      </w:r>
      <w:r>
        <w:rPr>
          <w:rFonts w:ascii="宋体" w:hAnsi="宋体" w:cs="宋体" w:eastAsia="宋体" w:hint="default"/>
          <w:spacing w:val="-74"/>
          <w:sz w:val="20"/>
          <w:szCs w:val="20"/>
        </w:rPr>
        <w:t> </w:t>
      </w:r>
      <w:r>
        <w:rPr>
          <w:rFonts w:ascii="宋体" w:hAnsi="宋体" w:cs="宋体" w:eastAsia="宋体" w:hint="default"/>
          <w:spacing w:val="16"/>
          <w:sz w:val="20"/>
          <w:szCs w:val="20"/>
        </w:rPr>
        <w:t>二个表</w:t>
      </w:r>
      <w:r>
        <w:rPr>
          <w:rFonts w:ascii="宋体" w:hAnsi="宋体" w:cs="宋体" w:eastAsia="宋体" w:hint="default"/>
          <w:spacing w:val="-74"/>
          <w:sz w:val="20"/>
          <w:szCs w:val="20"/>
        </w:rPr>
        <w:t> </w:t>
      </w:r>
      <w:r>
        <w:rPr>
          <w:rFonts w:ascii="宋体" w:hAnsi="宋体" w:cs="宋体" w:eastAsia="宋体" w:hint="default"/>
          <w:sz w:val="20"/>
          <w:szCs w:val="20"/>
        </w:rPr>
        <w:t>明</w:t>
      </w:r>
      <w:r>
        <w:rPr>
          <w:rFonts w:ascii="宋体" w:hAnsi="宋体" w:cs="宋体" w:eastAsia="宋体" w:hint="default"/>
          <w:spacing w:val="-73"/>
          <w:sz w:val="20"/>
          <w:szCs w:val="20"/>
        </w:rPr>
        <w:t> </w:t>
      </w:r>
      <w:r>
        <w:rPr>
          <w:rFonts w:ascii="Courier New" w:hAnsi="Courier New" w:cs="Courier New" w:eastAsia="Courier New" w:hint="default"/>
          <w:sz w:val="19"/>
          <w:szCs w:val="19"/>
        </w:rPr>
        <w:t>POST</w:t>
      </w:r>
      <w:r>
        <w:rPr>
          <w:rFonts w:ascii="Courier New" w:hAnsi="Courier New" w:cs="Courier New" w:eastAsia="Courier New" w:hint="default"/>
          <w:spacing w:val="-87"/>
          <w:sz w:val="19"/>
          <w:szCs w:val="19"/>
        </w:rPr>
        <w:t> </w:t>
      </w:r>
      <w:r>
        <w:rPr>
          <w:rFonts w:ascii="宋体" w:hAnsi="宋体" w:cs="宋体" w:eastAsia="宋体" w:hint="default"/>
          <w:spacing w:val="16"/>
          <w:sz w:val="20"/>
          <w:szCs w:val="20"/>
        </w:rPr>
        <w:t>请求映</w:t>
      </w:r>
      <w:r>
        <w:rPr>
          <w:rFonts w:ascii="宋体" w:hAnsi="宋体" w:cs="宋体" w:eastAsia="宋体" w:hint="default"/>
          <w:spacing w:val="-74"/>
          <w:sz w:val="20"/>
          <w:szCs w:val="20"/>
        </w:rPr>
        <w:t> </w:t>
      </w:r>
      <w:r>
        <w:rPr>
          <w:rFonts w:ascii="宋体" w:hAnsi="宋体" w:cs="宋体" w:eastAsia="宋体" w:hint="default"/>
          <w:sz w:val="20"/>
          <w:szCs w:val="20"/>
        </w:rPr>
        <w:t>射</w:t>
      </w:r>
      <w:r>
        <w:rPr>
          <w:rFonts w:ascii="宋体" w:hAnsi="宋体" w:cs="宋体" w:eastAsia="宋体" w:hint="default"/>
          <w:spacing w:val="-74"/>
          <w:sz w:val="20"/>
          <w:szCs w:val="20"/>
        </w:rPr>
        <w:t> </w:t>
      </w:r>
      <w:r>
        <w:rPr>
          <w:rFonts w:ascii="宋体" w:hAnsi="宋体" w:cs="宋体" w:eastAsia="宋体" w:hint="default"/>
          <w:sz w:val="20"/>
          <w:szCs w:val="20"/>
        </w:rPr>
        <w:t>到 </w:t>
      </w:r>
      <w:r>
        <w:rPr>
          <w:rFonts w:ascii="宋体" w:hAnsi="宋体" w:cs="宋体" w:eastAsia="宋体" w:hint="default"/>
          <w:sz w:val="20"/>
          <w:szCs w:val="20"/>
        </w:rPr>
      </w:r>
      <w:r>
        <w:rPr>
          <w:rFonts w:ascii="Courier New" w:hAnsi="Courier New" w:cs="Courier New" w:eastAsia="Courier New" w:hint="default"/>
          <w:sz w:val="19"/>
          <w:szCs w:val="19"/>
        </w:rPr>
        <w:t>addToReadingList()</w:t>
      </w:r>
      <w:r>
        <w:rPr>
          <w:rFonts w:ascii="宋体" w:hAnsi="宋体" w:cs="宋体" w:eastAsia="宋体" w:hint="default"/>
          <w:sz w:val="20"/>
          <w:szCs w:val="20"/>
        </w:rPr>
        <w:t>方法上。</w:t>
      </w:r>
    </w:p>
    <w:p>
      <w:pPr>
        <w:spacing w:line="247" w:lineRule="auto" w:before="2"/>
        <w:ind w:left="218" w:right="1184" w:firstLine="399"/>
        <w:jc w:val="both"/>
        <w:rPr>
          <w:rFonts w:ascii="宋体" w:hAnsi="宋体" w:cs="宋体" w:eastAsia="宋体" w:hint="default"/>
          <w:sz w:val="20"/>
          <w:szCs w:val="20"/>
        </w:rPr>
      </w:pPr>
      <w:r>
        <w:rPr>
          <w:rFonts w:ascii="宋体" w:hAnsi="宋体" w:cs="宋体" w:eastAsia="宋体" w:hint="default"/>
          <w:spacing w:val="8"/>
          <w:sz w:val="20"/>
          <w:szCs w:val="20"/>
        </w:rPr>
        <w:t>接下来的映射是</w:t>
      </w:r>
      <w:r>
        <w:rPr>
          <w:rFonts w:ascii="Times New Roman" w:hAnsi="Times New Roman" w:cs="Times New Roman" w:eastAsia="Times New Roman" w:hint="default"/>
          <w:spacing w:val="8"/>
          <w:sz w:val="20"/>
          <w:szCs w:val="20"/>
        </w:rPr>
        <w:t>Actuator</w:t>
      </w:r>
      <w:r>
        <w:rPr>
          <w:rFonts w:ascii="宋体" w:hAnsi="宋体" w:cs="宋体" w:eastAsia="宋体" w:hint="default"/>
          <w:spacing w:val="8"/>
          <w:sz w:val="20"/>
          <w:szCs w:val="20"/>
        </w:rPr>
        <w:t>提供的端点。 </w:t>
      </w:r>
      <w:r>
        <w:rPr>
          <w:rFonts w:ascii="Times New Roman" w:hAnsi="Times New Roman" w:cs="Times New Roman" w:eastAsia="Times New Roman" w:hint="default"/>
          <w:spacing w:val="2"/>
          <w:sz w:val="20"/>
          <w:szCs w:val="20"/>
        </w:rPr>
        <w:t>/autoconfig</w:t>
      </w:r>
      <w:r>
        <w:rPr>
          <w:rFonts w:ascii="宋体" w:hAnsi="宋体" w:cs="宋体" w:eastAsia="宋体" w:hint="default"/>
          <w:spacing w:val="2"/>
          <w:sz w:val="20"/>
          <w:szCs w:val="20"/>
        </w:rPr>
        <w:t>端点的</w:t>
      </w:r>
      <w:r>
        <w:rPr>
          <w:rFonts w:ascii="Times New Roman" w:hAnsi="Times New Roman" w:cs="Times New Roman" w:eastAsia="Times New Roman" w:hint="default"/>
          <w:spacing w:val="2"/>
          <w:sz w:val="20"/>
          <w:szCs w:val="20"/>
        </w:rPr>
        <w:t>HTTP </w:t>
      </w:r>
      <w:r>
        <w:rPr>
          <w:rFonts w:ascii="Courier New" w:hAnsi="Courier New" w:cs="Courier New" w:eastAsia="Courier New" w:hint="default"/>
          <w:spacing w:val="4"/>
          <w:sz w:val="19"/>
          <w:szCs w:val="19"/>
        </w:rPr>
        <w:t>GET</w:t>
      </w:r>
      <w:r>
        <w:rPr>
          <w:rFonts w:ascii="宋体" w:hAnsi="宋体" w:cs="宋体" w:eastAsia="宋体" w:hint="default"/>
          <w:spacing w:val="4"/>
          <w:sz w:val="20"/>
          <w:szCs w:val="20"/>
        </w:rPr>
        <w:t>请求由</w:t>
      </w:r>
      <w:r>
        <w:rPr>
          <w:rFonts w:ascii="Times New Roman" w:hAnsi="Times New Roman" w:cs="Times New Roman" w:eastAsia="Times New Roman" w:hint="default"/>
          <w:spacing w:val="4"/>
          <w:sz w:val="20"/>
          <w:szCs w:val="20"/>
        </w:rPr>
        <w:t>Spring</w:t>
      </w:r>
      <w:r>
        <w:rPr>
          <w:rFonts w:ascii="Times New Roman" w:hAnsi="Times New Roman" w:cs="Times New Roman" w:eastAsia="Times New Roman" w:hint="default"/>
          <w:spacing w:val="-3"/>
          <w:sz w:val="20"/>
          <w:szCs w:val="20"/>
        </w:rPr>
        <w:t> </w:t>
      </w:r>
      <w:r>
        <w:rPr>
          <w:rFonts w:ascii="Times New Roman" w:hAnsi="Times New Roman" w:cs="Times New Roman" w:eastAsia="Times New Roman" w:hint="default"/>
          <w:spacing w:val="2"/>
          <w:sz w:val="20"/>
          <w:szCs w:val="20"/>
        </w:rPr>
        <w:t>Boot</w:t>
      </w:r>
      <w:r>
        <w:rPr>
          <w:rFonts w:ascii="宋体" w:hAnsi="宋体" w:cs="宋体" w:eastAsia="宋体" w:hint="default"/>
          <w:spacing w:val="2"/>
          <w:sz w:val="20"/>
          <w:szCs w:val="20"/>
        </w:rPr>
        <w:t>的 </w:t>
      </w:r>
      <w:r>
        <w:rPr>
          <w:rFonts w:ascii="Courier New" w:hAnsi="Courier New" w:cs="Courier New" w:eastAsia="Courier New" w:hint="default"/>
          <w:sz w:val="19"/>
          <w:szCs w:val="19"/>
        </w:rPr>
        <w:t>EndpointMvcAdapter</w:t>
      </w:r>
      <w:r>
        <w:rPr>
          <w:rFonts w:ascii="宋体" w:hAnsi="宋体" w:cs="宋体" w:eastAsia="宋体" w:hint="default"/>
          <w:sz w:val="20"/>
          <w:szCs w:val="20"/>
        </w:rPr>
        <w:t>类的</w:t>
      </w:r>
      <w:r>
        <w:rPr>
          <w:rFonts w:ascii="Courier New" w:hAnsi="Courier New" w:cs="Courier New" w:eastAsia="Courier New" w:hint="default"/>
          <w:sz w:val="19"/>
          <w:szCs w:val="19"/>
        </w:rPr>
        <w:t>invoke()</w:t>
      </w:r>
      <w:r>
        <w:rPr>
          <w:rFonts w:ascii="宋体" w:hAnsi="宋体" w:cs="宋体" w:eastAsia="宋体" w:hint="default"/>
          <w:sz w:val="20"/>
          <w:szCs w:val="20"/>
        </w:rPr>
        <w:t>方法来处理。当然，还有很多其他</w:t>
      </w:r>
      <w:r>
        <w:rPr>
          <w:rFonts w:ascii="Times New Roman" w:hAnsi="Times New Roman" w:cs="Times New Roman" w:eastAsia="Times New Roman" w:hint="default"/>
          <w:sz w:val="20"/>
          <w:szCs w:val="20"/>
        </w:rPr>
        <w:t>Actuator</w:t>
      </w:r>
      <w:r>
        <w:rPr>
          <w:rFonts w:ascii="宋体" w:hAnsi="宋体" w:cs="宋体" w:eastAsia="宋体" w:hint="default"/>
          <w:sz w:val="20"/>
          <w:szCs w:val="20"/>
        </w:rPr>
        <w:t>的端点没有列 在代码清单</w:t>
      </w:r>
      <w:r>
        <w:rPr>
          <w:rFonts w:ascii="Times New Roman" w:hAnsi="Times New Roman" w:cs="Times New Roman" w:eastAsia="Times New Roman" w:hint="default"/>
          <w:sz w:val="20"/>
          <w:szCs w:val="20"/>
        </w:rPr>
        <w:t>7-5</w:t>
      </w:r>
      <w:r>
        <w:rPr>
          <w:rFonts w:ascii="宋体" w:hAnsi="宋体" w:cs="宋体" w:eastAsia="宋体" w:hint="default"/>
          <w:sz w:val="20"/>
          <w:szCs w:val="20"/>
        </w:rPr>
        <w:t>里，这种省略完全是为了简化代码示例。</w:t>
      </w:r>
    </w:p>
    <w:p>
      <w:pPr>
        <w:pStyle w:val="BodyText"/>
        <w:spacing w:line="259" w:lineRule="auto" w:before="16"/>
        <w:ind w:left="218" w:right="1181" w:firstLine="399"/>
        <w:jc w:val="both"/>
        <w:rPr>
          <w:rFonts w:ascii="宋体" w:hAnsi="宋体" w:cs="宋体" w:eastAsia="宋体" w:hint="default"/>
        </w:rPr>
      </w:pPr>
      <w:r>
        <w:rPr>
          <w:rFonts w:ascii="Times New Roman" w:hAnsi="Times New Roman" w:cs="Times New Roman" w:eastAsia="Times New Roman" w:hint="default"/>
        </w:rPr>
        <w:t>Actuator</w:t>
      </w:r>
      <w:r>
        <w:rPr>
          <w:rFonts w:ascii="宋体" w:hAnsi="宋体" w:cs="宋体" w:eastAsia="宋体" w:hint="default"/>
        </w:rPr>
        <w:t>的配置端点能很方便地让你了解应用程序是如何配置的。能看到应用程序在运行时 究竟发生了什么，这很有趣、很实用。度量端点能展示应用程序运行时内部状况的快照。</w:t>
      </w:r>
    </w:p>
    <w:p>
      <w:pPr>
        <w:spacing w:line="240" w:lineRule="auto" w:before="6"/>
        <w:ind w:right="0"/>
        <w:rPr>
          <w:rFonts w:ascii="宋体" w:hAnsi="宋体" w:cs="宋体" w:eastAsia="宋体" w:hint="default"/>
          <w:sz w:val="14"/>
          <w:szCs w:val="14"/>
        </w:rPr>
      </w:pPr>
    </w:p>
    <w:p>
      <w:pPr>
        <w:pStyle w:val="Heading2"/>
        <w:tabs>
          <w:tab w:pos="992" w:val="left" w:leader="none"/>
        </w:tabs>
        <w:spacing w:line="240" w:lineRule="auto"/>
        <w:ind w:left="218" w:right="660"/>
        <w:jc w:val="left"/>
        <w:rPr>
          <w:rFonts w:ascii="黑体" w:hAnsi="黑体" w:cs="黑体" w:eastAsia="黑体" w:hint="default"/>
        </w:rPr>
      </w:pPr>
      <w:r>
        <w:rPr/>
        <w:t>7.1.2</w:t>
        <w:tab/>
      </w:r>
      <w:r>
        <w:rPr>
          <w:rFonts w:ascii="黑体" w:hAnsi="黑体" w:cs="黑体" w:eastAsia="黑体" w:hint="default"/>
        </w:rPr>
        <w:t>运行时度量</w:t>
      </w:r>
    </w:p>
    <w:p>
      <w:pPr>
        <w:pStyle w:val="BodyText"/>
        <w:spacing w:line="276" w:lineRule="auto" w:before="158"/>
        <w:ind w:left="218" w:right="1184" w:firstLine="399"/>
        <w:jc w:val="both"/>
        <w:rPr>
          <w:rFonts w:ascii="宋体" w:hAnsi="宋体" w:cs="宋体" w:eastAsia="宋体" w:hint="default"/>
        </w:rPr>
      </w:pPr>
      <w:r>
        <w:rPr/>
        <w:pict>
          <v:group style="position:absolute;margin-left:499.619995pt;margin-top:62.29929pt;width:47.4pt;height:22.75pt;mso-position-horizontal-relative:page;mso-position-vertical-relative:paragraph;z-index:8392" coordorigin="9992,1246" coordsize="948,455">
            <v:group style="position:absolute;left:9992;top:1246;width:948;height:455" coordorigin="9992,1246" coordsize="948,455">
              <v:shape style="position:absolute;left:9992;top:1246;width:948;height:455" coordorigin="9992,1246" coordsize="948,455" path="m10915,1246l10069,1246,10039,1252,10015,1268,9998,1293,9992,1322,9992,1625,9998,1654,10015,1678,10039,1695,10069,1701,10915,1701,10940,1696,10940,1251,10915,1246xe" filled="true" fillcolor="#6d6d6d" stroked="false">
                <v:path arrowok="t"/>
                <v:fill type="solid"/>
              </v:shape>
              <v:shape style="position:absolute;left:9992;top:1246;width:948;height:455"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7</w:t>
                      </w:r>
                      <w:r>
                        <w:rPr>
                          <w:rFonts w:ascii="Arial"/>
                          <w:sz w:val="24"/>
                        </w:rPr>
                      </w:r>
                    </w:p>
                  </w:txbxContent>
                </v:textbox>
                <w10:wrap type="none"/>
              </v:shape>
            </v:group>
            <w10:wrap type="none"/>
          </v:group>
        </w:pict>
      </w:r>
      <w:r>
        <w:rPr>
          <w:rFonts w:ascii="宋体" w:hAnsi="宋体" w:cs="宋体" w:eastAsia="宋体" w:hint="default"/>
          <w:spacing w:val="-3"/>
        </w:rPr>
        <w:t>你到医生那里体检时，会做一系列检查来了解身体状况。有一些重要的项目永远不会变，比 如血型。这类测试能让医生了解你身体的一贯情况。其他测试让医生掌握你接受检查时的身体状 况。你的心律、血压和胆固醇水平有助于医生评估你的健康。这些指标都是临时的，很可能随时 </w:t>
      </w:r>
      <w:r>
        <w:rPr>
          <w:rFonts w:ascii="宋体" w:hAnsi="宋体" w:cs="宋体" w:eastAsia="宋体" w:hint="default"/>
        </w:rPr>
        <w:t>间发生变化，但它们同样是很有帮助的运行时指标。</w:t>
      </w:r>
    </w:p>
    <w:p>
      <w:pPr>
        <w:pStyle w:val="BodyText"/>
        <w:spacing w:line="259" w:lineRule="auto" w:before="8"/>
        <w:ind w:left="218" w:right="1184" w:firstLine="399"/>
        <w:jc w:val="both"/>
        <w:rPr>
          <w:rFonts w:ascii="宋体" w:hAnsi="宋体" w:cs="宋体" w:eastAsia="宋体" w:hint="default"/>
        </w:rPr>
      </w:pPr>
      <w:r>
        <w:rPr>
          <w:rFonts w:ascii="宋体" w:hAnsi="宋体" w:cs="宋体" w:eastAsia="宋体" w:hint="default"/>
          <w:spacing w:val="-5"/>
        </w:rPr>
        <w:t>与之类似，对运行时度量情况做一个快照，这对评估应用程序的健康情况很有帮助。</w:t>
      </w:r>
      <w:r>
        <w:rPr>
          <w:rFonts w:ascii="Times New Roman" w:hAnsi="Times New Roman" w:cs="Times New Roman" w:eastAsia="Times New Roman" w:hint="default"/>
          <w:spacing w:val="-5"/>
        </w:rPr>
        <w:t>Actuator </w:t>
      </w:r>
      <w:r>
        <w:rPr>
          <w:rFonts w:ascii="宋体" w:hAnsi="宋体" w:cs="宋体" w:eastAsia="宋体" w:hint="default"/>
          <w:spacing w:val="-4"/>
        </w:rPr>
        <w:t>提供了一系列端点，让你能在运行时快速检查应用程序。让我们来了解一下这些端点，从</w:t>
      </w:r>
      <w:r>
        <w:rPr>
          <w:rFonts w:ascii="Times New Roman" w:hAnsi="Times New Roman" w:cs="Times New Roman" w:eastAsia="Times New Roman" w:hint="default"/>
          <w:spacing w:val="-4"/>
        </w:rPr>
        <w:t>/metrics </w:t>
      </w:r>
      <w:r>
        <w:rPr>
          <w:rFonts w:ascii="宋体" w:hAnsi="宋体" w:cs="宋体" w:eastAsia="宋体" w:hint="default"/>
        </w:rPr>
        <w:t>开始。</w:t>
      </w:r>
    </w:p>
    <w:p>
      <w:pPr>
        <w:pStyle w:val="BodyText"/>
        <w:spacing w:line="240" w:lineRule="auto" w:before="38"/>
        <w:ind w:left="618" w:right="660"/>
        <w:jc w:val="left"/>
        <w:rPr>
          <w:rFonts w:ascii="黑体" w:hAnsi="黑体" w:cs="黑体" w:eastAsia="黑体" w:hint="default"/>
        </w:rPr>
      </w:pPr>
      <w:r>
        <w:rPr>
          <w:rFonts w:ascii="Arial" w:hAnsi="Arial" w:cs="Arial" w:eastAsia="Arial" w:hint="default"/>
        </w:rPr>
        <w:t>1.</w:t>
      </w:r>
      <w:r>
        <w:rPr>
          <w:rFonts w:ascii="Arial" w:hAnsi="Arial" w:cs="Arial" w:eastAsia="Arial" w:hint="default"/>
          <w:spacing w:val="-2"/>
        </w:rPr>
        <w:t> </w:t>
      </w:r>
      <w:r>
        <w:rPr>
          <w:rFonts w:ascii="黑体" w:hAnsi="黑体" w:cs="黑体" w:eastAsia="黑体" w:hint="default"/>
        </w:rPr>
        <w:t>查看应用程序的度量值</w:t>
      </w:r>
    </w:p>
    <w:p>
      <w:pPr>
        <w:pStyle w:val="BodyText"/>
        <w:spacing w:line="240" w:lineRule="auto" w:before="8"/>
        <w:ind w:left="618" w:right="660"/>
        <w:jc w:val="left"/>
        <w:rPr>
          <w:rFonts w:ascii="宋体" w:hAnsi="宋体" w:cs="宋体" w:eastAsia="宋体" w:hint="default"/>
        </w:rPr>
      </w:pPr>
      <w:r>
        <w:rPr>
          <w:rFonts w:ascii="宋体" w:hAnsi="宋体" w:cs="宋体" w:eastAsia="宋体" w:hint="default"/>
          <w:spacing w:val="-3"/>
        </w:rPr>
        <w:t>关于运行中的应用程序，有很多有趣而且有用的信息。举个例子，了解应用程序的内存情况</w:t>
      </w:r>
    </w:p>
    <w:p>
      <w:pPr>
        <w:pStyle w:val="BodyText"/>
        <w:spacing w:line="240" w:lineRule="auto" w:before="38"/>
        <w:ind w:left="118" w:right="660"/>
        <w:jc w:val="left"/>
        <w:rPr>
          <w:rFonts w:ascii="宋体" w:hAnsi="宋体" w:cs="宋体" w:eastAsia="宋体" w:hint="default"/>
        </w:rPr>
      </w:pPr>
      <w:r>
        <w:rPr>
          <w:rFonts w:ascii="宋体" w:hAnsi="宋体" w:cs="宋体" w:eastAsia="宋体" w:hint="default"/>
          <w:spacing w:val="-6"/>
        </w:rPr>
        <w:t>（可用或空闲）有助于决定给</w:t>
      </w:r>
      <w:r>
        <w:rPr>
          <w:rFonts w:ascii="Times New Roman" w:hAnsi="Times New Roman" w:cs="Times New Roman" w:eastAsia="Times New Roman" w:hint="default"/>
          <w:spacing w:val="-6"/>
        </w:rPr>
        <w:t>JVM</w:t>
      </w:r>
      <w:r>
        <w:rPr>
          <w:rFonts w:ascii="宋体" w:hAnsi="宋体" w:cs="宋体" w:eastAsia="宋体" w:hint="default"/>
          <w:spacing w:val="-6"/>
        </w:rPr>
        <w:t>分配多少内存。对</w:t>
      </w:r>
      <w:r>
        <w:rPr>
          <w:rFonts w:ascii="Times New Roman" w:hAnsi="Times New Roman" w:cs="Times New Roman" w:eastAsia="Times New Roman" w:hint="default"/>
          <w:spacing w:val="-6"/>
        </w:rPr>
        <w:t>Web</w:t>
      </w:r>
      <w:r>
        <w:rPr>
          <w:rFonts w:ascii="宋体" w:hAnsi="宋体" w:cs="宋体" w:eastAsia="宋体" w:hint="default"/>
          <w:spacing w:val="-6"/>
        </w:rPr>
        <w:t>应用程序而言，不用查看</w:t>
      </w:r>
      <w:r>
        <w:rPr>
          <w:rFonts w:ascii="Times New Roman" w:hAnsi="Times New Roman" w:cs="Times New Roman" w:eastAsia="Times New Roman" w:hint="default"/>
          <w:spacing w:val="-6"/>
        </w:rPr>
        <w:t>Web</w:t>
      </w:r>
      <w:r>
        <w:rPr>
          <w:rFonts w:ascii="宋体" w:hAnsi="宋体" w:cs="宋体" w:eastAsia="宋体" w:hint="default"/>
          <w:spacing w:val="-6"/>
        </w:rPr>
        <w:t>服务器日志，</w:t>
      </w:r>
    </w:p>
    <w:p>
      <w:pPr>
        <w:spacing w:after="0" w:line="240" w:lineRule="auto"/>
        <w:jc w:val="left"/>
        <w:rPr>
          <w:rFonts w:ascii="宋体" w:hAnsi="宋体" w:cs="宋体" w:eastAsia="宋体" w:hint="default"/>
        </w:rPr>
        <w:sectPr>
          <w:type w:val="continuous"/>
          <w:pgSz w:w="10940" w:h="13660"/>
          <w:pgMar w:top="540" w:bottom="280" w:left="1200" w:right="0"/>
        </w:sectPr>
      </w:pPr>
    </w:p>
    <w:p>
      <w:pPr>
        <w:spacing w:line="240" w:lineRule="auto" w:before="13"/>
        <w:ind w:right="0"/>
        <w:rPr>
          <w:rFonts w:ascii="宋体" w:hAnsi="宋体" w:cs="宋体" w:eastAsia="宋体" w:hint="default"/>
          <w:sz w:val="17"/>
          <w:szCs w:val="17"/>
        </w:rPr>
      </w:pPr>
    </w:p>
    <w:p>
      <w:pPr>
        <w:pStyle w:val="BodyText"/>
        <w:spacing w:line="276" w:lineRule="auto" w:before="17"/>
        <w:ind w:left="511" w:right="0" w:hanging="400"/>
        <w:jc w:val="left"/>
        <w:rPr>
          <w:rFonts w:ascii="宋体" w:hAnsi="宋体" w:cs="宋体" w:eastAsia="宋体" w:hint="default"/>
        </w:rPr>
      </w:pPr>
      <w:r>
        <w:rPr>
          <w:rFonts w:ascii="宋体" w:hAnsi="宋体" w:cs="宋体" w:eastAsia="宋体" w:hint="default"/>
        </w:rPr>
        <w:t>如果请求失败或者是耗时太长，就可以大概知道内存的情况了。 运行中的应用程序有诸多计数器和度量器，</w:t>
      </w:r>
      <w:r>
        <w:rPr>
          <w:rFonts w:ascii="Times New Roman" w:hAnsi="Times New Roman" w:cs="Times New Roman" w:eastAsia="Times New Roman" w:hint="default"/>
        </w:rPr>
        <w:t>/metrics</w:t>
      </w:r>
      <w:r>
        <w:rPr>
          <w:rFonts w:ascii="宋体" w:hAnsi="宋体" w:cs="宋体" w:eastAsia="宋体" w:hint="default"/>
        </w:rPr>
        <w:t>端点提供了这些东西的快照。代码清单</w:t>
      </w:r>
    </w:p>
    <w:p>
      <w:pPr>
        <w:pStyle w:val="BodyText"/>
        <w:spacing w:line="267" w:lineRule="exact" w:before="0"/>
        <w:ind w:right="0"/>
        <w:jc w:val="left"/>
        <w:rPr>
          <w:rFonts w:ascii="宋体" w:hAnsi="宋体" w:cs="宋体" w:eastAsia="宋体" w:hint="default"/>
        </w:rPr>
      </w:pPr>
      <w:r>
        <w:rPr>
          <w:rFonts w:ascii="Times New Roman" w:hAnsi="Times New Roman" w:cs="Times New Roman" w:eastAsia="Times New Roman" w:hint="default"/>
        </w:rPr>
        <w:t>7-6</w:t>
      </w:r>
      <w:r>
        <w:rPr>
          <w:rFonts w:ascii="宋体" w:hAnsi="宋体" w:cs="宋体" w:eastAsia="宋体" w:hint="default"/>
        </w:rPr>
        <w:t>是</w:t>
      </w:r>
      <w:r>
        <w:rPr>
          <w:rFonts w:ascii="Times New Roman" w:hAnsi="Times New Roman" w:cs="Times New Roman" w:eastAsia="Times New Roman" w:hint="default"/>
        </w:rPr>
        <w:t>/metrics</w:t>
      </w:r>
      <w:r>
        <w:rPr>
          <w:rFonts w:ascii="宋体" w:hAnsi="宋体" w:cs="宋体" w:eastAsia="宋体" w:hint="default"/>
        </w:rPr>
        <w:t>端点输出内容的示例。</w:t>
      </w:r>
    </w:p>
    <w:p>
      <w:pPr>
        <w:spacing w:line="240" w:lineRule="auto" w:before="4"/>
        <w:ind w:right="0"/>
        <w:rPr>
          <w:rFonts w:ascii="宋体" w:hAnsi="宋体" w:cs="宋体" w:eastAsia="宋体" w:hint="default"/>
          <w:sz w:val="10"/>
          <w:szCs w:val="10"/>
        </w:rPr>
      </w:pPr>
    </w:p>
    <w:p>
      <w:pPr>
        <w:pStyle w:val="BodyText"/>
        <w:tabs>
          <w:tab w:pos="1441" w:val="left" w:leader="none"/>
          <w:tab w:pos="8435" w:val="left" w:leader="none"/>
        </w:tabs>
        <w:spacing w:line="240" w:lineRule="auto" w:before="38"/>
        <w:ind w:left="151" w:right="0"/>
        <w:jc w:val="left"/>
        <w:rPr>
          <w:rFonts w:ascii="宋体" w:hAnsi="宋体" w:cs="宋体" w:eastAsia="宋体" w:hint="default"/>
        </w:rPr>
      </w:pPr>
      <w:r>
        <w:rPr>
          <w:rFonts w:ascii="黑体" w:hAnsi="黑体" w:cs="黑体" w:eastAsia="黑体" w:hint="default"/>
          <w:w w:val="100"/>
        </w:rPr>
      </w:r>
      <w:r>
        <w:rPr>
          <w:rFonts w:ascii="黑体" w:hAnsi="黑体" w:cs="黑体" w:eastAsia="黑体" w:hint="default"/>
          <w:spacing w:val="-1"/>
          <w:shd w:fill="D1D1D1" w:color="auto" w:val="clear"/>
        </w:rPr>
        <w:t>代码清单</w:t>
      </w:r>
      <w:r>
        <w:rPr>
          <w:rFonts w:ascii="Arial" w:hAnsi="Arial" w:cs="Arial" w:eastAsia="Arial" w:hint="default"/>
          <w:spacing w:val="-1"/>
          <w:shd w:fill="D1D1D1" w:color="auto" w:val="clear"/>
        </w:rPr>
        <w:t>7-6</w:t>
        <w:tab/>
      </w:r>
      <w:r>
        <w:rPr>
          <w:rFonts w:ascii="Times New Roman" w:hAnsi="Times New Roman" w:cs="Times New Roman" w:eastAsia="Times New Roman" w:hint="default"/>
          <w:spacing w:val="-1"/>
          <w:shd w:fill="D1D1D1" w:color="auto" w:val="clear"/>
        </w:rPr>
        <w:t>/metrics</w:t>
      </w:r>
      <w:r>
        <w:rPr>
          <w:rFonts w:ascii="宋体" w:hAnsi="宋体" w:cs="宋体" w:eastAsia="宋体" w:hint="default"/>
          <w:spacing w:val="-1"/>
          <w:shd w:fill="D1D1D1" w:color="auto" w:val="clear"/>
        </w:rPr>
        <w:t>端点提供了很多有用的运行时数据</w:t>
        <w:tab/>
      </w:r>
      <w:r>
        <w:rPr>
          <w:rFonts w:ascii="宋体" w:hAnsi="宋体" w:cs="宋体" w:eastAsia="宋体" w:hint="default"/>
          <w:spacing w:val="-1"/>
        </w:rPr>
      </w:r>
    </w:p>
    <w:p>
      <w:pPr>
        <w:spacing w:before="75"/>
        <w:ind w:left="531" w:right="0" w:firstLine="0"/>
        <w:jc w:val="left"/>
        <w:rPr>
          <w:rFonts w:ascii="Courier New" w:hAnsi="Courier New" w:cs="Courier New" w:eastAsia="Courier New" w:hint="default"/>
          <w:sz w:val="16"/>
          <w:szCs w:val="16"/>
        </w:rPr>
      </w:pPr>
      <w:r>
        <w:rPr>
          <w:rFonts w:ascii="Courier New"/>
          <w:sz w:val="16"/>
        </w:rPr>
        <w:t>{</w:t>
      </w:r>
    </w:p>
    <w:p>
      <w:pPr>
        <w:spacing w:before="18"/>
        <w:ind w:left="723" w:right="0" w:firstLine="0"/>
        <w:jc w:val="left"/>
        <w:rPr>
          <w:rFonts w:ascii="Courier New" w:hAnsi="Courier New" w:cs="Courier New" w:eastAsia="Courier New" w:hint="default"/>
          <w:sz w:val="16"/>
          <w:szCs w:val="16"/>
        </w:rPr>
      </w:pPr>
      <w:r>
        <w:rPr>
          <w:rFonts w:ascii="Courier New"/>
          <w:sz w:val="16"/>
        </w:rPr>
        <w:t>mem:</w:t>
      </w:r>
      <w:r>
        <w:rPr>
          <w:rFonts w:ascii="Courier New"/>
          <w:spacing w:val="-3"/>
          <w:sz w:val="16"/>
        </w:rPr>
        <w:t> </w:t>
      </w:r>
      <w:r>
        <w:rPr>
          <w:rFonts w:ascii="Courier New"/>
          <w:sz w:val="16"/>
        </w:rPr>
        <w:t>198144,</w:t>
      </w:r>
    </w:p>
    <w:p>
      <w:pPr>
        <w:spacing w:before="19"/>
        <w:ind w:left="723" w:right="0" w:firstLine="0"/>
        <w:jc w:val="left"/>
        <w:rPr>
          <w:rFonts w:ascii="Courier New" w:hAnsi="Courier New" w:cs="Courier New" w:eastAsia="Courier New" w:hint="default"/>
          <w:sz w:val="16"/>
          <w:szCs w:val="16"/>
        </w:rPr>
      </w:pPr>
      <w:r>
        <w:rPr>
          <w:rFonts w:ascii="Courier New"/>
          <w:sz w:val="16"/>
        </w:rPr>
        <w:t>mem.free:</w:t>
      </w:r>
      <w:r>
        <w:rPr>
          <w:rFonts w:ascii="Courier New"/>
          <w:spacing w:val="-5"/>
          <w:sz w:val="16"/>
        </w:rPr>
        <w:t> </w:t>
      </w:r>
      <w:r>
        <w:rPr>
          <w:rFonts w:ascii="Courier New"/>
          <w:sz w:val="16"/>
        </w:rPr>
        <w:t>144029,</w:t>
      </w:r>
    </w:p>
    <w:p>
      <w:pPr>
        <w:spacing w:before="19"/>
        <w:ind w:left="723" w:right="0" w:firstLine="0"/>
        <w:jc w:val="left"/>
        <w:rPr>
          <w:rFonts w:ascii="Courier New" w:hAnsi="Courier New" w:cs="Courier New" w:eastAsia="Courier New" w:hint="default"/>
          <w:sz w:val="16"/>
          <w:szCs w:val="16"/>
        </w:rPr>
      </w:pPr>
      <w:r>
        <w:rPr>
          <w:rFonts w:ascii="Courier New"/>
          <w:sz w:val="16"/>
        </w:rPr>
        <w:t>processors:</w:t>
      </w:r>
      <w:r>
        <w:rPr>
          <w:rFonts w:ascii="Courier New"/>
          <w:spacing w:val="-4"/>
          <w:sz w:val="16"/>
        </w:rPr>
        <w:t> </w:t>
      </w:r>
      <w:r>
        <w:rPr>
          <w:rFonts w:ascii="Courier New"/>
          <w:sz w:val="16"/>
        </w:rPr>
        <w:t>8,</w:t>
      </w:r>
    </w:p>
    <w:p>
      <w:pPr>
        <w:spacing w:before="18"/>
        <w:ind w:left="723" w:right="0" w:firstLine="0"/>
        <w:jc w:val="left"/>
        <w:rPr>
          <w:rFonts w:ascii="Courier New" w:hAnsi="Courier New" w:cs="Courier New" w:eastAsia="Courier New" w:hint="default"/>
          <w:sz w:val="16"/>
          <w:szCs w:val="16"/>
        </w:rPr>
      </w:pPr>
      <w:r>
        <w:rPr>
          <w:rFonts w:ascii="Courier New"/>
          <w:sz w:val="16"/>
        </w:rPr>
        <w:t>uptime:</w:t>
      </w:r>
      <w:r>
        <w:rPr>
          <w:rFonts w:ascii="Courier New"/>
          <w:spacing w:val="-4"/>
          <w:sz w:val="16"/>
        </w:rPr>
        <w:t> </w:t>
      </w:r>
      <w:r>
        <w:rPr>
          <w:rFonts w:ascii="Courier New"/>
          <w:sz w:val="16"/>
        </w:rPr>
        <w:t>1887794,</w:t>
      </w:r>
    </w:p>
    <w:p>
      <w:pPr>
        <w:spacing w:before="19"/>
        <w:ind w:left="723" w:right="0" w:firstLine="0"/>
        <w:jc w:val="left"/>
        <w:rPr>
          <w:rFonts w:ascii="Courier New" w:hAnsi="Courier New" w:cs="Courier New" w:eastAsia="Courier New" w:hint="default"/>
          <w:sz w:val="16"/>
          <w:szCs w:val="16"/>
        </w:rPr>
      </w:pPr>
      <w:r>
        <w:rPr>
          <w:rFonts w:ascii="Courier New"/>
          <w:sz w:val="16"/>
        </w:rPr>
        <w:t>instance.uptime:</w:t>
      </w:r>
      <w:r>
        <w:rPr>
          <w:rFonts w:ascii="Courier New"/>
          <w:spacing w:val="-7"/>
          <w:sz w:val="16"/>
        </w:rPr>
        <w:t> </w:t>
      </w:r>
      <w:r>
        <w:rPr>
          <w:rFonts w:ascii="Courier New"/>
          <w:sz w:val="16"/>
        </w:rPr>
        <w:t>1871237,</w:t>
      </w:r>
    </w:p>
    <w:p>
      <w:pPr>
        <w:spacing w:before="19"/>
        <w:ind w:left="723" w:right="0" w:firstLine="0"/>
        <w:jc w:val="left"/>
        <w:rPr>
          <w:rFonts w:ascii="Courier New" w:hAnsi="Courier New" w:cs="Courier New" w:eastAsia="Courier New" w:hint="default"/>
          <w:sz w:val="16"/>
          <w:szCs w:val="16"/>
        </w:rPr>
      </w:pPr>
      <w:r>
        <w:rPr>
          <w:rFonts w:ascii="Courier New"/>
          <w:sz w:val="16"/>
        </w:rPr>
        <w:t>systemload.average:</w:t>
      </w:r>
      <w:r>
        <w:rPr>
          <w:rFonts w:ascii="Courier New"/>
          <w:spacing w:val="-9"/>
          <w:sz w:val="16"/>
        </w:rPr>
        <w:t> </w:t>
      </w:r>
      <w:r>
        <w:rPr>
          <w:rFonts w:ascii="Courier New"/>
          <w:sz w:val="16"/>
        </w:rPr>
        <w:t>1.33251953125,</w:t>
      </w:r>
    </w:p>
    <w:p>
      <w:pPr>
        <w:spacing w:before="18"/>
        <w:ind w:left="723" w:right="0" w:firstLine="0"/>
        <w:jc w:val="left"/>
        <w:rPr>
          <w:rFonts w:ascii="Courier New" w:hAnsi="Courier New" w:cs="Courier New" w:eastAsia="Courier New" w:hint="default"/>
          <w:sz w:val="16"/>
          <w:szCs w:val="16"/>
        </w:rPr>
      </w:pPr>
      <w:r>
        <w:rPr>
          <w:rFonts w:ascii="Courier New"/>
          <w:sz w:val="16"/>
        </w:rPr>
        <w:t>heap.committed:</w:t>
      </w:r>
      <w:r>
        <w:rPr>
          <w:rFonts w:ascii="Courier New"/>
          <w:spacing w:val="-6"/>
          <w:sz w:val="16"/>
        </w:rPr>
        <w:t> </w:t>
      </w:r>
      <w:r>
        <w:rPr>
          <w:rFonts w:ascii="Courier New"/>
          <w:sz w:val="16"/>
        </w:rPr>
        <w:t>198144,</w:t>
      </w:r>
    </w:p>
    <w:p>
      <w:pPr>
        <w:spacing w:before="19"/>
        <w:ind w:left="723" w:right="0" w:firstLine="0"/>
        <w:jc w:val="left"/>
        <w:rPr>
          <w:rFonts w:ascii="Courier New" w:hAnsi="Courier New" w:cs="Courier New" w:eastAsia="Courier New" w:hint="default"/>
          <w:sz w:val="16"/>
          <w:szCs w:val="16"/>
        </w:rPr>
      </w:pPr>
      <w:r>
        <w:rPr>
          <w:rFonts w:ascii="Courier New"/>
          <w:sz w:val="16"/>
        </w:rPr>
        <w:t>heap.init:</w:t>
      </w:r>
      <w:r>
        <w:rPr>
          <w:rFonts w:ascii="Courier New"/>
          <w:spacing w:val="-5"/>
          <w:sz w:val="16"/>
        </w:rPr>
        <w:t> </w:t>
      </w:r>
      <w:r>
        <w:rPr>
          <w:rFonts w:ascii="Courier New"/>
          <w:sz w:val="16"/>
        </w:rPr>
        <w:t>131072,</w:t>
      </w:r>
    </w:p>
    <w:p>
      <w:pPr>
        <w:spacing w:before="19"/>
        <w:ind w:left="723" w:right="0" w:firstLine="0"/>
        <w:jc w:val="left"/>
        <w:rPr>
          <w:rFonts w:ascii="Courier New" w:hAnsi="Courier New" w:cs="Courier New" w:eastAsia="Courier New" w:hint="default"/>
          <w:sz w:val="16"/>
          <w:szCs w:val="16"/>
        </w:rPr>
      </w:pPr>
      <w:r>
        <w:rPr>
          <w:rFonts w:ascii="Courier New"/>
          <w:sz w:val="16"/>
        </w:rPr>
        <w:t>heap.used:</w:t>
      </w:r>
      <w:r>
        <w:rPr>
          <w:rFonts w:ascii="Courier New"/>
          <w:spacing w:val="-5"/>
          <w:sz w:val="16"/>
        </w:rPr>
        <w:t> </w:t>
      </w:r>
      <w:r>
        <w:rPr>
          <w:rFonts w:ascii="Courier New"/>
          <w:sz w:val="16"/>
        </w:rPr>
        <w:t>54114,</w:t>
      </w:r>
    </w:p>
    <w:p>
      <w:pPr>
        <w:spacing w:before="18"/>
        <w:ind w:left="723" w:right="0" w:firstLine="0"/>
        <w:jc w:val="left"/>
        <w:rPr>
          <w:rFonts w:ascii="Courier New" w:hAnsi="Courier New" w:cs="Courier New" w:eastAsia="Courier New" w:hint="default"/>
          <w:sz w:val="16"/>
          <w:szCs w:val="16"/>
        </w:rPr>
      </w:pPr>
      <w:r>
        <w:rPr>
          <w:rFonts w:ascii="Courier New"/>
          <w:sz w:val="16"/>
        </w:rPr>
        <w:t>heap:</w:t>
      </w:r>
      <w:r>
        <w:rPr>
          <w:rFonts w:ascii="Courier New"/>
          <w:spacing w:val="-4"/>
          <w:sz w:val="16"/>
        </w:rPr>
        <w:t> </w:t>
      </w:r>
      <w:r>
        <w:rPr>
          <w:rFonts w:ascii="Courier New"/>
          <w:sz w:val="16"/>
        </w:rPr>
        <w:t>1864192,</w:t>
      </w:r>
    </w:p>
    <w:p>
      <w:pPr>
        <w:spacing w:before="19"/>
        <w:ind w:left="723" w:right="0" w:firstLine="0"/>
        <w:jc w:val="left"/>
        <w:rPr>
          <w:rFonts w:ascii="Courier New" w:hAnsi="Courier New" w:cs="Courier New" w:eastAsia="Courier New" w:hint="default"/>
          <w:sz w:val="16"/>
          <w:szCs w:val="16"/>
        </w:rPr>
      </w:pPr>
      <w:r>
        <w:rPr>
          <w:rFonts w:ascii="Courier New"/>
          <w:sz w:val="16"/>
        </w:rPr>
        <w:t>threads.peak:</w:t>
      </w:r>
      <w:r>
        <w:rPr>
          <w:rFonts w:ascii="Courier New"/>
          <w:spacing w:val="-5"/>
          <w:sz w:val="16"/>
        </w:rPr>
        <w:t> </w:t>
      </w:r>
      <w:r>
        <w:rPr>
          <w:rFonts w:ascii="Courier New"/>
          <w:sz w:val="16"/>
        </w:rPr>
        <w:t>21,</w:t>
      </w:r>
    </w:p>
    <w:p>
      <w:pPr>
        <w:spacing w:before="19"/>
        <w:ind w:left="723" w:right="0" w:firstLine="0"/>
        <w:jc w:val="left"/>
        <w:rPr>
          <w:rFonts w:ascii="Courier New" w:hAnsi="Courier New" w:cs="Courier New" w:eastAsia="Courier New" w:hint="default"/>
          <w:sz w:val="16"/>
          <w:szCs w:val="16"/>
        </w:rPr>
      </w:pPr>
      <w:r>
        <w:rPr>
          <w:rFonts w:ascii="Courier New"/>
          <w:sz w:val="16"/>
        </w:rPr>
        <w:t>threads.daemon:</w:t>
      </w:r>
      <w:r>
        <w:rPr>
          <w:rFonts w:ascii="Courier New"/>
          <w:spacing w:val="-5"/>
          <w:sz w:val="16"/>
        </w:rPr>
        <w:t> </w:t>
      </w:r>
      <w:r>
        <w:rPr>
          <w:rFonts w:ascii="Courier New"/>
          <w:sz w:val="16"/>
        </w:rPr>
        <w:t>19,</w:t>
      </w:r>
    </w:p>
    <w:p>
      <w:pPr>
        <w:spacing w:before="18"/>
        <w:ind w:left="723" w:right="0" w:firstLine="0"/>
        <w:jc w:val="left"/>
        <w:rPr>
          <w:rFonts w:ascii="Courier New" w:hAnsi="Courier New" w:cs="Courier New" w:eastAsia="Courier New" w:hint="default"/>
          <w:sz w:val="16"/>
          <w:szCs w:val="16"/>
        </w:rPr>
      </w:pPr>
      <w:r>
        <w:rPr>
          <w:rFonts w:ascii="Courier New"/>
          <w:sz w:val="16"/>
        </w:rPr>
        <w:t>threads:</w:t>
      </w:r>
      <w:r>
        <w:rPr>
          <w:rFonts w:ascii="Courier New"/>
          <w:spacing w:val="-3"/>
          <w:sz w:val="16"/>
        </w:rPr>
        <w:t> </w:t>
      </w:r>
      <w:r>
        <w:rPr>
          <w:rFonts w:ascii="Courier New"/>
          <w:sz w:val="16"/>
        </w:rPr>
        <w:t>21,</w:t>
      </w:r>
    </w:p>
    <w:p>
      <w:pPr>
        <w:spacing w:before="19"/>
        <w:ind w:left="723" w:right="0" w:firstLine="0"/>
        <w:jc w:val="left"/>
        <w:rPr>
          <w:rFonts w:ascii="Courier New" w:hAnsi="Courier New" w:cs="Courier New" w:eastAsia="Courier New" w:hint="default"/>
          <w:sz w:val="16"/>
          <w:szCs w:val="16"/>
        </w:rPr>
      </w:pPr>
      <w:r>
        <w:rPr>
          <w:rFonts w:ascii="Courier New"/>
          <w:sz w:val="16"/>
        </w:rPr>
        <w:t>classes:</w:t>
      </w:r>
      <w:r>
        <w:rPr>
          <w:rFonts w:ascii="Courier New"/>
          <w:spacing w:val="-4"/>
          <w:sz w:val="16"/>
        </w:rPr>
        <w:t> </w:t>
      </w:r>
      <w:r>
        <w:rPr>
          <w:rFonts w:ascii="Courier New"/>
          <w:sz w:val="16"/>
        </w:rPr>
        <w:t>9749,</w:t>
      </w:r>
    </w:p>
    <w:p>
      <w:pPr>
        <w:spacing w:before="19"/>
        <w:ind w:left="723" w:right="0" w:firstLine="0"/>
        <w:jc w:val="left"/>
        <w:rPr>
          <w:rFonts w:ascii="Courier New" w:hAnsi="Courier New" w:cs="Courier New" w:eastAsia="Courier New" w:hint="default"/>
          <w:sz w:val="16"/>
          <w:szCs w:val="16"/>
        </w:rPr>
      </w:pPr>
      <w:r>
        <w:rPr>
          <w:rFonts w:ascii="Courier New"/>
          <w:sz w:val="16"/>
        </w:rPr>
        <w:t>classes.loaded:</w:t>
      </w:r>
      <w:r>
        <w:rPr>
          <w:rFonts w:ascii="Courier New"/>
          <w:spacing w:val="-6"/>
          <w:sz w:val="16"/>
        </w:rPr>
        <w:t> </w:t>
      </w:r>
      <w:r>
        <w:rPr>
          <w:rFonts w:ascii="Courier New"/>
          <w:sz w:val="16"/>
        </w:rPr>
        <w:t>9749,</w:t>
      </w:r>
    </w:p>
    <w:p>
      <w:pPr>
        <w:spacing w:before="18"/>
        <w:ind w:left="723" w:right="0" w:firstLine="0"/>
        <w:jc w:val="left"/>
        <w:rPr>
          <w:rFonts w:ascii="Courier New" w:hAnsi="Courier New" w:cs="Courier New" w:eastAsia="Courier New" w:hint="default"/>
          <w:sz w:val="16"/>
          <w:szCs w:val="16"/>
        </w:rPr>
      </w:pPr>
      <w:r>
        <w:rPr>
          <w:rFonts w:ascii="Courier New"/>
          <w:sz w:val="16"/>
        </w:rPr>
        <w:t>classes.unloaded:</w:t>
      </w:r>
      <w:r>
        <w:rPr>
          <w:rFonts w:ascii="Courier New"/>
          <w:spacing w:val="-5"/>
          <w:sz w:val="16"/>
        </w:rPr>
        <w:t> </w:t>
      </w:r>
      <w:r>
        <w:rPr>
          <w:rFonts w:ascii="Courier New"/>
          <w:sz w:val="16"/>
        </w:rPr>
        <w:t>0,</w:t>
      </w:r>
    </w:p>
    <w:p>
      <w:pPr>
        <w:spacing w:before="19"/>
        <w:ind w:left="723" w:right="0" w:firstLine="0"/>
        <w:jc w:val="left"/>
        <w:rPr>
          <w:rFonts w:ascii="Courier New" w:hAnsi="Courier New" w:cs="Courier New" w:eastAsia="Courier New" w:hint="default"/>
          <w:sz w:val="16"/>
          <w:szCs w:val="16"/>
        </w:rPr>
      </w:pPr>
      <w:r>
        <w:rPr>
          <w:rFonts w:ascii="Courier New"/>
          <w:sz w:val="16"/>
        </w:rPr>
        <w:t>gc.ps_scavenge.count:</w:t>
      </w:r>
      <w:r>
        <w:rPr>
          <w:rFonts w:ascii="Courier New"/>
          <w:spacing w:val="-7"/>
          <w:sz w:val="16"/>
        </w:rPr>
        <w:t> </w:t>
      </w:r>
      <w:r>
        <w:rPr>
          <w:rFonts w:ascii="Courier New"/>
          <w:sz w:val="16"/>
        </w:rPr>
        <w:t>22,</w:t>
      </w:r>
    </w:p>
    <w:p>
      <w:pPr>
        <w:spacing w:before="19"/>
        <w:ind w:left="723" w:right="0" w:firstLine="0"/>
        <w:jc w:val="left"/>
        <w:rPr>
          <w:rFonts w:ascii="Courier New" w:hAnsi="Courier New" w:cs="Courier New" w:eastAsia="Courier New" w:hint="default"/>
          <w:sz w:val="16"/>
          <w:szCs w:val="16"/>
        </w:rPr>
      </w:pPr>
      <w:r>
        <w:rPr>
          <w:rFonts w:ascii="Courier New"/>
          <w:sz w:val="16"/>
        </w:rPr>
        <w:t>gc.ps_scavenge.time:</w:t>
      </w:r>
      <w:r>
        <w:rPr>
          <w:rFonts w:ascii="Courier New"/>
          <w:spacing w:val="-7"/>
          <w:sz w:val="16"/>
        </w:rPr>
        <w:t> </w:t>
      </w:r>
      <w:r>
        <w:rPr>
          <w:rFonts w:ascii="Courier New"/>
          <w:sz w:val="16"/>
        </w:rPr>
        <w:t>122,</w:t>
      </w:r>
    </w:p>
    <w:p>
      <w:pPr>
        <w:spacing w:before="18"/>
        <w:ind w:left="723" w:right="0" w:firstLine="0"/>
        <w:jc w:val="left"/>
        <w:rPr>
          <w:rFonts w:ascii="Courier New" w:hAnsi="Courier New" w:cs="Courier New" w:eastAsia="Courier New" w:hint="default"/>
          <w:sz w:val="16"/>
          <w:szCs w:val="16"/>
        </w:rPr>
      </w:pPr>
      <w:r>
        <w:rPr>
          <w:rFonts w:ascii="Courier New"/>
          <w:sz w:val="16"/>
        </w:rPr>
        <w:t>gc.ps_marksweep.count:</w:t>
      </w:r>
      <w:r>
        <w:rPr>
          <w:rFonts w:ascii="Courier New"/>
          <w:spacing w:val="-7"/>
          <w:sz w:val="16"/>
        </w:rPr>
        <w:t> </w:t>
      </w:r>
      <w:r>
        <w:rPr>
          <w:rFonts w:ascii="Courier New"/>
          <w:sz w:val="16"/>
        </w:rPr>
        <w:t>2,</w:t>
      </w:r>
    </w:p>
    <w:p>
      <w:pPr>
        <w:spacing w:before="19"/>
        <w:ind w:left="723" w:right="0" w:firstLine="0"/>
        <w:jc w:val="left"/>
        <w:rPr>
          <w:rFonts w:ascii="Courier New" w:hAnsi="Courier New" w:cs="Courier New" w:eastAsia="Courier New" w:hint="default"/>
          <w:sz w:val="16"/>
          <w:szCs w:val="16"/>
        </w:rPr>
      </w:pPr>
      <w:r>
        <w:rPr>
          <w:rFonts w:ascii="Courier New"/>
          <w:sz w:val="16"/>
        </w:rPr>
        <w:t>gc.ps_marksweep.time:</w:t>
      </w:r>
      <w:r>
        <w:rPr>
          <w:rFonts w:ascii="Courier New"/>
          <w:spacing w:val="-7"/>
          <w:sz w:val="16"/>
        </w:rPr>
        <w:t> </w:t>
      </w:r>
      <w:r>
        <w:rPr>
          <w:rFonts w:ascii="Courier New"/>
          <w:sz w:val="16"/>
        </w:rPr>
        <w:t>156,</w:t>
      </w:r>
    </w:p>
    <w:p>
      <w:pPr>
        <w:spacing w:before="19"/>
        <w:ind w:left="723" w:right="0" w:firstLine="0"/>
        <w:jc w:val="left"/>
        <w:rPr>
          <w:rFonts w:ascii="Courier New" w:hAnsi="Courier New" w:cs="Courier New" w:eastAsia="Courier New" w:hint="default"/>
          <w:sz w:val="16"/>
          <w:szCs w:val="16"/>
        </w:rPr>
      </w:pPr>
      <w:r>
        <w:rPr>
          <w:rFonts w:ascii="Courier New"/>
          <w:sz w:val="16"/>
        </w:rPr>
        <w:t>httpsessions.max:</w:t>
      </w:r>
      <w:r>
        <w:rPr>
          <w:rFonts w:ascii="Courier New"/>
          <w:spacing w:val="-6"/>
          <w:sz w:val="16"/>
        </w:rPr>
        <w:t> </w:t>
      </w:r>
      <w:r>
        <w:rPr>
          <w:rFonts w:ascii="Courier New"/>
          <w:sz w:val="16"/>
        </w:rPr>
        <w:t>-1,</w:t>
      </w:r>
    </w:p>
    <w:p>
      <w:pPr>
        <w:spacing w:before="18"/>
        <w:ind w:left="723" w:right="0" w:firstLine="0"/>
        <w:jc w:val="left"/>
        <w:rPr>
          <w:rFonts w:ascii="Courier New" w:hAnsi="Courier New" w:cs="Courier New" w:eastAsia="Courier New" w:hint="default"/>
          <w:sz w:val="16"/>
          <w:szCs w:val="16"/>
        </w:rPr>
      </w:pPr>
      <w:r>
        <w:rPr>
          <w:rFonts w:ascii="Courier New"/>
          <w:sz w:val="16"/>
        </w:rPr>
        <w:t>httpsessions.active:</w:t>
      </w:r>
      <w:r>
        <w:rPr>
          <w:rFonts w:ascii="Courier New"/>
          <w:spacing w:val="-6"/>
          <w:sz w:val="16"/>
        </w:rPr>
        <w:t> </w:t>
      </w:r>
      <w:r>
        <w:rPr>
          <w:rFonts w:ascii="Courier New"/>
          <w:sz w:val="16"/>
        </w:rPr>
        <w:t>1,</w:t>
      </w:r>
    </w:p>
    <w:p>
      <w:pPr>
        <w:spacing w:before="19"/>
        <w:ind w:left="723" w:right="0" w:firstLine="0"/>
        <w:jc w:val="left"/>
        <w:rPr>
          <w:rFonts w:ascii="Courier New" w:hAnsi="Courier New" w:cs="Courier New" w:eastAsia="Courier New" w:hint="default"/>
          <w:sz w:val="16"/>
          <w:szCs w:val="16"/>
        </w:rPr>
      </w:pPr>
      <w:r>
        <w:rPr>
          <w:rFonts w:ascii="Courier New"/>
          <w:sz w:val="16"/>
        </w:rPr>
        <w:t>datasource.primary.active:</w:t>
      </w:r>
      <w:r>
        <w:rPr>
          <w:rFonts w:ascii="Courier New"/>
          <w:spacing w:val="-8"/>
          <w:sz w:val="16"/>
        </w:rPr>
        <w:t> </w:t>
      </w:r>
      <w:r>
        <w:rPr>
          <w:rFonts w:ascii="Courier New"/>
          <w:sz w:val="16"/>
        </w:rPr>
        <w:t>0,</w:t>
      </w:r>
    </w:p>
    <w:p>
      <w:pPr>
        <w:spacing w:before="19"/>
        <w:ind w:left="723" w:right="0" w:firstLine="0"/>
        <w:jc w:val="left"/>
        <w:rPr>
          <w:rFonts w:ascii="Courier New" w:hAnsi="Courier New" w:cs="Courier New" w:eastAsia="Courier New" w:hint="default"/>
          <w:sz w:val="16"/>
          <w:szCs w:val="16"/>
        </w:rPr>
      </w:pPr>
      <w:r>
        <w:rPr>
          <w:rFonts w:ascii="Courier New"/>
          <w:sz w:val="16"/>
        </w:rPr>
        <w:t>datasource.primary.usage:</w:t>
      </w:r>
      <w:r>
        <w:rPr>
          <w:rFonts w:ascii="Courier New"/>
          <w:spacing w:val="-7"/>
          <w:sz w:val="16"/>
        </w:rPr>
        <w:t> </w:t>
      </w:r>
      <w:r>
        <w:rPr>
          <w:rFonts w:ascii="Courier New"/>
          <w:sz w:val="16"/>
        </w:rPr>
        <w:t>0,</w:t>
      </w:r>
    </w:p>
    <w:p>
      <w:pPr>
        <w:spacing w:before="18"/>
        <w:ind w:left="723" w:right="0" w:firstLine="0"/>
        <w:jc w:val="left"/>
        <w:rPr>
          <w:rFonts w:ascii="Courier New" w:hAnsi="Courier New" w:cs="Courier New" w:eastAsia="Courier New" w:hint="default"/>
          <w:sz w:val="16"/>
          <w:szCs w:val="16"/>
        </w:rPr>
      </w:pPr>
      <w:r>
        <w:rPr>
          <w:rFonts w:ascii="Courier New"/>
          <w:sz w:val="16"/>
        </w:rPr>
        <w:t>counter.status.200.beans:</w:t>
      </w:r>
      <w:r>
        <w:rPr>
          <w:rFonts w:ascii="Courier New"/>
          <w:spacing w:val="-7"/>
          <w:sz w:val="16"/>
        </w:rPr>
        <w:t> </w:t>
      </w:r>
      <w:r>
        <w:rPr>
          <w:rFonts w:ascii="Courier New"/>
          <w:sz w:val="16"/>
        </w:rPr>
        <w:t>1,</w:t>
      </w:r>
    </w:p>
    <w:p>
      <w:pPr>
        <w:spacing w:before="19"/>
        <w:ind w:left="723" w:right="0" w:firstLine="0"/>
        <w:jc w:val="left"/>
        <w:rPr>
          <w:rFonts w:ascii="Courier New" w:hAnsi="Courier New" w:cs="Courier New" w:eastAsia="Courier New" w:hint="default"/>
          <w:sz w:val="16"/>
          <w:szCs w:val="16"/>
        </w:rPr>
      </w:pPr>
      <w:r>
        <w:rPr>
          <w:rFonts w:ascii="Courier New"/>
          <w:sz w:val="16"/>
        </w:rPr>
        <w:t>counter.status.200.env:</w:t>
      </w:r>
      <w:r>
        <w:rPr>
          <w:rFonts w:ascii="Courier New"/>
          <w:spacing w:val="-7"/>
          <w:sz w:val="16"/>
        </w:rPr>
        <w:t> </w:t>
      </w:r>
      <w:r>
        <w:rPr>
          <w:rFonts w:ascii="Courier New"/>
          <w:sz w:val="16"/>
        </w:rPr>
        <w:t>1,</w:t>
      </w:r>
    </w:p>
    <w:p>
      <w:pPr>
        <w:spacing w:before="19"/>
        <w:ind w:left="723" w:right="0" w:firstLine="0"/>
        <w:jc w:val="left"/>
        <w:rPr>
          <w:rFonts w:ascii="Courier New" w:hAnsi="Courier New" w:cs="Courier New" w:eastAsia="Courier New" w:hint="default"/>
          <w:sz w:val="16"/>
          <w:szCs w:val="16"/>
        </w:rPr>
      </w:pPr>
      <w:r>
        <w:rPr>
          <w:rFonts w:ascii="Courier New"/>
          <w:sz w:val="16"/>
        </w:rPr>
        <w:t>counter.status.200.login:</w:t>
      </w:r>
      <w:r>
        <w:rPr>
          <w:rFonts w:ascii="Courier New"/>
          <w:spacing w:val="-7"/>
          <w:sz w:val="16"/>
        </w:rPr>
        <w:t> </w:t>
      </w:r>
      <w:r>
        <w:rPr>
          <w:rFonts w:ascii="Courier New"/>
          <w:sz w:val="16"/>
        </w:rPr>
        <w:t>3,</w:t>
      </w:r>
    </w:p>
    <w:p>
      <w:pPr>
        <w:spacing w:before="18"/>
        <w:ind w:left="723" w:right="0" w:firstLine="0"/>
        <w:jc w:val="left"/>
        <w:rPr>
          <w:rFonts w:ascii="Courier New" w:hAnsi="Courier New" w:cs="Courier New" w:eastAsia="Courier New" w:hint="default"/>
          <w:sz w:val="16"/>
          <w:szCs w:val="16"/>
        </w:rPr>
      </w:pPr>
      <w:r>
        <w:rPr>
          <w:rFonts w:ascii="Courier New"/>
          <w:sz w:val="16"/>
        </w:rPr>
        <w:t>counter.status.200.metrics:</w:t>
      </w:r>
      <w:r>
        <w:rPr>
          <w:rFonts w:ascii="Courier New"/>
          <w:spacing w:val="-8"/>
          <w:sz w:val="16"/>
        </w:rPr>
        <w:t> </w:t>
      </w:r>
      <w:r>
        <w:rPr>
          <w:rFonts w:ascii="Courier New"/>
          <w:sz w:val="16"/>
        </w:rPr>
        <w:t>2,</w:t>
      </w:r>
    </w:p>
    <w:p>
      <w:pPr>
        <w:spacing w:before="19"/>
        <w:ind w:left="723" w:right="0" w:firstLine="0"/>
        <w:jc w:val="left"/>
        <w:rPr>
          <w:rFonts w:ascii="Courier New" w:hAnsi="Courier New" w:cs="Courier New" w:eastAsia="Courier New" w:hint="default"/>
          <w:sz w:val="16"/>
          <w:szCs w:val="16"/>
        </w:rPr>
      </w:pPr>
      <w:r>
        <w:rPr>
          <w:rFonts w:ascii="Courier New"/>
          <w:sz w:val="16"/>
        </w:rPr>
        <w:t>counter.status.200.root:</w:t>
      </w:r>
      <w:r>
        <w:rPr>
          <w:rFonts w:ascii="Courier New"/>
          <w:spacing w:val="-7"/>
          <w:sz w:val="16"/>
        </w:rPr>
        <w:t> </w:t>
      </w:r>
      <w:r>
        <w:rPr>
          <w:rFonts w:ascii="Courier New"/>
          <w:sz w:val="16"/>
        </w:rPr>
        <w:t>6,</w:t>
      </w:r>
    </w:p>
    <w:p>
      <w:pPr>
        <w:spacing w:before="19"/>
        <w:ind w:left="723" w:right="0" w:firstLine="0"/>
        <w:jc w:val="left"/>
        <w:rPr>
          <w:rFonts w:ascii="Courier New" w:hAnsi="Courier New" w:cs="Courier New" w:eastAsia="Courier New" w:hint="default"/>
          <w:sz w:val="16"/>
          <w:szCs w:val="16"/>
        </w:rPr>
      </w:pPr>
      <w:r>
        <w:rPr>
          <w:rFonts w:ascii="Courier New"/>
          <w:sz w:val="16"/>
        </w:rPr>
        <w:t>counter.status.200.star-star:</w:t>
      </w:r>
      <w:r>
        <w:rPr>
          <w:rFonts w:ascii="Courier New"/>
          <w:spacing w:val="-8"/>
          <w:sz w:val="16"/>
        </w:rPr>
        <w:t> </w:t>
      </w:r>
      <w:r>
        <w:rPr>
          <w:rFonts w:ascii="Courier New"/>
          <w:sz w:val="16"/>
        </w:rPr>
        <w:t>9,</w:t>
      </w:r>
    </w:p>
    <w:p>
      <w:pPr>
        <w:spacing w:before="18"/>
        <w:ind w:left="723" w:right="0" w:firstLine="0"/>
        <w:jc w:val="left"/>
        <w:rPr>
          <w:rFonts w:ascii="Courier New" w:hAnsi="Courier New" w:cs="Courier New" w:eastAsia="Courier New" w:hint="default"/>
          <w:sz w:val="16"/>
          <w:szCs w:val="16"/>
        </w:rPr>
      </w:pPr>
      <w:r>
        <w:rPr>
          <w:rFonts w:ascii="Courier New"/>
          <w:sz w:val="16"/>
        </w:rPr>
        <w:t>counter.status.302.login:</w:t>
      </w:r>
      <w:r>
        <w:rPr>
          <w:rFonts w:ascii="Courier New"/>
          <w:spacing w:val="-7"/>
          <w:sz w:val="16"/>
        </w:rPr>
        <w:t> </w:t>
      </w:r>
      <w:r>
        <w:rPr>
          <w:rFonts w:ascii="Courier New"/>
          <w:sz w:val="16"/>
        </w:rPr>
        <w:t>3,</w:t>
      </w:r>
    </w:p>
    <w:p>
      <w:pPr>
        <w:spacing w:before="19"/>
        <w:ind w:left="723" w:right="0" w:firstLine="0"/>
        <w:jc w:val="left"/>
        <w:rPr>
          <w:rFonts w:ascii="Courier New" w:hAnsi="Courier New" w:cs="Courier New" w:eastAsia="Courier New" w:hint="default"/>
          <w:sz w:val="16"/>
          <w:szCs w:val="16"/>
        </w:rPr>
      </w:pPr>
      <w:r>
        <w:rPr>
          <w:rFonts w:ascii="Courier New"/>
          <w:sz w:val="16"/>
        </w:rPr>
        <w:t>counter.status.302.logout:</w:t>
      </w:r>
      <w:r>
        <w:rPr>
          <w:rFonts w:ascii="Courier New"/>
          <w:spacing w:val="-8"/>
          <w:sz w:val="16"/>
        </w:rPr>
        <w:t> </w:t>
      </w:r>
      <w:r>
        <w:rPr>
          <w:rFonts w:ascii="Courier New"/>
          <w:sz w:val="16"/>
        </w:rPr>
        <w:t>1,</w:t>
      </w:r>
    </w:p>
    <w:p>
      <w:pPr>
        <w:spacing w:before="19"/>
        <w:ind w:left="723" w:right="0" w:firstLine="0"/>
        <w:jc w:val="left"/>
        <w:rPr>
          <w:rFonts w:ascii="Courier New" w:hAnsi="Courier New" w:cs="Courier New" w:eastAsia="Courier New" w:hint="default"/>
          <w:sz w:val="16"/>
          <w:szCs w:val="16"/>
        </w:rPr>
      </w:pPr>
      <w:r>
        <w:rPr>
          <w:rFonts w:ascii="Courier New"/>
          <w:sz w:val="16"/>
        </w:rPr>
        <w:t>counter.status.302.root:</w:t>
      </w:r>
      <w:r>
        <w:rPr>
          <w:rFonts w:ascii="Courier New"/>
          <w:spacing w:val="-7"/>
          <w:sz w:val="16"/>
        </w:rPr>
        <w:t> </w:t>
      </w:r>
      <w:r>
        <w:rPr>
          <w:rFonts w:ascii="Courier New"/>
          <w:sz w:val="16"/>
        </w:rPr>
        <w:t>5,</w:t>
      </w:r>
    </w:p>
    <w:p>
      <w:pPr>
        <w:spacing w:before="18"/>
        <w:ind w:left="723" w:right="0" w:firstLine="0"/>
        <w:jc w:val="left"/>
        <w:rPr>
          <w:rFonts w:ascii="Courier New" w:hAnsi="Courier New" w:cs="Courier New" w:eastAsia="Courier New" w:hint="default"/>
          <w:sz w:val="16"/>
          <w:szCs w:val="16"/>
        </w:rPr>
      </w:pPr>
      <w:r>
        <w:rPr>
          <w:rFonts w:ascii="Courier New"/>
          <w:sz w:val="16"/>
        </w:rPr>
        <w:t>gauge.response.beans:</w:t>
      </w:r>
      <w:r>
        <w:rPr>
          <w:rFonts w:ascii="Courier New"/>
          <w:spacing w:val="-7"/>
          <w:sz w:val="16"/>
        </w:rPr>
        <w:t> </w:t>
      </w:r>
      <w:r>
        <w:rPr>
          <w:rFonts w:ascii="Courier New"/>
          <w:sz w:val="16"/>
        </w:rPr>
        <w:t>169,</w:t>
      </w:r>
    </w:p>
    <w:p>
      <w:pPr>
        <w:spacing w:before="19"/>
        <w:ind w:left="723" w:right="0" w:firstLine="0"/>
        <w:jc w:val="left"/>
        <w:rPr>
          <w:rFonts w:ascii="Courier New" w:hAnsi="Courier New" w:cs="Courier New" w:eastAsia="Courier New" w:hint="default"/>
          <w:sz w:val="16"/>
          <w:szCs w:val="16"/>
        </w:rPr>
      </w:pPr>
      <w:r>
        <w:rPr>
          <w:rFonts w:ascii="Courier New"/>
          <w:sz w:val="16"/>
        </w:rPr>
        <w:t>gauge.response.env:</w:t>
      </w:r>
      <w:r>
        <w:rPr>
          <w:rFonts w:ascii="Courier New"/>
          <w:spacing w:val="-6"/>
          <w:sz w:val="16"/>
        </w:rPr>
        <w:t> </w:t>
      </w:r>
      <w:r>
        <w:rPr>
          <w:rFonts w:ascii="Courier New"/>
          <w:sz w:val="16"/>
        </w:rPr>
        <w:t>165,</w:t>
      </w:r>
    </w:p>
    <w:p>
      <w:pPr>
        <w:spacing w:before="19"/>
        <w:ind w:left="723" w:right="0" w:firstLine="0"/>
        <w:jc w:val="left"/>
        <w:rPr>
          <w:rFonts w:ascii="Courier New" w:hAnsi="Courier New" w:cs="Courier New" w:eastAsia="Courier New" w:hint="default"/>
          <w:sz w:val="16"/>
          <w:szCs w:val="16"/>
        </w:rPr>
      </w:pPr>
      <w:r>
        <w:rPr>
          <w:rFonts w:ascii="Courier New"/>
          <w:sz w:val="16"/>
        </w:rPr>
        <w:t>gauge.response.login:</w:t>
      </w:r>
      <w:r>
        <w:rPr>
          <w:rFonts w:ascii="Courier New"/>
          <w:spacing w:val="-6"/>
          <w:sz w:val="16"/>
        </w:rPr>
        <w:t> </w:t>
      </w:r>
      <w:r>
        <w:rPr>
          <w:rFonts w:ascii="Courier New"/>
          <w:sz w:val="16"/>
        </w:rPr>
        <w:t>3,</w:t>
      </w:r>
    </w:p>
    <w:p>
      <w:pPr>
        <w:spacing w:before="18"/>
        <w:ind w:left="723" w:right="0" w:firstLine="0"/>
        <w:jc w:val="left"/>
        <w:rPr>
          <w:rFonts w:ascii="Courier New" w:hAnsi="Courier New" w:cs="Courier New" w:eastAsia="Courier New" w:hint="default"/>
          <w:sz w:val="16"/>
          <w:szCs w:val="16"/>
        </w:rPr>
      </w:pPr>
      <w:r>
        <w:rPr>
          <w:rFonts w:ascii="Courier New"/>
          <w:sz w:val="16"/>
        </w:rPr>
        <w:t>gauge.response.logout:</w:t>
      </w:r>
      <w:r>
        <w:rPr>
          <w:rFonts w:ascii="Courier New"/>
          <w:spacing w:val="-7"/>
          <w:sz w:val="16"/>
        </w:rPr>
        <w:t> </w:t>
      </w:r>
      <w:r>
        <w:rPr>
          <w:rFonts w:ascii="Courier New"/>
          <w:sz w:val="16"/>
        </w:rPr>
        <w:t>0,</w:t>
      </w:r>
    </w:p>
    <w:p>
      <w:pPr>
        <w:spacing w:before="19"/>
        <w:ind w:left="723" w:right="0" w:firstLine="0"/>
        <w:jc w:val="left"/>
        <w:rPr>
          <w:rFonts w:ascii="Courier New" w:hAnsi="Courier New" w:cs="Courier New" w:eastAsia="Courier New" w:hint="default"/>
          <w:sz w:val="16"/>
          <w:szCs w:val="16"/>
        </w:rPr>
      </w:pPr>
      <w:r>
        <w:rPr>
          <w:rFonts w:ascii="Courier New"/>
          <w:sz w:val="16"/>
        </w:rPr>
        <w:t>gauge.response.metrics:</w:t>
      </w:r>
      <w:r>
        <w:rPr>
          <w:rFonts w:ascii="Courier New"/>
          <w:spacing w:val="-7"/>
          <w:sz w:val="16"/>
        </w:rPr>
        <w:t> </w:t>
      </w:r>
      <w:r>
        <w:rPr>
          <w:rFonts w:ascii="Courier New"/>
          <w:sz w:val="16"/>
        </w:rPr>
        <w:t>2,</w:t>
      </w:r>
    </w:p>
    <w:p>
      <w:pPr>
        <w:spacing w:before="19"/>
        <w:ind w:left="723" w:right="0" w:firstLine="0"/>
        <w:jc w:val="left"/>
        <w:rPr>
          <w:rFonts w:ascii="Courier New" w:hAnsi="Courier New" w:cs="Courier New" w:eastAsia="Courier New" w:hint="default"/>
          <w:sz w:val="16"/>
          <w:szCs w:val="16"/>
        </w:rPr>
      </w:pPr>
      <w:r>
        <w:rPr>
          <w:rFonts w:ascii="Courier New"/>
          <w:sz w:val="16"/>
        </w:rPr>
        <w:t>gauge.response.root:</w:t>
      </w:r>
      <w:r>
        <w:rPr>
          <w:rFonts w:ascii="Courier New"/>
          <w:spacing w:val="-6"/>
          <w:sz w:val="16"/>
        </w:rPr>
        <w:t> </w:t>
      </w:r>
      <w:r>
        <w:rPr>
          <w:rFonts w:ascii="Courier New"/>
          <w:sz w:val="16"/>
        </w:rPr>
        <w:t>11,</w:t>
      </w:r>
    </w:p>
    <w:p>
      <w:pPr>
        <w:spacing w:before="18"/>
        <w:ind w:left="723" w:right="0" w:firstLine="0"/>
        <w:jc w:val="left"/>
        <w:rPr>
          <w:rFonts w:ascii="Courier New" w:hAnsi="Courier New" w:cs="Courier New" w:eastAsia="Courier New" w:hint="default"/>
          <w:sz w:val="16"/>
          <w:szCs w:val="16"/>
        </w:rPr>
      </w:pPr>
      <w:r>
        <w:rPr>
          <w:rFonts w:ascii="Courier New"/>
          <w:sz w:val="16"/>
        </w:rPr>
        <w:t>gauge.response.star-star:</w:t>
      </w:r>
      <w:r>
        <w:rPr>
          <w:rFonts w:ascii="Courier New"/>
          <w:spacing w:val="-7"/>
          <w:sz w:val="16"/>
        </w:rPr>
        <w:t> </w:t>
      </w:r>
      <w:r>
        <w:rPr>
          <w:rFonts w:ascii="Courier New"/>
          <w:sz w:val="16"/>
        </w:rPr>
        <w:t>2</w:t>
      </w:r>
    </w:p>
    <w:p>
      <w:pPr>
        <w:spacing w:before="19"/>
        <w:ind w:left="531" w:right="0" w:firstLine="0"/>
        <w:jc w:val="left"/>
        <w:rPr>
          <w:rFonts w:ascii="Courier New" w:hAnsi="Courier New" w:cs="Courier New" w:eastAsia="Courier New" w:hint="default"/>
          <w:sz w:val="16"/>
          <w:szCs w:val="16"/>
        </w:rPr>
      </w:pPr>
      <w:r>
        <w:rPr>
          <w:rFonts w:ascii="Courier New"/>
          <w:sz w:val="16"/>
        </w:rPr>
        <w:t>}</w:t>
      </w:r>
    </w:p>
    <w:p>
      <w:pPr>
        <w:pStyle w:val="BodyText"/>
        <w:spacing w:line="259" w:lineRule="auto" w:before="115"/>
        <w:ind w:right="0" w:firstLine="399"/>
        <w:jc w:val="left"/>
        <w:rPr>
          <w:rFonts w:ascii="宋体" w:hAnsi="宋体" w:cs="宋体" w:eastAsia="宋体" w:hint="default"/>
        </w:rPr>
      </w:pPr>
      <w:r>
        <w:rPr>
          <w:rFonts w:ascii="宋体" w:hAnsi="宋体" w:cs="宋体" w:eastAsia="宋体" w:hint="default"/>
        </w:rPr>
        <w:t>如你所见，</w:t>
      </w:r>
      <w:r>
        <w:rPr>
          <w:rFonts w:ascii="Times New Roman" w:hAnsi="Times New Roman" w:cs="Times New Roman" w:eastAsia="Times New Roman" w:hint="default"/>
        </w:rPr>
        <w:t>/metrics</w:t>
      </w:r>
      <w:r>
        <w:rPr>
          <w:rFonts w:ascii="宋体" w:hAnsi="宋体" w:cs="宋体" w:eastAsia="宋体" w:hint="default"/>
        </w:rPr>
        <w:t>端点提供了很多信息，逐行查看这些度量值太麻烦。表</w:t>
      </w:r>
      <w:r>
        <w:rPr>
          <w:rFonts w:ascii="Times New Roman" w:hAnsi="Times New Roman" w:cs="Times New Roman" w:eastAsia="Times New Roman" w:hint="default"/>
        </w:rPr>
        <w:t>7-2</w:t>
      </w:r>
      <w:r>
        <w:rPr>
          <w:rFonts w:ascii="宋体" w:hAnsi="宋体" w:cs="宋体" w:eastAsia="宋体" w:hint="default"/>
        </w:rPr>
        <w:t>根据所提供信 息的类型对它们做了个分类。</w:t>
      </w:r>
    </w:p>
    <w:p>
      <w:pPr>
        <w:spacing w:after="0" w:line="259" w:lineRule="auto"/>
        <w:jc w:val="left"/>
        <w:rPr>
          <w:rFonts w:ascii="宋体" w:hAnsi="宋体" w:cs="宋体" w:eastAsia="宋体" w:hint="default"/>
        </w:rPr>
        <w:sectPr>
          <w:pgSz w:w="10940" w:h="13660"/>
          <w:pgMar w:header="1177" w:footer="0" w:top="1420" w:bottom="280" w:left="1080" w:right="1300"/>
        </w:sectPr>
      </w:pPr>
    </w:p>
    <w:p>
      <w:pPr>
        <w:spacing w:line="240" w:lineRule="auto" w:before="7"/>
        <w:ind w:right="0"/>
        <w:rPr>
          <w:rFonts w:ascii="宋体" w:hAnsi="宋体" w:cs="宋体" w:eastAsia="宋体" w:hint="default"/>
          <w:sz w:val="15"/>
          <w:szCs w:val="15"/>
        </w:rPr>
      </w:pPr>
    </w:p>
    <w:p>
      <w:pPr>
        <w:spacing w:before="44" w:after="75"/>
        <w:ind w:left="0" w:right="1048" w:firstLine="0"/>
        <w:jc w:val="center"/>
        <w:rPr>
          <w:rFonts w:ascii="黑体" w:hAnsi="黑体" w:cs="黑体" w:eastAsia="黑体" w:hint="default"/>
          <w:sz w:val="18"/>
          <w:szCs w:val="18"/>
        </w:rPr>
      </w:pPr>
      <w:r>
        <w:rPr>
          <w:rFonts w:ascii="黑体" w:hAnsi="黑体" w:cs="黑体" w:eastAsia="黑体" w:hint="default"/>
          <w:sz w:val="18"/>
          <w:szCs w:val="18"/>
        </w:rPr>
        <w:t>表</w:t>
      </w:r>
      <w:r>
        <w:rPr>
          <w:rFonts w:ascii="Arial" w:hAnsi="Arial" w:cs="Arial" w:eastAsia="Arial" w:hint="default"/>
          <w:sz w:val="18"/>
          <w:szCs w:val="18"/>
        </w:rPr>
        <w:t>7-2  </w:t>
      </w:r>
      <w:r>
        <w:rPr>
          <w:rFonts w:ascii="Arial" w:hAnsi="Arial" w:cs="Arial" w:eastAsia="Arial" w:hint="default"/>
          <w:spacing w:val="25"/>
          <w:sz w:val="18"/>
          <w:szCs w:val="18"/>
        </w:rPr>
        <w:t> </w:t>
      </w:r>
      <w:r>
        <w:rPr>
          <w:rFonts w:ascii="Arial" w:hAnsi="Arial" w:cs="Arial" w:eastAsia="Arial" w:hint="default"/>
          <w:sz w:val="18"/>
          <w:szCs w:val="18"/>
        </w:rPr>
        <w:t>/metrics</w:t>
      </w:r>
      <w:r>
        <w:rPr>
          <w:rFonts w:ascii="黑体" w:hAnsi="黑体" w:cs="黑体" w:eastAsia="黑体" w:hint="default"/>
          <w:sz w:val="18"/>
          <w:szCs w:val="18"/>
        </w:rPr>
        <w:t>端点报告的度量值和计数器</w:t>
      </w:r>
    </w:p>
    <w:p>
      <w:pPr>
        <w:spacing w:line="20" w:lineRule="exact"/>
        <w:ind w:left="127" w:right="0" w:firstLine="0"/>
        <w:rPr>
          <w:rFonts w:ascii="黑体" w:hAnsi="黑体" w:cs="黑体" w:eastAsia="黑体" w:hint="default"/>
          <w:sz w:val="2"/>
          <w:szCs w:val="2"/>
        </w:rPr>
      </w:pPr>
      <w:r>
        <w:rPr>
          <w:rFonts w:ascii="黑体" w:hAnsi="黑体" w:cs="黑体" w:eastAsia="黑体" w:hint="default"/>
          <w:sz w:val="2"/>
          <w:szCs w:val="2"/>
        </w:rPr>
        <w:pict>
          <v:group style="width:417.8pt;height:1pt;mso-position-horizontal-relative:char;mso-position-vertical-relative:line" coordorigin="0,0" coordsize="8356,20">
            <v:group style="position:absolute;left:10;top:10;width:8336;height:2" coordorigin="10,10" coordsize="8336,2">
              <v:shape style="position:absolute;left:10;top:10;width:8336;height:2" coordorigin="10,10" coordsize="8336,0" path="m10,10l8345,10e" filled="false" stroked="true" strokeweight=".96pt" strokecolor="#000000">
                <v:path arrowok="t"/>
              </v:shape>
            </v:group>
          </v:group>
        </w:pict>
      </w:r>
      <w:r>
        <w:rPr>
          <w:rFonts w:ascii="黑体" w:hAnsi="黑体" w:cs="黑体" w:eastAsia="黑体" w:hint="default"/>
          <w:sz w:val="2"/>
          <w:szCs w:val="2"/>
        </w:rPr>
      </w:r>
    </w:p>
    <w:p>
      <w:pPr>
        <w:tabs>
          <w:tab w:pos="810" w:val="left" w:leader="none"/>
          <w:tab w:pos="1762" w:val="left" w:leader="none"/>
          <w:tab w:pos="2240" w:val="left" w:leader="none"/>
          <w:tab w:pos="5416" w:val="left" w:leader="none"/>
        </w:tabs>
        <w:spacing w:before="3" w:after="54"/>
        <w:ind w:left="331" w:right="1078" w:firstLine="0"/>
        <w:jc w:val="left"/>
        <w:rPr>
          <w:rFonts w:ascii="黑体" w:hAnsi="黑体" w:cs="黑体" w:eastAsia="黑体" w:hint="default"/>
          <w:sz w:val="16"/>
          <w:szCs w:val="16"/>
        </w:rPr>
      </w:pPr>
      <w:r>
        <w:rPr>
          <w:rFonts w:ascii="黑体" w:hAnsi="黑体" w:cs="黑体" w:eastAsia="黑体" w:hint="default"/>
          <w:w w:val="95"/>
          <w:sz w:val="16"/>
          <w:szCs w:val="16"/>
        </w:rPr>
        <w:t>分</w:t>
        <w:tab/>
        <w:t>类</w:t>
        <w:tab/>
        <w:t>前</w:t>
        <w:tab/>
        <w:t>缀</w:t>
        <w:tab/>
      </w:r>
      <w:r>
        <w:rPr>
          <w:rFonts w:ascii="黑体" w:hAnsi="黑体" w:cs="黑体" w:eastAsia="黑体" w:hint="default"/>
          <w:sz w:val="16"/>
          <w:szCs w:val="16"/>
        </w:rPr>
        <w:t>报告内容</w:t>
      </w:r>
    </w:p>
    <w:p>
      <w:pPr>
        <w:spacing w:line="20" w:lineRule="exact"/>
        <w:ind w:left="132" w:right="0" w:firstLine="0"/>
        <w:rPr>
          <w:rFonts w:ascii="黑体" w:hAnsi="黑体" w:cs="黑体" w:eastAsia="黑体" w:hint="default"/>
          <w:sz w:val="2"/>
          <w:szCs w:val="2"/>
        </w:rPr>
      </w:pPr>
      <w:r>
        <w:rPr>
          <w:rFonts w:ascii="黑体" w:hAnsi="黑体" w:cs="黑体" w:eastAsia="黑体" w:hint="default"/>
          <w:sz w:val="2"/>
          <w:szCs w:val="2"/>
        </w:rPr>
        <w:pict>
          <v:group style="width:417.3pt;height:.5pt;mso-position-horizontal-relative:char;mso-position-vertical-relative:line" coordorigin="0,0" coordsize="8346,10">
            <v:group style="position:absolute;left:5;top:5;width:8336;height:2" coordorigin="5,5" coordsize="8336,2">
              <v:shape style="position:absolute;left:5;top:5;width:8336;height:2" coordorigin="5,5" coordsize="8336,0" path="m5,5l8340,5e" filled="false" stroked="true" strokeweight=".48pt" strokecolor="#000000">
                <v:path arrowok="t"/>
              </v:shape>
            </v:group>
          </v:group>
        </w:pict>
      </w:r>
      <w:r>
        <w:rPr>
          <w:rFonts w:ascii="黑体" w:hAnsi="黑体" w:cs="黑体" w:eastAsia="黑体" w:hint="default"/>
          <w:sz w:val="2"/>
          <w:szCs w:val="2"/>
        </w:rPr>
      </w:r>
    </w:p>
    <w:p>
      <w:pPr>
        <w:tabs>
          <w:tab w:pos="1272" w:val="left" w:leader="none"/>
          <w:tab w:pos="3108" w:val="left" w:leader="none"/>
        </w:tabs>
        <w:spacing w:line="206" w:lineRule="exact" w:before="0"/>
        <w:ind w:left="245" w:right="0" w:firstLine="0"/>
        <w:jc w:val="left"/>
        <w:rPr>
          <w:rFonts w:ascii="汉鼎简行楷" w:hAnsi="汉鼎简行楷" w:cs="汉鼎简行楷" w:eastAsia="汉鼎简行楷" w:hint="default"/>
          <w:sz w:val="16"/>
          <w:szCs w:val="16"/>
        </w:rPr>
      </w:pPr>
      <w:r>
        <w:rPr>
          <w:rFonts w:ascii="汉鼎简行楷" w:hAnsi="汉鼎简行楷" w:cs="汉鼎简行楷" w:eastAsia="汉鼎简行楷" w:hint="default"/>
          <w:spacing w:val="1"/>
          <w:w w:val="199"/>
          <w:sz w:val="16"/>
          <w:szCs w:val="16"/>
        </w:rPr>
        <w:t>垃</w:t>
      </w:r>
      <w:r>
        <w:rPr>
          <w:rFonts w:ascii="汉鼎简行楷" w:hAnsi="汉鼎简行楷" w:cs="汉鼎简行楷" w:eastAsia="汉鼎简行楷" w:hint="default"/>
          <w:w w:val="199"/>
          <w:sz w:val="16"/>
          <w:szCs w:val="16"/>
        </w:rPr>
        <w:t>圾收</w:t>
      </w:r>
      <w:r>
        <w:rPr>
          <w:rFonts w:ascii="汉鼎简行楷" w:hAnsi="汉鼎简行楷" w:cs="汉鼎简行楷" w:eastAsia="汉鼎简行楷" w:hint="default"/>
          <w:spacing w:val="1"/>
          <w:w w:val="199"/>
          <w:sz w:val="16"/>
          <w:szCs w:val="16"/>
        </w:rPr>
        <w:t>集</w:t>
      </w:r>
      <w:r>
        <w:rPr>
          <w:rFonts w:ascii="汉鼎简行楷" w:hAnsi="汉鼎简行楷" w:cs="汉鼎简行楷" w:eastAsia="汉鼎简行楷" w:hint="default"/>
          <w:w w:val="199"/>
          <w:sz w:val="16"/>
          <w:szCs w:val="16"/>
        </w:rPr>
        <w:t>器</w:t>
      </w:r>
      <w:r>
        <w:rPr>
          <w:rFonts w:ascii="Times New Roman" w:hAnsi="Times New Roman" w:cs="Times New Roman" w:eastAsia="Times New Roman" w:hint="default"/>
          <w:sz w:val="16"/>
          <w:szCs w:val="16"/>
        </w:rPr>
        <w:tab/>
      </w:r>
      <w:r>
        <w:rPr>
          <w:rFonts w:ascii="Courier New" w:hAnsi="Courier New" w:cs="Courier New" w:eastAsia="Courier New" w:hint="default"/>
          <w:w w:val="99"/>
          <w:position w:val="3"/>
          <w:sz w:val="15"/>
          <w:szCs w:val="15"/>
        </w:rPr>
        <w:t>gc.*</w:t>
      </w:r>
      <w:r>
        <w:rPr>
          <w:rFonts w:ascii="Courier New" w:hAnsi="Courier New" w:cs="Courier New" w:eastAsia="Courier New" w:hint="default"/>
          <w:position w:val="3"/>
          <w:sz w:val="15"/>
          <w:szCs w:val="15"/>
        </w:rPr>
        <w:tab/>
      </w:r>
      <w:r>
        <w:rPr>
          <w:rFonts w:ascii="汉鼎简行楷" w:hAnsi="汉鼎简行楷" w:cs="汉鼎简行楷" w:eastAsia="汉鼎简行楷" w:hint="default"/>
          <w:spacing w:val="1"/>
          <w:w w:val="199"/>
          <w:sz w:val="16"/>
          <w:szCs w:val="16"/>
        </w:rPr>
        <w:t>已</w:t>
      </w:r>
      <w:r>
        <w:rPr>
          <w:rFonts w:ascii="汉鼎简行楷" w:hAnsi="汉鼎简行楷" w:cs="汉鼎简行楷" w:eastAsia="汉鼎简行楷" w:hint="default"/>
          <w:w w:val="199"/>
          <w:sz w:val="16"/>
          <w:szCs w:val="16"/>
        </w:rPr>
        <w:t>经发</w:t>
      </w:r>
      <w:r>
        <w:rPr>
          <w:rFonts w:ascii="汉鼎简行楷" w:hAnsi="汉鼎简行楷" w:cs="汉鼎简行楷" w:eastAsia="汉鼎简行楷" w:hint="default"/>
          <w:spacing w:val="1"/>
          <w:w w:val="199"/>
          <w:sz w:val="16"/>
          <w:szCs w:val="16"/>
        </w:rPr>
        <w:t>生</w:t>
      </w:r>
      <w:r>
        <w:rPr>
          <w:rFonts w:ascii="汉鼎简行楷" w:hAnsi="汉鼎简行楷" w:cs="汉鼎简行楷" w:eastAsia="汉鼎简行楷" w:hint="default"/>
          <w:w w:val="199"/>
          <w:sz w:val="16"/>
          <w:szCs w:val="16"/>
        </w:rPr>
        <w:t>过的垃</w:t>
      </w:r>
      <w:r>
        <w:rPr>
          <w:rFonts w:ascii="汉鼎简行楷" w:hAnsi="汉鼎简行楷" w:cs="汉鼎简行楷" w:eastAsia="汉鼎简行楷" w:hint="default"/>
          <w:spacing w:val="1"/>
          <w:w w:val="199"/>
          <w:sz w:val="16"/>
          <w:szCs w:val="16"/>
        </w:rPr>
        <w:t>圾</w:t>
      </w:r>
      <w:r>
        <w:rPr>
          <w:rFonts w:ascii="汉鼎简行楷" w:hAnsi="汉鼎简行楷" w:cs="汉鼎简行楷" w:eastAsia="汉鼎简行楷" w:hint="default"/>
          <w:w w:val="199"/>
          <w:sz w:val="16"/>
          <w:szCs w:val="16"/>
        </w:rPr>
        <w:t>收集</w:t>
      </w:r>
      <w:r>
        <w:rPr>
          <w:rFonts w:ascii="汉鼎简行楷" w:hAnsi="汉鼎简行楷" w:cs="汉鼎简行楷" w:eastAsia="汉鼎简行楷" w:hint="default"/>
          <w:spacing w:val="1"/>
          <w:w w:val="199"/>
          <w:sz w:val="16"/>
          <w:szCs w:val="16"/>
        </w:rPr>
        <w:t>次</w:t>
      </w:r>
      <w:r>
        <w:rPr>
          <w:rFonts w:ascii="汉鼎简行楷" w:hAnsi="汉鼎简行楷" w:cs="汉鼎简行楷" w:eastAsia="汉鼎简行楷" w:hint="default"/>
          <w:w w:val="199"/>
          <w:sz w:val="16"/>
          <w:szCs w:val="16"/>
        </w:rPr>
        <w:t>数</w:t>
      </w:r>
      <w:r>
        <w:rPr>
          <w:rFonts w:ascii="汉鼎简行楷" w:hAnsi="汉鼎简行楷" w:cs="汉鼎简行楷" w:eastAsia="汉鼎简行楷" w:hint="default"/>
          <w:spacing w:val="-39"/>
          <w:w w:val="199"/>
          <w:sz w:val="16"/>
          <w:szCs w:val="16"/>
        </w:rPr>
        <w:t>，</w:t>
      </w:r>
      <w:r>
        <w:rPr>
          <w:rFonts w:ascii="汉鼎简行楷" w:hAnsi="汉鼎简行楷" w:cs="汉鼎简行楷" w:eastAsia="汉鼎简行楷" w:hint="default"/>
          <w:w w:val="199"/>
          <w:sz w:val="16"/>
          <w:szCs w:val="16"/>
        </w:rPr>
        <w:t>以</w:t>
      </w:r>
      <w:r>
        <w:rPr>
          <w:rFonts w:ascii="汉鼎简行楷" w:hAnsi="汉鼎简行楷" w:cs="汉鼎简行楷" w:eastAsia="汉鼎简行楷" w:hint="default"/>
          <w:spacing w:val="1"/>
          <w:w w:val="199"/>
          <w:sz w:val="16"/>
          <w:szCs w:val="16"/>
        </w:rPr>
        <w:t>及</w:t>
      </w:r>
      <w:r>
        <w:rPr>
          <w:rFonts w:ascii="汉鼎简行楷" w:hAnsi="汉鼎简行楷" w:cs="汉鼎简行楷" w:eastAsia="汉鼎简行楷" w:hint="default"/>
          <w:w w:val="199"/>
          <w:sz w:val="16"/>
          <w:szCs w:val="16"/>
        </w:rPr>
        <w:t>垃圾</w:t>
      </w:r>
      <w:r>
        <w:rPr>
          <w:rFonts w:ascii="汉鼎简行楷" w:hAnsi="汉鼎简行楷" w:cs="汉鼎简行楷" w:eastAsia="汉鼎简行楷" w:hint="default"/>
          <w:spacing w:val="1"/>
          <w:w w:val="199"/>
          <w:sz w:val="16"/>
          <w:szCs w:val="16"/>
        </w:rPr>
        <w:t>收</w:t>
      </w:r>
      <w:r>
        <w:rPr>
          <w:rFonts w:ascii="汉鼎简行楷" w:hAnsi="汉鼎简行楷" w:cs="汉鼎简行楷" w:eastAsia="汉鼎简行楷" w:hint="default"/>
          <w:w w:val="199"/>
          <w:sz w:val="16"/>
          <w:szCs w:val="16"/>
        </w:rPr>
        <w:t>集所耗</w:t>
      </w:r>
      <w:r>
        <w:rPr>
          <w:rFonts w:ascii="汉鼎简行楷" w:hAnsi="汉鼎简行楷" w:cs="汉鼎简行楷" w:eastAsia="汉鼎简行楷" w:hint="default"/>
          <w:spacing w:val="1"/>
          <w:w w:val="199"/>
          <w:sz w:val="16"/>
          <w:szCs w:val="16"/>
        </w:rPr>
        <w:t>费</w:t>
      </w:r>
      <w:r>
        <w:rPr>
          <w:rFonts w:ascii="汉鼎简行楷" w:hAnsi="汉鼎简行楷" w:cs="汉鼎简行楷" w:eastAsia="汉鼎简行楷" w:hint="default"/>
          <w:w w:val="199"/>
          <w:sz w:val="16"/>
          <w:szCs w:val="16"/>
        </w:rPr>
        <w:t>的时</w:t>
      </w:r>
      <w:r>
        <w:rPr>
          <w:rFonts w:ascii="汉鼎简行楷" w:hAnsi="汉鼎简行楷" w:cs="汉鼎简行楷" w:eastAsia="汉鼎简行楷" w:hint="default"/>
          <w:spacing w:val="1"/>
          <w:w w:val="199"/>
          <w:sz w:val="16"/>
          <w:szCs w:val="16"/>
        </w:rPr>
        <w:t>间</w:t>
      </w:r>
      <w:r>
        <w:rPr>
          <w:rFonts w:ascii="汉鼎简行楷" w:hAnsi="汉鼎简行楷" w:cs="汉鼎简行楷" w:eastAsia="汉鼎简行楷" w:hint="default"/>
          <w:spacing w:val="-40"/>
          <w:w w:val="199"/>
          <w:sz w:val="16"/>
          <w:szCs w:val="16"/>
        </w:rPr>
        <w:t>，</w:t>
      </w:r>
      <w:r>
        <w:rPr>
          <w:rFonts w:ascii="汉鼎简行楷" w:hAnsi="汉鼎简行楷" w:cs="汉鼎简行楷" w:eastAsia="汉鼎简行楷" w:hint="default"/>
          <w:spacing w:val="1"/>
          <w:w w:val="199"/>
          <w:sz w:val="16"/>
          <w:szCs w:val="16"/>
        </w:rPr>
        <w:t>适</w:t>
      </w:r>
      <w:r>
        <w:rPr>
          <w:rFonts w:ascii="汉鼎简行楷" w:hAnsi="汉鼎简行楷" w:cs="汉鼎简行楷" w:eastAsia="汉鼎简行楷" w:hint="default"/>
          <w:w w:val="199"/>
          <w:sz w:val="16"/>
          <w:szCs w:val="16"/>
        </w:rPr>
        <w:t>用</w:t>
      </w:r>
      <w:r>
        <w:rPr>
          <w:rFonts w:ascii="汉鼎简行楷" w:hAnsi="汉鼎简行楷" w:cs="汉鼎简行楷" w:eastAsia="汉鼎简行楷" w:hint="default"/>
          <w:spacing w:val="1"/>
          <w:w w:val="199"/>
          <w:sz w:val="16"/>
          <w:szCs w:val="16"/>
        </w:rPr>
        <w:t>于</w:t>
      </w:r>
      <w:r>
        <w:rPr>
          <w:rFonts w:ascii="汉鼎简行楷" w:hAnsi="汉鼎简行楷" w:cs="汉鼎简行楷" w:eastAsia="汉鼎简行楷" w:hint="default"/>
          <w:w w:val="199"/>
          <w:sz w:val="16"/>
          <w:szCs w:val="16"/>
        </w:rPr>
        <w:t>标</w:t>
      </w:r>
      <w:r>
        <w:rPr>
          <w:rFonts w:ascii="汉鼎简行楷" w:hAnsi="汉鼎简行楷" w:cs="汉鼎简行楷" w:eastAsia="汉鼎简行楷" w:hint="default"/>
          <w:spacing w:val="2"/>
          <w:w w:val="199"/>
          <w:sz w:val="16"/>
          <w:szCs w:val="16"/>
        </w:rPr>
        <w:t>记</w:t>
      </w:r>
      <w:r>
        <w:rPr>
          <w:rFonts w:ascii="Times New Roman" w:hAnsi="Times New Roman" w:cs="Times New Roman" w:eastAsia="Times New Roman" w:hint="default"/>
          <w:spacing w:val="-1"/>
          <w:w w:val="99"/>
          <w:sz w:val="16"/>
          <w:szCs w:val="16"/>
        </w:rPr>
        <w:t>-</w:t>
      </w:r>
      <w:r>
        <w:rPr>
          <w:rFonts w:ascii="汉鼎简行楷" w:hAnsi="汉鼎简行楷" w:cs="汉鼎简行楷" w:eastAsia="汉鼎简行楷" w:hint="default"/>
          <w:w w:val="199"/>
          <w:sz w:val="16"/>
          <w:szCs w:val="16"/>
        </w:rPr>
        <w:t>清理</w:t>
      </w:r>
      <w:r>
        <w:rPr>
          <w:rFonts w:ascii="汉鼎简行楷" w:hAnsi="汉鼎简行楷" w:cs="汉鼎简行楷" w:eastAsia="汉鼎简行楷" w:hint="default"/>
          <w:sz w:val="16"/>
          <w:szCs w:val="16"/>
        </w:rPr>
      </w:r>
    </w:p>
    <w:p>
      <w:pPr>
        <w:spacing w:line="213" w:lineRule="exact" w:before="0"/>
        <w:ind w:left="3108" w:right="0" w:firstLine="0"/>
        <w:jc w:val="left"/>
        <w:rPr>
          <w:rFonts w:ascii="Courier New" w:hAnsi="Courier New" w:cs="Courier New" w:eastAsia="Courier New" w:hint="default"/>
          <w:sz w:val="15"/>
          <w:szCs w:val="15"/>
        </w:rPr>
      </w:pPr>
      <w:r>
        <w:rPr>
          <w:rFonts w:ascii="汉鼎简行楷" w:hAnsi="汉鼎简行楷" w:cs="汉鼎简行楷" w:eastAsia="汉鼎简行楷" w:hint="default"/>
          <w:spacing w:val="10"/>
          <w:w w:val="180"/>
          <w:sz w:val="16"/>
          <w:szCs w:val="16"/>
        </w:rPr>
        <w:t>垃圾收集器和</w:t>
      </w:r>
      <w:r>
        <w:rPr>
          <w:rFonts w:ascii="Times New Roman" w:hAnsi="Times New Roman" w:cs="Times New Roman" w:eastAsia="Times New Roman" w:hint="default"/>
          <w:spacing w:val="10"/>
          <w:w w:val="180"/>
          <w:sz w:val="16"/>
          <w:szCs w:val="16"/>
        </w:rPr>
        <w:t> </w:t>
      </w:r>
      <w:r>
        <w:rPr>
          <w:rFonts w:ascii="汉鼎简行楷" w:hAnsi="汉鼎简行楷" w:cs="汉鼎简行楷" w:eastAsia="汉鼎简行楷" w:hint="default"/>
          <w:spacing w:val="10"/>
          <w:w w:val="180"/>
          <w:sz w:val="16"/>
          <w:szCs w:val="16"/>
        </w:rPr>
        <w:t>并行垃圾收集</w:t>
      </w:r>
      <w:r>
        <w:rPr>
          <w:rFonts w:ascii="Times New Roman" w:hAnsi="Times New Roman" w:cs="Times New Roman" w:eastAsia="Times New Roman" w:hint="default"/>
          <w:spacing w:val="10"/>
          <w:w w:val="180"/>
          <w:sz w:val="16"/>
          <w:szCs w:val="16"/>
        </w:rPr>
        <w:t> </w:t>
      </w:r>
      <w:r>
        <w:rPr>
          <w:rFonts w:ascii="汉鼎简行楷" w:hAnsi="汉鼎简行楷" w:cs="汉鼎简行楷" w:eastAsia="汉鼎简行楷" w:hint="default"/>
          <w:spacing w:val="10"/>
          <w:w w:val="180"/>
          <w:sz w:val="16"/>
          <w:szCs w:val="16"/>
        </w:rPr>
        <w:t>器（数据源自</w:t>
      </w:r>
      <w:r>
        <w:rPr>
          <w:rFonts w:ascii="Times New Roman" w:hAnsi="Times New Roman" w:cs="Times New Roman" w:eastAsia="Times New Roman" w:hint="default"/>
          <w:spacing w:val="10"/>
          <w:w w:val="180"/>
          <w:sz w:val="16"/>
          <w:szCs w:val="16"/>
        </w:rPr>
        <w:t> </w:t>
      </w:r>
      <w:r>
        <w:rPr>
          <w:rFonts w:ascii="Courier New" w:hAnsi="Courier New" w:cs="Courier New" w:eastAsia="Courier New" w:hint="default"/>
          <w:w w:val="120"/>
          <w:sz w:val="15"/>
          <w:szCs w:val="15"/>
        </w:rPr>
        <w:t>java.lang.management.</w:t>
      </w:r>
      <w:r>
        <w:rPr>
          <w:rFonts w:ascii="Courier New" w:hAnsi="Courier New" w:cs="Courier New" w:eastAsia="Courier New" w:hint="default"/>
          <w:sz w:val="15"/>
          <w:szCs w:val="15"/>
        </w:rPr>
      </w:r>
    </w:p>
    <w:p>
      <w:pPr>
        <w:spacing w:line="215" w:lineRule="exact" w:before="0"/>
        <w:ind w:left="3108" w:right="1078" w:firstLine="0"/>
        <w:jc w:val="left"/>
        <w:rPr>
          <w:rFonts w:ascii="汉鼎简行楷" w:hAnsi="汉鼎简行楷" w:cs="汉鼎简行楷" w:eastAsia="汉鼎简行楷" w:hint="default"/>
          <w:sz w:val="16"/>
          <w:szCs w:val="16"/>
        </w:rPr>
      </w:pPr>
      <w:r>
        <w:rPr>
          <w:rFonts w:ascii="Courier New" w:hAnsi="Courier New" w:cs="Courier New" w:eastAsia="Courier New" w:hint="default"/>
          <w:w w:val="105"/>
          <w:sz w:val="15"/>
          <w:szCs w:val="15"/>
        </w:rPr>
        <w:t>GarbageCollectorMXBean</w:t>
      </w:r>
      <w:r>
        <w:rPr>
          <w:rFonts w:ascii="汉鼎简行楷" w:hAnsi="汉鼎简行楷" w:cs="汉鼎简行楷" w:eastAsia="汉鼎简行楷" w:hint="default"/>
          <w:w w:val="105"/>
          <w:sz w:val="16"/>
          <w:szCs w:val="16"/>
        </w:rPr>
        <w:t>）</w:t>
      </w:r>
      <w:r>
        <w:rPr>
          <w:rFonts w:ascii="汉鼎简行楷" w:hAnsi="汉鼎简行楷" w:cs="汉鼎简行楷" w:eastAsia="汉鼎简行楷" w:hint="default"/>
          <w:sz w:val="16"/>
          <w:szCs w:val="16"/>
        </w:rPr>
      </w:r>
    </w:p>
    <w:p>
      <w:pPr>
        <w:tabs>
          <w:tab w:pos="1272" w:val="left" w:leader="none"/>
          <w:tab w:pos="3108" w:val="left" w:leader="none"/>
        </w:tabs>
        <w:spacing w:line="216" w:lineRule="exact" w:before="45"/>
        <w:ind w:left="245" w:right="0" w:firstLine="0"/>
        <w:jc w:val="left"/>
        <w:rPr>
          <w:rFonts w:ascii="Courier New" w:hAnsi="Courier New" w:cs="Courier New" w:eastAsia="Courier New" w:hint="default"/>
          <w:sz w:val="15"/>
          <w:szCs w:val="15"/>
        </w:rPr>
      </w:pPr>
      <w:r>
        <w:rPr>
          <w:rFonts w:ascii="汉鼎简行楷" w:hAnsi="汉鼎简行楷" w:cs="汉鼎简行楷" w:eastAsia="汉鼎简行楷" w:hint="default"/>
          <w:w w:val="170"/>
          <w:sz w:val="16"/>
          <w:szCs w:val="16"/>
        </w:rPr>
        <w:t>内存</w:t>
      </w:r>
      <w:r>
        <w:rPr>
          <w:rFonts w:ascii="Times New Roman" w:hAnsi="Times New Roman" w:cs="Times New Roman" w:eastAsia="Times New Roman" w:hint="default"/>
          <w:w w:val="170"/>
          <w:sz w:val="16"/>
          <w:szCs w:val="16"/>
        </w:rPr>
        <w:tab/>
      </w:r>
      <w:r>
        <w:rPr>
          <w:rFonts w:ascii="Courier New" w:hAnsi="Courier New" w:cs="Courier New" w:eastAsia="Courier New" w:hint="default"/>
          <w:w w:val="130"/>
          <w:position w:val="3"/>
          <w:sz w:val="15"/>
          <w:szCs w:val="15"/>
        </w:rPr>
        <w:t>mem.*</w:t>
        <w:tab/>
      </w:r>
      <w:r>
        <w:rPr>
          <w:rFonts w:ascii="Times New Roman" w:hAnsi="Times New Roman" w:cs="Times New Roman" w:eastAsia="Times New Roman" w:hint="default"/>
          <w:w w:val="130"/>
          <w:position w:val="3"/>
          <w:sz w:val="15"/>
          <w:szCs w:val="15"/>
        </w:rPr>
        <w:t> </w:t>
      </w:r>
      <w:r>
        <w:rPr>
          <w:rFonts w:ascii="汉鼎简行楷" w:hAnsi="汉鼎简行楷" w:cs="汉鼎简行楷" w:eastAsia="汉鼎简行楷" w:hint="default"/>
          <w:spacing w:val="4"/>
          <w:w w:val="170"/>
          <w:sz w:val="16"/>
          <w:szCs w:val="16"/>
        </w:rPr>
        <w:t>分配给应用程序的内存数量和空闲的内存数量（数据源自</w:t>
      </w:r>
      <w:r>
        <w:rPr>
          <w:rFonts w:ascii="Courier New" w:hAnsi="Courier New" w:cs="Courier New" w:eastAsia="Courier New" w:hint="default"/>
          <w:spacing w:val="4"/>
          <w:w w:val="170"/>
          <w:sz w:val="15"/>
          <w:szCs w:val="15"/>
        </w:rPr>
        <w:t>java.lang.</w:t>
      </w:r>
      <w:r>
        <w:rPr>
          <w:rFonts w:ascii="Courier New" w:hAnsi="Courier New" w:cs="Courier New" w:eastAsia="Courier New" w:hint="default"/>
          <w:spacing w:val="4"/>
          <w:sz w:val="15"/>
          <w:szCs w:val="15"/>
        </w:rPr>
      </w:r>
    </w:p>
    <w:p>
      <w:pPr>
        <w:spacing w:line="216" w:lineRule="exact" w:before="0"/>
        <w:ind w:left="3108" w:right="1078" w:firstLine="0"/>
        <w:jc w:val="left"/>
        <w:rPr>
          <w:rFonts w:ascii="汉鼎简行楷" w:hAnsi="汉鼎简行楷" w:cs="汉鼎简行楷" w:eastAsia="汉鼎简行楷" w:hint="default"/>
          <w:sz w:val="16"/>
          <w:szCs w:val="16"/>
        </w:rPr>
      </w:pPr>
      <w:r>
        <w:rPr>
          <w:rFonts w:ascii="Courier New" w:hAnsi="Courier New" w:cs="Courier New" w:eastAsia="Courier New" w:hint="default"/>
          <w:w w:val="110"/>
          <w:sz w:val="15"/>
          <w:szCs w:val="15"/>
        </w:rPr>
        <w:t>Runtime</w:t>
      </w:r>
      <w:r>
        <w:rPr>
          <w:rFonts w:ascii="汉鼎简行楷" w:hAnsi="汉鼎简行楷" w:cs="汉鼎简行楷" w:eastAsia="汉鼎简行楷" w:hint="default"/>
          <w:w w:val="110"/>
          <w:sz w:val="16"/>
          <w:szCs w:val="16"/>
        </w:rPr>
        <w:t>）</w:t>
      </w:r>
      <w:r>
        <w:rPr>
          <w:rFonts w:ascii="汉鼎简行楷" w:hAnsi="汉鼎简行楷" w:cs="汉鼎简行楷" w:eastAsia="汉鼎简行楷" w:hint="default"/>
          <w:sz w:val="16"/>
          <w:szCs w:val="16"/>
        </w:rPr>
      </w:r>
    </w:p>
    <w:p>
      <w:pPr>
        <w:tabs>
          <w:tab w:pos="1272" w:val="left" w:leader="none"/>
          <w:tab w:pos="3108" w:val="left" w:leader="none"/>
        </w:tabs>
        <w:spacing w:line="288" w:lineRule="auto" w:before="45"/>
        <w:ind w:left="245" w:right="1297" w:firstLine="0"/>
        <w:jc w:val="left"/>
        <w:rPr>
          <w:rFonts w:ascii="Courier New" w:hAnsi="Courier New" w:cs="Courier New" w:eastAsia="Courier New" w:hint="default"/>
          <w:sz w:val="15"/>
          <w:szCs w:val="15"/>
        </w:rPr>
      </w:pPr>
      <w:r>
        <w:rPr>
          <w:rFonts w:ascii="汉鼎简行楷" w:hAnsi="汉鼎简行楷" w:cs="汉鼎简行楷" w:eastAsia="汉鼎简行楷" w:hint="default"/>
          <w:w w:val="170"/>
          <w:sz w:val="16"/>
          <w:szCs w:val="16"/>
        </w:rPr>
        <w:t>堆</w:t>
      </w:r>
      <w:r>
        <w:rPr>
          <w:rFonts w:ascii="Times New Roman" w:hAnsi="Times New Roman" w:cs="Times New Roman" w:eastAsia="Times New Roman" w:hint="default"/>
          <w:w w:val="170"/>
          <w:sz w:val="16"/>
          <w:szCs w:val="16"/>
        </w:rPr>
        <w:tab/>
      </w:r>
      <w:r>
        <w:rPr>
          <w:rFonts w:ascii="Courier New" w:hAnsi="Courier New" w:cs="Courier New" w:eastAsia="Courier New" w:hint="default"/>
          <w:w w:val="130"/>
          <w:position w:val="3"/>
          <w:sz w:val="15"/>
          <w:szCs w:val="15"/>
        </w:rPr>
        <w:t>heap.*</w:t>
        <w:tab/>
      </w:r>
      <w:r>
        <w:rPr>
          <w:rFonts w:ascii="Times New Roman" w:hAnsi="Times New Roman" w:cs="Times New Roman" w:eastAsia="Times New Roman" w:hint="default"/>
          <w:w w:val="130"/>
          <w:position w:val="3"/>
          <w:sz w:val="15"/>
          <w:szCs w:val="15"/>
        </w:rPr>
        <w:t> </w:t>
      </w:r>
      <w:r>
        <w:rPr>
          <w:rFonts w:ascii="汉鼎简行楷" w:hAnsi="汉鼎简行楷" w:cs="汉鼎简行楷" w:eastAsia="汉鼎简行楷" w:hint="default"/>
          <w:w w:val="130"/>
          <w:sz w:val="16"/>
          <w:szCs w:val="16"/>
        </w:rPr>
        <w:t>当前内存用量（数据源自</w:t>
      </w:r>
      <w:r>
        <w:rPr>
          <w:rFonts w:ascii="Courier New" w:hAnsi="Courier New" w:cs="Courier New" w:eastAsia="Courier New" w:hint="default"/>
          <w:w w:val="130"/>
          <w:sz w:val="15"/>
          <w:szCs w:val="15"/>
        </w:rPr>
        <w:t>java.lang.management.MemoryUsage</w:t>
      </w:r>
      <w:r>
        <w:rPr>
          <w:rFonts w:ascii="汉鼎简行楷" w:hAnsi="汉鼎简行楷" w:cs="汉鼎简行楷" w:eastAsia="汉鼎简行楷" w:hint="default"/>
          <w:w w:val="130"/>
          <w:sz w:val="16"/>
          <w:szCs w:val="16"/>
        </w:rPr>
        <w:t>）</w:t>
      </w:r>
      <w:r>
        <w:rPr>
          <w:rFonts w:ascii="Times New Roman" w:hAnsi="Times New Roman" w:cs="Times New Roman" w:eastAsia="Times New Roman" w:hint="default"/>
          <w:w w:val="130"/>
          <w:sz w:val="16"/>
          <w:szCs w:val="16"/>
        </w:rPr>
        <w:t>             </w:t>
      </w:r>
      <w:r>
        <w:rPr>
          <w:rFonts w:ascii="Times New Roman" w:hAnsi="Times New Roman" w:cs="Times New Roman" w:eastAsia="Times New Roman" w:hint="default"/>
          <w:spacing w:val="13"/>
          <w:w w:val="130"/>
          <w:sz w:val="16"/>
          <w:szCs w:val="16"/>
        </w:rPr>
        <w:t> </w:t>
      </w:r>
      <w:r>
        <w:rPr>
          <w:rFonts w:ascii="Times New Roman" w:hAnsi="Times New Roman" w:cs="Times New Roman" w:eastAsia="Times New Roman" w:hint="default"/>
          <w:spacing w:val="13"/>
          <w:w w:val="130"/>
          <w:sz w:val="16"/>
          <w:szCs w:val="16"/>
        </w:rPr>
      </w:r>
      <w:r>
        <w:rPr>
          <w:rFonts w:ascii="汉鼎简行楷" w:hAnsi="汉鼎简行楷" w:cs="汉鼎简行楷" w:eastAsia="汉鼎简行楷" w:hint="default"/>
          <w:w w:val="170"/>
          <w:sz w:val="16"/>
          <w:szCs w:val="16"/>
        </w:rPr>
        <w:t>类加载器</w:t>
      </w:r>
      <w:r>
        <w:rPr>
          <w:rFonts w:ascii="Times New Roman" w:hAnsi="Times New Roman" w:cs="Times New Roman" w:eastAsia="Times New Roman" w:hint="default"/>
          <w:sz w:val="16"/>
          <w:szCs w:val="16"/>
        </w:rPr>
        <w:tab/>
        <w:t> </w:t>
      </w:r>
      <w:r>
        <w:rPr>
          <w:rFonts w:ascii="Courier New" w:hAnsi="Courier New" w:cs="Courier New" w:eastAsia="Courier New" w:hint="default"/>
          <w:w w:val="130"/>
          <w:position w:val="3"/>
          <w:sz w:val="15"/>
          <w:szCs w:val="15"/>
        </w:rPr>
        <w:t>classes.*</w:t>
        <w:tab/>
        <w:t> </w:t>
      </w:r>
      <w:r>
        <w:rPr>
          <w:rFonts w:ascii="Times New Roman" w:hAnsi="Times New Roman" w:cs="Times New Roman" w:eastAsia="Times New Roman" w:hint="default"/>
          <w:w w:val="145"/>
          <w:sz w:val="16"/>
          <w:szCs w:val="16"/>
        </w:rPr>
        <w:t>JVM</w:t>
      </w:r>
      <w:r>
        <w:rPr>
          <w:rFonts w:ascii="汉鼎简行楷" w:hAnsi="汉鼎简行楷" w:cs="汉鼎简行楷" w:eastAsia="汉鼎简行楷" w:hint="default"/>
          <w:w w:val="145"/>
          <w:sz w:val="16"/>
          <w:szCs w:val="16"/>
        </w:rPr>
        <w:t>类加载器加载与卸载的类的数量（数据源自</w:t>
      </w:r>
      <w:r>
        <w:rPr>
          <w:rFonts w:ascii="Courier New" w:hAnsi="Courier New" w:cs="Courier New" w:eastAsia="Courier New" w:hint="default"/>
          <w:w w:val="145"/>
          <w:sz w:val="15"/>
          <w:szCs w:val="15"/>
        </w:rPr>
        <w:t>java.lang.        </w:t>
      </w:r>
      <w:r>
        <w:rPr>
          <w:rFonts w:ascii="Courier New" w:hAnsi="Courier New" w:cs="Courier New" w:eastAsia="Courier New" w:hint="default"/>
          <w:w w:val="130"/>
          <w:sz w:val="15"/>
          <w:szCs w:val="15"/>
        </w:rPr>
        <w:t>management.</w:t>
      </w:r>
      <w:r>
        <w:rPr>
          <w:rFonts w:ascii="Courier New" w:hAnsi="Courier New" w:cs="Courier New" w:eastAsia="Courier New" w:hint="default"/>
          <w:sz w:val="15"/>
          <w:szCs w:val="15"/>
        </w:rPr>
      </w:r>
    </w:p>
    <w:p>
      <w:pPr>
        <w:spacing w:line="168" w:lineRule="exact" w:before="0"/>
        <w:ind w:left="3108" w:right="1078" w:firstLine="0"/>
        <w:jc w:val="left"/>
        <w:rPr>
          <w:rFonts w:ascii="汉鼎简行楷" w:hAnsi="汉鼎简行楷" w:cs="汉鼎简行楷" w:eastAsia="汉鼎简行楷" w:hint="default"/>
          <w:sz w:val="16"/>
          <w:szCs w:val="16"/>
        </w:rPr>
      </w:pPr>
      <w:r>
        <w:rPr>
          <w:rFonts w:ascii="Courier New" w:hAnsi="Courier New" w:cs="Courier New" w:eastAsia="Courier New" w:hint="default"/>
          <w:w w:val="105"/>
          <w:sz w:val="15"/>
          <w:szCs w:val="15"/>
        </w:rPr>
        <w:t>ClassLoadingMXBean</w:t>
      </w:r>
      <w:r>
        <w:rPr>
          <w:rFonts w:ascii="汉鼎简行楷" w:hAnsi="汉鼎简行楷" w:cs="汉鼎简行楷" w:eastAsia="汉鼎简行楷" w:hint="default"/>
          <w:w w:val="105"/>
          <w:sz w:val="16"/>
          <w:szCs w:val="16"/>
        </w:rPr>
        <w:t>）</w:t>
      </w:r>
      <w:r>
        <w:rPr>
          <w:rFonts w:ascii="汉鼎简行楷" w:hAnsi="汉鼎简行楷" w:cs="汉鼎简行楷" w:eastAsia="汉鼎简行楷" w:hint="default"/>
          <w:sz w:val="16"/>
          <w:szCs w:val="16"/>
        </w:rPr>
      </w:r>
    </w:p>
    <w:p>
      <w:pPr>
        <w:spacing w:after="0" w:line="168" w:lineRule="exact"/>
        <w:jc w:val="left"/>
        <w:rPr>
          <w:rFonts w:ascii="汉鼎简行楷" w:hAnsi="汉鼎简行楷" w:cs="汉鼎简行楷" w:eastAsia="汉鼎简行楷" w:hint="default"/>
          <w:sz w:val="16"/>
          <w:szCs w:val="16"/>
        </w:rPr>
        <w:sectPr>
          <w:pgSz w:w="10940" w:h="13660"/>
          <w:pgMar w:header="1177" w:footer="0" w:top="1420" w:bottom="280" w:left="1280" w:right="0"/>
        </w:sectPr>
      </w:pPr>
    </w:p>
    <w:p>
      <w:pPr>
        <w:tabs>
          <w:tab w:pos="1272" w:val="left" w:leader="none"/>
        </w:tabs>
        <w:spacing w:line="208" w:lineRule="exact" w:before="56"/>
        <w:ind w:left="1272" w:right="0" w:hanging="1028"/>
        <w:jc w:val="left"/>
        <w:rPr>
          <w:rFonts w:ascii="汉鼎简行楷" w:hAnsi="汉鼎简行楷" w:cs="汉鼎简行楷" w:eastAsia="汉鼎简行楷" w:hint="default"/>
          <w:sz w:val="16"/>
          <w:szCs w:val="16"/>
        </w:rPr>
      </w:pPr>
      <w:r>
        <w:rPr>
          <w:rFonts w:ascii="汉鼎简行楷" w:hAnsi="汉鼎简行楷" w:cs="汉鼎简行楷" w:eastAsia="汉鼎简行楷" w:hint="default"/>
          <w:w w:val="170"/>
          <w:sz w:val="16"/>
          <w:szCs w:val="16"/>
        </w:rPr>
        <w:t>系统</w:t>
      </w:r>
      <w:r>
        <w:rPr>
          <w:rFonts w:ascii="Times New Roman" w:hAnsi="Times New Roman" w:cs="Times New Roman" w:eastAsia="Times New Roman" w:hint="default"/>
          <w:w w:val="170"/>
          <w:sz w:val="16"/>
          <w:szCs w:val="16"/>
        </w:rPr>
        <w:tab/>
      </w:r>
      <w:r>
        <w:rPr>
          <w:rFonts w:ascii="Courier New" w:hAnsi="Courier New" w:cs="Courier New" w:eastAsia="Courier New" w:hint="default"/>
          <w:sz w:val="15"/>
          <w:szCs w:val="15"/>
        </w:rPr>
        <w:t>processors</w:t>
      </w:r>
      <w:r>
        <w:rPr>
          <w:rFonts w:ascii="汉鼎简行楷" w:hAnsi="汉鼎简行楷" w:cs="汉鼎简行楷" w:eastAsia="汉鼎简行楷" w:hint="default"/>
          <w:sz w:val="16"/>
          <w:szCs w:val="16"/>
        </w:rPr>
        <w:t>、</w:t>
      </w:r>
      <w:r>
        <w:rPr>
          <w:rFonts w:ascii="Courier New" w:hAnsi="Courier New" w:cs="Courier New" w:eastAsia="Courier New" w:hint="default"/>
          <w:sz w:val="15"/>
          <w:szCs w:val="15"/>
        </w:rPr>
        <w:t>uptime instance.uptime</w:t>
      </w:r>
      <w:r>
        <w:rPr>
          <w:rFonts w:ascii="汉鼎简行楷" w:hAnsi="汉鼎简行楷" w:cs="汉鼎简行楷" w:eastAsia="汉鼎简行楷" w:hint="default"/>
          <w:sz w:val="16"/>
          <w:szCs w:val="16"/>
        </w:rPr>
        <w:t>、</w:t>
      </w:r>
    </w:p>
    <w:p>
      <w:pPr>
        <w:spacing w:before="74"/>
        <w:ind w:left="1272" w:right="-20" w:firstLine="0"/>
        <w:jc w:val="left"/>
        <w:rPr>
          <w:rFonts w:ascii="Courier New" w:hAnsi="Courier New" w:cs="Courier New" w:eastAsia="Courier New" w:hint="default"/>
          <w:sz w:val="15"/>
          <w:szCs w:val="15"/>
        </w:rPr>
      </w:pPr>
      <w:r>
        <w:rPr>
          <w:rFonts w:ascii="Courier New"/>
          <w:sz w:val="15"/>
        </w:rPr>
        <w:t>systemload.average</w:t>
      </w:r>
    </w:p>
    <w:p>
      <w:pPr>
        <w:spacing w:line="225" w:lineRule="auto" w:before="56"/>
        <w:ind w:left="175" w:right="1292" w:hanging="1"/>
        <w:jc w:val="both"/>
        <w:rPr>
          <w:rFonts w:ascii="汉鼎简行楷" w:hAnsi="汉鼎简行楷" w:cs="汉鼎简行楷" w:eastAsia="汉鼎简行楷" w:hint="default"/>
          <w:sz w:val="16"/>
          <w:szCs w:val="16"/>
        </w:rPr>
      </w:pPr>
      <w:r>
        <w:rPr/>
        <w:br w:type="column"/>
      </w:r>
      <w:r>
        <w:rPr>
          <w:rFonts w:ascii="汉鼎简行楷" w:hAnsi="汉鼎简行楷" w:cs="汉鼎简行楷" w:eastAsia="汉鼎简行楷" w:hint="default"/>
          <w:spacing w:val="1"/>
          <w:w w:val="199"/>
          <w:sz w:val="16"/>
          <w:szCs w:val="16"/>
        </w:rPr>
        <w:t>系</w:t>
      </w:r>
      <w:r>
        <w:rPr>
          <w:rFonts w:ascii="汉鼎简行楷" w:hAnsi="汉鼎简行楷" w:cs="汉鼎简行楷" w:eastAsia="汉鼎简行楷" w:hint="default"/>
          <w:w w:val="199"/>
          <w:sz w:val="16"/>
          <w:szCs w:val="16"/>
        </w:rPr>
        <w:t>统信</w:t>
      </w:r>
      <w:r>
        <w:rPr>
          <w:rFonts w:ascii="汉鼎简行楷" w:hAnsi="汉鼎简行楷" w:cs="汉鼎简行楷" w:eastAsia="汉鼎简行楷" w:hint="default"/>
          <w:spacing w:val="1"/>
          <w:w w:val="199"/>
          <w:sz w:val="16"/>
          <w:szCs w:val="16"/>
        </w:rPr>
        <w:t>息</w:t>
      </w:r>
      <w:r>
        <w:rPr>
          <w:rFonts w:ascii="汉鼎简行楷" w:hAnsi="汉鼎简行楷" w:cs="汉鼎简行楷" w:eastAsia="汉鼎简行楷" w:hint="default"/>
          <w:spacing w:val="-50"/>
          <w:w w:val="199"/>
          <w:sz w:val="16"/>
          <w:szCs w:val="16"/>
        </w:rPr>
        <w:t>，</w:t>
      </w:r>
      <w:r>
        <w:rPr>
          <w:rFonts w:ascii="汉鼎简行楷" w:hAnsi="汉鼎简行楷" w:cs="汉鼎简行楷" w:eastAsia="汉鼎简行楷" w:hint="default"/>
          <w:spacing w:val="1"/>
          <w:w w:val="199"/>
          <w:sz w:val="16"/>
          <w:szCs w:val="16"/>
        </w:rPr>
        <w:t>例</w:t>
      </w:r>
      <w:r>
        <w:rPr>
          <w:rFonts w:ascii="汉鼎简行楷" w:hAnsi="汉鼎简行楷" w:cs="汉鼎简行楷" w:eastAsia="汉鼎简行楷" w:hint="default"/>
          <w:w w:val="199"/>
          <w:sz w:val="16"/>
          <w:szCs w:val="16"/>
        </w:rPr>
        <w:t>如</w:t>
      </w:r>
      <w:r>
        <w:rPr>
          <w:rFonts w:ascii="汉鼎简行楷" w:hAnsi="汉鼎简行楷" w:cs="汉鼎简行楷" w:eastAsia="汉鼎简行楷" w:hint="default"/>
          <w:spacing w:val="1"/>
          <w:w w:val="199"/>
          <w:sz w:val="16"/>
          <w:szCs w:val="16"/>
        </w:rPr>
        <w:t>处</w:t>
      </w:r>
      <w:r>
        <w:rPr>
          <w:rFonts w:ascii="汉鼎简行楷" w:hAnsi="汉鼎简行楷" w:cs="汉鼎简行楷" w:eastAsia="汉鼎简行楷" w:hint="default"/>
          <w:w w:val="199"/>
          <w:sz w:val="16"/>
          <w:szCs w:val="16"/>
        </w:rPr>
        <w:t>理器</w:t>
      </w:r>
      <w:r>
        <w:rPr>
          <w:rFonts w:ascii="汉鼎简行楷" w:hAnsi="汉鼎简行楷" w:cs="汉鼎简行楷" w:eastAsia="汉鼎简行楷" w:hint="default"/>
          <w:spacing w:val="1"/>
          <w:w w:val="199"/>
          <w:sz w:val="16"/>
          <w:szCs w:val="16"/>
        </w:rPr>
        <w:t>数</w:t>
      </w:r>
      <w:r>
        <w:rPr>
          <w:rFonts w:ascii="汉鼎简行楷" w:hAnsi="汉鼎简行楷" w:cs="汉鼎简行楷" w:eastAsia="汉鼎简行楷" w:hint="default"/>
          <w:spacing w:val="-49"/>
          <w:w w:val="199"/>
          <w:sz w:val="16"/>
          <w:szCs w:val="16"/>
        </w:rPr>
        <w:t>量</w:t>
      </w:r>
      <w:r>
        <w:rPr>
          <w:rFonts w:ascii="汉鼎简行楷" w:hAnsi="汉鼎简行楷" w:cs="汉鼎简行楷" w:eastAsia="汉鼎简行楷" w:hint="default"/>
          <w:spacing w:val="1"/>
          <w:w w:val="199"/>
          <w:sz w:val="16"/>
          <w:szCs w:val="16"/>
        </w:rPr>
        <w:t>（</w:t>
      </w:r>
      <w:r>
        <w:rPr>
          <w:rFonts w:ascii="汉鼎简行楷" w:hAnsi="汉鼎简行楷" w:cs="汉鼎简行楷" w:eastAsia="汉鼎简行楷" w:hint="default"/>
          <w:spacing w:val="-1"/>
          <w:w w:val="199"/>
          <w:sz w:val="16"/>
          <w:szCs w:val="16"/>
        </w:rPr>
        <w:t>数</w:t>
      </w:r>
      <w:r>
        <w:rPr>
          <w:rFonts w:ascii="汉鼎简行楷" w:hAnsi="汉鼎简行楷" w:cs="汉鼎简行楷" w:eastAsia="汉鼎简行楷" w:hint="default"/>
          <w:spacing w:val="1"/>
          <w:w w:val="199"/>
          <w:sz w:val="16"/>
          <w:szCs w:val="16"/>
        </w:rPr>
        <w:t>据</w:t>
      </w:r>
      <w:r>
        <w:rPr>
          <w:rFonts w:ascii="汉鼎简行楷" w:hAnsi="汉鼎简行楷" w:cs="汉鼎简行楷" w:eastAsia="汉鼎简行楷" w:hint="default"/>
          <w:spacing w:val="-1"/>
          <w:w w:val="199"/>
          <w:sz w:val="16"/>
          <w:szCs w:val="16"/>
        </w:rPr>
        <w:t>源</w:t>
      </w:r>
      <w:r>
        <w:rPr>
          <w:rFonts w:ascii="汉鼎简行楷" w:hAnsi="汉鼎简行楷" w:cs="汉鼎简行楷" w:eastAsia="汉鼎简行楷" w:hint="default"/>
          <w:spacing w:val="1"/>
          <w:w w:val="199"/>
          <w:sz w:val="16"/>
          <w:szCs w:val="16"/>
        </w:rPr>
        <w:t>自</w:t>
      </w:r>
      <w:r>
        <w:rPr>
          <w:rFonts w:ascii="Courier New" w:hAnsi="Courier New" w:cs="Courier New" w:eastAsia="Courier New" w:hint="default"/>
          <w:w w:val="99"/>
          <w:sz w:val="15"/>
          <w:szCs w:val="15"/>
        </w:rPr>
        <w:t>java.la</w:t>
      </w:r>
      <w:r>
        <w:rPr>
          <w:rFonts w:ascii="Courier New" w:hAnsi="Courier New" w:cs="Courier New" w:eastAsia="Courier New" w:hint="default"/>
          <w:spacing w:val="-2"/>
          <w:w w:val="99"/>
          <w:sz w:val="15"/>
          <w:szCs w:val="15"/>
        </w:rPr>
        <w:t>n</w:t>
      </w:r>
      <w:r>
        <w:rPr>
          <w:rFonts w:ascii="Courier New" w:hAnsi="Courier New" w:cs="Courier New" w:eastAsia="Courier New" w:hint="default"/>
          <w:w w:val="99"/>
          <w:sz w:val="15"/>
          <w:szCs w:val="15"/>
        </w:rPr>
        <w:t>g.Runtime</w:t>
      </w:r>
      <w:r>
        <w:rPr>
          <w:rFonts w:ascii="汉鼎简行楷" w:hAnsi="汉鼎简行楷" w:cs="汉鼎简行楷" w:eastAsia="汉鼎简行楷" w:hint="default"/>
          <w:spacing w:val="-80"/>
          <w:w w:val="199"/>
          <w:sz w:val="16"/>
          <w:szCs w:val="16"/>
        </w:rPr>
        <w:t>）</w:t>
      </w:r>
      <w:r>
        <w:rPr>
          <w:rFonts w:ascii="汉鼎简行楷" w:hAnsi="汉鼎简行楷" w:cs="汉鼎简行楷" w:eastAsia="汉鼎简行楷" w:hint="default"/>
          <w:spacing w:val="-49"/>
          <w:w w:val="99"/>
          <w:sz w:val="16"/>
          <w:szCs w:val="16"/>
        </w:rPr>
        <w:t>、</w:t>
      </w:r>
      <w:r>
        <w:rPr>
          <w:rFonts w:ascii="汉鼎简行楷" w:hAnsi="汉鼎简行楷" w:cs="汉鼎简行楷" w:eastAsia="汉鼎简行楷" w:hint="default"/>
          <w:w w:val="199"/>
          <w:sz w:val="16"/>
          <w:szCs w:val="16"/>
        </w:rPr>
        <w:t>运</w:t>
      </w:r>
      <w:r>
        <w:rPr>
          <w:rFonts w:ascii="汉鼎简行楷" w:hAnsi="汉鼎简行楷" w:cs="汉鼎简行楷" w:eastAsia="汉鼎简行楷" w:hint="default"/>
          <w:spacing w:val="1"/>
          <w:w w:val="199"/>
          <w:sz w:val="16"/>
          <w:szCs w:val="16"/>
        </w:rPr>
        <w:t>行</w:t>
      </w:r>
      <w:r>
        <w:rPr>
          <w:rFonts w:ascii="汉鼎简行楷" w:hAnsi="汉鼎简行楷" w:cs="汉鼎简行楷" w:eastAsia="汉鼎简行楷" w:hint="default"/>
          <w:w w:val="199"/>
          <w:sz w:val="16"/>
          <w:szCs w:val="16"/>
        </w:rPr>
        <w:t>时</w:t>
      </w:r>
      <w:r>
        <w:rPr>
          <w:rFonts w:ascii="汉鼎简行楷" w:hAnsi="汉鼎简行楷" w:cs="汉鼎简行楷" w:eastAsia="汉鼎简行楷" w:hint="default"/>
          <w:spacing w:val="-49"/>
          <w:w w:val="199"/>
          <w:sz w:val="16"/>
          <w:szCs w:val="16"/>
        </w:rPr>
        <w:t>间</w:t>
      </w:r>
      <w:r>
        <w:rPr>
          <w:rFonts w:ascii="汉鼎简行楷" w:hAnsi="汉鼎简行楷" w:cs="汉鼎简行楷" w:eastAsia="汉鼎简行楷" w:hint="default"/>
          <w:w w:val="199"/>
          <w:sz w:val="16"/>
          <w:szCs w:val="16"/>
        </w:rPr>
        <w:t>（数</w:t>
      </w:r>
      <w:r>
        <w:rPr>
          <w:rFonts w:ascii="Times New Roman" w:hAnsi="Times New Roman" w:cs="Times New Roman" w:eastAsia="Times New Roman" w:hint="default"/>
          <w:w w:val="199"/>
          <w:sz w:val="16"/>
          <w:szCs w:val="16"/>
        </w:rPr>
        <w:t> </w:t>
      </w:r>
      <w:r>
        <w:rPr>
          <w:rFonts w:ascii="汉鼎简行楷" w:hAnsi="汉鼎简行楷" w:cs="汉鼎简行楷" w:eastAsia="汉鼎简行楷" w:hint="default"/>
          <w:spacing w:val="3"/>
          <w:w w:val="199"/>
          <w:sz w:val="16"/>
          <w:szCs w:val="16"/>
        </w:rPr>
        <w:t>据</w:t>
      </w:r>
      <w:r>
        <w:rPr>
          <w:rFonts w:ascii="汉鼎简行楷" w:hAnsi="汉鼎简行楷" w:cs="汉鼎简行楷" w:eastAsia="汉鼎简行楷" w:hint="default"/>
          <w:spacing w:val="2"/>
          <w:w w:val="199"/>
          <w:sz w:val="16"/>
          <w:szCs w:val="16"/>
        </w:rPr>
        <w:t>源</w:t>
      </w:r>
      <w:r>
        <w:rPr>
          <w:rFonts w:ascii="汉鼎简行楷" w:hAnsi="汉鼎简行楷" w:cs="汉鼎简行楷" w:eastAsia="汉鼎简行楷" w:hint="default"/>
          <w:spacing w:val="3"/>
          <w:w w:val="199"/>
          <w:sz w:val="16"/>
          <w:szCs w:val="16"/>
        </w:rPr>
        <w:t>自</w:t>
      </w:r>
      <w:r>
        <w:rPr>
          <w:rFonts w:ascii="Courier New" w:hAnsi="Courier New" w:cs="Courier New" w:eastAsia="Courier New" w:hint="default"/>
          <w:w w:val="99"/>
          <w:sz w:val="15"/>
          <w:szCs w:val="15"/>
        </w:rPr>
        <w:t>java.la</w:t>
      </w:r>
      <w:r>
        <w:rPr>
          <w:rFonts w:ascii="Courier New" w:hAnsi="Courier New" w:cs="Courier New" w:eastAsia="Courier New" w:hint="default"/>
          <w:spacing w:val="-2"/>
          <w:w w:val="99"/>
          <w:sz w:val="15"/>
          <w:szCs w:val="15"/>
        </w:rPr>
        <w:t>n</w:t>
      </w:r>
      <w:r>
        <w:rPr>
          <w:rFonts w:ascii="Courier New" w:hAnsi="Courier New" w:cs="Courier New" w:eastAsia="Courier New" w:hint="default"/>
          <w:w w:val="99"/>
          <w:sz w:val="15"/>
          <w:szCs w:val="15"/>
        </w:rPr>
        <w:t>g.management.RuntimeMXBea</w:t>
      </w:r>
      <w:r>
        <w:rPr>
          <w:rFonts w:ascii="Courier New" w:hAnsi="Courier New" w:cs="Courier New" w:eastAsia="Courier New" w:hint="default"/>
          <w:spacing w:val="2"/>
          <w:w w:val="99"/>
          <w:sz w:val="15"/>
          <w:szCs w:val="15"/>
        </w:rPr>
        <w:t>n</w:t>
      </w:r>
      <w:r>
        <w:rPr>
          <w:rFonts w:ascii="汉鼎简行楷" w:hAnsi="汉鼎简行楷" w:cs="汉鼎简行楷" w:eastAsia="汉鼎简行楷" w:hint="default"/>
          <w:spacing w:val="-77"/>
          <w:w w:val="199"/>
          <w:sz w:val="16"/>
          <w:szCs w:val="16"/>
        </w:rPr>
        <w:t>）</w:t>
      </w:r>
      <w:r>
        <w:rPr>
          <w:rFonts w:ascii="汉鼎简行楷" w:hAnsi="汉鼎简行楷" w:cs="汉鼎简行楷" w:eastAsia="汉鼎简行楷" w:hint="default"/>
          <w:spacing w:val="3"/>
          <w:w w:val="99"/>
          <w:sz w:val="16"/>
          <w:szCs w:val="16"/>
        </w:rPr>
        <w:t>、</w:t>
      </w:r>
      <w:r>
        <w:rPr>
          <w:rFonts w:ascii="汉鼎简行楷" w:hAnsi="汉鼎简行楷" w:cs="汉鼎简行楷" w:eastAsia="汉鼎简行楷" w:hint="default"/>
          <w:spacing w:val="2"/>
          <w:w w:val="199"/>
          <w:sz w:val="16"/>
          <w:szCs w:val="16"/>
        </w:rPr>
        <w:t>平均</w:t>
      </w:r>
      <w:r>
        <w:rPr>
          <w:rFonts w:ascii="汉鼎简行楷" w:hAnsi="汉鼎简行楷" w:cs="汉鼎简行楷" w:eastAsia="汉鼎简行楷" w:hint="default"/>
          <w:spacing w:val="3"/>
          <w:w w:val="199"/>
          <w:sz w:val="16"/>
          <w:szCs w:val="16"/>
        </w:rPr>
        <w:t>负</w:t>
      </w:r>
      <w:r>
        <w:rPr>
          <w:rFonts w:ascii="汉鼎简行楷" w:hAnsi="汉鼎简行楷" w:cs="汉鼎简行楷" w:eastAsia="汉鼎简行楷" w:hint="default"/>
          <w:spacing w:val="2"/>
          <w:w w:val="199"/>
          <w:sz w:val="16"/>
          <w:szCs w:val="16"/>
        </w:rPr>
        <w:t>载</w:t>
      </w:r>
      <w:r>
        <w:rPr>
          <w:rFonts w:ascii="汉鼎简行楷" w:hAnsi="汉鼎简行楷" w:cs="汉鼎简行楷" w:eastAsia="汉鼎简行楷" w:hint="default"/>
          <w:spacing w:val="3"/>
          <w:w w:val="199"/>
          <w:sz w:val="16"/>
          <w:szCs w:val="16"/>
        </w:rPr>
        <w:t>（</w:t>
      </w:r>
      <w:r>
        <w:rPr>
          <w:rFonts w:ascii="汉鼎简行楷" w:hAnsi="汉鼎简行楷" w:cs="汉鼎简行楷" w:eastAsia="汉鼎简行楷" w:hint="default"/>
          <w:spacing w:val="2"/>
          <w:w w:val="199"/>
          <w:sz w:val="16"/>
          <w:szCs w:val="16"/>
        </w:rPr>
        <w:t>数</w:t>
      </w:r>
      <w:r>
        <w:rPr>
          <w:rFonts w:ascii="汉鼎简行楷" w:hAnsi="汉鼎简行楷" w:cs="汉鼎简行楷" w:eastAsia="汉鼎简行楷" w:hint="default"/>
          <w:spacing w:val="3"/>
          <w:w w:val="199"/>
          <w:sz w:val="16"/>
          <w:szCs w:val="16"/>
        </w:rPr>
        <w:t>据</w:t>
      </w:r>
      <w:r>
        <w:rPr>
          <w:rFonts w:ascii="汉鼎简行楷" w:hAnsi="汉鼎简行楷" w:cs="汉鼎简行楷" w:eastAsia="汉鼎简行楷" w:hint="default"/>
          <w:spacing w:val="2"/>
          <w:w w:val="199"/>
          <w:sz w:val="16"/>
          <w:szCs w:val="16"/>
        </w:rPr>
        <w:t>源自</w:t>
      </w:r>
      <w:r>
        <w:rPr>
          <w:rFonts w:ascii="Times New Roman" w:hAnsi="Times New Roman" w:cs="Times New Roman" w:eastAsia="Times New Roman" w:hint="default"/>
          <w:spacing w:val="2"/>
          <w:w w:val="199"/>
          <w:sz w:val="16"/>
          <w:szCs w:val="16"/>
        </w:rPr>
        <w:t> </w:t>
      </w:r>
      <w:r>
        <w:rPr>
          <w:rFonts w:ascii="Courier New" w:hAnsi="Courier New" w:cs="Courier New" w:eastAsia="Courier New" w:hint="default"/>
          <w:w w:val="99"/>
          <w:sz w:val="15"/>
          <w:szCs w:val="15"/>
        </w:rPr>
        <w:t>java.lang.management.OperatingSystemMXBean</w:t>
      </w:r>
      <w:r>
        <w:rPr>
          <w:rFonts w:ascii="汉鼎简行楷" w:hAnsi="汉鼎简行楷" w:cs="汉鼎简行楷" w:eastAsia="汉鼎简行楷" w:hint="default"/>
          <w:w w:val="199"/>
          <w:sz w:val="16"/>
          <w:szCs w:val="16"/>
        </w:rPr>
        <w:t>）</w:t>
      </w:r>
      <w:r>
        <w:rPr>
          <w:rFonts w:ascii="汉鼎简行楷" w:hAnsi="汉鼎简行楷" w:cs="汉鼎简行楷" w:eastAsia="汉鼎简行楷" w:hint="default"/>
          <w:sz w:val="16"/>
          <w:szCs w:val="16"/>
        </w:rPr>
      </w:r>
    </w:p>
    <w:p>
      <w:pPr>
        <w:spacing w:after="0" w:line="225" w:lineRule="auto"/>
        <w:jc w:val="both"/>
        <w:rPr>
          <w:rFonts w:ascii="汉鼎简行楷" w:hAnsi="汉鼎简行楷" w:cs="汉鼎简行楷" w:eastAsia="汉鼎简行楷" w:hint="default"/>
          <w:sz w:val="16"/>
          <w:szCs w:val="16"/>
        </w:rPr>
        <w:sectPr>
          <w:type w:val="continuous"/>
          <w:pgSz w:w="10940" w:h="13660"/>
          <w:pgMar w:top="540" w:bottom="280" w:left="1280" w:right="0"/>
          <w:cols w:num="2" w:equalWidth="0">
            <w:col w:w="2893" w:space="40"/>
            <w:col w:w="6727"/>
          </w:cols>
        </w:sectPr>
      </w:pPr>
    </w:p>
    <w:p>
      <w:pPr>
        <w:tabs>
          <w:tab w:pos="1272" w:val="left" w:leader="none"/>
          <w:tab w:pos="3108" w:val="left" w:leader="none"/>
        </w:tabs>
        <w:spacing w:line="210" w:lineRule="exact" w:before="14"/>
        <w:ind w:left="245" w:right="0" w:firstLine="0"/>
        <w:jc w:val="left"/>
        <w:rPr>
          <w:rFonts w:ascii="Times New Roman" w:hAnsi="Times New Roman" w:cs="Times New Roman" w:eastAsia="Times New Roman" w:hint="default"/>
          <w:sz w:val="16"/>
          <w:szCs w:val="16"/>
        </w:rPr>
      </w:pPr>
      <w:r>
        <w:rPr>
          <w:rFonts w:ascii="汉鼎简行楷" w:hAnsi="汉鼎简行楷" w:cs="汉鼎简行楷" w:eastAsia="汉鼎简行楷" w:hint="default"/>
          <w:spacing w:val="1"/>
          <w:w w:val="199"/>
          <w:sz w:val="16"/>
          <w:szCs w:val="16"/>
        </w:rPr>
        <w:t>线</w:t>
      </w:r>
      <w:r>
        <w:rPr>
          <w:rFonts w:ascii="汉鼎简行楷" w:hAnsi="汉鼎简行楷" w:cs="汉鼎简行楷" w:eastAsia="汉鼎简行楷" w:hint="default"/>
          <w:spacing w:val="-1"/>
          <w:w w:val="199"/>
          <w:sz w:val="16"/>
          <w:szCs w:val="16"/>
        </w:rPr>
        <w:t>程</w:t>
      </w:r>
      <w:r>
        <w:rPr>
          <w:rFonts w:ascii="汉鼎简行楷" w:hAnsi="汉鼎简行楷" w:cs="汉鼎简行楷" w:eastAsia="汉鼎简行楷" w:hint="default"/>
          <w:w w:val="199"/>
          <w:sz w:val="16"/>
          <w:szCs w:val="16"/>
        </w:rPr>
        <w:t>池</w:t>
      </w:r>
      <w:r>
        <w:rPr>
          <w:rFonts w:ascii="Times New Roman" w:hAnsi="Times New Roman" w:cs="Times New Roman" w:eastAsia="Times New Roman" w:hint="default"/>
          <w:sz w:val="16"/>
          <w:szCs w:val="16"/>
        </w:rPr>
        <w:tab/>
      </w:r>
      <w:r>
        <w:rPr>
          <w:rFonts w:ascii="Courier New" w:hAnsi="Courier New" w:cs="Courier New" w:eastAsia="Courier New" w:hint="default"/>
          <w:w w:val="99"/>
          <w:position w:val="3"/>
          <w:sz w:val="15"/>
          <w:szCs w:val="15"/>
        </w:rPr>
        <w:t>threads.*</w:t>
      </w:r>
      <w:r>
        <w:rPr>
          <w:rFonts w:ascii="Courier New" w:hAnsi="Courier New" w:cs="Courier New" w:eastAsia="Courier New" w:hint="default"/>
          <w:position w:val="3"/>
          <w:sz w:val="15"/>
          <w:szCs w:val="15"/>
        </w:rPr>
        <w:tab/>
      </w:r>
      <w:r>
        <w:rPr>
          <w:rFonts w:ascii="汉鼎简行楷" w:hAnsi="汉鼎简行楷" w:cs="汉鼎简行楷" w:eastAsia="汉鼎简行楷" w:hint="default"/>
          <w:spacing w:val="16"/>
          <w:w w:val="170"/>
          <w:sz w:val="16"/>
          <w:szCs w:val="16"/>
        </w:rPr>
        <w:t>线程、守护</w:t>
      </w:r>
      <w:r>
        <w:rPr>
          <w:rFonts w:ascii="汉鼎简行楷" w:hAnsi="汉鼎简行楷" w:cs="汉鼎简行楷" w:eastAsia="汉鼎简行楷" w:hint="default"/>
          <w:spacing w:val="15"/>
          <w:w w:val="170"/>
          <w:sz w:val="16"/>
          <w:szCs w:val="16"/>
        </w:rPr>
        <w:t>线</w:t>
      </w:r>
      <w:r>
        <w:rPr>
          <w:rFonts w:ascii="汉鼎简行楷" w:hAnsi="汉鼎简行楷" w:cs="汉鼎简行楷" w:eastAsia="汉鼎简行楷" w:hint="default"/>
          <w:spacing w:val="16"/>
          <w:w w:val="199"/>
          <w:sz w:val="16"/>
          <w:szCs w:val="16"/>
        </w:rPr>
        <w:t>程的数量，</w:t>
      </w:r>
      <w:r>
        <w:rPr>
          <w:rFonts w:ascii="汉鼎简行楷" w:hAnsi="汉鼎简行楷" w:cs="汉鼎简行楷" w:eastAsia="汉鼎简行楷" w:hint="default"/>
          <w:spacing w:val="15"/>
          <w:w w:val="199"/>
          <w:sz w:val="16"/>
          <w:szCs w:val="16"/>
        </w:rPr>
        <w:t>以</w:t>
      </w:r>
      <w:r>
        <w:rPr>
          <w:rFonts w:ascii="汉鼎简行楷" w:hAnsi="汉鼎简行楷" w:cs="汉鼎简行楷" w:eastAsia="汉鼎简行楷" w:hint="default"/>
          <w:spacing w:val="18"/>
          <w:w w:val="199"/>
          <w:sz w:val="16"/>
          <w:szCs w:val="16"/>
        </w:rPr>
        <w:t>及</w:t>
      </w:r>
      <w:r>
        <w:rPr>
          <w:rFonts w:ascii="Times New Roman" w:hAnsi="Times New Roman" w:cs="Times New Roman" w:eastAsia="Times New Roman" w:hint="default"/>
          <w:w w:val="99"/>
          <w:sz w:val="16"/>
          <w:szCs w:val="16"/>
        </w:rPr>
        <w:t>JV</w:t>
      </w:r>
      <w:r>
        <w:rPr>
          <w:rFonts w:ascii="Times New Roman" w:hAnsi="Times New Roman" w:cs="Times New Roman" w:eastAsia="Times New Roman" w:hint="default"/>
          <w:spacing w:val="15"/>
          <w:w w:val="99"/>
          <w:sz w:val="16"/>
          <w:szCs w:val="16"/>
        </w:rPr>
        <w:t>M</w:t>
      </w:r>
      <w:r>
        <w:rPr>
          <w:rFonts w:ascii="汉鼎简行楷" w:hAnsi="汉鼎简行楷" w:cs="汉鼎简行楷" w:eastAsia="汉鼎简行楷" w:hint="default"/>
          <w:spacing w:val="16"/>
          <w:w w:val="199"/>
          <w:sz w:val="16"/>
          <w:szCs w:val="16"/>
        </w:rPr>
        <w:t>启动后的线程数量峰</w:t>
      </w:r>
      <w:r>
        <w:rPr>
          <w:rFonts w:ascii="汉鼎简行楷" w:hAnsi="汉鼎简行楷" w:cs="汉鼎简行楷" w:eastAsia="汉鼎简行楷" w:hint="default"/>
          <w:spacing w:val="15"/>
          <w:w w:val="199"/>
          <w:sz w:val="16"/>
          <w:szCs w:val="16"/>
        </w:rPr>
        <w:t>值</w:t>
      </w:r>
      <w:r>
        <w:rPr>
          <w:rFonts w:ascii="汉鼎简行楷" w:hAnsi="汉鼎简行楷" w:cs="汉鼎简行楷" w:eastAsia="汉鼎简行楷" w:hint="default"/>
          <w:spacing w:val="16"/>
          <w:w w:val="199"/>
          <w:sz w:val="16"/>
          <w:szCs w:val="16"/>
        </w:rPr>
        <w:t>（数据源</w:t>
      </w:r>
      <w:r>
        <w:rPr>
          <w:rFonts w:ascii="汉鼎简行楷" w:hAnsi="汉鼎简行楷" w:cs="汉鼎简行楷" w:eastAsia="汉鼎简行楷" w:hint="default"/>
          <w:w w:val="199"/>
          <w:sz w:val="16"/>
          <w:szCs w:val="16"/>
        </w:rPr>
        <w:t>自</w:t>
      </w:r>
      <w:r>
        <w:rPr>
          <w:rFonts w:ascii="Times New Roman" w:hAnsi="Times New Roman" w:cs="Times New Roman" w:eastAsia="Times New Roman" w:hint="default"/>
          <w:spacing w:val="-24"/>
          <w:sz w:val="16"/>
          <w:szCs w:val="16"/>
        </w:rPr>
        <w:t> </w:t>
      </w:r>
      <w:r>
        <w:rPr>
          <w:rFonts w:ascii="Times New Roman" w:hAnsi="Times New Roman" w:cs="Times New Roman" w:eastAsia="Times New Roman" w:hint="default"/>
          <w:sz w:val="16"/>
          <w:szCs w:val="16"/>
        </w:rPr>
      </w:r>
    </w:p>
    <w:p>
      <w:pPr>
        <w:spacing w:line="220" w:lineRule="exact" w:before="0"/>
        <w:ind w:left="3108" w:right="1078" w:firstLine="0"/>
        <w:jc w:val="left"/>
        <w:rPr>
          <w:rFonts w:ascii="汉鼎简行楷" w:hAnsi="汉鼎简行楷" w:cs="汉鼎简行楷" w:eastAsia="汉鼎简行楷" w:hint="default"/>
          <w:sz w:val="16"/>
          <w:szCs w:val="16"/>
        </w:rPr>
      </w:pPr>
      <w:r>
        <w:rPr>
          <w:rFonts w:ascii="Courier New" w:hAnsi="Courier New" w:cs="Courier New" w:eastAsia="Courier New" w:hint="default"/>
          <w:sz w:val="15"/>
          <w:szCs w:val="15"/>
        </w:rPr>
        <w:t>java.lang </w:t>
      </w:r>
      <w:r>
        <w:rPr>
          <w:rFonts w:ascii="Courier New" w:hAnsi="Courier New" w:cs="Courier New" w:eastAsia="Courier New" w:hint="default"/>
          <w:spacing w:val="68"/>
          <w:sz w:val="15"/>
          <w:szCs w:val="15"/>
        </w:rPr>
        <w:t> </w:t>
      </w:r>
      <w:r>
        <w:rPr>
          <w:rFonts w:ascii="Courier New" w:hAnsi="Courier New" w:cs="Courier New" w:eastAsia="Courier New" w:hint="default"/>
          <w:sz w:val="15"/>
          <w:szCs w:val="15"/>
        </w:rPr>
        <w:t>.management.ThreadMXBean</w:t>
      </w:r>
      <w:r>
        <w:rPr>
          <w:rFonts w:ascii="汉鼎简行楷" w:hAnsi="汉鼎简行楷" w:cs="汉鼎简行楷" w:eastAsia="汉鼎简行楷" w:hint="default"/>
          <w:sz w:val="16"/>
          <w:szCs w:val="16"/>
        </w:rPr>
        <w:t>）</w:t>
      </w:r>
    </w:p>
    <w:p>
      <w:pPr>
        <w:tabs>
          <w:tab w:pos="1272" w:val="left" w:leader="none"/>
          <w:tab w:pos="3108" w:val="left" w:leader="none"/>
        </w:tabs>
        <w:spacing w:line="210" w:lineRule="exact" w:before="45"/>
        <w:ind w:left="245" w:right="0" w:firstLine="0"/>
        <w:jc w:val="left"/>
        <w:rPr>
          <w:rFonts w:ascii="汉鼎简行楷" w:hAnsi="汉鼎简行楷" w:cs="汉鼎简行楷" w:eastAsia="汉鼎简行楷" w:hint="default"/>
          <w:sz w:val="16"/>
          <w:szCs w:val="16"/>
        </w:rPr>
      </w:pPr>
      <w:r>
        <w:rPr>
          <w:rFonts w:ascii="汉鼎简行楷" w:hAnsi="汉鼎简行楷" w:cs="汉鼎简行楷" w:eastAsia="汉鼎简行楷" w:hint="default"/>
          <w:spacing w:val="1"/>
          <w:w w:val="199"/>
          <w:sz w:val="16"/>
          <w:szCs w:val="16"/>
        </w:rPr>
        <w:t>数</w:t>
      </w:r>
      <w:r>
        <w:rPr>
          <w:rFonts w:ascii="汉鼎简行楷" w:hAnsi="汉鼎简行楷" w:cs="汉鼎简行楷" w:eastAsia="汉鼎简行楷" w:hint="default"/>
          <w:spacing w:val="-1"/>
          <w:w w:val="199"/>
          <w:sz w:val="16"/>
          <w:szCs w:val="16"/>
        </w:rPr>
        <w:t>据</w:t>
      </w:r>
      <w:r>
        <w:rPr>
          <w:rFonts w:ascii="汉鼎简行楷" w:hAnsi="汉鼎简行楷" w:cs="汉鼎简行楷" w:eastAsia="汉鼎简行楷" w:hint="default"/>
          <w:w w:val="199"/>
          <w:sz w:val="16"/>
          <w:szCs w:val="16"/>
        </w:rPr>
        <w:t>源</w:t>
      </w:r>
      <w:r>
        <w:rPr>
          <w:rFonts w:ascii="Times New Roman" w:hAnsi="Times New Roman" w:cs="Times New Roman" w:eastAsia="Times New Roman" w:hint="default"/>
          <w:sz w:val="16"/>
          <w:szCs w:val="16"/>
        </w:rPr>
        <w:tab/>
      </w:r>
      <w:r>
        <w:rPr>
          <w:rFonts w:ascii="Courier New" w:hAnsi="Courier New" w:cs="Courier New" w:eastAsia="Courier New" w:hint="default"/>
          <w:w w:val="99"/>
          <w:position w:val="3"/>
          <w:sz w:val="15"/>
          <w:szCs w:val="15"/>
        </w:rPr>
        <w:t>datasource.*</w:t>
      </w:r>
      <w:r>
        <w:rPr>
          <w:rFonts w:ascii="Courier New" w:hAnsi="Courier New" w:cs="Courier New" w:eastAsia="Courier New" w:hint="default"/>
          <w:position w:val="3"/>
          <w:sz w:val="15"/>
          <w:szCs w:val="15"/>
        </w:rPr>
        <w:tab/>
      </w:r>
      <w:r>
        <w:rPr>
          <w:rFonts w:ascii="汉鼎简行楷" w:hAnsi="汉鼎简行楷" w:cs="汉鼎简行楷" w:eastAsia="汉鼎简行楷" w:hint="default"/>
          <w:spacing w:val="1"/>
          <w:w w:val="199"/>
          <w:sz w:val="16"/>
          <w:szCs w:val="16"/>
        </w:rPr>
        <w:t>数据源</w:t>
      </w:r>
      <w:r>
        <w:rPr>
          <w:rFonts w:ascii="汉鼎简行楷" w:hAnsi="汉鼎简行楷" w:cs="汉鼎简行楷" w:eastAsia="汉鼎简行楷" w:hint="default"/>
          <w:spacing w:val="2"/>
          <w:w w:val="199"/>
          <w:sz w:val="16"/>
          <w:szCs w:val="16"/>
        </w:rPr>
        <w:t>连</w:t>
      </w:r>
      <w:r>
        <w:rPr>
          <w:rFonts w:ascii="汉鼎简行楷" w:hAnsi="汉鼎简行楷" w:cs="汉鼎简行楷" w:eastAsia="汉鼎简行楷" w:hint="default"/>
          <w:spacing w:val="1"/>
          <w:w w:val="199"/>
          <w:sz w:val="16"/>
          <w:szCs w:val="16"/>
        </w:rPr>
        <w:t>接的数量（源</w:t>
      </w:r>
      <w:r>
        <w:rPr>
          <w:rFonts w:ascii="汉鼎简行楷" w:hAnsi="汉鼎简行楷" w:cs="汉鼎简行楷" w:eastAsia="汉鼎简行楷" w:hint="default"/>
          <w:spacing w:val="2"/>
          <w:w w:val="199"/>
          <w:sz w:val="16"/>
          <w:szCs w:val="16"/>
        </w:rPr>
        <w:t>自</w:t>
      </w:r>
      <w:r>
        <w:rPr>
          <w:rFonts w:ascii="汉鼎简行楷" w:hAnsi="汉鼎简行楷" w:cs="汉鼎简行楷" w:eastAsia="汉鼎简行楷" w:hint="default"/>
          <w:spacing w:val="1"/>
          <w:w w:val="199"/>
          <w:sz w:val="16"/>
          <w:szCs w:val="16"/>
        </w:rPr>
        <w:t>数据源的元数</w:t>
      </w:r>
      <w:r>
        <w:rPr>
          <w:rFonts w:ascii="汉鼎简行楷" w:hAnsi="汉鼎简行楷" w:cs="汉鼎简行楷" w:eastAsia="汉鼎简行楷" w:hint="default"/>
          <w:spacing w:val="2"/>
          <w:w w:val="199"/>
          <w:sz w:val="16"/>
          <w:szCs w:val="16"/>
        </w:rPr>
        <w:t>据</w:t>
      </w:r>
      <w:r>
        <w:rPr>
          <w:rFonts w:ascii="汉鼎简行楷" w:hAnsi="汉鼎简行楷" w:cs="汉鼎简行楷" w:eastAsia="汉鼎简行楷" w:hint="default"/>
          <w:spacing w:val="1"/>
          <w:w w:val="199"/>
          <w:sz w:val="16"/>
          <w:szCs w:val="16"/>
        </w:rPr>
        <w:t>，仅</w:t>
      </w:r>
      <w:r>
        <w:rPr>
          <w:rFonts w:ascii="汉鼎简行楷" w:hAnsi="汉鼎简行楷" w:cs="汉鼎简行楷" w:eastAsia="汉鼎简行楷" w:hint="default"/>
          <w:spacing w:val="2"/>
          <w:w w:val="199"/>
          <w:sz w:val="16"/>
          <w:szCs w:val="16"/>
        </w:rPr>
        <w:t>当</w:t>
      </w:r>
      <w:r>
        <w:rPr>
          <w:rFonts w:ascii="Times New Roman" w:hAnsi="Times New Roman" w:cs="Times New Roman" w:eastAsia="Times New Roman" w:hint="default"/>
          <w:spacing w:val="-2"/>
          <w:w w:val="99"/>
          <w:sz w:val="16"/>
          <w:szCs w:val="16"/>
        </w:rPr>
        <w:t>S</w:t>
      </w:r>
      <w:r>
        <w:rPr>
          <w:rFonts w:ascii="Times New Roman" w:hAnsi="Times New Roman" w:cs="Times New Roman" w:eastAsia="Times New Roman" w:hint="default"/>
          <w:w w:val="99"/>
          <w:sz w:val="16"/>
          <w:szCs w:val="16"/>
        </w:rPr>
        <w:t>p</w:t>
      </w:r>
      <w:r>
        <w:rPr>
          <w:rFonts w:ascii="Times New Roman" w:hAnsi="Times New Roman" w:cs="Times New Roman" w:eastAsia="Times New Roman" w:hint="default"/>
          <w:spacing w:val="-1"/>
          <w:w w:val="99"/>
          <w:sz w:val="16"/>
          <w:szCs w:val="16"/>
        </w:rPr>
        <w:t>r</w:t>
      </w:r>
      <w:r>
        <w:rPr>
          <w:rFonts w:ascii="Times New Roman" w:hAnsi="Times New Roman" w:cs="Times New Roman" w:eastAsia="Times New Roman" w:hint="default"/>
          <w:w w:val="99"/>
          <w:sz w:val="16"/>
          <w:szCs w:val="16"/>
        </w:rPr>
        <w:t>ing</w:t>
      </w:r>
      <w:r>
        <w:rPr>
          <w:rFonts w:ascii="汉鼎简行楷" w:hAnsi="汉鼎简行楷" w:cs="汉鼎简行楷" w:eastAsia="汉鼎简行楷" w:hint="default"/>
          <w:spacing w:val="1"/>
          <w:w w:val="199"/>
          <w:sz w:val="16"/>
          <w:szCs w:val="16"/>
        </w:rPr>
        <w:t>应</w:t>
      </w:r>
      <w:r>
        <w:rPr>
          <w:rFonts w:ascii="汉鼎简行楷" w:hAnsi="汉鼎简行楷" w:cs="汉鼎简行楷" w:eastAsia="汉鼎简行楷" w:hint="default"/>
          <w:spacing w:val="2"/>
          <w:w w:val="199"/>
          <w:sz w:val="16"/>
          <w:szCs w:val="16"/>
        </w:rPr>
        <w:t>用</w:t>
      </w:r>
      <w:r>
        <w:rPr>
          <w:rFonts w:ascii="汉鼎简行楷" w:hAnsi="汉鼎简行楷" w:cs="汉鼎简行楷" w:eastAsia="汉鼎简行楷" w:hint="default"/>
          <w:spacing w:val="1"/>
          <w:w w:val="199"/>
          <w:sz w:val="16"/>
          <w:szCs w:val="16"/>
        </w:rPr>
        <w:t>程序上下文</w:t>
      </w:r>
      <w:r>
        <w:rPr>
          <w:rFonts w:ascii="汉鼎简行楷" w:hAnsi="汉鼎简行楷" w:cs="汉鼎简行楷" w:eastAsia="汉鼎简行楷" w:hint="default"/>
          <w:spacing w:val="2"/>
          <w:w w:val="199"/>
          <w:sz w:val="16"/>
          <w:szCs w:val="16"/>
        </w:rPr>
        <w:t>里</w:t>
      </w:r>
      <w:r>
        <w:rPr>
          <w:rFonts w:ascii="汉鼎简行楷" w:hAnsi="汉鼎简行楷" w:cs="汉鼎简行楷" w:eastAsia="汉鼎简行楷" w:hint="default"/>
          <w:w w:val="199"/>
          <w:sz w:val="16"/>
          <w:szCs w:val="16"/>
        </w:rPr>
        <w:t>存</w:t>
      </w:r>
      <w:r>
        <w:rPr>
          <w:rFonts w:ascii="汉鼎简行楷" w:hAnsi="汉鼎简行楷" w:cs="汉鼎简行楷" w:eastAsia="汉鼎简行楷" w:hint="default"/>
          <w:sz w:val="16"/>
          <w:szCs w:val="16"/>
        </w:rPr>
      </w:r>
    </w:p>
    <w:p>
      <w:pPr>
        <w:spacing w:line="220" w:lineRule="exact" w:before="0"/>
        <w:ind w:left="3108" w:right="1078" w:firstLine="0"/>
        <w:jc w:val="left"/>
        <w:rPr>
          <w:rFonts w:ascii="汉鼎简行楷" w:hAnsi="汉鼎简行楷" w:cs="汉鼎简行楷" w:eastAsia="汉鼎简行楷" w:hint="default"/>
          <w:sz w:val="16"/>
          <w:szCs w:val="16"/>
        </w:rPr>
      </w:pPr>
      <w:r>
        <w:rPr>
          <w:rFonts w:ascii="汉鼎简行楷" w:hAnsi="汉鼎简行楷" w:cs="汉鼎简行楷" w:eastAsia="汉鼎简行楷" w:hint="default"/>
          <w:spacing w:val="1"/>
          <w:w w:val="199"/>
          <w:sz w:val="16"/>
          <w:szCs w:val="16"/>
        </w:rPr>
        <w:t>在</w:t>
      </w:r>
      <w:r>
        <w:rPr>
          <w:rFonts w:ascii="Courier New" w:hAnsi="Courier New" w:cs="Courier New" w:eastAsia="Courier New" w:hint="default"/>
          <w:w w:val="99"/>
          <w:sz w:val="15"/>
          <w:szCs w:val="15"/>
        </w:rPr>
        <w:t>DataSource</w:t>
      </w:r>
      <w:r>
        <w:rPr>
          <w:rFonts w:ascii="Courier New" w:hAnsi="Courier New" w:cs="Courier New" w:eastAsia="Courier New" w:hint="default"/>
          <w:spacing w:val="-51"/>
          <w:sz w:val="15"/>
          <w:szCs w:val="15"/>
        </w:rPr>
        <w:t> </w:t>
      </w:r>
      <w:r>
        <w:rPr>
          <w:rFonts w:ascii="Times New Roman" w:hAnsi="Times New Roman" w:cs="Times New Roman" w:eastAsia="Times New Roman" w:hint="default"/>
          <w:w w:val="99"/>
          <w:sz w:val="16"/>
          <w:szCs w:val="16"/>
        </w:rPr>
        <w:t>Bean</w:t>
      </w:r>
      <w:r>
        <w:rPr>
          <w:rFonts w:ascii="汉鼎简行楷" w:hAnsi="汉鼎简行楷" w:cs="汉鼎简行楷" w:eastAsia="汉鼎简行楷" w:hint="default"/>
          <w:spacing w:val="1"/>
          <w:w w:val="199"/>
          <w:sz w:val="16"/>
          <w:szCs w:val="16"/>
        </w:rPr>
        <w:t>的</w:t>
      </w:r>
      <w:r>
        <w:rPr>
          <w:rFonts w:ascii="汉鼎简行楷" w:hAnsi="汉鼎简行楷" w:cs="汉鼎简行楷" w:eastAsia="汉鼎简行楷" w:hint="default"/>
          <w:w w:val="199"/>
          <w:sz w:val="16"/>
          <w:szCs w:val="16"/>
        </w:rPr>
        <w:t>时候</w:t>
      </w:r>
      <w:r>
        <w:rPr>
          <w:rFonts w:ascii="汉鼎简行楷" w:hAnsi="汉鼎简行楷" w:cs="汉鼎简行楷" w:eastAsia="汉鼎简行楷" w:hint="default"/>
          <w:spacing w:val="1"/>
          <w:w w:val="199"/>
          <w:sz w:val="16"/>
          <w:szCs w:val="16"/>
        </w:rPr>
        <w:t>才</w:t>
      </w:r>
      <w:r>
        <w:rPr>
          <w:rFonts w:ascii="汉鼎简行楷" w:hAnsi="汉鼎简行楷" w:cs="汉鼎简行楷" w:eastAsia="汉鼎简行楷" w:hint="default"/>
          <w:w w:val="199"/>
          <w:sz w:val="16"/>
          <w:szCs w:val="16"/>
        </w:rPr>
        <w:t>会有</w:t>
      </w:r>
      <w:r>
        <w:rPr>
          <w:rFonts w:ascii="汉鼎简行楷" w:hAnsi="汉鼎简行楷" w:cs="汉鼎简行楷" w:eastAsia="汉鼎简行楷" w:hint="default"/>
          <w:spacing w:val="1"/>
          <w:w w:val="199"/>
          <w:sz w:val="16"/>
          <w:szCs w:val="16"/>
        </w:rPr>
        <w:t>这</w:t>
      </w:r>
      <w:r>
        <w:rPr>
          <w:rFonts w:ascii="汉鼎简行楷" w:hAnsi="汉鼎简行楷" w:cs="汉鼎简行楷" w:eastAsia="汉鼎简行楷" w:hint="default"/>
          <w:w w:val="199"/>
          <w:sz w:val="16"/>
          <w:szCs w:val="16"/>
        </w:rPr>
        <w:t>个信</w:t>
      </w:r>
      <w:r>
        <w:rPr>
          <w:rFonts w:ascii="汉鼎简行楷" w:hAnsi="汉鼎简行楷" w:cs="汉鼎简行楷" w:eastAsia="汉鼎简行楷" w:hint="default"/>
          <w:spacing w:val="1"/>
          <w:w w:val="199"/>
          <w:sz w:val="16"/>
          <w:szCs w:val="16"/>
        </w:rPr>
        <w:t>息</w:t>
      </w:r>
      <w:r>
        <w:rPr>
          <w:rFonts w:ascii="汉鼎简行楷" w:hAnsi="汉鼎简行楷" w:cs="汉鼎简行楷" w:eastAsia="汉鼎简行楷" w:hint="default"/>
          <w:w w:val="199"/>
          <w:sz w:val="16"/>
          <w:szCs w:val="16"/>
        </w:rPr>
        <w:t>）</w:t>
      </w:r>
      <w:r>
        <w:rPr>
          <w:rFonts w:ascii="汉鼎简行楷" w:hAnsi="汉鼎简行楷" w:cs="汉鼎简行楷" w:eastAsia="汉鼎简行楷" w:hint="default"/>
          <w:sz w:val="16"/>
          <w:szCs w:val="16"/>
        </w:rPr>
      </w:r>
    </w:p>
    <w:p>
      <w:pPr>
        <w:tabs>
          <w:tab w:pos="1272" w:val="left" w:leader="none"/>
          <w:tab w:pos="3108" w:val="left" w:leader="none"/>
        </w:tabs>
        <w:spacing w:line="210" w:lineRule="exact" w:before="46"/>
        <w:ind w:left="245" w:right="1078" w:firstLine="0"/>
        <w:jc w:val="left"/>
        <w:rPr>
          <w:rFonts w:ascii="汉鼎简行楷" w:hAnsi="汉鼎简行楷" w:cs="汉鼎简行楷" w:eastAsia="汉鼎简行楷" w:hint="default"/>
          <w:sz w:val="16"/>
          <w:szCs w:val="16"/>
        </w:rPr>
      </w:pPr>
      <w:r>
        <w:rPr>
          <w:rFonts w:ascii="Times New Roman" w:hAnsi="Times New Roman" w:cs="Times New Roman" w:eastAsia="Times New Roman" w:hint="default"/>
          <w:w w:val="135"/>
          <w:sz w:val="16"/>
          <w:szCs w:val="16"/>
        </w:rPr>
        <w:t>Tomcat</w:t>
      </w:r>
      <w:r>
        <w:rPr>
          <w:rFonts w:ascii="汉鼎简行楷" w:hAnsi="汉鼎简行楷" w:cs="汉鼎简行楷" w:eastAsia="汉鼎简行楷" w:hint="default"/>
          <w:w w:val="135"/>
          <w:sz w:val="16"/>
          <w:szCs w:val="16"/>
        </w:rPr>
        <w:t>会话</w:t>
      </w:r>
      <w:r>
        <w:rPr>
          <w:rFonts w:ascii="Times New Roman" w:hAnsi="Times New Roman" w:cs="Times New Roman" w:eastAsia="Times New Roman" w:hint="default"/>
          <w:w w:val="135"/>
          <w:sz w:val="16"/>
          <w:szCs w:val="16"/>
        </w:rPr>
        <w:tab/>
      </w:r>
      <w:r>
        <w:rPr>
          <w:rFonts w:ascii="Courier New" w:hAnsi="Courier New" w:cs="Courier New" w:eastAsia="Courier New" w:hint="default"/>
          <w:w w:val="130"/>
          <w:position w:val="3"/>
          <w:sz w:val="15"/>
          <w:szCs w:val="15"/>
        </w:rPr>
        <w:t>httpsessions.*</w:t>
        <w:tab/>
        <w:t> </w:t>
      </w:r>
      <w:r>
        <w:rPr>
          <w:rFonts w:ascii="Times New Roman" w:hAnsi="Times New Roman" w:cs="Times New Roman" w:eastAsia="Times New Roman" w:hint="default"/>
          <w:w w:val="140"/>
          <w:sz w:val="16"/>
          <w:szCs w:val="16"/>
        </w:rPr>
        <w:t>Tomcat</w:t>
      </w:r>
      <w:r>
        <w:rPr>
          <w:rFonts w:ascii="汉鼎简行楷" w:hAnsi="汉鼎简行楷" w:cs="汉鼎简行楷" w:eastAsia="汉鼎简行楷" w:hint="default"/>
          <w:w w:val="140"/>
          <w:sz w:val="16"/>
          <w:szCs w:val="16"/>
        </w:rPr>
        <w:t>的活跃会话数和最大会话数（数据源自嵌入式</w:t>
      </w:r>
      <w:r>
        <w:rPr>
          <w:rFonts w:ascii="Times New Roman" w:hAnsi="Times New Roman" w:cs="Times New Roman" w:eastAsia="Times New Roman" w:hint="default"/>
          <w:w w:val="140"/>
          <w:sz w:val="16"/>
          <w:szCs w:val="16"/>
        </w:rPr>
        <w:t>Tomcat</w:t>
      </w:r>
      <w:r>
        <w:rPr>
          <w:rFonts w:ascii="汉鼎简行楷" w:hAnsi="汉鼎简行楷" w:cs="汉鼎简行楷" w:eastAsia="汉鼎简行楷" w:hint="default"/>
          <w:w w:val="140"/>
          <w:sz w:val="16"/>
          <w:szCs w:val="16"/>
        </w:rPr>
        <w:t>的</w:t>
      </w:r>
      <w:r>
        <w:rPr>
          <w:rFonts w:ascii="Times New Roman" w:hAnsi="Times New Roman" w:cs="Times New Roman" w:eastAsia="Times New Roman" w:hint="default"/>
          <w:w w:val="140"/>
          <w:sz w:val="16"/>
          <w:szCs w:val="16"/>
        </w:rPr>
        <w:t>Bean</w:t>
      </w:r>
      <w:r>
        <w:rPr>
          <w:rFonts w:ascii="汉鼎简行楷" w:hAnsi="汉鼎简行楷" w:cs="汉鼎简行楷" w:eastAsia="汉鼎简行楷" w:hint="default"/>
          <w:w w:val="140"/>
          <w:sz w:val="16"/>
          <w:szCs w:val="16"/>
        </w:rPr>
        <w:t>，仅在使</w:t>
      </w:r>
      <w:r>
        <w:rPr>
          <w:rFonts w:ascii="汉鼎简行楷" w:hAnsi="汉鼎简行楷" w:cs="汉鼎简行楷" w:eastAsia="汉鼎简行楷" w:hint="default"/>
          <w:sz w:val="16"/>
          <w:szCs w:val="16"/>
        </w:rPr>
      </w:r>
    </w:p>
    <w:p>
      <w:pPr>
        <w:spacing w:line="210" w:lineRule="exact" w:before="0"/>
        <w:ind w:left="3108" w:right="-654" w:firstLine="0"/>
        <w:jc w:val="left"/>
        <w:rPr>
          <w:rFonts w:ascii="汉鼎简行楷" w:hAnsi="汉鼎简行楷" w:cs="汉鼎简行楷" w:eastAsia="汉鼎简行楷" w:hint="default"/>
          <w:sz w:val="16"/>
          <w:szCs w:val="16"/>
        </w:rPr>
      </w:pPr>
      <w:r>
        <w:rPr>
          <w:rFonts w:ascii="汉鼎简行楷" w:hAnsi="汉鼎简行楷" w:cs="汉鼎简行楷" w:eastAsia="汉鼎简行楷" w:hint="default"/>
          <w:spacing w:val="1"/>
          <w:w w:val="199"/>
          <w:sz w:val="16"/>
          <w:szCs w:val="16"/>
        </w:rPr>
        <w:t>用</w:t>
      </w:r>
      <w:r>
        <w:rPr>
          <w:rFonts w:ascii="汉鼎简行楷" w:hAnsi="汉鼎简行楷" w:cs="汉鼎简行楷" w:eastAsia="汉鼎简行楷" w:hint="default"/>
          <w:w w:val="199"/>
          <w:sz w:val="16"/>
          <w:szCs w:val="16"/>
        </w:rPr>
        <w:t>嵌入</w:t>
      </w:r>
      <w:r>
        <w:rPr>
          <w:rFonts w:ascii="汉鼎简行楷" w:hAnsi="汉鼎简行楷" w:cs="汉鼎简行楷" w:eastAsia="汉鼎简行楷" w:hint="default"/>
          <w:spacing w:val="1"/>
          <w:w w:val="199"/>
          <w:sz w:val="16"/>
          <w:szCs w:val="16"/>
        </w:rPr>
        <w:t>式</w:t>
      </w:r>
      <w:r>
        <w:rPr>
          <w:rFonts w:ascii="Times New Roman" w:hAnsi="Times New Roman" w:cs="Times New Roman" w:eastAsia="Times New Roman" w:hint="default"/>
          <w:spacing w:val="-11"/>
          <w:w w:val="99"/>
          <w:sz w:val="16"/>
          <w:szCs w:val="16"/>
        </w:rPr>
        <w:t>T</w:t>
      </w:r>
      <w:r>
        <w:rPr>
          <w:rFonts w:ascii="Times New Roman" w:hAnsi="Times New Roman" w:cs="Times New Roman" w:eastAsia="Times New Roman" w:hint="default"/>
          <w:spacing w:val="1"/>
          <w:w w:val="99"/>
          <w:sz w:val="16"/>
          <w:szCs w:val="16"/>
        </w:rPr>
        <w:t>o</w:t>
      </w:r>
      <w:r>
        <w:rPr>
          <w:rFonts w:ascii="Times New Roman" w:hAnsi="Times New Roman" w:cs="Times New Roman" w:eastAsia="Times New Roman" w:hint="default"/>
          <w:spacing w:val="-3"/>
          <w:w w:val="99"/>
          <w:sz w:val="16"/>
          <w:szCs w:val="16"/>
        </w:rPr>
        <w:t>m</w:t>
      </w:r>
      <w:r>
        <w:rPr>
          <w:rFonts w:ascii="Times New Roman" w:hAnsi="Times New Roman" w:cs="Times New Roman" w:eastAsia="Times New Roman" w:hint="default"/>
          <w:w w:val="99"/>
          <w:sz w:val="16"/>
          <w:szCs w:val="16"/>
        </w:rPr>
        <w:t>ca</w:t>
      </w:r>
      <w:r>
        <w:rPr>
          <w:rFonts w:ascii="Times New Roman" w:hAnsi="Times New Roman" w:cs="Times New Roman" w:eastAsia="Times New Roman" w:hint="default"/>
          <w:spacing w:val="1"/>
          <w:w w:val="99"/>
          <w:sz w:val="16"/>
          <w:szCs w:val="16"/>
        </w:rPr>
        <w:t>t</w:t>
      </w:r>
      <w:r>
        <w:rPr>
          <w:rFonts w:ascii="汉鼎简行楷" w:hAnsi="汉鼎简行楷" w:cs="汉鼎简行楷" w:eastAsia="汉鼎简行楷" w:hint="default"/>
          <w:spacing w:val="1"/>
          <w:w w:val="199"/>
          <w:sz w:val="16"/>
          <w:szCs w:val="16"/>
        </w:rPr>
        <w:t>服</w:t>
      </w:r>
      <w:r>
        <w:rPr>
          <w:rFonts w:ascii="汉鼎简行楷" w:hAnsi="汉鼎简行楷" w:cs="汉鼎简行楷" w:eastAsia="汉鼎简行楷" w:hint="default"/>
          <w:w w:val="199"/>
          <w:sz w:val="16"/>
          <w:szCs w:val="16"/>
        </w:rPr>
        <w:t>务器</w:t>
      </w:r>
      <w:r>
        <w:rPr>
          <w:rFonts w:ascii="汉鼎简行楷" w:hAnsi="汉鼎简行楷" w:cs="汉鼎简行楷" w:eastAsia="汉鼎简行楷" w:hint="default"/>
          <w:spacing w:val="1"/>
          <w:w w:val="199"/>
          <w:sz w:val="16"/>
          <w:szCs w:val="16"/>
        </w:rPr>
        <w:t>运</w:t>
      </w:r>
      <w:r>
        <w:rPr>
          <w:rFonts w:ascii="汉鼎简行楷" w:hAnsi="汉鼎简行楷" w:cs="汉鼎简行楷" w:eastAsia="汉鼎简行楷" w:hint="default"/>
          <w:w w:val="199"/>
          <w:sz w:val="16"/>
          <w:szCs w:val="16"/>
        </w:rPr>
        <w:t>行应用</w:t>
      </w:r>
      <w:r>
        <w:rPr>
          <w:rFonts w:ascii="汉鼎简行楷" w:hAnsi="汉鼎简行楷" w:cs="汉鼎简行楷" w:eastAsia="汉鼎简行楷" w:hint="default"/>
          <w:spacing w:val="1"/>
          <w:w w:val="199"/>
          <w:sz w:val="16"/>
          <w:szCs w:val="16"/>
        </w:rPr>
        <w:t>程</w:t>
      </w:r>
      <w:r>
        <w:rPr>
          <w:rFonts w:ascii="汉鼎简行楷" w:hAnsi="汉鼎简行楷" w:cs="汉鼎简行楷" w:eastAsia="汉鼎简行楷" w:hint="default"/>
          <w:w w:val="199"/>
          <w:sz w:val="16"/>
          <w:szCs w:val="16"/>
        </w:rPr>
        <w:t>序时</w:t>
      </w:r>
      <w:r>
        <w:rPr>
          <w:rFonts w:ascii="汉鼎简行楷" w:hAnsi="汉鼎简行楷" w:cs="汉鼎简行楷" w:eastAsia="汉鼎简行楷" w:hint="default"/>
          <w:spacing w:val="1"/>
          <w:w w:val="199"/>
          <w:sz w:val="16"/>
          <w:szCs w:val="16"/>
        </w:rPr>
        <w:t>才</w:t>
      </w:r>
      <w:r>
        <w:rPr>
          <w:rFonts w:ascii="汉鼎简行楷" w:hAnsi="汉鼎简行楷" w:cs="汉鼎简行楷" w:eastAsia="汉鼎简行楷" w:hint="default"/>
          <w:w w:val="199"/>
          <w:sz w:val="16"/>
          <w:szCs w:val="16"/>
        </w:rPr>
        <w:t>有这个</w:t>
      </w:r>
      <w:r>
        <w:rPr>
          <w:rFonts w:ascii="汉鼎简行楷" w:hAnsi="汉鼎简行楷" w:cs="汉鼎简行楷" w:eastAsia="汉鼎简行楷" w:hint="default"/>
          <w:spacing w:val="1"/>
          <w:w w:val="199"/>
          <w:sz w:val="16"/>
          <w:szCs w:val="16"/>
        </w:rPr>
        <w:t>信</w:t>
      </w:r>
      <w:r>
        <w:rPr>
          <w:rFonts w:ascii="汉鼎简行楷" w:hAnsi="汉鼎简行楷" w:cs="汉鼎简行楷" w:eastAsia="汉鼎简行楷" w:hint="default"/>
          <w:w w:val="199"/>
          <w:sz w:val="16"/>
          <w:szCs w:val="16"/>
        </w:rPr>
        <w:t>息）</w:t>
      </w:r>
      <w:r>
        <w:rPr>
          <w:rFonts w:ascii="汉鼎简行楷" w:hAnsi="汉鼎简行楷" w:cs="汉鼎简行楷" w:eastAsia="汉鼎简行楷" w:hint="default"/>
          <w:sz w:val="16"/>
          <w:szCs w:val="16"/>
        </w:rPr>
      </w:r>
    </w:p>
    <w:p>
      <w:pPr>
        <w:spacing w:after="0" w:line="210" w:lineRule="exact"/>
        <w:jc w:val="left"/>
        <w:rPr>
          <w:rFonts w:ascii="汉鼎简行楷" w:hAnsi="汉鼎简行楷" w:cs="汉鼎简行楷" w:eastAsia="汉鼎简行楷" w:hint="default"/>
          <w:sz w:val="16"/>
          <w:szCs w:val="16"/>
        </w:rPr>
        <w:sectPr>
          <w:type w:val="continuous"/>
          <w:pgSz w:w="10940" w:h="13660"/>
          <w:pgMar w:top="540" w:bottom="280" w:left="1280" w:right="0"/>
        </w:sectPr>
      </w:pPr>
    </w:p>
    <w:p>
      <w:pPr>
        <w:tabs>
          <w:tab w:pos="1272" w:val="left" w:leader="none"/>
        </w:tabs>
        <w:spacing w:before="55"/>
        <w:ind w:left="245" w:right="-19" w:firstLine="0"/>
        <w:jc w:val="left"/>
        <w:rPr>
          <w:rFonts w:ascii="汉鼎简行楷" w:hAnsi="汉鼎简行楷" w:cs="汉鼎简行楷" w:eastAsia="汉鼎简行楷" w:hint="default"/>
          <w:sz w:val="16"/>
          <w:szCs w:val="16"/>
        </w:rPr>
      </w:pPr>
      <w:r>
        <w:rPr>
          <w:rFonts w:ascii="Times New Roman" w:hAnsi="Times New Roman" w:cs="Times New Roman" w:eastAsia="Times New Roman" w:hint="default"/>
          <w:spacing w:val="-1"/>
          <w:position w:val="1"/>
          <w:sz w:val="16"/>
          <w:szCs w:val="16"/>
        </w:rPr>
        <w:t>HTTP</w:t>
        <w:tab/>
      </w:r>
      <w:r>
        <w:rPr>
          <w:rFonts w:ascii="Courier New" w:hAnsi="Courier New" w:cs="Courier New" w:eastAsia="Courier New" w:hint="default"/>
          <w:sz w:val="15"/>
          <w:szCs w:val="15"/>
        </w:rPr>
        <w:t>counter.status.*</w:t>
      </w:r>
      <w:r>
        <w:rPr>
          <w:rFonts w:ascii="Courier New" w:hAnsi="Courier New" w:cs="Courier New" w:eastAsia="Courier New" w:hint="default"/>
          <w:spacing w:val="-71"/>
          <w:sz w:val="15"/>
          <w:szCs w:val="15"/>
        </w:rPr>
        <w:t> </w:t>
      </w:r>
      <w:r>
        <w:rPr>
          <w:rFonts w:ascii="汉鼎简行楷" w:hAnsi="汉鼎简行楷" w:cs="汉鼎简行楷" w:eastAsia="汉鼎简行楷" w:hint="default"/>
          <w:sz w:val="16"/>
          <w:szCs w:val="16"/>
        </w:rPr>
        <w:t>、</w:t>
      </w:r>
    </w:p>
    <w:p>
      <w:pPr>
        <w:spacing w:before="11"/>
        <w:ind w:left="1272" w:right="0" w:firstLine="0"/>
        <w:jc w:val="left"/>
        <w:rPr>
          <w:rFonts w:ascii="Courier New" w:hAnsi="Courier New" w:cs="Courier New" w:eastAsia="Courier New" w:hint="default"/>
          <w:sz w:val="15"/>
          <w:szCs w:val="15"/>
        </w:rPr>
      </w:pPr>
      <w:r>
        <w:rPr>
          <w:rFonts w:ascii="Courier New"/>
          <w:sz w:val="15"/>
        </w:rPr>
        <w:t>gauge.response.*</w:t>
      </w:r>
    </w:p>
    <w:p>
      <w:pPr>
        <w:spacing w:before="55"/>
        <w:ind w:left="175" w:right="0" w:firstLine="0"/>
        <w:jc w:val="left"/>
        <w:rPr>
          <w:rFonts w:ascii="汉鼎简行楷" w:hAnsi="汉鼎简行楷" w:cs="汉鼎简行楷" w:eastAsia="汉鼎简行楷" w:hint="default"/>
          <w:sz w:val="16"/>
          <w:szCs w:val="16"/>
        </w:rPr>
      </w:pPr>
      <w:r>
        <w:rPr/>
        <w:br w:type="column"/>
      </w:r>
      <w:r>
        <w:rPr>
          <w:rFonts w:ascii="汉鼎简行楷" w:hAnsi="汉鼎简行楷" w:cs="汉鼎简行楷" w:eastAsia="汉鼎简行楷" w:hint="default"/>
          <w:spacing w:val="1"/>
          <w:w w:val="199"/>
          <w:sz w:val="16"/>
          <w:szCs w:val="16"/>
        </w:rPr>
        <w:t>多</w:t>
      </w:r>
      <w:r>
        <w:rPr>
          <w:rFonts w:ascii="汉鼎简行楷" w:hAnsi="汉鼎简行楷" w:cs="汉鼎简行楷" w:eastAsia="汉鼎简行楷" w:hint="default"/>
          <w:w w:val="199"/>
          <w:sz w:val="16"/>
          <w:szCs w:val="16"/>
        </w:rPr>
        <w:t>种应</w:t>
      </w:r>
      <w:r>
        <w:rPr>
          <w:rFonts w:ascii="汉鼎简行楷" w:hAnsi="汉鼎简行楷" w:cs="汉鼎简行楷" w:eastAsia="汉鼎简行楷" w:hint="default"/>
          <w:spacing w:val="1"/>
          <w:w w:val="199"/>
          <w:sz w:val="16"/>
          <w:szCs w:val="16"/>
        </w:rPr>
        <w:t>用</w:t>
      </w:r>
      <w:r>
        <w:rPr>
          <w:rFonts w:ascii="汉鼎简行楷" w:hAnsi="汉鼎简行楷" w:cs="汉鼎简行楷" w:eastAsia="汉鼎简行楷" w:hint="default"/>
          <w:w w:val="199"/>
          <w:sz w:val="16"/>
          <w:szCs w:val="16"/>
        </w:rPr>
        <w:t>程序服</w:t>
      </w:r>
      <w:r>
        <w:rPr>
          <w:rFonts w:ascii="汉鼎简行楷" w:hAnsi="汉鼎简行楷" w:cs="汉鼎简行楷" w:eastAsia="汉鼎简行楷" w:hint="default"/>
          <w:spacing w:val="1"/>
          <w:w w:val="199"/>
          <w:sz w:val="16"/>
          <w:szCs w:val="16"/>
        </w:rPr>
        <w:t>务</w:t>
      </w:r>
      <w:r>
        <w:rPr>
          <w:rFonts w:ascii="Times New Roman" w:hAnsi="Times New Roman" w:cs="Times New Roman" w:eastAsia="Times New Roman" w:hint="default"/>
          <w:spacing w:val="-1"/>
          <w:w w:val="99"/>
          <w:sz w:val="16"/>
          <w:szCs w:val="16"/>
        </w:rPr>
        <w:t>HTT</w:t>
      </w:r>
      <w:r>
        <w:rPr>
          <w:rFonts w:ascii="Times New Roman" w:hAnsi="Times New Roman" w:cs="Times New Roman" w:eastAsia="Times New Roman" w:hint="default"/>
          <w:w w:val="99"/>
          <w:sz w:val="16"/>
          <w:szCs w:val="16"/>
        </w:rPr>
        <w:t>P</w:t>
      </w:r>
      <w:r>
        <w:rPr>
          <w:rFonts w:ascii="汉鼎简行楷" w:hAnsi="汉鼎简行楷" w:cs="汉鼎简行楷" w:eastAsia="汉鼎简行楷" w:hint="default"/>
          <w:spacing w:val="1"/>
          <w:w w:val="199"/>
          <w:sz w:val="16"/>
          <w:szCs w:val="16"/>
        </w:rPr>
        <w:t>请求</w:t>
      </w:r>
      <w:r>
        <w:rPr>
          <w:rFonts w:ascii="汉鼎简行楷" w:hAnsi="汉鼎简行楷" w:cs="汉鼎简行楷" w:eastAsia="汉鼎简行楷" w:hint="default"/>
          <w:w w:val="199"/>
          <w:sz w:val="16"/>
          <w:szCs w:val="16"/>
        </w:rPr>
        <w:t>的度</w:t>
      </w:r>
      <w:r>
        <w:rPr>
          <w:rFonts w:ascii="汉鼎简行楷" w:hAnsi="汉鼎简行楷" w:cs="汉鼎简行楷" w:eastAsia="汉鼎简行楷" w:hint="default"/>
          <w:spacing w:val="1"/>
          <w:w w:val="199"/>
          <w:sz w:val="16"/>
          <w:szCs w:val="16"/>
        </w:rPr>
        <w:t>量</w:t>
      </w:r>
      <w:r>
        <w:rPr>
          <w:rFonts w:ascii="汉鼎简行楷" w:hAnsi="汉鼎简行楷" w:cs="汉鼎简行楷" w:eastAsia="汉鼎简行楷" w:hint="default"/>
          <w:w w:val="199"/>
          <w:sz w:val="16"/>
          <w:szCs w:val="16"/>
        </w:rPr>
        <w:t>值与</w:t>
      </w:r>
      <w:r>
        <w:rPr>
          <w:rFonts w:ascii="汉鼎简行楷" w:hAnsi="汉鼎简行楷" w:cs="汉鼎简行楷" w:eastAsia="汉鼎简行楷" w:hint="default"/>
          <w:spacing w:val="1"/>
          <w:w w:val="199"/>
          <w:sz w:val="16"/>
          <w:szCs w:val="16"/>
        </w:rPr>
        <w:t>计</w:t>
      </w:r>
      <w:r>
        <w:rPr>
          <w:rFonts w:ascii="汉鼎简行楷" w:hAnsi="汉鼎简行楷" w:cs="汉鼎简行楷" w:eastAsia="汉鼎简行楷" w:hint="default"/>
          <w:w w:val="199"/>
          <w:sz w:val="16"/>
          <w:szCs w:val="16"/>
        </w:rPr>
        <w:t>数器</w:t>
      </w:r>
      <w:r>
        <w:rPr>
          <w:rFonts w:ascii="汉鼎简行楷" w:hAnsi="汉鼎简行楷" w:cs="汉鼎简行楷" w:eastAsia="汉鼎简行楷" w:hint="default"/>
          <w:sz w:val="16"/>
          <w:szCs w:val="16"/>
        </w:rPr>
      </w:r>
    </w:p>
    <w:p>
      <w:pPr>
        <w:spacing w:after="0"/>
        <w:jc w:val="left"/>
        <w:rPr>
          <w:rFonts w:ascii="汉鼎简行楷" w:hAnsi="汉鼎简行楷" w:cs="汉鼎简行楷" w:eastAsia="汉鼎简行楷" w:hint="default"/>
          <w:sz w:val="16"/>
          <w:szCs w:val="16"/>
        </w:rPr>
        <w:sectPr>
          <w:type w:val="continuous"/>
          <w:pgSz w:w="10940" w:h="13660"/>
          <w:pgMar w:top="540" w:bottom="280" w:left="1280" w:right="0"/>
          <w:cols w:num="2" w:equalWidth="0">
            <w:col w:w="2893" w:space="40"/>
            <w:col w:w="6727"/>
          </w:cols>
        </w:sectPr>
      </w:pPr>
    </w:p>
    <w:p>
      <w:pPr>
        <w:spacing w:line="20" w:lineRule="exact"/>
        <w:ind w:left="112" w:right="0" w:firstLine="0"/>
        <w:rPr>
          <w:rFonts w:ascii="汉鼎简行楷" w:hAnsi="汉鼎简行楷" w:cs="汉鼎简行楷" w:eastAsia="汉鼎简行楷" w:hint="default"/>
          <w:sz w:val="2"/>
          <w:szCs w:val="2"/>
        </w:rPr>
      </w:pPr>
      <w:r>
        <w:rPr>
          <w:rFonts w:ascii="汉鼎简行楷" w:hAnsi="汉鼎简行楷" w:cs="汉鼎简行楷" w:eastAsia="汉鼎简行楷" w:hint="default"/>
          <w:sz w:val="2"/>
          <w:szCs w:val="2"/>
        </w:rPr>
        <w:pict>
          <v:group style="width:418.5pt;height:1pt;mso-position-horizontal-relative:char;mso-position-vertical-relative:line" coordorigin="0,0" coordsize="8370,20">
            <v:group style="position:absolute;left:10;top:10;width:1043;height:2" coordorigin="10,10" coordsize="1043,2">
              <v:shape style="position:absolute;left:10;top:10;width:1043;height:2" coordorigin="10,10" coordsize="1043,0" path="m10,10l1053,10e" filled="false" stroked="true" strokeweight=".96pt" strokecolor="#000000">
                <v:path arrowok="t"/>
              </v:shape>
            </v:group>
            <v:group style="position:absolute;left:1038;top:10;width:1851;height:2" coordorigin="1038,10" coordsize="1851,2">
              <v:shape style="position:absolute;left:1038;top:10;width:1851;height:2" coordorigin="1038,10" coordsize="1851,0" path="m1038,10l2889,10e" filled="false" stroked="true" strokeweight=".96pt" strokecolor="#000000">
                <v:path arrowok="t"/>
              </v:shape>
            </v:group>
            <v:group style="position:absolute;left:2874;top:10;width:5486;height:2" coordorigin="2874,10" coordsize="5486,2">
              <v:shape style="position:absolute;left:2874;top:10;width:5486;height:2" coordorigin="2874,10" coordsize="5486,0" path="m2874,10l8360,10e" filled="false" stroked="true" strokeweight=".96pt" strokecolor="#000000">
                <v:path arrowok="t"/>
              </v:shape>
            </v:group>
          </v:group>
        </w:pict>
      </w:r>
      <w:r>
        <w:rPr>
          <w:rFonts w:ascii="汉鼎简行楷" w:hAnsi="汉鼎简行楷" w:cs="汉鼎简行楷" w:eastAsia="汉鼎简行楷" w:hint="default"/>
          <w:sz w:val="2"/>
          <w:szCs w:val="2"/>
        </w:rPr>
      </w:r>
    </w:p>
    <w:p>
      <w:pPr>
        <w:pStyle w:val="BodyText"/>
        <w:spacing w:line="259" w:lineRule="auto" w:before="73"/>
        <w:ind w:left="138" w:right="1185" w:firstLine="399"/>
        <w:jc w:val="both"/>
        <w:rPr>
          <w:rFonts w:ascii="宋体" w:hAnsi="宋体" w:cs="宋体" w:eastAsia="宋体" w:hint="default"/>
        </w:rPr>
      </w:pPr>
      <w:r>
        <w:rPr>
          <w:rFonts w:ascii="宋体" w:hAnsi="宋体" w:cs="宋体" w:eastAsia="宋体" w:hint="default"/>
          <w:spacing w:val="-3"/>
        </w:rPr>
        <w:t>请注意，这里的一些度量值，比如数据源和</w:t>
      </w:r>
      <w:r>
        <w:rPr>
          <w:rFonts w:ascii="Times New Roman" w:hAnsi="Times New Roman" w:cs="Times New Roman" w:eastAsia="Times New Roman" w:hint="default"/>
          <w:spacing w:val="-3"/>
        </w:rPr>
        <w:t>Tomcat</w:t>
      </w:r>
      <w:r>
        <w:rPr>
          <w:rFonts w:ascii="宋体" w:hAnsi="宋体" w:cs="宋体" w:eastAsia="宋体" w:hint="default"/>
          <w:spacing w:val="-3"/>
        </w:rPr>
        <w:t>会话，仅在应用程序中运行特定组件时才 </w:t>
      </w:r>
      <w:r>
        <w:rPr>
          <w:rFonts w:ascii="宋体" w:hAnsi="宋体" w:cs="宋体" w:eastAsia="宋体" w:hint="default"/>
        </w:rPr>
        <w:t>有数据。你还可以注册自己的度量信息，</w:t>
      </w:r>
      <w:r>
        <w:rPr>
          <w:rFonts w:ascii="Times New Roman" w:hAnsi="Times New Roman" w:cs="Times New Roman" w:eastAsia="Times New Roman" w:hint="default"/>
        </w:rPr>
        <w:t>7.4.3</w:t>
      </w:r>
      <w:r>
        <w:rPr>
          <w:rFonts w:ascii="宋体" w:hAnsi="宋体" w:cs="宋体" w:eastAsia="宋体" w:hint="default"/>
        </w:rPr>
        <w:t>节里会提到这一点。</w:t>
      </w:r>
    </w:p>
    <w:p>
      <w:pPr>
        <w:spacing w:line="254" w:lineRule="auto" w:before="5"/>
        <w:ind w:left="138" w:right="1184" w:firstLine="399"/>
        <w:jc w:val="both"/>
        <w:rPr>
          <w:rFonts w:ascii="宋体" w:hAnsi="宋体" w:cs="宋体" w:eastAsia="宋体" w:hint="default"/>
          <w:sz w:val="20"/>
          <w:szCs w:val="20"/>
        </w:rPr>
      </w:pPr>
      <w:r>
        <w:rPr>
          <w:rFonts w:ascii="Times New Roman" w:hAnsi="Times New Roman" w:cs="Times New Roman" w:eastAsia="Times New Roman" w:hint="default"/>
          <w:sz w:val="20"/>
          <w:szCs w:val="20"/>
        </w:rPr>
        <w:t>HTTP</w:t>
      </w:r>
      <w:r>
        <w:rPr>
          <w:rFonts w:ascii="宋体" w:hAnsi="宋体" w:cs="宋体" w:eastAsia="宋体" w:hint="default"/>
          <w:sz w:val="20"/>
          <w:szCs w:val="20"/>
        </w:rPr>
        <w:t>的计数器和度量值需要做一点说明。</w:t>
      </w:r>
      <w:r>
        <w:rPr>
          <w:rFonts w:ascii="Times New Roman" w:hAnsi="Times New Roman" w:cs="Times New Roman" w:eastAsia="Times New Roman" w:hint="default"/>
          <w:sz w:val="20"/>
          <w:szCs w:val="20"/>
        </w:rPr>
        <w:t>counter.status</w:t>
      </w:r>
      <w:r>
        <w:rPr>
          <w:rFonts w:ascii="宋体" w:hAnsi="宋体" w:cs="宋体" w:eastAsia="宋体" w:hint="default"/>
          <w:sz w:val="20"/>
          <w:szCs w:val="20"/>
        </w:rPr>
        <w:t>后的值是</w:t>
      </w:r>
      <w:r>
        <w:rPr>
          <w:rFonts w:ascii="Times New Roman" w:hAnsi="Times New Roman" w:cs="Times New Roman" w:eastAsia="Times New Roman" w:hint="default"/>
          <w:sz w:val="20"/>
          <w:szCs w:val="20"/>
        </w:rPr>
        <w:t>HTTP</w:t>
      </w:r>
      <w:r>
        <w:rPr>
          <w:rFonts w:ascii="宋体" w:hAnsi="宋体" w:cs="宋体" w:eastAsia="宋体" w:hint="default"/>
          <w:sz w:val="20"/>
          <w:szCs w:val="20"/>
        </w:rPr>
        <w:t>状态码，随后是所请 </w:t>
      </w:r>
      <w:r>
        <w:rPr>
          <w:rFonts w:ascii="宋体" w:hAnsi="宋体" w:cs="宋体" w:eastAsia="宋体" w:hint="default"/>
          <w:spacing w:val="-2"/>
          <w:sz w:val="20"/>
          <w:szCs w:val="20"/>
        </w:rPr>
        <w:t>求的路径。举个例子，</w:t>
      </w:r>
      <w:r>
        <w:rPr>
          <w:rFonts w:ascii="Courier New" w:hAnsi="Courier New" w:cs="Courier New" w:eastAsia="Courier New" w:hint="default"/>
          <w:spacing w:val="-2"/>
          <w:sz w:val="19"/>
          <w:szCs w:val="19"/>
        </w:rPr>
        <w:t>counter.status.200.metrics</w:t>
      </w:r>
      <w:r>
        <w:rPr>
          <w:rFonts w:ascii="宋体" w:hAnsi="宋体" w:cs="宋体" w:eastAsia="宋体" w:hint="default"/>
          <w:spacing w:val="-2"/>
          <w:sz w:val="20"/>
          <w:szCs w:val="20"/>
        </w:rPr>
        <w:t>表明</w:t>
      </w:r>
      <w:r>
        <w:rPr>
          <w:rFonts w:ascii="Times New Roman" w:hAnsi="Times New Roman" w:cs="Times New Roman" w:eastAsia="Times New Roman" w:hint="default"/>
          <w:spacing w:val="-2"/>
          <w:sz w:val="20"/>
          <w:szCs w:val="20"/>
        </w:rPr>
        <w:t>/metrics</w:t>
      </w:r>
      <w:r>
        <w:rPr>
          <w:rFonts w:ascii="宋体" w:hAnsi="宋体" w:cs="宋体" w:eastAsia="宋体" w:hint="default"/>
          <w:spacing w:val="-2"/>
          <w:sz w:val="20"/>
          <w:szCs w:val="20"/>
        </w:rPr>
        <w:t>端点返回</w:t>
      </w:r>
      <w:r>
        <w:rPr>
          <w:rFonts w:ascii="Times New Roman" w:hAnsi="Times New Roman" w:cs="Times New Roman" w:eastAsia="Times New Roman" w:hint="default"/>
          <w:spacing w:val="-2"/>
          <w:sz w:val="20"/>
          <w:szCs w:val="20"/>
        </w:rPr>
        <w:t>200</w:t>
      </w:r>
      <w:r>
        <w:rPr>
          <w:rFonts w:ascii="宋体" w:hAnsi="宋体" w:cs="宋体" w:eastAsia="宋体" w:hint="default"/>
          <w:spacing w:val="-2"/>
          <w:sz w:val="20"/>
          <w:szCs w:val="20"/>
        </w:rPr>
        <w:t>（</w:t>
      </w:r>
      <w:r>
        <w:rPr>
          <w:rFonts w:ascii="Times New Roman" w:hAnsi="Times New Roman" w:cs="Times New Roman" w:eastAsia="Times New Roman" w:hint="default"/>
          <w:spacing w:val="-2"/>
          <w:sz w:val="20"/>
          <w:szCs w:val="20"/>
        </w:rPr>
        <w:t>OK</w:t>
      </w:r>
      <w:r>
        <w:rPr>
          <w:rFonts w:ascii="宋体" w:hAnsi="宋体" w:cs="宋体" w:eastAsia="宋体" w:hint="default"/>
          <w:spacing w:val="-2"/>
          <w:sz w:val="20"/>
          <w:szCs w:val="20"/>
        </w:rPr>
        <w:t>）状态码</w:t>
      </w:r>
      <w:r>
        <w:rPr>
          <w:rFonts w:ascii="宋体" w:hAnsi="宋体" w:cs="宋体" w:eastAsia="宋体" w:hint="default"/>
          <w:sz w:val="20"/>
          <w:szCs w:val="20"/>
        </w:rPr>
        <w:t> </w:t>
      </w:r>
      <w:r>
        <w:rPr>
          <w:rFonts w:ascii="宋体" w:hAnsi="宋体" w:cs="宋体" w:eastAsia="宋体" w:hint="default"/>
          <w:sz w:val="20"/>
          <w:szCs w:val="20"/>
        </w:rPr>
        <w:t>的次数。</w:t>
      </w:r>
    </w:p>
    <w:p>
      <w:pPr>
        <w:pStyle w:val="BodyText"/>
        <w:spacing w:line="256" w:lineRule="auto" w:before="26"/>
        <w:ind w:left="138" w:right="1086" w:firstLine="399"/>
        <w:jc w:val="left"/>
        <w:rPr>
          <w:rFonts w:ascii="宋体" w:hAnsi="宋体" w:cs="宋体" w:eastAsia="宋体" w:hint="default"/>
        </w:rPr>
      </w:pPr>
      <w:r>
        <w:rPr>
          <w:rFonts w:ascii="Times New Roman" w:hAnsi="Times New Roman" w:cs="Times New Roman" w:eastAsia="Times New Roman" w:hint="default"/>
          <w:spacing w:val="-3"/>
        </w:rPr>
        <w:t>HTTP</w:t>
      </w:r>
      <w:r>
        <w:rPr>
          <w:rFonts w:ascii="宋体" w:hAnsi="宋体" w:cs="宋体" w:eastAsia="宋体" w:hint="default"/>
          <w:spacing w:val="-3"/>
        </w:rPr>
        <w:t>的度量信息在结构上也差不多，却在报告另一类信息。它们全部以</w:t>
      </w:r>
      <w:r>
        <w:rPr>
          <w:rFonts w:ascii="Times New Roman" w:hAnsi="Times New Roman" w:cs="Times New Roman" w:eastAsia="Times New Roman" w:hint="default"/>
          <w:spacing w:val="-3"/>
        </w:rPr>
        <w:t>gauge.response</w:t>
      </w:r>
      <w:r>
        <w:rPr>
          <w:rFonts w:ascii="宋体" w:hAnsi="宋体" w:cs="宋体" w:eastAsia="宋体" w:hint="default"/>
          <w:spacing w:val="-3"/>
        </w:rPr>
        <w:t>开头， </w:t>
      </w:r>
      <w:r>
        <w:rPr>
          <w:rFonts w:ascii="宋体" w:hAnsi="宋体" w:cs="宋体" w:eastAsia="宋体" w:hint="default"/>
        </w:rPr>
        <w:t>表明这是</w:t>
      </w:r>
      <w:r>
        <w:rPr>
          <w:rFonts w:ascii="Times New Roman" w:hAnsi="Times New Roman" w:cs="Times New Roman" w:eastAsia="Times New Roman" w:hint="default"/>
        </w:rPr>
        <w:t>HTTP</w:t>
      </w:r>
      <w:r>
        <w:rPr>
          <w:rFonts w:ascii="宋体" w:hAnsi="宋体" w:cs="宋体" w:eastAsia="宋体" w:hint="default"/>
        </w:rPr>
        <w:t>响应的度量信息。前缀后是对应的路径。度量值是以毫秒为单位的时间，反映了 最近处理该路径请求的耗时。举个例子，代码清单</w:t>
      </w:r>
      <w:r>
        <w:rPr>
          <w:rFonts w:ascii="Times New Roman" w:hAnsi="Times New Roman" w:cs="Times New Roman" w:eastAsia="Times New Roman" w:hint="default"/>
        </w:rPr>
        <w:t>7-6</w:t>
      </w:r>
      <w:r>
        <w:rPr>
          <w:rFonts w:ascii="宋体" w:hAnsi="宋体" w:cs="宋体" w:eastAsia="宋体" w:hint="default"/>
        </w:rPr>
        <w:t>里的</w:t>
      </w:r>
      <w:r>
        <w:rPr>
          <w:rFonts w:ascii="Courier New" w:hAnsi="Courier New" w:cs="Courier New" w:eastAsia="Courier New" w:hint="default"/>
          <w:sz w:val="19"/>
          <w:szCs w:val="19"/>
        </w:rPr>
        <w:t>gauge.response.beans</w:t>
      </w:r>
      <w:r>
        <w:rPr>
          <w:rFonts w:ascii="宋体" w:hAnsi="宋体" w:cs="宋体" w:eastAsia="宋体" w:hint="default"/>
        </w:rPr>
        <w:t>说明上一次 请求耗时</w:t>
      </w:r>
      <w:r>
        <w:rPr>
          <w:rFonts w:ascii="Times New Roman" w:hAnsi="Times New Roman" w:cs="Times New Roman" w:eastAsia="Times New Roman" w:hint="default"/>
        </w:rPr>
        <w:t>169</w:t>
      </w:r>
      <w:r>
        <w:rPr>
          <w:rFonts w:ascii="宋体" w:hAnsi="宋体" w:cs="宋体" w:eastAsia="宋体" w:hint="default"/>
        </w:rPr>
        <w:t>毫秒。</w:t>
      </w:r>
    </w:p>
    <w:p>
      <w:pPr>
        <w:pStyle w:val="BodyText"/>
        <w:spacing w:line="252" w:lineRule="auto" w:before="7"/>
        <w:ind w:left="138" w:right="1181" w:firstLine="399"/>
        <w:jc w:val="both"/>
        <w:rPr>
          <w:rFonts w:ascii="宋体" w:hAnsi="宋体" w:cs="宋体" w:eastAsia="宋体" w:hint="default"/>
        </w:rPr>
      </w:pPr>
      <w:r>
        <w:rPr/>
        <w:pict>
          <v:group style="position:absolute;margin-left:499.619995pt;margin-top:53.30941pt;width:47.4pt;height:22.75pt;mso-position-horizontal-relative:page;mso-position-vertical-relative:paragraph;z-index:8536" coordorigin="9992,1066" coordsize="948,455">
            <v:group style="position:absolute;left:9992;top:1066;width:948;height:455" coordorigin="9992,1066" coordsize="948,455">
              <v:shape style="position:absolute;left:9992;top:1066;width:948;height:455" coordorigin="9992,1066" coordsize="948,455" path="m10915,1066l10069,1066,10039,1072,10015,1089,9998,1113,9992,1142,9992,1445,9998,1474,10015,1498,10039,1515,10069,1521,10915,1521,10940,1516,10940,1071,10915,1066xe" filled="true" fillcolor="#6d6d6d" stroked="false">
                <v:path arrowok="t"/>
                <v:fill type="solid"/>
              </v:shape>
              <v:shape style="position:absolute;left:9992;top:1066;width:948;height:455"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7</w:t>
                      </w:r>
                      <w:r>
                        <w:rPr>
                          <w:rFonts w:ascii="Arial"/>
                          <w:sz w:val="24"/>
                        </w:rPr>
                      </w:r>
                    </w:p>
                  </w:txbxContent>
                </v:textbox>
                <w10:wrap type="none"/>
              </v:shape>
            </v:group>
            <w10:wrap type="none"/>
          </v:group>
        </w:pict>
      </w:r>
      <w:r>
        <w:rPr>
          <w:rFonts w:ascii="宋体" w:hAnsi="宋体" w:cs="宋体" w:eastAsia="宋体" w:hint="default"/>
        </w:rPr>
        <w:t>这里还有几个特殊的值需要注意。</w:t>
      </w:r>
      <w:r>
        <w:rPr>
          <w:rFonts w:ascii="Times New Roman" w:hAnsi="Times New Roman" w:cs="Times New Roman" w:eastAsia="Times New Roman" w:hint="default"/>
        </w:rPr>
        <w:t>root</w:t>
      </w:r>
      <w:r>
        <w:rPr>
          <w:rFonts w:ascii="宋体" w:hAnsi="宋体" w:cs="宋体" w:eastAsia="宋体" w:hint="default"/>
        </w:rPr>
        <w:t>路径指向的是根路径或</w:t>
      </w:r>
      <w:r>
        <w:rPr>
          <w:rFonts w:ascii="Courier New" w:hAnsi="Courier New" w:cs="Courier New" w:eastAsia="Courier New" w:hint="default"/>
          <w:sz w:val="19"/>
          <w:szCs w:val="19"/>
        </w:rPr>
        <w:t>/</w:t>
      </w:r>
      <w:r>
        <w:rPr>
          <w:rFonts w:ascii="宋体" w:hAnsi="宋体" w:cs="宋体" w:eastAsia="宋体" w:hint="default"/>
        </w:rPr>
        <w:t>。</w:t>
      </w:r>
      <w:r>
        <w:rPr>
          <w:rFonts w:ascii="Times New Roman" w:hAnsi="Times New Roman" w:cs="Times New Roman" w:eastAsia="Times New Roman" w:hint="default"/>
        </w:rPr>
        <w:t>star-star</w:t>
      </w:r>
      <w:r>
        <w:rPr>
          <w:rFonts w:ascii="宋体" w:hAnsi="宋体" w:cs="宋体" w:eastAsia="宋体" w:hint="default"/>
        </w:rPr>
        <w:t>代表了那些</w:t>
      </w:r>
      <w:r>
        <w:rPr>
          <w:rFonts w:ascii="Times New Roman" w:hAnsi="Times New Roman" w:cs="Times New Roman" w:eastAsia="Times New Roman" w:hint="default"/>
        </w:rPr>
        <w:t>Spring </w:t>
      </w:r>
      <w:r>
        <w:rPr>
          <w:rFonts w:ascii="宋体" w:hAnsi="宋体" w:cs="宋体" w:eastAsia="宋体" w:hint="default"/>
          <w:spacing w:val="-3"/>
        </w:rPr>
        <w:t>认为是静态资源的路径，包括图片、</w:t>
      </w:r>
      <w:r>
        <w:rPr>
          <w:rFonts w:ascii="Times New Roman" w:hAnsi="Times New Roman" w:cs="Times New Roman" w:eastAsia="Times New Roman" w:hint="default"/>
          <w:spacing w:val="-3"/>
        </w:rPr>
        <w:t>JavaScript</w:t>
      </w:r>
      <w:r>
        <w:rPr>
          <w:rFonts w:ascii="宋体" w:hAnsi="宋体" w:cs="宋体" w:eastAsia="宋体" w:hint="default"/>
          <w:spacing w:val="-3"/>
        </w:rPr>
        <w:t>和样式表，其中还包含了那些找不到的资源。这就 </w:t>
      </w:r>
      <w:r>
        <w:rPr>
          <w:rFonts w:ascii="宋体" w:hAnsi="宋体" w:cs="宋体" w:eastAsia="宋体" w:hint="default"/>
        </w:rPr>
        <w:t>是</w:t>
      </w:r>
      <w:r>
        <w:rPr>
          <w:rFonts w:ascii="宋体" w:hAnsi="宋体" w:cs="宋体" w:eastAsia="宋体" w:hint="default"/>
          <w:spacing w:val="-73"/>
        </w:rPr>
        <w:t> </w:t>
      </w:r>
      <w:r>
        <w:rPr>
          <w:rFonts w:ascii="宋体" w:hAnsi="宋体" w:cs="宋体" w:eastAsia="宋体" w:hint="default"/>
          <w:spacing w:val="20"/>
        </w:rPr>
        <w:t>为什么你经</w:t>
      </w:r>
      <w:r>
        <w:rPr>
          <w:rFonts w:ascii="宋体" w:hAnsi="宋体" w:cs="宋体" w:eastAsia="宋体" w:hint="default"/>
          <w:spacing w:val="-73"/>
        </w:rPr>
        <w:t> </w:t>
      </w:r>
      <w:r>
        <w:rPr>
          <w:rFonts w:ascii="宋体" w:hAnsi="宋体" w:cs="宋体" w:eastAsia="宋体" w:hint="default"/>
          <w:spacing w:val="18"/>
        </w:rPr>
        <w:t>常会看到</w:t>
      </w:r>
      <w:r>
        <w:rPr>
          <w:rFonts w:ascii="宋体" w:hAnsi="宋体" w:cs="宋体" w:eastAsia="宋体" w:hint="default"/>
          <w:spacing w:val="-74"/>
        </w:rPr>
        <w:t> </w:t>
      </w:r>
      <w:r>
        <w:rPr>
          <w:rFonts w:ascii="Courier New" w:hAnsi="Courier New" w:cs="Courier New" w:eastAsia="Courier New" w:hint="default"/>
          <w:sz w:val="19"/>
          <w:szCs w:val="19"/>
        </w:rPr>
        <w:t>counter.status.404.star-star</w:t>
      </w:r>
      <w:r>
        <w:rPr>
          <w:rFonts w:ascii="Courier New" w:hAnsi="Courier New" w:cs="Courier New" w:eastAsia="Courier New" w:hint="default"/>
          <w:spacing w:val="-88"/>
          <w:sz w:val="19"/>
          <w:szCs w:val="19"/>
        </w:rPr>
        <w:t> </w:t>
      </w:r>
      <w:r>
        <w:rPr>
          <w:rFonts w:ascii="宋体" w:hAnsi="宋体" w:cs="宋体" w:eastAsia="宋体" w:hint="default"/>
          <w:spacing w:val="13"/>
        </w:rPr>
        <w:t>，这</w:t>
      </w:r>
      <w:r>
        <w:rPr>
          <w:rFonts w:ascii="宋体" w:hAnsi="宋体" w:cs="宋体" w:eastAsia="宋体" w:hint="default"/>
          <w:spacing w:val="-74"/>
        </w:rPr>
        <w:t> </w:t>
      </w:r>
      <w:r>
        <w:rPr>
          <w:rFonts w:ascii="宋体" w:hAnsi="宋体" w:cs="宋体" w:eastAsia="宋体" w:hint="default"/>
          <w:spacing w:val="13"/>
        </w:rPr>
        <w:t>是返</w:t>
      </w:r>
      <w:r>
        <w:rPr>
          <w:rFonts w:ascii="宋体" w:hAnsi="宋体" w:cs="宋体" w:eastAsia="宋体" w:hint="default"/>
          <w:spacing w:val="-74"/>
        </w:rPr>
        <w:t> </w:t>
      </w:r>
      <w:r>
        <w:rPr>
          <w:rFonts w:ascii="宋体" w:hAnsi="宋体" w:cs="宋体" w:eastAsia="宋体" w:hint="default"/>
        </w:rPr>
        <w:t>回</w:t>
      </w:r>
      <w:r>
        <w:rPr>
          <w:rFonts w:ascii="宋体" w:hAnsi="宋体" w:cs="宋体" w:eastAsia="宋体" w:hint="default"/>
          <w:spacing w:val="-74"/>
        </w:rPr>
        <w:t> </w:t>
      </w:r>
      <w:r>
        <w:rPr>
          <w:rFonts w:ascii="宋体" w:hAnsi="宋体" w:cs="宋体" w:eastAsia="宋体" w:hint="default"/>
        </w:rPr>
        <w:t>了</w:t>
      </w:r>
      <w:r>
        <w:rPr>
          <w:rFonts w:ascii="宋体" w:hAnsi="宋体" w:cs="宋体" w:eastAsia="宋体" w:hint="default"/>
          <w:spacing w:val="-74"/>
        </w:rPr>
        <w:t> </w:t>
      </w:r>
      <w:r>
        <w:rPr>
          <w:rFonts w:ascii="Times New Roman" w:hAnsi="Times New Roman" w:cs="Times New Roman" w:eastAsia="Times New Roman" w:hint="default"/>
        </w:rPr>
        <w:t>HTTP 404</w:t>
      </w:r>
      <w:r>
        <w:rPr>
          <w:rFonts w:ascii="Times New Roman" w:hAnsi="Times New Roman" w:cs="Times New Roman" w:eastAsia="Times New Roman" w:hint="default"/>
          <w:spacing w:val="9"/>
        </w:rPr>
        <w:t> </w:t>
      </w:r>
      <w:r>
        <w:rPr>
          <w:rFonts w:ascii="Times New Roman" w:hAnsi="Times New Roman" w:cs="Times New Roman" w:eastAsia="Times New Roman" w:hint="default"/>
        </w:rPr>
        <w:t>(NOT </w:t>
      </w:r>
      <w:r>
        <w:rPr>
          <w:rFonts w:ascii="Times New Roman" w:hAnsi="Times New Roman" w:cs="Times New Roman" w:eastAsia="Times New Roman" w:hint="default"/>
        </w:rPr>
        <w:t>FOUND)</w:t>
      </w:r>
      <w:r>
        <w:rPr>
          <w:rFonts w:ascii="Times New Roman" w:hAnsi="Times New Roman" w:cs="Times New Roman" w:eastAsia="Times New Roman" w:hint="default"/>
          <w:spacing w:val="-4"/>
        </w:rPr>
        <w:t> </w:t>
      </w:r>
      <w:r>
        <w:rPr>
          <w:rFonts w:ascii="宋体" w:hAnsi="宋体" w:cs="宋体" w:eastAsia="宋体" w:hint="default"/>
        </w:rPr>
        <w:t>状态的请求数。</w:t>
      </w:r>
    </w:p>
    <w:p>
      <w:pPr>
        <w:pStyle w:val="BodyText"/>
        <w:spacing w:line="259" w:lineRule="auto" w:before="12"/>
        <w:ind w:left="138" w:right="1183" w:firstLine="399"/>
        <w:jc w:val="both"/>
        <w:rPr>
          <w:rFonts w:ascii="宋体" w:hAnsi="宋体" w:cs="宋体" w:eastAsia="宋体" w:hint="default"/>
        </w:rPr>
      </w:pPr>
      <w:r>
        <w:rPr>
          <w:rFonts w:ascii="Times New Roman" w:hAnsi="Times New Roman" w:cs="Times New Roman" w:eastAsia="Times New Roman" w:hint="default"/>
        </w:rPr>
        <w:t>/metrics</w:t>
      </w:r>
      <w:r>
        <w:rPr>
          <w:rFonts w:ascii="宋体" w:hAnsi="宋体" w:cs="宋体" w:eastAsia="宋体" w:hint="default"/>
        </w:rPr>
        <w:t>端点会返回所有的可用度量值，但你也可能只对某个值感兴趣。要获取单个值，请 求时可以在</w:t>
      </w:r>
      <w:r>
        <w:rPr>
          <w:rFonts w:ascii="Times New Roman" w:hAnsi="Times New Roman" w:cs="Times New Roman" w:eastAsia="Times New Roman" w:hint="default"/>
        </w:rPr>
        <w:t>URL</w:t>
      </w:r>
      <w:r>
        <w:rPr>
          <w:rFonts w:ascii="宋体" w:hAnsi="宋体" w:cs="宋体" w:eastAsia="宋体" w:hint="default"/>
        </w:rPr>
        <w:t>后加上对应的键名。例如，要查看空闲内存大小，可以向</w:t>
      </w:r>
      <w:r>
        <w:rPr>
          <w:rFonts w:ascii="Times New Roman" w:hAnsi="Times New Roman" w:cs="Times New Roman" w:eastAsia="Times New Roman" w:hint="default"/>
        </w:rPr>
        <w:t>/metrics/mem.free</w:t>
      </w:r>
      <w:r>
        <w:rPr>
          <w:rFonts w:ascii="宋体" w:hAnsi="宋体" w:cs="宋体" w:eastAsia="宋体" w:hint="default"/>
        </w:rPr>
        <w:t>发一 个</w:t>
      </w:r>
      <w:r>
        <w:rPr>
          <w:rFonts w:ascii="Courier New" w:hAnsi="Courier New" w:cs="Courier New" w:eastAsia="Courier New" w:hint="default"/>
          <w:sz w:val="19"/>
          <w:szCs w:val="19"/>
        </w:rPr>
        <w:t>GET</w:t>
      </w:r>
      <w:r>
        <w:rPr>
          <w:rFonts w:ascii="宋体" w:hAnsi="宋体" w:cs="宋体" w:eastAsia="宋体" w:hint="default"/>
        </w:rPr>
        <w:t>请求：</w:t>
      </w:r>
    </w:p>
    <w:p>
      <w:pPr>
        <w:spacing w:line="266" w:lineRule="auto" w:before="133"/>
        <w:ind w:left="558" w:right="5433" w:firstLine="0"/>
        <w:jc w:val="left"/>
        <w:rPr>
          <w:rFonts w:ascii="Courier New" w:hAnsi="Courier New" w:cs="Courier New" w:eastAsia="Courier New" w:hint="default"/>
          <w:sz w:val="16"/>
          <w:szCs w:val="16"/>
        </w:rPr>
      </w:pPr>
      <w:r>
        <w:rPr>
          <w:rFonts w:ascii="Courier New"/>
          <w:sz w:val="16"/>
        </w:rPr>
        <w:t>$ curl localhost:8080/metrics/mem.free 144029</w:t>
      </w:r>
    </w:p>
    <w:p>
      <w:pPr>
        <w:pStyle w:val="BodyText"/>
        <w:spacing w:line="240" w:lineRule="auto" w:before="35"/>
        <w:ind w:left="538" w:right="1078"/>
        <w:jc w:val="left"/>
        <w:rPr>
          <w:rFonts w:ascii="宋体" w:hAnsi="宋体" w:cs="宋体" w:eastAsia="宋体" w:hint="default"/>
        </w:rPr>
      </w:pPr>
      <w:r>
        <w:rPr>
          <w:rFonts w:ascii="宋体" w:hAnsi="宋体" w:cs="宋体" w:eastAsia="宋体" w:hint="default"/>
          <w:spacing w:val="10"/>
        </w:rPr>
        <w:t>要知道，虽然响应里的</w:t>
      </w:r>
      <w:r>
        <w:rPr>
          <w:rFonts w:ascii="Courier New" w:hAnsi="Courier New" w:cs="Courier New" w:eastAsia="Courier New" w:hint="default"/>
          <w:spacing w:val="10"/>
          <w:sz w:val="19"/>
          <w:szCs w:val="19"/>
        </w:rPr>
        <w:t>Content-Type</w:t>
      </w:r>
      <w:r>
        <w:rPr>
          <w:rFonts w:ascii="宋体" w:hAnsi="宋体" w:cs="宋体" w:eastAsia="宋体" w:hint="default"/>
          <w:spacing w:val="10"/>
        </w:rPr>
        <w:t>头设置为</w:t>
      </w:r>
      <w:r>
        <w:rPr>
          <w:rFonts w:ascii="宋体" w:hAnsi="宋体" w:cs="宋体" w:eastAsia="宋体" w:hint="default"/>
          <w:spacing w:val="-71"/>
        </w:rPr>
        <w:t> </w:t>
      </w:r>
      <w:r>
        <w:rPr>
          <w:rFonts w:ascii="Times New Roman" w:hAnsi="Times New Roman" w:cs="Times New Roman" w:eastAsia="Times New Roman" w:hint="default"/>
        </w:rPr>
        <w:t>application/json;charset=UTF-8</w:t>
      </w:r>
      <w:r>
        <w:rPr>
          <w:rFonts w:ascii="Times New Roman" w:hAnsi="Times New Roman" w:cs="Times New Roman" w:eastAsia="Times New Roman" w:hint="default"/>
          <w:spacing w:val="-21"/>
        </w:rPr>
        <w:t> </w:t>
      </w:r>
      <w:r>
        <w:rPr>
          <w:rFonts w:ascii="宋体" w:hAnsi="宋体" w:cs="宋体" w:eastAsia="宋体" w:hint="default"/>
          <w:spacing w:val="15"/>
        </w:rPr>
        <w:t>，但实际</w:t>
      </w:r>
      <w:r>
        <w:rPr>
          <w:rFonts w:ascii="宋体" w:hAnsi="宋体" w:cs="宋体" w:eastAsia="宋体" w:hint="default"/>
          <w:spacing w:val="-79"/>
        </w:rPr>
        <w:t> </w:t>
      </w:r>
      <w:r>
        <w:rPr>
          <w:rFonts w:ascii="宋体" w:hAnsi="宋体" w:cs="宋体" w:eastAsia="宋体" w:hint="default"/>
        </w:rPr>
      </w:r>
    </w:p>
    <w:p>
      <w:pPr>
        <w:spacing w:after="0" w:line="240" w:lineRule="auto"/>
        <w:jc w:val="left"/>
        <w:rPr>
          <w:rFonts w:ascii="宋体" w:hAnsi="宋体" w:cs="宋体" w:eastAsia="宋体" w:hint="default"/>
        </w:rPr>
        <w:sectPr>
          <w:type w:val="continuous"/>
          <w:pgSz w:w="10940" w:h="13660"/>
          <w:pgMar w:top="540" w:bottom="280" w:left="1280" w:right="0"/>
        </w:sectPr>
      </w:pPr>
    </w:p>
    <w:p>
      <w:pPr>
        <w:spacing w:line="240" w:lineRule="auto" w:before="2"/>
        <w:ind w:right="0"/>
        <w:rPr>
          <w:rFonts w:ascii="宋体" w:hAnsi="宋体" w:cs="宋体" w:eastAsia="宋体" w:hint="default"/>
          <w:sz w:val="17"/>
          <w:szCs w:val="17"/>
        </w:rPr>
      </w:pPr>
    </w:p>
    <w:p>
      <w:pPr>
        <w:pStyle w:val="BodyText"/>
        <w:spacing w:line="261" w:lineRule="auto" w:before="27"/>
        <w:ind w:left="511" w:right="131" w:hanging="400"/>
        <w:jc w:val="left"/>
        <w:rPr>
          <w:rFonts w:ascii="宋体" w:hAnsi="宋体" w:cs="宋体" w:eastAsia="宋体" w:hint="default"/>
        </w:rPr>
      </w:pPr>
      <w:r>
        <w:rPr>
          <w:rFonts w:ascii="Times New Roman" w:hAnsi="Times New Roman" w:cs="Times New Roman" w:eastAsia="Times New Roman" w:hint="default"/>
        </w:rPr>
        <w:t>/metrics/{name}</w:t>
      </w:r>
      <w:r>
        <w:rPr>
          <w:rFonts w:ascii="宋体" w:hAnsi="宋体" w:cs="宋体" w:eastAsia="宋体" w:hint="default"/>
        </w:rPr>
        <w:t>的结果是文本格式的。因此，如果需要的话，你也可以把它视为</w:t>
      </w:r>
      <w:r>
        <w:rPr>
          <w:rFonts w:ascii="Times New Roman" w:hAnsi="Times New Roman" w:cs="Times New Roman" w:eastAsia="Times New Roman" w:hint="default"/>
        </w:rPr>
        <w:t>JSON</w:t>
      </w:r>
      <w:r>
        <w:rPr>
          <w:rFonts w:ascii="宋体" w:hAnsi="宋体" w:cs="宋体" w:eastAsia="宋体" w:hint="default"/>
        </w:rPr>
        <w:t>来处理。 </w:t>
      </w:r>
      <w:r>
        <w:rPr>
          <w:rFonts w:ascii="Arial" w:hAnsi="Arial" w:cs="Arial" w:eastAsia="Arial" w:hint="default"/>
        </w:rPr>
        <w:t>2. </w:t>
      </w:r>
      <w:r>
        <w:rPr>
          <w:rFonts w:ascii="黑体" w:hAnsi="黑体" w:cs="黑体" w:eastAsia="黑体" w:hint="default"/>
        </w:rPr>
        <w:t>追踪</w:t>
      </w:r>
      <w:r>
        <w:rPr>
          <w:rFonts w:ascii="Arial" w:hAnsi="Arial" w:cs="Arial" w:eastAsia="Arial" w:hint="default"/>
        </w:rPr>
        <w:t>Web</w:t>
      </w:r>
      <w:r>
        <w:rPr>
          <w:rFonts w:ascii="黑体" w:hAnsi="黑体" w:cs="黑体" w:eastAsia="黑体" w:hint="default"/>
        </w:rPr>
        <w:t>请求 </w:t>
      </w:r>
      <w:r>
        <w:rPr>
          <w:rFonts w:ascii="宋体" w:hAnsi="宋体" w:cs="宋体" w:eastAsia="宋体" w:hint="default"/>
          <w:spacing w:val="-3"/>
        </w:rPr>
        <w:t>尽管</w:t>
      </w:r>
      <w:r>
        <w:rPr>
          <w:rFonts w:ascii="Times New Roman" w:hAnsi="Times New Roman" w:cs="Times New Roman" w:eastAsia="Times New Roman" w:hint="default"/>
          <w:spacing w:val="-3"/>
        </w:rPr>
        <w:t>/metrics</w:t>
      </w:r>
      <w:r>
        <w:rPr>
          <w:rFonts w:ascii="宋体" w:hAnsi="宋体" w:cs="宋体" w:eastAsia="宋体" w:hint="default"/>
          <w:spacing w:val="-3"/>
        </w:rPr>
        <w:t>端点提供了一些针对</w:t>
      </w:r>
      <w:r>
        <w:rPr>
          <w:rFonts w:ascii="Times New Roman" w:hAnsi="Times New Roman" w:cs="Times New Roman" w:eastAsia="Times New Roman" w:hint="default"/>
          <w:spacing w:val="-3"/>
        </w:rPr>
        <w:t>Web</w:t>
      </w:r>
      <w:r>
        <w:rPr>
          <w:rFonts w:ascii="宋体" w:hAnsi="宋体" w:cs="宋体" w:eastAsia="宋体" w:hint="default"/>
          <w:spacing w:val="-3"/>
        </w:rPr>
        <w:t>请求的基本计数器和计时器，但那些度量值缺少详细信</w:t>
      </w:r>
    </w:p>
    <w:p>
      <w:pPr>
        <w:pStyle w:val="BodyText"/>
        <w:spacing w:line="240" w:lineRule="auto" w:before="3"/>
        <w:ind w:right="87"/>
        <w:jc w:val="left"/>
        <w:rPr>
          <w:rFonts w:ascii="宋体" w:hAnsi="宋体" w:cs="宋体" w:eastAsia="宋体" w:hint="default"/>
        </w:rPr>
      </w:pPr>
      <w:r>
        <w:rPr>
          <w:rFonts w:ascii="宋体" w:hAnsi="宋体" w:cs="宋体" w:eastAsia="宋体" w:hint="default"/>
        </w:rPr>
        <w:t>息。知道所处理请求的更多信息是很有帮助的，尤其是在调试时，所以就有了</w:t>
      </w:r>
      <w:r>
        <w:rPr>
          <w:rFonts w:ascii="Times New Roman" w:hAnsi="Times New Roman" w:cs="Times New Roman" w:eastAsia="Times New Roman" w:hint="default"/>
        </w:rPr>
        <w:t>/trace</w:t>
      </w:r>
      <w:r>
        <w:rPr>
          <w:rFonts w:ascii="宋体" w:hAnsi="宋体" w:cs="宋体" w:eastAsia="宋体" w:hint="default"/>
        </w:rPr>
        <w:t>这个端点。</w:t>
      </w:r>
    </w:p>
    <w:p>
      <w:pPr>
        <w:pStyle w:val="BodyText"/>
        <w:spacing w:line="259" w:lineRule="auto" w:before="23"/>
        <w:ind w:right="132" w:firstLine="399"/>
        <w:jc w:val="left"/>
        <w:rPr>
          <w:rFonts w:ascii="宋体" w:hAnsi="宋体" w:cs="宋体" w:eastAsia="宋体" w:hint="default"/>
        </w:rPr>
      </w:pPr>
      <w:r>
        <w:rPr>
          <w:rFonts w:ascii="Times New Roman" w:hAnsi="Times New Roman" w:cs="Times New Roman" w:eastAsia="Times New Roman" w:hint="default"/>
          <w:spacing w:val="-3"/>
        </w:rPr>
        <w:t>/trace</w:t>
      </w:r>
      <w:r>
        <w:rPr>
          <w:rFonts w:ascii="宋体" w:hAnsi="宋体" w:cs="宋体" w:eastAsia="宋体" w:hint="default"/>
          <w:spacing w:val="-3"/>
        </w:rPr>
        <w:t>端点能报告所有</w:t>
      </w:r>
      <w:r>
        <w:rPr>
          <w:rFonts w:ascii="Times New Roman" w:hAnsi="Times New Roman" w:cs="Times New Roman" w:eastAsia="Times New Roman" w:hint="default"/>
          <w:spacing w:val="-3"/>
        </w:rPr>
        <w:t>Web</w:t>
      </w:r>
      <w:r>
        <w:rPr>
          <w:rFonts w:ascii="宋体" w:hAnsi="宋体" w:cs="宋体" w:eastAsia="宋体" w:hint="default"/>
          <w:spacing w:val="-3"/>
        </w:rPr>
        <w:t>请求的详细信息，包括请求方法、路径、时间戳以及请求和响应的 </w:t>
      </w:r>
      <w:r>
        <w:rPr>
          <w:rFonts w:ascii="宋体" w:hAnsi="宋体" w:cs="宋体" w:eastAsia="宋体" w:hint="default"/>
        </w:rPr>
        <w:t>头信息。代码清单</w:t>
      </w:r>
      <w:r>
        <w:rPr>
          <w:rFonts w:ascii="Times New Roman" w:hAnsi="Times New Roman" w:cs="Times New Roman" w:eastAsia="Times New Roman" w:hint="default"/>
        </w:rPr>
        <w:t>7-7</w:t>
      </w:r>
      <w:r>
        <w:rPr>
          <w:rFonts w:ascii="宋体" w:hAnsi="宋体" w:cs="宋体" w:eastAsia="宋体" w:hint="default"/>
        </w:rPr>
        <w:t>是</w:t>
      </w:r>
      <w:r>
        <w:rPr>
          <w:rFonts w:ascii="Times New Roman" w:hAnsi="Times New Roman" w:cs="Times New Roman" w:eastAsia="Times New Roman" w:hint="default"/>
        </w:rPr>
        <w:t>/trace</w:t>
      </w:r>
      <w:r>
        <w:rPr>
          <w:rFonts w:ascii="宋体" w:hAnsi="宋体" w:cs="宋体" w:eastAsia="宋体" w:hint="default"/>
        </w:rPr>
        <w:t>输出的一个片段，其中包含了整个请求跟踪项。</w:t>
      </w:r>
    </w:p>
    <w:p>
      <w:pPr>
        <w:pStyle w:val="BodyText"/>
        <w:tabs>
          <w:tab w:pos="8435" w:val="left" w:leader="none"/>
        </w:tabs>
        <w:spacing w:line="240" w:lineRule="auto" w:before="125"/>
        <w:ind w:left="151" w:right="87"/>
        <w:jc w:val="left"/>
        <w:rPr>
          <w:rFonts w:ascii="宋体" w:hAnsi="宋体" w:cs="宋体" w:eastAsia="宋体" w:hint="default"/>
        </w:rPr>
      </w:pPr>
      <w:r>
        <w:rPr>
          <w:rFonts w:ascii="黑体" w:hAnsi="黑体" w:cs="黑体" w:eastAsia="黑体" w:hint="default"/>
          <w:w w:val="100"/>
        </w:rPr>
      </w:r>
      <w:r>
        <w:rPr>
          <w:rFonts w:ascii="黑体" w:hAnsi="黑体" w:cs="黑体" w:eastAsia="黑体" w:hint="default"/>
          <w:shd w:fill="D1D1D1" w:color="auto" w:val="clear"/>
        </w:rPr>
        <w:t>代码清单</w:t>
      </w:r>
      <w:r>
        <w:rPr>
          <w:rFonts w:ascii="Arial" w:hAnsi="Arial" w:cs="Arial" w:eastAsia="Arial" w:hint="default"/>
          <w:shd w:fill="D1D1D1" w:color="auto" w:val="clear"/>
        </w:rPr>
        <w:t>7-7  </w:t>
      </w:r>
      <w:r>
        <w:rPr>
          <w:rFonts w:ascii="Arial" w:hAnsi="Arial" w:cs="Arial" w:eastAsia="Arial" w:hint="default"/>
          <w:spacing w:val="6"/>
          <w:shd w:fill="D1D1D1" w:color="auto" w:val="clear"/>
        </w:rPr>
        <w:t> </w:t>
      </w:r>
      <w:r>
        <w:rPr>
          <w:rFonts w:ascii="Times New Roman" w:hAnsi="Times New Roman" w:cs="Times New Roman" w:eastAsia="Times New Roman" w:hint="default"/>
          <w:shd w:fill="D1D1D1" w:color="auto" w:val="clear"/>
        </w:rPr>
        <w:t>/trace</w:t>
      </w:r>
      <w:r>
        <w:rPr>
          <w:rFonts w:ascii="宋体" w:hAnsi="宋体" w:cs="宋体" w:eastAsia="宋体" w:hint="default"/>
          <w:shd w:fill="D1D1D1" w:color="auto" w:val="clear"/>
        </w:rPr>
        <w:t>端点会记录下</w:t>
      </w:r>
      <w:r>
        <w:rPr>
          <w:rFonts w:ascii="Times New Roman" w:hAnsi="Times New Roman" w:cs="Times New Roman" w:eastAsia="Times New Roman" w:hint="default"/>
          <w:shd w:fill="D1D1D1" w:color="auto" w:val="clear"/>
        </w:rPr>
        <w:t>Web</w:t>
      </w:r>
      <w:r>
        <w:rPr>
          <w:rFonts w:ascii="宋体" w:hAnsi="宋体" w:cs="宋体" w:eastAsia="宋体" w:hint="default"/>
          <w:shd w:fill="D1D1D1" w:color="auto" w:val="clear"/>
        </w:rPr>
        <w:t>请求的细节</w:t>
        <w:tab/>
      </w:r>
      <w:r>
        <w:rPr>
          <w:rFonts w:ascii="宋体" w:hAnsi="宋体" w:cs="宋体" w:eastAsia="宋体" w:hint="default"/>
        </w:rPr>
      </w:r>
    </w:p>
    <w:p>
      <w:pPr>
        <w:spacing w:before="73"/>
        <w:ind w:left="531" w:right="87" w:firstLine="0"/>
        <w:jc w:val="left"/>
        <w:rPr>
          <w:rFonts w:ascii="Courier New" w:hAnsi="Courier New" w:cs="Courier New" w:eastAsia="Courier New" w:hint="default"/>
          <w:sz w:val="16"/>
          <w:szCs w:val="16"/>
        </w:rPr>
      </w:pPr>
      <w:r>
        <w:rPr>
          <w:rFonts w:ascii="Courier New"/>
          <w:sz w:val="16"/>
        </w:rPr>
        <w:t>[</w:t>
      </w:r>
    </w:p>
    <w:p>
      <w:pPr>
        <w:spacing w:before="14"/>
        <w:ind w:left="723" w:right="87" w:firstLine="0"/>
        <w:jc w:val="left"/>
        <w:rPr>
          <w:rFonts w:ascii="Courier New" w:hAnsi="Courier New" w:cs="Courier New" w:eastAsia="Courier New" w:hint="default"/>
          <w:sz w:val="16"/>
          <w:szCs w:val="16"/>
        </w:rPr>
      </w:pPr>
      <w:r>
        <w:rPr>
          <w:rFonts w:ascii="Courier New"/>
          <w:sz w:val="16"/>
        </w:rPr>
        <w:t>...</w:t>
      </w:r>
    </w:p>
    <w:p>
      <w:pPr>
        <w:spacing w:before="14"/>
        <w:ind w:left="723" w:right="87" w:firstLine="0"/>
        <w:jc w:val="left"/>
        <w:rPr>
          <w:rFonts w:ascii="Courier New" w:hAnsi="Courier New" w:cs="Courier New" w:eastAsia="Courier New" w:hint="default"/>
          <w:sz w:val="16"/>
          <w:szCs w:val="16"/>
        </w:rPr>
      </w:pPr>
      <w:r>
        <w:rPr>
          <w:rFonts w:ascii="Courier New"/>
          <w:sz w:val="16"/>
        </w:rPr>
        <w:t>{</w:t>
      </w:r>
    </w:p>
    <w:p>
      <w:pPr>
        <w:spacing w:line="259" w:lineRule="auto" w:before="15"/>
        <w:ind w:left="915" w:right="5052" w:firstLine="0"/>
        <w:jc w:val="left"/>
        <w:rPr>
          <w:rFonts w:ascii="Courier New" w:hAnsi="Courier New" w:cs="Courier New" w:eastAsia="Courier New" w:hint="default"/>
          <w:sz w:val="16"/>
          <w:szCs w:val="16"/>
        </w:rPr>
      </w:pPr>
      <w:r>
        <w:rPr>
          <w:rFonts w:ascii="Courier New"/>
          <w:sz w:val="16"/>
        </w:rPr>
        <w:t>"timestamp": 1426378239775, "info":</w:t>
      </w:r>
      <w:r>
        <w:rPr>
          <w:rFonts w:ascii="Courier New"/>
          <w:spacing w:val="-3"/>
          <w:sz w:val="16"/>
        </w:rPr>
        <w:t> </w:t>
      </w:r>
      <w:r>
        <w:rPr>
          <w:rFonts w:ascii="Courier New"/>
          <w:sz w:val="16"/>
        </w:rPr>
        <w:t>{</w:t>
      </w:r>
    </w:p>
    <w:p>
      <w:pPr>
        <w:spacing w:before="0"/>
        <w:ind w:left="1107" w:right="87" w:firstLine="0"/>
        <w:jc w:val="left"/>
        <w:rPr>
          <w:rFonts w:ascii="Courier New" w:hAnsi="Courier New" w:cs="Courier New" w:eastAsia="Courier New" w:hint="default"/>
          <w:sz w:val="16"/>
          <w:szCs w:val="16"/>
        </w:rPr>
      </w:pPr>
      <w:r>
        <w:rPr>
          <w:rFonts w:ascii="Courier New"/>
          <w:sz w:val="16"/>
        </w:rPr>
        <w:t>"method":</w:t>
      </w:r>
      <w:r>
        <w:rPr>
          <w:rFonts w:ascii="Courier New"/>
          <w:spacing w:val="-4"/>
          <w:sz w:val="16"/>
        </w:rPr>
        <w:t> </w:t>
      </w:r>
      <w:r>
        <w:rPr>
          <w:rFonts w:ascii="Courier New"/>
          <w:sz w:val="16"/>
        </w:rPr>
        <w:t>"GET",</w:t>
      </w:r>
    </w:p>
    <w:p>
      <w:pPr>
        <w:spacing w:line="259" w:lineRule="auto" w:before="15"/>
        <w:ind w:left="1107" w:right="5628" w:firstLine="0"/>
        <w:jc w:val="left"/>
        <w:rPr>
          <w:rFonts w:ascii="Courier New" w:hAnsi="Courier New" w:cs="Courier New" w:eastAsia="Courier New" w:hint="default"/>
          <w:sz w:val="16"/>
          <w:szCs w:val="16"/>
        </w:rPr>
      </w:pPr>
      <w:r>
        <w:rPr>
          <w:rFonts w:ascii="Courier New"/>
          <w:sz w:val="16"/>
        </w:rPr>
        <w:t>"path": "/metrics", "headers":</w:t>
      </w:r>
      <w:r>
        <w:rPr>
          <w:rFonts w:ascii="Courier New"/>
          <w:spacing w:val="-3"/>
          <w:sz w:val="16"/>
        </w:rPr>
        <w:t> </w:t>
      </w:r>
      <w:r>
        <w:rPr>
          <w:rFonts w:ascii="Courier New"/>
          <w:sz w:val="16"/>
        </w:rPr>
        <w:t>{</w:t>
      </w:r>
    </w:p>
    <w:p>
      <w:pPr>
        <w:spacing w:line="261" w:lineRule="auto" w:before="0"/>
        <w:ind w:left="1491" w:right="5536" w:hanging="192"/>
        <w:jc w:val="left"/>
        <w:rPr>
          <w:rFonts w:ascii="Courier New" w:hAnsi="Courier New" w:cs="Courier New" w:eastAsia="Courier New" w:hint="default"/>
          <w:sz w:val="16"/>
          <w:szCs w:val="16"/>
        </w:rPr>
      </w:pPr>
      <w:r>
        <w:rPr>
          <w:rFonts w:ascii="Courier New"/>
          <w:sz w:val="16"/>
        </w:rPr>
        <w:t>"request": { "accept":</w:t>
      </w:r>
      <w:r>
        <w:rPr>
          <w:rFonts w:ascii="Courier New"/>
          <w:spacing w:val="-4"/>
          <w:sz w:val="16"/>
        </w:rPr>
        <w:t> </w:t>
      </w:r>
      <w:r>
        <w:rPr>
          <w:rFonts w:ascii="Courier New"/>
          <w:sz w:val="16"/>
        </w:rPr>
        <w:t>"*/*",</w:t>
      </w:r>
    </w:p>
    <w:p>
      <w:pPr>
        <w:spacing w:line="259" w:lineRule="auto" w:before="0"/>
        <w:ind w:left="1491" w:right="4494" w:firstLine="0"/>
        <w:jc w:val="left"/>
        <w:rPr>
          <w:rFonts w:ascii="Courier New" w:hAnsi="Courier New" w:cs="Courier New" w:eastAsia="Courier New" w:hint="default"/>
          <w:sz w:val="16"/>
          <w:szCs w:val="16"/>
        </w:rPr>
      </w:pPr>
      <w:r>
        <w:rPr>
          <w:rFonts w:ascii="Courier New"/>
          <w:sz w:val="16"/>
        </w:rPr>
        <w:t>"host": "localhost:8080", "user-agent":</w:t>
      </w:r>
      <w:r>
        <w:rPr>
          <w:rFonts w:ascii="Courier New"/>
          <w:spacing w:val="-7"/>
          <w:sz w:val="16"/>
        </w:rPr>
        <w:t> </w:t>
      </w:r>
      <w:r>
        <w:rPr>
          <w:rFonts w:ascii="Courier New"/>
          <w:sz w:val="16"/>
        </w:rPr>
        <w:t>"curl/7.37.1"</w:t>
      </w:r>
    </w:p>
    <w:p>
      <w:pPr>
        <w:spacing w:before="1"/>
        <w:ind w:left="1299" w:right="87" w:firstLine="0"/>
        <w:jc w:val="left"/>
        <w:rPr>
          <w:rFonts w:ascii="Courier New" w:hAnsi="Courier New" w:cs="Courier New" w:eastAsia="Courier New" w:hint="default"/>
          <w:sz w:val="16"/>
          <w:szCs w:val="16"/>
        </w:rPr>
      </w:pPr>
      <w:r>
        <w:rPr>
          <w:rFonts w:ascii="Courier New"/>
          <w:sz w:val="16"/>
        </w:rPr>
        <w:t>},</w:t>
      </w:r>
    </w:p>
    <w:p>
      <w:pPr>
        <w:spacing w:before="14"/>
        <w:ind w:left="1299" w:right="87" w:firstLine="0"/>
        <w:jc w:val="left"/>
        <w:rPr>
          <w:rFonts w:ascii="Courier New" w:hAnsi="Courier New" w:cs="Courier New" w:eastAsia="Courier New" w:hint="default"/>
          <w:sz w:val="16"/>
          <w:szCs w:val="16"/>
        </w:rPr>
      </w:pPr>
      <w:r>
        <w:rPr>
          <w:rFonts w:ascii="Courier New"/>
          <w:sz w:val="16"/>
        </w:rPr>
        <w:t>"response":</w:t>
      </w:r>
      <w:r>
        <w:rPr>
          <w:rFonts w:ascii="Courier New"/>
          <w:spacing w:val="-4"/>
          <w:sz w:val="16"/>
        </w:rPr>
        <w:t> </w:t>
      </w:r>
      <w:r>
        <w:rPr>
          <w:rFonts w:ascii="Courier New"/>
          <w:sz w:val="16"/>
        </w:rPr>
        <w:t>{</w:t>
      </w:r>
    </w:p>
    <w:p>
      <w:pPr>
        <w:spacing w:line="259" w:lineRule="auto" w:before="14"/>
        <w:ind w:left="1491" w:right="3630" w:firstLine="0"/>
        <w:jc w:val="both"/>
        <w:rPr>
          <w:rFonts w:ascii="Courier New" w:hAnsi="Courier New" w:cs="Courier New" w:eastAsia="Courier New" w:hint="default"/>
          <w:sz w:val="16"/>
          <w:szCs w:val="16"/>
        </w:rPr>
      </w:pPr>
      <w:r>
        <w:rPr>
          <w:rFonts w:ascii="Courier New"/>
          <w:sz w:val="16"/>
        </w:rPr>
        <w:t>"X-Content-Type-Options": "nosniff", "X-XSS-Protection": "1; mode=block", "Cache-Control":</w:t>
      </w:r>
    </w:p>
    <w:p>
      <w:pPr>
        <w:spacing w:line="261" w:lineRule="auto" w:before="0"/>
        <w:ind w:left="1491" w:right="1404" w:firstLine="960"/>
        <w:jc w:val="left"/>
        <w:rPr>
          <w:rFonts w:ascii="Courier New" w:hAnsi="Courier New" w:cs="Courier New" w:eastAsia="Courier New" w:hint="default"/>
          <w:sz w:val="16"/>
          <w:szCs w:val="16"/>
        </w:rPr>
      </w:pPr>
      <w:r>
        <w:rPr>
          <w:rFonts w:ascii="Courier New"/>
          <w:sz w:val="16"/>
        </w:rPr>
        <w:t>"no-cache, no-store, max-age=0, must-revalidate", "Pragma":</w:t>
      </w:r>
      <w:r>
        <w:rPr>
          <w:rFonts w:ascii="Courier New"/>
          <w:spacing w:val="-6"/>
          <w:sz w:val="16"/>
        </w:rPr>
        <w:t> </w:t>
      </w:r>
      <w:r>
        <w:rPr>
          <w:rFonts w:ascii="Courier New"/>
          <w:sz w:val="16"/>
        </w:rPr>
        <w:t>"no-cache",</w:t>
      </w:r>
    </w:p>
    <w:p>
      <w:pPr>
        <w:spacing w:line="179" w:lineRule="exact" w:before="0"/>
        <w:ind w:left="1491" w:right="0" w:firstLine="0"/>
        <w:jc w:val="both"/>
        <w:rPr>
          <w:rFonts w:ascii="Courier New" w:hAnsi="Courier New" w:cs="Courier New" w:eastAsia="Courier New" w:hint="default"/>
          <w:sz w:val="16"/>
          <w:szCs w:val="16"/>
        </w:rPr>
      </w:pPr>
      <w:r>
        <w:rPr>
          <w:rFonts w:ascii="Courier New"/>
          <w:sz w:val="16"/>
        </w:rPr>
        <w:t>"Expires":</w:t>
      </w:r>
      <w:r>
        <w:rPr>
          <w:rFonts w:ascii="Courier New"/>
          <w:spacing w:val="-4"/>
          <w:sz w:val="16"/>
        </w:rPr>
        <w:t> </w:t>
      </w:r>
      <w:r>
        <w:rPr>
          <w:rFonts w:ascii="Courier New"/>
          <w:sz w:val="16"/>
        </w:rPr>
        <w:t>"0",</w:t>
      </w:r>
    </w:p>
    <w:p>
      <w:pPr>
        <w:spacing w:before="14"/>
        <w:ind w:left="1491" w:right="0" w:firstLine="0"/>
        <w:jc w:val="both"/>
        <w:rPr>
          <w:rFonts w:ascii="Courier New" w:hAnsi="Courier New" w:cs="Courier New" w:eastAsia="Courier New" w:hint="default"/>
          <w:sz w:val="16"/>
          <w:szCs w:val="16"/>
        </w:rPr>
      </w:pPr>
      <w:r>
        <w:rPr>
          <w:rFonts w:ascii="Courier New"/>
          <w:sz w:val="16"/>
        </w:rPr>
        <w:t>"X-Frame-Options":</w:t>
      </w:r>
      <w:r>
        <w:rPr>
          <w:rFonts w:ascii="Courier New"/>
          <w:spacing w:val="-7"/>
          <w:sz w:val="16"/>
        </w:rPr>
        <w:t> </w:t>
      </w:r>
      <w:r>
        <w:rPr>
          <w:rFonts w:ascii="Courier New"/>
          <w:sz w:val="16"/>
        </w:rPr>
        <w:t>"DENY",</w:t>
      </w:r>
    </w:p>
    <w:p>
      <w:pPr>
        <w:spacing w:before="15"/>
        <w:ind w:left="1491" w:right="0" w:firstLine="0"/>
        <w:jc w:val="both"/>
        <w:rPr>
          <w:rFonts w:ascii="Courier New" w:hAnsi="Courier New" w:cs="Courier New" w:eastAsia="Courier New" w:hint="default"/>
          <w:sz w:val="16"/>
          <w:szCs w:val="16"/>
        </w:rPr>
      </w:pPr>
      <w:r>
        <w:rPr>
          <w:rFonts w:ascii="Courier New"/>
          <w:sz w:val="16"/>
        </w:rPr>
        <w:t>"X-Application-Context":</w:t>
      </w:r>
      <w:r>
        <w:rPr>
          <w:rFonts w:ascii="Courier New"/>
          <w:spacing w:val="-10"/>
          <w:sz w:val="16"/>
        </w:rPr>
        <w:t> </w:t>
      </w:r>
      <w:r>
        <w:rPr>
          <w:rFonts w:ascii="Courier New"/>
          <w:sz w:val="16"/>
        </w:rPr>
        <w:t>"application",</w:t>
      </w:r>
    </w:p>
    <w:p>
      <w:pPr>
        <w:spacing w:line="259" w:lineRule="auto" w:before="14"/>
        <w:ind w:left="1491" w:right="2382" w:firstLine="0"/>
        <w:jc w:val="left"/>
        <w:rPr>
          <w:rFonts w:ascii="Courier New" w:hAnsi="Courier New" w:cs="Courier New" w:eastAsia="Courier New" w:hint="default"/>
          <w:sz w:val="16"/>
          <w:szCs w:val="16"/>
        </w:rPr>
      </w:pPr>
      <w:r>
        <w:rPr>
          <w:rFonts w:ascii="Courier New"/>
          <w:sz w:val="16"/>
        </w:rPr>
        <w:t>"Content-Type": "application/json;charset=UTF-8", "Transfer-Encoding":</w:t>
      </w:r>
      <w:r>
        <w:rPr>
          <w:rFonts w:ascii="Courier New"/>
          <w:spacing w:val="-8"/>
          <w:sz w:val="16"/>
        </w:rPr>
        <w:t> </w:t>
      </w:r>
      <w:r>
        <w:rPr>
          <w:rFonts w:ascii="Courier New"/>
          <w:sz w:val="16"/>
        </w:rPr>
        <w:t>"chunked",</w:t>
      </w:r>
    </w:p>
    <w:p>
      <w:pPr>
        <w:spacing w:before="1"/>
        <w:ind w:left="1491" w:right="0" w:firstLine="0"/>
        <w:jc w:val="both"/>
        <w:rPr>
          <w:rFonts w:ascii="Courier New" w:hAnsi="Courier New" w:cs="Courier New" w:eastAsia="Courier New" w:hint="default"/>
          <w:sz w:val="16"/>
          <w:szCs w:val="16"/>
        </w:rPr>
      </w:pPr>
      <w:r>
        <w:rPr>
          <w:rFonts w:ascii="Courier New"/>
          <w:sz w:val="16"/>
        </w:rPr>
        <w:t>"Date": "Sun, 15 Mar 2015 00:10:39</w:t>
      </w:r>
      <w:r>
        <w:rPr>
          <w:rFonts w:ascii="Courier New"/>
          <w:spacing w:val="-9"/>
          <w:sz w:val="16"/>
        </w:rPr>
        <w:t> </w:t>
      </w:r>
      <w:r>
        <w:rPr>
          <w:rFonts w:ascii="Courier New"/>
          <w:sz w:val="16"/>
        </w:rPr>
        <w:t>GMT",</w:t>
      </w:r>
    </w:p>
    <w:p>
      <w:pPr>
        <w:spacing w:before="14"/>
        <w:ind w:left="1491" w:right="0" w:firstLine="0"/>
        <w:jc w:val="both"/>
        <w:rPr>
          <w:rFonts w:ascii="Courier New" w:hAnsi="Courier New" w:cs="Courier New" w:eastAsia="Courier New" w:hint="default"/>
          <w:sz w:val="16"/>
          <w:szCs w:val="16"/>
        </w:rPr>
      </w:pPr>
      <w:r>
        <w:rPr>
          <w:rFonts w:ascii="Courier New"/>
          <w:sz w:val="16"/>
        </w:rPr>
        <w:t>"status":</w:t>
      </w:r>
      <w:r>
        <w:rPr>
          <w:rFonts w:ascii="Courier New"/>
          <w:spacing w:val="-4"/>
          <w:sz w:val="16"/>
        </w:rPr>
        <w:t> </w:t>
      </w:r>
      <w:r>
        <w:rPr>
          <w:rFonts w:ascii="Courier New"/>
          <w:sz w:val="16"/>
        </w:rPr>
        <w:t>"200"</w:t>
      </w:r>
    </w:p>
    <w:p>
      <w:pPr>
        <w:spacing w:before="14"/>
        <w:ind w:left="1299" w:right="87" w:firstLine="0"/>
        <w:jc w:val="left"/>
        <w:rPr>
          <w:rFonts w:ascii="Courier New" w:hAnsi="Courier New" w:cs="Courier New" w:eastAsia="Courier New" w:hint="default"/>
          <w:sz w:val="16"/>
          <w:szCs w:val="16"/>
        </w:rPr>
      </w:pPr>
      <w:r>
        <w:rPr>
          <w:rFonts w:ascii="Courier New"/>
          <w:sz w:val="16"/>
        </w:rPr>
        <w:t>}</w:t>
      </w:r>
    </w:p>
    <w:p>
      <w:pPr>
        <w:spacing w:before="15"/>
        <w:ind w:left="1107" w:right="87" w:firstLine="0"/>
        <w:jc w:val="left"/>
        <w:rPr>
          <w:rFonts w:ascii="Courier New" w:hAnsi="Courier New" w:cs="Courier New" w:eastAsia="Courier New" w:hint="default"/>
          <w:sz w:val="16"/>
          <w:szCs w:val="16"/>
        </w:rPr>
      </w:pPr>
      <w:r>
        <w:rPr>
          <w:rFonts w:ascii="Courier New"/>
          <w:sz w:val="16"/>
        </w:rPr>
        <w:t>}</w:t>
      </w:r>
    </w:p>
    <w:p>
      <w:pPr>
        <w:spacing w:before="14"/>
        <w:ind w:left="915" w:right="87" w:firstLine="0"/>
        <w:jc w:val="left"/>
        <w:rPr>
          <w:rFonts w:ascii="Courier New" w:hAnsi="Courier New" w:cs="Courier New" w:eastAsia="Courier New" w:hint="default"/>
          <w:sz w:val="16"/>
          <w:szCs w:val="16"/>
        </w:rPr>
      </w:pPr>
      <w:r>
        <w:rPr>
          <w:rFonts w:ascii="Courier New"/>
          <w:sz w:val="16"/>
        </w:rPr>
        <w:t>}</w:t>
      </w:r>
    </w:p>
    <w:p>
      <w:pPr>
        <w:spacing w:before="14"/>
        <w:ind w:left="723" w:right="87" w:firstLine="0"/>
        <w:jc w:val="left"/>
        <w:rPr>
          <w:rFonts w:ascii="Courier New" w:hAnsi="Courier New" w:cs="Courier New" w:eastAsia="Courier New" w:hint="default"/>
          <w:sz w:val="16"/>
          <w:szCs w:val="16"/>
        </w:rPr>
      </w:pPr>
      <w:r>
        <w:rPr>
          <w:rFonts w:ascii="Courier New"/>
          <w:sz w:val="16"/>
        </w:rPr>
        <w:t>}</w:t>
      </w:r>
    </w:p>
    <w:p>
      <w:pPr>
        <w:spacing w:before="14"/>
        <w:ind w:left="531" w:right="87" w:firstLine="0"/>
        <w:jc w:val="left"/>
        <w:rPr>
          <w:rFonts w:ascii="Courier New" w:hAnsi="Courier New" w:cs="Courier New" w:eastAsia="Courier New" w:hint="default"/>
          <w:sz w:val="16"/>
          <w:szCs w:val="16"/>
        </w:rPr>
      </w:pPr>
      <w:r>
        <w:rPr>
          <w:rFonts w:ascii="Courier New"/>
          <w:sz w:val="16"/>
        </w:rPr>
        <w:t>]</w:t>
      </w:r>
    </w:p>
    <w:p>
      <w:pPr>
        <w:spacing w:line="247" w:lineRule="auto" w:before="68"/>
        <w:ind w:left="111" w:right="104" w:firstLine="399"/>
        <w:jc w:val="both"/>
        <w:rPr>
          <w:rFonts w:ascii="宋体" w:hAnsi="宋体" w:cs="宋体" w:eastAsia="宋体" w:hint="default"/>
          <w:sz w:val="20"/>
          <w:szCs w:val="20"/>
        </w:rPr>
      </w:pPr>
      <w:r>
        <w:rPr>
          <w:rFonts w:ascii="宋体" w:hAnsi="宋体" w:cs="宋体" w:eastAsia="宋体" w:hint="default"/>
          <w:spacing w:val="12"/>
          <w:sz w:val="20"/>
          <w:szCs w:val="20"/>
        </w:rPr>
        <w:t>正如</w:t>
      </w:r>
      <w:r>
        <w:rPr>
          <w:rFonts w:ascii="宋体" w:hAnsi="宋体" w:cs="宋体" w:eastAsia="宋体" w:hint="default"/>
          <w:spacing w:val="-73"/>
          <w:sz w:val="20"/>
          <w:szCs w:val="20"/>
        </w:rPr>
        <w:t> </w:t>
      </w:r>
      <w:r>
        <w:rPr>
          <w:rFonts w:ascii="Courier New" w:hAnsi="Courier New" w:cs="Courier New" w:eastAsia="Courier New" w:hint="default"/>
          <w:sz w:val="19"/>
          <w:szCs w:val="19"/>
        </w:rPr>
        <w:t>method</w:t>
      </w:r>
      <w:r>
        <w:rPr>
          <w:rFonts w:ascii="Courier New" w:hAnsi="Courier New" w:cs="Courier New" w:eastAsia="Courier New" w:hint="default"/>
          <w:spacing w:val="-88"/>
          <w:sz w:val="19"/>
          <w:szCs w:val="19"/>
        </w:rPr>
        <w:t> </w:t>
      </w:r>
      <w:r>
        <w:rPr>
          <w:rFonts w:ascii="宋体" w:hAnsi="宋体" w:cs="宋体" w:eastAsia="宋体" w:hint="default"/>
          <w:sz w:val="20"/>
          <w:szCs w:val="20"/>
        </w:rPr>
        <w:t>和</w:t>
      </w:r>
      <w:r>
        <w:rPr>
          <w:rFonts w:ascii="宋体" w:hAnsi="宋体" w:cs="宋体" w:eastAsia="宋体" w:hint="default"/>
          <w:spacing w:val="-73"/>
          <w:sz w:val="20"/>
          <w:szCs w:val="20"/>
        </w:rPr>
        <w:t> </w:t>
      </w:r>
      <w:r>
        <w:rPr>
          <w:rFonts w:ascii="Courier New" w:hAnsi="Courier New" w:cs="Courier New" w:eastAsia="Courier New" w:hint="default"/>
          <w:sz w:val="19"/>
          <w:szCs w:val="19"/>
        </w:rPr>
        <w:t>path</w:t>
      </w:r>
      <w:r>
        <w:rPr>
          <w:rFonts w:ascii="Courier New" w:hAnsi="Courier New" w:cs="Courier New" w:eastAsia="Courier New" w:hint="default"/>
          <w:spacing w:val="-88"/>
          <w:sz w:val="19"/>
          <w:szCs w:val="19"/>
        </w:rPr>
        <w:t> </w:t>
      </w:r>
      <w:r>
        <w:rPr>
          <w:rFonts w:ascii="宋体" w:hAnsi="宋体" w:cs="宋体" w:eastAsia="宋体" w:hint="default"/>
          <w:spacing w:val="18"/>
          <w:sz w:val="20"/>
          <w:szCs w:val="20"/>
        </w:rPr>
        <w:t>属性所示</w:t>
      </w:r>
      <w:r>
        <w:rPr>
          <w:rFonts w:ascii="宋体" w:hAnsi="宋体" w:cs="宋体" w:eastAsia="宋体" w:hint="default"/>
          <w:spacing w:val="-73"/>
          <w:sz w:val="20"/>
          <w:szCs w:val="20"/>
        </w:rPr>
        <w:t> </w:t>
      </w:r>
      <w:r>
        <w:rPr>
          <w:rFonts w:ascii="宋体" w:hAnsi="宋体" w:cs="宋体" w:eastAsia="宋体" w:hint="default"/>
          <w:spacing w:val="19"/>
          <w:sz w:val="20"/>
          <w:szCs w:val="20"/>
        </w:rPr>
        <w:t>，你可以看</w:t>
      </w:r>
      <w:r>
        <w:rPr>
          <w:rFonts w:ascii="宋体" w:hAnsi="宋体" w:cs="宋体" w:eastAsia="宋体" w:hint="default"/>
          <w:spacing w:val="-73"/>
          <w:sz w:val="20"/>
          <w:szCs w:val="20"/>
        </w:rPr>
        <w:t> </w:t>
      </w:r>
      <w:r>
        <w:rPr>
          <w:rFonts w:ascii="宋体" w:hAnsi="宋体" w:cs="宋体" w:eastAsia="宋体" w:hint="default"/>
          <w:spacing w:val="19"/>
          <w:sz w:val="20"/>
          <w:szCs w:val="20"/>
        </w:rPr>
        <w:t>到这个跟踪</w:t>
      </w:r>
      <w:r>
        <w:rPr>
          <w:rFonts w:ascii="宋体" w:hAnsi="宋体" w:cs="宋体" w:eastAsia="宋体" w:hint="default"/>
          <w:spacing w:val="-73"/>
          <w:sz w:val="20"/>
          <w:szCs w:val="20"/>
        </w:rPr>
        <w:t> </w:t>
      </w:r>
      <w:r>
        <w:rPr>
          <w:rFonts w:ascii="宋体" w:hAnsi="宋体" w:cs="宋体" w:eastAsia="宋体" w:hint="default"/>
          <w:spacing w:val="19"/>
          <w:sz w:val="20"/>
          <w:szCs w:val="20"/>
        </w:rPr>
        <w:t>项是一个针</w:t>
      </w:r>
      <w:r>
        <w:rPr>
          <w:rFonts w:ascii="宋体" w:hAnsi="宋体" w:cs="宋体" w:eastAsia="宋体" w:hint="default"/>
          <w:spacing w:val="-73"/>
          <w:sz w:val="20"/>
          <w:szCs w:val="20"/>
        </w:rPr>
        <w:t> </w:t>
      </w:r>
      <w:r>
        <w:rPr>
          <w:rFonts w:ascii="宋体" w:hAnsi="宋体" w:cs="宋体" w:eastAsia="宋体" w:hint="default"/>
          <w:sz w:val="20"/>
          <w:szCs w:val="20"/>
        </w:rPr>
        <w:t>对</w:t>
      </w:r>
      <w:r>
        <w:rPr>
          <w:rFonts w:ascii="宋体" w:hAnsi="宋体" w:cs="宋体" w:eastAsia="宋体" w:hint="default"/>
          <w:spacing w:val="-73"/>
          <w:sz w:val="20"/>
          <w:szCs w:val="20"/>
        </w:rPr>
        <w:t> </w:t>
      </w:r>
      <w:r>
        <w:rPr>
          <w:rFonts w:ascii="Times New Roman" w:hAnsi="Times New Roman" w:cs="Times New Roman" w:eastAsia="Times New Roman" w:hint="default"/>
          <w:sz w:val="20"/>
          <w:szCs w:val="20"/>
        </w:rPr>
        <w:t>/metrics</w:t>
      </w:r>
      <w:r>
        <w:rPr>
          <w:rFonts w:ascii="Times New Roman" w:hAnsi="Times New Roman" w:cs="Times New Roman" w:eastAsia="Times New Roman" w:hint="default"/>
          <w:spacing w:val="-24"/>
          <w:sz w:val="20"/>
          <w:szCs w:val="20"/>
        </w:rPr>
        <w:t> </w:t>
      </w:r>
      <w:r>
        <w:rPr>
          <w:rFonts w:ascii="宋体" w:hAnsi="宋体" w:cs="宋体" w:eastAsia="宋体" w:hint="default"/>
          <w:spacing w:val="12"/>
          <w:sz w:val="20"/>
          <w:szCs w:val="20"/>
        </w:rPr>
        <w:t>的请</w:t>
      </w:r>
      <w:r>
        <w:rPr>
          <w:rFonts w:ascii="宋体" w:hAnsi="宋体" w:cs="宋体" w:eastAsia="宋体" w:hint="default"/>
          <w:spacing w:val="-74"/>
          <w:sz w:val="20"/>
          <w:szCs w:val="20"/>
        </w:rPr>
        <w:t> </w:t>
      </w:r>
      <w:r>
        <w:rPr>
          <w:rFonts w:ascii="宋体" w:hAnsi="宋体" w:cs="宋体" w:eastAsia="宋体" w:hint="default"/>
          <w:spacing w:val="12"/>
          <w:sz w:val="20"/>
          <w:szCs w:val="20"/>
        </w:rPr>
        <w:t>求。 </w:t>
      </w:r>
      <w:r>
        <w:rPr>
          <w:rFonts w:ascii="Courier New" w:hAnsi="Courier New" w:cs="Courier New" w:eastAsia="Courier New" w:hint="default"/>
          <w:sz w:val="19"/>
          <w:szCs w:val="19"/>
        </w:rPr>
        <w:t>timestamp</w:t>
      </w:r>
      <w:r>
        <w:rPr>
          <w:rFonts w:ascii="宋体" w:hAnsi="宋体" w:cs="宋体" w:eastAsia="宋体" w:hint="default"/>
          <w:sz w:val="20"/>
          <w:szCs w:val="20"/>
        </w:rPr>
        <w:t>属性（以及响应中的</w:t>
      </w:r>
      <w:r>
        <w:rPr>
          <w:rFonts w:ascii="Courier New" w:hAnsi="Courier New" w:cs="Courier New" w:eastAsia="Courier New" w:hint="default"/>
          <w:sz w:val="19"/>
          <w:szCs w:val="19"/>
        </w:rPr>
        <w:t>Date</w:t>
      </w:r>
      <w:r>
        <w:rPr>
          <w:rFonts w:ascii="宋体" w:hAnsi="宋体" w:cs="宋体" w:eastAsia="宋体" w:hint="default"/>
          <w:sz w:val="20"/>
          <w:szCs w:val="20"/>
        </w:rPr>
        <w:t>头）告诉了你请求的处理时间。</w:t>
      </w:r>
      <w:r>
        <w:rPr>
          <w:rFonts w:ascii="Courier New" w:hAnsi="Courier New" w:cs="Courier New" w:eastAsia="Courier New" w:hint="default"/>
          <w:sz w:val="19"/>
          <w:szCs w:val="19"/>
        </w:rPr>
        <w:t>headers</w:t>
      </w:r>
      <w:r>
        <w:rPr>
          <w:rFonts w:ascii="宋体" w:hAnsi="宋体" w:cs="宋体" w:eastAsia="宋体" w:hint="default"/>
          <w:sz w:val="20"/>
          <w:szCs w:val="20"/>
        </w:rPr>
        <w:t>属性的内容是请 求和响应中所携带的头信息。</w:t>
      </w:r>
    </w:p>
    <w:p>
      <w:pPr>
        <w:pStyle w:val="BodyText"/>
        <w:spacing w:line="259" w:lineRule="auto" w:before="32"/>
        <w:ind w:right="127" w:firstLine="399"/>
        <w:jc w:val="both"/>
        <w:rPr>
          <w:rFonts w:ascii="宋体" w:hAnsi="宋体" w:cs="宋体" w:eastAsia="宋体" w:hint="default"/>
        </w:rPr>
      </w:pPr>
      <w:r>
        <w:rPr>
          <w:rFonts w:ascii="宋体" w:hAnsi="宋体" w:cs="宋体" w:eastAsia="宋体" w:hint="default"/>
          <w:spacing w:val="-3"/>
        </w:rPr>
        <w:t>虽然代码清单</w:t>
      </w:r>
      <w:r>
        <w:rPr>
          <w:rFonts w:ascii="Times New Roman" w:hAnsi="Times New Roman" w:cs="Times New Roman" w:eastAsia="Times New Roman" w:hint="default"/>
          <w:spacing w:val="-3"/>
        </w:rPr>
        <w:t>7-7</w:t>
      </w:r>
      <w:r>
        <w:rPr>
          <w:rFonts w:ascii="宋体" w:hAnsi="宋体" w:cs="宋体" w:eastAsia="宋体" w:hint="default"/>
          <w:spacing w:val="-3"/>
        </w:rPr>
        <w:t>里只显示了一条跟踪项，但</w:t>
      </w:r>
      <w:r>
        <w:rPr>
          <w:rFonts w:ascii="Times New Roman" w:hAnsi="Times New Roman" w:cs="Times New Roman" w:eastAsia="Times New Roman" w:hint="default"/>
          <w:spacing w:val="-3"/>
        </w:rPr>
        <w:t>/trace</w:t>
      </w:r>
      <w:r>
        <w:rPr>
          <w:rFonts w:ascii="宋体" w:hAnsi="宋体" w:cs="宋体" w:eastAsia="宋体" w:hint="default"/>
          <w:spacing w:val="-3"/>
        </w:rPr>
        <w:t>端点实际能显示最近</w:t>
      </w:r>
      <w:r>
        <w:rPr>
          <w:rFonts w:ascii="Times New Roman" w:hAnsi="Times New Roman" w:cs="Times New Roman" w:eastAsia="Times New Roman" w:hint="default"/>
          <w:spacing w:val="-3"/>
        </w:rPr>
        <w:t>100</w:t>
      </w:r>
      <w:r>
        <w:rPr>
          <w:rFonts w:ascii="宋体" w:hAnsi="宋体" w:cs="宋体" w:eastAsia="宋体" w:hint="default"/>
          <w:spacing w:val="-3"/>
        </w:rPr>
        <w:t>个请求的信息，包 </w:t>
      </w:r>
      <w:r>
        <w:rPr>
          <w:rFonts w:ascii="宋体" w:hAnsi="宋体" w:cs="宋体" w:eastAsia="宋体" w:hint="default"/>
        </w:rPr>
        <w:t>含对</w:t>
      </w:r>
      <w:r>
        <w:rPr>
          <w:rFonts w:ascii="Times New Roman" w:hAnsi="Times New Roman" w:cs="Times New Roman" w:eastAsia="Times New Roman" w:hint="default"/>
        </w:rPr>
        <w:t>/trace</w:t>
      </w:r>
      <w:r>
        <w:rPr>
          <w:rFonts w:ascii="宋体" w:hAnsi="宋体" w:cs="宋体" w:eastAsia="宋体" w:hint="default"/>
        </w:rPr>
        <w:t>自己的请求。它在内存里维护了一个跟踪库。稍后在</w:t>
      </w:r>
      <w:r>
        <w:rPr>
          <w:rFonts w:ascii="Times New Roman" w:hAnsi="Times New Roman" w:cs="Times New Roman" w:eastAsia="Times New Roman" w:hint="default"/>
        </w:rPr>
        <w:t>7.4.4</w:t>
      </w:r>
      <w:r>
        <w:rPr>
          <w:rFonts w:ascii="宋体" w:hAnsi="宋体" w:cs="宋体" w:eastAsia="宋体" w:hint="default"/>
        </w:rPr>
        <w:t>节里，你会看到如何创建一 个自定义的跟踪库实现，以便将请求的跟踪持久化。</w:t>
      </w:r>
    </w:p>
    <w:p>
      <w:pPr>
        <w:pStyle w:val="BodyText"/>
        <w:spacing w:line="240" w:lineRule="auto" w:before="38"/>
        <w:ind w:left="511" w:right="87"/>
        <w:jc w:val="left"/>
        <w:rPr>
          <w:rFonts w:ascii="黑体" w:hAnsi="黑体" w:cs="黑体" w:eastAsia="黑体" w:hint="default"/>
        </w:rPr>
      </w:pPr>
      <w:r>
        <w:rPr>
          <w:rFonts w:ascii="Arial" w:hAnsi="Arial" w:cs="Arial" w:eastAsia="Arial" w:hint="default"/>
        </w:rPr>
        <w:t>3.</w:t>
      </w:r>
      <w:r>
        <w:rPr>
          <w:rFonts w:ascii="Arial" w:hAnsi="Arial" w:cs="Arial" w:eastAsia="Arial" w:hint="default"/>
          <w:spacing w:val="-2"/>
        </w:rPr>
        <w:t> </w:t>
      </w:r>
      <w:r>
        <w:rPr>
          <w:rFonts w:ascii="黑体" w:hAnsi="黑体" w:cs="黑体" w:eastAsia="黑体" w:hint="default"/>
        </w:rPr>
        <w:t>导出线程活动</w:t>
      </w:r>
    </w:p>
    <w:p>
      <w:pPr>
        <w:pStyle w:val="BodyText"/>
        <w:spacing w:line="240" w:lineRule="auto" w:before="8"/>
        <w:ind w:left="511" w:right="87"/>
        <w:jc w:val="left"/>
        <w:rPr>
          <w:rFonts w:ascii="宋体" w:hAnsi="宋体" w:cs="宋体" w:eastAsia="宋体" w:hint="default"/>
        </w:rPr>
      </w:pPr>
      <w:r>
        <w:rPr>
          <w:rFonts w:ascii="宋体" w:hAnsi="宋体" w:cs="宋体" w:eastAsia="宋体" w:hint="default"/>
        </w:rPr>
        <w:t>在确认应用程序运行情况时，除了跟踪请求，了解线程活动也会很有帮助。</w:t>
      </w:r>
      <w:r>
        <w:rPr>
          <w:rFonts w:ascii="Times New Roman" w:hAnsi="Times New Roman" w:cs="Times New Roman" w:eastAsia="Times New Roman" w:hint="default"/>
        </w:rPr>
        <w:t>/dump</w:t>
      </w:r>
      <w:r>
        <w:rPr>
          <w:rFonts w:ascii="宋体" w:hAnsi="宋体" w:cs="宋体" w:eastAsia="宋体" w:hint="default"/>
        </w:rPr>
        <w:t>端点会生</w:t>
      </w:r>
    </w:p>
    <w:p>
      <w:pPr>
        <w:spacing w:after="0" w:line="240" w:lineRule="auto"/>
        <w:jc w:val="left"/>
        <w:rPr>
          <w:rFonts w:ascii="宋体" w:hAnsi="宋体" w:cs="宋体" w:eastAsia="宋体" w:hint="default"/>
        </w:rPr>
        <w:sectPr>
          <w:pgSz w:w="10940" w:h="13660"/>
          <w:pgMar w:header="1177" w:footer="0" w:top="1420" w:bottom="280" w:left="1080" w:right="1280"/>
        </w:sectPr>
      </w:pPr>
    </w:p>
    <w:p>
      <w:pPr>
        <w:spacing w:line="240" w:lineRule="auto" w:before="13"/>
        <w:ind w:right="0"/>
        <w:rPr>
          <w:rFonts w:ascii="宋体" w:hAnsi="宋体" w:cs="宋体" w:eastAsia="宋体" w:hint="default"/>
          <w:sz w:val="17"/>
          <w:szCs w:val="17"/>
        </w:rPr>
      </w:pPr>
    </w:p>
    <w:p>
      <w:pPr>
        <w:pStyle w:val="BodyText"/>
        <w:spacing w:line="276" w:lineRule="auto" w:before="17"/>
        <w:ind w:left="517" w:right="1184" w:hanging="400"/>
        <w:jc w:val="left"/>
        <w:rPr>
          <w:rFonts w:ascii="宋体" w:hAnsi="宋体" w:cs="宋体" w:eastAsia="宋体" w:hint="default"/>
        </w:rPr>
      </w:pPr>
      <w:r>
        <w:rPr>
          <w:rFonts w:ascii="宋体" w:hAnsi="宋体" w:cs="宋体" w:eastAsia="宋体" w:hint="default"/>
        </w:rPr>
        <w:t>成当前线程活动的快照。 完整的线程导出报告里会包含应用程序的每个线程。为了节省空间，代码清单</w:t>
      </w:r>
      <w:r>
        <w:rPr>
          <w:rFonts w:ascii="Times New Roman" w:hAnsi="Times New Roman" w:cs="Times New Roman" w:eastAsia="Times New Roman" w:hint="default"/>
        </w:rPr>
        <w:t>7-8</w:t>
      </w:r>
      <w:r>
        <w:rPr>
          <w:rFonts w:ascii="宋体" w:hAnsi="宋体" w:cs="宋体" w:eastAsia="宋体" w:hint="default"/>
        </w:rPr>
        <w:t>里只放了</w:t>
      </w:r>
    </w:p>
    <w:p>
      <w:pPr>
        <w:pStyle w:val="BodyText"/>
        <w:spacing w:line="276" w:lineRule="auto" w:before="0"/>
        <w:ind w:left="118" w:right="1031"/>
        <w:jc w:val="left"/>
        <w:rPr>
          <w:rFonts w:ascii="宋体" w:hAnsi="宋体" w:cs="宋体" w:eastAsia="宋体" w:hint="default"/>
        </w:rPr>
      </w:pPr>
      <w:r>
        <w:rPr>
          <w:rFonts w:ascii="宋体" w:hAnsi="宋体" w:cs="宋体" w:eastAsia="宋体" w:hint="default"/>
          <w:spacing w:val="-5"/>
        </w:rPr>
        <w:t>一个线程的内容片段。如你所见，其中包含很多线程的特定信息，还有线程相关的阻塞和锁状态。 </w:t>
      </w:r>
      <w:r>
        <w:rPr>
          <w:rFonts w:ascii="宋体" w:hAnsi="宋体" w:cs="宋体" w:eastAsia="宋体" w:hint="default"/>
          <w:spacing w:val="-1"/>
          <w:w w:val="100"/>
        </w:rPr>
        <w:t>本例中，还有一个跟踪栈（</w:t>
      </w:r>
      <w:r>
        <w:rPr>
          <w:rFonts w:ascii="Times New Roman" w:hAnsi="Times New Roman" w:cs="Times New Roman" w:eastAsia="Times New Roman" w:hint="default"/>
          <w:spacing w:val="-1"/>
          <w:w w:val="100"/>
        </w:rPr>
        <w:t>stack</w:t>
      </w:r>
      <w:r>
        <w:rPr>
          <w:rFonts w:ascii="Times New Roman" w:hAnsi="Times New Roman" w:cs="Times New Roman" w:eastAsia="Times New Roman" w:hint="default"/>
          <w:spacing w:val="19"/>
          <w:w w:val="100"/>
        </w:rPr>
        <w:t> </w:t>
      </w:r>
      <w:r>
        <w:rPr>
          <w:rFonts w:ascii="Times New Roman" w:hAnsi="Times New Roman" w:cs="Times New Roman" w:eastAsia="Times New Roman" w:hint="default"/>
          <w:spacing w:val="-6"/>
          <w:w w:val="100"/>
        </w:rPr>
        <w:t>trace</w:t>
      </w:r>
      <w:r>
        <w:rPr>
          <w:rFonts w:ascii="宋体" w:hAnsi="宋体" w:cs="宋体" w:eastAsia="宋体" w:hint="default"/>
          <w:spacing w:val="-6"/>
          <w:w w:val="100"/>
        </w:rPr>
        <w:t>），表明这是一个</w:t>
      </w:r>
      <w:r>
        <w:rPr>
          <w:rFonts w:ascii="Times New Roman" w:hAnsi="Times New Roman" w:cs="Times New Roman" w:eastAsia="Times New Roman" w:hint="default"/>
          <w:spacing w:val="-6"/>
          <w:w w:val="100"/>
        </w:rPr>
        <w:t>Tomcat</w:t>
      </w:r>
      <w:r>
        <w:rPr>
          <w:rFonts w:ascii="宋体" w:hAnsi="宋体" w:cs="宋体" w:eastAsia="宋体" w:hint="default"/>
          <w:spacing w:val="-6"/>
          <w:w w:val="100"/>
        </w:rPr>
        <w:t>容器线程。</w:t>
      </w:r>
    </w:p>
    <w:p>
      <w:pPr>
        <w:spacing w:line="240" w:lineRule="auto" w:before="10"/>
        <w:ind w:right="0"/>
        <w:rPr>
          <w:rFonts w:ascii="宋体" w:hAnsi="宋体" w:cs="宋体" w:eastAsia="宋体" w:hint="default"/>
          <w:sz w:val="7"/>
          <w:szCs w:val="7"/>
        </w:rPr>
      </w:pPr>
    </w:p>
    <w:p>
      <w:pPr>
        <w:pStyle w:val="BodyText"/>
        <w:tabs>
          <w:tab w:pos="1447" w:val="left" w:leader="none"/>
          <w:tab w:pos="8442" w:val="left" w:leader="none"/>
        </w:tabs>
        <w:spacing w:line="240" w:lineRule="auto" w:before="38"/>
        <w:ind w:left="158" w:right="1179"/>
        <w:jc w:val="left"/>
        <w:rPr>
          <w:rFonts w:ascii="宋体" w:hAnsi="宋体" w:cs="宋体" w:eastAsia="宋体" w:hint="default"/>
        </w:rPr>
      </w:pPr>
      <w:r>
        <w:rPr>
          <w:rFonts w:ascii="黑体" w:hAnsi="黑体" w:cs="黑体" w:eastAsia="黑体" w:hint="default"/>
          <w:w w:val="100"/>
        </w:rPr>
      </w:r>
      <w:r>
        <w:rPr>
          <w:rFonts w:ascii="黑体" w:hAnsi="黑体" w:cs="黑体" w:eastAsia="黑体" w:hint="default"/>
          <w:spacing w:val="-1"/>
          <w:shd w:fill="D1D1D1" w:color="auto" w:val="clear"/>
        </w:rPr>
        <w:t>代码清单</w:t>
      </w:r>
      <w:r>
        <w:rPr>
          <w:rFonts w:ascii="Arial" w:hAnsi="Arial" w:cs="Arial" w:eastAsia="Arial" w:hint="default"/>
          <w:spacing w:val="-1"/>
          <w:shd w:fill="D1D1D1" w:color="auto" w:val="clear"/>
        </w:rPr>
        <w:t>7-8</w:t>
        <w:tab/>
      </w:r>
      <w:r>
        <w:rPr>
          <w:rFonts w:ascii="Times New Roman" w:hAnsi="Times New Roman" w:cs="Times New Roman" w:eastAsia="Times New Roman" w:hint="default"/>
          <w:spacing w:val="-1"/>
          <w:shd w:fill="D1D1D1" w:color="auto" w:val="clear"/>
        </w:rPr>
        <w:t>/dump</w:t>
      </w:r>
      <w:r>
        <w:rPr>
          <w:rFonts w:ascii="宋体" w:hAnsi="宋体" w:cs="宋体" w:eastAsia="宋体" w:hint="default"/>
          <w:spacing w:val="-1"/>
          <w:shd w:fill="D1D1D1" w:color="auto" w:val="clear"/>
        </w:rPr>
        <w:t>端点提供了应用程序线程的快照</w:t>
        <w:tab/>
      </w:r>
      <w:r>
        <w:rPr>
          <w:rFonts w:ascii="宋体" w:hAnsi="宋体" w:cs="宋体" w:eastAsia="宋体" w:hint="default"/>
          <w:spacing w:val="-1"/>
        </w:rPr>
      </w:r>
    </w:p>
    <w:p>
      <w:pPr>
        <w:spacing w:before="75"/>
        <w:ind w:left="538" w:right="1179" w:firstLine="0"/>
        <w:jc w:val="left"/>
        <w:rPr>
          <w:rFonts w:ascii="Courier New" w:hAnsi="Courier New" w:cs="Courier New" w:eastAsia="Courier New" w:hint="default"/>
          <w:sz w:val="16"/>
          <w:szCs w:val="16"/>
        </w:rPr>
      </w:pPr>
      <w:r>
        <w:rPr>
          <w:rFonts w:ascii="Courier New"/>
          <w:sz w:val="16"/>
        </w:rPr>
        <w:t>[</w:t>
      </w:r>
    </w:p>
    <w:p>
      <w:pPr>
        <w:spacing w:before="18"/>
        <w:ind w:left="730" w:right="1179" w:firstLine="0"/>
        <w:jc w:val="left"/>
        <w:rPr>
          <w:rFonts w:ascii="Courier New" w:hAnsi="Courier New" w:cs="Courier New" w:eastAsia="Courier New" w:hint="default"/>
          <w:sz w:val="16"/>
          <w:szCs w:val="16"/>
        </w:rPr>
      </w:pPr>
      <w:r>
        <w:rPr>
          <w:rFonts w:ascii="Courier New"/>
          <w:sz w:val="16"/>
        </w:rPr>
        <w:t>{</w:t>
      </w:r>
    </w:p>
    <w:p>
      <w:pPr>
        <w:spacing w:line="266" w:lineRule="auto" w:before="19"/>
        <w:ind w:left="922" w:right="6009" w:firstLine="0"/>
        <w:jc w:val="left"/>
        <w:rPr>
          <w:rFonts w:ascii="Courier New" w:hAnsi="Courier New" w:cs="Courier New" w:eastAsia="Courier New" w:hint="default"/>
          <w:sz w:val="16"/>
          <w:szCs w:val="16"/>
        </w:rPr>
      </w:pPr>
      <w:r>
        <w:rPr>
          <w:rFonts w:ascii="Courier New"/>
          <w:sz w:val="16"/>
        </w:rPr>
        <w:t>"threadName": "container-0", "threadId":</w:t>
      </w:r>
      <w:r>
        <w:rPr>
          <w:rFonts w:ascii="Courier New"/>
          <w:spacing w:val="-4"/>
          <w:sz w:val="16"/>
        </w:rPr>
        <w:t> </w:t>
      </w:r>
      <w:r>
        <w:rPr>
          <w:rFonts w:ascii="Courier New"/>
          <w:sz w:val="16"/>
        </w:rPr>
        <w:t>19,</w:t>
      </w:r>
    </w:p>
    <w:p>
      <w:pPr>
        <w:spacing w:line="179" w:lineRule="exact" w:before="0"/>
        <w:ind w:left="922" w:right="1179" w:firstLine="0"/>
        <w:jc w:val="left"/>
        <w:rPr>
          <w:rFonts w:ascii="Courier New" w:hAnsi="Courier New" w:cs="Courier New" w:eastAsia="Courier New" w:hint="default"/>
          <w:sz w:val="16"/>
          <w:szCs w:val="16"/>
        </w:rPr>
      </w:pPr>
      <w:r>
        <w:rPr>
          <w:rFonts w:ascii="Courier New"/>
          <w:sz w:val="16"/>
        </w:rPr>
        <w:t>"blockedTime":</w:t>
      </w:r>
      <w:r>
        <w:rPr>
          <w:rFonts w:ascii="Courier New"/>
          <w:spacing w:val="-5"/>
          <w:sz w:val="16"/>
        </w:rPr>
        <w:t> </w:t>
      </w:r>
      <w:r>
        <w:rPr>
          <w:rFonts w:ascii="Courier New"/>
          <w:sz w:val="16"/>
        </w:rPr>
        <w:t>-1,</w:t>
      </w:r>
    </w:p>
    <w:p>
      <w:pPr>
        <w:spacing w:before="19"/>
        <w:ind w:left="922" w:right="1179" w:firstLine="0"/>
        <w:jc w:val="left"/>
        <w:rPr>
          <w:rFonts w:ascii="Courier New" w:hAnsi="Courier New" w:cs="Courier New" w:eastAsia="Courier New" w:hint="default"/>
          <w:sz w:val="16"/>
          <w:szCs w:val="16"/>
        </w:rPr>
      </w:pPr>
      <w:r>
        <w:rPr>
          <w:rFonts w:ascii="Courier New"/>
          <w:sz w:val="16"/>
        </w:rPr>
        <w:t>"blockedCount":</w:t>
      </w:r>
      <w:r>
        <w:rPr>
          <w:rFonts w:ascii="Courier New"/>
          <w:spacing w:val="-5"/>
          <w:sz w:val="16"/>
        </w:rPr>
        <w:t> </w:t>
      </w:r>
      <w:r>
        <w:rPr>
          <w:rFonts w:ascii="Courier New"/>
          <w:sz w:val="16"/>
        </w:rPr>
        <w:t>0,</w:t>
      </w:r>
    </w:p>
    <w:p>
      <w:pPr>
        <w:spacing w:before="19"/>
        <w:ind w:left="922" w:right="1179" w:firstLine="0"/>
        <w:jc w:val="left"/>
        <w:rPr>
          <w:rFonts w:ascii="Courier New" w:hAnsi="Courier New" w:cs="Courier New" w:eastAsia="Courier New" w:hint="default"/>
          <w:sz w:val="16"/>
          <w:szCs w:val="16"/>
        </w:rPr>
      </w:pPr>
      <w:r>
        <w:rPr>
          <w:rFonts w:ascii="Courier New"/>
          <w:sz w:val="16"/>
        </w:rPr>
        <w:t>"waitedTime":</w:t>
      </w:r>
      <w:r>
        <w:rPr>
          <w:rFonts w:ascii="Courier New"/>
          <w:spacing w:val="-5"/>
          <w:sz w:val="16"/>
        </w:rPr>
        <w:t> </w:t>
      </w:r>
      <w:r>
        <w:rPr>
          <w:rFonts w:ascii="Courier New"/>
          <w:sz w:val="16"/>
        </w:rPr>
        <w:t>-1,</w:t>
      </w:r>
    </w:p>
    <w:p>
      <w:pPr>
        <w:spacing w:line="264" w:lineRule="auto" w:before="18"/>
        <w:ind w:left="922" w:right="6585" w:firstLine="0"/>
        <w:jc w:val="left"/>
        <w:rPr>
          <w:rFonts w:ascii="Courier New" w:hAnsi="Courier New" w:cs="Courier New" w:eastAsia="Courier New" w:hint="default"/>
          <w:sz w:val="16"/>
          <w:szCs w:val="16"/>
        </w:rPr>
      </w:pPr>
      <w:r>
        <w:rPr>
          <w:rFonts w:ascii="Courier New"/>
          <w:sz w:val="16"/>
        </w:rPr>
        <w:t>"waitedCount": 64, "lockName": null, "lockOwnerId": -1, "lockOwnerName": null, "inNative": false, "suspended":</w:t>
      </w:r>
      <w:r>
        <w:rPr>
          <w:rFonts w:ascii="Courier New"/>
          <w:spacing w:val="-5"/>
          <w:sz w:val="16"/>
        </w:rPr>
        <w:t> </w:t>
      </w:r>
      <w:r>
        <w:rPr>
          <w:rFonts w:ascii="Courier New"/>
          <w:sz w:val="16"/>
        </w:rPr>
        <w:t>false,</w:t>
      </w:r>
    </w:p>
    <w:p>
      <w:pPr>
        <w:spacing w:line="266" w:lineRule="auto" w:before="0"/>
        <w:ind w:left="922" w:right="5721" w:firstLine="0"/>
        <w:jc w:val="left"/>
        <w:rPr>
          <w:rFonts w:ascii="Courier New" w:hAnsi="Courier New" w:cs="Courier New" w:eastAsia="Courier New" w:hint="default"/>
          <w:sz w:val="16"/>
          <w:szCs w:val="16"/>
        </w:rPr>
      </w:pPr>
      <w:r>
        <w:rPr>
          <w:rFonts w:ascii="Courier New"/>
          <w:sz w:val="16"/>
        </w:rPr>
        <w:t>"threadState": "TIMED_WAITING", "stackTrace":</w:t>
      </w:r>
      <w:r>
        <w:rPr>
          <w:rFonts w:ascii="Courier New"/>
          <w:spacing w:val="-4"/>
          <w:sz w:val="16"/>
        </w:rPr>
        <w:t> </w:t>
      </w:r>
      <w:r>
        <w:rPr>
          <w:rFonts w:ascii="Courier New"/>
          <w:sz w:val="16"/>
        </w:rPr>
        <w:t>[</w:t>
      </w:r>
    </w:p>
    <w:p>
      <w:pPr>
        <w:spacing w:line="181" w:lineRule="exact" w:before="0"/>
        <w:ind w:left="1114" w:right="1179" w:firstLine="0"/>
        <w:jc w:val="left"/>
        <w:rPr>
          <w:rFonts w:ascii="Courier New" w:hAnsi="Courier New" w:cs="Courier New" w:eastAsia="Courier New" w:hint="default"/>
          <w:sz w:val="16"/>
          <w:szCs w:val="16"/>
        </w:rPr>
      </w:pPr>
      <w:r>
        <w:rPr>
          <w:rFonts w:ascii="Courier New"/>
          <w:sz w:val="16"/>
        </w:rPr>
        <w:t>{</w:t>
      </w:r>
    </w:p>
    <w:p>
      <w:pPr>
        <w:spacing w:line="266" w:lineRule="auto" w:before="18"/>
        <w:ind w:left="1306" w:right="5241" w:firstLine="0"/>
        <w:jc w:val="left"/>
        <w:rPr>
          <w:rFonts w:ascii="Courier New" w:hAnsi="Courier New" w:cs="Courier New" w:eastAsia="Courier New" w:hint="default"/>
          <w:sz w:val="16"/>
          <w:szCs w:val="16"/>
        </w:rPr>
      </w:pPr>
      <w:r>
        <w:rPr>
          <w:rFonts w:ascii="Courier New"/>
          <w:sz w:val="16"/>
        </w:rPr>
        <w:t>"className": "java.lang.Thread", "fileName": "Thread.java", "lineNumber":</w:t>
      </w:r>
      <w:r>
        <w:rPr>
          <w:rFonts w:ascii="Courier New"/>
          <w:spacing w:val="-5"/>
          <w:sz w:val="16"/>
        </w:rPr>
        <w:t> </w:t>
      </w:r>
      <w:r>
        <w:rPr>
          <w:rFonts w:ascii="Courier New"/>
          <w:sz w:val="16"/>
        </w:rPr>
        <w:t>-2,</w:t>
      </w:r>
    </w:p>
    <w:p>
      <w:pPr>
        <w:spacing w:line="266" w:lineRule="auto" w:before="0"/>
        <w:ind w:left="1306" w:right="6201" w:firstLine="0"/>
        <w:jc w:val="left"/>
        <w:rPr>
          <w:rFonts w:ascii="Courier New" w:hAnsi="Courier New" w:cs="Courier New" w:eastAsia="Courier New" w:hint="default"/>
          <w:sz w:val="16"/>
          <w:szCs w:val="16"/>
        </w:rPr>
      </w:pPr>
      <w:r>
        <w:rPr>
          <w:rFonts w:ascii="Courier New"/>
          <w:sz w:val="16"/>
        </w:rPr>
        <w:t>"methodName": "sleep", "nativeMethod":</w:t>
      </w:r>
      <w:r>
        <w:rPr>
          <w:rFonts w:ascii="Courier New"/>
          <w:spacing w:val="-5"/>
          <w:sz w:val="16"/>
        </w:rPr>
        <w:t> </w:t>
      </w:r>
      <w:r>
        <w:rPr>
          <w:rFonts w:ascii="Courier New"/>
          <w:sz w:val="16"/>
        </w:rPr>
        <w:t>true</w:t>
      </w:r>
    </w:p>
    <w:p>
      <w:pPr>
        <w:spacing w:line="181" w:lineRule="exact" w:before="0"/>
        <w:ind w:left="1114" w:right="1179" w:firstLine="0"/>
        <w:jc w:val="left"/>
        <w:rPr>
          <w:rFonts w:ascii="Courier New" w:hAnsi="Courier New" w:cs="Courier New" w:eastAsia="Courier New" w:hint="default"/>
          <w:sz w:val="16"/>
          <w:szCs w:val="16"/>
        </w:rPr>
      </w:pPr>
      <w:r>
        <w:rPr>
          <w:rFonts w:ascii="Courier New"/>
          <w:sz w:val="16"/>
        </w:rPr>
        <w:t>},</w:t>
      </w:r>
    </w:p>
    <w:p>
      <w:pPr>
        <w:spacing w:before="18"/>
        <w:ind w:left="1114" w:right="1179" w:firstLine="0"/>
        <w:jc w:val="left"/>
        <w:rPr>
          <w:rFonts w:ascii="Courier New" w:hAnsi="Courier New" w:cs="Courier New" w:eastAsia="Courier New" w:hint="default"/>
          <w:sz w:val="16"/>
          <w:szCs w:val="16"/>
        </w:rPr>
      </w:pPr>
      <w:r>
        <w:rPr>
          <w:rFonts w:ascii="Courier New"/>
          <w:sz w:val="16"/>
        </w:rPr>
        <w:t>{</w:t>
      </w:r>
    </w:p>
    <w:p>
      <w:pPr>
        <w:spacing w:before="19"/>
        <w:ind w:left="1306" w:right="1179" w:firstLine="0"/>
        <w:jc w:val="left"/>
        <w:rPr>
          <w:rFonts w:ascii="Courier New" w:hAnsi="Courier New" w:cs="Courier New" w:eastAsia="Courier New" w:hint="default"/>
          <w:sz w:val="16"/>
          <w:szCs w:val="16"/>
        </w:rPr>
      </w:pPr>
      <w:r>
        <w:rPr>
          <w:rFonts w:ascii="Courier New"/>
          <w:sz w:val="16"/>
        </w:rPr>
        <w:t>"className":</w:t>
      </w:r>
      <w:r>
        <w:rPr>
          <w:rFonts w:ascii="Courier New"/>
          <w:spacing w:val="-15"/>
          <w:sz w:val="16"/>
        </w:rPr>
        <w:t> </w:t>
      </w:r>
      <w:r>
        <w:rPr>
          <w:rFonts w:ascii="Courier New"/>
          <w:sz w:val="16"/>
        </w:rPr>
        <w:t>"org.springframework.boot.context.embedded.</w:t>
      </w:r>
    </w:p>
    <w:p>
      <w:pPr>
        <w:spacing w:line="264" w:lineRule="auto" w:before="19"/>
        <w:ind w:left="1306" w:right="2458" w:firstLine="1920"/>
        <w:jc w:val="left"/>
        <w:rPr>
          <w:rFonts w:ascii="Courier New" w:hAnsi="Courier New" w:cs="Courier New" w:eastAsia="Courier New" w:hint="default"/>
          <w:sz w:val="16"/>
          <w:szCs w:val="16"/>
        </w:rPr>
      </w:pPr>
      <w:r>
        <w:rPr>
          <w:rFonts w:ascii="Courier New"/>
          <w:w w:val="95"/>
          <w:sz w:val="16"/>
        </w:rPr>
        <w:t>tomcat.TomcatEmbeddedServletContainer$1", </w:t>
      </w:r>
      <w:r>
        <w:rPr>
          <w:rFonts w:ascii="Courier New"/>
          <w:sz w:val="16"/>
        </w:rPr>
        <w:t>"fileName": "TomcatEmbeddedServletContainer.java", </w:t>
      </w:r>
      <w:r>
        <w:rPr>
          <w:rFonts w:ascii="Courier New"/>
          <w:sz w:val="16"/>
        </w:rPr>
        <w:t>"lineNumber":</w:t>
      </w:r>
      <w:r>
        <w:rPr>
          <w:rFonts w:ascii="Courier New"/>
          <w:spacing w:val="-5"/>
          <w:sz w:val="16"/>
        </w:rPr>
        <w:t> </w:t>
      </w:r>
      <w:r>
        <w:rPr>
          <w:rFonts w:ascii="Courier New"/>
          <w:sz w:val="16"/>
        </w:rPr>
        <w:t>139,</w:t>
      </w:r>
    </w:p>
    <w:p>
      <w:pPr>
        <w:spacing w:line="264" w:lineRule="auto" w:before="1"/>
        <w:ind w:left="1306" w:right="6303" w:firstLine="0"/>
        <w:jc w:val="left"/>
        <w:rPr>
          <w:rFonts w:ascii="Courier New" w:hAnsi="Courier New" w:cs="Courier New" w:eastAsia="Courier New" w:hint="default"/>
          <w:sz w:val="16"/>
          <w:szCs w:val="16"/>
        </w:rPr>
      </w:pPr>
      <w:r>
        <w:rPr>
          <w:rFonts w:ascii="Courier New"/>
          <w:sz w:val="16"/>
        </w:rPr>
        <w:t>"methodName": "run", "nativeMethod":</w:t>
      </w:r>
      <w:r>
        <w:rPr>
          <w:rFonts w:ascii="Courier New"/>
          <w:spacing w:val="-6"/>
          <w:sz w:val="16"/>
        </w:rPr>
        <w:t> </w:t>
      </w:r>
      <w:r>
        <w:rPr>
          <w:rFonts w:ascii="Courier New"/>
          <w:sz w:val="16"/>
        </w:rPr>
        <w:t>false</w:t>
      </w:r>
    </w:p>
    <w:p>
      <w:pPr>
        <w:spacing w:before="1"/>
        <w:ind w:left="1114" w:right="1179" w:firstLine="0"/>
        <w:jc w:val="left"/>
        <w:rPr>
          <w:rFonts w:ascii="Courier New" w:hAnsi="Courier New" w:cs="Courier New" w:eastAsia="Courier New" w:hint="default"/>
          <w:sz w:val="16"/>
          <w:szCs w:val="16"/>
        </w:rPr>
      </w:pPr>
      <w:r>
        <w:rPr>
          <w:rFonts w:ascii="Courier New"/>
          <w:sz w:val="16"/>
        </w:rPr>
        <w:t>}</w:t>
      </w:r>
    </w:p>
    <w:p>
      <w:pPr>
        <w:spacing w:before="19"/>
        <w:ind w:left="922" w:right="1179" w:firstLine="0"/>
        <w:jc w:val="left"/>
        <w:rPr>
          <w:rFonts w:ascii="Courier New" w:hAnsi="Courier New" w:cs="Courier New" w:eastAsia="Courier New" w:hint="default"/>
          <w:sz w:val="16"/>
          <w:szCs w:val="16"/>
        </w:rPr>
      </w:pPr>
      <w:r>
        <w:rPr>
          <w:rFonts w:ascii="Courier New"/>
          <w:sz w:val="16"/>
        </w:rPr>
        <w:t>],</w:t>
      </w:r>
    </w:p>
    <w:p>
      <w:pPr>
        <w:spacing w:line="266" w:lineRule="auto" w:before="18"/>
        <w:ind w:left="922" w:right="6201" w:firstLine="0"/>
        <w:jc w:val="left"/>
        <w:rPr>
          <w:rFonts w:ascii="Courier New" w:hAnsi="Courier New" w:cs="Courier New" w:eastAsia="Courier New" w:hint="default"/>
          <w:sz w:val="16"/>
          <w:szCs w:val="16"/>
        </w:rPr>
      </w:pPr>
      <w:r>
        <w:rPr>
          <w:rFonts w:ascii="Courier New"/>
          <w:sz w:val="16"/>
        </w:rPr>
        <w:t>"lockedMonitors": [], "lockedSynchronizers": [], "lockInfo":</w:t>
      </w:r>
      <w:r>
        <w:rPr>
          <w:rFonts w:ascii="Courier New"/>
          <w:spacing w:val="-4"/>
          <w:sz w:val="16"/>
        </w:rPr>
        <w:t> </w:t>
      </w:r>
      <w:r>
        <w:rPr>
          <w:rFonts w:ascii="Courier New"/>
          <w:sz w:val="16"/>
        </w:rPr>
        <w:t>null</w:t>
      </w:r>
    </w:p>
    <w:p>
      <w:pPr>
        <w:spacing w:line="179" w:lineRule="exact" w:before="0"/>
        <w:ind w:left="730" w:right="1179" w:firstLine="0"/>
        <w:jc w:val="left"/>
        <w:rPr>
          <w:rFonts w:ascii="Courier New" w:hAnsi="Courier New" w:cs="Courier New" w:eastAsia="Courier New" w:hint="default"/>
          <w:sz w:val="16"/>
          <w:szCs w:val="16"/>
        </w:rPr>
      </w:pPr>
      <w:r>
        <w:rPr>
          <w:rFonts w:ascii="Courier New"/>
          <w:sz w:val="16"/>
        </w:rPr>
        <w:t>},</w:t>
      </w:r>
    </w:p>
    <w:p>
      <w:pPr>
        <w:spacing w:before="19"/>
        <w:ind w:left="730" w:right="1179" w:firstLine="0"/>
        <w:jc w:val="left"/>
        <w:rPr>
          <w:rFonts w:ascii="Courier New" w:hAnsi="Courier New" w:cs="Courier New" w:eastAsia="Courier New" w:hint="default"/>
          <w:sz w:val="16"/>
          <w:szCs w:val="16"/>
        </w:rPr>
      </w:pPr>
      <w:r>
        <w:rPr>
          <w:rFonts w:ascii="Courier New"/>
          <w:sz w:val="16"/>
        </w:rPr>
        <w:t>...</w:t>
      </w:r>
    </w:p>
    <w:p>
      <w:pPr>
        <w:spacing w:before="19"/>
        <w:ind w:left="538" w:right="1179" w:firstLine="0"/>
        <w:jc w:val="left"/>
        <w:rPr>
          <w:rFonts w:ascii="Courier New" w:hAnsi="Courier New" w:cs="Courier New" w:eastAsia="Courier New" w:hint="default"/>
          <w:sz w:val="16"/>
          <w:szCs w:val="16"/>
        </w:rPr>
      </w:pPr>
      <w:r>
        <w:rPr/>
        <w:pict>
          <v:group style="position:absolute;margin-left:499.619995pt;margin-top:.472154pt;width:47.4pt;height:22.75pt;mso-position-horizontal-relative:page;mso-position-vertical-relative:paragraph;z-index:8584" coordorigin="9992,9" coordsize="948,455">
            <v:group style="position:absolute;left:9992;top:9;width:948;height:455" coordorigin="9992,9" coordsize="948,455">
              <v:shape style="position:absolute;left:9992;top:9;width:948;height:455" coordorigin="9992,9" coordsize="948,455" path="m10915,9l10069,9,10039,16,10015,32,9998,56,9992,85,9992,389,9998,418,10015,442,10039,458,10069,464,10915,464,10940,459,10940,15,10915,9xe" filled="true" fillcolor="#6d6d6d" stroked="false">
                <v:path arrowok="t"/>
                <v:fill type="solid"/>
              </v:shape>
              <v:shape style="position:absolute;left:9992;top:9;width:948;height:455"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7</w:t>
                      </w:r>
                      <w:r>
                        <w:rPr>
                          <w:rFonts w:ascii="Arial"/>
                          <w:sz w:val="24"/>
                        </w:rPr>
                      </w:r>
                    </w:p>
                  </w:txbxContent>
                </v:textbox>
                <w10:wrap type="none"/>
              </v:shape>
            </v:group>
            <w10:wrap type="none"/>
          </v:group>
        </w:pict>
      </w:r>
      <w:r>
        <w:rPr>
          <w:rFonts w:ascii="Courier New"/>
          <w:sz w:val="16"/>
        </w:rPr>
        <w:t>]</w:t>
      </w:r>
    </w:p>
    <w:p>
      <w:pPr>
        <w:pStyle w:val="BodyText"/>
        <w:spacing w:line="240" w:lineRule="auto" w:before="130"/>
        <w:ind w:left="518" w:right="1179"/>
        <w:jc w:val="left"/>
        <w:rPr>
          <w:rFonts w:ascii="黑体" w:hAnsi="黑体" w:cs="黑体" w:eastAsia="黑体" w:hint="default"/>
        </w:rPr>
      </w:pPr>
      <w:r>
        <w:rPr>
          <w:rFonts w:ascii="Arial" w:hAnsi="Arial" w:cs="Arial" w:eastAsia="Arial" w:hint="default"/>
        </w:rPr>
        <w:t>4.</w:t>
      </w:r>
      <w:r>
        <w:rPr>
          <w:rFonts w:ascii="Arial" w:hAnsi="Arial" w:cs="Arial" w:eastAsia="Arial" w:hint="default"/>
          <w:spacing w:val="-2"/>
        </w:rPr>
        <w:t> </w:t>
      </w:r>
      <w:r>
        <w:rPr>
          <w:rFonts w:ascii="黑体" w:hAnsi="黑体" w:cs="黑体" w:eastAsia="黑体" w:hint="default"/>
        </w:rPr>
        <w:t>监控应用程序健康情况</w:t>
      </w:r>
    </w:p>
    <w:p>
      <w:pPr>
        <w:pStyle w:val="BodyText"/>
        <w:spacing w:line="259" w:lineRule="auto" w:before="8"/>
        <w:ind w:left="118" w:right="1179" w:firstLine="399"/>
        <w:jc w:val="left"/>
        <w:rPr>
          <w:rFonts w:ascii="宋体" w:hAnsi="宋体" w:cs="宋体" w:eastAsia="宋体" w:hint="default"/>
        </w:rPr>
      </w:pPr>
      <w:r>
        <w:rPr>
          <w:rFonts w:ascii="宋体" w:hAnsi="宋体" w:cs="宋体" w:eastAsia="宋体" w:hint="default"/>
          <w:spacing w:val="-1"/>
        </w:rPr>
        <w:t>如果你想知道自己的应用程序是否在运行，可以直接访问</w:t>
      </w:r>
      <w:r>
        <w:rPr>
          <w:rFonts w:ascii="Times New Roman" w:hAnsi="Times New Roman" w:cs="Times New Roman" w:eastAsia="Times New Roman" w:hint="default"/>
          <w:spacing w:val="-1"/>
        </w:rPr>
        <w:t>/health</w:t>
      </w:r>
      <w:r>
        <w:rPr>
          <w:rFonts w:ascii="宋体" w:hAnsi="宋体" w:cs="宋体" w:eastAsia="宋体" w:hint="default"/>
          <w:spacing w:val="-1"/>
        </w:rPr>
        <w:t>端点。在最简单的情况下，</w:t>
      </w:r>
      <w:r>
        <w:rPr>
          <w:rFonts w:ascii="宋体" w:hAnsi="宋体" w:cs="宋体" w:eastAsia="宋体" w:hint="default"/>
        </w:rPr>
        <w:t> </w:t>
      </w:r>
      <w:r>
        <w:rPr>
          <w:rFonts w:ascii="宋体" w:hAnsi="宋体" w:cs="宋体" w:eastAsia="宋体" w:hint="default"/>
        </w:rPr>
        <w:t>该端点会显示一个简单的</w:t>
      </w:r>
      <w:r>
        <w:rPr>
          <w:rFonts w:ascii="Times New Roman" w:hAnsi="Times New Roman" w:cs="Times New Roman" w:eastAsia="Times New Roman" w:hint="default"/>
        </w:rPr>
        <w:t>JSON</w:t>
      </w:r>
      <w:r>
        <w:rPr>
          <w:rFonts w:ascii="宋体" w:hAnsi="宋体" w:cs="宋体" w:eastAsia="宋体" w:hint="default"/>
        </w:rPr>
        <w:t>，内容如下：</w:t>
      </w:r>
    </w:p>
    <w:p>
      <w:pPr>
        <w:spacing w:before="178"/>
        <w:ind w:left="538" w:right="1179" w:firstLine="0"/>
        <w:jc w:val="left"/>
        <w:rPr>
          <w:rFonts w:ascii="Courier New" w:hAnsi="Courier New" w:cs="Courier New" w:eastAsia="Courier New" w:hint="default"/>
          <w:sz w:val="16"/>
          <w:szCs w:val="16"/>
        </w:rPr>
      </w:pPr>
      <w:r>
        <w:rPr>
          <w:rFonts w:ascii="Courier New"/>
          <w:sz w:val="16"/>
        </w:rPr>
        <w:t>{"status":"UP"}</w:t>
      </w:r>
    </w:p>
    <w:p>
      <w:pPr>
        <w:spacing w:after="0"/>
        <w:jc w:val="left"/>
        <w:rPr>
          <w:rFonts w:ascii="Courier New" w:hAnsi="Courier New" w:cs="Courier New" w:eastAsia="Courier New" w:hint="default"/>
          <w:sz w:val="16"/>
          <w:szCs w:val="16"/>
        </w:rPr>
        <w:sectPr>
          <w:pgSz w:w="10940" w:h="13660"/>
          <w:pgMar w:header="1177" w:footer="0" w:top="1420" w:bottom="280" w:left="1300" w:right="0"/>
        </w:sectPr>
      </w:pPr>
    </w:p>
    <w:p>
      <w:pPr>
        <w:spacing w:line="240" w:lineRule="auto" w:before="1"/>
        <w:ind w:right="0"/>
        <w:rPr>
          <w:rFonts w:ascii="Courier New" w:hAnsi="Courier New" w:cs="Courier New" w:eastAsia="Courier New" w:hint="default"/>
          <w:sz w:val="20"/>
          <w:szCs w:val="20"/>
        </w:rPr>
      </w:pPr>
    </w:p>
    <w:p>
      <w:pPr>
        <w:pStyle w:val="BodyText"/>
        <w:spacing w:line="247" w:lineRule="auto" w:before="25"/>
        <w:ind w:left="131" w:right="208" w:firstLine="380"/>
        <w:jc w:val="both"/>
        <w:rPr>
          <w:rFonts w:ascii="宋体" w:hAnsi="宋体" w:cs="宋体" w:eastAsia="宋体" w:hint="default"/>
        </w:rPr>
      </w:pPr>
      <w:r>
        <w:rPr>
          <w:rFonts w:ascii="Courier New" w:hAnsi="Courier New" w:cs="Courier New" w:eastAsia="Courier New" w:hint="default"/>
          <w:sz w:val="19"/>
          <w:szCs w:val="19"/>
        </w:rPr>
        <w:t>status</w:t>
      </w:r>
      <w:r>
        <w:rPr>
          <w:rFonts w:ascii="宋体" w:hAnsi="宋体" w:cs="宋体" w:eastAsia="宋体" w:hint="default"/>
        </w:rPr>
        <w:t>属性显示了应用程序在运行中。当然，它的确在运行，此处的响应无关紧要，任何 输出都说明这个应用程序在运行。但</w:t>
      </w:r>
      <w:r>
        <w:rPr>
          <w:rFonts w:ascii="Times New Roman" w:hAnsi="Times New Roman" w:cs="Times New Roman" w:eastAsia="Times New Roman" w:hint="default"/>
        </w:rPr>
        <w:t>/health</w:t>
      </w:r>
      <w:r>
        <w:rPr>
          <w:rFonts w:ascii="宋体" w:hAnsi="宋体" w:cs="宋体" w:eastAsia="宋体" w:hint="default"/>
        </w:rPr>
        <w:t>端点可以输出的信息远远不止简单的</w:t>
      </w:r>
      <w:r>
        <w:rPr>
          <w:rFonts w:ascii="Courier New" w:hAnsi="Courier New" w:cs="Courier New" w:eastAsia="Courier New" w:hint="default"/>
          <w:sz w:val="19"/>
          <w:szCs w:val="19"/>
        </w:rPr>
        <w:t>UP</w:t>
      </w:r>
      <w:r>
        <w:rPr>
          <w:rFonts w:ascii="宋体" w:hAnsi="宋体" w:cs="宋体" w:eastAsia="宋体" w:hint="default"/>
        </w:rPr>
        <w:t>状态。</w:t>
      </w:r>
    </w:p>
    <w:p>
      <w:pPr>
        <w:pStyle w:val="BodyText"/>
        <w:spacing w:line="266" w:lineRule="auto" w:before="2"/>
        <w:ind w:left="131" w:right="212" w:firstLine="399"/>
        <w:jc w:val="both"/>
        <w:rPr>
          <w:rFonts w:ascii="宋体" w:hAnsi="宋体" w:cs="宋体" w:eastAsia="宋体" w:hint="default"/>
        </w:rPr>
      </w:pPr>
      <w:r>
        <w:rPr>
          <w:rFonts w:ascii="Times New Roman" w:hAnsi="Times New Roman" w:cs="Times New Roman" w:eastAsia="Times New Roman" w:hint="default"/>
          <w:spacing w:val="2"/>
        </w:rPr>
        <w:t>/health</w:t>
      </w:r>
      <w:r>
        <w:rPr>
          <w:rFonts w:ascii="宋体" w:hAnsi="宋体" w:cs="宋体" w:eastAsia="宋体" w:hint="default"/>
          <w:spacing w:val="2"/>
        </w:rPr>
        <w:t>端点输出的某些信息可能涉及内容，因此对未经授权的请求只能提供简单的健康状 </w:t>
      </w:r>
      <w:r>
        <w:rPr>
          <w:rFonts w:ascii="宋体" w:hAnsi="宋体" w:cs="宋体" w:eastAsia="宋体" w:hint="default"/>
          <w:spacing w:val="-3"/>
          <w:w w:val="100"/>
        </w:rPr>
        <w:t>态。如果经过身份验证（比如你已经登录了），则可以提供更多信息。下面是阅读列表应用程序</w:t>
      </w:r>
      <w:r>
        <w:rPr>
          <w:rFonts w:ascii="宋体" w:hAnsi="宋体" w:cs="宋体" w:eastAsia="宋体" w:hint="default"/>
          <w:w w:val="100"/>
        </w:rPr>
        <w:t> </w:t>
      </w:r>
      <w:r>
        <w:rPr>
          <w:rFonts w:ascii="宋体" w:hAnsi="宋体" w:cs="宋体" w:eastAsia="宋体" w:hint="default"/>
          <w:w w:val="100"/>
        </w:rPr>
      </w:r>
      <w:r>
        <w:rPr>
          <w:rFonts w:ascii="宋体" w:hAnsi="宋体" w:cs="宋体" w:eastAsia="宋体" w:hint="default"/>
        </w:rPr>
        <w:t>一些健康信息的示例：</w:t>
      </w:r>
    </w:p>
    <w:p>
      <w:pPr>
        <w:spacing w:line="240" w:lineRule="auto" w:before="1"/>
        <w:ind w:right="0"/>
        <w:rPr>
          <w:rFonts w:ascii="宋体" w:hAnsi="宋体" w:cs="宋体" w:eastAsia="宋体" w:hint="default"/>
          <w:sz w:val="9"/>
          <w:szCs w:val="9"/>
        </w:rPr>
      </w:pPr>
    </w:p>
    <w:p>
      <w:pPr>
        <w:spacing w:before="100"/>
        <w:ind w:left="551" w:right="6572" w:firstLine="0"/>
        <w:jc w:val="left"/>
        <w:rPr>
          <w:rFonts w:ascii="Courier New" w:hAnsi="Courier New" w:cs="Courier New" w:eastAsia="Courier New" w:hint="default"/>
          <w:sz w:val="16"/>
          <w:szCs w:val="16"/>
        </w:rPr>
      </w:pPr>
      <w:r>
        <w:rPr>
          <w:rFonts w:ascii="Courier New"/>
          <w:sz w:val="16"/>
        </w:rPr>
        <w:t>{</w:t>
      </w:r>
    </w:p>
    <w:p>
      <w:pPr>
        <w:spacing w:line="266" w:lineRule="auto" w:before="18"/>
        <w:ind w:left="743" w:right="6572" w:firstLine="0"/>
        <w:jc w:val="left"/>
        <w:rPr>
          <w:rFonts w:ascii="Courier New" w:hAnsi="Courier New" w:cs="Courier New" w:eastAsia="Courier New" w:hint="default"/>
          <w:sz w:val="16"/>
          <w:szCs w:val="16"/>
        </w:rPr>
      </w:pPr>
      <w:r>
        <w:rPr>
          <w:rFonts w:ascii="Courier New"/>
          <w:sz w:val="16"/>
        </w:rPr>
        <w:t>"status":"UP", "diskSpace":</w:t>
      </w:r>
      <w:r>
        <w:rPr>
          <w:rFonts w:ascii="Courier New"/>
          <w:spacing w:val="-4"/>
          <w:sz w:val="16"/>
        </w:rPr>
        <w:t> </w:t>
      </w:r>
      <w:r>
        <w:rPr>
          <w:rFonts w:ascii="Courier New"/>
          <w:sz w:val="16"/>
        </w:rPr>
        <w:t>{</w:t>
      </w:r>
    </w:p>
    <w:p>
      <w:pPr>
        <w:spacing w:line="264" w:lineRule="auto" w:before="0"/>
        <w:ind w:left="935" w:right="5804" w:firstLine="0"/>
        <w:jc w:val="left"/>
        <w:rPr>
          <w:rFonts w:ascii="Courier New" w:hAnsi="Courier New" w:cs="Courier New" w:eastAsia="Courier New" w:hint="default"/>
          <w:sz w:val="16"/>
          <w:szCs w:val="16"/>
        </w:rPr>
      </w:pPr>
      <w:r>
        <w:rPr>
          <w:rFonts w:ascii="Courier New"/>
          <w:sz w:val="16"/>
        </w:rPr>
        <w:t>"status":"UP", "free":377423302656,</w:t>
      </w:r>
    </w:p>
    <w:p>
      <w:pPr>
        <w:spacing w:before="1"/>
        <w:ind w:left="935" w:right="0" w:firstLine="0"/>
        <w:jc w:val="left"/>
        <w:rPr>
          <w:rFonts w:ascii="Courier New" w:hAnsi="Courier New" w:cs="Courier New" w:eastAsia="Courier New" w:hint="default"/>
          <w:sz w:val="16"/>
          <w:szCs w:val="16"/>
        </w:rPr>
      </w:pPr>
      <w:r>
        <w:rPr>
          <w:rFonts w:ascii="Courier New"/>
          <w:sz w:val="16"/>
        </w:rPr>
        <w:t>"threshold":10485760</w:t>
      </w:r>
    </w:p>
    <w:p>
      <w:pPr>
        <w:spacing w:before="19"/>
        <w:ind w:left="743" w:right="6572" w:firstLine="0"/>
        <w:jc w:val="left"/>
        <w:rPr>
          <w:rFonts w:ascii="Courier New" w:hAnsi="Courier New" w:cs="Courier New" w:eastAsia="Courier New" w:hint="default"/>
          <w:sz w:val="16"/>
          <w:szCs w:val="16"/>
        </w:rPr>
      </w:pPr>
      <w:r>
        <w:rPr>
          <w:rFonts w:ascii="Courier New"/>
          <w:sz w:val="16"/>
        </w:rPr>
        <w:t>},</w:t>
      </w:r>
    </w:p>
    <w:p>
      <w:pPr>
        <w:spacing w:before="18"/>
        <w:ind w:left="743" w:right="6572" w:firstLine="0"/>
        <w:jc w:val="left"/>
        <w:rPr>
          <w:rFonts w:ascii="Courier New" w:hAnsi="Courier New" w:cs="Courier New" w:eastAsia="Courier New" w:hint="default"/>
          <w:sz w:val="16"/>
          <w:szCs w:val="16"/>
        </w:rPr>
      </w:pPr>
      <w:r>
        <w:rPr>
          <w:rFonts w:ascii="Courier New"/>
          <w:sz w:val="16"/>
        </w:rPr>
        <w:t>"db":{</w:t>
      </w:r>
    </w:p>
    <w:p>
      <w:pPr>
        <w:spacing w:before="19"/>
        <w:ind w:left="935" w:right="5804" w:firstLine="0"/>
        <w:jc w:val="left"/>
        <w:rPr>
          <w:rFonts w:ascii="Courier New" w:hAnsi="Courier New" w:cs="Courier New" w:eastAsia="Courier New" w:hint="default"/>
          <w:sz w:val="16"/>
          <w:szCs w:val="16"/>
        </w:rPr>
      </w:pPr>
      <w:r>
        <w:rPr>
          <w:rFonts w:ascii="Courier New"/>
          <w:sz w:val="16"/>
        </w:rPr>
        <w:t>"status":"UP",</w:t>
      </w:r>
    </w:p>
    <w:p>
      <w:pPr>
        <w:spacing w:line="264" w:lineRule="auto" w:before="19"/>
        <w:ind w:left="935" w:right="6188" w:firstLine="0"/>
        <w:jc w:val="left"/>
        <w:rPr>
          <w:rFonts w:ascii="Courier New" w:hAnsi="Courier New" w:cs="Courier New" w:eastAsia="Courier New" w:hint="default"/>
          <w:sz w:val="16"/>
          <w:szCs w:val="16"/>
        </w:rPr>
      </w:pPr>
      <w:r>
        <w:rPr>
          <w:rFonts w:ascii="Courier New"/>
          <w:sz w:val="16"/>
        </w:rPr>
        <w:t>"database":"H2", "hello":1</w:t>
      </w:r>
    </w:p>
    <w:p>
      <w:pPr>
        <w:spacing w:before="1"/>
        <w:ind w:left="743" w:right="6572" w:firstLine="0"/>
        <w:jc w:val="left"/>
        <w:rPr>
          <w:rFonts w:ascii="Courier New" w:hAnsi="Courier New" w:cs="Courier New" w:eastAsia="Courier New" w:hint="default"/>
          <w:sz w:val="16"/>
          <w:szCs w:val="16"/>
        </w:rPr>
      </w:pPr>
      <w:r>
        <w:rPr>
          <w:rFonts w:ascii="Courier New"/>
          <w:sz w:val="16"/>
        </w:rPr>
        <w:t>}</w:t>
      </w:r>
    </w:p>
    <w:p>
      <w:pPr>
        <w:spacing w:before="19"/>
        <w:ind w:left="551" w:right="6572" w:firstLine="0"/>
        <w:jc w:val="left"/>
        <w:rPr>
          <w:rFonts w:ascii="Courier New" w:hAnsi="Courier New" w:cs="Courier New" w:eastAsia="Courier New" w:hint="default"/>
          <w:sz w:val="16"/>
          <w:szCs w:val="16"/>
        </w:rPr>
      </w:pPr>
      <w:r>
        <w:rPr>
          <w:rFonts w:ascii="Courier New"/>
          <w:sz w:val="16"/>
        </w:rPr>
        <w:t>}</w:t>
      </w:r>
    </w:p>
    <w:p>
      <w:pPr>
        <w:pStyle w:val="BodyText"/>
        <w:spacing w:line="240" w:lineRule="auto" w:before="115"/>
        <w:ind w:left="385" w:right="202"/>
        <w:jc w:val="center"/>
        <w:rPr>
          <w:rFonts w:ascii="宋体" w:hAnsi="宋体" w:cs="宋体" w:eastAsia="宋体" w:hint="default"/>
        </w:rPr>
      </w:pPr>
      <w:r>
        <w:rPr>
          <w:rFonts w:ascii="宋体" w:hAnsi="宋体" w:cs="宋体" w:eastAsia="宋体" w:hint="default"/>
        </w:rPr>
        <w:t>除了基本的健康状态，可用的磁盘空间以及应用程序正在使用的数据库状态也可以看到。</w:t>
      </w:r>
    </w:p>
    <w:p>
      <w:pPr>
        <w:pStyle w:val="BodyText"/>
        <w:spacing w:line="240" w:lineRule="auto" w:before="38"/>
        <w:ind w:left="511" w:right="194"/>
        <w:jc w:val="center"/>
        <w:rPr>
          <w:rFonts w:ascii="Times New Roman" w:hAnsi="Times New Roman" w:cs="Times New Roman" w:eastAsia="Times New Roman" w:hint="default"/>
        </w:rPr>
      </w:pPr>
      <w:r>
        <w:rPr>
          <w:rFonts w:ascii="Times New Roman" w:hAnsi="Times New Roman" w:cs="Times New Roman" w:eastAsia="Times New Roman" w:hint="default"/>
          <w:spacing w:val="-2"/>
        </w:rPr>
        <w:t>/health</w:t>
      </w:r>
      <w:r>
        <w:rPr>
          <w:rFonts w:ascii="宋体" w:hAnsi="宋体" w:cs="宋体" w:eastAsia="宋体" w:hint="default"/>
          <w:spacing w:val="-2"/>
        </w:rPr>
        <w:t>端点所提供的所有信息都是由一个或多个健康指示器提供的。表</w:t>
      </w:r>
      <w:r>
        <w:rPr>
          <w:rFonts w:ascii="Times New Roman" w:hAnsi="Times New Roman" w:cs="Times New Roman" w:eastAsia="Times New Roman" w:hint="default"/>
          <w:spacing w:val="-2"/>
        </w:rPr>
        <w:t>7-3</w:t>
      </w:r>
      <w:r>
        <w:rPr>
          <w:rFonts w:ascii="宋体" w:hAnsi="宋体" w:cs="宋体" w:eastAsia="宋体" w:hint="default"/>
          <w:spacing w:val="-2"/>
        </w:rPr>
        <w:t>列出了</w:t>
      </w:r>
      <w:r>
        <w:rPr>
          <w:rFonts w:ascii="Times New Roman" w:hAnsi="Times New Roman" w:cs="Times New Roman" w:eastAsia="Times New Roman" w:hint="default"/>
          <w:spacing w:val="-2"/>
        </w:rPr>
        <w:t>Spring</w:t>
      </w:r>
      <w:r>
        <w:rPr>
          <w:rFonts w:ascii="Times New Roman" w:hAnsi="Times New Roman" w:cs="Times New Roman" w:eastAsia="Times New Roman" w:hint="default"/>
          <w:spacing w:val="33"/>
        </w:rPr>
        <w:t> </w:t>
      </w:r>
      <w:r>
        <w:rPr>
          <w:rFonts w:ascii="Times New Roman" w:hAnsi="Times New Roman" w:cs="Times New Roman" w:eastAsia="Times New Roman" w:hint="default"/>
          <w:spacing w:val="-1"/>
        </w:rPr>
        <w:t>Boot</w:t>
      </w:r>
    </w:p>
    <w:p>
      <w:pPr>
        <w:pStyle w:val="BodyText"/>
        <w:spacing w:line="240" w:lineRule="auto" w:before="23"/>
        <w:ind w:left="131" w:right="6572"/>
        <w:jc w:val="left"/>
        <w:rPr>
          <w:rFonts w:ascii="宋体" w:hAnsi="宋体" w:cs="宋体" w:eastAsia="宋体" w:hint="default"/>
        </w:rPr>
      </w:pPr>
      <w:r>
        <w:rPr>
          <w:rFonts w:ascii="宋体" w:hAnsi="宋体" w:cs="宋体" w:eastAsia="宋体" w:hint="default"/>
        </w:rPr>
        <w:t>自带的健康指示器。</w:t>
      </w:r>
    </w:p>
    <w:p>
      <w:pPr>
        <w:spacing w:line="240" w:lineRule="auto" w:before="1"/>
        <w:ind w:right="0"/>
        <w:rPr>
          <w:rFonts w:ascii="宋体" w:hAnsi="宋体" w:cs="宋体" w:eastAsia="宋体" w:hint="default"/>
          <w:sz w:val="14"/>
          <w:szCs w:val="14"/>
        </w:rPr>
      </w:pPr>
    </w:p>
    <w:p>
      <w:pPr>
        <w:spacing w:before="0" w:after="75"/>
        <w:ind w:left="479" w:right="202" w:firstLine="0"/>
        <w:jc w:val="center"/>
        <w:rPr>
          <w:rFonts w:ascii="黑体" w:hAnsi="黑体" w:cs="黑体" w:eastAsia="黑体" w:hint="default"/>
          <w:sz w:val="18"/>
          <w:szCs w:val="18"/>
        </w:rPr>
      </w:pPr>
      <w:r>
        <w:rPr>
          <w:rFonts w:ascii="黑体" w:hAnsi="黑体" w:cs="黑体" w:eastAsia="黑体" w:hint="default"/>
          <w:sz w:val="18"/>
          <w:szCs w:val="18"/>
        </w:rPr>
        <w:t>表</w:t>
      </w:r>
      <w:r>
        <w:rPr>
          <w:rFonts w:ascii="Arial" w:hAnsi="Arial" w:cs="Arial" w:eastAsia="Arial" w:hint="default"/>
          <w:sz w:val="18"/>
          <w:szCs w:val="18"/>
        </w:rPr>
        <w:t>7-3   Spring</w:t>
      </w:r>
      <w:r>
        <w:rPr>
          <w:rFonts w:ascii="Arial" w:hAnsi="Arial" w:cs="Arial" w:eastAsia="Arial" w:hint="default"/>
          <w:spacing w:val="22"/>
          <w:sz w:val="18"/>
          <w:szCs w:val="18"/>
        </w:rPr>
        <w:t> </w:t>
      </w:r>
      <w:r>
        <w:rPr>
          <w:rFonts w:ascii="Arial" w:hAnsi="Arial" w:cs="Arial" w:eastAsia="Arial" w:hint="default"/>
          <w:sz w:val="18"/>
          <w:szCs w:val="18"/>
        </w:rPr>
        <w:t>Boot</w:t>
      </w:r>
      <w:r>
        <w:rPr>
          <w:rFonts w:ascii="黑体" w:hAnsi="黑体" w:cs="黑体" w:eastAsia="黑体" w:hint="default"/>
          <w:sz w:val="18"/>
          <w:szCs w:val="18"/>
        </w:rPr>
        <w:t>自带的健康指示器</w:t>
      </w:r>
    </w:p>
    <w:p>
      <w:pPr>
        <w:spacing w:line="20" w:lineRule="exact"/>
        <w:ind w:left="120" w:right="0" w:firstLine="0"/>
        <w:rPr>
          <w:rFonts w:ascii="黑体" w:hAnsi="黑体" w:cs="黑体" w:eastAsia="黑体" w:hint="default"/>
          <w:sz w:val="2"/>
          <w:szCs w:val="2"/>
        </w:rPr>
      </w:pPr>
      <w:r>
        <w:rPr>
          <w:rFonts w:ascii="黑体" w:hAnsi="黑体" w:cs="黑体" w:eastAsia="黑体" w:hint="default"/>
          <w:sz w:val="2"/>
          <w:szCs w:val="2"/>
        </w:rPr>
        <w:pict>
          <v:group style="width:417.8pt;height:1pt;mso-position-horizontal-relative:char;mso-position-vertical-relative:line" coordorigin="0,0" coordsize="8356,20">
            <v:group style="position:absolute;left:10;top:10;width:8336;height:2" coordorigin="10,10" coordsize="8336,2">
              <v:shape style="position:absolute;left:10;top:10;width:8336;height:2" coordorigin="10,10" coordsize="8336,0" path="m10,10l8345,10e" filled="false" stroked="true" strokeweight=".96pt" strokecolor="#000000">
                <v:path arrowok="t"/>
              </v:shape>
            </v:group>
          </v:group>
        </w:pict>
      </w:r>
      <w:r>
        <w:rPr>
          <w:rFonts w:ascii="黑体" w:hAnsi="黑体" w:cs="黑体" w:eastAsia="黑体" w:hint="default"/>
          <w:sz w:val="2"/>
          <w:szCs w:val="2"/>
        </w:rPr>
      </w:r>
    </w:p>
    <w:p>
      <w:pPr>
        <w:tabs>
          <w:tab w:pos="3119" w:val="left" w:leader="none"/>
          <w:tab w:pos="5769" w:val="left" w:leader="none"/>
        </w:tabs>
        <w:spacing w:before="4" w:after="54"/>
        <w:ind w:left="1007" w:right="0" w:firstLine="0"/>
        <w:jc w:val="left"/>
        <w:rPr>
          <w:rFonts w:ascii="黑体" w:hAnsi="黑体" w:cs="黑体" w:eastAsia="黑体" w:hint="default"/>
          <w:sz w:val="16"/>
          <w:szCs w:val="16"/>
        </w:rPr>
      </w:pPr>
      <w:r>
        <w:rPr>
          <w:rFonts w:ascii="黑体" w:hAnsi="黑体" w:cs="黑体" w:eastAsia="黑体" w:hint="default"/>
          <w:w w:val="95"/>
          <w:sz w:val="16"/>
          <w:szCs w:val="16"/>
        </w:rPr>
        <w:t>健康指示器</w:t>
        <w:tab/>
        <w:t>键</w:t>
        <w:tab/>
      </w:r>
      <w:r>
        <w:rPr>
          <w:rFonts w:ascii="黑体" w:hAnsi="黑体" w:cs="黑体" w:eastAsia="黑体" w:hint="default"/>
          <w:sz w:val="16"/>
          <w:szCs w:val="16"/>
        </w:rPr>
        <w:t>报告内容</w:t>
      </w:r>
    </w:p>
    <w:p>
      <w:pPr>
        <w:spacing w:line="20" w:lineRule="exact"/>
        <w:ind w:left="125" w:right="0" w:firstLine="0"/>
        <w:rPr>
          <w:rFonts w:ascii="黑体" w:hAnsi="黑体" w:cs="黑体" w:eastAsia="黑体" w:hint="default"/>
          <w:sz w:val="2"/>
          <w:szCs w:val="2"/>
        </w:rPr>
      </w:pPr>
      <w:r>
        <w:rPr>
          <w:rFonts w:ascii="黑体" w:hAnsi="黑体" w:cs="黑体" w:eastAsia="黑体" w:hint="default"/>
          <w:sz w:val="2"/>
          <w:szCs w:val="2"/>
        </w:rPr>
        <w:pict>
          <v:group style="width:417.3pt;height:.5pt;mso-position-horizontal-relative:char;mso-position-vertical-relative:line" coordorigin="0,0" coordsize="8346,10">
            <v:group style="position:absolute;left:5;top:5;width:8336;height:2" coordorigin="5,5" coordsize="8336,2">
              <v:shape style="position:absolute;left:5;top:5;width:8336;height:2" coordorigin="5,5" coordsize="8336,0" path="m5,5l8340,5e" filled="false" stroked="true" strokeweight=".48pt" strokecolor="#000000">
                <v:path arrowok="t"/>
              </v:shape>
            </v:group>
          </v:group>
        </w:pict>
      </w:r>
      <w:r>
        <w:rPr>
          <w:rFonts w:ascii="黑体" w:hAnsi="黑体" w:cs="黑体" w:eastAsia="黑体" w:hint="default"/>
          <w:sz w:val="2"/>
          <w:szCs w:val="2"/>
        </w:rPr>
      </w:r>
    </w:p>
    <w:p>
      <w:pPr>
        <w:tabs>
          <w:tab w:pos="2794" w:val="left" w:leader="none"/>
          <w:tab w:pos="3820" w:val="left" w:leader="none"/>
        </w:tabs>
        <w:spacing w:before="0"/>
        <w:ind w:left="238" w:right="0" w:firstLine="0"/>
        <w:jc w:val="left"/>
        <w:rPr>
          <w:rFonts w:ascii="Courier New" w:hAnsi="Courier New" w:cs="Courier New" w:eastAsia="Courier New" w:hint="default"/>
          <w:sz w:val="15"/>
          <w:szCs w:val="15"/>
        </w:rPr>
      </w:pPr>
      <w:r>
        <w:rPr>
          <w:rFonts w:ascii="Courier New" w:hAnsi="Courier New" w:cs="Courier New" w:eastAsia="Courier New" w:hint="default"/>
          <w:w w:val="95"/>
          <w:sz w:val="15"/>
          <w:szCs w:val="15"/>
        </w:rPr>
        <w:t>ApplicationHealthIndicator</w:t>
        <w:tab/>
        <w:t>none</w:t>
        <w:tab/>
      </w:r>
      <w:r>
        <w:rPr>
          <w:rFonts w:ascii="汉鼎简行楷" w:hAnsi="汉鼎简行楷" w:cs="汉鼎简行楷" w:eastAsia="汉鼎简行楷" w:hint="default"/>
          <w:w w:val="130"/>
          <w:position w:val="-2"/>
          <w:sz w:val="16"/>
          <w:szCs w:val="16"/>
        </w:rPr>
        <w:t>永远为</w:t>
      </w:r>
      <w:r>
        <w:rPr>
          <w:rFonts w:ascii="Courier New" w:hAnsi="Courier New" w:cs="Courier New" w:eastAsia="Courier New" w:hint="default"/>
          <w:w w:val="130"/>
          <w:position w:val="-2"/>
          <w:sz w:val="15"/>
          <w:szCs w:val="15"/>
        </w:rPr>
        <w:t>UP</w:t>
      </w:r>
      <w:r>
        <w:rPr>
          <w:rFonts w:ascii="Courier New" w:hAnsi="Courier New" w:cs="Courier New" w:eastAsia="Courier New" w:hint="default"/>
          <w:sz w:val="15"/>
          <w:szCs w:val="15"/>
        </w:rPr>
      </w:r>
    </w:p>
    <w:p>
      <w:pPr>
        <w:spacing w:line="292" w:lineRule="auto" w:before="42"/>
        <w:ind w:left="238" w:right="320" w:firstLine="0"/>
        <w:jc w:val="both"/>
        <w:rPr>
          <w:rFonts w:ascii="汉鼎简行楷" w:hAnsi="汉鼎简行楷" w:cs="汉鼎简行楷" w:eastAsia="汉鼎简行楷" w:hint="default"/>
          <w:sz w:val="16"/>
          <w:szCs w:val="16"/>
        </w:rPr>
      </w:pPr>
      <w:r>
        <w:rPr>
          <w:rFonts w:ascii="Courier New" w:hAnsi="Courier New" w:cs="Courier New" w:eastAsia="Courier New" w:hint="default"/>
          <w:w w:val="99"/>
          <w:position w:val="3"/>
          <w:sz w:val="15"/>
          <w:szCs w:val="15"/>
        </w:rPr>
        <w:t>DataSourceHealthIndicator</w:t>
      </w:r>
      <w:r>
        <w:rPr>
          <w:rFonts w:ascii="Courier New" w:hAnsi="Courier New" w:cs="Courier New" w:eastAsia="Courier New" w:hint="default"/>
          <w:position w:val="3"/>
          <w:sz w:val="15"/>
          <w:szCs w:val="15"/>
        </w:rPr>
        <w:t>  </w:t>
      </w:r>
      <w:r>
        <w:rPr>
          <w:rFonts w:ascii="Courier New" w:hAnsi="Courier New" w:cs="Courier New" w:eastAsia="Courier New" w:hint="default"/>
          <w:spacing w:val="35"/>
          <w:position w:val="3"/>
          <w:sz w:val="15"/>
          <w:szCs w:val="15"/>
        </w:rPr>
        <w:t> </w:t>
      </w:r>
      <w:r>
        <w:rPr>
          <w:rFonts w:ascii="Courier New" w:hAnsi="Courier New" w:cs="Courier New" w:eastAsia="Courier New" w:hint="default"/>
          <w:w w:val="99"/>
          <w:position w:val="3"/>
          <w:sz w:val="15"/>
          <w:szCs w:val="15"/>
        </w:rPr>
        <w:t>db</w:t>
      </w:r>
      <w:r>
        <w:rPr>
          <w:rFonts w:ascii="Courier New" w:hAnsi="Courier New" w:cs="Courier New" w:eastAsia="Courier New" w:hint="default"/>
          <w:position w:val="3"/>
          <w:sz w:val="15"/>
          <w:szCs w:val="15"/>
        </w:rPr>
        <w:t>        </w:t>
      </w:r>
      <w:r>
        <w:rPr>
          <w:rFonts w:ascii="Courier New" w:hAnsi="Courier New" w:cs="Courier New" w:eastAsia="Courier New" w:hint="default"/>
          <w:spacing w:val="35"/>
          <w:position w:val="3"/>
          <w:sz w:val="15"/>
          <w:szCs w:val="15"/>
        </w:rPr>
        <w:t> </w:t>
      </w:r>
      <w:r>
        <w:rPr>
          <w:rFonts w:ascii="汉鼎简行楷" w:hAnsi="汉鼎简行楷" w:cs="汉鼎简行楷" w:eastAsia="汉鼎简行楷" w:hint="default"/>
          <w:spacing w:val="1"/>
          <w:w w:val="199"/>
          <w:sz w:val="16"/>
          <w:szCs w:val="16"/>
        </w:rPr>
        <w:t>如</w:t>
      </w:r>
      <w:r>
        <w:rPr>
          <w:rFonts w:ascii="汉鼎简行楷" w:hAnsi="汉鼎简行楷" w:cs="汉鼎简行楷" w:eastAsia="汉鼎简行楷" w:hint="default"/>
          <w:w w:val="199"/>
          <w:sz w:val="16"/>
          <w:szCs w:val="16"/>
        </w:rPr>
        <w:t>果数</w:t>
      </w:r>
      <w:r>
        <w:rPr>
          <w:rFonts w:ascii="汉鼎简行楷" w:hAnsi="汉鼎简行楷" w:cs="汉鼎简行楷" w:eastAsia="汉鼎简行楷" w:hint="default"/>
          <w:spacing w:val="1"/>
          <w:w w:val="199"/>
          <w:sz w:val="16"/>
          <w:szCs w:val="16"/>
        </w:rPr>
        <w:t>据</w:t>
      </w:r>
      <w:r>
        <w:rPr>
          <w:rFonts w:ascii="汉鼎简行楷" w:hAnsi="汉鼎简行楷" w:cs="汉鼎简行楷" w:eastAsia="汉鼎简行楷" w:hint="default"/>
          <w:w w:val="199"/>
          <w:sz w:val="16"/>
          <w:szCs w:val="16"/>
        </w:rPr>
        <w:t>库能连</w:t>
      </w:r>
      <w:r>
        <w:rPr>
          <w:rFonts w:ascii="汉鼎简行楷" w:hAnsi="汉鼎简行楷" w:cs="汉鼎简行楷" w:eastAsia="汉鼎简行楷" w:hint="default"/>
          <w:spacing w:val="1"/>
          <w:w w:val="199"/>
          <w:sz w:val="16"/>
          <w:szCs w:val="16"/>
        </w:rPr>
        <w:t>上</w:t>
      </w:r>
      <w:r>
        <w:rPr>
          <w:rFonts w:ascii="汉鼎简行楷" w:hAnsi="汉鼎简行楷" w:cs="汉鼎简行楷" w:eastAsia="汉鼎简行楷" w:hint="default"/>
          <w:w w:val="199"/>
          <w:sz w:val="16"/>
          <w:szCs w:val="16"/>
        </w:rPr>
        <w:t>，则</w:t>
      </w:r>
      <w:r>
        <w:rPr>
          <w:rFonts w:ascii="汉鼎简行楷" w:hAnsi="汉鼎简行楷" w:cs="汉鼎简行楷" w:eastAsia="汉鼎简行楷" w:hint="default"/>
          <w:spacing w:val="1"/>
          <w:w w:val="199"/>
          <w:sz w:val="16"/>
          <w:szCs w:val="16"/>
        </w:rPr>
        <w:t>内</w:t>
      </w:r>
      <w:r>
        <w:rPr>
          <w:rFonts w:ascii="汉鼎简行楷" w:hAnsi="汉鼎简行楷" w:cs="汉鼎简行楷" w:eastAsia="汉鼎简行楷" w:hint="default"/>
          <w:w w:val="199"/>
          <w:sz w:val="16"/>
          <w:szCs w:val="16"/>
        </w:rPr>
        <w:t>容</w:t>
      </w:r>
      <w:r>
        <w:rPr>
          <w:rFonts w:ascii="汉鼎简行楷" w:hAnsi="汉鼎简行楷" w:cs="汉鼎简行楷" w:eastAsia="汉鼎简行楷" w:hint="default"/>
          <w:spacing w:val="1"/>
          <w:w w:val="199"/>
          <w:sz w:val="16"/>
          <w:szCs w:val="16"/>
        </w:rPr>
        <w:t>是</w:t>
      </w:r>
      <w:r>
        <w:rPr>
          <w:rFonts w:ascii="Courier New" w:hAnsi="Courier New" w:cs="Courier New" w:eastAsia="Courier New" w:hint="default"/>
          <w:w w:val="99"/>
          <w:sz w:val="15"/>
          <w:szCs w:val="15"/>
        </w:rPr>
        <w:t>U</w:t>
      </w:r>
      <w:r>
        <w:rPr>
          <w:rFonts w:ascii="Courier New" w:hAnsi="Courier New" w:cs="Courier New" w:eastAsia="Courier New" w:hint="default"/>
          <w:spacing w:val="-2"/>
          <w:w w:val="99"/>
          <w:sz w:val="15"/>
          <w:szCs w:val="15"/>
        </w:rPr>
        <w:t>P</w:t>
      </w:r>
      <w:r>
        <w:rPr>
          <w:rFonts w:ascii="汉鼎简行楷" w:hAnsi="汉鼎简行楷" w:cs="汉鼎简行楷" w:eastAsia="汉鼎简行楷" w:hint="default"/>
          <w:spacing w:val="1"/>
          <w:w w:val="199"/>
          <w:sz w:val="16"/>
          <w:szCs w:val="16"/>
        </w:rPr>
        <w:t>和</w:t>
      </w:r>
      <w:r>
        <w:rPr>
          <w:rFonts w:ascii="汉鼎简行楷" w:hAnsi="汉鼎简行楷" w:cs="汉鼎简行楷" w:eastAsia="汉鼎简行楷" w:hint="default"/>
          <w:w w:val="199"/>
          <w:sz w:val="16"/>
          <w:szCs w:val="16"/>
        </w:rPr>
        <w:t>数据</w:t>
      </w:r>
      <w:r>
        <w:rPr>
          <w:rFonts w:ascii="汉鼎简行楷" w:hAnsi="汉鼎简行楷" w:cs="汉鼎简行楷" w:eastAsia="汉鼎简行楷" w:hint="default"/>
          <w:spacing w:val="1"/>
          <w:w w:val="199"/>
          <w:sz w:val="16"/>
          <w:szCs w:val="16"/>
        </w:rPr>
        <w:t>库</w:t>
      </w:r>
      <w:r>
        <w:rPr>
          <w:rFonts w:ascii="汉鼎简行楷" w:hAnsi="汉鼎简行楷" w:cs="汉鼎简行楷" w:eastAsia="汉鼎简行楷" w:hint="default"/>
          <w:w w:val="199"/>
          <w:sz w:val="16"/>
          <w:szCs w:val="16"/>
        </w:rPr>
        <w:t>类型；</w:t>
      </w:r>
      <w:r>
        <w:rPr>
          <w:rFonts w:ascii="汉鼎简行楷" w:hAnsi="汉鼎简行楷" w:cs="汉鼎简行楷" w:eastAsia="汉鼎简行楷" w:hint="default"/>
          <w:spacing w:val="1"/>
          <w:w w:val="199"/>
          <w:sz w:val="16"/>
          <w:szCs w:val="16"/>
        </w:rPr>
        <w:t>否</w:t>
      </w:r>
      <w:r>
        <w:rPr>
          <w:rFonts w:ascii="汉鼎简行楷" w:hAnsi="汉鼎简行楷" w:cs="汉鼎简行楷" w:eastAsia="汉鼎简行楷" w:hint="default"/>
          <w:w w:val="199"/>
          <w:sz w:val="16"/>
          <w:szCs w:val="16"/>
        </w:rPr>
        <w:t>则</w:t>
      </w:r>
      <w:r>
        <w:rPr>
          <w:rFonts w:ascii="汉鼎简行楷" w:hAnsi="汉鼎简行楷" w:cs="汉鼎简行楷" w:eastAsia="汉鼎简行楷" w:hint="default"/>
          <w:spacing w:val="1"/>
          <w:w w:val="199"/>
          <w:sz w:val="16"/>
          <w:szCs w:val="16"/>
        </w:rPr>
        <w:t>为</w:t>
      </w:r>
      <w:r>
        <w:rPr>
          <w:rFonts w:ascii="Courier New" w:hAnsi="Courier New" w:cs="Courier New" w:eastAsia="Courier New" w:hint="default"/>
          <w:w w:val="99"/>
          <w:sz w:val="15"/>
          <w:szCs w:val="15"/>
        </w:rPr>
        <w:t>DOWN DiskSpaceHealthIndicator</w:t>
      </w:r>
      <w:r>
        <w:rPr>
          <w:rFonts w:ascii="Courier New" w:hAnsi="Courier New" w:cs="Courier New" w:eastAsia="Courier New" w:hint="default"/>
          <w:sz w:val="15"/>
          <w:szCs w:val="15"/>
        </w:rPr>
        <w:t>   </w:t>
      </w:r>
      <w:r>
        <w:rPr>
          <w:rFonts w:ascii="Courier New" w:hAnsi="Courier New" w:cs="Courier New" w:eastAsia="Courier New" w:hint="default"/>
          <w:spacing w:val="35"/>
          <w:sz w:val="15"/>
          <w:szCs w:val="15"/>
        </w:rPr>
        <w:t> </w:t>
      </w:r>
      <w:r>
        <w:rPr>
          <w:rFonts w:ascii="Courier New" w:hAnsi="Courier New" w:cs="Courier New" w:eastAsia="Courier New" w:hint="default"/>
          <w:w w:val="99"/>
          <w:sz w:val="15"/>
          <w:szCs w:val="15"/>
        </w:rPr>
        <w:t>diskSpace</w:t>
      </w:r>
      <w:r>
        <w:rPr>
          <w:rFonts w:ascii="Courier New" w:hAnsi="Courier New" w:cs="Courier New" w:eastAsia="Courier New" w:hint="default"/>
          <w:sz w:val="15"/>
          <w:szCs w:val="15"/>
        </w:rPr>
        <w:t> </w:t>
      </w:r>
      <w:r>
        <w:rPr>
          <w:rFonts w:ascii="Courier New" w:hAnsi="Courier New" w:cs="Courier New" w:eastAsia="Courier New" w:hint="default"/>
          <w:spacing w:val="35"/>
          <w:sz w:val="15"/>
          <w:szCs w:val="15"/>
        </w:rPr>
        <w:t> </w:t>
      </w:r>
      <w:r>
        <w:rPr>
          <w:rFonts w:ascii="汉鼎简行楷" w:hAnsi="汉鼎简行楷" w:cs="汉鼎简行楷" w:eastAsia="汉鼎简行楷" w:hint="default"/>
          <w:spacing w:val="2"/>
          <w:w w:val="199"/>
          <w:position w:val="-2"/>
          <w:sz w:val="16"/>
          <w:szCs w:val="16"/>
        </w:rPr>
        <w:t>如</w:t>
      </w:r>
      <w:r>
        <w:rPr>
          <w:rFonts w:ascii="汉鼎简行楷" w:hAnsi="汉鼎简行楷" w:cs="汉鼎简行楷" w:eastAsia="汉鼎简行楷" w:hint="default"/>
          <w:spacing w:val="1"/>
          <w:w w:val="199"/>
          <w:position w:val="-2"/>
          <w:sz w:val="16"/>
          <w:szCs w:val="16"/>
        </w:rPr>
        <w:t>果</w:t>
      </w:r>
      <w:r>
        <w:rPr>
          <w:rFonts w:ascii="汉鼎简行楷" w:hAnsi="汉鼎简行楷" w:cs="汉鼎简行楷" w:eastAsia="汉鼎简行楷" w:hint="default"/>
          <w:spacing w:val="2"/>
          <w:w w:val="199"/>
          <w:position w:val="-2"/>
          <w:sz w:val="16"/>
          <w:szCs w:val="16"/>
        </w:rPr>
        <w:t>可</w:t>
      </w:r>
      <w:r>
        <w:rPr>
          <w:rFonts w:ascii="汉鼎简行楷" w:hAnsi="汉鼎简行楷" w:cs="汉鼎简行楷" w:eastAsia="汉鼎简行楷" w:hint="default"/>
          <w:spacing w:val="1"/>
          <w:w w:val="199"/>
          <w:position w:val="-2"/>
          <w:sz w:val="16"/>
          <w:szCs w:val="16"/>
        </w:rPr>
        <w:t>用</w:t>
      </w:r>
      <w:r>
        <w:rPr>
          <w:rFonts w:ascii="汉鼎简行楷" w:hAnsi="汉鼎简行楷" w:cs="汉鼎简行楷" w:eastAsia="汉鼎简行楷" w:hint="default"/>
          <w:spacing w:val="2"/>
          <w:w w:val="199"/>
          <w:position w:val="-2"/>
          <w:sz w:val="16"/>
          <w:szCs w:val="16"/>
        </w:rPr>
        <w:t>空</w:t>
      </w:r>
      <w:r>
        <w:rPr>
          <w:rFonts w:ascii="汉鼎简行楷" w:hAnsi="汉鼎简行楷" w:cs="汉鼎简行楷" w:eastAsia="汉鼎简行楷" w:hint="default"/>
          <w:spacing w:val="1"/>
          <w:w w:val="199"/>
          <w:position w:val="-2"/>
          <w:sz w:val="16"/>
          <w:szCs w:val="16"/>
        </w:rPr>
        <w:t>间大</w:t>
      </w:r>
      <w:r>
        <w:rPr>
          <w:rFonts w:ascii="汉鼎简行楷" w:hAnsi="汉鼎简行楷" w:cs="汉鼎简行楷" w:eastAsia="汉鼎简行楷" w:hint="default"/>
          <w:spacing w:val="2"/>
          <w:w w:val="199"/>
          <w:position w:val="-2"/>
          <w:sz w:val="16"/>
          <w:szCs w:val="16"/>
        </w:rPr>
        <w:t>于</w:t>
      </w:r>
      <w:r>
        <w:rPr>
          <w:rFonts w:ascii="汉鼎简行楷" w:hAnsi="汉鼎简行楷" w:cs="汉鼎简行楷" w:eastAsia="汉鼎简行楷" w:hint="default"/>
          <w:spacing w:val="1"/>
          <w:w w:val="199"/>
          <w:position w:val="-2"/>
          <w:sz w:val="16"/>
          <w:szCs w:val="16"/>
        </w:rPr>
        <w:t>阈</w:t>
      </w:r>
      <w:r>
        <w:rPr>
          <w:rFonts w:ascii="汉鼎简行楷" w:hAnsi="汉鼎简行楷" w:cs="汉鼎简行楷" w:eastAsia="汉鼎简行楷" w:hint="default"/>
          <w:spacing w:val="2"/>
          <w:w w:val="199"/>
          <w:position w:val="-2"/>
          <w:sz w:val="16"/>
          <w:szCs w:val="16"/>
        </w:rPr>
        <w:t>值</w:t>
      </w:r>
      <w:r>
        <w:rPr>
          <w:rFonts w:ascii="汉鼎简行楷" w:hAnsi="汉鼎简行楷" w:cs="汉鼎简行楷" w:eastAsia="汉鼎简行楷" w:hint="default"/>
          <w:spacing w:val="1"/>
          <w:w w:val="199"/>
          <w:position w:val="-2"/>
          <w:sz w:val="16"/>
          <w:szCs w:val="16"/>
        </w:rPr>
        <w:t>，</w:t>
      </w:r>
      <w:r>
        <w:rPr>
          <w:rFonts w:ascii="汉鼎简行楷" w:hAnsi="汉鼎简行楷" w:cs="汉鼎简行楷" w:eastAsia="汉鼎简行楷" w:hint="default"/>
          <w:spacing w:val="2"/>
          <w:w w:val="199"/>
          <w:position w:val="-2"/>
          <w:sz w:val="16"/>
          <w:szCs w:val="16"/>
        </w:rPr>
        <w:t>则</w:t>
      </w:r>
      <w:r>
        <w:rPr>
          <w:rFonts w:ascii="汉鼎简行楷" w:hAnsi="汉鼎简行楷" w:cs="汉鼎简行楷" w:eastAsia="汉鼎简行楷" w:hint="default"/>
          <w:spacing w:val="1"/>
          <w:w w:val="199"/>
          <w:position w:val="-2"/>
          <w:sz w:val="16"/>
          <w:szCs w:val="16"/>
        </w:rPr>
        <w:t>内容</w:t>
      </w:r>
      <w:r>
        <w:rPr>
          <w:rFonts w:ascii="汉鼎简行楷" w:hAnsi="汉鼎简行楷" w:cs="汉鼎简行楷" w:eastAsia="汉鼎简行楷" w:hint="default"/>
          <w:spacing w:val="3"/>
          <w:w w:val="199"/>
          <w:position w:val="-2"/>
          <w:sz w:val="16"/>
          <w:szCs w:val="16"/>
        </w:rPr>
        <w:t>为</w:t>
      </w:r>
      <w:r>
        <w:rPr>
          <w:rFonts w:ascii="Courier New" w:hAnsi="Courier New" w:cs="Courier New" w:eastAsia="Courier New" w:hint="default"/>
          <w:w w:val="99"/>
          <w:position w:val="-2"/>
          <w:sz w:val="15"/>
          <w:szCs w:val="15"/>
        </w:rPr>
        <w:t>U</w:t>
      </w:r>
      <w:r>
        <w:rPr>
          <w:rFonts w:ascii="Courier New" w:hAnsi="Courier New" w:cs="Courier New" w:eastAsia="Courier New" w:hint="default"/>
          <w:spacing w:val="1"/>
          <w:w w:val="99"/>
          <w:position w:val="-2"/>
          <w:sz w:val="15"/>
          <w:szCs w:val="15"/>
        </w:rPr>
        <w:t>P</w:t>
      </w:r>
      <w:r>
        <w:rPr>
          <w:rFonts w:ascii="汉鼎简行楷" w:hAnsi="汉鼎简行楷" w:cs="汉鼎简行楷" w:eastAsia="汉鼎简行楷" w:hint="default"/>
          <w:spacing w:val="2"/>
          <w:w w:val="199"/>
          <w:position w:val="-2"/>
          <w:sz w:val="16"/>
          <w:szCs w:val="16"/>
        </w:rPr>
        <w:t>和</w:t>
      </w:r>
      <w:r>
        <w:rPr>
          <w:rFonts w:ascii="汉鼎简行楷" w:hAnsi="汉鼎简行楷" w:cs="汉鼎简行楷" w:eastAsia="汉鼎简行楷" w:hint="default"/>
          <w:spacing w:val="1"/>
          <w:w w:val="199"/>
          <w:position w:val="-2"/>
          <w:sz w:val="16"/>
          <w:szCs w:val="16"/>
        </w:rPr>
        <w:t>可用</w:t>
      </w:r>
      <w:r>
        <w:rPr>
          <w:rFonts w:ascii="汉鼎简行楷" w:hAnsi="汉鼎简行楷" w:cs="汉鼎简行楷" w:eastAsia="汉鼎简行楷" w:hint="default"/>
          <w:spacing w:val="2"/>
          <w:w w:val="199"/>
          <w:position w:val="-2"/>
          <w:sz w:val="16"/>
          <w:szCs w:val="16"/>
        </w:rPr>
        <w:t>磁</w:t>
      </w:r>
      <w:r>
        <w:rPr>
          <w:rFonts w:ascii="汉鼎简行楷" w:hAnsi="汉鼎简行楷" w:cs="汉鼎简行楷" w:eastAsia="汉鼎简行楷" w:hint="default"/>
          <w:spacing w:val="1"/>
          <w:w w:val="199"/>
          <w:position w:val="-2"/>
          <w:sz w:val="16"/>
          <w:szCs w:val="16"/>
        </w:rPr>
        <w:t>盘</w:t>
      </w:r>
      <w:r>
        <w:rPr>
          <w:rFonts w:ascii="汉鼎简行楷" w:hAnsi="汉鼎简行楷" w:cs="汉鼎简行楷" w:eastAsia="汉鼎简行楷" w:hint="default"/>
          <w:spacing w:val="2"/>
          <w:w w:val="199"/>
          <w:position w:val="-2"/>
          <w:sz w:val="16"/>
          <w:szCs w:val="16"/>
        </w:rPr>
        <w:t>空</w:t>
      </w:r>
      <w:r>
        <w:rPr>
          <w:rFonts w:ascii="汉鼎简行楷" w:hAnsi="汉鼎简行楷" w:cs="汉鼎简行楷" w:eastAsia="汉鼎简行楷" w:hint="default"/>
          <w:spacing w:val="1"/>
          <w:w w:val="199"/>
          <w:position w:val="-2"/>
          <w:sz w:val="16"/>
          <w:szCs w:val="16"/>
        </w:rPr>
        <w:t>间</w:t>
      </w:r>
      <w:r>
        <w:rPr>
          <w:rFonts w:ascii="汉鼎简行楷" w:hAnsi="汉鼎简行楷" w:cs="汉鼎简行楷" w:eastAsia="汉鼎简行楷" w:hint="default"/>
          <w:spacing w:val="2"/>
          <w:w w:val="199"/>
          <w:position w:val="-2"/>
          <w:sz w:val="16"/>
          <w:szCs w:val="16"/>
        </w:rPr>
        <w:t>；</w:t>
      </w:r>
      <w:r>
        <w:rPr>
          <w:rFonts w:ascii="汉鼎简行楷" w:hAnsi="汉鼎简行楷" w:cs="汉鼎简行楷" w:eastAsia="汉鼎简行楷" w:hint="default"/>
          <w:spacing w:val="1"/>
          <w:w w:val="199"/>
          <w:position w:val="-2"/>
          <w:sz w:val="16"/>
          <w:szCs w:val="16"/>
        </w:rPr>
        <w:t>如</w:t>
      </w:r>
      <w:r>
        <w:rPr>
          <w:rFonts w:ascii="汉鼎简行楷" w:hAnsi="汉鼎简行楷" w:cs="汉鼎简行楷" w:eastAsia="汉鼎简行楷" w:hint="default"/>
          <w:spacing w:val="2"/>
          <w:w w:val="199"/>
          <w:position w:val="-2"/>
          <w:sz w:val="16"/>
          <w:szCs w:val="16"/>
        </w:rPr>
        <w:t>果</w:t>
      </w:r>
      <w:r>
        <w:rPr>
          <w:rFonts w:ascii="汉鼎简行楷" w:hAnsi="汉鼎简行楷" w:cs="汉鼎简行楷" w:eastAsia="汉鼎简行楷" w:hint="default"/>
          <w:spacing w:val="1"/>
          <w:w w:val="199"/>
          <w:position w:val="-2"/>
          <w:sz w:val="16"/>
          <w:szCs w:val="16"/>
        </w:rPr>
        <w:t>空间</w:t>
      </w:r>
      <w:r>
        <w:rPr>
          <w:rFonts w:ascii="汉鼎简行楷" w:hAnsi="汉鼎简行楷" w:cs="汉鼎简行楷" w:eastAsia="汉鼎简行楷" w:hint="default"/>
          <w:sz w:val="16"/>
          <w:szCs w:val="16"/>
        </w:rPr>
      </w:r>
    </w:p>
    <w:p>
      <w:pPr>
        <w:spacing w:line="160" w:lineRule="exact" w:before="0"/>
        <w:ind w:left="166" w:right="202" w:firstLine="0"/>
        <w:jc w:val="center"/>
        <w:rPr>
          <w:rFonts w:ascii="Courier New" w:hAnsi="Courier New" w:cs="Courier New" w:eastAsia="Courier New" w:hint="default"/>
          <w:sz w:val="15"/>
          <w:szCs w:val="15"/>
        </w:rPr>
      </w:pPr>
      <w:r>
        <w:rPr>
          <w:rFonts w:ascii="汉鼎简行楷" w:hAnsi="汉鼎简行楷" w:cs="汉鼎简行楷" w:eastAsia="汉鼎简行楷" w:hint="default"/>
          <w:w w:val="150"/>
          <w:sz w:val="16"/>
          <w:szCs w:val="16"/>
        </w:rPr>
        <w:t>不足则为</w:t>
      </w:r>
      <w:r>
        <w:rPr>
          <w:rFonts w:ascii="Courier New" w:hAnsi="Courier New" w:cs="Courier New" w:eastAsia="Courier New" w:hint="default"/>
          <w:w w:val="150"/>
          <w:sz w:val="15"/>
          <w:szCs w:val="15"/>
        </w:rPr>
        <w:t>DOWN</w:t>
      </w:r>
      <w:r>
        <w:rPr>
          <w:rFonts w:ascii="Courier New" w:hAnsi="Courier New" w:cs="Courier New" w:eastAsia="Courier New" w:hint="default"/>
          <w:sz w:val="15"/>
          <w:szCs w:val="15"/>
        </w:rPr>
      </w:r>
    </w:p>
    <w:p>
      <w:pPr>
        <w:tabs>
          <w:tab w:pos="2794" w:val="left" w:leader="none"/>
          <w:tab w:pos="3820" w:val="left" w:leader="none"/>
        </w:tabs>
        <w:spacing w:before="45"/>
        <w:ind w:left="238" w:right="0" w:firstLine="0"/>
        <w:jc w:val="left"/>
        <w:rPr>
          <w:rFonts w:ascii="汉鼎简行楷" w:hAnsi="汉鼎简行楷" w:cs="汉鼎简行楷" w:eastAsia="汉鼎简行楷" w:hint="default"/>
          <w:sz w:val="16"/>
          <w:szCs w:val="16"/>
        </w:rPr>
      </w:pPr>
      <w:r>
        <w:rPr>
          <w:rFonts w:ascii="Courier New" w:hAnsi="Courier New" w:cs="Courier New" w:eastAsia="Courier New" w:hint="default"/>
          <w:w w:val="99"/>
          <w:position w:val="3"/>
          <w:sz w:val="15"/>
          <w:szCs w:val="15"/>
        </w:rPr>
        <w:t>JmsHealthIndicator</w:t>
      </w:r>
      <w:r>
        <w:rPr>
          <w:rFonts w:ascii="Courier New" w:hAnsi="Courier New" w:cs="Courier New" w:eastAsia="Courier New" w:hint="default"/>
          <w:position w:val="3"/>
          <w:sz w:val="15"/>
          <w:szCs w:val="15"/>
        </w:rPr>
        <w:tab/>
      </w:r>
      <w:r>
        <w:rPr>
          <w:rFonts w:ascii="Courier New" w:hAnsi="Courier New" w:cs="Courier New" w:eastAsia="Courier New" w:hint="default"/>
          <w:w w:val="99"/>
          <w:position w:val="3"/>
          <w:sz w:val="15"/>
          <w:szCs w:val="15"/>
        </w:rPr>
        <w:t>jms</w:t>
      </w:r>
      <w:r>
        <w:rPr>
          <w:rFonts w:ascii="Courier New" w:hAnsi="Courier New" w:cs="Courier New" w:eastAsia="Courier New" w:hint="default"/>
          <w:position w:val="3"/>
          <w:sz w:val="15"/>
          <w:szCs w:val="15"/>
        </w:rPr>
        <w:tab/>
      </w:r>
      <w:r>
        <w:rPr>
          <w:rFonts w:ascii="汉鼎简行楷" w:hAnsi="汉鼎简行楷" w:cs="汉鼎简行楷" w:eastAsia="汉鼎简行楷" w:hint="default"/>
          <w:spacing w:val="3"/>
          <w:w w:val="199"/>
          <w:sz w:val="16"/>
          <w:szCs w:val="16"/>
        </w:rPr>
        <w:t>如</w:t>
      </w:r>
      <w:r>
        <w:rPr>
          <w:rFonts w:ascii="汉鼎简行楷" w:hAnsi="汉鼎简行楷" w:cs="汉鼎简行楷" w:eastAsia="汉鼎简行楷" w:hint="default"/>
          <w:spacing w:val="2"/>
          <w:w w:val="199"/>
          <w:sz w:val="16"/>
          <w:szCs w:val="16"/>
        </w:rPr>
        <w:t>果能</w:t>
      </w:r>
      <w:r>
        <w:rPr>
          <w:rFonts w:ascii="汉鼎简行楷" w:hAnsi="汉鼎简行楷" w:cs="汉鼎简行楷" w:eastAsia="汉鼎简行楷" w:hint="default"/>
          <w:spacing w:val="3"/>
          <w:w w:val="199"/>
          <w:sz w:val="16"/>
          <w:szCs w:val="16"/>
        </w:rPr>
        <w:t>连</w:t>
      </w:r>
      <w:r>
        <w:rPr>
          <w:rFonts w:ascii="汉鼎简行楷" w:hAnsi="汉鼎简行楷" w:cs="汉鼎简行楷" w:eastAsia="汉鼎简行楷" w:hint="default"/>
          <w:spacing w:val="2"/>
          <w:w w:val="199"/>
          <w:sz w:val="16"/>
          <w:szCs w:val="16"/>
        </w:rPr>
        <w:t>上</w:t>
      </w:r>
      <w:r>
        <w:rPr>
          <w:rFonts w:ascii="汉鼎简行楷" w:hAnsi="汉鼎简行楷" w:cs="汉鼎简行楷" w:eastAsia="汉鼎简行楷" w:hint="default"/>
          <w:spacing w:val="3"/>
          <w:w w:val="199"/>
          <w:sz w:val="16"/>
          <w:szCs w:val="16"/>
        </w:rPr>
        <w:t>消</w:t>
      </w:r>
      <w:r>
        <w:rPr>
          <w:rFonts w:ascii="汉鼎简行楷" w:hAnsi="汉鼎简行楷" w:cs="汉鼎简行楷" w:eastAsia="汉鼎简行楷" w:hint="default"/>
          <w:spacing w:val="2"/>
          <w:w w:val="199"/>
          <w:sz w:val="16"/>
          <w:szCs w:val="16"/>
        </w:rPr>
        <w:t>息</w:t>
      </w:r>
      <w:r>
        <w:rPr>
          <w:rFonts w:ascii="汉鼎简行楷" w:hAnsi="汉鼎简行楷" w:cs="汉鼎简行楷" w:eastAsia="汉鼎简行楷" w:hint="default"/>
          <w:spacing w:val="3"/>
          <w:w w:val="199"/>
          <w:sz w:val="16"/>
          <w:szCs w:val="16"/>
        </w:rPr>
        <w:t>代</w:t>
      </w:r>
      <w:r>
        <w:rPr>
          <w:rFonts w:ascii="汉鼎简行楷" w:hAnsi="汉鼎简行楷" w:cs="汉鼎简行楷" w:eastAsia="汉鼎简行楷" w:hint="default"/>
          <w:spacing w:val="2"/>
          <w:w w:val="199"/>
          <w:sz w:val="16"/>
          <w:szCs w:val="16"/>
        </w:rPr>
        <w:t>理，</w:t>
      </w:r>
      <w:r>
        <w:rPr>
          <w:rFonts w:ascii="汉鼎简行楷" w:hAnsi="汉鼎简行楷" w:cs="汉鼎简行楷" w:eastAsia="汉鼎简行楷" w:hint="default"/>
          <w:spacing w:val="3"/>
          <w:w w:val="199"/>
          <w:sz w:val="16"/>
          <w:szCs w:val="16"/>
        </w:rPr>
        <w:t>则</w:t>
      </w:r>
      <w:r>
        <w:rPr>
          <w:rFonts w:ascii="汉鼎简行楷" w:hAnsi="汉鼎简行楷" w:cs="汉鼎简行楷" w:eastAsia="汉鼎简行楷" w:hint="default"/>
          <w:spacing w:val="2"/>
          <w:w w:val="199"/>
          <w:sz w:val="16"/>
          <w:szCs w:val="16"/>
        </w:rPr>
        <w:t>内</w:t>
      </w:r>
      <w:r>
        <w:rPr>
          <w:rFonts w:ascii="汉鼎简行楷" w:hAnsi="汉鼎简行楷" w:cs="汉鼎简行楷" w:eastAsia="汉鼎简行楷" w:hint="default"/>
          <w:spacing w:val="3"/>
          <w:w w:val="199"/>
          <w:sz w:val="16"/>
          <w:szCs w:val="16"/>
        </w:rPr>
        <w:t>容为</w:t>
      </w:r>
      <w:r>
        <w:rPr>
          <w:rFonts w:ascii="Courier New" w:hAnsi="Courier New" w:cs="Courier New" w:eastAsia="Courier New" w:hint="default"/>
          <w:spacing w:val="-2"/>
          <w:w w:val="99"/>
          <w:sz w:val="15"/>
          <w:szCs w:val="15"/>
        </w:rPr>
        <w:t>U</w:t>
      </w:r>
      <w:r>
        <w:rPr>
          <w:rFonts w:ascii="Courier New" w:hAnsi="Courier New" w:cs="Courier New" w:eastAsia="Courier New" w:hint="default"/>
          <w:spacing w:val="2"/>
          <w:w w:val="99"/>
          <w:sz w:val="15"/>
          <w:szCs w:val="15"/>
        </w:rPr>
        <w:t>P</w:t>
      </w:r>
      <w:r>
        <w:rPr>
          <w:rFonts w:ascii="汉鼎简行楷" w:hAnsi="汉鼎简行楷" w:cs="汉鼎简行楷" w:eastAsia="汉鼎简行楷" w:hint="default"/>
          <w:spacing w:val="3"/>
          <w:w w:val="199"/>
          <w:sz w:val="16"/>
          <w:szCs w:val="16"/>
        </w:rPr>
        <w:t>和</w:t>
      </w:r>
      <w:r>
        <w:rPr>
          <w:rFonts w:ascii="Times New Roman" w:hAnsi="Times New Roman" w:cs="Times New Roman" w:eastAsia="Times New Roman" w:hint="default"/>
          <w:spacing w:val="-1"/>
          <w:w w:val="99"/>
          <w:sz w:val="16"/>
          <w:szCs w:val="16"/>
        </w:rPr>
        <w:t>JM</w:t>
      </w:r>
      <w:r>
        <w:rPr>
          <w:rFonts w:ascii="Times New Roman" w:hAnsi="Times New Roman" w:cs="Times New Roman" w:eastAsia="Times New Roman" w:hint="default"/>
          <w:spacing w:val="2"/>
          <w:w w:val="99"/>
          <w:sz w:val="16"/>
          <w:szCs w:val="16"/>
        </w:rPr>
        <w:t>S</w:t>
      </w:r>
      <w:r>
        <w:rPr>
          <w:rFonts w:ascii="汉鼎简行楷" w:hAnsi="汉鼎简行楷" w:cs="汉鼎简行楷" w:eastAsia="汉鼎简行楷" w:hint="default"/>
          <w:spacing w:val="3"/>
          <w:w w:val="199"/>
          <w:sz w:val="16"/>
          <w:szCs w:val="16"/>
        </w:rPr>
        <w:t>提</w:t>
      </w:r>
      <w:r>
        <w:rPr>
          <w:rFonts w:ascii="汉鼎简行楷" w:hAnsi="汉鼎简行楷" w:cs="汉鼎简行楷" w:eastAsia="汉鼎简行楷" w:hint="default"/>
          <w:spacing w:val="2"/>
          <w:w w:val="199"/>
          <w:sz w:val="16"/>
          <w:szCs w:val="16"/>
        </w:rPr>
        <w:t>供方的</w:t>
      </w:r>
      <w:r>
        <w:rPr>
          <w:rFonts w:ascii="汉鼎简行楷" w:hAnsi="汉鼎简行楷" w:cs="汉鼎简行楷" w:eastAsia="汉鼎简行楷" w:hint="default"/>
          <w:spacing w:val="3"/>
          <w:w w:val="199"/>
          <w:sz w:val="16"/>
          <w:szCs w:val="16"/>
        </w:rPr>
        <w:t>名</w:t>
      </w:r>
      <w:r>
        <w:rPr>
          <w:rFonts w:ascii="汉鼎简行楷" w:hAnsi="汉鼎简行楷" w:cs="汉鼎简行楷" w:eastAsia="汉鼎简行楷" w:hint="default"/>
          <w:spacing w:val="2"/>
          <w:w w:val="199"/>
          <w:sz w:val="16"/>
          <w:szCs w:val="16"/>
        </w:rPr>
        <w:t>称；</w:t>
      </w:r>
      <w:r>
        <w:rPr>
          <w:rFonts w:ascii="汉鼎简行楷" w:hAnsi="汉鼎简行楷" w:cs="汉鼎简行楷" w:eastAsia="汉鼎简行楷" w:hint="default"/>
          <w:spacing w:val="3"/>
          <w:w w:val="199"/>
          <w:sz w:val="16"/>
          <w:szCs w:val="16"/>
        </w:rPr>
        <w:t>否</w:t>
      </w:r>
      <w:r>
        <w:rPr>
          <w:rFonts w:ascii="汉鼎简行楷" w:hAnsi="汉鼎简行楷" w:cs="汉鼎简行楷" w:eastAsia="汉鼎简行楷" w:hint="default"/>
          <w:spacing w:val="2"/>
          <w:w w:val="199"/>
          <w:sz w:val="16"/>
          <w:szCs w:val="16"/>
        </w:rPr>
        <w:t>则为</w:t>
      </w:r>
      <w:r>
        <w:rPr>
          <w:rFonts w:ascii="汉鼎简行楷" w:hAnsi="汉鼎简行楷" w:cs="汉鼎简行楷" w:eastAsia="汉鼎简行楷" w:hint="default"/>
          <w:sz w:val="16"/>
          <w:szCs w:val="16"/>
        </w:rPr>
      </w:r>
    </w:p>
    <w:p>
      <w:pPr>
        <w:spacing w:before="12"/>
        <w:ind w:left="511" w:right="1188" w:firstLine="0"/>
        <w:jc w:val="center"/>
        <w:rPr>
          <w:rFonts w:ascii="Courier New" w:hAnsi="Courier New" w:cs="Courier New" w:eastAsia="Courier New" w:hint="default"/>
          <w:sz w:val="15"/>
          <w:szCs w:val="15"/>
        </w:rPr>
      </w:pPr>
      <w:r>
        <w:rPr>
          <w:rFonts w:ascii="Courier New"/>
          <w:sz w:val="15"/>
        </w:rPr>
        <w:t>DOWN</w:t>
      </w:r>
    </w:p>
    <w:p>
      <w:pPr>
        <w:tabs>
          <w:tab w:pos="2794" w:val="left" w:leader="none"/>
          <w:tab w:pos="3820" w:val="left" w:leader="none"/>
        </w:tabs>
        <w:spacing w:line="208" w:lineRule="exact" w:before="25"/>
        <w:ind w:left="3820" w:right="320" w:hanging="3582"/>
        <w:jc w:val="left"/>
        <w:rPr>
          <w:rFonts w:ascii="Courier New" w:hAnsi="Courier New" w:cs="Courier New" w:eastAsia="Courier New" w:hint="default"/>
          <w:sz w:val="15"/>
          <w:szCs w:val="15"/>
        </w:rPr>
      </w:pPr>
      <w:r>
        <w:rPr>
          <w:rFonts w:ascii="Courier New" w:hAnsi="Courier New" w:cs="Courier New" w:eastAsia="Courier New" w:hint="default"/>
          <w:w w:val="99"/>
          <w:position w:val="3"/>
          <w:sz w:val="15"/>
          <w:szCs w:val="15"/>
        </w:rPr>
        <w:t>MailHealthIndicator</w:t>
      </w:r>
      <w:r>
        <w:rPr>
          <w:rFonts w:ascii="Courier New" w:hAnsi="Courier New" w:cs="Courier New" w:eastAsia="Courier New" w:hint="default"/>
          <w:position w:val="3"/>
          <w:sz w:val="15"/>
          <w:szCs w:val="15"/>
        </w:rPr>
        <w:tab/>
      </w:r>
      <w:r>
        <w:rPr>
          <w:rFonts w:ascii="Courier New" w:hAnsi="Courier New" w:cs="Courier New" w:eastAsia="Courier New" w:hint="default"/>
          <w:w w:val="99"/>
          <w:position w:val="3"/>
          <w:sz w:val="15"/>
          <w:szCs w:val="15"/>
        </w:rPr>
        <w:t>mail</w:t>
      </w:r>
      <w:r>
        <w:rPr>
          <w:rFonts w:ascii="Courier New" w:hAnsi="Courier New" w:cs="Courier New" w:eastAsia="Courier New" w:hint="default"/>
          <w:position w:val="3"/>
          <w:sz w:val="15"/>
          <w:szCs w:val="15"/>
        </w:rPr>
        <w:tab/>
      </w:r>
      <w:r>
        <w:rPr>
          <w:rFonts w:ascii="汉鼎简行楷" w:hAnsi="汉鼎简行楷" w:cs="汉鼎简行楷" w:eastAsia="汉鼎简行楷" w:hint="default"/>
          <w:spacing w:val="2"/>
          <w:w w:val="199"/>
          <w:sz w:val="16"/>
          <w:szCs w:val="16"/>
        </w:rPr>
        <w:t>如</w:t>
      </w:r>
      <w:r>
        <w:rPr>
          <w:rFonts w:ascii="汉鼎简行楷" w:hAnsi="汉鼎简行楷" w:cs="汉鼎简行楷" w:eastAsia="汉鼎简行楷" w:hint="default"/>
          <w:spacing w:val="1"/>
          <w:w w:val="199"/>
          <w:sz w:val="16"/>
          <w:szCs w:val="16"/>
        </w:rPr>
        <w:t>果</w:t>
      </w:r>
      <w:r>
        <w:rPr>
          <w:rFonts w:ascii="汉鼎简行楷" w:hAnsi="汉鼎简行楷" w:cs="汉鼎简行楷" w:eastAsia="汉鼎简行楷" w:hint="default"/>
          <w:spacing w:val="2"/>
          <w:w w:val="199"/>
          <w:sz w:val="16"/>
          <w:szCs w:val="16"/>
        </w:rPr>
        <w:t>能</w:t>
      </w:r>
      <w:r>
        <w:rPr>
          <w:rFonts w:ascii="汉鼎简行楷" w:hAnsi="汉鼎简行楷" w:cs="汉鼎简行楷" w:eastAsia="汉鼎简行楷" w:hint="default"/>
          <w:spacing w:val="1"/>
          <w:w w:val="199"/>
          <w:sz w:val="16"/>
          <w:szCs w:val="16"/>
        </w:rPr>
        <w:t>连</w:t>
      </w:r>
      <w:r>
        <w:rPr>
          <w:rFonts w:ascii="汉鼎简行楷" w:hAnsi="汉鼎简行楷" w:cs="汉鼎简行楷" w:eastAsia="汉鼎简行楷" w:hint="default"/>
          <w:spacing w:val="2"/>
          <w:w w:val="199"/>
          <w:sz w:val="16"/>
          <w:szCs w:val="16"/>
        </w:rPr>
        <w:t>上</w:t>
      </w:r>
      <w:r>
        <w:rPr>
          <w:rFonts w:ascii="汉鼎简行楷" w:hAnsi="汉鼎简行楷" w:cs="汉鼎简行楷" w:eastAsia="汉鼎简行楷" w:hint="default"/>
          <w:spacing w:val="1"/>
          <w:w w:val="199"/>
          <w:sz w:val="16"/>
          <w:szCs w:val="16"/>
        </w:rPr>
        <w:t>邮件</w:t>
      </w:r>
      <w:r>
        <w:rPr>
          <w:rFonts w:ascii="汉鼎简行楷" w:hAnsi="汉鼎简行楷" w:cs="汉鼎简行楷" w:eastAsia="汉鼎简行楷" w:hint="default"/>
          <w:spacing w:val="2"/>
          <w:w w:val="199"/>
          <w:sz w:val="16"/>
          <w:szCs w:val="16"/>
        </w:rPr>
        <w:t>服</w:t>
      </w:r>
      <w:r>
        <w:rPr>
          <w:rFonts w:ascii="汉鼎简行楷" w:hAnsi="汉鼎简行楷" w:cs="汉鼎简行楷" w:eastAsia="汉鼎简行楷" w:hint="default"/>
          <w:spacing w:val="1"/>
          <w:w w:val="199"/>
          <w:sz w:val="16"/>
          <w:szCs w:val="16"/>
        </w:rPr>
        <w:t>务</w:t>
      </w:r>
      <w:r>
        <w:rPr>
          <w:rFonts w:ascii="汉鼎简行楷" w:hAnsi="汉鼎简行楷" w:cs="汉鼎简行楷" w:eastAsia="汉鼎简行楷" w:hint="default"/>
          <w:spacing w:val="2"/>
          <w:w w:val="199"/>
          <w:sz w:val="16"/>
          <w:szCs w:val="16"/>
        </w:rPr>
        <w:t>器</w:t>
      </w:r>
      <w:r>
        <w:rPr>
          <w:rFonts w:ascii="汉鼎简行楷" w:hAnsi="汉鼎简行楷" w:cs="汉鼎简行楷" w:eastAsia="汉鼎简行楷" w:hint="default"/>
          <w:spacing w:val="1"/>
          <w:w w:val="199"/>
          <w:sz w:val="16"/>
          <w:szCs w:val="16"/>
        </w:rPr>
        <w:t>，</w:t>
      </w:r>
      <w:r>
        <w:rPr>
          <w:rFonts w:ascii="汉鼎简行楷" w:hAnsi="汉鼎简行楷" w:cs="汉鼎简行楷" w:eastAsia="汉鼎简行楷" w:hint="default"/>
          <w:spacing w:val="2"/>
          <w:w w:val="199"/>
          <w:sz w:val="16"/>
          <w:szCs w:val="16"/>
        </w:rPr>
        <w:t>则</w:t>
      </w:r>
      <w:r>
        <w:rPr>
          <w:rFonts w:ascii="汉鼎简行楷" w:hAnsi="汉鼎简行楷" w:cs="汉鼎简行楷" w:eastAsia="汉鼎简行楷" w:hint="default"/>
          <w:spacing w:val="1"/>
          <w:w w:val="199"/>
          <w:sz w:val="16"/>
          <w:szCs w:val="16"/>
        </w:rPr>
        <w:t>内容</w:t>
      </w:r>
      <w:r>
        <w:rPr>
          <w:rFonts w:ascii="汉鼎简行楷" w:hAnsi="汉鼎简行楷" w:cs="汉鼎简行楷" w:eastAsia="汉鼎简行楷" w:hint="default"/>
          <w:spacing w:val="2"/>
          <w:w w:val="199"/>
          <w:sz w:val="16"/>
          <w:szCs w:val="16"/>
        </w:rPr>
        <w:t>为</w:t>
      </w:r>
      <w:r>
        <w:rPr>
          <w:rFonts w:ascii="Courier New" w:hAnsi="Courier New" w:cs="Courier New" w:eastAsia="Courier New" w:hint="default"/>
          <w:w w:val="99"/>
          <w:sz w:val="15"/>
          <w:szCs w:val="15"/>
        </w:rPr>
        <w:t>U</w:t>
      </w:r>
      <w:r>
        <w:rPr>
          <w:rFonts w:ascii="Courier New" w:hAnsi="Courier New" w:cs="Courier New" w:eastAsia="Courier New" w:hint="default"/>
          <w:spacing w:val="1"/>
          <w:w w:val="99"/>
          <w:sz w:val="15"/>
          <w:szCs w:val="15"/>
        </w:rPr>
        <w:t>P</w:t>
      </w:r>
      <w:r>
        <w:rPr>
          <w:rFonts w:ascii="汉鼎简行楷" w:hAnsi="汉鼎简行楷" w:cs="汉鼎简行楷" w:eastAsia="汉鼎简行楷" w:hint="default"/>
          <w:spacing w:val="2"/>
          <w:w w:val="199"/>
          <w:sz w:val="16"/>
          <w:szCs w:val="16"/>
        </w:rPr>
        <w:t>和</w:t>
      </w:r>
      <w:r>
        <w:rPr>
          <w:rFonts w:ascii="汉鼎简行楷" w:hAnsi="汉鼎简行楷" w:cs="汉鼎简行楷" w:eastAsia="汉鼎简行楷" w:hint="default"/>
          <w:spacing w:val="1"/>
          <w:w w:val="199"/>
          <w:sz w:val="16"/>
          <w:szCs w:val="16"/>
        </w:rPr>
        <w:t>邮件</w:t>
      </w:r>
      <w:r>
        <w:rPr>
          <w:rFonts w:ascii="汉鼎简行楷" w:hAnsi="汉鼎简行楷" w:cs="汉鼎简行楷" w:eastAsia="汉鼎简行楷" w:hint="default"/>
          <w:spacing w:val="2"/>
          <w:w w:val="199"/>
          <w:sz w:val="16"/>
          <w:szCs w:val="16"/>
        </w:rPr>
        <w:t>服</w:t>
      </w:r>
      <w:r>
        <w:rPr>
          <w:rFonts w:ascii="汉鼎简行楷" w:hAnsi="汉鼎简行楷" w:cs="汉鼎简行楷" w:eastAsia="汉鼎简行楷" w:hint="default"/>
          <w:spacing w:val="1"/>
          <w:w w:val="199"/>
          <w:sz w:val="16"/>
          <w:szCs w:val="16"/>
        </w:rPr>
        <w:t>务</w:t>
      </w:r>
      <w:r>
        <w:rPr>
          <w:rFonts w:ascii="汉鼎简行楷" w:hAnsi="汉鼎简行楷" w:cs="汉鼎简行楷" w:eastAsia="汉鼎简行楷" w:hint="default"/>
          <w:spacing w:val="2"/>
          <w:w w:val="199"/>
          <w:sz w:val="16"/>
          <w:szCs w:val="16"/>
        </w:rPr>
        <w:t>器</w:t>
      </w:r>
      <w:r>
        <w:rPr>
          <w:rFonts w:ascii="汉鼎简行楷" w:hAnsi="汉鼎简行楷" w:cs="汉鼎简行楷" w:eastAsia="汉鼎简行楷" w:hint="default"/>
          <w:spacing w:val="1"/>
          <w:w w:val="199"/>
          <w:sz w:val="16"/>
          <w:szCs w:val="16"/>
        </w:rPr>
        <w:t>主</w:t>
      </w:r>
      <w:r>
        <w:rPr>
          <w:rFonts w:ascii="汉鼎简行楷" w:hAnsi="汉鼎简行楷" w:cs="汉鼎简行楷" w:eastAsia="汉鼎简行楷" w:hint="default"/>
          <w:spacing w:val="2"/>
          <w:w w:val="199"/>
          <w:sz w:val="16"/>
          <w:szCs w:val="16"/>
        </w:rPr>
        <w:t>机</w:t>
      </w:r>
      <w:r>
        <w:rPr>
          <w:rFonts w:ascii="汉鼎简行楷" w:hAnsi="汉鼎简行楷" w:cs="汉鼎简行楷" w:eastAsia="汉鼎简行楷" w:hint="default"/>
          <w:spacing w:val="1"/>
          <w:w w:val="199"/>
          <w:sz w:val="16"/>
          <w:szCs w:val="16"/>
        </w:rPr>
        <w:t>和</w:t>
      </w:r>
      <w:r>
        <w:rPr>
          <w:rFonts w:ascii="汉鼎简行楷" w:hAnsi="汉鼎简行楷" w:cs="汉鼎简行楷" w:eastAsia="汉鼎简行楷" w:hint="default"/>
          <w:spacing w:val="2"/>
          <w:w w:val="199"/>
          <w:sz w:val="16"/>
          <w:szCs w:val="16"/>
        </w:rPr>
        <w:t>端</w:t>
      </w:r>
      <w:r>
        <w:rPr>
          <w:rFonts w:ascii="汉鼎简行楷" w:hAnsi="汉鼎简行楷" w:cs="汉鼎简行楷" w:eastAsia="汉鼎简行楷" w:hint="default"/>
          <w:spacing w:val="1"/>
          <w:w w:val="199"/>
          <w:sz w:val="16"/>
          <w:szCs w:val="16"/>
        </w:rPr>
        <w:t>口；</w:t>
      </w:r>
      <w:r>
        <w:rPr>
          <w:rFonts w:ascii="Times New Roman" w:hAnsi="Times New Roman" w:cs="Times New Roman" w:eastAsia="Times New Roman" w:hint="default"/>
          <w:spacing w:val="1"/>
          <w:w w:val="199"/>
          <w:sz w:val="16"/>
          <w:szCs w:val="16"/>
        </w:rPr>
        <w:t> </w:t>
      </w:r>
      <w:r>
        <w:rPr>
          <w:rFonts w:ascii="汉鼎简行楷" w:hAnsi="汉鼎简行楷" w:cs="汉鼎简行楷" w:eastAsia="汉鼎简行楷" w:hint="default"/>
          <w:spacing w:val="1"/>
          <w:w w:val="199"/>
          <w:sz w:val="16"/>
          <w:szCs w:val="16"/>
        </w:rPr>
        <w:t>否</w:t>
      </w:r>
      <w:r>
        <w:rPr>
          <w:rFonts w:ascii="汉鼎简行楷" w:hAnsi="汉鼎简行楷" w:cs="汉鼎简行楷" w:eastAsia="汉鼎简行楷" w:hint="default"/>
          <w:spacing w:val="-1"/>
          <w:w w:val="199"/>
          <w:sz w:val="16"/>
          <w:szCs w:val="16"/>
        </w:rPr>
        <w:t>则</w:t>
      </w:r>
      <w:r>
        <w:rPr>
          <w:rFonts w:ascii="汉鼎简行楷" w:hAnsi="汉鼎简行楷" w:cs="汉鼎简行楷" w:eastAsia="汉鼎简行楷" w:hint="default"/>
          <w:spacing w:val="1"/>
          <w:w w:val="199"/>
          <w:sz w:val="16"/>
          <w:szCs w:val="16"/>
        </w:rPr>
        <w:t>为</w:t>
      </w:r>
      <w:r>
        <w:rPr>
          <w:rFonts w:ascii="Courier New" w:hAnsi="Courier New" w:cs="Courier New" w:eastAsia="Courier New" w:hint="default"/>
          <w:w w:val="99"/>
          <w:sz w:val="15"/>
          <w:szCs w:val="15"/>
        </w:rPr>
        <w:t>DOWN</w:t>
      </w:r>
      <w:r>
        <w:rPr>
          <w:rFonts w:ascii="Courier New" w:hAnsi="Courier New" w:cs="Courier New" w:eastAsia="Courier New" w:hint="default"/>
          <w:sz w:val="15"/>
          <w:szCs w:val="15"/>
        </w:rPr>
      </w:r>
    </w:p>
    <w:p>
      <w:pPr>
        <w:tabs>
          <w:tab w:pos="2794" w:val="left" w:leader="none"/>
          <w:tab w:pos="3820" w:val="left" w:leader="none"/>
        </w:tabs>
        <w:spacing w:line="208" w:lineRule="exact" w:before="59"/>
        <w:ind w:left="3820" w:right="313" w:hanging="3583"/>
        <w:jc w:val="left"/>
        <w:rPr>
          <w:rFonts w:ascii="Courier New" w:hAnsi="Courier New" w:cs="Courier New" w:eastAsia="Courier New" w:hint="default"/>
          <w:sz w:val="15"/>
          <w:szCs w:val="15"/>
        </w:rPr>
      </w:pPr>
      <w:r>
        <w:rPr>
          <w:rFonts w:ascii="Courier New" w:hAnsi="Courier New" w:cs="Courier New" w:eastAsia="Courier New" w:hint="default"/>
          <w:w w:val="99"/>
          <w:position w:val="3"/>
          <w:sz w:val="15"/>
          <w:szCs w:val="15"/>
        </w:rPr>
        <w:t>MongoHealthIndicator</w:t>
      </w:r>
      <w:r>
        <w:rPr>
          <w:rFonts w:ascii="Courier New" w:hAnsi="Courier New" w:cs="Courier New" w:eastAsia="Courier New" w:hint="default"/>
          <w:position w:val="3"/>
          <w:sz w:val="15"/>
          <w:szCs w:val="15"/>
        </w:rPr>
        <w:tab/>
      </w:r>
      <w:r>
        <w:rPr>
          <w:rFonts w:ascii="Courier New" w:hAnsi="Courier New" w:cs="Courier New" w:eastAsia="Courier New" w:hint="default"/>
          <w:w w:val="99"/>
          <w:position w:val="3"/>
          <w:sz w:val="15"/>
          <w:szCs w:val="15"/>
        </w:rPr>
        <w:t>mongo</w:t>
      </w:r>
      <w:r>
        <w:rPr>
          <w:rFonts w:ascii="Courier New" w:hAnsi="Courier New" w:cs="Courier New" w:eastAsia="Courier New" w:hint="default"/>
          <w:position w:val="3"/>
          <w:sz w:val="15"/>
          <w:szCs w:val="15"/>
        </w:rPr>
        <w:tab/>
      </w:r>
      <w:r>
        <w:rPr>
          <w:rFonts w:ascii="汉鼎简行楷" w:hAnsi="汉鼎简行楷" w:cs="汉鼎简行楷" w:eastAsia="汉鼎简行楷" w:hint="default"/>
          <w:spacing w:val="6"/>
          <w:w w:val="199"/>
          <w:sz w:val="16"/>
          <w:szCs w:val="16"/>
        </w:rPr>
        <w:t>如果能连</w:t>
      </w:r>
      <w:r>
        <w:rPr>
          <w:rFonts w:ascii="汉鼎简行楷" w:hAnsi="汉鼎简行楷" w:cs="汉鼎简行楷" w:eastAsia="汉鼎简行楷" w:hint="default"/>
          <w:spacing w:val="7"/>
          <w:w w:val="199"/>
          <w:sz w:val="16"/>
          <w:szCs w:val="16"/>
        </w:rPr>
        <w:t>上</w:t>
      </w:r>
      <w:r>
        <w:rPr>
          <w:rFonts w:ascii="Times New Roman" w:hAnsi="Times New Roman" w:cs="Times New Roman" w:eastAsia="Times New Roman" w:hint="default"/>
          <w:spacing w:val="-2"/>
          <w:w w:val="99"/>
          <w:sz w:val="16"/>
          <w:szCs w:val="16"/>
        </w:rPr>
        <w:t>M</w:t>
      </w:r>
      <w:r>
        <w:rPr>
          <w:rFonts w:ascii="Times New Roman" w:hAnsi="Times New Roman" w:cs="Times New Roman" w:eastAsia="Times New Roman" w:hint="default"/>
          <w:w w:val="99"/>
          <w:sz w:val="16"/>
          <w:szCs w:val="16"/>
        </w:rPr>
        <w:t>on</w:t>
      </w:r>
      <w:r>
        <w:rPr>
          <w:rFonts w:ascii="Times New Roman" w:hAnsi="Times New Roman" w:cs="Times New Roman" w:eastAsia="Times New Roman" w:hint="default"/>
          <w:spacing w:val="-1"/>
          <w:w w:val="99"/>
          <w:sz w:val="16"/>
          <w:szCs w:val="16"/>
        </w:rPr>
        <w:t>g</w:t>
      </w:r>
      <w:r>
        <w:rPr>
          <w:rFonts w:ascii="Times New Roman" w:hAnsi="Times New Roman" w:cs="Times New Roman" w:eastAsia="Times New Roman" w:hint="default"/>
          <w:w w:val="99"/>
          <w:sz w:val="16"/>
          <w:szCs w:val="16"/>
        </w:rPr>
        <w:t>oD</w:t>
      </w:r>
      <w:r>
        <w:rPr>
          <w:rFonts w:ascii="Times New Roman" w:hAnsi="Times New Roman" w:cs="Times New Roman" w:eastAsia="Times New Roman" w:hint="default"/>
          <w:spacing w:val="5"/>
          <w:w w:val="99"/>
          <w:sz w:val="16"/>
          <w:szCs w:val="16"/>
        </w:rPr>
        <w:t>B</w:t>
      </w:r>
      <w:r>
        <w:rPr>
          <w:rFonts w:ascii="汉鼎简行楷" w:hAnsi="汉鼎简行楷" w:cs="汉鼎简行楷" w:eastAsia="汉鼎简行楷" w:hint="default"/>
          <w:spacing w:val="6"/>
          <w:w w:val="199"/>
          <w:sz w:val="16"/>
          <w:szCs w:val="16"/>
        </w:rPr>
        <w:t>服务器，则内容为</w:t>
      </w:r>
      <w:r>
        <w:rPr>
          <w:rFonts w:ascii="Courier New" w:hAnsi="Courier New" w:cs="Courier New" w:eastAsia="Courier New" w:hint="default"/>
          <w:w w:val="99"/>
          <w:sz w:val="15"/>
          <w:szCs w:val="15"/>
        </w:rPr>
        <w:t>U</w:t>
      </w:r>
      <w:r>
        <w:rPr>
          <w:rFonts w:ascii="Courier New" w:hAnsi="Courier New" w:cs="Courier New" w:eastAsia="Courier New" w:hint="default"/>
          <w:spacing w:val="4"/>
          <w:w w:val="99"/>
          <w:sz w:val="15"/>
          <w:szCs w:val="15"/>
        </w:rPr>
        <w:t>P</w:t>
      </w:r>
      <w:r>
        <w:rPr>
          <w:rFonts w:ascii="汉鼎简行楷" w:hAnsi="汉鼎简行楷" w:cs="汉鼎简行楷" w:eastAsia="汉鼎简行楷" w:hint="default"/>
          <w:spacing w:val="7"/>
          <w:w w:val="199"/>
          <w:sz w:val="16"/>
          <w:szCs w:val="16"/>
        </w:rPr>
        <w:t>和</w:t>
      </w:r>
      <w:r>
        <w:rPr>
          <w:rFonts w:ascii="Times New Roman" w:hAnsi="Times New Roman" w:cs="Times New Roman" w:eastAsia="Times New Roman" w:hint="default"/>
          <w:spacing w:val="-1"/>
          <w:w w:val="99"/>
          <w:sz w:val="16"/>
          <w:szCs w:val="16"/>
        </w:rPr>
        <w:t>M</w:t>
      </w:r>
      <w:r>
        <w:rPr>
          <w:rFonts w:ascii="Times New Roman" w:hAnsi="Times New Roman" w:cs="Times New Roman" w:eastAsia="Times New Roman" w:hint="default"/>
          <w:w w:val="99"/>
          <w:sz w:val="16"/>
          <w:szCs w:val="16"/>
        </w:rPr>
        <w:t>o</w:t>
      </w:r>
      <w:r>
        <w:rPr>
          <w:rFonts w:ascii="Times New Roman" w:hAnsi="Times New Roman" w:cs="Times New Roman" w:eastAsia="Times New Roman" w:hint="default"/>
          <w:spacing w:val="-1"/>
          <w:w w:val="99"/>
          <w:sz w:val="16"/>
          <w:szCs w:val="16"/>
        </w:rPr>
        <w:t>n</w:t>
      </w:r>
      <w:r>
        <w:rPr>
          <w:rFonts w:ascii="Times New Roman" w:hAnsi="Times New Roman" w:cs="Times New Roman" w:eastAsia="Times New Roman" w:hint="default"/>
          <w:w w:val="99"/>
          <w:sz w:val="16"/>
          <w:szCs w:val="16"/>
        </w:rPr>
        <w:t>goD</w:t>
      </w:r>
      <w:r>
        <w:rPr>
          <w:rFonts w:ascii="Times New Roman" w:hAnsi="Times New Roman" w:cs="Times New Roman" w:eastAsia="Times New Roman" w:hint="default"/>
          <w:spacing w:val="5"/>
          <w:w w:val="99"/>
          <w:sz w:val="16"/>
          <w:szCs w:val="16"/>
        </w:rPr>
        <w:t>B</w:t>
      </w:r>
      <w:r>
        <w:rPr>
          <w:rFonts w:ascii="汉鼎简行楷" w:hAnsi="汉鼎简行楷" w:cs="汉鼎简行楷" w:eastAsia="汉鼎简行楷" w:hint="default"/>
          <w:spacing w:val="6"/>
          <w:w w:val="199"/>
          <w:sz w:val="16"/>
          <w:szCs w:val="16"/>
        </w:rPr>
        <w:t>服务器版</w:t>
      </w:r>
      <w:r>
        <w:rPr>
          <w:rFonts w:ascii="Times New Roman" w:hAnsi="Times New Roman" w:cs="Times New Roman" w:eastAsia="Times New Roman" w:hint="default"/>
          <w:spacing w:val="6"/>
          <w:w w:val="199"/>
          <w:sz w:val="16"/>
          <w:szCs w:val="16"/>
        </w:rPr>
        <w:t> </w:t>
      </w:r>
      <w:r>
        <w:rPr>
          <w:rFonts w:ascii="汉鼎简行楷" w:hAnsi="汉鼎简行楷" w:cs="汉鼎简行楷" w:eastAsia="汉鼎简行楷" w:hint="default"/>
          <w:spacing w:val="1"/>
          <w:w w:val="199"/>
          <w:sz w:val="16"/>
          <w:szCs w:val="16"/>
        </w:rPr>
        <w:t>本</w:t>
      </w:r>
      <w:r>
        <w:rPr>
          <w:rFonts w:ascii="汉鼎简行楷" w:hAnsi="汉鼎简行楷" w:cs="汉鼎简行楷" w:eastAsia="汉鼎简行楷" w:hint="default"/>
          <w:w w:val="199"/>
          <w:sz w:val="16"/>
          <w:szCs w:val="16"/>
        </w:rPr>
        <w:t>；否</w:t>
      </w:r>
      <w:r>
        <w:rPr>
          <w:rFonts w:ascii="汉鼎简行楷" w:hAnsi="汉鼎简行楷" w:cs="汉鼎简行楷" w:eastAsia="汉鼎简行楷" w:hint="default"/>
          <w:spacing w:val="1"/>
          <w:w w:val="199"/>
          <w:sz w:val="16"/>
          <w:szCs w:val="16"/>
        </w:rPr>
        <w:t>则为</w:t>
      </w:r>
      <w:r>
        <w:rPr>
          <w:rFonts w:ascii="Courier New" w:hAnsi="Courier New" w:cs="Courier New" w:eastAsia="Courier New" w:hint="default"/>
          <w:w w:val="99"/>
          <w:sz w:val="15"/>
          <w:szCs w:val="15"/>
        </w:rPr>
        <w:t>DOWN</w:t>
      </w:r>
      <w:r>
        <w:rPr>
          <w:rFonts w:ascii="Courier New" w:hAnsi="Courier New" w:cs="Courier New" w:eastAsia="Courier New" w:hint="default"/>
          <w:sz w:val="15"/>
          <w:szCs w:val="15"/>
        </w:rPr>
      </w:r>
    </w:p>
    <w:p>
      <w:pPr>
        <w:spacing w:line="290" w:lineRule="auto" w:before="48"/>
        <w:ind w:left="238" w:right="319" w:firstLine="0"/>
        <w:jc w:val="both"/>
        <w:rPr>
          <w:rFonts w:ascii="Courier New" w:hAnsi="Courier New" w:cs="Courier New" w:eastAsia="Courier New" w:hint="default"/>
          <w:sz w:val="15"/>
          <w:szCs w:val="15"/>
        </w:rPr>
      </w:pPr>
      <w:r>
        <w:rPr>
          <w:rFonts w:ascii="Courier New" w:hAnsi="Courier New" w:cs="Courier New" w:eastAsia="Courier New" w:hint="default"/>
          <w:w w:val="99"/>
          <w:position w:val="3"/>
          <w:sz w:val="15"/>
          <w:szCs w:val="15"/>
        </w:rPr>
        <w:t>RabbitHealthIndicator</w:t>
      </w:r>
      <w:r>
        <w:rPr>
          <w:rFonts w:ascii="Courier New" w:hAnsi="Courier New" w:cs="Courier New" w:eastAsia="Courier New" w:hint="default"/>
          <w:position w:val="3"/>
          <w:sz w:val="15"/>
          <w:szCs w:val="15"/>
        </w:rPr>
        <w:t>      </w:t>
      </w:r>
      <w:r>
        <w:rPr>
          <w:rFonts w:ascii="Courier New" w:hAnsi="Courier New" w:cs="Courier New" w:eastAsia="Courier New" w:hint="default"/>
          <w:spacing w:val="35"/>
          <w:position w:val="3"/>
          <w:sz w:val="15"/>
          <w:szCs w:val="15"/>
        </w:rPr>
        <w:t> </w:t>
      </w:r>
      <w:r>
        <w:rPr>
          <w:rFonts w:ascii="Courier New" w:hAnsi="Courier New" w:cs="Courier New" w:eastAsia="Courier New" w:hint="default"/>
          <w:w w:val="99"/>
          <w:position w:val="3"/>
          <w:sz w:val="15"/>
          <w:szCs w:val="15"/>
        </w:rPr>
        <w:t>rabbit</w:t>
      </w:r>
      <w:r>
        <w:rPr>
          <w:rFonts w:ascii="Courier New" w:hAnsi="Courier New" w:cs="Courier New" w:eastAsia="Courier New" w:hint="default"/>
          <w:position w:val="3"/>
          <w:sz w:val="15"/>
          <w:szCs w:val="15"/>
        </w:rPr>
        <w:t>    </w:t>
      </w:r>
      <w:r>
        <w:rPr>
          <w:rFonts w:ascii="Courier New" w:hAnsi="Courier New" w:cs="Courier New" w:eastAsia="Courier New" w:hint="default"/>
          <w:spacing w:val="35"/>
          <w:position w:val="3"/>
          <w:sz w:val="15"/>
          <w:szCs w:val="15"/>
        </w:rPr>
        <w:t> </w:t>
      </w:r>
      <w:r>
        <w:rPr>
          <w:rFonts w:ascii="汉鼎简行楷" w:hAnsi="汉鼎简行楷" w:cs="汉鼎简行楷" w:eastAsia="汉鼎简行楷" w:hint="default"/>
          <w:spacing w:val="1"/>
          <w:w w:val="199"/>
          <w:sz w:val="16"/>
          <w:szCs w:val="16"/>
        </w:rPr>
        <w:t>如</w:t>
      </w:r>
      <w:r>
        <w:rPr>
          <w:rFonts w:ascii="汉鼎简行楷" w:hAnsi="汉鼎简行楷" w:cs="汉鼎简行楷" w:eastAsia="汉鼎简行楷" w:hint="default"/>
          <w:w w:val="199"/>
          <w:sz w:val="16"/>
          <w:szCs w:val="16"/>
        </w:rPr>
        <w:t>果能</w:t>
      </w:r>
      <w:r>
        <w:rPr>
          <w:rFonts w:ascii="汉鼎简行楷" w:hAnsi="汉鼎简行楷" w:cs="汉鼎简行楷" w:eastAsia="汉鼎简行楷" w:hint="default"/>
          <w:spacing w:val="1"/>
          <w:w w:val="199"/>
          <w:sz w:val="16"/>
          <w:szCs w:val="16"/>
        </w:rPr>
        <w:t>连上</w:t>
      </w:r>
      <w:r>
        <w:rPr>
          <w:rFonts w:ascii="Times New Roman" w:hAnsi="Times New Roman" w:cs="Times New Roman" w:eastAsia="Times New Roman" w:hint="default"/>
          <w:w w:val="99"/>
          <w:sz w:val="16"/>
          <w:szCs w:val="16"/>
        </w:rPr>
        <w:t>R</w:t>
      </w:r>
      <w:r>
        <w:rPr>
          <w:rFonts w:ascii="Times New Roman" w:hAnsi="Times New Roman" w:cs="Times New Roman" w:eastAsia="Times New Roman" w:hint="default"/>
          <w:spacing w:val="-2"/>
          <w:w w:val="99"/>
          <w:sz w:val="16"/>
          <w:szCs w:val="16"/>
        </w:rPr>
        <w:t>a</w:t>
      </w:r>
      <w:r>
        <w:rPr>
          <w:rFonts w:ascii="Times New Roman" w:hAnsi="Times New Roman" w:cs="Times New Roman" w:eastAsia="Times New Roman" w:hint="default"/>
          <w:w w:val="99"/>
          <w:sz w:val="16"/>
          <w:szCs w:val="16"/>
        </w:rPr>
        <w:t>bbi</w:t>
      </w:r>
      <w:r>
        <w:rPr>
          <w:rFonts w:ascii="Times New Roman" w:hAnsi="Times New Roman" w:cs="Times New Roman" w:eastAsia="Times New Roman" w:hint="default"/>
          <w:spacing w:val="-2"/>
          <w:w w:val="99"/>
          <w:sz w:val="16"/>
          <w:szCs w:val="16"/>
        </w:rPr>
        <w:t>t</w:t>
      </w:r>
      <w:r>
        <w:rPr>
          <w:rFonts w:ascii="Times New Roman" w:hAnsi="Times New Roman" w:cs="Times New Roman" w:eastAsia="Times New Roman" w:hint="default"/>
          <w:spacing w:val="-1"/>
          <w:w w:val="99"/>
          <w:sz w:val="16"/>
          <w:szCs w:val="16"/>
        </w:rPr>
        <w:t>MQ</w:t>
      </w:r>
      <w:r>
        <w:rPr>
          <w:rFonts w:ascii="汉鼎简行楷" w:hAnsi="汉鼎简行楷" w:cs="汉鼎简行楷" w:eastAsia="汉鼎简行楷" w:hint="default"/>
          <w:spacing w:val="1"/>
          <w:w w:val="199"/>
          <w:sz w:val="16"/>
          <w:szCs w:val="16"/>
        </w:rPr>
        <w:t>服务</w:t>
      </w:r>
      <w:r>
        <w:rPr>
          <w:rFonts w:ascii="汉鼎简行楷" w:hAnsi="汉鼎简行楷" w:cs="汉鼎简行楷" w:eastAsia="汉鼎简行楷" w:hint="default"/>
          <w:w w:val="199"/>
          <w:sz w:val="16"/>
          <w:szCs w:val="16"/>
        </w:rPr>
        <w:t>器</w:t>
      </w:r>
      <w:r>
        <w:rPr>
          <w:rFonts w:ascii="汉鼎简行楷" w:hAnsi="汉鼎简行楷" w:cs="汉鼎简行楷" w:eastAsia="汉鼎简行楷" w:hint="default"/>
          <w:spacing w:val="-23"/>
          <w:w w:val="199"/>
          <w:sz w:val="16"/>
          <w:szCs w:val="16"/>
        </w:rPr>
        <w:t>，</w:t>
      </w:r>
      <w:r>
        <w:rPr>
          <w:rFonts w:ascii="汉鼎简行楷" w:hAnsi="汉鼎简行楷" w:cs="汉鼎简行楷" w:eastAsia="汉鼎简行楷" w:hint="default"/>
          <w:w w:val="199"/>
          <w:sz w:val="16"/>
          <w:szCs w:val="16"/>
        </w:rPr>
        <w:t>则内</w:t>
      </w:r>
      <w:r>
        <w:rPr>
          <w:rFonts w:ascii="汉鼎简行楷" w:hAnsi="汉鼎简行楷" w:cs="汉鼎简行楷" w:eastAsia="汉鼎简行楷" w:hint="default"/>
          <w:spacing w:val="1"/>
          <w:w w:val="199"/>
          <w:sz w:val="16"/>
          <w:szCs w:val="16"/>
        </w:rPr>
        <w:t>容为</w:t>
      </w:r>
      <w:r>
        <w:rPr>
          <w:rFonts w:ascii="Courier New" w:hAnsi="Courier New" w:cs="Courier New" w:eastAsia="Courier New" w:hint="default"/>
          <w:w w:val="99"/>
          <w:sz w:val="15"/>
          <w:szCs w:val="15"/>
        </w:rPr>
        <w:t>U</w:t>
      </w:r>
      <w:r>
        <w:rPr>
          <w:rFonts w:ascii="Courier New" w:hAnsi="Courier New" w:cs="Courier New" w:eastAsia="Courier New" w:hint="default"/>
          <w:spacing w:val="-2"/>
          <w:w w:val="99"/>
          <w:sz w:val="15"/>
          <w:szCs w:val="15"/>
        </w:rPr>
        <w:t>P</w:t>
      </w:r>
      <w:r>
        <w:rPr>
          <w:rFonts w:ascii="汉鼎简行楷" w:hAnsi="汉鼎简行楷" w:cs="汉鼎简行楷" w:eastAsia="汉鼎简行楷" w:hint="default"/>
          <w:w w:val="199"/>
          <w:sz w:val="16"/>
          <w:szCs w:val="16"/>
        </w:rPr>
        <w:t>和</w:t>
      </w:r>
      <w:r>
        <w:rPr>
          <w:rFonts w:ascii="汉鼎简行楷" w:hAnsi="汉鼎简行楷" w:cs="汉鼎简行楷" w:eastAsia="汉鼎简行楷" w:hint="default"/>
          <w:spacing w:val="1"/>
          <w:w w:val="199"/>
          <w:sz w:val="16"/>
          <w:szCs w:val="16"/>
        </w:rPr>
        <w:t>版</w:t>
      </w:r>
      <w:r>
        <w:rPr>
          <w:rFonts w:ascii="汉鼎简行楷" w:hAnsi="汉鼎简行楷" w:cs="汉鼎简行楷" w:eastAsia="汉鼎简行楷" w:hint="default"/>
          <w:w w:val="199"/>
          <w:sz w:val="16"/>
          <w:szCs w:val="16"/>
        </w:rPr>
        <w:t>本号</w:t>
      </w:r>
      <w:r>
        <w:rPr>
          <w:rFonts w:ascii="汉鼎简行楷" w:hAnsi="汉鼎简行楷" w:cs="汉鼎简行楷" w:eastAsia="汉鼎简行楷" w:hint="default"/>
          <w:spacing w:val="-23"/>
          <w:w w:val="199"/>
          <w:sz w:val="16"/>
          <w:szCs w:val="16"/>
        </w:rPr>
        <w:t>；</w:t>
      </w:r>
      <w:r>
        <w:rPr>
          <w:rFonts w:ascii="汉鼎简行楷" w:hAnsi="汉鼎简行楷" w:cs="汉鼎简行楷" w:eastAsia="汉鼎简行楷" w:hint="default"/>
          <w:w w:val="199"/>
          <w:sz w:val="16"/>
          <w:szCs w:val="16"/>
        </w:rPr>
        <w:t>否</w:t>
      </w:r>
      <w:r>
        <w:rPr>
          <w:rFonts w:ascii="汉鼎简行楷" w:hAnsi="汉鼎简行楷" w:cs="汉鼎简行楷" w:eastAsia="汉鼎简行楷" w:hint="default"/>
          <w:spacing w:val="1"/>
          <w:w w:val="199"/>
          <w:sz w:val="16"/>
          <w:szCs w:val="16"/>
        </w:rPr>
        <w:t>则为</w:t>
      </w:r>
      <w:r>
        <w:rPr>
          <w:rFonts w:ascii="Courier New" w:hAnsi="Courier New" w:cs="Courier New" w:eastAsia="Courier New" w:hint="default"/>
          <w:w w:val="99"/>
          <w:sz w:val="15"/>
          <w:szCs w:val="15"/>
        </w:rPr>
        <w:t>DOWN </w:t>
      </w:r>
      <w:r>
        <w:rPr>
          <w:rFonts w:ascii="Courier New" w:hAnsi="Courier New" w:cs="Courier New" w:eastAsia="Courier New" w:hint="default"/>
          <w:w w:val="99"/>
          <w:position w:val="3"/>
          <w:sz w:val="15"/>
          <w:szCs w:val="15"/>
        </w:rPr>
        <w:t>RedisHealthIndicator</w:t>
      </w:r>
      <w:r>
        <w:rPr>
          <w:rFonts w:ascii="Courier New" w:hAnsi="Courier New" w:cs="Courier New" w:eastAsia="Courier New" w:hint="default"/>
          <w:position w:val="3"/>
          <w:sz w:val="15"/>
          <w:szCs w:val="15"/>
        </w:rPr>
        <w:t>       </w:t>
      </w:r>
      <w:r>
        <w:rPr>
          <w:rFonts w:ascii="Courier New" w:hAnsi="Courier New" w:cs="Courier New" w:eastAsia="Courier New" w:hint="default"/>
          <w:spacing w:val="35"/>
          <w:position w:val="3"/>
          <w:sz w:val="15"/>
          <w:szCs w:val="15"/>
        </w:rPr>
        <w:t> </w:t>
      </w:r>
      <w:r>
        <w:rPr>
          <w:rFonts w:ascii="Courier New" w:hAnsi="Courier New" w:cs="Courier New" w:eastAsia="Courier New" w:hint="default"/>
          <w:w w:val="99"/>
          <w:position w:val="3"/>
          <w:sz w:val="15"/>
          <w:szCs w:val="15"/>
        </w:rPr>
        <w:t>redis</w:t>
      </w:r>
      <w:r>
        <w:rPr>
          <w:rFonts w:ascii="Courier New" w:hAnsi="Courier New" w:cs="Courier New" w:eastAsia="Courier New" w:hint="default"/>
          <w:position w:val="3"/>
          <w:sz w:val="15"/>
          <w:szCs w:val="15"/>
        </w:rPr>
        <w:t>     </w:t>
      </w:r>
      <w:r>
        <w:rPr>
          <w:rFonts w:ascii="Courier New" w:hAnsi="Courier New" w:cs="Courier New" w:eastAsia="Courier New" w:hint="default"/>
          <w:spacing w:val="35"/>
          <w:position w:val="3"/>
          <w:sz w:val="15"/>
          <w:szCs w:val="15"/>
        </w:rPr>
        <w:t> </w:t>
      </w:r>
      <w:r>
        <w:rPr>
          <w:rFonts w:ascii="汉鼎简行楷" w:hAnsi="汉鼎简行楷" w:cs="汉鼎简行楷" w:eastAsia="汉鼎简行楷" w:hint="default"/>
          <w:spacing w:val="1"/>
          <w:w w:val="199"/>
          <w:sz w:val="16"/>
          <w:szCs w:val="16"/>
        </w:rPr>
        <w:t>如</w:t>
      </w:r>
      <w:r>
        <w:rPr>
          <w:rFonts w:ascii="汉鼎简行楷" w:hAnsi="汉鼎简行楷" w:cs="汉鼎简行楷" w:eastAsia="汉鼎简行楷" w:hint="default"/>
          <w:w w:val="199"/>
          <w:sz w:val="16"/>
          <w:szCs w:val="16"/>
        </w:rPr>
        <w:t>果能</w:t>
      </w:r>
      <w:r>
        <w:rPr>
          <w:rFonts w:ascii="汉鼎简行楷" w:hAnsi="汉鼎简行楷" w:cs="汉鼎简行楷" w:eastAsia="汉鼎简行楷" w:hint="default"/>
          <w:spacing w:val="1"/>
          <w:w w:val="199"/>
          <w:sz w:val="16"/>
          <w:szCs w:val="16"/>
        </w:rPr>
        <w:t>连</w:t>
      </w:r>
      <w:r>
        <w:rPr>
          <w:rFonts w:ascii="汉鼎简行楷" w:hAnsi="汉鼎简行楷" w:cs="汉鼎简行楷" w:eastAsia="汉鼎简行楷" w:hint="default"/>
          <w:w w:val="199"/>
          <w:sz w:val="16"/>
          <w:szCs w:val="16"/>
        </w:rPr>
        <w:t>上服务</w:t>
      </w:r>
      <w:r>
        <w:rPr>
          <w:rFonts w:ascii="汉鼎简行楷" w:hAnsi="汉鼎简行楷" w:cs="汉鼎简行楷" w:eastAsia="汉鼎简行楷" w:hint="default"/>
          <w:spacing w:val="1"/>
          <w:w w:val="199"/>
          <w:sz w:val="16"/>
          <w:szCs w:val="16"/>
        </w:rPr>
        <w:t>器</w:t>
      </w:r>
      <w:r>
        <w:rPr>
          <w:rFonts w:ascii="汉鼎简行楷" w:hAnsi="汉鼎简行楷" w:cs="汉鼎简行楷" w:eastAsia="汉鼎简行楷" w:hint="default"/>
          <w:spacing w:val="-24"/>
          <w:w w:val="199"/>
          <w:sz w:val="16"/>
          <w:szCs w:val="16"/>
        </w:rPr>
        <w:t>，</w:t>
      </w:r>
      <w:r>
        <w:rPr>
          <w:rFonts w:ascii="汉鼎简行楷" w:hAnsi="汉鼎简行楷" w:cs="汉鼎简行楷" w:eastAsia="汉鼎简行楷" w:hint="default"/>
          <w:spacing w:val="1"/>
          <w:w w:val="199"/>
          <w:sz w:val="16"/>
          <w:szCs w:val="16"/>
        </w:rPr>
        <w:t>则</w:t>
      </w:r>
      <w:r>
        <w:rPr>
          <w:rFonts w:ascii="汉鼎简行楷" w:hAnsi="汉鼎简行楷" w:cs="汉鼎简行楷" w:eastAsia="汉鼎简行楷" w:hint="default"/>
          <w:w w:val="199"/>
          <w:sz w:val="16"/>
          <w:szCs w:val="16"/>
        </w:rPr>
        <w:t>内容</w:t>
      </w:r>
      <w:r>
        <w:rPr>
          <w:rFonts w:ascii="汉鼎简行楷" w:hAnsi="汉鼎简行楷" w:cs="汉鼎简行楷" w:eastAsia="汉鼎简行楷" w:hint="default"/>
          <w:spacing w:val="1"/>
          <w:w w:val="199"/>
          <w:sz w:val="16"/>
          <w:szCs w:val="16"/>
        </w:rPr>
        <w:t>为</w:t>
      </w:r>
      <w:r>
        <w:rPr>
          <w:rFonts w:ascii="Courier New" w:hAnsi="Courier New" w:cs="Courier New" w:eastAsia="Courier New" w:hint="default"/>
          <w:w w:val="99"/>
          <w:sz w:val="15"/>
          <w:szCs w:val="15"/>
        </w:rPr>
        <w:t>U</w:t>
      </w:r>
      <w:r>
        <w:rPr>
          <w:rFonts w:ascii="Courier New" w:hAnsi="Courier New" w:cs="Courier New" w:eastAsia="Courier New" w:hint="default"/>
          <w:spacing w:val="-2"/>
          <w:w w:val="99"/>
          <w:sz w:val="15"/>
          <w:szCs w:val="15"/>
        </w:rPr>
        <w:t>P</w:t>
      </w:r>
      <w:r>
        <w:rPr>
          <w:rFonts w:ascii="汉鼎简行楷" w:hAnsi="汉鼎简行楷" w:cs="汉鼎简行楷" w:eastAsia="汉鼎简行楷" w:hint="default"/>
          <w:spacing w:val="1"/>
          <w:w w:val="199"/>
          <w:sz w:val="16"/>
          <w:szCs w:val="16"/>
        </w:rPr>
        <w:t>和</w:t>
      </w:r>
      <w:r>
        <w:rPr>
          <w:rFonts w:ascii="Times New Roman" w:hAnsi="Times New Roman" w:cs="Times New Roman" w:eastAsia="Times New Roman" w:hint="default"/>
          <w:w w:val="99"/>
          <w:sz w:val="16"/>
          <w:szCs w:val="16"/>
        </w:rPr>
        <w:t>Redi</w:t>
      </w:r>
      <w:r>
        <w:rPr>
          <w:rFonts w:ascii="Times New Roman" w:hAnsi="Times New Roman" w:cs="Times New Roman" w:eastAsia="Times New Roman" w:hint="default"/>
          <w:spacing w:val="-1"/>
          <w:w w:val="99"/>
          <w:sz w:val="16"/>
          <w:szCs w:val="16"/>
        </w:rPr>
        <w:t>s</w:t>
      </w:r>
      <w:r>
        <w:rPr>
          <w:rFonts w:ascii="汉鼎简行楷" w:hAnsi="汉鼎简行楷" w:cs="汉鼎简行楷" w:eastAsia="汉鼎简行楷" w:hint="default"/>
          <w:spacing w:val="1"/>
          <w:w w:val="199"/>
          <w:sz w:val="16"/>
          <w:szCs w:val="16"/>
        </w:rPr>
        <w:t>服</w:t>
      </w:r>
      <w:r>
        <w:rPr>
          <w:rFonts w:ascii="汉鼎简行楷" w:hAnsi="汉鼎简行楷" w:cs="汉鼎简行楷" w:eastAsia="汉鼎简行楷" w:hint="default"/>
          <w:w w:val="199"/>
          <w:sz w:val="16"/>
          <w:szCs w:val="16"/>
        </w:rPr>
        <w:t>务器版</w:t>
      </w:r>
      <w:r>
        <w:rPr>
          <w:rFonts w:ascii="汉鼎简行楷" w:hAnsi="汉鼎简行楷" w:cs="汉鼎简行楷" w:eastAsia="汉鼎简行楷" w:hint="default"/>
          <w:spacing w:val="1"/>
          <w:w w:val="199"/>
          <w:sz w:val="16"/>
          <w:szCs w:val="16"/>
        </w:rPr>
        <w:t>本</w:t>
      </w:r>
      <w:r>
        <w:rPr>
          <w:rFonts w:ascii="汉鼎简行楷" w:hAnsi="汉鼎简行楷" w:cs="汉鼎简行楷" w:eastAsia="汉鼎简行楷" w:hint="default"/>
          <w:spacing w:val="-24"/>
          <w:w w:val="199"/>
          <w:sz w:val="16"/>
          <w:szCs w:val="16"/>
        </w:rPr>
        <w:t>；</w:t>
      </w:r>
      <w:r>
        <w:rPr>
          <w:rFonts w:ascii="汉鼎简行楷" w:hAnsi="汉鼎简行楷" w:cs="汉鼎简行楷" w:eastAsia="汉鼎简行楷" w:hint="default"/>
          <w:spacing w:val="1"/>
          <w:w w:val="199"/>
          <w:sz w:val="16"/>
          <w:szCs w:val="16"/>
        </w:rPr>
        <w:t>否</w:t>
      </w:r>
      <w:r>
        <w:rPr>
          <w:rFonts w:ascii="汉鼎简行楷" w:hAnsi="汉鼎简行楷" w:cs="汉鼎简行楷" w:eastAsia="汉鼎简行楷" w:hint="default"/>
          <w:w w:val="199"/>
          <w:sz w:val="16"/>
          <w:szCs w:val="16"/>
        </w:rPr>
        <w:t>则</w:t>
      </w:r>
      <w:r>
        <w:rPr>
          <w:rFonts w:ascii="汉鼎简行楷" w:hAnsi="汉鼎简行楷" w:cs="汉鼎简行楷" w:eastAsia="汉鼎简行楷" w:hint="default"/>
          <w:spacing w:val="1"/>
          <w:w w:val="199"/>
          <w:sz w:val="16"/>
          <w:szCs w:val="16"/>
        </w:rPr>
        <w:t>为</w:t>
      </w:r>
      <w:r>
        <w:rPr>
          <w:rFonts w:ascii="Courier New" w:hAnsi="Courier New" w:cs="Courier New" w:eastAsia="Courier New" w:hint="default"/>
          <w:w w:val="99"/>
          <w:sz w:val="15"/>
          <w:szCs w:val="15"/>
        </w:rPr>
        <w:t>DOWN </w:t>
      </w:r>
      <w:r>
        <w:rPr>
          <w:rFonts w:ascii="Courier New" w:hAnsi="Courier New" w:cs="Courier New" w:eastAsia="Courier New" w:hint="default"/>
          <w:w w:val="99"/>
          <w:position w:val="3"/>
          <w:sz w:val="15"/>
          <w:szCs w:val="15"/>
        </w:rPr>
        <w:t>SolrHealthIndicator</w:t>
      </w:r>
      <w:r>
        <w:rPr>
          <w:rFonts w:ascii="Courier New" w:hAnsi="Courier New" w:cs="Courier New" w:eastAsia="Courier New" w:hint="default"/>
          <w:position w:val="3"/>
          <w:sz w:val="15"/>
          <w:szCs w:val="15"/>
        </w:rPr>
        <w:t>        </w:t>
      </w:r>
      <w:r>
        <w:rPr>
          <w:rFonts w:ascii="Courier New" w:hAnsi="Courier New" w:cs="Courier New" w:eastAsia="Courier New" w:hint="default"/>
          <w:spacing w:val="35"/>
          <w:position w:val="3"/>
          <w:sz w:val="15"/>
          <w:szCs w:val="15"/>
        </w:rPr>
        <w:t> </w:t>
      </w:r>
      <w:r>
        <w:rPr>
          <w:rFonts w:ascii="Courier New" w:hAnsi="Courier New" w:cs="Courier New" w:eastAsia="Courier New" w:hint="default"/>
          <w:w w:val="99"/>
          <w:position w:val="3"/>
          <w:sz w:val="15"/>
          <w:szCs w:val="15"/>
        </w:rPr>
        <w:t>solr</w:t>
      </w:r>
      <w:r>
        <w:rPr>
          <w:rFonts w:ascii="Courier New" w:hAnsi="Courier New" w:cs="Courier New" w:eastAsia="Courier New" w:hint="default"/>
          <w:position w:val="3"/>
          <w:sz w:val="15"/>
          <w:szCs w:val="15"/>
        </w:rPr>
        <w:t>      </w:t>
      </w:r>
      <w:r>
        <w:rPr>
          <w:rFonts w:ascii="Courier New" w:hAnsi="Courier New" w:cs="Courier New" w:eastAsia="Courier New" w:hint="default"/>
          <w:spacing w:val="35"/>
          <w:position w:val="3"/>
          <w:sz w:val="15"/>
          <w:szCs w:val="15"/>
        </w:rPr>
        <w:t> </w:t>
      </w:r>
      <w:r>
        <w:rPr>
          <w:rFonts w:ascii="汉鼎简行楷" w:hAnsi="汉鼎简行楷" w:cs="汉鼎简行楷" w:eastAsia="汉鼎简行楷" w:hint="default"/>
          <w:spacing w:val="1"/>
          <w:w w:val="199"/>
          <w:sz w:val="16"/>
          <w:szCs w:val="16"/>
        </w:rPr>
        <w:t>如</w:t>
      </w:r>
      <w:r>
        <w:rPr>
          <w:rFonts w:ascii="汉鼎简行楷" w:hAnsi="汉鼎简行楷" w:cs="汉鼎简行楷" w:eastAsia="汉鼎简行楷" w:hint="default"/>
          <w:w w:val="199"/>
          <w:sz w:val="16"/>
          <w:szCs w:val="16"/>
        </w:rPr>
        <w:t>果能</w:t>
      </w:r>
      <w:r>
        <w:rPr>
          <w:rFonts w:ascii="汉鼎简行楷" w:hAnsi="汉鼎简行楷" w:cs="汉鼎简行楷" w:eastAsia="汉鼎简行楷" w:hint="default"/>
          <w:spacing w:val="1"/>
          <w:w w:val="199"/>
          <w:sz w:val="16"/>
          <w:szCs w:val="16"/>
        </w:rPr>
        <w:t>连上</w:t>
      </w:r>
      <w:r>
        <w:rPr>
          <w:rFonts w:ascii="Times New Roman" w:hAnsi="Times New Roman" w:cs="Times New Roman" w:eastAsia="Times New Roman" w:hint="default"/>
          <w:spacing w:val="-2"/>
          <w:w w:val="99"/>
          <w:sz w:val="16"/>
          <w:szCs w:val="16"/>
        </w:rPr>
        <w:t>S</w:t>
      </w:r>
      <w:r>
        <w:rPr>
          <w:rFonts w:ascii="Times New Roman" w:hAnsi="Times New Roman" w:cs="Times New Roman" w:eastAsia="Times New Roman" w:hint="default"/>
          <w:w w:val="99"/>
          <w:sz w:val="16"/>
          <w:szCs w:val="16"/>
        </w:rPr>
        <w:t>ol</w:t>
      </w:r>
      <w:r>
        <w:rPr>
          <w:rFonts w:ascii="Times New Roman" w:hAnsi="Times New Roman" w:cs="Times New Roman" w:eastAsia="Times New Roman" w:hint="default"/>
          <w:spacing w:val="-1"/>
          <w:w w:val="99"/>
          <w:sz w:val="16"/>
          <w:szCs w:val="16"/>
        </w:rPr>
        <w:t>r</w:t>
      </w:r>
      <w:r>
        <w:rPr>
          <w:rFonts w:ascii="汉鼎简行楷" w:hAnsi="汉鼎简行楷" w:cs="汉鼎简行楷" w:eastAsia="汉鼎简行楷" w:hint="default"/>
          <w:w w:val="199"/>
          <w:sz w:val="16"/>
          <w:szCs w:val="16"/>
        </w:rPr>
        <w:t>服</w:t>
      </w:r>
      <w:r>
        <w:rPr>
          <w:rFonts w:ascii="汉鼎简行楷" w:hAnsi="汉鼎简行楷" w:cs="汉鼎简行楷" w:eastAsia="汉鼎简行楷" w:hint="default"/>
          <w:spacing w:val="1"/>
          <w:w w:val="199"/>
          <w:sz w:val="16"/>
          <w:szCs w:val="16"/>
        </w:rPr>
        <w:t>务</w:t>
      </w:r>
      <w:r>
        <w:rPr>
          <w:rFonts w:ascii="汉鼎简行楷" w:hAnsi="汉鼎简行楷" w:cs="汉鼎简行楷" w:eastAsia="汉鼎简行楷" w:hint="default"/>
          <w:w w:val="199"/>
          <w:sz w:val="16"/>
          <w:szCs w:val="16"/>
        </w:rPr>
        <w:t>器，</w:t>
      </w:r>
      <w:r>
        <w:rPr>
          <w:rFonts w:ascii="汉鼎简行楷" w:hAnsi="汉鼎简行楷" w:cs="汉鼎简行楷" w:eastAsia="汉鼎简行楷" w:hint="default"/>
          <w:spacing w:val="1"/>
          <w:w w:val="199"/>
          <w:sz w:val="16"/>
          <w:szCs w:val="16"/>
        </w:rPr>
        <w:t>则</w:t>
      </w:r>
      <w:r>
        <w:rPr>
          <w:rFonts w:ascii="汉鼎简行楷" w:hAnsi="汉鼎简行楷" w:cs="汉鼎简行楷" w:eastAsia="汉鼎简行楷" w:hint="default"/>
          <w:w w:val="199"/>
          <w:sz w:val="16"/>
          <w:szCs w:val="16"/>
        </w:rPr>
        <w:t>内容</w:t>
      </w:r>
      <w:r>
        <w:rPr>
          <w:rFonts w:ascii="汉鼎简行楷" w:hAnsi="汉鼎简行楷" w:cs="汉鼎简行楷" w:eastAsia="汉鼎简行楷" w:hint="default"/>
          <w:spacing w:val="1"/>
          <w:w w:val="199"/>
          <w:sz w:val="16"/>
          <w:szCs w:val="16"/>
        </w:rPr>
        <w:t>为</w:t>
      </w:r>
      <w:r>
        <w:rPr>
          <w:rFonts w:ascii="Courier New" w:hAnsi="Courier New" w:cs="Courier New" w:eastAsia="Courier New" w:hint="default"/>
          <w:spacing w:val="-2"/>
          <w:w w:val="99"/>
          <w:sz w:val="15"/>
          <w:szCs w:val="15"/>
        </w:rPr>
        <w:t>U</w:t>
      </w:r>
      <w:r>
        <w:rPr>
          <w:rFonts w:ascii="Courier New" w:hAnsi="Courier New" w:cs="Courier New" w:eastAsia="Courier New" w:hint="default"/>
          <w:w w:val="99"/>
          <w:sz w:val="15"/>
          <w:szCs w:val="15"/>
        </w:rPr>
        <w:t>P</w:t>
      </w:r>
      <w:r>
        <w:rPr>
          <w:rFonts w:ascii="汉鼎简行楷" w:hAnsi="汉鼎简行楷" w:cs="汉鼎简行楷" w:eastAsia="汉鼎简行楷" w:hint="default"/>
          <w:spacing w:val="1"/>
          <w:w w:val="199"/>
          <w:sz w:val="16"/>
          <w:szCs w:val="16"/>
        </w:rPr>
        <w:t>；</w:t>
      </w:r>
      <w:r>
        <w:rPr>
          <w:rFonts w:ascii="汉鼎简行楷" w:hAnsi="汉鼎简行楷" w:cs="汉鼎简行楷" w:eastAsia="汉鼎简行楷" w:hint="default"/>
          <w:w w:val="199"/>
          <w:sz w:val="16"/>
          <w:szCs w:val="16"/>
        </w:rPr>
        <w:t>否则</w:t>
      </w:r>
      <w:r>
        <w:rPr>
          <w:rFonts w:ascii="汉鼎简行楷" w:hAnsi="汉鼎简行楷" w:cs="汉鼎简行楷" w:eastAsia="汉鼎简行楷" w:hint="default"/>
          <w:spacing w:val="1"/>
          <w:w w:val="199"/>
          <w:sz w:val="16"/>
          <w:szCs w:val="16"/>
        </w:rPr>
        <w:t>为</w:t>
      </w:r>
      <w:r>
        <w:rPr>
          <w:rFonts w:ascii="Courier New" w:hAnsi="Courier New" w:cs="Courier New" w:eastAsia="Courier New" w:hint="default"/>
          <w:w w:val="99"/>
          <w:sz w:val="15"/>
          <w:szCs w:val="15"/>
        </w:rPr>
        <w:t>DOWN</w:t>
      </w:r>
      <w:r>
        <w:rPr>
          <w:rFonts w:ascii="Courier New" w:hAnsi="Courier New" w:cs="Courier New" w:eastAsia="Courier New" w:hint="default"/>
          <w:sz w:val="15"/>
          <w:szCs w:val="15"/>
        </w:rPr>
      </w:r>
    </w:p>
    <w:p>
      <w:pPr>
        <w:spacing w:line="20" w:lineRule="exact"/>
        <w:ind w:left="106" w:right="0" w:firstLine="0"/>
        <w:rPr>
          <w:rFonts w:ascii="Courier New" w:hAnsi="Courier New" w:cs="Courier New" w:eastAsia="Courier New" w:hint="default"/>
          <w:sz w:val="2"/>
          <w:szCs w:val="2"/>
        </w:rPr>
      </w:pPr>
      <w:r>
        <w:rPr>
          <w:rFonts w:ascii="Courier New" w:hAnsi="Courier New" w:cs="Courier New" w:eastAsia="Courier New" w:hint="default"/>
          <w:sz w:val="2"/>
          <w:szCs w:val="2"/>
        </w:rPr>
        <w:pict>
          <v:group style="width:418.5pt;height:1pt;mso-position-horizontal-relative:char;mso-position-vertical-relative:line" coordorigin="0,0" coordsize="8370,20">
            <v:group style="position:absolute;left:10;top:10;width:2571;height:2" coordorigin="10,10" coordsize="2571,2">
              <v:shape style="position:absolute;left:10;top:10;width:2571;height:2" coordorigin="10,10" coordsize="2571,0" path="m10,10l2580,10e" filled="false" stroked="true" strokeweight=".96pt" strokecolor="#000000">
                <v:path arrowok="t"/>
              </v:shape>
            </v:group>
            <v:group style="position:absolute;left:2566;top:10;width:1041;height:2" coordorigin="2566,10" coordsize="1041,2">
              <v:shape style="position:absolute;left:2566;top:10;width:1041;height:2" coordorigin="2566,10" coordsize="1041,0" path="m2566,10l3606,10e" filled="false" stroked="true" strokeweight=".96pt" strokecolor="#000000">
                <v:path arrowok="t"/>
              </v:shape>
            </v:group>
            <v:group style="position:absolute;left:3592;top:10;width:4768;height:2" coordorigin="3592,10" coordsize="4768,2">
              <v:shape style="position:absolute;left:3592;top:10;width:4768;height:2" coordorigin="3592,10" coordsize="4768,0" path="m3592,10l8360,10e" filled="false" stroked="true" strokeweight=".96pt" strokecolor="#000000">
                <v:path arrowok="t"/>
              </v:shape>
            </v:group>
          </v:group>
        </w:pict>
      </w:r>
      <w:r>
        <w:rPr>
          <w:rFonts w:ascii="Courier New" w:hAnsi="Courier New" w:cs="Courier New" w:eastAsia="Courier New" w:hint="default"/>
          <w:sz w:val="2"/>
          <w:szCs w:val="2"/>
        </w:rPr>
      </w:r>
    </w:p>
    <w:p>
      <w:pPr>
        <w:spacing w:line="240" w:lineRule="auto" w:before="5"/>
        <w:ind w:right="0"/>
        <w:rPr>
          <w:rFonts w:ascii="Courier New" w:hAnsi="Courier New" w:cs="Courier New" w:eastAsia="Courier New" w:hint="default"/>
          <w:sz w:val="8"/>
          <w:szCs w:val="8"/>
        </w:rPr>
      </w:pPr>
    </w:p>
    <w:p>
      <w:pPr>
        <w:spacing w:line="247" w:lineRule="auto" w:before="27"/>
        <w:ind w:left="131" w:right="0" w:firstLine="399"/>
        <w:jc w:val="left"/>
        <w:rPr>
          <w:rFonts w:ascii="Courier New" w:hAnsi="Courier New" w:cs="Courier New" w:eastAsia="Courier New" w:hint="default"/>
          <w:sz w:val="19"/>
          <w:szCs w:val="19"/>
        </w:rPr>
      </w:pPr>
      <w:r>
        <w:rPr>
          <w:rFonts w:ascii="宋体" w:hAnsi="宋体" w:cs="宋体" w:eastAsia="宋体" w:hint="default"/>
          <w:spacing w:val="-1"/>
          <w:sz w:val="20"/>
          <w:szCs w:val="20"/>
        </w:rPr>
        <w:t>这些健康指示器会按需自动配置。举例来说，如果</w:t>
      </w:r>
      <w:r>
        <w:rPr>
          <w:rFonts w:ascii="Times New Roman" w:hAnsi="Times New Roman" w:cs="Times New Roman" w:eastAsia="Times New Roman" w:hint="default"/>
          <w:spacing w:val="-1"/>
          <w:sz w:val="20"/>
          <w:szCs w:val="20"/>
        </w:rPr>
        <w:t>Classpath</w:t>
      </w:r>
      <w:r>
        <w:rPr>
          <w:rFonts w:ascii="宋体" w:hAnsi="宋体" w:cs="宋体" w:eastAsia="宋体" w:hint="default"/>
          <w:spacing w:val="-1"/>
          <w:sz w:val="20"/>
          <w:szCs w:val="20"/>
        </w:rPr>
        <w:t>里有</w:t>
      </w:r>
      <w:r>
        <w:rPr>
          <w:rFonts w:ascii="Courier New" w:hAnsi="Courier New" w:cs="Courier New" w:eastAsia="Courier New" w:hint="default"/>
          <w:spacing w:val="-1"/>
          <w:sz w:val="19"/>
          <w:szCs w:val="19"/>
        </w:rPr>
        <w:t>javax.sql.DataSource</w:t>
      </w:r>
      <w:r>
        <w:rPr>
          <w:rFonts w:ascii="宋体" w:hAnsi="宋体" w:cs="宋体" w:eastAsia="宋体" w:hint="default"/>
          <w:spacing w:val="-1"/>
          <w:sz w:val="20"/>
          <w:szCs w:val="20"/>
        </w:rPr>
        <w:t>，</w:t>
      </w:r>
      <w:r>
        <w:rPr>
          <w:rFonts w:ascii="宋体" w:hAnsi="宋体" w:cs="宋体" w:eastAsia="宋体" w:hint="default"/>
          <w:sz w:val="20"/>
          <w:szCs w:val="20"/>
        </w:rPr>
        <w:t> </w:t>
      </w:r>
      <w:r>
        <w:rPr>
          <w:rFonts w:ascii="宋体" w:hAnsi="宋体" w:cs="宋体" w:eastAsia="宋体" w:hint="default"/>
          <w:spacing w:val="26"/>
          <w:sz w:val="20"/>
          <w:szCs w:val="20"/>
        </w:rPr>
        <w:t>则会自动配</w:t>
      </w:r>
      <w:r>
        <w:rPr>
          <w:rFonts w:ascii="宋体" w:hAnsi="宋体" w:cs="宋体" w:eastAsia="宋体" w:hint="default"/>
          <w:spacing w:val="-69"/>
          <w:sz w:val="20"/>
          <w:szCs w:val="20"/>
        </w:rPr>
        <w:t> </w:t>
      </w:r>
      <w:r>
        <w:rPr>
          <w:rFonts w:ascii="宋体" w:hAnsi="宋体" w:cs="宋体" w:eastAsia="宋体" w:hint="default"/>
          <w:sz w:val="20"/>
          <w:szCs w:val="20"/>
        </w:rPr>
        <w:t>置</w:t>
      </w:r>
      <w:r>
        <w:rPr>
          <w:rFonts w:ascii="宋体" w:hAnsi="宋体" w:cs="宋体" w:eastAsia="宋体" w:hint="default"/>
          <w:spacing w:val="-66"/>
          <w:sz w:val="20"/>
          <w:szCs w:val="20"/>
        </w:rPr>
        <w:t> </w:t>
      </w:r>
      <w:r>
        <w:rPr>
          <w:rFonts w:ascii="Courier New" w:hAnsi="Courier New" w:cs="Courier New" w:eastAsia="Courier New" w:hint="default"/>
          <w:sz w:val="19"/>
          <w:szCs w:val="19"/>
        </w:rPr>
        <w:t>DataSourceHealthIndicator</w:t>
      </w:r>
      <w:r>
        <w:rPr>
          <w:rFonts w:ascii="Courier New" w:hAnsi="Courier New" w:cs="Courier New" w:eastAsia="Courier New" w:hint="default"/>
          <w:spacing w:val="-82"/>
          <w:sz w:val="19"/>
          <w:szCs w:val="19"/>
        </w:rPr>
        <w:t> </w:t>
      </w:r>
      <w:r>
        <w:rPr>
          <w:rFonts w:ascii="宋体" w:hAnsi="宋体" w:cs="宋体" w:eastAsia="宋体" w:hint="default"/>
          <w:sz w:val="20"/>
          <w:szCs w:val="20"/>
        </w:rPr>
        <w:t>。</w:t>
      </w:r>
      <w:r>
        <w:rPr>
          <w:rFonts w:ascii="宋体" w:hAnsi="宋体" w:cs="宋体" w:eastAsia="宋体" w:hint="default"/>
          <w:spacing w:val="-66"/>
          <w:sz w:val="20"/>
          <w:szCs w:val="20"/>
        </w:rPr>
        <w:t> </w:t>
      </w:r>
      <w:r>
        <w:rPr>
          <w:rFonts w:ascii="Courier New" w:hAnsi="Courier New" w:cs="Courier New" w:eastAsia="Courier New" w:hint="default"/>
          <w:sz w:val="19"/>
          <w:szCs w:val="19"/>
        </w:rPr>
        <w:t>ApplicationHealthIndicator</w:t>
      </w:r>
      <w:r>
        <w:rPr>
          <w:rFonts w:ascii="Courier New" w:hAnsi="Courier New" w:cs="Courier New" w:eastAsia="Courier New" w:hint="default"/>
          <w:spacing w:val="-82"/>
          <w:sz w:val="19"/>
          <w:szCs w:val="19"/>
        </w:rPr>
        <w:t> </w:t>
      </w:r>
      <w:r>
        <w:rPr>
          <w:rFonts w:ascii="宋体" w:hAnsi="宋体" w:cs="宋体" w:eastAsia="宋体" w:hint="default"/>
          <w:sz w:val="20"/>
          <w:szCs w:val="20"/>
        </w:rPr>
        <w:t>和</w:t>
      </w:r>
      <w:r>
        <w:rPr>
          <w:rFonts w:ascii="宋体" w:hAnsi="宋体" w:cs="宋体" w:eastAsia="宋体" w:hint="default"/>
          <w:spacing w:val="-66"/>
          <w:sz w:val="20"/>
          <w:szCs w:val="20"/>
        </w:rPr>
        <w:t> </w:t>
      </w:r>
      <w:r>
        <w:rPr>
          <w:rFonts w:ascii="Courier New" w:hAnsi="Courier New" w:cs="Courier New" w:eastAsia="Courier New" w:hint="default"/>
          <w:sz w:val="19"/>
          <w:szCs w:val="19"/>
        </w:rPr>
        <w:t>Disk-</w:t>
      </w:r>
    </w:p>
    <w:p>
      <w:pPr>
        <w:spacing w:line="247" w:lineRule="auto" w:before="2"/>
        <w:ind w:left="531" w:right="0" w:hanging="400"/>
        <w:jc w:val="left"/>
        <w:rPr>
          <w:rFonts w:ascii="宋体" w:hAnsi="宋体" w:cs="宋体" w:eastAsia="宋体" w:hint="default"/>
          <w:sz w:val="20"/>
          <w:szCs w:val="20"/>
        </w:rPr>
      </w:pPr>
      <w:r>
        <w:rPr>
          <w:rFonts w:ascii="Courier New" w:hAnsi="Courier New" w:cs="Courier New" w:eastAsia="Courier New" w:hint="default"/>
          <w:sz w:val="19"/>
          <w:szCs w:val="19"/>
        </w:rPr>
        <w:t>SpaceHealthIndicator</w:t>
      </w:r>
      <w:r>
        <w:rPr>
          <w:rFonts w:ascii="宋体" w:hAnsi="宋体" w:cs="宋体" w:eastAsia="宋体" w:hint="default"/>
          <w:sz w:val="20"/>
          <w:szCs w:val="20"/>
        </w:rPr>
        <w:t>则会一直配置着。 </w:t>
      </w:r>
      <w:r>
        <w:rPr>
          <w:rFonts w:ascii="宋体" w:hAnsi="宋体" w:cs="宋体" w:eastAsia="宋体" w:hint="default"/>
          <w:spacing w:val="-1"/>
          <w:sz w:val="20"/>
          <w:szCs w:val="20"/>
        </w:rPr>
        <w:t>除了这些自带的健康指示器，你还会在</w:t>
      </w:r>
      <w:r>
        <w:rPr>
          <w:rFonts w:ascii="Times New Roman" w:hAnsi="Times New Roman" w:cs="Times New Roman" w:eastAsia="Times New Roman" w:hint="default"/>
          <w:spacing w:val="-1"/>
          <w:sz w:val="20"/>
          <w:szCs w:val="20"/>
        </w:rPr>
        <w:t>7.4.5</w:t>
      </w:r>
      <w:r>
        <w:rPr>
          <w:rFonts w:ascii="宋体" w:hAnsi="宋体" w:cs="宋体" w:eastAsia="宋体" w:hint="default"/>
          <w:spacing w:val="-1"/>
          <w:sz w:val="20"/>
          <w:szCs w:val="20"/>
        </w:rPr>
        <w:t>节里看到如何创建自定义健康指示器。</w:t>
      </w:r>
    </w:p>
    <w:p>
      <w:pPr>
        <w:spacing w:after="0" w:line="247" w:lineRule="auto"/>
        <w:jc w:val="left"/>
        <w:rPr>
          <w:rFonts w:ascii="宋体" w:hAnsi="宋体" w:cs="宋体" w:eastAsia="宋体" w:hint="default"/>
          <w:sz w:val="20"/>
          <w:szCs w:val="20"/>
        </w:rPr>
        <w:sectPr>
          <w:headerReference w:type="even" r:id="rId251"/>
          <w:headerReference w:type="default" r:id="rId252"/>
          <w:pgSz w:w="10940" w:h="13660"/>
          <w:pgMar w:header="1177" w:footer="0" w:top="1420" w:bottom="280" w:left="1060" w:right="1200"/>
          <w:pgNumType w:start="120"/>
        </w:sectPr>
      </w:pPr>
    </w:p>
    <w:p>
      <w:pPr>
        <w:spacing w:line="240" w:lineRule="auto" w:before="4"/>
        <w:ind w:right="0"/>
        <w:rPr>
          <w:rFonts w:ascii="宋体" w:hAnsi="宋体" w:cs="宋体" w:eastAsia="宋体" w:hint="default"/>
          <w:sz w:val="16"/>
          <w:szCs w:val="16"/>
        </w:rPr>
      </w:pPr>
    </w:p>
    <w:p>
      <w:pPr>
        <w:pStyle w:val="Heading2"/>
        <w:tabs>
          <w:tab w:pos="892" w:val="left" w:leader="none"/>
        </w:tabs>
        <w:spacing w:line="240" w:lineRule="auto" w:before="26"/>
        <w:ind w:right="1179"/>
        <w:jc w:val="left"/>
        <w:rPr>
          <w:rFonts w:ascii="黑体" w:hAnsi="黑体" w:cs="黑体" w:eastAsia="黑体" w:hint="default"/>
        </w:rPr>
      </w:pPr>
      <w:bookmarkStart w:name="7.1.3　关闭应用程序" w:id="121"/>
      <w:bookmarkEnd w:id="121"/>
      <w:r>
        <w:rPr/>
      </w:r>
      <w:bookmarkStart w:name="7.1.4　获取应用信息" w:id="122"/>
      <w:bookmarkEnd w:id="122"/>
      <w:r>
        <w:rPr/>
      </w:r>
      <w:r>
        <w:rPr/>
        <w:t>7.1.3</w:t>
        <w:tab/>
      </w:r>
      <w:r>
        <w:rPr>
          <w:rFonts w:ascii="黑体" w:hAnsi="黑体" w:cs="黑体" w:eastAsia="黑体" w:hint="default"/>
        </w:rPr>
        <w:t>关闭应用程序</w:t>
      </w:r>
    </w:p>
    <w:p>
      <w:pPr>
        <w:pStyle w:val="BodyText"/>
        <w:spacing w:line="276" w:lineRule="auto" w:before="142"/>
        <w:ind w:left="118" w:right="1183" w:firstLine="399"/>
        <w:jc w:val="both"/>
        <w:rPr>
          <w:rFonts w:ascii="宋体" w:hAnsi="宋体" w:cs="宋体" w:eastAsia="宋体" w:hint="default"/>
        </w:rPr>
      </w:pPr>
      <w:r>
        <w:rPr>
          <w:rFonts w:ascii="宋体" w:hAnsi="宋体" w:cs="宋体" w:eastAsia="宋体" w:hint="default"/>
          <w:spacing w:val="-3"/>
        </w:rPr>
        <w:t>假设你要关闭运行中的应用程序。比方说，在微服务架构中，你有多个微服务应用的实例运 行在云上，其中某个实例有问题了，你决定关闭该实例并让云服务提供商为你重启这个有问题的 </w:t>
      </w:r>
      <w:r>
        <w:rPr>
          <w:rFonts w:ascii="宋体" w:hAnsi="宋体" w:cs="宋体" w:eastAsia="宋体" w:hint="default"/>
        </w:rPr>
        <w:t>应用程序。在这个场景中，</w:t>
      </w:r>
      <w:r>
        <w:rPr>
          <w:rFonts w:ascii="Times New Roman" w:hAnsi="Times New Roman" w:cs="Times New Roman" w:eastAsia="Times New Roman" w:hint="default"/>
        </w:rPr>
        <w:t>Actuator</w:t>
      </w:r>
      <w:r>
        <w:rPr>
          <w:rFonts w:ascii="宋体" w:hAnsi="宋体" w:cs="宋体" w:eastAsia="宋体" w:hint="default"/>
        </w:rPr>
        <w:t>的</w:t>
      </w:r>
      <w:r>
        <w:rPr>
          <w:rFonts w:ascii="Times New Roman" w:hAnsi="Times New Roman" w:cs="Times New Roman" w:eastAsia="Times New Roman" w:hint="default"/>
        </w:rPr>
        <w:t>/shutdown</w:t>
      </w:r>
      <w:r>
        <w:rPr>
          <w:rFonts w:ascii="宋体" w:hAnsi="宋体" w:cs="宋体" w:eastAsia="宋体" w:hint="default"/>
        </w:rPr>
        <w:t>端点就很有用了。</w:t>
      </w:r>
    </w:p>
    <w:p>
      <w:pPr>
        <w:pStyle w:val="BodyText"/>
        <w:spacing w:line="247" w:lineRule="auto" w:before="0"/>
        <w:ind w:left="118" w:right="1185" w:firstLine="399"/>
        <w:jc w:val="both"/>
        <w:rPr>
          <w:rFonts w:ascii="宋体" w:hAnsi="宋体" w:cs="宋体" w:eastAsia="宋体" w:hint="default"/>
        </w:rPr>
      </w:pPr>
      <w:r>
        <w:rPr>
          <w:rFonts w:ascii="宋体" w:hAnsi="宋体" w:cs="宋体" w:eastAsia="宋体" w:hint="default"/>
          <w:spacing w:val="-1"/>
        </w:rPr>
        <w:t>为了关闭应用程序，你要往</w:t>
      </w:r>
      <w:r>
        <w:rPr>
          <w:rFonts w:ascii="Times New Roman" w:hAnsi="Times New Roman" w:cs="Times New Roman" w:eastAsia="Times New Roman" w:hint="default"/>
          <w:spacing w:val="-1"/>
        </w:rPr>
        <w:t>/shutdown</w:t>
      </w:r>
      <w:r>
        <w:rPr>
          <w:rFonts w:ascii="宋体" w:hAnsi="宋体" w:cs="宋体" w:eastAsia="宋体" w:hint="default"/>
          <w:spacing w:val="-1"/>
        </w:rPr>
        <w:t>发送一个</w:t>
      </w:r>
      <w:r>
        <w:rPr>
          <w:rFonts w:ascii="Courier New" w:hAnsi="Courier New" w:cs="Courier New" w:eastAsia="Courier New" w:hint="default"/>
          <w:spacing w:val="-1"/>
          <w:sz w:val="19"/>
          <w:szCs w:val="19"/>
        </w:rPr>
        <w:t>POST</w:t>
      </w:r>
      <w:r>
        <w:rPr>
          <w:rFonts w:ascii="宋体" w:hAnsi="宋体" w:cs="宋体" w:eastAsia="宋体" w:hint="default"/>
          <w:spacing w:val="-1"/>
        </w:rPr>
        <w:t>请求。例如，可以用命令行工具</w:t>
      </w:r>
      <w:r>
        <w:rPr>
          <w:rFonts w:ascii="Courier New" w:hAnsi="Courier New" w:cs="Courier New" w:eastAsia="Courier New" w:hint="default"/>
          <w:spacing w:val="-1"/>
          <w:sz w:val="19"/>
          <w:szCs w:val="19"/>
        </w:rPr>
        <w:t>curl</w:t>
      </w:r>
      <w:r>
        <w:rPr>
          <w:rFonts w:ascii="宋体" w:hAnsi="宋体" w:cs="宋体" w:eastAsia="宋体" w:hint="default"/>
          <w:spacing w:val="-1"/>
        </w:rPr>
        <w:t>来</w:t>
      </w:r>
      <w:r>
        <w:rPr>
          <w:rFonts w:ascii="宋体" w:hAnsi="宋体" w:cs="宋体" w:eastAsia="宋体" w:hint="default"/>
        </w:rPr>
        <w:t> 关闭应用程序：</w:t>
      </w:r>
    </w:p>
    <w:p>
      <w:pPr>
        <w:spacing w:before="159"/>
        <w:ind w:left="538" w:right="1179" w:firstLine="0"/>
        <w:jc w:val="left"/>
        <w:rPr>
          <w:rFonts w:ascii="Courier New" w:hAnsi="Courier New" w:cs="Courier New" w:eastAsia="Courier New" w:hint="default"/>
          <w:sz w:val="16"/>
          <w:szCs w:val="16"/>
        </w:rPr>
      </w:pPr>
      <w:r>
        <w:rPr>
          <w:rFonts w:ascii="Courier New"/>
          <w:sz w:val="16"/>
        </w:rPr>
        <w:t>$ curl -X POST</w:t>
      </w:r>
      <w:r>
        <w:rPr>
          <w:rFonts w:ascii="Courier New"/>
          <w:spacing w:val="-11"/>
          <w:sz w:val="16"/>
        </w:rPr>
        <w:t> </w:t>
      </w:r>
      <w:r>
        <w:rPr>
          <w:rFonts w:ascii="Courier New"/>
          <w:sz w:val="16"/>
        </w:rPr>
        <w:t>http://localhost:8080/shutdown</w:t>
      </w:r>
    </w:p>
    <w:p>
      <w:pPr>
        <w:pStyle w:val="BodyText"/>
        <w:spacing w:line="276" w:lineRule="auto" w:before="42"/>
        <w:ind w:left="118" w:right="1183" w:firstLine="399"/>
        <w:jc w:val="both"/>
        <w:rPr>
          <w:rFonts w:ascii="宋体" w:hAnsi="宋体" w:cs="宋体" w:eastAsia="宋体" w:hint="default"/>
        </w:rPr>
      </w:pPr>
      <w:r>
        <w:rPr>
          <w:rFonts w:ascii="宋体" w:hAnsi="宋体" w:cs="宋体" w:eastAsia="宋体" w:hint="default"/>
          <w:spacing w:val="-3"/>
        </w:rPr>
        <w:t>很显然，关闭运行中的应用程序是件危险的事情，因此这个端点默认是关闭的。如果没有显 </w:t>
      </w:r>
      <w:r>
        <w:rPr>
          <w:rFonts w:ascii="宋体" w:hAnsi="宋体" w:cs="宋体" w:eastAsia="宋体" w:hint="default"/>
        </w:rPr>
        <w:t>式地开启这个功能，那么</w:t>
      </w:r>
      <w:r>
        <w:rPr>
          <w:rFonts w:ascii="Courier New" w:hAnsi="Courier New" w:cs="Courier New" w:eastAsia="Courier New" w:hint="default"/>
          <w:sz w:val="19"/>
          <w:szCs w:val="19"/>
        </w:rPr>
        <w:t>POST</w:t>
      </w:r>
      <w:r>
        <w:rPr>
          <w:rFonts w:ascii="宋体" w:hAnsi="宋体" w:cs="宋体" w:eastAsia="宋体" w:hint="default"/>
        </w:rPr>
        <w:t>请求的结果是这样的：</w:t>
      </w:r>
    </w:p>
    <w:p>
      <w:pPr>
        <w:spacing w:before="102"/>
        <w:ind w:left="538" w:right="1179" w:firstLine="0"/>
        <w:jc w:val="left"/>
        <w:rPr>
          <w:rFonts w:ascii="Courier New" w:hAnsi="Courier New" w:cs="Courier New" w:eastAsia="Courier New" w:hint="default"/>
          <w:sz w:val="16"/>
          <w:szCs w:val="16"/>
        </w:rPr>
      </w:pPr>
      <w:r>
        <w:rPr>
          <w:rFonts w:ascii="Courier New"/>
          <w:sz w:val="16"/>
        </w:rPr>
        <w:t>{"message":"This endpoint is</w:t>
      </w:r>
      <w:r>
        <w:rPr>
          <w:rFonts w:ascii="Courier New"/>
          <w:spacing w:val="-10"/>
          <w:sz w:val="16"/>
        </w:rPr>
        <w:t> </w:t>
      </w:r>
      <w:r>
        <w:rPr>
          <w:rFonts w:ascii="Courier New"/>
          <w:sz w:val="16"/>
        </w:rPr>
        <w:t>disabled"}</w:t>
      </w:r>
    </w:p>
    <w:p>
      <w:pPr>
        <w:spacing w:line="247" w:lineRule="auto" w:before="42"/>
        <w:ind w:left="118" w:right="1185" w:firstLine="399"/>
        <w:jc w:val="both"/>
        <w:rPr>
          <w:rFonts w:ascii="宋体" w:hAnsi="宋体" w:cs="宋体" w:eastAsia="宋体" w:hint="default"/>
          <w:sz w:val="20"/>
          <w:szCs w:val="20"/>
        </w:rPr>
      </w:pPr>
      <w:r>
        <w:rPr>
          <w:rFonts w:ascii="宋体" w:hAnsi="宋体" w:cs="宋体" w:eastAsia="宋体" w:hint="default"/>
          <w:spacing w:val="-2"/>
          <w:sz w:val="20"/>
          <w:szCs w:val="20"/>
        </w:rPr>
        <w:t>要开启该端点，可以将</w:t>
      </w:r>
      <w:r>
        <w:rPr>
          <w:rFonts w:ascii="Courier New" w:hAnsi="Courier New" w:cs="Courier New" w:eastAsia="Courier New" w:hint="default"/>
          <w:spacing w:val="-2"/>
          <w:sz w:val="19"/>
          <w:szCs w:val="19"/>
        </w:rPr>
        <w:t>endpoints.shutdown.enabled</w:t>
      </w:r>
      <w:r>
        <w:rPr>
          <w:rFonts w:ascii="宋体" w:hAnsi="宋体" w:cs="宋体" w:eastAsia="宋体" w:hint="default"/>
          <w:spacing w:val="-2"/>
          <w:sz w:val="20"/>
          <w:szCs w:val="20"/>
        </w:rPr>
        <w:t>设置为</w:t>
      </w:r>
      <w:r>
        <w:rPr>
          <w:rFonts w:ascii="Courier New" w:hAnsi="Courier New" w:cs="Courier New" w:eastAsia="Courier New" w:hint="default"/>
          <w:spacing w:val="-2"/>
          <w:sz w:val="19"/>
          <w:szCs w:val="19"/>
        </w:rPr>
        <w:t>true</w:t>
      </w:r>
      <w:r>
        <w:rPr>
          <w:rFonts w:ascii="宋体" w:hAnsi="宋体" w:cs="宋体" w:eastAsia="宋体" w:hint="default"/>
          <w:spacing w:val="-2"/>
          <w:sz w:val="20"/>
          <w:szCs w:val="20"/>
        </w:rPr>
        <w:t>。举例来说，可以把如</w:t>
      </w:r>
      <w:r>
        <w:rPr>
          <w:rFonts w:ascii="宋体" w:hAnsi="宋体" w:cs="宋体" w:eastAsia="宋体" w:hint="default"/>
          <w:sz w:val="20"/>
          <w:szCs w:val="20"/>
        </w:rPr>
        <w:t> </w:t>
      </w:r>
      <w:r>
        <w:rPr>
          <w:rFonts w:ascii="宋体" w:hAnsi="宋体" w:cs="宋体" w:eastAsia="宋体" w:hint="default"/>
          <w:sz w:val="20"/>
          <w:szCs w:val="20"/>
        </w:rPr>
        <w:t>下内容加入</w:t>
      </w:r>
      <w:r>
        <w:rPr>
          <w:rFonts w:ascii="Times New Roman" w:hAnsi="Times New Roman" w:cs="Times New Roman" w:eastAsia="Times New Roman" w:hint="default"/>
          <w:sz w:val="20"/>
          <w:szCs w:val="20"/>
        </w:rPr>
        <w:t>application.yml</w:t>
      </w:r>
      <w:r>
        <w:rPr>
          <w:rFonts w:ascii="宋体" w:hAnsi="宋体" w:cs="宋体" w:eastAsia="宋体" w:hint="default"/>
          <w:sz w:val="20"/>
          <w:szCs w:val="20"/>
        </w:rPr>
        <w:t>，借此开启</w:t>
      </w:r>
      <w:r>
        <w:rPr>
          <w:rFonts w:ascii="Times New Roman" w:hAnsi="Times New Roman" w:cs="Times New Roman" w:eastAsia="Times New Roman" w:hint="default"/>
          <w:sz w:val="20"/>
          <w:szCs w:val="20"/>
        </w:rPr>
        <w:t>/shutdown</w:t>
      </w:r>
      <w:r>
        <w:rPr>
          <w:rFonts w:ascii="宋体" w:hAnsi="宋体" w:cs="宋体" w:eastAsia="宋体" w:hint="default"/>
          <w:sz w:val="20"/>
          <w:szCs w:val="20"/>
        </w:rPr>
        <w:t>端点：</w:t>
      </w:r>
    </w:p>
    <w:p>
      <w:pPr>
        <w:spacing w:line="264" w:lineRule="auto" w:before="144"/>
        <w:ind w:left="730" w:right="8025" w:hanging="192"/>
        <w:jc w:val="left"/>
        <w:rPr>
          <w:rFonts w:ascii="Courier New" w:hAnsi="Courier New" w:cs="Courier New" w:eastAsia="Courier New" w:hint="default"/>
          <w:sz w:val="16"/>
          <w:szCs w:val="16"/>
        </w:rPr>
      </w:pPr>
      <w:r>
        <w:rPr>
          <w:rFonts w:ascii="Courier New"/>
          <w:sz w:val="16"/>
        </w:rPr>
        <w:t>endpoints: shutdown:</w:t>
      </w:r>
    </w:p>
    <w:p>
      <w:pPr>
        <w:spacing w:before="1"/>
        <w:ind w:left="922" w:right="1179" w:firstLine="0"/>
        <w:jc w:val="left"/>
        <w:rPr>
          <w:rFonts w:ascii="Courier New" w:hAnsi="Courier New" w:cs="Courier New" w:eastAsia="Courier New" w:hint="default"/>
          <w:sz w:val="16"/>
          <w:szCs w:val="16"/>
        </w:rPr>
      </w:pPr>
      <w:r>
        <w:rPr>
          <w:rFonts w:ascii="Courier New"/>
          <w:sz w:val="16"/>
        </w:rPr>
        <w:t>enabled:</w:t>
      </w:r>
      <w:r>
        <w:rPr>
          <w:rFonts w:ascii="Courier New"/>
          <w:spacing w:val="-4"/>
          <w:sz w:val="16"/>
        </w:rPr>
        <w:t> </w:t>
      </w:r>
      <w:r>
        <w:rPr>
          <w:rFonts w:ascii="Courier New"/>
          <w:sz w:val="16"/>
        </w:rPr>
        <w:t>true</w:t>
      </w:r>
    </w:p>
    <w:p>
      <w:pPr>
        <w:pStyle w:val="BodyText"/>
        <w:spacing w:line="259" w:lineRule="auto" w:before="41"/>
        <w:ind w:left="118" w:right="1186" w:firstLine="399"/>
        <w:jc w:val="both"/>
        <w:rPr>
          <w:rFonts w:ascii="宋体" w:hAnsi="宋体" w:cs="宋体" w:eastAsia="宋体" w:hint="default"/>
        </w:rPr>
      </w:pPr>
      <w:r>
        <w:rPr>
          <w:rFonts w:ascii="宋体" w:hAnsi="宋体" w:cs="宋体" w:eastAsia="宋体" w:hint="default"/>
        </w:rPr>
        <w:t>打开</w:t>
      </w:r>
      <w:r>
        <w:rPr>
          <w:rFonts w:ascii="Times New Roman" w:hAnsi="Times New Roman" w:cs="Times New Roman" w:eastAsia="Times New Roman" w:hint="default"/>
        </w:rPr>
        <w:t>/shutdown</w:t>
      </w:r>
      <w:r>
        <w:rPr>
          <w:rFonts w:ascii="宋体" w:hAnsi="宋体" w:cs="宋体" w:eastAsia="宋体" w:hint="default"/>
        </w:rPr>
        <w:t>端点后，你要确保并非任何人都能关闭应用程序。这时应该保护</w:t>
      </w:r>
      <w:r>
        <w:rPr>
          <w:rFonts w:ascii="Times New Roman" w:hAnsi="Times New Roman" w:cs="Times New Roman" w:eastAsia="Times New Roman" w:hint="default"/>
        </w:rPr>
        <w:t>/shutdown</w:t>
      </w:r>
      <w:r>
        <w:rPr>
          <w:rFonts w:ascii="宋体" w:hAnsi="宋体" w:cs="宋体" w:eastAsia="宋体" w:hint="default"/>
        </w:rPr>
        <w:t>端 点，只有经过授权的用户能关闭应用程序。在</w:t>
      </w:r>
      <w:r>
        <w:rPr>
          <w:rFonts w:ascii="Times New Roman" w:hAnsi="Times New Roman" w:cs="Times New Roman" w:eastAsia="Times New Roman" w:hint="default"/>
        </w:rPr>
        <w:t>7.5</w:t>
      </w:r>
      <w:r>
        <w:rPr>
          <w:rFonts w:ascii="宋体" w:hAnsi="宋体" w:cs="宋体" w:eastAsia="宋体" w:hint="default"/>
        </w:rPr>
        <w:t>节里你将看到如何保护</w:t>
      </w:r>
      <w:r>
        <w:rPr>
          <w:rFonts w:ascii="Times New Roman" w:hAnsi="Times New Roman" w:cs="Times New Roman" w:eastAsia="Times New Roman" w:hint="default"/>
        </w:rPr>
        <w:t>Actuator</w:t>
      </w:r>
      <w:r>
        <w:rPr>
          <w:rFonts w:ascii="宋体" w:hAnsi="宋体" w:cs="宋体" w:eastAsia="宋体" w:hint="default"/>
        </w:rPr>
        <w:t>端点。</w:t>
      </w:r>
    </w:p>
    <w:p>
      <w:pPr>
        <w:pStyle w:val="Heading2"/>
        <w:tabs>
          <w:tab w:pos="892" w:val="left" w:leader="none"/>
        </w:tabs>
        <w:spacing w:line="240" w:lineRule="auto" w:before="172"/>
        <w:ind w:right="1179"/>
        <w:jc w:val="left"/>
        <w:rPr>
          <w:rFonts w:ascii="黑体" w:hAnsi="黑体" w:cs="黑体" w:eastAsia="黑体" w:hint="default"/>
        </w:rPr>
      </w:pPr>
      <w:r>
        <w:rPr/>
        <w:t>7.1.4</w:t>
        <w:tab/>
      </w:r>
      <w:r>
        <w:rPr>
          <w:rFonts w:ascii="黑体" w:hAnsi="黑体" w:cs="黑体" w:eastAsia="黑体" w:hint="default"/>
        </w:rPr>
        <w:t>获取应用信息</w:t>
      </w:r>
    </w:p>
    <w:p>
      <w:pPr>
        <w:pStyle w:val="BodyText"/>
        <w:spacing w:line="259" w:lineRule="auto" w:before="144"/>
        <w:ind w:left="118" w:right="1184" w:firstLine="399"/>
        <w:jc w:val="both"/>
        <w:rPr>
          <w:rFonts w:ascii="宋体" w:hAnsi="宋体" w:cs="宋体" w:eastAsia="宋体" w:hint="default"/>
        </w:rPr>
      </w:pPr>
      <w:r>
        <w:rPr>
          <w:rFonts w:ascii="Times New Roman" w:hAnsi="Times New Roman" w:cs="Times New Roman" w:eastAsia="Times New Roman" w:hint="default"/>
        </w:rPr>
        <w:t>Spring Boot Actuator</w:t>
      </w:r>
      <w:r>
        <w:rPr>
          <w:rFonts w:ascii="宋体" w:hAnsi="宋体" w:cs="宋体" w:eastAsia="宋体" w:hint="default"/>
        </w:rPr>
        <w:t>还有一个有用的端点。</w:t>
      </w:r>
      <w:r>
        <w:rPr>
          <w:rFonts w:ascii="Times New Roman" w:hAnsi="Times New Roman" w:cs="Times New Roman" w:eastAsia="Times New Roman" w:hint="default"/>
        </w:rPr>
        <w:t>/info</w:t>
      </w:r>
      <w:r>
        <w:rPr>
          <w:rFonts w:ascii="宋体" w:hAnsi="宋体" w:cs="宋体" w:eastAsia="宋体" w:hint="default"/>
        </w:rPr>
        <w:t>端点能展示各种你希望发布的应用信息。针 对该端点的</w:t>
      </w:r>
      <w:r>
        <w:rPr>
          <w:rFonts w:ascii="Courier New" w:hAnsi="Courier New" w:cs="Courier New" w:eastAsia="Courier New" w:hint="default"/>
          <w:sz w:val="19"/>
          <w:szCs w:val="19"/>
        </w:rPr>
        <w:t>GET</w:t>
      </w:r>
      <w:r>
        <w:rPr>
          <w:rFonts w:ascii="宋体" w:hAnsi="宋体" w:cs="宋体" w:eastAsia="宋体" w:hint="default"/>
        </w:rPr>
        <w:t>请求的默认响应是这样的：</w:t>
      </w:r>
    </w:p>
    <w:p>
      <w:pPr>
        <w:spacing w:before="118"/>
        <w:ind w:left="538" w:right="1179" w:firstLine="0"/>
        <w:jc w:val="left"/>
        <w:rPr>
          <w:rFonts w:ascii="Courier New" w:hAnsi="Courier New" w:cs="Courier New" w:eastAsia="Courier New" w:hint="default"/>
          <w:sz w:val="16"/>
          <w:szCs w:val="16"/>
        </w:rPr>
      </w:pPr>
      <w:r>
        <w:rPr>
          <w:rFonts w:ascii="Courier New"/>
          <w:sz w:val="16"/>
        </w:rPr>
        <w:t>{}</w:t>
      </w:r>
    </w:p>
    <w:p>
      <w:pPr>
        <w:pStyle w:val="BodyText"/>
        <w:spacing w:line="254" w:lineRule="auto" w:before="41"/>
        <w:ind w:left="118" w:right="1170" w:firstLine="399"/>
        <w:jc w:val="both"/>
        <w:rPr>
          <w:rFonts w:ascii="宋体" w:hAnsi="宋体" w:cs="宋体" w:eastAsia="宋体" w:hint="default"/>
        </w:rPr>
      </w:pPr>
      <w:r>
        <w:rPr>
          <w:rFonts w:ascii="宋体" w:hAnsi="宋体" w:cs="宋体" w:eastAsia="宋体" w:hint="default"/>
        </w:rPr>
        <w:t>很显然，一个空的</w:t>
      </w:r>
      <w:r>
        <w:rPr>
          <w:rFonts w:ascii="Times New Roman" w:hAnsi="Times New Roman" w:cs="Times New Roman" w:eastAsia="Times New Roman" w:hint="default"/>
        </w:rPr>
        <w:t>JSON</w:t>
      </w:r>
      <w:r>
        <w:rPr>
          <w:rFonts w:ascii="宋体" w:hAnsi="宋体" w:cs="宋体" w:eastAsia="宋体" w:hint="default"/>
        </w:rPr>
        <w:t>对象没什么用。但你可以通过配置带有</w:t>
      </w:r>
      <w:r>
        <w:rPr>
          <w:rFonts w:ascii="Courier New" w:hAnsi="Courier New" w:cs="Courier New" w:eastAsia="Courier New" w:hint="default"/>
          <w:sz w:val="19"/>
          <w:szCs w:val="19"/>
        </w:rPr>
        <w:t>info</w:t>
      </w:r>
      <w:r>
        <w:rPr>
          <w:rFonts w:ascii="宋体" w:hAnsi="宋体" w:cs="宋体" w:eastAsia="宋体" w:hint="default"/>
        </w:rPr>
        <w:t>前缀的属性向</w:t>
      </w:r>
      <w:r>
        <w:rPr>
          <w:rFonts w:ascii="Times New Roman" w:hAnsi="Times New Roman" w:cs="Times New Roman" w:eastAsia="Times New Roman" w:hint="default"/>
        </w:rPr>
        <w:t>/info</w:t>
      </w:r>
      <w:r>
        <w:rPr>
          <w:rFonts w:ascii="宋体" w:hAnsi="宋体" w:cs="宋体" w:eastAsia="宋体" w:hint="default"/>
        </w:rPr>
        <w:t>端点 </w:t>
      </w:r>
      <w:r>
        <w:rPr>
          <w:rFonts w:ascii="宋体" w:hAnsi="宋体" w:cs="宋体" w:eastAsia="宋体" w:hint="default"/>
          <w:spacing w:val="8"/>
        </w:rPr>
        <w:t>的响应添加内容。例如，你希望在响应中添加联系邮箱。可以在</w:t>
      </w:r>
      <w:r>
        <w:rPr>
          <w:rFonts w:ascii="Times New Roman" w:hAnsi="Times New Roman" w:cs="Times New Roman" w:eastAsia="Times New Roman" w:hint="default"/>
          <w:spacing w:val="8"/>
        </w:rPr>
        <w:t>application.yml</w:t>
      </w:r>
      <w:r>
        <w:rPr>
          <w:rFonts w:ascii="宋体" w:hAnsi="宋体" w:cs="宋体" w:eastAsia="宋体" w:hint="default"/>
          <w:spacing w:val="8"/>
        </w:rPr>
        <w:t>里设置名为 </w:t>
      </w:r>
      <w:r>
        <w:rPr>
          <w:rFonts w:ascii="Courier New" w:hAnsi="Courier New" w:cs="Courier New" w:eastAsia="Courier New" w:hint="default"/>
          <w:sz w:val="19"/>
          <w:szCs w:val="19"/>
        </w:rPr>
        <w:t>info.contactEmail</w:t>
      </w:r>
      <w:r>
        <w:rPr>
          <w:rFonts w:ascii="宋体" w:hAnsi="宋体" w:cs="宋体" w:eastAsia="宋体" w:hint="default"/>
        </w:rPr>
        <w:t>的属性：</w:t>
      </w:r>
    </w:p>
    <w:p>
      <w:pPr>
        <w:spacing w:before="123"/>
        <w:ind w:left="538" w:right="1179" w:firstLine="0"/>
        <w:jc w:val="left"/>
        <w:rPr>
          <w:rFonts w:ascii="Courier New" w:hAnsi="Courier New" w:cs="Courier New" w:eastAsia="Courier New" w:hint="default"/>
          <w:sz w:val="16"/>
          <w:szCs w:val="16"/>
        </w:rPr>
      </w:pPr>
      <w:r>
        <w:rPr>
          <w:rFonts w:ascii="Courier New"/>
          <w:sz w:val="16"/>
        </w:rPr>
        <w:t>info:</w:t>
      </w:r>
    </w:p>
    <w:p>
      <w:pPr>
        <w:spacing w:before="19"/>
        <w:ind w:left="0" w:right="4433" w:firstLine="0"/>
        <w:jc w:val="center"/>
        <w:rPr>
          <w:rFonts w:ascii="Courier New" w:hAnsi="Courier New" w:cs="Courier New" w:eastAsia="Courier New" w:hint="default"/>
          <w:sz w:val="16"/>
          <w:szCs w:val="16"/>
        </w:rPr>
      </w:pPr>
      <w:r>
        <w:rPr>
          <w:rFonts w:ascii="Courier New"/>
          <w:sz w:val="16"/>
        </w:rPr>
        <w:t>contactEmail:</w:t>
      </w:r>
      <w:r>
        <w:rPr>
          <w:rFonts w:ascii="Courier New"/>
          <w:spacing w:val="-10"/>
          <w:sz w:val="16"/>
        </w:rPr>
        <w:t> </w:t>
      </w:r>
      <w:hyperlink r:id="rId253">
        <w:r>
          <w:rPr>
            <w:rFonts w:ascii="Courier New"/>
            <w:sz w:val="16"/>
          </w:rPr>
          <w:t>support@myreadinglist.com</w:t>
        </w:r>
      </w:hyperlink>
    </w:p>
    <w:p>
      <w:pPr>
        <w:pStyle w:val="BodyText"/>
        <w:spacing w:line="240" w:lineRule="auto" w:before="41"/>
        <w:ind w:left="518" w:right="1179"/>
        <w:jc w:val="left"/>
        <w:rPr>
          <w:rFonts w:ascii="宋体" w:hAnsi="宋体" w:cs="宋体" w:eastAsia="宋体" w:hint="default"/>
        </w:rPr>
      </w:pPr>
      <w:r>
        <w:rPr>
          <w:rFonts w:ascii="宋体" w:hAnsi="宋体" w:cs="宋体" w:eastAsia="宋体" w:hint="default"/>
        </w:rPr>
        <w:t>现在再访问</w:t>
      </w:r>
      <w:r>
        <w:rPr>
          <w:rFonts w:ascii="Times New Roman" w:hAnsi="Times New Roman" w:cs="Times New Roman" w:eastAsia="Times New Roman" w:hint="default"/>
        </w:rPr>
        <w:t>/info</w:t>
      </w:r>
      <w:r>
        <w:rPr>
          <w:rFonts w:ascii="宋体" w:hAnsi="宋体" w:cs="宋体" w:eastAsia="宋体" w:hint="default"/>
        </w:rPr>
        <w:t>端点，就能得到如下响应：</w:t>
      </w:r>
    </w:p>
    <w:p>
      <w:pPr>
        <w:spacing w:before="151"/>
        <w:ind w:left="538" w:right="1179" w:firstLine="0"/>
        <w:jc w:val="left"/>
        <w:rPr>
          <w:rFonts w:ascii="Courier New" w:hAnsi="Courier New" w:cs="Courier New" w:eastAsia="Courier New" w:hint="default"/>
          <w:sz w:val="16"/>
          <w:szCs w:val="16"/>
        </w:rPr>
      </w:pPr>
      <w:r>
        <w:rPr>
          <w:rFonts w:ascii="Courier New"/>
          <w:sz w:val="16"/>
        </w:rPr>
        <w:t>{</w:t>
      </w:r>
    </w:p>
    <w:p>
      <w:pPr>
        <w:spacing w:before="18"/>
        <w:ind w:left="730" w:right="1179" w:firstLine="0"/>
        <w:jc w:val="left"/>
        <w:rPr>
          <w:rFonts w:ascii="Courier New" w:hAnsi="Courier New" w:cs="Courier New" w:eastAsia="Courier New" w:hint="default"/>
          <w:sz w:val="16"/>
          <w:szCs w:val="16"/>
        </w:rPr>
      </w:pPr>
      <w:r>
        <w:rPr/>
        <w:pict>
          <v:group style="position:absolute;margin-left:499.619995pt;margin-top:1.560719pt;width:47.4pt;height:22.75pt;mso-position-horizontal-relative:page;mso-position-vertical-relative:paragraph;z-index:8704" coordorigin="9992,31" coordsize="948,455">
            <v:group style="position:absolute;left:9992;top:31;width:948;height:455" coordorigin="9992,31" coordsize="948,455">
              <v:shape style="position:absolute;left:9992;top:31;width:948;height:455" coordorigin="9992,31" coordsize="948,455" path="m10915,31l10069,31,10039,37,10015,54,9998,78,9992,107,9992,410,9998,439,10015,464,10039,480,10069,486,10915,486,10940,481,10940,36,10915,31xe" filled="true" fillcolor="#6d6d6d" stroked="false">
                <v:path arrowok="t"/>
                <v:fill type="solid"/>
              </v:shape>
              <v:shape style="position:absolute;left:9992;top:31;width:948;height:455"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7</w:t>
                      </w:r>
                      <w:r>
                        <w:rPr>
                          <w:rFonts w:ascii="Arial"/>
                          <w:sz w:val="24"/>
                        </w:rPr>
                      </w:r>
                    </w:p>
                  </w:txbxContent>
                </v:textbox>
                <w10:wrap type="none"/>
              </v:shape>
            </v:group>
            <w10:wrap type="none"/>
          </v:group>
        </w:pict>
      </w:r>
      <w:hyperlink r:id="rId253">
        <w:r>
          <w:rPr>
            <w:rFonts w:ascii="Courier New"/>
            <w:sz w:val="16"/>
          </w:rPr>
          <w:t>"contactEmail":"support@myreadinglist.com"</w:t>
        </w:r>
      </w:hyperlink>
    </w:p>
    <w:p>
      <w:pPr>
        <w:spacing w:before="19"/>
        <w:ind w:left="538" w:right="1179" w:firstLine="0"/>
        <w:jc w:val="left"/>
        <w:rPr>
          <w:rFonts w:ascii="Courier New" w:hAnsi="Courier New" w:cs="Courier New" w:eastAsia="Courier New" w:hint="default"/>
          <w:sz w:val="16"/>
          <w:szCs w:val="16"/>
        </w:rPr>
      </w:pPr>
      <w:r>
        <w:rPr>
          <w:rFonts w:ascii="Courier New"/>
          <w:sz w:val="16"/>
        </w:rPr>
        <w:t>}</w:t>
      </w:r>
    </w:p>
    <w:p>
      <w:pPr>
        <w:pStyle w:val="BodyText"/>
        <w:spacing w:line="259" w:lineRule="auto" w:before="41"/>
        <w:ind w:left="118" w:right="1179" w:firstLine="399"/>
        <w:jc w:val="left"/>
        <w:rPr>
          <w:rFonts w:ascii="宋体" w:hAnsi="宋体" w:cs="宋体" w:eastAsia="宋体" w:hint="default"/>
        </w:rPr>
      </w:pPr>
      <w:r>
        <w:rPr>
          <w:rFonts w:ascii="宋体" w:hAnsi="宋体" w:cs="宋体" w:eastAsia="宋体" w:hint="default"/>
        </w:rPr>
        <w:t>这里的属性也可以是嵌套的。例如，假设你希望提供联系邮箱和电话。在</w:t>
      </w:r>
      <w:r>
        <w:rPr>
          <w:rFonts w:ascii="Times New Roman" w:hAnsi="Times New Roman" w:cs="Times New Roman" w:eastAsia="Times New Roman" w:hint="default"/>
        </w:rPr>
        <w:t>application.yml</w:t>
      </w:r>
      <w:r>
        <w:rPr>
          <w:rFonts w:ascii="宋体" w:hAnsi="宋体" w:cs="宋体" w:eastAsia="宋体" w:hint="default"/>
        </w:rPr>
        <w:t>里 可以配置如下属性：</w:t>
      </w:r>
    </w:p>
    <w:p>
      <w:pPr>
        <w:spacing w:before="150"/>
        <w:ind w:left="538" w:right="1179" w:firstLine="0"/>
        <w:jc w:val="left"/>
        <w:rPr>
          <w:rFonts w:ascii="Courier New" w:hAnsi="Courier New" w:cs="Courier New" w:eastAsia="Courier New" w:hint="default"/>
          <w:sz w:val="16"/>
          <w:szCs w:val="16"/>
        </w:rPr>
      </w:pPr>
      <w:r>
        <w:rPr>
          <w:rFonts w:ascii="Courier New"/>
          <w:sz w:val="16"/>
        </w:rPr>
        <w:t>info:</w:t>
      </w:r>
    </w:p>
    <w:p>
      <w:pPr>
        <w:spacing w:before="18"/>
        <w:ind w:left="730" w:right="1179" w:firstLine="0"/>
        <w:jc w:val="left"/>
        <w:rPr>
          <w:rFonts w:ascii="Courier New" w:hAnsi="Courier New" w:cs="Courier New" w:eastAsia="Courier New" w:hint="default"/>
          <w:sz w:val="16"/>
          <w:szCs w:val="16"/>
        </w:rPr>
      </w:pPr>
      <w:r>
        <w:rPr>
          <w:rFonts w:ascii="Courier New"/>
          <w:sz w:val="16"/>
        </w:rPr>
        <w:t>contact:</w:t>
      </w:r>
    </w:p>
    <w:p>
      <w:pPr>
        <w:spacing w:line="264" w:lineRule="auto" w:before="19"/>
        <w:ind w:left="922" w:right="5625" w:firstLine="0"/>
        <w:jc w:val="left"/>
        <w:rPr>
          <w:rFonts w:ascii="Courier New" w:hAnsi="Courier New" w:cs="Courier New" w:eastAsia="Courier New" w:hint="default"/>
          <w:sz w:val="16"/>
          <w:szCs w:val="16"/>
        </w:rPr>
      </w:pPr>
      <w:r>
        <w:rPr>
          <w:rFonts w:ascii="Courier New"/>
          <w:sz w:val="16"/>
        </w:rPr>
        <w:t>email: </w:t>
      </w:r>
      <w:hyperlink r:id="rId253">
        <w:r>
          <w:rPr>
            <w:rFonts w:ascii="Courier New"/>
            <w:sz w:val="16"/>
          </w:rPr>
          <w:t>support@myreadinglist.com</w:t>
        </w:r>
      </w:hyperlink>
      <w:r>
        <w:rPr>
          <w:rFonts w:ascii="Courier New"/>
          <w:sz w:val="16"/>
        </w:rPr>
        <w:t> </w:t>
      </w:r>
      <w:r>
        <w:rPr>
          <w:rFonts w:ascii="Courier New"/>
          <w:sz w:val="16"/>
        </w:rPr>
        <w:t>phone:</w:t>
      </w:r>
      <w:r>
        <w:rPr>
          <w:rFonts w:ascii="Courier New"/>
          <w:spacing w:val="-6"/>
          <w:sz w:val="16"/>
        </w:rPr>
        <w:t> </w:t>
      </w:r>
      <w:r>
        <w:rPr>
          <w:rFonts w:ascii="Courier New"/>
          <w:sz w:val="16"/>
        </w:rPr>
        <w:t>1-888-555-1971</w:t>
      </w:r>
    </w:p>
    <w:p>
      <w:pPr>
        <w:spacing w:after="0" w:line="264" w:lineRule="auto"/>
        <w:jc w:val="left"/>
        <w:rPr>
          <w:rFonts w:ascii="Courier New" w:hAnsi="Courier New" w:cs="Courier New" w:eastAsia="Courier New" w:hint="default"/>
          <w:sz w:val="16"/>
          <w:szCs w:val="16"/>
        </w:rPr>
        <w:sectPr>
          <w:pgSz w:w="10940" w:h="13660"/>
          <w:pgMar w:header="1177" w:footer="0" w:top="1420" w:bottom="280" w:left="1300" w:right="0"/>
        </w:sectPr>
      </w:pPr>
    </w:p>
    <w:p>
      <w:pPr>
        <w:spacing w:line="240" w:lineRule="auto" w:before="9"/>
        <w:ind w:right="0"/>
        <w:rPr>
          <w:rFonts w:ascii="Courier New" w:hAnsi="Courier New" w:cs="Courier New" w:eastAsia="Courier New" w:hint="default"/>
          <w:sz w:val="19"/>
          <w:szCs w:val="19"/>
        </w:rPr>
      </w:pPr>
    </w:p>
    <w:p>
      <w:pPr>
        <w:spacing w:before="27"/>
        <w:ind w:left="511" w:right="0" w:firstLine="0"/>
        <w:jc w:val="left"/>
        <w:rPr>
          <w:rFonts w:ascii="宋体" w:hAnsi="宋体" w:cs="宋体" w:eastAsia="宋体" w:hint="default"/>
          <w:sz w:val="20"/>
          <w:szCs w:val="20"/>
        </w:rPr>
      </w:pPr>
      <w:bookmarkStart w:name="7.2　连接Actuator的远程shell" w:id="123"/>
      <w:bookmarkEnd w:id="123"/>
      <w:r>
        <w:rPr/>
      </w:r>
      <w:r>
        <w:rPr>
          <w:rFonts w:ascii="Times New Roman" w:hAnsi="Times New Roman" w:cs="Times New Roman" w:eastAsia="Times New Roman" w:hint="default"/>
          <w:sz w:val="20"/>
          <w:szCs w:val="20"/>
        </w:rPr>
        <w:t>/info</w:t>
      </w:r>
      <w:r>
        <w:rPr>
          <w:rFonts w:ascii="宋体" w:hAnsi="宋体" w:cs="宋体" w:eastAsia="宋体" w:hint="default"/>
          <w:sz w:val="20"/>
          <w:szCs w:val="20"/>
        </w:rPr>
        <w:t>端点返回的</w:t>
      </w:r>
      <w:r>
        <w:rPr>
          <w:rFonts w:ascii="Times New Roman" w:hAnsi="Times New Roman" w:cs="Times New Roman" w:eastAsia="Times New Roman" w:hint="default"/>
          <w:sz w:val="20"/>
          <w:szCs w:val="20"/>
        </w:rPr>
        <w:t>JSON</w:t>
      </w:r>
      <w:r>
        <w:rPr>
          <w:rFonts w:ascii="宋体" w:hAnsi="宋体" w:cs="宋体" w:eastAsia="宋体" w:hint="default"/>
          <w:sz w:val="20"/>
          <w:szCs w:val="20"/>
        </w:rPr>
        <w:t>会包含一个</w:t>
      </w:r>
      <w:r>
        <w:rPr>
          <w:rFonts w:ascii="Courier New" w:hAnsi="Courier New" w:cs="Courier New" w:eastAsia="Courier New" w:hint="default"/>
          <w:sz w:val="19"/>
          <w:szCs w:val="19"/>
        </w:rPr>
        <w:t>contact</w:t>
      </w:r>
      <w:r>
        <w:rPr>
          <w:rFonts w:ascii="宋体" w:hAnsi="宋体" w:cs="宋体" w:eastAsia="宋体" w:hint="default"/>
          <w:sz w:val="20"/>
          <w:szCs w:val="20"/>
        </w:rPr>
        <w:t>属性，其中有</w:t>
      </w:r>
      <w:r>
        <w:rPr>
          <w:rFonts w:ascii="Courier New" w:hAnsi="Courier New" w:cs="Courier New" w:eastAsia="Courier New" w:hint="default"/>
          <w:sz w:val="19"/>
          <w:szCs w:val="19"/>
        </w:rPr>
        <w:t>email</w:t>
      </w:r>
      <w:r>
        <w:rPr>
          <w:rFonts w:ascii="宋体" w:hAnsi="宋体" w:cs="宋体" w:eastAsia="宋体" w:hint="default"/>
          <w:sz w:val="20"/>
          <w:szCs w:val="20"/>
        </w:rPr>
        <w:t>和</w:t>
      </w:r>
      <w:r>
        <w:rPr>
          <w:rFonts w:ascii="Courier New" w:hAnsi="Courier New" w:cs="Courier New" w:eastAsia="Courier New" w:hint="default"/>
          <w:sz w:val="19"/>
          <w:szCs w:val="19"/>
        </w:rPr>
        <w:t>phone</w:t>
      </w:r>
      <w:r>
        <w:rPr>
          <w:rFonts w:ascii="宋体" w:hAnsi="宋体" w:cs="宋体" w:eastAsia="宋体" w:hint="default"/>
          <w:sz w:val="20"/>
          <w:szCs w:val="20"/>
        </w:rPr>
        <w:t>属性：</w:t>
      </w:r>
    </w:p>
    <w:p>
      <w:pPr>
        <w:spacing w:line="240" w:lineRule="auto" w:before="10"/>
        <w:ind w:right="0"/>
        <w:rPr>
          <w:rFonts w:ascii="宋体" w:hAnsi="宋体" w:cs="宋体" w:eastAsia="宋体" w:hint="default"/>
          <w:sz w:val="12"/>
          <w:szCs w:val="12"/>
        </w:rPr>
      </w:pPr>
    </w:p>
    <w:p>
      <w:pPr>
        <w:spacing w:before="0"/>
        <w:ind w:left="531" w:right="0" w:firstLine="0"/>
        <w:jc w:val="left"/>
        <w:rPr>
          <w:rFonts w:ascii="Courier New" w:hAnsi="Courier New" w:cs="Courier New" w:eastAsia="Courier New" w:hint="default"/>
          <w:sz w:val="16"/>
          <w:szCs w:val="16"/>
        </w:rPr>
      </w:pPr>
      <w:r>
        <w:rPr>
          <w:rFonts w:ascii="Courier New"/>
          <w:sz w:val="16"/>
        </w:rPr>
        <w:t>{</w:t>
      </w:r>
    </w:p>
    <w:p>
      <w:pPr>
        <w:spacing w:line="264" w:lineRule="auto" w:before="18"/>
        <w:ind w:left="915" w:right="4186" w:hanging="192"/>
        <w:jc w:val="left"/>
        <w:rPr>
          <w:rFonts w:ascii="Courier New" w:hAnsi="Courier New" w:cs="Courier New" w:eastAsia="Courier New" w:hint="default"/>
          <w:sz w:val="16"/>
          <w:szCs w:val="16"/>
        </w:rPr>
      </w:pPr>
      <w:r>
        <w:rPr>
          <w:rFonts w:ascii="Courier New"/>
          <w:sz w:val="16"/>
        </w:rPr>
        <w:t>"contact":{ </w:t>
      </w:r>
      <w:hyperlink r:id="rId253">
        <w:r>
          <w:rPr>
            <w:rFonts w:ascii="Courier New"/>
            <w:w w:val="95"/>
            <w:sz w:val="16"/>
          </w:rPr>
          <w:t>"email":"support@myreadinglist.com",</w:t>
        </w:r>
      </w:hyperlink>
      <w:r>
        <w:rPr>
          <w:rFonts w:ascii="Courier New"/>
          <w:w w:val="95"/>
          <w:sz w:val="16"/>
        </w:rPr>
        <w:t> </w:t>
      </w:r>
      <w:r>
        <w:rPr>
          <w:rFonts w:ascii="Courier New"/>
          <w:w w:val="95"/>
          <w:sz w:val="16"/>
        </w:rPr>
      </w:r>
      <w:r>
        <w:rPr>
          <w:rFonts w:ascii="Courier New"/>
          <w:sz w:val="16"/>
        </w:rPr>
        <w:t>"phone":"1-888-555-1971"</w:t>
      </w:r>
    </w:p>
    <w:p>
      <w:pPr>
        <w:spacing w:before="1"/>
        <w:ind w:left="723" w:right="0" w:firstLine="0"/>
        <w:jc w:val="left"/>
        <w:rPr>
          <w:rFonts w:ascii="Courier New" w:hAnsi="Courier New" w:cs="Courier New" w:eastAsia="Courier New" w:hint="default"/>
          <w:sz w:val="16"/>
          <w:szCs w:val="16"/>
        </w:rPr>
      </w:pPr>
      <w:r>
        <w:rPr>
          <w:rFonts w:ascii="Courier New"/>
          <w:sz w:val="16"/>
        </w:rPr>
        <w:t>}</w:t>
      </w:r>
    </w:p>
    <w:p>
      <w:pPr>
        <w:spacing w:before="18"/>
        <w:ind w:left="531" w:right="0" w:firstLine="0"/>
        <w:jc w:val="left"/>
        <w:rPr>
          <w:rFonts w:ascii="Courier New" w:hAnsi="Courier New" w:cs="Courier New" w:eastAsia="Courier New" w:hint="default"/>
          <w:sz w:val="16"/>
          <w:szCs w:val="16"/>
        </w:rPr>
      </w:pPr>
      <w:r>
        <w:rPr>
          <w:rFonts w:ascii="Courier New"/>
          <w:sz w:val="16"/>
        </w:rPr>
        <w:t>}</w:t>
      </w:r>
    </w:p>
    <w:p>
      <w:pPr>
        <w:pStyle w:val="BodyText"/>
        <w:spacing w:line="259" w:lineRule="auto" w:before="72"/>
        <w:ind w:right="0" w:firstLine="399"/>
        <w:jc w:val="left"/>
        <w:rPr>
          <w:rFonts w:ascii="宋体" w:hAnsi="宋体" w:cs="宋体" w:eastAsia="宋体" w:hint="default"/>
        </w:rPr>
      </w:pPr>
      <w:r>
        <w:rPr>
          <w:rFonts w:ascii="宋体" w:hAnsi="宋体" w:cs="宋体" w:eastAsia="宋体" w:hint="default"/>
          <w:spacing w:val="-1"/>
        </w:rPr>
        <w:t>向</w:t>
      </w:r>
      <w:r>
        <w:rPr>
          <w:rFonts w:ascii="Times New Roman" w:hAnsi="Times New Roman" w:cs="Times New Roman" w:eastAsia="Times New Roman" w:hint="default"/>
          <w:spacing w:val="-1"/>
        </w:rPr>
        <w:t>/info</w:t>
      </w:r>
      <w:r>
        <w:rPr>
          <w:rFonts w:ascii="宋体" w:hAnsi="宋体" w:cs="宋体" w:eastAsia="宋体" w:hint="default"/>
          <w:spacing w:val="-1"/>
        </w:rPr>
        <w:t>端点添加属性只是定制</w:t>
      </w:r>
      <w:r>
        <w:rPr>
          <w:rFonts w:ascii="Times New Roman" w:hAnsi="Times New Roman" w:cs="Times New Roman" w:eastAsia="Times New Roman" w:hint="default"/>
          <w:spacing w:val="-1"/>
        </w:rPr>
        <w:t>Actuator</w:t>
      </w:r>
      <w:r>
        <w:rPr>
          <w:rFonts w:ascii="宋体" w:hAnsi="宋体" w:cs="宋体" w:eastAsia="宋体" w:hint="default"/>
          <w:spacing w:val="-1"/>
        </w:rPr>
        <w:t>行为的众多方式之一。稍后在</w:t>
      </w:r>
      <w:r>
        <w:rPr>
          <w:rFonts w:ascii="Times New Roman" w:hAnsi="Times New Roman" w:cs="Times New Roman" w:eastAsia="Times New Roman" w:hint="default"/>
          <w:spacing w:val="-1"/>
        </w:rPr>
        <w:t>7.4</w:t>
      </w:r>
      <w:r>
        <w:rPr>
          <w:rFonts w:ascii="宋体" w:hAnsi="宋体" w:cs="宋体" w:eastAsia="宋体" w:hint="default"/>
          <w:spacing w:val="-1"/>
        </w:rPr>
        <w:t>节里，我们还会看到</w:t>
      </w:r>
      <w:r>
        <w:rPr>
          <w:rFonts w:ascii="宋体" w:hAnsi="宋体" w:cs="宋体" w:eastAsia="宋体" w:hint="default"/>
        </w:rPr>
        <w:t> 其他配置与扩展</w:t>
      </w:r>
      <w:r>
        <w:rPr>
          <w:rFonts w:ascii="Times New Roman" w:hAnsi="Times New Roman" w:cs="Times New Roman" w:eastAsia="Times New Roman" w:hint="default"/>
        </w:rPr>
        <w:t>Actuator</w:t>
      </w:r>
      <w:r>
        <w:rPr>
          <w:rFonts w:ascii="宋体" w:hAnsi="宋体" w:cs="宋体" w:eastAsia="宋体" w:hint="default"/>
        </w:rPr>
        <w:t>的方式。但现在，先让我们来看看如何保护</w:t>
      </w:r>
      <w:r>
        <w:rPr>
          <w:rFonts w:ascii="Times New Roman" w:hAnsi="Times New Roman" w:cs="Times New Roman" w:eastAsia="Times New Roman" w:hint="default"/>
        </w:rPr>
        <w:t>Actuator</w:t>
      </w:r>
      <w:r>
        <w:rPr>
          <w:rFonts w:ascii="宋体" w:hAnsi="宋体" w:cs="宋体" w:eastAsia="宋体" w:hint="default"/>
        </w:rPr>
        <w:t>的端点。</w:t>
      </w:r>
    </w:p>
    <w:p>
      <w:pPr>
        <w:spacing w:line="240" w:lineRule="auto" w:before="1"/>
        <w:ind w:right="0"/>
        <w:rPr>
          <w:rFonts w:ascii="宋体" w:hAnsi="宋体" w:cs="宋体" w:eastAsia="宋体" w:hint="default"/>
          <w:sz w:val="16"/>
          <w:szCs w:val="16"/>
        </w:rPr>
      </w:pPr>
    </w:p>
    <w:p>
      <w:pPr>
        <w:pStyle w:val="Heading1"/>
        <w:numPr>
          <w:ilvl w:val="1"/>
          <w:numId w:val="25"/>
        </w:numPr>
        <w:tabs>
          <w:tab w:pos="782" w:val="left" w:leader="none"/>
        </w:tabs>
        <w:spacing w:line="240" w:lineRule="auto" w:before="0" w:after="0"/>
        <w:ind w:left="781" w:right="0" w:hanging="670"/>
        <w:jc w:val="left"/>
        <w:rPr>
          <w:rFonts w:ascii="Arial" w:hAnsi="Arial" w:cs="Arial" w:eastAsia="Arial" w:hint="default"/>
        </w:rPr>
      </w:pPr>
      <w:r>
        <w:rPr>
          <w:rFonts w:ascii="黑体" w:hAnsi="黑体" w:cs="黑体" w:eastAsia="黑体" w:hint="default"/>
        </w:rPr>
        <w:t>连接</w:t>
      </w:r>
      <w:r>
        <w:rPr>
          <w:rFonts w:ascii="黑体" w:hAnsi="黑体" w:cs="黑体" w:eastAsia="黑体" w:hint="default"/>
          <w:spacing w:val="-73"/>
        </w:rPr>
        <w:t> </w:t>
      </w:r>
      <w:r>
        <w:rPr>
          <w:rFonts w:ascii="Arial" w:hAnsi="Arial" w:cs="Arial" w:eastAsia="Arial" w:hint="default"/>
        </w:rPr>
        <w:t>Actuator</w:t>
      </w:r>
      <w:r>
        <w:rPr>
          <w:rFonts w:ascii="Arial" w:hAnsi="Arial" w:cs="Arial" w:eastAsia="Arial" w:hint="default"/>
          <w:spacing w:val="-19"/>
        </w:rPr>
        <w:t> </w:t>
      </w:r>
      <w:r>
        <w:rPr>
          <w:rFonts w:ascii="黑体" w:hAnsi="黑体" w:cs="黑体" w:eastAsia="黑体" w:hint="default"/>
        </w:rPr>
        <w:t>的远程</w:t>
      </w:r>
      <w:r>
        <w:rPr>
          <w:rFonts w:ascii="黑体" w:hAnsi="黑体" w:cs="黑体" w:eastAsia="黑体" w:hint="default"/>
          <w:spacing w:val="-72"/>
        </w:rPr>
        <w:t> </w:t>
      </w:r>
      <w:r>
        <w:rPr>
          <w:rFonts w:ascii="Arial" w:hAnsi="Arial" w:cs="Arial" w:eastAsia="Arial" w:hint="default"/>
        </w:rPr>
        <w:t>shell</w:t>
      </w:r>
    </w:p>
    <w:p>
      <w:pPr>
        <w:pStyle w:val="BodyText"/>
        <w:spacing w:line="259" w:lineRule="auto" w:before="206"/>
        <w:ind w:right="111" w:firstLine="399"/>
        <w:jc w:val="both"/>
        <w:rPr>
          <w:rFonts w:ascii="宋体" w:hAnsi="宋体" w:cs="宋体" w:eastAsia="宋体" w:hint="default"/>
        </w:rPr>
      </w:pPr>
      <w:r>
        <w:rPr>
          <w:rFonts w:ascii="Times New Roman" w:hAnsi="Times New Roman" w:cs="Times New Roman" w:eastAsia="Times New Roman" w:hint="default"/>
          <w:spacing w:val="-2"/>
        </w:rPr>
        <w:t>Actuator</w:t>
      </w:r>
      <w:r>
        <w:rPr>
          <w:rFonts w:ascii="宋体" w:hAnsi="宋体" w:cs="宋体" w:eastAsia="宋体" w:hint="default"/>
          <w:spacing w:val="-2"/>
        </w:rPr>
        <w:t>通过</w:t>
      </w:r>
      <w:r>
        <w:rPr>
          <w:rFonts w:ascii="Times New Roman" w:hAnsi="Times New Roman" w:cs="Times New Roman" w:eastAsia="Times New Roman" w:hint="default"/>
          <w:spacing w:val="-2"/>
        </w:rPr>
        <w:t>REST</w:t>
      </w:r>
      <w:r>
        <w:rPr>
          <w:rFonts w:ascii="宋体" w:hAnsi="宋体" w:cs="宋体" w:eastAsia="宋体" w:hint="default"/>
          <w:spacing w:val="-2"/>
        </w:rPr>
        <w:t>端点提供了不少非常有用的信息。另一个深入运行中应用程序内部的方式</w:t>
      </w:r>
      <w:r>
        <w:rPr>
          <w:rFonts w:ascii="宋体" w:hAnsi="宋体" w:cs="宋体" w:eastAsia="宋体" w:hint="default"/>
        </w:rPr>
        <w:t> </w:t>
      </w:r>
      <w:r>
        <w:rPr>
          <w:rFonts w:ascii="宋体" w:hAnsi="宋体" w:cs="宋体" w:eastAsia="宋体" w:hint="default"/>
        </w:rPr>
        <w:t>是使用远程</w:t>
      </w:r>
      <w:r>
        <w:rPr>
          <w:rFonts w:ascii="Times New Roman" w:hAnsi="Times New Roman" w:cs="Times New Roman" w:eastAsia="Times New Roman" w:hint="default"/>
        </w:rPr>
        <w:t>shell</w:t>
      </w:r>
      <w:r>
        <w:rPr>
          <w:rFonts w:ascii="宋体" w:hAnsi="宋体" w:cs="宋体" w:eastAsia="宋体" w:hint="default"/>
        </w:rPr>
        <w:t>。</w:t>
      </w:r>
      <w:r>
        <w:rPr>
          <w:rFonts w:ascii="Times New Roman" w:hAnsi="Times New Roman" w:cs="Times New Roman" w:eastAsia="Times New Roman" w:hint="default"/>
        </w:rPr>
        <w:t>Spring Boot</w:t>
      </w:r>
      <w:r>
        <w:rPr>
          <w:rFonts w:ascii="宋体" w:hAnsi="宋体" w:cs="宋体" w:eastAsia="宋体" w:hint="default"/>
        </w:rPr>
        <w:t>集成了</w:t>
      </w:r>
      <w:r>
        <w:rPr>
          <w:rFonts w:ascii="Times New Roman" w:hAnsi="Times New Roman" w:cs="Times New Roman" w:eastAsia="Times New Roman" w:hint="default"/>
        </w:rPr>
        <w:t>CRaSH</w:t>
      </w:r>
      <w:r>
        <w:rPr>
          <w:rFonts w:ascii="宋体" w:hAnsi="宋体" w:cs="宋体" w:eastAsia="宋体" w:hint="default"/>
        </w:rPr>
        <w:t>，一种能嵌入任意</w:t>
      </w:r>
      <w:r>
        <w:rPr>
          <w:rFonts w:ascii="Times New Roman" w:hAnsi="Times New Roman" w:cs="Times New Roman" w:eastAsia="Times New Roman" w:hint="default"/>
        </w:rPr>
        <w:t>Java</w:t>
      </w:r>
      <w:r>
        <w:rPr>
          <w:rFonts w:ascii="宋体" w:hAnsi="宋体" w:cs="宋体" w:eastAsia="宋体" w:hint="default"/>
        </w:rPr>
        <w:t>应用程序的</w:t>
      </w:r>
      <w:r>
        <w:rPr>
          <w:rFonts w:ascii="Times New Roman" w:hAnsi="Times New Roman" w:cs="Times New Roman" w:eastAsia="Times New Roman" w:hint="default"/>
        </w:rPr>
        <w:t>shell</w:t>
      </w:r>
      <w:r>
        <w:rPr>
          <w:rFonts w:ascii="宋体" w:hAnsi="宋体" w:cs="宋体" w:eastAsia="宋体" w:hint="default"/>
        </w:rPr>
        <w:t>。</w:t>
      </w:r>
      <w:r>
        <w:rPr>
          <w:rFonts w:ascii="Times New Roman" w:hAnsi="Times New Roman" w:cs="Times New Roman" w:eastAsia="Times New Roman" w:hint="default"/>
        </w:rPr>
        <w:t>Spring Boot </w:t>
      </w:r>
      <w:r>
        <w:rPr>
          <w:rFonts w:ascii="宋体" w:hAnsi="宋体" w:cs="宋体" w:eastAsia="宋体" w:hint="default"/>
        </w:rPr>
        <w:t>还扩展了</w:t>
      </w:r>
      <w:r>
        <w:rPr>
          <w:rFonts w:ascii="Times New Roman" w:hAnsi="Times New Roman" w:cs="Times New Roman" w:eastAsia="Times New Roman" w:hint="default"/>
        </w:rPr>
        <w:t>CRaSH</w:t>
      </w:r>
      <w:r>
        <w:rPr>
          <w:rFonts w:ascii="宋体" w:hAnsi="宋体" w:cs="宋体" w:eastAsia="宋体" w:hint="default"/>
        </w:rPr>
        <w:t>，添加了不少</w:t>
      </w:r>
      <w:r>
        <w:rPr>
          <w:rFonts w:ascii="Times New Roman" w:hAnsi="Times New Roman" w:cs="Times New Roman" w:eastAsia="Times New Roman" w:hint="default"/>
        </w:rPr>
        <w:t>Spring</w:t>
      </w:r>
      <w:r>
        <w:rPr>
          <w:rFonts w:ascii="Times New Roman" w:hAnsi="Times New Roman" w:cs="Times New Roman" w:eastAsia="Times New Roman" w:hint="default"/>
          <w:spacing w:val="-16"/>
        </w:rPr>
        <w:t> </w:t>
      </w:r>
      <w:r>
        <w:rPr>
          <w:rFonts w:ascii="Times New Roman" w:hAnsi="Times New Roman" w:cs="Times New Roman" w:eastAsia="Times New Roman" w:hint="default"/>
        </w:rPr>
        <w:t>Boot</w:t>
      </w:r>
      <w:r>
        <w:rPr>
          <w:rFonts w:ascii="宋体" w:hAnsi="宋体" w:cs="宋体" w:eastAsia="宋体" w:hint="default"/>
        </w:rPr>
        <w:t>特有的命令，提供了与</w:t>
      </w:r>
      <w:r>
        <w:rPr>
          <w:rFonts w:ascii="Times New Roman" w:hAnsi="Times New Roman" w:cs="Times New Roman" w:eastAsia="Times New Roman" w:hint="default"/>
        </w:rPr>
        <w:t>Actuator</w:t>
      </w:r>
      <w:r>
        <w:rPr>
          <w:rFonts w:ascii="宋体" w:hAnsi="宋体" w:cs="宋体" w:eastAsia="宋体" w:hint="default"/>
        </w:rPr>
        <w:t>端点类似的功能。</w:t>
      </w:r>
    </w:p>
    <w:p>
      <w:pPr>
        <w:pStyle w:val="BodyText"/>
        <w:spacing w:line="240" w:lineRule="auto" w:before="5"/>
        <w:ind w:left="511" w:right="0"/>
        <w:jc w:val="left"/>
        <w:rPr>
          <w:rFonts w:ascii="宋体" w:hAnsi="宋体" w:cs="宋体" w:eastAsia="宋体" w:hint="default"/>
        </w:rPr>
      </w:pPr>
      <w:r>
        <w:rPr>
          <w:rFonts w:ascii="宋体" w:hAnsi="宋体" w:cs="宋体" w:eastAsia="宋体" w:hint="default"/>
        </w:rPr>
        <w:t>要使用远程</w:t>
      </w:r>
      <w:r>
        <w:rPr>
          <w:rFonts w:ascii="Times New Roman" w:hAnsi="Times New Roman" w:cs="Times New Roman" w:eastAsia="Times New Roman" w:hint="default"/>
        </w:rPr>
        <w:t>shell</w:t>
      </w:r>
      <w:r>
        <w:rPr>
          <w:rFonts w:ascii="宋体" w:hAnsi="宋体" w:cs="宋体" w:eastAsia="宋体" w:hint="default"/>
        </w:rPr>
        <w:t>，只需加入远程</w:t>
      </w:r>
      <w:r>
        <w:rPr>
          <w:rFonts w:ascii="Times New Roman" w:hAnsi="Times New Roman" w:cs="Times New Roman" w:eastAsia="Times New Roman" w:hint="default"/>
        </w:rPr>
        <w:t>shell</w:t>
      </w:r>
      <w:r>
        <w:rPr>
          <w:rFonts w:ascii="宋体" w:hAnsi="宋体" w:cs="宋体" w:eastAsia="宋体" w:hint="default"/>
        </w:rPr>
        <w:t>的起步依赖即可。你需要这样的</w:t>
      </w:r>
      <w:r>
        <w:rPr>
          <w:rFonts w:ascii="Times New Roman" w:hAnsi="Times New Roman" w:cs="Times New Roman" w:eastAsia="Times New Roman" w:hint="default"/>
        </w:rPr>
        <w:t>Gradle</w:t>
      </w:r>
      <w:r>
        <w:rPr>
          <w:rFonts w:ascii="宋体" w:hAnsi="宋体" w:cs="宋体" w:eastAsia="宋体" w:hint="default"/>
        </w:rPr>
        <w:t>依赖：</w:t>
      </w:r>
    </w:p>
    <w:p>
      <w:pPr>
        <w:spacing w:before="165"/>
        <w:ind w:left="531" w:right="0" w:firstLine="0"/>
        <w:jc w:val="left"/>
        <w:rPr>
          <w:rFonts w:ascii="Courier New" w:hAnsi="Courier New" w:cs="Courier New" w:eastAsia="Courier New" w:hint="default"/>
          <w:sz w:val="16"/>
          <w:szCs w:val="16"/>
        </w:rPr>
      </w:pPr>
      <w:r>
        <w:rPr>
          <w:rFonts w:ascii="Courier New"/>
          <w:sz w:val="16"/>
        </w:rPr>
        <w:t>compile("org.springframework.boot:spring-boot-starter-remote-shell")</w:t>
      </w:r>
    </w:p>
    <w:p>
      <w:pPr>
        <w:pStyle w:val="BodyText"/>
        <w:spacing w:line="240" w:lineRule="auto" w:before="56"/>
        <w:ind w:left="511" w:right="0"/>
        <w:jc w:val="left"/>
        <w:rPr>
          <w:rFonts w:ascii="宋体" w:hAnsi="宋体" w:cs="宋体" w:eastAsia="宋体" w:hint="default"/>
        </w:rPr>
      </w:pPr>
      <w:r>
        <w:rPr>
          <w:rFonts w:ascii="宋体" w:hAnsi="宋体" w:cs="宋体" w:eastAsia="宋体" w:hint="default"/>
        </w:rPr>
        <w:t>如果用</w:t>
      </w:r>
      <w:r>
        <w:rPr>
          <w:rFonts w:ascii="Times New Roman" w:hAnsi="Times New Roman" w:cs="Times New Roman" w:eastAsia="Times New Roman" w:hint="default"/>
        </w:rPr>
        <w:t>Maven</w:t>
      </w:r>
      <w:r>
        <w:rPr>
          <w:rFonts w:ascii="宋体" w:hAnsi="宋体" w:cs="宋体" w:eastAsia="宋体" w:hint="default"/>
        </w:rPr>
        <w:t>构建项目，你需要在</w:t>
      </w:r>
      <w:r>
        <w:rPr>
          <w:rFonts w:ascii="Times New Roman" w:hAnsi="Times New Roman" w:cs="Times New Roman" w:eastAsia="Times New Roman" w:hint="default"/>
        </w:rPr>
        <w:t>pom.xml</w:t>
      </w:r>
      <w:r>
        <w:rPr>
          <w:rFonts w:ascii="宋体" w:hAnsi="宋体" w:cs="宋体" w:eastAsia="宋体" w:hint="default"/>
        </w:rPr>
        <w:t>文件里添加如下依赖：</w:t>
      </w:r>
    </w:p>
    <w:p>
      <w:pPr>
        <w:spacing w:before="165"/>
        <w:ind w:left="531" w:right="0" w:firstLine="0"/>
        <w:jc w:val="left"/>
        <w:rPr>
          <w:rFonts w:ascii="Courier New" w:hAnsi="Courier New" w:cs="Courier New" w:eastAsia="Courier New" w:hint="default"/>
          <w:sz w:val="16"/>
          <w:szCs w:val="16"/>
        </w:rPr>
      </w:pPr>
      <w:r>
        <w:rPr>
          <w:rFonts w:ascii="Courier New"/>
          <w:sz w:val="16"/>
        </w:rPr>
        <w:t>&lt;dependency&gt;</w:t>
      </w:r>
    </w:p>
    <w:p>
      <w:pPr>
        <w:spacing w:before="19"/>
        <w:ind w:left="723" w:right="0" w:firstLine="0"/>
        <w:jc w:val="left"/>
        <w:rPr>
          <w:rFonts w:ascii="Courier New" w:hAnsi="Courier New" w:cs="Courier New" w:eastAsia="Courier New" w:hint="default"/>
          <w:sz w:val="16"/>
          <w:szCs w:val="16"/>
        </w:rPr>
      </w:pPr>
      <w:r>
        <w:rPr>
          <w:rFonts w:ascii="Courier New"/>
          <w:sz w:val="16"/>
        </w:rPr>
        <w:t>&lt;groupId&gt;org.springframework.boot&lt;/groupId&gt;</w:t>
      </w:r>
    </w:p>
    <w:p>
      <w:pPr>
        <w:spacing w:before="18"/>
        <w:ind w:left="723" w:right="0" w:firstLine="0"/>
        <w:jc w:val="left"/>
        <w:rPr>
          <w:rFonts w:ascii="Courier New" w:hAnsi="Courier New" w:cs="Courier New" w:eastAsia="Courier New" w:hint="default"/>
          <w:sz w:val="16"/>
          <w:szCs w:val="16"/>
        </w:rPr>
      </w:pPr>
      <w:r>
        <w:rPr>
          <w:rFonts w:ascii="Courier New"/>
          <w:sz w:val="16"/>
        </w:rPr>
        <w:t>&lt;artifactId&gt;spring-boot-starter-remote-shell&lt;/artifactId&gt;</w:t>
      </w:r>
    </w:p>
    <w:p>
      <w:pPr>
        <w:spacing w:before="19"/>
        <w:ind w:left="531" w:right="0" w:firstLine="0"/>
        <w:jc w:val="left"/>
        <w:rPr>
          <w:rFonts w:ascii="Courier New" w:hAnsi="Courier New" w:cs="Courier New" w:eastAsia="Courier New" w:hint="default"/>
          <w:sz w:val="16"/>
          <w:szCs w:val="16"/>
        </w:rPr>
      </w:pPr>
      <w:r>
        <w:rPr>
          <w:rFonts w:ascii="Courier New"/>
          <w:sz w:val="16"/>
        </w:rPr>
        <w:t>&lt;/dependency&gt;</w:t>
      </w:r>
    </w:p>
    <w:p>
      <w:pPr>
        <w:pStyle w:val="BodyText"/>
        <w:spacing w:line="240" w:lineRule="auto" w:before="56"/>
        <w:ind w:left="511" w:right="0"/>
        <w:jc w:val="left"/>
        <w:rPr>
          <w:rFonts w:ascii="宋体" w:hAnsi="宋体" w:cs="宋体" w:eastAsia="宋体" w:hint="default"/>
        </w:rPr>
      </w:pPr>
      <w:r>
        <w:rPr>
          <w:rFonts w:ascii="宋体" w:hAnsi="宋体" w:cs="宋体" w:eastAsia="宋体" w:hint="default"/>
        </w:rPr>
        <w:t>如果要用</w:t>
      </w:r>
      <w:r>
        <w:rPr>
          <w:rFonts w:ascii="Times New Roman" w:hAnsi="Times New Roman" w:cs="Times New Roman" w:eastAsia="Times New Roman" w:hint="default"/>
        </w:rPr>
        <w:t>Spring Boot</w:t>
      </w:r>
      <w:r>
        <w:rPr>
          <w:rFonts w:ascii="Times New Roman" w:hAnsi="Times New Roman" w:cs="Times New Roman" w:eastAsia="Times New Roman" w:hint="default"/>
          <w:spacing w:val="-14"/>
        </w:rPr>
        <w:t> </w:t>
      </w:r>
      <w:r>
        <w:rPr>
          <w:rFonts w:ascii="Times New Roman" w:hAnsi="Times New Roman" w:cs="Times New Roman" w:eastAsia="Times New Roman" w:hint="default"/>
        </w:rPr>
        <w:t>CLI</w:t>
      </w:r>
      <w:r>
        <w:rPr>
          <w:rFonts w:ascii="宋体" w:hAnsi="宋体" w:cs="宋体" w:eastAsia="宋体" w:hint="default"/>
        </w:rPr>
        <w:t>来运行你所开发的应用程序，则需要如下</w:t>
      </w:r>
      <w:r>
        <w:rPr>
          <w:rFonts w:ascii="Courier New" w:hAnsi="Courier New" w:cs="Courier New" w:eastAsia="Courier New" w:hint="default"/>
          <w:sz w:val="19"/>
          <w:szCs w:val="19"/>
        </w:rPr>
        <w:t>@Grab</w:t>
      </w:r>
      <w:r>
        <w:rPr>
          <w:rFonts w:ascii="宋体" w:hAnsi="宋体" w:cs="宋体" w:eastAsia="宋体" w:hint="default"/>
        </w:rPr>
        <w:t>注解：</w:t>
      </w:r>
    </w:p>
    <w:p>
      <w:pPr>
        <w:spacing w:before="151"/>
        <w:ind w:left="531" w:right="0" w:firstLine="0"/>
        <w:jc w:val="left"/>
        <w:rPr>
          <w:rFonts w:ascii="Courier New" w:hAnsi="Courier New" w:cs="Courier New" w:eastAsia="Courier New" w:hint="default"/>
          <w:sz w:val="16"/>
          <w:szCs w:val="16"/>
        </w:rPr>
      </w:pPr>
      <w:r>
        <w:rPr>
          <w:rFonts w:ascii="Courier New"/>
          <w:sz w:val="16"/>
        </w:rPr>
        <w:t>@Grab("spring-boot-starter-remote-shell")</w:t>
      </w:r>
    </w:p>
    <w:p>
      <w:pPr>
        <w:pStyle w:val="BodyText"/>
        <w:spacing w:line="259" w:lineRule="auto" w:before="55"/>
        <w:ind w:right="0" w:firstLine="399"/>
        <w:jc w:val="left"/>
        <w:rPr>
          <w:rFonts w:ascii="宋体" w:hAnsi="宋体" w:cs="宋体" w:eastAsia="宋体" w:hint="default"/>
        </w:rPr>
      </w:pPr>
      <w:r>
        <w:rPr>
          <w:rFonts w:ascii="宋体" w:hAnsi="宋体" w:cs="宋体" w:eastAsia="宋体" w:hint="default"/>
          <w:spacing w:val="-2"/>
        </w:rPr>
        <w:t>添加了远程</w:t>
      </w:r>
      <w:r>
        <w:rPr>
          <w:rFonts w:ascii="Times New Roman" w:hAnsi="Times New Roman" w:cs="Times New Roman" w:eastAsia="Times New Roman" w:hint="default"/>
          <w:spacing w:val="-2"/>
        </w:rPr>
        <w:t>shell</w:t>
      </w:r>
      <w:r>
        <w:rPr>
          <w:rFonts w:ascii="宋体" w:hAnsi="宋体" w:cs="宋体" w:eastAsia="宋体" w:hint="default"/>
          <w:spacing w:val="-2"/>
        </w:rPr>
        <w:t>依赖后，就可以构建并运行应用程序了。在启动的时候，可以看到要写进日</w:t>
      </w:r>
      <w:r>
        <w:rPr>
          <w:rFonts w:ascii="宋体" w:hAnsi="宋体" w:cs="宋体" w:eastAsia="宋体" w:hint="default"/>
        </w:rPr>
        <w:t> </w:t>
      </w:r>
      <w:r>
        <w:rPr>
          <w:rFonts w:ascii="宋体" w:hAnsi="宋体" w:cs="宋体" w:eastAsia="宋体" w:hint="default"/>
        </w:rPr>
        <w:t>志的一行密码。这行密码所在的行大概是这样的：</w:t>
      </w:r>
    </w:p>
    <w:p>
      <w:pPr>
        <w:spacing w:before="164"/>
        <w:ind w:left="531" w:right="0" w:firstLine="0"/>
        <w:jc w:val="left"/>
        <w:rPr>
          <w:rFonts w:ascii="Courier New" w:hAnsi="Courier New" w:cs="Courier New" w:eastAsia="Courier New" w:hint="default"/>
          <w:sz w:val="16"/>
          <w:szCs w:val="16"/>
        </w:rPr>
      </w:pPr>
      <w:r>
        <w:rPr>
          <w:rFonts w:ascii="Courier New"/>
          <w:sz w:val="16"/>
        </w:rPr>
        <w:t>Using default security password:</w:t>
      </w:r>
      <w:r>
        <w:rPr>
          <w:rFonts w:ascii="Courier New"/>
          <w:spacing w:val="-17"/>
          <w:sz w:val="16"/>
        </w:rPr>
        <w:t> </w:t>
      </w:r>
      <w:r>
        <w:rPr>
          <w:rFonts w:ascii="Courier New"/>
          <w:sz w:val="16"/>
        </w:rPr>
        <w:t>efe30c70-5bf0-43b1-9d50-c7a02dda7d79</w:t>
      </w:r>
    </w:p>
    <w:p>
      <w:pPr>
        <w:pStyle w:val="BodyText"/>
        <w:spacing w:line="259" w:lineRule="auto" w:before="56"/>
        <w:ind w:right="0" w:firstLine="399"/>
        <w:jc w:val="left"/>
        <w:rPr>
          <w:rFonts w:ascii="宋体" w:hAnsi="宋体" w:cs="宋体" w:eastAsia="宋体" w:hint="default"/>
        </w:rPr>
      </w:pPr>
      <w:r>
        <w:rPr>
          <w:rFonts w:ascii="宋体" w:hAnsi="宋体" w:cs="宋体" w:eastAsia="宋体" w:hint="default"/>
          <w:spacing w:val="-1"/>
        </w:rPr>
        <w:t>与这个密码搭配使用的用户名是</w:t>
      </w:r>
      <w:r>
        <w:rPr>
          <w:rFonts w:ascii="Times New Roman" w:hAnsi="Times New Roman" w:cs="Times New Roman" w:eastAsia="Times New Roman" w:hint="default"/>
          <w:spacing w:val="-1"/>
        </w:rPr>
        <w:t>user</w:t>
      </w:r>
      <w:r>
        <w:rPr>
          <w:rFonts w:ascii="宋体" w:hAnsi="宋体" w:cs="宋体" w:eastAsia="宋体" w:hint="default"/>
          <w:spacing w:val="-1"/>
        </w:rPr>
        <w:t>。密码本身是随机生成的，每次运行应用程序时都会有</w:t>
      </w:r>
      <w:r>
        <w:rPr>
          <w:rFonts w:ascii="宋体" w:hAnsi="宋体" w:cs="宋体" w:eastAsia="宋体" w:hint="default"/>
        </w:rPr>
        <w:t> </w:t>
      </w:r>
      <w:r>
        <w:rPr>
          <w:rFonts w:ascii="宋体" w:hAnsi="宋体" w:cs="宋体" w:eastAsia="宋体" w:hint="default"/>
        </w:rPr>
        <w:t>所变化。</w:t>
      </w:r>
    </w:p>
    <w:p>
      <w:pPr>
        <w:pStyle w:val="BodyText"/>
        <w:spacing w:line="247" w:lineRule="auto" w:before="22"/>
        <w:ind w:right="0" w:firstLine="399"/>
        <w:jc w:val="left"/>
        <w:rPr>
          <w:rFonts w:ascii="宋体" w:hAnsi="宋体" w:cs="宋体" w:eastAsia="宋体" w:hint="default"/>
        </w:rPr>
      </w:pPr>
      <w:r>
        <w:rPr>
          <w:rFonts w:ascii="宋体" w:hAnsi="宋体" w:cs="宋体" w:eastAsia="宋体" w:hint="default"/>
        </w:rPr>
        <w:t>现在你可以通过</w:t>
      </w:r>
      <w:r>
        <w:rPr>
          <w:rFonts w:ascii="Times New Roman" w:hAnsi="Times New Roman" w:cs="Times New Roman" w:eastAsia="Times New Roman" w:hint="default"/>
        </w:rPr>
        <w:t>SSH</w:t>
      </w:r>
      <w:r>
        <w:rPr>
          <w:rFonts w:ascii="宋体" w:hAnsi="宋体" w:cs="宋体" w:eastAsia="宋体" w:hint="default"/>
        </w:rPr>
        <w:t>工具连接</w:t>
      </w:r>
      <w:r>
        <w:rPr>
          <w:rFonts w:ascii="Times New Roman" w:hAnsi="Times New Roman" w:cs="Times New Roman" w:eastAsia="Times New Roman" w:hint="default"/>
        </w:rPr>
        <w:t>shell</w:t>
      </w:r>
      <w:r>
        <w:rPr>
          <w:rFonts w:ascii="宋体" w:hAnsi="宋体" w:cs="宋体" w:eastAsia="宋体" w:hint="default"/>
        </w:rPr>
        <w:t>了，它监听的端口号是</w:t>
      </w:r>
      <w:r>
        <w:rPr>
          <w:rFonts w:ascii="Times New Roman" w:hAnsi="Times New Roman" w:cs="Times New Roman" w:eastAsia="Times New Roman" w:hint="default"/>
        </w:rPr>
        <w:t>2000</w:t>
      </w:r>
      <w:r>
        <w:rPr>
          <w:rFonts w:ascii="宋体" w:hAnsi="宋体" w:cs="宋体" w:eastAsia="宋体" w:hint="default"/>
        </w:rPr>
        <w:t>。如果你用的是</w:t>
      </w:r>
      <w:r>
        <w:rPr>
          <w:rFonts w:ascii="Times New Roman" w:hAnsi="Times New Roman" w:cs="Times New Roman" w:eastAsia="Times New Roman" w:hint="default"/>
        </w:rPr>
        <w:t>Unix</w:t>
      </w:r>
      <w:r>
        <w:rPr>
          <w:rFonts w:ascii="宋体" w:hAnsi="宋体" w:cs="宋体" w:eastAsia="宋体" w:hint="default"/>
        </w:rPr>
        <w:t>的</w:t>
      </w:r>
      <w:r>
        <w:rPr>
          <w:rFonts w:ascii="Courier New" w:hAnsi="Courier New" w:cs="Courier New" w:eastAsia="Courier New" w:hint="default"/>
          <w:sz w:val="19"/>
          <w:szCs w:val="19"/>
        </w:rPr>
        <w:t>ssh</w:t>
      </w:r>
      <w:r>
        <w:rPr>
          <w:rFonts w:ascii="宋体" w:hAnsi="宋体" w:cs="宋体" w:eastAsia="宋体" w:hint="default"/>
        </w:rPr>
        <w:t>命 令，那么它看起来大概是这样的：</w:t>
      </w:r>
    </w:p>
    <w:p>
      <w:pPr>
        <w:spacing w:line="240" w:lineRule="auto" w:before="7"/>
        <w:ind w:right="0"/>
        <w:rPr>
          <w:rFonts w:ascii="宋体" w:hAnsi="宋体" w:cs="宋体" w:eastAsia="宋体" w:hint="default"/>
          <w:sz w:val="14"/>
          <w:szCs w:val="14"/>
        </w:rPr>
      </w:pPr>
    </w:p>
    <w:p>
      <w:pPr>
        <w:spacing w:line="264" w:lineRule="auto" w:before="0"/>
        <w:ind w:left="531" w:right="5224" w:firstLine="0"/>
        <w:jc w:val="left"/>
        <w:rPr>
          <w:rFonts w:ascii="Courier New" w:hAnsi="Courier New" w:cs="Courier New" w:eastAsia="Courier New" w:hint="default"/>
          <w:sz w:val="16"/>
          <w:szCs w:val="16"/>
        </w:rPr>
      </w:pPr>
      <w:r>
        <w:rPr>
          <w:rFonts w:ascii="Courier New"/>
          <w:sz w:val="16"/>
        </w:rPr>
        <w:t>~% ssh user@localhost -p 2000 Password authentication Password:</w:t>
      </w:r>
    </w:p>
    <w:p>
      <w:pPr>
        <w:tabs>
          <w:tab w:pos="1107" w:val="left" w:leader="none"/>
          <w:tab w:pos="1491" w:val="left" w:leader="none"/>
          <w:tab w:pos="2451" w:val="left" w:leader="none"/>
          <w:tab w:pos="3795" w:val="left" w:leader="none"/>
        </w:tabs>
        <w:spacing w:before="1"/>
        <w:ind w:left="723" w:right="0" w:firstLine="0"/>
        <w:jc w:val="left"/>
        <w:rPr>
          <w:rFonts w:ascii="Courier New" w:hAnsi="Courier New" w:cs="Courier New" w:eastAsia="Courier New" w:hint="default"/>
          <w:sz w:val="16"/>
          <w:szCs w:val="16"/>
        </w:rPr>
      </w:pPr>
      <w:r>
        <w:rPr>
          <w:rFonts w:ascii="Courier New"/>
          <w:w w:val="95"/>
          <w:sz w:val="16"/>
        </w:rPr>
        <w:t>.</w:t>
        <w:tab/>
      </w:r>
      <w:r>
        <w:rPr>
          <w:rFonts w:ascii="Courier New"/>
          <w:w w:val="95"/>
          <w:sz w:val="16"/>
          <w:u w:val="single" w:color="000000"/>
        </w:rPr>
        <w:t> </w:t>
        <w:tab/>
      </w:r>
      <w:r>
        <w:rPr>
          <w:rFonts w:ascii="Courier New"/>
          <w:w w:val="95"/>
          <w:sz w:val="16"/>
        </w:rPr>
        <w:tab/>
        <w:t>_</w:t>
        <w:tab/>
      </w:r>
      <w:r>
        <w:rPr>
          <w:rFonts w:ascii="Courier New"/>
          <w:w w:val="95"/>
          <w:sz w:val="16"/>
          <w:u w:val="single" w:color="000000"/>
        </w:rPr>
        <w:t> </w:t>
      </w:r>
      <w:r>
        <w:rPr>
          <w:rFonts w:ascii="Courier New"/>
          <w:w w:val="95"/>
          <w:sz w:val="16"/>
        </w:rPr>
      </w:r>
      <w:r>
        <w:rPr>
          <w:rFonts w:ascii="Courier New"/>
          <w:sz w:val="16"/>
        </w:rPr>
        <w:t>_</w:t>
      </w:r>
      <w:r>
        <w:rPr>
          <w:rFonts w:ascii="Courier New"/>
          <w:spacing w:val="-1"/>
          <w:sz w:val="16"/>
        </w:rPr>
        <w:t> </w:t>
      </w:r>
      <w:r>
        <w:rPr>
          <w:rFonts w:ascii="Courier New"/>
          <w:sz w:val="16"/>
        </w:rPr>
        <w:t>_</w:t>
      </w:r>
    </w:p>
    <w:p>
      <w:pPr>
        <w:spacing w:line="266" w:lineRule="auto" w:before="18"/>
        <w:ind w:left="531" w:right="3994" w:firstLine="96"/>
        <w:jc w:val="left"/>
        <w:rPr>
          <w:rFonts w:ascii="Courier New" w:hAnsi="Courier New" w:cs="Courier New" w:eastAsia="Courier New" w:hint="default"/>
          <w:sz w:val="16"/>
          <w:szCs w:val="16"/>
        </w:rPr>
      </w:pPr>
      <w:r>
        <w:rPr>
          <w:rFonts w:ascii="Courier New"/>
          <w:sz w:val="16"/>
        </w:rPr>
        <w:t>/\\ /    </w:t>
      </w:r>
      <w:r>
        <w:rPr>
          <w:rFonts w:ascii="Courier New"/>
          <w:sz w:val="16"/>
          <w:u w:val="single" w:color="000000"/>
        </w:rPr>
      </w:r>
      <w:r>
        <w:rPr>
          <w:rFonts w:ascii="Courier New"/>
          <w:sz w:val="16"/>
        </w:rPr>
        <w:t>'_    </w:t>
      </w:r>
      <w:r>
        <w:rPr>
          <w:rFonts w:ascii="Courier New"/>
          <w:sz w:val="16"/>
          <w:u w:val="single" w:color="000000"/>
        </w:rPr>
      </w:r>
      <w:r>
        <w:rPr>
          <w:rFonts w:ascii="Courier New"/>
          <w:sz w:val="16"/>
        </w:rPr>
        <w:t>_ _(_)_         </w:t>
      </w:r>
      <w:r>
        <w:rPr>
          <w:rFonts w:ascii="Courier New"/>
          <w:sz w:val="16"/>
          <w:u w:val="single" w:color="000000"/>
        </w:rPr>
      </w:r>
      <w:r>
        <w:rPr>
          <w:rFonts w:ascii="Courier New"/>
          <w:sz w:val="16"/>
        </w:rPr>
      </w:r>
      <w:r>
        <w:rPr>
          <w:rFonts w:ascii="Courier New"/>
          <w:sz w:val="16"/>
          <w:u w:val="single" w:color="000000"/>
        </w:rPr>
      </w:r>
      <w:r>
        <w:rPr>
          <w:rFonts w:ascii="Courier New"/>
          <w:sz w:val="16"/>
        </w:rPr>
        <w:t>_ \ \ \ \ </w:t>
      </w:r>
      <w:r>
        <w:rPr>
          <w:rFonts w:ascii="Courier New"/>
          <w:sz w:val="16"/>
        </w:rPr>
        <w:t>( ( )\    </w:t>
      </w:r>
      <w:r>
        <w:rPr>
          <w:rFonts w:ascii="Courier New"/>
          <w:sz w:val="16"/>
          <w:u w:val="single" w:color="000000"/>
        </w:rPr>
      </w:r>
      <w:r>
        <w:rPr>
          <w:rFonts w:ascii="Courier New"/>
          <w:sz w:val="16"/>
        </w:rPr>
        <w:t>| '_ | '_| | '_ \/  _` | \ \ \</w:t>
      </w:r>
      <w:r>
        <w:rPr>
          <w:rFonts w:ascii="Courier New"/>
          <w:spacing w:val="-7"/>
          <w:sz w:val="16"/>
        </w:rPr>
        <w:t> </w:t>
      </w:r>
      <w:r>
        <w:rPr>
          <w:rFonts w:ascii="Courier New"/>
          <w:sz w:val="16"/>
        </w:rPr>
        <w:t>\</w:t>
      </w:r>
    </w:p>
    <w:p>
      <w:pPr>
        <w:tabs>
          <w:tab w:pos="1491" w:val="left" w:leader="none"/>
        </w:tabs>
        <w:spacing w:line="264" w:lineRule="auto" w:before="0"/>
        <w:ind w:left="723" w:right="3898" w:hanging="96"/>
        <w:jc w:val="left"/>
        <w:rPr>
          <w:rFonts w:ascii="Courier New" w:hAnsi="Courier New" w:cs="Courier New" w:eastAsia="Courier New" w:hint="default"/>
          <w:sz w:val="16"/>
          <w:szCs w:val="16"/>
        </w:rPr>
      </w:pPr>
      <w:r>
        <w:rPr>
          <w:rFonts w:ascii="Courier New"/>
          <w:sz w:val="16"/>
        </w:rPr>
        <w:t>\\/     </w:t>
      </w:r>
      <w:r>
        <w:rPr>
          <w:rFonts w:ascii="Courier New"/>
          <w:sz w:val="16"/>
          <w:u w:val="single" w:color="000000"/>
        </w:rPr>
      </w:r>
      <w:r>
        <w:rPr>
          <w:rFonts w:ascii="Courier New"/>
          <w:sz w:val="16"/>
        </w:rPr>
        <w:t>)| |_)| | | | | ||  (_| |  ) ) ) ) </w:t>
      </w:r>
      <w:r>
        <w:rPr>
          <w:rFonts w:ascii="Courier New"/>
          <w:sz w:val="16"/>
        </w:rPr>
        <w:t>'</w:t>
      </w:r>
      <w:r>
        <w:rPr>
          <w:rFonts w:ascii="Courier New"/>
          <w:spacing w:val="95"/>
          <w:sz w:val="16"/>
        </w:rPr>
        <w:t> </w:t>
      </w:r>
      <w:r>
        <w:rPr>
          <w:rFonts w:ascii="Courier New"/>
          <w:sz w:val="16"/>
        </w:rPr>
        <w:t>|</w:t>
      </w:r>
      <w:r>
        <w:rPr>
          <w:rFonts w:ascii="Courier New"/>
          <w:sz w:val="16"/>
          <w:u w:val="single" w:color="000000"/>
        </w:rPr>
        <w:t> </w:t>
        <w:tab/>
      </w:r>
      <w:r>
        <w:rPr>
          <w:rFonts w:ascii="Courier New"/>
          <w:sz w:val="16"/>
        </w:rPr>
        <w:t>| .  </w:t>
      </w:r>
      <w:r>
        <w:rPr>
          <w:rFonts w:ascii="Courier New"/>
          <w:sz w:val="16"/>
          <w:u w:val="single" w:color="000000"/>
        </w:rPr>
      </w:r>
      <w:r>
        <w:rPr>
          <w:rFonts w:ascii="Courier New"/>
          <w:sz w:val="16"/>
        </w:rPr>
        <w:t>|_| |_|_| |_\  </w:t>
      </w:r>
      <w:r>
        <w:rPr>
          <w:rFonts w:ascii="Courier New"/>
          <w:sz w:val="16"/>
          <w:u w:val="single" w:color="000000"/>
        </w:rPr>
      </w:r>
      <w:r>
        <w:rPr>
          <w:rFonts w:ascii="Courier New"/>
          <w:sz w:val="16"/>
        </w:rPr>
        <w:t>,  | / / /</w:t>
      </w:r>
      <w:r>
        <w:rPr>
          <w:rFonts w:ascii="Courier New"/>
          <w:spacing w:val="-6"/>
          <w:sz w:val="16"/>
        </w:rPr>
        <w:t> </w:t>
      </w:r>
      <w:r>
        <w:rPr>
          <w:rFonts w:ascii="Courier New"/>
          <w:sz w:val="16"/>
        </w:rPr>
        <w:t>/</w:t>
      </w:r>
    </w:p>
    <w:p>
      <w:pPr>
        <w:spacing w:before="1"/>
        <w:ind w:left="627" w:right="0" w:firstLine="0"/>
        <w:jc w:val="left"/>
        <w:rPr>
          <w:rFonts w:ascii="Courier New" w:hAnsi="Courier New" w:cs="Courier New" w:eastAsia="Courier New" w:hint="default"/>
          <w:sz w:val="16"/>
          <w:szCs w:val="16"/>
        </w:rPr>
      </w:pPr>
      <w:r>
        <w:rPr>
          <w:rFonts w:ascii="Courier New"/>
          <w:sz w:val="16"/>
        </w:rPr>
        <w:t>=========|_|==============| </w:t>
      </w:r>
      <w:r>
        <w:rPr>
          <w:rFonts w:ascii="Courier New"/>
          <w:spacing w:val="86"/>
          <w:sz w:val="16"/>
        </w:rPr>
        <w:t> </w:t>
      </w:r>
      <w:r>
        <w:rPr>
          <w:rFonts w:ascii="Courier New"/>
          <w:spacing w:val="86"/>
          <w:sz w:val="16"/>
          <w:u w:val="single" w:color="000000"/>
        </w:rPr>
      </w:r>
      <w:r>
        <w:rPr>
          <w:rFonts w:ascii="Courier New"/>
          <w:spacing w:val="86"/>
          <w:sz w:val="16"/>
        </w:rPr>
      </w:r>
      <w:r>
        <w:rPr>
          <w:rFonts w:ascii="Courier New"/>
          <w:sz w:val="16"/>
        </w:rPr>
        <w:t>/=/_/_/_/</w:t>
      </w:r>
    </w:p>
    <w:p>
      <w:pPr>
        <w:spacing w:after="0"/>
        <w:jc w:val="left"/>
        <w:rPr>
          <w:rFonts w:ascii="Courier New" w:hAnsi="Courier New" w:cs="Courier New" w:eastAsia="Courier New" w:hint="default"/>
          <w:sz w:val="16"/>
          <w:szCs w:val="16"/>
        </w:rPr>
        <w:sectPr>
          <w:pgSz w:w="10940" w:h="13660"/>
          <w:pgMar w:header="1177" w:footer="0" w:top="1420" w:bottom="280" w:left="1080" w:right="1300"/>
        </w:sectPr>
      </w:pPr>
    </w:p>
    <w:p>
      <w:pPr>
        <w:spacing w:line="240" w:lineRule="auto" w:before="0"/>
        <w:ind w:right="0"/>
        <w:rPr>
          <w:rFonts w:ascii="Courier New" w:hAnsi="Courier New" w:cs="Courier New" w:eastAsia="Courier New" w:hint="default"/>
          <w:sz w:val="18"/>
          <w:szCs w:val="18"/>
        </w:rPr>
      </w:pPr>
    </w:p>
    <w:p>
      <w:pPr>
        <w:spacing w:before="100"/>
        <w:ind w:left="654" w:right="1078" w:firstLine="0"/>
        <w:jc w:val="left"/>
        <w:rPr>
          <w:rFonts w:ascii="Courier New" w:hAnsi="Courier New" w:cs="Courier New" w:eastAsia="Courier New" w:hint="default"/>
          <w:sz w:val="16"/>
          <w:szCs w:val="16"/>
        </w:rPr>
      </w:pPr>
      <w:bookmarkStart w:name="7.2.1　查看autoconfig报告" w:id="124"/>
      <w:bookmarkEnd w:id="124"/>
      <w:r>
        <w:rPr/>
      </w:r>
      <w:r>
        <w:rPr>
          <w:rFonts w:ascii="Courier New"/>
          <w:sz w:val="16"/>
        </w:rPr>
        <w:t>:: Spring Boot ::  (v1.3.0.RELEASE) on</w:t>
      </w:r>
      <w:r>
        <w:rPr>
          <w:rFonts w:ascii="Courier New"/>
          <w:spacing w:val="-12"/>
          <w:sz w:val="16"/>
        </w:rPr>
        <w:t> </w:t>
      </w:r>
      <w:r>
        <w:rPr>
          <w:rFonts w:ascii="Courier New"/>
          <w:sz w:val="16"/>
        </w:rPr>
        <w:t>habuma.local</w:t>
      </w:r>
    </w:p>
    <w:p>
      <w:pPr>
        <w:spacing w:before="18"/>
        <w:ind w:left="558" w:right="1078" w:firstLine="0"/>
        <w:jc w:val="left"/>
        <w:rPr>
          <w:rFonts w:ascii="Courier New" w:hAnsi="Courier New" w:cs="Courier New" w:eastAsia="Courier New" w:hint="default"/>
          <w:sz w:val="16"/>
          <w:szCs w:val="16"/>
        </w:rPr>
      </w:pPr>
      <w:r>
        <w:rPr>
          <w:rFonts w:ascii="Courier New"/>
          <w:sz w:val="16"/>
        </w:rPr>
        <w:t>&gt;</w:t>
      </w:r>
    </w:p>
    <w:p>
      <w:pPr>
        <w:pStyle w:val="BodyText"/>
        <w:spacing w:line="259" w:lineRule="auto" w:before="71"/>
        <w:ind w:left="538" w:right="1078"/>
        <w:jc w:val="left"/>
        <w:rPr>
          <w:rFonts w:ascii="宋体" w:hAnsi="宋体" w:cs="宋体" w:eastAsia="宋体" w:hint="default"/>
        </w:rPr>
      </w:pPr>
      <w:r>
        <w:rPr>
          <w:rFonts w:ascii="宋体" w:hAnsi="宋体" w:cs="宋体" w:eastAsia="宋体" w:hint="default"/>
        </w:rPr>
        <w:t>太棒了！你已经连上</w:t>
      </w:r>
      <w:r>
        <w:rPr>
          <w:rFonts w:ascii="Times New Roman" w:hAnsi="Times New Roman" w:cs="Times New Roman" w:eastAsia="Times New Roman" w:hint="default"/>
        </w:rPr>
        <w:t>shell</w:t>
      </w:r>
      <w:r>
        <w:rPr>
          <w:rFonts w:ascii="宋体" w:hAnsi="宋体" w:cs="宋体" w:eastAsia="宋体" w:hint="default"/>
        </w:rPr>
        <w:t>了。现在应该做什么？ </w:t>
      </w:r>
      <w:r>
        <w:rPr>
          <w:rFonts w:ascii="宋体" w:hAnsi="宋体" w:cs="宋体" w:eastAsia="宋体" w:hint="default"/>
          <w:spacing w:val="-2"/>
        </w:rPr>
        <w:t>远程</w:t>
      </w:r>
      <w:r>
        <w:rPr>
          <w:rFonts w:ascii="Times New Roman" w:hAnsi="Times New Roman" w:cs="Times New Roman" w:eastAsia="Times New Roman" w:hint="default"/>
          <w:spacing w:val="-2"/>
        </w:rPr>
        <w:t>shell</w:t>
      </w:r>
      <w:r>
        <w:rPr>
          <w:rFonts w:ascii="宋体" w:hAnsi="宋体" w:cs="宋体" w:eastAsia="宋体" w:hint="default"/>
          <w:spacing w:val="-2"/>
        </w:rPr>
        <w:t>提供了</w:t>
      </w:r>
      <w:r>
        <w:rPr>
          <w:rFonts w:ascii="Times New Roman" w:hAnsi="Times New Roman" w:cs="Times New Roman" w:eastAsia="Times New Roman" w:hint="default"/>
          <w:spacing w:val="-2"/>
        </w:rPr>
        <w:t>24</w:t>
      </w:r>
      <w:r>
        <w:rPr>
          <w:rFonts w:ascii="宋体" w:hAnsi="宋体" w:cs="宋体" w:eastAsia="宋体" w:hint="default"/>
          <w:spacing w:val="-2"/>
        </w:rPr>
        <w:t>个可以在运行应用程序上下文中执行的命令，其中大部分都是</w:t>
      </w:r>
      <w:r>
        <w:rPr>
          <w:rFonts w:ascii="Times New Roman" w:hAnsi="Times New Roman" w:cs="Times New Roman" w:eastAsia="Times New Roman" w:hint="default"/>
          <w:spacing w:val="-2"/>
        </w:rPr>
        <w:t>CRaSH</w:t>
      </w:r>
      <w:r>
        <w:rPr>
          <w:rFonts w:ascii="宋体" w:hAnsi="宋体" w:cs="宋体" w:eastAsia="宋体" w:hint="default"/>
          <w:spacing w:val="-2"/>
        </w:rPr>
        <w:t>自带</w:t>
      </w:r>
      <w:r>
        <w:rPr>
          <w:rFonts w:ascii="宋体" w:hAnsi="宋体" w:cs="宋体" w:eastAsia="宋体" w:hint="default"/>
        </w:rPr>
      </w:r>
    </w:p>
    <w:p>
      <w:pPr>
        <w:pStyle w:val="BodyText"/>
        <w:spacing w:line="240" w:lineRule="auto" w:before="5"/>
        <w:ind w:left="138" w:right="1078"/>
        <w:jc w:val="left"/>
        <w:rPr>
          <w:rFonts w:ascii="宋体" w:hAnsi="宋体" w:cs="宋体" w:eastAsia="宋体" w:hint="default"/>
        </w:rPr>
      </w:pPr>
      <w:r>
        <w:rPr>
          <w:rFonts w:ascii="宋体" w:hAnsi="宋体" w:cs="宋体" w:eastAsia="宋体" w:hint="default"/>
        </w:rPr>
        <w:t>的。但</w:t>
      </w:r>
      <w:r>
        <w:rPr>
          <w:rFonts w:ascii="Times New Roman" w:hAnsi="Times New Roman" w:cs="Times New Roman" w:eastAsia="Times New Roman" w:hint="default"/>
        </w:rPr>
        <w:t>Spring Boot</w:t>
      </w:r>
      <w:r>
        <w:rPr>
          <w:rFonts w:ascii="宋体" w:hAnsi="宋体" w:cs="宋体" w:eastAsia="宋体" w:hint="default"/>
        </w:rPr>
        <w:t>也添加了一些。表</w:t>
      </w:r>
      <w:r>
        <w:rPr>
          <w:rFonts w:ascii="Times New Roman" w:hAnsi="Times New Roman" w:cs="Times New Roman" w:eastAsia="Times New Roman" w:hint="default"/>
        </w:rPr>
        <w:t>7-4</w:t>
      </w:r>
      <w:r>
        <w:rPr>
          <w:rFonts w:ascii="宋体" w:hAnsi="宋体" w:cs="宋体" w:eastAsia="宋体" w:hint="default"/>
        </w:rPr>
        <w:t>列出了这些</w:t>
      </w:r>
      <w:r>
        <w:rPr>
          <w:rFonts w:ascii="Times New Roman" w:hAnsi="Times New Roman" w:cs="Times New Roman" w:eastAsia="Times New Roman" w:hint="default"/>
        </w:rPr>
        <w:t>Spring</w:t>
      </w:r>
      <w:r>
        <w:rPr>
          <w:rFonts w:ascii="Times New Roman" w:hAnsi="Times New Roman" w:cs="Times New Roman" w:eastAsia="Times New Roman" w:hint="default"/>
          <w:spacing w:val="-11"/>
        </w:rPr>
        <w:t> </w:t>
      </w:r>
      <w:r>
        <w:rPr>
          <w:rFonts w:ascii="Times New Roman" w:hAnsi="Times New Roman" w:cs="Times New Roman" w:eastAsia="Times New Roman" w:hint="default"/>
        </w:rPr>
        <w:t>Boot</w:t>
      </w:r>
      <w:r>
        <w:rPr>
          <w:rFonts w:ascii="宋体" w:hAnsi="宋体" w:cs="宋体" w:eastAsia="宋体" w:hint="default"/>
        </w:rPr>
        <w:t>特有的命令。</w:t>
      </w:r>
    </w:p>
    <w:p>
      <w:pPr>
        <w:spacing w:before="139" w:after="75"/>
        <w:ind w:left="2738" w:right="1078" w:firstLine="0"/>
        <w:jc w:val="left"/>
        <w:rPr>
          <w:rFonts w:ascii="黑体" w:hAnsi="黑体" w:cs="黑体" w:eastAsia="黑体" w:hint="default"/>
          <w:sz w:val="18"/>
          <w:szCs w:val="18"/>
        </w:rPr>
      </w:pPr>
      <w:r>
        <w:rPr>
          <w:rFonts w:ascii="黑体" w:hAnsi="黑体" w:cs="黑体" w:eastAsia="黑体" w:hint="default"/>
          <w:sz w:val="18"/>
          <w:szCs w:val="18"/>
        </w:rPr>
        <w:t>表</w:t>
      </w:r>
      <w:r>
        <w:rPr>
          <w:rFonts w:ascii="Arial" w:hAnsi="Arial" w:cs="Arial" w:eastAsia="Arial" w:hint="default"/>
          <w:sz w:val="18"/>
          <w:szCs w:val="18"/>
        </w:rPr>
        <w:t>7-4   Spring Boot</w:t>
      </w:r>
      <w:r>
        <w:rPr>
          <w:rFonts w:ascii="黑体" w:hAnsi="黑体" w:cs="黑体" w:eastAsia="黑体" w:hint="default"/>
          <w:sz w:val="18"/>
          <w:szCs w:val="18"/>
        </w:rPr>
        <w:t>提供的</w:t>
      </w:r>
      <w:r>
        <w:rPr>
          <w:rFonts w:ascii="Arial" w:hAnsi="Arial" w:cs="Arial" w:eastAsia="Arial" w:hint="default"/>
          <w:sz w:val="18"/>
          <w:szCs w:val="18"/>
        </w:rPr>
        <w:t>CRaSH</w:t>
      </w:r>
      <w:r>
        <w:rPr>
          <w:rFonts w:ascii="Arial" w:hAnsi="Arial" w:cs="Arial" w:eastAsia="Arial" w:hint="default"/>
          <w:spacing w:val="14"/>
          <w:sz w:val="18"/>
          <w:szCs w:val="18"/>
        </w:rPr>
        <w:t> </w:t>
      </w:r>
      <w:r>
        <w:rPr>
          <w:rFonts w:ascii="Arial" w:hAnsi="Arial" w:cs="Arial" w:eastAsia="Arial" w:hint="default"/>
          <w:sz w:val="18"/>
          <w:szCs w:val="18"/>
        </w:rPr>
        <w:t>shell</w:t>
      </w:r>
      <w:r>
        <w:rPr>
          <w:rFonts w:ascii="黑体" w:hAnsi="黑体" w:cs="黑体" w:eastAsia="黑体" w:hint="default"/>
          <w:sz w:val="18"/>
          <w:szCs w:val="18"/>
        </w:rPr>
        <w:t>命令</w:t>
      </w:r>
    </w:p>
    <w:p>
      <w:pPr>
        <w:spacing w:line="20" w:lineRule="exact"/>
        <w:ind w:left="127" w:right="0" w:firstLine="0"/>
        <w:rPr>
          <w:rFonts w:ascii="黑体" w:hAnsi="黑体" w:cs="黑体" w:eastAsia="黑体" w:hint="default"/>
          <w:sz w:val="2"/>
          <w:szCs w:val="2"/>
        </w:rPr>
      </w:pPr>
      <w:r>
        <w:rPr>
          <w:rFonts w:ascii="黑体" w:hAnsi="黑体" w:cs="黑体" w:eastAsia="黑体" w:hint="default"/>
          <w:sz w:val="2"/>
          <w:szCs w:val="2"/>
        </w:rPr>
        <w:pict>
          <v:group style="width:417.8pt;height:1pt;mso-position-horizontal-relative:char;mso-position-vertical-relative:line" coordorigin="0,0" coordsize="8356,20">
            <v:group style="position:absolute;left:10;top:10;width:8336;height:2" coordorigin="10,10" coordsize="8336,2">
              <v:shape style="position:absolute;left:10;top:10;width:8336;height:2" coordorigin="10,10" coordsize="8336,0" path="m10,10l8345,10e" filled="false" stroked="true" strokeweight=".96pt" strokecolor="#000000">
                <v:path arrowok="t"/>
              </v:shape>
            </v:group>
          </v:group>
        </w:pict>
      </w:r>
      <w:r>
        <w:rPr>
          <w:rFonts w:ascii="黑体" w:hAnsi="黑体" w:cs="黑体" w:eastAsia="黑体" w:hint="default"/>
          <w:sz w:val="2"/>
          <w:szCs w:val="2"/>
        </w:rPr>
      </w:r>
    </w:p>
    <w:p>
      <w:pPr>
        <w:tabs>
          <w:tab w:pos="924" w:val="left" w:leader="none"/>
          <w:tab w:pos="4612" w:val="left" w:leader="none"/>
          <w:tab w:pos="5090" w:val="left" w:leader="none"/>
        </w:tabs>
        <w:spacing w:before="4"/>
        <w:ind w:left="445" w:right="1078" w:firstLine="0"/>
        <w:jc w:val="left"/>
        <w:rPr>
          <w:rFonts w:ascii="黑体" w:hAnsi="黑体" w:cs="黑体" w:eastAsia="黑体" w:hint="default"/>
          <w:sz w:val="16"/>
          <w:szCs w:val="16"/>
        </w:rPr>
      </w:pPr>
      <w:r>
        <w:rPr/>
        <w:pict>
          <v:group style="position:absolute;margin-left:70.860001pt;margin-top:13.623339pt;width:416.8pt;height:.1pt;mso-position-horizontal-relative:page;mso-position-vertical-relative:paragraph;z-index:8824" coordorigin="1417,272" coordsize="8336,2">
            <v:shape style="position:absolute;left:1417;top:272;width:8336;height:2" coordorigin="1417,272" coordsize="8336,0" path="m1417,272l9752,272e" filled="false" stroked="true" strokeweight=".48pt" strokecolor="#000000">
              <v:path arrowok="t"/>
            </v:shape>
            <w10:wrap type="none"/>
          </v:group>
        </w:pict>
      </w:r>
      <w:r>
        <w:rPr>
          <w:rFonts w:ascii="黑体" w:hAnsi="黑体" w:cs="黑体" w:eastAsia="黑体" w:hint="default"/>
          <w:w w:val="95"/>
          <w:sz w:val="16"/>
          <w:szCs w:val="16"/>
        </w:rPr>
        <w:t>命</w:t>
        <w:tab/>
        <w:t>令</w:t>
        <w:tab/>
        <w:t>描</w:t>
        <w:tab/>
      </w:r>
      <w:r>
        <w:rPr>
          <w:rFonts w:ascii="黑体" w:hAnsi="黑体" w:cs="黑体" w:eastAsia="黑体" w:hint="default"/>
          <w:sz w:val="16"/>
          <w:szCs w:val="16"/>
        </w:rPr>
        <w:t>述</w:t>
      </w:r>
    </w:p>
    <w:p>
      <w:pPr>
        <w:spacing w:after="0"/>
        <w:jc w:val="left"/>
        <w:rPr>
          <w:rFonts w:ascii="黑体" w:hAnsi="黑体" w:cs="黑体" w:eastAsia="黑体" w:hint="default"/>
          <w:sz w:val="16"/>
          <w:szCs w:val="16"/>
        </w:rPr>
        <w:sectPr>
          <w:headerReference w:type="default" r:id="rId254"/>
          <w:headerReference w:type="even" r:id="rId255"/>
          <w:pgSz w:w="10940" w:h="13660"/>
          <w:pgMar w:header="1177" w:footer="0" w:top="1420" w:bottom="280" w:left="1280" w:right="0"/>
          <w:pgNumType w:start="123"/>
        </w:sectPr>
      </w:pPr>
    </w:p>
    <w:p>
      <w:pPr>
        <w:spacing w:line="160" w:lineRule="exact" w:before="96"/>
        <w:ind w:left="395" w:right="-20" w:firstLine="0"/>
        <w:jc w:val="left"/>
        <w:rPr>
          <w:rFonts w:ascii="Courier New" w:hAnsi="Courier New" w:cs="Courier New" w:eastAsia="Courier New" w:hint="default"/>
          <w:sz w:val="15"/>
          <w:szCs w:val="15"/>
        </w:rPr>
      </w:pPr>
      <w:r>
        <w:rPr>
          <w:rFonts w:ascii="Courier New"/>
          <w:sz w:val="15"/>
        </w:rPr>
        <w:t>autoconfi</w:t>
      </w:r>
    </w:p>
    <w:p>
      <w:pPr>
        <w:spacing w:line="160" w:lineRule="exact" w:before="0"/>
        <w:ind w:left="245" w:right="-20" w:firstLine="0"/>
        <w:jc w:val="left"/>
        <w:rPr>
          <w:rFonts w:ascii="Courier New" w:hAnsi="Courier New" w:cs="Courier New" w:eastAsia="Courier New" w:hint="default"/>
          <w:sz w:val="15"/>
          <w:szCs w:val="15"/>
        </w:rPr>
      </w:pPr>
      <w:r>
        <w:rPr>
          <w:rFonts w:ascii="Courier New"/>
          <w:sz w:val="15"/>
        </w:rPr>
        <w:t>g</w:t>
      </w:r>
    </w:p>
    <w:p>
      <w:pPr>
        <w:spacing w:before="70"/>
        <w:ind w:left="245" w:right="-3029" w:firstLine="0"/>
        <w:jc w:val="left"/>
        <w:rPr>
          <w:rFonts w:ascii="汉鼎简行楷" w:hAnsi="汉鼎简行楷" w:cs="汉鼎简行楷" w:eastAsia="汉鼎简行楷" w:hint="default"/>
          <w:sz w:val="16"/>
          <w:szCs w:val="16"/>
        </w:rPr>
      </w:pPr>
      <w:r>
        <w:rPr/>
        <w:br w:type="column"/>
      </w:r>
      <w:r>
        <w:rPr>
          <w:rFonts w:ascii="汉鼎简行楷" w:hAnsi="汉鼎简行楷" w:cs="汉鼎简行楷" w:eastAsia="汉鼎简行楷" w:hint="default"/>
          <w:spacing w:val="1"/>
          <w:w w:val="199"/>
          <w:sz w:val="16"/>
          <w:szCs w:val="16"/>
        </w:rPr>
        <w:t>生</w:t>
      </w:r>
      <w:r>
        <w:rPr>
          <w:rFonts w:ascii="汉鼎简行楷" w:hAnsi="汉鼎简行楷" w:cs="汉鼎简行楷" w:eastAsia="汉鼎简行楷" w:hint="default"/>
          <w:w w:val="199"/>
          <w:sz w:val="16"/>
          <w:szCs w:val="16"/>
        </w:rPr>
        <w:t>成自</w:t>
      </w:r>
      <w:r>
        <w:rPr>
          <w:rFonts w:ascii="汉鼎简行楷" w:hAnsi="汉鼎简行楷" w:cs="汉鼎简行楷" w:eastAsia="汉鼎简行楷" w:hint="default"/>
          <w:spacing w:val="1"/>
          <w:w w:val="199"/>
          <w:sz w:val="16"/>
          <w:szCs w:val="16"/>
        </w:rPr>
        <w:t>动</w:t>
      </w:r>
      <w:r>
        <w:rPr>
          <w:rFonts w:ascii="汉鼎简行楷" w:hAnsi="汉鼎简行楷" w:cs="汉鼎简行楷" w:eastAsia="汉鼎简行楷" w:hint="default"/>
          <w:w w:val="199"/>
          <w:sz w:val="16"/>
          <w:szCs w:val="16"/>
        </w:rPr>
        <w:t>配置说</w:t>
      </w:r>
      <w:r>
        <w:rPr>
          <w:rFonts w:ascii="汉鼎简行楷" w:hAnsi="汉鼎简行楷" w:cs="汉鼎简行楷" w:eastAsia="汉鼎简行楷" w:hint="default"/>
          <w:spacing w:val="1"/>
          <w:w w:val="199"/>
          <w:sz w:val="16"/>
          <w:szCs w:val="16"/>
        </w:rPr>
        <w:t>明</w:t>
      </w:r>
      <w:r>
        <w:rPr>
          <w:rFonts w:ascii="汉鼎简行楷" w:hAnsi="汉鼎简行楷" w:cs="汉鼎简行楷" w:eastAsia="汉鼎简行楷" w:hint="default"/>
          <w:w w:val="199"/>
          <w:sz w:val="16"/>
          <w:szCs w:val="16"/>
        </w:rPr>
        <w:t>报告</w:t>
      </w:r>
      <w:r>
        <w:rPr>
          <w:rFonts w:ascii="汉鼎简行楷" w:hAnsi="汉鼎简行楷" w:cs="汉鼎简行楷" w:eastAsia="汉鼎简行楷" w:hint="default"/>
          <w:spacing w:val="1"/>
          <w:w w:val="199"/>
          <w:sz w:val="16"/>
          <w:szCs w:val="16"/>
        </w:rPr>
        <w:t>，和</w:t>
      </w:r>
      <w:r>
        <w:rPr>
          <w:rFonts w:ascii="Times New Roman" w:hAnsi="Times New Roman" w:cs="Times New Roman" w:eastAsia="Times New Roman" w:hint="default"/>
          <w:w w:val="99"/>
          <w:sz w:val="16"/>
          <w:szCs w:val="16"/>
        </w:rPr>
        <w:t>/au</w:t>
      </w:r>
      <w:r>
        <w:rPr>
          <w:rFonts w:ascii="Times New Roman" w:hAnsi="Times New Roman" w:cs="Times New Roman" w:eastAsia="Times New Roman" w:hint="default"/>
          <w:spacing w:val="-2"/>
          <w:w w:val="99"/>
          <w:sz w:val="16"/>
          <w:szCs w:val="16"/>
        </w:rPr>
        <w:t>t</w:t>
      </w:r>
      <w:r>
        <w:rPr>
          <w:rFonts w:ascii="Times New Roman" w:hAnsi="Times New Roman" w:cs="Times New Roman" w:eastAsia="Times New Roman" w:hint="default"/>
          <w:w w:val="99"/>
          <w:sz w:val="16"/>
          <w:szCs w:val="16"/>
        </w:rPr>
        <w:t>o</w:t>
      </w:r>
      <w:r>
        <w:rPr>
          <w:rFonts w:ascii="Times New Roman" w:hAnsi="Times New Roman" w:cs="Times New Roman" w:eastAsia="Times New Roman" w:hint="default"/>
          <w:spacing w:val="-2"/>
          <w:w w:val="99"/>
          <w:sz w:val="16"/>
          <w:szCs w:val="16"/>
        </w:rPr>
        <w:t>c</w:t>
      </w:r>
      <w:r>
        <w:rPr>
          <w:rFonts w:ascii="Times New Roman" w:hAnsi="Times New Roman" w:cs="Times New Roman" w:eastAsia="Times New Roman" w:hint="default"/>
          <w:w w:val="99"/>
          <w:sz w:val="16"/>
          <w:szCs w:val="16"/>
        </w:rPr>
        <w:t>onf</w:t>
      </w:r>
      <w:r>
        <w:rPr>
          <w:rFonts w:ascii="Times New Roman" w:hAnsi="Times New Roman" w:cs="Times New Roman" w:eastAsia="Times New Roman" w:hint="default"/>
          <w:spacing w:val="-2"/>
          <w:w w:val="99"/>
          <w:sz w:val="16"/>
          <w:szCs w:val="16"/>
        </w:rPr>
        <w:t>i</w:t>
      </w:r>
      <w:r>
        <w:rPr>
          <w:rFonts w:ascii="Times New Roman" w:hAnsi="Times New Roman" w:cs="Times New Roman" w:eastAsia="Times New Roman" w:hint="default"/>
          <w:w w:val="99"/>
          <w:sz w:val="16"/>
          <w:szCs w:val="16"/>
        </w:rPr>
        <w:t>g</w:t>
      </w:r>
      <w:r>
        <w:rPr>
          <w:rFonts w:ascii="汉鼎简行楷" w:hAnsi="汉鼎简行楷" w:cs="汉鼎简行楷" w:eastAsia="汉鼎简行楷" w:hint="default"/>
          <w:w w:val="199"/>
          <w:sz w:val="16"/>
          <w:szCs w:val="16"/>
        </w:rPr>
        <w:t>端点</w:t>
      </w:r>
      <w:r>
        <w:rPr>
          <w:rFonts w:ascii="汉鼎简行楷" w:hAnsi="汉鼎简行楷" w:cs="汉鼎简行楷" w:eastAsia="汉鼎简行楷" w:hint="default"/>
          <w:spacing w:val="1"/>
          <w:w w:val="199"/>
          <w:sz w:val="16"/>
          <w:szCs w:val="16"/>
        </w:rPr>
        <w:t>输</w:t>
      </w:r>
      <w:r>
        <w:rPr>
          <w:rFonts w:ascii="汉鼎简行楷" w:hAnsi="汉鼎简行楷" w:cs="汉鼎简行楷" w:eastAsia="汉鼎简行楷" w:hint="default"/>
          <w:w w:val="199"/>
          <w:sz w:val="16"/>
          <w:szCs w:val="16"/>
        </w:rPr>
        <w:t>出的</w:t>
      </w:r>
      <w:r>
        <w:rPr>
          <w:rFonts w:ascii="汉鼎简行楷" w:hAnsi="汉鼎简行楷" w:cs="汉鼎简行楷" w:eastAsia="汉鼎简行楷" w:hint="default"/>
          <w:spacing w:val="1"/>
          <w:w w:val="199"/>
          <w:sz w:val="16"/>
          <w:szCs w:val="16"/>
        </w:rPr>
        <w:t>内</w:t>
      </w:r>
      <w:r>
        <w:rPr>
          <w:rFonts w:ascii="汉鼎简行楷" w:hAnsi="汉鼎简行楷" w:cs="汉鼎简行楷" w:eastAsia="汉鼎简行楷" w:hint="default"/>
          <w:w w:val="199"/>
          <w:sz w:val="16"/>
          <w:szCs w:val="16"/>
        </w:rPr>
        <w:t>容类</w:t>
      </w:r>
      <w:r>
        <w:rPr>
          <w:rFonts w:ascii="汉鼎简行楷" w:hAnsi="汉鼎简行楷" w:cs="汉鼎简行楷" w:eastAsia="汉鼎简行楷" w:hint="default"/>
          <w:spacing w:val="1"/>
          <w:w w:val="199"/>
          <w:sz w:val="16"/>
          <w:szCs w:val="16"/>
        </w:rPr>
        <w:t>似</w:t>
      </w:r>
      <w:r>
        <w:rPr>
          <w:rFonts w:ascii="汉鼎简行楷" w:hAnsi="汉鼎简行楷" w:cs="汉鼎简行楷" w:eastAsia="汉鼎简行楷" w:hint="default"/>
          <w:w w:val="199"/>
          <w:sz w:val="16"/>
          <w:szCs w:val="16"/>
        </w:rPr>
        <w:t>，只是</w:t>
      </w:r>
      <w:r>
        <w:rPr>
          <w:rFonts w:ascii="汉鼎简行楷" w:hAnsi="汉鼎简行楷" w:cs="汉鼎简行楷" w:eastAsia="汉鼎简行楷" w:hint="default"/>
          <w:spacing w:val="1"/>
          <w:w w:val="199"/>
          <w:sz w:val="16"/>
          <w:szCs w:val="16"/>
        </w:rPr>
        <w:t>把</w:t>
      </w:r>
      <w:r>
        <w:rPr>
          <w:rFonts w:ascii="Times New Roman" w:hAnsi="Times New Roman" w:cs="Times New Roman" w:eastAsia="Times New Roman" w:hint="default"/>
          <w:w w:val="99"/>
          <w:sz w:val="16"/>
          <w:szCs w:val="16"/>
        </w:rPr>
        <w:t>JSON</w:t>
      </w:r>
      <w:r>
        <w:rPr>
          <w:rFonts w:ascii="汉鼎简行楷" w:hAnsi="汉鼎简行楷" w:cs="汉鼎简行楷" w:eastAsia="汉鼎简行楷" w:hint="default"/>
          <w:w w:val="199"/>
          <w:sz w:val="16"/>
          <w:szCs w:val="16"/>
        </w:rPr>
        <w:t>换</w:t>
      </w:r>
      <w:r>
        <w:rPr>
          <w:rFonts w:ascii="汉鼎简行楷" w:hAnsi="汉鼎简行楷" w:cs="汉鼎简行楷" w:eastAsia="汉鼎简行楷" w:hint="default"/>
          <w:spacing w:val="1"/>
          <w:w w:val="199"/>
          <w:sz w:val="16"/>
          <w:szCs w:val="16"/>
        </w:rPr>
        <w:t>成</w:t>
      </w:r>
      <w:r>
        <w:rPr>
          <w:rFonts w:ascii="汉鼎简行楷" w:hAnsi="汉鼎简行楷" w:cs="汉鼎简行楷" w:eastAsia="汉鼎简行楷" w:hint="default"/>
          <w:w w:val="199"/>
          <w:sz w:val="16"/>
          <w:szCs w:val="16"/>
        </w:rPr>
        <w:t>了纯</w:t>
      </w:r>
      <w:r>
        <w:rPr>
          <w:rFonts w:ascii="汉鼎简行楷" w:hAnsi="汉鼎简行楷" w:cs="汉鼎简行楷" w:eastAsia="汉鼎简行楷" w:hint="default"/>
          <w:spacing w:val="1"/>
          <w:w w:val="199"/>
          <w:sz w:val="16"/>
          <w:szCs w:val="16"/>
        </w:rPr>
        <w:t>文</w:t>
      </w:r>
      <w:r>
        <w:rPr>
          <w:rFonts w:ascii="汉鼎简行楷" w:hAnsi="汉鼎简行楷" w:cs="汉鼎简行楷" w:eastAsia="汉鼎简行楷" w:hint="default"/>
          <w:w w:val="199"/>
          <w:sz w:val="16"/>
          <w:szCs w:val="16"/>
        </w:rPr>
        <w:t>本</w:t>
      </w:r>
      <w:r>
        <w:rPr>
          <w:rFonts w:ascii="汉鼎简行楷" w:hAnsi="汉鼎简行楷" w:cs="汉鼎简行楷" w:eastAsia="汉鼎简行楷" w:hint="default"/>
          <w:sz w:val="16"/>
          <w:szCs w:val="16"/>
        </w:rPr>
      </w:r>
    </w:p>
    <w:p>
      <w:pPr>
        <w:spacing w:after="0"/>
        <w:jc w:val="left"/>
        <w:rPr>
          <w:rFonts w:ascii="汉鼎简行楷" w:hAnsi="汉鼎简行楷" w:cs="汉鼎简行楷" w:eastAsia="汉鼎简行楷" w:hint="default"/>
          <w:sz w:val="16"/>
          <w:szCs w:val="16"/>
        </w:rPr>
        <w:sectPr>
          <w:type w:val="continuous"/>
          <w:pgSz w:w="10940" w:h="13660"/>
          <w:pgMar w:top="540" w:bottom="280" w:left="1280" w:right="0"/>
          <w:cols w:num="2" w:equalWidth="0">
            <w:col w:w="1206" w:space="209"/>
            <w:col w:w="8245"/>
          </w:cols>
        </w:sectPr>
      </w:pPr>
    </w:p>
    <w:p>
      <w:pPr>
        <w:tabs>
          <w:tab w:pos="1659" w:val="left" w:leader="none"/>
        </w:tabs>
        <w:spacing w:before="14"/>
        <w:ind w:left="395" w:right="0" w:firstLine="0"/>
        <w:jc w:val="left"/>
        <w:rPr>
          <w:rFonts w:ascii="汉鼎简行楷" w:hAnsi="汉鼎简行楷" w:cs="汉鼎简行楷" w:eastAsia="汉鼎简行楷" w:hint="default"/>
          <w:sz w:val="16"/>
          <w:szCs w:val="16"/>
        </w:rPr>
      </w:pPr>
      <w:r>
        <w:rPr>
          <w:rFonts w:ascii="Courier New" w:hAnsi="Courier New" w:cs="Courier New" w:eastAsia="Courier New" w:hint="default"/>
          <w:w w:val="130"/>
          <w:position w:val="3"/>
          <w:sz w:val="15"/>
          <w:szCs w:val="15"/>
        </w:rPr>
        <w:t>beans</w:t>
        <w:tab/>
      </w:r>
      <w:r>
        <w:rPr>
          <w:rFonts w:ascii="Times New Roman" w:hAnsi="Times New Roman" w:cs="Times New Roman" w:eastAsia="Times New Roman" w:hint="default"/>
          <w:w w:val="130"/>
          <w:position w:val="3"/>
          <w:sz w:val="15"/>
          <w:szCs w:val="15"/>
        </w:rPr>
        <w:t> </w:t>
      </w:r>
      <w:r>
        <w:rPr>
          <w:rFonts w:ascii="汉鼎简行楷" w:hAnsi="汉鼎简行楷" w:cs="汉鼎简行楷" w:eastAsia="汉鼎简行楷" w:hint="default"/>
          <w:spacing w:val="-1"/>
          <w:w w:val="157"/>
          <w:sz w:val="16"/>
          <w:szCs w:val="16"/>
        </w:rPr>
        <w:t>列出</w:t>
      </w:r>
      <w:r>
        <w:rPr>
          <w:rFonts w:ascii="Times New Roman" w:hAnsi="Times New Roman" w:cs="Times New Roman" w:eastAsia="Times New Roman" w:hint="default"/>
          <w:spacing w:val="-1"/>
          <w:w w:val="157"/>
          <w:sz w:val="16"/>
          <w:szCs w:val="16"/>
        </w:rPr>
        <w:t>Spring</w:t>
      </w:r>
      <w:r>
        <w:rPr>
          <w:rFonts w:ascii="汉鼎简行楷" w:hAnsi="汉鼎简行楷" w:cs="汉鼎简行楷" w:eastAsia="汉鼎简行楷" w:hint="default"/>
          <w:spacing w:val="-1"/>
          <w:w w:val="157"/>
          <w:sz w:val="16"/>
          <w:szCs w:val="16"/>
        </w:rPr>
        <w:t>应用程序上下文里的</w:t>
      </w:r>
      <w:r>
        <w:rPr>
          <w:rFonts w:ascii="Times New Roman" w:hAnsi="Times New Roman" w:cs="Times New Roman" w:eastAsia="Times New Roman" w:hint="default"/>
          <w:spacing w:val="-1"/>
          <w:w w:val="157"/>
          <w:sz w:val="16"/>
          <w:szCs w:val="16"/>
        </w:rPr>
        <w:t>Bean</w:t>
      </w:r>
      <w:r>
        <w:rPr>
          <w:rFonts w:ascii="汉鼎简行楷" w:hAnsi="汉鼎简行楷" w:cs="汉鼎简行楷" w:eastAsia="汉鼎简行楷" w:hint="default"/>
          <w:spacing w:val="-1"/>
          <w:w w:val="157"/>
          <w:sz w:val="16"/>
          <w:szCs w:val="16"/>
        </w:rPr>
        <w:t>，与</w:t>
      </w:r>
      <w:r>
        <w:rPr>
          <w:rFonts w:ascii="Times New Roman" w:hAnsi="Times New Roman" w:cs="Times New Roman" w:eastAsia="Times New Roman" w:hint="default"/>
          <w:spacing w:val="-1"/>
          <w:w w:val="157"/>
          <w:sz w:val="16"/>
          <w:szCs w:val="16"/>
        </w:rPr>
        <w:t>/beans</w:t>
      </w:r>
      <w:r>
        <w:rPr>
          <w:rFonts w:ascii="汉鼎简行楷" w:hAnsi="汉鼎简行楷" w:cs="汉鼎简行楷" w:eastAsia="汉鼎简行楷" w:hint="default"/>
          <w:spacing w:val="-1"/>
          <w:w w:val="157"/>
          <w:sz w:val="16"/>
          <w:szCs w:val="16"/>
        </w:rPr>
        <w:t>端点输出的内容类似</w:t>
      </w:r>
      <w:r>
        <w:rPr>
          <w:rFonts w:ascii="汉鼎简行楷" w:hAnsi="汉鼎简行楷" w:cs="汉鼎简行楷" w:eastAsia="汉鼎简行楷" w:hint="default"/>
          <w:spacing w:val="-1"/>
          <w:sz w:val="16"/>
          <w:szCs w:val="16"/>
        </w:rPr>
      </w:r>
    </w:p>
    <w:p>
      <w:pPr>
        <w:tabs>
          <w:tab w:pos="1659" w:val="left" w:leader="none"/>
        </w:tabs>
        <w:spacing w:before="55"/>
        <w:ind w:left="395" w:right="1078" w:firstLine="0"/>
        <w:jc w:val="left"/>
        <w:rPr>
          <w:rFonts w:ascii="汉鼎简行楷" w:hAnsi="汉鼎简行楷" w:cs="汉鼎简行楷" w:eastAsia="汉鼎简行楷" w:hint="default"/>
          <w:sz w:val="16"/>
          <w:szCs w:val="16"/>
        </w:rPr>
      </w:pPr>
      <w:r>
        <w:rPr>
          <w:rFonts w:ascii="Courier New" w:hAnsi="Courier New" w:cs="Courier New" w:eastAsia="Courier New" w:hint="default"/>
          <w:w w:val="99"/>
          <w:position w:val="3"/>
          <w:sz w:val="15"/>
          <w:szCs w:val="15"/>
        </w:rPr>
        <w:t>endpoint</w:t>
      </w:r>
      <w:r>
        <w:rPr>
          <w:rFonts w:ascii="Courier New" w:hAnsi="Courier New" w:cs="Courier New" w:eastAsia="Courier New" w:hint="default"/>
          <w:position w:val="3"/>
          <w:sz w:val="15"/>
          <w:szCs w:val="15"/>
        </w:rPr>
        <w:tab/>
      </w:r>
      <w:r>
        <w:rPr>
          <w:rFonts w:ascii="汉鼎简行楷" w:hAnsi="汉鼎简行楷" w:cs="汉鼎简行楷" w:eastAsia="汉鼎简行楷" w:hint="default"/>
          <w:spacing w:val="1"/>
          <w:w w:val="199"/>
          <w:sz w:val="16"/>
          <w:szCs w:val="16"/>
        </w:rPr>
        <w:t>调用</w:t>
      </w:r>
      <w:r>
        <w:rPr>
          <w:rFonts w:ascii="Times New Roman" w:hAnsi="Times New Roman" w:cs="Times New Roman" w:eastAsia="Times New Roman" w:hint="default"/>
          <w:w w:val="99"/>
          <w:sz w:val="16"/>
          <w:szCs w:val="16"/>
        </w:rPr>
        <w:t>Actuato</w:t>
      </w:r>
      <w:r>
        <w:rPr>
          <w:rFonts w:ascii="Times New Roman" w:hAnsi="Times New Roman" w:cs="Times New Roman" w:eastAsia="Times New Roman" w:hint="default"/>
          <w:spacing w:val="-2"/>
          <w:w w:val="99"/>
          <w:sz w:val="16"/>
          <w:szCs w:val="16"/>
        </w:rPr>
        <w:t>r</w:t>
      </w:r>
      <w:r>
        <w:rPr>
          <w:rFonts w:ascii="汉鼎简行楷" w:hAnsi="汉鼎简行楷" w:cs="汉鼎简行楷" w:eastAsia="汉鼎简行楷" w:hint="default"/>
          <w:spacing w:val="1"/>
          <w:w w:val="199"/>
          <w:sz w:val="16"/>
          <w:szCs w:val="16"/>
        </w:rPr>
        <w:t>端点</w:t>
      </w:r>
      <w:r>
        <w:rPr>
          <w:rFonts w:ascii="汉鼎简行楷" w:hAnsi="汉鼎简行楷" w:cs="汉鼎简行楷" w:eastAsia="汉鼎简行楷" w:hint="default"/>
          <w:sz w:val="16"/>
          <w:szCs w:val="16"/>
        </w:rPr>
      </w:r>
    </w:p>
    <w:p>
      <w:pPr>
        <w:tabs>
          <w:tab w:pos="1659" w:val="left" w:leader="none"/>
        </w:tabs>
        <w:spacing w:before="55" w:after="51"/>
        <w:ind w:left="395" w:right="0" w:firstLine="0"/>
        <w:jc w:val="left"/>
        <w:rPr>
          <w:rFonts w:ascii="汉鼎简行楷" w:hAnsi="汉鼎简行楷" w:cs="汉鼎简行楷" w:eastAsia="汉鼎简行楷" w:hint="default"/>
          <w:sz w:val="16"/>
          <w:szCs w:val="16"/>
        </w:rPr>
      </w:pPr>
      <w:r>
        <w:rPr>
          <w:rFonts w:ascii="Courier New" w:hAnsi="Courier New" w:cs="Courier New" w:eastAsia="Courier New" w:hint="default"/>
          <w:w w:val="99"/>
          <w:position w:val="3"/>
          <w:sz w:val="15"/>
          <w:szCs w:val="15"/>
        </w:rPr>
        <w:t>metrics</w:t>
      </w:r>
      <w:r>
        <w:rPr>
          <w:rFonts w:ascii="Courier New" w:hAnsi="Courier New" w:cs="Courier New" w:eastAsia="Courier New" w:hint="default"/>
          <w:position w:val="3"/>
          <w:sz w:val="15"/>
          <w:szCs w:val="15"/>
        </w:rPr>
        <w:tab/>
      </w:r>
      <w:r>
        <w:rPr>
          <w:rFonts w:ascii="汉鼎简行楷" w:hAnsi="汉鼎简行楷" w:cs="汉鼎简行楷" w:eastAsia="汉鼎简行楷" w:hint="default"/>
          <w:spacing w:val="1"/>
          <w:w w:val="199"/>
          <w:sz w:val="16"/>
          <w:szCs w:val="16"/>
        </w:rPr>
        <w:t>显示</w:t>
      </w:r>
      <w:r>
        <w:rPr>
          <w:rFonts w:ascii="Times New Roman" w:hAnsi="Times New Roman" w:cs="Times New Roman" w:eastAsia="Times New Roman" w:hint="default"/>
          <w:spacing w:val="-2"/>
          <w:w w:val="99"/>
          <w:sz w:val="16"/>
          <w:szCs w:val="16"/>
        </w:rPr>
        <w:t>S</w:t>
      </w:r>
      <w:r>
        <w:rPr>
          <w:rFonts w:ascii="Times New Roman" w:hAnsi="Times New Roman" w:cs="Times New Roman" w:eastAsia="Times New Roman" w:hint="default"/>
          <w:w w:val="99"/>
          <w:sz w:val="16"/>
          <w:szCs w:val="16"/>
        </w:rPr>
        <w:t>p</w:t>
      </w:r>
      <w:r>
        <w:rPr>
          <w:rFonts w:ascii="Times New Roman" w:hAnsi="Times New Roman" w:cs="Times New Roman" w:eastAsia="Times New Roman" w:hint="default"/>
          <w:spacing w:val="-1"/>
          <w:w w:val="99"/>
          <w:sz w:val="16"/>
          <w:szCs w:val="16"/>
        </w:rPr>
        <w:t>r</w:t>
      </w:r>
      <w:r>
        <w:rPr>
          <w:rFonts w:ascii="Times New Roman" w:hAnsi="Times New Roman" w:cs="Times New Roman" w:eastAsia="Times New Roman" w:hint="default"/>
          <w:w w:val="99"/>
          <w:sz w:val="16"/>
          <w:szCs w:val="16"/>
        </w:rPr>
        <w:t>ing</w:t>
      </w:r>
      <w:r>
        <w:rPr>
          <w:rFonts w:ascii="Times New Roman" w:hAnsi="Times New Roman" w:cs="Times New Roman" w:eastAsia="Times New Roman" w:hint="default"/>
          <w:sz w:val="16"/>
          <w:szCs w:val="16"/>
        </w:rPr>
        <w:t> </w:t>
      </w:r>
      <w:r>
        <w:rPr>
          <w:rFonts w:ascii="Times New Roman" w:hAnsi="Times New Roman" w:cs="Times New Roman" w:eastAsia="Times New Roman" w:hint="default"/>
          <w:w w:val="99"/>
          <w:sz w:val="16"/>
          <w:szCs w:val="16"/>
        </w:rPr>
        <w:t>Boo</w:t>
      </w:r>
      <w:r>
        <w:rPr>
          <w:rFonts w:ascii="Times New Roman" w:hAnsi="Times New Roman" w:cs="Times New Roman" w:eastAsia="Times New Roman" w:hint="default"/>
          <w:spacing w:val="-2"/>
          <w:w w:val="99"/>
          <w:sz w:val="16"/>
          <w:szCs w:val="16"/>
        </w:rPr>
        <w:t>t</w:t>
      </w:r>
      <w:r>
        <w:rPr>
          <w:rFonts w:ascii="汉鼎简行楷" w:hAnsi="汉鼎简行楷" w:cs="汉鼎简行楷" w:eastAsia="汉鼎简行楷" w:hint="default"/>
          <w:spacing w:val="1"/>
          <w:w w:val="199"/>
          <w:sz w:val="16"/>
          <w:szCs w:val="16"/>
        </w:rPr>
        <w:t>的</w:t>
      </w:r>
      <w:r>
        <w:rPr>
          <w:rFonts w:ascii="汉鼎简行楷" w:hAnsi="汉鼎简行楷" w:cs="汉鼎简行楷" w:eastAsia="汉鼎简行楷" w:hint="default"/>
          <w:w w:val="199"/>
          <w:sz w:val="16"/>
          <w:szCs w:val="16"/>
        </w:rPr>
        <w:t>度量</w:t>
      </w:r>
      <w:r>
        <w:rPr>
          <w:rFonts w:ascii="汉鼎简行楷" w:hAnsi="汉鼎简行楷" w:cs="汉鼎简行楷" w:eastAsia="汉鼎简行楷" w:hint="default"/>
          <w:spacing w:val="1"/>
          <w:w w:val="199"/>
          <w:sz w:val="16"/>
          <w:szCs w:val="16"/>
        </w:rPr>
        <w:t>信</w:t>
      </w:r>
      <w:r>
        <w:rPr>
          <w:rFonts w:ascii="汉鼎简行楷" w:hAnsi="汉鼎简行楷" w:cs="汉鼎简行楷" w:eastAsia="汉鼎简行楷" w:hint="default"/>
          <w:w w:val="199"/>
          <w:sz w:val="16"/>
          <w:szCs w:val="16"/>
        </w:rPr>
        <w:t>息，</w:t>
      </w:r>
      <w:r>
        <w:rPr>
          <w:rFonts w:ascii="汉鼎简行楷" w:hAnsi="汉鼎简行楷" w:cs="汉鼎简行楷" w:eastAsia="汉鼎简行楷" w:hint="default"/>
          <w:spacing w:val="1"/>
          <w:w w:val="199"/>
          <w:sz w:val="16"/>
          <w:szCs w:val="16"/>
        </w:rPr>
        <w:t>与</w:t>
      </w:r>
      <w:r>
        <w:rPr>
          <w:rFonts w:ascii="Times New Roman" w:hAnsi="Times New Roman" w:cs="Times New Roman" w:eastAsia="Times New Roman" w:hint="default"/>
          <w:spacing w:val="-1"/>
          <w:w w:val="99"/>
          <w:sz w:val="16"/>
          <w:szCs w:val="16"/>
        </w:rPr>
        <w:t>/m</w:t>
      </w:r>
      <w:r>
        <w:rPr>
          <w:rFonts w:ascii="Times New Roman" w:hAnsi="Times New Roman" w:cs="Times New Roman" w:eastAsia="Times New Roman" w:hint="default"/>
          <w:spacing w:val="1"/>
          <w:w w:val="99"/>
          <w:sz w:val="16"/>
          <w:szCs w:val="16"/>
        </w:rPr>
        <w:t>e</w:t>
      </w:r>
      <w:r>
        <w:rPr>
          <w:rFonts w:ascii="Times New Roman" w:hAnsi="Times New Roman" w:cs="Times New Roman" w:eastAsia="Times New Roman" w:hint="default"/>
          <w:w w:val="99"/>
          <w:sz w:val="16"/>
          <w:szCs w:val="16"/>
        </w:rPr>
        <w:t>t</w:t>
      </w:r>
      <w:r>
        <w:rPr>
          <w:rFonts w:ascii="Times New Roman" w:hAnsi="Times New Roman" w:cs="Times New Roman" w:eastAsia="Times New Roman" w:hint="default"/>
          <w:spacing w:val="-1"/>
          <w:w w:val="99"/>
          <w:sz w:val="16"/>
          <w:szCs w:val="16"/>
        </w:rPr>
        <w:t>r</w:t>
      </w:r>
      <w:r>
        <w:rPr>
          <w:rFonts w:ascii="Times New Roman" w:hAnsi="Times New Roman" w:cs="Times New Roman" w:eastAsia="Times New Roman" w:hint="default"/>
          <w:spacing w:val="1"/>
          <w:w w:val="99"/>
          <w:sz w:val="16"/>
          <w:szCs w:val="16"/>
        </w:rPr>
        <w:t>i</w:t>
      </w:r>
      <w:r>
        <w:rPr>
          <w:rFonts w:ascii="Times New Roman" w:hAnsi="Times New Roman" w:cs="Times New Roman" w:eastAsia="Times New Roman" w:hint="default"/>
          <w:spacing w:val="-1"/>
          <w:w w:val="99"/>
          <w:sz w:val="16"/>
          <w:szCs w:val="16"/>
        </w:rPr>
        <w:t>cs</w:t>
      </w:r>
      <w:r>
        <w:rPr>
          <w:rFonts w:ascii="汉鼎简行楷" w:hAnsi="汉鼎简行楷" w:cs="汉鼎简行楷" w:eastAsia="汉鼎简行楷" w:hint="default"/>
          <w:spacing w:val="1"/>
          <w:w w:val="199"/>
          <w:sz w:val="16"/>
          <w:szCs w:val="16"/>
        </w:rPr>
        <w:t>端</w:t>
      </w:r>
      <w:r>
        <w:rPr>
          <w:rFonts w:ascii="汉鼎简行楷" w:hAnsi="汉鼎简行楷" w:cs="汉鼎简行楷" w:eastAsia="汉鼎简行楷" w:hint="default"/>
          <w:w w:val="199"/>
          <w:sz w:val="16"/>
          <w:szCs w:val="16"/>
        </w:rPr>
        <w:t>点</w:t>
      </w:r>
      <w:r>
        <w:rPr>
          <w:rFonts w:ascii="汉鼎简行楷" w:hAnsi="汉鼎简行楷" w:cs="汉鼎简行楷" w:eastAsia="汉鼎简行楷" w:hint="default"/>
          <w:spacing w:val="1"/>
          <w:w w:val="199"/>
          <w:sz w:val="16"/>
          <w:szCs w:val="16"/>
        </w:rPr>
        <w:t>类</w:t>
      </w:r>
      <w:r>
        <w:rPr>
          <w:rFonts w:ascii="汉鼎简行楷" w:hAnsi="汉鼎简行楷" w:cs="汉鼎简行楷" w:eastAsia="汉鼎简行楷" w:hint="default"/>
          <w:w w:val="199"/>
          <w:sz w:val="16"/>
          <w:szCs w:val="16"/>
        </w:rPr>
        <w:t>似</w:t>
      </w:r>
      <w:r>
        <w:rPr>
          <w:rFonts w:ascii="汉鼎简行楷" w:hAnsi="汉鼎简行楷" w:cs="汉鼎简行楷" w:eastAsia="汉鼎简行楷" w:hint="default"/>
          <w:spacing w:val="1"/>
          <w:w w:val="199"/>
          <w:sz w:val="16"/>
          <w:szCs w:val="16"/>
        </w:rPr>
        <w:t>，</w:t>
      </w:r>
      <w:r>
        <w:rPr>
          <w:rFonts w:ascii="汉鼎简行楷" w:hAnsi="汉鼎简行楷" w:cs="汉鼎简行楷" w:eastAsia="汉鼎简行楷" w:hint="default"/>
          <w:w w:val="199"/>
          <w:sz w:val="16"/>
          <w:szCs w:val="16"/>
        </w:rPr>
        <w:t>但显</w:t>
      </w:r>
      <w:r>
        <w:rPr>
          <w:rFonts w:ascii="汉鼎简行楷" w:hAnsi="汉鼎简行楷" w:cs="汉鼎简行楷" w:eastAsia="汉鼎简行楷" w:hint="default"/>
          <w:spacing w:val="1"/>
          <w:w w:val="199"/>
          <w:sz w:val="16"/>
          <w:szCs w:val="16"/>
        </w:rPr>
        <w:t>示</w:t>
      </w:r>
      <w:r>
        <w:rPr>
          <w:rFonts w:ascii="汉鼎简行楷" w:hAnsi="汉鼎简行楷" w:cs="汉鼎简行楷" w:eastAsia="汉鼎简行楷" w:hint="default"/>
          <w:w w:val="199"/>
          <w:sz w:val="16"/>
          <w:szCs w:val="16"/>
        </w:rPr>
        <w:t>的是实</w:t>
      </w:r>
      <w:r>
        <w:rPr>
          <w:rFonts w:ascii="汉鼎简行楷" w:hAnsi="汉鼎简行楷" w:cs="汉鼎简行楷" w:eastAsia="汉鼎简行楷" w:hint="default"/>
          <w:spacing w:val="1"/>
          <w:w w:val="199"/>
          <w:sz w:val="16"/>
          <w:szCs w:val="16"/>
        </w:rPr>
        <w:t>时</w:t>
      </w:r>
      <w:r>
        <w:rPr>
          <w:rFonts w:ascii="汉鼎简行楷" w:hAnsi="汉鼎简行楷" w:cs="汉鼎简行楷" w:eastAsia="汉鼎简行楷" w:hint="default"/>
          <w:w w:val="199"/>
          <w:sz w:val="16"/>
          <w:szCs w:val="16"/>
        </w:rPr>
        <w:t>更新</w:t>
      </w:r>
      <w:r>
        <w:rPr>
          <w:rFonts w:ascii="汉鼎简行楷" w:hAnsi="汉鼎简行楷" w:cs="汉鼎简行楷" w:eastAsia="汉鼎简行楷" w:hint="default"/>
          <w:spacing w:val="1"/>
          <w:w w:val="199"/>
          <w:sz w:val="16"/>
          <w:szCs w:val="16"/>
        </w:rPr>
        <w:t>的</w:t>
      </w:r>
      <w:r>
        <w:rPr>
          <w:rFonts w:ascii="汉鼎简行楷" w:hAnsi="汉鼎简行楷" w:cs="汉鼎简行楷" w:eastAsia="汉鼎简行楷" w:hint="default"/>
          <w:w w:val="199"/>
          <w:sz w:val="16"/>
          <w:szCs w:val="16"/>
        </w:rPr>
        <w:t>数据</w:t>
      </w:r>
      <w:r>
        <w:rPr>
          <w:rFonts w:ascii="汉鼎简行楷" w:hAnsi="汉鼎简行楷" w:cs="汉鼎简行楷" w:eastAsia="汉鼎简行楷" w:hint="default"/>
          <w:sz w:val="16"/>
          <w:szCs w:val="16"/>
        </w:rPr>
      </w:r>
    </w:p>
    <w:p>
      <w:pPr>
        <w:spacing w:line="20" w:lineRule="exact"/>
        <w:ind w:left="112" w:right="0" w:firstLine="0"/>
        <w:rPr>
          <w:rFonts w:ascii="汉鼎简行楷" w:hAnsi="汉鼎简行楷" w:cs="汉鼎简行楷" w:eastAsia="汉鼎简行楷" w:hint="default"/>
          <w:sz w:val="2"/>
          <w:szCs w:val="2"/>
        </w:rPr>
      </w:pPr>
      <w:r>
        <w:rPr>
          <w:rFonts w:ascii="汉鼎简行楷" w:hAnsi="汉鼎简行楷" w:cs="汉鼎简行楷" w:eastAsia="汉鼎简行楷" w:hint="default"/>
          <w:sz w:val="2"/>
          <w:szCs w:val="2"/>
        </w:rPr>
        <w:pict>
          <v:group style="width:418.5pt;height:1pt;mso-position-horizontal-relative:char;mso-position-vertical-relative:line" coordorigin="0,0" coordsize="8370,20">
            <v:group style="position:absolute;left:10;top:10;width:1271;height:2" coordorigin="10,10" coordsize="1271,2">
              <v:shape style="position:absolute;left:10;top:10;width:1271;height:2" coordorigin="10,10" coordsize="1271,0" path="m10,10l1281,10e" filled="false" stroked="true" strokeweight=".96pt" strokecolor="#000000">
                <v:path arrowok="t"/>
              </v:shape>
            </v:group>
            <v:group style="position:absolute;left:1266;top:10;width:7094;height:2" coordorigin="1266,10" coordsize="7094,2">
              <v:shape style="position:absolute;left:1266;top:10;width:7094;height:2" coordorigin="1266,10" coordsize="7094,0" path="m1266,10l8360,10e" filled="false" stroked="true" strokeweight=".96pt" strokecolor="#000000">
                <v:path arrowok="t"/>
              </v:shape>
            </v:group>
          </v:group>
        </w:pict>
      </w:r>
      <w:r>
        <w:rPr>
          <w:rFonts w:ascii="汉鼎简行楷" w:hAnsi="汉鼎简行楷" w:cs="汉鼎简行楷" w:eastAsia="汉鼎简行楷" w:hint="default"/>
          <w:sz w:val="2"/>
          <w:szCs w:val="2"/>
        </w:rPr>
      </w:r>
    </w:p>
    <w:p>
      <w:pPr>
        <w:spacing w:line="240" w:lineRule="auto" w:before="4"/>
        <w:ind w:right="0"/>
        <w:rPr>
          <w:rFonts w:ascii="汉鼎简行楷" w:hAnsi="汉鼎简行楷" w:cs="汉鼎简行楷" w:eastAsia="汉鼎简行楷" w:hint="default"/>
          <w:sz w:val="7"/>
          <w:szCs w:val="7"/>
        </w:rPr>
      </w:pPr>
    </w:p>
    <w:p>
      <w:pPr>
        <w:pStyle w:val="BodyText"/>
        <w:spacing w:line="240" w:lineRule="auto" w:before="27"/>
        <w:ind w:left="538" w:right="1078"/>
        <w:jc w:val="left"/>
        <w:rPr>
          <w:rFonts w:ascii="宋体" w:hAnsi="宋体" w:cs="宋体" w:eastAsia="宋体" w:hint="default"/>
        </w:rPr>
      </w:pPr>
      <w:r>
        <w:rPr>
          <w:rFonts w:ascii="宋体" w:hAnsi="宋体" w:cs="宋体" w:eastAsia="宋体" w:hint="default"/>
        </w:rPr>
        <w:t>让我们看看如何使用这些</w:t>
      </w:r>
      <w:r>
        <w:rPr>
          <w:rFonts w:ascii="Times New Roman" w:hAnsi="Times New Roman" w:cs="Times New Roman" w:eastAsia="Times New Roman" w:hint="default"/>
        </w:rPr>
        <w:t>Spring</w:t>
      </w:r>
      <w:r>
        <w:rPr>
          <w:rFonts w:ascii="Times New Roman" w:hAnsi="Times New Roman" w:cs="Times New Roman" w:eastAsia="Times New Roman" w:hint="default"/>
          <w:spacing w:val="-11"/>
        </w:rPr>
        <w:t> </w:t>
      </w:r>
      <w:r>
        <w:rPr>
          <w:rFonts w:ascii="Times New Roman" w:hAnsi="Times New Roman" w:cs="Times New Roman" w:eastAsia="Times New Roman" w:hint="default"/>
        </w:rPr>
        <w:t>Boot</w:t>
      </w:r>
      <w:r>
        <w:rPr>
          <w:rFonts w:ascii="宋体" w:hAnsi="宋体" w:cs="宋体" w:eastAsia="宋体" w:hint="default"/>
        </w:rPr>
        <w:t>添加的</w:t>
      </w:r>
      <w:r>
        <w:rPr>
          <w:rFonts w:ascii="Times New Roman" w:hAnsi="Times New Roman" w:cs="Times New Roman" w:eastAsia="Times New Roman" w:hint="default"/>
        </w:rPr>
        <w:t>shell</w:t>
      </w:r>
      <w:r>
        <w:rPr>
          <w:rFonts w:ascii="宋体" w:hAnsi="宋体" w:cs="宋体" w:eastAsia="宋体" w:hint="default"/>
        </w:rPr>
        <w:t>命令。</w:t>
      </w:r>
    </w:p>
    <w:p>
      <w:pPr>
        <w:spacing w:line="240" w:lineRule="auto" w:before="8"/>
        <w:ind w:right="0"/>
        <w:rPr>
          <w:rFonts w:ascii="宋体" w:hAnsi="宋体" w:cs="宋体" w:eastAsia="宋体" w:hint="default"/>
          <w:sz w:val="15"/>
          <w:szCs w:val="15"/>
        </w:rPr>
      </w:pPr>
    </w:p>
    <w:p>
      <w:pPr>
        <w:tabs>
          <w:tab w:pos="912" w:val="left" w:leader="none"/>
        </w:tabs>
        <w:spacing w:before="0"/>
        <w:ind w:left="138" w:right="1078" w:firstLine="0"/>
        <w:jc w:val="left"/>
        <w:rPr>
          <w:rFonts w:ascii="黑体" w:hAnsi="黑体" w:cs="黑体" w:eastAsia="黑体" w:hint="default"/>
          <w:sz w:val="24"/>
          <w:szCs w:val="24"/>
        </w:rPr>
      </w:pPr>
      <w:r>
        <w:rPr>
          <w:rFonts w:ascii="Arial" w:hAnsi="Arial" w:cs="Arial" w:eastAsia="Arial" w:hint="default"/>
          <w:sz w:val="24"/>
          <w:szCs w:val="24"/>
        </w:rPr>
        <w:t>7.2.1</w:t>
        <w:tab/>
      </w:r>
      <w:r>
        <w:rPr>
          <w:rFonts w:ascii="黑体" w:hAnsi="黑体" w:cs="黑体" w:eastAsia="黑体" w:hint="default"/>
          <w:sz w:val="24"/>
          <w:szCs w:val="24"/>
        </w:rPr>
        <w:t>查看</w:t>
      </w:r>
      <w:r>
        <w:rPr>
          <w:rFonts w:ascii="黑体" w:hAnsi="黑体" w:cs="黑体" w:eastAsia="黑体" w:hint="default"/>
          <w:spacing w:val="-64"/>
          <w:sz w:val="24"/>
          <w:szCs w:val="24"/>
        </w:rPr>
        <w:t> </w:t>
      </w:r>
      <w:r>
        <w:rPr>
          <w:rFonts w:ascii="Courier New" w:hAnsi="Courier New" w:cs="Courier New" w:eastAsia="Courier New" w:hint="default"/>
          <w:b/>
          <w:bCs/>
          <w:sz w:val="23"/>
          <w:szCs w:val="23"/>
        </w:rPr>
        <w:t>autoconfig</w:t>
      </w:r>
      <w:r>
        <w:rPr>
          <w:rFonts w:ascii="Courier New" w:hAnsi="Courier New" w:cs="Courier New" w:eastAsia="Courier New" w:hint="default"/>
          <w:b/>
          <w:bCs/>
          <w:spacing w:val="-74"/>
          <w:sz w:val="23"/>
          <w:szCs w:val="23"/>
        </w:rPr>
        <w:t> </w:t>
      </w:r>
      <w:r>
        <w:rPr>
          <w:rFonts w:ascii="黑体" w:hAnsi="黑体" w:cs="黑体" w:eastAsia="黑体" w:hint="default"/>
          <w:sz w:val="24"/>
          <w:szCs w:val="24"/>
        </w:rPr>
        <w:t>报告</w:t>
      </w:r>
    </w:p>
    <w:p>
      <w:pPr>
        <w:pStyle w:val="BodyText"/>
        <w:spacing w:line="240" w:lineRule="auto" w:before="141"/>
        <w:ind w:left="518" w:right="1078"/>
        <w:jc w:val="left"/>
        <w:rPr>
          <w:rFonts w:ascii="宋体" w:hAnsi="宋体" w:cs="宋体" w:eastAsia="宋体" w:hint="default"/>
        </w:rPr>
      </w:pPr>
      <w:r>
        <w:rPr>
          <w:rFonts w:ascii="Courier New" w:hAnsi="Courier New" w:cs="Courier New" w:eastAsia="Courier New" w:hint="default"/>
          <w:sz w:val="19"/>
          <w:szCs w:val="19"/>
        </w:rPr>
        <w:t>autoconfig</w:t>
      </w:r>
      <w:r>
        <w:rPr>
          <w:rFonts w:ascii="Courier New" w:hAnsi="Courier New" w:cs="Courier New" w:eastAsia="Courier New" w:hint="default"/>
          <w:spacing w:val="-66"/>
          <w:sz w:val="19"/>
          <w:szCs w:val="19"/>
        </w:rPr>
        <w:t> </w:t>
      </w:r>
      <w:r>
        <w:rPr>
          <w:rFonts w:ascii="宋体" w:hAnsi="宋体" w:cs="宋体" w:eastAsia="宋体" w:hint="default"/>
          <w:spacing w:val="39"/>
        </w:rPr>
        <w:t>命令生成了一个与</w:t>
      </w:r>
      <w:r>
        <w:rPr>
          <w:rFonts w:ascii="宋体" w:hAnsi="宋体" w:cs="宋体" w:eastAsia="宋体" w:hint="default"/>
          <w:spacing w:val="-52"/>
        </w:rPr>
        <w:t> </w:t>
      </w:r>
      <w:r>
        <w:rPr>
          <w:rFonts w:ascii="Times New Roman" w:hAnsi="Times New Roman" w:cs="Times New Roman" w:eastAsia="Times New Roman" w:hint="default"/>
        </w:rPr>
        <w:t>Actuatord</w:t>
      </w:r>
      <w:r>
        <w:rPr>
          <w:rFonts w:ascii="Times New Roman" w:hAnsi="Times New Roman" w:cs="Times New Roman" w:eastAsia="Times New Roman" w:hint="default"/>
          <w:spacing w:val="-3"/>
        </w:rPr>
        <w:t> </w:t>
      </w:r>
      <w:r>
        <w:rPr>
          <w:rFonts w:ascii="宋体" w:hAnsi="宋体" w:cs="宋体" w:eastAsia="宋体" w:hint="default"/>
        </w:rPr>
        <w:t>的</w:t>
      </w:r>
      <w:r>
        <w:rPr>
          <w:rFonts w:ascii="宋体" w:hAnsi="宋体" w:cs="宋体" w:eastAsia="宋体" w:hint="default"/>
          <w:spacing w:val="-51"/>
        </w:rPr>
        <w:t> </w:t>
      </w:r>
      <w:r>
        <w:rPr>
          <w:rFonts w:ascii="Times New Roman" w:hAnsi="Times New Roman" w:cs="Times New Roman" w:eastAsia="Times New Roman" w:hint="default"/>
        </w:rPr>
        <w:t>/autoconfig</w:t>
      </w:r>
      <w:r>
        <w:rPr>
          <w:rFonts w:ascii="Times New Roman" w:hAnsi="Times New Roman" w:cs="Times New Roman" w:eastAsia="Times New Roman" w:hint="default"/>
          <w:spacing w:val="-2"/>
        </w:rPr>
        <w:t> </w:t>
      </w:r>
      <w:r>
        <w:rPr>
          <w:rFonts w:ascii="宋体" w:hAnsi="宋体" w:cs="宋体" w:eastAsia="宋体" w:hint="default"/>
          <w:spacing w:val="40"/>
        </w:rPr>
        <w:t>端点类似的报告。图</w:t>
      </w:r>
      <w:r>
        <w:rPr>
          <w:rFonts w:ascii="宋体" w:hAnsi="宋体" w:cs="宋体" w:eastAsia="宋体" w:hint="default"/>
          <w:spacing w:val="-52"/>
        </w:rPr>
        <w:t> </w:t>
      </w:r>
      <w:r>
        <w:rPr>
          <w:rFonts w:ascii="Times New Roman" w:hAnsi="Times New Roman" w:cs="Times New Roman" w:eastAsia="Times New Roman" w:hint="default"/>
        </w:rPr>
        <w:t>7-1</w:t>
      </w:r>
      <w:r>
        <w:rPr>
          <w:rFonts w:ascii="Times New Roman" w:hAnsi="Times New Roman" w:cs="Times New Roman" w:eastAsia="Times New Roman" w:hint="default"/>
          <w:spacing w:val="-2"/>
        </w:rPr>
        <w:t> </w:t>
      </w:r>
      <w:r>
        <w:rPr>
          <w:rFonts w:ascii="宋体" w:hAnsi="宋体" w:cs="宋体" w:eastAsia="宋体" w:hint="default"/>
        </w:rPr>
        <w:t>是</w:t>
      </w:r>
    </w:p>
    <w:p>
      <w:pPr>
        <w:spacing w:before="9"/>
        <w:ind w:left="138" w:right="1078" w:firstLine="0"/>
        <w:jc w:val="left"/>
        <w:rPr>
          <w:rFonts w:ascii="宋体" w:hAnsi="宋体" w:cs="宋体" w:eastAsia="宋体" w:hint="default"/>
          <w:sz w:val="20"/>
          <w:szCs w:val="20"/>
        </w:rPr>
      </w:pPr>
      <w:r>
        <w:rPr>
          <w:rFonts w:ascii="Courier New" w:hAnsi="Courier New" w:cs="Courier New" w:eastAsia="Courier New" w:hint="default"/>
          <w:sz w:val="19"/>
          <w:szCs w:val="19"/>
        </w:rPr>
        <w:t>autoconfig</w:t>
      </w:r>
      <w:r>
        <w:rPr>
          <w:rFonts w:ascii="宋体" w:hAnsi="宋体" w:cs="宋体" w:eastAsia="宋体" w:hint="default"/>
          <w:sz w:val="20"/>
          <w:szCs w:val="20"/>
        </w:rPr>
        <w:t>命令输出的内容截取。</w:t>
      </w:r>
    </w:p>
    <w:p>
      <w:pPr>
        <w:spacing w:line="240" w:lineRule="auto" w:before="1" w:after="0"/>
        <w:ind w:right="0"/>
        <w:rPr>
          <w:rFonts w:ascii="宋体" w:hAnsi="宋体" w:cs="宋体" w:eastAsia="宋体" w:hint="default"/>
          <w:sz w:val="14"/>
          <w:szCs w:val="14"/>
        </w:rPr>
      </w:pPr>
    </w:p>
    <w:p>
      <w:pPr>
        <w:spacing w:line="240" w:lineRule="auto"/>
        <w:ind w:left="1310" w:right="0" w:firstLine="0"/>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3808704" cy="3130296"/>
            <wp:effectExtent l="0" t="0" r="0" b="0"/>
            <wp:docPr id="85" name="image174.png" descr=""/>
            <wp:cNvGraphicFramePr>
              <a:graphicFrameLocks noChangeAspect="1"/>
            </wp:cNvGraphicFramePr>
            <a:graphic>
              <a:graphicData uri="http://schemas.openxmlformats.org/drawingml/2006/picture">
                <pic:pic>
                  <pic:nvPicPr>
                    <pic:cNvPr id="86" name="image174.png"/>
                    <pic:cNvPicPr/>
                  </pic:nvPicPr>
                  <pic:blipFill>
                    <a:blip r:embed="rId256" cstate="print"/>
                    <a:stretch>
                      <a:fillRect/>
                    </a:stretch>
                  </pic:blipFill>
                  <pic:spPr>
                    <a:xfrm>
                      <a:off x="0" y="0"/>
                      <a:ext cx="3808704" cy="3130296"/>
                    </a:xfrm>
                    <a:prstGeom prst="rect">
                      <a:avLst/>
                    </a:prstGeom>
                  </pic:spPr>
                </pic:pic>
              </a:graphicData>
            </a:graphic>
          </wp:inline>
        </w:drawing>
      </w:r>
      <w:r>
        <w:rPr>
          <w:rFonts w:ascii="宋体" w:hAnsi="宋体" w:cs="宋体" w:eastAsia="宋体" w:hint="default"/>
          <w:sz w:val="20"/>
          <w:szCs w:val="20"/>
        </w:rPr>
      </w:r>
    </w:p>
    <w:p>
      <w:pPr>
        <w:spacing w:before="117"/>
        <w:ind w:left="3044" w:right="1078" w:firstLine="0"/>
        <w:jc w:val="left"/>
        <w:rPr>
          <w:rFonts w:ascii="宋体" w:hAnsi="宋体" w:cs="宋体" w:eastAsia="宋体" w:hint="default"/>
          <w:sz w:val="18"/>
          <w:szCs w:val="18"/>
        </w:rPr>
      </w:pPr>
      <w:r>
        <w:rPr/>
        <w:pict>
          <v:group style="position:absolute;margin-left:499.619995pt;margin-top:-61.63868pt;width:47.4pt;height:22.75pt;mso-position-horizontal-relative:page;mso-position-vertical-relative:paragraph;z-index:8800" coordorigin="9992,-1233" coordsize="948,455">
            <v:group style="position:absolute;left:9992;top:-1233;width:948;height:455" coordorigin="9992,-1233" coordsize="948,455">
              <v:shape style="position:absolute;left:9992;top:-1233;width:948;height:455" coordorigin="9992,-1233" coordsize="948,455" path="m10915,-1233l10069,-1233,10039,-1227,10015,-1210,9998,-1186,9992,-1157,9992,-854,9998,-825,10015,-800,10039,-784,10069,-778,10915,-778,10940,-783,10940,-1228,10915,-1233xe" filled="true" fillcolor="#6d6d6d" stroked="false">
                <v:path arrowok="t"/>
                <v:fill type="solid"/>
              </v:shape>
              <v:shape style="position:absolute;left:9992;top:-1233;width:948;height:455"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7</w:t>
                      </w:r>
                      <w:r>
                        <w:rPr>
                          <w:rFonts w:ascii="Arial"/>
                          <w:sz w:val="24"/>
                        </w:rPr>
                      </w:r>
                    </w:p>
                  </w:txbxContent>
                </v:textbox>
                <w10:wrap type="none"/>
              </v:shape>
            </v:group>
            <w10:wrap type="none"/>
          </v:group>
        </w:pict>
      </w:r>
      <w:r>
        <w:rPr>
          <w:rFonts w:ascii="宋体" w:hAnsi="宋体" w:cs="宋体" w:eastAsia="宋体" w:hint="default"/>
          <w:sz w:val="18"/>
          <w:szCs w:val="18"/>
        </w:rPr>
        <w:t>图</w:t>
      </w:r>
      <w:r>
        <w:rPr>
          <w:rFonts w:ascii="Times New Roman" w:hAnsi="Times New Roman" w:cs="Times New Roman" w:eastAsia="Times New Roman" w:hint="default"/>
          <w:sz w:val="18"/>
          <w:szCs w:val="18"/>
        </w:rPr>
        <w:t>7-1  </w:t>
      </w:r>
      <w:r>
        <w:rPr>
          <w:rFonts w:ascii="Times New Roman" w:hAnsi="Times New Roman" w:cs="Times New Roman" w:eastAsia="Times New Roman" w:hint="default"/>
          <w:spacing w:val="37"/>
          <w:sz w:val="18"/>
          <w:szCs w:val="18"/>
        </w:rPr>
        <w:t> </w:t>
      </w:r>
      <w:r>
        <w:rPr>
          <w:rFonts w:ascii="Courier New" w:hAnsi="Courier New" w:cs="Courier New" w:eastAsia="Courier New" w:hint="default"/>
          <w:sz w:val="17"/>
          <w:szCs w:val="17"/>
        </w:rPr>
        <w:t>autoconfig</w:t>
      </w:r>
      <w:r>
        <w:rPr>
          <w:rFonts w:ascii="宋体" w:hAnsi="宋体" w:cs="宋体" w:eastAsia="宋体" w:hint="default"/>
          <w:sz w:val="18"/>
          <w:szCs w:val="18"/>
        </w:rPr>
        <w:t>命令的输出</w:t>
      </w:r>
    </w:p>
    <w:p>
      <w:pPr>
        <w:spacing w:after="0"/>
        <w:jc w:val="left"/>
        <w:rPr>
          <w:rFonts w:ascii="宋体" w:hAnsi="宋体" w:cs="宋体" w:eastAsia="宋体" w:hint="default"/>
          <w:sz w:val="18"/>
          <w:szCs w:val="18"/>
        </w:rPr>
        <w:sectPr>
          <w:type w:val="continuous"/>
          <w:pgSz w:w="10940" w:h="13660"/>
          <w:pgMar w:top="540" w:bottom="280" w:left="1280" w:right="0"/>
        </w:sectPr>
      </w:pPr>
    </w:p>
    <w:p>
      <w:pPr>
        <w:spacing w:line="240" w:lineRule="auto" w:before="2"/>
        <w:ind w:right="0"/>
        <w:rPr>
          <w:rFonts w:ascii="宋体" w:hAnsi="宋体" w:cs="宋体" w:eastAsia="宋体" w:hint="default"/>
          <w:sz w:val="17"/>
          <w:szCs w:val="17"/>
        </w:rPr>
      </w:pPr>
    </w:p>
    <w:p>
      <w:pPr>
        <w:pStyle w:val="BodyText"/>
        <w:spacing w:line="254" w:lineRule="auto" w:before="27"/>
        <w:ind w:right="209" w:firstLine="404"/>
        <w:jc w:val="both"/>
        <w:rPr>
          <w:rFonts w:ascii="宋体" w:hAnsi="宋体" w:cs="宋体" w:eastAsia="宋体" w:hint="default"/>
        </w:rPr>
      </w:pPr>
      <w:bookmarkStart w:name="7.2.2　列出应用程序的Bean" w:id="125"/>
      <w:bookmarkEnd w:id="125"/>
      <w:r>
        <w:rPr/>
      </w:r>
      <w:bookmarkStart w:name="7.2.3　查看应用程序的度量信息" w:id="126"/>
      <w:bookmarkEnd w:id="126"/>
      <w:r>
        <w:rPr/>
      </w:r>
      <w:r>
        <w:rPr>
          <w:rFonts w:ascii="宋体" w:hAnsi="宋体" w:cs="宋体" w:eastAsia="宋体" w:hint="default"/>
        </w:rPr>
        <w:t>如你所见，结果分为两组</w:t>
      </w:r>
      <w:r>
        <w:rPr>
          <w:rFonts w:ascii="Times New Roman" w:hAnsi="Times New Roman" w:cs="Times New Roman" w:eastAsia="Times New Roman" w:hint="default"/>
        </w:rPr>
        <w:t>——</w:t>
      </w:r>
      <w:r>
        <w:rPr>
          <w:rFonts w:ascii="宋体" w:hAnsi="宋体" w:cs="宋体" w:eastAsia="宋体" w:hint="default"/>
        </w:rPr>
        <w:t>匹配和不匹配，和</w:t>
      </w:r>
      <w:r>
        <w:rPr>
          <w:rFonts w:ascii="Times New Roman" w:hAnsi="Times New Roman" w:cs="Times New Roman" w:eastAsia="Times New Roman" w:hint="default"/>
        </w:rPr>
        <w:t>/autoconfig</w:t>
      </w:r>
      <w:r>
        <w:rPr>
          <w:rFonts w:ascii="宋体" w:hAnsi="宋体" w:cs="宋体" w:eastAsia="宋体" w:hint="default"/>
        </w:rPr>
        <w:t>端点的结果一样。实际上，唯一 </w:t>
      </w:r>
      <w:r>
        <w:rPr>
          <w:rFonts w:ascii="宋体" w:hAnsi="宋体" w:cs="宋体" w:eastAsia="宋体" w:hint="default"/>
          <w:spacing w:val="2"/>
        </w:rPr>
        <w:t>的显著区别在于，</w:t>
      </w:r>
      <w:r>
        <w:rPr>
          <w:rFonts w:ascii="Courier New" w:hAnsi="Courier New" w:cs="Courier New" w:eastAsia="Courier New" w:hint="default"/>
          <w:spacing w:val="2"/>
          <w:sz w:val="19"/>
          <w:szCs w:val="19"/>
        </w:rPr>
        <w:t>autoconfig</w:t>
      </w:r>
      <w:r>
        <w:rPr>
          <w:rFonts w:ascii="宋体" w:hAnsi="宋体" w:cs="宋体" w:eastAsia="宋体" w:hint="default"/>
          <w:spacing w:val="2"/>
        </w:rPr>
        <w:t>命令输出的是文本，而</w:t>
      </w:r>
      <w:r>
        <w:rPr>
          <w:rFonts w:ascii="Times New Roman" w:hAnsi="Times New Roman" w:cs="Times New Roman" w:eastAsia="Times New Roman" w:hint="default"/>
          <w:spacing w:val="2"/>
        </w:rPr>
        <w:t>/autoconfig</w:t>
      </w:r>
      <w:r>
        <w:rPr>
          <w:rFonts w:ascii="宋体" w:hAnsi="宋体" w:cs="宋体" w:eastAsia="宋体" w:hint="default"/>
          <w:spacing w:val="2"/>
        </w:rPr>
        <w:t>端点输出的是</w:t>
      </w:r>
      <w:r>
        <w:rPr>
          <w:rFonts w:ascii="Times New Roman" w:hAnsi="Times New Roman" w:cs="Times New Roman" w:eastAsia="Times New Roman" w:hint="default"/>
          <w:spacing w:val="2"/>
        </w:rPr>
        <w:t>JSON</w:t>
      </w:r>
      <w:r>
        <w:rPr>
          <w:rFonts w:ascii="宋体" w:hAnsi="宋体" w:cs="宋体" w:eastAsia="宋体" w:hint="default"/>
          <w:spacing w:val="2"/>
        </w:rPr>
        <w:t>，其他都 </w:t>
      </w:r>
      <w:r>
        <w:rPr>
          <w:rFonts w:ascii="宋体" w:hAnsi="宋体" w:cs="宋体" w:eastAsia="宋体" w:hint="default"/>
        </w:rPr>
        <w:t>一样。</w:t>
      </w:r>
    </w:p>
    <w:p>
      <w:pPr>
        <w:spacing w:line="247" w:lineRule="auto" w:before="26"/>
        <w:ind w:left="111" w:right="213" w:firstLine="399"/>
        <w:jc w:val="both"/>
        <w:rPr>
          <w:rFonts w:ascii="宋体" w:hAnsi="宋体" w:cs="宋体" w:eastAsia="宋体" w:hint="default"/>
          <w:sz w:val="20"/>
          <w:szCs w:val="20"/>
        </w:rPr>
      </w:pPr>
      <w:r>
        <w:rPr>
          <w:rFonts w:ascii="宋体" w:hAnsi="宋体" w:cs="宋体" w:eastAsia="宋体" w:hint="default"/>
          <w:spacing w:val="-1"/>
          <w:sz w:val="20"/>
          <w:szCs w:val="20"/>
        </w:rPr>
        <w:t>我不打算去讲</w:t>
      </w:r>
      <w:r>
        <w:rPr>
          <w:rFonts w:ascii="Times New Roman" w:hAnsi="Times New Roman" w:cs="Times New Roman" w:eastAsia="Times New Roman" w:hint="default"/>
          <w:spacing w:val="-1"/>
          <w:sz w:val="20"/>
          <w:szCs w:val="20"/>
        </w:rPr>
        <w:t>CRaSH</w:t>
      </w:r>
      <w:r>
        <w:rPr>
          <w:rFonts w:ascii="宋体" w:hAnsi="宋体" w:cs="宋体" w:eastAsia="宋体" w:hint="default"/>
          <w:spacing w:val="-1"/>
          <w:sz w:val="20"/>
          <w:szCs w:val="20"/>
        </w:rPr>
        <w:t>自己提供的</w:t>
      </w:r>
      <w:r>
        <w:rPr>
          <w:rFonts w:ascii="Times New Roman" w:hAnsi="Times New Roman" w:cs="Times New Roman" w:eastAsia="Times New Roman" w:hint="default"/>
          <w:spacing w:val="-1"/>
          <w:sz w:val="20"/>
          <w:szCs w:val="20"/>
        </w:rPr>
        <w:t>shell</w:t>
      </w:r>
      <w:r>
        <w:rPr>
          <w:rFonts w:ascii="宋体" w:hAnsi="宋体" w:cs="宋体" w:eastAsia="宋体" w:hint="default"/>
          <w:spacing w:val="-1"/>
          <w:sz w:val="20"/>
          <w:szCs w:val="20"/>
        </w:rPr>
        <w:t>命令，但你可能想把</w:t>
      </w:r>
      <w:r>
        <w:rPr>
          <w:rFonts w:ascii="Courier New" w:hAnsi="Courier New" w:cs="Courier New" w:eastAsia="Courier New" w:hint="default"/>
          <w:spacing w:val="-1"/>
          <w:sz w:val="19"/>
          <w:szCs w:val="19"/>
        </w:rPr>
        <w:t>autoconfig</w:t>
      </w:r>
      <w:r>
        <w:rPr>
          <w:rFonts w:ascii="宋体" w:hAnsi="宋体" w:cs="宋体" w:eastAsia="宋体" w:hint="default"/>
          <w:spacing w:val="-1"/>
          <w:sz w:val="20"/>
          <w:szCs w:val="20"/>
        </w:rPr>
        <w:t>命令的输出和</w:t>
      </w:r>
      <w:r>
        <w:rPr>
          <w:rFonts w:ascii="Times New Roman" w:hAnsi="Times New Roman" w:cs="Times New Roman" w:eastAsia="Times New Roman" w:hint="default"/>
          <w:spacing w:val="-1"/>
          <w:sz w:val="20"/>
          <w:szCs w:val="20"/>
        </w:rPr>
        <w:t>CRaSH </w:t>
      </w:r>
      <w:r>
        <w:rPr>
          <w:rFonts w:ascii="宋体" w:hAnsi="宋体" w:cs="宋体" w:eastAsia="宋体" w:hint="default"/>
          <w:sz w:val="20"/>
          <w:szCs w:val="20"/>
        </w:rPr>
        <w:t>的</w:t>
      </w:r>
      <w:r>
        <w:rPr>
          <w:rFonts w:ascii="Courier New" w:hAnsi="Courier New" w:cs="Courier New" w:eastAsia="Courier New" w:hint="default"/>
          <w:sz w:val="19"/>
          <w:szCs w:val="19"/>
        </w:rPr>
        <w:t>less</w:t>
      </w:r>
      <w:r>
        <w:rPr>
          <w:rFonts w:ascii="宋体" w:hAnsi="宋体" w:cs="宋体" w:eastAsia="宋体" w:hint="default"/>
          <w:sz w:val="20"/>
          <w:szCs w:val="20"/>
        </w:rPr>
        <w:t>命令用管道串起来：</w:t>
      </w:r>
    </w:p>
    <w:p>
      <w:pPr>
        <w:spacing w:before="175"/>
        <w:ind w:left="531" w:right="105" w:firstLine="0"/>
        <w:jc w:val="left"/>
        <w:rPr>
          <w:rFonts w:ascii="Courier New" w:hAnsi="Courier New" w:cs="Courier New" w:eastAsia="Courier New" w:hint="default"/>
          <w:sz w:val="16"/>
          <w:szCs w:val="16"/>
        </w:rPr>
      </w:pPr>
      <w:r>
        <w:rPr>
          <w:rFonts w:ascii="Courier New"/>
          <w:sz w:val="16"/>
        </w:rPr>
        <w:t>&gt; autoconfig |</w:t>
      </w:r>
      <w:r>
        <w:rPr>
          <w:rFonts w:ascii="Courier New"/>
          <w:spacing w:val="-5"/>
          <w:sz w:val="16"/>
        </w:rPr>
        <w:t> </w:t>
      </w:r>
      <w:r>
        <w:rPr>
          <w:rFonts w:ascii="Courier New"/>
          <w:sz w:val="16"/>
        </w:rPr>
        <w:t>less</w:t>
      </w:r>
    </w:p>
    <w:p>
      <w:pPr>
        <w:spacing w:line="247" w:lineRule="auto" w:before="85"/>
        <w:ind w:left="111" w:right="111" w:firstLine="380"/>
        <w:jc w:val="both"/>
        <w:rPr>
          <w:rFonts w:ascii="宋体" w:hAnsi="宋体" w:cs="宋体" w:eastAsia="宋体" w:hint="default"/>
          <w:sz w:val="20"/>
          <w:szCs w:val="20"/>
        </w:rPr>
      </w:pPr>
      <w:r>
        <w:rPr>
          <w:rFonts w:ascii="Courier New" w:hAnsi="Courier New" w:cs="Courier New" w:eastAsia="Courier New" w:hint="default"/>
          <w:spacing w:val="-1"/>
          <w:w w:val="100"/>
          <w:sz w:val="19"/>
          <w:szCs w:val="19"/>
        </w:rPr>
        <w:t>less</w:t>
      </w:r>
      <w:r>
        <w:rPr>
          <w:rFonts w:ascii="宋体" w:hAnsi="宋体" w:cs="宋体" w:eastAsia="宋体" w:hint="default"/>
          <w:spacing w:val="-1"/>
          <w:w w:val="100"/>
          <w:sz w:val="20"/>
          <w:szCs w:val="20"/>
        </w:rPr>
        <w:t>命令和</w:t>
      </w:r>
      <w:r>
        <w:rPr>
          <w:rFonts w:ascii="Times New Roman" w:hAnsi="Times New Roman" w:cs="Times New Roman" w:eastAsia="Times New Roman" w:hint="default"/>
          <w:spacing w:val="-1"/>
          <w:w w:val="100"/>
          <w:sz w:val="20"/>
          <w:szCs w:val="20"/>
        </w:rPr>
        <w:t>Unix</w:t>
      </w:r>
      <w:r>
        <w:rPr>
          <w:rFonts w:ascii="Times New Roman" w:hAnsi="Times New Roman" w:cs="Times New Roman" w:eastAsia="Times New Roman" w:hint="default"/>
          <w:w w:val="100"/>
          <w:sz w:val="20"/>
          <w:szCs w:val="20"/>
        </w:rPr>
        <w:t> </w:t>
      </w:r>
      <w:r>
        <w:rPr>
          <w:rFonts w:ascii="Times New Roman" w:hAnsi="Times New Roman" w:cs="Times New Roman" w:eastAsia="Times New Roman" w:hint="default"/>
          <w:spacing w:val="-5"/>
          <w:w w:val="100"/>
          <w:sz w:val="20"/>
          <w:szCs w:val="20"/>
        </w:rPr>
        <w:t>shell</w:t>
      </w:r>
      <w:r>
        <w:rPr>
          <w:rFonts w:ascii="宋体" w:hAnsi="宋体" w:cs="宋体" w:eastAsia="宋体" w:hint="default"/>
          <w:spacing w:val="-5"/>
          <w:w w:val="100"/>
          <w:sz w:val="20"/>
          <w:szCs w:val="20"/>
        </w:rPr>
        <w:t>里的同名命令很相似，能让你穿梭于文件中。</w:t>
      </w:r>
      <w:r>
        <w:rPr>
          <w:rFonts w:ascii="Courier New" w:hAnsi="Courier New" w:cs="Courier New" w:eastAsia="Courier New" w:hint="default"/>
          <w:spacing w:val="-5"/>
          <w:w w:val="100"/>
          <w:sz w:val="19"/>
          <w:szCs w:val="19"/>
        </w:rPr>
        <w:t>autoconfig</w:t>
      </w:r>
      <w:r>
        <w:rPr>
          <w:rFonts w:ascii="宋体" w:hAnsi="宋体" w:cs="宋体" w:eastAsia="宋体" w:hint="default"/>
          <w:spacing w:val="-5"/>
          <w:w w:val="100"/>
          <w:sz w:val="20"/>
          <w:szCs w:val="20"/>
        </w:rPr>
        <w:t>的输出很长，</w:t>
      </w:r>
      <w:r>
        <w:rPr>
          <w:rFonts w:ascii="宋体" w:hAnsi="宋体" w:cs="宋体" w:eastAsia="宋体" w:hint="default"/>
          <w:w w:val="100"/>
          <w:sz w:val="20"/>
          <w:szCs w:val="20"/>
        </w:rPr>
        <w:t> </w:t>
      </w:r>
      <w:r>
        <w:rPr>
          <w:rFonts w:ascii="宋体" w:hAnsi="宋体" w:cs="宋体" w:eastAsia="宋体" w:hint="default"/>
          <w:w w:val="100"/>
          <w:sz w:val="20"/>
          <w:szCs w:val="20"/>
        </w:rPr>
      </w:r>
      <w:r>
        <w:rPr>
          <w:rFonts w:ascii="宋体" w:hAnsi="宋体" w:cs="宋体" w:eastAsia="宋体" w:hint="default"/>
          <w:sz w:val="20"/>
          <w:szCs w:val="20"/>
        </w:rPr>
        <w:t>但</w:t>
      </w:r>
      <w:r>
        <w:rPr>
          <w:rFonts w:ascii="Courier New" w:hAnsi="Courier New" w:cs="Courier New" w:eastAsia="Courier New" w:hint="default"/>
          <w:sz w:val="19"/>
          <w:szCs w:val="19"/>
        </w:rPr>
        <w:t>less</w:t>
      </w:r>
      <w:r>
        <w:rPr>
          <w:rFonts w:ascii="宋体" w:hAnsi="宋体" w:cs="宋体" w:eastAsia="宋体" w:hint="default"/>
          <w:sz w:val="20"/>
          <w:szCs w:val="20"/>
        </w:rPr>
        <w:t>命令会让它更容易读取和查阅。</w:t>
      </w:r>
    </w:p>
    <w:p>
      <w:pPr>
        <w:spacing w:line="240" w:lineRule="auto" w:before="3"/>
        <w:ind w:right="0"/>
        <w:rPr>
          <w:rFonts w:ascii="宋体" w:hAnsi="宋体" w:cs="宋体" w:eastAsia="宋体" w:hint="default"/>
          <w:sz w:val="15"/>
          <w:szCs w:val="15"/>
        </w:rPr>
      </w:pPr>
    </w:p>
    <w:p>
      <w:pPr>
        <w:tabs>
          <w:tab w:pos="885" w:val="left" w:leader="none"/>
        </w:tabs>
        <w:spacing w:before="0"/>
        <w:ind w:left="111" w:right="105" w:firstLine="0"/>
        <w:jc w:val="left"/>
        <w:rPr>
          <w:rFonts w:ascii="Arial" w:hAnsi="Arial" w:cs="Arial" w:eastAsia="Arial" w:hint="default"/>
          <w:sz w:val="24"/>
          <w:szCs w:val="24"/>
        </w:rPr>
      </w:pPr>
      <w:r>
        <w:rPr>
          <w:rFonts w:ascii="Arial" w:hAnsi="Arial" w:cs="Arial" w:eastAsia="Arial" w:hint="default"/>
          <w:sz w:val="24"/>
          <w:szCs w:val="24"/>
        </w:rPr>
        <w:t>7.2.2</w:t>
        <w:tab/>
      </w:r>
      <w:r>
        <w:rPr>
          <w:rFonts w:ascii="黑体" w:hAnsi="黑体" w:cs="黑体" w:eastAsia="黑体" w:hint="default"/>
          <w:sz w:val="24"/>
          <w:szCs w:val="24"/>
        </w:rPr>
        <w:t>列出应用程序的</w:t>
      </w:r>
      <w:r>
        <w:rPr>
          <w:rFonts w:ascii="黑体" w:hAnsi="黑体" w:cs="黑体" w:eastAsia="黑体" w:hint="default"/>
          <w:spacing w:val="-64"/>
          <w:sz w:val="24"/>
          <w:szCs w:val="24"/>
        </w:rPr>
        <w:t> </w:t>
      </w:r>
      <w:r>
        <w:rPr>
          <w:rFonts w:ascii="Arial" w:hAnsi="Arial" w:cs="Arial" w:eastAsia="Arial" w:hint="default"/>
          <w:sz w:val="24"/>
          <w:szCs w:val="24"/>
        </w:rPr>
        <w:t>Bean</w:t>
      </w:r>
    </w:p>
    <w:p>
      <w:pPr>
        <w:pStyle w:val="BodyText"/>
        <w:spacing w:line="247" w:lineRule="auto" w:before="174"/>
        <w:ind w:right="211" w:firstLine="380"/>
        <w:jc w:val="both"/>
        <w:rPr>
          <w:rFonts w:ascii="宋体" w:hAnsi="宋体" w:cs="宋体" w:eastAsia="宋体" w:hint="default"/>
        </w:rPr>
      </w:pPr>
      <w:r>
        <w:rPr>
          <w:rFonts w:ascii="Courier New" w:hAnsi="Courier New" w:cs="Courier New" w:eastAsia="Courier New" w:hint="default"/>
          <w:sz w:val="19"/>
          <w:szCs w:val="19"/>
        </w:rPr>
        <w:t>autoconfig </w:t>
      </w:r>
      <w:r>
        <w:rPr>
          <w:rFonts w:ascii="Times New Roman" w:hAnsi="Times New Roman" w:cs="Times New Roman" w:eastAsia="Times New Roman" w:hint="default"/>
        </w:rPr>
        <w:t>shell</w:t>
      </w:r>
      <w:r>
        <w:rPr>
          <w:rFonts w:ascii="宋体" w:hAnsi="宋体" w:cs="宋体" w:eastAsia="宋体" w:hint="default"/>
        </w:rPr>
        <w:t>命令的输出和</w:t>
      </w:r>
      <w:r>
        <w:rPr>
          <w:rFonts w:ascii="Times New Roman" w:hAnsi="Times New Roman" w:cs="Times New Roman" w:eastAsia="Times New Roman" w:hint="default"/>
        </w:rPr>
        <w:t>/autoconfig</w:t>
      </w:r>
      <w:r>
        <w:rPr>
          <w:rFonts w:ascii="宋体" w:hAnsi="宋体" w:cs="宋体" w:eastAsia="宋体" w:hint="default"/>
        </w:rPr>
        <w:t>端点的输出类似，但也有不同。对比之下，你会 发现</w:t>
      </w:r>
      <w:r>
        <w:rPr>
          <w:rFonts w:ascii="Courier New" w:hAnsi="Courier New" w:cs="Courier New" w:eastAsia="Courier New" w:hint="default"/>
          <w:sz w:val="19"/>
          <w:szCs w:val="19"/>
        </w:rPr>
        <w:t>beans</w:t>
      </w:r>
      <w:r>
        <w:rPr>
          <w:rFonts w:ascii="宋体" w:hAnsi="宋体" w:cs="宋体" w:eastAsia="宋体" w:hint="default"/>
        </w:rPr>
        <w:t>命令的输出和</w:t>
      </w:r>
      <w:r>
        <w:rPr>
          <w:rFonts w:ascii="Times New Roman" w:hAnsi="Times New Roman" w:cs="Times New Roman" w:eastAsia="Times New Roman" w:hint="default"/>
        </w:rPr>
        <w:t>/beans</w:t>
      </w:r>
      <w:r>
        <w:rPr>
          <w:rFonts w:ascii="宋体" w:hAnsi="宋体" w:cs="宋体" w:eastAsia="宋体" w:hint="default"/>
        </w:rPr>
        <w:t>端点的输出一样。截屏如图</w:t>
      </w:r>
      <w:r>
        <w:rPr>
          <w:rFonts w:ascii="Times New Roman" w:hAnsi="Times New Roman" w:cs="Times New Roman" w:eastAsia="Times New Roman" w:hint="default"/>
        </w:rPr>
        <w:t>7-2</w:t>
      </w:r>
      <w:r>
        <w:rPr>
          <w:rFonts w:ascii="宋体" w:hAnsi="宋体" w:cs="宋体" w:eastAsia="宋体" w:hint="default"/>
        </w:rPr>
        <w:t>所示。</w:t>
      </w:r>
    </w:p>
    <w:p>
      <w:pPr>
        <w:spacing w:line="240" w:lineRule="auto" w:before="8"/>
        <w:ind w:right="0"/>
        <w:rPr>
          <w:rFonts w:ascii="宋体" w:hAnsi="宋体" w:cs="宋体" w:eastAsia="宋体" w:hint="default"/>
          <w:sz w:val="13"/>
          <w:szCs w:val="13"/>
        </w:rPr>
      </w:pPr>
    </w:p>
    <w:p>
      <w:pPr>
        <w:spacing w:line="240" w:lineRule="auto"/>
        <w:ind w:left="685" w:right="0" w:firstLine="0"/>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4558719" cy="2127504"/>
            <wp:effectExtent l="0" t="0" r="0" b="0"/>
            <wp:docPr id="87" name="image175.png" descr=""/>
            <wp:cNvGraphicFramePr>
              <a:graphicFrameLocks noChangeAspect="1"/>
            </wp:cNvGraphicFramePr>
            <a:graphic>
              <a:graphicData uri="http://schemas.openxmlformats.org/drawingml/2006/picture">
                <pic:pic>
                  <pic:nvPicPr>
                    <pic:cNvPr id="88" name="image175.png"/>
                    <pic:cNvPicPr/>
                  </pic:nvPicPr>
                  <pic:blipFill>
                    <a:blip r:embed="rId257" cstate="print"/>
                    <a:stretch>
                      <a:fillRect/>
                    </a:stretch>
                  </pic:blipFill>
                  <pic:spPr>
                    <a:xfrm>
                      <a:off x="0" y="0"/>
                      <a:ext cx="4558719" cy="2127504"/>
                    </a:xfrm>
                    <a:prstGeom prst="rect">
                      <a:avLst/>
                    </a:prstGeom>
                  </pic:spPr>
                </pic:pic>
              </a:graphicData>
            </a:graphic>
          </wp:inline>
        </w:drawing>
      </w:r>
      <w:r>
        <w:rPr>
          <w:rFonts w:ascii="宋体" w:hAnsi="宋体" w:cs="宋体" w:eastAsia="宋体" w:hint="default"/>
          <w:sz w:val="20"/>
          <w:szCs w:val="20"/>
        </w:rPr>
      </w:r>
    </w:p>
    <w:p>
      <w:pPr>
        <w:spacing w:before="128"/>
        <w:ind w:left="512" w:right="612" w:firstLine="0"/>
        <w:jc w:val="center"/>
        <w:rPr>
          <w:rFonts w:ascii="宋体" w:hAnsi="宋体" w:cs="宋体" w:eastAsia="宋体" w:hint="default"/>
          <w:sz w:val="18"/>
          <w:szCs w:val="18"/>
        </w:rPr>
      </w:pPr>
      <w:r>
        <w:rPr>
          <w:rFonts w:ascii="宋体" w:hAnsi="宋体" w:cs="宋体" w:eastAsia="宋体" w:hint="default"/>
          <w:sz w:val="18"/>
          <w:szCs w:val="18"/>
        </w:rPr>
        <w:t>图</w:t>
      </w:r>
      <w:r>
        <w:rPr>
          <w:rFonts w:ascii="Times New Roman" w:hAnsi="Times New Roman" w:cs="Times New Roman" w:eastAsia="Times New Roman" w:hint="default"/>
          <w:sz w:val="18"/>
          <w:szCs w:val="18"/>
        </w:rPr>
        <w:t>7-2  </w:t>
      </w:r>
      <w:r>
        <w:rPr>
          <w:rFonts w:ascii="Times New Roman" w:hAnsi="Times New Roman" w:cs="Times New Roman" w:eastAsia="Times New Roman" w:hint="default"/>
          <w:spacing w:val="41"/>
          <w:sz w:val="18"/>
          <w:szCs w:val="18"/>
        </w:rPr>
        <w:t> </w:t>
      </w:r>
      <w:r>
        <w:rPr>
          <w:rFonts w:ascii="Courier New" w:hAnsi="Courier New" w:cs="Courier New" w:eastAsia="Courier New" w:hint="default"/>
          <w:sz w:val="17"/>
          <w:szCs w:val="17"/>
        </w:rPr>
        <w:t>beans</w:t>
      </w:r>
      <w:r>
        <w:rPr>
          <w:rFonts w:ascii="宋体" w:hAnsi="宋体" w:cs="宋体" w:eastAsia="宋体" w:hint="default"/>
          <w:sz w:val="18"/>
          <w:szCs w:val="18"/>
        </w:rPr>
        <w:t>命令的输出</w:t>
      </w:r>
    </w:p>
    <w:p>
      <w:pPr>
        <w:pStyle w:val="BodyText"/>
        <w:spacing w:line="247" w:lineRule="auto" w:before="157"/>
        <w:ind w:right="209" w:firstLine="399"/>
        <w:jc w:val="both"/>
        <w:rPr>
          <w:rFonts w:ascii="宋体" w:hAnsi="宋体" w:cs="宋体" w:eastAsia="宋体" w:hint="default"/>
        </w:rPr>
      </w:pPr>
      <w:r>
        <w:rPr>
          <w:rFonts w:ascii="宋体" w:hAnsi="宋体" w:cs="宋体" w:eastAsia="宋体" w:hint="default"/>
        </w:rPr>
        <w:t>和</w:t>
      </w:r>
      <w:r>
        <w:rPr>
          <w:rFonts w:ascii="Times New Roman" w:hAnsi="Times New Roman" w:cs="Times New Roman" w:eastAsia="Times New Roman" w:hint="default"/>
        </w:rPr>
        <w:t>/beans</w:t>
      </w:r>
      <w:r>
        <w:rPr>
          <w:rFonts w:ascii="宋体" w:hAnsi="宋体" w:cs="宋体" w:eastAsia="宋体" w:hint="default"/>
        </w:rPr>
        <w:t>端点一样，</w:t>
      </w:r>
      <w:r>
        <w:rPr>
          <w:rFonts w:ascii="Courier New" w:hAnsi="Courier New" w:cs="Courier New" w:eastAsia="Courier New" w:hint="default"/>
          <w:sz w:val="19"/>
          <w:szCs w:val="19"/>
        </w:rPr>
        <w:t>beans</w:t>
      </w:r>
      <w:r>
        <w:rPr>
          <w:rFonts w:ascii="宋体" w:hAnsi="宋体" w:cs="宋体" w:eastAsia="宋体" w:hint="default"/>
        </w:rPr>
        <w:t>命令会以</w:t>
      </w:r>
      <w:r>
        <w:rPr>
          <w:rFonts w:ascii="Times New Roman" w:hAnsi="Times New Roman" w:cs="Times New Roman" w:eastAsia="Times New Roman" w:hint="default"/>
        </w:rPr>
        <w:t>JSON</w:t>
      </w:r>
      <w:r>
        <w:rPr>
          <w:rFonts w:ascii="宋体" w:hAnsi="宋体" w:cs="宋体" w:eastAsia="宋体" w:hint="default"/>
        </w:rPr>
        <w:t>格式列出</w:t>
      </w:r>
      <w:r>
        <w:rPr>
          <w:rFonts w:ascii="Times New Roman" w:hAnsi="Times New Roman" w:cs="Times New Roman" w:eastAsia="Times New Roman" w:hint="default"/>
        </w:rPr>
        <w:t>Spring</w:t>
      </w:r>
      <w:r>
        <w:rPr>
          <w:rFonts w:ascii="宋体" w:hAnsi="宋体" w:cs="宋体" w:eastAsia="宋体" w:hint="default"/>
        </w:rPr>
        <w:t>应用程序上下文里所有的</w:t>
      </w:r>
      <w:r>
        <w:rPr>
          <w:rFonts w:ascii="Times New Roman" w:hAnsi="Times New Roman" w:cs="Times New Roman" w:eastAsia="Times New Roman" w:hint="default"/>
        </w:rPr>
        <w:t>Bean</w:t>
      </w:r>
      <w:r>
        <w:rPr>
          <w:rFonts w:ascii="宋体" w:hAnsi="宋体" w:cs="宋体" w:eastAsia="宋体" w:hint="default"/>
        </w:rPr>
        <w:t>，包 括所依赖的</w:t>
      </w:r>
      <w:r>
        <w:rPr>
          <w:rFonts w:ascii="Times New Roman" w:hAnsi="Times New Roman" w:cs="Times New Roman" w:eastAsia="Times New Roman" w:hint="default"/>
        </w:rPr>
        <w:t>Bean</w:t>
      </w:r>
      <w:r>
        <w:rPr>
          <w:rFonts w:ascii="宋体" w:hAnsi="宋体" w:cs="宋体" w:eastAsia="宋体" w:hint="default"/>
        </w:rPr>
        <w:t>。</w:t>
      </w:r>
    </w:p>
    <w:p>
      <w:pPr>
        <w:spacing w:line="240" w:lineRule="auto" w:before="4"/>
        <w:ind w:right="0"/>
        <w:rPr>
          <w:rFonts w:ascii="宋体" w:hAnsi="宋体" w:cs="宋体" w:eastAsia="宋体" w:hint="default"/>
          <w:sz w:val="16"/>
          <w:szCs w:val="16"/>
        </w:rPr>
      </w:pPr>
    </w:p>
    <w:p>
      <w:pPr>
        <w:pStyle w:val="Heading2"/>
        <w:tabs>
          <w:tab w:pos="885" w:val="left" w:leader="none"/>
        </w:tabs>
        <w:spacing w:line="240" w:lineRule="auto"/>
        <w:ind w:left="111" w:right="105"/>
        <w:jc w:val="left"/>
        <w:rPr>
          <w:rFonts w:ascii="黑体" w:hAnsi="黑体" w:cs="黑体" w:eastAsia="黑体" w:hint="default"/>
        </w:rPr>
      </w:pPr>
      <w:r>
        <w:rPr/>
        <w:t>7.2.3</w:t>
        <w:tab/>
      </w:r>
      <w:r>
        <w:rPr>
          <w:rFonts w:ascii="黑体" w:hAnsi="黑体" w:cs="黑体" w:eastAsia="黑体" w:hint="default"/>
        </w:rPr>
        <w:t>查看应用程序的度量信息</w:t>
      </w:r>
    </w:p>
    <w:p>
      <w:pPr>
        <w:pStyle w:val="BodyText"/>
        <w:spacing w:line="247" w:lineRule="auto" w:before="174"/>
        <w:ind w:right="195" w:firstLine="380"/>
        <w:jc w:val="both"/>
        <w:rPr>
          <w:rFonts w:ascii="宋体" w:hAnsi="宋体" w:cs="宋体" w:eastAsia="宋体" w:hint="default"/>
        </w:rPr>
      </w:pPr>
      <w:r>
        <w:rPr>
          <w:rFonts w:ascii="Courier New" w:hAnsi="Courier New" w:cs="Courier New" w:eastAsia="Courier New" w:hint="default"/>
          <w:spacing w:val="-3"/>
          <w:w w:val="100"/>
          <w:sz w:val="19"/>
          <w:szCs w:val="19"/>
        </w:rPr>
        <w:t>metrics</w:t>
      </w:r>
      <w:r>
        <w:rPr>
          <w:rFonts w:ascii="Times New Roman" w:hAnsi="Times New Roman" w:cs="Times New Roman" w:eastAsia="Times New Roman" w:hint="default"/>
          <w:spacing w:val="-3"/>
          <w:w w:val="100"/>
        </w:rPr>
        <w:t>shell</w:t>
      </w:r>
      <w:r>
        <w:rPr>
          <w:rFonts w:ascii="宋体" w:hAnsi="宋体" w:cs="宋体" w:eastAsia="宋体" w:hint="default"/>
          <w:spacing w:val="-3"/>
          <w:w w:val="100"/>
        </w:rPr>
        <w:t>命令会输出与</w:t>
      </w:r>
      <w:r>
        <w:rPr>
          <w:rFonts w:ascii="Times New Roman" w:hAnsi="Times New Roman" w:cs="Times New Roman" w:eastAsia="Times New Roman" w:hint="default"/>
          <w:spacing w:val="-3"/>
          <w:w w:val="100"/>
        </w:rPr>
        <w:t>Actuator</w:t>
      </w:r>
      <w:r>
        <w:rPr>
          <w:rFonts w:ascii="宋体" w:hAnsi="宋体" w:cs="宋体" w:eastAsia="宋体" w:hint="default"/>
          <w:spacing w:val="-3"/>
          <w:w w:val="100"/>
        </w:rPr>
        <w:t>的</w:t>
      </w:r>
      <w:r>
        <w:rPr>
          <w:rFonts w:ascii="Times New Roman" w:hAnsi="Times New Roman" w:cs="Times New Roman" w:eastAsia="Times New Roman" w:hint="default"/>
          <w:spacing w:val="-3"/>
          <w:w w:val="100"/>
        </w:rPr>
        <w:t>/metrics</w:t>
      </w:r>
      <w:r>
        <w:rPr>
          <w:rFonts w:ascii="宋体" w:hAnsi="宋体" w:cs="宋体" w:eastAsia="宋体" w:hint="default"/>
          <w:spacing w:val="-3"/>
          <w:w w:val="100"/>
        </w:rPr>
        <w:t>端点一样的信息。</w:t>
      </w:r>
      <w:r>
        <w:rPr>
          <w:rFonts w:ascii="Times New Roman" w:hAnsi="Times New Roman" w:cs="Times New Roman" w:eastAsia="Times New Roman" w:hint="default"/>
          <w:spacing w:val="-3"/>
          <w:w w:val="100"/>
        </w:rPr>
        <w:t>/metrics</w:t>
      </w:r>
      <w:r>
        <w:rPr>
          <w:rFonts w:ascii="宋体" w:hAnsi="宋体" w:cs="宋体" w:eastAsia="宋体" w:hint="default"/>
          <w:spacing w:val="-3"/>
          <w:w w:val="100"/>
        </w:rPr>
        <w:t>端点以</w:t>
      </w:r>
      <w:r>
        <w:rPr>
          <w:rFonts w:ascii="Times New Roman" w:hAnsi="Times New Roman" w:cs="Times New Roman" w:eastAsia="Times New Roman" w:hint="default"/>
          <w:spacing w:val="-3"/>
          <w:w w:val="100"/>
        </w:rPr>
        <w:t>JSON</w:t>
      </w:r>
      <w:r>
        <w:rPr>
          <w:rFonts w:ascii="宋体" w:hAnsi="宋体" w:cs="宋体" w:eastAsia="宋体" w:hint="default"/>
          <w:spacing w:val="-3"/>
          <w:w w:val="100"/>
        </w:rPr>
        <w:t>格式输出</w:t>
      </w:r>
      <w:r>
        <w:rPr>
          <w:rFonts w:ascii="宋体" w:hAnsi="宋体" w:cs="宋体" w:eastAsia="宋体" w:hint="default"/>
          <w:w w:val="100"/>
        </w:rPr>
        <w:t> </w:t>
      </w:r>
      <w:r>
        <w:rPr>
          <w:rFonts w:ascii="宋体" w:hAnsi="宋体" w:cs="宋体" w:eastAsia="宋体" w:hint="default"/>
          <w:spacing w:val="9"/>
        </w:rPr>
        <w:t>当前度量信息的快照，而</w:t>
      </w:r>
      <w:r>
        <w:rPr>
          <w:rFonts w:ascii="Courier New" w:hAnsi="Courier New" w:cs="Courier New" w:eastAsia="Courier New" w:hint="default"/>
          <w:spacing w:val="9"/>
          <w:sz w:val="19"/>
          <w:szCs w:val="19"/>
        </w:rPr>
        <w:t>metrics</w:t>
      </w:r>
      <w:r>
        <w:rPr>
          <w:rFonts w:ascii="宋体" w:hAnsi="宋体" w:cs="宋体" w:eastAsia="宋体" w:hint="default"/>
          <w:spacing w:val="9"/>
        </w:rPr>
        <w:t>命令则会接管</w:t>
      </w:r>
      <w:r>
        <w:rPr>
          <w:rFonts w:ascii="Times New Roman" w:hAnsi="Times New Roman" w:cs="Times New Roman" w:eastAsia="Times New Roman" w:hint="default"/>
          <w:spacing w:val="9"/>
        </w:rPr>
        <w:t>shell</w:t>
      </w:r>
      <w:r>
        <w:rPr>
          <w:rFonts w:ascii="宋体" w:hAnsi="宋体" w:cs="宋体" w:eastAsia="宋体" w:hint="default"/>
          <w:spacing w:val="9"/>
        </w:rPr>
        <w:t>，以实时仪表盘显示结果。图</w:t>
      </w:r>
      <w:r>
        <w:rPr>
          <w:rFonts w:ascii="Times New Roman" w:hAnsi="Times New Roman" w:cs="Times New Roman" w:eastAsia="Times New Roman" w:hint="default"/>
          <w:spacing w:val="9"/>
        </w:rPr>
        <w:t>7-3</w:t>
      </w:r>
      <w:r>
        <w:rPr>
          <w:rFonts w:ascii="宋体" w:hAnsi="宋体" w:cs="宋体" w:eastAsia="宋体" w:hint="default"/>
          <w:spacing w:val="9"/>
        </w:rPr>
        <w:t>就是 </w:t>
      </w:r>
      <w:r>
        <w:rPr>
          <w:rFonts w:ascii="Courier New" w:hAnsi="Courier New" w:cs="Courier New" w:eastAsia="Courier New" w:hint="default"/>
          <w:sz w:val="19"/>
          <w:szCs w:val="19"/>
        </w:rPr>
        <w:t>metrics</w:t>
      </w:r>
      <w:r>
        <w:rPr>
          <w:rFonts w:ascii="宋体" w:hAnsi="宋体" w:cs="宋体" w:eastAsia="宋体" w:hint="default"/>
        </w:rPr>
        <w:t>命令的仪表盘。</w:t>
      </w:r>
    </w:p>
    <w:p>
      <w:pPr>
        <w:spacing w:after="0" w:line="247" w:lineRule="auto"/>
        <w:jc w:val="both"/>
        <w:rPr>
          <w:rFonts w:ascii="宋体" w:hAnsi="宋体" w:cs="宋体" w:eastAsia="宋体" w:hint="default"/>
        </w:rPr>
        <w:sectPr>
          <w:pgSz w:w="10940" w:h="13660"/>
          <w:pgMar w:header="1177" w:footer="0" w:top="1420" w:bottom="280" w:left="1080" w:right="1200"/>
        </w:sectPr>
      </w:pPr>
    </w:p>
    <w:p>
      <w:pPr>
        <w:spacing w:line="240" w:lineRule="auto" w:before="3" w:after="0"/>
        <w:ind w:right="0"/>
        <w:rPr>
          <w:rFonts w:ascii="宋体" w:hAnsi="宋体" w:cs="宋体" w:eastAsia="宋体" w:hint="default"/>
          <w:sz w:val="21"/>
          <w:szCs w:val="21"/>
        </w:rPr>
      </w:pPr>
    </w:p>
    <w:p>
      <w:pPr>
        <w:spacing w:line="240" w:lineRule="auto"/>
        <w:ind w:left="692" w:right="0" w:firstLine="0"/>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4570232" cy="2106168"/>
            <wp:effectExtent l="0" t="0" r="0" b="0"/>
            <wp:docPr id="89" name="image176.png" descr=""/>
            <wp:cNvGraphicFramePr>
              <a:graphicFrameLocks noChangeAspect="1"/>
            </wp:cNvGraphicFramePr>
            <a:graphic>
              <a:graphicData uri="http://schemas.openxmlformats.org/drawingml/2006/picture">
                <pic:pic>
                  <pic:nvPicPr>
                    <pic:cNvPr id="90" name="image176.png"/>
                    <pic:cNvPicPr/>
                  </pic:nvPicPr>
                  <pic:blipFill>
                    <a:blip r:embed="rId258" cstate="print"/>
                    <a:stretch>
                      <a:fillRect/>
                    </a:stretch>
                  </pic:blipFill>
                  <pic:spPr>
                    <a:xfrm>
                      <a:off x="0" y="0"/>
                      <a:ext cx="4570232" cy="2106168"/>
                    </a:xfrm>
                    <a:prstGeom prst="rect">
                      <a:avLst/>
                    </a:prstGeom>
                  </pic:spPr>
                </pic:pic>
              </a:graphicData>
            </a:graphic>
          </wp:inline>
        </w:drawing>
      </w:r>
      <w:r>
        <w:rPr>
          <w:rFonts w:ascii="宋体" w:hAnsi="宋体" w:cs="宋体" w:eastAsia="宋体" w:hint="default"/>
          <w:sz w:val="20"/>
          <w:szCs w:val="20"/>
        </w:rPr>
      </w:r>
    </w:p>
    <w:p>
      <w:pPr>
        <w:spacing w:line="240" w:lineRule="auto" w:before="7"/>
        <w:ind w:right="0"/>
        <w:rPr>
          <w:rFonts w:ascii="宋体" w:hAnsi="宋体" w:cs="宋体" w:eastAsia="宋体" w:hint="default"/>
          <w:sz w:val="6"/>
          <w:szCs w:val="6"/>
        </w:rPr>
      </w:pPr>
    </w:p>
    <w:p>
      <w:pPr>
        <w:spacing w:before="34"/>
        <w:ind w:left="3088" w:right="1179" w:firstLine="0"/>
        <w:jc w:val="left"/>
        <w:rPr>
          <w:rFonts w:ascii="宋体" w:hAnsi="宋体" w:cs="宋体" w:eastAsia="宋体" w:hint="default"/>
          <w:sz w:val="18"/>
          <w:szCs w:val="18"/>
        </w:rPr>
      </w:pPr>
      <w:bookmarkStart w:name="7.2.4　调用Actuator端点" w:id="127"/>
      <w:bookmarkEnd w:id="127"/>
      <w:r>
        <w:rPr/>
      </w:r>
      <w:r>
        <w:rPr>
          <w:rFonts w:ascii="宋体" w:hAnsi="宋体" w:cs="宋体" w:eastAsia="宋体" w:hint="default"/>
          <w:sz w:val="18"/>
          <w:szCs w:val="18"/>
        </w:rPr>
        <w:t>图</w:t>
      </w:r>
      <w:r>
        <w:rPr>
          <w:rFonts w:ascii="Times New Roman" w:hAnsi="Times New Roman" w:cs="Times New Roman" w:eastAsia="Times New Roman" w:hint="default"/>
          <w:sz w:val="18"/>
          <w:szCs w:val="18"/>
        </w:rPr>
        <w:t>7-3  </w:t>
      </w:r>
      <w:r>
        <w:rPr>
          <w:rFonts w:ascii="Times New Roman" w:hAnsi="Times New Roman" w:cs="Times New Roman" w:eastAsia="Times New Roman" w:hint="default"/>
          <w:spacing w:val="39"/>
          <w:sz w:val="18"/>
          <w:szCs w:val="18"/>
        </w:rPr>
        <w:t> </w:t>
      </w:r>
      <w:r>
        <w:rPr>
          <w:rFonts w:ascii="Courier New" w:hAnsi="Courier New" w:cs="Courier New" w:eastAsia="Courier New" w:hint="default"/>
          <w:sz w:val="17"/>
          <w:szCs w:val="17"/>
        </w:rPr>
        <w:t>metrics</w:t>
      </w:r>
      <w:r>
        <w:rPr>
          <w:rFonts w:ascii="宋体" w:hAnsi="宋体" w:cs="宋体" w:eastAsia="宋体" w:hint="default"/>
          <w:sz w:val="18"/>
          <w:szCs w:val="18"/>
        </w:rPr>
        <w:t>命令的仪表盘</w:t>
      </w:r>
    </w:p>
    <w:p>
      <w:pPr>
        <w:pStyle w:val="BodyText"/>
        <w:spacing w:line="247" w:lineRule="auto" w:before="155"/>
        <w:ind w:left="118" w:right="1085" w:firstLine="380"/>
        <w:jc w:val="both"/>
        <w:rPr>
          <w:rFonts w:ascii="宋体" w:hAnsi="宋体" w:cs="宋体" w:eastAsia="宋体" w:hint="default"/>
        </w:rPr>
      </w:pPr>
      <w:r>
        <w:rPr>
          <w:rFonts w:ascii="Courier New" w:hAnsi="Courier New" w:cs="Courier New" w:eastAsia="Courier New" w:hint="default"/>
          <w:spacing w:val="-4"/>
          <w:sz w:val="19"/>
          <w:szCs w:val="19"/>
        </w:rPr>
        <w:t>metrics</w:t>
      </w:r>
      <w:r>
        <w:rPr>
          <w:rFonts w:ascii="宋体" w:hAnsi="宋体" w:cs="宋体" w:eastAsia="宋体" w:hint="default"/>
          <w:spacing w:val="-4"/>
        </w:rPr>
        <w:t>命令的实时仪表盘很难在书里以静态图片演示。但你可以试着想象一下，内存、堆、 </w:t>
      </w:r>
      <w:r>
        <w:rPr>
          <w:rFonts w:ascii="宋体" w:hAnsi="宋体" w:cs="宋体" w:eastAsia="宋体" w:hint="default"/>
        </w:rPr>
        <w:t>线程在不断消耗和释放，随着类的加载，仪表盘里显示的数量也会随之变化，以反映当前值。</w:t>
      </w:r>
    </w:p>
    <w:p>
      <w:pPr>
        <w:pStyle w:val="BodyText"/>
        <w:spacing w:line="240" w:lineRule="auto" w:before="32"/>
        <w:ind w:left="518" w:right="1179"/>
        <w:jc w:val="left"/>
        <w:rPr>
          <w:rFonts w:ascii="宋体" w:hAnsi="宋体" w:cs="宋体" w:eastAsia="宋体" w:hint="default"/>
        </w:rPr>
      </w:pPr>
      <w:r>
        <w:rPr>
          <w:rFonts w:ascii="宋体" w:hAnsi="宋体" w:cs="宋体" w:eastAsia="宋体" w:hint="default"/>
        </w:rPr>
        <w:t>一旦看完了</w:t>
      </w:r>
      <w:r>
        <w:rPr>
          <w:rFonts w:ascii="Courier New" w:hAnsi="Courier New" w:cs="Courier New" w:eastAsia="Courier New" w:hint="default"/>
          <w:sz w:val="19"/>
          <w:szCs w:val="19"/>
        </w:rPr>
        <w:t>metrics</w:t>
      </w:r>
      <w:r>
        <w:rPr>
          <w:rFonts w:ascii="宋体" w:hAnsi="宋体" w:cs="宋体" w:eastAsia="宋体" w:hint="default"/>
        </w:rPr>
        <w:t>命令提供的度量信息，按</w:t>
      </w:r>
      <w:r>
        <w:rPr>
          <w:rFonts w:ascii="Times New Roman" w:hAnsi="Times New Roman" w:cs="Times New Roman" w:eastAsia="Times New Roman" w:hint="default"/>
        </w:rPr>
        <w:t>Ctrl+C</w:t>
      </w:r>
      <w:r>
        <w:rPr>
          <w:rFonts w:ascii="宋体" w:hAnsi="宋体" w:cs="宋体" w:eastAsia="宋体" w:hint="default"/>
        </w:rPr>
        <w:t>就能回到</w:t>
      </w:r>
      <w:r>
        <w:rPr>
          <w:rFonts w:ascii="Times New Roman" w:hAnsi="Times New Roman" w:cs="Times New Roman" w:eastAsia="Times New Roman" w:hint="default"/>
        </w:rPr>
        <w:t>shell</w:t>
      </w:r>
      <w:r>
        <w:rPr>
          <w:rFonts w:ascii="宋体" w:hAnsi="宋体" w:cs="宋体" w:eastAsia="宋体" w:hint="default"/>
        </w:rPr>
        <w:t>了。</w:t>
      </w:r>
    </w:p>
    <w:p>
      <w:pPr>
        <w:spacing w:line="240" w:lineRule="auto" w:before="10"/>
        <w:ind w:right="0"/>
        <w:rPr>
          <w:rFonts w:ascii="宋体" w:hAnsi="宋体" w:cs="宋体" w:eastAsia="宋体" w:hint="default"/>
          <w:sz w:val="15"/>
          <w:szCs w:val="15"/>
        </w:rPr>
      </w:pPr>
    </w:p>
    <w:p>
      <w:pPr>
        <w:pStyle w:val="Heading2"/>
        <w:tabs>
          <w:tab w:pos="892" w:val="left" w:leader="none"/>
        </w:tabs>
        <w:spacing w:line="240" w:lineRule="auto"/>
        <w:ind w:right="1179"/>
        <w:jc w:val="left"/>
        <w:rPr>
          <w:rFonts w:ascii="黑体" w:hAnsi="黑体" w:cs="黑体" w:eastAsia="黑体" w:hint="default"/>
        </w:rPr>
      </w:pPr>
      <w:r>
        <w:rPr/>
        <w:t>7.2.4</w:t>
        <w:tab/>
      </w:r>
      <w:r>
        <w:rPr>
          <w:rFonts w:ascii="黑体" w:hAnsi="黑体" w:cs="黑体" w:eastAsia="黑体" w:hint="default"/>
        </w:rPr>
        <w:t>调用</w:t>
      </w:r>
      <w:r>
        <w:rPr>
          <w:rFonts w:ascii="黑体" w:hAnsi="黑体" w:cs="黑体" w:eastAsia="黑体" w:hint="default"/>
          <w:spacing w:val="-81"/>
        </w:rPr>
        <w:t> </w:t>
      </w:r>
      <w:r>
        <w:rPr/>
        <w:t>Actuator </w:t>
      </w:r>
      <w:r>
        <w:rPr>
          <w:rFonts w:ascii="黑体" w:hAnsi="黑体" w:cs="黑体" w:eastAsia="黑体" w:hint="default"/>
        </w:rPr>
        <w:t>端点</w:t>
      </w:r>
    </w:p>
    <w:p>
      <w:pPr>
        <w:pStyle w:val="BodyText"/>
        <w:spacing w:line="259" w:lineRule="auto" w:before="174"/>
        <w:ind w:left="118" w:right="1180" w:firstLine="399"/>
        <w:jc w:val="both"/>
        <w:rPr>
          <w:rFonts w:ascii="宋体" w:hAnsi="宋体" w:cs="宋体" w:eastAsia="宋体" w:hint="default"/>
        </w:rPr>
      </w:pPr>
      <w:r>
        <w:rPr>
          <w:rFonts w:ascii="宋体" w:hAnsi="宋体" w:cs="宋体" w:eastAsia="宋体" w:hint="default"/>
          <w:spacing w:val="-4"/>
        </w:rPr>
        <w:t>你现在应该已经意识到了，并非所有的</w:t>
      </w:r>
      <w:r>
        <w:rPr>
          <w:rFonts w:ascii="Times New Roman" w:hAnsi="Times New Roman" w:cs="Times New Roman" w:eastAsia="Times New Roman" w:hint="default"/>
          <w:spacing w:val="-4"/>
        </w:rPr>
        <w:t>Actuator</w:t>
      </w:r>
      <w:r>
        <w:rPr>
          <w:rFonts w:ascii="宋体" w:hAnsi="宋体" w:cs="宋体" w:eastAsia="宋体" w:hint="default"/>
          <w:spacing w:val="-4"/>
        </w:rPr>
        <w:t>端点都有对应的</w:t>
      </w:r>
      <w:r>
        <w:rPr>
          <w:rFonts w:ascii="Times New Roman" w:hAnsi="Times New Roman" w:cs="Times New Roman" w:eastAsia="Times New Roman" w:hint="default"/>
          <w:spacing w:val="-4"/>
        </w:rPr>
        <w:t>shell</w:t>
      </w:r>
      <w:r>
        <w:rPr>
          <w:rFonts w:ascii="宋体" w:hAnsi="宋体" w:cs="宋体" w:eastAsia="宋体" w:hint="default"/>
          <w:spacing w:val="-4"/>
        </w:rPr>
        <w:t>命令。这是否意味着</w:t>
      </w:r>
      <w:r>
        <w:rPr>
          <w:rFonts w:ascii="Times New Roman" w:hAnsi="Times New Roman" w:cs="Times New Roman" w:eastAsia="Times New Roman" w:hint="default"/>
          <w:spacing w:val="-4"/>
        </w:rPr>
        <w:t>shell </w:t>
      </w:r>
      <w:r>
        <w:rPr>
          <w:rFonts w:ascii="宋体" w:hAnsi="宋体" w:cs="宋体" w:eastAsia="宋体" w:hint="default"/>
        </w:rPr>
        <w:t>不能完全代替</w:t>
      </w:r>
      <w:r>
        <w:rPr>
          <w:rFonts w:ascii="Times New Roman" w:hAnsi="Times New Roman" w:cs="Times New Roman" w:eastAsia="Times New Roman" w:hint="default"/>
        </w:rPr>
        <w:t>Actuator</w:t>
      </w:r>
      <w:r>
        <w:rPr>
          <w:rFonts w:ascii="宋体" w:hAnsi="宋体" w:cs="宋体" w:eastAsia="宋体" w:hint="default"/>
        </w:rPr>
        <w:t>端点呢？是否仍要直接查询这些端点来获取</w:t>
      </w:r>
      <w:r>
        <w:rPr>
          <w:rFonts w:ascii="Times New Roman" w:hAnsi="Times New Roman" w:cs="Times New Roman" w:eastAsia="Times New Roman" w:hint="default"/>
        </w:rPr>
        <w:t>Actuator</w:t>
      </w:r>
      <w:r>
        <w:rPr>
          <w:rFonts w:ascii="宋体" w:hAnsi="宋体" w:cs="宋体" w:eastAsia="宋体" w:hint="default"/>
        </w:rPr>
        <w:t>提供的内部信息呢？ 虽然</w:t>
      </w:r>
      <w:r>
        <w:rPr>
          <w:rFonts w:ascii="Times New Roman" w:hAnsi="Times New Roman" w:cs="Times New Roman" w:eastAsia="Times New Roman" w:hint="default"/>
        </w:rPr>
        <w:t>shell</w:t>
      </w:r>
      <w:r>
        <w:rPr>
          <w:rFonts w:ascii="宋体" w:hAnsi="宋体" w:cs="宋体" w:eastAsia="宋体" w:hint="default"/>
        </w:rPr>
        <w:t>没能完全匹配上这些端点，但</w:t>
      </w:r>
      <w:r>
        <w:rPr>
          <w:rFonts w:ascii="Courier New" w:hAnsi="Courier New" w:cs="Courier New" w:eastAsia="Courier New" w:hint="default"/>
          <w:sz w:val="19"/>
          <w:szCs w:val="19"/>
        </w:rPr>
        <w:t>endpoint</w:t>
      </w:r>
      <w:r>
        <w:rPr>
          <w:rFonts w:ascii="宋体" w:hAnsi="宋体" w:cs="宋体" w:eastAsia="宋体" w:hint="default"/>
        </w:rPr>
        <w:t>命令可以让你在</w:t>
      </w:r>
      <w:r>
        <w:rPr>
          <w:rFonts w:ascii="Times New Roman" w:hAnsi="Times New Roman" w:cs="Times New Roman" w:eastAsia="Times New Roman" w:hint="default"/>
        </w:rPr>
        <w:t>shell</w:t>
      </w:r>
      <w:r>
        <w:rPr>
          <w:rFonts w:ascii="宋体" w:hAnsi="宋体" w:cs="宋体" w:eastAsia="宋体" w:hint="default"/>
        </w:rPr>
        <w:t>里调用</w:t>
      </w:r>
      <w:r>
        <w:rPr>
          <w:rFonts w:ascii="Times New Roman" w:hAnsi="Times New Roman" w:cs="Times New Roman" w:eastAsia="Times New Roman" w:hint="default"/>
        </w:rPr>
        <w:t>Actuator</w:t>
      </w:r>
      <w:r>
        <w:rPr>
          <w:rFonts w:ascii="宋体" w:hAnsi="宋体" w:cs="宋体" w:eastAsia="宋体" w:hint="default"/>
        </w:rPr>
        <w:t>的端点。</w:t>
      </w:r>
    </w:p>
    <w:p>
      <w:pPr>
        <w:pStyle w:val="BodyText"/>
        <w:spacing w:line="247" w:lineRule="auto" w:before="0"/>
        <w:ind w:left="118" w:right="1184" w:firstLine="399"/>
        <w:jc w:val="both"/>
        <w:rPr>
          <w:rFonts w:ascii="宋体" w:hAnsi="宋体" w:cs="宋体" w:eastAsia="宋体" w:hint="default"/>
        </w:rPr>
      </w:pPr>
      <w:r>
        <w:rPr>
          <w:rFonts w:ascii="宋体" w:hAnsi="宋体" w:cs="宋体" w:eastAsia="宋体" w:hint="default"/>
        </w:rPr>
        <w:t>首先，你要知道自己想调用哪个端点。在</w:t>
      </w:r>
      <w:r>
        <w:rPr>
          <w:rFonts w:ascii="Times New Roman" w:hAnsi="Times New Roman" w:cs="Times New Roman" w:eastAsia="Times New Roman" w:hint="default"/>
        </w:rPr>
        <w:t>shell</w:t>
      </w:r>
      <w:r>
        <w:rPr>
          <w:rFonts w:ascii="宋体" w:hAnsi="宋体" w:cs="宋体" w:eastAsia="宋体" w:hint="default"/>
        </w:rPr>
        <w:t>提示符中键入</w:t>
      </w:r>
      <w:r>
        <w:rPr>
          <w:rFonts w:ascii="Courier New" w:hAnsi="Courier New" w:cs="Courier New" w:eastAsia="Courier New" w:hint="default"/>
          <w:sz w:val="19"/>
          <w:szCs w:val="19"/>
        </w:rPr>
        <w:t>endpoint list</w:t>
      </w:r>
      <w:r>
        <w:rPr>
          <w:rFonts w:ascii="宋体" w:hAnsi="宋体" w:cs="宋体" w:eastAsia="宋体" w:hint="default"/>
        </w:rPr>
        <w:t>就能获得端点 的列表，如图</w:t>
      </w:r>
      <w:r>
        <w:rPr>
          <w:rFonts w:ascii="Times New Roman" w:hAnsi="Times New Roman" w:cs="Times New Roman" w:eastAsia="Times New Roman" w:hint="default"/>
        </w:rPr>
        <w:t>7-4</w:t>
      </w:r>
      <w:r>
        <w:rPr>
          <w:rFonts w:ascii="宋体" w:hAnsi="宋体" w:cs="宋体" w:eastAsia="宋体" w:hint="default"/>
        </w:rPr>
        <w:t>所示。请注意，列表中的端点用的是它们的</w:t>
      </w:r>
      <w:r>
        <w:rPr>
          <w:rFonts w:ascii="Times New Roman" w:hAnsi="Times New Roman" w:cs="Times New Roman" w:eastAsia="Times New Roman" w:hint="default"/>
        </w:rPr>
        <w:t>Bean</w:t>
      </w:r>
      <w:r>
        <w:rPr>
          <w:rFonts w:ascii="宋体" w:hAnsi="宋体" w:cs="宋体" w:eastAsia="宋体" w:hint="default"/>
        </w:rPr>
        <w:t>名称，而非</w:t>
      </w:r>
      <w:r>
        <w:rPr>
          <w:rFonts w:ascii="Times New Roman" w:hAnsi="Times New Roman" w:cs="Times New Roman" w:eastAsia="Times New Roman" w:hint="default"/>
        </w:rPr>
        <w:t>URL</w:t>
      </w:r>
      <w:r>
        <w:rPr>
          <w:rFonts w:ascii="宋体" w:hAnsi="宋体" w:cs="宋体" w:eastAsia="宋体" w:hint="default"/>
        </w:rPr>
        <w:t>路径。</w:t>
      </w:r>
    </w:p>
    <w:p>
      <w:pPr>
        <w:spacing w:line="240" w:lineRule="auto" w:before="8" w:after="0"/>
        <w:ind w:right="0"/>
        <w:rPr>
          <w:rFonts w:ascii="宋体" w:hAnsi="宋体" w:cs="宋体" w:eastAsia="宋体" w:hint="default"/>
          <w:sz w:val="14"/>
          <w:szCs w:val="14"/>
        </w:rPr>
      </w:pPr>
    </w:p>
    <w:p>
      <w:pPr>
        <w:spacing w:line="240" w:lineRule="auto"/>
        <w:ind w:left="692" w:right="0" w:firstLine="0"/>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4574029" cy="2008632"/>
            <wp:effectExtent l="0" t="0" r="0" b="0"/>
            <wp:docPr id="91" name="image177.png" descr=""/>
            <wp:cNvGraphicFramePr>
              <a:graphicFrameLocks noChangeAspect="1"/>
            </wp:cNvGraphicFramePr>
            <a:graphic>
              <a:graphicData uri="http://schemas.openxmlformats.org/drawingml/2006/picture">
                <pic:pic>
                  <pic:nvPicPr>
                    <pic:cNvPr id="92" name="image177.png"/>
                    <pic:cNvPicPr/>
                  </pic:nvPicPr>
                  <pic:blipFill>
                    <a:blip r:embed="rId259" cstate="print"/>
                    <a:stretch>
                      <a:fillRect/>
                    </a:stretch>
                  </pic:blipFill>
                  <pic:spPr>
                    <a:xfrm>
                      <a:off x="0" y="0"/>
                      <a:ext cx="4574029" cy="2008632"/>
                    </a:xfrm>
                    <a:prstGeom prst="rect">
                      <a:avLst/>
                    </a:prstGeom>
                  </pic:spPr>
                </pic:pic>
              </a:graphicData>
            </a:graphic>
          </wp:inline>
        </w:drawing>
      </w:r>
      <w:r>
        <w:rPr>
          <w:rFonts w:ascii="宋体" w:hAnsi="宋体" w:cs="宋体" w:eastAsia="宋体" w:hint="default"/>
          <w:sz w:val="20"/>
          <w:szCs w:val="20"/>
        </w:rPr>
      </w:r>
    </w:p>
    <w:p>
      <w:pPr>
        <w:spacing w:before="118"/>
        <w:ind w:left="0" w:right="1068" w:firstLine="0"/>
        <w:jc w:val="center"/>
        <w:rPr>
          <w:rFonts w:ascii="宋体" w:hAnsi="宋体" w:cs="宋体" w:eastAsia="宋体" w:hint="default"/>
          <w:sz w:val="18"/>
          <w:szCs w:val="18"/>
        </w:rPr>
      </w:pPr>
      <w:r>
        <w:rPr/>
        <w:pict>
          <v:group style="position:absolute;margin-left:499.619995pt;margin-top:-71.308678pt;width:47.4pt;height:22.75pt;mso-position-horizontal-relative:page;mso-position-vertical-relative:paragraph;z-index:8872" coordorigin="9992,-1426" coordsize="948,455">
            <v:group style="position:absolute;left:9992;top:-1426;width:948;height:455" coordorigin="9992,-1426" coordsize="948,455">
              <v:shape style="position:absolute;left:9992;top:-1426;width:948;height:455" coordorigin="9992,-1426" coordsize="948,455" path="m10915,-1426l10069,-1426,10039,-1420,10015,-1404,9998,-1380,9992,-1351,9992,-1047,9998,-1018,10015,-994,10039,-977,10069,-971,10915,-971,10940,-976,10940,-1421,10915,-1426xe" filled="true" fillcolor="#6d6d6d" stroked="false">
                <v:path arrowok="t"/>
                <v:fill type="solid"/>
              </v:shape>
              <v:shape style="position:absolute;left:9992;top:-1426;width:948;height:455"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7</w:t>
                      </w:r>
                      <w:r>
                        <w:rPr>
                          <w:rFonts w:ascii="Arial"/>
                          <w:sz w:val="24"/>
                        </w:rPr>
                      </w:r>
                    </w:p>
                  </w:txbxContent>
                </v:textbox>
                <w10:wrap type="none"/>
              </v:shape>
            </v:group>
            <w10:wrap type="none"/>
          </v:group>
        </w:pict>
      </w:r>
      <w:r>
        <w:rPr>
          <w:rFonts w:ascii="宋体" w:hAnsi="宋体" w:cs="宋体" w:eastAsia="宋体" w:hint="default"/>
          <w:sz w:val="18"/>
          <w:szCs w:val="18"/>
        </w:rPr>
        <w:t>图</w:t>
      </w:r>
      <w:r>
        <w:rPr>
          <w:rFonts w:ascii="Times New Roman" w:hAnsi="Times New Roman" w:cs="Times New Roman" w:eastAsia="Times New Roman" w:hint="default"/>
          <w:sz w:val="18"/>
          <w:szCs w:val="18"/>
        </w:rPr>
        <w:t>7-4    </w:t>
      </w:r>
      <w:r>
        <w:rPr>
          <w:rFonts w:ascii="宋体" w:hAnsi="宋体" w:cs="宋体" w:eastAsia="宋体" w:hint="default"/>
          <w:sz w:val="18"/>
          <w:szCs w:val="18"/>
        </w:rPr>
        <w:t>获得端点列表</w:t>
      </w:r>
    </w:p>
    <w:p>
      <w:pPr>
        <w:spacing w:after="0"/>
        <w:jc w:val="center"/>
        <w:rPr>
          <w:rFonts w:ascii="宋体" w:hAnsi="宋体" w:cs="宋体" w:eastAsia="宋体" w:hint="default"/>
          <w:sz w:val="18"/>
          <w:szCs w:val="18"/>
        </w:rPr>
        <w:sectPr>
          <w:pgSz w:w="10940" w:h="13660"/>
          <w:pgMar w:header="1177" w:footer="0" w:top="1420" w:bottom="280" w:left="1300" w:right="0"/>
        </w:sectPr>
      </w:pPr>
    </w:p>
    <w:p>
      <w:pPr>
        <w:spacing w:line="240" w:lineRule="auto" w:before="2"/>
        <w:ind w:right="0"/>
        <w:rPr>
          <w:rFonts w:ascii="宋体" w:hAnsi="宋体" w:cs="宋体" w:eastAsia="宋体" w:hint="default"/>
          <w:sz w:val="17"/>
          <w:szCs w:val="17"/>
        </w:rPr>
      </w:pPr>
    </w:p>
    <w:p>
      <w:pPr>
        <w:spacing w:line="247" w:lineRule="auto" w:before="27"/>
        <w:ind w:left="111" w:right="112" w:firstLine="399"/>
        <w:jc w:val="both"/>
        <w:rPr>
          <w:rFonts w:ascii="宋体" w:hAnsi="宋体" w:cs="宋体" w:eastAsia="宋体" w:hint="default"/>
          <w:sz w:val="20"/>
          <w:szCs w:val="20"/>
        </w:rPr>
      </w:pPr>
      <w:bookmarkStart w:name="7.3　通过JMX监控应用程序" w:id="128"/>
      <w:bookmarkEnd w:id="128"/>
      <w:r>
        <w:rPr/>
      </w:r>
      <w:r>
        <w:rPr>
          <w:rFonts w:ascii="宋体" w:hAnsi="宋体" w:cs="宋体" w:eastAsia="宋体" w:hint="default"/>
          <w:spacing w:val="-1"/>
          <w:sz w:val="20"/>
          <w:szCs w:val="20"/>
        </w:rPr>
        <w:t>如果想在</w:t>
      </w:r>
      <w:r>
        <w:rPr>
          <w:rFonts w:ascii="Times New Roman" w:hAnsi="Times New Roman" w:cs="Times New Roman" w:eastAsia="Times New Roman" w:hint="default"/>
          <w:spacing w:val="-1"/>
          <w:sz w:val="20"/>
          <w:szCs w:val="20"/>
        </w:rPr>
        <w:t>shell</w:t>
      </w:r>
      <w:r>
        <w:rPr>
          <w:rFonts w:ascii="宋体" w:hAnsi="宋体" w:cs="宋体" w:eastAsia="宋体" w:hint="default"/>
          <w:spacing w:val="-1"/>
          <w:sz w:val="20"/>
          <w:szCs w:val="20"/>
        </w:rPr>
        <w:t>里调用其中某个端点，你可以使用</w:t>
      </w:r>
      <w:r>
        <w:rPr>
          <w:rFonts w:ascii="Courier New" w:hAnsi="Courier New" w:cs="Courier New" w:eastAsia="Courier New" w:hint="default"/>
          <w:spacing w:val="-1"/>
          <w:sz w:val="19"/>
          <w:szCs w:val="19"/>
        </w:rPr>
        <w:t>endpoint</w:t>
      </w:r>
      <w:r>
        <w:rPr>
          <w:rFonts w:ascii="Courier New" w:hAnsi="Courier New" w:cs="Courier New" w:eastAsia="Courier New" w:hint="default"/>
          <w:spacing w:val="-37"/>
          <w:sz w:val="19"/>
          <w:szCs w:val="19"/>
        </w:rPr>
        <w:t> </w:t>
      </w:r>
      <w:r>
        <w:rPr>
          <w:rFonts w:ascii="Courier New" w:hAnsi="Courier New" w:cs="Courier New" w:eastAsia="Courier New" w:hint="default"/>
          <w:spacing w:val="-2"/>
          <w:sz w:val="19"/>
          <w:szCs w:val="19"/>
        </w:rPr>
        <w:t>invoke</w:t>
      </w:r>
      <w:r>
        <w:rPr>
          <w:rFonts w:ascii="宋体" w:hAnsi="宋体" w:cs="宋体" w:eastAsia="宋体" w:hint="default"/>
          <w:spacing w:val="-2"/>
          <w:sz w:val="20"/>
          <w:szCs w:val="20"/>
        </w:rPr>
        <w:t>命令，传入不带</w:t>
      </w:r>
      <w:r>
        <w:rPr>
          <w:rFonts w:ascii="Times New Roman" w:hAnsi="Times New Roman" w:cs="Times New Roman" w:eastAsia="Times New Roman" w:hint="default"/>
          <w:spacing w:val="-2"/>
          <w:sz w:val="20"/>
          <w:szCs w:val="20"/>
        </w:rPr>
        <w:t>Endpoint</w:t>
      </w:r>
      <w:r>
        <w:rPr>
          <w:rFonts w:ascii="Times New Roman" w:hAnsi="Times New Roman" w:cs="Times New Roman" w:eastAsia="Times New Roman" w:hint="default"/>
          <w:sz w:val="20"/>
          <w:szCs w:val="20"/>
        </w:rPr>
        <w:t> </w:t>
      </w:r>
      <w:r>
        <w:rPr>
          <w:rFonts w:ascii="Times New Roman" w:hAnsi="Times New Roman" w:cs="Times New Roman" w:eastAsia="Times New Roman" w:hint="default"/>
          <w:sz w:val="20"/>
          <w:szCs w:val="20"/>
        </w:rPr>
      </w:r>
      <w:r>
        <w:rPr>
          <w:rFonts w:ascii="宋体" w:hAnsi="宋体" w:cs="宋体" w:eastAsia="宋体" w:hint="default"/>
          <w:spacing w:val="-3"/>
          <w:sz w:val="20"/>
          <w:szCs w:val="20"/>
        </w:rPr>
        <w:t>后缀的</w:t>
      </w:r>
      <w:r>
        <w:rPr>
          <w:rFonts w:ascii="Times New Roman" w:hAnsi="Times New Roman" w:cs="Times New Roman" w:eastAsia="Times New Roman" w:hint="default"/>
          <w:spacing w:val="-3"/>
          <w:sz w:val="20"/>
          <w:szCs w:val="20"/>
        </w:rPr>
        <w:t>Bean</w:t>
      </w:r>
      <w:r>
        <w:rPr>
          <w:rFonts w:ascii="宋体" w:hAnsi="宋体" w:cs="宋体" w:eastAsia="宋体" w:hint="default"/>
          <w:spacing w:val="-3"/>
          <w:sz w:val="20"/>
          <w:szCs w:val="20"/>
        </w:rPr>
        <w:t>名称。举例来说，要调用健康检查端点，可以在</w:t>
      </w:r>
      <w:r>
        <w:rPr>
          <w:rFonts w:ascii="Times New Roman" w:hAnsi="Times New Roman" w:cs="Times New Roman" w:eastAsia="Times New Roman" w:hint="default"/>
          <w:spacing w:val="-3"/>
          <w:sz w:val="20"/>
          <w:szCs w:val="20"/>
        </w:rPr>
        <w:t>shell</w:t>
      </w:r>
      <w:r>
        <w:rPr>
          <w:rFonts w:ascii="宋体" w:hAnsi="宋体" w:cs="宋体" w:eastAsia="宋体" w:hint="default"/>
          <w:spacing w:val="-3"/>
          <w:sz w:val="20"/>
          <w:szCs w:val="20"/>
        </w:rPr>
        <w:t>提示符里键入</w:t>
      </w:r>
      <w:r>
        <w:rPr>
          <w:rFonts w:ascii="Courier New" w:hAnsi="Courier New" w:cs="Courier New" w:eastAsia="Courier New" w:hint="default"/>
          <w:spacing w:val="-3"/>
          <w:sz w:val="19"/>
          <w:szCs w:val="19"/>
        </w:rPr>
        <w:t>endpoint</w:t>
      </w:r>
      <w:r>
        <w:rPr>
          <w:rFonts w:ascii="Courier New" w:hAnsi="Courier New" w:cs="Courier New" w:eastAsia="Courier New" w:hint="default"/>
          <w:spacing w:val="-46"/>
          <w:sz w:val="19"/>
          <w:szCs w:val="19"/>
        </w:rPr>
        <w:t> </w:t>
      </w:r>
      <w:r>
        <w:rPr>
          <w:rFonts w:ascii="Courier New" w:hAnsi="Courier New" w:cs="Courier New" w:eastAsia="Courier New" w:hint="default"/>
          <w:sz w:val="19"/>
          <w:szCs w:val="19"/>
        </w:rPr>
        <w:t>invoke </w:t>
      </w:r>
      <w:r>
        <w:rPr>
          <w:rFonts w:ascii="Courier New" w:hAnsi="Courier New" w:cs="Courier New" w:eastAsia="Courier New" w:hint="default"/>
          <w:sz w:val="19"/>
          <w:szCs w:val="19"/>
        </w:rPr>
        <w:t>health</w:t>
      </w:r>
      <w:r>
        <w:rPr>
          <w:rFonts w:ascii="宋体" w:hAnsi="宋体" w:cs="宋体" w:eastAsia="宋体" w:hint="default"/>
          <w:sz w:val="20"/>
          <w:szCs w:val="20"/>
        </w:rPr>
        <w:t>，如图</w:t>
      </w:r>
      <w:r>
        <w:rPr>
          <w:rFonts w:ascii="Times New Roman" w:hAnsi="Times New Roman" w:cs="Times New Roman" w:eastAsia="Times New Roman" w:hint="default"/>
          <w:sz w:val="20"/>
          <w:szCs w:val="20"/>
        </w:rPr>
        <w:t>7-5</w:t>
      </w:r>
      <w:r>
        <w:rPr>
          <w:rFonts w:ascii="宋体" w:hAnsi="宋体" w:cs="宋体" w:eastAsia="宋体" w:hint="default"/>
          <w:sz w:val="20"/>
          <w:szCs w:val="20"/>
        </w:rPr>
        <w:t>所示。</w:t>
      </w:r>
    </w:p>
    <w:p>
      <w:pPr>
        <w:spacing w:line="240" w:lineRule="auto" w:before="7"/>
        <w:ind w:right="0"/>
        <w:rPr>
          <w:rFonts w:ascii="宋体" w:hAnsi="宋体" w:cs="宋体" w:eastAsia="宋体" w:hint="default"/>
          <w:sz w:val="13"/>
          <w:szCs w:val="13"/>
        </w:rPr>
      </w:pPr>
    </w:p>
    <w:p>
      <w:pPr>
        <w:spacing w:line="240" w:lineRule="auto"/>
        <w:ind w:left="685" w:right="0" w:firstLine="0"/>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4573205" cy="1453896"/>
            <wp:effectExtent l="0" t="0" r="0" b="0"/>
            <wp:docPr id="93" name="image178.png" descr=""/>
            <wp:cNvGraphicFramePr>
              <a:graphicFrameLocks noChangeAspect="1"/>
            </wp:cNvGraphicFramePr>
            <a:graphic>
              <a:graphicData uri="http://schemas.openxmlformats.org/drawingml/2006/picture">
                <pic:pic>
                  <pic:nvPicPr>
                    <pic:cNvPr id="94" name="image178.png"/>
                    <pic:cNvPicPr/>
                  </pic:nvPicPr>
                  <pic:blipFill>
                    <a:blip r:embed="rId260" cstate="print"/>
                    <a:stretch>
                      <a:fillRect/>
                    </a:stretch>
                  </pic:blipFill>
                  <pic:spPr>
                    <a:xfrm>
                      <a:off x="0" y="0"/>
                      <a:ext cx="4573205" cy="1453896"/>
                    </a:xfrm>
                    <a:prstGeom prst="rect">
                      <a:avLst/>
                    </a:prstGeom>
                  </pic:spPr>
                </pic:pic>
              </a:graphicData>
            </a:graphic>
          </wp:inline>
        </w:drawing>
      </w:r>
      <w:r>
        <w:rPr>
          <w:rFonts w:ascii="宋体" w:hAnsi="宋体" w:cs="宋体" w:eastAsia="宋体" w:hint="default"/>
          <w:sz w:val="20"/>
          <w:szCs w:val="20"/>
        </w:rPr>
      </w:r>
    </w:p>
    <w:p>
      <w:pPr>
        <w:spacing w:before="119"/>
        <w:ind w:left="704" w:right="705" w:firstLine="0"/>
        <w:jc w:val="center"/>
        <w:rPr>
          <w:rFonts w:ascii="宋体" w:hAnsi="宋体" w:cs="宋体" w:eastAsia="宋体" w:hint="default"/>
          <w:sz w:val="18"/>
          <w:szCs w:val="18"/>
        </w:rPr>
      </w:pPr>
      <w:r>
        <w:rPr>
          <w:rFonts w:ascii="宋体" w:hAnsi="宋体" w:cs="宋体" w:eastAsia="宋体" w:hint="default"/>
          <w:sz w:val="18"/>
          <w:szCs w:val="18"/>
        </w:rPr>
        <w:t>图</w:t>
      </w:r>
      <w:r>
        <w:rPr>
          <w:rFonts w:ascii="Times New Roman" w:hAnsi="Times New Roman" w:cs="Times New Roman" w:eastAsia="Times New Roman" w:hint="default"/>
          <w:sz w:val="18"/>
          <w:szCs w:val="18"/>
        </w:rPr>
        <w:t>7-5    </w:t>
      </w:r>
      <w:r>
        <w:rPr>
          <w:rFonts w:ascii="宋体" w:hAnsi="宋体" w:cs="宋体" w:eastAsia="宋体" w:hint="default"/>
          <w:sz w:val="18"/>
          <w:szCs w:val="18"/>
        </w:rPr>
        <w:t>调用健康检查端点</w:t>
      </w:r>
    </w:p>
    <w:p>
      <w:pPr>
        <w:spacing w:line="240" w:lineRule="auto" w:before="12"/>
        <w:ind w:right="0"/>
        <w:rPr>
          <w:rFonts w:ascii="宋体" w:hAnsi="宋体" w:cs="宋体" w:eastAsia="宋体" w:hint="default"/>
          <w:sz w:val="12"/>
          <w:szCs w:val="12"/>
        </w:rPr>
      </w:pPr>
    </w:p>
    <w:p>
      <w:pPr>
        <w:pStyle w:val="BodyText"/>
        <w:spacing w:line="259" w:lineRule="auto" w:before="0"/>
        <w:ind w:right="111" w:firstLine="399"/>
        <w:jc w:val="both"/>
        <w:rPr>
          <w:rFonts w:ascii="宋体" w:hAnsi="宋体" w:cs="宋体" w:eastAsia="宋体" w:hint="default"/>
        </w:rPr>
      </w:pPr>
      <w:r>
        <w:rPr>
          <w:rFonts w:ascii="宋体" w:hAnsi="宋体" w:cs="宋体" w:eastAsia="宋体" w:hint="default"/>
        </w:rPr>
        <w:t>请注意，这些端点返回的信息都是原始格式的，即未格式化过的</w:t>
      </w:r>
      <w:r>
        <w:rPr>
          <w:rFonts w:ascii="Times New Roman" w:hAnsi="Times New Roman" w:cs="Times New Roman" w:eastAsia="Times New Roman" w:hint="default"/>
        </w:rPr>
        <w:t>JSON</w:t>
      </w:r>
      <w:r>
        <w:rPr>
          <w:rFonts w:ascii="宋体" w:hAnsi="宋体" w:cs="宋体" w:eastAsia="宋体" w:hint="default"/>
        </w:rPr>
        <w:t>文档。虽然在</w:t>
      </w:r>
      <w:r>
        <w:rPr>
          <w:rFonts w:ascii="Times New Roman" w:hAnsi="Times New Roman" w:cs="Times New Roman" w:eastAsia="Times New Roman" w:hint="default"/>
        </w:rPr>
        <w:t>shell</w:t>
      </w:r>
      <w:r>
        <w:rPr>
          <w:rFonts w:ascii="宋体" w:hAnsi="宋体" w:cs="宋体" w:eastAsia="宋体" w:hint="default"/>
        </w:rPr>
        <w:t>里 调用</w:t>
      </w:r>
      <w:r>
        <w:rPr>
          <w:rFonts w:ascii="Times New Roman" w:hAnsi="Times New Roman" w:cs="Times New Roman" w:eastAsia="Times New Roman" w:hint="default"/>
        </w:rPr>
        <w:t>Actuator</w:t>
      </w:r>
      <w:r>
        <w:rPr>
          <w:rFonts w:ascii="宋体" w:hAnsi="宋体" w:cs="宋体" w:eastAsia="宋体" w:hint="default"/>
        </w:rPr>
        <w:t>的端点不错，但输出结果很难阅读。就这个问题，自带的功能帮不上忙。但如果爱 折腾，你也可以创建一个自定义的</w:t>
      </w:r>
      <w:r>
        <w:rPr>
          <w:rFonts w:ascii="Times New Roman" w:hAnsi="Times New Roman" w:cs="Times New Roman" w:eastAsia="Times New Roman" w:hint="default"/>
        </w:rPr>
        <w:t>CRaSH shell</w:t>
      </w:r>
      <w:r>
        <w:rPr>
          <w:rFonts w:ascii="宋体" w:hAnsi="宋体" w:cs="宋体" w:eastAsia="宋体" w:hint="default"/>
        </w:rPr>
        <w:t>命令，通过管道接受未格式化的</w:t>
      </w:r>
      <w:r>
        <w:rPr>
          <w:rFonts w:ascii="Times New Roman" w:hAnsi="Times New Roman" w:cs="Times New Roman" w:eastAsia="Times New Roman" w:hint="default"/>
        </w:rPr>
        <w:t>JSON</w:t>
      </w:r>
      <w:r>
        <w:rPr>
          <w:rFonts w:ascii="宋体" w:hAnsi="宋体" w:cs="宋体" w:eastAsia="宋体" w:hint="default"/>
        </w:rPr>
        <w:t>，然后美化 输出。你总是可以剪切黏贴</w:t>
      </w:r>
      <w:r>
        <w:rPr>
          <w:rFonts w:ascii="Courier New" w:hAnsi="Courier New" w:cs="Courier New" w:eastAsia="Courier New" w:hint="default"/>
          <w:sz w:val="19"/>
          <w:szCs w:val="19"/>
        </w:rPr>
        <w:t>endpoint</w:t>
      </w:r>
      <w:r>
        <w:rPr>
          <w:rFonts w:ascii="宋体" w:hAnsi="宋体" w:cs="宋体" w:eastAsia="宋体" w:hint="default"/>
        </w:rPr>
        <w:t>命令的输出，将其放入你喜欢的工具进行阅读或格式化。</w:t>
      </w:r>
    </w:p>
    <w:p>
      <w:pPr>
        <w:spacing w:line="240" w:lineRule="auto" w:before="0"/>
        <w:ind w:right="0"/>
        <w:rPr>
          <w:rFonts w:ascii="宋体" w:hAnsi="宋体" w:cs="宋体" w:eastAsia="宋体" w:hint="default"/>
          <w:sz w:val="15"/>
          <w:szCs w:val="15"/>
        </w:rPr>
      </w:pPr>
    </w:p>
    <w:p>
      <w:pPr>
        <w:pStyle w:val="Heading1"/>
        <w:tabs>
          <w:tab w:pos="781" w:val="left" w:leader="none"/>
        </w:tabs>
        <w:spacing w:line="240" w:lineRule="auto"/>
        <w:ind w:right="0"/>
        <w:jc w:val="left"/>
        <w:rPr>
          <w:rFonts w:ascii="黑体" w:hAnsi="黑体" w:cs="黑体" w:eastAsia="黑体" w:hint="default"/>
        </w:rPr>
      </w:pPr>
      <w:r>
        <w:rPr>
          <w:rFonts w:ascii="Arial" w:hAnsi="Arial" w:cs="Arial" w:eastAsia="Arial" w:hint="default"/>
          <w:w w:val="95"/>
        </w:rPr>
        <w:t>7.3</w:t>
        <w:tab/>
      </w:r>
      <w:r>
        <w:rPr>
          <w:rFonts w:ascii="黑体" w:hAnsi="黑体" w:cs="黑体" w:eastAsia="黑体" w:hint="default"/>
        </w:rPr>
        <w:t>通过</w:t>
      </w:r>
      <w:r>
        <w:rPr>
          <w:rFonts w:ascii="黑体" w:hAnsi="黑体" w:cs="黑体" w:eastAsia="黑体" w:hint="default"/>
          <w:spacing w:val="-91"/>
        </w:rPr>
        <w:t> </w:t>
      </w:r>
      <w:r>
        <w:rPr>
          <w:rFonts w:ascii="Arial" w:hAnsi="Arial" w:cs="Arial" w:eastAsia="Arial" w:hint="default"/>
        </w:rPr>
        <w:t>JMX </w:t>
      </w:r>
      <w:r>
        <w:rPr>
          <w:rFonts w:ascii="黑体" w:hAnsi="黑体" w:cs="黑体" w:eastAsia="黑体" w:hint="default"/>
        </w:rPr>
        <w:t>监控应用程序</w:t>
      </w:r>
    </w:p>
    <w:p>
      <w:pPr>
        <w:pStyle w:val="BodyText"/>
        <w:spacing w:line="259" w:lineRule="auto" w:before="207"/>
        <w:ind w:right="112" w:firstLine="399"/>
        <w:jc w:val="both"/>
        <w:rPr>
          <w:rFonts w:ascii="宋体" w:hAnsi="宋体" w:cs="宋体" w:eastAsia="宋体" w:hint="default"/>
        </w:rPr>
      </w:pPr>
      <w:r>
        <w:rPr>
          <w:rFonts w:ascii="宋体" w:hAnsi="宋体" w:cs="宋体" w:eastAsia="宋体" w:hint="default"/>
          <w:spacing w:val="2"/>
        </w:rPr>
        <w:t>除了</w:t>
      </w:r>
      <w:r>
        <w:rPr>
          <w:rFonts w:ascii="Times New Roman" w:hAnsi="Times New Roman" w:cs="Times New Roman" w:eastAsia="Times New Roman" w:hint="default"/>
          <w:spacing w:val="2"/>
        </w:rPr>
        <w:t>REST</w:t>
      </w:r>
      <w:r>
        <w:rPr>
          <w:rFonts w:ascii="宋体" w:hAnsi="宋体" w:cs="宋体" w:eastAsia="宋体" w:hint="default"/>
          <w:spacing w:val="2"/>
        </w:rPr>
        <w:t>端点和远程</w:t>
      </w:r>
      <w:r>
        <w:rPr>
          <w:rFonts w:ascii="Times New Roman" w:hAnsi="Times New Roman" w:cs="Times New Roman" w:eastAsia="Times New Roman" w:hint="default"/>
          <w:spacing w:val="2"/>
        </w:rPr>
        <w:t>shell</w:t>
      </w:r>
      <w:r>
        <w:rPr>
          <w:rFonts w:ascii="宋体" w:hAnsi="宋体" w:cs="宋体" w:eastAsia="宋体" w:hint="default"/>
          <w:spacing w:val="2"/>
        </w:rPr>
        <w:t>，</w:t>
      </w:r>
      <w:r>
        <w:rPr>
          <w:rFonts w:ascii="Times New Roman" w:hAnsi="Times New Roman" w:cs="Times New Roman" w:eastAsia="Times New Roman" w:hint="default"/>
          <w:spacing w:val="2"/>
        </w:rPr>
        <w:t>Actuator</w:t>
      </w:r>
      <w:r>
        <w:rPr>
          <w:rFonts w:ascii="宋体" w:hAnsi="宋体" w:cs="宋体" w:eastAsia="宋体" w:hint="default"/>
          <w:spacing w:val="2"/>
        </w:rPr>
        <w:t>还把它的端点以</w:t>
      </w:r>
      <w:r>
        <w:rPr>
          <w:rFonts w:ascii="Times New Roman" w:hAnsi="Times New Roman" w:cs="Times New Roman" w:eastAsia="Times New Roman" w:hint="default"/>
          <w:spacing w:val="2"/>
        </w:rPr>
        <w:t>MBean</w:t>
      </w:r>
      <w:r>
        <w:rPr>
          <w:rFonts w:ascii="宋体" w:hAnsi="宋体" w:cs="宋体" w:eastAsia="宋体" w:hint="default"/>
          <w:spacing w:val="2"/>
        </w:rPr>
        <w:t>的方式发布了出来，可以通过 </w:t>
      </w:r>
      <w:r>
        <w:rPr>
          <w:rFonts w:ascii="Times New Roman" w:hAnsi="Times New Roman" w:cs="Times New Roman" w:eastAsia="Times New Roman" w:hint="default"/>
          <w:spacing w:val="-2"/>
        </w:rPr>
        <w:t>JMX</w:t>
      </w:r>
      <w:r>
        <w:rPr>
          <w:rFonts w:ascii="宋体" w:hAnsi="宋体" w:cs="宋体" w:eastAsia="宋体" w:hint="default"/>
          <w:spacing w:val="-2"/>
        </w:rPr>
        <w:t>来查看和管理。使用</w:t>
      </w:r>
      <w:r>
        <w:rPr>
          <w:rFonts w:ascii="Times New Roman" w:hAnsi="Times New Roman" w:cs="Times New Roman" w:eastAsia="Times New Roman" w:hint="default"/>
          <w:spacing w:val="-2"/>
        </w:rPr>
        <w:t>JMX</w:t>
      </w:r>
      <w:r>
        <w:rPr>
          <w:rFonts w:ascii="宋体" w:hAnsi="宋体" w:cs="宋体" w:eastAsia="宋体" w:hint="default"/>
          <w:spacing w:val="-2"/>
        </w:rPr>
        <w:t>是管理</w:t>
      </w:r>
      <w:r>
        <w:rPr>
          <w:rFonts w:ascii="Times New Roman" w:hAnsi="Times New Roman" w:cs="Times New Roman" w:eastAsia="Times New Roman" w:hint="default"/>
          <w:spacing w:val="-2"/>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2"/>
        </w:rPr>
        <w:t>Boot</w:t>
      </w:r>
      <w:r>
        <w:rPr>
          <w:rFonts w:ascii="宋体" w:hAnsi="宋体" w:cs="宋体" w:eastAsia="宋体" w:hint="default"/>
          <w:spacing w:val="-2"/>
        </w:rPr>
        <w:t>应用程序的一个好方法，如果你已在用</w:t>
      </w:r>
      <w:r>
        <w:rPr>
          <w:rFonts w:ascii="Times New Roman" w:hAnsi="Times New Roman" w:cs="Times New Roman" w:eastAsia="Times New Roman" w:hint="default"/>
          <w:spacing w:val="-2"/>
        </w:rPr>
        <w:t>JMX</w:t>
      </w:r>
      <w:r>
        <w:rPr>
          <w:rFonts w:ascii="宋体" w:hAnsi="宋体" w:cs="宋体" w:eastAsia="宋体" w:hint="default"/>
          <w:spacing w:val="-2"/>
        </w:rPr>
        <w:t>管理</w:t>
      </w:r>
      <w:r>
        <w:rPr>
          <w:rFonts w:ascii="宋体" w:hAnsi="宋体" w:cs="宋体" w:eastAsia="宋体" w:hint="default"/>
        </w:rPr>
        <w:t> 应用程序中的其他</w:t>
      </w:r>
      <w:r>
        <w:rPr>
          <w:rFonts w:ascii="Times New Roman" w:hAnsi="Times New Roman" w:cs="Times New Roman" w:eastAsia="Times New Roman" w:hint="default"/>
        </w:rPr>
        <w:t>MBean</w:t>
      </w:r>
      <w:r>
        <w:rPr>
          <w:rFonts w:ascii="宋体" w:hAnsi="宋体" w:cs="宋体" w:eastAsia="宋体" w:hint="default"/>
        </w:rPr>
        <w:t>，则尤其如此。</w:t>
      </w:r>
    </w:p>
    <w:p>
      <w:pPr>
        <w:pStyle w:val="BodyText"/>
        <w:spacing w:line="259" w:lineRule="auto" w:before="5"/>
        <w:ind w:right="112" w:firstLine="399"/>
        <w:jc w:val="both"/>
        <w:rPr>
          <w:rFonts w:ascii="宋体" w:hAnsi="宋体" w:cs="宋体" w:eastAsia="宋体" w:hint="default"/>
        </w:rPr>
      </w:pPr>
      <w:r>
        <w:rPr>
          <w:rFonts w:ascii="Times New Roman" w:hAnsi="Times New Roman" w:cs="Times New Roman" w:eastAsia="Times New Roman" w:hint="default"/>
          <w:spacing w:val="-2"/>
        </w:rPr>
        <w:t>Actuator</w:t>
      </w:r>
      <w:r>
        <w:rPr>
          <w:rFonts w:ascii="宋体" w:hAnsi="宋体" w:cs="宋体" w:eastAsia="宋体" w:hint="default"/>
          <w:spacing w:val="-2"/>
        </w:rPr>
        <w:t>的端点都发布在</w:t>
      </w:r>
      <w:r>
        <w:rPr>
          <w:rFonts w:ascii="Times New Roman" w:hAnsi="Times New Roman" w:cs="Times New Roman" w:eastAsia="Times New Roman" w:hint="default"/>
          <w:spacing w:val="-2"/>
        </w:rPr>
        <w:t>org.springframework.boot</w:t>
      </w:r>
      <w:r>
        <w:rPr>
          <w:rFonts w:ascii="宋体" w:hAnsi="宋体" w:cs="宋体" w:eastAsia="宋体" w:hint="default"/>
          <w:spacing w:val="-2"/>
        </w:rPr>
        <w:t>域下。比如，你想要查看应用程序的请求映</w:t>
      </w:r>
      <w:r>
        <w:rPr>
          <w:rFonts w:ascii="宋体" w:hAnsi="宋体" w:cs="宋体" w:eastAsia="宋体" w:hint="default"/>
        </w:rPr>
        <w:t> </w:t>
      </w:r>
      <w:r>
        <w:rPr>
          <w:rFonts w:ascii="宋体" w:hAnsi="宋体" w:cs="宋体" w:eastAsia="宋体" w:hint="default"/>
        </w:rPr>
      </w:r>
      <w:r>
        <w:rPr>
          <w:rFonts w:ascii="宋体" w:hAnsi="宋体" w:cs="宋体" w:eastAsia="宋体" w:hint="default"/>
          <w:spacing w:val="-4"/>
          <w:w w:val="100"/>
        </w:rPr>
        <w:t>射关系，那么可以看一下图</w:t>
      </w:r>
      <w:r>
        <w:rPr>
          <w:rFonts w:ascii="Times New Roman" w:hAnsi="Times New Roman" w:cs="Times New Roman" w:eastAsia="Times New Roman" w:hint="default"/>
          <w:spacing w:val="-4"/>
          <w:w w:val="100"/>
        </w:rPr>
        <w:t>7-6</w:t>
      </w:r>
      <w:r>
        <w:rPr>
          <w:rFonts w:ascii="宋体" w:hAnsi="宋体" w:cs="宋体" w:eastAsia="宋体" w:hint="default"/>
          <w:spacing w:val="-4"/>
          <w:w w:val="100"/>
        </w:rPr>
        <w:t>（通过</w:t>
      </w:r>
      <w:r>
        <w:rPr>
          <w:rFonts w:ascii="Times New Roman" w:hAnsi="Times New Roman" w:cs="Times New Roman" w:eastAsia="Times New Roman" w:hint="default"/>
          <w:spacing w:val="-4"/>
          <w:w w:val="100"/>
        </w:rPr>
        <w:t>JConsole</w:t>
      </w:r>
      <w:r>
        <w:rPr>
          <w:rFonts w:ascii="宋体" w:hAnsi="宋体" w:cs="宋体" w:eastAsia="宋体" w:hint="default"/>
          <w:spacing w:val="-4"/>
          <w:w w:val="100"/>
        </w:rPr>
        <w:t>查看请求映射端点）。</w:t>
      </w:r>
    </w:p>
    <w:p>
      <w:pPr>
        <w:spacing w:after="0" w:line="259" w:lineRule="auto"/>
        <w:jc w:val="both"/>
        <w:rPr>
          <w:rFonts w:ascii="宋体" w:hAnsi="宋体" w:cs="宋体" w:eastAsia="宋体" w:hint="default"/>
        </w:rPr>
        <w:sectPr>
          <w:pgSz w:w="10940" w:h="13660"/>
          <w:pgMar w:header="1177" w:footer="0" w:top="1420" w:bottom="280" w:left="1080" w:right="1300"/>
        </w:sectPr>
      </w:pPr>
    </w:p>
    <w:p>
      <w:pPr>
        <w:spacing w:line="240" w:lineRule="auto" w:before="3" w:after="0"/>
        <w:ind w:right="0"/>
        <w:rPr>
          <w:rFonts w:ascii="宋体" w:hAnsi="宋体" w:cs="宋体" w:eastAsia="宋体" w:hint="default"/>
          <w:sz w:val="21"/>
          <w:szCs w:val="21"/>
        </w:rPr>
      </w:pPr>
    </w:p>
    <w:p>
      <w:pPr>
        <w:spacing w:line="240" w:lineRule="auto"/>
        <w:ind w:left="500" w:right="0" w:firstLine="0"/>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4811012" cy="2548128"/>
            <wp:effectExtent l="0" t="0" r="0" b="0"/>
            <wp:docPr id="95" name="image179.png" descr=""/>
            <wp:cNvGraphicFramePr>
              <a:graphicFrameLocks noChangeAspect="1"/>
            </wp:cNvGraphicFramePr>
            <a:graphic>
              <a:graphicData uri="http://schemas.openxmlformats.org/drawingml/2006/picture">
                <pic:pic>
                  <pic:nvPicPr>
                    <pic:cNvPr id="96" name="image179.png"/>
                    <pic:cNvPicPr/>
                  </pic:nvPicPr>
                  <pic:blipFill>
                    <a:blip r:embed="rId263" cstate="print"/>
                    <a:stretch>
                      <a:fillRect/>
                    </a:stretch>
                  </pic:blipFill>
                  <pic:spPr>
                    <a:xfrm>
                      <a:off x="0" y="0"/>
                      <a:ext cx="4811012" cy="2548128"/>
                    </a:xfrm>
                    <a:prstGeom prst="rect">
                      <a:avLst/>
                    </a:prstGeom>
                  </pic:spPr>
                </pic:pic>
              </a:graphicData>
            </a:graphic>
          </wp:inline>
        </w:drawing>
      </w:r>
      <w:r>
        <w:rPr>
          <w:rFonts w:ascii="宋体" w:hAnsi="宋体" w:cs="宋体" w:eastAsia="宋体" w:hint="default"/>
          <w:sz w:val="20"/>
          <w:szCs w:val="20"/>
        </w:rPr>
      </w:r>
    </w:p>
    <w:p>
      <w:pPr>
        <w:spacing w:line="240" w:lineRule="auto" w:before="8"/>
        <w:ind w:right="0"/>
        <w:rPr>
          <w:rFonts w:ascii="宋体" w:hAnsi="宋体" w:cs="宋体" w:eastAsia="宋体" w:hint="default"/>
          <w:sz w:val="6"/>
          <w:szCs w:val="6"/>
        </w:rPr>
      </w:pPr>
    </w:p>
    <w:p>
      <w:pPr>
        <w:spacing w:before="34"/>
        <w:ind w:left="0" w:right="1068" w:firstLine="0"/>
        <w:jc w:val="center"/>
        <w:rPr>
          <w:rFonts w:ascii="宋体" w:hAnsi="宋体" w:cs="宋体" w:eastAsia="宋体" w:hint="default"/>
          <w:sz w:val="18"/>
          <w:szCs w:val="18"/>
        </w:rPr>
      </w:pPr>
      <w:r>
        <w:rPr>
          <w:rFonts w:ascii="宋体" w:hAnsi="宋体" w:cs="宋体" w:eastAsia="宋体" w:hint="default"/>
          <w:sz w:val="18"/>
          <w:szCs w:val="18"/>
        </w:rPr>
        <w:t>图</w:t>
      </w:r>
      <w:r>
        <w:rPr>
          <w:rFonts w:ascii="Times New Roman" w:hAnsi="Times New Roman" w:cs="Times New Roman" w:eastAsia="Times New Roman" w:hint="default"/>
          <w:sz w:val="18"/>
          <w:szCs w:val="18"/>
        </w:rPr>
        <w:t>7-6  </w:t>
      </w:r>
      <w:r>
        <w:rPr>
          <w:rFonts w:ascii="Times New Roman" w:hAnsi="Times New Roman" w:cs="Times New Roman" w:eastAsia="Times New Roman" w:hint="default"/>
          <w:spacing w:val="37"/>
          <w:sz w:val="18"/>
          <w:szCs w:val="18"/>
        </w:rPr>
        <w:t> </w:t>
      </w:r>
      <w:r>
        <w:rPr>
          <w:rFonts w:ascii="宋体" w:hAnsi="宋体" w:cs="宋体" w:eastAsia="宋体" w:hint="default"/>
          <w:sz w:val="18"/>
          <w:szCs w:val="18"/>
        </w:rPr>
        <w:t>通过</w:t>
      </w:r>
      <w:r>
        <w:rPr>
          <w:rFonts w:ascii="Times New Roman" w:hAnsi="Times New Roman" w:cs="Times New Roman" w:eastAsia="Times New Roman" w:hint="default"/>
          <w:sz w:val="18"/>
          <w:szCs w:val="18"/>
        </w:rPr>
        <w:t>JConsole</w:t>
      </w:r>
      <w:r>
        <w:rPr>
          <w:rFonts w:ascii="宋体" w:hAnsi="宋体" w:cs="宋体" w:eastAsia="宋体" w:hint="default"/>
          <w:sz w:val="18"/>
          <w:szCs w:val="18"/>
        </w:rPr>
        <w:t>查看请求映射端点</w:t>
      </w:r>
    </w:p>
    <w:p>
      <w:pPr>
        <w:spacing w:line="240" w:lineRule="auto" w:before="12"/>
        <w:ind w:right="0"/>
        <w:rPr>
          <w:rFonts w:ascii="宋体" w:hAnsi="宋体" w:cs="宋体" w:eastAsia="宋体" w:hint="default"/>
          <w:sz w:val="12"/>
          <w:szCs w:val="12"/>
        </w:rPr>
      </w:pPr>
    </w:p>
    <w:p>
      <w:pPr>
        <w:spacing w:line="247" w:lineRule="auto" w:before="0"/>
        <w:ind w:left="118" w:right="1179" w:firstLine="399"/>
        <w:jc w:val="left"/>
        <w:rPr>
          <w:rFonts w:ascii="宋体" w:hAnsi="宋体" w:cs="宋体" w:eastAsia="宋体" w:hint="default"/>
          <w:sz w:val="20"/>
          <w:szCs w:val="20"/>
        </w:rPr>
      </w:pPr>
      <w:r>
        <w:rPr>
          <w:rFonts w:ascii="宋体" w:hAnsi="宋体" w:cs="宋体" w:eastAsia="宋体" w:hint="default"/>
          <w:sz w:val="20"/>
          <w:szCs w:val="20"/>
        </w:rPr>
        <w:t>如</w:t>
      </w:r>
      <w:r>
        <w:rPr>
          <w:rFonts w:ascii="宋体" w:hAnsi="宋体" w:cs="宋体" w:eastAsia="宋体" w:hint="default"/>
          <w:spacing w:val="-74"/>
          <w:sz w:val="20"/>
          <w:szCs w:val="20"/>
        </w:rPr>
        <w:t> </w:t>
      </w:r>
      <w:r>
        <w:rPr>
          <w:rFonts w:ascii="宋体" w:hAnsi="宋体" w:cs="宋体" w:eastAsia="宋体" w:hint="default"/>
          <w:spacing w:val="16"/>
          <w:sz w:val="20"/>
          <w:szCs w:val="20"/>
        </w:rPr>
        <w:t>你所见</w:t>
      </w:r>
      <w:r>
        <w:rPr>
          <w:rFonts w:ascii="宋体" w:hAnsi="宋体" w:cs="宋体" w:eastAsia="宋体" w:hint="default"/>
          <w:spacing w:val="-74"/>
          <w:sz w:val="20"/>
          <w:szCs w:val="20"/>
        </w:rPr>
        <w:t> </w:t>
      </w:r>
      <w:r>
        <w:rPr>
          <w:rFonts w:ascii="宋体" w:hAnsi="宋体" w:cs="宋体" w:eastAsia="宋体" w:hint="default"/>
          <w:spacing w:val="12"/>
          <w:sz w:val="20"/>
          <w:szCs w:val="20"/>
        </w:rPr>
        <w:t>，在</w:t>
      </w:r>
      <w:r>
        <w:rPr>
          <w:rFonts w:ascii="宋体" w:hAnsi="宋体" w:cs="宋体" w:eastAsia="宋体" w:hint="default"/>
          <w:spacing w:val="-74"/>
          <w:sz w:val="20"/>
          <w:szCs w:val="20"/>
        </w:rPr>
        <w:t> </w:t>
      </w:r>
      <w:r>
        <w:rPr>
          <w:rFonts w:ascii="Courier New" w:hAnsi="Courier New" w:cs="Courier New" w:eastAsia="Courier New" w:hint="default"/>
          <w:sz w:val="19"/>
          <w:szCs w:val="19"/>
        </w:rPr>
        <w:t>requestMappingEndpoint</w:t>
      </w:r>
      <w:r>
        <w:rPr>
          <w:rFonts w:ascii="Courier New" w:hAnsi="Courier New" w:cs="Courier New" w:eastAsia="Courier New" w:hint="default"/>
          <w:spacing w:val="-89"/>
          <w:sz w:val="19"/>
          <w:szCs w:val="19"/>
        </w:rPr>
        <w:t> </w:t>
      </w:r>
      <w:r>
        <w:rPr>
          <w:rFonts w:ascii="宋体" w:hAnsi="宋体" w:cs="宋体" w:eastAsia="宋体" w:hint="default"/>
          <w:spacing w:val="16"/>
          <w:sz w:val="20"/>
          <w:szCs w:val="20"/>
        </w:rPr>
        <w:t>下可以</w:t>
      </w:r>
      <w:r>
        <w:rPr>
          <w:rFonts w:ascii="宋体" w:hAnsi="宋体" w:cs="宋体" w:eastAsia="宋体" w:hint="default"/>
          <w:spacing w:val="-75"/>
          <w:sz w:val="20"/>
          <w:szCs w:val="20"/>
        </w:rPr>
        <w:t> </w:t>
      </w:r>
      <w:r>
        <w:rPr>
          <w:rFonts w:ascii="宋体" w:hAnsi="宋体" w:cs="宋体" w:eastAsia="宋体" w:hint="default"/>
          <w:spacing w:val="12"/>
          <w:sz w:val="20"/>
          <w:szCs w:val="20"/>
        </w:rPr>
        <w:t>找到</w:t>
      </w:r>
      <w:r>
        <w:rPr>
          <w:rFonts w:ascii="宋体" w:hAnsi="宋体" w:cs="宋体" w:eastAsia="宋体" w:hint="default"/>
          <w:spacing w:val="-75"/>
          <w:sz w:val="20"/>
          <w:szCs w:val="20"/>
        </w:rPr>
        <w:t> </w:t>
      </w:r>
      <w:r>
        <w:rPr>
          <w:rFonts w:ascii="宋体" w:hAnsi="宋体" w:cs="宋体" w:eastAsia="宋体" w:hint="default"/>
          <w:sz w:val="20"/>
          <w:szCs w:val="20"/>
        </w:rPr>
        <w:t>请</w:t>
      </w:r>
      <w:r>
        <w:rPr>
          <w:rFonts w:ascii="宋体" w:hAnsi="宋体" w:cs="宋体" w:eastAsia="宋体" w:hint="default"/>
          <w:spacing w:val="-75"/>
          <w:sz w:val="20"/>
          <w:szCs w:val="20"/>
        </w:rPr>
        <w:t> </w:t>
      </w:r>
      <w:r>
        <w:rPr>
          <w:rFonts w:ascii="宋体" w:hAnsi="宋体" w:cs="宋体" w:eastAsia="宋体" w:hint="default"/>
          <w:spacing w:val="12"/>
          <w:sz w:val="20"/>
          <w:szCs w:val="20"/>
        </w:rPr>
        <w:t>求映</w:t>
      </w:r>
      <w:r>
        <w:rPr>
          <w:rFonts w:ascii="宋体" w:hAnsi="宋体" w:cs="宋体" w:eastAsia="宋体" w:hint="default"/>
          <w:spacing w:val="-75"/>
          <w:sz w:val="20"/>
          <w:szCs w:val="20"/>
        </w:rPr>
        <w:t> </w:t>
      </w:r>
      <w:r>
        <w:rPr>
          <w:rFonts w:ascii="宋体" w:hAnsi="宋体" w:cs="宋体" w:eastAsia="宋体" w:hint="default"/>
          <w:spacing w:val="12"/>
          <w:sz w:val="20"/>
          <w:szCs w:val="20"/>
        </w:rPr>
        <w:t>射端</w:t>
      </w:r>
      <w:r>
        <w:rPr>
          <w:rFonts w:ascii="宋体" w:hAnsi="宋体" w:cs="宋体" w:eastAsia="宋体" w:hint="default"/>
          <w:spacing w:val="-75"/>
          <w:sz w:val="20"/>
          <w:szCs w:val="20"/>
        </w:rPr>
        <w:t> </w:t>
      </w:r>
      <w:r>
        <w:rPr>
          <w:rFonts w:ascii="宋体" w:hAnsi="宋体" w:cs="宋体" w:eastAsia="宋体" w:hint="default"/>
          <w:sz w:val="20"/>
          <w:szCs w:val="20"/>
        </w:rPr>
        <w:t>点</w:t>
      </w:r>
      <w:r>
        <w:rPr>
          <w:rFonts w:ascii="宋体" w:hAnsi="宋体" w:cs="宋体" w:eastAsia="宋体" w:hint="default"/>
          <w:spacing w:val="-75"/>
          <w:sz w:val="20"/>
          <w:szCs w:val="20"/>
        </w:rPr>
        <w:t> </w:t>
      </w:r>
      <w:r>
        <w:rPr>
          <w:rFonts w:ascii="宋体" w:hAnsi="宋体" w:cs="宋体" w:eastAsia="宋体" w:hint="default"/>
          <w:spacing w:val="12"/>
          <w:sz w:val="20"/>
          <w:szCs w:val="20"/>
        </w:rPr>
        <w:t>，位</w:t>
      </w:r>
      <w:r>
        <w:rPr>
          <w:rFonts w:ascii="宋体" w:hAnsi="宋体" w:cs="宋体" w:eastAsia="宋体" w:hint="default"/>
          <w:spacing w:val="-75"/>
          <w:sz w:val="20"/>
          <w:szCs w:val="20"/>
        </w:rPr>
        <w:t> </w:t>
      </w:r>
      <w:r>
        <w:rPr>
          <w:rFonts w:ascii="宋体" w:hAnsi="宋体" w:cs="宋体" w:eastAsia="宋体" w:hint="default"/>
          <w:sz w:val="20"/>
          <w:szCs w:val="20"/>
        </w:rPr>
        <w:t>于</w:t>
      </w:r>
      <w:r>
        <w:rPr>
          <w:rFonts w:ascii="宋体" w:hAnsi="宋体" w:cs="宋体" w:eastAsia="宋体" w:hint="default"/>
          <w:spacing w:val="-74"/>
          <w:sz w:val="20"/>
          <w:szCs w:val="20"/>
        </w:rPr>
        <w:t> </w:t>
      </w:r>
      <w:r>
        <w:rPr>
          <w:rFonts w:ascii="Times New Roman" w:hAnsi="Times New Roman" w:cs="Times New Roman" w:eastAsia="Times New Roman" w:hint="default"/>
          <w:sz w:val="20"/>
          <w:szCs w:val="20"/>
        </w:rPr>
        <w:t>org.spring- framework.boot</w:t>
      </w:r>
      <w:r>
        <w:rPr>
          <w:rFonts w:ascii="宋体" w:hAnsi="宋体" w:cs="宋体" w:eastAsia="宋体" w:hint="default"/>
          <w:sz w:val="20"/>
          <w:szCs w:val="20"/>
        </w:rPr>
        <w:t>域中的</w:t>
      </w:r>
      <w:r>
        <w:rPr>
          <w:rFonts w:ascii="Courier New" w:hAnsi="Courier New" w:cs="Courier New" w:eastAsia="Courier New" w:hint="default"/>
          <w:sz w:val="19"/>
          <w:szCs w:val="19"/>
        </w:rPr>
        <w:t>Endpoint</w:t>
      </w:r>
      <w:r>
        <w:rPr>
          <w:rFonts w:ascii="宋体" w:hAnsi="宋体" w:cs="宋体" w:eastAsia="宋体" w:hint="default"/>
          <w:sz w:val="20"/>
          <w:szCs w:val="20"/>
        </w:rPr>
        <w:t>下。</w:t>
      </w:r>
      <w:r>
        <w:rPr>
          <w:rFonts w:ascii="Courier New" w:hAnsi="Courier New" w:cs="Courier New" w:eastAsia="Courier New" w:hint="default"/>
          <w:sz w:val="19"/>
          <w:szCs w:val="19"/>
        </w:rPr>
        <w:t>Data</w:t>
      </w:r>
      <w:r>
        <w:rPr>
          <w:rFonts w:ascii="宋体" w:hAnsi="宋体" w:cs="宋体" w:eastAsia="宋体" w:hint="default"/>
          <w:sz w:val="20"/>
          <w:szCs w:val="20"/>
        </w:rPr>
        <w:t>属性中包含了该端点所要输出的</w:t>
      </w:r>
      <w:r>
        <w:rPr>
          <w:rFonts w:ascii="Times New Roman" w:hAnsi="Times New Roman" w:cs="Times New Roman" w:eastAsia="Times New Roman" w:hint="default"/>
          <w:sz w:val="20"/>
          <w:szCs w:val="20"/>
        </w:rPr>
        <w:t>JSON</w:t>
      </w:r>
      <w:r>
        <w:rPr>
          <w:rFonts w:ascii="宋体" w:hAnsi="宋体" w:cs="宋体" w:eastAsia="宋体" w:hint="default"/>
          <w:sz w:val="20"/>
          <w:szCs w:val="20"/>
        </w:rPr>
        <w:t>内容。</w:t>
      </w:r>
    </w:p>
    <w:p>
      <w:pPr>
        <w:pStyle w:val="BodyText"/>
        <w:spacing w:line="259" w:lineRule="auto" w:before="2"/>
        <w:ind w:left="118" w:right="1184" w:firstLine="399"/>
        <w:jc w:val="left"/>
        <w:rPr>
          <w:rFonts w:ascii="宋体" w:hAnsi="宋体" w:cs="宋体" w:eastAsia="宋体" w:hint="default"/>
        </w:rPr>
      </w:pPr>
      <w:r>
        <w:rPr>
          <w:rFonts w:ascii="宋体" w:hAnsi="宋体" w:cs="宋体" w:eastAsia="宋体" w:hint="default"/>
          <w:spacing w:val="-2"/>
        </w:rPr>
        <w:t>和其他</w:t>
      </w:r>
      <w:r>
        <w:rPr>
          <w:rFonts w:ascii="Times New Roman" w:hAnsi="Times New Roman" w:cs="Times New Roman" w:eastAsia="Times New Roman" w:hint="default"/>
          <w:spacing w:val="-2"/>
        </w:rPr>
        <w:t>MBean</w:t>
      </w:r>
      <w:r>
        <w:rPr>
          <w:rFonts w:ascii="宋体" w:hAnsi="宋体" w:cs="宋体" w:eastAsia="宋体" w:hint="default"/>
          <w:spacing w:val="-2"/>
        </w:rPr>
        <w:t>一样，端点</w:t>
      </w:r>
      <w:r>
        <w:rPr>
          <w:rFonts w:ascii="Times New Roman" w:hAnsi="Times New Roman" w:cs="Times New Roman" w:eastAsia="Times New Roman" w:hint="default"/>
          <w:spacing w:val="-2"/>
        </w:rPr>
        <w:t>MBean</w:t>
      </w:r>
      <w:r>
        <w:rPr>
          <w:rFonts w:ascii="宋体" w:hAnsi="宋体" w:cs="宋体" w:eastAsia="宋体" w:hint="default"/>
          <w:spacing w:val="-2"/>
        </w:rPr>
        <w:t>有可供调用的操作。大部分端点</w:t>
      </w:r>
      <w:r>
        <w:rPr>
          <w:rFonts w:ascii="Times New Roman" w:hAnsi="Times New Roman" w:cs="Times New Roman" w:eastAsia="Times New Roman" w:hint="default"/>
          <w:spacing w:val="-2"/>
        </w:rPr>
        <w:t>MBean</w:t>
      </w:r>
      <w:r>
        <w:rPr>
          <w:rFonts w:ascii="宋体" w:hAnsi="宋体" w:cs="宋体" w:eastAsia="宋体" w:hint="default"/>
          <w:spacing w:val="-2"/>
        </w:rPr>
        <w:t>只有访问操作，返回</w:t>
      </w:r>
      <w:r>
        <w:rPr>
          <w:rFonts w:ascii="宋体" w:hAnsi="宋体" w:cs="宋体" w:eastAsia="宋体" w:hint="default"/>
        </w:rPr>
        <w:t> </w:t>
      </w:r>
      <w:r>
        <w:rPr>
          <w:rFonts w:ascii="宋体" w:hAnsi="宋体" w:cs="宋体" w:eastAsia="宋体" w:hint="default"/>
        </w:rPr>
        <w:t>其中的某个属性，但</w:t>
      </w:r>
      <w:r>
        <w:rPr>
          <w:rFonts w:ascii="Times New Roman" w:hAnsi="Times New Roman" w:cs="Times New Roman" w:eastAsia="Times New Roman" w:hint="default"/>
        </w:rPr>
        <w:t>/shutdown</w:t>
      </w:r>
      <w:r>
        <w:rPr>
          <w:rFonts w:ascii="宋体" w:hAnsi="宋体" w:cs="宋体" w:eastAsia="宋体" w:hint="default"/>
        </w:rPr>
        <w:t>端点提供了一些有趣（同时具有毁灭性）的操作，如图</w:t>
      </w:r>
      <w:r>
        <w:rPr>
          <w:rFonts w:ascii="Times New Roman" w:hAnsi="Times New Roman" w:cs="Times New Roman" w:eastAsia="Times New Roman" w:hint="default"/>
        </w:rPr>
        <w:t>7-7</w:t>
      </w:r>
      <w:r>
        <w:rPr>
          <w:rFonts w:ascii="宋体" w:hAnsi="宋体" w:cs="宋体" w:eastAsia="宋体" w:hint="default"/>
        </w:rPr>
        <w:t>所示。</w:t>
      </w:r>
    </w:p>
    <w:p>
      <w:pPr>
        <w:spacing w:line="240" w:lineRule="auto" w:before="12" w:after="0"/>
        <w:ind w:right="0"/>
        <w:rPr>
          <w:rFonts w:ascii="宋体" w:hAnsi="宋体" w:cs="宋体" w:eastAsia="宋体" w:hint="default"/>
          <w:sz w:val="13"/>
          <w:szCs w:val="13"/>
        </w:rPr>
      </w:pPr>
    </w:p>
    <w:p>
      <w:pPr>
        <w:spacing w:line="240" w:lineRule="auto"/>
        <w:ind w:left="500" w:right="0" w:firstLine="0"/>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4813972" cy="2520696"/>
            <wp:effectExtent l="0" t="0" r="0" b="0"/>
            <wp:docPr id="97" name="image180.png" descr=""/>
            <wp:cNvGraphicFramePr>
              <a:graphicFrameLocks noChangeAspect="1"/>
            </wp:cNvGraphicFramePr>
            <a:graphic>
              <a:graphicData uri="http://schemas.openxmlformats.org/drawingml/2006/picture">
                <pic:pic>
                  <pic:nvPicPr>
                    <pic:cNvPr id="98" name="image180.png"/>
                    <pic:cNvPicPr/>
                  </pic:nvPicPr>
                  <pic:blipFill>
                    <a:blip r:embed="rId264" cstate="print"/>
                    <a:stretch>
                      <a:fillRect/>
                    </a:stretch>
                  </pic:blipFill>
                  <pic:spPr>
                    <a:xfrm>
                      <a:off x="0" y="0"/>
                      <a:ext cx="4813972" cy="2520696"/>
                    </a:xfrm>
                    <a:prstGeom prst="rect">
                      <a:avLst/>
                    </a:prstGeom>
                  </pic:spPr>
                </pic:pic>
              </a:graphicData>
            </a:graphic>
          </wp:inline>
        </w:drawing>
      </w:r>
      <w:r>
        <w:rPr>
          <w:rFonts w:ascii="宋体" w:hAnsi="宋体" w:cs="宋体" w:eastAsia="宋体" w:hint="default"/>
          <w:sz w:val="20"/>
          <w:szCs w:val="20"/>
        </w:rPr>
      </w:r>
    </w:p>
    <w:p>
      <w:pPr>
        <w:spacing w:before="118"/>
        <w:ind w:left="0" w:right="1067" w:firstLine="0"/>
        <w:jc w:val="center"/>
        <w:rPr>
          <w:rFonts w:ascii="宋体" w:hAnsi="宋体" w:cs="宋体" w:eastAsia="宋体" w:hint="default"/>
          <w:sz w:val="18"/>
          <w:szCs w:val="18"/>
        </w:rPr>
      </w:pPr>
      <w:r>
        <w:rPr/>
        <w:pict>
          <v:group style="position:absolute;margin-left:499.619995pt;margin-top:-51.568684pt;width:47.4pt;height:22.75pt;mso-position-horizontal-relative:page;mso-position-vertical-relative:paragraph;z-index:8920" coordorigin="9992,-1031" coordsize="948,455">
            <v:group style="position:absolute;left:9992;top:-1031;width:948;height:455" coordorigin="9992,-1031" coordsize="948,455">
              <v:shape style="position:absolute;left:9992;top:-1031;width:948;height:455" coordorigin="9992,-1031" coordsize="948,455" path="m10915,-1031l10069,-1031,10039,-1025,10015,-1009,9998,-985,9992,-956,9992,-652,9998,-623,10015,-599,10039,-583,10069,-577,10915,-577,10940,-582,10940,-1026,10915,-1031xe" filled="true" fillcolor="#6d6d6d" stroked="false">
                <v:path arrowok="t"/>
                <v:fill type="solid"/>
              </v:shape>
              <v:shape style="position:absolute;left:9992;top:-1031;width:948;height:455"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7</w:t>
                      </w:r>
                      <w:r>
                        <w:rPr>
                          <w:rFonts w:ascii="Arial"/>
                          <w:sz w:val="24"/>
                        </w:rPr>
                      </w:r>
                    </w:p>
                  </w:txbxContent>
                </v:textbox>
                <w10:wrap type="none"/>
              </v:shape>
            </v:group>
            <w10:wrap type="none"/>
          </v:group>
        </w:pict>
      </w:r>
      <w:r>
        <w:rPr>
          <w:rFonts w:ascii="宋体" w:hAnsi="宋体" w:cs="宋体" w:eastAsia="宋体" w:hint="default"/>
          <w:sz w:val="18"/>
          <w:szCs w:val="18"/>
        </w:rPr>
        <w:t>图</w:t>
      </w:r>
      <w:r>
        <w:rPr>
          <w:rFonts w:ascii="Times New Roman" w:hAnsi="Times New Roman" w:cs="Times New Roman" w:eastAsia="Times New Roman" w:hint="default"/>
          <w:sz w:val="18"/>
          <w:szCs w:val="18"/>
        </w:rPr>
        <w:t>7-7  </w:t>
      </w:r>
      <w:r>
        <w:rPr>
          <w:rFonts w:ascii="Times New Roman" w:hAnsi="Times New Roman" w:cs="Times New Roman" w:eastAsia="Times New Roman" w:hint="default"/>
          <w:spacing w:val="37"/>
          <w:sz w:val="18"/>
          <w:szCs w:val="18"/>
        </w:rPr>
        <w:t> </w:t>
      </w:r>
      <w:r>
        <w:rPr>
          <w:rFonts w:ascii="Times New Roman" w:hAnsi="Times New Roman" w:cs="Times New Roman" w:eastAsia="Times New Roman" w:hint="default"/>
          <w:sz w:val="18"/>
          <w:szCs w:val="18"/>
        </w:rPr>
        <w:t>shutdown</w:t>
      </w:r>
      <w:r>
        <w:rPr>
          <w:rFonts w:ascii="宋体" w:hAnsi="宋体" w:cs="宋体" w:eastAsia="宋体" w:hint="default"/>
          <w:sz w:val="18"/>
          <w:szCs w:val="18"/>
        </w:rPr>
        <w:t>按钮会触发该端点</w:t>
      </w:r>
    </w:p>
    <w:p>
      <w:pPr>
        <w:spacing w:line="240" w:lineRule="auto" w:before="11"/>
        <w:ind w:right="0"/>
        <w:rPr>
          <w:rFonts w:ascii="宋体" w:hAnsi="宋体" w:cs="宋体" w:eastAsia="宋体" w:hint="default"/>
          <w:sz w:val="12"/>
          <w:szCs w:val="12"/>
        </w:rPr>
      </w:pPr>
    </w:p>
    <w:p>
      <w:pPr>
        <w:pStyle w:val="BodyText"/>
        <w:spacing w:line="240" w:lineRule="auto" w:before="0"/>
        <w:ind w:left="518" w:right="1031"/>
        <w:jc w:val="left"/>
        <w:rPr>
          <w:rFonts w:ascii="宋体" w:hAnsi="宋体" w:cs="宋体" w:eastAsia="宋体" w:hint="default"/>
        </w:rPr>
      </w:pPr>
      <w:r>
        <w:rPr>
          <w:rFonts w:ascii="宋体" w:hAnsi="宋体" w:cs="宋体" w:eastAsia="宋体" w:hint="default"/>
          <w:w w:val="100"/>
        </w:rPr>
        <w:t>如果你</w:t>
      </w:r>
      <w:r>
        <w:rPr>
          <w:rFonts w:ascii="宋体" w:hAnsi="宋体" w:cs="宋体" w:eastAsia="宋体" w:hint="default"/>
          <w:spacing w:val="-2"/>
          <w:w w:val="100"/>
        </w:rPr>
        <w:t>想</w:t>
      </w:r>
      <w:r>
        <w:rPr>
          <w:rFonts w:ascii="宋体" w:hAnsi="宋体" w:cs="宋体" w:eastAsia="宋体" w:hint="default"/>
          <w:w w:val="100"/>
        </w:rPr>
        <w:t>要</w:t>
      </w:r>
      <w:r>
        <w:rPr>
          <w:rFonts w:ascii="宋体" w:hAnsi="宋体" w:cs="宋体" w:eastAsia="宋体" w:hint="default"/>
          <w:spacing w:val="-2"/>
          <w:w w:val="100"/>
        </w:rPr>
        <w:t>关</w:t>
      </w:r>
      <w:r>
        <w:rPr>
          <w:rFonts w:ascii="宋体" w:hAnsi="宋体" w:cs="宋体" w:eastAsia="宋体" w:hint="default"/>
          <w:w w:val="100"/>
        </w:rPr>
        <w:t>闭应用</w:t>
      </w:r>
      <w:r>
        <w:rPr>
          <w:rFonts w:ascii="宋体" w:hAnsi="宋体" w:cs="宋体" w:eastAsia="宋体" w:hint="default"/>
          <w:spacing w:val="-2"/>
          <w:w w:val="100"/>
        </w:rPr>
        <w:t>程</w:t>
      </w:r>
      <w:r>
        <w:rPr>
          <w:rFonts w:ascii="宋体" w:hAnsi="宋体" w:cs="宋体" w:eastAsia="宋体" w:hint="default"/>
          <w:w w:val="100"/>
        </w:rPr>
        <w:t>序</w:t>
      </w:r>
      <w:r>
        <w:rPr>
          <w:rFonts w:ascii="宋体" w:hAnsi="宋体" w:cs="宋体" w:eastAsia="宋体" w:hint="default"/>
          <w:spacing w:val="-2"/>
          <w:w w:val="100"/>
        </w:rPr>
        <w:t>（</w:t>
      </w:r>
      <w:r>
        <w:rPr>
          <w:rFonts w:ascii="宋体" w:hAnsi="宋体" w:cs="宋体" w:eastAsia="宋体" w:hint="default"/>
          <w:w w:val="100"/>
        </w:rPr>
        <w:t>或者喜</w:t>
      </w:r>
      <w:r>
        <w:rPr>
          <w:rFonts w:ascii="宋体" w:hAnsi="宋体" w:cs="宋体" w:eastAsia="宋体" w:hint="default"/>
          <w:spacing w:val="-2"/>
          <w:w w:val="100"/>
        </w:rPr>
        <w:t>欢</w:t>
      </w:r>
      <w:r>
        <w:rPr>
          <w:rFonts w:ascii="宋体" w:hAnsi="宋体" w:cs="宋体" w:eastAsia="宋体" w:hint="default"/>
          <w:w w:val="100"/>
        </w:rPr>
        <w:t>冒</w:t>
      </w:r>
      <w:r>
        <w:rPr>
          <w:rFonts w:ascii="宋体" w:hAnsi="宋体" w:cs="宋体" w:eastAsia="宋体" w:hint="default"/>
          <w:spacing w:val="-2"/>
          <w:w w:val="100"/>
        </w:rPr>
        <w:t>险</w:t>
      </w:r>
      <w:r>
        <w:rPr>
          <w:rFonts w:ascii="宋体" w:hAnsi="宋体" w:cs="宋体" w:eastAsia="宋体" w:hint="default"/>
          <w:spacing w:val="-100"/>
          <w:w w:val="100"/>
        </w:rPr>
        <w:t>）</w:t>
      </w:r>
      <w:r>
        <w:rPr>
          <w:rFonts w:ascii="宋体" w:hAnsi="宋体" w:cs="宋体" w:eastAsia="宋体" w:hint="default"/>
          <w:w w:val="100"/>
        </w:rPr>
        <w:t>，</w:t>
      </w:r>
      <w:r>
        <w:rPr>
          <w:rFonts w:ascii="宋体" w:hAnsi="宋体" w:cs="宋体" w:eastAsia="宋体" w:hint="default"/>
          <w:spacing w:val="-2"/>
          <w:w w:val="100"/>
        </w:rPr>
        <w:t>那</w:t>
      </w:r>
      <w:r>
        <w:rPr>
          <w:rFonts w:ascii="宋体" w:hAnsi="宋体" w:cs="宋体" w:eastAsia="宋体" w:hint="default"/>
          <w:w w:val="100"/>
        </w:rPr>
        <w:t>么关</w:t>
      </w:r>
      <w:r>
        <w:rPr>
          <w:rFonts w:ascii="宋体" w:hAnsi="宋体" w:cs="宋体" w:eastAsia="宋体" w:hint="default"/>
          <w:spacing w:val="-2"/>
          <w:w w:val="100"/>
        </w:rPr>
        <w:t>闭</w:t>
      </w:r>
      <w:r>
        <w:rPr>
          <w:rFonts w:ascii="宋体" w:hAnsi="宋体" w:cs="宋体" w:eastAsia="宋体" w:hint="default"/>
          <w:w w:val="100"/>
        </w:rPr>
        <w:t>应用的</w:t>
      </w:r>
      <w:r>
        <w:rPr>
          <w:rFonts w:ascii="宋体" w:hAnsi="宋体" w:cs="宋体" w:eastAsia="宋体" w:hint="default"/>
          <w:spacing w:val="-2"/>
          <w:w w:val="100"/>
        </w:rPr>
        <w:t>端</w:t>
      </w:r>
      <w:r>
        <w:rPr>
          <w:rFonts w:ascii="宋体" w:hAnsi="宋体" w:cs="宋体" w:eastAsia="宋体" w:hint="default"/>
          <w:w w:val="100"/>
        </w:rPr>
        <w:t>点</w:t>
      </w:r>
      <w:r>
        <w:rPr>
          <w:rFonts w:ascii="宋体" w:hAnsi="宋体" w:cs="宋体" w:eastAsia="宋体" w:hint="default"/>
          <w:spacing w:val="-2"/>
          <w:w w:val="100"/>
        </w:rPr>
        <w:t>正</w:t>
      </w:r>
      <w:r>
        <w:rPr>
          <w:rFonts w:ascii="宋体" w:hAnsi="宋体" w:cs="宋体" w:eastAsia="宋体" w:hint="default"/>
          <w:w w:val="100"/>
        </w:rPr>
        <w:t>合你意</w:t>
      </w:r>
      <w:r>
        <w:rPr>
          <w:rFonts w:ascii="宋体" w:hAnsi="宋体" w:cs="宋体" w:eastAsia="宋体" w:hint="default"/>
          <w:spacing w:val="-2"/>
          <w:w w:val="100"/>
        </w:rPr>
        <w:t>。</w:t>
      </w:r>
      <w:r>
        <w:rPr>
          <w:rFonts w:ascii="宋体" w:hAnsi="宋体" w:cs="宋体" w:eastAsia="宋体" w:hint="default"/>
          <w:w w:val="100"/>
        </w:rPr>
        <w:t>如</w:t>
      </w:r>
      <w:r>
        <w:rPr>
          <w:rFonts w:ascii="宋体" w:hAnsi="宋体" w:cs="宋体" w:eastAsia="宋体" w:hint="default"/>
          <w:spacing w:val="-2"/>
          <w:w w:val="100"/>
        </w:rPr>
        <w:t>图</w:t>
      </w:r>
      <w:r>
        <w:rPr>
          <w:rFonts w:ascii="Times New Roman" w:hAnsi="Times New Roman" w:cs="Times New Roman" w:eastAsia="Times New Roman" w:hint="default"/>
          <w:w w:val="100"/>
        </w:rPr>
        <w:t>7</w:t>
      </w:r>
      <w:r>
        <w:rPr>
          <w:rFonts w:ascii="Times New Roman" w:hAnsi="Times New Roman" w:cs="Times New Roman" w:eastAsia="Times New Roman" w:hint="default"/>
          <w:spacing w:val="-1"/>
          <w:w w:val="100"/>
        </w:rPr>
        <w:t>-7</w:t>
      </w:r>
      <w:r>
        <w:rPr>
          <w:rFonts w:ascii="宋体" w:hAnsi="宋体" w:cs="宋体" w:eastAsia="宋体" w:hint="default"/>
          <w:w w:val="100"/>
        </w:rPr>
        <w:t>所示，</w:t>
      </w:r>
    </w:p>
    <w:p>
      <w:pPr>
        <w:spacing w:after="0" w:line="240" w:lineRule="auto"/>
        <w:jc w:val="left"/>
        <w:rPr>
          <w:rFonts w:ascii="宋体" w:hAnsi="宋体" w:cs="宋体" w:eastAsia="宋体" w:hint="default"/>
        </w:rPr>
        <w:sectPr>
          <w:headerReference w:type="default" r:id="rId261"/>
          <w:headerReference w:type="even" r:id="rId262"/>
          <w:pgSz w:w="10940" w:h="13660"/>
          <w:pgMar w:header="1177" w:footer="0" w:top="1420" w:bottom="280" w:left="1300" w:right="0"/>
          <w:pgNumType w:start="127"/>
        </w:sectPr>
      </w:pPr>
    </w:p>
    <w:p>
      <w:pPr>
        <w:spacing w:line="240" w:lineRule="auto" w:before="2"/>
        <w:ind w:right="0"/>
        <w:rPr>
          <w:rFonts w:ascii="宋体" w:hAnsi="宋体" w:cs="宋体" w:eastAsia="宋体" w:hint="default"/>
          <w:sz w:val="17"/>
          <w:szCs w:val="17"/>
        </w:rPr>
      </w:pPr>
    </w:p>
    <w:p>
      <w:pPr>
        <w:pStyle w:val="BodyText"/>
        <w:spacing w:line="259" w:lineRule="auto" w:before="27"/>
        <w:ind w:right="105"/>
        <w:jc w:val="left"/>
        <w:rPr>
          <w:rFonts w:ascii="宋体" w:hAnsi="宋体" w:cs="宋体" w:eastAsia="宋体" w:hint="default"/>
        </w:rPr>
      </w:pPr>
      <w:bookmarkStart w:name="7.4　定制Actuator" w:id="129"/>
      <w:bookmarkEnd w:id="129"/>
      <w:r>
        <w:rPr/>
      </w:r>
      <w:bookmarkStart w:name="7.4.1　修改端点ID" w:id="130"/>
      <w:bookmarkEnd w:id="130"/>
      <w:r>
        <w:rPr/>
      </w:r>
      <w:r>
        <w:rPr>
          <w:rFonts w:ascii="宋体" w:hAnsi="宋体" w:cs="宋体" w:eastAsia="宋体" w:hint="default"/>
          <w:spacing w:val="-2"/>
          <w:w w:val="100"/>
        </w:rPr>
        <w:t>这个界面就等你点击</w:t>
      </w:r>
      <w:r>
        <w:rPr>
          <w:rFonts w:ascii="Times New Roman" w:hAnsi="Times New Roman" w:cs="Times New Roman" w:eastAsia="Times New Roman" w:hint="default"/>
          <w:spacing w:val="-2"/>
          <w:w w:val="100"/>
        </w:rPr>
        <w:t>shutdown</w:t>
      </w:r>
      <w:r>
        <w:rPr>
          <w:rFonts w:ascii="宋体" w:hAnsi="宋体" w:cs="宋体" w:eastAsia="宋体" w:hint="default"/>
          <w:spacing w:val="-2"/>
          <w:w w:val="100"/>
        </w:rPr>
        <w:t>按钮调用该端点。请小心，这里没有“后悔药”，也没有“你确定</w:t>
      </w:r>
      <w:r>
        <w:rPr>
          <w:rFonts w:ascii="宋体" w:hAnsi="宋体" w:cs="宋体" w:eastAsia="宋体" w:hint="default"/>
          <w:spacing w:val="1"/>
          <w:w w:val="100"/>
        </w:rPr>
        <w:t> </w:t>
      </w:r>
      <w:r>
        <w:rPr>
          <w:rFonts w:ascii="宋体" w:hAnsi="宋体" w:cs="宋体" w:eastAsia="宋体" w:hint="default"/>
          <w:spacing w:val="1"/>
          <w:w w:val="100"/>
        </w:rPr>
      </w:r>
      <w:r>
        <w:rPr>
          <w:rFonts w:ascii="宋体" w:hAnsi="宋体" w:cs="宋体" w:eastAsia="宋体" w:hint="default"/>
        </w:rPr>
        <w:t>吗？”之类的提示。</w:t>
      </w:r>
    </w:p>
    <w:p>
      <w:pPr>
        <w:pStyle w:val="BodyText"/>
        <w:spacing w:line="240" w:lineRule="auto" w:before="22"/>
        <w:ind w:left="511" w:right="105"/>
        <w:jc w:val="left"/>
        <w:rPr>
          <w:rFonts w:ascii="宋体" w:hAnsi="宋体" w:cs="宋体" w:eastAsia="宋体" w:hint="default"/>
        </w:rPr>
      </w:pPr>
      <w:r>
        <w:rPr>
          <w:rFonts w:ascii="宋体" w:hAnsi="宋体" w:cs="宋体" w:eastAsia="宋体" w:hint="default"/>
        </w:rPr>
        <w:t>接下来你会看图</w:t>
      </w:r>
      <w:r>
        <w:rPr>
          <w:rFonts w:ascii="Times New Roman" w:hAnsi="Times New Roman" w:cs="Times New Roman" w:eastAsia="Times New Roman" w:hint="default"/>
        </w:rPr>
        <w:t>7-8</w:t>
      </w:r>
      <w:r>
        <w:rPr>
          <w:rFonts w:ascii="宋体" w:hAnsi="宋体" w:cs="宋体" w:eastAsia="宋体" w:hint="default"/>
        </w:rPr>
        <w:t>。</w:t>
      </w:r>
    </w:p>
    <w:p>
      <w:pPr>
        <w:spacing w:line="240" w:lineRule="auto" w:before="3" w:after="0"/>
        <w:ind w:right="0"/>
        <w:rPr>
          <w:rFonts w:ascii="宋体" w:hAnsi="宋体" w:cs="宋体" w:eastAsia="宋体" w:hint="default"/>
          <w:sz w:val="15"/>
          <w:szCs w:val="15"/>
        </w:rPr>
      </w:pPr>
    </w:p>
    <w:p>
      <w:pPr>
        <w:spacing w:line="240" w:lineRule="auto"/>
        <w:ind w:left="2319" w:right="0" w:firstLine="0"/>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2510411" cy="1084897"/>
            <wp:effectExtent l="0" t="0" r="0" b="0"/>
            <wp:docPr id="99" name="image181.png" descr=""/>
            <wp:cNvGraphicFramePr>
              <a:graphicFrameLocks noChangeAspect="1"/>
            </wp:cNvGraphicFramePr>
            <a:graphic>
              <a:graphicData uri="http://schemas.openxmlformats.org/drawingml/2006/picture">
                <pic:pic>
                  <pic:nvPicPr>
                    <pic:cNvPr id="100" name="image181.png"/>
                    <pic:cNvPicPr/>
                  </pic:nvPicPr>
                  <pic:blipFill>
                    <a:blip r:embed="rId265" cstate="print"/>
                    <a:stretch>
                      <a:fillRect/>
                    </a:stretch>
                  </pic:blipFill>
                  <pic:spPr>
                    <a:xfrm>
                      <a:off x="0" y="0"/>
                      <a:ext cx="2510411" cy="1084897"/>
                    </a:xfrm>
                    <a:prstGeom prst="rect">
                      <a:avLst/>
                    </a:prstGeom>
                  </pic:spPr>
                </pic:pic>
              </a:graphicData>
            </a:graphic>
          </wp:inline>
        </w:drawing>
      </w:r>
      <w:r>
        <w:rPr>
          <w:rFonts w:ascii="宋体" w:hAnsi="宋体" w:cs="宋体" w:eastAsia="宋体" w:hint="default"/>
          <w:sz w:val="20"/>
          <w:szCs w:val="20"/>
        </w:rPr>
      </w:r>
    </w:p>
    <w:p>
      <w:pPr>
        <w:spacing w:before="109"/>
        <w:ind w:left="512" w:right="613" w:firstLine="0"/>
        <w:jc w:val="center"/>
        <w:rPr>
          <w:rFonts w:ascii="宋体" w:hAnsi="宋体" w:cs="宋体" w:eastAsia="宋体" w:hint="default"/>
          <w:sz w:val="18"/>
          <w:szCs w:val="18"/>
        </w:rPr>
      </w:pPr>
      <w:r>
        <w:rPr>
          <w:rFonts w:ascii="宋体" w:hAnsi="宋体" w:cs="宋体" w:eastAsia="宋体" w:hint="default"/>
          <w:sz w:val="18"/>
          <w:szCs w:val="18"/>
        </w:rPr>
        <w:t>图</w:t>
      </w:r>
      <w:r>
        <w:rPr>
          <w:rFonts w:ascii="Times New Roman" w:hAnsi="Times New Roman" w:cs="Times New Roman" w:eastAsia="Times New Roman" w:hint="default"/>
          <w:sz w:val="18"/>
          <w:szCs w:val="18"/>
        </w:rPr>
        <w:t>7-8    </w:t>
      </w:r>
      <w:r>
        <w:rPr>
          <w:rFonts w:ascii="宋体" w:hAnsi="宋体" w:cs="宋体" w:eastAsia="宋体" w:hint="default"/>
          <w:sz w:val="18"/>
          <w:szCs w:val="18"/>
        </w:rPr>
        <w:t>应用程序立马关闭</w:t>
      </w:r>
    </w:p>
    <w:p>
      <w:pPr>
        <w:spacing w:line="240" w:lineRule="auto" w:before="11"/>
        <w:ind w:right="0"/>
        <w:rPr>
          <w:rFonts w:ascii="宋体" w:hAnsi="宋体" w:cs="宋体" w:eastAsia="宋体" w:hint="default"/>
          <w:sz w:val="12"/>
          <w:szCs w:val="12"/>
        </w:rPr>
      </w:pPr>
    </w:p>
    <w:p>
      <w:pPr>
        <w:pStyle w:val="BodyText"/>
        <w:spacing w:line="240" w:lineRule="auto" w:before="0"/>
        <w:ind w:left="511" w:right="105"/>
        <w:jc w:val="left"/>
        <w:rPr>
          <w:rFonts w:ascii="宋体" w:hAnsi="宋体" w:cs="宋体" w:eastAsia="宋体" w:hint="default"/>
        </w:rPr>
      </w:pPr>
      <w:r>
        <w:rPr>
          <w:rFonts w:ascii="宋体" w:hAnsi="宋体" w:cs="宋体" w:eastAsia="宋体" w:hint="default"/>
          <w:spacing w:val="2"/>
        </w:rPr>
        <w:t>在那以后，你的应用程序就关闭了。应用已经关闭，自然就没办法发布其他用来重启它的</w:t>
      </w:r>
      <w:r>
        <w:rPr>
          <w:rFonts w:ascii="宋体" w:hAnsi="宋体" w:cs="宋体" w:eastAsia="宋体" w:hint="default"/>
        </w:rPr>
      </w:r>
    </w:p>
    <w:p>
      <w:pPr>
        <w:pStyle w:val="BodyText"/>
        <w:spacing w:line="240" w:lineRule="auto" w:before="38"/>
        <w:ind w:right="105"/>
        <w:jc w:val="left"/>
        <w:rPr>
          <w:rFonts w:ascii="宋体" w:hAnsi="宋体" w:cs="宋体" w:eastAsia="宋体" w:hint="default"/>
        </w:rPr>
      </w:pPr>
      <w:r>
        <w:rPr>
          <w:rFonts w:ascii="Times New Roman" w:hAnsi="Times New Roman" w:cs="Times New Roman" w:eastAsia="Times New Roman" w:hint="default"/>
        </w:rPr>
        <w:t>MBean</w:t>
      </w:r>
      <w:r>
        <w:rPr>
          <w:rFonts w:ascii="宋体" w:hAnsi="宋体" w:cs="宋体" w:eastAsia="宋体" w:hint="default"/>
        </w:rPr>
        <w:t>操作。你必须重启，和一开始的启动方式一样。</w:t>
      </w:r>
    </w:p>
    <w:p>
      <w:pPr>
        <w:spacing w:line="240" w:lineRule="auto" w:before="6"/>
        <w:ind w:right="0"/>
        <w:rPr>
          <w:rFonts w:ascii="宋体" w:hAnsi="宋体" w:cs="宋体" w:eastAsia="宋体" w:hint="default"/>
          <w:sz w:val="17"/>
          <w:szCs w:val="17"/>
        </w:rPr>
      </w:pPr>
    </w:p>
    <w:p>
      <w:pPr>
        <w:pStyle w:val="Heading1"/>
        <w:numPr>
          <w:ilvl w:val="1"/>
          <w:numId w:val="26"/>
        </w:numPr>
        <w:tabs>
          <w:tab w:pos="782" w:val="left" w:leader="none"/>
        </w:tabs>
        <w:spacing w:line="240" w:lineRule="auto" w:before="0" w:after="0"/>
        <w:ind w:left="781" w:right="0" w:hanging="670"/>
        <w:jc w:val="left"/>
        <w:rPr>
          <w:rFonts w:ascii="Arial" w:hAnsi="Arial" w:cs="Arial" w:eastAsia="Arial" w:hint="default"/>
        </w:rPr>
      </w:pPr>
      <w:r>
        <w:rPr>
          <w:rFonts w:ascii="黑体" w:hAnsi="黑体" w:cs="黑体" w:eastAsia="黑体" w:hint="default"/>
        </w:rPr>
        <w:t>定制</w:t>
      </w:r>
      <w:r>
        <w:rPr>
          <w:rFonts w:ascii="黑体" w:hAnsi="黑体" w:cs="黑体" w:eastAsia="黑体" w:hint="default"/>
          <w:spacing w:val="-74"/>
        </w:rPr>
        <w:t> </w:t>
      </w:r>
      <w:r>
        <w:rPr>
          <w:rFonts w:ascii="Arial" w:hAnsi="Arial" w:cs="Arial" w:eastAsia="Arial" w:hint="default"/>
        </w:rPr>
        <w:t>Actuator</w:t>
      </w:r>
    </w:p>
    <w:p>
      <w:pPr>
        <w:pStyle w:val="BodyText"/>
        <w:spacing w:line="259" w:lineRule="auto" w:before="207"/>
        <w:ind w:right="211" w:firstLine="399"/>
        <w:jc w:val="both"/>
        <w:rPr>
          <w:rFonts w:ascii="宋体" w:hAnsi="宋体" w:cs="宋体" w:eastAsia="宋体" w:hint="default"/>
        </w:rPr>
      </w:pPr>
      <w:r>
        <w:rPr>
          <w:rFonts w:ascii="宋体" w:hAnsi="宋体" w:cs="宋体" w:eastAsia="宋体" w:hint="default"/>
        </w:rPr>
        <w:t>虽然</w:t>
      </w:r>
      <w:r>
        <w:rPr>
          <w:rFonts w:ascii="Times New Roman" w:hAnsi="Times New Roman" w:cs="Times New Roman" w:eastAsia="Times New Roman" w:hint="default"/>
        </w:rPr>
        <w:t>Actuator</w:t>
      </w:r>
      <w:r>
        <w:rPr>
          <w:rFonts w:ascii="宋体" w:hAnsi="宋体" w:cs="宋体" w:eastAsia="宋体" w:hint="default"/>
        </w:rPr>
        <w:t>提供了很多运行中</w:t>
      </w:r>
      <w:r>
        <w:rPr>
          <w:rFonts w:ascii="Times New Roman" w:hAnsi="Times New Roman" w:cs="Times New Roman" w:eastAsia="Times New Roman" w:hint="default"/>
        </w:rPr>
        <w:t>Spring Boot</w:t>
      </w:r>
      <w:r>
        <w:rPr>
          <w:rFonts w:ascii="宋体" w:hAnsi="宋体" w:cs="宋体" w:eastAsia="宋体" w:hint="default"/>
        </w:rPr>
        <w:t>应用程序的内部工作细节，但难免和你的需求有 所偏差。也许你并不需要它提供的所有功能，想要关闭一些也说不定。或者，你需要对</w:t>
      </w:r>
      <w:r>
        <w:rPr>
          <w:rFonts w:ascii="Times New Roman" w:hAnsi="Times New Roman" w:cs="Times New Roman" w:eastAsia="Times New Roman" w:hint="default"/>
        </w:rPr>
        <w:t>Actuator </w:t>
      </w:r>
      <w:r>
        <w:rPr>
          <w:rFonts w:ascii="宋体" w:hAnsi="宋体" w:cs="宋体" w:eastAsia="宋体" w:hint="default"/>
        </w:rPr>
        <w:t>稍作扩展，增加一些自定义的度量信息，以满足你对应用程序的需求。</w:t>
      </w:r>
    </w:p>
    <w:p>
      <w:pPr>
        <w:pStyle w:val="BodyText"/>
        <w:spacing w:line="240" w:lineRule="auto" w:before="22"/>
        <w:ind w:left="511" w:right="105"/>
        <w:jc w:val="left"/>
        <w:rPr>
          <w:rFonts w:ascii="宋体" w:hAnsi="宋体" w:cs="宋体" w:eastAsia="宋体" w:hint="default"/>
        </w:rPr>
      </w:pPr>
      <w:r>
        <w:rPr>
          <w:rFonts w:ascii="宋体" w:hAnsi="宋体" w:cs="宋体" w:eastAsia="宋体" w:hint="default"/>
        </w:rPr>
        <w:t>实际上，</w:t>
      </w:r>
      <w:r>
        <w:rPr>
          <w:rFonts w:ascii="Times New Roman" w:hAnsi="Times New Roman" w:cs="Times New Roman" w:eastAsia="Times New Roman" w:hint="default"/>
        </w:rPr>
        <w:t>Actuator</w:t>
      </w:r>
      <w:r>
        <w:rPr>
          <w:rFonts w:ascii="宋体" w:hAnsi="宋体" w:cs="宋体" w:eastAsia="宋体" w:hint="default"/>
        </w:rPr>
        <w:t>有多种定制方式，包括以下五项。</w:t>
      </w:r>
    </w:p>
    <w:p>
      <w:pPr>
        <w:spacing w:before="23"/>
        <w:ind w:left="531" w:right="105" w:firstLine="0"/>
        <w:jc w:val="left"/>
        <w:rPr>
          <w:rFonts w:ascii="宋体" w:hAnsi="宋体" w:cs="宋体" w:eastAsia="宋体" w:hint="default"/>
          <w:sz w:val="20"/>
          <w:szCs w:val="20"/>
        </w:rPr>
      </w:pPr>
      <w:r>
        <w:rPr>
          <w:rFonts w:ascii="Wingdings" w:hAnsi="Wingdings" w:cs="Wingdings" w:eastAsia="Wingdings" w:hint="default"/>
          <w:sz w:val="18"/>
          <w:szCs w:val="18"/>
        </w:rPr>
        <w:t></w:t>
      </w:r>
      <w:r>
        <w:rPr>
          <w:rFonts w:ascii="Times New Roman" w:hAnsi="Times New Roman" w:cs="Times New Roman" w:eastAsia="Times New Roman" w:hint="default"/>
          <w:spacing w:val="25"/>
          <w:sz w:val="18"/>
          <w:szCs w:val="18"/>
        </w:rPr>
        <w:t> </w:t>
      </w:r>
      <w:r>
        <w:rPr>
          <w:rFonts w:ascii="宋体" w:hAnsi="宋体" w:cs="宋体" w:eastAsia="宋体" w:hint="default"/>
          <w:sz w:val="20"/>
          <w:szCs w:val="20"/>
        </w:rPr>
        <w:t>重命名端点。</w:t>
      </w:r>
    </w:p>
    <w:p>
      <w:pPr>
        <w:pStyle w:val="BodyText"/>
        <w:spacing w:line="240" w:lineRule="auto" w:before="28"/>
        <w:ind w:left="531" w:right="105"/>
        <w:jc w:val="left"/>
        <w:rPr>
          <w:rFonts w:ascii="宋体" w:hAnsi="宋体" w:cs="宋体" w:eastAsia="宋体" w:hint="default"/>
        </w:rPr>
      </w:pPr>
      <w:r>
        <w:rPr>
          <w:rFonts w:ascii="Wingdings" w:hAnsi="Wingdings" w:cs="Wingdings" w:eastAsia="Wingdings" w:hint="default"/>
          <w:sz w:val="18"/>
          <w:szCs w:val="18"/>
        </w:rPr>
        <w:t></w:t>
      </w:r>
      <w:r>
        <w:rPr>
          <w:rFonts w:ascii="Times New Roman" w:hAnsi="Times New Roman" w:cs="Times New Roman" w:eastAsia="Times New Roman" w:hint="default"/>
          <w:spacing w:val="24"/>
          <w:sz w:val="18"/>
          <w:szCs w:val="18"/>
        </w:rPr>
        <w:t> </w:t>
      </w:r>
      <w:r>
        <w:rPr>
          <w:rFonts w:ascii="宋体" w:hAnsi="宋体" w:cs="宋体" w:eastAsia="宋体" w:hint="default"/>
        </w:rPr>
        <w:t>启用和禁用端点。</w:t>
      </w:r>
    </w:p>
    <w:p>
      <w:pPr>
        <w:pStyle w:val="BodyText"/>
        <w:spacing w:line="240" w:lineRule="auto" w:before="28"/>
        <w:ind w:left="531" w:right="105"/>
        <w:jc w:val="left"/>
        <w:rPr>
          <w:rFonts w:ascii="宋体" w:hAnsi="宋体" w:cs="宋体" w:eastAsia="宋体" w:hint="default"/>
        </w:rPr>
      </w:pPr>
      <w:r>
        <w:rPr>
          <w:rFonts w:ascii="Wingdings" w:hAnsi="Wingdings" w:cs="Wingdings" w:eastAsia="Wingdings" w:hint="default"/>
          <w:sz w:val="18"/>
          <w:szCs w:val="18"/>
        </w:rPr>
        <w:t></w:t>
      </w:r>
      <w:r>
        <w:rPr>
          <w:rFonts w:ascii="Times New Roman" w:hAnsi="Times New Roman" w:cs="Times New Roman" w:eastAsia="Times New Roman" w:hint="default"/>
          <w:spacing w:val="24"/>
          <w:sz w:val="18"/>
          <w:szCs w:val="18"/>
        </w:rPr>
        <w:t> </w:t>
      </w:r>
      <w:r>
        <w:rPr>
          <w:rFonts w:ascii="宋体" w:hAnsi="宋体" w:cs="宋体" w:eastAsia="宋体" w:hint="default"/>
        </w:rPr>
        <w:t>自定义度量信息。</w:t>
      </w:r>
    </w:p>
    <w:p>
      <w:pPr>
        <w:pStyle w:val="BodyText"/>
        <w:spacing w:line="240" w:lineRule="auto" w:before="28"/>
        <w:ind w:left="531" w:right="105"/>
        <w:jc w:val="left"/>
        <w:rPr>
          <w:rFonts w:ascii="宋体" w:hAnsi="宋体" w:cs="宋体" w:eastAsia="宋体" w:hint="default"/>
        </w:rPr>
      </w:pPr>
      <w:r>
        <w:rPr>
          <w:rFonts w:ascii="Wingdings" w:hAnsi="Wingdings" w:cs="Wingdings" w:eastAsia="Wingdings" w:hint="default"/>
          <w:sz w:val="18"/>
          <w:szCs w:val="18"/>
        </w:rPr>
        <w:t></w:t>
      </w:r>
      <w:r>
        <w:rPr>
          <w:rFonts w:ascii="Times New Roman" w:hAnsi="Times New Roman" w:cs="Times New Roman" w:eastAsia="Times New Roman" w:hint="default"/>
          <w:spacing w:val="23"/>
          <w:sz w:val="18"/>
          <w:szCs w:val="18"/>
        </w:rPr>
        <w:t> </w:t>
      </w:r>
      <w:r>
        <w:rPr>
          <w:rFonts w:ascii="宋体" w:hAnsi="宋体" w:cs="宋体" w:eastAsia="宋体" w:hint="default"/>
        </w:rPr>
        <w:t>创建自定义仓库来存储跟踪数据。</w:t>
      </w:r>
    </w:p>
    <w:p>
      <w:pPr>
        <w:pStyle w:val="BodyText"/>
        <w:spacing w:line="264" w:lineRule="auto" w:before="28"/>
        <w:ind w:left="511" w:right="105" w:firstLine="20"/>
        <w:jc w:val="left"/>
        <w:rPr>
          <w:rFonts w:ascii="宋体" w:hAnsi="宋体" w:cs="宋体" w:eastAsia="宋体" w:hint="default"/>
        </w:rPr>
      </w:pPr>
      <w:r>
        <w:rPr>
          <w:rFonts w:ascii="Wingdings" w:hAnsi="Wingdings" w:cs="Wingdings" w:eastAsia="Wingdings" w:hint="default"/>
          <w:sz w:val="18"/>
          <w:szCs w:val="18"/>
        </w:rPr>
        <w:t></w:t>
      </w:r>
      <w:r>
        <w:rPr>
          <w:rFonts w:ascii="Times New Roman" w:hAnsi="Times New Roman" w:cs="Times New Roman" w:eastAsia="Times New Roman" w:hint="default"/>
          <w:sz w:val="18"/>
          <w:szCs w:val="18"/>
        </w:rPr>
        <w:t> </w:t>
      </w:r>
      <w:r>
        <w:rPr>
          <w:rFonts w:ascii="宋体" w:hAnsi="宋体" w:cs="宋体" w:eastAsia="宋体" w:hint="default"/>
        </w:rPr>
        <w:t>插入自定义的健康指示器。 接下来，我们会了解如何定制</w:t>
      </w:r>
      <w:r>
        <w:rPr>
          <w:rFonts w:ascii="Times New Roman" w:hAnsi="Times New Roman" w:cs="Times New Roman" w:eastAsia="Times New Roman" w:hint="default"/>
        </w:rPr>
        <w:t>Actuator</w:t>
      </w:r>
      <w:r>
        <w:rPr>
          <w:rFonts w:ascii="宋体" w:hAnsi="宋体" w:cs="宋体" w:eastAsia="宋体" w:hint="default"/>
        </w:rPr>
        <w:t>，以满足我们的需要。先来看一个最简单的定制：重</w:t>
      </w:r>
    </w:p>
    <w:p>
      <w:pPr>
        <w:pStyle w:val="BodyText"/>
        <w:spacing w:line="240" w:lineRule="auto"/>
        <w:ind w:right="105"/>
        <w:jc w:val="left"/>
        <w:rPr>
          <w:rFonts w:ascii="宋体" w:hAnsi="宋体" w:cs="宋体" w:eastAsia="宋体" w:hint="default"/>
        </w:rPr>
      </w:pPr>
      <w:r>
        <w:rPr>
          <w:rFonts w:ascii="宋体" w:hAnsi="宋体" w:cs="宋体" w:eastAsia="宋体" w:hint="default"/>
        </w:rPr>
        <w:t>命名</w:t>
      </w:r>
      <w:r>
        <w:rPr>
          <w:rFonts w:ascii="Times New Roman" w:hAnsi="Times New Roman" w:cs="Times New Roman" w:eastAsia="Times New Roman" w:hint="default"/>
        </w:rPr>
        <w:t>Actuator</w:t>
      </w:r>
      <w:r>
        <w:rPr>
          <w:rFonts w:ascii="宋体" w:hAnsi="宋体" w:cs="宋体" w:eastAsia="宋体" w:hint="default"/>
        </w:rPr>
        <w:t>端点。</w:t>
      </w:r>
    </w:p>
    <w:p>
      <w:pPr>
        <w:spacing w:line="240" w:lineRule="auto" w:before="11"/>
        <w:ind w:right="0"/>
        <w:rPr>
          <w:rFonts w:ascii="宋体" w:hAnsi="宋体" w:cs="宋体" w:eastAsia="宋体" w:hint="default"/>
          <w:sz w:val="16"/>
          <w:szCs w:val="16"/>
        </w:rPr>
      </w:pPr>
    </w:p>
    <w:p>
      <w:pPr>
        <w:pStyle w:val="Heading2"/>
        <w:tabs>
          <w:tab w:pos="885" w:val="left" w:leader="none"/>
        </w:tabs>
        <w:spacing w:line="240" w:lineRule="auto"/>
        <w:ind w:left="111" w:right="105"/>
        <w:jc w:val="left"/>
      </w:pPr>
      <w:r>
        <w:rPr/>
        <w:t>7.4.1</w:t>
        <w:tab/>
      </w:r>
      <w:r>
        <w:rPr>
          <w:rFonts w:ascii="黑体" w:hAnsi="黑体" w:cs="黑体" w:eastAsia="黑体" w:hint="default"/>
        </w:rPr>
        <w:t>修改端点</w:t>
      </w:r>
      <w:r>
        <w:rPr>
          <w:rFonts w:ascii="黑体" w:hAnsi="黑体" w:cs="黑体" w:eastAsia="黑体" w:hint="default"/>
          <w:spacing w:val="-60"/>
        </w:rPr>
        <w:t> </w:t>
      </w:r>
      <w:r>
        <w:rPr/>
        <w:t>ID</w:t>
      </w:r>
    </w:p>
    <w:p>
      <w:pPr>
        <w:pStyle w:val="BodyText"/>
        <w:spacing w:line="247" w:lineRule="auto" w:before="174"/>
        <w:ind w:left="511" w:right="105"/>
        <w:jc w:val="left"/>
        <w:rPr>
          <w:rFonts w:ascii="宋体" w:hAnsi="宋体" w:cs="宋体" w:eastAsia="宋体" w:hint="default"/>
        </w:rPr>
      </w:pPr>
      <w:r>
        <w:rPr>
          <w:rFonts w:ascii="宋体" w:hAnsi="宋体" w:cs="宋体" w:eastAsia="宋体" w:hint="default"/>
          <w:spacing w:val="-4"/>
          <w:w w:val="100"/>
        </w:rPr>
        <w:t>每个</w:t>
      </w:r>
      <w:r>
        <w:rPr>
          <w:rFonts w:ascii="Times New Roman" w:hAnsi="Times New Roman" w:cs="Times New Roman" w:eastAsia="Times New Roman" w:hint="default"/>
          <w:spacing w:val="-4"/>
          <w:w w:val="100"/>
        </w:rPr>
        <w:t>Actuator</w:t>
      </w:r>
      <w:r>
        <w:rPr>
          <w:rFonts w:ascii="宋体" w:hAnsi="宋体" w:cs="宋体" w:eastAsia="宋体" w:hint="default"/>
          <w:spacing w:val="-4"/>
          <w:w w:val="100"/>
        </w:rPr>
        <w:t>端点都有一个</w:t>
      </w:r>
      <w:r>
        <w:rPr>
          <w:rFonts w:ascii="Times New Roman" w:hAnsi="Times New Roman" w:cs="Times New Roman" w:eastAsia="Times New Roman" w:hint="default"/>
          <w:spacing w:val="-4"/>
          <w:w w:val="100"/>
        </w:rPr>
        <w:t>ID</w:t>
      </w:r>
      <w:r>
        <w:rPr>
          <w:rFonts w:ascii="宋体" w:hAnsi="宋体" w:cs="宋体" w:eastAsia="宋体" w:hint="default"/>
          <w:spacing w:val="-4"/>
          <w:w w:val="100"/>
        </w:rPr>
        <w:t>用来决定端点的路径，比方说，</w:t>
      </w:r>
      <w:r>
        <w:rPr>
          <w:rFonts w:ascii="Times New Roman" w:hAnsi="Times New Roman" w:cs="Times New Roman" w:eastAsia="Times New Roman" w:hint="default"/>
          <w:spacing w:val="-4"/>
          <w:w w:val="100"/>
        </w:rPr>
        <w:t>/beans</w:t>
      </w:r>
      <w:r>
        <w:rPr>
          <w:rFonts w:ascii="宋体" w:hAnsi="宋体" w:cs="宋体" w:eastAsia="宋体" w:hint="default"/>
          <w:spacing w:val="-4"/>
          <w:w w:val="100"/>
        </w:rPr>
        <w:t>端点的默认</w:t>
      </w:r>
      <w:r>
        <w:rPr>
          <w:rFonts w:ascii="Times New Roman" w:hAnsi="Times New Roman" w:cs="Times New Roman" w:eastAsia="Times New Roman" w:hint="default"/>
          <w:spacing w:val="-4"/>
          <w:w w:val="100"/>
        </w:rPr>
        <w:t>ID</w:t>
      </w:r>
      <w:r>
        <w:rPr>
          <w:rFonts w:ascii="宋体" w:hAnsi="宋体" w:cs="宋体" w:eastAsia="宋体" w:hint="default"/>
          <w:spacing w:val="-4"/>
          <w:w w:val="100"/>
        </w:rPr>
        <w:t>就是</w:t>
      </w:r>
      <w:r>
        <w:rPr>
          <w:rFonts w:ascii="Courier New" w:hAnsi="Courier New" w:cs="Courier New" w:eastAsia="Courier New" w:hint="default"/>
          <w:spacing w:val="-4"/>
          <w:w w:val="100"/>
          <w:sz w:val="19"/>
          <w:szCs w:val="19"/>
        </w:rPr>
        <w:t>beans</w:t>
      </w:r>
      <w:r>
        <w:rPr>
          <w:rFonts w:ascii="宋体" w:hAnsi="宋体" w:cs="宋体" w:eastAsia="宋体" w:hint="default"/>
          <w:spacing w:val="-4"/>
          <w:w w:val="100"/>
        </w:rPr>
        <w:t>。</w:t>
      </w:r>
      <w:r>
        <w:rPr>
          <w:rFonts w:ascii="宋体" w:hAnsi="宋体" w:cs="宋体" w:eastAsia="宋体" w:hint="default"/>
          <w:w w:val="100"/>
        </w:rPr>
        <w:t> </w:t>
      </w:r>
      <w:r>
        <w:rPr>
          <w:rFonts w:ascii="宋体" w:hAnsi="宋体" w:cs="宋体" w:eastAsia="宋体" w:hint="default"/>
          <w:spacing w:val="-3"/>
        </w:rPr>
        <w:t>如果端点的路径是由</w:t>
      </w:r>
      <w:r>
        <w:rPr>
          <w:rFonts w:ascii="Times New Roman" w:hAnsi="Times New Roman" w:cs="Times New Roman" w:eastAsia="Times New Roman" w:hint="default"/>
          <w:spacing w:val="-3"/>
        </w:rPr>
        <w:t>ID</w:t>
      </w:r>
      <w:r>
        <w:rPr>
          <w:rFonts w:ascii="宋体" w:hAnsi="宋体" w:cs="宋体" w:eastAsia="宋体" w:hint="default"/>
          <w:spacing w:val="-3"/>
        </w:rPr>
        <w:t>决定的，那么可以通过修改</w:t>
      </w:r>
      <w:r>
        <w:rPr>
          <w:rFonts w:ascii="Times New Roman" w:hAnsi="Times New Roman" w:cs="Times New Roman" w:eastAsia="Times New Roman" w:hint="default"/>
          <w:spacing w:val="-3"/>
        </w:rPr>
        <w:t>ID</w:t>
      </w:r>
      <w:r>
        <w:rPr>
          <w:rFonts w:ascii="宋体" w:hAnsi="宋体" w:cs="宋体" w:eastAsia="宋体" w:hint="default"/>
          <w:spacing w:val="-3"/>
        </w:rPr>
        <w:t>来改变端点的路径。你要做的就是设置</w:t>
      </w:r>
    </w:p>
    <w:p>
      <w:pPr>
        <w:spacing w:line="247" w:lineRule="auto" w:before="16"/>
        <w:ind w:left="511" w:right="105" w:hanging="400"/>
        <w:jc w:val="left"/>
        <w:rPr>
          <w:rFonts w:ascii="宋体" w:hAnsi="宋体" w:cs="宋体" w:eastAsia="宋体" w:hint="default"/>
          <w:sz w:val="20"/>
          <w:szCs w:val="20"/>
        </w:rPr>
      </w:pPr>
      <w:r>
        <w:rPr>
          <w:rFonts w:ascii="宋体" w:hAnsi="宋体" w:cs="宋体" w:eastAsia="宋体" w:hint="default"/>
          <w:sz w:val="20"/>
          <w:szCs w:val="20"/>
        </w:rPr>
        <w:t>一个属性，属性名是</w:t>
      </w:r>
      <w:r>
        <w:rPr>
          <w:rFonts w:ascii="Courier New" w:hAnsi="Courier New" w:cs="Courier New" w:eastAsia="Courier New" w:hint="default"/>
          <w:sz w:val="19"/>
          <w:szCs w:val="19"/>
        </w:rPr>
        <w:t>endpoints.endpoint-id.id</w:t>
      </w:r>
      <w:r>
        <w:rPr>
          <w:rFonts w:ascii="宋体" w:hAnsi="宋体" w:cs="宋体" w:eastAsia="宋体" w:hint="default"/>
          <w:sz w:val="20"/>
          <w:szCs w:val="20"/>
        </w:rPr>
        <w:t>。 </w:t>
      </w:r>
      <w:r>
        <w:rPr>
          <w:rFonts w:ascii="宋体" w:hAnsi="宋体" w:cs="宋体" w:eastAsia="宋体" w:hint="default"/>
          <w:spacing w:val="-1"/>
          <w:sz w:val="20"/>
          <w:szCs w:val="20"/>
        </w:rPr>
        <w:t>我们用</w:t>
      </w:r>
      <w:r>
        <w:rPr>
          <w:rFonts w:ascii="Times New Roman" w:hAnsi="Times New Roman" w:cs="Times New Roman" w:eastAsia="Times New Roman" w:hint="default"/>
          <w:spacing w:val="-1"/>
          <w:sz w:val="20"/>
          <w:szCs w:val="20"/>
        </w:rPr>
        <w:t>/shutdown</w:t>
      </w:r>
      <w:r>
        <w:rPr>
          <w:rFonts w:ascii="宋体" w:hAnsi="宋体" w:cs="宋体" w:eastAsia="宋体" w:hint="default"/>
          <w:spacing w:val="-1"/>
          <w:sz w:val="20"/>
          <w:szCs w:val="20"/>
        </w:rPr>
        <w:t>端点来做个演示，它会响应发往</w:t>
      </w:r>
      <w:r>
        <w:rPr>
          <w:rFonts w:ascii="Times New Roman" w:hAnsi="Times New Roman" w:cs="Times New Roman" w:eastAsia="Times New Roman" w:hint="default"/>
          <w:spacing w:val="-1"/>
          <w:sz w:val="20"/>
          <w:szCs w:val="20"/>
        </w:rPr>
        <w:t>/shutdown</w:t>
      </w:r>
      <w:r>
        <w:rPr>
          <w:rFonts w:ascii="宋体" w:hAnsi="宋体" w:cs="宋体" w:eastAsia="宋体" w:hint="default"/>
          <w:spacing w:val="-1"/>
          <w:sz w:val="20"/>
          <w:szCs w:val="20"/>
        </w:rPr>
        <w:t>的</w:t>
      </w:r>
      <w:r>
        <w:rPr>
          <w:rFonts w:ascii="Courier New" w:hAnsi="Courier New" w:cs="Courier New" w:eastAsia="Courier New" w:hint="default"/>
          <w:spacing w:val="-1"/>
          <w:sz w:val="19"/>
          <w:szCs w:val="19"/>
        </w:rPr>
        <w:t>POST</w:t>
      </w:r>
      <w:r>
        <w:rPr>
          <w:rFonts w:ascii="宋体" w:hAnsi="宋体" w:cs="宋体" w:eastAsia="宋体" w:hint="default"/>
          <w:spacing w:val="-1"/>
          <w:sz w:val="20"/>
          <w:szCs w:val="20"/>
        </w:rPr>
        <w:t>请求。假设你想让它处理</w:t>
      </w:r>
    </w:p>
    <w:p>
      <w:pPr>
        <w:pStyle w:val="BodyText"/>
        <w:spacing w:line="240" w:lineRule="auto" w:before="2"/>
        <w:ind w:right="105"/>
        <w:jc w:val="left"/>
        <w:rPr>
          <w:rFonts w:ascii="宋体" w:hAnsi="宋体" w:cs="宋体" w:eastAsia="宋体" w:hint="default"/>
        </w:rPr>
      </w:pPr>
      <w:r>
        <w:rPr>
          <w:rFonts w:ascii="宋体" w:hAnsi="宋体" w:cs="宋体" w:eastAsia="宋体" w:hint="default"/>
        </w:rPr>
        <w:t>发往</w:t>
      </w:r>
      <w:r>
        <w:rPr>
          <w:rFonts w:ascii="Times New Roman" w:hAnsi="Times New Roman" w:cs="Times New Roman" w:eastAsia="Times New Roman" w:hint="default"/>
        </w:rPr>
        <w:t>/kill</w:t>
      </w:r>
      <w:r>
        <w:rPr>
          <w:rFonts w:ascii="宋体" w:hAnsi="宋体" w:cs="宋体" w:eastAsia="宋体" w:hint="default"/>
        </w:rPr>
        <w:t>的</w:t>
      </w:r>
      <w:r>
        <w:rPr>
          <w:rFonts w:ascii="Courier New" w:hAnsi="Courier New" w:cs="Courier New" w:eastAsia="Courier New" w:hint="default"/>
          <w:sz w:val="19"/>
          <w:szCs w:val="19"/>
        </w:rPr>
        <w:t>POST</w:t>
      </w:r>
      <w:r>
        <w:rPr>
          <w:rFonts w:ascii="宋体" w:hAnsi="宋体" w:cs="宋体" w:eastAsia="宋体" w:hint="default"/>
        </w:rPr>
        <w:t>请求，可以通过如下</w:t>
      </w:r>
      <w:r>
        <w:rPr>
          <w:rFonts w:ascii="Times New Roman" w:hAnsi="Times New Roman" w:cs="Times New Roman" w:eastAsia="Times New Roman" w:hint="default"/>
        </w:rPr>
        <w:t>YAML</w:t>
      </w:r>
      <w:r>
        <w:rPr>
          <w:rFonts w:ascii="宋体" w:hAnsi="宋体" w:cs="宋体" w:eastAsia="宋体" w:hint="default"/>
        </w:rPr>
        <w:t>为</w:t>
      </w:r>
      <w:r>
        <w:rPr>
          <w:rFonts w:ascii="Times New Roman" w:hAnsi="Times New Roman" w:cs="Times New Roman" w:eastAsia="Times New Roman" w:hint="default"/>
        </w:rPr>
        <w:t>/shutdown</w:t>
      </w:r>
      <w:r>
        <w:rPr>
          <w:rFonts w:ascii="宋体" w:hAnsi="宋体" w:cs="宋体" w:eastAsia="宋体" w:hint="default"/>
        </w:rPr>
        <w:t>赋予一个新的</w:t>
      </w:r>
      <w:r>
        <w:rPr>
          <w:rFonts w:ascii="Times New Roman" w:hAnsi="Times New Roman" w:cs="Times New Roman" w:eastAsia="Times New Roman" w:hint="default"/>
        </w:rPr>
        <w:t>ID</w:t>
      </w:r>
      <w:r>
        <w:rPr>
          <w:rFonts w:ascii="宋体" w:hAnsi="宋体" w:cs="宋体" w:eastAsia="宋体" w:hint="default"/>
        </w:rPr>
        <w:t>，也就是新的路径：</w:t>
      </w:r>
    </w:p>
    <w:p>
      <w:pPr>
        <w:spacing w:line="240" w:lineRule="auto" w:before="12"/>
        <w:ind w:right="0"/>
        <w:rPr>
          <w:rFonts w:ascii="宋体" w:hAnsi="宋体" w:cs="宋体" w:eastAsia="宋体" w:hint="default"/>
          <w:sz w:val="13"/>
          <w:szCs w:val="13"/>
        </w:rPr>
      </w:pPr>
    </w:p>
    <w:p>
      <w:pPr>
        <w:spacing w:line="266" w:lineRule="auto" w:before="0"/>
        <w:ind w:left="723" w:right="7052" w:hanging="192"/>
        <w:jc w:val="left"/>
        <w:rPr>
          <w:rFonts w:ascii="Courier New" w:hAnsi="Courier New" w:cs="Courier New" w:eastAsia="Courier New" w:hint="default"/>
          <w:sz w:val="16"/>
          <w:szCs w:val="16"/>
        </w:rPr>
      </w:pPr>
      <w:r>
        <w:rPr>
          <w:rFonts w:ascii="Courier New"/>
          <w:sz w:val="16"/>
        </w:rPr>
        <w:t>endpoints: shutdown:</w:t>
      </w:r>
    </w:p>
    <w:p>
      <w:pPr>
        <w:spacing w:after="0" w:line="266" w:lineRule="auto"/>
        <w:jc w:val="left"/>
        <w:rPr>
          <w:rFonts w:ascii="Courier New" w:hAnsi="Courier New" w:cs="Courier New" w:eastAsia="Courier New" w:hint="default"/>
          <w:sz w:val="16"/>
          <w:szCs w:val="16"/>
        </w:rPr>
        <w:sectPr>
          <w:pgSz w:w="10940" w:h="13660"/>
          <w:pgMar w:header="1177" w:footer="0" w:top="1420" w:bottom="280" w:left="1080" w:right="1200"/>
        </w:sectPr>
      </w:pPr>
    </w:p>
    <w:p>
      <w:pPr>
        <w:spacing w:line="240" w:lineRule="auto" w:before="0"/>
        <w:ind w:right="0"/>
        <w:rPr>
          <w:rFonts w:ascii="Courier New" w:hAnsi="Courier New" w:cs="Courier New" w:eastAsia="Courier New" w:hint="default"/>
          <w:sz w:val="18"/>
          <w:szCs w:val="18"/>
        </w:rPr>
      </w:pPr>
    </w:p>
    <w:p>
      <w:pPr>
        <w:spacing w:before="100"/>
        <w:ind w:left="922" w:right="1179" w:firstLine="0"/>
        <w:jc w:val="left"/>
        <w:rPr>
          <w:rFonts w:ascii="Courier New" w:hAnsi="Courier New" w:cs="Courier New" w:eastAsia="Courier New" w:hint="default"/>
          <w:sz w:val="16"/>
          <w:szCs w:val="16"/>
        </w:rPr>
      </w:pPr>
      <w:bookmarkStart w:name="7.4.2　启用和禁用端点" w:id="131"/>
      <w:bookmarkEnd w:id="131"/>
      <w:r>
        <w:rPr/>
      </w:r>
      <w:bookmarkStart w:name="7.4.3　添加自定义度量信息" w:id="132"/>
      <w:bookmarkEnd w:id="132"/>
      <w:r>
        <w:rPr/>
      </w:r>
      <w:r>
        <w:rPr>
          <w:rFonts w:ascii="Courier New"/>
          <w:sz w:val="16"/>
        </w:rPr>
        <w:t>id:</w:t>
      </w:r>
      <w:r>
        <w:rPr>
          <w:rFonts w:ascii="Courier New"/>
          <w:spacing w:val="-2"/>
          <w:sz w:val="16"/>
        </w:rPr>
        <w:t> </w:t>
      </w:r>
      <w:r>
        <w:rPr>
          <w:rFonts w:ascii="Courier New"/>
          <w:sz w:val="16"/>
        </w:rPr>
        <w:t>kill</w:t>
      </w:r>
    </w:p>
    <w:p>
      <w:pPr>
        <w:pStyle w:val="BodyText"/>
        <w:spacing w:line="276" w:lineRule="auto" w:before="85"/>
        <w:ind w:left="118" w:right="1183" w:firstLine="399"/>
        <w:jc w:val="both"/>
        <w:rPr>
          <w:rFonts w:ascii="宋体" w:hAnsi="宋体" w:cs="宋体" w:eastAsia="宋体" w:hint="default"/>
        </w:rPr>
      </w:pPr>
      <w:r>
        <w:rPr>
          <w:rFonts w:ascii="宋体" w:hAnsi="宋体" w:cs="宋体" w:eastAsia="宋体" w:hint="default"/>
          <w:spacing w:val="-3"/>
        </w:rPr>
        <w:t>重命名端点、修改其路径的理由很多。最明显的理由就是，端点的命名要和团队的术语保持 </w:t>
      </w:r>
      <w:r>
        <w:rPr>
          <w:rFonts w:ascii="宋体" w:hAnsi="宋体" w:cs="宋体" w:eastAsia="宋体" w:hint="default"/>
        </w:rPr>
        <w:t>一致。你也可能想重命名端点，让那些熟悉默认名称的人找不到它，借此增加一些安全感。</w:t>
      </w:r>
    </w:p>
    <w:p>
      <w:pPr>
        <w:pStyle w:val="BodyText"/>
        <w:spacing w:line="259" w:lineRule="auto" w:before="8"/>
        <w:ind w:left="118" w:right="1185" w:firstLine="399"/>
        <w:jc w:val="both"/>
        <w:rPr>
          <w:rFonts w:ascii="宋体" w:hAnsi="宋体" w:cs="宋体" w:eastAsia="宋体" w:hint="default"/>
        </w:rPr>
      </w:pPr>
      <w:r>
        <w:rPr>
          <w:rFonts w:ascii="宋体" w:hAnsi="宋体" w:cs="宋体" w:eastAsia="宋体" w:hint="default"/>
          <w:spacing w:val="-4"/>
        </w:rPr>
        <w:t>遗憾的是，重命名端点并不能真的起到保护作用，顶多是让黑客慢点找到它们。我们会在</w:t>
      </w:r>
      <w:r>
        <w:rPr>
          <w:rFonts w:ascii="Times New Roman" w:hAnsi="Times New Roman" w:cs="Times New Roman" w:eastAsia="Times New Roman" w:hint="default"/>
          <w:spacing w:val="-4"/>
        </w:rPr>
        <w:t>7.5 </w:t>
      </w:r>
      <w:r>
        <w:rPr>
          <w:rFonts w:ascii="宋体" w:hAnsi="宋体" w:cs="宋体" w:eastAsia="宋体" w:hint="default"/>
        </w:rPr>
        <w:t>节看到如何保护这些</w:t>
      </w:r>
      <w:r>
        <w:rPr>
          <w:rFonts w:ascii="Times New Roman" w:hAnsi="Times New Roman" w:cs="Times New Roman" w:eastAsia="Times New Roman" w:hint="default"/>
        </w:rPr>
        <w:t>Actuator</w:t>
      </w:r>
      <w:r>
        <w:rPr>
          <w:rFonts w:ascii="宋体" w:hAnsi="宋体" w:cs="宋体" w:eastAsia="宋体" w:hint="default"/>
        </w:rPr>
        <w:t>端点。现在先让我们来看看如何禁用某个（或全部）不希望别人访 问的端点。</w:t>
      </w:r>
    </w:p>
    <w:p>
      <w:pPr>
        <w:spacing w:line="240" w:lineRule="auto" w:before="10"/>
        <w:ind w:right="0"/>
        <w:rPr>
          <w:rFonts w:ascii="宋体" w:hAnsi="宋体" w:cs="宋体" w:eastAsia="宋体" w:hint="default"/>
          <w:sz w:val="16"/>
          <w:szCs w:val="16"/>
        </w:rPr>
      </w:pPr>
    </w:p>
    <w:p>
      <w:pPr>
        <w:pStyle w:val="Heading2"/>
        <w:tabs>
          <w:tab w:pos="892" w:val="left" w:leader="none"/>
        </w:tabs>
        <w:spacing w:line="240" w:lineRule="auto"/>
        <w:ind w:right="1179"/>
        <w:jc w:val="left"/>
        <w:rPr>
          <w:rFonts w:ascii="黑体" w:hAnsi="黑体" w:cs="黑体" w:eastAsia="黑体" w:hint="default"/>
        </w:rPr>
      </w:pPr>
      <w:r>
        <w:rPr/>
        <w:t>7.4.2</w:t>
        <w:tab/>
      </w:r>
      <w:r>
        <w:rPr>
          <w:rFonts w:ascii="黑体" w:hAnsi="黑体" w:cs="黑体" w:eastAsia="黑体" w:hint="default"/>
        </w:rPr>
        <w:t>启用和禁用端点</w:t>
      </w:r>
    </w:p>
    <w:p>
      <w:pPr>
        <w:spacing w:line="252" w:lineRule="auto" w:before="174"/>
        <w:ind w:left="118" w:right="1181" w:firstLine="399"/>
        <w:jc w:val="both"/>
        <w:rPr>
          <w:rFonts w:ascii="宋体" w:hAnsi="宋体" w:cs="宋体" w:eastAsia="宋体" w:hint="default"/>
          <w:sz w:val="20"/>
          <w:szCs w:val="20"/>
        </w:rPr>
      </w:pPr>
      <w:r>
        <w:rPr>
          <w:rFonts w:ascii="宋体" w:hAnsi="宋体" w:cs="宋体" w:eastAsia="宋体" w:hint="default"/>
          <w:sz w:val="20"/>
          <w:szCs w:val="20"/>
        </w:rPr>
        <w:t>虽然</w:t>
      </w:r>
      <w:r>
        <w:rPr>
          <w:rFonts w:ascii="Times New Roman" w:hAnsi="Times New Roman" w:cs="Times New Roman" w:eastAsia="Times New Roman" w:hint="default"/>
          <w:sz w:val="20"/>
          <w:szCs w:val="20"/>
        </w:rPr>
        <w:t>Actuator</w:t>
      </w:r>
      <w:r>
        <w:rPr>
          <w:rFonts w:ascii="宋体" w:hAnsi="宋体" w:cs="宋体" w:eastAsia="宋体" w:hint="default"/>
          <w:sz w:val="20"/>
          <w:szCs w:val="20"/>
        </w:rPr>
        <w:t>的端点都很有用，但你不一定需要全部这些端点。默认情况下，所有端点（除 了</w:t>
      </w:r>
      <w:r>
        <w:rPr>
          <w:rFonts w:ascii="Times New Roman" w:hAnsi="Times New Roman" w:cs="Times New Roman" w:eastAsia="Times New Roman" w:hint="default"/>
          <w:sz w:val="20"/>
          <w:szCs w:val="20"/>
        </w:rPr>
        <w:t>/shutdown</w:t>
      </w:r>
      <w:r>
        <w:rPr>
          <w:rFonts w:ascii="宋体" w:hAnsi="宋体" w:cs="宋体" w:eastAsia="宋体" w:hint="default"/>
          <w:sz w:val="20"/>
          <w:szCs w:val="20"/>
        </w:rPr>
        <w:t>）都启用。我们已经看过如何设置</w:t>
      </w:r>
      <w:r>
        <w:rPr>
          <w:rFonts w:ascii="Courier New" w:hAnsi="Courier New" w:cs="Courier New" w:eastAsia="Courier New" w:hint="default"/>
          <w:sz w:val="19"/>
          <w:szCs w:val="19"/>
        </w:rPr>
        <w:t>endpoints.shutdown.enabled</w:t>
      </w:r>
      <w:r>
        <w:rPr>
          <w:rFonts w:ascii="宋体" w:hAnsi="宋体" w:cs="宋体" w:eastAsia="宋体" w:hint="default"/>
          <w:sz w:val="20"/>
          <w:szCs w:val="20"/>
        </w:rPr>
        <w:t>为</w:t>
      </w:r>
      <w:r>
        <w:rPr>
          <w:rFonts w:ascii="Courier New" w:hAnsi="Courier New" w:cs="Courier New" w:eastAsia="Courier New" w:hint="default"/>
          <w:sz w:val="19"/>
          <w:szCs w:val="19"/>
        </w:rPr>
        <w:t>true</w:t>
      </w:r>
      <w:r>
        <w:rPr>
          <w:rFonts w:ascii="宋体" w:hAnsi="宋体" w:cs="宋体" w:eastAsia="宋体" w:hint="default"/>
          <w:sz w:val="20"/>
          <w:szCs w:val="20"/>
        </w:rPr>
        <w:t>，以此 </w:t>
      </w:r>
      <w:r>
        <w:rPr>
          <w:rFonts w:ascii="宋体" w:hAnsi="宋体" w:cs="宋体" w:eastAsia="宋体" w:hint="default"/>
          <w:spacing w:val="2"/>
          <w:w w:val="100"/>
          <w:sz w:val="20"/>
          <w:szCs w:val="20"/>
        </w:rPr>
        <w:t>开启</w:t>
      </w:r>
      <w:r>
        <w:rPr>
          <w:rFonts w:ascii="Times New Roman" w:hAnsi="Times New Roman" w:cs="Times New Roman" w:eastAsia="Times New Roman" w:hint="default"/>
          <w:spacing w:val="2"/>
          <w:w w:val="100"/>
          <w:sz w:val="20"/>
          <w:szCs w:val="20"/>
        </w:rPr>
        <w:t>/shutdown</w:t>
      </w:r>
      <w:r>
        <w:rPr>
          <w:rFonts w:ascii="宋体" w:hAnsi="宋体" w:cs="宋体" w:eastAsia="宋体" w:hint="default"/>
          <w:spacing w:val="2"/>
          <w:w w:val="100"/>
          <w:sz w:val="20"/>
          <w:szCs w:val="20"/>
        </w:rPr>
        <w:t>端点（详见</w:t>
      </w:r>
      <w:r>
        <w:rPr>
          <w:rFonts w:ascii="Times New Roman" w:hAnsi="Times New Roman" w:cs="Times New Roman" w:eastAsia="Times New Roman" w:hint="default"/>
          <w:spacing w:val="2"/>
          <w:w w:val="100"/>
          <w:sz w:val="20"/>
          <w:szCs w:val="20"/>
        </w:rPr>
        <w:t>7.1.1</w:t>
      </w:r>
      <w:r>
        <w:rPr>
          <w:rFonts w:ascii="宋体" w:hAnsi="宋体" w:cs="宋体" w:eastAsia="宋体" w:hint="default"/>
          <w:spacing w:val="2"/>
          <w:w w:val="100"/>
          <w:sz w:val="20"/>
          <w:szCs w:val="20"/>
        </w:rPr>
        <w:t>节）。用同样的方式，你可以禁用其他的端点，将</w:t>
      </w:r>
      <w:r>
        <w:rPr>
          <w:rFonts w:ascii="Courier New" w:hAnsi="Courier New" w:cs="Courier New" w:eastAsia="Courier New" w:hint="default"/>
          <w:spacing w:val="2"/>
          <w:w w:val="100"/>
          <w:sz w:val="19"/>
          <w:szCs w:val="19"/>
        </w:rPr>
        <w:t>endpoints.</w:t>
      </w:r>
      <w:r>
        <w:rPr>
          <w:rFonts w:ascii="Courier New" w:hAnsi="Courier New" w:cs="Courier New" w:eastAsia="Courier New" w:hint="default"/>
          <w:w w:val="100"/>
          <w:sz w:val="19"/>
          <w:szCs w:val="19"/>
        </w:rPr>
        <w:t> </w:t>
      </w:r>
      <w:r>
        <w:rPr>
          <w:rFonts w:ascii="Courier New" w:hAnsi="Courier New" w:cs="Courier New" w:eastAsia="Courier New" w:hint="default"/>
          <w:w w:val="100"/>
          <w:sz w:val="19"/>
          <w:szCs w:val="19"/>
        </w:rPr>
      </w:r>
      <w:r>
        <w:rPr>
          <w:rFonts w:ascii="Courier New" w:hAnsi="Courier New" w:cs="Courier New" w:eastAsia="Courier New" w:hint="default"/>
          <w:sz w:val="19"/>
          <w:szCs w:val="19"/>
        </w:rPr>
        <w:t>endpoint-id.enabled</w:t>
      </w:r>
      <w:r>
        <w:rPr>
          <w:rFonts w:ascii="宋体" w:hAnsi="宋体" w:cs="宋体" w:eastAsia="宋体" w:hint="default"/>
          <w:sz w:val="20"/>
          <w:szCs w:val="20"/>
        </w:rPr>
        <w:t>设置为</w:t>
      </w:r>
      <w:r>
        <w:rPr>
          <w:rFonts w:ascii="Courier New" w:hAnsi="Courier New" w:cs="Courier New" w:eastAsia="Courier New" w:hint="default"/>
          <w:sz w:val="19"/>
          <w:szCs w:val="19"/>
        </w:rPr>
        <w:t>false</w:t>
      </w:r>
      <w:r>
        <w:rPr>
          <w:rFonts w:ascii="宋体" w:hAnsi="宋体" w:cs="宋体" w:eastAsia="宋体" w:hint="default"/>
          <w:sz w:val="20"/>
          <w:szCs w:val="20"/>
        </w:rPr>
        <w:t>。</w:t>
      </w:r>
    </w:p>
    <w:p>
      <w:pPr>
        <w:spacing w:line="289" w:lineRule="exact" w:before="0"/>
        <w:ind w:left="517" w:right="1179" w:firstLine="0"/>
        <w:jc w:val="left"/>
        <w:rPr>
          <w:rFonts w:ascii="宋体" w:hAnsi="宋体" w:cs="宋体" w:eastAsia="宋体" w:hint="default"/>
          <w:sz w:val="20"/>
          <w:szCs w:val="20"/>
        </w:rPr>
      </w:pPr>
      <w:r>
        <w:rPr>
          <w:rFonts w:ascii="宋体" w:hAnsi="宋体" w:cs="宋体" w:eastAsia="宋体" w:hint="default"/>
          <w:spacing w:val="3"/>
          <w:sz w:val="20"/>
          <w:szCs w:val="20"/>
        </w:rPr>
        <w:t>例如，要禁用</w:t>
      </w:r>
      <w:r>
        <w:rPr>
          <w:rFonts w:ascii="Times New Roman" w:hAnsi="Times New Roman" w:cs="Times New Roman" w:eastAsia="Times New Roman" w:hint="default"/>
          <w:spacing w:val="3"/>
          <w:sz w:val="20"/>
          <w:szCs w:val="20"/>
        </w:rPr>
        <w:t>/metrics</w:t>
      </w:r>
      <w:r>
        <w:rPr>
          <w:rFonts w:ascii="宋体" w:hAnsi="宋体" w:cs="宋体" w:eastAsia="宋体" w:hint="default"/>
          <w:spacing w:val="3"/>
          <w:sz w:val="20"/>
          <w:szCs w:val="20"/>
        </w:rPr>
        <w:t>端点，你要做的就是将</w:t>
      </w:r>
      <w:r>
        <w:rPr>
          <w:rFonts w:ascii="Courier New" w:hAnsi="Courier New" w:cs="Courier New" w:eastAsia="Courier New" w:hint="default"/>
          <w:spacing w:val="3"/>
          <w:sz w:val="19"/>
          <w:szCs w:val="19"/>
        </w:rPr>
        <w:t>endpoints.metrics.enabled</w:t>
      </w:r>
      <w:r>
        <w:rPr>
          <w:rFonts w:ascii="宋体" w:hAnsi="宋体" w:cs="宋体" w:eastAsia="宋体" w:hint="default"/>
          <w:spacing w:val="3"/>
          <w:sz w:val="20"/>
          <w:szCs w:val="20"/>
        </w:rPr>
        <w:t>属性设置为</w:t>
      </w:r>
    </w:p>
    <w:p>
      <w:pPr>
        <w:pStyle w:val="BodyText"/>
        <w:spacing w:line="240" w:lineRule="auto" w:before="9"/>
        <w:ind w:left="118" w:right="1179"/>
        <w:jc w:val="left"/>
        <w:rPr>
          <w:rFonts w:ascii="宋体" w:hAnsi="宋体" w:cs="宋体" w:eastAsia="宋体" w:hint="default"/>
        </w:rPr>
      </w:pPr>
      <w:r>
        <w:rPr>
          <w:rFonts w:ascii="Courier New" w:hAnsi="Courier New" w:cs="Courier New" w:eastAsia="Courier New" w:hint="default"/>
          <w:sz w:val="19"/>
          <w:szCs w:val="19"/>
        </w:rPr>
        <w:t>false</w:t>
      </w:r>
      <w:r>
        <w:rPr>
          <w:rFonts w:ascii="宋体" w:hAnsi="宋体" w:cs="宋体" w:eastAsia="宋体" w:hint="default"/>
        </w:rPr>
        <w:t>。在</w:t>
      </w:r>
      <w:r>
        <w:rPr>
          <w:rFonts w:ascii="Times New Roman" w:hAnsi="Times New Roman" w:cs="Times New Roman" w:eastAsia="Times New Roman" w:hint="default"/>
        </w:rPr>
        <w:t>application.yml</w:t>
      </w:r>
      <w:r>
        <w:rPr>
          <w:rFonts w:ascii="宋体" w:hAnsi="宋体" w:cs="宋体" w:eastAsia="宋体" w:hint="default"/>
        </w:rPr>
        <w:t>里做如下设置：</w:t>
      </w:r>
    </w:p>
    <w:p>
      <w:pPr>
        <w:spacing w:line="240" w:lineRule="auto" w:before="12"/>
        <w:ind w:right="0"/>
        <w:rPr>
          <w:rFonts w:ascii="宋体" w:hAnsi="宋体" w:cs="宋体" w:eastAsia="宋体" w:hint="default"/>
          <w:sz w:val="13"/>
          <w:szCs w:val="13"/>
        </w:rPr>
      </w:pPr>
    </w:p>
    <w:p>
      <w:pPr>
        <w:spacing w:line="266" w:lineRule="auto" w:before="0"/>
        <w:ind w:left="730" w:right="8121" w:hanging="192"/>
        <w:jc w:val="left"/>
        <w:rPr>
          <w:rFonts w:ascii="Courier New" w:hAnsi="Courier New" w:cs="Courier New" w:eastAsia="Courier New" w:hint="default"/>
          <w:sz w:val="16"/>
          <w:szCs w:val="16"/>
        </w:rPr>
      </w:pPr>
      <w:r>
        <w:rPr>
          <w:rFonts w:ascii="Courier New"/>
          <w:sz w:val="16"/>
        </w:rPr>
        <w:t>endpoints: metrics:</w:t>
      </w:r>
    </w:p>
    <w:p>
      <w:pPr>
        <w:spacing w:line="179" w:lineRule="exact" w:before="0"/>
        <w:ind w:left="922" w:right="1179" w:firstLine="0"/>
        <w:jc w:val="left"/>
        <w:rPr>
          <w:rFonts w:ascii="Courier New" w:hAnsi="Courier New" w:cs="Courier New" w:eastAsia="Courier New" w:hint="default"/>
          <w:sz w:val="16"/>
          <w:szCs w:val="16"/>
        </w:rPr>
      </w:pPr>
      <w:r>
        <w:rPr>
          <w:rFonts w:ascii="Courier New"/>
          <w:sz w:val="16"/>
        </w:rPr>
        <w:t>enabled:</w:t>
      </w:r>
      <w:r>
        <w:rPr>
          <w:rFonts w:ascii="Courier New"/>
          <w:spacing w:val="-4"/>
          <w:sz w:val="16"/>
        </w:rPr>
        <w:t> </w:t>
      </w:r>
      <w:r>
        <w:rPr>
          <w:rFonts w:ascii="Courier New"/>
          <w:sz w:val="16"/>
        </w:rPr>
        <w:t>false</w:t>
      </w:r>
    </w:p>
    <w:p>
      <w:pPr>
        <w:pStyle w:val="BodyText"/>
        <w:spacing w:line="276" w:lineRule="auto" w:before="86"/>
        <w:ind w:left="118" w:right="1118" w:firstLine="399"/>
        <w:jc w:val="both"/>
        <w:rPr>
          <w:rFonts w:ascii="宋体" w:hAnsi="宋体" w:cs="宋体" w:eastAsia="宋体" w:hint="default"/>
        </w:rPr>
      </w:pPr>
      <w:r>
        <w:rPr>
          <w:rFonts w:ascii="宋体" w:hAnsi="宋体" w:cs="宋体" w:eastAsia="宋体" w:hint="default"/>
          <w:spacing w:val="-1"/>
        </w:rPr>
        <w:t>如果你只想打开一两个端点，那就先禁用全部端点，然后启用那几个你要的，这样更方便。</w:t>
      </w:r>
      <w:r>
        <w:rPr>
          <w:rFonts w:ascii="宋体" w:hAnsi="宋体" w:cs="宋体" w:eastAsia="宋体" w:hint="default"/>
        </w:rPr>
        <w:t> </w:t>
      </w:r>
      <w:r>
        <w:rPr>
          <w:rFonts w:ascii="宋体" w:hAnsi="宋体" w:cs="宋体" w:eastAsia="宋体" w:hint="default"/>
        </w:rPr>
        <w:t>例如，考虑如下</w:t>
      </w:r>
      <w:r>
        <w:rPr>
          <w:rFonts w:ascii="Times New Roman" w:hAnsi="Times New Roman" w:cs="Times New Roman" w:eastAsia="Times New Roman" w:hint="default"/>
        </w:rPr>
        <w:t>application.yml</w:t>
      </w:r>
      <w:r>
        <w:rPr>
          <w:rFonts w:ascii="宋体" w:hAnsi="宋体" w:cs="宋体" w:eastAsia="宋体" w:hint="default"/>
        </w:rPr>
        <w:t>片段：</w:t>
      </w:r>
    </w:p>
    <w:p>
      <w:pPr>
        <w:spacing w:line="264" w:lineRule="auto" w:before="162"/>
        <w:ind w:left="730" w:right="7545" w:hanging="192"/>
        <w:jc w:val="left"/>
        <w:rPr>
          <w:rFonts w:ascii="Courier New" w:hAnsi="Courier New" w:cs="Courier New" w:eastAsia="Courier New" w:hint="default"/>
          <w:sz w:val="16"/>
          <w:szCs w:val="16"/>
        </w:rPr>
      </w:pPr>
      <w:r>
        <w:rPr>
          <w:rFonts w:ascii="Courier New"/>
          <w:sz w:val="16"/>
        </w:rPr>
        <w:t>endpoints: enabled: false metrics:</w:t>
      </w:r>
    </w:p>
    <w:p>
      <w:pPr>
        <w:spacing w:before="1"/>
        <w:ind w:left="922" w:right="1179" w:firstLine="0"/>
        <w:jc w:val="left"/>
        <w:rPr>
          <w:rFonts w:ascii="Courier New" w:hAnsi="Courier New" w:cs="Courier New" w:eastAsia="Courier New" w:hint="default"/>
          <w:sz w:val="16"/>
          <w:szCs w:val="16"/>
        </w:rPr>
      </w:pPr>
      <w:r>
        <w:rPr>
          <w:rFonts w:ascii="Courier New"/>
          <w:sz w:val="16"/>
        </w:rPr>
        <w:t>enabled:</w:t>
      </w:r>
      <w:r>
        <w:rPr>
          <w:rFonts w:ascii="Courier New"/>
          <w:spacing w:val="-4"/>
          <w:sz w:val="16"/>
        </w:rPr>
        <w:t> </w:t>
      </w:r>
      <w:r>
        <w:rPr>
          <w:rFonts w:ascii="Courier New"/>
          <w:sz w:val="16"/>
        </w:rPr>
        <w:t>true</w:t>
      </w:r>
    </w:p>
    <w:p>
      <w:pPr>
        <w:spacing w:line="247" w:lineRule="auto" w:before="86"/>
        <w:ind w:left="118" w:right="1184" w:firstLine="399"/>
        <w:jc w:val="both"/>
        <w:rPr>
          <w:rFonts w:ascii="宋体" w:hAnsi="宋体" w:cs="宋体" w:eastAsia="宋体" w:hint="default"/>
          <w:sz w:val="20"/>
          <w:szCs w:val="20"/>
        </w:rPr>
      </w:pPr>
      <w:r>
        <w:rPr>
          <w:rFonts w:ascii="宋体" w:hAnsi="宋体" w:cs="宋体" w:eastAsia="宋体" w:hint="default"/>
          <w:spacing w:val="-2"/>
          <w:sz w:val="20"/>
          <w:szCs w:val="20"/>
        </w:rPr>
        <w:t>正如以上片段所示，</w:t>
      </w:r>
      <w:r>
        <w:rPr>
          <w:rFonts w:ascii="Courier New" w:hAnsi="Courier New" w:cs="Courier New" w:eastAsia="Courier New" w:hint="default"/>
          <w:spacing w:val="-2"/>
          <w:sz w:val="19"/>
          <w:szCs w:val="19"/>
        </w:rPr>
        <w:t>endpoints.enabled</w:t>
      </w:r>
      <w:r>
        <w:rPr>
          <w:rFonts w:ascii="宋体" w:hAnsi="宋体" w:cs="宋体" w:eastAsia="宋体" w:hint="default"/>
          <w:spacing w:val="-2"/>
          <w:sz w:val="20"/>
          <w:szCs w:val="20"/>
        </w:rPr>
        <w:t>设置为</w:t>
      </w:r>
      <w:r>
        <w:rPr>
          <w:rFonts w:ascii="Courier New" w:hAnsi="Courier New" w:cs="Courier New" w:eastAsia="Courier New" w:hint="default"/>
          <w:spacing w:val="-2"/>
          <w:sz w:val="19"/>
          <w:szCs w:val="19"/>
        </w:rPr>
        <w:t>false</w:t>
      </w:r>
      <w:r>
        <w:rPr>
          <w:rFonts w:ascii="宋体" w:hAnsi="宋体" w:cs="宋体" w:eastAsia="宋体" w:hint="default"/>
          <w:spacing w:val="-2"/>
          <w:sz w:val="20"/>
          <w:szCs w:val="20"/>
        </w:rPr>
        <w:t>就能禁用</w:t>
      </w:r>
      <w:r>
        <w:rPr>
          <w:rFonts w:ascii="Times New Roman" w:hAnsi="Times New Roman" w:cs="Times New Roman" w:eastAsia="Times New Roman" w:hint="default"/>
          <w:spacing w:val="-2"/>
          <w:sz w:val="20"/>
          <w:szCs w:val="20"/>
        </w:rPr>
        <w:t>Actuator</w:t>
      </w:r>
      <w:r>
        <w:rPr>
          <w:rFonts w:ascii="宋体" w:hAnsi="宋体" w:cs="宋体" w:eastAsia="宋体" w:hint="default"/>
          <w:spacing w:val="-2"/>
          <w:sz w:val="20"/>
          <w:szCs w:val="20"/>
        </w:rPr>
        <w:t>的全部端点，然后</w:t>
      </w:r>
      <w:r>
        <w:rPr>
          <w:rFonts w:ascii="宋体" w:hAnsi="宋体" w:cs="宋体" w:eastAsia="宋体" w:hint="default"/>
          <w:sz w:val="20"/>
          <w:szCs w:val="20"/>
        </w:rPr>
        <w:t> </w:t>
      </w:r>
      <w:r>
        <w:rPr>
          <w:rFonts w:ascii="宋体" w:hAnsi="宋体" w:cs="宋体" w:eastAsia="宋体" w:hint="default"/>
          <w:sz w:val="20"/>
          <w:szCs w:val="20"/>
        </w:rPr>
        <w:t>将</w:t>
      </w:r>
      <w:r>
        <w:rPr>
          <w:rFonts w:ascii="Courier New" w:hAnsi="Courier New" w:cs="Courier New" w:eastAsia="Courier New" w:hint="default"/>
          <w:sz w:val="19"/>
          <w:szCs w:val="19"/>
        </w:rPr>
        <w:t>endpoints.metrics.enabled</w:t>
      </w:r>
      <w:r>
        <w:rPr>
          <w:rFonts w:ascii="宋体" w:hAnsi="宋体" w:cs="宋体" w:eastAsia="宋体" w:hint="default"/>
          <w:sz w:val="20"/>
          <w:szCs w:val="20"/>
        </w:rPr>
        <w:t>设置为</w:t>
      </w:r>
      <w:r>
        <w:rPr>
          <w:rFonts w:ascii="Courier New" w:hAnsi="Courier New" w:cs="Courier New" w:eastAsia="Courier New" w:hint="default"/>
          <w:sz w:val="19"/>
          <w:szCs w:val="19"/>
        </w:rPr>
        <w:t>true</w:t>
      </w:r>
      <w:r>
        <w:rPr>
          <w:rFonts w:ascii="宋体" w:hAnsi="宋体" w:cs="宋体" w:eastAsia="宋体" w:hint="default"/>
          <w:sz w:val="20"/>
          <w:szCs w:val="20"/>
        </w:rPr>
        <w:t>重新启用</w:t>
      </w:r>
      <w:r>
        <w:rPr>
          <w:rFonts w:ascii="Times New Roman" w:hAnsi="Times New Roman" w:cs="Times New Roman" w:eastAsia="Times New Roman" w:hint="default"/>
          <w:sz w:val="20"/>
          <w:szCs w:val="20"/>
        </w:rPr>
        <w:t>/metrics</w:t>
      </w:r>
      <w:r>
        <w:rPr>
          <w:rFonts w:ascii="宋体" w:hAnsi="宋体" w:cs="宋体" w:eastAsia="宋体" w:hint="default"/>
          <w:sz w:val="20"/>
          <w:szCs w:val="20"/>
        </w:rPr>
        <w:t>端点。</w:t>
      </w:r>
    </w:p>
    <w:p>
      <w:pPr>
        <w:spacing w:line="240" w:lineRule="auto" w:before="3"/>
        <w:ind w:right="0"/>
        <w:rPr>
          <w:rFonts w:ascii="宋体" w:hAnsi="宋体" w:cs="宋体" w:eastAsia="宋体" w:hint="default"/>
          <w:sz w:val="15"/>
          <w:szCs w:val="15"/>
        </w:rPr>
      </w:pPr>
    </w:p>
    <w:p>
      <w:pPr>
        <w:pStyle w:val="Heading2"/>
        <w:tabs>
          <w:tab w:pos="892" w:val="left" w:leader="none"/>
        </w:tabs>
        <w:spacing w:line="240" w:lineRule="auto"/>
        <w:ind w:right="1179"/>
        <w:jc w:val="left"/>
        <w:rPr>
          <w:rFonts w:ascii="黑体" w:hAnsi="黑体" w:cs="黑体" w:eastAsia="黑体" w:hint="default"/>
        </w:rPr>
      </w:pPr>
      <w:r>
        <w:rPr/>
        <w:t>7.4.3</w:t>
        <w:tab/>
      </w:r>
      <w:r>
        <w:rPr>
          <w:rFonts w:ascii="黑体" w:hAnsi="黑体" w:cs="黑体" w:eastAsia="黑体" w:hint="default"/>
        </w:rPr>
        <w:t>添加自定义度量信息</w:t>
      </w:r>
    </w:p>
    <w:p>
      <w:pPr>
        <w:pStyle w:val="BodyText"/>
        <w:spacing w:line="266" w:lineRule="auto" w:before="174"/>
        <w:ind w:left="118" w:right="1084" w:firstLine="399"/>
        <w:jc w:val="both"/>
        <w:rPr>
          <w:rFonts w:ascii="宋体" w:hAnsi="宋体" w:cs="宋体" w:eastAsia="宋体" w:hint="default"/>
        </w:rPr>
      </w:pPr>
      <w:r>
        <w:rPr/>
        <w:pict>
          <v:group style="position:absolute;margin-left:499.619995pt;margin-top:48.219284pt;width:47.4pt;height:22.75pt;mso-position-horizontal-relative:page;mso-position-vertical-relative:paragraph;z-index:8968" coordorigin="9992,964" coordsize="948,455">
            <v:group style="position:absolute;left:9992;top:964;width:948;height:455" coordorigin="9992,964" coordsize="948,455">
              <v:shape style="position:absolute;left:9992;top:964;width:948;height:455" coordorigin="9992,964" coordsize="948,455" path="m10915,964l10069,964,10039,970,10015,987,9998,1011,9992,1040,9992,1344,9998,1373,10015,1397,10039,1413,10069,1419,10915,1419,10940,1414,10940,969,10915,964xe" filled="true" fillcolor="#6d6d6d" stroked="false">
                <v:path arrowok="t"/>
                <v:fill type="solid"/>
              </v:shape>
              <v:shape style="position:absolute;left:9992;top:964;width:948;height:455"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7</w:t>
                      </w:r>
                      <w:r>
                        <w:rPr>
                          <w:rFonts w:ascii="Arial"/>
                          <w:sz w:val="24"/>
                        </w:rPr>
                      </w:r>
                    </w:p>
                  </w:txbxContent>
                </v:textbox>
                <w10:wrap type="none"/>
              </v:shape>
            </v:group>
            <w10:wrap type="none"/>
          </v:group>
        </w:pict>
      </w:r>
      <w:r>
        <w:rPr>
          <w:rFonts w:ascii="宋体" w:hAnsi="宋体" w:cs="宋体" w:eastAsia="宋体" w:hint="default"/>
          <w:spacing w:val="-1"/>
        </w:rPr>
        <w:t>在</w:t>
      </w:r>
      <w:r>
        <w:rPr>
          <w:rFonts w:ascii="Times New Roman" w:hAnsi="Times New Roman" w:cs="Times New Roman" w:eastAsia="Times New Roman" w:hint="default"/>
          <w:spacing w:val="-1"/>
        </w:rPr>
        <w:t>7.1.2</w:t>
      </w:r>
      <w:r>
        <w:rPr>
          <w:rFonts w:ascii="宋体" w:hAnsi="宋体" w:cs="宋体" w:eastAsia="宋体" w:hint="default"/>
          <w:spacing w:val="-1"/>
        </w:rPr>
        <w:t>节中，你看到了如何从</w:t>
      </w:r>
      <w:r>
        <w:rPr>
          <w:rFonts w:ascii="Times New Roman" w:hAnsi="Times New Roman" w:cs="Times New Roman" w:eastAsia="Times New Roman" w:hint="default"/>
          <w:spacing w:val="-1"/>
        </w:rPr>
        <w:t>/metrics</w:t>
      </w:r>
      <w:r>
        <w:rPr>
          <w:rFonts w:ascii="宋体" w:hAnsi="宋体" w:cs="宋体" w:eastAsia="宋体" w:hint="default"/>
          <w:spacing w:val="-1"/>
        </w:rPr>
        <w:t>端点获得运行中应用程序的内部度量信息，包括内存、</w:t>
      </w:r>
      <w:r>
        <w:rPr>
          <w:rFonts w:ascii="宋体" w:hAnsi="宋体" w:cs="宋体" w:eastAsia="宋体" w:hint="default"/>
        </w:rPr>
        <w:t> </w:t>
      </w:r>
      <w:r>
        <w:rPr>
          <w:rFonts w:ascii="宋体" w:hAnsi="宋体" w:cs="宋体" w:eastAsia="宋体" w:hint="default"/>
        </w:rPr>
      </w:r>
      <w:r>
        <w:rPr>
          <w:rFonts w:ascii="宋体" w:hAnsi="宋体" w:cs="宋体" w:eastAsia="宋体" w:hint="default"/>
          <w:spacing w:val="-5"/>
          <w:w w:val="100"/>
        </w:rPr>
        <w:t>垃圾回收和线程信息。这些都是非常有用且信息量很大的度量值，但你可能还想定义自己的度量，</w:t>
      </w:r>
      <w:r>
        <w:rPr>
          <w:rFonts w:ascii="宋体" w:hAnsi="宋体" w:cs="宋体" w:eastAsia="宋体" w:hint="default"/>
          <w:w w:val="100"/>
        </w:rPr>
        <w:t> </w:t>
      </w:r>
      <w:r>
        <w:rPr>
          <w:rFonts w:ascii="宋体" w:hAnsi="宋体" w:cs="宋体" w:eastAsia="宋体" w:hint="default"/>
          <w:w w:val="100"/>
        </w:rPr>
      </w:r>
      <w:r>
        <w:rPr>
          <w:rFonts w:ascii="宋体" w:hAnsi="宋体" w:cs="宋体" w:eastAsia="宋体" w:hint="default"/>
        </w:rPr>
        <w:t>用来捕获应用程序中的特定信息。</w:t>
      </w:r>
    </w:p>
    <w:p>
      <w:pPr>
        <w:spacing w:line="261" w:lineRule="auto" w:before="16"/>
        <w:ind w:left="118" w:right="1031" w:firstLine="399"/>
        <w:jc w:val="left"/>
        <w:rPr>
          <w:rFonts w:ascii="宋体" w:hAnsi="宋体" w:cs="宋体" w:eastAsia="宋体" w:hint="default"/>
          <w:sz w:val="20"/>
          <w:szCs w:val="20"/>
        </w:rPr>
      </w:pPr>
      <w:r>
        <w:rPr>
          <w:rFonts w:ascii="宋体" w:hAnsi="宋体" w:cs="宋体" w:eastAsia="宋体" w:hint="default"/>
          <w:spacing w:val="-3"/>
          <w:sz w:val="20"/>
          <w:szCs w:val="20"/>
        </w:rPr>
        <w:t>比方说，我们想要知道用户往阅读列表里保存了多少次图书，最简单的方法就是在每次调用 </w:t>
      </w:r>
      <w:r>
        <w:rPr>
          <w:rFonts w:ascii="Courier New" w:hAnsi="Courier New" w:cs="Courier New" w:eastAsia="Courier New" w:hint="default"/>
          <w:spacing w:val="-1"/>
          <w:sz w:val="19"/>
          <w:szCs w:val="19"/>
        </w:rPr>
        <w:t>ReadingListController</w:t>
      </w:r>
      <w:r>
        <w:rPr>
          <w:rFonts w:ascii="宋体" w:hAnsi="宋体" w:cs="宋体" w:eastAsia="宋体" w:hint="default"/>
          <w:spacing w:val="-1"/>
          <w:sz w:val="20"/>
          <w:szCs w:val="20"/>
        </w:rPr>
        <w:t>的</w:t>
      </w:r>
      <w:r>
        <w:rPr>
          <w:rFonts w:ascii="Courier New" w:hAnsi="Courier New" w:cs="Courier New" w:eastAsia="Courier New" w:hint="default"/>
          <w:spacing w:val="-1"/>
          <w:sz w:val="19"/>
          <w:szCs w:val="19"/>
        </w:rPr>
        <w:t>addToReadingList()</w:t>
      </w:r>
      <w:r>
        <w:rPr>
          <w:rFonts w:ascii="宋体" w:hAnsi="宋体" w:cs="宋体" w:eastAsia="宋体" w:hint="default"/>
          <w:spacing w:val="-1"/>
          <w:sz w:val="20"/>
          <w:szCs w:val="20"/>
        </w:rPr>
        <w:t>方法时增加计数器值。计数器很容易实现，</w:t>
      </w:r>
      <w:r>
        <w:rPr>
          <w:rFonts w:ascii="宋体" w:hAnsi="宋体" w:cs="宋体" w:eastAsia="宋体" w:hint="default"/>
          <w:sz w:val="20"/>
          <w:szCs w:val="20"/>
        </w:rPr>
        <w:t> </w:t>
      </w:r>
      <w:r>
        <w:rPr>
          <w:rFonts w:ascii="宋体" w:hAnsi="宋体" w:cs="宋体" w:eastAsia="宋体" w:hint="default"/>
          <w:sz w:val="20"/>
          <w:szCs w:val="20"/>
        </w:rPr>
        <w:t>但这个不断变化的总计值如何同</w:t>
      </w:r>
      <w:r>
        <w:rPr>
          <w:rFonts w:ascii="Times New Roman" w:hAnsi="Times New Roman" w:cs="Times New Roman" w:eastAsia="Times New Roman" w:hint="default"/>
          <w:sz w:val="20"/>
          <w:szCs w:val="20"/>
        </w:rPr>
        <w:t>/metrics</w:t>
      </w:r>
      <w:r>
        <w:rPr>
          <w:rFonts w:ascii="宋体" w:hAnsi="宋体" w:cs="宋体" w:eastAsia="宋体" w:hint="default"/>
          <w:sz w:val="20"/>
          <w:szCs w:val="20"/>
        </w:rPr>
        <w:t>端点发布的度量信息一起发布出来呢？</w:t>
      </w:r>
    </w:p>
    <w:p>
      <w:pPr>
        <w:spacing w:before="3"/>
        <w:ind w:left="517" w:right="1031" w:firstLine="0"/>
        <w:jc w:val="left"/>
        <w:rPr>
          <w:rFonts w:ascii="Courier New" w:hAnsi="Courier New" w:cs="Courier New" w:eastAsia="Courier New" w:hint="default"/>
          <w:sz w:val="19"/>
          <w:szCs w:val="19"/>
        </w:rPr>
      </w:pPr>
      <w:r>
        <w:rPr>
          <w:rFonts w:ascii="宋体" w:hAnsi="宋体" w:cs="宋体" w:eastAsia="宋体" w:hint="default"/>
          <w:sz w:val="20"/>
          <w:szCs w:val="20"/>
        </w:rPr>
        <w:t>再假设我们想要获得最后保存图书的时间戳。时间戳可以通过调用</w:t>
      </w:r>
      <w:r>
        <w:rPr>
          <w:rFonts w:ascii="Courier New" w:hAnsi="Courier New" w:cs="Courier New" w:eastAsia="Courier New" w:hint="default"/>
          <w:sz w:val="19"/>
          <w:szCs w:val="19"/>
        </w:rPr>
        <w:t>System.currentTime-</w:t>
      </w:r>
    </w:p>
    <w:p>
      <w:pPr>
        <w:spacing w:line="247" w:lineRule="auto" w:before="9"/>
        <w:ind w:left="518" w:right="1179" w:hanging="400"/>
        <w:jc w:val="left"/>
        <w:rPr>
          <w:rFonts w:ascii="宋体" w:hAnsi="宋体" w:cs="宋体" w:eastAsia="宋体" w:hint="default"/>
          <w:sz w:val="20"/>
          <w:szCs w:val="20"/>
        </w:rPr>
      </w:pPr>
      <w:r>
        <w:rPr>
          <w:rFonts w:ascii="Courier New" w:hAnsi="Courier New" w:cs="Courier New" w:eastAsia="Courier New" w:hint="default"/>
          <w:sz w:val="19"/>
          <w:szCs w:val="19"/>
        </w:rPr>
        <w:t>Millis()</w:t>
      </w:r>
      <w:r>
        <w:rPr>
          <w:rFonts w:ascii="宋体" w:hAnsi="宋体" w:cs="宋体" w:eastAsia="宋体" w:hint="default"/>
          <w:sz w:val="20"/>
          <w:szCs w:val="20"/>
        </w:rPr>
        <w:t>来获取，但如何在</w:t>
      </w:r>
      <w:r>
        <w:rPr>
          <w:rFonts w:ascii="Times New Roman" w:hAnsi="Times New Roman" w:cs="Times New Roman" w:eastAsia="Times New Roman" w:hint="default"/>
          <w:sz w:val="20"/>
          <w:szCs w:val="20"/>
        </w:rPr>
        <w:t>/metrics</w:t>
      </w:r>
      <w:r>
        <w:rPr>
          <w:rFonts w:ascii="宋体" w:hAnsi="宋体" w:cs="宋体" w:eastAsia="宋体" w:hint="default"/>
          <w:sz w:val="20"/>
          <w:szCs w:val="20"/>
        </w:rPr>
        <w:t>端点里报告该时间戳呢？ </w:t>
      </w:r>
      <w:r>
        <w:rPr>
          <w:rFonts w:ascii="宋体" w:hAnsi="宋体" w:cs="宋体" w:eastAsia="宋体" w:hint="default"/>
          <w:spacing w:val="-3"/>
          <w:sz w:val="20"/>
          <w:szCs w:val="20"/>
        </w:rPr>
        <w:t>实际上，自动配置允许</w:t>
      </w:r>
      <w:r>
        <w:rPr>
          <w:rFonts w:ascii="Times New Roman" w:hAnsi="Times New Roman" w:cs="Times New Roman" w:eastAsia="Times New Roman" w:hint="default"/>
          <w:spacing w:val="-3"/>
          <w:sz w:val="20"/>
          <w:szCs w:val="20"/>
        </w:rPr>
        <w:t>Actuator</w:t>
      </w:r>
      <w:r>
        <w:rPr>
          <w:rFonts w:ascii="宋体" w:hAnsi="宋体" w:cs="宋体" w:eastAsia="宋体" w:hint="default"/>
          <w:spacing w:val="-3"/>
          <w:sz w:val="20"/>
          <w:szCs w:val="20"/>
        </w:rPr>
        <w:t>创建</w:t>
      </w:r>
      <w:r>
        <w:rPr>
          <w:rFonts w:ascii="Courier New" w:hAnsi="Courier New" w:cs="Courier New" w:eastAsia="Courier New" w:hint="default"/>
          <w:spacing w:val="-3"/>
          <w:sz w:val="19"/>
          <w:szCs w:val="19"/>
        </w:rPr>
        <w:t>CounterService</w:t>
      </w:r>
      <w:r>
        <w:rPr>
          <w:rFonts w:ascii="宋体" w:hAnsi="宋体" w:cs="宋体" w:eastAsia="宋体" w:hint="default"/>
          <w:spacing w:val="-3"/>
          <w:sz w:val="20"/>
          <w:szCs w:val="20"/>
        </w:rPr>
        <w:t>的实例，并将其注册为</w:t>
      </w:r>
      <w:r>
        <w:rPr>
          <w:rFonts w:ascii="Times New Roman" w:hAnsi="Times New Roman" w:cs="Times New Roman" w:eastAsia="Times New Roman" w:hint="default"/>
          <w:spacing w:val="-3"/>
          <w:sz w:val="20"/>
          <w:szCs w:val="20"/>
        </w:rPr>
        <w:t>Spring</w:t>
      </w:r>
      <w:r>
        <w:rPr>
          <w:rFonts w:ascii="宋体" w:hAnsi="宋体" w:cs="宋体" w:eastAsia="宋体" w:hint="default"/>
          <w:spacing w:val="-3"/>
          <w:sz w:val="20"/>
          <w:szCs w:val="20"/>
        </w:rPr>
        <w:t>的应用程</w:t>
      </w:r>
    </w:p>
    <w:p>
      <w:pPr>
        <w:spacing w:after="0" w:line="247" w:lineRule="auto"/>
        <w:jc w:val="left"/>
        <w:rPr>
          <w:rFonts w:ascii="宋体" w:hAnsi="宋体" w:cs="宋体" w:eastAsia="宋体" w:hint="default"/>
          <w:sz w:val="20"/>
          <w:szCs w:val="20"/>
        </w:rPr>
        <w:sectPr>
          <w:headerReference w:type="default" r:id="rId266"/>
          <w:headerReference w:type="even" r:id="rId267"/>
          <w:pgSz w:w="10940" w:h="13660"/>
          <w:pgMar w:header="1177" w:footer="0" w:top="1420" w:bottom="280" w:left="1300" w:right="0"/>
          <w:pgNumType w:start="129"/>
        </w:sectPr>
      </w:pPr>
    </w:p>
    <w:p>
      <w:pPr>
        <w:spacing w:line="240" w:lineRule="auto" w:before="2"/>
        <w:ind w:right="0"/>
        <w:rPr>
          <w:rFonts w:ascii="宋体" w:hAnsi="宋体" w:cs="宋体" w:eastAsia="宋体" w:hint="default"/>
          <w:sz w:val="17"/>
          <w:szCs w:val="17"/>
        </w:rPr>
      </w:pPr>
    </w:p>
    <w:p>
      <w:pPr>
        <w:spacing w:line="247" w:lineRule="auto" w:before="27"/>
        <w:ind w:left="111" w:right="0" w:hanging="1"/>
        <w:jc w:val="left"/>
        <w:rPr>
          <w:rFonts w:ascii="宋体" w:hAnsi="宋体" w:cs="宋体" w:eastAsia="宋体" w:hint="default"/>
          <w:sz w:val="20"/>
          <w:szCs w:val="20"/>
        </w:rPr>
      </w:pPr>
      <w:r>
        <w:rPr>
          <w:rFonts w:ascii="宋体" w:hAnsi="宋体" w:cs="宋体" w:eastAsia="宋体" w:hint="default"/>
          <w:spacing w:val="-2"/>
          <w:sz w:val="20"/>
          <w:szCs w:val="20"/>
        </w:rPr>
        <w:t>序上下文中的</w:t>
      </w:r>
      <w:r>
        <w:rPr>
          <w:rFonts w:ascii="Times New Roman" w:hAnsi="Times New Roman" w:cs="Times New Roman" w:eastAsia="Times New Roman" w:hint="default"/>
          <w:spacing w:val="-2"/>
          <w:sz w:val="20"/>
          <w:szCs w:val="20"/>
        </w:rPr>
        <w:t>Bean</w:t>
      </w:r>
      <w:r>
        <w:rPr>
          <w:rFonts w:ascii="宋体" w:hAnsi="宋体" w:cs="宋体" w:eastAsia="宋体" w:hint="default"/>
          <w:spacing w:val="-2"/>
          <w:sz w:val="20"/>
          <w:szCs w:val="20"/>
        </w:rPr>
        <w:t>。</w:t>
      </w:r>
      <w:r>
        <w:rPr>
          <w:rFonts w:ascii="Courier New" w:hAnsi="Courier New" w:cs="Courier New" w:eastAsia="Courier New" w:hint="default"/>
          <w:spacing w:val="-2"/>
          <w:sz w:val="19"/>
          <w:szCs w:val="19"/>
        </w:rPr>
        <w:t>CounterService</w:t>
      </w:r>
      <w:r>
        <w:rPr>
          <w:rFonts w:ascii="宋体" w:hAnsi="宋体" w:cs="宋体" w:eastAsia="宋体" w:hint="default"/>
          <w:spacing w:val="-2"/>
          <w:sz w:val="20"/>
          <w:szCs w:val="20"/>
        </w:rPr>
        <w:t>这个接口里定义了三个方法，分别用来增加、减少或重置</w:t>
      </w:r>
      <w:r>
        <w:rPr>
          <w:rFonts w:ascii="宋体" w:hAnsi="宋体" w:cs="宋体" w:eastAsia="宋体" w:hint="default"/>
          <w:sz w:val="20"/>
          <w:szCs w:val="20"/>
        </w:rPr>
        <w:t> </w:t>
      </w:r>
      <w:r>
        <w:rPr>
          <w:rFonts w:ascii="宋体" w:hAnsi="宋体" w:cs="宋体" w:eastAsia="宋体" w:hint="default"/>
          <w:sz w:val="20"/>
          <w:szCs w:val="20"/>
        </w:rPr>
        <w:t>特定名称的度量值，代码如下：</w:t>
      </w:r>
    </w:p>
    <w:p>
      <w:pPr>
        <w:spacing w:before="174"/>
        <w:ind w:left="531" w:right="0" w:firstLine="0"/>
        <w:jc w:val="left"/>
        <w:rPr>
          <w:rFonts w:ascii="Courier New" w:hAnsi="Courier New" w:cs="Courier New" w:eastAsia="Courier New" w:hint="default"/>
          <w:sz w:val="16"/>
          <w:szCs w:val="16"/>
        </w:rPr>
      </w:pPr>
      <w:r>
        <w:rPr>
          <w:rFonts w:ascii="Courier New"/>
          <w:sz w:val="16"/>
        </w:rPr>
        <w:t>package</w:t>
      </w:r>
      <w:r>
        <w:rPr>
          <w:rFonts w:ascii="Courier New"/>
          <w:spacing w:val="-13"/>
          <w:sz w:val="16"/>
        </w:rPr>
        <w:t> </w:t>
      </w:r>
      <w:r>
        <w:rPr>
          <w:rFonts w:ascii="Courier New"/>
          <w:sz w:val="16"/>
        </w:rPr>
        <w:t>org.springframework.boot.actuate.metrics;</w:t>
      </w:r>
    </w:p>
    <w:p>
      <w:pPr>
        <w:spacing w:line="240" w:lineRule="auto" w:before="3"/>
        <w:ind w:right="0"/>
        <w:rPr>
          <w:rFonts w:ascii="Courier New" w:hAnsi="Courier New" w:cs="Courier New" w:eastAsia="Courier New" w:hint="default"/>
          <w:sz w:val="19"/>
          <w:szCs w:val="19"/>
        </w:rPr>
      </w:pPr>
    </w:p>
    <w:p>
      <w:pPr>
        <w:spacing w:line="264" w:lineRule="auto" w:before="0"/>
        <w:ind w:left="723" w:right="4552" w:hanging="192"/>
        <w:jc w:val="left"/>
        <w:rPr>
          <w:rFonts w:ascii="Courier New" w:hAnsi="Courier New" w:cs="Courier New" w:eastAsia="Courier New" w:hint="default"/>
          <w:sz w:val="16"/>
          <w:szCs w:val="16"/>
        </w:rPr>
      </w:pPr>
      <w:r>
        <w:rPr>
          <w:rFonts w:ascii="Courier New"/>
          <w:sz w:val="16"/>
        </w:rPr>
        <w:t>public interface CounterService { void increment(String metricName); void decrement(String metricName); void reset(String</w:t>
      </w:r>
      <w:r>
        <w:rPr>
          <w:rFonts w:ascii="Courier New"/>
          <w:spacing w:val="-8"/>
          <w:sz w:val="16"/>
        </w:rPr>
        <w:t> </w:t>
      </w:r>
      <w:r>
        <w:rPr>
          <w:rFonts w:ascii="Courier New"/>
          <w:sz w:val="16"/>
        </w:rPr>
        <w:t>metricName);</w:t>
      </w:r>
    </w:p>
    <w:p>
      <w:pPr>
        <w:spacing w:before="1"/>
        <w:ind w:left="531" w:right="0" w:firstLine="0"/>
        <w:jc w:val="left"/>
        <w:rPr>
          <w:rFonts w:ascii="Courier New" w:hAnsi="Courier New" w:cs="Courier New" w:eastAsia="Courier New" w:hint="default"/>
          <w:sz w:val="16"/>
          <w:szCs w:val="16"/>
        </w:rPr>
      </w:pPr>
      <w:r>
        <w:rPr>
          <w:rFonts w:ascii="Courier New"/>
          <w:sz w:val="16"/>
        </w:rPr>
        <w:t>}</w:t>
      </w:r>
    </w:p>
    <w:p>
      <w:pPr>
        <w:spacing w:before="55"/>
        <w:ind w:left="511" w:right="0" w:firstLine="0"/>
        <w:jc w:val="left"/>
        <w:rPr>
          <w:rFonts w:ascii="Courier New" w:hAnsi="Courier New" w:cs="Courier New" w:eastAsia="Courier New" w:hint="default"/>
          <w:sz w:val="19"/>
          <w:szCs w:val="19"/>
        </w:rPr>
      </w:pPr>
      <w:r>
        <w:rPr>
          <w:rFonts w:ascii="Times New Roman" w:hAnsi="Times New Roman" w:cs="Times New Roman" w:eastAsia="Times New Roman" w:hint="default"/>
          <w:sz w:val="20"/>
          <w:szCs w:val="20"/>
        </w:rPr>
        <w:t>Actuator</w:t>
      </w:r>
      <w:r>
        <w:rPr>
          <w:rFonts w:ascii="宋体" w:hAnsi="宋体" w:cs="宋体" w:eastAsia="宋体" w:hint="default"/>
          <w:sz w:val="20"/>
          <w:szCs w:val="20"/>
        </w:rPr>
        <w:t>的自动配置还会配置一个</w:t>
      </w:r>
      <w:r>
        <w:rPr>
          <w:rFonts w:ascii="Courier New" w:hAnsi="Courier New" w:cs="Courier New" w:eastAsia="Courier New" w:hint="default"/>
          <w:sz w:val="19"/>
          <w:szCs w:val="19"/>
        </w:rPr>
        <w:t>GaugeService</w:t>
      </w:r>
      <w:r>
        <w:rPr>
          <w:rFonts w:ascii="宋体" w:hAnsi="宋体" w:cs="宋体" w:eastAsia="宋体" w:hint="default"/>
          <w:sz w:val="20"/>
          <w:szCs w:val="20"/>
        </w:rPr>
        <w:t>类型的</w:t>
      </w:r>
      <w:r>
        <w:rPr>
          <w:rFonts w:ascii="Times New Roman" w:hAnsi="Times New Roman" w:cs="Times New Roman" w:eastAsia="Times New Roman" w:hint="default"/>
          <w:sz w:val="20"/>
          <w:szCs w:val="20"/>
        </w:rPr>
        <w:t>Bean</w:t>
      </w:r>
      <w:r>
        <w:rPr>
          <w:rFonts w:ascii="宋体" w:hAnsi="宋体" w:cs="宋体" w:eastAsia="宋体" w:hint="default"/>
          <w:sz w:val="20"/>
          <w:szCs w:val="20"/>
        </w:rPr>
        <w:t>。该接口与</w:t>
      </w:r>
      <w:r>
        <w:rPr>
          <w:rFonts w:ascii="Courier New" w:hAnsi="Courier New" w:cs="Courier New" w:eastAsia="Courier New" w:hint="default"/>
          <w:sz w:val="19"/>
          <w:szCs w:val="19"/>
        </w:rPr>
        <w:t>CounterService</w:t>
      </w:r>
    </w:p>
    <w:p>
      <w:pPr>
        <w:spacing w:before="9"/>
        <w:ind w:left="111" w:right="0" w:firstLine="0"/>
        <w:jc w:val="left"/>
        <w:rPr>
          <w:rFonts w:ascii="宋体" w:hAnsi="宋体" w:cs="宋体" w:eastAsia="宋体" w:hint="default"/>
          <w:sz w:val="20"/>
          <w:szCs w:val="20"/>
        </w:rPr>
      </w:pPr>
      <w:r>
        <w:rPr>
          <w:rFonts w:ascii="宋体" w:hAnsi="宋体" w:cs="宋体" w:eastAsia="宋体" w:hint="default"/>
          <w:sz w:val="20"/>
          <w:szCs w:val="20"/>
        </w:rPr>
        <w:t>类似，能将某个值记录到特定名称的度量值里。</w:t>
      </w:r>
      <w:r>
        <w:rPr>
          <w:rFonts w:ascii="Courier New" w:hAnsi="Courier New" w:cs="Courier New" w:eastAsia="Courier New" w:hint="default"/>
          <w:sz w:val="19"/>
          <w:szCs w:val="19"/>
        </w:rPr>
        <w:t>GaugeService</w:t>
      </w:r>
      <w:r>
        <w:rPr>
          <w:rFonts w:ascii="宋体" w:hAnsi="宋体" w:cs="宋体" w:eastAsia="宋体" w:hint="default"/>
          <w:sz w:val="20"/>
          <w:szCs w:val="20"/>
        </w:rPr>
        <w:t>看起来是这样的：</w:t>
      </w:r>
    </w:p>
    <w:p>
      <w:pPr>
        <w:spacing w:before="151"/>
        <w:ind w:left="531" w:right="0" w:firstLine="0"/>
        <w:jc w:val="left"/>
        <w:rPr>
          <w:rFonts w:ascii="Courier New" w:hAnsi="Courier New" w:cs="Courier New" w:eastAsia="Courier New" w:hint="default"/>
          <w:sz w:val="16"/>
          <w:szCs w:val="16"/>
        </w:rPr>
      </w:pPr>
      <w:r>
        <w:rPr>
          <w:rFonts w:ascii="Courier New"/>
          <w:sz w:val="16"/>
        </w:rPr>
        <w:t>package</w:t>
      </w:r>
      <w:r>
        <w:rPr>
          <w:rFonts w:ascii="Courier New"/>
          <w:spacing w:val="-13"/>
          <w:sz w:val="16"/>
        </w:rPr>
        <w:t> </w:t>
      </w:r>
      <w:r>
        <w:rPr>
          <w:rFonts w:ascii="Courier New"/>
          <w:sz w:val="16"/>
        </w:rPr>
        <w:t>org.springframework.boot.actuate.metrics;</w:t>
      </w:r>
    </w:p>
    <w:p>
      <w:pPr>
        <w:spacing w:line="240" w:lineRule="auto" w:before="4"/>
        <w:ind w:right="0"/>
        <w:rPr>
          <w:rFonts w:ascii="Courier New" w:hAnsi="Courier New" w:cs="Courier New" w:eastAsia="Courier New" w:hint="default"/>
          <w:sz w:val="19"/>
          <w:szCs w:val="19"/>
        </w:rPr>
      </w:pPr>
    </w:p>
    <w:p>
      <w:pPr>
        <w:spacing w:before="0"/>
        <w:ind w:left="531" w:right="0" w:firstLine="0"/>
        <w:jc w:val="left"/>
        <w:rPr>
          <w:rFonts w:ascii="Courier New" w:hAnsi="Courier New" w:cs="Courier New" w:eastAsia="Courier New" w:hint="default"/>
          <w:sz w:val="16"/>
          <w:szCs w:val="16"/>
        </w:rPr>
      </w:pPr>
      <w:r>
        <w:rPr>
          <w:rFonts w:ascii="Courier New"/>
          <w:sz w:val="16"/>
        </w:rPr>
        <w:t>public interface GaugeService</w:t>
      </w:r>
      <w:r>
        <w:rPr>
          <w:rFonts w:ascii="Courier New"/>
          <w:spacing w:val="-8"/>
          <w:sz w:val="16"/>
        </w:rPr>
        <w:t> </w:t>
      </w:r>
      <w:r>
        <w:rPr>
          <w:rFonts w:ascii="Courier New"/>
          <w:sz w:val="16"/>
        </w:rPr>
        <w:t>{</w:t>
      </w:r>
    </w:p>
    <w:p>
      <w:pPr>
        <w:spacing w:before="18"/>
        <w:ind w:left="723" w:right="0" w:firstLine="0"/>
        <w:jc w:val="left"/>
        <w:rPr>
          <w:rFonts w:ascii="Courier New" w:hAnsi="Courier New" w:cs="Courier New" w:eastAsia="Courier New" w:hint="default"/>
          <w:sz w:val="16"/>
          <w:szCs w:val="16"/>
        </w:rPr>
      </w:pPr>
      <w:r>
        <w:rPr>
          <w:rFonts w:ascii="Courier New"/>
          <w:sz w:val="16"/>
        </w:rPr>
        <w:t>void submit(String metricName, double</w:t>
      </w:r>
      <w:r>
        <w:rPr>
          <w:rFonts w:ascii="Courier New"/>
          <w:spacing w:val="-11"/>
          <w:sz w:val="16"/>
        </w:rPr>
        <w:t> </w:t>
      </w:r>
      <w:r>
        <w:rPr>
          <w:rFonts w:ascii="Courier New"/>
          <w:sz w:val="16"/>
        </w:rPr>
        <w:t>value);</w:t>
      </w:r>
    </w:p>
    <w:p>
      <w:pPr>
        <w:spacing w:before="19"/>
        <w:ind w:left="531" w:right="0" w:firstLine="0"/>
        <w:jc w:val="left"/>
        <w:rPr>
          <w:rFonts w:ascii="Courier New" w:hAnsi="Courier New" w:cs="Courier New" w:eastAsia="Courier New" w:hint="default"/>
          <w:sz w:val="16"/>
          <w:szCs w:val="16"/>
        </w:rPr>
      </w:pPr>
      <w:r>
        <w:rPr>
          <w:rFonts w:ascii="Courier New"/>
          <w:sz w:val="16"/>
        </w:rPr>
        <w:t>}</w:t>
      </w:r>
    </w:p>
    <w:p>
      <w:pPr>
        <w:pStyle w:val="BodyText"/>
        <w:spacing w:line="259" w:lineRule="auto" w:before="56"/>
        <w:ind w:right="111" w:firstLine="399"/>
        <w:jc w:val="both"/>
        <w:rPr>
          <w:rFonts w:ascii="宋体" w:hAnsi="宋体" w:cs="宋体" w:eastAsia="宋体" w:hint="default"/>
        </w:rPr>
      </w:pPr>
      <w:r>
        <w:rPr>
          <w:rFonts w:ascii="宋体" w:hAnsi="宋体" w:cs="宋体" w:eastAsia="宋体" w:hint="default"/>
          <w:spacing w:val="-2"/>
        </w:rPr>
        <w:t>你无需实现这些接口。</w:t>
      </w:r>
      <w:r>
        <w:rPr>
          <w:rFonts w:ascii="Times New Roman" w:hAnsi="Times New Roman" w:cs="Times New Roman" w:eastAsia="Times New Roman" w:hint="default"/>
          <w:spacing w:val="-2"/>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2"/>
        </w:rPr>
        <w:t>Boot</w:t>
      </w:r>
      <w:r>
        <w:rPr>
          <w:rFonts w:ascii="宋体" w:hAnsi="宋体" w:cs="宋体" w:eastAsia="宋体" w:hint="default"/>
          <w:spacing w:val="-2"/>
        </w:rPr>
        <w:t>已经提供了两者的实现。我们所要做的就是把它们的实例</w:t>
      </w:r>
      <w:r>
        <w:rPr>
          <w:rFonts w:ascii="宋体" w:hAnsi="宋体" w:cs="宋体" w:eastAsia="宋体" w:hint="default"/>
        </w:rPr>
        <w:t> </w:t>
      </w:r>
      <w:r>
        <w:rPr>
          <w:rFonts w:ascii="宋体" w:hAnsi="宋体" w:cs="宋体" w:eastAsia="宋体" w:hint="default"/>
        </w:rPr>
        <w:t>注入所需的</w:t>
      </w:r>
      <w:r>
        <w:rPr>
          <w:rFonts w:ascii="Times New Roman" w:hAnsi="Times New Roman" w:cs="Times New Roman" w:eastAsia="Times New Roman" w:hint="default"/>
        </w:rPr>
        <w:t>Bean</w:t>
      </w:r>
      <w:r>
        <w:rPr>
          <w:rFonts w:ascii="宋体" w:hAnsi="宋体" w:cs="宋体" w:eastAsia="宋体" w:hint="default"/>
        </w:rPr>
        <w:t>，在适当的时候调用其中的方法，更新想要的度量值。</w:t>
      </w:r>
    </w:p>
    <w:p>
      <w:pPr>
        <w:spacing w:line="247" w:lineRule="auto" w:before="5"/>
        <w:ind w:left="111" w:right="110" w:firstLine="399"/>
        <w:jc w:val="both"/>
        <w:rPr>
          <w:rFonts w:ascii="宋体" w:hAnsi="宋体" w:cs="宋体" w:eastAsia="宋体" w:hint="default"/>
          <w:sz w:val="20"/>
          <w:szCs w:val="20"/>
        </w:rPr>
      </w:pPr>
      <w:r>
        <w:rPr>
          <w:rFonts w:ascii="宋体" w:hAnsi="宋体" w:cs="宋体" w:eastAsia="宋体" w:hint="default"/>
          <w:sz w:val="20"/>
          <w:szCs w:val="20"/>
        </w:rPr>
        <w:t>针对上文提到的需求，我们需要把</w:t>
      </w:r>
      <w:r>
        <w:rPr>
          <w:rFonts w:ascii="Courier New" w:hAnsi="Courier New" w:cs="Courier New" w:eastAsia="Courier New" w:hint="default"/>
          <w:sz w:val="19"/>
          <w:szCs w:val="19"/>
        </w:rPr>
        <w:t>CounterService</w:t>
      </w:r>
      <w:r>
        <w:rPr>
          <w:rFonts w:ascii="宋体" w:hAnsi="宋体" w:cs="宋体" w:eastAsia="宋体" w:hint="default"/>
          <w:sz w:val="20"/>
          <w:szCs w:val="20"/>
        </w:rPr>
        <w:t>和</w:t>
      </w:r>
      <w:r>
        <w:rPr>
          <w:rFonts w:ascii="Courier New" w:hAnsi="Courier New" w:cs="Courier New" w:eastAsia="Courier New" w:hint="default"/>
          <w:sz w:val="19"/>
          <w:szCs w:val="19"/>
        </w:rPr>
        <w:t>GaugeService</w:t>
      </w:r>
      <w:r>
        <w:rPr>
          <w:rFonts w:ascii="Courier New" w:hAnsi="Courier New" w:cs="Courier New" w:eastAsia="Courier New" w:hint="default"/>
          <w:spacing w:val="-77"/>
          <w:sz w:val="19"/>
          <w:szCs w:val="19"/>
        </w:rPr>
        <w:t> </w:t>
      </w:r>
      <w:r>
        <w:rPr>
          <w:rFonts w:ascii="Times New Roman" w:hAnsi="Times New Roman" w:cs="Times New Roman" w:eastAsia="Times New Roman" w:hint="default"/>
          <w:sz w:val="20"/>
          <w:szCs w:val="20"/>
        </w:rPr>
        <w:t>Bean</w:t>
      </w:r>
      <w:r>
        <w:rPr>
          <w:rFonts w:ascii="宋体" w:hAnsi="宋体" w:cs="宋体" w:eastAsia="宋体" w:hint="default"/>
          <w:sz w:val="20"/>
          <w:szCs w:val="20"/>
        </w:rPr>
        <w:t>注入</w:t>
      </w:r>
      <w:r>
        <w:rPr>
          <w:rFonts w:ascii="Courier New" w:hAnsi="Courier New" w:cs="Courier New" w:eastAsia="Courier New" w:hint="default"/>
          <w:sz w:val="19"/>
          <w:szCs w:val="19"/>
        </w:rPr>
        <w:t>Reading- </w:t>
      </w:r>
      <w:r>
        <w:rPr>
          <w:rFonts w:ascii="Courier New" w:hAnsi="Courier New" w:cs="Courier New" w:eastAsia="Courier New" w:hint="default"/>
          <w:spacing w:val="2"/>
          <w:sz w:val="19"/>
          <w:szCs w:val="19"/>
        </w:rPr>
        <w:t>ListController</w:t>
      </w:r>
      <w:r>
        <w:rPr>
          <w:rFonts w:ascii="宋体" w:hAnsi="宋体" w:cs="宋体" w:eastAsia="宋体" w:hint="default"/>
          <w:spacing w:val="2"/>
          <w:sz w:val="20"/>
          <w:szCs w:val="20"/>
        </w:rPr>
        <w:t>，然后在</w:t>
      </w:r>
      <w:r>
        <w:rPr>
          <w:rFonts w:ascii="Courier New" w:hAnsi="Courier New" w:cs="Courier New" w:eastAsia="Courier New" w:hint="default"/>
          <w:spacing w:val="2"/>
          <w:sz w:val="19"/>
          <w:szCs w:val="19"/>
        </w:rPr>
        <w:t>addToReadingList()</w:t>
      </w:r>
      <w:r>
        <w:rPr>
          <w:rFonts w:ascii="Courier New" w:hAnsi="Courier New" w:cs="Courier New" w:eastAsia="Courier New" w:hint="default"/>
          <w:spacing w:val="-84"/>
          <w:sz w:val="19"/>
          <w:szCs w:val="19"/>
        </w:rPr>
        <w:t> </w:t>
      </w:r>
      <w:r>
        <w:rPr>
          <w:rFonts w:ascii="宋体" w:hAnsi="宋体" w:cs="宋体" w:eastAsia="宋体" w:hint="default"/>
          <w:spacing w:val="16"/>
          <w:sz w:val="20"/>
          <w:szCs w:val="20"/>
        </w:rPr>
        <w:t>方法里调用其中的方法。代码清单</w:t>
      </w:r>
      <w:r>
        <w:rPr>
          <w:rFonts w:ascii="宋体" w:hAnsi="宋体" w:cs="宋体" w:eastAsia="宋体" w:hint="default"/>
          <w:spacing w:val="-70"/>
          <w:sz w:val="20"/>
          <w:szCs w:val="20"/>
        </w:rPr>
        <w:t> </w:t>
      </w:r>
      <w:r>
        <w:rPr>
          <w:rFonts w:ascii="Times New Roman" w:hAnsi="Times New Roman" w:cs="Times New Roman" w:eastAsia="Times New Roman" w:hint="default"/>
          <w:sz w:val="20"/>
          <w:szCs w:val="20"/>
        </w:rPr>
        <w:t>7-9</w:t>
      </w:r>
      <w:r>
        <w:rPr>
          <w:rFonts w:ascii="Times New Roman" w:hAnsi="Times New Roman" w:cs="Times New Roman" w:eastAsia="Times New Roman" w:hint="default"/>
          <w:spacing w:val="-22"/>
          <w:sz w:val="20"/>
          <w:szCs w:val="20"/>
        </w:rPr>
        <w:t> </w:t>
      </w:r>
      <w:r>
        <w:rPr>
          <w:rFonts w:ascii="宋体" w:hAnsi="宋体" w:cs="宋体" w:eastAsia="宋体" w:hint="default"/>
          <w:sz w:val="20"/>
          <w:szCs w:val="20"/>
        </w:rPr>
        <w:t>是 </w:t>
      </w:r>
      <w:r>
        <w:rPr>
          <w:rFonts w:ascii="Courier New" w:hAnsi="Courier New" w:cs="Courier New" w:eastAsia="Courier New" w:hint="default"/>
          <w:sz w:val="19"/>
          <w:szCs w:val="19"/>
        </w:rPr>
        <w:t>ReadingListController</w:t>
      </w:r>
      <w:r>
        <w:rPr>
          <w:rFonts w:ascii="宋体" w:hAnsi="宋体" w:cs="宋体" w:eastAsia="宋体" w:hint="default"/>
          <w:sz w:val="20"/>
          <w:szCs w:val="20"/>
        </w:rPr>
        <w:t>里的相关变动：</w:t>
      </w:r>
    </w:p>
    <w:p>
      <w:pPr>
        <w:spacing w:line="240" w:lineRule="auto" w:before="9"/>
        <w:ind w:right="0"/>
        <w:rPr>
          <w:rFonts w:ascii="宋体" w:hAnsi="宋体" w:cs="宋体" w:eastAsia="宋体" w:hint="default"/>
          <w:sz w:val="8"/>
          <w:szCs w:val="8"/>
        </w:rPr>
      </w:pPr>
    </w:p>
    <w:p>
      <w:pPr>
        <w:tabs>
          <w:tab w:pos="8435" w:val="left" w:leader="none"/>
        </w:tabs>
        <w:spacing w:before="38"/>
        <w:ind w:left="151" w:right="0" w:firstLine="0"/>
        <w:jc w:val="left"/>
        <w:rPr>
          <w:rFonts w:ascii="Courier New" w:hAnsi="Courier New" w:cs="Courier New" w:eastAsia="Courier New" w:hint="default"/>
          <w:sz w:val="19"/>
          <w:szCs w:val="19"/>
        </w:rPr>
      </w:pPr>
      <w:r>
        <w:rPr>
          <w:rFonts w:ascii="黑体" w:hAnsi="黑体" w:cs="黑体" w:eastAsia="黑体" w:hint="default"/>
          <w:w w:val="100"/>
          <w:sz w:val="20"/>
          <w:szCs w:val="20"/>
        </w:rPr>
      </w:r>
      <w:r>
        <w:rPr>
          <w:rFonts w:ascii="黑体" w:hAnsi="黑体" w:cs="黑体" w:eastAsia="黑体" w:hint="default"/>
          <w:sz w:val="20"/>
          <w:szCs w:val="20"/>
          <w:shd w:fill="D1D1D1" w:color="auto" w:val="clear"/>
        </w:rPr>
        <w:t>代码清单</w:t>
      </w:r>
      <w:r>
        <w:rPr>
          <w:rFonts w:ascii="Arial" w:hAnsi="Arial" w:cs="Arial" w:eastAsia="Arial" w:hint="default"/>
          <w:sz w:val="20"/>
          <w:szCs w:val="20"/>
          <w:shd w:fill="D1D1D1" w:color="auto" w:val="clear"/>
        </w:rPr>
        <w:t>7-9  </w:t>
      </w:r>
      <w:r>
        <w:rPr>
          <w:rFonts w:ascii="Arial" w:hAnsi="Arial" w:cs="Arial" w:eastAsia="Arial" w:hint="default"/>
          <w:spacing w:val="22"/>
          <w:sz w:val="20"/>
          <w:szCs w:val="20"/>
          <w:shd w:fill="D1D1D1" w:color="auto" w:val="clear"/>
        </w:rPr>
        <w:t> </w:t>
      </w:r>
      <w:r>
        <w:rPr>
          <w:rFonts w:ascii="宋体" w:hAnsi="宋体" w:cs="宋体" w:eastAsia="宋体" w:hint="default"/>
          <w:sz w:val="20"/>
          <w:szCs w:val="20"/>
          <w:shd w:fill="D1D1D1" w:color="auto" w:val="clear"/>
        </w:rPr>
        <w:t>使用注入的</w:t>
      </w:r>
      <w:r>
        <w:rPr>
          <w:rFonts w:ascii="Courier New" w:hAnsi="Courier New" w:cs="Courier New" w:eastAsia="Courier New" w:hint="default"/>
          <w:sz w:val="19"/>
          <w:szCs w:val="19"/>
          <w:shd w:fill="D1D1D1" w:color="auto" w:val="clear"/>
        </w:rPr>
        <w:t>CounterService</w:t>
      </w:r>
      <w:r>
        <w:rPr>
          <w:rFonts w:ascii="宋体" w:hAnsi="宋体" w:cs="宋体" w:eastAsia="宋体" w:hint="default"/>
          <w:sz w:val="20"/>
          <w:szCs w:val="20"/>
          <w:shd w:fill="D1D1D1" w:color="auto" w:val="clear"/>
        </w:rPr>
        <w:t>和</w:t>
      </w:r>
      <w:r>
        <w:rPr>
          <w:rFonts w:ascii="Courier New" w:hAnsi="Courier New" w:cs="Courier New" w:eastAsia="Courier New" w:hint="default"/>
          <w:sz w:val="19"/>
          <w:szCs w:val="19"/>
          <w:shd w:fill="D1D1D1" w:color="auto" w:val="clear"/>
        </w:rPr>
        <w:t>GaugeService</w:t>
        <w:tab/>
      </w:r>
      <w:r>
        <w:rPr>
          <w:rFonts w:ascii="Courier New" w:hAnsi="Courier New" w:cs="Courier New" w:eastAsia="Courier New" w:hint="default"/>
          <w:sz w:val="19"/>
          <w:szCs w:val="19"/>
        </w:rPr>
      </w:r>
    </w:p>
    <w:p>
      <w:pPr>
        <w:spacing w:before="61"/>
        <w:ind w:left="531" w:right="0" w:firstLine="0"/>
        <w:jc w:val="left"/>
        <w:rPr>
          <w:rFonts w:ascii="Courier New" w:hAnsi="Courier New" w:cs="Courier New" w:eastAsia="Courier New" w:hint="default"/>
          <w:sz w:val="16"/>
          <w:szCs w:val="16"/>
        </w:rPr>
      </w:pPr>
      <w:r>
        <w:rPr>
          <w:rFonts w:ascii="Courier New"/>
          <w:sz w:val="16"/>
        </w:rPr>
        <w:t>@Controller</w:t>
      </w:r>
    </w:p>
    <w:p>
      <w:pPr>
        <w:spacing w:before="18"/>
        <w:ind w:left="531" w:right="0" w:firstLine="0"/>
        <w:jc w:val="left"/>
        <w:rPr>
          <w:rFonts w:ascii="Courier New" w:hAnsi="Courier New" w:cs="Courier New" w:eastAsia="Courier New" w:hint="default"/>
          <w:sz w:val="16"/>
          <w:szCs w:val="16"/>
        </w:rPr>
      </w:pPr>
      <w:r>
        <w:rPr>
          <w:rFonts w:ascii="Courier New"/>
          <w:sz w:val="16"/>
        </w:rPr>
        <w:t>@RequestMapping("/")</w:t>
      </w:r>
    </w:p>
    <w:p>
      <w:pPr>
        <w:spacing w:line="266" w:lineRule="auto" w:before="19"/>
        <w:ind w:left="531" w:right="4561" w:firstLine="0"/>
        <w:jc w:val="left"/>
        <w:rPr>
          <w:rFonts w:ascii="Courier New" w:hAnsi="Courier New" w:cs="Courier New" w:eastAsia="Courier New" w:hint="default"/>
          <w:sz w:val="16"/>
          <w:szCs w:val="16"/>
        </w:rPr>
      </w:pPr>
      <w:r>
        <w:rPr>
          <w:rFonts w:ascii="Courier New"/>
          <w:sz w:val="16"/>
        </w:rPr>
        <w:t>@ConfigurationProperties("amazon") public class ReadingListController</w:t>
      </w:r>
      <w:r>
        <w:rPr>
          <w:rFonts w:ascii="Courier New"/>
          <w:spacing w:val="-9"/>
          <w:sz w:val="16"/>
        </w:rPr>
        <w:t> </w:t>
      </w:r>
      <w:r>
        <w:rPr>
          <w:rFonts w:ascii="Courier New"/>
          <w:sz w:val="16"/>
        </w:rPr>
        <w:t>{</w:t>
      </w:r>
    </w:p>
    <w:p>
      <w:pPr>
        <w:spacing w:line="240" w:lineRule="auto" w:before="6"/>
        <w:ind w:right="0"/>
        <w:rPr>
          <w:rFonts w:ascii="Courier New" w:hAnsi="Courier New" w:cs="Courier New" w:eastAsia="Courier New" w:hint="default"/>
          <w:sz w:val="17"/>
          <w:szCs w:val="17"/>
        </w:rPr>
      </w:pPr>
    </w:p>
    <w:p>
      <w:pPr>
        <w:spacing w:before="0"/>
        <w:ind w:left="723" w:right="0" w:firstLine="0"/>
        <w:jc w:val="left"/>
        <w:rPr>
          <w:rFonts w:ascii="Courier New" w:hAnsi="Courier New" w:cs="Courier New" w:eastAsia="Courier New" w:hint="default"/>
          <w:sz w:val="16"/>
          <w:szCs w:val="16"/>
        </w:rPr>
      </w:pPr>
      <w:r>
        <w:rPr>
          <w:rFonts w:ascii="Courier New"/>
          <w:sz w:val="16"/>
        </w:rPr>
        <w:t>...</w:t>
      </w:r>
    </w:p>
    <w:p>
      <w:pPr>
        <w:spacing w:line="240" w:lineRule="auto" w:before="3"/>
        <w:ind w:right="0"/>
        <w:rPr>
          <w:rFonts w:ascii="Courier New" w:hAnsi="Courier New" w:cs="Courier New" w:eastAsia="Courier New" w:hint="default"/>
          <w:sz w:val="19"/>
          <w:szCs w:val="19"/>
        </w:rPr>
      </w:pPr>
    </w:p>
    <w:p>
      <w:pPr>
        <w:spacing w:before="0"/>
        <w:ind w:left="723" w:right="0" w:firstLine="0"/>
        <w:jc w:val="left"/>
        <w:rPr>
          <w:rFonts w:ascii="Courier New" w:hAnsi="Courier New" w:cs="Courier New" w:eastAsia="Courier New" w:hint="default"/>
          <w:sz w:val="16"/>
          <w:szCs w:val="16"/>
        </w:rPr>
      </w:pPr>
      <w:r>
        <w:rPr>
          <w:rFonts w:ascii="Courier New"/>
          <w:sz w:val="16"/>
        </w:rPr>
        <w:t>private CounterService</w:t>
      </w:r>
      <w:r>
        <w:rPr>
          <w:rFonts w:ascii="Courier New"/>
          <w:spacing w:val="-10"/>
          <w:sz w:val="16"/>
        </w:rPr>
        <w:t> </w:t>
      </w:r>
      <w:r>
        <w:rPr>
          <w:rFonts w:ascii="Courier New"/>
          <w:sz w:val="16"/>
        </w:rPr>
        <w:t>counterService;</w:t>
      </w:r>
    </w:p>
    <w:p>
      <w:pPr>
        <w:spacing w:line="240" w:lineRule="auto" w:before="6"/>
        <w:ind w:right="0"/>
        <w:rPr>
          <w:rFonts w:ascii="Courier New" w:hAnsi="Courier New" w:cs="Courier New" w:eastAsia="Courier New" w:hint="default"/>
          <w:sz w:val="10"/>
          <w:szCs w:val="10"/>
        </w:rPr>
      </w:pPr>
    </w:p>
    <w:p>
      <w:pPr>
        <w:spacing w:after="0" w:line="240" w:lineRule="auto"/>
        <w:rPr>
          <w:rFonts w:ascii="Courier New" w:hAnsi="Courier New" w:cs="Courier New" w:eastAsia="Courier New" w:hint="default"/>
          <w:sz w:val="10"/>
          <w:szCs w:val="10"/>
        </w:rPr>
        <w:sectPr>
          <w:pgSz w:w="10940" w:h="13660"/>
          <w:pgMar w:header="1177" w:footer="0" w:top="1420" w:bottom="280" w:left="1080" w:right="1300"/>
        </w:sectPr>
      </w:pPr>
    </w:p>
    <w:p>
      <w:pPr>
        <w:spacing w:before="100"/>
        <w:ind w:left="723" w:right="1016" w:firstLine="0"/>
        <w:jc w:val="left"/>
        <w:rPr>
          <w:rFonts w:ascii="Courier New" w:hAnsi="Courier New" w:cs="Courier New" w:eastAsia="Courier New" w:hint="default"/>
          <w:sz w:val="16"/>
          <w:szCs w:val="16"/>
        </w:rPr>
      </w:pPr>
      <w:r>
        <w:rPr>
          <w:rFonts w:ascii="Courier New"/>
          <w:sz w:val="16"/>
        </w:rPr>
        <w:t>@Autowired</w:t>
      </w:r>
    </w:p>
    <w:p>
      <w:pPr>
        <w:spacing w:line="264" w:lineRule="auto" w:before="18"/>
        <w:ind w:left="1107" w:right="1016" w:hanging="384"/>
        <w:jc w:val="left"/>
        <w:rPr>
          <w:rFonts w:ascii="Courier New" w:hAnsi="Courier New" w:cs="Courier New" w:eastAsia="Courier New" w:hint="default"/>
          <w:sz w:val="16"/>
          <w:szCs w:val="16"/>
        </w:rPr>
      </w:pPr>
      <w:r>
        <w:rPr/>
        <w:pict>
          <v:shape style="position:absolute;margin-left:329.579987pt;margin-top:18.586332pt;width:42.84pt;height:29.03999pt;mso-position-horizontal-relative:page;mso-position-vertical-relative:paragraph;z-index:-282928" type="#_x0000_t75" stroked="false">
            <v:imagedata r:id="rId268" o:title=""/>
          </v:shape>
        </w:pict>
      </w:r>
      <w:r>
        <w:rPr>
          <w:rFonts w:ascii="Courier New"/>
          <w:sz w:val="16"/>
        </w:rPr>
        <w:t>public ReadingListController( ReadingListRepository readingListRepository, AmazonProperties amazonProperties, CounterService</w:t>
      </w:r>
      <w:r>
        <w:rPr>
          <w:rFonts w:ascii="Courier New"/>
          <w:spacing w:val="-8"/>
          <w:sz w:val="16"/>
        </w:rPr>
        <w:t> </w:t>
      </w:r>
      <w:r>
        <w:rPr>
          <w:rFonts w:ascii="Courier New"/>
          <w:sz w:val="16"/>
        </w:rPr>
        <w:t>counterService,</w:t>
      </w:r>
    </w:p>
    <w:p>
      <w:pPr>
        <w:spacing w:line="264" w:lineRule="auto" w:before="1"/>
        <w:ind w:left="915" w:right="536" w:firstLine="192"/>
        <w:jc w:val="left"/>
        <w:rPr>
          <w:rFonts w:ascii="Courier New" w:hAnsi="Courier New" w:cs="Courier New" w:eastAsia="Courier New" w:hint="default"/>
          <w:sz w:val="16"/>
          <w:szCs w:val="16"/>
        </w:rPr>
      </w:pPr>
      <w:r>
        <w:rPr>
          <w:rFonts w:ascii="Courier New"/>
          <w:sz w:val="16"/>
        </w:rPr>
        <w:t>GaugeService gaugeService) { this.readingListRepository = readingListRepository; this.amazonProperties = amazonProperties; this.counterService = counterService; this.gaugeService =</w:t>
      </w:r>
      <w:r>
        <w:rPr>
          <w:rFonts w:ascii="Courier New"/>
          <w:spacing w:val="-8"/>
          <w:sz w:val="16"/>
        </w:rPr>
        <w:t> </w:t>
      </w:r>
      <w:r>
        <w:rPr>
          <w:rFonts w:ascii="Courier New"/>
          <w:sz w:val="16"/>
        </w:rPr>
        <w:t>gaugeService;</w:t>
      </w:r>
    </w:p>
    <w:p>
      <w:pPr>
        <w:spacing w:line="240" w:lineRule="auto" w:before="0"/>
        <w:ind w:right="0"/>
        <w:rPr>
          <w:rFonts w:ascii="Courier New" w:hAnsi="Courier New" w:cs="Courier New" w:eastAsia="Courier New" w:hint="default"/>
          <w:sz w:val="16"/>
          <w:szCs w:val="16"/>
        </w:rPr>
      </w:pPr>
      <w:r>
        <w:rPr/>
        <w:br w:type="column"/>
      </w:r>
      <w:r>
        <w:rPr>
          <w:rFonts w:ascii="Courier New"/>
          <w:sz w:val="16"/>
        </w:rPr>
      </w:r>
    </w:p>
    <w:p>
      <w:pPr>
        <w:spacing w:line="240" w:lineRule="auto" w:before="0"/>
        <w:ind w:right="0"/>
        <w:rPr>
          <w:rFonts w:ascii="Courier New" w:hAnsi="Courier New" w:cs="Courier New" w:eastAsia="Courier New" w:hint="default"/>
          <w:sz w:val="16"/>
          <w:szCs w:val="16"/>
        </w:rPr>
      </w:pPr>
    </w:p>
    <w:p>
      <w:pPr>
        <w:spacing w:line="240" w:lineRule="auto" w:before="1"/>
        <w:ind w:right="0"/>
        <w:rPr>
          <w:rFonts w:ascii="Courier New" w:hAnsi="Courier New" w:cs="Courier New" w:eastAsia="Courier New" w:hint="default"/>
          <w:sz w:val="22"/>
          <w:szCs w:val="22"/>
        </w:rPr>
      </w:pPr>
    </w:p>
    <w:p>
      <w:pPr>
        <w:spacing w:before="0"/>
        <w:ind w:left="29" w:right="0" w:firstLine="0"/>
        <w:jc w:val="left"/>
        <w:rPr>
          <w:rFonts w:ascii="黑体" w:hAnsi="黑体" w:cs="黑体" w:eastAsia="黑体" w:hint="default"/>
          <w:sz w:val="16"/>
          <w:szCs w:val="16"/>
        </w:rPr>
      </w:pPr>
      <w:r>
        <w:rPr>
          <w:rFonts w:ascii="黑体" w:hAnsi="黑体" w:cs="黑体" w:eastAsia="黑体" w:hint="default"/>
          <w:sz w:val="16"/>
          <w:szCs w:val="16"/>
        </w:rPr>
        <w:t>注入</w:t>
      </w:r>
    </w:p>
    <w:p>
      <w:pPr>
        <w:spacing w:line="149" w:lineRule="exact" w:before="19"/>
        <w:ind w:left="29" w:right="0" w:firstLine="0"/>
        <w:jc w:val="left"/>
        <w:rPr>
          <w:rFonts w:ascii="Courier New" w:hAnsi="Courier New" w:cs="Courier New" w:eastAsia="Courier New" w:hint="default"/>
          <w:sz w:val="15"/>
          <w:szCs w:val="15"/>
        </w:rPr>
      </w:pPr>
      <w:r>
        <w:rPr>
          <w:rFonts w:ascii="Courier New"/>
          <w:b/>
          <w:sz w:val="15"/>
        </w:rPr>
        <w:t>CounterService</w:t>
      </w:r>
      <w:r>
        <w:rPr>
          <w:rFonts w:ascii="Courier New"/>
          <w:sz w:val="15"/>
        </w:rPr>
      </w:r>
    </w:p>
    <w:p>
      <w:pPr>
        <w:spacing w:line="211" w:lineRule="exact" w:before="0"/>
        <w:ind w:left="29" w:right="0" w:firstLine="0"/>
        <w:jc w:val="left"/>
        <w:rPr>
          <w:rFonts w:ascii="Courier New" w:hAnsi="Courier New" w:cs="Courier New" w:eastAsia="Courier New" w:hint="default"/>
          <w:sz w:val="15"/>
          <w:szCs w:val="15"/>
        </w:rPr>
      </w:pPr>
      <w:r>
        <w:rPr>
          <w:rFonts w:ascii="黑体" w:hAnsi="黑体" w:cs="黑体" w:eastAsia="黑体" w:hint="default"/>
          <w:sz w:val="16"/>
          <w:szCs w:val="16"/>
        </w:rPr>
        <w:t>和</w:t>
      </w:r>
      <w:r>
        <w:rPr>
          <w:rFonts w:ascii="Courier New" w:hAnsi="Courier New" w:cs="Courier New" w:eastAsia="Courier New" w:hint="default"/>
          <w:b/>
          <w:bCs/>
          <w:sz w:val="15"/>
          <w:szCs w:val="15"/>
        </w:rPr>
        <w:t>GaugeService</w:t>
      </w:r>
      <w:r>
        <w:rPr>
          <w:rFonts w:ascii="Courier New" w:hAnsi="Courier New" w:cs="Courier New" w:eastAsia="Courier New" w:hint="default"/>
          <w:sz w:val="15"/>
          <w:szCs w:val="15"/>
        </w:rPr>
      </w:r>
    </w:p>
    <w:p>
      <w:pPr>
        <w:spacing w:after="0" w:line="211" w:lineRule="exact"/>
        <w:jc w:val="left"/>
        <w:rPr>
          <w:rFonts w:ascii="Courier New" w:hAnsi="Courier New" w:cs="Courier New" w:eastAsia="Courier New" w:hint="default"/>
          <w:sz w:val="15"/>
          <w:szCs w:val="15"/>
        </w:rPr>
        <w:sectPr>
          <w:type w:val="continuous"/>
          <w:pgSz w:w="10940" w:h="13660"/>
          <w:pgMar w:top="540" w:bottom="280" w:left="1080" w:right="1300"/>
          <w:cols w:num="2" w:equalWidth="0">
            <w:col w:w="6369" w:space="40"/>
            <w:col w:w="2151"/>
          </w:cols>
        </w:sectPr>
      </w:pPr>
    </w:p>
    <w:p>
      <w:pPr>
        <w:spacing w:before="0"/>
        <w:ind w:left="723" w:right="0" w:firstLine="0"/>
        <w:jc w:val="left"/>
        <w:rPr>
          <w:rFonts w:ascii="Courier New" w:hAnsi="Courier New" w:cs="Courier New" w:eastAsia="Courier New" w:hint="default"/>
          <w:sz w:val="16"/>
          <w:szCs w:val="16"/>
        </w:rPr>
      </w:pPr>
      <w:r>
        <w:rPr>
          <w:rFonts w:ascii="Courier New"/>
          <w:sz w:val="16"/>
        </w:rPr>
        <w:t>}</w:t>
      </w:r>
    </w:p>
    <w:p>
      <w:pPr>
        <w:spacing w:line="240" w:lineRule="auto" w:before="4"/>
        <w:ind w:right="0"/>
        <w:rPr>
          <w:rFonts w:ascii="Courier New" w:hAnsi="Courier New" w:cs="Courier New" w:eastAsia="Courier New" w:hint="default"/>
          <w:sz w:val="19"/>
          <w:szCs w:val="19"/>
        </w:rPr>
      </w:pPr>
    </w:p>
    <w:p>
      <w:pPr>
        <w:spacing w:before="0"/>
        <w:ind w:left="723" w:right="0" w:firstLine="0"/>
        <w:jc w:val="left"/>
        <w:rPr>
          <w:rFonts w:ascii="Courier New" w:hAnsi="Courier New" w:cs="Courier New" w:eastAsia="Courier New" w:hint="default"/>
          <w:sz w:val="16"/>
          <w:szCs w:val="16"/>
        </w:rPr>
      </w:pPr>
      <w:r>
        <w:rPr>
          <w:rFonts w:ascii="Courier New"/>
          <w:sz w:val="16"/>
        </w:rPr>
        <w:t>...</w:t>
      </w:r>
    </w:p>
    <w:p>
      <w:pPr>
        <w:spacing w:line="240" w:lineRule="auto" w:before="3"/>
        <w:ind w:right="0"/>
        <w:rPr>
          <w:rFonts w:ascii="Courier New" w:hAnsi="Courier New" w:cs="Courier New" w:eastAsia="Courier New" w:hint="default"/>
          <w:sz w:val="19"/>
          <w:szCs w:val="19"/>
        </w:rPr>
      </w:pPr>
    </w:p>
    <w:p>
      <w:pPr>
        <w:spacing w:before="0"/>
        <w:ind w:left="723" w:right="0" w:firstLine="0"/>
        <w:jc w:val="left"/>
        <w:rPr>
          <w:rFonts w:ascii="Courier New" w:hAnsi="Courier New" w:cs="Courier New" w:eastAsia="Courier New" w:hint="default"/>
          <w:sz w:val="16"/>
          <w:szCs w:val="16"/>
        </w:rPr>
      </w:pPr>
      <w:r>
        <w:rPr>
          <w:rFonts w:ascii="Courier New"/>
          <w:sz w:val="16"/>
        </w:rPr>
        <w:t>@RequestMapping(method=RequestMethod.POST)</w:t>
      </w:r>
    </w:p>
    <w:p>
      <w:pPr>
        <w:spacing w:after="0"/>
        <w:jc w:val="left"/>
        <w:rPr>
          <w:rFonts w:ascii="Courier New" w:hAnsi="Courier New" w:cs="Courier New" w:eastAsia="Courier New" w:hint="default"/>
          <w:sz w:val="16"/>
          <w:szCs w:val="16"/>
        </w:rPr>
        <w:sectPr>
          <w:type w:val="continuous"/>
          <w:pgSz w:w="10940" w:h="13660"/>
          <w:pgMar w:top="540" w:bottom="280" w:left="1080" w:right="1300"/>
        </w:sectPr>
      </w:pPr>
    </w:p>
    <w:p>
      <w:pPr>
        <w:spacing w:line="240" w:lineRule="auto" w:before="0"/>
        <w:ind w:right="0"/>
        <w:rPr>
          <w:rFonts w:ascii="Courier New" w:hAnsi="Courier New" w:cs="Courier New" w:eastAsia="Courier New" w:hint="default"/>
          <w:sz w:val="18"/>
          <w:szCs w:val="18"/>
        </w:rPr>
      </w:pPr>
    </w:p>
    <w:p>
      <w:pPr>
        <w:spacing w:line="264" w:lineRule="auto" w:before="100"/>
        <w:ind w:left="922" w:right="3321" w:hanging="192"/>
        <w:jc w:val="left"/>
        <w:rPr>
          <w:rFonts w:ascii="Courier New" w:hAnsi="Courier New" w:cs="Courier New" w:eastAsia="Courier New" w:hint="default"/>
          <w:sz w:val="16"/>
          <w:szCs w:val="16"/>
        </w:rPr>
      </w:pPr>
      <w:r>
        <w:rPr>
          <w:rFonts w:ascii="Courier New"/>
          <w:sz w:val="16"/>
        </w:rPr>
        <w:t>public String addToReadingList(Reader reader, Book book) { book.setReader(reader);</w:t>
      </w:r>
    </w:p>
    <w:p>
      <w:pPr>
        <w:spacing w:line="156" w:lineRule="exact" w:before="1"/>
        <w:ind w:left="922" w:right="1179" w:firstLine="0"/>
        <w:jc w:val="left"/>
        <w:rPr>
          <w:rFonts w:ascii="Courier New" w:hAnsi="Courier New" w:cs="Courier New" w:eastAsia="Courier New" w:hint="default"/>
          <w:sz w:val="16"/>
          <w:szCs w:val="16"/>
        </w:rPr>
      </w:pPr>
      <w:r>
        <w:rPr/>
        <w:pict>
          <v:shape style="position:absolute;margin-left:322.920013pt;margin-top:7.129766pt;width:31.67999pt;height:19.740010pt;mso-position-horizontal-relative:page;mso-position-vertical-relative:paragraph;z-index:-282832" type="#_x0000_t75" stroked="false">
            <v:imagedata r:id="rId271" o:title=""/>
          </v:shape>
        </w:pict>
      </w:r>
      <w:r>
        <w:rPr>
          <w:rFonts w:ascii="Courier New"/>
          <w:sz w:val="16"/>
        </w:rPr>
        <w:t>readingListRepository.save(book);</w:t>
      </w:r>
    </w:p>
    <w:p>
      <w:pPr>
        <w:spacing w:line="182" w:lineRule="exact" w:before="0"/>
        <w:ind w:left="5878" w:right="1179" w:firstLine="0"/>
        <w:jc w:val="left"/>
        <w:rPr>
          <w:rFonts w:ascii="黑体" w:hAnsi="黑体" w:cs="黑体" w:eastAsia="黑体" w:hint="default"/>
          <w:sz w:val="16"/>
          <w:szCs w:val="16"/>
        </w:rPr>
      </w:pPr>
      <w:r>
        <w:rPr>
          <w:rFonts w:ascii="黑体" w:hAnsi="黑体" w:cs="黑体" w:eastAsia="黑体" w:hint="default"/>
          <w:sz w:val="16"/>
          <w:szCs w:val="16"/>
        </w:rPr>
        <w:t>增加</w:t>
      </w:r>
      <w:r>
        <w:rPr>
          <w:rFonts w:ascii="Courier New" w:hAnsi="Courier New" w:cs="Courier New" w:eastAsia="Courier New" w:hint="default"/>
          <w:b/>
          <w:bCs/>
          <w:sz w:val="15"/>
          <w:szCs w:val="15"/>
        </w:rPr>
        <w:t>books.saved</w:t>
      </w:r>
      <w:r>
        <w:rPr>
          <w:rFonts w:ascii="黑体" w:hAnsi="黑体" w:cs="黑体" w:eastAsia="黑体" w:hint="default"/>
          <w:sz w:val="16"/>
          <w:szCs w:val="16"/>
        </w:rPr>
        <w:t>的值</w:t>
      </w:r>
    </w:p>
    <w:p>
      <w:pPr>
        <w:spacing w:before="61"/>
        <w:ind w:left="922" w:right="1179" w:firstLine="0"/>
        <w:jc w:val="left"/>
        <w:rPr>
          <w:rFonts w:ascii="Courier New" w:hAnsi="Courier New" w:cs="Courier New" w:eastAsia="Courier New" w:hint="default"/>
          <w:sz w:val="16"/>
          <w:szCs w:val="16"/>
        </w:rPr>
      </w:pPr>
      <w:r>
        <w:rPr>
          <w:rFonts w:ascii="Courier New"/>
          <w:sz w:val="16"/>
        </w:rPr>
        <w:t>counterService.increment("books.saved");</w:t>
      </w:r>
    </w:p>
    <w:p>
      <w:pPr>
        <w:spacing w:line="240" w:lineRule="auto" w:before="6"/>
        <w:ind w:right="0"/>
        <w:rPr>
          <w:rFonts w:ascii="Courier New" w:hAnsi="Courier New" w:cs="Courier New" w:eastAsia="Courier New" w:hint="default"/>
          <w:sz w:val="10"/>
          <w:szCs w:val="10"/>
        </w:rPr>
      </w:pPr>
    </w:p>
    <w:p>
      <w:pPr>
        <w:spacing w:after="0" w:line="240" w:lineRule="auto"/>
        <w:rPr>
          <w:rFonts w:ascii="Courier New" w:hAnsi="Courier New" w:cs="Courier New" w:eastAsia="Courier New" w:hint="default"/>
          <w:sz w:val="10"/>
          <w:szCs w:val="10"/>
        </w:rPr>
        <w:sectPr>
          <w:headerReference w:type="default" r:id="rId269"/>
          <w:headerReference w:type="even" r:id="rId270"/>
          <w:pgSz w:w="10940" w:h="13660"/>
          <w:pgMar w:header="1177" w:footer="0" w:top="1420" w:bottom="280" w:left="1300" w:right="0"/>
          <w:pgNumType w:start="131"/>
        </w:sectPr>
      </w:pPr>
    </w:p>
    <w:p>
      <w:pPr>
        <w:spacing w:before="100"/>
        <w:ind w:left="922" w:right="-10" w:firstLine="0"/>
        <w:jc w:val="left"/>
        <w:rPr>
          <w:rFonts w:ascii="Courier New" w:hAnsi="Courier New" w:cs="Courier New" w:eastAsia="Courier New" w:hint="default"/>
          <w:sz w:val="16"/>
          <w:szCs w:val="16"/>
        </w:rPr>
      </w:pPr>
      <w:r>
        <w:rPr>
          <w:rFonts w:ascii="Courier New"/>
          <w:sz w:val="16"/>
        </w:rPr>
        <w:t>gaugeService.submit(</w:t>
      </w:r>
    </w:p>
    <w:p>
      <w:pPr>
        <w:spacing w:line="266" w:lineRule="auto" w:before="18"/>
        <w:ind w:left="922" w:right="-10" w:firstLine="768"/>
        <w:jc w:val="left"/>
        <w:rPr>
          <w:rFonts w:ascii="Courier New" w:hAnsi="Courier New" w:cs="Courier New" w:eastAsia="Courier New" w:hint="default"/>
          <w:sz w:val="16"/>
          <w:szCs w:val="16"/>
        </w:rPr>
      </w:pPr>
      <w:r>
        <w:rPr>
          <w:rFonts w:ascii="Courier New"/>
          <w:sz w:val="16"/>
        </w:rPr>
        <w:t>"books.last.saved",</w:t>
      </w:r>
      <w:r>
        <w:rPr>
          <w:rFonts w:ascii="Courier New"/>
          <w:spacing w:val="-11"/>
          <w:sz w:val="16"/>
        </w:rPr>
        <w:t> </w:t>
      </w:r>
      <w:r>
        <w:rPr>
          <w:rFonts w:ascii="Courier New"/>
          <w:sz w:val="16"/>
        </w:rPr>
        <w:t>System.currentTimeMillis()); </w:t>
      </w:r>
      <w:r>
        <w:rPr>
          <w:rFonts w:ascii="Courier New"/>
          <w:sz w:val="16"/>
        </w:rPr>
        <w:t>return</w:t>
      </w:r>
      <w:r>
        <w:rPr>
          <w:rFonts w:ascii="Courier New"/>
          <w:spacing w:val="-5"/>
          <w:sz w:val="16"/>
        </w:rPr>
        <w:t> </w:t>
      </w:r>
      <w:r>
        <w:rPr>
          <w:rFonts w:ascii="Courier New"/>
          <w:sz w:val="16"/>
        </w:rPr>
        <w:t>"redirect:/";</w:t>
      </w:r>
    </w:p>
    <w:p>
      <w:pPr>
        <w:spacing w:line="181" w:lineRule="exact" w:before="0"/>
        <w:ind w:left="730" w:right="-10" w:firstLine="0"/>
        <w:jc w:val="left"/>
        <w:rPr>
          <w:rFonts w:ascii="Courier New" w:hAnsi="Courier New" w:cs="Courier New" w:eastAsia="Courier New" w:hint="default"/>
          <w:sz w:val="16"/>
          <w:szCs w:val="16"/>
        </w:rPr>
      </w:pPr>
      <w:r>
        <w:rPr>
          <w:rFonts w:ascii="Courier New"/>
          <w:sz w:val="16"/>
        </w:rPr>
        <w:t>}</w:t>
      </w:r>
    </w:p>
    <w:p>
      <w:pPr>
        <w:spacing w:line="240" w:lineRule="auto" w:before="0"/>
        <w:ind w:right="0"/>
        <w:rPr>
          <w:rFonts w:ascii="Courier New" w:hAnsi="Courier New" w:cs="Courier New" w:eastAsia="Courier New" w:hint="default"/>
          <w:sz w:val="16"/>
          <w:szCs w:val="16"/>
        </w:rPr>
      </w:pPr>
      <w:r>
        <w:rPr/>
        <w:br w:type="column"/>
      </w:r>
      <w:r>
        <w:rPr>
          <w:rFonts w:ascii="Courier New"/>
          <w:sz w:val="16"/>
        </w:rPr>
      </w:r>
    </w:p>
    <w:p>
      <w:pPr>
        <w:spacing w:line="240" w:lineRule="auto" w:before="4"/>
        <w:ind w:right="0"/>
        <w:rPr>
          <w:rFonts w:ascii="Courier New" w:hAnsi="Courier New" w:cs="Courier New" w:eastAsia="Courier New" w:hint="default"/>
          <w:sz w:val="15"/>
          <w:szCs w:val="15"/>
        </w:rPr>
      </w:pPr>
    </w:p>
    <w:p>
      <w:pPr>
        <w:spacing w:line="208" w:lineRule="exact" w:before="0"/>
        <w:ind w:left="418" w:right="1103" w:firstLine="0"/>
        <w:jc w:val="left"/>
        <w:rPr>
          <w:rFonts w:ascii="黑体" w:hAnsi="黑体" w:cs="黑体" w:eastAsia="黑体" w:hint="default"/>
          <w:sz w:val="16"/>
          <w:szCs w:val="16"/>
        </w:rPr>
      </w:pPr>
      <w:r>
        <w:rPr/>
        <w:pict>
          <v:shape style="position:absolute;margin-left:384.539978pt;margin-top:-.560435pt;width:13.98pt;height:18.36pt;mso-position-horizontal-relative:page;mso-position-vertical-relative:paragraph;z-index:9064" type="#_x0000_t75" stroked="false">
            <v:imagedata r:id="rId272" o:title=""/>
          </v:shape>
        </w:pict>
      </w:r>
      <w:r>
        <w:rPr>
          <w:rFonts w:ascii="黑体" w:hAnsi="黑体" w:cs="黑体" w:eastAsia="黑体" w:hint="default"/>
          <w:sz w:val="16"/>
          <w:szCs w:val="16"/>
        </w:rPr>
        <w:t>记录</w:t>
      </w:r>
      <w:r>
        <w:rPr>
          <w:rFonts w:ascii="Courier New" w:hAnsi="Courier New" w:cs="Courier New" w:eastAsia="Courier New" w:hint="default"/>
          <w:b/>
          <w:bCs/>
          <w:sz w:val="15"/>
          <w:szCs w:val="15"/>
        </w:rPr>
        <w:t>books.last.saved </w:t>
      </w:r>
      <w:r>
        <w:rPr>
          <w:rFonts w:ascii="黑体" w:hAnsi="黑体" w:cs="黑体" w:eastAsia="黑体" w:hint="default"/>
          <w:sz w:val="16"/>
          <w:szCs w:val="16"/>
        </w:rPr>
        <w:t>的值</w:t>
      </w:r>
    </w:p>
    <w:p>
      <w:pPr>
        <w:spacing w:after="0" w:line="208" w:lineRule="exact"/>
        <w:jc w:val="left"/>
        <w:rPr>
          <w:rFonts w:ascii="黑体" w:hAnsi="黑体" w:cs="黑体" w:eastAsia="黑体" w:hint="default"/>
          <w:sz w:val="16"/>
          <w:szCs w:val="16"/>
        </w:rPr>
        <w:sectPr>
          <w:type w:val="continuous"/>
          <w:pgSz w:w="10940" w:h="13660"/>
          <w:pgMar w:top="540" w:bottom="280" w:left="1300" w:right="0"/>
          <w:cols w:num="2" w:equalWidth="0">
            <w:col w:w="6299" w:space="40"/>
            <w:col w:w="3301"/>
          </w:cols>
        </w:sectPr>
      </w:pPr>
    </w:p>
    <w:p>
      <w:pPr>
        <w:spacing w:line="240" w:lineRule="auto" w:before="0"/>
        <w:ind w:right="0"/>
        <w:rPr>
          <w:rFonts w:ascii="黑体" w:hAnsi="黑体" w:cs="黑体" w:eastAsia="黑体" w:hint="default"/>
          <w:sz w:val="9"/>
          <w:szCs w:val="9"/>
        </w:rPr>
      </w:pPr>
    </w:p>
    <w:p>
      <w:pPr>
        <w:spacing w:before="100"/>
        <w:ind w:left="538" w:right="1179" w:firstLine="0"/>
        <w:jc w:val="left"/>
        <w:rPr>
          <w:rFonts w:ascii="Courier New" w:hAnsi="Courier New" w:cs="Courier New" w:eastAsia="Courier New" w:hint="default"/>
          <w:sz w:val="16"/>
          <w:szCs w:val="16"/>
        </w:rPr>
      </w:pPr>
      <w:r>
        <w:rPr>
          <w:rFonts w:ascii="Courier New"/>
          <w:sz w:val="16"/>
        </w:rPr>
        <w:t>}</w:t>
      </w:r>
    </w:p>
    <w:p>
      <w:pPr>
        <w:spacing w:line="247" w:lineRule="auto" w:before="116"/>
        <w:ind w:left="118" w:right="1184" w:firstLine="399"/>
        <w:jc w:val="both"/>
        <w:rPr>
          <w:rFonts w:ascii="宋体" w:hAnsi="宋体" w:cs="宋体" w:eastAsia="宋体" w:hint="default"/>
          <w:sz w:val="20"/>
          <w:szCs w:val="20"/>
        </w:rPr>
      </w:pPr>
      <w:r>
        <w:rPr>
          <w:rFonts w:ascii="宋体" w:hAnsi="宋体" w:cs="宋体" w:eastAsia="宋体" w:hint="default"/>
          <w:spacing w:val="6"/>
          <w:sz w:val="20"/>
          <w:szCs w:val="20"/>
        </w:rPr>
        <w:t>修改后的</w:t>
      </w:r>
      <w:r>
        <w:rPr>
          <w:rFonts w:ascii="Courier New" w:hAnsi="Courier New" w:cs="Courier New" w:eastAsia="Courier New" w:hint="default"/>
          <w:spacing w:val="6"/>
          <w:sz w:val="19"/>
          <w:szCs w:val="19"/>
        </w:rPr>
        <w:t>ReadingListController</w:t>
      </w:r>
      <w:r>
        <w:rPr>
          <w:rFonts w:ascii="宋体" w:hAnsi="宋体" w:cs="宋体" w:eastAsia="宋体" w:hint="default"/>
          <w:spacing w:val="6"/>
          <w:sz w:val="20"/>
          <w:szCs w:val="20"/>
        </w:rPr>
        <w:t>使用了自动织入机制，通过控制器的构造方法注入 </w:t>
      </w:r>
      <w:r>
        <w:rPr>
          <w:rFonts w:ascii="Courier New" w:hAnsi="Courier New" w:cs="Courier New" w:eastAsia="Courier New" w:hint="default"/>
          <w:sz w:val="19"/>
          <w:szCs w:val="19"/>
        </w:rPr>
        <w:t>CounterService</w:t>
      </w:r>
      <w:r>
        <w:rPr>
          <w:rFonts w:ascii="宋体" w:hAnsi="宋体" w:cs="宋体" w:eastAsia="宋体" w:hint="default"/>
          <w:sz w:val="20"/>
          <w:szCs w:val="20"/>
        </w:rPr>
        <w:t>和</w:t>
      </w:r>
      <w:r>
        <w:rPr>
          <w:rFonts w:ascii="Courier New" w:hAnsi="Courier New" w:cs="Courier New" w:eastAsia="Courier New" w:hint="default"/>
          <w:sz w:val="19"/>
          <w:szCs w:val="19"/>
        </w:rPr>
        <w:t>GaugeService</w:t>
      </w:r>
      <w:r>
        <w:rPr>
          <w:rFonts w:ascii="宋体" w:hAnsi="宋体" w:cs="宋体" w:eastAsia="宋体" w:hint="default"/>
          <w:sz w:val="20"/>
          <w:szCs w:val="20"/>
        </w:rPr>
        <w:t>，随后把它们保存在实例变量里。此后，</w:t>
      </w:r>
      <w:r>
        <w:rPr>
          <w:rFonts w:ascii="Courier New" w:hAnsi="Courier New" w:cs="Courier New" w:eastAsia="Courier New" w:hint="default"/>
          <w:sz w:val="19"/>
          <w:szCs w:val="19"/>
        </w:rPr>
        <w:t>addToReading- List()</w:t>
      </w:r>
      <w:r>
        <w:rPr>
          <w:rFonts w:ascii="Courier New" w:hAnsi="Courier New" w:cs="Courier New" w:eastAsia="Courier New" w:hint="default"/>
          <w:spacing w:val="-93"/>
          <w:sz w:val="19"/>
          <w:szCs w:val="19"/>
        </w:rPr>
        <w:t> </w:t>
      </w:r>
      <w:r>
        <w:rPr>
          <w:rFonts w:ascii="宋体" w:hAnsi="宋体" w:cs="宋体" w:eastAsia="宋体" w:hint="default"/>
          <w:spacing w:val="5"/>
          <w:sz w:val="20"/>
          <w:szCs w:val="20"/>
        </w:rPr>
        <w:t>方法每次处理请求时都会调用</w:t>
      </w:r>
      <w:r>
        <w:rPr>
          <w:rFonts w:ascii="Courier New" w:hAnsi="Courier New" w:cs="Courier New" w:eastAsia="Courier New" w:hint="default"/>
          <w:spacing w:val="5"/>
          <w:sz w:val="19"/>
          <w:szCs w:val="19"/>
        </w:rPr>
        <w:t>counterService.increment</w:t>
      </w:r>
      <w:r>
        <w:rPr>
          <w:rFonts w:ascii="Courier New" w:hAnsi="Courier New" w:cs="Courier New" w:eastAsia="Courier New" w:hint="default"/>
          <w:spacing w:val="45"/>
          <w:sz w:val="19"/>
          <w:szCs w:val="19"/>
        </w:rPr>
        <w:t> </w:t>
      </w:r>
      <w:r>
        <w:rPr>
          <w:rFonts w:ascii="Courier New" w:hAnsi="Courier New" w:cs="Courier New" w:eastAsia="Courier New" w:hint="default"/>
          <w:sz w:val="19"/>
          <w:szCs w:val="19"/>
        </w:rPr>
        <w:t>("books.saved")</w:t>
      </w:r>
      <w:r>
        <w:rPr>
          <w:rFonts w:ascii="Courier New" w:hAnsi="Courier New" w:cs="Courier New" w:eastAsia="Courier New" w:hint="default"/>
          <w:spacing w:val="-94"/>
          <w:sz w:val="19"/>
          <w:szCs w:val="19"/>
        </w:rPr>
        <w:t> </w:t>
      </w:r>
      <w:r>
        <w:rPr>
          <w:rFonts w:ascii="宋体" w:hAnsi="宋体" w:cs="宋体" w:eastAsia="宋体" w:hint="default"/>
          <w:sz w:val="20"/>
          <w:szCs w:val="20"/>
        </w:rPr>
        <w:t>和 </w:t>
      </w:r>
      <w:r>
        <w:rPr>
          <w:rFonts w:ascii="Courier New" w:hAnsi="Courier New" w:cs="Courier New" w:eastAsia="Courier New" w:hint="default"/>
          <w:sz w:val="19"/>
          <w:szCs w:val="19"/>
        </w:rPr>
        <w:t>gaugeService.submit("books.</w:t>
      </w:r>
      <w:r>
        <w:rPr>
          <w:rFonts w:ascii="Courier New" w:hAnsi="Courier New" w:cs="Courier New" w:eastAsia="Courier New" w:hint="default"/>
          <w:spacing w:val="-12"/>
          <w:sz w:val="19"/>
          <w:szCs w:val="19"/>
        </w:rPr>
        <w:t> </w:t>
      </w:r>
      <w:r>
        <w:rPr>
          <w:rFonts w:ascii="Courier New" w:hAnsi="Courier New" w:cs="Courier New" w:eastAsia="Courier New" w:hint="default"/>
          <w:sz w:val="19"/>
          <w:szCs w:val="19"/>
        </w:rPr>
        <w:t>last.saved")</w:t>
      </w:r>
      <w:r>
        <w:rPr>
          <w:rFonts w:ascii="宋体" w:hAnsi="宋体" w:cs="宋体" w:eastAsia="宋体" w:hint="default"/>
          <w:sz w:val="20"/>
          <w:szCs w:val="20"/>
        </w:rPr>
        <w:t>来调整度量值。</w:t>
      </w:r>
    </w:p>
    <w:p>
      <w:pPr>
        <w:spacing w:line="247" w:lineRule="auto" w:before="2"/>
        <w:ind w:left="118" w:right="1183" w:firstLine="399"/>
        <w:jc w:val="both"/>
        <w:rPr>
          <w:rFonts w:ascii="宋体" w:hAnsi="宋体" w:cs="宋体" w:eastAsia="宋体" w:hint="default"/>
          <w:sz w:val="20"/>
          <w:szCs w:val="20"/>
        </w:rPr>
      </w:pPr>
      <w:r>
        <w:rPr>
          <w:rFonts w:ascii="宋体" w:hAnsi="宋体" w:cs="宋体" w:eastAsia="宋体" w:hint="default"/>
          <w:spacing w:val="-1"/>
          <w:sz w:val="20"/>
          <w:szCs w:val="20"/>
        </w:rPr>
        <w:t>尽管</w:t>
      </w:r>
      <w:r>
        <w:rPr>
          <w:rFonts w:ascii="Courier New" w:hAnsi="Courier New" w:cs="Courier New" w:eastAsia="Courier New" w:hint="default"/>
          <w:spacing w:val="-1"/>
          <w:sz w:val="19"/>
          <w:szCs w:val="19"/>
        </w:rPr>
        <w:t>CounterService</w:t>
      </w:r>
      <w:r>
        <w:rPr>
          <w:rFonts w:ascii="宋体" w:hAnsi="宋体" w:cs="宋体" w:eastAsia="宋体" w:hint="default"/>
          <w:spacing w:val="-1"/>
          <w:sz w:val="20"/>
          <w:szCs w:val="20"/>
        </w:rPr>
        <w:t>和</w:t>
      </w:r>
      <w:r>
        <w:rPr>
          <w:rFonts w:ascii="Courier New" w:hAnsi="Courier New" w:cs="Courier New" w:eastAsia="Courier New" w:hint="default"/>
          <w:spacing w:val="-1"/>
          <w:sz w:val="19"/>
          <w:szCs w:val="19"/>
        </w:rPr>
        <w:t>GaugeService</w:t>
      </w:r>
      <w:r>
        <w:rPr>
          <w:rFonts w:ascii="宋体" w:hAnsi="宋体" w:cs="宋体" w:eastAsia="宋体" w:hint="default"/>
          <w:spacing w:val="-1"/>
          <w:sz w:val="20"/>
          <w:szCs w:val="20"/>
        </w:rPr>
        <w:t>用起来很简单，但还是有一些度量值很难通过增加</w:t>
      </w:r>
      <w:r>
        <w:rPr>
          <w:rFonts w:ascii="宋体" w:hAnsi="宋体" w:cs="宋体" w:eastAsia="宋体" w:hint="default"/>
          <w:sz w:val="20"/>
          <w:szCs w:val="20"/>
        </w:rPr>
        <w:t> </w:t>
      </w:r>
      <w:r>
        <w:rPr>
          <w:rFonts w:ascii="宋体" w:hAnsi="宋体" w:cs="宋体" w:eastAsia="宋体" w:hint="default"/>
          <w:sz w:val="20"/>
          <w:szCs w:val="20"/>
        </w:rPr>
        <w:t>计数器或记录指标值来捕获。对于那些情况，我们可以实现</w:t>
      </w:r>
      <w:r>
        <w:rPr>
          <w:rFonts w:ascii="Courier New" w:hAnsi="Courier New" w:cs="Courier New" w:eastAsia="Courier New" w:hint="default"/>
          <w:sz w:val="19"/>
          <w:szCs w:val="19"/>
        </w:rPr>
        <w:t>PublicMetrics</w:t>
      </w:r>
      <w:r>
        <w:rPr>
          <w:rFonts w:ascii="宋体" w:hAnsi="宋体" w:cs="宋体" w:eastAsia="宋体" w:hint="default"/>
          <w:sz w:val="20"/>
          <w:szCs w:val="20"/>
        </w:rPr>
        <w:t>接口，提供自己需 要的度量信息。该接口定义了一个</w:t>
      </w:r>
      <w:r>
        <w:rPr>
          <w:rFonts w:ascii="Courier New" w:hAnsi="Courier New" w:cs="Courier New" w:eastAsia="Courier New" w:hint="default"/>
          <w:sz w:val="19"/>
          <w:szCs w:val="19"/>
        </w:rPr>
        <w:t>metrics()</w:t>
      </w:r>
      <w:r>
        <w:rPr>
          <w:rFonts w:ascii="宋体" w:hAnsi="宋体" w:cs="宋体" w:eastAsia="宋体" w:hint="default"/>
          <w:sz w:val="20"/>
          <w:szCs w:val="20"/>
        </w:rPr>
        <w:t>方法，返回一个</w:t>
      </w:r>
      <w:r>
        <w:rPr>
          <w:rFonts w:ascii="Courier New" w:hAnsi="Courier New" w:cs="Courier New" w:eastAsia="Courier New" w:hint="default"/>
          <w:sz w:val="19"/>
          <w:szCs w:val="19"/>
        </w:rPr>
        <w:t>Metric</w:t>
      </w:r>
      <w:r>
        <w:rPr>
          <w:rFonts w:ascii="宋体" w:hAnsi="宋体" w:cs="宋体" w:eastAsia="宋体" w:hint="default"/>
          <w:sz w:val="20"/>
          <w:szCs w:val="20"/>
        </w:rPr>
        <w:t>对象的集合：</w:t>
      </w:r>
    </w:p>
    <w:p>
      <w:pPr>
        <w:spacing w:before="175"/>
        <w:ind w:left="538" w:right="1179" w:firstLine="0"/>
        <w:jc w:val="left"/>
        <w:rPr>
          <w:rFonts w:ascii="Courier New" w:hAnsi="Courier New" w:cs="Courier New" w:eastAsia="Courier New" w:hint="default"/>
          <w:sz w:val="16"/>
          <w:szCs w:val="16"/>
        </w:rPr>
      </w:pPr>
      <w:r>
        <w:rPr>
          <w:rFonts w:ascii="Courier New"/>
          <w:sz w:val="16"/>
        </w:rPr>
        <w:t>package</w:t>
      </w:r>
      <w:r>
        <w:rPr>
          <w:rFonts w:ascii="Courier New"/>
          <w:spacing w:val="-13"/>
          <w:sz w:val="16"/>
        </w:rPr>
        <w:t> </w:t>
      </w:r>
      <w:r>
        <w:rPr>
          <w:rFonts w:ascii="Courier New"/>
          <w:sz w:val="16"/>
        </w:rPr>
        <w:t>org.springframework.boot.actuate.endpoint;</w:t>
      </w:r>
    </w:p>
    <w:p>
      <w:pPr>
        <w:spacing w:line="240" w:lineRule="auto" w:before="3"/>
        <w:ind w:right="0"/>
        <w:rPr>
          <w:rFonts w:ascii="Courier New" w:hAnsi="Courier New" w:cs="Courier New" w:eastAsia="Courier New" w:hint="default"/>
          <w:sz w:val="19"/>
          <w:szCs w:val="19"/>
        </w:rPr>
      </w:pPr>
    </w:p>
    <w:p>
      <w:pPr>
        <w:spacing w:line="266" w:lineRule="auto" w:before="0"/>
        <w:ind w:left="730" w:right="5825" w:hanging="192"/>
        <w:jc w:val="left"/>
        <w:rPr>
          <w:rFonts w:ascii="Courier New" w:hAnsi="Courier New" w:cs="Courier New" w:eastAsia="Courier New" w:hint="default"/>
          <w:sz w:val="16"/>
          <w:szCs w:val="16"/>
        </w:rPr>
      </w:pPr>
      <w:r>
        <w:rPr>
          <w:rFonts w:ascii="Courier New"/>
          <w:sz w:val="16"/>
        </w:rPr>
        <w:t>public interface PublicMetrics { Collection&lt;Metric&lt;?&gt;&gt;</w:t>
      </w:r>
      <w:r>
        <w:rPr>
          <w:rFonts w:ascii="Courier New"/>
          <w:spacing w:val="-8"/>
          <w:sz w:val="16"/>
        </w:rPr>
        <w:t> </w:t>
      </w:r>
      <w:r>
        <w:rPr>
          <w:rFonts w:ascii="Courier New"/>
          <w:sz w:val="16"/>
        </w:rPr>
        <w:t>metrics();</w:t>
      </w:r>
    </w:p>
    <w:p>
      <w:pPr>
        <w:spacing w:line="179" w:lineRule="exact" w:before="0"/>
        <w:ind w:left="538" w:right="1179" w:firstLine="0"/>
        <w:jc w:val="left"/>
        <w:rPr>
          <w:rFonts w:ascii="Courier New" w:hAnsi="Courier New" w:cs="Courier New" w:eastAsia="Courier New" w:hint="default"/>
          <w:sz w:val="16"/>
          <w:szCs w:val="16"/>
        </w:rPr>
      </w:pPr>
      <w:r>
        <w:rPr>
          <w:rFonts w:ascii="Courier New"/>
          <w:sz w:val="16"/>
        </w:rPr>
        <w:t>}</w:t>
      </w:r>
    </w:p>
    <w:p>
      <w:pPr>
        <w:spacing w:line="252" w:lineRule="auto" w:before="86"/>
        <w:ind w:left="118" w:right="1031" w:firstLine="399"/>
        <w:jc w:val="left"/>
        <w:rPr>
          <w:rFonts w:ascii="宋体" w:hAnsi="宋体" w:cs="宋体" w:eastAsia="宋体" w:hint="default"/>
          <w:sz w:val="20"/>
          <w:szCs w:val="20"/>
        </w:rPr>
      </w:pPr>
      <w:r>
        <w:rPr>
          <w:rFonts w:ascii="宋体" w:hAnsi="宋体" w:cs="宋体" w:eastAsia="宋体" w:hint="default"/>
          <w:spacing w:val="-3"/>
          <w:w w:val="100"/>
          <w:sz w:val="20"/>
          <w:szCs w:val="20"/>
        </w:rPr>
        <w:t>为了解</w:t>
      </w:r>
      <w:r>
        <w:rPr>
          <w:rFonts w:ascii="Courier New" w:hAnsi="Courier New" w:cs="Courier New" w:eastAsia="Courier New" w:hint="default"/>
          <w:spacing w:val="-3"/>
          <w:w w:val="100"/>
          <w:sz w:val="19"/>
          <w:szCs w:val="19"/>
        </w:rPr>
        <w:t>PublicMetrics</w:t>
      </w:r>
      <w:r>
        <w:rPr>
          <w:rFonts w:ascii="宋体" w:hAnsi="宋体" w:cs="宋体" w:eastAsia="宋体" w:hint="default"/>
          <w:spacing w:val="-3"/>
          <w:w w:val="100"/>
          <w:sz w:val="20"/>
          <w:szCs w:val="20"/>
        </w:rPr>
        <w:t>的使用方法，这里假设我们想报告一些源自</w:t>
      </w:r>
      <w:r>
        <w:rPr>
          <w:rFonts w:ascii="Times New Roman" w:hAnsi="Times New Roman" w:cs="Times New Roman" w:eastAsia="Times New Roman" w:hint="default"/>
          <w:spacing w:val="-3"/>
          <w:w w:val="100"/>
          <w:sz w:val="20"/>
          <w:szCs w:val="20"/>
        </w:rPr>
        <w:t>Spring</w:t>
      </w:r>
      <w:r>
        <w:rPr>
          <w:rFonts w:ascii="宋体" w:hAnsi="宋体" w:cs="宋体" w:eastAsia="宋体" w:hint="default"/>
          <w:spacing w:val="-3"/>
          <w:w w:val="100"/>
          <w:sz w:val="20"/>
          <w:szCs w:val="20"/>
        </w:rPr>
        <w:t>应用程序上下文的</w:t>
      </w:r>
      <w:r>
        <w:rPr>
          <w:rFonts w:ascii="宋体" w:hAnsi="宋体" w:cs="宋体" w:eastAsia="宋体" w:hint="default"/>
          <w:w w:val="100"/>
          <w:sz w:val="20"/>
          <w:szCs w:val="20"/>
        </w:rPr>
        <w:t> </w:t>
      </w:r>
      <w:r>
        <w:rPr>
          <w:rFonts w:ascii="宋体" w:hAnsi="宋体" w:cs="宋体" w:eastAsia="宋体" w:hint="default"/>
          <w:w w:val="100"/>
          <w:sz w:val="20"/>
          <w:szCs w:val="20"/>
        </w:rPr>
      </w:r>
      <w:r>
        <w:rPr>
          <w:rFonts w:ascii="宋体" w:hAnsi="宋体" w:cs="宋体" w:eastAsia="宋体" w:hint="default"/>
          <w:spacing w:val="-1"/>
          <w:sz w:val="20"/>
          <w:szCs w:val="20"/>
        </w:rPr>
        <w:t>度量值</w:t>
      </w:r>
      <w:r>
        <w:rPr>
          <w:rFonts w:ascii="Times New Roman" w:hAnsi="Times New Roman" w:cs="Times New Roman" w:eastAsia="Times New Roman" w:hint="default"/>
          <w:spacing w:val="-1"/>
          <w:sz w:val="20"/>
          <w:szCs w:val="20"/>
        </w:rPr>
        <w:t>——</w:t>
      </w:r>
      <w:r>
        <w:rPr>
          <w:rFonts w:ascii="宋体" w:hAnsi="宋体" w:cs="宋体" w:eastAsia="宋体" w:hint="default"/>
          <w:spacing w:val="-1"/>
          <w:sz w:val="20"/>
          <w:szCs w:val="20"/>
        </w:rPr>
        <w:t>应用程序上下文启动的时间、</w:t>
      </w:r>
      <w:r>
        <w:rPr>
          <w:rFonts w:ascii="Times New Roman" w:hAnsi="Times New Roman" w:cs="Times New Roman" w:eastAsia="Times New Roman" w:hint="default"/>
          <w:spacing w:val="-1"/>
          <w:sz w:val="20"/>
          <w:szCs w:val="20"/>
        </w:rPr>
        <w:t>Bean</w:t>
      </w:r>
      <w:r>
        <w:rPr>
          <w:rFonts w:ascii="宋体" w:hAnsi="宋体" w:cs="宋体" w:eastAsia="宋体" w:hint="default"/>
          <w:spacing w:val="-1"/>
          <w:sz w:val="20"/>
          <w:szCs w:val="20"/>
        </w:rPr>
        <w:t>及</w:t>
      </w:r>
      <w:r>
        <w:rPr>
          <w:rFonts w:ascii="Times New Roman" w:hAnsi="Times New Roman" w:cs="Times New Roman" w:eastAsia="Times New Roman" w:hint="default"/>
          <w:spacing w:val="-1"/>
          <w:sz w:val="20"/>
          <w:szCs w:val="20"/>
        </w:rPr>
        <w:t>Bean</w:t>
      </w:r>
      <w:r>
        <w:rPr>
          <w:rFonts w:ascii="宋体" w:hAnsi="宋体" w:cs="宋体" w:eastAsia="宋体" w:hint="default"/>
          <w:spacing w:val="-1"/>
          <w:sz w:val="20"/>
          <w:szCs w:val="20"/>
        </w:rPr>
        <w:t>定义的数量，这些都包含进来会很有意思。</w:t>
      </w:r>
      <w:r>
        <w:rPr>
          <w:rFonts w:ascii="宋体" w:hAnsi="宋体" w:cs="宋体" w:eastAsia="宋体" w:hint="default"/>
          <w:sz w:val="20"/>
          <w:szCs w:val="20"/>
        </w:rPr>
        <w:t> </w:t>
      </w:r>
      <w:r>
        <w:rPr>
          <w:rFonts w:ascii="宋体" w:hAnsi="宋体" w:cs="宋体" w:eastAsia="宋体" w:hint="default"/>
          <w:sz w:val="20"/>
          <w:szCs w:val="20"/>
        </w:rPr>
        <w:t>顺</w:t>
      </w:r>
      <w:r>
        <w:rPr>
          <w:rFonts w:ascii="宋体" w:hAnsi="宋体" w:cs="宋体" w:eastAsia="宋体" w:hint="default"/>
          <w:spacing w:val="-60"/>
          <w:sz w:val="20"/>
          <w:szCs w:val="20"/>
        </w:rPr>
        <w:t> </w:t>
      </w:r>
      <w:r>
        <w:rPr>
          <w:rFonts w:ascii="宋体" w:hAnsi="宋体" w:cs="宋体" w:eastAsia="宋体" w:hint="default"/>
          <w:spacing w:val="18"/>
          <w:sz w:val="20"/>
          <w:szCs w:val="20"/>
        </w:rPr>
        <w:t>便再</w:t>
      </w:r>
      <w:r>
        <w:rPr>
          <w:rFonts w:ascii="宋体" w:hAnsi="宋体" w:cs="宋体" w:eastAsia="宋体" w:hint="default"/>
          <w:spacing w:val="-60"/>
          <w:sz w:val="20"/>
          <w:szCs w:val="20"/>
        </w:rPr>
        <w:t> </w:t>
      </w:r>
      <w:r>
        <w:rPr>
          <w:rFonts w:ascii="宋体" w:hAnsi="宋体" w:cs="宋体" w:eastAsia="宋体" w:hint="default"/>
          <w:spacing w:val="24"/>
          <w:sz w:val="20"/>
          <w:szCs w:val="20"/>
        </w:rPr>
        <w:t>报告一</w:t>
      </w:r>
      <w:r>
        <w:rPr>
          <w:rFonts w:ascii="宋体" w:hAnsi="宋体" w:cs="宋体" w:eastAsia="宋体" w:hint="default"/>
          <w:spacing w:val="-60"/>
          <w:sz w:val="20"/>
          <w:szCs w:val="20"/>
        </w:rPr>
        <w:t> </w:t>
      </w:r>
      <w:r>
        <w:rPr>
          <w:rFonts w:ascii="宋体" w:hAnsi="宋体" w:cs="宋体" w:eastAsia="宋体" w:hint="default"/>
          <w:spacing w:val="18"/>
          <w:sz w:val="20"/>
          <w:szCs w:val="20"/>
        </w:rPr>
        <w:t>下添</w:t>
      </w:r>
      <w:r>
        <w:rPr>
          <w:rFonts w:ascii="宋体" w:hAnsi="宋体" w:cs="宋体" w:eastAsia="宋体" w:hint="default"/>
          <w:spacing w:val="-60"/>
          <w:sz w:val="20"/>
          <w:szCs w:val="20"/>
        </w:rPr>
        <w:t> </w:t>
      </w:r>
      <w:r>
        <w:rPr>
          <w:rFonts w:ascii="宋体" w:hAnsi="宋体" w:cs="宋体" w:eastAsia="宋体" w:hint="default"/>
          <w:spacing w:val="18"/>
          <w:sz w:val="20"/>
          <w:szCs w:val="20"/>
        </w:rPr>
        <w:t>加了</w:t>
      </w:r>
      <w:r>
        <w:rPr>
          <w:rFonts w:ascii="宋体" w:hAnsi="宋体" w:cs="宋体" w:eastAsia="宋体" w:hint="default"/>
          <w:spacing w:val="-61"/>
          <w:sz w:val="20"/>
          <w:szCs w:val="20"/>
        </w:rPr>
        <w:t> </w:t>
      </w:r>
      <w:r>
        <w:rPr>
          <w:rFonts w:ascii="Courier New" w:hAnsi="Courier New" w:cs="Courier New" w:eastAsia="Courier New" w:hint="default"/>
          <w:sz w:val="19"/>
          <w:szCs w:val="19"/>
        </w:rPr>
        <w:t>@Controller</w:t>
      </w:r>
      <w:r>
        <w:rPr>
          <w:rFonts w:ascii="Courier New" w:hAnsi="Courier New" w:cs="Courier New" w:eastAsia="Courier New" w:hint="default"/>
          <w:spacing w:val="-75"/>
          <w:sz w:val="19"/>
          <w:szCs w:val="19"/>
        </w:rPr>
        <w:t> </w:t>
      </w:r>
      <w:r>
        <w:rPr>
          <w:rFonts w:ascii="宋体" w:hAnsi="宋体" w:cs="宋体" w:eastAsia="宋体" w:hint="default"/>
          <w:spacing w:val="25"/>
          <w:sz w:val="20"/>
          <w:szCs w:val="20"/>
        </w:rPr>
        <w:t>注解的</w:t>
      </w:r>
      <w:r>
        <w:rPr>
          <w:rFonts w:ascii="宋体" w:hAnsi="宋体" w:cs="宋体" w:eastAsia="宋体" w:hint="default"/>
          <w:spacing w:val="-60"/>
          <w:sz w:val="20"/>
          <w:szCs w:val="20"/>
        </w:rPr>
        <w:t> </w:t>
      </w:r>
      <w:r>
        <w:rPr>
          <w:rFonts w:ascii="Times New Roman" w:hAnsi="Times New Roman" w:cs="Times New Roman" w:eastAsia="Times New Roman" w:hint="default"/>
          <w:sz w:val="20"/>
          <w:szCs w:val="20"/>
        </w:rPr>
        <w:t>Bean</w:t>
      </w:r>
      <w:r>
        <w:rPr>
          <w:rFonts w:ascii="Times New Roman" w:hAnsi="Times New Roman" w:cs="Times New Roman" w:eastAsia="Times New Roman" w:hint="default"/>
          <w:spacing w:val="-10"/>
          <w:sz w:val="20"/>
          <w:szCs w:val="20"/>
        </w:rPr>
        <w:t> </w:t>
      </w:r>
      <w:r>
        <w:rPr>
          <w:rFonts w:ascii="宋体" w:hAnsi="宋体" w:cs="宋体" w:eastAsia="宋体" w:hint="default"/>
          <w:sz w:val="20"/>
          <w:szCs w:val="20"/>
        </w:rPr>
        <w:t>的</w:t>
      </w:r>
      <w:r>
        <w:rPr>
          <w:rFonts w:ascii="宋体" w:hAnsi="宋体" w:cs="宋体" w:eastAsia="宋体" w:hint="default"/>
          <w:spacing w:val="-60"/>
          <w:sz w:val="20"/>
          <w:szCs w:val="20"/>
        </w:rPr>
        <w:t> </w:t>
      </w:r>
      <w:r>
        <w:rPr>
          <w:rFonts w:ascii="宋体" w:hAnsi="宋体" w:cs="宋体" w:eastAsia="宋体" w:hint="default"/>
          <w:sz w:val="20"/>
          <w:szCs w:val="20"/>
        </w:rPr>
        <w:t>数</w:t>
      </w:r>
      <w:r>
        <w:rPr>
          <w:rFonts w:ascii="宋体" w:hAnsi="宋体" w:cs="宋体" w:eastAsia="宋体" w:hint="default"/>
          <w:spacing w:val="-60"/>
          <w:sz w:val="20"/>
          <w:szCs w:val="20"/>
        </w:rPr>
        <w:t> </w:t>
      </w:r>
      <w:r>
        <w:rPr>
          <w:rFonts w:ascii="宋体" w:hAnsi="宋体" w:cs="宋体" w:eastAsia="宋体" w:hint="default"/>
          <w:spacing w:val="24"/>
          <w:sz w:val="20"/>
          <w:szCs w:val="20"/>
        </w:rPr>
        <w:t>量。代</w:t>
      </w:r>
      <w:r>
        <w:rPr>
          <w:rFonts w:ascii="宋体" w:hAnsi="宋体" w:cs="宋体" w:eastAsia="宋体" w:hint="default"/>
          <w:spacing w:val="-60"/>
          <w:sz w:val="20"/>
          <w:szCs w:val="20"/>
        </w:rPr>
        <w:t> </w:t>
      </w:r>
      <w:r>
        <w:rPr>
          <w:rFonts w:ascii="宋体" w:hAnsi="宋体" w:cs="宋体" w:eastAsia="宋体" w:hint="default"/>
          <w:spacing w:val="18"/>
          <w:sz w:val="20"/>
          <w:szCs w:val="20"/>
        </w:rPr>
        <w:t>码清</w:t>
      </w:r>
      <w:r>
        <w:rPr>
          <w:rFonts w:ascii="宋体" w:hAnsi="宋体" w:cs="宋体" w:eastAsia="宋体" w:hint="default"/>
          <w:spacing w:val="-60"/>
          <w:sz w:val="20"/>
          <w:szCs w:val="20"/>
        </w:rPr>
        <w:t> </w:t>
      </w:r>
      <w:r>
        <w:rPr>
          <w:rFonts w:ascii="宋体" w:hAnsi="宋体" w:cs="宋体" w:eastAsia="宋体" w:hint="default"/>
          <w:sz w:val="20"/>
          <w:szCs w:val="20"/>
        </w:rPr>
        <w:t>单</w:t>
      </w:r>
      <w:r>
        <w:rPr>
          <w:rFonts w:ascii="宋体" w:hAnsi="宋体" w:cs="宋体" w:eastAsia="宋体" w:hint="default"/>
          <w:spacing w:val="-60"/>
          <w:sz w:val="20"/>
          <w:szCs w:val="20"/>
        </w:rPr>
        <w:t> </w:t>
      </w:r>
      <w:r>
        <w:rPr>
          <w:rFonts w:ascii="Times New Roman" w:hAnsi="Times New Roman" w:cs="Times New Roman" w:eastAsia="Times New Roman" w:hint="default"/>
          <w:sz w:val="20"/>
          <w:szCs w:val="20"/>
        </w:rPr>
        <w:t>7-10</w:t>
      </w:r>
      <w:r>
        <w:rPr>
          <w:rFonts w:ascii="Times New Roman" w:hAnsi="Times New Roman" w:cs="Times New Roman" w:eastAsia="Times New Roman" w:hint="default"/>
          <w:spacing w:val="-10"/>
          <w:sz w:val="20"/>
          <w:szCs w:val="20"/>
        </w:rPr>
        <w:t> </w:t>
      </w:r>
      <w:r>
        <w:rPr>
          <w:rFonts w:ascii="宋体" w:hAnsi="宋体" w:cs="宋体" w:eastAsia="宋体" w:hint="default"/>
          <w:sz w:val="20"/>
          <w:szCs w:val="20"/>
        </w:rPr>
        <w:t>给</w:t>
      </w:r>
      <w:r>
        <w:rPr>
          <w:rFonts w:ascii="宋体" w:hAnsi="宋体" w:cs="宋体" w:eastAsia="宋体" w:hint="default"/>
          <w:spacing w:val="-60"/>
          <w:sz w:val="20"/>
          <w:szCs w:val="20"/>
        </w:rPr>
        <w:t> </w:t>
      </w:r>
      <w:r>
        <w:rPr>
          <w:rFonts w:ascii="宋体" w:hAnsi="宋体" w:cs="宋体" w:eastAsia="宋体" w:hint="default"/>
          <w:sz w:val="20"/>
          <w:szCs w:val="20"/>
        </w:rPr>
        <w:t>出</w:t>
      </w:r>
      <w:r>
        <w:rPr>
          <w:rFonts w:ascii="宋体" w:hAnsi="宋体" w:cs="宋体" w:eastAsia="宋体" w:hint="default"/>
          <w:spacing w:val="-60"/>
          <w:sz w:val="20"/>
          <w:szCs w:val="20"/>
        </w:rPr>
        <w:t> </w:t>
      </w:r>
      <w:r>
        <w:rPr>
          <w:rFonts w:ascii="宋体" w:hAnsi="宋体" w:cs="宋体" w:eastAsia="宋体" w:hint="default"/>
          <w:spacing w:val="24"/>
          <w:sz w:val="20"/>
          <w:szCs w:val="20"/>
        </w:rPr>
        <w:t>了相应 </w:t>
      </w:r>
      <w:r>
        <w:rPr>
          <w:rFonts w:ascii="Courier New" w:hAnsi="Courier New" w:cs="Courier New" w:eastAsia="Courier New" w:hint="default"/>
          <w:sz w:val="19"/>
          <w:szCs w:val="19"/>
        </w:rPr>
        <w:t>PublicMetrics</w:t>
      </w:r>
      <w:r>
        <w:rPr>
          <w:rFonts w:ascii="宋体" w:hAnsi="宋体" w:cs="宋体" w:eastAsia="宋体" w:hint="default"/>
          <w:sz w:val="20"/>
          <w:szCs w:val="20"/>
        </w:rPr>
        <w:t>实现的代码。</w:t>
      </w:r>
    </w:p>
    <w:p>
      <w:pPr>
        <w:spacing w:line="240" w:lineRule="auto" w:before="5"/>
        <w:ind w:right="0"/>
        <w:rPr>
          <w:rFonts w:ascii="宋体" w:hAnsi="宋体" w:cs="宋体" w:eastAsia="宋体" w:hint="default"/>
          <w:sz w:val="8"/>
          <w:szCs w:val="8"/>
        </w:rPr>
      </w:pPr>
    </w:p>
    <w:p>
      <w:pPr>
        <w:pStyle w:val="BodyText"/>
        <w:tabs>
          <w:tab w:pos="8442" w:val="left" w:leader="none"/>
        </w:tabs>
        <w:spacing w:line="240" w:lineRule="auto" w:before="38"/>
        <w:ind w:left="158" w:right="1179"/>
        <w:jc w:val="left"/>
        <w:rPr>
          <w:rFonts w:ascii="宋体" w:hAnsi="宋体" w:cs="宋体" w:eastAsia="宋体" w:hint="default"/>
        </w:rPr>
      </w:pPr>
      <w:r>
        <w:rPr>
          <w:rFonts w:ascii="黑体" w:hAnsi="黑体" w:cs="黑体" w:eastAsia="黑体" w:hint="default"/>
          <w:w w:val="100"/>
        </w:rPr>
      </w:r>
      <w:r>
        <w:rPr>
          <w:rFonts w:ascii="黑体" w:hAnsi="黑体" w:cs="黑体" w:eastAsia="黑体" w:hint="default"/>
          <w:shd w:fill="D1D1D1" w:color="auto" w:val="clear"/>
        </w:rPr>
        <w:t>代码清单</w:t>
      </w:r>
      <w:r>
        <w:rPr>
          <w:rFonts w:ascii="Arial" w:hAnsi="Arial" w:cs="Arial" w:eastAsia="Arial" w:hint="default"/>
          <w:shd w:fill="D1D1D1" w:color="auto" w:val="clear"/>
        </w:rPr>
        <w:t>7-10  </w:t>
      </w:r>
      <w:r>
        <w:rPr>
          <w:rFonts w:ascii="Arial" w:hAnsi="Arial" w:cs="Arial" w:eastAsia="Arial" w:hint="default"/>
          <w:spacing w:val="29"/>
          <w:shd w:fill="D1D1D1" w:color="auto" w:val="clear"/>
        </w:rPr>
        <w:t> </w:t>
      </w:r>
      <w:r>
        <w:rPr>
          <w:rFonts w:ascii="宋体" w:hAnsi="宋体" w:cs="宋体" w:eastAsia="宋体" w:hint="default"/>
          <w:shd w:fill="D1D1D1" w:color="auto" w:val="clear"/>
        </w:rPr>
        <w:t>发布自定义度量信息</w:t>
        <w:tab/>
      </w:r>
      <w:r>
        <w:rPr>
          <w:rFonts w:ascii="宋体" w:hAnsi="宋体" w:cs="宋体" w:eastAsia="宋体" w:hint="default"/>
        </w:rPr>
      </w:r>
    </w:p>
    <w:p>
      <w:pPr>
        <w:spacing w:before="76"/>
        <w:ind w:left="538" w:right="1179" w:firstLine="0"/>
        <w:jc w:val="left"/>
        <w:rPr>
          <w:rFonts w:ascii="Courier New" w:hAnsi="Courier New" w:cs="Courier New" w:eastAsia="Courier New" w:hint="default"/>
          <w:sz w:val="16"/>
          <w:szCs w:val="16"/>
        </w:rPr>
      </w:pPr>
      <w:r>
        <w:rPr>
          <w:rFonts w:ascii="Courier New"/>
          <w:sz w:val="16"/>
        </w:rPr>
        <w:t>package</w:t>
      </w:r>
      <w:r>
        <w:rPr>
          <w:rFonts w:ascii="Courier New"/>
          <w:spacing w:val="-5"/>
          <w:sz w:val="16"/>
        </w:rPr>
        <w:t> </w:t>
      </w:r>
      <w:r>
        <w:rPr>
          <w:rFonts w:ascii="Courier New"/>
          <w:sz w:val="16"/>
        </w:rPr>
        <w:t>readinglist;</w:t>
      </w:r>
    </w:p>
    <w:p>
      <w:pPr>
        <w:spacing w:line="264" w:lineRule="auto" w:before="19"/>
        <w:ind w:left="538" w:right="6393" w:firstLine="0"/>
        <w:jc w:val="left"/>
        <w:rPr>
          <w:rFonts w:ascii="Courier New" w:hAnsi="Courier New" w:cs="Courier New" w:eastAsia="Courier New" w:hint="default"/>
          <w:sz w:val="16"/>
          <w:szCs w:val="16"/>
        </w:rPr>
      </w:pPr>
      <w:r>
        <w:rPr>
          <w:rFonts w:ascii="Courier New"/>
          <w:sz w:val="16"/>
        </w:rPr>
        <w:t>import java.util.ArrayList; import java.util.Collection; import</w:t>
      </w:r>
      <w:r>
        <w:rPr>
          <w:rFonts w:ascii="Courier New"/>
          <w:spacing w:val="-6"/>
          <w:sz w:val="16"/>
        </w:rPr>
        <w:t> </w:t>
      </w:r>
      <w:r>
        <w:rPr>
          <w:rFonts w:ascii="Courier New"/>
          <w:sz w:val="16"/>
        </w:rPr>
        <w:t>java.util.List;</w:t>
      </w:r>
    </w:p>
    <w:p>
      <w:pPr>
        <w:spacing w:line="264" w:lineRule="auto" w:before="1"/>
        <w:ind w:left="538" w:right="3033" w:firstLine="0"/>
        <w:jc w:val="left"/>
        <w:rPr>
          <w:rFonts w:ascii="Courier New" w:hAnsi="Courier New" w:cs="Courier New" w:eastAsia="Courier New" w:hint="default"/>
          <w:sz w:val="16"/>
          <w:szCs w:val="16"/>
        </w:rPr>
      </w:pPr>
      <w:r>
        <w:rPr/>
        <w:pict>
          <v:group style="position:absolute;margin-left:499.619995pt;margin-top:25.12208pt;width:47.4pt;height:22.75pt;mso-position-horizontal-relative:page;mso-position-vertical-relative:paragraph;z-index:9040" coordorigin="9992,502" coordsize="948,455">
            <v:group style="position:absolute;left:9992;top:502;width:948;height:455" coordorigin="9992,502" coordsize="948,455">
              <v:shape style="position:absolute;left:9992;top:502;width:948;height:455" coordorigin="9992,502" coordsize="948,455" path="m10915,502l10069,502,10039,509,10015,525,9998,549,9992,578,9992,882,9998,911,10015,935,10039,951,10069,957,10915,957,10940,952,10940,508,10915,502xe" filled="true" fillcolor="#6d6d6d" stroked="false">
                <v:path arrowok="t"/>
                <v:fill type="solid"/>
              </v:shape>
              <v:shape style="position:absolute;left:9992;top:502;width:948;height:455"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7</w:t>
                      </w:r>
                      <w:r>
                        <w:rPr>
                          <w:rFonts w:ascii="Arial"/>
                          <w:sz w:val="24"/>
                        </w:rPr>
                      </w:r>
                    </w:p>
                  </w:txbxContent>
                </v:textbox>
                <w10:wrap type="none"/>
              </v:shape>
            </v:group>
            <w10:wrap type="none"/>
          </v:group>
        </w:pict>
      </w:r>
      <w:r>
        <w:rPr>
          <w:rFonts w:ascii="Courier New"/>
          <w:sz w:val="16"/>
        </w:rPr>
        <w:t>import org.springframework.beans.factory.annotation.Autowired; import org.springframework.boot.actuate.endpoint.PublicMetrics; import</w:t>
      </w:r>
      <w:r>
        <w:rPr>
          <w:rFonts w:ascii="Courier New"/>
          <w:spacing w:val="-14"/>
          <w:sz w:val="16"/>
        </w:rPr>
        <w:t> </w:t>
      </w:r>
      <w:r>
        <w:rPr>
          <w:rFonts w:ascii="Courier New"/>
          <w:sz w:val="16"/>
        </w:rPr>
        <w:t>org.springframework.boot.actuate.metrics.Metric;</w:t>
      </w:r>
    </w:p>
    <w:p>
      <w:pPr>
        <w:spacing w:line="264" w:lineRule="auto" w:before="1"/>
        <w:ind w:left="538" w:right="3915" w:firstLine="0"/>
        <w:jc w:val="left"/>
        <w:rPr>
          <w:rFonts w:ascii="Courier New" w:hAnsi="Courier New" w:cs="Courier New" w:eastAsia="Courier New" w:hint="default"/>
          <w:sz w:val="16"/>
          <w:szCs w:val="16"/>
        </w:rPr>
      </w:pPr>
      <w:r>
        <w:rPr>
          <w:rFonts w:ascii="Courier New"/>
          <w:sz w:val="16"/>
        </w:rPr>
        <w:t>import org.springframework.context.ApplicationContext; import org.springframework.stereotype.Component; import</w:t>
      </w:r>
      <w:r>
        <w:rPr>
          <w:rFonts w:ascii="Courier New"/>
          <w:spacing w:val="-13"/>
          <w:sz w:val="16"/>
        </w:rPr>
        <w:t> </w:t>
      </w:r>
      <w:r>
        <w:rPr>
          <w:rFonts w:ascii="Courier New"/>
          <w:sz w:val="16"/>
        </w:rPr>
        <w:t>org.springframework.stereotype.Controller;</w:t>
      </w:r>
    </w:p>
    <w:p>
      <w:pPr>
        <w:spacing w:line="240" w:lineRule="auto" w:before="8"/>
        <w:ind w:right="0"/>
        <w:rPr>
          <w:rFonts w:ascii="Courier New" w:hAnsi="Courier New" w:cs="Courier New" w:eastAsia="Courier New" w:hint="default"/>
          <w:sz w:val="17"/>
          <w:szCs w:val="17"/>
        </w:rPr>
      </w:pPr>
    </w:p>
    <w:p>
      <w:pPr>
        <w:spacing w:before="0"/>
        <w:ind w:left="538" w:right="1179" w:firstLine="0"/>
        <w:jc w:val="left"/>
        <w:rPr>
          <w:rFonts w:ascii="Courier New" w:hAnsi="Courier New" w:cs="Courier New" w:eastAsia="Courier New" w:hint="default"/>
          <w:sz w:val="16"/>
          <w:szCs w:val="16"/>
        </w:rPr>
      </w:pPr>
      <w:r>
        <w:rPr>
          <w:rFonts w:ascii="Courier New"/>
          <w:sz w:val="16"/>
        </w:rPr>
        <w:t>@Component</w:t>
      </w:r>
    </w:p>
    <w:p>
      <w:pPr>
        <w:spacing w:line="528" w:lineRule="auto" w:before="19"/>
        <w:ind w:left="730" w:right="2856" w:hanging="192"/>
        <w:jc w:val="left"/>
        <w:rPr>
          <w:rFonts w:ascii="Courier New" w:hAnsi="Courier New" w:cs="Courier New" w:eastAsia="Courier New" w:hint="default"/>
          <w:sz w:val="16"/>
          <w:szCs w:val="16"/>
        </w:rPr>
      </w:pPr>
      <w:r>
        <w:rPr>
          <w:rFonts w:ascii="Courier New"/>
          <w:sz w:val="16"/>
        </w:rPr>
        <w:t>public class ApplicationContextMetrics implements PublicMetrics</w:t>
      </w:r>
      <w:r>
        <w:rPr>
          <w:rFonts w:ascii="Courier New"/>
          <w:spacing w:val="-15"/>
          <w:sz w:val="16"/>
        </w:rPr>
        <w:t> </w:t>
      </w:r>
      <w:r>
        <w:rPr>
          <w:rFonts w:ascii="Courier New"/>
          <w:sz w:val="16"/>
        </w:rPr>
        <w:t>{ </w:t>
      </w:r>
      <w:r>
        <w:rPr>
          <w:rFonts w:ascii="Courier New"/>
          <w:sz w:val="16"/>
        </w:rPr>
        <w:t>private ApplicationContext</w:t>
      </w:r>
      <w:r>
        <w:rPr>
          <w:rFonts w:ascii="Courier New"/>
          <w:spacing w:val="-9"/>
          <w:sz w:val="16"/>
        </w:rPr>
        <w:t> </w:t>
      </w:r>
      <w:r>
        <w:rPr>
          <w:rFonts w:ascii="Courier New"/>
          <w:sz w:val="16"/>
        </w:rPr>
        <w:t>context;</w:t>
      </w:r>
    </w:p>
    <w:p>
      <w:pPr>
        <w:spacing w:after="0" w:line="528" w:lineRule="auto"/>
        <w:jc w:val="left"/>
        <w:rPr>
          <w:rFonts w:ascii="Courier New" w:hAnsi="Courier New" w:cs="Courier New" w:eastAsia="Courier New" w:hint="default"/>
          <w:sz w:val="16"/>
          <w:szCs w:val="16"/>
        </w:rPr>
        <w:sectPr>
          <w:type w:val="continuous"/>
          <w:pgSz w:w="10940" w:h="13660"/>
          <w:pgMar w:top="540" w:bottom="280" w:left="1300" w:right="0"/>
        </w:sectPr>
      </w:pPr>
    </w:p>
    <w:p>
      <w:pPr>
        <w:spacing w:line="240" w:lineRule="auto" w:before="0"/>
        <w:ind w:right="0"/>
        <w:rPr>
          <w:rFonts w:ascii="Courier New" w:hAnsi="Courier New" w:cs="Courier New" w:eastAsia="Courier New" w:hint="default"/>
          <w:sz w:val="18"/>
          <w:szCs w:val="18"/>
        </w:rPr>
      </w:pPr>
    </w:p>
    <w:p>
      <w:pPr>
        <w:spacing w:before="100"/>
        <w:ind w:left="723" w:right="2020" w:firstLine="0"/>
        <w:jc w:val="left"/>
        <w:rPr>
          <w:rFonts w:ascii="Courier New" w:hAnsi="Courier New" w:cs="Courier New" w:eastAsia="Courier New" w:hint="default"/>
          <w:sz w:val="16"/>
          <w:szCs w:val="16"/>
        </w:rPr>
      </w:pPr>
      <w:bookmarkStart w:name="7.4.4　创建自定义跟踪仓库" w:id="133"/>
      <w:bookmarkEnd w:id="133"/>
      <w:r>
        <w:rPr/>
      </w:r>
      <w:r>
        <w:rPr>
          <w:rFonts w:ascii="Courier New"/>
          <w:sz w:val="16"/>
        </w:rPr>
        <w:t>@Autowired</w:t>
      </w:r>
    </w:p>
    <w:p>
      <w:pPr>
        <w:spacing w:line="266" w:lineRule="auto" w:before="18"/>
        <w:ind w:left="915" w:right="1924" w:hanging="192"/>
        <w:jc w:val="left"/>
        <w:rPr>
          <w:rFonts w:ascii="Courier New" w:hAnsi="Courier New" w:cs="Courier New" w:eastAsia="Courier New" w:hint="default"/>
          <w:sz w:val="16"/>
          <w:szCs w:val="16"/>
        </w:rPr>
      </w:pPr>
      <w:r>
        <w:rPr>
          <w:rFonts w:ascii="Courier New"/>
          <w:sz w:val="16"/>
        </w:rPr>
        <w:t>public ApplicationContextMetrics(ApplicationContext context) { this.context =</w:t>
      </w:r>
      <w:r>
        <w:rPr>
          <w:rFonts w:ascii="Courier New"/>
          <w:spacing w:val="-6"/>
          <w:sz w:val="16"/>
        </w:rPr>
        <w:t> </w:t>
      </w:r>
      <w:r>
        <w:rPr>
          <w:rFonts w:ascii="Courier New"/>
          <w:sz w:val="16"/>
        </w:rPr>
        <w:t>context;</w:t>
      </w:r>
    </w:p>
    <w:p>
      <w:pPr>
        <w:spacing w:line="181" w:lineRule="exact" w:before="0"/>
        <w:ind w:left="723" w:right="2020" w:firstLine="0"/>
        <w:jc w:val="left"/>
        <w:rPr>
          <w:rFonts w:ascii="Courier New" w:hAnsi="Courier New" w:cs="Courier New" w:eastAsia="Courier New" w:hint="default"/>
          <w:sz w:val="16"/>
          <w:szCs w:val="16"/>
        </w:rPr>
      </w:pPr>
      <w:r>
        <w:rPr>
          <w:rFonts w:ascii="Courier New"/>
          <w:sz w:val="16"/>
        </w:rPr>
        <w:t>}</w:t>
      </w:r>
    </w:p>
    <w:p>
      <w:pPr>
        <w:spacing w:line="240" w:lineRule="auto" w:before="5"/>
        <w:ind w:right="0"/>
        <w:rPr>
          <w:rFonts w:ascii="Courier New" w:hAnsi="Courier New" w:cs="Courier New" w:eastAsia="Courier New" w:hint="default"/>
          <w:sz w:val="10"/>
          <w:szCs w:val="10"/>
        </w:rPr>
      </w:pPr>
    </w:p>
    <w:p>
      <w:pPr>
        <w:spacing w:after="0" w:line="240" w:lineRule="auto"/>
        <w:rPr>
          <w:rFonts w:ascii="Courier New" w:hAnsi="Courier New" w:cs="Courier New" w:eastAsia="Courier New" w:hint="default"/>
          <w:sz w:val="10"/>
          <w:szCs w:val="10"/>
        </w:rPr>
        <w:sectPr>
          <w:pgSz w:w="10940" w:h="13660"/>
          <w:pgMar w:header="1177" w:footer="0" w:top="1420" w:bottom="280" w:left="1080" w:right="1240"/>
        </w:sectPr>
      </w:pPr>
    </w:p>
    <w:p>
      <w:pPr>
        <w:spacing w:before="100"/>
        <w:ind w:left="723" w:right="-7" w:firstLine="0"/>
        <w:jc w:val="left"/>
        <w:rPr>
          <w:rFonts w:ascii="Courier New" w:hAnsi="Courier New" w:cs="Courier New" w:eastAsia="Courier New" w:hint="default"/>
          <w:sz w:val="16"/>
          <w:szCs w:val="16"/>
        </w:rPr>
      </w:pPr>
      <w:r>
        <w:rPr>
          <w:rFonts w:ascii="Courier New"/>
          <w:sz w:val="16"/>
        </w:rPr>
        <w:t>@Override</w:t>
      </w:r>
    </w:p>
    <w:p>
      <w:pPr>
        <w:spacing w:line="264" w:lineRule="auto" w:before="19"/>
        <w:ind w:left="915" w:right="574" w:hanging="192"/>
        <w:jc w:val="left"/>
        <w:rPr>
          <w:rFonts w:ascii="Courier New" w:hAnsi="Courier New" w:cs="Courier New" w:eastAsia="Courier New" w:hint="default"/>
          <w:sz w:val="16"/>
          <w:szCs w:val="16"/>
        </w:rPr>
      </w:pPr>
      <w:r>
        <w:rPr>
          <w:rFonts w:ascii="Courier New"/>
          <w:sz w:val="16"/>
        </w:rPr>
        <w:t>public Collection&lt;Metric&lt;?&gt;&gt; metrics() { List&lt;Metric&lt;?&gt;&gt; metrics = new</w:t>
      </w:r>
      <w:r>
        <w:rPr>
          <w:rFonts w:ascii="Courier New"/>
          <w:spacing w:val="-13"/>
          <w:sz w:val="16"/>
        </w:rPr>
        <w:t> </w:t>
      </w:r>
      <w:r>
        <w:rPr>
          <w:rFonts w:ascii="Courier New"/>
          <w:sz w:val="16"/>
        </w:rPr>
        <w:t>ArrayList&lt;Metric&lt;?&gt;&gt;();</w:t>
      </w:r>
    </w:p>
    <w:p>
      <w:pPr>
        <w:spacing w:line="266" w:lineRule="auto" w:before="1"/>
        <w:ind w:left="1299" w:right="-7" w:hanging="385"/>
        <w:jc w:val="left"/>
        <w:rPr>
          <w:rFonts w:ascii="Courier New" w:hAnsi="Courier New" w:cs="Courier New" w:eastAsia="Courier New" w:hint="default"/>
          <w:sz w:val="16"/>
          <w:szCs w:val="16"/>
        </w:rPr>
      </w:pPr>
      <w:r>
        <w:rPr>
          <w:rFonts w:ascii="Courier New"/>
          <w:sz w:val="16"/>
        </w:rPr>
        <w:t>metrics.add(new</w:t>
      </w:r>
      <w:r>
        <w:rPr>
          <w:rFonts w:ascii="Courier New"/>
          <w:spacing w:val="-13"/>
          <w:sz w:val="16"/>
        </w:rPr>
        <w:t> </w:t>
      </w:r>
      <w:r>
        <w:rPr>
          <w:rFonts w:ascii="Courier New"/>
          <w:sz w:val="16"/>
        </w:rPr>
        <w:t>Metric&lt;Long&gt;("spring.context.startup-date", </w:t>
      </w:r>
      <w:r>
        <w:rPr>
          <w:rFonts w:ascii="Courier New"/>
          <w:sz w:val="16"/>
        </w:rPr>
        <w:t>context.getStartupDate()));</w:t>
      </w:r>
    </w:p>
    <w:p>
      <w:pPr>
        <w:spacing w:line="240" w:lineRule="auto" w:before="6"/>
        <w:ind w:right="0"/>
        <w:rPr>
          <w:rFonts w:ascii="Courier New" w:hAnsi="Courier New" w:cs="Courier New" w:eastAsia="Courier New" w:hint="default"/>
          <w:sz w:val="17"/>
          <w:szCs w:val="17"/>
        </w:rPr>
      </w:pPr>
    </w:p>
    <w:p>
      <w:pPr>
        <w:spacing w:line="266" w:lineRule="auto" w:before="0"/>
        <w:ind w:left="1299" w:right="-8" w:hanging="384"/>
        <w:jc w:val="left"/>
        <w:rPr>
          <w:rFonts w:ascii="Courier New" w:hAnsi="Courier New" w:cs="Courier New" w:eastAsia="Courier New" w:hint="default"/>
          <w:sz w:val="16"/>
          <w:szCs w:val="16"/>
        </w:rPr>
      </w:pPr>
      <w:r>
        <w:rPr>
          <w:rFonts w:ascii="Courier New"/>
          <w:sz w:val="16"/>
        </w:rPr>
        <w:t>metrics.add(new</w:t>
      </w:r>
      <w:r>
        <w:rPr>
          <w:rFonts w:ascii="Courier New"/>
          <w:spacing w:val="-13"/>
          <w:sz w:val="16"/>
        </w:rPr>
        <w:t> </w:t>
      </w:r>
      <w:r>
        <w:rPr>
          <w:rFonts w:ascii="Courier New"/>
          <w:sz w:val="16"/>
        </w:rPr>
        <w:t>Metric&lt;Integer&gt;("spring.beans.definitions", </w:t>
      </w:r>
      <w:r>
        <w:rPr>
          <w:rFonts w:ascii="Courier New"/>
          <w:sz w:val="16"/>
        </w:rPr>
        <w:t>context.getBeanDefinitionCount()));</w:t>
      </w:r>
    </w:p>
    <w:p>
      <w:pPr>
        <w:spacing w:line="240" w:lineRule="auto" w:before="3"/>
        <w:ind w:right="0"/>
        <w:rPr>
          <w:rFonts w:ascii="Courier New" w:hAnsi="Courier New" w:cs="Courier New" w:eastAsia="Courier New" w:hint="default"/>
          <w:sz w:val="23"/>
          <w:szCs w:val="23"/>
        </w:rPr>
      </w:pPr>
      <w:r>
        <w:rPr/>
        <w:br w:type="column"/>
      </w:r>
      <w:r>
        <w:rPr>
          <w:rFonts w:ascii="Courier New"/>
          <w:sz w:val="23"/>
        </w:rPr>
      </w:r>
    </w:p>
    <w:p>
      <w:pPr>
        <w:spacing w:before="0"/>
        <w:ind w:left="805" w:right="0" w:hanging="34"/>
        <w:jc w:val="left"/>
        <w:rPr>
          <w:rFonts w:ascii="黑体" w:hAnsi="黑体" w:cs="黑体" w:eastAsia="黑体" w:hint="default"/>
          <w:sz w:val="16"/>
          <w:szCs w:val="16"/>
        </w:rPr>
      </w:pPr>
      <w:r>
        <w:rPr/>
        <w:pict>
          <v:shape style="position:absolute;margin-left:396.600006pt;margin-top:1.783323pt;width:22.8pt;height:26.94pt;mso-position-horizontal-relative:page;mso-position-vertical-relative:paragraph;z-index:9112" type="#_x0000_t75" stroked="false">
            <v:imagedata r:id="rId273" o:title=""/>
          </v:shape>
        </w:pict>
      </w:r>
      <w:r>
        <w:rPr>
          <w:rFonts w:ascii="黑体" w:hAnsi="黑体" w:cs="黑体" w:eastAsia="黑体" w:hint="default"/>
          <w:sz w:val="16"/>
          <w:szCs w:val="16"/>
        </w:rPr>
        <w:t>记录启动时间</w:t>
      </w: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line="240" w:lineRule="auto" w:before="8"/>
        <w:ind w:right="0"/>
        <w:rPr>
          <w:rFonts w:ascii="黑体" w:hAnsi="黑体" w:cs="黑体" w:eastAsia="黑体" w:hint="default"/>
          <w:sz w:val="19"/>
          <w:szCs w:val="19"/>
        </w:rPr>
      </w:pPr>
    </w:p>
    <w:p>
      <w:pPr>
        <w:spacing w:line="206" w:lineRule="exact" w:before="0"/>
        <w:ind w:left="805" w:right="321" w:firstLine="0"/>
        <w:jc w:val="left"/>
        <w:rPr>
          <w:rFonts w:ascii="黑体" w:hAnsi="黑体" w:cs="黑体" w:eastAsia="黑体" w:hint="default"/>
          <w:sz w:val="16"/>
          <w:szCs w:val="16"/>
        </w:rPr>
      </w:pPr>
      <w:r>
        <w:rPr/>
        <w:pict>
          <v:shape style="position:absolute;margin-left:397.980011pt;margin-top:-.640421pt;width:22.8pt;height:25.5pt;mso-position-horizontal-relative:page;mso-position-vertical-relative:paragraph;z-index:9136" type="#_x0000_t75" stroked="false">
            <v:imagedata r:id="rId274" o:title=""/>
          </v:shape>
        </w:pict>
      </w:r>
      <w:r>
        <w:rPr>
          <w:rFonts w:ascii="黑体" w:hAnsi="黑体" w:cs="黑体" w:eastAsia="黑体" w:hint="default"/>
          <w:sz w:val="16"/>
          <w:szCs w:val="16"/>
        </w:rPr>
        <w:t>记录</w:t>
      </w:r>
      <w:r>
        <w:rPr>
          <w:rFonts w:ascii="Arial" w:hAnsi="Arial" w:cs="Arial" w:eastAsia="Arial" w:hint="default"/>
          <w:sz w:val="16"/>
          <w:szCs w:val="16"/>
        </w:rPr>
        <w:t>Bean</w:t>
      </w:r>
      <w:r>
        <w:rPr>
          <w:rFonts w:ascii="黑体" w:hAnsi="黑体" w:cs="黑体" w:eastAsia="黑体" w:hint="default"/>
          <w:sz w:val="16"/>
          <w:szCs w:val="16"/>
        </w:rPr>
        <w:t>定</w:t>
      </w:r>
      <w:r>
        <w:rPr>
          <w:rFonts w:ascii="黑体" w:hAnsi="黑体" w:cs="黑体" w:eastAsia="黑体" w:hint="default"/>
          <w:w w:val="99"/>
          <w:sz w:val="16"/>
          <w:szCs w:val="16"/>
        </w:rPr>
        <w:t> </w:t>
      </w:r>
      <w:r>
        <w:rPr>
          <w:rFonts w:ascii="黑体" w:hAnsi="黑体" w:cs="黑体" w:eastAsia="黑体" w:hint="default"/>
          <w:sz w:val="16"/>
          <w:szCs w:val="16"/>
        </w:rPr>
        <w:t>义数量</w:t>
      </w:r>
    </w:p>
    <w:p>
      <w:pPr>
        <w:spacing w:after="0" w:line="206" w:lineRule="exact"/>
        <w:jc w:val="left"/>
        <w:rPr>
          <w:rFonts w:ascii="黑体" w:hAnsi="黑体" w:cs="黑体" w:eastAsia="黑体" w:hint="default"/>
          <w:sz w:val="16"/>
          <w:szCs w:val="16"/>
        </w:rPr>
        <w:sectPr>
          <w:type w:val="continuous"/>
          <w:pgSz w:w="10940" w:h="13660"/>
          <w:pgMar w:top="540" w:bottom="280" w:left="1080" w:right="1240"/>
          <w:cols w:num="2" w:equalWidth="0">
            <w:col w:w="6580" w:space="40"/>
            <w:col w:w="2000"/>
          </w:cols>
        </w:sectPr>
      </w:pPr>
    </w:p>
    <w:p>
      <w:pPr>
        <w:spacing w:line="240" w:lineRule="auto" w:before="2"/>
        <w:ind w:right="0"/>
        <w:rPr>
          <w:rFonts w:ascii="黑体" w:hAnsi="黑体" w:cs="黑体" w:eastAsia="黑体" w:hint="default"/>
          <w:sz w:val="15"/>
          <w:szCs w:val="15"/>
        </w:rPr>
      </w:pPr>
    </w:p>
    <w:p>
      <w:pPr>
        <w:spacing w:line="266" w:lineRule="auto" w:before="0"/>
        <w:ind w:left="1299" w:right="0" w:hanging="384"/>
        <w:jc w:val="left"/>
        <w:rPr>
          <w:rFonts w:ascii="Courier New" w:hAnsi="Courier New" w:cs="Courier New" w:eastAsia="Courier New" w:hint="default"/>
          <w:sz w:val="16"/>
          <w:szCs w:val="16"/>
        </w:rPr>
      </w:pPr>
      <w:r>
        <w:rPr/>
        <w:pict>
          <v:shape style="position:absolute;margin-left:388.079987pt;margin-top:13.014954pt;width:22.92pt;height:18.36pt;mso-position-horizontal-relative:page;mso-position-vertical-relative:paragraph;z-index:-282760" type="#_x0000_t75" stroked="false">
            <v:imagedata r:id="rId275" o:title=""/>
          </v:shape>
        </w:pict>
      </w:r>
      <w:r>
        <w:rPr>
          <w:rFonts w:ascii="Courier New"/>
          <w:sz w:val="16"/>
        </w:rPr>
        <w:t>metrics.add(new Metric&lt;Integer&gt;("spring.beans", </w:t>
      </w:r>
      <w:r>
        <w:rPr>
          <w:rFonts w:ascii="Courier New"/>
          <w:w w:val="95"/>
          <w:sz w:val="16"/>
        </w:rPr>
        <w:t>context.getBeanNamesForType(Object.class).length));</w:t>
      </w:r>
      <w:r>
        <w:rPr>
          <w:rFonts w:ascii="Courier New"/>
          <w:sz w:val="16"/>
        </w:rPr>
      </w:r>
    </w:p>
    <w:p>
      <w:pPr>
        <w:spacing w:line="240" w:lineRule="auto" w:before="6"/>
        <w:ind w:right="0"/>
        <w:rPr>
          <w:rFonts w:ascii="Courier New" w:hAnsi="Courier New" w:cs="Courier New" w:eastAsia="Courier New" w:hint="default"/>
          <w:sz w:val="17"/>
          <w:szCs w:val="17"/>
        </w:rPr>
      </w:pPr>
    </w:p>
    <w:p>
      <w:pPr>
        <w:spacing w:line="266" w:lineRule="auto" w:before="0"/>
        <w:ind w:left="1299" w:right="0" w:hanging="384"/>
        <w:jc w:val="left"/>
        <w:rPr>
          <w:rFonts w:ascii="Courier New" w:hAnsi="Courier New" w:cs="Courier New" w:eastAsia="Courier New" w:hint="default"/>
          <w:sz w:val="16"/>
          <w:szCs w:val="16"/>
        </w:rPr>
      </w:pPr>
      <w:r>
        <w:rPr>
          <w:rFonts w:ascii="Courier New"/>
          <w:sz w:val="16"/>
        </w:rPr>
        <w:t>metrics.add(new Metric&lt;Integer&gt;("spring.controllers", </w:t>
      </w:r>
      <w:r>
        <w:rPr>
          <w:rFonts w:ascii="Courier New"/>
          <w:w w:val="95"/>
          <w:sz w:val="16"/>
        </w:rPr>
        <w:t>context.getBeanNamesForAnnotation(Controller.class).length));</w:t>
      </w:r>
      <w:r>
        <w:rPr>
          <w:rFonts w:ascii="Courier New"/>
          <w:sz w:val="16"/>
        </w:rPr>
      </w:r>
    </w:p>
    <w:p>
      <w:pPr>
        <w:spacing w:line="240" w:lineRule="auto" w:before="0"/>
        <w:ind w:right="0"/>
        <w:rPr>
          <w:rFonts w:ascii="Courier New" w:hAnsi="Courier New" w:cs="Courier New" w:eastAsia="Courier New" w:hint="default"/>
          <w:sz w:val="16"/>
          <w:szCs w:val="16"/>
        </w:rPr>
      </w:pPr>
      <w:r>
        <w:rPr/>
        <w:br w:type="column"/>
      </w:r>
      <w:r>
        <w:rPr>
          <w:rFonts w:ascii="Courier New"/>
          <w:sz w:val="16"/>
        </w:rPr>
      </w: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21"/>
          <w:szCs w:val="21"/>
        </w:rPr>
      </w:pPr>
    </w:p>
    <w:p>
      <w:pPr>
        <w:spacing w:before="0"/>
        <w:ind w:left="7" w:right="0" w:firstLine="0"/>
        <w:jc w:val="left"/>
        <w:rPr>
          <w:rFonts w:ascii="黑体" w:hAnsi="黑体" w:cs="黑体" w:eastAsia="黑体" w:hint="default"/>
          <w:sz w:val="16"/>
          <w:szCs w:val="16"/>
        </w:rPr>
      </w:pPr>
      <w:r>
        <w:rPr/>
        <w:pict>
          <v:shape style="position:absolute;margin-left:428.880005pt;margin-top:23.38335pt;width:17.64pt;height:33pt;mso-position-horizontal-relative:page;mso-position-vertical-relative:paragraph;z-index:-282736" type="#_x0000_t75" stroked="false">
            <v:imagedata r:id="rId276" o:title=""/>
          </v:shape>
        </w:pict>
      </w:r>
      <w:r>
        <w:rPr>
          <w:rFonts w:ascii="黑体" w:hAnsi="黑体" w:cs="黑体" w:eastAsia="黑体" w:hint="default"/>
          <w:sz w:val="16"/>
          <w:szCs w:val="16"/>
        </w:rPr>
        <w:t>记录</w:t>
      </w:r>
      <w:r>
        <w:rPr>
          <w:rFonts w:ascii="Arial" w:hAnsi="Arial" w:cs="Arial" w:eastAsia="Arial" w:hint="default"/>
          <w:sz w:val="16"/>
          <w:szCs w:val="16"/>
        </w:rPr>
        <w:t>Bean</w:t>
      </w:r>
      <w:r>
        <w:rPr>
          <w:rFonts w:ascii="黑体" w:hAnsi="黑体" w:cs="黑体" w:eastAsia="黑体" w:hint="default"/>
          <w:sz w:val="16"/>
          <w:szCs w:val="16"/>
        </w:rPr>
        <w:t>数量</w:t>
      </w:r>
    </w:p>
    <w:p>
      <w:pPr>
        <w:spacing w:after="0"/>
        <w:jc w:val="left"/>
        <w:rPr>
          <w:rFonts w:ascii="黑体" w:hAnsi="黑体" w:cs="黑体" w:eastAsia="黑体" w:hint="default"/>
          <w:sz w:val="16"/>
          <w:szCs w:val="16"/>
        </w:rPr>
        <w:sectPr>
          <w:type w:val="continuous"/>
          <w:pgSz w:w="10940" w:h="13660"/>
          <w:pgMar w:top="540" w:bottom="280" w:left="1080" w:right="1240"/>
          <w:cols w:num="2" w:equalWidth="0">
            <w:col w:w="7156" w:space="40"/>
            <w:col w:w="1424"/>
          </w:cols>
        </w:sectPr>
      </w:pPr>
    </w:p>
    <w:p>
      <w:pPr>
        <w:spacing w:line="240" w:lineRule="auto" w:before="2"/>
        <w:ind w:right="0"/>
        <w:rPr>
          <w:rFonts w:ascii="黑体" w:hAnsi="黑体" w:cs="黑体" w:eastAsia="黑体" w:hint="default"/>
          <w:sz w:val="15"/>
          <w:szCs w:val="15"/>
        </w:rPr>
      </w:pPr>
    </w:p>
    <w:p>
      <w:pPr>
        <w:spacing w:before="0"/>
        <w:ind w:left="915" w:right="-16" w:firstLine="0"/>
        <w:jc w:val="left"/>
        <w:rPr>
          <w:rFonts w:ascii="Courier New" w:hAnsi="Courier New" w:cs="Courier New" w:eastAsia="Courier New" w:hint="default"/>
          <w:sz w:val="16"/>
          <w:szCs w:val="16"/>
        </w:rPr>
      </w:pPr>
      <w:r>
        <w:rPr>
          <w:rFonts w:ascii="Courier New"/>
          <w:sz w:val="16"/>
        </w:rPr>
        <w:t>return</w:t>
      </w:r>
      <w:r>
        <w:rPr>
          <w:rFonts w:ascii="Courier New"/>
          <w:spacing w:val="-4"/>
          <w:sz w:val="16"/>
        </w:rPr>
        <w:t> </w:t>
      </w:r>
      <w:r>
        <w:rPr>
          <w:rFonts w:ascii="Courier New"/>
          <w:sz w:val="16"/>
        </w:rPr>
        <w:t>metrics;</w:t>
      </w:r>
    </w:p>
    <w:p>
      <w:pPr>
        <w:spacing w:before="19"/>
        <w:ind w:left="723" w:right="-16" w:firstLine="0"/>
        <w:jc w:val="left"/>
        <w:rPr>
          <w:rFonts w:ascii="Courier New" w:hAnsi="Courier New" w:cs="Courier New" w:eastAsia="Courier New" w:hint="default"/>
          <w:sz w:val="16"/>
          <w:szCs w:val="16"/>
        </w:rPr>
      </w:pPr>
      <w:r>
        <w:rPr>
          <w:rFonts w:ascii="Courier New"/>
          <w:sz w:val="16"/>
        </w:rPr>
        <w:t>}</w:t>
      </w:r>
    </w:p>
    <w:p>
      <w:pPr>
        <w:spacing w:before="106"/>
        <w:ind w:left="723" w:right="885" w:firstLine="0"/>
        <w:jc w:val="left"/>
        <w:rPr>
          <w:rFonts w:ascii="黑体" w:hAnsi="黑体" w:cs="黑体" w:eastAsia="黑体" w:hint="default"/>
          <w:sz w:val="16"/>
          <w:szCs w:val="16"/>
        </w:rPr>
      </w:pPr>
      <w:r>
        <w:rPr/>
        <w:br w:type="column"/>
      </w:r>
      <w:r>
        <w:rPr>
          <w:rFonts w:ascii="黑体" w:hAnsi="黑体" w:cs="黑体" w:eastAsia="黑体" w:hint="default"/>
          <w:sz w:val="16"/>
          <w:szCs w:val="16"/>
        </w:rPr>
        <w:t>记录控制器类 型的</w:t>
      </w:r>
      <w:r>
        <w:rPr>
          <w:rFonts w:ascii="Arial" w:hAnsi="Arial" w:cs="Arial" w:eastAsia="Arial" w:hint="default"/>
          <w:sz w:val="16"/>
          <w:szCs w:val="16"/>
        </w:rPr>
        <w:t>Bean</w:t>
      </w:r>
      <w:r>
        <w:rPr>
          <w:rFonts w:ascii="黑体" w:hAnsi="黑体" w:cs="黑体" w:eastAsia="黑体" w:hint="default"/>
          <w:sz w:val="16"/>
          <w:szCs w:val="16"/>
        </w:rPr>
        <w:t>数量</w:t>
      </w:r>
    </w:p>
    <w:p>
      <w:pPr>
        <w:spacing w:after="0"/>
        <w:jc w:val="left"/>
        <w:rPr>
          <w:rFonts w:ascii="黑体" w:hAnsi="黑体" w:cs="黑体" w:eastAsia="黑体" w:hint="default"/>
          <w:sz w:val="16"/>
          <w:szCs w:val="16"/>
        </w:rPr>
        <w:sectPr>
          <w:type w:val="continuous"/>
          <w:pgSz w:w="10940" w:h="13660"/>
          <w:pgMar w:top="540" w:bottom="280" w:left="1080" w:right="1240"/>
          <w:cols w:num="2" w:equalWidth="0">
            <w:col w:w="2356" w:space="3622"/>
            <w:col w:w="2642"/>
          </w:cols>
        </w:sectPr>
      </w:pPr>
    </w:p>
    <w:p>
      <w:pPr>
        <w:spacing w:line="240" w:lineRule="auto" w:before="0"/>
        <w:ind w:right="0"/>
        <w:rPr>
          <w:rFonts w:ascii="黑体" w:hAnsi="黑体" w:cs="黑体" w:eastAsia="黑体" w:hint="default"/>
          <w:sz w:val="9"/>
          <w:szCs w:val="9"/>
        </w:rPr>
      </w:pPr>
    </w:p>
    <w:p>
      <w:pPr>
        <w:spacing w:before="100"/>
        <w:ind w:left="531" w:right="2020" w:firstLine="0"/>
        <w:jc w:val="left"/>
        <w:rPr>
          <w:rFonts w:ascii="Courier New" w:hAnsi="Courier New" w:cs="Courier New" w:eastAsia="Courier New" w:hint="default"/>
          <w:sz w:val="16"/>
          <w:szCs w:val="16"/>
        </w:rPr>
      </w:pPr>
      <w:r>
        <w:rPr>
          <w:rFonts w:ascii="Courier New"/>
          <w:sz w:val="16"/>
        </w:rPr>
        <w:t>}</w:t>
      </w:r>
    </w:p>
    <w:p>
      <w:pPr>
        <w:spacing w:line="247" w:lineRule="auto" w:before="56"/>
        <w:ind w:left="111" w:right="168" w:firstLine="399"/>
        <w:jc w:val="both"/>
        <w:rPr>
          <w:rFonts w:ascii="宋体" w:hAnsi="宋体" w:cs="宋体" w:eastAsia="宋体" w:hint="default"/>
          <w:sz w:val="20"/>
          <w:szCs w:val="20"/>
        </w:rPr>
      </w:pPr>
      <w:r>
        <w:rPr>
          <w:rFonts w:ascii="Times New Roman" w:hAnsi="Times New Roman" w:cs="Times New Roman" w:eastAsia="Times New Roman" w:hint="default"/>
          <w:spacing w:val="-1"/>
          <w:sz w:val="20"/>
          <w:szCs w:val="20"/>
        </w:rPr>
        <w:t>Actuator</w:t>
      </w:r>
      <w:r>
        <w:rPr>
          <w:rFonts w:ascii="宋体" w:hAnsi="宋体" w:cs="宋体" w:eastAsia="宋体" w:hint="default"/>
          <w:spacing w:val="-1"/>
          <w:sz w:val="20"/>
          <w:szCs w:val="20"/>
        </w:rPr>
        <w:t>会调用</w:t>
      </w:r>
      <w:r>
        <w:rPr>
          <w:rFonts w:ascii="Courier New" w:hAnsi="Courier New" w:cs="Courier New" w:eastAsia="Courier New" w:hint="default"/>
          <w:spacing w:val="-1"/>
          <w:sz w:val="19"/>
          <w:szCs w:val="19"/>
        </w:rPr>
        <w:t>metrics()</w:t>
      </w:r>
      <w:r>
        <w:rPr>
          <w:rFonts w:ascii="宋体" w:hAnsi="宋体" w:cs="宋体" w:eastAsia="宋体" w:hint="default"/>
          <w:spacing w:val="-1"/>
          <w:sz w:val="20"/>
          <w:szCs w:val="20"/>
        </w:rPr>
        <w:t>方法，收集</w:t>
      </w:r>
      <w:r>
        <w:rPr>
          <w:rFonts w:ascii="Courier New" w:hAnsi="Courier New" w:cs="Courier New" w:eastAsia="Courier New" w:hint="default"/>
          <w:spacing w:val="-1"/>
          <w:sz w:val="19"/>
          <w:szCs w:val="19"/>
        </w:rPr>
        <w:t>ApplicationContextMetrics</w:t>
      </w:r>
      <w:r>
        <w:rPr>
          <w:rFonts w:ascii="宋体" w:hAnsi="宋体" w:cs="宋体" w:eastAsia="宋体" w:hint="default"/>
          <w:spacing w:val="-1"/>
          <w:sz w:val="20"/>
          <w:szCs w:val="20"/>
        </w:rPr>
        <w:t>提供的度量信息。该</w:t>
      </w:r>
      <w:r>
        <w:rPr>
          <w:rFonts w:ascii="宋体" w:hAnsi="宋体" w:cs="宋体" w:eastAsia="宋体" w:hint="default"/>
          <w:sz w:val="20"/>
          <w:szCs w:val="20"/>
        </w:rPr>
        <w:t> </w:t>
      </w:r>
      <w:r>
        <w:rPr>
          <w:rFonts w:ascii="宋体" w:hAnsi="宋体" w:cs="宋体" w:eastAsia="宋体" w:hint="default"/>
          <w:sz w:val="20"/>
          <w:szCs w:val="20"/>
        </w:rPr>
        <w:t>方法调用了所注入的</w:t>
      </w:r>
      <w:r>
        <w:rPr>
          <w:rFonts w:ascii="Courier New" w:hAnsi="Courier New" w:cs="Courier New" w:eastAsia="Courier New" w:hint="default"/>
          <w:sz w:val="19"/>
          <w:szCs w:val="19"/>
        </w:rPr>
        <w:t>ApplicationContext</w:t>
      </w:r>
      <w:r>
        <w:rPr>
          <w:rFonts w:ascii="宋体" w:hAnsi="宋体" w:cs="宋体" w:eastAsia="宋体" w:hint="default"/>
          <w:sz w:val="20"/>
          <w:szCs w:val="20"/>
        </w:rPr>
        <w:t>上的方法，获取我们想要报告为度量的数量。每个 度量值都会创建一个</w:t>
      </w:r>
      <w:r>
        <w:rPr>
          <w:rFonts w:ascii="Courier New" w:hAnsi="Courier New" w:cs="Courier New" w:eastAsia="Courier New" w:hint="default"/>
          <w:sz w:val="19"/>
          <w:szCs w:val="19"/>
        </w:rPr>
        <w:t>Metrics</w:t>
      </w:r>
      <w:r>
        <w:rPr>
          <w:rFonts w:ascii="宋体" w:hAnsi="宋体" w:cs="宋体" w:eastAsia="宋体" w:hint="default"/>
          <w:sz w:val="20"/>
          <w:szCs w:val="20"/>
        </w:rPr>
        <w:t>实例，指定度量的名称和值，将其加入要返回的列表。</w:t>
      </w:r>
    </w:p>
    <w:p>
      <w:pPr>
        <w:spacing w:line="247" w:lineRule="auto" w:before="2"/>
        <w:ind w:left="111" w:right="172" w:firstLine="399"/>
        <w:jc w:val="both"/>
        <w:rPr>
          <w:rFonts w:ascii="宋体" w:hAnsi="宋体" w:cs="宋体" w:eastAsia="宋体" w:hint="default"/>
          <w:sz w:val="20"/>
          <w:szCs w:val="20"/>
        </w:rPr>
      </w:pPr>
      <w:r>
        <w:rPr>
          <w:rFonts w:ascii="宋体" w:hAnsi="宋体" w:cs="宋体" w:eastAsia="宋体" w:hint="default"/>
          <w:spacing w:val="2"/>
          <w:sz w:val="20"/>
          <w:szCs w:val="20"/>
        </w:rPr>
        <w:t>创建</w:t>
      </w:r>
      <w:r>
        <w:rPr>
          <w:rFonts w:ascii="Courier New" w:hAnsi="Courier New" w:cs="Courier New" w:eastAsia="Courier New" w:hint="default"/>
          <w:spacing w:val="2"/>
          <w:sz w:val="19"/>
          <w:szCs w:val="19"/>
        </w:rPr>
        <w:t>ApplicationContextMetrics</w:t>
      </w:r>
      <w:r>
        <w:rPr>
          <w:rFonts w:ascii="宋体" w:hAnsi="宋体" w:cs="宋体" w:eastAsia="宋体" w:hint="default"/>
          <w:spacing w:val="2"/>
          <w:sz w:val="20"/>
          <w:szCs w:val="20"/>
        </w:rPr>
        <w:t>，并在</w:t>
      </w:r>
      <w:r>
        <w:rPr>
          <w:rFonts w:ascii="Courier New" w:hAnsi="Courier New" w:cs="Courier New" w:eastAsia="Courier New" w:hint="default"/>
          <w:spacing w:val="2"/>
          <w:sz w:val="19"/>
          <w:szCs w:val="19"/>
        </w:rPr>
        <w:t>ReadingListController</w:t>
      </w:r>
      <w:r>
        <w:rPr>
          <w:rFonts w:ascii="宋体" w:hAnsi="宋体" w:cs="宋体" w:eastAsia="宋体" w:hint="default"/>
          <w:spacing w:val="2"/>
          <w:sz w:val="20"/>
          <w:szCs w:val="20"/>
        </w:rPr>
        <w:t>里使用</w:t>
      </w:r>
      <w:r>
        <w:rPr>
          <w:rFonts w:ascii="Courier New" w:hAnsi="Courier New" w:cs="Courier New" w:eastAsia="Courier New" w:hint="default"/>
          <w:spacing w:val="2"/>
          <w:sz w:val="19"/>
          <w:szCs w:val="19"/>
        </w:rPr>
        <w:t>Counter- </w:t>
      </w:r>
      <w:r>
        <w:rPr>
          <w:rFonts w:ascii="Courier New" w:hAnsi="Courier New" w:cs="Courier New" w:eastAsia="Courier New" w:hint="default"/>
          <w:sz w:val="19"/>
          <w:szCs w:val="19"/>
        </w:rPr>
        <w:t>Service</w:t>
      </w:r>
      <w:r>
        <w:rPr>
          <w:rFonts w:ascii="宋体" w:hAnsi="宋体" w:cs="宋体" w:eastAsia="宋体" w:hint="default"/>
          <w:sz w:val="20"/>
          <w:szCs w:val="20"/>
        </w:rPr>
        <w:t>和</w:t>
      </w:r>
      <w:r>
        <w:rPr>
          <w:rFonts w:ascii="Courier New" w:hAnsi="Courier New" w:cs="Courier New" w:eastAsia="Courier New" w:hint="default"/>
          <w:sz w:val="19"/>
          <w:szCs w:val="19"/>
        </w:rPr>
        <w:t>GaugeService</w:t>
      </w:r>
      <w:r>
        <w:rPr>
          <w:rFonts w:ascii="宋体" w:hAnsi="宋体" w:cs="宋体" w:eastAsia="宋体" w:hint="default"/>
          <w:sz w:val="20"/>
          <w:szCs w:val="20"/>
        </w:rPr>
        <w:t>之后，我们可以在</w:t>
      </w:r>
      <w:r>
        <w:rPr>
          <w:rFonts w:ascii="Times New Roman" w:hAnsi="Times New Roman" w:cs="Times New Roman" w:eastAsia="Times New Roman" w:hint="default"/>
          <w:sz w:val="20"/>
          <w:szCs w:val="20"/>
        </w:rPr>
        <w:t>/metrics</w:t>
      </w:r>
      <w:r>
        <w:rPr>
          <w:rFonts w:ascii="宋体" w:hAnsi="宋体" w:cs="宋体" w:eastAsia="宋体" w:hint="default"/>
          <w:sz w:val="20"/>
          <w:szCs w:val="20"/>
        </w:rPr>
        <w:t>端点的响应中找到如下条目：</w:t>
      </w:r>
    </w:p>
    <w:p>
      <w:pPr>
        <w:spacing w:before="144"/>
        <w:ind w:left="531" w:right="2020" w:firstLine="0"/>
        <w:jc w:val="left"/>
        <w:rPr>
          <w:rFonts w:ascii="Courier New" w:hAnsi="Courier New" w:cs="Courier New" w:eastAsia="Courier New" w:hint="default"/>
          <w:sz w:val="16"/>
          <w:szCs w:val="16"/>
        </w:rPr>
      </w:pPr>
      <w:r>
        <w:rPr>
          <w:rFonts w:ascii="Courier New"/>
          <w:sz w:val="16"/>
        </w:rPr>
        <w:t>{</w:t>
      </w:r>
    </w:p>
    <w:p>
      <w:pPr>
        <w:spacing w:before="18"/>
        <w:ind w:left="723" w:right="2020" w:firstLine="0"/>
        <w:jc w:val="left"/>
        <w:rPr>
          <w:rFonts w:ascii="Courier New" w:hAnsi="Courier New" w:cs="Courier New" w:eastAsia="Courier New" w:hint="default"/>
          <w:sz w:val="16"/>
          <w:szCs w:val="16"/>
        </w:rPr>
      </w:pPr>
      <w:r>
        <w:rPr>
          <w:rFonts w:ascii="Courier New"/>
          <w:sz w:val="16"/>
        </w:rPr>
        <w:t>...</w:t>
      </w:r>
    </w:p>
    <w:p>
      <w:pPr>
        <w:spacing w:before="19"/>
        <w:ind w:left="723" w:right="2020" w:firstLine="0"/>
        <w:jc w:val="left"/>
        <w:rPr>
          <w:rFonts w:ascii="Courier New" w:hAnsi="Courier New" w:cs="Courier New" w:eastAsia="Courier New" w:hint="default"/>
          <w:sz w:val="16"/>
          <w:szCs w:val="16"/>
        </w:rPr>
      </w:pPr>
      <w:r>
        <w:rPr>
          <w:rFonts w:ascii="Courier New"/>
          <w:sz w:val="16"/>
        </w:rPr>
        <w:t>spring.context.startup-date:</w:t>
      </w:r>
      <w:r>
        <w:rPr>
          <w:rFonts w:ascii="Courier New"/>
          <w:spacing w:val="-11"/>
          <w:sz w:val="16"/>
        </w:rPr>
        <w:t> </w:t>
      </w:r>
      <w:r>
        <w:rPr>
          <w:rFonts w:ascii="Courier New"/>
          <w:sz w:val="16"/>
        </w:rPr>
        <w:t>1429398980443,</w:t>
      </w:r>
    </w:p>
    <w:p>
      <w:pPr>
        <w:spacing w:before="19"/>
        <w:ind w:left="723" w:right="2020" w:firstLine="0"/>
        <w:jc w:val="left"/>
        <w:rPr>
          <w:rFonts w:ascii="Courier New" w:hAnsi="Courier New" w:cs="Courier New" w:eastAsia="Courier New" w:hint="default"/>
          <w:sz w:val="16"/>
          <w:szCs w:val="16"/>
        </w:rPr>
      </w:pPr>
      <w:r>
        <w:rPr>
          <w:rFonts w:ascii="Courier New"/>
          <w:sz w:val="16"/>
        </w:rPr>
        <w:t>spring.beans.definitions:</w:t>
      </w:r>
      <w:r>
        <w:rPr>
          <w:rFonts w:ascii="Courier New"/>
          <w:spacing w:val="-8"/>
          <w:sz w:val="16"/>
        </w:rPr>
        <w:t> </w:t>
      </w:r>
      <w:r>
        <w:rPr>
          <w:rFonts w:ascii="Courier New"/>
          <w:sz w:val="16"/>
        </w:rPr>
        <w:t>261,</w:t>
      </w:r>
    </w:p>
    <w:p>
      <w:pPr>
        <w:spacing w:before="18"/>
        <w:ind w:left="723" w:right="2020" w:firstLine="0"/>
        <w:jc w:val="left"/>
        <w:rPr>
          <w:rFonts w:ascii="Courier New" w:hAnsi="Courier New" w:cs="Courier New" w:eastAsia="Courier New" w:hint="default"/>
          <w:sz w:val="16"/>
          <w:szCs w:val="16"/>
        </w:rPr>
      </w:pPr>
      <w:r>
        <w:rPr>
          <w:rFonts w:ascii="Courier New"/>
          <w:sz w:val="16"/>
        </w:rPr>
        <w:t>spring.beans:</w:t>
      </w:r>
      <w:r>
        <w:rPr>
          <w:rFonts w:ascii="Courier New"/>
          <w:spacing w:val="-5"/>
          <w:sz w:val="16"/>
        </w:rPr>
        <w:t> </w:t>
      </w:r>
      <w:r>
        <w:rPr>
          <w:rFonts w:ascii="Courier New"/>
          <w:sz w:val="16"/>
        </w:rPr>
        <w:t>272,</w:t>
      </w:r>
    </w:p>
    <w:p>
      <w:pPr>
        <w:spacing w:before="19"/>
        <w:ind w:left="723" w:right="2020" w:firstLine="0"/>
        <w:jc w:val="left"/>
        <w:rPr>
          <w:rFonts w:ascii="Courier New" w:hAnsi="Courier New" w:cs="Courier New" w:eastAsia="Courier New" w:hint="default"/>
          <w:sz w:val="16"/>
          <w:szCs w:val="16"/>
        </w:rPr>
      </w:pPr>
      <w:r>
        <w:rPr>
          <w:rFonts w:ascii="Courier New"/>
          <w:sz w:val="16"/>
        </w:rPr>
        <w:t>spring.controllers:</w:t>
      </w:r>
      <w:r>
        <w:rPr>
          <w:rFonts w:ascii="Courier New"/>
          <w:spacing w:val="-6"/>
          <w:sz w:val="16"/>
        </w:rPr>
        <w:t> </w:t>
      </w:r>
      <w:r>
        <w:rPr>
          <w:rFonts w:ascii="Courier New"/>
          <w:sz w:val="16"/>
        </w:rPr>
        <w:t>2,</w:t>
      </w:r>
    </w:p>
    <w:p>
      <w:pPr>
        <w:spacing w:before="19"/>
        <w:ind w:left="723" w:right="2020" w:firstLine="0"/>
        <w:jc w:val="left"/>
        <w:rPr>
          <w:rFonts w:ascii="Courier New" w:hAnsi="Courier New" w:cs="Courier New" w:eastAsia="Courier New" w:hint="default"/>
          <w:sz w:val="16"/>
          <w:szCs w:val="16"/>
        </w:rPr>
      </w:pPr>
      <w:r>
        <w:rPr>
          <w:rFonts w:ascii="Courier New"/>
          <w:sz w:val="16"/>
        </w:rPr>
        <w:t>books.count:</w:t>
      </w:r>
      <w:r>
        <w:rPr>
          <w:rFonts w:ascii="Courier New"/>
          <w:spacing w:val="-4"/>
          <w:sz w:val="16"/>
        </w:rPr>
        <w:t> </w:t>
      </w:r>
      <w:r>
        <w:rPr>
          <w:rFonts w:ascii="Courier New"/>
          <w:sz w:val="16"/>
        </w:rPr>
        <w:t>1,</w:t>
      </w:r>
    </w:p>
    <w:p>
      <w:pPr>
        <w:spacing w:before="18"/>
        <w:ind w:left="723" w:right="2020" w:firstLine="0"/>
        <w:jc w:val="left"/>
        <w:rPr>
          <w:rFonts w:ascii="Courier New" w:hAnsi="Courier New" w:cs="Courier New" w:eastAsia="Courier New" w:hint="default"/>
          <w:sz w:val="16"/>
          <w:szCs w:val="16"/>
        </w:rPr>
      </w:pPr>
      <w:r>
        <w:rPr>
          <w:rFonts w:ascii="Courier New"/>
          <w:sz w:val="16"/>
        </w:rPr>
        <w:t>gauge.books.save.time:</w:t>
      </w:r>
      <w:r>
        <w:rPr>
          <w:rFonts w:ascii="Courier New"/>
          <w:spacing w:val="-10"/>
          <w:sz w:val="16"/>
        </w:rPr>
        <w:t> </w:t>
      </w:r>
      <w:r>
        <w:rPr>
          <w:rFonts w:ascii="Courier New"/>
          <w:sz w:val="16"/>
        </w:rPr>
        <w:t>1429399793260,</w:t>
      </w:r>
    </w:p>
    <w:p>
      <w:pPr>
        <w:spacing w:before="19"/>
        <w:ind w:left="723" w:right="2020" w:firstLine="0"/>
        <w:jc w:val="left"/>
        <w:rPr>
          <w:rFonts w:ascii="Courier New" w:hAnsi="Courier New" w:cs="Courier New" w:eastAsia="Courier New" w:hint="default"/>
          <w:sz w:val="16"/>
          <w:szCs w:val="16"/>
        </w:rPr>
      </w:pPr>
      <w:r>
        <w:rPr>
          <w:rFonts w:ascii="Courier New"/>
          <w:sz w:val="16"/>
        </w:rPr>
        <w:t>...</w:t>
      </w:r>
    </w:p>
    <w:p>
      <w:pPr>
        <w:spacing w:before="19"/>
        <w:ind w:left="531" w:right="2020" w:firstLine="0"/>
        <w:jc w:val="left"/>
        <w:rPr>
          <w:rFonts w:ascii="Courier New" w:hAnsi="Courier New" w:cs="Courier New" w:eastAsia="Courier New" w:hint="default"/>
          <w:sz w:val="16"/>
          <w:szCs w:val="16"/>
        </w:rPr>
      </w:pPr>
      <w:r>
        <w:rPr>
          <w:rFonts w:ascii="Courier New"/>
          <w:sz w:val="16"/>
        </w:rPr>
        <w:t>}</w:t>
      </w:r>
    </w:p>
    <w:p>
      <w:pPr>
        <w:spacing w:line="261" w:lineRule="auto" w:before="55"/>
        <w:ind w:left="111" w:right="170" w:firstLine="399"/>
        <w:jc w:val="both"/>
        <w:rPr>
          <w:rFonts w:ascii="宋体" w:hAnsi="宋体" w:cs="宋体" w:eastAsia="宋体" w:hint="default"/>
          <w:sz w:val="20"/>
          <w:szCs w:val="20"/>
        </w:rPr>
      </w:pPr>
      <w:r>
        <w:rPr>
          <w:rFonts w:ascii="宋体" w:hAnsi="宋体" w:cs="宋体" w:eastAsia="宋体" w:hint="default"/>
          <w:spacing w:val="-3"/>
          <w:sz w:val="20"/>
          <w:szCs w:val="20"/>
        </w:rPr>
        <w:t>当然，这些度量的实际值会根据添加了多少书、何时启动应用程序及何时保存最后一本书而 </w:t>
      </w:r>
      <w:r>
        <w:rPr>
          <w:rFonts w:ascii="宋体" w:hAnsi="宋体" w:cs="宋体" w:eastAsia="宋体" w:hint="default"/>
          <w:spacing w:val="3"/>
          <w:sz w:val="20"/>
          <w:szCs w:val="20"/>
        </w:rPr>
        <w:t>发生变化。在这个例子里，你一定会好奇为什么</w:t>
      </w:r>
      <w:r>
        <w:rPr>
          <w:rFonts w:ascii="Courier New" w:hAnsi="Courier New" w:cs="Courier New" w:eastAsia="Courier New" w:hint="default"/>
          <w:spacing w:val="3"/>
          <w:sz w:val="19"/>
          <w:szCs w:val="19"/>
        </w:rPr>
        <w:t>spring.controllers</w:t>
      </w:r>
      <w:r>
        <w:rPr>
          <w:rFonts w:ascii="宋体" w:hAnsi="宋体" w:cs="宋体" w:eastAsia="宋体" w:hint="default"/>
          <w:spacing w:val="3"/>
          <w:sz w:val="20"/>
          <w:szCs w:val="20"/>
        </w:rPr>
        <w:t>是</w:t>
      </w:r>
      <w:r>
        <w:rPr>
          <w:rFonts w:ascii="Times New Roman" w:hAnsi="Times New Roman" w:cs="Times New Roman" w:eastAsia="Times New Roman" w:hint="default"/>
          <w:spacing w:val="3"/>
          <w:sz w:val="20"/>
          <w:szCs w:val="20"/>
        </w:rPr>
        <w:t>2</w:t>
      </w:r>
      <w:r>
        <w:rPr>
          <w:rFonts w:ascii="宋体" w:hAnsi="宋体" w:cs="宋体" w:eastAsia="宋体" w:hint="default"/>
          <w:spacing w:val="3"/>
          <w:sz w:val="20"/>
          <w:szCs w:val="20"/>
        </w:rPr>
        <w:t>。因为这里算上了 </w:t>
      </w:r>
      <w:r>
        <w:rPr>
          <w:rFonts w:ascii="Courier New" w:hAnsi="Courier New" w:cs="Courier New" w:eastAsia="Courier New" w:hint="default"/>
          <w:sz w:val="19"/>
          <w:szCs w:val="19"/>
        </w:rPr>
        <w:t>ReadingListController</w:t>
      </w:r>
      <w:r>
        <w:rPr>
          <w:rFonts w:ascii="宋体" w:hAnsi="宋体" w:cs="宋体" w:eastAsia="宋体" w:hint="default"/>
          <w:sz w:val="20"/>
          <w:szCs w:val="20"/>
        </w:rPr>
        <w:t>以及</w:t>
      </w:r>
      <w:r>
        <w:rPr>
          <w:rFonts w:ascii="Times New Roman" w:hAnsi="Times New Roman" w:cs="Times New Roman" w:eastAsia="Times New Roman" w:hint="default"/>
          <w:sz w:val="20"/>
          <w:szCs w:val="20"/>
        </w:rPr>
        <w:t>Spring</w:t>
      </w:r>
      <w:r>
        <w:rPr>
          <w:rFonts w:ascii="Times New Roman" w:hAnsi="Times New Roman" w:cs="Times New Roman" w:eastAsia="Times New Roman" w:hint="default"/>
          <w:spacing w:val="-17"/>
          <w:sz w:val="20"/>
          <w:szCs w:val="20"/>
        </w:rPr>
        <w:t> </w:t>
      </w:r>
      <w:r>
        <w:rPr>
          <w:rFonts w:ascii="Times New Roman" w:hAnsi="Times New Roman" w:cs="Times New Roman" w:eastAsia="Times New Roman" w:hint="default"/>
          <w:sz w:val="20"/>
          <w:szCs w:val="20"/>
        </w:rPr>
        <w:t>Boot</w:t>
      </w:r>
      <w:r>
        <w:rPr>
          <w:rFonts w:ascii="宋体" w:hAnsi="宋体" w:cs="宋体" w:eastAsia="宋体" w:hint="default"/>
          <w:sz w:val="20"/>
          <w:szCs w:val="20"/>
        </w:rPr>
        <w:t>提供的</w:t>
      </w:r>
      <w:r>
        <w:rPr>
          <w:rFonts w:ascii="Courier New" w:hAnsi="Courier New" w:cs="Courier New" w:eastAsia="Courier New" w:hint="default"/>
          <w:sz w:val="19"/>
          <w:szCs w:val="19"/>
        </w:rPr>
        <w:t>BasicErrorController</w:t>
      </w:r>
      <w:r>
        <w:rPr>
          <w:rFonts w:ascii="宋体" w:hAnsi="宋体" w:cs="宋体" w:eastAsia="宋体" w:hint="default"/>
          <w:sz w:val="20"/>
          <w:szCs w:val="20"/>
        </w:rPr>
        <w:t>。</w:t>
      </w:r>
    </w:p>
    <w:p>
      <w:pPr>
        <w:spacing w:line="240" w:lineRule="auto" w:before="2"/>
        <w:ind w:right="0"/>
        <w:rPr>
          <w:rFonts w:ascii="宋体" w:hAnsi="宋体" w:cs="宋体" w:eastAsia="宋体" w:hint="default"/>
          <w:sz w:val="14"/>
          <w:szCs w:val="14"/>
        </w:rPr>
      </w:pPr>
    </w:p>
    <w:p>
      <w:pPr>
        <w:pStyle w:val="Heading2"/>
        <w:tabs>
          <w:tab w:pos="885" w:val="left" w:leader="none"/>
        </w:tabs>
        <w:spacing w:line="240" w:lineRule="auto"/>
        <w:ind w:left="111" w:right="2020"/>
        <w:jc w:val="left"/>
        <w:rPr>
          <w:rFonts w:ascii="黑体" w:hAnsi="黑体" w:cs="黑体" w:eastAsia="黑体" w:hint="default"/>
        </w:rPr>
      </w:pPr>
      <w:r>
        <w:rPr/>
        <w:t>7.4.4</w:t>
        <w:tab/>
      </w:r>
      <w:r>
        <w:rPr>
          <w:rFonts w:ascii="黑体" w:hAnsi="黑体" w:cs="黑体" w:eastAsia="黑体" w:hint="default"/>
        </w:rPr>
        <w:t>创建自定义跟踪仓库</w:t>
      </w:r>
    </w:p>
    <w:p>
      <w:pPr>
        <w:pStyle w:val="BodyText"/>
        <w:spacing w:line="259" w:lineRule="auto" w:before="174"/>
        <w:ind w:right="105" w:firstLine="399"/>
        <w:jc w:val="both"/>
        <w:rPr>
          <w:rFonts w:ascii="宋体" w:hAnsi="宋体" w:cs="宋体" w:eastAsia="宋体" w:hint="default"/>
        </w:rPr>
      </w:pPr>
      <w:r>
        <w:rPr>
          <w:rFonts w:ascii="宋体" w:hAnsi="宋体" w:cs="宋体" w:eastAsia="宋体" w:hint="default"/>
        </w:rPr>
        <w:t>默认情况下，</w:t>
      </w:r>
      <w:r>
        <w:rPr>
          <w:rFonts w:ascii="Times New Roman" w:hAnsi="Times New Roman" w:cs="Times New Roman" w:eastAsia="Times New Roman" w:hint="default"/>
        </w:rPr>
        <w:t>/trace</w:t>
      </w:r>
      <w:r>
        <w:rPr>
          <w:rFonts w:ascii="宋体" w:hAnsi="宋体" w:cs="宋体" w:eastAsia="宋体" w:hint="default"/>
        </w:rPr>
        <w:t>端点报告的跟踪信息都存储在内存仓库里，</w:t>
      </w:r>
      <w:r>
        <w:rPr>
          <w:rFonts w:ascii="Times New Roman" w:hAnsi="Times New Roman" w:cs="Times New Roman" w:eastAsia="Times New Roman" w:hint="default"/>
        </w:rPr>
        <w:t>100</w:t>
      </w:r>
      <w:r>
        <w:rPr>
          <w:rFonts w:ascii="宋体" w:hAnsi="宋体" w:cs="宋体" w:eastAsia="宋体" w:hint="default"/>
        </w:rPr>
        <w:t>个条目封顶。一旦仓库满 </w:t>
      </w:r>
      <w:r>
        <w:rPr>
          <w:rFonts w:ascii="宋体" w:hAnsi="宋体" w:cs="宋体" w:eastAsia="宋体" w:hint="default"/>
          <w:spacing w:val="-1"/>
        </w:rPr>
        <w:t>了，就开始移除老的条目，给新的条目腾出空间。在开发阶段这没什么问题，但在生产环境中，</w:t>
      </w:r>
    </w:p>
    <w:p>
      <w:pPr>
        <w:spacing w:after="0" w:line="259" w:lineRule="auto"/>
        <w:jc w:val="both"/>
        <w:rPr>
          <w:rFonts w:ascii="宋体" w:hAnsi="宋体" w:cs="宋体" w:eastAsia="宋体" w:hint="default"/>
        </w:rPr>
        <w:sectPr>
          <w:type w:val="continuous"/>
          <w:pgSz w:w="10940" w:h="13660"/>
          <w:pgMar w:top="540" w:bottom="280" w:left="1080" w:right="1240"/>
        </w:sectPr>
      </w:pPr>
    </w:p>
    <w:p>
      <w:pPr>
        <w:spacing w:line="240" w:lineRule="auto" w:before="13"/>
        <w:ind w:right="0"/>
        <w:rPr>
          <w:rFonts w:ascii="宋体" w:hAnsi="宋体" w:cs="宋体" w:eastAsia="宋体" w:hint="default"/>
          <w:sz w:val="17"/>
          <w:szCs w:val="17"/>
        </w:rPr>
      </w:pPr>
    </w:p>
    <w:p>
      <w:pPr>
        <w:spacing w:line="276" w:lineRule="auto" w:before="17"/>
        <w:ind w:left="517" w:right="1179" w:hanging="400"/>
        <w:jc w:val="left"/>
        <w:rPr>
          <w:rFonts w:ascii="宋体" w:hAnsi="宋体" w:cs="宋体" w:eastAsia="宋体" w:hint="default"/>
          <w:sz w:val="20"/>
          <w:szCs w:val="20"/>
        </w:rPr>
      </w:pPr>
      <w:r>
        <w:rPr>
          <w:rFonts w:ascii="宋体" w:hAnsi="宋体" w:cs="宋体" w:eastAsia="宋体" w:hint="default"/>
          <w:sz w:val="20"/>
          <w:szCs w:val="20"/>
        </w:rPr>
        <w:t>大流量会造成跟踪信息还没来得及看就被丢弃。 为了避免这个问题，你可以声明自己的</w:t>
      </w:r>
      <w:r>
        <w:rPr>
          <w:rFonts w:ascii="Courier New" w:hAnsi="Courier New" w:cs="Courier New" w:eastAsia="Courier New" w:hint="default"/>
          <w:sz w:val="19"/>
          <w:szCs w:val="19"/>
        </w:rPr>
        <w:t>InMemoryTraceRepository</w:t>
      </w:r>
      <w:r>
        <w:rPr>
          <w:rFonts w:ascii="Courier New" w:hAnsi="Courier New" w:cs="Courier New" w:eastAsia="Courier New" w:hint="default"/>
          <w:spacing w:val="-24"/>
          <w:sz w:val="19"/>
          <w:szCs w:val="19"/>
        </w:rPr>
        <w:t> </w:t>
      </w:r>
      <w:r>
        <w:rPr>
          <w:rFonts w:ascii="Times New Roman" w:hAnsi="Times New Roman" w:cs="Times New Roman" w:eastAsia="Times New Roman" w:hint="default"/>
          <w:sz w:val="20"/>
          <w:szCs w:val="20"/>
        </w:rPr>
        <w:t>Bean</w:t>
      </w:r>
      <w:r>
        <w:rPr>
          <w:rFonts w:ascii="宋体" w:hAnsi="宋体" w:cs="宋体" w:eastAsia="宋体" w:hint="default"/>
          <w:sz w:val="20"/>
          <w:szCs w:val="20"/>
        </w:rPr>
        <w:t>，将它的容量调</w:t>
      </w:r>
    </w:p>
    <w:p>
      <w:pPr>
        <w:pStyle w:val="BodyText"/>
        <w:spacing w:line="251" w:lineRule="exact" w:before="0"/>
        <w:ind w:left="118" w:right="1179"/>
        <w:jc w:val="left"/>
        <w:rPr>
          <w:rFonts w:ascii="宋体" w:hAnsi="宋体" w:cs="宋体" w:eastAsia="宋体" w:hint="default"/>
        </w:rPr>
      </w:pPr>
      <w:r>
        <w:rPr>
          <w:rFonts w:ascii="宋体" w:hAnsi="宋体" w:cs="宋体" w:eastAsia="宋体" w:hint="default"/>
        </w:rPr>
        <w:t>整至</w:t>
      </w:r>
      <w:r>
        <w:rPr>
          <w:rFonts w:ascii="Times New Roman" w:hAnsi="Times New Roman" w:cs="Times New Roman" w:eastAsia="Times New Roman" w:hint="default"/>
        </w:rPr>
        <w:t>100</w:t>
      </w:r>
      <w:r>
        <w:rPr>
          <w:rFonts w:ascii="宋体" w:hAnsi="宋体" w:cs="宋体" w:eastAsia="宋体" w:hint="default"/>
        </w:rPr>
        <w:t>以上。如下配置类可以将容量调整至</w:t>
      </w:r>
      <w:r>
        <w:rPr>
          <w:rFonts w:ascii="Times New Roman" w:hAnsi="Times New Roman" w:cs="Times New Roman" w:eastAsia="Times New Roman" w:hint="default"/>
        </w:rPr>
        <w:t>1000</w:t>
      </w:r>
      <w:r>
        <w:rPr>
          <w:rFonts w:ascii="宋体" w:hAnsi="宋体" w:cs="宋体" w:eastAsia="宋体" w:hint="default"/>
        </w:rPr>
        <w:t>个条目：</w:t>
      </w:r>
    </w:p>
    <w:p>
      <w:pPr>
        <w:spacing w:line="240" w:lineRule="auto" w:before="12"/>
        <w:ind w:right="0"/>
        <w:rPr>
          <w:rFonts w:ascii="宋体" w:hAnsi="宋体" w:cs="宋体" w:eastAsia="宋体" w:hint="default"/>
          <w:sz w:val="14"/>
          <w:szCs w:val="14"/>
        </w:rPr>
      </w:pPr>
    </w:p>
    <w:p>
      <w:pPr>
        <w:spacing w:before="0"/>
        <w:ind w:left="538" w:right="1179" w:firstLine="0"/>
        <w:jc w:val="left"/>
        <w:rPr>
          <w:rFonts w:ascii="Courier New" w:hAnsi="Courier New" w:cs="Courier New" w:eastAsia="Courier New" w:hint="default"/>
          <w:sz w:val="16"/>
          <w:szCs w:val="16"/>
        </w:rPr>
      </w:pPr>
      <w:r>
        <w:rPr>
          <w:rFonts w:ascii="Courier New"/>
          <w:sz w:val="16"/>
        </w:rPr>
        <w:t>package</w:t>
      </w:r>
      <w:r>
        <w:rPr>
          <w:rFonts w:ascii="Courier New"/>
          <w:spacing w:val="-5"/>
          <w:sz w:val="16"/>
        </w:rPr>
        <w:t> </w:t>
      </w:r>
      <w:r>
        <w:rPr>
          <w:rFonts w:ascii="Courier New"/>
          <w:sz w:val="16"/>
        </w:rPr>
        <w:t>readinglist;</w:t>
      </w:r>
    </w:p>
    <w:p>
      <w:pPr>
        <w:spacing w:line="266" w:lineRule="auto" w:before="18"/>
        <w:ind w:left="538" w:right="2375" w:firstLine="0"/>
        <w:jc w:val="left"/>
        <w:rPr>
          <w:rFonts w:ascii="Courier New" w:hAnsi="Courier New" w:cs="Courier New" w:eastAsia="Courier New" w:hint="default"/>
          <w:sz w:val="16"/>
          <w:szCs w:val="16"/>
        </w:rPr>
      </w:pPr>
      <w:r>
        <w:rPr>
          <w:rFonts w:ascii="Courier New"/>
          <w:sz w:val="16"/>
        </w:rPr>
        <w:t>import</w:t>
      </w:r>
      <w:r>
        <w:rPr>
          <w:rFonts w:ascii="Courier New"/>
          <w:spacing w:val="-15"/>
          <w:sz w:val="16"/>
        </w:rPr>
        <w:t> </w:t>
      </w:r>
      <w:r>
        <w:rPr>
          <w:rFonts w:ascii="Courier New"/>
          <w:sz w:val="16"/>
        </w:rPr>
        <w:t>org.springframework.boot.actuate.trace.InMemoryTraceRepository; </w:t>
      </w:r>
      <w:r>
        <w:rPr>
          <w:rFonts w:ascii="Courier New"/>
          <w:sz w:val="16"/>
        </w:rPr>
        <w:t>import</w:t>
      </w:r>
      <w:r>
        <w:rPr>
          <w:rFonts w:ascii="Courier New"/>
          <w:spacing w:val="-13"/>
          <w:sz w:val="16"/>
        </w:rPr>
        <w:t> </w:t>
      </w:r>
      <w:r>
        <w:rPr>
          <w:rFonts w:ascii="Courier New"/>
          <w:sz w:val="16"/>
        </w:rPr>
        <w:t>org.springframework.context.annotation.Bean;</w:t>
      </w:r>
    </w:p>
    <w:p>
      <w:pPr>
        <w:spacing w:line="181" w:lineRule="exact" w:before="0"/>
        <w:ind w:left="538" w:right="1179" w:firstLine="0"/>
        <w:jc w:val="left"/>
        <w:rPr>
          <w:rFonts w:ascii="Courier New" w:hAnsi="Courier New" w:cs="Courier New" w:eastAsia="Courier New" w:hint="default"/>
          <w:sz w:val="16"/>
          <w:szCs w:val="16"/>
        </w:rPr>
      </w:pPr>
      <w:r>
        <w:rPr>
          <w:rFonts w:ascii="Courier New"/>
          <w:sz w:val="16"/>
        </w:rPr>
        <w:t>import</w:t>
      </w:r>
      <w:r>
        <w:rPr>
          <w:rFonts w:ascii="Courier New"/>
          <w:spacing w:val="-16"/>
          <w:sz w:val="16"/>
        </w:rPr>
        <w:t> </w:t>
      </w:r>
      <w:r>
        <w:rPr>
          <w:rFonts w:ascii="Courier New"/>
          <w:sz w:val="16"/>
        </w:rPr>
        <w:t>org.springframework.context.annotation.Configuration;</w:t>
      </w:r>
    </w:p>
    <w:p>
      <w:pPr>
        <w:spacing w:line="240" w:lineRule="auto" w:before="3"/>
        <w:ind w:right="0"/>
        <w:rPr>
          <w:rFonts w:ascii="Courier New" w:hAnsi="Courier New" w:cs="Courier New" w:eastAsia="Courier New" w:hint="default"/>
          <w:sz w:val="19"/>
          <w:szCs w:val="19"/>
        </w:rPr>
      </w:pPr>
    </w:p>
    <w:p>
      <w:pPr>
        <w:spacing w:before="0"/>
        <w:ind w:left="538" w:right="1179" w:firstLine="0"/>
        <w:jc w:val="left"/>
        <w:rPr>
          <w:rFonts w:ascii="Courier New" w:hAnsi="Courier New" w:cs="Courier New" w:eastAsia="Courier New" w:hint="default"/>
          <w:sz w:val="16"/>
          <w:szCs w:val="16"/>
        </w:rPr>
      </w:pPr>
      <w:r>
        <w:rPr>
          <w:rFonts w:ascii="Courier New"/>
          <w:sz w:val="16"/>
        </w:rPr>
        <w:t>@Configuration</w:t>
      </w:r>
    </w:p>
    <w:p>
      <w:pPr>
        <w:spacing w:before="19"/>
        <w:ind w:left="538" w:right="1179" w:firstLine="0"/>
        <w:jc w:val="left"/>
        <w:rPr>
          <w:rFonts w:ascii="Courier New" w:hAnsi="Courier New" w:cs="Courier New" w:eastAsia="Courier New" w:hint="default"/>
          <w:sz w:val="16"/>
          <w:szCs w:val="16"/>
        </w:rPr>
      </w:pPr>
      <w:r>
        <w:rPr>
          <w:rFonts w:ascii="Courier New"/>
          <w:sz w:val="16"/>
        </w:rPr>
        <w:t>public class ActuatorConfig</w:t>
      </w:r>
      <w:r>
        <w:rPr>
          <w:rFonts w:ascii="Courier New"/>
          <w:spacing w:val="-7"/>
          <w:sz w:val="16"/>
        </w:rPr>
        <w:t> </w:t>
      </w:r>
      <w:r>
        <w:rPr>
          <w:rFonts w:ascii="Courier New"/>
          <w:sz w:val="16"/>
        </w:rPr>
        <w:t>{</w:t>
      </w:r>
    </w:p>
    <w:p>
      <w:pPr>
        <w:spacing w:line="240" w:lineRule="auto" w:before="3"/>
        <w:ind w:right="0"/>
        <w:rPr>
          <w:rFonts w:ascii="Courier New" w:hAnsi="Courier New" w:cs="Courier New" w:eastAsia="Courier New" w:hint="default"/>
          <w:sz w:val="19"/>
          <w:szCs w:val="19"/>
        </w:rPr>
      </w:pPr>
    </w:p>
    <w:p>
      <w:pPr>
        <w:spacing w:before="0"/>
        <w:ind w:left="730" w:right="1179" w:firstLine="0"/>
        <w:jc w:val="left"/>
        <w:rPr>
          <w:rFonts w:ascii="Courier New" w:hAnsi="Courier New" w:cs="Courier New" w:eastAsia="Courier New" w:hint="default"/>
          <w:sz w:val="16"/>
          <w:szCs w:val="16"/>
        </w:rPr>
      </w:pPr>
      <w:r>
        <w:rPr>
          <w:rFonts w:ascii="Courier New"/>
          <w:sz w:val="16"/>
        </w:rPr>
        <w:t>@Bean</w:t>
      </w:r>
    </w:p>
    <w:p>
      <w:pPr>
        <w:spacing w:line="264" w:lineRule="auto" w:before="19"/>
        <w:ind w:left="922" w:right="2376" w:hanging="192"/>
        <w:jc w:val="left"/>
        <w:rPr>
          <w:rFonts w:ascii="Courier New" w:hAnsi="Courier New" w:cs="Courier New" w:eastAsia="Courier New" w:hint="default"/>
          <w:sz w:val="16"/>
          <w:szCs w:val="16"/>
        </w:rPr>
      </w:pPr>
      <w:r>
        <w:rPr>
          <w:rFonts w:ascii="Courier New"/>
          <w:sz w:val="16"/>
        </w:rPr>
        <w:t>public InMemoryTraceRepository traceRepository() { InMemoryTraceRepository traceRepo = new</w:t>
      </w:r>
      <w:r>
        <w:rPr>
          <w:rFonts w:ascii="Courier New"/>
          <w:spacing w:val="-16"/>
          <w:sz w:val="16"/>
        </w:rPr>
        <w:t> </w:t>
      </w:r>
      <w:r>
        <w:rPr>
          <w:rFonts w:ascii="Courier New"/>
          <w:sz w:val="16"/>
        </w:rPr>
        <w:t>InMemoryTraceRepository(); </w:t>
      </w:r>
      <w:r>
        <w:rPr>
          <w:rFonts w:ascii="Courier New"/>
          <w:sz w:val="16"/>
        </w:rPr>
        <w:t>traceRepo.setCapacity(1000);</w:t>
      </w:r>
    </w:p>
    <w:p>
      <w:pPr>
        <w:spacing w:before="1"/>
        <w:ind w:left="922" w:right="1179" w:firstLine="0"/>
        <w:jc w:val="left"/>
        <w:rPr>
          <w:rFonts w:ascii="Courier New" w:hAnsi="Courier New" w:cs="Courier New" w:eastAsia="Courier New" w:hint="default"/>
          <w:sz w:val="16"/>
          <w:szCs w:val="16"/>
        </w:rPr>
      </w:pPr>
      <w:r>
        <w:rPr>
          <w:rFonts w:ascii="Courier New"/>
          <w:sz w:val="16"/>
        </w:rPr>
        <w:t>return</w:t>
      </w:r>
      <w:r>
        <w:rPr>
          <w:rFonts w:ascii="Courier New"/>
          <w:spacing w:val="-5"/>
          <w:sz w:val="16"/>
        </w:rPr>
        <w:t> </w:t>
      </w:r>
      <w:r>
        <w:rPr>
          <w:rFonts w:ascii="Courier New"/>
          <w:sz w:val="16"/>
        </w:rPr>
        <w:t>traceRepo;</w:t>
      </w:r>
    </w:p>
    <w:p>
      <w:pPr>
        <w:spacing w:before="18"/>
        <w:ind w:left="730" w:right="1179" w:firstLine="0"/>
        <w:jc w:val="left"/>
        <w:rPr>
          <w:rFonts w:ascii="Courier New" w:hAnsi="Courier New" w:cs="Courier New" w:eastAsia="Courier New" w:hint="default"/>
          <w:sz w:val="16"/>
          <w:szCs w:val="16"/>
        </w:rPr>
      </w:pPr>
      <w:r>
        <w:rPr>
          <w:rFonts w:ascii="Courier New"/>
          <w:sz w:val="16"/>
        </w:rPr>
        <w:t>}</w:t>
      </w:r>
    </w:p>
    <w:p>
      <w:pPr>
        <w:spacing w:line="240" w:lineRule="auto" w:before="4"/>
        <w:ind w:right="0"/>
        <w:rPr>
          <w:rFonts w:ascii="Courier New" w:hAnsi="Courier New" w:cs="Courier New" w:eastAsia="Courier New" w:hint="default"/>
          <w:sz w:val="19"/>
          <w:szCs w:val="19"/>
        </w:rPr>
      </w:pPr>
    </w:p>
    <w:p>
      <w:pPr>
        <w:spacing w:before="0"/>
        <w:ind w:left="538" w:right="1179" w:firstLine="0"/>
        <w:jc w:val="left"/>
        <w:rPr>
          <w:rFonts w:ascii="Courier New" w:hAnsi="Courier New" w:cs="Courier New" w:eastAsia="Courier New" w:hint="default"/>
          <w:sz w:val="16"/>
          <w:szCs w:val="16"/>
        </w:rPr>
      </w:pPr>
      <w:r>
        <w:rPr>
          <w:rFonts w:ascii="Courier New"/>
          <w:sz w:val="16"/>
        </w:rPr>
        <w:t>}</w:t>
      </w:r>
    </w:p>
    <w:p>
      <w:pPr>
        <w:pStyle w:val="BodyText"/>
        <w:spacing w:line="266" w:lineRule="auto" w:before="85"/>
        <w:ind w:left="118" w:right="1183" w:firstLine="399"/>
        <w:jc w:val="both"/>
        <w:rPr>
          <w:rFonts w:ascii="宋体" w:hAnsi="宋体" w:cs="宋体" w:eastAsia="宋体" w:hint="default"/>
        </w:rPr>
      </w:pPr>
      <w:r>
        <w:rPr>
          <w:rFonts w:ascii="宋体" w:hAnsi="宋体" w:cs="宋体" w:eastAsia="宋体" w:hint="default"/>
          <w:spacing w:val="-3"/>
        </w:rPr>
        <w:t>仓库容量翻了</w:t>
      </w:r>
      <w:r>
        <w:rPr>
          <w:rFonts w:ascii="Times New Roman" w:hAnsi="Times New Roman" w:cs="Times New Roman" w:eastAsia="Times New Roman" w:hint="default"/>
          <w:spacing w:val="-3"/>
        </w:rPr>
        <w:t>10</w:t>
      </w:r>
      <w:r>
        <w:rPr>
          <w:rFonts w:ascii="宋体" w:hAnsi="宋体" w:cs="宋体" w:eastAsia="宋体" w:hint="default"/>
          <w:spacing w:val="-3"/>
        </w:rPr>
        <w:t>倍，跟踪信息的保存时间应该会更久。不过，繁忙到一定程度，应用程序还 是可能在你查看这些信息前将其丢弃。这是一个内存存储的仓库，还要避免容量增长太多，影响 </w:t>
      </w:r>
      <w:r>
        <w:rPr>
          <w:rFonts w:ascii="宋体" w:hAnsi="宋体" w:cs="宋体" w:eastAsia="宋体" w:hint="default"/>
        </w:rPr>
        <w:t>应用程序的内存使用。</w:t>
      </w:r>
    </w:p>
    <w:p>
      <w:pPr>
        <w:pStyle w:val="BodyText"/>
        <w:spacing w:line="259" w:lineRule="auto" w:before="16"/>
        <w:ind w:left="118" w:right="1185" w:firstLine="399"/>
        <w:jc w:val="both"/>
        <w:rPr>
          <w:rFonts w:ascii="宋体" w:hAnsi="宋体" w:cs="宋体" w:eastAsia="宋体" w:hint="default"/>
        </w:rPr>
      </w:pPr>
      <w:r>
        <w:rPr>
          <w:rFonts w:ascii="宋体" w:hAnsi="宋体" w:cs="宋体" w:eastAsia="宋体" w:hint="default"/>
          <w:spacing w:val="-3"/>
        </w:rPr>
        <w:t>除了上述方法，我们还可以将那些跟踪条目存储在其他地方</w:t>
      </w:r>
      <w:r>
        <w:rPr>
          <w:rFonts w:ascii="Times New Roman" w:hAnsi="Times New Roman" w:cs="Times New Roman" w:eastAsia="Times New Roman" w:hint="default"/>
          <w:spacing w:val="-3"/>
        </w:rPr>
        <w:t>——</w:t>
      </w:r>
      <w:r>
        <w:rPr>
          <w:rFonts w:ascii="宋体" w:hAnsi="宋体" w:cs="宋体" w:eastAsia="宋体" w:hint="default"/>
          <w:spacing w:val="-3"/>
        </w:rPr>
        <w:t>既不消耗内存，又能长久保 </w:t>
      </w:r>
      <w:r>
        <w:rPr>
          <w:rFonts w:ascii="宋体" w:hAnsi="宋体" w:cs="宋体" w:eastAsia="宋体" w:hint="default"/>
        </w:rPr>
        <w:t>存的地方。只需实现</w:t>
      </w:r>
      <w:r>
        <w:rPr>
          <w:rFonts w:ascii="Times New Roman" w:hAnsi="Times New Roman" w:cs="Times New Roman" w:eastAsia="Times New Roman" w:hint="default"/>
        </w:rPr>
        <w:t>Spring</w:t>
      </w:r>
      <w:r>
        <w:rPr>
          <w:rFonts w:ascii="Times New Roman" w:hAnsi="Times New Roman" w:cs="Times New Roman" w:eastAsia="Times New Roman" w:hint="default"/>
          <w:spacing w:val="-11"/>
        </w:rPr>
        <w:t> </w:t>
      </w:r>
      <w:r>
        <w:rPr>
          <w:rFonts w:ascii="Times New Roman" w:hAnsi="Times New Roman" w:cs="Times New Roman" w:eastAsia="Times New Roman" w:hint="default"/>
        </w:rPr>
        <w:t>Boot</w:t>
      </w:r>
      <w:r>
        <w:rPr>
          <w:rFonts w:ascii="宋体" w:hAnsi="宋体" w:cs="宋体" w:eastAsia="宋体" w:hint="default"/>
        </w:rPr>
        <w:t>的</w:t>
      </w:r>
      <w:r>
        <w:rPr>
          <w:rFonts w:ascii="Courier New" w:hAnsi="Courier New" w:cs="Courier New" w:eastAsia="Courier New" w:hint="default"/>
          <w:sz w:val="19"/>
          <w:szCs w:val="19"/>
        </w:rPr>
        <w:t>TraceRepository</w:t>
      </w:r>
      <w:r>
        <w:rPr>
          <w:rFonts w:ascii="宋体" w:hAnsi="宋体" w:cs="宋体" w:eastAsia="宋体" w:hint="default"/>
        </w:rPr>
        <w:t>接口即可：</w:t>
      </w:r>
    </w:p>
    <w:p>
      <w:pPr>
        <w:spacing w:line="266" w:lineRule="auto" w:before="163"/>
        <w:ind w:left="538" w:right="4569" w:firstLine="0"/>
        <w:jc w:val="left"/>
        <w:rPr>
          <w:rFonts w:ascii="Courier New" w:hAnsi="Courier New" w:cs="Courier New" w:eastAsia="Courier New" w:hint="default"/>
          <w:sz w:val="16"/>
          <w:szCs w:val="16"/>
        </w:rPr>
      </w:pPr>
      <w:r>
        <w:rPr>
          <w:rFonts w:ascii="Courier New"/>
          <w:sz w:val="16"/>
        </w:rPr>
        <w:t>package org.springframework.boot.actuate.trace; import</w:t>
      </w:r>
      <w:r>
        <w:rPr>
          <w:rFonts w:ascii="Courier New"/>
          <w:spacing w:val="-6"/>
          <w:sz w:val="16"/>
        </w:rPr>
        <w:t> </w:t>
      </w:r>
      <w:r>
        <w:rPr>
          <w:rFonts w:ascii="Courier New"/>
          <w:sz w:val="16"/>
        </w:rPr>
        <w:t>java.util.List;</w:t>
      </w:r>
    </w:p>
    <w:p>
      <w:pPr>
        <w:spacing w:line="181" w:lineRule="exact" w:before="0"/>
        <w:ind w:left="538" w:right="1179" w:firstLine="0"/>
        <w:jc w:val="left"/>
        <w:rPr>
          <w:rFonts w:ascii="Courier New" w:hAnsi="Courier New" w:cs="Courier New" w:eastAsia="Courier New" w:hint="default"/>
          <w:sz w:val="16"/>
          <w:szCs w:val="16"/>
        </w:rPr>
      </w:pPr>
      <w:r>
        <w:rPr>
          <w:rFonts w:ascii="Courier New"/>
          <w:sz w:val="16"/>
        </w:rPr>
        <w:t>import</w:t>
      </w:r>
      <w:r>
        <w:rPr>
          <w:rFonts w:ascii="Courier New"/>
          <w:spacing w:val="-6"/>
          <w:sz w:val="16"/>
        </w:rPr>
        <w:t> </w:t>
      </w:r>
      <w:r>
        <w:rPr>
          <w:rFonts w:ascii="Courier New"/>
          <w:sz w:val="16"/>
        </w:rPr>
        <w:t>java.util.Map;</w:t>
      </w:r>
    </w:p>
    <w:p>
      <w:pPr>
        <w:spacing w:line="240" w:lineRule="auto" w:before="3"/>
        <w:ind w:right="0"/>
        <w:rPr>
          <w:rFonts w:ascii="Courier New" w:hAnsi="Courier New" w:cs="Courier New" w:eastAsia="Courier New" w:hint="default"/>
          <w:sz w:val="19"/>
          <w:szCs w:val="19"/>
        </w:rPr>
      </w:pPr>
    </w:p>
    <w:p>
      <w:pPr>
        <w:spacing w:line="266" w:lineRule="auto" w:before="0"/>
        <w:ind w:left="730" w:right="5817" w:hanging="192"/>
        <w:jc w:val="left"/>
        <w:rPr>
          <w:rFonts w:ascii="Courier New" w:hAnsi="Courier New" w:cs="Courier New" w:eastAsia="Courier New" w:hint="default"/>
          <w:sz w:val="16"/>
          <w:szCs w:val="16"/>
        </w:rPr>
      </w:pPr>
      <w:r>
        <w:rPr>
          <w:rFonts w:ascii="Courier New"/>
          <w:sz w:val="16"/>
        </w:rPr>
        <w:t>public interface TraceRepository { List&lt;Trace&gt;</w:t>
      </w:r>
      <w:r>
        <w:rPr>
          <w:rFonts w:ascii="Courier New"/>
          <w:spacing w:val="-6"/>
          <w:sz w:val="16"/>
        </w:rPr>
        <w:t> </w:t>
      </w:r>
      <w:r>
        <w:rPr>
          <w:rFonts w:ascii="Courier New"/>
          <w:sz w:val="16"/>
        </w:rPr>
        <w:t>findAll();</w:t>
      </w:r>
    </w:p>
    <w:p>
      <w:pPr>
        <w:spacing w:line="179" w:lineRule="exact" w:before="0"/>
        <w:ind w:left="730" w:right="1179" w:firstLine="0"/>
        <w:jc w:val="left"/>
        <w:rPr>
          <w:rFonts w:ascii="Courier New" w:hAnsi="Courier New" w:cs="Courier New" w:eastAsia="Courier New" w:hint="default"/>
          <w:sz w:val="16"/>
          <w:szCs w:val="16"/>
        </w:rPr>
      </w:pPr>
      <w:r>
        <w:rPr>
          <w:rFonts w:ascii="Courier New"/>
          <w:sz w:val="16"/>
        </w:rPr>
        <w:t>void add(Map&lt;String, Object&gt;</w:t>
      </w:r>
      <w:r>
        <w:rPr>
          <w:rFonts w:ascii="Courier New"/>
          <w:spacing w:val="-10"/>
          <w:sz w:val="16"/>
        </w:rPr>
        <w:t> </w:t>
      </w:r>
      <w:r>
        <w:rPr>
          <w:rFonts w:ascii="Courier New"/>
          <w:sz w:val="16"/>
        </w:rPr>
        <w:t>traceInfo);</w:t>
      </w:r>
    </w:p>
    <w:p>
      <w:pPr>
        <w:spacing w:before="19"/>
        <w:ind w:left="538" w:right="1179" w:firstLine="0"/>
        <w:jc w:val="left"/>
        <w:rPr>
          <w:rFonts w:ascii="Courier New" w:hAnsi="Courier New" w:cs="Courier New" w:eastAsia="Courier New" w:hint="default"/>
          <w:sz w:val="16"/>
          <w:szCs w:val="16"/>
        </w:rPr>
      </w:pPr>
      <w:r>
        <w:rPr>
          <w:rFonts w:ascii="Courier New"/>
          <w:sz w:val="16"/>
        </w:rPr>
        <w:t>}</w:t>
      </w:r>
    </w:p>
    <w:p>
      <w:pPr>
        <w:spacing w:line="247" w:lineRule="auto" w:before="86"/>
        <w:ind w:left="118" w:right="1179" w:firstLine="399"/>
        <w:jc w:val="left"/>
        <w:rPr>
          <w:rFonts w:ascii="宋体" w:hAnsi="宋体" w:cs="宋体" w:eastAsia="宋体" w:hint="default"/>
          <w:sz w:val="20"/>
          <w:szCs w:val="20"/>
        </w:rPr>
      </w:pPr>
      <w:r>
        <w:rPr>
          <w:rFonts w:ascii="宋体" w:hAnsi="宋体" w:cs="宋体" w:eastAsia="宋体" w:hint="default"/>
          <w:sz w:val="20"/>
          <w:szCs w:val="20"/>
        </w:rPr>
        <w:t>如你所见，</w:t>
      </w:r>
      <w:r>
        <w:rPr>
          <w:rFonts w:ascii="Courier New" w:hAnsi="Courier New" w:cs="Courier New" w:eastAsia="Courier New" w:hint="default"/>
          <w:sz w:val="19"/>
          <w:szCs w:val="19"/>
        </w:rPr>
        <w:t>TraceRepository</w:t>
      </w:r>
      <w:r>
        <w:rPr>
          <w:rFonts w:ascii="宋体" w:hAnsi="宋体" w:cs="宋体" w:eastAsia="宋体" w:hint="default"/>
          <w:sz w:val="20"/>
          <w:szCs w:val="20"/>
        </w:rPr>
        <w:t>只要求我们实现两个方法：一个方法查找所有存储的</w:t>
      </w:r>
      <w:r>
        <w:rPr>
          <w:rFonts w:ascii="Courier New" w:hAnsi="Courier New" w:cs="Courier New" w:eastAsia="Courier New" w:hint="default"/>
          <w:sz w:val="19"/>
          <w:szCs w:val="19"/>
        </w:rPr>
        <w:t>Trace </w:t>
      </w:r>
      <w:r>
        <w:rPr>
          <w:rFonts w:ascii="宋体" w:hAnsi="宋体" w:cs="宋体" w:eastAsia="宋体" w:hint="default"/>
          <w:sz w:val="20"/>
          <w:szCs w:val="20"/>
        </w:rPr>
        <w:t>对象，另一个保存了一个</w:t>
      </w:r>
      <w:r>
        <w:rPr>
          <w:rFonts w:ascii="Courier New" w:hAnsi="Courier New" w:cs="Courier New" w:eastAsia="Courier New" w:hint="default"/>
          <w:sz w:val="19"/>
          <w:szCs w:val="19"/>
        </w:rPr>
        <w:t>Trace</w:t>
      </w:r>
      <w:r>
        <w:rPr>
          <w:rFonts w:ascii="宋体" w:hAnsi="宋体" w:cs="宋体" w:eastAsia="宋体" w:hint="default"/>
          <w:sz w:val="20"/>
          <w:szCs w:val="20"/>
        </w:rPr>
        <w:t>，包含跟踪信息的</w:t>
      </w:r>
      <w:r>
        <w:rPr>
          <w:rFonts w:ascii="Courier New" w:hAnsi="Courier New" w:cs="Courier New" w:eastAsia="Courier New" w:hint="default"/>
          <w:sz w:val="19"/>
          <w:szCs w:val="19"/>
        </w:rPr>
        <w:t>Map</w:t>
      </w:r>
      <w:r>
        <w:rPr>
          <w:rFonts w:ascii="宋体" w:hAnsi="宋体" w:cs="宋体" w:eastAsia="宋体" w:hint="default"/>
          <w:sz w:val="20"/>
          <w:szCs w:val="20"/>
        </w:rPr>
        <w:t>对象。</w:t>
      </w:r>
    </w:p>
    <w:p>
      <w:pPr>
        <w:spacing w:line="247" w:lineRule="auto" w:before="2"/>
        <w:ind w:left="118" w:right="1185" w:firstLine="399"/>
        <w:jc w:val="left"/>
        <w:rPr>
          <w:rFonts w:ascii="宋体" w:hAnsi="宋体" w:cs="宋体" w:eastAsia="宋体" w:hint="default"/>
          <w:sz w:val="20"/>
          <w:szCs w:val="20"/>
        </w:rPr>
      </w:pPr>
      <w:r>
        <w:rPr/>
        <w:pict>
          <v:group style="position:absolute;margin-left:499.619995pt;margin-top:30.799355pt;width:47.4pt;height:22.75pt;mso-position-horizontal-relative:page;mso-position-vertical-relative:paragraph;z-index:9232" coordorigin="9992,616" coordsize="948,455">
            <v:group style="position:absolute;left:9992;top:616;width:948;height:455" coordorigin="9992,616" coordsize="948,455">
              <v:shape style="position:absolute;left:9992;top:616;width:948;height:455" coordorigin="9992,616" coordsize="948,455" path="m10915,616l10069,616,10039,622,10015,638,9998,663,9992,692,9992,995,9998,1024,10015,1048,10039,1065,10069,1071,10915,1071,10940,1066,10940,621,10915,616xe" filled="true" fillcolor="#6d6d6d" stroked="false">
                <v:path arrowok="t"/>
                <v:fill type="solid"/>
              </v:shape>
              <v:shape style="position:absolute;left:9992;top:616;width:948;height:455"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7</w:t>
                      </w:r>
                      <w:r>
                        <w:rPr>
                          <w:rFonts w:ascii="Arial"/>
                          <w:sz w:val="24"/>
                        </w:rPr>
                      </w:r>
                    </w:p>
                  </w:txbxContent>
                </v:textbox>
                <w10:wrap type="none"/>
              </v:shape>
            </v:group>
            <w10:wrap type="none"/>
          </v:group>
        </w:pict>
      </w:r>
      <w:r>
        <w:rPr>
          <w:rFonts w:ascii="宋体" w:hAnsi="宋体" w:cs="宋体" w:eastAsia="宋体" w:hint="default"/>
          <w:spacing w:val="-2"/>
          <w:sz w:val="20"/>
          <w:szCs w:val="20"/>
        </w:rPr>
        <w:t>作为演示，假设我们创建了一个使用</w:t>
      </w:r>
      <w:r>
        <w:rPr>
          <w:rFonts w:ascii="Times New Roman" w:hAnsi="Times New Roman" w:cs="Times New Roman" w:eastAsia="Times New Roman" w:hint="default"/>
          <w:spacing w:val="-2"/>
          <w:sz w:val="20"/>
          <w:szCs w:val="20"/>
        </w:rPr>
        <w:t>MongoDB</w:t>
      </w:r>
      <w:r>
        <w:rPr>
          <w:rFonts w:ascii="宋体" w:hAnsi="宋体" w:cs="宋体" w:eastAsia="宋体" w:hint="default"/>
          <w:spacing w:val="-2"/>
          <w:sz w:val="20"/>
          <w:szCs w:val="20"/>
        </w:rPr>
        <w:t>数据库存储跟踪信息的</w:t>
      </w:r>
      <w:r>
        <w:rPr>
          <w:rFonts w:ascii="Courier New" w:hAnsi="Courier New" w:cs="Courier New" w:eastAsia="Courier New" w:hint="default"/>
          <w:spacing w:val="-2"/>
          <w:sz w:val="19"/>
          <w:szCs w:val="19"/>
        </w:rPr>
        <w:t>TraceRepository</w:t>
      </w:r>
      <w:r>
        <w:rPr>
          <w:rFonts w:ascii="宋体" w:hAnsi="宋体" w:cs="宋体" w:eastAsia="宋体" w:hint="default"/>
          <w:spacing w:val="-2"/>
          <w:sz w:val="20"/>
          <w:szCs w:val="20"/>
        </w:rPr>
        <w:t>实</w:t>
      </w:r>
      <w:r>
        <w:rPr>
          <w:rFonts w:ascii="宋体" w:hAnsi="宋体" w:cs="宋体" w:eastAsia="宋体" w:hint="default"/>
          <w:sz w:val="20"/>
          <w:szCs w:val="20"/>
        </w:rPr>
        <w:t> 例。代码清单</w:t>
      </w:r>
      <w:r>
        <w:rPr>
          <w:rFonts w:ascii="Times New Roman" w:hAnsi="Times New Roman" w:cs="Times New Roman" w:eastAsia="Times New Roman" w:hint="default"/>
          <w:sz w:val="20"/>
          <w:szCs w:val="20"/>
        </w:rPr>
        <w:t>7-11</w:t>
      </w:r>
      <w:r>
        <w:rPr>
          <w:rFonts w:ascii="宋体" w:hAnsi="宋体" w:cs="宋体" w:eastAsia="宋体" w:hint="default"/>
          <w:sz w:val="20"/>
          <w:szCs w:val="20"/>
        </w:rPr>
        <w:t>演示了如何实现这个</w:t>
      </w:r>
      <w:r>
        <w:rPr>
          <w:rFonts w:ascii="Courier New" w:hAnsi="Courier New" w:cs="Courier New" w:eastAsia="Courier New" w:hint="default"/>
          <w:sz w:val="19"/>
          <w:szCs w:val="19"/>
        </w:rPr>
        <w:t>TraceRepository</w:t>
      </w:r>
      <w:r>
        <w:rPr>
          <w:rFonts w:ascii="宋体" w:hAnsi="宋体" w:cs="宋体" w:eastAsia="宋体" w:hint="default"/>
          <w:sz w:val="20"/>
          <w:szCs w:val="20"/>
        </w:rPr>
        <w:t>。</w:t>
      </w:r>
    </w:p>
    <w:p>
      <w:pPr>
        <w:pStyle w:val="BodyText"/>
        <w:tabs>
          <w:tab w:pos="8442" w:val="left" w:leader="none"/>
        </w:tabs>
        <w:spacing w:line="240" w:lineRule="auto" w:before="152"/>
        <w:ind w:left="158" w:right="1179"/>
        <w:jc w:val="left"/>
        <w:rPr>
          <w:rFonts w:ascii="宋体" w:hAnsi="宋体" w:cs="宋体" w:eastAsia="宋体" w:hint="default"/>
        </w:rPr>
      </w:pPr>
      <w:r>
        <w:rPr>
          <w:rFonts w:ascii="黑体" w:hAnsi="黑体" w:cs="黑体" w:eastAsia="黑体" w:hint="default"/>
          <w:w w:val="100"/>
        </w:rPr>
      </w:r>
      <w:r>
        <w:rPr>
          <w:rFonts w:ascii="黑体" w:hAnsi="黑体" w:cs="黑体" w:eastAsia="黑体" w:hint="default"/>
          <w:spacing w:val="-3"/>
          <w:shd w:fill="D1D1D1" w:color="auto" w:val="clear"/>
        </w:rPr>
        <w:t>代码清单</w:t>
      </w:r>
      <w:r>
        <w:rPr>
          <w:rFonts w:ascii="Arial" w:hAnsi="Arial" w:cs="Arial" w:eastAsia="Arial" w:hint="default"/>
          <w:spacing w:val="-3"/>
          <w:shd w:fill="D1D1D1" w:color="auto" w:val="clear"/>
        </w:rPr>
        <w:t>7-11  </w:t>
      </w:r>
      <w:r>
        <w:rPr>
          <w:rFonts w:ascii="Arial" w:hAnsi="Arial" w:cs="Arial" w:eastAsia="Arial" w:hint="default"/>
          <w:spacing w:val="40"/>
          <w:shd w:fill="D1D1D1" w:color="auto" w:val="clear"/>
        </w:rPr>
        <w:t> </w:t>
      </w:r>
      <w:r>
        <w:rPr>
          <w:rFonts w:ascii="宋体" w:hAnsi="宋体" w:cs="宋体" w:eastAsia="宋体" w:hint="default"/>
          <w:shd w:fill="D1D1D1" w:color="auto" w:val="clear"/>
        </w:rPr>
        <w:t>往</w:t>
      </w:r>
      <w:r>
        <w:rPr>
          <w:rFonts w:ascii="Times New Roman" w:hAnsi="Times New Roman" w:cs="Times New Roman" w:eastAsia="Times New Roman" w:hint="default"/>
          <w:shd w:fill="D1D1D1" w:color="auto" w:val="clear"/>
        </w:rPr>
        <w:t>MongoDB</w:t>
      </w:r>
      <w:r>
        <w:rPr>
          <w:rFonts w:ascii="宋体" w:hAnsi="宋体" w:cs="宋体" w:eastAsia="宋体" w:hint="default"/>
          <w:shd w:fill="D1D1D1" w:color="auto" w:val="clear"/>
        </w:rPr>
        <w:t>保存跟踪数据</w:t>
        <w:tab/>
      </w:r>
      <w:r>
        <w:rPr>
          <w:rFonts w:ascii="宋体" w:hAnsi="宋体" w:cs="宋体" w:eastAsia="宋体" w:hint="default"/>
        </w:rPr>
      </w:r>
    </w:p>
    <w:p>
      <w:pPr>
        <w:spacing w:line="264" w:lineRule="auto" w:before="75"/>
        <w:ind w:left="538" w:right="6969" w:firstLine="0"/>
        <w:jc w:val="left"/>
        <w:rPr>
          <w:rFonts w:ascii="Courier New" w:hAnsi="Courier New" w:cs="Courier New" w:eastAsia="Courier New" w:hint="default"/>
          <w:sz w:val="16"/>
          <w:szCs w:val="16"/>
        </w:rPr>
      </w:pPr>
      <w:r>
        <w:rPr>
          <w:rFonts w:ascii="Courier New"/>
          <w:sz w:val="16"/>
        </w:rPr>
        <w:t>package readinglist; import java.util.Date; import java.util.List; import</w:t>
      </w:r>
      <w:r>
        <w:rPr>
          <w:rFonts w:ascii="Courier New"/>
          <w:spacing w:val="-6"/>
          <w:sz w:val="16"/>
        </w:rPr>
        <w:t> </w:t>
      </w:r>
      <w:r>
        <w:rPr>
          <w:rFonts w:ascii="Courier New"/>
          <w:sz w:val="16"/>
        </w:rPr>
        <w:t>java.util.Map;</w:t>
      </w:r>
    </w:p>
    <w:p>
      <w:pPr>
        <w:spacing w:line="266" w:lineRule="auto" w:before="0"/>
        <w:ind w:left="538" w:right="3129" w:firstLine="0"/>
        <w:jc w:val="left"/>
        <w:rPr>
          <w:rFonts w:ascii="Courier New" w:hAnsi="Courier New" w:cs="Courier New" w:eastAsia="Courier New" w:hint="default"/>
          <w:sz w:val="16"/>
          <w:szCs w:val="16"/>
        </w:rPr>
      </w:pPr>
      <w:r>
        <w:rPr>
          <w:rFonts w:ascii="Courier New"/>
          <w:sz w:val="16"/>
        </w:rPr>
        <w:t>import org.springframework.beans.factory.annotation.Autowired; import</w:t>
      </w:r>
      <w:r>
        <w:rPr>
          <w:rFonts w:ascii="Courier New"/>
          <w:spacing w:val="-14"/>
          <w:sz w:val="16"/>
        </w:rPr>
        <w:t> </w:t>
      </w:r>
      <w:r>
        <w:rPr>
          <w:rFonts w:ascii="Courier New"/>
          <w:sz w:val="16"/>
        </w:rPr>
        <w:t>org.springframework.boot.actuate.trace.Trace;</w:t>
      </w:r>
    </w:p>
    <w:p>
      <w:pPr>
        <w:spacing w:line="181" w:lineRule="exact" w:before="0"/>
        <w:ind w:left="538" w:right="1179" w:firstLine="0"/>
        <w:jc w:val="left"/>
        <w:rPr>
          <w:rFonts w:ascii="Courier New" w:hAnsi="Courier New" w:cs="Courier New" w:eastAsia="Courier New" w:hint="default"/>
          <w:sz w:val="16"/>
          <w:szCs w:val="16"/>
        </w:rPr>
      </w:pPr>
      <w:r>
        <w:rPr>
          <w:rFonts w:ascii="Courier New"/>
          <w:sz w:val="16"/>
        </w:rPr>
        <w:t>import</w:t>
      </w:r>
      <w:r>
        <w:rPr>
          <w:rFonts w:ascii="Courier New"/>
          <w:spacing w:val="-16"/>
          <w:sz w:val="16"/>
        </w:rPr>
        <w:t> </w:t>
      </w:r>
      <w:r>
        <w:rPr>
          <w:rFonts w:ascii="Courier New"/>
          <w:sz w:val="16"/>
        </w:rPr>
        <w:t>org.springframework.boot.actuate.trace.TraceRepository;</w:t>
      </w:r>
    </w:p>
    <w:p>
      <w:pPr>
        <w:spacing w:after="0" w:line="181" w:lineRule="exact"/>
        <w:jc w:val="left"/>
        <w:rPr>
          <w:rFonts w:ascii="Courier New" w:hAnsi="Courier New" w:cs="Courier New" w:eastAsia="Courier New" w:hint="default"/>
          <w:sz w:val="16"/>
          <w:szCs w:val="16"/>
        </w:rPr>
        <w:sectPr>
          <w:pgSz w:w="10940" w:h="13660"/>
          <w:pgMar w:header="1177" w:footer="0" w:top="1420" w:bottom="280" w:left="1300" w:right="0"/>
        </w:sectPr>
      </w:pPr>
    </w:p>
    <w:p>
      <w:pPr>
        <w:spacing w:line="240" w:lineRule="auto" w:before="0"/>
        <w:ind w:right="0"/>
        <w:rPr>
          <w:rFonts w:ascii="Courier New" w:hAnsi="Courier New" w:cs="Courier New" w:eastAsia="Courier New" w:hint="default"/>
          <w:sz w:val="18"/>
          <w:szCs w:val="18"/>
        </w:rPr>
      </w:pPr>
    </w:p>
    <w:p>
      <w:pPr>
        <w:spacing w:line="264" w:lineRule="auto" w:before="100"/>
        <w:ind w:left="531" w:right="2252" w:firstLine="0"/>
        <w:jc w:val="left"/>
        <w:rPr>
          <w:rFonts w:ascii="Courier New" w:hAnsi="Courier New" w:cs="Courier New" w:eastAsia="Courier New" w:hint="default"/>
          <w:sz w:val="16"/>
          <w:szCs w:val="16"/>
        </w:rPr>
      </w:pPr>
      <w:bookmarkStart w:name="7.4.5　插入自定义健康指示器" w:id="134"/>
      <w:bookmarkEnd w:id="134"/>
      <w:r>
        <w:rPr/>
      </w:r>
      <w:r>
        <w:rPr>
          <w:rFonts w:ascii="Courier New"/>
          <w:sz w:val="16"/>
        </w:rPr>
        <w:t>import org.springframework.data.mongodb.core.MongoOperations; import</w:t>
      </w:r>
      <w:r>
        <w:rPr>
          <w:rFonts w:ascii="Courier New"/>
          <w:spacing w:val="-12"/>
          <w:sz w:val="16"/>
        </w:rPr>
        <w:t> </w:t>
      </w:r>
      <w:r>
        <w:rPr>
          <w:rFonts w:ascii="Courier New"/>
          <w:sz w:val="16"/>
        </w:rPr>
        <w:t>org.springframework.stereotype.Service;</w:t>
      </w:r>
    </w:p>
    <w:p>
      <w:pPr>
        <w:spacing w:line="240" w:lineRule="auto" w:before="9"/>
        <w:ind w:right="0"/>
        <w:rPr>
          <w:rFonts w:ascii="Courier New" w:hAnsi="Courier New" w:cs="Courier New" w:eastAsia="Courier New" w:hint="default"/>
          <w:sz w:val="17"/>
          <w:szCs w:val="17"/>
        </w:rPr>
      </w:pPr>
    </w:p>
    <w:p>
      <w:pPr>
        <w:spacing w:before="0"/>
        <w:ind w:left="531" w:right="105" w:firstLine="0"/>
        <w:jc w:val="left"/>
        <w:rPr>
          <w:rFonts w:ascii="Courier New" w:hAnsi="Courier New" w:cs="Courier New" w:eastAsia="Courier New" w:hint="default"/>
          <w:sz w:val="16"/>
          <w:szCs w:val="16"/>
        </w:rPr>
      </w:pPr>
      <w:r>
        <w:rPr>
          <w:rFonts w:ascii="Courier New"/>
          <w:sz w:val="16"/>
        </w:rPr>
        <w:t>@Service</w:t>
      </w:r>
    </w:p>
    <w:p>
      <w:pPr>
        <w:spacing w:before="18"/>
        <w:ind w:left="531" w:right="105" w:firstLine="0"/>
        <w:jc w:val="left"/>
        <w:rPr>
          <w:rFonts w:ascii="Courier New" w:hAnsi="Courier New" w:cs="Courier New" w:eastAsia="Courier New" w:hint="default"/>
          <w:sz w:val="16"/>
          <w:szCs w:val="16"/>
        </w:rPr>
      </w:pPr>
      <w:r>
        <w:rPr>
          <w:rFonts w:ascii="Courier New"/>
          <w:sz w:val="16"/>
        </w:rPr>
        <w:t>public class MongoTraceRepository implements TraceRepository</w:t>
      </w:r>
      <w:r>
        <w:rPr>
          <w:rFonts w:ascii="Courier New"/>
          <w:spacing w:val="-15"/>
          <w:sz w:val="16"/>
        </w:rPr>
        <w:t> </w:t>
      </w:r>
      <w:r>
        <w:rPr>
          <w:rFonts w:ascii="Courier New"/>
          <w:sz w:val="16"/>
        </w:rPr>
        <w:t>{</w:t>
      </w:r>
    </w:p>
    <w:p>
      <w:pPr>
        <w:spacing w:line="240" w:lineRule="auto" w:before="6"/>
        <w:ind w:right="0"/>
        <w:rPr>
          <w:rFonts w:ascii="Courier New" w:hAnsi="Courier New" w:cs="Courier New" w:eastAsia="Courier New" w:hint="default"/>
          <w:sz w:val="10"/>
          <w:szCs w:val="10"/>
        </w:rPr>
      </w:pPr>
    </w:p>
    <w:p>
      <w:pPr>
        <w:spacing w:after="0" w:line="240" w:lineRule="auto"/>
        <w:rPr>
          <w:rFonts w:ascii="Courier New" w:hAnsi="Courier New" w:cs="Courier New" w:eastAsia="Courier New" w:hint="default"/>
          <w:sz w:val="10"/>
          <w:szCs w:val="10"/>
        </w:rPr>
        <w:sectPr>
          <w:pgSz w:w="10940" w:h="13660"/>
          <w:pgMar w:header="1177" w:footer="0" w:top="1420" w:bottom="280" w:left="1080" w:right="1200"/>
        </w:sectPr>
      </w:pPr>
    </w:p>
    <w:p>
      <w:pPr>
        <w:spacing w:before="100"/>
        <w:ind w:left="723" w:right="-7" w:firstLine="0"/>
        <w:jc w:val="left"/>
        <w:rPr>
          <w:rFonts w:ascii="Courier New" w:hAnsi="Courier New" w:cs="Courier New" w:eastAsia="Courier New" w:hint="default"/>
          <w:sz w:val="16"/>
          <w:szCs w:val="16"/>
        </w:rPr>
      </w:pPr>
      <w:r>
        <w:rPr>
          <w:rFonts w:ascii="Courier New"/>
          <w:sz w:val="16"/>
        </w:rPr>
        <w:t>private MongoOperations</w:t>
      </w:r>
      <w:r>
        <w:rPr>
          <w:rFonts w:ascii="Courier New"/>
          <w:spacing w:val="-8"/>
          <w:sz w:val="16"/>
        </w:rPr>
        <w:t> </w:t>
      </w:r>
      <w:r>
        <w:rPr>
          <w:rFonts w:ascii="Courier New"/>
          <w:sz w:val="16"/>
        </w:rPr>
        <w:t>mongoOps;</w:t>
      </w:r>
    </w:p>
    <w:p>
      <w:pPr>
        <w:spacing w:line="240" w:lineRule="auto" w:before="3"/>
        <w:ind w:right="0"/>
        <w:rPr>
          <w:rFonts w:ascii="Courier New" w:hAnsi="Courier New" w:cs="Courier New" w:eastAsia="Courier New" w:hint="default"/>
          <w:sz w:val="19"/>
          <w:szCs w:val="19"/>
        </w:rPr>
      </w:pPr>
    </w:p>
    <w:p>
      <w:pPr>
        <w:spacing w:before="0"/>
        <w:ind w:left="723" w:right="-7" w:firstLine="0"/>
        <w:jc w:val="left"/>
        <w:rPr>
          <w:rFonts w:ascii="Courier New" w:hAnsi="Courier New" w:cs="Courier New" w:eastAsia="Courier New" w:hint="default"/>
          <w:sz w:val="16"/>
          <w:szCs w:val="16"/>
        </w:rPr>
      </w:pPr>
      <w:r>
        <w:rPr>
          <w:rFonts w:ascii="Courier New"/>
          <w:sz w:val="16"/>
        </w:rPr>
        <w:t>@Autowired</w:t>
      </w:r>
    </w:p>
    <w:p>
      <w:pPr>
        <w:spacing w:line="264" w:lineRule="auto" w:before="19"/>
        <w:ind w:left="915" w:right="-7" w:hanging="193"/>
        <w:jc w:val="left"/>
        <w:rPr>
          <w:rFonts w:ascii="Courier New" w:hAnsi="Courier New" w:cs="Courier New" w:eastAsia="Courier New" w:hint="default"/>
          <w:sz w:val="16"/>
          <w:szCs w:val="16"/>
        </w:rPr>
      </w:pPr>
      <w:r>
        <w:rPr>
          <w:rFonts w:ascii="Courier New"/>
          <w:sz w:val="16"/>
        </w:rPr>
        <w:t>public MongoTraceRepository(MongoOperations mongoOps)</w:t>
      </w:r>
      <w:r>
        <w:rPr>
          <w:rFonts w:ascii="Courier New"/>
          <w:spacing w:val="-13"/>
          <w:sz w:val="16"/>
        </w:rPr>
        <w:t> </w:t>
      </w:r>
      <w:r>
        <w:rPr>
          <w:rFonts w:ascii="Courier New"/>
          <w:sz w:val="16"/>
        </w:rPr>
        <w:t>{ </w:t>
      </w:r>
      <w:r>
        <w:rPr>
          <w:rFonts w:ascii="Courier New"/>
          <w:sz w:val="16"/>
        </w:rPr>
        <w:t>this.mongoOps =</w:t>
      </w:r>
      <w:r>
        <w:rPr>
          <w:rFonts w:ascii="Courier New"/>
          <w:spacing w:val="-6"/>
          <w:sz w:val="16"/>
        </w:rPr>
        <w:t> </w:t>
      </w:r>
      <w:r>
        <w:rPr>
          <w:rFonts w:ascii="Courier New"/>
          <w:sz w:val="16"/>
        </w:rPr>
        <w:t>mongoOps;</w:t>
      </w:r>
    </w:p>
    <w:p>
      <w:pPr>
        <w:spacing w:line="240" w:lineRule="auto" w:before="0"/>
        <w:ind w:right="0"/>
        <w:rPr>
          <w:rFonts w:ascii="Courier New" w:hAnsi="Courier New" w:cs="Courier New" w:eastAsia="Courier New" w:hint="default"/>
          <w:sz w:val="16"/>
          <w:szCs w:val="16"/>
        </w:rPr>
      </w:pPr>
      <w:r>
        <w:rPr/>
        <w:br w:type="column"/>
      </w:r>
      <w:r>
        <w:rPr>
          <w:rFonts w:ascii="Courier New"/>
          <w:sz w:val="16"/>
        </w:rPr>
      </w:r>
    </w:p>
    <w:p>
      <w:pPr>
        <w:spacing w:line="240" w:lineRule="auto" w:before="8"/>
        <w:ind w:right="0"/>
        <w:rPr>
          <w:rFonts w:ascii="Courier New" w:hAnsi="Courier New" w:cs="Courier New" w:eastAsia="Courier New" w:hint="default"/>
          <w:sz w:val="18"/>
          <w:szCs w:val="18"/>
        </w:rPr>
      </w:pPr>
    </w:p>
    <w:p>
      <w:pPr>
        <w:spacing w:before="0"/>
        <w:ind w:left="587" w:right="0" w:firstLine="0"/>
        <w:jc w:val="left"/>
        <w:rPr>
          <w:rFonts w:ascii="黑体" w:hAnsi="黑体" w:cs="黑体" w:eastAsia="黑体" w:hint="default"/>
          <w:sz w:val="16"/>
          <w:szCs w:val="16"/>
        </w:rPr>
      </w:pPr>
      <w:r>
        <w:rPr/>
        <w:pict>
          <v:shape style="position:absolute;margin-left:365.579987pt;margin-top:2.383313pt;width:15.78pt;height:19.740010pt;mso-position-horizontal-relative:page;mso-position-vertical-relative:paragraph;z-index:9256" type="#_x0000_t75" stroked="false">
            <v:imagedata r:id="rId277" o:title=""/>
          </v:shape>
        </w:pict>
      </w:r>
      <w:r>
        <w:rPr>
          <w:rFonts w:ascii="黑体" w:hAnsi="黑体" w:cs="黑体" w:eastAsia="黑体" w:hint="default"/>
          <w:sz w:val="16"/>
          <w:szCs w:val="16"/>
        </w:rPr>
        <w:t>注入</w:t>
      </w:r>
    </w:p>
    <w:p>
      <w:pPr>
        <w:spacing w:before="18"/>
        <w:ind w:left="587" w:right="0" w:firstLine="0"/>
        <w:jc w:val="left"/>
        <w:rPr>
          <w:rFonts w:ascii="Courier New" w:hAnsi="Courier New" w:cs="Courier New" w:eastAsia="Courier New" w:hint="default"/>
          <w:sz w:val="15"/>
          <w:szCs w:val="15"/>
        </w:rPr>
      </w:pPr>
      <w:r>
        <w:rPr>
          <w:rFonts w:ascii="Courier New"/>
          <w:b/>
          <w:sz w:val="15"/>
        </w:rPr>
        <w:t>MongoOperations</w:t>
      </w:r>
      <w:r>
        <w:rPr>
          <w:rFonts w:ascii="Courier New"/>
          <w:sz w:val="15"/>
        </w:rPr>
      </w:r>
    </w:p>
    <w:p>
      <w:pPr>
        <w:spacing w:after="0"/>
        <w:jc w:val="left"/>
        <w:rPr>
          <w:rFonts w:ascii="Courier New" w:hAnsi="Courier New" w:cs="Courier New" w:eastAsia="Courier New" w:hint="default"/>
          <w:sz w:val="15"/>
          <w:szCs w:val="15"/>
        </w:rPr>
        <w:sectPr>
          <w:type w:val="continuous"/>
          <w:pgSz w:w="10940" w:h="13660"/>
          <w:pgMar w:top="540" w:bottom="280" w:left="1080" w:right="1200"/>
          <w:cols w:num="2" w:equalWidth="0">
            <w:col w:w="6004" w:space="40"/>
            <w:col w:w="2616"/>
          </w:cols>
        </w:sectPr>
      </w:pPr>
    </w:p>
    <w:p>
      <w:pPr>
        <w:spacing w:before="1"/>
        <w:ind w:left="723" w:right="105" w:firstLine="0"/>
        <w:jc w:val="left"/>
        <w:rPr>
          <w:rFonts w:ascii="Courier New" w:hAnsi="Courier New" w:cs="Courier New" w:eastAsia="Courier New" w:hint="default"/>
          <w:sz w:val="16"/>
          <w:szCs w:val="16"/>
        </w:rPr>
      </w:pPr>
      <w:r>
        <w:rPr>
          <w:rFonts w:ascii="Courier New"/>
          <w:sz w:val="16"/>
        </w:rPr>
        <w:t>}</w:t>
      </w:r>
    </w:p>
    <w:p>
      <w:pPr>
        <w:spacing w:line="240" w:lineRule="auto" w:before="5"/>
        <w:ind w:right="0"/>
        <w:rPr>
          <w:rFonts w:ascii="Courier New" w:hAnsi="Courier New" w:cs="Courier New" w:eastAsia="Courier New" w:hint="default"/>
          <w:sz w:val="10"/>
          <w:szCs w:val="10"/>
        </w:rPr>
      </w:pPr>
    </w:p>
    <w:p>
      <w:pPr>
        <w:spacing w:after="0" w:line="240" w:lineRule="auto"/>
        <w:rPr>
          <w:rFonts w:ascii="Courier New" w:hAnsi="Courier New" w:cs="Courier New" w:eastAsia="Courier New" w:hint="default"/>
          <w:sz w:val="10"/>
          <w:szCs w:val="10"/>
        </w:rPr>
        <w:sectPr>
          <w:type w:val="continuous"/>
          <w:pgSz w:w="10940" w:h="13660"/>
          <w:pgMar w:top="540" w:bottom="280" w:left="1080" w:right="1200"/>
        </w:sectPr>
      </w:pPr>
    </w:p>
    <w:p>
      <w:pPr>
        <w:spacing w:before="100"/>
        <w:ind w:left="723" w:right="-12" w:firstLine="0"/>
        <w:jc w:val="left"/>
        <w:rPr>
          <w:rFonts w:ascii="Courier New" w:hAnsi="Courier New" w:cs="Courier New" w:eastAsia="Courier New" w:hint="default"/>
          <w:sz w:val="16"/>
          <w:szCs w:val="16"/>
        </w:rPr>
      </w:pPr>
      <w:r>
        <w:rPr>
          <w:rFonts w:ascii="Courier New"/>
          <w:sz w:val="16"/>
        </w:rPr>
        <w:t>@Override</w:t>
      </w:r>
    </w:p>
    <w:p>
      <w:pPr>
        <w:spacing w:before="19"/>
        <w:ind w:left="723" w:right="-12" w:firstLine="0"/>
        <w:jc w:val="left"/>
        <w:rPr>
          <w:rFonts w:ascii="Courier New" w:hAnsi="Courier New" w:cs="Courier New" w:eastAsia="Courier New" w:hint="default"/>
          <w:sz w:val="16"/>
          <w:szCs w:val="16"/>
        </w:rPr>
      </w:pPr>
      <w:r>
        <w:rPr>
          <w:rFonts w:ascii="Courier New"/>
          <w:sz w:val="16"/>
        </w:rPr>
        <w:t>public List&lt;Trace&gt; findAll()</w:t>
      </w:r>
      <w:r>
        <w:rPr>
          <w:rFonts w:ascii="Courier New"/>
          <w:spacing w:val="-7"/>
          <w:sz w:val="16"/>
        </w:rPr>
        <w:t> </w:t>
      </w:r>
      <w:r>
        <w:rPr>
          <w:rFonts w:ascii="Courier New"/>
          <w:sz w:val="16"/>
        </w:rPr>
        <w:t>{</w:t>
      </w:r>
    </w:p>
    <w:p>
      <w:pPr>
        <w:spacing w:before="19"/>
        <w:ind w:left="915" w:right="-10" w:firstLine="0"/>
        <w:jc w:val="left"/>
        <w:rPr>
          <w:rFonts w:ascii="Courier New" w:hAnsi="Courier New" w:cs="Courier New" w:eastAsia="Courier New" w:hint="default"/>
          <w:sz w:val="16"/>
          <w:szCs w:val="16"/>
        </w:rPr>
      </w:pPr>
      <w:r>
        <w:rPr>
          <w:rFonts w:ascii="Courier New"/>
          <w:sz w:val="16"/>
        </w:rPr>
        <w:t>return</w:t>
      </w:r>
      <w:r>
        <w:rPr>
          <w:rFonts w:ascii="Courier New"/>
          <w:spacing w:val="-10"/>
          <w:sz w:val="16"/>
        </w:rPr>
        <w:t> </w:t>
      </w:r>
      <w:r>
        <w:rPr>
          <w:rFonts w:ascii="Courier New"/>
          <w:sz w:val="16"/>
        </w:rPr>
        <w:t>mongoOps.findAll(Trace.class);</w:t>
      </w:r>
    </w:p>
    <w:p>
      <w:pPr>
        <w:spacing w:line="240" w:lineRule="auto" w:before="9"/>
        <w:ind w:right="0"/>
        <w:rPr>
          <w:rFonts w:ascii="Courier New" w:hAnsi="Courier New" w:cs="Courier New" w:eastAsia="Courier New" w:hint="default"/>
          <w:sz w:val="17"/>
          <w:szCs w:val="17"/>
        </w:rPr>
      </w:pPr>
      <w:r>
        <w:rPr/>
        <w:br w:type="column"/>
      </w:r>
      <w:r>
        <w:rPr>
          <w:rFonts w:ascii="Courier New"/>
          <w:sz w:val="17"/>
        </w:rPr>
      </w:r>
    </w:p>
    <w:p>
      <w:pPr>
        <w:spacing w:before="0"/>
        <w:ind w:left="1079" w:right="0" w:firstLine="0"/>
        <w:jc w:val="left"/>
        <w:rPr>
          <w:rFonts w:ascii="黑体" w:hAnsi="黑体" w:cs="黑体" w:eastAsia="黑体" w:hint="default"/>
          <w:sz w:val="16"/>
          <w:szCs w:val="16"/>
        </w:rPr>
      </w:pPr>
      <w:r>
        <w:rPr/>
        <w:pict>
          <v:shape style="position:absolute;margin-left:306.600006pt;margin-top:2.023327pt;width:22.8pt;height:19.740010pt;mso-position-horizontal-relative:page;mso-position-vertical-relative:paragraph;z-index:9280" type="#_x0000_t75" stroked="false">
            <v:imagedata r:id="rId278" o:title=""/>
          </v:shape>
        </w:pict>
      </w:r>
      <w:r>
        <w:rPr>
          <w:rFonts w:ascii="黑体" w:hAnsi="黑体" w:cs="黑体" w:eastAsia="黑体" w:hint="default"/>
          <w:sz w:val="16"/>
          <w:szCs w:val="16"/>
        </w:rPr>
        <w:t>获取所有跟踪条目</w:t>
      </w:r>
    </w:p>
    <w:p>
      <w:pPr>
        <w:spacing w:after="0"/>
        <w:jc w:val="left"/>
        <w:rPr>
          <w:rFonts w:ascii="黑体" w:hAnsi="黑体" w:cs="黑体" w:eastAsia="黑体" w:hint="default"/>
          <w:sz w:val="16"/>
          <w:szCs w:val="16"/>
        </w:rPr>
        <w:sectPr>
          <w:type w:val="continuous"/>
          <w:pgSz w:w="10940" w:h="13660"/>
          <w:pgMar w:top="540" w:bottom="280" w:left="1080" w:right="1200"/>
          <w:cols w:num="2" w:equalWidth="0">
            <w:col w:w="4468" w:space="40"/>
            <w:col w:w="4152"/>
          </w:cols>
        </w:sectPr>
      </w:pPr>
    </w:p>
    <w:p>
      <w:pPr>
        <w:spacing w:before="17"/>
        <w:ind w:left="723" w:right="105" w:firstLine="0"/>
        <w:jc w:val="left"/>
        <w:rPr>
          <w:rFonts w:ascii="Courier New" w:hAnsi="Courier New" w:cs="Courier New" w:eastAsia="Courier New" w:hint="default"/>
          <w:sz w:val="16"/>
          <w:szCs w:val="16"/>
        </w:rPr>
      </w:pPr>
      <w:r>
        <w:rPr>
          <w:rFonts w:ascii="Courier New"/>
          <w:sz w:val="16"/>
        </w:rPr>
        <w:t>}</w:t>
      </w:r>
    </w:p>
    <w:p>
      <w:pPr>
        <w:spacing w:line="240" w:lineRule="auto" w:before="6"/>
        <w:ind w:right="0"/>
        <w:rPr>
          <w:rFonts w:ascii="Courier New" w:hAnsi="Courier New" w:cs="Courier New" w:eastAsia="Courier New" w:hint="default"/>
          <w:sz w:val="10"/>
          <w:szCs w:val="10"/>
        </w:rPr>
      </w:pPr>
    </w:p>
    <w:p>
      <w:pPr>
        <w:spacing w:after="0" w:line="240" w:lineRule="auto"/>
        <w:rPr>
          <w:rFonts w:ascii="Courier New" w:hAnsi="Courier New" w:cs="Courier New" w:eastAsia="Courier New" w:hint="default"/>
          <w:sz w:val="10"/>
          <w:szCs w:val="10"/>
        </w:rPr>
        <w:sectPr>
          <w:type w:val="continuous"/>
          <w:pgSz w:w="10940" w:h="13660"/>
          <w:pgMar w:top="540" w:bottom="280" w:left="1080" w:right="1200"/>
        </w:sectPr>
      </w:pPr>
    </w:p>
    <w:p>
      <w:pPr>
        <w:spacing w:before="100"/>
        <w:ind w:left="723" w:right="-9" w:firstLine="0"/>
        <w:jc w:val="left"/>
        <w:rPr>
          <w:rFonts w:ascii="Courier New" w:hAnsi="Courier New" w:cs="Courier New" w:eastAsia="Courier New" w:hint="default"/>
          <w:sz w:val="16"/>
          <w:szCs w:val="16"/>
        </w:rPr>
      </w:pPr>
      <w:r>
        <w:rPr>
          <w:rFonts w:ascii="Courier New"/>
          <w:sz w:val="16"/>
        </w:rPr>
        <w:t>@Override</w:t>
      </w:r>
    </w:p>
    <w:p>
      <w:pPr>
        <w:spacing w:line="266" w:lineRule="auto" w:before="18"/>
        <w:ind w:left="915" w:right="-9" w:hanging="192"/>
        <w:jc w:val="left"/>
        <w:rPr>
          <w:rFonts w:ascii="Courier New" w:hAnsi="Courier New" w:cs="Courier New" w:eastAsia="Courier New" w:hint="default"/>
          <w:sz w:val="16"/>
          <w:szCs w:val="16"/>
        </w:rPr>
      </w:pPr>
      <w:r>
        <w:rPr>
          <w:rFonts w:ascii="Courier New"/>
          <w:sz w:val="16"/>
        </w:rPr>
        <w:t>public void add(Map&lt;String, Object&gt; traceInfo) { mongoOps.save(new Trace(new Date(),</w:t>
      </w:r>
      <w:r>
        <w:rPr>
          <w:rFonts w:ascii="Courier New"/>
          <w:spacing w:val="-12"/>
          <w:sz w:val="16"/>
        </w:rPr>
        <w:t> </w:t>
      </w:r>
      <w:r>
        <w:rPr>
          <w:rFonts w:ascii="Courier New"/>
          <w:sz w:val="16"/>
        </w:rPr>
        <w:t>traceInfo));</w:t>
      </w:r>
    </w:p>
    <w:p>
      <w:pPr>
        <w:spacing w:line="240" w:lineRule="auto" w:before="8"/>
        <w:ind w:right="0"/>
        <w:rPr>
          <w:rFonts w:ascii="Courier New" w:hAnsi="Courier New" w:cs="Courier New" w:eastAsia="Courier New" w:hint="default"/>
          <w:sz w:val="16"/>
          <w:szCs w:val="16"/>
        </w:rPr>
      </w:pPr>
      <w:r>
        <w:rPr/>
        <w:br w:type="column"/>
      </w:r>
      <w:r>
        <w:rPr>
          <w:rFonts w:ascii="Courier New"/>
          <w:sz w:val="16"/>
        </w:rPr>
      </w:r>
    </w:p>
    <w:p>
      <w:pPr>
        <w:spacing w:before="0"/>
        <w:ind w:left="930" w:right="0" w:firstLine="0"/>
        <w:jc w:val="left"/>
        <w:rPr>
          <w:rFonts w:ascii="黑体" w:hAnsi="黑体" w:cs="黑体" w:eastAsia="黑体" w:hint="default"/>
          <w:sz w:val="16"/>
          <w:szCs w:val="16"/>
        </w:rPr>
      </w:pPr>
      <w:r>
        <w:rPr/>
        <w:pict>
          <v:shape style="position:absolute;margin-left:353.339996pt;margin-top:2.563315pt;width:21.17999pt;height:19.740010pt;mso-position-horizontal-relative:page;mso-position-vertical-relative:paragraph;z-index:9304" type="#_x0000_t75" stroked="false">
            <v:imagedata r:id="rId279" o:title=""/>
          </v:shape>
        </w:pict>
      </w:r>
      <w:r>
        <w:rPr>
          <w:rFonts w:ascii="黑体" w:hAnsi="黑体" w:cs="黑体" w:eastAsia="黑体" w:hint="default"/>
          <w:sz w:val="16"/>
          <w:szCs w:val="16"/>
        </w:rPr>
        <w:t>保存一个跟踪条目</w:t>
      </w:r>
    </w:p>
    <w:p>
      <w:pPr>
        <w:spacing w:after="0"/>
        <w:jc w:val="left"/>
        <w:rPr>
          <w:rFonts w:ascii="黑体" w:hAnsi="黑体" w:cs="黑体" w:eastAsia="黑体" w:hint="default"/>
          <w:sz w:val="16"/>
          <w:szCs w:val="16"/>
        </w:rPr>
        <w:sectPr>
          <w:type w:val="continuous"/>
          <w:pgSz w:w="10940" w:h="13660"/>
          <w:pgMar w:top="540" w:bottom="280" w:left="1080" w:right="1200"/>
          <w:cols w:num="2" w:equalWidth="0">
            <w:col w:w="5524" w:space="40"/>
            <w:col w:w="3096"/>
          </w:cols>
        </w:sectPr>
      </w:pPr>
    </w:p>
    <w:p>
      <w:pPr>
        <w:spacing w:line="180" w:lineRule="exact" w:before="0"/>
        <w:ind w:left="723" w:right="105" w:firstLine="0"/>
        <w:jc w:val="left"/>
        <w:rPr>
          <w:rFonts w:ascii="Courier New" w:hAnsi="Courier New" w:cs="Courier New" w:eastAsia="Courier New" w:hint="default"/>
          <w:sz w:val="16"/>
          <w:szCs w:val="16"/>
        </w:rPr>
      </w:pPr>
      <w:r>
        <w:rPr>
          <w:rFonts w:ascii="Courier New"/>
          <w:sz w:val="16"/>
        </w:rPr>
        <w:t>}</w:t>
      </w:r>
    </w:p>
    <w:p>
      <w:pPr>
        <w:spacing w:line="240" w:lineRule="auto" w:before="5"/>
        <w:ind w:right="0"/>
        <w:rPr>
          <w:rFonts w:ascii="Courier New" w:hAnsi="Courier New" w:cs="Courier New" w:eastAsia="Courier New" w:hint="default"/>
          <w:sz w:val="10"/>
          <w:szCs w:val="10"/>
        </w:rPr>
      </w:pPr>
    </w:p>
    <w:p>
      <w:pPr>
        <w:spacing w:before="100"/>
        <w:ind w:left="531" w:right="105" w:firstLine="0"/>
        <w:jc w:val="left"/>
        <w:rPr>
          <w:rFonts w:ascii="Courier New" w:hAnsi="Courier New" w:cs="Courier New" w:eastAsia="Courier New" w:hint="default"/>
          <w:sz w:val="16"/>
          <w:szCs w:val="16"/>
        </w:rPr>
      </w:pPr>
      <w:r>
        <w:rPr>
          <w:rFonts w:ascii="Courier New"/>
          <w:sz w:val="16"/>
        </w:rPr>
        <w:t>}</w:t>
      </w:r>
    </w:p>
    <w:p>
      <w:pPr>
        <w:spacing w:line="247" w:lineRule="auto" w:before="116"/>
        <w:ind w:left="111" w:right="207" w:firstLine="380"/>
        <w:jc w:val="both"/>
        <w:rPr>
          <w:rFonts w:ascii="宋体" w:hAnsi="宋体" w:cs="宋体" w:eastAsia="宋体" w:hint="default"/>
          <w:sz w:val="20"/>
          <w:szCs w:val="20"/>
        </w:rPr>
      </w:pPr>
      <w:r>
        <w:rPr>
          <w:rFonts w:ascii="Courier New" w:hAnsi="Courier New" w:cs="Courier New" w:eastAsia="Courier New" w:hint="default"/>
          <w:sz w:val="19"/>
          <w:szCs w:val="19"/>
        </w:rPr>
        <w:t>findAll()</w:t>
      </w:r>
      <w:r>
        <w:rPr>
          <w:rFonts w:ascii="宋体" w:hAnsi="宋体" w:cs="宋体" w:eastAsia="宋体" w:hint="default"/>
          <w:sz w:val="20"/>
          <w:szCs w:val="20"/>
        </w:rPr>
        <w:t>方法很直白，用注入的</w:t>
      </w:r>
      <w:r>
        <w:rPr>
          <w:rFonts w:ascii="Courier New" w:hAnsi="Courier New" w:cs="Courier New" w:eastAsia="Courier New" w:hint="default"/>
          <w:sz w:val="19"/>
          <w:szCs w:val="19"/>
        </w:rPr>
        <w:t>MongoOperations</w:t>
      </w:r>
      <w:r>
        <w:rPr>
          <w:rFonts w:ascii="宋体" w:hAnsi="宋体" w:cs="宋体" w:eastAsia="宋体" w:hint="default"/>
          <w:sz w:val="20"/>
          <w:szCs w:val="20"/>
        </w:rPr>
        <w:t>来查找全部</w:t>
      </w:r>
      <w:r>
        <w:rPr>
          <w:rFonts w:ascii="Courier New" w:hAnsi="Courier New" w:cs="Courier New" w:eastAsia="Courier New" w:hint="default"/>
          <w:sz w:val="19"/>
          <w:szCs w:val="19"/>
        </w:rPr>
        <w:t>Trace</w:t>
      </w:r>
      <w:r>
        <w:rPr>
          <w:rFonts w:ascii="宋体" w:hAnsi="宋体" w:cs="宋体" w:eastAsia="宋体" w:hint="default"/>
          <w:sz w:val="20"/>
          <w:szCs w:val="20"/>
        </w:rPr>
        <w:t>对象。</w:t>
      </w:r>
      <w:r>
        <w:rPr>
          <w:rFonts w:ascii="Courier New" w:hAnsi="Courier New" w:cs="Courier New" w:eastAsia="Courier New" w:hint="default"/>
          <w:sz w:val="19"/>
          <w:szCs w:val="19"/>
        </w:rPr>
        <w:t>add()</w:t>
      </w:r>
      <w:r>
        <w:rPr>
          <w:rFonts w:ascii="宋体" w:hAnsi="宋体" w:cs="宋体" w:eastAsia="宋体" w:hint="default"/>
          <w:sz w:val="20"/>
          <w:szCs w:val="20"/>
        </w:rPr>
        <w:t>方法 稍</w:t>
      </w:r>
      <w:r>
        <w:rPr>
          <w:rFonts w:ascii="宋体" w:hAnsi="宋体" w:cs="宋体" w:eastAsia="宋体" w:hint="default"/>
          <w:spacing w:val="-67"/>
          <w:sz w:val="20"/>
          <w:szCs w:val="20"/>
        </w:rPr>
        <w:t> </w:t>
      </w:r>
      <w:r>
        <w:rPr>
          <w:rFonts w:ascii="宋体" w:hAnsi="宋体" w:cs="宋体" w:eastAsia="宋体" w:hint="default"/>
          <w:spacing w:val="14"/>
          <w:sz w:val="20"/>
          <w:szCs w:val="20"/>
        </w:rPr>
        <w:t>微有</w:t>
      </w:r>
      <w:r>
        <w:rPr>
          <w:rFonts w:ascii="宋体" w:hAnsi="宋体" w:cs="宋体" w:eastAsia="宋体" w:hint="default"/>
          <w:spacing w:val="-67"/>
          <w:sz w:val="20"/>
          <w:szCs w:val="20"/>
        </w:rPr>
        <w:t> </w:t>
      </w:r>
      <w:r>
        <w:rPr>
          <w:rFonts w:ascii="宋体" w:hAnsi="宋体" w:cs="宋体" w:eastAsia="宋体" w:hint="default"/>
          <w:spacing w:val="19"/>
          <w:sz w:val="20"/>
          <w:szCs w:val="20"/>
        </w:rPr>
        <w:t>趣一点</w:t>
      </w:r>
      <w:r>
        <w:rPr>
          <w:rFonts w:ascii="宋体" w:hAnsi="宋体" w:cs="宋体" w:eastAsia="宋体" w:hint="default"/>
          <w:spacing w:val="-67"/>
          <w:sz w:val="20"/>
          <w:szCs w:val="20"/>
        </w:rPr>
        <w:t> </w:t>
      </w:r>
      <w:r>
        <w:rPr>
          <w:rFonts w:ascii="宋体" w:hAnsi="宋体" w:cs="宋体" w:eastAsia="宋体" w:hint="default"/>
          <w:spacing w:val="14"/>
          <w:sz w:val="20"/>
          <w:szCs w:val="20"/>
        </w:rPr>
        <w:t>，用</w:t>
      </w:r>
      <w:r>
        <w:rPr>
          <w:rFonts w:ascii="宋体" w:hAnsi="宋体" w:cs="宋体" w:eastAsia="宋体" w:hint="default"/>
          <w:spacing w:val="-67"/>
          <w:sz w:val="20"/>
          <w:szCs w:val="20"/>
        </w:rPr>
        <w:t> </w:t>
      </w:r>
      <w:r>
        <w:rPr>
          <w:rFonts w:ascii="宋体" w:hAnsi="宋体" w:cs="宋体" w:eastAsia="宋体" w:hint="default"/>
          <w:spacing w:val="19"/>
          <w:sz w:val="20"/>
          <w:szCs w:val="20"/>
        </w:rPr>
        <w:t>当前时</w:t>
      </w:r>
      <w:r>
        <w:rPr>
          <w:rFonts w:ascii="宋体" w:hAnsi="宋体" w:cs="宋体" w:eastAsia="宋体" w:hint="default"/>
          <w:spacing w:val="-67"/>
          <w:sz w:val="20"/>
          <w:szCs w:val="20"/>
        </w:rPr>
        <w:t> </w:t>
      </w:r>
      <w:r>
        <w:rPr>
          <w:rFonts w:ascii="宋体" w:hAnsi="宋体" w:cs="宋体" w:eastAsia="宋体" w:hint="default"/>
          <w:spacing w:val="14"/>
          <w:sz w:val="20"/>
          <w:szCs w:val="20"/>
        </w:rPr>
        <w:t>间和</w:t>
      </w:r>
      <w:r>
        <w:rPr>
          <w:rFonts w:ascii="宋体" w:hAnsi="宋体" w:cs="宋体" w:eastAsia="宋体" w:hint="default"/>
          <w:spacing w:val="-67"/>
          <w:sz w:val="20"/>
          <w:szCs w:val="20"/>
        </w:rPr>
        <w:t> </w:t>
      </w:r>
      <w:r>
        <w:rPr>
          <w:rFonts w:ascii="宋体" w:hAnsi="宋体" w:cs="宋体" w:eastAsia="宋体" w:hint="default"/>
          <w:spacing w:val="19"/>
          <w:sz w:val="20"/>
          <w:szCs w:val="20"/>
        </w:rPr>
        <w:t>含有跟</w:t>
      </w:r>
      <w:r>
        <w:rPr>
          <w:rFonts w:ascii="宋体" w:hAnsi="宋体" w:cs="宋体" w:eastAsia="宋体" w:hint="default"/>
          <w:spacing w:val="-67"/>
          <w:sz w:val="20"/>
          <w:szCs w:val="20"/>
        </w:rPr>
        <w:t> </w:t>
      </w:r>
      <w:r>
        <w:rPr>
          <w:rFonts w:ascii="宋体" w:hAnsi="宋体" w:cs="宋体" w:eastAsia="宋体" w:hint="default"/>
          <w:spacing w:val="14"/>
          <w:sz w:val="20"/>
          <w:szCs w:val="20"/>
        </w:rPr>
        <w:t>踪信</w:t>
      </w:r>
      <w:r>
        <w:rPr>
          <w:rFonts w:ascii="宋体" w:hAnsi="宋体" w:cs="宋体" w:eastAsia="宋体" w:hint="default"/>
          <w:spacing w:val="-67"/>
          <w:sz w:val="20"/>
          <w:szCs w:val="20"/>
        </w:rPr>
        <w:t> </w:t>
      </w:r>
      <w:r>
        <w:rPr>
          <w:rFonts w:ascii="宋体" w:hAnsi="宋体" w:cs="宋体" w:eastAsia="宋体" w:hint="default"/>
          <w:spacing w:val="14"/>
          <w:sz w:val="20"/>
          <w:szCs w:val="20"/>
        </w:rPr>
        <w:t>息的</w:t>
      </w:r>
      <w:r>
        <w:rPr>
          <w:rFonts w:ascii="宋体" w:hAnsi="宋体" w:cs="宋体" w:eastAsia="宋体" w:hint="default"/>
          <w:spacing w:val="-69"/>
          <w:sz w:val="20"/>
          <w:szCs w:val="20"/>
        </w:rPr>
        <w:t> </w:t>
      </w:r>
      <w:r>
        <w:rPr>
          <w:rFonts w:ascii="Courier New" w:hAnsi="Courier New" w:cs="Courier New" w:eastAsia="Courier New" w:hint="default"/>
          <w:sz w:val="19"/>
          <w:szCs w:val="19"/>
        </w:rPr>
        <w:t>Map</w:t>
      </w:r>
      <w:r>
        <w:rPr>
          <w:rFonts w:ascii="Courier New" w:hAnsi="Courier New" w:cs="Courier New" w:eastAsia="Courier New" w:hint="default"/>
          <w:spacing w:val="-83"/>
          <w:sz w:val="19"/>
          <w:szCs w:val="19"/>
        </w:rPr>
        <w:t> </w:t>
      </w:r>
      <w:r>
        <w:rPr>
          <w:rFonts w:ascii="宋体" w:hAnsi="宋体" w:cs="宋体" w:eastAsia="宋体" w:hint="default"/>
          <w:spacing w:val="20"/>
          <w:sz w:val="20"/>
          <w:szCs w:val="20"/>
        </w:rPr>
        <w:t>创建了</w:t>
      </w:r>
      <w:r>
        <w:rPr>
          <w:rFonts w:ascii="宋体" w:hAnsi="宋体" w:cs="宋体" w:eastAsia="宋体" w:hint="default"/>
          <w:spacing w:val="-69"/>
          <w:sz w:val="20"/>
          <w:szCs w:val="20"/>
        </w:rPr>
        <w:t> </w:t>
      </w:r>
      <w:r>
        <w:rPr>
          <w:rFonts w:ascii="宋体" w:hAnsi="宋体" w:cs="宋体" w:eastAsia="宋体" w:hint="default"/>
          <w:spacing w:val="15"/>
          <w:sz w:val="20"/>
          <w:szCs w:val="20"/>
        </w:rPr>
        <w:t>一个</w:t>
      </w:r>
      <w:r>
        <w:rPr>
          <w:rFonts w:ascii="宋体" w:hAnsi="宋体" w:cs="宋体" w:eastAsia="宋体" w:hint="default"/>
          <w:spacing w:val="-67"/>
          <w:sz w:val="20"/>
          <w:szCs w:val="20"/>
        </w:rPr>
        <w:t> </w:t>
      </w:r>
      <w:r>
        <w:rPr>
          <w:rFonts w:ascii="Courier New" w:hAnsi="Courier New" w:cs="Courier New" w:eastAsia="Courier New" w:hint="default"/>
          <w:sz w:val="19"/>
          <w:szCs w:val="19"/>
        </w:rPr>
        <w:t>Trace</w:t>
      </w:r>
      <w:r>
        <w:rPr>
          <w:rFonts w:ascii="Courier New" w:hAnsi="Courier New" w:cs="Courier New" w:eastAsia="Courier New" w:hint="default"/>
          <w:spacing w:val="-83"/>
          <w:sz w:val="19"/>
          <w:szCs w:val="19"/>
        </w:rPr>
        <w:t> </w:t>
      </w:r>
      <w:r>
        <w:rPr>
          <w:rFonts w:ascii="宋体" w:hAnsi="宋体" w:cs="宋体" w:eastAsia="宋体" w:hint="default"/>
          <w:spacing w:val="15"/>
          <w:sz w:val="20"/>
          <w:szCs w:val="20"/>
        </w:rPr>
        <w:t>对象</w:t>
      </w:r>
      <w:r>
        <w:rPr>
          <w:rFonts w:ascii="宋体" w:hAnsi="宋体" w:cs="宋体" w:eastAsia="宋体" w:hint="default"/>
          <w:spacing w:val="-69"/>
          <w:sz w:val="20"/>
          <w:szCs w:val="20"/>
        </w:rPr>
        <w:t> </w:t>
      </w:r>
      <w:r>
        <w:rPr>
          <w:rFonts w:ascii="宋体" w:hAnsi="宋体" w:cs="宋体" w:eastAsia="宋体" w:hint="default"/>
          <w:spacing w:val="15"/>
          <w:sz w:val="20"/>
          <w:szCs w:val="20"/>
        </w:rPr>
        <w:t>，然</w:t>
      </w:r>
      <w:r>
        <w:rPr>
          <w:rFonts w:ascii="宋体" w:hAnsi="宋体" w:cs="宋体" w:eastAsia="宋体" w:hint="default"/>
          <w:spacing w:val="-69"/>
          <w:sz w:val="20"/>
          <w:szCs w:val="20"/>
        </w:rPr>
        <w:t> </w:t>
      </w:r>
      <w:r>
        <w:rPr>
          <w:rFonts w:ascii="宋体" w:hAnsi="宋体" w:cs="宋体" w:eastAsia="宋体" w:hint="default"/>
          <w:sz w:val="20"/>
          <w:szCs w:val="20"/>
        </w:rPr>
        <w:t>后</w:t>
      </w:r>
      <w:r>
        <w:rPr>
          <w:rFonts w:ascii="宋体" w:hAnsi="宋体" w:cs="宋体" w:eastAsia="宋体" w:hint="default"/>
          <w:spacing w:val="-69"/>
          <w:sz w:val="20"/>
          <w:szCs w:val="20"/>
        </w:rPr>
        <w:t> </w:t>
      </w:r>
      <w:r>
        <w:rPr>
          <w:rFonts w:ascii="宋体" w:hAnsi="宋体" w:cs="宋体" w:eastAsia="宋体" w:hint="default"/>
          <w:sz w:val="20"/>
          <w:szCs w:val="20"/>
        </w:rPr>
        <w:t>通</w:t>
      </w:r>
      <w:r>
        <w:rPr>
          <w:rFonts w:ascii="宋体" w:hAnsi="宋体" w:cs="宋体" w:eastAsia="宋体" w:hint="default"/>
          <w:spacing w:val="-66"/>
          <w:sz w:val="20"/>
          <w:szCs w:val="20"/>
        </w:rPr>
        <w:t> </w:t>
      </w:r>
      <w:r>
        <w:rPr>
          <w:rFonts w:ascii="宋体" w:hAnsi="宋体" w:cs="宋体" w:eastAsia="宋体" w:hint="default"/>
          <w:sz w:val="20"/>
          <w:szCs w:val="20"/>
        </w:rPr>
        <w:t>过 </w:t>
      </w:r>
      <w:r>
        <w:rPr>
          <w:rFonts w:ascii="宋体" w:hAnsi="宋体" w:cs="宋体" w:eastAsia="宋体" w:hint="default"/>
          <w:sz w:val="20"/>
          <w:szCs w:val="20"/>
        </w:rPr>
      </w:r>
      <w:r>
        <w:rPr>
          <w:rFonts w:ascii="Courier New" w:hAnsi="Courier New" w:cs="Courier New" w:eastAsia="Courier New" w:hint="default"/>
          <w:sz w:val="19"/>
          <w:szCs w:val="19"/>
        </w:rPr>
        <w:t>MongoOperations.save()</w:t>
      </w:r>
      <w:r>
        <w:rPr>
          <w:rFonts w:ascii="宋体" w:hAnsi="宋体" w:cs="宋体" w:eastAsia="宋体" w:hint="default"/>
          <w:sz w:val="20"/>
          <w:szCs w:val="20"/>
        </w:rPr>
        <w:t>将其保存下来。唯一的问题是，</w:t>
      </w:r>
      <w:r>
        <w:rPr>
          <w:rFonts w:ascii="Courier New" w:hAnsi="Courier New" w:cs="Courier New" w:eastAsia="Courier New" w:hint="default"/>
          <w:sz w:val="19"/>
          <w:szCs w:val="19"/>
        </w:rPr>
        <w:t>MongoOperations</w:t>
      </w:r>
      <w:r>
        <w:rPr>
          <w:rFonts w:ascii="宋体" w:hAnsi="宋体" w:cs="宋体" w:eastAsia="宋体" w:hint="default"/>
          <w:sz w:val="20"/>
          <w:szCs w:val="20"/>
        </w:rPr>
        <w:t>是哪里来的？</w:t>
      </w:r>
    </w:p>
    <w:p>
      <w:pPr>
        <w:spacing w:line="247" w:lineRule="auto" w:before="2"/>
        <w:ind w:left="111" w:right="188" w:firstLine="399"/>
        <w:jc w:val="both"/>
        <w:rPr>
          <w:rFonts w:ascii="宋体" w:hAnsi="宋体" w:cs="宋体" w:eastAsia="宋体" w:hint="default"/>
          <w:sz w:val="20"/>
          <w:szCs w:val="20"/>
        </w:rPr>
      </w:pPr>
      <w:r>
        <w:rPr>
          <w:rFonts w:ascii="宋体" w:hAnsi="宋体" w:cs="宋体" w:eastAsia="宋体" w:hint="default"/>
          <w:spacing w:val="7"/>
          <w:sz w:val="20"/>
          <w:szCs w:val="20"/>
        </w:rPr>
        <w:t>为了使用</w:t>
      </w:r>
      <w:r>
        <w:rPr>
          <w:rFonts w:ascii="Courier New" w:hAnsi="Courier New" w:cs="Courier New" w:eastAsia="Courier New" w:hint="default"/>
          <w:spacing w:val="7"/>
          <w:sz w:val="19"/>
          <w:szCs w:val="19"/>
        </w:rPr>
        <w:t>MongoTraceRepository</w:t>
      </w:r>
      <w:r>
        <w:rPr>
          <w:rFonts w:ascii="宋体" w:hAnsi="宋体" w:cs="宋体" w:eastAsia="宋体" w:hint="default"/>
          <w:spacing w:val="7"/>
          <w:sz w:val="20"/>
          <w:szCs w:val="20"/>
        </w:rPr>
        <w:t>，我们需要保证</w:t>
      </w:r>
      <w:r>
        <w:rPr>
          <w:rFonts w:ascii="宋体" w:hAnsi="宋体" w:cs="宋体" w:eastAsia="宋体" w:hint="default"/>
          <w:spacing w:val="-73"/>
          <w:sz w:val="20"/>
          <w:szCs w:val="20"/>
        </w:rPr>
        <w:t> </w:t>
      </w:r>
      <w:r>
        <w:rPr>
          <w:rFonts w:ascii="Times New Roman" w:hAnsi="Times New Roman" w:cs="Times New Roman" w:eastAsia="Times New Roman" w:hint="default"/>
          <w:sz w:val="20"/>
          <w:szCs w:val="20"/>
        </w:rPr>
        <w:t>Spring</w:t>
      </w:r>
      <w:r>
        <w:rPr>
          <w:rFonts w:ascii="Times New Roman" w:hAnsi="Times New Roman" w:cs="Times New Roman" w:eastAsia="Times New Roman" w:hint="default"/>
          <w:spacing w:val="-23"/>
          <w:sz w:val="20"/>
          <w:szCs w:val="20"/>
        </w:rPr>
        <w:t> </w:t>
      </w:r>
      <w:r>
        <w:rPr>
          <w:rFonts w:ascii="宋体" w:hAnsi="宋体" w:cs="宋体" w:eastAsia="宋体" w:hint="default"/>
          <w:spacing w:val="18"/>
          <w:sz w:val="20"/>
          <w:szCs w:val="20"/>
        </w:rPr>
        <w:t>应用程序上下文里先有一个 </w:t>
      </w:r>
      <w:r>
        <w:rPr>
          <w:rFonts w:ascii="Courier New" w:hAnsi="Courier New" w:cs="Courier New" w:eastAsia="Courier New" w:hint="default"/>
          <w:sz w:val="19"/>
          <w:szCs w:val="19"/>
        </w:rPr>
        <w:t>MongoOperations </w:t>
      </w:r>
      <w:r>
        <w:rPr>
          <w:rFonts w:ascii="Times New Roman" w:hAnsi="Times New Roman" w:cs="Times New Roman" w:eastAsia="Times New Roman" w:hint="default"/>
          <w:spacing w:val="3"/>
          <w:sz w:val="20"/>
          <w:szCs w:val="20"/>
        </w:rPr>
        <w:t>Bean</w:t>
      </w:r>
      <w:r>
        <w:rPr>
          <w:rFonts w:ascii="宋体" w:hAnsi="宋体" w:cs="宋体" w:eastAsia="宋体" w:hint="default"/>
          <w:spacing w:val="3"/>
          <w:sz w:val="20"/>
          <w:szCs w:val="20"/>
        </w:rPr>
        <w:t>。得益于</w:t>
      </w:r>
      <w:r>
        <w:rPr>
          <w:rFonts w:ascii="Times New Roman" w:hAnsi="Times New Roman" w:cs="Times New Roman" w:eastAsia="Times New Roman" w:hint="default"/>
          <w:spacing w:val="3"/>
          <w:sz w:val="20"/>
          <w:szCs w:val="20"/>
        </w:rPr>
        <w:t>Spring </w:t>
      </w:r>
      <w:r>
        <w:rPr>
          <w:rFonts w:ascii="Times New Roman" w:hAnsi="Times New Roman" w:cs="Times New Roman" w:eastAsia="Times New Roman" w:hint="default"/>
          <w:spacing w:val="9"/>
          <w:sz w:val="20"/>
          <w:szCs w:val="20"/>
        </w:rPr>
        <w:t>Boot</w:t>
      </w:r>
      <w:r>
        <w:rPr>
          <w:rFonts w:ascii="宋体" w:hAnsi="宋体" w:cs="宋体" w:eastAsia="宋体" w:hint="default"/>
          <w:spacing w:val="9"/>
          <w:sz w:val="20"/>
          <w:szCs w:val="20"/>
        </w:rPr>
        <w:t>的起步依赖和自动配置，做到这一点只需添加 </w:t>
      </w:r>
      <w:r>
        <w:rPr>
          <w:rFonts w:ascii="Times New Roman" w:hAnsi="Times New Roman" w:cs="Times New Roman" w:eastAsia="Times New Roman" w:hint="default"/>
          <w:sz w:val="20"/>
          <w:szCs w:val="20"/>
        </w:rPr>
        <w:t>MongoDB</w:t>
      </w:r>
      <w:r>
        <w:rPr>
          <w:rFonts w:ascii="宋体" w:hAnsi="宋体" w:cs="宋体" w:eastAsia="宋体" w:hint="default"/>
          <w:sz w:val="20"/>
          <w:szCs w:val="20"/>
        </w:rPr>
        <w:t>起步依赖即可。你需要如下</w:t>
      </w:r>
      <w:r>
        <w:rPr>
          <w:rFonts w:ascii="Times New Roman" w:hAnsi="Times New Roman" w:cs="Times New Roman" w:eastAsia="Times New Roman" w:hint="default"/>
          <w:sz w:val="20"/>
          <w:szCs w:val="20"/>
        </w:rPr>
        <w:t>Gradle</w:t>
      </w:r>
      <w:r>
        <w:rPr>
          <w:rFonts w:ascii="宋体" w:hAnsi="宋体" w:cs="宋体" w:eastAsia="宋体" w:hint="default"/>
          <w:sz w:val="20"/>
          <w:szCs w:val="20"/>
        </w:rPr>
        <w:t>依赖：</w:t>
      </w:r>
    </w:p>
    <w:p>
      <w:pPr>
        <w:spacing w:before="159"/>
        <w:ind w:left="531" w:right="105" w:firstLine="0"/>
        <w:jc w:val="left"/>
        <w:rPr>
          <w:rFonts w:ascii="Courier New" w:hAnsi="Courier New" w:cs="Courier New" w:eastAsia="Courier New" w:hint="default"/>
          <w:sz w:val="16"/>
          <w:szCs w:val="16"/>
        </w:rPr>
      </w:pPr>
      <w:r>
        <w:rPr>
          <w:rFonts w:ascii="Courier New"/>
          <w:sz w:val="16"/>
        </w:rPr>
        <w:t>compile("org.springframework.boot:spring-boot-starter-data-mongodb")</w:t>
      </w:r>
    </w:p>
    <w:p>
      <w:pPr>
        <w:pStyle w:val="BodyText"/>
        <w:spacing w:line="240" w:lineRule="auto" w:before="85"/>
        <w:ind w:left="511" w:right="105"/>
        <w:jc w:val="left"/>
        <w:rPr>
          <w:rFonts w:ascii="宋体" w:hAnsi="宋体" w:cs="宋体" w:eastAsia="宋体" w:hint="default"/>
        </w:rPr>
      </w:pPr>
      <w:r>
        <w:rPr>
          <w:rFonts w:ascii="宋体" w:hAnsi="宋体" w:cs="宋体" w:eastAsia="宋体" w:hint="default"/>
        </w:rPr>
        <w:t>如果你用的是</w:t>
      </w:r>
      <w:r>
        <w:rPr>
          <w:rFonts w:ascii="Times New Roman" w:hAnsi="Times New Roman" w:cs="Times New Roman" w:eastAsia="Times New Roman" w:hint="default"/>
        </w:rPr>
        <w:t>Maven</w:t>
      </w:r>
      <w:r>
        <w:rPr>
          <w:rFonts w:ascii="宋体" w:hAnsi="宋体" w:cs="宋体" w:eastAsia="宋体" w:hint="default"/>
        </w:rPr>
        <w:t>，则需要如下依赖：</w:t>
      </w:r>
    </w:p>
    <w:p>
      <w:pPr>
        <w:spacing w:before="165"/>
        <w:ind w:left="531" w:right="105" w:firstLine="0"/>
        <w:jc w:val="left"/>
        <w:rPr>
          <w:rFonts w:ascii="Courier New" w:hAnsi="Courier New" w:cs="Courier New" w:eastAsia="Courier New" w:hint="default"/>
          <w:sz w:val="16"/>
          <w:szCs w:val="16"/>
        </w:rPr>
      </w:pPr>
      <w:r>
        <w:rPr>
          <w:rFonts w:ascii="Courier New"/>
          <w:sz w:val="16"/>
        </w:rPr>
        <w:t>&lt;dependency&gt;</w:t>
      </w:r>
    </w:p>
    <w:p>
      <w:pPr>
        <w:spacing w:before="19"/>
        <w:ind w:left="723" w:right="105" w:firstLine="0"/>
        <w:jc w:val="left"/>
        <w:rPr>
          <w:rFonts w:ascii="Courier New" w:hAnsi="Courier New" w:cs="Courier New" w:eastAsia="Courier New" w:hint="default"/>
          <w:sz w:val="16"/>
          <w:szCs w:val="16"/>
        </w:rPr>
      </w:pPr>
      <w:r>
        <w:rPr>
          <w:rFonts w:ascii="Courier New"/>
          <w:sz w:val="16"/>
        </w:rPr>
        <w:t>&lt;groupId&gt;org.springframework.boot&lt;/groupId&gt;</w:t>
      </w:r>
    </w:p>
    <w:p>
      <w:pPr>
        <w:spacing w:before="19"/>
        <w:ind w:left="723" w:right="105" w:firstLine="0"/>
        <w:jc w:val="left"/>
        <w:rPr>
          <w:rFonts w:ascii="Courier New" w:hAnsi="Courier New" w:cs="Courier New" w:eastAsia="Courier New" w:hint="default"/>
          <w:sz w:val="16"/>
          <w:szCs w:val="16"/>
        </w:rPr>
      </w:pPr>
      <w:r>
        <w:rPr>
          <w:rFonts w:ascii="Courier New"/>
          <w:sz w:val="16"/>
        </w:rPr>
        <w:t>&lt;artifactId&gt;spring-boot-starter-data-mongodb&lt;/artifactId&gt;</w:t>
      </w:r>
    </w:p>
    <w:p>
      <w:pPr>
        <w:spacing w:before="18"/>
        <w:ind w:left="531" w:right="105" w:firstLine="0"/>
        <w:jc w:val="left"/>
        <w:rPr>
          <w:rFonts w:ascii="Courier New" w:hAnsi="Courier New" w:cs="Courier New" w:eastAsia="Courier New" w:hint="default"/>
          <w:sz w:val="16"/>
          <w:szCs w:val="16"/>
        </w:rPr>
      </w:pPr>
      <w:r>
        <w:rPr>
          <w:rFonts w:ascii="Courier New"/>
          <w:sz w:val="16"/>
        </w:rPr>
        <w:t>&lt;/dependency&gt;</w:t>
      </w:r>
    </w:p>
    <w:p>
      <w:pPr>
        <w:pStyle w:val="BodyText"/>
        <w:spacing w:line="259" w:lineRule="auto" w:before="86"/>
        <w:ind w:right="111" w:firstLine="399"/>
        <w:jc w:val="both"/>
        <w:rPr>
          <w:rFonts w:ascii="宋体" w:hAnsi="宋体" w:cs="宋体" w:eastAsia="宋体" w:hint="default"/>
        </w:rPr>
      </w:pPr>
      <w:r>
        <w:rPr>
          <w:rFonts w:ascii="宋体" w:hAnsi="宋体" w:cs="宋体" w:eastAsia="宋体" w:hint="default"/>
        </w:rPr>
        <w:t>添加了这个起步依赖后，</w:t>
      </w:r>
      <w:r>
        <w:rPr>
          <w:rFonts w:ascii="Times New Roman" w:hAnsi="Times New Roman" w:cs="Times New Roman" w:eastAsia="Times New Roman" w:hint="default"/>
        </w:rPr>
        <w:t>Spring Data MongoDB</w:t>
      </w:r>
      <w:r>
        <w:rPr>
          <w:rFonts w:ascii="宋体" w:hAnsi="宋体" w:cs="宋体" w:eastAsia="宋体" w:hint="default"/>
        </w:rPr>
        <w:t>和所依赖的库会添加到应用程序的</w:t>
      </w:r>
      <w:r>
        <w:rPr>
          <w:rFonts w:ascii="Times New Roman" w:hAnsi="Times New Roman" w:cs="Times New Roman" w:eastAsia="Times New Roman" w:hint="default"/>
        </w:rPr>
        <w:t>Classpath </w:t>
      </w:r>
      <w:r>
        <w:rPr>
          <w:rFonts w:ascii="宋体" w:hAnsi="宋体" w:cs="宋体" w:eastAsia="宋体" w:hint="default"/>
          <w:spacing w:val="10"/>
        </w:rPr>
        <w:t>里。</w:t>
      </w:r>
      <w:r>
        <w:rPr>
          <w:rFonts w:ascii="宋体" w:hAnsi="宋体" w:cs="宋体" w:eastAsia="宋体" w:hint="default"/>
          <w:spacing w:val="-76"/>
        </w:rPr>
        <w:t> </w:t>
      </w:r>
      <w:r>
        <w:rPr>
          <w:rFonts w:ascii="Times New Roman" w:hAnsi="Times New Roman" w:cs="Times New Roman" w:eastAsia="Times New Roman" w:hint="default"/>
        </w:rPr>
        <w:t>Spring</w:t>
      </w:r>
      <w:r>
        <w:rPr>
          <w:rFonts w:ascii="Times New Roman" w:hAnsi="Times New Roman" w:cs="Times New Roman" w:eastAsia="Times New Roman" w:hint="default"/>
          <w:spacing w:val="13"/>
        </w:rPr>
        <w:t> Boot</w:t>
      </w:r>
      <w:r>
        <w:rPr>
          <w:rFonts w:ascii="宋体" w:hAnsi="宋体" w:cs="宋体" w:eastAsia="宋体" w:hint="default"/>
          <w:spacing w:val="13"/>
        </w:rPr>
        <w:t>会自动配置所需的</w:t>
      </w:r>
      <w:r>
        <w:rPr>
          <w:rFonts w:ascii="宋体" w:hAnsi="宋体" w:cs="宋体" w:eastAsia="宋体" w:hint="default"/>
          <w:spacing w:val="-76"/>
        </w:rPr>
        <w:t> </w:t>
      </w:r>
      <w:r>
        <w:rPr>
          <w:rFonts w:ascii="Times New Roman" w:hAnsi="Times New Roman" w:cs="Times New Roman" w:eastAsia="Times New Roman" w:hint="default"/>
        </w:rPr>
        <w:t>Bean</w:t>
      </w:r>
      <w:r>
        <w:rPr>
          <w:rFonts w:ascii="Times New Roman" w:hAnsi="Times New Roman" w:cs="Times New Roman" w:eastAsia="Times New Roman" w:hint="default"/>
          <w:spacing w:val="-26"/>
        </w:rPr>
        <w:t> </w:t>
      </w:r>
      <w:r>
        <w:rPr>
          <w:rFonts w:ascii="宋体" w:hAnsi="宋体" w:cs="宋体" w:eastAsia="宋体" w:hint="default"/>
          <w:spacing w:val="8"/>
        </w:rPr>
        <w:t>，以便使用</w:t>
      </w:r>
      <w:r>
        <w:rPr>
          <w:rFonts w:ascii="Times New Roman" w:hAnsi="Times New Roman" w:cs="Times New Roman" w:eastAsia="Times New Roman" w:hint="default"/>
          <w:spacing w:val="8"/>
        </w:rPr>
        <w:t>MongoDB</w:t>
      </w:r>
      <w:r>
        <w:rPr>
          <w:rFonts w:ascii="Times New Roman" w:hAnsi="Times New Roman" w:cs="Times New Roman" w:eastAsia="Times New Roman" w:hint="default"/>
          <w:spacing w:val="-27"/>
        </w:rPr>
        <w:t> </w:t>
      </w:r>
      <w:r>
        <w:rPr>
          <w:rFonts w:ascii="宋体" w:hAnsi="宋体" w:cs="宋体" w:eastAsia="宋体" w:hint="default"/>
          <w:spacing w:val="15"/>
        </w:rPr>
        <w:t>数据库。</w:t>
      </w:r>
      <w:r>
        <w:rPr>
          <w:rFonts w:ascii="宋体" w:hAnsi="宋体" w:cs="宋体" w:eastAsia="宋体" w:hint="default"/>
          <w:spacing w:val="-77"/>
        </w:rPr>
        <w:t> </w:t>
      </w:r>
      <w:r>
        <w:rPr>
          <w:rFonts w:ascii="宋体" w:hAnsi="宋体" w:cs="宋体" w:eastAsia="宋体" w:hint="default"/>
          <w:spacing w:val="10"/>
        </w:rPr>
        <w:t>这些</w:t>
      </w:r>
      <w:r>
        <w:rPr>
          <w:rFonts w:ascii="宋体" w:hAnsi="宋体" w:cs="宋体" w:eastAsia="宋体" w:hint="default"/>
          <w:spacing w:val="-74"/>
        </w:rPr>
        <w:t> </w:t>
      </w:r>
      <w:r>
        <w:rPr>
          <w:rFonts w:ascii="Times New Roman" w:hAnsi="Times New Roman" w:cs="Times New Roman" w:eastAsia="Times New Roman" w:hint="default"/>
        </w:rPr>
        <w:t>Bean</w:t>
      </w:r>
      <w:r>
        <w:rPr>
          <w:rFonts w:ascii="Times New Roman" w:hAnsi="Times New Roman" w:cs="Times New Roman" w:eastAsia="Times New Roman" w:hint="default"/>
          <w:spacing w:val="-26"/>
        </w:rPr>
        <w:t> </w:t>
      </w:r>
      <w:r>
        <w:rPr>
          <w:rFonts w:ascii="宋体" w:hAnsi="宋体" w:cs="宋体" w:eastAsia="宋体" w:hint="default"/>
          <w:spacing w:val="15"/>
        </w:rPr>
        <w:t>里就包括 </w:t>
      </w:r>
      <w:r>
        <w:rPr>
          <w:rFonts w:ascii="Courier New" w:hAnsi="Courier New" w:cs="Courier New" w:eastAsia="Courier New" w:hint="default"/>
          <w:spacing w:val="-2"/>
          <w:sz w:val="19"/>
          <w:szCs w:val="19"/>
        </w:rPr>
        <w:t>MongoOperations</w:t>
      </w:r>
      <w:r>
        <w:rPr>
          <w:rFonts w:ascii="宋体" w:hAnsi="宋体" w:cs="宋体" w:eastAsia="宋体" w:hint="default"/>
          <w:spacing w:val="-2"/>
        </w:rPr>
        <w:t>。另外，你需要确保和</w:t>
      </w:r>
      <w:r>
        <w:rPr>
          <w:rFonts w:ascii="Courier New" w:hAnsi="Courier New" w:cs="Courier New" w:eastAsia="Courier New" w:hint="default"/>
          <w:spacing w:val="-2"/>
          <w:sz w:val="19"/>
          <w:szCs w:val="19"/>
        </w:rPr>
        <w:t>MongoOperations</w:t>
      </w:r>
      <w:r>
        <w:rPr>
          <w:rFonts w:ascii="宋体" w:hAnsi="宋体" w:cs="宋体" w:eastAsia="宋体" w:hint="default"/>
          <w:spacing w:val="-2"/>
        </w:rPr>
        <w:t>通讯的</w:t>
      </w:r>
      <w:r>
        <w:rPr>
          <w:rFonts w:ascii="Times New Roman" w:hAnsi="Times New Roman" w:cs="Times New Roman" w:eastAsia="Times New Roman" w:hint="default"/>
          <w:spacing w:val="-2"/>
        </w:rPr>
        <w:t>MongoDB</w:t>
      </w:r>
      <w:r>
        <w:rPr>
          <w:rFonts w:ascii="宋体" w:hAnsi="宋体" w:cs="宋体" w:eastAsia="宋体" w:hint="default"/>
          <w:spacing w:val="-2"/>
        </w:rPr>
        <w:t>服务器正常运行。</w:t>
      </w:r>
    </w:p>
    <w:p>
      <w:pPr>
        <w:spacing w:line="240" w:lineRule="auto" w:before="4"/>
        <w:ind w:right="0"/>
        <w:rPr>
          <w:rFonts w:ascii="宋体" w:hAnsi="宋体" w:cs="宋体" w:eastAsia="宋体" w:hint="default"/>
          <w:sz w:val="14"/>
          <w:szCs w:val="14"/>
        </w:rPr>
      </w:pPr>
    </w:p>
    <w:p>
      <w:pPr>
        <w:pStyle w:val="Heading2"/>
        <w:tabs>
          <w:tab w:pos="885" w:val="left" w:leader="none"/>
        </w:tabs>
        <w:spacing w:line="240" w:lineRule="auto"/>
        <w:ind w:left="111" w:right="105"/>
        <w:jc w:val="left"/>
        <w:rPr>
          <w:rFonts w:ascii="黑体" w:hAnsi="黑体" w:cs="黑体" w:eastAsia="黑体" w:hint="default"/>
        </w:rPr>
      </w:pPr>
      <w:r>
        <w:rPr/>
        <w:t>7.4.5</w:t>
        <w:tab/>
      </w:r>
      <w:r>
        <w:rPr>
          <w:rFonts w:ascii="黑体" w:hAnsi="黑体" w:cs="黑体" w:eastAsia="黑体" w:hint="default"/>
        </w:rPr>
        <w:t>插入自定义健康指示器</w:t>
      </w:r>
    </w:p>
    <w:p>
      <w:pPr>
        <w:pStyle w:val="BodyText"/>
        <w:spacing w:line="259" w:lineRule="auto" w:before="174"/>
        <w:ind w:right="208" w:firstLine="399"/>
        <w:jc w:val="both"/>
        <w:rPr>
          <w:rFonts w:ascii="宋体" w:hAnsi="宋体" w:cs="宋体" w:eastAsia="宋体" w:hint="default"/>
        </w:rPr>
      </w:pPr>
      <w:r>
        <w:rPr>
          <w:rFonts w:ascii="宋体" w:hAnsi="宋体" w:cs="宋体" w:eastAsia="宋体" w:hint="default"/>
        </w:rPr>
        <w:t>如前文所述，</w:t>
      </w:r>
      <w:r>
        <w:rPr>
          <w:rFonts w:ascii="Times New Roman" w:hAnsi="Times New Roman" w:cs="Times New Roman" w:eastAsia="Times New Roman" w:hint="default"/>
        </w:rPr>
        <w:t>Actuator</w:t>
      </w:r>
      <w:r>
        <w:rPr>
          <w:rFonts w:ascii="宋体" w:hAnsi="宋体" w:cs="宋体" w:eastAsia="宋体" w:hint="default"/>
        </w:rPr>
        <w:t>自带了很多健康指示器，能满足常见需求，比如报告应用程序使用的 </w:t>
      </w:r>
      <w:r>
        <w:rPr>
          <w:rFonts w:ascii="宋体" w:hAnsi="宋体" w:cs="宋体" w:eastAsia="宋体" w:hint="default"/>
          <w:spacing w:val="-3"/>
        </w:rPr>
        <w:t>数据库和消息代理的健康情况。但如果你的应用程序需要和一些没有健康指示器的系统交互，那</w:t>
      </w:r>
    </w:p>
    <w:p>
      <w:pPr>
        <w:spacing w:after="0" w:line="259" w:lineRule="auto"/>
        <w:jc w:val="both"/>
        <w:rPr>
          <w:rFonts w:ascii="宋体" w:hAnsi="宋体" w:cs="宋体" w:eastAsia="宋体" w:hint="default"/>
        </w:rPr>
        <w:sectPr>
          <w:type w:val="continuous"/>
          <w:pgSz w:w="10940" w:h="13660"/>
          <w:pgMar w:top="540" w:bottom="280" w:left="1080" w:right="1200"/>
        </w:sectPr>
      </w:pPr>
    </w:p>
    <w:p>
      <w:pPr>
        <w:spacing w:line="240" w:lineRule="auto" w:before="13"/>
        <w:ind w:right="0"/>
        <w:rPr>
          <w:rFonts w:ascii="宋体" w:hAnsi="宋体" w:cs="宋体" w:eastAsia="宋体" w:hint="default"/>
          <w:sz w:val="17"/>
          <w:szCs w:val="17"/>
        </w:rPr>
      </w:pPr>
    </w:p>
    <w:p>
      <w:pPr>
        <w:pStyle w:val="BodyText"/>
        <w:spacing w:line="240" w:lineRule="auto" w:before="17"/>
        <w:ind w:left="118" w:right="1179"/>
        <w:jc w:val="left"/>
        <w:rPr>
          <w:rFonts w:ascii="宋体" w:hAnsi="宋体" w:cs="宋体" w:eastAsia="宋体" w:hint="default"/>
        </w:rPr>
      </w:pPr>
      <w:r>
        <w:rPr>
          <w:rFonts w:ascii="宋体" w:hAnsi="宋体" w:cs="宋体" w:eastAsia="宋体" w:hint="default"/>
        </w:rPr>
        <w:t>该怎么办呢？</w:t>
      </w:r>
    </w:p>
    <w:p>
      <w:pPr>
        <w:pStyle w:val="BodyText"/>
        <w:spacing w:line="259" w:lineRule="auto" w:before="38"/>
        <w:ind w:left="117" w:right="1162" w:firstLine="400"/>
        <w:jc w:val="both"/>
        <w:rPr>
          <w:rFonts w:ascii="宋体" w:hAnsi="宋体" w:cs="宋体" w:eastAsia="宋体" w:hint="default"/>
        </w:rPr>
      </w:pPr>
      <w:r>
        <w:rPr>
          <w:rFonts w:ascii="宋体" w:hAnsi="宋体" w:cs="宋体" w:eastAsia="宋体" w:hint="default"/>
          <w:spacing w:val="-1"/>
        </w:rPr>
        <w:t>我们的阅读列表里有指向</w:t>
      </w:r>
      <w:r>
        <w:rPr>
          <w:rFonts w:ascii="Times New Roman" w:hAnsi="Times New Roman" w:cs="Times New Roman" w:eastAsia="Times New Roman" w:hint="default"/>
          <w:spacing w:val="-1"/>
        </w:rPr>
        <w:t>Amazon</w:t>
      </w:r>
      <w:r>
        <w:rPr>
          <w:rFonts w:ascii="宋体" w:hAnsi="宋体" w:cs="宋体" w:eastAsia="宋体" w:hint="default"/>
          <w:spacing w:val="-1"/>
        </w:rPr>
        <w:t>的图书链接，可以报告一下</w:t>
      </w:r>
      <w:r>
        <w:rPr>
          <w:rFonts w:ascii="Times New Roman" w:hAnsi="Times New Roman" w:cs="Times New Roman" w:eastAsia="Times New Roman" w:hint="default"/>
          <w:spacing w:val="-1"/>
        </w:rPr>
        <w:t>Amazon</w:t>
      </w:r>
      <w:r>
        <w:rPr>
          <w:rFonts w:ascii="宋体" w:hAnsi="宋体" w:cs="宋体" w:eastAsia="宋体" w:hint="default"/>
          <w:spacing w:val="-1"/>
        </w:rPr>
        <w:t>是否可以访问。当然，</w:t>
      </w:r>
      <w:r>
        <w:rPr>
          <w:rFonts w:ascii="宋体" w:hAnsi="宋体" w:cs="宋体" w:eastAsia="宋体" w:hint="default"/>
        </w:rPr>
        <w:t> </w:t>
      </w:r>
      <w:r>
        <w:rPr>
          <w:rFonts w:ascii="宋体" w:hAnsi="宋体" w:cs="宋体" w:eastAsia="宋体" w:hint="default"/>
        </w:rPr>
      </w:r>
      <w:r>
        <w:rPr>
          <w:rFonts w:ascii="Times New Roman" w:hAnsi="Times New Roman" w:cs="Times New Roman" w:eastAsia="Times New Roman" w:hint="default"/>
          <w:spacing w:val="-2"/>
        </w:rPr>
        <w:t>Amazon</w:t>
      </w:r>
      <w:r>
        <w:rPr>
          <w:rFonts w:ascii="宋体" w:hAnsi="宋体" w:cs="宋体" w:eastAsia="宋体" w:hint="default"/>
          <w:spacing w:val="-2"/>
        </w:rPr>
        <w:t>不太可能宕机，但不怕一万就怕万一，所以让我们为</w:t>
      </w:r>
      <w:r>
        <w:rPr>
          <w:rFonts w:ascii="Times New Roman" w:hAnsi="Times New Roman" w:cs="Times New Roman" w:eastAsia="Times New Roman" w:hint="default"/>
          <w:spacing w:val="-2"/>
        </w:rPr>
        <w:t>Amazon</w:t>
      </w:r>
      <w:r>
        <w:rPr>
          <w:rFonts w:ascii="宋体" w:hAnsi="宋体" w:cs="宋体" w:eastAsia="宋体" w:hint="default"/>
          <w:spacing w:val="-2"/>
        </w:rPr>
        <w:t>创建一个健康指示器吧。代</w:t>
      </w:r>
      <w:r>
        <w:rPr>
          <w:rFonts w:ascii="宋体" w:hAnsi="宋体" w:cs="宋体" w:eastAsia="宋体" w:hint="default"/>
        </w:rPr>
        <w:t> </w:t>
      </w:r>
      <w:r>
        <w:rPr>
          <w:rFonts w:ascii="宋体" w:hAnsi="宋体" w:cs="宋体" w:eastAsia="宋体" w:hint="default"/>
        </w:rPr>
        <w:t>码清单</w:t>
      </w:r>
      <w:r>
        <w:rPr>
          <w:rFonts w:ascii="Times New Roman" w:hAnsi="Times New Roman" w:cs="Times New Roman" w:eastAsia="Times New Roman" w:hint="default"/>
        </w:rPr>
        <w:t>7-12</w:t>
      </w:r>
      <w:r>
        <w:rPr>
          <w:rFonts w:ascii="宋体" w:hAnsi="宋体" w:cs="宋体" w:eastAsia="宋体" w:hint="default"/>
        </w:rPr>
        <w:t>演示了相关</w:t>
      </w:r>
      <w:r>
        <w:rPr>
          <w:rFonts w:ascii="Courier New" w:hAnsi="Courier New" w:cs="Courier New" w:eastAsia="Courier New" w:hint="default"/>
          <w:sz w:val="19"/>
          <w:szCs w:val="19"/>
        </w:rPr>
        <w:t>HealthIndicator</w:t>
      </w:r>
      <w:r>
        <w:rPr>
          <w:rFonts w:ascii="宋体" w:hAnsi="宋体" w:cs="宋体" w:eastAsia="宋体" w:hint="default"/>
        </w:rPr>
        <w:t>的实现。</w:t>
      </w:r>
    </w:p>
    <w:p>
      <w:pPr>
        <w:spacing w:line="240" w:lineRule="auto" w:before="10"/>
        <w:ind w:right="0"/>
        <w:rPr>
          <w:rFonts w:ascii="宋体" w:hAnsi="宋体" w:cs="宋体" w:eastAsia="宋体" w:hint="default"/>
          <w:sz w:val="7"/>
          <w:szCs w:val="7"/>
        </w:rPr>
      </w:pPr>
    </w:p>
    <w:p>
      <w:pPr>
        <w:pStyle w:val="BodyText"/>
        <w:tabs>
          <w:tab w:pos="8442" w:val="left" w:leader="none"/>
        </w:tabs>
        <w:spacing w:line="240" w:lineRule="auto" w:before="38"/>
        <w:ind w:left="158" w:right="1179"/>
        <w:jc w:val="left"/>
        <w:rPr>
          <w:rFonts w:ascii="宋体" w:hAnsi="宋体" w:cs="宋体" w:eastAsia="宋体" w:hint="default"/>
        </w:rPr>
      </w:pPr>
      <w:r>
        <w:rPr>
          <w:rFonts w:ascii="黑体" w:hAnsi="黑体" w:cs="黑体" w:eastAsia="黑体" w:hint="default"/>
          <w:w w:val="100"/>
        </w:rPr>
      </w:r>
      <w:r>
        <w:rPr>
          <w:rFonts w:ascii="黑体" w:hAnsi="黑体" w:cs="黑体" w:eastAsia="黑体" w:hint="default"/>
          <w:shd w:fill="D1D1D1" w:color="auto" w:val="clear"/>
        </w:rPr>
        <w:t>代码清单</w:t>
      </w:r>
      <w:r>
        <w:rPr>
          <w:rFonts w:ascii="Arial" w:hAnsi="Arial" w:cs="Arial" w:eastAsia="Arial" w:hint="default"/>
          <w:shd w:fill="D1D1D1" w:color="auto" w:val="clear"/>
        </w:rPr>
        <w:t>7-12  </w:t>
      </w:r>
      <w:r>
        <w:rPr>
          <w:rFonts w:ascii="Arial" w:hAnsi="Arial" w:cs="Arial" w:eastAsia="Arial" w:hint="default"/>
          <w:spacing w:val="27"/>
          <w:shd w:fill="D1D1D1" w:color="auto" w:val="clear"/>
        </w:rPr>
        <w:t> </w:t>
      </w:r>
      <w:r>
        <w:rPr>
          <w:rFonts w:ascii="宋体" w:hAnsi="宋体" w:cs="宋体" w:eastAsia="宋体" w:hint="default"/>
          <w:shd w:fill="D1D1D1" w:color="auto" w:val="clear"/>
        </w:rPr>
        <w:t>自定义一个</w:t>
      </w:r>
      <w:r>
        <w:rPr>
          <w:rFonts w:ascii="Times New Roman" w:hAnsi="Times New Roman" w:cs="Times New Roman" w:eastAsia="Times New Roman" w:hint="default"/>
          <w:shd w:fill="D1D1D1" w:color="auto" w:val="clear"/>
        </w:rPr>
        <w:t>Amazon</w:t>
      </w:r>
      <w:r>
        <w:rPr>
          <w:rFonts w:ascii="宋体" w:hAnsi="宋体" w:cs="宋体" w:eastAsia="宋体" w:hint="default"/>
          <w:shd w:fill="D1D1D1" w:color="auto" w:val="clear"/>
        </w:rPr>
        <w:t>健康指示器</w:t>
        <w:tab/>
      </w:r>
      <w:r>
        <w:rPr>
          <w:rFonts w:ascii="宋体" w:hAnsi="宋体" w:cs="宋体" w:eastAsia="宋体" w:hint="default"/>
        </w:rPr>
      </w:r>
    </w:p>
    <w:p>
      <w:pPr>
        <w:spacing w:before="75"/>
        <w:ind w:left="538" w:right="1179" w:firstLine="0"/>
        <w:jc w:val="left"/>
        <w:rPr>
          <w:rFonts w:ascii="Courier New" w:hAnsi="Courier New" w:cs="Courier New" w:eastAsia="Courier New" w:hint="default"/>
          <w:sz w:val="16"/>
          <w:szCs w:val="16"/>
        </w:rPr>
      </w:pPr>
      <w:r>
        <w:rPr>
          <w:rFonts w:ascii="Courier New"/>
          <w:sz w:val="16"/>
        </w:rPr>
        <w:t>package</w:t>
      </w:r>
      <w:r>
        <w:rPr>
          <w:rFonts w:ascii="Courier New"/>
          <w:spacing w:val="-5"/>
          <w:sz w:val="16"/>
        </w:rPr>
        <w:t> </w:t>
      </w:r>
      <w:r>
        <w:rPr>
          <w:rFonts w:ascii="Courier New"/>
          <w:sz w:val="16"/>
        </w:rPr>
        <w:t>readinglist;</w:t>
      </w:r>
    </w:p>
    <w:p>
      <w:pPr>
        <w:spacing w:before="18"/>
        <w:ind w:left="538" w:right="1179" w:firstLine="0"/>
        <w:jc w:val="left"/>
        <w:rPr>
          <w:rFonts w:ascii="Courier New" w:hAnsi="Courier New" w:cs="Courier New" w:eastAsia="Courier New" w:hint="default"/>
          <w:sz w:val="16"/>
          <w:szCs w:val="16"/>
        </w:rPr>
      </w:pPr>
      <w:r>
        <w:rPr>
          <w:rFonts w:ascii="Courier New"/>
          <w:sz w:val="16"/>
        </w:rPr>
        <w:t>import</w:t>
      </w:r>
      <w:r>
        <w:rPr>
          <w:rFonts w:ascii="Courier New"/>
          <w:spacing w:val="-14"/>
          <w:sz w:val="16"/>
        </w:rPr>
        <w:t> </w:t>
      </w:r>
      <w:r>
        <w:rPr>
          <w:rFonts w:ascii="Courier New"/>
          <w:sz w:val="16"/>
        </w:rPr>
        <w:t>org.springframework.boot.actuate.health.Health;</w:t>
      </w:r>
    </w:p>
    <w:p>
      <w:pPr>
        <w:spacing w:line="266" w:lineRule="auto" w:before="19"/>
        <w:ind w:left="538" w:right="3033" w:firstLine="0"/>
        <w:jc w:val="left"/>
        <w:rPr>
          <w:rFonts w:ascii="Courier New" w:hAnsi="Courier New" w:cs="Courier New" w:eastAsia="Courier New" w:hint="default"/>
          <w:sz w:val="16"/>
          <w:szCs w:val="16"/>
        </w:rPr>
      </w:pPr>
      <w:r>
        <w:rPr>
          <w:rFonts w:ascii="Courier New"/>
          <w:sz w:val="16"/>
        </w:rPr>
        <w:t>import org.springframework.boot.actuate.health.HealthIndicator; import</w:t>
      </w:r>
      <w:r>
        <w:rPr>
          <w:rFonts w:ascii="Courier New"/>
          <w:spacing w:val="-13"/>
          <w:sz w:val="16"/>
        </w:rPr>
        <w:t> </w:t>
      </w:r>
      <w:r>
        <w:rPr>
          <w:rFonts w:ascii="Courier New"/>
          <w:sz w:val="16"/>
        </w:rPr>
        <w:t>org.springframework.stereotype.Component;</w:t>
      </w:r>
    </w:p>
    <w:p>
      <w:pPr>
        <w:spacing w:line="179" w:lineRule="exact" w:before="0"/>
        <w:ind w:left="538" w:right="1179" w:firstLine="0"/>
        <w:jc w:val="left"/>
        <w:rPr>
          <w:rFonts w:ascii="Courier New" w:hAnsi="Courier New" w:cs="Courier New" w:eastAsia="Courier New" w:hint="default"/>
          <w:sz w:val="16"/>
          <w:szCs w:val="16"/>
        </w:rPr>
      </w:pPr>
      <w:r>
        <w:rPr>
          <w:rFonts w:ascii="Courier New"/>
          <w:sz w:val="16"/>
        </w:rPr>
        <w:t>import</w:t>
      </w:r>
      <w:r>
        <w:rPr>
          <w:rFonts w:ascii="Courier New"/>
          <w:spacing w:val="-13"/>
          <w:sz w:val="16"/>
        </w:rPr>
        <w:t> </w:t>
      </w:r>
      <w:r>
        <w:rPr>
          <w:rFonts w:ascii="Courier New"/>
          <w:sz w:val="16"/>
        </w:rPr>
        <w:t>org.springframework.web.client.RestTemplate;</w:t>
      </w:r>
    </w:p>
    <w:p>
      <w:pPr>
        <w:spacing w:line="240" w:lineRule="auto" w:before="4"/>
        <w:ind w:right="0"/>
        <w:rPr>
          <w:rFonts w:ascii="Courier New" w:hAnsi="Courier New" w:cs="Courier New" w:eastAsia="Courier New" w:hint="default"/>
          <w:sz w:val="19"/>
          <w:szCs w:val="19"/>
        </w:rPr>
      </w:pPr>
    </w:p>
    <w:p>
      <w:pPr>
        <w:spacing w:before="0"/>
        <w:ind w:left="538" w:right="1179" w:firstLine="0"/>
        <w:jc w:val="left"/>
        <w:rPr>
          <w:rFonts w:ascii="Courier New" w:hAnsi="Courier New" w:cs="Courier New" w:eastAsia="Courier New" w:hint="default"/>
          <w:sz w:val="16"/>
          <w:szCs w:val="16"/>
        </w:rPr>
      </w:pPr>
      <w:r>
        <w:rPr>
          <w:rFonts w:ascii="Courier New"/>
          <w:sz w:val="16"/>
        </w:rPr>
        <w:t>@Component</w:t>
      </w:r>
    </w:p>
    <w:p>
      <w:pPr>
        <w:spacing w:before="18"/>
        <w:ind w:left="538" w:right="1179" w:firstLine="0"/>
        <w:jc w:val="left"/>
        <w:rPr>
          <w:rFonts w:ascii="Courier New" w:hAnsi="Courier New" w:cs="Courier New" w:eastAsia="Courier New" w:hint="default"/>
          <w:sz w:val="16"/>
          <w:szCs w:val="16"/>
        </w:rPr>
      </w:pPr>
      <w:r>
        <w:rPr>
          <w:rFonts w:ascii="Courier New"/>
          <w:sz w:val="16"/>
        </w:rPr>
        <w:t>public class AmazonHealth implements HealthIndicator</w:t>
      </w:r>
      <w:r>
        <w:rPr>
          <w:rFonts w:ascii="Courier New"/>
          <w:spacing w:val="-13"/>
          <w:sz w:val="16"/>
        </w:rPr>
        <w:t> </w:t>
      </w:r>
      <w:r>
        <w:rPr>
          <w:rFonts w:ascii="Courier New"/>
          <w:sz w:val="16"/>
        </w:rPr>
        <w:t>{</w:t>
      </w:r>
    </w:p>
    <w:p>
      <w:pPr>
        <w:spacing w:line="240" w:lineRule="auto" w:before="4"/>
        <w:ind w:right="0"/>
        <w:rPr>
          <w:rFonts w:ascii="Courier New" w:hAnsi="Courier New" w:cs="Courier New" w:eastAsia="Courier New" w:hint="default"/>
          <w:sz w:val="19"/>
          <w:szCs w:val="19"/>
        </w:rPr>
      </w:pPr>
    </w:p>
    <w:p>
      <w:pPr>
        <w:spacing w:before="0"/>
        <w:ind w:left="730" w:right="1179" w:firstLine="0"/>
        <w:jc w:val="left"/>
        <w:rPr>
          <w:rFonts w:ascii="Courier New" w:hAnsi="Courier New" w:cs="Courier New" w:eastAsia="Courier New" w:hint="default"/>
          <w:sz w:val="16"/>
          <w:szCs w:val="16"/>
        </w:rPr>
      </w:pPr>
      <w:r>
        <w:rPr>
          <w:rFonts w:ascii="Courier New"/>
          <w:sz w:val="16"/>
        </w:rPr>
        <w:t>@Override</w:t>
      </w:r>
    </w:p>
    <w:p>
      <w:pPr>
        <w:spacing w:before="18"/>
        <w:ind w:left="730" w:right="1179" w:firstLine="0"/>
        <w:jc w:val="left"/>
        <w:rPr>
          <w:rFonts w:ascii="Courier New" w:hAnsi="Courier New" w:cs="Courier New" w:eastAsia="Courier New" w:hint="default"/>
          <w:sz w:val="16"/>
          <w:szCs w:val="16"/>
        </w:rPr>
      </w:pPr>
      <w:r>
        <w:rPr/>
        <w:pict>
          <v:shape style="position:absolute;margin-left:407.940002pt;margin-top:20.866306pt;width:22.8pt;height:26.94pt;mso-position-horizontal-relative:page;mso-position-vertical-relative:paragraph;z-index:9376" type="#_x0000_t75" stroked="false">
            <v:imagedata r:id="rId280" o:title=""/>
          </v:shape>
        </w:pict>
      </w:r>
      <w:r>
        <w:rPr>
          <w:rFonts w:ascii="Courier New"/>
          <w:sz w:val="16"/>
        </w:rPr>
        <w:t>public Health health()</w:t>
      </w:r>
      <w:r>
        <w:rPr>
          <w:rFonts w:ascii="Courier New"/>
          <w:spacing w:val="-6"/>
          <w:sz w:val="16"/>
        </w:rPr>
        <w:t> </w:t>
      </w:r>
      <w:r>
        <w:rPr>
          <w:rFonts w:ascii="Courier New"/>
          <w:sz w:val="16"/>
        </w:rPr>
        <w:t>{</w:t>
      </w:r>
    </w:p>
    <w:p>
      <w:pPr>
        <w:spacing w:line="240" w:lineRule="auto" w:before="6"/>
        <w:ind w:right="0"/>
        <w:rPr>
          <w:rFonts w:ascii="Courier New" w:hAnsi="Courier New" w:cs="Courier New" w:eastAsia="Courier New" w:hint="default"/>
          <w:sz w:val="10"/>
          <w:szCs w:val="10"/>
        </w:rPr>
      </w:pPr>
    </w:p>
    <w:p>
      <w:pPr>
        <w:spacing w:after="0" w:line="240" w:lineRule="auto"/>
        <w:rPr>
          <w:rFonts w:ascii="Courier New" w:hAnsi="Courier New" w:cs="Courier New" w:eastAsia="Courier New" w:hint="default"/>
          <w:sz w:val="10"/>
          <w:szCs w:val="10"/>
        </w:rPr>
        <w:sectPr>
          <w:pgSz w:w="10940" w:h="13660"/>
          <w:pgMar w:header="1177" w:footer="0" w:top="1420" w:bottom="280" w:left="1300" w:right="0"/>
        </w:sectPr>
      </w:pPr>
    </w:p>
    <w:p>
      <w:pPr>
        <w:spacing w:before="100"/>
        <w:ind w:left="922" w:right="-8" w:firstLine="0"/>
        <w:jc w:val="left"/>
        <w:rPr>
          <w:rFonts w:ascii="Courier New" w:hAnsi="Courier New" w:cs="Courier New" w:eastAsia="Courier New" w:hint="default"/>
          <w:sz w:val="16"/>
          <w:szCs w:val="16"/>
        </w:rPr>
      </w:pPr>
      <w:r>
        <w:rPr>
          <w:rFonts w:ascii="Courier New"/>
          <w:sz w:val="16"/>
        </w:rPr>
        <w:t>try</w:t>
      </w:r>
      <w:r>
        <w:rPr>
          <w:rFonts w:ascii="Courier New"/>
          <w:spacing w:val="-2"/>
          <w:sz w:val="16"/>
        </w:rPr>
        <w:t> </w:t>
      </w:r>
      <w:r>
        <w:rPr>
          <w:rFonts w:ascii="Courier New"/>
          <w:sz w:val="16"/>
        </w:rPr>
        <w:t>{</w:t>
      </w:r>
    </w:p>
    <w:p>
      <w:pPr>
        <w:spacing w:line="264" w:lineRule="auto" w:before="18"/>
        <w:ind w:left="1114" w:right="-8" w:firstLine="0"/>
        <w:jc w:val="left"/>
        <w:rPr>
          <w:rFonts w:ascii="Courier New" w:hAnsi="Courier New" w:cs="Courier New" w:eastAsia="Courier New" w:hint="default"/>
          <w:sz w:val="16"/>
          <w:szCs w:val="16"/>
        </w:rPr>
      </w:pPr>
      <w:r>
        <w:rPr>
          <w:rFonts w:ascii="Courier New"/>
          <w:sz w:val="16"/>
        </w:rPr>
        <w:t>RestTemplate rest = new RestTemplate(); </w:t>
      </w:r>
      <w:hyperlink r:id="rId281">
        <w:r>
          <w:rPr>
            <w:rFonts w:ascii="Courier New"/>
            <w:sz w:val="16"/>
          </w:rPr>
          <w:t>rest.getForObject("http://www.amazon.com",</w:t>
        </w:r>
      </w:hyperlink>
      <w:r>
        <w:rPr>
          <w:rFonts w:ascii="Courier New"/>
          <w:spacing w:val="-13"/>
          <w:sz w:val="16"/>
        </w:rPr>
        <w:t> </w:t>
      </w:r>
      <w:r>
        <w:rPr>
          <w:rFonts w:ascii="Courier New"/>
          <w:sz w:val="16"/>
        </w:rPr>
        <w:t>String.class); </w:t>
      </w:r>
      <w:r>
        <w:rPr>
          <w:rFonts w:ascii="Courier New"/>
          <w:sz w:val="16"/>
        </w:rPr>
        <w:t>return</w:t>
      </w:r>
      <w:r>
        <w:rPr>
          <w:rFonts w:ascii="Courier New"/>
          <w:spacing w:val="-7"/>
          <w:sz w:val="16"/>
        </w:rPr>
        <w:t> </w:t>
      </w:r>
      <w:r>
        <w:rPr>
          <w:rFonts w:ascii="Courier New"/>
          <w:sz w:val="16"/>
        </w:rPr>
        <w:t>Health.up().build();</w:t>
      </w:r>
    </w:p>
    <w:p>
      <w:pPr>
        <w:spacing w:before="0"/>
        <w:ind w:left="922" w:right="-8" w:firstLine="0"/>
        <w:jc w:val="left"/>
        <w:rPr>
          <w:rFonts w:ascii="Courier New" w:hAnsi="Courier New" w:cs="Courier New" w:eastAsia="Courier New" w:hint="default"/>
          <w:sz w:val="16"/>
          <w:szCs w:val="16"/>
        </w:rPr>
      </w:pPr>
      <w:r>
        <w:rPr>
          <w:rFonts w:ascii="Courier New"/>
          <w:sz w:val="16"/>
        </w:rPr>
        <w:t>} catch (Exception e)</w:t>
      </w:r>
      <w:r>
        <w:rPr>
          <w:rFonts w:ascii="Courier New"/>
          <w:spacing w:val="-5"/>
          <w:sz w:val="16"/>
        </w:rPr>
        <w:t> </w:t>
      </w:r>
      <w:r>
        <w:rPr>
          <w:rFonts w:ascii="Courier New"/>
          <w:sz w:val="16"/>
        </w:rPr>
        <w:t>{</w:t>
      </w:r>
    </w:p>
    <w:p>
      <w:pPr>
        <w:spacing w:before="19"/>
        <w:ind w:left="1114" w:right="-8" w:firstLine="0"/>
        <w:jc w:val="left"/>
        <w:rPr>
          <w:rFonts w:ascii="Courier New" w:hAnsi="Courier New" w:cs="Courier New" w:eastAsia="Courier New" w:hint="default"/>
          <w:sz w:val="16"/>
          <w:szCs w:val="16"/>
        </w:rPr>
      </w:pPr>
      <w:r>
        <w:rPr/>
        <w:pict>
          <v:shape style="position:absolute;margin-left:274.740021pt;margin-top:3.944944pt;width:21.17999pt;height:18.420pt;mso-position-horizontal-relative:page;mso-position-vertical-relative:paragraph;z-index:-282520" type="#_x0000_t75" stroked="false">
            <v:imagedata r:id="rId282" o:title=""/>
          </v:shape>
        </w:pict>
      </w:r>
      <w:r>
        <w:rPr>
          <w:rFonts w:ascii="Courier New"/>
          <w:sz w:val="16"/>
        </w:rPr>
        <w:t>return</w:t>
      </w:r>
      <w:r>
        <w:rPr>
          <w:rFonts w:ascii="Courier New"/>
          <w:spacing w:val="-8"/>
          <w:sz w:val="16"/>
        </w:rPr>
        <w:t> </w:t>
      </w:r>
      <w:r>
        <w:rPr>
          <w:rFonts w:ascii="Courier New"/>
          <w:sz w:val="16"/>
        </w:rPr>
        <w:t>Health.down().build();</w:t>
      </w:r>
    </w:p>
    <w:p>
      <w:pPr>
        <w:spacing w:line="208" w:lineRule="exact" w:before="123"/>
        <w:ind w:left="772" w:right="1314" w:firstLine="0"/>
        <w:jc w:val="left"/>
        <w:rPr>
          <w:rFonts w:ascii="黑体" w:hAnsi="黑体" w:cs="黑体" w:eastAsia="黑体" w:hint="default"/>
          <w:sz w:val="16"/>
          <w:szCs w:val="16"/>
        </w:rPr>
      </w:pPr>
      <w:r>
        <w:rPr/>
        <w:br w:type="column"/>
      </w:r>
      <w:r>
        <w:rPr>
          <w:rFonts w:ascii="黑体" w:hAnsi="黑体" w:cs="黑体" w:eastAsia="黑体" w:hint="default"/>
          <w:sz w:val="16"/>
          <w:szCs w:val="16"/>
        </w:rPr>
        <w:t>向</w:t>
      </w:r>
      <w:r>
        <w:rPr>
          <w:rFonts w:ascii="Arial" w:hAnsi="Arial" w:cs="Arial" w:eastAsia="Arial" w:hint="default"/>
          <w:sz w:val="16"/>
          <w:szCs w:val="16"/>
        </w:rPr>
        <w:t>Amazon</w:t>
      </w:r>
      <w:r>
        <w:rPr>
          <w:rFonts w:ascii="黑体" w:hAnsi="黑体" w:cs="黑体" w:eastAsia="黑体" w:hint="default"/>
          <w:sz w:val="16"/>
          <w:szCs w:val="16"/>
        </w:rPr>
        <w:t>发</w:t>
      </w:r>
      <w:r>
        <w:rPr>
          <w:rFonts w:ascii="黑体" w:hAnsi="黑体" w:cs="黑体" w:eastAsia="黑体" w:hint="default"/>
          <w:w w:val="99"/>
          <w:sz w:val="16"/>
          <w:szCs w:val="16"/>
        </w:rPr>
        <w:t> </w:t>
      </w:r>
      <w:r>
        <w:rPr>
          <w:rFonts w:ascii="黑体" w:hAnsi="黑体" w:cs="黑体" w:eastAsia="黑体" w:hint="default"/>
          <w:sz w:val="16"/>
          <w:szCs w:val="16"/>
        </w:rPr>
        <w:t>送请求</w:t>
      </w:r>
    </w:p>
    <w:p>
      <w:pPr>
        <w:spacing w:after="0" w:line="208" w:lineRule="exact"/>
        <w:jc w:val="left"/>
        <w:rPr>
          <w:rFonts w:ascii="黑体" w:hAnsi="黑体" w:cs="黑体" w:eastAsia="黑体" w:hint="default"/>
          <w:sz w:val="16"/>
          <w:szCs w:val="16"/>
        </w:rPr>
        <w:sectPr>
          <w:type w:val="continuous"/>
          <w:pgSz w:w="10940" w:h="13660"/>
          <w:pgMar w:top="540" w:bottom="280" w:left="1300" w:right="0"/>
          <w:cols w:num="2" w:equalWidth="0">
            <w:col w:w="6587" w:space="40"/>
            <w:col w:w="3013"/>
          </w:cols>
        </w:sectPr>
      </w:pPr>
    </w:p>
    <w:p>
      <w:pPr>
        <w:tabs>
          <w:tab w:pos="4696" w:val="left" w:leader="none"/>
        </w:tabs>
        <w:spacing w:line="221" w:lineRule="exact" w:before="0"/>
        <w:ind w:left="922" w:right="1179" w:firstLine="0"/>
        <w:jc w:val="left"/>
        <w:rPr>
          <w:rFonts w:ascii="黑体" w:hAnsi="黑体" w:cs="黑体" w:eastAsia="黑体" w:hint="default"/>
          <w:sz w:val="16"/>
          <w:szCs w:val="16"/>
        </w:rPr>
      </w:pPr>
      <w:r>
        <w:rPr>
          <w:rFonts w:ascii="Courier New" w:hAnsi="Courier New" w:cs="Courier New" w:eastAsia="Courier New" w:hint="default"/>
          <w:w w:val="95"/>
          <w:position w:val="3"/>
          <w:sz w:val="16"/>
          <w:szCs w:val="16"/>
        </w:rPr>
        <w:t>}</w:t>
        <w:tab/>
      </w:r>
      <w:r>
        <w:rPr>
          <w:rFonts w:ascii="黑体" w:hAnsi="黑体" w:cs="黑体" w:eastAsia="黑体" w:hint="default"/>
          <w:sz w:val="16"/>
          <w:szCs w:val="16"/>
        </w:rPr>
        <w:t>报告</w:t>
      </w:r>
      <w:r>
        <w:rPr>
          <w:rFonts w:ascii="Courier New" w:hAnsi="Courier New" w:cs="Courier New" w:eastAsia="Courier New" w:hint="default"/>
          <w:b/>
          <w:bCs/>
          <w:sz w:val="15"/>
          <w:szCs w:val="15"/>
        </w:rPr>
        <w:t>DOWN</w:t>
      </w:r>
      <w:r>
        <w:rPr>
          <w:rFonts w:ascii="黑体" w:hAnsi="黑体" w:cs="黑体" w:eastAsia="黑体" w:hint="default"/>
          <w:sz w:val="16"/>
          <w:szCs w:val="16"/>
        </w:rPr>
        <w:t>状态</w:t>
      </w:r>
    </w:p>
    <w:p>
      <w:pPr>
        <w:spacing w:line="179" w:lineRule="exact" w:before="0"/>
        <w:ind w:left="730" w:right="1179" w:firstLine="0"/>
        <w:jc w:val="left"/>
        <w:rPr>
          <w:rFonts w:ascii="Courier New" w:hAnsi="Courier New" w:cs="Courier New" w:eastAsia="Courier New" w:hint="default"/>
          <w:sz w:val="16"/>
          <w:szCs w:val="16"/>
        </w:rPr>
      </w:pPr>
      <w:r>
        <w:rPr>
          <w:rFonts w:ascii="Courier New"/>
          <w:sz w:val="16"/>
        </w:rPr>
        <w:t>}</w:t>
      </w:r>
    </w:p>
    <w:p>
      <w:pPr>
        <w:spacing w:line="240" w:lineRule="auto" w:before="6"/>
        <w:ind w:right="0"/>
        <w:rPr>
          <w:rFonts w:ascii="Courier New" w:hAnsi="Courier New" w:cs="Courier New" w:eastAsia="Courier New" w:hint="default"/>
          <w:sz w:val="10"/>
          <w:szCs w:val="10"/>
        </w:rPr>
      </w:pPr>
    </w:p>
    <w:p>
      <w:pPr>
        <w:spacing w:before="100"/>
        <w:ind w:left="538" w:right="1179" w:firstLine="0"/>
        <w:jc w:val="left"/>
        <w:rPr>
          <w:rFonts w:ascii="Courier New" w:hAnsi="Courier New" w:cs="Courier New" w:eastAsia="Courier New" w:hint="default"/>
          <w:sz w:val="16"/>
          <w:szCs w:val="16"/>
        </w:rPr>
      </w:pPr>
      <w:r>
        <w:rPr>
          <w:rFonts w:ascii="Courier New"/>
          <w:sz w:val="16"/>
        </w:rPr>
        <w:t>}</w:t>
      </w:r>
    </w:p>
    <w:p>
      <w:pPr>
        <w:spacing w:line="247" w:lineRule="auto" w:before="55"/>
        <w:ind w:left="118" w:right="1185" w:firstLine="380"/>
        <w:jc w:val="both"/>
        <w:rPr>
          <w:rFonts w:ascii="宋体" w:hAnsi="宋体" w:cs="宋体" w:eastAsia="宋体" w:hint="default"/>
          <w:sz w:val="20"/>
          <w:szCs w:val="20"/>
        </w:rPr>
      </w:pPr>
      <w:r>
        <w:rPr>
          <w:rFonts w:ascii="Courier New" w:hAnsi="Courier New" w:cs="Courier New" w:eastAsia="Courier New" w:hint="default"/>
          <w:spacing w:val="-1"/>
          <w:sz w:val="19"/>
          <w:szCs w:val="19"/>
        </w:rPr>
        <w:t>AmazonHealth</w:t>
      </w:r>
      <w:r>
        <w:rPr>
          <w:rFonts w:ascii="宋体" w:hAnsi="宋体" w:cs="宋体" w:eastAsia="宋体" w:hint="default"/>
          <w:spacing w:val="-1"/>
          <w:sz w:val="20"/>
          <w:szCs w:val="20"/>
        </w:rPr>
        <w:t>类并没有什么花哨的地方。</w:t>
      </w:r>
      <w:r>
        <w:rPr>
          <w:rFonts w:ascii="Courier New" w:hAnsi="Courier New" w:cs="Courier New" w:eastAsia="Courier New" w:hint="default"/>
          <w:spacing w:val="-1"/>
          <w:sz w:val="19"/>
          <w:szCs w:val="19"/>
        </w:rPr>
        <w:t>health()</w:t>
      </w:r>
      <w:r>
        <w:rPr>
          <w:rFonts w:ascii="宋体" w:hAnsi="宋体" w:cs="宋体" w:eastAsia="宋体" w:hint="default"/>
          <w:spacing w:val="-1"/>
          <w:sz w:val="20"/>
          <w:szCs w:val="20"/>
        </w:rPr>
        <w:t>方法只是使用</w:t>
      </w:r>
      <w:r>
        <w:rPr>
          <w:rFonts w:ascii="Times New Roman" w:hAnsi="Times New Roman" w:cs="Times New Roman" w:eastAsia="Times New Roman" w:hint="default"/>
          <w:spacing w:val="-1"/>
          <w:sz w:val="20"/>
          <w:szCs w:val="20"/>
        </w:rPr>
        <w:t>Spring</w:t>
      </w:r>
      <w:r>
        <w:rPr>
          <w:rFonts w:ascii="宋体" w:hAnsi="宋体" w:cs="宋体" w:eastAsia="宋体" w:hint="default"/>
          <w:spacing w:val="-1"/>
          <w:sz w:val="20"/>
          <w:szCs w:val="20"/>
        </w:rPr>
        <w:t>的</w:t>
      </w:r>
      <w:r>
        <w:rPr>
          <w:rFonts w:ascii="Courier New" w:hAnsi="Courier New" w:cs="Courier New" w:eastAsia="Courier New" w:hint="default"/>
          <w:spacing w:val="-1"/>
          <w:sz w:val="19"/>
          <w:szCs w:val="19"/>
        </w:rPr>
        <w:t>RestTemplate</w:t>
      </w:r>
      <w:r>
        <w:rPr>
          <w:rFonts w:ascii="Courier New" w:hAnsi="Courier New" w:cs="Courier New" w:eastAsia="Courier New" w:hint="default"/>
          <w:sz w:val="19"/>
          <w:szCs w:val="19"/>
        </w:rPr>
        <w:t> </w:t>
      </w:r>
      <w:r>
        <w:rPr>
          <w:rFonts w:ascii="Courier New" w:hAnsi="Courier New" w:cs="Courier New" w:eastAsia="Courier New" w:hint="default"/>
          <w:sz w:val="19"/>
          <w:szCs w:val="19"/>
        </w:rPr>
      </w:r>
      <w:r>
        <w:rPr>
          <w:rFonts w:ascii="宋体" w:hAnsi="宋体" w:cs="宋体" w:eastAsia="宋体" w:hint="default"/>
          <w:spacing w:val="-2"/>
          <w:sz w:val="20"/>
          <w:szCs w:val="20"/>
        </w:rPr>
        <w:t>向</w:t>
      </w:r>
      <w:r>
        <w:rPr>
          <w:rFonts w:ascii="Times New Roman" w:hAnsi="Times New Roman" w:cs="Times New Roman" w:eastAsia="Times New Roman" w:hint="default"/>
          <w:spacing w:val="-2"/>
          <w:sz w:val="20"/>
          <w:szCs w:val="20"/>
        </w:rPr>
        <w:t>Amazon</w:t>
      </w:r>
      <w:r>
        <w:rPr>
          <w:rFonts w:ascii="宋体" w:hAnsi="宋体" w:cs="宋体" w:eastAsia="宋体" w:hint="default"/>
          <w:spacing w:val="-2"/>
          <w:sz w:val="20"/>
          <w:szCs w:val="20"/>
        </w:rPr>
        <w:t>首页发起了一个</w:t>
      </w:r>
      <w:r>
        <w:rPr>
          <w:rFonts w:ascii="Courier New" w:hAnsi="Courier New" w:cs="Courier New" w:eastAsia="Courier New" w:hint="default"/>
          <w:spacing w:val="-2"/>
          <w:sz w:val="19"/>
          <w:szCs w:val="19"/>
        </w:rPr>
        <w:t>GET</w:t>
      </w:r>
      <w:r>
        <w:rPr>
          <w:rFonts w:ascii="宋体" w:hAnsi="宋体" w:cs="宋体" w:eastAsia="宋体" w:hint="default"/>
          <w:spacing w:val="-2"/>
          <w:sz w:val="20"/>
          <w:szCs w:val="20"/>
        </w:rPr>
        <w:t>请求。如果请求成功，则返回一个表明</w:t>
      </w:r>
      <w:r>
        <w:rPr>
          <w:rFonts w:ascii="Times New Roman" w:hAnsi="Times New Roman" w:cs="Times New Roman" w:eastAsia="Times New Roman" w:hint="default"/>
          <w:spacing w:val="-2"/>
          <w:sz w:val="20"/>
          <w:szCs w:val="20"/>
        </w:rPr>
        <w:t>Amazon</w:t>
      </w:r>
      <w:r>
        <w:rPr>
          <w:rFonts w:ascii="宋体" w:hAnsi="宋体" w:cs="宋体" w:eastAsia="宋体" w:hint="default"/>
          <w:spacing w:val="-2"/>
          <w:sz w:val="20"/>
          <w:szCs w:val="20"/>
        </w:rPr>
        <w:t>状态为</w:t>
      </w:r>
      <w:r>
        <w:rPr>
          <w:rFonts w:ascii="Courier New" w:hAnsi="Courier New" w:cs="Courier New" w:eastAsia="Courier New" w:hint="default"/>
          <w:spacing w:val="-2"/>
          <w:sz w:val="19"/>
          <w:szCs w:val="19"/>
        </w:rPr>
        <w:t>UP</w:t>
      </w:r>
      <w:r>
        <w:rPr>
          <w:rFonts w:ascii="宋体" w:hAnsi="宋体" w:cs="宋体" w:eastAsia="宋体" w:hint="default"/>
          <w:spacing w:val="-2"/>
          <w:sz w:val="20"/>
          <w:szCs w:val="20"/>
        </w:rPr>
        <w:t>的</w:t>
      </w:r>
      <w:r>
        <w:rPr>
          <w:rFonts w:ascii="Courier New" w:hAnsi="Courier New" w:cs="Courier New" w:eastAsia="Courier New" w:hint="default"/>
          <w:spacing w:val="-2"/>
          <w:sz w:val="19"/>
          <w:szCs w:val="19"/>
        </w:rPr>
        <w:t>Health</w:t>
      </w:r>
      <w:r>
        <w:rPr>
          <w:rFonts w:ascii="Courier New" w:hAnsi="Courier New" w:cs="Courier New" w:eastAsia="Courier New" w:hint="default"/>
          <w:sz w:val="19"/>
          <w:szCs w:val="19"/>
        </w:rPr>
        <w:t> </w:t>
      </w:r>
      <w:r>
        <w:rPr>
          <w:rFonts w:ascii="Courier New" w:hAnsi="Courier New" w:cs="Courier New" w:eastAsia="Courier New" w:hint="default"/>
          <w:sz w:val="19"/>
          <w:szCs w:val="19"/>
        </w:rPr>
      </w:r>
      <w:r>
        <w:rPr>
          <w:rFonts w:ascii="宋体" w:hAnsi="宋体" w:cs="宋体" w:eastAsia="宋体" w:hint="default"/>
          <w:sz w:val="20"/>
          <w:szCs w:val="20"/>
        </w:rPr>
        <w:t>对象。如果请求发生异常，则</w:t>
      </w:r>
      <w:r>
        <w:rPr>
          <w:rFonts w:ascii="Courier New" w:hAnsi="Courier New" w:cs="Courier New" w:eastAsia="Courier New" w:hint="default"/>
          <w:sz w:val="19"/>
          <w:szCs w:val="19"/>
        </w:rPr>
        <w:t>health()</w:t>
      </w:r>
      <w:r>
        <w:rPr>
          <w:rFonts w:ascii="宋体" w:hAnsi="宋体" w:cs="宋体" w:eastAsia="宋体" w:hint="default"/>
          <w:sz w:val="20"/>
          <w:szCs w:val="20"/>
        </w:rPr>
        <w:t>返回一个标明</w:t>
      </w:r>
      <w:r>
        <w:rPr>
          <w:rFonts w:ascii="Times New Roman" w:hAnsi="Times New Roman" w:cs="Times New Roman" w:eastAsia="Times New Roman" w:hint="default"/>
          <w:sz w:val="20"/>
          <w:szCs w:val="20"/>
        </w:rPr>
        <w:t>Amazon</w:t>
      </w:r>
      <w:r>
        <w:rPr>
          <w:rFonts w:ascii="宋体" w:hAnsi="宋体" w:cs="宋体" w:eastAsia="宋体" w:hint="default"/>
          <w:sz w:val="20"/>
          <w:szCs w:val="20"/>
        </w:rPr>
        <w:t>状态为</w:t>
      </w:r>
      <w:r>
        <w:rPr>
          <w:rFonts w:ascii="Courier New" w:hAnsi="Courier New" w:cs="Courier New" w:eastAsia="Courier New" w:hint="default"/>
          <w:sz w:val="19"/>
          <w:szCs w:val="19"/>
        </w:rPr>
        <w:t>DOWN</w:t>
      </w:r>
      <w:r>
        <w:rPr>
          <w:rFonts w:ascii="宋体" w:hAnsi="宋体" w:cs="宋体" w:eastAsia="宋体" w:hint="default"/>
          <w:sz w:val="20"/>
          <w:szCs w:val="20"/>
        </w:rPr>
        <w:t>的</w:t>
      </w:r>
      <w:r>
        <w:rPr>
          <w:rFonts w:ascii="Courier New" w:hAnsi="Courier New" w:cs="Courier New" w:eastAsia="Courier New" w:hint="default"/>
          <w:sz w:val="19"/>
          <w:szCs w:val="19"/>
        </w:rPr>
        <w:t>Health</w:t>
      </w:r>
      <w:r>
        <w:rPr>
          <w:rFonts w:ascii="宋体" w:hAnsi="宋体" w:cs="宋体" w:eastAsia="宋体" w:hint="default"/>
          <w:sz w:val="20"/>
          <w:szCs w:val="20"/>
        </w:rPr>
        <w:t>对象。</w:t>
      </w:r>
    </w:p>
    <w:p>
      <w:pPr>
        <w:pStyle w:val="BodyText"/>
        <w:spacing w:line="240" w:lineRule="auto" w:before="2"/>
        <w:ind w:left="517" w:right="1031"/>
        <w:jc w:val="left"/>
        <w:rPr>
          <w:rFonts w:ascii="宋体" w:hAnsi="宋体" w:cs="宋体" w:eastAsia="宋体" w:hint="default"/>
        </w:rPr>
      </w:pPr>
      <w:r>
        <w:rPr>
          <w:rFonts w:ascii="宋体" w:hAnsi="宋体" w:cs="宋体" w:eastAsia="宋体" w:hint="default"/>
        </w:rPr>
        <w:t>下面是</w:t>
      </w:r>
      <w:r>
        <w:rPr>
          <w:rFonts w:ascii="Times New Roman" w:hAnsi="Times New Roman" w:cs="Times New Roman" w:eastAsia="Times New Roman" w:hint="default"/>
        </w:rPr>
        <w:t>/health</w:t>
      </w:r>
      <w:r>
        <w:rPr>
          <w:rFonts w:ascii="宋体" w:hAnsi="宋体" w:cs="宋体" w:eastAsia="宋体" w:hint="default"/>
        </w:rPr>
        <w:t>端点响应的一个片段。这里可以看出，如果</w:t>
      </w:r>
      <w:r>
        <w:rPr>
          <w:rFonts w:ascii="Times New Roman" w:hAnsi="Times New Roman" w:cs="Times New Roman" w:eastAsia="Times New Roman" w:hint="default"/>
        </w:rPr>
        <w:t>Amazon</w:t>
      </w:r>
      <w:r>
        <w:rPr>
          <w:rFonts w:ascii="宋体" w:hAnsi="宋体" w:cs="宋体" w:eastAsia="宋体" w:hint="default"/>
        </w:rPr>
        <w:t>不可访问，你会看到什么。</w:t>
      </w:r>
    </w:p>
    <w:p>
      <w:pPr>
        <w:spacing w:before="165"/>
        <w:ind w:left="538" w:right="1179" w:firstLine="0"/>
        <w:jc w:val="left"/>
        <w:rPr>
          <w:rFonts w:ascii="Courier New" w:hAnsi="Courier New" w:cs="Courier New" w:eastAsia="Courier New" w:hint="default"/>
          <w:sz w:val="16"/>
          <w:szCs w:val="16"/>
        </w:rPr>
      </w:pPr>
      <w:r>
        <w:rPr>
          <w:rFonts w:ascii="Courier New"/>
          <w:sz w:val="16"/>
        </w:rPr>
        <w:t>{</w:t>
      </w:r>
    </w:p>
    <w:p>
      <w:pPr>
        <w:spacing w:line="266" w:lineRule="auto" w:before="19"/>
        <w:ind w:left="1306" w:right="6781" w:hanging="384"/>
        <w:jc w:val="left"/>
        <w:rPr>
          <w:rFonts w:ascii="Courier New" w:hAnsi="Courier New" w:cs="Courier New" w:eastAsia="Courier New" w:hint="default"/>
          <w:sz w:val="16"/>
          <w:szCs w:val="16"/>
        </w:rPr>
      </w:pPr>
      <w:r>
        <w:rPr>
          <w:rFonts w:ascii="Courier New"/>
          <w:sz w:val="16"/>
        </w:rPr>
        <w:t>"amazonHealth": { "status":</w:t>
      </w:r>
      <w:r>
        <w:rPr>
          <w:rFonts w:ascii="Courier New"/>
          <w:spacing w:val="-4"/>
          <w:sz w:val="16"/>
        </w:rPr>
        <w:t> </w:t>
      </w:r>
      <w:r>
        <w:rPr>
          <w:rFonts w:ascii="Courier New"/>
          <w:sz w:val="16"/>
        </w:rPr>
        <w:t>"DOWN"</w:t>
      </w:r>
    </w:p>
    <w:p>
      <w:pPr>
        <w:spacing w:line="179" w:lineRule="exact" w:before="0"/>
        <w:ind w:left="922" w:right="1179" w:firstLine="0"/>
        <w:jc w:val="left"/>
        <w:rPr>
          <w:rFonts w:ascii="Courier New" w:hAnsi="Courier New" w:cs="Courier New" w:eastAsia="Courier New" w:hint="default"/>
          <w:sz w:val="16"/>
          <w:szCs w:val="16"/>
        </w:rPr>
      </w:pPr>
      <w:r>
        <w:rPr>
          <w:rFonts w:ascii="Courier New"/>
          <w:sz w:val="16"/>
        </w:rPr>
        <w:t>},</w:t>
      </w:r>
    </w:p>
    <w:p>
      <w:pPr>
        <w:spacing w:before="19"/>
        <w:ind w:left="922" w:right="1179" w:firstLine="0"/>
        <w:jc w:val="left"/>
        <w:rPr>
          <w:rFonts w:ascii="Courier New" w:hAnsi="Courier New" w:cs="Courier New" w:eastAsia="Courier New" w:hint="default"/>
          <w:sz w:val="16"/>
          <w:szCs w:val="16"/>
        </w:rPr>
      </w:pPr>
      <w:r>
        <w:rPr>
          <w:rFonts w:ascii="Courier New"/>
          <w:sz w:val="16"/>
        </w:rPr>
        <w:t>...</w:t>
      </w:r>
    </w:p>
    <w:p>
      <w:pPr>
        <w:spacing w:before="19"/>
        <w:ind w:left="538" w:right="1179" w:firstLine="0"/>
        <w:jc w:val="left"/>
        <w:rPr>
          <w:rFonts w:ascii="Courier New" w:hAnsi="Courier New" w:cs="Courier New" w:eastAsia="Courier New" w:hint="default"/>
          <w:sz w:val="16"/>
          <w:szCs w:val="16"/>
        </w:rPr>
      </w:pPr>
      <w:r>
        <w:rPr>
          <w:rFonts w:ascii="Courier New"/>
          <w:sz w:val="16"/>
        </w:rPr>
        <w:t>}</w:t>
      </w:r>
    </w:p>
    <w:p>
      <w:pPr>
        <w:pStyle w:val="BodyText"/>
        <w:spacing w:line="259" w:lineRule="auto" w:before="115"/>
        <w:ind w:left="518" w:right="1179" w:hanging="1"/>
        <w:jc w:val="left"/>
        <w:rPr>
          <w:rFonts w:ascii="宋体" w:hAnsi="宋体" w:cs="宋体" w:eastAsia="宋体" w:hint="default"/>
        </w:rPr>
      </w:pPr>
      <w:r>
        <w:rPr/>
        <w:pict>
          <v:group style="position:absolute;margin-left:499.619995pt;margin-top:11.489286pt;width:47.4pt;height:22.75pt;mso-position-horizontal-relative:page;mso-position-vertical-relative:paragraph;z-index:9352" coordorigin="9992,230" coordsize="948,455">
            <v:group style="position:absolute;left:9992;top:230;width:948;height:455" coordorigin="9992,230" coordsize="948,455">
              <v:shape style="position:absolute;left:9992;top:230;width:948;height:455" coordorigin="9992,230" coordsize="948,455" path="m10915,230l10069,230,10039,236,10015,252,9998,276,9992,305,9992,609,9998,638,10015,662,10039,679,10069,685,10915,685,10940,679,10940,235,10915,230xe" filled="true" fillcolor="#6d6d6d" stroked="false">
                <v:path arrowok="t"/>
                <v:fill type="solid"/>
              </v:shape>
              <v:shape style="position:absolute;left:9992;top:230;width:948;height:455"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7</w:t>
                      </w:r>
                      <w:r>
                        <w:rPr>
                          <w:rFonts w:ascii="Arial"/>
                          <w:sz w:val="24"/>
                        </w:rPr>
                      </w:r>
                    </w:p>
                  </w:txbxContent>
                </v:textbox>
                <w10:wrap type="none"/>
              </v:shape>
            </v:group>
            <w10:wrap type="none"/>
          </v:group>
        </w:pict>
      </w:r>
      <w:r>
        <w:rPr>
          <w:rFonts w:ascii="宋体" w:hAnsi="宋体" w:cs="宋体" w:eastAsia="宋体" w:hint="default"/>
        </w:rPr>
        <w:t>你不会相信我等</w:t>
      </w:r>
      <w:r>
        <w:rPr>
          <w:rFonts w:ascii="Times New Roman" w:hAnsi="Times New Roman" w:cs="Times New Roman" w:eastAsia="Times New Roman" w:hint="default"/>
        </w:rPr>
        <w:t>Amazon</w:t>
      </w:r>
      <w:r>
        <w:rPr>
          <w:rFonts w:ascii="宋体" w:hAnsi="宋体" w:cs="宋体" w:eastAsia="宋体" w:hint="default"/>
        </w:rPr>
        <w:t>宕机等了多久，就为了能看到上面的结果！</w:t>
      </w:r>
      <w:r>
        <w:rPr>
          <w:rFonts w:ascii="宋体" w:hAnsi="宋体" w:cs="宋体" w:eastAsia="宋体" w:hint="default"/>
          <w:position w:val="9"/>
          <w:sz w:val="10"/>
          <w:szCs w:val="10"/>
        </w:rPr>
        <w:t>① </w:t>
      </w:r>
      <w:r>
        <w:rPr>
          <w:rFonts w:ascii="宋体" w:hAnsi="宋体" w:cs="宋体" w:eastAsia="宋体" w:hint="default"/>
          <w:position w:val="9"/>
          <w:sz w:val="10"/>
          <w:szCs w:val="10"/>
        </w:rPr>
      </w:r>
      <w:r>
        <w:rPr>
          <w:rFonts w:ascii="宋体" w:hAnsi="宋体" w:cs="宋体" w:eastAsia="宋体" w:hint="default"/>
        </w:rPr>
        <w:t>除了简单的状态之外，如果你还想向健康记录里添加其他附加信息，可以调用</w:t>
      </w:r>
      <w:r>
        <w:rPr>
          <w:rFonts w:ascii="Courier New" w:hAnsi="Courier New" w:cs="Courier New" w:eastAsia="Courier New" w:hint="default"/>
          <w:sz w:val="19"/>
          <w:szCs w:val="19"/>
        </w:rPr>
        <w:t>Health</w:t>
      </w:r>
      <w:r>
        <w:rPr>
          <w:rFonts w:ascii="宋体" w:hAnsi="宋体" w:cs="宋体" w:eastAsia="宋体" w:hint="default"/>
        </w:rPr>
        <w:t>构造</w:t>
      </w:r>
    </w:p>
    <w:p>
      <w:pPr>
        <w:spacing w:line="282" w:lineRule="exact" w:before="0"/>
        <w:ind w:left="118" w:right="1179" w:firstLine="0"/>
        <w:jc w:val="left"/>
        <w:rPr>
          <w:rFonts w:ascii="宋体" w:hAnsi="宋体" w:cs="宋体" w:eastAsia="宋体" w:hint="default"/>
          <w:sz w:val="20"/>
          <w:szCs w:val="20"/>
        </w:rPr>
      </w:pPr>
      <w:r>
        <w:rPr>
          <w:rFonts w:ascii="宋体" w:hAnsi="宋体" w:cs="宋体" w:eastAsia="宋体" w:hint="default"/>
          <w:sz w:val="20"/>
          <w:szCs w:val="20"/>
        </w:rPr>
        <w:t>器的</w:t>
      </w:r>
      <w:r>
        <w:rPr>
          <w:rFonts w:ascii="Courier New" w:hAnsi="Courier New" w:cs="Courier New" w:eastAsia="Courier New" w:hint="default"/>
          <w:sz w:val="19"/>
          <w:szCs w:val="19"/>
        </w:rPr>
        <w:t>withDetail()</w:t>
      </w:r>
      <w:r>
        <w:rPr>
          <w:rFonts w:ascii="宋体" w:hAnsi="宋体" w:cs="宋体" w:eastAsia="宋体" w:hint="default"/>
          <w:sz w:val="20"/>
          <w:szCs w:val="20"/>
        </w:rPr>
        <w:t>方法。例如，要添加异常消息，将其作为健康记录的</w:t>
      </w:r>
      <w:r>
        <w:rPr>
          <w:rFonts w:ascii="Courier New" w:hAnsi="Courier New" w:cs="Courier New" w:eastAsia="Courier New" w:hint="default"/>
          <w:sz w:val="19"/>
          <w:szCs w:val="19"/>
        </w:rPr>
        <w:t>reason</w:t>
      </w:r>
      <w:r>
        <w:rPr>
          <w:rFonts w:ascii="宋体" w:hAnsi="宋体" w:cs="宋体" w:eastAsia="宋体" w:hint="default"/>
          <w:sz w:val="20"/>
          <w:szCs w:val="20"/>
        </w:rPr>
        <w:t>字段，可以让</w:t>
      </w:r>
    </w:p>
    <w:p>
      <w:pPr>
        <w:spacing w:before="9"/>
        <w:ind w:left="118" w:right="1179" w:firstLine="0"/>
        <w:jc w:val="left"/>
        <w:rPr>
          <w:rFonts w:ascii="宋体" w:hAnsi="宋体" w:cs="宋体" w:eastAsia="宋体" w:hint="default"/>
          <w:sz w:val="20"/>
          <w:szCs w:val="20"/>
        </w:rPr>
      </w:pPr>
      <w:r>
        <w:rPr>
          <w:rFonts w:ascii="Courier New" w:hAnsi="Courier New" w:cs="Courier New" w:eastAsia="Courier New" w:hint="default"/>
          <w:sz w:val="19"/>
          <w:szCs w:val="19"/>
        </w:rPr>
        <w:t>catch</w:t>
      </w:r>
      <w:r>
        <w:rPr>
          <w:rFonts w:ascii="宋体" w:hAnsi="宋体" w:cs="宋体" w:eastAsia="宋体" w:hint="default"/>
          <w:sz w:val="20"/>
          <w:szCs w:val="20"/>
        </w:rPr>
        <w:t>块返回这样一个</w:t>
      </w:r>
      <w:r>
        <w:rPr>
          <w:rFonts w:ascii="Courier New" w:hAnsi="Courier New" w:cs="Courier New" w:eastAsia="Courier New" w:hint="default"/>
          <w:sz w:val="19"/>
          <w:szCs w:val="19"/>
        </w:rPr>
        <w:t>Health</w:t>
      </w:r>
      <w:r>
        <w:rPr>
          <w:rFonts w:ascii="宋体" w:hAnsi="宋体" w:cs="宋体" w:eastAsia="宋体" w:hint="default"/>
          <w:sz w:val="20"/>
          <w:szCs w:val="20"/>
        </w:rPr>
        <w:t>对象：</w:t>
      </w:r>
    </w:p>
    <w:p>
      <w:pPr>
        <w:spacing w:line="240" w:lineRule="auto" w:before="12"/>
        <w:ind w:right="0"/>
        <w:rPr>
          <w:rFonts w:ascii="宋体" w:hAnsi="宋体" w:cs="宋体" w:eastAsia="宋体" w:hint="default"/>
          <w:sz w:val="13"/>
          <w:szCs w:val="13"/>
        </w:rPr>
      </w:pPr>
    </w:p>
    <w:p>
      <w:pPr>
        <w:spacing w:line="177" w:lineRule="exact" w:before="0"/>
        <w:ind w:left="538" w:right="1179" w:firstLine="0"/>
        <w:jc w:val="left"/>
        <w:rPr>
          <w:rFonts w:ascii="Courier New" w:hAnsi="Courier New" w:cs="Courier New" w:eastAsia="Courier New" w:hint="default"/>
          <w:sz w:val="16"/>
          <w:szCs w:val="16"/>
        </w:rPr>
      </w:pPr>
      <w:r>
        <w:rPr>
          <w:rFonts w:ascii="Courier New"/>
          <w:sz w:val="16"/>
        </w:rPr>
        <w:t>return Health.down().withDetail("reason",</w:t>
      </w:r>
      <w:r>
        <w:rPr>
          <w:rFonts w:ascii="Courier New"/>
          <w:spacing w:val="-17"/>
          <w:sz w:val="16"/>
        </w:rPr>
        <w:t> </w:t>
      </w:r>
      <w:r>
        <w:rPr>
          <w:rFonts w:ascii="Courier New"/>
          <w:sz w:val="16"/>
        </w:rPr>
        <w:t>e.getMessage()).build();</w:t>
      </w:r>
    </w:p>
    <w:p>
      <w:pPr>
        <w:pStyle w:val="BodyText"/>
        <w:spacing w:line="257" w:lineRule="exact" w:before="0"/>
        <w:ind w:left="118" w:right="1179"/>
        <w:jc w:val="left"/>
        <w:rPr>
          <w:rFonts w:ascii="黑体" w:hAnsi="黑体" w:cs="黑体" w:eastAsia="黑体" w:hint="default"/>
        </w:rPr>
      </w:pPr>
      <w:r>
        <w:rPr>
          <w:rFonts w:ascii="黑体" w:hAnsi="黑体" w:cs="黑体" w:eastAsia="黑体" w:hint="default"/>
          <w:spacing w:val="-13"/>
        </w:rPr>
        <w:t>——————————</w:t>
      </w:r>
      <w:r>
        <w:rPr>
          <w:rFonts w:ascii="黑体" w:hAnsi="黑体" w:cs="黑体" w:eastAsia="黑体" w:hint="default"/>
        </w:rPr>
      </w:r>
    </w:p>
    <w:p>
      <w:pPr>
        <w:spacing w:before="10"/>
        <w:ind w:left="424" w:right="1179" w:firstLine="0"/>
        <w:jc w:val="left"/>
        <w:rPr>
          <w:rFonts w:ascii="宋体" w:hAnsi="宋体" w:cs="宋体" w:eastAsia="宋体" w:hint="default"/>
          <w:sz w:val="16"/>
          <w:szCs w:val="16"/>
        </w:rPr>
      </w:pPr>
      <w:r>
        <w:rPr>
          <w:rFonts w:ascii="宋体" w:hAnsi="宋体" w:cs="宋体" w:eastAsia="宋体" w:hint="default"/>
          <w:sz w:val="16"/>
          <w:szCs w:val="16"/>
        </w:rPr>
        <w:t>①</w:t>
      </w:r>
      <w:r>
        <w:rPr>
          <w:rFonts w:ascii="宋体" w:hAnsi="宋体" w:cs="宋体" w:eastAsia="宋体" w:hint="default"/>
          <w:spacing w:val="-45"/>
          <w:sz w:val="16"/>
          <w:szCs w:val="16"/>
        </w:rPr>
        <w:t> </w:t>
      </w:r>
      <w:r>
        <w:rPr>
          <w:rFonts w:ascii="宋体" w:hAnsi="宋体" w:cs="宋体" w:eastAsia="宋体" w:hint="default"/>
          <w:sz w:val="16"/>
          <w:szCs w:val="16"/>
        </w:rPr>
        <w:t>实际上我并没有等太久。我只是把电脑的网络断开了。没有网就没有</w:t>
      </w:r>
      <w:r>
        <w:rPr>
          <w:rFonts w:ascii="Times New Roman" w:hAnsi="Times New Roman" w:cs="Times New Roman" w:eastAsia="Times New Roman" w:hint="default"/>
          <w:sz w:val="16"/>
          <w:szCs w:val="16"/>
        </w:rPr>
        <w:t>Amazon</w:t>
      </w:r>
      <w:r>
        <w:rPr>
          <w:rFonts w:ascii="宋体" w:hAnsi="宋体" w:cs="宋体" w:eastAsia="宋体" w:hint="default"/>
          <w:sz w:val="16"/>
          <w:szCs w:val="16"/>
        </w:rPr>
        <w:t>。</w:t>
      </w:r>
    </w:p>
    <w:p>
      <w:pPr>
        <w:spacing w:after="0"/>
        <w:jc w:val="left"/>
        <w:rPr>
          <w:rFonts w:ascii="宋体" w:hAnsi="宋体" w:cs="宋体" w:eastAsia="宋体" w:hint="default"/>
          <w:sz w:val="16"/>
          <w:szCs w:val="16"/>
        </w:rPr>
        <w:sectPr>
          <w:type w:val="continuous"/>
          <w:pgSz w:w="10940" w:h="13660"/>
          <w:pgMar w:top="540" w:bottom="280" w:left="1300" w:right="0"/>
        </w:sectPr>
      </w:pPr>
    </w:p>
    <w:p>
      <w:pPr>
        <w:spacing w:line="240" w:lineRule="auto" w:before="2"/>
        <w:ind w:right="0"/>
        <w:rPr>
          <w:rFonts w:ascii="宋体" w:hAnsi="宋体" w:cs="宋体" w:eastAsia="宋体" w:hint="default"/>
          <w:sz w:val="17"/>
          <w:szCs w:val="17"/>
        </w:rPr>
      </w:pPr>
    </w:p>
    <w:p>
      <w:pPr>
        <w:pStyle w:val="BodyText"/>
        <w:spacing w:line="240" w:lineRule="auto" w:before="27"/>
        <w:ind w:left="511" w:right="105"/>
        <w:jc w:val="left"/>
        <w:rPr>
          <w:rFonts w:ascii="宋体" w:hAnsi="宋体" w:cs="宋体" w:eastAsia="宋体" w:hint="default"/>
        </w:rPr>
      </w:pPr>
      <w:bookmarkStart w:name="7.5　保护Actuator端点" w:id="135"/>
      <w:bookmarkEnd w:id="135"/>
      <w:r>
        <w:rPr/>
      </w:r>
      <w:r>
        <w:rPr>
          <w:rFonts w:ascii="宋体" w:hAnsi="宋体" w:cs="宋体" w:eastAsia="宋体" w:hint="default"/>
        </w:rPr>
        <w:t>修改后，当</w:t>
      </w:r>
      <w:r>
        <w:rPr>
          <w:rFonts w:ascii="Times New Roman" w:hAnsi="Times New Roman" w:cs="Times New Roman" w:eastAsia="Times New Roman" w:hint="default"/>
        </w:rPr>
        <w:t>Amazon</w:t>
      </w:r>
      <w:r>
        <w:rPr>
          <w:rFonts w:ascii="宋体" w:hAnsi="宋体" w:cs="宋体" w:eastAsia="宋体" w:hint="default"/>
        </w:rPr>
        <w:t>无法访问时，健康记录看起来是这样的：</w:t>
      </w:r>
    </w:p>
    <w:p>
      <w:pPr>
        <w:spacing w:before="165"/>
        <w:ind w:left="531" w:right="105" w:firstLine="0"/>
        <w:jc w:val="left"/>
        <w:rPr>
          <w:rFonts w:ascii="Courier New" w:hAnsi="Courier New" w:cs="Courier New" w:eastAsia="Courier New" w:hint="default"/>
          <w:sz w:val="16"/>
          <w:szCs w:val="16"/>
        </w:rPr>
      </w:pPr>
      <w:r>
        <w:rPr>
          <w:rFonts w:ascii="Courier New"/>
          <w:sz w:val="16"/>
        </w:rPr>
        <w:t>"amazonHealth":</w:t>
      </w:r>
      <w:r>
        <w:rPr>
          <w:rFonts w:ascii="Courier New"/>
          <w:spacing w:val="-5"/>
          <w:sz w:val="16"/>
        </w:rPr>
        <w:t> </w:t>
      </w:r>
      <w:r>
        <w:rPr>
          <w:rFonts w:ascii="Courier New"/>
          <w:sz w:val="16"/>
        </w:rPr>
        <w:t>{</w:t>
      </w:r>
    </w:p>
    <w:p>
      <w:pPr>
        <w:spacing w:before="18"/>
        <w:ind w:left="915" w:right="105" w:firstLine="0"/>
        <w:jc w:val="left"/>
        <w:rPr>
          <w:rFonts w:ascii="Courier New" w:hAnsi="Courier New" w:cs="Courier New" w:eastAsia="Courier New" w:hint="default"/>
          <w:sz w:val="16"/>
          <w:szCs w:val="16"/>
        </w:rPr>
      </w:pPr>
      <w:r>
        <w:rPr>
          <w:rFonts w:ascii="Courier New"/>
          <w:sz w:val="16"/>
        </w:rPr>
        <w:t>"reason": "I/O error on GET request</w:t>
      </w:r>
      <w:r>
        <w:rPr>
          <w:rFonts w:ascii="Courier New"/>
          <w:spacing w:val="-9"/>
          <w:sz w:val="16"/>
        </w:rPr>
        <w:t> </w:t>
      </w:r>
      <w:r>
        <w:rPr>
          <w:rFonts w:ascii="Courier New"/>
          <w:sz w:val="16"/>
        </w:rPr>
        <w:t>for</w:t>
      </w:r>
    </w:p>
    <w:p>
      <w:pPr>
        <w:spacing w:before="19"/>
        <w:ind w:left="1971" w:right="105" w:firstLine="0"/>
        <w:jc w:val="left"/>
        <w:rPr>
          <w:rFonts w:ascii="Courier New" w:hAnsi="Courier New" w:cs="Courier New" w:eastAsia="Courier New" w:hint="default"/>
          <w:sz w:val="16"/>
          <w:szCs w:val="16"/>
        </w:rPr>
      </w:pPr>
      <w:r>
        <w:rPr>
          <w:rFonts w:ascii="Courier New"/>
          <w:sz w:val="16"/>
        </w:rPr>
        <w:t>\"http://www.amazon.com\":www.amazon.com;</w:t>
      </w:r>
    </w:p>
    <w:p>
      <w:pPr>
        <w:spacing w:line="264" w:lineRule="auto" w:before="19"/>
        <w:ind w:left="1971" w:right="1868" w:firstLine="0"/>
        <w:jc w:val="left"/>
        <w:rPr>
          <w:rFonts w:ascii="Courier New" w:hAnsi="Courier New" w:cs="Courier New" w:eastAsia="Courier New" w:hint="default"/>
          <w:sz w:val="16"/>
          <w:szCs w:val="16"/>
        </w:rPr>
      </w:pPr>
      <w:r>
        <w:rPr>
          <w:rFonts w:ascii="Courier New"/>
          <w:sz w:val="16"/>
        </w:rPr>
        <w:t>nested exception is java.net.UnknownHostException: </w:t>
      </w:r>
      <w:hyperlink r:id="rId281">
        <w:r>
          <w:rPr>
            <w:rFonts w:ascii="Courier New"/>
            <w:sz w:val="16"/>
          </w:rPr>
          <w:t>www.amazon.com",</w:t>
        </w:r>
      </w:hyperlink>
    </w:p>
    <w:p>
      <w:pPr>
        <w:spacing w:before="1"/>
        <w:ind w:left="915" w:right="105" w:firstLine="0"/>
        <w:jc w:val="left"/>
        <w:rPr>
          <w:rFonts w:ascii="Courier New" w:hAnsi="Courier New" w:cs="Courier New" w:eastAsia="Courier New" w:hint="default"/>
          <w:sz w:val="16"/>
          <w:szCs w:val="16"/>
        </w:rPr>
      </w:pPr>
      <w:r>
        <w:rPr>
          <w:rFonts w:ascii="Courier New"/>
          <w:sz w:val="16"/>
        </w:rPr>
        <w:t>"status":</w:t>
      </w:r>
      <w:r>
        <w:rPr>
          <w:rFonts w:ascii="Courier New"/>
          <w:spacing w:val="-4"/>
          <w:sz w:val="16"/>
        </w:rPr>
        <w:t> </w:t>
      </w:r>
      <w:r>
        <w:rPr>
          <w:rFonts w:ascii="Courier New"/>
          <w:sz w:val="16"/>
        </w:rPr>
        <w:t>"DOWN"</w:t>
      </w:r>
    </w:p>
    <w:p>
      <w:pPr>
        <w:spacing w:before="19"/>
        <w:ind w:left="531" w:right="105" w:firstLine="0"/>
        <w:jc w:val="left"/>
        <w:rPr>
          <w:rFonts w:ascii="Courier New" w:hAnsi="Courier New" w:cs="Courier New" w:eastAsia="Courier New" w:hint="default"/>
          <w:sz w:val="16"/>
          <w:szCs w:val="16"/>
        </w:rPr>
      </w:pPr>
      <w:r>
        <w:rPr>
          <w:rFonts w:ascii="Courier New"/>
          <w:sz w:val="16"/>
        </w:rPr>
        <w:t>},</w:t>
      </w:r>
    </w:p>
    <w:p>
      <w:pPr>
        <w:spacing w:line="247" w:lineRule="auto" w:before="85"/>
        <w:ind w:left="111" w:right="210" w:firstLine="399"/>
        <w:jc w:val="both"/>
        <w:rPr>
          <w:rFonts w:ascii="宋体" w:hAnsi="宋体" w:cs="宋体" w:eastAsia="宋体" w:hint="default"/>
          <w:sz w:val="20"/>
          <w:szCs w:val="20"/>
        </w:rPr>
      </w:pPr>
      <w:r>
        <w:rPr>
          <w:rFonts w:ascii="宋体" w:hAnsi="宋体" w:cs="宋体" w:eastAsia="宋体" w:hint="default"/>
          <w:spacing w:val="-2"/>
          <w:sz w:val="20"/>
          <w:szCs w:val="20"/>
        </w:rPr>
        <w:t>如果有很多附加信息，可以多次调用</w:t>
      </w:r>
      <w:r>
        <w:rPr>
          <w:rFonts w:ascii="Courier New" w:hAnsi="Courier New" w:cs="Courier New" w:eastAsia="Courier New" w:hint="default"/>
          <w:spacing w:val="-2"/>
          <w:sz w:val="19"/>
          <w:szCs w:val="19"/>
        </w:rPr>
        <w:t>withDetail()</w:t>
      </w:r>
      <w:r>
        <w:rPr>
          <w:rFonts w:ascii="宋体" w:hAnsi="宋体" w:cs="宋体" w:eastAsia="宋体" w:hint="default"/>
          <w:spacing w:val="-2"/>
          <w:sz w:val="20"/>
          <w:szCs w:val="20"/>
        </w:rPr>
        <w:t>方法，每次设置一个要放入健康记录的</w:t>
      </w:r>
      <w:r>
        <w:rPr>
          <w:rFonts w:ascii="宋体" w:hAnsi="宋体" w:cs="宋体" w:eastAsia="宋体" w:hint="default"/>
          <w:sz w:val="20"/>
          <w:szCs w:val="20"/>
        </w:rPr>
        <w:t> </w:t>
      </w:r>
      <w:r>
        <w:rPr>
          <w:rFonts w:ascii="宋体" w:hAnsi="宋体" w:cs="宋体" w:eastAsia="宋体" w:hint="default"/>
          <w:sz w:val="20"/>
          <w:szCs w:val="20"/>
        </w:rPr>
        <w:t>附加字段。</w:t>
      </w:r>
    </w:p>
    <w:p>
      <w:pPr>
        <w:spacing w:line="240" w:lineRule="auto" w:before="2"/>
        <w:ind w:right="0"/>
        <w:rPr>
          <w:rFonts w:ascii="宋体" w:hAnsi="宋体" w:cs="宋体" w:eastAsia="宋体" w:hint="default"/>
          <w:sz w:val="18"/>
          <w:szCs w:val="18"/>
        </w:rPr>
      </w:pPr>
    </w:p>
    <w:p>
      <w:pPr>
        <w:pStyle w:val="Heading1"/>
        <w:numPr>
          <w:ilvl w:val="1"/>
          <w:numId w:val="26"/>
        </w:numPr>
        <w:tabs>
          <w:tab w:pos="782" w:val="left" w:leader="none"/>
        </w:tabs>
        <w:spacing w:line="240" w:lineRule="auto" w:before="0" w:after="0"/>
        <w:ind w:left="781" w:right="0" w:hanging="670"/>
        <w:jc w:val="left"/>
        <w:rPr>
          <w:rFonts w:ascii="黑体" w:hAnsi="黑体" w:cs="黑体" w:eastAsia="黑体" w:hint="default"/>
        </w:rPr>
      </w:pPr>
      <w:r>
        <w:rPr>
          <w:rFonts w:ascii="黑体" w:hAnsi="黑体" w:cs="黑体" w:eastAsia="黑体" w:hint="default"/>
        </w:rPr>
        <w:t>保护</w:t>
      </w:r>
      <w:r>
        <w:rPr>
          <w:rFonts w:ascii="黑体" w:hAnsi="黑体" w:cs="黑体" w:eastAsia="黑体" w:hint="default"/>
          <w:spacing w:val="-92"/>
        </w:rPr>
        <w:t> </w:t>
      </w:r>
      <w:r>
        <w:rPr>
          <w:rFonts w:ascii="Arial" w:hAnsi="Arial" w:cs="Arial" w:eastAsia="Arial" w:hint="default"/>
        </w:rPr>
        <w:t>Actuator </w:t>
      </w:r>
      <w:r>
        <w:rPr>
          <w:rFonts w:ascii="黑体" w:hAnsi="黑体" w:cs="黑体" w:eastAsia="黑体" w:hint="default"/>
        </w:rPr>
        <w:t>端点</w:t>
      </w:r>
    </w:p>
    <w:p>
      <w:pPr>
        <w:pStyle w:val="BodyText"/>
        <w:spacing w:line="266" w:lineRule="auto" w:before="207"/>
        <w:ind w:right="211" w:firstLine="399"/>
        <w:jc w:val="both"/>
        <w:rPr>
          <w:rFonts w:ascii="宋体" w:hAnsi="宋体" w:cs="宋体" w:eastAsia="宋体" w:hint="default"/>
        </w:rPr>
      </w:pPr>
      <w:r>
        <w:rPr>
          <w:rFonts w:ascii="宋体" w:hAnsi="宋体" w:cs="宋体" w:eastAsia="宋体" w:hint="default"/>
          <w:spacing w:val="-5"/>
          <w:w w:val="100"/>
        </w:rPr>
        <w:t>很多</w:t>
      </w:r>
      <w:r>
        <w:rPr>
          <w:rFonts w:ascii="Times New Roman" w:hAnsi="Times New Roman" w:cs="Times New Roman" w:eastAsia="Times New Roman" w:hint="default"/>
          <w:spacing w:val="-5"/>
          <w:w w:val="100"/>
        </w:rPr>
        <w:t>Actuator</w:t>
      </w:r>
      <w:r>
        <w:rPr>
          <w:rFonts w:ascii="宋体" w:hAnsi="宋体" w:cs="宋体" w:eastAsia="宋体" w:hint="default"/>
          <w:spacing w:val="-5"/>
          <w:w w:val="100"/>
        </w:rPr>
        <w:t>端点发布的信息都可能涉及敏感数据，还有一些端点，（比如</w:t>
      </w:r>
      <w:r>
        <w:rPr>
          <w:rFonts w:ascii="Times New Roman" w:hAnsi="Times New Roman" w:cs="Times New Roman" w:eastAsia="Times New Roman" w:hint="default"/>
          <w:spacing w:val="-5"/>
          <w:w w:val="100"/>
        </w:rPr>
        <w:t>/shutdown</w:t>
      </w:r>
      <w:r>
        <w:rPr>
          <w:rFonts w:ascii="宋体" w:hAnsi="宋体" w:cs="宋体" w:eastAsia="宋体" w:hint="default"/>
          <w:spacing w:val="-5"/>
          <w:w w:val="100"/>
        </w:rPr>
        <w:t>）非常危</w:t>
      </w:r>
      <w:r>
        <w:rPr>
          <w:rFonts w:ascii="宋体" w:hAnsi="宋体" w:cs="宋体" w:eastAsia="宋体" w:hint="default"/>
          <w:w w:val="100"/>
        </w:rPr>
        <w:t> </w:t>
      </w:r>
      <w:r>
        <w:rPr>
          <w:rFonts w:ascii="宋体" w:hAnsi="宋体" w:cs="宋体" w:eastAsia="宋体" w:hint="default"/>
          <w:w w:val="100"/>
        </w:rPr>
      </w:r>
      <w:r>
        <w:rPr>
          <w:rFonts w:ascii="宋体" w:hAnsi="宋体" w:cs="宋体" w:eastAsia="宋体" w:hint="default"/>
          <w:spacing w:val="-3"/>
        </w:rPr>
        <w:t>险，可以用来关闭应用程序。因此，保护这些端点尤为重要，能访问它们的只能是那些经过授权 </w:t>
      </w:r>
      <w:r>
        <w:rPr>
          <w:rFonts w:ascii="宋体" w:hAnsi="宋体" w:cs="宋体" w:eastAsia="宋体" w:hint="default"/>
          <w:spacing w:val="-3"/>
        </w:rPr>
      </w:r>
      <w:r>
        <w:rPr>
          <w:rFonts w:ascii="宋体" w:hAnsi="宋体" w:cs="宋体" w:eastAsia="宋体" w:hint="default"/>
        </w:rPr>
        <w:t>的客户端。</w:t>
      </w:r>
    </w:p>
    <w:p>
      <w:pPr>
        <w:pStyle w:val="BodyText"/>
        <w:spacing w:line="259" w:lineRule="auto" w:before="16"/>
        <w:ind w:right="211" w:firstLine="399"/>
        <w:jc w:val="both"/>
        <w:rPr>
          <w:rFonts w:ascii="宋体" w:hAnsi="宋体" w:cs="宋体" w:eastAsia="宋体" w:hint="default"/>
        </w:rPr>
      </w:pPr>
      <w:r>
        <w:rPr>
          <w:rFonts w:ascii="宋体" w:hAnsi="宋体" w:cs="宋体" w:eastAsia="宋体" w:hint="default"/>
        </w:rPr>
        <w:t>实际上，</w:t>
      </w:r>
      <w:r>
        <w:rPr>
          <w:rFonts w:ascii="Times New Roman" w:hAnsi="Times New Roman" w:cs="Times New Roman" w:eastAsia="Times New Roman" w:hint="default"/>
        </w:rPr>
        <w:t>Actuator</w:t>
      </w:r>
      <w:r>
        <w:rPr>
          <w:rFonts w:ascii="宋体" w:hAnsi="宋体" w:cs="宋体" w:eastAsia="宋体" w:hint="default"/>
        </w:rPr>
        <w:t>的端点保护可以用和其他</w:t>
      </w:r>
      <w:r>
        <w:rPr>
          <w:rFonts w:ascii="Times New Roman" w:hAnsi="Times New Roman" w:cs="Times New Roman" w:eastAsia="Times New Roman" w:hint="default"/>
        </w:rPr>
        <w:t>URL</w:t>
      </w:r>
      <w:r>
        <w:rPr>
          <w:rFonts w:ascii="宋体" w:hAnsi="宋体" w:cs="宋体" w:eastAsia="宋体" w:hint="default"/>
        </w:rPr>
        <w:t>路径一样的方式</w:t>
      </w:r>
      <w:r>
        <w:rPr>
          <w:rFonts w:ascii="Times New Roman" w:hAnsi="Times New Roman" w:cs="Times New Roman" w:eastAsia="Times New Roman" w:hint="default"/>
        </w:rPr>
        <w:t>——</w:t>
      </w:r>
      <w:r>
        <w:rPr>
          <w:rFonts w:ascii="宋体" w:hAnsi="宋体" w:cs="宋体" w:eastAsia="宋体" w:hint="default"/>
        </w:rPr>
        <w:t>使用</w:t>
      </w:r>
      <w:r>
        <w:rPr>
          <w:rFonts w:ascii="Times New Roman" w:hAnsi="Times New Roman" w:cs="Times New Roman" w:eastAsia="Times New Roman" w:hint="default"/>
        </w:rPr>
        <w:t>Spring</w:t>
      </w:r>
      <w:r>
        <w:rPr>
          <w:rFonts w:ascii="Times New Roman" w:hAnsi="Times New Roman" w:cs="Times New Roman" w:eastAsia="Times New Roman" w:hint="default"/>
          <w:spacing w:val="-25"/>
        </w:rPr>
        <w:t> </w:t>
      </w:r>
      <w:r>
        <w:rPr>
          <w:rFonts w:ascii="Times New Roman" w:hAnsi="Times New Roman" w:cs="Times New Roman" w:eastAsia="Times New Roman" w:hint="default"/>
        </w:rPr>
        <w:t>Security</w:t>
      </w:r>
      <w:r>
        <w:rPr>
          <w:rFonts w:ascii="宋体" w:hAnsi="宋体" w:cs="宋体" w:eastAsia="宋体" w:hint="default"/>
        </w:rPr>
        <w:t>。在 </w:t>
      </w:r>
      <w:r>
        <w:rPr>
          <w:rFonts w:ascii="Times New Roman" w:hAnsi="Times New Roman" w:cs="Times New Roman" w:eastAsia="Times New Roman" w:hint="default"/>
        </w:rPr>
        <w:t>Spring Boot</w:t>
      </w:r>
      <w:r>
        <w:rPr>
          <w:rFonts w:ascii="宋体" w:hAnsi="宋体" w:cs="宋体" w:eastAsia="宋体" w:hint="default"/>
        </w:rPr>
        <w:t>应用程序中，这意味着将</w:t>
      </w:r>
      <w:r>
        <w:rPr>
          <w:rFonts w:ascii="Times New Roman" w:hAnsi="Times New Roman" w:cs="Times New Roman" w:eastAsia="Times New Roman" w:hint="default"/>
        </w:rPr>
        <w:t>Security</w:t>
      </w:r>
      <w:r>
        <w:rPr>
          <w:rFonts w:ascii="宋体" w:hAnsi="宋体" w:cs="宋体" w:eastAsia="宋体" w:hint="default"/>
        </w:rPr>
        <w:t>起步依赖作为构建依赖加入，然后让安全相关的自 动配置来保护应用程序，其中当然也包括了</w:t>
      </w:r>
      <w:r>
        <w:rPr>
          <w:rFonts w:ascii="Times New Roman" w:hAnsi="Times New Roman" w:cs="Times New Roman" w:eastAsia="Times New Roman" w:hint="default"/>
        </w:rPr>
        <w:t>Actuator</w:t>
      </w:r>
      <w:r>
        <w:rPr>
          <w:rFonts w:ascii="宋体" w:hAnsi="宋体" w:cs="宋体" w:eastAsia="宋体" w:hint="default"/>
        </w:rPr>
        <w:t>端点。</w:t>
      </w:r>
    </w:p>
    <w:p>
      <w:pPr>
        <w:pStyle w:val="BodyText"/>
        <w:spacing w:line="259" w:lineRule="auto" w:before="5"/>
        <w:ind w:right="211" w:firstLine="399"/>
        <w:jc w:val="both"/>
        <w:rPr>
          <w:rFonts w:ascii="宋体" w:hAnsi="宋体" w:cs="宋体" w:eastAsia="宋体" w:hint="default"/>
        </w:rPr>
      </w:pPr>
      <w:r>
        <w:rPr>
          <w:rFonts w:ascii="宋体" w:hAnsi="宋体" w:cs="宋体" w:eastAsia="宋体" w:hint="default"/>
          <w:spacing w:val="-3"/>
        </w:rPr>
        <w:t>在第</w:t>
      </w:r>
      <w:r>
        <w:rPr>
          <w:rFonts w:ascii="Times New Roman" w:hAnsi="Times New Roman" w:cs="Times New Roman" w:eastAsia="Times New Roman" w:hint="default"/>
          <w:spacing w:val="-3"/>
        </w:rPr>
        <w:t>3</w:t>
      </w:r>
      <w:r>
        <w:rPr>
          <w:rFonts w:ascii="宋体" w:hAnsi="宋体" w:cs="宋体" w:eastAsia="宋体" w:hint="default"/>
          <w:spacing w:val="-3"/>
        </w:rPr>
        <w:t>章，我们看到了默认安全自动配置如何把所有</w:t>
      </w:r>
      <w:r>
        <w:rPr>
          <w:rFonts w:ascii="Times New Roman" w:hAnsi="Times New Roman" w:cs="Times New Roman" w:eastAsia="Times New Roman" w:hint="default"/>
          <w:spacing w:val="-3"/>
        </w:rPr>
        <w:t>URL</w:t>
      </w:r>
      <w:r>
        <w:rPr>
          <w:rFonts w:ascii="宋体" w:hAnsi="宋体" w:cs="宋体" w:eastAsia="宋体" w:hint="default"/>
          <w:spacing w:val="-3"/>
        </w:rPr>
        <w:t>路径保护起来，要求</w:t>
      </w:r>
      <w:r>
        <w:rPr>
          <w:rFonts w:ascii="Times New Roman" w:hAnsi="Times New Roman" w:cs="Times New Roman" w:eastAsia="Times New Roman" w:hint="default"/>
          <w:spacing w:val="-3"/>
        </w:rPr>
        <w:t>HTTP</w:t>
      </w:r>
      <w:r>
        <w:rPr>
          <w:rFonts w:ascii="宋体" w:hAnsi="宋体" w:cs="宋体" w:eastAsia="宋体" w:hint="default"/>
          <w:spacing w:val="-3"/>
        </w:rPr>
        <w:t>基本身份 验证，用户名是</w:t>
      </w:r>
      <w:r>
        <w:rPr>
          <w:rFonts w:ascii="Times New Roman" w:hAnsi="Times New Roman" w:cs="Times New Roman" w:eastAsia="Times New Roman" w:hint="default"/>
          <w:spacing w:val="-3"/>
        </w:rPr>
        <w:t>user</w:t>
      </w:r>
      <w:r>
        <w:rPr>
          <w:rFonts w:ascii="宋体" w:hAnsi="宋体" w:cs="宋体" w:eastAsia="宋体" w:hint="default"/>
          <w:spacing w:val="-3"/>
        </w:rPr>
        <w:t>，密码在启动时随机生成并写到日志文件里去。这不是我们所希望的</w:t>
      </w:r>
      <w:r>
        <w:rPr>
          <w:rFonts w:ascii="Times New Roman" w:hAnsi="Times New Roman" w:cs="Times New Roman" w:eastAsia="Times New Roman" w:hint="default"/>
          <w:spacing w:val="-3"/>
        </w:rPr>
        <w:t>Actuator </w:t>
      </w:r>
      <w:r>
        <w:rPr>
          <w:rFonts w:ascii="宋体" w:hAnsi="宋体" w:cs="宋体" w:eastAsia="宋体" w:hint="default"/>
        </w:rPr>
        <w:t>保护方式。</w:t>
      </w:r>
    </w:p>
    <w:p>
      <w:pPr>
        <w:spacing w:line="259" w:lineRule="auto" w:before="22"/>
        <w:ind w:left="111" w:right="111" w:firstLine="399"/>
        <w:jc w:val="both"/>
        <w:rPr>
          <w:rFonts w:ascii="宋体" w:hAnsi="宋体" w:cs="宋体" w:eastAsia="宋体" w:hint="default"/>
          <w:sz w:val="20"/>
          <w:szCs w:val="20"/>
        </w:rPr>
      </w:pPr>
      <w:r>
        <w:rPr>
          <w:rFonts w:ascii="宋体" w:hAnsi="宋体" w:cs="宋体" w:eastAsia="宋体" w:hint="default"/>
          <w:spacing w:val="-6"/>
          <w:w w:val="100"/>
          <w:sz w:val="20"/>
          <w:szCs w:val="20"/>
        </w:rPr>
        <w:t>我们已经添加了一些自定义安全配置，仅限带有</w:t>
      </w:r>
      <w:r>
        <w:rPr>
          <w:rFonts w:ascii="Times New Roman" w:hAnsi="Times New Roman" w:cs="Times New Roman" w:eastAsia="Times New Roman" w:hint="default"/>
          <w:spacing w:val="-6"/>
          <w:w w:val="100"/>
          <w:sz w:val="20"/>
          <w:szCs w:val="20"/>
        </w:rPr>
        <w:t>READER</w:t>
      </w:r>
      <w:r>
        <w:rPr>
          <w:rFonts w:ascii="宋体" w:hAnsi="宋体" w:cs="宋体" w:eastAsia="宋体" w:hint="default"/>
          <w:spacing w:val="-6"/>
          <w:w w:val="100"/>
          <w:sz w:val="20"/>
          <w:szCs w:val="20"/>
        </w:rPr>
        <w:t>权限的授权用访问根</w:t>
      </w:r>
      <w:r>
        <w:rPr>
          <w:rFonts w:ascii="Times New Roman" w:hAnsi="Times New Roman" w:cs="Times New Roman" w:eastAsia="Times New Roman" w:hint="default"/>
          <w:spacing w:val="-6"/>
          <w:w w:val="100"/>
          <w:sz w:val="20"/>
          <w:szCs w:val="20"/>
        </w:rPr>
        <w:t>URL</w:t>
      </w:r>
      <w:r>
        <w:rPr>
          <w:rFonts w:ascii="宋体" w:hAnsi="宋体" w:cs="宋体" w:eastAsia="宋体" w:hint="default"/>
          <w:spacing w:val="-6"/>
          <w:w w:val="100"/>
          <w:sz w:val="20"/>
          <w:szCs w:val="20"/>
        </w:rPr>
        <w:t>路径（</w:t>
      </w:r>
      <w:r>
        <w:rPr>
          <w:rFonts w:ascii="Times New Roman" w:hAnsi="Times New Roman" w:cs="Times New Roman" w:eastAsia="Times New Roman" w:hint="default"/>
          <w:spacing w:val="-6"/>
          <w:w w:val="100"/>
          <w:sz w:val="20"/>
          <w:szCs w:val="20"/>
        </w:rPr>
        <w:t>/</w:t>
      </w:r>
      <w:r>
        <w:rPr>
          <w:rFonts w:ascii="宋体" w:hAnsi="宋体" w:cs="宋体" w:eastAsia="宋体" w:hint="default"/>
          <w:spacing w:val="-6"/>
          <w:w w:val="100"/>
          <w:sz w:val="20"/>
          <w:szCs w:val="20"/>
        </w:rPr>
        <w:t>）。</w:t>
      </w:r>
      <w:r>
        <w:rPr>
          <w:rFonts w:ascii="宋体" w:hAnsi="宋体" w:cs="宋体" w:eastAsia="宋体" w:hint="default"/>
          <w:w w:val="100"/>
          <w:sz w:val="20"/>
          <w:szCs w:val="20"/>
        </w:rPr>
        <w:t> </w:t>
      </w:r>
      <w:r>
        <w:rPr>
          <w:rFonts w:ascii="宋体" w:hAnsi="宋体" w:cs="宋体" w:eastAsia="宋体" w:hint="default"/>
          <w:w w:val="100"/>
          <w:sz w:val="20"/>
          <w:szCs w:val="20"/>
        </w:rPr>
      </w:r>
      <w:r>
        <w:rPr>
          <w:rFonts w:ascii="宋体" w:hAnsi="宋体" w:cs="宋体" w:eastAsia="宋体" w:hint="default"/>
          <w:sz w:val="20"/>
          <w:szCs w:val="20"/>
        </w:rPr>
        <w:t>要保护</w:t>
      </w:r>
      <w:r>
        <w:rPr>
          <w:rFonts w:ascii="Times New Roman" w:hAnsi="Times New Roman" w:cs="Times New Roman" w:eastAsia="Times New Roman" w:hint="default"/>
          <w:sz w:val="20"/>
          <w:szCs w:val="20"/>
        </w:rPr>
        <w:t>Actuator</w:t>
      </w:r>
      <w:r>
        <w:rPr>
          <w:rFonts w:ascii="宋体" w:hAnsi="宋体" w:cs="宋体" w:eastAsia="宋体" w:hint="default"/>
          <w:sz w:val="20"/>
          <w:szCs w:val="20"/>
        </w:rPr>
        <w:t>的端点，我们需要对</w:t>
      </w:r>
      <w:r>
        <w:rPr>
          <w:rFonts w:ascii="Courier New" w:hAnsi="Courier New" w:cs="Courier New" w:eastAsia="Courier New" w:hint="default"/>
          <w:sz w:val="19"/>
          <w:szCs w:val="19"/>
        </w:rPr>
        <w:t>SecurityConfig.java</w:t>
      </w:r>
      <w:r>
        <w:rPr>
          <w:rFonts w:ascii="宋体" w:hAnsi="宋体" w:cs="宋体" w:eastAsia="宋体" w:hint="default"/>
          <w:sz w:val="20"/>
          <w:szCs w:val="20"/>
        </w:rPr>
        <w:t>的</w:t>
      </w:r>
      <w:r>
        <w:rPr>
          <w:rFonts w:ascii="Courier New" w:hAnsi="Courier New" w:cs="Courier New" w:eastAsia="Courier New" w:hint="default"/>
          <w:sz w:val="19"/>
          <w:szCs w:val="19"/>
        </w:rPr>
        <w:t>configure()</w:t>
      </w:r>
      <w:r>
        <w:rPr>
          <w:rFonts w:ascii="宋体" w:hAnsi="宋体" w:cs="宋体" w:eastAsia="宋体" w:hint="default"/>
          <w:sz w:val="20"/>
          <w:szCs w:val="20"/>
        </w:rPr>
        <w:t>方法做些修改。</w:t>
      </w:r>
    </w:p>
    <w:p>
      <w:pPr>
        <w:pStyle w:val="BodyText"/>
        <w:spacing w:line="259" w:lineRule="auto" w:before="0"/>
        <w:ind w:right="212" w:firstLine="399"/>
        <w:jc w:val="both"/>
        <w:rPr>
          <w:rFonts w:ascii="宋体" w:hAnsi="宋体" w:cs="宋体" w:eastAsia="宋体" w:hint="default"/>
        </w:rPr>
      </w:pPr>
      <w:r>
        <w:rPr>
          <w:rFonts w:ascii="宋体" w:hAnsi="宋体" w:cs="宋体" w:eastAsia="宋体" w:hint="default"/>
        </w:rPr>
        <w:t>举例来说，你想要保护</w:t>
      </w:r>
      <w:r>
        <w:rPr>
          <w:rFonts w:ascii="Times New Roman" w:hAnsi="Times New Roman" w:cs="Times New Roman" w:eastAsia="Times New Roman" w:hint="default"/>
        </w:rPr>
        <w:t>/shutdown</w:t>
      </w:r>
      <w:r>
        <w:rPr>
          <w:rFonts w:ascii="宋体" w:hAnsi="宋体" w:cs="宋体" w:eastAsia="宋体" w:hint="default"/>
        </w:rPr>
        <w:t>端点，仅允许拥有</w:t>
      </w:r>
      <w:r>
        <w:rPr>
          <w:rFonts w:ascii="Times New Roman" w:hAnsi="Times New Roman" w:cs="Times New Roman" w:eastAsia="Times New Roman" w:hint="default"/>
        </w:rPr>
        <w:t>ADMIN</w:t>
      </w:r>
      <w:r>
        <w:rPr>
          <w:rFonts w:ascii="宋体" w:hAnsi="宋体" w:cs="宋体" w:eastAsia="宋体" w:hint="default"/>
        </w:rPr>
        <w:t>权限的用户访问，代码清单</w:t>
      </w:r>
      <w:r>
        <w:rPr>
          <w:rFonts w:ascii="Times New Roman" w:hAnsi="Times New Roman" w:cs="Times New Roman" w:eastAsia="Times New Roman" w:hint="default"/>
        </w:rPr>
        <w:t>7-13 </w:t>
      </w:r>
      <w:r>
        <w:rPr>
          <w:rFonts w:ascii="宋体" w:hAnsi="宋体" w:cs="宋体" w:eastAsia="宋体" w:hint="default"/>
        </w:rPr>
        <w:t>就是新的</w:t>
      </w:r>
      <w:r>
        <w:rPr>
          <w:rFonts w:ascii="Courier New" w:hAnsi="Courier New" w:cs="Courier New" w:eastAsia="Courier New" w:hint="default"/>
          <w:sz w:val="19"/>
          <w:szCs w:val="19"/>
        </w:rPr>
        <w:t>configure()</w:t>
      </w:r>
      <w:r>
        <w:rPr>
          <w:rFonts w:ascii="宋体" w:hAnsi="宋体" w:cs="宋体" w:eastAsia="宋体" w:hint="default"/>
        </w:rPr>
        <w:t>方法。</w:t>
      </w:r>
    </w:p>
    <w:p>
      <w:pPr>
        <w:spacing w:line="240" w:lineRule="auto" w:before="11"/>
        <w:ind w:right="0"/>
        <w:rPr>
          <w:rFonts w:ascii="宋体" w:hAnsi="宋体" w:cs="宋体" w:eastAsia="宋体" w:hint="default"/>
          <w:sz w:val="7"/>
          <w:szCs w:val="7"/>
        </w:rPr>
      </w:pPr>
    </w:p>
    <w:p>
      <w:pPr>
        <w:pStyle w:val="BodyText"/>
        <w:tabs>
          <w:tab w:pos="8435" w:val="left" w:leader="none"/>
        </w:tabs>
        <w:spacing w:line="240" w:lineRule="auto" w:before="38"/>
        <w:ind w:left="151" w:right="105"/>
        <w:jc w:val="left"/>
        <w:rPr>
          <w:rFonts w:ascii="宋体" w:hAnsi="宋体" w:cs="宋体" w:eastAsia="宋体" w:hint="default"/>
        </w:rPr>
      </w:pPr>
      <w:r>
        <w:rPr>
          <w:rFonts w:ascii="黑体" w:hAnsi="黑体" w:cs="黑体" w:eastAsia="黑体" w:hint="default"/>
          <w:w w:val="100"/>
        </w:rPr>
      </w:r>
      <w:r>
        <w:rPr>
          <w:rFonts w:ascii="黑体" w:hAnsi="黑体" w:cs="黑体" w:eastAsia="黑体" w:hint="default"/>
          <w:shd w:fill="D1D1D1" w:color="auto" w:val="clear"/>
        </w:rPr>
        <w:t>代码清单</w:t>
      </w:r>
      <w:r>
        <w:rPr>
          <w:rFonts w:ascii="Arial" w:hAnsi="Arial" w:cs="Arial" w:eastAsia="Arial" w:hint="default"/>
          <w:shd w:fill="D1D1D1" w:color="auto" w:val="clear"/>
        </w:rPr>
        <w:t>7-13  </w:t>
      </w:r>
      <w:r>
        <w:rPr>
          <w:rFonts w:ascii="Arial" w:hAnsi="Arial" w:cs="Arial" w:eastAsia="Arial" w:hint="default"/>
          <w:spacing w:val="25"/>
          <w:shd w:fill="D1D1D1" w:color="auto" w:val="clear"/>
        </w:rPr>
        <w:t> </w:t>
      </w:r>
      <w:r>
        <w:rPr>
          <w:rFonts w:ascii="宋体" w:hAnsi="宋体" w:cs="宋体" w:eastAsia="宋体" w:hint="default"/>
          <w:shd w:fill="D1D1D1" w:color="auto" w:val="clear"/>
        </w:rPr>
        <w:t>保护</w:t>
      </w:r>
      <w:r>
        <w:rPr>
          <w:rFonts w:ascii="Times New Roman" w:hAnsi="Times New Roman" w:cs="Times New Roman" w:eastAsia="Times New Roman" w:hint="default"/>
          <w:shd w:fill="D1D1D1" w:color="auto" w:val="clear"/>
        </w:rPr>
        <w:t>/shutdown</w:t>
      </w:r>
      <w:r>
        <w:rPr>
          <w:rFonts w:ascii="宋体" w:hAnsi="宋体" w:cs="宋体" w:eastAsia="宋体" w:hint="default"/>
          <w:shd w:fill="D1D1D1" w:color="auto" w:val="clear"/>
        </w:rPr>
        <w:t>端点</w:t>
        <w:tab/>
      </w:r>
      <w:r>
        <w:rPr>
          <w:rFonts w:ascii="宋体" w:hAnsi="宋体" w:cs="宋体" w:eastAsia="宋体" w:hint="default"/>
        </w:rPr>
      </w:r>
    </w:p>
    <w:p>
      <w:pPr>
        <w:spacing w:before="75"/>
        <w:ind w:left="531" w:right="105" w:firstLine="0"/>
        <w:jc w:val="left"/>
        <w:rPr>
          <w:rFonts w:ascii="Courier New" w:hAnsi="Courier New" w:cs="Courier New" w:eastAsia="Courier New" w:hint="default"/>
          <w:sz w:val="16"/>
          <w:szCs w:val="16"/>
        </w:rPr>
      </w:pPr>
      <w:r>
        <w:rPr>
          <w:rFonts w:ascii="Courier New"/>
          <w:sz w:val="16"/>
        </w:rPr>
        <w:t>@Override</w:t>
      </w:r>
    </w:p>
    <w:p>
      <w:pPr>
        <w:spacing w:line="264" w:lineRule="auto" w:before="19"/>
        <w:ind w:left="723" w:right="2156" w:hanging="192"/>
        <w:jc w:val="left"/>
        <w:rPr>
          <w:rFonts w:ascii="Courier New" w:hAnsi="Courier New" w:cs="Courier New" w:eastAsia="Courier New" w:hint="default"/>
          <w:sz w:val="16"/>
          <w:szCs w:val="16"/>
        </w:rPr>
      </w:pPr>
      <w:r>
        <w:rPr>
          <w:rFonts w:ascii="Courier New"/>
          <w:sz w:val="16"/>
        </w:rPr>
        <w:t>protected void configure(HttpSecurity http) throws Exception { http</w:t>
      </w:r>
    </w:p>
    <w:p>
      <w:pPr>
        <w:spacing w:before="1"/>
        <w:ind w:left="915" w:right="105" w:firstLine="0"/>
        <w:jc w:val="left"/>
        <w:rPr>
          <w:rFonts w:ascii="Courier New" w:hAnsi="Courier New" w:cs="Courier New" w:eastAsia="Courier New" w:hint="default"/>
          <w:sz w:val="16"/>
          <w:szCs w:val="16"/>
        </w:rPr>
      </w:pPr>
      <w:r>
        <w:rPr>
          <w:rFonts w:ascii="Courier New"/>
          <w:sz w:val="16"/>
        </w:rPr>
        <w:t>.authorizeRequests()</w:t>
      </w:r>
    </w:p>
    <w:p>
      <w:pPr>
        <w:spacing w:before="19"/>
        <w:ind w:left="1107" w:right="105" w:firstLine="0"/>
        <w:jc w:val="left"/>
        <w:rPr>
          <w:rFonts w:ascii="Courier New" w:hAnsi="Courier New" w:cs="Courier New" w:eastAsia="Courier New" w:hint="default"/>
          <w:sz w:val="16"/>
          <w:szCs w:val="16"/>
        </w:rPr>
      </w:pPr>
      <w:r>
        <w:rPr/>
        <w:pict>
          <v:shape style="position:absolute;margin-left:376.799988pt;margin-top:12.882078pt;width:18pt;height:18.420pt;mso-position-horizontal-relative:page;mso-position-vertical-relative:paragraph;z-index:9424" type="#_x0000_t75" stroked="false">
            <v:imagedata r:id="rId283" o:title=""/>
          </v:shape>
        </w:pict>
      </w:r>
      <w:r>
        <w:rPr>
          <w:rFonts w:ascii="Courier New"/>
          <w:sz w:val="16"/>
        </w:rPr>
        <w:t>.antMatchers("/").access("hasRole('READER')")</w:t>
      </w:r>
    </w:p>
    <w:p>
      <w:pPr>
        <w:spacing w:after="0"/>
        <w:jc w:val="left"/>
        <w:rPr>
          <w:rFonts w:ascii="Courier New" w:hAnsi="Courier New" w:cs="Courier New" w:eastAsia="Courier New" w:hint="default"/>
          <w:sz w:val="16"/>
          <w:szCs w:val="16"/>
        </w:rPr>
        <w:sectPr>
          <w:pgSz w:w="10940" w:h="13660"/>
          <w:pgMar w:header="1177" w:footer="0" w:top="1420" w:bottom="280" w:left="1080" w:right="1200"/>
        </w:sectPr>
      </w:pPr>
    </w:p>
    <w:p>
      <w:pPr>
        <w:spacing w:before="18"/>
        <w:ind w:left="1107" w:right="0" w:firstLine="0"/>
        <w:jc w:val="left"/>
        <w:rPr>
          <w:rFonts w:ascii="Courier New" w:hAnsi="Courier New" w:cs="Courier New" w:eastAsia="Courier New" w:hint="default"/>
          <w:sz w:val="16"/>
          <w:szCs w:val="16"/>
        </w:rPr>
      </w:pPr>
      <w:r>
        <w:rPr>
          <w:rFonts w:ascii="Courier New"/>
          <w:w w:val="95"/>
          <w:sz w:val="16"/>
        </w:rPr>
        <w:t>.antMatchers("/shutdown").access("hasRole('ADMIN')")</w:t>
      </w:r>
      <w:r>
        <w:rPr>
          <w:rFonts w:ascii="Courier New"/>
          <w:sz w:val="16"/>
        </w:rPr>
      </w:r>
    </w:p>
    <w:p>
      <w:pPr>
        <w:spacing w:before="19"/>
        <w:ind w:left="1107" w:right="0" w:firstLine="0"/>
        <w:jc w:val="left"/>
        <w:rPr>
          <w:rFonts w:ascii="Courier New" w:hAnsi="Courier New" w:cs="Courier New" w:eastAsia="Courier New" w:hint="default"/>
          <w:sz w:val="16"/>
          <w:szCs w:val="16"/>
        </w:rPr>
      </w:pPr>
      <w:r>
        <w:rPr>
          <w:rFonts w:ascii="Courier New"/>
          <w:sz w:val="16"/>
        </w:rPr>
        <w:t>.antMatchers("/**").permitAll()</w:t>
      </w:r>
    </w:p>
    <w:p>
      <w:pPr>
        <w:spacing w:before="19"/>
        <w:ind w:left="915" w:right="0" w:firstLine="0"/>
        <w:jc w:val="left"/>
        <w:rPr>
          <w:rFonts w:ascii="Courier New" w:hAnsi="Courier New" w:cs="Courier New" w:eastAsia="Courier New" w:hint="default"/>
          <w:sz w:val="16"/>
          <w:szCs w:val="16"/>
        </w:rPr>
      </w:pPr>
      <w:r>
        <w:rPr>
          <w:rFonts w:ascii="Courier New"/>
          <w:sz w:val="16"/>
        </w:rPr>
        <w:t>.and()</w:t>
      </w:r>
    </w:p>
    <w:p>
      <w:pPr>
        <w:spacing w:before="18"/>
        <w:ind w:left="915" w:right="0" w:firstLine="0"/>
        <w:jc w:val="left"/>
        <w:rPr>
          <w:rFonts w:ascii="Courier New" w:hAnsi="Courier New" w:cs="Courier New" w:eastAsia="Courier New" w:hint="default"/>
          <w:sz w:val="16"/>
          <w:szCs w:val="16"/>
        </w:rPr>
      </w:pPr>
      <w:r>
        <w:rPr>
          <w:rFonts w:ascii="Courier New"/>
          <w:sz w:val="16"/>
        </w:rPr>
        <w:t>.formLogin()</w:t>
      </w:r>
    </w:p>
    <w:p>
      <w:pPr>
        <w:spacing w:before="19"/>
        <w:ind w:left="1107" w:right="0" w:firstLine="0"/>
        <w:jc w:val="left"/>
        <w:rPr>
          <w:rFonts w:ascii="Courier New" w:hAnsi="Courier New" w:cs="Courier New" w:eastAsia="Courier New" w:hint="default"/>
          <w:sz w:val="16"/>
          <w:szCs w:val="16"/>
        </w:rPr>
      </w:pPr>
      <w:r>
        <w:rPr>
          <w:rFonts w:ascii="Courier New"/>
          <w:sz w:val="16"/>
        </w:rPr>
        <w:t>.loginPage("/login")</w:t>
      </w:r>
    </w:p>
    <w:p>
      <w:pPr>
        <w:spacing w:before="19"/>
        <w:ind w:left="1107" w:right="0" w:firstLine="0"/>
        <w:jc w:val="left"/>
        <w:rPr>
          <w:rFonts w:ascii="Courier New" w:hAnsi="Courier New" w:cs="Courier New" w:eastAsia="Courier New" w:hint="default"/>
          <w:sz w:val="16"/>
          <w:szCs w:val="16"/>
        </w:rPr>
      </w:pPr>
      <w:r>
        <w:rPr>
          <w:rFonts w:ascii="Courier New"/>
          <w:sz w:val="16"/>
        </w:rPr>
        <w:t>.failureUrl("/login?error=true");</w:t>
      </w:r>
    </w:p>
    <w:p>
      <w:pPr>
        <w:spacing w:before="18"/>
        <w:ind w:left="531" w:right="0" w:firstLine="0"/>
        <w:jc w:val="left"/>
        <w:rPr>
          <w:rFonts w:ascii="Courier New" w:hAnsi="Courier New" w:cs="Courier New" w:eastAsia="Courier New" w:hint="default"/>
          <w:sz w:val="16"/>
          <w:szCs w:val="16"/>
        </w:rPr>
      </w:pPr>
      <w:r>
        <w:rPr>
          <w:rFonts w:ascii="Courier New"/>
          <w:sz w:val="16"/>
        </w:rPr>
        <w:t>}</w:t>
      </w:r>
    </w:p>
    <w:p>
      <w:pPr>
        <w:spacing w:line="208" w:lineRule="exact" w:before="75"/>
        <w:ind w:left="758" w:right="746" w:firstLine="0"/>
        <w:jc w:val="left"/>
        <w:rPr>
          <w:rFonts w:ascii="黑体" w:hAnsi="黑体" w:cs="黑体" w:eastAsia="黑体" w:hint="default"/>
          <w:sz w:val="16"/>
          <w:szCs w:val="16"/>
        </w:rPr>
      </w:pPr>
      <w:r>
        <w:rPr/>
        <w:br w:type="column"/>
      </w:r>
      <w:r>
        <w:rPr>
          <w:rFonts w:ascii="黑体" w:hAnsi="黑体" w:cs="黑体" w:eastAsia="黑体" w:hint="default"/>
          <w:sz w:val="16"/>
          <w:szCs w:val="16"/>
        </w:rPr>
        <w:t>要求有</w:t>
      </w:r>
      <w:r>
        <w:rPr>
          <w:rFonts w:ascii="Arial" w:hAnsi="Arial" w:cs="Arial" w:eastAsia="Arial" w:hint="default"/>
          <w:sz w:val="16"/>
          <w:szCs w:val="16"/>
        </w:rPr>
        <w:t>ADMIN</w:t>
      </w:r>
      <w:r>
        <w:rPr>
          <w:rFonts w:ascii="Arial" w:hAnsi="Arial" w:cs="Arial" w:eastAsia="Arial" w:hint="default"/>
          <w:w w:val="99"/>
          <w:sz w:val="16"/>
          <w:szCs w:val="16"/>
        </w:rPr>
        <w:t> </w:t>
      </w:r>
      <w:r>
        <w:rPr>
          <w:rFonts w:ascii="黑体" w:hAnsi="黑体" w:cs="黑体" w:eastAsia="黑体" w:hint="default"/>
          <w:sz w:val="16"/>
          <w:szCs w:val="16"/>
        </w:rPr>
        <w:t>权限</w:t>
      </w:r>
    </w:p>
    <w:p>
      <w:pPr>
        <w:spacing w:after="0" w:line="208" w:lineRule="exact"/>
        <w:jc w:val="left"/>
        <w:rPr>
          <w:rFonts w:ascii="黑体" w:hAnsi="黑体" w:cs="黑体" w:eastAsia="黑体" w:hint="default"/>
          <w:sz w:val="16"/>
          <w:szCs w:val="16"/>
        </w:rPr>
        <w:sectPr>
          <w:type w:val="continuous"/>
          <w:pgSz w:w="10940" w:h="13660"/>
          <w:pgMar w:top="540" w:bottom="280" w:left="1080" w:right="1200"/>
          <w:cols w:num="2" w:equalWidth="0">
            <w:col w:w="6100" w:space="40"/>
            <w:col w:w="2520"/>
          </w:cols>
        </w:sectPr>
      </w:pPr>
    </w:p>
    <w:p>
      <w:pPr>
        <w:spacing w:line="259" w:lineRule="auto" w:before="116"/>
        <w:ind w:left="511" w:right="207" w:firstLine="0"/>
        <w:jc w:val="left"/>
        <w:rPr>
          <w:rFonts w:ascii="宋体" w:hAnsi="宋体" w:cs="宋体" w:eastAsia="宋体" w:hint="default"/>
          <w:sz w:val="20"/>
          <w:szCs w:val="20"/>
        </w:rPr>
      </w:pPr>
      <w:r>
        <w:rPr>
          <w:rFonts w:ascii="宋体" w:hAnsi="宋体" w:cs="宋体" w:eastAsia="宋体" w:hint="default"/>
          <w:sz w:val="20"/>
          <w:szCs w:val="20"/>
        </w:rPr>
        <w:t>现在要访问</w:t>
      </w:r>
      <w:r>
        <w:rPr>
          <w:rFonts w:ascii="Times New Roman" w:hAnsi="Times New Roman" w:cs="Times New Roman" w:eastAsia="Times New Roman" w:hint="default"/>
          <w:sz w:val="20"/>
          <w:szCs w:val="20"/>
        </w:rPr>
        <w:t>/shutdown</w:t>
      </w:r>
      <w:r>
        <w:rPr>
          <w:rFonts w:ascii="宋体" w:hAnsi="宋体" w:cs="宋体" w:eastAsia="宋体" w:hint="default"/>
          <w:sz w:val="20"/>
          <w:szCs w:val="20"/>
        </w:rPr>
        <w:t>端点，必须用一个带</w:t>
      </w:r>
      <w:r>
        <w:rPr>
          <w:rFonts w:ascii="Times New Roman" w:hAnsi="Times New Roman" w:cs="Times New Roman" w:eastAsia="Times New Roman" w:hint="default"/>
          <w:sz w:val="20"/>
          <w:szCs w:val="20"/>
        </w:rPr>
        <w:t>ADMIN</w:t>
      </w:r>
      <w:r>
        <w:rPr>
          <w:rFonts w:ascii="宋体" w:hAnsi="宋体" w:cs="宋体" w:eastAsia="宋体" w:hint="default"/>
          <w:sz w:val="20"/>
          <w:szCs w:val="20"/>
        </w:rPr>
        <w:t>权限的用户来做身份验证。 </w:t>
      </w:r>
      <w:r>
        <w:rPr>
          <w:rFonts w:ascii="宋体" w:hAnsi="宋体" w:cs="宋体" w:eastAsia="宋体" w:hint="default"/>
          <w:spacing w:val="-1"/>
          <w:sz w:val="20"/>
          <w:szCs w:val="20"/>
        </w:rPr>
        <w:t>然而，第</w:t>
      </w:r>
      <w:r>
        <w:rPr>
          <w:rFonts w:ascii="Times New Roman" w:hAnsi="Times New Roman" w:cs="Times New Roman" w:eastAsia="Times New Roman" w:hint="default"/>
          <w:spacing w:val="-1"/>
          <w:sz w:val="20"/>
          <w:szCs w:val="20"/>
        </w:rPr>
        <w:t>3</w:t>
      </w:r>
      <w:r>
        <w:rPr>
          <w:rFonts w:ascii="宋体" w:hAnsi="宋体" w:cs="宋体" w:eastAsia="宋体" w:hint="default"/>
          <w:spacing w:val="-1"/>
          <w:sz w:val="20"/>
          <w:szCs w:val="20"/>
        </w:rPr>
        <w:t>章里的自定义</w:t>
      </w:r>
      <w:r>
        <w:rPr>
          <w:rFonts w:ascii="Courier New" w:hAnsi="Courier New" w:cs="Courier New" w:eastAsia="Courier New" w:hint="default"/>
          <w:spacing w:val="-1"/>
          <w:sz w:val="19"/>
          <w:szCs w:val="19"/>
        </w:rPr>
        <w:t>UserDetailsService</w:t>
      </w:r>
      <w:r>
        <w:rPr>
          <w:rFonts w:ascii="宋体" w:hAnsi="宋体" w:cs="宋体" w:eastAsia="宋体" w:hint="default"/>
          <w:spacing w:val="-1"/>
          <w:sz w:val="20"/>
          <w:szCs w:val="20"/>
        </w:rPr>
        <w:t>只对通过</w:t>
      </w:r>
      <w:r>
        <w:rPr>
          <w:rFonts w:ascii="Courier New" w:hAnsi="Courier New" w:cs="Courier New" w:eastAsia="Courier New" w:hint="default"/>
          <w:spacing w:val="-1"/>
          <w:sz w:val="19"/>
          <w:szCs w:val="19"/>
        </w:rPr>
        <w:t>ReaderRepository</w:t>
      </w:r>
      <w:r>
        <w:rPr>
          <w:rFonts w:ascii="宋体" w:hAnsi="宋体" w:cs="宋体" w:eastAsia="宋体" w:hint="default"/>
          <w:spacing w:val="-1"/>
          <w:sz w:val="20"/>
          <w:szCs w:val="20"/>
        </w:rPr>
        <w:t>加载的用户赋</w:t>
      </w:r>
    </w:p>
    <w:p>
      <w:pPr>
        <w:spacing w:after="0" w:line="259" w:lineRule="auto"/>
        <w:jc w:val="left"/>
        <w:rPr>
          <w:rFonts w:ascii="宋体" w:hAnsi="宋体" w:cs="宋体" w:eastAsia="宋体" w:hint="default"/>
          <w:sz w:val="20"/>
          <w:szCs w:val="20"/>
        </w:rPr>
        <w:sectPr>
          <w:type w:val="continuous"/>
          <w:pgSz w:w="10940" w:h="13660"/>
          <w:pgMar w:top="540" w:bottom="280" w:left="1080" w:right="1200"/>
        </w:sectPr>
      </w:pPr>
    </w:p>
    <w:p>
      <w:pPr>
        <w:pStyle w:val="Heading3"/>
        <w:tabs>
          <w:tab w:pos="5848" w:val="left" w:leader="none"/>
          <w:tab w:pos="7937" w:val="left" w:leader="none"/>
        </w:tabs>
        <w:spacing w:line="294" w:lineRule="exact" w:after="16"/>
        <w:ind w:left="5375" w:right="1179"/>
        <w:jc w:val="left"/>
      </w:pPr>
      <w:r>
        <w:rPr/>
        <w:t>7.5</w:t>
        <w:tab/>
      </w:r>
      <w:r>
        <w:rPr>
          <w:rFonts w:ascii="方正小篆体" w:hAnsi="方正小篆体" w:cs="方正小篆体" w:eastAsia="方正小篆体" w:hint="default"/>
        </w:rPr>
        <w:t>保护</w:t>
      </w:r>
      <w:r>
        <w:rPr>
          <w:rFonts w:ascii="方正小篆体" w:hAnsi="方正小篆体" w:cs="方正小篆体" w:eastAsia="方正小篆体" w:hint="default"/>
          <w:spacing w:val="11"/>
        </w:rPr>
        <w:t> </w:t>
      </w:r>
      <w:r>
        <w:rPr/>
        <w:t>Actuator</w:t>
      </w:r>
      <w:r>
        <w:rPr>
          <w:spacing w:val="-16"/>
        </w:rPr>
        <w:t> </w:t>
      </w:r>
      <w:r>
        <w:rPr>
          <w:rFonts w:ascii="方正小篆体" w:hAnsi="方正小篆体" w:cs="方正小篆体" w:eastAsia="方正小篆体" w:hint="default"/>
        </w:rPr>
        <w:t>端点</w:t>
        <w:tab/>
      </w:r>
      <w:r>
        <w:rPr/>
        <w:t>137</w:t>
      </w:r>
    </w:p>
    <w:p>
      <w:pPr>
        <w:spacing w:line="20" w:lineRule="exact"/>
        <w:ind w:left="113" w:right="0" w:firstLine="0"/>
        <w:rPr>
          <w:rFonts w:ascii="Times New Roman" w:hAnsi="Times New Roman" w:cs="Times New Roman" w:eastAsia="Times New Roman" w:hint="default"/>
          <w:sz w:val="2"/>
          <w:szCs w:val="2"/>
        </w:rPr>
      </w:pPr>
      <w:r>
        <w:rPr>
          <w:rFonts w:ascii="Times New Roman" w:hAnsi="Times New Roman" w:cs="Times New Roman" w:eastAsia="Times New Roman" w:hint="default"/>
          <w:sz w:val="2"/>
          <w:szCs w:val="2"/>
        </w:rPr>
        <w:pict>
          <v:group style="width:417.2pt;height:.5pt;mso-position-horizontal-relative:char;mso-position-vertical-relative:line" coordorigin="0,0" coordsize="8344,10">
            <v:group style="position:absolute;left:5;top:5;width:8334;height:2" coordorigin="5,5" coordsize="8334,2">
              <v:shape style="position:absolute;left:5;top:5;width:8334;height:2" coordorigin="5,5" coordsize="8334,0" path="m5,5l8339,5e" filled="false" stroked="true" strokeweight=".5pt" strokecolor="#000000">
                <v:path arrowok="t"/>
              </v:shape>
            </v:group>
          </v:group>
        </w:pict>
      </w:r>
      <w:r>
        <w:rPr>
          <w:rFonts w:ascii="Times New Roman" w:hAnsi="Times New Roman" w:cs="Times New Roman" w:eastAsia="Times New Roman" w:hint="default"/>
          <w:sz w:val="2"/>
          <w:szCs w:val="2"/>
        </w:rPr>
      </w:r>
    </w:p>
    <w:p>
      <w:pPr>
        <w:spacing w:line="240" w:lineRule="auto" w:before="8"/>
        <w:ind w:right="0"/>
        <w:rPr>
          <w:rFonts w:ascii="Times New Roman" w:hAnsi="Times New Roman" w:cs="Times New Roman" w:eastAsia="Times New Roman" w:hint="default"/>
          <w:sz w:val="18"/>
          <w:szCs w:val="18"/>
        </w:rPr>
      </w:pPr>
    </w:p>
    <w:p>
      <w:pPr>
        <w:pStyle w:val="BodyText"/>
        <w:spacing w:line="247" w:lineRule="auto" w:before="27"/>
        <w:ind w:left="118" w:right="1181"/>
        <w:jc w:val="left"/>
        <w:rPr>
          <w:rFonts w:ascii="宋体" w:hAnsi="宋体" w:cs="宋体" w:eastAsia="宋体" w:hint="default"/>
        </w:rPr>
      </w:pPr>
      <w:r>
        <w:rPr>
          <w:rFonts w:ascii="宋体" w:hAnsi="宋体" w:cs="宋体" w:eastAsia="宋体" w:hint="default"/>
        </w:rPr>
        <w:t>予</w:t>
      </w:r>
      <w:r>
        <w:rPr>
          <w:rFonts w:ascii="Times New Roman" w:hAnsi="Times New Roman" w:cs="Times New Roman" w:eastAsia="Times New Roman" w:hint="default"/>
        </w:rPr>
        <w:t>READER</w:t>
      </w:r>
      <w:r>
        <w:rPr>
          <w:rFonts w:ascii="宋体" w:hAnsi="宋体" w:cs="宋体" w:eastAsia="宋体" w:hint="default"/>
        </w:rPr>
        <w:t>权限。因此，你需要创建一个更聪明的</w:t>
      </w:r>
      <w:r>
        <w:rPr>
          <w:rFonts w:ascii="Courier New" w:hAnsi="Courier New" w:cs="Courier New" w:eastAsia="Courier New" w:hint="default"/>
          <w:sz w:val="19"/>
          <w:szCs w:val="19"/>
        </w:rPr>
        <w:t>UserDetailsService</w:t>
      </w:r>
      <w:r>
        <w:rPr>
          <w:rFonts w:ascii="宋体" w:hAnsi="宋体" w:cs="宋体" w:eastAsia="宋体" w:hint="default"/>
        </w:rPr>
        <w:t>实现，对某些用户赋 予</w:t>
      </w:r>
      <w:r>
        <w:rPr>
          <w:rFonts w:ascii="Times New Roman" w:hAnsi="Times New Roman" w:cs="Times New Roman" w:eastAsia="Times New Roman" w:hint="default"/>
        </w:rPr>
        <w:t>ADMIN</w:t>
      </w:r>
      <w:r>
        <w:rPr>
          <w:rFonts w:ascii="宋体" w:hAnsi="宋体" w:cs="宋体" w:eastAsia="宋体" w:hint="default"/>
        </w:rPr>
        <w:t>权限。你可以配置一个额外的身份验证实现，比如代码清单</w:t>
      </w:r>
      <w:r>
        <w:rPr>
          <w:rFonts w:ascii="Times New Roman" w:hAnsi="Times New Roman" w:cs="Times New Roman" w:eastAsia="Times New Roman" w:hint="default"/>
        </w:rPr>
        <w:t>7-14</w:t>
      </w:r>
      <w:r>
        <w:rPr>
          <w:rFonts w:ascii="宋体" w:hAnsi="宋体" w:cs="宋体" w:eastAsia="宋体" w:hint="default"/>
        </w:rPr>
        <w:t>里的内存实现。</w:t>
      </w:r>
    </w:p>
    <w:p>
      <w:pPr>
        <w:spacing w:line="240" w:lineRule="auto" w:before="10"/>
        <w:ind w:right="0"/>
        <w:rPr>
          <w:rFonts w:ascii="宋体" w:hAnsi="宋体" w:cs="宋体" w:eastAsia="宋体" w:hint="default"/>
          <w:sz w:val="9"/>
          <w:szCs w:val="9"/>
        </w:rPr>
      </w:pPr>
    </w:p>
    <w:p>
      <w:pPr>
        <w:pStyle w:val="BodyText"/>
        <w:tabs>
          <w:tab w:pos="8284" w:val="left" w:leader="none"/>
        </w:tabs>
        <w:spacing w:line="240" w:lineRule="auto" w:before="38"/>
        <w:ind w:left="0" w:right="1037"/>
        <w:jc w:val="center"/>
        <w:rPr>
          <w:rFonts w:ascii="宋体" w:hAnsi="宋体" w:cs="宋体" w:eastAsia="宋体" w:hint="default"/>
        </w:rPr>
      </w:pPr>
      <w:r>
        <w:rPr>
          <w:rFonts w:ascii="黑体" w:hAnsi="黑体" w:cs="黑体" w:eastAsia="黑体" w:hint="default"/>
          <w:w w:val="100"/>
        </w:rPr>
      </w:r>
      <w:r>
        <w:rPr>
          <w:rFonts w:ascii="黑体" w:hAnsi="黑体" w:cs="黑体" w:eastAsia="黑体" w:hint="default"/>
          <w:shd w:fill="D1D1D1" w:color="auto" w:val="clear"/>
        </w:rPr>
        <w:t>代码清单</w:t>
      </w:r>
      <w:r>
        <w:rPr>
          <w:rFonts w:ascii="Arial" w:hAnsi="Arial" w:cs="Arial" w:eastAsia="Arial" w:hint="default"/>
          <w:shd w:fill="D1D1D1" w:color="auto" w:val="clear"/>
        </w:rPr>
        <w:t>7-14  </w:t>
      </w:r>
      <w:r>
        <w:rPr>
          <w:rFonts w:ascii="Arial" w:hAnsi="Arial" w:cs="Arial" w:eastAsia="Arial" w:hint="default"/>
          <w:spacing w:val="25"/>
          <w:shd w:fill="D1D1D1" w:color="auto" w:val="clear"/>
        </w:rPr>
        <w:t> </w:t>
      </w:r>
      <w:r>
        <w:rPr>
          <w:rFonts w:ascii="宋体" w:hAnsi="宋体" w:cs="宋体" w:eastAsia="宋体" w:hint="default"/>
          <w:shd w:fill="D1D1D1" w:color="auto" w:val="clear"/>
        </w:rPr>
        <w:t>添加一个内存里的</w:t>
      </w:r>
      <w:r>
        <w:rPr>
          <w:rFonts w:ascii="Times New Roman" w:hAnsi="Times New Roman" w:cs="Times New Roman" w:eastAsia="Times New Roman" w:hint="default"/>
          <w:shd w:fill="D1D1D1" w:color="auto" w:val="clear"/>
        </w:rPr>
        <w:t>admin</w:t>
      </w:r>
      <w:r>
        <w:rPr>
          <w:rFonts w:ascii="宋体" w:hAnsi="宋体" w:cs="宋体" w:eastAsia="宋体" w:hint="default"/>
          <w:shd w:fill="D1D1D1" w:color="auto" w:val="clear"/>
        </w:rPr>
        <w:t>用户</w:t>
        <w:tab/>
      </w:r>
      <w:r>
        <w:rPr>
          <w:rFonts w:ascii="宋体" w:hAnsi="宋体" w:cs="宋体" w:eastAsia="宋体" w:hint="default"/>
        </w:rPr>
      </w:r>
    </w:p>
    <w:p>
      <w:pPr>
        <w:spacing w:before="195"/>
        <w:ind w:left="538" w:right="1179" w:firstLine="0"/>
        <w:jc w:val="left"/>
        <w:rPr>
          <w:rFonts w:ascii="Courier New" w:hAnsi="Courier New" w:cs="Courier New" w:eastAsia="Courier New" w:hint="default"/>
          <w:sz w:val="16"/>
          <w:szCs w:val="16"/>
        </w:rPr>
      </w:pPr>
      <w:r>
        <w:rPr>
          <w:rFonts w:ascii="Courier New"/>
          <w:sz w:val="16"/>
        </w:rPr>
        <w:t>@Override</w:t>
      </w:r>
    </w:p>
    <w:p>
      <w:pPr>
        <w:spacing w:before="18"/>
        <w:ind w:left="538" w:right="1179" w:firstLine="0"/>
        <w:jc w:val="left"/>
        <w:rPr>
          <w:rFonts w:ascii="Courier New" w:hAnsi="Courier New" w:cs="Courier New" w:eastAsia="Courier New" w:hint="default"/>
          <w:sz w:val="16"/>
          <w:szCs w:val="16"/>
        </w:rPr>
      </w:pPr>
      <w:r>
        <w:rPr>
          <w:rFonts w:ascii="Courier New"/>
          <w:sz w:val="16"/>
        </w:rPr>
        <w:t>protected void</w:t>
      </w:r>
      <w:r>
        <w:rPr>
          <w:rFonts w:ascii="Courier New"/>
          <w:spacing w:val="-6"/>
          <w:sz w:val="16"/>
        </w:rPr>
        <w:t> </w:t>
      </w:r>
      <w:r>
        <w:rPr>
          <w:rFonts w:ascii="Courier New"/>
          <w:sz w:val="16"/>
        </w:rPr>
        <w:t>configure(</w:t>
      </w:r>
    </w:p>
    <w:p>
      <w:pPr>
        <w:spacing w:before="19"/>
        <w:ind w:left="0" w:right="1169" w:firstLine="0"/>
        <w:jc w:val="center"/>
        <w:rPr>
          <w:rFonts w:ascii="Courier New" w:hAnsi="Courier New" w:cs="Courier New" w:eastAsia="Courier New" w:hint="default"/>
          <w:sz w:val="16"/>
          <w:szCs w:val="16"/>
        </w:rPr>
      </w:pPr>
      <w:r>
        <w:rPr>
          <w:rFonts w:ascii="Courier New"/>
          <w:sz w:val="16"/>
        </w:rPr>
        <w:t>AuthenticationManagerBuilder auth) throws Exception</w:t>
      </w:r>
      <w:r>
        <w:rPr>
          <w:rFonts w:ascii="Courier New"/>
          <w:spacing w:val="-13"/>
          <w:sz w:val="16"/>
        </w:rPr>
        <w:t> </w:t>
      </w:r>
      <w:r>
        <w:rPr>
          <w:rFonts w:ascii="Courier New"/>
          <w:sz w:val="16"/>
        </w:rPr>
        <w:t>{</w:t>
      </w:r>
    </w:p>
    <w:p>
      <w:pPr>
        <w:spacing w:after="0"/>
        <w:jc w:val="center"/>
        <w:rPr>
          <w:rFonts w:ascii="Courier New" w:hAnsi="Courier New" w:cs="Courier New" w:eastAsia="Courier New" w:hint="default"/>
          <w:sz w:val="16"/>
          <w:szCs w:val="16"/>
        </w:rPr>
        <w:sectPr>
          <w:headerReference w:type="default" r:id="rId284"/>
          <w:pgSz w:w="10940" w:h="13660"/>
          <w:pgMar w:header="0" w:footer="0" w:top="1100" w:bottom="280" w:left="1300" w:right="0"/>
        </w:sectPr>
      </w:pPr>
    </w:p>
    <w:p>
      <w:pPr>
        <w:spacing w:before="19"/>
        <w:ind w:left="730" w:right="-20" w:firstLine="0"/>
        <w:jc w:val="left"/>
        <w:rPr>
          <w:rFonts w:ascii="Courier New" w:hAnsi="Courier New" w:cs="Courier New" w:eastAsia="Courier New" w:hint="default"/>
          <w:sz w:val="16"/>
          <w:szCs w:val="16"/>
        </w:rPr>
      </w:pPr>
      <w:r>
        <w:rPr>
          <w:rFonts w:ascii="Courier New"/>
          <w:sz w:val="16"/>
        </w:rPr>
        <w:t>auth</w:t>
      </w:r>
    </w:p>
    <w:p>
      <w:pPr>
        <w:spacing w:line="121" w:lineRule="exact" w:before="18"/>
        <w:ind w:left="908" w:right="1425" w:firstLine="0"/>
        <w:jc w:val="center"/>
        <w:rPr>
          <w:rFonts w:ascii="Courier New" w:hAnsi="Courier New" w:cs="Courier New" w:eastAsia="Courier New" w:hint="default"/>
          <w:sz w:val="16"/>
          <w:szCs w:val="16"/>
        </w:rPr>
      </w:pPr>
      <w:r>
        <w:rPr>
          <w:rFonts w:ascii="Courier New"/>
          <w:sz w:val="16"/>
        </w:rPr>
        <w:t>.userDetailsService(new UserDetailsService()</w:t>
      </w:r>
      <w:r>
        <w:rPr>
          <w:rFonts w:ascii="Courier New"/>
          <w:spacing w:val="-12"/>
          <w:sz w:val="16"/>
        </w:rPr>
        <w:t> </w:t>
      </w:r>
      <w:r>
        <w:rPr>
          <w:rFonts w:ascii="Courier New"/>
          <w:sz w:val="16"/>
        </w:rPr>
        <w:t>{</w:t>
      </w:r>
    </w:p>
    <w:p>
      <w:pPr>
        <w:tabs>
          <w:tab w:pos="6058" w:val="left" w:leader="none"/>
        </w:tabs>
        <w:spacing w:line="294" w:lineRule="exact" w:before="0"/>
        <w:ind w:left="1114" w:right="-20" w:firstLine="0"/>
        <w:jc w:val="left"/>
        <w:rPr>
          <w:rFonts w:ascii="Courier New" w:hAnsi="Courier New" w:cs="Courier New" w:eastAsia="Courier New" w:hint="default"/>
          <w:sz w:val="16"/>
          <w:szCs w:val="16"/>
        </w:rPr>
      </w:pPr>
      <w:r>
        <w:rPr>
          <w:rFonts w:ascii="Courier New"/>
          <w:w w:val="95"/>
          <w:sz w:val="16"/>
        </w:rPr>
        <w:t>@Override</w:t>
        <w:tab/>
      </w:r>
      <w:r>
        <w:rPr>
          <w:rFonts w:ascii="Courier New"/>
          <w:position w:val="-8"/>
          <w:sz w:val="16"/>
        </w:rPr>
        <w:drawing>
          <wp:inline distT="0" distB="0" distL="0" distR="0">
            <wp:extent cx="457962" cy="233934"/>
            <wp:effectExtent l="0" t="0" r="0" b="0"/>
            <wp:docPr id="101" name="image195.png" descr=""/>
            <wp:cNvGraphicFramePr>
              <a:graphicFrameLocks noChangeAspect="1"/>
            </wp:cNvGraphicFramePr>
            <a:graphic>
              <a:graphicData uri="http://schemas.openxmlformats.org/drawingml/2006/picture">
                <pic:pic>
                  <pic:nvPicPr>
                    <pic:cNvPr id="102" name="image195.png"/>
                    <pic:cNvPicPr/>
                  </pic:nvPicPr>
                  <pic:blipFill>
                    <a:blip r:embed="rId285" cstate="print"/>
                    <a:stretch>
                      <a:fillRect/>
                    </a:stretch>
                  </pic:blipFill>
                  <pic:spPr>
                    <a:xfrm>
                      <a:off x="0" y="0"/>
                      <a:ext cx="457962" cy="233934"/>
                    </a:xfrm>
                    <a:prstGeom prst="rect">
                      <a:avLst/>
                    </a:prstGeom>
                  </pic:spPr>
                </pic:pic>
              </a:graphicData>
            </a:graphic>
          </wp:inline>
        </w:drawing>
      </w:r>
      <w:r>
        <w:rPr>
          <w:rFonts w:ascii="Courier New"/>
          <w:position w:val="-8"/>
          <w:sz w:val="16"/>
        </w:rPr>
      </w:r>
      <w:r>
        <w:rPr>
          <w:rFonts w:ascii="Courier New"/>
          <w:sz w:val="16"/>
        </w:rPr>
      </w:r>
    </w:p>
    <w:p>
      <w:pPr>
        <w:spacing w:line="168" w:lineRule="exact" w:before="0"/>
        <w:ind w:left="1114" w:right="-20" w:firstLine="0"/>
        <w:jc w:val="left"/>
        <w:rPr>
          <w:rFonts w:ascii="Courier New" w:hAnsi="Courier New" w:cs="Courier New" w:eastAsia="Courier New" w:hint="default"/>
          <w:sz w:val="16"/>
          <w:szCs w:val="16"/>
        </w:rPr>
      </w:pPr>
      <w:r>
        <w:rPr>
          <w:rFonts w:ascii="Courier New"/>
          <w:sz w:val="16"/>
        </w:rPr>
        <w:t>public UserDetails loadUserByUsername(String</w:t>
      </w:r>
      <w:r>
        <w:rPr>
          <w:rFonts w:ascii="Courier New"/>
          <w:spacing w:val="-14"/>
          <w:sz w:val="16"/>
        </w:rPr>
        <w:t> </w:t>
      </w:r>
      <w:r>
        <w:rPr>
          <w:rFonts w:ascii="Courier New"/>
          <w:sz w:val="16"/>
        </w:rPr>
        <w:t>username)</w:t>
      </w:r>
    </w:p>
    <w:p>
      <w:pPr>
        <w:spacing w:before="18"/>
        <w:ind w:left="1498" w:right="-20" w:firstLine="0"/>
        <w:jc w:val="left"/>
        <w:rPr>
          <w:rFonts w:ascii="Courier New" w:hAnsi="Courier New" w:cs="Courier New" w:eastAsia="Courier New" w:hint="default"/>
          <w:sz w:val="16"/>
          <w:szCs w:val="16"/>
        </w:rPr>
      </w:pPr>
      <w:r>
        <w:rPr>
          <w:rFonts w:ascii="Courier New"/>
          <w:sz w:val="16"/>
        </w:rPr>
        <w:t>throws UsernameNotFoundException</w:t>
      </w:r>
      <w:r>
        <w:rPr>
          <w:rFonts w:ascii="Courier New"/>
          <w:spacing w:val="-9"/>
          <w:sz w:val="16"/>
        </w:rPr>
        <w:t> </w:t>
      </w:r>
      <w:r>
        <w:rPr>
          <w:rFonts w:ascii="Courier New"/>
          <w:sz w:val="16"/>
        </w:rPr>
        <w:t>{</w:t>
      </w:r>
    </w:p>
    <w:p>
      <w:pPr>
        <w:spacing w:line="266" w:lineRule="auto" w:before="19"/>
        <w:ind w:left="1306" w:right="281" w:firstLine="0"/>
        <w:jc w:val="left"/>
        <w:rPr>
          <w:rFonts w:ascii="Courier New" w:hAnsi="Courier New" w:cs="Courier New" w:eastAsia="Courier New" w:hint="default"/>
          <w:sz w:val="16"/>
          <w:szCs w:val="16"/>
        </w:rPr>
      </w:pPr>
      <w:r>
        <w:rPr>
          <w:rFonts w:ascii="Courier New"/>
          <w:sz w:val="16"/>
        </w:rPr>
        <w:t>UserDetails user =</w:t>
      </w:r>
      <w:r>
        <w:rPr>
          <w:rFonts w:ascii="Courier New"/>
          <w:spacing w:val="-13"/>
          <w:sz w:val="16"/>
        </w:rPr>
        <w:t> </w:t>
      </w:r>
      <w:r>
        <w:rPr>
          <w:rFonts w:ascii="Courier New"/>
          <w:sz w:val="16"/>
        </w:rPr>
        <w:t>readerRepository.findOne(username); </w:t>
      </w:r>
      <w:r>
        <w:rPr>
          <w:rFonts w:ascii="Courier New"/>
          <w:sz w:val="16"/>
        </w:rPr>
        <w:t>if (user != null)</w:t>
      </w:r>
      <w:r>
        <w:rPr>
          <w:rFonts w:ascii="Courier New"/>
          <w:spacing w:val="-4"/>
          <w:sz w:val="16"/>
        </w:rPr>
        <w:t> </w:t>
      </w:r>
      <w:r>
        <w:rPr>
          <w:rFonts w:ascii="Courier New"/>
          <w:sz w:val="16"/>
        </w:rPr>
        <w:t>{</w:t>
      </w:r>
    </w:p>
    <w:p>
      <w:pPr>
        <w:spacing w:line="179" w:lineRule="exact" w:before="0"/>
        <w:ind w:left="1498" w:right="-20" w:firstLine="0"/>
        <w:jc w:val="left"/>
        <w:rPr>
          <w:rFonts w:ascii="Courier New" w:hAnsi="Courier New" w:cs="Courier New" w:eastAsia="Courier New" w:hint="default"/>
          <w:sz w:val="16"/>
          <w:szCs w:val="16"/>
        </w:rPr>
      </w:pPr>
      <w:r>
        <w:rPr>
          <w:rFonts w:ascii="Courier New"/>
          <w:sz w:val="16"/>
        </w:rPr>
        <w:t>return</w:t>
      </w:r>
      <w:r>
        <w:rPr>
          <w:rFonts w:ascii="Courier New"/>
          <w:spacing w:val="-3"/>
          <w:sz w:val="16"/>
        </w:rPr>
        <w:t> </w:t>
      </w:r>
      <w:r>
        <w:rPr>
          <w:rFonts w:ascii="Courier New"/>
          <w:sz w:val="16"/>
        </w:rPr>
        <w:t>user;</w:t>
      </w:r>
    </w:p>
    <w:p>
      <w:pPr>
        <w:spacing w:line="240" w:lineRule="auto" w:before="0"/>
        <w:ind w:right="0"/>
        <w:rPr>
          <w:rFonts w:ascii="Courier New" w:hAnsi="Courier New" w:cs="Courier New" w:eastAsia="Courier New" w:hint="default"/>
          <w:sz w:val="16"/>
          <w:szCs w:val="16"/>
        </w:rPr>
      </w:pPr>
      <w:r>
        <w:rPr/>
        <w:br w:type="column"/>
      </w:r>
      <w:r>
        <w:rPr>
          <w:rFonts w:ascii="Courier New"/>
          <w:sz w:val="16"/>
        </w:rPr>
      </w:r>
    </w:p>
    <w:p>
      <w:pPr>
        <w:spacing w:line="208" w:lineRule="exact" w:before="116"/>
        <w:ind w:left="42" w:right="1753" w:firstLine="0"/>
        <w:jc w:val="left"/>
        <w:rPr>
          <w:rFonts w:ascii="黑体" w:hAnsi="黑体" w:cs="黑体" w:eastAsia="黑体" w:hint="default"/>
          <w:sz w:val="16"/>
          <w:szCs w:val="16"/>
        </w:rPr>
      </w:pPr>
      <w:r>
        <w:rPr>
          <w:rFonts w:ascii="Arial" w:hAnsi="Arial" w:cs="Arial" w:eastAsia="Arial" w:hint="default"/>
          <w:sz w:val="16"/>
          <w:szCs w:val="16"/>
        </w:rPr>
        <w:t>Reader</w:t>
      </w:r>
      <w:r>
        <w:rPr>
          <w:rFonts w:ascii="黑体" w:hAnsi="黑体" w:cs="黑体" w:eastAsia="黑体" w:hint="default"/>
          <w:sz w:val="16"/>
          <w:szCs w:val="16"/>
        </w:rPr>
        <w:t>身份验</w:t>
      </w:r>
      <w:r>
        <w:rPr>
          <w:rFonts w:ascii="黑体" w:hAnsi="黑体" w:cs="黑体" w:eastAsia="黑体" w:hint="default"/>
          <w:w w:val="99"/>
          <w:sz w:val="16"/>
          <w:szCs w:val="16"/>
        </w:rPr>
        <w:t> </w:t>
      </w:r>
      <w:r>
        <w:rPr>
          <w:rFonts w:ascii="黑体" w:hAnsi="黑体" w:cs="黑体" w:eastAsia="黑体" w:hint="default"/>
          <w:sz w:val="16"/>
          <w:szCs w:val="16"/>
        </w:rPr>
        <w:t>证</w:t>
      </w:r>
    </w:p>
    <w:p>
      <w:pPr>
        <w:spacing w:after="0" w:line="208" w:lineRule="exact"/>
        <w:jc w:val="left"/>
        <w:rPr>
          <w:rFonts w:ascii="黑体" w:hAnsi="黑体" w:cs="黑体" w:eastAsia="黑体" w:hint="default"/>
          <w:sz w:val="16"/>
          <w:szCs w:val="16"/>
        </w:rPr>
        <w:sectPr>
          <w:type w:val="continuous"/>
          <w:pgSz w:w="10940" w:h="13660"/>
          <w:pgMar w:top="540" w:bottom="280" w:left="1300" w:right="0"/>
          <w:cols w:num="2" w:equalWidth="0">
            <w:col w:w="6780" w:space="40"/>
            <w:col w:w="2820"/>
          </w:cols>
        </w:sectPr>
      </w:pPr>
    </w:p>
    <w:p>
      <w:pPr>
        <w:spacing w:before="19"/>
        <w:ind w:left="1306" w:right="1179" w:firstLine="0"/>
        <w:jc w:val="left"/>
        <w:rPr>
          <w:rFonts w:ascii="Courier New" w:hAnsi="Courier New" w:cs="Courier New" w:eastAsia="Courier New" w:hint="default"/>
          <w:sz w:val="16"/>
          <w:szCs w:val="16"/>
        </w:rPr>
      </w:pPr>
      <w:r>
        <w:rPr>
          <w:rFonts w:ascii="Courier New"/>
          <w:sz w:val="16"/>
        </w:rPr>
        <w:t>}</w:t>
      </w:r>
    </w:p>
    <w:p>
      <w:pPr>
        <w:spacing w:before="19"/>
        <w:ind w:left="1306" w:right="1179" w:firstLine="0"/>
        <w:jc w:val="left"/>
        <w:rPr>
          <w:rFonts w:ascii="Courier New" w:hAnsi="Courier New" w:cs="Courier New" w:eastAsia="Courier New" w:hint="default"/>
          <w:sz w:val="16"/>
          <w:szCs w:val="16"/>
        </w:rPr>
      </w:pPr>
      <w:r>
        <w:rPr>
          <w:rFonts w:ascii="Courier New"/>
          <w:sz w:val="16"/>
        </w:rPr>
        <w:t>throw new</w:t>
      </w:r>
      <w:r>
        <w:rPr>
          <w:rFonts w:ascii="Courier New"/>
          <w:spacing w:val="-9"/>
          <w:sz w:val="16"/>
        </w:rPr>
        <w:t> </w:t>
      </w:r>
      <w:r>
        <w:rPr>
          <w:rFonts w:ascii="Courier New"/>
          <w:sz w:val="16"/>
        </w:rPr>
        <w:t>UsernameNotFoundException(</w:t>
      </w:r>
    </w:p>
    <w:p>
      <w:pPr>
        <w:spacing w:before="18"/>
        <w:ind w:left="2650" w:right="1179" w:firstLine="0"/>
        <w:jc w:val="left"/>
        <w:rPr>
          <w:rFonts w:ascii="Courier New" w:hAnsi="Courier New" w:cs="Courier New" w:eastAsia="Courier New" w:hint="default"/>
          <w:sz w:val="16"/>
          <w:szCs w:val="16"/>
        </w:rPr>
      </w:pPr>
      <w:r>
        <w:rPr>
          <w:rFonts w:ascii="Courier New"/>
          <w:sz w:val="16"/>
        </w:rPr>
        <w:t>"User '" + username + "' not</w:t>
      </w:r>
      <w:r>
        <w:rPr>
          <w:rFonts w:ascii="Courier New"/>
          <w:spacing w:val="-8"/>
          <w:sz w:val="16"/>
        </w:rPr>
        <w:t> </w:t>
      </w:r>
      <w:r>
        <w:rPr>
          <w:rFonts w:ascii="Courier New"/>
          <w:sz w:val="16"/>
        </w:rPr>
        <w:t>found.");</w:t>
      </w:r>
    </w:p>
    <w:p>
      <w:pPr>
        <w:spacing w:before="19"/>
        <w:ind w:left="1114" w:right="1179" w:firstLine="0"/>
        <w:jc w:val="left"/>
        <w:rPr>
          <w:rFonts w:ascii="Courier New" w:hAnsi="Courier New" w:cs="Courier New" w:eastAsia="Courier New" w:hint="default"/>
          <w:sz w:val="16"/>
          <w:szCs w:val="16"/>
        </w:rPr>
      </w:pPr>
      <w:r>
        <w:rPr>
          <w:rFonts w:ascii="Courier New"/>
          <w:sz w:val="16"/>
        </w:rPr>
        <w:t>}</w:t>
      </w:r>
    </w:p>
    <w:p>
      <w:pPr>
        <w:spacing w:before="19"/>
        <w:ind w:left="922" w:right="1179" w:firstLine="0"/>
        <w:jc w:val="left"/>
        <w:rPr>
          <w:rFonts w:ascii="Courier New" w:hAnsi="Courier New" w:cs="Courier New" w:eastAsia="Courier New" w:hint="default"/>
          <w:sz w:val="16"/>
          <w:szCs w:val="16"/>
        </w:rPr>
      </w:pPr>
      <w:r>
        <w:rPr>
          <w:rFonts w:ascii="Courier New"/>
          <w:sz w:val="16"/>
        </w:rPr>
        <w:t>})</w:t>
      </w:r>
    </w:p>
    <w:p>
      <w:pPr>
        <w:spacing w:after="0"/>
        <w:jc w:val="left"/>
        <w:rPr>
          <w:rFonts w:ascii="Courier New" w:hAnsi="Courier New" w:cs="Courier New" w:eastAsia="Courier New" w:hint="default"/>
          <w:sz w:val="16"/>
          <w:szCs w:val="16"/>
        </w:rPr>
        <w:sectPr>
          <w:type w:val="continuous"/>
          <w:pgSz w:w="10940" w:h="13660"/>
          <w:pgMar w:top="540" w:bottom="280" w:left="1300" w:right="0"/>
        </w:sectPr>
      </w:pPr>
    </w:p>
    <w:p>
      <w:pPr>
        <w:spacing w:before="18"/>
        <w:ind w:left="922" w:right="-14" w:firstLine="0"/>
        <w:jc w:val="left"/>
        <w:rPr>
          <w:rFonts w:ascii="Courier New" w:hAnsi="Courier New" w:cs="Courier New" w:eastAsia="Courier New" w:hint="default"/>
          <w:sz w:val="16"/>
          <w:szCs w:val="16"/>
        </w:rPr>
      </w:pPr>
      <w:r>
        <w:rPr>
          <w:rFonts w:ascii="Courier New"/>
          <w:sz w:val="16"/>
        </w:rPr>
        <w:t>.and()</w:t>
      </w:r>
    </w:p>
    <w:p>
      <w:pPr>
        <w:spacing w:before="19"/>
        <w:ind w:left="922" w:right="-14" w:firstLine="0"/>
        <w:jc w:val="left"/>
        <w:rPr>
          <w:rFonts w:ascii="Courier New" w:hAnsi="Courier New" w:cs="Courier New" w:eastAsia="Courier New" w:hint="default"/>
          <w:sz w:val="16"/>
          <w:szCs w:val="16"/>
        </w:rPr>
      </w:pPr>
      <w:r>
        <w:rPr>
          <w:rFonts w:ascii="Courier New"/>
          <w:sz w:val="16"/>
        </w:rPr>
        <w:t>.inMemoryAuthentication()</w:t>
      </w:r>
    </w:p>
    <w:p>
      <w:pPr>
        <w:spacing w:before="19"/>
        <w:ind w:left="1114" w:right="-14" w:firstLine="0"/>
        <w:jc w:val="left"/>
        <w:rPr>
          <w:rFonts w:ascii="Courier New" w:hAnsi="Courier New" w:cs="Courier New" w:eastAsia="Courier New" w:hint="default"/>
          <w:sz w:val="16"/>
          <w:szCs w:val="16"/>
        </w:rPr>
      </w:pPr>
      <w:r>
        <w:rPr>
          <w:rFonts w:ascii="Courier New"/>
          <w:sz w:val="16"/>
        </w:rPr>
        <w:t>.withUser("admin").password("s3cr3t")</w:t>
      </w:r>
    </w:p>
    <w:p>
      <w:pPr>
        <w:spacing w:before="18"/>
        <w:ind w:left="2842" w:right="-14" w:firstLine="0"/>
        <w:jc w:val="left"/>
        <w:rPr>
          <w:rFonts w:ascii="Courier New" w:hAnsi="Courier New" w:cs="Courier New" w:eastAsia="Courier New" w:hint="default"/>
          <w:sz w:val="16"/>
          <w:szCs w:val="16"/>
        </w:rPr>
      </w:pPr>
      <w:r>
        <w:rPr>
          <w:rFonts w:ascii="Courier New"/>
          <w:sz w:val="16"/>
        </w:rPr>
        <w:t>.roles("ADMIN",</w:t>
      </w:r>
      <w:r>
        <w:rPr>
          <w:rFonts w:ascii="Courier New"/>
          <w:spacing w:val="-7"/>
          <w:sz w:val="16"/>
        </w:rPr>
        <w:t> </w:t>
      </w:r>
      <w:r>
        <w:rPr>
          <w:rFonts w:ascii="Courier New"/>
          <w:sz w:val="16"/>
        </w:rPr>
        <w:t>"READER");</w:t>
      </w:r>
    </w:p>
    <w:p>
      <w:pPr>
        <w:spacing w:before="18"/>
        <w:ind w:left="538" w:right="-14" w:firstLine="0"/>
        <w:jc w:val="left"/>
        <w:rPr>
          <w:rFonts w:ascii="Courier New" w:hAnsi="Courier New" w:cs="Courier New" w:eastAsia="Courier New" w:hint="default"/>
          <w:sz w:val="16"/>
          <w:szCs w:val="16"/>
        </w:rPr>
      </w:pPr>
      <w:r>
        <w:rPr>
          <w:rFonts w:ascii="Courier New"/>
          <w:sz w:val="16"/>
        </w:rPr>
        <w:t>}</w:t>
      </w:r>
    </w:p>
    <w:p>
      <w:pPr>
        <w:spacing w:line="240" w:lineRule="auto" w:before="0"/>
        <w:ind w:right="0"/>
        <w:rPr>
          <w:rFonts w:ascii="Courier New" w:hAnsi="Courier New" w:cs="Courier New" w:eastAsia="Courier New" w:hint="default"/>
          <w:sz w:val="16"/>
          <w:szCs w:val="16"/>
        </w:rPr>
      </w:pPr>
      <w:r>
        <w:rPr/>
        <w:br w:type="column"/>
      </w:r>
      <w:r>
        <w:rPr>
          <w:rFonts w:ascii="Courier New"/>
          <w:sz w:val="16"/>
        </w:rPr>
      </w:r>
    </w:p>
    <w:p>
      <w:pPr>
        <w:spacing w:before="144"/>
        <w:ind w:left="944" w:right="0" w:firstLine="0"/>
        <w:jc w:val="left"/>
        <w:rPr>
          <w:rFonts w:ascii="黑体" w:hAnsi="黑体" w:cs="黑体" w:eastAsia="黑体" w:hint="default"/>
          <w:sz w:val="16"/>
          <w:szCs w:val="16"/>
        </w:rPr>
      </w:pPr>
      <w:r>
        <w:rPr/>
        <w:pict>
          <v:shape style="position:absolute;margin-left:358.920013pt;margin-top:9.763371pt;width:18pt;height:18.84pt;mso-position-horizontal-relative:page;mso-position-vertical-relative:paragraph;z-index:9520" type="#_x0000_t75" stroked="false">
            <v:imagedata r:id="rId286" o:title=""/>
          </v:shape>
        </w:pict>
      </w:r>
      <w:r>
        <w:rPr>
          <w:rFonts w:ascii="Arial" w:hAnsi="Arial" w:cs="Arial" w:eastAsia="Arial" w:hint="default"/>
          <w:sz w:val="16"/>
          <w:szCs w:val="16"/>
        </w:rPr>
        <w:t>Admin</w:t>
      </w:r>
      <w:r>
        <w:rPr>
          <w:rFonts w:ascii="黑体" w:hAnsi="黑体" w:cs="黑体" w:eastAsia="黑体" w:hint="default"/>
          <w:sz w:val="16"/>
          <w:szCs w:val="16"/>
        </w:rPr>
        <w:t>身份验证</w:t>
      </w:r>
    </w:p>
    <w:p>
      <w:pPr>
        <w:spacing w:after="0"/>
        <w:jc w:val="left"/>
        <w:rPr>
          <w:rFonts w:ascii="黑体" w:hAnsi="黑体" w:cs="黑体" w:eastAsia="黑体" w:hint="default"/>
          <w:sz w:val="16"/>
          <w:szCs w:val="16"/>
        </w:rPr>
        <w:sectPr>
          <w:type w:val="continuous"/>
          <w:pgSz w:w="10940" w:h="13660"/>
          <w:pgMar w:top="540" w:bottom="280" w:left="1300" w:right="0"/>
          <w:cols w:num="2" w:equalWidth="0">
            <w:col w:w="5339" w:space="40"/>
            <w:col w:w="4261"/>
          </w:cols>
        </w:sectPr>
      </w:pPr>
    </w:p>
    <w:p>
      <w:pPr>
        <w:pStyle w:val="BodyText"/>
        <w:spacing w:line="259" w:lineRule="auto" w:before="86"/>
        <w:ind w:left="118" w:right="1185" w:firstLine="399"/>
        <w:jc w:val="both"/>
        <w:rPr>
          <w:rFonts w:ascii="宋体" w:hAnsi="宋体" w:cs="宋体" w:eastAsia="宋体" w:hint="default"/>
        </w:rPr>
      </w:pPr>
      <w:r>
        <w:rPr>
          <w:rFonts w:ascii="宋体" w:hAnsi="宋体" w:cs="宋体" w:eastAsia="宋体" w:hint="default"/>
          <w:spacing w:val="-4"/>
        </w:rPr>
        <w:t>新加的内存身份验证中，用户名定义为</w:t>
      </w:r>
      <w:r>
        <w:rPr>
          <w:rFonts w:ascii="Times New Roman" w:hAnsi="Times New Roman" w:cs="Times New Roman" w:eastAsia="Times New Roman" w:hint="default"/>
          <w:spacing w:val="-4"/>
        </w:rPr>
        <w:t>admin</w:t>
      </w:r>
      <w:r>
        <w:rPr>
          <w:rFonts w:ascii="宋体" w:hAnsi="宋体" w:cs="宋体" w:eastAsia="宋体" w:hint="default"/>
          <w:spacing w:val="-4"/>
        </w:rPr>
        <w:t>，密码为</w:t>
      </w:r>
      <w:r>
        <w:rPr>
          <w:rFonts w:ascii="Times New Roman" w:hAnsi="Times New Roman" w:cs="Times New Roman" w:eastAsia="Times New Roman" w:hint="default"/>
          <w:spacing w:val="-4"/>
        </w:rPr>
        <w:t>s3cr3t</w:t>
      </w:r>
      <w:r>
        <w:rPr>
          <w:rFonts w:ascii="宋体" w:hAnsi="宋体" w:cs="宋体" w:eastAsia="宋体" w:hint="default"/>
          <w:spacing w:val="-4"/>
        </w:rPr>
        <w:t>，同时被授予</w:t>
      </w:r>
      <w:r>
        <w:rPr>
          <w:rFonts w:ascii="Times New Roman" w:hAnsi="Times New Roman" w:cs="Times New Roman" w:eastAsia="Times New Roman" w:hint="default"/>
          <w:spacing w:val="-4"/>
        </w:rPr>
        <w:t>ADMIN</w:t>
      </w:r>
      <w:r>
        <w:rPr>
          <w:rFonts w:ascii="宋体" w:hAnsi="宋体" w:cs="宋体" w:eastAsia="宋体" w:hint="default"/>
          <w:spacing w:val="-4"/>
        </w:rPr>
        <w:t>和</w:t>
      </w:r>
      <w:r>
        <w:rPr>
          <w:rFonts w:ascii="Times New Roman" w:hAnsi="Times New Roman" w:cs="Times New Roman" w:eastAsia="Times New Roman" w:hint="default"/>
          <w:spacing w:val="-4"/>
        </w:rPr>
        <w:t>READER </w:t>
      </w:r>
      <w:r>
        <w:rPr>
          <w:rFonts w:ascii="宋体" w:hAnsi="宋体" w:cs="宋体" w:eastAsia="宋体" w:hint="default"/>
        </w:rPr>
        <w:t>权限。</w:t>
      </w:r>
    </w:p>
    <w:p>
      <w:pPr>
        <w:pStyle w:val="BodyText"/>
        <w:spacing w:line="256" w:lineRule="auto" w:before="22"/>
        <w:ind w:left="118" w:right="1184" w:firstLine="399"/>
        <w:jc w:val="both"/>
        <w:rPr>
          <w:rFonts w:ascii="宋体" w:hAnsi="宋体" w:cs="宋体" w:eastAsia="宋体" w:hint="default"/>
        </w:rPr>
      </w:pPr>
      <w:r>
        <w:rPr>
          <w:rFonts w:ascii="宋体" w:hAnsi="宋体" w:cs="宋体" w:eastAsia="宋体" w:hint="default"/>
          <w:spacing w:val="-3"/>
        </w:rPr>
        <w:t>现在，除了那些拥有</w:t>
      </w:r>
      <w:r>
        <w:rPr>
          <w:rFonts w:ascii="Times New Roman" w:hAnsi="Times New Roman" w:cs="Times New Roman" w:eastAsia="Times New Roman" w:hint="default"/>
          <w:spacing w:val="-3"/>
        </w:rPr>
        <w:t>ADMIN</w:t>
      </w:r>
      <w:r>
        <w:rPr>
          <w:rFonts w:ascii="宋体" w:hAnsi="宋体" w:cs="宋体" w:eastAsia="宋体" w:hint="default"/>
          <w:spacing w:val="-3"/>
        </w:rPr>
        <w:t>权限的用户，谁都无法访问</w:t>
      </w:r>
      <w:r>
        <w:rPr>
          <w:rFonts w:ascii="Times New Roman" w:hAnsi="Times New Roman" w:cs="Times New Roman" w:eastAsia="Times New Roman" w:hint="default"/>
          <w:spacing w:val="-3"/>
        </w:rPr>
        <w:t>/shutdown</w:t>
      </w:r>
      <w:r>
        <w:rPr>
          <w:rFonts w:ascii="宋体" w:hAnsi="宋体" w:cs="宋体" w:eastAsia="宋体" w:hint="default"/>
          <w:spacing w:val="-3"/>
        </w:rPr>
        <w:t>端点。但</w:t>
      </w:r>
      <w:r>
        <w:rPr>
          <w:rFonts w:ascii="Times New Roman" w:hAnsi="Times New Roman" w:cs="Times New Roman" w:eastAsia="Times New Roman" w:hint="default"/>
          <w:spacing w:val="-3"/>
        </w:rPr>
        <w:t>Actuator</w:t>
      </w:r>
      <w:r>
        <w:rPr>
          <w:rFonts w:ascii="宋体" w:hAnsi="宋体" w:cs="宋体" w:eastAsia="宋体" w:hint="default"/>
          <w:spacing w:val="-3"/>
        </w:rPr>
        <w:t>的其他端 </w:t>
      </w:r>
      <w:r>
        <w:rPr>
          <w:rFonts w:ascii="宋体" w:hAnsi="宋体" w:cs="宋体" w:eastAsia="宋体" w:hint="default"/>
          <w:spacing w:val="-2"/>
          <w:w w:val="100"/>
        </w:rPr>
        <w:t>点呢？假设你只想让</w:t>
      </w:r>
      <w:r>
        <w:rPr>
          <w:rFonts w:ascii="Times New Roman" w:hAnsi="Times New Roman" w:cs="Times New Roman" w:eastAsia="Times New Roman" w:hint="default"/>
          <w:spacing w:val="-2"/>
          <w:w w:val="100"/>
        </w:rPr>
        <w:t>ADMIN</w:t>
      </w:r>
      <w:r>
        <w:rPr>
          <w:rFonts w:ascii="宋体" w:hAnsi="宋体" w:cs="宋体" w:eastAsia="宋体" w:hint="default"/>
          <w:spacing w:val="-2"/>
          <w:w w:val="100"/>
        </w:rPr>
        <w:t>的用户访问它们（像</w:t>
      </w:r>
      <w:r>
        <w:rPr>
          <w:rFonts w:ascii="Times New Roman" w:hAnsi="Times New Roman" w:cs="Times New Roman" w:eastAsia="Times New Roman" w:hint="default"/>
          <w:spacing w:val="-2"/>
          <w:w w:val="100"/>
        </w:rPr>
        <w:t>/shutdown</w:t>
      </w:r>
      <w:r>
        <w:rPr>
          <w:rFonts w:ascii="宋体" w:hAnsi="宋体" w:cs="宋体" w:eastAsia="宋体" w:hint="default"/>
          <w:spacing w:val="-2"/>
          <w:w w:val="100"/>
        </w:rPr>
        <w:t>一样），可以在调用</w:t>
      </w:r>
      <w:r>
        <w:rPr>
          <w:rFonts w:ascii="Courier New" w:hAnsi="Courier New" w:cs="Courier New" w:eastAsia="Courier New" w:hint="default"/>
          <w:spacing w:val="-2"/>
          <w:w w:val="100"/>
          <w:sz w:val="19"/>
          <w:szCs w:val="19"/>
        </w:rPr>
        <w:t>antMatchers()</w:t>
      </w:r>
      <w:r>
        <w:rPr>
          <w:rFonts w:ascii="Courier New" w:hAnsi="Courier New" w:cs="Courier New" w:eastAsia="Courier New" w:hint="default"/>
          <w:w w:val="100"/>
          <w:sz w:val="19"/>
          <w:szCs w:val="19"/>
        </w:rPr>
        <w:t> </w:t>
      </w:r>
      <w:r>
        <w:rPr>
          <w:rFonts w:ascii="Courier New" w:hAnsi="Courier New" w:cs="Courier New" w:eastAsia="Courier New" w:hint="default"/>
          <w:w w:val="100"/>
          <w:sz w:val="19"/>
          <w:szCs w:val="19"/>
        </w:rPr>
      </w:r>
      <w:r>
        <w:rPr>
          <w:rFonts w:ascii="宋体" w:hAnsi="宋体" w:cs="宋体" w:eastAsia="宋体" w:hint="default"/>
          <w:spacing w:val="33"/>
        </w:rPr>
        <w:t>时列出这</w:t>
      </w:r>
      <w:r>
        <w:rPr>
          <w:rFonts w:ascii="宋体" w:hAnsi="宋体" w:cs="宋体" w:eastAsia="宋体" w:hint="default"/>
          <w:spacing w:val="-56"/>
        </w:rPr>
        <w:t> </w:t>
      </w:r>
      <w:r>
        <w:rPr>
          <w:rFonts w:ascii="宋体" w:hAnsi="宋体" w:cs="宋体" w:eastAsia="宋体" w:hint="default"/>
        </w:rPr>
        <w:t>些</w:t>
      </w:r>
      <w:r>
        <w:rPr>
          <w:rFonts w:ascii="宋体" w:hAnsi="宋体" w:cs="宋体" w:eastAsia="宋体" w:hint="default"/>
          <w:spacing w:val="-55"/>
        </w:rPr>
        <w:t> </w:t>
      </w:r>
      <w:r>
        <w:rPr>
          <w:rFonts w:ascii="Times New Roman" w:hAnsi="Times New Roman" w:cs="Times New Roman" w:eastAsia="Times New Roman" w:hint="default"/>
        </w:rPr>
        <w:t>URL</w:t>
      </w:r>
      <w:r>
        <w:rPr>
          <w:rFonts w:ascii="Times New Roman" w:hAnsi="Times New Roman" w:cs="Times New Roman" w:eastAsia="Times New Roman" w:hint="default"/>
          <w:spacing w:val="-6"/>
        </w:rPr>
        <w:t> </w:t>
      </w:r>
      <w:r>
        <w:rPr>
          <w:rFonts w:ascii="宋体" w:hAnsi="宋体" w:cs="宋体" w:eastAsia="宋体" w:hint="default"/>
          <w:spacing w:val="36"/>
        </w:rPr>
        <w:t>。例如，要保</w:t>
      </w:r>
      <w:r>
        <w:rPr>
          <w:rFonts w:ascii="宋体" w:hAnsi="宋体" w:cs="宋体" w:eastAsia="宋体" w:hint="default"/>
          <w:spacing w:val="-56"/>
        </w:rPr>
        <w:t> </w:t>
      </w:r>
      <w:r>
        <w:rPr>
          <w:rFonts w:ascii="宋体" w:hAnsi="宋体" w:cs="宋体" w:eastAsia="宋体" w:hint="default"/>
        </w:rPr>
        <w:t>护</w:t>
      </w:r>
      <w:r>
        <w:rPr>
          <w:rFonts w:ascii="宋体" w:hAnsi="宋体" w:cs="宋体" w:eastAsia="宋体" w:hint="default"/>
          <w:spacing w:val="-54"/>
        </w:rPr>
        <w:t> </w:t>
      </w:r>
      <w:r>
        <w:rPr>
          <w:rFonts w:ascii="Times New Roman" w:hAnsi="Times New Roman" w:cs="Times New Roman" w:eastAsia="Times New Roman" w:hint="default"/>
        </w:rPr>
        <w:t>/metrics</w:t>
      </w:r>
      <w:r>
        <w:rPr>
          <w:rFonts w:ascii="Times New Roman" w:hAnsi="Times New Roman" w:cs="Times New Roman" w:eastAsia="Times New Roman" w:hint="default"/>
          <w:spacing w:val="-5"/>
        </w:rPr>
        <w:t> </w:t>
      </w:r>
      <w:r>
        <w:rPr>
          <w:rFonts w:ascii="宋体" w:hAnsi="宋体" w:cs="宋体" w:eastAsia="宋体" w:hint="default"/>
        </w:rPr>
        <w:t>、</w:t>
      </w:r>
      <w:r>
        <w:rPr>
          <w:rFonts w:ascii="宋体" w:hAnsi="宋体" w:cs="宋体" w:eastAsia="宋体" w:hint="default"/>
          <w:spacing w:val="-54"/>
        </w:rPr>
        <w:t> </w:t>
      </w:r>
      <w:r>
        <w:rPr>
          <w:rFonts w:ascii="Times New Roman" w:hAnsi="Times New Roman" w:cs="Times New Roman" w:eastAsia="Times New Roman" w:hint="default"/>
        </w:rPr>
        <w:t>/confiprops</w:t>
      </w:r>
      <w:r>
        <w:rPr>
          <w:rFonts w:ascii="Times New Roman" w:hAnsi="Times New Roman" w:cs="Times New Roman" w:eastAsia="Times New Roman" w:hint="default"/>
          <w:spacing w:val="-6"/>
        </w:rPr>
        <w:t> </w:t>
      </w:r>
      <w:r>
        <w:rPr>
          <w:rFonts w:ascii="宋体" w:hAnsi="宋体" w:cs="宋体" w:eastAsia="宋体" w:hint="default"/>
        </w:rPr>
        <w:t>和</w:t>
      </w:r>
      <w:r>
        <w:rPr>
          <w:rFonts w:ascii="宋体" w:hAnsi="宋体" w:cs="宋体" w:eastAsia="宋体" w:hint="default"/>
          <w:spacing w:val="-55"/>
        </w:rPr>
        <w:t> </w:t>
      </w:r>
      <w:r>
        <w:rPr>
          <w:rFonts w:ascii="Times New Roman" w:hAnsi="Times New Roman" w:cs="Times New Roman" w:eastAsia="Times New Roman" w:hint="default"/>
        </w:rPr>
        <w:t>/shutdown</w:t>
      </w:r>
      <w:r>
        <w:rPr>
          <w:rFonts w:ascii="Times New Roman" w:hAnsi="Times New Roman" w:cs="Times New Roman" w:eastAsia="Times New Roman" w:hint="default"/>
          <w:spacing w:val="-5"/>
        </w:rPr>
        <w:t> </w:t>
      </w:r>
      <w:r>
        <w:rPr>
          <w:rFonts w:ascii="宋体" w:hAnsi="宋体" w:cs="宋体" w:eastAsia="宋体" w:hint="default"/>
        </w:rPr>
        <w:t>，</w:t>
      </w:r>
      <w:r>
        <w:rPr>
          <w:rFonts w:ascii="宋体" w:hAnsi="宋体" w:cs="宋体" w:eastAsia="宋体" w:hint="default"/>
          <w:spacing w:val="-56"/>
        </w:rPr>
        <w:t> </w:t>
      </w:r>
      <w:r>
        <w:rPr>
          <w:rFonts w:ascii="宋体" w:hAnsi="宋体" w:cs="宋体" w:eastAsia="宋体" w:hint="default"/>
          <w:spacing w:val="33"/>
        </w:rPr>
        <w:t>可以像这</w:t>
      </w:r>
      <w:r>
        <w:rPr>
          <w:rFonts w:ascii="宋体" w:hAnsi="宋体" w:cs="宋体" w:eastAsia="宋体" w:hint="default"/>
          <w:spacing w:val="-56"/>
        </w:rPr>
        <w:t> </w:t>
      </w:r>
      <w:r>
        <w:rPr>
          <w:rFonts w:ascii="宋体" w:hAnsi="宋体" w:cs="宋体" w:eastAsia="宋体" w:hint="default"/>
          <w:spacing w:val="22"/>
        </w:rPr>
        <w:t>样调</w:t>
      </w:r>
      <w:r>
        <w:rPr>
          <w:rFonts w:ascii="宋体" w:hAnsi="宋体" w:cs="宋体" w:eastAsia="宋体" w:hint="default"/>
          <w:spacing w:val="-54"/>
        </w:rPr>
        <w:t> </w:t>
      </w:r>
      <w:r>
        <w:rPr>
          <w:rFonts w:ascii="宋体" w:hAnsi="宋体" w:cs="宋体" w:eastAsia="宋体" w:hint="default"/>
        </w:rPr>
        <w:t>用 </w:t>
      </w:r>
      <w:r>
        <w:rPr>
          <w:rFonts w:ascii="宋体" w:hAnsi="宋体" w:cs="宋体" w:eastAsia="宋体" w:hint="default"/>
        </w:rPr>
      </w:r>
      <w:r>
        <w:rPr>
          <w:rFonts w:ascii="Courier New" w:hAnsi="Courier New" w:cs="Courier New" w:eastAsia="Courier New" w:hint="default"/>
          <w:sz w:val="19"/>
          <w:szCs w:val="19"/>
        </w:rPr>
        <w:t>antMatchers()</w:t>
      </w:r>
      <w:r>
        <w:rPr>
          <w:rFonts w:ascii="宋体" w:hAnsi="宋体" w:cs="宋体" w:eastAsia="宋体" w:hint="default"/>
        </w:rPr>
        <w:t>：</w:t>
      </w:r>
    </w:p>
    <w:p>
      <w:pPr>
        <w:spacing w:before="165"/>
        <w:ind w:left="538" w:right="1179" w:firstLine="0"/>
        <w:jc w:val="left"/>
        <w:rPr>
          <w:rFonts w:ascii="Courier New" w:hAnsi="Courier New" w:cs="Courier New" w:eastAsia="Courier New" w:hint="default"/>
          <w:sz w:val="16"/>
          <w:szCs w:val="16"/>
        </w:rPr>
      </w:pPr>
      <w:r>
        <w:rPr>
          <w:rFonts w:ascii="Courier New"/>
          <w:sz w:val="16"/>
        </w:rPr>
        <w:t>.antMatchers("/shutdown", "/metrics",</w:t>
      </w:r>
      <w:r>
        <w:rPr>
          <w:rFonts w:ascii="Courier New"/>
          <w:spacing w:val="-14"/>
          <w:sz w:val="16"/>
        </w:rPr>
        <w:t> </w:t>
      </w:r>
      <w:r>
        <w:rPr>
          <w:rFonts w:ascii="Courier New"/>
          <w:sz w:val="16"/>
        </w:rPr>
        <w:t>"/configprops")</w:t>
      </w:r>
    </w:p>
    <w:p>
      <w:pPr>
        <w:spacing w:before="18"/>
        <w:ind w:left="3034" w:right="1179" w:firstLine="0"/>
        <w:jc w:val="left"/>
        <w:rPr>
          <w:rFonts w:ascii="Courier New" w:hAnsi="Courier New" w:cs="Courier New" w:eastAsia="Courier New" w:hint="default"/>
          <w:sz w:val="16"/>
          <w:szCs w:val="16"/>
        </w:rPr>
      </w:pPr>
      <w:r>
        <w:rPr>
          <w:rFonts w:ascii="Courier New"/>
          <w:sz w:val="16"/>
        </w:rPr>
        <w:t>.access("hasRole('ADMIN')")</w:t>
      </w:r>
    </w:p>
    <w:p>
      <w:pPr>
        <w:pStyle w:val="BodyText"/>
        <w:spacing w:line="259" w:lineRule="auto" w:before="86"/>
        <w:ind w:left="118" w:right="1118" w:firstLine="399"/>
        <w:jc w:val="both"/>
        <w:rPr>
          <w:rFonts w:ascii="宋体" w:hAnsi="宋体" w:cs="宋体" w:eastAsia="宋体" w:hint="default"/>
        </w:rPr>
      </w:pPr>
      <w:r>
        <w:rPr>
          <w:rFonts w:ascii="宋体" w:hAnsi="宋体" w:cs="宋体" w:eastAsia="宋体" w:hint="default"/>
          <w:spacing w:val="-1"/>
        </w:rPr>
        <w:t>虽然这么做能奏效，但也只适用于少数</w:t>
      </w:r>
      <w:r>
        <w:rPr>
          <w:rFonts w:ascii="Times New Roman" w:hAnsi="Times New Roman" w:cs="Times New Roman" w:eastAsia="Times New Roman" w:hint="default"/>
          <w:spacing w:val="-1"/>
        </w:rPr>
        <w:t>Actuator</w:t>
      </w:r>
      <w:r>
        <w:rPr>
          <w:rFonts w:ascii="宋体" w:hAnsi="宋体" w:cs="宋体" w:eastAsia="宋体" w:hint="default"/>
          <w:spacing w:val="-1"/>
        </w:rPr>
        <w:t>端点的保护。如果要保护全部</w:t>
      </w:r>
      <w:r>
        <w:rPr>
          <w:rFonts w:ascii="Times New Roman" w:hAnsi="Times New Roman" w:cs="Times New Roman" w:eastAsia="Times New Roman" w:hint="default"/>
          <w:spacing w:val="-1"/>
        </w:rPr>
        <w:t>Actuator</w:t>
      </w:r>
      <w:r>
        <w:rPr>
          <w:rFonts w:ascii="宋体" w:hAnsi="宋体" w:cs="宋体" w:eastAsia="宋体" w:hint="default"/>
          <w:spacing w:val="-1"/>
        </w:rPr>
        <w:t>端点，</w:t>
      </w:r>
      <w:r>
        <w:rPr>
          <w:rFonts w:ascii="宋体" w:hAnsi="宋体" w:cs="宋体" w:eastAsia="宋体" w:hint="default"/>
        </w:rPr>
        <w:t> 这种做法就不太方便了。</w:t>
      </w:r>
    </w:p>
    <w:p>
      <w:pPr>
        <w:pStyle w:val="BodyText"/>
        <w:spacing w:line="252" w:lineRule="auto" w:before="22"/>
        <w:ind w:left="118" w:right="1184" w:firstLine="399"/>
        <w:jc w:val="both"/>
        <w:rPr>
          <w:rFonts w:ascii="宋体" w:hAnsi="宋体" w:cs="宋体" w:eastAsia="宋体" w:hint="default"/>
        </w:rPr>
      </w:pPr>
      <w:r>
        <w:rPr/>
        <w:pict>
          <v:group style="position:absolute;margin-left:499.619995pt;margin-top:19.319405pt;width:47.4pt;height:22.75pt;mso-position-horizontal-relative:page;mso-position-vertical-relative:paragraph;z-index:9496" coordorigin="9992,386" coordsize="948,455">
            <v:group style="position:absolute;left:9992;top:386;width:948;height:455" coordorigin="9992,386" coordsize="948,455">
              <v:shape style="position:absolute;left:9992;top:386;width:948;height:455" coordorigin="9992,386" coordsize="948,455" path="m10915,386l10069,386,10039,392,10015,409,9998,433,9992,462,9992,766,9998,795,10015,819,10039,835,10069,841,10915,841,10940,836,10940,391,10915,386xe" filled="true" fillcolor="#6d6d6d" stroked="false">
                <v:path arrowok="t"/>
                <v:fill type="solid"/>
              </v:shape>
              <v:shape style="position:absolute;left:9992;top:386;width:948;height:455" type="#_x0000_t202" filled="false" stroked="false">
                <v:textbox inset="0,0,0,0">
                  <w:txbxContent>
                    <w:p>
                      <w:pPr>
                        <w:spacing w:before="102"/>
                        <w:ind w:left="79" w:right="0" w:firstLine="0"/>
                        <w:jc w:val="left"/>
                        <w:rPr>
                          <w:rFonts w:ascii="Arial" w:hAnsi="Arial" w:cs="Arial" w:eastAsia="Arial" w:hint="default"/>
                          <w:sz w:val="24"/>
                          <w:szCs w:val="24"/>
                        </w:rPr>
                      </w:pPr>
                      <w:r>
                        <w:rPr>
                          <w:rFonts w:ascii="Arial"/>
                          <w:b/>
                          <w:color w:val="FFFFFF"/>
                          <w:sz w:val="24"/>
                        </w:rPr>
                        <w:t>7</w:t>
                      </w:r>
                      <w:r>
                        <w:rPr>
                          <w:rFonts w:ascii="Arial"/>
                          <w:sz w:val="24"/>
                        </w:rPr>
                      </w:r>
                    </w:p>
                  </w:txbxContent>
                </v:textbox>
                <w10:wrap type="none"/>
              </v:shape>
            </v:group>
            <w10:wrap type="none"/>
          </v:group>
        </w:pict>
      </w:r>
      <w:r>
        <w:rPr>
          <w:rFonts w:ascii="宋体" w:hAnsi="宋体" w:cs="宋体" w:eastAsia="宋体" w:hint="default"/>
          <w:spacing w:val="-2"/>
        </w:rPr>
        <w:t>比起在调用</w:t>
      </w:r>
      <w:r>
        <w:rPr>
          <w:rFonts w:ascii="Courier New" w:hAnsi="Courier New" w:cs="Courier New" w:eastAsia="Courier New" w:hint="default"/>
          <w:spacing w:val="-2"/>
          <w:sz w:val="19"/>
          <w:szCs w:val="19"/>
        </w:rPr>
        <w:t>antMatchers()</w:t>
      </w:r>
      <w:r>
        <w:rPr>
          <w:rFonts w:ascii="宋体" w:hAnsi="宋体" w:cs="宋体" w:eastAsia="宋体" w:hint="default"/>
          <w:spacing w:val="-2"/>
        </w:rPr>
        <w:t>方法时显式地列出所有的</w:t>
      </w:r>
      <w:r>
        <w:rPr>
          <w:rFonts w:ascii="Times New Roman" w:hAnsi="Times New Roman" w:cs="Times New Roman" w:eastAsia="Times New Roman" w:hint="default"/>
          <w:spacing w:val="-2"/>
        </w:rPr>
        <w:t>Actuator</w:t>
      </w:r>
      <w:r>
        <w:rPr>
          <w:rFonts w:ascii="宋体" w:hAnsi="宋体" w:cs="宋体" w:eastAsia="宋体" w:hint="default"/>
          <w:spacing w:val="-2"/>
        </w:rPr>
        <w:t>端点，用通配符在一个简单的</w:t>
      </w:r>
      <w:r>
        <w:rPr>
          <w:rFonts w:ascii="宋体" w:hAnsi="宋体" w:cs="宋体" w:eastAsia="宋体" w:hint="default"/>
        </w:rPr>
        <w:t> </w:t>
      </w:r>
      <w:r>
        <w:rPr>
          <w:rFonts w:ascii="宋体" w:hAnsi="宋体" w:cs="宋体" w:eastAsia="宋体" w:hint="default"/>
        </w:rPr>
      </w:r>
      <w:r>
        <w:rPr>
          <w:rFonts w:ascii="Times New Roman" w:hAnsi="Times New Roman" w:cs="Times New Roman" w:eastAsia="Times New Roman" w:hint="default"/>
          <w:spacing w:val="-2"/>
        </w:rPr>
        <w:t>Ant</w:t>
      </w:r>
      <w:r>
        <w:rPr>
          <w:rFonts w:ascii="宋体" w:hAnsi="宋体" w:cs="宋体" w:eastAsia="宋体" w:hint="default"/>
          <w:spacing w:val="-2"/>
        </w:rPr>
        <w:t>风格表达式里匹配全部的</w:t>
      </w:r>
      <w:r>
        <w:rPr>
          <w:rFonts w:ascii="Times New Roman" w:hAnsi="Times New Roman" w:cs="Times New Roman" w:eastAsia="Times New Roman" w:hint="default"/>
          <w:spacing w:val="-2"/>
        </w:rPr>
        <w:t>Actuator</w:t>
      </w:r>
      <w:r>
        <w:rPr>
          <w:rFonts w:ascii="宋体" w:hAnsi="宋体" w:cs="宋体" w:eastAsia="宋体" w:hint="default"/>
          <w:spacing w:val="-2"/>
        </w:rPr>
        <w:t>端点更容易。但是，这么做也小有点挑战，因为不同的端点</w:t>
      </w:r>
      <w:r>
        <w:rPr>
          <w:rFonts w:ascii="宋体" w:hAnsi="宋体" w:cs="宋体" w:eastAsia="宋体" w:hint="default"/>
        </w:rPr>
        <w:t> </w:t>
      </w:r>
      <w:r>
        <w:rPr>
          <w:rFonts w:ascii="宋体" w:hAnsi="宋体" w:cs="宋体" w:eastAsia="宋体" w:hint="default"/>
        </w:rPr>
        <w:t>路径之间没有什么共同点，我们也不能在</w:t>
      </w:r>
      <w:r>
        <w:rPr>
          <w:rFonts w:ascii="Courier New" w:hAnsi="Courier New" w:cs="Courier New" w:eastAsia="Courier New" w:hint="default"/>
          <w:sz w:val="19"/>
          <w:szCs w:val="19"/>
        </w:rPr>
        <w:t>/**</w:t>
      </w:r>
      <w:r>
        <w:rPr>
          <w:rFonts w:ascii="宋体" w:hAnsi="宋体" w:cs="宋体" w:eastAsia="宋体" w:hint="default"/>
        </w:rPr>
        <w:t>上运用</w:t>
      </w:r>
      <w:r>
        <w:rPr>
          <w:rFonts w:ascii="Times New Roman" w:hAnsi="Times New Roman" w:cs="Times New Roman" w:eastAsia="Times New Roman" w:hint="default"/>
        </w:rPr>
        <w:t>ADMIN</w:t>
      </w:r>
      <w:r>
        <w:rPr>
          <w:rFonts w:ascii="宋体" w:hAnsi="宋体" w:cs="宋体" w:eastAsia="宋体" w:hint="default"/>
        </w:rPr>
        <w:t>权限。这样一来，除了根路径（</w:t>
      </w:r>
      <w:r>
        <w:rPr>
          <w:rFonts w:ascii="Times New Roman" w:hAnsi="Times New Roman" w:cs="Times New Roman" w:eastAsia="Times New Roman" w:hint="default"/>
        </w:rPr>
        <w:t>/</w:t>
      </w:r>
      <w:r>
        <w:rPr>
          <w:rFonts w:ascii="宋体" w:hAnsi="宋体" w:cs="宋体" w:eastAsia="宋体" w:hint="default"/>
        </w:rPr>
        <w:t>） 之外，什么要有</w:t>
      </w:r>
      <w:r>
        <w:rPr>
          <w:rFonts w:ascii="Times New Roman" w:hAnsi="Times New Roman" w:cs="Times New Roman" w:eastAsia="Times New Roman" w:hint="default"/>
        </w:rPr>
        <w:t>ADMIN</w:t>
      </w:r>
      <w:r>
        <w:rPr>
          <w:rFonts w:ascii="宋体" w:hAnsi="宋体" w:cs="宋体" w:eastAsia="宋体" w:hint="default"/>
        </w:rPr>
        <w:t>权限。</w:t>
      </w:r>
    </w:p>
    <w:p>
      <w:pPr>
        <w:pStyle w:val="BodyText"/>
        <w:spacing w:line="254" w:lineRule="auto" w:before="12"/>
        <w:ind w:left="118" w:right="1181" w:firstLine="399"/>
        <w:jc w:val="both"/>
        <w:rPr>
          <w:rFonts w:ascii="宋体" w:hAnsi="宋体" w:cs="宋体" w:eastAsia="宋体" w:hint="default"/>
        </w:rPr>
      </w:pPr>
      <w:r>
        <w:rPr>
          <w:rFonts w:ascii="宋体" w:hAnsi="宋体" w:cs="宋体" w:eastAsia="宋体" w:hint="default"/>
          <w:spacing w:val="-3"/>
        </w:rPr>
        <w:t>为此，可以通过</w:t>
      </w:r>
      <w:r>
        <w:rPr>
          <w:rFonts w:ascii="Courier New" w:hAnsi="Courier New" w:cs="Courier New" w:eastAsia="Courier New" w:hint="default"/>
          <w:spacing w:val="-3"/>
          <w:sz w:val="19"/>
          <w:szCs w:val="19"/>
        </w:rPr>
        <w:t>management.context-path</w:t>
      </w:r>
      <w:r>
        <w:rPr>
          <w:rFonts w:ascii="宋体" w:hAnsi="宋体" w:cs="宋体" w:eastAsia="宋体" w:hint="default"/>
          <w:spacing w:val="-3"/>
        </w:rPr>
        <w:t>属性设置端点的上下文路径。默认情况下，这 </w:t>
      </w:r>
      <w:r>
        <w:rPr>
          <w:rFonts w:ascii="宋体" w:hAnsi="宋体" w:cs="宋体" w:eastAsia="宋体" w:hint="default"/>
        </w:rPr>
        <w:t>个属性是空的，所以</w:t>
      </w:r>
      <w:r>
        <w:rPr>
          <w:rFonts w:ascii="Times New Roman" w:hAnsi="Times New Roman" w:cs="Times New Roman" w:eastAsia="Times New Roman" w:hint="default"/>
        </w:rPr>
        <w:t>Actuator</w:t>
      </w:r>
      <w:r>
        <w:rPr>
          <w:rFonts w:ascii="宋体" w:hAnsi="宋体" w:cs="宋体" w:eastAsia="宋体" w:hint="default"/>
        </w:rPr>
        <w:t>的端点路径都是相对于根路径的。在</w:t>
      </w:r>
      <w:r>
        <w:rPr>
          <w:rFonts w:ascii="Times New Roman" w:hAnsi="Times New Roman" w:cs="Times New Roman" w:eastAsia="Times New Roman" w:hint="default"/>
        </w:rPr>
        <w:t>application.yaml</w:t>
      </w:r>
      <w:r>
        <w:rPr>
          <w:rFonts w:ascii="宋体" w:hAnsi="宋体" w:cs="宋体" w:eastAsia="宋体" w:hint="default"/>
        </w:rPr>
        <w:t>里增加如下内 容，可以让这些端点都带上</w:t>
      </w:r>
      <w:r>
        <w:rPr>
          <w:rFonts w:ascii="Times New Roman" w:hAnsi="Times New Roman" w:cs="Times New Roman" w:eastAsia="Times New Roman" w:hint="default"/>
        </w:rPr>
        <w:t>/mgmt</w:t>
      </w:r>
      <w:r>
        <w:rPr>
          <w:rFonts w:ascii="宋体" w:hAnsi="宋体" w:cs="宋体" w:eastAsia="宋体" w:hint="default"/>
        </w:rPr>
        <w:t>前缀。</w:t>
      </w:r>
    </w:p>
    <w:p>
      <w:pPr>
        <w:spacing w:after="0" w:line="254" w:lineRule="auto"/>
        <w:jc w:val="both"/>
        <w:rPr>
          <w:rFonts w:ascii="宋体" w:hAnsi="宋体" w:cs="宋体" w:eastAsia="宋体" w:hint="default"/>
        </w:rPr>
        <w:sectPr>
          <w:type w:val="continuous"/>
          <w:pgSz w:w="10940" w:h="13660"/>
          <w:pgMar w:top="540" w:bottom="280" w:left="1300" w:right="0"/>
        </w:sectPr>
      </w:pPr>
    </w:p>
    <w:p>
      <w:pPr>
        <w:spacing w:line="240" w:lineRule="auto" w:before="8"/>
        <w:ind w:right="0"/>
        <w:rPr>
          <w:rFonts w:ascii="宋体" w:hAnsi="宋体" w:cs="宋体" w:eastAsia="宋体" w:hint="default"/>
          <w:sz w:val="15"/>
          <w:szCs w:val="15"/>
        </w:rPr>
      </w:pPr>
    </w:p>
    <w:p>
      <w:pPr>
        <w:spacing w:before="100"/>
        <w:ind w:left="531" w:right="105" w:firstLine="0"/>
        <w:jc w:val="left"/>
        <w:rPr>
          <w:rFonts w:ascii="Courier New" w:hAnsi="Courier New" w:cs="Courier New" w:eastAsia="Courier New" w:hint="default"/>
          <w:sz w:val="16"/>
          <w:szCs w:val="16"/>
        </w:rPr>
      </w:pPr>
      <w:bookmarkStart w:name="7.6　小结" w:id="136"/>
      <w:bookmarkEnd w:id="136"/>
      <w:r>
        <w:rPr/>
      </w:r>
      <w:r>
        <w:rPr>
          <w:rFonts w:ascii="Courier New"/>
          <w:sz w:val="16"/>
        </w:rPr>
        <w:t>management:</w:t>
      </w:r>
    </w:p>
    <w:p>
      <w:pPr>
        <w:spacing w:before="18"/>
        <w:ind w:left="723" w:right="105" w:firstLine="0"/>
        <w:jc w:val="left"/>
        <w:rPr>
          <w:rFonts w:ascii="Courier New" w:hAnsi="Courier New" w:cs="Courier New" w:eastAsia="Courier New" w:hint="default"/>
          <w:sz w:val="16"/>
          <w:szCs w:val="16"/>
        </w:rPr>
      </w:pPr>
      <w:r>
        <w:rPr>
          <w:rFonts w:ascii="Courier New"/>
          <w:sz w:val="16"/>
        </w:rPr>
        <w:t>context-path:</w:t>
      </w:r>
      <w:r>
        <w:rPr>
          <w:rFonts w:ascii="Courier New"/>
          <w:spacing w:val="-5"/>
          <w:sz w:val="16"/>
        </w:rPr>
        <w:t> </w:t>
      </w:r>
      <w:r>
        <w:rPr>
          <w:rFonts w:ascii="Courier New"/>
          <w:sz w:val="16"/>
        </w:rPr>
        <w:t>/mgmt</w:t>
      </w:r>
    </w:p>
    <w:p>
      <w:pPr>
        <w:pStyle w:val="BodyText"/>
        <w:spacing w:line="240" w:lineRule="auto" w:before="86"/>
        <w:ind w:left="511" w:right="105"/>
        <w:jc w:val="left"/>
        <w:rPr>
          <w:rFonts w:ascii="宋体" w:hAnsi="宋体" w:cs="宋体" w:eastAsia="宋体" w:hint="default"/>
        </w:rPr>
      </w:pPr>
      <w:r>
        <w:rPr>
          <w:rFonts w:ascii="宋体" w:hAnsi="宋体" w:cs="宋体" w:eastAsia="宋体" w:hint="default"/>
        </w:rPr>
        <w:t>你也可以在</w:t>
      </w:r>
      <w:r>
        <w:rPr>
          <w:rFonts w:ascii="Times New Roman" w:hAnsi="Times New Roman" w:cs="Times New Roman" w:eastAsia="Times New Roman" w:hint="default"/>
        </w:rPr>
        <w:t>application.properties</w:t>
      </w:r>
      <w:r>
        <w:rPr>
          <w:rFonts w:ascii="宋体" w:hAnsi="宋体" w:cs="宋体" w:eastAsia="宋体" w:hint="default"/>
        </w:rPr>
        <w:t>里做类似的事情：</w:t>
      </w:r>
    </w:p>
    <w:p>
      <w:pPr>
        <w:spacing w:line="240" w:lineRule="auto" w:before="12"/>
        <w:ind w:right="0"/>
        <w:rPr>
          <w:rFonts w:ascii="宋体" w:hAnsi="宋体" w:cs="宋体" w:eastAsia="宋体" w:hint="default"/>
          <w:sz w:val="14"/>
          <w:szCs w:val="14"/>
        </w:rPr>
      </w:pPr>
    </w:p>
    <w:p>
      <w:pPr>
        <w:spacing w:before="0"/>
        <w:ind w:left="531" w:right="105" w:firstLine="0"/>
        <w:jc w:val="left"/>
        <w:rPr>
          <w:rFonts w:ascii="Courier New" w:hAnsi="Courier New" w:cs="Courier New" w:eastAsia="Courier New" w:hint="default"/>
          <w:sz w:val="16"/>
          <w:szCs w:val="16"/>
        </w:rPr>
      </w:pPr>
      <w:r>
        <w:rPr>
          <w:rFonts w:ascii="Courier New"/>
          <w:sz w:val="16"/>
        </w:rPr>
        <w:t>management.context-path=/mgmt</w:t>
      </w:r>
    </w:p>
    <w:p>
      <w:pPr>
        <w:spacing w:line="247" w:lineRule="auto" w:before="86"/>
        <w:ind w:left="111" w:right="105" w:firstLine="399"/>
        <w:jc w:val="left"/>
        <w:rPr>
          <w:rFonts w:ascii="宋体" w:hAnsi="宋体" w:cs="宋体" w:eastAsia="宋体" w:hint="default"/>
          <w:sz w:val="20"/>
          <w:szCs w:val="20"/>
        </w:rPr>
      </w:pPr>
      <w:r>
        <w:rPr>
          <w:rFonts w:ascii="宋体" w:hAnsi="宋体" w:cs="宋体" w:eastAsia="宋体" w:hint="default"/>
          <w:spacing w:val="2"/>
          <w:sz w:val="20"/>
          <w:szCs w:val="20"/>
        </w:rPr>
        <w:t>将</w:t>
      </w:r>
      <w:r>
        <w:rPr>
          <w:rFonts w:ascii="Courier New" w:hAnsi="Courier New" w:cs="Courier New" w:eastAsia="Courier New" w:hint="default"/>
          <w:spacing w:val="2"/>
          <w:sz w:val="19"/>
          <w:szCs w:val="19"/>
        </w:rPr>
        <w:t>management.context-path</w:t>
      </w:r>
      <w:r>
        <w:rPr>
          <w:rFonts w:ascii="宋体" w:hAnsi="宋体" w:cs="宋体" w:eastAsia="宋体" w:hint="default"/>
          <w:spacing w:val="2"/>
          <w:sz w:val="20"/>
          <w:szCs w:val="20"/>
        </w:rPr>
        <w:t>设置为</w:t>
      </w:r>
      <w:r>
        <w:rPr>
          <w:rFonts w:ascii="Times New Roman" w:hAnsi="Times New Roman" w:cs="Times New Roman" w:eastAsia="Times New Roman" w:hint="default"/>
          <w:spacing w:val="2"/>
          <w:sz w:val="20"/>
          <w:szCs w:val="20"/>
        </w:rPr>
        <w:t>/mgmt</w:t>
      </w:r>
      <w:r>
        <w:rPr>
          <w:rFonts w:ascii="宋体" w:hAnsi="宋体" w:cs="宋体" w:eastAsia="宋体" w:hint="default"/>
          <w:spacing w:val="2"/>
          <w:sz w:val="20"/>
          <w:szCs w:val="20"/>
        </w:rPr>
        <w:t>后，所有的</w:t>
      </w:r>
      <w:r>
        <w:rPr>
          <w:rFonts w:ascii="Times New Roman" w:hAnsi="Times New Roman" w:cs="Times New Roman" w:eastAsia="Times New Roman" w:hint="default"/>
          <w:spacing w:val="2"/>
          <w:sz w:val="20"/>
          <w:szCs w:val="20"/>
        </w:rPr>
        <w:t>Actuator</w:t>
      </w:r>
      <w:r>
        <w:rPr>
          <w:rFonts w:ascii="宋体" w:hAnsi="宋体" w:cs="宋体" w:eastAsia="宋体" w:hint="default"/>
          <w:spacing w:val="2"/>
          <w:sz w:val="20"/>
          <w:szCs w:val="20"/>
        </w:rPr>
        <w:t>端点都会与</w:t>
      </w:r>
      <w:r>
        <w:rPr>
          <w:rFonts w:ascii="Times New Roman" w:hAnsi="Times New Roman" w:cs="Times New Roman" w:eastAsia="Times New Roman" w:hint="default"/>
          <w:spacing w:val="2"/>
          <w:sz w:val="20"/>
          <w:szCs w:val="20"/>
        </w:rPr>
        <w:t>/mgmt</w:t>
      </w:r>
      <w:r>
        <w:rPr>
          <w:rFonts w:ascii="宋体" w:hAnsi="宋体" w:cs="宋体" w:eastAsia="宋体" w:hint="default"/>
          <w:spacing w:val="2"/>
          <w:sz w:val="20"/>
          <w:szCs w:val="20"/>
        </w:rPr>
        <w:t>路径相 </w:t>
      </w:r>
      <w:r>
        <w:rPr>
          <w:rFonts w:ascii="宋体" w:hAnsi="宋体" w:cs="宋体" w:eastAsia="宋体" w:hint="default"/>
          <w:sz w:val="20"/>
          <w:szCs w:val="20"/>
        </w:rPr>
        <w:t>关。例如，</w:t>
      </w:r>
      <w:r>
        <w:rPr>
          <w:rFonts w:ascii="Times New Roman" w:hAnsi="Times New Roman" w:cs="Times New Roman" w:eastAsia="Times New Roman" w:hint="default"/>
          <w:sz w:val="20"/>
          <w:szCs w:val="20"/>
        </w:rPr>
        <w:t>/metrics</w:t>
      </w:r>
      <w:r>
        <w:rPr>
          <w:rFonts w:ascii="宋体" w:hAnsi="宋体" w:cs="宋体" w:eastAsia="宋体" w:hint="default"/>
          <w:sz w:val="20"/>
          <w:szCs w:val="20"/>
        </w:rPr>
        <w:t>端点的</w:t>
      </w:r>
      <w:r>
        <w:rPr>
          <w:rFonts w:ascii="Times New Roman" w:hAnsi="Times New Roman" w:cs="Times New Roman" w:eastAsia="Times New Roman" w:hint="default"/>
          <w:sz w:val="20"/>
          <w:szCs w:val="20"/>
        </w:rPr>
        <w:t>URL</w:t>
      </w:r>
      <w:r>
        <w:rPr>
          <w:rFonts w:ascii="宋体" w:hAnsi="宋体" w:cs="宋体" w:eastAsia="宋体" w:hint="default"/>
          <w:sz w:val="20"/>
          <w:szCs w:val="20"/>
        </w:rPr>
        <w:t>会变为</w:t>
      </w:r>
      <w:r>
        <w:rPr>
          <w:rFonts w:ascii="Times New Roman" w:hAnsi="Times New Roman" w:cs="Times New Roman" w:eastAsia="Times New Roman" w:hint="default"/>
          <w:sz w:val="20"/>
          <w:szCs w:val="20"/>
        </w:rPr>
        <w:t>/mgmt/metrics</w:t>
      </w:r>
      <w:r>
        <w:rPr>
          <w:rFonts w:ascii="宋体" w:hAnsi="宋体" w:cs="宋体" w:eastAsia="宋体" w:hint="default"/>
          <w:sz w:val="20"/>
          <w:szCs w:val="20"/>
        </w:rPr>
        <w:t>。</w:t>
      </w:r>
    </w:p>
    <w:p>
      <w:pPr>
        <w:pStyle w:val="BodyText"/>
        <w:spacing w:line="259" w:lineRule="auto" w:before="16"/>
        <w:ind w:right="105" w:firstLine="399"/>
        <w:jc w:val="left"/>
        <w:rPr>
          <w:rFonts w:ascii="宋体" w:hAnsi="宋体" w:cs="宋体" w:eastAsia="宋体" w:hint="default"/>
        </w:rPr>
      </w:pPr>
      <w:r>
        <w:rPr>
          <w:rFonts w:ascii="宋体" w:hAnsi="宋体" w:cs="宋体" w:eastAsia="宋体" w:hint="default"/>
          <w:spacing w:val="-2"/>
        </w:rPr>
        <w:t>有了这个新的路径，我们就有了公共的前缀，在为</w:t>
      </w:r>
      <w:r>
        <w:rPr>
          <w:rFonts w:ascii="Times New Roman" w:hAnsi="Times New Roman" w:cs="Times New Roman" w:eastAsia="Times New Roman" w:hint="default"/>
          <w:spacing w:val="-2"/>
        </w:rPr>
        <w:t>Actuator</w:t>
      </w:r>
      <w:r>
        <w:rPr>
          <w:rFonts w:ascii="宋体" w:hAnsi="宋体" w:cs="宋体" w:eastAsia="宋体" w:hint="default"/>
          <w:spacing w:val="-2"/>
        </w:rPr>
        <w:t>端点赋予</w:t>
      </w:r>
      <w:r>
        <w:rPr>
          <w:rFonts w:ascii="Times New Roman" w:hAnsi="Times New Roman" w:cs="Times New Roman" w:eastAsia="Times New Roman" w:hint="default"/>
          <w:spacing w:val="-2"/>
        </w:rPr>
        <w:t>ADMIN</w:t>
      </w:r>
      <w:r>
        <w:rPr>
          <w:rFonts w:ascii="宋体" w:hAnsi="宋体" w:cs="宋体" w:eastAsia="宋体" w:hint="default"/>
          <w:spacing w:val="-2"/>
        </w:rPr>
        <w:t>权限限制时就能</w:t>
      </w:r>
      <w:r>
        <w:rPr>
          <w:rFonts w:ascii="宋体" w:hAnsi="宋体" w:cs="宋体" w:eastAsia="宋体" w:hint="default"/>
        </w:rPr>
        <w:t> </w:t>
      </w:r>
      <w:r>
        <w:rPr>
          <w:rFonts w:ascii="宋体" w:hAnsi="宋体" w:cs="宋体" w:eastAsia="宋体" w:hint="default"/>
        </w:rPr>
        <w:t>借助这个公共前缀：</w:t>
      </w:r>
    </w:p>
    <w:p>
      <w:pPr>
        <w:spacing w:line="240" w:lineRule="auto" w:before="11"/>
        <w:ind w:right="0"/>
        <w:rPr>
          <w:rFonts w:ascii="宋体" w:hAnsi="宋体" w:cs="宋体" w:eastAsia="宋体" w:hint="default"/>
          <w:sz w:val="14"/>
          <w:szCs w:val="14"/>
        </w:rPr>
      </w:pPr>
    </w:p>
    <w:p>
      <w:pPr>
        <w:spacing w:before="0"/>
        <w:ind w:left="531" w:right="105" w:firstLine="0"/>
        <w:jc w:val="left"/>
        <w:rPr>
          <w:rFonts w:ascii="Courier New" w:hAnsi="Courier New" w:cs="Courier New" w:eastAsia="Courier New" w:hint="default"/>
          <w:sz w:val="16"/>
          <w:szCs w:val="16"/>
        </w:rPr>
      </w:pPr>
      <w:r>
        <w:rPr>
          <w:rFonts w:ascii="Courier New"/>
          <w:sz w:val="16"/>
        </w:rPr>
        <w:t>.antMatchers("/mgmt/**").access("hasRole('ADMIN')")</w:t>
      </w:r>
    </w:p>
    <w:p>
      <w:pPr>
        <w:pStyle w:val="BodyText"/>
        <w:spacing w:line="259" w:lineRule="auto" w:before="85"/>
        <w:ind w:right="105" w:firstLine="399"/>
        <w:jc w:val="left"/>
        <w:rPr>
          <w:rFonts w:ascii="宋体" w:hAnsi="宋体" w:cs="宋体" w:eastAsia="宋体" w:hint="default"/>
        </w:rPr>
      </w:pPr>
      <w:r>
        <w:rPr>
          <w:rFonts w:ascii="宋体" w:hAnsi="宋体" w:cs="宋体" w:eastAsia="宋体" w:hint="default"/>
          <w:spacing w:val="-5"/>
          <w:w w:val="100"/>
        </w:rPr>
        <w:t>现在所有以</w:t>
      </w:r>
      <w:r>
        <w:rPr>
          <w:rFonts w:ascii="Times New Roman" w:hAnsi="Times New Roman" w:cs="Times New Roman" w:eastAsia="Times New Roman" w:hint="default"/>
          <w:spacing w:val="-5"/>
          <w:w w:val="100"/>
        </w:rPr>
        <w:t>/mgmt</w:t>
      </w:r>
      <w:r>
        <w:rPr>
          <w:rFonts w:ascii="宋体" w:hAnsi="宋体" w:cs="宋体" w:eastAsia="宋体" w:hint="default"/>
          <w:spacing w:val="-5"/>
          <w:w w:val="100"/>
        </w:rPr>
        <w:t>开头的请求（包含了所有的</w:t>
      </w:r>
      <w:r>
        <w:rPr>
          <w:rFonts w:ascii="Times New Roman" w:hAnsi="Times New Roman" w:cs="Times New Roman" w:eastAsia="Times New Roman" w:hint="default"/>
          <w:spacing w:val="-5"/>
          <w:w w:val="100"/>
        </w:rPr>
        <w:t>Actuator</w:t>
      </w:r>
      <w:r>
        <w:rPr>
          <w:rFonts w:ascii="宋体" w:hAnsi="宋体" w:cs="宋体" w:eastAsia="宋体" w:hint="default"/>
          <w:spacing w:val="-5"/>
          <w:w w:val="100"/>
        </w:rPr>
        <w:t>端点），都只让授予了</w:t>
      </w:r>
      <w:r>
        <w:rPr>
          <w:rFonts w:ascii="Times New Roman" w:hAnsi="Times New Roman" w:cs="Times New Roman" w:eastAsia="Times New Roman" w:hint="default"/>
          <w:spacing w:val="-5"/>
          <w:w w:val="100"/>
        </w:rPr>
        <w:t>ADMIN</w:t>
      </w:r>
      <w:r>
        <w:rPr>
          <w:rFonts w:ascii="宋体" w:hAnsi="宋体" w:cs="宋体" w:eastAsia="宋体" w:hint="default"/>
          <w:spacing w:val="-5"/>
          <w:w w:val="100"/>
        </w:rPr>
        <w:t>权限的认</w:t>
      </w:r>
      <w:r>
        <w:rPr>
          <w:rFonts w:ascii="宋体" w:hAnsi="宋体" w:cs="宋体" w:eastAsia="宋体" w:hint="default"/>
          <w:w w:val="100"/>
        </w:rPr>
        <w:t> </w:t>
      </w:r>
      <w:r>
        <w:rPr>
          <w:rFonts w:ascii="宋体" w:hAnsi="宋体" w:cs="宋体" w:eastAsia="宋体" w:hint="default"/>
        </w:rPr>
        <w:t>证用户访问。</w:t>
      </w:r>
    </w:p>
    <w:p>
      <w:pPr>
        <w:spacing w:line="240" w:lineRule="auto" w:before="5"/>
        <w:ind w:right="0"/>
        <w:rPr>
          <w:rFonts w:ascii="宋体" w:hAnsi="宋体" w:cs="宋体" w:eastAsia="宋体" w:hint="default"/>
          <w:sz w:val="17"/>
          <w:szCs w:val="17"/>
        </w:rPr>
      </w:pPr>
    </w:p>
    <w:p>
      <w:pPr>
        <w:pStyle w:val="Heading1"/>
        <w:tabs>
          <w:tab w:pos="781" w:val="left" w:leader="none"/>
        </w:tabs>
        <w:spacing w:line="240" w:lineRule="auto"/>
        <w:ind w:right="105"/>
        <w:jc w:val="left"/>
        <w:rPr>
          <w:rFonts w:ascii="黑体" w:hAnsi="黑体" w:cs="黑体" w:eastAsia="黑体" w:hint="default"/>
        </w:rPr>
      </w:pPr>
      <w:r>
        <w:rPr>
          <w:rFonts w:ascii="Arial" w:hAnsi="Arial" w:cs="Arial" w:eastAsia="Arial" w:hint="default"/>
          <w:w w:val="95"/>
        </w:rPr>
        <w:t>7.6</w:t>
        <w:tab/>
      </w:r>
      <w:r>
        <w:rPr>
          <w:rFonts w:ascii="黑体" w:hAnsi="黑体" w:cs="黑体" w:eastAsia="黑体" w:hint="default"/>
        </w:rPr>
        <w:t>小结</w:t>
      </w:r>
    </w:p>
    <w:p>
      <w:pPr>
        <w:pStyle w:val="BodyText"/>
        <w:spacing w:line="259" w:lineRule="auto" w:before="207"/>
        <w:ind w:right="209" w:firstLine="399"/>
        <w:jc w:val="both"/>
        <w:rPr>
          <w:rFonts w:ascii="宋体" w:hAnsi="宋体" w:cs="宋体" w:eastAsia="宋体" w:hint="default"/>
        </w:rPr>
      </w:pPr>
      <w:r>
        <w:rPr>
          <w:rFonts w:ascii="宋体" w:hAnsi="宋体" w:cs="宋体" w:eastAsia="宋体" w:hint="default"/>
        </w:rPr>
        <w:t>想弄清楚运行的应用程序里正在发生什么，这是件很困难的事。</w:t>
      </w:r>
      <w:r>
        <w:rPr>
          <w:rFonts w:ascii="Times New Roman" w:hAnsi="Times New Roman" w:cs="Times New Roman" w:eastAsia="Times New Roman" w:hint="default"/>
        </w:rPr>
        <w:t>Spring Boot</w:t>
      </w:r>
      <w:r>
        <w:rPr>
          <w:rFonts w:ascii="宋体" w:hAnsi="宋体" w:cs="宋体" w:eastAsia="宋体" w:hint="default"/>
        </w:rPr>
        <w:t>的</w:t>
      </w:r>
      <w:r>
        <w:rPr>
          <w:rFonts w:ascii="Times New Roman" w:hAnsi="Times New Roman" w:cs="Times New Roman" w:eastAsia="Times New Roman" w:hint="default"/>
        </w:rPr>
        <w:t>Actuator</w:t>
      </w:r>
      <w:r>
        <w:rPr>
          <w:rFonts w:ascii="宋体" w:hAnsi="宋体" w:cs="宋体" w:eastAsia="宋体" w:hint="default"/>
        </w:rPr>
        <w:t>为你 </w:t>
      </w:r>
      <w:r>
        <w:rPr>
          <w:rFonts w:ascii="宋体" w:hAnsi="宋体" w:cs="宋体" w:eastAsia="宋体" w:hint="default"/>
          <w:spacing w:val="-2"/>
        </w:rPr>
        <w:t>打开了一扇大门，深入</w:t>
      </w:r>
      <w:r>
        <w:rPr>
          <w:rFonts w:ascii="Times New Roman" w:hAnsi="Times New Roman" w:cs="Times New Roman" w:eastAsia="Times New Roman" w:hint="default"/>
          <w:spacing w:val="-2"/>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2"/>
        </w:rPr>
        <w:t>Boot</w:t>
      </w:r>
      <w:r>
        <w:rPr>
          <w:rFonts w:ascii="宋体" w:hAnsi="宋体" w:cs="宋体" w:eastAsia="宋体" w:hint="default"/>
          <w:spacing w:val="-2"/>
        </w:rPr>
        <w:t>应用程序的内部细节。它发布的组件、度量和指标能帮你理解</w:t>
      </w:r>
      <w:r>
        <w:rPr>
          <w:rFonts w:ascii="宋体" w:hAnsi="宋体" w:cs="宋体" w:eastAsia="宋体" w:hint="default"/>
        </w:rPr>
        <w:t> </w:t>
      </w:r>
      <w:r>
        <w:rPr>
          <w:rFonts w:ascii="宋体" w:hAnsi="宋体" w:cs="宋体" w:eastAsia="宋体" w:hint="default"/>
        </w:rPr>
        <w:t>应用程序的运作情况。</w:t>
      </w:r>
    </w:p>
    <w:p>
      <w:pPr>
        <w:pStyle w:val="BodyText"/>
        <w:spacing w:line="259" w:lineRule="auto" w:before="22"/>
        <w:ind w:right="105" w:firstLine="399"/>
        <w:jc w:val="left"/>
        <w:rPr>
          <w:rFonts w:ascii="宋体" w:hAnsi="宋体" w:cs="宋体" w:eastAsia="宋体" w:hint="default"/>
        </w:rPr>
      </w:pPr>
      <w:r>
        <w:rPr>
          <w:rFonts w:ascii="宋体" w:hAnsi="宋体" w:cs="宋体" w:eastAsia="宋体" w:hint="default"/>
          <w:spacing w:val="-2"/>
        </w:rPr>
        <w:t>在本章，我们先了解了</w:t>
      </w:r>
      <w:r>
        <w:rPr>
          <w:rFonts w:ascii="Times New Roman" w:hAnsi="Times New Roman" w:cs="Times New Roman" w:eastAsia="Times New Roman" w:hint="default"/>
          <w:spacing w:val="-2"/>
        </w:rPr>
        <w:t>Actuator</w:t>
      </w:r>
      <w:r>
        <w:rPr>
          <w:rFonts w:ascii="宋体" w:hAnsi="宋体" w:cs="宋体" w:eastAsia="宋体" w:hint="default"/>
          <w:spacing w:val="-2"/>
        </w:rPr>
        <w:t>的</w:t>
      </w:r>
      <w:r>
        <w:rPr>
          <w:rFonts w:ascii="Times New Roman" w:hAnsi="Times New Roman" w:cs="Times New Roman" w:eastAsia="Times New Roman" w:hint="default"/>
          <w:spacing w:val="-2"/>
        </w:rPr>
        <w:t>Web</w:t>
      </w:r>
      <w:r>
        <w:rPr>
          <w:rFonts w:ascii="宋体" w:hAnsi="宋体" w:cs="宋体" w:eastAsia="宋体" w:hint="default"/>
          <w:spacing w:val="-2"/>
        </w:rPr>
        <w:t>端点</w:t>
      </w:r>
      <w:r>
        <w:rPr>
          <w:rFonts w:ascii="Times New Roman" w:hAnsi="Times New Roman" w:cs="Times New Roman" w:eastAsia="Times New Roman" w:hint="default"/>
          <w:spacing w:val="-2"/>
        </w:rPr>
        <w:t>——</w:t>
      </w:r>
      <w:r>
        <w:rPr>
          <w:rFonts w:ascii="宋体" w:hAnsi="宋体" w:cs="宋体" w:eastAsia="宋体" w:hint="default"/>
          <w:spacing w:val="-2"/>
        </w:rPr>
        <w:t>通过</w:t>
      </w:r>
      <w:r>
        <w:rPr>
          <w:rFonts w:ascii="Times New Roman" w:hAnsi="Times New Roman" w:cs="Times New Roman" w:eastAsia="Times New Roman" w:hint="default"/>
          <w:spacing w:val="-2"/>
        </w:rPr>
        <w:t>HTTP</w:t>
      </w:r>
      <w:r>
        <w:rPr>
          <w:rFonts w:ascii="宋体" w:hAnsi="宋体" w:cs="宋体" w:eastAsia="宋体" w:hint="default"/>
          <w:spacing w:val="-2"/>
        </w:rPr>
        <w:t>发布运行时细节信息的</w:t>
      </w:r>
      <w:r>
        <w:rPr>
          <w:rFonts w:ascii="Times New Roman" w:hAnsi="Times New Roman" w:cs="Times New Roman" w:eastAsia="Times New Roman" w:hint="default"/>
          <w:spacing w:val="-2"/>
        </w:rPr>
        <w:t>REST</w:t>
      </w:r>
      <w:r>
        <w:rPr>
          <w:rFonts w:ascii="宋体" w:hAnsi="宋体" w:cs="宋体" w:eastAsia="宋体" w:hint="default"/>
          <w:spacing w:val="-2"/>
        </w:rPr>
        <w:t>端点。</w:t>
      </w:r>
      <w:r>
        <w:rPr>
          <w:rFonts w:ascii="宋体" w:hAnsi="宋体" w:cs="宋体" w:eastAsia="宋体" w:hint="default"/>
        </w:rPr>
        <w:t> 这些端点的功能包括查看</w:t>
      </w:r>
      <w:r>
        <w:rPr>
          <w:rFonts w:ascii="Times New Roman" w:hAnsi="Times New Roman" w:cs="Times New Roman" w:eastAsia="Times New Roman" w:hint="default"/>
        </w:rPr>
        <w:t>Spring</w:t>
      </w:r>
      <w:r>
        <w:rPr>
          <w:rFonts w:ascii="宋体" w:hAnsi="宋体" w:cs="宋体" w:eastAsia="宋体" w:hint="default"/>
        </w:rPr>
        <w:t>应用程序上下文里所有的</w:t>
      </w:r>
      <w:r>
        <w:rPr>
          <w:rFonts w:ascii="Times New Roman" w:hAnsi="Times New Roman" w:cs="Times New Roman" w:eastAsia="Times New Roman" w:hint="default"/>
        </w:rPr>
        <w:t>Bean</w:t>
      </w:r>
      <w:r>
        <w:rPr>
          <w:rFonts w:ascii="宋体" w:hAnsi="宋体" w:cs="宋体" w:eastAsia="宋体" w:hint="default"/>
        </w:rPr>
        <w:t>、查看自动配置决策、查看</w:t>
      </w:r>
      <w:r>
        <w:rPr>
          <w:rFonts w:ascii="Times New Roman" w:hAnsi="Times New Roman" w:cs="Times New Roman" w:eastAsia="Times New Roman" w:hint="default"/>
        </w:rPr>
        <w:t>Spring MVC</w:t>
      </w:r>
      <w:r>
        <w:rPr>
          <w:rFonts w:ascii="宋体" w:hAnsi="宋体" w:cs="宋体" w:eastAsia="宋体" w:hint="default"/>
        </w:rPr>
        <w:t>映射、查看线程活动、查看应用程序健康信息，还有多种度量、指标和计数器。</w:t>
      </w:r>
    </w:p>
    <w:p>
      <w:pPr>
        <w:pStyle w:val="BodyText"/>
        <w:spacing w:line="259" w:lineRule="auto" w:before="5"/>
        <w:ind w:right="212" w:firstLine="399"/>
        <w:jc w:val="both"/>
        <w:rPr>
          <w:rFonts w:ascii="宋体" w:hAnsi="宋体" w:cs="宋体" w:eastAsia="宋体" w:hint="default"/>
        </w:rPr>
      </w:pPr>
      <w:r>
        <w:rPr>
          <w:rFonts w:ascii="宋体" w:hAnsi="宋体" w:cs="宋体" w:eastAsia="宋体" w:hint="default"/>
          <w:spacing w:val="-3"/>
        </w:rPr>
        <w:t>除了</w:t>
      </w:r>
      <w:r>
        <w:rPr>
          <w:rFonts w:ascii="Times New Roman" w:hAnsi="Times New Roman" w:cs="Times New Roman" w:eastAsia="Times New Roman" w:hint="default"/>
          <w:spacing w:val="-3"/>
        </w:rPr>
        <w:t>Web</w:t>
      </w:r>
      <w:r>
        <w:rPr>
          <w:rFonts w:ascii="宋体" w:hAnsi="宋体" w:cs="宋体" w:eastAsia="宋体" w:hint="default"/>
          <w:spacing w:val="-3"/>
        </w:rPr>
        <w:t>端点，</w:t>
      </w:r>
      <w:r>
        <w:rPr>
          <w:rFonts w:ascii="Times New Roman" w:hAnsi="Times New Roman" w:cs="Times New Roman" w:eastAsia="Times New Roman" w:hint="default"/>
          <w:spacing w:val="-3"/>
        </w:rPr>
        <w:t>Actuator</w:t>
      </w:r>
      <w:r>
        <w:rPr>
          <w:rFonts w:ascii="宋体" w:hAnsi="宋体" w:cs="宋体" w:eastAsia="宋体" w:hint="default"/>
          <w:spacing w:val="-3"/>
        </w:rPr>
        <w:t>还提供了另外两种获取它所提供信息的途径。远程</w:t>
      </w:r>
      <w:r>
        <w:rPr>
          <w:rFonts w:ascii="Times New Roman" w:hAnsi="Times New Roman" w:cs="Times New Roman" w:eastAsia="Times New Roman" w:hint="default"/>
          <w:spacing w:val="-3"/>
        </w:rPr>
        <w:t>shell</w:t>
      </w:r>
      <w:r>
        <w:rPr>
          <w:rFonts w:ascii="宋体" w:hAnsi="宋体" w:cs="宋体" w:eastAsia="宋体" w:hint="default"/>
          <w:spacing w:val="-3"/>
        </w:rPr>
        <w:t>让你能在</w:t>
      </w:r>
      <w:r>
        <w:rPr>
          <w:rFonts w:ascii="Times New Roman" w:hAnsi="Times New Roman" w:cs="Times New Roman" w:eastAsia="Times New Roman" w:hint="default"/>
          <w:spacing w:val="-3"/>
        </w:rPr>
        <w:t>shell </w:t>
      </w:r>
      <w:r>
        <w:rPr>
          <w:rFonts w:ascii="宋体" w:hAnsi="宋体" w:cs="宋体" w:eastAsia="宋体" w:hint="default"/>
          <w:spacing w:val="-2"/>
        </w:rPr>
        <w:t>里安全地连上应用程序，发起指令，获得与</w:t>
      </w:r>
      <w:r>
        <w:rPr>
          <w:rFonts w:ascii="Times New Roman" w:hAnsi="Times New Roman" w:cs="Times New Roman" w:eastAsia="Times New Roman" w:hint="default"/>
          <w:spacing w:val="-2"/>
        </w:rPr>
        <w:t>Actuator</w:t>
      </w:r>
      <w:r>
        <w:rPr>
          <w:rFonts w:ascii="宋体" w:hAnsi="宋体" w:cs="宋体" w:eastAsia="宋体" w:hint="default"/>
          <w:spacing w:val="-2"/>
        </w:rPr>
        <w:t>端点相同的数据。与此同时，所有的</w:t>
      </w:r>
      <w:r>
        <w:rPr>
          <w:rFonts w:ascii="Times New Roman" w:hAnsi="Times New Roman" w:cs="Times New Roman" w:eastAsia="Times New Roman" w:hint="default"/>
          <w:spacing w:val="-2"/>
        </w:rPr>
        <w:t>Actuator</w:t>
      </w:r>
      <w:r>
        <w:rPr>
          <w:rFonts w:ascii="Times New Roman" w:hAnsi="Times New Roman" w:cs="Times New Roman" w:eastAsia="Times New Roman" w:hint="default"/>
        </w:rPr>
        <w:t> </w:t>
      </w:r>
      <w:r>
        <w:rPr>
          <w:rFonts w:ascii="Times New Roman" w:hAnsi="Times New Roman" w:cs="Times New Roman" w:eastAsia="Times New Roman" w:hint="default"/>
        </w:rPr>
      </w:r>
      <w:r>
        <w:rPr>
          <w:rFonts w:ascii="宋体" w:hAnsi="宋体" w:cs="宋体" w:eastAsia="宋体" w:hint="default"/>
        </w:rPr>
        <w:t>端点也都发布成了</w:t>
      </w:r>
      <w:r>
        <w:rPr>
          <w:rFonts w:ascii="Times New Roman" w:hAnsi="Times New Roman" w:cs="Times New Roman" w:eastAsia="Times New Roman" w:hint="default"/>
        </w:rPr>
        <w:t>MBean</w:t>
      </w:r>
      <w:r>
        <w:rPr>
          <w:rFonts w:ascii="宋体" w:hAnsi="宋体" w:cs="宋体" w:eastAsia="宋体" w:hint="default"/>
        </w:rPr>
        <w:t>，可以通过</w:t>
      </w:r>
      <w:r>
        <w:rPr>
          <w:rFonts w:ascii="Times New Roman" w:hAnsi="Times New Roman" w:cs="Times New Roman" w:eastAsia="Times New Roman" w:hint="default"/>
        </w:rPr>
        <w:t>JMX</w:t>
      </w:r>
      <w:r>
        <w:rPr>
          <w:rFonts w:ascii="宋体" w:hAnsi="宋体" w:cs="宋体" w:eastAsia="宋体" w:hint="default"/>
        </w:rPr>
        <w:t>客户端进行监控和管理。</w:t>
      </w:r>
    </w:p>
    <w:p>
      <w:pPr>
        <w:pStyle w:val="BodyText"/>
        <w:spacing w:line="266" w:lineRule="auto" w:before="5"/>
        <w:ind w:right="105" w:firstLine="399"/>
        <w:jc w:val="left"/>
        <w:rPr>
          <w:rFonts w:ascii="宋体" w:hAnsi="宋体" w:cs="宋体" w:eastAsia="宋体" w:hint="default"/>
        </w:rPr>
      </w:pPr>
      <w:r>
        <w:rPr>
          <w:rFonts w:ascii="宋体" w:hAnsi="宋体" w:cs="宋体" w:eastAsia="宋体" w:hint="default"/>
          <w:spacing w:val="-3"/>
        </w:rPr>
        <w:t>随后我们还了解了如何定制</w:t>
      </w:r>
      <w:r>
        <w:rPr>
          <w:rFonts w:ascii="Times New Roman" w:hAnsi="Times New Roman" w:cs="Times New Roman" w:eastAsia="Times New Roman" w:hint="default"/>
          <w:spacing w:val="-3"/>
        </w:rPr>
        <w:t>Actuator</w:t>
      </w:r>
      <w:r>
        <w:rPr>
          <w:rFonts w:ascii="宋体" w:hAnsi="宋体" w:cs="宋体" w:eastAsia="宋体" w:hint="default"/>
          <w:spacing w:val="-3"/>
        </w:rPr>
        <w:t>，包括如何通过端点的</w:t>
      </w:r>
      <w:r>
        <w:rPr>
          <w:rFonts w:ascii="Times New Roman" w:hAnsi="Times New Roman" w:cs="Times New Roman" w:eastAsia="Times New Roman" w:hint="default"/>
          <w:spacing w:val="-3"/>
        </w:rPr>
        <w:t>ID</w:t>
      </w:r>
      <w:r>
        <w:rPr>
          <w:rFonts w:ascii="宋体" w:hAnsi="宋体" w:cs="宋体" w:eastAsia="宋体" w:hint="default"/>
          <w:spacing w:val="-3"/>
        </w:rPr>
        <w:t>来修改</w:t>
      </w:r>
      <w:r>
        <w:rPr>
          <w:rFonts w:ascii="Times New Roman" w:hAnsi="Times New Roman" w:cs="Times New Roman" w:eastAsia="Times New Roman" w:hint="default"/>
          <w:spacing w:val="-3"/>
        </w:rPr>
        <w:t>Actuator</w:t>
      </w:r>
      <w:r>
        <w:rPr>
          <w:rFonts w:ascii="宋体" w:hAnsi="宋体" w:cs="宋体" w:eastAsia="宋体" w:hint="default"/>
          <w:spacing w:val="-3"/>
        </w:rPr>
        <w:t>端点的路径，如 </w:t>
      </w:r>
      <w:r>
        <w:rPr>
          <w:rFonts w:ascii="宋体" w:hAnsi="宋体" w:cs="宋体" w:eastAsia="宋体" w:hint="default"/>
          <w:spacing w:val="-5"/>
        </w:rPr>
        <w:t>何启用和禁用端点，诸如此类。我们还插入了一些定制的度量信息，创建了定制的跟踪信息仓库， </w:t>
      </w:r>
      <w:r>
        <w:rPr>
          <w:rFonts w:ascii="宋体" w:hAnsi="宋体" w:cs="宋体" w:eastAsia="宋体" w:hint="default"/>
          <w:spacing w:val="-5"/>
        </w:rPr>
      </w:r>
      <w:r>
        <w:rPr>
          <w:rFonts w:ascii="宋体" w:hAnsi="宋体" w:cs="宋体" w:eastAsia="宋体" w:hint="default"/>
        </w:rPr>
        <w:t>替换了默认的内存跟踪仓库。</w:t>
      </w:r>
    </w:p>
    <w:p>
      <w:pPr>
        <w:pStyle w:val="BodyText"/>
        <w:spacing w:line="259" w:lineRule="auto" w:before="16"/>
        <w:ind w:left="510" w:right="105"/>
        <w:jc w:val="left"/>
        <w:rPr>
          <w:rFonts w:ascii="Times New Roman" w:hAnsi="Times New Roman" w:cs="Times New Roman" w:eastAsia="Times New Roman" w:hint="default"/>
        </w:rPr>
      </w:pPr>
      <w:r>
        <w:rPr>
          <w:rFonts w:ascii="宋体" w:hAnsi="宋体" w:cs="宋体" w:eastAsia="宋体" w:hint="default"/>
        </w:rPr>
        <w:t>最后，我们学习了如何保护</w:t>
      </w:r>
      <w:r>
        <w:rPr>
          <w:rFonts w:ascii="Times New Roman" w:hAnsi="Times New Roman" w:cs="Times New Roman" w:eastAsia="Times New Roman" w:hint="default"/>
        </w:rPr>
        <w:t>Actuator</w:t>
      </w:r>
      <w:r>
        <w:rPr>
          <w:rFonts w:ascii="宋体" w:hAnsi="宋体" w:cs="宋体" w:eastAsia="宋体" w:hint="default"/>
        </w:rPr>
        <w:t>的端点，只让经过授权的用户访问它们。 接下来，在第</w:t>
      </w:r>
      <w:r>
        <w:rPr>
          <w:rFonts w:ascii="Times New Roman" w:hAnsi="Times New Roman" w:cs="Times New Roman" w:eastAsia="Times New Roman" w:hint="default"/>
        </w:rPr>
        <w:t>8</w:t>
      </w:r>
      <w:r>
        <w:rPr>
          <w:rFonts w:ascii="宋体" w:hAnsi="宋体" w:cs="宋体" w:eastAsia="宋体" w:hint="default"/>
        </w:rPr>
        <w:t>章里，我们将看到如何让应用程序从编码阶段过渡到生产阶段，了解</w:t>
      </w:r>
      <w:r>
        <w:rPr>
          <w:rFonts w:ascii="Times New Roman" w:hAnsi="Times New Roman" w:cs="Times New Roman" w:eastAsia="Times New Roman" w:hint="default"/>
        </w:rPr>
        <w:t>Spring</w:t>
      </w:r>
    </w:p>
    <w:p>
      <w:pPr>
        <w:pStyle w:val="BodyText"/>
        <w:spacing w:line="240" w:lineRule="auto" w:before="5"/>
        <w:ind w:right="105"/>
        <w:jc w:val="left"/>
        <w:rPr>
          <w:rFonts w:ascii="宋体" w:hAnsi="宋体" w:cs="宋体" w:eastAsia="宋体" w:hint="default"/>
        </w:rPr>
      </w:pPr>
      <w:r>
        <w:rPr>
          <w:rFonts w:ascii="Times New Roman" w:hAnsi="Times New Roman" w:cs="Times New Roman" w:eastAsia="Times New Roman" w:hint="default"/>
        </w:rPr>
        <w:t>Boot</w:t>
      </w:r>
      <w:r>
        <w:rPr>
          <w:rFonts w:ascii="宋体" w:hAnsi="宋体" w:cs="宋体" w:eastAsia="宋体" w:hint="default"/>
        </w:rPr>
        <w:t>如何协助我们在多种不同的平台上进行部署，包括传统的应用容器和云平台。</w:t>
      </w:r>
    </w:p>
    <w:p>
      <w:pPr>
        <w:spacing w:after="0" w:line="240" w:lineRule="auto"/>
        <w:jc w:val="left"/>
        <w:rPr>
          <w:rFonts w:ascii="宋体" w:hAnsi="宋体" w:cs="宋体" w:eastAsia="宋体" w:hint="default"/>
        </w:rPr>
        <w:sectPr>
          <w:headerReference w:type="even" r:id="rId287"/>
          <w:pgSz w:w="10940" w:h="13660"/>
          <w:pgMar w:header="1177" w:footer="0" w:top="1420" w:bottom="280" w:left="1080" w:right="1200"/>
          <w:pgNumType w:start="138"/>
        </w:sectPr>
      </w:pPr>
    </w:p>
    <w:p>
      <w:pPr>
        <w:spacing w:line="240" w:lineRule="auto"/>
        <w:ind w:left="118" w:right="0" w:firstLine="0"/>
        <w:rPr>
          <w:rFonts w:ascii="宋体" w:hAnsi="宋体" w:cs="宋体" w:eastAsia="宋体" w:hint="default"/>
          <w:sz w:val="20"/>
          <w:szCs w:val="20"/>
        </w:rPr>
      </w:pPr>
      <w:r>
        <w:rPr/>
        <w:pict>
          <v:shape style="position:absolute;margin-left:7.92pt;margin-top:29.549999pt;width:529.35pt;height:48.6pt;mso-position-horizontal-relative:page;mso-position-vertical-relative:page;z-index:-282328" type="#_x0000_t202" filled="false" stroked="false">
            <v:textbox inset="0,0,0,0">
              <w:txbxContent>
                <w:p>
                  <w:pPr>
                    <w:tabs>
                      <w:tab w:pos="6977" w:val="left" w:leader="none"/>
                      <w:tab w:pos="9394" w:val="right" w:leader="none"/>
                    </w:tabs>
                    <w:spacing w:before="502"/>
                    <w:ind w:left="6505" w:right="0" w:firstLine="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8.1</w:t>
                    <w:tab/>
                  </w:r>
                  <w:r>
                    <w:rPr>
                      <w:rFonts w:ascii="方正小篆体" w:hAnsi="方正小篆体" w:cs="方正小篆体" w:eastAsia="方正小篆体" w:hint="default"/>
                      <w:sz w:val="21"/>
                      <w:szCs w:val="21"/>
                    </w:rPr>
                    <w:t>衡量多种部署方式</w:t>
                  </w:r>
                  <w:r>
                    <w:rPr>
                      <w:rFonts w:ascii="Times New Roman" w:hAnsi="Times New Roman" w:cs="Times New Roman" w:eastAsia="Times New Roman" w:hint="default"/>
                      <w:sz w:val="21"/>
                      <w:szCs w:val="21"/>
                    </w:rPr>
                    <w:tab/>
                    <w:t>139</w:t>
                  </w:r>
                </w:p>
              </w:txbxContent>
            </v:textbox>
            <w10:wrap type="none"/>
          </v:shape>
        </w:pict>
      </w:r>
      <w:r>
        <w:rPr>
          <w:rFonts w:ascii="宋体" w:hAnsi="宋体" w:cs="宋体" w:eastAsia="宋体" w:hint="default"/>
          <w:sz w:val="20"/>
          <w:szCs w:val="20"/>
        </w:rPr>
        <w:pict>
          <v:group style="width:529.35pt;height:48.6pt;mso-position-horizontal-relative:char;mso-position-vertical-relative:line" coordorigin="0,0" coordsize="10587,972">
            <v:group style="position:absolute;left:0;top:0;width:10587;height:972" coordorigin="0,0" coordsize="10587,972">
              <v:shape style="position:absolute;left:0;top:0;width:10587;height:972" coordorigin="0,0" coordsize="10587,972" path="m0,972l10586,972,10586,0,0,0,0,972xe" filled="true" fillcolor="#ffffff" stroked="false">
                <v:path arrowok="t"/>
                <v:fill type="solid"/>
              </v:shape>
            </v:group>
          </v:group>
        </w:pict>
      </w:r>
      <w:r>
        <w:rPr>
          <w:rFonts w:ascii="宋体" w:hAnsi="宋体" w:cs="宋体" w:eastAsia="宋体" w:hint="default"/>
          <w:sz w:val="20"/>
          <w:szCs w:val="20"/>
        </w:rPr>
      </w:r>
    </w:p>
    <w:p>
      <w:pPr>
        <w:spacing w:line="240" w:lineRule="auto" w:before="0"/>
        <w:ind w:right="0"/>
        <w:rPr>
          <w:rFonts w:ascii="宋体" w:hAnsi="宋体" w:cs="宋体" w:eastAsia="宋体" w:hint="default"/>
          <w:sz w:val="20"/>
          <w:szCs w:val="20"/>
        </w:rPr>
      </w:pPr>
    </w:p>
    <w:p>
      <w:pPr>
        <w:spacing w:line="240" w:lineRule="auto" w:before="9"/>
        <w:ind w:right="0"/>
        <w:rPr>
          <w:rFonts w:ascii="宋体" w:hAnsi="宋体" w:cs="宋体" w:eastAsia="宋体" w:hint="default"/>
          <w:sz w:val="12"/>
          <w:szCs w:val="12"/>
        </w:rPr>
      </w:pPr>
    </w:p>
    <w:tbl>
      <w:tblPr>
        <w:tblW w:w="0" w:type="auto"/>
        <w:jc w:val="left"/>
        <w:tblInd w:w="2231" w:type="dxa"/>
        <w:tblLayout w:type="fixed"/>
        <w:tblCellMar>
          <w:top w:w="0" w:type="dxa"/>
          <w:left w:w="0" w:type="dxa"/>
          <w:bottom w:w="0" w:type="dxa"/>
          <w:right w:w="0" w:type="dxa"/>
        </w:tblCellMar>
        <w:tblLook w:val="01E0"/>
      </w:tblPr>
      <w:tblGrid>
        <w:gridCol w:w="1265"/>
        <w:gridCol w:w="5864"/>
      </w:tblGrid>
      <w:tr>
        <w:trPr>
          <w:trHeight w:val="287" w:hRule="exact"/>
        </w:trPr>
        <w:tc>
          <w:tcPr>
            <w:tcW w:w="1265" w:type="dxa"/>
            <w:tcBorders>
              <w:top w:val="nil" w:sz="6" w:space="0" w:color="auto"/>
              <w:left w:val="nil" w:sz="6" w:space="0" w:color="auto"/>
              <w:bottom w:val="nil" w:sz="6" w:space="0" w:color="auto"/>
              <w:right w:val="single" w:sz="2" w:space="0" w:color="000000"/>
            </w:tcBorders>
          </w:tcPr>
          <w:p>
            <w:pPr/>
          </w:p>
        </w:tc>
        <w:tc>
          <w:tcPr>
            <w:tcW w:w="5864" w:type="dxa"/>
            <w:vMerge w:val="restart"/>
            <w:tcBorders>
              <w:top w:val="nil" w:sz="6" w:space="0" w:color="auto"/>
              <w:left w:val="single" w:sz="2" w:space="0" w:color="000000"/>
              <w:right w:val="nil" w:sz="6" w:space="0" w:color="auto"/>
            </w:tcBorders>
          </w:tcPr>
          <w:p>
            <w:pPr>
              <w:pStyle w:val="TableParagraph"/>
              <w:spacing w:line="240" w:lineRule="auto" w:before="5"/>
              <w:ind w:right="0"/>
              <w:jc w:val="left"/>
              <w:rPr>
                <w:rFonts w:ascii="宋体" w:hAnsi="宋体" w:cs="宋体" w:eastAsia="宋体" w:hint="default"/>
                <w:sz w:val="51"/>
                <w:szCs w:val="51"/>
              </w:rPr>
            </w:pPr>
          </w:p>
          <w:p>
            <w:pPr>
              <w:pStyle w:val="TableParagraph"/>
              <w:spacing w:line="240" w:lineRule="auto"/>
              <w:ind w:left="479" w:right="0"/>
              <w:jc w:val="left"/>
              <w:rPr>
                <w:rFonts w:ascii="黑体" w:hAnsi="黑体" w:cs="黑体" w:eastAsia="黑体" w:hint="default"/>
                <w:sz w:val="46"/>
                <w:szCs w:val="46"/>
              </w:rPr>
            </w:pPr>
            <w:bookmarkStart w:name="第8章    部署Spring Boot应用程序" w:id="137"/>
            <w:bookmarkEnd w:id="137"/>
            <w:r>
              <w:rPr/>
            </w:r>
            <w:bookmarkStart w:name="8.1　衡量多种部署方式" w:id="138"/>
            <w:bookmarkEnd w:id="138"/>
            <w:r>
              <w:rPr/>
            </w:r>
            <w:r>
              <w:rPr>
                <w:rFonts w:ascii="黑体" w:hAnsi="黑体" w:cs="黑体" w:eastAsia="黑体" w:hint="default"/>
                <w:sz w:val="46"/>
                <w:szCs w:val="46"/>
              </w:rPr>
              <w:t>部署</w:t>
            </w:r>
            <w:r>
              <w:rPr>
                <w:rFonts w:ascii="Arial" w:hAnsi="Arial" w:cs="Arial" w:eastAsia="Arial" w:hint="default"/>
                <w:sz w:val="46"/>
                <w:szCs w:val="46"/>
              </w:rPr>
              <w:t>Spring</w:t>
            </w:r>
            <w:r>
              <w:rPr>
                <w:rFonts w:ascii="Arial" w:hAnsi="Arial" w:cs="Arial" w:eastAsia="Arial" w:hint="default"/>
                <w:spacing w:val="-4"/>
                <w:sz w:val="46"/>
                <w:szCs w:val="46"/>
              </w:rPr>
              <w:t> </w:t>
            </w:r>
            <w:r>
              <w:rPr>
                <w:rFonts w:ascii="Arial" w:hAnsi="Arial" w:cs="Arial" w:eastAsia="Arial" w:hint="default"/>
                <w:sz w:val="46"/>
                <w:szCs w:val="46"/>
              </w:rPr>
              <w:t>Boot</w:t>
            </w:r>
            <w:r>
              <w:rPr>
                <w:rFonts w:ascii="黑体" w:hAnsi="黑体" w:cs="黑体" w:eastAsia="黑体" w:hint="default"/>
                <w:sz w:val="46"/>
                <w:szCs w:val="46"/>
              </w:rPr>
              <w:t>应用程序</w:t>
            </w:r>
          </w:p>
        </w:tc>
      </w:tr>
      <w:tr>
        <w:trPr>
          <w:trHeight w:val="524" w:hRule="exact"/>
        </w:trPr>
        <w:tc>
          <w:tcPr>
            <w:tcW w:w="1265" w:type="dxa"/>
            <w:tcBorders>
              <w:top w:val="nil" w:sz="6" w:space="0" w:color="auto"/>
              <w:left w:val="nil" w:sz="6" w:space="0" w:color="auto"/>
              <w:bottom w:val="nil" w:sz="6" w:space="0" w:color="auto"/>
              <w:right w:val="single" w:sz="2" w:space="0" w:color="000000"/>
            </w:tcBorders>
            <w:shd w:val="clear" w:color="auto" w:fill="6D6D6D"/>
          </w:tcPr>
          <w:p>
            <w:pPr>
              <w:pStyle w:val="TableParagraph"/>
              <w:spacing w:line="240" w:lineRule="auto" w:before="2"/>
              <w:ind w:left="175" w:right="0"/>
              <w:jc w:val="left"/>
              <w:rPr>
                <w:rFonts w:ascii="方正综艺简体" w:hAnsi="方正综艺简体" w:cs="方正综艺简体" w:eastAsia="方正综艺简体" w:hint="default"/>
                <w:sz w:val="30"/>
                <w:szCs w:val="30"/>
              </w:rPr>
            </w:pPr>
            <w:r>
              <w:rPr>
                <w:rFonts w:ascii="方正综艺简体" w:hAnsi="方正综艺简体" w:cs="方正综艺简体" w:eastAsia="方正综艺简体" w:hint="default"/>
                <w:color w:val="FFFFFF"/>
                <w:spacing w:val="48"/>
                <w:sz w:val="30"/>
                <w:szCs w:val="30"/>
              </w:rPr>
              <w:t>第8章</w:t>
            </w:r>
            <w:r>
              <w:rPr>
                <w:rFonts w:ascii="方正综艺简体" w:hAnsi="方正综艺简体" w:cs="方正综艺简体" w:eastAsia="方正综艺简体" w:hint="default"/>
                <w:color w:val="FFFFFF"/>
                <w:spacing w:val="-9"/>
                <w:sz w:val="30"/>
                <w:szCs w:val="30"/>
              </w:rPr>
              <w:t> </w:t>
            </w:r>
            <w:r>
              <w:rPr>
                <w:rFonts w:ascii="方正综艺简体" w:hAnsi="方正综艺简体" w:cs="方正综艺简体" w:eastAsia="方正综艺简体" w:hint="default"/>
                <w:sz w:val="30"/>
                <w:szCs w:val="30"/>
              </w:rPr>
            </w:r>
          </w:p>
        </w:tc>
        <w:tc>
          <w:tcPr>
            <w:tcW w:w="5864" w:type="dxa"/>
            <w:vMerge/>
            <w:tcBorders>
              <w:left w:val="single" w:sz="2" w:space="0" w:color="000000"/>
              <w:right w:val="nil" w:sz="6" w:space="0" w:color="auto"/>
            </w:tcBorders>
          </w:tcPr>
          <w:p>
            <w:pPr/>
          </w:p>
        </w:tc>
      </w:tr>
      <w:tr>
        <w:trPr>
          <w:trHeight w:val="583" w:hRule="exact"/>
        </w:trPr>
        <w:tc>
          <w:tcPr>
            <w:tcW w:w="1265" w:type="dxa"/>
            <w:vMerge w:val="restart"/>
            <w:tcBorders>
              <w:top w:val="nil" w:sz="6" w:space="0" w:color="auto"/>
              <w:left w:val="nil" w:sz="6" w:space="0" w:color="auto"/>
              <w:right w:val="single" w:sz="2" w:space="0" w:color="000000"/>
            </w:tcBorders>
          </w:tcPr>
          <w:p>
            <w:pPr/>
          </w:p>
        </w:tc>
        <w:tc>
          <w:tcPr>
            <w:tcW w:w="5864" w:type="dxa"/>
            <w:vMerge/>
            <w:tcBorders>
              <w:left w:val="single" w:sz="2" w:space="0" w:color="000000"/>
              <w:bottom w:val="single" w:sz="4" w:space="0" w:color="000000"/>
              <w:right w:val="nil" w:sz="6" w:space="0" w:color="auto"/>
            </w:tcBorders>
          </w:tcPr>
          <w:p>
            <w:pPr/>
          </w:p>
        </w:tc>
      </w:tr>
      <w:tr>
        <w:trPr>
          <w:trHeight w:val="478" w:hRule="exact"/>
        </w:trPr>
        <w:tc>
          <w:tcPr>
            <w:tcW w:w="1265" w:type="dxa"/>
            <w:vMerge/>
            <w:tcBorders>
              <w:left w:val="nil" w:sz="6" w:space="0" w:color="auto"/>
              <w:bottom w:val="nil" w:sz="6" w:space="0" w:color="auto"/>
              <w:right w:val="single" w:sz="2" w:space="0" w:color="000000"/>
            </w:tcBorders>
          </w:tcPr>
          <w:p>
            <w:pPr/>
          </w:p>
        </w:tc>
        <w:tc>
          <w:tcPr>
            <w:tcW w:w="5864" w:type="dxa"/>
            <w:tcBorders>
              <w:top w:val="single" w:sz="4" w:space="0" w:color="000000"/>
              <w:left w:val="single" w:sz="2" w:space="0" w:color="000000"/>
              <w:bottom w:val="nil" w:sz="6" w:space="0" w:color="auto"/>
              <w:right w:val="nil" w:sz="6" w:space="0" w:color="auto"/>
            </w:tcBorders>
          </w:tcPr>
          <w:p>
            <w:pPr/>
          </w:p>
        </w:tc>
      </w:tr>
    </w:tbl>
    <w:p>
      <w:pPr>
        <w:spacing w:line="240" w:lineRule="auto" w:before="0"/>
        <w:ind w:right="0"/>
        <w:rPr>
          <w:rFonts w:ascii="宋体" w:hAnsi="宋体" w:cs="宋体" w:eastAsia="宋体" w:hint="default"/>
          <w:sz w:val="20"/>
          <w:szCs w:val="20"/>
        </w:rPr>
      </w:pPr>
    </w:p>
    <w:p>
      <w:pPr>
        <w:spacing w:line="240" w:lineRule="auto" w:before="9" w:after="0"/>
        <w:ind w:right="0"/>
        <w:rPr>
          <w:rFonts w:ascii="宋体" w:hAnsi="宋体" w:cs="宋体" w:eastAsia="宋体" w:hint="default"/>
          <w:sz w:val="17"/>
          <w:szCs w:val="17"/>
        </w:rPr>
      </w:pPr>
    </w:p>
    <w:p>
      <w:pPr>
        <w:spacing w:line="240" w:lineRule="auto"/>
        <w:ind w:left="1385" w:right="0" w:firstLine="0"/>
        <w:rPr>
          <w:rFonts w:ascii="宋体" w:hAnsi="宋体" w:cs="宋体" w:eastAsia="宋体" w:hint="default"/>
          <w:sz w:val="20"/>
          <w:szCs w:val="20"/>
        </w:rPr>
      </w:pPr>
      <w:r>
        <w:rPr>
          <w:rFonts w:ascii="宋体" w:hAnsi="宋体" w:cs="宋体" w:eastAsia="宋体" w:hint="default"/>
          <w:sz w:val="20"/>
          <w:szCs w:val="20"/>
        </w:rPr>
        <w:pict>
          <v:shape style="width:417.45pt;height:63.45pt;mso-position-horizontal-relative:char;mso-position-vertical-relative:line" type="#_x0000_t202" filled="true" fillcolor="#e2e2e2" stroked="false">
            <w10:anchorlock/>
            <v:textbox inset="0,0,0,0">
              <w:txbxContent>
                <w:p>
                  <w:pPr>
                    <w:pStyle w:val="BodyText"/>
                    <w:spacing w:line="240" w:lineRule="auto" w:before="17"/>
                    <w:ind w:left="392" w:right="0"/>
                    <w:jc w:val="left"/>
                    <w:rPr>
                      <w:rFonts w:ascii="黑体" w:hAnsi="黑体" w:cs="黑体" w:eastAsia="黑体" w:hint="default"/>
                    </w:rPr>
                  </w:pPr>
                  <w:r>
                    <w:rPr>
                      <w:rFonts w:ascii="黑体" w:hAnsi="黑体" w:cs="黑体" w:eastAsia="黑体" w:hint="default"/>
                    </w:rPr>
                    <w:t>本章内容</w:t>
                  </w:r>
                </w:p>
                <w:p>
                  <w:pPr>
                    <w:spacing w:before="22"/>
                    <w:ind w:left="412" w:right="0" w:firstLine="0"/>
                    <w:jc w:val="left"/>
                    <w:rPr>
                      <w:rFonts w:ascii="宋体" w:hAnsi="宋体" w:cs="宋体" w:eastAsia="宋体" w:hint="default"/>
                      <w:sz w:val="20"/>
                      <w:szCs w:val="20"/>
                    </w:rPr>
                  </w:pPr>
                  <w:r>
                    <w:rPr>
                      <w:rFonts w:ascii="Wingdings" w:hAnsi="Wingdings" w:cs="Wingdings" w:eastAsia="Wingdings" w:hint="default"/>
                      <w:sz w:val="18"/>
                      <w:szCs w:val="18"/>
                    </w:rPr>
                    <w:t></w:t>
                  </w:r>
                  <w:r>
                    <w:rPr>
                      <w:rFonts w:ascii="Times New Roman" w:hAnsi="Times New Roman" w:cs="Times New Roman" w:eastAsia="Times New Roman" w:hint="default"/>
                      <w:spacing w:val="33"/>
                      <w:sz w:val="18"/>
                      <w:szCs w:val="18"/>
                    </w:rPr>
                    <w:t> </w:t>
                  </w:r>
                  <w:r>
                    <w:rPr>
                      <w:rFonts w:ascii="宋体" w:hAnsi="宋体" w:cs="宋体" w:eastAsia="宋体" w:hint="default"/>
                      <w:spacing w:val="-5"/>
                      <w:sz w:val="20"/>
                      <w:szCs w:val="20"/>
                    </w:rPr>
                    <w:t>部署</w:t>
                  </w:r>
                  <w:r>
                    <w:rPr>
                      <w:rFonts w:ascii="Times New Roman" w:hAnsi="Times New Roman" w:cs="Times New Roman" w:eastAsia="Times New Roman" w:hint="default"/>
                      <w:spacing w:val="-5"/>
                      <w:sz w:val="20"/>
                      <w:szCs w:val="20"/>
                    </w:rPr>
                    <w:t>WAR</w:t>
                  </w:r>
                  <w:r>
                    <w:rPr>
                      <w:rFonts w:ascii="宋体" w:hAnsi="宋体" w:cs="宋体" w:eastAsia="宋体" w:hint="default"/>
                      <w:spacing w:val="-5"/>
                      <w:sz w:val="20"/>
                      <w:szCs w:val="20"/>
                    </w:rPr>
                    <w:t>文件</w:t>
                  </w:r>
                  <w:r>
                    <w:rPr>
                      <w:rFonts w:ascii="宋体" w:hAnsi="宋体" w:cs="宋体" w:eastAsia="宋体" w:hint="default"/>
                      <w:sz w:val="20"/>
                      <w:szCs w:val="20"/>
                    </w:rPr>
                  </w:r>
                </w:p>
                <w:p>
                  <w:pPr>
                    <w:spacing w:before="23"/>
                    <w:ind w:left="412" w:right="0" w:firstLine="0"/>
                    <w:jc w:val="left"/>
                    <w:rPr>
                      <w:rFonts w:ascii="宋体" w:hAnsi="宋体" w:cs="宋体" w:eastAsia="宋体" w:hint="default"/>
                      <w:sz w:val="20"/>
                      <w:szCs w:val="20"/>
                    </w:rPr>
                  </w:pPr>
                  <w:r>
                    <w:rPr>
                      <w:rFonts w:ascii="Wingdings" w:hAnsi="Wingdings" w:cs="Wingdings" w:eastAsia="Wingdings" w:hint="default"/>
                      <w:sz w:val="18"/>
                      <w:szCs w:val="18"/>
                    </w:rPr>
                    <w:t></w:t>
                  </w:r>
                  <w:r>
                    <w:rPr>
                      <w:rFonts w:ascii="Times New Roman" w:hAnsi="Times New Roman" w:cs="Times New Roman" w:eastAsia="Times New Roman" w:hint="default"/>
                      <w:spacing w:val="24"/>
                      <w:sz w:val="18"/>
                      <w:szCs w:val="18"/>
                    </w:rPr>
                    <w:t> </w:t>
                  </w:r>
                  <w:r>
                    <w:rPr>
                      <w:rFonts w:ascii="宋体" w:hAnsi="宋体" w:cs="宋体" w:eastAsia="宋体" w:hint="default"/>
                      <w:sz w:val="20"/>
                      <w:szCs w:val="20"/>
                    </w:rPr>
                    <w:t>数据库迁移</w:t>
                  </w:r>
                </w:p>
                <w:p>
                  <w:pPr>
                    <w:spacing w:before="28"/>
                    <w:ind w:left="412" w:right="0" w:firstLine="0"/>
                    <w:jc w:val="left"/>
                    <w:rPr>
                      <w:rFonts w:ascii="宋体" w:hAnsi="宋体" w:cs="宋体" w:eastAsia="宋体" w:hint="default"/>
                      <w:sz w:val="20"/>
                      <w:szCs w:val="20"/>
                    </w:rPr>
                  </w:pPr>
                  <w:r>
                    <w:rPr>
                      <w:rFonts w:ascii="Wingdings" w:hAnsi="Wingdings" w:cs="Wingdings" w:eastAsia="Wingdings" w:hint="default"/>
                      <w:sz w:val="18"/>
                      <w:szCs w:val="18"/>
                    </w:rPr>
                    <w:t></w:t>
                  </w:r>
                  <w:r>
                    <w:rPr>
                      <w:rFonts w:ascii="Times New Roman" w:hAnsi="Times New Roman" w:cs="Times New Roman" w:eastAsia="Times New Roman" w:hint="default"/>
                      <w:spacing w:val="24"/>
                      <w:sz w:val="18"/>
                      <w:szCs w:val="18"/>
                    </w:rPr>
                    <w:t> </w:t>
                  </w:r>
                  <w:r>
                    <w:rPr>
                      <w:rFonts w:ascii="宋体" w:hAnsi="宋体" w:cs="宋体" w:eastAsia="宋体" w:hint="default"/>
                      <w:sz w:val="20"/>
                      <w:szCs w:val="20"/>
                    </w:rPr>
                    <w:t>部署到云端</w:t>
                  </w:r>
                </w:p>
              </w:txbxContent>
            </v:textbox>
            <v:fill type="solid"/>
          </v:shape>
        </w:pict>
      </w:r>
      <w:r>
        <w:rPr>
          <w:rFonts w:ascii="宋体" w:hAnsi="宋体" w:cs="宋体" w:eastAsia="宋体" w:hint="default"/>
          <w:sz w:val="20"/>
          <w:szCs w:val="20"/>
        </w:rPr>
      </w:r>
    </w:p>
    <w:p>
      <w:pPr>
        <w:spacing w:line="240" w:lineRule="auto" w:before="7"/>
        <w:ind w:right="0"/>
        <w:rPr>
          <w:rFonts w:ascii="宋体" w:hAnsi="宋体" w:cs="宋体" w:eastAsia="宋体" w:hint="default"/>
          <w:sz w:val="16"/>
          <w:szCs w:val="16"/>
        </w:rPr>
      </w:pPr>
    </w:p>
    <w:p>
      <w:pPr>
        <w:pStyle w:val="BodyText"/>
        <w:spacing w:line="276" w:lineRule="auto" w:before="17"/>
        <w:ind w:left="1378" w:right="1183" w:firstLine="399"/>
        <w:jc w:val="both"/>
        <w:rPr>
          <w:rFonts w:ascii="宋体" w:hAnsi="宋体" w:cs="宋体" w:eastAsia="宋体" w:hint="default"/>
        </w:rPr>
      </w:pPr>
      <w:r>
        <w:rPr/>
        <w:pict>
          <v:group style="position:absolute;margin-left:376.02002pt;margin-top:-189.610596pt;width:63.15pt;height:96.25pt;mso-position-horizontal-relative:page;mso-position-vertical-relative:paragraph;z-index:-282256" coordorigin="7520,-3792" coordsize="1263,1925">
            <v:shape style="position:absolute;left:7520;top:-3792;width:1263;height:1925" coordorigin="7520,-3792" coordsize="1263,1925" path="m8336,-3792l8257,-3787,8183,-3771,8115,-3745,8052,-3709,7994,-3661,7946,-3607,7908,-3548,7881,-3486,7864,-3419,7859,-3348,7862,-3300,7883,-3204,7928,-3103,7964,-3045,8010,-2980,8066,-2909,7980,-2869,7902,-2829,7832,-2789,7770,-2748,7717,-2706,7671,-2665,7585,-2547,7549,-2472,7528,-2396,7520,-2319,7526,-2248,7543,-2182,7571,-2118,7610,-2059,7661,-2003,7720,-1954,7786,-1916,7859,-1889,7938,-1873,8024,-1867,8105,-1872,8181,-1886,8253,-1909,8302,-1932,8039,-1932,7968,-1938,7903,-1955,7846,-1983,7796,-2022,7756,-2072,7727,-2128,7710,-2191,7704,-2262,7708,-2335,7721,-2406,7742,-2476,7771,-2543,7808,-2608,7854,-2669,7908,-2724,7970,-2773,8039,-2816,8117,-2853,8432,-2853,8420,-2868,8359,-2938,8443,-2971,8492,-2995,8305,-2995,8236,-3077,8179,-3151,8133,-3219,8099,-3280,8069,-3361,8059,-3449,8064,-3507,8102,-3606,8175,-3681,8274,-3719,8332,-3724,8597,-3724,8591,-3728,8516,-3764,8431,-3785,8336,-3792xe" filled="true" fillcolor="#b4b4b4" stroked="false">
              <v:path arrowok="t"/>
              <v:fill type="solid"/>
            </v:shape>
            <v:shape style="position:absolute;left:7520;top:-3792;width:1263;height:1925" coordorigin="7520,-3792" coordsize="1263,1925" path="m8432,-2853l8117,-2853,8179,-2782,8234,-2716,8279,-2654,8317,-2596,8346,-2543,8373,-2481,8393,-2420,8404,-2360,8408,-2302,8402,-2229,8382,-2161,8348,-2098,8302,-2041,8245,-1993,8183,-1959,8114,-1939,8039,-1932,8302,-1932,8383,-1982,8442,-2033,8494,-2090,8536,-2151,8569,-2214,8592,-2281,8607,-2350,8611,-2423,8608,-2485,8596,-2547,8578,-2609,8551,-2671,8516,-2735,8473,-2800,8432,-2853xe" filled="true" fillcolor="#b4b4b4" stroked="false">
              <v:path arrowok="t"/>
              <v:fill type="solid"/>
            </v:shape>
            <v:shape style="position:absolute;left:7520;top:-3792;width:1263;height:1925" coordorigin="7520,-3792" coordsize="1263,1925" path="m8597,-3724l8332,-3724,8392,-3719,8447,-3704,8537,-3643,8596,-3549,8611,-3491,8616,-3425,8611,-3352,8595,-3284,8570,-3220,8534,-3161,8490,-3107,8436,-3062,8375,-3025,8305,-2995,8492,-2995,8582,-3049,8637,-3093,8682,-3141,8726,-3204,8758,-3270,8777,-3340,8783,-3413,8775,-3487,8751,-3556,8712,-3619,8658,-3678,8597,-3724xe" filled="true" fillcolor="#b4b4b4" stroked="false">
              <v:path arrowok="t"/>
              <v:fill type="solid"/>
            </v:shape>
            <w10:wrap type="none"/>
          </v:group>
        </w:pict>
      </w:r>
      <w:r>
        <w:rPr>
          <w:rFonts w:ascii="宋体" w:hAnsi="宋体" w:cs="宋体" w:eastAsia="宋体" w:hint="default"/>
          <w:spacing w:val="-3"/>
        </w:rPr>
        <w:t>想一想你喜欢的动作电影。现在假设你要去电影院看这部电影，享受视听震撼。片中有高速 追逐、爆炸和激战。好人还没战胜坏人，一切偏偏戛然而止。还没等影片里的冲突解决，电影院 </w:t>
      </w:r>
      <w:r>
        <w:rPr>
          <w:rFonts w:ascii="宋体" w:hAnsi="宋体" w:cs="宋体" w:eastAsia="宋体" w:hint="default"/>
        </w:rPr>
        <w:t>的灯亮了，大家都被领出门外。</w:t>
      </w:r>
    </w:p>
    <w:p>
      <w:pPr>
        <w:pStyle w:val="BodyText"/>
        <w:spacing w:line="276" w:lineRule="auto" w:before="8"/>
        <w:ind w:left="1778" w:right="1074"/>
        <w:jc w:val="left"/>
        <w:rPr>
          <w:rFonts w:ascii="宋体" w:hAnsi="宋体" w:cs="宋体" w:eastAsia="宋体" w:hint="default"/>
        </w:rPr>
      </w:pPr>
      <w:r>
        <w:rPr>
          <w:rFonts w:ascii="宋体" w:hAnsi="宋体" w:cs="宋体" w:eastAsia="宋体" w:hint="default"/>
          <w:spacing w:val="-1"/>
        </w:rPr>
        <w:t>虽然前面的铺垫很精彩，但电影的高潮才是最重要的。没有了它，就是为了动作而动作了。</w:t>
      </w:r>
      <w:r>
        <w:rPr>
          <w:rFonts w:ascii="宋体" w:hAnsi="宋体" w:cs="宋体" w:eastAsia="宋体" w:hint="default"/>
        </w:rPr>
        <w:t> </w:t>
      </w:r>
      <w:r>
        <w:rPr>
          <w:rFonts w:ascii="宋体" w:hAnsi="宋体" w:cs="宋体" w:eastAsia="宋体" w:hint="default"/>
        </w:rPr>
      </w:r>
      <w:r>
        <w:rPr>
          <w:rFonts w:ascii="宋体" w:hAnsi="宋体" w:cs="宋体" w:eastAsia="宋体" w:hint="default"/>
          <w:spacing w:val="-3"/>
        </w:rPr>
        <w:t>现在，想象你正在开发应用程序，为解决某个业务问题投入了很多精力和创造力，但最终没</w:t>
      </w:r>
    </w:p>
    <w:p>
      <w:pPr>
        <w:pStyle w:val="BodyText"/>
        <w:spacing w:line="276" w:lineRule="auto" w:before="8"/>
        <w:ind w:left="1378" w:right="1184"/>
        <w:jc w:val="both"/>
        <w:rPr>
          <w:rFonts w:ascii="宋体" w:hAnsi="宋体" w:cs="宋体" w:eastAsia="宋体" w:hint="default"/>
        </w:rPr>
      </w:pPr>
      <w:r>
        <w:rPr>
          <w:rFonts w:ascii="宋体" w:hAnsi="宋体" w:cs="宋体" w:eastAsia="宋体" w:hint="default"/>
          <w:spacing w:val="-3"/>
        </w:rPr>
        <w:t>能部署应用程序，没能让别人使用这个程序并乐在其中。当然，我们应用程序大多没有汽车追逐 </w:t>
      </w:r>
      <w:r>
        <w:rPr>
          <w:rFonts w:ascii="宋体" w:hAnsi="宋体" w:cs="宋体" w:eastAsia="宋体" w:hint="default"/>
          <w:spacing w:val="-3"/>
          <w:w w:val="100"/>
        </w:rPr>
        <w:t>和爆炸（至少我希望是这样的），但一路上我们也会争分夺秒。当然，并非每行代码都为生产环</w:t>
      </w:r>
      <w:r>
        <w:rPr>
          <w:rFonts w:ascii="宋体" w:hAnsi="宋体" w:cs="宋体" w:eastAsia="宋体" w:hint="default"/>
          <w:w w:val="100"/>
        </w:rPr>
        <w:t> </w:t>
      </w:r>
      <w:r>
        <w:rPr>
          <w:rFonts w:ascii="宋体" w:hAnsi="宋体" w:cs="宋体" w:eastAsia="宋体" w:hint="default"/>
          <w:w w:val="100"/>
        </w:rPr>
      </w:r>
      <w:r>
        <w:rPr>
          <w:rFonts w:ascii="宋体" w:hAnsi="宋体" w:cs="宋体" w:eastAsia="宋体" w:hint="default"/>
        </w:rPr>
        <w:t>境而写，但什么都不部署也挺让人失望的。</w:t>
      </w:r>
    </w:p>
    <w:p>
      <w:pPr>
        <w:pStyle w:val="BodyText"/>
        <w:spacing w:line="259" w:lineRule="auto" w:before="8"/>
        <w:ind w:left="1378" w:right="1185" w:firstLine="399"/>
        <w:jc w:val="both"/>
        <w:rPr>
          <w:rFonts w:ascii="宋体" w:hAnsi="宋体" w:cs="宋体" w:eastAsia="宋体" w:hint="default"/>
        </w:rPr>
      </w:pPr>
      <w:r>
        <w:rPr>
          <w:rFonts w:ascii="宋体" w:hAnsi="宋体" w:cs="宋体" w:eastAsia="宋体" w:hint="default"/>
          <w:spacing w:val="-2"/>
        </w:rPr>
        <w:t>目前为止，我们的焦点都集中在使用</w:t>
      </w:r>
      <w:r>
        <w:rPr>
          <w:rFonts w:ascii="Times New Roman" w:hAnsi="Times New Roman" w:cs="Times New Roman" w:eastAsia="Times New Roman" w:hint="default"/>
          <w:spacing w:val="-2"/>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2"/>
        </w:rPr>
        <w:t>Boot</w:t>
      </w:r>
      <w:r>
        <w:rPr>
          <w:rFonts w:ascii="宋体" w:hAnsi="宋体" w:cs="宋体" w:eastAsia="宋体" w:hint="default"/>
          <w:spacing w:val="-2"/>
        </w:rPr>
        <w:t>的特性帮助大家开发应用程序。我们遇到了</w:t>
      </w:r>
      <w:r>
        <w:rPr>
          <w:rFonts w:ascii="宋体" w:hAnsi="宋体" w:cs="宋体" w:eastAsia="宋体" w:hint="default"/>
        </w:rPr>
        <w:t> </w:t>
      </w:r>
      <w:r>
        <w:rPr>
          <w:rFonts w:ascii="宋体" w:hAnsi="宋体" w:cs="宋体" w:eastAsia="宋体" w:hint="default"/>
        </w:rPr>
        <w:t>不少惊喜。但如果不越过终点线，应用程序没有部署，这一切都是徒劳。</w:t>
      </w:r>
    </w:p>
    <w:p>
      <w:pPr>
        <w:pStyle w:val="BodyText"/>
        <w:spacing w:line="259" w:lineRule="auto" w:before="22"/>
        <w:ind w:left="1378" w:right="1185" w:firstLine="399"/>
        <w:jc w:val="both"/>
        <w:rPr>
          <w:rFonts w:ascii="宋体" w:hAnsi="宋体" w:cs="宋体" w:eastAsia="宋体" w:hint="default"/>
        </w:rPr>
      </w:pPr>
      <w:r>
        <w:rPr>
          <w:rFonts w:ascii="宋体" w:hAnsi="宋体" w:cs="宋体" w:eastAsia="宋体" w:hint="default"/>
          <w:spacing w:val="-2"/>
        </w:rPr>
        <w:t>在本章，我们会在使用</w:t>
      </w:r>
      <w:r>
        <w:rPr>
          <w:rFonts w:ascii="Times New Roman" w:hAnsi="Times New Roman" w:cs="Times New Roman" w:eastAsia="Times New Roman" w:hint="default"/>
          <w:spacing w:val="-2"/>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2"/>
        </w:rPr>
        <w:t>Boot</w:t>
      </w:r>
      <w:r>
        <w:rPr>
          <w:rFonts w:ascii="宋体" w:hAnsi="宋体" w:cs="宋体" w:eastAsia="宋体" w:hint="default"/>
          <w:spacing w:val="-2"/>
        </w:rPr>
        <w:t>开发应用程序的基础上更进一步，讨论如何部署那些应用</w:t>
      </w:r>
      <w:r>
        <w:rPr>
          <w:rFonts w:ascii="宋体" w:hAnsi="宋体" w:cs="宋体" w:eastAsia="宋体" w:hint="default"/>
        </w:rPr>
        <w:t> </w:t>
      </w:r>
      <w:r>
        <w:rPr>
          <w:rFonts w:ascii="宋体" w:hAnsi="宋体" w:cs="宋体" w:eastAsia="宋体" w:hint="default"/>
        </w:rPr>
      </w:r>
      <w:r>
        <w:rPr>
          <w:rFonts w:ascii="宋体" w:hAnsi="宋体" w:cs="宋体" w:eastAsia="宋体" w:hint="default"/>
          <w:spacing w:val="-4"/>
        </w:rPr>
        <w:t>程序。虽然这对部署过基于</w:t>
      </w:r>
      <w:r>
        <w:rPr>
          <w:rFonts w:ascii="Times New Roman" w:hAnsi="Times New Roman" w:cs="Times New Roman" w:eastAsia="Times New Roman" w:hint="default"/>
          <w:spacing w:val="-4"/>
        </w:rPr>
        <w:t>Java</w:t>
      </w:r>
      <w:r>
        <w:rPr>
          <w:rFonts w:ascii="宋体" w:hAnsi="宋体" w:cs="宋体" w:eastAsia="宋体" w:hint="default"/>
          <w:spacing w:val="-4"/>
        </w:rPr>
        <w:t>的应用程序的人来说并无特别之处，但</w:t>
      </w:r>
      <w:r>
        <w:rPr>
          <w:rFonts w:ascii="Times New Roman" w:hAnsi="Times New Roman" w:cs="Times New Roman" w:eastAsia="Times New Roman" w:hint="default"/>
          <w:spacing w:val="-4"/>
        </w:rPr>
        <w:t>Spring </w:t>
      </w:r>
      <w:r>
        <w:rPr>
          <w:rFonts w:ascii="Times New Roman" w:hAnsi="Times New Roman" w:cs="Times New Roman" w:eastAsia="Times New Roman" w:hint="default"/>
        </w:rPr>
        <w:t>Boot</w:t>
      </w:r>
      <w:r>
        <w:rPr>
          <w:rFonts w:ascii="宋体" w:hAnsi="宋体" w:cs="宋体" w:eastAsia="宋体" w:hint="default"/>
        </w:rPr>
        <w:t>和相关的</w:t>
      </w:r>
      <w:r>
        <w:rPr>
          <w:rFonts w:ascii="Times New Roman" w:hAnsi="Times New Roman" w:cs="Times New Roman" w:eastAsia="Times New Roman" w:hint="default"/>
        </w:rPr>
        <w:t>Spring </w:t>
      </w:r>
      <w:r>
        <w:rPr>
          <w:rFonts w:ascii="宋体" w:hAnsi="宋体" w:cs="宋体" w:eastAsia="宋体" w:hint="default"/>
        </w:rPr>
        <w:t>项目中有些独特的功能，基于这些功能我们可以让</w:t>
      </w:r>
      <w:r>
        <w:rPr>
          <w:rFonts w:ascii="Times New Roman" w:hAnsi="Times New Roman" w:cs="Times New Roman" w:eastAsia="Times New Roman" w:hint="default"/>
        </w:rPr>
        <w:t>Spring</w:t>
      </w:r>
      <w:r>
        <w:rPr>
          <w:rFonts w:ascii="Times New Roman" w:hAnsi="Times New Roman" w:cs="Times New Roman" w:eastAsia="Times New Roman" w:hint="default"/>
          <w:spacing w:val="-12"/>
        </w:rPr>
        <w:t> </w:t>
      </w:r>
      <w:r>
        <w:rPr>
          <w:rFonts w:ascii="Times New Roman" w:hAnsi="Times New Roman" w:cs="Times New Roman" w:eastAsia="Times New Roman" w:hint="default"/>
        </w:rPr>
        <w:t>Boot</w:t>
      </w:r>
      <w:r>
        <w:rPr>
          <w:rFonts w:ascii="宋体" w:hAnsi="宋体" w:cs="宋体" w:eastAsia="宋体" w:hint="default"/>
        </w:rPr>
        <w:t>应用程序的部署变得与众不同。</w:t>
      </w:r>
    </w:p>
    <w:p>
      <w:pPr>
        <w:pStyle w:val="BodyText"/>
        <w:spacing w:line="259" w:lineRule="auto" w:before="5"/>
        <w:ind w:left="1378" w:right="1184" w:firstLine="399"/>
        <w:jc w:val="both"/>
        <w:rPr>
          <w:rFonts w:ascii="宋体" w:hAnsi="宋体" w:cs="宋体" w:eastAsia="宋体" w:hint="default"/>
        </w:rPr>
      </w:pPr>
      <w:r>
        <w:rPr>
          <w:rFonts w:ascii="宋体" w:hAnsi="宋体" w:cs="宋体" w:eastAsia="宋体" w:hint="default"/>
        </w:rPr>
        <w:t>实际上，大部分</w:t>
      </w:r>
      <w:r>
        <w:rPr>
          <w:rFonts w:ascii="Times New Roman" w:hAnsi="Times New Roman" w:cs="Times New Roman" w:eastAsia="Times New Roman" w:hint="default"/>
        </w:rPr>
        <w:t>Java Web</w:t>
      </w:r>
      <w:r>
        <w:rPr>
          <w:rFonts w:ascii="宋体" w:hAnsi="宋体" w:cs="宋体" w:eastAsia="宋体" w:hint="default"/>
        </w:rPr>
        <w:t>应用程序都以</w:t>
      </w:r>
      <w:r>
        <w:rPr>
          <w:rFonts w:ascii="Times New Roman" w:hAnsi="Times New Roman" w:cs="Times New Roman" w:eastAsia="Times New Roman" w:hint="default"/>
        </w:rPr>
        <w:t>WAR</w:t>
      </w:r>
      <w:r>
        <w:rPr>
          <w:rFonts w:ascii="宋体" w:hAnsi="宋体" w:cs="宋体" w:eastAsia="宋体" w:hint="default"/>
        </w:rPr>
        <w:t>文件的形式部署到应用服务器上。</w:t>
      </w:r>
      <w:r>
        <w:rPr>
          <w:rFonts w:ascii="Times New Roman" w:hAnsi="Times New Roman" w:cs="Times New Roman" w:eastAsia="Times New Roman" w:hint="default"/>
        </w:rPr>
        <w:t>Spring Boot </w:t>
      </w:r>
      <w:r>
        <w:rPr>
          <w:rFonts w:ascii="宋体" w:hAnsi="宋体" w:cs="宋体" w:eastAsia="宋体" w:hint="default"/>
          <w:spacing w:val="-2"/>
        </w:rPr>
        <w:t>提供的部署方式则有所不同，后者在部署上提供了不少选择。在了解如何部署</w:t>
      </w:r>
      <w:r>
        <w:rPr>
          <w:rFonts w:ascii="Times New Roman" w:hAnsi="Times New Roman" w:cs="Times New Roman" w:eastAsia="Times New Roman" w:hint="default"/>
          <w:spacing w:val="-2"/>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1"/>
        </w:rPr>
        <w:t>Boot</w:t>
      </w:r>
      <w:r>
        <w:rPr>
          <w:rFonts w:ascii="宋体" w:hAnsi="宋体" w:cs="宋体" w:eastAsia="宋体" w:hint="default"/>
          <w:spacing w:val="-1"/>
        </w:rPr>
        <w:t>应用程</w:t>
      </w:r>
      <w:r>
        <w:rPr>
          <w:rFonts w:ascii="宋体" w:hAnsi="宋体" w:cs="宋体" w:eastAsia="宋体" w:hint="default"/>
        </w:rPr>
        <w:t> 序之前，让我们看看这些可选方式，找出能满足我们需求的那些选项。</w:t>
      </w:r>
    </w:p>
    <w:p>
      <w:pPr>
        <w:spacing w:line="240" w:lineRule="auto" w:before="5"/>
        <w:ind w:right="0"/>
        <w:rPr>
          <w:rFonts w:ascii="宋体" w:hAnsi="宋体" w:cs="宋体" w:eastAsia="宋体" w:hint="default"/>
          <w:sz w:val="17"/>
          <w:szCs w:val="17"/>
        </w:rPr>
      </w:pPr>
    </w:p>
    <w:p>
      <w:pPr>
        <w:pStyle w:val="Heading1"/>
        <w:spacing w:line="240" w:lineRule="auto"/>
        <w:ind w:left="1378" w:right="0"/>
        <w:jc w:val="both"/>
        <w:rPr>
          <w:rFonts w:ascii="黑体" w:hAnsi="黑体" w:cs="黑体" w:eastAsia="黑体" w:hint="default"/>
        </w:rPr>
      </w:pPr>
      <w:r>
        <w:rPr>
          <w:rFonts w:ascii="Arial" w:hAnsi="Arial" w:cs="Arial" w:eastAsia="Arial" w:hint="default"/>
        </w:rPr>
        <w:t>8.1  </w:t>
      </w:r>
      <w:r>
        <w:rPr>
          <w:rFonts w:ascii="Arial" w:hAnsi="Arial" w:cs="Arial" w:eastAsia="Arial" w:hint="default"/>
          <w:spacing w:val="42"/>
        </w:rPr>
        <w:t> </w:t>
      </w:r>
      <w:r>
        <w:rPr>
          <w:rFonts w:ascii="黑体" w:hAnsi="黑体" w:cs="黑体" w:eastAsia="黑体" w:hint="default"/>
        </w:rPr>
        <w:t>衡量多种部署方式</w:t>
      </w:r>
    </w:p>
    <w:p>
      <w:pPr>
        <w:pStyle w:val="BodyText"/>
        <w:spacing w:line="240" w:lineRule="auto" w:before="207"/>
        <w:ind w:left="1778" w:right="1074"/>
        <w:jc w:val="left"/>
        <w:rPr>
          <w:rFonts w:ascii="宋体" w:hAnsi="宋体" w:cs="宋体" w:eastAsia="宋体" w:hint="default"/>
        </w:rPr>
      </w:pPr>
      <w:r>
        <w:rPr>
          <w:rFonts w:ascii="Times New Roman" w:hAnsi="Times New Roman" w:cs="Times New Roman" w:eastAsia="Times New Roman" w:hint="default"/>
        </w:rPr>
        <w:t>Spring</w:t>
      </w:r>
      <w:r>
        <w:rPr>
          <w:rFonts w:ascii="Times New Roman" w:hAnsi="Times New Roman" w:cs="Times New Roman" w:eastAsia="Times New Roman" w:hint="default"/>
          <w:spacing w:val="-12"/>
        </w:rPr>
        <w:t> </w:t>
      </w:r>
      <w:r>
        <w:rPr>
          <w:rFonts w:ascii="Times New Roman" w:hAnsi="Times New Roman" w:cs="Times New Roman" w:eastAsia="Times New Roman" w:hint="default"/>
        </w:rPr>
        <w:t>Boot</w:t>
      </w:r>
      <w:r>
        <w:rPr>
          <w:rFonts w:ascii="宋体" w:hAnsi="宋体" w:cs="宋体" w:eastAsia="宋体" w:hint="default"/>
        </w:rPr>
        <w:t>应用程序有多种构建和运行方式，其中一些你已经使用过了。</w:t>
      </w:r>
    </w:p>
    <w:p>
      <w:pPr>
        <w:pStyle w:val="ListParagraph"/>
        <w:numPr>
          <w:ilvl w:val="2"/>
          <w:numId w:val="26"/>
        </w:numPr>
        <w:tabs>
          <w:tab w:pos="2029" w:val="left" w:leader="none"/>
        </w:tabs>
        <w:spacing w:line="240" w:lineRule="auto" w:before="23" w:after="0"/>
        <w:ind w:left="2028" w:right="0" w:hanging="230"/>
        <w:jc w:val="left"/>
        <w:rPr>
          <w:rFonts w:ascii="宋体" w:hAnsi="宋体" w:cs="宋体" w:eastAsia="宋体" w:hint="default"/>
          <w:sz w:val="20"/>
          <w:szCs w:val="20"/>
        </w:rPr>
      </w:pPr>
      <w:r>
        <w:rPr/>
        <w:pict>
          <v:group style="position:absolute;margin-left:499.619995pt;margin-top:15.04929pt;width:47.4pt;height:22.75pt;mso-position-horizontal-relative:page;mso-position-vertical-relative:paragraph;z-index:9640" coordorigin="9992,301" coordsize="948,455">
            <v:group style="position:absolute;left:9992;top:301;width:948;height:455" coordorigin="9992,301" coordsize="948,455">
              <v:shape style="position:absolute;left:9992;top:301;width:948;height:455" coordorigin="9992,301" coordsize="948,455" path="m10915,301l10069,301,10039,307,10015,324,9998,348,9992,378,9992,680,9998,710,10015,734,10039,750,10069,756,10915,756,10940,751,10940,306,10915,301xe" filled="true" fillcolor="#6d6d6d" stroked="false">
                <v:path arrowok="t"/>
                <v:fill type="solid"/>
              </v:shape>
              <v:shape style="position:absolute;left:9992;top:301;width:948;height:455" type="#_x0000_t202" filled="false" stroked="false">
                <v:textbox inset="0,0,0,0">
                  <w:txbxContent>
                    <w:p>
                      <w:pPr>
                        <w:spacing w:before="101"/>
                        <w:ind w:left="79" w:right="0" w:firstLine="0"/>
                        <w:jc w:val="left"/>
                        <w:rPr>
                          <w:rFonts w:ascii="Arial" w:hAnsi="Arial" w:cs="Arial" w:eastAsia="Arial" w:hint="default"/>
                          <w:sz w:val="24"/>
                          <w:szCs w:val="24"/>
                        </w:rPr>
                      </w:pPr>
                      <w:r>
                        <w:rPr>
                          <w:rFonts w:ascii="Arial"/>
                          <w:b/>
                          <w:color w:val="FFFFFF"/>
                          <w:sz w:val="24"/>
                        </w:rPr>
                        <w:t>8</w:t>
                      </w:r>
                      <w:r>
                        <w:rPr>
                          <w:rFonts w:ascii="Arial"/>
                          <w:sz w:val="24"/>
                        </w:rPr>
                      </w:r>
                    </w:p>
                  </w:txbxContent>
                </v:textbox>
                <w10:wrap type="none"/>
              </v:shape>
            </v:group>
            <w10:wrap type="none"/>
          </v:group>
        </w:pict>
      </w:r>
      <w:r>
        <w:rPr>
          <w:rFonts w:ascii="宋体" w:hAnsi="宋体" w:cs="宋体" w:eastAsia="宋体" w:hint="default"/>
          <w:w w:val="100"/>
          <w:sz w:val="20"/>
          <w:szCs w:val="20"/>
        </w:rPr>
        <w:t>在</w:t>
      </w:r>
      <w:r>
        <w:rPr>
          <w:rFonts w:ascii="Times New Roman" w:hAnsi="Times New Roman" w:cs="Times New Roman" w:eastAsia="Times New Roman" w:hint="default"/>
          <w:spacing w:val="-1"/>
          <w:w w:val="100"/>
          <w:sz w:val="20"/>
          <w:szCs w:val="20"/>
        </w:rPr>
        <w:t>I</w:t>
      </w:r>
      <w:r>
        <w:rPr>
          <w:rFonts w:ascii="Times New Roman" w:hAnsi="Times New Roman" w:cs="Times New Roman" w:eastAsia="Times New Roman" w:hint="default"/>
          <w:w w:val="100"/>
          <w:sz w:val="20"/>
          <w:szCs w:val="20"/>
        </w:rPr>
        <w:t>D</w:t>
      </w:r>
      <w:r>
        <w:rPr>
          <w:rFonts w:ascii="Times New Roman" w:hAnsi="Times New Roman" w:cs="Times New Roman" w:eastAsia="Times New Roman" w:hint="default"/>
          <w:spacing w:val="-2"/>
          <w:w w:val="100"/>
          <w:sz w:val="20"/>
          <w:szCs w:val="20"/>
        </w:rPr>
        <w:t>E</w:t>
      </w:r>
      <w:r>
        <w:rPr>
          <w:rFonts w:ascii="宋体" w:hAnsi="宋体" w:cs="宋体" w:eastAsia="宋体" w:hint="default"/>
          <w:w w:val="100"/>
          <w:sz w:val="20"/>
          <w:szCs w:val="20"/>
        </w:rPr>
        <w:t>中运</w:t>
      </w:r>
      <w:r>
        <w:rPr>
          <w:rFonts w:ascii="宋体" w:hAnsi="宋体" w:cs="宋体" w:eastAsia="宋体" w:hint="default"/>
          <w:spacing w:val="-2"/>
          <w:w w:val="100"/>
          <w:sz w:val="20"/>
          <w:szCs w:val="20"/>
        </w:rPr>
        <w:t>行</w:t>
      </w:r>
      <w:r>
        <w:rPr>
          <w:rFonts w:ascii="宋体" w:hAnsi="宋体" w:cs="宋体" w:eastAsia="宋体" w:hint="default"/>
          <w:w w:val="100"/>
          <w:sz w:val="20"/>
          <w:szCs w:val="20"/>
        </w:rPr>
        <w:t>应用程</w:t>
      </w:r>
      <w:r>
        <w:rPr>
          <w:rFonts w:ascii="宋体" w:hAnsi="宋体" w:cs="宋体" w:eastAsia="宋体" w:hint="default"/>
          <w:spacing w:val="-2"/>
          <w:w w:val="100"/>
          <w:sz w:val="20"/>
          <w:szCs w:val="20"/>
        </w:rPr>
        <w:t>序</w:t>
      </w:r>
      <w:r>
        <w:rPr>
          <w:rFonts w:ascii="宋体" w:hAnsi="宋体" w:cs="宋体" w:eastAsia="宋体" w:hint="default"/>
          <w:w w:val="100"/>
          <w:sz w:val="20"/>
          <w:szCs w:val="20"/>
        </w:rPr>
        <w:t>（</w:t>
      </w:r>
      <w:r>
        <w:rPr>
          <w:rFonts w:ascii="宋体" w:hAnsi="宋体" w:cs="宋体" w:eastAsia="宋体" w:hint="default"/>
          <w:spacing w:val="-2"/>
          <w:w w:val="100"/>
          <w:sz w:val="20"/>
          <w:szCs w:val="20"/>
        </w:rPr>
        <w:t>涉</w:t>
      </w:r>
      <w:r>
        <w:rPr>
          <w:rFonts w:ascii="宋体" w:hAnsi="宋体" w:cs="宋体" w:eastAsia="宋体" w:hint="default"/>
          <w:w w:val="100"/>
          <w:sz w:val="20"/>
          <w:szCs w:val="20"/>
        </w:rPr>
        <w:t>及</w:t>
      </w:r>
      <w:r>
        <w:rPr>
          <w:rFonts w:ascii="Times New Roman" w:hAnsi="Times New Roman" w:cs="Times New Roman" w:eastAsia="Times New Roman" w:hint="default"/>
          <w:spacing w:val="-1"/>
          <w:w w:val="100"/>
          <w:sz w:val="20"/>
          <w:szCs w:val="20"/>
        </w:rPr>
        <w:t>Sprin</w:t>
      </w:r>
      <w:r>
        <w:rPr>
          <w:rFonts w:ascii="Times New Roman" w:hAnsi="Times New Roman" w:cs="Times New Roman" w:eastAsia="Times New Roman" w:hint="default"/>
          <w:w w:val="100"/>
          <w:sz w:val="20"/>
          <w:szCs w:val="20"/>
        </w:rPr>
        <w:t>g</w:t>
      </w:r>
      <w:r>
        <w:rPr>
          <w:rFonts w:ascii="Times New Roman" w:hAnsi="Times New Roman" w:cs="Times New Roman" w:eastAsia="Times New Roman" w:hint="default"/>
          <w:spacing w:val="-3"/>
          <w:sz w:val="20"/>
          <w:szCs w:val="20"/>
        </w:rPr>
        <w:t> </w:t>
      </w:r>
      <w:r>
        <w:rPr>
          <w:rFonts w:ascii="Times New Roman" w:hAnsi="Times New Roman" w:cs="Times New Roman" w:eastAsia="Times New Roman" w:hint="default"/>
          <w:spacing w:val="-16"/>
          <w:w w:val="100"/>
          <w:sz w:val="20"/>
          <w:szCs w:val="20"/>
        </w:rPr>
        <w:t>T</w:t>
      </w:r>
      <w:r>
        <w:rPr>
          <w:rFonts w:ascii="Times New Roman" w:hAnsi="Times New Roman" w:cs="Times New Roman" w:eastAsia="Times New Roman" w:hint="default"/>
          <w:w w:val="100"/>
          <w:sz w:val="20"/>
          <w:szCs w:val="20"/>
        </w:rPr>
        <w:t>oo</w:t>
      </w:r>
      <w:r>
        <w:rPr>
          <w:rFonts w:ascii="Times New Roman" w:hAnsi="Times New Roman" w:cs="Times New Roman" w:eastAsia="Times New Roman" w:hint="default"/>
          <w:spacing w:val="-2"/>
          <w:w w:val="100"/>
          <w:sz w:val="20"/>
          <w:szCs w:val="20"/>
        </w:rPr>
        <w:t>l</w:t>
      </w:r>
      <w:r>
        <w:rPr>
          <w:rFonts w:ascii="Times New Roman" w:hAnsi="Times New Roman" w:cs="Times New Roman" w:eastAsia="Times New Roman" w:hint="default"/>
          <w:w w:val="100"/>
          <w:sz w:val="20"/>
          <w:szCs w:val="20"/>
        </w:rPr>
        <w:t>Suit</w:t>
      </w:r>
      <w:r>
        <w:rPr>
          <w:rFonts w:ascii="Times New Roman" w:hAnsi="Times New Roman" w:cs="Times New Roman" w:eastAsia="Times New Roman" w:hint="default"/>
          <w:spacing w:val="-2"/>
          <w:w w:val="100"/>
          <w:sz w:val="20"/>
          <w:szCs w:val="20"/>
        </w:rPr>
        <w:t>e</w:t>
      </w:r>
      <w:r>
        <w:rPr>
          <w:rFonts w:ascii="宋体" w:hAnsi="宋体" w:cs="宋体" w:eastAsia="宋体" w:hint="default"/>
          <w:spacing w:val="1"/>
          <w:w w:val="100"/>
          <w:sz w:val="20"/>
          <w:szCs w:val="20"/>
        </w:rPr>
        <w:t>或</w:t>
      </w:r>
      <w:r>
        <w:rPr>
          <w:rFonts w:ascii="Times New Roman" w:hAnsi="Times New Roman" w:cs="Times New Roman" w:eastAsia="Times New Roman" w:hint="default"/>
          <w:spacing w:val="-1"/>
          <w:w w:val="100"/>
          <w:sz w:val="20"/>
          <w:szCs w:val="20"/>
        </w:rPr>
        <w:t>I</w:t>
      </w:r>
      <w:r>
        <w:rPr>
          <w:rFonts w:ascii="Times New Roman" w:hAnsi="Times New Roman" w:cs="Times New Roman" w:eastAsia="Times New Roman" w:hint="default"/>
          <w:w w:val="100"/>
          <w:sz w:val="20"/>
          <w:szCs w:val="20"/>
        </w:rPr>
        <w:t>n</w:t>
      </w:r>
      <w:r>
        <w:rPr>
          <w:rFonts w:ascii="Times New Roman" w:hAnsi="Times New Roman" w:cs="Times New Roman" w:eastAsia="Times New Roman" w:hint="default"/>
          <w:spacing w:val="-1"/>
          <w:w w:val="100"/>
          <w:sz w:val="20"/>
          <w:szCs w:val="20"/>
        </w:rPr>
        <w:t>telli</w:t>
      </w:r>
      <w:r>
        <w:rPr>
          <w:rFonts w:ascii="Times New Roman" w:hAnsi="Times New Roman" w:cs="Times New Roman" w:eastAsia="Times New Roman" w:hint="default"/>
          <w:w w:val="100"/>
          <w:sz w:val="20"/>
          <w:szCs w:val="20"/>
        </w:rPr>
        <w:t>J</w:t>
      </w:r>
      <w:r>
        <w:rPr>
          <w:rFonts w:ascii="Times New Roman" w:hAnsi="Times New Roman" w:cs="Times New Roman" w:eastAsia="Times New Roman" w:hint="default"/>
          <w:spacing w:val="-1"/>
          <w:sz w:val="20"/>
          <w:szCs w:val="20"/>
        </w:rPr>
        <w:t> </w:t>
      </w:r>
      <w:r>
        <w:rPr>
          <w:rFonts w:ascii="Times New Roman" w:hAnsi="Times New Roman" w:cs="Times New Roman" w:eastAsia="Times New Roman" w:hint="default"/>
          <w:spacing w:val="-1"/>
          <w:w w:val="100"/>
          <w:sz w:val="20"/>
          <w:szCs w:val="20"/>
        </w:rPr>
        <w:t>IDEA</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2"/>
          <w:numId w:val="26"/>
        </w:numPr>
        <w:tabs>
          <w:tab w:pos="2029" w:val="left" w:leader="none"/>
        </w:tabs>
        <w:spacing w:line="240" w:lineRule="auto" w:before="23" w:after="0"/>
        <w:ind w:left="2028" w:right="0" w:hanging="230"/>
        <w:jc w:val="left"/>
        <w:rPr>
          <w:rFonts w:ascii="宋体" w:hAnsi="宋体" w:cs="宋体" w:eastAsia="宋体" w:hint="default"/>
          <w:sz w:val="20"/>
          <w:szCs w:val="20"/>
        </w:rPr>
      </w:pPr>
      <w:r>
        <w:rPr>
          <w:rFonts w:ascii="宋体" w:hAnsi="宋体" w:cs="宋体" w:eastAsia="宋体" w:hint="default"/>
          <w:sz w:val="20"/>
          <w:szCs w:val="20"/>
        </w:rPr>
        <w:t>使用</w:t>
      </w:r>
      <w:r>
        <w:rPr>
          <w:rFonts w:ascii="Times New Roman" w:hAnsi="Times New Roman" w:cs="Times New Roman" w:eastAsia="Times New Roman" w:hint="default"/>
          <w:sz w:val="20"/>
          <w:szCs w:val="20"/>
        </w:rPr>
        <w:t>Maven</w:t>
      </w:r>
      <w:r>
        <w:rPr>
          <w:rFonts w:ascii="宋体" w:hAnsi="宋体" w:cs="宋体" w:eastAsia="宋体" w:hint="default"/>
          <w:sz w:val="20"/>
          <w:szCs w:val="20"/>
        </w:rPr>
        <w:t>的</w:t>
      </w:r>
      <w:r>
        <w:rPr>
          <w:rFonts w:ascii="Courier New" w:hAnsi="Courier New" w:cs="Courier New" w:eastAsia="Courier New" w:hint="default"/>
          <w:sz w:val="19"/>
          <w:szCs w:val="19"/>
        </w:rPr>
        <w:t>spring-boot:run</w:t>
      </w:r>
      <w:r>
        <w:rPr>
          <w:rFonts w:ascii="宋体" w:hAnsi="宋体" w:cs="宋体" w:eastAsia="宋体" w:hint="default"/>
          <w:sz w:val="20"/>
          <w:szCs w:val="20"/>
        </w:rPr>
        <w:t>或</w:t>
      </w:r>
      <w:r>
        <w:rPr>
          <w:rFonts w:ascii="Times New Roman" w:hAnsi="Times New Roman" w:cs="Times New Roman" w:eastAsia="Times New Roman" w:hint="default"/>
          <w:sz w:val="20"/>
          <w:szCs w:val="20"/>
        </w:rPr>
        <w:t>Gradle</w:t>
      </w:r>
      <w:r>
        <w:rPr>
          <w:rFonts w:ascii="宋体" w:hAnsi="宋体" w:cs="宋体" w:eastAsia="宋体" w:hint="default"/>
          <w:sz w:val="20"/>
          <w:szCs w:val="20"/>
        </w:rPr>
        <w:t>的</w:t>
      </w:r>
      <w:r>
        <w:rPr>
          <w:rFonts w:ascii="Courier New" w:hAnsi="Courier New" w:cs="Courier New" w:eastAsia="Courier New" w:hint="default"/>
          <w:sz w:val="19"/>
          <w:szCs w:val="19"/>
        </w:rPr>
        <w:t>bootRun</w:t>
      </w:r>
      <w:r>
        <w:rPr>
          <w:rFonts w:ascii="宋体" w:hAnsi="宋体" w:cs="宋体" w:eastAsia="宋体" w:hint="default"/>
          <w:sz w:val="20"/>
          <w:szCs w:val="20"/>
        </w:rPr>
        <w:t>，在命令行里运行。</w:t>
      </w:r>
    </w:p>
    <w:p>
      <w:pPr>
        <w:spacing w:after="0" w:line="240" w:lineRule="auto"/>
        <w:jc w:val="left"/>
        <w:rPr>
          <w:rFonts w:ascii="宋体" w:hAnsi="宋体" w:cs="宋体" w:eastAsia="宋体" w:hint="default"/>
          <w:sz w:val="20"/>
          <w:szCs w:val="20"/>
        </w:rPr>
        <w:sectPr>
          <w:headerReference w:type="default" r:id="rId288"/>
          <w:pgSz w:w="10940" w:h="13660"/>
          <w:pgMar w:header="0" w:footer="0" w:top="600" w:bottom="280" w:left="40" w:right="0"/>
        </w:sectPr>
      </w:pPr>
    </w:p>
    <w:p>
      <w:pPr>
        <w:spacing w:line="240" w:lineRule="auto" w:before="2"/>
        <w:ind w:right="0"/>
        <w:rPr>
          <w:rFonts w:ascii="宋体" w:hAnsi="宋体" w:cs="宋体" w:eastAsia="宋体" w:hint="default"/>
          <w:sz w:val="17"/>
          <w:szCs w:val="17"/>
        </w:rPr>
      </w:pPr>
    </w:p>
    <w:p>
      <w:pPr>
        <w:pStyle w:val="BodyText"/>
        <w:spacing w:line="240" w:lineRule="auto" w:before="27"/>
        <w:ind w:left="531" w:right="0"/>
        <w:jc w:val="left"/>
        <w:rPr>
          <w:rFonts w:ascii="宋体" w:hAnsi="宋体" w:cs="宋体" w:eastAsia="宋体" w:hint="default"/>
        </w:rPr>
      </w:pPr>
      <w:bookmarkStart w:name="8.2　部署到应用服务器" w:id="139"/>
      <w:bookmarkEnd w:id="139"/>
      <w:r>
        <w:rPr/>
      </w:r>
      <w:r>
        <w:rPr>
          <w:rFonts w:ascii="Wingdings" w:hAnsi="Wingdings" w:cs="Wingdings" w:eastAsia="Wingdings" w:hint="default"/>
          <w:sz w:val="18"/>
          <w:szCs w:val="18"/>
        </w:rPr>
        <w:t></w:t>
      </w:r>
      <w:r>
        <w:rPr>
          <w:rFonts w:ascii="Times New Roman" w:hAnsi="Times New Roman" w:cs="Times New Roman" w:eastAsia="Times New Roman" w:hint="default"/>
          <w:spacing w:val="14"/>
          <w:sz w:val="18"/>
          <w:szCs w:val="18"/>
        </w:rPr>
        <w:t> </w:t>
      </w:r>
      <w:r>
        <w:rPr>
          <w:rFonts w:ascii="宋体" w:hAnsi="宋体" w:cs="宋体" w:eastAsia="宋体" w:hint="default"/>
        </w:rPr>
        <w:t>使用</w:t>
      </w:r>
      <w:r>
        <w:rPr>
          <w:rFonts w:ascii="Times New Roman" w:hAnsi="Times New Roman" w:cs="Times New Roman" w:eastAsia="Times New Roman" w:hint="default"/>
        </w:rPr>
        <w:t>Maven</w:t>
      </w:r>
      <w:r>
        <w:rPr>
          <w:rFonts w:ascii="宋体" w:hAnsi="宋体" w:cs="宋体" w:eastAsia="宋体" w:hint="default"/>
        </w:rPr>
        <w:t>或</w:t>
      </w:r>
      <w:r>
        <w:rPr>
          <w:rFonts w:ascii="Times New Roman" w:hAnsi="Times New Roman" w:cs="Times New Roman" w:eastAsia="Times New Roman" w:hint="default"/>
        </w:rPr>
        <w:t>Gradle</w:t>
      </w:r>
      <w:r>
        <w:rPr>
          <w:rFonts w:ascii="宋体" w:hAnsi="宋体" w:cs="宋体" w:eastAsia="宋体" w:hint="default"/>
        </w:rPr>
        <w:t>生成可运行的</w:t>
      </w:r>
      <w:r>
        <w:rPr>
          <w:rFonts w:ascii="Times New Roman" w:hAnsi="Times New Roman" w:cs="Times New Roman" w:eastAsia="Times New Roman" w:hint="default"/>
        </w:rPr>
        <w:t>JAR</w:t>
      </w:r>
      <w:r>
        <w:rPr>
          <w:rFonts w:ascii="宋体" w:hAnsi="宋体" w:cs="宋体" w:eastAsia="宋体" w:hint="default"/>
        </w:rPr>
        <w:t>文件，随后在命令行中运行。</w:t>
      </w:r>
    </w:p>
    <w:p>
      <w:pPr>
        <w:pStyle w:val="ListParagraph"/>
        <w:numPr>
          <w:ilvl w:val="0"/>
          <w:numId w:val="27"/>
        </w:numPr>
        <w:tabs>
          <w:tab w:pos="762" w:val="left" w:leader="none"/>
        </w:tabs>
        <w:spacing w:line="240" w:lineRule="auto" w:before="23" w:after="0"/>
        <w:ind w:left="762" w:right="0" w:hanging="231"/>
        <w:jc w:val="left"/>
        <w:rPr>
          <w:rFonts w:ascii="宋体" w:hAnsi="宋体" w:cs="宋体" w:eastAsia="宋体" w:hint="default"/>
          <w:sz w:val="20"/>
          <w:szCs w:val="20"/>
        </w:rPr>
      </w:pPr>
      <w:r>
        <w:rPr>
          <w:rFonts w:ascii="宋体" w:hAnsi="宋体" w:cs="宋体" w:eastAsia="宋体" w:hint="default"/>
          <w:sz w:val="20"/>
          <w:szCs w:val="20"/>
        </w:rPr>
        <w:t>使用</w:t>
      </w:r>
      <w:r>
        <w:rPr>
          <w:rFonts w:ascii="Times New Roman" w:hAnsi="Times New Roman" w:cs="Times New Roman" w:eastAsia="Times New Roman" w:hint="default"/>
          <w:sz w:val="20"/>
          <w:szCs w:val="20"/>
        </w:rPr>
        <w:t>Spring Boot</w:t>
      </w:r>
      <w:r>
        <w:rPr>
          <w:rFonts w:ascii="Times New Roman" w:hAnsi="Times New Roman" w:cs="Times New Roman" w:eastAsia="Times New Roman" w:hint="default"/>
          <w:spacing w:val="-10"/>
          <w:sz w:val="20"/>
          <w:szCs w:val="20"/>
        </w:rPr>
        <w:t> </w:t>
      </w:r>
      <w:r>
        <w:rPr>
          <w:rFonts w:ascii="Times New Roman" w:hAnsi="Times New Roman" w:cs="Times New Roman" w:eastAsia="Times New Roman" w:hint="default"/>
          <w:sz w:val="20"/>
          <w:szCs w:val="20"/>
        </w:rPr>
        <w:t>CLI</w:t>
      </w:r>
      <w:r>
        <w:rPr>
          <w:rFonts w:ascii="宋体" w:hAnsi="宋体" w:cs="宋体" w:eastAsia="宋体" w:hint="default"/>
          <w:sz w:val="20"/>
          <w:szCs w:val="20"/>
        </w:rPr>
        <w:t>在命令行中运行</w:t>
      </w:r>
      <w:r>
        <w:rPr>
          <w:rFonts w:ascii="Times New Roman" w:hAnsi="Times New Roman" w:cs="Times New Roman" w:eastAsia="Times New Roman" w:hint="default"/>
          <w:sz w:val="20"/>
          <w:szCs w:val="20"/>
        </w:rPr>
        <w:t>Groovy</w:t>
      </w:r>
      <w:r>
        <w:rPr>
          <w:rFonts w:ascii="宋体" w:hAnsi="宋体" w:cs="宋体" w:eastAsia="宋体" w:hint="default"/>
          <w:sz w:val="20"/>
          <w:szCs w:val="20"/>
        </w:rPr>
        <w:t>脚本。</w:t>
      </w:r>
    </w:p>
    <w:p>
      <w:pPr>
        <w:pStyle w:val="BodyText"/>
        <w:spacing w:line="259" w:lineRule="auto" w:before="23"/>
        <w:ind w:left="511" w:right="0" w:firstLine="20"/>
        <w:jc w:val="left"/>
        <w:rPr>
          <w:rFonts w:ascii="宋体" w:hAnsi="宋体" w:cs="宋体" w:eastAsia="宋体" w:hint="default"/>
        </w:rPr>
      </w:pPr>
      <w:r>
        <w:rPr>
          <w:rFonts w:ascii="Wingdings" w:hAnsi="Wingdings" w:cs="Wingdings" w:eastAsia="Wingdings" w:hint="default"/>
          <w:sz w:val="18"/>
          <w:szCs w:val="18"/>
        </w:rPr>
        <w:t></w:t>
      </w:r>
      <w:r>
        <w:rPr>
          <w:rFonts w:ascii="Times New Roman" w:hAnsi="Times New Roman" w:cs="Times New Roman" w:eastAsia="Times New Roman" w:hint="default"/>
          <w:sz w:val="18"/>
          <w:szCs w:val="18"/>
        </w:rPr>
        <w:t> </w:t>
      </w:r>
      <w:r>
        <w:rPr>
          <w:rFonts w:ascii="宋体" w:hAnsi="宋体" w:cs="宋体" w:eastAsia="宋体" w:hint="default"/>
        </w:rPr>
        <w:t>使用</w:t>
      </w:r>
      <w:r>
        <w:rPr>
          <w:rFonts w:ascii="Times New Roman" w:hAnsi="Times New Roman" w:cs="Times New Roman" w:eastAsia="Times New Roman" w:hint="default"/>
        </w:rPr>
        <w:t>Spring Boot CLI</w:t>
      </w:r>
      <w:r>
        <w:rPr>
          <w:rFonts w:ascii="宋体" w:hAnsi="宋体" w:cs="宋体" w:eastAsia="宋体" w:hint="default"/>
        </w:rPr>
        <w:t>来生成可运行的</w:t>
      </w:r>
      <w:r>
        <w:rPr>
          <w:rFonts w:ascii="Times New Roman" w:hAnsi="Times New Roman" w:cs="Times New Roman" w:eastAsia="Times New Roman" w:hint="default"/>
        </w:rPr>
        <w:t>JAR</w:t>
      </w:r>
      <w:r>
        <w:rPr>
          <w:rFonts w:ascii="宋体" w:hAnsi="宋体" w:cs="宋体" w:eastAsia="宋体" w:hint="default"/>
        </w:rPr>
        <w:t>文件，随后在命令行中运行。 </w:t>
      </w:r>
      <w:r>
        <w:rPr>
          <w:rFonts w:ascii="宋体" w:hAnsi="宋体" w:cs="宋体" w:eastAsia="宋体" w:hint="default"/>
          <w:spacing w:val="-3"/>
        </w:rPr>
        <w:t>这些选项每一个都适合运行正在开发的应用程序。但是，如果要将应用程序部署到生产环境</w:t>
      </w:r>
    </w:p>
    <w:p>
      <w:pPr>
        <w:pStyle w:val="BodyText"/>
        <w:spacing w:line="276" w:lineRule="auto" w:before="22"/>
        <w:ind w:left="511" w:right="0" w:hanging="400"/>
        <w:jc w:val="left"/>
        <w:rPr>
          <w:rFonts w:ascii="宋体" w:hAnsi="宋体" w:cs="宋体" w:eastAsia="宋体" w:hint="default"/>
        </w:rPr>
      </w:pPr>
      <w:r>
        <w:rPr>
          <w:rFonts w:ascii="宋体" w:hAnsi="宋体" w:cs="宋体" w:eastAsia="宋体" w:hint="default"/>
        </w:rPr>
        <w:t>或其他非开发环境中，又该怎么办呢？ </w:t>
      </w:r>
      <w:r>
        <w:rPr>
          <w:rFonts w:ascii="宋体" w:hAnsi="宋体" w:cs="宋体" w:eastAsia="宋体" w:hint="default"/>
          <w:spacing w:val="-3"/>
        </w:rPr>
        <w:t>虽然这些选项看起来没有一个能将应用部署于非开发环境，但事实上，它们之中只有一个选</w:t>
      </w:r>
    </w:p>
    <w:p>
      <w:pPr>
        <w:pStyle w:val="BodyText"/>
        <w:spacing w:line="259" w:lineRule="auto" w:before="8"/>
        <w:ind w:right="0"/>
        <w:jc w:val="left"/>
        <w:rPr>
          <w:rFonts w:ascii="宋体" w:hAnsi="宋体" w:cs="宋体" w:eastAsia="宋体" w:hint="default"/>
        </w:rPr>
      </w:pPr>
      <w:r>
        <w:rPr>
          <w:rFonts w:ascii="宋体" w:hAnsi="宋体" w:cs="宋体" w:eastAsia="宋体" w:hint="default"/>
          <w:spacing w:val="-3"/>
        </w:rPr>
        <w:t>项不可用于生产环境</w:t>
      </w:r>
      <w:r>
        <w:rPr>
          <w:rFonts w:ascii="Times New Roman" w:hAnsi="Times New Roman" w:cs="Times New Roman" w:eastAsia="Times New Roman" w:hint="default"/>
          <w:spacing w:val="-3"/>
        </w:rPr>
        <w:t>——</w:t>
      </w:r>
      <w:r>
        <w:rPr>
          <w:rFonts w:ascii="宋体" w:hAnsi="宋体" w:cs="宋体" w:eastAsia="宋体" w:hint="default"/>
          <w:spacing w:val="-3"/>
        </w:rPr>
        <w:t>在</w:t>
      </w:r>
      <w:r>
        <w:rPr>
          <w:rFonts w:ascii="Times New Roman" w:hAnsi="Times New Roman" w:cs="Times New Roman" w:eastAsia="Times New Roman" w:hint="default"/>
          <w:spacing w:val="-3"/>
        </w:rPr>
        <w:t>IDE</w:t>
      </w:r>
      <w:r>
        <w:rPr>
          <w:rFonts w:ascii="宋体" w:hAnsi="宋体" w:cs="宋体" w:eastAsia="宋体" w:hint="default"/>
          <w:spacing w:val="-3"/>
        </w:rPr>
        <w:t>中运行应用显然不可取。可运行的</w:t>
      </w:r>
      <w:r>
        <w:rPr>
          <w:rFonts w:ascii="Times New Roman" w:hAnsi="Times New Roman" w:cs="Times New Roman" w:eastAsia="Times New Roman" w:hint="default"/>
          <w:spacing w:val="-3"/>
        </w:rPr>
        <w:t>JAR</w:t>
      </w:r>
      <w:r>
        <w:rPr>
          <w:rFonts w:ascii="宋体" w:hAnsi="宋体" w:cs="宋体" w:eastAsia="宋体" w:hint="default"/>
          <w:spacing w:val="-3"/>
        </w:rPr>
        <w:t>文件和</w:t>
      </w:r>
      <w:r>
        <w:rPr>
          <w:rFonts w:ascii="Times New Roman" w:hAnsi="Times New Roman" w:cs="Times New Roman" w:eastAsia="Times New Roman" w:hint="default"/>
          <w:spacing w:val="-3"/>
        </w:rPr>
        <w:t>Spring </w:t>
      </w:r>
      <w:r>
        <w:rPr>
          <w:rFonts w:ascii="Times New Roman" w:hAnsi="Times New Roman" w:cs="Times New Roman" w:eastAsia="Times New Roman" w:hint="default"/>
        </w:rPr>
        <w:t>Boot CLI</w:t>
      </w:r>
      <w:r>
        <w:rPr>
          <w:rFonts w:ascii="宋体" w:hAnsi="宋体" w:cs="宋体" w:eastAsia="宋体" w:hint="default"/>
        </w:rPr>
        <w:t>还是 可以考虑的，两者还可以很好地将应用程序部署到云环境里。</w:t>
      </w:r>
    </w:p>
    <w:p>
      <w:pPr>
        <w:pStyle w:val="BodyText"/>
        <w:spacing w:line="259" w:lineRule="auto" w:before="22"/>
        <w:ind w:right="111" w:firstLine="399"/>
        <w:jc w:val="both"/>
        <w:rPr>
          <w:rFonts w:ascii="宋体" w:hAnsi="宋体" w:cs="宋体" w:eastAsia="宋体" w:hint="default"/>
        </w:rPr>
      </w:pPr>
      <w:r>
        <w:rPr>
          <w:rFonts w:ascii="宋体" w:hAnsi="宋体" w:cs="宋体" w:eastAsia="宋体" w:hint="default"/>
          <w:spacing w:val="-1"/>
        </w:rPr>
        <w:t>也许你很想知道如何把</w:t>
      </w:r>
      <w:r>
        <w:rPr>
          <w:rFonts w:ascii="Times New Roman" w:hAnsi="Times New Roman" w:cs="Times New Roman" w:eastAsia="Times New Roman" w:hint="default"/>
          <w:spacing w:val="-1"/>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2"/>
        </w:rPr>
        <w:t>Boot</w:t>
      </w:r>
      <w:r>
        <w:rPr>
          <w:rFonts w:ascii="宋体" w:hAnsi="宋体" w:cs="宋体" w:eastAsia="宋体" w:hint="default"/>
          <w:spacing w:val="-2"/>
        </w:rPr>
        <w:t>应用程序部署到一个更加传统的应用服务器环境里，比如</w:t>
      </w:r>
      <w:r>
        <w:rPr>
          <w:rFonts w:ascii="宋体" w:hAnsi="宋体" w:cs="宋体" w:eastAsia="宋体" w:hint="default"/>
        </w:rPr>
        <w:t> </w:t>
      </w:r>
      <w:r>
        <w:rPr>
          <w:rFonts w:ascii="宋体" w:hAnsi="宋体" w:cs="宋体" w:eastAsia="宋体" w:hint="default"/>
        </w:rPr>
      </w:r>
      <w:r>
        <w:rPr>
          <w:rFonts w:ascii="Times New Roman" w:hAnsi="Times New Roman" w:cs="Times New Roman" w:eastAsia="Times New Roman" w:hint="default"/>
          <w:spacing w:val="-2"/>
        </w:rPr>
        <w:t>Tomcat</w:t>
      </w:r>
      <w:r>
        <w:rPr>
          <w:rFonts w:ascii="宋体" w:hAnsi="宋体" w:cs="宋体" w:eastAsia="宋体" w:hint="default"/>
          <w:spacing w:val="-2"/>
        </w:rPr>
        <w:t>、</w:t>
      </w:r>
      <w:r>
        <w:rPr>
          <w:rFonts w:ascii="Times New Roman" w:hAnsi="Times New Roman" w:cs="Times New Roman" w:eastAsia="Times New Roman" w:hint="default"/>
          <w:spacing w:val="-2"/>
        </w:rPr>
        <w:t>WebSphere</w:t>
      </w:r>
      <w:r>
        <w:rPr>
          <w:rFonts w:ascii="宋体" w:hAnsi="宋体" w:cs="宋体" w:eastAsia="宋体" w:hint="default"/>
          <w:spacing w:val="-2"/>
        </w:rPr>
        <w:t>或</w:t>
      </w:r>
      <w:r>
        <w:rPr>
          <w:rFonts w:ascii="Times New Roman" w:hAnsi="Times New Roman" w:cs="Times New Roman" w:eastAsia="Times New Roman" w:hint="default"/>
          <w:spacing w:val="-2"/>
        </w:rPr>
        <w:t>WebLogic</w:t>
      </w:r>
      <w:r>
        <w:rPr>
          <w:rFonts w:ascii="宋体" w:hAnsi="宋体" w:cs="宋体" w:eastAsia="宋体" w:hint="default"/>
          <w:spacing w:val="-2"/>
        </w:rPr>
        <w:t>。在这些情境中，可执行</w:t>
      </w:r>
      <w:r>
        <w:rPr>
          <w:rFonts w:ascii="Times New Roman" w:hAnsi="Times New Roman" w:cs="Times New Roman" w:eastAsia="Times New Roman" w:hint="default"/>
          <w:spacing w:val="-2"/>
        </w:rPr>
        <w:t>JAR</w:t>
      </w:r>
      <w:r>
        <w:rPr>
          <w:rFonts w:ascii="宋体" w:hAnsi="宋体" w:cs="宋体" w:eastAsia="宋体" w:hint="default"/>
          <w:spacing w:val="-2"/>
        </w:rPr>
        <w:t>文件和</w:t>
      </w:r>
      <w:r>
        <w:rPr>
          <w:rFonts w:ascii="Times New Roman" w:hAnsi="Times New Roman" w:cs="Times New Roman" w:eastAsia="Times New Roman" w:hint="default"/>
          <w:spacing w:val="-2"/>
        </w:rPr>
        <w:t>Groovy</w:t>
      </w:r>
      <w:r>
        <w:rPr>
          <w:rFonts w:ascii="宋体" w:hAnsi="宋体" w:cs="宋体" w:eastAsia="宋体" w:hint="default"/>
          <w:spacing w:val="-2"/>
        </w:rPr>
        <w:t>代码不适用。针对应</w:t>
      </w:r>
      <w:r>
        <w:rPr>
          <w:rFonts w:ascii="宋体" w:hAnsi="宋体" w:cs="宋体" w:eastAsia="宋体" w:hint="default"/>
        </w:rPr>
        <w:t> </w:t>
      </w:r>
      <w:r>
        <w:rPr>
          <w:rFonts w:ascii="宋体" w:hAnsi="宋体" w:cs="宋体" w:eastAsia="宋体" w:hint="default"/>
        </w:rPr>
        <w:t>用服务器的部署，你需要将应用程序打包成一个</w:t>
      </w:r>
      <w:r>
        <w:rPr>
          <w:rFonts w:ascii="Times New Roman" w:hAnsi="Times New Roman" w:cs="Times New Roman" w:eastAsia="Times New Roman" w:hint="default"/>
        </w:rPr>
        <w:t>WAR</w:t>
      </w:r>
      <w:r>
        <w:rPr>
          <w:rFonts w:ascii="宋体" w:hAnsi="宋体" w:cs="宋体" w:eastAsia="宋体" w:hint="default"/>
        </w:rPr>
        <w:t>文件。</w:t>
      </w:r>
    </w:p>
    <w:p>
      <w:pPr>
        <w:pStyle w:val="BodyText"/>
        <w:spacing w:line="240" w:lineRule="auto" w:before="5"/>
        <w:ind w:left="511" w:right="0"/>
        <w:jc w:val="left"/>
        <w:rPr>
          <w:rFonts w:ascii="宋体" w:hAnsi="宋体" w:cs="宋体" w:eastAsia="宋体" w:hint="default"/>
        </w:rPr>
      </w:pPr>
      <w:r>
        <w:rPr>
          <w:rFonts w:ascii="宋体" w:hAnsi="宋体" w:cs="宋体" w:eastAsia="宋体" w:hint="default"/>
        </w:rPr>
        <w:t>实际上，</w:t>
      </w:r>
      <w:r>
        <w:rPr>
          <w:rFonts w:ascii="Times New Roman" w:hAnsi="Times New Roman" w:cs="Times New Roman" w:eastAsia="Times New Roman" w:hint="default"/>
        </w:rPr>
        <w:t>Spring</w:t>
      </w:r>
      <w:r>
        <w:rPr>
          <w:rFonts w:ascii="Times New Roman" w:hAnsi="Times New Roman" w:cs="Times New Roman" w:eastAsia="Times New Roman" w:hint="default"/>
          <w:spacing w:val="-10"/>
        </w:rPr>
        <w:t> </w:t>
      </w:r>
      <w:r>
        <w:rPr>
          <w:rFonts w:ascii="Times New Roman" w:hAnsi="Times New Roman" w:cs="Times New Roman" w:eastAsia="Times New Roman" w:hint="default"/>
        </w:rPr>
        <w:t>Boot</w:t>
      </w:r>
      <w:r>
        <w:rPr>
          <w:rFonts w:ascii="宋体" w:hAnsi="宋体" w:cs="宋体" w:eastAsia="宋体" w:hint="default"/>
        </w:rPr>
        <w:t>应用程序可以用多种方式打包，详见表</w:t>
      </w:r>
      <w:r>
        <w:rPr>
          <w:rFonts w:ascii="Times New Roman" w:hAnsi="Times New Roman" w:cs="Times New Roman" w:eastAsia="Times New Roman" w:hint="default"/>
        </w:rPr>
        <w:t>8-1</w:t>
      </w:r>
      <w:r>
        <w:rPr>
          <w:rFonts w:ascii="宋体" w:hAnsi="宋体" w:cs="宋体" w:eastAsia="宋体" w:hint="default"/>
        </w:rPr>
        <w:t>。</w:t>
      </w:r>
    </w:p>
    <w:p>
      <w:pPr>
        <w:spacing w:before="169" w:after="75"/>
        <w:ind w:left="704" w:right="348" w:firstLine="0"/>
        <w:jc w:val="center"/>
        <w:rPr>
          <w:rFonts w:ascii="黑体" w:hAnsi="黑体" w:cs="黑体" w:eastAsia="黑体" w:hint="default"/>
          <w:sz w:val="18"/>
          <w:szCs w:val="18"/>
        </w:rPr>
      </w:pPr>
      <w:r>
        <w:rPr>
          <w:rFonts w:ascii="黑体" w:hAnsi="黑体" w:cs="黑体" w:eastAsia="黑体" w:hint="default"/>
          <w:sz w:val="18"/>
          <w:szCs w:val="18"/>
        </w:rPr>
        <w:t>表</w:t>
      </w:r>
      <w:r>
        <w:rPr>
          <w:rFonts w:ascii="Arial" w:hAnsi="Arial" w:cs="Arial" w:eastAsia="Arial" w:hint="default"/>
          <w:sz w:val="18"/>
          <w:szCs w:val="18"/>
        </w:rPr>
        <w:t>8-1   Spring</w:t>
      </w:r>
      <w:r>
        <w:rPr>
          <w:rFonts w:ascii="Arial" w:hAnsi="Arial" w:cs="Arial" w:eastAsia="Arial" w:hint="default"/>
          <w:spacing w:val="21"/>
          <w:sz w:val="18"/>
          <w:szCs w:val="18"/>
        </w:rPr>
        <w:t> </w:t>
      </w:r>
      <w:r>
        <w:rPr>
          <w:rFonts w:ascii="Arial" w:hAnsi="Arial" w:cs="Arial" w:eastAsia="Arial" w:hint="default"/>
          <w:sz w:val="18"/>
          <w:szCs w:val="18"/>
        </w:rPr>
        <w:t>Boot</w:t>
      </w:r>
      <w:r>
        <w:rPr>
          <w:rFonts w:ascii="黑体" w:hAnsi="黑体" w:cs="黑体" w:eastAsia="黑体" w:hint="default"/>
          <w:sz w:val="18"/>
          <w:szCs w:val="18"/>
        </w:rPr>
        <w:t>部署选项</w:t>
      </w:r>
    </w:p>
    <w:p>
      <w:pPr>
        <w:spacing w:line="20" w:lineRule="exact"/>
        <w:ind w:left="100" w:right="105" w:firstLine="0"/>
        <w:rPr>
          <w:rFonts w:ascii="黑体" w:hAnsi="黑体" w:cs="黑体" w:eastAsia="黑体" w:hint="default"/>
          <w:sz w:val="2"/>
          <w:szCs w:val="2"/>
        </w:rPr>
      </w:pPr>
      <w:r>
        <w:rPr>
          <w:rFonts w:ascii="黑体" w:hAnsi="黑体" w:cs="黑体" w:eastAsia="黑体" w:hint="default"/>
          <w:sz w:val="2"/>
          <w:szCs w:val="2"/>
        </w:rPr>
        <w:pict>
          <v:group style="width:417.8pt;height:1pt;mso-position-horizontal-relative:char;mso-position-vertical-relative:line" coordorigin="0,0" coordsize="8356,20">
            <v:group style="position:absolute;left:10;top:10;width:8336;height:2" coordorigin="10,10" coordsize="8336,2">
              <v:shape style="position:absolute;left:10;top:10;width:8336;height:2" coordorigin="10,10" coordsize="8336,0" path="m10,10l8345,10e" filled="false" stroked="true" strokeweight=".96pt" strokecolor="#000000">
                <v:path arrowok="t"/>
              </v:shape>
            </v:group>
          </v:group>
        </w:pict>
      </w:r>
      <w:r>
        <w:rPr>
          <w:rFonts w:ascii="黑体" w:hAnsi="黑体" w:cs="黑体" w:eastAsia="黑体" w:hint="default"/>
          <w:sz w:val="2"/>
          <w:szCs w:val="2"/>
        </w:rPr>
      </w:r>
    </w:p>
    <w:p>
      <w:pPr>
        <w:tabs>
          <w:tab w:pos="1750" w:val="left" w:leader="none"/>
          <w:tab w:pos="5365" w:val="left" w:leader="none"/>
        </w:tabs>
        <w:spacing w:before="3" w:after="59"/>
        <w:ind w:left="0" w:right="1865" w:firstLine="0"/>
        <w:jc w:val="center"/>
        <w:rPr>
          <w:rFonts w:ascii="黑体" w:hAnsi="黑体" w:cs="黑体" w:eastAsia="黑体" w:hint="default"/>
          <w:sz w:val="16"/>
          <w:szCs w:val="16"/>
        </w:rPr>
      </w:pPr>
      <w:r>
        <w:rPr>
          <w:rFonts w:ascii="黑体" w:hAnsi="黑体" w:cs="黑体" w:eastAsia="黑体" w:hint="default"/>
          <w:w w:val="95"/>
          <w:sz w:val="16"/>
          <w:szCs w:val="16"/>
        </w:rPr>
        <w:t>部署产物</w:t>
        <w:tab/>
        <w:t>产生方式</w:t>
        <w:tab/>
      </w:r>
      <w:r>
        <w:rPr>
          <w:rFonts w:ascii="黑体" w:hAnsi="黑体" w:cs="黑体" w:eastAsia="黑体" w:hint="default"/>
          <w:sz w:val="16"/>
          <w:szCs w:val="16"/>
        </w:rPr>
        <w:t>目标环境</w:t>
      </w:r>
    </w:p>
    <w:tbl>
      <w:tblPr>
        <w:tblW w:w="0" w:type="auto"/>
        <w:jc w:val="left"/>
        <w:tblInd w:w="110" w:type="dxa"/>
        <w:tblLayout w:type="fixed"/>
        <w:tblCellMar>
          <w:top w:w="0" w:type="dxa"/>
          <w:left w:w="0" w:type="dxa"/>
          <w:bottom w:w="0" w:type="dxa"/>
          <w:right w:w="0" w:type="dxa"/>
        </w:tblCellMar>
        <w:tblLook w:val="01E0"/>
      </w:tblPr>
      <w:tblGrid>
        <w:gridCol w:w="1066"/>
        <w:gridCol w:w="2437"/>
        <w:gridCol w:w="4832"/>
      </w:tblGrid>
      <w:tr>
        <w:trPr>
          <w:trHeight w:val="538" w:hRule="exact"/>
        </w:trPr>
        <w:tc>
          <w:tcPr>
            <w:tcW w:w="1066" w:type="dxa"/>
            <w:tcBorders>
              <w:top w:val="single" w:sz="4" w:space="0" w:color="000000"/>
              <w:left w:val="nil" w:sz="6" w:space="0" w:color="auto"/>
              <w:bottom w:val="nil" w:sz="6" w:space="0" w:color="auto"/>
              <w:right w:val="nil" w:sz="6" w:space="0" w:color="auto"/>
            </w:tcBorders>
          </w:tcPr>
          <w:p>
            <w:pPr>
              <w:pStyle w:val="TableParagraph"/>
              <w:spacing w:line="302" w:lineRule="auto" w:before="6"/>
              <w:ind w:left="107" w:right="146"/>
              <w:jc w:val="left"/>
              <w:rPr>
                <w:rFonts w:ascii="Times New Roman" w:hAnsi="Times New Roman" w:cs="Times New Roman" w:eastAsia="Times New Roman" w:hint="default"/>
                <w:sz w:val="16"/>
                <w:szCs w:val="16"/>
              </w:rPr>
            </w:pPr>
            <w:r>
              <w:rPr>
                <w:rFonts w:ascii="Times New Roman" w:hAnsi="Times New Roman" w:cs="Times New Roman" w:eastAsia="Times New Roman" w:hint="default"/>
                <w:w w:val="99"/>
                <w:sz w:val="16"/>
                <w:szCs w:val="16"/>
              </w:rPr>
              <w:t>G</w:t>
            </w:r>
            <w:r>
              <w:rPr>
                <w:rFonts w:ascii="Times New Roman" w:hAnsi="Times New Roman" w:cs="Times New Roman" w:eastAsia="Times New Roman" w:hint="default"/>
                <w:spacing w:val="-1"/>
                <w:w w:val="99"/>
                <w:sz w:val="16"/>
                <w:szCs w:val="16"/>
              </w:rPr>
              <w:t>r</w:t>
            </w:r>
            <w:r>
              <w:rPr>
                <w:rFonts w:ascii="Times New Roman" w:hAnsi="Times New Roman" w:cs="Times New Roman" w:eastAsia="Times New Roman" w:hint="default"/>
                <w:w w:val="99"/>
                <w:sz w:val="16"/>
                <w:szCs w:val="16"/>
              </w:rPr>
              <w:t>oov</w:t>
            </w:r>
            <w:r>
              <w:rPr>
                <w:rFonts w:ascii="Times New Roman" w:hAnsi="Times New Roman" w:cs="Times New Roman" w:eastAsia="Times New Roman" w:hint="default"/>
                <w:spacing w:val="-1"/>
                <w:w w:val="99"/>
                <w:sz w:val="16"/>
                <w:szCs w:val="16"/>
              </w:rPr>
              <w:t>y</w:t>
            </w:r>
            <w:r>
              <w:rPr>
                <w:rFonts w:ascii="汉鼎简行楷" w:hAnsi="汉鼎简行楷" w:cs="汉鼎简行楷" w:eastAsia="汉鼎简行楷" w:hint="default"/>
                <w:spacing w:val="1"/>
                <w:w w:val="199"/>
                <w:sz w:val="16"/>
                <w:szCs w:val="16"/>
              </w:rPr>
              <w:t>源码</w:t>
            </w:r>
            <w:r>
              <w:rPr>
                <w:rFonts w:ascii="Times New Roman" w:hAnsi="Times New Roman" w:cs="Times New Roman" w:eastAsia="Times New Roman" w:hint="default"/>
                <w:spacing w:val="1"/>
                <w:w w:val="199"/>
                <w:sz w:val="16"/>
                <w:szCs w:val="16"/>
              </w:rPr>
              <w:t> </w:t>
            </w:r>
            <w:r>
              <w:rPr>
                <w:rFonts w:ascii="汉鼎简行楷" w:hAnsi="汉鼎简行楷" w:cs="汉鼎简行楷" w:eastAsia="汉鼎简行楷" w:hint="default"/>
                <w:spacing w:val="1"/>
                <w:w w:val="199"/>
                <w:sz w:val="16"/>
                <w:szCs w:val="16"/>
              </w:rPr>
              <w:t>可</w:t>
            </w:r>
            <w:r>
              <w:rPr>
                <w:rFonts w:ascii="汉鼎简行楷" w:hAnsi="汉鼎简行楷" w:cs="汉鼎简行楷" w:eastAsia="汉鼎简行楷" w:hint="default"/>
                <w:spacing w:val="-1"/>
                <w:w w:val="199"/>
                <w:sz w:val="16"/>
                <w:szCs w:val="16"/>
              </w:rPr>
              <w:t>执</w:t>
            </w:r>
            <w:r>
              <w:rPr>
                <w:rFonts w:ascii="汉鼎简行楷" w:hAnsi="汉鼎简行楷" w:cs="汉鼎简行楷" w:eastAsia="汉鼎简行楷" w:hint="default"/>
                <w:spacing w:val="1"/>
                <w:w w:val="199"/>
                <w:sz w:val="16"/>
                <w:szCs w:val="16"/>
              </w:rPr>
              <w:t>行</w:t>
            </w:r>
            <w:r>
              <w:rPr>
                <w:rFonts w:ascii="Times New Roman" w:hAnsi="Times New Roman" w:cs="Times New Roman" w:eastAsia="Times New Roman" w:hint="default"/>
                <w:w w:val="99"/>
                <w:sz w:val="16"/>
                <w:szCs w:val="16"/>
              </w:rPr>
              <w:t>JAR</w:t>
            </w:r>
            <w:r>
              <w:rPr>
                <w:rFonts w:ascii="Times New Roman" w:hAnsi="Times New Roman" w:cs="Times New Roman" w:eastAsia="Times New Roman" w:hint="default"/>
                <w:sz w:val="16"/>
                <w:szCs w:val="16"/>
              </w:rPr>
            </w:r>
          </w:p>
        </w:tc>
        <w:tc>
          <w:tcPr>
            <w:tcW w:w="2437" w:type="dxa"/>
            <w:tcBorders>
              <w:top w:val="single" w:sz="4" w:space="0" w:color="000000"/>
              <w:left w:val="nil" w:sz="6" w:space="0" w:color="auto"/>
              <w:bottom w:val="nil" w:sz="6" w:space="0" w:color="auto"/>
              <w:right w:val="nil" w:sz="6" w:space="0" w:color="auto"/>
            </w:tcBorders>
          </w:tcPr>
          <w:p>
            <w:pPr>
              <w:pStyle w:val="TableParagraph"/>
              <w:spacing w:line="240" w:lineRule="auto" w:before="6"/>
              <w:ind w:left="148" w:right="0"/>
              <w:jc w:val="left"/>
              <w:rPr>
                <w:rFonts w:ascii="汉鼎简行楷" w:hAnsi="汉鼎简行楷" w:cs="汉鼎简行楷" w:eastAsia="汉鼎简行楷" w:hint="default"/>
                <w:sz w:val="16"/>
                <w:szCs w:val="16"/>
              </w:rPr>
            </w:pPr>
            <w:r>
              <w:rPr>
                <w:rFonts w:ascii="汉鼎简行楷" w:hAnsi="汉鼎简行楷" w:cs="汉鼎简行楷" w:eastAsia="汉鼎简行楷" w:hint="default"/>
                <w:w w:val="200"/>
                <w:sz w:val="16"/>
                <w:szCs w:val="16"/>
              </w:rPr>
              <w:t>手写</w:t>
            </w:r>
            <w:r>
              <w:rPr>
                <w:rFonts w:ascii="汉鼎简行楷" w:hAnsi="汉鼎简行楷" w:cs="汉鼎简行楷" w:eastAsia="汉鼎简行楷" w:hint="default"/>
                <w:sz w:val="16"/>
                <w:szCs w:val="16"/>
              </w:rPr>
            </w:r>
          </w:p>
          <w:p>
            <w:pPr>
              <w:pStyle w:val="TableParagraph"/>
              <w:spacing w:line="240" w:lineRule="auto" w:before="58"/>
              <w:ind w:left="148" w:right="0"/>
              <w:jc w:val="left"/>
              <w:rPr>
                <w:rFonts w:ascii="Times New Roman" w:hAnsi="Times New Roman" w:cs="Times New Roman" w:eastAsia="Times New Roman" w:hint="default"/>
                <w:sz w:val="16"/>
                <w:szCs w:val="16"/>
              </w:rPr>
            </w:pPr>
            <w:r>
              <w:rPr>
                <w:rFonts w:ascii="Times New Roman" w:hAnsi="Times New Roman" w:cs="Times New Roman" w:eastAsia="Times New Roman" w:hint="default"/>
                <w:spacing w:val="-5"/>
                <w:w w:val="105"/>
                <w:sz w:val="16"/>
                <w:szCs w:val="16"/>
              </w:rPr>
              <w:t>Maven</w:t>
            </w:r>
            <w:r>
              <w:rPr>
                <w:rFonts w:ascii="汉鼎简行楷" w:hAnsi="汉鼎简行楷" w:cs="汉鼎简行楷" w:eastAsia="汉鼎简行楷" w:hint="default"/>
                <w:spacing w:val="-5"/>
                <w:w w:val="105"/>
                <w:sz w:val="16"/>
                <w:szCs w:val="16"/>
              </w:rPr>
              <w:t>、</w:t>
            </w:r>
            <w:r>
              <w:rPr>
                <w:rFonts w:ascii="Times New Roman" w:hAnsi="Times New Roman" w:cs="Times New Roman" w:eastAsia="Times New Roman" w:hint="default"/>
                <w:spacing w:val="-5"/>
                <w:w w:val="105"/>
                <w:sz w:val="16"/>
                <w:szCs w:val="16"/>
              </w:rPr>
              <w:t>Gradle</w:t>
            </w:r>
            <w:r>
              <w:rPr>
                <w:rFonts w:ascii="汉鼎简行楷" w:hAnsi="汉鼎简行楷" w:cs="汉鼎简行楷" w:eastAsia="汉鼎简行楷" w:hint="default"/>
                <w:spacing w:val="-5"/>
                <w:w w:val="105"/>
                <w:sz w:val="16"/>
                <w:szCs w:val="16"/>
              </w:rPr>
              <w:t>或</w:t>
            </w:r>
            <w:r>
              <w:rPr>
                <w:rFonts w:ascii="Times New Roman" w:hAnsi="Times New Roman" w:cs="Times New Roman" w:eastAsia="Times New Roman" w:hint="default"/>
                <w:spacing w:val="-5"/>
                <w:w w:val="105"/>
                <w:sz w:val="16"/>
                <w:szCs w:val="16"/>
              </w:rPr>
              <w:t>Spring</w:t>
            </w:r>
            <w:r>
              <w:rPr>
                <w:rFonts w:ascii="Times New Roman" w:hAnsi="Times New Roman" w:cs="Times New Roman" w:eastAsia="Times New Roman" w:hint="default"/>
                <w:w w:val="105"/>
                <w:sz w:val="16"/>
                <w:szCs w:val="16"/>
              </w:rPr>
              <w:t>   </w:t>
            </w:r>
            <w:r>
              <w:rPr>
                <w:rFonts w:ascii="Times New Roman" w:hAnsi="Times New Roman" w:cs="Times New Roman" w:eastAsia="Times New Roman" w:hint="default"/>
                <w:w w:val="99"/>
                <w:sz w:val="16"/>
                <w:szCs w:val="16"/>
              </w:rPr>
              <w:t>Boot </w:t>
            </w:r>
            <w:r>
              <w:rPr>
                <w:rFonts w:ascii="Times New Roman" w:hAnsi="Times New Roman" w:cs="Times New Roman" w:eastAsia="Times New Roman" w:hint="default"/>
                <w:sz w:val="16"/>
                <w:szCs w:val="16"/>
              </w:rPr>
              <w:t>CLI</w:t>
            </w:r>
          </w:p>
        </w:tc>
        <w:tc>
          <w:tcPr>
            <w:tcW w:w="4832" w:type="dxa"/>
            <w:tcBorders>
              <w:top w:val="single" w:sz="4" w:space="0" w:color="000000"/>
              <w:left w:val="nil" w:sz="6" w:space="0" w:color="auto"/>
              <w:bottom w:val="nil" w:sz="6" w:space="0" w:color="auto"/>
              <w:right w:val="nil" w:sz="6" w:space="0" w:color="auto"/>
            </w:tcBorders>
          </w:tcPr>
          <w:p>
            <w:pPr>
              <w:pStyle w:val="TableParagraph"/>
              <w:spacing w:line="240" w:lineRule="auto" w:before="6"/>
              <w:ind w:left="108" w:right="0"/>
              <w:jc w:val="left"/>
              <w:rPr>
                <w:rFonts w:ascii="Times New Roman" w:hAnsi="Times New Roman" w:cs="Times New Roman" w:eastAsia="Times New Roman" w:hint="default"/>
                <w:sz w:val="16"/>
                <w:szCs w:val="16"/>
              </w:rPr>
            </w:pPr>
            <w:r>
              <w:rPr>
                <w:rFonts w:ascii="Times New Roman" w:hAnsi="Times New Roman" w:cs="Times New Roman" w:eastAsia="Times New Roman" w:hint="default"/>
                <w:w w:val="125"/>
                <w:sz w:val="16"/>
                <w:szCs w:val="16"/>
              </w:rPr>
              <w:t>Cloud           </w:t>
            </w:r>
            <w:r>
              <w:rPr>
                <w:rFonts w:ascii="Times New Roman" w:hAnsi="Times New Roman" w:cs="Times New Roman" w:eastAsia="Times New Roman" w:hint="default"/>
                <w:spacing w:val="38"/>
                <w:w w:val="125"/>
                <w:sz w:val="16"/>
                <w:szCs w:val="16"/>
              </w:rPr>
              <w:t> </w:t>
            </w:r>
            <w:r>
              <w:rPr>
                <w:rFonts w:ascii="Times New Roman" w:hAnsi="Times New Roman" w:cs="Times New Roman" w:eastAsia="Times New Roman" w:hint="default"/>
                <w:w w:val="125"/>
                <w:sz w:val="16"/>
                <w:szCs w:val="16"/>
              </w:rPr>
              <w:t>Foundry</w:t>
            </w:r>
            <w:r>
              <w:rPr>
                <w:rFonts w:ascii="汉鼎简行楷" w:hAnsi="汉鼎简行楷" w:cs="汉鼎简行楷" w:eastAsia="汉鼎简行楷" w:hint="default"/>
                <w:w w:val="125"/>
                <w:sz w:val="16"/>
                <w:szCs w:val="16"/>
              </w:rPr>
              <w:t>及容器部署，比如</w:t>
            </w:r>
            <w:r>
              <w:rPr>
                <w:rFonts w:ascii="Times New Roman" w:hAnsi="Times New Roman" w:cs="Times New Roman" w:eastAsia="Times New Roman" w:hint="default"/>
                <w:w w:val="125"/>
                <w:sz w:val="16"/>
                <w:szCs w:val="16"/>
              </w:rPr>
              <w:t>Docker</w:t>
            </w:r>
            <w:r>
              <w:rPr>
                <w:rFonts w:ascii="Times New Roman" w:hAnsi="Times New Roman" w:cs="Times New Roman" w:eastAsia="Times New Roman" w:hint="default"/>
                <w:sz w:val="16"/>
                <w:szCs w:val="16"/>
              </w:rPr>
            </w:r>
          </w:p>
          <w:p>
            <w:pPr>
              <w:pStyle w:val="TableParagraph"/>
              <w:spacing w:line="240" w:lineRule="auto" w:before="55"/>
              <w:ind w:left="108" w:right="0"/>
              <w:jc w:val="left"/>
              <w:rPr>
                <w:rFonts w:ascii="Times New Roman" w:hAnsi="Times New Roman" w:cs="Times New Roman" w:eastAsia="Times New Roman" w:hint="default"/>
                <w:sz w:val="16"/>
                <w:szCs w:val="16"/>
              </w:rPr>
            </w:pPr>
            <w:r>
              <w:rPr>
                <w:rFonts w:ascii="汉鼎简行楷" w:hAnsi="汉鼎简行楷" w:cs="汉鼎简行楷" w:eastAsia="汉鼎简行楷" w:hint="default"/>
                <w:spacing w:val="1"/>
                <w:w w:val="199"/>
                <w:sz w:val="16"/>
                <w:szCs w:val="16"/>
              </w:rPr>
              <w:t>云</w:t>
            </w:r>
            <w:r>
              <w:rPr>
                <w:rFonts w:ascii="汉鼎简行楷" w:hAnsi="汉鼎简行楷" w:cs="汉鼎简行楷" w:eastAsia="汉鼎简行楷" w:hint="default"/>
                <w:spacing w:val="-1"/>
                <w:w w:val="199"/>
                <w:sz w:val="16"/>
                <w:szCs w:val="16"/>
              </w:rPr>
              <w:t>环</w:t>
            </w:r>
            <w:r>
              <w:rPr>
                <w:rFonts w:ascii="汉鼎简行楷" w:hAnsi="汉鼎简行楷" w:cs="汉鼎简行楷" w:eastAsia="汉鼎简行楷" w:hint="default"/>
                <w:spacing w:val="1"/>
                <w:w w:val="199"/>
                <w:sz w:val="16"/>
                <w:szCs w:val="16"/>
              </w:rPr>
              <w:t>境</w:t>
            </w:r>
            <w:r>
              <w:rPr>
                <w:rFonts w:ascii="汉鼎简行楷" w:hAnsi="汉鼎简行楷" w:cs="汉鼎简行楷" w:eastAsia="汉鼎简行楷" w:hint="default"/>
                <w:spacing w:val="-8"/>
                <w:w w:val="199"/>
                <w:sz w:val="16"/>
                <w:szCs w:val="16"/>
              </w:rPr>
              <w:t>，</w:t>
            </w:r>
            <w:r>
              <w:rPr>
                <w:rFonts w:ascii="汉鼎简行楷" w:hAnsi="汉鼎简行楷" w:cs="汉鼎简行楷" w:eastAsia="汉鼎简行楷" w:hint="default"/>
                <w:spacing w:val="-1"/>
                <w:w w:val="199"/>
                <w:sz w:val="16"/>
                <w:szCs w:val="16"/>
              </w:rPr>
              <w:t>包</w:t>
            </w:r>
            <w:r>
              <w:rPr>
                <w:rFonts w:ascii="汉鼎简行楷" w:hAnsi="汉鼎简行楷" w:cs="汉鼎简行楷" w:eastAsia="汉鼎简行楷" w:hint="default"/>
                <w:spacing w:val="1"/>
                <w:w w:val="199"/>
                <w:sz w:val="16"/>
                <w:szCs w:val="16"/>
              </w:rPr>
              <w:t>括</w:t>
            </w:r>
            <w:r>
              <w:rPr>
                <w:rFonts w:ascii="Times New Roman" w:hAnsi="Times New Roman" w:cs="Times New Roman" w:eastAsia="Times New Roman" w:hint="default"/>
                <w:w w:val="99"/>
                <w:sz w:val="16"/>
                <w:szCs w:val="16"/>
              </w:rPr>
              <w:t>Cl</w:t>
            </w:r>
            <w:r>
              <w:rPr>
                <w:rFonts w:ascii="Times New Roman" w:hAnsi="Times New Roman" w:cs="Times New Roman" w:eastAsia="Times New Roman" w:hint="default"/>
                <w:spacing w:val="-1"/>
                <w:w w:val="99"/>
                <w:sz w:val="16"/>
                <w:szCs w:val="16"/>
              </w:rPr>
              <w:t>o</w:t>
            </w:r>
            <w:r>
              <w:rPr>
                <w:rFonts w:ascii="Times New Roman" w:hAnsi="Times New Roman" w:cs="Times New Roman" w:eastAsia="Times New Roman" w:hint="default"/>
                <w:w w:val="99"/>
                <w:sz w:val="16"/>
                <w:szCs w:val="16"/>
              </w:rPr>
              <w:t>ud</w:t>
            </w:r>
            <w:r>
              <w:rPr>
                <w:rFonts w:ascii="Times New Roman" w:hAnsi="Times New Roman" w:cs="Times New Roman" w:eastAsia="Times New Roman" w:hint="default"/>
                <w:spacing w:val="-9"/>
                <w:sz w:val="16"/>
                <w:szCs w:val="16"/>
              </w:rPr>
              <w:t> </w:t>
            </w:r>
            <w:r>
              <w:rPr>
                <w:rFonts w:ascii="Times New Roman" w:hAnsi="Times New Roman" w:cs="Times New Roman" w:eastAsia="Times New Roman" w:hint="default"/>
                <w:w w:val="99"/>
                <w:sz w:val="16"/>
                <w:szCs w:val="16"/>
              </w:rPr>
              <w:t>Found</w:t>
            </w:r>
            <w:r>
              <w:rPr>
                <w:rFonts w:ascii="Times New Roman" w:hAnsi="Times New Roman" w:cs="Times New Roman" w:eastAsia="Times New Roman" w:hint="default"/>
                <w:spacing w:val="-1"/>
                <w:w w:val="99"/>
                <w:sz w:val="16"/>
                <w:szCs w:val="16"/>
              </w:rPr>
              <w:t>ry</w:t>
            </w:r>
            <w:r>
              <w:rPr>
                <w:rFonts w:ascii="汉鼎简行楷" w:hAnsi="汉鼎简行楷" w:cs="汉鼎简行楷" w:eastAsia="汉鼎简行楷" w:hint="default"/>
                <w:spacing w:val="1"/>
                <w:w w:val="199"/>
                <w:sz w:val="16"/>
                <w:szCs w:val="16"/>
              </w:rPr>
              <w:t>和</w:t>
            </w:r>
            <w:r>
              <w:rPr>
                <w:rFonts w:ascii="Times New Roman" w:hAnsi="Times New Roman" w:cs="Times New Roman" w:eastAsia="Times New Roman" w:hint="default"/>
                <w:w w:val="99"/>
                <w:sz w:val="16"/>
                <w:szCs w:val="16"/>
              </w:rPr>
              <w:t>He</w:t>
            </w:r>
            <w:r>
              <w:rPr>
                <w:rFonts w:ascii="Times New Roman" w:hAnsi="Times New Roman" w:cs="Times New Roman" w:eastAsia="Times New Roman" w:hint="default"/>
                <w:spacing w:val="-1"/>
                <w:w w:val="99"/>
                <w:sz w:val="16"/>
                <w:szCs w:val="16"/>
              </w:rPr>
              <w:t>r</w:t>
            </w:r>
            <w:r>
              <w:rPr>
                <w:rFonts w:ascii="Times New Roman" w:hAnsi="Times New Roman" w:cs="Times New Roman" w:eastAsia="Times New Roman" w:hint="default"/>
                <w:w w:val="99"/>
                <w:sz w:val="16"/>
                <w:szCs w:val="16"/>
              </w:rPr>
              <w:t>oku</w:t>
            </w:r>
            <w:r>
              <w:rPr>
                <w:rFonts w:ascii="汉鼎简行楷" w:hAnsi="汉鼎简行楷" w:cs="汉鼎简行楷" w:eastAsia="汉鼎简行楷" w:hint="default"/>
                <w:spacing w:val="-8"/>
                <w:w w:val="199"/>
                <w:sz w:val="16"/>
                <w:szCs w:val="16"/>
              </w:rPr>
              <w:t>，</w:t>
            </w:r>
            <w:r>
              <w:rPr>
                <w:rFonts w:ascii="汉鼎简行楷" w:hAnsi="汉鼎简行楷" w:cs="汉鼎简行楷" w:eastAsia="汉鼎简行楷" w:hint="default"/>
                <w:spacing w:val="1"/>
                <w:w w:val="199"/>
                <w:sz w:val="16"/>
                <w:szCs w:val="16"/>
              </w:rPr>
              <w:t>还</w:t>
            </w:r>
            <w:r>
              <w:rPr>
                <w:rFonts w:ascii="汉鼎简行楷" w:hAnsi="汉鼎简行楷" w:cs="汉鼎简行楷" w:eastAsia="汉鼎简行楷" w:hint="default"/>
                <w:w w:val="199"/>
                <w:sz w:val="16"/>
                <w:szCs w:val="16"/>
              </w:rPr>
              <w:t>有容</w:t>
            </w:r>
            <w:r>
              <w:rPr>
                <w:rFonts w:ascii="汉鼎简行楷" w:hAnsi="汉鼎简行楷" w:cs="汉鼎简行楷" w:eastAsia="汉鼎简行楷" w:hint="default"/>
                <w:spacing w:val="1"/>
                <w:w w:val="199"/>
                <w:sz w:val="16"/>
                <w:szCs w:val="16"/>
              </w:rPr>
              <w:t>器</w:t>
            </w:r>
            <w:r>
              <w:rPr>
                <w:rFonts w:ascii="汉鼎简行楷" w:hAnsi="汉鼎简行楷" w:cs="汉鼎简行楷" w:eastAsia="汉鼎简行楷" w:hint="default"/>
                <w:w w:val="199"/>
                <w:sz w:val="16"/>
                <w:szCs w:val="16"/>
              </w:rPr>
              <w:t>部</w:t>
            </w:r>
            <w:r>
              <w:rPr>
                <w:rFonts w:ascii="汉鼎简行楷" w:hAnsi="汉鼎简行楷" w:cs="汉鼎简行楷" w:eastAsia="汉鼎简行楷" w:hint="default"/>
                <w:spacing w:val="1"/>
                <w:w w:val="199"/>
                <w:sz w:val="16"/>
                <w:szCs w:val="16"/>
              </w:rPr>
              <w:t>署</w:t>
            </w:r>
            <w:r>
              <w:rPr>
                <w:rFonts w:ascii="汉鼎简行楷" w:hAnsi="汉鼎简行楷" w:cs="汉鼎简行楷" w:eastAsia="汉鼎简行楷" w:hint="default"/>
                <w:spacing w:val="-8"/>
                <w:w w:val="199"/>
                <w:sz w:val="16"/>
                <w:szCs w:val="16"/>
              </w:rPr>
              <w:t>，</w:t>
            </w:r>
            <w:r>
              <w:rPr>
                <w:rFonts w:ascii="汉鼎简行楷" w:hAnsi="汉鼎简行楷" w:cs="汉鼎简行楷" w:eastAsia="汉鼎简行楷" w:hint="default"/>
                <w:spacing w:val="1"/>
                <w:w w:val="199"/>
                <w:sz w:val="16"/>
                <w:szCs w:val="16"/>
              </w:rPr>
              <w:t>比如</w:t>
            </w:r>
            <w:r>
              <w:rPr>
                <w:rFonts w:ascii="Times New Roman" w:hAnsi="Times New Roman" w:cs="Times New Roman" w:eastAsia="Times New Roman" w:hint="default"/>
                <w:w w:val="99"/>
                <w:sz w:val="16"/>
                <w:szCs w:val="16"/>
              </w:rPr>
              <w:t>Do</w:t>
            </w:r>
            <w:r>
              <w:rPr>
                <w:rFonts w:ascii="Times New Roman" w:hAnsi="Times New Roman" w:cs="Times New Roman" w:eastAsia="Times New Roman" w:hint="default"/>
                <w:spacing w:val="-2"/>
                <w:w w:val="99"/>
                <w:sz w:val="16"/>
                <w:szCs w:val="16"/>
              </w:rPr>
              <w:t>c</w:t>
            </w:r>
            <w:r>
              <w:rPr>
                <w:rFonts w:ascii="Times New Roman" w:hAnsi="Times New Roman" w:cs="Times New Roman" w:eastAsia="Times New Roman" w:hint="default"/>
                <w:w w:val="99"/>
                <w:sz w:val="16"/>
                <w:szCs w:val="16"/>
              </w:rPr>
              <w:t>ker</w:t>
            </w:r>
            <w:r>
              <w:rPr>
                <w:rFonts w:ascii="Times New Roman" w:hAnsi="Times New Roman" w:cs="Times New Roman" w:eastAsia="Times New Roman" w:hint="default"/>
                <w:sz w:val="16"/>
                <w:szCs w:val="16"/>
              </w:rPr>
            </w:r>
          </w:p>
        </w:tc>
      </w:tr>
      <w:tr>
        <w:trPr>
          <w:trHeight w:val="282" w:hRule="exact"/>
        </w:trPr>
        <w:tc>
          <w:tcPr>
            <w:tcW w:w="1066" w:type="dxa"/>
            <w:tcBorders>
              <w:top w:val="nil" w:sz="6" w:space="0" w:color="auto"/>
              <w:left w:val="nil" w:sz="6" w:space="0" w:color="auto"/>
              <w:bottom w:val="single" w:sz="8" w:space="0" w:color="000000"/>
              <w:right w:val="nil" w:sz="6" w:space="0" w:color="auto"/>
            </w:tcBorders>
          </w:tcPr>
          <w:p>
            <w:pPr>
              <w:pStyle w:val="TableParagraph"/>
              <w:spacing w:line="240" w:lineRule="auto" w:before="29"/>
              <w:ind w:left="108" w:right="0"/>
              <w:jc w:val="left"/>
              <w:rPr>
                <w:rFonts w:ascii="Times New Roman" w:hAnsi="Times New Roman" w:cs="Times New Roman" w:eastAsia="Times New Roman" w:hint="default"/>
                <w:sz w:val="16"/>
                <w:szCs w:val="16"/>
              </w:rPr>
            </w:pPr>
            <w:r>
              <w:rPr>
                <w:rFonts w:ascii="Times New Roman"/>
                <w:spacing w:val="-7"/>
                <w:sz w:val="16"/>
              </w:rPr>
              <w:t>WAR</w:t>
            </w:r>
          </w:p>
        </w:tc>
        <w:tc>
          <w:tcPr>
            <w:tcW w:w="2437" w:type="dxa"/>
            <w:tcBorders>
              <w:top w:val="nil" w:sz="6" w:space="0" w:color="auto"/>
              <w:left w:val="nil" w:sz="6" w:space="0" w:color="auto"/>
              <w:bottom w:val="single" w:sz="8" w:space="0" w:color="000000"/>
              <w:right w:val="nil" w:sz="6" w:space="0" w:color="auto"/>
            </w:tcBorders>
          </w:tcPr>
          <w:p>
            <w:pPr>
              <w:pStyle w:val="TableParagraph"/>
              <w:spacing w:line="240" w:lineRule="auto" w:before="8"/>
              <w:ind w:left="148" w:right="0"/>
              <w:jc w:val="left"/>
              <w:rPr>
                <w:rFonts w:ascii="Times New Roman" w:hAnsi="Times New Roman" w:cs="Times New Roman" w:eastAsia="Times New Roman" w:hint="default"/>
                <w:sz w:val="16"/>
                <w:szCs w:val="16"/>
              </w:rPr>
            </w:pPr>
            <w:r>
              <w:rPr>
                <w:rFonts w:ascii="Times New Roman" w:hAnsi="Times New Roman" w:cs="Times New Roman" w:eastAsia="Times New Roman" w:hint="default"/>
                <w:spacing w:val="-1"/>
                <w:w w:val="99"/>
                <w:sz w:val="16"/>
                <w:szCs w:val="16"/>
              </w:rPr>
              <w:t>Ma</w:t>
            </w:r>
            <w:r>
              <w:rPr>
                <w:rFonts w:ascii="Times New Roman" w:hAnsi="Times New Roman" w:cs="Times New Roman" w:eastAsia="Times New Roman" w:hint="default"/>
                <w:w w:val="99"/>
                <w:sz w:val="16"/>
                <w:szCs w:val="16"/>
              </w:rPr>
              <w:t>ven</w:t>
            </w:r>
            <w:r>
              <w:rPr>
                <w:rFonts w:ascii="汉鼎简行楷" w:hAnsi="汉鼎简行楷" w:cs="汉鼎简行楷" w:eastAsia="汉鼎简行楷" w:hint="default"/>
                <w:spacing w:val="1"/>
                <w:w w:val="199"/>
                <w:sz w:val="16"/>
                <w:szCs w:val="16"/>
              </w:rPr>
              <w:t>或</w:t>
            </w:r>
            <w:r>
              <w:rPr>
                <w:rFonts w:ascii="Times New Roman" w:hAnsi="Times New Roman" w:cs="Times New Roman" w:eastAsia="Times New Roman" w:hint="default"/>
                <w:w w:val="99"/>
                <w:sz w:val="16"/>
                <w:szCs w:val="16"/>
              </w:rPr>
              <w:t>Gradle</w:t>
            </w:r>
            <w:r>
              <w:rPr>
                <w:rFonts w:ascii="Times New Roman" w:hAnsi="Times New Roman" w:cs="Times New Roman" w:eastAsia="Times New Roman" w:hint="default"/>
                <w:sz w:val="16"/>
                <w:szCs w:val="16"/>
              </w:rPr>
            </w:r>
          </w:p>
        </w:tc>
        <w:tc>
          <w:tcPr>
            <w:tcW w:w="4832" w:type="dxa"/>
            <w:tcBorders>
              <w:top w:val="nil" w:sz="6" w:space="0" w:color="auto"/>
              <w:left w:val="nil" w:sz="6" w:space="0" w:color="auto"/>
              <w:bottom w:val="single" w:sz="8" w:space="0" w:color="000000"/>
              <w:right w:val="nil" w:sz="6" w:space="0" w:color="auto"/>
            </w:tcBorders>
          </w:tcPr>
          <w:p>
            <w:pPr>
              <w:pStyle w:val="TableParagraph"/>
              <w:spacing w:line="240" w:lineRule="auto" w:before="8"/>
              <w:ind w:left="109" w:right="0"/>
              <w:jc w:val="left"/>
              <w:rPr>
                <w:rFonts w:ascii="Times New Roman" w:hAnsi="Times New Roman" w:cs="Times New Roman" w:eastAsia="Times New Roman" w:hint="default"/>
                <w:sz w:val="16"/>
                <w:szCs w:val="16"/>
              </w:rPr>
            </w:pPr>
            <w:r>
              <w:rPr>
                <w:rFonts w:ascii="Times New Roman" w:hAnsi="Times New Roman" w:cs="Times New Roman" w:eastAsia="Times New Roman" w:hint="default"/>
                <w:w w:val="156"/>
                <w:sz w:val="16"/>
                <w:szCs w:val="16"/>
              </w:rPr>
              <w:t>Java</w:t>
            </w:r>
            <w:r>
              <w:rPr>
                <w:rFonts w:ascii="汉鼎简行楷" w:hAnsi="汉鼎简行楷" w:cs="汉鼎简行楷" w:eastAsia="汉鼎简行楷" w:hint="default"/>
                <w:w w:val="156"/>
                <w:sz w:val="16"/>
                <w:szCs w:val="16"/>
              </w:rPr>
              <w:t>应用服务器或云环境，比如</w:t>
            </w:r>
            <w:r>
              <w:rPr>
                <w:rFonts w:ascii="Times New Roman" w:hAnsi="Times New Roman" w:cs="Times New Roman" w:eastAsia="Times New Roman" w:hint="default"/>
                <w:w w:val="156"/>
                <w:sz w:val="16"/>
                <w:szCs w:val="16"/>
              </w:rPr>
              <w:t>Cloud  </w:t>
            </w:r>
            <w:r>
              <w:rPr>
                <w:rFonts w:ascii="Times New Roman" w:hAnsi="Times New Roman" w:cs="Times New Roman" w:eastAsia="Times New Roman" w:hint="default"/>
                <w:w w:val="130"/>
                <w:sz w:val="16"/>
                <w:szCs w:val="16"/>
              </w:rPr>
              <w:t>Foundry</w:t>
            </w:r>
            <w:r>
              <w:rPr>
                <w:rFonts w:ascii="Times New Roman" w:hAnsi="Times New Roman" w:cs="Times New Roman" w:eastAsia="Times New Roman" w:hint="default"/>
                <w:sz w:val="16"/>
                <w:szCs w:val="16"/>
              </w:rPr>
            </w:r>
          </w:p>
        </w:tc>
      </w:tr>
    </w:tbl>
    <w:p>
      <w:pPr>
        <w:spacing w:line="240" w:lineRule="auto" w:before="6"/>
        <w:ind w:right="0"/>
        <w:rPr>
          <w:rFonts w:ascii="黑体" w:hAnsi="黑体" w:cs="黑体" w:eastAsia="黑体" w:hint="default"/>
          <w:sz w:val="7"/>
          <w:szCs w:val="7"/>
        </w:rPr>
      </w:pPr>
    </w:p>
    <w:p>
      <w:pPr>
        <w:pStyle w:val="BodyText"/>
        <w:spacing w:line="266" w:lineRule="auto" w:before="17"/>
        <w:ind w:right="104" w:firstLine="399"/>
        <w:jc w:val="both"/>
        <w:rPr>
          <w:rFonts w:ascii="宋体" w:hAnsi="宋体" w:cs="宋体" w:eastAsia="宋体" w:hint="default"/>
        </w:rPr>
      </w:pPr>
      <w:r>
        <w:rPr>
          <w:rFonts w:ascii="宋体" w:hAnsi="宋体" w:cs="宋体" w:eastAsia="宋体" w:hint="default"/>
          <w:spacing w:val="2"/>
        </w:rPr>
        <w:t>如你所见，在做最终选择时需要考虑目标环境。如果要将应用程序部署到自己数据中心的 </w:t>
      </w:r>
      <w:r>
        <w:rPr>
          <w:rFonts w:ascii="Times New Roman" w:hAnsi="Times New Roman" w:cs="Times New Roman" w:eastAsia="Times New Roman" w:hint="default"/>
        </w:rPr>
        <w:t>Tomcat</w:t>
      </w:r>
      <w:r>
        <w:rPr>
          <w:rFonts w:ascii="宋体" w:hAnsi="宋体" w:cs="宋体" w:eastAsia="宋体" w:hint="default"/>
        </w:rPr>
        <w:t>服务器上，</w:t>
      </w:r>
      <w:r>
        <w:rPr>
          <w:rFonts w:ascii="Times New Roman" w:hAnsi="Times New Roman" w:cs="Times New Roman" w:eastAsia="Times New Roman" w:hint="default"/>
        </w:rPr>
        <w:t>WAR</w:t>
      </w:r>
      <w:r>
        <w:rPr>
          <w:rFonts w:ascii="宋体" w:hAnsi="宋体" w:cs="宋体" w:eastAsia="宋体" w:hint="default"/>
        </w:rPr>
        <w:t>文件就是你的选择。另一方面，如果要部署到</w:t>
      </w:r>
      <w:r>
        <w:rPr>
          <w:rFonts w:ascii="Times New Roman" w:hAnsi="Times New Roman" w:cs="Times New Roman" w:eastAsia="Times New Roman" w:hint="default"/>
        </w:rPr>
        <w:t>Cloud Foundry</w:t>
      </w:r>
      <w:r>
        <w:rPr>
          <w:rFonts w:ascii="宋体" w:hAnsi="宋体" w:cs="宋体" w:eastAsia="宋体" w:hint="default"/>
        </w:rPr>
        <w:t>，可以使用 表里列出的各种选项。</w:t>
      </w:r>
    </w:p>
    <w:p>
      <w:pPr>
        <w:pStyle w:val="BodyText"/>
        <w:spacing w:line="240" w:lineRule="auto" w:before="16"/>
        <w:ind w:left="510" w:right="0"/>
        <w:jc w:val="left"/>
        <w:rPr>
          <w:rFonts w:ascii="宋体" w:hAnsi="宋体" w:cs="宋体" w:eastAsia="宋体" w:hint="default"/>
        </w:rPr>
      </w:pPr>
      <w:r>
        <w:rPr>
          <w:rFonts w:ascii="宋体" w:hAnsi="宋体" w:cs="宋体" w:eastAsia="宋体" w:hint="default"/>
        </w:rPr>
        <w:t>本章将关注以下选项。</w:t>
      </w:r>
    </w:p>
    <w:p>
      <w:pPr>
        <w:pStyle w:val="BodyText"/>
        <w:spacing w:line="240" w:lineRule="auto" w:before="38"/>
        <w:ind w:left="531" w:right="0"/>
        <w:jc w:val="left"/>
        <w:rPr>
          <w:rFonts w:ascii="宋体" w:hAnsi="宋体" w:cs="宋体" w:eastAsia="宋体" w:hint="default"/>
        </w:rPr>
      </w:pPr>
      <w:r>
        <w:rPr>
          <w:rFonts w:ascii="Wingdings" w:hAnsi="Wingdings" w:cs="Wingdings" w:eastAsia="Wingdings" w:hint="default"/>
          <w:sz w:val="18"/>
          <w:szCs w:val="18"/>
        </w:rPr>
        <w:t></w:t>
      </w:r>
      <w:r>
        <w:rPr>
          <w:rFonts w:ascii="Times New Roman" w:hAnsi="Times New Roman" w:cs="Times New Roman" w:eastAsia="Times New Roman" w:hint="default"/>
          <w:spacing w:val="-1"/>
          <w:sz w:val="18"/>
          <w:szCs w:val="18"/>
        </w:rPr>
        <w:t> </w:t>
      </w:r>
      <w:r>
        <w:rPr>
          <w:rFonts w:ascii="宋体" w:hAnsi="宋体" w:cs="宋体" w:eastAsia="宋体" w:hint="default"/>
        </w:rPr>
        <w:t>向</w:t>
      </w:r>
      <w:r>
        <w:rPr>
          <w:rFonts w:ascii="Times New Roman" w:hAnsi="Times New Roman" w:cs="Times New Roman" w:eastAsia="Times New Roman" w:hint="default"/>
        </w:rPr>
        <w:t>Java</w:t>
      </w:r>
      <w:r>
        <w:rPr>
          <w:rFonts w:ascii="宋体" w:hAnsi="宋体" w:cs="宋体" w:eastAsia="宋体" w:hint="default"/>
        </w:rPr>
        <w:t>应用服务器里部署</w:t>
      </w:r>
      <w:r>
        <w:rPr>
          <w:rFonts w:ascii="Times New Roman" w:hAnsi="Times New Roman" w:cs="Times New Roman" w:eastAsia="Times New Roman" w:hint="default"/>
        </w:rPr>
        <w:t>WAR</w:t>
      </w:r>
      <w:r>
        <w:rPr>
          <w:rFonts w:ascii="宋体" w:hAnsi="宋体" w:cs="宋体" w:eastAsia="宋体" w:hint="default"/>
        </w:rPr>
        <w:t>文件。</w:t>
      </w:r>
    </w:p>
    <w:p>
      <w:pPr>
        <w:pStyle w:val="ListParagraph"/>
        <w:numPr>
          <w:ilvl w:val="0"/>
          <w:numId w:val="27"/>
        </w:numPr>
        <w:tabs>
          <w:tab w:pos="762" w:val="left" w:leader="none"/>
        </w:tabs>
        <w:spacing w:line="240" w:lineRule="auto" w:before="23" w:after="0"/>
        <w:ind w:left="762" w:right="0" w:hanging="231"/>
        <w:jc w:val="left"/>
        <w:rPr>
          <w:rFonts w:ascii="宋体" w:hAnsi="宋体" w:cs="宋体" w:eastAsia="宋体" w:hint="default"/>
          <w:sz w:val="20"/>
          <w:szCs w:val="20"/>
        </w:rPr>
      </w:pPr>
      <w:r>
        <w:rPr>
          <w:rFonts w:ascii="宋体" w:hAnsi="宋体" w:cs="宋体" w:eastAsia="宋体" w:hint="default"/>
          <w:sz w:val="20"/>
          <w:szCs w:val="20"/>
        </w:rPr>
        <w:t>向</w:t>
      </w:r>
      <w:r>
        <w:rPr>
          <w:rFonts w:ascii="Times New Roman" w:hAnsi="Times New Roman" w:cs="Times New Roman" w:eastAsia="Times New Roman" w:hint="default"/>
          <w:sz w:val="20"/>
          <w:szCs w:val="20"/>
        </w:rPr>
        <w:t>Cloud</w:t>
      </w:r>
      <w:r>
        <w:rPr>
          <w:rFonts w:ascii="Times New Roman" w:hAnsi="Times New Roman" w:cs="Times New Roman" w:eastAsia="Times New Roman" w:hint="default"/>
          <w:spacing w:val="-9"/>
          <w:sz w:val="20"/>
          <w:szCs w:val="20"/>
        </w:rPr>
        <w:t> </w:t>
      </w:r>
      <w:r>
        <w:rPr>
          <w:rFonts w:ascii="Times New Roman" w:hAnsi="Times New Roman" w:cs="Times New Roman" w:eastAsia="Times New Roman" w:hint="default"/>
          <w:sz w:val="20"/>
          <w:szCs w:val="20"/>
        </w:rPr>
        <w:t>Foundry</w:t>
      </w:r>
      <w:r>
        <w:rPr>
          <w:rFonts w:ascii="宋体" w:hAnsi="宋体" w:cs="宋体" w:eastAsia="宋体" w:hint="default"/>
          <w:sz w:val="20"/>
          <w:szCs w:val="20"/>
        </w:rPr>
        <w:t>里部署可执行</w:t>
      </w:r>
      <w:r>
        <w:rPr>
          <w:rFonts w:ascii="Times New Roman" w:hAnsi="Times New Roman" w:cs="Times New Roman" w:eastAsia="Times New Roman" w:hint="default"/>
          <w:sz w:val="20"/>
          <w:szCs w:val="20"/>
        </w:rPr>
        <w:t>JAR</w:t>
      </w:r>
      <w:r>
        <w:rPr>
          <w:rFonts w:ascii="宋体" w:hAnsi="宋体" w:cs="宋体" w:eastAsia="宋体" w:hint="default"/>
          <w:sz w:val="20"/>
          <w:szCs w:val="20"/>
        </w:rPr>
        <w:t>文件。</w:t>
      </w:r>
    </w:p>
    <w:p>
      <w:pPr>
        <w:pStyle w:val="BodyText"/>
        <w:spacing w:line="259" w:lineRule="auto" w:before="23"/>
        <w:ind w:left="511" w:right="0" w:firstLine="20"/>
        <w:jc w:val="left"/>
        <w:rPr>
          <w:rFonts w:ascii="宋体" w:hAnsi="宋体" w:cs="宋体" w:eastAsia="宋体" w:hint="default"/>
        </w:rPr>
      </w:pPr>
      <w:r>
        <w:rPr>
          <w:rFonts w:ascii="Wingdings" w:hAnsi="Wingdings" w:cs="Wingdings" w:eastAsia="Wingdings" w:hint="default"/>
          <w:w w:val="99"/>
          <w:sz w:val="18"/>
          <w:szCs w:val="18"/>
        </w:rPr>
        <w:t></w:t>
      </w:r>
      <w:r>
        <w:rPr>
          <w:rFonts w:ascii="Times New Roman" w:hAnsi="Times New Roman" w:cs="Times New Roman" w:eastAsia="Times New Roman" w:hint="default"/>
          <w:w w:val="99"/>
          <w:sz w:val="18"/>
          <w:szCs w:val="18"/>
        </w:rPr>
        <w:t> </w:t>
      </w:r>
      <w:r>
        <w:rPr>
          <w:rFonts w:ascii="宋体" w:hAnsi="宋体" w:cs="宋体" w:eastAsia="宋体" w:hint="default"/>
          <w:spacing w:val="-4"/>
          <w:w w:val="100"/>
        </w:rPr>
        <w:t>向</w:t>
      </w:r>
      <w:r>
        <w:rPr>
          <w:rFonts w:ascii="Times New Roman" w:hAnsi="Times New Roman" w:cs="Times New Roman" w:eastAsia="Times New Roman" w:hint="default"/>
          <w:spacing w:val="-4"/>
          <w:w w:val="100"/>
        </w:rPr>
        <w:t>Heroku</w:t>
      </w:r>
      <w:r>
        <w:rPr>
          <w:rFonts w:ascii="宋体" w:hAnsi="宋体" w:cs="宋体" w:eastAsia="宋体" w:hint="default"/>
          <w:spacing w:val="-4"/>
          <w:w w:val="100"/>
        </w:rPr>
        <w:t>里部署可执行</w:t>
      </w:r>
      <w:r>
        <w:rPr>
          <w:rFonts w:ascii="Times New Roman" w:hAnsi="Times New Roman" w:cs="Times New Roman" w:eastAsia="Times New Roman" w:hint="default"/>
          <w:spacing w:val="-4"/>
          <w:w w:val="100"/>
        </w:rPr>
        <w:t>JAR</w:t>
      </w:r>
      <w:r>
        <w:rPr>
          <w:rFonts w:ascii="宋体" w:hAnsi="宋体" w:cs="宋体" w:eastAsia="宋体" w:hint="default"/>
          <w:spacing w:val="-4"/>
          <w:w w:val="100"/>
        </w:rPr>
        <w:t>文件（构建过程是由</w:t>
      </w:r>
      <w:r>
        <w:rPr>
          <w:rFonts w:ascii="Times New Roman" w:hAnsi="Times New Roman" w:cs="Times New Roman" w:eastAsia="Times New Roman" w:hint="default"/>
          <w:spacing w:val="-4"/>
          <w:w w:val="100"/>
        </w:rPr>
        <w:t>Heroku</w:t>
      </w:r>
      <w:r>
        <w:rPr>
          <w:rFonts w:ascii="宋体" w:hAnsi="宋体" w:cs="宋体" w:eastAsia="宋体" w:hint="default"/>
          <w:spacing w:val="-4"/>
          <w:w w:val="100"/>
        </w:rPr>
        <w:t>执行的）。</w:t>
      </w:r>
      <w:r>
        <w:rPr>
          <w:rFonts w:ascii="宋体" w:hAnsi="宋体" w:cs="宋体" w:eastAsia="宋体" w:hint="default"/>
          <w:w w:val="100"/>
        </w:rPr>
        <w:t> </w:t>
      </w:r>
      <w:r>
        <w:rPr>
          <w:rFonts w:ascii="宋体" w:hAnsi="宋体" w:cs="宋体" w:eastAsia="宋体" w:hint="default"/>
          <w:w w:val="100"/>
        </w:rPr>
      </w:r>
      <w:r>
        <w:rPr>
          <w:rFonts w:ascii="宋体" w:hAnsi="宋体" w:cs="宋体" w:eastAsia="宋体" w:hint="default"/>
        </w:rPr>
        <w:t>探索这些场景的时候，我们还要处理一件事。在开发应用程序时我们使用了嵌入式的</w:t>
      </w:r>
      <w:r>
        <w:rPr>
          <w:rFonts w:ascii="Times New Roman" w:hAnsi="Times New Roman" w:cs="Times New Roman" w:eastAsia="Times New Roman" w:hint="default"/>
        </w:rPr>
        <w:t>H2</w:t>
      </w:r>
      <w:r>
        <w:rPr>
          <w:rFonts w:ascii="宋体" w:hAnsi="宋体" w:cs="宋体" w:eastAsia="宋体" w:hint="default"/>
        </w:rPr>
        <w:t>数</w:t>
      </w:r>
    </w:p>
    <w:p>
      <w:pPr>
        <w:pStyle w:val="BodyText"/>
        <w:spacing w:line="276" w:lineRule="auto" w:before="5"/>
        <w:ind w:left="511" w:right="0" w:hanging="400"/>
        <w:jc w:val="left"/>
        <w:rPr>
          <w:rFonts w:ascii="宋体" w:hAnsi="宋体" w:cs="宋体" w:eastAsia="宋体" w:hint="default"/>
        </w:rPr>
      </w:pPr>
      <w:r>
        <w:rPr>
          <w:rFonts w:ascii="宋体" w:hAnsi="宋体" w:cs="宋体" w:eastAsia="宋体" w:hint="default"/>
        </w:rPr>
        <w:t>据库，现在得把它替换成生产环境所需的数据库了。 </w:t>
      </w:r>
      <w:r>
        <w:rPr>
          <w:rFonts w:ascii="宋体" w:hAnsi="宋体" w:cs="宋体" w:eastAsia="宋体" w:hint="default"/>
          <w:spacing w:val="-3"/>
        </w:rPr>
        <w:t>首先，让我们看看如何将阅读列表应用程序构建为</w:t>
      </w:r>
      <w:r>
        <w:rPr>
          <w:rFonts w:ascii="Times New Roman" w:hAnsi="Times New Roman" w:cs="Times New Roman" w:eastAsia="Times New Roman" w:hint="default"/>
          <w:spacing w:val="-3"/>
        </w:rPr>
        <w:t>WAR</w:t>
      </w:r>
      <w:r>
        <w:rPr>
          <w:rFonts w:ascii="宋体" w:hAnsi="宋体" w:cs="宋体" w:eastAsia="宋体" w:hint="default"/>
          <w:spacing w:val="-3"/>
        </w:rPr>
        <w:t>文件。这样才能把它部署到</w:t>
      </w:r>
      <w:r>
        <w:rPr>
          <w:rFonts w:ascii="Times New Roman" w:hAnsi="Times New Roman" w:cs="Times New Roman" w:eastAsia="Times New Roman" w:hint="default"/>
          <w:spacing w:val="-3"/>
        </w:rPr>
        <w:t>Java</w:t>
      </w:r>
      <w:r>
        <w:rPr>
          <w:rFonts w:ascii="宋体" w:hAnsi="宋体" w:cs="宋体" w:eastAsia="宋体" w:hint="default"/>
          <w:spacing w:val="-3"/>
        </w:rPr>
        <w:t>应用</w:t>
      </w:r>
    </w:p>
    <w:p>
      <w:pPr>
        <w:pStyle w:val="BodyText"/>
        <w:spacing w:line="267" w:lineRule="exact" w:before="0"/>
        <w:ind w:right="0"/>
        <w:jc w:val="left"/>
        <w:rPr>
          <w:rFonts w:ascii="宋体" w:hAnsi="宋体" w:cs="宋体" w:eastAsia="宋体" w:hint="default"/>
        </w:rPr>
      </w:pPr>
      <w:r>
        <w:rPr>
          <w:rFonts w:ascii="宋体" w:hAnsi="宋体" w:cs="宋体" w:eastAsia="宋体" w:hint="default"/>
          <w:spacing w:val="-3"/>
        </w:rPr>
        <w:t>服务器里，比如</w:t>
      </w:r>
      <w:r>
        <w:rPr>
          <w:rFonts w:ascii="Times New Roman" w:hAnsi="Times New Roman" w:cs="Times New Roman" w:eastAsia="Times New Roman" w:hint="default"/>
          <w:spacing w:val="-3"/>
        </w:rPr>
        <w:t>Tomcat</w:t>
      </w:r>
      <w:r>
        <w:rPr>
          <w:rFonts w:ascii="宋体" w:hAnsi="宋体" w:cs="宋体" w:eastAsia="宋体" w:hint="default"/>
          <w:spacing w:val="-3"/>
        </w:rPr>
        <w:t>、</w:t>
      </w:r>
      <w:r>
        <w:rPr>
          <w:rFonts w:ascii="Times New Roman" w:hAnsi="Times New Roman" w:cs="Times New Roman" w:eastAsia="Times New Roman" w:hint="default"/>
          <w:spacing w:val="-3"/>
        </w:rPr>
        <w:t>WebSphere</w:t>
      </w:r>
      <w:r>
        <w:rPr>
          <w:rFonts w:ascii="宋体" w:hAnsi="宋体" w:cs="宋体" w:eastAsia="宋体" w:hint="default"/>
          <w:spacing w:val="-3"/>
        </w:rPr>
        <w:t>或</w:t>
      </w:r>
      <w:r>
        <w:rPr>
          <w:rFonts w:ascii="Times New Roman" w:hAnsi="Times New Roman" w:cs="Times New Roman" w:eastAsia="Times New Roman" w:hint="default"/>
          <w:spacing w:val="-3"/>
        </w:rPr>
        <w:t>WebLogic</w:t>
      </w:r>
      <w:r>
        <w:rPr>
          <w:rFonts w:ascii="宋体" w:hAnsi="宋体" w:cs="宋体" w:eastAsia="宋体" w:hint="default"/>
          <w:spacing w:val="-3"/>
        </w:rPr>
        <w:t>。</w:t>
      </w:r>
    </w:p>
    <w:p>
      <w:pPr>
        <w:spacing w:line="240" w:lineRule="auto" w:before="6"/>
        <w:ind w:right="0"/>
        <w:rPr>
          <w:rFonts w:ascii="宋体" w:hAnsi="宋体" w:cs="宋体" w:eastAsia="宋体" w:hint="default"/>
          <w:sz w:val="17"/>
          <w:szCs w:val="17"/>
        </w:rPr>
      </w:pPr>
    </w:p>
    <w:p>
      <w:pPr>
        <w:pStyle w:val="Heading1"/>
        <w:tabs>
          <w:tab w:pos="780" w:val="left" w:leader="none"/>
        </w:tabs>
        <w:spacing w:line="240" w:lineRule="auto"/>
        <w:ind w:right="0"/>
        <w:jc w:val="left"/>
        <w:rPr>
          <w:rFonts w:ascii="黑体" w:hAnsi="黑体" w:cs="黑体" w:eastAsia="黑体" w:hint="default"/>
        </w:rPr>
      </w:pPr>
      <w:r>
        <w:rPr>
          <w:rFonts w:ascii="Arial" w:hAnsi="Arial" w:cs="Arial" w:eastAsia="Arial" w:hint="default"/>
          <w:w w:val="95"/>
        </w:rPr>
        <w:t>8.2</w:t>
        <w:tab/>
      </w:r>
      <w:r>
        <w:rPr>
          <w:rFonts w:ascii="黑体" w:hAnsi="黑体" w:cs="黑体" w:eastAsia="黑体" w:hint="default"/>
        </w:rPr>
        <w:t>部署到应用服务器</w:t>
      </w:r>
    </w:p>
    <w:p>
      <w:pPr>
        <w:pStyle w:val="BodyText"/>
        <w:spacing w:line="259" w:lineRule="auto" w:before="207"/>
        <w:ind w:right="112" w:firstLine="399"/>
        <w:jc w:val="both"/>
        <w:rPr>
          <w:rFonts w:ascii="宋体" w:hAnsi="宋体" w:cs="宋体" w:eastAsia="宋体" w:hint="default"/>
        </w:rPr>
      </w:pPr>
      <w:r>
        <w:rPr>
          <w:rFonts w:ascii="宋体" w:hAnsi="宋体" w:cs="宋体" w:eastAsia="宋体" w:hint="default"/>
          <w:spacing w:val="-2"/>
        </w:rPr>
        <w:t>到目前为止，阅读列表应用程序每次运行，</w:t>
      </w:r>
      <w:r>
        <w:rPr>
          <w:rFonts w:ascii="Times New Roman" w:hAnsi="Times New Roman" w:cs="Times New Roman" w:eastAsia="Times New Roman" w:hint="default"/>
          <w:spacing w:val="-2"/>
        </w:rPr>
        <w:t>Web</w:t>
      </w:r>
      <w:r>
        <w:rPr>
          <w:rFonts w:ascii="宋体" w:hAnsi="宋体" w:cs="宋体" w:eastAsia="宋体" w:hint="default"/>
          <w:spacing w:val="-2"/>
        </w:rPr>
        <w:t>应用程序都通过内嵌在应用里的</w:t>
      </w:r>
      <w:r>
        <w:rPr>
          <w:rFonts w:ascii="Times New Roman" w:hAnsi="Times New Roman" w:cs="Times New Roman" w:eastAsia="Times New Roman" w:hint="default"/>
          <w:spacing w:val="-2"/>
        </w:rPr>
        <w:t>Tomcat</w:t>
      </w:r>
      <w:r>
        <w:rPr>
          <w:rFonts w:ascii="宋体" w:hAnsi="宋体" w:cs="宋体" w:eastAsia="宋体" w:hint="default"/>
          <w:spacing w:val="-2"/>
        </w:rPr>
        <w:t>提供</w:t>
      </w:r>
      <w:r>
        <w:rPr>
          <w:rFonts w:ascii="宋体" w:hAnsi="宋体" w:cs="宋体" w:eastAsia="宋体" w:hint="default"/>
        </w:rPr>
        <w:t> 服务。情况和传统</w:t>
      </w:r>
      <w:r>
        <w:rPr>
          <w:rFonts w:ascii="Times New Roman" w:hAnsi="Times New Roman" w:cs="Times New Roman" w:eastAsia="Times New Roman" w:hint="default"/>
        </w:rPr>
        <w:t>Java </w:t>
      </w:r>
      <w:r>
        <w:rPr>
          <w:rFonts w:ascii="Times New Roman" w:hAnsi="Times New Roman" w:cs="Times New Roman" w:eastAsia="Times New Roman" w:hint="default"/>
          <w:spacing w:val="-3"/>
        </w:rPr>
        <w:t>Web</w:t>
      </w:r>
      <w:r>
        <w:rPr>
          <w:rFonts w:ascii="宋体" w:hAnsi="宋体" w:cs="宋体" w:eastAsia="宋体" w:hint="default"/>
          <w:spacing w:val="-3"/>
        </w:rPr>
        <w:t>应用程序正好相反。不是应用程序部署在</w:t>
      </w:r>
      <w:r>
        <w:rPr>
          <w:rFonts w:ascii="Times New Roman" w:hAnsi="Times New Roman" w:cs="Times New Roman" w:eastAsia="Times New Roman" w:hint="default"/>
          <w:spacing w:val="-3"/>
        </w:rPr>
        <w:t>Tomcat</w:t>
      </w:r>
      <w:r>
        <w:rPr>
          <w:rFonts w:ascii="宋体" w:hAnsi="宋体" w:cs="宋体" w:eastAsia="宋体" w:hint="default"/>
          <w:spacing w:val="-3"/>
        </w:rPr>
        <w:t>里，而是</w:t>
      </w:r>
      <w:r>
        <w:rPr>
          <w:rFonts w:ascii="Times New Roman" w:hAnsi="Times New Roman" w:cs="Times New Roman" w:eastAsia="Times New Roman" w:hint="default"/>
          <w:spacing w:val="-3"/>
        </w:rPr>
        <w:t>Tomcat</w:t>
      </w:r>
      <w:r>
        <w:rPr>
          <w:rFonts w:ascii="宋体" w:hAnsi="宋体" w:cs="宋体" w:eastAsia="宋体" w:hint="default"/>
          <w:spacing w:val="-3"/>
        </w:rPr>
        <w:t>部署 </w:t>
      </w:r>
      <w:r>
        <w:rPr>
          <w:rFonts w:ascii="宋体" w:hAnsi="宋体" w:cs="宋体" w:eastAsia="宋体" w:hint="default"/>
        </w:rPr>
        <w:t>在了应用程序里。</w:t>
      </w:r>
    </w:p>
    <w:p>
      <w:pPr>
        <w:pStyle w:val="BodyText"/>
        <w:spacing w:line="240" w:lineRule="auto" w:before="22"/>
        <w:ind w:left="510" w:right="0"/>
        <w:jc w:val="left"/>
        <w:rPr>
          <w:rFonts w:ascii="宋体" w:hAnsi="宋体" w:cs="宋体" w:eastAsia="宋体" w:hint="default"/>
        </w:rPr>
      </w:pPr>
      <w:r>
        <w:rPr>
          <w:rFonts w:ascii="宋体" w:hAnsi="宋体" w:cs="宋体" w:eastAsia="宋体" w:hint="default"/>
          <w:w w:val="100"/>
        </w:rPr>
        <w:t>归功于</w:t>
      </w:r>
      <w:r>
        <w:rPr>
          <w:rFonts w:ascii="Times New Roman" w:hAnsi="Times New Roman" w:cs="Times New Roman" w:eastAsia="Times New Roman" w:hint="default"/>
          <w:spacing w:val="-2"/>
          <w:w w:val="100"/>
        </w:rPr>
        <w:t>S</w:t>
      </w:r>
      <w:r>
        <w:rPr>
          <w:rFonts w:ascii="Times New Roman" w:hAnsi="Times New Roman" w:cs="Times New Roman" w:eastAsia="Times New Roman" w:hint="default"/>
          <w:spacing w:val="-1"/>
          <w:w w:val="100"/>
        </w:rPr>
        <w:t>p</w:t>
      </w:r>
      <w:r>
        <w:rPr>
          <w:rFonts w:ascii="Times New Roman" w:hAnsi="Times New Roman" w:cs="Times New Roman" w:eastAsia="Times New Roman" w:hint="default"/>
          <w:w w:val="100"/>
        </w:rPr>
        <w:t>r</w:t>
      </w:r>
      <w:r>
        <w:rPr>
          <w:rFonts w:ascii="Times New Roman" w:hAnsi="Times New Roman" w:cs="Times New Roman" w:eastAsia="Times New Roman" w:hint="default"/>
          <w:spacing w:val="-1"/>
          <w:w w:val="100"/>
        </w:rPr>
        <w:t>in</w:t>
      </w:r>
      <w:r>
        <w:rPr>
          <w:rFonts w:ascii="Times New Roman" w:hAnsi="Times New Roman" w:cs="Times New Roman" w:eastAsia="Times New Roman" w:hint="default"/>
          <w:w w:val="100"/>
        </w:rPr>
        <w:t>g</w:t>
      </w:r>
      <w:r>
        <w:rPr>
          <w:rFonts w:ascii="Times New Roman" w:hAnsi="Times New Roman" w:cs="Times New Roman" w:eastAsia="Times New Roman" w:hint="default"/>
          <w:spacing w:val="-10"/>
        </w:rPr>
        <w:t> </w:t>
      </w:r>
      <w:r>
        <w:rPr>
          <w:rFonts w:ascii="Times New Roman" w:hAnsi="Times New Roman" w:cs="Times New Roman" w:eastAsia="Times New Roman" w:hint="default"/>
          <w:spacing w:val="-1"/>
          <w:w w:val="100"/>
        </w:rPr>
        <w:t>B</w:t>
      </w:r>
      <w:r>
        <w:rPr>
          <w:rFonts w:ascii="Times New Roman" w:hAnsi="Times New Roman" w:cs="Times New Roman" w:eastAsia="Times New Roman" w:hint="default"/>
          <w:w w:val="100"/>
        </w:rPr>
        <w:t>oo</w:t>
      </w:r>
      <w:r>
        <w:rPr>
          <w:rFonts w:ascii="Times New Roman" w:hAnsi="Times New Roman" w:cs="Times New Roman" w:eastAsia="Times New Roman" w:hint="default"/>
          <w:spacing w:val="-2"/>
          <w:w w:val="100"/>
        </w:rPr>
        <w:t>t</w:t>
      </w:r>
      <w:r>
        <w:rPr>
          <w:rFonts w:ascii="宋体" w:hAnsi="宋体" w:cs="宋体" w:eastAsia="宋体" w:hint="default"/>
          <w:w w:val="100"/>
        </w:rPr>
        <w:t>的自动</w:t>
      </w:r>
      <w:r>
        <w:rPr>
          <w:rFonts w:ascii="宋体" w:hAnsi="宋体" w:cs="宋体" w:eastAsia="宋体" w:hint="default"/>
          <w:spacing w:val="-2"/>
          <w:w w:val="100"/>
        </w:rPr>
        <w:t>配</w:t>
      </w:r>
      <w:r>
        <w:rPr>
          <w:rFonts w:ascii="宋体" w:hAnsi="宋体" w:cs="宋体" w:eastAsia="宋体" w:hint="default"/>
          <w:w w:val="100"/>
        </w:rPr>
        <w:t>置功能</w:t>
      </w:r>
      <w:r>
        <w:rPr>
          <w:rFonts w:ascii="宋体" w:hAnsi="宋体" w:cs="宋体" w:eastAsia="宋体" w:hint="default"/>
          <w:spacing w:val="-90"/>
          <w:w w:val="100"/>
        </w:rPr>
        <w:t>，</w:t>
      </w:r>
      <w:r>
        <w:rPr>
          <w:rFonts w:ascii="宋体" w:hAnsi="宋体" w:cs="宋体" w:eastAsia="宋体" w:hint="default"/>
          <w:spacing w:val="-2"/>
          <w:w w:val="100"/>
        </w:rPr>
        <w:t>我们</w:t>
      </w:r>
      <w:r>
        <w:rPr>
          <w:rFonts w:ascii="宋体" w:hAnsi="宋体" w:cs="宋体" w:eastAsia="宋体" w:hint="default"/>
          <w:w w:val="100"/>
        </w:rPr>
        <w:t>不需要</w:t>
      </w:r>
      <w:r>
        <w:rPr>
          <w:rFonts w:ascii="宋体" w:hAnsi="宋体" w:cs="宋体" w:eastAsia="宋体" w:hint="default"/>
          <w:spacing w:val="-2"/>
          <w:w w:val="100"/>
        </w:rPr>
        <w:t>创</w:t>
      </w:r>
      <w:r>
        <w:rPr>
          <w:rFonts w:ascii="宋体" w:hAnsi="宋体" w:cs="宋体" w:eastAsia="宋体" w:hint="default"/>
          <w:w w:val="100"/>
        </w:rPr>
        <w:t>建</w:t>
      </w:r>
      <w:r>
        <w:rPr>
          <w:rFonts w:ascii="Times New Roman" w:hAnsi="Times New Roman" w:cs="Times New Roman" w:eastAsia="Times New Roman" w:hint="default"/>
          <w:spacing w:val="-1"/>
          <w:w w:val="100"/>
        </w:rPr>
        <w:t>we</w:t>
      </w:r>
      <w:r>
        <w:rPr>
          <w:rFonts w:ascii="Times New Roman" w:hAnsi="Times New Roman" w:cs="Times New Roman" w:eastAsia="Times New Roman" w:hint="default"/>
          <w:w w:val="100"/>
        </w:rPr>
        <w:t>b</w:t>
      </w:r>
      <w:r>
        <w:rPr>
          <w:rFonts w:ascii="Times New Roman" w:hAnsi="Times New Roman" w:cs="Times New Roman" w:eastAsia="Times New Roman" w:hint="default"/>
          <w:spacing w:val="-1"/>
          <w:w w:val="100"/>
        </w:rPr>
        <w:t>.</w:t>
      </w:r>
      <w:r>
        <w:rPr>
          <w:rFonts w:ascii="Times New Roman" w:hAnsi="Times New Roman" w:cs="Times New Roman" w:eastAsia="Times New Roman" w:hint="default"/>
          <w:w w:val="100"/>
        </w:rPr>
        <w:t>x</w:t>
      </w:r>
      <w:r>
        <w:rPr>
          <w:rFonts w:ascii="Times New Roman" w:hAnsi="Times New Roman" w:cs="Times New Roman" w:eastAsia="Times New Roman" w:hint="default"/>
          <w:spacing w:val="-3"/>
          <w:w w:val="100"/>
        </w:rPr>
        <w:t>m</w:t>
      </w:r>
      <w:r>
        <w:rPr>
          <w:rFonts w:ascii="Times New Roman" w:hAnsi="Times New Roman" w:cs="Times New Roman" w:eastAsia="Times New Roman" w:hint="default"/>
          <w:spacing w:val="-1"/>
          <w:w w:val="100"/>
        </w:rPr>
        <w:t>l</w:t>
      </w:r>
      <w:r>
        <w:rPr>
          <w:rFonts w:ascii="宋体" w:hAnsi="宋体" w:cs="宋体" w:eastAsia="宋体" w:hint="default"/>
          <w:spacing w:val="1"/>
          <w:w w:val="100"/>
        </w:rPr>
        <w:t>文</w:t>
      </w:r>
      <w:r>
        <w:rPr>
          <w:rFonts w:ascii="宋体" w:hAnsi="宋体" w:cs="宋体" w:eastAsia="宋体" w:hint="default"/>
          <w:w w:val="100"/>
        </w:rPr>
        <w:t>件</w:t>
      </w:r>
      <w:r>
        <w:rPr>
          <w:rFonts w:ascii="宋体" w:hAnsi="宋体" w:cs="宋体" w:eastAsia="宋体" w:hint="default"/>
          <w:spacing w:val="-2"/>
          <w:w w:val="100"/>
        </w:rPr>
        <w:t>或</w:t>
      </w:r>
      <w:r>
        <w:rPr>
          <w:rFonts w:ascii="宋体" w:hAnsi="宋体" w:cs="宋体" w:eastAsia="宋体" w:hint="default"/>
          <w:w w:val="100"/>
        </w:rPr>
        <w:t>者</w:t>
      </w:r>
      <w:r>
        <w:rPr>
          <w:rFonts w:ascii="Times New Roman" w:hAnsi="Times New Roman" w:cs="Times New Roman" w:eastAsia="Times New Roman" w:hint="default"/>
          <w:spacing w:val="-1"/>
          <w:w w:val="100"/>
        </w:rPr>
        <w:t>Servle</w:t>
      </w:r>
      <w:r>
        <w:rPr>
          <w:rFonts w:ascii="Times New Roman" w:hAnsi="Times New Roman" w:cs="Times New Roman" w:eastAsia="Times New Roman" w:hint="default"/>
          <w:spacing w:val="-2"/>
          <w:w w:val="100"/>
        </w:rPr>
        <w:t>t</w:t>
      </w:r>
      <w:r>
        <w:rPr>
          <w:rFonts w:ascii="宋体" w:hAnsi="宋体" w:cs="宋体" w:eastAsia="宋体" w:hint="default"/>
          <w:w w:val="100"/>
        </w:rPr>
        <w:t>初始化类来</w:t>
      </w:r>
      <w:r>
        <w:rPr>
          <w:rFonts w:ascii="宋体" w:hAnsi="宋体" w:cs="宋体" w:eastAsia="宋体" w:hint="default"/>
          <w:spacing w:val="-2"/>
          <w:w w:val="100"/>
        </w:rPr>
        <w:t>声</w:t>
      </w:r>
      <w:r>
        <w:rPr>
          <w:rFonts w:ascii="宋体" w:hAnsi="宋体" w:cs="宋体" w:eastAsia="宋体" w:hint="default"/>
          <w:w w:val="100"/>
        </w:rPr>
        <w:t>明</w:t>
      </w:r>
    </w:p>
    <w:p>
      <w:pPr>
        <w:spacing w:after="0" w:line="240" w:lineRule="auto"/>
        <w:jc w:val="left"/>
        <w:rPr>
          <w:rFonts w:ascii="宋体" w:hAnsi="宋体" w:cs="宋体" w:eastAsia="宋体" w:hint="default"/>
        </w:rPr>
        <w:sectPr>
          <w:headerReference w:type="even" r:id="rId289"/>
          <w:headerReference w:type="default" r:id="rId290"/>
          <w:pgSz w:w="10940" w:h="13660"/>
          <w:pgMar w:header="1177" w:footer="0" w:top="1420" w:bottom="280" w:left="1080" w:right="1300"/>
          <w:pgNumType w:start="140"/>
        </w:sectPr>
      </w:pPr>
    </w:p>
    <w:p>
      <w:pPr>
        <w:spacing w:line="240" w:lineRule="auto" w:before="2"/>
        <w:ind w:right="0"/>
        <w:rPr>
          <w:rFonts w:ascii="宋体" w:hAnsi="宋体" w:cs="宋体" w:eastAsia="宋体" w:hint="default"/>
          <w:sz w:val="17"/>
          <w:szCs w:val="17"/>
        </w:rPr>
      </w:pPr>
    </w:p>
    <w:p>
      <w:pPr>
        <w:pStyle w:val="BodyText"/>
        <w:spacing w:line="254" w:lineRule="auto" w:before="27"/>
        <w:ind w:left="118" w:right="1184"/>
        <w:jc w:val="both"/>
        <w:rPr>
          <w:rFonts w:ascii="宋体" w:hAnsi="宋体" w:cs="宋体" w:eastAsia="宋体" w:hint="default"/>
        </w:rPr>
      </w:pPr>
      <w:bookmarkStart w:name="8.2.1　构建WAR文件" w:id="140"/>
      <w:bookmarkEnd w:id="140"/>
      <w:r>
        <w:rPr/>
      </w:r>
      <w:r>
        <w:rPr>
          <w:rFonts w:ascii="Times New Roman" w:hAnsi="Times New Roman" w:cs="Times New Roman" w:eastAsia="Times New Roman" w:hint="default"/>
        </w:rPr>
        <w:t>Spring MVC</w:t>
      </w:r>
      <w:r>
        <w:rPr>
          <w:rFonts w:ascii="宋体" w:hAnsi="宋体" w:cs="宋体" w:eastAsia="宋体" w:hint="default"/>
        </w:rPr>
        <w:t>的</w:t>
      </w:r>
      <w:r>
        <w:rPr>
          <w:rFonts w:ascii="Courier New" w:hAnsi="Courier New" w:cs="Courier New" w:eastAsia="Courier New" w:hint="default"/>
          <w:sz w:val="19"/>
          <w:szCs w:val="19"/>
        </w:rPr>
        <w:t>DispatcherServlet</w:t>
      </w:r>
      <w:r>
        <w:rPr>
          <w:rFonts w:ascii="宋体" w:hAnsi="宋体" w:cs="宋体" w:eastAsia="宋体" w:hint="default"/>
        </w:rPr>
        <w:t>。但如果要将应用程序部署到</w:t>
      </w:r>
      <w:r>
        <w:rPr>
          <w:rFonts w:ascii="Times New Roman" w:hAnsi="Times New Roman" w:cs="Times New Roman" w:eastAsia="Times New Roman" w:hint="default"/>
        </w:rPr>
        <w:t>Java</w:t>
      </w:r>
      <w:r>
        <w:rPr>
          <w:rFonts w:ascii="宋体" w:hAnsi="宋体" w:cs="宋体" w:eastAsia="宋体" w:hint="default"/>
        </w:rPr>
        <w:t>应用服务器里，我们就需 </w:t>
      </w:r>
      <w:r>
        <w:rPr>
          <w:rFonts w:ascii="宋体" w:hAnsi="宋体" w:cs="宋体" w:eastAsia="宋体" w:hint="default"/>
          <w:spacing w:val="-1"/>
        </w:rPr>
        <w:t>要构建</w:t>
      </w:r>
      <w:r>
        <w:rPr>
          <w:rFonts w:ascii="Times New Roman" w:hAnsi="Times New Roman" w:cs="Times New Roman" w:eastAsia="Times New Roman" w:hint="default"/>
          <w:spacing w:val="-1"/>
        </w:rPr>
        <w:t>WAR</w:t>
      </w:r>
      <w:r>
        <w:rPr>
          <w:rFonts w:ascii="宋体" w:hAnsi="宋体" w:cs="宋体" w:eastAsia="宋体" w:hint="default"/>
          <w:spacing w:val="-1"/>
        </w:rPr>
        <w:t>文件了。这样应用服务器才能知道如何运行应用程序。那个</w:t>
      </w:r>
      <w:r>
        <w:rPr>
          <w:rFonts w:ascii="Times New Roman" w:hAnsi="Times New Roman" w:cs="Times New Roman" w:eastAsia="Times New Roman" w:hint="default"/>
          <w:spacing w:val="-1"/>
        </w:rPr>
        <w:t>WAR</w:t>
      </w:r>
      <w:r>
        <w:rPr>
          <w:rFonts w:ascii="宋体" w:hAnsi="宋体" w:cs="宋体" w:eastAsia="宋体" w:hint="default"/>
          <w:spacing w:val="-1"/>
        </w:rPr>
        <w:t>文件里还需要一个</w:t>
      </w:r>
      <w:r>
        <w:rPr>
          <w:rFonts w:ascii="宋体" w:hAnsi="宋体" w:cs="宋体" w:eastAsia="宋体" w:hint="default"/>
        </w:rPr>
        <w:t> </w:t>
      </w:r>
      <w:r>
        <w:rPr>
          <w:rFonts w:ascii="宋体" w:hAnsi="宋体" w:cs="宋体" w:eastAsia="宋体" w:hint="default"/>
        </w:rPr>
        <w:t>对</w:t>
      </w:r>
      <w:r>
        <w:rPr>
          <w:rFonts w:ascii="Times New Roman" w:hAnsi="Times New Roman" w:cs="Times New Roman" w:eastAsia="Times New Roman" w:hint="default"/>
        </w:rPr>
        <w:t>Servlet</w:t>
      </w:r>
      <w:r>
        <w:rPr>
          <w:rFonts w:ascii="宋体" w:hAnsi="宋体" w:cs="宋体" w:eastAsia="宋体" w:hint="default"/>
        </w:rPr>
        <w:t>进行初始化的东西。</w:t>
      </w:r>
    </w:p>
    <w:p>
      <w:pPr>
        <w:spacing w:line="240" w:lineRule="auto" w:before="10"/>
        <w:ind w:right="0"/>
        <w:rPr>
          <w:rFonts w:ascii="宋体" w:hAnsi="宋体" w:cs="宋体" w:eastAsia="宋体" w:hint="default"/>
          <w:sz w:val="15"/>
          <w:szCs w:val="15"/>
        </w:rPr>
      </w:pPr>
    </w:p>
    <w:p>
      <w:pPr>
        <w:pStyle w:val="Heading2"/>
        <w:spacing w:line="240" w:lineRule="auto"/>
        <w:ind w:right="0"/>
        <w:jc w:val="both"/>
        <w:rPr>
          <w:rFonts w:ascii="黑体" w:hAnsi="黑体" w:cs="黑体" w:eastAsia="黑体" w:hint="default"/>
        </w:rPr>
      </w:pPr>
      <w:r>
        <w:rPr>
          <w:rFonts w:ascii="Arial" w:hAnsi="Arial" w:cs="Arial" w:eastAsia="Arial" w:hint="default"/>
        </w:rPr>
        <w:t>8.2.1   </w:t>
      </w:r>
      <w:r>
        <w:rPr>
          <w:rFonts w:ascii="黑体" w:hAnsi="黑体" w:cs="黑体" w:eastAsia="黑体" w:hint="default"/>
        </w:rPr>
        <w:t>构建 </w:t>
      </w:r>
      <w:r>
        <w:rPr>
          <w:rFonts w:ascii="Arial" w:hAnsi="Arial" w:cs="Arial" w:eastAsia="Arial" w:hint="default"/>
        </w:rPr>
        <w:t>WAR</w:t>
      </w:r>
      <w:r>
        <w:rPr>
          <w:rFonts w:ascii="Arial" w:hAnsi="Arial" w:cs="Arial" w:eastAsia="Arial" w:hint="default"/>
          <w:spacing w:val="-36"/>
        </w:rPr>
        <w:t> </w:t>
      </w:r>
      <w:r>
        <w:rPr>
          <w:rFonts w:ascii="黑体" w:hAnsi="黑体" w:cs="黑体" w:eastAsia="黑体" w:hint="default"/>
        </w:rPr>
        <w:t>文件</w:t>
      </w:r>
    </w:p>
    <w:p>
      <w:pPr>
        <w:pStyle w:val="BodyText"/>
        <w:spacing w:line="259" w:lineRule="auto" w:before="172"/>
        <w:ind w:left="118" w:right="1179" w:firstLine="404"/>
        <w:jc w:val="left"/>
        <w:rPr>
          <w:rFonts w:ascii="宋体" w:hAnsi="宋体" w:cs="宋体" w:eastAsia="宋体" w:hint="default"/>
        </w:rPr>
      </w:pPr>
      <w:r>
        <w:rPr>
          <w:rFonts w:ascii="宋体" w:hAnsi="宋体" w:cs="宋体" w:eastAsia="宋体" w:hint="default"/>
        </w:rPr>
        <w:t>实际上，构建</w:t>
      </w:r>
      <w:r>
        <w:rPr>
          <w:rFonts w:ascii="Times New Roman" w:hAnsi="Times New Roman" w:cs="Times New Roman" w:eastAsia="Times New Roman" w:hint="default"/>
        </w:rPr>
        <w:t>WAR</w:t>
      </w:r>
      <w:r>
        <w:rPr>
          <w:rFonts w:ascii="宋体" w:hAnsi="宋体" w:cs="宋体" w:eastAsia="宋体" w:hint="default"/>
        </w:rPr>
        <w:t>文件并不困难。如果你使用</w:t>
      </w:r>
      <w:r>
        <w:rPr>
          <w:rFonts w:ascii="Times New Roman" w:hAnsi="Times New Roman" w:cs="Times New Roman" w:eastAsia="Times New Roman" w:hint="default"/>
        </w:rPr>
        <w:t>Gradle</w:t>
      </w:r>
      <w:r>
        <w:rPr>
          <w:rFonts w:ascii="宋体" w:hAnsi="宋体" w:cs="宋体" w:eastAsia="宋体" w:hint="default"/>
        </w:rPr>
        <w:t>来构建应用程序，只需应用</w:t>
      </w:r>
      <w:r>
        <w:rPr>
          <w:rFonts w:ascii="Times New Roman" w:hAnsi="Times New Roman" w:cs="Times New Roman" w:eastAsia="Times New Roman" w:hint="default"/>
        </w:rPr>
        <w:t>WAR</w:t>
      </w:r>
      <w:r>
        <w:rPr>
          <w:rFonts w:ascii="宋体" w:hAnsi="宋体" w:cs="宋体" w:eastAsia="宋体" w:hint="default"/>
        </w:rPr>
        <w:t>插件 即可：</w:t>
      </w:r>
    </w:p>
    <w:p>
      <w:pPr>
        <w:spacing w:line="240" w:lineRule="auto" w:before="11"/>
        <w:ind w:right="0"/>
        <w:rPr>
          <w:rFonts w:ascii="宋体" w:hAnsi="宋体" w:cs="宋体" w:eastAsia="宋体" w:hint="default"/>
          <w:sz w:val="14"/>
          <w:szCs w:val="14"/>
        </w:rPr>
      </w:pPr>
    </w:p>
    <w:p>
      <w:pPr>
        <w:spacing w:before="0"/>
        <w:ind w:left="538" w:right="1179" w:firstLine="0"/>
        <w:jc w:val="left"/>
        <w:rPr>
          <w:rFonts w:ascii="Courier New" w:hAnsi="Courier New" w:cs="Courier New" w:eastAsia="Courier New" w:hint="default"/>
          <w:sz w:val="16"/>
          <w:szCs w:val="16"/>
        </w:rPr>
      </w:pPr>
      <w:r>
        <w:rPr>
          <w:rFonts w:ascii="Courier New"/>
          <w:sz w:val="16"/>
        </w:rPr>
        <w:t>apply plugin:</w:t>
      </w:r>
      <w:r>
        <w:rPr>
          <w:rFonts w:ascii="Courier New"/>
          <w:spacing w:val="-5"/>
          <w:sz w:val="16"/>
        </w:rPr>
        <w:t> </w:t>
      </w:r>
      <w:r>
        <w:rPr>
          <w:rFonts w:ascii="Courier New"/>
          <w:sz w:val="16"/>
        </w:rPr>
        <w:t>'war'</w:t>
      </w:r>
    </w:p>
    <w:p>
      <w:pPr>
        <w:pStyle w:val="BodyText"/>
        <w:spacing w:line="240" w:lineRule="auto" w:before="86"/>
        <w:ind w:left="518" w:right="1179"/>
        <w:jc w:val="left"/>
        <w:rPr>
          <w:rFonts w:ascii="宋体" w:hAnsi="宋体" w:cs="宋体" w:eastAsia="宋体" w:hint="default"/>
        </w:rPr>
      </w:pPr>
      <w:r>
        <w:rPr>
          <w:rFonts w:ascii="宋体" w:hAnsi="宋体" w:cs="宋体" w:eastAsia="宋体" w:hint="default"/>
        </w:rPr>
        <w:t>随后，在</w:t>
      </w:r>
      <w:r>
        <w:rPr>
          <w:rFonts w:ascii="Times New Roman" w:hAnsi="Times New Roman" w:cs="Times New Roman" w:eastAsia="Times New Roman" w:hint="default"/>
        </w:rPr>
        <w:t>build.gradle</w:t>
      </w:r>
      <w:r>
        <w:rPr>
          <w:rFonts w:ascii="宋体" w:hAnsi="宋体" w:cs="宋体" w:eastAsia="宋体" w:hint="default"/>
        </w:rPr>
        <w:t>里用以下</w:t>
      </w:r>
      <w:r>
        <w:rPr>
          <w:rFonts w:ascii="Courier New" w:hAnsi="Courier New" w:cs="Courier New" w:eastAsia="Courier New" w:hint="default"/>
          <w:sz w:val="19"/>
          <w:szCs w:val="19"/>
        </w:rPr>
        <w:t>war</w:t>
      </w:r>
      <w:r>
        <w:rPr>
          <w:rFonts w:ascii="宋体" w:hAnsi="宋体" w:cs="宋体" w:eastAsia="宋体" w:hint="default"/>
        </w:rPr>
        <w:t>配置替换原来的</w:t>
      </w:r>
      <w:r>
        <w:rPr>
          <w:rFonts w:ascii="Courier New" w:hAnsi="Courier New" w:cs="Courier New" w:eastAsia="Courier New" w:hint="default"/>
          <w:sz w:val="19"/>
          <w:szCs w:val="19"/>
        </w:rPr>
        <w:t>jar</w:t>
      </w:r>
      <w:r>
        <w:rPr>
          <w:rFonts w:ascii="宋体" w:hAnsi="宋体" w:cs="宋体" w:eastAsia="宋体" w:hint="default"/>
        </w:rPr>
        <w:t>配置：</w:t>
      </w:r>
    </w:p>
    <w:p>
      <w:pPr>
        <w:spacing w:line="240" w:lineRule="auto" w:before="12"/>
        <w:ind w:right="0"/>
        <w:rPr>
          <w:rFonts w:ascii="宋体" w:hAnsi="宋体" w:cs="宋体" w:eastAsia="宋体" w:hint="default"/>
          <w:sz w:val="13"/>
          <w:szCs w:val="13"/>
        </w:rPr>
      </w:pPr>
    </w:p>
    <w:p>
      <w:pPr>
        <w:spacing w:before="0"/>
        <w:ind w:left="538" w:right="1179" w:firstLine="0"/>
        <w:jc w:val="left"/>
        <w:rPr>
          <w:rFonts w:ascii="Courier New" w:hAnsi="Courier New" w:cs="Courier New" w:eastAsia="Courier New" w:hint="default"/>
          <w:sz w:val="16"/>
          <w:szCs w:val="16"/>
        </w:rPr>
      </w:pPr>
      <w:r>
        <w:rPr>
          <w:rFonts w:ascii="Courier New"/>
          <w:sz w:val="16"/>
        </w:rPr>
        <w:t>war</w:t>
      </w:r>
      <w:r>
        <w:rPr>
          <w:rFonts w:ascii="Courier New"/>
          <w:spacing w:val="-2"/>
          <w:sz w:val="16"/>
        </w:rPr>
        <w:t> </w:t>
      </w:r>
      <w:r>
        <w:rPr>
          <w:rFonts w:ascii="Courier New"/>
          <w:sz w:val="16"/>
        </w:rPr>
        <w:t>{</w:t>
      </w:r>
    </w:p>
    <w:p>
      <w:pPr>
        <w:spacing w:line="264" w:lineRule="auto" w:before="19"/>
        <w:ind w:left="922" w:right="6208" w:firstLine="0"/>
        <w:jc w:val="left"/>
        <w:rPr>
          <w:rFonts w:ascii="Courier New" w:hAnsi="Courier New" w:cs="Courier New" w:eastAsia="Courier New" w:hint="default"/>
          <w:sz w:val="16"/>
          <w:szCs w:val="16"/>
        </w:rPr>
      </w:pPr>
      <w:r>
        <w:rPr>
          <w:rFonts w:ascii="Courier New"/>
          <w:sz w:val="16"/>
        </w:rPr>
        <w:t>baseName = 'readinglist' version =</w:t>
      </w:r>
      <w:r>
        <w:rPr>
          <w:rFonts w:ascii="Courier New"/>
          <w:spacing w:val="-7"/>
          <w:sz w:val="16"/>
        </w:rPr>
        <w:t> </w:t>
      </w:r>
      <w:r>
        <w:rPr>
          <w:rFonts w:ascii="Courier New"/>
          <w:sz w:val="16"/>
        </w:rPr>
        <w:t>'0.0.1-SNAPSHOT'</w:t>
      </w:r>
    </w:p>
    <w:p>
      <w:pPr>
        <w:spacing w:before="1"/>
        <w:ind w:left="538" w:right="1179" w:firstLine="0"/>
        <w:jc w:val="left"/>
        <w:rPr>
          <w:rFonts w:ascii="Courier New" w:hAnsi="Courier New" w:cs="Courier New" w:eastAsia="Courier New" w:hint="default"/>
          <w:sz w:val="16"/>
          <w:szCs w:val="16"/>
        </w:rPr>
      </w:pPr>
      <w:r>
        <w:rPr>
          <w:rFonts w:ascii="Courier New"/>
          <w:sz w:val="16"/>
        </w:rPr>
        <w:t>}</w:t>
      </w:r>
    </w:p>
    <w:p>
      <w:pPr>
        <w:spacing w:line="259" w:lineRule="auto" w:before="86"/>
        <w:ind w:left="518" w:right="1179" w:hanging="400"/>
        <w:jc w:val="left"/>
        <w:rPr>
          <w:rFonts w:ascii="Courier New" w:hAnsi="Courier New" w:cs="Courier New" w:eastAsia="Courier New" w:hint="default"/>
          <w:sz w:val="19"/>
          <w:szCs w:val="19"/>
        </w:rPr>
      </w:pPr>
      <w:r>
        <w:rPr>
          <w:rFonts w:ascii="宋体" w:hAnsi="宋体" w:cs="宋体" w:eastAsia="宋体" w:hint="default"/>
          <w:sz w:val="20"/>
          <w:szCs w:val="20"/>
        </w:rPr>
        <w:t>两者的唯一区别就是 </w:t>
      </w:r>
      <w:r>
        <w:rPr>
          <w:rFonts w:ascii="Times New Roman" w:hAnsi="Times New Roman" w:cs="Times New Roman" w:eastAsia="Times New Roman" w:hint="default"/>
          <w:i/>
          <w:sz w:val="20"/>
          <w:szCs w:val="20"/>
        </w:rPr>
        <w:t>j </w:t>
      </w:r>
      <w:r>
        <w:rPr>
          <w:rFonts w:ascii="宋体" w:hAnsi="宋体" w:cs="宋体" w:eastAsia="宋体" w:hint="default"/>
          <w:sz w:val="20"/>
          <w:szCs w:val="20"/>
        </w:rPr>
        <w:t>换成了</w:t>
      </w:r>
      <w:r>
        <w:rPr>
          <w:rFonts w:ascii="Times New Roman" w:hAnsi="Times New Roman" w:cs="Times New Roman" w:eastAsia="Times New Roman" w:hint="default"/>
          <w:i/>
          <w:sz w:val="20"/>
          <w:szCs w:val="20"/>
        </w:rPr>
        <w:t>w</w:t>
      </w:r>
      <w:r>
        <w:rPr>
          <w:rFonts w:ascii="宋体" w:hAnsi="宋体" w:cs="宋体" w:eastAsia="宋体" w:hint="default"/>
          <w:sz w:val="20"/>
          <w:szCs w:val="20"/>
        </w:rPr>
        <w:t>。 如果使用</w:t>
      </w:r>
      <w:r>
        <w:rPr>
          <w:rFonts w:ascii="Times New Roman" w:hAnsi="Times New Roman" w:cs="Times New Roman" w:eastAsia="Times New Roman" w:hint="default"/>
          <w:sz w:val="20"/>
          <w:szCs w:val="20"/>
        </w:rPr>
        <w:t>Maven</w:t>
      </w:r>
      <w:r>
        <w:rPr>
          <w:rFonts w:ascii="宋体" w:hAnsi="宋体" w:cs="宋体" w:eastAsia="宋体" w:hint="default"/>
          <w:sz w:val="20"/>
          <w:szCs w:val="20"/>
        </w:rPr>
        <w:t>构建项目，获取</w:t>
      </w:r>
      <w:r>
        <w:rPr>
          <w:rFonts w:ascii="Times New Roman" w:hAnsi="Times New Roman" w:cs="Times New Roman" w:eastAsia="Times New Roman" w:hint="default"/>
          <w:sz w:val="20"/>
          <w:szCs w:val="20"/>
        </w:rPr>
        <w:t>WAR</w:t>
      </w:r>
      <w:r>
        <w:rPr>
          <w:rFonts w:ascii="宋体" w:hAnsi="宋体" w:cs="宋体" w:eastAsia="宋体" w:hint="default"/>
          <w:sz w:val="20"/>
          <w:szCs w:val="20"/>
        </w:rPr>
        <w:t>文件会更容易。只需把</w:t>
      </w:r>
      <w:r>
        <w:rPr>
          <w:rFonts w:ascii="Courier New" w:hAnsi="Courier New" w:cs="Courier New" w:eastAsia="Courier New" w:hint="default"/>
          <w:sz w:val="19"/>
          <w:szCs w:val="19"/>
        </w:rPr>
        <w:t>&lt;packaging&gt;</w:t>
      </w:r>
      <w:r>
        <w:rPr>
          <w:rFonts w:ascii="宋体" w:hAnsi="宋体" w:cs="宋体" w:eastAsia="宋体" w:hint="default"/>
          <w:sz w:val="20"/>
          <w:szCs w:val="20"/>
        </w:rPr>
        <w:t>元素的值从</w:t>
      </w:r>
      <w:r>
        <w:rPr>
          <w:rFonts w:ascii="Courier New" w:hAnsi="Courier New" w:cs="Courier New" w:eastAsia="Courier New" w:hint="default"/>
          <w:sz w:val="19"/>
          <w:szCs w:val="19"/>
        </w:rPr>
        <w:t>jar</w:t>
      </w:r>
    </w:p>
    <w:p>
      <w:pPr>
        <w:spacing w:line="281" w:lineRule="exact" w:before="0"/>
        <w:ind w:left="118" w:right="1179" w:firstLine="0"/>
        <w:jc w:val="left"/>
        <w:rPr>
          <w:rFonts w:ascii="宋体" w:hAnsi="宋体" w:cs="宋体" w:eastAsia="宋体" w:hint="default"/>
          <w:sz w:val="20"/>
          <w:szCs w:val="20"/>
        </w:rPr>
      </w:pPr>
      <w:r>
        <w:rPr>
          <w:rFonts w:ascii="宋体" w:hAnsi="宋体" w:cs="宋体" w:eastAsia="宋体" w:hint="default"/>
          <w:sz w:val="20"/>
          <w:szCs w:val="20"/>
        </w:rPr>
        <w:t>改为</w:t>
      </w:r>
      <w:r>
        <w:rPr>
          <w:rFonts w:ascii="Courier New" w:hAnsi="Courier New" w:cs="Courier New" w:eastAsia="Courier New" w:hint="default"/>
          <w:sz w:val="19"/>
          <w:szCs w:val="19"/>
        </w:rPr>
        <w:t>war</w:t>
      </w:r>
      <w:r>
        <w:rPr>
          <w:rFonts w:ascii="宋体" w:hAnsi="宋体" w:cs="宋体" w:eastAsia="宋体" w:hint="default"/>
          <w:sz w:val="20"/>
          <w:szCs w:val="20"/>
        </w:rPr>
        <w:t>。</w:t>
      </w:r>
    </w:p>
    <w:p>
      <w:pPr>
        <w:spacing w:line="240" w:lineRule="auto" w:before="12"/>
        <w:ind w:right="0"/>
        <w:rPr>
          <w:rFonts w:ascii="宋体" w:hAnsi="宋体" w:cs="宋体" w:eastAsia="宋体" w:hint="default"/>
          <w:sz w:val="13"/>
          <w:szCs w:val="13"/>
        </w:rPr>
      </w:pPr>
    </w:p>
    <w:p>
      <w:pPr>
        <w:spacing w:before="0"/>
        <w:ind w:left="538" w:right="1179" w:firstLine="0"/>
        <w:jc w:val="left"/>
        <w:rPr>
          <w:rFonts w:ascii="Courier New" w:hAnsi="Courier New" w:cs="Courier New" w:eastAsia="Courier New" w:hint="default"/>
          <w:sz w:val="16"/>
          <w:szCs w:val="16"/>
        </w:rPr>
      </w:pPr>
      <w:r>
        <w:rPr>
          <w:rFonts w:ascii="Courier New"/>
          <w:sz w:val="16"/>
        </w:rPr>
        <w:t>&lt;packaging&gt;war&lt;/packaging&gt;</w:t>
      </w:r>
    </w:p>
    <w:p>
      <w:pPr>
        <w:spacing w:before="85"/>
        <w:ind w:left="518" w:right="1031" w:firstLine="0"/>
        <w:jc w:val="left"/>
        <w:rPr>
          <w:rFonts w:ascii="Courier New" w:hAnsi="Courier New" w:cs="Courier New" w:eastAsia="Courier New" w:hint="default"/>
          <w:sz w:val="19"/>
          <w:szCs w:val="19"/>
        </w:rPr>
      </w:pPr>
      <w:r>
        <w:rPr>
          <w:rFonts w:ascii="宋体" w:hAnsi="宋体" w:cs="宋体" w:eastAsia="宋体" w:hint="default"/>
          <w:spacing w:val="-3"/>
          <w:sz w:val="20"/>
          <w:szCs w:val="20"/>
        </w:rPr>
        <w:t>这样就能生成</w:t>
      </w:r>
      <w:r>
        <w:rPr>
          <w:rFonts w:ascii="Times New Roman" w:hAnsi="Times New Roman" w:cs="Times New Roman" w:eastAsia="Times New Roman" w:hint="default"/>
          <w:spacing w:val="-3"/>
          <w:sz w:val="20"/>
          <w:szCs w:val="20"/>
        </w:rPr>
        <w:t>WAR</w:t>
      </w:r>
      <w:r>
        <w:rPr>
          <w:rFonts w:ascii="宋体" w:hAnsi="宋体" w:cs="宋体" w:eastAsia="宋体" w:hint="default"/>
          <w:spacing w:val="-3"/>
          <w:sz w:val="20"/>
          <w:szCs w:val="20"/>
        </w:rPr>
        <w:t>文件了。但如果</w:t>
      </w:r>
      <w:r>
        <w:rPr>
          <w:rFonts w:ascii="Times New Roman" w:hAnsi="Times New Roman" w:cs="Times New Roman" w:eastAsia="Times New Roman" w:hint="default"/>
          <w:spacing w:val="-3"/>
          <w:sz w:val="20"/>
          <w:szCs w:val="20"/>
        </w:rPr>
        <w:t>WAR</w:t>
      </w:r>
      <w:r>
        <w:rPr>
          <w:rFonts w:ascii="宋体" w:hAnsi="宋体" w:cs="宋体" w:eastAsia="宋体" w:hint="default"/>
          <w:spacing w:val="-3"/>
          <w:sz w:val="20"/>
          <w:szCs w:val="20"/>
        </w:rPr>
        <w:t>文件里没有启用</w:t>
      </w:r>
      <w:r>
        <w:rPr>
          <w:rFonts w:ascii="Times New Roman" w:hAnsi="Times New Roman" w:cs="Times New Roman" w:eastAsia="Times New Roman" w:hint="default"/>
          <w:spacing w:val="-3"/>
          <w:sz w:val="20"/>
          <w:szCs w:val="20"/>
        </w:rPr>
        <w:t>Spring  </w:t>
      </w:r>
      <w:r>
        <w:rPr>
          <w:rFonts w:ascii="Times New Roman" w:hAnsi="Times New Roman" w:cs="Times New Roman" w:eastAsia="Times New Roman" w:hint="default"/>
          <w:sz w:val="20"/>
          <w:szCs w:val="20"/>
        </w:rPr>
        <w:t>MVC</w:t>
      </w:r>
      <w:r>
        <w:rPr>
          <w:rFonts w:ascii="Times New Roman" w:hAnsi="Times New Roman" w:cs="Times New Roman" w:eastAsia="Times New Roman" w:hint="default"/>
          <w:spacing w:val="8"/>
          <w:sz w:val="20"/>
          <w:szCs w:val="20"/>
        </w:rPr>
        <w:t> </w:t>
      </w:r>
      <w:r>
        <w:rPr>
          <w:rFonts w:ascii="Courier New" w:hAnsi="Courier New" w:cs="Courier New" w:eastAsia="Courier New" w:hint="default"/>
          <w:sz w:val="19"/>
          <w:szCs w:val="19"/>
        </w:rPr>
        <w:t>DispatcherServlet</w:t>
      </w:r>
    </w:p>
    <w:p>
      <w:pPr>
        <w:pStyle w:val="BodyText"/>
        <w:spacing w:line="240" w:lineRule="auto" w:before="9"/>
        <w:ind w:left="118" w:right="1179"/>
        <w:jc w:val="left"/>
        <w:rPr>
          <w:rFonts w:ascii="宋体" w:hAnsi="宋体" w:cs="宋体" w:eastAsia="宋体" w:hint="default"/>
        </w:rPr>
      </w:pPr>
      <w:r>
        <w:rPr>
          <w:rFonts w:ascii="宋体" w:hAnsi="宋体" w:cs="宋体" w:eastAsia="宋体" w:hint="default"/>
        </w:rPr>
        <w:t>的</w:t>
      </w:r>
      <w:r>
        <w:rPr>
          <w:rFonts w:ascii="Times New Roman" w:hAnsi="Times New Roman" w:cs="Times New Roman" w:eastAsia="Times New Roman" w:hint="default"/>
        </w:rPr>
        <w:t>web.xml</w:t>
      </w:r>
      <w:r>
        <w:rPr>
          <w:rFonts w:ascii="宋体" w:hAnsi="宋体" w:cs="宋体" w:eastAsia="宋体" w:hint="default"/>
        </w:rPr>
        <w:t>文件或者</w:t>
      </w:r>
      <w:r>
        <w:rPr>
          <w:rFonts w:ascii="Times New Roman" w:hAnsi="Times New Roman" w:cs="Times New Roman" w:eastAsia="Times New Roman" w:hint="default"/>
        </w:rPr>
        <w:t>Servlet</w:t>
      </w:r>
      <w:r>
        <w:rPr>
          <w:rFonts w:ascii="宋体" w:hAnsi="宋体" w:cs="宋体" w:eastAsia="宋体" w:hint="default"/>
        </w:rPr>
        <w:t>初始化类，这个</w:t>
      </w:r>
      <w:r>
        <w:rPr>
          <w:rFonts w:ascii="Times New Roman" w:hAnsi="Times New Roman" w:cs="Times New Roman" w:eastAsia="Times New Roman" w:hint="default"/>
        </w:rPr>
        <w:t>WAR</w:t>
      </w:r>
      <w:r>
        <w:rPr>
          <w:rFonts w:ascii="宋体" w:hAnsi="宋体" w:cs="宋体" w:eastAsia="宋体" w:hint="default"/>
        </w:rPr>
        <w:t>文件就一无是处。</w:t>
      </w:r>
    </w:p>
    <w:p>
      <w:pPr>
        <w:spacing w:line="247" w:lineRule="auto" w:before="23"/>
        <w:ind w:left="118" w:right="1165" w:firstLine="399"/>
        <w:jc w:val="both"/>
        <w:rPr>
          <w:rFonts w:ascii="宋体" w:hAnsi="宋体" w:cs="宋体" w:eastAsia="宋体" w:hint="default"/>
          <w:sz w:val="20"/>
          <w:szCs w:val="20"/>
        </w:rPr>
      </w:pPr>
      <w:r>
        <w:rPr>
          <w:rFonts w:ascii="宋体" w:hAnsi="宋体" w:cs="宋体" w:eastAsia="宋体" w:hint="default"/>
          <w:spacing w:val="6"/>
          <w:sz w:val="20"/>
          <w:szCs w:val="20"/>
        </w:rPr>
        <w:t>此时就该</w:t>
      </w:r>
      <w:r>
        <w:rPr>
          <w:rFonts w:ascii="Times New Roman" w:hAnsi="Times New Roman" w:cs="Times New Roman" w:eastAsia="Times New Roman" w:hint="default"/>
          <w:spacing w:val="6"/>
          <w:sz w:val="20"/>
          <w:szCs w:val="20"/>
        </w:rPr>
        <w:t>Spring </w:t>
      </w:r>
      <w:r>
        <w:rPr>
          <w:rFonts w:ascii="Times New Roman" w:hAnsi="Times New Roman" w:cs="Times New Roman" w:eastAsia="Times New Roman" w:hint="default"/>
          <w:spacing w:val="5"/>
          <w:sz w:val="20"/>
          <w:szCs w:val="20"/>
        </w:rPr>
        <w:t>Boot</w:t>
      </w:r>
      <w:r>
        <w:rPr>
          <w:rFonts w:ascii="宋体" w:hAnsi="宋体" w:cs="宋体" w:eastAsia="宋体" w:hint="default"/>
          <w:spacing w:val="5"/>
          <w:sz w:val="20"/>
          <w:szCs w:val="20"/>
        </w:rPr>
        <w:t>出马了。它提供的</w:t>
      </w:r>
      <w:r>
        <w:rPr>
          <w:rFonts w:ascii="Courier New" w:hAnsi="Courier New" w:cs="Courier New" w:eastAsia="Courier New" w:hint="default"/>
          <w:spacing w:val="5"/>
          <w:sz w:val="19"/>
          <w:szCs w:val="19"/>
        </w:rPr>
        <w:t>SpringBootServletInitializer</w:t>
      </w:r>
      <w:r>
        <w:rPr>
          <w:rFonts w:ascii="宋体" w:hAnsi="宋体" w:cs="宋体" w:eastAsia="宋体" w:hint="default"/>
          <w:spacing w:val="5"/>
          <w:sz w:val="20"/>
          <w:szCs w:val="20"/>
        </w:rPr>
        <w:t>是一个支持 </w:t>
      </w:r>
      <w:r>
        <w:rPr>
          <w:rFonts w:ascii="Times New Roman" w:hAnsi="Times New Roman" w:cs="Times New Roman" w:eastAsia="Times New Roman" w:hint="default"/>
          <w:sz w:val="20"/>
          <w:szCs w:val="20"/>
        </w:rPr>
        <w:t>Spring</w:t>
      </w:r>
      <w:r>
        <w:rPr>
          <w:rFonts w:ascii="Times New Roman" w:hAnsi="Times New Roman" w:cs="Times New Roman" w:eastAsia="Times New Roman" w:hint="default"/>
          <w:spacing w:val="5"/>
          <w:sz w:val="20"/>
          <w:szCs w:val="20"/>
        </w:rPr>
        <w:t> </w:t>
      </w:r>
      <w:r>
        <w:rPr>
          <w:rFonts w:ascii="Times New Roman" w:hAnsi="Times New Roman" w:cs="Times New Roman" w:eastAsia="Times New Roman" w:hint="default"/>
          <w:spacing w:val="3"/>
          <w:sz w:val="20"/>
          <w:szCs w:val="20"/>
        </w:rPr>
        <w:t>Boot</w:t>
      </w:r>
      <w:r>
        <w:rPr>
          <w:rFonts w:ascii="宋体" w:hAnsi="宋体" w:cs="宋体" w:eastAsia="宋体" w:hint="default"/>
          <w:spacing w:val="3"/>
          <w:sz w:val="20"/>
          <w:szCs w:val="20"/>
        </w:rPr>
        <w:t>的</w:t>
      </w:r>
      <w:r>
        <w:rPr>
          <w:rFonts w:ascii="宋体" w:hAnsi="宋体" w:cs="宋体" w:eastAsia="宋体" w:hint="default"/>
          <w:spacing w:val="-80"/>
          <w:sz w:val="20"/>
          <w:szCs w:val="20"/>
        </w:rPr>
        <w:t> </w:t>
      </w:r>
      <w:r>
        <w:rPr>
          <w:rFonts w:ascii="Times New Roman" w:hAnsi="Times New Roman" w:cs="Times New Roman" w:eastAsia="Times New Roman" w:hint="default"/>
          <w:sz w:val="20"/>
          <w:szCs w:val="20"/>
        </w:rPr>
        <w:t>Spring</w:t>
      </w:r>
      <w:r>
        <w:rPr>
          <w:rFonts w:ascii="Times New Roman" w:hAnsi="Times New Roman" w:cs="Times New Roman" w:eastAsia="Times New Roman" w:hint="default"/>
          <w:spacing w:val="4"/>
          <w:sz w:val="20"/>
          <w:szCs w:val="20"/>
        </w:rPr>
        <w:t> </w:t>
      </w:r>
      <w:r>
        <w:rPr>
          <w:rFonts w:ascii="Courier New" w:hAnsi="Courier New" w:cs="Courier New" w:eastAsia="Courier New" w:hint="default"/>
          <w:spacing w:val="4"/>
          <w:sz w:val="19"/>
          <w:szCs w:val="19"/>
        </w:rPr>
        <w:t>WebApplicationInitializer</w:t>
      </w:r>
      <w:r>
        <w:rPr>
          <w:rFonts w:ascii="宋体" w:hAnsi="宋体" w:cs="宋体" w:eastAsia="宋体" w:hint="default"/>
          <w:spacing w:val="4"/>
          <w:sz w:val="20"/>
          <w:szCs w:val="20"/>
        </w:rPr>
        <w:t>实现。除了配置</w:t>
      </w:r>
      <w:r>
        <w:rPr>
          <w:rFonts w:ascii="宋体" w:hAnsi="宋体" w:cs="宋体" w:eastAsia="宋体" w:hint="default"/>
          <w:spacing w:val="-80"/>
          <w:sz w:val="20"/>
          <w:szCs w:val="20"/>
        </w:rPr>
        <w:t> </w:t>
      </w:r>
      <w:r>
        <w:rPr>
          <w:rFonts w:ascii="Times New Roman" w:hAnsi="Times New Roman" w:cs="Times New Roman" w:eastAsia="Times New Roman" w:hint="default"/>
          <w:sz w:val="20"/>
          <w:szCs w:val="20"/>
        </w:rPr>
        <w:t>Spring</w:t>
      </w:r>
      <w:r>
        <w:rPr>
          <w:rFonts w:ascii="Times New Roman" w:hAnsi="Times New Roman" w:cs="Times New Roman" w:eastAsia="Times New Roman" w:hint="default"/>
          <w:spacing w:val="-30"/>
          <w:sz w:val="20"/>
          <w:szCs w:val="20"/>
        </w:rPr>
        <w:t> </w:t>
      </w:r>
      <w:r>
        <w:rPr>
          <w:rFonts w:ascii="宋体" w:hAnsi="宋体" w:cs="宋体" w:eastAsia="宋体" w:hint="default"/>
          <w:sz w:val="20"/>
          <w:szCs w:val="20"/>
        </w:rPr>
        <w:t>的</w:t>
      </w:r>
      <w:r>
        <w:rPr>
          <w:rFonts w:ascii="Courier New" w:hAnsi="Courier New" w:cs="Courier New" w:eastAsia="Courier New" w:hint="default"/>
          <w:sz w:val="19"/>
          <w:szCs w:val="19"/>
        </w:rPr>
        <w:t>Dispatcher- Servlet</w:t>
      </w:r>
      <w:r>
        <w:rPr>
          <w:rFonts w:ascii="宋体" w:hAnsi="宋体" w:cs="宋体" w:eastAsia="宋体" w:hint="default"/>
          <w:sz w:val="20"/>
          <w:szCs w:val="20"/>
        </w:rPr>
        <w:t>，</w:t>
      </w:r>
      <w:r>
        <w:rPr>
          <w:rFonts w:ascii="Courier New" w:hAnsi="Courier New" w:cs="Courier New" w:eastAsia="Courier New" w:hint="default"/>
          <w:sz w:val="19"/>
          <w:szCs w:val="19"/>
        </w:rPr>
        <w:t>SpringBootServletInitializer</w:t>
      </w:r>
      <w:r>
        <w:rPr>
          <w:rFonts w:ascii="宋体" w:hAnsi="宋体" w:cs="宋体" w:eastAsia="宋体" w:hint="default"/>
          <w:sz w:val="20"/>
          <w:szCs w:val="20"/>
        </w:rPr>
        <w:t>还会在</w:t>
      </w:r>
      <w:r>
        <w:rPr>
          <w:rFonts w:ascii="Times New Roman" w:hAnsi="Times New Roman" w:cs="Times New Roman" w:eastAsia="Times New Roman" w:hint="default"/>
          <w:sz w:val="20"/>
          <w:szCs w:val="20"/>
        </w:rPr>
        <w:t>Spring</w:t>
      </w:r>
      <w:r>
        <w:rPr>
          <w:rFonts w:ascii="宋体" w:hAnsi="宋体" w:cs="宋体" w:eastAsia="宋体" w:hint="default"/>
          <w:sz w:val="20"/>
          <w:szCs w:val="20"/>
        </w:rPr>
        <w:t>应用程序上下文里查找</w:t>
      </w:r>
      <w:r>
        <w:rPr>
          <w:rFonts w:ascii="Courier New" w:hAnsi="Courier New" w:cs="Courier New" w:eastAsia="Courier New" w:hint="default"/>
          <w:sz w:val="19"/>
          <w:szCs w:val="19"/>
        </w:rPr>
        <w:t>Filter</w:t>
      </w:r>
      <w:r>
        <w:rPr>
          <w:rFonts w:ascii="宋体" w:hAnsi="宋体" w:cs="宋体" w:eastAsia="宋体" w:hint="default"/>
          <w:sz w:val="20"/>
          <w:szCs w:val="20"/>
        </w:rPr>
        <w:t>、 </w:t>
      </w:r>
      <w:r>
        <w:rPr>
          <w:rFonts w:ascii="Courier New" w:hAnsi="Courier New" w:cs="Courier New" w:eastAsia="Courier New" w:hint="default"/>
          <w:sz w:val="19"/>
          <w:szCs w:val="19"/>
        </w:rPr>
        <w:t>Servlet</w:t>
      </w:r>
      <w:r>
        <w:rPr>
          <w:rFonts w:ascii="宋体" w:hAnsi="宋体" w:cs="宋体" w:eastAsia="宋体" w:hint="default"/>
          <w:sz w:val="20"/>
          <w:szCs w:val="20"/>
        </w:rPr>
        <w:t>或</w:t>
      </w:r>
      <w:r>
        <w:rPr>
          <w:rFonts w:ascii="Courier New" w:hAnsi="Courier New" w:cs="Courier New" w:eastAsia="Courier New" w:hint="default"/>
          <w:sz w:val="19"/>
          <w:szCs w:val="19"/>
        </w:rPr>
        <w:t>ServletContextInitializer</w:t>
      </w:r>
      <w:r>
        <w:rPr>
          <w:rFonts w:ascii="宋体" w:hAnsi="宋体" w:cs="宋体" w:eastAsia="宋体" w:hint="default"/>
          <w:sz w:val="20"/>
          <w:szCs w:val="20"/>
        </w:rPr>
        <w:t>类型的</w:t>
      </w:r>
      <w:r>
        <w:rPr>
          <w:rFonts w:ascii="Times New Roman" w:hAnsi="Times New Roman" w:cs="Times New Roman" w:eastAsia="Times New Roman" w:hint="default"/>
          <w:sz w:val="20"/>
          <w:szCs w:val="20"/>
        </w:rPr>
        <w:t>Bean</w:t>
      </w:r>
      <w:r>
        <w:rPr>
          <w:rFonts w:ascii="宋体" w:hAnsi="宋体" w:cs="宋体" w:eastAsia="宋体" w:hint="default"/>
          <w:sz w:val="20"/>
          <w:szCs w:val="20"/>
        </w:rPr>
        <w:t>，把它们绑定到</w:t>
      </w:r>
      <w:r>
        <w:rPr>
          <w:rFonts w:ascii="Times New Roman" w:hAnsi="Times New Roman" w:cs="Times New Roman" w:eastAsia="Times New Roman" w:hint="default"/>
          <w:sz w:val="20"/>
          <w:szCs w:val="20"/>
        </w:rPr>
        <w:t>Servlet</w:t>
      </w:r>
      <w:r>
        <w:rPr>
          <w:rFonts w:ascii="宋体" w:hAnsi="宋体" w:cs="宋体" w:eastAsia="宋体" w:hint="default"/>
          <w:sz w:val="20"/>
          <w:szCs w:val="20"/>
        </w:rPr>
        <w:t>容器里。</w:t>
      </w:r>
    </w:p>
    <w:p>
      <w:pPr>
        <w:spacing w:line="247" w:lineRule="auto" w:before="2"/>
        <w:ind w:left="118" w:right="1180" w:firstLine="399"/>
        <w:jc w:val="both"/>
        <w:rPr>
          <w:rFonts w:ascii="宋体" w:hAnsi="宋体" w:cs="宋体" w:eastAsia="宋体" w:hint="default"/>
          <w:sz w:val="20"/>
          <w:szCs w:val="20"/>
        </w:rPr>
      </w:pPr>
      <w:r>
        <w:rPr>
          <w:rFonts w:ascii="宋体" w:hAnsi="宋体" w:cs="宋体" w:eastAsia="宋体" w:hint="default"/>
          <w:sz w:val="20"/>
          <w:szCs w:val="20"/>
        </w:rPr>
        <w:t>要使用</w:t>
      </w:r>
      <w:r>
        <w:rPr>
          <w:rFonts w:ascii="Courier New" w:hAnsi="Courier New" w:cs="Courier New" w:eastAsia="Courier New" w:hint="default"/>
          <w:sz w:val="19"/>
          <w:szCs w:val="19"/>
        </w:rPr>
        <w:t>SpringBootServletInitializer</w:t>
      </w:r>
      <w:r>
        <w:rPr>
          <w:rFonts w:ascii="宋体" w:hAnsi="宋体" w:cs="宋体" w:eastAsia="宋体" w:hint="default"/>
          <w:sz w:val="20"/>
          <w:szCs w:val="20"/>
        </w:rPr>
        <w:t>，只需创建一个子类，覆盖</w:t>
      </w:r>
      <w:r>
        <w:rPr>
          <w:rFonts w:ascii="Courier New" w:hAnsi="Courier New" w:cs="Courier New" w:eastAsia="Courier New" w:hint="default"/>
          <w:sz w:val="19"/>
          <w:szCs w:val="19"/>
        </w:rPr>
        <w:t>configure()</w:t>
      </w:r>
      <w:r>
        <w:rPr>
          <w:rFonts w:ascii="宋体" w:hAnsi="宋体" w:cs="宋体" w:eastAsia="宋体" w:hint="default"/>
          <w:sz w:val="20"/>
          <w:szCs w:val="20"/>
        </w:rPr>
        <w:t>方法 来指定</w:t>
      </w:r>
      <w:r>
        <w:rPr>
          <w:rFonts w:ascii="Times New Roman" w:hAnsi="Times New Roman" w:cs="Times New Roman" w:eastAsia="Times New Roman" w:hint="default"/>
          <w:sz w:val="20"/>
          <w:szCs w:val="20"/>
        </w:rPr>
        <w:t>Spring</w:t>
      </w:r>
      <w:r>
        <w:rPr>
          <w:rFonts w:ascii="宋体" w:hAnsi="宋体" w:cs="宋体" w:eastAsia="宋体" w:hint="default"/>
          <w:sz w:val="20"/>
          <w:szCs w:val="20"/>
        </w:rPr>
        <w:t>配置类。代码清单</w:t>
      </w:r>
      <w:r>
        <w:rPr>
          <w:rFonts w:ascii="Times New Roman" w:hAnsi="Times New Roman" w:cs="Times New Roman" w:eastAsia="Times New Roman" w:hint="default"/>
          <w:sz w:val="20"/>
          <w:szCs w:val="20"/>
        </w:rPr>
        <w:t>8-1</w:t>
      </w:r>
      <w:r>
        <w:rPr>
          <w:rFonts w:ascii="宋体" w:hAnsi="宋体" w:cs="宋体" w:eastAsia="宋体" w:hint="default"/>
          <w:sz w:val="20"/>
          <w:szCs w:val="20"/>
        </w:rPr>
        <w:t>是</w:t>
      </w:r>
      <w:r>
        <w:rPr>
          <w:rFonts w:ascii="Courier New" w:hAnsi="Courier New" w:cs="Courier New" w:eastAsia="Courier New" w:hint="default"/>
          <w:sz w:val="19"/>
          <w:szCs w:val="19"/>
        </w:rPr>
        <w:t>ReadingListServletInitializer</w:t>
      </w:r>
      <w:r>
        <w:rPr>
          <w:rFonts w:ascii="宋体" w:hAnsi="宋体" w:cs="宋体" w:eastAsia="宋体" w:hint="default"/>
          <w:sz w:val="20"/>
          <w:szCs w:val="20"/>
        </w:rPr>
        <w:t>，也就是我们为阅读 列表应用程序写的</w:t>
      </w:r>
      <w:r>
        <w:rPr>
          <w:rFonts w:ascii="Courier New" w:hAnsi="Courier New" w:cs="Courier New" w:eastAsia="Courier New" w:hint="default"/>
          <w:sz w:val="19"/>
          <w:szCs w:val="19"/>
        </w:rPr>
        <w:t>SpringBootServletInitializer</w:t>
      </w:r>
      <w:r>
        <w:rPr>
          <w:rFonts w:ascii="宋体" w:hAnsi="宋体" w:cs="宋体" w:eastAsia="宋体" w:hint="default"/>
          <w:sz w:val="20"/>
          <w:szCs w:val="20"/>
        </w:rPr>
        <w:t>的子类。</w:t>
      </w:r>
    </w:p>
    <w:p>
      <w:pPr>
        <w:spacing w:line="240" w:lineRule="auto" w:before="9"/>
        <w:ind w:right="0"/>
        <w:rPr>
          <w:rFonts w:ascii="宋体" w:hAnsi="宋体" w:cs="宋体" w:eastAsia="宋体" w:hint="default"/>
          <w:sz w:val="8"/>
          <w:szCs w:val="8"/>
        </w:rPr>
      </w:pPr>
    </w:p>
    <w:p>
      <w:pPr>
        <w:tabs>
          <w:tab w:pos="8442" w:val="left" w:leader="none"/>
        </w:tabs>
        <w:spacing w:before="38"/>
        <w:ind w:left="158" w:right="1179" w:firstLine="0"/>
        <w:jc w:val="left"/>
        <w:rPr>
          <w:rFonts w:ascii="Courier New" w:hAnsi="Courier New" w:cs="Courier New" w:eastAsia="Courier New" w:hint="default"/>
          <w:sz w:val="19"/>
          <w:szCs w:val="19"/>
        </w:rPr>
      </w:pPr>
      <w:r>
        <w:rPr>
          <w:rFonts w:ascii="黑体" w:hAnsi="黑体" w:cs="黑体" w:eastAsia="黑体" w:hint="default"/>
          <w:w w:val="100"/>
          <w:sz w:val="20"/>
          <w:szCs w:val="20"/>
        </w:rPr>
      </w:r>
      <w:r>
        <w:rPr>
          <w:rFonts w:ascii="黑体" w:hAnsi="黑体" w:cs="黑体" w:eastAsia="黑体" w:hint="default"/>
          <w:sz w:val="20"/>
          <w:szCs w:val="20"/>
          <w:shd w:fill="D1D1D1" w:color="auto" w:val="clear"/>
        </w:rPr>
        <w:t>代码清单</w:t>
      </w:r>
      <w:r>
        <w:rPr>
          <w:rFonts w:ascii="Arial" w:hAnsi="Arial" w:cs="Arial" w:eastAsia="Arial" w:hint="default"/>
          <w:sz w:val="20"/>
          <w:szCs w:val="20"/>
          <w:shd w:fill="D1D1D1" w:color="auto" w:val="clear"/>
        </w:rPr>
        <w:t>8-1  </w:t>
      </w:r>
      <w:r>
        <w:rPr>
          <w:rFonts w:ascii="Arial" w:hAnsi="Arial" w:cs="Arial" w:eastAsia="Arial" w:hint="default"/>
          <w:spacing w:val="19"/>
          <w:sz w:val="20"/>
          <w:szCs w:val="20"/>
          <w:shd w:fill="D1D1D1" w:color="auto" w:val="clear"/>
        </w:rPr>
        <w:t> </w:t>
      </w:r>
      <w:r>
        <w:rPr>
          <w:rFonts w:ascii="宋体" w:hAnsi="宋体" w:cs="宋体" w:eastAsia="宋体" w:hint="default"/>
          <w:sz w:val="20"/>
          <w:szCs w:val="20"/>
          <w:shd w:fill="D1D1D1" w:color="auto" w:val="clear"/>
        </w:rPr>
        <w:t>为阅读列表应用程序扩展</w:t>
      </w:r>
      <w:r>
        <w:rPr>
          <w:rFonts w:ascii="Courier New" w:hAnsi="Courier New" w:cs="Courier New" w:eastAsia="Courier New" w:hint="default"/>
          <w:sz w:val="19"/>
          <w:szCs w:val="19"/>
          <w:shd w:fill="D1D1D1" w:color="auto" w:val="clear"/>
        </w:rPr>
        <w:t>SpringBootServletInitializer</w:t>
        <w:tab/>
      </w:r>
      <w:r>
        <w:rPr>
          <w:rFonts w:ascii="Courier New" w:hAnsi="Courier New" w:cs="Courier New" w:eastAsia="Courier New" w:hint="default"/>
          <w:sz w:val="19"/>
          <w:szCs w:val="19"/>
        </w:rPr>
      </w:r>
    </w:p>
    <w:p>
      <w:pPr>
        <w:spacing w:before="61"/>
        <w:ind w:left="538" w:right="1179" w:firstLine="0"/>
        <w:jc w:val="left"/>
        <w:rPr>
          <w:rFonts w:ascii="Courier New" w:hAnsi="Courier New" w:cs="Courier New" w:eastAsia="Courier New" w:hint="default"/>
          <w:sz w:val="16"/>
          <w:szCs w:val="16"/>
        </w:rPr>
      </w:pPr>
      <w:r>
        <w:rPr>
          <w:rFonts w:ascii="Courier New"/>
          <w:sz w:val="16"/>
        </w:rPr>
        <w:t>package</w:t>
      </w:r>
      <w:r>
        <w:rPr>
          <w:rFonts w:ascii="Courier New"/>
          <w:spacing w:val="-5"/>
          <w:sz w:val="16"/>
        </w:rPr>
        <w:t> </w:t>
      </w:r>
      <w:r>
        <w:rPr>
          <w:rFonts w:ascii="Courier New"/>
          <w:sz w:val="16"/>
        </w:rPr>
        <w:t>readinglist;</w:t>
      </w:r>
    </w:p>
    <w:p>
      <w:pPr>
        <w:spacing w:before="19"/>
        <w:ind w:left="538" w:right="1179" w:firstLine="0"/>
        <w:jc w:val="left"/>
        <w:rPr>
          <w:rFonts w:ascii="Courier New" w:hAnsi="Courier New" w:cs="Courier New" w:eastAsia="Courier New" w:hint="default"/>
          <w:sz w:val="16"/>
          <w:szCs w:val="16"/>
        </w:rPr>
      </w:pPr>
      <w:r>
        <w:rPr>
          <w:rFonts w:ascii="Courier New"/>
          <w:sz w:val="16"/>
        </w:rPr>
        <w:t>import</w:t>
      </w:r>
      <w:r>
        <w:rPr>
          <w:rFonts w:ascii="Courier New"/>
          <w:spacing w:val="-17"/>
          <w:sz w:val="16"/>
        </w:rPr>
        <w:t> </w:t>
      </w:r>
      <w:r>
        <w:rPr>
          <w:rFonts w:ascii="Courier New"/>
          <w:sz w:val="16"/>
        </w:rPr>
        <w:t>org.springframework.boot.builder.SpringApplicationBuilder;</w:t>
      </w:r>
    </w:p>
    <w:p>
      <w:pPr>
        <w:spacing w:before="19"/>
        <w:ind w:left="538" w:right="1179" w:firstLine="0"/>
        <w:jc w:val="left"/>
        <w:rPr>
          <w:rFonts w:ascii="Courier New" w:hAnsi="Courier New" w:cs="Courier New" w:eastAsia="Courier New" w:hint="default"/>
          <w:sz w:val="16"/>
          <w:szCs w:val="16"/>
        </w:rPr>
      </w:pPr>
      <w:r>
        <w:rPr>
          <w:rFonts w:ascii="Courier New"/>
          <w:sz w:val="16"/>
        </w:rPr>
        <w:t>import</w:t>
      </w:r>
      <w:r>
        <w:rPr>
          <w:rFonts w:ascii="Courier New"/>
          <w:spacing w:val="-19"/>
          <w:sz w:val="16"/>
        </w:rPr>
        <w:t> </w:t>
      </w:r>
      <w:r>
        <w:rPr>
          <w:rFonts w:ascii="Courier New"/>
          <w:sz w:val="16"/>
        </w:rPr>
        <w:t>org.springframework.boot.context.web.SpringBootServletInitializer;</w:t>
      </w:r>
    </w:p>
    <w:p>
      <w:pPr>
        <w:spacing w:line="240" w:lineRule="auto" w:before="3"/>
        <w:ind w:right="0"/>
        <w:rPr>
          <w:rFonts w:ascii="Courier New" w:hAnsi="Courier New" w:cs="Courier New" w:eastAsia="Courier New" w:hint="default"/>
          <w:sz w:val="19"/>
          <w:szCs w:val="19"/>
        </w:rPr>
      </w:pPr>
    </w:p>
    <w:p>
      <w:pPr>
        <w:spacing w:line="266" w:lineRule="auto" w:before="0"/>
        <w:ind w:left="1210" w:right="4771" w:hanging="672"/>
        <w:jc w:val="left"/>
        <w:rPr>
          <w:rFonts w:ascii="Courier New" w:hAnsi="Courier New" w:cs="Courier New" w:eastAsia="Courier New" w:hint="default"/>
          <w:sz w:val="16"/>
          <w:szCs w:val="16"/>
        </w:rPr>
      </w:pPr>
      <w:r>
        <w:rPr>
          <w:rFonts w:ascii="Courier New"/>
          <w:sz w:val="16"/>
        </w:rPr>
        <w:t>public class ReadingListServletInitializer extends SpringBootServletInitializer</w:t>
      </w:r>
      <w:r>
        <w:rPr>
          <w:rFonts w:ascii="Courier New"/>
          <w:spacing w:val="-10"/>
          <w:sz w:val="16"/>
        </w:rPr>
        <w:t> </w:t>
      </w:r>
      <w:r>
        <w:rPr>
          <w:rFonts w:ascii="Courier New"/>
          <w:sz w:val="16"/>
        </w:rPr>
        <w:t>{</w:t>
      </w:r>
    </w:p>
    <w:p>
      <w:pPr>
        <w:spacing w:line="240" w:lineRule="auto" w:before="6"/>
        <w:ind w:right="0"/>
        <w:rPr>
          <w:rFonts w:ascii="Courier New" w:hAnsi="Courier New" w:cs="Courier New" w:eastAsia="Courier New" w:hint="default"/>
          <w:sz w:val="17"/>
          <w:szCs w:val="17"/>
        </w:rPr>
      </w:pPr>
    </w:p>
    <w:p>
      <w:pPr>
        <w:spacing w:before="0"/>
        <w:ind w:left="730" w:right="1179" w:firstLine="0"/>
        <w:jc w:val="left"/>
        <w:rPr>
          <w:rFonts w:ascii="Courier New" w:hAnsi="Courier New" w:cs="Courier New" w:eastAsia="Courier New" w:hint="default"/>
          <w:sz w:val="16"/>
          <w:szCs w:val="16"/>
        </w:rPr>
      </w:pPr>
      <w:r>
        <w:rPr>
          <w:rFonts w:ascii="Courier New"/>
          <w:sz w:val="16"/>
        </w:rPr>
        <w:t>@Override</w:t>
      </w:r>
    </w:p>
    <w:p>
      <w:pPr>
        <w:spacing w:before="19"/>
        <w:ind w:left="730" w:right="1179" w:firstLine="0"/>
        <w:jc w:val="left"/>
        <w:rPr>
          <w:rFonts w:ascii="Courier New" w:hAnsi="Courier New" w:cs="Courier New" w:eastAsia="Courier New" w:hint="default"/>
          <w:sz w:val="16"/>
          <w:szCs w:val="16"/>
        </w:rPr>
      </w:pPr>
      <w:r>
        <w:rPr>
          <w:rFonts w:ascii="Courier New"/>
          <w:sz w:val="16"/>
        </w:rPr>
        <w:t>protected SpringApplicationBuilder</w:t>
      </w:r>
      <w:r>
        <w:rPr>
          <w:rFonts w:ascii="Courier New"/>
          <w:spacing w:val="-11"/>
          <w:sz w:val="16"/>
        </w:rPr>
        <w:t> </w:t>
      </w:r>
      <w:r>
        <w:rPr>
          <w:rFonts w:ascii="Courier New"/>
          <w:sz w:val="16"/>
        </w:rPr>
        <w:t>configure(</w:t>
      </w:r>
    </w:p>
    <w:p>
      <w:pPr>
        <w:spacing w:line="266" w:lineRule="auto" w:before="18"/>
        <w:ind w:left="922" w:right="2265" w:firstLine="3072"/>
        <w:jc w:val="left"/>
        <w:rPr>
          <w:rFonts w:ascii="Courier New" w:hAnsi="Courier New" w:cs="Courier New" w:eastAsia="Courier New" w:hint="default"/>
          <w:sz w:val="16"/>
          <w:szCs w:val="16"/>
        </w:rPr>
      </w:pPr>
      <w:r>
        <w:rPr/>
        <w:pict>
          <v:group style="position:absolute;margin-left:499.619995pt;margin-top:3.465358pt;width:47.4pt;height:22.75pt;mso-position-horizontal-relative:page;mso-position-vertical-relative:paragraph;z-index:9736" coordorigin="9992,69" coordsize="948,455">
            <v:group style="position:absolute;left:9992;top:69;width:948;height:455" coordorigin="9992,69" coordsize="948,455">
              <v:shape style="position:absolute;left:9992;top:69;width:948;height:455" coordorigin="9992,69" coordsize="948,455" path="m10915,69l10069,69,10039,75,10015,92,9998,116,9992,146,9992,449,9998,478,10015,502,10039,518,10069,524,10915,524,10940,519,10940,74,10915,69xe" filled="true" fillcolor="#6d6d6d" stroked="false">
                <v:path arrowok="t"/>
                <v:fill type="solid"/>
              </v:shape>
              <v:shape style="position:absolute;left:9992;top:69;width:948;height:455" type="#_x0000_t202" filled="false" stroked="false">
                <v:textbox inset="0,0,0,0">
                  <w:txbxContent>
                    <w:p>
                      <w:pPr>
                        <w:spacing w:before="101"/>
                        <w:ind w:left="79" w:right="0" w:firstLine="0"/>
                        <w:jc w:val="left"/>
                        <w:rPr>
                          <w:rFonts w:ascii="Arial" w:hAnsi="Arial" w:cs="Arial" w:eastAsia="Arial" w:hint="default"/>
                          <w:sz w:val="24"/>
                          <w:szCs w:val="24"/>
                        </w:rPr>
                      </w:pPr>
                      <w:r>
                        <w:rPr>
                          <w:rFonts w:ascii="Arial"/>
                          <w:b/>
                          <w:color w:val="FFFFFF"/>
                          <w:sz w:val="24"/>
                        </w:rPr>
                        <w:t>8</w:t>
                      </w:r>
                      <w:r>
                        <w:rPr>
                          <w:rFonts w:ascii="Arial"/>
                          <w:sz w:val="24"/>
                        </w:rPr>
                      </w:r>
                    </w:p>
                  </w:txbxContent>
                </v:textbox>
                <w10:wrap type="none"/>
              </v:shape>
            </v:group>
            <w10:wrap type="none"/>
          </v:group>
        </w:pict>
      </w:r>
      <w:r>
        <w:rPr/>
        <w:pict>
          <v:shape style="position:absolute;margin-left:331.679993pt;margin-top:12.765348pt;width:28.38pt;height:22.74001pt;mso-position-horizontal-relative:page;mso-position-vertical-relative:paragraph;z-index:-282160" type="#_x0000_t75" stroked="false">
            <v:imagedata r:id="rId291" o:title=""/>
          </v:shape>
        </w:pict>
      </w:r>
      <w:r>
        <w:rPr>
          <w:rFonts w:ascii="Courier New"/>
          <w:sz w:val="16"/>
        </w:rPr>
        <w:t>SpringApplicationBuilder builder) { return</w:t>
      </w:r>
      <w:r>
        <w:rPr>
          <w:rFonts w:ascii="Courier New"/>
          <w:spacing w:val="-11"/>
          <w:sz w:val="16"/>
        </w:rPr>
        <w:t> </w:t>
      </w:r>
      <w:r>
        <w:rPr>
          <w:rFonts w:ascii="Courier New"/>
          <w:sz w:val="16"/>
        </w:rPr>
        <w:t>builder.sources(Application.class);</w:t>
      </w:r>
    </w:p>
    <w:p>
      <w:pPr>
        <w:spacing w:before="38"/>
        <w:ind w:left="5975" w:right="1179" w:firstLine="0"/>
        <w:jc w:val="left"/>
        <w:rPr>
          <w:rFonts w:ascii="黑体" w:hAnsi="黑体" w:cs="黑体" w:eastAsia="黑体" w:hint="default"/>
          <w:sz w:val="16"/>
          <w:szCs w:val="16"/>
        </w:rPr>
      </w:pPr>
      <w:r>
        <w:rPr>
          <w:rFonts w:ascii="黑体" w:hAnsi="黑体" w:cs="黑体" w:eastAsia="黑体" w:hint="default"/>
          <w:sz w:val="16"/>
          <w:szCs w:val="16"/>
        </w:rPr>
        <w:t>指定</w:t>
      </w:r>
      <w:r>
        <w:rPr>
          <w:rFonts w:ascii="Arial" w:hAnsi="Arial" w:cs="Arial" w:eastAsia="Arial" w:hint="default"/>
          <w:sz w:val="16"/>
          <w:szCs w:val="16"/>
        </w:rPr>
        <w:t>Spring</w:t>
      </w:r>
      <w:r>
        <w:rPr>
          <w:rFonts w:ascii="黑体" w:hAnsi="黑体" w:cs="黑体" w:eastAsia="黑体" w:hint="default"/>
          <w:sz w:val="16"/>
          <w:szCs w:val="16"/>
        </w:rPr>
        <w:t>配置</w:t>
      </w:r>
    </w:p>
    <w:p>
      <w:pPr>
        <w:spacing w:after="0"/>
        <w:jc w:val="left"/>
        <w:rPr>
          <w:rFonts w:ascii="黑体" w:hAnsi="黑体" w:cs="黑体" w:eastAsia="黑体" w:hint="default"/>
          <w:sz w:val="16"/>
          <w:szCs w:val="16"/>
        </w:rPr>
        <w:sectPr>
          <w:pgSz w:w="10940" w:h="13660"/>
          <w:pgMar w:header="1177" w:footer="0" w:top="1420" w:bottom="280" w:left="1300" w:right="0"/>
        </w:sectPr>
      </w:pPr>
    </w:p>
    <w:p>
      <w:pPr>
        <w:spacing w:line="240" w:lineRule="auto" w:before="8"/>
        <w:ind w:right="0"/>
        <w:rPr>
          <w:rFonts w:ascii="黑体" w:hAnsi="黑体" w:cs="黑体" w:eastAsia="黑体" w:hint="default"/>
          <w:sz w:val="15"/>
          <w:szCs w:val="15"/>
        </w:rPr>
      </w:pPr>
    </w:p>
    <w:p>
      <w:pPr>
        <w:spacing w:before="100"/>
        <w:ind w:left="723" w:right="105" w:firstLine="0"/>
        <w:jc w:val="left"/>
        <w:rPr>
          <w:rFonts w:ascii="Courier New" w:hAnsi="Courier New" w:cs="Courier New" w:eastAsia="Courier New" w:hint="default"/>
          <w:sz w:val="16"/>
          <w:szCs w:val="16"/>
        </w:rPr>
      </w:pPr>
      <w:bookmarkStart w:name="8.2.2　创建生产Profile" w:id="141"/>
      <w:bookmarkEnd w:id="141"/>
      <w:r>
        <w:rPr/>
      </w:r>
      <w:r>
        <w:rPr>
          <w:rFonts w:ascii="Courier New"/>
          <w:sz w:val="16"/>
        </w:rPr>
        <w:t>}</w:t>
      </w:r>
    </w:p>
    <w:p>
      <w:pPr>
        <w:spacing w:line="240" w:lineRule="auto" w:before="5"/>
        <w:ind w:right="0"/>
        <w:rPr>
          <w:rFonts w:ascii="Courier New" w:hAnsi="Courier New" w:cs="Courier New" w:eastAsia="Courier New" w:hint="default"/>
          <w:sz w:val="10"/>
          <w:szCs w:val="10"/>
        </w:rPr>
      </w:pPr>
    </w:p>
    <w:p>
      <w:pPr>
        <w:spacing w:before="100"/>
        <w:ind w:left="531" w:right="105" w:firstLine="0"/>
        <w:jc w:val="left"/>
        <w:rPr>
          <w:rFonts w:ascii="Courier New" w:hAnsi="Courier New" w:cs="Courier New" w:eastAsia="Courier New" w:hint="default"/>
          <w:sz w:val="16"/>
          <w:szCs w:val="16"/>
        </w:rPr>
      </w:pPr>
      <w:r>
        <w:rPr>
          <w:rFonts w:ascii="Courier New"/>
          <w:sz w:val="16"/>
        </w:rPr>
        <w:t>}</w:t>
      </w:r>
    </w:p>
    <w:p>
      <w:pPr>
        <w:spacing w:line="252" w:lineRule="auto" w:before="116"/>
        <w:ind w:left="111" w:right="175" w:firstLine="399"/>
        <w:jc w:val="right"/>
        <w:rPr>
          <w:rFonts w:ascii="宋体" w:hAnsi="宋体" w:cs="宋体" w:eastAsia="宋体" w:hint="default"/>
          <w:sz w:val="20"/>
          <w:szCs w:val="20"/>
        </w:rPr>
      </w:pPr>
      <w:r>
        <w:rPr>
          <w:rFonts w:ascii="宋体" w:hAnsi="宋体" w:cs="宋体" w:eastAsia="宋体" w:hint="default"/>
          <w:spacing w:val="-2"/>
          <w:sz w:val="20"/>
          <w:szCs w:val="20"/>
        </w:rPr>
        <w:t>如你所见，</w:t>
      </w:r>
      <w:r>
        <w:rPr>
          <w:rFonts w:ascii="Courier New" w:hAnsi="Courier New" w:cs="Courier New" w:eastAsia="Courier New" w:hint="default"/>
          <w:spacing w:val="-2"/>
          <w:sz w:val="19"/>
          <w:szCs w:val="19"/>
        </w:rPr>
        <w:t>configure()</w:t>
      </w:r>
      <w:r>
        <w:rPr>
          <w:rFonts w:ascii="宋体" w:hAnsi="宋体" w:cs="宋体" w:eastAsia="宋体" w:hint="default"/>
          <w:spacing w:val="-2"/>
          <w:sz w:val="20"/>
          <w:szCs w:val="20"/>
        </w:rPr>
        <w:t>方法传入了一个</w:t>
      </w:r>
      <w:r>
        <w:rPr>
          <w:rFonts w:ascii="Courier New" w:hAnsi="Courier New" w:cs="Courier New" w:eastAsia="Courier New" w:hint="default"/>
          <w:spacing w:val="-2"/>
          <w:sz w:val="19"/>
          <w:szCs w:val="19"/>
        </w:rPr>
        <w:t>SpringApplicationBuilder</w:t>
      </w:r>
      <w:r>
        <w:rPr>
          <w:rFonts w:ascii="宋体" w:hAnsi="宋体" w:cs="宋体" w:eastAsia="宋体" w:hint="default"/>
          <w:spacing w:val="-2"/>
          <w:sz w:val="20"/>
          <w:szCs w:val="20"/>
        </w:rPr>
        <w:t>参数，并将其作为</w:t>
      </w:r>
      <w:r>
        <w:rPr>
          <w:rFonts w:ascii="宋体" w:hAnsi="宋体" w:cs="宋体" w:eastAsia="宋体" w:hint="default"/>
          <w:sz w:val="20"/>
          <w:szCs w:val="20"/>
        </w:rPr>
        <w:t> </w:t>
      </w:r>
      <w:r>
        <w:rPr>
          <w:rFonts w:ascii="宋体" w:hAnsi="宋体" w:cs="宋体" w:eastAsia="宋体" w:hint="default"/>
          <w:sz w:val="20"/>
          <w:szCs w:val="20"/>
        </w:rPr>
      </w:r>
      <w:r>
        <w:rPr>
          <w:rFonts w:ascii="宋体" w:hAnsi="宋体" w:cs="宋体" w:eastAsia="宋体" w:hint="default"/>
          <w:spacing w:val="24"/>
          <w:sz w:val="20"/>
          <w:szCs w:val="20"/>
        </w:rPr>
        <w:t>结果返回。</w:t>
      </w:r>
      <w:r>
        <w:rPr>
          <w:rFonts w:ascii="宋体" w:hAnsi="宋体" w:cs="宋体" w:eastAsia="宋体" w:hint="default"/>
          <w:spacing w:val="-63"/>
          <w:sz w:val="20"/>
          <w:szCs w:val="20"/>
        </w:rPr>
        <w:t> </w:t>
      </w:r>
      <w:r>
        <w:rPr>
          <w:rFonts w:ascii="宋体" w:hAnsi="宋体" w:cs="宋体" w:eastAsia="宋体" w:hint="default"/>
          <w:spacing w:val="24"/>
          <w:sz w:val="20"/>
          <w:szCs w:val="20"/>
        </w:rPr>
        <w:t>期间它调用</w:t>
      </w:r>
      <w:r>
        <w:rPr>
          <w:rFonts w:ascii="宋体" w:hAnsi="宋体" w:cs="宋体" w:eastAsia="宋体" w:hint="default"/>
          <w:spacing w:val="-63"/>
          <w:sz w:val="20"/>
          <w:szCs w:val="20"/>
        </w:rPr>
        <w:t> </w:t>
      </w:r>
      <w:r>
        <w:rPr>
          <w:rFonts w:ascii="Courier New" w:hAnsi="Courier New" w:cs="Courier New" w:eastAsia="Courier New" w:hint="default"/>
          <w:sz w:val="19"/>
          <w:szCs w:val="19"/>
        </w:rPr>
        <w:t>sources()</w:t>
      </w:r>
      <w:r>
        <w:rPr>
          <w:rFonts w:ascii="Courier New" w:hAnsi="Courier New" w:cs="Courier New" w:eastAsia="Courier New" w:hint="default"/>
          <w:spacing w:val="-76"/>
          <w:sz w:val="19"/>
          <w:szCs w:val="19"/>
        </w:rPr>
        <w:t> </w:t>
      </w:r>
      <w:r>
        <w:rPr>
          <w:rFonts w:ascii="宋体" w:hAnsi="宋体" w:cs="宋体" w:eastAsia="宋体" w:hint="default"/>
          <w:spacing w:val="24"/>
          <w:sz w:val="20"/>
          <w:szCs w:val="20"/>
        </w:rPr>
        <w:t>方法注册了</w:t>
      </w:r>
      <w:r>
        <w:rPr>
          <w:rFonts w:ascii="宋体" w:hAnsi="宋体" w:cs="宋体" w:eastAsia="宋体" w:hint="default"/>
          <w:spacing w:val="-63"/>
          <w:sz w:val="20"/>
          <w:szCs w:val="20"/>
        </w:rPr>
        <w:t> </w:t>
      </w:r>
      <w:r>
        <w:rPr>
          <w:rFonts w:ascii="宋体" w:hAnsi="宋体" w:cs="宋体" w:eastAsia="宋体" w:hint="default"/>
          <w:spacing w:val="15"/>
          <w:sz w:val="20"/>
          <w:szCs w:val="20"/>
        </w:rPr>
        <w:t>一个</w:t>
      </w:r>
      <w:r>
        <w:rPr>
          <w:rFonts w:ascii="宋体" w:hAnsi="宋体" w:cs="宋体" w:eastAsia="宋体" w:hint="default"/>
          <w:spacing w:val="-62"/>
          <w:sz w:val="20"/>
          <w:szCs w:val="20"/>
        </w:rPr>
        <w:t> </w:t>
      </w:r>
      <w:r>
        <w:rPr>
          <w:rFonts w:ascii="Times New Roman" w:hAnsi="Times New Roman" w:cs="Times New Roman" w:eastAsia="Times New Roman" w:hint="default"/>
          <w:sz w:val="20"/>
          <w:szCs w:val="20"/>
        </w:rPr>
        <w:t>Spring</w:t>
      </w:r>
      <w:r>
        <w:rPr>
          <w:rFonts w:ascii="Times New Roman" w:hAnsi="Times New Roman" w:cs="Times New Roman" w:eastAsia="Times New Roman" w:hint="default"/>
          <w:spacing w:val="-13"/>
          <w:sz w:val="20"/>
          <w:szCs w:val="20"/>
        </w:rPr>
        <w:t> </w:t>
      </w:r>
      <w:r>
        <w:rPr>
          <w:rFonts w:ascii="宋体" w:hAnsi="宋体" w:cs="宋体" w:eastAsia="宋体" w:hint="default"/>
          <w:spacing w:val="24"/>
          <w:sz w:val="20"/>
          <w:szCs w:val="20"/>
        </w:rPr>
        <w:t>配置类。本</w:t>
      </w:r>
      <w:r>
        <w:rPr>
          <w:rFonts w:ascii="宋体" w:hAnsi="宋体" w:cs="宋体" w:eastAsia="宋体" w:hint="default"/>
          <w:spacing w:val="-63"/>
          <w:sz w:val="20"/>
          <w:szCs w:val="20"/>
        </w:rPr>
        <w:t> </w:t>
      </w:r>
      <w:r>
        <w:rPr>
          <w:rFonts w:ascii="宋体" w:hAnsi="宋体" w:cs="宋体" w:eastAsia="宋体" w:hint="default"/>
          <w:spacing w:val="24"/>
          <w:sz w:val="20"/>
          <w:szCs w:val="20"/>
        </w:rPr>
        <w:t>例只注册了</w:t>
      </w:r>
      <w:r>
        <w:rPr>
          <w:rFonts w:ascii="宋体" w:hAnsi="宋体" w:cs="宋体" w:eastAsia="宋体" w:hint="default"/>
          <w:spacing w:val="-63"/>
          <w:sz w:val="20"/>
          <w:szCs w:val="20"/>
        </w:rPr>
        <w:t> </w:t>
      </w:r>
      <w:r>
        <w:rPr>
          <w:rFonts w:ascii="宋体" w:hAnsi="宋体" w:cs="宋体" w:eastAsia="宋体" w:hint="default"/>
          <w:spacing w:val="15"/>
          <w:sz w:val="20"/>
          <w:szCs w:val="20"/>
        </w:rPr>
        <w:t>一个</w:t>
      </w:r>
      <w:r>
        <w:rPr>
          <w:rFonts w:ascii="宋体" w:hAnsi="宋体" w:cs="宋体" w:eastAsia="宋体" w:hint="default"/>
          <w:spacing w:val="-68"/>
          <w:sz w:val="20"/>
          <w:szCs w:val="20"/>
        </w:rPr>
        <w:t> </w:t>
      </w:r>
      <w:r>
        <w:rPr>
          <w:rFonts w:ascii="Courier New" w:hAnsi="Courier New" w:cs="Courier New" w:eastAsia="Courier New" w:hint="default"/>
          <w:spacing w:val="-3"/>
          <w:w w:val="100"/>
          <w:sz w:val="19"/>
          <w:szCs w:val="19"/>
        </w:rPr>
        <w:t>Application</w:t>
      </w:r>
      <w:r>
        <w:rPr>
          <w:rFonts w:ascii="宋体" w:hAnsi="宋体" w:cs="宋体" w:eastAsia="宋体" w:hint="default"/>
          <w:spacing w:val="-3"/>
          <w:w w:val="100"/>
          <w:sz w:val="20"/>
          <w:szCs w:val="20"/>
        </w:rPr>
        <w:t>类。回想一下，这个类既是启动类（带有</w:t>
      </w:r>
      <w:r>
        <w:rPr>
          <w:rFonts w:ascii="Courier New" w:hAnsi="Courier New" w:cs="Courier New" w:eastAsia="Courier New" w:hint="default"/>
          <w:spacing w:val="-3"/>
          <w:w w:val="100"/>
          <w:sz w:val="19"/>
          <w:szCs w:val="19"/>
        </w:rPr>
        <w:t>main()</w:t>
      </w:r>
      <w:r>
        <w:rPr>
          <w:rFonts w:ascii="宋体" w:hAnsi="宋体" w:cs="宋体" w:eastAsia="宋体" w:hint="default"/>
          <w:spacing w:val="-3"/>
          <w:w w:val="100"/>
          <w:sz w:val="20"/>
          <w:szCs w:val="20"/>
        </w:rPr>
        <w:t>方法），也是一个</w:t>
      </w:r>
      <w:r>
        <w:rPr>
          <w:rFonts w:ascii="Times New Roman" w:hAnsi="Times New Roman" w:cs="Times New Roman" w:eastAsia="Times New Roman" w:hint="default"/>
          <w:spacing w:val="-3"/>
          <w:w w:val="100"/>
          <w:sz w:val="20"/>
          <w:szCs w:val="20"/>
        </w:rPr>
        <w:t>Spring</w:t>
      </w:r>
      <w:r>
        <w:rPr>
          <w:rFonts w:ascii="宋体" w:hAnsi="宋体" w:cs="宋体" w:eastAsia="宋体" w:hint="default"/>
          <w:spacing w:val="-3"/>
          <w:w w:val="100"/>
          <w:sz w:val="20"/>
          <w:szCs w:val="20"/>
        </w:rPr>
        <w:t>配置类。</w:t>
      </w:r>
      <w:r>
        <w:rPr>
          <w:rFonts w:ascii="宋体" w:hAnsi="宋体" w:cs="宋体" w:eastAsia="宋体" w:hint="default"/>
          <w:w w:val="100"/>
          <w:sz w:val="20"/>
          <w:szCs w:val="20"/>
        </w:rPr>
        <w:t> </w:t>
      </w:r>
      <w:r>
        <w:rPr>
          <w:rFonts w:ascii="宋体" w:hAnsi="宋体" w:cs="宋体" w:eastAsia="宋体" w:hint="default"/>
          <w:w w:val="100"/>
          <w:sz w:val="20"/>
          <w:szCs w:val="20"/>
        </w:rPr>
      </w:r>
      <w:r>
        <w:rPr>
          <w:rFonts w:ascii="宋体" w:hAnsi="宋体" w:cs="宋体" w:eastAsia="宋体" w:hint="default"/>
          <w:spacing w:val="-1"/>
          <w:sz w:val="20"/>
          <w:szCs w:val="20"/>
        </w:rPr>
        <w:t>虽然阅读列表应用程序里还有其他</w:t>
      </w:r>
      <w:r>
        <w:rPr>
          <w:rFonts w:ascii="Times New Roman" w:hAnsi="Times New Roman" w:cs="Times New Roman" w:eastAsia="Times New Roman" w:hint="default"/>
          <w:spacing w:val="-1"/>
          <w:sz w:val="20"/>
          <w:szCs w:val="20"/>
        </w:rPr>
        <w:t>Spring</w:t>
      </w:r>
      <w:r>
        <w:rPr>
          <w:rFonts w:ascii="宋体" w:hAnsi="宋体" w:cs="宋体" w:eastAsia="宋体" w:hint="default"/>
          <w:spacing w:val="-1"/>
          <w:sz w:val="20"/>
          <w:szCs w:val="20"/>
        </w:rPr>
        <w:t>配置类，但没有必要在这里把它们全部注册进来。</w:t>
      </w:r>
      <w:r>
        <w:rPr>
          <w:rFonts w:ascii="宋体" w:hAnsi="宋体" w:cs="宋体" w:eastAsia="宋体" w:hint="default"/>
          <w:sz w:val="20"/>
          <w:szCs w:val="20"/>
        </w:rPr>
        <w:t> </w:t>
      </w:r>
      <w:r>
        <w:rPr>
          <w:rFonts w:ascii="宋体" w:hAnsi="宋体" w:cs="宋体" w:eastAsia="宋体" w:hint="default"/>
          <w:sz w:val="20"/>
          <w:szCs w:val="20"/>
        </w:rPr>
      </w:r>
      <w:r>
        <w:rPr>
          <w:rFonts w:ascii="Courier New" w:hAnsi="Courier New" w:cs="Courier New" w:eastAsia="Courier New" w:hint="default"/>
          <w:spacing w:val="-1"/>
          <w:sz w:val="19"/>
          <w:szCs w:val="19"/>
        </w:rPr>
        <w:t>Application</w:t>
      </w:r>
      <w:r>
        <w:rPr>
          <w:rFonts w:ascii="宋体" w:hAnsi="宋体" w:cs="宋体" w:eastAsia="宋体" w:hint="default"/>
          <w:spacing w:val="-1"/>
          <w:sz w:val="20"/>
          <w:szCs w:val="20"/>
        </w:rPr>
        <w:t>类上添加了</w:t>
      </w:r>
      <w:r>
        <w:rPr>
          <w:rFonts w:ascii="Courier New" w:hAnsi="Courier New" w:cs="Courier New" w:eastAsia="Courier New" w:hint="default"/>
          <w:spacing w:val="-1"/>
          <w:sz w:val="19"/>
          <w:szCs w:val="19"/>
        </w:rPr>
        <w:t>@SpringBootApplication</w:t>
      </w:r>
      <w:r>
        <w:rPr>
          <w:rFonts w:ascii="宋体" w:hAnsi="宋体" w:cs="宋体" w:eastAsia="宋体" w:hint="default"/>
          <w:spacing w:val="-1"/>
          <w:sz w:val="20"/>
          <w:szCs w:val="20"/>
        </w:rPr>
        <w:t>注解。这会隐性开启组件扫描，而组件扫</w:t>
      </w:r>
    </w:p>
    <w:p>
      <w:pPr>
        <w:pStyle w:val="BodyText"/>
        <w:spacing w:line="276" w:lineRule="auto" w:before="0"/>
        <w:ind w:left="511" w:right="105" w:hanging="400"/>
        <w:jc w:val="left"/>
        <w:rPr>
          <w:rFonts w:ascii="宋体" w:hAnsi="宋体" w:cs="宋体" w:eastAsia="宋体" w:hint="default"/>
        </w:rPr>
      </w:pPr>
      <w:r>
        <w:rPr>
          <w:rFonts w:ascii="宋体" w:hAnsi="宋体" w:cs="宋体" w:eastAsia="宋体" w:hint="default"/>
        </w:rPr>
        <w:t>描则会发现并应用其他配置类。 </w:t>
      </w:r>
      <w:r>
        <w:rPr>
          <w:rFonts w:ascii="宋体" w:hAnsi="宋体" w:cs="宋体" w:eastAsia="宋体" w:hint="default"/>
          <w:spacing w:val="-1"/>
        </w:rPr>
        <w:t>现在我们可以构建应用程序了。如果使用</w:t>
      </w:r>
      <w:r>
        <w:rPr>
          <w:rFonts w:ascii="Times New Roman" w:hAnsi="Times New Roman" w:cs="Times New Roman" w:eastAsia="Times New Roman" w:hint="default"/>
          <w:spacing w:val="-1"/>
        </w:rPr>
        <w:t>Gradle</w:t>
      </w:r>
      <w:r>
        <w:rPr>
          <w:rFonts w:ascii="宋体" w:hAnsi="宋体" w:cs="宋体" w:eastAsia="宋体" w:hint="default"/>
          <w:spacing w:val="-1"/>
        </w:rPr>
        <w:t>，你只需调用</w:t>
      </w:r>
      <w:r>
        <w:rPr>
          <w:rFonts w:ascii="Courier New" w:hAnsi="Courier New" w:cs="Courier New" w:eastAsia="Courier New" w:hint="default"/>
          <w:spacing w:val="-1"/>
          <w:sz w:val="19"/>
          <w:szCs w:val="19"/>
        </w:rPr>
        <w:t>build</w:t>
      </w:r>
      <w:r>
        <w:rPr>
          <w:rFonts w:ascii="宋体" w:hAnsi="宋体" w:cs="宋体" w:eastAsia="宋体" w:hint="default"/>
          <w:spacing w:val="-1"/>
        </w:rPr>
        <w:t>任务即可：</w:t>
      </w:r>
    </w:p>
    <w:p>
      <w:pPr>
        <w:spacing w:before="146"/>
        <w:ind w:left="531" w:right="105" w:firstLine="0"/>
        <w:jc w:val="left"/>
        <w:rPr>
          <w:rFonts w:ascii="Courier New" w:hAnsi="Courier New" w:cs="Courier New" w:eastAsia="Courier New" w:hint="default"/>
          <w:sz w:val="16"/>
          <w:szCs w:val="16"/>
        </w:rPr>
      </w:pPr>
      <w:r>
        <w:rPr>
          <w:rFonts w:ascii="Courier New"/>
          <w:sz w:val="16"/>
        </w:rPr>
        <w:t>$ gradle</w:t>
      </w:r>
      <w:r>
        <w:rPr>
          <w:rFonts w:ascii="Courier New"/>
          <w:spacing w:val="-4"/>
          <w:sz w:val="16"/>
        </w:rPr>
        <w:t> </w:t>
      </w:r>
      <w:r>
        <w:rPr>
          <w:rFonts w:ascii="Courier New"/>
          <w:sz w:val="16"/>
        </w:rPr>
        <w:t>build</w:t>
      </w:r>
    </w:p>
    <w:p>
      <w:pPr>
        <w:pStyle w:val="BodyText"/>
        <w:spacing w:line="259" w:lineRule="auto" w:before="85"/>
        <w:ind w:left="511" w:right="105" w:hanging="1"/>
        <w:jc w:val="left"/>
        <w:rPr>
          <w:rFonts w:ascii="宋体" w:hAnsi="宋体" w:cs="宋体" w:eastAsia="宋体" w:hint="default"/>
        </w:rPr>
      </w:pPr>
      <w:r>
        <w:rPr>
          <w:rFonts w:ascii="宋体" w:hAnsi="宋体" w:cs="宋体" w:eastAsia="宋体" w:hint="default"/>
          <w:spacing w:val="-1"/>
        </w:rPr>
        <w:t>没问题的话，你可以在</w:t>
      </w:r>
      <w:r>
        <w:rPr>
          <w:rFonts w:ascii="Times New Roman" w:hAnsi="Times New Roman" w:cs="Times New Roman" w:eastAsia="Times New Roman" w:hint="default"/>
          <w:spacing w:val="-1"/>
        </w:rPr>
        <w:t>build/libs</w:t>
      </w:r>
      <w:r>
        <w:rPr>
          <w:rFonts w:ascii="宋体" w:hAnsi="宋体" w:cs="宋体" w:eastAsia="宋体" w:hint="default"/>
          <w:spacing w:val="-1"/>
        </w:rPr>
        <w:t>里看到一个名为</w:t>
      </w:r>
      <w:r>
        <w:rPr>
          <w:rFonts w:ascii="Times New Roman" w:hAnsi="Times New Roman" w:cs="Times New Roman" w:eastAsia="Times New Roman" w:hint="default"/>
          <w:spacing w:val="-1"/>
        </w:rPr>
        <w:t>readinglist-0.0.1-SNAPSHOT.war</w:t>
      </w:r>
      <w:r>
        <w:rPr>
          <w:rFonts w:ascii="宋体" w:hAnsi="宋体" w:cs="宋体" w:eastAsia="宋体" w:hint="default"/>
          <w:spacing w:val="-1"/>
        </w:rPr>
        <w:t>的文件。</w:t>
      </w:r>
      <w:r>
        <w:rPr>
          <w:rFonts w:ascii="宋体" w:hAnsi="宋体" w:cs="宋体" w:eastAsia="宋体" w:hint="default"/>
        </w:rPr>
        <w:t> 对于基于</w:t>
      </w:r>
      <w:r>
        <w:rPr>
          <w:rFonts w:ascii="Times New Roman" w:hAnsi="Times New Roman" w:cs="Times New Roman" w:eastAsia="Times New Roman" w:hint="default"/>
        </w:rPr>
        <w:t>Maven</w:t>
      </w:r>
      <w:r>
        <w:rPr>
          <w:rFonts w:ascii="宋体" w:hAnsi="宋体" w:cs="宋体" w:eastAsia="宋体" w:hint="default"/>
        </w:rPr>
        <w:t>的项目，可以使用</w:t>
      </w:r>
      <w:r>
        <w:rPr>
          <w:rFonts w:ascii="Courier New" w:hAnsi="Courier New" w:cs="Courier New" w:eastAsia="Courier New" w:hint="default"/>
          <w:sz w:val="19"/>
          <w:szCs w:val="19"/>
        </w:rPr>
        <w:t>package</w:t>
      </w:r>
      <w:r>
        <w:rPr>
          <w:rFonts w:ascii="宋体" w:hAnsi="宋体" w:cs="宋体" w:eastAsia="宋体" w:hint="default"/>
        </w:rPr>
        <w:t>：</w:t>
      </w:r>
    </w:p>
    <w:p>
      <w:pPr>
        <w:spacing w:before="163"/>
        <w:ind w:left="531" w:right="105" w:firstLine="0"/>
        <w:jc w:val="left"/>
        <w:rPr>
          <w:rFonts w:ascii="Courier New" w:hAnsi="Courier New" w:cs="Courier New" w:eastAsia="Courier New" w:hint="default"/>
          <w:sz w:val="16"/>
          <w:szCs w:val="16"/>
        </w:rPr>
      </w:pPr>
      <w:r>
        <w:rPr>
          <w:rFonts w:ascii="Courier New"/>
          <w:sz w:val="16"/>
        </w:rPr>
        <w:t>$ mvn</w:t>
      </w:r>
      <w:r>
        <w:rPr>
          <w:rFonts w:ascii="Courier New"/>
          <w:spacing w:val="-3"/>
          <w:sz w:val="16"/>
        </w:rPr>
        <w:t> </w:t>
      </w:r>
      <w:r>
        <w:rPr>
          <w:rFonts w:ascii="Courier New"/>
          <w:sz w:val="16"/>
        </w:rPr>
        <w:t>package</w:t>
      </w:r>
    </w:p>
    <w:p>
      <w:pPr>
        <w:pStyle w:val="BodyText"/>
        <w:spacing w:line="259" w:lineRule="auto" w:before="86"/>
        <w:ind w:left="511" w:right="105" w:hanging="1"/>
        <w:jc w:val="left"/>
        <w:rPr>
          <w:rFonts w:ascii="宋体" w:hAnsi="宋体" w:cs="宋体" w:eastAsia="宋体" w:hint="default"/>
        </w:rPr>
      </w:pPr>
      <w:r>
        <w:rPr>
          <w:rFonts w:ascii="宋体" w:hAnsi="宋体" w:cs="宋体" w:eastAsia="宋体" w:hint="default"/>
        </w:rPr>
        <w:t>成功构建之后，你可以在</w:t>
      </w:r>
      <w:r>
        <w:rPr>
          <w:rFonts w:ascii="Times New Roman" w:hAnsi="Times New Roman" w:cs="Times New Roman" w:eastAsia="Times New Roman" w:hint="default"/>
        </w:rPr>
        <w:t>target</w:t>
      </w:r>
      <w:r>
        <w:rPr>
          <w:rFonts w:ascii="宋体" w:hAnsi="宋体" w:cs="宋体" w:eastAsia="宋体" w:hint="default"/>
        </w:rPr>
        <w:t>目录里找到</w:t>
      </w:r>
      <w:r>
        <w:rPr>
          <w:rFonts w:ascii="Times New Roman" w:hAnsi="Times New Roman" w:cs="Times New Roman" w:eastAsia="Times New Roman" w:hint="default"/>
        </w:rPr>
        <w:t>WAR</w:t>
      </w:r>
      <w:r>
        <w:rPr>
          <w:rFonts w:ascii="宋体" w:hAnsi="宋体" w:cs="宋体" w:eastAsia="宋体" w:hint="default"/>
        </w:rPr>
        <w:t>文件。 </w:t>
      </w:r>
      <w:r>
        <w:rPr>
          <w:rFonts w:ascii="宋体" w:hAnsi="宋体" w:cs="宋体" w:eastAsia="宋体" w:hint="default"/>
          <w:spacing w:val="-3"/>
        </w:rPr>
        <w:t>剩下的工作就是部署应用程序了。应用服务器不同，部署过程会有所区别，因此请参考应用</w:t>
      </w:r>
    </w:p>
    <w:p>
      <w:pPr>
        <w:pStyle w:val="BodyText"/>
        <w:spacing w:line="276" w:lineRule="auto" w:before="22"/>
        <w:ind w:left="511" w:right="105" w:hanging="400"/>
        <w:jc w:val="left"/>
        <w:rPr>
          <w:rFonts w:ascii="宋体" w:hAnsi="宋体" w:cs="宋体" w:eastAsia="宋体" w:hint="default"/>
        </w:rPr>
      </w:pPr>
      <w:r>
        <w:rPr>
          <w:rFonts w:ascii="宋体" w:hAnsi="宋体" w:cs="宋体" w:eastAsia="宋体" w:hint="default"/>
        </w:rPr>
        <w:t>服务器的部署说明文档。 </w:t>
      </w:r>
      <w:r>
        <w:rPr>
          <w:rFonts w:ascii="宋体" w:hAnsi="宋体" w:cs="宋体" w:eastAsia="宋体" w:hint="default"/>
          <w:spacing w:val="-6"/>
        </w:rPr>
        <w:t>对于</w:t>
      </w:r>
      <w:r>
        <w:rPr>
          <w:rFonts w:ascii="Times New Roman" w:hAnsi="Times New Roman" w:cs="Times New Roman" w:eastAsia="Times New Roman" w:hint="default"/>
          <w:spacing w:val="-6"/>
        </w:rPr>
        <w:t>Tomcat</w:t>
      </w:r>
      <w:r>
        <w:rPr>
          <w:rFonts w:ascii="宋体" w:hAnsi="宋体" w:cs="宋体" w:eastAsia="宋体" w:hint="default"/>
          <w:spacing w:val="-6"/>
        </w:rPr>
        <w:t>而言，可以把</w:t>
      </w:r>
      <w:r>
        <w:rPr>
          <w:rFonts w:ascii="Times New Roman" w:hAnsi="Times New Roman" w:cs="Times New Roman" w:eastAsia="Times New Roman" w:hint="default"/>
          <w:spacing w:val="-6"/>
        </w:rPr>
        <w:t>WAR</w:t>
      </w:r>
      <w:r>
        <w:rPr>
          <w:rFonts w:ascii="宋体" w:hAnsi="宋体" w:cs="宋体" w:eastAsia="宋体" w:hint="default"/>
          <w:spacing w:val="-6"/>
        </w:rPr>
        <w:t>文件复制到</w:t>
      </w:r>
      <w:r>
        <w:rPr>
          <w:rFonts w:ascii="Times New Roman" w:hAnsi="Times New Roman" w:cs="Times New Roman" w:eastAsia="Times New Roman" w:hint="default"/>
          <w:spacing w:val="-6"/>
        </w:rPr>
        <w:t>Tomcat</w:t>
      </w:r>
      <w:r>
        <w:rPr>
          <w:rFonts w:ascii="宋体" w:hAnsi="宋体" w:cs="宋体" w:eastAsia="宋体" w:hint="default"/>
          <w:spacing w:val="-6"/>
        </w:rPr>
        <w:t>的</w:t>
      </w:r>
      <w:r>
        <w:rPr>
          <w:rFonts w:ascii="Times New Roman" w:hAnsi="Times New Roman" w:cs="Times New Roman" w:eastAsia="Times New Roman" w:hint="default"/>
          <w:spacing w:val="-6"/>
        </w:rPr>
        <w:t>webapps</w:t>
      </w:r>
      <w:r>
        <w:rPr>
          <w:rFonts w:ascii="宋体" w:hAnsi="宋体" w:cs="宋体" w:eastAsia="宋体" w:hint="default"/>
          <w:spacing w:val="-6"/>
        </w:rPr>
        <w:t>目录里。如果</w:t>
      </w:r>
      <w:r>
        <w:rPr>
          <w:rFonts w:ascii="Times New Roman" w:hAnsi="Times New Roman" w:cs="Times New Roman" w:eastAsia="Times New Roman" w:hint="default"/>
          <w:spacing w:val="-6"/>
        </w:rPr>
        <w:t>Tomcat</w:t>
      </w:r>
      <w:r>
        <w:rPr>
          <w:rFonts w:ascii="宋体" w:hAnsi="宋体" w:cs="宋体" w:eastAsia="宋体" w:hint="default"/>
          <w:spacing w:val="-6"/>
        </w:rPr>
        <w:t>正在运行（要</w:t>
      </w:r>
    </w:p>
    <w:p>
      <w:pPr>
        <w:pStyle w:val="BodyText"/>
        <w:spacing w:line="259" w:lineRule="auto" w:before="0"/>
        <w:ind w:left="511" w:right="210" w:hanging="400"/>
        <w:jc w:val="left"/>
        <w:rPr>
          <w:rFonts w:ascii="宋体" w:hAnsi="宋体" w:cs="宋体" w:eastAsia="宋体" w:hint="default"/>
        </w:rPr>
      </w:pPr>
      <w:r>
        <w:rPr>
          <w:rFonts w:ascii="宋体" w:hAnsi="宋体" w:cs="宋体" w:eastAsia="宋体" w:hint="default"/>
          <w:spacing w:val="-4"/>
          <w:w w:val="100"/>
        </w:rPr>
        <w:t>是没有运行，则在下次启动时检测），则会检测到</w:t>
      </w:r>
      <w:r>
        <w:rPr>
          <w:rFonts w:ascii="Times New Roman" w:hAnsi="Times New Roman" w:cs="Times New Roman" w:eastAsia="Times New Roman" w:hint="default"/>
          <w:spacing w:val="-4"/>
          <w:w w:val="100"/>
        </w:rPr>
        <w:t>WAR</w:t>
      </w:r>
      <w:r>
        <w:rPr>
          <w:rFonts w:ascii="宋体" w:hAnsi="宋体" w:cs="宋体" w:eastAsia="宋体" w:hint="default"/>
          <w:spacing w:val="-4"/>
          <w:w w:val="100"/>
        </w:rPr>
        <w:t>文件，解压并进行安装。</w:t>
      </w:r>
      <w:r>
        <w:rPr>
          <w:rFonts w:ascii="宋体" w:hAnsi="宋体" w:cs="宋体" w:eastAsia="宋体" w:hint="default"/>
          <w:w w:val="100"/>
        </w:rPr>
        <w:t> </w:t>
      </w:r>
      <w:r>
        <w:rPr>
          <w:rFonts w:ascii="宋体" w:hAnsi="宋体" w:cs="宋体" w:eastAsia="宋体" w:hint="default"/>
          <w:w w:val="100"/>
        </w:rPr>
      </w:r>
      <w:r>
        <w:rPr>
          <w:rFonts w:ascii="宋体" w:hAnsi="宋体" w:cs="宋体" w:eastAsia="宋体" w:hint="default"/>
          <w:spacing w:val="-2"/>
        </w:rPr>
        <w:t>假设你没有在部署前重命名</w:t>
      </w:r>
      <w:r>
        <w:rPr>
          <w:rFonts w:ascii="Times New Roman" w:hAnsi="Times New Roman" w:cs="Times New Roman" w:eastAsia="Times New Roman" w:hint="default"/>
          <w:spacing w:val="-2"/>
        </w:rPr>
        <w:t>WAR</w:t>
      </w:r>
      <w:r>
        <w:rPr>
          <w:rFonts w:ascii="宋体" w:hAnsi="宋体" w:cs="宋体" w:eastAsia="宋体" w:hint="default"/>
          <w:spacing w:val="-2"/>
        </w:rPr>
        <w:t>文件，</w:t>
      </w:r>
      <w:r>
        <w:rPr>
          <w:rFonts w:ascii="宋体" w:hAnsi="宋体" w:cs="宋体" w:eastAsia="宋体" w:hint="default"/>
          <w:spacing w:val="8"/>
        </w:rPr>
        <w:t> </w:t>
      </w:r>
      <w:r>
        <w:rPr>
          <w:rFonts w:ascii="Times New Roman" w:hAnsi="Times New Roman" w:cs="Times New Roman" w:eastAsia="Times New Roman" w:hint="default"/>
          <w:spacing w:val="-2"/>
        </w:rPr>
        <w:t>Servlet</w:t>
      </w:r>
      <w:r>
        <w:rPr>
          <w:rFonts w:ascii="宋体" w:hAnsi="宋体" w:cs="宋体" w:eastAsia="宋体" w:hint="default"/>
          <w:spacing w:val="-2"/>
        </w:rPr>
        <w:t>上下文路径会与</w:t>
      </w:r>
      <w:r>
        <w:rPr>
          <w:rFonts w:ascii="Times New Roman" w:hAnsi="Times New Roman" w:cs="Times New Roman" w:eastAsia="Times New Roman" w:hint="default"/>
          <w:spacing w:val="-2"/>
        </w:rPr>
        <w:t>WAR</w:t>
      </w:r>
      <w:r>
        <w:rPr>
          <w:rFonts w:ascii="宋体" w:hAnsi="宋体" w:cs="宋体" w:eastAsia="宋体" w:hint="default"/>
          <w:spacing w:val="-2"/>
        </w:rPr>
        <w:t>文件的主文件名相同，</w:t>
      </w:r>
    </w:p>
    <w:p>
      <w:pPr>
        <w:pStyle w:val="BodyText"/>
        <w:spacing w:line="240" w:lineRule="auto" w:before="5"/>
        <w:ind w:left="112" w:right="105"/>
        <w:jc w:val="left"/>
        <w:rPr>
          <w:rFonts w:ascii="Times New Roman" w:hAnsi="Times New Roman" w:cs="Times New Roman" w:eastAsia="Times New Roman" w:hint="default"/>
        </w:rPr>
      </w:pPr>
      <w:r>
        <w:rPr>
          <w:rFonts w:ascii="宋体" w:hAnsi="宋体" w:cs="宋体" w:eastAsia="宋体" w:hint="default"/>
          <w:spacing w:val="14"/>
        </w:rPr>
        <w:t>在本例中是</w:t>
      </w:r>
      <w:r>
        <w:rPr>
          <w:rFonts w:ascii="宋体" w:hAnsi="宋体" w:cs="宋体" w:eastAsia="宋体" w:hint="default"/>
          <w:spacing w:val="-43"/>
        </w:rPr>
        <w:t> </w:t>
      </w:r>
      <w:r>
        <w:rPr>
          <w:rFonts w:ascii="Times New Roman" w:hAnsi="Times New Roman" w:cs="Times New Roman" w:eastAsia="Times New Roman" w:hint="default"/>
          <w:spacing w:val="2"/>
        </w:rPr>
        <w:t>/readinglist-0.0.1-SNAPSHOT</w:t>
      </w:r>
      <w:r>
        <w:rPr>
          <w:rFonts w:ascii="宋体" w:hAnsi="宋体" w:cs="宋体" w:eastAsia="宋体" w:hint="default"/>
          <w:spacing w:val="2"/>
        </w:rPr>
        <w:t>。用你的浏</w:t>
      </w:r>
      <w:r>
        <w:rPr>
          <w:rFonts w:ascii="宋体" w:hAnsi="宋体" w:cs="宋体" w:eastAsia="宋体" w:hint="default"/>
          <w:spacing w:val="-46"/>
        </w:rPr>
        <w:t> </w:t>
      </w:r>
      <w:r>
        <w:rPr>
          <w:rFonts w:ascii="宋体" w:hAnsi="宋体" w:cs="宋体" w:eastAsia="宋体" w:hint="default"/>
        </w:rPr>
        <w:t>览器打开</w:t>
      </w:r>
      <w:r>
        <w:rPr>
          <w:rFonts w:ascii="Times New Roman" w:hAnsi="Times New Roman" w:cs="Times New Roman" w:eastAsia="Times New Roman" w:hint="default"/>
        </w:rPr>
        <w:t>http://server:port/readinglist-0.0.1-</w:t>
      </w:r>
    </w:p>
    <w:p>
      <w:pPr>
        <w:pStyle w:val="BodyText"/>
        <w:spacing w:line="259" w:lineRule="auto" w:before="23"/>
        <w:ind w:left="511" w:right="105" w:hanging="400"/>
        <w:jc w:val="left"/>
        <w:rPr>
          <w:rFonts w:ascii="宋体" w:hAnsi="宋体" w:cs="宋体" w:eastAsia="宋体" w:hint="default"/>
        </w:rPr>
      </w:pPr>
      <w:r>
        <w:rPr>
          <w:rFonts w:ascii="Times New Roman" w:hAnsi="Times New Roman" w:cs="Times New Roman" w:eastAsia="Times New Roman" w:hint="default"/>
        </w:rPr>
        <w:t>SNAPSHOT</w:t>
      </w:r>
      <w:r>
        <w:rPr>
          <w:rFonts w:ascii="宋体" w:hAnsi="宋体" w:cs="宋体" w:eastAsia="宋体" w:hint="default"/>
        </w:rPr>
        <w:t>就能访问应用程序了。 还有一点值得注意：就算我们在构建的是</w:t>
      </w:r>
      <w:r>
        <w:rPr>
          <w:rFonts w:ascii="Times New Roman" w:hAnsi="Times New Roman" w:cs="Times New Roman" w:eastAsia="Times New Roman" w:hint="default"/>
        </w:rPr>
        <w:t>WAR</w:t>
      </w:r>
      <w:r>
        <w:rPr>
          <w:rFonts w:ascii="宋体" w:hAnsi="宋体" w:cs="宋体" w:eastAsia="宋体" w:hint="default"/>
        </w:rPr>
        <w:t>文件，这个文件仍旧可以脱离应用服务器直</w:t>
      </w:r>
    </w:p>
    <w:p>
      <w:pPr>
        <w:spacing w:line="247" w:lineRule="auto" w:before="5"/>
        <w:ind w:left="111" w:right="105" w:firstLine="0"/>
        <w:jc w:val="left"/>
        <w:rPr>
          <w:rFonts w:ascii="宋体" w:hAnsi="宋体" w:cs="宋体" w:eastAsia="宋体" w:hint="default"/>
          <w:sz w:val="20"/>
          <w:szCs w:val="20"/>
        </w:rPr>
      </w:pPr>
      <w:r>
        <w:rPr>
          <w:rFonts w:ascii="宋体" w:hAnsi="宋体" w:cs="宋体" w:eastAsia="宋体" w:hint="default"/>
          <w:spacing w:val="-2"/>
          <w:sz w:val="20"/>
          <w:szCs w:val="20"/>
        </w:rPr>
        <w:t>接运行。如果你没有删除</w:t>
      </w:r>
      <w:r>
        <w:rPr>
          <w:rFonts w:ascii="Courier New" w:hAnsi="Courier New" w:cs="Courier New" w:eastAsia="Courier New" w:hint="default"/>
          <w:spacing w:val="-2"/>
          <w:sz w:val="19"/>
          <w:szCs w:val="19"/>
        </w:rPr>
        <w:t>Application</w:t>
      </w:r>
      <w:r>
        <w:rPr>
          <w:rFonts w:ascii="宋体" w:hAnsi="宋体" w:cs="宋体" w:eastAsia="宋体" w:hint="default"/>
          <w:spacing w:val="-2"/>
          <w:sz w:val="20"/>
          <w:szCs w:val="20"/>
        </w:rPr>
        <w:t>里的</w:t>
      </w:r>
      <w:r>
        <w:rPr>
          <w:rFonts w:ascii="Courier New" w:hAnsi="Courier New" w:cs="Courier New" w:eastAsia="Courier New" w:hint="default"/>
          <w:spacing w:val="-2"/>
          <w:sz w:val="19"/>
          <w:szCs w:val="19"/>
        </w:rPr>
        <w:t>main()</w:t>
      </w:r>
      <w:r>
        <w:rPr>
          <w:rFonts w:ascii="宋体" w:hAnsi="宋体" w:cs="宋体" w:eastAsia="宋体" w:hint="default"/>
          <w:spacing w:val="-2"/>
          <w:sz w:val="20"/>
          <w:szCs w:val="20"/>
        </w:rPr>
        <w:t>方法，构建过程生成的</w:t>
      </w:r>
      <w:r>
        <w:rPr>
          <w:rFonts w:ascii="Times New Roman" w:hAnsi="Times New Roman" w:cs="Times New Roman" w:eastAsia="Times New Roman" w:hint="default"/>
          <w:spacing w:val="-2"/>
          <w:sz w:val="20"/>
          <w:szCs w:val="20"/>
        </w:rPr>
        <w:t>WAR</w:t>
      </w:r>
      <w:r>
        <w:rPr>
          <w:rFonts w:ascii="宋体" w:hAnsi="宋体" w:cs="宋体" w:eastAsia="宋体" w:hint="default"/>
          <w:spacing w:val="-2"/>
          <w:sz w:val="20"/>
          <w:szCs w:val="20"/>
        </w:rPr>
        <w:t>文件仍可直接运</w:t>
      </w:r>
      <w:r>
        <w:rPr>
          <w:rFonts w:ascii="宋体" w:hAnsi="宋体" w:cs="宋体" w:eastAsia="宋体" w:hint="default"/>
          <w:sz w:val="20"/>
          <w:szCs w:val="20"/>
        </w:rPr>
        <w:t> </w:t>
      </w:r>
      <w:r>
        <w:rPr>
          <w:rFonts w:ascii="宋体" w:hAnsi="宋体" w:cs="宋体" w:eastAsia="宋体" w:hint="default"/>
          <w:sz w:val="20"/>
          <w:szCs w:val="20"/>
        </w:rPr>
        <w:t>行，一如可执行的</w:t>
      </w:r>
      <w:r>
        <w:rPr>
          <w:rFonts w:ascii="Times New Roman" w:hAnsi="Times New Roman" w:cs="Times New Roman" w:eastAsia="Times New Roman" w:hint="default"/>
          <w:sz w:val="20"/>
          <w:szCs w:val="20"/>
        </w:rPr>
        <w:t>JAR</w:t>
      </w:r>
      <w:r>
        <w:rPr>
          <w:rFonts w:ascii="宋体" w:hAnsi="宋体" w:cs="宋体" w:eastAsia="宋体" w:hint="default"/>
          <w:sz w:val="20"/>
          <w:szCs w:val="20"/>
        </w:rPr>
        <w:t>文件：</w:t>
      </w:r>
    </w:p>
    <w:p>
      <w:pPr>
        <w:spacing w:line="240" w:lineRule="auto" w:before="6"/>
        <w:ind w:right="0"/>
        <w:rPr>
          <w:rFonts w:ascii="宋体" w:hAnsi="宋体" w:cs="宋体" w:eastAsia="宋体" w:hint="default"/>
          <w:sz w:val="14"/>
          <w:szCs w:val="14"/>
        </w:rPr>
      </w:pPr>
    </w:p>
    <w:p>
      <w:pPr>
        <w:spacing w:before="0"/>
        <w:ind w:left="531" w:right="105" w:firstLine="0"/>
        <w:jc w:val="left"/>
        <w:rPr>
          <w:rFonts w:ascii="Courier New" w:hAnsi="Courier New" w:cs="Courier New" w:eastAsia="Courier New" w:hint="default"/>
          <w:sz w:val="16"/>
          <w:szCs w:val="16"/>
        </w:rPr>
      </w:pPr>
      <w:r>
        <w:rPr>
          <w:rFonts w:ascii="Courier New"/>
          <w:sz w:val="16"/>
        </w:rPr>
        <w:t>$ java -jar</w:t>
      </w:r>
      <w:r>
        <w:rPr>
          <w:rFonts w:ascii="Courier New"/>
          <w:spacing w:val="-10"/>
          <w:sz w:val="16"/>
        </w:rPr>
        <w:t> </w:t>
      </w:r>
      <w:r>
        <w:rPr>
          <w:rFonts w:ascii="Courier New"/>
          <w:sz w:val="16"/>
        </w:rPr>
        <w:t>readinglist-0.0.1-SNAPSHOT.war</w:t>
      </w:r>
    </w:p>
    <w:p>
      <w:pPr>
        <w:pStyle w:val="BodyText"/>
        <w:spacing w:line="276" w:lineRule="auto" w:before="86"/>
        <w:ind w:left="511" w:right="105"/>
        <w:jc w:val="left"/>
        <w:rPr>
          <w:rFonts w:ascii="宋体" w:hAnsi="宋体" w:cs="宋体" w:eastAsia="宋体" w:hint="default"/>
        </w:rPr>
      </w:pPr>
      <w:r>
        <w:rPr>
          <w:rFonts w:ascii="宋体" w:hAnsi="宋体" w:cs="宋体" w:eastAsia="宋体" w:hint="default"/>
        </w:rPr>
        <w:t>这样一来，同一个部署产物就能有两种部署方式了！ </w:t>
      </w:r>
      <w:r>
        <w:rPr>
          <w:rFonts w:ascii="宋体" w:hAnsi="宋体" w:cs="宋体" w:eastAsia="宋体" w:hint="default"/>
          <w:spacing w:val="-2"/>
        </w:rPr>
        <w:t>现在，应用程序应该已经在</w:t>
      </w:r>
      <w:r>
        <w:rPr>
          <w:rFonts w:ascii="Times New Roman" w:hAnsi="Times New Roman" w:cs="Times New Roman" w:eastAsia="Times New Roman" w:hint="default"/>
          <w:spacing w:val="-2"/>
        </w:rPr>
        <w:t>Tomcat</w:t>
      </w:r>
      <w:r>
        <w:rPr>
          <w:rFonts w:ascii="宋体" w:hAnsi="宋体" w:cs="宋体" w:eastAsia="宋体" w:hint="default"/>
          <w:spacing w:val="-2"/>
        </w:rPr>
        <w:t>里顺利地运行起来了。但是它还在使用内嵌的</w:t>
      </w:r>
      <w:r>
        <w:rPr>
          <w:rFonts w:ascii="Times New Roman" w:hAnsi="Times New Roman" w:cs="Times New Roman" w:eastAsia="Times New Roman" w:hint="default"/>
          <w:spacing w:val="-2"/>
        </w:rPr>
        <w:t>H2</w:t>
      </w:r>
      <w:r>
        <w:rPr>
          <w:rFonts w:ascii="宋体" w:hAnsi="宋体" w:cs="宋体" w:eastAsia="宋体" w:hint="default"/>
          <w:spacing w:val="-2"/>
        </w:rPr>
        <w:t>数据库。</w:t>
      </w:r>
    </w:p>
    <w:p>
      <w:pPr>
        <w:pStyle w:val="BodyText"/>
        <w:spacing w:line="276" w:lineRule="auto" w:before="0"/>
        <w:ind w:right="105"/>
        <w:jc w:val="left"/>
        <w:rPr>
          <w:rFonts w:ascii="宋体" w:hAnsi="宋体" w:cs="宋体" w:eastAsia="宋体" w:hint="default"/>
        </w:rPr>
      </w:pPr>
      <w:r>
        <w:rPr>
          <w:rFonts w:ascii="宋体" w:hAnsi="宋体" w:cs="宋体" w:eastAsia="宋体" w:hint="default"/>
          <w:spacing w:val="-3"/>
        </w:rPr>
        <w:t>开发应用程序时，嵌入式数据库很好用，但对生产环境而言这不是一个明智的选择。让我们来看 </w:t>
      </w:r>
      <w:r>
        <w:rPr>
          <w:rFonts w:ascii="宋体" w:hAnsi="宋体" w:cs="宋体" w:eastAsia="宋体" w:hint="default"/>
        </w:rPr>
        <w:t>看如何在部署到生产环境时选择不同的数据源。</w:t>
      </w:r>
    </w:p>
    <w:p>
      <w:pPr>
        <w:spacing w:line="240" w:lineRule="auto" w:before="9"/>
        <w:ind w:right="0"/>
        <w:rPr>
          <w:rFonts w:ascii="宋体" w:hAnsi="宋体" w:cs="宋体" w:eastAsia="宋体" w:hint="default"/>
          <w:sz w:val="15"/>
          <w:szCs w:val="15"/>
        </w:rPr>
      </w:pPr>
    </w:p>
    <w:p>
      <w:pPr>
        <w:pStyle w:val="Heading2"/>
        <w:numPr>
          <w:ilvl w:val="2"/>
          <w:numId w:val="28"/>
        </w:numPr>
        <w:tabs>
          <w:tab w:pos="886" w:val="left" w:leader="none"/>
        </w:tabs>
        <w:spacing w:line="240" w:lineRule="auto" w:before="0" w:after="0"/>
        <w:ind w:left="885" w:right="0" w:hanging="774"/>
        <w:jc w:val="left"/>
        <w:rPr>
          <w:rFonts w:ascii="Arial" w:hAnsi="Arial" w:cs="Arial" w:eastAsia="Arial" w:hint="default"/>
        </w:rPr>
      </w:pPr>
      <w:r>
        <w:rPr>
          <w:rFonts w:ascii="黑体" w:hAnsi="黑体" w:cs="黑体" w:eastAsia="黑体" w:hint="default"/>
        </w:rPr>
        <w:t>创建生产</w:t>
      </w:r>
      <w:r>
        <w:rPr>
          <w:rFonts w:ascii="黑体" w:hAnsi="黑体" w:cs="黑体" w:eastAsia="黑体" w:hint="default"/>
          <w:spacing w:val="-67"/>
        </w:rPr>
        <w:t> </w:t>
      </w:r>
      <w:r>
        <w:rPr>
          <w:rFonts w:ascii="Arial" w:hAnsi="Arial" w:cs="Arial" w:eastAsia="Arial" w:hint="default"/>
        </w:rPr>
        <w:t>Profile</w:t>
      </w:r>
    </w:p>
    <w:p>
      <w:pPr>
        <w:spacing w:before="172"/>
        <w:ind w:left="511" w:right="105" w:firstLine="0"/>
        <w:jc w:val="left"/>
        <w:rPr>
          <w:rFonts w:ascii="宋体" w:hAnsi="宋体" w:cs="宋体" w:eastAsia="宋体" w:hint="default"/>
          <w:sz w:val="20"/>
          <w:szCs w:val="20"/>
        </w:rPr>
      </w:pPr>
      <w:r>
        <w:rPr>
          <w:rFonts w:ascii="宋体" w:hAnsi="宋体" w:cs="宋体" w:eastAsia="宋体" w:hint="default"/>
          <w:sz w:val="20"/>
          <w:szCs w:val="20"/>
        </w:rPr>
        <w:t>多亏了自动配置，我们有了一个指向嵌入式</w:t>
      </w:r>
      <w:r>
        <w:rPr>
          <w:rFonts w:ascii="Times New Roman" w:hAnsi="Times New Roman" w:cs="Times New Roman" w:eastAsia="Times New Roman" w:hint="default"/>
          <w:sz w:val="20"/>
          <w:szCs w:val="20"/>
        </w:rPr>
        <w:t>H2</w:t>
      </w:r>
      <w:r>
        <w:rPr>
          <w:rFonts w:ascii="宋体" w:hAnsi="宋体" w:cs="宋体" w:eastAsia="宋体" w:hint="default"/>
          <w:sz w:val="20"/>
          <w:szCs w:val="20"/>
        </w:rPr>
        <w:t>数据库的</w:t>
      </w:r>
      <w:r>
        <w:rPr>
          <w:rFonts w:ascii="Courier New" w:hAnsi="Courier New" w:cs="Courier New" w:eastAsia="Courier New" w:hint="default"/>
          <w:sz w:val="19"/>
          <w:szCs w:val="19"/>
        </w:rPr>
        <w:t>DataSource</w:t>
      </w:r>
      <w:r>
        <w:rPr>
          <w:rFonts w:ascii="Courier New" w:hAnsi="Courier New" w:cs="Courier New" w:eastAsia="Courier New" w:hint="default"/>
          <w:spacing w:val="13"/>
          <w:sz w:val="19"/>
          <w:szCs w:val="19"/>
        </w:rPr>
        <w:t> </w:t>
      </w:r>
      <w:r>
        <w:rPr>
          <w:rFonts w:ascii="Times New Roman" w:hAnsi="Times New Roman" w:cs="Times New Roman" w:eastAsia="Times New Roman" w:hint="default"/>
          <w:sz w:val="20"/>
          <w:szCs w:val="20"/>
        </w:rPr>
        <w:t>Bean</w:t>
      </w:r>
      <w:r>
        <w:rPr>
          <w:rFonts w:ascii="宋体" w:hAnsi="宋体" w:cs="宋体" w:eastAsia="宋体" w:hint="default"/>
          <w:sz w:val="20"/>
          <w:szCs w:val="20"/>
        </w:rPr>
        <w:t>。更确切地说，</w:t>
      </w:r>
    </w:p>
    <w:p>
      <w:pPr>
        <w:spacing w:before="9"/>
        <w:ind w:left="111" w:right="105" w:firstLine="0"/>
        <w:jc w:val="left"/>
        <w:rPr>
          <w:rFonts w:ascii="宋体" w:hAnsi="宋体" w:cs="宋体" w:eastAsia="宋体" w:hint="default"/>
          <w:sz w:val="20"/>
          <w:szCs w:val="20"/>
        </w:rPr>
      </w:pPr>
      <w:r>
        <w:rPr>
          <w:rFonts w:ascii="Courier New" w:hAnsi="Courier New" w:cs="Courier New" w:eastAsia="Courier New" w:hint="default"/>
          <w:spacing w:val="-4"/>
          <w:sz w:val="19"/>
          <w:szCs w:val="19"/>
        </w:rPr>
        <w:t>DataSource</w:t>
      </w:r>
      <w:r>
        <w:rPr>
          <w:rFonts w:ascii="Courier New" w:hAnsi="Courier New" w:cs="Courier New" w:eastAsia="Courier New" w:hint="default"/>
          <w:spacing w:val="-78"/>
          <w:sz w:val="19"/>
          <w:szCs w:val="19"/>
        </w:rPr>
        <w:t> </w:t>
      </w:r>
      <w:r>
        <w:rPr>
          <w:rFonts w:ascii="Times New Roman" w:hAnsi="Times New Roman" w:cs="Times New Roman" w:eastAsia="Times New Roman" w:hint="default"/>
          <w:spacing w:val="-5"/>
          <w:sz w:val="20"/>
          <w:szCs w:val="20"/>
        </w:rPr>
        <w:t>Bean</w:t>
      </w:r>
      <w:r>
        <w:rPr>
          <w:rFonts w:ascii="宋体" w:hAnsi="宋体" w:cs="宋体" w:eastAsia="宋体" w:hint="default"/>
          <w:spacing w:val="-5"/>
          <w:sz w:val="20"/>
          <w:szCs w:val="20"/>
        </w:rPr>
        <w:t>是一个数据库连接池，通常是</w:t>
      </w:r>
      <w:r>
        <w:rPr>
          <w:rFonts w:ascii="Courier New" w:hAnsi="Courier New" w:cs="Courier New" w:eastAsia="Courier New" w:hint="default"/>
          <w:spacing w:val="-5"/>
          <w:sz w:val="19"/>
          <w:szCs w:val="19"/>
        </w:rPr>
        <w:t>org.apache.tomcat.jdbc.pool.DataSource</w:t>
      </w:r>
      <w:r>
        <w:rPr>
          <w:rFonts w:ascii="宋体" w:hAnsi="宋体" w:cs="宋体" w:eastAsia="宋体" w:hint="default"/>
          <w:spacing w:val="-5"/>
          <w:sz w:val="20"/>
          <w:szCs w:val="20"/>
        </w:rPr>
        <w:t>。</w:t>
      </w:r>
    </w:p>
    <w:p>
      <w:pPr>
        <w:spacing w:after="0"/>
        <w:jc w:val="left"/>
        <w:rPr>
          <w:rFonts w:ascii="宋体" w:hAnsi="宋体" w:cs="宋体" w:eastAsia="宋体" w:hint="default"/>
          <w:sz w:val="20"/>
          <w:szCs w:val="20"/>
        </w:rPr>
        <w:sectPr>
          <w:pgSz w:w="10940" w:h="13660"/>
          <w:pgMar w:header="1177" w:footer="0" w:top="1420" w:bottom="280" w:left="1080" w:right="1200"/>
        </w:sectPr>
      </w:pPr>
    </w:p>
    <w:p>
      <w:pPr>
        <w:spacing w:line="240" w:lineRule="auto" w:before="2"/>
        <w:ind w:right="0"/>
        <w:rPr>
          <w:rFonts w:ascii="宋体" w:hAnsi="宋体" w:cs="宋体" w:eastAsia="宋体" w:hint="default"/>
          <w:sz w:val="17"/>
          <w:szCs w:val="17"/>
        </w:rPr>
      </w:pPr>
    </w:p>
    <w:p>
      <w:pPr>
        <w:spacing w:line="247" w:lineRule="auto" w:before="27"/>
        <w:ind w:left="138" w:right="1078" w:firstLine="0"/>
        <w:jc w:val="left"/>
        <w:rPr>
          <w:rFonts w:ascii="宋体" w:hAnsi="宋体" w:cs="宋体" w:eastAsia="宋体" w:hint="default"/>
          <w:sz w:val="20"/>
          <w:szCs w:val="20"/>
        </w:rPr>
      </w:pPr>
      <w:r>
        <w:rPr>
          <w:rFonts w:ascii="宋体" w:hAnsi="宋体" w:cs="宋体" w:eastAsia="宋体" w:hint="default"/>
          <w:sz w:val="20"/>
          <w:szCs w:val="20"/>
        </w:rPr>
        <w:t>因此，很明显，要使用嵌入式</w:t>
      </w:r>
      <w:r>
        <w:rPr>
          <w:rFonts w:ascii="Times New Roman" w:hAnsi="Times New Roman" w:cs="Times New Roman" w:eastAsia="Times New Roman" w:hint="default"/>
          <w:sz w:val="20"/>
          <w:szCs w:val="20"/>
        </w:rPr>
        <w:t>H2</w:t>
      </w:r>
      <w:r>
        <w:rPr>
          <w:rFonts w:ascii="宋体" w:hAnsi="宋体" w:cs="宋体" w:eastAsia="宋体" w:hint="default"/>
          <w:sz w:val="20"/>
          <w:szCs w:val="20"/>
        </w:rPr>
        <w:t>之外的数据库，我们只需声明自己的</w:t>
      </w:r>
      <w:r>
        <w:rPr>
          <w:rFonts w:ascii="Courier New" w:hAnsi="Courier New" w:cs="Courier New" w:eastAsia="Courier New" w:hint="default"/>
          <w:sz w:val="19"/>
          <w:szCs w:val="19"/>
        </w:rPr>
        <w:t>DataSource </w:t>
      </w:r>
      <w:r>
        <w:rPr>
          <w:rFonts w:ascii="Times New Roman" w:hAnsi="Times New Roman" w:cs="Times New Roman" w:eastAsia="Times New Roman" w:hint="default"/>
          <w:sz w:val="20"/>
          <w:szCs w:val="20"/>
        </w:rPr>
        <w:t>Bean</w:t>
      </w:r>
      <w:r>
        <w:rPr>
          <w:rFonts w:ascii="宋体" w:hAnsi="宋体" w:cs="宋体" w:eastAsia="宋体" w:hint="default"/>
          <w:sz w:val="20"/>
          <w:szCs w:val="20"/>
        </w:rPr>
        <w:t>，指向 我们选择的生产数据库，用它覆盖自动配置的</w:t>
      </w:r>
      <w:r>
        <w:rPr>
          <w:rFonts w:ascii="Courier New" w:hAnsi="Courier New" w:cs="Courier New" w:eastAsia="Courier New" w:hint="default"/>
          <w:sz w:val="19"/>
          <w:szCs w:val="19"/>
        </w:rPr>
        <w:t>DataSource</w:t>
      </w:r>
      <w:r>
        <w:rPr>
          <w:rFonts w:ascii="Courier New" w:hAnsi="Courier New" w:cs="Courier New" w:eastAsia="Courier New" w:hint="default"/>
          <w:spacing w:val="-76"/>
          <w:sz w:val="19"/>
          <w:szCs w:val="19"/>
        </w:rPr>
        <w:t> </w:t>
      </w:r>
      <w:r>
        <w:rPr>
          <w:rFonts w:ascii="Times New Roman" w:hAnsi="Times New Roman" w:cs="Times New Roman" w:eastAsia="Times New Roman" w:hint="default"/>
          <w:sz w:val="20"/>
          <w:szCs w:val="20"/>
        </w:rPr>
        <w:t>Bean</w:t>
      </w:r>
      <w:r>
        <w:rPr>
          <w:rFonts w:ascii="宋体" w:hAnsi="宋体" w:cs="宋体" w:eastAsia="宋体" w:hint="default"/>
          <w:sz w:val="20"/>
          <w:szCs w:val="20"/>
        </w:rPr>
        <w:t>。</w:t>
      </w:r>
    </w:p>
    <w:p>
      <w:pPr>
        <w:pStyle w:val="BodyText"/>
        <w:spacing w:line="259" w:lineRule="auto" w:before="2"/>
        <w:ind w:left="138" w:right="1078" w:firstLine="399"/>
        <w:jc w:val="left"/>
        <w:rPr>
          <w:rFonts w:ascii="宋体" w:hAnsi="宋体" w:cs="宋体" w:eastAsia="宋体" w:hint="default"/>
        </w:rPr>
      </w:pPr>
      <w:r>
        <w:rPr>
          <w:rFonts w:ascii="宋体" w:hAnsi="宋体" w:cs="宋体" w:eastAsia="宋体" w:hint="default"/>
          <w:spacing w:val="-3"/>
        </w:rPr>
        <w:t>例如，假设我们想使用运行</w:t>
      </w:r>
      <w:r>
        <w:rPr>
          <w:rFonts w:ascii="Times New Roman" w:hAnsi="Times New Roman" w:cs="Times New Roman" w:eastAsia="Times New Roman" w:hint="default"/>
          <w:spacing w:val="-3"/>
        </w:rPr>
        <w:t>localhost</w:t>
      </w:r>
      <w:r>
        <w:rPr>
          <w:rFonts w:ascii="宋体" w:hAnsi="宋体" w:cs="宋体" w:eastAsia="宋体" w:hint="default"/>
          <w:spacing w:val="-3"/>
        </w:rPr>
        <w:t>上的</w:t>
      </w:r>
      <w:r>
        <w:rPr>
          <w:rFonts w:ascii="Times New Roman" w:hAnsi="Times New Roman" w:cs="Times New Roman" w:eastAsia="Times New Roman" w:hint="default"/>
          <w:spacing w:val="-3"/>
        </w:rPr>
        <w:t>PostgreSQL</w:t>
      </w:r>
      <w:r>
        <w:rPr>
          <w:rFonts w:ascii="宋体" w:hAnsi="宋体" w:cs="宋体" w:eastAsia="宋体" w:hint="default"/>
          <w:spacing w:val="-3"/>
        </w:rPr>
        <w:t>数据库，数据库名字是</w:t>
      </w:r>
      <w:r>
        <w:rPr>
          <w:rFonts w:ascii="Times New Roman" w:hAnsi="Times New Roman" w:cs="Times New Roman" w:eastAsia="Times New Roman" w:hint="default"/>
          <w:spacing w:val="-3"/>
        </w:rPr>
        <w:t>readingList</w:t>
      </w:r>
      <w:r>
        <w:rPr>
          <w:rFonts w:ascii="宋体" w:hAnsi="宋体" w:cs="宋体" w:eastAsia="宋体" w:hint="default"/>
          <w:spacing w:val="-3"/>
        </w:rPr>
        <w:t>。下面 </w:t>
      </w:r>
      <w:r>
        <w:rPr>
          <w:rFonts w:ascii="宋体" w:hAnsi="宋体" w:cs="宋体" w:eastAsia="宋体" w:hint="default"/>
        </w:rPr>
        <w:t>的</w:t>
      </w:r>
      <w:r>
        <w:rPr>
          <w:rFonts w:ascii="Courier New" w:hAnsi="Courier New" w:cs="Courier New" w:eastAsia="Courier New" w:hint="default"/>
          <w:sz w:val="19"/>
          <w:szCs w:val="19"/>
        </w:rPr>
        <w:t>@Bean</w:t>
      </w:r>
      <w:r>
        <w:rPr>
          <w:rFonts w:ascii="宋体" w:hAnsi="宋体" w:cs="宋体" w:eastAsia="宋体" w:hint="default"/>
        </w:rPr>
        <w:t>方法就能声明我们的</w:t>
      </w:r>
      <w:r>
        <w:rPr>
          <w:rFonts w:ascii="Courier New" w:hAnsi="Courier New" w:cs="Courier New" w:eastAsia="Courier New" w:hint="default"/>
          <w:sz w:val="19"/>
          <w:szCs w:val="19"/>
        </w:rPr>
        <w:t>DataSource</w:t>
      </w:r>
      <w:r>
        <w:rPr>
          <w:rFonts w:ascii="Courier New" w:hAnsi="Courier New" w:cs="Courier New" w:eastAsia="Courier New" w:hint="default"/>
          <w:spacing w:val="-74"/>
          <w:sz w:val="19"/>
          <w:szCs w:val="19"/>
        </w:rPr>
        <w:t> </w:t>
      </w:r>
      <w:r>
        <w:rPr>
          <w:rFonts w:ascii="Times New Roman" w:hAnsi="Times New Roman" w:cs="Times New Roman" w:eastAsia="Times New Roman" w:hint="default"/>
        </w:rPr>
        <w:t>Bean</w:t>
      </w:r>
      <w:r>
        <w:rPr>
          <w:rFonts w:ascii="宋体" w:hAnsi="宋体" w:cs="宋体" w:eastAsia="宋体" w:hint="default"/>
        </w:rPr>
        <w:t>：</w:t>
      </w:r>
    </w:p>
    <w:p>
      <w:pPr>
        <w:spacing w:before="163"/>
        <w:ind w:left="558" w:right="1078" w:firstLine="0"/>
        <w:jc w:val="left"/>
        <w:rPr>
          <w:rFonts w:ascii="Courier New" w:hAnsi="Courier New" w:cs="Courier New" w:eastAsia="Courier New" w:hint="default"/>
          <w:sz w:val="16"/>
          <w:szCs w:val="16"/>
        </w:rPr>
      </w:pPr>
      <w:r>
        <w:rPr>
          <w:rFonts w:ascii="Courier New"/>
          <w:sz w:val="16"/>
        </w:rPr>
        <w:t>@Bean</w:t>
      </w:r>
    </w:p>
    <w:p>
      <w:pPr>
        <w:spacing w:before="18"/>
        <w:ind w:left="558" w:right="1078" w:firstLine="0"/>
        <w:jc w:val="left"/>
        <w:rPr>
          <w:rFonts w:ascii="Courier New" w:hAnsi="Courier New" w:cs="Courier New" w:eastAsia="Courier New" w:hint="default"/>
          <w:sz w:val="16"/>
          <w:szCs w:val="16"/>
        </w:rPr>
      </w:pPr>
      <w:r>
        <w:rPr>
          <w:rFonts w:ascii="Courier New"/>
          <w:sz w:val="16"/>
        </w:rPr>
        <w:t>@Profile("production")</w:t>
      </w:r>
    </w:p>
    <w:p>
      <w:pPr>
        <w:spacing w:line="266" w:lineRule="auto" w:before="19"/>
        <w:ind w:left="750" w:right="5729" w:hanging="192"/>
        <w:jc w:val="left"/>
        <w:rPr>
          <w:rFonts w:ascii="Courier New" w:hAnsi="Courier New" w:cs="Courier New" w:eastAsia="Courier New" w:hint="default"/>
          <w:sz w:val="16"/>
          <w:szCs w:val="16"/>
        </w:rPr>
      </w:pPr>
      <w:r>
        <w:rPr>
          <w:rFonts w:ascii="Courier New"/>
          <w:sz w:val="16"/>
        </w:rPr>
        <w:t>public DataSource dataSource() { DataSource ds = new</w:t>
      </w:r>
      <w:r>
        <w:rPr>
          <w:rFonts w:ascii="Courier New"/>
          <w:spacing w:val="-8"/>
          <w:sz w:val="16"/>
        </w:rPr>
        <w:t> </w:t>
      </w:r>
      <w:r>
        <w:rPr>
          <w:rFonts w:ascii="Courier New"/>
          <w:sz w:val="16"/>
        </w:rPr>
        <w:t>DataSource();</w:t>
      </w:r>
    </w:p>
    <w:p>
      <w:pPr>
        <w:spacing w:line="266" w:lineRule="auto" w:before="0"/>
        <w:ind w:left="750" w:right="1963" w:firstLine="0"/>
        <w:jc w:val="left"/>
        <w:rPr>
          <w:rFonts w:ascii="Courier New" w:hAnsi="Courier New" w:cs="Courier New" w:eastAsia="Courier New" w:hint="default"/>
          <w:sz w:val="16"/>
          <w:szCs w:val="16"/>
        </w:rPr>
      </w:pPr>
      <w:r>
        <w:rPr>
          <w:rFonts w:ascii="Courier New"/>
          <w:sz w:val="16"/>
        </w:rPr>
        <w:t>ds.setDriverClassName("org.postgresql.Driver"); </w:t>
      </w:r>
      <w:r>
        <w:rPr>
          <w:rFonts w:ascii="Courier New"/>
          <w:w w:val="95"/>
          <w:sz w:val="16"/>
        </w:rPr>
        <w:t>ds.setUrl("jdbc:postgresql://localhost:5432/readinglist"); </w:t>
      </w:r>
      <w:r>
        <w:rPr>
          <w:rFonts w:ascii="Courier New"/>
          <w:sz w:val="16"/>
        </w:rPr>
        <w:t>ds.setUsername("habuma");</w:t>
      </w:r>
    </w:p>
    <w:p>
      <w:pPr>
        <w:spacing w:line="266" w:lineRule="auto" w:before="0"/>
        <w:ind w:left="750" w:right="5891" w:firstLine="0"/>
        <w:jc w:val="left"/>
        <w:rPr>
          <w:rFonts w:ascii="Courier New" w:hAnsi="Courier New" w:cs="Courier New" w:eastAsia="Courier New" w:hint="default"/>
          <w:sz w:val="16"/>
          <w:szCs w:val="16"/>
        </w:rPr>
      </w:pPr>
      <w:r>
        <w:rPr>
          <w:rFonts w:ascii="Courier New"/>
          <w:w w:val="95"/>
          <w:sz w:val="16"/>
        </w:rPr>
        <w:t>ds.setPassword("password"); </w:t>
      </w:r>
      <w:r>
        <w:rPr>
          <w:rFonts w:ascii="Courier New"/>
          <w:sz w:val="16"/>
        </w:rPr>
        <w:t>return</w:t>
      </w:r>
      <w:r>
        <w:rPr>
          <w:rFonts w:ascii="Courier New"/>
          <w:spacing w:val="-3"/>
          <w:sz w:val="16"/>
        </w:rPr>
        <w:t> </w:t>
      </w:r>
      <w:r>
        <w:rPr>
          <w:rFonts w:ascii="Courier New"/>
          <w:sz w:val="16"/>
        </w:rPr>
        <w:t>ds;</w:t>
      </w:r>
    </w:p>
    <w:p>
      <w:pPr>
        <w:spacing w:line="181" w:lineRule="exact" w:before="0"/>
        <w:ind w:left="558" w:right="1078" w:firstLine="0"/>
        <w:jc w:val="left"/>
        <w:rPr>
          <w:rFonts w:ascii="Courier New" w:hAnsi="Courier New" w:cs="Courier New" w:eastAsia="Courier New" w:hint="default"/>
          <w:sz w:val="16"/>
          <w:szCs w:val="16"/>
        </w:rPr>
      </w:pPr>
      <w:r>
        <w:rPr>
          <w:rFonts w:ascii="Courier New"/>
          <w:sz w:val="16"/>
        </w:rPr>
        <w:t>}</w:t>
      </w:r>
    </w:p>
    <w:p>
      <w:pPr>
        <w:spacing w:line="247" w:lineRule="auto" w:before="85"/>
        <w:ind w:left="138" w:right="1180" w:firstLine="399"/>
        <w:jc w:val="both"/>
        <w:rPr>
          <w:rFonts w:ascii="宋体" w:hAnsi="宋体" w:cs="宋体" w:eastAsia="宋体" w:hint="default"/>
          <w:sz w:val="20"/>
          <w:szCs w:val="20"/>
        </w:rPr>
      </w:pPr>
      <w:r>
        <w:rPr>
          <w:rFonts w:ascii="宋体" w:hAnsi="宋体" w:cs="宋体" w:eastAsia="宋体" w:hint="default"/>
          <w:sz w:val="20"/>
          <w:szCs w:val="20"/>
        </w:rPr>
        <w:t>这里</w:t>
      </w:r>
      <w:r>
        <w:rPr>
          <w:rFonts w:ascii="Courier New" w:hAnsi="Courier New" w:cs="Courier New" w:eastAsia="Courier New" w:hint="default"/>
          <w:sz w:val="19"/>
          <w:szCs w:val="19"/>
        </w:rPr>
        <w:t>DataSource</w:t>
      </w:r>
      <w:r>
        <w:rPr>
          <w:rFonts w:ascii="宋体" w:hAnsi="宋体" w:cs="宋体" w:eastAsia="宋体" w:hint="default"/>
          <w:sz w:val="20"/>
          <w:szCs w:val="20"/>
        </w:rPr>
        <w:t>的类型是</w:t>
      </w:r>
      <w:r>
        <w:rPr>
          <w:rFonts w:ascii="Times New Roman" w:hAnsi="Times New Roman" w:cs="Times New Roman" w:eastAsia="Times New Roman" w:hint="default"/>
          <w:sz w:val="20"/>
          <w:szCs w:val="20"/>
        </w:rPr>
        <w:t>Tomcat</w:t>
      </w:r>
      <w:r>
        <w:rPr>
          <w:rFonts w:ascii="宋体" w:hAnsi="宋体" w:cs="宋体" w:eastAsia="宋体" w:hint="default"/>
          <w:sz w:val="20"/>
          <w:szCs w:val="20"/>
        </w:rPr>
        <w:t>的</w:t>
      </w:r>
      <w:r>
        <w:rPr>
          <w:rFonts w:ascii="Courier New" w:hAnsi="Courier New" w:cs="Courier New" w:eastAsia="Courier New" w:hint="default"/>
          <w:sz w:val="19"/>
          <w:szCs w:val="19"/>
        </w:rPr>
        <w:t>org.apache.tomcat.jdbc.pool.DataSource</w:t>
      </w:r>
      <w:r>
        <w:rPr>
          <w:rFonts w:ascii="宋体" w:hAnsi="宋体" w:cs="宋体" w:eastAsia="宋体" w:hint="default"/>
          <w:sz w:val="20"/>
          <w:szCs w:val="20"/>
        </w:rPr>
        <w:t>，不 </w:t>
      </w:r>
      <w:r>
        <w:rPr>
          <w:rFonts w:ascii="宋体" w:hAnsi="宋体" w:cs="宋体" w:eastAsia="宋体" w:hint="default"/>
          <w:spacing w:val="-2"/>
          <w:sz w:val="20"/>
          <w:szCs w:val="20"/>
        </w:rPr>
        <w:t>要和</w:t>
      </w:r>
      <w:r>
        <w:rPr>
          <w:rFonts w:ascii="Courier New" w:hAnsi="Courier New" w:cs="Courier New" w:eastAsia="Courier New" w:hint="default"/>
          <w:spacing w:val="-2"/>
          <w:sz w:val="19"/>
          <w:szCs w:val="19"/>
        </w:rPr>
        <w:t>javax.sql.DataSource</w:t>
      </w:r>
      <w:r>
        <w:rPr>
          <w:rFonts w:ascii="宋体" w:hAnsi="宋体" w:cs="宋体" w:eastAsia="宋体" w:hint="default"/>
          <w:spacing w:val="-2"/>
          <w:sz w:val="20"/>
          <w:szCs w:val="20"/>
        </w:rPr>
        <w:t>搞混了。前者是后者的实现。连接数据库所需的细节（包括</w:t>
      </w:r>
      <w:r>
        <w:rPr>
          <w:rFonts w:ascii="Times New Roman" w:hAnsi="Times New Roman" w:cs="Times New Roman" w:eastAsia="Times New Roman" w:hint="default"/>
          <w:spacing w:val="-2"/>
          <w:sz w:val="20"/>
          <w:szCs w:val="20"/>
        </w:rPr>
        <w:t>JDBC </w:t>
      </w:r>
      <w:r>
        <w:rPr>
          <w:rFonts w:ascii="宋体" w:hAnsi="宋体" w:cs="宋体" w:eastAsia="宋体" w:hint="default"/>
          <w:spacing w:val="-1"/>
          <w:sz w:val="20"/>
          <w:szCs w:val="20"/>
        </w:rPr>
        <w:t>驱动类名、数据库</w:t>
      </w:r>
      <w:r>
        <w:rPr>
          <w:rFonts w:ascii="Times New Roman" w:hAnsi="Times New Roman" w:cs="Times New Roman" w:eastAsia="Times New Roman" w:hint="default"/>
          <w:spacing w:val="-1"/>
          <w:sz w:val="20"/>
          <w:szCs w:val="20"/>
        </w:rPr>
        <w:t>URL</w:t>
      </w:r>
      <w:r>
        <w:rPr>
          <w:rFonts w:ascii="宋体" w:hAnsi="宋体" w:cs="宋体" w:eastAsia="宋体" w:hint="default"/>
          <w:spacing w:val="-1"/>
          <w:sz w:val="20"/>
          <w:szCs w:val="20"/>
        </w:rPr>
        <w:t>、用户名和密码）提供给了</w:t>
      </w:r>
      <w:r>
        <w:rPr>
          <w:rFonts w:ascii="Courier New" w:hAnsi="Courier New" w:cs="Courier New" w:eastAsia="Courier New" w:hint="default"/>
          <w:spacing w:val="-1"/>
          <w:sz w:val="19"/>
          <w:szCs w:val="19"/>
        </w:rPr>
        <w:t>DataSourse</w:t>
      </w:r>
      <w:r>
        <w:rPr>
          <w:rFonts w:ascii="宋体" w:hAnsi="宋体" w:cs="宋体" w:eastAsia="宋体" w:hint="default"/>
          <w:spacing w:val="-1"/>
          <w:sz w:val="20"/>
          <w:szCs w:val="20"/>
        </w:rPr>
        <w:t>实例。声明了这个</w:t>
      </w:r>
      <w:r>
        <w:rPr>
          <w:rFonts w:ascii="Times New Roman" w:hAnsi="Times New Roman" w:cs="Times New Roman" w:eastAsia="Times New Roman" w:hint="default"/>
          <w:spacing w:val="-1"/>
          <w:sz w:val="20"/>
          <w:szCs w:val="20"/>
        </w:rPr>
        <w:t>Bean</w:t>
      </w:r>
      <w:r>
        <w:rPr>
          <w:rFonts w:ascii="宋体" w:hAnsi="宋体" w:cs="宋体" w:eastAsia="宋体" w:hint="default"/>
          <w:spacing w:val="-1"/>
          <w:sz w:val="20"/>
          <w:szCs w:val="20"/>
        </w:rPr>
        <w:t>之后，默</w:t>
      </w:r>
      <w:r>
        <w:rPr>
          <w:rFonts w:ascii="宋体" w:hAnsi="宋体" w:cs="宋体" w:eastAsia="宋体" w:hint="default"/>
          <w:sz w:val="20"/>
          <w:szCs w:val="20"/>
        </w:rPr>
        <w:t> </w:t>
      </w:r>
      <w:r>
        <w:rPr>
          <w:rFonts w:ascii="宋体" w:hAnsi="宋体" w:cs="宋体" w:eastAsia="宋体" w:hint="default"/>
          <w:sz w:val="20"/>
          <w:szCs w:val="20"/>
        </w:rPr>
        <w:t>认自动配置的</w:t>
      </w:r>
      <w:r>
        <w:rPr>
          <w:rFonts w:ascii="Courier New" w:hAnsi="Courier New" w:cs="Courier New" w:eastAsia="Courier New" w:hint="default"/>
          <w:sz w:val="19"/>
          <w:szCs w:val="19"/>
        </w:rPr>
        <w:t>DataSource</w:t>
      </w:r>
      <w:r>
        <w:rPr>
          <w:rFonts w:ascii="Courier New" w:hAnsi="Courier New" w:cs="Courier New" w:eastAsia="Courier New" w:hint="default"/>
          <w:spacing w:val="-73"/>
          <w:sz w:val="19"/>
          <w:szCs w:val="19"/>
        </w:rPr>
        <w:t> </w:t>
      </w:r>
      <w:r>
        <w:rPr>
          <w:rFonts w:ascii="Times New Roman" w:hAnsi="Times New Roman" w:cs="Times New Roman" w:eastAsia="Times New Roman" w:hint="default"/>
          <w:sz w:val="20"/>
          <w:szCs w:val="20"/>
        </w:rPr>
        <w:t>Bean</w:t>
      </w:r>
      <w:r>
        <w:rPr>
          <w:rFonts w:ascii="宋体" w:hAnsi="宋体" w:cs="宋体" w:eastAsia="宋体" w:hint="default"/>
          <w:sz w:val="20"/>
          <w:szCs w:val="20"/>
        </w:rPr>
        <w:t>就会忽略。</w:t>
      </w:r>
    </w:p>
    <w:p>
      <w:pPr>
        <w:spacing w:line="254" w:lineRule="auto" w:before="2"/>
        <w:ind w:left="138" w:right="1184" w:firstLine="399"/>
        <w:jc w:val="both"/>
        <w:rPr>
          <w:rFonts w:ascii="宋体" w:hAnsi="宋体" w:cs="宋体" w:eastAsia="宋体" w:hint="default"/>
          <w:sz w:val="20"/>
          <w:szCs w:val="20"/>
        </w:rPr>
      </w:pPr>
      <w:r>
        <w:rPr>
          <w:rFonts w:ascii="宋体" w:hAnsi="宋体" w:cs="宋体" w:eastAsia="宋体" w:hint="default"/>
          <w:spacing w:val="5"/>
          <w:sz w:val="20"/>
          <w:szCs w:val="20"/>
        </w:rPr>
        <w:t>这个</w:t>
      </w:r>
      <w:r>
        <w:rPr>
          <w:rFonts w:ascii="Courier New" w:hAnsi="Courier New" w:cs="Courier New" w:eastAsia="Courier New" w:hint="default"/>
          <w:spacing w:val="5"/>
          <w:sz w:val="19"/>
          <w:szCs w:val="19"/>
        </w:rPr>
        <w:t>@Bean</w:t>
      </w:r>
      <w:r>
        <w:rPr>
          <w:rFonts w:ascii="宋体" w:hAnsi="宋体" w:cs="宋体" w:eastAsia="宋体" w:hint="default"/>
          <w:spacing w:val="5"/>
          <w:sz w:val="20"/>
          <w:szCs w:val="20"/>
        </w:rPr>
        <w:t>方法最关键的一点是，它还添加了</w:t>
      </w:r>
      <w:r>
        <w:rPr>
          <w:rFonts w:ascii="Courier New" w:hAnsi="Courier New" w:cs="Courier New" w:eastAsia="Courier New" w:hint="default"/>
          <w:spacing w:val="5"/>
          <w:sz w:val="19"/>
          <w:szCs w:val="19"/>
        </w:rPr>
        <w:t>@Profile</w:t>
      </w:r>
      <w:r>
        <w:rPr>
          <w:rFonts w:ascii="宋体" w:hAnsi="宋体" w:cs="宋体" w:eastAsia="宋体" w:hint="default"/>
          <w:spacing w:val="5"/>
          <w:sz w:val="20"/>
          <w:szCs w:val="20"/>
        </w:rPr>
        <w:t>注解，说明只有在</w:t>
      </w:r>
      <w:r>
        <w:rPr>
          <w:rFonts w:ascii="Courier New" w:hAnsi="Courier New" w:cs="Courier New" w:eastAsia="Courier New" w:hint="default"/>
          <w:spacing w:val="5"/>
          <w:sz w:val="19"/>
          <w:szCs w:val="19"/>
        </w:rPr>
        <w:t>production </w:t>
      </w:r>
      <w:r>
        <w:rPr>
          <w:rFonts w:ascii="Times New Roman" w:hAnsi="Times New Roman" w:cs="Times New Roman" w:eastAsia="Times New Roman" w:hint="default"/>
          <w:sz w:val="20"/>
          <w:szCs w:val="20"/>
        </w:rPr>
        <w:t>Profile</w:t>
      </w:r>
      <w:r>
        <w:rPr>
          <w:rFonts w:ascii="宋体" w:hAnsi="宋体" w:cs="宋体" w:eastAsia="宋体" w:hint="default"/>
          <w:sz w:val="20"/>
          <w:szCs w:val="20"/>
        </w:rPr>
        <w:t>被激活时才会创建该</w:t>
      </w:r>
      <w:r>
        <w:rPr>
          <w:rFonts w:ascii="Times New Roman" w:hAnsi="Times New Roman" w:cs="Times New Roman" w:eastAsia="Times New Roman" w:hint="default"/>
          <w:sz w:val="20"/>
          <w:szCs w:val="20"/>
        </w:rPr>
        <w:t>Bean</w:t>
      </w:r>
      <w:r>
        <w:rPr>
          <w:rFonts w:ascii="宋体" w:hAnsi="宋体" w:cs="宋体" w:eastAsia="宋体" w:hint="default"/>
          <w:sz w:val="20"/>
          <w:szCs w:val="20"/>
        </w:rPr>
        <w:t>。所以，在开发时我们还能继续使用嵌入式的</w:t>
      </w:r>
      <w:r>
        <w:rPr>
          <w:rFonts w:ascii="Times New Roman" w:hAnsi="Times New Roman" w:cs="Times New Roman" w:eastAsia="Times New Roman" w:hint="default"/>
          <w:sz w:val="20"/>
          <w:szCs w:val="20"/>
        </w:rPr>
        <w:t>H2</w:t>
      </w:r>
      <w:r>
        <w:rPr>
          <w:rFonts w:ascii="宋体" w:hAnsi="宋体" w:cs="宋体" w:eastAsia="宋体" w:hint="default"/>
          <w:sz w:val="20"/>
          <w:szCs w:val="20"/>
        </w:rPr>
        <w:t>数据库。激活 </w:t>
      </w:r>
      <w:r>
        <w:rPr>
          <w:rFonts w:ascii="Courier New" w:hAnsi="Courier New" w:cs="Courier New" w:eastAsia="Courier New" w:hint="default"/>
          <w:sz w:val="19"/>
          <w:szCs w:val="19"/>
        </w:rPr>
        <w:t>production</w:t>
      </w:r>
      <w:r>
        <w:rPr>
          <w:rFonts w:ascii="Times New Roman" w:hAnsi="Times New Roman" w:cs="Times New Roman" w:eastAsia="Times New Roman" w:hint="default"/>
          <w:sz w:val="20"/>
          <w:szCs w:val="20"/>
        </w:rPr>
        <w:t>Profile</w:t>
      </w:r>
      <w:r>
        <w:rPr>
          <w:rFonts w:ascii="宋体" w:hAnsi="宋体" w:cs="宋体" w:eastAsia="宋体" w:hint="default"/>
          <w:sz w:val="20"/>
          <w:szCs w:val="20"/>
        </w:rPr>
        <w:t>后就能使用</w:t>
      </w:r>
      <w:r>
        <w:rPr>
          <w:rFonts w:ascii="Times New Roman" w:hAnsi="Times New Roman" w:cs="Times New Roman" w:eastAsia="Times New Roman" w:hint="default"/>
          <w:sz w:val="20"/>
          <w:szCs w:val="20"/>
        </w:rPr>
        <w:t>PostgreSQL</w:t>
      </w:r>
      <w:r>
        <w:rPr>
          <w:rFonts w:ascii="宋体" w:hAnsi="宋体" w:cs="宋体" w:eastAsia="宋体" w:hint="default"/>
          <w:sz w:val="20"/>
          <w:szCs w:val="20"/>
        </w:rPr>
        <w:t>数据库了。</w:t>
      </w:r>
    </w:p>
    <w:p>
      <w:pPr>
        <w:pStyle w:val="BodyText"/>
        <w:spacing w:line="256" w:lineRule="auto" w:before="0"/>
        <w:ind w:left="138" w:right="1148" w:firstLine="399"/>
        <w:jc w:val="both"/>
        <w:rPr>
          <w:rFonts w:ascii="宋体" w:hAnsi="宋体" w:cs="宋体" w:eastAsia="宋体" w:hint="default"/>
        </w:rPr>
      </w:pPr>
      <w:r>
        <w:rPr>
          <w:rFonts w:ascii="宋体" w:hAnsi="宋体" w:cs="宋体" w:eastAsia="宋体" w:hint="default"/>
          <w:spacing w:val="7"/>
        </w:rPr>
        <w:t>虽然这么做能达到目的，但是配置数据库细节的时候，最好还是不要显式地声明自己的 </w:t>
      </w:r>
      <w:r>
        <w:rPr>
          <w:rFonts w:ascii="Courier New" w:hAnsi="Courier New" w:cs="Courier New" w:eastAsia="Courier New" w:hint="default"/>
          <w:sz w:val="19"/>
          <w:szCs w:val="19"/>
        </w:rPr>
        <w:t>DataSource</w:t>
      </w:r>
      <w:r>
        <w:rPr>
          <w:rFonts w:ascii="Courier New" w:hAnsi="Courier New" w:cs="Courier New" w:eastAsia="Courier New" w:hint="default"/>
          <w:spacing w:val="7"/>
          <w:sz w:val="19"/>
          <w:szCs w:val="19"/>
        </w:rPr>
        <w:t> </w:t>
      </w:r>
      <w:r>
        <w:rPr>
          <w:rFonts w:ascii="Times New Roman" w:hAnsi="Times New Roman" w:cs="Times New Roman" w:eastAsia="Times New Roman" w:hint="default"/>
        </w:rPr>
        <w:t>Bean</w:t>
      </w:r>
      <w:r>
        <w:rPr>
          <w:rFonts w:ascii="Times New Roman" w:hAnsi="Times New Roman" w:cs="Times New Roman" w:eastAsia="Times New Roman" w:hint="default"/>
          <w:spacing w:val="-13"/>
        </w:rPr>
        <w:t> </w:t>
      </w:r>
      <w:r>
        <w:rPr>
          <w:rFonts w:ascii="宋体" w:hAnsi="宋体" w:cs="宋体" w:eastAsia="宋体" w:hint="default"/>
          <w:spacing w:val="31"/>
        </w:rPr>
        <w:t>。在不替换自动配置的</w:t>
      </w:r>
      <w:r>
        <w:rPr>
          <w:rFonts w:ascii="宋体" w:hAnsi="宋体" w:cs="宋体" w:eastAsia="宋体" w:hint="default"/>
          <w:spacing w:val="-62"/>
        </w:rPr>
        <w:t> </w:t>
      </w:r>
      <w:r>
        <w:rPr>
          <w:rFonts w:ascii="Courier New" w:hAnsi="Courier New" w:cs="Courier New" w:eastAsia="Courier New" w:hint="default"/>
          <w:sz w:val="19"/>
          <w:szCs w:val="19"/>
        </w:rPr>
        <w:t>Datasource</w:t>
      </w:r>
      <w:r>
        <w:rPr>
          <w:rFonts w:ascii="Courier New" w:hAnsi="Courier New" w:cs="Courier New" w:eastAsia="Courier New" w:hint="default"/>
          <w:spacing w:val="7"/>
          <w:sz w:val="19"/>
          <w:szCs w:val="19"/>
        </w:rPr>
        <w:t> </w:t>
      </w:r>
      <w:r>
        <w:rPr>
          <w:rFonts w:ascii="Times New Roman" w:hAnsi="Times New Roman" w:cs="Times New Roman" w:eastAsia="Times New Roman" w:hint="default"/>
        </w:rPr>
        <w:t>Bean</w:t>
      </w:r>
      <w:r>
        <w:rPr>
          <w:rFonts w:ascii="Times New Roman" w:hAnsi="Times New Roman" w:cs="Times New Roman" w:eastAsia="Times New Roman" w:hint="default"/>
          <w:spacing w:val="-13"/>
        </w:rPr>
        <w:t> </w:t>
      </w:r>
      <w:r>
        <w:rPr>
          <w:rFonts w:ascii="宋体" w:hAnsi="宋体" w:cs="宋体" w:eastAsia="宋体" w:hint="default"/>
          <w:spacing w:val="26"/>
        </w:rPr>
        <w:t>的情况下</w:t>
      </w:r>
      <w:r>
        <w:rPr>
          <w:rFonts w:ascii="宋体" w:hAnsi="宋体" w:cs="宋体" w:eastAsia="宋体" w:hint="default"/>
          <w:spacing w:val="-65"/>
        </w:rPr>
        <w:t> </w:t>
      </w:r>
      <w:r>
        <w:rPr>
          <w:rFonts w:ascii="宋体" w:hAnsi="宋体" w:cs="宋体" w:eastAsia="宋体" w:hint="default"/>
          <w:spacing w:val="30"/>
        </w:rPr>
        <w:t>，我们还能通过 </w:t>
      </w:r>
      <w:r>
        <w:rPr>
          <w:rFonts w:ascii="Times New Roman" w:hAnsi="Times New Roman" w:cs="Times New Roman" w:eastAsia="Times New Roman" w:hint="default"/>
          <w:spacing w:val="3"/>
        </w:rPr>
        <w:t>application.yml</w:t>
      </w:r>
      <w:r>
        <w:rPr>
          <w:rFonts w:ascii="宋体" w:hAnsi="宋体" w:cs="宋体" w:eastAsia="宋体" w:hint="default"/>
          <w:spacing w:val="3"/>
        </w:rPr>
        <w:t>或</w:t>
      </w:r>
      <w:r>
        <w:rPr>
          <w:rFonts w:ascii="Times New Roman" w:hAnsi="Times New Roman" w:cs="Times New Roman" w:eastAsia="Times New Roman" w:hint="default"/>
          <w:spacing w:val="3"/>
        </w:rPr>
        <w:t>application.properties</w:t>
      </w:r>
      <w:r>
        <w:rPr>
          <w:rFonts w:ascii="宋体" w:hAnsi="宋体" w:cs="宋体" w:eastAsia="宋体" w:hint="default"/>
          <w:spacing w:val="3"/>
        </w:rPr>
        <w:t>来配置数据库的细节。表</w:t>
      </w:r>
      <w:r>
        <w:rPr>
          <w:rFonts w:ascii="Times New Roman" w:hAnsi="Times New Roman" w:cs="Times New Roman" w:eastAsia="Times New Roman" w:hint="default"/>
          <w:spacing w:val="3"/>
        </w:rPr>
        <w:t>8-2</w:t>
      </w:r>
      <w:r>
        <w:rPr>
          <w:rFonts w:ascii="宋体" w:hAnsi="宋体" w:cs="宋体" w:eastAsia="宋体" w:hint="default"/>
          <w:spacing w:val="3"/>
        </w:rPr>
        <w:t>列出了在配置</w:t>
      </w:r>
      <w:r>
        <w:rPr>
          <w:rFonts w:ascii="Courier New" w:hAnsi="Courier New" w:cs="Courier New" w:eastAsia="Courier New" w:hint="default"/>
          <w:spacing w:val="3"/>
          <w:sz w:val="19"/>
          <w:szCs w:val="19"/>
        </w:rPr>
        <w:t>DataSource </w:t>
      </w:r>
      <w:r>
        <w:rPr>
          <w:rFonts w:ascii="Times New Roman" w:hAnsi="Times New Roman" w:cs="Times New Roman" w:eastAsia="Times New Roman" w:hint="default"/>
        </w:rPr>
        <w:t>Bean</w:t>
      </w:r>
      <w:r>
        <w:rPr>
          <w:rFonts w:ascii="宋体" w:hAnsi="宋体" w:cs="宋体" w:eastAsia="宋体" w:hint="default"/>
        </w:rPr>
        <w:t>时用到的全部属性。</w:t>
      </w:r>
    </w:p>
    <w:p>
      <w:pPr>
        <w:spacing w:before="153" w:after="63"/>
        <w:ind w:left="0" w:right="687" w:firstLine="0"/>
        <w:jc w:val="center"/>
        <w:rPr>
          <w:rFonts w:ascii="黑体" w:hAnsi="黑体" w:cs="黑体" w:eastAsia="黑体" w:hint="default"/>
          <w:sz w:val="18"/>
          <w:szCs w:val="18"/>
        </w:rPr>
      </w:pPr>
      <w:r>
        <w:rPr>
          <w:rFonts w:ascii="黑体" w:hAnsi="黑体" w:cs="黑体" w:eastAsia="黑体" w:hint="default"/>
          <w:sz w:val="18"/>
          <w:szCs w:val="18"/>
        </w:rPr>
        <w:t>表</w:t>
      </w:r>
      <w:r>
        <w:rPr>
          <w:rFonts w:ascii="Arial" w:hAnsi="Arial" w:cs="Arial" w:eastAsia="Arial" w:hint="default"/>
          <w:sz w:val="18"/>
          <w:szCs w:val="18"/>
        </w:rPr>
        <w:t>8-2  </w:t>
      </w:r>
      <w:r>
        <w:rPr>
          <w:rFonts w:ascii="Arial" w:hAnsi="Arial" w:cs="Arial" w:eastAsia="Arial" w:hint="default"/>
          <w:spacing w:val="20"/>
          <w:sz w:val="18"/>
          <w:szCs w:val="18"/>
        </w:rPr>
        <w:t> </w:t>
      </w:r>
      <w:r>
        <w:rPr>
          <w:rFonts w:ascii="Courier New" w:hAnsi="Courier New" w:cs="Courier New" w:eastAsia="Courier New" w:hint="default"/>
          <w:b/>
          <w:bCs/>
          <w:sz w:val="17"/>
          <w:szCs w:val="17"/>
        </w:rPr>
        <w:t>DataSource</w:t>
      </w:r>
      <w:r>
        <w:rPr>
          <w:rFonts w:ascii="黑体" w:hAnsi="黑体" w:cs="黑体" w:eastAsia="黑体" w:hint="default"/>
          <w:sz w:val="18"/>
          <w:szCs w:val="18"/>
        </w:rPr>
        <w:t>配置属性</w:t>
      </w:r>
    </w:p>
    <w:p>
      <w:pPr>
        <w:spacing w:line="20" w:lineRule="exact"/>
        <w:ind w:left="127" w:right="0" w:firstLine="0"/>
        <w:rPr>
          <w:rFonts w:ascii="黑体" w:hAnsi="黑体" w:cs="黑体" w:eastAsia="黑体" w:hint="default"/>
          <w:sz w:val="2"/>
          <w:szCs w:val="2"/>
        </w:rPr>
      </w:pPr>
      <w:r>
        <w:rPr>
          <w:rFonts w:ascii="黑体" w:hAnsi="黑体" w:cs="黑体" w:eastAsia="黑体" w:hint="default"/>
          <w:sz w:val="2"/>
          <w:szCs w:val="2"/>
        </w:rPr>
        <w:pict>
          <v:group style="width:417.8pt;height:1pt;mso-position-horizontal-relative:char;mso-position-vertical-relative:line" coordorigin="0,0" coordsize="8356,20">
            <v:group style="position:absolute;left:10;top:10;width:8336;height:2" coordorigin="10,10" coordsize="8336,2">
              <v:shape style="position:absolute;left:10;top:10;width:8336;height:2" coordorigin="10,10" coordsize="8336,0" path="m10,10l8345,10e" filled="false" stroked="true" strokeweight=".96pt" strokecolor="#000000">
                <v:path arrowok="t"/>
              </v:shape>
            </v:group>
          </v:group>
        </w:pict>
      </w:r>
      <w:r>
        <w:rPr>
          <w:rFonts w:ascii="黑体" w:hAnsi="黑体" w:cs="黑体" w:eastAsia="黑体" w:hint="default"/>
          <w:sz w:val="2"/>
          <w:szCs w:val="2"/>
        </w:rPr>
      </w:r>
    </w:p>
    <w:p>
      <w:pPr>
        <w:tabs>
          <w:tab w:pos="5533" w:val="left" w:leader="none"/>
          <w:tab w:pos="6012" w:val="left" w:leader="none"/>
        </w:tabs>
        <w:spacing w:before="4" w:after="43"/>
        <w:ind w:left="389" w:right="1078" w:firstLine="0"/>
        <w:jc w:val="left"/>
        <w:rPr>
          <w:rFonts w:ascii="黑体" w:hAnsi="黑体" w:cs="黑体" w:eastAsia="黑体" w:hint="default"/>
          <w:sz w:val="16"/>
          <w:szCs w:val="16"/>
        </w:rPr>
      </w:pPr>
      <w:r>
        <w:rPr>
          <w:rFonts w:ascii="黑体" w:hAnsi="黑体" w:cs="黑体" w:eastAsia="黑体" w:hint="default"/>
          <w:spacing w:val="-1"/>
          <w:sz w:val="16"/>
          <w:szCs w:val="16"/>
        </w:rPr>
        <w:t>属性（带有</w:t>
      </w:r>
      <w:r>
        <w:rPr>
          <w:rFonts w:ascii="Arial" w:hAnsi="Arial" w:cs="Arial" w:eastAsia="Arial" w:hint="default"/>
          <w:spacing w:val="-1"/>
          <w:sz w:val="16"/>
          <w:szCs w:val="16"/>
        </w:rPr>
        <w:t>spring.datasource.</w:t>
      </w:r>
      <w:r>
        <w:rPr>
          <w:rFonts w:ascii="黑体" w:hAnsi="黑体" w:cs="黑体" w:eastAsia="黑体" w:hint="default"/>
          <w:spacing w:val="-1"/>
          <w:sz w:val="16"/>
          <w:szCs w:val="16"/>
        </w:rPr>
        <w:t>前缀）</w:t>
        <w:tab/>
      </w:r>
      <w:r>
        <w:rPr>
          <w:rFonts w:ascii="黑体" w:hAnsi="黑体" w:cs="黑体" w:eastAsia="黑体" w:hint="default"/>
          <w:w w:val="95"/>
          <w:sz w:val="16"/>
          <w:szCs w:val="16"/>
        </w:rPr>
        <w:t>描</w:t>
        <w:tab/>
      </w:r>
      <w:r>
        <w:rPr>
          <w:rFonts w:ascii="黑体" w:hAnsi="黑体" w:cs="黑体" w:eastAsia="黑体" w:hint="default"/>
          <w:sz w:val="16"/>
          <w:szCs w:val="16"/>
        </w:rPr>
        <w:t>述</w:t>
      </w:r>
    </w:p>
    <w:p>
      <w:pPr>
        <w:spacing w:line="20" w:lineRule="exact"/>
        <w:ind w:left="132" w:right="0" w:firstLine="0"/>
        <w:rPr>
          <w:rFonts w:ascii="黑体" w:hAnsi="黑体" w:cs="黑体" w:eastAsia="黑体" w:hint="default"/>
          <w:sz w:val="2"/>
          <w:szCs w:val="2"/>
        </w:rPr>
      </w:pPr>
      <w:r>
        <w:rPr>
          <w:rFonts w:ascii="黑体" w:hAnsi="黑体" w:cs="黑体" w:eastAsia="黑体" w:hint="default"/>
          <w:sz w:val="2"/>
          <w:szCs w:val="2"/>
        </w:rPr>
        <w:pict>
          <v:group style="width:417.3pt;height:.5pt;mso-position-horizontal-relative:char;mso-position-vertical-relative:line" coordorigin="0,0" coordsize="8346,10">
            <v:group style="position:absolute;left:5;top:5;width:8336;height:2" coordorigin="5,5" coordsize="8336,2">
              <v:shape style="position:absolute;left:5;top:5;width:8336;height:2" coordorigin="5,5" coordsize="8336,0" path="m5,5l8340,5e" filled="false" stroked="true" strokeweight=".48pt" strokecolor="#000000">
                <v:path arrowok="t"/>
              </v:shape>
            </v:group>
          </v:group>
        </w:pict>
      </w:r>
      <w:r>
        <w:rPr>
          <w:rFonts w:ascii="黑体" w:hAnsi="黑体" w:cs="黑体" w:eastAsia="黑体" w:hint="default"/>
          <w:sz w:val="2"/>
          <w:szCs w:val="2"/>
        </w:rPr>
      </w:r>
    </w:p>
    <w:p>
      <w:pPr>
        <w:tabs>
          <w:tab w:pos="3343" w:val="left" w:leader="none"/>
        </w:tabs>
        <w:spacing w:before="0"/>
        <w:ind w:left="245" w:right="1078" w:firstLine="0"/>
        <w:jc w:val="left"/>
        <w:rPr>
          <w:rFonts w:ascii="汉鼎简行楷" w:hAnsi="汉鼎简行楷" w:cs="汉鼎简行楷" w:eastAsia="汉鼎简行楷" w:hint="default"/>
          <w:sz w:val="16"/>
          <w:szCs w:val="16"/>
        </w:rPr>
      </w:pPr>
      <w:r>
        <w:rPr>
          <w:rFonts w:ascii="Courier New" w:hAnsi="Courier New" w:cs="Courier New" w:eastAsia="Courier New" w:hint="default"/>
          <w:w w:val="95"/>
          <w:position w:val="3"/>
          <w:sz w:val="15"/>
          <w:szCs w:val="15"/>
        </w:rPr>
        <w:t>name</w:t>
        <w:tab/>
      </w:r>
      <w:r>
        <w:rPr>
          <w:rFonts w:ascii="汉鼎简行楷" w:hAnsi="汉鼎简行楷" w:cs="汉鼎简行楷" w:eastAsia="汉鼎简行楷" w:hint="default"/>
          <w:w w:val="180"/>
          <w:sz w:val="16"/>
          <w:szCs w:val="16"/>
        </w:rPr>
        <w:t>数据源的名称</w:t>
      </w:r>
      <w:r>
        <w:rPr>
          <w:rFonts w:ascii="汉鼎简行楷" w:hAnsi="汉鼎简行楷" w:cs="汉鼎简行楷" w:eastAsia="汉鼎简行楷" w:hint="default"/>
          <w:sz w:val="16"/>
          <w:szCs w:val="16"/>
        </w:rPr>
      </w:r>
    </w:p>
    <w:p>
      <w:pPr>
        <w:tabs>
          <w:tab w:pos="3343" w:val="left" w:leader="none"/>
        </w:tabs>
        <w:spacing w:before="59"/>
        <w:ind w:left="245" w:right="1078" w:firstLine="0"/>
        <w:jc w:val="left"/>
        <w:rPr>
          <w:rFonts w:ascii="汉鼎简行楷" w:hAnsi="汉鼎简行楷" w:cs="汉鼎简行楷" w:eastAsia="汉鼎简行楷" w:hint="default"/>
          <w:sz w:val="16"/>
          <w:szCs w:val="16"/>
        </w:rPr>
      </w:pPr>
      <w:r>
        <w:rPr>
          <w:rFonts w:ascii="Courier New" w:hAnsi="Courier New" w:cs="Courier New" w:eastAsia="Courier New" w:hint="default"/>
          <w:w w:val="95"/>
          <w:position w:val="3"/>
          <w:sz w:val="15"/>
          <w:szCs w:val="15"/>
        </w:rPr>
        <w:t>initialize</w:t>
        <w:tab/>
      </w:r>
      <w:r>
        <w:rPr>
          <w:rFonts w:ascii="汉鼎简行楷" w:hAnsi="汉鼎简行楷" w:cs="汉鼎简行楷" w:eastAsia="汉鼎简行楷" w:hint="default"/>
          <w:w w:val="125"/>
          <w:sz w:val="16"/>
          <w:szCs w:val="16"/>
        </w:rPr>
        <w:t>是否执行</w:t>
      </w:r>
      <w:r>
        <w:rPr>
          <w:rFonts w:ascii="Times New Roman" w:hAnsi="Times New Roman" w:cs="Times New Roman" w:eastAsia="Times New Roman" w:hint="default"/>
          <w:w w:val="125"/>
          <w:sz w:val="16"/>
          <w:szCs w:val="16"/>
        </w:rPr>
        <w:t>data.sql</w:t>
      </w:r>
      <w:r>
        <w:rPr>
          <w:rFonts w:ascii="汉鼎简行楷" w:hAnsi="汉鼎简行楷" w:cs="汉鼎简行楷" w:eastAsia="汉鼎简行楷" w:hint="default"/>
          <w:w w:val="125"/>
          <w:sz w:val="16"/>
          <w:szCs w:val="16"/>
        </w:rPr>
        <w:t>（默认：</w:t>
      </w:r>
      <w:r>
        <w:rPr>
          <w:rFonts w:ascii="Courier New" w:hAnsi="Courier New" w:cs="Courier New" w:eastAsia="Courier New" w:hint="default"/>
          <w:w w:val="125"/>
          <w:sz w:val="15"/>
          <w:szCs w:val="15"/>
        </w:rPr>
        <w:t>true</w:t>
      </w:r>
      <w:r>
        <w:rPr>
          <w:rFonts w:ascii="汉鼎简行楷" w:hAnsi="汉鼎简行楷" w:cs="汉鼎简行楷" w:eastAsia="汉鼎简行楷" w:hint="default"/>
          <w:w w:val="125"/>
          <w:sz w:val="16"/>
          <w:szCs w:val="16"/>
        </w:rPr>
        <w:t>）</w:t>
      </w:r>
      <w:r>
        <w:rPr>
          <w:rFonts w:ascii="汉鼎简行楷" w:hAnsi="汉鼎简行楷" w:cs="汉鼎简行楷" w:eastAsia="汉鼎简行楷" w:hint="default"/>
          <w:sz w:val="16"/>
          <w:szCs w:val="16"/>
        </w:rPr>
      </w:r>
    </w:p>
    <w:p>
      <w:pPr>
        <w:tabs>
          <w:tab w:pos="3343" w:val="left" w:leader="none"/>
        </w:tabs>
        <w:spacing w:before="45"/>
        <w:ind w:left="245" w:right="1078" w:firstLine="0"/>
        <w:jc w:val="left"/>
        <w:rPr>
          <w:rFonts w:ascii="汉鼎简行楷" w:hAnsi="汉鼎简行楷" w:cs="汉鼎简行楷" w:eastAsia="汉鼎简行楷" w:hint="default"/>
          <w:sz w:val="16"/>
          <w:szCs w:val="16"/>
        </w:rPr>
      </w:pPr>
      <w:r>
        <w:rPr>
          <w:rFonts w:ascii="Courier New" w:hAnsi="Courier New" w:cs="Courier New" w:eastAsia="Courier New" w:hint="default"/>
          <w:w w:val="95"/>
          <w:position w:val="3"/>
          <w:sz w:val="15"/>
          <w:szCs w:val="15"/>
        </w:rPr>
        <w:t>schema</w:t>
        <w:tab/>
      </w:r>
      <w:r>
        <w:rPr>
          <w:rFonts w:ascii="Times New Roman" w:hAnsi="Times New Roman" w:cs="Times New Roman" w:eastAsia="Times New Roman" w:hint="default"/>
          <w:w w:val="130"/>
          <w:sz w:val="16"/>
          <w:szCs w:val="16"/>
        </w:rPr>
        <w:t>Schema</w:t>
      </w:r>
      <w:r>
        <w:rPr>
          <w:rFonts w:ascii="汉鼎简行楷" w:hAnsi="汉鼎简行楷" w:cs="汉鼎简行楷" w:eastAsia="汉鼎简行楷" w:hint="default"/>
          <w:w w:val="130"/>
          <w:sz w:val="16"/>
          <w:szCs w:val="16"/>
        </w:rPr>
        <w:t>（</w:t>
      </w:r>
      <w:r>
        <w:rPr>
          <w:rFonts w:ascii="Times New Roman" w:hAnsi="Times New Roman" w:cs="Times New Roman" w:eastAsia="Times New Roman" w:hint="default"/>
          <w:w w:val="130"/>
          <w:sz w:val="16"/>
          <w:szCs w:val="16"/>
        </w:rPr>
        <w:t>DDL</w:t>
      </w:r>
      <w:r>
        <w:rPr>
          <w:rFonts w:ascii="汉鼎简行楷" w:hAnsi="汉鼎简行楷" w:cs="汉鼎简行楷" w:eastAsia="汉鼎简行楷" w:hint="default"/>
          <w:w w:val="130"/>
          <w:sz w:val="16"/>
          <w:szCs w:val="16"/>
        </w:rPr>
        <w:t>）脚本资源的名称</w:t>
      </w:r>
      <w:r>
        <w:rPr>
          <w:rFonts w:ascii="汉鼎简行楷" w:hAnsi="汉鼎简行楷" w:cs="汉鼎简行楷" w:eastAsia="汉鼎简行楷" w:hint="default"/>
          <w:sz w:val="16"/>
          <w:szCs w:val="16"/>
        </w:rPr>
      </w:r>
    </w:p>
    <w:p>
      <w:pPr>
        <w:tabs>
          <w:tab w:pos="3343" w:val="left" w:leader="none"/>
        </w:tabs>
        <w:spacing w:before="55"/>
        <w:ind w:left="245" w:right="1078" w:firstLine="0"/>
        <w:jc w:val="left"/>
        <w:rPr>
          <w:rFonts w:ascii="汉鼎简行楷" w:hAnsi="汉鼎简行楷" w:cs="汉鼎简行楷" w:eastAsia="汉鼎简行楷" w:hint="default"/>
          <w:sz w:val="16"/>
          <w:szCs w:val="16"/>
        </w:rPr>
      </w:pPr>
      <w:r>
        <w:rPr>
          <w:rFonts w:ascii="Courier New" w:hAnsi="Courier New" w:cs="Courier New" w:eastAsia="Courier New" w:hint="default"/>
          <w:w w:val="99"/>
          <w:position w:val="3"/>
          <w:sz w:val="15"/>
          <w:szCs w:val="15"/>
        </w:rPr>
        <w:t>data</w:t>
      </w:r>
      <w:r>
        <w:rPr>
          <w:rFonts w:ascii="Courier New" w:hAnsi="Courier New" w:cs="Courier New" w:eastAsia="Courier New" w:hint="default"/>
          <w:position w:val="3"/>
          <w:sz w:val="15"/>
          <w:szCs w:val="15"/>
        </w:rPr>
        <w:tab/>
      </w:r>
      <w:r>
        <w:rPr>
          <w:rFonts w:ascii="汉鼎简行楷" w:hAnsi="汉鼎简行楷" w:cs="汉鼎简行楷" w:eastAsia="汉鼎简行楷" w:hint="default"/>
          <w:spacing w:val="1"/>
          <w:w w:val="199"/>
          <w:sz w:val="16"/>
          <w:szCs w:val="16"/>
        </w:rPr>
        <w:t>数</w:t>
      </w:r>
      <w:r>
        <w:rPr>
          <w:rFonts w:ascii="汉鼎简行楷" w:hAnsi="汉鼎简行楷" w:cs="汉鼎简行楷" w:eastAsia="汉鼎简行楷" w:hint="default"/>
          <w:spacing w:val="-1"/>
          <w:w w:val="199"/>
          <w:sz w:val="16"/>
          <w:szCs w:val="16"/>
        </w:rPr>
        <w:t>据</w:t>
      </w:r>
      <w:r>
        <w:rPr>
          <w:rFonts w:ascii="汉鼎简行楷" w:hAnsi="汉鼎简行楷" w:cs="汉鼎简行楷" w:eastAsia="汉鼎简行楷" w:hint="default"/>
          <w:spacing w:val="1"/>
          <w:w w:val="199"/>
          <w:sz w:val="16"/>
          <w:szCs w:val="16"/>
        </w:rPr>
        <w:t>（</w:t>
      </w:r>
      <w:r>
        <w:rPr>
          <w:rFonts w:ascii="Times New Roman" w:hAnsi="Times New Roman" w:cs="Times New Roman" w:eastAsia="Times New Roman" w:hint="default"/>
          <w:spacing w:val="-1"/>
          <w:w w:val="99"/>
          <w:sz w:val="16"/>
          <w:szCs w:val="16"/>
        </w:rPr>
        <w:t>DML</w:t>
      </w:r>
      <w:r>
        <w:rPr>
          <w:rFonts w:ascii="汉鼎简行楷" w:hAnsi="汉鼎简行楷" w:cs="汉鼎简行楷" w:eastAsia="汉鼎简行楷" w:hint="default"/>
          <w:spacing w:val="1"/>
          <w:w w:val="199"/>
          <w:sz w:val="16"/>
          <w:szCs w:val="16"/>
        </w:rPr>
        <w:t>）</w:t>
      </w:r>
      <w:r>
        <w:rPr>
          <w:rFonts w:ascii="汉鼎简行楷" w:hAnsi="汉鼎简行楷" w:cs="汉鼎简行楷" w:eastAsia="汉鼎简行楷" w:hint="default"/>
          <w:w w:val="199"/>
          <w:sz w:val="16"/>
          <w:szCs w:val="16"/>
        </w:rPr>
        <w:t>脚</w:t>
      </w:r>
      <w:r>
        <w:rPr>
          <w:rFonts w:ascii="汉鼎简行楷" w:hAnsi="汉鼎简行楷" w:cs="汉鼎简行楷" w:eastAsia="汉鼎简行楷" w:hint="default"/>
          <w:spacing w:val="1"/>
          <w:w w:val="199"/>
          <w:sz w:val="16"/>
          <w:szCs w:val="16"/>
        </w:rPr>
        <w:t>本</w:t>
      </w:r>
      <w:r>
        <w:rPr>
          <w:rFonts w:ascii="汉鼎简行楷" w:hAnsi="汉鼎简行楷" w:cs="汉鼎简行楷" w:eastAsia="汉鼎简行楷" w:hint="default"/>
          <w:w w:val="199"/>
          <w:sz w:val="16"/>
          <w:szCs w:val="16"/>
        </w:rPr>
        <w:t>资源</w:t>
      </w:r>
      <w:r>
        <w:rPr>
          <w:rFonts w:ascii="汉鼎简行楷" w:hAnsi="汉鼎简行楷" w:cs="汉鼎简行楷" w:eastAsia="汉鼎简行楷" w:hint="default"/>
          <w:spacing w:val="1"/>
          <w:w w:val="199"/>
          <w:sz w:val="16"/>
          <w:szCs w:val="16"/>
        </w:rPr>
        <w:t>的</w:t>
      </w:r>
      <w:r>
        <w:rPr>
          <w:rFonts w:ascii="汉鼎简行楷" w:hAnsi="汉鼎简行楷" w:cs="汉鼎简行楷" w:eastAsia="汉鼎简行楷" w:hint="default"/>
          <w:w w:val="199"/>
          <w:sz w:val="16"/>
          <w:szCs w:val="16"/>
        </w:rPr>
        <w:t>名称</w:t>
      </w:r>
      <w:r>
        <w:rPr>
          <w:rFonts w:ascii="汉鼎简行楷" w:hAnsi="汉鼎简行楷" w:cs="汉鼎简行楷" w:eastAsia="汉鼎简行楷" w:hint="default"/>
          <w:sz w:val="16"/>
          <w:szCs w:val="16"/>
        </w:rPr>
      </w:r>
    </w:p>
    <w:p>
      <w:pPr>
        <w:tabs>
          <w:tab w:pos="3343" w:val="left" w:leader="none"/>
        </w:tabs>
        <w:spacing w:before="59"/>
        <w:ind w:left="245" w:right="1078" w:firstLine="0"/>
        <w:jc w:val="left"/>
        <w:rPr>
          <w:rFonts w:ascii="汉鼎简行楷" w:hAnsi="汉鼎简行楷" w:cs="汉鼎简行楷" w:eastAsia="汉鼎简行楷" w:hint="default"/>
          <w:sz w:val="16"/>
          <w:szCs w:val="16"/>
        </w:rPr>
      </w:pPr>
      <w:r>
        <w:rPr>
          <w:rFonts w:ascii="Courier New" w:hAnsi="Courier New" w:cs="Courier New" w:eastAsia="Courier New" w:hint="default"/>
          <w:w w:val="99"/>
          <w:sz w:val="15"/>
          <w:szCs w:val="15"/>
        </w:rPr>
        <w:t>sql-script-encoding</w:t>
      </w:r>
      <w:r>
        <w:rPr>
          <w:rFonts w:ascii="Courier New" w:hAnsi="Courier New" w:cs="Courier New" w:eastAsia="Courier New" w:hint="default"/>
          <w:sz w:val="15"/>
          <w:szCs w:val="15"/>
        </w:rPr>
        <w:tab/>
      </w:r>
      <w:r>
        <w:rPr>
          <w:rFonts w:ascii="汉鼎简行楷" w:hAnsi="汉鼎简行楷" w:cs="汉鼎简行楷" w:eastAsia="汉鼎简行楷" w:hint="default"/>
          <w:spacing w:val="1"/>
          <w:w w:val="199"/>
          <w:position w:val="-2"/>
          <w:sz w:val="16"/>
          <w:szCs w:val="16"/>
        </w:rPr>
        <w:t>读入</w:t>
      </w:r>
      <w:r>
        <w:rPr>
          <w:rFonts w:ascii="Times New Roman" w:hAnsi="Times New Roman" w:cs="Times New Roman" w:eastAsia="Times New Roman" w:hint="default"/>
          <w:spacing w:val="-1"/>
          <w:w w:val="99"/>
          <w:position w:val="-2"/>
          <w:sz w:val="16"/>
          <w:szCs w:val="16"/>
        </w:rPr>
        <w:t>SQL</w:t>
      </w:r>
      <w:r>
        <w:rPr>
          <w:rFonts w:ascii="汉鼎简行楷" w:hAnsi="汉鼎简行楷" w:cs="汉鼎简行楷" w:eastAsia="汉鼎简行楷" w:hint="default"/>
          <w:w w:val="199"/>
          <w:position w:val="-2"/>
          <w:sz w:val="16"/>
          <w:szCs w:val="16"/>
        </w:rPr>
        <w:t>脚本的</w:t>
      </w:r>
      <w:r>
        <w:rPr>
          <w:rFonts w:ascii="汉鼎简行楷" w:hAnsi="汉鼎简行楷" w:cs="汉鼎简行楷" w:eastAsia="汉鼎简行楷" w:hint="default"/>
          <w:spacing w:val="1"/>
          <w:w w:val="199"/>
          <w:position w:val="-2"/>
          <w:sz w:val="16"/>
          <w:szCs w:val="16"/>
        </w:rPr>
        <w:t>字</w:t>
      </w:r>
      <w:r>
        <w:rPr>
          <w:rFonts w:ascii="汉鼎简行楷" w:hAnsi="汉鼎简行楷" w:cs="汉鼎简行楷" w:eastAsia="汉鼎简行楷" w:hint="default"/>
          <w:w w:val="199"/>
          <w:position w:val="-2"/>
          <w:sz w:val="16"/>
          <w:szCs w:val="16"/>
        </w:rPr>
        <w:t>符集</w:t>
      </w:r>
      <w:r>
        <w:rPr>
          <w:rFonts w:ascii="汉鼎简行楷" w:hAnsi="汉鼎简行楷" w:cs="汉鼎简行楷" w:eastAsia="汉鼎简行楷" w:hint="default"/>
          <w:sz w:val="16"/>
          <w:szCs w:val="16"/>
        </w:rPr>
      </w:r>
    </w:p>
    <w:p>
      <w:pPr>
        <w:tabs>
          <w:tab w:pos="3343" w:val="left" w:leader="none"/>
        </w:tabs>
        <w:spacing w:before="53"/>
        <w:ind w:left="245" w:right="0" w:firstLine="0"/>
        <w:jc w:val="left"/>
        <w:rPr>
          <w:rFonts w:ascii="汉鼎简行楷" w:hAnsi="汉鼎简行楷" w:cs="汉鼎简行楷" w:eastAsia="汉鼎简行楷" w:hint="default"/>
          <w:sz w:val="16"/>
          <w:szCs w:val="16"/>
        </w:rPr>
      </w:pPr>
      <w:r>
        <w:rPr>
          <w:rFonts w:ascii="Courier New" w:hAnsi="Courier New" w:cs="Courier New" w:eastAsia="Courier New" w:hint="default"/>
          <w:w w:val="125"/>
          <w:position w:val="3"/>
          <w:sz w:val="15"/>
          <w:szCs w:val="15"/>
        </w:rPr>
        <w:t>platform</w:t>
        <w:tab/>
      </w:r>
      <w:r>
        <w:rPr>
          <w:rFonts w:ascii="Times New Roman" w:hAnsi="Times New Roman" w:cs="Times New Roman" w:eastAsia="Times New Roman" w:hint="default"/>
          <w:w w:val="125"/>
          <w:position w:val="3"/>
          <w:sz w:val="15"/>
          <w:szCs w:val="15"/>
        </w:rPr>
        <w:t> </w:t>
      </w:r>
      <w:r>
        <w:rPr>
          <w:rFonts w:ascii="汉鼎简行楷" w:hAnsi="汉鼎简行楷" w:cs="汉鼎简行楷" w:eastAsia="汉鼎简行楷" w:hint="default"/>
          <w:w w:val="125"/>
          <w:sz w:val="16"/>
          <w:szCs w:val="16"/>
        </w:rPr>
        <w:t>读入</w:t>
      </w:r>
      <w:r>
        <w:rPr>
          <w:rFonts w:ascii="Times New Roman" w:hAnsi="Times New Roman" w:cs="Times New Roman" w:eastAsia="Times New Roman" w:hint="default"/>
          <w:w w:val="125"/>
          <w:sz w:val="16"/>
          <w:szCs w:val="16"/>
        </w:rPr>
        <w:t>Schema</w:t>
      </w:r>
      <w:r>
        <w:rPr>
          <w:rFonts w:ascii="汉鼎简行楷" w:hAnsi="汉鼎简行楷" w:cs="汉鼎简行楷" w:eastAsia="汉鼎简行楷" w:hint="default"/>
          <w:w w:val="125"/>
          <w:sz w:val="16"/>
          <w:szCs w:val="16"/>
        </w:rPr>
        <w:t>资源时所使用的平台（例如：</w:t>
      </w:r>
      <w:r>
        <w:rPr>
          <w:rFonts w:ascii="Times New Roman" w:hAnsi="Times New Roman" w:cs="Times New Roman" w:eastAsia="Times New Roman" w:hint="default"/>
          <w:w w:val="125"/>
          <w:sz w:val="16"/>
          <w:szCs w:val="16"/>
        </w:rPr>
        <w:t>schema-{platform}.sql</w:t>
      </w:r>
      <w:r>
        <w:rPr>
          <w:rFonts w:ascii="汉鼎简行楷" w:hAnsi="汉鼎简行楷" w:cs="汉鼎简行楷" w:eastAsia="汉鼎简行楷" w:hint="default"/>
          <w:w w:val="125"/>
          <w:sz w:val="16"/>
          <w:szCs w:val="16"/>
        </w:rPr>
        <w:t>）</w:t>
      </w:r>
      <w:r>
        <w:rPr>
          <w:rFonts w:ascii="汉鼎简行楷" w:hAnsi="汉鼎简行楷" w:cs="汉鼎简行楷" w:eastAsia="汉鼎简行楷" w:hint="default"/>
          <w:sz w:val="16"/>
          <w:szCs w:val="16"/>
        </w:rPr>
      </w:r>
    </w:p>
    <w:p>
      <w:pPr>
        <w:tabs>
          <w:tab w:pos="3343" w:val="left" w:leader="none"/>
        </w:tabs>
        <w:spacing w:before="55"/>
        <w:ind w:left="245" w:right="0" w:firstLine="0"/>
        <w:jc w:val="left"/>
        <w:rPr>
          <w:rFonts w:ascii="汉鼎简行楷" w:hAnsi="汉鼎简行楷" w:cs="汉鼎简行楷" w:eastAsia="汉鼎简行楷" w:hint="default"/>
          <w:sz w:val="16"/>
          <w:szCs w:val="16"/>
        </w:rPr>
      </w:pPr>
      <w:r>
        <w:rPr>
          <w:rFonts w:ascii="Courier New" w:hAnsi="Courier New" w:cs="Courier New" w:eastAsia="Courier New" w:hint="default"/>
          <w:w w:val="95"/>
          <w:position w:val="3"/>
          <w:sz w:val="15"/>
          <w:szCs w:val="15"/>
        </w:rPr>
        <w:t>continue-on-error</w:t>
        <w:tab/>
      </w:r>
      <w:r>
        <w:rPr>
          <w:rFonts w:ascii="汉鼎简行楷" w:hAnsi="汉鼎简行楷" w:cs="汉鼎简行楷" w:eastAsia="汉鼎简行楷" w:hint="default"/>
          <w:w w:val="160"/>
          <w:sz w:val="16"/>
          <w:szCs w:val="16"/>
        </w:rPr>
        <w:t>如果初始化失败是否还要继续（默认：</w:t>
      </w:r>
      <w:r>
        <w:rPr>
          <w:rFonts w:ascii="Courier New" w:hAnsi="Courier New" w:cs="Courier New" w:eastAsia="Courier New" w:hint="default"/>
          <w:w w:val="160"/>
          <w:sz w:val="15"/>
          <w:szCs w:val="15"/>
        </w:rPr>
        <w:t>false</w:t>
      </w:r>
      <w:r>
        <w:rPr>
          <w:rFonts w:ascii="汉鼎简行楷" w:hAnsi="汉鼎简行楷" w:cs="汉鼎简行楷" w:eastAsia="汉鼎简行楷" w:hint="default"/>
          <w:w w:val="160"/>
          <w:sz w:val="16"/>
          <w:szCs w:val="16"/>
        </w:rPr>
        <w:t>）</w:t>
      </w:r>
      <w:r>
        <w:rPr>
          <w:rFonts w:ascii="汉鼎简行楷" w:hAnsi="汉鼎简行楷" w:cs="汉鼎简行楷" w:eastAsia="汉鼎简行楷" w:hint="default"/>
          <w:sz w:val="16"/>
          <w:szCs w:val="16"/>
        </w:rPr>
      </w:r>
    </w:p>
    <w:p>
      <w:pPr>
        <w:tabs>
          <w:tab w:pos="3343" w:val="left" w:leader="none"/>
        </w:tabs>
        <w:spacing w:before="45"/>
        <w:ind w:left="245" w:right="1078" w:firstLine="0"/>
        <w:jc w:val="left"/>
        <w:rPr>
          <w:rFonts w:ascii="汉鼎简行楷" w:hAnsi="汉鼎简行楷" w:cs="汉鼎简行楷" w:eastAsia="汉鼎简行楷" w:hint="default"/>
          <w:sz w:val="16"/>
          <w:szCs w:val="16"/>
        </w:rPr>
      </w:pPr>
      <w:r>
        <w:rPr>
          <w:rFonts w:ascii="Courier New" w:hAnsi="Courier New" w:cs="Courier New" w:eastAsia="Courier New" w:hint="default"/>
          <w:w w:val="95"/>
          <w:position w:val="3"/>
          <w:sz w:val="15"/>
          <w:szCs w:val="15"/>
        </w:rPr>
        <w:t>separator</w:t>
        <w:tab/>
      </w:r>
      <w:r>
        <w:rPr>
          <w:rFonts w:ascii="Times New Roman" w:hAnsi="Times New Roman" w:cs="Times New Roman" w:eastAsia="Times New Roman" w:hint="default"/>
          <w:w w:val="155"/>
          <w:sz w:val="16"/>
          <w:szCs w:val="16"/>
        </w:rPr>
        <w:t>SQL</w:t>
      </w:r>
      <w:r>
        <w:rPr>
          <w:rFonts w:ascii="汉鼎简行楷" w:hAnsi="汉鼎简行楷" w:cs="汉鼎简行楷" w:eastAsia="汉鼎简行楷" w:hint="default"/>
          <w:w w:val="155"/>
          <w:sz w:val="16"/>
          <w:szCs w:val="16"/>
        </w:rPr>
        <w:t>脚本的分隔符（默认：</w:t>
      </w:r>
      <w:r>
        <w:rPr>
          <w:rFonts w:ascii="Courier New" w:hAnsi="Courier New" w:cs="Courier New" w:eastAsia="Courier New" w:hint="default"/>
          <w:w w:val="155"/>
          <w:sz w:val="15"/>
          <w:szCs w:val="15"/>
        </w:rPr>
        <w:t>;</w:t>
      </w:r>
      <w:r>
        <w:rPr>
          <w:rFonts w:ascii="汉鼎简行楷" w:hAnsi="汉鼎简行楷" w:cs="汉鼎简行楷" w:eastAsia="汉鼎简行楷" w:hint="default"/>
          <w:w w:val="155"/>
          <w:sz w:val="16"/>
          <w:szCs w:val="16"/>
        </w:rPr>
        <w:t>）</w:t>
      </w:r>
      <w:r>
        <w:rPr>
          <w:rFonts w:ascii="汉鼎简行楷" w:hAnsi="汉鼎简行楷" w:cs="汉鼎简行楷" w:eastAsia="汉鼎简行楷" w:hint="default"/>
          <w:sz w:val="16"/>
          <w:szCs w:val="16"/>
        </w:rPr>
      </w:r>
    </w:p>
    <w:p>
      <w:pPr>
        <w:tabs>
          <w:tab w:pos="3343" w:val="left" w:leader="none"/>
        </w:tabs>
        <w:spacing w:before="45"/>
        <w:ind w:left="245" w:right="1078" w:firstLine="0"/>
        <w:jc w:val="left"/>
        <w:rPr>
          <w:rFonts w:ascii="汉鼎简行楷" w:hAnsi="汉鼎简行楷" w:cs="汉鼎简行楷" w:eastAsia="汉鼎简行楷" w:hint="default"/>
          <w:sz w:val="16"/>
          <w:szCs w:val="16"/>
        </w:rPr>
      </w:pPr>
      <w:r>
        <w:rPr>
          <w:rFonts w:ascii="Courier New" w:hAnsi="Courier New" w:cs="Courier New" w:eastAsia="Courier New" w:hint="default"/>
          <w:w w:val="120"/>
          <w:position w:val="3"/>
          <w:sz w:val="15"/>
          <w:szCs w:val="15"/>
        </w:rPr>
        <w:t>driver-class-name</w:t>
        <w:tab/>
        <w:t> </w:t>
      </w:r>
      <w:r>
        <w:rPr>
          <w:rFonts w:ascii="Times New Roman" w:hAnsi="Times New Roman" w:cs="Times New Roman" w:eastAsia="Times New Roman" w:hint="default"/>
          <w:w w:val="155"/>
          <w:sz w:val="16"/>
          <w:szCs w:val="16"/>
        </w:rPr>
        <w:t>JDBC</w:t>
      </w:r>
      <w:r>
        <w:rPr>
          <w:rFonts w:ascii="汉鼎简行楷" w:hAnsi="汉鼎简行楷" w:cs="汉鼎简行楷" w:eastAsia="汉鼎简行楷" w:hint="default"/>
          <w:w w:val="155"/>
          <w:sz w:val="16"/>
          <w:szCs w:val="16"/>
        </w:rPr>
        <w:t>驱动的全限定类名（通常能通过</w:t>
      </w:r>
      <w:r>
        <w:rPr>
          <w:rFonts w:ascii="Times New Roman" w:hAnsi="Times New Roman" w:cs="Times New Roman" w:eastAsia="Times New Roman" w:hint="default"/>
          <w:w w:val="155"/>
          <w:sz w:val="16"/>
          <w:szCs w:val="16"/>
        </w:rPr>
        <w:t>URL</w:t>
      </w:r>
      <w:r>
        <w:rPr>
          <w:rFonts w:ascii="汉鼎简行楷" w:hAnsi="汉鼎简行楷" w:cs="汉鼎简行楷" w:eastAsia="汉鼎简行楷" w:hint="default"/>
          <w:w w:val="155"/>
          <w:sz w:val="16"/>
          <w:szCs w:val="16"/>
        </w:rPr>
        <w:t>自动推断出来）</w:t>
      </w:r>
      <w:r>
        <w:rPr>
          <w:rFonts w:ascii="汉鼎简行楷" w:hAnsi="汉鼎简行楷" w:cs="汉鼎简行楷" w:eastAsia="汉鼎简行楷" w:hint="default"/>
          <w:sz w:val="16"/>
          <w:szCs w:val="16"/>
        </w:rPr>
      </w:r>
    </w:p>
    <w:p>
      <w:pPr>
        <w:tabs>
          <w:tab w:pos="3343" w:val="left" w:leader="none"/>
        </w:tabs>
        <w:spacing w:before="55"/>
        <w:ind w:left="245" w:right="1078" w:firstLine="0"/>
        <w:jc w:val="left"/>
        <w:rPr>
          <w:rFonts w:ascii="Times New Roman" w:hAnsi="Times New Roman" w:cs="Times New Roman" w:eastAsia="Times New Roman" w:hint="default"/>
          <w:sz w:val="16"/>
          <w:szCs w:val="16"/>
        </w:rPr>
      </w:pPr>
      <w:r>
        <w:rPr>
          <w:rFonts w:ascii="Courier New" w:hAnsi="Courier New" w:cs="Courier New" w:eastAsia="Courier New" w:hint="default"/>
          <w:w w:val="99"/>
          <w:position w:val="3"/>
          <w:sz w:val="15"/>
          <w:szCs w:val="15"/>
        </w:rPr>
        <w:t>url</w:t>
      </w:r>
      <w:r>
        <w:rPr>
          <w:rFonts w:ascii="Courier New" w:hAnsi="Courier New" w:cs="Courier New" w:eastAsia="Courier New" w:hint="default"/>
          <w:position w:val="3"/>
          <w:sz w:val="15"/>
          <w:szCs w:val="15"/>
        </w:rPr>
        <w:tab/>
      </w:r>
      <w:r>
        <w:rPr>
          <w:rFonts w:ascii="汉鼎简行楷" w:hAnsi="汉鼎简行楷" w:cs="汉鼎简行楷" w:eastAsia="汉鼎简行楷" w:hint="default"/>
          <w:spacing w:val="1"/>
          <w:w w:val="199"/>
          <w:sz w:val="16"/>
          <w:szCs w:val="16"/>
        </w:rPr>
        <w:t>数</w:t>
      </w:r>
      <w:r>
        <w:rPr>
          <w:rFonts w:ascii="汉鼎简行楷" w:hAnsi="汉鼎简行楷" w:cs="汉鼎简行楷" w:eastAsia="汉鼎简行楷" w:hint="default"/>
          <w:spacing w:val="-1"/>
          <w:w w:val="199"/>
          <w:sz w:val="16"/>
          <w:szCs w:val="16"/>
        </w:rPr>
        <w:t>据</w:t>
      </w:r>
      <w:r>
        <w:rPr>
          <w:rFonts w:ascii="汉鼎简行楷" w:hAnsi="汉鼎简行楷" w:cs="汉鼎简行楷" w:eastAsia="汉鼎简行楷" w:hint="default"/>
          <w:spacing w:val="1"/>
          <w:w w:val="199"/>
          <w:sz w:val="16"/>
          <w:szCs w:val="16"/>
        </w:rPr>
        <w:t>库</w:t>
      </w:r>
      <w:r>
        <w:rPr>
          <w:rFonts w:ascii="Times New Roman" w:hAnsi="Times New Roman" w:cs="Times New Roman" w:eastAsia="Times New Roman" w:hint="default"/>
          <w:spacing w:val="-1"/>
          <w:w w:val="99"/>
          <w:sz w:val="16"/>
          <w:szCs w:val="16"/>
        </w:rPr>
        <w:t>URL</w:t>
      </w:r>
      <w:r>
        <w:rPr>
          <w:rFonts w:ascii="Times New Roman" w:hAnsi="Times New Roman" w:cs="Times New Roman" w:eastAsia="Times New Roman" w:hint="default"/>
          <w:sz w:val="16"/>
          <w:szCs w:val="16"/>
        </w:rPr>
      </w:r>
    </w:p>
    <w:p>
      <w:pPr>
        <w:tabs>
          <w:tab w:pos="3343" w:val="left" w:leader="none"/>
        </w:tabs>
        <w:spacing w:before="60"/>
        <w:ind w:left="245" w:right="1078" w:firstLine="0"/>
        <w:jc w:val="left"/>
        <w:rPr>
          <w:rFonts w:ascii="汉鼎简行楷" w:hAnsi="汉鼎简行楷" w:cs="汉鼎简行楷" w:eastAsia="汉鼎简行楷" w:hint="default"/>
          <w:sz w:val="16"/>
          <w:szCs w:val="16"/>
        </w:rPr>
      </w:pPr>
      <w:r>
        <w:rPr/>
        <w:pict>
          <v:group style="position:absolute;margin-left:499.619995pt;margin-top:11.98438pt;width:47.4pt;height:22.75pt;mso-position-horizontal-relative:page;mso-position-vertical-relative:paragraph;z-index:9880" coordorigin="9992,240" coordsize="948,455">
            <v:group style="position:absolute;left:9992;top:240;width:948;height:455" coordorigin="9992,240" coordsize="948,455">
              <v:shape style="position:absolute;left:9992;top:240;width:948;height:455" coordorigin="9992,240" coordsize="948,455" path="m10915,240l10069,240,10039,246,10015,262,9998,287,9992,316,9992,619,9998,648,10015,672,10039,689,10069,694,10915,694,10940,690,10940,245,10915,240xe" filled="true" fillcolor="#6d6d6d" stroked="false">
                <v:path arrowok="t"/>
                <v:fill type="solid"/>
              </v:shape>
              <v:shape style="position:absolute;left:9992;top:240;width:948;height:455" type="#_x0000_t202" filled="false" stroked="false">
                <v:textbox inset="0,0,0,0">
                  <w:txbxContent>
                    <w:p>
                      <w:pPr>
                        <w:spacing w:before="101"/>
                        <w:ind w:left="79" w:right="0" w:firstLine="0"/>
                        <w:jc w:val="left"/>
                        <w:rPr>
                          <w:rFonts w:ascii="Arial" w:hAnsi="Arial" w:cs="Arial" w:eastAsia="Arial" w:hint="default"/>
                          <w:sz w:val="24"/>
                          <w:szCs w:val="24"/>
                        </w:rPr>
                      </w:pPr>
                      <w:r>
                        <w:rPr>
                          <w:rFonts w:ascii="Arial"/>
                          <w:b/>
                          <w:color w:val="FFFFFF"/>
                          <w:sz w:val="24"/>
                        </w:rPr>
                        <w:t>8</w:t>
                      </w:r>
                      <w:r>
                        <w:rPr>
                          <w:rFonts w:ascii="Arial"/>
                          <w:sz w:val="24"/>
                        </w:rPr>
                      </w:r>
                    </w:p>
                  </w:txbxContent>
                </v:textbox>
                <w10:wrap type="none"/>
              </v:shape>
            </v:group>
            <w10:wrap type="none"/>
          </v:group>
        </w:pict>
      </w:r>
      <w:r>
        <w:rPr>
          <w:rFonts w:ascii="Courier New" w:hAnsi="Courier New" w:cs="Courier New" w:eastAsia="Courier New" w:hint="default"/>
          <w:w w:val="95"/>
          <w:sz w:val="15"/>
          <w:szCs w:val="15"/>
        </w:rPr>
        <w:t>username</w:t>
        <w:tab/>
      </w:r>
      <w:r>
        <w:rPr>
          <w:rFonts w:ascii="汉鼎简行楷" w:hAnsi="汉鼎简行楷" w:cs="汉鼎简行楷" w:eastAsia="汉鼎简行楷" w:hint="default"/>
          <w:w w:val="180"/>
          <w:position w:val="-2"/>
          <w:sz w:val="16"/>
          <w:szCs w:val="16"/>
        </w:rPr>
        <w:t>数据库的用户名</w:t>
      </w:r>
      <w:r>
        <w:rPr>
          <w:rFonts w:ascii="汉鼎简行楷" w:hAnsi="汉鼎简行楷" w:cs="汉鼎简行楷" w:eastAsia="汉鼎简行楷" w:hint="default"/>
          <w:sz w:val="16"/>
          <w:szCs w:val="16"/>
        </w:rPr>
      </w:r>
    </w:p>
    <w:p>
      <w:pPr>
        <w:tabs>
          <w:tab w:pos="3343" w:val="left" w:leader="none"/>
        </w:tabs>
        <w:spacing w:before="58" w:after="50"/>
        <w:ind w:left="245" w:right="1078" w:firstLine="0"/>
        <w:jc w:val="left"/>
        <w:rPr>
          <w:rFonts w:ascii="汉鼎简行楷" w:hAnsi="汉鼎简行楷" w:cs="汉鼎简行楷" w:eastAsia="汉鼎简行楷" w:hint="default"/>
          <w:sz w:val="16"/>
          <w:szCs w:val="16"/>
        </w:rPr>
      </w:pPr>
      <w:r>
        <w:rPr>
          <w:rFonts w:ascii="Courier New" w:hAnsi="Courier New" w:cs="Courier New" w:eastAsia="Courier New" w:hint="default"/>
          <w:w w:val="95"/>
          <w:sz w:val="15"/>
          <w:szCs w:val="15"/>
        </w:rPr>
        <w:t>password</w:t>
        <w:tab/>
      </w:r>
      <w:r>
        <w:rPr>
          <w:rFonts w:ascii="汉鼎简行楷" w:hAnsi="汉鼎简行楷" w:cs="汉鼎简行楷" w:eastAsia="汉鼎简行楷" w:hint="default"/>
          <w:w w:val="180"/>
          <w:position w:val="-2"/>
          <w:sz w:val="16"/>
          <w:szCs w:val="16"/>
        </w:rPr>
        <w:t>数据库的密码</w:t>
      </w:r>
      <w:r>
        <w:rPr>
          <w:rFonts w:ascii="汉鼎简行楷" w:hAnsi="汉鼎简行楷" w:cs="汉鼎简行楷" w:eastAsia="汉鼎简行楷" w:hint="default"/>
          <w:sz w:val="16"/>
          <w:szCs w:val="16"/>
        </w:rPr>
      </w:r>
    </w:p>
    <w:p>
      <w:pPr>
        <w:spacing w:line="20" w:lineRule="exact"/>
        <w:ind w:left="117" w:right="0" w:firstLine="0"/>
        <w:rPr>
          <w:rFonts w:ascii="汉鼎简行楷" w:hAnsi="汉鼎简行楷" w:cs="汉鼎简行楷" w:eastAsia="汉鼎简行楷" w:hint="default"/>
          <w:sz w:val="2"/>
          <w:szCs w:val="2"/>
        </w:rPr>
      </w:pPr>
      <w:r>
        <w:rPr>
          <w:rFonts w:ascii="汉鼎简行楷" w:hAnsi="汉鼎简行楷" w:cs="汉鼎简行楷" w:eastAsia="汉鼎简行楷" w:hint="default"/>
          <w:sz w:val="2"/>
          <w:szCs w:val="2"/>
        </w:rPr>
        <w:pict>
          <v:group style="width:418pt;height:.5pt;mso-position-horizontal-relative:char;mso-position-vertical-relative:line" coordorigin="0,0" coordsize="8360,10">
            <v:group style="position:absolute;left:5;top:5;width:3114;height:2" coordorigin="5,5" coordsize="3114,2">
              <v:shape style="position:absolute;left:5;top:5;width:3114;height:2" coordorigin="5,5" coordsize="3114,0" path="m5,5l3119,5e" filled="false" stroked="true" strokeweight=".48pt" strokecolor="#000000">
                <v:path arrowok="t"/>
              </v:shape>
            </v:group>
            <v:group style="position:absolute;left:3105;top:5;width:5250;height:2" coordorigin="3105,5" coordsize="5250,2">
              <v:shape style="position:absolute;left:3105;top:5;width:5250;height:2" coordorigin="3105,5" coordsize="5250,0" path="m3105,5l8355,5e" filled="false" stroked="true" strokeweight=".48pt" strokecolor="#000000">
                <v:path arrowok="t"/>
              </v:shape>
            </v:group>
          </v:group>
        </w:pict>
      </w:r>
      <w:r>
        <w:rPr>
          <w:rFonts w:ascii="汉鼎简行楷" w:hAnsi="汉鼎简行楷" w:cs="汉鼎简行楷" w:eastAsia="汉鼎简行楷" w:hint="default"/>
          <w:sz w:val="2"/>
          <w:szCs w:val="2"/>
        </w:rPr>
      </w:r>
    </w:p>
    <w:p>
      <w:pPr>
        <w:spacing w:after="0" w:line="20" w:lineRule="exact"/>
        <w:rPr>
          <w:rFonts w:ascii="汉鼎简行楷" w:hAnsi="汉鼎简行楷" w:cs="汉鼎简行楷" w:eastAsia="汉鼎简行楷" w:hint="default"/>
          <w:sz w:val="2"/>
          <w:szCs w:val="2"/>
        </w:rPr>
        <w:sectPr>
          <w:pgSz w:w="10940" w:h="13660"/>
          <w:pgMar w:header="1177" w:footer="0" w:top="1420" w:bottom="280" w:left="1280" w:right="0"/>
        </w:sectPr>
      </w:pPr>
    </w:p>
    <w:p>
      <w:pPr>
        <w:spacing w:line="240" w:lineRule="auto" w:before="9"/>
        <w:ind w:right="0"/>
        <w:rPr>
          <w:rFonts w:ascii="汉鼎简行楷" w:hAnsi="汉鼎简行楷" w:cs="汉鼎简行楷" w:eastAsia="汉鼎简行楷" w:hint="default"/>
          <w:sz w:val="18"/>
          <w:szCs w:val="18"/>
        </w:rPr>
      </w:pPr>
    </w:p>
    <w:p>
      <w:pPr>
        <w:spacing w:after="0" w:line="240" w:lineRule="auto"/>
        <w:rPr>
          <w:rFonts w:ascii="汉鼎简行楷" w:hAnsi="汉鼎简行楷" w:cs="汉鼎简行楷" w:eastAsia="汉鼎简行楷" w:hint="default"/>
          <w:sz w:val="18"/>
          <w:szCs w:val="18"/>
        </w:rPr>
        <w:sectPr>
          <w:pgSz w:w="10940" w:h="13660"/>
          <w:pgMar w:header="1177" w:footer="0" w:top="1420" w:bottom="280" w:left="1060" w:right="1200"/>
        </w:sectPr>
      </w:pPr>
    </w:p>
    <w:p>
      <w:pPr>
        <w:spacing w:line="240" w:lineRule="auto" w:before="0"/>
        <w:ind w:right="0"/>
        <w:rPr>
          <w:rFonts w:ascii="汉鼎简行楷" w:hAnsi="汉鼎简行楷" w:cs="汉鼎简行楷" w:eastAsia="汉鼎简行楷" w:hint="default"/>
          <w:sz w:val="16"/>
          <w:szCs w:val="16"/>
        </w:rPr>
      </w:pPr>
    </w:p>
    <w:p>
      <w:pPr>
        <w:spacing w:line="240" w:lineRule="auto" w:before="4"/>
        <w:ind w:right="0"/>
        <w:rPr>
          <w:rFonts w:ascii="汉鼎简行楷" w:hAnsi="汉鼎简行楷" w:cs="汉鼎简行楷" w:eastAsia="汉鼎简行楷" w:hint="default"/>
          <w:sz w:val="11"/>
          <w:szCs w:val="11"/>
        </w:rPr>
      </w:pPr>
    </w:p>
    <w:p>
      <w:pPr>
        <w:tabs>
          <w:tab w:pos="5144" w:val="left" w:leader="none"/>
          <w:tab w:pos="5623" w:val="left" w:leader="none"/>
        </w:tabs>
        <w:spacing w:before="0"/>
        <w:ind w:left="0" w:right="430" w:firstLine="0"/>
        <w:jc w:val="center"/>
        <w:rPr>
          <w:rFonts w:ascii="黑体" w:hAnsi="黑体" w:cs="黑体" w:eastAsia="黑体" w:hint="default"/>
          <w:sz w:val="16"/>
          <w:szCs w:val="16"/>
        </w:rPr>
      </w:pPr>
      <w:r>
        <w:rPr/>
        <w:pict>
          <v:group style="position:absolute;margin-left:59.52pt;margin-top:-.67667pt;width:416.8pt;height:.1pt;mso-position-horizontal-relative:page;mso-position-vertical-relative:paragraph;z-index:9928" coordorigin="1190,-14" coordsize="8336,2">
            <v:shape style="position:absolute;left:1190;top:-14;width:8336;height:2" coordorigin="1190,-14" coordsize="8336,0" path="m1190,-14l9526,-14e" filled="false" stroked="true" strokeweight=".96pt" strokecolor="#000000">
              <v:path arrowok="t"/>
            </v:shape>
            <w10:wrap type="none"/>
          </v:group>
        </w:pict>
      </w:r>
      <w:r>
        <w:rPr>
          <w:rFonts w:ascii="黑体" w:hAnsi="黑体" w:cs="黑体" w:eastAsia="黑体" w:hint="default"/>
          <w:spacing w:val="-1"/>
          <w:sz w:val="16"/>
          <w:szCs w:val="16"/>
        </w:rPr>
        <w:t>属性（带有</w:t>
      </w:r>
      <w:r>
        <w:rPr>
          <w:rFonts w:ascii="Arial" w:hAnsi="Arial" w:cs="Arial" w:eastAsia="Arial" w:hint="default"/>
          <w:spacing w:val="-1"/>
          <w:sz w:val="16"/>
          <w:szCs w:val="16"/>
        </w:rPr>
        <w:t>spring.datasource.</w:t>
      </w:r>
      <w:r>
        <w:rPr>
          <w:rFonts w:ascii="黑体" w:hAnsi="黑体" w:cs="黑体" w:eastAsia="黑体" w:hint="default"/>
          <w:spacing w:val="-1"/>
          <w:sz w:val="16"/>
          <w:szCs w:val="16"/>
        </w:rPr>
        <w:t>前缀）</w:t>
        <w:tab/>
      </w:r>
      <w:r>
        <w:rPr>
          <w:rFonts w:ascii="黑体" w:hAnsi="黑体" w:cs="黑体" w:eastAsia="黑体" w:hint="default"/>
          <w:w w:val="95"/>
          <w:sz w:val="16"/>
          <w:szCs w:val="16"/>
        </w:rPr>
        <w:t>描</w:t>
        <w:tab/>
      </w:r>
      <w:r>
        <w:rPr>
          <w:rFonts w:ascii="黑体" w:hAnsi="黑体" w:cs="黑体" w:eastAsia="黑体" w:hint="default"/>
          <w:sz w:val="16"/>
          <w:szCs w:val="16"/>
        </w:rPr>
        <w:t>述</w:t>
      </w:r>
    </w:p>
    <w:p>
      <w:pPr>
        <w:tabs>
          <w:tab w:pos="3424" w:val="left" w:leader="none"/>
        </w:tabs>
        <w:spacing w:before="58"/>
        <w:ind w:left="238" w:right="0" w:firstLine="0"/>
        <w:jc w:val="left"/>
        <w:rPr>
          <w:rFonts w:ascii="汉鼎简行楷" w:hAnsi="汉鼎简行楷" w:cs="汉鼎简行楷" w:eastAsia="汉鼎简行楷" w:hint="default"/>
          <w:sz w:val="16"/>
          <w:szCs w:val="16"/>
        </w:rPr>
      </w:pPr>
      <w:r>
        <w:rPr/>
        <w:pict>
          <v:group style="position:absolute;margin-left:59.27pt;margin-top:2.097653pt;width:417.3pt;height:.5pt;mso-position-horizontal-relative:page;mso-position-vertical-relative:paragraph;z-index:9952" coordorigin="1185,42" coordsize="8346,10">
            <v:group style="position:absolute;left:1190;top:47;width:3196;height:2" coordorigin="1190,47" coordsize="3196,2">
              <v:shape style="position:absolute;left:1190;top:47;width:3196;height:2" coordorigin="1190,47" coordsize="3196,0" path="m1190,47l4386,47e" filled="false" stroked="true" strokeweight=".48pt" strokecolor="#000000">
                <v:path arrowok="t"/>
              </v:shape>
            </v:group>
            <v:group style="position:absolute;left:4382;top:47;width:5144;height:2" coordorigin="4382,47" coordsize="5144,2">
              <v:shape style="position:absolute;left:4382;top:47;width:5144;height:2" coordorigin="4382,47" coordsize="5144,0" path="m4382,47l9526,47e" filled="false" stroked="true" strokeweight=".48pt" strokecolor="#000000">
                <v:path arrowok="t"/>
              </v:shape>
            </v:group>
            <w10:wrap type="none"/>
          </v:group>
        </w:pict>
      </w:r>
      <w:r>
        <w:rPr>
          <w:rFonts w:ascii="Courier New" w:hAnsi="Courier New" w:cs="Courier New" w:eastAsia="Courier New" w:hint="default"/>
          <w:w w:val="130"/>
          <w:position w:val="3"/>
          <w:sz w:val="15"/>
          <w:szCs w:val="15"/>
        </w:rPr>
        <w:t>jndi-name</w:t>
        <w:tab/>
      </w:r>
      <w:r>
        <w:rPr>
          <w:rFonts w:ascii="Times New Roman" w:hAnsi="Times New Roman" w:cs="Times New Roman" w:eastAsia="Times New Roman" w:hint="default"/>
          <w:w w:val="130"/>
          <w:position w:val="3"/>
          <w:sz w:val="15"/>
          <w:szCs w:val="15"/>
        </w:rPr>
        <w:t> </w:t>
      </w:r>
      <w:r>
        <w:rPr>
          <w:rFonts w:ascii="汉鼎简行楷" w:hAnsi="汉鼎简行楷" w:cs="汉鼎简行楷" w:eastAsia="汉鼎简行楷" w:hint="default"/>
          <w:w w:val="135"/>
          <w:sz w:val="16"/>
          <w:szCs w:val="16"/>
        </w:rPr>
        <w:t>通过</w:t>
      </w:r>
      <w:r>
        <w:rPr>
          <w:rFonts w:ascii="Times New Roman" w:hAnsi="Times New Roman" w:cs="Times New Roman" w:eastAsia="Times New Roman" w:hint="default"/>
          <w:w w:val="135"/>
          <w:sz w:val="16"/>
          <w:szCs w:val="16"/>
        </w:rPr>
        <w:t>JNDI</w:t>
      </w:r>
      <w:r>
        <w:rPr>
          <w:rFonts w:ascii="汉鼎简行楷" w:hAnsi="汉鼎简行楷" w:cs="汉鼎简行楷" w:eastAsia="汉鼎简行楷" w:hint="default"/>
          <w:w w:val="135"/>
          <w:sz w:val="16"/>
          <w:szCs w:val="16"/>
        </w:rPr>
        <w:t>查找数据源的</w:t>
      </w:r>
      <w:r>
        <w:rPr>
          <w:rFonts w:ascii="Times New Roman" w:hAnsi="Times New Roman" w:cs="Times New Roman" w:eastAsia="Times New Roman" w:hint="default"/>
          <w:w w:val="135"/>
          <w:sz w:val="16"/>
          <w:szCs w:val="16"/>
        </w:rPr>
        <w:t>JNDI</w:t>
      </w:r>
      <w:r>
        <w:rPr>
          <w:rFonts w:ascii="汉鼎简行楷" w:hAnsi="汉鼎简行楷" w:cs="汉鼎简行楷" w:eastAsia="汉鼎简行楷" w:hint="default"/>
          <w:w w:val="135"/>
          <w:sz w:val="16"/>
          <w:szCs w:val="16"/>
        </w:rPr>
        <w:t>名称</w:t>
      </w:r>
      <w:r>
        <w:rPr>
          <w:rFonts w:ascii="汉鼎简行楷" w:hAnsi="汉鼎简行楷" w:cs="汉鼎简行楷" w:eastAsia="汉鼎简行楷" w:hint="default"/>
          <w:sz w:val="16"/>
          <w:szCs w:val="16"/>
        </w:rPr>
      </w:r>
    </w:p>
    <w:p>
      <w:pPr>
        <w:tabs>
          <w:tab w:pos="3424" w:val="left" w:leader="none"/>
        </w:tabs>
        <w:spacing w:before="55"/>
        <w:ind w:left="238" w:right="0" w:firstLine="0"/>
        <w:jc w:val="left"/>
        <w:rPr>
          <w:rFonts w:ascii="汉鼎简行楷" w:hAnsi="汉鼎简行楷" w:cs="汉鼎简行楷" w:eastAsia="汉鼎简行楷" w:hint="default"/>
          <w:sz w:val="16"/>
          <w:szCs w:val="16"/>
        </w:rPr>
      </w:pPr>
      <w:r>
        <w:rPr>
          <w:rFonts w:ascii="Courier New" w:hAnsi="Courier New" w:cs="Courier New" w:eastAsia="Courier New" w:hint="default"/>
          <w:w w:val="120"/>
          <w:position w:val="3"/>
          <w:sz w:val="15"/>
          <w:szCs w:val="15"/>
        </w:rPr>
        <w:t>max-active</w:t>
        <w:tab/>
      </w:r>
      <w:r>
        <w:rPr>
          <w:rFonts w:ascii="Times New Roman" w:hAnsi="Times New Roman" w:cs="Times New Roman" w:eastAsia="Times New Roman" w:hint="default"/>
          <w:w w:val="120"/>
          <w:position w:val="3"/>
          <w:sz w:val="15"/>
          <w:szCs w:val="15"/>
        </w:rPr>
        <w:t> </w:t>
      </w:r>
      <w:r>
        <w:rPr>
          <w:rFonts w:ascii="汉鼎简行楷" w:hAnsi="汉鼎简行楷" w:cs="汉鼎简行楷" w:eastAsia="汉鼎简行楷" w:hint="default"/>
          <w:w w:val="165"/>
          <w:sz w:val="16"/>
          <w:szCs w:val="16"/>
        </w:rPr>
        <w:t>最大的活跃连接数（默认：</w:t>
      </w:r>
      <w:r>
        <w:rPr>
          <w:rFonts w:ascii="Courier New" w:hAnsi="Courier New" w:cs="Courier New" w:eastAsia="Courier New" w:hint="default"/>
          <w:w w:val="165"/>
          <w:sz w:val="15"/>
          <w:szCs w:val="15"/>
        </w:rPr>
        <w:t>100</w:t>
      </w:r>
      <w:r>
        <w:rPr>
          <w:rFonts w:ascii="汉鼎简行楷" w:hAnsi="汉鼎简行楷" w:cs="汉鼎简行楷" w:eastAsia="汉鼎简行楷" w:hint="default"/>
          <w:w w:val="165"/>
          <w:sz w:val="16"/>
          <w:szCs w:val="16"/>
        </w:rPr>
        <w:t>）</w:t>
      </w:r>
      <w:r>
        <w:rPr>
          <w:rFonts w:ascii="汉鼎简行楷" w:hAnsi="汉鼎简行楷" w:cs="汉鼎简行楷" w:eastAsia="汉鼎简行楷" w:hint="default"/>
          <w:sz w:val="16"/>
          <w:szCs w:val="16"/>
        </w:rPr>
      </w:r>
    </w:p>
    <w:p>
      <w:pPr>
        <w:tabs>
          <w:tab w:pos="3424" w:val="left" w:leader="none"/>
        </w:tabs>
        <w:spacing w:before="45"/>
        <w:ind w:left="238" w:right="0" w:firstLine="0"/>
        <w:jc w:val="left"/>
        <w:rPr>
          <w:rFonts w:ascii="汉鼎简行楷" w:hAnsi="汉鼎简行楷" w:cs="汉鼎简行楷" w:eastAsia="汉鼎简行楷" w:hint="default"/>
          <w:sz w:val="16"/>
          <w:szCs w:val="16"/>
        </w:rPr>
      </w:pPr>
      <w:r>
        <w:rPr>
          <w:rFonts w:ascii="Courier New" w:hAnsi="Courier New" w:cs="Courier New" w:eastAsia="Courier New" w:hint="default"/>
          <w:w w:val="130"/>
          <w:position w:val="3"/>
          <w:sz w:val="15"/>
          <w:szCs w:val="15"/>
        </w:rPr>
        <w:t>max-idle</w:t>
        <w:tab/>
      </w:r>
      <w:r>
        <w:rPr>
          <w:rFonts w:ascii="Times New Roman" w:hAnsi="Times New Roman" w:cs="Times New Roman" w:eastAsia="Times New Roman" w:hint="default"/>
          <w:w w:val="130"/>
          <w:position w:val="3"/>
          <w:sz w:val="15"/>
          <w:szCs w:val="15"/>
        </w:rPr>
        <w:t> </w:t>
      </w:r>
      <w:r>
        <w:rPr>
          <w:rFonts w:ascii="汉鼎简行楷" w:hAnsi="汉鼎简行楷" w:cs="汉鼎简行楷" w:eastAsia="汉鼎简行楷" w:hint="default"/>
          <w:w w:val="175"/>
          <w:sz w:val="16"/>
          <w:szCs w:val="16"/>
        </w:rPr>
        <w:t>最大的闲置连接数（默认：</w:t>
      </w:r>
      <w:r>
        <w:rPr>
          <w:rFonts w:ascii="Courier New" w:hAnsi="Courier New" w:cs="Courier New" w:eastAsia="Courier New" w:hint="default"/>
          <w:w w:val="175"/>
          <w:sz w:val="15"/>
          <w:szCs w:val="15"/>
        </w:rPr>
        <w:t>8</w:t>
      </w:r>
      <w:r>
        <w:rPr>
          <w:rFonts w:ascii="汉鼎简行楷" w:hAnsi="汉鼎简行楷" w:cs="汉鼎简行楷" w:eastAsia="汉鼎简行楷" w:hint="default"/>
          <w:w w:val="175"/>
          <w:sz w:val="16"/>
          <w:szCs w:val="16"/>
        </w:rPr>
        <w:t>）</w:t>
      </w:r>
      <w:r>
        <w:rPr>
          <w:rFonts w:ascii="汉鼎简行楷" w:hAnsi="汉鼎简行楷" w:cs="汉鼎简行楷" w:eastAsia="汉鼎简行楷" w:hint="default"/>
          <w:sz w:val="16"/>
          <w:szCs w:val="16"/>
        </w:rPr>
      </w:r>
    </w:p>
    <w:p>
      <w:pPr>
        <w:tabs>
          <w:tab w:pos="3424" w:val="left" w:leader="none"/>
        </w:tabs>
        <w:spacing w:before="45"/>
        <w:ind w:left="238" w:right="0" w:firstLine="0"/>
        <w:jc w:val="left"/>
        <w:rPr>
          <w:rFonts w:ascii="汉鼎简行楷" w:hAnsi="汉鼎简行楷" w:cs="汉鼎简行楷" w:eastAsia="汉鼎简行楷" w:hint="default"/>
          <w:sz w:val="16"/>
          <w:szCs w:val="16"/>
        </w:rPr>
      </w:pPr>
      <w:r>
        <w:rPr>
          <w:rFonts w:ascii="Courier New" w:hAnsi="Courier New" w:cs="Courier New" w:eastAsia="Courier New" w:hint="default"/>
          <w:w w:val="130"/>
          <w:position w:val="3"/>
          <w:sz w:val="15"/>
          <w:szCs w:val="15"/>
        </w:rPr>
        <w:t>min-idle</w:t>
        <w:tab/>
      </w:r>
      <w:r>
        <w:rPr>
          <w:rFonts w:ascii="Times New Roman" w:hAnsi="Times New Roman" w:cs="Times New Roman" w:eastAsia="Times New Roman" w:hint="default"/>
          <w:w w:val="130"/>
          <w:position w:val="3"/>
          <w:sz w:val="15"/>
          <w:szCs w:val="15"/>
        </w:rPr>
        <w:t> </w:t>
      </w:r>
      <w:r>
        <w:rPr>
          <w:rFonts w:ascii="汉鼎简行楷" w:hAnsi="汉鼎简行楷" w:cs="汉鼎简行楷" w:eastAsia="汉鼎简行楷" w:hint="default"/>
          <w:w w:val="175"/>
          <w:sz w:val="16"/>
          <w:szCs w:val="16"/>
        </w:rPr>
        <w:t>最小的闲置连接数（默认：</w:t>
      </w:r>
      <w:r>
        <w:rPr>
          <w:rFonts w:ascii="Courier New" w:hAnsi="Courier New" w:cs="Courier New" w:eastAsia="Courier New" w:hint="default"/>
          <w:w w:val="175"/>
          <w:sz w:val="15"/>
          <w:szCs w:val="15"/>
        </w:rPr>
        <w:t>8</w:t>
      </w:r>
      <w:r>
        <w:rPr>
          <w:rFonts w:ascii="汉鼎简行楷" w:hAnsi="汉鼎简行楷" w:cs="汉鼎简行楷" w:eastAsia="汉鼎简行楷" w:hint="default"/>
          <w:w w:val="175"/>
          <w:sz w:val="16"/>
          <w:szCs w:val="16"/>
        </w:rPr>
        <w:t>）</w:t>
      </w:r>
      <w:r>
        <w:rPr>
          <w:rFonts w:ascii="汉鼎简行楷" w:hAnsi="汉鼎简行楷" w:cs="汉鼎简行楷" w:eastAsia="汉鼎简行楷" w:hint="default"/>
          <w:sz w:val="16"/>
          <w:szCs w:val="16"/>
        </w:rPr>
      </w:r>
    </w:p>
    <w:p>
      <w:pPr>
        <w:tabs>
          <w:tab w:pos="3424" w:val="left" w:leader="none"/>
        </w:tabs>
        <w:spacing w:before="46"/>
        <w:ind w:left="238" w:right="0" w:firstLine="0"/>
        <w:jc w:val="left"/>
        <w:rPr>
          <w:rFonts w:ascii="汉鼎简行楷" w:hAnsi="汉鼎简行楷" w:cs="汉鼎简行楷" w:eastAsia="汉鼎简行楷" w:hint="default"/>
          <w:sz w:val="16"/>
          <w:szCs w:val="16"/>
        </w:rPr>
      </w:pPr>
      <w:r>
        <w:rPr>
          <w:rFonts w:ascii="Courier New" w:hAnsi="Courier New" w:cs="Courier New" w:eastAsia="Courier New" w:hint="default"/>
          <w:w w:val="120"/>
          <w:position w:val="3"/>
          <w:sz w:val="15"/>
          <w:szCs w:val="15"/>
        </w:rPr>
        <w:t>initial-size</w:t>
        <w:tab/>
      </w:r>
      <w:r>
        <w:rPr>
          <w:rFonts w:ascii="Times New Roman" w:hAnsi="Times New Roman" w:cs="Times New Roman" w:eastAsia="Times New Roman" w:hint="default"/>
          <w:w w:val="120"/>
          <w:position w:val="3"/>
          <w:sz w:val="15"/>
          <w:szCs w:val="15"/>
        </w:rPr>
        <w:t> </w:t>
      </w:r>
      <w:r>
        <w:rPr>
          <w:rFonts w:ascii="汉鼎简行楷" w:hAnsi="汉鼎简行楷" w:cs="汉鼎简行楷" w:eastAsia="汉鼎简行楷" w:hint="default"/>
          <w:w w:val="170"/>
          <w:sz w:val="16"/>
          <w:szCs w:val="16"/>
        </w:rPr>
        <w:t>连接池的初始大小（默认：</w:t>
      </w:r>
      <w:r>
        <w:rPr>
          <w:rFonts w:ascii="Courier New" w:hAnsi="Courier New" w:cs="Courier New" w:eastAsia="Courier New" w:hint="default"/>
          <w:w w:val="170"/>
          <w:sz w:val="15"/>
          <w:szCs w:val="15"/>
        </w:rPr>
        <w:t>10</w:t>
      </w:r>
      <w:r>
        <w:rPr>
          <w:rFonts w:ascii="汉鼎简行楷" w:hAnsi="汉鼎简行楷" w:cs="汉鼎简行楷" w:eastAsia="汉鼎简行楷" w:hint="default"/>
          <w:w w:val="170"/>
          <w:sz w:val="16"/>
          <w:szCs w:val="16"/>
        </w:rPr>
        <w:t>）</w:t>
      </w:r>
      <w:r>
        <w:rPr>
          <w:rFonts w:ascii="汉鼎简行楷" w:hAnsi="汉鼎简行楷" w:cs="汉鼎简行楷" w:eastAsia="汉鼎简行楷" w:hint="default"/>
          <w:sz w:val="16"/>
          <w:szCs w:val="16"/>
        </w:rPr>
      </w:r>
    </w:p>
    <w:p>
      <w:pPr>
        <w:tabs>
          <w:tab w:pos="3424" w:val="left" w:leader="none"/>
        </w:tabs>
        <w:spacing w:before="49"/>
        <w:ind w:left="238" w:right="0" w:firstLine="0"/>
        <w:jc w:val="left"/>
        <w:rPr>
          <w:rFonts w:ascii="汉鼎简行楷" w:hAnsi="汉鼎简行楷" w:cs="汉鼎简行楷" w:eastAsia="汉鼎简行楷" w:hint="default"/>
          <w:sz w:val="16"/>
          <w:szCs w:val="16"/>
        </w:rPr>
      </w:pPr>
      <w:r>
        <w:rPr>
          <w:rFonts w:ascii="Courier New" w:hAnsi="Courier New" w:cs="Courier New" w:eastAsia="Courier New" w:hint="default"/>
          <w:w w:val="95"/>
          <w:sz w:val="15"/>
          <w:szCs w:val="15"/>
        </w:rPr>
        <w:t>validation-query</w:t>
        <w:tab/>
      </w:r>
      <w:r>
        <w:rPr>
          <w:rFonts w:ascii="汉鼎简行楷" w:hAnsi="汉鼎简行楷" w:cs="汉鼎简行楷" w:eastAsia="汉鼎简行楷" w:hint="default"/>
          <w:w w:val="180"/>
          <w:position w:val="-2"/>
          <w:sz w:val="16"/>
          <w:szCs w:val="16"/>
        </w:rPr>
        <w:t>用来验证连接的查询语句</w:t>
      </w:r>
      <w:r>
        <w:rPr>
          <w:rFonts w:ascii="汉鼎简行楷" w:hAnsi="汉鼎简行楷" w:cs="汉鼎简行楷" w:eastAsia="汉鼎简行楷" w:hint="default"/>
          <w:sz w:val="16"/>
          <w:szCs w:val="16"/>
        </w:rPr>
      </w:r>
    </w:p>
    <w:p>
      <w:pPr>
        <w:tabs>
          <w:tab w:pos="3424" w:val="left" w:leader="none"/>
        </w:tabs>
        <w:spacing w:before="54"/>
        <w:ind w:left="238" w:right="0" w:firstLine="0"/>
        <w:jc w:val="left"/>
        <w:rPr>
          <w:rFonts w:ascii="汉鼎简行楷" w:hAnsi="汉鼎简行楷" w:cs="汉鼎简行楷" w:eastAsia="汉鼎简行楷" w:hint="default"/>
          <w:sz w:val="16"/>
          <w:szCs w:val="16"/>
        </w:rPr>
      </w:pPr>
      <w:r>
        <w:rPr>
          <w:rFonts w:ascii="Courier New" w:hAnsi="Courier New" w:cs="Courier New" w:eastAsia="Courier New" w:hint="default"/>
          <w:w w:val="99"/>
          <w:position w:val="3"/>
          <w:sz w:val="15"/>
          <w:szCs w:val="15"/>
        </w:rPr>
        <w:t>test-on-borrow</w:t>
      </w:r>
      <w:r>
        <w:rPr>
          <w:rFonts w:ascii="Courier New" w:hAnsi="Courier New" w:cs="Courier New" w:eastAsia="Courier New" w:hint="default"/>
          <w:position w:val="3"/>
          <w:sz w:val="15"/>
          <w:szCs w:val="15"/>
        </w:rPr>
        <w:tab/>
      </w:r>
      <w:r>
        <w:rPr>
          <w:rFonts w:ascii="汉鼎简行楷" w:hAnsi="汉鼎简行楷" w:cs="汉鼎简行楷" w:eastAsia="汉鼎简行楷" w:hint="default"/>
          <w:spacing w:val="1"/>
          <w:w w:val="199"/>
          <w:sz w:val="16"/>
          <w:szCs w:val="16"/>
        </w:rPr>
        <w:t>从</w:t>
      </w:r>
      <w:r>
        <w:rPr>
          <w:rFonts w:ascii="汉鼎简行楷" w:hAnsi="汉鼎简行楷" w:cs="汉鼎简行楷" w:eastAsia="汉鼎简行楷" w:hint="default"/>
          <w:w w:val="199"/>
          <w:sz w:val="16"/>
          <w:szCs w:val="16"/>
        </w:rPr>
        <w:t>连接</w:t>
      </w:r>
      <w:r>
        <w:rPr>
          <w:rFonts w:ascii="汉鼎简行楷" w:hAnsi="汉鼎简行楷" w:cs="汉鼎简行楷" w:eastAsia="汉鼎简行楷" w:hint="default"/>
          <w:spacing w:val="1"/>
          <w:w w:val="199"/>
          <w:sz w:val="16"/>
          <w:szCs w:val="16"/>
        </w:rPr>
        <w:t>池</w:t>
      </w:r>
      <w:r>
        <w:rPr>
          <w:rFonts w:ascii="汉鼎简行楷" w:hAnsi="汉鼎简行楷" w:cs="汉鼎简行楷" w:eastAsia="汉鼎简行楷" w:hint="default"/>
          <w:w w:val="199"/>
          <w:sz w:val="16"/>
          <w:szCs w:val="16"/>
        </w:rPr>
        <w:t>借用连</w:t>
      </w:r>
      <w:r>
        <w:rPr>
          <w:rFonts w:ascii="汉鼎简行楷" w:hAnsi="汉鼎简行楷" w:cs="汉鼎简行楷" w:eastAsia="汉鼎简行楷" w:hint="default"/>
          <w:spacing w:val="1"/>
          <w:w w:val="199"/>
          <w:sz w:val="16"/>
          <w:szCs w:val="16"/>
        </w:rPr>
        <w:t>接</w:t>
      </w:r>
      <w:r>
        <w:rPr>
          <w:rFonts w:ascii="汉鼎简行楷" w:hAnsi="汉鼎简行楷" w:cs="汉鼎简行楷" w:eastAsia="汉鼎简行楷" w:hint="default"/>
          <w:w w:val="199"/>
          <w:sz w:val="16"/>
          <w:szCs w:val="16"/>
        </w:rPr>
        <w:t>时是</w:t>
      </w:r>
      <w:r>
        <w:rPr>
          <w:rFonts w:ascii="汉鼎简行楷" w:hAnsi="汉鼎简行楷" w:cs="汉鼎简行楷" w:eastAsia="汉鼎简行楷" w:hint="default"/>
          <w:spacing w:val="1"/>
          <w:w w:val="199"/>
          <w:sz w:val="16"/>
          <w:szCs w:val="16"/>
        </w:rPr>
        <w:t>否</w:t>
      </w:r>
      <w:r>
        <w:rPr>
          <w:rFonts w:ascii="汉鼎简行楷" w:hAnsi="汉鼎简行楷" w:cs="汉鼎简行楷" w:eastAsia="汉鼎简行楷" w:hint="default"/>
          <w:w w:val="199"/>
          <w:sz w:val="16"/>
          <w:szCs w:val="16"/>
        </w:rPr>
        <w:t>检查连</w:t>
      </w:r>
      <w:r>
        <w:rPr>
          <w:rFonts w:ascii="汉鼎简行楷" w:hAnsi="汉鼎简行楷" w:cs="汉鼎简行楷" w:eastAsia="汉鼎简行楷" w:hint="default"/>
          <w:spacing w:val="1"/>
          <w:w w:val="199"/>
          <w:sz w:val="16"/>
          <w:szCs w:val="16"/>
        </w:rPr>
        <w:t>接</w:t>
      </w:r>
      <w:r>
        <w:rPr>
          <w:rFonts w:ascii="汉鼎简行楷" w:hAnsi="汉鼎简行楷" w:cs="汉鼎简行楷" w:eastAsia="汉鼎简行楷" w:hint="default"/>
          <w:w w:val="199"/>
          <w:sz w:val="16"/>
          <w:szCs w:val="16"/>
        </w:rPr>
        <w:t>（默</w:t>
      </w:r>
      <w:r>
        <w:rPr>
          <w:rFonts w:ascii="汉鼎简行楷" w:hAnsi="汉鼎简行楷" w:cs="汉鼎简行楷" w:eastAsia="汉鼎简行楷" w:hint="default"/>
          <w:spacing w:val="1"/>
          <w:w w:val="199"/>
          <w:sz w:val="16"/>
          <w:szCs w:val="16"/>
        </w:rPr>
        <w:t>认：</w:t>
      </w:r>
      <w:r>
        <w:rPr>
          <w:rFonts w:ascii="Courier New" w:hAnsi="Courier New" w:cs="Courier New" w:eastAsia="Courier New" w:hint="default"/>
          <w:w w:val="99"/>
          <w:sz w:val="15"/>
          <w:szCs w:val="15"/>
        </w:rPr>
        <w:t>fal</w:t>
      </w:r>
      <w:r>
        <w:rPr>
          <w:rFonts w:ascii="Courier New" w:hAnsi="Courier New" w:cs="Courier New" w:eastAsia="Courier New" w:hint="default"/>
          <w:spacing w:val="-2"/>
          <w:w w:val="99"/>
          <w:sz w:val="15"/>
          <w:szCs w:val="15"/>
        </w:rPr>
        <w:t>s</w:t>
      </w:r>
      <w:r>
        <w:rPr>
          <w:rFonts w:ascii="Courier New" w:hAnsi="Courier New" w:cs="Courier New" w:eastAsia="Courier New" w:hint="default"/>
          <w:w w:val="99"/>
          <w:sz w:val="15"/>
          <w:szCs w:val="15"/>
        </w:rPr>
        <w:t>e</w:t>
      </w:r>
      <w:r>
        <w:rPr>
          <w:rFonts w:ascii="汉鼎简行楷" w:hAnsi="汉鼎简行楷" w:cs="汉鼎简行楷" w:eastAsia="汉鼎简行楷" w:hint="default"/>
          <w:w w:val="199"/>
          <w:sz w:val="16"/>
          <w:szCs w:val="16"/>
        </w:rPr>
        <w:t>）</w:t>
      </w:r>
      <w:r>
        <w:rPr>
          <w:rFonts w:ascii="汉鼎简行楷" w:hAnsi="汉鼎简行楷" w:cs="汉鼎简行楷" w:eastAsia="汉鼎简行楷" w:hint="default"/>
          <w:sz w:val="16"/>
          <w:szCs w:val="16"/>
        </w:rPr>
      </w:r>
    </w:p>
    <w:p>
      <w:pPr>
        <w:tabs>
          <w:tab w:pos="3424" w:val="left" w:leader="none"/>
        </w:tabs>
        <w:spacing w:before="45"/>
        <w:ind w:left="238" w:right="0" w:firstLine="0"/>
        <w:jc w:val="left"/>
        <w:rPr>
          <w:rFonts w:ascii="汉鼎简行楷" w:hAnsi="汉鼎简行楷" w:cs="汉鼎简行楷" w:eastAsia="汉鼎简行楷" w:hint="default"/>
          <w:sz w:val="16"/>
          <w:szCs w:val="16"/>
        </w:rPr>
      </w:pPr>
      <w:r>
        <w:rPr>
          <w:rFonts w:ascii="Courier New" w:hAnsi="Courier New" w:cs="Courier New" w:eastAsia="Courier New" w:hint="default"/>
          <w:w w:val="99"/>
          <w:position w:val="3"/>
          <w:sz w:val="15"/>
          <w:szCs w:val="15"/>
        </w:rPr>
        <w:t>test-on-return</w:t>
      </w:r>
      <w:r>
        <w:rPr>
          <w:rFonts w:ascii="Courier New" w:hAnsi="Courier New" w:cs="Courier New" w:eastAsia="Courier New" w:hint="default"/>
          <w:position w:val="3"/>
          <w:sz w:val="15"/>
          <w:szCs w:val="15"/>
        </w:rPr>
        <w:tab/>
      </w:r>
      <w:r>
        <w:rPr>
          <w:rFonts w:ascii="汉鼎简行楷" w:hAnsi="汉鼎简行楷" w:cs="汉鼎简行楷" w:eastAsia="汉鼎简行楷" w:hint="default"/>
          <w:spacing w:val="1"/>
          <w:w w:val="199"/>
          <w:sz w:val="16"/>
          <w:szCs w:val="16"/>
        </w:rPr>
        <w:t>向</w:t>
      </w:r>
      <w:r>
        <w:rPr>
          <w:rFonts w:ascii="汉鼎简行楷" w:hAnsi="汉鼎简行楷" w:cs="汉鼎简行楷" w:eastAsia="汉鼎简行楷" w:hint="default"/>
          <w:w w:val="199"/>
          <w:sz w:val="16"/>
          <w:szCs w:val="16"/>
        </w:rPr>
        <w:t>连接</w:t>
      </w:r>
      <w:r>
        <w:rPr>
          <w:rFonts w:ascii="汉鼎简行楷" w:hAnsi="汉鼎简行楷" w:cs="汉鼎简行楷" w:eastAsia="汉鼎简行楷" w:hint="default"/>
          <w:spacing w:val="1"/>
          <w:w w:val="199"/>
          <w:sz w:val="16"/>
          <w:szCs w:val="16"/>
        </w:rPr>
        <w:t>池</w:t>
      </w:r>
      <w:r>
        <w:rPr>
          <w:rFonts w:ascii="汉鼎简行楷" w:hAnsi="汉鼎简行楷" w:cs="汉鼎简行楷" w:eastAsia="汉鼎简行楷" w:hint="default"/>
          <w:w w:val="199"/>
          <w:sz w:val="16"/>
          <w:szCs w:val="16"/>
        </w:rPr>
        <w:t>归还连</w:t>
      </w:r>
      <w:r>
        <w:rPr>
          <w:rFonts w:ascii="汉鼎简行楷" w:hAnsi="汉鼎简行楷" w:cs="汉鼎简行楷" w:eastAsia="汉鼎简行楷" w:hint="default"/>
          <w:spacing w:val="1"/>
          <w:w w:val="199"/>
          <w:sz w:val="16"/>
          <w:szCs w:val="16"/>
        </w:rPr>
        <w:t>接</w:t>
      </w:r>
      <w:r>
        <w:rPr>
          <w:rFonts w:ascii="汉鼎简行楷" w:hAnsi="汉鼎简行楷" w:cs="汉鼎简行楷" w:eastAsia="汉鼎简行楷" w:hint="default"/>
          <w:w w:val="199"/>
          <w:sz w:val="16"/>
          <w:szCs w:val="16"/>
        </w:rPr>
        <w:t>时是</w:t>
      </w:r>
      <w:r>
        <w:rPr>
          <w:rFonts w:ascii="汉鼎简行楷" w:hAnsi="汉鼎简行楷" w:cs="汉鼎简行楷" w:eastAsia="汉鼎简行楷" w:hint="default"/>
          <w:spacing w:val="1"/>
          <w:w w:val="199"/>
          <w:sz w:val="16"/>
          <w:szCs w:val="16"/>
        </w:rPr>
        <w:t>否</w:t>
      </w:r>
      <w:r>
        <w:rPr>
          <w:rFonts w:ascii="汉鼎简行楷" w:hAnsi="汉鼎简行楷" w:cs="汉鼎简行楷" w:eastAsia="汉鼎简行楷" w:hint="default"/>
          <w:w w:val="199"/>
          <w:sz w:val="16"/>
          <w:szCs w:val="16"/>
        </w:rPr>
        <w:t>检查连</w:t>
      </w:r>
      <w:r>
        <w:rPr>
          <w:rFonts w:ascii="汉鼎简行楷" w:hAnsi="汉鼎简行楷" w:cs="汉鼎简行楷" w:eastAsia="汉鼎简行楷" w:hint="default"/>
          <w:spacing w:val="1"/>
          <w:w w:val="199"/>
          <w:sz w:val="16"/>
          <w:szCs w:val="16"/>
        </w:rPr>
        <w:t>接</w:t>
      </w:r>
      <w:r>
        <w:rPr>
          <w:rFonts w:ascii="汉鼎简行楷" w:hAnsi="汉鼎简行楷" w:cs="汉鼎简行楷" w:eastAsia="汉鼎简行楷" w:hint="default"/>
          <w:w w:val="199"/>
          <w:sz w:val="16"/>
          <w:szCs w:val="16"/>
        </w:rPr>
        <w:t>（默</w:t>
      </w:r>
      <w:r>
        <w:rPr>
          <w:rFonts w:ascii="汉鼎简行楷" w:hAnsi="汉鼎简行楷" w:cs="汉鼎简行楷" w:eastAsia="汉鼎简行楷" w:hint="default"/>
          <w:spacing w:val="1"/>
          <w:w w:val="199"/>
          <w:sz w:val="16"/>
          <w:szCs w:val="16"/>
        </w:rPr>
        <w:t>认：</w:t>
      </w:r>
      <w:r>
        <w:rPr>
          <w:rFonts w:ascii="Courier New" w:hAnsi="Courier New" w:cs="Courier New" w:eastAsia="Courier New" w:hint="default"/>
          <w:w w:val="99"/>
          <w:sz w:val="15"/>
          <w:szCs w:val="15"/>
        </w:rPr>
        <w:t>fal</w:t>
      </w:r>
      <w:r>
        <w:rPr>
          <w:rFonts w:ascii="Courier New" w:hAnsi="Courier New" w:cs="Courier New" w:eastAsia="Courier New" w:hint="default"/>
          <w:spacing w:val="-2"/>
          <w:w w:val="99"/>
          <w:sz w:val="15"/>
          <w:szCs w:val="15"/>
        </w:rPr>
        <w:t>s</w:t>
      </w:r>
      <w:r>
        <w:rPr>
          <w:rFonts w:ascii="Courier New" w:hAnsi="Courier New" w:cs="Courier New" w:eastAsia="Courier New" w:hint="default"/>
          <w:w w:val="99"/>
          <w:sz w:val="15"/>
          <w:szCs w:val="15"/>
        </w:rPr>
        <w:t>e</w:t>
      </w:r>
      <w:r>
        <w:rPr>
          <w:rFonts w:ascii="汉鼎简行楷" w:hAnsi="汉鼎简行楷" w:cs="汉鼎简行楷" w:eastAsia="汉鼎简行楷" w:hint="default"/>
          <w:w w:val="199"/>
          <w:sz w:val="16"/>
          <w:szCs w:val="16"/>
        </w:rPr>
        <w:t>）</w:t>
      </w:r>
      <w:r>
        <w:rPr>
          <w:rFonts w:ascii="汉鼎简行楷" w:hAnsi="汉鼎简行楷" w:cs="汉鼎简行楷" w:eastAsia="汉鼎简行楷" w:hint="default"/>
          <w:sz w:val="16"/>
          <w:szCs w:val="16"/>
        </w:rPr>
      </w:r>
    </w:p>
    <w:p>
      <w:pPr>
        <w:tabs>
          <w:tab w:pos="3424" w:val="left" w:leader="none"/>
        </w:tabs>
        <w:spacing w:before="45"/>
        <w:ind w:left="238" w:right="0" w:firstLine="0"/>
        <w:jc w:val="left"/>
        <w:rPr>
          <w:rFonts w:ascii="汉鼎简行楷" w:hAnsi="汉鼎简行楷" w:cs="汉鼎简行楷" w:eastAsia="汉鼎简行楷" w:hint="default"/>
          <w:sz w:val="16"/>
          <w:szCs w:val="16"/>
        </w:rPr>
      </w:pPr>
      <w:r>
        <w:rPr>
          <w:rFonts w:ascii="Courier New" w:hAnsi="Courier New" w:cs="Courier New" w:eastAsia="Courier New" w:hint="default"/>
          <w:w w:val="120"/>
          <w:position w:val="3"/>
          <w:sz w:val="15"/>
          <w:szCs w:val="15"/>
        </w:rPr>
        <w:t>test-while-idle</w:t>
        <w:tab/>
      </w:r>
      <w:r>
        <w:rPr>
          <w:rFonts w:ascii="Times New Roman" w:hAnsi="Times New Roman" w:cs="Times New Roman" w:eastAsia="Times New Roman" w:hint="default"/>
          <w:w w:val="120"/>
          <w:position w:val="3"/>
          <w:sz w:val="15"/>
          <w:szCs w:val="15"/>
        </w:rPr>
        <w:t> </w:t>
      </w:r>
      <w:r>
        <w:rPr>
          <w:rFonts w:ascii="汉鼎简行楷" w:hAnsi="汉鼎简行楷" w:cs="汉鼎简行楷" w:eastAsia="汉鼎简行楷" w:hint="default"/>
          <w:w w:val="155"/>
          <w:sz w:val="16"/>
          <w:szCs w:val="16"/>
        </w:rPr>
        <w:t>连接空闲时是否测试连接（默认：</w:t>
      </w:r>
      <w:r>
        <w:rPr>
          <w:rFonts w:ascii="Courier New" w:hAnsi="Courier New" w:cs="Courier New" w:eastAsia="Courier New" w:hint="default"/>
          <w:w w:val="155"/>
          <w:sz w:val="15"/>
          <w:szCs w:val="15"/>
        </w:rPr>
        <w:t>false</w:t>
      </w:r>
      <w:r>
        <w:rPr>
          <w:rFonts w:ascii="汉鼎简行楷" w:hAnsi="汉鼎简行楷" w:cs="汉鼎简行楷" w:eastAsia="汉鼎简行楷" w:hint="default"/>
          <w:w w:val="155"/>
          <w:sz w:val="16"/>
          <w:szCs w:val="16"/>
        </w:rPr>
        <w:t>）</w:t>
      </w:r>
      <w:r>
        <w:rPr>
          <w:rFonts w:ascii="汉鼎简行楷" w:hAnsi="汉鼎简行楷" w:cs="汉鼎简行楷" w:eastAsia="汉鼎简行楷" w:hint="default"/>
          <w:sz w:val="16"/>
          <w:szCs w:val="16"/>
        </w:rPr>
      </w:r>
    </w:p>
    <w:p>
      <w:pPr>
        <w:tabs>
          <w:tab w:pos="3424" w:val="left" w:leader="none"/>
        </w:tabs>
        <w:spacing w:before="50"/>
        <w:ind w:left="238" w:right="0" w:firstLine="0"/>
        <w:jc w:val="left"/>
        <w:rPr>
          <w:rFonts w:ascii="汉鼎简行楷" w:hAnsi="汉鼎简行楷" w:cs="汉鼎简行楷" w:eastAsia="汉鼎简行楷" w:hint="default"/>
          <w:sz w:val="16"/>
          <w:szCs w:val="16"/>
        </w:rPr>
      </w:pPr>
      <w:r>
        <w:rPr>
          <w:rFonts w:ascii="Courier New" w:hAnsi="Courier New" w:cs="Courier New" w:eastAsia="Courier New" w:hint="default"/>
          <w:w w:val="120"/>
          <w:sz w:val="15"/>
          <w:szCs w:val="15"/>
        </w:rPr>
        <w:t>time-between-eviction-runs-millis</w:t>
        <w:tab/>
      </w:r>
      <w:r>
        <w:rPr>
          <w:rFonts w:ascii="Times New Roman" w:hAnsi="Times New Roman" w:cs="Times New Roman" w:eastAsia="Times New Roman" w:hint="default"/>
          <w:w w:val="120"/>
          <w:sz w:val="15"/>
          <w:szCs w:val="15"/>
        </w:rPr>
        <w:t> </w:t>
      </w:r>
      <w:r>
        <w:rPr>
          <w:rFonts w:ascii="汉鼎简行楷" w:hAnsi="汉鼎简行楷" w:cs="汉鼎简行楷" w:eastAsia="汉鼎简行楷" w:hint="default"/>
          <w:w w:val="165"/>
          <w:position w:val="-2"/>
          <w:sz w:val="16"/>
          <w:szCs w:val="16"/>
        </w:rPr>
        <w:t>多久（单位为毫秒）清理一次连接（默认：</w:t>
      </w:r>
      <w:r>
        <w:rPr>
          <w:rFonts w:ascii="Courier New" w:hAnsi="Courier New" w:cs="Courier New" w:eastAsia="Courier New" w:hint="default"/>
          <w:w w:val="165"/>
          <w:position w:val="-2"/>
          <w:sz w:val="15"/>
          <w:szCs w:val="15"/>
        </w:rPr>
        <w:t>5000</w:t>
      </w:r>
      <w:r>
        <w:rPr>
          <w:rFonts w:ascii="汉鼎简行楷" w:hAnsi="汉鼎简行楷" w:cs="汉鼎简行楷" w:eastAsia="汉鼎简行楷" w:hint="default"/>
          <w:w w:val="165"/>
          <w:position w:val="-2"/>
          <w:sz w:val="16"/>
          <w:szCs w:val="16"/>
        </w:rPr>
        <w:t>）</w:t>
      </w:r>
      <w:r>
        <w:rPr>
          <w:rFonts w:ascii="汉鼎简行楷" w:hAnsi="汉鼎简行楷" w:cs="汉鼎简行楷" w:eastAsia="汉鼎简行楷" w:hint="default"/>
          <w:sz w:val="16"/>
          <w:szCs w:val="16"/>
        </w:rPr>
      </w:r>
    </w:p>
    <w:p>
      <w:pPr>
        <w:spacing w:before="25"/>
        <w:ind w:left="238" w:right="0" w:firstLine="0"/>
        <w:jc w:val="left"/>
        <w:rPr>
          <w:rFonts w:ascii="宋体" w:hAnsi="宋体" w:cs="宋体" w:eastAsia="宋体" w:hint="default"/>
          <w:sz w:val="18"/>
          <w:szCs w:val="18"/>
        </w:rPr>
      </w:pPr>
      <w:r>
        <w:rPr/>
        <w:br w:type="column"/>
      </w:r>
      <w:r>
        <w:rPr>
          <w:rFonts w:ascii="宋体" w:hAnsi="宋体" w:cs="宋体" w:eastAsia="宋体" w:hint="default"/>
          <w:sz w:val="18"/>
          <w:szCs w:val="18"/>
        </w:rPr>
        <w:t>（续）</w:t>
      </w:r>
    </w:p>
    <w:p>
      <w:pPr>
        <w:spacing w:after="0"/>
        <w:jc w:val="left"/>
        <w:rPr>
          <w:rFonts w:ascii="宋体" w:hAnsi="宋体" w:cs="宋体" w:eastAsia="宋体" w:hint="default"/>
          <w:sz w:val="18"/>
          <w:szCs w:val="18"/>
        </w:rPr>
        <w:sectPr>
          <w:type w:val="continuous"/>
          <w:pgSz w:w="10940" w:h="13660"/>
          <w:pgMar w:top="540" w:bottom="280" w:left="1060" w:right="1200"/>
          <w:cols w:num="2" w:equalWidth="0">
            <w:col w:w="7074" w:space="273"/>
            <w:col w:w="1333"/>
          </w:cols>
        </w:sectPr>
      </w:pPr>
    </w:p>
    <w:p>
      <w:pPr>
        <w:tabs>
          <w:tab w:pos="3424" w:val="left" w:leader="none"/>
        </w:tabs>
        <w:spacing w:line="208" w:lineRule="exact" w:before="41"/>
        <w:ind w:left="238" w:right="0" w:firstLine="0"/>
        <w:jc w:val="left"/>
        <w:rPr>
          <w:rFonts w:ascii="汉鼎简行楷" w:hAnsi="汉鼎简行楷" w:cs="汉鼎简行楷" w:eastAsia="汉鼎简行楷" w:hint="default"/>
          <w:sz w:val="16"/>
          <w:szCs w:val="16"/>
        </w:rPr>
      </w:pPr>
      <w:r>
        <w:rPr>
          <w:rFonts w:ascii="Courier New" w:hAnsi="Courier New" w:cs="Courier New" w:eastAsia="Courier New" w:hint="default"/>
          <w:w w:val="99"/>
          <w:position w:val="3"/>
          <w:sz w:val="15"/>
          <w:szCs w:val="15"/>
        </w:rPr>
        <w:t>min-evictable-idle-time-millis</w:t>
      </w:r>
      <w:r>
        <w:rPr>
          <w:rFonts w:ascii="Courier New" w:hAnsi="Courier New" w:cs="Courier New" w:eastAsia="Courier New" w:hint="default"/>
          <w:position w:val="3"/>
          <w:sz w:val="15"/>
          <w:szCs w:val="15"/>
        </w:rPr>
        <w:tab/>
      </w:r>
      <w:r>
        <w:rPr>
          <w:rFonts w:ascii="汉鼎简行楷" w:hAnsi="汉鼎简行楷" w:cs="汉鼎简行楷" w:eastAsia="汉鼎简行楷" w:hint="default"/>
          <w:spacing w:val="1"/>
          <w:w w:val="199"/>
          <w:sz w:val="16"/>
          <w:szCs w:val="16"/>
        </w:rPr>
        <w:t>在</w:t>
      </w:r>
      <w:r>
        <w:rPr>
          <w:rFonts w:ascii="汉鼎简行楷" w:hAnsi="汉鼎简行楷" w:cs="汉鼎简行楷" w:eastAsia="汉鼎简行楷" w:hint="default"/>
          <w:w w:val="199"/>
          <w:sz w:val="16"/>
          <w:szCs w:val="16"/>
        </w:rPr>
        <w:t>被测</w:t>
      </w:r>
      <w:r>
        <w:rPr>
          <w:rFonts w:ascii="汉鼎简行楷" w:hAnsi="汉鼎简行楷" w:cs="汉鼎简行楷" w:eastAsia="汉鼎简行楷" w:hint="default"/>
          <w:spacing w:val="1"/>
          <w:w w:val="199"/>
          <w:sz w:val="16"/>
          <w:szCs w:val="16"/>
        </w:rPr>
        <w:t>试</w:t>
      </w:r>
      <w:r>
        <w:rPr>
          <w:rFonts w:ascii="汉鼎简行楷" w:hAnsi="汉鼎简行楷" w:cs="汉鼎简行楷" w:eastAsia="汉鼎简行楷" w:hint="default"/>
          <w:w w:val="199"/>
          <w:sz w:val="16"/>
          <w:szCs w:val="16"/>
        </w:rPr>
        <w:t>是否要</w:t>
      </w:r>
      <w:r>
        <w:rPr>
          <w:rFonts w:ascii="汉鼎简行楷" w:hAnsi="汉鼎简行楷" w:cs="汉鼎简行楷" w:eastAsia="汉鼎简行楷" w:hint="default"/>
          <w:spacing w:val="1"/>
          <w:w w:val="199"/>
          <w:sz w:val="16"/>
          <w:szCs w:val="16"/>
        </w:rPr>
        <w:t>清</w:t>
      </w:r>
      <w:r>
        <w:rPr>
          <w:rFonts w:ascii="汉鼎简行楷" w:hAnsi="汉鼎简行楷" w:cs="汉鼎简行楷" w:eastAsia="汉鼎简行楷" w:hint="default"/>
          <w:w w:val="199"/>
          <w:sz w:val="16"/>
          <w:szCs w:val="16"/>
        </w:rPr>
        <w:t>理前</w:t>
      </w:r>
      <w:r>
        <w:rPr>
          <w:rFonts w:ascii="汉鼎简行楷" w:hAnsi="汉鼎简行楷" w:cs="汉鼎简行楷" w:eastAsia="汉鼎简行楷" w:hint="default"/>
          <w:spacing w:val="1"/>
          <w:w w:val="199"/>
          <w:sz w:val="16"/>
          <w:szCs w:val="16"/>
        </w:rPr>
        <w:t>，</w:t>
      </w:r>
      <w:r>
        <w:rPr>
          <w:rFonts w:ascii="汉鼎简行楷" w:hAnsi="汉鼎简行楷" w:cs="汉鼎简行楷" w:eastAsia="汉鼎简行楷" w:hint="default"/>
          <w:w w:val="199"/>
          <w:sz w:val="16"/>
          <w:szCs w:val="16"/>
        </w:rPr>
        <w:t>连接最</w:t>
      </w:r>
      <w:r>
        <w:rPr>
          <w:rFonts w:ascii="汉鼎简行楷" w:hAnsi="汉鼎简行楷" w:cs="汉鼎简行楷" w:eastAsia="汉鼎简行楷" w:hint="default"/>
          <w:spacing w:val="1"/>
          <w:w w:val="199"/>
          <w:sz w:val="16"/>
          <w:szCs w:val="16"/>
        </w:rPr>
        <w:t>少</w:t>
      </w:r>
      <w:r>
        <w:rPr>
          <w:rFonts w:ascii="汉鼎简行楷" w:hAnsi="汉鼎简行楷" w:cs="汉鼎简行楷" w:eastAsia="汉鼎简行楷" w:hint="default"/>
          <w:w w:val="199"/>
          <w:sz w:val="16"/>
          <w:szCs w:val="16"/>
        </w:rPr>
        <w:t>可以</w:t>
      </w:r>
      <w:r>
        <w:rPr>
          <w:rFonts w:ascii="汉鼎简行楷" w:hAnsi="汉鼎简行楷" w:cs="汉鼎简行楷" w:eastAsia="汉鼎简行楷" w:hint="default"/>
          <w:spacing w:val="1"/>
          <w:w w:val="199"/>
          <w:sz w:val="16"/>
          <w:szCs w:val="16"/>
        </w:rPr>
        <w:t>空</w:t>
      </w:r>
      <w:r>
        <w:rPr>
          <w:rFonts w:ascii="汉鼎简行楷" w:hAnsi="汉鼎简行楷" w:cs="汉鼎简行楷" w:eastAsia="汉鼎简行楷" w:hint="default"/>
          <w:w w:val="199"/>
          <w:sz w:val="16"/>
          <w:szCs w:val="16"/>
        </w:rPr>
        <w:t>闲多久</w:t>
      </w:r>
      <w:r>
        <w:rPr>
          <w:rFonts w:ascii="汉鼎简行楷" w:hAnsi="汉鼎简行楷" w:cs="汉鼎简行楷" w:eastAsia="汉鼎简行楷" w:hint="default"/>
          <w:spacing w:val="1"/>
          <w:w w:val="199"/>
          <w:sz w:val="16"/>
          <w:szCs w:val="16"/>
        </w:rPr>
        <w:t>（</w:t>
      </w:r>
      <w:r>
        <w:rPr>
          <w:rFonts w:ascii="汉鼎简行楷" w:hAnsi="汉鼎简行楷" w:cs="汉鼎简行楷" w:eastAsia="汉鼎简行楷" w:hint="default"/>
          <w:w w:val="199"/>
          <w:sz w:val="16"/>
          <w:szCs w:val="16"/>
        </w:rPr>
        <w:t>单位</w:t>
      </w:r>
      <w:r>
        <w:rPr>
          <w:rFonts w:ascii="汉鼎简行楷" w:hAnsi="汉鼎简行楷" w:cs="汉鼎简行楷" w:eastAsia="汉鼎简行楷" w:hint="default"/>
          <w:spacing w:val="1"/>
          <w:w w:val="199"/>
          <w:sz w:val="16"/>
          <w:szCs w:val="16"/>
        </w:rPr>
        <w:t>为</w:t>
      </w:r>
      <w:r>
        <w:rPr>
          <w:rFonts w:ascii="汉鼎简行楷" w:hAnsi="汉鼎简行楷" w:cs="汉鼎简行楷" w:eastAsia="汉鼎简行楷" w:hint="default"/>
          <w:w w:val="199"/>
          <w:sz w:val="16"/>
          <w:szCs w:val="16"/>
        </w:rPr>
        <w:t>毫秒，</w:t>
      </w:r>
      <w:r>
        <w:rPr>
          <w:rFonts w:ascii="汉鼎简行楷" w:hAnsi="汉鼎简行楷" w:cs="汉鼎简行楷" w:eastAsia="汉鼎简行楷" w:hint="default"/>
          <w:spacing w:val="1"/>
          <w:w w:val="199"/>
          <w:sz w:val="16"/>
          <w:szCs w:val="16"/>
        </w:rPr>
        <w:t>默认</w:t>
      </w:r>
      <w:r>
        <w:rPr>
          <w:rFonts w:ascii="汉鼎简行楷" w:hAnsi="汉鼎简行楷" w:cs="汉鼎简行楷" w:eastAsia="汉鼎简行楷" w:hint="default"/>
          <w:w w:val="199"/>
          <w:sz w:val="16"/>
          <w:szCs w:val="16"/>
        </w:rPr>
        <w:t>：</w:t>
      </w:r>
      <w:r>
        <w:rPr>
          <w:rFonts w:ascii="汉鼎简行楷" w:hAnsi="汉鼎简行楷" w:cs="汉鼎简行楷" w:eastAsia="汉鼎简行楷" w:hint="default"/>
          <w:sz w:val="16"/>
          <w:szCs w:val="16"/>
        </w:rPr>
      </w:r>
    </w:p>
    <w:p>
      <w:pPr>
        <w:spacing w:line="222" w:lineRule="exact" w:before="0"/>
        <w:ind w:left="511" w:right="1730" w:firstLine="0"/>
        <w:jc w:val="center"/>
        <w:rPr>
          <w:rFonts w:ascii="汉鼎简行楷" w:hAnsi="汉鼎简行楷" w:cs="汉鼎简行楷" w:eastAsia="汉鼎简行楷" w:hint="default"/>
          <w:sz w:val="16"/>
          <w:szCs w:val="16"/>
        </w:rPr>
      </w:pPr>
      <w:r>
        <w:rPr>
          <w:rFonts w:ascii="Courier New" w:hAnsi="Courier New" w:cs="Courier New" w:eastAsia="Courier New" w:hint="default"/>
          <w:w w:val="115"/>
          <w:sz w:val="15"/>
          <w:szCs w:val="15"/>
        </w:rPr>
        <w:t>60000</w:t>
      </w:r>
      <w:r>
        <w:rPr>
          <w:rFonts w:ascii="汉鼎简行楷" w:hAnsi="汉鼎简行楷" w:cs="汉鼎简行楷" w:eastAsia="汉鼎简行楷" w:hint="default"/>
          <w:w w:val="115"/>
          <w:sz w:val="16"/>
          <w:szCs w:val="16"/>
        </w:rPr>
        <w:t>）</w:t>
      </w:r>
      <w:r>
        <w:rPr>
          <w:rFonts w:ascii="汉鼎简行楷" w:hAnsi="汉鼎简行楷" w:cs="汉鼎简行楷" w:eastAsia="汉鼎简行楷" w:hint="default"/>
          <w:sz w:val="16"/>
          <w:szCs w:val="16"/>
        </w:rPr>
      </w:r>
    </w:p>
    <w:p>
      <w:pPr>
        <w:tabs>
          <w:tab w:pos="3424" w:val="left" w:leader="none"/>
        </w:tabs>
        <w:spacing w:before="45"/>
        <w:ind w:left="3424" w:right="322" w:hanging="3186"/>
        <w:jc w:val="left"/>
        <w:rPr>
          <w:rFonts w:ascii="汉鼎简行楷" w:hAnsi="汉鼎简行楷" w:cs="汉鼎简行楷" w:eastAsia="汉鼎简行楷" w:hint="default"/>
          <w:sz w:val="16"/>
          <w:szCs w:val="16"/>
        </w:rPr>
      </w:pPr>
      <w:r>
        <w:rPr>
          <w:rFonts w:ascii="Courier New" w:hAnsi="Courier New" w:cs="Courier New" w:eastAsia="Courier New" w:hint="default"/>
          <w:w w:val="99"/>
          <w:position w:val="3"/>
          <w:sz w:val="15"/>
          <w:szCs w:val="15"/>
        </w:rPr>
        <w:t>max-wait</w:t>
      </w:r>
      <w:r>
        <w:rPr>
          <w:rFonts w:ascii="Courier New" w:hAnsi="Courier New" w:cs="Courier New" w:eastAsia="Courier New" w:hint="default"/>
          <w:position w:val="3"/>
          <w:sz w:val="15"/>
          <w:szCs w:val="15"/>
        </w:rPr>
        <w:tab/>
      </w:r>
      <w:r>
        <w:rPr>
          <w:rFonts w:ascii="汉鼎简行楷" w:hAnsi="汉鼎简行楷" w:cs="汉鼎简行楷" w:eastAsia="汉鼎简行楷" w:hint="default"/>
          <w:spacing w:val="1"/>
          <w:w w:val="199"/>
          <w:sz w:val="16"/>
          <w:szCs w:val="16"/>
        </w:rPr>
        <w:t>当</w:t>
      </w:r>
      <w:r>
        <w:rPr>
          <w:rFonts w:ascii="汉鼎简行楷" w:hAnsi="汉鼎简行楷" w:cs="汉鼎简行楷" w:eastAsia="汉鼎简行楷" w:hint="default"/>
          <w:w w:val="199"/>
          <w:sz w:val="16"/>
          <w:szCs w:val="16"/>
        </w:rPr>
        <w:t>没有</w:t>
      </w:r>
      <w:r>
        <w:rPr>
          <w:rFonts w:ascii="汉鼎简行楷" w:hAnsi="汉鼎简行楷" w:cs="汉鼎简行楷" w:eastAsia="汉鼎简行楷" w:hint="default"/>
          <w:spacing w:val="1"/>
          <w:w w:val="199"/>
          <w:sz w:val="16"/>
          <w:szCs w:val="16"/>
        </w:rPr>
        <w:t>可</w:t>
      </w:r>
      <w:r>
        <w:rPr>
          <w:rFonts w:ascii="汉鼎简行楷" w:hAnsi="汉鼎简行楷" w:cs="汉鼎简行楷" w:eastAsia="汉鼎简行楷" w:hint="default"/>
          <w:w w:val="199"/>
          <w:sz w:val="16"/>
          <w:szCs w:val="16"/>
        </w:rPr>
        <w:t>用连接</w:t>
      </w:r>
      <w:r>
        <w:rPr>
          <w:rFonts w:ascii="汉鼎简行楷" w:hAnsi="汉鼎简行楷" w:cs="汉鼎简行楷" w:eastAsia="汉鼎简行楷" w:hint="default"/>
          <w:spacing w:val="1"/>
          <w:w w:val="199"/>
          <w:sz w:val="16"/>
          <w:szCs w:val="16"/>
        </w:rPr>
        <w:t>时</w:t>
      </w:r>
      <w:r>
        <w:rPr>
          <w:rFonts w:ascii="汉鼎简行楷" w:hAnsi="汉鼎简行楷" w:cs="汉鼎简行楷" w:eastAsia="汉鼎简行楷" w:hint="default"/>
          <w:spacing w:val="-10"/>
          <w:w w:val="199"/>
          <w:sz w:val="16"/>
          <w:szCs w:val="16"/>
        </w:rPr>
        <w:t>，</w:t>
      </w:r>
      <w:r>
        <w:rPr>
          <w:rFonts w:ascii="汉鼎简行楷" w:hAnsi="汉鼎简行楷" w:cs="汉鼎简行楷" w:eastAsia="汉鼎简行楷" w:hint="default"/>
          <w:spacing w:val="1"/>
          <w:w w:val="199"/>
          <w:sz w:val="16"/>
          <w:szCs w:val="16"/>
        </w:rPr>
        <w:t>连</w:t>
      </w:r>
      <w:r>
        <w:rPr>
          <w:rFonts w:ascii="汉鼎简行楷" w:hAnsi="汉鼎简行楷" w:cs="汉鼎简行楷" w:eastAsia="汉鼎简行楷" w:hint="default"/>
          <w:w w:val="199"/>
          <w:sz w:val="16"/>
          <w:szCs w:val="16"/>
        </w:rPr>
        <w:t>接池</w:t>
      </w:r>
      <w:r>
        <w:rPr>
          <w:rFonts w:ascii="汉鼎简行楷" w:hAnsi="汉鼎简行楷" w:cs="汉鼎简行楷" w:eastAsia="汉鼎简行楷" w:hint="default"/>
          <w:spacing w:val="1"/>
          <w:w w:val="199"/>
          <w:sz w:val="16"/>
          <w:szCs w:val="16"/>
        </w:rPr>
        <w:t>在</w:t>
      </w:r>
      <w:r>
        <w:rPr>
          <w:rFonts w:ascii="汉鼎简行楷" w:hAnsi="汉鼎简行楷" w:cs="汉鼎简行楷" w:eastAsia="汉鼎简行楷" w:hint="default"/>
          <w:w w:val="199"/>
          <w:sz w:val="16"/>
          <w:szCs w:val="16"/>
        </w:rPr>
        <w:t>返</w:t>
      </w:r>
      <w:r>
        <w:rPr>
          <w:rFonts w:ascii="汉鼎简行楷" w:hAnsi="汉鼎简行楷" w:cs="汉鼎简行楷" w:eastAsia="汉鼎简行楷" w:hint="default"/>
          <w:spacing w:val="1"/>
          <w:w w:val="199"/>
          <w:sz w:val="16"/>
          <w:szCs w:val="16"/>
        </w:rPr>
        <w:t>回</w:t>
      </w:r>
      <w:r>
        <w:rPr>
          <w:rFonts w:ascii="汉鼎简行楷" w:hAnsi="汉鼎简行楷" w:cs="汉鼎简行楷" w:eastAsia="汉鼎简行楷" w:hint="default"/>
          <w:w w:val="199"/>
          <w:sz w:val="16"/>
          <w:szCs w:val="16"/>
        </w:rPr>
        <w:t>失败</w:t>
      </w:r>
      <w:r>
        <w:rPr>
          <w:rFonts w:ascii="汉鼎简行楷" w:hAnsi="汉鼎简行楷" w:cs="汉鼎简行楷" w:eastAsia="汉鼎简行楷" w:hint="default"/>
          <w:spacing w:val="1"/>
          <w:w w:val="199"/>
          <w:sz w:val="16"/>
          <w:szCs w:val="16"/>
        </w:rPr>
        <w:t>前</w:t>
      </w:r>
      <w:r>
        <w:rPr>
          <w:rFonts w:ascii="汉鼎简行楷" w:hAnsi="汉鼎简行楷" w:cs="汉鼎简行楷" w:eastAsia="汉鼎简行楷" w:hint="default"/>
          <w:w w:val="199"/>
          <w:sz w:val="16"/>
          <w:szCs w:val="16"/>
        </w:rPr>
        <w:t>最多等</w:t>
      </w:r>
      <w:r>
        <w:rPr>
          <w:rFonts w:ascii="汉鼎简行楷" w:hAnsi="汉鼎简行楷" w:cs="汉鼎简行楷" w:eastAsia="汉鼎简行楷" w:hint="default"/>
          <w:spacing w:val="1"/>
          <w:w w:val="199"/>
          <w:sz w:val="16"/>
          <w:szCs w:val="16"/>
        </w:rPr>
        <w:t>多</w:t>
      </w:r>
      <w:r>
        <w:rPr>
          <w:rFonts w:ascii="汉鼎简行楷" w:hAnsi="汉鼎简行楷" w:cs="汉鼎简行楷" w:eastAsia="汉鼎简行楷" w:hint="default"/>
          <w:spacing w:val="-9"/>
          <w:w w:val="199"/>
          <w:sz w:val="16"/>
          <w:szCs w:val="16"/>
        </w:rPr>
        <w:t>久</w:t>
      </w:r>
      <w:r>
        <w:rPr>
          <w:rFonts w:ascii="汉鼎简行楷" w:hAnsi="汉鼎简行楷" w:cs="汉鼎简行楷" w:eastAsia="汉鼎简行楷" w:hint="default"/>
          <w:w w:val="199"/>
          <w:sz w:val="16"/>
          <w:szCs w:val="16"/>
        </w:rPr>
        <w:t>（单位</w:t>
      </w:r>
      <w:r>
        <w:rPr>
          <w:rFonts w:ascii="汉鼎简行楷" w:hAnsi="汉鼎简行楷" w:cs="汉鼎简行楷" w:eastAsia="汉鼎简行楷" w:hint="default"/>
          <w:spacing w:val="1"/>
          <w:w w:val="199"/>
          <w:sz w:val="16"/>
          <w:szCs w:val="16"/>
        </w:rPr>
        <w:t>为</w:t>
      </w:r>
      <w:r>
        <w:rPr>
          <w:rFonts w:ascii="汉鼎简行楷" w:hAnsi="汉鼎简行楷" w:cs="汉鼎简行楷" w:eastAsia="汉鼎简行楷" w:hint="default"/>
          <w:w w:val="199"/>
          <w:sz w:val="16"/>
          <w:szCs w:val="16"/>
        </w:rPr>
        <w:t>毫秒</w:t>
      </w:r>
      <w:r>
        <w:rPr>
          <w:rFonts w:ascii="汉鼎简行楷" w:hAnsi="汉鼎简行楷" w:cs="汉鼎简行楷" w:eastAsia="汉鼎简行楷" w:hint="default"/>
          <w:spacing w:val="-9"/>
          <w:w w:val="199"/>
          <w:sz w:val="16"/>
          <w:szCs w:val="16"/>
        </w:rPr>
        <w:t>，</w:t>
      </w:r>
      <w:r>
        <w:rPr>
          <w:rFonts w:ascii="汉鼎简行楷" w:hAnsi="汉鼎简行楷" w:cs="汉鼎简行楷" w:eastAsia="汉鼎简行楷" w:hint="default"/>
          <w:w w:val="199"/>
          <w:sz w:val="16"/>
          <w:szCs w:val="16"/>
        </w:rPr>
        <w:t>默</w:t>
      </w:r>
      <w:r>
        <w:rPr>
          <w:rFonts w:ascii="Times New Roman" w:hAnsi="Times New Roman" w:cs="Times New Roman" w:eastAsia="Times New Roman" w:hint="default"/>
          <w:w w:val="199"/>
          <w:sz w:val="16"/>
          <w:szCs w:val="16"/>
        </w:rPr>
        <w:t> </w:t>
      </w:r>
      <w:r>
        <w:rPr>
          <w:rFonts w:ascii="汉鼎简行楷" w:hAnsi="汉鼎简行楷" w:cs="汉鼎简行楷" w:eastAsia="汉鼎简行楷" w:hint="default"/>
          <w:spacing w:val="1"/>
          <w:w w:val="199"/>
          <w:sz w:val="16"/>
          <w:szCs w:val="16"/>
        </w:rPr>
        <w:t>认：</w:t>
      </w:r>
      <w:r>
        <w:rPr>
          <w:rFonts w:ascii="Courier New" w:hAnsi="Courier New" w:cs="Courier New" w:eastAsia="Courier New" w:hint="default"/>
          <w:w w:val="99"/>
          <w:sz w:val="15"/>
          <w:szCs w:val="15"/>
        </w:rPr>
        <w:t>3000</w:t>
      </w:r>
      <w:r>
        <w:rPr>
          <w:rFonts w:ascii="Courier New" w:hAnsi="Courier New" w:cs="Courier New" w:eastAsia="Courier New" w:hint="default"/>
          <w:spacing w:val="-2"/>
          <w:w w:val="99"/>
          <w:sz w:val="15"/>
          <w:szCs w:val="15"/>
        </w:rPr>
        <w:t>0</w:t>
      </w:r>
      <w:r>
        <w:rPr>
          <w:rFonts w:ascii="汉鼎简行楷" w:hAnsi="汉鼎简行楷" w:cs="汉鼎简行楷" w:eastAsia="汉鼎简行楷" w:hint="default"/>
          <w:w w:val="199"/>
          <w:sz w:val="16"/>
          <w:szCs w:val="16"/>
        </w:rPr>
        <w:t>）</w:t>
      </w:r>
      <w:r>
        <w:rPr>
          <w:rFonts w:ascii="汉鼎简行楷" w:hAnsi="汉鼎简行楷" w:cs="汉鼎简行楷" w:eastAsia="汉鼎简行楷" w:hint="default"/>
          <w:sz w:val="16"/>
          <w:szCs w:val="16"/>
        </w:rPr>
      </w:r>
    </w:p>
    <w:p>
      <w:pPr>
        <w:tabs>
          <w:tab w:pos="3424" w:val="left" w:leader="none"/>
        </w:tabs>
        <w:spacing w:before="46" w:after="41"/>
        <w:ind w:left="238" w:right="0" w:firstLine="0"/>
        <w:jc w:val="left"/>
        <w:rPr>
          <w:rFonts w:ascii="汉鼎简行楷" w:hAnsi="汉鼎简行楷" w:cs="汉鼎简行楷" w:eastAsia="汉鼎简行楷" w:hint="default"/>
          <w:sz w:val="16"/>
          <w:szCs w:val="16"/>
        </w:rPr>
      </w:pPr>
      <w:r>
        <w:rPr>
          <w:rFonts w:ascii="Courier New" w:hAnsi="Courier New" w:cs="Courier New" w:eastAsia="Courier New" w:hint="default"/>
          <w:w w:val="130"/>
          <w:position w:val="3"/>
          <w:sz w:val="15"/>
          <w:szCs w:val="15"/>
        </w:rPr>
        <w:t>jmx-enabled</w:t>
        <w:tab/>
      </w:r>
      <w:r>
        <w:rPr>
          <w:rFonts w:ascii="Times New Roman" w:hAnsi="Times New Roman" w:cs="Times New Roman" w:eastAsia="Times New Roman" w:hint="default"/>
          <w:w w:val="130"/>
          <w:position w:val="3"/>
          <w:sz w:val="15"/>
          <w:szCs w:val="15"/>
        </w:rPr>
        <w:t> </w:t>
      </w:r>
      <w:r>
        <w:rPr>
          <w:rFonts w:ascii="汉鼎简行楷" w:hAnsi="汉鼎简行楷" w:cs="汉鼎简行楷" w:eastAsia="汉鼎简行楷" w:hint="default"/>
          <w:spacing w:val="-1"/>
          <w:w w:val="168"/>
          <w:sz w:val="16"/>
          <w:szCs w:val="16"/>
        </w:rPr>
        <w:t>数据源是否可以通过</w:t>
      </w:r>
      <w:r>
        <w:rPr>
          <w:rFonts w:ascii="Times New Roman" w:hAnsi="Times New Roman" w:cs="Times New Roman" w:eastAsia="Times New Roman" w:hint="default"/>
          <w:spacing w:val="-1"/>
          <w:w w:val="168"/>
          <w:sz w:val="16"/>
          <w:szCs w:val="16"/>
        </w:rPr>
        <w:t>JMX</w:t>
      </w:r>
      <w:r>
        <w:rPr>
          <w:rFonts w:ascii="汉鼎简行楷" w:hAnsi="汉鼎简行楷" w:cs="汉鼎简行楷" w:eastAsia="汉鼎简行楷" w:hint="default"/>
          <w:spacing w:val="-1"/>
          <w:w w:val="168"/>
          <w:sz w:val="16"/>
          <w:szCs w:val="16"/>
        </w:rPr>
        <w:t>进行管理（默认：</w:t>
      </w:r>
      <w:r>
        <w:rPr>
          <w:rFonts w:ascii="Courier New" w:hAnsi="Courier New" w:cs="Courier New" w:eastAsia="Courier New" w:hint="default"/>
          <w:spacing w:val="-1"/>
          <w:w w:val="168"/>
          <w:sz w:val="15"/>
          <w:szCs w:val="15"/>
        </w:rPr>
        <w:t>false</w:t>
      </w:r>
      <w:r>
        <w:rPr>
          <w:rFonts w:ascii="汉鼎简行楷" w:hAnsi="汉鼎简行楷" w:cs="汉鼎简行楷" w:eastAsia="汉鼎简行楷" w:hint="default"/>
          <w:spacing w:val="-1"/>
          <w:w w:val="168"/>
          <w:sz w:val="16"/>
          <w:szCs w:val="16"/>
        </w:rPr>
        <w:t>）</w:t>
      </w:r>
      <w:r>
        <w:rPr>
          <w:rFonts w:ascii="汉鼎简行楷" w:hAnsi="汉鼎简行楷" w:cs="汉鼎简行楷" w:eastAsia="汉鼎简行楷" w:hint="default"/>
          <w:spacing w:val="-1"/>
          <w:sz w:val="16"/>
          <w:szCs w:val="16"/>
        </w:rPr>
      </w:r>
    </w:p>
    <w:p>
      <w:pPr>
        <w:spacing w:line="20" w:lineRule="exact"/>
        <w:ind w:left="106" w:right="0" w:firstLine="0"/>
        <w:rPr>
          <w:rFonts w:ascii="汉鼎简行楷" w:hAnsi="汉鼎简行楷" w:cs="汉鼎简行楷" w:eastAsia="汉鼎简行楷" w:hint="default"/>
          <w:sz w:val="2"/>
          <w:szCs w:val="2"/>
        </w:rPr>
      </w:pPr>
      <w:r>
        <w:rPr>
          <w:rFonts w:ascii="汉鼎简行楷" w:hAnsi="汉鼎简行楷" w:cs="汉鼎简行楷" w:eastAsia="汉鼎简行楷" w:hint="default"/>
          <w:sz w:val="2"/>
          <w:szCs w:val="2"/>
        </w:rPr>
        <w:pict>
          <v:group style="width:418.5pt;height:1pt;mso-position-horizontal-relative:char;mso-position-vertical-relative:line" coordorigin="0,0" coordsize="8370,20">
            <v:group style="position:absolute;left:10;top:10;width:3201;height:2" coordorigin="10,10" coordsize="3201,2">
              <v:shape style="position:absolute;left:10;top:10;width:3201;height:2" coordorigin="10,10" coordsize="3201,0" path="m10,10l3210,10e" filled="false" stroked="true" strokeweight=".96pt" strokecolor="#000000">
                <v:path arrowok="t"/>
              </v:shape>
            </v:group>
            <v:group style="position:absolute;left:3196;top:10;width:5164;height:2" coordorigin="3196,10" coordsize="5164,2">
              <v:shape style="position:absolute;left:3196;top:10;width:5164;height:2" coordorigin="3196,10" coordsize="5164,0" path="m3196,10l8360,10e" filled="false" stroked="true" strokeweight=".96pt" strokecolor="#000000">
                <v:path arrowok="t"/>
              </v:shape>
            </v:group>
          </v:group>
        </w:pict>
      </w:r>
      <w:r>
        <w:rPr>
          <w:rFonts w:ascii="汉鼎简行楷" w:hAnsi="汉鼎简行楷" w:cs="汉鼎简行楷" w:eastAsia="汉鼎简行楷" w:hint="default"/>
          <w:sz w:val="2"/>
          <w:szCs w:val="2"/>
        </w:rPr>
      </w:r>
    </w:p>
    <w:p>
      <w:pPr>
        <w:spacing w:line="240" w:lineRule="auto" w:before="4"/>
        <w:ind w:right="0"/>
        <w:rPr>
          <w:rFonts w:ascii="汉鼎简行楷" w:hAnsi="汉鼎简行楷" w:cs="汉鼎简行楷" w:eastAsia="汉鼎简行楷" w:hint="default"/>
          <w:sz w:val="7"/>
          <w:szCs w:val="7"/>
        </w:rPr>
      </w:pPr>
    </w:p>
    <w:p>
      <w:pPr>
        <w:spacing w:line="252" w:lineRule="auto" w:before="27"/>
        <w:ind w:left="131" w:right="0" w:firstLine="399"/>
        <w:jc w:val="left"/>
        <w:rPr>
          <w:rFonts w:ascii="宋体" w:hAnsi="宋体" w:cs="宋体" w:eastAsia="宋体" w:hint="default"/>
          <w:sz w:val="20"/>
          <w:szCs w:val="20"/>
        </w:rPr>
      </w:pPr>
      <w:r>
        <w:rPr>
          <w:rFonts w:ascii="宋体" w:hAnsi="宋体" w:cs="宋体" w:eastAsia="宋体" w:hint="default"/>
          <w:sz w:val="20"/>
          <w:szCs w:val="20"/>
        </w:rPr>
        <w:t>表</w:t>
      </w:r>
      <w:r>
        <w:rPr>
          <w:rFonts w:ascii="Times New Roman" w:hAnsi="Times New Roman" w:cs="Times New Roman" w:eastAsia="Times New Roman" w:hint="default"/>
          <w:sz w:val="20"/>
          <w:szCs w:val="20"/>
        </w:rPr>
        <w:t>8-2</w:t>
      </w:r>
      <w:r>
        <w:rPr>
          <w:rFonts w:ascii="宋体" w:hAnsi="宋体" w:cs="宋体" w:eastAsia="宋体" w:hint="default"/>
          <w:sz w:val="20"/>
          <w:szCs w:val="20"/>
        </w:rPr>
        <w:t>里的大部分属性都是用来微调连接池的。怎么设置这些属性以适应你的需要，这就交 </w:t>
      </w:r>
      <w:r>
        <w:rPr>
          <w:rFonts w:ascii="宋体" w:hAnsi="宋体" w:cs="宋体" w:eastAsia="宋体" w:hint="default"/>
          <w:spacing w:val="-7"/>
          <w:w w:val="100"/>
          <w:sz w:val="20"/>
          <w:szCs w:val="20"/>
        </w:rPr>
        <w:t>给你来解决了。我们现在要设置属性，让</w:t>
      </w:r>
      <w:r>
        <w:rPr>
          <w:rFonts w:ascii="Courier New" w:hAnsi="Courier New" w:cs="Courier New" w:eastAsia="Courier New" w:hint="default"/>
          <w:spacing w:val="-7"/>
          <w:w w:val="100"/>
          <w:sz w:val="19"/>
          <w:szCs w:val="19"/>
        </w:rPr>
        <w:t>DataSource</w:t>
      </w:r>
      <w:r>
        <w:rPr>
          <w:rFonts w:ascii="Courier New" w:hAnsi="Courier New" w:cs="Courier New" w:eastAsia="Courier New" w:hint="default"/>
          <w:spacing w:val="-67"/>
          <w:w w:val="100"/>
          <w:sz w:val="19"/>
          <w:szCs w:val="19"/>
        </w:rPr>
        <w:t> </w:t>
      </w:r>
      <w:r>
        <w:rPr>
          <w:rFonts w:ascii="Times New Roman" w:hAnsi="Times New Roman" w:cs="Times New Roman" w:eastAsia="Times New Roman" w:hint="default"/>
          <w:spacing w:val="-1"/>
          <w:w w:val="100"/>
          <w:sz w:val="20"/>
          <w:szCs w:val="20"/>
        </w:rPr>
        <w:t>Bean</w:t>
      </w:r>
      <w:r>
        <w:rPr>
          <w:rFonts w:ascii="宋体" w:hAnsi="宋体" w:cs="宋体" w:eastAsia="宋体" w:hint="default"/>
          <w:spacing w:val="-1"/>
          <w:w w:val="100"/>
          <w:sz w:val="20"/>
          <w:szCs w:val="20"/>
        </w:rPr>
        <w:t>指向</w:t>
      </w:r>
      <w:r>
        <w:rPr>
          <w:rFonts w:ascii="Times New Roman" w:hAnsi="Times New Roman" w:cs="Times New Roman" w:eastAsia="Times New Roman" w:hint="default"/>
          <w:spacing w:val="-1"/>
          <w:w w:val="100"/>
          <w:sz w:val="20"/>
          <w:szCs w:val="20"/>
        </w:rPr>
        <w:t>PostgreSQL</w:t>
      </w:r>
      <w:r>
        <w:rPr>
          <w:rFonts w:ascii="宋体" w:hAnsi="宋体" w:cs="宋体" w:eastAsia="宋体" w:hint="default"/>
          <w:spacing w:val="-1"/>
          <w:w w:val="100"/>
          <w:sz w:val="20"/>
          <w:szCs w:val="20"/>
        </w:rPr>
        <w:t>而非内嵌的</w:t>
      </w:r>
      <w:r>
        <w:rPr>
          <w:rFonts w:ascii="Times New Roman" w:hAnsi="Times New Roman" w:cs="Times New Roman" w:eastAsia="Times New Roman" w:hint="default"/>
          <w:spacing w:val="-1"/>
          <w:w w:val="100"/>
          <w:sz w:val="20"/>
          <w:szCs w:val="20"/>
        </w:rPr>
        <w:t>H2</w:t>
      </w:r>
      <w:r>
        <w:rPr>
          <w:rFonts w:ascii="宋体" w:hAnsi="宋体" w:cs="宋体" w:eastAsia="宋体" w:hint="default"/>
          <w:spacing w:val="-1"/>
          <w:w w:val="100"/>
          <w:sz w:val="20"/>
          <w:szCs w:val="20"/>
        </w:rPr>
        <w:t>数据库。</w:t>
      </w:r>
      <w:r>
        <w:rPr>
          <w:rFonts w:ascii="宋体" w:hAnsi="宋体" w:cs="宋体" w:eastAsia="宋体" w:hint="default"/>
          <w:w w:val="100"/>
          <w:sz w:val="20"/>
          <w:szCs w:val="20"/>
        </w:rPr>
        <w:t> </w:t>
      </w:r>
      <w:r>
        <w:rPr>
          <w:rFonts w:ascii="宋体" w:hAnsi="宋体" w:cs="宋体" w:eastAsia="宋体" w:hint="default"/>
          <w:w w:val="100"/>
          <w:sz w:val="20"/>
          <w:szCs w:val="20"/>
        </w:rPr>
      </w:r>
      <w:r>
        <w:rPr>
          <w:rFonts w:ascii="宋体" w:hAnsi="宋体" w:cs="宋体" w:eastAsia="宋体" w:hint="default"/>
          <w:sz w:val="20"/>
          <w:szCs w:val="20"/>
        </w:rPr>
        <w:t>具体来说，我们要设置的是</w:t>
      </w:r>
      <w:r>
        <w:rPr>
          <w:rFonts w:ascii="Courier New" w:hAnsi="Courier New" w:cs="Courier New" w:eastAsia="Courier New" w:hint="default"/>
          <w:sz w:val="19"/>
          <w:szCs w:val="19"/>
        </w:rPr>
        <w:t>spring.datasource.url</w:t>
      </w:r>
      <w:r>
        <w:rPr>
          <w:rFonts w:ascii="宋体" w:hAnsi="宋体" w:cs="宋体" w:eastAsia="宋体" w:hint="default"/>
          <w:sz w:val="20"/>
          <w:szCs w:val="20"/>
        </w:rPr>
        <w:t>、</w:t>
      </w:r>
      <w:r>
        <w:rPr>
          <w:rFonts w:ascii="Courier New" w:hAnsi="Courier New" w:cs="Courier New" w:eastAsia="Courier New" w:hint="default"/>
          <w:sz w:val="19"/>
          <w:szCs w:val="19"/>
        </w:rPr>
        <w:t>spring.datasource.username</w:t>
      </w:r>
      <w:r>
        <w:rPr>
          <w:rFonts w:ascii="宋体" w:hAnsi="宋体" w:cs="宋体" w:eastAsia="宋体" w:hint="default"/>
          <w:sz w:val="20"/>
          <w:szCs w:val="20"/>
        </w:rPr>
        <w:t>以及 </w:t>
      </w:r>
      <w:r>
        <w:rPr>
          <w:rFonts w:ascii="Courier New" w:hAnsi="Courier New" w:cs="Courier New" w:eastAsia="Courier New" w:hint="default"/>
          <w:sz w:val="19"/>
          <w:szCs w:val="19"/>
        </w:rPr>
        <w:t>spring.datasource.password</w:t>
      </w:r>
      <w:r>
        <w:rPr>
          <w:rFonts w:ascii="宋体" w:hAnsi="宋体" w:cs="宋体" w:eastAsia="宋体" w:hint="default"/>
          <w:sz w:val="20"/>
          <w:szCs w:val="20"/>
        </w:rPr>
        <w:t>属性。</w:t>
      </w:r>
    </w:p>
    <w:p>
      <w:pPr>
        <w:pStyle w:val="BodyText"/>
        <w:spacing w:line="259" w:lineRule="auto" w:before="0"/>
        <w:ind w:left="131" w:right="0" w:firstLine="399"/>
        <w:jc w:val="left"/>
        <w:rPr>
          <w:rFonts w:ascii="宋体" w:hAnsi="宋体" w:cs="宋体" w:eastAsia="宋体" w:hint="default"/>
        </w:rPr>
      </w:pPr>
      <w:r>
        <w:rPr>
          <w:rFonts w:ascii="宋体" w:hAnsi="宋体" w:cs="宋体" w:eastAsia="宋体" w:hint="default"/>
          <w:spacing w:val="-2"/>
        </w:rPr>
        <w:t>在设置这些内容时，我在本地运行了一个</w:t>
      </w:r>
      <w:r>
        <w:rPr>
          <w:rFonts w:ascii="Times New Roman" w:hAnsi="Times New Roman" w:cs="Times New Roman" w:eastAsia="Times New Roman" w:hint="default"/>
          <w:spacing w:val="-2"/>
        </w:rPr>
        <w:t>PostgreSQL</w:t>
      </w:r>
      <w:r>
        <w:rPr>
          <w:rFonts w:ascii="宋体" w:hAnsi="宋体" w:cs="宋体" w:eastAsia="宋体" w:hint="default"/>
          <w:spacing w:val="-2"/>
        </w:rPr>
        <w:t>数据库，监听</w:t>
      </w:r>
      <w:r>
        <w:rPr>
          <w:rFonts w:ascii="Times New Roman" w:hAnsi="Times New Roman" w:cs="Times New Roman" w:eastAsia="Times New Roman" w:hint="default"/>
          <w:spacing w:val="-2"/>
        </w:rPr>
        <w:t>5432</w:t>
      </w:r>
      <w:r>
        <w:rPr>
          <w:rFonts w:ascii="宋体" w:hAnsi="宋体" w:cs="宋体" w:eastAsia="宋体" w:hint="default"/>
          <w:spacing w:val="-2"/>
        </w:rPr>
        <w:t>端口。用户名和密码</w:t>
      </w:r>
      <w:r>
        <w:rPr>
          <w:rFonts w:ascii="宋体" w:hAnsi="宋体" w:cs="宋体" w:eastAsia="宋体" w:hint="default"/>
        </w:rPr>
        <w:t> </w:t>
      </w:r>
      <w:r>
        <w:rPr>
          <w:rFonts w:ascii="宋体" w:hAnsi="宋体" w:cs="宋体" w:eastAsia="宋体" w:hint="default"/>
        </w:rPr>
        <w:t>分别是</w:t>
      </w:r>
      <w:r>
        <w:rPr>
          <w:rFonts w:ascii="Times New Roman" w:hAnsi="Times New Roman" w:cs="Times New Roman" w:eastAsia="Times New Roman" w:hint="default"/>
        </w:rPr>
        <w:t>habuma</w:t>
      </w:r>
      <w:r>
        <w:rPr>
          <w:rFonts w:ascii="宋体" w:hAnsi="宋体" w:cs="宋体" w:eastAsia="宋体" w:hint="default"/>
        </w:rPr>
        <w:t>和</w:t>
      </w:r>
      <w:r>
        <w:rPr>
          <w:rFonts w:ascii="Times New Roman" w:hAnsi="Times New Roman" w:cs="Times New Roman" w:eastAsia="Times New Roman" w:hint="default"/>
        </w:rPr>
        <w:t>password</w:t>
      </w:r>
      <w:r>
        <w:rPr>
          <w:rFonts w:ascii="宋体" w:hAnsi="宋体" w:cs="宋体" w:eastAsia="宋体" w:hint="default"/>
        </w:rPr>
        <w:t>。因此，</w:t>
      </w:r>
      <w:r>
        <w:rPr>
          <w:rFonts w:ascii="Times New Roman" w:hAnsi="Times New Roman" w:cs="Times New Roman" w:eastAsia="Times New Roman" w:hint="default"/>
        </w:rPr>
        <w:t>application.yml</w:t>
      </w:r>
      <w:r>
        <w:rPr>
          <w:rFonts w:ascii="宋体" w:hAnsi="宋体" w:cs="宋体" w:eastAsia="宋体" w:hint="default"/>
        </w:rPr>
        <w:t>的</w:t>
      </w:r>
      <w:r>
        <w:rPr>
          <w:rFonts w:ascii="Courier New" w:hAnsi="Courier New" w:cs="Courier New" w:eastAsia="Courier New" w:hint="default"/>
          <w:sz w:val="19"/>
          <w:szCs w:val="19"/>
        </w:rPr>
        <w:t>production</w:t>
      </w:r>
      <w:r>
        <w:rPr>
          <w:rFonts w:ascii="Courier New" w:hAnsi="Courier New" w:cs="Courier New" w:eastAsia="Courier New" w:hint="default"/>
          <w:spacing w:val="-86"/>
          <w:sz w:val="19"/>
          <w:szCs w:val="19"/>
        </w:rPr>
        <w:t> </w:t>
      </w:r>
      <w:r>
        <w:rPr>
          <w:rFonts w:ascii="Times New Roman" w:hAnsi="Times New Roman" w:cs="Times New Roman" w:eastAsia="Times New Roman" w:hint="default"/>
        </w:rPr>
        <w:t>Profile</w:t>
      </w:r>
      <w:r>
        <w:rPr>
          <w:rFonts w:ascii="宋体" w:hAnsi="宋体" w:cs="宋体" w:eastAsia="宋体" w:hint="default"/>
        </w:rPr>
        <w:t>里需要如下内容：</w:t>
      </w:r>
    </w:p>
    <w:p>
      <w:pPr>
        <w:spacing w:before="163"/>
        <w:ind w:left="551" w:right="6572" w:firstLine="0"/>
        <w:jc w:val="left"/>
        <w:rPr>
          <w:rFonts w:ascii="Courier New" w:hAnsi="Courier New" w:cs="Courier New" w:eastAsia="Courier New" w:hint="default"/>
          <w:sz w:val="16"/>
          <w:szCs w:val="16"/>
        </w:rPr>
      </w:pPr>
      <w:r>
        <w:rPr>
          <w:rFonts w:ascii="Courier New"/>
          <w:sz w:val="16"/>
        </w:rPr>
        <w:t>---</w:t>
      </w:r>
    </w:p>
    <w:p>
      <w:pPr>
        <w:spacing w:before="18"/>
        <w:ind w:left="551" w:right="6572" w:firstLine="0"/>
        <w:jc w:val="left"/>
        <w:rPr>
          <w:rFonts w:ascii="Courier New" w:hAnsi="Courier New" w:cs="Courier New" w:eastAsia="Courier New" w:hint="default"/>
          <w:sz w:val="16"/>
          <w:szCs w:val="16"/>
        </w:rPr>
      </w:pPr>
      <w:r>
        <w:rPr>
          <w:rFonts w:ascii="Courier New"/>
          <w:sz w:val="16"/>
        </w:rPr>
        <w:t>spring:</w:t>
      </w:r>
    </w:p>
    <w:p>
      <w:pPr>
        <w:spacing w:line="266" w:lineRule="auto" w:before="19"/>
        <w:ind w:left="743" w:right="5996" w:firstLine="0"/>
        <w:jc w:val="left"/>
        <w:rPr>
          <w:rFonts w:ascii="Courier New" w:hAnsi="Courier New" w:cs="Courier New" w:eastAsia="Courier New" w:hint="default"/>
          <w:sz w:val="16"/>
          <w:szCs w:val="16"/>
        </w:rPr>
      </w:pPr>
      <w:r>
        <w:rPr>
          <w:rFonts w:ascii="Courier New"/>
          <w:sz w:val="16"/>
        </w:rPr>
        <w:t>profiles: production datasource:</w:t>
      </w:r>
    </w:p>
    <w:p>
      <w:pPr>
        <w:spacing w:line="266" w:lineRule="auto" w:before="0"/>
        <w:ind w:left="935" w:right="3020" w:firstLine="0"/>
        <w:jc w:val="left"/>
        <w:rPr>
          <w:rFonts w:ascii="Courier New" w:hAnsi="Courier New" w:cs="Courier New" w:eastAsia="Courier New" w:hint="default"/>
          <w:sz w:val="16"/>
          <w:szCs w:val="16"/>
        </w:rPr>
      </w:pPr>
      <w:r>
        <w:rPr>
          <w:rFonts w:ascii="Courier New"/>
          <w:sz w:val="16"/>
        </w:rPr>
        <w:t>url: jdbc:postgresql://localhost:5432/readinglist username:</w:t>
      </w:r>
      <w:r>
        <w:rPr>
          <w:rFonts w:ascii="Courier New"/>
          <w:spacing w:val="-4"/>
          <w:sz w:val="16"/>
        </w:rPr>
        <w:t> </w:t>
      </w:r>
      <w:r>
        <w:rPr>
          <w:rFonts w:ascii="Courier New"/>
          <w:sz w:val="16"/>
        </w:rPr>
        <w:t>habuma</w:t>
      </w:r>
    </w:p>
    <w:p>
      <w:pPr>
        <w:spacing w:line="264" w:lineRule="auto" w:before="0"/>
        <w:ind w:left="743" w:right="5996" w:firstLine="192"/>
        <w:jc w:val="left"/>
        <w:rPr>
          <w:rFonts w:ascii="Courier New" w:hAnsi="Courier New" w:cs="Courier New" w:eastAsia="Courier New" w:hint="default"/>
          <w:sz w:val="16"/>
          <w:szCs w:val="16"/>
        </w:rPr>
      </w:pPr>
      <w:r>
        <w:rPr>
          <w:rFonts w:ascii="Courier New"/>
          <w:sz w:val="16"/>
        </w:rPr>
        <w:t>password: password jpa:</w:t>
      </w:r>
    </w:p>
    <w:p>
      <w:pPr>
        <w:spacing w:before="1"/>
        <w:ind w:left="935" w:right="0" w:firstLine="0"/>
        <w:jc w:val="left"/>
        <w:rPr>
          <w:rFonts w:ascii="Courier New" w:hAnsi="Courier New" w:cs="Courier New" w:eastAsia="Courier New" w:hint="default"/>
          <w:sz w:val="16"/>
          <w:szCs w:val="16"/>
        </w:rPr>
      </w:pPr>
      <w:r>
        <w:rPr>
          <w:rFonts w:ascii="Courier New"/>
          <w:sz w:val="16"/>
        </w:rPr>
        <w:t>database-platform:</w:t>
      </w:r>
      <w:r>
        <w:rPr>
          <w:rFonts w:ascii="Courier New"/>
          <w:spacing w:val="-15"/>
          <w:sz w:val="16"/>
        </w:rPr>
        <w:t> </w:t>
      </w:r>
      <w:r>
        <w:rPr>
          <w:rFonts w:ascii="Courier New"/>
          <w:sz w:val="16"/>
        </w:rPr>
        <w:t>org.hibernate.dialect.PostgreSQLDialect</w:t>
      </w:r>
    </w:p>
    <w:p>
      <w:pPr>
        <w:spacing w:line="247" w:lineRule="auto" w:before="86"/>
        <w:ind w:left="131" w:right="0" w:firstLine="399"/>
        <w:jc w:val="left"/>
        <w:rPr>
          <w:rFonts w:ascii="宋体" w:hAnsi="宋体" w:cs="宋体" w:eastAsia="宋体" w:hint="default"/>
          <w:sz w:val="20"/>
          <w:szCs w:val="20"/>
        </w:rPr>
      </w:pPr>
      <w:r>
        <w:rPr>
          <w:rFonts w:ascii="宋体" w:hAnsi="宋体" w:cs="宋体" w:eastAsia="宋体" w:hint="default"/>
          <w:sz w:val="20"/>
          <w:szCs w:val="20"/>
        </w:rPr>
        <w:t>请注意，这个代码片段以</w:t>
      </w:r>
      <w:r>
        <w:rPr>
          <w:rFonts w:ascii="Courier New" w:hAnsi="Courier New" w:cs="Courier New" w:eastAsia="Courier New" w:hint="default"/>
          <w:sz w:val="19"/>
          <w:szCs w:val="19"/>
        </w:rPr>
        <w:t>---</w:t>
      </w:r>
      <w:r>
        <w:rPr>
          <w:rFonts w:ascii="宋体" w:hAnsi="宋体" w:cs="宋体" w:eastAsia="宋体" w:hint="default"/>
          <w:sz w:val="20"/>
          <w:szCs w:val="20"/>
        </w:rPr>
        <w:t>开头，设置的第一个属性是</w:t>
      </w:r>
      <w:r>
        <w:rPr>
          <w:rFonts w:ascii="Courier New" w:hAnsi="Courier New" w:cs="Courier New" w:eastAsia="Courier New" w:hint="default"/>
          <w:sz w:val="19"/>
          <w:szCs w:val="19"/>
        </w:rPr>
        <w:t>spring.profiles</w:t>
      </w:r>
      <w:r>
        <w:rPr>
          <w:rFonts w:ascii="宋体" w:hAnsi="宋体" w:cs="宋体" w:eastAsia="宋体" w:hint="default"/>
          <w:sz w:val="20"/>
          <w:szCs w:val="20"/>
        </w:rPr>
        <w:t>。这说明随后 的属性都只在</w:t>
      </w:r>
      <w:r>
        <w:rPr>
          <w:rFonts w:ascii="Courier New" w:hAnsi="Courier New" w:cs="Courier New" w:eastAsia="Courier New" w:hint="default"/>
          <w:sz w:val="19"/>
          <w:szCs w:val="19"/>
        </w:rPr>
        <w:t>production</w:t>
      </w:r>
      <w:r>
        <w:rPr>
          <w:rFonts w:ascii="Times New Roman" w:hAnsi="Times New Roman" w:cs="Times New Roman" w:eastAsia="Times New Roman" w:hint="default"/>
          <w:sz w:val="20"/>
          <w:szCs w:val="20"/>
        </w:rPr>
        <w:t>Profile</w:t>
      </w:r>
      <w:r>
        <w:rPr>
          <w:rFonts w:ascii="宋体" w:hAnsi="宋体" w:cs="宋体" w:eastAsia="宋体" w:hint="default"/>
          <w:sz w:val="20"/>
          <w:szCs w:val="20"/>
        </w:rPr>
        <w:t>激活时才会生效。</w:t>
      </w:r>
    </w:p>
    <w:p>
      <w:pPr>
        <w:spacing w:line="247" w:lineRule="auto" w:before="2"/>
        <w:ind w:left="131" w:right="211" w:firstLine="399"/>
        <w:jc w:val="both"/>
        <w:rPr>
          <w:rFonts w:ascii="宋体" w:hAnsi="宋体" w:cs="宋体" w:eastAsia="宋体" w:hint="default"/>
          <w:sz w:val="20"/>
          <w:szCs w:val="20"/>
        </w:rPr>
      </w:pPr>
      <w:r>
        <w:rPr>
          <w:rFonts w:ascii="宋体" w:hAnsi="宋体" w:cs="宋体" w:eastAsia="宋体" w:hint="default"/>
          <w:spacing w:val="3"/>
          <w:sz w:val="20"/>
          <w:szCs w:val="20"/>
        </w:rPr>
        <w:t>随后设置的是</w:t>
      </w:r>
      <w:r>
        <w:rPr>
          <w:rFonts w:ascii="Courier New" w:hAnsi="Courier New" w:cs="Courier New" w:eastAsia="Courier New" w:hint="default"/>
          <w:spacing w:val="3"/>
          <w:sz w:val="19"/>
          <w:szCs w:val="19"/>
        </w:rPr>
        <w:t>spring.datasource.url</w:t>
      </w:r>
      <w:r>
        <w:rPr>
          <w:rFonts w:ascii="宋体" w:hAnsi="宋体" w:cs="宋体" w:eastAsia="宋体" w:hint="default"/>
          <w:spacing w:val="3"/>
          <w:sz w:val="20"/>
          <w:szCs w:val="20"/>
        </w:rPr>
        <w:t>、</w:t>
      </w:r>
      <w:r>
        <w:rPr>
          <w:rFonts w:ascii="宋体" w:hAnsi="宋体" w:cs="宋体" w:eastAsia="宋体" w:hint="default"/>
          <w:spacing w:val="-56"/>
          <w:sz w:val="20"/>
          <w:szCs w:val="20"/>
        </w:rPr>
        <w:t> </w:t>
      </w:r>
      <w:r>
        <w:rPr>
          <w:rFonts w:ascii="Courier New" w:hAnsi="Courier New" w:cs="Courier New" w:eastAsia="Courier New" w:hint="default"/>
          <w:sz w:val="19"/>
          <w:szCs w:val="19"/>
        </w:rPr>
        <w:t>spring.datasource.username</w:t>
      </w:r>
      <w:r>
        <w:rPr>
          <w:rFonts w:ascii="宋体" w:hAnsi="宋体" w:cs="宋体" w:eastAsia="宋体" w:hint="default"/>
          <w:sz w:val="20"/>
          <w:szCs w:val="20"/>
        </w:rPr>
        <w:t>和</w:t>
      </w:r>
      <w:r>
        <w:rPr>
          <w:rFonts w:ascii="Courier New" w:hAnsi="Courier New" w:cs="Courier New" w:eastAsia="Courier New" w:hint="default"/>
          <w:sz w:val="19"/>
          <w:szCs w:val="19"/>
        </w:rPr>
        <w:t>spring. </w:t>
      </w:r>
      <w:r>
        <w:rPr>
          <w:rFonts w:ascii="Courier New" w:hAnsi="Courier New" w:cs="Courier New" w:eastAsia="Courier New" w:hint="default"/>
          <w:spacing w:val="-1"/>
          <w:sz w:val="19"/>
          <w:szCs w:val="19"/>
        </w:rPr>
        <w:t>datasource.password</w:t>
      </w:r>
      <w:r>
        <w:rPr>
          <w:rFonts w:ascii="宋体" w:hAnsi="宋体" w:cs="宋体" w:eastAsia="宋体" w:hint="default"/>
          <w:spacing w:val="-1"/>
          <w:sz w:val="20"/>
          <w:szCs w:val="20"/>
        </w:rPr>
        <w:t>属性。注意，</w:t>
      </w:r>
      <w:r>
        <w:rPr>
          <w:rFonts w:ascii="Courier New" w:hAnsi="Courier New" w:cs="Courier New" w:eastAsia="Courier New" w:hint="default"/>
          <w:spacing w:val="-1"/>
          <w:sz w:val="19"/>
          <w:szCs w:val="19"/>
        </w:rPr>
        <w:t>spring.datasource.driver-class-name</w:t>
      </w:r>
      <w:r>
        <w:rPr>
          <w:rFonts w:ascii="宋体" w:hAnsi="宋体" w:cs="宋体" w:eastAsia="宋体" w:hint="default"/>
          <w:spacing w:val="-1"/>
          <w:sz w:val="20"/>
          <w:szCs w:val="20"/>
        </w:rPr>
        <w:t>属性一般无</w:t>
      </w:r>
      <w:r>
        <w:rPr>
          <w:rFonts w:ascii="宋体" w:hAnsi="宋体" w:cs="宋体" w:eastAsia="宋体" w:hint="default"/>
          <w:sz w:val="20"/>
          <w:szCs w:val="20"/>
        </w:rPr>
        <w:t> </w:t>
      </w:r>
      <w:r>
        <w:rPr>
          <w:rFonts w:ascii="宋体" w:hAnsi="宋体" w:cs="宋体" w:eastAsia="宋体" w:hint="default"/>
          <w:sz w:val="20"/>
          <w:szCs w:val="20"/>
        </w:rPr>
      </w:r>
      <w:r>
        <w:rPr>
          <w:rFonts w:ascii="宋体" w:hAnsi="宋体" w:cs="宋体" w:eastAsia="宋体" w:hint="default"/>
          <w:spacing w:val="-2"/>
          <w:sz w:val="20"/>
          <w:szCs w:val="20"/>
        </w:rPr>
        <w:t>需设置。</w:t>
      </w:r>
      <w:r>
        <w:rPr>
          <w:rFonts w:ascii="Times New Roman" w:hAnsi="Times New Roman" w:cs="Times New Roman" w:eastAsia="Times New Roman" w:hint="default"/>
          <w:spacing w:val="-2"/>
          <w:sz w:val="20"/>
          <w:szCs w:val="20"/>
        </w:rPr>
        <w:t>Spring</w:t>
      </w:r>
      <w:r>
        <w:rPr>
          <w:rFonts w:ascii="Times New Roman" w:hAnsi="Times New Roman" w:cs="Times New Roman" w:eastAsia="Times New Roman" w:hint="default"/>
          <w:sz w:val="20"/>
          <w:szCs w:val="20"/>
        </w:rPr>
        <w:t> </w:t>
      </w:r>
      <w:r>
        <w:rPr>
          <w:rFonts w:ascii="Times New Roman" w:hAnsi="Times New Roman" w:cs="Times New Roman" w:eastAsia="Times New Roman" w:hint="default"/>
          <w:spacing w:val="-1"/>
          <w:sz w:val="20"/>
          <w:szCs w:val="20"/>
        </w:rPr>
        <w:t>Boot</w:t>
      </w:r>
      <w:r>
        <w:rPr>
          <w:rFonts w:ascii="宋体" w:hAnsi="宋体" w:cs="宋体" w:eastAsia="宋体" w:hint="default"/>
          <w:spacing w:val="-1"/>
          <w:sz w:val="20"/>
          <w:szCs w:val="20"/>
        </w:rPr>
        <w:t>可以根据</w:t>
      </w:r>
      <w:r>
        <w:rPr>
          <w:rFonts w:ascii="Courier New" w:hAnsi="Courier New" w:cs="Courier New" w:eastAsia="Courier New" w:hint="default"/>
          <w:spacing w:val="-1"/>
          <w:sz w:val="19"/>
          <w:szCs w:val="19"/>
        </w:rPr>
        <w:t>spring.datasource.url</w:t>
      </w:r>
      <w:r>
        <w:rPr>
          <w:rFonts w:ascii="宋体" w:hAnsi="宋体" w:cs="宋体" w:eastAsia="宋体" w:hint="default"/>
          <w:spacing w:val="-1"/>
          <w:sz w:val="20"/>
          <w:szCs w:val="20"/>
        </w:rPr>
        <w:t>属性的值做出相应推断。我还设置了一</w:t>
      </w:r>
      <w:r>
        <w:rPr>
          <w:rFonts w:ascii="宋体" w:hAnsi="宋体" w:cs="宋体" w:eastAsia="宋体" w:hint="default"/>
          <w:sz w:val="20"/>
          <w:szCs w:val="20"/>
        </w:rPr>
        <w:t> </w:t>
      </w:r>
      <w:r>
        <w:rPr>
          <w:rFonts w:ascii="宋体" w:hAnsi="宋体" w:cs="宋体" w:eastAsia="宋体" w:hint="default"/>
          <w:sz w:val="20"/>
          <w:szCs w:val="20"/>
        </w:rPr>
      </w:r>
      <w:r>
        <w:rPr>
          <w:rFonts w:ascii="宋体" w:hAnsi="宋体" w:cs="宋体" w:eastAsia="宋体" w:hint="default"/>
          <w:spacing w:val="4"/>
          <w:sz w:val="20"/>
          <w:szCs w:val="20"/>
        </w:rPr>
        <w:t>些</w:t>
      </w:r>
      <w:r>
        <w:rPr>
          <w:rFonts w:ascii="Times New Roman" w:hAnsi="Times New Roman" w:cs="Times New Roman" w:eastAsia="Times New Roman" w:hint="default"/>
          <w:spacing w:val="4"/>
          <w:sz w:val="20"/>
          <w:szCs w:val="20"/>
        </w:rPr>
        <w:t>JPA</w:t>
      </w:r>
      <w:r>
        <w:rPr>
          <w:rFonts w:ascii="宋体" w:hAnsi="宋体" w:cs="宋体" w:eastAsia="宋体" w:hint="default"/>
          <w:spacing w:val="4"/>
          <w:sz w:val="20"/>
          <w:szCs w:val="20"/>
        </w:rPr>
        <w:t>的属性。</w:t>
      </w:r>
      <w:r>
        <w:rPr>
          <w:rFonts w:ascii="Courier New" w:hAnsi="Courier New" w:cs="Courier New" w:eastAsia="Courier New" w:hint="default"/>
          <w:spacing w:val="4"/>
          <w:sz w:val="19"/>
          <w:szCs w:val="19"/>
        </w:rPr>
        <w:t>spring.jpa.database-platform</w:t>
      </w:r>
      <w:r>
        <w:rPr>
          <w:rFonts w:ascii="宋体" w:hAnsi="宋体" w:cs="宋体" w:eastAsia="宋体" w:hint="default"/>
          <w:spacing w:val="4"/>
          <w:sz w:val="20"/>
          <w:szCs w:val="20"/>
        </w:rPr>
        <w:t>属性将底层的</w:t>
      </w:r>
      <w:r>
        <w:rPr>
          <w:rFonts w:ascii="Times New Roman" w:hAnsi="Times New Roman" w:cs="Times New Roman" w:eastAsia="Times New Roman" w:hint="default"/>
          <w:spacing w:val="4"/>
          <w:sz w:val="20"/>
          <w:szCs w:val="20"/>
        </w:rPr>
        <w:t>JPA</w:t>
      </w:r>
      <w:r>
        <w:rPr>
          <w:rFonts w:ascii="宋体" w:hAnsi="宋体" w:cs="宋体" w:eastAsia="宋体" w:hint="default"/>
          <w:spacing w:val="4"/>
          <w:sz w:val="20"/>
          <w:szCs w:val="20"/>
        </w:rPr>
        <w:t>引擎设置为</w:t>
      </w:r>
      <w:r>
        <w:rPr>
          <w:rFonts w:ascii="Times New Roman" w:hAnsi="Times New Roman" w:cs="Times New Roman" w:eastAsia="Times New Roman" w:hint="default"/>
          <w:spacing w:val="4"/>
          <w:sz w:val="20"/>
          <w:szCs w:val="20"/>
        </w:rPr>
        <w:t>Hibernate</w:t>
      </w:r>
      <w:r>
        <w:rPr>
          <w:rFonts w:ascii="宋体" w:hAnsi="宋体" w:cs="宋体" w:eastAsia="宋体" w:hint="default"/>
          <w:spacing w:val="4"/>
          <w:sz w:val="20"/>
          <w:szCs w:val="20"/>
        </w:rPr>
        <w:t>的 </w:t>
      </w:r>
      <w:r>
        <w:rPr>
          <w:rFonts w:ascii="Times New Roman" w:hAnsi="Times New Roman" w:cs="Times New Roman" w:eastAsia="Times New Roman" w:hint="default"/>
          <w:sz w:val="20"/>
          <w:szCs w:val="20"/>
        </w:rPr>
        <w:t>PostgreSQL</w:t>
      </w:r>
      <w:r>
        <w:rPr>
          <w:rFonts w:ascii="宋体" w:hAnsi="宋体" w:cs="宋体" w:eastAsia="宋体" w:hint="default"/>
          <w:sz w:val="20"/>
          <w:szCs w:val="20"/>
        </w:rPr>
        <w:t>方言。</w:t>
      </w:r>
    </w:p>
    <w:p>
      <w:pPr>
        <w:spacing w:after="0" w:line="247" w:lineRule="auto"/>
        <w:jc w:val="both"/>
        <w:rPr>
          <w:rFonts w:ascii="宋体" w:hAnsi="宋体" w:cs="宋体" w:eastAsia="宋体" w:hint="default"/>
          <w:sz w:val="20"/>
          <w:szCs w:val="20"/>
        </w:rPr>
        <w:sectPr>
          <w:type w:val="continuous"/>
          <w:pgSz w:w="10940" w:h="13660"/>
          <w:pgMar w:top="540" w:bottom="280" w:left="1060" w:right="1200"/>
        </w:sectPr>
      </w:pPr>
    </w:p>
    <w:p>
      <w:pPr>
        <w:spacing w:line="240" w:lineRule="auto" w:before="2"/>
        <w:ind w:right="0"/>
        <w:rPr>
          <w:rFonts w:ascii="宋体" w:hAnsi="宋体" w:cs="宋体" w:eastAsia="宋体" w:hint="default"/>
          <w:sz w:val="17"/>
          <w:szCs w:val="17"/>
        </w:rPr>
      </w:pPr>
    </w:p>
    <w:p>
      <w:pPr>
        <w:spacing w:line="254" w:lineRule="auto" w:before="27"/>
        <w:ind w:left="118" w:right="1186" w:firstLine="399"/>
        <w:jc w:val="both"/>
        <w:rPr>
          <w:rFonts w:ascii="宋体" w:hAnsi="宋体" w:cs="宋体" w:eastAsia="宋体" w:hint="default"/>
          <w:sz w:val="20"/>
          <w:szCs w:val="20"/>
        </w:rPr>
      </w:pPr>
      <w:bookmarkStart w:name="8.2.3　开启数据库迁移" w:id="142"/>
      <w:bookmarkEnd w:id="142"/>
      <w:r>
        <w:rPr/>
      </w:r>
      <w:r>
        <w:rPr>
          <w:rFonts w:ascii="宋体" w:hAnsi="宋体" w:cs="宋体" w:eastAsia="宋体" w:hint="default"/>
          <w:spacing w:val="-2"/>
          <w:sz w:val="20"/>
          <w:szCs w:val="20"/>
        </w:rPr>
        <w:t>要开启这个</w:t>
      </w:r>
      <w:r>
        <w:rPr>
          <w:rFonts w:ascii="Times New Roman" w:hAnsi="Times New Roman" w:cs="Times New Roman" w:eastAsia="Times New Roman" w:hint="default"/>
          <w:spacing w:val="-2"/>
          <w:sz w:val="20"/>
          <w:szCs w:val="20"/>
        </w:rPr>
        <w:t>Profile</w:t>
      </w:r>
      <w:r>
        <w:rPr>
          <w:rFonts w:ascii="宋体" w:hAnsi="宋体" w:cs="宋体" w:eastAsia="宋体" w:hint="default"/>
          <w:spacing w:val="-2"/>
          <w:sz w:val="20"/>
          <w:szCs w:val="20"/>
        </w:rPr>
        <w:t>，我们需要把</w:t>
      </w:r>
      <w:r>
        <w:rPr>
          <w:rFonts w:ascii="Courier New" w:hAnsi="Courier New" w:cs="Courier New" w:eastAsia="Courier New" w:hint="default"/>
          <w:spacing w:val="-2"/>
          <w:sz w:val="19"/>
          <w:szCs w:val="19"/>
        </w:rPr>
        <w:t>spring.profiles.active</w:t>
      </w:r>
      <w:r>
        <w:rPr>
          <w:rFonts w:ascii="宋体" w:hAnsi="宋体" w:cs="宋体" w:eastAsia="宋体" w:hint="default"/>
          <w:spacing w:val="-2"/>
          <w:sz w:val="20"/>
          <w:szCs w:val="20"/>
        </w:rPr>
        <w:t>属性设置为</w:t>
      </w:r>
      <w:r>
        <w:rPr>
          <w:rFonts w:ascii="Courier New" w:hAnsi="Courier New" w:cs="Courier New" w:eastAsia="Courier New" w:hint="default"/>
          <w:spacing w:val="-2"/>
          <w:sz w:val="19"/>
          <w:szCs w:val="19"/>
        </w:rPr>
        <w:t>production</w:t>
      </w:r>
      <w:r>
        <w:rPr>
          <w:rFonts w:ascii="宋体" w:hAnsi="宋体" w:cs="宋体" w:eastAsia="宋体" w:hint="default"/>
          <w:spacing w:val="-2"/>
          <w:sz w:val="20"/>
          <w:szCs w:val="20"/>
        </w:rPr>
        <w:t>。实现</w:t>
      </w:r>
      <w:r>
        <w:rPr>
          <w:rFonts w:ascii="宋体" w:hAnsi="宋体" w:cs="宋体" w:eastAsia="宋体" w:hint="default"/>
          <w:sz w:val="20"/>
          <w:szCs w:val="20"/>
        </w:rPr>
        <w:t> </w:t>
      </w:r>
      <w:r>
        <w:rPr>
          <w:rFonts w:ascii="宋体" w:hAnsi="宋体" w:cs="宋体" w:eastAsia="宋体" w:hint="default"/>
          <w:sz w:val="20"/>
          <w:szCs w:val="20"/>
        </w:rPr>
      </w:r>
      <w:r>
        <w:rPr>
          <w:rFonts w:ascii="宋体" w:hAnsi="宋体" w:cs="宋体" w:eastAsia="宋体" w:hint="default"/>
          <w:spacing w:val="-3"/>
          <w:sz w:val="20"/>
          <w:szCs w:val="20"/>
        </w:rPr>
        <w:t>方式有很多，但最方便的还是在运行应用服务器的机器上设置一个系统环境变量。在启动</w:t>
      </w:r>
      <w:r>
        <w:rPr>
          <w:rFonts w:ascii="Times New Roman" w:hAnsi="Times New Roman" w:cs="Times New Roman" w:eastAsia="Times New Roman" w:hint="default"/>
          <w:spacing w:val="-3"/>
          <w:sz w:val="20"/>
          <w:szCs w:val="20"/>
        </w:rPr>
        <w:t>Tomcat </w:t>
      </w:r>
      <w:r>
        <w:rPr>
          <w:rFonts w:ascii="宋体" w:hAnsi="宋体" w:cs="宋体" w:eastAsia="宋体" w:hint="default"/>
          <w:sz w:val="20"/>
          <w:szCs w:val="20"/>
        </w:rPr>
        <w:t>前开启</w:t>
      </w:r>
      <w:r>
        <w:rPr>
          <w:rFonts w:ascii="Courier New" w:hAnsi="Courier New" w:cs="Courier New" w:eastAsia="Courier New" w:hint="default"/>
          <w:sz w:val="19"/>
          <w:szCs w:val="19"/>
        </w:rPr>
        <w:t>production</w:t>
      </w:r>
      <w:r>
        <w:rPr>
          <w:rFonts w:ascii="Times New Roman" w:hAnsi="Times New Roman" w:cs="Times New Roman" w:eastAsia="Times New Roman" w:hint="default"/>
          <w:sz w:val="20"/>
          <w:szCs w:val="20"/>
        </w:rPr>
        <w:t>Profile</w:t>
      </w:r>
      <w:r>
        <w:rPr>
          <w:rFonts w:ascii="宋体" w:hAnsi="宋体" w:cs="宋体" w:eastAsia="宋体" w:hint="default"/>
          <w:sz w:val="20"/>
          <w:szCs w:val="20"/>
        </w:rPr>
        <w:t>，我需要像这样设置</w:t>
      </w:r>
      <w:r>
        <w:rPr>
          <w:rFonts w:ascii="Courier New" w:hAnsi="Courier New" w:cs="Courier New" w:eastAsia="Courier New" w:hint="default"/>
          <w:sz w:val="19"/>
          <w:szCs w:val="19"/>
        </w:rPr>
        <w:t>SPRING_PROFILES_ACTIVE</w:t>
      </w:r>
      <w:r>
        <w:rPr>
          <w:rFonts w:ascii="宋体" w:hAnsi="宋体" w:cs="宋体" w:eastAsia="宋体" w:hint="default"/>
          <w:sz w:val="20"/>
          <w:szCs w:val="20"/>
        </w:rPr>
        <w:t>环境变量：</w:t>
      </w:r>
    </w:p>
    <w:p>
      <w:pPr>
        <w:spacing w:before="167"/>
        <w:ind w:left="538" w:right="1179" w:firstLine="0"/>
        <w:jc w:val="left"/>
        <w:rPr>
          <w:rFonts w:ascii="Courier New" w:hAnsi="Courier New" w:cs="Courier New" w:eastAsia="Courier New" w:hint="default"/>
          <w:sz w:val="16"/>
          <w:szCs w:val="16"/>
        </w:rPr>
      </w:pPr>
      <w:r>
        <w:rPr>
          <w:rFonts w:ascii="Courier New"/>
          <w:sz w:val="16"/>
        </w:rPr>
        <w:t>$ export</w:t>
      </w:r>
      <w:r>
        <w:rPr>
          <w:rFonts w:ascii="Courier New"/>
          <w:spacing w:val="-11"/>
          <w:sz w:val="16"/>
        </w:rPr>
        <w:t> </w:t>
      </w:r>
      <w:r>
        <w:rPr>
          <w:rFonts w:ascii="Courier New"/>
          <w:sz w:val="16"/>
        </w:rPr>
        <w:t>SPRING_PROFILES_ACTIVE=production</w:t>
      </w:r>
    </w:p>
    <w:p>
      <w:pPr>
        <w:spacing w:line="254" w:lineRule="auto" w:before="85"/>
        <w:ind w:left="118" w:right="1185" w:firstLine="399"/>
        <w:jc w:val="both"/>
        <w:rPr>
          <w:rFonts w:ascii="宋体" w:hAnsi="宋体" w:cs="宋体" w:eastAsia="宋体" w:hint="default"/>
          <w:sz w:val="20"/>
          <w:szCs w:val="20"/>
        </w:rPr>
      </w:pPr>
      <w:r>
        <w:rPr>
          <w:rFonts w:ascii="宋体" w:hAnsi="宋体" w:cs="宋体" w:eastAsia="宋体" w:hint="default"/>
          <w:spacing w:val="-3"/>
          <w:sz w:val="20"/>
          <w:szCs w:val="20"/>
        </w:rPr>
        <w:t>你也许已经注意到了，</w:t>
      </w:r>
      <w:r>
        <w:rPr>
          <w:rFonts w:ascii="Courier New" w:hAnsi="Courier New" w:cs="Courier New" w:eastAsia="Courier New" w:hint="default"/>
          <w:spacing w:val="-3"/>
          <w:sz w:val="19"/>
          <w:szCs w:val="19"/>
        </w:rPr>
        <w:t>SPRING_PROFILES_ACTIVE</w:t>
      </w:r>
      <w:r>
        <w:rPr>
          <w:rFonts w:ascii="宋体" w:hAnsi="宋体" w:cs="宋体" w:eastAsia="宋体" w:hint="default"/>
          <w:spacing w:val="-3"/>
          <w:sz w:val="20"/>
          <w:szCs w:val="20"/>
        </w:rPr>
        <w:t>不同于</w:t>
      </w:r>
      <w:r>
        <w:rPr>
          <w:rFonts w:ascii="Courier New" w:hAnsi="Courier New" w:cs="Courier New" w:eastAsia="Courier New" w:hint="default"/>
          <w:spacing w:val="-3"/>
          <w:sz w:val="19"/>
          <w:szCs w:val="19"/>
        </w:rPr>
        <w:t>spring.profiles.active</w:t>
      </w:r>
      <w:r>
        <w:rPr>
          <w:rFonts w:ascii="宋体" w:hAnsi="宋体" w:cs="宋体" w:eastAsia="宋体" w:hint="default"/>
          <w:spacing w:val="-3"/>
          <w:sz w:val="20"/>
          <w:szCs w:val="20"/>
        </w:rPr>
        <w:t>。因 </w:t>
      </w:r>
      <w:r>
        <w:rPr>
          <w:rFonts w:ascii="宋体" w:hAnsi="宋体" w:cs="宋体" w:eastAsia="宋体" w:hint="default"/>
          <w:spacing w:val="-1"/>
          <w:sz w:val="20"/>
          <w:szCs w:val="20"/>
        </w:rPr>
        <w:t>为无法在环境变量名里使用句点，所以变量名需要稍作修改。站在</w:t>
      </w:r>
      <w:r>
        <w:rPr>
          <w:rFonts w:ascii="Times New Roman" w:hAnsi="Times New Roman" w:cs="Times New Roman" w:eastAsia="Times New Roman" w:hint="default"/>
          <w:spacing w:val="-1"/>
          <w:sz w:val="20"/>
          <w:szCs w:val="20"/>
        </w:rPr>
        <w:t>Spring</w:t>
      </w:r>
      <w:r>
        <w:rPr>
          <w:rFonts w:ascii="宋体" w:hAnsi="宋体" w:cs="宋体" w:eastAsia="宋体" w:hint="default"/>
          <w:spacing w:val="-1"/>
          <w:sz w:val="20"/>
          <w:szCs w:val="20"/>
        </w:rPr>
        <w:t>的角度看，这两个名字</w:t>
      </w:r>
      <w:r>
        <w:rPr>
          <w:rFonts w:ascii="宋体" w:hAnsi="宋体" w:cs="宋体" w:eastAsia="宋体" w:hint="default"/>
          <w:sz w:val="20"/>
          <w:szCs w:val="20"/>
        </w:rPr>
        <w:t> </w:t>
      </w:r>
      <w:r>
        <w:rPr>
          <w:rFonts w:ascii="宋体" w:hAnsi="宋体" w:cs="宋体" w:eastAsia="宋体" w:hint="default"/>
          <w:sz w:val="20"/>
          <w:szCs w:val="20"/>
        </w:rPr>
        <w:t>是等价的。</w:t>
      </w:r>
    </w:p>
    <w:p>
      <w:pPr>
        <w:pStyle w:val="BodyText"/>
        <w:spacing w:line="276" w:lineRule="auto" w:before="26"/>
        <w:ind w:left="118" w:right="1185" w:firstLine="399"/>
        <w:jc w:val="both"/>
        <w:rPr>
          <w:rFonts w:ascii="宋体" w:hAnsi="宋体" w:cs="宋体" w:eastAsia="宋体" w:hint="default"/>
        </w:rPr>
      </w:pPr>
      <w:r>
        <w:rPr>
          <w:rFonts w:ascii="宋体" w:hAnsi="宋体" w:cs="宋体" w:eastAsia="宋体" w:hint="default"/>
          <w:spacing w:val="-3"/>
        </w:rPr>
        <w:t>我们基本已经可以在应用服务器上部署并运行应用程序了。实际上，如果你喜欢冒险，也可 </w:t>
      </w:r>
      <w:r>
        <w:rPr>
          <w:rFonts w:ascii="宋体" w:hAnsi="宋体" w:cs="宋体" w:eastAsia="宋体" w:hint="default"/>
        </w:rPr>
        <w:t>以直接尝试一下。不过你会遇到一点小问题。</w:t>
      </w:r>
    </w:p>
    <w:p>
      <w:pPr>
        <w:spacing w:line="254" w:lineRule="auto" w:before="8"/>
        <w:ind w:left="118" w:right="1165" w:firstLine="399"/>
        <w:jc w:val="both"/>
        <w:rPr>
          <w:rFonts w:ascii="宋体" w:hAnsi="宋体" w:cs="宋体" w:eastAsia="宋体" w:hint="default"/>
          <w:sz w:val="20"/>
          <w:szCs w:val="20"/>
        </w:rPr>
      </w:pPr>
      <w:r>
        <w:rPr>
          <w:rFonts w:ascii="宋体" w:hAnsi="宋体" w:cs="宋体" w:eastAsia="宋体" w:hint="default"/>
          <w:sz w:val="20"/>
          <w:szCs w:val="20"/>
        </w:rPr>
        <w:t>默认情况下，在使用内嵌的</w:t>
      </w:r>
      <w:r>
        <w:rPr>
          <w:rFonts w:ascii="Times New Roman" w:hAnsi="Times New Roman" w:cs="Times New Roman" w:eastAsia="Times New Roman" w:hint="default"/>
          <w:sz w:val="20"/>
          <w:szCs w:val="20"/>
        </w:rPr>
        <w:t>H2</w:t>
      </w:r>
      <w:r>
        <w:rPr>
          <w:rFonts w:ascii="宋体" w:hAnsi="宋体" w:cs="宋体" w:eastAsia="宋体" w:hint="default"/>
          <w:sz w:val="20"/>
          <w:szCs w:val="20"/>
        </w:rPr>
        <w:t>数据库时，</w:t>
      </w:r>
      <w:r>
        <w:rPr>
          <w:rFonts w:ascii="Times New Roman" w:hAnsi="Times New Roman" w:cs="Times New Roman" w:eastAsia="Times New Roman" w:hint="default"/>
          <w:sz w:val="20"/>
          <w:szCs w:val="20"/>
        </w:rPr>
        <w:t>Spring Boot</w:t>
      </w:r>
      <w:r>
        <w:rPr>
          <w:rFonts w:ascii="宋体" w:hAnsi="宋体" w:cs="宋体" w:eastAsia="宋体" w:hint="default"/>
          <w:sz w:val="20"/>
          <w:szCs w:val="20"/>
        </w:rPr>
        <w:t>会配置</w:t>
      </w:r>
      <w:r>
        <w:rPr>
          <w:rFonts w:ascii="Times New Roman" w:hAnsi="Times New Roman" w:cs="Times New Roman" w:eastAsia="Times New Roman" w:hint="default"/>
          <w:sz w:val="20"/>
          <w:szCs w:val="20"/>
        </w:rPr>
        <w:t>Hibernate</w:t>
      </w:r>
      <w:r>
        <w:rPr>
          <w:rFonts w:ascii="宋体" w:hAnsi="宋体" w:cs="宋体" w:eastAsia="宋体" w:hint="default"/>
          <w:sz w:val="20"/>
          <w:szCs w:val="20"/>
        </w:rPr>
        <w:t>来自动创建</w:t>
      </w:r>
      <w:r>
        <w:rPr>
          <w:rFonts w:ascii="Times New Roman" w:hAnsi="Times New Roman" w:cs="Times New Roman" w:eastAsia="Times New Roman" w:hint="default"/>
          <w:sz w:val="20"/>
          <w:szCs w:val="20"/>
        </w:rPr>
        <w:t>Schema</w:t>
      </w:r>
      <w:r>
        <w:rPr>
          <w:rFonts w:ascii="宋体" w:hAnsi="宋体" w:cs="宋体" w:eastAsia="宋体" w:hint="default"/>
          <w:sz w:val="20"/>
          <w:szCs w:val="20"/>
        </w:rPr>
        <w:t>。 </w:t>
      </w:r>
      <w:r>
        <w:rPr>
          <w:rFonts w:ascii="宋体" w:hAnsi="宋体" w:cs="宋体" w:eastAsia="宋体" w:hint="default"/>
          <w:spacing w:val="15"/>
          <w:sz w:val="20"/>
          <w:szCs w:val="20"/>
        </w:rPr>
        <w:t>更确切地说，</w:t>
      </w:r>
      <w:r>
        <w:rPr>
          <w:rFonts w:ascii="宋体" w:hAnsi="宋体" w:cs="宋体" w:eastAsia="宋体" w:hint="default"/>
          <w:spacing w:val="-66"/>
          <w:sz w:val="20"/>
          <w:szCs w:val="20"/>
        </w:rPr>
        <w:t> </w:t>
      </w:r>
      <w:r>
        <w:rPr>
          <w:rFonts w:ascii="宋体" w:hAnsi="宋体" w:cs="宋体" w:eastAsia="宋体" w:hint="default"/>
          <w:spacing w:val="4"/>
          <w:sz w:val="20"/>
          <w:szCs w:val="20"/>
        </w:rPr>
        <w:t>这是将</w:t>
      </w:r>
      <w:r>
        <w:rPr>
          <w:rFonts w:ascii="Times New Roman" w:hAnsi="Times New Roman" w:cs="Times New Roman" w:eastAsia="Times New Roman" w:hint="default"/>
          <w:spacing w:val="4"/>
          <w:sz w:val="20"/>
          <w:szCs w:val="20"/>
        </w:rPr>
        <w:t>Hibernate</w:t>
      </w:r>
      <w:r>
        <w:rPr>
          <w:rFonts w:ascii="宋体" w:hAnsi="宋体" w:cs="宋体" w:eastAsia="宋体" w:hint="default"/>
          <w:spacing w:val="4"/>
          <w:sz w:val="20"/>
          <w:szCs w:val="20"/>
        </w:rPr>
        <w:t>的</w:t>
      </w:r>
      <w:r>
        <w:rPr>
          <w:rFonts w:ascii="Courier New" w:hAnsi="Courier New" w:cs="Courier New" w:eastAsia="Courier New" w:hint="default"/>
          <w:spacing w:val="4"/>
          <w:sz w:val="19"/>
          <w:szCs w:val="19"/>
        </w:rPr>
        <w:t>hibernate.hbm2ddl.auto</w:t>
      </w:r>
      <w:r>
        <w:rPr>
          <w:rFonts w:ascii="宋体" w:hAnsi="宋体" w:cs="宋体" w:eastAsia="宋体" w:hint="default"/>
          <w:spacing w:val="4"/>
          <w:sz w:val="20"/>
          <w:szCs w:val="20"/>
        </w:rPr>
        <w:t>设置为</w:t>
      </w:r>
      <w:r>
        <w:rPr>
          <w:rFonts w:ascii="Courier New" w:hAnsi="Courier New" w:cs="Courier New" w:eastAsia="Courier New" w:hint="default"/>
          <w:spacing w:val="4"/>
          <w:sz w:val="19"/>
          <w:szCs w:val="19"/>
        </w:rPr>
        <w:t>create-drop</w:t>
      </w:r>
      <w:r>
        <w:rPr>
          <w:rFonts w:ascii="宋体" w:hAnsi="宋体" w:cs="宋体" w:eastAsia="宋体" w:hint="default"/>
          <w:spacing w:val="4"/>
          <w:sz w:val="20"/>
          <w:szCs w:val="20"/>
        </w:rPr>
        <w:t>，说明在 </w:t>
      </w:r>
      <w:r>
        <w:rPr>
          <w:rFonts w:ascii="Times New Roman" w:hAnsi="Times New Roman" w:cs="Times New Roman" w:eastAsia="Times New Roman" w:hint="default"/>
          <w:sz w:val="20"/>
          <w:szCs w:val="20"/>
        </w:rPr>
        <w:t>Hibernate</w:t>
      </w:r>
      <w:r>
        <w:rPr>
          <w:rFonts w:ascii="宋体" w:hAnsi="宋体" w:cs="宋体" w:eastAsia="宋体" w:hint="default"/>
          <w:sz w:val="20"/>
          <w:szCs w:val="20"/>
        </w:rPr>
        <w:t>的</w:t>
      </w:r>
      <w:r>
        <w:rPr>
          <w:rFonts w:ascii="Courier New" w:hAnsi="Courier New" w:cs="Courier New" w:eastAsia="Courier New" w:hint="default"/>
          <w:sz w:val="19"/>
          <w:szCs w:val="19"/>
        </w:rPr>
        <w:t>SessionFactory</w:t>
      </w:r>
      <w:r>
        <w:rPr>
          <w:rFonts w:ascii="宋体" w:hAnsi="宋体" w:cs="宋体" w:eastAsia="宋体" w:hint="default"/>
          <w:sz w:val="20"/>
          <w:szCs w:val="20"/>
        </w:rPr>
        <w:t>创建时会创建</w:t>
      </w:r>
      <w:r>
        <w:rPr>
          <w:rFonts w:ascii="Times New Roman" w:hAnsi="Times New Roman" w:cs="Times New Roman" w:eastAsia="Times New Roman" w:hint="default"/>
          <w:sz w:val="20"/>
          <w:szCs w:val="20"/>
        </w:rPr>
        <w:t>Schema</w:t>
      </w:r>
      <w:r>
        <w:rPr>
          <w:rFonts w:ascii="宋体" w:hAnsi="宋体" w:cs="宋体" w:eastAsia="宋体" w:hint="default"/>
          <w:sz w:val="20"/>
          <w:szCs w:val="20"/>
        </w:rPr>
        <w:t>，</w:t>
      </w:r>
      <w:r>
        <w:rPr>
          <w:rFonts w:ascii="Courier New" w:hAnsi="Courier New" w:cs="Courier New" w:eastAsia="Courier New" w:hint="default"/>
          <w:sz w:val="19"/>
          <w:szCs w:val="19"/>
        </w:rPr>
        <w:t>SessionFactory</w:t>
      </w:r>
      <w:r>
        <w:rPr>
          <w:rFonts w:ascii="宋体" w:hAnsi="宋体" w:cs="宋体" w:eastAsia="宋体" w:hint="default"/>
          <w:sz w:val="20"/>
          <w:szCs w:val="20"/>
        </w:rPr>
        <w:t>关闭时删除</w:t>
      </w:r>
      <w:r>
        <w:rPr>
          <w:rFonts w:ascii="Times New Roman" w:hAnsi="Times New Roman" w:cs="Times New Roman" w:eastAsia="Times New Roman" w:hint="default"/>
          <w:sz w:val="20"/>
          <w:szCs w:val="20"/>
        </w:rPr>
        <w:t>Schema</w:t>
      </w:r>
      <w:r>
        <w:rPr>
          <w:rFonts w:ascii="宋体" w:hAnsi="宋体" w:cs="宋体" w:eastAsia="宋体" w:hint="default"/>
          <w:sz w:val="20"/>
          <w:szCs w:val="20"/>
        </w:rPr>
        <w:t>。</w:t>
      </w:r>
    </w:p>
    <w:p>
      <w:pPr>
        <w:pStyle w:val="BodyText"/>
        <w:spacing w:line="259" w:lineRule="auto" w:before="0"/>
        <w:ind w:left="118" w:right="1180" w:firstLine="399"/>
        <w:jc w:val="both"/>
        <w:rPr>
          <w:rFonts w:ascii="宋体" w:hAnsi="宋体" w:cs="宋体" w:eastAsia="宋体" w:hint="default"/>
        </w:rPr>
      </w:pPr>
      <w:r>
        <w:rPr>
          <w:rFonts w:ascii="宋体" w:hAnsi="宋体" w:cs="宋体" w:eastAsia="宋体" w:hint="default"/>
        </w:rPr>
        <w:t>但如果没使用内嵌的</w:t>
      </w:r>
      <w:r>
        <w:rPr>
          <w:rFonts w:ascii="Times New Roman" w:hAnsi="Times New Roman" w:cs="Times New Roman" w:eastAsia="Times New Roman" w:hint="default"/>
        </w:rPr>
        <w:t>H2</w:t>
      </w:r>
      <w:r>
        <w:rPr>
          <w:rFonts w:ascii="宋体" w:hAnsi="宋体" w:cs="宋体" w:eastAsia="宋体" w:hint="default"/>
        </w:rPr>
        <w:t>数据库，那么它什么都不会做。也就是，说应用程序的数据表尚不 存在，在查询那些不存在的表时会报错。</w:t>
      </w:r>
    </w:p>
    <w:p>
      <w:pPr>
        <w:spacing w:line="240" w:lineRule="auto" w:before="10"/>
        <w:ind w:right="0"/>
        <w:rPr>
          <w:rFonts w:ascii="宋体" w:hAnsi="宋体" w:cs="宋体" w:eastAsia="宋体" w:hint="default"/>
          <w:sz w:val="16"/>
          <w:szCs w:val="16"/>
        </w:rPr>
      </w:pPr>
    </w:p>
    <w:p>
      <w:pPr>
        <w:pStyle w:val="Heading2"/>
        <w:tabs>
          <w:tab w:pos="773" w:val="left" w:leader="none"/>
        </w:tabs>
        <w:spacing w:line="240" w:lineRule="auto"/>
        <w:ind w:left="0" w:right="6947"/>
        <w:jc w:val="center"/>
        <w:rPr>
          <w:rFonts w:ascii="黑体" w:hAnsi="黑体" w:cs="黑体" w:eastAsia="黑体" w:hint="default"/>
        </w:rPr>
      </w:pPr>
      <w:r>
        <w:rPr>
          <w:rFonts w:ascii="Arial" w:hAnsi="Arial" w:cs="Arial" w:eastAsia="Arial" w:hint="default"/>
        </w:rPr>
        <w:t>8.2.3</w:t>
        <w:tab/>
      </w:r>
      <w:r>
        <w:rPr>
          <w:rFonts w:ascii="黑体" w:hAnsi="黑体" w:cs="黑体" w:eastAsia="黑体" w:hint="default"/>
        </w:rPr>
        <w:t>开启数据库迁移</w:t>
      </w:r>
    </w:p>
    <w:p>
      <w:pPr>
        <w:spacing w:line="247" w:lineRule="auto" w:before="174"/>
        <w:ind w:left="118" w:right="1071" w:firstLine="399"/>
        <w:jc w:val="left"/>
        <w:rPr>
          <w:rFonts w:ascii="宋体" w:hAnsi="宋体" w:cs="宋体" w:eastAsia="宋体" w:hint="default"/>
          <w:sz w:val="20"/>
          <w:szCs w:val="20"/>
        </w:rPr>
      </w:pPr>
      <w:r>
        <w:rPr>
          <w:rFonts w:ascii="宋体" w:hAnsi="宋体" w:cs="宋体" w:eastAsia="宋体" w:hint="default"/>
          <w:spacing w:val="9"/>
          <w:sz w:val="20"/>
          <w:szCs w:val="20"/>
        </w:rPr>
        <w:t>一种途径是通过</w:t>
      </w:r>
      <w:r>
        <w:rPr>
          <w:rFonts w:ascii="Times New Roman" w:hAnsi="Times New Roman" w:cs="Times New Roman" w:eastAsia="Times New Roman" w:hint="default"/>
          <w:spacing w:val="9"/>
          <w:sz w:val="20"/>
          <w:szCs w:val="20"/>
        </w:rPr>
        <w:t>Spring </w:t>
      </w:r>
      <w:r>
        <w:rPr>
          <w:rFonts w:ascii="Times New Roman" w:hAnsi="Times New Roman" w:cs="Times New Roman" w:eastAsia="Times New Roman" w:hint="default"/>
          <w:spacing w:val="2"/>
          <w:sz w:val="20"/>
          <w:szCs w:val="20"/>
        </w:rPr>
        <w:t>Boot</w:t>
      </w:r>
      <w:r>
        <w:rPr>
          <w:rFonts w:ascii="宋体" w:hAnsi="宋体" w:cs="宋体" w:eastAsia="宋体" w:hint="default"/>
          <w:spacing w:val="2"/>
          <w:sz w:val="20"/>
          <w:szCs w:val="20"/>
        </w:rPr>
        <w:t>的</w:t>
      </w:r>
      <w:r>
        <w:rPr>
          <w:rFonts w:ascii="Courier New" w:hAnsi="Courier New" w:cs="Courier New" w:eastAsia="Courier New" w:hint="default"/>
          <w:spacing w:val="2"/>
          <w:sz w:val="19"/>
          <w:szCs w:val="19"/>
        </w:rPr>
        <w:t>spring.jpa.hibernate.ddl-auto</w:t>
      </w:r>
      <w:r>
        <w:rPr>
          <w:rFonts w:ascii="宋体" w:hAnsi="宋体" w:cs="宋体" w:eastAsia="宋体" w:hint="default"/>
          <w:spacing w:val="2"/>
          <w:sz w:val="20"/>
          <w:szCs w:val="20"/>
        </w:rPr>
        <w:t>属性将</w:t>
      </w:r>
      <w:r>
        <w:rPr>
          <w:rFonts w:ascii="Courier New" w:hAnsi="Courier New" w:cs="Courier New" w:eastAsia="Courier New" w:hint="default"/>
          <w:spacing w:val="2"/>
          <w:sz w:val="19"/>
          <w:szCs w:val="19"/>
        </w:rPr>
        <w:t>hibernate. </w:t>
      </w:r>
      <w:r>
        <w:rPr>
          <w:rFonts w:ascii="Courier New" w:hAnsi="Courier New" w:cs="Courier New" w:eastAsia="Courier New" w:hint="default"/>
          <w:spacing w:val="-4"/>
          <w:sz w:val="19"/>
          <w:szCs w:val="19"/>
        </w:rPr>
        <w:t>hbm2ddl.auto</w:t>
      </w:r>
      <w:r>
        <w:rPr>
          <w:rFonts w:ascii="宋体" w:hAnsi="宋体" w:cs="宋体" w:eastAsia="宋体" w:hint="default"/>
          <w:spacing w:val="-4"/>
          <w:sz w:val="20"/>
          <w:szCs w:val="20"/>
        </w:rPr>
        <w:t>属性设置为</w:t>
      </w:r>
      <w:r>
        <w:rPr>
          <w:rFonts w:ascii="Courier New" w:hAnsi="Courier New" w:cs="Courier New" w:eastAsia="Courier New" w:hint="default"/>
          <w:spacing w:val="-4"/>
          <w:sz w:val="19"/>
          <w:szCs w:val="19"/>
        </w:rPr>
        <w:t>create</w:t>
      </w:r>
      <w:r>
        <w:rPr>
          <w:rFonts w:ascii="宋体" w:hAnsi="宋体" w:cs="宋体" w:eastAsia="宋体" w:hint="default"/>
          <w:spacing w:val="-4"/>
          <w:sz w:val="20"/>
          <w:szCs w:val="20"/>
        </w:rPr>
        <w:t>、</w:t>
      </w:r>
      <w:r>
        <w:rPr>
          <w:rFonts w:ascii="Courier New" w:hAnsi="Courier New" w:cs="Courier New" w:eastAsia="Courier New" w:hint="default"/>
          <w:spacing w:val="-4"/>
          <w:sz w:val="19"/>
          <w:szCs w:val="19"/>
        </w:rPr>
        <w:t>create-drop</w:t>
      </w:r>
      <w:r>
        <w:rPr>
          <w:rFonts w:ascii="宋体" w:hAnsi="宋体" w:cs="宋体" w:eastAsia="宋体" w:hint="default"/>
          <w:spacing w:val="-4"/>
          <w:sz w:val="20"/>
          <w:szCs w:val="20"/>
        </w:rPr>
        <w:t>或</w:t>
      </w:r>
      <w:r>
        <w:rPr>
          <w:rFonts w:ascii="Courier New" w:hAnsi="Courier New" w:cs="Courier New" w:eastAsia="Courier New" w:hint="default"/>
          <w:spacing w:val="-4"/>
          <w:sz w:val="19"/>
          <w:szCs w:val="19"/>
        </w:rPr>
        <w:t>update</w:t>
      </w:r>
      <w:r>
        <w:rPr>
          <w:rFonts w:ascii="宋体" w:hAnsi="宋体" w:cs="宋体" w:eastAsia="宋体" w:hint="default"/>
          <w:spacing w:val="-4"/>
          <w:sz w:val="20"/>
          <w:szCs w:val="20"/>
        </w:rPr>
        <w:t>。例如，要把</w:t>
      </w:r>
      <w:r>
        <w:rPr>
          <w:rFonts w:ascii="Courier New" w:hAnsi="Courier New" w:cs="Courier New" w:eastAsia="Courier New" w:hint="default"/>
          <w:spacing w:val="-4"/>
          <w:sz w:val="19"/>
          <w:szCs w:val="19"/>
        </w:rPr>
        <w:t>hibernate.hbm2ddl. </w:t>
      </w:r>
      <w:r>
        <w:rPr>
          <w:rFonts w:ascii="Courier New" w:hAnsi="Courier New" w:cs="Courier New" w:eastAsia="Courier New" w:hint="default"/>
          <w:sz w:val="19"/>
          <w:szCs w:val="19"/>
        </w:rPr>
        <w:t>auto</w:t>
      </w:r>
      <w:r>
        <w:rPr>
          <w:rFonts w:ascii="宋体" w:hAnsi="宋体" w:cs="宋体" w:eastAsia="宋体" w:hint="default"/>
          <w:sz w:val="20"/>
          <w:szCs w:val="20"/>
        </w:rPr>
        <w:t>设置为</w:t>
      </w:r>
      <w:r>
        <w:rPr>
          <w:rFonts w:ascii="Courier New" w:hAnsi="Courier New" w:cs="Courier New" w:eastAsia="Courier New" w:hint="default"/>
          <w:sz w:val="19"/>
          <w:szCs w:val="19"/>
        </w:rPr>
        <w:t>create-drop</w:t>
      </w:r>
      <w:r>
        <w:rPr>
          <w:rFonts w:ascii="宋体" w:hAnsi="宋体" w:cs="宋体" w:eastAsia="宋体" w:hint="default"/>
          <w:sz w:val="20"/>
          <w:szCs w:val="20"/>
        </w:rPr>
        <w:t>，我们可以在</w:t>
      </w:r>
      <w:r>
        <w:rPr>
          <w:rFonts w:ascii="Times New Roman" w:hAnsi="Times New Roman" w:cs="Times New Roman" w:eastAsia="Times New Roman" w:hint="default"/>
          <w:sz w:val="20"/>
          <w:szCs w:val="20"/>
        </w:rPr>
        <w:t>application.yml</w:t>
      </w:r>
      <w:r>
        <w:rPr>
          <w:rFonts w:ascii="宋体" w:hAnsi="宋体" w:cs="宋体" w:eastAsia="宋体" w:hint="default"/>
          <w:sz w:val="20"/>
          <w:szCs w:val="20"/>
        </w:rPr>
        <w:t>里加入如下内容：</w:t>
      </w:r>
    </w:p>
    <w:p>
      <w:pPr>
        <w:spacing w:line="266" w:lineRule="auto" w:before="174"/>
        <w:ind w:left="730" w:right="8409" w:hanging="192"/>
        <w:jc w:val="left"/>
        <w:rPr>
          <w:rFonts w:ascii="Courier New" w:hAnsi="Courier New" w:cs="Courier New" w:eastAsia="Courier New" w:hint="default"/>
          <w:sz w:val="16"/>
          <w:szCs w:val="16"/>
        </w:rPr>
      </w:pPr>
      <w:r>
        <w:rPr>
          <w:rFonts w:ascii="Courier New"/>
          <w:sz w:val="16"/>
        </w:rPr>
        <w:t>spring: jpa:</w:t>
      </w:r>
    </w:p>
    <w:p>
      <w:pPr>
        <w:spacing w:line="179" w:lineRule="exact" w:before="0"/>
        <w:ind w:left="0" w:right="6833" w:firstLine="0"/>
        <w:jc w:val="center"/>
        <w:rPr>
          <w:rFonts w:ascii="Courier New" w:hAnsi="Courier New" w:cs="Courier New" w:eastAsia="Courier New" w:hint="default"/>
          <w:sz w:val="16"/>
          <w:szCs w:val="16"/>
        </w:rPr>
      </w:pPr>
      <w:r>
        <w:rPr>
          <w:rFonts w:ascii="Courier New"/>
          <w:sz w:val="16"/>
        </w:rPr>
        <w:t>hibernate:</w:t>
      </w:r>
    </w:p>
    <w:p>
      <w:pPr>
        <w:spacing w:before="19"/>
        <w:ind w:left="1114" w:right="1179" w:firstLine="0"/>
        <w:jc w:val="left"/>
        <w:rPr>
          <w:rFonts w:ascii="Courier New" w:hAnsi="Courier New" w:cs="Courier New" w:eastAsia="Courier New" w:hint="default"/>
          <w:sz w:val="16"/>
          <w:szCs w:val="16"/>
        </w:rPr>
      </w:pPr>
      <w:r>
        <w:rPr>
          <w:rFonts w:ascii="Courier New"/>
          <w:sz w:val="16"/>
        </w:rPr>
        <w:t>ddl-auto:</w:t>
      </w:r>
      <w:r>
        <w:rPr>
          <w:rFonts w:ascii="Courier New"/>
          <w:spacing w:val="-6"/>
          <w:sz w:val="16"/>
        </w:rPr>
        <w:t> </w:t>
      </w:r>
      <w:r>
        <w:rPr>
          <w:rFonts w:ascii="Courier New"/>
          <w:sz w:val="16"/>
        </w:rPr>
        <w:t>create-drop</w:t>
      </w:r>
    </w:p>
    <w:p>
      <w:pPr>
        <w:pStyle w:val="BodyText"/>
        <w:spacing w:line="259" w:lineRule="auto" w:before="86"/>
        <w:ind w:left="118" w:right="1185" w:firstLine="399"/>
        <w:jc w:val="both"/>
        <w:rPr>
          <w:rFonts w:ascii="宋体" w:hAnsi="宋体" w:cs="宋体" w:eastAsia="宋体" w:hint="default"/>
        </w:rPr>
      </w:pPr>
      <w:r>
        <w:rPr>
          <w:rFonts w:ascii="宋体" w:hAnsi="宋体" w:cs="宋体" w:eastAsia="宋体" w:hint="default"/>
          <w:spacing w:val="-3"/>
        </w:rPr>
        <w:t>然而，这对生产环境来说并不理想，因为应用程序每次重启数据库，</w:t>
      </w:r>
      <w:r>
        <w:rPr>
          <w:rFonts w:ascii="Times New Roman" w:hAnsi="Times New Roman" w:cs="Times New Roman" w:eastAsia="Times New Roman" w:hint="default"/>
          <w:spacing w:val="-3"/>
        </w:rPr>
        <w:t>Schema</w:t>
      </w:r>
      <w:r>
        <w:rPr>
          <w:rFonts w:ascii="宋体" w:hAnsi="宋体" w:cs="宋体" w:eastAsia="宋体" w:hint="default"/>
          <w:spacing w:val="-3"/>
        </w:rPr>
        <w:t>就会被清空，从 </w:t>
      </w:r>
      <w:r>
        <w:rPr>
          <w:rFonts w:ascii="宋体" w:hAnsi="宋体" w:cs="宋体" w:eastAsia="宋体" w:hint="default"/>
        </w:rPr>
        <w:t>头开始重建。它可以设置为</w:t>
      </w:r>
      <w:r>
        <w:rPr>
          <w:rFonts w:ascii="Courier New" w:hAnsi="Courier New" w:cs="Courier New" w:eastAsia="Courier New" w:hint="default"/>
          <w:sz w:val="19"/>
          <w:szCs w:val="19"/>
        </w:rPr>
        <w:t>update</w:t>
      </w:r>
      <w:r>
        <w:rPr>
          <w:rFonts w:ascii="宋体" w:hAnsi="宋体" w:cs="宋体" w:eastAsia="宋体" w:hint="default"/>
        </w:rPr>
        <w:t>，但就算这样，我们也不建议将其用于生产环境。</w:t>
      </w:r>
    </w:p>
    <w:p>
      <w:pPr>
        <w:pStyle w:val="BodyText"/>
        <w:spacing w:line="266" w:lineRule="auto" w:before="0"/>
        <w:ind w:left="118" w:right="1183" w:firstLine="399"/>
        <w:jc w:val="both"/>
        <w:rPr>
          <w:rFonts w:ascii="宋体" w:hAnsi="宋体" w:cs="宋体" w:eastAsia="宋体" w:hint="default"/>
        </w:rPr>
      </w:pPr>
      <w:r>
        <w:rPr>
          <w:rFonts w:ascii="宋体" w:hAnsi="宋体" w:cs="宋体" w:eastAsia="宋体" w:hint="default"/>
        </w:rPr>
        <w:t>还有一个途径。我们可以在</w:t>
      </w:r>
      <w:r>
        <w:rPr>
          <w:rFonts w:ascii="Times New Roman" w:hAnsi="Times New Roman" w:cs="Times New Roman" w:eastAsia="Times New Roman" w:hint="default"/>
        </w:rPr>
        <w:t>schema.sql</w:t>
      </w:r>
      <w:r>
        <w:rPr>
          <w:rFonts w:ascii="宋体" w:hAnsi="宋体" w:cs="宋体" w:eastAsia="宋体" w:hint="default"/>
        </w:rPr>
        <w:t>里定义</w:t>
      </w:r>
      <w:r>
        <w:rPr>
          <w:rFonts w:ascii="Times New Roman" w:hAnsi="Times New Roman" w:cs="Times New Roman" w:eastAsia="Times New Roman" w:hint="default"/>
        </w:rPr>
        <w:t>Schema</w:t>
      </w:r>
      <w:r>
        <w:rPr>
          <w:rFonts w:ascii="宋体" w:hAnsi="宋体" w:cs="宋体" w:eastAsia="宋体" w:hint="default"/>
        </w:rPr>
        <w:t>。在第一次运行时，这么做没有问题， </w:t>
      </w:r>
      <w:r>
        <w:rPr>
          <w:rFonts w:ascii="宋体" w:hAnsi="宋体" w:cs="宋体" w:eastAsia="宋体" w:hint="default"/>
          <w:spacing w:val="-3"/>
        </w:rPr>
        <w:t>但随后每次启动应用程序时，这个初始化脚本都会失败，因为数据表已经存在了。这就要求在书 </w:t>
      </w:r>
      <w:r>
        <w:rPr>
          <w:rFonts w:ascii="宋体" w:hAnsi="宋体" w:cs="宋体" w:eastAsia="宋体" w:hint="default"/>
          <w:spacing w:val="-3"/>
        </w:rPr>
      </w:r>
      <w:r>
        <w:rPr>
          <w:rFonts w:ascii="宋体" w:hAnsi="宋体" w:cs="宋体" w:eastAsia="宋体" w:hint="default"/>
        </w:rPr>
        <w:t>写初始化脚本时格外注意，不要重复执行那些已经做过的工作。</w:t>
      </w:r>
    </w:p>
    <w:p>
      <w:pPr>
        <w:pStyle w:val="BodyText"/>
        <w:spacing w:line="266" w:lineRule="auto" w:before="16"/>
        <w:ind w:left="118" w:right="1183" w:firstLine="399"/>
        <w:jc w:val="both"/>
        <w:rPr>
          <w:rFonts w:ascii="宋体" w:hAnsi="宋体" w:cs="宋体" w:eastAsia="宋体" w:hint="default"/>
        </w:rPr>
      </w:pPr>
      <w:r>
        <w:rPr>
          <w:rFonts w:ascii="宋体" w:hAnsi="宋体" w:cs="宋体" w:eastAsia="宋体" w:hint="default"/>
          <w:spacing w:val="-2"/>
          <w:w w:val="100"/>
        </w:rPr>
        <w:t>一个比较好的选择是使用数据库迁移库（</w:t>
      </w:r>
      <w:r>
        <w:rPr>
          <w:rFonts w:ascii="Times New Roman" w:hAnsi="Times New Roman" w:cs="Times New Roman" w:eastAsia="Times New Roman" w:hint="default"/>
          <w:spacing w:val="-2"/>
          <w:w w:val="100"/>
        </w:rPr>
        <w:t>database</w:t>
      </w:r>
      <w:r>
        <w:rPr>
          <w:rFonts w:ascii="Times New Roman" w:hAnsi="Times New Roman" w:cs="Times New Roman" w:eastAsia="Times New Roman" w:hint="default"/>
          <w:w w:val="100"/>
        </w:rPr>
        <w:t> </w:t>
      </w:r>
      <w:r>
        <w:rPr>
          <w:rFonts w:ascii="Times New Roman" w:hAnsi="Times New Roman" w:cs="Times New Roman" w:eastAsia="Times New Roman" w:hint="default"/>
          <w:spacing w:val="-1"/>
          <w:w w:val="100"/>
        </w:rPr>
        <w:t>migration</w:t>
      </w:r>
      <w:r>
        <w:rPr>
          <w:rFonts w:ascii="Times New Roman" w:hAnsi="Times New Roman" w:cs="Times New Roman" w:eastAsia="Times New Roman" w:hint="default"/>
          <w:w w:val="100"/>
        </w:rPr>
        <w:t> </w:t>
      </w:r>
      <w:r>
        <w:rPr>
          <w:rFonts w:ascii="Times New Roman" w:hAnsi="Times New Roman" w:cs="Times New Roman" w:eastAsia="Times New Roman" w:hint="default"/>
          <w:spacing w:val="-8"/>
          <w:w w:val="100"/>
        </w:rPr>
        <w:t>library</w:t>
      </w:r>
      <w:r>
        <w:rPr>
          <w:rFonts w:ascii="宋体" w:hAnsi="宋体" w:cs="宋体" w:eastAsia="宋体" w:hint="default"/>
          <w:spacing w:val="-8"/>
          <w:w w:val="100"/>
        </w:rPr>
        <w:t>）。它使用一系列数据库脚</w:t>
      </w:r>
      <w:r>
        <w:rPr>
          <w:rFonts w:ascii="宋体" w:hAnsi="宋体" w:cs="宋体" w:eastAsia="宋体" w:hint="default"/>
          <w:w w:val="100"/>
        </w:rPr>
        <w:t> </w:t>
      </w:r>
      <w:r>
        <w:rPr>
          <w:rFonts w:ascii="宋体" w:hAnsi="宋体" w:cs="宋体" w:eastAsia="宋体" w:hint="default"/>
          <w:w w:val="100"/>
        </w:rPr>
      </w:r>
      <w:r>
        <w:rPr>
          <w:rFonts w:ascii="宋体" w:hAnsi="宋体" w:cs="宋体" w:eastAsia="宋体" w:hint="default"/>
          <w:spacing w:val="-3"/>
        </w:rPr>
        <w:t>本，而且会记录哪些已经用过了，不会多次运用同一个脚本。应用程序的每个部署包里都包含了 </w:t>
      </w:r>
      <w:r>
        <w:rPr>
          <w:rFonts w:ascii="宋体" w:hAnsi="宋体" w:cs="宋体" w:eastAsia="宋体" w:hint="default"/>
          <w:spacing w:val="-3"/>
        </w:rPr>
      </w:r>
      <w:r>
        <w:rPr>
          <w:rFonts w:ascii="宋体" w:hAnsi="宋体" w:cs="宋体" w:eastAsia="宋体" w:hint="default"/>
        </w:rPr>
        <w:t>这些脚本，数据库可以和应用程序保持一致。</w:t>
      </w:r>
    </w:p>
    <w:p>
      <w:pPr>
        <w:pStyle w:val="BodyText"/>
        <w:spacing w:line="240" w:lineRule="auto" w:before="16"/>
        <w:ind w:left="518" w:right="1179"/>
        <w:jc w:val="left"/>
        <w:rPr>
          <w:rFonts w:ascii="宋体" w:hAnsi="宋体" w:cs="宋体" w:eastAsia="宋体" w:hint="default"/>
        </w:rPr>
      </w:pPr>
      <w:r>
        <w:rPr>
          <w:rFonts w:ascii="Times New Roman" w:hAnsi="Times New Roman" w:cs="Times New Roman" w:eastAsia="Times New Roman" w:hint="default"/>
        </w:rPr>
        <w:t>Spring</w:t>
      </w:r>
      <w:r>
        <w:rPr>
          <w:rFonts w:ascii="Times New Roman" w:hAnsi="Times New Roman" w:cs="Times New Roman" w:eastAsia="Times New Roman" w:hint="default"/>
          <w:spacing w:val="-10"/>
        </w:rPr>
        <w:t> </w:t>
      </w:r>
      <w:r>
        <w:rPr>
          <w:rFonts w:ascii="Times New Roman" w:hAnsi="Times New Roman" w:cs="Times New Roman" w:eastAsia="Times New Roman" w:hint="default"/>
        </w:rPr>
        <w:t>Boot</w:t>
      </w:r>
      <w:r>
        <w:rPr>
          <w:rFonts w:ascii="宋体" w:hAnsi="宋体" w:cs="宋体" w:eastAsia="宋体" w:hint="default"/>
        </w:rPr>
        <w:t>为两款流行的数据库迁移库提供了自动配置支持。</w:t>
      </w:r>
    </w:p>
    <w:p>
      <w:pPr>
        <w:pStyle w:val="ListParagraph"/>
        <w:numPr>
          <w:ilvl w:val="3"/>
          <w:numId w:val="28"/>
        </w:numPr>
        <w:tabs>
          <w:tab w:pos="769" w:val="left" w:leader="none"/>
        </w:tabs>
        <w:spacing w:line="240" w:lineRule="auto" w:before="23" w:after="0"/>
        <w:ind w:left="768" w:right="0" w:hanging="230"/>
        <w:jc w:val="left"/>
        <w:rPr>
          <w:rFonts w:ascii="宋体" w:hAnsi="宋体" w:cs="宋体" w:eastAsia="宋体" w:hint="default"/>
          <w:sz w:val="20"/>
          <w:szCs w:val="20"/>
        </w:rPr>
      </w:pPr>
      <w:r>
        <w:rPr>
          <w:rFonts w:ascii="Times New Roman" w:hAnsi="Times New Roman" w:cs="Times New Roman" w:eastAsia="Times New Roman" w:hint="default"/>
          <w:sz w:val="20"/>
          <w:szCs w:val="20"/>
        </w:rPr>
        <w:t>Flyway</w:t>
      </w:r>
      <w:r>
        <w:rPr>
          <w:rFonts w:ascii="宋体" w:hAnsi="宋体" w:cs="宋体" w:eastAsia="宋体" w:hint="default"/>
          <w:sz w:val="20"/>
          <w:szCs w:val="20"/>
        </w:rPr>
        <w:t>（</w:t>
      </w:r>
      <w:hyperlink r:id="rId292">
        <w:r>
          <w:rPr>
            <w:rFonts w:ascii="Times New Roman" w:hAnsi="Times New Roman" w:cs="Times New Roman" w:eastAsia="Times New Roman" w:hint="default"/>
            <w:sz w:val="20"/>
            <w:szCs w:val="20"/>
          </w:rPr>
          <w:t>http://flywaydb.org</w:t>
        </w:r>
      </w:hyperlink>
      <w:r>
        <w:rPr>
          <w:rFonts w:ascii="宋体" w:hAnsi="宋体" w:cs="宋体" w:eastAsia="宋体" w:hint="default"/>
          <w:sz w:val="20"/>
          <w:szCs w:val="20"/>
        </w:rPr>
        <w:t>）</w:t>
      </w:r>
    </w:p>
    <w:p>
      <w:pPr>
        <w:pStyle w:val="ListParagraph"/>
        <w:numPr>
          <w:ilvl w:val="3"/>
          <w:numId w:val="28"/>
        </w:numPr>
        <w:tabs>
          <w:tab w:pos="769" w:val="left" w:leader="none"/>
        </w:tabs>
        <w:spacing w:line="240" w:lineRule="auto" w:before="23" w:after="0"/>
        <w:ind w:left="768" w:right="0" w:hanging="230"/>
        <w:jc w:val="left"/>
        <w:rPr>
          <w:rFonts w:ascii="宋体" w:hAnsi="宋体" w:cs="宋体" w:eastAsia="宋体" w:hint="default"/>
          <w:sz w:val="20"/>
          <w:szCs w:val="20"/>
        </w:rPr>
      </w:pPr>
      <w:r>
        <w:rPr>
          <w:rFonts w:ascii="Times New Roman" w:hAnsi="Times New Roman" w:cs="Times New Roman" w:eastAsia="Times New Roman" w:hint="default"/>
          <w:sz w:val="20"/>
          <w:szCs w:val="20"/>
        </w:rPr>
        <w:t>Liquibase</w:t>
      </w:r>
      <w:r>
        <w:rPr>
          <w:rFonts w:ascii="宋体" w:hAnsi="宋体" w:cs="宋体" w:eastAsia="宋体" w:hint="default"/>
          <w:sz w:val="20"/>
          <w:szCs w:val="20"/>
        </w:rPr>
        <w:t>（</w:t>
      </w:r>
      <w:hyperlink r:id="rId293">
        <w:r>
          <w:rPr>
            <w:rFonts w:ascii="Times New Roman" w:hAnsi="Times New Roman" w:cs="Times New Roman" w:eastAsia="Times New Roman" w:hint="default"/>
            <w:sz w:val="20"/>
            <w:szCs w:val="20"/>
          </w:rPr>
          <w:t>http://www.liquibase.org</w:t>
        </w:r>
      </w:hyperlink>
      <w:r>
        <w:rPr>
          <w:rFonts w:ascii="宋体" w:hAnsi="宋体" w:cs="宋体" w:eastAsia="宋体" w:hint="default"/>
          <w:sz w:val="20"/>
          <w:szCs w:val="20"/>
        </w:rPr>
        <w:t>）</w:t>
      </w:r>
    </w:p>
    <w:p>
      <w:pPr>
        <w:pStyle w:val="BodyText"/>
        <w:spacing w:line="240" w:lineRule="auto" w:before="23"/>
        <w:ind w:left="517" w:right="1031"/>
        <w:jc w:val="left"/>
        <w:rPr>
          <w:rFonts w:ascii="宋体" w:hAnsi="宋体" w:cs="宋体" w:eastAsia="宋体" w:hint="default"/>
        </w:rPr>
      </w:pPr>
      <w:r>
        <w:rPr/>
        <w:pict>
          <v:group style="position:absolute;margin-left:499.619995pt;margin-top:5.809345pt;width:47.4pt;height:22.75pt;mso-position-horizontal-relative:page;mso-position-vertical-relative:paragraph;z-index:10000" coordorigin="9992,116" coordsize="948,455">
            <v:group style="position:absolute;left:9992;top:116;width:948;height:455" coordorigin="9992,116" coordsize="948,455">
              <v:shape style="position:absolute;left:9992;top:116;width:948;height:455" coordorigin="9992,116" coordsize="948,455" path="m10915,116l10069,116,10039,122,10015,139,9998,163,9992,193,9992,495,9998,525,10015,549,10039,565,10069,571,10915,571,10940,566,10940,121,10915,116xe" filled="true" fillcolor="#6d6d6d" stroked="false">
                <v:path arrowok="t"/>
                <v:fill type="solid"/>
              </v:shape>
              <v:shape style="position:absolute;left:9992;top:116;width:948;height:455" type="#_x0000_t202" filled="false" stroked="false">
                <v:textbox inset="0,0,0,0">
                  <w:txbxContent>
                    <w:p>
                      <w:pPr>
                        <w:spacing w:before="101"/>
                        <w:ind w:left="79" w:right="0" w:firstLine="0"/>
                        <w:jc w:val="left"/>
                        <w:rPr>
                          <w:rFonts w:ascii="Arial" w:hAnsi="Arial" w:cs="Arial" w:eastAsia="Arial" w:hint="default"/>
                          <w:sz w:val="24"/>
                          <w:szCs w:val="24"/>
                        </w:rPr>
                      </w:pPr>
                      <w:r>
                        <w:rPr>
                          <w:rFonts w:ascii="Arial"/>
                          <w:b/>
                          <w:color w:val="FFFFFF"/>
                          <w:sz w:val="24"/>
                        </w:rPr>
                        <w:t>8</w:t>
                      </w:r>
                      <w:r>
                        <w:rPr>
                          <w:rFonts w:ascii="Arial"/>
                          <w:sz w:val="24"/>
                        </w:rPr>
                      </w:r>
                    </w:p>
                  </w:txbxContent>
                </v:textbox>
                <w10:wrap type="none"/>
              </v:shape>
            </v:group>
            <w10:wrap type="none"/>
          </v:group>
        </w:pict>
      </w:r>
      <w:r>
        <w:rPr>
          <w:rFonts w:ascii="宋体" w:hAnsi="宋体" w:cs="宋体" w:eastAsia="宋体" w:hint="default"/>
          <w:spacing w:val="-1"/>
        </w:rPr>
        <w:t>当你想要在</w:t>
      </w:r>
      <w:r>
        <w:rPr>
          <w:rFonts w:ascii="Times New Roman" w:hAnsi="Times New Roman" w:cs="Times New Roman" w:eastAsia="Times New Roman" w:hint="default"/>
          <w:spacing w:val="-1"/>
        </w:rPr>
        <w:t>Spring</w:t>
      </w:r>
      <w:r>
        <w:rPr>
          <w:rFonts w:ascii="Times New Roman" w:hAnsi="Times New Roman" w:cs="Times New Roman" w:eastAsia="Times New Roman" w:hint="default"/>
          <w:spacing w:val="26"/>
        </w:rPr>
        <w:t> </w:t>
      </w:r>
      <w:r>
        <w:rPr>
          <w:rFonts w:ascii="Times New Roman" w:hAnsi="Times New Roman" w:cs="Times New Roman" w:eastAsia="Times New Roman" w:hint="default"/>
          <w:spacing w:val="-2"/>
        </w:rPr>
        <w:t>Boot</w:t>
      </w:r>
      <w:r>
        <w:rPr>
          <w:rFonts w:ascii="宋体" w:hAnsi="宋体" w:cs="宋体" w:eastAsia="宋体" w:hint="default"/>
          <w:spacing w:val="-2"/>
        </w:rPr>
        <w:t>里使用其中某一个库时，只需在项目里加入对应的依赖，然后编写脚</w:t>
      </w:r>
    </w:p>
    <w:p>
      <w:pPr>
        <w:spacing w:after="0" w:line="240" w:lineRule="auto"/>
        <w:jc w:val="left"/>
        <w:rPr>
          <w:rFonts w:ascii="宋体" w:hAnsi="宋体" w:cs="宋体" w:eastAsia="宋体" w:hint="default"/>
        </w:rPr>
        <w:sectPr>
          <w:pgSz w:w="10940" w:h="13660"/>
          <w:pgMar w:header="1177" w:footer="0" w:top="1420" w:bottom="280" w:left="1300" w:right="0"/>
        </w:sectPr>
      </w:pPr>
    </w:p>
    <w:p>
      <w:pPr>
        <w:spacing w:line="240" w:lineRule="auto" w:before="2"/>
        <w:ind w:right="0"/>
        <w:rPr>
          <w:rFonts w:ascii="宋体" w:hAnsi="宋体" w:cs="宋体" w:eastAsia="宋体" w:hint="default"/>
          <w:sz w:val="17"/>
          <w:szCs w:val="17"/>
        </w:rPr>
      </w:pPr>
    </w:p>
    <w:p>
      <w:pPr>
        <w:pStyle w:val="BodyText"/>
        <w:spacing w:line="240" w:lineRule="auto" w:before="27"/>
        <w:ind w:right="0"/>
        <w:jc w:val="left"/>
        <w:rPr>
          <w:rFonts w:ascii="宋体" w:hAnsi="宋体" w:cs="宋体" w:eastAsia="宋体" w:hint="default"/>
        </w:rPr>
      </w:pPr>
      <w:r>
        <w:rPr>
          <w:rFonts w:ascii="宋体" w:hAnsi="宋体" w:cs="宋体" w:eastAsia="宋体" w:hint="default"/>
        </w:rPr>
        <w:t>本就可以了。让我们先从</w:t>
      </w:r>
      <w:r>
        <w:rPr>
          <w:rFonts w:ascii="Times New Roman" w:hAnsi="Times New Roman" w:cs="Times New Roman" w:eastAsia="Times New Roman" w:hint="default"/>
        </w:rPr>
        <w:t>Flyway</w:t>
      </w:r>
      <w:r>
        <w:rPr>
          <w:rFonts w:ascii="宋体" w:hAnsi="宋体" w:cs="宋体" w:eastAsia="宋体" w:hint="default"/>
        </w:rPr>
        <w:t>开始了解吧。</w:t>
      </w:r>
    </w:p>
    <w:p>
      <w:pPr>
        <w:pStyle w:val="BodyText"/>
        <w:spacing w:line="240" w:lineRule="auto" w:before="38"/>
        <w:ind w:left="511" w:right="0"/>
        <w:jc w:val="left"/>
        <w:rPr>
          <w:rFonts w:ascii="黑体" w:hAnsi="黑体" w:cs="黑体" w:eastAsia="黑体" w:hint="default"/>
        </w:rPr>
      </w:pPr>
      <w:r>
        <w:rPr>
          <w:rFonts w:ascii="Arial" w:hAnsi="Arial" w:cs="Arial" w:eastAsia="Arial" w:hint="default"/>
        </w:rPr>
        <w:t>1.</w:t>
      </w:r>
      <w:r>
        <w:rPr>
          <w:rFonts w:ascii="Arial" w:hAnsi="Arial" w:cs="Arial" w:eastAsia="Arial" w:hint="default"/>
          <w:spacing w:val="-4"/>
        </w:rPr>
        <w:t> </w:t>
      </w:r>
      <w:r>
        <w:rPr>
          <w:rFonts w:ascii="黑体" w:hAnsi="黑体" w:cs="黑体" w:eastAsia="黑体" w:hint="default"/>
        </w:rPr>
        <w:t>用</w:t>
      </w:r>
      <w:r>
        <w:rPr>
          <w:rFonts w:ascii="Arial" w:hAnsi="Arial" w:cs="Arial" w:eastAsia="Arial" w:hint="default"/>
        </w:rPr>
        <w:t>Flyway</w:t>
      </w:r>
      <w:r>
        <w:rPr>
          <w:rFonts w:ascii="黑体" w:hAnsi="黑体" w:cs="黑体" w:eastAsia="黑体" w:hint="default"/>
        </w:rPr>
        <w:t>定义数据库迁移过程</w:t>
      </w:r>
    </w:p>
    <w:p>
      <w:pPr>
        <w:pStyle w:val="BodyText"/>
        <w:spacing w:line="259" w:lineRule="auto" w:before="8"/>
        <w:ind w:right="110" w:firstLine="399"/>
        <w:jc w:val="both"/>
        <w:rPr>
          <w:rFonts w:ascii="宋体" w:hAnsi="宋体" w:cs="宋体" w:eastAsia="宋体" w:hint="default"/>
        </w:rPr>
      </w:pPr>
      <w:r>
        <w:rPr>
          <w:rFonts w:ascii="Times New Roman" w:hAnsi="Times New Roman" w:cs="Times New Roman" w:eastAsia="Times New Roman" w:hint="default"/>
          <w:spacing w:val="-2"/>
        </w:rPr>
        <w:t>Flyway</w:t>
      </w:r>
      <w:r>
        <w:rPr>
          <w:rFonts w:ascii="宋体" w:hAnsi="宋体" w:cs="宋体" w:eastAsia="宋体" w:hint="default"/>
          <w:spacing w:val="-2"/>
        </w:rPr>
        <w:t>是一个非常简单的开源数据库迁移库，使用</w:t>
      </w:r>
      <w:r>
        <w:rPr>
          <w:rFonts w:ascii="Times New Roman" w:hAnsi="Times New Roman" w:cs="Times New Roman" w:eastAsia="Times New Roman" w:hint="default"/>
          <w:spacing w:val="-2"/>
        </w:rPr>
        <w:t>SQL</w:t>
      </w:r>
      <w:r>
        <w:rPr>
          <w:rFonts w:ascii="宋体" w:hAnsi="宋体" w:cs="宋体" w:eastAsia="宋体" w:hint="default"/>
          <w:spacing w:val="-2"/>
        </w:rPr>
        <w:t>来定义迁移脚本。它的理念是，每个</w:t>
      </w:r>
      <w:r>
        <w:rPr>
          <w:rFonts w:ascii="宋体" w:hAnsi="宋体" w:cs="宋体" w:eastAsia="宋体" w:hint="default"/>
        </w:rPr>
        <w:t> </w:t>
      </w:r>
      <w:r>
        <w:rPr>
          <w:rFonts w:ascii="宋体" w:hAnsi="宋体" w:cs="宋体" w:eastAsia="宋体" w:hint="default"/>
        </w:rPr>
      </w:r>
      <w:r>
        <w:rPr>
          <w:rFonts w:ascii="宋体" w:hAnsi="宋体" w:cs="宋体" w:eastAsia="宋体" w:hint="default"/>
          <w:spacing w:val="-3"/>
        </w:rPr>
        <w:t>脚本都有一个版本号，</w:t>
      </w:r>
      <w:r>
        <w:rPr>
          <w:rFonts w:ascii="Times New Roman" w:hAnsi="Times New Roman" w:cs="Times New Roman" w:eastAsia="Times New Roman" w:hint="default"/>
          <w:spacing w:val="-3"/>
        </w:rPr>
        <w:t>Flyway</w:t>
      </w:r>
      <w:r>
        <w:rPr>
          <w:rFonts w:ascii="宋体" w:hAnsi="宋体" w:cs="宋体" w:eastAsia="宋体" w:hint="default"/>
          <w:spacing w:val="-3"/>
        </w:rPr>
        <w:t>会顺序执行这些脚本，让数据库达到期望的状态。它也会记录已执 </w:t>
      </w:r>
      <w:r>
        <w:rPr>
          <w:rFonts w:ascii="宋体" w:hAnsi="宋体" w:cs="宋体" w:eastAsia="宋体" w:hint="default"/>
        </w:rPr>
        <w:t>行的脚本状态，不会重复执行。</w:t>
      </w:r>
    </w:p>
    <w:p>
      <w:pPr>
        <w:pStyle w:val="BodyText"/>
        <w:spacing w:line="261" w:lineRule="auto" w:before="22"/>
        <w:ind w:right="111" w:firstLine="399"/>
        <w:jc w:val="both"/>
        <w:rPr>
          <w:rFonts w:ascii="宋体" w:hAnsi="宋体" w:cs="宋体" w:eastAsia="宋体" w:hint="default"/>
        </w:rPr>
      </w:pPr>
      <w:r>
        <w:rPr>
          <w:rFonts w:ascii="宋体" w:hAnsi="宋体" w:cs="宋体" w:eastAsia="宋体" w:hint="default"/>
          <w:spacing w:val="-3"/>
        </w:rPr>
        <w:t>在阅读列表应用程序这里，我们先从一个没有数据表和数据的空数据库开始。因此，这个脚 本里需要先创建</w:t>
      </w:r>
      <w:r>
        <w:rPr>
          <w:rFonts w:ascii="Courier New" w:hAnsi="Courier New" w:cs="Courier New" w:eastAsia="Courier New" w:hint="default"/>
          <w:spacing w:val="-3"/>
          <w:sz w:val="19"/>
          <w:szCs w:val="19"/>
        </w:rPr>
        <w:t>Reader</w:t>
      </w:r>
      <w:r>
        <w:rPr>
          <w:rFonts w:ascii="宋体" w:hAnsi="宋体" w:cs="宋体" w:eastAsia="宋体" w:hint="default"/>
          <w:spacing w:val="-3"/>
        </w:rPr>
        <w:t>和</w:t>
      </w:r>
      <w:r>
        <w:rPr>
          <w:rFonts w:ascii="Courier New" w:hAnsi="Courier New" w:cs="Courier New" w:eastAsia="Courier New" w:hint="default"/>
          <w:spacing w:val="-3"/>
          <w:sz w:val="19"/>
          <w:szCs w:val="19"/>
        </w:rPr>
        <w:t>Book</w:t>
      </w:r>
      <w:r>
        <w:rPr>
          <w:rFonts w:ascii="宋体" w:hAnsi="宋体" w:cs="宋体" w:eastAsia="宋体" w:hint="default"/>
          <w:spacing w:val="-3"/>
        </w:rPr>
        <w:t>表，包含外键约束和初始化数据。代码清单</w:t>
      </w:r>
      <w:r>
        <w:rPr>
          <w:rFonts w:ascii="Times New Roman" w:hAnsi="Times New Roman" w:cs="Times New Roman" w:eastAsia="Times New Roman" w:hint="default"/>
          <w:spacing w:val="-3"/>
        </w:rPr>
        <w:t>8-2</w:t>
      </w:r>
      <w:r>
        <w:rPr>
          <w:rFonts w:ascii="宋体" w:hAnsi="宋体" w:cs="宋体" w:eastAsia="宋体" w:hint="default"/>
          <w:spacing w:val="-3"/>
        </w:rPr>
        <w:t>就是从空数据库到 </w:t>
      </w:r>
      <w:r>
        <w:rPr>
          <w:rFonts w:ascii="宋体" w:hAnsi="宋体" w:cs="宋体" w:eastAsia="宋体" w:hint="default"/>
        </w:rPr>
        <w:t>可用状态的</w:t>
      </w:r>
      <w:r>
        <w:rPr>
          <w:rFonts w:ascii="Times New Roman" w:hAnsi="Times New Roman" w:cs="Times New Roman" w:eastAsia="Times New Roman" w:hint="default"/>
        </w:rPr>
        <w:t>Flyway</w:t>
      </w:r>
      <w:r>
        <w:rPr>
          <w:rFonts w:ascii="宋体" w:hAnsi="宋体" w:cs="宋体" w:eastAsia="宋体" w:hint="default"/>
        </w:rPr>
        <w:t>脚本。</w:t>
      </w:r>
    </w:p>
    <w:p>
      <w:pPr>
        <w:spacing w:line="240" w:lineRule="auto" w:before="10"/>
        <w:ind w:right="0"/>
        <w:rPr>
          <w:rFonts w:ascii="宋体" w:hAnsi="宋体" w:cs="宋体" w:eastAsia="宋体" w:hint="default"/>
          <w:sz w:val="8"/>
          <w:szCs w:val="8"/>
        </w:rPr>
      </w:pPr>
    </w:p>
    <w:p>
      <w:pPr>
        <w:pStyle w:val="BodyText"/>
        <w:tabs>
          <w:tab w:pos="8435" w:val="left" w:leader="none"/>
        </w:tabs>
        <w:spacing w:line="240" w:lineRule="auto" w:before="38"/>
        <w:ind w:left="151" w:right="0"/>
        <w:jc w:val="left"/>
        <w:rPr>
          <w:rFonts w:ascii="宋体" w:hAnsi="宋体" w:cs="宋体" w:eastAsia="宋体" w:hint="default"/>
        </w:rPr>
      </w:pPr>
      <w:r>
        <w:rPr>
          <w:rFonts w:ascii="黑体" w:hAnsi="黑体" w:cs="黑体" w:eastAsia="黑体" w:hint="default"/>
          <w:w w:val="100"/>
        </w:rPr>
      </w:r>
      <w:r>
        <w:rPr>
          <w:rFonts w:ascii="黑体" w:hAnsi="黑体" w:cs="黑体" w:eastAsia="黑体" w:hint="default"/>
          <w:shd w:fill="D1D1D1" w:color="auto" w:val="clear"/>
        </w:rPr>
        <w:t>代码清单</w:t>
      </w:r>
      <w:r>
        <w:rPr>
          <w:rFonts w:ascii="Arial" w:hAnsi="Arial" w:cs="Arial" w:eastAsia="Arial" w:hint="default"/>
          <w:shd w:fill="D1D1D1" w:color="auto" w:val="clear"/>
        </w:rPr>
        <w:t>8-2  </w:t>
      </w:r>
      <w:r>
        <w:rPr>
          <w:rFonts w:ascii="Arial" w:hAnsi="Arial" w:cs="Arial" w:eastAsia="Arial" w:hint="default"/>
          <w:spacing w:val="25"/>
          <w:shd w:fill="D1D1D1" w:color="auto" w:val="clear"/>
        </w:rPr>
        <w:t> </w:t>
      </w:r>
      <w:r>
        <w:rPr>
          <w:rFonts w:ascii="Times New Roman" w:hAnsi="Times New Roman" w:cs="Times New Roman" w:eastAsia="Times New Roman" w:hint="default"/>
          <w:shd w:fill="D1D1D1" w:color="auto" w:val="clear"/>
        </w:rPr>
        <w:t>Flyway</w:t>
      </w:r>
      <w:r>
        <w:rPr>
          <w:rFonts w:ascii="宋体" w:hAnsi="宋体" w:cs="宋体" w:eastAsia="宋体" w:hint="default"/>
          <w:shd w:fill="D1D1D1" w:color="auto" w:val="clear"/>
        </w:rPr>
        <w:t>数据库初始脚本</w:t>
        <w:tab/>
      </w:r>
      <w:r>
        <w:rPr>
          <w:rFonts w:ascii="宋体" w:hAnsi="宋体" w:cs="宋体" w:eastAsia="宋体" w:hint="default"/>
        </w:rPr>
      </w:r>
    </w:p>
    <w:p>
      <w:pPr>
        <w:spacing w:after="0" w:line="240" w:lineRule="auto"/>
        <w:jc w:val="left"/>
        <w:rPr>
          <w:rFonts w:ascii="宋体" w:hAnsi="宋体" w:cs="宋体" w:eastAsia="宋体" w:hint="default"/>
        </w:rPr>
        <w:sectPr>
          <w:pgSz w:w="10940" w:h="13660"/>
          <w:pgMar w:header="1177" w:footer="0" w:top="1420" w:bottom="280" w:left="1080" w:right="1300"/>
        </w:sectPr>
      </w:pPr>
    </w:p>
    <w:p>
      <w:pPr>
        <w:spacing w:line="240" w:lineRule="auto" w:before="12"/>
        <w:ind w:right="0"/>
        <w:rPr>
          <w:rFonts w:ascii="宋体" w:hAnsi="宋体" w:cs="宋体" w:eastAsia="宋体" w:hint="default"/>
          <w:sz w:val="14"/>
          <w:szCs w:val="14"/>
        </w:rPr>
      </w:pPr>
    </w:p>
    <w:p>
      <w:pPr>
        <w:spacing w:line="116" w:lineRule="exact" w:before="0"/>
        <w:ind w:left="531" w:right="-20" w:firstLine="0"/>
        <w:jc w:val="left"/>
        <w:rPr>
          <w:rFonts w:ascii="Courier New" w:hAnsi="Courier New" w:cs="Courier New" w:eastAsia="Courier New" w:hint="default"/>
          <w:sz w:val="16"/>
          <w:szCs w:val="16"/>
        </w:rPr>
      </w:pPr>
      <w:r>
        <w:rPr>
          <w:rFonts w:ascii="Courier New"/>
          <w:sz w:val="16"/>
        </w:rPr>
        <w:t>create table Reader</w:t>
      </w:r>
      <w:r>
        <w:rPr>
          <w:rFonts w:ascii="Courier New"/>
          <w:spacing w:val="-5"/>
          <w:sz w:val="16"/>
        </w:rPr>
        <w:t> </w:t>
      </w:r>
      <w:r>
        <w:rPr>
          <w:rFonts w:ascii="Courier New"/>
          <w:sz w:val="16"/>
        </w:rPr>
        <w:t>(</w:t>
      </w:r>
    </w:p>
    <w:p>
      <w:pPr>
        <w:tabs>
          <w:tab w:pos="3711" w:val="left" w:leader="none"/>
        </w:tabs>
        <w:spacing w:line="296" w:lineRule="exact" w:before="0"/>
        <w:ind w:left="723" w:right="-20" w:firstLine="0"/>
        <w:jc w:val="left"/>
        <w:rPr>
          <w:rFonts w:ascii="Courier New" w:hAnsi="Courier New" w:cs="Courier New" w:eastAsia="Courier New" w:hint="default"/>
          <w:sz w:val="16"/>
          <w:szCs w:val="16"/>
        </w:rPr>
      </w:pPr>
      <w:r>
        <w:rPr>
          <w:rFonts w:ascii="Courier New"/>
          <w:sz w:val="16"/>
        </w:rPr>
        <w:t>id serial</w:t>
      </w:r>
      <w:r>
        <w:rPr>
          <w:rFonts w:ascii="Courier New"/>
          <w:spacing w:val="-4"/>
          <w:sz w:val="16"/>
        </w:rPr>
        <w:t> </w:t>
      </w:r>
      <w:r>
        <w:rPr>
          <w:rFonts w:ascii="Courier New"/>
          <w:sz w:val="16"/>
        </w:rPr>
        <w:t>primary</w:t>
      </w:r>
      <w:r>
        <w:rPr>
          <w:rFonts w:ascii="Courier New"/>
          <w:spacing w:val="-2"/>
          <w:sz w:val="16"/>
        </w:rPr>
        <w:t> </w:t>
      </w:r>
      <w:r>
        <w:rPr>
          <w:rFonts w:ascii="Courier New"/>
          <w:sz w:val="16"/>
        </w:rPr>
        <w:t>key,</w:t>
        <w:tab/>
      </w:r>
      <w:r>
        <w:rPr>
          <w:rFonts w:ascii="Courier New"/>
          <w:position w:val="-8"/>
          <w:sz w:val="16"/>
        </w:rPr>
        <w:drawing>
          <wp:inline distT="0" distB="0" distL="0" distR="0">
            <wp:extent cx="646937" cy="237743"/>
            <wp:effectExtent l="0" t="0" r="0" b="0"/>
            <wp:docPr id="103" name="image198.png" descr=""/>
            <wp:cNvGraphicFramePr>
              <a:graphicFrameLocks noChangeAspect="1"/>
            </wp:cNvGraphicFramePr>
            <a:graphic>
              <a:graphicData uri="http://schemas.openxmlformats.org/drawingml/2006/picture">
                <pic:pic>
                  <pic:nvPicPr>
                    <pic:cNvPr id="104" name="image198.png"/>
                    <pic:cNvPicPr/>
                  </pic:nvPicPr>
                  <pic:blipFill>
                    <a:blip r:embed="rId294" cstate="print"/>
                    <a:stretch>
                      <a:fillRect/>
                    </a:stretch>
                  </pic:blipFill>
                  <pic:spPr>
                    <a:xfrm>
                      <a:off x="0" y="0"/>
                      <a:ext cx="646937" cy="237743"/>
                    </a:xfrm>
                    <a:prstGeom prst="rect">
                      <a:avLst/>
                    </a:prstGeom>
                  </pic:spPr>
                </pic:pic>
              </a:graphicData>
            </a:graphic>
          </wp:inline>
        </w:drawing>
      </w:r>
      <w:r>
        <w:rPr>
          <w:rFonts w:ascii="Courier New"/>
          <w:position w:val="-8"/>
          <w:sz w:val="16"/>
        </w:rPr>
      </w:r>
      <w:r>
        <w:rPr>
          <w:rFonts w:ascii="Courier New"/>
          <w:sz w:val="16"/>
        </w:rPr>
      </w:r>
    </w:p>
    <w:p>
      <w:pPr>
        <w:spacing w:line="168" w:lineRule="exact" w:before="0"/>
        <w:ind w:left="723" w:right="-20" w:firstLine="0"/>
        <w:jc w:val="left"/>
        <w:rPr>
          <w:rFonts w:ascii="Courier New" w:hAnsi="Courier New" w:cs="Courier New" w:eastAsia="Courier New" w:hint="default"/>
          <w:sz w:val="16"/>
          <w:szCs w:val="16"/>
        </w:rPr>
      </w:pPr>
      <w:r>
        <w:rPr>
          <w:rFonts w:ascii="Courier New"/>
          <w:sz w:val="16"/>
        </w:rPr>
        <w:t>username varchar(25) unique not</w:t>
      </w:r>
      <w:r>
        <w:rPr>
          <w:rFonts w:ascii="Courier New"/>
          <w:spacing w:val="-9"/>
          <w:sz w:val="16"/>
        </w:rPr>
        <w:t> </w:t>
      </w:r>
      <w:r>
        <w:rPr>
          <w:rFonts w:ascii="Courier New"/>
          <w:sz w:val="16"/>
        </w:rPr>
        <w:t>null,</w:t>
      </w:r>
    </w:p>
    <w:p>
      <w:pPr>
        <w:spacing w:line="264" w:lineRule="auto" w:before="19"/>
        <w:ind w:left="723" w:right="1106" w:firstLine="0"/>
        <w:jc w:val="left"/>
        <w:rPr>
          <w:rFonts w:ascii="Courier New" w:hAnsi="Courier New" w:cs="Courier New" w:eastAsia="Courier New" w:hint="default"/>
          <w:sz w:val="16"/>
          <w:szCs w:val="16"/>
        </w:rPr>
      </w:pPr>
      <w:r>
        <w:rPr>
          <w:rFonts w:ascii="Courier New"/>
          <w:sz w:val="16"/>
        </w:rPr>
        <w:t>password varchar(25) not null, fullname varchar(50) not</w:t>
      </w:r>
      <w:r>
        <w:rPr>
          <w:rFonts w:ascii="Courier New"/>
          <w:spacing w:val="-7"/>
          <w:sz w:val="16"/>
        </w:rPr>
        <w:t> </w:t>
      </w:r>
      <w:r>
        <w:rPr>
          <w:rFonts w:ascii="Courier New"/>
          <w:sz w:val="16"/>
        </w:rPr>
        <w:t>null</w:t>
      </w:r>
    </w:p>
    <w:p>
      <w:pPr>
        <w:spacing w:before="1"/>
        <w:ind w:left="531" w:right="-20" w:firstLine="0"/>
        <w:jc w:val="left"/>
        <w:rPr>
          <w:rFonts w:ascii="Courier New" w:hAnsi="Courier New" w:cs="Courier New" w:eastAsia="Courier New" w:hint="default"/>
          <w:sz w:val="16"/>
          <w:szCs w:val="16"/>
        </w:rPr>
      </w:pPr>
      <w:r>
        <w:rPr>
          <w:rFonts w:ascii="Courier New"/>
          <w:sz w:val="16"/>
        </w:rPr>
        <w:t>);</w:t>
      </w:r>
    </w:p>
    <w:p>
      <w:pPr>
        <w:spacing w:line="240" w:lineRule="auto" w:before="0"/>
        <w:ind w:right="0"/>
        <w:rPr>
          <w:rFonts w:ascii="Courier New" w:hAnsi="Courier New" w:cs="Courier New" w:eastAsia="Courier New" w:hint="default"/>
          <w:sz w:val="16"/>
          <w:szCs w:val="16"/>
        </w:rPr>
      </w:pPr>
      <w:r>
        <w:rPr/>
        <w:br w:type="column"/>
      </w:r>
      <w:r>
        <w:rPr>
          <w:rFonts w:ascii="Courier New"/>
          <w:sz w:val="16"/>
        </w:rPr>
      </w:r>
    </w:p>
    <w:p>
      <w:pPr>
        <w:spacing w:line="240" w:lineRule="auto" w:before="9"/>
        <w:ind w:right="0"/>
        <w:rPr>
          <w:rFonts w:ascii="Courier New" w:hAnsi="Courier New" w:cs="Courier New" w:eastAsia="Courier New" w:hint="default"/>
          <w:sz w:val="17"/>
          <w:szCs w:val="17"/>
        </w:rPr>
      </w:pPr>
    </w:p>
    <w:p>
      <w:pPr>
        <w:spacing w:before="0"/>
        <w:ind w:left="38" w:right="0" w:firstLine="0"/>
        <w:jc w:val="left"/>
        <w:rPr>
          <w:rFonts w:ascii="黑体" w:hAnsi="黑体" w:cs="黑体" w:eastAsia="黑体" w:hint="default"/>
          <w:sz w:val="16"/>
          <w:szCs w:val="16"/>
        </w:rPr>
      </w:pPr>
      <w:r>
        <w:rPr>
          <w:rFonts w:ascii="黑体" w:hAnsi="黑体" w:cs="黑体" w:eastAsia="黑体" w:hint="default"/>
          <w:sz w:val="16"/>
          <w:szCs w:val="16"/>
        </w:rPr>
        <w:t>创建</w:t>
      </w:r>
      <w:r>
        <w:rPr>
          <w:rFonts w:ascii="Courier New" w:hAnsi="Courier New" w:cs="Courier New" w:eastAsia="Courier New" w:hint="default"/>
          <w:b/>
          <w:bCs/>
          <w:sz w:val="15"/>
          <w:szCs w:val="15"/>
        </w:rPr>
        <w:t>Reader</w:t>
      </w:r>
      <w:r>
        <w:rPr>
          <w:rFonts w:ascii="黑体" w:hAnsi="黑体" w:cs="黑体" w:eastAsia="黑体" w:hint="default"/>
          <w:sz w:val="16"/>
          <w:szCs w:val="16"/>
        </w:rPr>
        <w:t>表</w:t>
      </w:r>
    </w:p>
    <w:p>
      <w:pPr>
        <w:spacing w:after="0"/>
        <w:jc w:val="left"/>
        <w:rPr>
          <w:rFonts w:ascii="黑体" w:hAnsi="黑体" w:cs="黑体" w:eastAsia="黑体" w:hint="default"/>
          <w:sz w:val="16"/>
          <w:szCs w:val="16"/>
        </w:rPr>
        <w:sectPr>
          <w:type w:val="continuous"/>
          <w:pgSz w:w="10940" w:h="13660"/>
          <w:pgMar w:top="540" w:bottom="280" w:left="1080" w:right="1300"/>
          <w:cols w:num="2" w:equalWidth="0">
            <w:col w:w="4731" w:space="40"/>
            <w:col w:w="3789"/>
          </w:cols>
        </w:sectPr>
      </w:pPr>
    </w:p>
    <w:p>
      <w:pPr>
        <w:spacing w:line="240" w:lineRule="auto" w:before="0"/>
        <w:ind w:right="0"/>
        <w:rPr>
          <w:rFonts w:ascii="黑体" w:hAnsi="黑体" w:cs="黑体" w:eastAsia="黑体" w:hint="default"/>
          <w:sz w:val="9"/>
          <w:szCs w:val="9"/>
        </w:rPr>
      </w:pPr>
    </w:p>
    <w:p>
      <w:pPr>
        <w:spacing w:after="0" w:line="240" w:lineRule="auto"/>
        <w:rPr>
          <w:rFonts w:ascii="黑体" w:hAnsi="黑体" w:cs="黑体" w:eastAsia="黑体" w:hint="default"/>
          <w:sz w:val="9"/>
          <w:szCs w:val="9"/>
        </w:rPr>
        <w:sectPr>
          <w:type w:val="continuous"/>
          <w:pgSz w:w="10940" w:h="13660"/>
          <w:pgMar w:top="540" w:bottom="280" w:left="1080" w:right="1300"/>
        </w:sectPr>
      </w:pPr>
    </w:p>
    <w:p>
      <w:pPr>
        <w:spacing w:before="100"/>
        <w:ind w:left="531" w:right="0" w:firstLine="0"/>
        <w:jc w:val="left"/>
        <w:rPr>
          <w:rFonts w:ascii="Courier New" w:hAnsi="Courier New" w:cs="Courier New" w:eastAsia="Courier New" w:hint="default"/>
          <w:sz w:val="16"/>
          <w:szCs w:val="16"/>
        </w:rPr>
      </w:pPr>
      <w:r>
        <w:rPr/>
        <w:pict>
          <v:shape style="position:absolute;margin-left:204.179993pt;margin-top:7.391128pt;width:35.520pt;height:4.5pt;mso-position-horizontal-relative:page;mso-position-vertical-relative:paragraph;z-index:10024" type="#_x0000_t75" stroked="false">
            <v:imagedata r:id="rId295" o:title=""/>
          </v:shape>
        </w:pict>
      </w:r>
      <w:r>
        <w:rPr>
          <w:rFonts w:ascii="Courier New"/>
          <w:sz w:val="16"/>
        </w:rPr>
        <w:t>create table Book</w:t>
      </w:r>
      <w:r>
        <w:rPr>
          <w:rFonts w:ascii="Courier New"/>
          <w:spacing w:val="-5"/>
          <w:sz w:val="16"/>
        </w:rPr>
        <w:t> </w:t>
      </w:r>
      <w:r>
        <w:rPr>
          <w:rFonts w:ascii="Courier New"/>
          <w:sz w:val="16"/>
        </w:rPr>
        <w:t>(</w:t>
      </w:r>
    </w:p>
    <w:p>
      <w:pPr>
        <w:spacing w:line="266" w:lineRule="auto" w:before="19"/>
        <w:ind w:left="723" w:right="300" w:firstLine="0"/>
        <w:jc w:val="left"/>
        <w:rPr>
          <w:rFonts w:ascii="Courier New" w:hAnsi="Courier New" w:cs="Courier New" w:eastAsia="Courier New" w:hint="default"/>
          <w:sz w:val="16"/>
          <w:szCs w:val="16"/>
        </w:rPr>
      </w:pPr>
      <w:r>
        <w:rPr>
          <w:rFonts w:ascii="Courier New"/>
          <w:sz w:val="16"/>
        </w:rPr>
        <w:t>id serial primary key, author varchar(50) not</w:t>
      </w:r>
      <w:r>
        <w:rPr>
          <w:rFonts w:ascii="Courier New"/>
          <w:spacing w:val="-7"/>
          <w:sz w:val="16"/>
        </w:rPr>
        <w:t> </w:t>
      </w:r>
      <w:r>
        <w:rPr>
          <w:rFonts w:ascii="Courier New"/>
          <w:sz w:val="16"/>
        </w:rPr>
        <w:t>null,</w:t>
      </w:r>
    </w:p>
    <w:p>
      <w:pPr>
        <w:spacing w:before="55"/>
        <w:ind w:left="50" w:right="0" w:firstLine="0"/>
        <w:jc w:val="left"/>
        <w:rPr>
          <w:rFonts w:ascii="黑体" w:hAnsi="黑体" w:cs="黑体" w:eastAsia="黑体" w:hint="default"/>
          <w:sz w:val="16"/>
          <w:szCs w:val="16"/>
        </w:rPr>
      </w:pPr>
      <w:r>
        <w:rPr/>
        <w:br w:type="column"/>
      </w:r>
      <w:r>
        <w:rPr>
          <w:rFonts w:ascii="黑体" w:hAnsi="黑体" w:cs="黑体" w:eastAsia="黑体" w:hint="default"/>
          <w:sz w:val="16"/>
          <w:szCs w:val="16"/>
        </w:rPr>
        <w:t>创建</w:t>
      </w:r>
      <w:r>
        <w:rPr>
          <w:rFonts w:ascii="Courier New" w:hAnsi="Courier New" w:cs="Courier New" w:eastAsia="Courier New" w:hint="default"/>
          <w:b/>
          <w:bCs/>
          <w:sz w:val="15"/>
          <w:szCs w:val="15"/>
        </w:rPr>
        <w:t>Book</w:t>
      </w:r>
      <w:r>
        <w:rPr>
          <w:rFonts w:ascii="黑体" w:hAnsi="黑体" w:cs="黑体" w:eastAsia="黑体" w:hint="default"/>
          <w:sz w:val="16"/>
          <w:szCs w:val="16"/>
        </w:rPr>
        <w:t>表</w:t>
      </w:r>
    </w:p>
    <w:p>
      <w:pPr>
        <w:spacing w:after="0"/>
        <w:jc w:val="left"/>
        <w:rPr>
          <w:rFonts w:ascii="黑体" w:hAnsi="黑体" w:cs="黑体" w:eastAsia="黑体" w:hint="default"/>
          <w:sz w:val="16"/>
          <w:szCs w:val="16"/>
        </w:rPr>
        <w:sectPr>
          <w:type w:val="continuous"/>
          <w:pgSz w:w="10940" w:h="13660"/>
          <w:pgMar w:top="540" w:bottom="280" w:left="1080" w:right="1300"/>
          <w:cols w:num="2" w:equalWidth="0">
            <w:col w:w="3714" w:space="40"/>
            <w:col w:w="4806"/>
          </w:cols>
        </w:sectPr>
      </w:pPr>
    </w:p>
    <w:p>
      <w:pPr>
        <w:spacing w:line="266" w:lineRule="auto" w:before="0"/>
        <w:ind w:left="723" w:right="4456" w:firstLine="0"/>
        <w:jc w:val="left"/>
        <w:rPr>
          <w:rFonts w:ascii="Courier New" w:hAnsi="Courier New" w:cs="Courier New" w:eastAsia="Courier New" w:hint="default"/>
          <w:sz w:val="16"/>
          <w:szCs w:val="16"/>
        </w:rPr>
      </w:pPr>
      <w:r>
        <w:rPr>
          <w:rFonts w:ascii="Courier New"/>
          <w:sz w:val="16"/>
        </w:rPr>
        <w:t>description varchar(1000) not null, isbn varchar(10) not</w:t>
      </w:r>
      <w:r>
        <w:rPr>
          <w:rFonts w:ascii="Courier New"/>
          <w:spacing w:val="-6"/>
          <w:sz w:val="16"/>
        </w:rPr>
        <w:t> </w:t>
      </w:r>
      <w:r>
        <w:rPr>
          <w:rFonts w:ascii="Courier New"/>
          <w:sz w:val="16"/>
        </w:rPr>
        <w:t>null,</w:t>
      </w:r>
    </w:p>
    <w:p>
      <w:pPr>
        <w:spacing w:line="264" w:lineRule="auto" w:before="0"/>
        <w:ind w:left="723" w:right="4273" w:firstLine="0"/>
        <w:jc w:val="left"/>
        <w:rPr>
          <w:rFonts w:ascii="Courier New" w:hAnsi="Courier New" w:cs="Courier New" w:eastAsia="Courier New" w:hint="default"/>
          <w:sz w:val="16"/>
          <w:szCs w:val="16"/>
        </w:rPr>
      </w:pPr>
      <w:r>
        <w:rPr>
          <w:rFonts w:ascii="Courier New"/>
          <w:sz w:val="16"/>
        </w:rPr>
        <w:t>title varchar(250) not null, reader_username varchar(25) not</w:t>
      </w:r>
      <w:r>
        <w:rPr>
          <w:rFonts w:ascii="Courier New"/>
          <w:spacing w:val="-9"/>
          <w:sz w:val="16"/>
        </w:rPr>
        <w:t> </w:t>
      </w:r>
      <w:r>
        <w:rPr>
          <w:rFonts w:ascii="Courier New"/>
          <w:sz w:val="16"/>
        </w:rPr>
        <w:t>null,</w:t>
      </w:r>
    </w:p>
    <w:p>
      <w:pPr>
        <w:spacing w:before="1"/>
        <w:ind w:left="723" w:right="0" w:firstLine="0"/>
        <w:jc w:val="left"/>
        <w:rPr>
          <w:rFonts w:ascii="Courier New" w:hAnsi="Courier New" w:cs="Courier New" w:eastAsia="Courier New" w:hint="default"/>
          <w:sz w:val="16"/>
          <w:szCs w:val="16"/>
        </w:rPr>
      </w:pPr>
      <w:r>
        <w:rPr>
          <w:rFonts w:ascii="Courier New"/>
          <w:sz w:val="16"/>
        </w:rPr>
        <w:t>foreign key (reader_username) references</w:t>
      </w:r>
      <w:r>
        <w:rPr>
          <w:rFonts w:ascii="Courier New"/>
          <w:spacing w:val="-14"/>
          <w:sz w:val="16"/>
        </w:rPr>
        <w:t> </w:t>
      </w:r>
      <w:r>
        <w:rPr>
          <w:rFonts w:ascii="Courier New"/>
          <w:sz w:val="16"/>
        </w:rPr>
        <w:t>Reader(username)</w:t>
      </w:r>
    </w:p>
    <w:p>
      <w:pPr>
        <w:spacing w:before="19"/>
        <w:ind w:left="531" w:right="0" w:firstLine="0"/>
        <w:jc w:val="left"/>
        <w:rPr>
          <w:rFonts w:ascii="Courier New" w:hAnsi="Courier New" w:cs="Courier New" w:eastAsia="Courier New" w:hint="default"/>
          <w:sz w:val="16"/>
          <w:szCs w:val="16"/>
        </w:rPr>
      </w:pPr>
      <w:r>
        <w:rPr>
          <w:rFonts w:ascii="Courier New"/>
          <w:sz w:val="16"/>
        </w:rPr>
        <w:t>);</w:t>
      </w:r>
    </w:p>
    <w:p>
      <w:pPr>
        <w:spacing w:line="240" w:lineRule="auto" w:before="5"/>
        <w:ind w:right="0"/>
        <w:rPr>
          <w:rFonts w:ascii="Courier New" w:hAnsi="Courier New" w:cs="Courier New" w:eastAsia="Courier New" w:hint="default"/>
          <w:sz w:val="10"/>
          <w:szCs w:val="10"/>
        </w:rPr>
      </w:pPr>
    </w:p>
    <w:p>
      <w:pPr>
        <w:spacing w:after="0" w:line="240" w:lineRule="auto"/>
        <w:rPr>
          <w:rFonts w:ascii="Courier New" w:hAnsi="Courier New" w:cs="Courier New" w:eastAsia="Courier New" w:hint="default"/>
          <w:sz w:val="10"/>
          <w:szCs w:val="10"/>
        </w:rPr>
        <w:sectPr>
          <w:type w:val="continuous"/>
          <w:pgSz w:w="10940" w:h="13660"/>
          <w:pgMar w:top="540" w:bottom="280" w:left="1080" w:right="1300"/>
        </w:sectPr>
      </w:pPr>
    </w:p>
    <w:p>
      <w:pPr>
        <w:spacing w:before="100"/>
        <w:ind w:left="531" w:right="-11" w:firstLine="0"/>
        <w:jc w:val="left"/>
        <w:rPr>
          <w:rFonts w:ascii="Courier New" w:hAnsi="Courier New" w:cs="Courier New" w:eastAsia="Courier New" w:hint="default"/>
          <w:sz w:val="16"/>
          <w:szCs w:val="16"/>
        </w:rPr>
      </w:pPr>
      <w:r>
        <w:rPr>
          <w:rFonts w:ascii="Courier New"/>
          <w:sz w:val="16"/>
        </w:rPr>
        <w:t>create sequence</w:t>
      </w:r>
      <w:r>
        <w:rPr>
          <w:rFonts w:ascii="Courier New"/>
          <w:spacing w:val="-9"/>
          <w:sz w:val="16"/>
        </w:rPr>
        <w:t> </w:t>
      </w:r>
      <w:r>
        <w:rPr>
          <w:rFonts w:ascii="Courier New"/>
          <w:sz w:val="16"/>
        </w:rPr>
        <w:t>hibernate_sequence;</w:t>
      </w:r>
    </w:p>
    <w:p>
      <w:pPr>
        <w:spacing w:before="73"/>
        <w:ind w:left="944" w:right="0" w:firstLine="0"/>
        <w:jc w:val="left"/>
        <w:rPr>
          <w:rFonts w:ascii="黑体" w:hAnsi="黑体" w:cs="黑体" w:eastAsia="黑体" w:hint="default"/>
          <w:sz w:val="16"/>
          <w:szCs w:val="16"/>
        </w:rPr>
      </w:pPr>
      <w:r>
        <w:rPr/>
        <w:br w:type="column"/>
      </w:r>
      <w:r>
        <w:rPr>
          <w:rFonts w:ascii="黑体" w:hAnsi="黑体" w:cs="黑体" w:eastAsia="黑体" w:hint="default"/>
          <w:sz w:val="16"/>
          <w:szCs w:val="16"/>
        </w:rPr>
        <w:t>定义序列</w:t>
      </w:r>
    </w:p>
    <w:p>
      <w:pPr>
        <w:spacing w:after="0"/>
        <w:jc w:val="left"/>
        <w:rPr>
          <w:rFonts w:ascii="黑体" w:hAnsi="黑体" w:cs="黑体" w:eastAsia="黑体" w:hint="default"/>
          <w:sz w:val="16"/>
          <w:szCs w:val="16"/>
        </w:rPr>
        <w:sectPr>
          <w:type w:val="continuous"/>
          <w:pgSz w:w="10940" w:h="13660"/>
          <w:pgMar w:top="540" w:bottom="280" w:left="1080" w:right="1300"/>
          <w:cols w:num="2" w:equalWidth="0">
            <w:col w:w="3892" w:space="40"/>
            <w:col w:w="4628"/>
          </w:cols>
        </w:sectPr>
      </w:pPr>
    </w:p>
    <w:p>
      <w:pPr>
        <w:spacing w:line="240" w:lineRule="auto" w:before="11"/>
        <w:ind w:right="0"/>
        <w:rPr>
          <w:rFonts w:ascii="黑体" w:hAnsi="黑体" w:cs="黑体" w:eastAsia="黑体" w:hint="default"/>
          <w:sz w:val="8"/>
          <w:szCs w:val="8"/>
        </w:rPr>
      </w:pPr>
    </w:p>
    <w:p>
      <w:pPr>
        <w:spacing w:after="0" w:line="240" w:lineRule="auto"/>
        <w:rPr>
          <w:rFonts w:ascii="黑体" w:hAnsi="黑体" w:cs="黑体" w:eastAsia="黑体" w:hint="default"/>
          <w:sz w:val="8"/>
          <w:szCs w:val="8"/>
        </w:rPr>
        <w:sectPr>
          <w:type w:val="continuous"/>
          <w:pgSz w:w="10940" w:h="13660"/>
          <w:pgMar w:top="540" w:bottom="280" w:left="1080" w:right="1300"/>
        </w:sectPr>
      </w:pPr>
    </w:p>
    <w:p>
      <w:pPr>
        <w:spacing w:before="100"/>
        <w:ind w:left="531" w:right="-10" w:firstLine="0"/>
        <w:jc w:val="left"/>
        <w:rPr>
          <w:rFonts w:ascii="Courier New" w:hAnsi="Courier New" w:cs="Courier New" w:eastAsia="Courier New" w:hint="default"/>
          <w:sz w:val="16"/>
          <w:szCs w:val="16"/>
        </w:rPr>
      </w:pPr>
      <w:r>
        <w:rPr/>
        <w:pict>
          <v:shape style="position:absolute;margin-left:267.839996pt;margin-top:-12.042158pt;width:25.67999pt;height:4.2pt;mso-position-horizontal-relative:page;mso-position-vertical-relative:paragraph;z-index:10048" type="#_x0000_t75" stroked="false">
            <v:imagedata r:id="rId296" o:title=""/>
          </v:shape>
        </w:pict>
      </w:r>
      <w:r>
        <w:rPr/>
        <w:pict>
          <v:shape style="position:absolute;margin-left:328.200012pt;margin-top:6.497852pt;width:39.600010pt;height:19.14pt;mso-position-horizontal-relative:page;mso-position-vertical-relative:paragraph;z-index:-281848" type="#_x0000_t75" stroked="false">
            <v:imagedata r:id="rId297" o:title=""/>
          </v:shape>
        </w:pict>
      </w:r>
      <w:r>
        <w:rPr>
          <w:rFonts w:ascii="Courier New"/>
          <w:sz w:val="16"/>
        </w:rPr>
        <w:t>insert into Reader (username, password,</w:t>
      </w:r>
      <w:r>
        <w:rPr>
          <w:rFonts w:ascii="Courier New"/>
          <w:spacing w:val="-12"/>
          <w:sz w:val="16"/>
        </w:rPr>
        <w:t> </w:t>
      </w:r>
      <w:r>
        <w:rPr>
          <w:rFonts w:ascii="Courier New"/>
          <w:sz w:val="16"/>
        </w:rPr>
        <w:t>fullname)</w:t>
      </w:r>
    </w:p>
    <w:p>
      <w:pPr>
        <w:spacing w:before="19"/>
        <w:ind w:left="1683" w:right="-10" w:firstLine="0"/>
        <w:jc w:val="left"/>
        <w:rPr>
          <w:rFonts w:ascii="Courier New" w:hAnsi="Courier New" w:cs="Courier New" w:eastAsia="Courier New" w:hint="default"/>
          <w:sz w:val="16"/>
          <w:szCs w:val="16"/>
        </w:rPr>
      </w:pPr>
      <w:r>
        <w:rPr>
          <w:rFonts w:ascii="Courier New"/>
          <w:sz w:val="16"/>
        </w:rPr>
        <w:t>values ('craig', 'password', 'Craig</w:t>
      </w:r>
      <w:r>
        <w:rPr>
          <w:rFonts w:ascii="Courier New"/>
          <w:spacing w:val="-11"/>
          <w:sz w:val="16"/>
        </w:rPr>
        <w:t> </w:t>
      </w:r>
      <w:r>
        <w:rPr>
          <w:rFonts w:ascii="Courier New"/>
          <w:sz w:val="16"/>
        </w:rPr>
        <w:t>Walls');</w:t>
      </w:r>
    </w:p>
    <w:p>
      <w:pPr>
        <w:spacing w:line="208" w:lineRule="exact" w:before="103"/>
        <w:ind w:left="406" w:right="1166" w:firstLine="0"/>
        <w:jc w:val="left"/>
        <w:rPr>
          <w:rFonts w:ascii="黑体" w:hAnsi="黑体" w:cs="黑体" w:eastAsia="黑体" w:hint="default"/>
          <w:sz w:val="16"/>
          <w:szCs w:val="16"/>
        </w:rPr>
      </w:pPr>
      <w:r>
        <w:rPr/>
        <w:br w:type="column"/>
      </w:r>
      <w:r>
        <w:rPr>
          <w:rFonts w:ascii="Courier New" w:hAnsi="Courier New" w:cs="Courier New" w:eastAsia="Courier New" w:hint="default"/>
          <w:b/>
          <w:bCs/>
          <w:sz w:val="15"/>
          <w:szCs w:val="15"/>
        </w:rPr>
        <w:t>Reader</w:t>
      </w:r>
      <w:r>
        <w:rPr>
          <w:rFonts w:ascii="黑体" w:hAnsi="黑体" w:cs="黑体" w:eastAsia="黑体" w:hint="default"/>
          <w:sz w:val="16"/>
          <w:szCs w:val="16"/>
        </w:rPr>
        <w:t>的初始</w:t>
      </w:r>
      <w:r>
        <w:rPr>
          <w:rFonts w:ascii="黑体" w:hAnsi="黑体" w:cs="黑体" w:eastAsia="黑体" w:hint="default"/>
          <w:w w:val="99"/>
          <w:sz w:val="16"/>
          <w:szCs w:val="16"/>
        </w:rPr>
        <w:t> </w:t>
      </w:r>
      <w:r>
        <w:rPr>
          <w:rFonts w:ascii="黑体" w:hAnsi="黑体" w:cs="黑体" w:eastAsia="黑体" w:hint="default"/>
          <w:sz w:val="16"/>
          <w:szCs w:val="16"/>
        </w:rPr>
        <w:t>数据</w:t>
      </w:r>
    </w:p>
    <w:p>
      <w:pPr>
        <w:spacing w:after="0" w:line="208" w:lineRule="exact"/>
        <w:jc w:val="left"/>
        <w:rPr>
          <w:rFonts w:ascii="黑体" w:hAnsi="黑体" w:cs="黑体" w:eastAsia="黑体" w:hint="default"/>
          <w:sz w:val="16"/>
          <w:szCs w:val="16"/>
        </w:rPr>
        <w:sectPr>
          <w:type w:val="continuous"/>
          <w:pgSz w:w="10940" w:h="13660"/>
          <w:pgMar w:top="540" w:bottom="280" w:left="1080" w:right="1300"/>
          <w:cols w:num="2" w:equalWidth="0">
            <w:col w:w="5908" w:space="40"/>
            <w:col w:w="2612"/>
          </w:cols>
        </w:sectPr>
      </w:pPr>
    </w:p>
    <w:p>
      <w:pPr>
        <w:pStyle w:val="BodyText"/>
        <w:spacing w:line="259" w:lineRule="auto" w:before="50"/>
        <w:ind w:right="113" w:firstLine="399"/>
        <w:jc w:val="left"/>
        <w:rPr>
          <w:rFonts w:ascii="宋体" w:hAnsi="宋体" w:cs="宋体" w:eastAsia="宋体" w:hint="default"/>
        </w:rPr>
      </w:pPr>
      <w:r>
        <w:rPr>
          <w:rFonts w:ascii="宋体" w:hAnsi="宋体" w:cs="宋体" w:eastAsia="宋体" w:hint="default"/>
          <w:spacing w:val="-5"/>
        </w:rPr>
        <w:t>如你所见，</w:t>
      </w:r>
      <w:r>
        <w:rPr>
          <w:rFonts w:ascii="Times New Roman" w:hAnsi="Times New Roman" w:cs="Times New Roman" w:eastAsia="Times New Roman" w:hint="default"/>
          <w:spacing w:val="-5"/>
        </w:rPr>
        <w:t>Flyway</w:t>
      </w:r>
      <w:r>
        <w:rPr>
          <w:rFonts w:ascii="宋体" w:hAnsi="宋体" w:cs="宋体" w:eastAsia="宋体" w:hint="default"/>
          <w:spacing w:val="-5"/>
        </w:rPr>
        <w:t>脚本就是</w:t>
      </w:r>
      <w:r>
        <w:rPr>
          <w:rFonts w:ascii="Times New Roman" w:hAnsi="Times New Roman" w:cs="Times New Roman" w:eastAsia="Times New Roman" w:hint="default"/>
          <w:spacing w:val="-5"/>
        </w:rPr>
        <w:t>SQL</w:t>
      </w:r>
      <w:r>
        <w:rPr>
          <w:rFonts w:ascii="宋体" w:hAnsi="宋体" w:cs="宋体" w:eastAsia="宋体" w:hint="default"/>
          <w:spacing w:val="-5"/>
        </w:rPr>
        <w:t>。让其发挥作用的是其在</w:t>
      </w:r>
      <w:r>
        <w:rPr>
          <w:rFonts w:ascii="Times New Roman" w:hAnsi="Times New Roman" w:cs="Times New Roman" w:eastAsia="Times New Roman" w:hint="default"/>
          <w:spacing w:val="-5"/>
        </w:rPr>
        <w:t>Classpath</w:t>
      </w:r>
      <w:r>
        <w:rPr>
          <w:rFonts w:ascii="宋体" w:hAnsi="宋体" w:cs="宋体" w:eastAsia="宋体" w:hint="default"/>
          <w:spacing w:val="-5"/>
        </w:rPr>
        <w:t>里的位置和文件名。</w:t>
      </w:r>
      <w:r>
        <w:rPr>
          <w:rFonts w:ascii="Times New Roman" w:hAnsi="Times New Roman" w:cs="Times New Roman" w:eastAsia="Times New Roman" w:hint="default"/>
          <w:spacing w:val="-5"/>
        </w:rPr>
        <w:t>Flyway </w:t>
      </w:r>
      <w:r>
        <w:rPr>
          <w:rFonts w:ascii="宋体" w:hAnsi="宋体" w:cs="宋体" w:eastAsia="宋体" w:hint="default"/>
        </w:rPr>
        <w:t>脚本都遵循一个命名规范，含有版本号，具体如图</w:t>
      </w:r>
      <w:r>
        <w:rPr>
          <w:rFonts w:ascii="Times New Roman" w:hAnsi="Times New Roman" w:cs="Times New Roman" w:eastAsia="Times New Roman" w:hint="default"/>
        </w:rPr>
        <w:t>8-1</w:t>
      </w:r>
      <w:r>
        <w:rPr>
          <w:rFonts w:ascii="宋体" w:hAnsi="宋体" w:cs="宋体" w:eastAsia="宋体" w:hint="default"/>
        </w:rPr>
        <w:t>所示。</w:t>
      </w:r>
    </w:p>
    <w:p>
      <w:pPr>
        <w:spacing w:line="240" w:lineRule="auto" w:before="11" w:after="0"/>
        <w:ind w:right="0"/>
        <w:rPr>
          <w:rFonts w:ascii="宋体" w:hAnsi="宋体" w:cs="宋体" w:eastAsia="宋体" w:hint="default"/>
          <w:sz w:val="13"/>
          <w:szCs w:val="13"/>
        </w:rPr>
      </w:pPr>
    </w:p>
    <w:p>
      <w:pPr>
        <w:spacing w:line="240" w:lineRule="auto"/>
        <w:ind w:left="3013" w:right="0" w:firstLine="0"/>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1607058" cy="1139952"/>
            <wp:effectExtent l="0" t="0" r="0" b="0"/>
            <wp:docPr id="105" name="image202.png" descr=""/>
            <wp:cNvGraphicFramePr>
              <a:graphicFrameLocks noChangeAspect="1"/>
            </wp:cNvGraphicFramePr>
            <a:graphic>
              <a:graphicData uri="http://schemas.openxmlformats.org/drawingml/2006/picture">
                <pic:pic>
                  <pic:nvPicPr>
                    <pic:cNvPr id="106" name="image202.png"/>
                    <pic:cNvPicPr/>
                  </pic:nvPicPr>
                  <pic:blipFill>
                    <a:blip r:embed="rId298" cstate="print"/>
                    <a:stretch>
                      <a:fillRect/>
                    </a:stretch>
                  </pic:blipFill>
                  <pic:spPr>
                    <a:xfrm>
                      <a:off x="0" y="0"/>
                      <a:ext cx="1607058" cy="1139952"/>
                    </a:xfrm>
                    <a:prstGeom prst="rect">
                      <a:avLst/>
                    </a:prstGeom>
                  </pic:spPr>
                </pic:pic>
              </a:graphicData>
            </a:graphic>
          </wp:inline>
        </w:drawing>
      </w:r>
      <w:r>
        <w:rPr>
          <w:rFonts w:ascii="宋体" w:hAnsi="宋体" w:cs="宋体" w:eastAsia="宋体" w:hint="default"/>
          <w:sz w:val="20"/>
          <w:szCs w:val="20"/>
        </w:rPr>
      </w:r>
    </w:p>
    <w:p>
      <w:pPr>
        <w:spacing w:before="124"/>
        <w:ind w:left="704" w:right="704" w:firstLine="0"/>
        <w:jc w:val="center"/>
        <w:rPr>
          <w:rFonts w:ascii="宋体" w:hAnsi="宋体" w:cs="宋体" w:eastAsia="宋体" w:hint="default"/>
          <w:sz w:val="18"/>
          <w:szCs w:val="18"/>
        </w:rPr>
      </w:pPr>
      <w:r>
        <w:rPr>
          <w:rFonts w:ascii="宋体" w:hAnsi="宋体" w:cs="宋体" w:eastAsia="宋体" w:hint="default"/>
          <w:sz w:val="18"/>
          <w:szCs w:val="18"/>
        </w:rPr>
        <w:t>图</w:t>
      </w:r>
      <w:r>
        <w:rPr>
          <w:rFonts w:ascii="Times New Roman" w:hAnsi="Times New Roman" w:cs="Times New Roman" w:eastAsia="Times New Roman" w:hint="default"/>
          <w:sz w:val="18"/>
          <w:szCs w:val="18"/>
        </w:rPr>
        <w:t>8-1  </w:t>
      </w:r>
      <w:r>
        <w:rPr>
          <w:rFonts w:ascii="Times New Roman" w:hAnsi="Times New Roman" w:cs="Times New Roman" w:eastAsia="Times New Roman" w:hint="default"/>
          <w:spacing w:val="44"/>
          <w:sz w:val="18"/>
          <w:szCs w:val="18"/>
        </w:rPr>
        <w:t> </w:t>
      </w:r>
      <w:r>
        <w:rPr>
          <w:rFonts w:ascii="宋体" w:hAnsi="宋体" w:cs="宋体" w:eastAsia="宋体" w:hint="default"/>
          <w:sz w:val="18"/>
          <w:szCs w:val="18"/>
        </w:rPr>
        <w:t>用版本号命名的</w:t>
      </w:r>
      <w:r>
        <w:rPr>
          <w:rFonts w:ascii="Times New Roman" w:hAnsi="Times New Roman" w:cs="Times New Roman" w:eastAsia="Times New Roman" w:hint="default"/>
          <w:sz w:val="18"/>
          <w:szCs w:val="18"/>
        </w:rPr>
        <w:t>Flyway</w:t>
      </w:r>
      <w:r>
        <w:rPr>
          <w:rFonts w:ascii="宋体" w:hAnsi="宋体" w:cs="宋体" w:eastAsia="宋体" w:hint="default"/>
          <w:sz w:val="18"/>
          <w:szCs w:val="18"/>
        </w:rPr>
        <w:t>脚本</w:t>
      </w:r>
    </w:p>
    <w:p>
      <w:pPr>
        <w:spacing w:line="240" w:lineRule="auto" w:before="12"/>
        <w:ind w:right="0"/>
        <w:rPr>
          <w:rFonts w:ascii="宋体" w:hAnsi="宋体" w:cs="宋体" w:eastAsia="宋体" w:hint="default"/>
          <w:sz w:val="12"/>
          <w:szCs w:val="12"/>
        </w:rPr>
      </w:pPr>
    </w:p>
    <w:p>
      <w:pPr>
        <w:pStyle w:val="BodyText"/>
        <w:spacing w:line="240" w:lineRule="auto" w:before="0"/>
        <w:ind w:left="511" w:right="0"/>
        <w:jc w:val="left"/>
        <w:rPr>
          <w:rFonts w:ascii="宋体" w:hAnsi="宋体" w:cs="宋体" w:eastAsia="宋体" w:hint="default"/>
        </w:rPr>
      </w:pPr>
      <w:r>
        <w:rPr>
          <w:rFonts w:ascii="宋体" w:hAnsi="宋体" w:cs="宋体" w:eastAsia="宋体" w:hint="default"/>
        </w:rPr>
        <w:t>所有</w:t>
      </w:r>
      <w:r>
        <w:rPr>
          <w:rFonts w:ascii="Times New Roman" w:hAnsi="Times New Roman" w:cs="Times New Roman" w:eastAsia="Times New Roman" w:hint="default"/>
        </w:rPr>
        <w:t>Flyway</w:t>
      </w:r>
      <w:r>
        <w:rPr>
          <w:rFonts w:ascii="宋体" w:hAnsi="宋体" w:cs="宋体" w:eastAsia="宋体" w:hint="default"/>
        </w:rPr>
        <w:t>脚本的名字都以大写字母</w:t>
      </w:r>
      <w:r>
        <w:rPr>
          <w:rFonts w:ascii="Times New Roman" w:hAnsi="Times New Roman" w:cs="Times New Roman" w:eastAsia="Times New Roman" w:hint="default"/>
        </w:rPr>
        <w:t>V</w:t>
      </w:r>
      <w:r>
        <w:rPr>
          <w:rFonts w:ascii="宋体" w:hAnsi="宋体" w:cs="宋体" w:eastAsia="宋体" w:hint="default"/>
        </w:rPr>
        <w:t>开头，随后是脚本的版本号。后面跟着两个下划线和</w:t>
      </w:r>
    </w:p>
    <w:p>
      <w:pPr>
        <w:spacing w:after="0" w:line="240" w:lineRule="auto"/>
        <w:jc w:val="left"/>
        <w:rPr>
          <w:rFonts w:ascii="宋体" w:hAnsi="宋体" w:cs="宋体" w:eastAsia="宋体" w:hint="default"/>
        </w:rPr>
        <w:sectPr>
          <w:type w:val="continuous"/>
          <w:pgSz w:w="10940" w:h="13660"/>
          <w:pgMar w:top="540" w:bottom="280" w:left="1080" w:right="1300"/>
        </w:sectPr>
      </w:pPr>
    </w:p>
    <w:p>
      <w:pPr>
        <w:spacing w:line="240" w:lineRule="auto" w:before="2"/>
        <w:ind w:right="0"/>
        <w:rPr>
          <w:rFonts w:ascii="宋体" w:hAnsi="宋体" w:cs="宋体" w:eastAsia="宋体" w:hint="default"/>
          <w:sz w:val="17"/>
          <w:szCs w:val="17"/>
        </w:rPr>
      </w:pPr>
    </w:p>
    <w:p>
      <w:pPr>
        <w:pStyle w:val="BodyText"/>
        <w:spacing w:line="266" w:lineRule="auto" w:before="27"/>
        <w:ind w:left="118" w:right="1031"/>
        <w:jc w:val="left"/>
        <w:rPr>
          <w:rFonts w:ascii="宋体" w:hAnsi="宋体" w:cs="宋体" w:eastAsia="宋体" w:hint="default"/>
        </w:rPr>
      </w:pPr>
      <w:r>
        <w:rPr>
          <w:rFonts w:ascii="宋体" w:hAnsi="宋体" w:cs="宋体" w:eastAsia="宋体" w:hint="default"/>
        </w:rPr>
        <w:t>对脚本的描述。因为这是整个迁移过程中的第一个脚本，所以它的版本是</w:t>
      </w:r>
      <w:r>
        <w:rPr>
          <w:rFonts w:ascii="Times New Roman" w:hAnsi="Times New Roman" w:cs="Times New Roman" w:eastAsia="Times New Roman" w:hint="default"/>
        </w:rPr>
        <w:t>1</w:t>
      </w:r>
      <w:r>
        <w:rPr>
          <w:rFonts w:ascii="宋体" w:hAnsi="宋体" w:cs="宋体" w:eastAsia="宋体" w:hint="default"/>
        </w:rPr>
        <w:t>。描述可以很灵活， </w:t>
      </w:r>
      <w:r>
        <w:rPr>
          <w:rFonts w:ascii="宋体" w:hAnsi="宋体" w:cs="宋体" w:eastAsia="宋体" w:hint="default"/>
          <w:spacing w:val="-5"/>
          <w:w w:val="100"/>
        </w:rPr>
        <w:t>主要用来帮助理解脚本的用途。稍后我们需要向数据库添加新表，或者向已有数据表添加新字段。</w:t>
      </w:r>
      <w:r>
        <w:rPr>
          <w:rFonts w:ascii="宋体" w:hAnsi="宋体" w:cs="宋体" w:eastAsia="宋体" w:hint="default"/>
          <w:w w:val="100"/>
        </w:rPr>
        <w:t> </w:t>
      </w:r>
      <w:r>
        <w:rPr>
          <w:rFonts w:ascii="宋体" w:hAnsi="宋体" w:cs="宋体" w:eastAsia="宋体" w:hint="default"/>
          <w:w w:val="100"/>
        </w:rPr>
      </w:r>
      <w:r>
        <w:rPr>
          <w:rFonts w:ascii="宋体" w:hAnsi="宋体" w:cs="宋体" w:eastAsia="宋体" w:hint="default"/>
        </w:rPr>
        <w:t>可以再创建一个脚本，标明版本号为</w:t>
      </w:r>
      <w:r>
        <w:rPr>
          <w:rFonts w:ascii="Times New Roman" w:hAnsi="Times New Roman" w:cs="Times New Roman" w:eastAsia="Times New Roman" w:hint="default"/>
        </w:rPr>
        <w:t>2</w:t>
      </w:r>
      <w:r>
        <w:rPr>
          <w:rFonts w:ascii="宋体" w:hAnsi="宋体" w:cs="宋体" w:eastAsia="宋体" w:hint="default"/>
        </w:rPr>
        <w:t>。</w:t>
      </w:r>
    </w:p>
    <w:p>
      <w:pPr>
        <w:pStyle w:val="BodyText"/>
        <w:spacing w:line="259" w:lineRule="auto" w:before="0"/>
        <w:ind w:left="118" w:right="1031" w:firstLine="399"/>
        <w:jc w:val="left"/>
        <w:rPr>
          <w:rFonts w:ascii="宋体" w:hAnsi="宋体" w:cs="宋体" w:eastAsia="宋体" w:hint="default"/>
        </w:rPr>
      </w:pPr>
      <w:r>
        <w:rPr>
          <w:rFonts w:ascii="Times New Roman" w:hAnsi="Times New Roman" w:cs="Times New Roman" w:eastAsia="Times New Roman" w:hint="default"/>
          <w:spacing w:val="-2"/>
        </w:rPr>
        <w:t>Flyway</w:t>
      </w:r>
      <w:r>
        <w:rPr>
          <w:rFonts w:ascii="宋体" w:hAnsi="宋体" w:cs="宋体" w:eastAsia="宋体" w:hint="default"/>
          <w:spacing w:val="-2"/>
        </w:rPr>
        <w:t>脚本需要放在相对于应用程序</w:t>
      </w:r>
      <w:r>
        <w:rPr>
          <w:rFonts w:ascii="Times New Roman" w:hAnsi="Times New Roman" w:cs="Times New Roman" w:eastAsia="Times New Roman" w:hint="default"/>
          <w:spacing w:val="-2"/>
        </w:rPr>
        <w:t>Classpath</w:t>
      </w:r>
      <w:r>
        <w:rPr>
          <w:rFonts w:ascii="宋体" w:hAnsi="宋体" w:cs="宋体" w:eastAsia="宋体" w:hint="default"/>
          <w:spacing w:val="-2"/>
        </w:rPr>
        <w:t>根路径的</w:t>
      </w:r>
      <w:r>
        <w:rPr>
          <w:rFonts w:ascii="Times New Roman" w:hAnsi="Times New Roman" w:cs="Times New Roman" w:eastAsia="Times New Roman" w:hint="default"/>
          <w:spacing w:val="-2"/>
        </w:rPr>
        <w:t>/db/migration</w:t>
      </w:r>
      <w:r>
        <w:rPr>
          <w:rFonts w:ascii="宋体" w:hAnsi="宋体" w:cs="宋体" w:eastAsia="宋体" w:hint="default"/>
          <w:spacing w:val="-2"/>
        </w:rPr>
        <w:t>路径下。因此，项目中，</w:t>
      </w:r>
      <w:r>
        <w:rPr>
          <w:rFonts w:ascii="宋体" w:hAnsi="宋体" w:cs="宋体" w:eastAsia="宋体" w:hint="default"/>
        </w:rPr>
        <w:t> </w:t>
      </w:r>
      <w:r>
        <w:rPr>
          <w:rFonts w:ascii="宋体" w:hAnsi="宋体" w:cs="宋体" w:eastAsia="宋体" w:hint="default"/>
        </w:rPr>
        <w:t>脚本需要放在</w:t>
      </w:r>
      <w:r>
        <w:rPr>
          <w:rFonts w:ascii="Times New Roman" w:hAnsi="Times New Roman" w:cs="Times New Roman" w:eastAsia="Times New Roman" w:hint="default"/>
        </w:rPr>
        <w:t>src/main/resources/db/migration</w:t>
      </w:r>
      <w:r>
        <w:rPr>
          <w:rFonts w:ascii="宋体" w:hAnsi="宋体" w:cs="宋体" w:eastAsia="宋体" w:hint="default"/>
        </w:rPr>
        <w:t>里。</w:t>
      </w:r>
    </w:p>
    <w:p>
      <w:pPr>
        <w:spacing w:line="247" w:lineRule="auto" w:before="5"/>
        <w:ind w:left="118" w:right="1179" w:firstLine="399"/>
        <w:jc w:val="left"/>
        <w:rPr>
          <w:rFonts w:ascii="宋体" w:hAnsi="宋体" w:cs="宋体" w:eastAsia="宋体" w:hint="default"/>
          <w:sz w:val="20"/>
          <w:szCs w:val="20"/>
        </w:rPr>
      </w:pPr>
      <w:r>
        <w:rPr>
          <w:rFonts w:ascii="宋体" w:hAnsi="宋体" w:cs="宋体" w:eastAsia="宋体" w:hint="default"/>
          <w:spacing w:val="-1"/>
          <w:sz w:val="20"/>
          <w:szCs w:val="20"/>
        </w:rPr>
        <w:t>你还需要将</w:t>
      </w:r>
      <w:r>
        <w:rPr>
          <w:rFonts w:ascii="Courier New" w:hAnsi="Courier New" w:cs="Courier New" w:eastAsia="Courier New" w:hint="default"/>
          <w:spacing w:val="-1"/>
          <w:sz w:val="19"/>
          <w:szCs w:val="19"/>
        </w:rPr>
        <w:t>spring.jpa.hibernate.ddl-auto</w:t>
      </w:r>
      <w:r>
        <w:rPr>
          <w:rFonts w:ascii="宋体" w:hAnsi="宋体" w:cs="宋体" w:eastAsia="宋体" w:hint="default"/>
          <w:spacing w:val="-1"/>
          <w:sz w:val="20"/>
          <w:szCs w:val="20"/>
        </w:rPr>
        <w:t>设置为</w:t>
      </w:r>
      <w:r>
        <w:rPr>
          <w:rFonts w:ascii="Courier New" w:hAnsi="Courier New" w:cs="Courier New" w:eastAsia="Courier New" w:hint="default"/>
          <w:spacing w:val="-1"/>
          <w:sz w:val="19"/>
          <w:szCs w:val="19"/>
        </w:rPr>
        <w:t>none</w:t>
      </w:r>
      <w:r>
        <w:rPr>
          <w:rFonts w:ascii="宋体" w:hAnsi="宋体" w:cs="宋体" w:eastAsia="宋体" w:hint="default"/>
          <w:spacing w:val="-1"/>
          <w:sz w:val="20"/>
          <w:szCs w:val="20"/>
        </w:rPr>
        <w:t>，由此告知</w:t>
      </w:r>
      <w:r>
        <w:rPr>
          <w:rFonts w:ascii="Times New Roman" w:hAnsi="Times New Roman" w:cs="Times New Roman" w:eastAsia="Times New Roman" w:hint="default"/>
          <w:spacing w:val="-1"/>
          <w:sz w:val="20"/>
          <w:szCs w:val="20"/>
        </w:rPr>
        <w:t>Hibernate</w:t>
      </w:r>
      <w:r>
        <w:rPr>
          <w:rFonts w:ascii="宋体" w:hAnsi="宋体" w:cs="宋体" w:eastAsia="宋体" w:hint="default"/>
          <w:spacing w:val="-1"/>
          <w:sz w:val="20"/>
          <w:szCs w:val="20"/>
        </w:rPr>
        <w:t>不要创建</w:t>
      </w:r>
      <w:r>
        <w:rPr>
          <w:rFonts w:ascii="宋体" w:hAnsi="宋体" w:cs="宋体" w:eastAsia="宋体" w:hint="default"/>
          <w:sz w:val="20"/>
          <w:szCs w:val="20"/>
        </w:rPr>
        <w:t> 数据表。这关系到</w:t>
      </w:r>
      <w:r>
        <w:rPr>
          <w:rFonts w:ascii="Times New Roman" w:hAnsi="Times New Roman" w:cs="Times New Roman" w:eastAsia="Times New Roman" w:hint="default"/>
          <w:sz w:val="20"/>
          <w:szCs w:val="20"/>
        </w:rPr>
        <w:t>application.yml</w:t>
      </w:r>
      <w:r>
        <w:rPr>
          <w:rFonts w:ascii="宋体" w:hAnsi="宋体" w:cs="宋体" w:eastAsia="宋体" w:hint="default"/>
          <w:sz w:val="20"/>
          <w:szCs w:val="20"/>
        </w:rPr>
        <w:t>中的如下内容：</w:t>
      </w:r>
    </w:p>
    <w:p>
      <w:pPr>
        <w:spacing w:line="240" w:lineRule="auto" w:before="6"/>
        <w:ind w:right="0"/>
        <w:rPr>
          <w:rFonts w:ascii="宋体" w:hAnsi="宋体" w:cs="宋体" w:eastAsia="宋体" w:hint="default"/>
          <w:sz w:val="14"/>
          <w:szCs w:val="14"/>
        </w:rPr>
      </w:pPr>
    </w:p>
    <w:p>
      <w:pPr>
        <w:spacing w:line="264" w:lineRule="auto" w:before="0"/>
        <w:ind w:left="730" w:right="8409" w:hanging="192"/>
        <w:jc w:val="left"/>
        <w:rPr>
          <w:rFonts w:ascii="Courier New" w:hAnsi="Courier New" w:cs="Courier New" w:eastAsia="Courier New" w:hint="default"/>
          <w:sz w:val="16"/>
          <w:szCs w:val="16"/>
        </w:rPr>
      </w:pPr>
      <w:r>
        <w:rPr>
          <w:rFonts w:ascii="Courier New"/>
          <w:sz w:val="16"/>
        </w:rPr>
        <w:t>spring: jpa:</w:t>
      </w:r>
    </w:p>
    <w:p>
      <w:pPr>
        <w:spacing w:before="1"/>
        <w:ind w:left="922" w:right="1179" w:firstLine="0"/>
        <w:jc w:val="left"/>
        <w:rPr>
          <w:rFonts w:ascii="Courier New" w:hAnsi="Courier New" w:cs="Courier New" w:eastAsia="Courier New" w:hint="default"/>
          <w:sz w:val="16"/>
          <w:szCs w:val="16"/>
        </w:rPr>
      </w:pPr>
      <w:r>
        <w:rPr>
          <w:rFonts w:ascii="Courier New"/>
          <w:sz w:val="16"/>
        </w:rPr>
        <w:t>hibernate:</w:t>
      </w:r>
    </w:p>
    <w:p>
      <w:pPr>
        <w:spacing w:before="19"/>
        <w:ind w:left="1114" w:right="1179" w:firstLine="0"/>
        <w:jc w:val="left"/>
        <w:rPr>
          <w:rFonts w:ascii="Courier New" w:hAnsi="Courier New" w:cs="Courier New" w:eastAsia="Courier New" w:hint="default"/>
          <w:sz w:val="16"/>
          <w:szCs w:val="16"/>
        </w:rPr>
      </w:pPr>
      <w:r>
        <w:rPr>
          <w:rFonts w:ascii="Courier New"/>
          <w:sz w:val="16"/>
        </w:rPr>
        <w:t>ddl-auto:</w:t>
      </w:r>
      <w:r>
        <w:rPr>
          <w:rFonts w:ascii="Courier New"/>
          <w:spacing w:val="-4"/>
          <w:sz w:val="16"/>
        </w:rPr>
        <w:t> </w:t>
      </w:r>
      <w:r>
        <w:rPr>
          <w:rFonts w:ascii="Courier New"/>
          <w:sz w:val="16"/>
        </w:rPr>
        <w:t>none</w:t>
      </w:r>
    </w:p>
    <w:p>
      <w:pPr>
        <w:pStyle w:val="BodyText"/>
        <w:spacing w:line="240" w:lineRule="auto" w:before="85"/>
        <w:ind w:left="518" w:right="1179"/>
        <w:jc w:val="left"/>
        <w:rPr>
          <w:rFonts w:ascii="宋体" w:hAnsi="宋体" w:cs="宋体" w:eastAsia="宋体" w:hint="default"/>
        </w:rPr>
      </w:pPr>
      <w:r>
        <w:rPr>
          <w:rFonts w:ascii="宋体" w:hAnsi="宋体" w:cs="宋体" w:eastAsia="宋体" w:hint="default"/>
        </w:rPr>
        <w:t>剩下的就是将</w:t>
      </w:r>
      <w:r>
        <w:rPr>
          <w:rFonts w:ascii="Times New Roman" w:hAnsi="Times New Roman" w:cs="Times New Roman" w:eastAsia="Times New Roman" w:hint="default"/>
        </w:rPr>
        <w:t>Flyway</w:t>
      </w:r>
      <w:r>
        <w:rPr>
          <w:rFonts w:ascii="宋体" w:hAnsi="宋体" w:cs="宋体" w:eastAsia="宋体" w:hint="default"/>
        </w:rPr>
        <w:t>添加为项目依赖。在</w:t>
      </w:r>
      <w:r>
        <w:rPr>
          <w:rFonts w:ascii="Times New Roman" w:hAnsi="Times New Roman" w:cs="Times New Roman" w:eastAsia="Times New Roman" w:hint="default"/>
        </w:rPr>
        <w:t>Gradle</w:t>
      </w:r>
      <w:r>
        <w:rPr>
          <w:rFonts w:ascii="宋体" w:hAnsi="宋体" w:cs="宋体" w:eastAsia="宋体" w:hint="default"/>
        </w:rPr>
        <w:t>里，此依赖是这样的：</w:t>
      </w:r>
    </w:p>
    <w:p>
      <w:pPr>
        <w:spacing w:line="240" w:lineRule="auto" w:before="12"/>
        <w:ind w:right="0"/>
        <w:rPr>
          <w:rFonts w:ascii="宋体" w:hAnsi="宋体" w:cs="宋体" w:eastAsia="宋体" w:hint="default"/>
          <w:sz w:val="14"/>
          <w:szCs w:val="14"/>
        </w:rPr>
      </w:pPr>
    </w:p>
    <w:p>
      <w:pPr>
        <w:spacing w:before="0"/>
        <w:ind w:left="538" w:right="1179" w:firstLine="0"/>
        <w:jc w:val="left"/>
        <w:rPr>
          <w:rFonts w:ascii="Courier New" w:hAnsi="Courier New" w:cs="Courier New" w:eastAsia="Courier New" w:hint="default"/>
          <w:sz w:val="16"/>
          <w:szCs w:val="16"/>
        </w:rPr>
      </w:pPr>
      <w:r>
        <w:rPr>
          <w:rFonts w:ascii="Courier New"/>
          <w:sz w:val="16"/>
        </w:rPr>
        <w:t>compile("org.flywaydb:flyway-core")</w:t>
      </w:r>
    </w:p>
    <w:p>
      <w:pPr>
        <w:spacing w:before="86"/>
        <w:ind w:left="518" w:right="1179" w:firstLine="0"/>
        <w:jc w:val="left"/>
        <w:rPr>
          <w:rFonts w:ascii="宋体" w:hAnsi="宋体" w:cs="宋体" w:eastAsia="宋体" w:hint="default"/>
          <w:sz w:val="20"/>
          <w:szCs w:val="20"/>
        </w:rPr>
      </w:pPr>
      <w:r>
        <w:rPr>
          <w:rFonts w:ascii="宋体" w:hAnsi="宋体" w:cs="宋体" w:eastAsia="宋体" w:hint="default"/>
          <w:sz w:val="20"/>
          <w:szCs w:val="20"/>
        </w:rPr>
        <w:t>在</w:t>
      </w:r>
      <w:r>
        <w:rPr>
          <w:rFonts w:ascii="Times New Roman" w:hAnsi="Times New Roman" w:cs="Times New Roman" w:eastAsia="Times New Roman" w:hint="default"/>
          <w:sz w:val="20"/>
          <w:szCs w:val="20"/>
        </w:rPr>
        <w:t>Maven</w:t>
      </w:r>
      <w:r>
        <w:rPr>
          <w:rFonts w:ascii="宋体" w:hAnsi="宋体" w:cs="宋体" w:eastAsia="宋体" w:hint="default"/>
          <w:sz w:val="20"/>
          <w:szCs w:val="20"/>
        </w:rPr>
        <w:t>项目里，</w:t>
      </w:r>
      <w:r>
        <w:rPr>
          <w:rFonts w:ascii="Courier New" w:hAnsi="Courier New" w:cs="Courier New" w:eastAsia="Courier New" w:hint="default"/>
          <w:sz w:val="19"/>
          <w:szCs w:val="19"/>
        </w:rPr>
        <w:t>&lt;dependency&gt;</w:t>
      </w:r>
      <w:r>
        <w:rPr>
          <w:rFonts w:ascii="宋体" w:hAnsi="宋体" w:cs="宋体" w:eastAsia="宋体" w:hint="default"/>
          <w:sz w:val="20"/>
          <w:szCs w:val="20"/>
        </w:rPr>
        <w:t>是这样的：</w:t>
      </w:r>
    </w:p>
    <w:p>
      <w:pPr>
        <w:spacing w:line="240" w:lineRule="auto" w:before="12"/>
        <w:ind w:right="0"/>
        <w:rPr>
          <w:rFonts w:ascii="宋体" w:hAnsi="宋体" w:cs="宋体" w:eastAsia="宋体" w:hint="default"/>
          <w:sz w:val="13"/>
          <w:szCs w:val="13"/>
        </w:rPr>
      </w:pPr>
    </w:p>
    <w:p>
      <w:pPr>
        <w:spacing w:before="0"/>
        <w:ind w:left="538" w:right="1179" w:firstLine="0"/>
        <w:jc w:val="left"/>
        <w:rPr>
          <w:rFonts w:ascii="Courier New" w:hAnsi="Courier New" w:cs="Courier New" w:eastAsia="Courier New" w:hint="default"/>
          <w:sz w:val="16"/>
          <w:szCs w:val="16"/>
        </w:rPr>
      </w:pPr>
      <w:r>
        <w:rPr>
          <w:rFonts w:ascii="Courier New"/>
          <w:sz w:val="16"/>
        </w:rPr>
        <w:t>&lt;dependency&gt;</w:t>
      </w:r>
    </w:p>
    <w:p>
      <w:pPr>
        <w:spacing w:before="19"/>
        <w:ind w:left="730" w:right="1179" w:firstLine="0"/>
        <w:jc w:val="left"/>
        <w:rPr>
          <w:rFonts w:ascii="Courier New" w:hAnsi="Courier New" w:cs="Courier New" w:eastAsia="Courier New" w:hint="default"/>
          <w:sz w:val="16"/>
          <w:szCs w:val="16"/>
        </w:rPr>
      </w:pPr>
      <w:r>
        <w:rPr>
          <w:rFonts w:ascii="Courier New"/>
          <w:sz w:val="16"/>
        </w:rPr>
        <w:t>&lt;groupId&gt;org.flywayfb&lt;/groupId&gt;</w:t>
      </w:r>
    </w:p>
    <w:p>
      <w:pPr>
        <w:spacing w:before="18"/>
        <w:ind w:left="730" w:right="1179" w:firstLine="0"/>
        <w:jc w:val="left"/>
        <w:rPr>
          <w:rFonts w:ascii="Courier New" w:hAnsi="Courier New" w:cs="Courier New" w:eastAsia="Courier New" w:hint="default"/>
          <w:sz w:val="16"/>
          <w:szCs w:val="16"/>
        </w:rPr>
      </w:pPr>
      <w:r>
        <w:rPr>
          <w:rFonts w:ascii="Courier New"/>
          <w:sz w:val="16"/>
        </w:rPr>
        <w:t>&lt;artifactId&gt;flyway-core&lt;/artifactId&gt;</w:t>
      </w:r>
    </w:p>
    <w:p>
      <w:pPr>
        <w:spacing w:before="19"/>
        <w:ind w:left="538" w:right="1179" w:firstLine="0"/>
        <w:jc w:val="left"/>
        <w:rPr>
          <w:rFonts w:ascii="Courier New" w:hAnsi="Courier New" w:cs="Courier New" w:eastAsia="Courier New" w:hint="default"/>
          <w:sz w:val="16"/>
          <w:szCs w:val="16"/>
        </w:rPr>
      </w:pPr>
      <w:r>
        <w:rPr>
          <w:rFonts w:ascii="Courier New"/>
          <w:sz w:val="16"/>
        </w:rPr>
        <w:t>&lt;/dependency&gt;</w:t>
      </w:r>
    </w:p>
    <w:p>
      <w:pPr>
        <w:pStyle w:val="BodyText"/>
        <w:spacing w:line="259" w:lineRule="auto" w:before="86"/>
        <w:ind w:left="118" w:right="1185" w:firstLine="399"/>
        <w:jc w:val="both"/>
        <w:rPr>
          <w:rFonts w:ascii="宋体" w:hAnsi="宋体" w:cs="宋体" w:eastAsia="宋体" w:hint="default"/>
        </w:rPr>
      </w:pPr>
      <w:r>
        <w:rPr>
          <w:rFonts w:ascii="宋体" w:hAnsi="宋体" w:cs="宋体" w:eastAsia="宋体" w:hint="default"/>
        </w:rPr>
        <w:t>在应用程序部署并运行起来后，</w:t>
      </w:r>
      <w:r>
        <w:rPr>
          <w:rFonts w:ascii="Times New Roman" w:hAnsi="Times New Roman" w:cs="Times New Roman" w:eastAsia="Times New Roman" w:hint="default"/>
        </w:rPr>
        <w:t>Spring</w:t>
      </w:r>
      <w:r>
        <w:rPr>
          <w:rFonts w:ascii="Times New Roman" w:hAnsi="Times New Roman" w:cs="Times New Roman" w:eastAsia="Times New Roman" w:hint="default"/>
          <w:spacing w:val="-26"/>
        </w:rPr>
        <w:t> </w:t>
      </w:r>
      <w:r>
        <w:rPr>
          <w:rFonts w:ascii="Times New Roman" w:hAnsi="Times New Roman" w:cs="Times New Roman" w:eastAsia="Times New Roman" w:hint="default"/>
        </w:rPr>
        <w:t>Boot</w:t>
      </w:r>
      <w:r>
        <w:rPr>
          <w:rFonts w:ascii="宋体" w:hAnsi="宋体" w:cs="宋体" w:eastAsia="宋体" w:hint="default"/>
        </w:rPr>
        <w:t>会检测到</w:t>
      </w:r>
      <w:r>
        <w:rPr>
          <w:rFonts w:ascii="Times New Roman" w:hAnsi="Times New Roman" w:cs="Times New Roman" w:eastAsia="Times New Roman" w:hint="default"/>
        </w:rPr>
        <w:t>Classpath</w:t>
      </w:r>
      <w:r>
        <w:rPr>
          <w:rFonts w:ascii="宋体" w:hAnsi="宋体" w:cs="宋体" w:eastAsia="宋体" w:hint="default"/>
        </w:rPr>
        <w:t>里的</w:t>
      </w:r>
      <w:r>
        <w:rPr>
          <w:rFonts w:ascii="Times New Roman" w:hAnsi="Times New Roman" w:cs="Times New Roman" w:eastAsia="Times New Roman" w:hint="default"/>
        </w:rPr>
        <w:t>Flyway</w:t>
      </w:r>
      <w:r>
        <w:rPr>
          <w:rFonts w:ascii="宋体" w:hAnsi="宋体" w:cs="宋体" w:eastAsia="宋体" w:hint="default"/>
        </w:rPr>
        <w:t>，自动配置所需的 </w:t>
      </w:r>
      <w:r>
        <w:rPr>
          <w:rFonts w:ascii="Times New Roman" w:hAnsi="Times New Roman" w:cs="Times New Roman" w:eastAsia="Times New Roman" w:hint="default"/>
        </w:rPr>
        <w:t>Bean</w:t>
      </w:r>
      <w:r>
        <w:rPr>
          <w:rFonts w:ascii="宋体" w:hAnsi="宋体" w:cs="宋体" w:eastAsia="宋体" w:hint="default"/>
        </w:rPr>
        <w:t>。</w:t>
      </w:r>
      <w:r>
        <w:rPr>
          <w:rFonts w:ascii="Times New Roman" w:hAnsi="Times New Roman" w:cs="Times New Roman" w:eastAsia="Times New Roman" w:hint="default"/>
        </w:rPr>
        <w:t>Flyway</w:t>
      </w:r>
      <w:r>
        <w:rPr>
          <w:rFonts w:ascii="宋体" w:hAnsi="宋体" w:cs="宋体" w:eastAsia="宋体" w:hint="default"/>
        </w:rPr>
        <w:t>会依次查看</w:t>
      </w:r>
      <w:r>
        <w:rPr>
          <w:rFonts w:ascii="Times New Roman" w:hAnsi="Times New Roman" w:cs="Times New Roman" w:eastAsia="Times New Roman" w:hint="default"/>
        </w:rPr>
        <w:t>/db/migration</w:t>
      </w:r>
      <w:r>
        <w:rPr>
          <w:rFonts w:ascii="宋体" w:hAnsi="宋体" w:cs="宋体" w:eastAsia="宋体" w:hint="default"/>
        </w:rPr>
        <w:t>里的脚本，如果没有执行过就运行这些脚本。每个脚本都 </w:t>
      </w:r>
      <w:r>
        <w:rPr>
          <w:rFonts w:ascii="宋体" w:hAnsi="宋体" w:cs="宋体" w:eastAsia="宋体" w:hint="default"/>
          <w:spacing w:val="-5"/>
          <w:w w:val="100"/>
        </w:rPr>
        <w:t>执行过后，向</w:t>
      </w:r>
      <w:r>
        <w:rPr>
          <w:rFonts w:ascii="Times New Roman" w:hAnsi="Times New Roman" w:cs="Times New Roman" w:eastAsia="Times New Roman" w:hint="default"/>
          <w:spacing w:val="-5"/>
          <w:w w:val="100"/>
        </w:rPr>
        <w:t>schema_version</w:t>
      </w:r>
      <w:r>
        <w:rPr>
          <w:rFonts w:ascii="宋体" w:hAnsi="宋体" w:cs="宋体" w:eastAsia="宋体" w:hint="default"/>
          <w:spacing w:val="-5"/>
          <w:w w:val="100"/>
        </w:rPr>
        <w:t>表里写一条记录。应用程序下次启动时，</w:t>
      </w:r>
      <w:r>
        <w:rPr>
          <w:rFonts w:ascii="Times New Roman" w:hAnsi="Times New Roman" w:cs="Times New Roman" w:eastAsia="Times New Roman" w:hint="default"/>
          <w:spacing w:val="-5"/>
          <w:w w:val="100"/>
        </w:rPr>
        <w:t>Flyway</w:t>
      </w:r>
      <w:r>
        <w:rPr>
          <w:rFonts w:ascii="宋体" w:hAnsi="宋体" w:cs="宋体" w:eastAsia="宋体" w:hint="default"/>
          <w:spacing w:val="-5"/>
          <w:w w:val="100"/>
        </w:rPr>
        <w:t>会先看</w:t>
      </w:r>
      <w:r>
        <w:rPr>
          <w:rFonts w:ascii="Times New Roman" w:hAnsi="Times New Roman" w:cs="Times New Roman" w:eastAsia="Times New Roman" w:hint="default"/>
          <w:spacing w:val="-5"/>
          <w:w w:val="100"/>
        </w:rPr>
        <w:t>schema_version</w:t>
      </w:r>
      <w:r>
        <w:rPr>
          <w:rFonts w:ascii="Times New Roman" w:hAnsi="Times New Roman" w:cs="Times New Roman" w:eastAsia="Times New Roman" w:hint="default"/>
          <w:w w:val="100"/>
        </w:rPr>
        <w:t> </w:t>
      </w:r>
      <w:r>
        <w:rPr>
          <w:rFonts w:ascii="Times New Roman" w:hAnsi="Times New Roman" w:cs="Times New Roman" w:eastAsia="Times New Roman" w:hint="default"/>
          <w:w w:val="100"/>
        </w:rPr>
      </w:r>
      <w:r>
        <w:rPr>
          <w:rFonts w:ascii="宋体" w:hAnsi="宋体" w:cs="宋体" w:eastAsia="宋体" w:hint="default"/>
        </w:rPr>
        <w:t>里的记录，跳过那些脚本。</w:t>
      </w:r>
    </w:p>
    <w:p>
      <w:pPr>
        <w:pStyle w:val="BodyText"/>
        <w:spacing w:line="240" w:lineRule="auto" w:before="38"/>
        <w:ind w:left="517" w:right="1179"/>
        <w:jc w:val="left"/>
        <w:rPr>
          <w:rFonts w:ascii="黑体" w:hAnsi="黑体" w:cs="黑体" w:eastAsia="黑体" w:hint="default"/>
        </w:rPr>
      </w:pPr>
      <w:r>
        <w:rPr>
          <w:rFonts w:ascii="Arial" w:hAnsi="Arial" w:cs="Arial" w:eastAsia="Arial" w:hint="default"/>
        </w:rPr>
        <w:t>2.</w:t>
      </w:r>
      <w:r>
        <w:rPr>
          <w:rFonts w:ascii="Arial" w:hAnsi="Arial" w:cs="Arial" w:eastAsia="Arial" w:hint="default"/>
          <w:spacing w:val="-8"/>
        </w:rPr>
        <w:t> </w:t>
      </w:r>
      <w:r>
        <w:rPr>
          <w:rFonts w:ascii="黑体" w:hAnsi="黑体" w:cs="黑体" w:eastAsia="黑体" w:hint="default"/>
        </w:rPr>
        <w:t>用</w:t>
      </w:r>
      <w:r>
        <w:rPr>
          <w:rFonts w:ascii="Arial" w:hAnsi="Arial" w:cs="Arial" w:eastAsia="Arial" w:hint="default"/>
        </w:rPr>
        <w:t>Liquibase</w:t>
      </w:r>
      <w:r>
        <w:rPr>
          <w:rFonts w:ascii="黑体" w:hAnsi="黑体" w:cs="黑体" w:eastAsia="黑体" w:hint="default"/>
        </w:rPr>
        <w:t>定义数据库迁移过程</w:t>
      </w:r>
    </w:p>
    <w:p>
      <w:pPr>
        <w:pStyle w:val="BodyText"/>
        <w:spacing w:line="259" w:lineRule="auto" w:before="8"/>
        <w:ind w:left="118" w:right="1177" w:firstLine="399"/>
        <w:jc w:val="left"/>
        <w:rPr>
          <w:rFonts w:ascii="宋体" w:hAnsi="宋体" w:cs="宋体" w:eastAsia="宋体" w:hint="default"/>
        </w:rPr>
      </w:pPr>
      <w:r>
        <w:rPr>
          <w:rFonts w:ascii="Times New Roman" w:hAnsi="Times New Roman" w:cs="Times New Roman" w:eastAsia="Times New Roman" w:hint="default"/>
        </w:rPr>
        <w:t>Flyway</w:t>
      </w:r>
      <w:r>
        <w:rPr>
          <w:rFonts w:ascii="宋体" w:hAnsi="宋体" w:cs="宋体" w:eastAsia="宋体" w:hint="default"/>
        </w:rPr>
        <w:t>用起来很简便，在</w:t>
      </w:r>
      <w:r>
        <w:rPr>
          <w:rFonts w:ascii="Times New Roman" w:hAnsi="Times New Roman" w:cs="Times New Roman" w:eastAsia="Times New Roman" w:hint="default"/>
        </w:rPr>
        <w:t>Spring</w:t>
      </w:r>
      <w:r>
        <w:rPr>
          <w:rFonts w:ascii="Times New Roman" w:hAnsi="Times New Roman" w:cs="Times New Roman" w:eastAsia="Times New Roman" w:hint="default"/>
          <w:spacing w:val="-25"/>
        </w:rPr>
        <w:t> </w:t>
      </w:r>
      <w:r>
        <w:rPr>
          <w:rFonts w:ascii="Times New Roman" w:hAnsi="Times New Roman" w:cs="Times New Roman" w:eastAsia="Times New Roman" w:hint="default"/>
        </w:rPr>
        <w:t>Boot</w:t>
      </w:r>
      <w:r>
        <w:rPr>
          <w:rFonts w:ascii="宋体" w:hAnsi="宋体" w:cs="宋体" w:eastAsia="宋体" w:hint="default"/>
        </w:rPr>
        <w:t>自动配置的帮助下尤其如此。但是，使用</w:t>
      </w:r>
      <w:r>
        <w:rPr>
          <w:rFonts w:ascii="Times New Roman" w:hAnsi="Times New Roman" w:cs="Times New Roman" w:eastAsia="Times New Roman" w:hint="default"/>
        </w:rPr>
        <w:t>SQL</w:t>
      </w:r>
      <w:r>
        <w:rPr>
          <w:rFonts w:ascii="宋体" w:hAnsi="宋体" w:cs="宋体" w:eastAsia="宋体" w:hint="default"/>
        </w:rPr>
        <w:t>来定义迁 移脚本是一把双刃剑。</w:t>
      </w:r>
      <w:r>
        <w:rPr>
          <w:rFonts w:ascii="Times New Roman" w:hAnsi="Times New Roman" w:cs="Times New Roman" w:eastAsia="Times New Roman" w:hint="default"/>
        </w:rPr>
        <w:t>SQL</w:t>
      </w:r>
      <w:r>
        <w:rPr>
          <w:rFonts w:ascii="宋体" w:hAnsi="宋体" w:cs="宋体" w:eastAsia="宋体" w:hint="default"/>
        </w:rPr>
        <w:t>用起来便捷顺手，却要冒着只能在一个数据库平台上使用的风险。</w:t>
      </w:r>
    </w:p>
    <w:p>
      <w:pPr>
        <w:pStyle w:val="BodyText"/>
        <w:spacing w:line="259" w:lineRule="auto" w:before="5"/>
        <w:ind w:left="118" w:right="1179" w:firstLine="399"/>
        <w:jc w:val="left"/>
        <w:rPr>
          <w:rFonts w:ascii="宋体" w:hAnsi="宋体" w:cs="宋体" w:eastAsia="宋体" w:hint="default"/>
        </w:rPr>
      </w:pPr>
      <w:r>
        <w:rPr>
          <w:rFonts w:ascii="Times New Roman" w:hAnsi="Times New Roman" w:cs="Times New Roman" w:eastAsia="Times New Roman" w:hint="default"/>
          <w:spacing w:val="-6"/>
        </w:rPr>
        <w:t>Liquibase</w:t>
      </w:r>
      <w:r>
        <w:rPr>
          <w:rFonts w:ascii="宋体" w:hAnsi="宋体" w:cs="宋体" w:eastAsia="宋体" w:hint="default"/>
          <w:spacing w:val="-6"/>
        </w:rPr>
        <w:t>并不局限于特定平台的</w:t>
      </w:r>
      <w:r>
        <w:rPr>
          <w:rFonts w:ascii="Times New Roman" w:hAnsi="Times New Roman" w:cs="Times New Roman" w:eastAsia="Times New Roman" w:hint="default"/>
          <w:spacing w:val="-6"/>
        </w:rPr>
        <w:t>SQL</w:t>
      </w:r>
      <w:r>
        <w:rPr>
          <w:rFonts w:ascii="宋体" w:hAnsi="宋体" w:cs="宋体" w:eastAsia="宋体" w:hint="default"/>
          <w:spacing w:val="-6"/>
        </w:rPr>
        <w:t>，可以用多种格式书写迁移脚本，不用关心底层平台（其 </w:t>
      </w:r>
      <w:r>
        <w:rPr>
          <w:rFonts w:ascii="宋体" w:hAnsi="宋体" w:cs="宋体" w:eastAsia="宋体" w:hint="default"/>
          <w:spacing w:val="-4"/>
          <w:w w:val="100"/>
        </w:rPr>
        <w:t>中包括</w:t>
      </w:r>
      <w:r>
        <w:rPr>
          <w:rFonts w:ascii="Times New Roman" w:hAnsi="Times New Roman" w:cs="Times New Roman" w:eastAsia="Times New Roman" w:hint="default"/>
          <w:spacing w:val="-4"/>
          <w:w w:val="100"/>
        </w:rPr>
        <w:t>XML</w:t>
      </w:r>
      <w:r>
        <w:rPr>
          <w:rFonts w:ascii="宋体" w:hAnsi="宋体" w:cs="宋体" w:eastAsia="宋体" w:hint="default"/>
          <w:spacing w:val="-4"/>
          <w:w w:val="100"/>
        </w:rPr>
        <w:t>、</w:t>
      </w:r>
      <w:r>
        <w:rPr>
          <w:rFonts w:ascii="Times New Roman" w:hAnsi="Times New Roman" w:cs="Times New Roman" w:eastAsia="Times New Roman" w:hint="default"/>
          <w:spacing w:val="-4"/>
          <w:w w:val="100"/>
        </w:rPr>
        <w:t>YAML</w:t>
      </w:r>
      <w:r>
        <w:rPr>
          <w:rFonts w:ascii="宋体" w:hAnsi="宋体" w:cs="宋体" w:eastAsia="宋体" w:hint="default"/>
          <w:spacing w:val="-4"/>
          <w:w w:val="100"/>
        </w:rPr>
        <w:t>和</w:t>
      </w:r>
      <w:r>
        <w:rPr>
          <w:rFonts w:ascii="Times New Roman" w:hAnsi="Times New Roman" w:cs="Times New Roman" w:eastAsia="Times New Roman" w:hint="default"/>
          <w:spacing w:val="-4"/>
          <w:w w:val="100"/>
        </w:rPr>
        <w:t>JSON</w:t>
      </w:r>
      <w:r>
        <w:rPr>
          <w:rFonts w:ascii="宋体" w:hAnsi="宋体" w:cs="宋体" w:eastAsia="宋体" w:hint="default"/>
          <w:spacing w:val="-4"/>
          <w:w w:val="100"/>
        </w:rPr>
        <w:t>）。如果你有这个期望的话，</w:t>
      </w:r>
      <w:r>
        <w:rPr>
          <w:rFonts w:ascii="Times New Roman" w:hAnsi="Times New Roman" w:cs="Times New Roman" w:eastAsia="Times New Roman" w:hint="default"/>
          <w:spacing w:val="-4"/>
          <w:w w:val="100"/>
        </w:rPr>
        <w:t>Liquibase</w:t>
      </w:r>
      <w:r>
        <w:rPr>
          <w:rFonts w:ascii="宋体" w:hAnsi="宋体" w:cs="宋体" w:eastAsia="宋体" w:hint="default"/>
          <w:spacing w:val="-4"/>
          <w:w w:val="100"/>
        </w:rPr>
        <w:t>当然也支持</w:t>
      </w:r>
      <w:r>
        <w:rPr>
          <w:rFonts w:ascii="Times New Roman" w:hAnsi="Times New Roman" w:cs="Times New Roman" w:eastAsia="Times New Roman" w:hint="default"/>
          <w:spacing w:val="-4"/>
          <w:w w:val="100"/>
        </w:rPr>
        <w:t>SQL</w:t>
      </w:r>
      <w:r>
        <w:rPr>
          <w:rFonts w:ascii="宋体" w:hAnsi="宋体" w:cs="宋体" w:eastAsia="宋体" w:hint="default"/>
          <w:spacing w:val="-4"/>
          <w:w w:val="100"/>
        </w:rPr>
        <w:t>脚本。</w:t>
      </w:r>
    </w:p>
    <w:p>
      <w:pPr>
        <w:pStyle w:val="BodyText"/>
        <w:spacing w:line="240" w:lineRule="auto" w:before="5"/>
        <w:ind w:left="517" w:right="1179"/>
        <w:jc w:val="left"/>
        <w:rPr>
          <w:rFonts w:ascii="宋体" w:hAnsi="宋体" w:cs="宋体" w:eastAsia="宋体" w:hint="default"/>
        </w:rPr>
      </w:pPr>
      <w:r>
        <w:rPr>
          <w:rFonts w:ascii="宋体" w:hAnsi="宋体" w:cs="宋体" w:eastAsia="宋体" w:hint="default"/>
          <w:spacing w:val="-1"/>
        </w:rPr>
        <w:t>要在</w:t>
      </w:r>
      <w:r>
        <w:rPr>
          <w:rFonts w:ascii="Times New Roman" w:hAnsi="Times New Roman" w:cs="Times New Roman" w:eastAsia="Times New Roman" w:hint="default"/>
          <w:spacing w:val="-1"/>
        </w:rPr>
        <w:t>Spring</w:t>
      </w:r>
      <w:r>
        <w:rPr>
          <w:rFonts w:ascii="Times New Roman" w:hAnsi="Times New Roman" w:cs="Times New Roman" w:eastAsia="Times New Roman" w:hint="default"/>
          <w:spacing w:val="29"/>
        </w:rPr>
        <w:t> </w:t>
      </w:r>
      <w:r>
        <w:rPr>
          <w:rFonts w:ascii="Times New Roman" w:hAnsi="Times New Roman" w:cs="Times New Roman" w:eastAsia="Times New Roman" w:hint="default"/>
          <w:spacing w:val="-1"/>
        </w:rPr>
        <w:t>Boot</w:t>
      </w:r>
      <w:r>
        <w:rPr>
          <w:rFonts w:ascii="宋体" w:hAnsi="宋体" w:cs="宋体" w:eastAsia="宋体" w:hint="default"/>
          <w:spacing w:val="-1"/>
        </w:rPr>
        <w:t>里使用</w:t>
      </w:r>
      <w:r>
        <w:rPr>
          <w:rFonts w:ascii="Times New Roman" w:hAnsi="Times New Roman" w:cs="Times New Roman" w:eastAsia="Times New Roman" w:hint="default"/>
          <w:spacing w:val="-1"/>
        </w:rPr>
        <w:t>Liquibase</w:t>
      </w:r>
      <w:r>
        <w:rPr>
          <w:rFonts w:ascii="宋体" w:hAnsi="宋体" w:cs="宋体" w:eastAsia="宋体" w:hint="default"/>
          <w:spacing w:val="-1"/>
        </w:rPr>
        <w:t>，第一步是添加依赖。</w:t>
      </w:r>
      <w:r>
        <w:rPr>
          <w:rFonts w:ascii="Times New Roman" w:hAnsi="Times New Roman" w:cs="Times New Roman" w:eastAsia="Times New Roman" w:hint="default"/>
          <w:spacing w:val="-1"/>
        </w:rPr>
        <w:t>Gradle</w:t>
      </w:r>
      <w:r>
        <w:rPr>
          <w:rFonts w:ascii="宋体" w:hAnsi="宋体" w:cs="宋体" w:eastAsia="宋体" w:hint="default"/>
          <w:spacing w:val="-1"/>
        </w:rPr>
        <w:t>里的依赖是这样的：</w:t>
      </w:r>
    </w:p>
    <w:p>
      <w:pPr>
        <w:spacing w:line="240" w:lineRule="auto" w:before="12"/>
        <w:ind w:right="0"/>
        <w:rPr>
          <w:rFonts w:ascii="宋体" w:hAnsi="宋体" w:cs="宋体" w:eastAsia="宋体" w:hint="default"/>
          <w:sz w:val="14"/>
          <w:szCs w:val="14"/>
        </w:rPr>
      </w:pPr>
    </w:p>
    <w:p>
      <w:pPr>
        <w:spacing w:before="0"/>
        <w:ind w:left="538" w:right="1179" w:firstLine="0"/>
        <w:jc w:val="left"/>
        <w:rPr>
          <w:rFonts w:ascii="Courier New" w:hAnsi="Courier New" w:cs="Courier New" w:eastAsia="Courier New" w:hint="default"/>
          <w:sz w:val="16"/>
          <w:szCs w:val="16"/>
        </w:rPr>
      </w:pPr>
      <w:r>
        <w:rPr>
          <w:rFonts w:ascii="Courier New"/>
          <w:sz w:val="16"/>
        </w:rPr>
        <w:t>compile("org.liquibase:liquibase-core")</w:t>
      </w:r>
    </w:p>
    <w:p>
      <w:pPr>
        <w:spacing w:before="85"/>
        <w:ind w:left="518" w:right="1179" w:firstLine="0"/>
        <w:jc w:val="left"/>
        <w:rPr>
          <w:rFonts w:ascii="宋体" w:hAnsi="宋体" w:cs="宋体" w:eastAsia="宋体" w:hint="default"/>
          <w:sz w:val="20"/>
          <w:szCs w:val="20"/>
        </w:rPr>
      </w:pPr>
      <w:r>
        <w:rPr>
          <w:rFonts w:ascii="宋体" w:hAnsi="宋体" w:cs="宋体" w:eastAsia="宋体" w:hint="default"/>
          <w:sz w:val="20"/>
          <w:szCs w:val="20"/>
        </w:rPr>
        <w:t>对于</w:t>
      </w:r>
      <w:r>
        <w:rPr>
          <w:rFonts w:ascii="Times New Roman" w:hAnsi="Times New Roman" w:cs="Times New Roman" w:eastAsia="Times New Roman" w:hint="default"/>
          <w:sz w:val="20"/>
          <w:szCs w:val="20"/>
        </w:rPr>
        <w:t>Maven</w:t>
      </w:r>
      <w:r>
        <w:rPr>
          <w:rFonts w:ascii="宋体" w:hAnsi="宋体" w:cs="宋体" w:eastAsia="宋体" w:hint="default"/>
          <w:sz w:val="20"/>
          <w:szCs w:val="20"/>
        </w:rPr>
        <w:t>项目，你需要添加如下</w:t>
      </w:r>
      <w:r>
        <w:rPr>
          <w:rFonts w:ascii="Courier New" w:hAnsi="Courier New" w:cs="Courier New" w:eastAsia="Courier New" w:hint="default"/>
          <w:sz w:val="19"/>
          <w:szCs w:val="19"/>
        </w:rPr>
        <w:t>&lt;dependency&gt;</w:t>
      </w:r>
      <w:r>
        <w:rPr>
          <w:rFonts w:ascii="宋体" w:hAnsi="宋体" w:cs="宋体" w:eastAsia="宋体" w:hint="default"/>
          <w:sz w:val="20"/>
          <w:szCs w:val="20"/>
        </w:rPr>
        <w:t>：</w:t>
      </w:r>
    </w:p>
    <w:p>
      <w:pPr>
        <w:spacing w:line="240" w:lineRule="auto" w:before="12"/>
        <w:ind w:right="0"/>
        <w:rPr>
          <w:rFonts w:ascii="宋体" w:hAnsi="宋体" w:cs="宋体" w:eastAsia="宋体" w:hint="default"/>
          <w:sz w:val="13"/>
          <w:szCs w:val="13"/>
        </w:rPr>
      </w:pPr>
    </w:p>
    <w:p>
      <w:pPr>
        <w:spacing w:before="0"/>
        <w:ind w:left="538" w:right="1179" w:firstLine="0"/>
        <w:jc w:val="left"/>
        <w:rPr>
          <w:rFonts w:ascii="Courier New" w:hAnsi="Courier New" w:cs="Courier New" w:eastAsia="Courier New" w:hint="default"/>
          <w:sz w:val="16"/>
          <w:szCs w:val="16"/>
        </w:rPr>
      </w:pPr>
      <w:r>
        <w:rPr>
          <w:rFonts w:ascii="Courier New"/>
          <w:sz w:val="16"/>
        </w:rPr>
        <w:t>&lt;dependency&gt;</w:t>
      </w:r>
    </w:p>
    <w:p>
      <w:pPr>
        <w:spacing w:before="19"/>
        <w:ind w:left="730" w:right="1179" w:firstLine="0"/>
        <w:jc w:val="left"/>
        <w:rPr>
          <w:rFonts w:ascii="Courier New" w:hAnsi="Courier New" w:cs="Courier New" w:eastAsia="Courier New" w:hint="default"/>
          <w:sz w:val="16"/>
          <w:szCs w:val="16"/>
        </w:rPr>
      </w:pPr>
      <w:r>
        <w:rPr>
          <w:rFonts w:ascii="Courier New"/>
          <w:sz w:val="16"/>
        </w:rPr>
        <w:t>&lt;groupId&gt;org.liquibase&lt;/groupId&gt;</w:t>
      </w:r>
    </w:p>
    <w:p>
      <w:pPr>
        <w:spacing w:before="19"/>
        <w:ind w:left="730" w:right="1179" w:firstLine="0"/>
        <w:jc w:val="left"/>
        <w:rPr>
          <w:rFonts w:ascii="Courier New" w:hAnsi="Courier New" w:cs="Courier New" w:eastAsia="Courier New" w:hint="default"/>
          <w:sz w:val="16"/>
          <w:szCs w:val="16"/>
        </w:rPr>
      </w:pPr>
      <w:r>
        <w:rPr>
          <w:rFonts w:ascii="Courier New"/>
          <w:sz w:val="16"/>
        </w:rPr>
        <w:t>&lt;artifactId&gt;liquibase-core&lt;/artifactId&gt;</w:t>
      </w:r>
    </w:p>
    <w:p>
      <w:pPr>
        <w:spacing w:before="18"/>
        <w:ind w:left="538" w:right="1179" w:firstLine="0"/>
        <w:jc w:val="left"/>
        <w:rPr>
          <w:rFonts w:ascii="Courier New" w:hAnsi="Courier New" w:cs="Courier New" w:eastAsia="Courier New" w:hint="default"/>
          <w:sz w:val="16"/>
          <w:szCs w:val="16"/>
        </w:rPr>
      </w:pPr>
      <w:r>
        <w:rPr>
          <w:rFonts w:ascii="Courier New"/>
          <w:sz w:val="16"/>
        </w:rPr>
        <w:t>&lt;/dependency&gt;</w:t>
      </w:r>
    </w:p>
    <w:p>
      <w:pPr>
        <w:pStyle w:val="BodyText"/>
        <w:spacing w:line="259" w:lineRule="auto" w:before="86"/>
        <w:ind w:left="118" w:right="1086" w:firstLine="399"/>
        <w:jc w:val="left"/>
        <w:rPr>
          <w:rFonts w:ascii="宋体" w:hAnsi="宋体" w:cs="宋体" w:eastAsia="宋体" w:hint="default"/>
        </w:rPr>
      </w:pPr>
      <w:r>
        <w:rPr/>
        <w:pict>
          <v:group style="position:absolute;margin-left:499.619995pt;margin-top:23.05929pt;width:47.4pt;height:22.75pt;mso-position-horizontal-relative:page;mso-position-vertical-relative:paragraph;z-index:10120" coordorigin="9992,461" coordsize="948,455">
            <v:group style="position:absolute;left:9992;top:461;width:948;height:455" coordorigin="9992,461" coordsize="948,455">
              <v:shape style="position:absolute;left:9992;top:461;width:948;height:455" coordorigin="9992,461" coordsize="948,455" path="m10915,461l10069,461,10039,467,10015,484,9998,508,9992,538,9992,840,9998,870,10015,894,10039,910,10069,916,10915,916,10940,911,10940,466,10915,461xe" filled="true" fillcolor="#6d6d6d" stroked="false">
                <v:path arrowok="t"/>
                <v:fill type="solid"/>
              </v:shape>
              <v:shape style="position:absolute;left:9992;top:461;width:948;height:455" type="#_x0000_t202" filled="false" stroked="false">
                <v:textbox inset="0,0,0,0">
                  <w:txbxContent>
                    <w:p>
                      <w:pPr>
                        <w:spacing w:before="101"/>
                        <w:ind w:left="79" w:right="0" w:firstLine="0"/>
                        <w:jc w:val="left"/>
                        <w:rPr>
                          <w:rFonts w:ascii="Arial" w:hAnsi="Arial" w:cs="Arial" w:eastAsia="Arial" w:hint="default"/>
                          <w:sz w:val="24"/>
                          <w:szCs w:val="24"/>
                        </w:rPr>
                      </w:pPr>
                      <w:r>
                        <w:rPr>
                          <w:rFonts w:ascii="Arial"/>
                          <w:b/>
                          <w:color w:val="FFFFFF"/>
                          <w:sz w:val="24"/>
                        </w:rPr>
                        <w:t>8</w:t>
                      </w:r>
                      <w:r>
                        <w:rPr>
                          <w:rFonts w:ascii="Arial"/>
                          <w:sz w:val="24"/>
                        </w:rPr>
                      </w:r>
                    </w:p>
                  </w:txbxContent>
                </v:textbox>
                <w10:wrap type="none"/>
              </v:shape>
            </v:group>
            <w10:wrap type="none"/>
          </v:group>
        </w:pict>
      </w:r>
      <w:r>
        <w:rPr>
          <w:rFonts w:ascii="宋体" w:hAnsi="宋体" w:cs="宋体" w:eastAsia="宋体" w:hint="default"/>
        </w:rPr>
        <w:t>有了这个依赖，</w:t>
      </w:r>
      <w:r>
        <w:rPr>
          <w:rFonts w:ascii="Times New Roman" w:hAnsi="Times New Roman" w:cs="Times New Roman" w:eastAsia="Times New Roman" w:hint="default"/>
        </w:rPr>
        <w:t>Spring Boot</w:t>
      </w:r>
      <w:r>
        <w:rPr>
          <w:rFonts w:ascii="宋体" w:hAnsi="宋体" w:cs="宋体" w:eastAsia="宋体" w:hint="default"/>
        </w:rPr>
        <w:t>自动配置就能接手，配置好用于支持</w:t>
      </w:r>
      <w:r>
        <w:rPr>
          <w:rFonts w:ascii="Times New Roman" w:hAnsi="Times New Roman" w:cs="Times New Roman" w:eastAsia="Times New Roman" w:hint="default"/>
        </w:rPr>
        <w:t>Liquibase</w:t>
      </w:r>
      <w:r>
        <w:rPr>
          <w:rFonts w:ascii="宋体" w:hAnsi="宋体" w:cs="宋体" w:eastAsia="宋体" w:hint="default"/>
        </w:rPr>
        <w:t>的</w:t>
      </w:r>
      <w:r>
        <w:rPr>
          <w:rFonts w:ascii="Times New Roman" w:hAnsi="Times New Roman" w:cs="Times New Roman" w:eastAsia="Times New Roman" w:hint="default"/>
        </w:rPr>
        <w:t>Bean</w:t>
      </w:r>
      <w:r>
        <w:rPr>
          <w:rFonts w:ascii="宋体" w:hAnsi="宋体" w:cs="宋体" w:eastAsia="宋体" w:hint="default"/>
        </w:rPr>
        <w:t>。默认情况 </w:t>
      </w:r>
      <w:r>
        <w:rPr>
          <w:rFonts w:ascii="宋体" w:hAnsi="宋体" w:cs="宋体" w:eastAsia="宋体" w:hint="default"/>
          <w:spacing w:val="-1"/>
        </w:rPr>
        <w:t>下，那些</w:t>
      </w:r>
      <w:r>
        <w:rPr>
          <w:rFonts w:ascii="Times New Roman" w:hAnsi="Times New Roman" w:cs="Times New Roman" w:eastAsia="Times New Roman" w:hint="default"/>
          <w:spacing w:val="-1"/>
        </w:rPr>
        <w:t>Bean</w:t>
      </w:r>
      <w:r>
        <w:rPr>
          <w:rFonts w:ascii="宋体" w:hAnsi="宋体" w:cs="宋体" w:eastAsia="宋体" w:hint="default"/>
          <w:spacing w:val="-1"/>
        </w:rPr>
        <w:t>会在</w:t>
      </w:r>
      <w:r>
        <w:rPr>
          <w:rFonts w:ascii="Times New Roman" w:hAnsi="Times New Roman" w:cs="Times New Roman" w:eastAsia="Times New Roman" w:hint="default"/>
          <w:spacing w:val="-1"/>
        </w:rPr>
        <w:t>/db/changelog</w:t>
      </w:r>
      <w:r>
        <w:rPr>
          <w:rFonts w:ascii="宋体" w:hAnsi="宋体" w:cs="宋体" w:eastAsia="宋体" w:hint="default"/>
          <w:spacing w:val="-1"/>
        </w:rPr>
        <w:t>（相对于</w:t>
      </w:r>
      <w:r>
        <w:rPr>
          <w:rFonts w:ascii="Times New Roman" w:hAnsi="Times New Roman" w:cs="Times New Roman" w:eastAsia="Times New Roman" w:hint="default"/>
          <w:spacing w:val="-1"/>
        </w:rPr>
        <w:t>Classpath</w:t>
      </w:r>
      <w:r>
        <w:rPr>
          <w:rFonts w:ascii="宋体" w:hAnsi="宋体" w:cs="宋体" w:eastAsia="宋体" w:hint="default"/>
          <w:spacing w:val="-1"/>
        </w:rPr>
        <w:t>根目录）里查找</w:t>
      </w:r>
      <w:r>
        <w:rPr>
          <w:rFonts w:ascii="Times New Roman" w:hAnsi="Times New Roman" w:cs="Times New Roman" w:eastAsia="Times New Roman" w:hint="default"/>
          <w:spacing w:val="-1"/>
        </w:rPr>
        <w:t>db.changelog-master.yaml</w:t>
      </w:r>
      <w:r>
        <w:rPr>
          <w:rFonts w:ascii="宋体" w:hAnsi="宋体" w:cs="宋体" w:eastAsia="宋体" w:hint="default"/>
          <w:spacing w:val="-1"/>
        </w:rPr>
        <w:t>文件。</w:t>
      </w:r>
    </w:p>
    <w:p>
      <w:pPr>
        <w:spacing w:after="0" w:line="259" w:lineRule="auto"/>
        <w:jc w:val="left"/>
        <w:rPr>
          <w:rFonts w:ascii="宋体" w:hAnsi="宋体" w:cs="宋体" w:eastAsia="宋体" w:hint="default"/>
        </w:rPr>
        <w:sectPr>
          <w:pgSz w:w="10940" w:h="13660"/>
          <w:pgMar w:header="1177" w:footer="0" w:top="1420" w:bottom="280" w:left="1300" w:right="0"/>
        </w:sectPr>
      </w:pPr>
    </w:p>
    <w:p>
      <w:pPr>
        <w:spacing w:line="240" w:lineRule="auto" w:before="2"/>
        <w:ind w:right="0"/>
        <w:rPr>
          <w:rFonts w:ascii="宋体" w:hAnsi="宋体" w:cs="宋体" w:eastAsia="宋体" w:hint="default"/>
          <w:sz w:val="17"/>
          <w:szCs w:val="17"/>
        </w:rPr>
      </w:pPr>
    </w:p>
    <w:p>
      <w:pPr>
        <w:pStyle w:val="BodyText"/>
        <w:spacing w:line="240" w:lineRule="auto" w:before="27"/>
        <w:ind w:right="0"/>
        <w:jc w:val="left"/>
        <w:rPr>
          <w:rFonts w:ascii="宋体" w:hAnsi="宋体" w:cs="宋体" w:eastAsia="宋体" w:hint="default"/>
        </w:rPr>
      </w:pPr>
      <w:r>
        <w:rPr>
          <w:rFonts w:ascii="宋体" w:hAnsi="宋体" w:cs="宋体" w:eastAsia="宋体" w:hint="default"/>
        </w:rPr>
        <w:t>这个文件里都是迁移脚本。代码清单</w:t>
      </w:r>
      <w:r>
        <w:rPr>
          <w:rFonts w:ascii="Times New Roman" w:hAnsi="Times New Roman" w:cs="Times New Roman" w:eastAsia="Times New Roman" w:hint="default"/>
        </w:rPr>
        <w:t>8-3</w:t>
      </w:r>
      <w:r>
        <w:rPr>
          <w:rFonts w:ascii="宋体" w:hAnsi="宋体" w:cs="宋体" w:eastAsia="宋体" w:hint="default"/>
        </w:rPr>
        <w:t>的初始化脚本为阅读列表应用程序进行了数据库初始化。</w:t>
      </w:r>
    </w:p>
    <w:p>
      <w:pPr>
        <w:spacing w:line="240" w:lineRule="auto" w:before="4"/>
        <w:ind w:right="0"/>
        <w:rPr>
          <w:rFonts w:ascii="宋体" w:hAnsi="宋体" w:cs="宋体" w:eastAsia="宋体" w:hint="default"/>
          <w:sz w:val="10"/>
          <w:szCs w:val="10"/>
        </w:rPr>
      </w:pPr>
    </w:p>
    <w:p>
      <w:pPr>
        <w:pStyle w:val="BodyText"/>
        <w:tabs>
          <w:tab w:pos="8435" w:val="left" w:leader="none"/>
        </w:tabs>
        <w:spacing w:line="240" w:lineRule="auto" w:before="38"/>
        <w:ind w:left="151" w:right="105"/>
        <w:jc w:val="left"/>
        <w:rPr>
          <w:rFonts w:ascii="宋体" w:hAnsi="宋体" w:cs="宋体" w:eastAsia="宋体" w:hint="default"/>
        </w:rPr>
      </w:pPr>
      <w:r>
        <w:rPr>
          <w:rFonts w:ascii="黑体" w:hAnsi="黑体" w:cs="黑体" w:eastAsia="黑体" w:hint="default"/>
          <w:w w:val="100"/>
        </w:rPr>
      </w:r>
      <w:r>
        <w:rPr>
          <w:rFonts w:ascii="黑体" w:hAnsi="黑体" w:cs="黑体" w:eastAsia="黑体" w:hint="default"/>
          <w:shd w:fill="D1D1D1" w:color="auto" w:val="clear"/>
        </w:rPr>
        <w:t>代码清单</w:t>
      </w:r>
      <w:r>
        <w:rPr>
          <w:rFonts w:ascii="Arial" w:hAnsi="Arial" w:cs="Arial" w:eastAsia="Arial" w:hint="default"/>
          <w:shd w:fill="D1D1D1" w:color="auto" w:val="clear"/>
        </w:rPr>
        <w:t>8-3  </w:t>
      </w:r>
      <w:r>
        <w:rPr>
          <w:rFonts w:ascii="Arial" w:hAnsi="Arial" w:cs="Arial" w:eastAsia="Arial" w:hint="default"/>
          <w:spacing w:val="24"/>
          <w:shd w:fill="D1D1D1" w:color="auto" w:val="clear"/>
        </w:rPr>
        <w:t> </w:t>
      </w:r>
      <w:r>
        <w:rPr>
          <w:rFonts w:ascii="宋体" w:hAnsi="宋体" w:cs="宋体" w:eastAsia="宋体" w:hint="default"/>
          <w:shd w:fill="D1D1D1" w:color="auto" w:val="clear"/>
        </w:rPr>
        <w:t>用于阅读列表数据库的</w:t>
      </w:r>
      <w:r>
        <w:rPr>
          <w:rFonts w:ascii="Times New Roman" w:hAnsi="Times New Roman" w:cs="Times New Roman" w:eastAsia="Times New Roman" w:hint="default"/>
          <w:shd w:fill="D1D1D1" w:color="auto" w:val="clear"/>
        </w:rPr>
        <w:t>Liquibase</w:t>
      </w:r>
      <w:r>
        <w:rPr>
          <w:rFonts w:ascii="宋体" w:hAnsi="宋体" w:cs="宋体" w:eastAsia="宋体" w:hint="default"/>
          <w:shd w:fill="D1D1D1" w:color="auto" w:val="clear"/>
        </w:rPr>
        <w:t>初始化脚本</w:t>
        <w:tab/>
      </w:r>
      <w:r>
        <w:rPr>
          <w:rFonts w:ascii="宋体" w:hAnsi="宋体" w:cs="宋体" w:eastAsia="宋体" w:hint="default"/>
        </w:rPr>
      </w:r>
    </w:p>
    <w:p>
      <w:pPr>
        <w:spacing w:before="75"/>
        <w:ind w:left="128" w:right="5994" w:firstLine="0"/>
        <w:jc w:val="center"/>
        <w:rPr>
          <w:rFonts w:ascii="Courier New" w:hAnsi="Courier New" w:cs="Courier New" w:eastAsia="Courier New" w:hint="default"/>
          <w:sz w:val="16"/>
          <w:szCs w:val="16"/>
        </w:rPr>
      </w:pPr>
      <w:r>
        <w:rPr>
          <w:rFonts w:ascii="Courier New"/>
          <w:sz w:val="16"/>
        </w:rPr>
        <w:t>databaseChangeLog:</w:t>
      </w:r>
    </w:p>
    <w:p>
      <w:pPr>
        <w:pStyle w:val="ListParagraph"/>
        <w:numPr>
          <w:ilvl w:val="0"/>
          <w:numId w:val="29"/>
        </w:numPr>
        <w:tabs>
          <w:tab w:pos="916" w:val="left" w:leader="none"/>
        </w:tabs>
        <w:spacing w:line="240" w:lineRule="auto" w:before="18" w:after="0"/>
        <w:ind w:left="915" w:right="6058" w:hanging="192"/>
        <w:jc w:val="center"/>
        <w:rPr>
          <w:rFonts w:ascii="Courier New" w:hAnsi="Courier New" w:cs="Courier New" w:eastAsia="Courier New" w:hint="default"/>
          <w:sz w:val="16"/>
          <w:szCs w:val="16"/>
        </w:rPr>
      </w:pPr>
      <w:r>
        <w:rPr>
          <w:rFonts w:ascii="Courier New"/>
          <w:sz w:val="16"/>
        </w:rPr>
        <w:t>changeSet:</w:t>
      </w:r>
    </w:p>
    <w:p>
      <w:pPr>
        <w:spacing w:after="0" w:line="240" w:lineRule="auto"/>
        <w:jc w:val="center"/>
        <w:rPr>
          <w:rFonts w:ascii="Courier New" w:hAnsi="Courier New" w:cs="Courier New" w:eastAsia="Courier New" w:hint="default"/>
          <w:sz w:val="16"/>
          <w:szCs w:val="16"/>
        </w:rPr>
        <w:sectPr>
          <w:pgSz w:w="10940" w:h="13660"/>
          <w:pgMar w:header="1177" w:footer="0" w:top="1420" w:bottom="280" w:left="1080" w:right="1200"/>
        </w:sectPr>
      </w:pPr>
    </w:p>
    <w:p>
      <w:pPr>
        <w:spacing w:before="19"/>
        <w:ind w:left="1107" w:right="1420" w:firstLine="0"/>
        <w:jc w:val="left"/>
        <w:rPr>
          <w:rFonts w:ascii="Courier New" w:hAnsi="Courier New" w:cs="Courier New" w:eastAsia="Courier New" w:hint="default"/>
          <w:sz w:val="16"/>
          <w:szCs w:val="16"/>
        </w:rPr>
      </w:pPr>
      <w:r>
        <w:rPr/>
        <w:pict>
          <v:shape style="position:absolute;margin-left:222.839996pt;margin-top:3.707822pt;width:25.67999pt;height:4.2pt;mso-position-horizontal-relative:page;mso-position-vertical-relative:paragraph;z-index:10144" type="#_x0000_t75" stroked="false">
            <v:imagedata r:id="rId299" o:title=""/>
          </v:shape>
        </w:pict>
      </w:r>
      <w:r>
        <w:rPr>
          <w:rFonts w:ascii="Courier New"/>
          <w:sz w:val="16"/>
        </w:rPr>
        <w:t>id:</w:t>
      </w:r>
      <w:r>
        <w:rPr>
          <w:rFonts w:ascii="Courier New"/>
          <w:spacing w:val="-2"/>
          <w:sz w:val="16"/>
        </w:rPr>
        <w:t> </w:t>
      </w:r>
      <w:r>
        <w:rPr>
          <w:rFonts w:ascii="Courier New"/>
          <w:sz w:val="16"/>
        </w:rPr>
        <w:t>1</w:t>
      </w:r>
    </w:p>
    <w:p>
      <w:pPr>
        <w:spacing w:line="264" w:lineRule="auto" w:before="19"/>
        <w:ind w:left="1107" w:right="1420" w:firstLine="0"/>
        <w:jc w:val="left"/>
        <w:rPr>
          <w:rFonts w:ascii="Courier New" w:hAnsi="Courier New" w:cs="Courier New" w:eastAsia="Courier New" w:hint="default"/>
          <w:sz w:val="16"/>
          <w:szCs w:val="16"/>
        </w:rPr>
      </w:pPr>
      <w:r>
        <w:rPr>
          <w:rFonts w:ascii="Courier New"/>
          <w:sz w:val="16"/>
        </w:rPr>
        <w:t>author: habuma changes:</w:t>
      </w:r>
    </w:p>
    <w:p>
      <w:pPr>
        <w:pStyle w:val="ListParagraph"/>
        <w:numPr>
          <w:ilvl w:val="1"/>
          <w:numId w:val="29"/>
        </w:numPr>
        <w:tabs>
          <w:tab w:pos="1492" w:val="left" w:leader="none"/>
        </w:tabs>
        <w:spacing w:line="264" w:lineRule="auto" w:before="1" w:after="0"/>
        <w:ind w:left="1683" w:right="574" w:hanging="384"/>
        <w:jc w:val="left"/>
        <w:rPr>
          <w:rFonts w:ascii="Courier New" w:hAnsi="Courier New" w:cs="Courier New" w:eastAsia="Courier New" w:hint="default"/>
          <w:sz w:val="16"/>
          <w:szCs w:val="16"/>
        </w:rPr>
      </w:pPr>
      <w:r>
        <w:rPr>
          <w:rFonts w:ascii="Courier New"/>
          <w:sz w:val="16"/>
        </w:rPr>
        <w:t>createTable: tableName:</w:t>
      </w:r>
      <w:r>
        <w:rPr>
          <w:rFonts w:ascii="Courier New"/>
          <w:spacing w:val="-4"/>
          <w:sz w:val="16"/>
        </w:rPr>
        <w:t> </w:t>
      </w:r>
      <w:r>
        <w:rPr>
          <w:rFonts w:ascii="Courier New"/>
          <w:sz w:val="16"/>
        </w:rPr>
        <w:t>reader </w:t>
      </w:r>
      <w:r>
        <w:rPr>
          <w:rFonts w:ascii="Courier New"/>
          <w:sz w:val="16"/>
        </w:rPr>
        <w:t>columns:</w:t>
      </w:r>
    </w:p>
    <w:p>
      <w:pPr>
        <w:pStyle w:val="ListParagraph"/>
        <w:numPr>
          <w:ilvl w:val="2"/>
          <w:numId w:val="29"/>
        </w:numPr>
        <w:tabs>
          <w:tab w:pos="2068" w:val="left" w:leader="none"/>
        </w:tabs>
        <w:spacing w:line="240" w:lineRule="auto" w:before="1" w:after="0"/>
        <w:ind w:left="2067" w:right="0" w:hanging="192"/>
        <w:jc w:val="left"/>
        <w:rPr>
          <w:rFonts w:ascii="Courier New" w:hAnsi="Courier New" w:cs="Courier New" w:eastAsia="Courier New" w:hint="default"/>
          <w:sz w:val="16"/>
          <w:szCs w:val="16"/>
        </w:rPr>
      </w:pPr>
      <w:r>
        <w:rPr>
          <w:rFonts w:ascii="Courier New"/>
          <w:sz w:val="16"/>
        </w:rPr>
        <w:t>column:</w:t>
      </w:r>
    </w:p>
    <w:p>
      <w:pPr>
        <w:spacing w:line="264" w:lineRule="auto" w:before="19"/>
        <w:ind w:left="2259" w:right="-16" w:firstLine="0"/>
        <w:jc w:val="left"/>
        <w:rPr>
          <w:rFonts w:ascii="Courier New" w:hAnsi="Courier New" w:cs="Courier New" w:eastAsia="Courier New" w:hint="default"/>
          <w:sz w:val="16"/>
          <w:szCs w:val="16"/>
        </w:rPr>
      </w:pPr>
      <w:r>
        <w:rPr>
          <w:rFonts w:ascii="Courier New"/>
          <w:sz w:val="16"/>
        </w:rPr>
        <w:t>name: username type:</w:t>
      </w:r>
      <w:r>
        <w:rPr>
          <w:rFonts w:ascii="Courier New"/>
          <w:spacing w:val="-4"/>
          <w:sz w:val="16"/>
        </w:rPr>
        <w:t> </w:t>
      </w:r>
      <w:r>
        <w:rPr>
          <w:rFonts w:ascii="Courier New"/>
          <w:sz w:val="16"/>
        </w:rPr>
        <w:t>varchar(25) </w:t>
      </w:r>
      <w:r>
        <w:rPr>
          <w:rFonts w:ascii="Courier New"/>
          <w:sz w:val="16"/>
        </w:rPr>
        <w:t>constraints:</w:t>
      </w:r>
    </w:p>
    <w:p>
      <w:pPr>
        <w:spacing w:line="264" w:lineRule="auto" w:before="1"/>
        <w:ind w:left="2451" w:right="-16" w:firstLine="0"/>
        <w:jc w:val="left"/>
        <w:rPr>
          <w:rFonts w:ascii="Courier New" w:hAnsi="Courier New" w:cs="Courier New" w:eastAsia="Courier New" w:hint="default"/>
          <w:sz w:val="16"/>
          <w:szCs w:val="16"/>
        </w:rPr>
      </w:pPr>
      <w:r>
        <w:rPr>
          <w:rFonts w:ascii="Courier New"/>
          <w:sz w:val="16"/>
        </w:rPr>
        <w:t>unique: true nullable:</w:t>
      </w:r>
      <w:r>
        <w:rPr>
          <w:rFonts w:ascii="Courier New"/>
          <w:spacing w:val="-4"/>
          <w:sz w:val="16"/>
        </w:rPr>
        <w:t> </w:t>
      </w:r>
      <w:r>
        <w:rPr>
          <w:rFonts w:ascii="Courier New"/>
          <w:sz w:val="16"/>
        </w:rPr>
        <w:t>false</w:t>
      </w:r>
    </w:p>
    <w:p>
      <w:pPr>
        <w:pStyle w:val="ListParagraph"/>
        <w:numPr>
          <w:ilvl w:val="2"/>
          <w:numId w:val="29"/>
        </w:numPr>
        <w:tabs>
          <w:tab w:pos="2068" w:val="left" w:leader="none"/>
        </w:tabs>
        <w:spacing w:line="240" w:lineRule="auto" w:before="1" w:after="0"/>
        <w:ind w:left="2067" w:right="0" w:hanging="192"/>
        <w:jc w:val="left"/>
        <w:rPr>
          <w:rFonts w:ascii="Courier New" w:hAnsi="Courier New" w:cs="Courier New" w:eastAsia="Courier New" w:hint="default"/>
          <w:sz w:val="16"/>
          <w:szCs w:val="16"/>
        </w:rPr>
      </w:pPr>
      <w:r>
        <w:rPr>
          <w:rFonts w:ascii="Courier New"/>
          <w:sz w:val="16"/>
        </w:rPr>
        <w:t>column:</w:t>
      </w:r>
    </w:p>
    <w:p>
      <w:pPr>
        <w:spacing w:line="264" w:lineRule="auto" w:before="19"/>
        <w:ind w:left="2259" w:right="-16" w:firstLine="0"/>
        <w:jc w:val="left"/>
        <w:rPr>
          <w:rFonts w:ascii="Courier New" w:hAnsi="Courier New" w:cs="Courier New" w:eastAsia="Courier New" w:hint="default"/>
          <w:sz w:val="16"/>
          <w:szCs w:val="16"/>
        </w:rPr>
      </w:pPr>
      <w:r>
        <w:rPr>
          <w:rFonts w:ascii="Courier New"/>
          <w:sz w:val="16"/>
        </w:rPr>
        <w:t>name: password type:</w:t>
      </w:r>
      <w:r>
        <w:rPr>
          <w:rFonts w:ascii="Courier New"/>
          <w:spacing w:val="-4"/>
          <w:sz w:val="16"/>
        </w:rPr>
        <w:t> </w:t>
      </w:r>
      <w:r>
        <w:rPr>
          <w:rFonts w:ascii="Courier New"/>
          <w:sz w:val="16"/>
        </w:rPr>
        <w:t>varchar(25) </w:t>
      </w:r>
      <w:r>
        <w:rPr>
          <w:rFonts w:ascii="Courier New"/>
          <w:sz w:val="16"/>
        </w:rPr>
        <w:t>constraints:</w:t>
      </w:r>
    </w:p>
    <w:p>
      <w:pPr>
        <w:spacing w:before="1"/>
        <w:ind w:left="2451" w:right="-16" w:firstLine="0"/>
        <w:jc w:val="left"/>
        <w:rPr>
          <w:rFonts w:ascii="Courier New" w:hAnsi="Courier New" w:cs="Courier New" w:eastAsia="Courier New" w:hint="default"/>
          <w:sz w:val="16"/>
          <w:szCs w:val="16"/>
        </w:rPr>
      </w:pPr>
      <w:r>
        <w:rPr>
          <w:rFonts w:ascii="Courier New"/>
          <w:sz w:val="16"/>
        </w:rPr>
        <w:t>nullable:</w:t>
      </w:r>
      <w:r>
        <w:rPr>
          <w:rFonts w:ascii="Courier New"/>
          <w:spacing w:val="-4"/>
          <w:sz w:val="16"/>
        </w:rPr>
        <w:t> </w:t>
      </w:r>
      <w:r>
        <w:rPr>
          <w:rFonts w:ascii="Courier New"/>
          <w:sz w:val="16"/>
        </w:rPr>
        <w:t>false</w:t>
      </w:r>
    </w:p>
    <w:p>
      <w:pPr>
        <w:pStyle w:val="ListParagraph"/>
        <w:numPr>
          <w:ilvl w:val="2"/>
          <w:numId w:val="29"/>
        </w:numPr>
        <w:tabs>
          <w:tab w:pos="2068" w:val="left" w:leader="none"/>
        </w:tabs>
        <w:spacing w:line="240" w:lineRule="auto" w:before="18" w:after="0"/>
        <w:ind w:left="2067" w:right="0" w:hanging="192"/>
        <w:jc w:val="left"/>
        <w:rPr>
          <w:rFonts w:ascii="Courier New" w:hAnsi="Courier New" w:cs="Courier New" w:eastAsia="Courier New" w:hint="default"/>
          <w:sz w:val="16"/>
          <w:szCs w:val="16"/>
        </w:rPr>
      </w:pPr>
      <w:r>
        <w:rPr>
          <w:rFonts w:ascii="Courier New"/>
          <w:sz w:val="16"/>
        </w:rPr>
        <w:t>column:</w:t>
      </w:r>
    </w:p>
    <w:p>
      <w:pPr>
        <w:spacing w:line="264" w:lineRule="auto" w:before="19"/>
        <w:ind w:left="2259" w:right="-16" w:firstLine="0"/>
        <w:jc w:val="left"/>
        <w:rPr>
          <w:rFonts w:ascii="Courier New" w:hAnsi="Courier New" w:cs="Courier New" w:eastAsia="Courier New" w:hint="default"/>
          <w:sz w:val="16"/>
          <w:szCs w:val="16"/>
        </w:rPr>
      </w:pPr>
      <w:r>
        <w:rPr>
          <w:rFonts w:ascii="Courier New"/>
          <w:sz w:val="16"/>
        </w:rPr>
        <w:t>name: fullname type:</w:t>
      </w:r>
      <w:r>
        <w:rPr>
          <w:rFonts w:ascii="Courier New"/>
          <w:spacing w:val="-4"/>
          <w:sz w:val="16"/>
        </w:rPr>
        <w:t> </w:t>
      </w:r>
      <w:r>
        <w:rPr>
          <w:rFonts w:ascii="Courier New"/>
          <w:sz w:val="16"/>
        </w:rPr>
        <w:t>varchar(50) </w:t>
      </w:r>
      <w:r>
        <w:rPr>
          <w:rFonts w:ascii="Courier New"/>
          <w:sz w:val="16"/>
        </w:rPr>
        <w:t>constraints:</w:t>
      </w:r>
    </w:p>
    <w:p>
      <w:pPr>
        <w:spacing w:before="1"/>
        <w:ind w:left="2451" w:right="-16" w:firstLine="0"/>
        <w:jc w:val="left"/>
        <w:rPr>
          <w:rFonts w:ascii="Courier New" w:hAnsi="Courier New" w:cs="Courier New" w:eastAsia="Courier New" w:hint="default"/>
          <w:sz w:val="16"/>
          <w:szCs w:val="16"/>
        </w:rPr>
      </w:pPr>
      <w:r>
        <w:rPr>
          <w:rFonts w:ascii="Courier New"/>
          <w:sz w:val="16"/>
        </w:rPr>
        <w:t>nullable:</w:t>
      </w:r>
      <w:r>
        <w:rPr>
          <w:rFonts w:ascii="Courier New"/>
          <w:spacing w:val="-4"/>
          <w:sz w:val="16"/>
        </w:rPr>
        <w:t> </w:t>
      </w:r>
      <w:r>
        <w:rPr>
          <w:rFonts w:ascii="Courier New"/>
          <w:sz w:val="16"/>
        </w:rPr>
        <w:t>false</w:t>
      </w:r>
    </w:p>
    <w:p>
      <w:pPr>
        <w:pStyle w:val="ListParagraph"/>
        <w:numPr>
          <w:ilvl w:val="1"/>
          <w:numId w:val="29"/>
        </w:numPr>
        <w:tabs>
          <w:tab w:pos="1492" w:val="left" w:leader="none"/>
        </w:tabs>
        <w:spacing w:line="264" w:lineRule="auto" w:before="19" w:after="0"/>
        <w:ind w:left="1683" w:right="767" w:hanging="384"/>
        <w:jc w:val="left"/>
        <w:rPr>
          <w:rFonts w:ascii="Courier New" w:hAnsi="Courier New" w:cs="Courier New" w:eastAsia="Courier New" w:hint="default"/>
          <w:sz w:val="16"/>
          <w:szCs w:val="16"/>
        </w:rPr>
      </w:pPr>
      <w:r>
        <w:rPr>
          <w:rFonts w:ascii="Courier New"/>
          <w:sz w:val="16"/>
        </w:rPr>
        <w:t>createTable: tableName:</w:t>
      </w:r>
      <w:r>
        <w:rPr>
          <w:rFonts w:ascii="Courier New"/>
          <w:spacing w:val="-4"/>
          <w:sz w:val="16"/>
        </w:rPr>
        <w:t> </w:t>
      </w:r>
      <w:r>
        <w:rPr>
          <w:rFonts w:ascii="Courier New"/>
          <w:sz w:val="16"/>
        </w:rPr>
        <w:t>book </w:t>
      </w:r>
      <w:r>
        <w:rPr>
          <w:rFonts w:ascii="Courier New"/>
          <w:sz w:val="16"/>
        </w:rPr>
        <w:t>columns:</w:t>
      </w:r>
    </w:p>
    <w:p>
      <w:pPr>
        <w:pStyle w:val="ListParagraph"/>
        <w:numPr>
          <w:ilvl w:val="2"/>
          <w:numId w:val="29"/>
        </w:numPr>
        <w:tabs>
          <w:tab w:pos="2068" w:val="left" w:leader="none"/>
        </w:tabs>
        <w:spacing w:line="240" w:lineRule="auto" w:before="1" w:after="0"/>
        <w:ind w:left="2067" w:right="0" w:hanging="192"/>
        <w:jc w:val="left"/>
        <w:rPr>
          <w:rFonts w:ascii="Courier New" w:hAnsi="Courier New" w:cs="Courier New" w:eastAsia="Courier New" w:hint="default"/>
          <w:sz w:val="16"/>
          <w:szCs w:val="16"/>
        </w:rPr>
      </w:pPr>
      <w:r>
        <w:rPr>
          <w:rFonts w:ascii="Courier New"/>
          <w:sz w:val="16"/>
        </w:rPr>
        <w:t>column:</w:t>
      </w:r>
    </w:p>
    <w:p>
      <w:pPr>
        <w:spacing w:before="18"/>
        <w:ind w:left="2259" w:right="-16" w:firstLine="0"/>
        <w:jc w:val="left"/>
        <w:rPr>
          <w:rFonts w:ascii="Courier New" w:hAnsi="Courier New" w:cs="Courier New" w:eastAsia="Courier New" w:hint="default"/>
          <w:sz w:val="16"/>
          <w:szCs w:val="16"/>
        </w:rPr>
      </w:pPr>
      <w:r>
        <w:rPr>
          <w:rFonts w:ascii="Courier New"/>
          <w:sz w:val="16"/>
        </w:rPr>
        <w:t>name:</w:t>
      </w:r>
      <w:r>
        <w:rPr>
          <w:rFonts w:ascii="Courier New"/>
          <w:spacing w:val="-2"/>
          <w:sz w:val="16"/>
        </w:rPr>
        <w:t> </w:t>
      </w:r>
      <w:r>
        <w:rPr>
          <w:rFonts w:ascii="Courier New"/>
          <w:sz w:val="16"/>
        </w:rPr>
        <w:t>id</w:t>
      </w:r>
    </w:p>
    <w:p>
      <w:pPr>
        <w:spacing w:before="19"/>
        <w:ind w:left="2259" w:right="-16" w:firstLine="0"/>
        <w:jc w:val="left"/>
        <w:rPr>
          <w:rFonts w:ascii="Courier New" w:hAnsi="Courier New" w:cs="Courier New" w:eastAsia="Courier New" w:hint="default"/>
          <w:sz w:val="16"/>
          <w:szCs w:val="16"/>
        </w:rPr>
      </w:pPr>
      <w:r>
        <w:rPr>
          <w:rFonts w:ascii="Courier New"/>
          <w:sz w:val="16"/>
        </w:rPr>
        <w:t>type:</w:t>
      </w:r>
      <w:r>
        <w:rPr>
          <w:rFonts w:ascii="Courier New"/>
          <w:spacing w:val="-4"/>
          <w:sz w:val="16"/>
        </w:rPr>
        <w:t> </w:t>
      </w:r>
      <w:r>
        <w:rPr>
          <w:rFonts w:ascii="Courier New"/>
          <w:sz w:val="16"/>
        </w:rPr>
        <w:t>bigserial</w:t>
      </w:r>
    </w:p>
    <w:p>
      <w:pPr>
        <w:spacing w:line="193" w:lineRule="exact" w:before="0"/>
        <w:ind w:left="40" w:right="0" w:firstLine="0"/>
        <w:jc w:val="left"/>
        <w:rPr>
          <w:rFonts w:ascii="Arial" w:hAnsi="Arial" w:cs="Arial" w:eastAsia="Arial" w:hint="default"/>
          <w:sz w:val="16"/>
          <w:szCs w:val="16"/>
        </w:rPr>
      </w:pPr>
      <w:r>
        <w:rPr/>
        <w:br w:type="column"/>
      </w:r>
      <w:r>
        <w:rPr>
          <w:rFonts w:ascii="黑体" w:hAnsi="黑体" w:cs="黑体" w:eastAsia="黑体" w:hint="default"/>
          <w:sz w:val="16"/>
          <w:szCs w:val="16"/>
        </w:rPr>
        <w:t>变更集</w:t>
      </w:r>
      <w:r>
        <w:rPr>
          <w:rFonts w:ascii="Arial" w:hAnsi="Arial" w:cs="Arial" w:eastAsia="Arial" w:hint="default"/>
          <w:sz w:val="16"/>
          <w:szCs w:val="16"/>
        </w:rPr>
        <w:t>ID</w:t>
      </w:r>
    </w:p>
    <w:p>
      <w:pPr>
        <w:spacing w:line="240" w:lineRule="auto" w:before="0"/>
        <w:ind w:right="0"/>
        <w:rPr>
          <w:rFonts w:ascii="Arial" w:hAnsi="Arial" w:cs="Arial" w:eastAsia="Arial" w:hint="default"/>
          <w:sz w:val="16"/>
          <w:szCs w:val="16"/>
        </w:rPr>
      </w:pPr>
      <w:r>
        <w:rPr/>
        <w:br w:type="column"/>
      </w:r>
      <w:r>
        <w:rPr>
          <w:rFonts w:ascii="Arial"/>
          <w:sz w:val="16"/>
        </w:rPr>
      </w:r>
    </w:p>
    <w:p>
      <w:pPr>
        <w:spacing w:line="240" w:lineRule="auto" w:before="0"/>
        <w:ind w:right="0"/>
        <w:rPr>
          <w:rFonts w:ascii="Arial" w:hAnsi="Arial" w:cs="Arial" w:eastAsia="Arial" w:hint="default"/>
          <w:sz w:val="16"/>
          <w:szCs w:val="16"/>
        </w:rPr>
      </w:pPr>
    </w:p>
    <w:p>
      <w:pPr>
        <w:spacing w:line="240" w:lineRule="auto" w:before="0"/>
        <w:ind w:right="0"/>
        <w:rPr>
          <w:rFonts w:ascii="Arial" w:hAnsi="Arial" w:cs="Arial" w:eastAsia="Arial" w:hint="default"/>
          <w:sz w:val="16"/>
          <w:szCs w:val="16"/>
        </w:rPr>
      </w:pPr>
    </w:p>
    <w:p>
      <w:pPr>
        <w:spacing w:line="240" w:lineRule="auto" w:before="0"/>
        <w:ind w:right="0"/>
        <w:rPr>
          <w:rFonts w:ascii="Arial" w:hAnsi="Arial" w:cs="Arial" w:eastAsia="Arial" w:hint="default"/>
          <w:sz w:val="16"/>
          <w:szCs w:val="16"/>
        </w:rPr>
      </w:pPr>
    </w:p>
    <w:p>
      <w:pPr>
        <w:spacing w:line="240" w:lineRule="auto" w:before="8"/>
        <w:ind w:right="0"/>
        <w:rPr>
          <w:rFonts w:ascii="Arial" w:hAnsi="Arial" w:cs="Arial" w:eastAsia="Arial" w:hint="default"/>
          <w:sz w:val="20"/>
          <w:szCs w:val="20"/>
        </w:rPr>
      </w:pPr>
    </w:p>
    <w:p>
      <w:pPr>
        <w:spacing w:before="0"/>
        <w:ind w:left="34" w:right="0" w:firstLine="0"/>
        <w:jc w:val="left"/>
        <w:rPr>
          <w:rFonts w:ascii="黑体" w:hAnsi="黑体" w:cs="黑体" w:eastAsia="黑体" w:hint="default"/>
          <w:sz w:val="16"/>
          <w:szCs w:val="16"/>
        </w:rPr>
      </w:pPr>
      <w:r>
        <w:rPr/>
        <w:pict>
          <v:shape style="position:absolute;margin-left:256.019989pt;margin-top:-5.716655pt;width:37.25999pt;height:18.72pt;mso-position-horizontal-relative:page;mso-position-vertical-relative:paragraph;z-index:10168" type="#_x0000_t75" stroked="false">
            <v:imagedata r:id="rId300" o:title=""/>
          </v:shape>
        </w:pict>
      </w:r>
      <w:r>
        <w:rPr>
          <w:rFonts w:ascii="黑体" w:hAnsi="黑体" w:cs="黑体" w:eastAsia="黑体" w:hint="default"/>
          <w:sz w:val="16"/>
          <w:szCs w:val="16"/>
        </w:rPr>
        <w:t>创建</w:t>
      </w:r>
      <w:r>
        <w:rPr>
          <w:rFonts w:ascii="Courier New" w:hAnsi="Courier New" w:cs="Courier New" w:eastAsia="Courier New" w:hint="default"/>
          <w:b/>
          <w:bCs/>
          <w:sz w:val="15"/>
          <w:szCs w:val="15"/>
        </w:rPr>
        <w:t>reader</w:t>
      </w:r>
      <w:r>
        <w:rPr>
          <w:rFonts w:ascii="黑体" w:hAnsi="黑体" w:cs="黑体" w:eastAsia="黑体" w:hint="default"/>
          <w:sz w:val="16"/>
          <w:szCs w:val="16"/>
        </w:rPr>
        <w:t>表</w:t>
      </w: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line="240" w:lineRule="auto" w:before="0"/>
        <w:ind w:right="0"/>
        <w:rPr>
          <w:rFonts w:ascii="黑体" w:hAnsi="黑体" w:cs="黑体" w:eastAsia="黑体" w:hint="default"/>
          <w:sz w:val="16"/>
          <w:szCs w:val="16"/>
        </w:rPr>
      </w:pPr>
    </w:p>
    <w:p>
      <w:pPr>
        <w:spacing w:line="240" w:lineRule="auto" w:before="12"/>
        <w:ind w:right="0"/>
        <w:rPr>
          <w:rFonts w:ascii="黑体" w:hAnsi="黑体" w:cs="黑体" w:eastAsia="黑体" w:hint="default"/>
          <w:sz w:val="14"/>
          <w:szCs w:val="14"/>
        </w:rPr>
      </w:pPr>
    </w:p>
    <w:p>
      <w:pPr>
        <w:spacing w:before="0"/>
        <w:ind w:left="586" w:right="0" w:firstLine="0"/>
        <w:jc w:val="left"/>
        <w:rPr>
          <w:rFonts w:ascii="黑体" w:hAnsi="黑体" w:cs="黑体" w:eastAsia="黑体" w:hint="default"/>
          <w:sz w:val="16"/>
          <w:szCs w:val="16"/>
        </w:rPr>
      </w:pPr>
      <w:r>
        <w:rPr/>
        <w:pict>
          <v:shape style="position:absolute;margin-left:283.140015pt;margin-top:-3.91666pt;width:37.25999pt;height:18.72pt;mso-position-horizontal-relative:page;mso-position-vertical-relative:paragraph;z-index:10192" type="#_x0000_t75" stroked="false">
            <v:imagedata r:id="rId301" o:title=""/>
          </v:shape>
        </w:pict>
      </w:r>
      <w:r>
        <w:rPr>
          <w:rFonts w:ascii="黑体" w:hAnsi="黑体" w:cs="黑体" w:eastAsia="黑体" w:hint="default"/>
          <w:sz w:val="16"/>
          <w:szCs w:val="16"/>
        </w:rPr>
        <w:t>创建</w:t>
      </w:r>
      <w:r>
        <w:rPr>
          <w:rFonts w:ascii="Courier New" w:hAnsi="Courier New" w:cs="Courier New" w:eastAsia="Courier New" w:hint="default"/>
          <w:b/>
          <w:bCs/>
          <w:sz w:val="15"/>
          <w:szCs w:val="15"/>
        </w:rPr>
        <w:t>book</w:t>
      </w:r>
      <w:r>
        <w:rPr>
          <w:rFonts w:ascii="黑体" w:hAnsi="黑体" w:cs="黑体" w:eastAsia="黑体" w:hint="default"/>
          <w:sz w:val="16"/>
          <w:szCs w:val="16"/>
        </w:rPr>
        <w:t>表</w:t>
      </w:r>
    </w:p>
    <w:p>
      <w:pPr>
        <w:spacing w:after="0"/>
        <w:jc w:val="left"/>
        <w:rPr>
          <w:rFonts w:ascii="黑体" w:hAnsi="黑体" w:cs="黑体" w:eastAsia="黑体" w:hint="default"/>
          <w:sz w:val="16"/>
          <w:szCs w:val="16"/>
        </w:rPr>
        <w:sectPr>
          <w:type w:val="continuous"/>
          <w:pgSz w:w="10940" w:h="13660"/>
          <w:pgMar w:top="540" w:bottom="280" w:left="1080" w:right="1200"/>
          <w:cols w:num="3" w:equalWidth="0">
            <w:col w:w="3892" w:space="40"/>
            <w:col w:w="854" w:space="40"/>
            <w:col w:w="3834"/>
          </w:cols>
        </w:sectPr>
      </w:pPr>
    </w:p>
    <w:p>
      <w:pPr>
        <w:spacing w:line="264" w:lineRule="auto" w:before="19"/>
        <w:ind w:left="2259" w:right="4556" w:firstLine="0"/>
        <w:jc w:val="left"/>
        <w:rPr>
          <w:rFonts w:ascii="Courier New" w:hAnsi="Courier New" w:cs="Courier New" w:eastAsia="Courier New" w:hint="default"/>
          <w:sz w:val="16"/>
          <w:szCs w:val="16"/>
        </w:rPr>
      </w:pPr>
      <w:r>
        <w:rPr>
          <w:rFonts w:ascii="Courier New"/>
          <w:sz w:val="16"/>
        </w:rPr>
        <w:t>autoIncrement: true constraints:</w:t>
      </w:r>
    </w:p>
    <w:p>
      <w:pPr>
        <w:spacing w:line="266" w:lineRule="auto" w:before="1"/>
        <w:ind w:left="2451" w:right="4652" w:firstLine="0"/>
        <w:jc w:val="left"/>
        <w:rPr>
          <w:rFonts w:ascii="Courier New" w:hAnsi="Courier New" w:cs="Courier New" w:eastAsia="Courier New" w:hint="default"/>
          <w:sz w:val="16"/>
          <w:szCs w:val="16"/>
        </w:rPr>
      </w:pPr>
      <w:r>
        <w:rPr>
          <w:rFonts w:ascii="Courier New"/>
          <w:sz w:val="16"/>
        </w:rPr>
        <w:t>primaryKey: true nullable:</w:t>
      </w:r>
      <w:r>
        <w:rPr>
          <w:rFonts w:ascii="Courier New"/>
          <w:spacing w:val="-4"/>
          <w:sz w:val="16"/>
        </w:rPr>
        <w:t> </w:t>
      </w:r>
      <w:r>
        <w:rPr>
          <w:rFonts w:ascii="Courier New"/>
          <w:sz w:val="16"/>
        </w:rPr>
        <w:t>false</w:t>
      </w:r>
    </w:p>
    <w:p>
      <w:pPr>
        <w:pStyle w:val="ListParagraph"/>
        <w:numPr>
          <w:ilvl w:val="0"/>
          <w:numId w:val="30"/>
        </w:numPr>
        <w:tabs>
          <w:tab w:pos="2068" w:val="left" w:leader="none"/>
        </w:tabs>
        <w:spacing w:line="179" w:lineRule="exact" w:before="0" w:after="0"/>
        <w:ind w:left="2067" w:right="0" w:hanging="192"/>
        <w:jc w:val="left"/>
        <w:rPr>
          <w:rFonts w:ascii="Courier New" w:hAnsi="Courier New" w:cs="Courier New" w:eastAsia="Courier New" w:hint="default"/>
          <w:sz w:val="16"/>
          <w:szCs w:val="16"/>
        </w:rPr>
      </w:pPr>
      <w:r>
        <w:rPr>
          <w:rFonts w:ascii="Courier New"/>
          <w:sz w:val="16"/>
        </w:rPr>
        <w:t>column:</w:t>
      </w:r>
    </w:p>
    <w:p>
      <w:pPr>
        <w:spacing w:line="264" w:lineRule="auto" w:before="19"/>
        <w:ind w:left="2259" w:right="4766" w:firstLine="0"/>
        <w:jc w:val="left"/>
        <w:rPr>
          <w:rFonts w:ascii="Courier New" w:hAnsi="Courier New" w:cs="Courier New" w:eastAsia="Courier New" w:hint="default"/>
          <w:sz w:val="16"/>
          <w:szCs w:val="16"/>
        </w:rPr>
      </w:pPr>
      <w:r>
        <w:rPr>
          <w:rFonts w:ascii="Courier New"/>
          <w:sz w:val="16"/>
        </w:rPr>
        <w:t>name: author type: varchar(50) constraints:</w:t>
      </w:r>
    </w:p>
    <w:p>
      <w:pPr>
        <w:spacing w:before="1"/>
        <w:ind w:left="2451" w:right="105" w:firstLine="0"/>
        <w:jc w:val="left"/>
        <w:rPr>
          <w:rFonts w:ascii="Courier New" w:hAnsi="Courier New" w:cs="Courier New" w:eastAsia="Courier New" w:hint="default"/>
          <w:sz w:val="16"/>
          <w:szCs w:val="16"/>
        </w:rPr>
      </w:pPr>
      <w:r>
        <w:rPr>
          <w:rFonts w:ascii="Courier New"/>
          <w:sz w:val="16"/>
        </w:rPr>
        <w:t>nullable:</w:t>
      </w:r>
      <w:r>
        <w:rPr>
          <w:rFonts w:ascii="Courier New"/>
          <w:spacing w:val="-4"/>
          <w:sz w:val="16"/>
        </w:rPr>
        <w:t> </w:t>
      </w:r>
      <w:r>
        <w:rPr>
          <w:rFonts w:ascii="Courier New"/>
          <w:sz w:val="16"/>
        </w:rPr>
        <w:t>false</w:t>
      </w:r>
    </w:p>
    <w:p>
      <w:pPr>
        <w:pStyle w:val="ListParagraph"/>
        <w:numPr>
          <w:ilvl w:val="0"/>
          <w:numId w:val="30"/>
        </w:numPr>
        <w:tabs>
          <w:tab w:pos="2068" w:val="left" w:leader="none"/>
        </w:tabs>
        <w:spacing w:line="240" w:lineRule="auto" w:before="19" w:after="0"/>
        <w:ind w:left="2067" w:right="0" w:hanging="192"/>
        <w:jc w:val="left"/>
        <w:rPr>
          <w:rFonts w:ascii="Courier New" w:hAnsi="Courier New" w:cs="Courier New" w:eastAsia="Courier New" w:hint="default"/>
          <w:sz w:val="16"/>
          <w:szCs w:val="16"/>
        </w:rPr>
      </w:pPr>
      <w:r>
        <w:rPr>
          <w:rFonts w:ascii="Courier New"/>
          <w:sz w:val="16"/>
        </w:rPr>
        <w:t>column:</w:t>
      </w:r>
    </w:p>
    <w:p>
      <w:pPr>
        <w:spacing w:line="266" w:lineRule="auto" w:before="18"/>
        <w:ind w:left="2259" w:right="4556" w:firstLine="0"/>
        <w:jc w:val="left"/>
        <w:rPr>
          <w:rFonts w:ascii="Courier New" w:hAnsi="Courier New" w:cs="Courier New" w:eastAsia="Courier New" w:hint="default"/>
          <w:sz w:val="16"/>
          <w:szCs w:val="16"/>
        </w:rPr>
      </w:pPr>
      <w:r>
        <w:rPr>
          <w:rFonts w:ascii="Courier New"/>
          <w:sz w:val="16"/>
        </w:rPr>
        <w:t>name: description type: varchar(1000) constraints:</w:t>
      </w:r>
    </w:p>
    <w:p>
      <w:pPr>
        <w:spacing w:line="179" w:lineRule="exact" w:before="0"/>
        <w:ind w:left="2451" w:right="105" w:firstLine="0"/>
        <w:jc w:val="left"/>
        <w:rPr>
          <w:rFonts w:ascii="Courier New" w:hAnsi="Courier New" w:cs="Courier New" w:eastAsia="Courier New" w:hint="default"/>
          <w:sz w:val="16"/>
          <w:szCs w:val="16"/>
        </w:rPr>
      </w:pPr>
      <w:r>
        <w:rPr>
          <w:rFonts w:ascii="Courier New"/>
          <w:sz w:val="16"/>
        </w:rPr>
        <w:t>nullable:</w:t>
      </w:r>
      <w:r>
        <w:rPr>
          <w:rFonts w:ascii="Courier New"/>
          <w:spacing w:val="-4"/>
          <w:sz w:val="16"/>
        </w:rPr>
        <w:t> </w:t>
      </w:r>
      <w:r>
        <w:rPr>
          <w:rFonts w:ascii="Courier New"/>
          <w:sz w:val="16"/>
        </w:rPr>
        <w:t>false</w:t>
      </w:r>
    </w:p>
    <w:p>
      <w:pPr>
        <w:pStyle w:val="ListParagraph"/>
        <w:numPr>
          <w:ilvl w:val="0"/>
          <w:numId w:val="30"/>
        </w:numPr>
        <w:tabs>
          <w:tab w:pos="2068" w:val="left" w:leader="none"/>
        </w:tabs>
        <w:spacing w:line="240" w:lineRule="auto" w:before="19" w:after="0"/>
        <w:ind w:left="2067" w:right="0" w:hanging="192"/>
        <w:jc w:val="left"/>
        <w:rPr>
          <w:rFonts w:ascii="Courier New" w:hAnsi="Courier New" w:cs="Courier New" w:eastAsia="Courier New" w:hint="default"/>
          <w:sz w:val="16"/>
          <w:szCs w:val="16"/>
        </w:rPr>
      </w:pPr>
      <w:r>
        <w:rPr>
          <w:rFonts w:ascii="Courier New"/>
          <w:sz w:val="16"/>
        </w:rPr>
        <w:t>column:</w:t>
      </w:r>
    </w:p>
    <w:p>
      <w:pPr>
        <w:spacing w:before="19"/>
        <w:ind w:left="2259" w:right="105" w:firstLine="0"/>
        <w:jc w:val="left"/>
        <w:rPr>
          <w:rFonts w:ascii="Courier New" w:hAnsi="Courier New" w:cs="Courier New" w:eastAsia="Courier New" w:hint="default"/>
          <w:sz w:val="16"/>
          <w:szCs w:val="16"/>
        </w:rPr>
      </w:pPr>
      <w:r>
        <w:rPr>
          <w:rFonts w:ascii="Courier New"/>
          <w:sz w:val="16"/>
        </w:rPr>
        <w:t>name:</w:t>
      </w:r>
      <w:r>
        <w:rPr>
          <w:rFonts w:ascii="Courier New"/>
          <w:spacing w:val="-3"/>
          <w:sz w:val="16"/>
        </w:rPr>
        <w:t> </w:t>
      </w:r>
      <w:r>
        <w:rPr>
          <w:rFonts w:ascii="Courier New"/>
          <w:sz w:val="16"/>
        </w:rPr>
        <w:t>isbn</w:t>
      </w:r>
    </w:p>
    <w:p>
      <w:pPr>
        <w:spacing w:line="266" w:lineRule="auto" w:before="18"/>
        <w:ind w:left="2259" w:right="4748" w:firstLine="0"/>
        <w:jc w:val="left"/>
        <w:rPr>
          <w:rFonts w:ascii="Courier New" w:hAnsi="Courier New" w:cs="Courier New" w:eastAsia="Courier New" w:hint="default"/>
          <w:sz w:val="16"/>
          <w:szCs w:val="16"/>
        </w:rPr>
      </w:pPr>
      <w:r>
        <w:rPr>
          <w:rFonts w:ascii="Courier New"/>
          <w:sz w:val="16"/>
        </w:rPr>
        <w:t>type: varchar(10) constraints:</w:t>
      </w:r>
    </w:p>
    <w:p>
      <w:pPr>
        <w:spacing w:line="181" w:lineRule="exact" w:before="0"/>
        <w:ind w:left="2451" w:right="105" w:firstLine="0"/>
        <w:jc w:val="left"/>
        <w:rPr>
          <w:rFonts w:ascii="Courier New" w:hAnsi="Courier New" w:cs="Courier New" w:eastAsia="Courier New" w:hint="default"/>
          <w:sz w:val="16"/>
          <w:szCs w:val="16"/>
        </w:rPr>
      </w:pPr>
      <w:r>
        <w:rPr>
          <w:rFonts w:ascii="Courier New"/>
          <w:sz w:val="16"/>
        </w:rPr>
        <w:t>nullable:</w:t>
      </w:r>
      <w:r>
        <w:rPr>
          <w:rFonts w:ascii="Courier New"/>
          <w:spacing w:val="-4"/>
          <w:sz w:val="16"/>
        </w:rPr>
        <w:t> </w:t>
      </w:r>
      <w:r>
        <w:rPr>
          <w:rFonts w:ascii="Courier New"/>
          <w:sz w:val="16"/>
        </w:rPr>
        <w:t>false</w:t>
      </w:r>
    </w:p>
    <w:p>
      <w:pPr>
        <w:spacing w:before="18"/>
        <w:ind w:left="1875" w:right="105" w:firstLine="0"/>
        <w:jc w:val="left"/>
        <w:rPr>
          <w:rFonts w:ascii="Courier New" w:hAnsi="Courier New" w:cs="Courier New" w:eastAsia="Courier New" w:hint="default"/>
          <w:sz w:val="16"/>
          <w:szCs w:val="16"/>
        </w:rPr>
      </w:pPr>
      <w:r>
        <w:rPr>
          <w:rFonts w:ascii="Courier New"/>
          <w:sz w:val="16"/>
        </w:rPr>
        <w:t>-</w:t>
      </w:r>
      <w:r>
        <w:rPr>
          <w:rFonts w:ascii="Courier New"/>
          <w:spacing w:val="-3"/>
          <w:sz w:val="16"/>
        </w:rPr>
        <w:t> </w:t>
      </w:r>
      <w:r>
        <w:rPr>
          <w:rFonts w:ascii="Courier New"/>
          <w:sz w:val="16"/>
        </w:rPr>
        <w:t>column:</w:t>
      </w:r>
    </w:p>
    <w:p>
      <w:pPr>
        <w:spacing w:after="0"/>
        <w:jc w:val="left"/>
        <w:rPr>
          <w:rFonts w:ascii="Courier New" w:hAnsi="Courier New" w:cs="Courier New" w:eastAsia="Courier New" w:hint="default"/>
          <w:sz w:val="16"/>
          <w:szCs w:val="16"/>
        </w:rPr>
        <w:sectPr>
          <w:type w:val="continuous"/>
          <w:pgSz w:w="10940" w:h="13660"/>
          <w:pgMar w:top="540" w:bottom="280" w:left="1080" w:right="1200"/>
        </w:sectPr>
      </w:pPr>
    </w:p>
    <w:p>
      <w:pPr>
        <w:spacing w:line="240" w:lineRule="auto" w:before="0"/>
        <w:ind w:right="0"/>
        <w:rPr>
          <w:rFonts w:ascii="Courier New" w:hAnsi="Courier New" w:cs="Courier New" w:eastAsia="Courier New" w:hint="default"/>
          <w:sz w:val="18"/>
          <w:szCs w:val="18"/>
        </w:rPr>
      </w:pPr>
    </w:p>
    <w:p>
      <w:pPr>
        <w:spacing w:after="0" w:line="240" w:lineRule="auto"/>
        <w:rPr>
          <w:rFonts w:ascii="Courier New" w:hAnsi="Courier New" w:cs="Courier New" w:eastAsia="Courier New" w:hint="default"/>
          <w:sz w:val="18"/>
          <w:szCs w:val="18"/>
        </w:rPr>
        <w:sectPr>
          <w:pgSz w:w="10940" w:h="13660"/>
          <w:pgMar w:header="1177" w:footer="0" w:top="1420" w:bottom="280" w:left="1300" w:right="0"/>
        </w:sectPr>
      </w:pPr>
    </w:p>
    <w:p>
      <w:pPr>
        <w:spacing w:before="100"/>
        <w:ind w:left="1675" w:right="2316" w:firstLine="0"/>
        <w:jc w:val="center"/>
        <w:rPr>
          <w:rFonts w:ascii="Courier New" w:hAnsi="Courier New" w:cs="Courier New" w:eastAsia="Courier New" w:hint="default"/>
          <w:sz w:val="16"/>
          <w:szCs w:val="16"/>
        </w:rPr>
      </w:pPr>
      <w:r>
        <w:rPr>
          <w:rFonts w:ascii="Courier New"/>
          <w:sz w:val="16"/>
        </w:rPr>
        <w:t>name:</w:t>
      </w:r>
      <w:r>
        <w:rPr>
          <w:rFonts w:ascii="Courier New"/>
          <w:spacing w:val="-3"/>
          <w:sz w:val="16"/>
        </w:rPr>
        <w:t> </w:t>
      </w:r>
      <w:r>
        <w:rPr>
          <w:rFonts w:ascii="Courier New"/>
          <w:sz w:val="16"/>
        </w:rPr>
        <w:t>title</w:t>
      </w:r>
    </w:p>
    <w:p>
      <w:pPr>
        <w:spacing w:line="266" w:lineRule="auto" w:before="18"/>
        <w:ind w:left="2266" w:right="2218" w:firstLine="0"/>
        <w:jc w:val="left"/>
        <w:rPr>
          <w:rFonts w:ascii="Courier New" w:hAnsi="Courier New" w:cs="Courier New" w:eastAsia="Courier New" w:hint="default"/>
          <w:sz w:val="16"/>
          <w:szCs w:val="16"/>
        </w:rPr>
      </w:pPr>
      <w:r>
        <w:rPr>
          <w:rFonts w:ascii="Courier New"/>
          <w:sz w:val="16"/>
        </w:rPr>
        <w:t>type: varchar(250) constraints:</w:t>
      </w:r>
    </w:p>
    <w:p>
      <w:pPr>
        <w:spacing w:line="181" w:lineRule="exact" w:before="0"/>
        <w:ind w:left="2249" w:right="2125" w:firstLine="0"/>
        <w:jc w:val="center"/>
        <w:rPr>
          <w:rFonts w:ascii="Courier New" w:hAnsi="Courier New" w:cs="Courier New" w:eastAsia="Courier New" w:hint="default"/>
          <w:sz w:val="16"/>
          <w:szCs w:val="16"/>
        </w:rPr>
      </w:pPr>
      <w:r>
        <w:rPr>
          <w:rFonts w:ascii="Courier New"/>
          <w:sz w:val="16"/>
        </w:rPr>
        <w:t>nullable:</w:t>
      </w:r>
      <w:r>
        <w:rPr>
          <w:rFonts w:ascii="Courier New"/>
          <w:spacing w:val="-4"/>
          <w:sz w:val="16"/>
        </w:rPr>
        <w:t> </w:t>
      </w:r>
      <w:r>
        <w:rPr>
          <w:rFonts w:ascii="Courier New"/>
          <w:sz w:val="16"/>
        </w:rPr>
        <w:t>false</w:t>
      </w:r>
    </w:p>
    <w:p>
      <w:pPr>
        <w:spacing w:before="18"/>
        <w:ind w:left="1882" w:right="2218" w:firstLine="0"/>
        <w:jc w:val="left"/>
        <w:rPr>
          <w:rFonts w:ascii="Courier New" w:hAnsi="Courier New" w:cs="Courier New" w:eastAsia="Courier New" w:hint="default"/>
          <w:sz w:val="16"/>
          <w:szCs w:val="16"/>
        </w:rPr>
      </w:pPr>
      <w:r>
        <w:rPr>
          <w:rFonts w:ascii="Courier New"/>
          <w:sz w:val="16"/>
        </w:rPr>
        <w:t>-</w:t>
      </w:r>
      <w:r>
        <w:rPr>
          <w:rFonts w:ascii="Courier New"/>
          <w:spacing w:val="-3"/>
          <w:sz w:val="16"/>
        </w:rPr>
        <w:t> </w:t>
      </w:r>
      <w:r>
        <w:rPr>
          <w:rFonts w:ascii="Courier New"/>
          <w:sz w:val="16"/>
        </w:rPr>
        <w:t>column:</w:t>
      </w:r>
    </w:p>
    <w:p>
      <w:pPr>
        <w:spacing w:line="264" w:lineRule="auto" w:before="19"/>
        <w:ind w:left="2266" w:right="1930" w:firstLine="0"/>
        <w:jc w:val="left"/>
        <w:rPr>
          <w:rFonts w:ascii="Courier New" w:hAnsi="Courier New" w:cs="Courier New" w:eastAsia="Courier New" w:hint="default"/>
          <w:sz w:val="16"/>
          <w:szCs w:val="16"/>
        </w:rPr>
      </w:pPr>
      <w:r>
        <w:rPr>
          <w:rFonts w:ascii="Courier New"/>
          <w:sz w:val="16"/>
        </w:rPr>
        <w:t>name: reader_username type: varchar(25) constraints:</w:t>
      </w:r>
    </w:p>
    <w:p>
      <w:pPr>
        <w:spacing w:before="1"/>
        <w:ind w:left="2249" w:right="2125" w:firstLine="0"/>
        <w:jc w:val="center"/>
        <w:rPr>
          <w:rFonts w:ascii="Courier New" w:hAnsi="Courier New" w:cs="Courier New" w:eastAsia="Courier New" w:hint="default"/>
          <w:sz w:val="16"/>
          <w:szCs w:val="16"/>
        </w:rPr>
      </w:pPr>
      <w:r>
        <w:rPr>
          <w:rFonts w:ascii="Courier New"/>
          <w:sz w:val="16"/>
        </w:rPr>
        <w:t>nullable:</w:t>
      </w:r>
      <w:r>
        <w:rPr>
          <w:rFonts w:ascii="Courier New"/>
          <w:spacing w:val="-4"/>
          <w:sz w:val="16"/>
        </w:rPr>
        <w:t> </w:t>
      </w:r>
      <w:r>
        <w:rPr>
          <w:rFonts w:ascii="Courier New"/>
          <w:sz w:val="16"/>
        </w:rPr>
        <w:t>false</w:t>
      </w:r>
    </w:p>
    <w:p>
      <w:pPr>
        <w:spacing w:line="264" w:lineRule="auto" w:before="19"/>
        <w:ind w:left="2458" w:right="498" w:firstLine="0"/>
        <w:jc w:val="left"/>
        <w:rPr>
          <w:rFonts w:ascii="Courier New" w:hAnsi="Courier New" w:cs="Courier New" w:eastAsia="Courier New" w:hint="default"/>
          <w:sz w:val="16"/>
          <w:szCs w:val="16"/>
        </w:rPr>
      </w:pPr>
      <w:r>
        <w:rPr>
          <w:rFonts w:ascii="Courier New"/>
          <w:sz w:val="16"/>
        </w:rPr>
        <w:t>references: reader(username) foreignKeyName:</w:t>
      </w:r>
      <w:r>
        <w:rPr>
          <w:rFonts w:ascii="Courier New"/>
          <w:spacing w:val="-9"/>
          <w:sz w:val="16"/>
        </w:rPr>
        <w:t> </w:t>
      </w:r>
      <w:r>
        <w:rPr>
          <w:rFonts w:ascii="Courier New"/>
          <w:sz w:val="16"/>
        </w:rPr>
        <w:t>fk_reader_username</w:t>
      </w:r>
    </w:p>
    <w:p>
      <w:pPr>
        <w:pStyle w:val="ListParagraph"/>
        <w:numPr>
          <w:ilvl w:val="0"/>
          <w:numId w:val="31"/>
        </w:numPr>
        <w:tabs>
          <w:tab w:pos="1499" w:val="left" w:leader="none"/>
        </w:tabs>
        <w:spacing w:line="125" w:lineRule="exact" w:before="1" w:after="0"/>
        <w:ind w:left="1498" w:right="0" w:hanging="192"/>
        <w:jc w:val="left"/>
        <w:rPr>
          <w:rFonts w:ascii="Courier New" w:hAnsi="Courier New" w:cs="Courier New" w:eastAsia="Courier New" w:hint="default"/>
          <w:sz w:val="16"/>
          <w:szCs w:val="16"/>
        </w:rPr>
      </w:pPr>
      <w:r>
        <w:rPr>
          <w:rFonts w:ascii="Courier New"/>
          <w:sz w:val="16"/>
        </w:rPr>
        <w:t>createSequence:</w:t>
      </w:r>
    </w:p>
    <w:p>
      <w:pPr>
        <w:tabs>
          <w:tab w:pos="5487" w:val="left" w:leader="none"/>
        </w:tabs>
        <w:spacing w:line="295" w:lineRule="exact" w:before="0"/>
        <w:ind w:left="1690" w:right="-20" w:firstLine="0"/>
        <w:jc w:val="left"/>
        <w:rPr>
          <w:rFonts w:ascii="Courier New" w:hAnsi="Courier New" w:cs="Courier New" w:eastAsia="Courier New" w:hint="default"/>
          <w:sz w:val="16"/>
          <w:szCs w:val="16"/>
        </w:rPr>
      </w:pPr>
      <w:r>
        <w:rPr>
          <w:rFonts w:ascii="Courier New"/>
          <w:sz w:val="16"/>
        </w:rPr>
        <w:t>sequenceName:</w:t>
      </w:r>
      <w:r>
        <w:rPr>
          <w:rFonts w:ascii="Courier New"/>
          <w:spacing w:val="-8"/>
          <w:sz w:val="16"/>
        </w:rPr>
        <w:t> </w:t>
      </w:r>
      <w:r>
        <w:rPr>
          <w:rFonts w:ascii="Courier New"/>
          <w:sz w:val="16"/>
        </w:rPr>
        <w:t>hibernate_sequence</w:t>
        <w:tab/>
      </w:r>
      <w:r>
        <w:rPr>
          <w:rFonts w:ascii="Courier New"/>
          <w:position w:val="-10"/>
          <w:sz w:val="16"/>
        </w:rPr>
        <w:drawing>
          <wp:inline distT="0" distB="0" distL="0" distR="0">
            <wp:extent cx="473201" cy="236220"/>
            <wp:effectExtent l="0" t="0" r="0" b="0"/>
            <wp:docPr id="107" name="image206.png" descr=""/>
            <wp:cNvGraphicFramePr>
              <a:graphicFrameLocks noChangeAspect="1"/>
            </wp:cNvGraphicFramePr>
            <a:graphic>
              <a:graphicData uri="http://schemas.openxmlformats.org/drawingml/2006/picture">
                <pic:pic>
                  <pic:nvPicPr>
                    <pic:cNvPr id="108" name="image206.png"/>
                    <pic:cNvPicPr/>
                  </pic:nvPicPr>
                  <pic:blipFill>
                    <a:blip r:embed="rId302" cstate="print"/>
                    <a:stretch>
                      <a:fillRect/>
                    </a:stretch>
                  </pic:blipFill>
                  <pic:spPr>
                    <a:xfrm>
                      <a:off x="0" y="0"/>
                      <a:ext cx="473201" cy="236220"/>
                    </a:xfrm>
                    <a:prstGeom prst="rect">
                      <a:avLst/>
                    </a:prstGeom>
                  </pic:spPr>
                </pic:pic>
              </a:graphicData>
            </a:graphic>
          </wp:inline>
        </w:drawing>
      </w:r>
      <w:r>
        <w:rPr>
          <w:rFonts w:ascii="Courier New"/>
          <w:position w:val="-10"/>
          <w:sz w:val="16"/>
        </w:rPr>
      </w:r>
      <w:r>
        <w:rPr>
          <w:rFonts w:ascii="Courier New"/>
          <w:sz w:val="16"/>
        </w:rPr>
      </w:r>
    </w:p>
    <w:p>
      <w:pPr>
        <w:pStyle w:val="ListParagraph"/>
        <w:numPr>
          <w:ilvl w:val="0"/>
          <w:numId w:val="31"/>
        </w:numPr>
        <w:tabs>
          <w:tab w:pos="1499" w:val="left" w:leader="none"/>
        </w:tabs>
        <w:spacing w:line="160" w:lineRule="exact" w:before="0" w:after="0"/>
        <w:ind w:left="1498" w:right="0" w:hanging="192"/>
        <w:jc w:val="left"/>
        <w:rPr>
          <w:rFonts w:ascii="Courier New" w:hAnsi="Courier New" w:cs="Courier New" w:eastAsia="Courier New" w:hint="default"/>
          <w:sz w:val="16"/>
          <w:szCs w:val="16"/>
        </w:rPr>
      </w:pPr>
      <w:r>
        <w:rPr/>
        <w:pict>
          <v:shape style="position:absolute;margin-left:268.920013pt;margin-top:12.568901pt;width:37.25999pt;height:18.60001pt;mso-position-horizontal-relative:page;mso-position-vertical-relative:paragraph;z-index:10264" type="#_x0000_t75" stroked="false">
            <v:imagedata r:id="rId303" o:title=""/>
          </v:shape>
        </w:pict>
      </w:r>
      <w:r>
        <w:rPr>
          <w:rFonts w:ascii="Courier New"/>
          <w:sz w:val="16"/>
        </w:rPr>
        <w:t>insert:</w:t>
      </w:r>
    </w:p>
    <w:p>
      <w:pPr>
        <w:spacing w:line="240" w:lineRule="auto" w:before="0"/>
        <w:ind w:right="0"/>
        <w:rPr>
          <w:rFonts w:ascii="Courier New" w:hAnsi="Courier New" w:cs="Courier New" w:eastAsia="Courier New" w:hint="default"/>
          <w:sz w:val="16"/>
          <w:szCs w:val="16"/>
        </w:rPr>
      </w:pPr>
      <w:r>
        <w:rPr/>
        <w:br w:type="column"/>
      </w:r>
      <w:r>
        <w:rPr>
          <w:rFonts w:ascii="Courier New"/>
          <w:sz w:val="16"/>
        </w:rPr>
      </w: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0"/>
        <w:ind w:right="0"/>
        <w:rPr>
          <w:rFonts w:ascii="Courier New" w:hAnsi="Courier New" w:cs="Courier New" w:eastAsia="Courier New" w:hint="default"/>
          <w:sz w:val="16"/>
          <w:szCs w:val="16"/>
        </w:rPr>
      </w:pPr>
    </w:p>
    <w:p>
      <w:pPr>
        <w:spacing w:line="240" w:lineRule="auto" w:before="9"/>
        <w:ind w:right="0"/>
        <w:rPr>
          <w:rFonts w:ascii="Courier New" w:hAnsi="Courier New" w:cs="Courier New" w:eastAsia="Courier New" w:hint="default"/>
          <w:sz w:val="12"/>
          <w:szCs w:val="12"/>
        </w:rPr>
      </w:pPr>
    </w:p>
    <w:p>
      <w:pPr>
        <w:spacing w:before="0"/>
        <w:ind w:left="51" w:right="0" w:firstLine="0"/>
        <w:jc w:val="left"/>
        <w:rPr>
          <w:rFonts w:ascii="黑体" w:hAnsi="黑体" w:cs="黑体" w:eastAsia="黑体" w:hint="default"/>
          <w:sz w:val="16"/>
          <w:szCs w:val="16"/>
        </w:rPr>
      </w:pPr>
      <w:r>
        <w:rPr>
          <w:rFonts w:ascii="黑体" w:hAnsi="黑体" w:cs="黑体" w:eastAsia="黑体" w:hint="default"/>
          <w:sz w:val="16"/>
          <w:szCs w:val="16"/>
        </w:rPr>
        <w:t>定义序列</w:t>
      </w:r>
    </w:p>
    <w:p>
      <w:pPr>
        <w:spacing w:after="0"/>
        <w:jc w:val="left"/>
        <w:rPr>
          <w:rFonts w:ascii="黑体" w:hAnsi="黑体" w:cs="黑体" w:eastAsia="黑体" w:hint="default"/>
          <w:sz w:val="16"/>
          <w:szCs w:val="16"/>
        </w:rPr>
        <w:sectPr>
          <w:type w:val="continuous"/>
          <w:pgSz w:w="10940" w:h="13660"/>
          <w:pgMar w:top="540" w:bottom="280" w:left="1300" w:right="0"/>
          <w:cols w:num="2" w:equalWidth="0">
            <w:col w:w="6233" w:space="40"/>
            <w:col w:w="3367"/>
          </w:cols>
        </w:sectPr>
      </w:pPr>
    </w:p>
    <w:p>
      <w:pPr>
        <w:spacing w:line="266" w:lineRule="auto" w:before="19"/>
        <w:ind w:left="1690" w:right="560" w:firstLine="0"/>
        <w:jc w:val="left"/>
        <w:rPr>
          <w:rFonts w:ascii="Courier New" w:hAnsi="Courier New" w:cs="Courier New" w:eastAsia="Courier New" w:hint="default"/>
          <w:sz w:val="16"/>
          <w:szCs w:val="16"/>
        </w:rPr>
      </w:pPr>
      <w:r>
        <w:rPr>
          <w:rFonts w:ascii="Courier New"/>
          <w:sz w:val="16"/>
        </w:rPr>
        <w:t>tableName:</w:t>
      </w:r>
      <w:r>
        <w:rPr>
          <w:rFonts w:ascii="Courier New"/>
          <w:spacing w:val="-4"/>
          <w:sz w:val="16"/>
        </w:rPr>
        <w:t> </w:t>
      </w:r>
      <w:r>
        <w:rPr>
          <w:rFonts w:ascii="Courier New"/>
          <w:sz w:val="16"/>
        </w:rPr>
        <w:t>reader </w:t>
      </w:r>
      <w:r>
        <w:rPr>
          <w:rFonts w:ascii="Courier New"/>
          <w:sz w:val="16"/>
        </w:rPr>
        <w:t>columns:</w:t>
      </w:r>
    </w:p>
    <w:p>
      <w:pPr>
        <w:pStyle w:val="ListParagraph"/>
        <w:numPr>
          <w:ilvl w:val="1"/>
          <w:numId w:val="31"/>
        </w:numPr>
        <w:tabs>
          <w:tab w:pos="2075" w:val="left" w:leader="none"/>
        </w:tabs>
        <w:spacing w:line="179" w:lineRule="exact" w:before="0" w:after="0"/>
        <w:ind w:left="2074" w:right="0" w:hanging="192"/>
        <w:jc w:val="left"/>
        <w:rPr>
          <w:rFonts w:ascii="Courier New" w:hAnsi="Courier New" w:cs="Courier New" w:eastAsia="Courier New" w:hint="default"/>
          <w:sz w:val="16"/>
          <w:szCs w:val="16"/>
        </w:rPr>
      </w:pPr>
      <w:r>
        <w:rPr>
          <w:rFonts w:ascii="Courier New"/>
          <w:sz w:val="16"/>
        </w:rPr>
        <w:t>column:</w:t>
      </w:r>
    </w:p>
    <w:p>
      <w:pPr>
        <w:spacing w:line="266" w:lineRule="auto" w:before="19"/>
        <w:ind w:left="2170" w:right="368" w:firstLine="0"/>
        <w:jc w:val="left"/>
        <w:rPr>
          <w:rFonts w:ascii="Courier New" w:hAnsi="Courier New" w:cs="Courier New" w:eastAsia="Courier New" w:hint="default"/>
          <w:sz w:val="16"/>
          <w:szCs w:val="16"/>
        </w:rPr>
      </w:pPr>
      <w:r>
        <w:rPr>
          <w:rFonts w:ascii="Courier New"/>
          <w:sz w:val="16"/>
        </w:rPr>
        <w:t>name:</w:t>
      </w:r>
      <w:r>
        <w:rPr>
          <w:rFonts w:ascii="Courier New"/>
          <w:spacing w:val="-4"/>
          <w:sz w:val="16"/>
        </w:rPr>
        <w:t> </w:t>
      </w:r>
      <w:r>
        <w:rPr>
          <w:rFonts w:ascii="Courier New"/>
          <w:sz w:val="16"/>
        </w:rPr>
        <w:t>username </w:t>
      </w:r>
      <w:r>
        <w:rPr>
          <w:rFonts w:ascii="Courier New"/>
          <w:sz w:val="16"/>
        </w:rPr>
        <w:t>value:</w:t>
      </w:r>
      <w:r>
        <w:rPr>
          <w:rFonts w:ascii="Courier New"/>
          <w:spacing w:val="-3"/>
          <w:sz w:val="16"/>
        </w:rPr>
        <w:t> </w:t>
      </w:r>
      <w:r>
        <w:rPr>
          <w:rFonts w:ascii="Courier New"/>
          <w:sz w:val="16"/>
        </w:rPr>
        <w:t>craig</w:t>
      </w:r>
    </w:p>
    <w:p>
      <w:pPr>
        <w:pStyle w:val="ListParagraph"/>
        <w:numPr>
          <w:ilvl w:val="1"/>
          <w:numId w:val="31"/>
        </w:numPr>
        <w:tabs>
          <w:tab w:pos="2075" w:val="left" w:leader="none"/>
        </w:tabs>
        <w:spacing w:line="179" w:lineRule="exact" w:before="0" w:after="0"/>
        <w:ind w:left="2074" w:right="0" w:hanging="192"/>
        <w:jc w:val="left"/>
        <w:rPr>
          <w:rFonts w:ascii="Courier New" w:hAnsi="Courier New" w:cs="Courier New" w:eastAsia="Courier New" w:hint="default"/>
          <w:sz w:val="16"/>
          <w:szCs w:val="16"/>
        </w:rPr>
      </w:pPr>
      <w:r>
        <w:rPr>
          <w:rFonts w:ascii="Courier New"/>
          <w:sz w:val="16"/>
        </w:rPr>
        <w:t>column:</w:t>
      </w:r>
    </w:p>
    <w:p>
      <w:pPr>
        <w:spacing w:line="266" w:lineRule="auto" w:before="19"/>
        <w:ind w:left="2170" w:right="272" w:firstLine="0"/>
        <w:jc w:val="left"/>
        <w:rPr>
          <w:rFonts w:ascii="Courier New" w:hAnsi="Courier New" w:cs="Courier New" w:eastAsia="Courier New" w:hint="default"/>
          <w:sz w:val="16"/>
          <w:szCs w:val="16"/>
        </w:rPr>
      </w:pPr>
      <w:r>
        <w:rPr>
          <w:rFonts w:ascii="Courier New"/>
          <w:sz w:val="16"/>
        </w:rPr>
        <w:t>name: password value:</w:t>
      </w:r>
      <w:r>
        <w:rPr>
          <w:rFonts w:ascii="Courier New"/>
          <w:spacing w:val="-4"/>
          <w:sz w:val="16"/>
        </w:rPr>
        <w:t> </w:t>
      </w:r>
      <w:r>
        <w:rPr>
          <w:rFonts w:ascii="Courier New"/>
          <w:sz w:val="16"/>
        </w:rPr>
        <w:t>password</w:t>
      </w:r>
    </w:p>
    <w:p>
      <w:pPr>
        <w:pStyle w:val="ListParagraph"/>
        <w:numPr>
          <w:ilvl w:val="1"/>
          <w:numId w:val="31"/>
        </w:numPr>
        <w:tabs>
          <w:tab w:pos="2075" w:val="left" w:leader="none"/>
        </w:tabs>
        <w:spacing w:line="179" w:lineRule="exact" w:before="0" w:after="0"/>
        <w:ind w:left="2074" w:right="0" w:hanging="192"/>
        <w:jc w:val="left"/>
        <w:rPr>
          <w:rFonts w:ascii="Courier New" w:hAnsi="Courier New" w:cs="Courier New" w:eastAsia="Courier New" w:hint="default"/>
          <w:sz w:val="16"/>
          <w:szCs w:val="16"/>
        </w:rPr>
      </w:pPr>
      <w:r>
        <w:rPr>
          <w:rFonts w:ascii="Courier New"/>
          <w:sz w:val="16"/>
        </w:rPr>
        <w:t>column:</w:t>
      </w:r>
    </w:p>
    <w:p>
      <w:pPr>
        <w:spacing w:line="266" w:lineRule="auto" w:before="19"/>
        <w:ind w:left="2170" w:right="-15" w:firstLine="0"/>
        <w:jc w:val="left"/>
        <w:rPr>
          <w:rFonts w:ascii="Courier New" w:hAnsi="Courier New" w:cs="Courier New" w:eastAsia="Courier New" w:hint="default"/>
          <w:sz w:val="16"/>
          <w:szCs w:val="16"/>
        </w:rPr>
      </w:pPr>
      <w:r>
        <w:rPr>
          <w:rFonts w:ascii="Courier New"/>
          <w:sz w:val="16"/>
        </w:rPr>
        <w:t>name: fullname value: Craig</w:t>
      </w:r>
      <w:r>
        <w:rPr>
          <w:rFonts w:ascii="Courier New"/>
          <w:spacing w:val="-5"/>
          <w:sz w:val="16"/>
        </w:rPr>
        <w:t> </w:t>
      </w:r>
      <w:r>
        <w:rPr>
          <w:rFonts w:ascii="Courier New"/>
          <w:sz w:val="16"/>
        </w:rPr>
        <w:t>Walls</w:t>
      </w:r>
    </w:p>
    <w:p>
      <w:pPr>
        <w:spacing w:line="208" w:lineRule="exact" w:before="82"/>
        <w:ind w:left="968" w:right="3534" w:hanging="1"/>
        <w:jc w:val="left"/>
        <w:rPr>
          <w:rFonts w:ascii="黑体" w:hAnsi="黑体" w:cs="黑体" w:eastAsia="黑体" w:hint="default"/>
          <w:sz w:val="16"/>
          <w:szCs w:val="16"/>
        </w:rPr>
      </w:pPr>
      <w:r>
        <w:rPr/>
        <w:br w:type="column"/>
      </w:r>
      <w:r>
        <w:rPr>
          <w:rFonts w:ascii="黑体" w:hAnsi="黑体" w:cs="黑体" w:eastAsia="黑体" w:hint="default"/>
          <w:sz w:val="16"/>
          <w:szCs w:val="16"/>
        </w:rPr>
        <w:t>插入</w:t>
      </w:r>
      <w:r>
        <w:rPr>
          <w:rFonts w:ascii="Courier New" w:hAnsi="Courier New" w:cs="Courier New" w:eastAsia="Courier New" w:hint="default"/>
          <w:b/>
          <w:bCs/>
          <w:sz w:val="15"/>
          <w:szCs w:val="15"/>
        </w:rPr>
        <w:t>reader</w:t>
      </w:r>
      <w:r>
        <w:rPr>
          <w:rFonts w:ascii="黑体" w:hAnsi="黑体" w:cs="黑体" w:eastAsia="黑体" w:hint="default"/>
          <w:sz w:val="16"/>
          <w:szCs w:val="16"/>
        </w:rPr>
        <w:t>的初</w:t>
      </w:r>
      <w:r>
        <w:rPr>
          <w:rFonts w:ascii="黑体" w:hAnsi="黑体" w:cs="黑体" w:eastAsia="黑体" w:hint="default"/>
          <w:w w:val="99"/>
          <w:sz w:val="16"/>
          <w:szCs w:val="16"/>
        </w:rPr>
        <w:t> </w:t>
      </w:r>
      <w:r>
        <w:rPr>
          <w:rFonts w:ascii="黑体" w:hAnsi="黑体" w:cs="黑体" w:eastAsia="黑体" w:hint="default"/>
          <w:sz w:val="16"/>
          <w:szCs w:val="16"/>
        </w:rPr>
        <w:t>始记录</w:t>
      </w:r>
    </w:p>
    <w:p>
      <w:pPr>
        <w:spacing w:after="0" w:line="208" w:lineRule="exact"/>
        <w:jc w:val="left"/>
        <w:rPr>
          <w:rFonts w:ascii="黑体" w:hAnsi="黑体" w:cs="黑体" w:eastAsia="黑体" w:hint="default"/>
          <w:sz w:val="16"/>
          <w:szCs w:val="16"/>
        </w:rPr>
        <w:sectPr>
          <w:type w:val="continuous"/>
          <w:pgSz w:w="10940" w:h="13660"/>
          <w:pgMar w:top="540" w:bottom="280" w:left="1300" w:right="0"/>
          <w:cols w:num="2" w:equalWidth="0">
            <w:col w:w="3899" w:space="40"/>
            <w:col w:w="5701"/>
          </w:cols>
        </w:sectPr>
      </w:pPr>
    </w:p>
    <w:p>
      <w:pPr>
        <w:pStyle w:val="BodyText"/>
        <w:spacing w:line="259" w:lineRule="auto" w:before="65"/>
        <w:ind w:left="118" w:right="1185" w:firstLine="399"/>
        <w:jc w:val="both"/>
        <w:rPr>
          <w:rFonts w:ascii="宋体" w:hAnsi="宋体" w:cs="宋体" w:eastAsia="宋体" w:hint="default"/>
        </w:rPr>
      </w:pPr>
      <w:r>
        <w:rPr>
          <w:rFonts w:ascii="宋体" w:hAnsi="宋体" w:cs="宋体" w:eastAsia="宋体" w:hint="default"/>
        </w:rPr>
        <w:t>如你所见，比起等效的</w:t>
      </w:r>
      <w:r>
        <w:rPr>
          <w:rFonts w:ascii="Times New Roman" w:hAnsi="Times New Roman" w:cs="Times New Roman" w:eastAsia="Times New Roman" w:hint="default"/>
        </w:rPr>
        <w:t>Flyway </w:t>
      </w:r>
      <w:r>
        <w:rPr>
          <w:rFonts w:ascii="Times New Roman" w:hAnsi="Times New Roman" w:cs="Times New Roman" w:eastAsia="Times New Roman" w:hint="default"/>
          <w:spacing w:val="-3"/>
        </w:rPr>
        <w:t>SQL</w:t>
      </w:r>
      <w:r>
        <w:rPr>
          <w:rFonts w:ascii="宋体" w:hAnsi="宋体" w:cs="宋体" w:eastAsia="宋体" w:hint="default"/>
          <w:spacing w:val="-3"/>
        </w:rPr>
        <w:t>脚本，</w:t>
      </w:r>
      <w:r>
        <w:rPr>
          <w:rFonts w:ascii="Times New Roman" w:hAnsi="Times New Roman" w:cs="Times New Roman" w:eastAsia="Times New Roman" w:hint="default"/>
          <w:spacing w:val="-3"/>
        </w:rPr>
        <w:t>YAML</w:t>
      </w:r>
      <w:r>
        <w:rPr>
          <w:rFonts w:ascii="宋体" w:hAnsi="宋体" w:cs="宋体" w:eastAsia="宋体" w:hint="default"/>
          <w:spacing w:val="-3"/>
        </w:rPr>
        <w:t>格式略显繁琐，但看起来还是很清晰的，而 </w:t>
      </w:r>
      <w:r>
        <w:rPr>
          <w:rFonts w:ascii="宋体" w:hAnsi="宋体" w:cs="宋体" w:eastAsia="宋体" w:hint="default"/>
        </w:rPr>
        <w:t>且这个脚本不与任何特定的数据库平台绑定。</w:t>
      </w:r>
    </w:p>
    <w:p>
      <w:pPr>
        <w:pStyle w:val="BodyText"/>
        <w:spacing w:line="252" w:lineRule="auto" w:before="22"/>
        <w:ind w:left="118" w:right="1183" w:firstLine="399"/>
        <w:jc w:val="both"/>
        <w:rPr>
          <w:rFonts w:ascii="宋体" w:hAnsi="宋体" w:cs="宋体" w:eastAsia="宋体" w:hint="default"/>
        </w:rPr>
      </w:pPr>
      <w:r>
        <w:rPr>
          <w:rFonts w:ascii="宋体" w:hAnsi="宋体" w:cs="宋体" w:eastAsia="宋体" w:hint="default"/>
          <w:spacing w:val="-2"/>
        </w:rPr>
        <w:t>与</w:t>
      </w:r>
      <w:r>
        <w:rPr>
          <w:rFonts w:ascii="Times New Roman" w:hAnsi="Times New Roman" w:cs="Times New Roman" w:eastAsia="Times New Roman" w:hint="default"/>
          <w:spacing w:val="-2"/>
        </w:rPr>
        <w:t>Flyway</w:t>
      </w:r>
      <w:r>
        <w:rPr>
          <w:rFonts w:ascii="宋体" w:hAnsi="宋体" w:cs="宋体" w:eastAsia="宋体" w:hint="default"/>
          <w:spacing w:val="-2"/>
        </w:rPr>
        <w:t>不同，</w:t>
      </w:r>
      <w:r>
        <w:rPr>
          <w:rFonts w:ascii="Times New Roman" w:hAnsi="Times New Roman" w:cs="Times New Roman" w:eastAsia="Times New Roman" w:hint="default"/>
          <w:spacing w:val="-2"/>
        </w:rPr>
        <w:t>Flyway</w:t>
      </w:r>
      <w:r>
        <w:rPr>
          <w:rFonts w:ascii="宋体" w:hAnsi="宋体" w:cs="宋体" w:eastAsia="宋体" w:hint="default"/>
          <w:spacing w:val="-2"/>
        </w:rPr>
        <w:t>有多个脚本，每个脚本对应一个变更集。</w:t>
      </w:r>
      <w:r>
        <w:rPr>
          <w:rFonts w:ascii="Times New Roman" w:hAnsi="Times New Roman" w:cs="Times New Roman" w:eastAsia="Times New Roman" w:hint="default"/>
          <w:spacing w:val="-2"/>
        </w:rPr>
        <w:t>Liquibase</w:t>
      </w:r>
      <w:r>
        <w:rPr>
          <w:rFonts w:ascii="宋体" w:hAnsi="宋体" w:cs="宋体" w:eastAsia="宋体" w:hint="default"/>
          <w:spacing w:val="-2"/>
        </w:rPr>
        <w:t>变更集都集中在一</w:t>
      </w:r>
      <w:r>
        <w:rPr>
          <w:rFonts w:ascii="宋体" w:hAnsi="宋体" w:cs="宋体" w:eastAsia="宋体" w:hint="default"/>
        </w:rPr>
        <w:t> </w:t>
      </w:r>
      <w:r>
        <w:rPr>
          <w:rFonts w:ascii="宋体" w:hAnsi="宋体" w:cs="宋体" w:eastAsia="宋体" w:hint="default"/>
        </w:rPr>
        <w:t>个文件里。请注意，</w:t>
      </w:r>
      <w:r>
        <w:rPr>
          <w:rFonts w:ascii="Courier New" w:hAnsi="Courier New" w:cs="Courier New" w:eastAsia="Courier New" w:hint="default"/>
          <w:sz w:val="19"/>
          <w:szCs w:val="19"/>
        </w:rPr>
        <w:t>changeset</w:t>
      </w:r>
      <w:r>
        <w:rPr>
          <w:rFonts w:ascii="宋体" w:hAnsi="宋体" w:cs="宋体" w:eastAsia="宋体" w:hint="default"/>
        </w:rPr>
        <w:t>命令后的那行有一个</w:t>
      </w:r>
      <w:r>
        <w:rPr>
          <w:rFonts w:ascii="Courier New" w:hAnsi="Courier New" w:cs="Courier New" w:eastAsia="Courier New" w:hint="default"/>
          <w:sz w:val="19"/>
          <w:szCs w:val="19"/>
        </w:rPr>
        <w:t>id</w:t>
      </w:r>
      <w:r>
        <w:rPr>
          <w:rFonts w:ascii="宋体" w:hAnsi="宋体" w:cs="宋体" w:eastAsia="宋体" w:hint="default"/>
        </w:rPr>
        <w:t>属性，要对数据库进行后续变更。可以 添加一个新的</w:t>
      </w:r>
      <w:r>
        <w:rPr>
          <w:rFonts w:ascii="Courier New" w:hAnsi="Courier New" w:cs="Courier New" w:eastAsia="Courier New" w:hint="default"/>
          <w:sz w:val="19"/>
          <w:szCs w:val="19"/>
        </w:rPr>
        <w:t>changeset</w:t>
      </w:r>
      <w:r>
        <w:rPr>
          <w:rFonts w:ascii="宋体" w:hAnsi="宋体" w:cs="宋体" w:eastAsia="宋体" w:hint="default"/>
        </w:rPr>
        <w:t>，只要</w:t>
      </w:r>
      <w:r>
        <w:rPr>
          <w:rFonts w:ascii="Courier New" w:hAnsi="Courier New" w:cs="Courier New" w:eastAsia="Courier New" w:hint="default"/>
          <w:sz w:val="19"/>
          <w:szCs w:val="19"/>
        </w:rPr>
        <w:t>id</w:t>
      </w:r>
      <w:r>
        <w:rPr>
          <w:rFonts w:ascii="宋体" w:hAnsi="宋体" w:cs="宋体" w:eastAsia="宋体" w:hint="default"/>
        </w:rPr>
        <w:t>不一样就行。此外，</w:t>
      </w:r>
      <w:r>
        <w:rPr>
          <w:rFonts w:ascii="Courier New" w:hAnsi="Courier New" w:cs="Courier New" w:eastAsia="Courier New" w:hint="default"/>
          <w:sz w:val="19"/>
          <w:szCs w:val="19"/>
        </w:rPr>
        <w:t>id</w:t>
      </w:r>
      <w:r>
        <w:rPr>
          <w:rFonts w:ascii="宋体" w:hAnsi="宋体" w:cs="宋体" w:eastAsia="宋体" w:hint="default"/>
        </w:rPr>
        <w:t>属性也不一定是数字，可以包含任意 内容。</w:t>
      </w:r>
    </w:p>
    <w:p>
      <w:pPr>
        <w:pStyle w:val="BodyText"/>
        <w:spacing w:line="240" w:lineRule="auto" w:before="28"/>
        <w:ind w:left="517" w:right="1031"/>
        <w:jc w:val="left"/>
        <w:rPr>
          <w:rFonts w:ascii="宋体" w:hAnsi="宋体" w:cs="宋体" w:eastAsia="宋体" w:hint="default"/>
        </w:rPr>
      </w:pPr>
      <w:r>
        <w:rPr>
          <w:rFonts w:ascii="宋体" w:hAnsi="宋体" w:cs="宋体" w:eastAsia="宋体" w:hint="default"/>
        </w:rPr>
        <w:t>应用程序启动时，</w:t>
      </w:r>
      <w:r>
        <w:rPr>
          <w:rFonts w:ascii="Times New Roman" w:hAnsi="Times New Roman" w:cs="Times New Roman" w:eastAsia="Times New Roman" w:hint="default"/>
        </w:rPr>
        <w:t>Liquibase</w:t>
      </w:r>
      <w:r>
        <w:rPr>
          <w:rFonts w:ascii="宋体" w:hAnsi="宋体" w:cs="宋体" w:eastAsia="宋体" w:hint="default"/>
        </w:rPr>
        <w:t>会读取</w:t>
      </w:r>
      <w:r>
        <w:rPr>
          <w:rFonts w:ascii="Times New Roman" w:hAnsi="Times New Roman" w:cs="Times New Roman" w:eastAsia="Times New Roman" w:hint="default"/>
        </w:rPr>
        <w:t>db.changelog-master.yaml</w:t>
      </w:r>
      <w:r>
        <w:rPr>
          <w:rFonts w:ascii="宋体" w:hAnsi="宋体" w:cs="宋体" w:eastAsia="宋体" w:hint="default"/>
        </w:rPr>
        <w:t>里的变更集指令集，与之前写入</w:t>
      </w:r>
    </w:p>
    <w:p>
      <w:pPr>
        <w:pStyle w:val="BodyText"/>
        <w:spacing w:line="247" w:lineRule="auto" w:before="23"/>
        <w:ind w:left="517" w:right="1179" w:hanging="400"/>
        <w:jc w:val="left"/>
        <w:rPr>
          <w:rFonts w:ascii="宋体" w:hAnsi="宋体" w:cs="宋体" w:eastAsia="宋体" w:hint="default"/>
        </w:rPr>
      </w:pPr>
      <w:r>
        <w:rPr>
          <w:rFonts w:ascii="Courier New" w:hAnsi="Courier New" w:cs="Courier New" w:eastAsia="Courier New" w:hint="default"/>
          <w:sz w:val="19"/>
          <w:szCs w:val="19"/>
        </w:rPr>
        <w:t>databaseChangeLog</w:t>
      </w:r>
      <w:r>
        <w:rPr>
          <w:rFonts w:ascii="宋体" w:hAnsi="宋体" w:cs="宋体" w:eastAsia="宋体" w:hint="default"/>
        </w:rPr>
        <w:t>表里的内容做对比，随后执行未运行过的变更集。 </w:t>
      </w:r>
      <w:r>
        <w:rPr>
          <w:rFonts w:ascii="宋体" w:hAnsi="宋体" w:cs="宋体" w:eastAsia="宋体" w:hint="default"/>
          <w:spacing w:val="-2"/>
        </w:rPr>
        <w:t>虽然这里的例子使用的是</w:t>
      </w:r>
      <w:r>
        <w:rPr>
          <w:rFonts w:ascii="Times New Roman" w:hAnsi="Times New Roman" w:cs="Times New Roman" w:eastAsia="Times New Roman" w:hint="default"/>
          <w:spacing w:val="-2"/>
        </w:rPr>
        <w:t>YAML</w:t>
      </w:r>
      <w:r>
        <w:rPr>
          <w:rFonts w:ascii="宋体" w:hAnsi="宋体" w:cs="宋体" w:eastAsia="宋体" w:hint="default"/>
          <w:spacing w:val="-2"/>
        </w:rPr>
        <w:t>格式，但你也可以任意选择</w:t>
      </w:r>
      <w:r>
        <w:rPr>
          <w:rFonts w:ascii="Times New Roman" w:hAnsi="Times New Roman" w:cs="Times New Roman" w:eastAsia="Times New Roman" w:hint="default"/>
          <w:spacing w:val="-2"/>
        </w:rPr>
        <w:t>Liquibase</w:t>
      </w:r>
      <w:r>
        <w:rPr>
          <w:rFonts w:ascii="宋体" w:hAnsi="宋体" w:cs="宋体" w:eastAsia="宋体" w:hint="default"/>
          <w:spacing w:val="-2"/>
        </w:rPr>
        <w:t>所支持的其他格式，比</w:t>
      </w:r>
    </w:p>
    <w:p>
      <w:pPr>
        <w:spacing w:line="254" w:lineRule="auto" w:before="16"/>
        <w:ind w:left="118" w:right="1185" w:firstLine="0"/>
        <w:jc w:val="both"/>
        <w:rPr>
          <w:rFonts w:ascii="宋体" w:hAnsi="宋体" w:cs="宋体" w:eastAsia="宋体" w:hint="default"/>
          <w:sz w:val="20"/>
          <w:szCs w:val="20"/>
        </w:rPr>
      </w:pPr>
      <w:r>
        <w:rPr>
          <w:rFonts w:ascii="宋体" w:hAnsi="宋体" w:cs="宋体" w:eastAsia="宋体" w:hint="default"/>
          <w:spacing w:val="7"/>
          <w:sz w:val="20"/>
          <w:szCs w:val="20"/>
        </w:rPr>
        <w:t>如</w:t>
      </w:r>
      <w:r>
        <w:rPr>
          <w:rFonts w:ascii="Times New Roman" w:hAnsi="Times New Roman" w:cs="Times New Roman" w:eastAsia="Times New Roman" w:hint="default"/>
          <w:spacing w:val="7"/>
          <w:sz w:val="20"/>
          <w:szCs w:val="20"/>
        </w:rPr>
        <w:t>XML</w:t>
      </w:r>
      <w:r>
        <w:rPr>
          <w:rFonts w:ascii="宋体" w:hAnsi="宋体" w:cs="宋体" w:eastAsia="宋体" w:hint="default"/>
          <w:spacing w:val="7"/>
          <w:sz w:val="20"/>
          <w:szCs w:val="20"/>
        </w:rPr>
        <w:t>或</w:t>
      </w:r>
      <w:r>
        <w:rPr>
          <w:rFonts w:ascii="Times New Roman" w:hAnsi="Times New Roman" w:cs="Times New Roman" w:eastAsia="Times New Roman" w:hint="default"/>
          <w:spacing w:val="7"/>
          <w:sz w:val="20"/>
          <w:szCs w:val="20"/>
        </w:rPr>
        <w:t>JSON</w:t>
      </w:r>
      <w:r>
        <w:rPr>
          <w:rFonts w:ascii="宋体" w:hAnsi="宋体" w:cs="宋体" w:eastAsia="宋体" w:hint="default"/>
          <w:spacing w:val="7"/>
          <w:sz w:val="20"/>
          <w:szCs w:val="20"/>
        </w:rPr>
        <w:t>。只需简单地设置</w:t>
      </w:r>
      <w:r>
        <w:rPr>
          <w:rFonts w:ascii="Courier New" w:hAnsi="Courier New" w:cs="Courier New" w:eastAsia="Courier New" w:hint="default"/>
          <w:spacing w:val="7"/>
          <w:sz w:val="19"/>
          <w:szCs w:val="19"/>
        </w:rPr>
        <w:t>liquibase.change-log</w:t>
      </w:r>
      <w:r>
        <w:rPr>
          <w:rFonts w:ascii="宋体" w:hAnsi="宋体" w:cs="宋体" w:eastAsia="宋体" w:hint="default"/>
          <w:spacing w:val="7"/>
          <w:sz w:val="20"/>
          <w:szCs w:val="20"/>
        </w:rPr>
        <w:t>属性（在</w:t>
      </w:r>
      <w:r>
        <w:rPr>
          <w:rFonts w:ascii="宋体" w:hAnsi="宋体" w:cs="宋体" w:eastAsia="宋体" w:hint="default"/>
          <w:spacing w:val="-88"/>
          <w:sz w:val="20"/>
          <w:szCs w:val="20"/>
        </w:rPr>
        <w:t> </w:t>
      </w:r>
      <w:r>
        <w:rPr>
          <w:rFonts w:ascii="Times New Roman" w:hAnsi="Times New Roman" w:cs="Times New Roman" w:eastAsia="Times New Roman" w:hint="default"/>
          <w:sz w:val="20"/>
          <w:szCs w:val="20"/>
        </w:rPr>
        <w:t>application.properties </w:t>
      </w:r>
      <w:r>
        <w:rPr>
          <w:rFonts w:ascii="宋体" w:hAnsi="宋体" w:cs="宋体" w:eastAsia="宋体" w:hint="default"/>
          <w:sz w:val="20"/>
          <w:szCs w:val="20"/>
        </w:rPr>
        <w:t>或 </w:t>
      </w:r>
      <w:r>
        <w:rPr>
          <w:rFonts w:ascii="Times New Roman" w:hAnsi="Times New Roman" w:cs="Times New Roman" w:eastAsia="Times New Roman" w:hint="default"/>
          <w:spacing w:val="-4"/>
          <w:w w:val="100"/>
          <w:sz w:val="20"/>
          <w:szCs w:val="20"/>
        </w:rPr>
        <w:t>application.yml</w:t>
      </w:r>
      <w:r>
        <w:rPr>
          <w:rFonts w:ascii="宋体" w:hAnsi="宋体" w:cs="宋体" w:eastAsia="宋体" w:hint="default"/>
          <w:spacing w:val="-4"/>
          <w:w w:val="100"/>
          <w:sz w:val="20"/>
          <w:szCs w:val="20"/>
        </w:rPr>
        <w:t>里），标明希望</w:t>
      </w:r>
      <w:r>
        <w:rPr>
          <w:rFonts w:ascii="Times New Roman" w:hAnsi="Times New Roman" w:cs="Times New Roman" w:eastAsia="Times New Roman" w:hint="default"/>
          <w:spacing w:val="-4"/>
          <w:w w:val="100"/>
          <w:sz w:val="20"/>
          <w:szCs w:val="20"/>
        </w:rPr>
        <w:t>Liquibase</w:t>
      </w:r>
      <w:r>
        <w:rPr>
          <w:rFonts w:ascii="宋体" w:hAnsi="宋体" w:cs="宋体" w:eastAsia="宋体" w:hint="default"/>
          <w:spacing w:val="-4"/>
          <w:w w:val="100"/>
          <w:sz w:val="20"/>
          <w:szCs w:val="20"/>
        </w:rPr>
        <w:t>加载的文件即可。举个例子，要使用</w:t>
      </w:r>
      <w:r>
        <w:rPr>
          <w:rFonts w:ascii="Times New Roman" w:hAnsi="Times New Roman" w:cs="Times New Roman" w:eastAsia="Times New Roman" w:hint="default"/>
          <w:spacing w:val="-4"/>
          <w:w w:val="100"/>
          <w:sz w:val="20"/>
          <w:szCs w:val="20"/>
        </w:rPr>
        <w:t>XML</w:t>
      </w:r>
      <w:r>
        <w:rPr>
          <w:rFonts w:ascii="宋体" w:hAnsi="宋体" w:cs="宋体" w:eastAsia="宋体" w:hint="default"/>
          <w:spacing w:val="-4"/>
          <w:w w:val="100"/>
          <w:sz w:val="20"/>
          <w:szCs w:val="20"/>
        </w:rPr>
        <w:t>变更集，可以这</w:t>
      </w:r>
      <w:r>
        <w:rPr>
          <w:rFonts w:ascii="宋体" w:hAnsi="宋体" w:cs="宋体" w:eastAsia="宋体" w:hint="default"/>
          <w:w w:val="100"/>
          <w:sz w:val="20"/>
          <w:szCs w:val="20"/>
        </w:rPr>
        <w:t> </w:t>
      </w:r>
      <w:r>
        <w:rPr>
          <w:rFonts w:ascii="宋体" w:hAnsi="宋体" w:cs="宋体" w:eastAsia="宋体" w:hint="default"/>
          <w:w w:val="100"/>
          <w:sz w:val="20"/>
          <w:szCs w:val="20"/>
        </w:rPr>
      </w:r>
      <w:r>
        <w:rPr>
          <w:rFonts w:ascii="宋体" w:hAnsi="宋体" w:cs="宋体" w:eastAsia="宋体" w:hint="default"/>
          <w:sz w:val="20"/>
          <w:szCs w:val="20"/>
        </w:rPr>
        <w:t>样设置</w:t>
      </w:r>
      <w:r>
        <w:rPr>
          <w:rFonts w:ascii="Courier New" w:hAnsi="Courier New" w:cs="Courier New" w:eastAsia="Courier New" w:hint="default"/>
          <w:sz w:val="19"/>
          <w:szCs w:val="19"/>
        </w:rPr>
        <w:t>liquibase.change-log</w:t>
      </w:r>
      <w:r>
        <w:rPr>
          <w:rFonts w:ascii="宋体" w:hAnsi="宋体" w:cs="宋体" w:eastAsia="宋体" w:hint="default"/>
          <w:sz w:val="20"/>
          <w:szCs w:val="20"/>
        </w:rPr>
        <w:t>：</w:t>
      </w:r>
    </w:p>
    <w:p>
      <w:pPr>
        <w:spacing w:before="138"/>
        <w:ind w:left="538" w:right="1179" w:firstLine="0"/>
        <w:jc w:val="left"/>
        <w:rPr>
          <w:rFonts w:ascii="Courier New" w:hAnsi="Courier New" w:cs="Courier New" w:eastAsia="Courier New" w:hint="default"/>
          <w:sz w:val="16"/>
          <w:szCs w:val="16"/>
        </w:rPr>
      </w:pPr>
      <w:r>
        <w:rPr>
          <w:rFonts w:ascii="Courier New"/>
          <w:sz w:val="16"/>
        </w:rPr>
        <w:t>liquibase:</w:t>
      </w:r>
    </w:p>
    <w:p>
      <w:pPr>
        <w:spacing w:before="19"/>
        <w:ind w:left="730" w:right="1179" w:firstLine="0"/>
        <w:jc w:val="left"/>
        <w:rPr>
          <w:rFonts w:ascii="Courier New" w:hAnsi="Courier New" w:cs="Courier New" w:eastAsia="Courier New" w:hint="default"/>
          <w:sz w:val="16"/>
          <w:szCs w:val="16"/>
        </w:rPr>
      </w:pPr>
      <w:r>
        <w:rPr>
          <w:rFonts w:ascii="Courier New"/>
          <w:sz w:val="16"/>
        </w:rPr>
        <w:t>change-log:</w:t>
      </w:r>
      <w:r>
        <w:rPr>
          <w:rFonts w:ascii="Courier New"/>
          <w:spacing w:val="-15"/>
          <w:sz w:val="16"/>
        </w:rPr>
        <w:t> </w:t>
      </w:r>
      <w:r>
        <w:rPr>
          <w:rFonts w:ascii="Courier New"/>
          <w:sz w:val="16"/>
        </w:rPr>
        <w:t>classpath:/db/changelog/db.changelog-master.xml</w:t>
      </w:r>
    </w:p>
    <w:p>
      <w:pPr>
        <w:pStyle w:val="BodyText"/>
        <w:spacing w:line="259" w:lineRule="auto" w:before="56"/>
        <w:ind w:left="118" w:right="1184" w:firstLine="399"/>
        <w:jc w:val="both"/>
        <w:rPr>
          <w:rFonts w:ascii="宋体" w:hAnsi="宋体" w:cs="宋体" w:eastAsia="宋体" w:hint="default"/>
        </w:rPr>
      </w:pPr>
      <w:r>
        <w:rPr>
          <w:rFonts w:ascii="Times New Roman" w:hAnsi="Times New Roman" w:cs="Times New Roman" w:eastAsia="Times New Roman" w:hint="default"/>
          <w:spacing w:val="-1"/>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1"/>
        </w:rPr>
        <w:t>Boot</w:t>
      </w:r>
      <w:r>
        <w:rPr>
          <w:rFonts w:ascii="宋体" w:hAnsi="宋体" w:cs="宋体" w:eastAsia="宋体" w:hint="default"/>
          <w:spacing w:val="-1"/>
        </w:rPr>
        <w:t>的自动配置让</w:t>
      </w:r>
      <w:r>
        <w:rPr>
          <w:rFonts w:ascii="Times New Roman" w:hAnsi="Times New Roman" w:cs="Times New Roman" w:eastAsia="Times New Roman" w:hint="default"/>
          <w:spacing w:val="-1"/>
        </w:rPr>
        <w:t>Liquibase</w:t>
      </w:r>
      <w:r>
        <w:rPr>
          <w:rFonts w:ascii="宋体" w:hAnsi="宋体" w:cs="宋体" w:eastAsia="宋体" w:hint="default"/>
          <w:spacing w:val="-1"/>
        </w:rPr>
        <w:t>和</w:t>
      </w:r>
      <w:r>
        <w:rPr>
          <w:rFonts w:ascii="Times New Roman" w:hAnsi="Times New Roman" w:cs="Times New Roman" w:eastAsia="Times New Roman" w:hint="default"/>
          <w:spacing w:val="-1"/>
        </w:rPr>
        <w:t>Flyway</w:t>
      </w:r>
      <w:r>
        <w:rPr>
          <w:rFonts w:ascii="宋体" w:hAnsi="宋体" w:cs="宋体" w:eastAsia="宋体" w:hint="default"/>
          <w:spacing w:val="-1"/>
        </w:rPr>
        <w:t>的使用变得轻而易举。但实际上所有数据库迁移</w:t>
      </w:r>
      <w:r>
        <w:rPr>
          <w:rFonts w:ascii="宋体" w:hAnsi="宋体" w:cs="宋体" w:eastAsia="宋体" w:hint="default"/>
        </w:rPr>
        <w:t> </w:t>
      </w:r>
      <w:r>
        <w:rPr>
          <w:rFonts w:ascii="宋体" w:hAnsi="宋体" w:cs="宋体" w:eastAsia="宋体" w:hint="default"/>
        </w:rPr>
        <w:t>库都有更多功能，这里不便一一列举。建议大家参考官方文档，了解更多详细内容。</w:t>
      </w:r>
    </w:p>
    <w:p>
      <w:pPr>
        <w:pStyle w:val="BodyText"/>
        <w:spacing w:line="254" w:lineRule="auto" w:before="22"/>
        <w:ind w:left="118" w:right="1185" w:firstLine="399"/>
        <w:jc w:val="both"/>
        <w:rPr>
          <w:rFonts w:ascii="宋体" w:hAnsi="宋体" w:cs="宋体" w:eastAsia="宋体" w:hint="default"/>
        </w:rPr>
      </w:pPr>
      <w:r>
        <w:rPr/>
        <w:pict>
          <v:group style="position:absolute;margin-left:499.619995pt;margin-top:24.839407pt;width:47.4pt;height:22.75pt;mso-position-horizontal-relative:page;mso-position-vertical-relative:paragraph;z-index:10240" coordorigin="9992,497" coordsize="948,455">
            <v:group style="position:absolute;left:9992;top:497;width:948;height:455" coordorigin="9992,497" coordsize="948,455">
              <v:shape style="position:absolute;left:9992;top:497;width:948;height:455" coordorigin="9992,497" coordsize="948,455" path="m10915,497l10069,497,10039,503,10015,519,9998,544,9992,574,9992,876,9998,906,10015,930,10039,946,10069,952,10915,952,10940,947,10940,502,10915,497xe" filled="true" fillcolor="#6d6d6d" stroked="false">
                <v:path arrowok="t"/>
                <v:fill type="solid"/>
              </v:shape>
              <v:shape style="position:absolute;left:9992;top:497;width:948;height:455" type="#_x0000_t202" filled="false" stroked="false">
                <v:textbox inset="0,0,0,0">
                  <w:txbxContent>
                    <w:p>
                      <w:pPr>
                        <w:spacing w:before="101"/>
                        <w:ind w:left="79" w:right="0" w:firstLine="0"/>
                        <w:jc w:val="left"/>
                        <w:rPr>
                          <w:rFonts w:ascii="Arial" w:hAnsi="Arial" w:cs="Arial" w:eastAsia="Arial" w:hint="default"/>
                          <w:sz w:val="24"/>
                          <w:szCs w:val="24"/>
                        </w:rPr>
                      </w:pPr>
                      <w:r>
                        <w:rPr>
                          <w:rFonts w:ascii="Arial"/>
                          <w:b/>
                          <w:color w:val="FFFFFF"/>
                          <w:sz w:val="24"/>
                        </w:rPr>
                        <w:t>8</w:t>
                      </w:r>
                      <w:r>
                        <w:rPr>
                          <w:rFonts w:ascii="Arial"/>
                          <w:sz w:val="24"/>
                        </w:rPr>
                      </w:r>
                    </w:p>
                  </w:txbxContent>
                </v:textbox>
                <w10:wrap type="none"/>
              </v:shape>
            </v:group>
            <w10:wrap type="none"/>
          </v:group>
        </w:pict>
      </w:r>
      <w:r>
        <w:rPr>
          <w:rFonts w:ascii="宋体" w:hAnsi="宋体" w:cs="宋体" w:eastAsia="宋体" w:hint="default"/>
        </w:rPr>
        <w:t>我们已经了解了如何将</w:t>
      </w:r>
      <w:r>
        <w:rPr>
          <w:rFonts w:ascii="Times New Roman" w:hAnsi="Times New Roman" w:cs="Times New Roman" w:eastAsia="Times New Roman" w:hint="default"/>
        </w:rPr>
        <w:t>Spring Boot</w:t>
      </w:r>
      <w:r>
        <w:rPr>
          <w:rFonts w:ascii="宋体" w:hAnsi="宋体" w:cs="宋体" w:eastAsia="宋体" w:hint="default"/>
        </w:rPr>
        <w:t>应用程序部署到传统的</w:t>
      </w:r>
      <w:r>
        <w:rPr>
          <w:rFonts w:ascii="Times New Roman" w:hAnsi="Times New Roman" w:cs="Times New Roman" w:eastAsia="Times New Roman" w:hint="default"/>
        </w:rPr>
        <w:t>Java</w:t>
      </w:r>
      <w:r>
        <w:rPr>
          <w:rFonts w:ascii="宋体" w:hAnsi="宋体" w:cs="宋体" w:eastAsia="宋体" w:hint="default"/>
        </w:rPr>
        <w:t>应用服务器上，基本就是创建 </w:t>
      </w:r>
      <w:r>
        <w:rPr>
          <w:rFonts w:ascii="宋体" w:hAnsi="宋体" w:cs="宋体" w:eastAsia="宋体" w:hint="default"/>
          <w:spacing w:val="-2"/>
        </w:rPr>
        <w:t>一个</w:t>
      </w:r>
      <w:r>
        <w:rPr>
          <w:rFonts w:ascii="Courier New" w:hAnsi="Courier New" w:cs="Courier New" w:eastAsia="Courier New" w:hint="default"/>
          <w:spacing w:val="-2"/>
          <w:sz w:val="19"/>
          <w:szCs w:val="19"/>
        </w:rPr>
        <w:t>SpringBootServletInitializer</w:t>
      </w:r>
      <w:r>
        <w:rPr>
          <w:rFonts w:ascii="宋体" w:hAnsi="宋体" w:cs="宋体" w:eastAsia="宋体" w:hint="default"/>
          <w:spacing w:val="-2"/>
        </w:rPr>
        <w:t>的子类，调整构建说明来生成一个</w:t>
      </w:r>
      <w:r>
        <w:rPr>
          <w:rFonts w:ascii="Times New Roman" w:hAnsi="Times New Roman" w:cs="Times New Roman" w:eastAsia="Times New Roman" w:hint="default"/>
          <w:spacing w:val="-2"/>
        </w:rPr>
        <w:t>WAR</w:t>
      </w:r>
      <w:r>
        <w:rPr>
          <w:rFonts w:ascii="宋体" w:hAnsi="宋体" w:cs="宋体" w:eastAsia="宋体" w:hint="default"/>
          <w:spacing w:val="-2"/>
        </w:rPr>
        <w:t>文件，而非</w:t>
      </w:r>
      <w:r>
        <w:rPr>
          <w:rFonts w:ascii="Times New Roman" w:hAnsi="Times New Roman" w:cs="Times New Roman" w:eastAsia="Times New Roman" w:hint="default"/>
          <w:spacing w:val="-2"/>
        </w:rPr>
        <w:t>JAR</w:t>
      </w:r>
      <w:r>
        <w:rPr>
          <w:rFonts w:ascii="Times New Roman" w:hAnsi="Times New Roman" w:cs="Times New Roman" w:eastAsia="Times New Roman" w:hint="default"/>
        </w:rPr>
        <w:t> </w:t>
      </w:r>
      <w:r>
        <w:rPr>
          <w:rFonts w:ascii="Times New Roman" w:hAnsi="Times New Roman" w:cs="Times New Roman" w:eastAsia="Times New Roman" w:hint="default"/>
        </w:rPr>
      </w:r>
      <w:r>
        <w:rPr>
          <w:rFonts w:ascii="宋体" w:hAnsi="宋体" w:cs="宋体" w:eastAsia="宋体" w:hint="default"/>
        </w:rPr>
        <w:t>文件。接下来我们会看到，</w:t>
      </w:r>
      <w:r>
        <w:rPr>
          <w:rFonts w:ascii="Times New Roman" w:hAnsi="Times New Roman" w:cs="Times New Roman" w:eastAsia="Times New Roman" w:hint="default"/>
        </w:rPr>
        <w:t>Spring</w:t>
      </w:r>
      <w:r>
        <w:rPr>
          <w:rFonts w:ascii="Times New Roman" w:hAnsi="Times New Roman" w:cs="Times New Roman" w:eastAsia="Times New Roman" w:hint="default"/>
          <w:spacing w:val="-11"/>
        </w:rPr>
        <w:t> </w:t>
      </w:r>
      <w:r>
        <w:rPr>
          <w:rFonts w:ascii="Times New Roman" w:hAnsi="Times New Roman" w:cs="Times New Roman" w:eastAsia="Times New Roman" w:hint="default"/>
        </w:rPr>
        <w:t>Boot</w:t>
      </w:r>
      <w:r>
        <w:rPr>
          <w:rFonts w:ascii="宋体" w:hAnsi="宋体" w:cs="宋体" w:eastAsia="宋体" w:hint="default"/>
        </w:rPr>
        <w:t>应用程序在云端使用更方便。</w:t>
      </w:r>
    </w:p>
    <w:p>
      <w:pPr>
        <w:spacing w:after="0" w:line="254" w:lineRule="auto"/>
        <w:jc w:val="both"/>
        <w:rPr>
          <w:rFonts w:ascii="宋体" w:hAnsi="宋体" w:cs="宋体" w:eastAsia="宋体" w:hint="default"/>
        </w:rPr>
        <w:sectPr>
          <w:type w:val="continuous"/>
          <w:pgSz w:w="10940" w:h="13660"/>
          <w:pgMar w:top="540" w:bottom="280" w:left="1300" w:right="0"/>
        </w:sectPr>
      </w:pPr>
    </w:p>
    <w:p>
      <w:pPr>
        <w:spacing w:line="240" w:lineRule="auto" w:before="9"/>
        <w:ind w:right="0"/>
        <w:rPr>
          <w:rFonts w:ascii="宋体" w:hAnsi="宋体" w:cs="宋体" w:eastAsia="宋体" w:hint="default"/>
          <w:sz w:val="16"/>
          <w:szCs w:val="16"/>
        </w:rPr>
      </w:pPr>
    </w:p>
    <w:p>
      <w:pPr>
        <w:tabs>
          <w:tab w:pos="881" w:val="left" w:leader="none"/>
        </w:tabs>
        <w:spacing w:before="13"/>
        <w:ind w:left="211" w:right="105" w:firstLine="0"/>
        <w:jc w:val="left"/>
        <w:rPr>
          <w:rFonts w:ascii="黑体" w:hAnsi="黑体" w:cs="黑体" w:eastAsia="黑体" w:hint="default"/>
          <w:sz w:val="28"/>
          <w:szCs w:val="28"/>
        </w:rPr>
      </w:pPr>
      <w:bookmarkStart w:name="8.3　推上云端" w:id="143"/>
      <w:bookmarkEnd w:id="143"/>
      <w:r>
        <w:rPr/>
      </w:r>
      <w:bookmarkStart w:name="8.3.1　部署到Cloud Foundry" w:id="144"/>
      <w:bookmarkEnd w:id="144"/>
      <w:r>
        <w:rPr/>
      </w:r>
      <w:r>
        <w:rPr>
          <w:rFonts w:ascii="Arial" w:hAnsi="Arial" w:cs="Arial" w:eastAsia="Arial" w:hint="default"/>
          <w:w w:val="95"/>
          <w:sz w:val="28"/>
          <w:szCs w:val="28"/>
        </w:rPr>
        <w:t>8.3</w:t>
        <w:tab/>
      </w:r>
      <w:r>
        <w:rPr>
          <w:rFonts w:ascii="黑体" w:hAnsi="黑体" w:cs="黑体" w:eastAsia="黑体" w:hint="default"/>
          <w:sz w:val="28"/>
          <w:szCs w:val="28"/>
        </w:rPr>
        <w:t>推上云端</w:t>
      </w:r>
    </w:p>
    <w:p>
      <w:pPr>
        <w:pStyle w:val="BodyText"/>
        <w:spacing w:line="276" w:lineRule="auto" w:before="207"/>
        <w:ind w:left="211" w:right="110" w:firstLine="399"/>
        <w:jc w:val="both"/>
        <w:rPr>
          <w:rFonts w:ascii="宋体" w:hAnsi="宋体" w:cs="宋体" w:eastAsia="宋体" w:hint="default"/>
        </w:rPr>
      </w:pPr>
      <w:r>
        <w:rPr>
          <w:rFonts w:ascii="宋体" w:hAnsi="宋体" w:cs="宋体" w:eastAsia="宋体" w:hint="default"/>
          <w:spacing w:val="-3"/>
        </w:rPr>
        <w:t>服务器硬件的购买和维护成本很高。大流量很难通过适当扩展服务器去处理，这种做法在某 些组织中甚至是禁忌。现如今，相比在自己的数据中心运行应用程序，把它们部署到云上是更引 </w:t>
      </w:r>
      <w:r>
        <w:rPr>
          <w:rFonts w:ascii="宋体" w:hAnsi="宋体" w:cs="宋体" w:eastAsia="宋体" w:hint="default"/>
        </w:rPr>
        <w:t>人注目，而且划算的做法。</w:t>
      </w:r>
    </w:p>
    <w:p>
      <w:pPr>
        <w:pStyle w:val="BodyText"/>
        <w:spacing w:line="264" w:lineRule="auto" w:before="8"/>
        <w:ind w:left="211" w:right="110" w:firstLine="399"/>
        <w:jc w:val="both"/>
        <w:rPr>
          <w:rFonts w:ascii="宋体" w:hAnsi="宋体" w:cs="宋体" w:eastAsia="宋体" w:hint="default"/>
        </w:rPr>
      </w:pPr>
      <w:r>
        <w:rPr>
          <w:rFonts w:ascii="宋体" w:hAnsi="宋体" w:cs="宋体" w:eastAsia="宋体" w:hint="default"/>
        </w:rPr>
        <w:t>目前有多个云平台可供选择，而那些提供</w:t>
      </w:r>
      <w:r>
        <w:rPr>
          <w:rFonts w:ascii="Times New Roman" w:hAnsi="Times New Roman" w:cs="Times New Roman" w:eastAsia="Times New Roman" w:hint="default"/>
        </w:rPr>
        <w:t>Platform as a Service</w:t>
      </w:r>
      <w:r>
        <w:rPr>
          <w:rFonts w:ascii="宋体" w:hAnsi="宋体" w:cs="宋体" w:eastAsia="宋体" w:hint="default"/>
        </w:rPr>
        <w:t>（</w:t>
      </w:r>
      <w:r>
        <w:rPr>
          <w:rFonts w:ascii="Times New Roman" w:hAnsi="Times New Roman" w:cs="Times New Roman" w:eastAsia="Times New Roman" w:hint="default"/>
        </w:rPr>
        <w:t>PaaS</w:t>
      </w:r>
      <w:r>
        <w:rPr>
          <w:rFonts w:ascii="宋体" w:hAnsi="宋体" w:cs="宋体" w:eastAsia="宋体" w:hint="default"/>
        </w:rPr>
        <w:t>）能力的平台无疑是最 </w:t>
      </w:r>
      <w:r>
        <w:rPr>
          <w:rFonts w:ascii="宋体" w:hAnsi="宋体" w:cs="宋体" w:eastAsia="宋体" w:hint="default"/>
          <w:spacing w:val="-2"/>
          <w:w w:val="100"/>
        </w:rPr>
        <w:t>有吸引力的。</w:t>
      </w:r>
      <w:r>
        <w:rPr>
          <w:rFonts w:ascii="Times New Roman" w:hAnsi="Times New Roman" w:cs="Times New Roman" w:eastAsia="Times New Roman" w:hint="default"/>
          <w:spacing w:val="-2"/>
          <w:w w:val="100"/>
        </w:rPr>
        <w:t>PaaS</w:t>
      </w:r>
      <w:r>
        <w:rPr>
          <w:rFonts w:ascii="宋体" w:hAnsi="宋体" w:cs="宋体" w:eastAsia="宋体" w:hint="default"/>
          <w:spacing w:val="-2"/>
          <w:w w:val="100"/>
        </w:rPr>
        <w:t>提供了现成的应用程序部署平台，带有附加服务（比如数据库和消息代理），</w:t>
      </w:r>
      <w:r>
        <w:rPr>
          <w:rFonts w:ascii="宋体" w:hAnsi="宋体" w:cs="宋体" w:eastAsia="宋体" w:hint="default"/>
          <w:w w:val="100"/>
        </w:rPr>
        <w:t> </w:t>
      </w:r>
      <w:r>
        <w:rPr>
          <w:rFonts w:ascii="宋体" w:hAnsi="宋体" w:cs="宋体" w:eastAsia="宋体" w:hint="default"/>
          <w:w w:val="100"/>
        </w:rPr>
      </w:r>
      <w:r>
        <w:rPr>
          <w:rFonts w:ascii="宋体" w:hAnsi="宋体" w:cs="宋体" w:eastAsia="宋体" w:hint="default"/>
          <w:spacing w:val="-3"/>
        </w:rPr>
        <w:t>可以绑定到应用程序上。除此之外，当你的应用程序要求提供更大的马力时，云平台能轻松实现 </w:t>
      </w:r>
      <w:r>
        <w:rPr>
          <w:rFonts w:ascii="宋体" w:hAnsi="宋体" w:cs="宋体" w:eastAsia="宋体" w:hint="default"/>
          <w:spacing w:val="-3"/>
        </w:rPr>
      </w:r>
      <w:r>
        <w:rPr>
          <w:rFonts w:ascii="宋体" w:hAnsi="宋体" w:cs="宋体" w:eastAsia="宋体" w:hint="default"/>
        </w:rPr>
        <w:t>应用程序在运行时向上（或向下）伸缩，只需添加或删除实例即可。</w:t>
      </w:r>
    </w:p>
    <w:p>
      <w:pPr>
        <w:pStyle w:val="BodyText"/>
        <w:spacing w:line="276" w:lineRule="auto" w:before="18"/>
        <w:ind w:left="211" w:right="111" w:firstLine="399"/>
        <w:jc w:val="both"/>
        <w:rPr>
          <w:rFonts w:ascii="宋体" w:hAnsi="宋体" w:cs="宋体" w:eastAsia="宋体" w:hint="default"/>
        </w:rPr>
      </w:pPr>
      <w:r>
        <w:rPr>
          <w:rFonts w:ascii="宋体" w:hAnsi="宋体" w:cs="宋体" w:eastAsia="宋体" w:hint="default"/>
          <w:spacing w:val="-3"/>
        </w:rPr>
        <w:t>之前我们已经把阅读列表应用程序部署到了传统的应用服务器上，现在再试试将其部署到云 </w:t>
      </w:r>
      <w:r>
        <w:rPr>
          <w:rFonts w:ascii="宋体" w:hAnsi="宋体" w:cs="宋体" w:eastAsia="宋体" w:hint="default"/>
        </w:rPr>
        <w:t>上。我们将把应用程序部署到</w:t>
      </w:r>
      <w:r>
        <w:rPr>
          <w:rFonts w:ascii="Times New Roman" w:hAnsi="Times New Roman" w:cs="Times New Roman" w:eastAsia="Times New Roman" w:hint="default"/>
        </w:rPr>
        <w:t>Cloud</w:t>
      </w:r>
      <w:r>
        <w:rPr>
          <w:rFonts w:ascii="Times New Roman" w:hAnsi="Times New Roman" w:cs="Times New Roman" w:eastAsia="Times New Roman" w:hint="default"/>
          <w:spacing w:val="-15"/>
        </w:rPr>
        <w:t> </w:t>
      </w:r>
      <w:r>
        <w:rPr>
          <w:rFonts w:ascii="Times New Roman" w:hAnsi="Times New Roman" w:cs="Times New Roman" w:eastAsia="Times New Roman" w:hint="default"/>
        </w:rPr>
        <w:t>Foundry</w:t>
      </w:r>
      <w:r>
        <w:rPr>
          <w:rFonts w:ascii="宋体" w:hAnsi="宋体" w:cs="宋体" w:eastAsia="宋体" w:hint="default"/>
        </w:rPr>
        <w:t>和</w:t>
      </w:r>
      <w:r>
        <w:rPr>
          <w:rFonts w:ascii="Times New Roman" w:hAnsi="Times New Roman" w:cs="Times New Roman" w:eastAsia="Times New Roman" w:hint="default"/>
        </w:rPr>
        <w:t>Heroku</w:t>
      </w:r>
      <w:r>
        <w:rPr>
          <w:rFonts w:ascii="宋体" w:hAnsi="宋体" w:cs="宋体" w:eastAsia="宋体" w:hint="default"/>
        </w:rPr>
        <w:t>这两个著名的</w:t>
      </w:r>
      <w:r>
        <w:rPr>
          <w:rFonts w:ascii="Times New Roman" w:hAnsi="Times New Roman" w:cs="Times New Roman" w:eastAsia="Times New Roman" w:hint="default"/>
        </w:rPr>
        <w:t>PaaS</w:t>
      </w:r>
      <w:r>
        <w:rPr>
          <w:rFonts w:ascii="宋体" w:hAnsi="宋体" w:cs="宋体" w:eastAsia="宋体" w:hint="default"/>
        </w:rPr>
        <w:t>平台上。</w:t>
      </w:r>
    </w:p>
    <w:p>
      <w:pPr>
        <w:spacing w:line="240" w:lineRule="auto" w:before="4"/>
        <w:ind w:right="0"/>
        <w:rPr>
          <w:rFonts w:ascii="宋体" w:hAnsi="宋体" w:cs="宋体" w:eastAsia="宋体" w:hint="default"/>
          <w:sz w:val="14"/>
          <w:szCs w:val="14"/>
        </w:rPr>
      </w:pPr>
    </w:p>
    <w:p>
      <w:pPr>
        <w:pStyle w:val="Heading2"/>
        <w:numPr>
          <w:ilvl w:val="2"/>
          <w:numId w:val="32"/>
        </w:numPr>
        <w:tabs>
          <w:tab w:pos="986" w:val="left" w:leader="none"/>
        </w:tabs>
        <w:spacing w:line="240" w:lineRule="auto" w:before="0" w:after="0"/>
        <w:ind w:left="985" w:right="0" w:hanging="774"/>
        <w:jc w:val="left"/>
        <w:rPr>
          <w:rFonts w:ascii="Arial" w:hAnsi="Arial" w:cs="Arial" w:eastAsia="Arial" w:hint="default"/>
        </w:rPr>
      </w:pPr>
      <w:r>
        <w:rPr>
          <w:rFonts w:ascii="黑体" w:hAnsi="黑体" w:cs="黑体" w:eastAsia="黑体" w:hint="default"/>
        </w:rPr>
        <w:t>部署到</w:t>
      </w:r>
      <w:r>
        <w:rPr>
          <w:rFonts w:ascii="黑体" w:hAnsi="黑体" w:cs="黑体" w:eastAsia="黑体" w:hint="default"/>
          <w:spacing w:val="-64"/>
        </w:rPr>
        <w:t> </w:t>
      </w:r>
      <w:r>
        <w:rPr>
          <w:rFonts w:ascii="Arial" w:hAnsi="Arial" w:cs="Arial" w:eastAsia="Arial" w:hint="default"/>
        </w:rPr>
        <w:t>Cloud Foundry</w:t>
      </w:r>
    </w:p>
    <w:p>
      <w:pPr>
        <w:pStyle w:val="BodyText"/>
        <w:spacing w:line="259" w:lineRule="auto" w:before="174"/>
        <w:ind w:left="211" w:right="111" w:firstLine="399"/>
        <w:jc w:val="both"/>
        <w:rPr>
          <w:rFonts w:ascii="宋体" w:hAnsi="宋体" w:cs="宋体" w:eastAsia="宋体" w:hint="default"/>
        </w:rPr>
      </w:pPr>
      <w:r>
        <w:rPr>
          <w:rFonts w:ascii="Times New Roman" w:hAnsi="Times New Roman" w:cs="Times New Roman" w:eastAsia="Times New Roman" w:hint="default"/>
        </w:rPr>
        <w:t>Cloud </w:t>
      </w:r>
      <w:r>
        <w:rPr>
          <w:rFonts w:ascii="Times New Roman" w:hAnsi="Times New Roman" w:cs="Times New Roman" w:eastAsia="Times New Roman" w:hint="default"/>
          <w:spacing w:val="-3"/>
        </w:rPr>
        <w:t>Foundry</w:t>
      </w:r>
      <w:r>
        <w:rPr>
          <w:rFonts w:ascii="宋体" w:hAnsi="宋体" w:cs="宋体" w:eastAsia="宋体" w:hint="default"/>
          <w:spacing w:val="-3"/>
        </w:rPr>
        <w:t>是</w:t>
      </w:r>
      <w:r>
        <w:rPr>
          <w:rFonts w:ascii="Times New Roman" w:hAnsi="Times New Roman" w:cs="Times New Roman" w:eastAsia="Times New Roman" w:hint="default"/>
          <w:spacing w:val="-3"/>
        </w:rPr>
        <w:t>Pivotal</w:t>
      </w:r>
      <w:r>
        <w:rPr>
          <w:rFonts w:ascii="宋体" w:hAnsi="宋体" w:cs="宋体" w:eastAsia="宋体" w:hint="default"/>
          <w:spacing w:val="-3"/>
        </w:rPr>
        <w:t>的</w:t>
      </w:r>
      <w:r>
        <w:rPr>
          <w:rFonts w:ascii="Times New Roman" w:hAnsi="Times New Roman" w:cs="Times New Roman" w:eastAsia="Times New Roman" w:hint="default"/>
          <w:spacing w:val="-3"/>
        </w:rPr>
        <w:t>PaaS</w:t>
      </w:r>
      <w:r>
        <w:rPr>
          <w:rFonts w:ascii="宋体" w:hAnsi="宋体" w:cs="宋体" w:eastAsia="宋体" w:hint="default"/>
          <w:spacing w:val="-3"/>
        </w:rPr>
        <w:t>平台。这家公司也赞助了</w:t>
      </w:r>
      <w:r>
        <w:rPr>
          <w:rFonts w:ascii="Times New Roman" w:hAnsi="Times New Roman" w:cs="Times New Roman" w:eastAsia="Times New Roman" w:hint="default"/>
          <w:spacing w:val="-3"/>
        </w:rPr>
        <w:t>Spring </w:t>
      </w:r>
      <w:r>
        <w:rPr>
          <w:rFonts w:ascii="Times New Roman" w:hAnsi="Times New Roman" w:cs="Times New Roman" w:eastAsia="Times New Roman" w:hint="default"/>
        </w:rPr>
        <w:t>Framework</w:t>
      </w:r>
      <w:r>
        <w:rPr>
          <w:rFonts w:ascii="宋体" w:hAnsi="宋体" w:cs="宋体" w:eastAsia="宋体" w:hint="default"/>
        </w:rPr>
        <w:t>和</w:t>
      </w:r>
      <w:r>
        <w:rPr>
          <w:rFonts w:ascii="Times New Roman" w:hAnsi="Times New Roman" w:cs="Times New Roman" w:eastAsia="Times New Roman" w:hint="default"/>
        </w:rPr>
        <w:t>Spring</w:t>
      </w:r>
      <w:r>
        <w:rPr>
          <w:rFonts w:ascii="宋体" w:hAnsi="宋体" w:cs="宋体" w:eastAsia="宋体" w:hint="default"/>
        </w:rPr>
        <w:t>平台里的其 </w:t>
      </w:r>
      <w:r>
        <w:rPr>
          <w:rFonts w:ascii="宋体" w:hAnsi="宋体" w:cs="宋体" w:eastAsia="宋体" w:hint="default"/>
          <w:spacing w:val="-4"/>
        </w:rPr>
        <w:t>他库。</w:t>
      </w:r>
      <w:r>
        <w:rPr>
          <w:rFonts w:ascii="Times New Roman" w:hAnsi="Times New Roman" w:cs="Times New Roman" w:eastAsia="Times New Roman" w:hint="default"/>
          <w:spacing w:val="-4"/>
        </w:rPr>
        <w:t>Cloud</w:t>
      </w:r>
      <w:r>
        <w:rPr>
          <w:rFonts w:ascii="Times New Roman" w:hAnsi="Times New Roman" w:cs="Times New Roman" w:eastAsia="Times New Roman" w:hint="default"/>
        </w:rPr>
        <w:t> </w:t>
      </w:r>
      <w:r>
        <w:rPr>
          <w:rFonts w:ascii="Times New Roman" w:hAnsi="Times New Roman" w:cs="Times New Roman" w:eastAsia="Times New Roman" w:hint="default"/>
          <w:spacing w:val="-2"/>
        </w:rPr>
        <w:t>Foundry</w:t>
      </w:r>
      <w:r>
        <w:rPr>
          <w:rFonts w:ascii="宋体" w:hAnsi="宋体" w:cs="宋体" w:eastAsia="宋体" w:hint="default"/>
          <w:spacing w:val="-2"/>
        </w:rPr>
        <w:t>里最吸引人的特点之一就是它既有开源版本，也有多个商业版本。你可以选</w:t>
      </w:r>
      <w:r>
        <w:rPr>
          <w:rFonts w:ascii="宋体" w:hAnsi="宋体" w:cs="宋体" w:eastAsia="宋体" w:hint="default"/>
        </w:rPr>
        <w:t> </w:t>
      </w:r>
      <w:r>
        <w:rPr>
          <w:rFonts w:ascii="宋体" w:hAnsi="宋体" w:cs="宋体" w:eastAsia="宋体" w:hint="default"/>
        </w:rPr>
        <w:t>择在何处运行</w:t>
      </w:r>
      <w:r>
        <w:rPr>
          <w:rFonts w:ascii="Times New Roman" w:hAnsi="Times New Roman" w:cs="Times New Roman" w:eastAsia="Times New Roman" w:hint="default"/>
        </w:rPr>
        <w:t>Cloud</w:t>
      </w:r>
      <w:r>
        <w:rPr>
          <w:rFonts w:ascii="Times New Roman" w:hAnsi="Times New Roman" w:cs="Times New Roman" w:eastAsia="Times New Roman" w:hint="default"/>
          <w:spacing w:val="-12"/>
        </w:rPr>
        <w:t> </w:t>
      </w:r>
      <w:r>
        <w:rPr>
          <w:rFonts w:ascii="Times New Roman" w:hAnsi="Times New Roman" w:cs="Times New Roman" w:eastAsia="Times New Roman" w:hint="default"/>
        </w:rPr>
        <w:t>Foundry</w:t>
      </w:r>
      <w:r>
        <w:rPr>
          <w:rFonts w:ascii="宋体" w:hAnsi="宋体" w:cs="宋体" w:eastAsia="宋体" w:hint="default"/>
        </w:rPr>
        <w:t>。它甚至还可以在公司数据中心的防火墙后运行，提供私有云。</w:t>
      </w:r>
    </w:p>
    <w:p>
      <w:pPr>
        <w:pStyle w:val="BodyText"/>
        <w:spacing w:line="259" w:lineRule="auto" w:before="5"/>
        <w:ind w:left="211" w:right="113" w:firstLine="400"/>
        <w:jc w:val="both"/>
        <w:rPr>
          <w:rFonts w:ascii="宋体" w:hAnsi="宋体" w:cs="宋体" w:eastAsia="宋体" w:hint="default"/>
        </w:rPr>
      </w:pPr>
      <w:r>
        <w:rPr>
          <w:rFonts w:ascii="宋体" w:hAnsi="宋体" w:cs="宋体" w:eastAsia="宋体" w:hint="default"/>
        </w:rPr>
        <w:t>我打算将阅读列表应用程序部署到</w:t>
      </w:r>
      <w:r>
        <w:rPr>
          <w:rFonts w:ascii="Times New Roman" w:hAnsi="Times New Roman" w:cs="Times New Roman" w:eastAsia="Times New Roman" w:hint="default"/>
        </w:rPr>
        <w:t>Pivotal </w:t>
      </w:r>
      <w:r>
        <w:rPr>
          <w:rFonts w:ascii="Times New Roman" w:hAnsi="Times New Roman" w:cs="Times New Roman" w:eastAsia="Times New Roman" w:hint="default"/>
          <w:spacing w:val="-6"/>
        </w:rPr>
        <w:t>Web </w:t>
      </w:r>
      <w:r>
        <w:rPr>
          <w:rFonts w:ascii="Times New Roman" w:hAnsi="Times New Roman" w:cs="Times New Roman" w:eastAsia="Times New Roman" w:hint="default"/>
        </w:rPr>
        <w:t>Services</w:t>
      </w:r>
      <w:r>
        <w:rPr>
          <w:rFonts w:ascii="宋体" w:hAnsi="宋体" w:cs="宋体" w:eastAsia="宋体" w:hint="default"/>
        </w:rPr>
        <w:t>（</w:t>
      </w:r>
      <w:r>
        <w:rPr>
          <w:rFonts w:ascii="Times New Roman" w:hAnsi="Times New Roman" w:cs="Times New Roman" w:eastAsia="Times New Roman" w:hint="default"/>
        </w:rPr>
        <w:t>PWS</w:t>
      </w:r>
      <w:r>
        <w:rPr>
          <w:rFonts w:ascii="宋体" w:hAnsi="宋体" w:cs="宋体" w:eastAsia="宋体" w:hint="default"/>
        </w:rPr>
        <w:t>）上。这是一个由</w:t>
      </w:r>
      <w:r>
        <w:rPr>
          <w:rFonts w:ascii="Times New Roman" w:hAnsi="Times New Roman" w:cs="Times New Roman" w:eastAsia="Times New Roman" w:hint="default"/>
        </w:rPr>
        <w:t>Pivotal</w:t>
      </w:r>
      <w:r>
        <w:rPr>
          <w:rFonts w:ascii="宋体" w:hAnsi="宋体" w:cs="宋体" w:eastAsia="宋体" w:hint="default"/>
        </w:rPr>
        <w:t>托管 </w:t>
      </w:r>
      <w:r>
        <w:rPr>
          <w:rFonts w:ascii="宋体" w:hAnsi="宋体" w:cs="宋体" w:eastAsia="宋体" w:hint="default"/>
          <w:spacing w:val="-1"/>
        </w:rPr>
        <w:t>的公共</w:t>
      </w:r>
      <w:r>
        <w:rPr>
          <w:rFonts w:ascii="Times New Roman" w:hAnsi="Times New Roman" w:cs="Times New Roman" w:eastAsia="Times New Roman" w:hint="default"/>
          <w:spacing w:val="-1"/>
        </w:rPr>
        <w:t>Cloud</w:t>
      </w:r>
      <w:r>
        <w:rPr>
          <w:rFonts w:ascii="Times New Roman" w:hAnsi="Times New Roman" w:cs="Times New Roman" w:eastAsia="Times New Roman" w:hint="default"/>
        </w:rPr>
        <w:t> </w:t>
      </w:r>
      <w:r>
        <w:rPr>
          <w:rFonts w:ascii="Times New Roman" w:hAnsi="Times New Roman" w:cs="Times New Roman" w:eastAsia="Times New Roman" w:hint="default"/>
          <w:spacing w:val="-2"/>
        </w:rPr>
        <w:t>Foundry</w:t>
      </w:r>
      <w:r>
        <w:rPr>
          <w:rFonts w:ascii="宋体" w:hAnsi="宋体" w:cs="宋体" w:eastAsia="宋体" w:hint="default"/>
          <w:spacing w:val="-2"/>
        </w:rPr>
        <w:t>，地址是</w:t>
      </w:r>
      <w:hyperlink r:id="rId306">
        <w:r>
          <w:rPr>
            <w:rFonts w:ascii="Times New Roman" w:hAnsi="Times New Roman" w:cs="Times New Roman" w:eastAsia="Times New Roman" w:hint="default"/>
            <w:spacing w:val="-2"/>
          </w:rPr>
          <w:t>http://run.pivotal.io</w:t>
        </w:r>
      </w:hyperlink>
      <w:r>
        <w:rPr>
          <w:rFonts w:ascii="宋体" w:hAnsi="宋体" w:cs="宋体" w:eastAsia="宋体" w:hint="default"/>
          <w:spacing w:val="-2"/>
        </w:rPr>
        <w:t>。如果想使用</w:t>
      </w:r>
      <w:r>
        <w:rPr>
          <w:rFonts w:ascii="Times New Roman" w:hAnsi="Times New Roman" w:cs="Times New Roman" w:eastAsia="Times New Roman" w:hint="default"/>
          <w:spacing w:val="-2"/>
        </w:rPr>
        <w:t>PWS</w:t>
      </w:r>
      <w:r>
        <w:rPr>
          <w:rFonts w:ascii="宋体" w:hAnsi="宋体" w:cs="宋体" w:eastAsia="宋体" w:hint="default"/>
          <w:spacing w:val="-2"/>
        </w:rPr>
        <w:t>，你可以注册一个账号。</w:t>
      </w:r>
      <w:r>
        <w:rPr>
          <w:rFonts w:ascii="Times New Roman" w:hAnsi="Times New Roman" w:cs="Times New Roman" w:eastAsia="Times New Roman" w:hint="default"/>
          <w:spacing w:val="-2"/>
        </w:rPr>
        <w:t>PWS</w:t>
      </w:r>
      <w:r>
        <w:rPr>
          <w:rFonts w:ascii="Times New Roman" w:hAnsi="Times New Roman" w:cs="Times New Roman" w:eastAsia="Times New Roman" w:hint="default"/>
        </w:rPr>
        <w:t> </w:t>
      </w:r>
      <w:r>
        <w:rPr>
          <w:rFonts w:ascii="Times New Roman" w:hAnsi="Times New Roman" w:cs="Times New Roman" w:eastAsia="Times New Roman" w:hint="default"/>
        </w:rPr>
      </w:r>
      <w:r>
        <w:rPr>
          <w:rFonts w:ascii="宋体" w:hAnsi="宋体" w:cs="宋体" w:eastAsia="宋体" w:hint="default"/>
        </w:rPr>
        <w:t>提供为期</w:t>
      </w:r>
      <w:r>
        <w:rPr>
          <w:rFonts w:ascii="Times New Roman" w:hAnsi="Times New Roman" w:cs="Times New Roman" w:eastAsia="Times New Roman" w:hint="default"/>
        </w:rPr>
        <w:t>60</w:t>
      </w:r>
      <w:r>
        <w:rPr>
          <w:rFonts w:ascii="宋体" w:hAnsi="宋体" w:cs="宋体" w:eastAsia="宋体" w:hint="default"/>
        </w:rPr>
        <w:t>天的免费试用，在试用期间无需提交任何信用卡信息。</w:t>
      </w:r>
    </w:p>
    <w:p>
      <w:pPr>
        <w:pStyle w:val="BodyText"/>
        <w:spacing w:line="247" w:lineRule="auto" w:before="5"/>
        <w:ind w:left="211" w:right="112" w:firstLine="399"/>
        <w:jc w:val="both"/>
        <w:rPr>
          <w:rFonts w:ascii="宋体" w:hAnsi="宋体" w:cs="宋体" w:eastAsia="宋体" w:hint="default"/>
        </w:rPr>
      </w:pPr>
      <w:r>
        <w:rPr>
          <w:rFonts w:ascii="宋体" w:hAnsi="宋体" w:cs="宋体" w:eastAsia="宋体" w:hint="default"/>
          <w:spacing w:val="-2"/>
        </w:rPr>
        <w:t>在注册了</w:t>
      </w:r>
      <w:r>
        <w:rPr>
          <w:rFonts w:ascii="Times New Roman" w:hAnsi="Times New Roman" w:cs="Times New Roman" w:eastAsia="Times New Roman" w:hint="default"/>
          <w:spacing w:val="-2"/>
        </w:rPr>
        <w:t>PWS</w:t>
      </w:r>
      <w:r>
        <w:rPr>
          <w:rFonts w:ascii="宋体" w:hAnsi="宋体" w:cs="宋体" w:eastAsia="宋体" w:hint="default"/>
          <w:spacing w:val="-2"/>
        </w:rPr>
        <w:t>后，可以从</w:t>
      </w:r>
      <w:r>
        <w:rPr>
          <w:rFonts w:ascii="Times New Roman" w:hAnsi="Times New Roman" w:cs="Times New Roman" w:eastAsia="Times New Roman" w:hint="default"/>
          <w:spacing w:val="-2"/>
        </w:rPr>
        <w:t>https://console.run.pivotal.io/tools</w:t>
      </w:r>
      <w:r>
        <w:rPr>
          <w:rFonts w:ascii="宋体" w:hAnsi="宋体" w:cs="宋体" w:eastAsia="宋体" w:hint="default"/>
          <w:spacing w:val="-2"/>
        </w:rPr>
        <w:t>下载并安装</w:t>
      </w:r>
      <w:r>
        <w:rPr>
          <w:rFonts w:ascii="Courier New" w:hAnsi="Courier New" w:cs="Courier New" w:eastAsia="Courier New" w:hint="default"/>
          <w:spacing w:val="-2"/>
          <w:sz w:val="19"/>
          <w:szCs w:val="19"/>
        </w:rPr>
        <w:t>cf</w:t>
      </w:r>
      <w:r>
        <w:rPr>
          <w:rFonts w:ascii="宋体" w:hAnsi="宋体" w:cs="宋体" w:eastAsia="宋体" w:hint="default"/>
          <w:spacing w:val="-2"/>
        </w:rPr>
        <w:t>命令行工具。你可以</w:t>
      </w:r>
      <w:r>
        <w:rPr>
          <w:rFonts w:ascii="宋体" w:hAnsi="宋体" w:cs="宋体" w:eastAsia="宋体" w:hint="default"/>
        </w:rPr>
        <w:t> </w:t>
      </w:r>
      <w:r>
        <w:rPr>
          <w:rFonts w:ascii="宋体" w:hAnsi="宋体" w:cs="宋体" w:eastAsia="宋体" w:hint="default"/>
        </w:rPr>
        <w:t>通过这个工具将应用程序推上</w:t>
      </w:r>
      <w:r>
        <w:rPr>
          <w:rFonts w:ascii="Times New Roman" w:hAnsi="Times New Roman" w:cs="Times New Roman" w:eastAsia="Times New Roman" w:hint="default"/>
        </w:rPr>
        <w:t>Cloud</w:t>
      </w:r>
      <w:r>
        <w:rPr>
          <w:rFonts w:ascii="Times New Roman" w:hAnsi="Times New Roman" w:cs="Times New Roman" w:eastAsia="Times New Roman" w:hint="default"/>
          <w:spacing w:val="-15"/>
        </w:rPr>
        <w:t> </w:t>
      </w:r>
      <w:r>
        <w:rPr>
          <w:rFonts w:ascii="Times New Roman" w:hAnsi="Times New Roman" w:cs="Times New Roman" w:eastAsia="Times New Roman" w:hint="default"/>
        </w:rPr>
        <w:t>Foundry</w:t>
      </w:r>
      <w:r>
        <w:rPr>
          <w:rFonts w:ascii="宋体" w:hAnsi="宋体" w:cs="宋体" w:eastAsia="宋体" w:hint="default"/>
        </w:rPr>
        <w:t>。但你要先用这个工具登录自己的</w:t>
      </w:r>
      <w:r>
        <w:rPr>
          <w:rFonts w:ascii="Times New Roman" w:hAnsi="Times New Roman" w:cs="Times New Roman" w:eastAsia="Times New Roman" w:hint="default"/>
        </w:rPr>
        <w:t>PWS</w:t>
      </w:r>
      <w:r>
        <w:rPr>
          <w:rFonts w:ascii="宋体" w:hAnsi="宋体" w:cs="宋体" w:eastAsia="宋体" w:hint="default"/>
        </w:rPr>
        <w:t>账号。</w:t>
      </w:r>
    </w:p>
    <w:p>
      <w:pPr>
        <w:spacing w:line="240" w:lineRule="auto" w:before="6"/>
        <w:ind w:right="0"/>
        <w:rPr>
          <w:rFonts w:ascii="宋体" w:hAnsi="宋体" w:cs="宋体" w:eastAsia="宋体" w:hint="default"/>
          <w:sz w:val="14"/>
          <w:szCs w:val="14"/>
        </w:rPr>
      </w:pPr>
    </w:p>
    <w:p>
      <w:pPr>
        <w:spacing w:line="264" w:lineRule="auto" w:before="0"/>
        <w:ind w:left="631" w:right="4168" w:firstLine="0"/>
        <w:jc w:val="left"/>
        <w:rPr>
          <w:rFonts w:ascii="Courier New" w:hAnsi="Courier New" w:cs="Courier New" w:eastAsia="Courier New" w:hint="default"/>
          <w:sz w:val="16"/>
          <w:szCs w:val="16"/>
        </w:rPr>
      </w:pPr>
      <w:r>
        <w:rPr>
          <w:rFonts w:ascii="Courier New"/>
          <w:sz w:val="16"/>
        </w:rPr>
        <w:t>$ cf login -a https://api.run.pivotal.io API endpoint:</w:t>
      </w:r>
      <w:r>
        <w:rPr>
          <w:rFonts w:ascii="Courier New"/>
          <w:spacing w:val="-10"/>
          <w:sz w:val="16"/>
        </w:rPr>
        <w:t> </w:t>
      </w:r>
      <w:r>
        <w:rPr>
          <w:rFonts w:ascii="Courier New"/>
          <w:sz w:val="16"/>
        </w:rPr>
        <w:t>https://api.run.pivotal.io</w:t>
      </w:r>
    </w:p>
    <w:p>
      <w:pPr>
        <w:spacing w:line="240" w:lineRule="auto" w:before="9"/>
        <w:ind w:right="0"/>
        <w:rPr>
          <w:rFonts w:ascii="Courier New" w:hAnsi="Courier New" w:cs="Courier New" w:eastAsia="Courier New" w:hint="default"/>
          <w:sz w:val="17"/>
          <w:szCs w:val="17"/>
        </w:rPr>
      </w:pPr>
    </w:p>
    <w:p>
      <w:pPr>
        <w:spacing w:before="0"/>
        <w:ind w:left="631" w:right="105" w:firstLine="0"/>
        <w:jc w:val="left"/>
        <w:rPr>
          <w:rFonts w:ascii="Courier New" w:hAnsi="Courier New" w:cs="Courier New" w:eastAsia="Courier New" w:hint="default"/>
          <w:sz w:val="16"/>
          <w:szCs w:val="16"/>
        </w:rPr>
      </w:pPr>
      <w:r>
        <w:rPr>
          <w:rFonts w:ascii="Courier New"/>
          <w:sz w:val="16"/>
        </w:rPr>
        <w:t>Email&gt; {your</w:t>
      </w:r>
      <w:r>
        <w:rPr>
          <w:rFonts w:ascii="Courier New"/>
          <w:spacing w:val="-5"/>
          <w:sz w:val="16"/>
        </w:rPr>
        <w:t> </w:t>
      </w:r>
      <w:r>
        <w:rPr>
          <w:rFonts w:ascii="Courier New"/>
          <w:sz w:val="16"/>
        </w:rPr>
        <w:t>email}</w:t>
      </w:r>
    </w:p>
    <w:p>
      <w:pPr>
        <w:spacing w:line="240" w:lineRule="auto" w:before="3"/>
        <w:ind w:right="0"/>
        <w:rPr>
          <w:rFonts w:ascii="Courier New" w:hAnsi="Courier New" w:cs="Courier New" w:eastAsia="Courier New" w:hint="default"/>
          <w:sz w:val="19"/>
          <w:szCs w:val="19"/>
        </w:rPr>
      </w:pPr>
    </w:p>
    <w:p>
      <w:pPr>
        <w:spacing w:line="266" w:lineRule="auto" w:before="0"/>
        <w:ind w:left="631" w:right="5608" w:firstLine="0"/>
        <w:jc w:val="left"/>
        <w:rPr>
          <w:rFonts w:ascii="Courier New" w:hAnsi="Courier New" w:cs="Courier New" w:eastAsia="Courier New" w:hint="default"/>
          <w:sz w:val="16"/>
          <w:szCs w:val="16"/>
        </w:rPr>
      </w:pPr>
      <w:r>
        <w:rPr>
          <w:rFonts w:ascii="Courier New"/>
          <w:sz w:val="16"/>
        </w:rPr>
        <w:t>Password&gt; {your password} Authenticating...</w:t>
      </w:r>
    </w:p>
    <w:p>
      <w:pPr>
        <w:spacing w:line="179" w:lineRule="exact" w:before="0"/>
        <w:ind w:left="631" w:right="105" w:firstLine="0"/>
        <w:jc w:val="left"/>
        <w:rPr>
          <w:rFonts w:ascii="Courier New" w:hAnsi="Courier New" w:cs="Courier New" w:eastAsia="Courier New" w:hint="default"/>
          <w:sz w:val="16"/>
          <w:szCs w:val="16"/>
        </w:rPr>
      </w:pPr>
      <w:r>
        <w:rPr>
          <w:rFonts w:ascii="Courier New"/>
          <w:sz w:val="16"/>
        </w:rPr>
        <w:t>OK</w:t>
      </w:r>
    </w:p>
    <w:p>
      <w:pPr>
        <w:pStyle w:val="BodyText"/>
        <w:spacing w:line="240" w:lineRule="auto" w:before="86"/>
        <w:ind w:left="611" w:right="105"/>
        <w:jc w:val="left"/>
        <w:rPr>
          <w:rFonts w:ascii="宋体" w:hAnsi="宋体" w:cs="宋体" w:eastAsia="宋体" w:hint="default"/>
        </w:rPr>
      </w:pPr>
      <w:r>
        <w:rPr>
          <w:rFonts w:ascii="宋体" w:hAnsi="宋体" w:cs="宋体" w:eastAsia="宋体" w:hint="default"/>
          <w:spacing w:val="-3"/>
        </w:rPr>
        <w:t>现在我们已经可以把阅读列表应用程序传到云上了。实际上，我们的项目已经做好了部署到</w:t>
      </w:r>
    </w:p>
    <w:p>
      <w:pPr>
        <w:pStyle w:val="BodyText"/>
        <w:spacing w:line="240" w:lineRule="auto" w:before="38"/>
        <w:ind w:left="211" w:right="105"/>
        <w:jc w:val="left"/>
        <w:rPr>
          <w:rFonts w:ascii="宋体" w:hAnsi="宋体" w:cs="宋体" w:eastAsia="宋体" w:hint="default"/>
        </w:rPr>
      </w:pPr>
      <w:r>
        <w:rPr>
          <w:rFonts w:ascii="Times New Roman" w:hAnsi="Times New Roman" w:cs="Times New Roman" w:eastAsia="Times New Roman" w:hint="default"/>
        </w:rPr>
        <w:t>Cloud Foundry</w:t>
      </w:r>
      <w:r>
        <w:rPr>
          <w:rFonts w:ascii="宋体" w:hAnsi="宋体" w:cs="宋体" w:eastAsia="宋体" w:hint="default"/>
        </w:rPr>
        <w:t>的准备，只需使用</w:t>
      </w:r>
      <w:r>
        <w:rPr>
          <w:rFonts w:ascii="Courier New" w:hAnsi="Courier New" w:cs="Courier New" w:eastAsia="Courier New" w:hint="default"/>
          <w:sz w:val="19"/>
          <w:szCs w:val="19"/>
        </w:rPr>
        <w:t>cf</w:t>
      </w:r>
      <w:r>
        <w:rPr>
          <w:rFonts w:ascii="Courier New" w:hAnsi="Courier New" w:cs="Courier New" w:eastAsia="Courier New" w:hint="default"/>
          <w:spacing w:val="-10"/>
          <w:sz w:val="19"/>
          <w:szCs w:val="19"/>
        </w:rPr>
        <w:t> </w:t>
      </w:r>
      <w:r>
        <w:rPr>
          <w:rFonts w:ascii="Courier New" w:hAnsi="Courier New" w:cs="Courier New" w:eastAsia="Courier New" w:hint="default"/>
          <w:sz w:val="19"/>
          <w:szCs w:val="19"/>
        </w:rPr>
        <w:t>push</w:t>
      </w:r>
      <w:r>
        <w:rPr>
          <w:rFonts w:ascii="宋体" w:hAnsi="宋体" w:cs="宋体" w:eastAsia="宋体" w:hint="default"/>
        </w:rPr>
        <w:t>命令把它推上去就好。</w:t>
      </w:r>
    </w:p>
    <w:p>
      <w:pPr>
        <w:spacing w:line="240" w:lineRule="auto" w:before="12"/>
        <w:ind w:right="0"/>
        <w:rPr>
          <w:rFonts w:ascii="宋体" w:hAnsi="宋体" w:cs="宋体" w:eastAsia="宋体" w:hint="default"/>
          <w:sz w:val="13"/>
          <w:szCs w:val="13"/>
        </w:rPr>
      </w:pPr>
    </w:p>
    <w:p>
      <w:pPr>
        <w:spacing w:before="0"/>
        <w:ind w:left="631" w:right="105" w:firstLine="0"/>
        <w:jc w:val="left"/>
        <w:rPr>
          <w:rFonts w:ascii="Courier New" w:hAnsi="Courier New" w:cs="Courier New" w:eastAsia="Courier New" w:hint="default"/>
          <w:sz w:val="16"/>
          <w:szCs w:val="16"/>
        </w:rPr>
      </w:pPr>
      <w:r>
        <w:rPr>
          <w:rFonts w:ascii="Courier New"/>
          <w:sz w:val="16"/>
        </w:rPr>
        <w:t>$ cf push sbia-readinglist -p</w:t>
      </w:r>
      <w:r>
        <w:rPr>
          <w:rFonts w:ascii="Courier New"/>
          <w:spacing w:val="-14"/>
          <w:sz w:val="16"/>
        </w:rPr>
        <w:t> </w:t>
      </w:r>
      <w:r>
        <w:rPr>
          <w:rFonts w:ascii="Courier New"/>
          <w:sz w:val="16"/>
        </w:rPr>
        <w:t>build/libs/readinglist.war</w:t>
      </w:r>
    </w:p>
    <w:p>
      <w:pPr>
        <w:pStyle w:val="BodyText"/>
        <w:spacing w:line="254" w:lineRule="auto" w:before="86"/>
        <w:ind w:left="211" w:right="110" w:firstLine="380"/>
        <w:jc w:val="both"/>
        <w:rPr>
          <w:rFonts w:ascii="宋体" w:hAnsi="宋体" w:cs="宋体" w:eastAsia="宋体" w:hint="default"/>
        </w:rPr>
      </w:pPr>
      <w:r>
        <w:rPr>
          <w:rFonts w:ascii="Courier New" w:hAnsi="Courier New" w:cs="Courier New" w:eastAsia="Courier New" w:hint="default"/>
          <w:sz w:val="19"/>
          <w:szCs w:val="19"/>
        </w:rPr>
        <w:t>cf</w:t>
      </w:r>
      <w:r>
        <w:rPr>
          <w:rFonts w:ascii="Courier New" w:hAnsi="Courier New" w:cs="Courier New" w:eastAsia="Courier New" w:hint="default"/>
          <w:spacing w:val="-72"/>
          <w:sz w:val="19"/>
          <w:szCs w:val="19"/>
        </w:rPr>
        <w:t> </w:t>
      </w:r>
      <w:r>
        <w:rPr>
          <w:rFonts w:ascii="Courier New" w:hAnsi="Courier New" w:cs="Courier New" w:eastAsia="Courier New" w:hint="default"/>
          <w:sz w:val="19"/>
          <w:szCs w:val="19"/>
        </w:rPr>
        <w:t>push</w:t>
      </w:r>
      <w:r>
        <w:rPr>
          <w:rFonts w:ascii="宋体" w:hAnsi="宋体" w:cs="宋体" w:eastAsia="宋体" w:hint="default"/>
        </w:rPr>
        <w:t>命令的第一个参数指定了应用程序在</w:t>
      </w:r>
      <w:r>
        <w:rPr>
          <w:rFonts w:ascii="Times New Roman" w:hAnsi="Times New Roman" w:cs="Times New Roman" w:eastAsia="Times New Roman" w:hint="default"/>
        </w:rPr>
        <w:t>Cloud Foundry</w:t>
      </w:r>
      <w:r>
        <w:rPr>
          <w:rFonts w:ascii="宋体" w:hAnsi="宋体" w:cs="宋体" w:eastAsia="宋体" w:hint="default"/>
        </w:rPr>
        <w:t>里的名称。这个名称将被用作托 管应用程序的子域名。本例中，应用程序的完整域名将是</w:t>
      </w:r>
      <w:hyperlink r:id="rId307">
        <w:r>
          <w:rPr>
            <w:rFonts w:ascii="Times New Roman" w:hAnsi="Times New Roman" w:cs="Times New Roman" w:eastAsia="Times New Roman" w:hint="default"/>
          </w:rPr>
          <w:t>http://sbia-readinglist.cfapps.io</w:t>
        </w:r>
      </w:hyperlink>
      <w:r>
        <w:rPr>
          <w:rFonts w:ascii="宋体" w:hAnsi="宋体" w:cs="宋体" w:eastAsia="宋体" w:hint="default"/>
        </w:rPr>
        <w:t>。因此， </w:t>
      </w:r>
      <w:r>
        <w:rPr>
          <w:rFonts w:ascii="宋体" w:hAnsi="宋体" w:cs="宋体" w:eastAsia="宋体" w:hint="default"/>
          <w:spacing w:val="-3"/>
        </w:rPr>
        <w:t>应用程序的命名很重要。名字必须独一无二，这样才不会和</w:t>
      </w:r>
      <w:r>
        <w:rPr>
          <w:rFonts w:ascii="Times New Roman" w:hAnsi="Times New Roman" w:cs="Times New Roman" w:eastAsia="Times New Roman" w:hint="default"/>
          <w:spacing w:val="-3"/>
        </w:rPr>
        <w:t>Cloud</w:t>
      </w:r>
      <w:r>
        <w:rPr>
          <w:rFonts w:ascii="Times New Roman" w:hAnsi="Times New Roman" w:cs="Times New Roman" w:eastAsia="Times New Roman" w:hint="default"/>
          <w:spacing w:val="-4"/>
        </w:rPr>
        <w:t> </w:t>
      </w:r>
      <w:r>
        <w:rPr>
          <w:rFonts w:ascii="Times New Roman" w:hAnsi="Times New Roman" w:cs="Times New Roman" w:eastAsia="Times New Roman" w:hint="default"/>
        </w:rPr>
        <w:t>Foundry</w:t>
      </w:r>
      <w:r>
        <w:rPr>
          <w:rFonts w:ascii="宋体" w:hAnsi="宋体" w:cs="宋体" w:eastAsia="宋体" w:hint="default"/>
        </w:rPr>
        <w:t>里部署的其他应用程序</w:t>
      </w:r>
    </w:p>
    <w:p>
      <w:pPr>
        <w:pStyle w:val="BodyText"/>
        <w:spacing w:line="240" w:lineRule="auto" w:before="10"/>
        <w:ind w:right="105"/>
        <w:jc w:val="left"/>
        <w:rPr>
          <w:rFonts w:ascii="宋体" w:hAnsi="宋体" w:cs="宋体" w:eastAsia="宋体" w:hint="default"/>
        </w:rPr>
      </w:pPr>
      <w:r>
        <w:rPr>
          <w:rFonts w:ascii="宋体" w:hAnsi="宋体" w:cs="宋体" w:eastAsia="宋体" w:hint="default"/>
        </w:rPr>
        <w:t>（包括其他用户部署的应用程序）发生冲突。</w:t>
      </w:r>
    </w:p>
    <w:p>
      <w:pPr>
        <w:spacing w:before="38"/>
        <w:ind w:left="611" w:right="96" w:firstLine="0"/>
        <w:jc w:val="left"/>
        <w:rPr>
          <w:rFonts w:ascii="Courier New" w:hAnsi="Courier New" w:cs="Courier New" w:eastAsia="Courier New" w:hint="default"/>
          <w:sz w:val="19"/>
          <w:szCs w:val="19"/>
        </w:rPr>
      </w:pPr>
      <w:r>
        <w:rPr>
          <w:rFonts w:ascii="宋体" w:hAnsi="宋体" w:cs="宋体" w:eastAsia="宋体" w:hint="default"/>
          <w:spacing w:val="2"/>
          <w:sz w:val="20"/>
          <w:szCs w:val="20"/>
        </w:rPr>
        <w:t>因为空想一个独一无二的名称有点困难，所以</w:t>
      </w:r>
      <w:r>
        <w:rPr>
          <w:rFonts w:ascii="Courier New" w:hAnsi="Courier New" w:cs="Courier New" w:eastAsia="Courier New" w:hint="default"/>
          <w:spacing w:val="2"/>
          <w:sz w:val="19"/>
          <w:szCs w:val="19"/>
        </w:rPr>
        <w:t>cf</w:t>
      </w:r>
      <w:r>
        <w:rPr>
          <w:rFonts w:ascii="Courier New" w:hAnsi="Courier New" w:cs="Courier New" w:eastAsia="Courier New" w:hint="default"/>
          <w:spacing w:val="69"/>
          <w:sz w:val="19"/>
          <w:szCs w:val="19"/>
        </w:rPr>
        <w:t> </w:t>
      </w:r>
      <w:r>
        <w:rPr>
          <w:rFonts w:ascii="Courier New" w:hAnsi="Courier New" w:cs="Courier New" w:eastAsia="Courier New" w:hint="default"/>
          <w:sz w:val="19"/>
          <w:szCs w:val="19"/>
        </w:rPr>
        <w:t>push</w:t>
      </w:r>
      <w:r>
        <w:rPr>
          <w:rFonts w:ascii="宋体" w:hAnsi="宋体" w:cs="宋体" w:eastAsia="宋体" w:hint="default"/>
          <w:sz w:val="20"/>
          <w:szCs w:val="20"/>
        </w:rPr>
        <w:t>命令提供了一个</w:t>
      </w:r>
      <w:r>
        <w:rPr>
          <w:rFonts w:ascii="Courier New" w:hAnsi="Courier New" w:cs="Courier New" w:eastAsia="Courier New" w:hint="default"/>
          <w:sz w:val="19"/>
          <w:szCs w:val="19"/>
        </w:rPr>
        <w:t>--random-route</w:t>
      </w:r>
    </w:p>
    <w:p>
      <w:pPr>
        <w:spacing w:after="0"/>
        <w:jc w:val="left"/>
        <w:rPr>
          <w:rFonts w:ascii="Courier New" w:hAnsi="Courier New" w:cs="Courier New" w:eastAsia="Courier New" w:hint="default"/>
          <w:sz w:val="19"/>
          <w:szCs w:val="19"/>
        </w:rPr>
        <w:sectPr>
          <w:headerReference w:type="even" r:id="rId304"/>
          <w:headerReference w:type="default" r:id="rId305"/>
          <w:pgSz w:w="10940" w:h="13660"/>
          <w:pgMar w:header="1177" w:footer="0" w:top="1420" w:bottom="280" w:left="980" w:right="1300"/>
          <w:pgNumType w:start="150"/>
        </w:sectPr>
      </w:pPr>
    </w:p>
    <w:p>
      <w:pPr>
        <w:spacing w:line="240" w:lineRule="auto" w:before="9"/>
        <w:ind w:right="0"/>
        <w:rPr>
          <w:rFonts w:ascii="Courier New" w:hAnsi="Courier New" w:cs="Courier New" w:eastAsia="Courier New" w:hint="default"/>
          <w:sz w:val="20"/>
          <w:szCs w:val="20"/>
        </w:rPr>
      </w:pPr>
    </w:p>
    <w:p>
      <w:pPr>
        <w:pStyle w:val="BodyText"/>
        <w:spacing w:line="276" w:lineRule="auto" w:before="17"/>
        <w:ind w:left="118" w:right="1179"/>
        <w:jc w:val="left"/>
        <w:rPr>
          <w:rFonts w:ascii="宋体" w:hAnsi="宋体" w:cs="宋体" w:eastAsia="宋体" w:hint="default"/>
        </w:rPr>
      </w:pPr>
      <w:r>
        <w:rPr>
          <w:rFonts w:ascii="宋体" w:hAnsi="宋体" w:cs="宋体" w:eastAsia="宋体" w:hint="default"/>
          <w:spacing w:val="-3"/>
        </w:rPr>
        <w:t>选项，可以为你随机产生一个子域名。下面的例子演示了如何上传阅读列表应用程序，生成一个 </w:t>
      </w:r>
      <w:r>
        <w:rPr>
          <w:rFonts w:ascii="宋体" w:hAnsi="宋体" w:cs="宋体" w:eastAsia="宋体" w:hint="default"/>
        </w:rPr>
        <w:t>随机的子域名。</w:t>
      </w:r>
    </w:p>
    <w:p>
      <w:pPr>
        <w:spacing w:line="240" w:lineRule="auto" w:before="11"/>
        <w:ind w:right="0"/>
        <w:rPr>
          <w:rFonts w:ascii="宋体" w:hAnsi="宋体" w:cs="宋体" w:eastAsia="宋体" w:hint="default"/>
          <w:sz w:val="13"/>
          <w:szCs w:val="13"/>
        </w:rPr>
      </w:pPr>
    </w:p>
    <w:p>
      <w:pPr>
        <w:spacing w:before="0"/>
        <w:ind w:left="538" w:right="1179" w:firstLine="0"/>
        <w:jc w:val="left"/>
        <w:rPr>
          <w:rFonts w:ascii="Courier New" w:hAnsi="Courier New" w:cs="Courier New" w:eastAsia="Courier New" w:hint="default"/>
          <w:sz w:val="16"/>
          <w:szCs w:val="16"/>
        </w:rPr>
      </w:pPr>
      <w:r>
        <w:rPr>
          <w:rFonts w:ascii="Courier New"/>
          <w:sz w:val="16"/>
        </w:rPr>
        <w:t>$ cf push sbia-readinglist -p build/libs/readinglist.war</w:t>
      </w:r>
      <w:r>
        <w:rPr>
          <w:rFonts w:ascii="Courier New"/>
          <w:spacing w:val="-17"/>
          <w:sz w:val="16"/>
        </w:rPr>
        <w:t> </w:t>
      </w:r>
      <w:r>
        <w:rPr>
          <w:rFonts w:ascii="Courier New"/>
          <w:sz w:val="16"/>
        </w:rPr>
        <w:t>--random-route</w:t>
      </w:r>
    </w:p>
    <w:p>
      <w:pPr>
        <w:pStyle w:val="BodyText"/>
        <w:spacing w:line="254" w:lineRule="auto" w:before="85"/>
        <w:ind w:left="118" w:right="1185" w:firstLine="399"/>
        <w:jc w:val="both"/>
        <w:rPr>
          <w:rFonts w:ascii="宋体" w:hAnsi="宋体" w:cs="宋体" w:eastAsia="宋体" w:hint="default"/>
        </w:rPr>
      </w:pPr>
      <w:r>
        <w:rPr>
          <w:rFonts w:ascii="宋体" w:hAnsi="宋体" w:cs="宋体" w:eastAsia="宋体" w:hint="default"/>
          <w:spacing w:val="-2"/>
        </w:rPr>
        <w:t>在使用了</w:t>
      </w:r>
      <w:r>
        <w:rPr>
          <w:rFonts w:ascii="Courier New" w:hAnsi="Courier New" w:cs="Courier New" w:eastAsia="Courier New" w:hint="default"/>
          <w:spacing w:val="-2"/>
          <w:sz w:val="19"/>
          <w:szCs w:val="19"/>
        </w:rPr>
        <w:t>--random-route</w:t>
      </w:r>
      <w:r>
        <w:rPr>
          <w:rFonts w:ascii="宋体" w:hAnsi="宋体" w:cs="宋体" w:eastAsia="宋体" w:hint="default"/>
          <w:spacing w:val="-2"/>
        </w:rPr>
        <w:t>后，还是要设定应用程序名称。会有两个随机选择的单词添加到</w:t>
      </w:r>
      <w:r>
        <w:rPr>
          <w:rFonts w:ascii="宋体" w:hAnsi="宋体" w:cs="宋体" w:eastAsia="宋体" w:hint="default"/>
        </w:rPr>
        <w:t> </w:t>
      </w:r>
      <w:r>
        <w:rPr>
          <w:rFonts w:ascii="宋体" w:hAnsi="宋体" w:cs="宋体" w:eastAsia="宋体" w:hint="default"/>
        </w:rPr>
      </w:r>
      <w:r>
        <w:rPr>
          <w:rFonts w:ascii="宋体" w:hAnsi="宋体" w:cs="宋体" w:eastAsia="宋体" w:hint="default"/>
          <w:spacing w:val="-1"/>
          <w:w w:val="100"/>
        </w:rPr>
        <w:t>后面，组成子域名。（在我自己尝试的时候，生成的子域名是</w:t>
      </w:r>
      <w:r>
        <w:rPr>
          <w:rFonts w:ascii="Times New Roman" w:hAnsi="Times New Roman" w:cs="Times New Roman" w:eastAsia="Times New Roman" w:hint="default"/>
          <w:spacing w:val="-1"/>
          <w:w w:val="100"/>
        </w:rPr>
        <w:t>sbia-readinglist-gastroenterological- </w:t>
      </w:r>
      <w:r>
        <w:rPr>
          <w:rFonts w:ascii="Times New Roman" w:hAnsi="Times New Roman" w:cs="Times New Roman" w:eastAsia="Times New Roman" w:hint="default"/>
          <w:spacing w:val="-9"/>
          <w:w w:val="100"/>
        </w:rPr>
        <w:t>stethoscope</w:t>
      </w:r>
      <w:r>
        <w:rPr>
          <w:rFonts w:ascii="宋体" w:hAnsi="宋体" w:cs="宋体" w:eastAsia="宋体" w:hint="default"/>
          <w:spacing w:val="-9"/>
          <w:w w:val="100"/>
        </w:rPr>
        <w:t>。）</w:t>
      </w:r>
    </w:p>
    <w:p>
      <w:pPr>
        <w:pStyle w:val="BodyText"/>
        <w:spacing w:line="252" w:lineRule="auto" w:before="99"/>
        <w:ind w:left="518" w:right="1179" w:firstLine="400"/>
        <w:jc w:val="left"/>
        <w:rPr>
          <w:rFonts w:ascii="方正小篆体" w:hAnsi="方正小篆体" w:cs="方正小篆体" w:eastAsia="方正小篆体" w:hint="default"/>
        </w:rPr>
      </w:pPr>
      <w:r>
        <w:rPr>
          <w:rFonts w:ascii="黑体" w:hAnsi="黑体" w:cs="黑体" w:eastAsia="黑体" w:hint="default"/>
        </w:rPr>
        <w:t>不仅仅是</w:t>
      </w:r>
      <w:r>
        <w:rPr>
          <w:rFonts w:ascii="Arial" w:hAnsi="Arial" w:cs="Arial" w:eastAsia="Arial" w:hint="default"/>
        </w:rPr>
        <w:t>WAR</w:t>
      </w:r>
      <w:r>
        <w:rPr>
          <w:rFonts w:ascii="黑体" w:hAnsi="黑体" w:cs="黑体" w:eastAsia="黑体" w:hint="default"/>
        </w:rPr>
        <w:t>文件 </w:t>
      </w:r>
      <w:r>
        <w:rPr>
          <w:rFonts w:ascii="方正小篆体" w:hAnsi="方正小篆体" w:cs="方正小篆体" w:eastAsia="方正小篆体" w:hint="default"/>
        </w:rPr>
        <w:t>虽然我们部署的应用程序是一个</w:t>
      </w:r>
      <w:r>
        <w:rPr>
          <w:rFonts w:ascii="Times New Roman" w:hAnsi="Times New Roman" w:cs="Times New Roman" w:eastAsia="Times New Roman" w:hint="default"/>
        </w:rPr>
        <w:t>WAR</w:t>
      </w:r>
      <w:r>
        <w:rPr>
          <w:rFonts w:ascii="方正小篆体" w:hAnsi="方正小篆体" w:cs="方正小篆体" w:eastAsia="方正小篆体" w:hint="default"/>
        </w:rPr>
        <w:t>文件，但</w:t>
      </w:r>
      <w:r>
        <w:rPr>
          <w:rFonts w:ascii="Times New Roman" w:hAnsi="Times New Roman" w:cs="Times New Roman" w:eastAsia="Times New Roman" w:hint="default"/>
        </w:rPr>
        <w:t>Cloud Foundry </w:t>
      </w:r>
      <w:r>
        <w:rPr>
          <w:rFonts w:ascii="方正小篆体" w:hAnsi="方正小篆体" w:cs="方正小篆体" w:eastAsia="方正小篆体" w:hint="default"/>
        </w:rPr>
        <w:t>也可以部署其他格式的</w:t>
      </w:r>
      <w:r>
        <w:rPr>
          <w:rFonts w:ascii="Times New Roman" w:hAnsi="Times New Roman" w:cs="Times New Roman" w:eastAsia="Times New Roman" w:hint="default"/>
        </w:rPr>
        <w:t>Spring Boot</w:t>
      </w:r>
      <w:r>
        <w:rPr>
          <w:rFonts w:ascii="方正小篆体" w:hAnsi="方正小篆体" w:cs="方正小篆体" w:eastAsia="方正小篆体" w:hint="default"/>
        </w:rPr>
        <w:t>应用程序，包括可执行的</w:t>
      </w:r>
      <w:r>
        <w:rPr>
          <w:rFonts w:ascii="Times New Roman" w:hAnsi="Times New Roman" w:cs="Times New Roman" w:eastAsia="Times New Roman" w:hint="default"/>
        </w:rPr>
        <w:t>JAR</w:t>
      </w:r>
      <w:r>
        <w:rPr>
          <w:rFonts w:ascii="方正小篆体" w:hAnsi="方正小篆体" w:cs="方正小篆体" w:eastAsia="方正小篆体" w:hint="default"/>
        </w:rPr>
        <w:t>文件，甚至</w:t>
      </w:r>
      <w:r>
        <w:rPr>
          <w:rFonts w:ascii="Times New Roman" w:hAnsi="Times New Roman" w:cs="Times New Roman" w:eastAsia="Times New Roman" w:hint="default"/>
        </w:rPr>
        <w:t>Spring Boot CLI</w:t>
      </w:r>
      <w:r>
        <w:rPr>
          <w:rFonts w:ascii="方正小篆体" w:hAnsi="方正小篆体" w:cs="方正小篆体" w:eastAsia="方正小篆体" w:hint="default"/>
        </w:rPr>
        <w:t>开发的未经编译的</w:t>
      </w:r>
      <w:r>
        <w:rPr>
          <w:rFonts w:ascii="Times New Roman" w:hAnsi="Times New Roman" w:cs="Times New Roman" w:eastAsia="Times New Roman" w:hint="default"/>
        </w:rPr>
        <w:t>Groovy</w:t>
      </w:r>
      <w:r>
        <w:rPr>
          <w:rFonts w:ascii="方正小篆体" w:hAnsi="方正小篆体" w:cs="方正小篆体" w:eastAsia="方正小篆体" w:hint="default"/>
        </w:rPr>
        <w:t>脚本。</w:t>
      </w:r>
    </w:p>
    <w:p>
      <w:pPr>
        <w:pStyle w:val="BodyText"/>
        <w:spacing w:line="264" w:lineRule="auto" w:before="93"/>
        <w:ind w:left="118" w:right="1163" w:firstLine="399"/>
        <w:jc w:val="right"/>
        <w:rPr>
          <w:rFonts w:ascii="宋体" w:hAnsi="宋体" w:cs="宋体" w:eastAsia="宋体" w:hint="default"/>
        </w:rPr>
      </w:pPr>
      <w:r>
        <w:rPr>
          <w:rFonts w:ascii="宋体" w:hAnsi="宋体" w:cs="宋体" w:eastAsia="宋体" w:hint="default"/>
          <w:spacing w:val="-4"/>
        </w:rPr>
        <w:t>如果一切顺利，我们部署的应用程序应该可以处理请求了。假设子域名是</w:t>
      </w:r>
      <w:r>
        <w:rPr>
          <w:rFonts w:ascii="Times New Roman" w:hAnsi="Times New Roman" w:cs="Times New Roman" w:eastAsia="Times New Roman" w:hint="default"/>
          <w:spacing w:val="-4"/>
        </w:rPr>
        <w:t>sbia-readinglist</w:t>
      </w:r>
      <w:r>
        <w:rPr>
          <w:rFonts w:ascii="宋体" w:hAnsi="宋体" w:cs="宋体" w:eastAsia="宋体" w:hint="default"/>
          <w:spacing w:val="-4"/>
        </w:rPr>
        <w:t>，你 </w:t>
      </w:r>
      <w:r>
        <w:rPr>
          <w:rFonts w:ascii="宋体" w:hAnsi="宋体" w:cs="宋体" w:eastAsia="宋体" w:hint="default"/>
        </w:rPr>
        <w:t>可以用浏览器访问</w:t>
      </w:r>
      <w:hyperlink r:id="rId307">
        <w:r>
          <w:rPr>
            <w:rFonts w:ascii="Times New Roman" w:hAnsi="Times New Roman" w:cs="Times New Roman" w:eastAsia="Times New Roman" w:hint="default"/>
          </w:rPr>
          <w:t>http://sbia-readinglist.cfapps.io</w:t>
        </w:r>
      </w:hyperlink>
      <w:r>
        <w:rPr>
          <w:rFonts w:ascii="宋体" w:hAnsi="宋体" w:cs="宋体" w:eastAsia="宋体" w:hint="default"/>
        </w:rPr>
        <w:t>，看看效果。你应该会被引导到登录页。回想一 </w:t>
      </w:r>
      <w:r>
        <w:rPr>
          <w:rFonts w:ascii="宋体" w:hAnsi="宋体" w:cs="宋体" w:eastAsia="宋体" w:hint="default"/>
          <w:spacing w:val="-1"/>
        </w:rPr>
        <w:t>下，数据库迁移脚本中插入了一个名为</w:t>
      </w:r>
      <w:r>
        <w:rPr>
          <w:rFonts w:ascii="Times New Roman" w:hAnsi="Times New Roman" w:cs="Times New Roman" w:eastAsia="Times New Roman" w:hint="default"/>
          <w:spacing w:val="-1"/>
        </w:rPr>
        <w:t>craig</w:t>
      </w:r>
      <w:r>
        <w:rPr>
          <w:rFonts w:ascii="宋体" w:hAnsi="宋体" w:cs="宋体" w:eastAsia="宋体" w:hint="default"/>
          <w:spacing w:val="-1"/>
        </w:rPr>
        <w:t>的用户，密码是</w:t>
      </w:r>
      <w:r>
        <w:rPr>
          <w:rFonts w:ascii="Times New Roman" w:hAnsi="Times New Roman" w:cs="Times New Roman" w:eastAsia="Times New Roman" w:hint="default"/>
          <w:spacing w:val="-1"/>
        </w:rPr>
        <w:t>password</w:t>
      </w:r>
      <w:r>
        <w:rPr>
          <w:rFonts w:ascii="宋体" w:hAnsi="宋体" w:cs="宋体" w:eastAsia="宋体" w:hint="default"/>
          <w:spacing w:val="-1"/>
        </w:rPr>
        <w:t>，可以以此登录应用程序。</w:t>
      </w:r>
      <w:r>
        <w:rPr>
          <w:rFonts w:ascii="宋体" w:hAnsi="宋体" w:cs="宋体" w:eastAsia="宋体" w:hint="default"/>
        </w:rPr>
        <w:t> </w:t>
      </w:r>
      <w:r>
        <w:rPr>
          <w:rFonts w:ascii="宋体" w:hAnsi="宋体" w:cs="宋体" w:eastAsia="宋体" w:hint="default"/>
        </w:rPr>
      </w:r>
      <w:r>
        <w:rPr>
          <w:rFonts w:ascii="宋体" w:hAnsi="宋体" w:cs="宋体" w:eastAsia="宋体" w:hint="default"/>
          <w:spacing w:val="-3"/>
        </w:rPr>
        <w:t>你可以在应用程序里随便点点，加几本书。所有的东西都可以运行，但还是有点不对劲。如 </w:t>
      </w:r>
      <w:r>
        <w:rPr>
          <w:rFonts w:ascii="宋体" w:hAnsi="宋体" w:cs="宋体" w:eastAsia="宋体" w:hint="default"/>
          <w:spacing w:val="-3"/>
        </w:rPr>
      </w:r>
      <w:r>
        <w:rPr>
          <w:rFonts w:ascii="宋体" w:hAnsi="宋体" w:cs="宋体" w:eastAsia="宋体" w:hint="default"/>
          <w:spacing w:val="1"/>
          <w:w w:val="100"/>
        </w:rPr>
        <w:t>果重启应用程序（通过</w:t>
      </w:r>
      <w:r>
        <w:rPr>
          <w:rFonts w:ascii="Courier New" w:hAnsi="Courier New" w:cs="Courier New" w:eastAsia="Courier New" w:hint="default"/>
          <w:spacing w:val="1"/>
          <w:w w:val="100"/>
          <w:sz w:val="19"/>
          <w:szCs w:val="19"/>
        </w:rPr>
        <w:t>cf</w:t>
      </w:r>
      <w:r>
        <w:rPr>
          <w:rFonts w:ascii="Courier New" w:hAnsi="Courier New" w:cs="Courier New" w:eastAsia="Courier New" w:hint="default"/>
          <w:spacing w:val="26"/>
          <w:w w:val="100"/>
          <w:sz w:val="19"/>
          <w:szCs w:val="19"/>
        </w:rPr>
        <w:t> </w:t>
      </w:r>
      <w:r>
        <w:rPr>
          <w:rFonts w:ascii="Courier New" w:hAnsi="Courier New" w:cs="Courier New" w:eastAsia="Courier New" w:hint="default"/>
          <w:spacing w:val="-2"/>
          <w:w w:val="100"/>
          <w:sz w:val="19"/>
          <w:szCs w:val="19"/>
        </w:rPr>
        <w:t>restart</w:t>
      </w:r>
      <w:r>
        <w:rPr>
          <w:rFonts w:ascii="宋体" w:hAnsi="宋体" w:cs="宋体" w:eastAsia="宋体" w:hint="default"/>
          <w:spacing w:val="-2"/>
          <w:w w:val="100"/>
        </w:rPr>
        <w:t>命令），重新登录，你会发现阅读列表清空了。你在重启前</w:t>
      </w:r>
      <w:r>
        <w:rPr>
          <w:rFonts w:ascii="宋体" w:hAnsi="宋体" w:cs="宋体" w:eastAsia="宋体" w:hint="default"/>
          <w:w w:val="100"/>
        </w:rPr>
      </w:r>
    </w:p>
    <w:p>
      <w:pPr>
        <w:pStyle w:val="BodyText"/>
        <w:spacing w:line="248" w:lineRule="exact" w:before="0"/>
        <w:ind w:left="118" w:right="1179"/>
        <w:jc w:val="left"/>
        <w:rPr>
          <w:rFonts w:ascii="宋体" w:hAnsi="宋体" w:cs="宋体" w:eastAsia="宋体" w:hint="default"/>
        </w:rPr>
      </w:pPr>
      <w:r>
        <w:rPr>
          <w:rFonts w:ascii="宋体" w:hAnsi="宋体" w:cs="宋体" w:eastAsia="宋体" w:hint="default"/>
        </w:rPr>
        <w:t>添加的书都不见了。</w:t>
      </w:r>
    </w:p>
    <w:p>
      <w:pPr>
        <w:pStyle w:val="BodyText"/>
        <w:spacing w:line="259" w:lineRule="auto" w:before="38"/>
        <w:ind w:left="118" w:right="1184" w:firstLine="399"/>
        <w:jc w:val="both"/>
        <w:rPr>
          <w:rFonts w:ascii="宋体" w:hAnsi="宋体" w:cs="宋体" w:eastAsia="宋体" w:hint="default"/>
        </w:rPr>
      </w:pPr>
      <w:r>
        <w:rPr>
          <w:rFonts w:ascii="宋体" w:hAnsi="宋体" w:cs="宋体" w:eastAsia="宋体" w:hint="default"/>
          <w:spacing w:val="-1"/>
        </w:rPr>
        <w:t>应用程序重启后数据消失，原因在于我们还在使用内嵌的</w:t>
      </w:r>
      <w:r>
        <w:rPr>
          <w:rFonts w:ascii="Times New Roman" w:hAnsi="Times New Roman" w:cs="Times New Roman" w:eastAsia="Times New Roman" w:hint="default"/>
          <w:spacing w:val="-1"/>
        </w:rPr>
        <w:t>H2</w:t>
      </w:r>
      <w:r>
        <w:rPr>
          <w:rFonts w:ascii="宋体" w:hAnsi="宋体" w:cs="宋体" w:eastAsia="宋体" w:hint="default"/>
          <w:spacing w:val="-1"/>
        </w:rPr>
        <w:t>数据库。我们可以通过</w:t>
      </w:r>
      <w:r>
        <w:rPr>
          <w:rFonts w:ascii="Times New Roman" w:hAnsi="Times New Roman" w:cs="Times New Roman" w:eastAsia="Times New Roman" w:hint="default"/>
          <w:spacing w:val="-1"/>
        </w:rPr>
        <w:t>Actuator</w:t>
      </w:r>
      <w:r>
        <w:rPr>
          <w:rFonts w:ascii="Times New Roman" w:hAnsi="Times New Roman" w:cs="Times New Roman" w:eastAsia="Times New Roman" w:hint="default"/>
        </w:rPr>
        <w:t> </w:t>
      </w:r>
      <w:r>
        <w:rPr>
          <w:rFonts w:ascii="Times New Roman" w:hAnsi="Times New Roman" w:cs="Times New Roman" w:eastAsia="Times New Roman" w:hint="default"/>
        </w:rPr>
      </w:r>
      <w:r>
        <w:rPr>
          <w:rFonts w:ascii="宋体" w:hAnsi="宋体" w:cs="宋体" w:eastAsia="宋体" w:hint="default"/>
        </w:rPr>
        <w:t>的</w:t>
      </w:r>
      <w:r>
        <w:rPr>
          <w:rFonts w:ascii="Times New Roman" w:hAnsi="Times New Roman" w:cs="Times New Roman" w:eastAsia="Times New Roman" w:hint="default"/>
        </w:rPr>
        <w:t>/health</w:t>
      </w:r>
      <w:r>
        <w:rPr>
          <w:rFonts w:ascii="宋体" w:hAnsi="宋体" w:cs="宋体" w:eastAsia="宋体" w:hint="default"/>
        </w:rPr>
        <w:t>端点验证推测。它返回的信息大约是这样的：</w:t>
      </w:r>
    </w:p>
    <w:p>
      <w:pPr>
        <w:spacing w:before="148"/>
        <w:ind w:left="538" w:right="1179" w:firstLine="0"/>
        <w:jc w:val="left"/>
        <w:rPr>
          <w:rFonts w:ascii="Courier New" w:hAnsi="Courier New" w:cs="Courier New" w:eastAsia="Courier New" w:hint="default"/>
          <w:sz w:val="16"/>
          <w:szCs w:val="16"/>
        </w:rPr>
      </w:pPr>
      <w:r>
        <w:rPr>
          <w:rFonts w:ascii="Courier New"/>
          <w:sz w:val="16"/>
        </w:rPr>
        <w:t>{</w:t>
      </w:r>
    </w:p>
    <w:p>
      <w:pPr>
        <w:spacing w:line="266" w:lineRule="auto" w:before="19"/>
        <w:ind w:left="730" w:right="7449" w:firstLine="0"/>
        <w:jc w:val="left"/>
        <w:rPr>
          <w:rFonts w:ascii="Courier New" w:hAnsi="Courier New" w:cs="Courier New" w:eastAsia="Courier New" w:hint="default"/>
          <w:sz w:val="16"/>
          <w:szCs w:val="16"/>
        </w:rPr>
      </w:pPr>
      <w:r>
        <w:rPr>
          <w:rFonts w:ascii="Courier New"/>
          <w:sz w:val="16"/>
        </w:rPr>
        <w:t>"status": "UP", "diskSpace":</w:t>
      </w:r>
      <w:r>
        <w:rPr>
          <w:rFonts w:ascii="Courier New"/>
          <w:spacing w:val="-4"/>
          <w:sz w:val="16"/>
        </w:rPr>
        <w:t> </w:t>
      </w:r>
      <w:r>
        <w:rPr>
          <w:rFonts w:ascii="Courier New"/>
          <w:sz w:val="16"/>
        </w:rPr>
        <w:t>{</w:t>
      </w:r>
    </w:p>
    <w:p>
      <w:pPr>
        <w:spacing w:line="266" w:lineRule="auto" w:before="0"/>
        <w:ind w:left="922" w:right="6687" w:firstLine="0"/>
        <w:jc w:val="left"/>
        <w:rPr>
          <w:rFonts w:ascii="Courier New" w:hAnsi="Courier New" w:cs="Courier New" w:eastAsia="Courier New" w:hint="default"/>
          <w:sz w:val="16"/>
          <w:szCs w:val="16"/>
        </w:rPr>
      </w:pPr>
      <w:r>
        <w:rPr>
          <w:rFonts w:ascii="Courier New"/>
          <w:sz w:val="16"/>
        </w:rPr>
        <w:t>"status": "UP", "free":</w:t>
      </w:r>
      <w:r>
        <w:rPr>
          <w:rFonts w:ascii="Courier New"/>
          <w:spacing w:val="-6"/>
          <w:sz w:val="16"/>
        </w:rPr>
        <w:t> </w:t>
      </w:r>
      <w:r>
        <w:rPr>
          <w:rFonts w:ascii="Courier New"/>
          <w:sz w:val="16"/>
        </w:rPr>
        <w:t>834236510208,</w:t>
      </w:r>
    </w:p>
    <w:p>
      <w:pPr>
        <w:spacing w:line="181" w:lineRule="exact" w:before="0"/>
        <w:ind w:left="922" w:right="1179" w:firstLine="0"/>
        <w:jc w:val="left"/>
        <w:rPr>
          <w:rFonts w:ascii="Courier New" w:hAnsi="Courier New" w:cs="Courier New" w:eastAsia="Courier New" w:hint="default"/>
          <w:sz w:val="16"/>
          <w:szCs w:val="16"/>
        </w:rPr>
      </w:pPr>
      <w:r>
        <w:rPr>
          <w:rFonts w:ascii="Courier New"/>
          <w:sz w:val="16"/>
        </w:rPr>
        <w:t>"threshold":</w:t>
      </w:r>
      <w:r>
        <w:rPr>
          <w:rFonts w:ascii="Courier New"/>
          <w:spacing w:val="-6"/>
          <w:sz w:val="16"/>
        </w:rPr>
        <w:t> </w:t>
      </w:r>
      <w:r>
        <w:rPr>
          <w:rFonts w:ascii="Courier New"/>
          <w:sz w:val="16"/>
        </w:rPr>
        <w:t>10485760</w:t>
      </w:r>
    </w:p>
    <w:p>
      <w:pPr>
        <w:spacing w:before="18"/>
        <w:ind w:left="730" w:right="1179" w:firstLine="0"/>
        <w:jc w:val="left"/>
        <w:rPr>
          <w:rFonts w:ascii="Courier New" w:hAnsi="Courier New" w:cs="Courier New" w:eastAsia="Courier New" w:hint="default"/>
          <w:sz w:val="16"/>
          <w:szCs w:val="16"/>
        </w:rPr>
      </w:pPr>
      <w:r>
        <w:rPr>
          <w:rFonts w:ascii="Courier New"/>
          <w:sz w:val="16"/>
        </w:rPr>
        <w:t>},</w:t>
      </w:r>
    </w:p>
    <w:p>
      <w:pPr>
        <w:spacing w:before="19"/>
        <w:ind w:left="730" w:right="1179" w:firstLine="0"/>
        <w:jc w:val="left"/>
        <w:rPr>
          <w:rFonts w:ascii="Courier New" w:hAnsi="Courier New" w:cs="Courier New" w:eastAsia="Courier New" w:hint="default"/>
          <w:sz w:val="16"/>
          <w:szCs w:val="16"/>
        </w:rPr>
      </w:pPr>
      <w:r>
        <w:rPr>
          <w:rFonts w:ascii="Courier New"/>
          <w:sz w:val="16"/>
        </w:rPr>
        <w:t>"db":</w:t>
      </w:r>
      <w:r>
        <w:rPr>
          <w:rFonts w:ascii="Courier New"/>
          <w:spacing w:val="-2"/>
          <w:sz w:val="16"/>
        </w:rPr>
        <w:t> </w:t>
      </w:r>
      <w:r>
        <w:rPr>
          <w:rFonts w:ascii="Courier New"/>
          <w:sz w:val="16"/>
        </w:rPr>
        <w:t>{</w:t>
      </w:r>
    </w:p>
    <w:p>
      <w:pPr>
        <w:spacing w:before="19"/>
        <w:ind w:left="922" w:right="1179" w:firstLine="0"/>
        <w:jc w:val="left"/>
        <w:rPr>
          <w:rFonts w:ascii="Courier New" w:hAnsi="Courier New" w:cs="Courier New" w:eastAsia="Courier New" w:hint="default"/>
          <w:sz w:val="16"/>
          <w:szCs w:val="16"/>
        </w:rPr>
      </w:pPr>
      <w:r>
        <w:rPr>
          <w:rFonts w:ascii="Courier New"/>
          <w:sz w:val="16"/>
        </w:rPr>
        <w:t>"status":</w:t>
      </w:r>
      <w:r>
        <w:rPr>
          <w:rFonts w:ascii="Courier New"/>
          <w:spacing w:val="-4"/>
          <w:sz w:val="16"/>
        </w:rPr>
        <w:t> </w:t>
      </w:r>
      <w:r>
        <w:rPr>
          <w:rFonts w:ascii="Courier New"/>
          <w:sz w:val="16"/>
        </w:rPr>
        <w:t>"UP",</w:t>
      </w:r>
    </w:p>
    <w:p>
      <w:pPr>
        <w:spacing w:line="266" w:lineRule="auto" w:before="18"/>
        <w:ind w:left="922" w:right="7065" w:firstLine="0"/>
        <w:jc w:val="left"/>
        <w:rPr>
          <w:rFonts w:ascii="Courier New" w:hAnsi="Courier New" w:cs="Courier New" w:eastAsia="Courier New" w:hint="default"/>
          <w:sz w:val="16"/>
          <w:szCs w:val="16"/>
        </w:rPr>
      </w:pPr>
      <w:r>
        <w:rPr>
          <w:rFonts w:ascii="Courier New"/>
          <w:sz w:val="16"/>
        </w:rPr>
        <w:t>"database": "H2", "hello":</w:t>
      </w:r>
      <w:r>
        <w:rPr>
          <w:rFonts w:ascii="Courier New"/>
          <w:spacing w:val="-3"/>
          <w:sz w:val="16"/>
        </w:rPr>
        <w:t> </w:t>
      </w:r>
      <w:r>
        <w:rPr>
          <w:rFonts w:ascii="Courier New"/>
          <w:sz w:val="16"/>
        </w:rPr>
        <w:t>1</w:t>
      </w:r>
    </w:p>
    <w:p>
      <w:pPr>
        <w:spacing w:line="181" w:lineRule="exact" w:before="0"/>
        <w:ind w:left="730" w:right="1179" w:firstLine="0"/>
        <w:jc w:val="left"/>
        <w:rPr>
          <w:rFonts w:ascii="Courier New" w:hAnsi="Courier New" w:cs="Courier New" w:eastAsia="Courier New" w:hint="default"/>
          <w:sz w:val="16"/>
          <w:szCs w:val="16"/>
        </w:rPr>
      </w:pPr>
      <w:r>
        <w:rPr>
          <w:rFonts w:ascii="Courier New"/>
          <w:sz w:val="16"/>
        </w:rPr>
        <w:t>}</w:t>
      </w:r>
    </w:p>
    <w:p>
      <w:pPr>
        <w:spacing w:before="18"/>
        <w:ind w:left="538" w:right="1179" w:firstLine="0"/>
        <w:jc w:val="left"/>
        <w:rPr>
          <w:rFonts w:ascii="Courier New" w:hAnsi="Courier New" w:cs="Courier New" w:eastAsia="Courier New" w:hint="default"/>
          <w:sz w:val="16"/>
          <w:szCs w:val="16"/>
        </w:rPr>
      </w:pPr>
      <w:r>
        <w:rPr>
          <w:rFonts w:ascii="Courier New"/>
          <w:sz w:val="16"/>
        </w:rPr>
        <w:t>}</w:t>
      </w:r>
    </w:p>
    <w:p>
      <w:pPr>
        <w:pStyle w:val="BodyText"/>
        <w:spacing w:line="247" w:lineRule="auto" w:before="56"/>
        <w:ind w:left="118" w:right="1085" w:firstLine="399"/>
        <w:jc w:val="both"/>
        <w:rPr>
          <w:rFonts w:ascii="宋体" w:hAnsi="宋体" w:cs="宋体" w:eastAsia="宋体" w:hint="default"/>
        </w:rPr>
      </w:pPr>
      <w:r>
        <w:rPr>
          <w:rFonts w:ascii="宋体" w:hAnsi="宋体" w:cs="宋体" w:eastAsia="宋体" w:hint="default"/>
          <w:spacing w:val="-2"/>
        </w:rPr>
        <w:t>请注意</w:t>
      </w:r>
      <w:r>
        <w:rPr>
          <w:rFonts w:ascii="Courier New" w:hAnsi="Courier New" w:cs="Courier New" w:eastAsia="Courier New" w:hint="default"/>
          <w:spacing w:val="-2"/>
          <w:sz w:val="19"/>
          <w:szCs w:val="19"/>
        </w:rPr>
        <w:t>db.database</w:t>
      </w:r>
      <w:r>
        <w:rPr>
          <w:rFonts w:ascii="宋体" w:hAnsi="宋体" w:cs="宋体" w:eastAsia="宋体" w:hint="default"/>
          <w:spacing w:val="-2"/>
        </w:rPr>
        <w:t>属性的值。它证实了我们之前的怀疑</w:t>
      </w:r>
      <w:r>
        <w:rPr>
          <w:rFonts w:ascii="Times New Roman" w:hAnsi="Times New Roman" w:cs="Times New Roman" w:eastAsia="Times New Roman" w:hint="default"/>
          <w:spacing w:val="-2"/>
        </w:rPr>
        <w:t>——</w:t>
      </w:r>
      <w:r>
        <w:rPr>
          <w:rFonts w:ascii="宋体" w:hAnsi="宋体" w:cs="宋体" w:eastAsia="宋体" w:hint="default"/>
          <w:spacing w:val="-2"/>
        </w:rPr>
        <w:t>果然用的是内嵌的</w:t>
      </w:r>
      <w:r>
        <w:rPr>
          <w:rFonts w:ascii="Times New Roman" w:hAnsi="Times New Roman" w:cs="Times New Roman" w:eastAsia="Times New Roman" w:hint="default"/>
          <w:spacing w:val="-2"/>
        </w:rPr>
        <w:t>H2</w:t>
      </w:r>
      <w:r>
        <w:rPr>
          <w:rFonts w:ascii="宋体" w:hAnsi="宋体" w:cs="宋体" w:eastAsia="宋体" w:hint="default"/>
          <w:spacing w:val="-2"/>
        </w:rPr>
        <w:t>数据库。</w:t>
      </w:r>
      <w:r>
        <w:rPr>
          <w:rFonts w:ascii="宋体" w:hAnsi="宋体" w:cs="宋体" w:eastAsia="宋体" w:hint="default"/>
        </w:rPr>
        <w:t> </w:t>
      </w:r>
      <w:r>
        <w:rPr>
          <w:rFonts w:ascii="宋体" w:hAnsi="宋体" w:cs="宋体" w:eastAsia="宋体" w:hint="default"/>
        </w:rPr>
        <w:t>我们需要修复这个问题。</w:t>
      </w:r>
    </w:p>
    <w:p>
      <w:pPr>
        <w:pStyle w:val="BodyText"/>
        <w:spacing w:line="259" w:lineRule="auto" w:before="32"/>
        <w:ind w:left="118" w:right="1184" w:firstLine="399"/>
        <w:jc w:val="both"/>
        <w:rPr>
          <w:rFonts w:ascii="宋体" w:hAnsi="宋体" w:cs="宋体" w:eastAsia="宋体" w:hint="default"/>
        </w:rPr>
      </w:pPr>
      <w:r>
        <w:rPr>
          <w:rFonts w:ascii="宋体" w:hAnsi="宋体" w:cs="宋体" w:eastAsia="宋体" w:hint="default"/>
        </w:rPr>
        <w:t>实际上，</w:t>
      </w:r>
      <w:r>
        <w:rPr>
          <w:rFonts w:ascii="Times New Roman" w:hAnsi="Times New Roman" w:cs="Times New Roman" w:eastAsia="Times New Roman" w:hint="default"/>
        </w:rPr>
        <w:t>Cloud Foundry</w:t>
      </w:r>
      <w:r>
        <w:rPr>
          <w:rFonts w:ascii="宋体" w:hAnsi="宋体" w:cs="宋体" w:eastAsia="宋体" w:hint="default"/>
        </w:rPr>
        <w:t>以市集服务（</w:t>
      </w:r>
      <w:r>
        <w:rPr>
          <w:rFonts w:ascii="Times New Roman" w:hAnsi="Times New Roman" w:cs="Times New Roman" w:eastAsia="Times New Roman" w:hint="default"/>
        </w:rPr>
        <w:t>marketplace services</w:t>
      </w:r>
      <w:r>
        <w:rPr>
          <w:rFonts w:ascii="宋体" w:hAnsi="宋体" w:cs="宋体" w:eastAsia="宋体" w:hint="default"/>
        </w:rPr>
        <w:t>）的形式提供了一些数据库以供选 择，包括</w:t>
      </w:r>
      <w:r>
        <w:rPr>
          <w:rFonts w:ascii="Times New Roman" w:hAnsi="Times New Roman" w:cs="Times New Roman" w:eastAsia="Times New Roman" w:hint="default"/>
        </w:rPr>
        <w:t>MySQL</w:t>
      </w:r>
      <w:r>
        <w:rPr>
          <w:rFonts w:ascii="宋体" w:hAnsi="宋体" w:cs="宋体" w:eastAsia="宋体" w:hint="default"/>
        </w:rPr>
        <w:t>和</w:t>
      </w:r>
      <w:r>
        <w:rPr>
          <w:rFonts w:ascii="Times New Roman" w:hAnsi="Times New Roman" w:cs="Times New Roman" w:eastAsia="Times New Roman" w:hint="default"/>
        </w:rPr>
        <w:t>PostgreSQL</w:t>
      </w:r>
      <w:r>
        <w:rPr>
          <w:rFonts w:ascii="宋体" w:hAnsi="宋体" w:cs="宋体" w:eastAsia="宋体" w:hint="default"/>
        </w:rPr>
        <w:t>。因为我们已经在项目里放了</w:t>
      </w:r>
      <w:r>
        <w:rPr>
          <w:rFonts w:ascii="Times New Roman" w:hAnsi="Times New Roman" w:cs="Times New Roman" w:eastAsia="Times New Roman" w:hint="default"/>
        </w:rPr>
        <w:t>PostgreSQL</w:t>
      </w:r>
      <w:r>
        <w:rPr>
          <w:rFonts w:ascii="宋体" w:hAnsi="宋体" w:cs="宋体" w:eastAsia="宋体" w:hint="default"/>
        </w:rPr>
        <w:t>的</w:t>
      </w:r>
      <w:r>
        <w:rPr>
          <w:rFonts w:ascii="Times New Roman" w:hAnsi="Times New Roman" w:cs="Times New Roman" w:eastAsia="Times New Roman" w:hint="default"/>
        </w:rPr>
        <w:t>JDBC</w:t>
      </w:r>
      <w:r>
        <w:rPr>
          <w:rFonts w:ascii="宋体" w:hAnsi="宋体" w:cs="宋体" w:eastAsia="宋体" w:hint="default"/>
        </w:rPr>
        <w:t>驱动，所以就使 用市集里的</w:t>
      </w:r>
      <w:r>
        <w:rPr>
          <w:rFonts w:ascii="Times New Roman" w:hAnsi="Times New Roman" w:cs="Times New Roman" w:eastAsia="Times New Roman" w:hint="default"/>
        </w:rPr>
        <w:t>PostgreSQL</w:t>
      </w:r>
      <w:r>
        <w:rPr>
          <w:rFonts w:ascii="宋体" w:hAnsi="宋体" w:cs="宋体" w:eastAsia="宋体" w:hint="default"/>
        </w:rPr>
        <w:t>服务，名字是</w:t>
      </w:r>
      <w:r>
        <w:rPr>
          <w:rFonts w:ascii="Times New Roman" w:hAnsi="Times New Roman" w:cs="Times New Roman" w:eastAsia="Times New Roman" w:hint="default"/>
        </w:rPr>
        <w:t>elephantsql</w:t>
      </w:r>
      <w:r>
        <w:rPr>
          <w:rFonts w:ascii="宋体" w:hAnsi="宋体" w:cs="宋体" w:eastAsia="宋体" w:hint="default"/>
        </w:rPr>
        <w:t>。</w:t>
      </w:r>
    </w:p>
    <w:p>
      <w:pPr>
        <w:pStyle w:val="BodyText"/>
        <w:spacing w:line="259" w:lineRule="auto" w:before="5"/>
        <w:ind w:left="118" w:right="1178" w:firstLine="399"/>
        <w:jc w:val="both"/>
        <w:rPr>
          <w:rFonts w:ascii="宋体" w:hAnsi="宋体" w:cs="宋体" w:eastAsia="宋体" w:hint="default"/>
        </w:rPr>
      </w:pPr>
      <w:r>
        <w:rPr/>
        <w:pict>
          <v:group style="position:absolute;margin-left:499.619995pt;margin-top:34.009586pt;width:47.4pt;height:22.75pt;mso-position-horizontal-relative:page;mso-position-vertical-relative:paragraph;z-index:10312" coordorigin="9992,680" coordsize="948,455">
            <v:group style="position:absolute;left:9992;top:680;width:948;height:455" coordorigin="9992,680" coordsize="948,455">
              <v:shape style="position:absolute;left:9992;top:680;width:948;height:455" coordorigin="9992,680" coordsize="948,455" path="m10915,680l10069,680,10039,686,10015,703,9998,727,9992,757,9992,1059,9998,1089,10015,1113,10039,1129,10069,1135,10915,1135,10940,1130,10940,685,10915,680xe" filled="true" fillcolor="#6d6d6d" stroked="false">
                <v:path arrowok="t"/>
                <v:fill type="solid"/>
              </v:shape>
              <v:shape style="position:absolute;left:9992;top:680;width:948;height:455" type="#_x0000_t202" filled="false" stroked="false">
                <v:textbox inset="0,0,0,0">
                  <w:txbxContent>
                    <w:p>
                      <w:pPr>
                        <w:spacing w:before="101"/>
                        <w:ind w:left="79" w:right="0" w:firstLine="0"/>
                        <w:jc w:val="left"/>
                        <w:rPr>
                          <w:rFonts w:ascii="Arial" w:hAnsi="Arial" w:cs="Arial" w:eastAsia="Arial" w:hint="default"/>
                          <w:sz w:val="24"/>
                          <w:szCs w:val="24"/>
                        </w:rPr>
                      </w:pPr>
                      <w:r>
                        <w:rPr>
                          <w:rFonts w:ascii="Arial"/>
                          <w:b/>
                          <w:color w:val="FFFFFF"/>
                          <w:sz w:val="24"/>
                        </w:rPr>
                        <w:t>8</w:t>
                      </w:r>
                      <w:r>
                        <w:rPr>
                          <w:rFonts w:ascii="Arial"/>
                          <w:sz w:val="24"/>
                        </w:rPr>
                      </w:r>
                    </w:p>
                  </w:txbxContent>
                </v:textbox>
                <w10:wrap type="none"/>
              </v:shape>
            </v:group>
            <w10:wrap type="none"/>
          </v:group>
        </w:pict>
      </w:r>
      <w:r>
        <w:rPr>
          <w:rFonts w:ascii="Times New Roman" w:hAnsi="Times New Roman" w:cs="Times New Roman" w:eastAsia="Times New Roman" w:hint="default"/>
          <w:spacing w:val="4"/>
        </w:rPr>
        <w:t>elephantsql</w:t>
      </w:r>
      <w:r>
        <w:rPr>
          <w:rFonts w:ascii="宋体" w:hAnsi="宋体" w:cs="宋体" w:eastAsia="宋体" w:hint="default"/>
          <w:spacing w:val="4"/>
        </w:rPr>
        <w:t>服务也有不少计划可选，小到开发用的小型数据库，大到工业级生产数据库。 </w:t>
      </w:r>
      <w:r>
        <w:rPr>
          <w:rFonts w:ascii="Times New Roman" w:hAnsi="Times New Roman" w:cs="Times New Roman" w:eastAsia="Times New Roman" w:hint="default"/>
        </w:rPr>
        <w:t>elephantsql</w:t>
      </w:r>
      <w:r>
        <w:rPr>
          <w:rFonts w:ascii="宋体" w:hAnsi="宋体" w:cs="宋体" w:eastAsia="宋体" w:hint="default"/>
        </w:rPr>
        <w:t>的完整计划列表可以通过</w:t>
      </w:r>
      <w:r>
        <w:rPr>
          <w:rFonts w:ascii="Courier New" w:hAnsi="Courier New" w:cs="Courier New" w:eastAsia="Courier New" w:hint="default"/>
          <w:sz w:val="19"/>
          <w:szCs w:val="19"/>
        </w:rPr>
        <w:t>cf</w:t>
      </w:r>
      <w:r>
        <w:rPr>
          <w:rFonts w:ascii="Courier New" w:hAnsi="Courier New" w:cs="Courier New" w:eastAsia="Courier New" w:hint="default"/>
          <w:spacing w:val="-9"/>
          <w:sz w:val="19"/>
          <w:szCs w:val="19"/>
        </w:rPr>
        <w:t> </w:t>
      </w:r>
      <w:r>
        <w:rPr>
          <w:rFonts w:ascii="Courier New" w:hAnsi="Courier New" w:cs="Courier New" w:eastAsia="Courier New" w:hint="default"/>
          <w:sz w:val="19"/>
          <w:szCs w:val="19"/>
        </w:rPr>
        <w:t>marketplace</w:t>
      </w:r>
      <w:r>
        <w:rPr>
          <w:rFonts w:ascii="宋体" w:hAnsi="宋体" w:cs="宋体" w:eastAsia="宋体" w:hint="default"/>
        </w:rPr>
        <w:t>命令获得。</w:t>
      </w:r>
    </w:p>
    <w:p>
      <w:pPr>
        <w:spacing w:before="133"/>
        <w:ind w:left="538" w:right="1179" w:firstLine="0"/>
        <w:jc w:val="left"/>
        <w:rPr>
          <w:rFonts w:ascii="Courier New" w:hAnsi="Courier New" w:cs="Courier New" w:eastAsia="Courier New" w:hint="default"/>
          <w:sz w:val="16"/>
          <w:szCs w:val="16"/>
        </w:rPr>
      </w:pPr>
      <w:r>
        <w:rPr>
          <w:rFonts w:ascii="Courier New"/>
          <w:sz w:val="16"/>
        </w:rPr>
        <w:t>$ cf marketplace -s</w:t>
      </w:r>
      <w:r>
        <w:rPr>
          <w:rFonts w:ascii="Courier New"/>
          <w:spacing w:val="-7"/>
          <w:sz w:val="16"/>
        </w:rPr>
        <w:t> </w:t>
      </w:r>
      <w:r>
        <w:rPr>
          <w:rFonts w:ascii="Courier New"/>
          <w:sz w:val="16"/>
        </w:rPr>
        <w:t>elephantsql</w:t>
      </w:r>
    </w:p>
    <w:p>
      <w:pPr>
        <w:spacing w:before="19"/>
        <w:ind w:left="538" w:right="1179" w:firstLine="0"/>
        <w:jc w:val="left"/>
        <w:rPr>
          <w:rFonts w:ascii="Courier New" w:hAnsi="Courier New" w:cs="Courier New" w:eastAsia="Courier New" w:hint="default"/>
          <w:sz w:val="16"/>
          <w:szCs w:val="16"/>
        </w:rPr>
      </w:pPr>
      <w:r>
        <w:rPr>
          <w:rFonts w:ascii="Courier New"/>
          <w:sz w:val="16"/>
        </w:rPr>
        <w:t>Getting service plan information for service elephantsql as</w:t>
      </w:r>
      <w:r>
        <w:rPr>
          <w:rFonts w:ascii="Courier New"/>
          <w:spacing w:val="-19"/>
          <w:sz w:val="16"/>
        </w:rPr>
        <w:t> </w:t>
      </w:r>
      <w:hyperlink r:id="rId308">
        <w:r>
          <w:rPr>
            <w:rFonts w:ascii="Courier New"/>
            <w:sz w:val="16"/>
          </w:rPr>
          <w:t>craig@habuma.com...</w:t>
        </w:r>
      </w:hyperlink>
    </w:p>
    <w:p>
      <w:pPr>
        <w:spacing w:after="0"/>
        <w:jc w:val="left"/>
        <w:rPr>
          <w:rFonts w:ascii="Courier New" w:hAnsi="Courier New" w:cs="Courier New" w:eastAsia="Courier New" w:hint="default"/>
          <w:sz w:val="16"/>
          <w:szCs w:val="16"/>
        </w:rPr>
        <w:sectPr>
          <w:pgSz w:w="10940" w:h="13660"/>
          <w:pgMar w:header="1177" w:footer="0" w:top="1420" w:bottom="280" w:left="1300" w:right="0"/>
        </w:sectPr>
      </w:pPr>
    </w:p>
    <w:p>
      <w:pPr>
        <w:spacing w:line="240" w:lineRule="auto" w:before="0" w:after="0"/>
        <w:ind w:right="0"/>
        <w:rPr>
          <w:rFonts w:ascii="Courier New" w:hAnsi="Courier New" w:cs="Courier New" w:eastAsia="Courier New" w:hint="default"/>
          <w:sz w:val="18"/>
          <w:szCs w:val="18"/>
        </w:rPr>
      </w:pPr>
    </w:p>
    <w:tbl>
      <w:tblPr>
        <w:tblW w:w="0" w:type="auto"/>
        <w:jc w:val="left"/>
        <w:tblInd w:w="496" w:type="dxa"/>
        <w:tblLayout w:type="fixed"/>
        <w:tblCellMar>
          <w:top w:w="0" w:type="dxa"/>
          <w:left w:w="0" w:type="dxa"/>
          <w:bottom w:w="0" w:type="dxa"/>
          <w:right w:w="0" w:type="dxa"/>
        </w:tblCellMar>
        <w:tblLook w:val="01E0"/>
      </w:tblPr>
      <w:tblGrid>
        <w:gridCol w:w="1715"/>
        <w:gridCol w:w="2784"/>
        <w:gridCol w:w="1811"/>
      </w:tblGrid>
      <w:tr>
        <w:trPr>
          <w:trHeight w:val="680" w:hRule="exact"/>
        </w:trPr>
        <w:tc>
          <w:tcPr>
            <w:tcW w:w="1715" w:type="dxa"/>
            <w:tcBorders>
              <w:top w:val="nil" w:sz="6" w:space="0" w:color="auto"/>
              <w:left w:val="nil" w:sz="6" w:space="0" w:color="auto"/>
              <w:bottom w:val="nil" w:sz="6" w:space="0" w:color="auto"/>
              <w:right w:val="nil" w:sz="6" w:space="0" w:color="auto"/>
            </w:tcBorders>
          </w:tcPr>
          <w:p>
            <w:pPr>
              <w:pStyle w:val="TableParagraph"/>
              <w:spacing w:line="240" w:lineRule="auto" w:before="100"/>
              <w:ind w:left="35" w:right="0"/>
              <w:jc w:val="left"/>
              <w:rPr>
                <w:rFonts w:ascii="Courier New" w:hAnsi="Courier New" w:cs="Courier New" w:eastAsia="Courier New" w:hint="default"/>
                <w:sz w:val="16"/>
                <w:szCs w:val="16"/>
              </w:rPr>
            </w:pPr>
            <w:r>
              <w:rPr>
                <w:rFonts w:ascii="Courier New"/>
                <w:sz w:val="16"/>
              </w:rPr>
              <w:t>OK</w:t>
            </w:r>
          </w:p>
          <w:p>
            <w:pPr>
              <w:pStyle w:val="TableParagraph"/>
              <w:spacing w:line="240" w:lineRule="auto" w:before="3"/>
              <w:ind w:right="0"/>
              <w:jc w:val="left"/>
              <w:rPr>
                <w:rFonts w:ascii="Courier New" w:hAnsi="Courier New" w:cs="Courier New" w:eastAsia="Courier New" w:hint="default"/>
                <w:sz w:val="19"/>
                <w:szCs w:val="19"/>
              </w:rPr>
            </w:pPr>
          </w:p>
          <w:p>
            <w:pPr>
              <w:pStyle w:val="TableParagraph"/>
              <w:spacing w:line="240" w:lineRule="auto"/>
              <w:ind w:left="35" w:right="0"/>
              <w:jc w:val="left"/>
              <w:rPr>
                <w:rFonts w:ascii="Courier New" w:hAnsi="Courier New" w:cs="Courier New" w:eastAsia="Courier New" w:hint="default"/>
                <w:sz w:val="16"/>
                <w:szCs w:val="16"/>
              </w:rPr>
            </w:pPr>
            <w:r>
              <w:rPr>
                <w:rFonts w:ascii="Courier New"/>
                <w:sz w:val="16"/>
              </w:rPr>
              <w:t>service</w:t>
            </w:r>
            <w:r>
              <w:rPr>
                <w:rFonts w:ascii="Courier New"/>
                <w:spacing w:val="-3"/>
                <w:sz w:val="16"/>
              </w:rPr>
              <w:t> </w:t>
            </w:r>
            <w:r>
              <w:rPr>
                <w:rFonts w:ascii="Courier New"/>
                <w:sz w:val="16"/>
              </w:rPr>
              <w:t>plan</w:t>
            </w:r>
          </w:p>
        </w:tc>
        <w:tc>
          <w:tcPr>
            <w:tcW w:w="2784"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Courier New" w:hAnsi="Courier New" w:cs="Courier New" w:eastAsia="Courier New" w:hint="default"/>
                <w:sz w:val="16"/>
                <w:szCs w:val="16"/>
              </w:rPr>
            </w:pPr>
          </w:p>
          <w:p>
            <w:pPr>
              <w:pStyle w:val="TableParagraph"/>
              <w:spacing w:line="240" w:lineRule="auto"/>
              <w:ind w:right="0"/>
              <w:jc w:val="left"/>
              <w:rPr>
                <w:rFonts w:ascii="Courier New" w:hAnsi="Courier New" w:cs="Courier New" w:eastAsia="Courier New" w:hint="default"/>
                <w:sz w:val="16"/>
                <w:szCs w:val="16"/>
              </w:rPr>
            </w:pPr>
          </w:p>
          <w:p>
            <w:pPr>
              <w:pStyle w:val="TableParagraph"/>
              <w:spacing w:line="240" w:lineRule="auto" w:before="137"/>
              <w:ind w:left="527" w:right="0"/>
              <w:jc w:val="left"/>
              <w:rPr>
                <w:rFonts w:ascii="Courier New" w:hAnsi="Courier New" w:cs="Courier New" w:eastAsia="Courier New" w:hint="default"/>
                <w:sz w:val="16"/>
                <w:szCs w:val="16"/>
              </w:rPr>
            </w:pPr>
            <w:r>
              <w:rPr>
                <w:rFonts w:ascii="Courier New"/>
                <w:sz w:val="16"/>
              </w:rPr>
              <w:t>description</w:t>
            </w:r>
          </w:p>
        </w:tc>
        <w:tc>
          <w:tcPr>
            <w:tcW w:w="1811" w:type="dxa"/>
            <w:tcBorders>
              <w:top w:val="nil" w:sz="6" w:space="0" w:color="auto"/>
              <w:left w:val="nil" w:sz="6" w:space="0" w:color="auto"/>
              <w:bottom w:val="nil" w:sz="6" w:space="0" w:color="auto"/>
              <w:right w:val="nil" w:sz="6" w:space="0" w:color="auto"/>
            </w:tcBorders>
          </w:tcPr>
          <w:p>
            <w:pPr>
              <w:pStyle w:val="TableParagraph"/>
              <w:spacing w:line="240" w:lineRule="auto"/>
              <w:ind w:right="0"/>
              <w:jc w:val="left"/>
              <w:rPr>
                <w:rFonts w:ascii="Courier New" w:hAnsi="Courier New" w:cs="Courier New" w:eastAsia="Courier New" w:hint="default"/>
                <w:sz w:val="16"/>
                <w:szCs w:val="16"/>
              </w:rPr>
            </w:pPr>
          </w:p>
          <w:p>
            <w:pPr>
              <w:pStyle w:val="TableParagraph"/>
              <w:spacing w:line="240" w:lineRule="auto"/>
              <w:ind w:right="0"/>
              <w:jc w:val="left"/>
              <w:rPr>
                <w:rFonts w:ascii="Courier New" w:hAnsi="Courier New" w:cs="Courier New" w:eastAsia="Courier New" w:hint="default"/>
                <w:sz w:val="16"/>
                <w:szCs w:val="16"/>
              </w:rPr>
            </w:pPr>
          </w:p>
          <w:p>
            <w:pPr>
              <w:pStyle w:val="TableParagraph"/>
              <w:spacing w:line="240" w:lineRule="auto" w:before="137"/>
              <w:ind w:left="623" w:right="0"/>
              <w:jc w:val="left"/>
              <w:rPr>
                <w:rFonts w:ascii="Courier New" w:hAnsi="Courier New" w:cs="Courier New" w:eastAsia="Courier New" w:hint="default"/>
                <w:sz w:val="16"/>
                <w:szCs w:val="16"/>
              </w:rPr>
            </w:pPr>
            <w:r>
              <w:rPr>
                <w:rFonts w:ascii="Courier New"/>
                <w:sz w:val="16"/>
              </w:rPr>
              <w:t>free or</w:t>
            </w:r>
            <w:r>
              <w:rPr>
                <w:rFonts w:ascii="Courier New"/>
                <w:spacing w:val="-3"/>
                <w:sz w:val="16"/>
              </w:rPr>
              <w:t> </w:t>
            </w:r>
            <w:r>
              <w:rPr>
                <w:rFonts w:ascii="Courier New"/>
                <w:sz w:val="16"/>
              </w:rPr>
              <w:t>paid</w:t>
            </w:r>
          </w:p>
        </w:tc>
      </w:tr>
      <w:tr>
        <w:trPr>
          <w:trHeight w:val="200" w:hRule="exact"/>
        </w:trPr>
        <w:tc>
          <w:tcPr>
            <w:tcW w:w="1715" w:type="dxa"/>
            <w:tcBorders>
              <w:top w:val="nil" w:sz="6" w:space="0" w:color="auto"/>
              <w:left w:val="nil" w:sz="6" w:space="0" w:color="auto"/>
              <w:bottom w:val="nil" w:sz="6" w:space="0" w:color="auto"/>
              <w:right w:val="nil" w:sz="6" w:space="0" w:color="auto"/>
            </w:tcBorders>
          </w:tcPr>
          <w:p>
            <w:pPr>
              <w:pStyle w:val="TableParagraph"/>
              <w:spacing w:line="240" w:lineRule="auto" w:before="20"/>
              <w:ind w:left="35" w:right="0"/>
              <w:jc w:val="left"/>
              <w:rPr>
                <w:rFonts w:ascii="Courier New" w:hAnsi="Courier New" w:cs="Courier New" w:eastAsia="Courier New" w:hint="default"/>
                <w:sz w:val="16"/>
                <w:szCs w:val="16"/>
              </w:rPr>
            </w:pPr>
            <w:r>
              <w:rPr>
                <w:rFonts w:ascii="Courier New"/>
                <w:sz w:val="16"/>
              </w:rPr>
              <w:t>turtle</w:t>
            </w:r>
          </w:p>
        </w:tc>
        <w:tc>
          <w:tcPr>
            <w:tcW w:w="2784" w:type="dxa"/>
            <w:tcBorders>
              <w:top w:val="nil" w:sz="6" w:space="0" w:color="auto"/>
              <w:left w:val="nil" w:sz="6" w:space="0" w:color="auto"/>
              <w:bottom w:val="nil" w:sz="6" w:space="0" w:color="auto"/>
              <w:right w:val="nil" w:sz="6" w:space="0" w:color="auto"/>
            </w:tcBorders>
          </w:tcPr>
          <w:p>
            <w:pPr>
              <w:pStyle w:val="TableParagraph"/>
              <w:spacing w:line="240" w:lineRule="auto" w:before="20"/>
              <w:ind w:left="527" w:right="0"/>
              <w:jc w:val="left"/>
              <w:rPr>
                <w:rFonts w:ascii="Courier New" w:hAnsi="Courier New" w:cs="Courier New" w:eastAsia="Courier New" w:hint="default"/>
                <w:sz w:val="16"/>
                <w:szCs w:val="16"/>
              </w:rPr>
            </w:pPr>
            <w:r>
              <w:rPr>
                <w:rFonts w:ascii="Courier New"/>
                <w:sz w:val="16"/>
              </w:rPr>
              <w:t>Tiny</w:t>
            </w:r>
            <w:r>
              <w:rPr>
                <w:rFonts w:ascii="Courier New"/>
                <w:spacing w:val="-3"/>
                <w:sz w:val="16"/>
              </w:rPr>
              <w:t> </w:t>
            </w:r>
            <w:r>
              <w:rPr>
                <w:rFonts w:ascii="Courier New"/>
                <w:sz w:val="16"/>
              </w:rPr>
              <w:t>Turtle</w:t>
            </w:r>
          </w:p>
        </w:tc>
        <w:tc>
          <w:tcPr>
            <w:tcW w:w="1811" w:type="dxa"/>
            <w:tcBorders>
              <w:top w:val="nil" w:sz="6" w:space="0" w:color="auto"/>
              <w:left w:val="nil" w:sz="6" w:space="0" w:color="auto"/>
              <w:bottom w:val="nil" w:sz="6" w:space="0" w:color="auto"/>
              <w:right w:val="nil" w:sz="6" w:space="0" w:color="auto"/>
            </w:tcBorders>
          </w:tcPr>
          <w:p>
            <w:pPr>
              <w:pStyle w:val="TableParagraph"/>
              <w:spacing w:line="240" w:lineRule="auto" w:before="20"/>
              <w:ind w:left="623" w:right="0"/>
              <w:jc w:val="left"/>
              <w:rPr>
                <w:rFonts w:ascii="Courier New" w:hAnsi="Courier New" w:cs="Courier New" w:eastAsia="Courier New" w:hint="default"/>
                <w:sz w:val="16"/>
                <w:szCs w:val="16"/>
              </w:rPr>
            </w:pPr>
            <w:r>
              <w:rPr>
                <w:rFonts w:ascii="Courier New"/>
                <w:sz w:val="16"/>
              </w:rPr>
              <w:t>free</w:t>
            </w:r>
          </w:p>
        </w:tc>
      </w:tr>
      <w:tr>
        <w:trPr>
          <w:trHeight w:val="200" w:hRule="exact"/>
        </w:trPr>
        <w:tc>
          <w:tcPr>
            <w:tcW w:w="1715" w:type="dxa"/>
            <w:tcBorders>
              <w:top w:val="nil" w:sz="6" w:space="0" w:color="auto"/>
              <w:left w:val="nil" w:sz="6" w:space="0" w:color="auto"/>
              <w:bottom w:val="nil" w:sz="6" w:space="0" w:color="auto"/>
              <w:right w:val="nil" w:sz="6" w:space="0" w:color="auto"/>
            </w:tcBorders>
          </w:tcPr>
          <w:p>
            <w:pPr>
              <w:pStyle w:val="TableParagraph"/>
              <w:spacing w:line="240" w:lineRule="auto" w:before="20"/>
              <w:ind w:left="35" w:right="0"/>
              <w:jc w:val="left"/>
              <w:rPr>
                <w:rFonts w:ascii="Courier New" w:hAnsi="Courier New" w:cs="Courier New" w:eastAsia="Courier New" w:hint="default"/>
                <w:sz w:val="16"/>
                <w:szCs w:val="16"/>
              </w:rPr>
            </w:pPr>
            <w:r>
              <w:rPr>
                <w:rFonts w:ascii="Courier New"/>
                <w:sz w:val="16"/>
              </w:rPr>
              <w:t>panda</w:t>
            </w:r>
          </w:p>
        </w:tc>
        <w:tc>
          <w:tcPr>
            <w:tcW w:w="2784" w:type="dxa"/>
            <w:tcBorders>
              <w:top w:val="nil" w:sz="6" w:space="0" w:color="auto"/>
              <w:left w:val="nil" w:sz="6" w:space="0" w:color="auto"/>
              <w:bottom w:val="nil" w:sz="6" w:space="0" w:color="auto"/>
              <w:right w:val="nil" w:sz="6" w:space="0" w:color="auto"/>
            </w:tcBorders>
          </w:tcPr>
          <w:p>
            <w:pPr>
              <w:pStyle w:val="TableParagraph"/>
              <w:spacing w:line="240" w:lineRule="auto" w:before="20"/>
              <w:ind w:left="527" w:right="0"/>
              <w:jc w:val="left"/>
              <w:rPr>
                <w:rFonts w:ascii="Courier New" w:hAnsi="Courier New" w:cs="Courier New" w:eastAsia="Courier New" w:hint="default"/>
                <w:sz w:val="16"/>
                <w:szCs w:val="16"/>
              </w:rPr>
            </w:pPr>
            <w:r>
              <w:rPr>
                <w:rFonts w:ascii="Courier New"/>
                <w:sz w:val="16"/>
              </w:rPr>
              <w:t>Pretty</w:t>
            </w:r>
            <w:r>
              <w:rPr>
                <w:rFonts w:ascii="Courier New"/>
                <w:spacing w:val="-3"/>
                <w:sz w:val="16"/>
              </w:rPr>
              <w:t> </w:t>
            </w:r>
            <w:r>
              <w:rPr>
                <w:rFonts w:ascii="Courier New"/>
                <w:sz w:val="16"/>
              </w:rPr>
              <w:t>Panda</w:t>
            </w:r>
          </w:p>
        </w:tc>
        <w:tc>
          <w:tcPr>
            <w:tcW w:w="1811" w:type="dxa"/>
            <w:tcBorders>
              <w:top w:val="nil" w:sz="6" w:space="0" w:color="auto"/>
              <w:left w:val="nil" w:sz="6" w:space="0" w:color="auto"/>
              <w:bottom w:val="nil" w:sz="6" w:space="0" w:color="auto"/>
              <w:right w:val="nil" w:sz="6" w:space="0" w:color="auto"/>
            </w:tcBorders>
          </w:tcPr>
          <w:p>
            <w:pPr>
              <w:pStyle w:val="TableParagraph"/>
              <w:spacing w:line="240" w:lineRule="auto" w:before="20"/>
              <w:ind w:left="623" w:right="0"/>
              <w:jc w:val="left"/>
              <w:rPr>
                <w:rFonts w:ascii="Courier New" w:hAnsi="Courier New" w:cs="Courier New" w:eastAsia="Courier New" w:hint="default"/>
                <w:sz w:val="16"/>
                <w:szCs w:val="16"/>
              </w:rPr>
            </w:pPr>
            <w:r>
              <w:rPr>
                <w:rFonts w:ascii="Courier New"/>
                <w:sz w:val="16"/>
              </w:rPr>
              <w:t>paid</w:t>
            </w:r>
          </w:p>
        </w:tc>
      </w:tr>
      <w:tr>
        <w:trPr>
          <w:trHeight w:val="200" w:hRule="exact"/>
        </w:trPr>
        <w:tc>
          <w:tcPr>
            <w:tcW w:w="1715" w:type="dxa"/>
            <w:tcBorders>
              <w:top w:val="nil" w:sz="6" w:space="0" w:color="auto"/>
              <w:left w:val="nil" w:sz="6" w:space="0" w:color="auto"/>
              <w:bottom w:val="nil" w:sz="6" w:space="0" w:color="auto"/>
              <w:right w:val="nil" w:sz="6" w:space="0" w:color="auto"/>
            </w:tcBorders>
          </w:tcPr>
          <w:p>
            <w:pPr>
              <w:pStyle w:val="TableParagraph"/>
              <w:spacing w:line="240" w:lineRule="auto" w:before="20"/>
              <w:ind w:left="35" w:right="0"/>
              <w:jc w:val="left"/>
              <w:rPr>
                <w:rFonts w:ascii="Courier New" w:hAnsi="Courier New" w:cs="Courier New" w:eastAsia="Courier New" w:hint="default"/>
                <w:sz w:val="16"/>
                <w:szCs w:val="16"/>
              </w:rPr>
            </w:pPr>
            <w:r>
              <w:rPr>
                <w:rFonts w:ascii="Courier New"/>
                <w:sz w:val="16"/>
              </w:rPr>
              <w:t>hippo</w:t>
            </w:r>
          </w:p>
        </w:tc>
        <w:tc>
          <w:tcPr>
            <w:tcW w:w="2784" w:type="dxa"/>
            <w:tcBorders>
              <w:top w:val="nil" w:sz="6" w:space="0" w:color="auto"/>
              <w:left w:val="nil" w:sz="6" w:space="0" w:color="auto"/>
              <w:bottom w:val="nil" w:sz="6" w:space="0" w:color="auto"/>
              <w:right w:val="nil" w:sz="6" w:space="0" w:color="auto"/>
            </w:tcBorders>
          </w:tcPr>
          <w:p>
            <w:pPr>
              <w:pStyle w:val="TableParagraph"/>
              <w:spacing w:line="240" w:lineRule="auto" w:before="20"/>
              <w:ind w:left="527" w:right="0"/>
              <w:jc w:val="left"/>
              <w:rPr>
                <w:rFonts w:ascii="Courier New" w:hAnsi="Courier New" w:cs="Courier New" w:eastAsia="Courier New" w:hint="default"/>
                <w:sz w:val="16"/>
                <w:szCs w:val="16"/>
              </w:rPr>
            </w:pPr>
            <w:r>
              <w:rPr>
                <w:rFonts w:ascii="Courier New"/>
                <w:sz w:val="16"/>
              </w:rPr>
              <w:t>Happy</w:t>
            </w:r>
            <w:r>
              <w:rPr>
                <w:rFonts w:ascii="Courier New"/>
                <w:spacing w:val="-3"/>
                <w:sz w:val="16"/>
              </w:rPr>
              <w:t> </w:t>
            </w:r>
            <w:r>
              <w:rPr>
                <w:rFonts w:ascii="Courier New"/>
                <w:sz w:val="16"/>
              </w:rPr>
              <w:t>Hippo</w:t>
            </w:r>
          </w:p>
        </w:tc>
        <w:tc>
          <w:tcPr>
            <w:tcW w:w="1811" w:type="dxa"/>
            <w:tcBorders>
              <w:top w:val="nil" w:sz="6" w:space="0" w:color="auto"/>
              <w:left w:val="nil" w:sz="6" w:space="0" w:color="auto"/>
              <w:bottom w:val="nil" w:sz="6" w:space="0" w:color="auto"/>
              <w:right w:val="nil" w:sz="6" w:space="0" w:color="auto"/>
            </w:tcBorders>
          </w:tcPr>
          <w:p>
            <w:pPr>
              <w:pStyle w:val="TableParagraph"/>
              <w:spacing w:line="240" w:lineRule="auto" w:before="20"/>
              <w:ind w:left="623" w:right="0"/>
              <w:jc w:val="left"/>
              <w:rPr>
                <w:rFonts w:ascii="Courier New" w:hAnsi="Courier New" w:cs="Courier New" w:eastAsia="Courier New" w:hint="default"/>
                <w:sz w:val="16"/>
                <w:szCs w:val="16"/>
              </w:rPr>
            </w:pPr>
            <w:r>
              <w:rPr>
                <w:rFonts w:ascii="Courier New"/>
                <w:sz w:val="16"/>
              </w:rPr>
              <w:t>paid</w:t>
            </w:r>
          </w:p>
        </w:tc>
      </w:tr>
      <w:tr>
        <w:trPr>
          <w:trHeight w:val="280" w:hRule="exact"/>
        </w:trPr>
        <w:tc>
          <w:tcPr>
            <w:tcW w:w="1715" w:type="dxa"/>
            <w:tcBorders>
              <w:top w:val="nil" w:sz="6" w:space="0" w:color="auto"/>
              <w:left w:val="nil" w:sz="6" w:space="0" w:color="auto"/>
              <w:bottom w:val="nil" w:sz="6" w:space="0" w:color="auto"/>
              <w:right w:val="nil" w:sz="6" w:space="0" w:color="auto"/>
            </w:tcBorders>
          </w:tcPr>
          <w:p>
            <w:pPr>
              <w:pStyle w:val="TableParagraph"/>
              <w:spacing w:line="240" w:lineRule="auto" w:before="20"/>
              <w:ind w:left="35" w:right="0"/>
              <w:jc w:val="left"/>
              <w:rPr>
                <w:rFonts w:ascii="Courier New" w:hAnsi="Courier New" w:cs="Courier New" w:eastAsia="Courier New" w:hint="default"/>
                <w:sz w:val="16"/>
                <w:szCs w:val="16"/>
              </w:rPr>
            </w:pPr>
            <w:r>
              <w:rPr>
                <w:rFonts w:ascii="Courier New"/>
                <w:sz w:val="16"/>
              </w:rPr>
              <w:t>elephant</w:t>
            </w:r>
          </w:p>
        </w:tc>
        <w:tc>
          <w:tcPr>
            <w:tcW w:w="2784" w:type="dxa"/>
            <w:tcBorders>
              <w:top w:val="nil" w:sz="6" w:space="0" w:color="auto"/>
              <w:left w:val="nil" w:sz="6" w:space="0" w:color="auto"/>
              <w:bottom w:val="nil" w:sz="6" w:space="0" w:color="auto"/>
              <w:right w:val="nil" w:sz="6" w:space="0" w:color="auto"/>
            </w:tcBorders>
          </w:tcPr>
          <w:p>
            <w:pPr>
              <w:pStyle w:val="TableParagraph"/>
              <w:spacing w:line="240" w:lineRule="auto" w:before="20"/>
              <w:ind w:left="527" w:right="0"/>
              <w:jc w:val="left"/>
              <w:rPr>
                <w:rFonts w:ascii="Courier New" w:hAnsi="Courier New" w:cs="Courier New" w:eastAsia="Courier New" w:hint="default"/>
                <w:sz w:val="16"/>
                <w:szCs w:val="16"/>
              </w:rPr>
            </w:pPr>
            <w:r>
              <w:rPr>
                <w:rFonts w:ascii="Courier New"/>
                <w:sz w:val="16"/>
              </w:rPr>
              <w:t>Enormous</w:t>
            </w:r>
            <w:r>
              <w:rPr>
                <w:rFonts w:ascii="Courier New"/>
                <w:spacing w:val="-5"/>
                <w:sz w:val="16"/>
              </w:rPr>
              <w:t> </w:t>
            </w:r>
            <w:r>
              <w:rPr>
                <w:rFonts w:ascii="Courier New"/>
                <w:sz w:val="16"/>
              </w:rPr>
              <w:t>Elephant</w:t>
            </w:r>
          </w:p>
        </w:tc>
        <w:tc>
          <w:tcPr>
            <w:tcW w:w="1811" w:type="dxa"/>
            <w:tcBorders>
              <w:top w:val="nil" w:sz="6" w:space="0" w:color="auto"/>
              <w:left w:val="nil" w:sz="6" w:space="0" w:color="auto"/>
              <w:bottom w:val="nil" w:sz="6" w:space="0" w:color="auto"/>
              <w:right w:val="nil" w:sz="6" w:space="0" w:color="auto"/>
            </w:tcBorders>
          </w:tcPr>
          <w:p>
            <w:pPr>
              <w:pStyle w:val="TableParagraph"/>
              <w:spacing w:line="240" w:lineRule="auto" w:before="20"/>
              <w:ind w:left="623" w:right="0"/>
              <w:jc w:val="left"/>
              <w:rPr>
                <w:rFonts w:ascii="Courier New" w:hAnsi="Courier New" w:cs="Courier New" w:eastAsia="Courier New" w:hint="default"/>
                <w:sz w:val="16"/>
                <w:szCs w:val="16"/>
              </w:rPr>
            </w:pPr>
            <w:r>
              <w:rPr>
                <w:rFonts w:ascii="Courier New"/>
                <w:sz w:val="16"/>
              </w:rPr>
              <w:t>paid</w:t>
            </w:r>
          </w:p>
        </w:tc>
      </w:tr>
    </w:tbl>
    <w:p>
      <w:pPr>
        <w:pStyle w:val="BodyText"/>
        <w:spacing w:line="239" w:lineRule="exact" w:before="0"/>
        <w:ind w:left="511" w:right="105"/>
        <w:jc w:val="left"/>
        <w:rPr>
          <w:rFonts w:ascii="宋体" w:hAnsi="宋体" w:cs="宋体" w:eastAsia="宋体" w:hint="default"/>
        </w:rPr>
      </w:pPr>
      <w:r>
        <w:rPr>
          <w:rFonts w:ascii="宋体" w:hAnsi="宋体" w:cs="宋体" w:eastAsia="宋体" w:hint="default"/>
          <w:spacing w:val="-3"/>
        </w:rPr>
        <w:t>如你所见，比较严谨的生产级数据库计划都是要付费的。你可以选择你所期望的计划。我先</w:t>
      </w:r>
    </w:p>
    <w:p>
      <w:pPr>
        <w:pStyle w:val="BodyText"/>
        <w:spacing w:line="240" w:lineRule="auto" w:before="38"/>
        <w:ind w:right="105"/>
        <w:jc w:val="left"/>
        <w:rPr>
          <w:rFonts w:ascii="宋体" w:hAnsi="宋体" w:cs="宋体" w:eastAsia="宋体" w:hint="default"/>
        </w:rPr>
      </w:pPr>
      <w:r>
        <w:rPr>
          <w:rFonts w:ascii="宋体" w:hAnsi="宋体" w:cs="宋体" w:eastAsia="宋体" w:hint="default"/>
        </w:rPr>
        <w:t>假设你会选择免费的</w:t>
      </w:r>
      <w:r>
        <w:rPr>
          <w:rFonts w:ascii="Times New Roman" w:hAnsi="Times New Roman" w:cs="Times New Roman" w:eastAsia="Times New Roman" w:hint="default"/>
        </w:rPr>
        <w:t>turtle</w:t>
      </w:r>
      <w:r>
        <w:rPr>
          <w:rFonts w:ascii="宋体" w:hAnsi="宋体" w:cs="宋体" w:eastAsia="宋体" w:hint="default"/>
        </w:rPr>
        <w:t>。</w:t>
      </w:r>
    </w:p>
    <w:p>
      <w:pPr>
        <w:spacing w:line="247" w:lineRule="auto" w:before="23"/>
        <w:ind w:left="111" w:right="105" w:firstLine="407"/>
        <w:jc w:val="left"/>
        <w:rPr>
          <w:rFonts w:ascii="宋体" w:hAnsi="宋体" w:cs="宋体" w:eastAsia="宋体" w:hint="default"/>
          <w:sz w:val="20"/>
          <w:szCs w:val="20"/>
        </w:rPr>
      </w:pPr>
      <w:r>
        <w:rPr>
          <w:rFonts w:ascii="宋体" w:hAnsi="宋体" w:cs="宋体" w:eastAsia="宋体" w:hint="default"/>
          <w:spacing w:val="2"/>
          <w:sz w:val="20"/>
          <w:szCs w:val="20"/>
        </w:rPr>
        <w:t>创建数据库服务的实例，需要使用</w:t>
      </w:r>
      <w:r>
        <w:rPr>
          <w:rFonts w:ascii="Courier New" w:hAnsi="Courier New" w:cs="Courier New" w:eastAsia="Courier New" w:hint="default"/>
          <w:spacing w:val="2"/>
          <w:sz w:val="19"/>
          <w:szCs w:val="19"/>
        </w:rPr>
        <w:t>cf </w:t>
      </w:r>
      <w:r>
        <w:rPr>
          <w:rFonts w:ascii="Courier New" w:hAnsi="Courier New" w:cs="Courier New" w:eastAsia="Courier New" w:hint="default"/>
          <w:spacing w:val="3"/>
          <w:sz w:val="19"/>
          <w:szCs w:val="19"/>
        </w:rPr>
        <w:t>create-service</w:t>
      </w:r>
      <w:r>
        <w:rPr>
          <w:rFonts w:ascii="宋体" w:hAnsi="宋体" w:cs="宋体" w:eastAsia="宋体" w:hint="default"/>
          <w:spacing w:val="3"/>
          <w:sz w:val="20"/>
          <w:szCs w:val="20"/>
        </w:rPr>
        <w:t>命令，指定服务名、计划名和实 例名。</w:t>
      </w:r>
      <w:r>
        <w:rPr>
          <w:rFonts w:ascii="宋体" w:hAnsi="宋体" w:cs="宋体" w:eastAsia="宋体" w:hint="default"/>
          <w:sz w:val="20"/>
          <w:szCs w:val="20"/>
        </w:rPr>
      </w:r>
    </w:p>
    <w:p>
      <w:pPr>
        <w:spacing w:line="266" w:lineRule="auto" w:before="174"/>
        <w:ind w:left="531" w:right="3116" w:firstLine="0"/>
        <w:jc w:val="left"/>
        <w:rPr>
          <w:rFonts w:ascii="Courier New" w:hAnsi="Courier New" w:cs="Courier New" w:eastAsia="Courier New" w:hint="default"/>
          <w:sz w:val="16"/>
          <w:szCs w:val="16"/>
        </w:rPr>
      </w:pPr>
      <w:r>
        <w:rPr>
          <w:rFonts w:ascii="Courier New"/>
          <w:sz w:val="16"/>
        </w:rPr>
        <w:t>$ cf create-service elephantsql turtle readinglistdb Creating service readinglistdb in org habuma</w:t>
      </w:r>
      <w:r>
        <w:rPr>
          <w:rFonts w:ascii="Courier New"/>
          <w:spacing w:val="-11"/>
          <w:sz w:val="16"/>
        </w:rPr>
        <w:t> </w:t>
      </w:r>
      <w:r>
        <w:rPr>
          <w:rFonts w:ascii="Courier New"/>
          <w:sz w:val="16"/>
        </w:rPr>
        <w:t>/</w:t>
      </w:r>
    </w:p>
    <w:p>
      <w:pPr>
        <w:spacing w:line="181" w:lineRule="exact" w:before="0"/>
        <w:ind w:left="1107" w:right="105" w:firstLine="0"/>
        <w:jc w:val="left"/>
        <w:rPr>
          <w:rFonts w:ascii="Courier New" w:hAnsi="Courier New" w:cs="Courier New" w:eastAsia="Courier New" w:hint="default"/>
          <w:sz w:val="16"/>
          <w:szCs w:val="16"/>
        </w:rPr>
      </w:pPr>
      <w:r>
        <w:rPr>
          <w:rFonts w:ascii="Courier New"/>
          <w:sz w:val="16"/>
        </w:rPr>
        <w:t>space development as</w:t>
      </w:r>
      <w:r>
        <w:rPr>
          <w:rFonts w:ascii="Courier New"/>
          <w:spacing w:val="-10"/>
          <w:sz w:val="16"/>
        </w:rPr>
        <w:t> </w:t>
      </w:r>
      <w:hyperlink r:id="rId308">
        <w:r>
          <w:rPr>
            <w:rFonts w:ascii="Courier New"/>
            <w:sz w:val="16"/>
          </w:rPr>
          <w:t>craig@habuma.com...</w:t>
        </w:r>
      </w:hyperlink>
    </w:p>
    <w:p>
      <w:pPr>
        <w:spacing w:before="18"/>
        <w:ind w:left="531" w:right="105" w:firstLine="0"/>
        <w:jc w:val="left"/>
        <w:rPr>
          <w:rFonts w:ascii="Courier New" w:hAnsi="Courier New" w:cs="Courier New" w:eastAsia="Courier New" w:hint="default"/>
          <w:sz w:val="16"/>
          <w:szCs w:val="16"/>
        </w:rPr>
      </w:pPr>
      <w:r>
        <w:rPr>
          <w:rFonts w:ascii="Courier New"/>
          <w:sz w:val="16"/>
        </w:rPr>
        <w:t>OK</w:t>
      </w:r>
    </w:p>
    <w:p>
      <w:pPr>
        <w:spacing w:before="56"/>
        <w:ind w:left="511" w:right="105" w:firstLine="0"/>
        <w:jc w:val="left"/>
        <w:rPr>
          <w:rFonts w:ascii="宋体" w:hAnsi="宋体" w:cs="宋体" w:eastAsia="宋体" w:hint="default"/>
          <w:sz w:val="20"/>
          <w:szCs w:val="20"/>
        </w:rPr>
      </w:pPr>
      <w:r>
        <w:rPr>
          <w:rFonts w:ascii="宋体" w:hAnsi="宋体" w:cs="宋体" w:eastAsia="宋体" w:hint="default"/>
          <w:sz w:val="20"/>
          <w:szCs w:val="20"/>
        </w:rPr>
        <w:t>服务创建后，需要通过</w:t>
      </w:r>
      <w:r>
        <w:rPr>
          <w:rFonts w:ascii="Courier New" w:hAnsi="Courier New" w:cs="Courier New" w:eastAsia="Courier New" w:hint="default"/>
          <w:sz w:val="19"/>
          <w:szCs w:val="19"/>
        </w:rPr>
        <w:t>cf</w:t>
      </w:r>
      <w:r>
        <w:rPr>
          <w:rFonts w:ascii="Courier New" w:hAnsi="Courier New" w:cs="Courier New" w:eastAsia="Courier New" w:hint="default"/>
          <w:spacing w:val="-9"/>
          <w:sz w:val="19"/>
          <w:szCs w:val="19"/>
        </w:rPr>
        <w:t> </w:t>
      </w:r>
      <w:r>
        <w:rPr>
          <w:rFonts w:ascii="Courier New" w:hAnsi="Courier New" w:cs="Courier New" w:eastAsia="Courier New" w:hint="default"/>
          <w:sz w:val="19"/>
          <w:szCs w:val="19"/>
        </w:rPr>
        <w:t>bind-service</w:t>
      </w:r>
      <w:r>
        <w:rPr>
          <w:rFonts w:ascii="宋体" w:hAnsi="宋体" w:cs="宋体" w:eastAsia="宋体" w:hint="default"/>
          <w:sz w:val="20"/>
          <w:szCs w:val="20"/>
        </w:rPr>
        <w:t>命令将它绑定到我们的应用程序上。</w:t>
      </w:r>
    </w:p>
    <w:p>
      <w:pPr>
        <w:spacing w:before="151"/>
        <w:ind w:left="531" w:right="105" w:firstLine="0"/>
        <w:jc w:val="left"/>
        <w:rPr>
          <w:rFonts w:ascii="Courier New" w:hAnsi="Courier New" w:cs="Courier New" w:eastAsia="Courier New" w:hint="default"/>
          <w:sz w:val="16"/>
          <w:szCs w:val="16"/>
        </w:rPr>
      </w:pPr>
      <w:r>
        <w:rPr>
          <w:rFonts w:ascii="Courier New"/>
          <w:sz w:val="16"/>
        </w:rPr>
        <w:t>$ cf bind-service sbia-readinglist</w:t>
      </w:r>
      <w:r>
        <w:rPr>
          <w:rFonts w:ascii="Courier New"/>
          <w:spacing w:val="-12"/>
          <w:sz w:val="16"/>
        </w:rPr>
        <w:t> </w:t>
      </w:r>
      <w:r>
        <w:rPr>
          <w:rFonts w:ascii="Courier New"/>
          <w:sz w:val="16"/>
        </w:rPr>
        <w:t>readinglistdb</w:t>
      </w:r>
    </w:p>
    <w:p>
      <w:pPr>
        <w:pStyle w:val="BodyText"/>
        <w:spacing w:line="240" w:lineRule="auto" w:before="56"/>
        <w:ind w:left="511" w:right="105"/>
        <w:jc w:val="left"/>
        <w:rPr>
          <w:rFonts w:ascii="宋体" w:hAnsi="宋体" w:cs="宋体" w:eastAsia="宋体" w:hint="default"/>
        </w:rPr>
      </w:pPr>
      <w:r>
        <w:rPr>
          <w:rFonts w:ascii="宋体" w:hAnsi="宋体" w:cs="宋体" w:eastAsia="宋体" w:hint="default"/>
          <w:spacing w:val="-3"/>
        </w:rPr>
        <w:t>将一个服务绑定到应用程序上不过就是为应用程序提供了连接服务的细节，这里用的是名为</w:t>
      </w:r>
    </w:p>
    <w:p>
      <w:pPr>
        <w:spacing w:line="247" w:lineRule="auto" w:before="38"/>
        <w:ind w:left="511" w:right="105" w:hanging="400"/>
        <w:jc w:val="left"/>
        <w:rPr>
          <w:rFonts w:ascii="宋体" w:hAnsi="宋体" w:cs="宋体" w:eastAsia="宋体" w:hint="default"/>
          <w:sz w:val="20"/>
          <w:szCs w:val="20"/>
        </w:rPr>
      </w:pPr>
      <w:r>
        <w:rPr>
          <w:rFonts w:ascii="Courier New" w:hAnsi="Courier New" w:cs="Courier New" w:eastAsia="Courier New" w:hint="default"/>
          <w:sz w:val="19"/>
          <w:szCs w:val="19"/>
        </w:rPr>
        <w:t>VCAP_SERVICES</w:t>
      </w:r>
      <w:r>
        <w:rPr>
          <w:rFonts w:ascii="宋体" w:hAnsi="宋体" w:cs="宋体" w:eastAsia="宋体" w:hint="default"/>
          <w:sz w:val="20"/>
          <w:szCs w:val="20"/>
        </w:rPr>
        <w:t>的环境变量。它不会通过修改应用程序来使用服务。 我们可以改写阅读列表应用程序，读取</w:t>
      </w:r>
      <w:r>
        <w:rPr>
          <w:rFonts w:ascii="Courier New" w:hAnsi="Courier New" w:cs="Courier New" w:eastAsia="Courier New" w:hint="default"/>
          <w:sz w:val="19"/>
          <w:szCs w:val="19"/>
        </w:rPr>
        <w:t>VCAP_SERVICES</w:t>
      </w:r>
      <w:r>
        <w:rPr>
          <w:rFonts w:ascii="宋体" w:hAnsi="宋体" w:cs="宋体" w:eastAsia="宋体" w:hint="default"/>
          <w:sz w:val="20"/>
          <w:szCs w:val="20"/>
        </w:rPr>
        <w:t>，使用其中提供的信息来连接数据</w:t>
      </w:r>
    </w:p>
    <w:p>
      <w:pPr>
        <w:spacing w:before="2"/>
        <w:ind w:left="111" w:right="0" w:firstLine="0"/>
        <w:jc w:val="left"/>
        <w:rPr>
          <w:rFonts w:ascii="宋体" w:hAnsi="宋体" w:cs="宋体" w:eastAsia="宋体" w:hint="default"/>
          <w:sz w:val="20"/>
          <w:szCs w:val="20"/>
        </w:rPr>
      </w:pPr>
      <w:r>
        <w:rPr>
          <w:rFonts w:ascii="宋体" w:hAnsi="宋体" w:cs="宋体" w:eastAsia="宋体" w:hint="default"/>
          <w:spacing w:val="-3"/>
          <w:sz w:val="20"/>
          <w:szCs w:val="20"/>
        </w:rPr>
        <w:t>库服务。但其实完全不用这么做。实际上，我们只需用</w:t>
      </w:r>
      <w:r>
        <w:rPr>
          <w:rFonts w:ascii="Courier New" w:hAnsi="Courier New" w:cs="Courier New" w:eastAsia="Courier New" w:hint="default"/>
          <w:spacing w:val="-3"/>
          <w:sz w:val="19"/>
          <w:szCs w:val="19"/>
        </w:rPr>
        <w:t>cf</w:t>
      </w:r>
      <w:r>
        <w:rPr>
          <w:rFonts w:ascii="Courier New" w:hAnsi="Courier New" w:cs="Courier New" w:eastAsia="Courier New" w:hint="default"/>
          <w:spacing w:val="-41"/>
          <w:sz w:val="19"/>
          <w:szCs w:val="19"/>
        </w:rPr>
        <w:t> </w:t>
      </w:r>
      <w:r>
        <w:rPr>
          <w:rFonts w:ascii="Courier New" w:hAnsi="Courier New" w:cs="Courier New" w:eastAsia="Courier New" w:hint="default"/>
          <w:sz w:val="19"/>
          <w:szCs w:val="19"/>
        </w:rPr>
        <w:t>restage</w:t>
      </w:r>
      <w:r>
        <w:rPr>
          <w:rFonts w:ascii="宋体" w:hAnsi="宋体" w:cs="宋体" w:eastAsia="宋体" w:hint="default"/>
          <w:sz w:val="20"/>
          <w:szCs w:val="20"/>
        </w:rPr>
        <w:t>命令重启应用程序就可以了：</w:t>
      </w:r>
    </w:p>
    <w:p>
      <w:pPr>
        <w:spacing w:before="151"/>
        <w:ind w:left="531" w:right="105" w:firstLine="0"/>
        <w:jc w:val="left"/>
        <w:rPr>
          <w:rFonts w:ascii="Courier New" w:hAnsi="Courier New" w:cs="Courier New" w:eastAsia="Courier New" w:hint="default"/>
          <w:sz w:val="16"/>
          <w:szCs w:val="16"/>
        </w:rPr>
      </w:pPr>
      <w:r>
        <w:rPr>
          <w:rFonts w:ascii="Courier New"/>
          <w:sz w:val="16"/>
        </w:rPr>
        <w:t>$ cf restage</w:t>
      </w:r>
      <w:r>
        <w:rPr>
          <w:rFonts w:ascii="Courier New"/>
          <w:spacing w:val="-7"/>
          <w:sz w:val="16"/>
        </w:rPr>
        <w:t> </w:t>
      </w:r>
      <w:r>
        <w:rPr>
          <w:rFonts w:ascii="Courier New"/>
          <w:sz w:val="16"/>
        </w:rPr>
        <w:t>sbia-readinglist</w:t>
      </w:r>
    </w:p>
    <w:p>
      <w:pPr>
        <w:spacing w:line="252" w:lineRule="auto" w:before="55"/>
        <w:ind w:left="111" w:right="109" w:firstLine="380"/>
        <w:jc w:val="left"/>
        <w:rPr>
          <w:rFonts w:ascii="宋体" w:hAnsi="宋体" w:cs="宋体" w:eastAsia="宋体" w:hint="default"/>
          <w:sz w:val="20"/>
          <w:szCs w:val="20"/>
        </w:rPr>
      </w:pPr>
      <w:r>
        <w:rPr>
          <w:rFonts w:ascii="Courier New" w:hAnsi="Courier New" w:cs="Courier New" w:eastAsia="Courier New" w:hint="default"/>
          <w:sz w:val="19"/>
          <w:szCs w:val="19"/>
        </w:rPr>
        <w:t>cf restage</w:t>
      </w:r>
      <w:r>
        <w:rPr>
          <w:rFonts w:ascii="宋体" w:hAnsi="宋体" w:cs="宋体" w:eastAsia="宋体" w:hint="default"/>
          <w:sz w:val="20"/>
          <w:szCs w:val="20"/>
        </w:rPr>
        <w:t>命令会让</w:t>
      </w:r>
      <w:r>
        <w:rPr>
          <w:rFonts w:ascii="Times New Roman" w:hAnsi="Times New Roman" w:cs="Times New Roman" w:eastAsia="Times New Roman" w:hint="default"/>
          <w:sz w:val="20"/>
          <w:szCs w:val="20"/>
        </w:rPr>
        <w:t>Cloud Foundry</w:t>
      </w:r>
      <w:r>
        <w:rPr>
          <w:rFonts w:ascii="宋体" w:hAnsi="宋体" w:cs="宋体" w:eastAsia="宋体" w:hint="default"/>
          <w:sz w:val="20"/>
          <w:szCs w:val="20"/>
        </w:rPr>
        <w:t>重新部署应用程序，并重新计算</w:t>
      </w:r>
      <w:r>
        <w:rPr>
          <w:rFonts w:ascii="Courier New" w:hAnsi="Courier New" w:cs="Courier New" w:eastAsia="Courier New" w:hint="default"/>
          <w:sz w:val="19"/>
          <w:szCs w:val="19"/>
        </w:rPr>
        <w:t>VCAP_SERVICES</w:t>
      </w:r>
      <w:r>
        <w:rPr>
          <w:rFonts w:ascii="宋体" w:hAnsi="宋体" w:cs="宋体" w:eastAsia="宋体" w:hint="default"/>
          <w:sz w:val="20"/>
          <w:szCs w:val="20"/>
        </w:rPr>
        <w:t>的值。 </w:t>
      </w:r>
      <w:r>
        <w:rPr>
          <w:rFonts w:ascii="宋体" w:hAnsi="宋体" w:cs="宋体" w:eastAsia="宋体" w:hint="default"/>
          <w:spacing w:val="8"/>
          <w:sz w:val="20"/>
          <w:szCs w:val="20"/>
        </w:rPr>
        <w:t>如此一来，我们的应用程序会在</w:t>
      </w:r>
      <w:r>
        <w:rPr>
          <w:rFonts w:ascii="Times New Roman" w:hAnsi="Times New Roman" w:cs="Times New Roman" w:eastAsia="Times New Roman" w:hint="default"/>
          <w:spacing w:val="8"/>
          <w:sz w:val="20"/>
          <w:szCs w:val="20"/>
        </w:rPr>
        <w:t>Spring</w:t>
      </w:r>
      <w:r>
        <w:rPr>
          <w:rFonts w:ascii="宋体" w:hAnsi="宋体" w:cs="宋体" w:eastAsia="宋体" w:hint="default"/>
          <w:spacing w:val="8"/>
          <w:sz w:val="20"/>
          <w:szCs w:val="20"/>
        </w:rPr>
        <w:t>应用程序上下文里声明一个引用了绑定数据库服务的 </w:t>
      </w:r>
      <w:r>
        <w:rPr>
          <w:rFonts w:ascii="Courier New" w:hAnsi="Courier New" w:cs="Courier New" w:eastAsia="Courier New" w:hint="default"/>
          <w:sz w:val="19"/>
          <w:szCs w:val="19"/>
        </w:rPr>
        <w:t>DataSource</w:t>
      </w:r>
      <w:r>
        <w:rPr>
          <w:rFonts w:ascii="Courier New" w:hAnsi="Courier New" w:cs="Courier New" w:eastAsia="Courier New" w:hint="default"/>
          <w:spacing w:val="-78"/>
          <w:sz w:val="19"/>
          <w:szCs w:val="19"/>
        </w:rPr>
        <w:t> </w:t>
      </w:r>
      <w:r>
        <w:rPr>
          <w:rFonts w:ascii="Times New Roman" w:hAnsi="Times New Roman" w:cs="Times New Roman" w:eastAsia="Times New Roman" w:hint="default"/>
          <w:sz w:val="20"/>
          <w:szCs w:val="20"/>
        </w:rPr>
        <w:t>Bean</w:t>
      </w:r>
      <w:r>
        <w:rPr>
          <w:rFonts w:ascii="宋体" w:hAnsi="宋体" w:cs="宋体" w:eastAsia="宋体" w:hint="default"/>
          <w:sz w:val="20"/>
          <w:szCs w:val="20"/>
        </w:rPr>
        <w:t>，用它来替换原来的</w:t>
      </w:r>
      <w:r>
        <w:rPr>
          <w:rFonts w:ascii="Courier New" w:hAnsi="Courier New" w:cs="Courier New" w:eastAsia="Courier New" w:hint="default"/>
          <w:sz w:val="19"/>
          <w:szCs w:val="19"/>
        </w:rPr>
        <w:t>DataSource</w:t>
      </w:r>
      <w:r>
        <w:rPr>
          <w:rFonts w:ascii="Courier New" w:hAnsi="Courier New" w:cs="Courier New" w:eastAsia="Courier New" w:hint="default"/>
          <w:spacing w:val="-77"/>
          <w:sz w:val="19"/>
          <w:szCs w:val="19"/>
        </w:rPr>
        <w:t> </w:t>
      </w:r>
      <w:r>
        <w:rPr>
          <w:rFonts w:ascii="Times New Roman" w:hAnsi="Times New Roman" w:cs="Times New Roman" w:eastAsia="Times New Roman" w:hint="default"/>
          <w:sz w:val="20"/>
          <w:szCs w:val="20"/>
        </w:rPr>
        <w:t>Bean</w:t>
      </w:r>
      <w:r>
        <w:rPr>
          <w:rFonts w:ascii="宋体" w:hAnsi="宋体" w:cs="宋体" w:eastAsia="宋体" w:hint="default"/>
          <w:sz w:val="20"/>
          <w:szCs w:val="20"/>
        </w:rPr>
        <w:t>。这样我们就能抛开内嵌的</w:t>
      </w:r>
      <w:r>
        <w:rPr>
          <w:rFonts w:ascii="Times New Roman" w:hAnsi="Times New Roman" w:cs="Times New Roman" w:eastAsia="Times New Roman" w:hint="default"/>
          <w:sz w:val="20"/>
          <w:szCs w:val="20"/>
        </w:rPr>
        <w:t>H2</w:t>
      </w:r>
      <w:r>
        <w:rPr>
          <w:rFonts w:ascii="宋体" w:hAnsi="宋体" w:cs="宋体" w:eastAsia="宋体" w:hint="default"/>
          <w:sz w:val="20"/>
          <w:szCs w:val="20"/>
        </w:rPr>
        <w:t>数据库， 使用</w:t>
      </w:r>
      <w:r>
        <w:rPr>
          <w:rFonts w:ascii="Times New Roman" w:hAnsi="Times New Roman" w:cs="Times New Roman" w:eastAsia="Times New Roman" w:hint="default"/>
          <w:sz w:val="20"/>
          <w:szCs w:val="20"/>
        </w:rPr>
        <w:t>elephantsql</w:t>
      </w:r>
      <w:r>
        <w:rPr>
          <w:rFonts w:ascii="宋体" w:hAnsi="宋体" w:cs="宋体" w:eastAsia="宋体" w:hint="default"/>
          <w:sz w:val="20"/>
          <w:szCs w:val="20"/>
        </w:rPr>
        <w:t>提供的</w:t>
      </w:r>
      <w:r>
        <w:rPr>
          <w:rFonts w:ascii="Times New Roman" w:hAnsi="Times New Roman" w:cs="Times New Roman" w:eastAsia="Times New Roman" w:hint="default"/>
          <w:sz w:val="20"/>
          <w:szCs w:val="20"/>
        </w:rPr>
        <w:t>PostgreSQL</w:t>
      </w:r>
      <w:r>
        <w:rPr>
          <w:rFonts w:ascii="宋体" w:hAnsi="宋体" w:cs="宋体" w:eastAsia="宋体" w:hint="default"/>
          <w:sz w:val="20"/>
          <w:szCs w:val="20"/>
        </w:rPr>
        <w:t>服务了。</w:t>
      </w:r>
    </w:p>
    <w:p>
      <w:pPr>
        <w:pStyle w:val="BodyText"/>
        <w:spacing w:line="266" w:lineRule="auto" w:before="12"/>
        <w:ind w:right="212" w:firstLine="399"/>
        <w:jc w:val="both"/>
        <w:rPr>
          <w:rFonts w:ascii="宋体" w:hAnsi="宋体" w:cs="宋体" w:eastAsia="宋体" w:hint="default"/>
        </w:rPr>
      </w:pPr>
      <w:r>
        <w:rPr>
          <w:rFonts w:ascii="宋体" w:hAnsi="宋体" w:cs="宋体" w:eastAsia="宋体" w:hint="default"/>
          <w:spacing w:val="-3"/>
        </w:rPr>
        <w:t>现在来试一下。登录应用程序，添加几本书，然后重启。重启之后你所添加的书应该还在列 </w:t>
      </w:r>
      <w:r>
        <w:rPr>
          <w:rFonts w:ascii="宋体" w:hAnsi="宋体" w:cs="宋体" w:eastAsia="宋体" w:hint="default"/>
          <w:spacing w:val="5"/>
        </w:rPr>
        <w:t>表里，因为它们已经被持久化在绑定的数据库服务里，而非内嵌的</w:t>
      </w:r>
      <w:r>
        <w:rPr>
          <w:rFonts w:ascii="Times New Roman" w:hAnsi="Times New Roman" w:cs="Times New Roman" w:eastAsia="Times New Roman" w:hint="default"/>
          <w:spacing w:val="5"/>
        </w:rPr>
        <w:t>H2</w:t>
      </w:r>
      <w:r>
        <w:rPr>
          <w:rFonts w:ascii="宋体" w:hAnsi="宋体" w:cs="宋体" w:eastAsia="宋体" w:hint="default"/>
          <w:spacing w:val="5"/>
        </w:rPr>
        <w:t>数据库里。再访问一下 </w:t>
      </w:r>
      <w:r>
        <w:rPr>
          <w:rFonts w:ascii="Times New Roman" w:hAnsi="Times New Roman" w:cs="Times New Roman" w:eastAsia="Times New Roman" w:hint="default"/>
        </w:rPr>
        <w:t>Actuator</w:t>
      </w:r>
      <w:r>
        <w:rPr>
          <w:rFonts w:ascii="宋体" w:hAnsi="宋体" w:cs="宋体" w:eastAsia="宋体" w:hint="default"/>
        </w:rPr>
        <w:t>的</w:t>
      </w:r>
      <w:r>
        <w:rPr>
          <w:rFonts w:ascii="Times New Roman" w:hAnsi="Times New Roman" w:cs="Times New Roman" w:eastAsia="Times New Roman" w:hint="default"/>
        </w:rPr>
        <w:t>/health</w:t>
      </w:r>
      <w:r>
        <w:rPr>
          <w:rFonts w:ascii="宋体" w:hAnsi="宋体" w:cs="宋体" w:eastAsia="宋体" w:hint="default"/>
        </w:rPr>
        <w:t>端点，返回的内容能证明我们在使用</w:t>
      </w:r>
      <w:r>
        <w:rPr>
          <w:rFonts w:ascii="Times New Roman" w:hAnsi="Times New Roman" w:cs="Times New Roman" w:eastAsia="Times New Roman" w:hint="default"/>
        </w:rPr>
        <w:t>PostgreSQL</w:t>
      </w:r>
      <w:r>
        <w:rPr>
          <w:rFonts w:ascii="宋体" w:hAnsi="宋体" w:cs="宋体" w:eastAsia="宋体" w:hint="default"/>
        </w:rPr>
        <w:t>：</w:t>
      </w:r>
    </w:p>
    <w:p>
      <w:pPr>
        <w:spacing w:line="240" w:lineRule="auto" w:before="1"/>
        <w:ind w:right="0"/>
        <w:rPr>
          <w:rFonts w:ascii="宋体" w:hAnsi="宋体" w:cs="宋体" w:eastAsia="宋体" w:hint="default"/>
          <w:sz w:val="13"/>
          <w:szCs w:val="13"/>
        </w:rPr>
      </w:pPr>
    </w:p>
    <w:p>
      <w:pPr>
        <w:spacing w:before="0"/>
        <w:ind w:left="531" w:right="105" w:firstLine="0"/>
        <w:jc w:val="left"/>
        <w:rPr>
          <w:rFonts w:ascii="Courier New" w:hAnsi="Courier New" w:cs="Courier New" w:eastAsia="Courier New" w:hint="default"/>
          <w:sz w:val="16"/>
          <w:szCs w:val="16"/>
        </w:rPr>
      </w:pPr>
      <w:r>
        <w:rPr>
          <w:rFonts w:ascii="Courier New"/>
          <w:sz w:val="16"/>
        </w:rPr>
        <w:t>{</w:t>
      </w:r>
    </w:p>
    <w:p>
      <w:pPr>
        <w:spacing w:line="266" w:lineRule="auto" w:before="19"/>
        <w:ind w:left="723" w:right="6476" w:firstLine="0"/>
        <w:jc w:val="left"/>
        <w:rPr>
          <w:rFonts w:ascii="Courier New" w:hAnsi="Courier New" w:cs="Courier New" w:eastAsia="Courier New" w:hint="default"/>
          <w:sz w:val="16"/>
          <w:szCs w:val="16"/>
        </w:rPr>
      </w:pPr>
      <w:r>
        <w:rPr>
          <w:rFonts w:ascii="Courier New"/>
          <w:sz w:val="16"/>
        </w:rPr>
        <w:t>"status": "UP", "diskSpace":</w:t>
      </w:r>
      <w:r>
        <w:rPr>
          <w:rFonts w:ascii="Courier New"/>
          <w:spacing w:val="-4"/>
          <w:sz w:val="16"/>
        </w:rPr>
        <w:t> </w:t>
      </w:r>
      <w:r>
        <w:rPr>
          <w:rFonts w:ascii="Courier New"/>
          <w:sz w:val="16"/>
        </w:rPr>
        <w:t>{</w:t>
      </w:r>
    </w:p>
    <w:p>
      <w:pPr>
        <w:spacing w:line="266" w:lineRule="auto" w:before="0"/>
        <w:ind w:left="915" w:right="5714" w:firstLine="0"/>
        <w:jc w:val="left"/>
        <w:rPr>
          <w:rFonts w:ascii="Courier New" w:hAnsi="Courier New" w:cs="Courier New" w:eastAsia="Courier New" w:hint="default"/>
          <w:sz w:val="16"/>
          <w:szCs w:val="16"/>
        </w:rPr>
      </w:pPr>
      <w:r>
        <w:rPr>
          <w:rFonts w:ascii="Courier New"/>
          <w:sz w:val="16"/>
        </w:rPr>
        <w:t>"status": "UP", "free":</w:t>
      </w:r>
      <w:r>
        <w:rPr>
          <w:rFonts w:ascii="Courier New"/>
          <w:spacing w:val="-6"/>
          <w:sz w:val="16"/>
        </w:rPr>
        <w:t> </w:t>
      </w:r>
      <w:r>
        <w:rPr>
          <w:rFonts w:ascii="Courier New"/>
          <w:sz w:val="16"/>
        </w:rPr>
        <w:t>834331525120,</w:t>
      </w:r>
    </w:p>
    <w:p>
      <w:pPr>
        <w:spacing w:line="181" w:lineRule="exact" w:before="0"/>
        <w:ind w:left="915" w:right="105" w:firstLine="0"/>
        <w:jc w:val="left"/>
        <w:rPr>
          <w:rFonts w:ascii="Courier New" w:hAnsi="Courier New" w:cs="Courier New" w:eastAsia="Courier New" w:hint="default"/>
          <w:sz w:val="16"/>
          <w:szCs w:val="16"/>
        </w:rPr>
      </w:pPr>
      <w:r>
        <w:rPr>
          <w:rFonts w:ascii="Courier New"/>
          <w:sz w:val="16"/>
        </w:rPr>
        <w:t>"threshold":</w:t>
      </w:r>
      <w:r>
        <w:rPr>
          <w:rFonts w:ascii="Courier New"/>
          <w:spacing w:val="-6"/>
          <w:sz w:val="16"/>
        </w:rPr>
        <w:t> </w:t>
      </w:r>
      <w:r>
        <w:rPr>
          <w:rFonts w:ascii="Courier New"/>
          <w:sz w:val="16"/>
        </w:rPr>
        <w:t>10485760</w:t>
      </w:r>
    </w:p>
    <w:p>
      <w:pPr>
        <w:spacing w:before="18"/>
        <w:ind w:left="723" w:right="105" w:firstLine="0"/>
        <w:jc w:val="left"/>
        <w:rPr>
          <w:rFonts w:ascii="Courier New" w:hAnsi="Courier New" w:cs="Courier New" w:eastAsia="Courier New" w:hint="default"/>
          <w:sz w:val="16"/>
          <w:szCs w:val="16"/>
        </w:rPr>
      </w:pPr>
      <w:r>
        <w:rPr>
          <w:rFonts w:ascii="Courier New"/>
          <w:sz w:val="16"/>
        </w:rPr>
        <w:t>},</w:t>
      </w:r>
    </w:p>
    <w:p>
      <w:pPr>
        <w:spacing w:before="19"/>
        <w:ind w:left="723" w:right="105" w:firstLine="0"/>
        <w:jc w:val="left"/>
        <w:rPr>
          <w:rFonts w:ascii="Courier New" w:hAnsi="Courier New" w:cs="Courier New" w:eastAsia="Courier New" w:hint="default"/>
          <w:sz w:val="16"/>
          <w:szCs w:val="16"/>
        </w:rPr>
      </w:pPr>
      <w:r>
        <w:rPr>
          <w:rFonts w:ascii="Courier New"/>
          <w:sz w:val="16"/>
        </w:rPr>
        <w:t>"db":</w:t>
      </w:r>
      <w:r>
        <w:rPr>
          <w:rFonts w:ascii="Courier New"/>
          <w:spacing w:val="-2"/>
          <w:sz w:val="16"/>
        </w:rPr>
        <w:t> </w:t>
      </w:r>
      <w:r>
        <w:rPr>
          <w:rFonts w:ascii="Courier New"/>
          <w:sz w:val="16"/>
        </w:rPr>
        <w:t>{</w:t>
      </w:r>
    </w:p>
    <w:p>
      <w:pPr>
        <w:spacing w:line="264" w:lineRule="auto" w:before="19"/>
        <w:ind w:left="915" w:right="5324" w:firstLine="0"/>
        <w:jc w:val="left"/>
        <w:rPr>
          <w:rFonts w:ascii="Courier New" w:hAnsi="Courier New" w:cs="Courier New" w:eastAsia="Courier New" w:hint="default"/>
          <w:sz w:val="16"/>
          <w:szCs w:val="16"/>
        </w:rPr>
      </w:pPr>
      <w:r>
        <w:rPr>
          <w:rFonts w:ascii="Courier New"/>
          <w:sz w:val="16"/>
        </w:rPr>
        <w:t>"status": "UP", "database": "PostgreSQL", "hello":</w:t>
      </w:r>
      <w:r>
        <w:rPr>
          <w:rFonts w:ascii="Courier New"/>
          <w:spacing w:val="-3"/>
          <w:sz w:val="16"/>
        </w:rPr>
        <w:t> </w:t>
      </w:r>
      <w:r>
        <w:rPr>
          <w:rFonts w:ascii="Courier New"/>
          <w:sz w:val="16"/>
        </w:rPr>
        <w:t>1</w:t>
      </w:r>
    </w:p>
    <w:p>
      <w:pPr>
        <w:spacing w:before="1"/>
        <w:ind w:left="723" w:right="105" w:firstLine="0"/>
        <w:jc w:val="left"/>
        <w:rPr>
          <w:rFonts w:ascii="Courier New" w:hAnsi="Courier New" w:cs="Courier New" w:eastAsia="Courier New" w:hint="default"/>
          <w:sz w:val="16"/>
          <w:szCs w:val="16"/>
        </w:rPr>
      </w:pPr>
      <w:r>
        <w:rPr>
          <w:rFonts w:ascii="Courier New"/>
          <w:sz w:val="16"/>
        </w:rPr>
        <w:t>}</w:t>
      </w:r>
    </w:p>
    <w:p>
      <w:pPr>
        <w:spacing w:before="18"/>
        <w:ind w:left="531" w:right="105" w:firstLine="0"/>
        <w:jc w:val="left"/>
        <w:rPr>
          <w:rFonts w:ascii="Courier New" w:hAnsi="Courier New" w:cs="Courier New" w:eastAsia="Courier New" w:hint="default"/>
          <w:sz w:val="16"/>
          <w:szCs w:val="16"/>
        </w:rPr>
      </w:pPr>
      <w:r>
        <w:rPr>
          <w:rFonts w:ascii="Courier New"/>
          <w:sz w:val="16"/>
        </w:rPr>
        <w:t>}</w:t>
      </w:r>
    </w:p>
    <w:p>
      <w:pPr>
        <w:spacing w:after="0"/>
        <w:jc w:val="left"/>
        <w:rPr>
          <w:rFonts w:ascii="Courier New" w:hAnsi="Courier New" w:cs="Courier New" w:eastAsia="Courier New" w:hint="default"/>
          <w:sz w:val="16"/>
          <w:szCs w:val="16"/>
        </w:rPr>
        <w:sectPr>
          <w:pgSz w:w="10940" w:h="13660"/>
          <w:pgMar w:header="1177" w:footer="0" w:top="1420" w:bottom="280" w:left="1080" w:right="1200"/>
        </w:sectPr>
      </w:pPr>
    </w:p>
    <w:p>
      <w:pPr>
        <w:spacing w:line="240" w:lineRule="auto" w:before="9"/>
        <w:ind w:right="0"/>
        <w:rPr>
          <w:rFonts w:ascii="Courier New" w:hAnsi="Courier New" w:cs="Courier New" w:eastAsia="Courier New" w:hint="default"/>
          <w:sz w:val="19"/>
          <w:szCs w:val="19"/>
        </w:rPr>
      </w:pPr>
    </w:p>
    <w:p>
      <w:pPr>
        <w:pStyle w:val="BodyText"/>
        <w:spacing w:line="259" w:lineRule="auto" w:before="27"/>
        <w:ind w:left="118" w:right="1185" w:firstLine="399"/>
        <w:jc w:val="both"/>
        <w:rPr>
          <w:rFonts w:ascii="宋体" w:hAnsi="宋体" w:cs="宋体" w:eastAsia="宋体" w:hint="default"/>
        </w:rPr>
      </w:pPr>
      <w:bookmarkStart w:name="8.3.2　部署到Heroku" w:id="145"/>
      <w:bookmarkEnd w:id="145"/>
      <w:r>
        <w:rPr/>
      </w:r>
      <w:r>
        <w:rPr>
          <w:rFonts w:ascii="Times New Roman" w:hAnsi="Times New Roman" w:cs="Times New Roman" w:eastAsia="Times New Roman" w:hint="default"/>
        </w:rPr>
        <w:t>Cloud Foundry</w:t>
      </w:r>
      <w:r>
        <w:rPr>
          <w:rFonts w:ascii="宋体" w:hAnsi="宋体" w:cs="宋体" w:eastAsia="宋体" w:hint="default"/>
        </w:rPr>
        <w:t>对</w:t>
      </w:r>
      <w:r>
        <w:rPr>
          <w:rFonts w:ascii="Times New Roman" w:hAnsi="Times New Roman" w:cs="Times New Roman" w:eastAsia="Times New Roman" w:hint="default"/>
        </w:rPr>
        <w:t>Spring Boot</w:t>
      </w:r>
      <w:r>
        <w:rPr>
          <w:rFonts w:ascii="宋体" w:hAnsi="宋体" w:cs="宋体" w:eastAsia="宋体" w:hint="default"/>
        </w:rPr>
        <w:t>应用程序部署而言是极佳的</w:t>
      </w:r>
      <w:r>
        <w:rPr>
          <w:rFonts w:ascii="Times New Roman" w:hAnsi="Times New Roman" w:cs="Times New Roman" w:eastAsia="Times New Roman" w:hint="default"/>
        </w:rPr>
        <w:t>PaaS</w:t>
      </w:r>
      <w:r>
        <w:rPr>
          <w:rFonts w:ascii="宋体" w:hAnsi="宋体" w:cs="宋体" w:eastAsia="宋体" w:hint="default"/>
        </w:rPr>
        <w:t>，</w:t>
      </w:r>
      <w:r>
        <w:rPr>
          <w:rFonts w:ascii="Times New Roman" w:hAnsi="Times New Roman" w:cs="Times New Roman" w:eastAsia="Times New Roman" w:hint="default"/>
        </w:rPr>
        <w:t>Cloud</w:t>
      </w:r>
      <w:r>
        <w:rPr>
          <w:rFonts w:ascii="Times New Roman" w:hAnsi="Times New Roman" w:cs="Times New Roman" w:eastAsia="Times New Roman" w:hint="default"/>
          <w:spacing w:val="-28"/>
        </w:rPr>
        <w:t> </w:t>
      </w:r>
      <w:r>
        <w:rPr>
          <w:rFonts w:ascii="Times New Roman" w:hAnsi="Times New Roman" w:cs="Times New Roman" w:eastAsia="Times New Roman" w:hint="default"/>
        </w:rPr>
        <w:t>Foundry</w:t>
      </w:r>
      <w:r>
        <w:rPr>
          <w:rFonts w:ascii="宋体" w:hAnsi="宋体" w:cs="宋体" w:eastAsia="宋体" w:hint="default"/>
        </w:rPr>
        <w:t>与</w:t>
      </w:r>
      <w:r>
        <w:rPr>
          <w:rFonts w:ascii="Times New Roman" w:hAnsi="Times New Roman" w:cs="Times New Roman" w:eastAsia="Times New Roman" w:hint="default"/>
        </w:rPr>
        <w:t>Spring</w:t>
      </w:r>
      <w:r>
        <w:rPr>
          <w:rFonts w:ascii="宋体" w:hAnsi="宋体" w:cs="宋体" w:eastAsia="宋体" w:hint="default"/>
        </w:rPr>
        <w:t>项目搭 </w:t>
      </w:r>
      <w:r>
        <w:rPr>
          <w:rFonts w:ascii="宋体" w:hAnsi="宋体" w:cs="宋体" w:eastAsia="宋体" w:hint="default"/>
          <w:spacing w:val="-2"/>
        </w:rPr>
        <w:t>配可谓如虎添翼。但</w:t>
      </w:r>
      <w:r>
        <w:rPr>
          <w:rFonts w:ascii="Times New Roman" w:hAnsi="Times New Roman" w:cs="Times New Roman" w:eastAsia="Times New Roman" w:hint="default"/>
          <w:spacing w:val="-2"/>
        </w:rPr>
        <w:t>Cloud</w:t>
      </w:r>
      <w:r>
        <w:rPr>
          <w:rFonts w:ascii="Times New Roman" w:hAnsi="Times New Roman" w:cs="Times New Roman" w:eastAsia="Times New Roman" w:hint="default"/>
        </w:rPr>
        <w:t> </w:t>
      </w:r>
      <w:r>
        <w:rPr>
          <w:rFonts w:ascii="Times New Roman" w:hAnsi="Times New Roman" w:cs="Times New Roman" w:eastAsia="Times New Roman" w:hint="default"/>
          <w:spacing w:val="-1"/>
        </w:rPr>
        <w:t>Foundry</w:t>
      </w:r>
      <w:r>
        <w:rPr>
          <w:rFonts w:ascii="宋体" w:hAnsi="宋体" w:cs="宋体" w:eastAsia="宋体" w:hint="default"/>
          <w:spacing w:val="-1"/>
        </w:rPr>
        <w:t>并非</w:t>
      </w:r>
      <w:r>
        <w:rPr>
          <w:rFonts w:ascii="Times New Roman" w:hAnsi="Times New Roman" w:cs="Times New Roman" w:eastAsia="Times New Roman" w:hint="default"/>
          <w:spacing w:val="-1"/>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2"/>
        </w:rPr>
        <w:t>Boot</w:t>
      </w:r>
      <w:r>
        <w:rPr>
          <w:rFonts w:ascii="宋体" w:hAnsi="宋体" w:cs="宋体" w:eastAsia="宋体" w:hint="default"/>
          <w:spacing w:val="-2"/>
        </w:rPr>
        <w:t>应用程序在</w:t>
      </w:r>
      <w:r>
        <w:rPr>
          <w:rFonts w:ascii="Times New Roman" w:hAnsi="Times New Roman" w:cs="Times New Roman" w:eastAsia="Times New Roman" w:hint="default"/>
          <w:spacing w:val="-2"/>
        </w:rPr>
        <w:t>PaaS</w:t>
      </w:r>
      <w:r>
        <w:rPr>
          <w:rFonts w:ascii="宋体" w:hAnsi="宋体" w:cs="宋体" w:eastAsia="宋体" w:hint="default"/>
          <w:spacing w:val="-2"/>
        </w:rPr>
        <w:t>方面的唯一选择。让我们来看</w:t>
      </w:r>
      <w:r>
        <w:rPr>
          <w:rFonts w:ascii="宋体" w:hAnsi="宋体" w:cs="宋体" w:eastAsia="宋体" w:hint="default"/>
        </w:rPr>
        <w:t> </w:t>
      </w:r>
      <w:r>
        <w:rPr>
          <w:rFonts w:ascii="宋体" w:hAnsi="宋体" w:cs="宋体" w:eastAsia="宋体" w:hint="default"/>
        </w:rPr>
        <w:t>看如何将阅读列表应用程序部署到另一个流行的</w:t>
      </w:r>
      <w:r>
        <w:rPr>
          <w:rFonts w:ascii="Times New Roman" w:hAnsi="Times New Roman" w:cs="Times New Roman" w:eastAsia="Times New Roman" w:hint="default"/>
        </w:rPr>
        <w:t>Paas</w:t>
      </w:r>
      <w:r>
        <w:rPr>
          <w:rFonts w:ascii="宋体" w:hAnsi="宋体" w:cs="宋体" w:eastAsia="宋体" w:hint="default"/>
        </w:rPr>
        <w:t>平台：</w:t>
      </w:r>
      <w:r>
        <w:rPr>
          <w:rFonts w:ascii="Times New Roman" w:hAnsi="Times New Roman" w:cs="Times New Roman" w:eastAsia="Times New Roman" w:hint="default"/>
        </w:rPr>
        <w:t>Heroku</w:t>
      </w:r>
      <w:r>
        <w:rPr>
          <w:rFonts w:ascii="宋体" w:hAnsi="宋体" w:cs="宋体" w:eastAsia="宋体" w:hint="default"/>
        </w:rPr>
        <w:t>。</w:t>
      </w:r>
    </w:p>
    <w:p>
      <w:pPr>
        <w:spacing w:line="240" w:lineRule="auto" w:before="6"/>
        <w:ind w:right="0"/>
        <w:rPr>
          <w:rFonts w:ascii="宋体" w:hAnsi="宋体" w:cs="宋体" w:eastAsia="宋体" w:hint="default"/>
          <w:sz w:val="15"/>
          <w:szCs w:val="15"/>
        </w:rPr>
      </w:pPr>
    </w:p>
    <w:p>
      <w:pPr>
        <w:pStyle w:val="Heading2"/>
        <w:numPr>
          <w:ilvl w:val="2"/>
          <w:numId w:val="32"/>
        </w:numPr>
        <w:tabs>
          <w:tab w:pos="893" w:val="left" w:leader="none"/>
        </w:tabs>
        <w:spacing w:line="240" w:lineRule="auto" w:before="0" w:after="0"/>
        <w:ind w:left="892" w:right="0" w:hanging="774"/>
        <w:jc w:val="left"/>
        <w:rPr>
          <w:rFonts w:ascii="Arial" w:hAnsi="Arial" w:cs="Arial" w:eastAsia="Arial" w:hint="default"/>
        </w:rPr>
      </w:pPr>
      <w:r>
        <w:rPr>
          <w:rFonts w:ascii="黑体" w:hAnsi="黑体" w:cs="黑体" w:eastAsia="黑体" w:hint="default"/>
        </w:rPr>
        <w:t>部署到</w:t>
      </w:r>
      <w:r>
        <w:rPr>
          <w:rFonts w:ascii="黑体" w:hAnsi="黑体" w:cs="黑体" w:eastAsia="黑体" w:hint="default"/>
          <w:spacing w:val="-66"/>
        </w:rPr>
        <w:t> </w:t>
      </w:r>
      <w:r>
        <w:rPr>
          <w:rFonts w:ascii="Arial" w:hAnsi="Arial" w:cs="Arial" w:eastAsia="Arial" w:hint="default"/>
        </w:rPr>
        <w:t>Heroku</w:t>
      </w:r>
    </w:p>
    <w:p>
      <w:pPr>
        <w:pStyle w:val="BodyText"/>
        <w:spacing w:line="259" w:lineRule="auto" w:before="172"/>
        <w:ind w:left="118" w:right="1179" w:firstLine="399"/>
        <w:jc w:val="left"/>
        <w:rPr>
          <w:rFonts w:ascii="宋体" w:hAnsi="宋体" w:cs="宋体" w:eastAsia="宋体" w:hint="default"/>
        </w:rPr>
      </w:pPr>
      <w:r>
        <w:rPr>
          <w:rFonts w:ascii="Times New Roman" w:hAnsi="Times New Roman" w:cs="Times New Roman" w:eastAsia="Times New Roman" w:hint="default"/>
          <w:spacing w:val="-3"/>
        </w:rPr>
        <w:t>Heroku</w:t>
      </w:r>
      <w:r>
        <w:rPr>
          <w:rFonts w:ascii="宋体" w:hAnsi="宋体" w:cs="宋体" w:eastAsia="宋体" w:hint="default"/>
          <w:spacing w:val="-3"/>
        </w:rPr>
        <w:t>在应用程序部署上有一套独特的方法，不用部署完整的部署产物。</w:t>
      </w:r>
      <w:r>
        <w:rPr>
          <w:rFonts w:ascii="Times New Roman" w:hAnsi="Times New Roman" w:cs="Times New Roman" w:eastAsia="Times New Roman" w:hint="default"/>
          <w:spacing w:val="-3"/>
        </w:rPr>
        <w:t>Heroku</w:t>
      </w:r>
      <w:r>
        <w:rPr>
          <w:rFonts w:ascii="宋体" w:hAnsi="宋体" w:cs="宋体" w:eastAsia="宋体" w:hint="default"/>
          <w:spacing w:val="-3"/>
        </w:rPr>
        <w:t>为你的应用 </w:t>
      </w:r>
      <w:r>
        <w:rPr>
          <w:rFonts w:ascii="宋体" w:hAnsi="宋体" w:cs="宋体" w:eastAsia="宋体" w:hint="default"/>
        </w:rPr>
        <w:t>程序安排了一个</w:t>
      </w:r>
      <w:r>
        <w:rPr>
          <w:rFonts w:ascii="Times New Roman" w:hAnsi="Times New Roman" w:cs="Times New Roman" w:eastAsia="Times New Roman" w:hint="default"/>
        </w:rPr>
        <w:t>Git</w:t>
      </w:r>
      <w:r>
        <w:rPr>
          <w:rFonts w:ascii="宋体" w:hAnsi="宋体" w:cs="宋体" w:eastAsia="宋体" w:hint="default"/>
        </w:rPr>
        <w:t>仓库。每当你向仓库里提交代码时，它都会自动为你构建并部署应用程序。</w:t>
      </w:r>
    </w:p>
    <w:p>
      <w:pPr>
        <w:pStyle w:val="BodyText"/>
        <w:spacing w:line="240" w:lineRule="auto" w:before="5"/>
        <w:ind w:left="518" w:right="1179"/>
        <w:jc w:val="left"/>
        <w:rPr>
          <w:rFonts w:ascii="宋体" w:hAnsi="宋体" w:cs="宋体" w:eastAsia="宋体" w:hint="default"/>
        </w:rPr>
      </w:pPr>
      <w:r>
        <w:rPr>
          <w:rFonts w:ascii="宋体" w:hAnsi="宋体" w:cs="宋体" w:eastAsia="宋体" w:hint="default"/>
        </w:rPr>
        <w:t>如果还是解决不了问题，则需要先将项目目录初始化为</w:t>
      </w:r>
      <w:r>
        <w:rPr>
          <w:rFonts w:ascii="Times New Roman" w:hAnsi="Times New Roman" w:cs="Times New Roman" w:eastAsia="Times New Roman" w:hint="default"/>
        </w:rPr>
        <w:t>Git</w:t>
      </w:r>
      <w:r>
        <w:rPr>
          <w:rFonts w:ascii="宋体" w:hAnsi="宋体" w:cs="宋体" w:eastAsia="宋体" w:hint="default"/>
        </w:rPr>
        <w:t>仓库。</w:t>
      </w:r>
    </w:p>
    <w:p>
      <w:pPr>
        <w:spacing w:line="240" w:lineRule="auto" w:before="12"/>
        <w:ind w:right="0"/>
        <w:rPr>
          <w:rFonts w:ascii="宋体" w:hAnsi="宋体" w:cs="宋体" w:eastAsia="宋体" w:hint="default"/>
          <w:sz w:val="14"/>
          <w:szCs w:val="14"/>
        </w:rPr>
      </w:pPr>
    </w:p>
    <w:p>
      <w:pPr>
        <w:spacing w:before="0"/>
        <w:ind w:left="538" w:right="1179" w:firstLine="0"/>
        <w:jc w:val="left"/>
        <w:rPr>
          <w:rFonts w:ascii="Courier New" w:hAnsi="Courier New" w:cs="Courier New" w:eastAsia="Courier New" w:hint="default"/>
          <w:sz w:val="16"/>
          <w:szCs w:val="16"/>
        </w:rPr>
      </w:pPr>
      <w:r>
        <w:rPr>
          <w:rFonts w:ascii="Courier New"/>
          <w:sz w:val="16"/>
        </w:rPr>
        <w:t>$ git</w:t>
      </w:r>
      <w:r>
        <w:rPr>
          <w:rFonts w:ascii="Courier New"/>
          <w:spacing w:val="-3"/>
          <w:sz w:val="16"/>
        </w:rPr>
        <w:t> </w:t>
      </w:r>
      <w:r>
        <w:rPr>
          <w:rFonts w:ascii="Courier New"/>
          <w:sz w:val="16"/>
        </w:rPr>
        <w:t>init</w:t>
      </w:r>
    </w:p>
    <w:p>
      <w:pPr>
        <w:pStyle w:val="BodyText"/>
        <w:spacing w:line="259" w:lineRule="auto" w:before="86"/>
        <w:ind w:left="510" w:right="1031" w:firstLine="7"/>
        <w:jc w:val="left"/>
        <w:rPr>
          <w:rFonts w:ascii="宋体" w:hAnsi="宋体" w:cs="宋体" w:eastAsia="宋体" w:hint="default"/>
        </w:rPr>
      </w:pPr>
      <w:r>
        <w:rPr>
          <w:rFonts w:ascii="宋体" w:hAnsi="宋体" w:cs="宋体" w:eastAsia="宋体" w:hint="default"/>
        </w:rPr>
        <w:t>这样</w:t>
      </w:r>
      <w:r>
        <w:rPr>
          <w:rFonts w:ascii="Times New Roman" w:hAnsi="Times New Roman" w:cs="Times New Roman" w:eastAsia="Times New Roman" w:hint="default"/>
        </w:rPr>
        <w:t>Heroku</w:t>
      </w:r>
      <w:r>
        <w:rPr>
          <w:rFonts w:ascii="宋体" w:hAnsi="宋体" w:cs="宋体" w:eastAsia="宋体" w:hint="default"/>
        </w:rPr>
        <w:t>的命令行工具就能自动把远程</w:t>
      </w:r>
      <w:r>
        <w:rPr>
          <w:rFonts w:ascii="Times New Roman" w:hAnsi="Times New Roman" w:cs="Times New Roman" w:eastAsia="Times New Roman" w:hint="default"/>
        </w:rPr>
        <w:t>Heroku Git</w:t>
      </w:r>
      <w:r>
        <w:rPr>
          <w:rFonts w:ascii="宋体" w:hAnsi="宋体" w:cs="宋体" w:eastAsia="宋体" w:hint="default"/>
        </w:rPr>
        <w:t>仓库添加到项目里。 </w:t>
      </w:r>
      <w:r>
        <w:rPr>
          <w:rFonts w:ascii="宋体" w:hAnsi="宋体" w:cs="宋体" w:eastAsia="宋体" w:hint="default"/>
          <w:spacing w:val="-5"/>
        </w:rPr>
        <w:t>现在可以通过</w:t>
      </w:r>
      <w:r>
        <w:rPr>
          <w:rFonts w:ascii="Times New Roman" w:hAnsi="Times New Roman" w:cs="Times New Roman" w:eastAsia="Times New Roman" w:hint="default"/>
          <w:spacing w:val="-5"/>
        </w:rPr>
        <w:t>Heroku</w:t>
      </w:r>
      <w:r>
        <w:rPr>
          <w:rFonts w:ascii="宋体" w:hAnsi="宋体" w:cs="宋体" w:eastAsia="宋体" w:hint="default"/>
          <w:spacing w:val="-5"/>
        </w:rPr>
        <w:t>的命令行工具在</w:t>
      </w:r>
      <w:r>
        <w:rPr>
          <w:rFonts w:ascii="Times New Roman" w:hAnsi="Times New Roman" w:cs="Times New Roman" w:eastAsia="Times New Roman" w:hint="default"/>
          <w:spacing w:val="-5"/>
        </w:rPr>
        <w:t>Heroku</w:t>
      </w:r>
      <w:r>
        <w:rPr>
          <w:rFonts w:ascii="宋体" w:hAnsi="宋体" w:cs="宋体" w:eastAsia="宋体" w:hint="default"/>
          <w:spacing w:val="-5"/>
        </w:rPr>
        <w:t>中设置应用程序了。这里使用</w:t>
      </w:r>
      <w:r>
        <w:rPr>
          <w:rFonts w:ascii="Courier New" w:hAnsi="Courier New" w:cs="Courier New" w:eastAsia="Courier New" w:hint="default"/>
          <w:spacing w:val="-5"/>
          <w:sz w:val="19"/>
          <w:szCs w:val="19"/>
        </w:rPr>
        <w:t>apps:create</w:t>
      </w:r>
      <w:r>
        <w:rPr>
          <w:rFonts w:ascii="宋体" w:hAnsi="宋体" w:cs="宋体" w:eastAsia="宋体" w:hint="default"/>
          <w:spacing w:val="-5"/>
        </w:rPr>
        <w:t>命令。</w:t>
      </w:r>
    </w:p>
    <w:p>
      <w:pPr>
        <w:spacing w:before="163"/>
        <w:ind w:left="538" w:right="1179" w:firstLine="0"/>
        <w:jc w:val="left"/>
        <w:rPr>
          <w:rFonts w:ascii="Courier New" w:hAnsi="Courier New" w:cs="Courier New" w:eastAsia="Courier New" w:hint="default"/>
          <w:sz w:val="16"/>
          <w:szCs w:val="16"/>
        </w:rPr>
      </w:pPr>
      <w:r>
        <w:rPr>
          <w:rFonts w:ascii="Courier New"/>
          <w:sz w:val="16"/>
        </w:rPr>
        <w:t>$ heroku apps:create</w:t>
      </w:r>
      <w:r>
        <w:rPr>
          <w:rFonts w:ascii="Courier New"/>
          <w:spacing w:val="-9"/>
          <w:sz w:val="16"/>
        </w:rPr>
        <w:t> </w:t>
      </w:r>
      <w:r>
        <w:rPr>
          <w:rFonts w:ascii="Courier New"/>
          <w:sz w:val="16"/>
        </w:rPr>
        <w:t>sbia-readinglist</w:t>
      </w:r>
    </w:p>
    <w:p>
      <w:pPr>
        <w:pStyle w:val="BodyText"/>
        <w:spacing w:line="259" w:lineRule="auto" w:before="86"/>
        <w:ind w:left="118" w:right="1086" w:firstLine="399"/>
        <w:jc w:val="left"/>
        <w:rPr>
          <w:rFonts w:ascii="宋体" w:hAnsi="宋体" w:cs="宋体" w:eastAsia="宋体" w:hint="default"/>
        </w:rPr>
      </w:pPr>
      <w:r>
        <w:rPr>
          <w:rFonts w:ascii="宋体" w:hAnsi="宋体" w:cs="宋体" w:eastAsia="宋体" w:hint="default"/>
        </w:rPr>
        <w:t>这里我要求</w:t>
      </w:r>
      <w:r>
        <w:rPr>
          <w:rFonts w:ascii="Times New Roman" w:hAnsi="Times New Roman" w:cs="Times New Roman" w:eastAsia="Times New Roman" w:hint="default"/>
        </w:rPr>
        <w:t>Heroku</w:t>
      </w:r>
      <w:r>
        <w:rPr>
          <w:rFonts w:ascii="宋体" w:hAnsi="宋体" w:cs="宋体" w:eastAsia="宋体" w:hint="default"/>
        </w:rPr>
        <w:t>将应用程序命名为</w:t>
      </w:r>
      <w:r>
        <w:rPr>
          <w:rFonts w:ascii="Times New Roman" w:hAnsi="Times New Roman" w:cs="Times New Roman" w:eastAsia="Times New Roman" w:hint="default"/>
        </w:rPr>
        <w:t>sbia-readinglist</w:t>
      </w:r>
      <w:r>
        <w:rPr>
          <w:rFonts w:ascii="宋体" w:hAnsi="宋体" w:cs="宋体" w:eastAsia="宋体" w:hint="default"/>
        </w:rPr>
        <w:t>。这将成为</w:t>
      </w:r>
      <w:r>
        <w:rPr>
          <w:rFonts w:ascii="Times New Roman" w:hAnsi="Times New Roman" w:cs="Times New Roman" w:eastAsia="Times New Roman" w:hint="default"/>
        </w:rPr>
        <w:t>Git</w:t>
      </w:r>
      <w:r>
        <w:rPr>
          <w:rFonts w:ascii="宋体" w:hAnsi="宋体" w:cs="宋体" w:eastAsia="宋体" w:hint="default"/>
        </w:rPr>
        <w:t>仓库的名字，同时也是应 </w:t>
      </w:r>
      <w:r>
        <w:rPr>
          <w:rFonts w:ascii="宋体" w:hAnsi="宋体" w:cs="宋体" w:eastAsia="宋体" w:hint="default"/>
          <w:spacing w:val="-3"/>
        </w:rPr>
        <w:t>用程序在</w:t>
      </w:r>
      <w:r>
        <w:rPr>
          <w:rFonts w:ascii="Times New Roman" w:hAnsi="Times New Roman" w:cs="Times New Roman" w:eastAsia="Times New Roman" w:hint="default"/>
          <w:spacing w:val="-3"/>
        </w:rPr>
        <w:t>herokuapps.com</w:t>
      </w:r>
      <w:r>
        <w:rPr>
          <w:rFonts w:ascii="宋体" w:hAnsi="宋体" w:cs="宋体" w:eastAsia="宋体" w:hint="default"/>
          <w:spacing w:val="-3"/>
        </w:rPr>
        <w:t>的子域名。你需要确定这个名字唯一，因为不能有同名应用程序。此外， </w:t>
      </w:r>
      <w:r>
        <w:rPr>
          <w:rFonts w:ascii="宋体" w:hAnsi="宋体" w:cs="宋体" w:eastAsia="宋体" w:hint="default"/>
          <w:spacing w:val="-3"/>
          <w:w w:val="100"/>
        </w:rPr>
        <w:t>也可以让</w:t>
      </w:r>
      <w:r>
        <w:rPr>
          <w:rFonts w:ascii="Times New Roman" w:hAnsi="Times New Roman" w:cs="Times New Roman" w:eastAsia="Times New Roman" w:hint="default"/>
          <w:spacing w:val="-3"/>
          <w:w w:val="100"/>
        </w:rPr>
        <w:t>Heroku</w:t>
      </w:r>
      <w:r>
        <w:rPr>
          <w:rFonts w:ascii="宋体" w:hAnsi="宋体" w:cs="宋体" w:eastAsia="宋体" w:hint="default"/>
          <w:spacing w:val="-3"/>
          <w:w w:val="100"/>
        </w:rPr>
        <w:t>替你生成一个独特的名字（比如</w:t>
      </w:r>
      <w:r>
        <w:rPr>
          <w:rFonts w:ascii="Times New Roman" w:hAnsi="Times New Roman" w:cs="Times New Roman" w:eastAsia="Times New Roman" w:hint="default"/>
          <w:spacing w:val="-3"/>
          <w:w w:val="100"/>
        </w:rPr>
        <w:t>fierce-river-8120</w:t>
      </w:r>
      <w:r>
        <w:rPr>
          <w:rFonts w:ascii="宋体" w:hAnsi="宋体" w:cs="宋体" w:eastAsia="宋体" w:hint="default"/>
          <w:spacing w:val="-3"/>
          <w:w w:val="100"/>
        </w:rPr>
        <w:t>或</w:t>
      </w:r>
      <w:r>
        <w:rPr>
          <w:rFonts w:ascii="Times New Roman" w:hAnsi="Times New Roman" w:cs="Times New Roman" w:eastAsia="Times New Roman" w:hint="default"/>
          <w:spacing w:val="-3"/>
          <w:w w:val="100"/>
        </w:rPr>
        <w:t>serene-anchorage-6223</w:t>
      </w:r>
      <w:r>
        <w:rPr>
          <w:rFonts w:ascii="宋体" w:hAnsi="宋体" w:cs="宋体" w:eastAsia="宋体" w:hint="default"/>
          <w:spacing w:val="-3"/>
          <w:w w:val="100"/>
        </w:rPr>
        <w:t>）。</w:t>
      </w:r>
    </w:p>
    <w:p>
      <w:pPr>
        <w:pStyle w:val="BodyText"/>
        <w:spacing w:line="247" w:lineRule="auto" w:before="5"/>
        <w:ind w:left="118" w:right="1178" w:firstLine="380"/>
        <w:jc w:val="both"/>
        <w:rPr>
          <w:rFonts w:ascii="宋体" w:hAnsi="宋体" w:cs="宋体" w:eastAsia="宋体" w:hint="default"/>
        </w:rPr>
      </w:pPr>
      <w:r>
        <w:rPr>
          <w:rFonts w:ascii="Courier New" w:hAnsi="Courier New" w:cs="Courier New" w:eastAsia="Courier New" w:hint="default"/>
          <w:spacing w:val="-2"/>
          <w:sz w:val="19"/>
          <w:szCs w:val="19"/>
        </w:rPr>
        <w:t>apps:create</w:t>
      </w:r>
      <w:r>
        <w:rPr>
          <w:rFonts w:ascii="宋体" w:hAnsi="宋体" w:cs="宋体" w:eastAsia="宋体" w:hint="default"/>
          <w:spacing w:val="-2"/>
        </w:rPr>
        <w:t>命令会在</w:t>
      </w:r>
      <w:r>
        <w:rPr>
          <w:rFonts w:ascii="Times New Roman" w:hAnsi="Times New Roman" w:cs="Times New Roman" w:eastAsia="Times New Roman" w:hint="default"/>
          <w:spacing w:val="-2"/>
        </w:rPr>
        <w:t>https://git.heroku.com/sbia-readinglist.git</w:t>
      </w:r>
      <w:r>
        <w:rPr>
          <w:rFonts w:ascii="宋体" w:hAnsi="宋体" w:cs="宋体" w:eastAsia="宋体" w:hint="default"/>
          <w:spacing w:val="-2"/>
        </w:rPr>
        <w:t>创建一个远程</w:t>
      </w:r>
      <w:r>
        <w:rPr>
          <w:rFonts w:ascii="Times New Roman" w:hAnsi="Times New Roman" w:cs="Times New Roman" w:eastAsia="Times New Roman" w:hint="default"/>
          <w:spacing w:val="-2"/>
        </w:rPr>
        <w:t>Git</w:t>
      </w:r>
      <w:r>
        <w:rPr>
          <w:rFonts w:ascii="宋体" w:hAnsi="宋体" w:cs="宋体" w:eastAsia="宋体" w:hint="default"/>
          <w:spacing w:val="-2"/>
        </w:rPr>
        <w:t>仓库，并在本</w:t>
      </w:r>
      <w:r>
        <w:rPr>
          <w:rFonts w:ascii="宋体" w:hAnsi="宋体" w:cs="宋体" w:eastAsia="宋体" w:hint="default"/>
        </w:rPr>
        <w:t> </w:t>
      </w:r>
      <w:r>
        <w:rPr>
          <w:rFonts w:ascii="宋体" w:hAnsi="宋体" w:cs="宋体" w:eastAsia="宋体" w:hint="default"/>
        </w:rPr>
      </w:r>
      <w:r>
        <w:rPr>
          <w:rFonts w:ascii="宋体" w:hAnsi="宋体" w:cs="宋体" w:eastAsia="宋体" w:hint="default"/>
          <w:spacing w:val="2"/>
        </w:rPr>
        <w:t>地项目的</w:t>
      </w:r>
      <w:r>
        <w:rPr>
          <w:rFonts w:ascii="Times New Roman" w:hAnsi="Times New Roman" w:cs="Times New Roman" w:eastAsia="Times New Roman" w:hint="default"/>
          <w:spacing w:val="2"/>
        </w:rPr>
        <w:t>Git</w:t>
      </w:r>
      <w:r>
        <w:rPr>
          <w:rFonts w:ascii="宋体" w:hAnsi="宋体" w:cs="宋体" w:eastAsia="宋体" w:hint="default"/>
          <w:spacing w:val="2"/>
        </w:rPr>
        <w:t>配置里添加一个名为</w:t>
      </w:r>
      <w:r>
        <w:rPr>
          <w:rFonts w:ascii="Times New Roman" w:hAnsi="Times New Roman" w:cs="Times New Roman" w:eastAsia="Times New Roman" w:hint="default"/>
          <w:spacing w:val="2"/>
        </w:rPr>
        <w:t>heroku</w:t>
      </w:r>
      <w:r>
        <w:rPr>
          <w:rFonts w:ascii="宋体" w:hAnsi="宋体" w:cs="宋体" w:eastAsia="宋体" w:hint="default"/>
          <w:spacing w:val="2"/>
        </w:rPr>
        <w:t>的远程仓库引用。这样就能通过</w:t>
      </w:r>
      <w:r>
        <w:rPr>
          <w:rFonts w:ascii="Courier New" w:hAnsi="Courier New" w:cs="Courier New" w:eastAsia="Courier New" w:hint="default"/>
          <w:spacing w:val="2"/>
          <w:sz w:val="19"/>
          <w:szCs w:val="19"/>
        </w:rPr>
        <w:t>git</w:t>
      </w:r>
      <w:r>
        <w:rPr>
          <w:rFonts w:ascii="宋体" w:hAnsi="宋体" w:cs="宋体" w:eastAsia="宋体" w:hint="default"/>
          <w:spacing w:val="2"/>
        </w:rPr>
        <w:t>命令将项目推送到 </w:t>
      </w:r>
      <w:r>
        <w:rPr>
          <w:rFonts w:ascii="Times New Roman" w:hAnsi="Times New Roman" w:cs="Times New Roman" w:eastAsia="Times New Roman" w:hint="default"/>
        </w:rPr>
        <w:t>Heroku</w:t>
      </w:r>
      <w:r>
        <w:rPr>
          <w:rFonts w:ascii="宋体" w:hAnsi="宋体" w:cs="宋体" w:eastAsia="宋体" w:hint="default"/>
        </w:rPr>
        <w:t>了。</w:t>
      </w:r>
    </w:p>
    <w:p>
      <w:pPr>
        <w:pStyle w:val="BodyText"/>
        <w:spacing w:line="256" w:lineRule="auto" w:before="16"/>
        <w:ind w:left="118" w:right="1180" w:firstLine="399"/>
        <w:jc w:val="both"/>
        <w:rPr>
          <w:rFonts w:ascii="宋体" w:hAnsi="宋体" w:cs="宋体" w:eastAsia="宋体" w:hint="default"/>
        </w:rPr>
      </w:pPr>
      <w:r>
        <w:rPr>
          <w:rFonts w:ascii="Times New Roman" w:hAnsi="Times New Roman" w:cs="Times New Roman" w:eastAsia="Times New Roman" w:hint="default"/>
          <w:spacing w:val="2"/>
        </w:rPr>
        <w:t>Heroku</w:t>
      </w:r>
      <w:r>
        <w:rPr>
          <w:rFonts w:ascii="宋体" w:hAnsi="宋体" w:cs="宋体" w:eastAsia="宋体" w:hint="default"/>
          <w:spacing w:val="2"/>
        </w:rPr>
        <w:t>里的项目已经设置完毕，但我们现在还不能进行推送。</w:t>
      </w:r>
      <w:r>
        <w:rPr>
          <w:rFonts w:ascii="Times New Roman" w:hAnsi="Times New Roman" w:cs="Times New Roman" w:eastAsia="Times New Roman" w:hint="default"/>
          <w:spacing w:val="2"/>
        </w:rPr>
        <w:t>Heroku</w:t>
      </w:r>
      <w:r>
        <w:rPr>
          <w:rFonts w:ascii="宋体" w:hAnsi="宋体" w:cs="宋体" w:eastAsia="宋体" w:hint="default"/>
          <w:spacing w:val="2"/>
        </w:rPr>
        <w:t>需要你提供一个名为 </w:t>
      </w:r>
      <w:r>
        <w:rPr>
          <w:rFonts w:ascii="Times New Roman" w:hAnsi="Times New Roman" w:cs="Times New Roman" w:eastAsia="Times New Roman" w:hint="default"/>
          <w:spacing w:val="-3"/>
        </w:rPr>
        <w:t>Procfile</w:t>
      </w:r>
      <w:r>
        <w:rPr>
          <w:rFonts w:ascii="宋体" w:hAnsi="宋体" w:cs="宋体" w:eastAsia="宋体" w:hint="default"/>
          <w:spacing w:val="-3"/>
        </w:rPr>
        <w:t>的文件，告诉</w:t>
      </w:r>
      <w:r>
        <w:rPr>
          <w:rFonts w:ascii="Times New Roman" w:hAnsi="Times New Roman" w:cs="Times New Roman" w:eastAsia="Times New Roman" w:hint="default"/>
          <w:spacing w:val="-3"/>
        </w:rPr>
        <w:t>Heroku</w:t>
      </w:r>
      <w:r>
        <w:rPr>
          <w:rFonts w:ascii="宋体" w:hAnsi="宋体" w:cs="宋体" w:eastAsia="宋体" w:hint="default"/>
          <w:spacing w:val="-3"/>
        </w:rPr>
        <w:t>应用程序构建后该如何运行。对于阅读列表应用程序而言，我们需要 </w:t>
      </w:r>
      <w:r>
        <w:rPr>
          <w:rFonts w:ascii="宋体" w:hAnsi="宋体" w:cs="宋体" w:eastAsia="宋体" w:hint="default"/>
          <w:spacing w:val="-2"/>
        </w:rPr>
        <w:t>告诉</w:t>
      </w:r>
      <w:r>
        <w:rPr>
          <w:rFonts w:ascii="Times New Roman" w:hAnsi="Times New Roman" w:cs="Times New Roman" w:eastAsia="Times New Roman" w:hint="default"/>
          <w:spacing w:val="-2"/>
        </w:rPr>
        <w:t>Heroku</w:t>
      </w:r>
      <w:r>
        <w:rPr>
          <w:rFonts w:ascii="宋体" w:hAnsi="宋体" w:cs="宋体" w:eastAsia="宋体" w:hint="default"/>
          <w:spacing w:val="-2"/>
        </w:rPr>
        <w:t>，构建生成的</w:t>
      </w:r>
      <w:r>
        <w:rPr>
          <w:rFonts w:ascii="Times New Roman" w:hAnsi="Times New Roman" w:cs="Times New Roman" w:eastAsia="Times New Roman" w:hint="default"/>
          <w:spacing w:val="-2"/>
        </w:rPr>
        <w:t>WAR</w:t>
      </w:r>
      <w:r>
        <w:rPr>
          <w:rFonts w:ascii="宋体" w:hAnsi="宋体" w:cs="宋体" w:eastAsia="宋体" w:hint="default"/>
          <w:spacing w:val="-2"/>
        </w:rPr>
        <w:t>文件要当作可执行</w:t>
      </w:r>
      <w:r>
        <w:rPr>
          <w:rFonts w:ascii="Times New Roman" w:hAnsi="Times New Roman" w:cs="Times New Roman" w:eastAsia="Times New Roman" w:hint="default"/>
          <w:spacing w:val="-2"/>
        </w:rPr>
        <w:t>JAR</w:t>
      </w:r>
      <w:r>
        <w:rPr>
          <w:rFonts w:ascii="宋体" w:hAnsi="宋体" w:cs="宋体" w:eastAsia="宋体" w:hint="default"/>
          <w:spacing w:val="-2"/>
        </w:rPr>
        <w:t>文件来运行，这里使用</w:t>
      </w:r>
      <w:r>
        <w:rPr>
          <w:rFonts w:ascii="Courier New" w:hAnsi="Courier New" w:cs="Courier New" w:eastAsia="Courier New" w:hint="default"/>
          <w:spacing w:val="-2"/>
          <w:sz w:val="19"/>
          <w:szCs w:val="19"/>
        </w:rPr>
        <w:t>java</w:t>
      </w:r>
      <w:r>
        <w:rPr>
          <w:rFonts w:ascii="宋体" w:hAnsi="宋体" w:cs="宋体" w:eastAsia="宋体" w:hint="default"/>
          <w:spacing w:val="-2"/>
        </w:rPr>
        <w:t>命令。</w:t>
      </w:r>
      <w:r>
        <w:rPr>
          <w:rFonts w:ascii="宋体" w:hAnsi="宋体" w:cs="宋体" w:eastAsia="宋体" w:hint="default"/>
          <w:spacing w:val="-2"/>
          <w:position w:val="9"/>
          <w:sz w:val="10"/>
          <w:szCs w:val="10"/>
        </w:rPr>
        <w:t>①</w:t>
      </w:r>
      <w:r>
        <w:rPr>
          <w:rFonts w:ascii="宋体" w:hAnsi="宋体" w:cs="宋体" w:eastAsia="宋体" w:hint="default"/>
          <w:spacing w:val="-2"/>
        </w:rPr>
        <w:t>假设应</w:t>
      </w:r>
      <w:r>
        <w:rPr>
          <w:rFonts w:ascii="宋体" w:hAnsi="宋体" w:cs="宋体" w:eastAsia="宋体" w:hint="default"/>
        </w:rPr>
        <w:t> </w:t>
      </w:r>
      <w:r>
        <w:rPr>
          <w:rFonts w:ascii="宋体" w:hAnsi="宋体" w:cs="宋体" w:eastAsia="宋体" w:hint="default"/>
        </w:rPr>
        <w:t>用程序是用</w:t>
      </w:r>
      <w:r>
        <w:rPr>
          <w:rFonts w:ascii="Times New Roman" w:hAnsi="Times New Roman" w:cs="Times New Roman" w:eastAsia="Times New Roman" w:hint="default"/>
        </w:rPr>
        <w:t>Gradle</w:t>
      </w:r>
      <w:r>
        <w:rPr>
          <w:rFonts w:ascii="宋体" w:hAnsi="宋体" w:cs="宋体" w:eastAsia="宋体" w:hint="default"/>
        </w:rPr>
        <w:t>来构建的，只需要如下一行内容的</w:t>
      </w:r>
      <w:r>
        <w:rPr>
          <w:rFonts w:ascii="Times New Roman" w:hAnsi="Times New Roman" w:cs="Times New Roman" w:eastAsia="Times New Roman" w:hint="default"/>
        </w:rPr>
        <w:t>Procfile</w:t>
      </w:r>
      <w:r>
        <w:rPr>
          <w:rFonts w:ascii="宋体" w:hAnsi="宋体" w:cs="宋体" w:eastAsia="宋体" w:hint="default"/>
        </w:rPr>
        <w:t>：</w:t>
      </w:r>
    </w:p>
    <w:p>
      <w:pPr>
        <w:spacing w:line="240" w:lineRule="auto" w:before="10"/>
        <w:ind w:right="0"/>
        <w:rPr>
          <w:rFonts w:ascii="宋体" w:hAnsi="宋体" w:cs="宋体" w:eastAsia="宋体" w:hint="default"/>
          <w:sz w:val="13"/>
          <w:szCs w:val="13"/>
        </w:rPr>
      </w:pPr>
    </w:p>
    <w:p>
      <w:pPr>
        <w:spacing w:before="0"/>
        <w:ind w:left="538" w:right="1179" w:firstLine="0"/>
        <w:jc w:val="left"/>
        <w:rPr>
          <w:rFonts w:ascii="Courier New" w:hAnsi="Courier New" w:cs="Courier New" w:eastAsia="Courier New" w:hint="default"/>
          <w:sz w:val="16"/>
          <w:szCs w:val="16"/>
        </w:rPr>
      </w:pPr>
      <w:r>
        <w:rPr>
          <w:rFonts w:ascii="Courier New"/>
          <w:sz w:val="16"/>
        </w:rPr>
        <w:t>web: java -Dserver.port=$PORT -jar</w:t>
      </w:r>
      <w:r>
        <w:rPr>
          <w:rFonts w:ascii="Courier New"/>
          <w:spacing w:val="-15"/>
          <w:sz w:val="16"/>
        </w:rPr>
        <w:t> </w:t>
      </w:r>
      <w:r>
        <w:rPr>
          <w:rFonts w:ascii="Courier New"/>
          <w:sz w:val="16"/>
        </w:rPr>
        <w:t>build/libs/readinglist.war</w:t>
      </w:r>
    </w:p>
    <w:p>
      <w:pPr>
        <w:pStyle w:val="BodyText"/>
        <w:spacing w:line="259" w:lineRule="auto" w:before="85"/>
        <w:ind w:left="118" w:right="1179" w:firstLine="399"/>
        <w:jc w:val="left"/>
        <w:rPr>
          <w:rFonts w:ascii="宋体" w:hAnsi="宋体" w:cs="宋体" w:eastAsia="宋体" w:hint="default"/>
        </w:rPr>
      </w:pPr>
      <w:r>
        <w:rPr>
          <w:rFonts w:ascii="宋体" w:hAnsi="宋体" w:cs="宋体" w:eastAsia="宋体" w:hint="default"/>
          <w:spacing w:val="-6"/>
        </w:rPr>
        <w:t>另一方面，如果你使用</w:t>
      </w:r>
      <w:r>
        <w:rPr>
          <w:rFonts w:ascii="Times New Roman" w:hAnsi="Times New Roman" w:cs="Times New Roman" w:eastAsia="Times New Roman" w:hint="default"/>
          <w:spacing w:val="-6"/>
        </w:rPr>
        <w:t>Maven</w:t>
      </w:r>
      <w:r>
        <w:rPr>
          <w:rFonts w:ascii="宋体" w:hAnsi="宋体" w:cs="宋体" w:eastAsia="宋体" w:hint="default"/>
          <w:spacing w:val="-6"/>
        </w:rPr>
        <w:t>来构建项目，</w:t>
      </w:r>
      <w:r>
        <w:rPr>
          <w:rFonts w:ascii="Times New Roman" w:hAnsi="Times New Roman" w:cs="Times New Roman" w:eastAsia="Times New Roman" w:hint="default"/>
          <w:spacing w:val="-6"/>
        </w:rPr>
        <w:t>JAR</w:t>
      </w:r>
      <w:r>
        <w:rPr>
          <w:rFonts w:ascii="宋体" w:hAnsi="宋体" w:cs="宋体" w:eastAsia="宋体" w:hint="default"/>
          <w:spacing w:val="-6"/>
        </w:rPr>
        <w:t>文件的路径就会有所不同。</w:t>
      </w:r>
      <w:r>
        <w:rPr>
          <w:rFonts w:ascii="Times New Roman" w:hAnsi="Times New Roman" w:cs="Times New Roman" w:eastAsia="Times New Roman" w:hint="default"/>
          <w:spacing w:val="-6"/>
        </w:rPr>
        <w:t>Heroku</w:t>
      </w:r>
      <w:r>
        <w:rPr>
          <w:rFonts w:ascii="宋体" w:hAnsi="宋体" w:cs="宋体" w:eastAsia="宋体" w:hint="default"/>
          <w:spacing w:val="-6"/>
        </w:rPr>
        <w:t>需要到</w:t>
      </w:r>
      <w:r>
        <w:rPr>
          <w:rFonts w:ascii="Times New Roman" w:hAnsi="Times New Roman" w:cs="Times New Roman" w:eastAsia="Times New Roman" w:hint="default"/>
          <w:spacing w:val="-6"/>
        </w:rPr>
        <w:t>target </w:t>
      </w:r>
      <w:r>
        <w:rPr>
          <w:rFonts w:ascii="宋体" w:hAnsi="宋体" w:cs="宋体" w:eastAsia="宋体" w:hint="default"/>
        </w:rPr>
        <w:t>目录，而不是</w:t>
      </w:r>
      <w:r>
        <w:rPr>
          <w:rFonts w:ascii="Times New Roman" w:hAnsi="Times New Roman" w:cs="Times New Roman" w:eastAsia="Times New Roman" w:hint="default"/>
        </w:rPr>
        <w:t>build/libs</w:t>
      </w:r>
      <w:r>
        <w:rPr>
          <w:rFonts w:ascii="宋体" w:hAnsi="宋体" w:cs="宋体" w:eastAsia="宋体" w:hint="default"/>
        </w:rPr>
        <w:t>目录里寻找可执行</w:t>
      </w:r>
      <w:r>
        <w:rPr>
          <w:rFonts w:ascii="Times New Roman" w:hAnsi="Times New Roman" w:cs="Times New Roman" w:eastAsia="Times New Roman" w:hint="default"/>
        </w:rPr>
        <w:t>WAR</w:t>
      </w:r>
      <w:r>
        <w:rPr>
          <w:rFonts w:ascii="宋体" w:hAnsi="宋体" w:cs="宋体" w:eastAsia="宋体" w:hint="default"/>
        </w:rPr>
        <w:t>文件。具体如下：</w:t>
      </w:r>
    </w:p>
    <w:p>
      <w:pPr>
        <w:spacing w:before="178"/>
        <w:ind w:left="538" w:right="1179" w:firstLine="0"/>
        <w:jc w:val="left"/>
        <w:rPr>
          <w:rFonts w:ascii="Courier New" w:hAnsi="Courier New" w:cs="Courier New" w:eastAsia="Courier New" w:hint="default"/>
          <w:sz w:val="16"/>
          <w:szCs w:val="16"/>
        </w:rPr>
      </w:pPr>
      <w:r>
        <w:rPr>
          <w:rFonts w:ascii="Courier New"/>
          <w:sz w:val="16"/>
        </w:rPr>
        <w:t>web: java -Dserver.port=$PORT -jar</w:t>
      </w:r>
      <w:r>
        <w:rPr>
          <w:rFonts w:ascii="Courier New"/>
          <w:spacing w:val="-14"/>
          <w:sz w:val="16"/>
        </w:rPr>
        <w:t> </w:t>
      </w:r>
      <w:r>
        <w:rPr>
          <w:rFonts w:ascii="Courier New"/>
          <w:sz w:val="16"/>
        </w:rPr>
        <w:t>target/readinglist.war</w:t>
      </w:r>
    </w:p>
    <w:p>
      <w:pPr>
        <w:spacing w:line="247" w:lineRule="auto" w:before="86"/>
        <w:ind w:left="118" w:right="1179" w:firstLine="399"/>
        <w:jc w:val="left"/>
        <w:rPr>
          <w:rFonts w:ascii="宋体" w:hAnsi="宋体" w:cs="宋体" w:eastAsia="宋体" w:hint="default"/>
          <w:sz w:val="20"/>
          <w:szCs w:val="20"/>
        </w:rPr>
      </w:pPr>
      <w:r>
        <w:rPr>
          <w:rFonts w:ascii="宋体" w:hAnsi="宋体" w:cs="宋体" w:eastAsia="宋体" w:hint="default"/>
          <w:sz w:val="20"/>
          <w:szCs w:val="20"/>
        </w:rPr>
        <w:t>不管何种情况，你都需要像例子中那样设置</w:t>
      </w:r>
      <w:r>
        <w:rPr>
          <w:rFonts w:ascii="Courier New" w:hAnsi="Courier New" w:cs="Courier New" w:eastAsia="Courier New" w:hint="default"/>
          <w:sz w:val="19"/>
          <w:szCs w:val="19"/>
        </w:rPr>
        <w:t>server.port</w:t>
      </w:r>
      <w:r>
        <w:rPr>
          <w:rFonts w:ascii="宋体" w:hAnsi="宋体" w:cs="宋体" w:eastAsia="宋体" w:hint="default"/>
          <w:sz w:val="20"/>
          <w:szCs w:val="20"/>
        </w:rPr>
        <w:t>属性。这样内嵌的</w:t>
      </w:r>
      <w:r>
        <w:rPr>
          <w:rFonts w:ascii="Times New Roman" w:hAnsi="Times New Roman" w:cs="Times New Roman" w:eastAsia="Times New Roman" w:hint="default"/>
          <w:sz w:val="20"/>
          <w:szCs w:val="20"/>
        </w:rPr>
        <w:t>Tomcat</w:t>
      </w:r>
      <w:r>
        <w:rPr>
          <w:rFonts w:ascii="宋体" w:hAnsi="宋体" w:cs="宋体" w:eastAsia="宋体" w:hint="default"/>
          <w:sz w:val="20"/>
          <w:szCs w:val="20"/>
        </w:rPr>
        <w:t>服务器 才能在</w:t>
      </w:r>
      <w:r>
        <w:rPr>
          <w:rFonts w:ascii="Times New Roman" w:hAnsi="Times New Roman" w:cs="Times New Roman" w:eastAsia="Times New Roman" w:hint="default"/>
          <w:sz w:val="20"/>
          <w:szCs w:val="20"/>
        </w:rPr>
        <w:t>Heroku</w:t>
      </w:r>
      <w:r>
        <w:rPr>
          <w:rFonts w:ascii="宋体" w:hAnsi="宋体" w:cs="宋体" w:eastAsia="宋体" w:hint="default"/>
          <w:sz w:val="20"/>
          <w:szCs w:val="20"/>
        </w:rPr>
        <w:t>分配的端口上（通过</w:t>
      </w:r>
      <w:r>
        <w:rPr>
          <w:rFonts w:ascii="Courier New" w:hAnsi="Courier New" w:cs="Courier New" w:eastAsia="Courier New" w:hint="default"/>
          <w:sz w:val="19"/>
          <w:szCs w:val="19"/>
        </w:rPr>
        <w:t>$PORT</w:t>
      </w:r>
      <w:r>
        <w:rPr>
          <w:rFonts w:ascii="宋体" w:hAnsi="宋体" w:cs="宋体" w:eastAsia="宋体" w:hint="default"/>
          <w:sz w:val="20"/>
          <w:szCs w:val="20"/>
        </w:rPr>
        <w:t>变量指定）启动。</w:t>
      </w:r>
    </w:p>
    <w:p>
      <w:pPr>
        <w:pStyle w:val="BodyText"/>
        <w:spacing w:line="259" w:lineRule="auto" w:before="2"/>
        <w:ind w:left="118" w:right="1179" w:firstLine="399"/>
        <w:jc w:val="left"/>
        <w:rPr>
          <w:rFonts w:ascii="宋体" w:hAnsi="宋体" w:cs="宋体" w:eastAsia="宋体" w:hint="default"/>
        </w:rPr>
      </w:pPr>
      <w:r>
        <w:rPr>
          <w:rFonts w:ascii="宋体" w:hAnsi="宋体" w:cs="宋体" w:eastAsia="宋体" w:hint="default"/>
          <w:spacing w:val="-1"/>
        </w:rPr>
        <w:t>我们差不多可以把应用程序推上</w:t>
      </w:r>
      <w:r>
        <w:rPr>
          <w:rFonts w:ascii="Times New Roman" w:hAnsi="Times New Roman" w:cs="Times New Roman" w:eastAsia="Times New Roman" w:hint="default"/>
          <w:spacing w:val="-1"/>
        </w:rPr>
        <w:t>Heroku</w:t>
      </w:r>
      <w:r>
        <w:rPr>
          <w:rFonts w:ascii="宋体" w:hAnsi="宋体" w:cs="宋体" w:eastAsia="宋体" w:hint="default"/>
          <w:spacing w:val="-1"/>
        </w:rPr>
        <w:t>了，但</w:t>
      </w:r>
      <w:r>
        <w:rPr>
          <w:rFonts w:ascii="Times New Roman" w:hAnsi="Times New Roman" w:cs="Times New Roman" w:eastAsia="Times New Roman" w:hint="default"/>
          <w:spacing w:val="-1"/>
        </w:rPr>
        <w:t>Gradle</w:t>
      </w:r>
      <w:r>
        <w:rPr>
          <w:rFonts w:ascii="宋体" w:hAnsi="宋体" w:cs="宋体" w:eastAsia="宋体" w:hint="default"/>
          <w:spacing w:val="-1"/>
        </w:rPr>
        <w:t>构建说明还要稍作调整。</w:t>
      </w:r>
      <w:r>
        <w:rPr>
          <w:rFonts w:ascii="Times New Roman" w:hAnsi="Times New Roman" w:cs="Times New Roman" w:eastAsia="Times New Roman" w:hint="default"/>
          <w:spacing w:val="-1"/>
        </w:rPr>
        <w:t>Heroku</w:t>
      </w:r>
      <w:r>
        <w:rPr>
          <w:rFonts w:ascii="宋体" w:hAnsi="宋体" w:cs="宋体" w:eastAsia="宋体" w:hint="default"/>
          <w:spacing w:val="-1"/>
        </w:rPr>
        <w:t>构建应</w:t>
      </w:r>
      <w:r>
        <w:rPr>
          <w:rFonts w:ascii="宋体" w:hAnsi="宋体" w:cs="宋体" w:eastAsia="宋体" w:hint="default"/>
        </w:rPr>
        <w:t> 用程序时，会执行一个名为</w:t>
      </w:r>
      <w:r>
        <w:rPr>
          <w:rFonts w:ascii="Courier New" w:hAnsi="Courier New" w:cs="Courier New" w:eastAsia="Courier New" w:hint="default"/>
          <w:sz w:val="19"/>
          <w:szCs w:val="19"/>
        </w:rPr>
        <w:t>stage</w:t>
      </w:r>
      <w:r>
        <w:rPr>
          <w:rFonts w:ascii="宋体" w:hAnsi="宋体" w:cs="宋体" w:eastAsia="宋体" w:hint="default"/>
        </w:rPr>
        <w:t>的任务，因此需要在</w:t>
      </w:r>
      <w:r>
        <w:rPr>
          <w:rFonts w:ascii="Times New Roman" w:hAnsi="Times New Roman" w:cs="Times New Roman" w:eastAsia="Times New Roman" w:hint="default"/>
        </w:rPr>
        <w:t>build.gradle</w:t>
      </w:r>
      <w:r>
        <w:rPr>
          <w:rFonts w:ascii="宋体" w:hAnsi="宋体" w:cs="宋体" w:eastAsia="宋体" w:hint="default"/>
        </w:rPr>
        <w:t>里添加这个</w:t>
      </w:r>
      <w:r>
        <w:rPr>
          <w:rFonts w:ascii="Courier New" w:hAnsi="Courier New" w:cs="Courier New" w:eastAsia="Courier New" w:hint="default"/>
          <w:sz w:val="19"/>
          <w:szCs w:val="19"/>
        </w:rPr>
        <w:t>stage</w:t>
      </w:r>
      <w:r>
        <w:rPr>
          <w:rFonts w:ascii="宋体" w:hAnsi="宋体" w:cs="宋体" w:eastAsia="宋体" w:hint="default"/>
        </w:rPr>
        <w:t>任务。</w:t>
      </w:r>
    </w:p>
    <w:p>
      <w:pPr>
        <w:spacing w:before="163"/>
        <w:ind w:left="538" w:right="1179" w:firstLine="0"/>
        <w:jc w:val="left"/>
        <w:rPr>
          <w:rFonts w:ascii="Courier New" w:hAnsi="Courier New" w:cs="Courier New" w:eastAsia="Courier New" w:hint="default"/>
          <w:sz w:val="16"/>
          <w:szCs w:val="16"/>
        </w:rPr>
      </w:pPr>
      <w:r>
        <w:rPr>
          <w:rFonts w:ascii="Courier New"/>
          <w:sz w:val="16"/>
        </w:rPr>
        <w:t>task stage(dependsOn: ['build'])</w:t>
      </w:r>
      <w:r>
        <w:rPr>
          <w:rFonts w:ascii="Courier New"/>
          <w:spacing w:val="-8"/>
          <w:sz w:val="16"/>
        </w:rPr>
        <w:t> </w:t>
      </w:r>
      <w:r>
        <w:rPr>
          <w:rFonts w:ascii="Courier New"/>
          <w:sz w:val="16"/>
        </w:rPr>
        <w:t>{</w:t>
      </w:r>
    </w:p>
    <w:p>
      <w:pPr>
        <w:spacing w:before="19"/>
        <w:ind w:left="538" w:right="1179" w:firstLine="0"/>
        <w:jc w:val="left"/>
        <w:rPr>
          <w:rFonts w:ascii="Courier New" w:hAnsi="Courier New" w:cs="Courier New" w:eastAsia="Courier New" w:hint="default"/>
          <w:sz w:val="16"/>
          <w:szCs w:val="16"/>
        </w:rPr>
      </w:pPr>
      <w:r>
        <w:rPr>
          <w:rFonts w:ascii="Courier New"/>
          <w:sz w:val="16"/>
        </w:rPr>
        <w:t>}</w:t>
      </w:r>
    </w:p>
    <w:p>
      <w:pPr>
        <w:pStyle w:val="BodyText"/>
        <w:spacing w:line="240" w:lineRule="auto" w:before="108"/>
        <w:ind w:left="118" w:right="1179"/>
        <w:jc w:val="left"/>
        <w:rPr>
          <w:rFonts w:ascii="黑体" w:hAnsi="黑体" w:cs="黑体" w:eastAsia="黑体" w:hint="default"/>
        </w:rPr>
      </w:pPr>
      <w:r>
        <w:rPr/>
        <w:pict>
          <v:group style="position:absolute;margin-left:499.619995pt;margin-top:7.959285pt;width:47.4pt;height:22.75pt;mso-position-horizontal-relative:page;mso-position-vertical-relative:paragraph;z-index:10360" coordorigin="9992,159" coordsize="948,455">
            <v:group style="position:absolute;left:9992;top:159;width:948;height:455" coordorigin="9992,159" coordsize="948,455">
              <v:shape style="position:absolute;left:9992;top:159;width:948;height:455" coordorigin="9992,159" coordsize="948,455" path="m10915,159l10069,159,10039,165,10015,182,9998,206,9992,236,9992,538,9998,568,10015,592,10039,608,10069,614,10915,614,10940,609,10940,164,10915,159xe" filled="true" fillcolor="#6d6d6d" stroked="false">
                <v:path arrowok="t"/>
                <v:fill type="solid"/>
              </v:shape>
              <v:shape style="position:absolute;left:9992;top:159;width:948;height:455" type="#_x0000_t202" filled="false" stroked="false">
                <v:textbox inset="0,0,0,0">
                  <w:txbxContent>
                    <w:p>
                      <w:pPr>
                        <w:spacing w:before="101"/>
                        <w:ind w:left="79" w:right="0" w:firstLine="0"/>
                        <w:jc w:val="left"/>
                        <w:rPr>
                          <w:rFonts w:ascii="Arial" w:hAnsi="Arial" w:cs="Arial" w:eastAsia="Arial" w:hint="default"/>
                          <w:sz w:val="24"/>
                          <w:szCs w:val="24"/>
                        </w:rPr>
                      </w:pPr>
                      <w:r>
                        <w:rPr>
                          <w:rFonts w:ascii="Arial"/>
                          <w:b/>
                          <w:color w:val="FFFFFF"/>
                          <w:sz w:val="24"/>
                        </w:rPr>
                        <w:t>8</w:t>
                      </w:r>
                      <w:r>
                        <w:rPr>
                          <w:rFonts w:ascii="Arial"/>
                          <w:sz w:val="24"/>
                        </w:rPr>
                      </w:r>
                    </w:p>
                  </w:txbxContent>
                </v:textbox>
                <w10:wrap type="none"/>
              </v:shape>
            </v:group>
            <w10:wrap type="none"/>
          </v:group>
        </w:pict>
      </w:r>
      <w:r>
        <w:rPr>
          <w:rFonts w:ascii="黑体" w:hAnsi="黑体" w:cs="黑体" w:eastAsia="黑体" w:hint="default"/>
          <w:spacing w:val="-13"/>
        </w:rPr>
        <w:t>——————————</w:t>
      </w:r>
      <w:r>
        <w:rPr>
          <w:rFonts w:ascii="黑体" w:hAnsi="黑体" w:cs="黑体" w:eastAsia="黑体" w:hint="default"/>
        </w:rPr>
      </w:r>
    </w:p>
    <w:p>
      <w:pPr>
        <w:spacing w:before="10"/>
        <w:ind w:left="424" w:right="1179" w:firstLine="0"/>
        <w:jc w:val="left"/>
        <w:rPr>
          <w:rFonts w:ascii="宋体" w:hAnsi="宋体" w:cs="宋体" w:eastAsia="宋体" w:hint="default"/>
          <w:sz w:val="16"/>
          <w:szCs w:val="16"/>
        </w:rPr>
      </w:pPr>
      <w:r>
        <w:rPr>
          <w:rFonts w:ascii="宋体" w:hAnsi="宋体" w:cs="宋体" w:eastAsia="宋体" w:hint="default"/>
          <w:sz w:val="16"/>
          <w:szCs w:val="16"/>
        </w:rPr>
        <w:t>①</w:t>
      </w:r>
      <w:r>
        <w:rPr>
          <w:rFonts w:ascii="宋体" w:hAnsi="宋体" w:cs="宋体" w:eastAsia="宋体" w:hint="default"/>
          <w:spacing w:val="-66"/>
          <w:sz w:val="16"/>
          <w:szCs w:val="16"/>
        </w:rPr>
        <w:t> </w:t>
      </w:r>
      <w:r>
        <w:rPr>
          <w:rFonts w:ascii="宋体" w:hAnsi="宋体" w:cs="宋体" w:eastAsia="宋体" w:hint="default"/>
          <w:sz w:val="16"/>
          <w:szCs w:val="16"/>
        </w:rPr>
        <w:t>当前使用的项目会实际生成一个可执行的</w:t>
      </w:r>
      <w:r>
        <w:rPr>
          <w:rFonts w:ascii="Times New Roman" w:hAnsi="Times New Roman" w:cs="Times New Roman" w:eastAsia="Times New Roman" w:hint="default"/>
          <w:sz w:val="16"/>
          <w:szCs w:val="16"/>
        </w:rPr>
        <w:t>WAR</w:t>
      </w:r>
      <w:r>
        <w:rPr>
          <w:rFonts w:ascii="宋体" w:hAnsi="宋体" w:cs="宋体" w:eastAsia="宋体" w:hint="default"/>
          <w:sz w:val="16"/>
          <w:szCs w:val="16"/>
        </w:rPr>
        <w:t>文件。但对</w:t>
      </w:r>
      <w:r>
        <w:rPr>
          <w:rFonts w:ascii="Times New Roman" w:hAnsi="Times New Roman" w:cs="Times New Roman" w:eastAsia="Times New Roman" w:hint="default"/>
          <w:sz w:val="16"/>
          <w:szCs w:val="16"/>
        </w:rPr>
        <w:t>Heroku</w:t>
      </w:r>
      <w:r>
        <w:rPr>
          <w:rFonts w:ascii="宋体" w:hAnsi="宋体" w:cs="宋体" w:eastAsia="宋体" w:hint="default"/>
          <w:sz w:val="16"/>
          <w:szCs w:val="16"/>
        </w:rPr>
        <w:t>来说，它和可执行的</w:t>
      </w:r>
      <w:r>
        <w:rPr>
          <w:rFonts w:ascii="Times New Roman" w:hAnsi="Times New Roman" w:cs="Times New Roman" w:eastAsia="Times New Roman" w:hint="default"/>
          <w:sz w:val="16"/>
          <w:szCs w:val="16"/>
        </w:rPr>
        <w:t>JAR</w:t>
      </w:r>
      <w:r>
        <w:rPr>
          <w:rFonts w:ascii="宋体" w:hAnsi="宋体" w:cs="宋体" w:eastAsia="宋体" w:hint="default"/>
          <w:sz w:val="16"/>
          <w:szCs w:val="16"/>
        </w:rPr>
        <w:t>文件没什么区别。</w:t>
      </w:r>
    </w:p>
    <w:p>
      <w:pPr>
        <w:spacing w:after="0"/>
        <w:jc w:val="left"/>
        <w:rPr>
          <w:rFonts w:ascii="宋体" w:hAnsi="宋体" w:cs="宋体" w:eastAsia="宋体" w:hint="default"/>
          <w:sz w:val="16"/>
          <w:szCs w:val="16"/>
        </w:rPr>
        <w:sectPr>
          <w:pgSz w:w="10940" w:h="13660"/>
          <w:pgMar w:header="1177" w:footer="0" w:top="1420" w:bottom="280" w:left="1300" w:right="0"/>
        </w:sectPr>
      </w:pPr>
    </w:p>
    <w:p>
      <w:pPr>
        <w:spacing w:line="240" w:lineRule="auto" w:before="2"/>
        <w:ind w:right="0"/>
        <w:rPr>
          <w:rFonts w:ascii="宋体" w:hAnsi="宋体" w:cs="宋体" w:eastAsia="宋体" w:hint="default"/>
          <w:sz w:val="17"/>
          <w:szCs w:val="17"/>
        </w:rPr>
      </w:pPr>
    </w:p>
    <w:p>
      <w:pPr>
        <w:spacing w:line="247" w:lineRule="auto" w:before="27"/>
        <w:ind w:left="111" w:right="211" w:firstLine="399"/>
        <w:jc w:val="both"/>
        <w:rPr>
          <w:rFonts w:ascii="宋体" w:hAnsi="宋体" w:cs="宋体" w:eastAsia="宋体" w:hint="default"/>
          <w:sz w:val="20"/>
          <w:szCs w:val="20"/>
        </w:rPr>
      </w:pPr>
      <w:r>
        <w:rPr>
          <w:rFonts w:ascii="宋体" w:hAnsi="宋体" w:cs="宋体" w:eastAsia="宋体" w:hint="default"/>
          <w:sz w:val="20"/>
          <w:szCs w:val="20"/>
        </w:rPr>
        <w:t>如你所见，这个</w:t>
      </w:r>
      <w:r>
        <w:rPr>
          <w:rFonts w:ascii="Courier New" w:hAnsi="Courier New" w:cs="Courier New" w:eastAsia="Courier New" w:hint="default"/>
          <w:sz w:val="19"/>
          <w:szCs w:val="19"/>
        </w:rPr>
        <w:t>stage</w:t>
      </w:r>
      <w:r>
        <w:rPr>
          <w:rFonts w:ascii="宋体" w:hAnsi="宋体" w:cs="宋体" w:eastAsia="宋体" w:hint="default"/>
          <w:sz w:val="20"/>
          <w:szCs w:val="20"/>
        </w:rPr>
        <w:t>任务什么也没做，但依赖了</w:t>
      </w:r>
      <w:r>
        <w:rPr>
          <w:rFonts w:ascii="Courier New" w:hAnsi="Courier New" w:cs="Courier New" w:eastAsia="Courier New" w:hint="default"/>
          <w:sz w:val="19"/>
          <w:szCs w:val="19"/>
        </w:rPr>
        <w:t>build</w:t>
      </w:r>
      <w:r>
        <w:rPr>
          <w:rFonts w:ascii="宋体" w:hAnsi="宋体" w:cs="宋体" w:eastAsia="宋体" w:hint="default"/>
          <w:sz w:val="20"/>
          <w:szCs w:val="20"/>
        </w:rPr>
        <w:t>任务。于是，在</w:t>
      </w:r>
      <w:r>
        <w:rPr>
          <w:rFonts w:ascii="Times New Roman" w:hAnsi="Times New Roman" w:cs="Times New Roman" w:eastAsia="Times New Roman" w:hint="default"/>
          <w:sz w:val="20"/>
          <w:szCs w:val="20"/>
        </w:rPr>
        <w:t>Heroku</w:t>
      </w:r>
      <w:r>
        <w:rPr>
          <w:rFonts w:ascii="宋体" w:hAnsi="宋体" w:cs="宋体" w:eastAsia="宋体" w:hint="default"/>
          <w:sz w:val="20"/>
          <w:szCs w:val="20"/>
        </w:rPr>
        <w:t>使用</w:t>
      </w:r>
      <w:r>
        <w:rPr>
          <w:rFonts w:ascii="Courier New" w:hAnsi="Courier New" w:cs="Courier New" w:eastAsia="Courier New" w:hint="default"/>
          <w:sz w:val="19"/>
          <w:szCs w:val="19"/>
        </w:rPr>
        <w:t>stage </w:t>
      </w:r>
      <w:r>
        <w:rPr>
          <w:rFonts w:ascii="宋体" w:hAnsi="宋体" w:cs="宋体" w:eastAsia="宋体" w:hint="default"/>
          <w:sz w:val="20"/>
          <w:szCs w:val="20"/>
        </w:rPr>
        <w:t>任务构建应用程序会触发</w:t>
      </w:r>
      <w:r>
        <w:rPr>
          <w:rFonts w:ascii="Courier New" w:hAnsi="Courier New" w:cs="Courier New" w:eastAsia="Courier New" w:hint="default"/>
          <w:sz w:val="19"/>
          <w:szCs w:val="19"/>
        </w:rPr>
        <w:t>build</w:t>
      </w:r>
      <w:r>
        <w:rPr>
          <w:rFonts w:ascii="宋体" w:hAnsi="宋体" w:cs="宋体" w:eastAsia="宋体" w:hint="default"/>
          <w:sz w:val="20"/>
          <w:szCs w:val="20"/>
        </w:rPr>
        <w:t>任务，生成的</w:t>
      </w:r>
      <w:r>
        <w:rPr>
          <w:rFonts w:ascii="Times New Roman" w:hAnsi="Times New Roman" w:cs="Times New Roman" w:eastAsia="Times New Roman" w:hint="default"/>
          <w:sz w:val="20"/>
          <w:szCs w:val="20"/>
        </w:rPr>
        <w:t>JAR</w:t>
      </w:r>
      <w:r>
        <w:rPr>
          <w:rFonts w:ascii="宋体" w:hAnsi="宋体" w:cs="宋体" w:eastAsia="宋体" w:hint="default"/>
          <w:sz w:val="20"/>
          <w:szCs w:val="20"/>
        </w:rPr>
        <w:t>文件会放在</w:t>
      </w:r>
      <w:r>
        <w:rPr>
          <w:rFonts w:ascii="Times New Roman" w:hAnsi="Times New Roman" w:cs="Times New Roman" w:eastAsia="Times New Roman" w:hint="default"/>
          <w:sz w:val="20"/>
          <w:szCs w:val="20"/>
        </w:rPr>
        <w:t>build/libs</w:t>
      </w:r>
      <w:r>
        <w:rPr>
          <w:rFonts w:ascii="宋体" w:hAnsi="宋体" w:cs="宋体" w:eastAsia="宋体" w:hint="default"/>
          <w:sz w:val="20"/>
          <w:szCs w:val="20"/>
        </w:rPr>
        <w:t>目录里。</w:t>
      </w:r>
    </w:p>
    <w:p>
      <w:pPr>
        <w:pStyle w:val="BodyText"/>
        <w:spacing w:line="259" w:lineRule="auto" w:before="2"/>
        <w:ind w:right="201" w:firstLine="399"/>
        <w:jc w:val="both"/>
        <w:rPr>
          <w:rFonts w:ascii="宋体" w:hAnsi="宋体" w:cs="宋体" w:eastAsia="宋体" w:hint="default"/>
        </w:rPr>
      </w:pPr>
      <w:r>
        <w:rPr>
          <w:rFonts w:ascii="宋体" w:hAnsi="宋体" w:cs="宋体" w:eastAsia="宋体" w:hint="default"/>
          <w:spacing w:val="-1"/>
        </w:rPr>
        <w:t>你还需要告诉</w:t>
      </w:r>
      <w:r>
        <w:rPr>
          <w:rFonts w:ascii="Times New Roman" w:hAnsi="Times New Roman" w:cs="Times New Roman" w:eastAsia="Times New Roman" w:hint="default"/>
          <w:spacing w:val="-1"/>
        </w:rPr>
        <w:t>Heroku</w:t>
      </w:r>
      <w:r>
        <w:rPr>
          <w:rFonts w:ascii="宋体" w:hAnsi="宋体" w:cs="宋体" w:eastAsia="宋体" w:hint="default"/>
          <w:spacing w:val="-1"/>
        </w:rPr>
        <w:t>用什么</w:t>
      </w:r>
      <w:r>
        <w:rPr>
          <w:rFonts w:ascii="Times New Roman" w:hAnsi="Times New Roman" w:cs="Times New Roman" w:eastAsia="Times New Roman" w:hint="default"/>
          <w:spacing w:val="-1"/>
        </w:rPr>
        <w:t>Java</w:t>
      </w:r>
      <w:r>
        <w:rPr>
          <w:rFonts w:ascii="宋体" w:hAnsi="宋体" w:cs="宋体" w:eastAsia="宋体" w:hint="default"/>
          <w:spacing w:val="-1"/>
        </w:rPr>
        <w:t>版本来构建并运行应用程序。这样</w:t>
      </w:r>
      <w:r>
        <w:rPr>
          <w:rFonts w:ascii="Times New Roman" w:hAnsi="Times New Roman" w:cs="Times New Roman" w:eastAsia="Times New Roman" w:hint="default"/>
          <w:spacing w:val="-1"/>
        </w:rPr>
        <w:t>Heroku</w:t>
      </w:r>
      <w:r>
        <w:rPr>
          <w:rFonts w:ascii="宋体" w:hAnsi="宋体" w:cs="宋体" w:eastAsia="宋体" w:hint="default"/>
          <w:spacing w:val="-1"/>
        </w:rPr>
        <w:t>才能用合适的版本</w:t>
      </w:r>
      <w:r>
        <w:rPr>
          <w:rFonts w:ascii="宋体" w:hAnsi="宋体" w:cs="宋体" w:eastAsia="宋体" w:hint="default"/>
        </w:rPr>
        <w:t> </w:t>
      </w:r>
      <w:r>
        <w:rPr>
          <w:rFonts w:ascii="宋体" w:hAnsi="宋体" w:cs="宋体" w:eastAsia="宋体" w:hint="default"/>
        </w:rPr>
      </w:r>
      <w:r>
        <w:rPr>
          <w:rFonts w:ascii="宋体" w:hAnsi="宋体" w:cs="宋体" w:eastAsia="宋体" w:hint="default"/>
          <w:spacing w:val="5"/>
        </w:rPr>
        <w:t>来运行它。最简单的方法是在项目根目录里创一个名为</w:t>
      </w:r>
      <w:r>
        <w:rPr>
          <w:rFonts w:ascii="Times New Roman" w:hAnsi="Times New Roman" w:cs="Times New Roman" w:eastAsia="Times New Roman" w:hint="default"/>
          <w:spacing w:val="5"/>
        </w:rPr>
        <w:t>system.properties</w:t>
      </w:r>
      <w:r>
        <w:rPr>
          <w:rFonts w:ascii="宋体" w:hAnsi="宋体" w:cs="宋体" w:eastAsia="宋体" w:hint="default"/>
          <w:spacing w:val="5"/>
        </w:rPr>
        <w:t>的文件，在其中设置 </w:t>
      </w:r>
      <w:r>
        <w:rPr>
          <w:rFonts w:ascii="Courier New" w:hAnsi="Courier New" w:cs="Courier New" w:eastAsia="Courier New" w:hint="default"/>
          <w:sz w:val="19"/>
          <w:szCs w:val="19"/>
        </w:rPr>
        <w:t>java.runtime.version</w:t>
      </w:r>
      <w:r>
        <w:rPr>
          <w:rFonts w:ascii="宋体" w:hAnsi="宋体" w:cs="宋体" w:eastAsia="宋体" w:hint="default"/>
        </w:rPr>
        <w:t>属性：</w:t>
      </w:r>
    </w:p>
    <w:p>
      <w:pPr>
        <w:spacing w:before="163"/>
        <w:ind w:left="531" w:right="105" w:firstLine="0"/>
        <w:jc w:val="left"/>
        <w:rPr>
          <w:rFonts w:ascii="Courier New" w:hAnsi="Courier New" w:cs="Courier New" w:eastAsia="Courier New" w:hint="default"/>
          <w:sz w:val="16"/>
          <w:szCs w:val="16"/>
        </w:rPr>
      </w:pPr>
      <w:r>
        <w:rPr>
          <w:rFonts w:ascii="Courier New"/>
          <w:sz w:val="16"/>
        </w:rPr>
        <w:t>java.runtime.version=1.7</w:t>
      </w:r>
    </w:p>
    <w:p>
      <w:pPr>
        <w:pStyle w:val="BodyText"/>
        <w:spacing w:line="259" w:lineRule="auto" w:before="85"/>
        <w:ind w:right="211" w:firstLine="399"/>
        <w:jc w:val="both"/>
        <w:rPr>
          <w:rFonts w:ascii="宋体" w:hAnsi="宋体" w:cs="宋体" w:eastAsia="宋体" w:hint="default"/>
        </w:rPr>
      </w:pPr>
      <w:r>
        <w:rPr>
          <w:rFonts w:ascii="宋体" w:hAnsi="宋体" w:cs="宋体" w:eastAsia="宋体" w:hint="default"/>
        </w:rPr>
        <w:t>现在就可以将项目推上</w:t>
      </w:r>
      <w:r>
        <w:rPr>
          <w:rFonts w:ascii="Times New Roman" w:hAnsi="Times New Roman" w:cs="Times New Roman" w:eastAsia="Times New Roman" w:hint="default"/>
        </w:rPr>
        <w:t>Heroku</w:t>
      </w:r>
      <w:r>
        <w:rPr>
          <w:rFonts w:ascii="宋体" w:hAnsi="宋体" w:cs="宋体" w:eastAsia="宋体" w:hint="default"/>
        </w:rPr>
        <w:t>了。和前面说一样，只需将代码推到远程</w:t>
      </w:r>
      <w:r>
        <w:rPr>
          <w:rFonts w:ascii="Times New Roman" w:hAnsi="Times New Roman" w:cs="Times New Roman" w:eastAsia="Times New Roman" w:hint="default"/>
        </w:rPr>
        <w:t>Git</w:t>
      </w:r>
      <w:r>
        <w:rPr>
          <w:rFonts w:ascii="宋体" w:hAnsi="宋体" w:cs="宋体" w:eastAsia="宋体" w:hint="default"/>
        </w:rPr>
        <w:t>仓库，</w:t>
      </w:r>
      <w:r>
        <w:rPr>
          <w:rFonts w:ascii="Times New Roman" w:hAnsi="Times New Roman" w:cs="Times New Roman" w:eastAsia="Times New Roman" w:hint="default"/>
        </w:rPr>
        <w:t>Heroku</w:t>
      </w:r>
      <w:r>
        <w:rPr>
          <w:rFonts w:ascii="宋体" w:hAnsi="宋体" w:cs="宋体" w:eastAsia="宋体" w:hint="default"/>
        </w:rPr>
        <w:t>会 帮我们搞定其他事情。</w:t>
      </w:r>
    </w:p>
    <w:p>
      <w:pPr>
        <w:spacing w:line="240" w:lineRule="auto" w:before="11"/>
        <w:ind w:right="0"/>
        <w:rPr>
          <w:rFonts w:ascii="宋体" w:hAnsi="宋体" w:cs="宋体" w:eastAsia="宋体" w:hint="default"/>
          <w:sz w:val="14"/>
          <w:szCs w:val="14"/>
        </w:rPr>
      </w:pPr>
    </w:p>
    <w:p>
      <w:pPr>
        <w:spacing w:before="0"/>
        <w:ind w:left="531" w:right="105" w:firstLine="0"/>
        <w:jc w:val="left"/>
        <w:rPr>
          <w:rFonts w:ascii="Courier New" w:hAnsi="Courier New" w:cs="Courier New" w:eastAsia="Courier New" w:hint="default"/>
          <w:sz w:val="16"/>
          <w:szCs w:val="16"/>
        </w:rPr>
      </w:pPr>
      <w:r>
        <w:rPr>
          <w:rFonts w:ascii="Courier New"/>
          <w:sz w:val="16"/>
        </w:rPr>
        <w:t>$ git commit -am "Initial</w:t>
      </w:r>
      <w:r>
        <w:rPr>
          <w:rFonts w:ascii="Courier New"/>
          <w:spacing w:val="-8"/>
          <w:sz w:val="16"/>
        </w:rPr>
        <w:t> </w:t>
      </w:r>
      <w:r>
        <w:rPr>
          <w:rFonts w:ascii="Courier New"/>
          <w:sz w:val="16"/>
        </w:rPr>
        <w:t>commit"</w:t>
      </w:r>
    </w:p>
    <w:p>
      <w:pPr>
        <w:spacing w:before="19"/>
        <w:ind w:left="531" w:right="105" w:firstLine="0"/>
        <w:jc w:val="left"/>
        <w:rPr>
          <w:rFonts w:ascii="Courier New" w:hAnsi="Courier New" w:cs="Courier New" w:eastAsia="Courier New" w:hint="default"/>
          <w:sz w:val="16"/>
          <w:szCs w:val="16"/>
        </w:rPr>
      </w:pPr>
      <w:r>
        <w:rPr>
          <w:rFonts w:ascii="Courier New"/>
          <w:sz w:val="16"/>
        </w:rPr>
        <w:t>$ git push heroku</w:t>
      </w:r>
      <w:r>
        <w:rPr>
          <w:rFonts w:ascii="Courier New"/>
          <w:spacing w:val="-6"/>
          <w:sz w:val="16"/>
        </w:rPr>
        <w:t> </w:t>
      </w:r>
      <w:r>
        <w:rPr>
          <w:rFonts w:ascii="Courier New"/>
          <w:sz w:val="16"/>
        </w:rPr>
        <w:t>master</w:t>
      </w:r>
    </w:p>
    <w:p>
      <w:pPr>
        <w:pStyle w:val="BodyText"/>
        <w:spacing w:line="252" w:lineRule="auto" w:before="86"/>
        <w:ind w:right="211" w:firstLine="399"/>
        <w:jc w:val="both"/>
        <w:rPr>
          <w:rFonts w:ascii="宋体" w:hAnsi="宋体" w:cs="宋体" w:eastAsia="宋体" w:hint="default"/>
        </w:rPr>
      </w:pPr>
      <w:r>
        <w:rPr>
          <w:rFonts w:ascii="宋体" w:hAnsi="宋体" w:cs="宋体" w:eastAsia="宋体" w:hint="default"/>
        </w:rPr>
        <w:t>然后，</w:t>
      </w:r>
      <w:r>
        <w:rPr>
          <w:rFonts w:ascii="Times New Roman" w:hAnsi="Times New Roman" w:cs="Times New Roman" w:eastAsia="Times New Roman" w:hint="default"/>
        </w:rPr>
        <w:t>Heroku</w:t>
      </w:r>
      <w:r>
        <w:rPr>
          <w:rFonts w:ascii="宋体" w:hAnsi="宋体" w:cs="宋体" w:eastAsia="宋体" w:hint="default"/>
        </w:rPr>
        <w:t>会根据找到的构建说明文件，使用</w:t>
      </w:r>
      <w:r>
        <w:rPr>
          <w:rFonts w:ascii="Times New Roman" w:hAnsi="Times New Roman" w:cs="Times New Roman" w:eastAsia="Times New Roman" w:hint="default"/>
        </w:rPr>
        <w:t>Maven</w:t>
      </w:r>
      <w:r>
        <w:rPr>
          <w:rFonts w:ascii="宋体" w:hAnsi="宋体" w:cs="宋体" w:eastAsia="宋体" w:hint="default"/>
        </w:rPr>
        <w:t>或</w:t>
      </w:r>
      <w:r>
        <w:rPr>
          <w:rFonts w:ascii="Times New Roman" w:hAnsi="Times New Roman" w:cs="Times New Roman" w:eastAsia="Times New Roman" w:hint="default"/>
        </w:rPr>
        <w:t>Gradle</w:t>
      </w:r>
      <w:r>
        <w:rPr>
          <w:rFonts w:ascii="宋体" w:hAnsi="宋体" w:cs="宋体" w:eastAsia="宋体" w:hint="default"/>
        </w:rPr>
        <w:t>进行构建，再用</w:t>
      </w:r>
      <w:r>
        <w:rPr>
          <w:rFonts w:ascii="Courier New" w:hAnsi="Courier New" w:cs="Courier New" w:eastAsia="Courier New" w:hint="default"/>
          <w:sz w:val="19"/>
          <w:szCs w:val="19"/>
        </w:rPr>
        <w:t>Procfile </w:t>
      </w:r>
      <w:r>
        <w:rPr>
          <w:rFonts w:ascii="宋体" w:hAnsi="宋体" w:cs="宋体" w:eastAsia="宋体" w:hint="default"/>
        </w:rPr>
        <w:t>里的指令来运行应用程序。就绪后，你可以用浏览器打开</w:t>
      </w:r>
      <w:r>
        <w:rPr>
          <w:rFonts w:ascii="Times New Roman" w:hAnsi="Times New Roman" w:cs="Times New Roman" w:eastAsia="Times New Roman" w:hint="default"/>
        </w:rPr>
        <w:t>http://{app name}.herokuapp.com</w:t>
      </w:r>
      <w:r>
        <w:rPr>
          <w:rFonts w:ascii="宋体" w:hAnsi="宋体" w:cs="宋体" w:eastAsia="宋体" w:hint="default"/>
        </w:rPr>
        <w:t>，这里 的</w:t>
      </w:r>
      <w:r>
        <w:rPr>
          <w:rFonts w:ascii="Times New Roman" w:hAnsi="Times New Roman" w:cs="Times New Roman" w:eastAsia="Times New Roman" w:hint="default"/>
        </w:rPr>
        <w:t>{app </w:t>
      </w:r>
      <w:r>
        <w:rPr>
          <w:rFonts w:ascii="Times New Roman" w:hAnsi="Times New Roman" w:cs="Times New Roman" w:eastAsia="Times New Roman" w:hint="default"/>
          <w:spacing w:val="-3"/>
        </w:rPr>
        <w:t>name}</w:t>
      </w:r>
      <w:r>
        <w:rPr>
          <w:rFonts w:ascii="宋体" w:hAnsi="宋体" w:cs="宋体" w:eastAsia="宋体" w:hint="default"/>
          <w:spacing w:val="-3"/>
        </w:rPr>
        <w:t>就是你在</w:t>
      </w:r>
      <w:r>
        <w:rPr>
          <w:rFonts w:ascii="Courier New" w:hAnsi="Courier New" w:cs="Courier New" w:eastAsia="Courier New" w:hint="default"/>
          <w:spacing w:val="-3"/>
          <w:sz w:val="19"/>
          <w:szCs w:val="19"/>
        </w:rPr>
        <w:t>apps:create</w:t>
      </w:r>
      <w:r>
        <w:rPr>
          <w:rFonts w:ascii="宋体" w:hAnsi="宋体" w:cs="宋体" w:eastAsia="宋体" w:hint="default"/>
          <w:spacing w:val="-3"/>
        </w:rPr>
        <w:t>里给应用程序起的名字。例如，我在部署时将应用程序命名 </w:t>
      </w:r>
      <w:r>
        <w:rPr>
          <w:rFonts w:ascii="宋体" w:hAnsi="宋体" w:cs="宋体" w:eastAsia="宋体" w:hint="default"/>
          <w:spacing w:val="-1"/>
        </w:rPr>
        <w:t>为</w:t>
      </w:r>
      <w:r>
        <w:rPr>
          <w:rFonts w:ascii="Times New Roman" w:hAnsi="Times New Roman" w:cs="Times New Roman" w:eastAsia="Times New Roman" w:hint="default"/>
          <w:spacing w:val="-1"/>
        </w:rPr>
        <w:t>sbia-readinglist</w:t>
      </w:r>
      <w:r>
        <w:rPr>
          <w:rFonts w:ascii="宋体" w:hAnsi="宋体" w:cs="宋体" w:eastAsia="宋体" w:hint="default"/>
          <w:spacing w:val="-1"/>
        </w:rPr>
        <w:t>，所以它的</w:t>
      </w:r>
      <w:r>
        <w:rPr>
          <w:rFonts w:ascii="Times New Roman" w:hAnsi="Times New Roman" w:cs="Times New Roman" w:eastAsia="Times New Roman" w:hint="default"/>
          <w:spacing w:val="-1"/>
        </w:rPr>
        <w:t>URL</w:t>
      </w:r>
      <w:r>
        <w:rPr>
          <w:rFonts w:ascii="宋体" w:hAnsi="宋体" w:cs="宋体" w:eastAsia="宋体" w:hint="default"/>
          <w:spacing w:val="-1"/>
        </w:rPr>
        <w:t>就是</w:t>
      </w:r>
      <w:hyperlink r:id="rId309">
        <w:r>
          <w:rPr>
            <w:rFonts w:ascii="Times New Roman" w:hAnsi="Times New Roman" w:cs="Times New Roman" w:eastAsia="Times New Roman" w:hint="default"/>
            <w:spacing w:val="-1"/>
          </w:rPr>
          <w:t>http://sbia-readinglist.</w:t>
        </w:r>
      </w:hyperlink>
      <w:r>
        <w:rPr>
          <w:rFonts w:ascii="Times New Roman" w:hAnsi="Times New Roman" w:cs="Times New Roman" w:eastAsia="Times New Roman" w:hint="default"/>
          <w:spacing w:val="28"/>
        </w:rPr>
        <w:t> </w:t>
      </w:r>
      <w:r>
        <w:rPr>
          <w:rFonts w:ascii="Times New Roman" w:hAnsi="Times New Roman" w:cs="Times New Roman" w:eastAsia="Times New Roman" w:hint="default"/>
          <w:spacing w:val="-1"/>
        </w:rPr>
        <w:t>herokuapps.com</w:t>
      </w:r>
      <w:r>
        <w:rPr>
          <w:rFonts w:ascii="宋体" w:hAnsi="宋体" w:cs="宋体" w:eastAsia="宋体" w:hint="default"/>
          <w:spacing w:val="-1"/>
        </w:rPr>
        <w:t>。</w:t>
      </w:r>
    </w:p>
    <w:p>
      <w:pPr>
        <w:pStyle w:val="BodyText"/>
        <w:spacing w:line="247" w:lineRule="auto" w:before="12"/>
        <w:ind w:right="212" w:firstLine="399"/>
        <w:jc w:val="both"/>
        <w:rPr>
          <w:rFonts w:ascii="宋体" w:hAnsi="宋体" w:cs="宋体" w:eastAsia="宋体" w:hint="default"/>
        </w:rPr>
      </w:pPr>
      <w:r>
        <w:rPr>
          <w:rFonts w:ascii="宋体" w:hAnsi="宋体" w:cs="宋体" w:eastAsia="宋体" w:hint="default"/>
          <w:spacing w:val="-2"/>
        </w:rPr>
        <w:t>你可以在应用程序里随便点点，但要访问一下</w:t>
      </w:r>
      <w:r>
        <w:rPr>
          <w:rFonts w:ascii="Times New Roman" w:hAnsi="Times New Roman" w:cs="Times New Roman" w:eastAsia="Times New Roman" w:hint="default"/>
          <w:spacing w:val="-2"/>
        </w:rPr>
        <w:t>/health</w:t>
      </w:r>
      <w:r>
        <w:rPr>
          <w:rFonts w:ascii="宋体" w:hAnsi="宋体" w:cs="宋体" w:eastAsia="宋体" w:hint="default"/>
          <w:spacing w:val="-2"/>
        </w:rPr>
        <w:t>端点。</w:t>
      </w:r>
      <w:r>
        <w:rPr>
          <w:rFonts w:ascii="Courier New" w:hAnsi="Courier New" w:cs="Courier New" w:eastAsia="Courier New" w:hint="default"/>
          <w:spacing w:val="-2"/>
          <w:sz w:val="19"/>
          <w:szCs w:val="19"/>
        </w:rPr>
        <w:t>db.database</w:t>
      </w:r>
      <w:r>
        <w:rPr>
          <w:rFonts w:ascii="宋体" w:hAnsi="宋体" w:cs="宋体" w:eastAsia="宋体" w:hint="default"/>
          <w:spacing w:val="-2"/>
        </w:rPr>
        <w:t>属性会告诉你应用</w:t>
      </w:r>
      <w:r>
        <w:rPr>
          <w:rFonts w:ascii="宋体" w:hAnsi="宋体" w:cs="宋体" w:eastAsia="宋体" w:hint="default"/>
        </w:rPr>
        <w:t> </w:t>
      </w:r>
      <w:r>
        <w:rPr>
          <w:rFonts w:ascii="宋体" w:hAnsi="宋体" w:cs="宋体" w:eastAsia="宋体" w:hint="default"/>
        </w:rPr>
        <w:t>程序正在使用内嵌的</w:t>
      </w:r>
      <w:r>
        <w:rPr>
          <w:rFonts w:ascii="Times New Roman" w:hAnsi="Times New Roman" w:cs="Times New Roman" w:eastAsia="Times New Roman" w:hint="default"/>
        </w:rPr>
        <w:t>H2</w:t>
      </w:r>
      <w:r>
        <w:rPr>
          <w:rFonts w:ascii="宋体" w:hAnsi="宋体" w:cs="宋体" w:eastAsia="宋体" w:hint="default"/>
        </w:rPr>
        <w:t>数据库。我们应该把它换成</w:t>
      </w:r>
      <w:r>
        <w:rPr>
          <w:rFonts w:ascii="Times New Roman" w:hAnsi="Times New Roman" w:cs="Times New Roman" w:eastAsia="Times New Roman" w:hint="default"/>
        </w:rPr>
        <w:t>PostgreSQL</w:t>
      </w:r>
      <w:r>
        <w:rPr>
          <w:rFonts w:ascii="宋体" w:hAnsi="宋体" w:cs="宋体" w:eastAsia="宋体" w:hint="default"/>
        </w:rPr>
        <w:t>服务。</w:t>
      </w:r>
    </w:p>
    <w:p>
      <w:pPr>
        <w:pStyle w:val="BodyText"/>
        <w:spacing w:line="240" w:lineRule="auto" w:before="16"/>
        <w:ind w:left="511" w:right="105"/>
        <w:jc w:val="left"/>
        <w:rPr>
          <w:rFonts w:ascii="宋体" w:hAnsi="宋体" w:cs="宋体" w:eastAsia="宋体" w:hint="default"/>
        </w:rPr>
      </w:pPr>
      <w:r>
        <w:rPr>
          <w:rFonts w:ascii="宋体" w:hAnsi="宋体" w:cs="宋体" w:eastAsia="宋体" w:hint="default"/>
        </w:rPr>
        <w:t>我们可以通过</w:t>
      </w:r>
      <w:r>
        <w:rPr>
          <w:rFonts w:ascii="Times New Roman" w:hAnsi="Times New Roman" w:cs="Times New Roman" w:eastAsia="Times New Roman" w:hint="default"/>
        </w:rPr>
        <w:t>Heroku</w:t>
      </w:r>
      <w:r>
        <w:rPr>
          <w:rFonts w:ascii="宋体" w:hAnsi="宋体" w:cs="宋体" w:eastAsia="宋体" w:hint="default"/>
        </w:rPr>
        <w:t>命令行工具的</w:t>
      </w:r>
      <w:r>
        <w:rPr>
          <w:rFonts w:ascii="Courier New" w:hAnsi="Courier New" w:cs="Courier New" w:eastAsia="Courier New" w:hint="default"/>
          <w:sz w:val="19"/>
          <w:szCs w:val="19"/>
        </w:rPr>
        <w:t>addons:add</w:t>
      </w:r>
      <w:r>
        <w:rPr>
          <w:rFonts w:ascii="宋体" w:hAnsi="宋体" w:cs="宋体" w:eastAsia="宋体" w:hint="default"/>
        </w:rPr>
        <w:t>命令创建并绑定一个</w:t>
      </w:r>
      <w:r>
        <w:rPr>
          <w:rFonts w:ascii="Times New Roman" w:hAnsi="Times New Roman" w:cs="Times New Roman" w:eastAsia="Times New Roman" w:hint="default"/>
        </w:rPr>
        <w:t>PostgreSQL</w:t>
      </w:r>
      <w:r>
        <w:rPr>
          <w:rFonts w:ascii="宋体" w:hAnsi="宋体" w:cs="宋体" w:eastAsia="宋体" w:hint="default"/>
        </w:rPr>
        <w:t>服务。</w:t>
      </w:r>
    </w:p>
    <w:p>
      <w:pPr>
        <w:spacing w:line="240" w:lineRule="auto" w:before="12"/>
        <w:ind w:right="0"/>
        <w:rPr>
          <w:rFonts w:ascii="宋体" w:hAnsi="宋体" w:cs="宋体" w:eastAsia="宋体" w:hint="default"/>
          <w:sz w:val="13"/>
          <w:szCs w:val="13"/>
        </w:rPr>
      </w:pPr>
    </w:p>
    <w:p>
      <w:pPr>
        <w:spacing w:before="0"/>
        <w:ind w:left="531" w:right="105" w:firstLine="0"/>
        <w:jc w:val="left"/>
        <w:rPr>
          <w:rFonts w:ascii="Courier New" w:hAnsi="Courier New" w:cs="Courier New" w:eastAsia="Courier New" w:hint="default"/>
          <w:sz w:val="16"/>
          <w:szCs w:val="16"/>
        </w:rPr>
      </w:pPr>
      <w:r>
        <w:rPr>
          <w:rFonts w:ascii="Courier New"/>
          <w:sz w:val="16"/>
        </w:rPr>
        <w:t>$ heroku addons:add</w:t>
      </w:r>
      <w:r>
        <w:rPr>
          <w:rFonts w:ascii="Courier New"/>
          <w:spacing w:val="-12"/>
          <w:sz w:val="16"/>
        </w:rPr>
        <w:t> </w:t>
      </w:r>
      <w:r>
        <w:rPr>
          <w:rFonts w:ascii="Courier New"/>
          <w:sz w:val="16"/>
        </w:rPr>
        <w:t>heroku-postgresql:hobby-dev</w:t>
      </w:r>
    </w:p>
    <w:p>
      <w:pPr>
        <w:spacing w:line="247" w:lineRule="auto" w:before="85"/>
        <w:ind w:left="111" w:right="112" w:firstLine="399"/>
        <w:jc w:val="both"/>
        <w:rPr>
          <w:rFonts w:ascii="宋体" w:hAnsi="宋体" w:cs="宋体" w:eastAsia="宋体" w:hint="default"/>
          <w:sz w:val="20"/>
          <w:szCs w:val="20"/>
        </w:rPr>
      </w:pPr>
      <w:r>
        <w:rPr>
          <w:rFonts w:ascii="宋体" w:hAnsi="宋体" w:cs="宋体" w:eastAsia="宋体" w:hint="default"/>
          <w:spacing w:val="-2"/>
          <w:w w:val="100"/>
          <w:sz w:val="20"/>
          <w:szCs w:val="20"/>
        </w:rPr>
        <w:t>这里我们要使用名为</w:t>
      </w:r>
      <w:r>
        <w:rPr>
          <w:rFonts w:ascii="Courier New" w:hAnsi="Courier New" w:cs="Courier New" w:eastAsia="Courier New" w:hint="default"/>
          <w:spacing w:val="-2"/>
          <w:w w:val="100"/>
          <w:sz w:val="19"/>
          <w:szCs w:val="19"/>
        </w:rPr>
        <w:t>heroku-postgresql</w:t>
      </w:r>
      <w:r>
        <w:rPr>
          <w:rFonts w:ascii="宋体" w:hAnsi="宋体" w:cs="宋体" w:eastAsia="宋体" w:hint="default"/>
          <w:spacing w:val="-2"/>
          <w:w w:val="100"/>
          <w:sz w:val="20"/>
          <w:szCs w:val="20"/>
        </w:rPr>
        <w:t>的附加服务。这是</w:t>
      </w:r>
      <w:r>
        <w:rPr>
          <w:rFonts w:ascii="Times New Roman" w:hAnsi="Times New Roman" w:cs="Times New Roman" w:eastAsia="Times New Roman" w:hint="default"/>
          <w:spacing w:val="-2"/>
          <w:w w:val="100"/>
          <w:sz w:val="20"/>
          <w:szCs w:val="20"/>
        </w:rPr>
        <w:t>Heroku</w:t>
      </w:r>
      <w:r>
        <w:rPr>
          <w:rFonts w:ascii="宋体" w:hAnsi="宋体" w:cs="宋体" w:eastAsia="宋体" w:hint="default"/>
          <w:spacing w:val="-2"/>
          <w:w w:val="100"/>
          <w:sz w:val="20"/>
          <w:szCs w:val="20"/>
        </w:rPr>
        <w:t>提供的</w:t>
      </w:r>
      <w:r>
        <w:rPr>
          <w:rFonts w:ascii="Times New Roman" w:hAnsi="Times New Roman" w:cs="Times New Roman" w:eastAsia="Times New Roman" w:hint="default"/>
          <w:spacing w:val="-2"/>
          <w:w w:val="100"/>
          <w:sz w:val="20"/>
          <w:szCs w:val="20"/>
        </w:rPr>
        <w:t>PostgreSQL</w:t>
      </w:r>
      <w:r>
        <w:rPr>
          <w:rFonts w:ascii="宋体" w:hAnsi="宋体" w:cs="宋体" w:eastAsia="宋体" w:hint="default"/>
          <w:spacing w:val="-2"/>
          <w:w w:val="100"/>
          <w:sz w:val="20"/>
          <w:szCs w:val="20"/>
        </w:rPr>
        <w:t>服务。</w:t>
      </w:r>
      <w:r>
        <w:rPr>
          <w:rFonts w:ascii="宋体" w:hAnsi="宋体" w:cs="宋体" w:eastAsia="宋体" w:hint="default"/>
          <w:w w:val="100"/>
          <w:sz w:val="20"/>
          <w:szCs w:val="20"/>
        </w:rPr>
        <w:t> </w:t>
      </w:r>
      <w:r>
        <w:rPr>
          <w:rFonts w:ascii="宋体" w:hAnsi="宋体" w:cs="宋体" w:eastAsia="宋体" w:hint="default"/>
          <w:w w:val="100"/>
          <w:sz w:val="20"/>
          <w:szCs w:val="20"/>
        </w:rPr>
      </w:r>
      <w:r>
        <w:rPr>
          <w:rFonts w:ascii="宋体" w:hAnsi="宋体" w:cs="宋体" w:eastAsia="宋体" w:hint="default"/>
          <w:sz w:val="20"/>
          <w:szCs w:val="20"/>
        </w:rPr>
        <w:t>我们还要求使用该服务的</w:t>
      </w:r>
      <w:r>
        <w:rPr>
          <w:rFonts w:ascii="Courier New" w:hAnsi="Courier New" w:cs="Courier New" w:eastAsia="Courier New" w:hint="default"/>
          <w:sz w:val="19"/>
          <w:szCs w:val="19"/>
        </w:rPr>
        <w:t>hobby-dev</w:t>
      </w:r>
      <w:r>
        <w:rPr>
          <w:rFonts w:ascii="宋体" w:hAnsi="宋体" w:cs="宋体" w:eastAsia="宋体" w:hint="default"/>
          <w:sz w:val="20"/>
          <w:szCs w:val="20"/>
        </w:rPr>
        <w:t>计划，这是免费的。</w:t>
      </w:r>
    </w:p>
    <w:p>
      <w:pPr>
        <w:pStyle w:val="BodyText"/>
        <w:spacing w:line="259" w:lineRule="auto" w:before="2"/>
        <w:ind w:right="169" w:firstLine="399"/>
        <w:jc w:val="both"/>
        <w:rPr>
          <w:rFonts w:ascii="宋体" w:hAnsi="宋体" w:cs="宋体" w:eastAsia="宋体" w:hint="default"/>
        </w:rPr>
      </w:pPr>
      <w:r>
        <w:rPr>
          <w:rFonts w:ascii="宋体" w:hAnsi="宋体" w:cs="宋体" w:eastAsia="宋体" w:hint="default"/>
          <w:spacing w:val="-1"/>
        </w:rPr>
        <w:t>在</w:t>
      </w:r>
      <w:r>
        <w:rPr>
          <w:rFonts w:ascii="Times New Roman" w:hAnsi="Times New Roman" w:cs="Times New Roman" w:eastAsia="Times New Roman" w:hint="default"/>
          <w:spacing w:val="-1"/>
        </w:rPr>
        <w:t>PostgreSQL</w:t>
      </w:r>
      <w:r>
        <w:rPr>
          <w:rFonts w:ascii="宋体" w:hAnsi="宋体" w:cs="宋体" w:eastAsia="宋体" w:hint="default"/>
          <w:spacing w:val="-1"/>
        </w:rPr>
        <w:t>服务创建并绑定到应用程序后，</w:t>
      </w:r>
      <w:r>
        <w:rPr>
          <w:rFonts w:ascii="Times New Roman" w:hAnsi="Times New Roman" w:cs="Times New Roman" w:eastAsia="Times New Roman" w:hint="default"/>
          <w:spacing w:val="-1"/>
        </w:rPr>
        <w:t>Heroku</w:t>
      </w:r>
      <w:r>
        <w:rPr>
          <w:rFonts w:ascii="宋体" w:hAnsi="宋体" w:cs="宋体" w:eastAsia="宋体" w:hint="default"/>
          <w:spacing w:val="-1"/>
        </w:rPr>
        <w:t>会自动重启应用程序以保证绑定生效。</w:t>
      </w:r>
      <w:r>
        <w:rPr>
          <w:rFonts w:ascii="宋体" w:hAnsi="宋体" w:cs="宋体" w:eastAsia="宋体" w:hint="default"/>
        </w:rPr>
        <w:t> </w:t>
      </w:r>
      <w:r>
        <w:rPr>
          <w:rFonts w:ascii="宋体" w:hAnsi="宋体" w:cs="宋体" w:eastAsia="宋体" w:hint="default"/>
        </w:rPr>
      </w:r>
      <w:r>
        <w:rPr>
          <w:rFonts w:ascii="宋体" w:hAnsi="宋体" w:cs="宋体" w:eastAsia="宋体" w:hint="default"/>
          <w:spacing w:val="-2"/>
        </w:rPr>
        <w:t>但即便如此，我们在访问</w:t>
      </w:r>
      <w:r>
        <w:rPr>
          <w:rFonts w:ascii="Times New Roman" w:hAnsi="Times New Roman" w:cs="Times New Roman" w:eastAsia="Times New Roman" w:hint="default"/>
          <w:spacing w:val="-2"/>
        </w:rPr>
        <w:t>/health</w:t>
      </w:r>
      <w:r>
        <w:rPr>
          <w:rFonts w:ascii="宋体" w:hAnsi="宋体" w:cs="宋体" w:eastAsia="宋体" w:hint="default"/>
          <w:spacing w:val="-2"/>
        </w:rPr>
        <w:t>端点时仍然会看到应用程序还在使用内嵌的</w:t>
      </w:r>
      <w:r>
        <w:rPr>
          <w:rFonts w:ascii="Times New Roman" w:hAnsi="Times New Roman" w:cs="Times New Roman" w:eastAsia="Times New Roman" w:hint="default"/>
          <w:spacing w:val="-2"/>
        </w:rPr>
        <w:t>H2</w:t>
      </w:r>
      <w:r>
        <w:rPr>
          <w:rFonts w:ascii="宋体" w:hAnsi="宋体" w:cs="宋体" w:eastAsia="宋体" w:hint="default"/>
          <w:spacing w:val="-2"/>
        </w:rPr>
        <w:t>数据库。那是因为 </w:t>
      </w:r>
      <w:r>
        <w:rPr>
          <w:rFonts w:ascii="Times New Roman" w:hAnsi="Times New Roman" w:cs="Times New Roman" w:eastAsia="Times New Roman" w:hint="default"/>
        </w:rPr>
        <w:t>H2</w:t>
      </w:r>
      <w:r>
        <w:rPr>
          <w:rFonts w:ascii="宋体" w:hAnsi="宋体" w:cs="宋体" w:eastAsia="宋体" w:hint="default"/>
        </w:rPr>
        <w:t>的自动配置仍然有效，谁也没告诉</w:t>
      </w:r>
      <w:r>
        <w:rPr>
          <w:rFonts w:ascii="Times New Roman" w:hAnsi="Times New Roman" w:cs="Times New Roman" w:eastAsia="Times New Roman" w:hint="default"/>
        </w:rPr>
        <w:t>Spring</w:t>
      </w:r>
      <w:r>
        <w:rPr>
          <w:rFonts w:ascii="Times New Roman" w:hAnsi="Times New Roman" w:cs="Times New Roman" w:eastAsia="Times New Roman" w:hint="default"/>
          <w:spacing w:val="-16"/>
        </w:rPr>
        <w:t> </w:t>
      </w:r>
      <w:r>
        <w:rPr>
          <w:rFonts w:ascii="Times New Roman" w:hAnsi="Times New Roman" w:cs="Times New Roman" w:eastAsia="Times New Roman" w:hint="default"/>
        </w:rPr>
        <w:t>Boot</w:t>
      </w:r>
      <w:r>
        <w:rPr>
          <w:rFonts w:ascii="宋体" w:hAnsi="宋体" w:cs="宋体" w:eastAsia="宋体" w:hint="default"/>
        </w:rPr>
        <w:t>要用</w:t>
      </w:r>
      <w:r>
        <w:rPr>
          <w:rFonts w:ascii="Times New Roman" w:hAnsi="Times New Roman" w:cs="Times New Roman" w:eastAsia="Times New Roman" w:hint="default"/>
        </w:rPr>
        <w:t>PostgreSQL</w:t>
      </w:r>
      <w:r>
        <w:rPr>
          <w:rFonts w:ascii="宋体" w:hAnsi="宋体" w:cs="宋体" w:eastAsia="宋体" w:hint="default"/>
        </w:rPr>
        <w:t>代替</w:t>
      </w:r>
      <w:r>
        <w:rPr>
          <w:rFonts w:ascii="Times New Roman" w:hAnsi="Times New Roman" w:cs="Times New Roman" w:eastAsia="Times New Roman" w:hint="default"/>
        </w:rPr>
        <w:t>H2</w:t>
      </w:r>
      <w:r>
        <w:rPr>
          <w:rFonts w:ascii="宋体" w:hAnsi="宋体" w:cs="宋体" w:eastAsia="宋体" w:hint="default"/>
        </w:rPr>
        <w:t>。</w:t>
      </w:r>
    </w:p>
    <w:p>
      <w:pPr>
        <w:spacing w:line="247" w:lineRule="auto" w:before="5"/>
        <w:ind w:left="111" w:right="211" w:firstLine="399"/>
        <w:jc w:val="both"/>
        <w:rPr>
          <w:rFonts w:ascii="宋体" w:hAnsi="宋体" w:cs="宋体" w:eastAsia="宋体" w:hint="default"/>
          <w:sz w:val="20"/>
          <w:szCs w:val="20"/>
        </w:rPr>
      </w:pPr>
      <w:r>
        <w:rPr>
          <w:rFonts w:ascii="宋体" w:hAnsi="宋体" w:cs="宋体" w:eastAsia="宋体" w:hint="default"/>
          <w:spacing w:val="-1"/>
          <w:sz w:val="20"/>
          <w:szCs w:val="20"/>
        </w:rPr>
        <w:t>一个办法是设置</w:t>
      </w:r>
      <w:r>
        <w:rPr>
          <w:rFonts w:ascii="Courier New" w:hAnsi="Courier New" w:cs="Courier New" w:eastAsia="Courier New" w:hint="default"/>
          <w:spacing w:val="-1"/>
          <w:sz w:val="19"/>
          <w:szCs w:val="19"/>
        </w:rPr>
        <w:t>spring.datasource.*</w:t>
      </w:r>
      <w:r>
        <w:rPr>
          <w:rFonts w:ascii="宋体" w:hAnsi="宋体" w:cs="宋体" w:eastAsia="宋体" w:hint="default"/>
          <w:spacing w:val="-1"/>
          <w:sz w:val="20"/>
          <w:szCs w:val="20"/>
        </w:rPr>
        <w:t>属性，做法和我们将应用程序部署到应用服务器上</w:t>
      </w:r>
      <w:r>
        <w:rPr>
          <w:rFonts w:ascii="宋体" w:hAnsi="宋体" w:cs="宋体" w:eastAsia="宋体" w:hint="default"/>
          <w:sz w:val="20"/>
          <w:szCs w:val="20"/>
        </w:rPr>
        <w:t> </w:t>
      </w:r>
      <w:r>
        <w:rPr>
          <w:rFonts w:ascii="宋体" w:hAnsi="宋体" w:cs="宋体" w:eastAsia="宋体" w:hint="default"/>
          <w:sz w:val="20"/>
          <w:szCs w:val="20"/>
        </w:rPr>
        <w:t>时一样。我们所需要的信息能在数据库服务的仪表板上找到，可以用</w:t>
      </w:r>
      <w:r>
        <w:rPr>
          <w:rFonts w:ascii="Courier New" w:hAnsi="Courier New" w:cs="Courier New" w:eastAsia="Courier New" w:hint="default"/>
          <w:sz w:val="19"/>
          <w:szCs w:val="19"/>
        </w:rPr>
        <w:t>addons:open</w:t>
      </w:r>
      <w:r>
        <w:rPr>
          <w:rFonts w:ascii="宋体" w:hAnsi="宋体" w:cs="宋体" w:eastAsia="宋体" w:hint="default"/>
          <w:sz w:val="20"/>
          <w:szCs w:val="20"/>
        </w:rPr>
        <w:t>命令打开仪 表板。</w:t>
      </w:r>
    </w:p>
    <w:p>
      <w:pPr>
        <w:spacing w:line="240" w:lineRule="auto" w:before="8"/>
        <w:ind w:right="0"/>
        <w:rPr>
          <w:rFonts w:ascii="宋体" w:hAnsi="宋体" w:cs="宋体" w:eastAsia="宋体" w:hint="default"/>
          <w:sz w:val="15"/>
          <w:szCs w:val="15"/>
        </w:rPr>
      </w:pPr>
    </w:p>
    <w:p>
      <w:pPr>
        <w:spacing w:before="0"/>
        <w:ind w:left="531" w:right="105" w:firstLine="0"/>
        <w:jc w:val="left"/>
        <w:rPr>
          <w:rFonts w:ascii="Courier New" w:hAnsi="Courier New" w:cs="Courier New" w:eastAsia="Courier New" w:hint="default"/>
          <w:sz w:val="16"/>
          <w:szCs w:val="16"/>
        </w:rPr>
      </w:pPr>
      <w:r>
        <w:rPr>
          <w:rFonts w:ascii="Courier New"/>
          <w:sz w:val="16"/>
        </w:rPr>
        <w:t>$ heroku addons:open</w:t>
      </w:r>
      <w:r>
        <w:rPr>
          <w:rFonts w:ascii="Courier New"/>
          <w:spacing w:val="-10"/>
          <w:sz w:val="16"/>
        </w:rPr>
        <w:t> </w:t>
      </w:r>
      <w:r>
        <w:rPr>
          <w:rFonts w:ascii="Courier New"/>
          <w:sz w:val="16"/>
        </w:rPr>
        <w:t>waking-carefully-3728</w:t>
      </w:r>
    </w:p>
    <w:p>
      <w:pPr>
        <w:pStyle w:val="BodyText"/>
        <w:spacing w:line="266" w:lineRule="auto" w:before="86"/>
        <w:ind w:right="211" w:firstLine="399"/>
        <w:jc w:val="both"/>
        <w:rPr>
          <w:rFonts w:ascii="宋体" w:hAnsi="宋体" w:cs="宋体" w:eastAsia="宋体" w:hint="default"/>
        </w:rPr>
      </w:pPr>
      <w:r>
        <w:rPr>
          <w:rFonts w:ascii="宋体" w:hAnsi="宋体" w:cs="宋体" w:eastAsia="宋体" w:hint="default"/>
          <w:spacing w:val="-3"/>
        </w:rPr>
        <w:t>在这个例子里，数据库实例的名字是</w:t>
      </w:r>
      <w:r>
        <w:rPr>
          <w:rFonts w:ascii="Times New Roman" w:hAnsi="Times New Roman" w:cs="Times New Roman" w:eastAsia="Times New Roman" w:hint="default"/>
          <w:spacing w:val="-3"/>
        </w:rPr>
        <w:t>waking-carefully-3728</w:t>
      </w:r>
      <w:r>
        <w:rPr>
          <w:rFonts w:ascii="宋体" w:hAnsi="宋体" w:cs="宋体" w:eastAsia="宋体" w:hint="default"/>
          <w:spacing w:val="-3"/>
        </w:rPr>
        <w:t>。该命令会在</w:t>
      </w:r>
      <w:r>
        <w:rPr>
          <w:rFonts w:ascii="Times New Roman" w:hAnsi="Times New Roman" w:cs="Times New Roman" w:eastAsia="Times New Roman" w:hint="default"/>
          <w:spacing w:val="-3"/>
        </w:rPr>
        <w:t>Web</w:t>
      </w:r>
      <w:r>
        <w:rPr>
          <w:rFonts w:ascii="宋体" w:hAnsi="宋体" w:cs="宋体" w:eastAsia="宋体" w:hint="default"/>
          <w:spacing w:val="-3"/>
        </w:rPr>
        <w:t>浏览器里打开仪 表板页面，其中包含了你所需要的全部连接信息，包括主机名、数据库名和账户信息。总之，设 </w:t>
      </w:r>
      <w:r>
        <w:rPr>
          <w:rFonts w:ascii="宋体" w:hAnsi="宋体" w:cs="宋体" w:eastAsia="宋体" w:hint="default"/>
        </w:rPr>
        <w:t>置</w:t>
      </w:r>
      <w:r>
        <w:rPr>
          <w:rFonts w:ascii="Courier New" w:hAnsi="Courier New" w:cs="Courier New" w:eastAsia="Courier New" w:hint="default"/>
          <w:sz w:val="19"/>
          <w:szCs w:val="19"/>
        </w:rPr>
        <w:t>spring.datasource.*</w:t>
      </w:r>
      <w:r>
        <w:rPr>
          <w:rFonts w:ascii="宋体" w:hAnsi="宋体" w:cs="宋体" w:eastAsia="宋体" w:hint="default"/>
        </w:rPr>
        <w:t>属性所需的一切信息都在这里了。</w:t>
      </w:r>
    </w:p>
    <w:p>
      <w:pPr>
        <w:pStyle w:val="BodyText"/>
        <w:spacing w:line="261" w:lineRule="exact" w:before="0"/>
        <w:ind w:right="0" w:firstLine="399"/>
        <w:jc w:val="both"/>
        <w:rPr>
          <w:rFonts w:ascii="宋体" w:hAnsi="宋体" w:cs="宋体" w:eastAsia="宋体" w:hint="default"/>
        </w:rPr>
      </w:pPr>
      <w:r>
        <w:rPr>
          <w:rFonts w:ascii="宋体" w:hAnsi="宋体" w:cs="宋体" w:eastAsia="宋体" w:hint="default"/>
        </w:rPr>
        <w:t>还有一个更简单的办法，与其自己查找那些信息，再设置到属性里，为什么不让</w:t>
      </w:r>
      <w:r>
        <w:rPr>
          <w:rFonts w:ascii="Times New Roman" w:hAnsi="Times New Roman" w:cs="Times New Roman" w:eastAsia="Times New Roman" w:hint="default"/>
        </w:rPr>
        <w:t>Spring</w:t>
      </w:r>
      <w:r>
        <w:rPr>
          <w:rFonts w:ascii="宋体" w:hAnsi="宋体" w:cs="宋体" w:eastAsia="宋体" w:hint="default"/>
        </w:rPr>
        <w:t>替我</w:t>
      </w:r>
    </w:p>
    <w:p>
      <w:pPr>
        <w:pStyle w:val="BodyText"/>
        <w:spacing w:line="259" w:lineRule="auto" w:before="23"/>
        <w:ind w:right="105"/>
        <w:jc w:val="left"/>
        <w:rPr>
          <w:rFonts w:ascii="宋体" w:hAnsi="宋体" w:cs="宋体" w:eastAsia="宋体" w:hint="default"/>
        </w:rPr>
      </w:pPr>
      <w:r>
        <w:rPr>
          <w:rFonts w:ascii="宋体" w:hAnsi="宋体" w:cs="宋体" w:eastAsia="宋体" w:hint="default"/>
          <w:spacing w:val="4"/>
        </w:rPr>
        <w:t>们查找信息呢？实际上，这就是</w:t>
      </w:r>
      <w:r>
        <w:rPr>
          <w:rFonts w:ascii="Times New Roman" w:hAnsi="Times New Roman" w:cs="Times New Roman" w:eastAsia="Times New Roman" w:hint="default"/>
          <w:spacing w:val="4"/>
        </w:rPr>
        <w:t>Spring </w:t>
      </w:r>
      <w:r>
        <w:rPr>
          <w:rFonts w:ascii="Times New Roman" w:hAnsi="Times New Roman" w:cs="Times New Roman" w:eastAsia="Times New Roman" w:hint="default"/>
        </w:rPr>
        <w:t>Cloud </w:t>
      </w:r>
      <w:r>
        <w:rPr>
          <w:rFonts w:ascii="Times New Roman" w:hAnsi="Times New Roman" w:cs="Times New Roman" w:eastAsia="Times New Roman" w:hint="default"/>
          <w:spacing w:val="2"/>
        </w:rPr>
        <w:t>Connectors</w:t>
      </w:r>
      <w:r>
        <w:rPr>
          <w:rFonts w:ascii="宋体" w:hAnsi="宋体" w:cs="宋体" w:eastAsia="宋体" w:hint="default"/>
          <w:spacing w:val="2"/>
        </w:rPr>
        <w:t>的用途。它可以用在</w:t>
      </w:r>
      <w:r>
        <w:rPr>
          <w:rFonts w:ascii="Times New Roman" w:hAnsi="Times New Roman" w:cs="Times New Roman" w:eastAsia="Times New Roman" w:hint="default"/>
          <w:spacing w:val="2"/>
        </w:rPr>
        <w:t>Cloud </w:t>
      </w:r>
      <w:r>
        <w:rPr>
          <w:rFonts w:ascii="Times New Roman" w:hAnsi="Times New Roman" w:cs="Times New Roman" w:eastAsia="Times New Roman" w:hint="default"/>
        </w:rPr>
        <w:t>Foundry</w:t>
      </w:r>
      <w:r>
        <w:rPr>
          <w:rFonts w:ascii="宋体" w:hAnsi="宋体" w:cs="宋体" w:eastAsia="宋体" w:hint="default"/>
        </w:rPr>
        <w:t>和 </w:t>
      </w:r>
      <w:r>
        <w:rPr>
          <w:rFonts w:ascii="Times New Roman" w:hAnsi="Times New Roman" w:cs="Times New Roman" w:eastAsia="Times New Roman" w:hint="default"/>
        </w:rPr>
        <w:t>Heroku</w:t>
      </w:r>
      <w:r>
        <w:rPr>
          <w:rFonts w:ascii="宋体" w:hAnsi="宋体" w:cs="宋体" w:eastAsia="宋体" w:hint="default"/>
        </w:rPr>
        <w:t>上，查找绑定到应用程序上的所有服务，并自动配置应用程序，以便使用那些服务。</w:t>
      </w:r>
    </w:p>
    <w:p>
      <w:pPr>
        <w:pStyle w:val="BodyText"/>
        <w:spacing w:line="240" w:lineRule="auto" w:before="5"/>
        <w:ind w:left="511" w:right="105"/>
        <w:jc w:val="left"/>
        <w:rPr>
          <w:rFonts w:ascii="宋体" w:hAnsi="宋体" w:cs="宋体" w:eastAsia="宋体" w:hint="default"/>
        </w:rPr>
      </w:pPr>
      <w:r>
        <w:rPr>
          <w:rFonts w:ascii="宋体" w:hAnsi="宋体" w:cs="宋体" w:eastAsia="宋体" w:hint="default"/>
        </w:rPr>
        <w:t>我们只需在项目中加入</w:t>
      </w:r>
      <w:r>
        <w:rPr>
          <w:rFonts w:ascii="Times New Roman" w:hAnsi="Times New Roman" w:cs="Times New Roman" w:eastAsia="Times New Roman" w:hint="default"/>
        </w:rPr>
        <w:t>Spring Cloud</w:t>
      </w:r>
      <w:r>
        <w:rPr>
          <w:rFonts w:ascii="Times New Roman" w:hAnsi="Times New Roman" w:cs="Times New Roman" w:eastAsia="Times New Roman" w:hint="default"/>
          <w:spacing w:val="-29"/>
        </w:rPr>
        <w:t> </w:t>
      </w:r>
      <w:r>
        <w:rPr>
          <w:rFonts w:ascii="Times New Roman" w:hAnsi="Times New Roman" w:cs="Times New Roman" w:eastAsia="Times New Roman" w:hint="default"/>
        </w:rPr>
        <w:t>Connectors</w:t>
      </w:r>
      <w:r>
        <w:rPr>
          <w:rFonts w:ascii="宋体" w:hAnsi="宋体" w:cs="宋体" w:eastAsia="宋体" w:hint="default"/>
        </w:rPr>
        <w:t>依赖即可。在</w:t>
      </w:r>
      <w:r>
        <w:rPr>
          <w:rFonts w:ascii="Times New Roman" w:hAnsi="Times New Roman" w:cs="Times New Roman" w:eastAsia="Times New Roman" w:hint="default"/>
        </w:rPr>
        <w:t>Gradle</w:t>
      </w:r>
      <w:r>
        <w:rPr>
          <w:rFonts w:ascii="宋体" w:hAnsi="宋体" w:cs="宋体" w:eastAsia="宋体" w:hint="default"/>
        </w:rPr>
        <w:t>项目里，在</w:t>
      </w:r>
      <w:r>
        <w:rPr>
          <w:rFonts w:ascii="Times New Roman" w:hAnsi="Times New Roman" w:cs="Times New Roman" w:eastAsia="Times New Roman" w:hint="default"/>
        </w:rPr>
        <w:t>build.gradle</w:t>
      </w:r>
      <w:r>
        <w:rPr>
          <w:rFonts w:ascii="宋体" w:hAnsi="宋体" w:cs="宋体" w:eastAsia="宋体" w:hint="default"/>
        </w:rPr>
        <w:t>中</w:t>
      </w:r>
    </w:p>
    <w:p>
      <w:pPr>
        <w:spacing w:after="0" w:line="240" w:lineRule="auto"/>
        <w:jc w:val="left"/>
        <w:rPr>
          <w:rFonts w:ascii="宋体" w:hAnsi="宋体" w:cs="宋体" w:eastAsia="宋体" w:hint="default"/>
        </w:rPr>
        <w:sectPr>
          <w:pgSz w:w="10940" w:h="13660"/>
          <w:pgMar w:header="1177" w:footer="0" w:top="1420" w:bottom="280" w:left="1080" w:right="1200"/>
        </w:sectPr>
      </w:pPr>
    </w:p>
    <w:p>
      <w:pPr>
        <w:pStyle w:val="Heading3"/>
        <w:tabs>
          <w:tab w:pos="472" w:val="left" w:leader="none"/>
          <w:tab w:pos="1627" w:val="right" w:leader="none"/>
        </w:tabs>
        <w:spacing w:line="294" w:lineRule="exact" w:after="16"/>
        <w:ind w:left="0" w:right="1386"/>
        <w:jc w:val="right"/>
        <w:rPr>
          <w:rFonts w:ascii="Times New Roman" w:hAnsi="Times New Roman" w:cs="Times New Roman" w:eastAsia="Times New Roman" w:hint="default"/>
        </w:rPr>
      </w:pPr>
      <w:bookmarkStart w:name="8.4　小结" w:id="146"/>
      <w:bookmarkEnd w:id="146"/>
      <w:r>
        <w:rPr/>
      </w:r>
      <w:r>
        <w:rPr>
          <w:rFonts w:ascii="Times New Roman" w:hAnsi="Times New Roman" w:cs="Times New Roman" w:eastAsia="Times New Roman" w:hint="default"/>
        </w:rPr>
        <w:t>8.4</w:t>
        <w:tab/>
      </w:r>
      <w:r>
        <w:rPr>
          <w:rFonts w:ascii="方正小篆体" w:hAnsi="方正小篆体" w:cs="方正小篆体" w:eastAsia="方正小篆体" w:hint="default"/>
        </w:rPr>
        <w:t>小结</w:t>
      </w:r>
      <w:r>
        <w:rPr>
          <w:rFonts w:ascii="Times New Roman" w:hAnsi="Times New Roman" w:cs="Times New Roman" w:eastAsia="Times New Roman" w:hint="default"/>
        </w:rPr>
        <w:tab/>
        <w:t>155</w:t>
      </w:r>
    </w:p>
    <w:p>
      <w:pPr>
        <w:spacing w:line="20" w:lineRule="exact"/>
        <w:ind w:left="113" w:right="0" w:firstLine="0"/>
        <w:rPr>
          <w:rFonts w:ascii="Times New Roman" w:hAnsi="Times New Roman" w:cs="Times New Roman" w:eastAsia="Times New Roman" w:hint="default"/>
          <w:sz w:val="2"/>
          <w:szCs w:val="2"/>
        </w:rPr>
      </w:pPr>
      <w:r>
        <w:rPr>
          <w:rFonts w:ascii="Times New Roman" w:hAnsi="Times New Roman" w:cs="Times New Roman" w:eastAsia="Times New Roman" w:hint="default"/>
          <w:sz w:val="2"/>
          <w:szCs w:val="2"/>
        </w:rPr>
        <w:pict>
          <v:group style="width:417.2pt;height:.5pt;mso-position-horizontal-relative:char;mso-position-vertical-relative:line" coordorigin="0,0" coordsize="8344,10">
            <v:group style="position:absolute;left:5;top:5;width:8334;height:2" coordorigin="5,5" coordsize="8334,2">
              <v:shape style="position:absolute;left:5;top:5;width:8334;height:2" coordorigin="5,5" coordsize="8334,0" path="m5,5l8339,5e" filled="false" stroked="true" strokeweight=".5pt" strokecolor="#000000">
                <v:path arrowok="t"/>
              </v:shape>
            </v:group>
          </v:group>
        </w:pict>
      </w:r>
      <w:r>
        <w:rPr>
          <w:rFonts w:ascii="Times New Roman" w:hAnsi="Times New Roman" w:cs="Times New Roman" w:eastAsia="Times New Roman" w:hint="default"/>
          <w:sz w:val="2"/>
          <w:szCs w:val="2"/>
        </w:rPr>
      </w:r>
    </w:p>
    <w:p>
      <w:pPr>
        <w:spacing w:line="240" w:lineRule="auto" w:before="1"/>
        <w:ind w:right="0"/>
        <w:rPr>
          <w:rFonts w:ascii="Times New Roman" w:hAnsi="Times New Roman" w:cs="Times New Roman" w:eastAsia="Times New Roman" w:hint="default"/>
          <w:sz w:val="21"/>
          <w:szCs w:val="21"/>
        </w:rPr>
      </w:pPr>
    </w:p>
    <w:p>
      <w:pPr>
        <w:pStyle w:val="BodyText"/>
        <w:spacing w:line="240" w:lineRule="auto" w:before="0"/>
        <w:ind w:left="118" w:right="1179"/>
        <w:jc w:val="left"/>
        <w:rPr>
          <w:rFonts w:ascii="宋体" w:hAnsi="宋体" w:cs="宋体" w:eastAsia="宋体" w:hint="default"/>
        </w:rPr>
      </w:pPr>
      <w:r>
        <w:rPr>
          <w:rFonts w:ascii="宋体" w:hAnsi="宋体" w:cs="宋体" w:eastAsia="宋体" w:hint="default"/>
        </w:rPr>
        <w:t>添加如下内容：</w:t>
      </w:r>
    </w:p>
    <w:p>
      <w:pPr>
        <w:spacing w:line="240" w:lineRule="auto" w:before="1"/>
        <w:ind w:right="0"/>
        <w:rPr>
          <w:rFonts w:ascii="宋体" w:hAnsi="宋体" w:cs="宋体" w:eastAsia="宋体" w:hint="default"/>
          <w:sz w:val="16"/>
          <w:szCs w:val="16"/>
        </w:rPr>
      </w:pPr>
    </w:p>
    <w:p>
      <w:pPr>
        <w:spacing w:before="0"/>
        <w:ind w:left="538" w:right="1179" w:firstLine="0"/>
        <w:jc w:val="left"/>
        <w:rPr>
          <w:rFonts w:ascii="Courier New" w:hAnsi="Courier New" w:cs="Courier New" w:eastAsia="Courier New" w:hint="default"/>
          <w:sz w:val="16"/>
          <w:szCs w:val="16"/>
        </w:rPr>
      </w:pPr>
      <w:r>
        <w:rPr>
          <w:rFonts w:ascii="Courier New"/>
          <w:sz w:val="16"/>
        </w:rPr>
        <w:t>compile(</w:t>
      </w:r>
    </w:p>
    <w:p>
      <w:pPr>
        <w:spacing w:before="18"/>
        <w:ind w:left="1114" w:right="1179" w:firstLine="0"/>
        <w:jc w:val="left"/>
        <w:rPr>
          <w:rFonts w:ascii="Courier New" w:hAnsi="Courier New" w:cs="Courier New" w:eastAsia="Courier New" w:hint="default"/>
          <w:sz w:val="16"/>
          <w:szCs w:val="16"/>
        </w:rPr>
      </w:pPr>
      <w:r>
        <w:rPr>
          <w:rFonts w:ascii="Courier New"/>
          <w:sz w:val="16"/>
        </w:rPr>
        <w:t>"org.springframework.boot:spring-boot-starter-cloud-connectors")</w:t>
      </w:r>
    </w:p>
    <w:p>
      <w:pPr>
        <w:spacing w:before="86"/>
        <w:ind w:left="518" w:right="1179" w:firstLine="0"/>
        <w:jc w:val="left"/>
        <w:rPr>
          <w:rFonts w:ascii="宋体" w:hAnsi="宋体" w:cs="宋体" w:eastAsia="宋体" w:hint="default"/>
          <w:sz w:val="20"/>
          <w:szCs w:val="20"/>
        </w:rPr>
      </w:pPr>
      <w:r>
        <w:rPr>
          <w:rFonts w:ascii="宋体" w:hAnsi="宋体" w:cs="宋体" w:eastAsia="宋体" w:hint="default"/>
          <w:sz w:val="20"/>
          <w:szCs w:val="20"/>
        </w:rPr>
        <w:t>如果你用的是</w:t>
      </w:r>
      <w:r>
        <w:rPr>
          <w:rFonts w:ascii="Times New Roman" w:hAnsi="Times New Roman" w:cs="Times New Roman" w:eastAsia="Times New Roman" w:hint="default"/>
          <w:sz w:val="20"/>
          <w:szCs w:val="20"/>
        </w:rPr>
        <w:t>Maven</w:t>
      </w:r>
      <w:r>
        <w:rPr>
          <w:rFonts w:ascii="宋体" w:hAnsi="宋体" w:cs="宋体" w:eastAsia="宋体" w:hint="default"/>
          <w:sz w:val="20"/>
          <w:szCs w:val="20"/>
        </w:rPr>
        <w:t>，则添加如下</w:t>
      </w:r>
      <w:r>
        <w:rPr>
          <w:rFonts w:ascii="Times New Roman" w:hAnsi="Times New Roman" w:cs="Times New Roman" w:eastAsia="Times New Roman" w:hint="default"/>
          <w:sz w:val="20"/>
          <w:szCs w:val="20"/>
        </w:rPr>
        <w:t>Spring Cloud</w:t>
      </w:r>
      <w:r>
        <w:rPr>
          <w:rFonts w:ascii="Times New Roman" w:hAnsi="Times New Roman" w:cs="Times New Roman" w:eastAsia="Times New Roman" w:hint="default"/>
          <w:spacing w:val="-18"/>
          <w:sz w:val="20"/>
          <w:szCs w:val="20"/>
        </w:rPr>
        <w:t> </w:t>
      </w:r>
      <w:r>
        <w:rPr>
          <w:rFonts w:ascii="Times New Roman" w:hAnsi="Times New Roman" w:cs="Times New Roman" w:eastAsia="Times New Roman" w:hint="default"/>
          <w:sz w:val="20"/>
          <w:szCs w:val="20"/>
        </w:rPr>
        <w:t>Connectors</w:t>
      </w:r>
      <w:r>
        <w:rPr>
          <w:rFonts w:ascii="Courier New" w:hAnsi="Courier New" w:cs="Courier New" w:eastAsia="Courier New" w:hint="default"/>
          <w:sz w:val="19"/>
          <w:szCs w:val="19"/>
        </w:rPr>
        <w:t>&lt;dependency&gt;</w:t>
      </w:r>
      <w:r>
        <w:rPr>
          <w:rFonts w:ascii="宋体" w:hAnsi="宋体" w:cs="宋体" w:eastAsia="宋体" w:hint="default"/>
          <w:sz w:val="20"/>
          <w:szCs w:val="20"/>
        </w:rPr>
        <w:t>：</w:t>
      </w:r>
    </w:p>
    <w:p>
      <w:pPr>
        <w:spacing w:line="240" w:lineRule="auto" w:before="12"/>
        <w:ind w:right="0"/>
        <w:rPr>
          <w:rFonts w:ascii="宋体" w:hAnsi="宋体" w:cs="宋体" w:eastAsia="宋体" w:hint="default"/>
          <w:sz w:val="13"/>
          <w:szCs w:val="13"/>
        </w:rPr>
      </w:pPr>
    </w:p>
    <w:p>
      <w:pPr>
        <w:spacing w:before="0"/>
        <w:ind w:left="538" w:right="1179" w:firstLine="0"/>
        <w:jc w:val="left"/>
        <w:rPr>
          <w:rFonts w:ascii="Courier New" w:hAnsi="Courier New" w:cs="Courier New" w:eastAsia="Courier New" w:hint="default"/>
          <w:sz w:val="16"/>
          <w:szCs w:val="16"/>
        </w:rPr>
      </w:pPr>
      <w:r>
        <w:rPr>
          <w:rFonts w:ascii="Courier New"/>
          <w:sz w:val="16"/>
        </w:rPr>
        <w:t>&lt;dependency&gt;</w:t>
      </w:r>
    </w:p>
    <w:p>
      <w:pPr>
        <w:spacing w:before="19"/>
        <w:ind w:left="730" w:right="1179" w:firstLine="0"/>
        <w:jc w:val="left"/>
        <w:rPr>
          <w:rFonts w:ascii="Courier New" w:hAnsi="Courier New" w:cs="Courier New" w:eastAsia="Courier New" w:hint="default"/>
          <w:sz w:val="16"/>
          <w:szCs w:val="16"/>
        </w:rPr>
      </w:pPr>
      <w:r>
        <w:rPr>
          <w:rFonts w:ascii="Courier New"/>
          <w:sz w:val="16"/>
        </w:rPr>
        <w:t>&lt;groupId&gt;org.springframework.boot&lt;/groupId&gt;</w:t>
      </w:r>
    </w:p>
    <w:p>
      <w:pPr>
        <w:spacing w:before="18"/>
        <w:ind w:left="730" w:right="1179" w:firstLine="0"/>
        <w:jc w:val="left"/>
        <w:rPr>
          <w:rFonts w:ascii="Courier New" w:hAnsi="Courier New" w:cs="Courier New" w:eastAsia="Courier New" w:hint="default"/>
          <w:sz w:val="16"/>
          <w:szCs w:val="16"/>
        </w:rPr>
      </w:pPr>
      <w:r>
        <w:rPr>
          <w:rFonts w:ascii="Courier New"/>
          <w:sz w:val="16"/>
        </w:rPr>
        <w:t>&lt;artifactId&gt;spring-boot-starter-cloud-connectors&lt;/artifactId&gt;</w:t>
      </w:r>
    </w:p>
    <w:p>
      <w:pPr>
        <w:spacing w:before="19"/>
        <w:ind w:left="538" w:right="1179" w:firstLine="0"/>
        <w:jc w:val="left"/>
        <w:rPr>
          <w:rFonts w:ascii="Courier New" w:hAnsi="Courier New" w:cs="Courier New" w:eastAsia="Courier New" w:hint="default"/>
          <w:sz w:val="16"/>
          <w:szCs w:val="16"/>
        </w:rPr>
      </w:pPr>
      <w:r>
        <w:rPr>
          <w:rFonts w:ascii="Courier New"/>
          <w:sz w:val="16"/>
        </w:rPr>
        <w:t>&lt;/dependency&gt;</w:t>
      </w:r>
    </w:p>
    <w:p>
      <w:pPr>
        <w:spacing w:line="247" w:lineRule="auto" w:before="86"/>
        <w:ind w:left="118" w:right="1031" w:firstLine="399"/>
        <w:jc w:val="left"/>
        <w:rPr>
          <w:rFonts w:ascii="宋体" w:hAnsi="宋体" w:cs="宋体" w:eastAsia="宋体" w:hint="default"/>
          <w:sz w:val="20"/>
          <w:szCs w:val="20"/>
        </w:rPr>
      </w:pPr>
      <w:r>
        <w:rPr>
          <w:rFonts w:ascii="宋体" w:hAnsi="宋体" w:cs="宋体" w:eastAsia="宋体" w:hint="default"/>
          <w:sz w:val="20"/>
          <w:szCs w:val="20"/>
        </w:rPr>
        <w:t>只有激活</w:t>
      </w:r>
      <w:r>
        <w:rPr>
          <w:rFonts w:ascii="Courier New" w:hAnsi="Courier New" w:cs="Courier New" w:eastAsia="Courier New" w:hint="default"/>
          <w:sz w:val="19"/>
          <w:szCs w:val="19"/>
        </w:rPr>
        <w:t>cloud</w:t>
      </w:r>
      <w:r>
        <w:rPr>
          <w:rFonts w:ascii="Courier New" w:hAnsi="Courier New" w:cs="Courier New" w:eastAsia="Courier New" w:hint="default"/>
          <w:spacing w:val="-87"/>
          <w:sz w:val="19"/>
          <w:szCs w:val="19"/>
        </w:rPr>
        <w:t> </w:t>
      </w:r>
      <w:r>
        <w:rPr>
          <w:rFonts w:ascii="Times New Roman" w:hAnsi="Times New Roman" w:cs="Times New Roman" w:eastAsia="Times New Roman" w:hint="default"/>
          <w:spacing w:val="-4"/>
          <w:sz w:val="20"/>
          <w:szCs w:val="20"/>
        </w:rPr>
        <w:t>Profile</w:t>
      </w:r>
      <w:r>
        <w:rPr>
          <w:rFonts w:ascii="宋体" w:hAnsi="宋体" w:cs="宋体" w:eastAsia="宋体" w:hint="default"/>
          <w:spacing w:val="-4"/>
          <w:sz w:val="20"/>
          <w:szCs w:val="20"/>
        </w:rPr>
        <w:t>，</w:t>
      </w:r>
      <w:r>
        <w:rPr>
          <w:rFonts w:ascii="Times New Roman" w:hAnsi="Times New Roman" w:cs="Times New Roman" w:eastAsia="Times New Roman" w:hint="default"/>
          <w:spacing w:val="-4"/>
          <w:sz w:val="20"/>
          <w:szCs w:val="20"/>
        </w:rPr>
        <w:t>Spring</w:t>
      </w:r>
      <w:r>
        <w:rPr>
          <w:rFonts w:ascii="Times New Roman" w:hAnsi="Times New Roman" w:cs="Times New Roman" w:eastAsia="Times New Roman" w:hint="default"/>
          <w:spacing w:val="-22"/>
          <w:sz w:val="20"/>
          <w:szCs w:val="20"/>
        </w:rPr>
        <w:t> </w:t>
      </w:r>
      <w:r>
        <w:rPr>
          <w:rFonts w:ascii="Times New Roman" w:hAnsi="Times New Roman" w:cs="Times New Roman" w:eastAsia="Times New Roman" w:hint="default"/>
          <w:sz w:val="20"/>
          <w:szCs w:val="20"/>
        </w:rPr>
        <w:t>Cloud</w:t>
      </w:r>
      <w:r>
        <w:rPr>
          <w:rFonts w:ascii="Times New Roman" w:hAnsi="Times New Roman" w:cs="Times New Roman" w:eastAsia="Times New Roman" w:hint="default"/>
          <w:spacing w:val="-22"/>
          <w:sz w:val="20"/>
          <w:szCs w:val="20"/>
        </w:rPr>
        <w:t> </w:t>
      </w:r>
      <w:r>
        <w:rPr>
          <w:rFonts w:ascii="Times New Roman" w:hAnsi="Times New Roman" w:cs="Times New Roman" w:eastAsia="Times New Roman" w:hint="default"/>
          <w:sz w:val="20"/>
          <w:szCs w:val="20"/>
        </w:rPr>
        <w:t>Connectors</w:t>
      </w:r>
      <w:r>
        <w:rPr>
          <w:rFonts w:ascii="宋体" w:hAnsi="宋体" w:cs="宋体" w:eastAsia="宋体" w:hint="default"/>
          <w:sz w:val="20"/>
          <w:szCs w:val="20"/>
        </w:rPr>
        <w:t>才会工作。要在</w:t>
      </w:r>
      <w:r>
        <w:rPr>
          <w:rFonts w:ascii="Times New Roman" w:hAnsi="Times New Roman" w:cs="Times New Roman" w:eastAsia="Times New Roman" w:hint="default"/>
          <w:sz w:val="20"/>
          <w:szCs w:val="20"/>
        </w:rPr>
        <w:t>Heroku</w:t>
      </w:r>
      <w:r>
        <w:rPr>
          <w:rFonts w:ascii="宋体" w:hAnsi="宋体" w:cs="宋体" w:eastAsia="宋体" w:hint="default"/>
          <w:sz w:val="20"/>
          <w:szCs w:val="20"/>
        </w:rPr>
        <w:t>里激活</w:t>
      </w:r>
      <w:r>
        <w:rPr>
          <w:rFonts w:ascii="Courier New" w:hAnsi="Courier New" w:cs="Courier New" w:eastAsia="Courier New" w:hint="default"/>
          <w:sz w:val="19"/>
          <w:szCs w:val="19"/>
        </w:rPr>
        <w:t>cloud</w:t>
      </w:r>
      <w:r>
        <w:rPr>
          <w:rFonts w:ascii="Courier New" w:hAnsi="Courier New" w:cs="Courier New" w:eastAsia="Courier New" w:hint="default"/>
          <w:spacing w:val="-87"/>
          <w:sz w:val="19"/>
          <w:szCs w:val="19"/>
        </w:rPr>
        <w:t> </w:t>
      </w:r>
      <w:r>
        <w:rPr>
          <w:rFonts w:ascii="Times New Roman" w:hAnsi="Times New Roman" w:cs="Times New Roman" w:eastAsia="Times New Roman" w:hint="default"/>
          <w:sz w:val="20"/>
          <w:szCs w:val="20"/>
        </w:rPr>
        <w:t>Profile</w:t>
      </w:r>
      <w:r>
        <w:rPr>
          <w:rFonts w:ascii="宋体" w:hAnsi="宋体" w:cs="宋体" w:eastAsia="宋体" w:hint="default"/>
          <w:sz w:val="20"/>
          <w:szCs w:val="20"/>
        </w:rPr>
        <w:t>， 可以使用</w:t>
      </w:r>
      <w:r>
        <w:rPr>
          <w:rFonts w:ascii="Courier New" w:hAnsi="Courier New" w:cs="Courier New" w:eastAsia="Courier New" w:hint="default"/>
          <w:sz w:val="19"/>
          <w:szCs w:val="19"/>
        </w:rPr>
        <w:t>config:set</w:t>
      </w:r>
      <w:r>
        <w:rPr>
          <w:rFonts w:ascii="宋体" w:hAnsi="宋体" w:cs="宋体" w:eastAsia="宋体" w:hint="default"/>
          <w:sz w:val="20"/>
          <w:szCs w:val="20"/>
        </w:rPr>
        <w:t>命令：</w:t>
      </w:r>
    </w:p>
    <w:p>
      <w:pPr>
        <w:spacing w:before="175"/>
        <w:ind w:left="538" w:right="1179" w:firstLine="0"/>
        <w:jc w:val="left"/>
        <w:rPr>
          <w:rFonts w:ascii="Courier New" w:hAnsi="Courier New" w:cs="Courier New" w:eastAsia="Courier New" w:hint="default"/>
          <w:sz w:val="16"/>
          <w:szCs w:val="16"/>
        </w:rPr>
      </w:pPr>
      <w:r>
        <w:rPr>
          <w:rFonts w:ascii="Courier New"/>
          <w:sz w:val="16"/>
        </w:rPr>
        <w:t>$ heroku config:set</w:t>
      </w:r>
      <w:r>
        <w:rPr>
          <w:rFonts w:ascii="Courier New"/>
          <w:spacing w:val="-13"/>
          <w:sz w:val="16"/>
        </w:rPr>
        <w:t> </w:t>
      </w:r>
      <w:r>
        <w:rPr>
          <w:rFonts w:ascii="Courier New"/>
          <w:sz w:val="16"/>
        </w:rPr>
        <w:t>SPRING_PROFILES_ACTIVE="cloud"</w:t>
      </w:r>
    </w:p>
    <w:p>
      <w:pPr>
        <w:pStyle w:val="BodyText"/>
        <w:spacing w:line="247" w:lineRule="auto" w:before="85"/>
        <w:ind w:left="118" w:right="1179" w:firstLine="399"/>
        <w:jc w:val="left"/>
        <w:rPr>
          <w:rFonts w:ascii="宋体" w:hAnsi="宋体" w:cs="宋体" w:eastAsia="宋体" w:hint="default"/>
        </w:rPr>
      </w:pPr>
      <w:r>
        <w:rPr>
          <w:rFonts w:ascii="宋体" w:hAnsi="宋体" w:cs="宋体" w:eastAsia="宋体" w:hint="default"/>
        </w:rPr>
        <w:t>现在项目里有了</w:t>
      </w:r>
      <w:r>
        <w:rPr>
          <w:rFonts w:ascii="Times New Roman" w:hAnsi="Times New Roman" w:cs="Times New Roman" w:eastAsia="Times New Roman" w:hint="default"/>
        </w:rPr>
        <w:t>Spring</w:t>
      </w:r>
      <w:r>
        <w:rPr>
          <w:rFonts w:ascii="Times New Roman" w:hAnsi="Times New Roman" w:cs="Times New Roman" w:eastAsia="Times New Roman" w:hint="default"/>
          <w:spacing w:val="-24"/>
        </w:rPr>
        <w:t> </w:t>
      </w:r>
      <w:r>
        <w:rPr>
          <w:rFonts w:ascii="Times New Roman" w:hAnsi="Times New Roman" w:cs="Times New Roman" w:eastAsia="Times New Roman" w:hint="default"/>
        </w:rPr>
        <w:t>Cloud</w:t>
      </w:r>
      <w:r>
        <w:rPr>
          <w:rFonts w:ascii="Times New Roman" w:hAnsi="Times New Roman" w:cs="Times New Roman" w:eastAsia="Times New Roman" w:hint="default"/>
          <w:spacing w:val="-24"/>
        </w:rPr>
        <w:t> </w:t>
      </w:r>
      <w:r>
        <w:rPr>
          <w:rFonts w:ascii="Times New Roman" w:hAnsi="Times New Roman" w:cs="Times New Roman" w:eastAsia="Times New Roman" w:hint="default"/>
        </w:rPr>
        <w:t>Connectors</w:t>
      </w:r>
      <w:r>
        <w:rPr>
          <w:rFonts w:ascii="宋体" w:hAnsi="宋体" w:cs="宋体" w:eastAsia="宋体" w:hint="default"/>
        </w:rPr>
        <w:t>依赖，</w:t>
      </w:r>
      <w:r>
        <w:rPr>
          <w:rFonts w:ascii="Courier New" w:hAnsi="Courier New" w:cs="Courier New" w:eastAsia="Courier New" w:hint="default"/>
          <w:sz w:val="19"/>
          <w:szCs w:val="19"/>
        </w:rPr>
        <w:t>cloud</w:t>
      </w:r>
      <w:r>
        <w:rPr>
          <w:rFonts w:ascii="Courier New" w:hAnsi="Courier New" w:cs="Courier New" w:eastAsia="Courier New" w:hint="default"/>
          <w:spacing w:val="-90"/>
          <w:sz w:val="19"/>
          <w:szCs w:val="19"/>
        </w:rPr>
        <w:t> </w:t>
      </w:r>
      <w:r>
        <w:rPr>
          <w:rFonts w:ascii="Times New Roman" w:hAnsi="Times New Roman" w:cs="Times New Roman" w:eastAsia="Times New Roman" w:hint="default"/>
        </w:rPr>
        <w:t>Profile</w:t>
      </w:r>
      <w:r>
        <w:rPr>
          <w:rFonts w:ascii="宋体" w:hAnsi="宋体" w:cs="宋体" w:eastAsia="宋体" w:hint="default"/>
        </w:rPr>
        <w:t>也激活了。我们可以再推一次应 用程序。</w:t>
      </w:r>
    </w:p>
    <w:p>
      <w:pPr>
        <w:spacing w:line="240" w:lineRule="auto" w:before="8"/>
        <w:ind w:right="0"/>
        <w:rPr>
          <w:rFonts w:ascii="宋体" w:hAnsi="宋体" w:cs="宋体" w:eastAsia="宋体" w:hint="default"/>
          <w:sz w:val="15"/>
          <w:szCs w:val="15"/>
        </w:rPr>
      </w:pPr>
    </w:p>
    <w:p>
      <w:pPr>
        <w:spacing w:before="0"/>
        <w:ind w:left="538" w:right="1179" w:firstLine="0"/>
        <w:jc w:val="left"/>
        <w:rPr>
          <w:rFonts w:ascii="Courier New" w:hAnsi="Courier New" w:cs="Courier New" w:eastAsia="Courier New" w:hint="default"/>
          <w:sz w:val="16"/>
          <w:szCs w:val="16"/>
        </w:rPr>
      </w:pPr>
      <w:r>
        <w:rPr>
          <w:rFonts w:ascii="Courier New"/>
          <w:sz w:val="16"/>
        </w:rPr>
        <w:t>$ git commit -am "Add cloud</w:t>
      </w:r>
      <w:r>
        <w:rPr>
          <w:rFonts w:ascii="Courier New"/>
          <w:spacing w:val="-9"/>
          <w:sz w:val="16"/>
        </w:rPr>
        <w:t> </w:t>
      </w:r>
      <w:r>
        <w:rPr>
          <w:rFonts w:ascii="Courier New"/>
          <w:sz w:val="16"/>
        </w:rPr>
        <w:t>connector"</w:t>
      </w:r>
    </w:p>
    <w:p>
      <w:pPr>
        <w:spacing w:before="19"/>
        <w:ind w:left="538" w:right="1179" w:firstLine="0"/>
        <w:jc w:val="left"/>
        <w:rPr>
          <w:rFonts w:ascii="Courier New" w:hAnsi="Courier New" w:cs="Courier New" w:eastAsia="Courier New" w:hint="default"/>
          <w:sz w:val="16"/>
          <w:szCs w:val="16"/>
        </w:rPr>
      </w:pPr>
      <w:r>
        <w:rPr>
          <w:rFonts w:ascii="Courier New"/>
          <w:sz w:val="16"/>
        </w:rPr>
        <w:t>$ git push heroku</w:t>
      </w:r>
      <w:r>
        <w:rPr>
          <w:rFonts w:ascii="Courier New"/>
          <w:spacing w:val="-6"/>
          <w:sz w:val="16"/>
        </w:rPr>
        <w:t> </w:t>
      </w:r>
      <w:r>
        <w:rPr>
          <w:rFonts w:ascii="Courier New"/>
          <w:sz w:val="16"/>
        </w:rPr>
        <w:t>master</w:t>
      </w:r>
    </w:p>
    <w:p>
      <w:pPr>
        <w:pStyle w:val="BodyText"/>
        <w:spacing w:line="240" w:lineRule="auto" w:before="86"/>
        <w:ind w:left="518" w:right="1179"/>
        <w:jc w:val="left"/>
        <w:rPr>
          <w:rFonts w:ascii="宋体" w:hAnsi="宋体" w:cs="宋体" w:eastAsia="宋体" w:hint="default"/>
        </w:rPr>
      </w:pPr>
      <w:r>
        <w:rPr>
          <w:rFonts w:ascii="宋体" w:hAnsi="宋体" w:cs="宋体" w:eastAsia="宋体" w:hint="default"/>
          <w:spacing w:val="8"/>
        </w:rPr>
        <w:t>应用程序启动后，登入应用程序，查看</w:t>
      </w:r>
      <w:r>
        <w:rPr>
          <w:rFonts w:ascii="Times New Roman" w:hAnsi="Times New Roman" w:cs="Times New Roman" w:eastAsia="Times New Roman" w:hint="default"/>
          <w:spacing w:val="8"/>
        </w:rPr>
        <w:t>/health</w:t>
      </w:r>
      <w:r>
        <w:rPr>
          <w:rFonts w:ascii="宋体" w:hAnsi="宋体" w:cs="宋体" w:eastAsia="宋体" w:hint="default"/>
          <w:spacing w:val="8"/>
        </w:rPr>
        <w:t>端点。它应该显示应用程序已经连接到了</w:t>
      </w:r>
      <w:r>
        <w:rPr>
          <w:rFonts w:ascii="宋体" w:hAnsi="宋体" w:cs="宋体" w:eastAsia="宋体" w:hint="default"/>
        </w:rPr>
      </w:r>
    </w:p>
    <w:p>
      <w:pPr>
        <w:pStyle w:val="BodyText"/>
        <w:spacing w:line="240" w:lineRule="auto" w:before="23"/>
        <w:ind w:left="118" w:right="1179"/>
        <w:jc w:val="left"/>
        <w:rPr>
          <w:rFonts w:ascii="宋体" w:hAnsi="宋体" w:cs="宋体" w:eastAsia="宋体" w:hint="default"/>
        </w:rPr>
      </w:pPr>
      <w:r>
        <w:rPr>
          <w:rFonts w:ascii="Times New Roman" w:hAnsi="Times New Roman" w:cs="Times New Roman" w:eastAsia="Times New Roman" w:hint="default"/>
        </w:rPr>
        <w:t>PostgreSQL</w:t>
      </w:r>
      <w:r>
        <w:rPr>
          <w:rFonts w:ascii="宋体" w:hAnsi="宋体" w:cs="宋体" w:eastAsia="宋体" w:hint="default"/>
        </w:rPr>
        <w:t>数据库：</w:t>
      </w:r>
    </w:p>
    <w:p>
      <w:pPr>
        <w:spacing w:line="240" w:lineRule="auto" w:before="12"/>
        <w:ind w:right="0"/>
        <w:rPr>
          <w:rFonts w:ascii="宋体" w:hAnsi="宋体" w:cs="宋体" w:eastAsia="宋体" w:hint="default"/>
          <w:sz w:val="14"/>
          <w:szCs w:val="14"/>
        </w:rPr>
      </w:pPr>
    </w:p>
    <w:p>
      <w:pPr>
        <w:spacing w:before="0"/>
        <w:ind w:left="538" w:right="1179" w:firstLine="0"/>
        <w:jc w:val="left"/>
        <w:rPr>
          <w:rFonts w:ascii="Courier New" w:hAnsi="Courier New" w:cs="Courier New" w:eastAsia="Courier New" w:hint="default"/>
          <w:sz w:val="16"/>
          <w:szCs w:val="16"/>
        </w:rPr>
      </w:pPr>
      <w:r>
        <w:rPr>
          <w:rFonts w:ascii="Courier New"/>
          <w:sz w:val="16"/>
        </w:rPr>
        <w:t>"db":</w:t>
      </w:r>
      <w:r>
        <w:rPr>
          <w:rFonts w:ascii="Courier New"/>
          <w:spacing w:val="-2"/>
          <w:sz w:val="16"/>
        </w:rPr>
        <w:t> </w:t>
      </w:r>
      <w:r>
        <w:rPr>
          <w:rFonts w:ascii="Courier New"/>
          <w:sz w:val="16"/>
        </w:rPr>
        <w:t>{</w:t>
      </w:r>
    </w:p>
    <w:p>
      <w:pPr>
        <w:spacing w:line="266" w:lineRule="auto" w:before="18"/>
        <w:ind w:left="730" w:right="6489" w:firstLine="0"/>
        <w:jc w:val="left"/>
        <w:rPr>
          <w:rFonts w:ascii="Courier New" w:hAnsi="Courier New" w:cs="Courier New" w:eastAsia="Courier New" w:hint="default"/>
          <w:sz w:val="16"/>
          <w:szCs w:val="16"/>
        </w:rPr>
      </w:pPr>
      <w:r>
        <w:rPr>
          <w:rFonts w:ascii="Courier New"/>
          <w:sz w:val="16"/>
        </w:rPr>
        <w:t>"status": "UP", "database": "PostgreSQL", "hello":</w:t>
      </w:r>
      <w:r>
        <w:rPr>
          <w:rFonts w:ascii="Courier New"/>
          <w:spacing w:val="-3"/>
          <w:sz w:val="16"/>
        </w:rPr>
        <w:t> </w:t>
      </w:r>
      <w:r>
        <w:rPr>
          <w:rFonts w:ascii="Courier New"/>
          <w:sz w:val="16"/>
        </w:rPr>
        <w:t>1</w:t>
      </w:r>
    </w:p>
    <w:p>
      <w:pPr>
        <w:spacing w:line="179" w:lineRule="exact" w:before="0"/>
        <w:ind w:left="538" w:right="1179" w:firstLine="0"/>
        <w:jc w:val="left"/>
        <w:rPr>
          <w:rFonts w:ascii="Courier New" w:hAnsi="Courier New" w:cs="Courier New" w:eastAsia="Courier New" w:hint="default"/>
          <w:sz w:val="16"/>
          <w:szCs w:val="16"/>
        </w:rPr>
      </w:pPr>
      <w:r>
        <w:rPr>
          <w:rFonts w:ascii="Courier New"/>
          <w:sz w:val="16"/>
        </w:rPr>
        <w:t>}</w:t>
      </w:r>
    </w:p>
    <w:p>
      <w:pPr>
        <w:pStyle w:val="BodyText"/>
        <w:spacing w:line="240" w:lineRule="auto" w:before="86"/>
        <w:ind w:left="518" w:right="1179"/>
        <w:jc w:val="left"/>
        <w:rPr>
          <w:rFonts w:ascii="宋体" w:hAnsi="宋体" w:cs="宋体" w:eastAsia="宋体" w:hint="default"/>
        </w:rPr>
      </w:pPr>
      <w:r>
        <w:rPr>
          <w:rFonts w:ascii="宋体" w:hAnsi="宋体" w:cs="宋体" w:eastAsia="宋体" w:hint="default"/>
        </w:rPr>
        <w:t>现在我们的应用程序已经部署到云上，可以接受世界各地的请求了！</w:t>
      </w:r>
    </w:p>
    <w:p>
      <w:pPr>
        <w:spacing w:line="240" w:lineRule="auto" w:before="8"/>
        <w:ind w:right="0"/>
        <w:rPr>
          <w:rFonts w:ascii="宋体" w:hAnsi="宋体" w:cs="宋体" w:eastAsia="宋体" w:hint="default"/>
          <w:sz w:val="18"/>
          <w:szCs w:val="18"/>
        </w:rPr>
      </w:pPr>
    </w:p>
    <w:p>
      <w:pPr>
        <w:pStyle w:val="Heading1"/>
        <w:tabs>
          <w:tab w:pos="787" w:val="left" w:leader="none"/>
        </w:tabs>
        <w:spacing w:line="240" w:lineRule="auto"/>
        <w:ind w:left="118" w:right="1179"/>
        <w:jc w:val="left"/>
        <w:rPr>
          <w:rFonts w:ascii="黑体" w:hAnsi="黑体" w:cs="黑体" w:eastAsia="黑体" w:hint="default"/>
        </w:rPr>
      </w:pPr>
      <w:r>
        <w:rPr>
          <w:rFonts w:ascii="Arial" w:hAnsi="Arial" w:cs="Arial" w:eastAsia="Arial" w:hint="default"/>
          <w:w w:val="95"/>
        </w:rPr>
        <w:t>8.4</w:t>
        <w:tab/>
      </w:r>
      <w:r>
        <w:rPr>
          <w:rFonts w:ascii="黑体" w:hAnsi="黑体" w:cs="黑体" w:eastAsia="黑体" w:hint="default"/>
        </w:rPr>
        <w:t>小结</w:t>
      </w:r>
    </w:p>
    <w:p>
      <w:pPr>
        <w:pStyle w:val="BodyText"/>
        <w:spacing w:line="259" w:lineRule="auto" w:before="207"/>
        <w:ind w:left="118" w:right="1147" w:firstLine="399"/>
        <w:jc w:val="both"/>
        <w:rPr>
          <w:rFonts w:ascii="宋体" w:hAnsi="宋体" w:cs="宋体" w:eastAsia="宋体" w:hint="default"/>
        </w:rPr>
      </w:pPr>
      <w:r>
        <w:rPr>
          <w:rFonts w:ascii="Times New Roman" w:hAnsi="Times New Roman" w:cs="Times New Roman" w:eastAsia="Times New Roman" w:hint="default"/>
        </w:rPr>
        <w:t>Spring Boot</w:t>
      </w:r>
      <w:r>
        <w:rPr>
          <w:rFonts w:ascii="宋体" w:hAnsi="宋体" w:cs="宋体" w:eastAsia="宋体" w:hint="default"/>
        </w:rPr>
        <w:t>应用程序的部署方式有好几种，包括使用传统的应用服务器和云上的</w:t>
      </w:r>
      <w:r>
        <w:rPr>
          <w:rFonts w:ascii="Times New Roman" w:hAnsi="Times New Roman" w:cs="Times New Roman" w:eastAsia="Times New Roman" w:hint="default"/>
        </w:rPr>
        <w:t>PaaS</w:t>
      </w:r>
      <w:r>
        <w:rPr>
          <w:rFonts w:ascii="宋体" w:hAnsi="宋体" w:cs="宋体" w:eastAsia="宋体" w:hint="default"/>
        </w:rPr>
        <w:t>平台。 </w:t>
      </w:r>
      <w:r>
        <w:rPr>
          <w:rFonts w:ascii="宋体" w:hAnsi="宋体" w:cs="宋体" w:eastAsia="宋体" w:hint="default"/>
          <w:spacing w:val="-4"/>
        </w:rPr>
        <w:t>在本章，我们了解了其中的一些部署方式，把阅读列表应用程序以</w:t>
      </w:r>
      <w:r>
        <w:rPr>
          <w:rFonts w:ascii="Times New Roman" w:hAnsi="Times New Roman" w:cs="Times New Roman" w:eastAsia="Times New Roman" w:hint="default"/>
          <w:spacing w:val="-4"/>
        </w:rPr>
        <w:t>WAR</w:t>
      </w:r>
      <w:r>
        <w:rPr>
          <w:rFonts w:ascii="宋体" w:hAnsi="宋体" w:cs="宋体" w:eastAsia="宋体" w:hint="default"/>
          <w:spacing w:val="-4"/>
        </w:rPr>
        <w:t>文件的方式部署到</w:t>
      </w:r>
      <w:r>
        <w:rPr>
          <w:rFonts w:ascii="Times New Roman" w:hAnsi="Times New Roman" w:cs="Times New Roman" w:eastAsia="Times New Roman" w:hint="default"/>
          <w:spacing w:val="-4"/>
        </w:rPr>
        <w:t>Tomcat </w:t>
      </w:r>
      <w:r>
        <w:rPr>
          <w:rFonts w:ascii="宋体" w:hAnsi="宋体" w:cs="宋体" w:eastAsia="宋体" w:hint="default"/>
          <w:spacing w:val="-1"/>
          <w:w w:val="100"/>
        </w:rPr>
        <w:t>和云上（</w:t>
      </w:r>
      <w:r>
        <w:rPr>
          <w:rFonts w:ascii="Times New Roman" w:hAnsi="Times New Roman" w:cs="Times New Roman" w:eastAsia="Times New Roman" w:hint="default"/>
          <w:spacing w:val="-1"/>
          <w:w w:val="100"/>
        </w:rPr>
        <w:t>Cloud</w:t>
      </w:r>
      <w:r>
        <w:rPr>
          <w:rFonts w:ascii="Times New Roman" w:hAnsi="Times New Roman" w:cs="Times New Roman" w:eastAsia="Times New Roman" w:hint="default"/>
          <w:spacing w:val="6"/>
          <w:w w:val="100"/>
        </w:rPr>
        <w:t> </w:t>
      </w:r>
      <w:r>
        <w:rPr>
          <w:rFonts w:ascii="Times New Roman" w:hAnsi="Times New Roman" w:cs="Times New Roman" w:eastAsia="Times New Roman" w:hint="default"/>
          <w:spacing w:val="-7"/>
          <w:w w:val="100"/>
        </w:rPr>
        <w:t>Foundry</w:t>
      </w:r>
      <w:r>
        <w:rPr>
          <w:rFonts w:ascii="宋体" w:hAnsi="宋体" w:cs="宋体" w:eastAsia="宋体" w:hint="default"/>
          <w:spacing w:val="-7"/>
          <w:w w:val="100"/>
        </w:rPr>
        <w:t>和</w:t>
      </w:r>
      <w:r>
        <w:rPr>
          <w:rFonts w:ascii="Times New Roman" w:hAnsi="Times New Roman" w:cs="Times New Roman" w:eastAsia="Times New Roman" w:hint="default"/>
          <w:spacing w:val="-7"/>
          <w:w w:val="100"/>
        </w:rPr>
        <w:t>Heroku</w:t>
      </w:r>
      <w:r>
        <w:rPr>
          <w:rFonts w:ascii="宋体" w:hAnsi="宋体" w:cs="宋体" w:eastAsia="宋体" w:hint="default"/>
          <w:spacing w:val="-7"/>
          <w:w w:val="100"/>
        </w:rPr>
        <w:t>）。</w:t>
      </w:r>
    </w:p>
    <w:p>
      <w:pPr>
        <w:spacing w:line="254" w:lineRule="auto" w:before="5"/>
        <w:ind w:left="118" w:right="1183" w:firstLine="399"/>
        <w:jc w:val="both"/>
        <w:rPr>
          <w:rFonts w:ascii="宋体" w:hAnsi="宋体" w:cs="宋体" w:eastAsia="宋体" w:hint="default"/>
          <w:sz w:val="20"/>
          <w:szCs w:val="20"/>
        </w:rPr>
      </w:pPr>
      <w:r>
        <w:rPr>
          <w:rFonts w:ascii="Times New Roman" w:hAnsi="Times New Roman" w:cs="Times New Roman" w:eastAsia="Times New Roman" w:hint="default"/>
          <w:sz w:val="20"/>
          <w:szCs w:val="20"/>
        </w:rPr>
        <w:t>Spring Boot</w:t>
      </w:r>
      <w:r>
        <w:rPr>
          <w:rFonts w:ascii="宋体" w:hAnsi="宋体" w:cs="宋体" w:eastAsia="宋体" w:hint="default"/>
          <w:sz w:val="20"/>
          <w:szCs w:val="20"/>
        </w:rPr>
        <w:t>应用程序的构建说明经常会配置为生成可执行的</w:t>
      </w:r>
      <w:r>
        <w:rPr>
          <w:rFonts w:ascii="Times New Roman" w:hAnsi="Times New Roman" w:cs="Times New Roman" w:eastAsia="Times New Roman" w:hint="default"/>
          <w:sz w:val="20"/>
          <w:szCs w:val="20"/>
        </w:rPr>
        <w:t>JAR</w:t>
      </w:r>
      <w:r>
        <w:rPr>
          <w:rFonts w:ascii="宋体" w:hAnsi="宋体" w:cs="宋体" w:eastAsia="宋体" w:hint="default"/>
          <w:sz w:val="20"/>
          <w:szCs w:val="20"/>
        </w:rPr>
        <w:t>文件。我们也看到了如何对 构建进行微调，如何编写一个</w:t>
      </w:r>
      <w:r>
        <w:rPr>
          <w:rFonts w:ascii="Courier New" w:hAnsi="Courier New" w:cs="Courier New" w:eastAsia="Courier New" w:hint="default"/>
          <w:sz w:val="19"/>
          <w:szCs w:val="19"/>
        </w:rPr>
        <w:t>SpringBootServletInitializer</w:t>
      </w:r>
      <w:r>
        <w:rPr>
          <w:rFonts w:ascii="宋体" w:hAnsi="宋体" w:cs="宋体" w:eastAsia="宋体" w:hint="default"/>
          <w:sz w:val="20"/>
          <w:szCs w:val="20"/>
        </w:rPr>
        <w:t>实现，生成</w:t>
      </w:r>
      <w:r>
        <w:rPr>
          <w:rFonts w:ascii="Times New Roman" w:hAnsi="Times New Roman" w:cs="Times New Roman" w:eastAsia="Times New Roman" w:hint="default"/>
          <w:sz w:val="20"/>
          <w:szCs w:val="20"/>
        </w:rPr>
        <w:t>WAR</w:t>
      </w:r>
      <w:r>
        <w:rPr>
          <w:rFonts w:ascii="宋体" w:hAnsi="宋体" w:cs="宋体" w:eastAsia="宋体" w:hint="default"/>
          <w:sz w:val="20"/>
          <w:szCs w:val="20"/>
        </w:rPr>
        <w:t>文件，以便 部署到应用服务器上。</w:t>
      </w:r>
    </w:p>
    <w:p>
      <w:pPr>
        <w:pStyle w:val="BodyText"/>
        <w:spacing w:line="259" w:lineRule="auto" w:before="26"/>
        <w:ind w:left="118" w:right="1069" w:firstLine="399"/>
        <w:jc w:val="left"/>
        <w:rPr>
          <w:rFonts w:ascii="宋体" w:hAnsi="宋体" w:cs="宋体" w:eastAsia="宋体" w:hint="default"/>
        </w:rPr>
      </w:pPr>
      <w:r>
        <w:rPr/>
        <w:pict>
          <v:group style="position:absolute;margin-left:499.619995pt;margin-top:55.099403pt;width:47.4pt;height:22.75pt;mso-position-horizontal-relative:page;mso-position-vertical-relative:paragraph;z-index:10432" coordorigin="9992,1102" coordsize="948,455">
            <v:group style="position:absolute;left:9992;top:1102;width:948;height:455" coordorigin="9992,1102" coordsize="948,455">
              <v:shape style="position:absolute;left:9992;top:1102;width:948;height:455" coordorigin="9992,1102" coordsize="948,455" path="m10915,1102l10069,1102,10039,1108,10015,1125,9998,1149,9992,1179,9992,1481,9998,1511,10015,1535,10039,1551,10069,1557,10915,1557,10940,1552,10940,1107,10915,1102xe" filled="true" fillcolor="#6d6d6d" stroked="false">
                <v:path arrowok="t"/>
                <v:fill type="solid"/>
              </v:shape>
              <v:shape style="position:absolute;left:9992;top:1102;width:948;height:455" type="#_x0000_t202" filled="false" stroked="false">
                <v:textbox inset="0,0,0,0">
                  <w:txbxContent>
                    <w:p>
                      <w:pPr>
                        <w:spacing w:before="101"/>
                        <w:ind w:left="79" w:right="0" w:firstLine="0"/>
                        <w:jc w:val="left"/>
                        <w:rPr>
                          <w:rFonts w:ascii="Arial" w:hAnsi="Arial" w:cs="Arial" w:eastAsia="Arial" w:hint="default"/>
                          <w:sz w:val="24"/>
                          <w:szCs w:val="24"/>
                        </w:rPr>
                      </w:pPr>
                      <w:r>
                        <w:rPr>
                          <w:rFonts w:ascii="Arial"/>
                          <w:b/>
                          <w:color w:val="FFFFFF"/>
                          <w:sz w:val="24"/>
                        </w:rPr>
                        <w:t>8</w:t>
                      </w:r>
                      <w:r>
                        <w:rPr>
                          <w:rFonts w:ascii="Arial"/>
                          <w:sz w:val="24"/>
                        </w:rPr>
                      </w:r>
                    </w:p>
                  </w:txbxContent>
                </v:textbox>
                <w10:wrap type="none"/>
              </v:shape>
            </v:group>
            <w10:wrap type="none"/>
          </v:group>
        </w:pict>
      </w:r>
      <w:r>
        <w:rPr>
          <w:rFonts w:ascii="宋体" w:hAnsi="宋体" w:cs="宋体" w:eastAsia="宋体" w:hint="default"/>
        </w:rPr>
        <w:t>随后，我们进一步了解了如何将应用程序部署到</w:t>
      </w:r>
      <w:r>
        <w:rPr>
          <w:rFonts w:ascii="Times New Roman" w:hAnsi="Times New Roman" w:cs="Times New Roman" w:eastAsia="Times New Roman" w:hint="default"/>
        </w:rPr>
        <w:t>Cloud Foundry</w:t>
      </w:r>
      <w:r>
        <w:rPr>
          <w:rFonts w:ascii="宋体" w:hAnsi="宋体" w:cs="宋体" w:eastAsia="宋体" w:hint="default"/>
        </w:rPr>
        <w:t>上。</w:t>
      </w:r>
      <w:r>
        <w:rPr>
          <w:rFonts w:ascii="Times New Roman" w:hAnsi="Times New Roman" w:cs="Times New Roman" w:eastAsia="Times New Roman" w:hint="default"/>
        </w:rPr>
        <w:t>Cloud Foundry</w:t>
      </w:r>
      <w:r>
        <w:rPr>
          <w:rFonts w:ascii="宋体" w:hAnsi="宋体" w:cs="宋体" w:eastAsia="宋体" w:hint="default"/>
        </w:rPr>
        <w:t>非常灵活， 能够接受各种形式的</w:t>
      </w:r>
      <w:r>
        <w:rPr>
          <w:rFonts w:ascii="Times New Roman" w:hAnsi="Times New Roman" w:cs="Times New Roman" w:eastAsia="Times New Roman" w:hint="default"/>
        </w:rPr>
        <w:t>Spring </w:t>
      </w:r>
      <w:r>
        <w:rPr>
          <w:rFonts w:ascii="Times New Roman" w:hAnsi="Times New Roman" w:cs="Times New Roman" w:eastAsia="Times New Roman" w:hint="default"/>
          <w:spacing w:val="-3"/>
        </w:rPr>
        <w:t>Boot</w:t>
      </w:r>
      <w:r>
        <w:rPr>
          <w:rFonts w:ascii="宋体" w:hAnsi="宋体" w:cs="宋体" w:eastAsia="宋体" w:hint="default"/>
          <w:spacing w:val="-3"/>
        </w:rPr>
        <w:t>应用程序，包括可执行</w:t>
      </w:r>
      <w:r>
        <w:rPr>
          <w:rFonts w:ascii="Times New Roman" w:hAnsi="Times New Roman" w:cs="Times New Roman" w:eastAsia="Times New Roman" w:hint="default"/>
          <w:spacing w:val="-3"/>
        </w:rPr>
        <w:t>JAR</w:t>
      </w:r>
      <w:r>
        <w:rPr>
          <w:rFonts w:ascii="宋体" w:hAnsi="宋体" w:cs="宋体" w:eastAsia="宋体" w:hint="default"/>
          <w:spacing w:val="-3"/>
        </w:rPr>
        <w:t>文件、传统</w:t>
      </w:r>
      <w:r>
        <w:rPr>
          <w:rFonts w:ascii="Times New Roman" w:hAnsi="Times New Roman" w:cs="Times New Roman" w:eastAsia="Times New Roman" w:hint="default"/>
          <w:spacing w:val="-3"/>
        </w:rPr>
        <w:t>WAR</w:t>
      </w:r>
      <w:r>
        <w:rPr>
          <w:rFonts w:ascii="宋体" w:hAnsi="宋体" w:cs="宋体" w:eastAsia="宋体" w:hint="default"/>
          <w:spacing w:val="-3"/>
        </w:rPr>
        <w:t>文件，甚至还包括原 </w:t>
      </w:r>
      <w:r>
        <w:rPr>
          <w:rFonts w:ascii="宋体" w:hAnsi="宋体" w:cs="宋体" w:eastAsia="宋体" w:hint="default"/>
        </w:rPr>
        <w:t>始的</w:t>
      </w:r>
      <w:r>
        <w:rPr>
          <w:rFonts w:ascii="Times New Roman" w:hAnsi="Times New Roman" w:cs="Times New Roman" w:eastAsia="Times New Roman" w:hint="default"/>
        </w:rPr>
        <w:t>Spring Boot CLI </w:t>
      </w:r>
      <w:r>
        <w:rPr>
          <w:rFonts w:ascii="Times New Roman" w:hAnsi="Times New Roman" w:cs="Times New Roman" w:eastAsia="Times New Roman" w:hint="default"/>
          <w:spacing w:val="-4"/>
        </w:rPr>
        <w:t>Groovy</w:t>
      </w:r>
      <w:r>
        <w:rPr>
          <w:rFonts w:ascii="宋体" w:hAnsi="宋体" w:cs="宋体" w:eastAsia="宋体" w:hint="default"/>
          <w:spacing w:val="-4"/>
        </w:rPr>
        <w:t>脚本。我们还了解了</w:t>
      </w:r>
      <w:r>
        <w:rPr>
          <w:rFonts w:ascii="Times New Roman" w:hAnsi="Times New Roman" w:cs="Times New Roman" w:eastAsia="Times New Roman" w:hint="default"/>
          <w:spacing w:val="-4"/>
        </w:rPr>
        <w:t>Cloud </w:t>
      </w:r>
      <w:r>
        <w:rPr>
          <w:rFonts w:ascii="Times New Roman" w:hAnsi="Times New Roman" w:cs="Times New Roman" w:eastAsia="Times New Roman" w:hint="default"/>
        </w:rPr>
        <w:t>Foundry</w:t>
      </w:r>
      <w:r>
        <w:rPr>
          <w:rFonts w:ascii="宋体" w:hAnsi="宋体" w:cs="宋体" w:eastAsia="宋体" w:hint="default"/>
        </w:rPr>
        <w:t>如何自动将内嵌式数据源替换为绑 定到应用程序上的数据库服务。</w:t>
      </w:r>
    </w:p>
    <w:p>
      <w:pPr>
        <w:pStyle w:val="BodyText"/>
        <w:spacing w:line="240" w:lineRule="auto" w:before="22"/>
        <w:ind w:left="517" w:right="1031"/>
        <w:jc w:val="left"/>
        <w:rPr>
          <w:rFonts w:ascii="宋体" w:hAnsi="宋体" w:cs="宋体" w:eastAsia="宋体" w:hint="default"/>
        </w:rPr>
      </w:pPr>
      <w:r>
        <w:rPr>
          <w:rFonts w:ascii="宋体" w:hAnsi="宋体" w:cs="宋体" w:eastAsia="宋体" w:hint="default"/>
        </w:rPr>
        <w:t>虽然</w:t>
      </w:r>
      <w:r>
        <w:rPr>
          <w:rFonts w:ascii="Times New Roman" w:hAnsi="Times New Roman" w:cs="Times New Roman" w:eastAsia="Times New Roman" w:hint="default"/>
        </w:rPr>
        <w:t>Heroku</w:t>
      </w:r>
      <w:r>
        <w:rPr>
          <w:rFonts w:ascii="宋体" w:hAnsi="宋体" w:cs="宋体" w:eastAsia="宋体" w:hint="default"/>
        </w:rPr>
        <w:t>不能像</w:t>
      </w:r>
      <w:r>
        <w:rPr>
          <w:rFonts w:ascii="Times New Roman" w:hAnsi="Times New Roman" w:cs="Times New Roman" w:eastAsia="Times New Roman" w:hint="default"/>
        </w:rPr>
        <w:t>Cloud</w:t>
      </w:r>
      <w:r>
        <w:rPr>
          <w:rFonts w:ascii="Times New Roman" w:hAnsi="Times New Roman" w:cs="Times New Roman" w:eastAsia="Times New Roman" w:hint="default"/>
          <w:spacing w:val="31"/>
        </w:rPr>
        <w:t> </w:t>
      </w:r>
      <w:r>
        <w:rPr>
          <w:rFonts w:ascii="Times New Roman" w:hAnsi="Times New Roman" w:cs="Times New Roman" w:eastAsia="Times New Roman" w:hint="default"/>
          <w:spacing w:val="-4"/>
        </w:rPr>
        <w:t>Foundry</w:t>
      </w:r>
      <w:r>
        <w:rPr>
          <w:rFonts w:ascii="宋体" w:hAnsi="宋体" w:cs="宋体" w:eastAsia="宋体" w:hint="default"/>
          <w:spacing w:val="-4"/>
        </w:rPr>
        <w:t>那样自动替换数据源的</w:t>
      </w:r>
      <w:r>
        <w:rPr>
          <w:rFonts w:ascii="Times New Roman" w:hAnsi="Times New Roman" w:cs="Times New Roman" w:eastAsia="Times New Roman" w:hint="default"/>
          <w:spacing w:val="-4"/>
        </w:rPr>
        <w:t>Bean</w:t>
      </w:r>
      <w:r>
        <w:rPr>
          <w:rFonts w:ascii="宋体" w:hAnsi="宋体" w:cs="宋体" w:eastAsia="宋体" w:hint="default"/>
          <w:spacing w:val="-4"/>
        </w:rPr>
        <w:t>，但在本章最后，我们还是看到</w:t>
      </w:r>
    </w:p>
    <w:p>
      <w:pPr>
        <w:spacing w:after="0" w:line="240" w:lineRule="auto"/>
        <w:jc w:val="left"/>
        <w:rPr>
          <w:rFonts w:ascii="宋体" w:hAnsi="宋体" w:cs="宋体" w:eastAsia="宋体" w:hint="default"/>
        </w:rPr>
        <w:sectPr>
          <w:headerReference w:type="default" r:id="rId310"/>
          <w:pgSz w:w="10940" w:h="13660"/>
          <w:pgMar w:header="0" w:footer="0" w:top="1100" w:bottom="280" w:left="1300" w:right="0"/>
        </w:sectPr>
      </w:pPr>
    </w:p>
    <w:p>
      <w:pPr>
        <w:spacing w:line="240" w:lineRule="auto" w:before="2"/>
        <w:ind w:right="0"/>
        <w:rPr>
          <w:rFonts w:ascii="宋体" w:hAnsi="宋体" w:cs="宋体" w:eastAsia="宋体" w:hint="default"/>
          <w:sz w:val="17"/>
          <w:szCs w:val="17"/>
        </w:rPr>
      </w:pPr>
    </w:p>
    <w:p>
      <w:pPr>
        <w:pStyle w:val="BodyText"/>
        <w:spacing w:line="259" w:lineRule="auto" w:before="27"/>
        <w:ind w:right="87"/>
        <w:jc w:val="left"/>
        <w:rPr>
          <w:rFonts w:ascii="宋体" w:hAnsi="宋体" w:cs="宋体" w:eastAsia="宋体" w:hint="default"/>
        </w:rPr>
      </w:pPr>
      <w:r>
        <w:rPr>
          <w:rFonts w:ascii="宋体" w:hAnsi="宋体" w:cs="宋体" w:eastAsia="宋体" w:hint="default"/>
          <w:spacing w:val="-1"/>
        </w:rPr>
        <w:t>了如何通过添加</w:t>
      </w:r>
      <w:r>
        <w:rPr>
          <w:rFonts w:ascii="Times New Roman" w:hAnsi="Times New Roman" w:cs="Times New Roman" w:eastAsia="Times New Roman" w:hint="default"/>
          <w:spacing w:val="-1"/>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1"/>
        </w:rPr>
        <w:t>Cloud</w:t>
      </w:r>
      <w:r>
        <w:rPr>
          <w:rFonts w:ascii="Times New Roman" w:hAnsi="Times New Roman" w:cs="Times New Roman" w:eastAsia="Times New Roman" w:hint="default"/>
        </w:rPr>
        <w:t> </w:t>
      </w:r>
      <w:r>
        <w:rPr>
          <w:rFonts w:ascii="Times New Roman" w:hAnsi="Times New Roman" w:cs="Times New Roman" w:eastAsia="Times New Roman" w:hint="default"/>
          <w:spacing w:val="-2"/>
        </w:rPr>
        <w:t>Foundry</w:t>
      </w:r>
      <w:r>
        <w:rPr>
          <w:rFonts w:ascii="宋体" w:hAnsi="宋体" w:cs="宋体" w:eastAsia="宋体" w:hint="default"/>
          <w:spacing w:val="-2"/>
        </w:rPr>
        <w:t>库来实现一样的效果。这里使用绑定的数据库服务，而非内</w:t>
      </w:r>
      <w:r>
        <w:rPr>
          <w:rFonts w:ascii="宋体" w:hAnsi="宋体" w:cs="宋体" w:eastAsia="宋体" w:hint="default"/>
        </w:rPr>
        <w:t> </w:t>
      </w:r>
      <w:r>
        <w:rPr>
          <w:rFonts w:ascii="宋体" w:hAnsi="宋体" w:cs="宋体" w:eastAsia="宋体" w:hint="default"/>
        </w:rPr>
        <w:t>嵌式数据库。</w:t>
      </w:r>
    </w:p>
    <w:p>
      <w:pPr>
        <w:pStyle w:val="BodyText"/>
        <w:spacing w:line="266" w:lineRule="auto" w:before="22"/>
        <w:ind w:right="103" w:firstLine="399"/>
        <w:jc w:val="both"/>
        <w:rPr>
          <w:rFonts w:ascii="宋体" w:hAnsi="宋体" w:cs="宋体" w:eastAsia="宋体" w:hint="default"/>
        </w:rPr>
      </w:pPr>
      <w:r>
        <w:rPr>
          <w:rFonts w:ascii="宋体" w:hAnsi="宋体" w:cs="宋体" w:eastAsia="宋体" w:hint="default"/>
        </w:rPr>
        <w:t>在本章，我们还了解了如何在</w:t>
      </w:r>
      <w:r>
        <w:rPr>
          <w:rFonts w:ascii="Times New Roman" w:hAnsi="Times New Roman" w:cs="Times New Roman" w:eastAsia="Times New Roman" w:hint="default"/>
        </w:rPr>
        <w:t>Spring Boot</w:t>
      </w:r>
      <w:r>
        <w:rPr>
          <w:rFonts w:ascii="宋体" w:hAnsi="宋体" w:cs="宋体" w:eastAsia="宋体" w:hint="default"/>
        </w:rPr>
        <w:t>里使用</w:t>
      </w:r>
      <w:r>
        <w:rPr>
          <w:rFonts w:ascii="Times New Roman" w:hAnsi="Times New Roman" w:cs="Times New Roman" w:eastAsia="Times New Roman" w:hint="default"/>
        </w:rPr>
        <w:t>Flyway</w:t>
      </w:r>
      <w:r>
        <w:rPr>
          <w:rFonts w:ascii="宋体" w:hAnsi="宋体" w:cs="宋体" w:eastAsia="宋体" w:hint="default"/>
        </w:rPr>
        <w:t>和</w:t>
      </w:r>
      <w:r>
        <w:rPr>
          <w:rFonts w:ascii="Times New Roman" w:hAnsi="Times New Roman" w:cs="Times New Roman" w:eastAsia="Times New Roman" w:hint="default"/>
        </w:rPr>
        <w:t>Liquibase</w:t>
      </w:r>
      <w:r>
        <w:rPr>
          <w:rFonts w:ascii="宋体" w:hAnsi="宋体" w:cs="宋体" w:eastAsia="宋体" w:hint="default"/>
        </w:rPr>
        <w:t>这样的数据库迁移工具。 </w:t>
      </w:r>
      <w:r>
        <w:rPr>
          <w:rFonts w:ascii="宋体" w:hAnsi="宋体" w:cs="宋体" w:eastAsia="宋体" w:hint="default"/>
          <w:spacing w:val="-3"/>
        </w:rPr>
        <w:t>在初次部署应用程序时，我们通过数据库迁移的方式完成了数据库的初始化，在后续的部署过程 </w:t>
      </w:r>
      <w:r>
        <w:rPr>
          <w:rFonts w:ascii="宋体" w:hAnsi="宋体" w:cs="宋体" w:eastAsia="宋体" w:hint="default"/>
          <w:spacing w:val="-3"/>
        </w:rPr>
      </w:r>
      <w:r>
        <w:rPr>
          <w:rFonts w:ascii="宋体" w:hAnsi="宋体" w:cs="宋体" w:eastAsia="宋体" w:hint="default"/>
        </w:rPr>
        <w:t>中，我们可以按需修改数据库。</w:t>
      </w:r>
    </w:p>
    <w:p>
      <w:pPr>
        <w:spacing w:after="0" w:line="266" w:lineRule="auto"/>
        <w:jc w:val="both"/>
        <w:rPr>
          <w:rFonts w:ascii="宋体" w:hAnsi="宋体" w:cs="宋体" w:eastAsia="宋体" w:hint="default"/>
        </w:rPr>
        <w:sectPr>
          <w:headerReference w:type="even" r:id="rId311"/>
          <w:pgSz w:w="10940" w:h="13660"/>
          <w:pgMar w:header="1177" w:footer="0" w:top="1420" w:bottom="280" w:left="1080" w:right="1280"/>
          <w:pgNumType w:start="156"/>
        </w:sectPr>
      </w:pPr>
    </w:p>
    <w:p>
      <w:pPr>
        <w:spacing w:line="240" w:lineRule="auto"/>
        <w:ind w:left="118" w:right="0" w:firstLine="0"/>
        <w:rPr>
          <w:rFonts w:ascii="宋体" w:hAnsi="宋体" w:cs="宋体" w:eastAsia="宋体" w:hint="default"/>
          <w:sz w:val="20"/>
          <w:szCs w:val="20"/>
        </w:rPr>
      </w:pPr>
      <w:r>
        <w:rPr/>
        <w:pict>
          <v:shape style="position:absolute;margin-left:7.92pt;margin-top:29.549999pt;width:529.35pt;height:48.6pt;mso-position-horizontal-relative:page;mso-position-vertical-relative:page;z-index:-281440" type="#_x0000_t202" filled="false" stroked="false">
            <v:textbox inset="0,0,0,0">
              <w:txbxContent>
                <w:p>
                  <w:pPr>
                    <w:tabs>
                      <w:tab w:pos="6545" w:val="left" w:leader="none"/>
                      <w:tab w:pos="9394" w:val="right" w:leader="none"/>
                    </w:tabs>
                    <w:spacing w:before="502"/>
                    <w:ind w:left="5710" w:right="0" w:firstLine="0"/>
                    <w:jc w:val="left"/>
                    <w:rPr>
                      <w:rFonts w:ascii="Times New Roman" w:hAnsi="Times New Roman" w:cs="Times New Roman" w:eastAsia="Times New Roman" w:hint="default"/>
                      <w:sz w:val="21"/>
                      <w:szCs w:val="21"/>
                    </w:rPr>
                  </w:pPr>
                  <w:r>
                    <w:rPr>
                      <w:rFonts w:ascii="方正小篆体" w:hAnsi="方正小篆体" w:cs="方正小篆体" w:eastAsia="方正小篆体" w:hint="default"/>
                      <w:sz w:val="21"/>
                      <w:szCs w:val="21"/>
                    </w:rPr>
                    <w:t>附录</w:t>
                  </w:r>
                  <w:r>
                    <w:rPr>
                      <w:rFonts w:ascii="方正小篆体" w:hAnsi="方正小篆体" w:cs="方正小篆体" w:eastAsia="方正小篆体" w:hint="default"/>
                      <w:spacing w:val="15"/>
                      <w:sz w:val="21"/>
                      <w:szCs w:val="21"/>
                    </w:rPr>
                    <w:t> </w:t>
                  </w:r>
                  <w:r>
                    <w:rPr>
                      <w:rFonts w:ascii="Times New Roman" w:hAnsi="Times New Roman" w:cs="Times New Roman" w:eastAsia="Times New Roman" w:hint="default"/>
                      <w:sz w:val="21"/>
                      <w:szCs w:val="21"/>
                    </w:rPr>
                    <w:t>A</w:t>
                    <w:tab/>
                    <w:t>Spring</w:t>
                  </w:r>
                  <w:r>
                    <w:rPr>
                      <w:rFonts w:ascii="Times New Roman" w:hAnsi="Times New Roman" w:cs="Times New Roman" w:eastAsia="Times New Roman" w:hint="default"/>
                      <w:spacing w:val="-2"/>
                      <w:sz w:val="21"/>
                      <w:szCs w:val="21"/>
                    </w:rPr>
                    <w:t> </w:t>
                  </w:r>
                  <w:r>
                    <w:rPr>
                      <w:rFonts w:ascii="Times New Roman" w:hAnsi="Times New Roman" w:cs="Times New Roman" w:eastAsia="Times New Roman" w:hint="default"/>
                      <w:sz w:val="21"/>
                      <w:szCs w:val="21"/>
                    </w:rPr>
                    <w:t>Boot</w:t>
                  </w:r>
                  <w:r>
                    <w:rPr>
                      <w:rFonts w:ascii="Times New Roman" w:hAnsi="Times New Roman" w:cs="Times New Roman" w:eastAsia="Times New Roman" w:hint="default"/>
                      <w:spacing w:val="-13"/>
                      <w:sz w:val="21"/>
                      <w:szCs w:val="21"/>
                    </w:rPr>
                    <w:t> </w:t>
                  </w:r>
                  <w:r>
                    <w:rPr>
                      <w:rFonts w:ascii="方正小篆体" w:hAnsi="方正小篆体" w:cs="方正小篆体" w:eastAsia="方正小篆体" w:hint="default"/>
                      <w:sz w:val="21"/>
                      <w:szCs w:val="21"/>
                    </w:rPr>
                    <w:t>开发者工具</w:t>
                  </w:r>
                  <w:r>
                    <w:rPr>
                      <w:rFonts w:ascii="Times New Roman" w:hAnsi="Times New Roman" w:cs="Times New Roman" w:eastAsia="Times New Roman" w:hint="default"/>
                      <w:sz w:val="21"/>
                      <w:szCs w:val="21"/>
                    </w:rPr>
                    <w:tab/>
                    <w:t>157</w:t>
                  </w:r>
                </w:p>
              </w:txbxContent>
            </v:textbox>
            <w10:wrap type="none"/>
          </v:shape>
        </w:pict>
      </w:r>
      <w:r>
        <w:rPr>
          <w:rFonts w:ascii="宋体" w:hAnsi="宋体" w:cs="宋体" w:eastAsia="宋体" w:hint="default"/>
          <w:sz w:val="20"/>
          <w:szCs w:val="20"/>
        </w:rPr>
        <w:pict>
          <v:group style="width:529.35pt;height:48.6pt;mso-position-horizontal-relative:char;mso-position-vertical-relative:line" coordorigin="0,0" coordsize="10587,972">
            <v:group style="position:absolute;left:0;top:0;width:10587;height:972" coordorigin="0,0" coordsize="10587,972">
              <v:shape style="position:absolute;left:0;top:0;width:10587;height:972" coordorigin="0,0" coordsize="10587,972" path="m0,972l10586,972,10586,0,0,0,0,972xe" filled="true" fillcolor="#ffffff" stroked="false">
                <v:path arrowok="t"/>
                <v:fill type="solid"/>
              </v:shape>
            </v:group>
          </v:group>
        </w:pict>
      </w:r>
      <w:r>
        <w:rPr>
          <w:rFonts w:ascii="宋体" w:hAnsi="宋体" w:cs="宋体" w:eastAsia="宋体" w:hint="default"/>
          <w:sz w:val="20"/>
          <w:szCs w:val="20"/>
        </w:rPr>
      </w:r>
    </w:p>
    <w:p>
      <w:pPr>
        <w:spacing w:line="240" w:lineRule="auto" w:before="0"/>
        <w:ind w:right="0"/>
        <w:rPr>
          <w:rFonts w:ascii="宋体" w:hAnsi="宋体" w:cs="宋体" w:eastAsia="宋体" w:hint="default"/>
          <w:sz w:val="20"/>
          <w:szCs w:val="20"/>
        </w:rPr>
      </w:pPr>
    </w:p>
    <w:p>
      <w:pPr>
        <w:spacing w:line="240" w:lineRule="auto" w:before="9"/>
        <w:ind w:right="0"/>
        <w:rPr>
          <w:rFonts w:ascii="宋体" w:hAnsi="宋体" w:cs="宋体" w:eastAsia="宋体" w:hint="default"/>
          <w:sz w:val="12"/>
          <w:szCs w:val="12"/>
        </w:rPr>
      </w:pPr>
    </w:p>
    <w:tbl>
      <w:tblPr>
        <w:tblW w:w="0" w:type="auto"/>
        <w:jc w:val="left"/>
        <w:tblInd w:w="2231" w:type="dxa"/>
        <w:tblLayout w:type="fixed"/>
        <w:tblCellMar>
          <w:top w:w="0" w:type="dxa"/>
          <w:left w:w="0" w:type="dxa"/>
          <w:bottom w:w="0" w:type="dxa"/>
          <w:right w:w="0" w:type="dxa"/>
        </w:tblCellMar>
        <w:tblLook w:val="01E0"/>
      </w:tblPr>
      <w:tblGrid>
        <w:gridCol w:w="1265"/>
        <w:gridCol w:w="5864"/>
      </w:tblGrid>
      <w:tr>
        <w:trPr>
          <w:trHeight w:val="287" w:hRule="exact"/>
        </w:trPr>
        <w:tc>
          <w:tcPr>
            <w:tcW w:w="1265" w:type="dxa"/>
            <w:tcBorders>
              <w:top w:val="nil" w:sz="6" w:space="0" w:color="auto"/>
              <w:left w:val="nil" w:sz="6" w:space="0" w:color="auto"/>
              <w:bottom w:val="nil" w:sz="6" w:space="0" w:color="auto"/>
              <w:right w:val="single" w:sz="2" w:space="0" w:color="000000"/>
            </w:tcBorders>
          </w:tcPr>
          <w:p>
            <w:pPr/>
          </w:p>
        </w:tc>
        <w:tc>
          <w:tcPr>
            <w:tcW w:w="5864" w:type="dxa"/>
            <w:vMerge w:val="restart"/>
            <w:tcBorders>
              <w:top w:val="nil" w:sz="6" w:space="0" w:color="auto"/>
              <w:left w:val="single" w:sz="2" w:space="0" w:color="000000"/>
              <w:right w:val="nil" w:sz="6" w:space="0" w:color="auto"/>
            </w:tcBorders>
          </w:tcPr>
          <w:p>
            <w:pPr>
              <w:pStyle w:val="TableParagraph"/>
              <w:spacing w:line="240" w:lineRule="auto" w:before="5"/>
              <w:ind w:right="0"/>
              <w:jc w:val="left"/>
              <w:rPr>
                <w:rFonts w:ascii="宋体" w:hAnsi="宋体" w:cs="宋体" w:eastAsia="宋体" w:hint="default"/>
                <w:sz w:val="51"/>
                <w:szCs w:val="51"/>
              </w:rPr>
            </w:pPr>
          </w:p>
          <w:p>
            <w:pPr>
              <w:pStyle w:val="TableParagraph"/>
              <w:spacing w:line="240" w:lineRule="auto"/>
              <w:ind w:left="479" w:right="0"/>
              <w:jc w:val="left"/>
              <w:rPr>
                <w:rFonts w:ascii="黑体" w:hAnsi="黑体" w:cs="黑体" w:eastAsia="黑体" w:hint="default"/>
                <w:sz w:val="46"/>
                <w:szCs w:val="46"/>
              </w:rPr>
            </w:pPr>
            <w:bookmarkStart w:name="附录A    Spring Boot开发者工具" w:id="147"/>
            <w:bookmarkEnd w:id="147"/>
            <w:r>
              <w:rPr/>
            </w:r>
            <w:bookmarkStart w:name="A.1　自动重启" w:id="148"/>
            <w:bookmarkEnd w:id="148"/>
            <w:r>
              <w:rPr/>
            </w:r>
            <w:r>
              <w:rPr>
                <w:rFonts w:ascii="Arial" w:hAnsi="Arial" w:cs="Arial" w:eastAsia="Arial" w:hint="default"/>
                <w:sz w:val="46"/>
                <w:szCs w:val="46"/>
              </w:rPr>
              <w:t>Spring</w:t>
            </w:r>
            <w:r>
              <w:rPr>
                <w:rFonts w:ascii="Arial" w:hAnsi="Arial" w:cs="Arial" w:eastAsia="Arial" w:hint="default"/>
                <w:spacing w:val="-6"/>
                <w:sz w:val="46"/>
                <w:szCs w:val="46"/>
              </w:rPr>
              <w:t> </w:t>
            </w:r>
            <w:r>
              <w:rPr>
                <w:rFonts w:ascii="Arial" w:hAnsi="Arial" w:cs="Arial" w:eastAsia="Arial" w:hint="default"/>
                <w:sz w:val="46"/>
                <w:szCs w:val="46"/>
              </w:rPr>
              <w:t>Boot</w:t>
            </w:r>
            <w:r>
              <w:rPr>
                <w:rFonts w:ascii="黑体" w:hAnsi="黑体" w:cs="黑体" w:eastAsia="黑体" w:hint="default"/>
                <w:sz w:val="46"/>
                <w:szCs w:val="46"/>
              </w:rPr>
              <w:t>开发者工具</w:t>
            </w:r>
          </w:p>
        </w:tc>
      </w:tr>
      <w:tr>
        <w:trPr>
          <w:trHeight w:val="524" w:hRule="exact"/>
        </w:trPr>
        <w:tc>
          <w:tcPr>
            <w:tcW w:w="1265" w:type="dxa"/>
            <w:tcBorders>
              <w:top w:val="nil" w:sz="6" w:space="0" w:color="auto"/>
              <w:left w:val="nil" w:sz="6" w:space="0" w:color="auto"/>
              <w:bottom w:val="nil" w:sz="6" w:space="0" w:color="auto"/>
              <w:right w:val="single" w:sz="2" w:space="0" w:color="000000"/>
            </w:tcBorders>
            <w:shd w:val="clear" w:color="auto" w:fill="6D6D6D"/>
          </w:tcPr>
          <w:p>
            <w:pPr>
              <w:pStyle w:val="TableParagraph"/>
              <w:spacing w:line="240" w:lineRule="auto" w:before="2"/>
              <w:ind w:left="188" w:right="0"/>
              <w:jc w:val="left"/>
              <w:rPr>
                <w:rFonts w:ascii="方正综艺简体" w:hAnsi="方正综艺简体" w:cs="方正综艺简体" w:eastAsia="方正综艺简体" w:hint="default"/>
                <w:sz w:val="30"/>
                <w:szCs w:val="30"/>
              </w:rPr>
            </w:pPr>
            <w:r>
              <w:rPr>
                <w:rFonts w:ascii="方正综艺简体" w:hAnsi="方正综艺简体" w:cs="方正综艺简体" w:eastAsia="方正综艺简体" w:hint="default"/>
                <w:color w:val="FFFFFF"/>
                <w:sz w:val="30"/>
                <w:szCs w:val="30"/>
              </w:rPr>
              <w:t>附录</w:t>
            </w:r>
            <w:r>
              <w:rPr>
                <w:rFonts w:ascii="方正综艺简体" w:hAnsi="方正综艺简体" w:cs="方正综艺简体" w:eastAsia="方正综艺简体" w:hint="default"/>
                <w:color w:val="FFFFFF"/>
                <w:spacing w:val="-9"/>
                <w:sz w:val="30"/>
                <w:szCs w:val="30"/>
              </w:rPr>
              <w:t> </w:t>
            </w:r>
            <w:r>
              <w:rPr>
                <w:rFonts w:ascii="方正综艺简体" w:hAnsi="方正综艺简体" w:cs="方正综艺简体" w:eastAsia="方正综艺简体" w:hint="default"/>
                <w:color w:val="FFFFFF"/>
                <w:sz w:val="30"/>
                <w:szCs w:val="30"/>
              </w:rPr>
              <w:t>A</w:t>
            </w:r>
            <w:r>
              <w:rPr>
                <w:rFonts w:ascii="方正综艺简体" w:hAnsi="方正综艺简体" w:cs="方正综艺简体" w:eastAsia="方正综艺简体" w:hint="default"/>
                <w:sz w:val="30"/>
                <w:szCs w:val="30"/>
              </w:rPr>
            </w:r>
          </w:p>
        </w:tc>
        <w:tc>
          <w:tcPr>
            <w:tcW w:w="5864" w:type="dxa"/>
            <w:vMerge/>
            <w:tcBorders>
              <w:left w:val="single" w:sz="2" w:space="0" w:color="000000"/>
              <w:right w:val="nil" w:sz="6" w:space="0" w:color="auto"/>
            </w:tcBorders>
          </w:tcPr>
          <w:p>
            <w:pPr/>
          </w:p>
        </w:tc>
      </w:tr>
      <w:tr>
        <w:trPr>
          <w:trHeight w:val="583" w:hRule="exact"/>
        </w:trPr>
        <w:tc>
          <w:tcPr>
            <w:tcW w:w="1265" w:type="dxa"/>
            <w:vMerge w:val="restart"/>
            <w:tcBorders>
              <w:top w:val="nil" w:sz="6" w:space="0" w:color="auto"/>
              <w:left w:val="nil" w:sz="6" w:space="0" w:color="auto"/>
              <w:right w:val="single" w:sz="2" w:space="0" w:color="000000"/>
            </w:tcBorders>
          </w:tcPr>
          <w:p>
            <w:pPr/>
          </w:p>
        </w:tc>
        <w:tc>
          <w:tcPr>
            <w:tcW w:w="5864" w:type="dxa"/>
            <w:vMerge/>
            <w:tcBorders>
              <w:left w:val="single" w:sz="2" w:space="0" w:color="000000"/>
              <w:bottom w:val="single" w:sz="4" w:space="0" w:color="000000"/>
              <w:right w:val="nil" w:sz="6" w:space="0" w:color="auto"/>
            </w:tcBorders>
          </w:tcPr>
          <w:p>
            <w:pPr/>
          </w:p>
        </w:tc>
      </w:tr>
      <w:tr>
        <w:trPr>
          <w:trHeight w:val="478" w:hRule="exact"/>
        </w:trPr>
        <w:tc>
          <w:tcPr>
            <w:tcW w:w="1265" w:type="dxa"/>
            <w:vMerge/>
            <w:tcBorders>
              <w:left w:val="nil" w:sz="6" w:space="0" w:color="auto"/>
              <w:bottom w:val="nil" w:sz="6" w:space="0" w:color="auto"/>
              <w:right w:val="single" w:sz="2" w:space="0" w:color="000000"/>
            </w:tcBorders>
          </w:tcPr>
          <w:p>
            <w:pPr/>
          </w:p>
        </w:tc>
        <w:tc>
          <w:tcPr>
            <w:tcW w:w="5864" w:type="dxa"/>
            <w:tcBorders>
              <w:top w:val="single" w:sz="4" w:space="0" w:color="000000"/>
              <w:left w:val="single" w:sz="2" w:space="0" w:color="000000"/>
              <w:bottom w:val="nil" w:sz="6" w:space="0" w:color="auto"/>
              <w:right w:val="nil" w:sz="6" w:space="0" w:color="auto"/>
            </w:tcBorders>
          </w:tcPr>
          <w:p>
            <w:pPr/>
          </w:p>
        </w:tc>
      </w:tr>
    </w:tbl>
    <w:p>
      <w:pPr>
        <w:spacing w:line="240" w:lineRule="auto" w:before="0"/>
        <w:ind w:right="0"/>
        <w:rPr>
          <w:rFonts w:ascii="宋体" w:hAnsi="宋体" w:cs="宋体" w:eastAsia="宋体" w:hint="default"/>
          <w:sz w:val="20"/>
          <w:szCs w:val="20"/>
        </w:rPr>
      </w:pPr>
    </w:p>
    <w:p>
      <w:pPr>
        <w:spacing w:line="240" w:lineRule="auto" w:before="9"/>
        <w:ind w:right="0"/>
        <w:rPr>
          <w:rFonts w:ascii="宋体" w:hAnsi="宋体" w:cs="宋体" w:eastAsia="宋体" w:hint="default"/>
          <w:sz w:val="15"/>
          <w:szCs w:val="15"/>
        </w:rPr>
      </w:pPr>
    </w:p>
    <w:p>
      <w:pPr>
        <w:pStyle w:val="BodyText"/>
        <w:spacing w:line="259" w:lineRule="auto" w:before="27"/>
        <w:ind w:left="1378" w:right="1003" w:firstLine="399"/>
        <w:jc w:val="left"/>
        <w:rPr>
          <w:rFonts w:ascii="宋体" w:hAnsi="宋体" w:cs="宋体" w:eastAsia="宋体" w:hint="default"/>
        </w:rPr>
      </w:pPr>
      <w:r>
        <w:rPr/>
        <w:pict>
          <v:group style="position:absolute;margin-left:348.359985pt;margin-top:-114.289337pt;width:83.35pt;height:94.8pt;mso-position-horizontal-relative:page;mso-position-vertical-relative:paragraph;z-index:-281416" coordorigin="6967,-2286" coordsize="1667,1896">
            <v:shape style="position:absolute;left:6967;top:-2286;width:1667;height:1896" coordorigin="6967,-2286" coordsize="1667,1896" path="m8545,-2286l8497,-2286,7391,-780,7319,-685,7257,-608,7204,-549,7120,-481,7031,-447,6982,-441,6967,-390,7514,-390,7530,-441,7492,-444,7459,-451,7397,-491,7376,-551,7378,-567,7404,-642,7445,-704,7662,-1001,8428,-1001,8437,-1100,7738,-1100,8275,-1831,8504,-1831,8545,-2286xe" filled="true" fillcolor="#b4b4b4" stroked="false">
              <v:path arrowok="t"/>
              <v:fill type="solid"/>
            </v:shape>
            <v:shape style="position:absolute;left:6967;top:-2286;width:1667;height:1896" coordorigin="6967,-2286" coordsize="1667,1896" path="m8428,-1001l8192,-1001,8171,-765,8164,-694,8157,-636,8142,-565,8099,-494,8017,-451,7936,-441,7904,-441,7890,-390,8620,-390,8634,-441,8585,-443,8544,-446,8485,-459,8428,-500,8399,-554,8394,-602,8394,-608,8395,-624,8397,-655,8400,-694,8405,-744,8428,-1001xe" filled="true" fillcolor="#b4b4b4" stroked="false">
              <v:path arrowok="t"/>
              <v:fill type="solid"/>
            </v:shape>
            <v:shape style="position:absolute;left:6967;top:-2286;width:1667;height:1896" coordorigin="6967,-2286" coordsize="1667,1896" path="m8504,-1831l8275,-1831,8204,-1100,8437,-1100,8504,-1831xe" filled="true" fillcolor="#b4b4b4" stroked="false">
              <v:path arrowok="t"/>
              <v:fill type="solid"/>
            </v:shape>
            <w10:wrap type="none"/>
          </v:group>
        </w:pict>
      </w:r>
      <w:r>
        <w:rPr>
          <w:rFonts w:ascii="Times New Roman" w:hAnsi="Times New Roman" w:cs="Times New Roman" w:eastAsia="Times New Roman" w:hint="default"/>
        </w:rPr>
        <w:t>Spring Boot 1.3</w:t>
      </w:r>
      <w:r>
        <w:rPr>
          <w:rFonts w:ascii="宋体" w:hAnsi="宋体" w:cs="宋体" w:eastAsia="宋体" w:hint="default"/>
        </w:rPr>
        <w:t>引入了一组新的开发者工具，可以让你在开发时更方便地使用</w:t>
      </w:r>
      <w:r>
        <w:rPr>
          <w:rFonts w:ascii="Times New Roman" w:hAnsi="Times New Roman" w:cs="Times New Roman" w:eastAsia="Times New Roman" w:hint="default"/>
        </w:rPr>
        <w:t>Spring Boot</w:t>
      </w:r>
      <w:r>
        <w:rPr>
          <w:rFonts w:ascii="宋体" w:hAnsi="宋体" w:cs="宋体" w:eastAsia="宋体" w:hint="default"/>
        </w:rPr>
        <w:t>， 包括如下功能。</w:t>
      </w:r>
    </w:p>
    <w:p>
      <w:pPr>
        <w:pStyle w:val="BodyText"/>
        <w:spacing w:line="240" w:lineRule="auto" w:before="15"/>
        <w:ind w:left="1798" w:right="1003"/>
        <w:jc w:val="left"/>
        <w:rPr>
          <w:rFonts w:ascii="宋体" w:hAnsi="宋体" w:cs="宋体" w:eastAsia="宋体" w:hint="default"/>
        </w:rPr>
      </w:pPr>
      <w:r>
        <w:rPr>
          <w:rFonts w:ascii="Wingdings" w:hAnsi="Wingdings" w:cs="Wingdings" w:eastAsia="Wingdings" w:hint="default"/>
          <w:sz w:val="18"/>
          <w:szCs w:val="18"/>
        </w:rPr>
        <w:t></w:t>
      </w:r>
      <w:r>
        <w:rPr>
          <w:rFonts w:ascii="Times New Roman" w:hAnsi="Times New Roman" w:cs="Times New Roman" w:eastAsia="Times New Roman" w:hint="default"/>
          <w:spacing w:val="11"/>
          <w:sz w:val="18"/>
          <w:szCs w:val="18"/>
        </w:rPr>
        <w:t> </w:t>
      </w:r>
      <w:r>
        <w:rPr>
          <w:rFonts w:ascii="方正小篆体" w:hAnsi="方正小篆体" w:cs="方正小篆体" w:eastAsia="方正小篆体" w:hint="default"/>
        </w:rPr>
        <w:t>自动重启：</w:t>
      </w:r>
      <w:r>
        <w:rPr>
          <w:rFonts w:ascii="宋体" w:hAnsi="宋体" w:cs="宋体" w:eastAsia="宋体" w:hint="default"/>
        </w:rPr>
        <w:t>当</w:t>
      </w:r>
      <w:r>
        <w:rPr>
          <w:rFonts w:ascii="Times New Roman" w:hAnsi="Times New Roman" w:cs="Times New Roman" w:eastAsia="Times New Roman" w:hint="default"/>
        </w:rPr>
        <w:t>Classpath</w:t>
      </w:r>
      <w:r>
        <w:rPr>
          <w:rFonts w:ascii="宋体" w:hAnsi="宋体" w:cs="宋体" w:eastAsia="宋体" w:hint="default"/>
        </w:rPr>
        <w:t>里的文件发生变化时，自动重启运行中的应用程序。</w:t>
      </w:r>
    </w:p>
    <w:p>
      <w:pPr>
        <w:pStyle w:val="BodyText"/>
        <w:spacing w:line="240" w:lineRule="auto" w:before="13"/>
        <w:ind w:left="1798" w:right="1003"/>
        <w:jc w:val="left"/>
        <w:rPr>
          <w:rFonts w:ascii="宋体" w:hAnsi="宋体" w:cs="宋体" w:eastAsia="宋体" w:hint="default"/>
        </w:rPr>
      </w:pPr>
      <w:r>
        <w:rPr>
          <w:rFonts w:ascii="Wingdings" w:hAnsi="Wingdings" w:cs="Wingdings" w:eastAsia="Wingdings" w:hint="default"/>
          <w:sz w:val="18"/>
          <w:szCs w:val="18"/>
        </w:rPr>
        <w:t></w:t>
      </w:r>
      <w:r>
        <w:rPr>
          <w:rFonts w:ascii="Times New Roman" w:hAnsi="Times New Roman" w:cs="Times New Roman" w:eastAsia="Times New Roman" w:hint="default"/>
          <w:spacing w:val="12"/>
          <w:sz w:val="18"/>
          <w:szCs w:val="18"/>
        </w:rPr>
        <w:t> </w:t>
      </w:r>
      <w:r>
        <w:rPr>
          <w:rFonts w:ascii="Times New Roman" w:hAnsi="Times New Roman" w:cs="Times New Roman" w:eastAsia="Times New Roman" w:hint="default"/>
        </w:rPr>
        <w:t>LiveReload</w:t>
      </w:r>
      <w:r>
        <w:rPr>
          <w:rFonts w:ascii="方正小篆体" w:hAnsi="方正小篆体" w:cs="方正小篆体" w:eastAsia="方正小篆体" w:hint="default"/>
        </w:rPr>
        <w:t>支持</w:t>
      </w:r>
      <w:r>
        <w:rPr>
          <w:rFonts w:ascii="宋体" w:hAnsi="宋体" w:cs="宋体" w:eastAsia="宋体" w:hint="default"/>
        </w:rPr>
        <w:t>：对资源的修改自动触发浏览器刷新。</w:t>
      </w:r>
    </w:p>
    <w:p>
      <w:pPr>
        <w:pStyle w:val="BodyText"/>
        <w:spacing w:line="240" w:lineRule="auto" w:before="13"/>
        <w:ind w:left="1798" w:right="1003"/>
        <w:jc w:val="left"/>
        <w:rPr>
          <w:rFonts w:ascii="宋体" w:hAnsi="宋体" w:cs="宋体" w:eastAsia="宋体" w:hint="default"/>
        </w:rPr>
      </w:pPr>
      <w:r>
        <w:rPr>
          <w:rFonts w:ascii="Wingdings" w:hAnsi="Wingdings" w:cs="Wingdings" w:eastAsia="Wingdings" w:hint="default"/>
          <w:sz w:val="18"/>
          <w:szCs w:val="18"/>
        </w:rPr>
        <w:t></w:t>
      </w:r>
      <w:r>
        <w:rPr>
          <w:rFonts w:ascii="Times New Roman" w:hAnsi="Times New Roman" w:cs="Times New Roman" w:eastAsia="Times New Roman" w:hint="default"/>
          <w:spacing w:val="19"/>
          <w:sz w:val="18"/>
          <w:szCs w:val="18"/>
        </w:rPr>
        <w:t> </w:t>
      </w:r>
      <w:r>
        <w:rPr>
          <w:rFonts w:ascii="方正小篆体" w:hAnsi="方正小篆体" w:cs="方正小篆体" w:eastAsia="方正小篆体" w:hint="default"/>
        </w:rPr>
        <w:t>远程开发</w:t>
      </w:r>
      <w:r>
        <w:rPr>
          <w:rFonts w:ascii="宋体" w:hAnsi="宋体" w:cs="宋体" w:eastAsia="宋体" w:hint="default"/>
        </w:rPr>
        <w:t>：远程部署时支持自动重启和</w:t>
      </w:r>
      <w:r>
        <w:rPr>
          <w:rFonts w:ascii="Times New Roman" w:hAnsi="Times New Roman" w:cs="Times New Roman" w:eastAsia="Times New Roman" w:hint="default"/>
        </w:rPr>
        <w:t>LiveReload</w:t>
      </w:r>
      <w:r>
        <w:rPr>
          <w:rFonts w:ascii="宋体" w:hAnsi="宋体" w:cs="宋体" w:eastAsia="宋体" w:hint="default"/>
        </w:rPr>
        <w:t>。</w:t>
      </w:r>
    </w:p>
    <w:p>
      <w:pPr>
        <w:pStyle w:val="BodyText"/>
        <w:spacing w:line="240" w:lineRule="auto" w:before="13"/>
        <w:ind w:left="1798" w:right="1003"/>
        <w:jc w:val="left"/>
        <w:rPr>
          <w:rFonts w:ascii="宋体" w:hAnsi="宋体" w:cs="宋体" w:eastAsia="宋体" w:hint="default"/>
        </w:rPr>
      </w:pPr>
      <w:r>
        <w:rPr>
          <w:rFonts w:ascii="Wingdings" w:hAnsi="Wingdings" w:cs="Wingdings" w:eastAsia="Wingdings" w:hint="default"/>
          <w:sz w:val="18"/>
          <w:szCs w:val="18"/>
        </w:rPr>
        <w:t></w:t>
      </w:r>
      <w:r>
        <w:rPr>
          <w:rFonts w:ascii="Times New Roman" w:hAnsi="Times New Roman" w:cs="Times New Roman" w:eastAsia="Times New Roman" w:hint="default"/>
          <w:spacing w:val="19"/>
          <w:sz w:val="18"/>
          <w:szCs w:val="18"/>
        </w:rPr>
        <w:t> </w:t>
      </w:r>
      <w:r>
        <w:rPr>
          <w:rFonts w:ascii="方正小篆体" w:hAnsi="方正小篆体" w:cs="方正小篆体" w:eastAsia="方正小篆体" w:hint="default"/>
        </w:rPr>
        <w:t>默认的开发时属性值</w:t>
      </w:r>
      <w:r>
        <w:rPr>
          <w:rFonts w:ascii="宋体" w:hAnsi="宋体" w:cs="宋体" w:eastAsia="宋体" w:hint="default"/>
        </w:rPr>
        <w:t>：为一些属性提供有意义的默认开发时属性值。</w:t>
      </w:r>
    </w:p>
    <w:p>
      <w:pPr>
        <w:pStyle w:val="BodyText"/>
        <w:spacing w:line="259" w:lineRule="auto" w:before="20"/>
        <w:ind w:left="1378" w:right="1003" w:firstLine="399"/>
        <w:jc w:val="left"/>
        <w:rPr>
          <w:rFonts w:ascii="宋体" w:hAnsi="宋体" w:cs="宋体" w:eastAsia="宋体" w:hint="default"/>
        </w:rPr>
      </w:pPr>
      <w:r>
        <w:rPr>
          <w:rFonts w:ascii="Times New Roman" w:hAnsi="Times New Roman" w:cs="Times New Roman" w:eastAsia="Times New Roman" w:hint="default"/>
        </w:rPr>
        <w:t>Spring Boot</w:t>
      </w:r>
      <w:r>
        <w:rPr>
          <w:rFonts w:ascii="宋体" w:hAnsi="宋体" w:cs="宋体" w:eastAsia="宋体" w:hint="default"/>
        </w:rPr>
        <w:t>的开发者工具采取了库的形式，可以作为依赖加入项目。如果你使用</w:t>
      </w:r>
      <w:r>
        <w:rPr>
          <w:rFonts w:ascii="Times New Roman" w:hAnsi="Times New Roman" w:cs="Times New Roman" w:eastAsia="Times New Roman" w:hint="default"/>
        </w:rPr>
        <w:t>Gradle</w:t>
      </w:r>
      <w:r>
        <w:rPr>
          <w:rFonts w:ascii="宋体" w:hAnsi="宋体" w:cs="宋体" w:eastAsia="宋体" w:hint="default"/>
        </w:rPr>
        <w:t>来构 建项目，可以像下面这样在</w:t>
      </w:r>
      <w:r>
        <w:rPr>
          <w:rFonts w:ascii="Times New Roman" w:hAnsi="Times New Roman" w:cs="Times New Roman" w:eastAsia="Times New Roman" w:hint="default"/>
        </w:rPr>
        <w:t>build.gradle</w:t>
      </w:r>
      <w:r>
        <w:rPr>
          <w:rFonts w:ascii="宋体" w:hAnsi="宋体" w:cs="宋体" w:eastAsia="宋体" w:hint="default"/>
        </w:rPr>
        <w:t>文件里添加开发工具：</w:t>
      </w:r>
    </w:p>
    <w:p>
      <w:pPr>
        <w:spacing w:before="178"/>
        <w:ind w:left="1798" w:right="1003" w:firstLine="0"/>
        <w:jc w:val="left"/>
        <w:rPr>
          <w:rFonts w:ascii="Courier New" w:hAnsi="Courier New" w:cs="Courier New" w:eastAsia="Courier New" w:hint="default"/>
          <w:sz w:val="16"/>
          <w:szCs w:val="16"/>
        </w:rPr>
      </w:pPr>
      <w:r>
        <w:rPr>
          <w:rFonts w:ascii="Courier New"/>
          <w:sz w:val="16"/>
        </w:rPr>
        <w:t>compile</w:t>
      </w:r>
      <w:r>
        <w:rPr>
          <w:rFonts w:ascii="Courier New"/>
          <w:spacing w:val="-14"/>
          <w:sz w:val="16"/>
        </w:rPr>
        <w:t> </w:t>
      </w:r>
      <w:r>
        <w:rPr>
          <w:rFonts w:ascii="Courier New"/>
          <w:sz w:val="16"/>
        </w:rPr>
        <w:t>"org.springframework.boot:spring-boot-devtools"</w:t>
      </w:r>
    </w:p>
    <w:p>
      <w:pPr>
        <w:spacing w:before="86"/>
        <w:ind w:left="1778" w:right="1003" w:firstLine="0"/>
        <w:jc w:val="left"/>
        <w:rPr>
          <w:rFonts w:ascii="宋体" w:hAnsi="宋体" w:cs="宋体" w:eastAsia="宋体" w:hint="default"/>
          <w:sz w:val="20"/>
          <w:szCs w:val="20"/>
        </w:rPr>
      </w:pPr>
      <w:r>
        <w:rPr>
          <w:rFonts w:ascii="宋体" w:hAnsi="宋体" w:cs="宋体" w:eastAsia="宋体" w:hint="default"/>
          <w:sz w:val="20"/>
          <w:szCs w:val="20"/>
        </w:rPr>
        <w:t>在</w:t>
      </w:r>
      <w:r>
        <w:rPr>
          <w:rFonts w:ascii="Times New Roman" w:hAnsi="Times New Roman" w:cs="Times New Roman" w:eastAsia="Times New Roman" w:hint="default"/>
          <w:sz w:val="20"/>
          <w:szCs w:val="20"/>
        </w:rPr>
        <w:t>Maven</w:t>
      </w:r>
      <w:r>
        <w:rPr>
          <w:rFonts w:ascii="Times New Roman" w:hAnsi="Times New Roman" w:cs="Times New Roman" w:eastAsia="Times New Roman" w:hint="default"/>
          <w:spacing w:val="-17"/>
          <w:sz w:val="20"/>
          <w:szCs w:val="20"/>
        </w:rPr>
        <w:t> </w:t>
      </w:r>
      <w:r>
        <w:rPr>
          <w:rFonts w:ascii="Times New Roman" w:hAnsi="Times New Roman" w:cs="Times New Roman" w:eastAsia="Times New Roman" w:hint="default"/>
          <w:sz w:val="20"/>
          <w:szCs w:val="20"/>
        </w:rPr>
        <w:t>POM</w:t>
      </w:r>
      <w:r>
        <w:rPr>
          <w:rFonts w:ascii="宋体" w:hAnsi="宋体" w:cs="宋体" w:eastAsia="宋体" w:hint="default"/>
          <w:sz w:val="20"/>
          <w:szCs w:val="20"/>
        </w:rPr>
        <w:t>里添加</w:t>
      </w:r>
      <w:r>
        <w:rPr>
          <w:rFonts w:ascii="Courier New" w:hAnsi="Courier New" w:cs="Courier New" w:eastAsia="Courier New" w:hint="default"/>
          <w:sz w:val="21"/>
          <w:szCs w:val="21"/>
        </w:rPr>
        <w:t>&lt;dependency&gt;</w:t>
      </w:r>
      <w:r>
        <w:rPr>
          <w:rFonts w:ascii="宋体" w:hAnsi="宋体" w:cs="宋体" w:eastAsia="宋体" w:hint="default"/>
          <w:sz w:val="20"/>
          <w:szCs w:val="20"/>
        </w:rPr>
        <w:t>是这样的：</w:t>
      </w:r>
    </w:p>
    <w:p>
      <w:pPr>
        <w:spacing w:before="175"/>
        <w:ind w:left="1798" w:right="1003" w:firstLine="0"/>
        <w:jc w:val="left"/>
        <w:rPr>
          <w:rFonts w:ascii="Courier New" w:hAnsi="Courier New" w:cs="Courier New" w:eastAsia="Courier New" w:hint="default"/>
          <w:sz w:val="16"/>
          <w:szCs w:val="16"/>
        </w:rPr>
      </w:pPr>
      <w:r>
        <w:rPr>
          <w:rFonts w:ascii="Courier New"/>
          <w:sz w:val="16"/>
        </w:rPr>
        <w:t>&lt;dependency&gt;</w:t>
      </w:r>
    </w:p>
    <w:p>
      <w:pPr>
        <w:spacing w:before="18"/>
        <w:ind w:left="1990" w:right="1003" w:firstLine="0"/>
        <w:jc w:val="left"/>
        <w:rPr>
          <w:rFonts w:ascii="Courier New" w:hAnsi="Courier New" w:cs="Courier New" w:eastAsia="Courier New" w:hint="default"/>
          <w:sz w:val="16"/>
          <w:szCs w:val="16"/>
        </w:rPr>
      </w:pPr>
      <w:r>
        <w:rPr>
          <w:rFonts w:ascii="Courier New"/>
          <w:sz w:val="16"/>
        </w:rPr>
        <w:t>&lt;groupId&gt;org.springframework.boot&lt;/groupId&gt;</w:t>
      </w:r>
    </w:p>
    <w:p>
      <w:pPr>
        <w:spacing w:before="19"/>
        <w:ind w:left="1971" w:right="4488" w:firstLine="0"/>
        <w:jc w:val="center"/>
        <w:rPr>
          <w:rFonts w:ascii="Courier New" w:hAnsi="Courier New" w:cs="Courier New" w:eastAsia="Courier New" w:hint="default"/>
          <w:sz w:val="16"/>
          <w:szCs w:val="16"/>
        </w:rPr>
      </w:pPr>
      <w:r>
        <w:rPr>
          <w:rFonts w:ascii="Courier New"/>
          <w:sz w:val="16"/>
        </w:rPr>
        <w:t>&lt;artifactId&gt;spring-boot-devtools&lt;/artifactId&gt;</w:t>
      </w:r>
    </w:p>
    <w:p>
      <w:pPr>
        <w:spacing w:before="19"/>
        <w:ind w:left="1798" w:right="1003" w:firstLine="0"/>
        <w:jc w:val="left"/>
        <w:rPr>
          <w:rFonts w:ascii="Courier New" w:hAnsi="Courier New" w:cs="Courier New" w:eastAsia="Courier New" w:hint="default"/>
          <w:sz w:val="16"/>
          <w:szCs w:val="16"/>
        </w:rPr>
      </w:pPr>
      <w:r>
        <w:rPr>
          <w:rFonts w:ascii="Courier New"/>
          <w:sz w:val="16"/>
        </w:rPr>
        <w:t>&lt;/dependency&gt;</w:t>
      </w:r>
    </w:p>
    <w:p>
      <w:pPr>
        <w:pStyle w:val="BodyText"/>
        <w:spacing w:line="259" w:lineRule="auto" w:before="85"/>
        <w:ind w:left="1378" w:right="1003" w:firstLine="399"/>
        <w:jc w:val="left"/>
        <w:rPr>
          <w:rFonts w:ascii="宋体" w:hAnsi="宋体" w:cs="宋体" w:eastAsia="宋体" w:hint="default"/>
        </w:rPr>
      </w:pPr>
      <w:r>
        <w:rPr>
          <w:rFonts w:ascii="宋体" w:hAnsi="宋体" w:cs="宋体" w:eastAsia="宋体" w:hint="default"/>
          <w:spacing w:val="-3"/>
        </w:rPr>
        <w:t>当应用程序以完整打包好的</w:t>
      </w:r>
      <w:r>
        <w:rPr>
          <w:rFonts w:ascii="Times New Roman" w:hAnsi="Times New Roman" w:cs="Times New Roman" w:eastAsia="Times New Roman" w:hint="default"/>
          <w:spacing w:val="-3"/>
        </w:rPr>
        <w:t>JAR</w:t>
      </w:r>
      <w:r>
        <w:rPr>
          <w:rFonts w:ascii="宋体" w:hAnsi="宋体" w:cs="宋体" w:eastAsia="宋体" w:hint="default"/>
          <w:spacing w:val="-3"/>
        </w:rPr>
        <w:t>或</w:t>
      </w:r>
      <w:r>
        <w:rPr>
          <w:rFonts w:ascii="Times New Roman" w:hAnsi="Times New Roman" w:cs="Times New Roman" w:eastAsia="Times New Roman" w:hint="default"/>
          <w:spacing w:val="-3"/>
        </w:rPr>
        <w:t>WAR</w:t>
      </w:r>
      <w:r>
        <w:rPr>
          <w:rFonts w:ascii="宋体" w:hAnsi="宋体" w:cs="宋体" w:eastAsia="宋体" w:hint="default"/>
          <w:spacing w:val="-3"/>
        </w:rPr>
        <w:t>文件形式运行时，开发者工具会被禁用，所以没有必 </w:t>
      </w:r>
      <w:r>
        <w:rPr>
          <w:rFonts w:ascii="宋体" w:hAnsi="宋体" w:cs="宋体" w:eastAsia="宋体" w:hint="default"/>
        </w:rPr>
        <w:t>要在构建生产部署包前移除这个依赖。</w:t>
      </w:r>
    </w:p>
    <w:p>
      <w:pPr>
        <w:spacing w:line="240" w:lineRule="auto" w:before="5"/>
        <w:ind w:right="0"/>
        <w:rPr>
          <w:rFonts w:ascii="宋体" w:hAnsi="宋体" w:cs="宋体" w:eastAsia="宋体" w:hint="default"/>
          <w:sz w:val="17"/>
          <w:szCs w:val="17"/>
        </w:rPr>
      </w:pPr>
    </w:p>
    <w:p>
      <w:pPr>
        <w:pStyle w:val="Heading1"/>
        <w:tabs>
          <w:tab w:pos="2079" w:val="left" w:leader="none"/>
        </w:tabs>
        <w:spacing w:line="240" w:lineRule="auto"/>
        <w:ind w:left="1378" w:right="1003"/>
        <w:jc w:val="left"/>
        <w:rPr>
          <w:rFonts w:ascii="黑体" w:hAnsi="黑体" w:cs="黑体" w:eastAsia="黑体" w:hint="default"/>
        </w:rPr>
      </w:pPr>
      <w:r>
        <w:rPr>
          <w:rFonts w:ascii="Arial" w:hAnsi="Arial" w:cs="Arial" w:eastAsia="Arial" w:hint="default"/>
          <w:spacing w:val="-1"/>
        </w:rPr>
        <w:t>A.1</w:t>
        <w:tab/>
      </w:r>
      <w:r>
        <w:rPr>
          <w:rFonts w:ascii="黑体" w:hAnsi="黑体" w:cs="黑体" w:eastAsia="黑体" w:hint="default"/>
        </w:rPr>
        <w:t>自动重启</w:t>
      </w:r>
    </w:p>
    <w:p>
      <w:pPr>
        <w:pStyle w:val="BodyText"/>
        <w:spacing w:line="259" w:lineRule="auto" w:before="207"/>
        <w:ind w:left="1378" w:right="1103" w:firstLine="399"/>
        <w:jc w:val="both"/>
        <w:rPr>
          <w:rFonts w:ascii="宋体" w:hAnsi="宋体" w:cs="宋体" w:eastAsia="宋体" w:hint="default"/>
        </w:rPr>
      </w:pPr>
      <w:r>
        <w:rPr>
          <w:rFonts w:ascii="宋体" w:hAnsi="宋体" w:cs="宋体" w:eastAsia="宋体" w:hint="default"/>
          <w:spacing w:val="-2"/>
        </w:rPr>
        <w:t>在激活了开发者工具后，</w:t>
      </w:r>
      <w:r>
        <w:rPr>
          <w:rFonts w:ascii="Times New Roman" w:hAnsi="Times New Roman" w:cs="Times New Roman" w:eastAsia="Times New Roman" w:hint="default"/>
          <w:spacing w:val="-2"/>
        </w:rPr>
        <w:t>Classpath</w:t>
      </w:r>
      <w:r>
        <w:rPr>
          <w:rFonts w:ascii="宋体" w:hAnsi="宋体" w:cs="宋体" w:eastAsia="宋体" w:hint="default"/>
          <w:spacing w:val="-2"/>
        </w:rPr>
        <w:t>里对文件做任何修改都会触发应用程序重启。为了让重启</w:t>
      </w:r>
      <w:r>
        <w:rPr>
          <w:rFonts w:ascii="宋体" w:hAnsi="宋体" w:cs="宋体" w:eastAsia="宋体" w:hint="default"/>
        </w:rPr>
        <w:t> </w:t>
      </w:r>
      <w:r>
        <w:rPr>
          <w:rFonts w:ascii="宋体" w:hAnsi="宋体" w:cs="宋体" w:eastAsia="宋体" w:hint="default"/>
        </w:rPr>
      </w:r>
      <w:r>
        <w:rPr>
          <w:rFonts w:ascii="宋体" w:hAnsi="宋体" w:cs="宋体" w:eastAsia="宋体" w:hint="default"/>
          <w:spacing w:val="-2"/>
        </w:rPr>
        <w:t>速度够快，不会修改的类（比如第三方</w:t>
      </w:r>
      <w:r>
        <w:rPr>
          <w:rFonts w:ascii="Times New Roman" w:hAnsi="Times New Roman" w:cs="Times New Roman" w:eastAsia="Times New Roman" w:hint="default"/>
          <w:spacing w:val="-2"/>
        </w:rPr>
        <w:t>JAR</w:t>
      </w:r>
      <w:r>
        <w:rPr>
          <w:rFonts w:ascii="宋体" w:hAnsi="宋体" w:cs="宋体" w:eastAsia="宋体" w:hint="default"/>
          <w:spacing w:val="-2"/>
        </w:rPr>
        <w:t>文件里的类）都加载到了基础类加载器里，而应用程</w:t>
      </w:r>
      <w:r>
        <w:rPr>
          <w:rFonts w:ascii="宋体" w:hAnsi="宋体" w:cs="宋体" w:eastAsia="宋体" w:hint="default"/>
        </w:rPr>
        <w:t> </w:t>
      </w:r>
      <w:r>
        <w:rPr>
          <w:rFonts w:ascii="宋体" w:hAnsi="宋体" w:cs="宋体" w:eastAsia="宋体" w:hint="default"/>
        </w:rPr>
        <w:t>序的代码则会加载到一个单独的重启类加载器里。检测到变更时，只有重启类加载器重启。</w:t>
      </w:r>
    </w:p>
    <w:p>
      <w:pPr>
        <w:pStyle w:val="BodyText"/>
        <w:spacing w:line="259" w:lineRule="auto" w:before="22"/>
        <w:ind w:left="1378" w:right="1103" w:firstLine="399"/>
        <w:jc w:val="both"/>
        <w:rPr>
          <w:rFonts w:ascii="宋体" w:hAnsi="宋体" w:cs="宋体" w:eastAsia="宋体" w:hint="default"/>
        </w:rPr>
      </w:pPr>
      <w:r>
        <w:rPr>
          <w:rFonts w:ascii="宋体" w:hAnsi="宋体" w:cs="宋体" w:eastAsia="宋体" w:hint="default"/>
        </w:rPr>
        <w:t>有些</w:t>
      </w:r>
      <w:r>
        <w:rPr>
          <w:rFonts w:ascii="Times New Roman" w:hAnsi="Times New Roman" w:cs="Times New Roman" w:eastAsia="Times New Roman" w:hint="default"/>
        </w:rPr>
        <w:t>Classpath</w:t>
      </w:r>
      <w:r>
        <w:rPr>
          <w:rFonts w:ascii="宋体" w:hAnsi="宋体" w:cs="宋体" w:eastAsia="宋体" w:hint="default"/>
        </w:rPr>
        <w:t>里的资源变更后不需要重启应用程序。像</w:t>
      </w:r>
      <w:r>
        <w:rPr>
          <w:rFonts w:ascii="Times New Roman" w:hAnsi="Times New Roman" w:cs="Times New Roman" w:eastAsia="Times New Roman" w:hint="default"/>
        </w:rPr>
        <w:t>Thymeleaf</w:t>
      </w:r>
      <w:r>
        <w:rPr>
          <w:rFonts w:ascii="宋体" w:hAnsi="宋体" w:cs="宋体" w:eastAsia="宋体" w:hint="default"/>
        </w:rPr>
        <w:t>这样的视图模板可以直接 </w:t>
      </w:r>
      <w:r>
        <w:rPr>
          <w:rFonts w:ascii="宋体" w:hAnsi="宋体" w:cs="宋体" w:eastAsia="宋体" w:hint="default"/>
          <w:spacing w:val="-2"/>
        </w:rPr>
        <w:t>编辑，不用重启应用程序。在</w:t>
      </w:r>
      <w:r>
        <w:rPr>
          <w:rFonts w:ascii="Times New Roman" w:hAnsi="Times New Roman" w:cs="Times New Roman" w:eastAsia="Times New Roman" w:hint="default"/>
          <w:spacing w:val="-2"/>
        </w:rPr>
        <w:t>/static</w:t>
      </w:r>
      <w:r>
        <w:rPr>
          <w:rFonts w:ascii="宋体" w:hAnsi="宋体" w:cs="宋体" w:eastAsia="宋体" w:hint="default"/>
          <w:spacing w:val="-2"/>
        </w:rPr>
        <w:t>或</w:t>
      </w:r>
      <w:r>
        <w:rPr>
          <w:rFonts w:ascii="Times New Roman" w:hAnsi="Times New Roman" w:cs="Times New Roman" w:eastAsia="Times New Roman" w:hint="default"/>
          <w:spacing w:val="-2"/>
        </w:rPr>
        <w:t>/public</w:t>
      </w:r>
      <w:r>
        <w:rPr>
          <w:rFonts w:ascii="宋体" w:hAnsi="宋体" w:cs="宋体" w:eastAsia="宋体" w:hint="default"/>
          <w:spacing w:val="-2"/>
        </w:rPr>
        <w:t>里的静态资源也不用重启应用程序，所以</w:t>
      </w:r>
      <w:r>
        <w:rPr>
          <w:rFonts w:ascii="Times New Roman" w:hAnsi="Times New Roman" w:cs="Times New Roman" w:eastAsia="Times New Roman" w:hint="default"/>
          <w:spacing w:val="-2"/>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1"/>
        </w:rPr>
        <w:t>Boot</w:t>
      </w:r>
      <w:r>
        <w:rPr>
          <w:rFonts w:ascii="Times New Roman" w:hAnsi="Times New Roman" w:cs="Times New Roman" w:eastAsia="Times New Roman" w:hint="default"/>
        </w:rPr>
        <w:t> </w:t>
      </w:r>
      <w:r>
        <w:rPr>
          <w:rFonts w:ascii="Times New Roman" w:hAnsi="Times New Roman" w:cs="Times New Roman" w:eastAsia="Times New Roman" w:hint="default"/>
        </w:rPr>
      </w:r>
      <w:r>
        <w:rPr>
          <w:rFonts w:ascii="宋体" w:hAnsi="宋体" w:cs="宋体" w:eastAsia="宋体" w:hint="default"/>
          <w:spacing w:val="3"/>
        </w:rPr>
        <w:t>开发者工具会在重启时排除掉如下目录：</w:t>
      </w:r>
      <w:r>
        <w:rPr>
          <w:rFonts w:ascii="Times New Roman" w:hAnsi="Times New Roman" w:cs="Times New Roman" w:eastAsia="Times New Roman" w:hint="default"/>
          <w:spacing w:val="3"/>
        </w:rPr>
        <w:t>/META-INF/resources</w:t>
      </w:r>
      <w:r>
        <w:rPr>
          <w:rFonts w:ascii="宋体" w:hAnsi="宋体" w:cs="宋体" w:eastAsia="宋体" w:hint="default"/>
          <w:spacing w:val="3"/>
        </w:rPr>
        <w:t>、</w:t>
      </w:r>
      <w:r>
        <w:rPr>
          <w:rFonts w:ascii="Times New Roman" w:hAnsi="Times New Roman" w:cs="Times New Roman" w:eastAsia="Times New Roman" w:hint="default"/>
          <w:spacing w:val="3"/>
        </w:rPr>
        <w:t>/resources</w:t>
      </w:r>
      <w:r>
        <w:rPr>
          <w:rFonts w:ascii="宋体" w:hAnsi="宋体" w:cs="宋体" w:eastAsia="宋体" w:hint="default"/>
          <w:spacing w:val="3"/>
        </w:rPr>
        <w:t>、</w:t>
      </w:r>
      <w:r>
        <w:rPr>
          <w:rFonts w:ascii="Times New Roman" w:hAnsi="Times New Roman" w:cs="Times New Roman" w:eastAsia="Times New Roman" w:hint="default"/>
          <w:spacing w:val="3"/>
        </w:rPr>
        <w:t>/static</w:t>
      </w:r>
      <w:r>
        <w:rPr>
          <w:rFonts w:ascii="宋体" w:hAnsi="宋体" w:cs="宋体" w:eastAsia="宋体" w:hint="default"/>
          <w:spacing w:val="3"/>
        </w:rPr>
        <w:t>、</w:t>
      </w:r>
      <w:r>
        <w:rPr>
          <w:rFonts w:ascii="Times New Roman" w:hAnsi="Times New Roman" w:cs="Times New Roman" w:eastAsia="Times New Roman" w:hint="default"/>
          <w:spacing w:val="3"/>
        </w:rPr>
        <w:t>/public</w:t>
      </w:r>
      <w:r>
        <w:rPr>
          <w:rFonts w:ascii="宋体" w:hAnsi="宋体" w:cs="宋体" w:eastAsia="宋体" w:hint="default"/>
          <w:spacing w:val="3"/>
        </w:rPr>
        <w:t>和</w:t>
      </w:r>
    </w:p>
    <w:p>
      <w:pPr>
        <w:pStyle w:val="BodyText"/>
        <w:spacing w:line="240" w:lineRule="auto" w:before="5"/>
        <w:ind w:left="1378" w:right="1003"/>
        <w:jc w:val="left"/>
        <w:rPr>
          <w:rFonts w:ascii="宋体" w:hAnsi="宋体" w:cs="宋体" w:eastAsia="宋体" w:hint="default"/>
        </w:rPr>
      </w:pPr>
      <w:r>
        <w:rPr>
          <w:rFonts w:ascii="Times New Roman" w:hAnsi="Times New Roman" w:cs="Times New Roman" w:eastAsia="Times New Roman" w:hint="default"/>
        </w:rPr>
        <w:t>/templates</w:t>
      </w:r>
      <w:r>
        <w:rPr>
          <w:rFonts w:ascii="宋体" w:hAnsi="宋体" w:cs="宋体" w:eastAsia="宋体" w:hint="default"/>
        </w:rPr>
        <w:t>。</w:t>
      </w:r>
    </w:p>
    <w:p>
      <w:pPr>
        <w:spacing w:before="23"/>
        <w:ind w:left="1778" w:right="1003" w:firstLine="0"/>
        <w:jc w:val="left"/>
        <w:rPr>
          <w:rFonts w:ascii="宋体" w:hAnsi="宋体" w:cs="宋体" w:eastAsia="宋体" w:hint="default"/>
          <w:sz w:val="20"/>
          <w:szCs w:val="20"/>
        </w:rPr>
      </w:pPr>
      <w:r>
        <w:rPr>
          <w:rFonts w:ascii="宋体" w:hAnsi="宋体" w:cs="宋体" w:eastAsia="宋体" w:hint="default"/>
          <w:sz w:val="20"/>
          <w:szCs w:val="20"/>
        </w:rPr>
        <w:t>可以设置</w:t>
      </w:r>
      <w:r>
        <w:rPr>
          <w:rFonts w:ascii="Courier New" w:hAnsi="Courier New" w:cs="Courier New" w:eastAsia="Courier New" w:hint="default"/>
          <w:sz w:val="19"/>
          <w:szCs w:val="19"/>
        </w:rPr>
        <w:t>spring.devtools.restart.exclude</w:t>
      </w:r>
      <w:r>
        <w:rPr>
          <w:rFonts w:ascii="宋体" w:hAnsi="宋体" w:cs="宋体" w:eastAsia="宋体" w:hint="default"/>
          <w:sz w:val="20"/>
          <w:szCs w:val="20"/>
        </w:rPr>
        <w:t>属性来覆盖默认的重启排除目录。例如，</w:t>
      </w:r>
    </w:p>
    <w:p>
      <w:pPr>
        <w:spacing w:after="0"/>
        <w:jc w:val="left"/>
        <w:rPr>
          <w:rFonts w:ascii="宋体" w:hAnsi="宋体" w:cs="宋体" w:eastAsia="宋体" w:hint="default"/>
          <w:sz w:val="20"/>
          <w:szCs w:val="20"/>
        </w:rPr>
        <w:sectPr>
          <w:headerReference w:type="default" r:id="rId312"/>
          <w:pgSz w:w="10940" w:h="13660"/>
          <w:pgMar w:header="0" w:footer="0" w:top="600" w:bottom="280" w:left="40" w:right="80"/>
        </w:sectPr>
      </w:pPr>
    </w:p>
    <w:p>
      <w:pPr>
        <w:spacing w:line="240" w:lineRule="auto" w:before="2"/>
        <w:ind w:right="0"/>
        <w:rPr>
          <w:rFonts w:ascii="宋体" w:hAnsi="宋体" w:cs="宋体" w:eastAsia="宋体" w:hint="default"/>
          <w:sz w:val="17"/>
          <w:szCs w:val="17"/>
        </w:rPr>
      </w:pPr>
    </w:p>
    <w:p>
      <w:pPr>
        <w:spacing w:before="27"/>
        <w:ind w:left="111" w:right="105" w:firstLine="0"/>
        <w:jc w:val="left"/>
        <w:rPr>
          <w:rFonts w:ascii="宋体" w:hAnsi="宋体" w:cs="宋体" w:eastAsia="宋体" w:hint="default"/>
          <w:sz w:val="20"/>
          <w:szCs w:val="20"/>
        </w:rPr>
      </w:pPr>
      <w:bookmarkStart w:name="A.2　LiveReload" w:id="149"/>
      <w:bookmarkEnd w:id="149"/>
      <w:r>
        <w:rPr/>
      </w:r>
      <w:r>
        <w:rPr>
          <w:rFonts w:ascii="宋体" w:hAnsi="宋体" w:cs="宋体" w:eastAsia="宋体" w:hint="default"/>
          <w:sz w:val="20"/>
          <w:szCs w:val="20"/>
        </w:rPr>
        <w:t>你只排除</w:t>
      </w:r>
      <w:r>
        <w:rPr>
          <w:rFonts w:ascii="Times New Roman" w:hAnsi="Times New Roman" w:cs="Times New Roman" w:eastAsia="Times New Roman" w:hint="default"/>
          <w:sz w:val="20"/>
          <w:szCs w:val="20"/>
        </w:rPr>
        <w:t>/static</w:t>
      </w:r>
      <w:r>
        <w:rPr>
          <w:rFonts w:ascii="宋体" w:hAnsi="宋体" w:cs="宋体" w:eastAsia="宋体" w:hint="default"/>
          <w:sz w:val="20"/>
          <w:szCs w:val="20"/>
        </w:rPr>
        <w:t>和</w:t>
      </w:r>
      <w:r>
        <w:rPr>
          <w:rFonts w:ascii="Times New Roman" w:hAnsi="Times New Roman" w:cs="Times New Roman" w:eastAsia="Times New Roman" w:hint="default"/>
          <w:sz w:val="20"/>
          <w:szCs w:val="20"/>
        </w:rPr>
        <w:t>/templates</w:t>
      </w:r>
      <w:r>
        <w:rPr>
          <w:rFonts w:ascii="宋体" w:hAnsi="宋体" w:cs="宋体" w:eastAsia="宋体" w:hint="default"/>
          <w:sz w:val="20"/>
          <w:szCs w:val="20"/>
        </w:rPr>
        <w:t>目录，可以像这样设置</w:t>
      </w:r>
      <w:r>
        <w:rPr>
          <w:rFonts w:ascii="Courier New" w:hAnsi="Courier New" w:cs="Courier New" w:eastAsia="Courier New" w:hint="default"/>
          <w:sz w:val="19"/>
          <w:szCs w:val="19"/>
        </w:rPr>
        <w:t>spring.devtools.restart.</w:t>
      </w:r>
      <w:r>
        <w:rPr>
          <w:rFonts w:ascii="Courier New" w:hAnsi="Courier New" w:cs="Courier New" w:eastAsia="Courier New" w:hint="default"/>
          <w:spacing w:val="-20"/>
          <w:sz w:val="19"/>
          <w:szCs w:val="19"/>
        </w:rPr>
        <w:t> </w:t>
      </w:r>
      <w:r>
        <w:rPr>
          <w:rFonts w:ascii="Courier New" w:hAnsi="Courier New" w:cs="Courier New" w:eastAsia="Courier New" w:hint="default"/>
          <w:sz w:val="19"/>
          <w:szCs w:val="19"/>
        </w:rPr>
        <w:t>exclude</w:t>
      </w:r>
      <w:r>
        <w:rPr>
          <w:rFonts w:ascii="宋体" w:hAnsi="宋体" w:cs="宋体" w:eastAsia="宋体" w:hint="default"/>
          <w:sz w:val="20"/>
          <w:szCs w:val="20"/>
        </w:rPr>
        <w:t>：</w:t>
      </w:r>
    </w:p>
    <w:p>
      <w:pPr>
        <w:spacing w:line="240" w:lineRule="auto" w:before="12"/>
        <w:ind w:right="0"/>
        <w:rPr>
          <w:rFonts w:ascii="宋体" w:hAnsi="宋体" w:cs="宋体" w:eastAsia="宋体" w:hint="default"/>
          <w:sz w:val="13"/>
          <w:szCs w:val="13"/>
        </w:rPr>
      </w:pPr>
    </w:p>
    <w:p>
      <w:pPr>
        <w:spacing w:line="264" w:lineRule="auto" w:before="0"/>
        <w:ind w:left="723" w:right="7052" w:hanging="192"/>
        <w:jc w:val="left"/>
        <w:rPr>
          <w:rFonts w:ascii="Courier New" w:hAnsi="Courier New" w:cs="Courier New" w:eastAsia="Courier New" w:hint="default"/>
          <w:sz w:val="16"/>
          <w:szCs w:val="16"/>
        </w:rPr>
      </w:pPr>
      <w:r>
        <w:rPr>
          <w:rFonts w:ascii="Courier New"/>
          <w:sz w:val="16"/>
        </w:rPr>
        <w:t>spring: devtools:</w:t>
      </w:r>
    </w:p>
    <w:p>
      <w:pPr>
        <w:spacing w:before="1"/>
        <w:ind w:left="915" w:right="105" w:firstLine="0"/>
        <w:jc w:val="left"/>
        <w:rPr>
          <w:rFonts w:ascii="Courier New" w:hAnsi="Courier New" w:cs="Courier New" w:eastAsia="Courier New" w:hint="default"/>
          <w:sz w:val="16"/>
          <w:szCs w:val="16"/>
        </w:rPr>
      </w:pPr>
      <w:r>
        <w:rPr>
          <w:rFonts w:ascii="Courier New"/>
          <w:sz w:val="16"/>
        </w:rPr>
        <w:t>restart:</w:t>
      </w:r>
    </w:p>
    <w:p>
      <w:pPr>
        <w:spacing w:before="19"/>
        <w:ind w:left="1107" w:right="105" w:firstLine="0"/>
        <w:jc w:val="left"/>
        <w:rPr>
          <w:rFonts w:ascii="Courier New" w:hAnsi="Courier New" w:cs="Courier New" w:eastAsia="Courier New" w:hint="default"/>
          <w:sz w:val="16"/>
          <w:szCs w:val="16"/>
        </w:rPr>
      </w:pPr>
      <w:r>
        <w:rPr>
          <w:rFonts w:ascii="Courier New"/>
          <w:sz w:val="16"/>
        </w:rPr>
        <w:t>exclude:</w:t>
      </w:r>
      <w:r>
        <w:rPr>
          <w:rFonts w:ascii="Courier New"/>
          <w:spacing w:val="-9"/>
          <w:sz w:val="16"/>
        </w:rPr>
        <w:t> </w:t>
      </w:r>
      <w:r>
        <w:rPr>
          <w:rFonts w:ascii="Courier New"/>
          <w:sz w:val="16"/>
        </w:rPr>
        <w:t>/static/**,/templates/**</w:t>
      </w:r>
    </w:p>
    <w:p>
      <w:pPr>
        <w:spacing w:line="247" w:lineRule="auto" w:before="85"/>
        <w:ind w:left="111" w:right="212" w:firstLine="399"/>
        <w:jc w:val="both"/>
        <w:rPr>
          <w:rFonts w:ascii="宋体" w:hAnsi="宋体" w:cs="宋体" w:eastAsia="宋体" w:hint="default"/>
          <w:sz w:val="20"/>
          <w:szCs w:val="20"/>
        </w:rPr>
      </w:pPr>
      <w:r>
        <w:rPr>
          <w:rFonts w:ascii="宋体" w:hAnsi="宋体" w:cs="宋体" w:eastAsia="宋体" w:hint="default"/>
          <w:w w:val="95"/>
          <w:sz w:val="20"/>
          <w:szCs w:val="20"/>
        </w:rPr>
        <w:t>另一方面，如果想彻底关闭自动重启，可以将</w:t>
      </w:r>
      <w:r>
        <w:rPr>
          <w:rFonts w:ascii="Courier New" w:hAnsi="Courier New" w:cs="Courier New" w:eastAsia="Courier New" w:hint="default"/>
          <w:w w:val="95"/>
          <w:sz w:val="19"/>
          <w:szCs w:val="19"/>
        </w:rPr>
        <w:t>spring.devtools.restart.enabled</w:t>
      </w:r>
      <w:r>
        <w:rPr>
          <w:rFonts w:ascii="宋体" w:hAnsi="宋体" w:cs="宋体" w:eastAsia="宋体" w:hint="default"/>
          <w:w w:val="95"/>
          <w:sz w:val="20"/>
          <w:szCs w:val="20"/>
        </w:rPr>
        <w:t>设置 </w:t>
      </w:r>
      <w:r>
        <w:rPr>
          <w:rFonts w:ascii="宋体" w:hAnsi="宋体" w:cs="宋体" w:eastAsia="宋体" w:hint="default"/>
          <w:sz w:val="20"/>
          <w:szCs w:val="20"/>
        </w:rPr>
        <w:t>为</w:t>
      </w:r>
      <w:r>
        <w:rPr>
          <w:rFonts w:ascii="Courier New" w:hAnsi="Courier New" w:cs="Courier New" w:eastAsia="Courier New" w:hint="default"/>
          <w:sz w:val="19"/>
          <w:szCs w:val="19"/>
        </w:rPr>
        <w:t>false</w:t>
      </w:r>
      <w:r>
        <w:rPr>
          <w:rFonts w:ascii="宋体" w:hAnsi="宋体" w:cs="宋体" w:eastAsia="宋体" w:hint="default"/>
          <w:sz w:val="20"/>
          <w:szCs w:val="20"/>
        </w:rPr>
        <w:t>：</w:t>
      </w:r>
    </w:p>
    <w:p>
      <w:pPr>
        <w:spacing w:line="266" w:lineRule="auto" w:before="175"/>
        <w:ind w:left="723" w:right="7052" w:hanging="192"/>
        <w:jc w:val="left"/>
        <w:rPr>
          <w:rFonts w:ascii="Courier New" w:hAnsi="Courier New" w:cs="Courier New" w:eastAsia="Courier New" w:hint="default"/>
          <w:sz w:val="16"/>
          <w:szCs w:val="16"/>
        </w:rPr>
      </w:pPr>
      <w:r>
        <w:rPr>
          <w:rFonts w:ascii="Courier New"/>
          <w:sz w:val="16"/>
        </w:rPr>
        <w:t>spring: devtools:</w:t>
      </w:r>
    </w:p>
    <w:p>
      <w:pPr>
        <w:spacing w:line="264" w:lineRule="auto" w:before="0"/>
        <w:ind w:left="1107" w:right="6206" w:hanging="192"/>
        <w:jc w:val="left"/>
        <w:rPr>
          <w:rFonts w:ascii="Courier New" w:hAnsi="Courier New" w:cs="Courier New" w:eastAsia="Courier New" w:hint="default"/>
          <w:sz w:val="16"/>
          <w:szCs w:val="16"/>
        </w:rPr>
      </w:pPr>
      <w:r>
        <w:rPr>
          <w:rFonts w:ascii="Courier New"/>
          <w:sz w:val="16"/>
        </w:rPr>
        <w:t>restart: enabled:</w:t>
      </w:r>
      <w:r>
        <w:rPr>
          <w:rFonts w:ascii="Courier New"/>
          <w:spacing w:val="-4"/>
          <w:sz w:val="16"/>
        </w:rPr>
        <w:t> </w:t>
      </w:r>
      <w:r>
        <w:rPr>
          <w:rFonts w:ascii="Courier New"/>
          <w:sz w:val="16"/>
        </w:rPr>
        <w:t>false</w:t>
      </w:r>
    </w:p>
    <w:p>
      <w:pPr>
        <w:spacing w:line="254" w:lineRule="auto" w:before="68"/>
        <w:ind w:left="111" w:right="210" w:firstLine="399"/>
        <w:jc w:val="both"/>
        <w:rPr>
          <w:rFonts w:ascii="宋体" w:hAnsi="宋体" w:cs="宋体" w:eastAsia="宋体" w:hint="default"/>
          <w:sz w:val="20"/>
          <w:szCs w:val="20"/>
        </w:rPr>
      </w:pPr>
      <w:r>
        <w:rPr>
          <w:rFonts w:ascii="宋体" w:hAnsi="宋体" w:cs="宋体" w:eastAsia="宋体" w:hint="default"/>
          <w:spacing w:val="-7"/>
          <w:sz w:val="20"/>
          <w:szCs w:val="20"/>
        </w:rPr>
        <w:t>另外，还可以设置一个触发文件，必须修改这个文件才能触发重启。例如，在修改名为</w:t>
      </w:r>
      <w:r>
        <w:rPr>
          <w:rFonts w:ascii="Times New Roman" w:hAnsi="Times New Roman" w:cs="Times New Roman" w:eastAsia="Times New Roman" w:hint="default"/>
          <w:spacing w:val="-7"/>
          <w:sz w:val="20"/>
          <w:szCs w:val="20"/>
        </w:rPr>
        <w:t>.trigger </w:t>
      </w:r>
      <w:r>
        <w:rPr>
          <w:rFonts w:ascii="宋体" w:hAnsi="宋体" w:cs="宋体" w:eastAsia="宋体" w:hint="default"/>
          <w:spacing w:val="-3"/>
          <w:sz w:val="20"/>
          <w:szCs w:val="20"/>
        </w:rPr>
        <w:t>的文件前你都不希望执行重启，那么你只需像这样设置</w:t>
      </w:r>
      <w:r>
        <w:rPr>
          <w:rFonts w:ascii="Courier New" w:hAnsi="Courier New" w:cs="Courier New" w:eastAsia="Courier New" w:hint="default"/>
          <w:spacing w:val="-3"/>
          <w:sz w:val="19"/>
          <w:szCs w:val="19"/>
        </w:rPr>
        <w:t>spring.devtools.restart.trigger- </w:t>
      </w:r>
      <w:r>
        <w:rPr>
          <w:rFonts w:ascii="Courier New" w:hAnsi="Courier New" w:cs="Courier New" w:eastAsia="Courier New" w:hint="default"/>
          <w:sz w:val="19"/>
          <w:szCs w:val="19"/>
        </w:rPr>
        <w:t>file</w:t>
      </w:r>
      <w:r>
        <w:rPr>
          <w:rFonts w:ascii="宋体" w:hAnsi="宋体" w:cs="宋体" w:eastAsia="宋体" w:hint="default"/>
          <w:sz w:val="20"/>
          <w:szCs w:val="20"/>
        </w:rPr>
        <w:t>属性：</w:t>
      </w:r>
    </w:p>
    <w:p>
      <w:pPr>
        <w:spacing w:line="266" w:lineRule="auto" w:before="168"/>
        <w:ind w:left="723" w:right="7052" w:hanging="192"/>
        <w:jc w:val="left"/>
        <w:rPr>
          <w:rFonts w:ascii="Courier New" w:hAnsi="Courier New" w:cs="Courier New" w:eastAsia="Courier New" w:hint="default"/>
          <w:sz w:val="16"/>
          <w:szCs w:val="16"/>
        </w:rPr>
      </w:pPr>
      <w:r>
        <w:rPr>
          <w:rFonts w:ascii="Courier New"/>
          <w:sz w:val="16"/>
        </w:rPr>
        <w:t>spring: devtools:</w:t>
      </w:r>
    </w:p>
    <w:p>
      <w:pPr>
        <w:spacing w:line="179" w:lineRule="exact" w:before="0"/>
        <w:ind w:left="915" w:right="105" w:firstLine="0"/>
        <w:jc w:val="left"/>
        <w:rPr>
          <w:rFonts w:ascii="Courier New" w:hAnsi="Courier New" w:cs="Courier New" w:eastAsia="Courier New" w:hint="default"/>
          <w:sz w:val="16"/>
          <w:szCs w:val="16"/>
        </w:rPr>
      </w:pPr>
      <w:r>
        <w:rPr>
          <w:rFonts w:ascii="Courier New"/>
          <w:sz w:val="16"/>
        </w:rPr>
        <w:t>restart:</w:t>
      </w:r>
    </w:p>
    <w:p>
      <w:pPr>
        <w:spacing w:before="19"/>
        <w:ind w:left="1107" w:right="105" w:firstLine="0"/>
        <w:jc w:val="left"/>
        <w:rPr>
          <w:rFonts w:ascii="Courier New" w:hAnsi="Courier New" w:cs="Courier New" w:eastAsia="Courier New" w:hint="default"/>
          <w:sz w:val="16"/>
          <w:szCs w:val="16"/>
        </w:rPr>
      </w:pPr>
      <w:r>
        <w:rPr>
          <w:rFonts w:ascii="Courier New"/>
          <w:sz w:val="16"/>
        </w:rPr>
        <w:t>trigger-file:</w:t>
      </w:r>
      <w:r>
        <w:rPr>
          <w:rFonts w:ascii="Courier New"/>
          <w:spacing w:val="-6"/>
          <w:sz w:val="16"/>
        </w:rPr>
        <w:t> </w:t>
      </w:r>
      <w:r>
        <w:rPr>
          <w:rFonts w:ascii="Courier New"/>
          <w:sz w:val="16"/>
        </w:rPr>
        <w:t>.trigger</w:t>
      </w:r>
    </w:p>
    <w:p>
      <w:pPr>
        <w:pStyle w:val="BodyText"/>
        <w:spacing w:line="259" w:lineRule="auto" w:before="86"/>
        <w:ind w:right="105" w:firstLine="399"/>
        <w:jc w:val="left"/>
        <w:rPr>
          <w:rFonts w:ascii="宋体" w:hAnsi="宋体" w:cs="宋体" w:eastAsia="宋体" w:hint="default"/>
        </w:rPr>
      </w:pPr>
      <w:r>
        <w:rPr>
          <w:rFonts w:ascii="宋体" w:hAnsi="宋体" w:cs="宋体" w:eastAsia="宋体" w:hint="default"/>
        </w:rPr>
        <w:t>如果你的</w:t>
      </w:r>
      <w:r>
        <w:rPr>
          <w:rFonts w:ascii="Times New Roman" w:hAnsi="Times New Roman" w:cs="Times New Roman" w:eastAsia="Times New Roman" w:hint="default"/>
        </w:rPr>
        <w:t>IDE</w:t>
      </w:r>
      <w:r>
        <w:rPr>
          <w:rFonts w:ascii="宋体" w:hAnsi="宋体" w:cs="宋体" w:eastAsia="宋体" w:hint="default"/>
        </w:rPr>
        <w:t>会连续编译修改的文件，那触发文件还是很有用的。没有触发文件的话，每次 </w:t>
      </w:r>
      <w:r>
        <w:rPr>
          <w:rFonts w:ascii="宋体" w:hAnsi="宋体" w:cs="宋体" w:eastAsia="宋体" w:hint="default"/>
          <w:spacing w:val="-5"/>
          <w:w w:val="100"/>
        </w:rPr>
        <w:t>变更都会触发重启。有触发文件，就能保证只有你想重启时才会发生重启（修改触发文件即可）。</w:t>
      </w:r>
    </w:p>
    <w:p>
      <w:pPr>
        <w:spacing w:line="240" w:lineRule="auto" w:before="10"/>
        <w:ind w:right="0"/>
        <w:rPr>
          <w:rFonts w:ascii="宋体" w:hAnsi="宋体" w:cs="宋体" w:eastAsia="宋体" w:hint="default"/>
          <w:sz w:val="20"/>
          <w:szCs w:val="20"/>
        </w:rPr>
      </w:pPr>
    </w:p>
    <w:p>
      <w:pPr>
        <w:pStyle w:val="ListParagraph"/>
        <w:numPr>
          <w:ilvl w:val="1"/>
          <w:numId w:val="33"/>
        </w:numPr>
        <w:tabs>
          <w:tab w:pos="813" w:val="left" w:leader="none"/>
        </w:tabs>
        <w:spacing w:line="240" w:lineRule="auto" w:before="0" w:after="0"/>
        <w:ind w:left="812" w:right="0" w:hanging="701"/>
        <w:jc w:val="left"/>
        <w:rPr>
          <w:rFonts w:ascii="Courier New" w:hAnsi="Courier New" w:cs="Courier New" w:eastAsia="Courier New" w:hint="default"/>
          <w:sz w:val="27"/>
          <w:szCs w:val="27"/>
        </w:rPr>
      </w:pPr>
      <w:r>
        <w:rPr>
          <w:rFonts w:ascii="Courier New"/>
          <w:b/>
          <w:sz w:val="27"/>
        </w:rPr>
        <w:t>LiveReload</w:t>
      </w:r>
      <w:r>
        <w:rPr>
          <w:rFonts w:ascii="Courier New"/>
          <w:sz w:val="27"/>
        </w:rPr>
      </w:r>
    </w:p>
    <w:p>
      <w:pPr>
        <w:pStyle w:val="BodyText"/>
        <w:spacing w:line="259" w:lineRule="auto" w:before="184"/>
        <w:ind w:left="511" w:right="3285"/>
        <w:jc w:val="left"/>
        <w:rPr>
          <w:rFonts w:ascii="宋体" w:hAnsi="宋体" w:cs="宋体" w:eastAsia="宋体" w:hint="default"/>
        </w:rPr>
      </w:pPr>
      <w:r>
        <w:rPr>
          <w:rFonts w:ascii="宋体" w:hAnsi="宋体" w:cs="宋体" w:eastAsia="宋体" w:hint="default"/>
          <w:spacing w:val="-2"/>
        </w:rPr>
        <w:t>在</w:t>
      </w:r>
      <w:r>
        <w:rPr>
          <w:rFonts w:ascii="Times New Roman" w:hAnsi="Times New Roman" w:cs="Times New Roman" w:eastAsia="Times New Roman" w:hint="default"/>
          <w:spacing w:val="-2"/>
        </w:rPr>
        <w:t>Web</w:t>
      </w:r>
      <w:r>
        <w:rPr>
          <w:rFonts w:ascii="宋体" w:hAnsi="宋体" w:cs="宋体" w:eastAsia="宋体" w:hint="default"/>
          <w:spacing w:val="-2"/>
        </w:rPr>
        <w:t>应用程序开发过程中，最常见的步骤大致如下。</w:t>
      </w:r>
      <w:r>
        <w:rPr>
          <w:rFonts w:ascii="宋体" w:hAnsi="宋体" w:cs="宋体" w:eastAsia="宋体" w:hint="default"/>
        </w:rPr>
        <w:t> </w:t>
      </w:r>
      <w:r>
        <w:rPr>
          <w:rFonts w:ascii="宋体" w:hAnsi="宋体" w:cs="宋体" w:eastAsia="宋体" w:hint="default"/>
        </w:rPr>
      </w:r>
      <w:r>
        <w:rPr>
          <w:rFonts w:ascii="Times New Roman" w:hAnsi="Times New Roman" w:cs="Times New Roman" w:eastAsia="Times New Roman" w:hint="default"/>
          <w:spacing w:val="-1"/>
          <w:w w:val="100"/>
        </w:rPr>
        <w:t>(1)</w:t>
      </w:r>
      <w:r>
        <w:rPr>
          <w:rFonts w:ascii="Times New Roman" w:hAnsi="Times New Roman" w:cs="Times New Roman" w:eastAsia="Times New Roman" w:hint="default"/>
          <w:spacing w:val="20"/>
          <w:w w:val="100"/>
        </w:rPr>
        <w:t> </w:t>
      </w:r>
      <w:r>
        <w:rPr>
          <w:rFonts w:ascii="宋体" w:hAnsi="宋体" w:cs="宋体" w:eastAsia="宋体" w:hint="default"/>
          <w:spacing w:val="-6"/>
          <w:w w:val="100"/>
        </w:rPr>
        <w:t>修改要呈现的内容（比如图片、样式表、模板）。</w:t>
      </w:r>
    </w:p>
    <w:p>
      <w:pPr>
        <w:pStyle w:val="BodyText"/>
        <w:spacing w:line="240" w:lineRule="auto" w:before="5"/>
        <w:ind w:left="511" w:right="105"/>
        <w:jc w:val="left"/>
        <w:rPr>
          <w:rFonts w:ascii="宋体" w:hAnsi="宋体" w:cs="宋体" w:eastAsia="宋体" w:hint="default"/>
        </w:rPr>
      </w:pPr>
      <w:r>
        <w:rPr>
          <w:rFonts w:ascii="Times New Roman" w:hAnsi="Times New Roman" w:cs="Times New Roman" w:eastAsia="Times New Roman" w:hint="default"/>
        </w:rPr>
        <w:t>(2)</w:t>
      </w:r>
      <w:r>
        <w:rPr>
          <w:rFonts w:ascii="Times New Roman" w:hAnsi="Times New Roman" w:cs="Times New Roman" w:eastAsia="Times New Roman" w:hint="default"/>
          <w:spacing w:val="-4"/>
        </w:rPr>
        <w:t> </w:t>
      </w:r>
      <w:r>
        <w:rPr>
          <w:rFonts w:ascii="宋体" w:hAnsi="宋体" w:cs="宋体" w:eastAsia="宋体" w:hint="default"/>
        </w:rPr>
        <w:t>点击浏览器里的刷新按钮，查看修改的结果。</w:t>
      </w:r>
    </w:p>
    <w:p>
      <w:pPr>
        <w:pStyle w:val="BodyText"/>
        <w:spacing w:line="259" w:lineRule="auto" w:before="23"/>
        <w:ind w:left="511" w:right="417"/>
        <w:jc w:val="left"/>
        <w:rPr>
          <w:rFonts w:ascii="宋体" w:hAnsi="宋体" w:cs="宋体" w:eastAsia="宋体" w:hint="default"/>
        </w:rPr>
      </w:pPr>
      <w:r>
        <w:rPr>
          <w:rFonts w:ascii="Times New Roman" w:hAnsi="Times New Roman" w:cs="Times New Roman" w:eastAsia="Times New Roman" w:hint="default"/>
        </w:rPr>
        <w:t>(3) </w:t>
      </w:r>
      <w:r>
        <w:rPr>
          <w:rFonts w:ascii="宋体" w:hAnsi="宋体" w:cs="宋体" w:eastAsia="宋体" w:hint="default"/>
        </w:rPr>
        <w:t>回到第</w:t>
      </w:r>
      <w:r>
        <w:rPr>
          <w:rFonts w:ascii="Times New Roman" w:hAnsi="Times New Roman" w:cs="Times New Roman" w:eastAsia="Times New Roman" w:hint="default"/>
        </w:rPr>
        <w:t>1</w:t>
      </w:r>
      <w:r>
        <w:rPr>
          <w:rFonts w:ascii="宋体" w:hAnsi="宋体" w:cs="宋体" w:eastAsia="宋体" w:hint="default"/>
        </w:rPr>
        <w:t>步。 </w:t>
      </w:r>
      <w:r>
        <w:rPr>
          <w:rFonts w:ascii="宋体" w:hAnsi="宋体" w:cs="宋体" w:eastAsia="宋体" w:hint="default"/>
          <w:spacing w:val="-1"/>
        </w:rPr>
        <w:t>虽然这并不难，但如果能不点刷新就直接看到修改结果，那岂不是更好？</w:t>
      </w:r>
    </w:p>
    <w:p>
      <w:pPr>
        <w:pStyle w:val="BodyText"/>
        <w:spacing w:line="259" w:lineRule="auto" w:before="22"/>
        <w:ind w:right="211" w:firstLine="399"/>
        <w:jc w:val="both"/>
        <w:rPr>
          <w:rFonts w:ascii="宋体" w:hAnsi="宋体" w:cs="宋体" w:eastAsia="宋体" w:hint="default"/>
        </w:rPr>
      </w:pPr>
      <w:r>
        <w:rPr>
          <w:rFonts w:ascii="Times New Roman" w:hAnsi="Times New Roman" w:cs="Times New Roman" w:eastAsia="Times New Roman" w:hint="default"/>
          <w:spacing w:val="-1"/>
          <w:w w:val="100"/>
        </w:rPr>
        <w:t>Spring</w:t>
      </w:r>
      <w:r>
        <w:rPr>
          <w:rFonts w:ascii="Times New Roman" w:hAnsi="Times New Roman" w:cs="Times New Roman" w:eastAsia="Times New Roman" w:hint="default"/>
          <w:w w:val="100"/>
        </w:rPr>
        <w:t> </w:t>
      </w:r>
      <w:r>
        <w:rPr>
          <w:rFonts w:ascii="Times New Roman" w:hAnsi="Times New Roman" w:cs="Times New Roman" w:eastAsia="Times New Roman" w:hint="default"/>
          <w:spacing w:val="-3"/>
          <w:w w:val="100"/>
        </w:rPr>
        <w:t>Boot</w:t>
      </w:r>
      <w:r>
        <w:rPr>
          <w:rFonts w:ascii="宋体" w:hAnsi="宋体" w:cs="宋体" w:eastAsia="宋体" w:hint="default"/>
          <w:spacing w:val="-3"/>
          <w:w w:val="100"/>
        </w:rPr>
        <w:t>的开发者工具集成了</w:t>
      </w:r>
      <w:r>
        <w:rPr>
          <w:rFonts w:ascii="Times New Roman" w:hAnsi="Times New Roman" w:cs="Times New Roman" w:eastAsia="Times New Roman" w:hint="default"/>
          <w:spacing w:val="-3"/>
          <w:w w:val="100"/>
        </w:rPr>
        <w:t>LiveReload</w:t>
      </w:r>
      <w:r>
        <w:rPr>
          <w:rFonts w:ascii="宋体" w:hAnsi="宋体" w:cs="宋体" w:eastAsia="宋体" w:hint="default"/>
          <w:spacing w:val="-3"/>
          <w:w w:val="100"/>
        </w:rPr>
        <w:t>（</w:t>
      </w:r>
      <w:hyperlink r:id="rId315">
        <w:r>
          <w:rPr>
            <w:rFonts w:ascii="Times New Roman" w:hAnsi="Times New Roman" w:cs="Times New Roman" w:eastAsia="Times New Roman" w:hint="default"/>
            <w:spacing w:val="-3"/>
            <w:w w:val="100"/>
          </w:rPr>
          <w:t>http://livereload.com</w:t>
        </w:r>
      </w:hyperlink>
      <w:r>
        <w:rPr>
          <w:rFonts w:ascii="宋体" w:hAnsi="宋体" w:cs="宋体" w:eastAsia="宋体" w:hint="default"/>
          <w:spacing w:val="-3"/>
          <w:w w:val="100"/>
        </w:rPr>
        <w:t>），可以消除刷新的步骤。</w:t>
      </w:r>
      <w:r>
        <w:rPr>
          <w:rFonts w:ascii="宋体" w:hAnsi="宋体" w:cs="宋体" w:eastAsia="宋体" w:hint="default"/>
          <w:w w:val="100"/>
        </w:rPr>
        <w:t> </w:t>
      </w:r>
      <w:r>
        <w:rPr>
          <w:rFonts w:ascii="宋体" w:hAnsi="宋体" w:cs="宋体" w:eastAsia="宋体" w:hint="default"/>
          <w:w w:val="100"/>
        </w:rPr>
      </w:r>
      <w:r>
        <w:rPr>
          <w:rFonts w:ascii="宋体" w:hAnsi="宋体" w:cs="宋体" w:eastAsia="宋体" w:hint="default"/>
        </w:rPr>
        <w:t>激活开发者工具后，</w:t>
      </w:r>
      <w:r>
        <w:rPr>
          <w:rFonts w:ascii="Times New Roman" w:hAnsi="Times New Roman" w:cs="Times New Roman" w:eastAsia="Times New Roman" w:hint="default"/>
        </w:rPr>
        <w:t>Spring Boot</w:t>
      </w:r>
      <w:r>
        <w:rPr>
          <w:rFonts w:ascii="宋体" w:hAnsi="宋体" w:cs="宋体" w:eastAsia="宋体" w:hint="default"/>
        </w:rPr>
        <w:t>会启动一个内嵌的</w:t>
      </w:r>
      <w:r>
        <w:rPr>
          <w:rFonts w:ascii="Times New Roman" w:hAnsi="Times New Roman" w:cs="Times New Roman" w:eastAsia="Times New Roman" w:hint="default"/>
        </w:rPr>
        <w:t>LiveReload</w:t>
      </w:r>
      <w:r>
        <w:rPr>
          <w:rFonts w:ascii="宋体" w:hAnsi="宋体" w:cs="宋体" w:eastAsia="宋体" w:hint="default"/>
        </w:rPr>
        <w:t>服务器，在资源文件变化时会触发 浏览器刷新。你要做的就是在浏览器里安装</w:t>
      </w:r>
      <w:r>
        <w:rPr>
          <w:rFonts w:ascii="Times New Roman" w:hAnsi="Times New Roman" w:cs="Times New Roman" w:eastAsia="Times New Roman" w:hint="default"/>
        </w:rPr>
        <w:t>LiveReload</w:t>
      </w:r>
      <w:r>
        <w:rPr>
          <w:rFonts w:ascii="宋体" w:hAnsi="宋体" w:cs="宋体" w:eastAsia="宋体" w:hint="default"/>
        </w:rPr>
        <w:t>插件。</w:t>
      </w:r>
    </w:p>
    <w:p>
      <w:pPr>
        <w:spacing w:line="247" w:lineRule="auto" w:before="5"/>
        <w:ind w:left="111" w:right="213" w:firstLine="399"/>
        <w:jc w:val="both"/>
        <w:rPr>
          <w:rFonts w:ascii="宋体" w:hAnsi="宋体" w:cs="宋体" w:eastAsia="宋体" w:hint="default"/>
          <w:sz w:val="20"/>
          <w:szCs w:val="20"/>
        </w:rPr>
      </w:pPr>
      <w:r>
        <w:rPr>
          <w:rFonts w:ascii="宋体" w:hAnsi="宋体" w:cs="宋体" w:eastAsia="宋体" w:hint="default"/>
          <w:spacing w:val="36"/>
          <w:sz w:val="20"/>
          <w:szCs w:val="20"/>
        </w:rPr>
        <w:t>如果想要禁用内嵌的</w:t>
      </w:r>
      <w:r>
        <w:rPr>
          <w:rFonts w:ascii="宋体" w:hAnsi="宋体" w:cs="宋体" w:eastAsia="宋体" w:hint="default"/>
          <w:spacing w:val="-54"/>
          <w:sz w:val="20"/>
          <w:szCs w:val="20"/>
        </w:rPr>
        <w:t> </w:t>
      </w:r>
      <w:r>
        <w:rPr>
          <w:rFonts w:ascii="Times New Roman" w:hAnsi="Times New Roman" w:cs="Times New Roman" w:eastAsia="Times New Roman" w:hint="default"/>
          <w:sz w:val="20"/>
          <w:szCs w:val="20"/>
        </w:rPr>
        <w:t>LiveReload</w:t>
      </w:r>
      <w:r>
        <w:rPr>
          <w:rFonts w:ascii="Times New Roman" w:hAnsi="Times New Roman" w:cs="Times New Roman" w:eastAsia="Times New Roman" w:hint="default"/>
          <w:spacing w:val="-7"/>
          <w:sz w:val="20"/>
          <w:szCs w:val="20"/>
        </w:rPr>
        <w:t> </w:t>
      </w:r>
      <w:r>
        <w:rPr>
          <w:rFonts w:ascii="宋体" w:hAnsi="宋体" w:cs="宋体" w:eastAsia="宋体" w:hint="default"/>
          <w:spacing w:val="35"/>
          <w:sz w:val="20"/>
          <w:szCs w:val="20"/>
        </w:rPr>
        <w:t>服务器，可以将</w:t>
      </w:r>
      <w:r>
        <w:rPr>
          <w:rFonts w:ascii="宋体" w:hAnsi="宋体" w:cs="宋体" w:eastAsia="宋体" w:hint="default"/>
          <w:spacing w:val="-54"/>
          <w:sz w:val="20"/>
          <w:szCs w:val="20"/>
        </w:rPr>
        <w:t> </w:t>
      </w:r>
      <w:r>
        <w:rPr>
          <w:rFonts w:ascii="Courier New" w:hAnsi="Courier New" w:cs="Courier New" w:eastAsia="Courier New" w:hint="default"/>
          <w:sz w:val="19"/>
          <w:szCs w:val="19"/>
        </w:rPr>
        <w:t>spring.devtools.livereload. enabled</w:t>
      </w:r>
      <w:r>
        <w:rPr>
          <w:rFonts w:ascii="宋体" w:hAnsi="宋体" w:cs="宋体" w:eastAsia="宋体" w:hint="default"/>
          <w:sz w:val="20"/>
          <w:szCs w:val="20"/>
        </w:rPr>
        <w:t>设置为</w:t>
      </w:r>
      <w:r>
        <w:rPr>
          <w:rFonts w:ascii="Courier New" w:hAnsi="Courier New" w:cs="Courier New" w:eastAsia="Courier New" w:hint="default"/>
          <w:sz w:val="19"/>
          <w:szCs w:val="19"/>
        </w:rPr>
        <w:t>false</w:t>
      </w:r>
      <w:r>
        <w:rPr>
          <w:rFonts w:ascii="宋体" w:hAnsi="宋体" w:cs="宋体" w:eastAsia="宋体" w:hint="default"/>
          <w:sz w:val="20"/>
          <w:szCs w:val="20"/>
        </w:rPr>
        <w:t>：</w:t>
      </w:r>
    </w:p>
    <w:p>
      <w:pPr>
        <w:spacing w:line="266" w:lineRule="auto" w:before="55"/>
        <w:ind w:left="723" w:right="7052" w:hanging="192"/>
        <w:jc w:val="left"/>
        <w:rPr>
          <w:rFonts w:ascii="Courier New" w:hAnsi="Courier New" w:cs="Courier New" w:eastAsia="Courier New" w:hint="default"/>
          <w:sz w:val="16"/>
          <w:szCs w:val="16"/>
        </w:rPr>
      </w:pPr>
      <w:r>
        <w:rPr>
          <w:rFonts w:ascii="Courier New"/>
          <w:sz w:val="16"/>
        </w:rPr>
        <w:t>spring: devtools:</w:t>
      </w:r>
    </w:p>
    <w:p>
      <w:pPr>
        <w:spacing w:line="264" w:lineRule="auto" w:before="0"/>
        <w:ind w:left="1107" w:right="6192" w:hanging="192"/>
        <w:jc w:val="left"/>
        <w:rPr>
          <w:rFonts w:ascii="Courier New" w:hAnsi="Courier New" w:cs="Courier New" w:eastAsia="Courier New" w:hint="default"/>
          <w:sz w:val="16"/>
          <w:szCs w:val="16"/>
        </w:rPr>
      </w:pPr>
      <w:r>
        <w:rPr>
          <w:rFonts w:ascii="Courier New"/>
          <w:sz w:val="16"/>
        </w:rPr>
        <w:t>livereload: enabled:</w:t>
      </w:r>
      <w:r>
        <w:rPr>
          <w:rFonts w:ascii="Courier New"/>
          <w:spacing w:val="-4"/>
          <w:sz w:val="16"/>
        </w:rPr>
        <w:t> </w:t>
      </w:r>
      <w:r>
        <w:rPr>
          <w:rFonts w:ascii="Courier New"/>
          <w:sz w:val="16"/>
        </w:rPr>
        <w:t>false</w:t>
      </w:r>
    </w:p>
    <w:p>
      <w:pPr>
        <w:spacing w:after="0" w:line="264" w:lineRule="auto"/>
        <w:jc w:val="left"/>
        <w:rPr>
          <w:rFonts w:ascii="Courier New" w:hAnsi="Courier New" w:cs="Courier New" w:eastAsia="Courier New" w:hint="default"/>
          <w:sz w:val="16"/>
          <w:szCs w:val="16"/>
        </w:rPr>
        <w:sectPr>
          <w:headerReference w:type="even" r:id="rId313"/>
          <w:headerReference w:type="default" r:id="rId314"/>
          <w:pgSz w:w="10940" w:h="13660"/>
          <w:pgMar w:header="1177" w:footer="0" w:top="1420" w:bottom="280" w:left="1080" w:right="1200"/>
          <w:pgNumType w:start="158"/>
        </w:sectPr>
      </w:pPr>
    </w:p>
    <w:p>
      <w:pPr>
        <w:spacing w:line="240" w:lineRule="auto" w:before="3"/>
        <w:ind w:right="0"/>
        <w:rPr>
          <w:rFonts w:ascii="Courier New" w:hAnsi="Courier New" w:cs="Courier New" w:eastAsia="Courier New" w:hint="default"/>
          <w:sz w:val="19"/>
          <w:szCs w:val="19"/>
        </w:rPr>
      </w:pPr>
    </w:p>
    <w:p>
      <w:pPr>
        <w:pStyle w:val="Heading1"/>
        <w:tabs>
          <w:tab w:pos="819" w:val="left" w:leader="none"/>
        </w:tabs>
        <w:spacing w:line="240" w:lineRule="auto" w:before="13"/>
        <w:ind w:left="118" w:right="6572"/>
        <w:jc w:val="left"/>
        <w:rPr>
          <w:rFonts w:ascii="黑体" w:hAnsi="黑体" w:cs="黑体" w:eastAsia="黑体" w:hint="default"/>
        </w:rPr>
      </w:pPr>
      <w:bookmarkStart w:name="A.3　远程开发" w:id="150"/>
      <w:bookmarkEnd w:id="150"/>
      <w:r>
        <w:rPr/>
      </w:r>
      <w:r>
        <w:rPr>
          <w:rFonts w:ascii="Arial" w:hAnsi="Arial" w:cs="Arial" w:eastAsia="Arial" w:hint="default"/>
          <w:spacing w:val="-1"/>
        </w:rPr>
        <w:t>A.3</w:t>
        <w:tab/>
      </w:r>
      <w:r>
        <w:rPr>
          <w:rFonts w:ascii="黑体" w:hAnsi="黑体" w:cs="黑体" w:eastAsia="黑体" w:hint="default"/>
        </w:rPr>
        <w:t>远程开发</w:t>
      </w:r>
    </w:p>
    <w:p>
      <w:pPr>
        <w:pStyle w:val="BodyText"/>
        <w:spacing w:line="259" w:lineRule="auto" w:before="207"/>
        <w:ind w:left="118" w:right="223" w:firstLine="399"/>
        <w:jc w:val="both"/>
        <w:rPr>
          <w:rFonts w:ascii="宋体" w:hAnsi="宋体" w:cs="宋体" w:eastAsia="宋体" w:hint="default"/>
        </w:rPr>
      </w:pPr>
      <w:r>
        <w:rPr>
          <w:rFonts w:ascii="宋体" w:hAnsi="宋体" w:cs="宋体" w:eastAsia="宋体" w:hint="default"/>
          <w:spacing w:val="-5"/>
          <w:w w:val="100"/>
        </w:rPr>
        <w:t>在远程运行应用程序时（比如部署到服务器上或云上），开发者工具的自动重启和</w:t>
      </w:r>
      <w:r>
        <w:rPr>
          <w:rFonts w:ascii="Times New Roman" w:hAnsi="Times New Roman" w:cs="Times New Roman" w:eastAsia="Times New Roman" w:hint="default"/>
          <w:spacing w:val="-5"/>
          <w:w w:val="100"/>
        </w:rPr>
        <w:t>LiveReload</w:t>
      </w:r>
      <w:r>
        <w:rPr>
          <w:rFonts w:ascii="Times New Roman" w:hAnsi="Times New Roman" w:cs="Times New Roman" w:eastAsia="Times New Roman" w:hint="default"/>
          <w:spacing w:val="-1"/>
          <w:w w:val="100"/>
        </w:rPr>
        <w:t> </w:t>
      </w:r>
      <w:r>
        <w:rPr>
          <w:rFonts w:ascii="宋体" w:hAnsi="宋体" w:cs="宋体" w:eastAsia="宋体" w:hint="default"/>
        </w:rPr>
        <w:t>特性都是可选的。此外，</w:t>
      </w:r>
      <w:r>
        <w:rPr>
          <w:rFonts w:ascii="Times New Roman" w:hAnsi="Times New Roman" w:cs="Times New Roman" w:eastAsia="Times New Roman" w:hint="default"/>
        </w:rPr>
        <w:t>Spring Boot</w:t>
      </w:r>
      <w:r>
        <w:rPr>
          <w:rFonts w:ascii="宋体" w:hAnsi="宋体" w:cs="宋体" w:eastAsia="宋体" w:hint="default"/>
        </w:rPr>
        <w:t>开发者工具还能远程调试</w:t>
      </w:r>
      <w:r>
        <w:rPr>
          <w:rFonts w:ascii="Times New Roman" w:hAnsi="Times New Roman" w:cs="Times New Roman" w:eastAsia="Times New Roman" w:hint="default"/>
        </w:rPr>
        <w:t>Spring</w:t>
      </w:r>
      <w:r>
        <w:rPr>
          <w:rFonts w:ascii="Times New Roman" w:hAnsi="Times New Roman" w:cs="Times New Roman" w:eastAsia="Times New Roman" w:hint="default"/>
          <w:spacing w:val="-15"/>
        </w:rPr>
        <w:t> </w:t>
      </w:r>
      <w:r>
        <w:rPr>
          <w:rFonts w:ascii="Times New Roman" w:hAnsi="Times New Roman" w:cs="Times New Roman" w:eastAsia="Times New Roman" w:hint="default"/>
        </w:rPr>
        <w:t>Boot</w:t>
      </w:r>
      <w:r>
        <w:rPr>
          <w:rFonts w:ascii="宋体" w:hAnsi="宋体" w:cs="宋体" w:eastAsia="宋体" w:hint="default"/>
        </w:rPr>
        <w:t>应用程序。</w:t>
      </w:r>
    </w:p>
    <w:p>
      <w:pPr>
        <w:pStyle w:val="BodyText"/>
        <w:spacing w:line="276" w:lineRule="auto" w:before="5"/>
        <w:ind w:left="118" w:right="223" w:firstLine="399"/>
        <w:jc w:val="both"/>
        <w:rPr>
          <w:rFonts w:ascii="宋体" w:hAnsi="宋体" w:cs="宋体" w:eastAsia="宋体" w:hint="default"/>
        </w:rPr>
      </w:pPr>
      <w:r>
        <w:rPr>
          <w:rFonts w:ascii="宋体" w:hAnsi="宋体" w:cs="宋体" w:eastAsia="宋体" w:hint="default"/>
          <w:spacing w:val="-3"/>
        </w:rPr>
        <w:t>在传统的开发过程中，你不会打开远程开发功能，因为这会影响性能。但在一些特殊的场景 中，此类工具就很有用。比如，出于开发目的，所开发的应用程序部署在非生产环境里。如果应 </w:t>
      </w:r>
      <w:r>
        <w:rPr>
          <w:rFonts w:ascii="宋体" w:hAnsi="宋体" w:cs="宋体" w:eastAsia="宋体" w:hint="default"/>
        </w:rPr>
        <w:t>用程序不是在本地开发环境里，而是在云端部署，则尤其如此。</w:t>
      </w:r>
    </w:p>
    <w:p>
      <w:pPr>
        <w:pStyle w:val="BodyText"/>
        <w:spacing w:line="240" w:lineRule="auto" w:before="8"/>
        <w:ind w:left="517" w:right="0"/>
        <w:jc w:val="left"/>
        <w:rPr>
          <w:rFonts w:ascii="宋体" w:hAnsi="宋体" w:cs="宋体" w:eastAsia="宋体" w:hint="default"/>
        </w:rPr>
      </w:pPr>
      <w:r>
        <w:rPr>
          <w:rFonts w:ascii="宋体" w:hAnsi="宋体" w:cs="宋体" w:eastAsia="宋体" w:hint="default"/>
        </w:rPr>
        <w:t>你必须设置一个远程安全码来开启远程开发功能：</w:t>
      </w:r>
    </w:p>
    <w:p>
      <w:pPr>
        <w:spacing w:line="266" w:lineRule="auto" w:before="90"/>
        <w:ind w:left="730" w:right="7065" w:hanging="192"/>
        <w:jc w:val="left"/>
        <w:rPr>
          <w:rFonts w:ascii="Courier New" w:hAnsi="Courier New" w:cs="Courier New" w:eastAsia="Courier New" w:hint="default"/>
          <w:sz w:val="16"/>
          <w:szCs w:val="16"/>
        </w:rPr>
      </w:pPr>
      <w:r>
        <w:rPr>
          <w:rFonts w:ascii="Courier New"/>
          <w:sz w:val="16"/>
        </w:rPr>
        <w:t>spring: devtools:</w:t>
      </w:r>
    </w:p>
    <w:p>
      <w:pPr>
        <w:spacing w:line="179" w:lineRule="exact" w:before="0"/>
        <w:ind w:left="922" w:right="6572" w:firstLine="0"/>
        <w:jc w:val="left"/>
        <w:rPr>
          <w:rFonts w:ascii="Courier New" w:hAnsi="Courier New" w:cs="Courier New" w:eastAsia="Courier New" w:hint="default"/>
          <w:sz w:val="16"/>
          <w:szCs w:val="16"/>
        </w:rPr>
      </w:pPr>
      <w:r>
        <w:rPr>
          <w:rFonts w:ascii="Courier New"/>
          <w:sz w:val="16"/>
        </w:rPr>
        <w:t>remote:</w:t>
      </w:r>
    </w:p>
    <w:p>
      <w:pPr>
        <w:spacing w:before="19"/>
        <w:ind w:left="1114" w:right="0" w:firstLine="0"/>
        <w:jc w:val="left"/>
        <w:rPr>
          <w:rFonts w:ascii="Courier New" w:hAnsi="Courier New" w:cs="Courier New" w:eastAsia="Courier New" w:hint="default"/>
          <w:sz w:val="16"/>
          <w:szCs w:val="16"/>
        </w:rPr>
      </w:pPr>
      <w:r>
        <w:rPr>
          <w:rFonts w:ascii="Courier New"/>
          <w:sz w:val="16"/>
        </w:rPr>
        <w:t>secret:</w:t>
      </w:r>
      <w:r>
        <w:rPr>
          <w:rFonts w:ascii="Courier New"/>
          <w:spacing w:val="-5"/>
          <w:sz w:val="16"/>
        </w:rPr>
        <w:t> </w:t>
      </w:r>
      <w:r>
        <w:rPr>
          <w:rFonts w:ascii="Courier New"/>
          <w:sz w:val="16"/>
        </w:rPr>
        <w:t>myappsecret</w:t>
      </w:r>
    </w:p>
    <w:p>
      <w:pPr>
        <w:pStyle w:val="BodyText"/>
        <w:spacing w:line="276" w:lineRule="auto" w:before="116"/>
        <w:ind w:left="118" w:right="225" w:firstLine="399"/>
        <w:jc w:val="both"/>
        <w:rPr>
          <w:rFonts w:ascii="宋体" w:hAnsi="宋体" w:cs="宋体" w:eastAsia="宋体" w:hint="default"/>
        </w:rPr>
      </w:pPr>
      <w:r>
        <w:rPr>
          <w:rFonts w:ascii="宋体" w:hAnsi="宋体" w:cs="宋体" w:eastAsia="宋体" w:hint="default"/>
          <w:spacing w:val="-3"/>
        </w:rPr>
        <w:t>有了这个属性后，运行中的应用程序就会启动一个服务器组件以支持远程开发。它会监听接 </w:t>
      </w:r>
      <w:r>
        <w:rPr>
          <w:rFonts w:ascii="宋体" w:hAnsi="宋体" w:cs="宋体" w:eastAsia="宋体" w:hint="default"/>
        </w:rPr>
        <w:t>受变更的请求，可以重启应用程序或者触发浏览器刷新。</w:t>
      </w:r>
    </w:p>
    <w:p>
      <w:pPr>
        <w:spacing w:line="261" w:lineRule="auto" w:before="8"/>
        <w:ind w:left="118" w:right="195" w:firstLine="399"/>
        <w:jc w:val="both"/>
        <w:rPr>
          <w:rFonts w:ascii="宋体" w:hAnsi="宋体" w:cs="宋体" w:eastAsia="宋体" w:hint="default"/>
          <w:sz w:val="20"/>
          <w:szCs w:val="20"/>
        </w:rPr>
      </w:pPr>
      <w:r>
        <w:rPr>
          <w:rFonts w:ascii="宋体" w:hAnsi="宋体" w:cs="宋体" w:eastAsia="宋体" w:hint="default"/>
          <w:spacing w:val="-3"/>
          <w:sz w:val="20"/>
          <w:szCs w:val="20"/>
        </w:rPr>
        <w:t>为了使用这个远程服务器，你需要在本地运行远程开发工具的客户端。这个远程客户端是一 个类，全限定类名是</w:t>
      </w:r>
      <w:r>
        <w:rPr>
          <w:rFonts w:ascii="Courier New" w:hAnsi="Courier New" w:cs="Courier New" w:eastAsia="Courier New" w:hint="default"/>
          <w:spacing w:val="-3"/>
          <w:sz w:val="19"/>
          <w:szCs w:val="19"/>
        </w:rPr>
        <w:t>org.springframework.boot.devtools.RemoteSpringApplication</w:t>
      </w:r>
      <w:r>
        <w:rPr>
          <w:rFonts w:ascii="宋体" w:hAnsi="宋体" w:cs="宋体" w:eastAsia="宋体" w:hint="default"/>
          <w:spacing w:val="-3"/>
          <w:sz w:val="20"/>
          <w:szCs w:val="20"/>
        </w:rPr>
        <w:t>。 </w:t>
      </w:r>
      <w:r>
        <w:rPr>
          <w:rFonts w:ascii="宋体" w:hAnsi="宋体" w:cs="宋体" w:eastAsia="宋体" w:hint="default"/>
          <w:sz w:val="20"/>
          <w:szCs w:val="20"/>
        </w:rPr>
        <w:t>它会运行在</w:t>
      </w:r>
      <w:r>
        <w:rPr>
          <w:rFonts w:ascii="Times New Roman" w:hAnsi="Times New Roman" w:cs="Times New Roman" w:eastAsia="Times New Roman" w:hint="default"/>
          <w:sz w:val="20"/>
          <w:szCs w:val="20"/>
        </w:rPr>
        <w:t>IDE</w:t>
      </w:r>
      <w:r>
        <w:rPr>
          <w:rFonts w:ascii="宋体" w:hAnsi="宋体" w:cs="宋体" w:eastAsia="宋体" w:hint="default"/>
          <w:sz w:val="20"/>
          <w:szCs w:val="20"/>
        </w:rPr>
        <w:t>里，要求提供一个参数，告知远程应用程序部署在哪里。</w:t>
      </w:r>
    </w:p>
    <w:p>
      <w:pPr>
        <w:pStyle w:val="BodyText"/>
        <w:spacing w:line="259" w:lineRule="auto" w:before="3"/>
        <w:ind w:left="118" w:right="187" w:firstLine="399"/>
        <w:jc w:val="both"/>
        <w:rPr>
          <w:rFonts w:ascii="宋体" w:hAnsi="宋体" w:cs="宋体" w:eastAsia="宋体" w:hint="default"/>
        </w:rPr>
      </w:pPr>
      <w:r>
        <w:rPr>
          <w:rFonts w:ascii="宋体" w:hAnsi="宋体" w:cs="宋体" w:eastAsia="宋体" w:hint="default"/>
          <w:spacing w:val="28"/>
        </w:rPr>
        <w:t>例如，假设</w:t>
      </w:r>
      <w:r>
        <w:rPr>
          <w:rFonts w:ascii="宋体" w:hAnsi="宋体" w:cs="宋体" w:eastAsia="宋体" w:hint="default"/>
          <w:spacing w:val="-61"/>
        </w:rPr>
        <w:t> </w:t>
      </w:r>
      <w:r>
        <w:rPr>
          <w:rFonts w:ascii="宋体" w:hAnsi="宋体" w:cs="宋体" w:eastAsia="宋体" w:hint="default"/>
          <w:spacing w:val="28"/>
        </w:rPr>
        <w:t>你正远程运</w:t>
      </w:r>
      <w:r>
        <w:rPr>
          <w:rFonts w:ascii="宋体" w:hAnsi="宋体" w:cs="宋体" w:eastAsia="宋体" w:hint="default"/>
          <w:spacing w:val="-61"/>
        </w:rPr>
        <w:t> </w:t>
      </w:r>
      <w:r>
        <w:rPr>
          <w:rFonts w:ascii="宋体" w:hAnsi="宋体" w:cs="宋体" w:eastAsia="宋体" w:hint="default"/>
          <w:spacing w:val="28"/>
        </w:rPr>
        <w:t>行阅读列表</w:t>
      </w:r>
      <w:r>
        <w:rPr>
          <w:rFonts w:ascii="宋体" w:hAnsi="宋体" w:cs="宋体" w:eastAsia="宋体" w:hint="default"/>
          <w:spacing w:val="-61"/>
        </w:rPr>
        <w:t> </w:t>
      </w:r>
      <w:r>
        <w:rPr>
          <w:rFonts w:ascii="宋体" w:hAnsi="宋体" w:cs="宋体" w:eastAsia="宋体" w:hint="default"/>
          <w:spacing w:val="28"/>
        </w:rPr>
        <w:t>应用程序，</w:t>
      </w:r>
      <w:r>
        <w:rPr>
          <w:rFonts w:ascii="宋体" w:hAnsi="宋体" w:cs="宋体" w:eastAsia="宋体" w:hint="default"/>
          <w:spacing w:val="-61"/>
        </w:rPr>
        <w:t> </w:t>
      </w:r>
      <w:r>
        <w:rPr>
          <w:rFonts w:ascii="宋体" w:hAnsi="宋体" w:cs="宋体" w:eastAsia="宋体" w:hint="default"/>
          <w:spacing w:val="24"/>
        </w:rPr>
        <w:t>部署在</w:t>
      </w:r>
      <w:r>
        <w:rPr>
          <w:rFonts w:ascii="宋体" w:hAnsi="宋体" w:cs="宋体" w:eastAsia="宋体" w:hint="default"/>
          <w:spacing w:val="-59"/>
        </w:rPr>
        <w:t> </w:t>
      </w:r>
      <w:r>
        <w:rPr>
          <w:rFonts w:ascii="Times New Roman" w:hAnsi="Times New Roman" w:cs="Times New Roman" w:eastAsia="Times New Roman" w:hint="default"/>
        </w:rPr>
        <w:t>Cloud</w:t>
      </w:r>
      <w:r>
        <w:rPr>
          <w:rFonts w:ascii="Times New Roman" w:hAnsi="Times New Roman" w:cs="Times New Roman" w:eastAsia="Times New Roman" w:hint="default"/>
          <w:spacing w:val="28"/>
        </w:rPr>
        <w:t> </w:t>
      </w:r>
      <w:r>
        <w:rPr>
          <w:rFonts w:ascii="Times New Roman" w:hAnsi="Times New Roman" w:cs="Times New Roman" w:eastAsia="Times New Roman" w:hint="default"/>
        </w:rPr>
        <w:t>Foundry</w:t>
      </w:r>
      <w:r>
        <w:rPr>
          <w:rFonts w:ascii="Times New Roman" w:hAnsi="Times New Roman" w:cs="Times New Roman" w:eastAsia="Times New Roman" w:hint="default"/>
          <w:spacing w:val="-12"/>
        </w:rPr>
        <w:t> </w:t>
      </w:r>
      <w:r>
        <w:rPr>
          <w:rFonts w:ascii="宋体" w:hAnsi="宋体" w:cs="宋体" w:eastAsia="宋体" w:hint="default"/>
        </w:rPr>
        <w:t>上</w:t>
      </w:r>
      <w:r>
        <w:rPr>
          <w:rFonts w:ascii="宋体" w:hAnsi="宋体" w:cs="宋体" w:eastAsia="宋体" w:hint="default"/>
          <w:spacing w:val="-60"/>
        </w:rPr>
        <w:t> </w:t>
      </w:r>
      <w:r>
        <w:rPr>
          <w:rFonts w:ascii="宋体" w:hAnsi="宋体" w:cs="宋体" w:eastAsia="宋体" w:hint="default"/>
        </w:rPr>
        <w:t>，</w:t>
      </w:r>
      <w:r>
        <w:rPr>
          <w:rFonts w:ascii="宋体" w:hAnsi="宋体" w:cs="宋体" w:eastAsia="宋体" w:hint="default"/>
          <w:spacing w:val="-60"/>
        </w:rPr>
        <w:t> </w:t>
      </w:r>
      <w:r>
        <w:rPr>
          <w:rFonts w:ascii="宋体" w:hAnsi="宋体" w:cs="宋体" w:eastAsia="宋体" w:hint="default"/>
          <w:spacing w:val="24"/>
        </w:rPr>
        <w:t>地址是 </w:t>
      </w:r>
      <w:r>
        <w:rPr>
          <w:rFonts w:ascii="Times New Roman" w:hAnsi="Times New Roman" w:cs="Times New Roman" w:eastAsia="Times New Roman" w:hint="default"/>
        </w:rPr>
        <w:t>https://readinglist.cfapps.io</w:t>
      </w:r>
      <w:r>
        <w:rPr>
          <w:rFonts w:ascii="宋体" w:hAnsi="宋体" w:cs="宋体" w:eastAsia="宋体" w:hint="default"/>
        </w:rPr>
        <w:t>。如果你正在使用</w:t>
      </w:r>
      <w:r>
        <w:rPr>
          <w:rFonts w:ascii="Times New Roman" w:hAnsi="Times New Roman" w:cs="Times New Roman" w:eastAsia="Times New Roman" w:hint="default"/>
        </w:rPr>
        <w:t>Eclipse</w:t>
      </w:r>
      <w:r>
        <w:rPr>
          <w:rFonts w:ascii="宋体" w:hAnsi="宋体" w:cs="宋体" w:eastAsia="宋体" w:hint="default"/>
        </w:rPr>
        <w:t>或</w:t>
      </w:r>
      <w:r>
        <w:rPr>
          <w:rFonts w:ascii="Times New Roman" w:hAnsi="Times New Roman" w:cs="Times New Roman" w:eastAsia="Times New Roman" w:hint="default"/>
        </w:rPr>
        <w:t>Spring ToolSuite</w:t>
      </w:r>
      <w:r>
        <w:rPr>
          <w:rFonts w:ascii="宋体" w:hAnsi="宋体" w:cs="宋体" w:eastAsia="宋体" w:hint="default"/>
        </w:rPr>
        <w:t>，可以通过如下步骤开启远 程客户端。</w:t>
      </w:r>
    </w:p>
    <w:p>
      <w:pPr>
        <w:pStyle w:val="ListParagraph"/>
        <w:numPr>
          <w:ilvl w:val="2"/>
          <w:numId w:val="33"/>
        </w:numPr>
        <w:tabs>
          <w:tab w:pos="801" w:val="left" w:leader="none"/>
        </w:tabs>
        <w:spacing w:line="240" w:lineRule="auto" w:before="22" w:after="0"/>
        <w:ind w:left="800" w:right="0" w:hanging="283"/>
        <w:jc w:val="left"/>
        <w:rPr>
          <w:rFonts w:ascii="宋体" w:hAnsi="宋体" w:cs="宋体" w:eastAsia="宋体" w:hint="default"/>
          <w:sz w:val="20"/>
          <w:szCs w:val="20"/>
        </w:rPr>
      </w:pPr>
      <w:r>
        <w:rPr>
          <w:rFonts w:ascii="宋体" w:hAnsi="宋体" w:cs="宋体" w:eastAsia="宋体" w:hint="default"/>
          <w:sz w:val="20"/>
          <w:szCs w:val="20"/>
        </w:rPr>
        <w:t>选择</w:t>
      </w:r>
      <w:r>
        <w:rPr>
          <w:rFonts w:ascii="Times New Roman" w:hAnsi="Times New Roman" w:cs="Times New Roman" w:eastAsia="Times New Roman" w:hint="default"/>
          <w:sz w:val="20"/>
          <w:szCs w:val="20"/>
        </w:rPr>
        <w:t>Run &gt; Run</w:t>
      </w:r>
      <w:r>
        <w:rPr>
          <w:rFonts w:ascii="Times New Roman" w:hAnsi="Times New Roman" w:cs="Times New Roman" w:eastAsia="Times New Roman" w:hint="default"/>
          <w:spacing w:val="-12"/>
          <w:sz w:val="20"/>
          <w:szCs w:val="20"/>
        </w:rPr>
        <w:t> </w:t>
      </w:r>
      <w:r>
        <w:rPr>
          <w:rFonts w:ascii="Times New Roman" w:hAnsi="Times New Roman" w:cs="Times New Roman" w:eastAsia="Times New Roman" w:hint="default"/>
          <w:sz w:val="20"/>
          <w:szCs w:val="20"/>
        </w:rPr>
        <w:t>Configurations</w:t>
      </w:r>
      <w:r>
        <w:rPr>
          <w:rFonts w:ascii="宋体" w:hAnsi="宋体" w:cs="宋体" w:eastAsia="宋体" w:hint="default"/>
          <w:sz w:val="20"/>
          <w:szCs w:val="20"/>
        </w:rPr>
        <w:t>菜单项。</w:t>
      </w:r>
    </w:p>
    <w:p>
      <w:pPr>
        <w:pStyle w:val="ListParagraph"/>
        <w:numPr>
          <w:ilvl w:val="2"/>
          <w:numId w:val="33"/>
        </w:numPr>
        <w:tabs>
          <w:tab w:pos="801" w:val="left" w:leader="none"/>
        </w:tabs>
        <w:spacing w:line="240" w:lineRule="auto" w:before="23" w:after="0"/>
        <w:ind w:left="800" w:right="0" w:hanging="283"/>
        <w:jc w:val="left"/>
        <w:rPr>
          <w:rFonts w:ascii="宋体" w:hAnsi="宋体" w:cs="宋体" w:eastAsia="宋体" w:hint="default"/>
          <w:sz w:val="20"/>
          <w:szCs w:val="20"/>
        </w:rPr>
      </w:pPr>
      <w:r>
        <w:rPr>
          <w:rFonts w:ascii="宋体" w:hAnsi="宋体" w:cs="宋体" w:eastAsia="宋体" w:hint="default"/>
          <w:sz w:val="20"/>
          <w:szCs w:val="20"/>
        </w:rPr>
        <w:t>创建一个新的</w:t>
      </w:r>
      <w:r>
        <w:rPr>
          <w:rFonts w:ascii="Times New Roman" w:hAnsi="Times New Roman" w:cs="Times New Roman" w:eastAsia="Times New Roman" w:hint="default"/>
          <w:sz w:val="20"/>
          <w:szCs w:val="20"/>
        </w:rPr>
        <w:t>Java</w:t>
      </w:r>
      <w:r>
        <w:rPr>
          <w:rFonts w:ascii="Times New Roman" w:hAnsi="Times New Roman" w:cs="Times New Roman" w:eastAsia="Times New Roman" w:hint="default"/>
          <w:spacing w:val="-16"/>
          <w:sz w:val="20"/>
          <w:szCs w:val="20"/>
        </w:rPr>
        <w:t> </w:t>
      </w:r>
      <w:r>
        <w:rPr>
          <w:rFonts w:ascii="Times New Roman" w:hAnsi="Times New Roman" w:cs="Times New Roman" w:eastAsia="Times New Roman" w:hint="default"/>
          <w:sz w:val="20"/>
          <w:szCs w:val="20"/>
        </w:rPr>
        <w:t>Application</w:t>
      </w:r>
      <w:r>
        <w:rPr>
          <w:rFonts w:ascii="宋体" w:hAnsi="宋体" w:cs="宋体" w:eastAsia="宋体" w:hint="default"/>
          <w:sz w:val="20"/>
          <w:szCs w:val="20"/>
        </w:rPr>
        <w:t>运行配置。</w:t>
      </w:r>
    </w:p>
    <w:p>
      <w:pPr>
        <w:pStyle w:val="BodyText"/>
        <w:spacing w:line="259" w:lineRule="auto" w:before="23"/>
        <w:ind w:left="118" w:right="223" w:firstLine="399"/>
        <w:jc w:val="both"/>
        <w:rPr>
          <w:rFonts w:ascii="宋体" w:hAnsi="宋体" w:cs="宋体" w:eastAsia="宋体" w:hint="default"/>
        </w:rPr>
      </w:pPr>
      <w:r>
        <w:rPr>
          <w:rFonts w:ascii="Times New Roman" w:hAnsi="Times New Roman" w:cs="Times New Roman" w:eastAsia="Times New Roman" w:hint="default"/>
        </w:rPr>
        <w:t>(3) </w:t>
      </w:r>
      <w:r>
        <w:rPr>
          <w:rFonts w:ascii="宋体" w:hAnsi="宋体" w:cs="宋体" w:eastAsia="宋体" w:hint="default"/>
          <w:spacing w:val="-3"/>
        </w:rPr>
        <w:t>在</w:t>
      </w:r>
      <w:r>
        <w:rPr>
          <w:rFonts w:ascii="Times New Roman" w:hAnsi="Times New Roman" w:cs="Times New Roman" w:eastAsia="Times New Roman" w:hint="default"/>
          <w:spacing w:val="-3"/>
        </w:rPr>
        <w:t>Project</w:t>
      </w:r>
      <w:r>
        <w:rPr>
          <w:rFonts w:ascii="宋体" w:hAnsi="宋体" w:cs="宋体" w:eastAsia="宋体" w:hint="default"/>
          <w:spacing w:val="-3"/>
        </w:rPr>
        <w:t>里选中</w:t>
      </w:r>
      <w:r>
        <w:rPr>
          <w:rFonts w:ascii="Times New Roman" w:hAnsi="Times New Roman" w:cs="Times New Roman" w:eastAsia="Times New Roman" w:hint="default"/>
          <w:spacing w:val="-3"/>
        </w:rPr>
        <w:t>Reading </w:t>
      </w:r>
      <w:r>
        <w:rPr>
          <w:rFonts w:ascii="Times New Roman" w:hAnsi="Times New Roman" w:cs="Times New Roman" w:eastAsia="Times New Roman" w:hint="default"/>
          <w:spacing w:val="-4"/>
        </w:rPr>
        <w:t>List</w:t>
      </w:r>
      <w:r>
        <w:rPr>
          <w:rFonts w:ascii="宋体" w:hAnsi="宋体" w:cs="宋体" w:eastAsia="宋体" w:hint="default"/>
          <w:spacing w:val="-4"/>
        </w:rPr>
        <w:t>项目（可以键入项目名或者点击</w:t>
      </w:r>
      <w:r>
        <w:rPr>
          <w:rFonts w:ascii="Times New Roman" w:hAnsi="Times New Roman" w:cs="Times New Roman" w:eastAsia="Times New Roman" w:hint="default"/>
          <w:spacing w:val="-4"/>
        </w:rPr>
        <w:t>Browse</w:t>
      </w:r>
      <w:r>
        <w:rPr>
          <w:rFonts w:ascii="宋体" w:hAnsi="宋体" w:cs="宋体" w:eastAsia="宋体" w:hint="default"/>
          <w:spacing w:val="-4"/>
        </w:rPr>
        <w:t>按钮找到这个项目，见 </w:t>
      </w:r>
      <w:r>
        <w:rPr>
          <w:rFonts w:ascii="宋体" w:hAnsi="宋体" w:cs="宋体" w:eastAsia="宋体" w:hint="default"/>
          <w:spacing w:val="-19"/>
          <w:w w:val="100"/>
        </w:rPr>
        <w:t>图</w:t>
      </w:r>
      <w:r>
        <w:rPr>
          <w:rFonts w:ascii="Times New Roman" w:hAnsi="Times New Roman" w:cs="Times New Roman" w:eastAsia="Times New Roman" w:hint="default"/>
          <w:spacing w:val="-19"/>
          <w:w w:val="100"/>
        </w:rPr>
        <w:t>A-1</w:t>
      </w:r>
      <w:r>
        <w:rPr>
          <w:rFonts w:ascii="宋体" w:hAnsi="宋体" w:cs="宋体" w:eastAsia="宋体" w:hint="default"/>
          <w:spacing w:val="-19"/>
          <w:w w:val="100"/>
        </w:rPr>
        <w:t>）。</w:t>
      </w:r>
    </w:p>
    <w:p>
      <w:pPr>
        <w:pStyle w:val="ListParagraph"/>
        <w:numPr>
          <w:ilvl w:val="0"/>
          <w:numId w:val="34"/>
        </w:numPr>
        <w:tabs>
          <w:tab w:pos="835" w:val="left" w:leader="none"/>
        </w:tabs>
        <w:spacing w:line="247" w:lineRule="auto" w:before="5" w:after="0"/>
        <w:ind w:left="118" w:right="224" w:firstLine="396"/>
        <w:jc w:val="both"/>
        <w:rPr>
          <w:rFonts w:ascii="宋体" w:hAnsi="宋体" w:cs="宋体" w:eastAsia="宋体" w:hint="default"/>
          <w:sz w:val="20"/>
          <w:szCs w:val="20"/>
        </w:rPr>
      </w:pPr>
      <w:r>
        <w:rPr>
          <w:rFonts w:ascii="宋体" w:hAnsi="宋体" w:cs="宋体" w:eastAsia="宋体" w:hint="default"/>
          <w:sz w:val="20"/>
          <w:szCs w:val="20"/>
        </w:rPr>
        <w:t>在</w:t>
      </w:r>
      <w:r>
        <w:rPr>
          <w:rFonts w:ascii="Times New Roman" w:hAnsi="Times New Roman" w:cs="Times New Roman" w:eastAsia="Times New Roman" w:hint="default"/>
          <w:sz w:val="20"/>
          <w:szCs w:val="20"/>
        </w:rPr>
        <w:t>Main</w:t>
      </w:r>
      <w:r>
        <w:rPr>
          <w:rFonts w:ascii="Times New Roman" w:hAnsi="Times New Roman" w:cs="Times New Roman" w:eastAsia="Times New Roman" w:hint="default"/>
          <w:spacing w:val="-18"/>
          <w:sz w:val="20"/>
          <w:szCs w:val="20"/>
        </w:rPr>
        <w:t> </w:t>
      </w:r>
      <w:r>
        <w:rPr>
          <w:rFonts w:ascii="Times New Roman" w:hAnsi="Times New Roman" w:cs="Times New Roman" w:eastAsia="Times New Roman" w:hint="default"/>
          <w:sz w:val="20"/>
          <w:szCs w:val="20"/>
        </w:rPr>
        <w:t>Class</w:t>
      </w:r>
      <w:r>
        <w:rPr>
          <w:rFonts w:ascii="宋体" w:hAnsi="宋体" w:cs="宋体" w:eastAsia="宋体" w:hint="default"/>
          <w:sz w:val="20"/>
          <w:szCs w:val="20"/>
        </w:rPr>
        <w:t>里键入</w:t>
      </w:r>
      <w:r>
        <w:rPr>
          <w:rFonts w:ascii="Courier New" w:hAnsi="Courier New" w:cs="Courier New" w:eastAsia="Courier New" w:hint="default"/>
          <w:sz w:val="19"/>
          <w:szCs w:val="19"/>
        </w:rPr>
        <w:t>org.springframework.boot.devtools.RemoteSpringAppli- </w:t>
      </w:r>
      <w:r>
        <w:rPr>
          <w:rFonts w:ascii="Courier New" w:hAnsi="Courier New" w:cs="Courier New" w:eastAsia="Courier New" w:hint="default"/>
          <w:spacing w:val="-9"/>
          <w:w w:val="100"/>
          <w:sz w:val="19"/>
          <w:szCs w:val="19"/>
        </w:rPr>
        <w:t>cation</w:t>
      </w:r>
      <w:r>
        <w:rPr>
          <w:rFonts w:ascii="宋体" w:hAnsi="宋体" w:cs="宋体" w:eastAsia="宋体" w:hint="default"/>
          <w:spacing w:val="-9"/>
          <w:w w:val="100"/>
          <w:sz w:val="20"/>
          <w:szCs w:val="20"/>
        </w:rPr>
        <w:t>（见图</w:t>
      </w:r>
      <w:r>
        <w:rPr>
          <w:rFonts w:ascii="Times New Roman" w:hAnsi="Times New Roman" w:cs="Times New Roman" w:eastAsia="Times New Roman" w:hint="default"/>
          <w:spacing w:val="-9"/>
          <w:w w:val="100"/>
          <w:sz w:val="20"/>
          <w:szCs w:val="20"/>
        </w:rPr>
        <w:t>A-1</w:t>
      </w:r>
      <w:r>
        <w:rPr>
          <w:rFonts w:ascii="宋体" w:hAnsi="宋体" w:cs="宋体" w:eastAsia="宋体" w:hint="default"/>
          <w:spacing w:val="-9"/>
          <w:w w:val="100"/>
          <w:sz w:val="20"/>
          <w:szCs w:val="20"/>
        </w:rPr>
        <w:t>）。</w:t>
      </w:r>
    </w:p>
    <w:p>
      <w:pPr>
        <w:pStyle w:val="ListParagraph"/>
        <w:numPr>
          <w:ilvl w:val="0"/>
          <w:numId w:val="34"/>
        </w:numPr>
        <w:tabs>
          <w:tab w:pos="792" w:val="left" w:leader="none"/>
        </w:tabs>
        <w:spacing w:line="247" w:lineRule="auto" w:before="2" w:after="0"/>
        <w:ind w:left="118" w:right="112" w:firstLine="400"/>
        <w:jc w:val="left"/>
        <w:rPr>
          <w:rFonts w:ascii="宋体" w:hAnsi="宋体" w:cs="宋体" w:eastAsia="宋体" w:hint="default"/>
          <w:sz w:val="20"/>
          <w:szCs w:val="20"/>
        </w:rPr>
      </w:pPr>
      <w:r>
        <w:rPr>
          <w:rFonts w:ascii="宋体" w:hAnsi="宋体" w:cs="宋体" w:eastAsia="宋体" w:hint="default"/>
          <w:sz w:val="20"/>
          <w:szCs w:val="20"/>
        </w:rPr>
        <w:t>切换到</w:t>
      </w:r>
      <w:r>
        <w:rPr>
          <w:rFonts w:ascii="Times New Roman" w:hAnsi="Times New Roman" w:cs="Times New Roman" w:eastAsia="Times New Roman" w:hint="default"/>
          <w:sz w:val="20"/>
          <w:szCs w:val="20"/>
        </w:rPr>
        <w:t>Arguments</w:t>
      </w:r>
      <w:r>
        <w:rPr>
          <w:rFonts w:ascii="宋体" w:hAnsi="宋体" w:cs="宋体" w:eastAsia="宋体" w:hint="default"/>
          <w:sz w:val="20"/>
          <w:szCs w:val="20"/>
        </w:rPr>
        <w:t>标签页，在</w:t>
      </w:r>
      <w:r>
        <w:rPr>
          <w:rFonts w:ascii="Times New Roman" w:hAnsi="Times New Roman" w:cs="Times New Roman" w:eastAsia="Times New Roman" w:hint="default"/>
          <w:sz w:val="20"/>
          <w:szCs w:val="20"/>
        </w:rPr>
        <w:t>Program</w:t>
      </w:r>
      <w:r>
        <w:rPr>
          <w:rFonts w:ascii="Times New Roman" w:hAnsi="Times New Roman" w:cs="Times New Roman" w:eastAsia="Times New Roman" w:hint="default"/>
          <w:spacing w:val="-31"/>
          <w:sz w:val="20"/>
          <w:szCs w:val="20"/>
        </w:rPr>
        <w:t> </w:t>
      </w:r>
      <w:r>
        <w:rPr>
          <w:rFonts w:ascii="Times New Roman" w:hAnsi="Times New Roman" w:cs="Times New Roman" w:eastAsia="Times New Roman" w:hint="default"/>
          <w:sz w:val="20"/>
          <w:szCs w:val="20"/>
        </w:rPr>
        <w:t>Arguments</w:t>
      </w:r>
      <w:r>
        <w:rPr>
          <w:rFonts w:ascii="宋体" w:hAnsi="宋体" w:cs="宋体" w:eastAsia="宋体" w:hint="default"/>
          <w:sz w:val="20"/>
          <w:szCs w:val="20"/>
        </w:rPr>
        <w:t>里键入</w:t>
      </w:r>
      <w:r>
        <w:rPr>
          <w:rFonts w:ascii="Courier New" w:hAnsi="Courier New" w:cs="Courier New" w:eastAsia="Courier New" w:hint="default"/>
          <w:sz w:val="19"/>
          <w:szCs w:val="19"/>
        </w:rPr>
        <w:t>https://readinglist.cfapps. </w:t>
      </w:r>
      <w:r>
        <w:rPr>
          <w:rFonts w:ascii="Courier New" w:hAnsi="Courier New" w:cs="Courier New" w:eastAsia="Courier New" w:hint="default"/>
          <w:spacing w:val="-11"/>
          <w:w w:val="100"/>
          <w:sz w:val="19"/>
          <w:szCs w:val="19"/>
        </w:rPr>
        <w:t>io</w:t>
      </w:r>
      <w:r>
        <w:rPr>
          <w:rFonts w:ascii="宋体" w:hAnsi="宋体" w:cs="宋体" w:eastAsia="宋体" w:hint="default"/>
          <w:spacing w:val="-11"/>
          <w:w w:val="100"/>
          <w:sz w:val="20"/>
          <w:szCs w:val="20"/>
        </w:rPr>
        <w:t>（见图</w:t>
      </w:r>
      <w:r>
        <w:rPr>
          <w:rFonts w:ascii="Times New Roman" w:hAnsi="Times New Roman" w:cs="Times New Roman" w:eastAsia="Times New Roman" w:hint="default"/>
          <w:spacing w:val="-11"/>
          <w:w w:val="100"/>
          <w:sz w:val="20"/>
          <w:szCs w:val="20"/>
        </w:rPr>
        <w:t>A-2</w:t>
      </w:r>
      <w:r>
        <w:rPr>
          <w:rFonts w:ascii="宋体" w:hAnsi="宋体" w:cs="宋体" w:eastAsia="宋体" w:hint="default"/>
          <w:spacing w:val="-11"/>
          <w:w w:val="100"/>
          <w:sz w:val="20"/>
          <w:szCs w:val="20"/>
        </w:rPr>
        <w:t>）。</w:t>
      </w:r>
    </w:p>
    <w:p>
      <w:pPr>
        <w:spacing w:after="0" w:line="247" w:lineRule="auto"/>
        <w:jc w:val="left"/>
        <w:rPr>
          <w:rFonts w:ascii="宋体" w:hAnsi="宋体" w:cs="宋体" w:eastAsia="宋体" w:hint="default"/>
          <w:sz w:val="20"/>
          <w:szCs w:val="20"/>
        </w:rPr>
        <w:sectPr>
          <w:pgSz w:w="10940" w:h="13660"/>
          <w:pgMar w:header="1177" w:footer="0" w:top="1420" w:bottom="280" w:left="1300" w:right="960"/>
        </w:sectPr>
      </w:pPr>
    </w:p>
    <w:p>
      <w:pPr>
        <w:spacing w:line="240" w:lineRule="auto" w:before="2" w:after="0"/>
        <w:ind w:right="0"/>
        <w:rPr>
          <w:rFonts w:ascii="宋体" w:hAnsi="宋体" w:cs="宋体" w:eastAsia="宋体" w:hint="default"/>
          <w:sz w:val="21"/>
          <w:szCs w:val="21"/>
        </w:rPr>
      </w:pPr>
    </w:p>
    <w:p>
      <w:pPr>
        <w:spacing w:line="240" w:lineRule="auto"/>
        <w:ind w:left="111" w:right="0" w:firstLine="0"/>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5340137" cy="3969924"/>
            <wp:effectExtent l="0" t="0" r="0" b="0"/>
            <wp:docPr id="109" name="image208.png" descr=""/>
            <wp:cNvGraphicFramePr>
              <a:graphicFrameLocks noChangeAspect="1"/>
            </wp:cNvGraphicFramePr>
            <a:graphic>
              <a:graphicData uri="http://schemas.openxmlformats.org/drawingml/2006/picture">
                <pic:pic>
                  <pic:nvPicPr>
                    <pic:cNvPr id="110" name="image208.png"/>
                    <pic:cNvPicPr/>
                  </pic:nvPicPr>
                  <pic:blipFill>
                    <a:blip r:embed="rId318" cstate="print"/>
                    <a:stretch>
                      <a:fillRect/>
                    </a:stretch>
                  </pic:blipFill>
                  <pic:spPr>
                    <a:xfrm>
                      <a:off x="0" y="0"/>
                      <a:ext cx="5340137" cy="3969924"/>
                    </a:xfrm>
                    <a:prstGeom prst="rect">
                      <a:avLst/>
                    </a:prstGeom>
                  </pic:spPr>
                </pic:pic>
              </a:graphicData>
            </a:graphic>
          </wp:inline>
        </w:drawing>
      </w:r>
      <w:r>
        <w:rPr>
          <w:rFonts w:ascii="宋体" w:hAnsi="宋体" w:cs="宋体" w:eastAsia="宋体" w:hint="default"/>
          <w:sz w:val="20"/>
          <w:szCs w:val="20"/>
        </w:rPr>
      </w:r>
    </w:p>
    <w:p>
      <w:pPr>
        <w:spacing w:before="68"/>
        <w:ind w:left="1795" w:right="0" w:firstLine="0"/>
        <w:jc w:val="left"/>
        <w:rPr>
          <w:rFonts w:ascii="宋体" w:hAnsi="宋体" w:cs="宋体" w:eastAsia="宋体" w:hint="default"/>
          <w:sz w:val="18"/>
          <w:szCs w:val="18"/>
        </w:rPr>
      </w:pPr>
      <w:r>
        <w:rPr>
          <w:rFonts w:ascii="宋体" w:hAnsi="宋体" w:cs="宋体" w:eastAsia="宋体" w:hint="default"/>
          <w:sz w:val="18"/>
          <w:szCs w:val="18"/>
        </w:rPr>
        <w:t>图</w:t>
      </w:r>
      <w:r>
        <w:rPr>
          <w:rFonts w:ascii="Times New Roman" w:hAnsi="Times New Roman" w:cs="Times New Roman" w:eastAsia="Times New Roman" w:hint="default"/>
          <w:sz w:val="18"/>
          <w:szCs w:val="18"/>
        </w:rPr>
        <w:t>A-1  </w:t>
      </w:r>
      <w:r>
        <w:rPr>
          <w:rFonts w:ascii="Times New Roman" w:hAnsi="Times New Roman" w:cs="Times New Roman" w:eastAsia="Times New Roman" w:hint="default"/>
          <w:spacing w:val="25"/>
          <w:sz w:val="18"/>
          <w:szCs w:val="18"/>
        </w:rPr>
        <w:t> </w:t>
      </w:r>
      <w:r>
        <w:rPr>
          <w:rFonts w:ascii="Courier New" w:hAnsi="Courier New" w:cs="Courier New" w:eastAsia="Courier New" w:hint="default"/>
          <w:sz w:val="17"/>
          <w:szCs w:val="17"/>
        </w:rPr>
        <w:t>RemoteSpringApplication</w:t>
      </w:r>
      <w:r>
        <w:rPr>
          <w:rFonts w:ascii="宋体" w:hAnsi="宋体" w:cs="宋体" w:eastAsia="宋体" w:hint="default"/>
          <w:sz w:val="18"/>
          <w:szCs w:val="18"/>
        </w:rPr>
        <w:t>是远程开发者工具客户端</w:t>
      </w:r>
    </w:p>
    <w:p>
      <w:pPr>
        <w:spacing w:after="0"/>
        <w:jc w:val="left"/>
        <w:rPr>
          <w:rFonts w:ascii="宋体" w:hAnsi="宋体" w:cs="宋体" w:eastAsia="宋体" w:hint="default"/>
          <w:sz w:val="18"/>
          <w:szCs w:val="18"/>
        </w:rPr>
        <w:sectPr>
          <w:headerReference w:type="even" r:id="rId316"/>
          <w:headerReference w:type="default" r:id="rId317"/>
          <w:pgSz w:w="10940" w:h="13660"/>
          <w:pgMar w:header="1177" w:footer="0" w:top="1420" w:bottom="280" w:left="1080" w:right="1300"/>
          <w:pgNumType w:start="160"/>
        </w:sectPr>
      </w:pPr>
    </w:p>
    <w:p>
      <w:pPr>
        <w:spacing w:line="240" w:lineRule="auto" w:before="2" w:after="0"/>
        <w:ind w:right="0"/>
        <w:rPr>
          <w:rFonts w:ascii="宋体" w:hAnsi="宋体" w:cs="宋体" w:eastAsia="宋体" w:hint="default"/>
          <w:sz w:val="21"/>
          <w:szCs w:val="21"/>
        </w:rPr>
      </w:pPr>
    </w:p>
    <w:p>
      <w:pPr>
        <w:spacing w:line="240" w:lineRule="auto"/>
        <w:ind w:left="118" w:right="0" w:firstLine="0"/>
        <w:rPr>
          <w:rFonts w:ascii="宋体" w:hAnsi="宋体" w:cs="宋体" w:eastAsia="宋体" w:hint="default"/>
          <w:sz w:val="20"/>
          <w:szCs w:val="20"/>
        </w:rPr>
      </w:pPr>
      <w:r>
        <w:rPr>
          <w:rFonts w:ascii="宋体" w:hAnsi="宋体" w:cs="宋体" w:eastAsia="宋体" w:hint="default"/>
          <w:sz w:val="20"/>
          <w:szCs w:val="20"/>
        </w:rPr>
        <w:drawing>
          <wp:inline distT="0" distB="0" distL="0" distR="0">
            <wp:extent cx="5340620" cy="4884610"/>
            <wp:effectExtent l="0" t="0" r="0" b="0"/>
            <wp:docPr id="111" name="image209.png" descr=""/>
            <wp:cNvGraphicFramePr>
              <a:graphicFrameLocks noChangeAspect="1"/>
            </wp:cNvGraphicFramePr>
            <a:graphic>
              <a:graphicData uri="http://schemas.openxmlformats.org/drawingml/2006/picture">
                <pic:pic>
                  <pic:nvPicPr>
                    <pic:cNvPr id="112" name="image209.png"/>
                    <pic:cNvPicPr/>
                  </pic:nvPicPr>
                  <pic:blipFill>
                    <a:blip r:embed="rId319" cstate="print"/>
                    <a:stretch>
                      <a:fillRect/>
                    </a:stretch>
                  </pic:blipFill>
                  <pic:spPr>
                    <a:xfrm>
                      <a:off x="0" y="0"/>
                      <a:ext cx="5340620" cy="4884610"/>
                    </a:xfrm>
                    <a:prstGeom prst="rect">
                      <a:avLst/>
                    </a:prstGeom>
                  </pic:spPr>
                </pic:pic>
              </a:graphicData>
            </a:graphic>
          </wp:inline>
        </w:drawing>
      </w:r>
      <w:r>
        <w:rPr>
          <w:rFonts w:ascii="宋体" w:hAnsi="宋体" w:cs="宋体" w:eastAsia="宋体" w:hint="default"/>
          <w:sz w:val="20"/>
          <w:szCs w:val="20"/>
        </w:rPr>
      </w:r>
    </w:p>
    <w:p>
      <w:pPr>
        <w:spacing w:before="54"/>
        <w:ind w:left="1532" w:right="0" w:firstLine="0"/>
        <w:jc w:val="left"/>
        <w:rPr>
          <w:rFonts w:ascii="宋体" w:hAnsi="宋体" w:cs="宋体" w:eastAsia="宋体" w:hint="default"/>
          <w:sz w:val="18"/>
          <w:szCs w:val="18"/>
        </w:rPr>
      </w:pPr>
      <w:r>
        <w:rPr>
          <w:rFonts w:ascii="宋体" w:hAnsi="宋体" w:cs="宋体" w:eastAsia="宋体" w:hint="default"/>
          <w:sz w:val="18"/>
          <w:szCs w:val="18"/>
        </w:rPr>
        <w:t>图</w:t>
      </w:r>
      <w:r>
        <w:rPr>
          <w:rFonts w:ascii="Times New Roman" w:hAnsi="Times New Roman" w:cs="Times New Roman" w:eastAsia="Times New Roman" w:hint="default"/>
          <w:sz w:val="18"/>
          <w:szCs w:val="18"/>
        </w:rPr>
        <w:t>A-2  </w:t>
      </w:r>
      <w:r>
        <w:rPr>
          <w:rFonts w:ascii="Times New Roman" w:hAnsi="Times New Roman" w:cs="Times New Roman" w:eastAsia="Times New Roman" w:hint="default"/>
          <w:spacing w:val="23"/>
          <w:sz w:val="18"/>
          <w:szCs w:val="18"/>
        </w:rPr>
        <w:t> </w:t>
      </w:r>
      <w:r>
        <w:rPr>
          <w:rFonts w:ascii="Courier New" w:hAnsi="Courier New" w:cs="Courier New" w:eastAsia="Courier New" w:hint="default"/>
          <w:sz w:val="17"/>
          <w:szCs w:val="17"/>
        </w:rPr>
        <w:t>RemoteSpringApplication</w:t>
      </w:r>
      <w:r>
        <w:rPr>
          <w:rFonts w:ascii="宋体" w:hAnsi="宋体" w:cs="宋体" w:eastAsia="宋体" w:hint="default"/>
          <w:sz w:val="18"/>
          <w:szCs w:val="18"/>
        </w:rPr>
        <w:t>将远程应用程序的</w:t>
      </w:r>
      <w:r>
        <w:rPr>
          <w:rFonts w:ascii="Times New Roman" w:hAnsi="Times New Roman" w:cs="Times New Roman" w:eastAsia="Times New Roman" w:hint="default"/>
          <w:sz w:val="18"/>
          <w:szCs w:val="18"/>
        </w:rPr>
        <w:t>URL</w:t>
      </w:r>
      <w:r>
        <w:rPr>
          <w:rFonts w:ascii="宋体" w:hAnsi="宋体" w:cs="宋体" w:eastAsia="宋体" w:hint="default"/>
          <w:sz w:val="18"/>
          <w:szCs w:val="18"/>
        </w:rPr>
        <w:t>作为参数</w:t>
      </w:r>
    </w:p>
    <w:p>
      <w:pPr>
        <w:pStyle w:val="BodyText"/>
        <w:spacing w:line="259" w:lineRule="auto" w:before="157"/>
        <w:ind w:left="118" w:right="105" w:firstLine="399"/>
        <w:jc w:val="both"/>
        <w:rPr>
          <w:rFonts w:ascii="宋体" w:hAnsi="宋体" w:cs="宋体" w:eastAsia="宋体" w:hint="default"/>
        </w:rPr>
      </w:pPr>
      <w:r>
        <w:rPr>
          <w:rFonts w:ascii="宋体" w:hAnsi="宋体" w:cs="宋体" w:eastAsia="宋体" w:hint="default"/>
          <w:spacing w:val="-1"/>
        </w:rPr>
        <w:t>客户端启动后，就可以在</w:t>
      </w:r>
      <w:r>
        <w:rPr>
          <w:rFonts w:ascii="Times New Roman" w:hAnsi="Times New Roman" w:cs="Times New Roman" w:eastAsia="Times New Roman" w:hint="default"/>
          <w:spacing w:val="-1"/>
        </w:rPr>
        <w:t>IDE</w:t>
      </w:r>
      <w:r>
        <w:rPr>
          <w:rFonts w:ascii="宋体" w:hAnsi="宋体" w:cs="宋体" w:eastAsia="宋体" w:hint="default"/>
          <w:spacing w:val="-1"/>
        </w:rPr>
        <w:t>里修改应用程序了。在检测到变动后，这些修改点会被推送到</w:t>
      </w:r>
      <w:r>
        <w:rPr>
          <w:rFonts w:ascii="宋体" w:hAnsi="宋体" w:cs="宋体" w:eastAsia="宋体" w:hint="default"/>
        </w:rPr>
        <w:t> </w:t>
      </w:r>
      <w:r>
        <w:rPr>
          <w:rFonts w:ascii="宋体" w:hAnsi="宋体" w:cs="宋体" w:eastAsia="宋体" w:hint="default"/>
        </w:rPr>
      </w:r>
      <w:r>
        <w:rPr>
          <w:rFonts w:ascii="宋体" w:hAnsi="宋体" w:cs="宋体" w:eastAsia="宋体" w:hint="default"/>
          <w:spacing w:val="-2"/>
          <w:w w:val="100"/>
        </w:rPr>
        <w:t>远端并加以应用。如果修改的内容涉及呈现的</w:t>
      </w:r>
      <w:r>
        <w:rPr>
          <w:rFonts w:ascii="Times New Roman" w:hAnsi="Times New Roman" w:cs="Times New Roman" w:eastAsia="Times New Roman" w:hint="default"/>
          <w:spacing w:val="-2"/>
          <w:w w:val="100"/>
        </w:rPr>
        <w:t>Web</w:t>
      </w:r>
      <w:r>
        <w:rPr>
          <w:rFonts w:ascii="宋体" w:hAnsi="宋体" w:cs="宋体" w:eastAsia="宋体" w:hint="default"/>
          <w:spacing w:val="-2"/>
          <w:w w:val="100"/>
        </w:rPr>
        <w:t>资源（比如样式表或</w:t>
      </w:r>
      <w:r>
        <w:rPr>
          <w:rFonts w:ascii="Times New Roman" w:hAnsi="Times New Roman" w:cs="Times New Roman" w:eastAsia="Times New Roman" w:hint="default"/>
          <w:spacing w:val="-2"/>
          <w:w w:val="100"/>
        </w:rPr>
        <w:t>JavaScript</w:t>
      </w:r>
      <w:r>
        <w:rPr>
          <w:rFonts w:ascii="宋体" w:hAnsi="宋体" w:cs="宋体" w:eastAsia="宋体" w:hint="default"/>
          <w:spacing w:val="-2"/>
          <w:w w:val="100"/>
        </w:rPr>
        <w:t>），</w:t>
      </w:r>
      <w:r>
        <w:rPr>
          <w:rFonts w:ascii="Times New Roman" w:hAnsi="Times New Roman" w:cs="Times New Roman" w:eastAsia="Times New Roman" w:hint="default"/>
          <w:spacing w:val="-2"/>
          <w:w w:val="100"/>
        </w:rPr>
        <w:t>LiveReload</w:t>
      </w:r>
      <w:r>
        <w:rPr>
          <w:rFonts w:ascii="Times New Roman" w:hAnsi="Times New Roman" w:cs="Times New Roman" w:eastAsia="Times New Roman" w:hint="default"/>
          <w:w w:val="100"/>
        </w:rPr>
        <w:t> </w:t>
      </w:r>
      <w:r>
        <w:rPr>
          <w:rFonts w:ascii="Times New Roman" w:hAnsi="Times New Roman" w:cs="Times New Roman" w:eastAsia="Times New Roman" w:hint="default"/>
          <w:w w:val="100"/>
        </w:rPr>
      </w:r>
      <w:r>
        <w:rPr>
          <w:rFonts w:ascii="宋体" w:hAnsi="宋体" w:cs="宋体" w:eastAsia="宋体" w:hint="default"/>
        </w:rPr>
        <w:t>还会触发浏览器刷新。</w:t>
      </w:r>
    </w:p>
    <w:p>
      <w:pPr>
        <w:pStyle w:val="BodyText"/>
        <w:spacing w:line="254" w:lineRule="auto" w:before="22"/>
        <w:ind w:left="118" w:right="105" w:firstLine="399"/>
        <w:jc w:val="both"/>
        <w:rPr>
          <w:rFonts w:ascii="宋体" w:hAnsi="宋体" w:cs="宋体" w:eastAsia="宋体" w:hint="default"/>
        </w:rPr>
      </w:pPr>
      <w:r>
        <w:rPr>
          <w:rFonts w:ascii="宋体" w:hAnsi="宋体" w:cs="宋体" w:eastAsia="宋体" w:hint="default"/>
          <w:spacing w:val="-3"/>
          <w:w w:val="100"/>
        </w:rPr>
        <w:t>远程客户端还会开启基于</w:t>
      </w:r>
      <w:r>
        <w:rPr>
          <w:rFonts w:ascii="Times New Roman" w:hAnsi="Times New Roman" w:cs="Times New Roman" w:eastAsia="Times New Roman" w:hint="default"/>
          <w:spacing w:val="-3"/>
          <w:w w:val="100"/>
        </w:rPr>
        <w:t>HTTP</w:t>
      </w:r>
      <w:r>
        <w:rPr>
          <w:rFonts w:ascii="宋体" w:hAnsi="宋体" w:cs="宋体" w:eastAsia="宋体" w:hint="default"/>
          <w:spacing w:val="-3"/>
          <w:w w:val="100"/>
        </w:rPr>
        <w:t>的远程调试通道，这样就能在</w:t>
      </w:r>
      <w:r>
        <w:rPr>
          <w:rFonts w:ascii="Times New Roman" w:hAnsi="Times New Roman" w:cs="Times New Roman" w:eastAsia="Times New Roman" w:hint="default"/>
          <w:spacing w:val="-3"/>
          <w:w w:val="100"/>
        </w:rPr>
        <w:t>IDE</w:t>
      </w:r>
      <w:r>
        <w:rPr>
          <w:rFonts w:ascii="宋体" w:hAnsi="宋体" w:cs="宋体" w:eastAsia="宋体" w:hint="default"/>
          <w:spacing w:val="-3"/>
          <w:w w:val="100"/>
        </w:rPr>
        <w:t>里调试部署在远程的应用程</w:t>
      </w:r>
      <w:r>
        <w:rPr>
          <w:rFonts w:ascii="宋体" w:hAnsi="宋体" w:cs="宋体" w:eastAsia="宋体" w:hint="default"/>
          <w:w w:val="100"/>
        </w:rPr>
        <w:t> </w:t>
      </w:r>
      <w:r>
        <w:rPr>
          <w:rFonts w:ascii="宋体" w:hAnsi="宋体" w:cs="宋体" w:eastAsia="宋体" w:hint="default"/>
          <w:w w:val="100"/>
        </w:rPr>
      </w:r>
      <w:r>
        <w:rPr>
          <w:rFonts w:ascii="宋体" w:hAnsi="宋体" w:cs="宋体" w:eastAsia="宋体" w:hint="default"/>
        </w:rPr>
        <w:t>序了。你要做的就是确保远程应用程序打开了远程调试功能。这通常可以通过配置</w:t>
      </w:r>
      <w:r>
        <w:rPr>
          <w:rFonts w:ascii="Courier New" w:hAnsi="Courier New" w:cs="Courier New" w:eastAsia="Courier New" w:hint="default"/>
          <w:sz w:val="19"/>
          <w:szCs w:val="19"/>
        </w:rPr>
        <w:t>JAVA_OPTS </w:t>
      </w:r>
      <w:r>
        <w:rPr>
          <w:rFonts w:ascii="宋体" w:hAnsi="宋体" w:cs="宋体" w:eastAsia="宋体" w:hint="default"/>
        </w:rPr>
        <w:t>来实现。</w:t>
      </w:r>
    </w:p>
    <w:p>
      <w:pPr>
        <w:pStyle w:val="BodyText"/>
        <w:spacing w:line="240" w:lineRule="auto" w:before="26"/>
        <w:ind w:left="517" w:right="0"/>
        <w:jc w:val="left"/>
        <w:rPr>
          <w:rFonts w:ascii="Times New Roman" w:hAnsi="Times New Roman" w:cs="Times New Roman" w:eastAsia="Times New Roman" w:hint="default"/>
        </w:rPr>
      </w:pPr>
      <w:r>
        <w:rPr>
          <w:rFonts w:ascii="宋体" w:hAnsi="宋体" w:cs="宋体" w:eastAsia="宋体" w:hint="default"/>
        </w:rPr>
        <w:t>比方说，你的应用程序部署在</w:t>
      </w:r>
      <w:r>
        <w:rPr>
          <w:rFonts w:ascii="Times New Roman" w:hAnsi="Times New Roman" w:cs="Times New Roman" w:eastAsia="Times New Roman" w:hint="default"/>
        </w:rPr>
        <w:t>Cloud</w:t>
      </w:r>
      <w:r>
        <w:rPr>
          <w:rFonts w:ascii="Times New Roman" w:hAnsi="Times New Roman" w:cs="Times New Roman" w:eastAsia="Times New Roman" w:hint="default"/>
          <w:spacing w:val="45"/>
        </w:rPr>
        <w:t> </w:t>
      </w:r>
      <w:r>
        <w:rPr>
          <w:rFonts w:ascii="Times New Roman" w:hAnsi="Times New Roman" w:cs="Times New Roman" w:eastAsia="Times New Roman" w:hint="default"/>
        </w:rPr>
        <w:t>Foundry</w:t>
      </w:r>
      <w:r>
        <w:rPr>
          <w:rFonts w:ascii="宋体" w:hAnsi="宋体" w:cs="宋体" w:eastAsia="宋体" w:hint="default"/>
        </w:rPr>
        <w:t>上，可以像下面这样在应用程序的</w:t>
      </w:r>
      <w:r>
        <w:rPr>
          <w:rFonts w:ascii="Times New Roman" w:hAnsi="Times New Roman" w:cs="Times New Roman" w:eastAsia="Times New Roman" w:hint="default"/>
        </w:rPr>
        <w:t>manifest.yml</w:t>
      </w:r>
    </w:p>
    <w:p>
      <w:pPr>
        <w:spacing w:before="23"/>
        <w:ind w:left="118" w:right="0" w:firstLine="0"/>
        <w:jc w:val="left"/>
        <w:rPr>
          <w:rFonts w:ascii="宋体" w:hAnsi="宋体" w:cs="宋体" w:eastAsia="宋体" w:hint="default"/>
          <w:sz w:val="20"/>
          <w:szCs w:val="20"/>
        </w:rPr>
      </w:pPr>
      <w:r>
        <w:rPr>
          <w:rFonts w:ascii="宋体" w:hAnsi="宋体" w:cs="宋体" w:eastAsia="宋体" w:hint="default"/>
          <w:sz w:val="20"/>
          <w:szCs w:val="20"/>
        </w:rPr>
        <w:t>里设置</w:t>
      </w:r>
      <w:r>
        <w:rPr>
          <w:rFonts w:ascii="Courier New" w:hAnsi="Courier New" w:cs="Courier New" w:eastAsia="Courier New" w:hint="default"/>
          <w:sz w:val="19"/>
          <w:szCs w:val="19"/>
        </w:rPr>
        <w:t>JAVA_OPTS</w:t>
      </w:r>
      <w:r>
        <w:rPr>
          <w:rFonts w:ascii="宋体" w:hAnsi="宋体" w:cs="宋体" w:eastAsia="宋体" w:hint="default"/>
          <w:sz w:val="20"/>
          <w:szCs w:val="20"/>
        </w:rPr>
        <w:t>。</w:t>
      </w:r>
    </w:p>
    <w:p>
      <w:pPr>
        <w:spacing w:after="0"/>
        <w:jc w:val="left"/>
        <w:rPr>
          <w:rFonts w:ascii="宋体" w:hAnsi="宋体" w:cs="宋体" w:eastAsia="宋体" w:hint="default"/>
          <w:sz w:val="20"/>
          <w:szCs w:val="20"/>
        </w:rPr>
        <w:sectPr>
          <w:pgSz w:w="10940" w:h="13660"/>
          <w:pgMar w:header="1177" w:footer="0" w:top="1420" w:bottom="280" w:left="1300" w:right="1080"/>
        </w:sectPr>
      </w:pPr>
    </w:p>
    <w:p>
      <w:pPr>
        <w:spacing w:line="240" w:lineRule="auto" w:before="8"/>
        <w:ind w:right="0"/>
        <w:rPr>
          <w:rFonts w:ascii="宋体" w:hAnsi="宋体" w:cs="宋体" w:eastAsia="宋体" w:hint="default"/>
          <w:sz w:val="15"/>
          <w:szCs w:val="15"/>
        </w:rPr>
      </w:pPr>
    </w:p>
    <w:p>
      <w:pPr>
        <w:spacing w:before="100"/>
        <w:ind w:left="531" w:right="105" w:firstLine="0"/>
        <w:jc w:val="left"/>
        <w:rPr>
          <w:rFonts w:ascii="Courier New" w:hAnsi="Courier New" w:cs="Courier New" w:eastAsia="Courier New" w:hint="default"/>
          <w:sz w:val="16"/>
          <w:szCs w:val="16"/>
        </w:rPr>
      </w:pPr>
      <w:bookmarkStart w:name="A.4　默认的开发时属性" w:id="151"/>
      <w:bookmarkEnd w:id="151"/>
      <w:r>
        <w:rPr/>
      </w:r>
      <w:bookmarkStart w:name="A.5　全局配置开发者工具" w:id="152"/>
      <w:bookmarkEnd w:id="152"/>
      <w:r>
        <w:rPr/>
      </w:r>
      <w:r>
        <w:rPr>
          <w:rFonts w:ascii="Courier New"/>
          <w:sz w:val="16"/>
        </w:rPr>
        <w:t>---</w:t>
      </w:r>
    </w:p>
    <w:p>
      <w:pPr>
        <w:spacing w:before="18"/>
        <w:ind w:left="723" w:right="105" w:firstLine="0"/>
        <w:jc w:val="left"/>
        <w:rPr>
          <w:rFonts w:ascii="Courier New" w:hAnsi="Courier New" w:cs="Courier New" w:eastAsia="Courier New" w:hint="default"/>
          <w:sz w:val="16"/>
          <w:szCs w:val="16"/>
        </w:rPr>
      </w:pPr>
      <w:r>
        <w:rPr>
          <w:rFonts w:ascii="Courier New"/>
          <w:sz w:val="16"/>
        </w:rPr>
        <w:t>env:</w:t>
      </w:r>
    </w:p>
    <w:p>
      <w:pPr>
        <w:spacing w:before="19"/>
        <w:ind w:left="915" w:right="105" w:firstLine="0"/>
        <w:jc w:val="left"/>
        <w:rPr>
          <w:rFonts w:ascii="Courier New" w:hAnsi="Courier New" w:cs="Courier New" w:eastAsia="Courier New" w:hint="default"/>
          <w:sz w:val="16"/>
          <w:szCs w:val="16"/>
        </w:rPr>
      </w:pPr>
      <w:r>
        <w:rPr>
          <w:rFonts w:ascii="Courier New"/>
          <w:sz w:val="16"/>
        </w:rPr>
        <w:t>JAVA_OPTS: "-Xdebug</w:t>
      </w:r>
      <w:r>
        <w:rPr>
          <w:rFonts w:ascii="Courier New"/>
          <w:spacing w:val="-18"/>
          <w:sz w:val="16"/>
        </w:rPr>
        <w:t> </w:t>
      </w:r>
      <w:r>
        <w:rPr>
          <w:rFonts w:ascii="Courier New"/>
          <w:sz w:val="16"/>
        </w:rPr>
        <w:t>-Xrunjdwp:server=y,transport=dt_socket,suspend=n"</w:t>
      </w:r>
    </w:p>
    <w:p>
      <w:pPr>
        <w:pStyle w:val="BodyText"/>
        <w:spacing w:line="276" w:lineRule="auto" w:before="86"/>
        <w:ind w:right="210" w:firstLine="399"/>
        <w:jc w:val="both"/>
        <w:rPr>
          <w:rFonts w:ascii="宋体" w:hAnsi="宋体" w:cs="宋体" w:eastAsia="宋体" w:hint="default"/>
        </w:rPr>
      </w:pPr>
      <w:r>
        <w:rPr>
          <w:rFonts w:ascii="宋体" w:hAnsi="宋体" w:cs="宋体" w:eastAsia="宋体" w:hint="default"/>
          <w:spacing w:val="-3"/>
        </w:rPr>
        <w:t>远程应用程序启动后，会和本地调试服务器建立一个连接。你可以设置断点，一步步执行远 </w:t>
      </w:r>
      <w:r>
        <w:rPr>
          <w:rFonts w:ascii="宋体" w:hAnsi="宋体" w:cs="宋体" w:eastAsia="宋体" w:hint="default"/>
          <w:spacing w:val="-4"/>
          <w:w w:val="100"/>
        </w:rPr>
        <w:t>程应用程序里的代码，就好像它们运行在本地一样（出于网络原因，速度会有点慢）。</w:t>
      </w:r>
    </w:p>
    <w:p>
      <w:pPr>
        <w:spacing w:line="240" w:lineRule="auto" w:before="4"/>
        <w:ind w:right="0"/>
        <w:rPr>
          <w:rFonts w:ascii="宋体" w:hAnsi="宋体" w:cs="宋体" w:eastAsia="宋体" w:hint="default"/>
          <w:sz w:val="17"/>
          <w:szCs w:val="17"/>
        </w:rPr>
      </w:pPr>
    </w:p>
    <w:p>
      <w:pPr>
        <w:pStyle w:val="Heading1"/>
        <w:tabs>
          <w:tab w:pos="812" w:val="left" w:leader="none"/>
        </w:tabs>
        <w:spacing w:line="240" w:lineRule="auto"/>
        <w:ind w:right="105"/>
        <w:jc w:val="left"/>
        <w:rPr>
          <w:rFonts w:ascii="黑体" w:hAnsi="黑体" w:cs="黑体" w:eastAsia="黑体" w:hint="default"/>
        </w:rPr>
      </w:pPr>
      <w:r>
        <w:rPr>
          <w:rFonts w:ascii="Arial" w:hAnsi="Arial" w:cs="Arial" w:eastAsia="Arial" w:hint="default"/>
          <w:spacing w:val="-1"/>
        </w:rPr>
        <w:t>A.</w:t>
      </w:r>
      <w:r>
        <w:rPr>
          <w:rFonts w:ascii="Arial" w:hAnsi="Arial" w:cs="Arial" w:eastAsia="Arial" w:hint="default"/>
          <w:spacing w:val="-1"/>
        </w:rPr>
        <w:t>4</w:t>
        <w:tab/>
      </w:r>
      <w:r>
        <w:rPr>
          <w:rFonts w:ascii="黑体" w:hAnsi="黑体" w:cs="黑体" w:eastAsia="黑体" w:hint="default"/>
        </w:rPr>
        <w:t>默认的开发时属性</w:t>
      </w:r>
    </w:p>
    <w:p>
      <w:pPr>
        <w:pStyle w:val="BodyText"/>
        <w:spacing w:line="276" w:lineRule="auto" w:before="194"/>
        <w:ind w:right="210" w:firstLine="399"/>
        <w:jc w:val="both"/>
        <w:rPr>
          <w:rFonts w:ascii="宋体" w:hAnsi="宋体" w:cs="宋体" w:eastAsia="宋体" w:hint="default"/>
        </w:rPr>
      </w:pPr>
      <w:r>
        <w:rPr>
          <w:rFonts w:ascii="宋体" w:hAnsi="宋体" w:cs="宋体" w:eastAsia="宋体" w:hint="default"/>
          <w:spacing w:val="-3"/>
        </w:rPr>
        <w:t>有些配置属性通常在开发时设置，从来不用在生产环境里。比如视图模板缓存，在开发时最 好关掉，这样你可以立刻看到修改的结果。但在生产环境里，为了追求更好的性能，应该开启视 </w:t>
      </w:r>
      <w:r>
        <w:rPr>
          <w:rFonts w:ascii="宋体" w:hAnsi="宋体" w:cs="宋体" w:eastAsia="宋体" w:hint="default"/>
        </w:rPr>
        <w:t>图模版缓存。</w:t>
      </w:r>
    </w:p>
    <w:p>
      <w:pPr>
        <w:pStyle w:val="BodyText"/>
        <w:spacing w:line="259" w:lineRule="auto" w:before="8"/>
        <w:ind w:right="196" w:firstLine="404"/>
        <w:jc w:val="both"/>
        <w:rPr>
          <w:rFonts w:ascii="宋体" w:hAnsi="宋体" w:cs="宋体" w:eastAsia="宋体" w:hint="default"/>
        </w:rPr>
      </w:pPr>
      <w:r>
        <w:rPr>
          <w:rFonts w:ascii="宋体" w:hAnsi="宋体" w:cs="宋体" w:eastAsia="宋体" w:hint="default"/>
        </w:rPr>
        <w:t>默认情况下，</w:t>
      </w:r>
      <w:r>
        <w:rPr>
          <w:rFonts w:ascii="Times New Roman" w:hAnsi="Times New Roman" w:cs="Times New Roman" w:eastAsia="Times New Roman" w:hint="default"/>
        </w:rPr>
        <w:t>Spring Boot</w:t>
      </w:r>
      <w:r>
        <w:rPr>
          <w:rFonts w:ascii="宋体" w:hAnsi="宋体" w:cs="宋体" w:eastAsia="宋体" w:hint="default"/>
        </w:rPr>
        <w:t>会为其支持的各种视图模板（</w:t>
      </w:r>
      <w:r>
        <w:rPr>
          <w:rFonts w:ascii="Times New Roman" w:hAnsi="Times New Roman" w:cs="Times New Roman" w:eastAsia="Times New Roman" w:hint="default"/>
        </w:rPr>
        <w:t>Thymeleaf</w:t>
      </w:r>
      <w:r>
        <w:rPr>
          <w:rFonts w:ascii="宋体" w:hAnsi="宋体" w:cs="宋体" w:eastAsia="宋体" w:hint="default"/>
        </w:rPr>
        <w:t>、</w:t>
      </w:r>
      <w:r>
        <w:rPr>
          <w:rFonts w:ascii="Times New Roman" w:hAnsi="Times New Roman" w:cs="Times New Roman" w:eastAsia="Times New Roman" w:hint="default"/>
        </w:rPr>
        <w:t>Freemarker</w:t>
      </w:r>
      <w:r>
        <w:rPr>
          <w:rFonts w:ascii="宋体" w:hAnsi="宋体" w:cs="宋体" w:eastAsia="宋体" w:hint="default"/>
        </w:rPr>
        <w:t>、</w:t>
      </w:r>
      <w:r>
        <w:rPr>
          <w:rFonts w:ascii="Times New Roman" w:hAnsi="Times New Roman" w:cs="Times New Roman" w:eastAsia="Times New Roman" w:hint="default"/>
        </w:rPr>
        <w:t>Velocity</w:t>
      </w:r>
      <w:r>
        <w:rPr>
          <w:rFonts w:ascii="宋体" w:hAnsi="宋体" w:cs="宋体" w:eastAsia="宋体" w:hint="default"/>
        </w:rPr>
        <w:t>、 </w:t>
      </w:r>
      <w:r>
        <w:rPr>
          <w:rFonts w:ascii="Times New Roman" w:hAnsi="Times New Roman" w:cs="Times New Roman" w:eastAsia="Times New Roman" w:hint="default"/>
        </w:rPr>
        <w:t>Mustache</w:t>
      </w:r>
      <w:r>
        <w:rPr>
          <w:rFonts w:ascii="宋体" w:hAnsi="宋体" w:cs="宋体" w:eastAsia="宋体" w:hint="default"/>
        </w:rPr>
        <w:t>和</w:t>
      </w:r>
      <w:r>
        <w:rPr>
          <w:rFonts w:ascii="Times New Roman" w:hAnsi="Times New Roman" w:cs="Times New Roman" w:eastAsia="Times New Roman" w:hint="default"/>
        </w:rPr>
        <w:t>Groovy</w:t>
      </w:r>
      <w:r>
        <w:rPr>
          <w:rFonts w:ascii="宋体" w:hAnsi="宋体" w:cs="宋体" w:eastAsia="宋体" w:hint="default"/>
        </w:rPr>
        <w:t>模板）开启缓存选项。但如果存在</w:t>
      </w:r>
      <w:r>
        <w:rPr>
          <w:rFonts w:ascii="Times New Roman" w:hAnsi="Times New Roman" w:cs="Times New Roman" w:eastAsia="Times New Roman" w:hint="default"/>
        </w:rPr>
        <w:t>Spring Boot</w:t>
      </w:r>
      <w:r>
        <w:rPr>
          <w:rFonts w:ascii="宋体" w:hAnsi="宋体" w:cs="宋体" w:eastAsia="宋体" w:hint="default"/>
        </w:rPr>
        <w:t>的开发者工具，这些缓存就会 禁用。</w:t>
      </w:r>
    </w:p>
    <w:p>
      <w:pPr>
        <w:pStyle w:val="BodyText"/>
        <w:spacing w:line="240" w:lineRule="auto" w:before="22"/>
        <w:ind w:left="511" w:right="105"/>
        <w:jc w:val="left"/>
        <w:rPr>
          <w:rFonts w:ascii="宋体" w:hAnsi="宋体" w:cs="宋体" w:eastAsia="宋体" w:hint="default"/>
        </w:rPr>
      </w:pPr>
      <w:r>
        <w:rPr>
          <w:rFonts w:ascii="宋体" w:hAnsi="宋体" w:cs="宋体" w:eastAsia="宋体" w:hint="default"/>
        </w:rPr>
        <w:t>实际上，这就是说在开发者工具激活后，如下属性会设置为</w:t>
      </w:r>
      <w:r>
        <w:rPr>
          <w:rFonts w:ascii="Courier New" w:hAnsi="Courier New" w:cs="Courier New" w:eastAsia="Courier New" w:hint="default"/>
          <w:sz w:val="19"/>
          <w:szCs w:val="19"/>
        </w:rPr>
        <w:t>false</w:t>
      </w:r>
      <w:r>
        <w:rPr>
          <w:rFonts w:ascii="宋体" w:hAnsi="宋体" w:cs="宋体" w:eastAsia="宋体" w:hint="default"/>
        </w:rPr>
        <w:t>。</w:t>
      </w:r>
    </w:p>
    <w:p>
      <w:pPr>
        <w:pStyle w:val="ListParagraph"/>
        <w:numPr>
          <w:ilvl w:val="0"/>
          <w:numId w:val="35"/>
        </w:numPr>
        <w:tabs>
          <w:tab w:pos="762" w:val="left" w:leader="none"/>
        </w:tabs>
        <w:spacing w:line="240" w:lineRule="auto" w:before="70" w:after="0"/>
        <w:ind w:left="762" w:right="0" w:hanging="231"/>
        <w:jc w:val="left"/>
        <w:rPr>
          <w:rFonts w:ascii="Times New Roman" w:hAnsi="Times New Roman" w:cs="Times New Roman" w:eastAsia="Times New Roman" w:hint="default"/>
          <w:sz w:val="20"/>
          <w:szCs w:val="20"/>
        </w:rPr>
      </w:pPr>
      <w:r>
        <w:rPr>
          <w:rFonts w:ascii="Times New Roman"/>
          <w:sz w:val="20"/>
        </w:rPr>
        <w:t>spring.thymeleaf.cache</w:t>
      </w:r>
    </w:p>
    <w:p>
      <w:pPr>
        <w:pStyle w:val="ListParagraph"/>
        <w:numPr>
          <w:ilvl w:val="0"/>
          <w:numId w:val="35"/>
        </w:numPr>
        <w:tabs>
          <w:tab w:pos="762" w:val="left" w:leader="none"/>
        </w:tabs>
        <w:spacing w:line="240" w:lineRule="auto" w:before="70" w:after="0"/>
        <w:ind w:left="762" w:right="0" w:hanging="231"/>
        <w:jc w:val="left"/>
        <w:rPr>
          <w:rFonts w:ascii="Times New Roman" w:hAnsi="Times New Roman" w:cs="Times New Roman" w:eastAsia="Times New Roman" w:hint="default"/>
          <w:sz w:val="20"/>
          <w:szCs w:val="20"/>
        </w:rPr>
      </w:pPr>
      <w:r>
        <w:rPr>
          <w:rFonts w:ascii="Times New Roman"/>
          <w:sz w:val="20"/>
        </w:rPr>
        <w:t>spring.freemarker.cache</w:t>
      </w:r>
    </w:p>
    <w:p>
      <w:pPr>
        <w:pStyle w:val="ListParagraph"/>
        <w:numPr>
          <w:ilvl w:val="0"/>
          <w:numId w:val="35"/>
        </w:numPr>
        <w:tabs>
          <w:tab w:pos="762" w:val="left" w:leader="none"/>
        </w:tabs>
        <w:spacing w:line="240" w:lineRule="auto" w:before="70" w:after="0"/>
        <w:ind w:left="762" w:right="0" w:hanging="231"/>
        <w:jc w:val="left"/>
        <w:rPr>
          <w:rFonts w:ascii="Times New Roman" w:hAnsi="Times New Roman" w:cs="Times New Roman" w:eastAsia="Times New Roman" w:hint="default"/>
          <w:sz w:val="20"/>
          <w:szCs w:val="20"/>
        </w:rPr>
      </w:pPr>
      <w:r>
        <w:rPr>
          <w:rFonts w:ascii="Times New Roman"/>
          <w:sz w:val="20"/>
        </w:rPr>
        <w:t>spring.velocity.cache</w:t>
      </w:r>
    </w:p>
    <w:p>
      <w:pPr>
        <w:pStyle w:val="ListParagraph"/>
        <w:numPr>
          <w:ilvl w:val="0"/>
          <w:numId w:val="35"/>
        </w:numPr>
        <w:tabs>
          <w:tab w:pos="762" w:val="left" w:leader="none"/>
        </w:tabs>
        <w:spacing w:line="240" w:lineRule="auto" w:before="70" w:after="0"/>
        <w:ind w:left="762" w:right="0" w:hanging="231"/>
        <w:jc w:val="left"/>
        <w:rPr>
          <w:rFonts w:ascii="Times New Roman" w:hAnsi="Times New Roman" w:cs="Times New Roman" w:eastAsia="Times New Roman" w:hint="default"/>
          <w:sz w:val="20"/>
          <w:szCs w:val="20"/>
        </w:rPr>
      </w:pPr>
      <w:r>
        <w:rPr>
          <w:rFonts w:ascii="Times New Roman"/>
          <w:sz w:val="20"/>
        </w:rPr>
        <w:t>spring.mustache.cache</w:t>
      </w:r>
    </w:p>
    <w:p>
      <w:pPr>
        <w:pStyle w:val="ListParagraph"/>
        <w:numPr>
          <w:ilvl w:val="0"/>
          <w:numId w:val="35"/>
        </w:numPr>
        <w:tabs>
          <w:tab w:pos="762" w:val="left" w:leader="none"/>
        </w:tabs>
        <w:spacing w:line="240" w:lineRule="auto" w:before="70" w:after="0"/>
        <w:ind w:left="762" w:right="0" w:hanging="231"/>
        <w:jc w:val="left"/>
        <w:rPr>
          <w:rFonts w:ascii="Times New Roman" w:hAnsi="Times New Roman" w:cs="Times New Roman" w:eastAsia="Times New Roman" w:hint="default"/>
          <w:sz w:val="20"/>
          <w:szCs w:val="20"/>
        </w:rPr>
      </w:pPr>
      <w:r>
        <w:rPr>
          <w:rFonts w:ascii="Times New Roman"/>
          <w:sz w:val="20"/>
        </w:rPr>
        <w:t>spring.groovy.template.cache</w:t>
      </w:r>
    </w:p>
    <w:p>
      <w:pPr>
        <w:pStyle w:val="BodyText"/>
        <w:spacing w:line="240" w:lineRule="auto" w:before="8"/>
        <w:ind w:left="511" w:right="105"/>
        <w:jc w:val="left"/>
        <w:rPr>
          <w:rFonts w:ascii="宋体" w:hAnsi="宋体" w:cs="宋体" w:eastAsia="宋体" w:hint="default"/>
        </w:rPr>
      </w:pPr>
      <w:r>
        <w:rPr>
          <w:rFonts w:ascii="宋体" w:hAnsi="宋体" w:cs="宋体" w:eastAsia="宋体" w:hint="default"/>
        </w:rPr>
        <w:t>这样一来，就不用在开发时（在一个开发时使用的</w:t>
      </w:r>
      <w:r>
        <w:rPr>
          <w:rFonts w:ascii="Times New Roman" w:hAnsi="Times New Roman" w:cs="Times New Roman" w:eastAsia="Times New Roman" w:hint="default"/>
        </w:rPr>
        <w:t>Profile</w:t>
      </w:r>
      <w:r>
        <w:rPr>
          <w:rFonts w:ascii="宋体" w:hAnsi="宋体" w:cs="宋体" w:eastAsia="宋体" w:hint="default"/>
        </w:rPr>
        <w:t>配置里）禁用它们了。</w:t>
      </w:r>
    </w:p>
    <w:p>
      <w:pPr>
        <w:spacing w:line="240" w:lineRule="auto" w:before="5"/>
        <w:ind w:right="0"/>
        <w:rPr>
          <w:rFonts w:ascii="宋体" w:hAnsi="宋体" w:cs="宋体" w:eastAsia="宋体" w:hint="default"/>
          <w:sz w:val="18"/>
          <w:szCs w:val="18"/>
        </w:rPr>
      </w:pPr>
    </w:p>
    <w:p>
      <w:pPr>
        <w:pStyle w:val="Heading1"/>
        <w:tabs>
          <w:tab w:pos="812" w:val="left" w:leader="none"/>
        </w:tabs>
        <w:spacing w:line="240" w:lineRule="auto"/>
        <w:ind w:right="105"/>
        <w:jc w:val="left"/>
        <w:rPr>
          <w:rFonts w:ascii="黑体" w:hAnsi="黑体" w:cs="黑体" w:eastAsia="黑体" w:hint="default"/>
        </w:rPr>
      </w:pPr>
      <w:r>
        <w:rPr>
          <w:rFonts w:ascii="Arial" w:hAnsi="Arial" w:cs="Arial" w:eastAsia="Arial" w:hint="default"/>
          <w:spacing w:val="-1"/>
        </w:rPr>
        <w:t>A.</w:t>
      </w:r>
      <w:r>
        <w:rPr>
          <w:rFonts w:ascii="Arial" w:hAnsi="Arial" w:cs="Arial" w:eastAsia="Arial" w:hint="default"/>
          <w:spacing w:val="-1"/>
        </w:rPr>
        <w:t>5</w:t>
        <w:tab/>
      </w:r>
      <w:r>
        <w:rPr>
          <w:rFonts w:ascii="黑体" w:hAnsi="黑体" w:cs="黑体" w:eastAsia="黑体" w:hint="default"/>
        </w:rPr>
        <w:t>全局配置开发者工具</w:t>
      </w:r>
    </w:p>
    <w:p>
      <w:pPr>
        <w:pStyle w:val="BodyText"/>
        <w:spacing w:line="276" w:lineRule="auto" w:before="195"/>
        <w:ind w:right="210" w:firstLine="399"/>
        <w:jc w:val="both"/>
        <w:rPr>
          <w:rFonts w:ascii="宋体" w:hAnsi="宋体" w:cs="宋体" w:eastAsia="宋体" w:hint="default"/>
        </w:rPr>
      </w:pPr>
      <w:r>
        <w:rPr>
          <w:rFonts w:ascii="宋体" w:hAnsi="宋体" w:cs="宋体" w:eastAsia="宋体" w:hint="default"/>
          <w:spacing w:val="-3"/>
        </w:rPr>
        <w:t>你应该已经注意到了，在使用开发者工具时，你通常会在多个项目里使用相同的设置。举个 例子，如果你使用了重启触发文件，那么你很可能在多个项目里都使用相同的触发文件名。相比 </w:t>
      </w:r>
      <w:r>
        <w:rPr>
          <w:rFonts w:ascii="宋体" w:hAnsi="宋体" w:cs="宋体" w:eastAsia="宋体" w:hint="default"/>
        </w:rPr>
        <w:t>在每个项目里重复开发者工具配置，对开发者工具做全局配置显得更方便一些。</w:t>
      </w:r>
    </w:p>
    <w:p>
      <w:pPr>
        <w:pStyle w:val="BodyText"/>
        <w:spacing w:line="259" w:lineRule="auto" w:before="8"/>
        <w:ind w:right="208" w:firstLine="399"/>
        <w:jc w:val="both"/>
        <w:rPr>
          <w:rFonts w:ascii="宋体" w:hAnsi="宋体" w:cs="宋体" w:eastAsia="宋体" w:hint="default"/>
        </w:rPr>
      </w:pPr>
      <w:r>
        <w:rPr>
          <w:rFonts w:ascii="宋体" w:hAnsi="宋体" w:cs="宋体" w:eastAsia="宋体" w:hint="default"/>
          <w:spacing w:val="-2"/>
        </w:rPr>
        <w:t>要实现这个目的，可以在你的主目录（</w:t>
      </w:r>
      <w:r>
        <w:rPr>
          <w:rFonts w:ascii="Times New Roman" w:hAnsi="Times New Roman" w:cs="Times New Roman" w:eastAsia="Times New Roman" w:hint="default"/>
          <w:spacing w:val="-2"/>
        </w:rPr>
        <w:t>home</w:t>
      </w:r>
      <w:r>
        <w:rPr>
          <w:rFonts w:ascii="Times New Roman" w:hAnsi="Times New Roman" w:cs="Times New Roman" w:eastAsia="Times New Roman" w:hint="default"/>
        </w:rPr>
        <w:t> </w:t>
      </w:r>
      <w:r>
        <w:rPr>
          <w:rFonts w:ascii="Times New Roman" w:hAnsi="Times New Roman" w:cs="Times New Roman" w:eastAsia="Times New Roman" w:hint="default"/>
          <w:spacing w:val="-2"/>
        </w:rPr>
        <w:t>directory</w:t>
      </w:r>
      <w:r>
        <w:rPr>
          <w:rFonts w:ascii="宋体" w:hAnsi="宋体" w:cs="宋体" w:eastAsia="宋体" w:hint="default"/>
          <w:spacing w:val="-2"/>
        </w:rPr>
        <w:t>）里创建一个名为</w:t>
      </w:r>
      <w:r>
        <w:rPr>
          <w:rFonts w:ascii="Times New Roman" w:hAnsi="Times New Roman" w:cs="Times New Roman" w:eastAsia="Times New Roman" w:hint="default"/>
          <w:spacing w:val="-2"/>
        </w:rPr>
        <w:t>.spring-boot-devtools.</w:t>
      </w:r>
      <w:r>
        <w:rPr>
          <w:rFonts w:ascii="Times New Roman" w:hAnsi="Times New Roman" w:cs="Times New Roman" w:eastAsia="Times New Roman" w:hint="default"/>
          <w:spacing w:val="-1"/>
        </w:rPr>
        <w:t> </w:t>
      </w:r>
      <w:r>
        <w:rPr>
          <w:rFonts w:ascii="Times New Roman" w:hAnsi="Times New Roman" w:cs="Times New Roman" w:eastAsia="Times New Roman" w:hint="default"/>
          <w:spacing w:val="-1"/>
        </w:rPr>
      </w:r>
      <w:r>
        <w:rPr>
          <w:rFonts w:ascii="Times New Roman" w:hAnsi="Times New Roman" w:cs="Times New Roman" w:eastAsia="Times New Roman" w:hint="default"/>
          <w:spacing w:val="-3"/>
          <w:w w:val="100"/>
        </w:rPr>
        <w:t>properties</w:t>
      </w:r>
      <w:r>
        <w:rPr>
          <w:rFonts w:ascii="宋体" w:hAnsi="宋体" w:cs="宋体" w:eastAsia="宋体" w:hint="default"/>
          <w:spacing w:val="-3"/>
          <w:w w:val="100"/>
        </w:rPr>
        <w:t>的文件。（请注意，文件名用“</w:t>
      </w:r>
      <w:r>
        <w:rPr>
          <w:rFonts w:ascii="Times New Roman" w:hAnsi="Times New Roman" w:cs="Times New Roman" w:eastAsia="Times New Roman" w:hint="default"/>
          <w:spacing w:val="-3"/>
          <w:w w:val="100"/>
        </w:rPr>
        <w:t>.</w:t>
      </w:r>
      <w:r>
        <w:rPr>
          <w:rFonts w:ascii="宋体" w:hAnsi="宋体" w:cs="宋体" w:eastAsia="宋体" w:hint="default"/>
          <w:spacing w:val="-3"/>
          <w:w w:val="100"/>
        </w:rPr>
        <w:t>”开头。）在那个文件里，你可以设置希望在多个项目</w:t>
      </w:r>
      <w:r>
        <w:rPr>
          <w:rFonts w:ascii="宋体" w:hAnsi="宋体" w:cs="宋体" w:eastAsia="宋体" w:hint="default"/>
          <w:spacing w:val="2"/>
          <w:w w:val="100"/>
        </w:rPr>
        <w:t> </w:t>
      </w:r>
      <w:r>
        <w:rPr>
          <w:rFonts w:ascii="宋体" w:hAnsi="宋体" w:cs="宋体" w:eastAsia="宋体" w:hint="default"/>
          <w:spacing w:val="2"/>
          <w:w w:val="100"/>
        </w:rPr>
      </w:r>
      <w:r>
        <w:rPr>
          <w:rFonts w:ascii="宋体" w:hAnsi="宋体" w:cs="宋体" w:eastAsia="宋体" w:hint="default"/>
        </w:rPr>
        <w:t>里共享的各种开发者工具属性。</w:t>
      </w:r>
    </w:p>
    <w:p>
      <w:pPr>
        <w:pStyle w:val="BodyText"/>
        <w:spacing w:line="259" w:lineRule="auto" w:before="22"/>
        <w:ind w:right="114" w:firstLine="399"/>
        <w:jc w:val="both"/>
        <w:rPr>
          <w:rFonts w:ascii="宋体" w:hAnsi="宋体" w:cs="宋体" w:eastAsia="宋体" w:hint="default"/>
        </w:rPr>
      </w:pPr>
      <w:r>
        <w:rPr>
          <w:rFonts w:ascii="宋体" w:hAnsi="宋体" w:cs="宋体" w:eastAsia="宋体" w:hint="default"/>
          <w:spacing w:val="-2"/>
        </w:rPr>
        <w:t>例如，假设你想把触发文件的名称设置为</w:t>
      </w:r>
      <w:r>
        <w:rPr>
          <w:rFonts w:ascii="Times New Roman" w:hAnsi="Times New Roman" w:cs="Times New Roman" w:eastAsia="Times New Roman" w:hint="default"/>
          <w:spacing w:val="-2"/>
        </w:rPr>
        <w:t>.trigger</w:t>
      </w:r>
      <w:r>
        <w:rPr>
          <w:rFonts w:ascii="宋体" w:hAnsi="宋体" w:cs="宋体" w:eastAsia="宋体" w:hint="default"/>
          <w:spacing w:val="-2"/>
        </w:rPr>
        <w:t>，在所有</w:t>
      </w:r>
      <w:r>
        <w:rPr>
          <w:rFonts w:ascii="Times New Roman" w:hAnsi="Times New Roman" w:cs="Times New Roman" w:eastAsia="Times New Roman" w:hint="default"/>
          <w:spacing w:val="-2"/>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1"/>
        </w:rPr>
        <w:t>Boot</w:t>
      </w:r>
      <w:r>
        <w:rPr>
          <w:rFonts w:ascii="宋体" w:hAnsi="宋体" w:cs="宋体" w:eastAsia="宋体" w:hint="default"/>
          <w:spacing w:val="-1"/>
        </w:rPr>
        <w:t>项目里禁用</w:t>
      </w:r>
      <w:r>
        <w:rPr>
          <w:rFonts w:ascii="Times New Roman" w:hAnsi="Times New Roman" w:cs="Times New Roman" w:eastAsia="Times New Roman" w:hint="default"/>
          <w:spacing w:val="-1"/>
        </w:rPr>
        <w:t>LiveReload</w:t>
      </w:r>
      <w:r>
        <w:rPr>
          <w:rFonts w:ascii="宋体" w:hAnsi="宋体" w:cs="宋体" w:eastAsia="宋体" w:hint="default"/>
          <w:spacing w:val="-1"/>
        </w:rPr>
        <w:t>。</w:t>
      </w:r>
      <w:r>
        <w:rPr>
          <w:rFonts w:ascii="宋体" w:hAnsi="宋体" w:cs="宋体" w:eastAsia="宋体" w:hint="default"/>
        </w:rPr>
        <w:t> 你可以创建一个</w:t>
      </w:r>
      <w:r>
        <w:rPr>
          <w:rFonts w:ascii="Times New Roman" w:hAnsi="Times New Roman" w:cs="Times New Roman" w:eastAsia="Times New Roman" w:hint="default"/>
        </w:rPr>
        <w:t>.spring-boot-devtools.properties</w:t>
      </w:r>
      <w:r>
        <w:rPr>
          <w:rFonts w:ascii="宋体" w:hAnsi="宋体" w:cs="宋体" w:eastAsia="宋体" w:hint="default"/>
        </w:rPr>
        <w:t>文件，包含如下内容：</w:t>
      </w:r>
    </w:p>
    <w:p>
      <w:pPr>
        <w:spacing w:line="266" w:lineRule="auto" w:before="178"/>
        <w:ind w:left="531" w:right="207" w:firstLine="0"/>
        <w:jc w:val="left"/>
        <w:rPr>
          <w:rFonts w:ascii="Courier New" w:hAnsi="Courier New" w:cs="Courier New" w:eastAsia="Courier New" w:hint="default"/>
          <w:sz w:val="16"/>
          <w:szCs w:val="16"/>
        </w:rPr>
      </w:pPr>
      <w:r>
        <w:rPr>
          <w:rFonts w:ascii="Courier New"/>
          <w:w w:val="95"/>
          <w:sz w:val="16"/>
        </w:rPr>
        <w:t>spring.devtools.restart.trigger-file=.trigger </w:t>
      </w:r>
      <w:r>
        <w:rPr>
          <w:rFonts w:ascii="Courier New"/>
          <w:sz w:val="16"/>
        </w:rPr>
        <w:t>spring.devtools.livereload.enabled=false</w:t>
      </w:r>
    </w:p>
    <w:p>
      <w:pPr>
        <w:pStyle w:val="BodyText"/>
        <w:spacing w:line="259" w:lineRule="auto" w:before="65"/>
        <w:ind w:right="212" w:firstLine="399"/>
        <w:jc w:val="both"/>
        <w:rPr>
          <w:rFonts w:ascii="宋体" w:hAnsi="宋体" w:cs="宋体" w:eastAsia="宋体" w:hint="default"/>
        </w:rPr>
      </w:pPr>
      <w:r>
        <w:rPr>
          <w:rFonts w:ascii="宋体" w:hAnsi="宋体" w:cs="宋体" w:eastAsia="宋体" w:hint="default"/>
          <w:spacing w:val="-2"/>
        </w:rPr>
        <w:t>要是你想覆盖这些配置，可以在每个项目的</w:t>
      </w:r>
      <w:r>
        <w:rPr>
          <w:rFonts w:ascii="Times New Roman" w:hAnsi="Times New Roman" w:cs="Times New Roman" w:eastAsia="Times New Roman" w:hint="default"/>
          <w:spacing w:val="-2"/>
        </w:rPr>
        <w:t>application.properties</w:t>
      </w:r>
      <w:r>
        <w:rPr>
          <w:rFonts w:ascii="宋体" w:hAnsi="宋体" w:cs="宋体" w:eastAsia="宋体" w:hint="default"/>
          <w:spacing w:val="-2"/>
        </w:rPr>
        <w:t>或</w:t>
      </w:r>
      <w:r>
        <w:rPr>
          <w:rFonts w:ascii="Times New Roman" w:hAnsi="Times New Roman" w:cs="Times New Roman" w:eastAsia="Times New Roman" w:hint="default"/>
          <w:spacing w:val="-2"/>
        </w:rPr>
        <w:t>application.yml</w:t>
      </w:r>
      <w:r>
        <w:rPr>
          <w:rFonts w:ascii="宋体" w:hAnsi="宋体" w:cs="宋体" w:eastAsia="宋体" w:hint="default"/>
          <w:spacing w:val="-2"/>
        </w:rPr>
        <w:t>文件里设置</w:t>
      </w:r>
      <w:r>
        <w:rPr>
          <w:rFonts w:ascii="宋体" w:hAnsi="宋体" w:cs="宋体" w:eastAsia="宋体" w:hint="default"/>
        </w:rPr>
        <w:t> </w:t>
      </w:r>
      <w:r>
        <w:rPr>
          <w:rFonts w:ascii="宋体" w:hAnsi="宋体" w:cs="宋体" w:eastAsia="宋体" w:hint="default"/>
        </w:rPr>
        <w:t>特定于每个项目的属性。</w:t>
      </w:r>
    </w:p>
    <w:p>
      <w:pPr>
        <w:spacing w:after="0" w:line="259" w:lineRule="auto"/>
        <w:jc w:val="both"/>
        <w:rPr>
          <w:rFonts w:ascii="宋体" w:hAnsi="宋体" w:cs="宋体" w:eastAsia="宋体" w:hint="default"/>
        </w:rPr>
        <w:sectPr>
          <w:pgSz w:w="10940" w:h="13660"/>
          <w:pgMar w:header="1177" w:footer="0" w:top="1420" w:bottom="280" w:left="1080" w:right="1200"/>
        </w:sectPr>
      </w:pPr>
    </w:p>
    <w:p>
      <w:pPr>
        <w:spacing w:line="240" w:lineRule="auto"/>
        <w:ind w:left="118" w:right="0" w:firstLine="0"/>
        <w:rPr>
          <w:rFonts w:ascii="宋体" w:hAnsi="宋体" w:cs="宋体" w:eastAsia="宋体" w:hint="default"/>
          <w:sz w:val="20"/>
          <w:szCs w:val="20"/>
        </w:rPr>
      </w:pPr>
      <w:r>
        <w:rPr>
          <w:rFonts w:ascii="宋体" w:hAnsi="宋体" w:cs="宋体" w:eastAsia="宋体" w:hint="default"/>
          <w:sz w:val="20"/>
          <w:szCs w:val="20"/>
        </w:rPr>
        <w:pict>
          <v:group style="width:529.35pt;height:48.6pt;mso-position-horizontal-relative:char;mso-position-vertical-relative:line" coordorigin="0,0" coordsize="10587,972">
            <v:group style="position:absolute;left:0;top:0;width:10587;height:972" coordorigin="0,0" coordsize="10587,972">
              <v:shape style="position:absolute;left:0;top:0;width:10587;height:972" coordorigin="0,0" coordsize="10587,972" path="m0,972l10586,972,10586,0,0,0,0,972xe" filled="true" fillcolor="#ffffff" stroked="false">
                <v:path arrowok="t"/>
                <v:fill type="solid"/>
              </v:shape>
            </v:group>
          </v:group>
        </w:pict>
      </w:r>
      <w:r>
        <w:rPr>
          <w:rFonts w:ascii="宋体" w:hAnsi="宋体" w:cs="宋体" w:eastAsia="宋体" w:hint="default"/>
          <w:sz w:val="20"/>
          <w:szCs w:val="20"/>
        </w:rPr>
      </w:r>
    </w:p>
    <w:p>
      <w:pPr>
        <w:spacing w:line="240" w:lineRule="auto" w:before="0"/>
        <w:ind w:right="0"/>
        <w:rPr>
          <w:rFonts w:ascii="宋体" w:hAnsi="宋体" w:cs="宋体" w:eastAsia="宋体" w:hint="default"/>
          <w:sz w:val="20"/>
          <w:szCs w:val="20"/>
        </w:rPr>
      </w:pPr>
    </w:p>
    <w:p>
      <w:pPr>
        <w:spacing w:line="240" w:lineRule="auto" w:before="6"/>
        <w:ind w:right="0"/>
        <w:rPr>
          <w:rFonts w:ascii="宋体" w:hAnsi="宋体" w:cs="宋体" w:eastAsia="宋体" w:hint="default"/>
          <w:sz w:val="12"/>
          <w:szCs w:val="12"/>
        </w:rPr>
      </w:pPr>
    </w:p>
    <w:p>
      <w:pPr>
        <w:spacing w:line="240" w:lineRule="auto"/>
        <w:ind w:left="2231" w:right="0" w:firstLine="0"/>
        <w:rPr>
          <w:rFonts w:ascii="宋体" w:hAnsi="宋体" w:cs="宋体" w:eastAsia="宋体" w:hint="default"/>
          <w:sz w:val="20"/>
          <w:szCs w:val="20"/>
        </w:rPr>
      </w:pPr>
      <w:r>
        <w:rPr>
          <w:rFonts w:ascii="宋体" w:hAnsi="宋体" w:cs="宋体" w:eastAsia="宋体" w:hint="default"/>
          <w:sz w:val="20"/>
          <w:szCs w:val="20"/>
        </w:rPr>
        <w:pict>
          <v:group style="width:356.75pt;height:97.65pt;mso-position-horizontal-relative:char;mso-position-vertical-relative:line" coordorigin="0,0" coordsize="7135,1953">
            <v:group style="position:absolute;left:4768;top:99;width:1718;height:1854" coordorigin="4768,99" coordsize="1718,1854">
              <v:shape style="position:absolute;left:4768;top:99;width:1718;height:1854" coordorigin="4768,99" coordsize="1718,1854" path="m5927,99l5266,99,5246,149,5257,150,5267,150,5290,151,5338,152,5409,167,5460,215,5470,260,5467,294,5446,394,5428,460,5095,1582,5070,1667,5046,1734,5008,1820,4956,1868,4875,1895,4786,1901,4768,1953,5447,1953,5558,1951,5653,1947,5733,1939,5797,1929,5873,1911,5943,1887,6007,1860,6023,1851,5485,1851,5440,1850,5386,1846,5325,1840,5255,1832,5491,1022,5549,1019,5574,1017,5597,1017,6089,1017,6071,1007,5993,973,6091,945,6153,922,5652,922,5629,922,5565,920,5524,919,5732,207,5769,200,5803,195,5832,191,5858,190,6303,190,6285,179,6224,151,6157,128,6085,112,6008,102,5927,99xe" filled="true" fillcolor="#b4b4b4" stroked="false">
                <v:path arrowok="t"/>
                <v:fill type="solid"/>
              </v:shape>
              <v:shape style="position:absolute;left:4768;top:99;width:1718;height:1854" coordorigin="4768,99" coordsize="1718,1854" path="m6089,1017l5597,1017,5703,1023,5793,1041,5867,1071,5926,1112,5970,1163,6002,1224,6021,1295,6028,1375,6021,1459,6002,1536,5969,1605,5923,1668,5863,1723,5796,1769,5724,1805,5648,1831,5569,1846,5485,1851,6023,1851,6119,1789,6167,1743,6210,1691,6248,1631,6279,1568,6301,1503,6315,1436,6319,1367,6314,1307,6299,1248,6275,1193,6240,1139,6195,1090,6138,1046,6089,1017xe" filled="true" fillcolor="#b4b4b4" stroked="false">
                <v:path arrowok="t"/>
                <v:fill type="solid"/>
              </v:shape>
              <v:shape style="position:absolute;left:4768;top:99;width:1718;height:1854" coordorigin="4768,99" coordsize="1718,1854" path="m6303,190l5858,190,5945,195,6019,210,6081,235,6167,312,6208,422,6214,489,6208,561,6192,628,6164,689,6125,746,6076,799,6025,836,5967,867,5900,891,5826,908,5743,919,5652,922,6153,922,6253,875,6317,831,6370,782,6420,715,6456,645,6478,571,6485,493,6481,441,6448,343,6383,252,6338,213,6303,190xe" filled="true" fillcolor="#b4b4b4" stroked="false">
                <v:path arrowok="t"/>
                <v:fill type="solid"/>
              </v:shape>
            </v:group>
            <v:group style="position:absolute;left:1264;top:1397;width:5866;height:2" coordorigin="1264,1397" coordsize="5866,2">
              <v:shape style="position:absolute;left:1264;top:1397;width:5866;height:2" coordorigin="1264,1397" coordsize="5866,0" path="m1264,1397l7129,1397e" filled="false" stroked="true" strokeweight=".5pt" strokecolor="#000000">
                <v:path arrowok="t"/>
              </v:shape>
            </v:group>
            <v:group style="position:absolute;left:1265;top:3;width:2;height:1872" coordorigin="1265,3" coordsize="2,1872">
              <v:shape style="position:absolute;left:1265;top:3;width:2;height:1872" coordorigin="1265,3" coordsize="0,1872" path="m1265,3l1265,1875e" filled="false" stroked="true" strokeweight=".3pt" strokecolor="#000000">
                <v:path arrowok="t"/>
              </v:shape>
              <v:shape style="position:absolute;left:1259;top:0;width:5876;height:1953" type="#_x0000_t202" filled="false" stroked="false">
                <v:textbox inset="0,0,0,0">
                  <w:txbxContent>
                    <w:p>
                      <w:pPr>
                        <w:spacing w:line="240" w:lineRule="auto" w:before="8"/>
                        <w:rPr>
                          <w:rFonts w:ascii="宋体" w:hAnsi="宋体" w:cs="宋体" w:eastAsia="宋体" w:hint="default"/>
                          <w:sz w:val="51"/>
                          <w:szCs w:val="51"/>
                        </w:rPr>
                      </w:pPr>
                    </w:p>
                    <w:p>
                      <w:pPr>
                        <w:spacing w:before="0"/>
                        <w:ind w:left="488" w:right="0" w:firstLine="0"/>
                        <w:jc w:val="left"/>
                        <w:rPr>
                          <w:rFonts w:ascii="黑体" w:hAnsi="黑体" w:cs="黑体" w:eastAsia="黑体" w:hint="default"/>
                          <w:sz w:val="46"/>
                          <w:szCs w:val="46"/>
                        </w:rPr>
                      </w:pPr>
                      <w:bookmarkStart w:name="附录B    Spring Boot起步依赖" w:id="153"/>
                      <w:bookmarkEnd w:id="153"/>
                      <w:r>
                        <w:rPr/>
                      </w:r>
                      <w:r>
                        <w:rPr>
                          <w:rFonts w:ascii="Arial" w:hAnsi="Arial" w:cs="Arial" w:eastAsia="Arial" w:hint="default"/>
                          <w:sz w:val="46"/>
                          <w:szCs w:val="46"/>
                        </w:rPr>
                        <w:t>Spring</w:t>
                      </w:r>
                      <w:r>
                        <w:rPr>
                          <w:rFonts w:ascii="Arial" w:hAnsi="Arial" w:cs="Arial" w:eastAsia="Arial" w:hint="default"/>
                          <w:spacing w:val="-6"/>
                          <w:sz w:val="46"/>
                          <w:szCs w:val="46"/>
                        </w:rPr>
                        <w:t> </w:t>
                      </w:r>
                      <w:r>
                        <w:rPr>
                          <w:rFonts w:ascii="Arial" w:hAnsi="Arial" w:cs="Arial" w:eastAsia="Arial" w:hint="default"/>
                          <w:sz w:val="46"/>
                          <w:szCs w:val="46"/>
                        </w:rPr>
                        <w:t>Boot</w:t>
                      </w:r>
                      <w:r>
                        <w:rPr>
                          <w:rFonts w:ascii="黑体" w:hAnsi="黑体" w:cs="黑体" w:eastAsia="黑体" w:hint="default"/>
                          <w:sz w:val="46"/>
                          <w:szCs w:val="46"/>
                        </w:rPr>
                        <w:t>起步依赖</w:t>
                      </w:r>
                    </w:p>
                  </w:txbxContent>
                </v:textbox>
                <w10:wrap type="none"/>
              </v:shape>
              <v:shape style="position:absolute;left:0;top:290;width:1268;height:525" type="#_x0000_t202" filled="true" fillcolor="#6d6d6d" stroked="false">
                <v:textbox inset="0,0,0,0">
                  <w:txbxContent>
                    <w:p>
                      <w:pPr>
                        <w:spacing w:before="2"/>
                        <w:ind w:left="196" w:right="0" w:firstLine="0"/>
                        <w:jc w:val="left"/>
                        <w:rPr>
                          <w:rFonts w:ascii="方正综艺简体" w:hAnsi="方正综艺简体" w:cs="方正综艺简体" w:eastAsia="方正综艺简体" w:hint="default"/>
                          <w:sz w:val="30"/>
                          <w:szCs w:val="30"/>
                        </w:rPr>
                      </w:pPr>
                      <w:r>
                        <w:rPr>
                          <w:rFonts w:ascii="方正综艺简体" w:hAnsi="方正综艺简体" w:cs="方正综艺简体" w:eastAsia="方正综艺简体" w:hint="default"/>
                          <w:color w:val="FFFFFF"/>
                          <w:sz w:val="30"/>
                          <w:szCs w:val="30"/>
                        </w:rPr>
                        <w:t>附录</w:t>
                      </w:r>
                      <w:r>
                        <w:rPr>
                          <w:rFonts w:ascii="方正综艺简体" w:hAnsi="方正综艺简体" w:cs="方正综艺简体" w:eastAsia="方正综艺简体" w:hint="default"/>
                          <w:color w:val="FFFFFF"/>
                          <w:spacing w:val="-10"/>
                          <w:sz w:val="30"/>
                          <w:szCs w:val="30"/>
                        </w:rPr>
                        <w:t> </w:t>
                      </w:r>
                      <w:r>
                        <w:rPr>
                          <w:rFonts w:ascii="方正综艺简体" w:hAnsi="方正综艺简体" w:cs="方正综艺简体" w:eastAsia="方正综艺简体" w:hint="default"/>
                          <w:color w:val="FFFFFF"/>
                          <w:sz w:val="30"/>
                          <w:szCs w:val="30"/>
                        </w:rPr>
                        <w:t>B</w:t>
                      </w:r>
                      <w:r>
                        <w:rPr>
                          <w:rFonts w:ascii="方正综艺简体" w:hAnsi="方正综艺简体" w:cs="方正综艺简体" w:eastAsia="方正综艺简体" w:hint="default"/>
                          <w:sz w:val="30"/>
                          <w:szCs w:val="30"/>
                        </w:rPr>
                      </w:r>
                    </w:p>
                  </w:txbxContent>
                </v:textbox>
                <v:fill type="solid"/>
                <w10:wrap type="none"/>
              </v:shape>
            </v:group>
          </v:group>
        </w:pict>
      </w:r>
      <w:r>
        <w:rPr>
          <w:rFonts w:ascii="宋体" w:hAnsi="宋体" w:cs="宋体" w:eastAsia="宋体" w:hint="default"/>
          <w:sz w:val="20"/>
          <w:szCs w:val="20"/>
        </w:rPr>
      </w:r>
    </w:p>
    <w:p>
      <w:pPr>
        <w:spacing w:line="240" w:lineRule="auto" w:before="1"/>
        <w:ind w:right="0"/>
        <w:rPr>
          <w:rFonts w:ascii="宋体" w:hAnsi="宋体" w:cs="宋体" w:eastAsia="宋体" w:hint="default"/>
          <w:sz w:val="28"/>
          <w:szCs w:val="28"/>
        </w:rPr>
      </w:pPr>
    </w:p>
    <w:p>
      <w:pPr>
        <w:pStyle w:val="BodyText"/>
        <w:spacing w:line="259" w:lineRule="auto" w:before="27"/>
        <w:ind w:left="1378" w:right="1003" w:firstLine="399"/>
        <w:jc w:val="left"/>
        <w:rPr>
          <w:rFonts w:ascii="宋体" w:hAnsi="宋体" w:cs="宋体" w:eastAsia="宋体" w:hint="default"/>
        </w:rPr>
      </w:pPr>
      <w:r>
        <w:rPr>
          <w:rFonts w:ascii="Times New Roman" w:hAnsi="Times New Roman" w:cs="Times New Roman" w:eastAsia="Times New Roman" w:hint="default"/>
          <w:spacing w:val="-1"/>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2"/>
        </w:rPr>
        <w:t>Boot</w:t>
      </w:r>
      <w:r>
        <w:rPr>
          <w:rFonts w:ascii="宋体" w:hAnsi="宋体" w:cs="宋体" w:eastAsia="宋体" w:hint="default"/>
          <w:spacing w:val="-2"/>
        </w:rPr>
        <w:t>起步依赖大大简化了项目构建说明中的依赖配置，因为常用的依赖聚合于更粗粒</w:t>
      </w:r>
      <w:r>
        <w:rPr>
          <w:rFonts w:ascii="宋体" w:hAnsi="宋体" w:cs="宋体" w:eastAsia="宋体" w:hint="default"/>
        </w:rPr>
        <w:t> </w:t>
      </w:r>
      <w:r>
        <w:rPr>
          <w:rFonts w:ascii="宋体" w:hAnsi="宋体" w:cs="宋体" w:eastAsia="宋体" w:hint="default"/>
        </w:rPr>
        <w:t>度的依赖。你的构建项目会传递解析到起步依赖中声明的其他依赖。</w:t>
      </w:r>
    </w:p>
    <w:p>
      <w:pPr>
        <w:spacing w:line="266" w:lineRule="auto" w:before="22"/>
        <w:ind w:left="1378" w:right="1003" w:firstLine="399"/>
        <w:jc w:val="left"/>
        <w:rPr>
          <w:rFonts w:ascii="宋体" w:hAnsi="宋体" w:cs="宋体" w:eastAsia="宋体" w:hint="default"/>
          <w:sz w:val="20"/>
          <w:szCs w:val="20"/>
        </w:rPr>
      </w:pPr>
      <w:r>
        <w:rPr>
          <w:rFonts w:ascii="宋体" w:hAnsi="宋体" w:cs="宋体" w:eastAsia="宋体" w:hint="default"/>
          <w:spacing w:val="-3"/>
          <w:sz w:val="20"/>
          <w:szCs w:val="20"/>
        </w:rPr>
        <w:t>起步依赖不仅能让构建说明中的依赖配置更简单，还根据提供给应用程序的功能将它们组织 </w:t>
      </w:r>
      <w:r>
        <w:rPr>
          <w:rFonts w:ascii="宋体" w:hAnsi="宋体" w:cs="宋体" w:eastAsia="宋体" w:hint="default"/>
          <w:spacing w:val="-8"/>
          <w:w w:val="100"/>
          <w:sz w:val="20"/>
          <w:szCs w:val="20"/>
        </w:rPr>
        <w:t>到一起。例如，与其指定用于验证的特定库（比如</w:t>
      </w:r>
      <w:r>
        <w:rPr>
          <w:rFonts w:ascii="Times New Roman" w:hAnsi="Times New Roman" w:cs="Times New Roman" w:eastAsia="Times New Roman" w:hint="default"/>
          <w:spacing w:val="-8"/>
          <w:w w:val="100"/>
          <w:sz w:val="20"/>
          <w:szCs w:val="20"/>
        </w:rPr>
        <w:t>Hibernate</w:t>
      </w:r>
      <w:r>
        <w:rPr>
          <w:rFonts w:ascii="Times New Roman" w:hAnsi="Times New Roman" w:cs="Times New Roman" w:eastAsia="Times New Roman" w:hint="default"/>
          <w:w w:val="100"/>
          <w:sz w:val="20"/>
          <w:szCs w:val="20"/>
        </w:rPr>
        <w:t> </w:t>
      </w:r>
      <w:r>
        <w:rPr>
          <w:rFonts w:ascii="Times New Roman" w:hAnsi="Times New Roman" w:cs="Times New Roman" w:eastAsia="Times New Roman" w:hint="default"/>
          <w:spacing w:val="-7"/>
          <w:w w:val="100"/>
          <w:sz w:val="20"/>
          <w:szCs w:val="20"/>
        </w:rPr>
        <w:t>Validator</w:t>
      </w:r>
      <w:r>
        <w:rPr>
          <w:rFonts w:ascii="宋体" w:hAnsi="宋体" w:cs="宋体" w:eastAsia="宋体" w:hint="default"/>
          <w:spacing w:val="-7"/>
          <w:w w:val="100"/>
          <w:sz w:val="20"/>
          <w:szCs w:val="20"/>
        </w:rPr>
        <w:t>和</w:t>
      </w:r>
      <w:r>
        <w:rPr>
          <w:rFonts w:ascii="Times New Roman" w:hAnsi="Times New Roman" w:cs="Times New Roman" w:eastAsia="Times New Roman" w:hint="default"/>
          <w:spacing w:val="-7"/>
          <w:w w:val="100"/>
          <w:sz w:val="20"/>
          <w:szCs w:val="20"/>
        </w:rPr>
        <w:t>Tomcat</w:t>
      </w:r>
      <w:r>
        <w:rPr>
          <w:rFonts w:ascii="宋体" w:hAnsi="宋体" w:cs="宋体" w:eastAsia="宋体" w:hint="default"/>
          <w:spacing w:val="-7"/>
          <w:w w:val="100"/>
          <w:sz w:val="20"/>
          <w:szCs w:val="20"/>
        </w:rPr>
        <w:t>的内嵌表达式语言），</w:t>
      </w:r>
      <w:r>
        <w:rPr>
          <w:rFonts w:ascii="宋体" w:hAnsi="宋体" w:cs="宋体" w:eastAsia="宋体" w:hint="default"/>
          <w:w w:val="100"/>
          <w:sz w:val="20"/>
          <w:szCs w:val="20"/>
        </w:rPr>
        <w:t> </w:t>
      </w:r>
      <w:r>
        <w:rPr>
          <w:rFonts w:ascii="宋体" w:hAnsi="宋体" w:cs="宋体" w:eastAsia="宋体" w:hint="default"/>
          <w:w w:val="100"/>
          <w:sz w:val="20"/>
          <w:szCs w:val="20"/>
        </w:rPr>
      </w:r>
      <w:r>
        <w:rPr>
          <w:rFonts w:ascii="宋体" w:hAnsi="宋体" w:cs="宋体" w:eastAsia="宋体" w:hint="default"/>
          <w:sz w:val="20"/>
          <w:szCs w:val="20"/>
        </w:rPr>
        <w:t>还不如简单地添加</w:t>
      </w:r>
      <w:r>
        <w:rPr>
          <w:rFonts w:ascii="Courier New" w:hAnsi="Courier New" w:cs="Courier New" w:eastAsia="Courier New" w:hint="default"/>
          <w:sz w:val="19"/>
          <w:szCs w:val="19"/>
        </w:rPr>
        <w:t>spring-boot-starter-validation</w:t>
      </w:r>
      <w:r>
        <w:rPr>
          <w:rFonts w:ascii="宋体" w:hAnsi="宋体" w:cs="宋体" w:eastAsia="宋体" w:hint="default"/>
          <w:sz w:val="20"/>
          <w:szCs w:val="20"/>
        </w:rPr>
        <w:t>起步依赖。</w:t>
      </w:r>
    </w:p>
    <w:p>
      <w:pPr>
        <w:pStyle w:val="BodyText"/>
        <w:spacing w:line="261" w:lineRule="exact" w:before="0"/>
        <w:ind w:left="1777" w:right="1003"/>
        <w:jc w:val="left"/>
        <w:rPr>
          <w:rFonts w:ascii="宋体" w:hAnsi="宋体" w:cs="宋体" w:eastAsia="宋体" w:hint="default"/>
        </w:rPr>
      </w:pPr>
      <w:r>
        <w:rPr>
          <w:rFonts w:ascii="宋体" w:hAnsi="宋体" w:cs="宋体" w:eastAsia="宋体" w:hint="default"/>
        </w:rPr>
        <w:t>表</w:t>
      </w:r>
      <w:r>
        <w:rPr>
          <w:rFonts w:ascii="Times New Roman" w:hAnsi="Times New Roman" w:cs="Times New Roman" w:eastAsia="Times New Roman" w:hint="default"/>
        </w:rPr>
        <w:t>B-1</w:t>
      </w:r>
      <w:r>
        <w:rPr>
          <w:rFonts w:ascii="宋体" w:hAnsi="宋体" w:cs="宋体" w:eastAsia="宋体" w:hint="default"/>
        </w:rPr>
        <w:t>列出了</w:t>
      </w:r>
      <w:r>
        <w:rPr>
          <w:rFonts w:ascii="Times New Roman" w:hAnsi="Times New Roman" w:cs="Times New Roman" w:eastAsia="Times New Roman" w:hint="default"/>
        </w:rPr>
        <w:t>Spring</w:t>
      </w:r>
      <w:r>
        <w:rPr>
          <w:rFonts w:ascii="Times New Roman" w:hAnsi="Times New Roman" w:cs="Times New Roman" w:eastAsia="Times New Roman" w:hint="default"/>
          <w:spacing w:val="-12"/>
        </w:rPr>
        <w:t> </w:t>
      </w:r>
      <w:r>
        <w:rPr>
          <w:rFonts w:ascii="Times New Roman" w:hAnsi="Times New Roman" w:cs="Times New Roman" w:eastAsia="Times New Roman" w:hint="default"/>
        </w:rPr>
        <w:t>Boot</w:t>
      </w:r>
      <w:r>
        <w:rPr>
          <w:rFonts w:ascii="宋体" w:hAnsi="宋体" w:cs="宋体" w:eastAsia="宋体" w:hint="default"/>
        </w:rPr>
        <w:t>的所有起步依赖，还有它们传递声明的依赖。</w:t>
      </w:r>
    </w:p>
    <w:p>
      <w:pPr>
        <w:spacing w:line="240" w:lineRule="auto" w:before="7"/>
        <w:ind w:right="0"/>
        <w:rPr>
          <w:rFonts w:ascii="宋体" w:hAnsi="宋体" w:cs="宋体" w:eastAsia="宋体" w:hint="default"/>
          <w:sz w:val="9"/>
          <w:szCs w:val="9"/>
        </w:rPr>
      </w:pPr>
    </w:p>
    <w:p>
      <w:pPr>
        <w:spacing w:after="0" w:line="240" w:lineRule="auto"/>
        <w:rPr>
          <w:rFonts w:ascii="宋体" w:hAnsi="宋体" w:cs="宋体" w:eastAsia="宋体" w:hint="default"/>
          <w:sz w:val="9"/>
          <w:szCs w:val="9"/>
        </w:rPr>
        <w:sectPr>
          <w:headerReference w:type="default" r:id="rId320"/>
          <w:pgSz w:w="10940" w:h="13660"/>
          <w:pgMar w:header="0" w:footer="0" w:top="600" w:bottom="280" w:left="40" w:right="80"/>
        </w:sectPr>
      </w:pPr>
    </w:p>
    <w:p>
      <w:pPr>
        <w:spacing w:line="240" w:lineRule="auto" w:before="0"/>
        <w:ind w:right="0"/>
        <w:rPr>
          <w:rFonts w:ascii="宋体" w:hAnsi="宋体" w:cs="宋体" w:eastAsia="宋体" w:hint="default"/>
          <w:sz w:val="16"/>
          <w:szCs w:val="16"/>
        </w:rPr>
      </w:pPr>
    </w:p>
    <w:p>
      <w:pPr>
        <w:spacing w:line="240" w:lineRule="auto" w:before="0"/>
        <w:ind w:right="0"/>
        <w:rPr>
          <w:rFonts w:ascii="宋体" w:hAnsi="宋体" w:cs="宋体" w:eastAsia="宋体" w:hint="default"/>
          <w:sz w:val="14"/>
          <w:szCs w:val="14"/>
        </w:rPr>
      </w:pPr>
    </w:p>
    <w:p>
      <w:pPr>
        <w:spacing w:before="0"/>
        <w:ind w:left="0" w:right="0" w:firstLine="0"/>
        <w:jc w:val="right"/>
        <w:rPr>
          <w:rFonts w:ascii="黑体" w:hAnsi="黑体" w:cs="黑体" w:eastAsia="黑体" w:hint="default"/>
          <w:sz w:val="16"/>
          <w:szCs w:val="16"/>
        </w:rPr>
      </w:pPr>
      <w:r>
        <w:rPr/>
        <w:pict>
          <v:group style="position:absolute;margin-left:70.860001pt;margin-top:-.736654pt;width:416.8pt;height:.1pt;mso-position-horizontal-relative:page;mso-position-vertical-relative:paragraph;z-index:10696" coordorigin="1417,-15" coordsize="8336,2">
            <v:shape style="position:absolute;left:1417;top:-15;width:8336;height:2" coordorigin="1417,-15" coordsize="8336,0" path="m1417,-15l9752,-15e" filled="false" stroked="true" strokeweight=".96pt" strokecolor="#000000">
              <v:path arrowok="t"/>
            </v:shape>
            <w10:wrap type="none"/>
          </v:group>
        </w:pict>
      </w:r>
      <w:r>
        <w:rPr>
          <w:rFonts w:ascii="黑体" w:hAnsi="黑体" w:cs="黑体" w:eastAsia="黑体" w:hint="default"/>
          <w:w w:val="95"/>
          <w:sz w:val="16"/>
          <w:szCs w:val="16"/>
        </w:rPr>
        <w:t>起步依赖</w:t>
      </w:r>
      <w:r>
        <w:rPr>
          <w:rFonts w:ascii="黑体" w:hAnsi="黑体" w:cs="黑体" w:eastAsia="黑体" w:hint="default"/>
          <w:sz w:val="16"/>
          <w:szCs w:val="16"/>
        </w:rPr>
      </w:r>
    </w:p>
    <w:p>
      <w:pPr>
        <w:spacing w:before="44"/>
        <w:ind w:left="1147" w:right="-12" w:firstLine="0"/>
        <w:jc w:val="left"/>
        <w:rPr>
          <w:rFonts w:ascii="黑体" w:hAnsi="黑体" w:cs="黑体" w:eastAsia="黑体" w:hint="default"/>
          <w:sz w:val="18"/>
          <w:szCs w:val="18"/>
        </w:rPr>
      </w:pPr>
      <w:r>
        <w:rPr/>
        <w:br w:type="column"/>
      </w:r>
      <w:r>
        <w:rPr>
          <w:rFonts w:ascii="黑体" w:hAnsi="黑体" w:cs="黑体" w:eastAsia="黑体" w:hint="default"/>
          <w:sz w:val="18"/>
          <w:szCs w:val="18"/>
        </w:rPr>
        <w:t>表</w:t>
      </w:r>
      <w:r>
        <w:rPr>
          <w:rFonts w:ascii="Arial" w:hAnsi="Arial" w:cs="Arial" w:eastAsia="Arial" w:hint="default"/>
          <w:sz w:val="18"/>
          <w:szCs w:val="18"/>
        </w:rPr>
        <w:t>B-1   Spring</w:t>
      </w:r>
      <w:r>
        <w:rPr>
          <w:rFonts w:ascii="Arial" w:hAnsi="Arial" w:cs="Arial" w:eastAsia="Arial" w:hint="default"/>
          <w:spacing w:val="22"/>
          <w:sz w:val="18"/>
          <w:szCs w:val="18"/>
        </w:rPr>
        <w:t> </w:t>
      </w:r>
      <w:r>
        <w:rPr>
          <w:rFonts w:ascii="Arial" w:hAnsi="Arial" w:cs="Arial" w:eastAsia="Arial" w:hint="default"/>
          <w:sz w:val="18"/>
          <w:szCs w:val="18"/>
        </w:rPr>
        <w:t>Boot</w:t>
      </w:r>
      <w:r>
        <w:rPr>
          <w:rFonts w:ascii="黑体" w:hAnsi="黑体" w:cs="黑体" w:eastAsia="黑体" w:hint="default"/>
          <w:sz w:val="18"/>
          <w:szCs w:val="18"/>
        </w:rPr>
        <w:t>起步依赖</w:t>
      </w:r>
    </w:p>
    <w:p>
      <w:pPr>
        <w:spacing w:line="240" w:lineRule="auto" w:before="0"/>
        <w:ind w:right="0"/>
        <w:rPr>
          <w:rFonts w:ascii="黑体" w:hAnsi="黑体" w:cs="黑体" w:eastAsia="黑体" w:hint="default"/>
          <w:sz w:val="16"/>
          <w:szCs w:val="16"/>
        </w:rPr>
      </w:pPr>
      <w:r>
        <w:rPr/>
        <w:br w:type="column"/>
      </w:r>
      <w:r>
        <w:rPr>
          <w:rFonts w:ascii="黑体"/>
          <w:sz w:val="16"/>
        </w:rPr>
      </w:r>
    </w:p>
    <w:p>
      <w:pPr>
        <w:spacing w:line="240" w:lineRule="auto" w:before="0"/>
        <w:ind w:right="0"/>
        <w:rPr>
          <w:rFonts w:ascii="黑体" w:hAnsi="黑体" w:cs="黑体" w:eastAsia="黑体" w:hint="default"/>
          <w:sz w:val="14"/>
          <w:szCs w:val="14"/>
        </w:rPr>
      </w:pPr>
    </w:p>
    <w:p>
      <w:pPr>
        <w:spacing w:before="0"/>
        <w:ind w:left="-1" w:right="0" w:firstLine="0"/>
        <w:jc w:val="left"/>
        <w:rPr>
          <w:rFonts w:ascii="黑体" w:hAnsi="黑体" w:cs="黑体" w:eastAsia="黑体" w:hint="default"/>
          <w:sz w:val="16"/>
          <w:szCs w:val="16"/>
        </w:rPr>
      </w:pPr>
      <w:r>
        <w:rPr>
          <w:rFonts w:ascii="黑体" w:hAnsi="黑体" w:cs="黑体" w:eastAsia="黑体" w:hint="default"/>
          <w:sz w:val="16"/>
          <w:szCs w:val="16"/>
        </w:rPr>
        <w:t>传递依赖</w:t>
      </w:r>
    </w:p>
    <w:p>
      <w:pPr>
        <w:spacing w:after="0"/>
        <w:jc w:val="left"/>
        <w:rPr>
          <w:rFonts w:ascii="黑体" w:hAnsi="黑体" w:cs="黑体" w:eastAsia="黑体" w:hint="default"/>
          <w:sz w:val="16"/>
          <w:szCs w:val="16"/>
        </w:rPr>
        <w:sectPr>
          <w:type w:val="continuous"/>
          <w:pgSz w:w="10940" w:h="13660"/>
          <w:pgMar w:top="540" w:bottom="280" w:left="40" w:right="80"/>
          <w:cols w:num="3" w:equalWidth="0">
            <w:col w:w="3387" w:space="40"/>
            <w:col w:w="3449" w:space="40"/>
            <w:col w:w="3904"/>
          </w:cols>
        </w:sectPr>
      </w:pPr>
    </w:p>
    <w:p>
      <w:pPr>
        <w:spacing w:before="58" w:after="31"/>
        <w:ind w:left="1404" w:right="1003" w:firstLine="0"/>
        <w:jc w:val="left"/>
        <w:rPr>
          <w:rFonts w:ascii="黑体" w:hAnsi="黑体" w:cs="黑体" w:eastAsia="黑体" w:hint="default"/>
          <w:sz w:val="16"/>
          <w:szCs w:val="16"/>
        </w:rPr>
      </w:pPr>
      <w:r>
        <w:rPr/>
        <w:pict>
          <v:shape style="position:absolute;margin-left:7.92pt;margin-top:29.549999pt;width:529.35pt;height:48.6pt;mso-position-horizontal-relative:page;mso-position-vertical-relative:page;z-index:-281248" type="#_x0000_t202" filled="false" stroked="false">
            <v:textbox inset="0,0,0,0">
              <w:txbxContent>
                <w:p>
                  <w:pPr>
                    <w:tabs>
                      <w:tab w:pos="6755" w:val="left" w:leader="none"/>
                      <w:tab w:pos="9394" w:val="right" w:leader="none"/>
                    </w:tabs>
                    <w:spacing w:before="502"/>
                    <w:ind w:left="5932" w:right="0" w:firstLine="0"/>
                    <w:jc w:val="left"/>
                    <w:rPr>
                      <w:rFonts w:ascii="Times New Roman" w:hAnsi="Times New Roman" w:cs="Times New Roman" w:eastAsia="Times New Roman" w:hint="default"/>
                      <w:sz w:val="21"/>
                      <w:szCs w:val="21"/>
                    </w:rPr>
                  </w:pPr>
                  <w:r>
                    <w:rPr>
                      <w:rFonts w:ascii="方正小篆体" w:hAnsi="方正小篆体" w:cs="方正小篆体" w:eastAsia="方正小篆体" w:hint="default"/>
                      <w:sz w:val="21"/>
                      <w:szCs w:val="21"/>
                    </w:rPr>
                    <w:t>附录</w:t>
                  </w:r>
                  <w:r>
                    <w:rPr>
                      <w:rFonts w:ascii="方正小篆体" w:hAnsi="方正小篆体" w:cs="方正小篆体" w:eastAsia="方正小篆体" w:hint="default"/>
                      <w:spacing w:val="14"/>
                      <w:sz w:val="21"/>
                      <w:szCs w:val="21"/>
                    </w:rPr>
                    <w:t> </w:t>
                  </w:r>
                  <w:r>
                    <w:rPr>
                      <w:rFonts w:ascii="Times New Roman" w:hAnsi="Times New Roman" w:cs="Times New Roman" w:eastAsia="Times New Roman" w:hint="default"/>
                      <w:sz w:val="21"/>
                      <w:szCs w:val="21"/>
                    </w:rPr>
                    <w:t>B</w:t>
                    <w:tab/>
                    <w:t>Spring</w:t>
                  </w:r>
                  <w:r>
                    <w:rPr>
                      <w:rFonts w:ascii="Times New Roman" w:hAnsi="Times New Roman" w:cs="Times New Roman" w:eastAsia="Times New Roman" w:hint="default"/>
                      <w:spacing w:val="-2"/>
                      <w:sz w:val="21"/>
                      <w:szCs w:val="21"/>
                    </w:rPr>
                    <w:t> </w:t>
                  </w:r>
                  <w:r>
                    <w:rPr>
                      <w:rFonts w:ascii="Times New Roman" w:hAnsi="Times New Roman" w:cs="Times New Roman" w:eastAsia="Times New Roman" w:hint="default"/>
                      <w:sz w:val="21"/>
                      <w:szCs w:val="21"/>
                    </w:rPr>
                    <w:t>Boot</w:t>
                  </w:r>
                  <w:r>
                    <w:rPr>
                      <w:rFonts w:ascii="Times New Roman" w:hAnsi="Times New Roman" w:cs="Times New Roman" w:eastAsia="Times New Roman" w:hint="default"/>
                      <w:spacing w:val="-13"/>
                      <w:sz w:val="21"/>
                      <w:szCs w:val="21"/>
                    </w:rPr>
                    <w:t> </w:t>
                  </w:r>
                  <w:r>
                    <w:rPr>
                      <w:rFonts w:ascii="方正小篆体" w:hAnsi="方正小篆体" w:cs="方正小篆体" w:eastAsia="方正小篆体" w:hint="default"/>
                      <w:sz w:val="21"/>
                      <w:szCs w:val="21"/>
                    </w:rPr>
                    <w:t>起步依赖</w:t>
                  </w:r>
                  <w:r>
                    <w:rPr>
                      <w:rFonts w:ascii="Times New Roman" w:hAnsi="Times New Roman" w:cs="Times New Roman" w:eastAsia="Times New Roman" w:hint="default"/>
                      <w:sz w:val="21"/>
                      <w:szCs w:val="21"/>
                    </w:rPr>
                    <w:tab/>
                    <w:t>163</w:t>
                  </w:r>
                </w:p>
              </w:txbxContent>
            </v:textbox>
            <w10:wrap type="none"/>
          </v:shape>
        </w:pict>
      </w:r>
      <w:r>
        <w:rPr>
          <w:rFonts w:ascii="黑体" w:hAnsi="黑体" w:cs="黑体" w:eastAsia="黑体" w:hint="default"/>
          <w:sz w:val="16"/>
          <w:szCs w:val="16"/>
        </w:rPr>
        <w:t>（</w:t>
      </w:r>
      <w:r>
        <w:rPr>
          <w:rFonts w:ascii="Times New Roman" w:hAnsi="Times New Roman" w:cs="Times New Roman" w:eastAsia="Times New Roman" w:hint="default"/>
          <w:sz w:val="16"/>
          <w:szCs w:val="16"/>
        </w:rPr>
        <w:t>Group</w:t>
      </w:r>
      <w:r>
        <w:rPr>
          <w:rFonts w:ascii="Times New Roman" w:hAnsi="Times New Roman" w:cs="Times New Roman" w:eastAsia="Times New Roman" w:hint="default"/>
          <w:spacing w:val="-5"/>
          <w:sz w:val="16"/>
          <w:szCs w:val="16"/>
        </w:rPr>
        <w:t> </w:t>
      </w:r>
      <w:r>
        <w:rPr>
          <w:rFonts w:ascii="Times New Roman" w:hAnsi="Times New Roman" w:cs="Times New Roman" w:eastAsia="Times New Roman" w:hint="default"/>
          <w:sz w:val="16"/>
          <w:szCs w:val="16"/>
        </w:rPr>
        <w:t>ID</w:t>
      </w:r>
      <w:r>
        <w:rPr>
          <w:rFonts w:ascii="宋体" w:hAnsi="宋体" w:cs="宋体" w:eastAsia="宋体" w:hint="default"/>
          <w:sz w:val="16"/>
          <w:szCs w:val="16"/>
        </w:rPr>
        <w:t>：</w:t>
      </w:r>
      <w:r>
        <w:rPr>
          <w:rFonts w:ascii="Courier New" w:hAnsi="Courier New" w:cs="Courier New" w:eastAsia="Courier New" w:hint="default"/>
          <w:sz w:val="15"/>
          <w:szCs w:val="15"/>
        </w:rPr>
        <w:t>org.springframework.boot</w:t>
      </w:r>
      <w:r>
        <w:rPr>
          <w:rFonts w:ascii="黑体" w:hAnsi="黑体" w:cs="黑体" w:eastAsia="黑体" w:hint="default"/>
          <w:sz w:val="16"/>
          <w:szCs w:val="16"/>
        </w:rPr>
        <w:t>）</w:t>
      </w:r>
    </w:p>
    <w:p>
      <w:pPr>
        <w:spacing w:line="20" w:lineRule="exact"/>
        <w:ind w:left="1372" w:right="0" w:firstLine="0"/>
        <w:rPr>
          <w:rFonts w:ascii="黑体" w:hAnsi="黑体" w:cs="黑体" w:eastAsia="黑体" w:hint="default"/>
          <w:sz w:val="2"/>
          <w:szCs w:val="2"/>
        </w:rPr>
      </w:pPr>
      <w:r>
        <w:rPr>
          <w:rFonts w:ascii="黑体" w:hAnsi="黑体" w:cs="黑体" w:eastAsia="黑体" w:hint="default"/>
          <w:sz w:val="2"/>
          <w:szCs w:val="2"/>
        </w:rPr>
        <w:pict>
          <v:group style="width:417.3pt;height:.5pt;mso-position-horizontal-relative:char;mso-position-vertical-relative:line" coordorigin="0,0" coordsize="8346,10">
            <v:group style="position:absolute;left:5;top:5;width:8336;height:2" coordorigin="5,5" coordsize="8336,2">
              <v:shape style="position:absolute;left:5;top:5;width:8336;height:2" coordorigin="5,5" coordsize="8336,0" path="m5,5l8340,5e" filled="false" stroked="true" strokeweight=".48pt" strokecolor="#000000">
                <v:path arrowok="t"/>
              </v:shape>
            </v:group>
          </v:group>
        </w:pict>
      </w:r>
      <w:r>
        <w:rPr>
          <w:rFonts w:ascii="黑体" w:hAnsi="黑体" w:cs="黑体" w:eastAsia="黑体" w:hint="default"/>
          <w:sz w:val="2"/>
          <w:szCs w:val="2"/>
        </w:rPr>
      </w:r>
    </w:p>
    <w:p>
      <w:pPr>
        <w:tabs>
          <w:tab w:pos="4865" w:val="left" w:leader="none"/>
        </w:tabs>
        <w:spacing w:before="20"/>
        <w:ind w:left="1485" w:right="1003" w:firstLine="0"/>
        <w:jc w:val="left"/>
        <w:rPr>
          <w:rFonts w:ascii="Courier New" w:hAnsi="Courier New" w:cs="Courier New" w:eastAsia="Courier New" w:hint="default"/>
          <w:sz w:val="15"/>
          <w:szCs w:val="15"/>
        </w:rPr>
      </w:pPr>
      <w:r>
        <w:rPr>
          <w:rFonts w:ascii="Courier New" w:hAnsi="Courier New" w:cs="Courier New" w:eastAsia="Courier New" w:hint="default"/>
          <w:w w:val="95"/>
          <w:sz w:val="15"/>
          <w:szCs w:val="15"/>
        </w:rPr>
        <w:t>spring-boot-starter</w:t>
        <w:tab/>
      </w:r>
      <w:r>
        <w:rPr>
          <w:rFonts w:ascii="Wingdings" w:hAnsi="Wingdings" w:cs="Wingdings" w:eastAsia="Wingdings" w:hint="default"/>
          <w:sz w:val="14"/>
          <w:szCs w:val="14"/>
        </w:rPr>
        <w:t></w:t>
      </w:r>
      <w:r>
        <w:rPr>
          <w:rFonts w:ascii="Times New Roman" w:hAnsi="Times New Roman" w:cs="Times New Roman" w:eastAsia="Times New Roman" w:hint="default"/>
          <w:spacing w:val="3"/>
          <w:sz w:val="14"/>
          <w:szCs w:val="14"/>
        </w:rPr>
        <w:t> </w:t>
      </w:r>
      <w:r>
        <w:rPr>
          <w:rFonts w:ascii="Courier New" w:hAnsi="Courier New" w:cs="Courier New" w:eastAsia="Courier New" w:hint="default"/>
          <w:sz w:val="15"/>
          <w:szCs w:val="15"/>
        </w:rPr>
        <w:t>org.springframework.boot:spring-boot</w:t>
      </w:r>
    </w:p>
    <w:p>
      <w:pPr>
        <w:pStyle w:val="ListParagraph"/>
        <w:numPr>
          <w:ilvl w:val="1"/>
          <w:numId w:val="35"/>
        </w:numPr>
        <w:tabs>
          <w:tab w:pos="5030" w:val="left" w:leader="none"/>
        </w:tabs>
        <w:spacing w:line="240" w:lineRule="auto" w:before="44" w:after="0"/>
        <w:ind w:left="5006" w:right="0" w:hanging="141"/>
        <w:jc w:val="left"/>
        <w:rPr>
          <w:rFonts w:ascii="Courier New" w:hAnsi="Courier New" w:cs="Courier New" w:eastAsia="Courier New" w:hint="default"/>
          <w:sz w:val="15"/>
          <w:szCs w:val="15"/>
        </w:rPr>
      </w:pPr>
      <w:r>
        <w:rPr>
          <w:rFonts w:ascii="Courier New"/>
          <w:sz w:val="15"/>
        </w:rPr>
        <w:t>org.springframework.boot:spring-boot-autoconfigure</w:t>
      </w:r>
    </w:p>
    <w:p>
      <w:pPr>
        <w:pStyle w:val="ListParagraph"/>
        <w:numPr>
          <w:ilvl w:val="1"/>
          <w:numId w:val="35"/>
        </w:numPr>
        <w:tabs>
          <w:tab w:pos="5030" w:val="left" w:leader="none"/>
        </w:tabs>
        <w:spacing w:line="158" w:lineRule="exact" w:before="44" w:after="0"/>
        <w:ind w:left="5006" w:right="1739" w:hanging="141"/>
        <w:jc w:val="left"/>
        <w:rPr>
          <w:rFonts w:ascii="Courier New" w:hAnsi="Courier New" w:cs="Courier New" w:eastAsia="Courier New" w:hint="default"/>
          <w:sz w:val="15"/>
          <w:szCs w:val="15"/>
        </w:rPr>
      </w:pPr>
      <w:r>
        <w:rPr>
          <w:rFonts w:ascii="Courier New"/>
          <w:sz w:val="15"/>
        </w:rPr>
        <w:t>org.springframework.boot:spring-boot-starter-</w:t>
      </w:r>
      <w:r>
        <w:rPr>
          <w:rFonts w:ascii="Courier New"/>
          <w:w w:val="99"/>
          <w:sz w:val="15"/>
        </w:rPr>
        <w:t> </w:t>
      </w:r>
      <w:r>
        <w:rPr>
          <w:rFonts w:ascii="Courier New"/>
          <w:sz w:val="15"/>
        </w:rPr>
        <w:t>logging</w:t>
      </w:r>
    </w:p>
    <w:p>
      <w:pPr>
        <w:pStyle w:val="ListParagraph"/>
        <w:numPr>
          <w:ilvl w:val="1"/>
          <w:numId w:val="35"/>
        </w:numPr>
        <w:tabs>
          <w:tab w:pos="5030" w:val="left" w:leader="none"/>
        </w:tabs>
        <w:spacing w:line="165" w:lineRule="exact" w:before="51" w:after="0"/>
        <w:ind w:left="5030" w:right="0" w:hanging="165"/>
        <w:jc w:val="left"/>
        <w:rPr>
          <w:rFonts w:ascii="Courier New" w:hAnsi="Courier New" w:cs="Courier New" w:eastAsia="Courier New" w:hint="default"/>
          <w:sz w:val="15"/>
          <w:szCs w:val="15"/>
        </w:rPr>
      </w:pPr>
      <w:r>
        <w:rPr>
          <w:rFonts w:ascii="Courier New"/>
          <w:sz w:val="15"/>
        </w:rPr>
        <w:t>org.springframework:spring-core</w:t>
      </w:r>
    </w:p>
    <w:p>
      <w:pPr>
        <w:spacing w:line="164" w:lineRule="exact" w:before="0"/>
        <w:ind w:left="5040" w:right="1003" w:firstLine="0"/>
        <w:jc w:val="left"/>
        <w:rPr>
          <w:rFonts w:ascii="Courier New" w:hAnsi="Courier New" w:cs="Courier New" w:eastAsia="Courier New" w:hint="default"/>
          <w:sz w:val="15"/>
          <w:szCs w:val="15"/>
        </w:rPr>
      </w:pPr>
      <w:r>
        <w:rPr>
          <w:rFonts w:ascii="Courier New"/>
          <w:sz w:val="15"/>
        </w:rPr>
        <w:t>(excludes</w:t>
      </w:r>
      <w:r>
        <w:rPr>
          <w:rFonts w:ascii="Courier New"/>
          <w:spacing w:val="-1"/>
          <w:sz w:val="15"/>
        </w:rPr>
        <w:t> </w:t>
      </w:r>
      <w:r>
        <w:rPr>
          <w:rFonts w:ascii="Courier New"/>
          <w:sz w:val="15"/>
        </w:rPr>
        <w:t>commons-logging:commons-logging)</w:t>
      </w:r>
    </w:p>
    <w:p>
      <w:pPr>
        <w:pStyle w:val="ListParagraph"/>
        <w:numPr>
          <w:ilvl w:val="1"/>
          <w:numId w:val="35"/>
        </w:numPr>
        <w:tabs>
          <w:tab w:pos="5030" w:val="left" w:leader="none"/>
        </w:tabs>
        <w:spacing w:line="240" w:lineRule="auto" w:before="38" w:after="0"/>
        <w:ind w:left="5030" w:right="0" w:hanging="165"/>
        <w:jc w:val="left"/>
        <w:rPr>
          <w:rFonts w:ascii="Courier New" w:hAnsi="Courier New" w:cs="Courier New" w:eastAsia="Courier New" w:hint="default"/>
          <w:sz w:val="15"/>
          <w:szCs w:val="15"/>
        </w:rPr>
      </w:pPr>
      <w:r>
        <w:rPr>
          <w:rFonts w:ascii="Courier New"/>
          <w:sz w:val="15"/>
        </w:rPr>
        <w:t>org.yaml:snakeyaml</w:t>
      </w:r>
    </w:p>
    <w:p>
      <w:pPr>
        <w:tabs>
          <w:tab w:pos="4865" w:val="left" w:leader="none"/>
        </w:tabs>
        <w:spacing w:before="46"/>
        <w:ind w:left="1485" w:right="1003" w:firstLine="0"/>
        <w:jc w:val="left"/>
        <w:rPr>
          <w:rFonts w:ascii="Courier New" w:hAnsi="Courier New" w:cs="Courier New" w:eastAsia="Courier New" w:hint="default"/>
          <w:sz w:val="15"/>
          <w:szCs w:val="15"/>
        </w:rPr>
      </w:pPr>
      <w:r>
        <w:rPr>
          <w:rFonts w:ascii="Courier New" w:hAnsi="Courier New" w:cs="Courier New" w:eastAsia="Courier New" w:hint="default"/>
          <w:w w:val="95"/>
          <w:sz w:val="15"/>
          <w:szCs w:val="15"/>
        </w:rPr>
        <w:t>spring-boot-starter-actuator</w:t>
        <w:tab/>
      </w:r>
      <w:r>
        <w:rPr>
          <w:rFonts w:ascii="Wingdings" w:hAnsi="Wingdings" w:cs="Wingdings" w:eastAsia="Wingdings" w:hint="default"/>
          <w:sz w:val="14"/>
          <w:szCs w:val="14"/>
        </w:rPr>
        <w:t></w:t>
      </w:r>
      <w:r>
        <w:rPr>
          <w:rFonts w:ascii="Times New Roman" w:hAnsi="Times New Roman" w:cs="Times New Roman" w:eastAsia="Times New Roman" w:hint="default"/>
          <w:spacing w:val="3"/>
          <w:sz w:val="14"/>
          <w:szCs w:val="14"/>
        </w:rPr>
        <w:t> </w:t>
      </w:r>
      <w:r>
        <w:rPr>
          <w:rFonts w:ascii="Courier New" w:hAnsi="Courier New" w:cs="Courier New" w:eastAsia="Courier New" w:hint="default"/>
          <w:sz w:val="15"/>
          <w:szCs w:val="15"/>
        </w:rPr>
        <w:t>org.springframework.boot:spring-boot-starter</w:t>
      </w:r>
    </w:p>
    <w:p>
      <w:pPr>
        <w:pStyle w:val="ListParagraph"/>
        <w:numPr>
          <w:ilvl w:val="1"/>
          <w:numId w:val="35"/>
        </w:numPr>
        <w:tabs>
          <w:tab w:pos="4865" w:val="left" w:leader="none"/>
          <w:tab w:pos="5030" w:val="left" w:leader="none"/>
        </w:tabs>
        <w:spacing w:line="304" w:lineRule="auto" w:before="44" w:after="0"/>
        <w:ind w:left="1485" w:right="1739" w:firstLine="3380"/>
        <w:jc w:val="left"/>
        <w:rPr>
          <w:rFonts w:ascii="Courier New" w:hAnsi="Courier New" w:cs="Courier New" w:eastAsia="Courier New" w:hint="default"/>
          <w:sz w:val="15"/>
          <w:szCs w:val="15"/>
        </w:rPr>
      </w:pPr>
      <w:r>
        <w:rPr>
          <w:rFonts w:ascii="Courier New" w:hAnsi="Courier New" w:cs="Courier New" w:eastAsia="Courier New" w:hint="default"/>
          <w:sz w:val="15"/>
          <w:szCs w:val="15"/>
        </w:rPr>
        <w:t>org.springframework.boot:spring-boot-actuator</w:t>
      </w:r>
      <w:r>
        <w:rPr>
          <w:rFonts w:ascii="Courier New" w:hAnsi="Courier New" w:cs="Courier New" w:eastAsia="Courier New" w:hint="default"/>
          <w:w w:val="99"/>
          <w:sz w:val="15"/>
          <w:szCs w:val="15"/>
        </w:rPr>
        <w:t> </w:t>
      </w:r>
      <w:r>
        <w:rPr>
          <w:rFonts w:ascii="Courier New" w:hAnsi="Courier New" w:cs="Courier New" w:eastAsia="Courier New" w:hint="default"/>
          <w:w w:val="95"/>
          <w:sz w:val="15"/>
          <w:szCs w:val="15"/>
        </w:rPr>
        <w:t>spring-boot-starter-amqp</w:t>
        <w:tab/>
      </w:r>
      <w:r>
        <w:rPr>
          <w:rFonts w:ascii="Wingdings" w:hAnsi="Wingdings" w:cs="Wingdings" w:eastAsia="Wingdings" w:hint="default"/>
          <w:sz w:val="14"/>
          <w:szCs w:val="14"/>
        </w:rPr>
        <w:t></w:t>
      </w:r>
      <w:r>
        <w:rPr>
          <w:rFonts w:ascii="Times New Roman" w:hAnsi="Times New Roman" w:cs="Times New Roman" w:eastAsia="Times New Roman" w:hint="default"/>
          <w:spacing w:val="3"/>
          <w:sz w:val="14"/>
          <w:szCs w:val="14"/>
        </w:rPr>
        <w:t> </w:t>
      </w:r>
      <w:r>
        <w:rPr>
          <w:rFonts w:ascii="Courier New" w:hAnsi="Courier New" w:cs="Courier New" w:eastAsia="Courier New" w:hint="default"/>
          <w:sz w:val="15"/>
          <w:szCs w:val="15"/>
        </w:rPr>
        <w:t>org.springframework.boot:spring-boot-starter</w:t>
      </w:r>
    </w:p>
    <w:p>
      <w:pPr>
        <w:pStyle w:val="ListParagraph"/>
        <w:numPr>
          <w:ilvl w:val="1"/>
          <w:numId w:val="35"/>
        </w:numPr>
        <w:tabs>
          <w:tab w:pos="5030" w:val="left" w:leader="none"/>
        </w:tabs>
        <w:spacing w:line="169" w:lineRule="exact" w:before="0" w:after="0"/>
        <w:ind w:left="5030" w:right="0" w:hanging="165"/>
        <w:jc w:val="left"/>
        <w:rPr>
          <w:rFonts w:ascii="Courier New" w:hAnsi="Courier New" w:cs="Courier New" w:eastAsia="Courier New" w:hint="default"/>
          <w:sz w:val="15"/>
          <w:szCs w:val="15"/>
        </w:rPr>
      </w:pPr>
      <w:r>
        <w:rPr>
          <w:rFonts w:ascii="Courier New"/>
          <w:sz w:val="15"/>
        </w:rPr>
        <w:t>org.springframework:spring-messaging</w:t>
      </w:r>
    </w:p>
    <w:p>
      <w:pPr>
        <w:pStyle w:val="ListParagraph"/>
        <w:numPr>
          <w:ilvl w:val="1"/>
          <w:numId w:val="35"/>
        </w:numPr>
        <w:tabs>
          <w:tab w:pos="4865" w:val="left" w:leader="none"/>
          <w:tab w:pos="5030" w:val="left" w:leader="none"/>
        </w:tabs>
        <w:spacing w:line="304" w:lineRule="auto" w:before="45" w:after="0"/>
        <w:ind w:left="1485" w:right="1829" w:firstLine="3380"/>
        <w:jc w:val="left"/>
        <w:rPr>
          <w:rFonts w:ascii="Courier New" w:hAnsi="Courier New" w:cs="Courier New" w:eastAsia="Courier New" w:hint="default"/>
          <w:sz w:val="15"/>
          <w:szCs w:val="15"/>
        </w:rPr>
      </w:pPr>
      <w:r>
        <w:rPr>
          <w:rFonts w:ascii="Courier New" w:hAnsi="Courier New" w:cs="Courier New" w:eastAsia="Courier New" w:hint="default"/>
          <w:sz w:val="15"/>
          <w:szCs w:val="15"/>
        </w:rPr>
        <w:t>org.springframework.amqp:spring-rabbit </w:t>
      </w:r>
      <w:r>
        <w:rPr>
          <w:rFonts w:ascii="Courier New" w:hAnsi="Courier New" w:cs="Courier New" w:eastAsia="Courier New" w:hint="default"/>
          <w:w w:val="95"/>
          <w:sz w:val="15"/>
          <w:szCs w:val="15"/>
        </w:rPr>
        <w:t>spring-boot-starter-aop</w:t>
        <w:tab/>
      </w:r>
      <w:r>
        <w:rPr>
          <w:rFonts w:ascii="Wingdings" w:hAnsi="Wingdings" w:cs="Wingdings" w:eastAsia="Wingdings" w:hint="default"/>
          <w:sz w:val="14"/>
          <w:szCs w:val="14"/>
        </w:rPr>
        <w:t></w:t>
      </w:r>
      <w:r>
        <w:rPr>
          <w:rFonts w:ascii="Times New Roman" w:hAnsi="Times New Roman" w:cs="Times New Roman" w:eastAsia="Times New Roman" w:hint="default"/>
          <w:spacing w:val="3"/>
          <w:sz w:val="14"/>
          <w:szCs w:val="14"/>
        </w:rPr>
        <w:t> </w:t>
      </w:r>
      <w:r>
        <w:rPr>
          <w:rFonts w:ascii="Courier New" w:hAnsi="Courier New" w:cs="Courier New" w:eastAsia="Courier New" w:hint="default"/>
          <w:sz w:val="15"/>
          <w:szCs w:val="15"/>
        </w:rPr>
        <w:t>org.springframework.boot:spring-boot-starter</w:t>
      </w:r>
    </w:p>
    <w:p>
      <w:pPr>
        <w:pStyle w:val="ListParagraph"/>
        <w:numPr>
          <w:ilvl w:val="1"/>
          <w:numId w:val="35"/>
        </w:numPr>
        <w:tabs>
          <w:tab w:pos="5030" w:val="left" w:leader="none"/>
        </w:tabs>
        <w:spacing w:line="169" w:lineRule="exact" w:before="0" w:after="0"/>
        <w:ind w:left="5030" w:right="0" w:hanging="165"/>
        <w:jc w:val="left"/>
        <w:rPr>
          <w:rFonts w:ascii="Courier New" w:hAnsi="Courier New" w:cs="Courier New" w:eastAsia="Courier New" w:hint="default"/>
          <w:sz w:val="15"/>
          <w:szCs w:val="15"/>
        </w:rPr>
      </w:pPr>
      <w:r>
        <w:rPr>
          <w:rFonts w:ascii="Courier New"/>
          <w:sz w:val="15"/>
        </w:rPr>
        <w:t>org.springframework:spring-aop</w:t>
      </w:r>
    </w:p>
    <w:p>
      <w:pPr>
        <w:pStyle w:val="ListParagraph"/>
        <w:numPr>
          <w:ilvl w:val="1"/>
          <w:numId w:val="35"/>
        </w:numPr>
        <w:tabs>
          <w:tab w:pos="5030" w:val="left" w:leader="none"/>
        </w:tabs>
        <w:spacing w:line="240" w:lineRule="auto" w:before="45" w:after="0"/>
        <w:ind w:left="5030" w:right="0" w:hanging="165"/>
        <w:jc w:val="left"/>
        <w:rPr>
          <w:rFonts w:ascii="Courier New" w:hAnsi="Courier New" w:cs="Courier New" w:eastAsia="Courier New" w:hint="default"/>
          <w:sz w:val="15"/>
          <w:szCs w:val="15"/>
        </w:rPr>
      </w:pPr>
      <w:r>
        <w:rPr>
          <w:rFonts w:ascii="Courier New"/>
          <w:sz w:val="15"/>
        </w:rPr>
        <w:t>org.aspectj:aspectjrt</w:t>
      </w:r>
    </w:p>
    <w:p>
      <w:pPr>
        <w:pStyle w:val="ListParagraph"/>
        <w:numPr>
          <w:ilvl w:val="1"/>
          <w:numId w:val="35"/>
        </w:numPr>
        <w:tabs>
          <w:tab w:pos="5030" w:val="left" w:leader="none"/>
        </w:tabs>
        <w:spacing w:line="240" w:lineRule="auto" w:before="45" w:after="0"/>
        <w:ind w:left="5030" w:right="0" w:hanging="165"/>
        <w:jc w:val="left"/>
        <w:rPr>
          <w:rFonts w:ascii="Courier New" w:hAnsi="Courier New" w:cs="Courier New" w:eastAsia="Courier New" w:hint="default"/>
          <w:sz w:val="15"/>
          <w:szCs w:val="15"/>
        </w:rPr>
      </w:pPr>
      <w:r>
        <w:rPr>
          <w:rFonts w:ascii="Courier New"/>
          <w:sz w:val="15"/>
        </w:rPr>
        <w:t>org.aspectj:aspectjweaver</w:t>
      </w:r>
    </w:p>
    <w:p>
      <w:pPr>
        <w:tabs>
          <w:tab w:pos="4865" w:val="left" w:leader="none"/>
        </w:tabs>
        <w:spacing w:before="46"/>
        <w:ind w:left="1485" w:right="1003" w:firstLine="0"/>
        <w:jc w:val="left"/>
        <w:rPr>
          <w:rFonts w:ascii="Courier New" w:hAnsi="Courier New" w:cs="Courier New" w:eastAsia="Courier New" w:hint="default"/>
          <w:sz w:val="15"/>
          <w:szCs w:val="15"/>
        </w:rPr>
      </w:pPr>
      <w:r>
        <w:rPr>
          <w:rFonts w:ascii="Courier New" w:hAnsi="Courier New" w:cs="Courier New" w:eastAsia="Courier New" w:hint="default"/>
          <w:w w:val="95"/>
          <w:sz w:val="15"/>
          <w:szCs w:val="15"/>
        </w:rPr>
        <w:t>spring-boot-starter-artemis</w:t>
        <w:tab/>
      </w:r>
      <w:r>
        <w:rPr>
          <w:rFonts w:ascii="Wingdings" w:hAnsi="Wingdings" w:cs="Wingdings" w:eastAsia="Wingdings" w:hint="default"/>
          <w:sz w:val="14"/>
          <w:szCs w:val="14"/>
        </w:rPr>
        <w:t></w:t>
      </w:r>
      <w:r>
        <w:rPr>
          <w:rFonts w:ascii="Times New Roman" w:hAnsi="Times New Roman" w:cs="Times New Roman" w:eastAsia="Times New Roman" w:hint="default"/>
          <w:spacing w:val="3"/>
          <w:sz w:val="14"/>
          <w:szCs w:val="14"/>
        </w:rPr>
        <w:t> </w:t>
      </w:r>
      <w:r>
        <w:rPr>
          <w:rFonts w:ascii="Courier New" w:hAnsi="Courier New" w:cs="Courier New" w:eastAsia="Courier New" w:hint="default"/>
          <w:sz w:val="15"/>
          <w:szCs w:val="15"/>
        </w:rPr>
        <w:t>org.springframework.boot:spring-boot-starter</w:t>
      </w:r>
    </w:p>
    <w:p>
      <w:pPr>
        <w:pStyle w:val="ListParagraph"/>
        <w:numPr>
          <w:ilvl w:val="1"/>
          <w:numId w:val="35"/>
        </w:numPr>
        <w:tabs>
          <w:tab w:pos="5030" w:val="left" w:leader="none"/>
        </w:tabs>
        <w:spacing w:line="240" w:lineRule="auto" w:before="44" w:after="0"/>
        <w:ind w:left="5030" w:right="0" w:hanging="165"/>
        <w:jc w:val="left"/>
        <w:rPr>
          <w:rFonts w:ascii="Courier New" w:hAnsi="Courier New" w:cs="Courier New" w:eastAsia="Courier New" w:hint="default"/>
          <w:sz w:val="15"/>
          <w:szCs w:val="15"/>
        </w:rPr>
      </w:pPr>
      <w:r>
        <w:rPr>
          <w:rFonts w:ascii="Courier New"/>
          <w:sz w:val="15"/>
        </w:rPr>
        <w:t>org.springframework:spring-jms</w:t>
      </w:r>
    </w:p>
    <w:p>
      <w:pPr>
        <w:pStyle w:val="ListParagraph"/>
        <w:numPr>
          <w:ilvl w:val="1"/>
          <w:numId w:val="35"/>
        </w:numPr>
        <w:tabs>
          <w:tab w:pos="5030" w:val="left" w:leader="none"/>
        </w:tabs>
        <w:spacing w:line="240" w:lineRule="auto" w:before="45" w:after="17"/>
        <w:ind w:left="5030" w:right="0" w:hanging="165"/>
        <w:jc w:val="left"/>
        <w:rPr>
          <w:rFonts w:ascii="Courier New" w:hAnsi="Courier New" w:cs="Courier New" w:eastAsia="Courier New" w:hint="default"/>
          <w:sz w:val="15"/>
          <w:szCs w:val="15"/>
        </w:rPr>
      </w:pPr>
      <w:r>
        <w:rPr>
          <w:rFonts w:ascii="Courier New"/>
          <w:sz w:val="15"/>
        </w:rPr>
        <w:t>org.apache.activemq:artemis-jms-client</w:t>
      </w:r>
    </w:p>
    <w:p>
      <w:pPr>
        <w:spacing w:line="20" w:lineRule="exact"/>
        <w:ind w:left="1357" w:right="0" w:firstLine="0"/>
        <w:rPr>
          <w:rFonts w:ascii="Courier New" w:hAnsi="Courier New" w:cs="Courier New" w:eastAsia="Courier New" w:hint="default"/>
          <w:sz w:val="2"/>
          <w:szCs w:val="2"/>
        </w:rPr>
      </w:pPr>
      <w:r>
        <w:rPr>
          <w:rFonts w:ascii="Courier New" w:hAnsi="Courier New" w:cs="Courier New" w:eastAsia="Courier New" w:hint="default"/>
          <w:sz w:val="2"/>
          <w:szCs w:val="2"/>
        </w:rPr>
        <w:pict>
          <v:group style="width:418pt;height:.5pt;mso-position-horizontal-relative:char;mso-position-vertical-relative:line" coordorigin="0,0" coordsize="8360,10">
            <v:group style="position:absolute;left:5;top:5;width:3396;height:2" coordorigin="5,5" coordsize="3396,2">
              <v:shape style="position:absolute;left:5;top:5;width:3396;height:2" coordorigin="5,5" coordsize="3396,0" path="m5,5l3401,5e" filled="false" stroked="true" strokeweight=".48pt" strokecolor="#000000">
                <v:path arrowok="t"/>
              </v:shape>
            </v:group>
            <v:group style="position:absolute;left:3387;top:5;width:4968;height:2" coordorigin="3387,5" coordsize="4968,2">
              <v:shape style="position:absolute;left:3387;top:5;width:4968;height:2" coordorigin="3387,5" coordsize="4968,0" path="m3387,5l8355,5e" filled="false" stroked="true" strokeweight=".48pt" strokecolor="#000000">
                <v:path arrowok="t"/>
              </v:shape>
            </v:group>
          </v:group>
        </w:pict>
      </w:r>
      <w:r>
        <w:rPr>
          <w:rFonts w:ascii="Courier New" w:hAnsi="Courier New" w:cs="Courier New" w:eastAsia="Courier New" w:hint="default"/>
          <w:sz w:val="2"/>
          <w:szCs w:val="2"/>
        </w:rPr>
      </w:r>
    </w:p>
    <w:p>
      <w:pPr>
        <w:spacing w:after="0" w:line="20" w:lineRule="exact"/>
        <w:rPr>
          <w:rFonts w:ascii="Courier New" w:hAnsi="Courier New" w:cs="Courier New" w:eastAsia="Courier New" w:hint="default"/>
          <w:sz w:val="2"/>
          <w:szCs w:val="2"/>
        </w:rPr>
        <w:sectPr>
          <w:type w:val="continuous"/>
          <w:pgSz w:w="10940" w:h="13660"/>
          <w:pgMar w:top="540" w:bottom="280" w:left="40" w:right="80"/>
        </w:sectPr>
      </w:pPr>
    </w:p>
    <w:p>
      <w:pPr>
        <w:spacing w:line="240" w:lineRule="auto" w:before="7"/>
        <w:ind w:right="0"/>
        <w:rPr>
          <w:rFonts w:ascii="Courier New" w:hAnsi="Courier New" w:cs="Courier New" w:eastAsia="Courier New" w:hint="default"/>
          <w:sz w:val="21"/>
          <w:szCs w:val="21"/>
        </w:rPr>
      </w:pPr>
    </w:p>
    <w:p>
      <w:pPr>
        <w:spacing w:after="0" w:line="240" w:lineRule="auto"/>
        <w:rPr>
          <w:rFonts w:ascii="Courier New" w:hAnsi="Courier New" w:cs="Courier New" w:eastAsia="Courier New" w:hint="default"/>
          <w:sz w:val="21"/>
          <w:szCs w:val="21"/>
        </w:rPr>
        <w:sectPr>
          <w:headerReference w:type="even" r:id="rId321"/>
          <w:headerReference w:type="default" r:id="rId322"/>
          <w:pgSz w:w="10940" w:h="13660"/>
          <w:pgMar w:header="1177" w:footer="0" w:top="1420" w:bottom="280" w:left="1060" w:right="1300"/>
          <w:pgNumType w:start="164"/>
        </w:sectPr>
      </w:pPr>
    </w:p>
    <w:p>
      <w:pPr>
        <w:spacing w:line="240" w:lineRule="auto" w:before="0"/>
        <w:ind w:right="0"/>
        <w:rPr>
          <w:rFonts w:ascii="Courier New" w:hAnsi="Courier New" w:cs="Courier New" w:eastAsia="Courier New" w:hint="default"/>
          <w:sz w:val="16"/>
          <w:szCs w:val="16"/>
        </w:rPr>
      </w:pPr>
    </w:p>
    <w:p>
      <w:pPr>
        <w:spacing w:line="240" w:lineRule="auto" w:before="6"/>
        <w:ind w:right="0"/>
        <w:rPr>
          <w:rFonts w:ascii="Courier New" w:hAnsi="Courier New" w:cs="Courier New" w:eastAsia="Courier New" w:hint="default"/>
          <w:sz w:val="15"/>
          <w:szCs w:val="15"/>
        </w:rPr>
      </w:pPr>
    </w:p>
    <w:p>
      <w:pPr>
        <w:spacing w:before="0"/>
        <w:ind w:left="382" w:right="0" w:firstLine="0"/>
        <w:jc w:val="center"/>
        <w:rPr>
          <w:rFonts w:ascii="黑体" w:hAnsi="黑体" w:cs="黑体" w:eastAsia="黑体" w:hint="default"/>
          <w:sz w:val="16"/>
          <w:szCs w:val="16"/>
        </w:rPr>
      </w:pPr>
      <w:r>
        <w:rPr/>
        <w:pict>
          <v:group style="position:absolute;margin-left:59.52pt;margin-top:-.67667pt;width:416.8pt;height:.1pt;mso-position-horizontal-relative:page;mso-position-vertical-relative:paragraph;z-index:10768" coordorigin="1190,-14" coordsize="8336,2">
            <v:shape style="position:absolute;left:1190;top:-14;width:8336;height:2" coordorigin="1190,-14" coordsize="8336,0" path="m1190,-14l9526,-14e" filled="false" stroked="true" strokeweight=".96pt" strokecolor="#000000">
              <v:path arrowok="t"/>
            </v:shape>
            <w10:wrap type="none"/>
          </v:group>
        </w:pict>
      </w:r>
      <w:r>
        <w:rPr>
          <w:rFonts w:ascii="黑体" w:hAnsi="黑体" w:cs="黑体" w:eastAsia="黑体" w:hint="default"/>
          <w:sz w:val="16"/>
          <w:szCs w:val="16"/>
        </w:rPr>
        <w:t>起步依赖</w:t>
      </w:r>
    </w:p>
    <w:p>
      <w:pPr>
        <w:spacing w:before="58"/>
        <w:ind w:left="303" w:right="0" w:firstLine="0"/>
        <w:jc w:val="center"/>
        <w:rPr>
          <w:rFonts w:ascii="黑体" w:hAnsi="黑体" w:cs="黑体" w:eastAsia="黑体" w:hint="default"/>
          <w:sz w:val="16"/>
          <w:szCs w:val="16"/>
        </w:rPr>
      </w:pPr>
      <w:r>
        <w:rPr>
          <w:rFonts w:ascii="黑体" w:hAnsi="黑体" w:cs="黑体" w:eastAsia="黑体" w:hint="default"/>
          <w:sz w:val="16"/>
          <w:szCs w:val="16"/>
        </w:rPr>
        <w:t>（</w:t>
      </w:r>
      <w:r>
        <w:rPr>
          <w:rFonts w:ascii="Times New Roman" w:hAnsi="Times New Roman" w:cs="Times New Roman" w:eastAsia="Times New Roman" w:hint="default"/>
          <w:sz w:val="15"/>
          <w:szCs w:val="15"/>
        </w:rPr>
        <w:t>Group</w:t>
      </w:r>
      <w:r>
        <w:rPr>
          <w:rFonts w:ascii="Times New Roman" w:hAnsi="Times New Roman" w:cs="Times New Roman" w:eastAsia="Times New Roman" w:hint="default"/>
          <w:spacing w:val="-7"/>
          <w:sz w:val="15"/>
          <w:szCs w:val="15"/>
        </w:rPr>
        <w:t> </w:t>
      </w:r>
      <w:r>
        <w:rPr>
          <w:rFonts w:ascii="Times New Roman" w:hAnsi="Times New Roman" w:cs="Times New Roman" w:eastAsia="Times New Roman" w:hint="default"/>
          <w:sz w:val="15"/>
          <w:szCs w:val="15"/>
        </w:rPr>
        <w:t>ID</w:t>
      </w:r>
      <w:r>
        <w:rPr>
          <w:rFonts w:ascii="汉仪咪咪体简" w:hAnsi="汉仪咪咪体简" w:cs="汉仪咪咪体简" w:eastAsia="汉仪咪咪体简" w:hint="default"/>
          <w:sz w:val="15"/>
          <w:szCs w:val="15"/>
        </w:rPr>
        <w:t>：</w:t>
      </w:r>
      <w:r>
        <w:rPr>
          <w:rFonts w:ascii="Courier New" w:hAnsi="Courier New" w:cs="Courier New" w:eastAsia="Courier New" w:hint="default"/>
          <w:sz w:val="15"/>
          <w:szCs w:val="15"/>
        </w:rPr>
        <w:t>org.springframework.boot</w:t>
      </w:r>
      <w:r>
        <w:rPr>
          <w:rFonts w:ascii="黑体" w:hAnsi="黑体" w:cs="黑体" w:eastAsia="黑体" w:hint="default"/>
          <w:sz w:val="16"/>
          <w:szCs w:val="16"/>
        </w:rPr>
        <w:t>）</w:t>
      </w:r>
    </w:p>
    <w:p>
      <w:pPr>
        <w:spacing w:line="240" w:lineRule="auto" w:before="0"/>
        <w:ind w:right="0"/>
        <w:rPr>
          <w:rFonts w:ascii="黑体" w:hAnsi="黑体" w:cs="黑体" w:eastAsia="黑体" w:hint="default"/>
          <w:sz w:val="16"/>
          <w:szCs w:val="16"/>
        </w:rPr>
      </w:pPr>
      <w:r>
        <w:rPr/>
        <w:br w:type="column"/>
      </w:r>
      <w:r>
        <w:rPr>
          <w:rFonts w:ascii="黑体"/>
          <w:sz w:val="16"/>
        </w:rPr>
      </w:r>
    </w:p>
    <w:p>
      <w:pPr>
        <w:spacing w:line="240" w:lineRule="auto" w:before="3"/>
        <w:ind w:right="0"/>
        <w:rPr>
          <w:rFonts w:ascii="黑体" w:hAnsi="黑体" w:cs="黑体" w:eastAsia="黑体" w:hint="default"/>
          <w:sz w:val="11"/>
          <w:szCs w:val="11"/>
        </w:rPr>
      </w:pPr>
    </w:p>
    <w:p>
      <w:pPr>
        <w:spacing w:before="0"/>
        <w:ind w:left="303" w:right="0" w:firstLine="0"/>
        <w:jc w:val="left"/>
        <w:rPr>
          <w:rFonts w:ascii="黑体" w:hAnsi="黑体" w:cs="黑体" w:eastAsia="黑体" w:hint="default"/>
          <w:sz w:val="16"/>
          <w:szCs w:val="16"/>
        </w:rPr>
      </w:pPr>
      <w:r>
        <w:rPr>
          <w:rFonts w:ascii="黑体" w:hAnsi="黑体" w:cs="黑体" w:eastAsia="黑体" w:hint="default"/>
          <w:w w:val="95"/>
          <w:sz w:val="16"/>
          <w:szCs w:val="16"/>
        </w:rPr>
        <w:t>传递依赖</w:t>
      </w:r>
      <w:r>
        <w:rPr>
          <w:rFonts w:ascii="黑体" w:hAnsi="黑体" w:cs="黑体" w:eastAsia="黑体" w:hint="default"/>
          <w:sz w:val="16"/>
          <w:szCs w:val="16"/>
        </w:rPr>
      </w:r>
    </w:p>
    <w:p>
      <w:pPr>
        <w:spacing w:before="25"/>
        <w:ind w:left="303" w:right="0" w:firstLine="0"/>
        <w:jc w:val="left"/>
        <w:rPr>
          <w:rFonts w:ascii="宋体" w:hAnsi="宋体" w:cs="宋体" w:eastAsia="宋体" w:hint="default"/>
          <w:sz w:val="18"/>
          <w:szCs w:val="18"/>
        </w:rPr>
      </w:pPr>
      <w:r>
        <w:rPr/>
        <w:br w:type="column"/>
      </w:r>
      <w:r>
        <w:rPr>
          <w:rFonts w:ascii="宋体" w:hAnsi="宋体" w:cs="宋体" w:eastAsia="宋体" w:hint="default"/>
          <w:sz w:val="18"/>
          <w:szCs w:val="18"/>
        </w:rPr>
        <w:t>（续）</w:t>
      </w:r>
    </w:p>
    <w:p>
      <w:pPr>
        <w:spacing w:after="0"/>
        <w:jc w:val="left"/>
        <w:rPr>
          <w:rFonts w:ascii="宋体" w:hAnsi="宋体" w:cs="宋体" w:eastAsia="宋体" w:hint="default"/>
          <w:sz w:val="18"/>
          <w:szCs w:val="18"/>
        </w:rPr>
        <w:sectPr>
          <w:type w:val="continuous"/>
          <w:pgSz w:w="10940" w:h="13660"/>
          <w:pgMar w:top="540" w:bottom="280" w:left="1060" w:right="1300"/>
          <w:cols w:num="3" w:equalWidth="0">
            <w:col w:w="3513" w:space="1980"/>
            <w:col w:w="942" w:space="848"/>
            <w:col w:w="1297"/>
          </w:cols>
        </w:sectPr>
      </w:pPr>
    </w:p>
    <w:p>
      <w:pPr>
        <w:spacing w:line="240" w:lineRule="auto" w:before="13"/>
        <w:ind w:right="0"/>
        <w:rPr>
          <w:rFonts w:ascii="宋体" w:hAnsi="宋体" w:cs="宋体" w:eastAsia="宋体" w:hint="default"/>
          <w:sz w:val="2"/>
          <w:szCs w:val="2"/>
        </w:rPr>
      </w:pPr>
    </w:p>
    <w:p>
      <w:pPr>
        <w:spacing w:line="20" w:lineRule="exact"/>
        <w:ind w:left="125" w:right="0" w:firstLine="0"/>
        <w:rPr>
          <w:rFonts w:ascii="宋体" w:hAnsi="宋体" w:cs="宋体" w:eastAsia="宋体" w:hint="default"/>
          <w:sz w:val="2"/>
          <w:szCs w:val="2"/>
        </w:rPr>
      </w:pPr>
      <w:r>
        <w:rPr>
          <w:rFonts w:ascii="宋体" w:hAnsi="宋体" w:cs="宋体" w:eastAsia="宋体" w:hint="default"/>
          <w:sz w:val="2"/>
          <w:szCs w:val="2"/>
        </w:rPr>
        <w:pict>
          <v:group style="width:417.3pt;height:.5pt;mso-position-horizontal-relative:char;mso-position-vertical-relative:line" coordorigin="0,0" coordsize="8346,10">
            <v:group style="position:absolute;left:5;top:5;width:8336;height:2" coordorigin="5,5" coordsize="8336,2">
              <v:shape style="position:absolute;left:5;top:5;width:8336;height:2" coordorigin="5,5" coordsize="8336,0" path="m5,5l8340,5e" filled="false" stroked="true" strokeweight=".48pt" strokecolor="#000000">
                <v:path arrowok="t"/>
              </v:shape>
            </v:group>
          </v:group>
        </w:pict>
      </w:r>
      <w:r>
        <w:rPr>
          <w:rFonts w:ascii="宋体" w:hAnsi="宋体" w:cs="宋体" w:eastAsia="宋体" w:hint="default"/>
          <w:sz w:val="2"/>
          <w:szCs w:val="2"/>
        </w:rPr>
      </w:r>
    </w:p>
    <w:p>
      <w:pPr>
        <w:tabs>
          <w:tab w:pos="3874" w:val="left" w:leader="none"/>
        </w:tabs>
        <w:spacing w:before="20"/>
        <w:ind w:left="238" w:right="87" w:firstLine="0"/>
        <w:jc w:val="left"/>
        <w:rPr>
          <w:rFonts w:ascii="Courier New" w:hAnsi="Courier New" w:cs="Courier New" w:eastAsia="Courier New" w:hint="default"/>
          <w:sz w:val="15"/>
          <w:szCs w:val="15"/>
        </w:rPr>
      </w:pPr>
      <w:r>
        <w:rPr>
          <w:rFonts w:ascii="Courier New" w:hAnsi="Courier New" w:cs="Courier New" w:eastAsia="Courier New" w:hint="default"/>
          <w:w w:val="95"/>
          <w:sz w:val="15"/>
          <w:szCs w:val="15"/>
        </w:rPr>
        <w:t>spring-boot-starter-batch</w:t>
        <w:tab/>
      </w:r>
      <w:r>
        <w:rPr>
          <w:rFonts w:ascii="Wingdings" w:hAnsi="Wingdings" w:cs="Wingdings" w:eastAsia="Wingdings" w:hint="default"/>
          <w:sz w:val="14"/>
          <w:szCs w:val="14"/>
        </w:rPr>
        <w:t></w:t>
      </w:r>
      <w:r>
        <w:rPr>
          <w:rFonts w:ascii="Times New Roman" w:hAnsi="Times New Roman" w:cs="Times New Roman" w:eastAsia="Times New Roman" w:hint="default"/>
          <w:spacing w:val="3"/>
          <w:sz w:val="14"/>
          <w:szCs w:val="14"/>
        </w:rPr>
        <w:t> </w:t>
      </w:r>
      <w:r>
        <w:rPr>
          <w:rFonts w:ascii="Courier New" w:hAnsi="Courier New" w:cs="Courier New" w:eastAsia="Courier New" w:hint="default"/>
          <w:sz w:val="15"/>
          <w:szCs w:val="15"/>
        </w:rPr>
        <w:t>org.springframework.boot:spring-boot-starter</w:t>
      </w:r>
    </w:p>
    <w:p>
      <w:pPr>
        <w:pStyle w:val="ListParagraph"/>
        <w:numPr>
          <w:ilvl w:val="0"/>
          <w:numId w:val="36"/>
        </w:numPr>
        <w:tabs>
          <w:tab w:pos="4039" w:val="left" w:leader="none"/>
        </w:tabs>
        <w:spacing w:line="240" w:lineRule="auto" w:before="44" w:after="0"/>
        <w:ind w:left="238" w:right="0" w:firstLine="3636"/>
        <w:jc w:val="left"/>
        <w:rPr>
          <w:rFonts w:ascii="Courier New" w:hAnsi="Courier New" w:cs="Courier New" w:eastAsia="Courier New" w:hint="default"/>
          <w:sz w:val="15"/>
          <w:szCs w:val="15"/>
        </w:rPr>
      </w:pPr>
      <w:r>
        <w:rPr>
          <w:rFonts w:ascii="Courier New"/>
          <w:w w:val="99"/>
          <w:sz w:val="15"/>
        </w:rPr>
        <w:t>org.hsqldb:hsqldb</w:t>
      </w:r>
      <w:r>
        <w:rPr>
          <w:rFonts w:ascii="Courier New"/>
          <w:sz w:val="15"/>
        </w:rPr>
      </w:r>
    </w:p>
    <w:p>
      <w:pPr>
        <w:pStyle w:val="ListParagraph"/>
        <w:numPr>
          <w:ilvl w:val="0"/>
          <w:numId w:val="36"/>
        </w:numPr>
        <w:tabs>
          <w:tab w:pos="4039" w:val="left" w:leader="none"/>
        </w:tabs>
        <w:spacing w:line="240" w:lineRule="auto" w:before="45" w:after="0"/>
        <w:ind w:left="4038" w:right="0" w:hanging="164"/>
        <w:jc w:val="left"/>
        <w:rPr>
          <w:rFonts w:ascii="Courier New" w:hAnsi="Courier New" w:cs="Courier New" w:eastAsia="Courier New" w:hint="default"/>
          <w:sz w:val="15"/>
          <w:szCs w:val="15"/>
        </w:rPr>
      </w:pPr>
      <w:r>
        <w:rPr>
          <w:rFonts w:ascii="Courier New"/>
          <w:sz w:val="15"/>
        </w:rPr>
        <w:t>org.springframework:spring-jdbc</w:t>
      </w:r>
    </w:p>
    <w:p>
      <w:pPr>
        <w:pStyle w:val="ListParagraph"/>
        <w:numPr>
          <w:ilvl w:val="0"/>
          <w:numId w:val="36"/>
        </w:numPr>
        <w:tabs>
          <w:tab w:pos="3874" w:val="left" w:leader="none"/>
          <w:tab w:pos="4039" w:val="left" w:leader="none"/>
        </w:tabs>
        <w:spacing w:line="304" w:lineRule="auto" w:before="45" w:after="0"/>
        <w:ind w:left="238" w:right="579" w:firstLine="3636"/>
        <w:jc w:val="left"/>
        <w:rPr>
          <w:rFonts w:ascii="Courier New" w:hAnsi="Courier New" w:cs="Courier New" w:eastAsia="Courier New" w:hint="default"/>
          <w:sz w:val="15"/>
          <w:szCs w:val="15"/>
        </w:rPr>
      </w:pPr>
      <w:r>
        <w:rPr>
          <w:rFonts w:ascii="Courier New" w:hAnsi="Courier New" w:cs="Courier New" w:eastAsia="Courier New" w:hint="default"/>
          <w:sz w:val="15"/>
          <w:szCs w:val="15"/>
        </w:rPr>
        <w:t>org.springframework.batch:spring-batch-core </w:t>
      </w:r>
      <w:r>
        <w:rPr>
          <w:rFonts w:ascii="Courier New" w:hAnsi="Courier New" w:cs="Courier New" w:eastAsia="Courier New" w:hint="default"/>
          <w:w w:val="95"/>
          <w:sz w:val="15"/>
          <w:szCs w:val="15"/>
        </w:rPr>
        <w:t>spring-boot-starter-cache</w:t>
        <w:tab/>
      </w:r>
      <w:r>
        <w:rPr>
          <w:rFonts w:ascii="Wingdings" w:hAnsi="Wingdings" w:cs="Wingdings" w:eastAsia="Wingdings" w:hint="default"/>
          <w:sz w:val="14"/>
          <w:szCs w:val="14"/>
        </w:rPr>
        <w:t></w:t>
      </w:r>
      <w:r>
        <w:rPr>
          <w:rFonts w:ascii="Times New Roman" w:hAnsi="Times New Roman" w:cs="Times New Roman" w:eastAsia="Times New Roman" w:hint="default"/>
          <w:spacing w:val="3"/>
          <w:sz w:val="14"/>
          <w:szCs w:val="14"/>
        </w:rPr>
        <w:t> </w:t>
      </w:r>
      <w:r>
        <w:rPr>
          <w:rFonts w:ascii="Courier New" w:hAnsi="Courier New" w:cs="Courier New" w:eastAsia="Courier New" w:hint="default"/>
          <w:sz w:val="15"/>
          <w:szCs w:val="15"/>
        </w:rPr>
        <w:t>org.springframework.boot:spring-boot-starter</w:t>
      </w:r>
    </w:p>
    <w:p>
      <w:pPr>
        <w:pStyle w:val="ListParagraph"/>
        <w:numPr>
          <w:ilvl w:val="0"/>
          <w:numId w:val="36"/>
        </w:numPr>
        <w:tabs>
          <w:tab w:pos="4039" w:val="left" w:leader="none"/>
        </w:tabs>
        <w:spacing w:line="169" w:lineRule="exact" w:before="0" w:after="0"/>
        <w:ind w:left="4038" w:right="0" w:hanging="164"/>
        <w:jc w:val="left"/>
        <w:rPr>
          <w:rFonts w:ascii="Courier New" w:hAnsi="Courier New" w:cs="Courier New" w:eastAsia="Courier New" w:hint="default"/>
          <w:sz w:val="15"/>
          <w:szCs w:val="15"/>
        </w:rPr>
      </w:pPr>
      <w:r>
        <w:rPr>
          <w:rFonts w:ascii="Courier New"/>
          <w:sz w:val="15"/>
        </w:rPr>
        <w:t>org.springframework:spring-context</w:t>
      </w:r>
    </w:p>
    <w:p>
      <w:pPr>
        <w:pStyle w:val="ListParagraph"/>
        <w:numPr>
          <w:ilvl w:val="0"/>
          <w:numId w:val="36"/>
        </w:numPr>
        <w:tabs>
          <w:tab w:pos="3874" w:val="left" w:leader="none"/>
          <w:tab w:pos="4039" w:val="left" w:leader="none"/>
        </w:tabs>
        <w:spacing w:line="304" w:lineRule="auto" w:before="45" w:after="0"/>
        <w:ind w:left="238" w:right="579" w:firstLine="3636"/>
        <w:jc w:val="left"/>
        <w:rPr>
          <w:rFonts w:ascii="Courier New" w:hAnsi="Courier New" w:cs="Courier New" w:eastAsia="Courier New" w:hint="default"/>
          <w:sz w:val="15"/>
          <w:szCs w:val="15"/>
        </w:rPr>
      </w:pPr>
      <w:r>
        <w:rPr>
          <w:rFonts w:ascii="Courier New" w:hAnsi="Courier New" w:cs="Courier New" w:eastAsia="Courier New" w:hint="default"/>
          <w:sz w:val="15"/>
          <w:szCs w:val="15"/>
        </w:rPr>
        <w:t>org.springframework:spring-context-support </w:t>
      </w:r>
      <w:r>
        <w:rPr>
          <w:rFonts w:ascii="Courier New" w:hAnsi="Courier New" w:cs="Courier New" w:eastAsia="Courier New" w:hint="default"/>
          <w:w w:val="95"/>
          <w:sz w:val="15"/>
          <w:szCs w:val="15"/>
        </w:rPr>
        <w:t>spring-boot-starter-cloud-connectors</w:t>
        <w:tab/>
      </w:r>
      <w:r>
        <w:rPr>
          <w:rFonts w:ascii="Wingdings" w:hAnsi="Wingdings" w:cs="Wingdings" w:eastAsia="Wingdings" w:hint="default"/>
          <w:sz w:val="14"/>
          <w:szCs w:val="14"/>
        </w:rPr>
        <w:t></w:t>
      </w:r>
      <w:r>
        <w:rPr>
          <w:rFonts w:ascii="Times New Roman" w:hAnsi="Times New Roman" w:cs="Times New Roman" w:eastAsia="Times New Roman" w:hint="default"/>
          <w:spacing w:val="3"/>
          <w:sz w:val="14"/>
          <w:szCs w:val="14"/>
        </w:rPr>
        <w:t> </w:t>
      </w:r>
      <w:r>
        <w:rPr>
          <w:rFonts w:ascii="Courier New" w:hAnsi="Courier New" w:cs="Courier New" w:eastAsia="Courier New" w:hint="default"/>
          <w:sz w:val="15"/>
          <w:szCs w:val="15"/>
        </w:rPr>
        <w:t>org.springframework.boot:spring-boot-starter</w:t>
      </w:r>
    </w:p>
    <w:p>
      <w:pPr>
        <w:pStyle w:val="ListParagraph"/>
        <w:numPr>
          <w:ilvl w:val="0"/>
          <w:numId w:val="36"/>
        </w:numPr>
        <w:tabs>
          <w:tab w:pos="4039" w:val="left" w:leader="none"/>
        </w:tabs>
        <w:spacing w:line="223" w:lineRule="auto" w:before="6" w:after="0"/>
        <w:ind w:left="4050" w:right="582" w:hanging="176"/>
        <w:jc w:val="left"/>
        <w:rPr>
          <w:rFonts w:ascii="Courier New" w:hAnsi="Courier New" w:cs="Courier New" w:eastAsia="Courier New" w:hint="default"/>
          <w:sz w:val="15"/>
          <w:szCs w:val="15"/>
        </w:rPr>
      </w:pPr>
      <w:r>
        <w:rPr>
          <w:rFonts w:ascii="Courier New"/>
          <w:spacing w:val="-5"/>
          <w:sz w:val="15"/>
        </w:rPr>
        <w:t>org.springframework.cloud:spring-cloud-spring- </w:t>
      </w:r>
      <w:r>
        <w:rPr>
          <w:rFonts w:ascii="Courier New"/>
          <w:spacing w:val="-3"/>
          <w:sz w:val="15"/>
        </w:rPr>
        <w:t>service-connector</w:t>
      </w:r>
    </w:p>
    <w:p>
      <w:pPr>
        <w:pStyle w:val="ListParagraph"/>
        <w:numPr>
          <w:ilvl w:val="0"/>
          <w:numId w:val="36"/>
        </w:numPr>
        <w:tabs>
          <w:tab w:pos="4039" w:val="left" w:leader="none"/>
        </w:tabs>
        <w:spacing w:line="158" w:lineRule="exact" w:before="40" w:after="0"/>
        <w:ind w:left="4050" w:right="399" w:hanging="176"/>
        <w:jc w:val="left"/>
        <w:rPr>
          <w:rFonts w:ascii="Courier New" w:hAnsi="Courier New" w:cs="Courier New" w:eastAsia="Courier New" w:hint="default"/>
          <w:sz w:val="15"/>
          <w:szCs w:val="15"/>
        </w:rPr>
      </w:pPr>
      <w:r>
        <w:rPr>
          <w:rFonts w:ascii="Courier New"/>
          <w:sz w:val="15"/>
        </w:rPr>
        <w:t>org.springframework.cloud:spring-cloud-cloudf- oundry-connector</w:t>
      </w:r>
    </w:p>
    <w:p>
      <w:pPr>
        <w:pStyle w:val="ListParagraph"/>
        <w:numPr>
          <w:ilvl w:val="0"/>
          <w:numId w:val="36"/>
        </w:numPr>
        <w:tabs>
          <w:tab w:pos="4039" w:val="left" w:leader="none"/>
        </w:tabs>
        <w:spacing w:line="158" w:lineRule="exact" w:before="51" w:after="0"/>
        <w:ind w:left="4050" w:right="399" w:hanging="176"/>
        <w:jc w:val="left"/>
        <w:rPr>
          <w:rFonts w:ascii="Courier New" w:hAnsi="Courier New" w:cs="Courier New" w:eastAsia="Courier New" w:hint="default"/>
          <w:sz w:val="15"/>
          <w:szCs w:val="15"/>
        </w:rPr>
      </w:pPr>
      <w:r>
        <w:rPr>
          <w:rFonts w:ascii="Courier New"/>
          <w:sz w:val="15"/>
        </w:rPr>
        <w:t>org.springframework.cloud:spring-cloud-heroku- connector</w:t>
      </w:r>
    </w:p>
    <w:p>
      <w:pPr>
        <w:pStyle w:val="ListParagraph"/>
        <w:numPr>
          <w:ilvl w:val="0"/>
          <w:numId w:val="36"/>
        </w:numPr>
        <w:tabs>
          <w:tab w:pos="4039" w:val="left" w:leader="none"/>
        </w:tabs>
        <w:spacing w:line="158" w:lineRule="exact" w:before="51" w:after="0"/>
        <w:ind w:left="4050" w:right="489" w:hanging="176"/>
        <w:jc w:val="left"/>
        <w:rPr>
          <w:rFonts w:ascii="Courier New" w:hAnsi="Courier New" w:cs="Courier New" w:eastAsia="Courier New" w:hint="default"/>
          <w:sz w:val="15"/>
          <w:szCs w:val="15"/>
        </w:rPr>
      </w:pPr>
      <w:r>
        <w:rPr>
          <w:rFonts w:ascii="Courier New"/>
          <w:sz w:val="15"/>
        </w:rPr>
        <w:t>org.springframework.cloud:spring-cloud-local- config-connector</w:t>
      </w:r>
    </w:p>
    <w:p>
      <w:pPr>
        <w:tabs>
          <w:tab w:pos="3874" w:val="left" w:leader="none"/>
        </w:tabs>
        <w:spacing w:before="52"/>
        <w:ind w:left="238" w:right="87" w:firstLine="0"/>
        <w:jc w:val="left"/>
        <w:rPr>
          <w:rFonts w:ascii="Courier New" w:hAnsi="Courier New" w:cs="Courier New" w:eastAsia="Courier New" w:hint="default"/>
          <w:sz w:val="15"/>
          <w:szCs w:val="15"/>
        </w:rPr>
      </w:pPr>
      <w:r>
        <w:rPr>
          <w:rFonts w:ascii="Courier New" w:hAnsi="Courier New" w:cs="Courier New" w:eastAsia="Courier New" w:hint="default"/>
          <w:w w:val="95"/>
          <w:sz w:val="15"/>
          <w:szCs w:val="15"/>
        </w:rPr>
        <w:t>spring-boot-starter-data-elasticsearch</w:t>
        <w:tab/>
      </w:r>
      <w:r>
        <w:rPr>
          <w:rFonts w:ascii="Wingdings" w:hAnsi="Wingdings" w:cs="Wingdings" w:eastAsia="Wingdings" w:hint="default"/>
          <w:sz w:val="14"/>
          <w:szCs w:val="14"/>
        </w:rPr>
        <w:t></w:t>
      </w:r>
      <w:r>
        <w:rPr>
          <w:rFonts w:ascii="Times New Roman" w:hAnsi="Times New Roman" w:cs="Times New Roman" w:eastAsia="Times New Roman" w:hint="default"/>
          <w:sz w:val="14"/>
          <w:szCs w:val="14"/>
        </w:rPr>
        <w:t> </w:t>
      </w:r>
      <w:r>
        <w:rPr>
          <w:rFonts w:ascii="Times New Roman" w:hAnsi="Times New Roman" w:cs="Times New Roman" w:eastAsia="Times New Roman" w:hint="default"/>
          <w:spacing w:val="18"/>
          <w:sz w:val="14"/>
          <w:szCs w:val="14"/>
        </w:rPr>
        <w:t> </w:t>
      </w:r>
      <w:r>
        <w:rPr>
          <w:rFonts w:ascii="Times New Roman" w:hAnsi="Times New Roman" w:cs="Times New Roman" w:eastAsia="Times New Roman" w:hint="default"/>
          <w:spacing w:val="18"/>
          <w:sz w:val="14"/>
          <w:szCs w:val="14"/>
        </w:rPr>
      </w:r>
      <w:r>
        <w:rPr>
          <w:rFonts w:ascii="Courier New" w:hAnsi="Courier New" w:cs="Courier New" w:eastAsia="Courier New" w:hint="default"/>
          <w:sz w:val="15"/>
          <w:szCs w:val="15"/>
        </w:rPr>
        <w:t>org.springframework.boot:spring-boot-starter</w:t>
      </w:r>
    </w:p>
    <w:p>
      <w:pPr>
        <w:pStyle w:val="ListParagraph"/>
        <w:numPr>
          <w:ilvl w:val="0"/>
          <w:numId w:val="36"/>
        </w:numPr>
        <w:tabs>
          <w:tab w:pos="3874" w:val="left" w:leader="none"/>
          <w:tab w:pos="4039" w:val="left" w:leader="none"/>
        </w:tabs>
        <w:spacing w:line="304" w:lineRule="auto" w:before="44" w:after="0"/>
        <w:ind w:left="238" w:right="238" w:firstLine="3636"/>
        <w:jc w:val="left"/>
        <w:rPr>
          <w:rFonts w:ascii="Courier New" w:hAnsi="Courier New" w:cs="Courier New" w:eastAsia="Courier New" w:hint="default"/>
          <w:sz w:val="15"/>
          <w:szCs w:val="15"/>
        </w:rPr>
      </w:pPr>
      <w:r>
        <w:rPr>
          <w:rFonts w:ascii="Courier New" w:hAnsi="Courier New" w:cs="Courier New" w:eastAsia="Courier New" w:hint="default"/>
          <w:spacing w:val="-5"/>
          <w:sz w:val="15"/>
          <w:szCs w:val="15"/>
        </w:rPr>
        <w:t>org.springframework.data:spring-data-elasticsearch </w:t>
      </w:r>
      <w:r>
        <w:rPr>
          <w:rFonts w:ascii="Courier New" w:hAnsi="Courier New" w:cs="Courier New" w:eastAsia="Courier New" w:hint="default"/>
          <w:w w:val="95"/>
          <w:sz w:val="15"/>
          <w:szCs w:val="15"/>
        </w:rPr>
        <w:t>spring-boot-starter-data-gemfire</w:t>
        <w:tab/>
      </w:r>
      <w:r>
        <w:rPr>
          <w:rFonts w:ascii="Wingdings" w:hAnsi="Wingdings" w:cs="Wingdings" w:eastAsia="Wingdings" w:hint="default"/>
          <w:sz w:val="14"/>
          <w:szCs w:val="14"/>
        </w:rPr>
        <w:t></w:t>
      </w:r>
      <w:r>
        <w:rPr>
          <w:rFonts w:ascii="Times New Roman" w:hAnsi="Times New Roman" w:cs="Times New Roman" w:eastAsia="Times New Roman" w:hint="default"/>
          <w:spacing w:val="3"/>
          <w:sz w:val="14"/>
          <w:szCs w:val="14"/>
        </w:rPr>
        <w:t> </w:t>
      </w:r>
      <w:r>
        <w:rPr>
          <w:rFonts w:ascii="Courier New" w:hAnsi="Courier New" w:cs="Courier New" w:eastAsia="Courier New" w:hint="default"/>
          <w:sz w:val="15"/>
          <w:szCs w:val="15"/>
        </w:rPr>
        <w:t>org.springframework.boot:spring-boot-starter</w:t>
      </w:r>
    </w:p>
    <w:p>
      <w:pPr>
        <w:pStyle w:val="ListParagraph"/>
        <w:numPr>
          <w:ilvl w:val="0"/>
          <w:numId w:val="36"/>
        </w:numPr>
        <w:tabs>
          <w:tab w:pos="4039" w:val="left" w:leader="none"/>
        </w:tabs>
        <w:spacing w:line="162" w:lineRule="exact" w:before="0" w:after="0"/>
        <w:ind w:left="4038" w:right="0" w:hanging="164"/>
        <w:jc w:val="left"/>
        <w:rPr>
          <w:rFonts w:ascii="Courier New" w:hAnsi="Courier New" w:cs="Courier New" w:eastAsia="Courier New" w:hint="default"/>
          <w:sz w:val="15"/>
          <w:szCs w:val="15"/>
        </w:rPr>
      </w:pPr>
      <w:r>
        <w:rPr>
          <w:rFonts w:ascii="Courier New"/>
          <w:sz w:val="15"/>
        </w:rPr>
        <w:t>com.gemstone.gemfire:gemfire</w:t>
      </w:r>
    </w:p>
    <w:p>
      <w:pPr>
        <w:spacing w:line="164" w:lineRule="exact" w:before="0"/>
        <w:ind w:left="4022" w:right="87" w:firstLine="0"/>
        <w:jc w:val="left"/>
        <w:rPr>
          <w:rFonts w:ascii="Courier New" w:hAnsi="Courier New" w:cs="Courier New" w:eastAsia="Courier New" w:hint="default"/>
          <w:sz w:val="15"/>
          <w:szCs w:val="15"/>
        </w:rPr>
      </w:pPr>
      <w:r>
        <w:rPr>
          <w:rFonts w:ascii="Courier New"/>
          <w:sz w:val="15"/>
        </w:rPr>
        <w:t>(excludes</w:t>
      </w:r>
      <w:r>
        <w:rPr>
          <w:rFonts w:ascii="Courier New"/>
          <w:spacing w:val="-1"/>
          <w:sz w:val="15"/>
        </w:rPr>
        <w:t> </w:t>
      </w:r>
      <w:r>
        <w:rPr>
          <w:rFonts w:ascii="Courier New"/>
          <w:sz w:val="15"/>
        </w:rPr>
        <w:t>commons-logging:commons-logging)</w:t>
      </w:r>
    </w:p>
    <w:p>
      <w:pPr>
        <w:pStyle w:val="ListParagraph"/>
        <w:numPr>
          <w:ilvl w:val="0"/>
          <w:numId w:val="36"/>
        </w:numPr>
        <w:tabs>
          <w:tab w:pos="3874" w:val="left" w:leader="none"/>
          <w:tab w:pos="4039" w:val="left" w:leader="none"/>
        </w:tabs>
        <w:spacing w:line="304" w:lineRule="auto" w:before="38" w:after="0"/>
        <w:ind w:left="238" w:right="579" w:firstLine="3636"/>
        <w:jc w:val="left"/>
        <w:rPr>
          <w:rFonts w:ascii="Courier New" w:hAnsi="Courier New" w:cs="Courier New" w:eastAsia="Courier New" w:hint="default"/>
          <w:sz w:val="15"/>
          <w:szCs w:val="15"/>
        </w:rPr>
      </w:pPr>
      <w:r>
        <w:rPr>
          <w:rFonts w:ascii="Courier New" w:hAnsi="Courier New" w:cs="Courier New" w:eastAsia="Courier New" w:hint="default"/>
          <w:sz w:val="15"/>
          <w:szCs w:val="15"/>
        </w:rPr>
        <w:t>org.springframework.data:spring-data-gemfire </w:t>
      </w:r>
      <w:r>
        <w:rPr>
          <w:rFonts w:ascii="Courier New" w:hAnsi="Courier New" w:cs="Courier New" w:eastAsia="Courier New" w:hint="default"/>
          <w:w w:val="95"/>
          <w:sz w:val="15"/>
          <w:szCs w:val="15"/>
        </w:rPr>
        <w:t>spring-boot-starter-data-jpa</w:t>
        <w:tab/>
      </w:r>
      <w:r>
        <w:rPr>
          <w:rFonts w:ascii="Wingdings" w:hAnsi="Wingdings" w:cs="Wingdings" w:eastAsia="Wingdings" w:hint="default"/>
          <w:sz w:val="14"/>
          <w:szCs w:val="14"/>
        </w:rPr>
        <w:t></w:t>
      </w:r>
      <w:r>
        <w:rPr>
          <w:rFonts w:ascii="Times New Roman" w:hAnsi="Times New Roman" w:cs="Times New Roman" w:eastAsia="Times New Roman" w:hint="default"/>
          <w:spacing w:val="3"/>
          <w:sz w:val="14"/>
          <w:szCs w:val="14"/>
        </w:rPr>
        <w:t> </w:t>
      </w:r>
      <w:r>
        <w:rPr>
          <w:rFonts w:ascii="Courier New" w:hAnsi="Courier New" w:cs="Courier New" w:eastAsia="Courier New" w:hint="default"/>
          <w:sz w:val="15"/>
          <w:szCs w:val="15"/>
        </w:rPr>
        <w:t>org.springframework.boot:spring-boot-starter</w:t>
      </w:r>
    </w:p>
    <w:p>
      <w:pPr>
        <w:pStyle w:val="ListParagraph"/>
        <w:numPr>
          <w:ilvl w:val="0"/>
          <w:numId w:val="36"/>
        </w:numPr>
        <w:tabs>
          <w:tab w:pos="4038" w:val="left" w:leader="none"/>
        </w:tabs>
        <w:spacing w:line="169" w:lineRule="exact" w:before="0" w:after="0"/>
        <w:ind w:left="4037" w:right="0" w:hanging="163"/>
        <w:jc w:val="left"/>
        <w:rPr>
          <w:rFonts w:ascii="Courier New" w:hAnsi="Courier New" w:cs="Courier New" w:eastAsia="Courier New" w:hint="default"/>
          <w:sz w:val="15"/>
          <w:szCs w:val="15"/>
        </w:rPr>
      </w:pPr>
      <w:r>
        <w:rPr>
          <w:rFonts w:ascii="Courier New"/>
          <w:sz w:val="15"/>
        </w:rPr>
        <w:t>org.springframework.boot:spring-boot-starter-aop</w:t>
      </w:r>
    </w:p>
    <w:p>
      <w:pPr>
        <w:pStyle w:val="ListParagraph"/>
        <w:numPr>
          <w:ilvl w:val="0"/>
          <w:numId w:val="36"/>
        </w:numPr>
        <w:tabs>
          <w:tab w:pos="4039" w:val="left" w:leader="none"/>
        </w:tabs>
        <w:spacing w:line="158" w:lineRule="exact" w:before="44" w:after="0"/>
        <w:ind w:left="4050" w:right="489" w:hanging="176"/>
        <w:jc w:val="left"/>
        <w:rPr>
          <w:rFonts w:ascii="Courier New" w:hAnsi="Courier New" w:cs="Courier New" w:eastAsia="Courier New" w:hint="default"/>
          <w:sz w:val="15"/>
          <w:szCs w:val="15"/>
        </w:rPr>
      </w:pPr>
      <w:r>
        <w:rPr>
          <w:rFonts w:ascii="Courier New"/>
          <w:sz w:val="15"/>
        </w:rPr>
        <w:t>org.springframework.boot:spring-boot-starter- jdbc</w:t>
      </w:r>
    </w:p>
    <w:p>
      <w:pPr>
        <w:pStyle w:val="ListParagraph"/>
        <w:numPr>
          <w:ilvl w:val="0"/>
          <w:numId w:val="36"/>
        </w:numPr>
        <w:tabs>
          <w:tab w:pos="4039" w:val="left" w:leader="none"/>
        </w:tabs>
        <w:spacing w:line="216" w:lineRule="auto" w:before="64" w:after="0"/>
        <w:ind w:left="4050" w:right="297" w:hanging="176"/>
        <w:jc w:val="left"/>
        <w:rPr>
          <w:rFonts w:ascii="Courier New" w:hAnsi="Courier New" w:cs="Courier New" w:eastAsia="Courier New" w:hint="default"/>
          <w:sz w:val="15"/>
          <w:szCs w:val="15"/>
        </w:rPr>
      </w:pPr>
      <w:r>
        <w:rPr>
          <w:rFonts w:ascii="Courier New"/>
          <w:sz w:val="15"/>
        </w:rPr>
        <w:t>org.hibernate:hibernate-entitymanager(excludes org.jboss.spec.javax.transaction:jboss-transac- tion-api_1.2_spec)</w:t>
      </w:r>
    </w:p>
    <w:p>
      <w:pPr>
        <w:pStyle w:val="ListParagraph"/>
        <w:numPr>
          <w:ilvl w:val="0"/>
          <w:numId w:val="36"/>
        </w:numPr>
        <w:tabs>
          <w:tab w:pos="4039" w:val="left" w:leader="none"/>
        </w:tabs>
        <w:spacing w:line="240" w:lineRule="auto" w:before="42" w:after="0"/>
        <w:ind w:left="4038" w:right="0" w:hanging="164"/>
        <w:jc w:val="left"/>
        <w:rPr>
          <w:rFonts w:ascii="Courier New" w:hAnsi="Courier New" w:cs="Courier New" w:eastAsia="Courier New" w:hint="default"/>
          <w:sz w:val="15"/>
          <w:szCs w:val="15"/>
        </w:rPr>
      </w:pPr>
      <w:r>
        <w:rPr>
          <w:rFonts w:ascii="Courier New"/>
          <w:sz w:val="15"/>
        </w:rPr>
        <w:t>javax.transaction:javax.transaction-api</w:t>
      </w:r>
    </w:p>
    <w:p>
      <w:pPr>
        <w:pStyle w:val="ListParagraph"/>
        <w:numPr>
          <w:ilvl w:val="0"/>
          <w:numId w:val="36"/>
        </w:numPr>
        <w:tabs>
          <w:tab w:pos="4039" w:val="left" w:leader="none"/>
        </w:tabs>
        <w:spacing w:line="240" w:lineRule="auto" w:before="45" w:after="0"/>
        <w:ind w:left="4038" w:right="0" w:hanging="164"/>
        <w:jc w:val="left"/>
        <w:rPr>
          <w:rFonts w:ascii="Courier New" w:hAnsi="Courier New" w:cs="Courier New" w:eastAsia="Courier New" w:hint="default"/>
          <w:sz w:val="15"/>
          <w:szCs w:val="15"/>
        </w:rPr>
      </w:pPr>
      <w:r>
        <w:rPr>
          <w:rFonts w:ascii="Courier New"/>
          <w:sz w:val="15"/>
        </w:rPr>
        <w:t>org.springframework.data:spring-data-jpa</w:t>
      </w:r>
    </w:p>
    <w:p>
      <w:pPr>
        <w:pStyle w:val="ListParagraph"/>
        <w:numPr>
          <w:ilvl w:val="0"/>
          <w:numId w:val="36"/>
        </w:numPr>
        <w:tabs>
          <w:tab w:pos="4039" w:val="left" w:leader="none"/>
        </w:tabs>
        <w:spacing w:line="240" w:lineRule="auto" w:before="45" w:after="0"/>
        <w:ind w:left="4038" w:right="0" w:hanging="164"/>
        <w:jc w:val="left"/>
        <w:rPr>
          <w:rFonts w:ascii="Courier New" w:hAnsi="Courier New" w:cs="Courier New" w:eastAsia="Courier New" w:hint="default"/>
          <w:sz w:val="15"/>
          <w:szCs w:val="15"/>
        </w:rPr>
      </w:pPr>
      <w:r>
        <w:rPr>
          <w:rFonts w:ascii="Courier New"/>
          <w:sz w:val="15"/>
        </w:rPr>
        <w:t>org.springframework:spring-aspects</w:t>
      </w:r>
    </w:p>
    <w:p>
      <w:pPr>
        <w:tabs>
          <w:tab w:pos="3874" w:val="left" w:leader="none"/>
        </w:tabs>
        <w:spacing w:before="46"/>
        <w:ind w:left="238" w:right="87" w:firstLine="0"/>
        <w:jc w:val="left"/>
        <w:rPr>
          <w:rFonts w:ascii="Courier New" w:hAnsi="Courier New" w:cs="Courier New" w:eastAsia="Courier New" w:hint="default"/>
          <w:sz w:val="15"/>
          <w:szCs w:val="15"/>
        </w:rPr>
      </w:pPr>
      <w:r>
        <w:rPr>
          <w:rFonts w:ascii="Courier New" w:hAnsi="Courier New" w:cs="Courier New" w:eastAsia="Courier New" w:hint="default"/>
          <w:w w:val="95"/>
          <w:sz w:val="15"/>
          <w:szCs w:val="15"/>
        </w:rPr>
        <w:t>spring-boot-starter-data-mongodb</w:t>
        <w:tab/>
      </w:r>
      <w:r>
        <w:rPr>
          <w:rFonts w:ascii="Wingdings" w:hAnsi="Wingdings" w:cs="Wingdings" w:eastAsia="Wingdings" w:hint="default"/>
          <w:sz w:val="14"/>
          <w:szCs w:val="14"/>
        </w:rPr>
        <w:t></w:t>
      </w:r>
      <w:r>
        <w:rPr>
          <w:rFonts w:ascii="Times New Roman" w:hAnsi="Times New Roman" w:cs="Times New Roman" w:eastAsia="Times New Roman" w:hint="default"/>
          <w:spacing w:val="3"/>
          <w:sz w:val="14"/>
          <w:szCs w:val="14"/>
        </w:rPr>
        <w:t> </w:t>
      </w:r>
      <w:r>
        <w:rPr>
          <w:rFonts w:ascii="Courier New" w:hAnsi="Courier New" w:cs="Courier New" w:eastAsia="Courier New" w:hint="default"/>
          <w:sz w:val="15"/>
          <w:szCs w:val="15"/>
        </w:rPr>
        <w:t>org.springframework.boot:spring-boot-starter</w:t>
      </w:r>
    </w:p>
    <w:p>
      <w:pPr>
        <w:pStyle w:val="ListParagraph"/>
        <w:numPr>
          <w:ilvl w:val="0"/>
          <w:numId w:val="36"/>
        </w:numPr>
        <w:tabs>
          <w:tab w:pos="4039" w:val="left" w:leader="none"/>
        </w:tabs>
        <w:spacing w:line="240" w:lineRule="auto" w:before="44" w:after="0"/>
        <w:ind w:left="4038" w:right="0" w:hanging="164"/>
        <w:jc w:val="left"/>
        <w:rPr>
          <w:rFonts w:ascii="Courier New" w:hAnsi="Courier New" w:cs="Courier New" w:eastAsia="Courier New" w:hint="default"/>
          <w:sz w:val="15"/>
          <w:szCs w:val="15"/>
        </w:rPr>
      </w:pPr>
      <w:r>
        <w:rPr>
          <w:rFonts w:ascii="Courier New"/>
          <w:sz w:val="15"/>
        </w:rPr>
        <w:t>org.mongodb:mongo-java-driver</w:t>
      </w:r>
    </w:p>
    <w:p>
      <w:pPr>
        <w:pStyle w:val="ListParagraph"/>
        <w:numPr>
          <w:ilvl w:val="0"/>
          <w:numId w:val="36"/>
        </w:numPr>
        <w:tabs>
          <w:tab w:pos="3874" w:val="left" w:leader="none"/>
          <w:tab w:pos="4039" w:val="left" w:leader="none"/>
        </w:tabs>
        <w:spacing w:line="304" w:lineRule="auto" w:before="45" w:after="0"/>
        <w:ind w:left="238" w:right="579" w:firstLine="3636"/>
        <w:jc w:val="left"/>
        <w:rPr>
          <w:rFonts w:ascii="Courier New" w:hAnsi="Courier New" w:cs="Courier New" w:eastAsia="Courier New" w:hint="default"/>
          <w:sz w:val="15"/>
          <w:szCs w:val="15"/>
        </w:rPr>
      </w:pPr>
      <w:r>
        <w:rPr>
          <w:rFonts w:ascii="Courier New" w:hAnsi="Courier New" w:cs="Courier New" w:eastAsia="Courier New" w:hint="default"/>
          <w:sz w:val="15"/>
          <w:szCs w:val="15"/>
        </w:rPr>
        <w:t>org.springframework.data:spring-data-mongodb </w:t>
      </w:r>
      <w:r>
        <w:rPr>
          <w:rFonts w:ascii="Courier New" w:hAnsi="Courier New" w:cs="Courier New" w:eastAsia="Courier New" w:hint="default"/>
          <w:w w:val="95"/>
          <w:sz w:val="15"/>
          <w:szCs w:val="15"/>
        </w:rPr>
        <w:t>spring-boot-starter-data-rest</w:t>
        <w:tab/>
      </w:r>
      <w:r>
        <w:rPr>
          <w:rFonts w:ascii="Wingdings" w:hAnsi="Wingdings" w:cs="Wingdings" w:eastAsia="Wingdings" w:hint="default"/>
          <w:sz w:val="14"/>
          <w:szCs w:val="14"/>
        </w:rPr>
        <w:t></w:t>
      </w:r>
      <w:r>
        <w:rPr>
          <w:rFonts w:ascii="Times New Roman" w:hAnsi="Times New Roman" w:cs="Times New Roman" w:eastAsia="Times New Roman" w:hint="default"/>
          <w:spacing w:val="3"/>
          <w:sz w:val="14"/>
          <w:szCs w:val="14"/>
        </w:rPr>
        <w:t> </w:t>
      </w:r>
      <w:r>
        <w:rPr>
          <w:rFonts w:ascii="Courier New" w:hAnsi="Courier New" w:cs="Courier New" w:eastAsia="Courier New" w:hint="default"/>
          <w:sz w:val="15"/>
          <w:szCs w:val="15"/>
        </w:rPr>
        <w:t>org.springframework.boot:spring-boot-starter</w:t>
      </w:r>
    </w:p>
    <w:p>
      <w:pPr>
        <w:pStyle w:val="ListParagraph"/>
        <w:numPr>
          <w:ilvl w:val="0"/>
          <w:numId w:val="36"/>
        </w:numPr>
        <w:tabs>
          <w:tab w:pos="4038" w:val="left" w:leader="none"/>
        </w:tabs>
        <w:spacing w:line="169" w:lineRule="exact" w:before="0" w:after="0"/>
        <w:ind w:left="4037" w:right="0" w:hanging="163"/>
        <w:jc w:val="left"/>
        <w:rPr>
          <w:rFonts w:ascii="Courier New" w:hAnsi="Courier New" w:cs="Courier New" w:eastAsia="Courier New" w:hint="default"/>
          <w:sz w:val="15"/>
          <w:szCs w:val="15"/>
        </w:rPr>
      </w:pPr>
      <w:r>
        <w:rPr>
          <w:rFonts w:ascii="Courier New"/>
          <w:sz w:val="15"/>
        </w:rPr>
        <w:t>org.springframework.boot:spring-boot-starter-web</w:t>
      </w:r>
    </w:p>
    <w:p>
      <w:pPr>
        <w:pStyle w:val="ListParagraph"/>
        <w:numPr>
          <w:ilvl w:val="0"/>
          <w:numId w:val="36"/>
        </w:numPr>
        <w:tabs>
          <w:tab w:pos="4039" w:val="left" w:leader="none"/>
        </w:tabs>
        <w:spacing w:line="240" w:lineRule="auto" w:before="45" w:after="0"/>
        <w:ind w:left="4038" w:right="0" w:hanging="164"/>
        <w:jc w:val="left"/>
        <w:rPr>
          <w:rFonts w:ascii="Courier New" w:hAnsi="Courier New" w:cs="Courier New" w:eastAsia="Courier New" w:hint="default"/>
          <w:sz w:val="15"/>
          <w:szCs w:val="15"/>
        </w:rPr>
      </w:pPr>
      <w:r>
        <w:rPr>
          <w:rFonts w:ascii="Courier New"/>
          <w:sz w:val="15"/>
        </w:rPr>
        <w:t>com.fasterxml.jackson.core:jackson-annotations</w:t>
      </w:r>
    </w:p>
    <w:p>
      <w:pPr>
        <w:pStyle w:val="ListParagraph"/>
        <w:numPr>
          <w:ilvl w:val="0"/>
          <w:numId w:val="36"/>
        </w:numPr>
        <w:tabs>
          <w:tab w:pos="4039" w:val="left" w:leader="none"/>
        </w:tabs>
        <w:spacing w:line="240" w:lineRule="auto" w:before="45" w:after="0"/>
        <w:ind w:left="4038" w:right="0" w:hanging="164"/>
        <w:jc w:val="left"/>
        <w:rPr>
          <w:rFonts w:ascii="Courier New" w:hAnsi="Courier New" w:cs="Courier New" w:eastAsia="Courier New" w:hint="default"/>
          <w:sz w:val="15"/>
          <w:szCs w:val="15"/>
        </w:rPr>
      </w:pPr>
      <w:r>
        <w:rPr>
          <w:rFonts w:ascii="Courier New"/>
          <w:sz w:val="15"/>
        </w:rPr>
        <w:t>com.fasterxml.jackson.core:jackson-databind</w:t>
      </w:r>
    </w:p>
    <w:p>
      <w:pPr>
        <w:pStyle w:val="ListParagraph"/>
        <w:numPr>
          <w:ilvl w:val="0"/>
          <w:numId w:val="36"/>
        </w:numPr>
        <w:tabs>
          <w:tab w:pos="3874" w:val="left" w:leader="none"/>
          <w:tab w:pos="4038" w:val="left" w:leader="none"/>
        </w:tabs>
        <w:spacing w:line="304" w:lineRule="auto" w:before="45" w:after="0"/>
        <w:ind w:left="238" w:right="220" w:firstLine="3636"/>
        <w:jc w:val="left"/>
        <w:rPr>
          <w:rFonts w:ascii="Courier New" w:hAnsi="Courier New" w:cs="Courier New" w:eastAsia="Courier New" w:hint="default"/>
          <w:sz w:val="15"/>
          <w:szCs w:val="15"/>
        </w:rPr>
      </w:pPr>
      <w:r>
        <w:rPr>
          <w:rFonts w:ascii="Courier New" w:hAnsi="Courier New" w:cs="Courier New" w:eastAsia="Courier New" w:hint="default"/>
          <w:sz w:val="15"/>
          <w:szCs w:val="15"/>
        </w:rPr>
        <w:t>org.springframework.data:spring-data-rest-webmvc </w:t>
      </w:r>
      <w:r>
        <w:rPr>
          <w:rFonts w:ascii="Courier New" w:hAnsi="Courier New" w:cs="Courier New" w:eastAsia="Courier New" w:hint="default"/>
          <w:w w:val="95"/>
          <w:sz w:val="15"/>
          <w:szCs w:val="15"/>
        </w:rPr>
        <w:t>spring-boot-starter-data-solr</w:t>
        <w:tab/>
      </w:r>
      <w:r>
        <w:rPr>
          <w:rFonts w:ascii="Wingdings" w:hAnsi="Wingdings" w:cs="Wingdings" w:eastAsia="Wingdings" w:hint="default"/>
          <w:sz w:val="14"/>
          <w:szCs w:val="14"/>
        </w:rPr>
        <w:t></w:t>
      </w:r>
      <w:r>
        <w:rPr>
          <w:rFonts w:ascii="Times New Roman" w:hAnsi="Times New Roman" w:cs="Times New Roman" w:eastAsia="Times New Roman" w:hint="default"/>
          <w:spacing w:val="3"/>
          <w:sz w:val="14"/>
          <w:szCs w:val="14"/>
        </w:rPr>
        <w:t> </w:t>
      </w:r>
      <w:r>
        <w:rPr>
          <w:rFonts w:ascii="Courier New" w:hAnsi="Courier New" w:cs="Courier New" w:eastAsia="Courier New" w:hint="default"/>
          <w:sz w:val="15"/>
          <w:szCs w:val="15"/>
        </w:rPr>
        <w:t>org.springframework.boot:spring-boot-starter</w:t>
      </w:r>
    </w:p>
    <w:p>
      <w:pPr>
        <w:pStyle w:val="ListParagraph"/>
        <w:numPr>
          <w:ilvl w:val="0"/>
          <w:numId w:val="36"/>
        </w:numPr>
        <w:tabs>
          <w:tab w:pos="4033" w:val="left" w:leader="none"/>
        </w:tabs>
        <w:spacing w:line="169" w:lineRule="exact" w:before="0" w:after="0"/>
        <w:ind w:left="4032" w:right="0" w:hanging="158"/>
        <w:jc w:val="left"/>
        <w:rPr>
          <w:rFonts w:ascii="Courier New" w:hAnsi="Courier New" w:cs="Courier New" w:eastAsia="Courier New" w:hint="default"/>
          <w:sz w:val="15"/>
          <w:szCs w:val="15"/>
        </w:rPr>
      </w:pPr>
      <w:r>
        <w:rPr>
          <w:rFonts w:ascii="Courier New"/>
          <w:sz w:val="15"/>
        </w:rPr>
        <w:t>org.apache.solr:solr-solrj</w:t>
      </w:r>
      <w:r>
        <w:rPr>
          <w:rFonts w:ascii="Courier New"/>
          <w:spacing w:val="-45"/>
          <w:sz w:val="15"/>
        </w:rPr>
        <w:t> </w:t>
      </w:r>
      <w:r>
        <w:rPr>
          <w:rFonts w:ascii="Courier New"/>
          <w:sz w:val="15"/>
        </w:rPr>
        <w:t>(excludes</w:t>
      </w:r>
      <w:r>
        <w:rPr>
          <w:rFonts w:ascii="Courier New"/>
          <w:spacing w:val="-45"/>
          <w:sz w:val="15"/>
        </w:rPr>
        <w:t> </w:t>
      </w:r>
      <w:r>
        <w:rPr>
          <w:rFonts w:ascii="Courier New"/>
          <w:sz w:val="15"/>
        </w:rPr>
        <w:t>log4j:log4j)</w:t>
      </w:r>
    </w:p>
    <w:p>
      <w:pPr>
        <w:pStyle w:val="ListParagraph"/>
        <w:numPr>
          <w:ilvl w:val="0"/>
          <w:numId w:val="36"/>
        </w:numPr>
        <w:tabs>
          <w:tab w:pos="4039" w:val="left" w:leader="none"/>
        </w:tabs>
        <w:spacing w:line="240" w:lineRule="auto" w:before="45" w:after="0"/>
        <w:ind w:left="4038" w:right="0" w:hanging="164"/>
        <w:jc w:val="left"/>
        <w:rPr>
          <w:rFonts w:ascii="Courier New" w:hAnsi="Courier New" w:cs="Courier New" w:eastAsia="Courier New" w:hint="default"/>
          <w:sz w:val="15"/>
          <w:szCs w:val="15"/>
        </w:rPr>
      </w:pPr>
      <w:r>
        <w:rPr>
          <w:rFonts w:ascii="Courier New"/>
          <w:sz w:val="15"/>
        </w:rPr>
        <w:t>org.springframework.data:spring-data-solr</w:t>
      </w:r>
    </w:p>
    <w:p>
      <w:pPr>
        <w:pStyle w:val="ListParagraph"/>
        <w:numPr>
          <w:ilvl w:val="0"/>
          <w:numId w:val="36"/>
        </w:numPr>
        <w:tabs>
          <w:tab w:pos="4039" w:val="left" w:leader="none"/>
        </w:tabs>
        <w:spacing w:line="240" w:lineRule="auto" w:before="45" w:after="16"/>
        <w:ind w:left="4038" w:right="0" w:hanging="164"/>
        <w:jc w:val="left"/>
        <w:rPr>
          <w:rFonts w:ascii="Courier New" w:hAnsi="Courier New" w:cs="Courier New" w:eastAsia="Courier New" w:hint="default"/>
          <w:sz w:val="15"/>
          <w:szCs w:val="15"/>
        </w:rPr>
      </w:pPr>
      <w:r>
        <w:rPr>
          <w:rFonts w:ascii="Courier New"/>
          <w:sz w:val="15"/>
        </w:rPr>
        <w:t>org.apache.httpcomponents:httpmime</w:t>
      </w:r>
    </w:p>
    <w:p>
      <w:pPr>
        <w:spacing w:line="20" w:lineRule="exact"/>
        <w:ind w:left="111" w:right="0" w:firstLine="0"/>
        <w:rPr>
          <w:rFonts w:ascii="Courier New" w:hAnsi="Courier New" w:cs="Courier New" w:eastAsia="Courier New" w:hint="default"/>
          <w:sz w:val="2"/>
          <w:szCs w:val="2"/>
        </w:rPr>
      </w:pPr>
      <w:r>
        <w:rPr>
          <w:rFonts w:ascii="Courier New" w:hAnsi="Courier New" w:cs="Courier New" w:eastAsia="Courier New" w:hint="default"/>
          <w:sz w:val="2"/>
          <w:szCs w:val="2"/>
        </w:rPr>
        <w:pict>
          <v:group style="width:418pt;height:.5pt;mso-position-horizontal-relative:char;mso-position-vertical-relative:line" coordorigin="0,0" coordsize="8360,10">
            <v:group style="position:absolute;left:5;top:5;width:3651;height:2" coordorigin="5,5" coordsize="3651,2">
              <v:shape style="position:absolute;left:5;top:5;width:3651;height:2" coordorigin="5,5" coordsize="3651,0" path="m5,5l3655,5e" filled="false" stroked="true" strokeweight=".48pt" strokecolor="#000000">
                <v:path arrowok="t"/>
              </v:shape>
            </v:group>
            <v:group style="position:absolute;left:3641;top:5;width:4714;height:2" coordorigin="3641,5" coordsize="4714,2">
              <v:shape style="position:absolute;left:3641;top:5;width:4714;height:2" coordorigin="3641,5" coordsize="4714,0" path="m3641,5l8355,5e" filled="false" stroked="true" strokeweight=".48pt" strokecolor="#000000">
                <v:path arrowok="t"/>
              </v:shape>
            </v:group>
          </v:group>
        </w:pict>
      </w:r>
      <w:r>
        <w:rPr>
          <w:rFonts w:ascii="Courier New" w:hAnsi="Courier New" w:cs="Courier New" w:eastAsia="Courier New" w:hint="default"/>
          <w:sz w:val="2"/>
          <w:szCs w:val="2"/>
        </w:rPr>
      </w:r>
    </w:p>
    <w:p>
      <w:pPr>
        <w:spacing w:after="0" w:line="20" w:lineRule="exact"/>
        <w:rPr>
          <w:rFonts w:ascii="Courier New" w:hAnsi="Courier New" w:cs="Courier New" w:eastAsia="Courier New" w:hint="default"/>
          <w:sz w:val="2"/>
          <w:szCs w:val="2"/>
        </w:rPr>
        <w:sectPr>
          <w:type w:val="continuous"/>
          <w:pgSz w:w="10940" w:h="13660"/>
          <w:pgMar w:top="540" w:bottom="280" w:left="1060" w:right="1300"/>
        </w:sectPr>
      </w:pPr>
    </w:p>
    <w:p>
      <w:pPr>
        <w:spacing w:line="240" w:lineRule="auto" w:before="7"/>
        <w:ind w:right="0"/>
        <w:rPr>
          <w:rFonts w:ascii="Courier New" w:hAnsi="Courier New" w:cs="Courier New" w:eastAsia="Courier New" w:hint="default"/>
          <w:sz w:val="21"/>
          <w:szCs w:val="21"/>
        </w:rPr>
      </w:pPr>
    </w:p>
    <w:p>
      <w:pPr>
        <w:spacing w:after="0" w:line="240" w:lineRule="auto"/>
        <w:rPr>
          <w:rFonts w:ascii="Courier New" w:hAnsi="Courier New" w:cs="Courier New" w:eastAsia="Courier New" w:hint="default"/>
          <w:sz w:val="21"/>
          <w:szCs w:val="21"/>
        </w:rPr>
        <w:sectPr>
          <w:pgSz w:w="10940" w:h="13660"/>
          <w:pgMar w:header="1177" w:footer="0" w:top="1420" w:bottom="280" w:left="1280" w:right="1060"/>
        </w:sectPr>
      </w:pPr>
    </w:p>
    <w:p>
      <w:pPr>
        <w:spacing w:line="240" w:lineRule="auto" w:before="0"/>
        <w:ind w:right="0"/>
        <w:rPr>
          <w:rFonts w:ascii="Courier New" w:hAnsi="Courier New" w:cs="Courier New" w:eastAsia="Courier New" w:hint="default"/>
          <w:sz w:val="16"/>
          <w:szCs w:val="16"/>
        </w:rPr>
      </w:pPr>
    </w:p>
    <w:p>
      <w:pPr>
        <w:spacing w:line="240" w:lineRule="auto" w:before="6"/>
        <w:ind w:right="0"/>
        <w:rPr>
          <w:rFonts w:ascii="Courier New" w:hAnsi="Courier New" w:cs="Courier New" w:eastAsia="Courier New" w:hint="default"/>
          <w:sz w:val="15"/>
          <w:szCs w:val="15"/>
        </w:rPr>
      </w:pPr>
    </w:p>
    <w:p>
      <w:pPr>
        <w:spacing w:before="0"/>
        <w:ind w:left="299" w:right="0" w:firstLine="0"/>
        <w:jc w:val="center"/>
        <w:rPr>
          <w:rFonts w:ascii="黑体" w:hAnsi="黑体" w:cs="黑体" w:eastAsia="黑体" w:hint="default"/>
          <w:sz w:val="16"/>
          <w:szCs w:val="16"/>
        </w:rPr>
      </w:pPr>
      <w:r>
        <w:rPr/>
        <w:pict>
          <v:group style="position:absolute;margin-left:70.860001pt;margin-top:-.67667pt;width:416.8pt;height:.1pt;mso-position-horizontal-relative:page;mso-position-vertical-relative:paragraph;z-index:10840" coordorigin="1417,-14" coordsize="8336,2">
            <v:shape style="position:absolute;left:1417;top:-14;width:8336;height:2" coordorigin="1417,-14" coordsize="8336,0" path="m1417,-14l9752,-14e" filled="false" stroked="true" strokeweight=".96pt" strokecolor="#000000">
              <v:path arrowok="t"/>
            </v:shape>
            <w10:wrap type="none"/>
          </v:group>
        </w:pict>
      </w:r>
      <w:r>
        <w:rPr>
          <w:rFonts w:ascii="黑体" w:hAnsi="黑体" w:cs="黑体" w:eastAsia="黑体" w:hint="default"/>
          <w:sz w:val="16"/>
          <w:szCs w:val="16"/>
        </w:rPr>
        <w:t>起步依赖</w:t>
      </w:r>
    </w:p>
    <w:p>
      <w:pPr>
        <w:spacing w:before="58"/>
        <w:ind w:left="220" w:right="0" w:firstLine="0"/>
        <w:jc w:val="center"/>
        <w:rPr>
          <w:rFonts w:ascii="黑体" w:hAnsi="黑体" w:cs="黑体" w:eastAsia="黑体" w:hint="default"/>
          <w:sz w:val="16"/>
          <w:szCs w:val="16"/>
        </w:rPr>
      </w:pPr>
      <w:r>
        <w:rPr>
          <w:rFonts w:ascii="黑体" w:hAnsi="黑体" w:cs="黑体" w:eastAsia="黑体" w:hint="default"/>
          <w:sz w:val="16"/>
          <w:szCs w:val="16"/>
        </w:rPr>
        <w:t>（</w:t>
      </w:r>
      <w:r>
        <w:rPr>
          <w:rFonts w:ascii="Times New Roman" w:hAnsi="Times New Roman" w:cs="Times New Roman" w:eastAsia="Times New Roman" w:hint="default"/>
          <w:sz w:val="15"/>
          <w:szCs w:val="15"/>
        </w:rPr>
        <w:t>Group</w:t>
      </w:r>
      <w:r>
        <w:rPr>
          <w:rFonts w:ascii="Times New Roman" w:hAnsi="Times New Roman" w:cs="Times New Roman" w:eastAsia="Times New Roman" w:hint="default"/>
          <w:spacing w:val="-7"/>
          <w:sz w:val="15"/>
          <w:szCs w:val="15"/>
        </w:rPr>
        <w:t> </w:t>
      </w:r>
      <w:r>
        <w:rPr>
          <w:rFonts w:ascii="Times New Roman" w:hAnsi="Times New Roman" w:cs="Times New Roman" w:eastAsia="Times New Roman" w:hint="default"/>
          <w:sz w:val="15"/>
          <w:szCs w:val="15"/>
        </w:rPr>
        <w:t>ID</w:t>
      </w:r>
      <w:r>
        <w:rPr>
          <w:rFonts w:ascii="汉仪咪咪体简" w:hAnsi="汉仪咪咪体简" w:cs="汉仪咪咪体简" w:eastAsia="汉仪咪咪体简" w:hint="default"/>
          <w:sz w:val="15"/>
          <w:szCs w:val="15"/>
        </w:rPr>
        <w:t>：</w:t>
      </w:r>
      <w:r>
        <w:rPr>
          <w:rFonts w:ascii="Courier New" w:hAnsi="Courier New" w:cs="Courier New" w:eastAsia="Courier New" w:hint="default"/>
          <w:sz w:val="15"/>
          <w:szCs w:val="15"/>
        </w:rPr>
        <w:t>org.springframework.boot</w:t>
      </w:r>
      <w:r>
        <w:rPr>
          <w:rFonts w:ascii="黑体" w:hAnsi="黑体" w:cs="黑体" w:eastAsia="黑体" w:hint="default"/>
          <w:sz w:val="16"/>
          <w:szCs w:val="16"/>
        </w:rPr>
        <w:t>）</w:t>
      </w:r>
    </w:p>
    <w:p>
      <w:pPr>
        <w:spacing w:line="240" w:lineRule="auto" w:before="0"/>
        <w:ind w:right="0"/>
        <w:rPr>
          <w:rFonts w:ascii="黑体" w:hAnsi="黑体" w:cs="黑体" w:eastAsia="黑体" w:hint="default"/>
          <w:sz w:val="16"/>
          <w:szCs w:val="16"/>
        </w:rPr>
      </w:pPr>
      <w:r>
        <w:rPr/>
        <w:br w:type="column"/>
      </w:r>
      <w:r>
        <w:rPr>
          <w:rFonts w:ascii="黑体"/>
          <w:sz w:val="16"/>
        </w:rPr>
      </w:r>
    </w:p>
    <w:p>
      <w:pPr>
        <w:spacing w:line="240" w:lineRule="auto" w:before="3"/>
        <w:ind w:right="0"/>
        <w:rPr>
          <w:rFonts w:ascii="黑体" w:hAnsi="黑体" w:cs="黑体" w:eastAsia="黑体" w:hint="default"/>
          <w:sz w:val="11"/>
          <w:szCs w:val="11"/>
        </w:rPr>
      </w:pPr>
    </w:p>
    <w:p>
      <w:pPr>
        <w:spacing w:before="0"/>
        <w:ind w:left="220" w:right="0" w:firstLine="0"/>
        <w:jc w:val="left"/>
        <w:rPr>
          <w:rFonts w:ascii="黑体" w:hAnsi="黑体" w:cs="黑体" w:eastAsia="黑体" w:hint="default"/>
          <w:sz w:val="16"/>
          <w:szCs w:val="16"/>
        </w:rPr>
      </w:pPr>
      <w:r>
        <w:rPr>
          <w:rFonts w:ascii="黑体" w:hAnsi="黑体" w:cs="黑体" w:eastAsia="黑体" w:hint="default"/>
          <w:w w:val="95"/>
          <w:sz w:val="16"/>
          <w:szCs w:val="16"/>
        </w:rPr>
        <w:t>传递依赖</w:t>
      </w:r>
      <w:r>
        <w:rPr>
          <w:rFonts w:ascii="黑体" w:hAnsi="黑体" w:cs="黑体" w:eastAsia="黑体" w:hint="default"/>
          <w:sz w:val="16"/>
          <w:szCs w:val="16"/>
        </w:rPr>
      </w:r>
    </w:p>
    <w:p>
      <w:pPr>
        <w:spacing w:before="25"/>
        <w:ind w:left="220" w:right="0" w:firstLine="0"/>
        <w:jc w:val="left"/>
        <w:rPr>
          <w:rFonts w:ascii="宋体" w:hAnsi="宋体" w:cs="宋体" w:eastAsia="宋体" w:hint="default"/>
          <w:sz w:val="18"/>
          <w:szCs w:val="18"/>
        </w:rPr>
      </w:pPr>
      <w:r>
        <w:rPr/>
        <w:br w:type="column"/>
      </w:r>
      <w:r>
        <w:rPr>
          <w:rFonts w:ascii="宋体" w:hAnsi="宋体" w:cs="宋体" w:eastAsia="宋体" w:hint="default"/>
          <w:sz w:val="18"/>
          <w:szCs w:val="18"/>
        </w:rPr>
        <w:t>（续）</w:t>
      </w:r>
    </w:p>
    <w:p>
      <w:pPr>
        <w:spacing w:after="0"/>
        <w:jc w:val="left"/>
        <w:rPr>
          <w:rFonts w:ascii="宋体" w:hAnsi="宋体" w:cs="宋体" w:eastAsia="宋体" w:hint="default"/>
          <w:sz w:val="18"/>
          <w:szCs w:val="18"/>
        </w:rPr>
        <w:sectPr>
          <w:type w:val="continuous"/>
          <w:pgSz w:w="10940" w:h="13660"/>
          <w:pgMar w:top="540" w:bottom="280" w:left="1280" w:right="1060"/>
          <w:cols w:num="3" w:equalWidth="0">
            <w:col w:w="3429" w:space="2063"/>
            <w:col w:w="859" w:space="1021"/>
            <w:col w:w="1228"/>
          </w:cols>
        </w:sectPr>
      </w:pPr>
    </w:p>
    <w:p>
      <w:pPr>
        <w:spacing w:line="240" w:lineRule="auto" w:before="13"/>
        <w:ind w:right="0"/>
        <w:rPr>
          <w:rFonts w:ascii="宋体" w:hAnsi="宋体" w:cs="宋体" w:eastAsia="宋体" w:hint="default"/>
          <w:sz w:val="2"/>
          <w:szCs w:val="2"/>
        </w:rPr>
      </w:pPr>
    </w:p>
    <w:p>
      <w:pPr>
        <w:spacing w:line="20" w:lineRule="exact"/>
        <w:ind w:left="132" w:right="0" w:firstLine="0"/>
        <w:rPr>
          <w:rFonts w:ascii="宋体" w:hAnsi="宋体" w:cs="宋体" w:eastAsia="宋体" w:hint="default"/>
          <w:sz w:val="2"/>
          <w:szCs w:val="2"/>
        </w:rPr>
      </w:pPr>
      <w:r>
        <w:rPr>
          <w:rFonts w:ascii="宋体" w:hAnsi="宋体" w:cs="宋体" w:eastAsia="宋体" w:hint="default"/>
          <w:sz w:val="2"/>
          <w:szCs w:val="2"/>
        </w:rPr>
        <w:pict>
          <v:group style="width:417.3pt;height:.5pt;mso-position-horizontal-relative:char;mso-position-vertical-relative:line" coordorigin="0,0" coordsize="8346,10">
            <v:group style="position:absolute;left:5;top:5;width:8336;height:2" coordorigin="5,5" coordsize="8336,2">
              <v:shape style="position:absolute;left:5;top:5;width:8336;height:2" coordorigin="5,5" coordsize="8336,0" path="m5,5l8340,5e" filled="false" stroked="true" strokeweight=".48pt" strokecolor="#000000">
                <v:path arrowok="t"/>
              </v:shape>
            </v:group>
          </v:group>
        </w:pict>
      </w:r>
      <w:r>
        <w:rPr>
          <w:rFonts w:ascii="宋体" w:hAnsi="宋体" w:cs="宋体" w:eastAsia="宋体" w:hint="default"/>
          <w:sz w:val="2"/>
          <w:szCs w:val="2"/>
        </w:rPr>
      </w:r>
    </w:p>
    <w:p>
      <w:pPr>
        <w:tabs>
          <w:tab w:pos="3701" w:val="left" w:leader="none"/>
        </w:tabs>
        <w:spacing w:before="20"/>
        <w:ind w:left="245" w:right="0" w:firstLine="0"/>
        <w:jc w:val="left"/>
        <w:rPr>
          <w:rFonts w:ascii="Courier New" w:hAnsi="Courier New" w:cs="Courier New" w:eastAsia="Courier New" w:hint="default"/>
          <w:sz w:val="15"/>
          <w:szCs w:val="15"/>
        </w:rPr>
      </w:pPr>
      <w:r>
        <w:rPr>
          <w:rFonts w:ascii="Courier New" w:hAnsi="Courier New" w:cs="Courier New" w:eastAsia="Courier New" w:hint="default"/>
          <w:w w:val="95"/>
          <w:sz w:val="15"/>
          <w:szCs w:val="15"/>
        </w:rPr>
        <w:t>spring-boot-starter-freemarker</w:t>
        <w:tab/>
      </w:r>
      <w:r>
        <w:rPr>
          <w:rFonts w:ascii="Wingdings" w:hAnsi="Wingdings" w:cs="Wingdings" w:eastAsia="Wingdings" w:hint="default"/>
          <w:sz w:val="14"/>
          <w:szCs w:val="14"/>
        </w:rPr>
        <w:t></w:t>
      </w:r>
      <w:r>
        <w:rPr>
          <w:rFonts w:ascii="Times New Roman" w:hAnsi="Times New Roman" w:cs="Times New Roman" w:eastAsia="Times New Roman" w:hint="default"/>
          <w:spacing w:val="7"/>
          <w:sz w:val="14"/>
          <w:szCs w:val="14"/>
        </w:rPr>
        <w:t> </w:t>
      </w:r>
      <w:r>
        <w:rPr>
          <w:rFonts w:ascii="Courier New" w:hAnsi="Courier New" w:cs="Courier New" w:eastAsia="Courier New" w:hint="default"/>
          <w:sz w:val="15"/>
          <w:szCs w:val="15"/>
        </w:rPr>
        <w:t>org.springframework.boot:spring-boot-starter</w:t>
      </w:r>
    </w:p>
    <w:p>
      <w:pPr>
        <w:pStyle w:val="ListParagraph"/>
        <w:numPr>
          <w:ilvl w:val="0"/>
          <w:numId w:val="37"/>
        </w:numPr>
        <w:tabs>
          <w:tab w:pos="3872" w:val="left" w:leader="none"/>
        </w:tabs>
        <w:spacing w:line="240" w:lineRule="auto" w:before="44" w:after="0"/>
        <w:ind w:left="245" w:right="0" w:firstLine="3456"/>
        <w:jc w:val="left"/>
        <w:rPr>
          <w:rFonts w:ascii="Courier New" w:hAnsi="Courier New" w:cs="Courier New" w:eastAsia="Courier New" w:hint="default"/>
          <w:sz w:val="15"/>
          <w:szCs w:val="15"/>
        </w:rPr>
      </w:pPr>
      <w:r>
        <w:rPr>
          <w:rFonts w:ascii="Courier New"/>
          <w:w w:val="99"/>
          <w:sz w:val="15"/>
        </w:rPr>
        <w:t>org.spring</w:t>
      </w:r>
      <w:r>
        <w:rPr>
          <w:rFonts w:ascii="Courier New"/>
          <w:spacing w:val="-2"/>
          <w:w w:val="99"/>
          <w:sz w:val="15"/>
        </w:rPr>
        <w:t>f</w:t>
      </w:r>
      <w:r>
        <w:rPr>
          <w:rFonts w:ascii="Courier New"/>
          <w:w w:val="99"/>
          <w:sz w:val="15"/>
        </w:rPr>
        <w:t>ramework.boot:spring-boot-starter-web</w:t>
      </w:r>
      <w:r>
        <w:rPr>
          <w:rFonts w:ascii="Courier New"/>
          <w:sz w:val="15"/>
        </w:rPr>
      </w:r>
    </w:p>
    <w:p>
      <w:pPr>
        <w:pStyle w:val="ListParagraph"/>
        <w:numPr>
          <w:ilvl w:val="0"/>
          <w:numId w:val="37"/>
        </w:numPr>
        <w:tabs>
          <w:tab w:pos="3872" w:val="left" w:leader="none"/>
        </w:tabs>
        <w:spacing w:line="240" w:lineRule="auto" w:before="45" w:after="0"/>
        <w:ind w:left="3871" w:right="0" w:hanging="170"/>
        <w:jc w:val="left"/>
        <w:rPr>
          <w:rFonts w:ascii="Courier New" w:hAnsi="Courier New" w:cs="Courier New" w:eastAsia="Courier New" w:hint="default"/>
          <w:sz w:val="15"/>
          <w:szCs w:val="15"/>
        </w:rPr>
      </w:pPr>
      <w:r>
        <w:rPr>
          <w:rFonts w:ascii="Courier New"/>
          <w:sz w:val="15"/>
        </w:rPr>
        <w:t>org.freemarker:freemarker</w:t>
      </w:r>
    </w:p>
    <w:p>
      <w:pPr>
        <w:pStyle w:val="ListParagraph"/>
        <w:numPr>
          <w:ilvl w:val="0"/>
          <w:numId w:val="37"/>
        </w:numPr>
        <w:tabs>
          <w:tab w:pos="3701" w:val="left" w:leader="none"/>
          <w:tab w:pos="3872" w:val="left" w:leader="none"/>
        </w:tabs>
        <w:spacing w:line="304" w:lineRule="auto" w:before="45" w:after="0"/>
        <w:ind w:left="245" w:right="767" w:firstLine="3456"/>
        <w:jc w:val="left"/>
        <w:rPr>
          <w:rFonts w:ascii="Courier New" w:hAnsi="Courier New" w:cs="Courier New" w:eastAsia="Courier New" w:hint="default"/>
          <w:sz w:val="15"/>
          <w:szCs w:val="15"/>
        </w:rPr>
      </w:pPr>
      <w:r>
        <w:rPr>
          <w:rFonts w:ascii="Courier New" w:hAnsi="Courier New" w:cs="Courier New" w:eastAsia="Courier New" w:hint="default"/>
          <w:sz w:val="15"/>
          <w:szCs w:val="15"/>
        </w:rPr>
        <w:t>org.springframework:spring-context-support </w:t>
      </w:r>
      <w:r>
        <w:rPr>
          <w:rFonts w:ascii="Courier New" w:hAnsi="Courier New" w:cs="Courier New" w:eastAsia="Courier New" w:hint="default"/>
          <w:w w:val="95"/>
          <w:sz w:val="15"/>
          <w:szCs w:val="15"/>
        </w:rPr>
        <w:t>spring-boot-starter-groovy-templates</w:t>
        <w:tab/>
      </w:r>
      <w:r>
        <w:rPr>
          <w:rFonts w:ascii="Wingdings" w:hAnsi="Wingdings" w:cs="Wingdings" w:eastAsia="Wingdings" w:hint="default"/>
          <w:sz w:val="14"/>
          <w:szCs w:val="14"/>
        </w:rPr>
        <w:t></w:t>
      </w:r>
      <w:r>
        <w:rPr>
          <w:rFonts w:ascii="Times New Roman" w:hAnsi="Times New Roman" w:cs="Times New Roman" w:eastAsia="Times New Roman" w:hint="default"/>
          <w:spacing w:val="7"/>
          <w:sz w:val="14"/>
          <w:szCs w:val="14"/>
        </w:rPr>
        <w:t> </w:t>
      </w:r>
      <w:r>
        <w:rPr>
          <w:rFonts w:ascii="Courier New" w:hAnsi="Courier New" w:cs="Courier New" w:eastAsia="Courier New" w:hint="default"/>
          <w:sz w:val="15"/>
          <w:szCs w:val="15"/>
        </w:rPr>
        <w:t>org.springframework.boot:spring-boot-starter</w:t>
      </w:r>
    </w:p>
    <w:p>
      <w:pPr>
        <w:pStyle w:val="ListParagraph"/>
        <w:numPr>
          <w:ilvl w:val="0"/>
          <w:numId w:val="37"/>
        </w:numPr>
        <w:tabs>
          <w:tab w:pos="3872" w:val="left" w:leader="none"/>
        </w:tabs>
        <w:spacing w:line="169" w:lineRule="exact" w:before="0" w:after="0"/>
        <w:ind w:left="3871" w:right="0" w:hanging="170"/>
        <w:jc w:val="left"/>
        <w:rPr>
          <w:rFonts w:ascii="Courier New" w:hAnsi="Courier New" w:cs="Courier New" w:eastAsia="Courier New" w:hint="default"/>
          <w:sz w:val="15"/>
          <w:szCs w:val="15"/>
        </w:rPr>
      </w:pPr>
      <w:r>
        <w:rPr>
          <w:rFonts w:ascii="Courier New"/>
          <w:sz w:val="15"/>
        </w:rPr>
        <w:t>org.springframework.boot:spring-boot-starter-web</w:t>
      </w:r>
    </w:p>
    <w:p>
      <w:pPr>
        <w:pStyle w:val="ListParagraph"/>
        <w:numPr>
          <w:ilvl w:val="0"/>
          <w:numId w:val="37"/>
        </w:numPr>
        <w:tabs>
          <w:tab w:pos="3872" w:val="left" w:leader="none"/>
        </w:tabs>
        <w:spacing w:line="240" w:lineRule="auto" w:before="45" w:after="0"/>
        <w:ind w:left="3871" w:right="0" w:hanging="170"/>
        <w:jc w:val="left"/>
        <w:rPr>
          <w:rFonts w:ascii="Courier New" w:hAnsi="Courier New" w:cs="Courier New" w:eastAsia="Courier New" w:hint="default"/>
          <w:sz w:val="15"/>
          <w:szCs w:val="15"/>
        </w:rPr>
      </w:pPr>
      <w:r>
        <w:rPr>
          <w:rFonts w:ascii="Courier New"/>
          <w:sz w:val="15"/>
        </w:rPr>
        <w:t>org.codehaus.groovy:groovy-templates</w:t>
      </w:r>
    </w:p>
    <w:p>
      <w:pPr>
        <w:tabs>
          <w:tab w:pos="3701" w:val="left" w:leader="none"/>
        </w:tabs>
        <w:spacing w:before="46"/>
        <w:ind w:left="245" w:right="0" w:firstLine="0"/>
        <w:jc w:val="left"/>
        <w:rPr>
          <w:rFonts w:ascii="Courier New" w:hAnsi="Courier New" w:cs="Courier New" w:eastAsia="Courier New" w:hint="default"/>
          <w:sz w:val="15"/>
          <w:szCs w:val="15"/>
        </w:rPr>
      </w:pPr>
      <w:r>
        <w:rPr>
          <w:rFonts w:ascii="Courier New" w:hAnsi="Courier New" w:cs="Courier New" w:eastAsia="Courier New" w:hint="default"/>
          <w:w w:val="95"/>
          <w:sz w:val="15"/>
          <w:szCs w:val="15"/>
        </w:rPr>
        <w:t>spring-boot-starter-hateoas</w:t>
        <w:tab/>
      </w:r>
      <w:r>
        <w:rPr>
          <w:rFonts w:ascii="Wingdings" w:hAnsi="Wingdings" w:cs="Wingdings" w:eastAsia="Wingdings" w:hint="default"/>
          <w:sz w:val="14"/>
          <w:szCs w:val="14"/>
        </w:rPr>
        <w:t></w:t>
      </w:r>
      <w:r>
        <w:rPr>
          <w:rFonts w:ascii="Times New Roman" w:hAnsi="Times New Roman" w:cs="Times New Roman" w:eastAsia="Times New Roman" w:hint="default"/>
          <w:spacing w:val="7"/>
          <w:sz w:val="14"/>
          <w:szCs w:val="14"/>
        </w:rPr>
        <w:t> </w:t>
      </w:r>
      <w:r>
        <w:rPr>
          <w:rFonts w:ascii="Courier New" w:hAnsi="Courier New" w:cs="Courier New" w:eastAsia="Courier New" w:hint="default"/>
          <w:sz w:val="15"/>
          <w:szCs w:val="15"/>
        </w:rPr>
        <w:t>org.springframework.boot:spring-boot-starter-web</w:t>
      </w:r>
    </w:p>
    <w:p>
      <w:pPr>
        <w:pStyle w:val="ListParagraph"/>
        <w:numPr>
          <w:ilvl w:val="0"/>
          <w:numId w:val="37"/>
        </w:numPr>
        <w:tabs>
          <w:tab w:pos="3872" w:val="left" w:leader="none"/>
        </w:tabs>
        <w:spacing w:line="240" w:lineRule="auto" w:before="44" w:after="0"/>
        <w:ind w:left="3871" w:right="0" w:hanging="170"/>
        <w:jc w:val="left"/>
        <w:rPr>
          <w:rFonts w:ascii="Courier New" w:hAnsi="Courier New" w:cs="Courier New" w:eastAsia="Courier New" w:hint="default"/>
          <w:sz w:val="15"/>
          <w:szCs w:val="15"/>
        </w:rPr>
      </w:pPr>
      <w:r>
        <w:rPr>
          <w:rFonts w:ascii="Courier New"/>
          <w:sz w:val="15"/>
        </w:rPr>
        <w:t>org.springframework.hateoas:spring-hateoas</w:t>
      </w:r>
    </w:p>
    <w:p>
      <w:pPr>
        <w:pStyle w:val="ListParagraph"/>
        <w:numPr>
          <w:ilvl w:val="0"/>
          <w:numId w:val="37"/>
        </w:numPr>
        <w:tabs>
          <w:tab w:pos="3701" w:val="left" w:leader="none"/>
          <w:tab w:pos="3872" w:val="left" w:leader="none"/>
        </w:tabs>
        <w:spacing w:line="304" w:lineRule="auto" w:before="45" w:after="0"/>
        <w:ind w:left="245" w:right="677" w:firstLine="3456"/>
        <w:jc w:val="left"/>
        <w:rPr>
          <w:rFonts w:ascii="Courier New" w:hAnsi="Courier New" w:cs="Courier New" w:eastAsia="Courier New" w:hint="default"/>
          <w:sz w:val="15"/>
          <w:szCs w:val="15"/>
        </w:rPr>
      </w:pPr>
      <w:r>
        <w:rPr>
          <w:rFonts w:ascii="Courier New" w:hAnsi="Courier New" w:cs="Courier New" w:eastAsia="Courier New" w:hint="default"/>
          <w:sz w:val="15"/>
          <w:szCs w:val="15"/>
        </w:rPr>
        <w:t>org.springframework.plugin:spring-plugin-core</w:t>
      </w:r>
      <w:r>
        <w:rPr>
          <w:rFonts w:ascii="Courier New" w:hAnsi="Courier New" w:cs="Courier New" w:eastAsia="Courier New" w:hint="default"/>
          <w:w w:val="99"/>
          <w:sz w:val="15"/>
          <w:szCs w:val="15"/>
        </w:rPr>
        <w:t> </w:t>
      </w:r>
      <w:r>
        <w:rPr>
          <w:rFonts w:ascii="Courier New" w:hAnsi="Courier New" w:cs="Courier New" w:eastAsia="Courier New" w:hint="default"/>
          <w:w w:val="95"/>
          <w:sz w:val="15"/>
          <w:szCs w:val="15"/>
        </w:rPr>
        <w:t>spring-boot-starter-hornetq</w:t>
        <w:tab/>
      </w:r>
      <w:r>
        <w:rPr>
          <w:rFonts w:ascii="Wingdings" w:hAnsi="Wingdings" w:cs="Wingdings" w:eastAsia="Wingdings" w:hint="default"/>
          <w:sz w:val="14"/>
          <w:szCs w:val="14"/>
        </w:rPr>
        <w:t></w:t>
      </w:r>
      <w:r>
        <w:rPr>
          <w:rFonts w:ascii="Times New Roman" w:hAnsi="Times New Roman" w:cs="Times New Roman" w:eastAsia="Times New Roman" w:hint="default"/>
          <w:spacing w:val="7"/>
          <w:sz w:val="14"/>
          <w:szCs w:val="14"/>
        </w:rPr>
        <w:t> </w:t>
      </w:r>
      <w:r>
        <w:rPr>
          <w:rFonts w:ascii="Courier New" w:hAnsi="Courier New" w:cs="Courier New" w:eastAsia="Courier New" w:hint="default"/>
          <w:sz w:val="15"/>
          <w:szCs w:val="15"/>
        </w:rPr>
        <w:t>org.springframework.boot:spring-boot-starter</w:t>
      </w:r>
    </w:p>
    <w:p>
      <w:pPr>
        <w:pStyle w:val="ListParagraph"/>
        <w:numPr>
          <w:ilvl w:val="0"/>
          <w:numId w:val="37"/>
        </w:numPr>
        <w:tabs>
          <w:tab w:pos="3872" w:val="left" w:leader="none"/>
        </w:tabs>
        <w:spacing w:line="169" w:lineRule="exact" w:before="0" w:after="0"/>
        <w:ind w:left="3871" w:right="0" w:hanging="170"/>
        <w:jc w:val="left"/>
        <w:rPr>
          <w:rFonts w:ascii="Courier New" w:hAnsi="Courier New" w:cs="Courier New" w:eastAsia="Courier New" w:hint="default"/>
          <w:sz w:val="15"/>
          <w:szCs w:val="15"/>
        </w:rPr>
      </w:pPr>
      <w:r>
        <w:rPr>
          <w:rFonts w:ascii="Courier New"/>
          <w:sz w:val="15"/>
        </w:rPr>
        <w:t>org.springframework:spring-jms</w:t>
      </w:r>
    </w:p>
    <w:p>
      <w:pPr>
        <w:pStyle w:val="ListParagraph"/>
        <w:numPr>
          <w:ilvl w:val="0"/>
          <w:numId w:val="37"/>
        </w:numPr>
        <w:tabs>
          <w:tab w:pos="3872" w:val="left" w:leader="none"/>
        </w:tabs>
        <w:spacing w:line="240" w:lineRule="auto" w:before="45" w:after="0"/>
        <w:ind w:left="3871" w:right="0" w:hanging="170"/>
        <w:jc w:val="left"/>
        <w:rPr>
          <w:rFonts w:ascii="Courier New" w:hAnsi="Courier New" w:cs="Courier New" w:eastAsia="Courier New" w:hint="default"/>
          <w:sz w:val="15"/>
          <w:szCs w:val="15"/>
        </w:rPr>
      </w:pPr>
      <w:r>
        <w:rPr>
          <w:rFonts w:ascii="Courier New"/>
          <w:sz w:val="15"/>
        </w:rPr>
        <w:t>org.hornetq:hornetq-jms-client</w:t>
      </w:r>
    </w:p>
    <w:p>
      <w:pPr>
        <w:tabs>
          <w:tab w:pos="3701" w:val="left" w:leader="none"/>
        </w:tabs>
        <w:spacing w:before="46"/>
        <w:ind w:left="245" w:right="0" w:firstLine="0"/>
        <w:jc w:val="left"/>
        <w:rPr>
          <w:rFonts w:ascii="Courier New" w:hAnsi="Courier New" w:cs="Courier New" w:eastAsia="Courier New" w:hint="default"/>
          <w:sz w:val="15"/>
          <w:szCs w:val="15"/>
        </w:rPr>
      </w:pPr>
      <w:r>
        <w:rPr>
          <w:rFonts w:ascii="Courier New" w:hAnsi="Courier New" w:cs="Courier New" w:eastAsia="Courier New" w:hint="default"/>
          <w:w w:val="95"/>
          <w:sz w:val="15"/>
          <w:szCs w:val="15"/>
        </w:rPr>
        <w:t>spring-boot-starter-integration</w:t>
        <w:tab/>
      </w:r>
      <w:r>
        <w:rPr>
          <w:rFonts w:ascii="Wingdings" w:hAnsi="Wingdings" w:cs="Wingdings" w:eastAsia="Wingdings" w:hint="default"/>
          <w:sz w:val="14"/>
          <w:szCs w:val="14"/>
        </w:rPr>
        <w:t></w:t>
      </w:r>
      <w:r>
        <w:rPr>
          <w:rFonts w:ascii="Times New Roman" w:hAnsi="Times New Roman" w:cs="Times New Roman" w:eastAsia="Times New Roman" w:hint="default"/>
          <w:spacing w:val="7"/>
          <w:sz w:val="14"/>
          <w:szCs w:val="14"/>
        </w:rPr>
        <w:t> </w:t>
      </w:r>
      <w:r>
        <w:rPr>
          <w:rFonts w:ascii="Courier New" w:hAnsi="Courier New" w:cs="Courier New" w:eastAsia="Courier New" w:hint="default"/>
          <w:sz w:val="15"/>
          <w:szCs w:val="15"/>
        </w:rPr>
        <w:t>org.springframework.boot:spring-boot-starter</w:t>
      </w:r>
    </w:p>
    <w:p>
      <w:pPr>
        <w:pStyle w:val="ListParagraph"/>
        <w:numPr>
          <w:ilvl w:val="0"/>
          <w:numId w:val="37"/>
        </w:numPr>
        <w:tabs>
          <w:tab w:pos="3872" w:val="left" w:leader="none"/>
        </w:tabs>
        <w:spacing w:line="240" w:lineRule="auto" w:before="44" w:after="0"/>
        <w:ind w:left="3871" w:right="0" w:hanging="170"/>
        <w:jc w:val="left"/>
        <w:rPr>
          <w:rFonts w:ascii="Courier New" w:hAnsi="Courier New" w:cs="Courier New" w:eastAsia="Courier New" w:hint="default"/>
          <w:sz w:val="15"/>
          <w:szCs w:val="15"/>
        </w:rPr>
      </w:pPr>
      <w:r>
        <w:rPr>
          <w:rFonts w:ascii="Courier New"/>
          <w:sz w:val="15"/>
        </w:rPr>
        <w:t>org.springframework.boot:spring-boot-starter-aop</w:t>
      </w:r>
    </w:p>
    <w:p>
      <w:pPr>
        <w:pStyle w:val="ListParagraph"/>
        <w:numPr>
          <w:ilvl w:val="0"/>
          <w:numId w:val="37"/>
        </w:numPr>
        <w:tabs>
          <w:tab w:pos="3872" w:val="left" w:leader="none"/>
        </w:tabs>
        <w:spacing w:line="158" w:lineRule="exact" w:before="44" w:after="0"/>
        <w:ind w:left="3862" w:right="339" w:hanging="161"/>
        <w:jc w:val="left"/>
        <w:rPr>
          <w:rFonts w:ascii="Courier New" w:hAnsi="Courier New" w:cs="Courier New" w:eastAsia="Courier New" w:hint="default"/>
          <w:sz w:val="15"/>
          <w:szCs w:val="15"/>
        </w:rPr>
      </w:pPr>
      <w:r>
        <w:rPr>
          <w:rFonts w:ascii="Courier New"/>
          <w:spacing w:val="-5"/>
          <w:sz w:val="15"/>
        </w:rPr>
        <w:t>org.springframework.integration:spring-integration- </w:t>
      </w:r>
      <w:r>
        <w:rPr>
          <w:rFonts w:ascii="Courier New"/>
          <w:sz w:val="15"/>
        </w:rPr>
        <w:t>core</w:t>
      </w:r>
    </w:p>
    <w:p>
      <w:pPr>
        <w:pStyle w:val="ListParagraph"/>
        <w:numPr>
          <w:ilvl w:val="0"/>
          <w:numId w:val="37"/>
        </w:numPr>
        <w:tabs>
          <w:tab w:pos="3872" w:val="left" w:leader="none"/>
        </w:tabs>
        <w:spacing w:line="158" w:lineRule="exact" w:before="51" w:after="0"/>
        <w:ind w:left="3862" w:right="243" w:hanging="161"/>
        <w:jc w:val="left"/>
        <w:rPr>
          <w:rFonts w:ascii="Courier New" w:hAnsi="Courier New" w:cs="Courier New" w:eastAsia="Courier New" w:hint="default"/>
          <w:sz w:val="15"/>
          <w:szCs w:val="15"/>
        </w:rPr>
      </w:pPr>
      <w:r>
        <w:rPr>
          <w:rFonts w:ascii="Courier New"/>
          <w:spacing w:val="-3"/>
          <w:sz w:val="15"/>
        </w:rPr>
        <w:t>org.springframework.integration:spring-integration- </w:t>
      </w:r>
      <w:r>
        <w:rPr>
          <w:rFonts w:ascii="Courier New"/>
          <w:sz w:val="15"/>
        </w:rPr>
        <w:t>file</w:t>
      </w:r>
    </w:p>
    <w:p>
      <w:pPr>
        <w:pStyle w:val="ListParagraph"/>
        <w:numPr>
          <w:ilvl w:val="0"/>
          <w:numId w:val="37"/>
        </w:numPr>
        <w:tabs>
          <w:tab w:pos="3866" w:val="left" w:leader="none"/>
        </w:tabs>
        <w:spacing w:line="158" w:lineRule="exact" w:before="51" w:after="0"/>
        <w:ind w:left="3862" w:right="246" w:hanging="161"/>
        <w:jc w:val="left"/>
        <w:rPr>
          <w:rFonts w:ascii="Courier New" w:hAnsi="Courier New" w:cs="Courier New" w:eastAsia="Courier New" w:hint="default"/>
          <w:sz w:val="15"/>
          <w:szCs w:val="15"/>
        </w:rPr>
      </w:pPr>
      <w:r>
        <w:rPr>
          <w:rFonts w:ascii="Courier New"/>
          <w:spacing w:val="-3"/>
          <w:sz w:val="15"/>
        </w:rPr>
        <w:t>org.springframework.integration:spring-integration- </w:t>
      </w:r>
      <w:r>
        <w:rPr>
          <w:rFonts w:ascii="Courier New"/>
          <w:sz w:val="15"/>
        </w:rPr>
        <w:t>http</w:t>
      </w:r>
    </w:p>
    <w:p>
      <w:pPr>
        <w:pStyle w:val="ListParagraph"/>
        <w:numPr>
          <w:ilvl w:val="0"/>
          <w:numId w:val="37"/>
        </w:numPr>
        <w:tabs>
          <w:tab w:pos="3866" w:val="left" w:leader="none"/>
        </w:tabs>
        <w:spacing w:line="240" w:lineRule="auto" w:before="51" w:after="0"/>
        <w:ind w:left="3865" w:right="0" w:hanging="164"/>
        <w:jc w:val="left"/>
        <w:rPr>
          <w:rFonts w:ascii="Courier New" w:hAnsi="Courier New" w:cs="Courier New" w:eastAsia="Courier New" w:hint="default"/>
          <w:sz w:val="15"/>
          <w:szCs w:val="15"/>
        </w:rPr>
      </w:pPr>
      <w:r>
        <w:rPr>
          <w:rFonts w:ascii="Courier New"/>
          <w:spacing w:val="-6"/>
          <w:sz w:val="15"/>
        </w:rPr>
        <w:t>org.springframework.integration:spring-integration-ip</w:t>
      </w:r>
      <w:r>
        <w:rPr>
          <w:rFonts w:ascii="Courier New"/>
          <w:sz w:val="15"/>
        </w:rPr>
      </w:r>
    </w:p>
    <w:p>
      <w:pPr>
        <w:pStyle w:val="ListParagraph"/>
        <w:numPr>
          <w:ilvl w:val="0"/>
          <w:numId w:val="37"/>
        </w:numPr>
        <w:tabs>
          <w:tab w:pos="3866" w:val="left" w:leader="none"/>
        </w:tabs>
        <w:spacing w:line="158" w:lineRule="exact" w:before="44" w:after="0"/>
        <w:ind w:left="3862" w:right="246" w:hanging="161"/>
        <w:jc w:val="left"/>
        <w:rPr>
          <w:rFonts w:ascii="Courier New" w:hAnsi="Courier New" w:cs="Courier New" w:eastAsia="Courier New" w:hint="default"/>
          <w:sz w:val="15"/>
          <w:szCs w:val="15"/>
        </w:rPr>
      </w:pPr>
      <w:r>
        <w:rPr>
          <w:rFonts w:ascii="Courier New"/>
          <w:spacing w:val="-3"/>
          <w:sz w:val="15"/>
        </w:rPr>
        <w:t>org.springframework.integration:spring-integration- </w:t>
      </w:r>
      <w:r>
        <w:rPr>
          <w:rFonts w:ascii="Courier New"/>
          <w:sz w:val="15"/>
        </w:rPr>
        <w:t>stream</w:t>
      </w:r>
    </w:p>
    <w:p>
      <w:pPr>
        <w:tabs>
          <w:tab w:pos="3701" w:val="left" w:leader="none"/>
        </w:tabs>
        <w:spacing w:before="52"/>
        <w:ind w:left="245" w:right="0" w:firstLine="0"/>
        <w:jc w:val="left"/>
        <w:rPr>
          <w:rFonts w:ascii="Courier New" w:hAnsi="Courier New" w:cs="Courier New" w:eastAsia="Courier New" w:hint="default"/>
          <w:sz w:val="15"/>
          <w:szCs w:val="15"/>
        </w:rPr>
      </w:pPr>
      <w:r>
        <w:rPr>
          <w:rFonts w:ascii="Courier New" w:hAnsi="Courier New" w:cs="Courier New" w:eastAsia="Courier New" w:hint="default"/>
          <w:w w:val="95"/>
          <w:sz w:val="15"/>
          <w:szCs w:val="15"/>
        </w:rPr>
        <w:t>spring-boot-starter-jdbc</w:t>
        <w:tab/>
      </w:r>
      <w:r>
        <w:rPr>
          <w:rFonts w:ascii="Wingdings" w:hAnsi="Wingdings" w:cs="Wingdings" w:eastAsia="Wingdings" w:hint="default"/>
          <w:sz w:val="14"/>
          <w:szCs w:val="14"/>
        </w:rPr>
        <w:t></w:t>
      </w:r>
      <w:r>
        <w:rPr>
          <w:rFonts w:ascii="Times New Roman" w:hAnsi="Times New Roman" w:cs="Times New Roman" w:eastAsia="Times New Roman" w:hint="default"/>
          <w:spacing w:val="3"/>
          <w:sz w:val="14"/>
          <w:szCs w:val="14"/>
        </w:rPr>
        <w:t> </w:t>
      </w:r>
      <w:r>
        <w:rPr>
          <w:rFonts w:ascii="Courier New" w:hAnsi="Courier New" w:cs="Courier New" w:eastAsia="Courier New" w:hint="default"/>
          <w:sz w:val="15"/>
          <w:szCs w:val="15"/>
        </w:rPr>
        <w:t>org.springframework.boot:spring-boot-starter</w:t>
      </w:r>
    </w:p>
    <w:p>
      <w:pPr>
        <w:pStyle w:val="ListParagraph"/>
        <w:numPr>
          <w:ilvl w:val="0"/>
          <w:numId w:val="37"/>
        </w:numPr>
        <w:tabs>
          <w:tab w:pos="3866" w:val="left" w:leader="none"/>
        </w:tabs>
        <w:spacing w:line="240" w:lineRule="auto" w:before="44" w:after="0"/>
        <w:ind w:left="3865" w:right="0" w:hanging="164"/>
        <w:jc w:val="left"/>
        <w:rPr>
          <w:rFonts w:ascii="Courier New" w:hAnsi="Courier New" w:cs="Courier New" w:eastAsia="Courier New" w:hint="default"/>
          <w:sz w:val="15"/>
          <w:szCs w:val="15"/>
        </w:rPr>
      </w:pPr>
      <w:r>
        <w:rPr>
          <w:rFonts w:ascii="Courier New"/>
          <w:sz w:val="15"/>
        </w:rPr>
        <w:t>org.apache.tomcat:tomcat-jdbc</w:t>
      </w:r>
    </w:p>
    <w:p>
      <w:pPr>
        <w:pStyle w:val="ListParagraph"/>
        <w:numPr>
          <w:ilvl w:val="0"/>
          <w:numId w:val="37"/>
        </w:numPr>
        <w:tabs>
          <w:tab w:pos="3866" w:val="left" w:leader="none"/>
        </w:tabs>
        <w:spacing w:line="240" w:lineRule="auto" w:before="45" w:after="0"/>
        <w:ind w:left="3865" w:right="0" w:hanging="164"/>
        <w:jc w:val="left"/>
        <w:rPr>
          <w:rFonts w:ascii="Courier New" w:hAnsi="Courier New" w:cs="Courier New" w:eastAsia="Courier New" w:hint="default"/>
          <w:sz w:val="15"/>
          <w:szCs w:val="15"/>
        </w:rPr>
      </w:pPr>
      <w:r>
        <w:rPr>
          <w:rFonts w:ascii="Courier New"/>
          <w:sz w:val="15"/>
        </w:rPr>
        <w:t>org.springframework:spring-jdbc</w:t>
      </w:r>
    </w:p>
    <w:p>
      <w:pPr>
        <w:tabs>
          <w:tab w:pos="3701" w:val="left" w:leader="none"/>
        </w:tabs>
        <w:spacing w:before="46"/>
        <w:ind w:left="245" w:right="0" w:firstLine="0"/>
        <w:jc w:val="left"/>
        <w:rPr>
          <w:rFonts w:ascii="Courier New" w:hAnsi="Courier New" w:cs="Courier New" w:eastAsia="Courier New" w:hint="default"/>
          <w:sz w:val="15"/>
          <w:szCs w:val="15"/>
        </w:rPr>
      </w:pPr>
      <w:r>
        <w:rPr>
          <w:rFonts w:ascii="Courier New" w:hAnsi="Courier New" w:cs="Courier New" w:eastAsia="Courier New" w:hint="default"/>
          <w:w w:val="95"/>
          <w:sz w:val="15"/>
          <w:szCs w:val="15"/>
        </w:rPr>
        <w:t>spring-boot-starter-jersey</w:t>
        <w:tab/>
      </w:r>
      <w:r>
        <w:rPr>
          <w:rFonts w:ascii="Wingdings" w:hAnsi="Wingdings" w:cs="Wingdings" w:eastAsia="Wingdings" w:hint="default"/>
          <w:sz w:val="14"/>
          <w:szCs w:val="14"/>
        </w:rPr>
        <w:t></w:t>
      </w:r>
      <w:r>
        <w:rPr>
          <w:rFonts w:ascii="Times New Roman" w:hAnsi="Times New Roman" w:cs="Times New Roman" w:eastAsia="Times New Roman" w:hint="default"/>
          <w:spacing w:val="3"/>
          <w:sz w:val="14"/>
          <w:szCs w:val="14"/>
        </w:rPr>
        <w:t> </w:t>
      </w:r>
      <w:r>
        <w:rPr>
          <w:rFonts w:ascii="Courier New" w:hAnsi="Courier New" w:cs="Courier New" w:eastAsia="Courier New" w:hint="default"/>
          <w:sz w:val="15"/>
          <w:szCs w:val="15"/>
        </w:rPr>
        <w:t>org.springframework.boot:spring-boot-starter</w:t>
      </w:r>
    </w:p>
    <w:p>
      <w:pPr>
        <w:pStyle w:val="ListParagraph"/>
        <w:numPr>
          <w:ilvl w:val="0"/>
          <w:numId w:val="37"/>
        </w:numPr>
        <w:tabs>
          <w:tab w:pos="3866" w:val="left" w:leader="none"/>
        </w:tabs>
        <w:spacing w:line="158" w:lineRule="exact" w:before="43" w:after="0"/>
        <w:ind w:left="3862" w:right="682" w:hanging="161"/>
        <w:jc w:val="left"/>
        <w:rPr>
          <w:rFonts w:ascii="Courier New" w:hAnsi="Courier New" w:cs="Courier New" w:eastAsia="Courier New" w:hint="default"/>
          <w:sz w:val="15"/>
          <w:szCs w:val="15"/>
        </w:rPr>
      </w:pPr>
      <w:r>
        <w:rPr>
          <w:rFonts w:ascii="Courier New"/>
          <w:sz w:val="15"/>
        </w:rPr>
        <w:t>org.springframework.boot:spring-boot-starter- tomcat</w:t>
      </w:r>
    </w:p>
    <w:p>
      <w:pPr>
        <w:pStyle w:val="ListParagraph"/>
        <w:numPr>
          <w:ilvl w:val="0"/>
          <w:numId w:val="37"/>
        </w:numPr>
        <w:tabs>
          <w:tab w:pos="3866" w:val="left" w:leader="none"/>
        </w:tabs>
        <w:spacing w:line="158" w:lineRule="exact" w:before="50" w:after="0"/>
        <w:ind w:left="3862" w:right="682" w:hanging="161"/>
        <w:jc w:val="left"/>
        <w:rPr>
          <w:rFonts w:ascii="Courier New" w:hAnsi="Courier New" w:cs="Courier New" w:eastAsia="Courier New" w:hint="default"/>
          <w:sz w:val="15"/>
          <w:szCs w:val="15"/>
        </w:rPr>
      </w:pPr>
      <w:r>
        <w:rPr>
          <w:rFonts w:ascii="Courier New"/>
          <w:sz w:val="15"/>
        </w:rPr>
        <w:t>org.springframework.boot:spring-boot-starter- validation</w:t>
      </w:r>
    </w:p>
    <w:p>
      <w:pPr>
        <w:pStyle w:val="ListParagraph"/>
        <w:numPr>
          <w:ilvl w:val="0"/>
          <w:numId w:val="37"/>
        </w:numPr>
        <w:tabs>
          <w:tab w:pos="3872" w:val="left" w:leader="none"/>
        </w:tabs>
        <w:spacing w:line="240" w:lineRule="auto" w:before="51" w:after="0"/>
        <w:ind w:left="3871" w:right="0" w:hanging="170"/>
        <w:jc w:val="left"/>
        <w:rPr>
          <w:rFonts w:ascii="Courier New" w:hAnsi="Courier New" w:cs="Courier New" w:eastAsia="Courier New" w:hint="default"/>
          <w:sz w:val="15"/>
          <w:szCs w:val="15"/>
        </w:rPr>
      </w:pPr>
      <w:r>
        <w:rPr>
          <w:rFonts w:ascii="Courier New"/>
          <w:sz w:val="15"/>
        </w:rPr>
        <w:t>com.fasterxml.jackson.core:jackson-databind</w:t>
      </w:r>
    </w:p>
    <w:p>
      <w:pPr>
        <w:pStyle w:val="ListParagraph"/>
        <w:numPr>
          <w:ilvl w:val="0"/>
          <w:numId w:val="37"/>
        </w:numPr>
        <w:tabs>
          <w:tab w:pos="3872" w:val="left" w:leader="none"/>
        </w:tabs>
        <w:spacing w:line="240" w:lineRule="auto" w:before="45" w:after="0"/>
        <w:ind w:left="3871" w:right="0" w:hanging="170"/>
        <w:jc w:val="left"/>
        <w:rPr>
          <w:rFonts w:ascii="Courier New" w:hAnsi="Courier New" w:cs="Courier New" w:eastAsia="Courier New" w:hint="default"/>
          <w:sz w:val="15"/>
          <w:szCs w:val="15"/>
        </w:rPr>
      </w:pPr>
      <w:r>
        <w:rPr>
          <w:rFonts w:ascii="Courier New"/>
          <w:sz w:val="15"/>
        </w:rPr>
        <w:t>org.springframework:spring-web</w:t>
      </w:r>
    </w:p>
    <w:p>
      <w:pPr>
        <w:pStyle w:val="ListParagraph"/>
        <w:numPr>
          <w:ilvl w:val="0"/>
          <w:numId w:val="37"/>
        </w:numPr>
        <w:tabs>
          <w:tab w:pos="3872" w:val="left" w:leader="none"/>
        </w:tabs>
        <w:spacing w:line="240" w:lineRule="auto" w:before="45" w:after="0"/>
        <w:ind w:left="3871" w:right="0" w:hanging="170"/>
        <w:jc w:val="left"/>
        <w:rPr>
          <w:rFonts w:ascii="Courier New" w:hAnsi="Courier New" w:cs="Courier New" w:eastAsia="Courier New" w:hint="default"/>
          <w:sz w:val="15"/>
          <w:szCs w:val="15"/>
        </w:rPr>
      </w:pPr>
      <w:r>
        <w:rPr>
          <w:rFonts w:ascii="Courier New"/>
          <w:sz w:val="15"/>
        </w:rPr>
        <w:t>org.glassfish.jersey.core:jersey-server</w:t>
      </w:r>
    </w:p>
    <w:p>
      <w:pPr>
        <w:pStyle w:val="ListParagraph"/>
        <w:numPr>
          <w:ilvl w:val="0"/>
          <w:numId w:val="37"/>
        </w:numPr>
        <w:tabs>
          <w:tab w:pos="3872" w:val="left" w:leader="none"/>
        </w:tabs>
        <w:spacing w:line="158" w:lineRule="exact" w:before="44" w:after="0"/>
        <w:ind w:left="3862" w:right="317" w:hanging="161"/>
        <w:jc w:val="left"/>
        <w:rPr>
          <w:rFonts w:ascii="Courier New" w:hAnsi="Courier New" w:cs="Courier New" w:eastAsia="Courier New" w:hint="default"/>
          <w:sz w:val="15"/>
          <w:szCs w:val="15"/>
        </w:rPr>
      </w:pPr>
      <w:r>
        <w:rPr>
          <w:rFonts w:ascii="Courier New"/>
          <w:w w:val="95"/>
          <w:sz w:val="15"/>
        </w:rPr>
        <w:t>org.glassfish.jersey.containers:jersey-container- </w:t>
      </w:r>
      <w:r>
        <w:rPr>
          <w:rFonts w:ascii="Courier New"/>
          <w:sz w:val="15"/>
        </w:rPr>
        <w:t>servlet-core</w:t>
      </w:r>
    </w:p>
    <w:p>
      <w:pPr>
        <w:pStyle w:val="ListParagraph"/>
        <w:numPr>
          <w:ilvl w:val="0"/>
          <w:numId w:val="37"/>
        </w:numPr>
        <w:tabs>
          <w:tab w:pos="3872" w:val="left" w:leader="none"/>
        </w:tabs>
        <w:spacing w:line="240" w:lineRule="auto" w:before="51" w:after="0"/>
        <w:ind w:left="3871" w:right="0" w:hanging="170"/>
        <w:jc w:val="left"/>
        <w:rPr>
          <w:rFonts w:ascii="Courier New" w:hAnsi="Courier New" w:cs="Courier New" w:eastAsia="Courier New" w:hint="default"/>
          <w:sz w:val="15"/>
          <w:szCs w:val="15"/>
        </w:rPr>
      </w:pPr>
      <w:r>
        <w:rPr>
          <w:rFonts w:ascii="Courier New"/>
          <w:spacing w:val="-11"/>
          <w:sz w:val="15"/>
        </w:rPr>
        <w:t>org.glassfish.jersey.containers:jersey-container-servlet</w:t>
      </w:r>
      <w:r>
        <w:rPr>
          <w:rFonts w:ascii="Courier New"/>
          <w:sz w:val="15"/>
        </w:rPr>
      </w:r>
    </w:p>
    <w:p>
      <w:pPr>
        <w:pStyle w:val="ListParagraph"/>
        <w:numPr>
          <w:ilvl w:val="0"/>
          <w:numId w:val="37"/>
        </w:numPr>
        <w:tabs>
          <w:tab w:pos="3866" w:val="left" w:leader="none"/>
        </w:tabs>
        <w:spacing w:line="216" w:lineRule="auto" w:before="57" w:after="0"/>
        <w:ind w:left="3862" w:right="280" w:hanging="161"/>
        <w:jc w:val="left"/>
        <w:rPr>
          <w:rFonts w:ascii="Courier New" w:hAnsi="Courier New" w:cs="Courier New" w:eastAsia="Courier New" w:hint="default"/>
          <w:sz w:val="15"/>
          <w:szCs w:val="15"/>
        </w:rPr>
      </w:pPr>
      <w:r>
        <w:rPr>
          <w:rFonts w:ascii="Courier New"/>
          <w:spacing w:val="-6"/>
          <w:sz w:val="15"/>
        </w:rPr>
        <w:t>org.glassfish.jersey.ext:jersey-bean-validation(exclu </w:t>
      </w:r>
      <w:r>
        <w:rPr>
          <w:rFonts w:ascii="Courier New"/>
          <w:spacing w:val="-3"/>
          <w:sz w:val="15"/>
        </w:rPr>
        <w:t>des </w:t>
      </w:r>
      <w:r>
        <w:rPr>
          <w:rFonts w:ascii="Courier New"/>
          <w:spacing w:val="-5"/>
          <w:sz w:val="15"/>
        </w:rPr>
        <w:t>javax.el:javax.el-api, org.glassfish.web:javax. </w:t>
      </w:r>
      <w:r>
        <w:rPr>
          <w:rFonts w:ascii="Courier New"/>
          <w:spacing w:val="-5"/>
          <w:sz w:val="15"/>
        </w:rPr>
      </w:r>
      <w:r>
        <w:rPr>
          <w:rFonts w:ascii="Courier New"/>
          <w:sz w:val="15"/>
        </w:rPr>
        <w:t>el)</w:t>
      </w:r>
    </w:p>
    <w:p>
      <w:pPr>
        <w:pStyle w:val="ListParagraph"/>
        <w:numPr>
          <w:ilvl w:val="0"/>
          <w:numId w:val="37"/>
        </w:numPr>
        <w:tabs>
          <w:tab w:pos="3866" w:val="left" w:leader="none"/>
        </w:tabs>
        <w:spacing w:line="240" w:lineRule="auto" w:before="42" w:after="0"/>
        <w:ind w:left="3865" w:right="0" w:hanging="164"/>
        <w:jc w:val="left"/>
        <w:rPr>
          <w:rFonts w:ascii="Courier New" w:hAnsi="Courier New" w:cs="Courier New" w:eastAsia="Courier New" w:hint="default"/>
          <w:sz w:val="15"/>
          <w:szCs w:val="15"/>
        </w:rPr>
      </w:pPr>
      <w:r>
        <w:rPr>
          <w:rFonts w:ascii="Courier New"/>
          <w:sz w:val="15"/>
        </w:rPr>
        <w:t>org.glassfish.jersey.ext:jersey-spring3</w:t>
      </w:r>
    </w:p>
    <w:p>
      <w:pPr>
        <w:pStyle w:val="ListParagraph"/>
        <w:numPr>
          <w:ilvl w:val="0"/>
          <w:numId w:val="37"/>
        </w:numPr>
        <w:tabs>
          <w:tab w:pos="3866" w:val="left" w:leader="none"/>
        </w:tabs>
        <w:spacing w:line="158" w:lineRule="exact" w:before="44" w:after="0"/>
        <w:ind w:left="3862" w:right="682" w:hanging="161"/>
        <w:jc w:val="left"/>
        <w:rPr>
          <w:rFonts w:ascii="Courier New" w:hAnsi="Courier New" w:cs="Courier New" w:eastAsia="Courier New" w:hint="default"/>
          <w:sz w:val="15"/>
          <w:szCs w:val="15"/>
        </w:rPr>
      </w:pPr>
      <w:r>
        <w:rPr>
          <w:rFonts w:ascii="Courier New"/>
          <w:sz w:val="15"/>
        </w:rPr>
        <w:t>org.glassfish.jersey.media:jersey-media-json- jackson</w:t>
      </w:r>
    </w:p>
    <w:p>
      <w:pPr>
        <w:tabs>
          <w:tab w:pos="3701" w:val="left" w:leader="none"/>
        </w:tabs>
        <w:spacing w:before="52"/>
        <w:ind w:left="245" w:right="0" w:firstLine="0"/>
        <w:jc w:val="left"/>
        <w:rPr>
          <w:rFonts w:ascii="Courier New" w:hAnsi="Courier New" w:cs="Courier New" w:eastAsia="Courier New" w:hint="default"/>
          <w:sz w:val="15"/>
          <w:szCs w:val="15"/>
        </w:rPr>
      </w:pPr>
      <w:r>
        <w:rPr>
          <w:rFonts w:ascii="Courier New" w:hAnsi="Courier New" w:cs="Courier New" w:eastAsia="Courier New" w:hint="default"/>
          <w:w w:val="95"/>
          <w:sz w:val="15"/>
          <w:szCs w:val="15"/>
        </w:rPr>
        <w:t>spring-boot-starter-jetty</w:t>
        <w:tab/>
      </w:r>
      <w:r>
        <w:rPr>
          <w:rFonts w:ascii="Wingdings" w:hAnsi="Wingdings" w:cs="Wingdings" w:eastAsia="Wingdings" w:hint="default"/>
          <w:sz w:val="14"/>
          <w:szCs w:val="14"/>
        </w:rPr>
        <w:t></w:t>
      </w:r>
      <w:r>
        <w:rPr>
          <w:rFonts w:ascii="Times New Roman" w:hAnsi="Times New Roman" w:cs="Times New Roman" w:eastAsia="Times New Roman" w:hint="default"/>
          <w:spacing w:val="3"/>
          <w:sz w:val="14"/>
          <w:szCs w:val="14"/>
        </w:rPr>
        <w:t> </w:t>
      </w:r>
      <w:r>
        <w:rPr>
          <w:rFonts w:ascii="Courier New" w:hAnsi="Courier New" w:cs="Courier New" w:eastAsia="Courier New" w:hint="default"/>
          <w:sz w:val="15"/>
          <w:szCs w:val="15"/>
        </w:rPr>
        <w:t>org.eclipse.jetty:jetty-servlets</w:t>
      </w:r>
    </w:p>
    <w:p>
      <w:pPr>
        <w:pStyle w:val="ListParagraph"/>
        <w:numPr>
          <w:ilvl w:val="0"/>
          <w:numId w:val="37"/>
        </w:numPr>
        <w:tabs>
          <w:tab w:pos="3866" w:val="left" w:leader="none"/>
        </w:tabs>
        <w:spacing w:line="240" w:lineRule="auto" w:before="44" w:after="0"/>
        <w:ind w:left="3865" w:right="0" w:hanging="164"/>
        <w:jc w:val="left"/>
        <w:rPr>
          <w:rFonts w:ascii="Courier New" w:hAnsi="Courier New" w:cs="Courier New" w:eastAsia="Courier New" w:hint="default"/>
          <w:sz w:val="15"/>
          <w:szCs w:val="15"/>
        </w:rPr>
      </w:pPr>
      <w:r>
        <w:rPr>
          <w:rFonts w:ascii="Courier New"/>
          <w:sz w:val="15"/>
        </w:rPr>
        <w:t>org.eclipse.jetty:jetty-webapp</w:t>
      </w:r>
    </w:p>
    <w:p>
      <w:pPr>
        <w:pStyle w:val="ListParagraph"/>
        <w:numPr>
          <w:ilvl w:val="0"/>
          <w:numId w:val="37"/>
        </w:numPr>
        <w:tabs>
          <w:tab w:pos="3866" w:val="left" w:leader="none"/>
        </w:tabs>
        <w:spacing w:line="240" w:lineRule="auto" w:before="45" w:after="0"/>
        <w:ind w:left="3865" w:right="0" w:hanging="164"/>
        <w:jc w:val="left"/>
        <w:rPr>
          <w:rFonts w:ascii="Courier New" w:hAnsi="Courier New" w:cs="Courier New" w:eastAsia="Courier New" w:hint="default"/>
          <w:sz w:val="15"/>
          <w:szCs w:val="15"/>
        </w:rPr>
      </w:pPr>
      <w:r>
        <w:rPr>
          <w:rFonts w:ascii="Courier New"/>
          <w:sz w:val="15"/>
        </w:rPr>
        <w:t>org.eclipse.jetty.websocket:websocket-server</w:t>
      </w:r>
    </w:p>
    <w:p>
      <w:pPr>
        <w:pStyle w:val="ListParagraph"/>
        <w:numPr>
          <w:ilvl w:val="0"/>
          <w:numId w:val="37"/>
        </w:numPr>
        <w:tabs>
          <w:tab w:pos="3866" w:val="left" w:leader="none"/>
        </w:tabs>
        <w:spacing w:line="158" w:lineRule="exact" w:before="44" w:after="22"/>
        <w:ind w:left="3862" w:right="1036" w:hanging="161"/>
        <w:jc w:val="left"/>
        <w:rPr>
          <w:rFonts w:ascii="Courier New" w:hAnsi="Courier New" w:cs="Courier New" w:eastAsia="Courier New" w:hint="default"/>
          <w:sz w:val="15"/>
          <w:szCs w:val="15"/>
        </w:rPr>
      </w:pPr>
      <w:r>
        <w:rPr>
          <w:rFonts w:ascii="Courier New"/>
          <w:spacing w:val="-6"/>
          <w:sz w:val="15"/>
        </w:rPr>
        <w:t>org.eclipse.jetty.websocket:javax-websocket- server-impl</w:t>
      </w:r>
      <w:r>
        <w:rPr>
          <w:rFonts w:ascii="Courier New"/>
          <w:sz w:val="15"/>
        </w:rPr>
      </w:r>
    </w:p>
    <w:p>
      <w:pPr>
        <w:spacing w:line="20" w:lineRule="exact"/>
        <w:ind w:left="117" w:right="0" w:firstLine="0"/>
        <w:rPr>
          <w:rFonts w:ascii="Courier New" w:hAnsi="Courier New" w:cs="Courier New" w:eastAsia="Courier New" w:hint="default"/>
          <w:sz w:val="2"/>
          <w:szCs w:val="2"/>
        </w:rPr>
      </w:pPr>
      <w:r>
        <w:rPr>
          <w:rFonts w:ascii="Courier New" w:hAnsi="Courier New" w:cs="Courier New" w:eastAsia="Courier New" w:hint="default"/>
          <w:sz w:val="2"/>
          <w:szCs w:val="2"/>
        </w:rPr>
        <w:pict>
          <v:group style="width:418pt;height:.5pt;mso-position-horizontal-relative:char;mso-position-vertical-relative:line" coordorigin="0,0" coordsize="8360,10">
            <v:group style="position:absolute;left:5;top:5;width:3471;height:2" coordorigin="5,5" coordsize="3471,2">
              <v:shape style="position:absolute;left:5;top:5;width:3471;height:2" coordorigin="5,5" coordsize="3471,0" path="m5,5l3475,5e" filled="false" stroked="true" strokeweight=".48pt" strokecolor="#000000">
                <v:path arrowok="t"/>
              </v:shape>
            </v:group>
            <v:group style="position:absolute;left:3461;top:5;width:4894;height:2" coordorigin="3461,5" coordsize="4894,2">
              <v:shape style="position:absolute;left:3461;top:5;width:4894;height:2" coordorigin="3461,5" coordsize="4894,0" path="m3461,5l8355,5e" filled="false" stroked="true" strokeweight=".48pt" strokecolor="#000000">
                <v:path arrowok="t"/>
              </v:shape>
            </v:group>
          </v:group>
        </w:pict>
      </w:r>
      <w:r>
        <w:rPr>
          <w:rFonts w:ascii="Courier New" w:hAnsi="Courier New" w:cs="Courier New" w:eastAsia="Courier New" w:hint="default"/>
          <w:sz w:val="2"/>
          <w:szCs w:val="2"/>
        </w:rPr>
      </w:r>
    </w:p>
    <w:p>
      <w:pPr>
        <w:spacing w:after="0" w:line="20" w:lineRule="exact"/>
        <w:rPr>
          <w:rFonts w:ascii="Courier New" w:hAnsi="Courier New" w:cs="Courier New" w:eastAsia="Courier New" w:hint="default"/>
          <w:sz w:val="2"/>
          <w:szCs w:val="2"/>
        </w:rPr>
        <w:sectPr>
          <w:type w:val="continuous"/>
          <w:pgSz w:w="10940" w:h="13660"/>
          <w:pgMar w:top="540" w:bottom="280" w:left="1280" w:right="1060"/>
        </w:sectPr>
      </w:pPr>
    </w:p>
    <w:p>
      <w:pPr>
        <w:spacing w:line="240" w:lineRule="auto" w:before="7"/>
        <w:ind w:right="0"/>
        <w:rPr>
          <w:rFonts w:ascii="Courier New" w:hAnsi="Courier New" w:cs="Courier New" w:eastAsia="Courier New" w:hint="default"/>
          <w:sz w:val="21"/>
          <w:szCs w:val="21"/>
        </w:rPr>
      </w:pPr>
    </w:p>
    <w:p>
      <w:pPr>
        <w:spacing w:after="0" w:line="240" w:lineRule="auto"/>
        <w:rPr>
          <w:rFonts w:ascii="Courier New" w:hAnsi="Courier New" w:cs="Courier New" w:eastAsia="Courier New" w:hint="default"/>
          <w:sz w:val="21"/>
          <w:szCs w:val="21"/>
        </w:rPr>
        <w:sectPr>
          <w:pgSz w:w="10940" w:h="13660"/>
          <w:pgMar w:header="1177" w:footer="0" w:top="1420" w:bottom="280" w:left="1060" w:right="1300"/>
        </w:sectPr>
      </w:pPr>
    </w:p>
    <w:p>
      <w:pPr>
        <w:spacing w:line="240" w:lineRule="auto" w:before="0"/>
        <w:ind w:right="0"/>
        <w:rPr>
          <w:rFonts w:ascii="Courier New" w:hAnsi="Courier New" w:cs="Courier New" w:eastAsia="Courier New" w:hint="default"/>
          <w:sz w:val="16"/>
          <w:szCs w:val="16"/>
        </w:rPr>
      </w:pPr>
    </w:p>
    <w:p>
      <w:pPr>
        <w:spacing w:line="240" w:lineRule="auto" w:before="6"/>
        <w:ind w:right="0"/>
        <w:rPr>
          <w:rFonts w:ascii="Courier New" w:hAnsi="Courier New" w:cs="Courier New" w:eastAsia="Courier New" w:hint="default"/>
          <w:sz w:val="15"/>
          <w:szCs w:val="15"/>
        </w:rPr>
      </w:pPr>
    </w:p>
    <w:p>
      <w:pPr>
        <w:spacing w:before="0"/>
        <w:ind w:left="256" w:right="0" w:firstLine="0"/>
        <w:jc w:val="center"/>
        <w:rPr>
          <w:rFonts w:ascii="黑体" w:hAnsi="黑体" w:cs="黑体" w:eastAsia="黑体" w:hint="default"/>
          <w:sz w:val="16"/>
          <w:szCs w:val="16"/>
        </w:rPr>
      </w:pPr>
      <w:r>
        <w:rPr/>
        <w:pict>
          <v:group style="position:absolute;margin-left:59.52pt;margin-top:-.67667pt;width:416.8pt;height:.1pt;mso-position-horizontal-relative:page;mso-position-vertical-relative:paragraph;z-index:10912" coordorigin="1190,-14" coordsize="8336,2">
            <v:shape style="position:absolute;left:1190;top:-14;width:8336;height:2" coordorigin="1190,-14" coordsize="8336,0" path="m1190,-14l9526,-14e" filled="false" stroked="true" strokeweight=".96pt" strokecolor="#000000">
              <v:path arrowok="t"/>
            </v:shape>
            <w10:wrap type="none"/>
          </v:group>
        </w:pict>
      </w:r>
      <w:r>
        <w:rPr>
          <w:rFonts w:ascii="黑体" w:hAnsi="黑体" w:cs="黑体" w:eastAsia="黑体" w:hint="default"/>
          <w:sz w:val="16"/>
          <w:szCs w:val="16"/>
        </w:rPr>
        <w:t>起步依赖</w:t>
      </w:r>
    </w:p>
    <w:p>
      <w:pPr>
        <w:spacing w:before="58"/>
        <w:ind w:left="175" w:right="0" w:firstLine="0"/>
        <w:jc w:val="center"/>
        <w:rPr>
          <w:rFonts w:ascii="黑体" w:hAnsi="黑体" w:cs="黑体" w:eastAsia="黑体" w:hint="default"/>
          <w:sz w:val="16"/>
          <w:szCs w:val="16"/>
        </w:rPr>
      </w:pPr>
      <w:r>
        <w:rPr>
          <w:rFonts w:ascii="黑体" w:hAnsi="黑体" w:cs="黑体" w:eastAsia="黑体" w:hint="default"/>
          <w:sz w:val="16"/>
          <w:szCs w:val="16"/>
        </w:rPr>
        <w:t>（</w:t>
      </w:r>
      <w:r>
        <w:rPr>
          <w:rFonts w:ascii="Times New Roman" w:hAnsi="Times New Roman" w:cs="Times New Roman" w:eastAsia="Times New Roman" w:hint="default"/>
          <w:sz w:val="15"/>
          <w:szCs w:val="15"/>
        </w:rPr>
        <w:t>Group</w:t>
      </w:r>
      <w:r>
        <w:rPr>
          <w:rFonts w:ascii="Times New Roman" w:hAnsi="Times New Roman" w:cs="Times New Roman" w:eastAsia="Times New Roman" w:hint="default"/>
          <w:spacing w:val="-6"/>
          <w:sz w:val="15"/>
          <w:szCs w:val="15"/>
        </w:rPr>
        <w:t> </w:t>
      </w:r>
      <w:r>
        <w:rPr>
          <w:rFonts w:ascii="Times New Roman" w:hAnsi="Times New Roman" w:cs="Times New Roman" w:eastAsia="Times New Roman" w:hint="default"/>
          <w:sz w:val="15"/>
          <w:szCs w:val="15"/>
        </w:rPr>
        <w:t>ID</w:t>
      </w:r>
      <w:r>
        <w:rPr>
          <w:rFonts w:ascii="汉仪咪咪体简" w:hAnsi="汉仪咪咪体简" w:cs="汉仪咪咪体简" w:eastAsia="汉仪咪咪体简" w:hint="default"/>
          <w:sz w:val="15"/>
          <w:szCs w:val="15"/>
        </w:rPr>
        <w:t>：</w:t>
      </w:r>
      <w:r>
        <w:rPr>
          <w:rFonts w:ascii="Courier New" w:hAnsi="Courier New" w:cs="Courier New" w:eastAsia="Courier New" w:hint="default"/>
          <w:sz w:val="15"/>
          <w:szCs w:val="15"/>
        </w:rPr>
        <w:t>org.springframework.boot</w:t>
      </w:r>
      <w:r>
        <w:rPr>
          <w:rFonts w:ascii="黑体" w:hAnsi="黑体" w:cs="黑体" w:eastAsia="黑体" w:hint="default"/>
          <w:sz w:val="16"/>
          <w:szCs w:val="16"/>
        </w:rPr>
        <w:t>）</w:t>
      </w:r>
    </w:p>
    <w:p>
      <w:pPr>
        <w:spacing w:line="240" w:lineRule="auto" w:before="0"/>
        <w:ind w:right="0"/>
        <w:rPr>
          <w:rFonts w:ascii="黑体" w:hAnsi="黑体" w:cs="黑体" w:eastAsia="黑体" w:hint="default"/>
          <w:sz w:val="16"/>
          <w:szCs w:val="16"/>
        </w:rPr>
      </w:pPr>
      <w:r>
        <w:rPr/>
        <w:br w:type="column"/>
      </w:r>
      <w:r>
        <w:rPr>
          <w:rFonts w:ascii="黑体"/>
          <w:sz w:val="16"/>
        </w:rPr>
      </w:r>
    </w:p>
    <w:p>
      <w:pPr>
        <w:spacing w:line="240" w:lineRule="auto" w:before="3"/>
        <w:ind w:right="0"/>
        <w:rPr>
          <w:rFonts w:ascii="黑体" w:hAnsi="黑体" w:cs="黑体" w:eastAsia="黑体" w:hint="default"/>
          <w:sz w:val="11"/>
          <w:szCs w:val="11"/>
        </w:rPr>
      </w:pPr>
    </w:p>
    <w:p>
      <w:pPr>
        <w:spacing w:before="0"/>
        <w:ind w:left="175" w:right="-20" w:firstLine="0"/>
        <w:jc w:val="left"/>
        <w:rPr>
          <w:rFonts w:ascii="黑体" w:hAnsi="黑体" w:cs="黑体" w:eastAsia="黑体" w:hint="default"/>
          <w:sz w:val="16"/>
          <w:szCs w:val="16"/>
        </w:rPr>
      </w:pPr>
      <w:r>
        <w:rPr>
          <w:rFonts w:ascii="黑体" w:hAnsi="黑体" w:cs="黑体" w:eastAsia="黑体" w:hint="default"/>
          <w:sz w:val="16"/>
          <w:szCs w:val="16"/>
        </w:rPr>
        <w:t>传递依赖</w:t>
      </w:r>
    </w:p>
    <w:p>
      <w:pPr>
        <w:spacing w:before="25"/>
        <w:ind w:left="175" w:right="0" w:firstLine="0"/>
        <w:jc w:val="left"/>
        <w:rPr>
          <w:rFonts w:ascii="宋体" w:hAnsi="宋体" w:cs="宋体" w:eastAsia="宋体" w:hint="default"/>
          <w:sz w:val="18"/>
          <w:szCs w:val="18"/>
        </w:rPr>
      </w:pPr>
      <w:r>
        <w:rPr/>
        <w:br w:type="column"/>
      </w:r>
      <w:r>
        <w:rPr>
          <w:rFonts w:ascii="宋体" w:hAnsi="宋体" w:cs="宋体" w:eastAsia="宋体" w:hint="default"/>
          <w:sz w:val="18"/>
          <w:szCs w:val="18"/>
        </w:rPr>
        <w:t>（续）</w:t>
      </w:r>
    </w:p>
    <w:p>
      <w:pPr>
        <w:spacing w:after="0"/>
        <w:jc w:val="left"/>
        <w:rPr>
          <w:rFonts w:ascii="宋体" w:hAnsi="宋体" w:cs="宋体" w:eastAsia="宋体" w:hint="default"/>
          <w:sz w:val="18"/>
          <w:szCs w:val="18"/>
        </w:rPr>
        <w:sectPr>
          <w:type w:val="continuous"/>
          <w:pgSz w:w="10940" w:h="13660"/>
          <w:pgMar w:top="540" w:bottom="280" w:left="1060" w:right="1300"/>
          <w:cols w:num="3" w:equalWidth="0">
            <w:col w:w="3385" w:space="2106"/>
            <w:col w:w="816" w:space="1103"/>
            <w:col w:w="1170"/>
          </w:cols>
        </w:sectPr>
      </w:pPr>
    </w:p>
    <w:p>
      <w:pPr>
        <w:spacing w:line="240" w:lineRule="auto" w:before="13"/>
        <w:ind w:right="0"/>
        <w:rPr>
          <w:rFonts w:ascii="宋体" w:hAnsi="宋体" w:cs="宋体" w:eastAsia="宋体" w:hint="default"/>
          <w:sz w:val="2"/>
          <w:szCs w:val="2"/>
        </w:rPr>
      </w:pPr>
    </w:p>
    <w:p>
      <w:pPr>
        <w:spacing w:line="20" w:lineRule="exact"/>
        <w:ind w:left="125" w:right="0" w:firstLine="0"/>
        <w:rPr>
          <w:rFonts w:ascii="宋体" w:hAnsi="宋体" w:cs="宋体" w:eastAsia="宋体" w:hint="default"/>
          <w:sz w:val="2"/>
          <w:szCs w:val="2"/>
        </w:rPr>
      </w:pPr>
      <w:r>
        <w:rPr>
          <w:rFonts w:ascii="宋体" w:hAnsi="宋体" w:cs="宋体" w:eastAsia="宋体" w:hint="default"/>
          <w:sz w:val="2"/>
          <w:szCs w:val="2"/>
        </w:rPr>
        <w:pict>
          <v:group style="width:417.3pt;height:.5pt;mso-position-horizontal-relative:char;mso-position-vertical-relative:line" coordorigin="0,0" coordsize="8346,10">
            <v:group style="position:absolute;left:5;top:5;width:8336;height:2" coordorigin="5,5" coordsize="8336,2">
              <v:shape style="position:absolute;left:5;top:5;width:8336;height:2" coordorigin="5,5" coordsize="8336,0" path="m5,5l8340,5e" filled="false" stroked="true" strokeweight=".48pt" strokecolor="#000000">
                <v:path arrowok="t"/>
              </v:shape>
            </v:group>
          </v:group>
        </w:pict>
      </w:r>
      <w:r>
        <w:rPr>
          <w:rFonts w:ascii="宋体" w:hAnsi="宋体" w:cs="宋体" w:eastAsia="宋体" w:hint="default"/>
          <w:sz w:val="2"/>
          <w:szCs w:val="2"/>
        </w:rPr>
      </w:r>
    </w:p>
    <w:p>
      <w:pPr>
        <w:tabs>
          <w:tab w:pos="3618" w:val="left" w:leader="none"/>
        </w:tabs>
        <w:spacing w:before="20"/>
        <w:ind w:left="238" w:right="87" w:firstLine="0"/>
        <w:jc w:val="left"/>
        <w:rPr>
          <w:rFonts w:ascii="Courier New" w:hAnsi="Courier New" w:cs="Courier New" w:eastAsia="Courier New" w:hint="default"/>
          <w:sz w:val="15"/>
          <w:szCs w:val="15"/>
        </w:rPr>
      </w:pPr>
      <w:r>
        <w:rPr>
          <w:rFonts w:ascii="Courier New" w:hAnsi="Courier New" w:cs="Courier New" w:eastAsia="Courier New" w:hint="default"/>
          <w:w w:val="95"/>
          <w:sz w:val="15"/>
          <w:szCs w:val="15"/>
        </w:rPr>
        <w:t>spring-boot-starter-jooq</w:t>
        <w:tab/>
      </w:r>
      <w:r>
        <w:rPr>
          <w:rFonts w:ascii="Wingdings" w:hAnsi="Wingdings" w:cs="Wingdings" w:eastAsia="Wingdings" w:hint="default"/>
          <w:sz w:val="14"/>
          <w:szCs w:val="14"/>
        </w:rPr>
        <w:t></w:t>
      </w:r>
      <w:r>
        <w:rPr>
          <w:rFonts w:ascii="Times New Roman" w:hAnsi="Times New Roman" w:cs="Times New Roman" w:eastAsia="Times New Roman" w:hint="default"/>
          <w:spacing w:val="3"/>
          <w:sz w:val="14"/>
          <w:szCs w:val="14"/>
        </w:rPr>
        <w:t> </w:t>
      </w:r>
      <w:r>
        <w:rPr>
          <w:rFonts w:ascii="Courier New" w:hAnsi="Courier New" w:cs="Courier New" w:eastAsia="Courier New" w:hint="default"/>
          <w:sz w:val="15"/>
          <w:szCs w:val="15"/>
        </w:rPr>
        <w:t>org.springframework.boot:spring-boot-starter</w:t>
      </w:r>
    </w:p>
    <w:p>
      <w:pPr>
        <w:pStyle w:val="ListParagraph"/>
        <w:numPr>
          <w:ilvl w:val="0"/>
          <w:numId w:val="38"/>
        </w:numPr>
        <w:tabs>
          <w:tab w:pos="3784" w:val="left" w:leader="none"/>
        </w:tabs>
        <w:spacing w:line="240" w:lineRule="auto" w:before="44" w:after="0"/>
        <w:ind w:left="3779" w:right="0" w:hanging="161"/>
        <w:jc w:val="left"/>
        <w:rPr>
          <w:rFonts w:ascii="Courier New" w:hAnsi="Courier New" w:cs="Courier New" w:eastAsia="Courier New" w:hint="default"/>
          <w:sz w:val="15"/>
          <w:szCs w:val="15"/>
        </w:rPr>
      </w:pPr>
      <w:r>
        <w:rPr>
          <w:rFonts w:ascii="Courier New"/>
          <w:sz w:val="15"/>
        </w:rPr>
        <w:t>org.springframework.boot:spring-boot-starter-jdbc</w:t>
      </w:r>
    </w:p>
    <w:p>
      <w:pPr>
        <w:pStyle w:val="ListParagraph"/>
        <w:numPr>
          <w:ilvl w:val="0"/>
          <w:numId w:val="38"/>
        </w:numPr>
        <w:tabs>
          <w:tab w:pos="3784" w:val="left" w:leader="none"/>
        </w:tabs>
        <w:spacing w:line="240" w:lineRule="auto" w:before="45" w:after="0"/>
        <w:ind w:left="3783" w:right="0" w:hanging="165"/>
        <w:jc w:val="left"/>
        <w:rPr>
          <w:rFonts w:ascii="Courier New" w:hAnsi="Courier New" w:cs="Courier New" w:eastAsia="Courier New" w:hint="default"/>
          <w:sz w:val="15"/>
          <w:szCs w:val="15"/>
        </w:rPr>
      </w:pPr>
      <w:r>
        <w:rPr>
          <w:rFonts w:ascii="Courier New"/>
          <w:sz w:val="15"/>
        </w:rPr>
        <w:t>org.springframework:spring-tx</w:t>
      </w:r>
    </w:p>
    <w:p>
      <w:pPr>
        <w:pStyle w:val="ListParagraph"/>
        <w:numPr>
          <w:ilvl w:val="0"/>
          <w:numId w:val="38"/>
        </w:numPr>
        <w:tabs>
          <w:tab w:pos="3784" w:val="left" w:leader="none"/>
        </w:tabs>
        <w:spacing w:line="240" w:lineRule="auto" w:before="45" w:after="0"/>
        <w:ind w:left="3783" w:right="0" w:hanging="165"/>
        <w:jc w:val="left"/>
        <w:rPr>
          <w:rFonts w:ascii="Courier New" w:hAnsi="Courier New" w:cs="Courier New" w:eastAsia="Courier New" w:hint="default"/>
          <w:sz w:val="15"/>
          <w:szCs w:val="15"/>
        </w:rPr>
      </w:pPr>
      <w:r>
        <w:rPr>
          <w:rFonts w:ascii="Courier New"/>
          <w:sz w:val="15"/>
        </w:rPr>
        <w:t>org.jooq:jooq</w:t>
      </w:r>
    </w:p>
    <w:p>
      <w:pPr>
        <w:tabs>
          <w:tab w:pos="3618" w:val="left" w:leader="none"/>
        </w:tabs>
        <w:spacing w:before="46"/>
        <w:ind w:left="238" w:right="87" w:firstLine="0"/>
        <w:jc w:val="left"/>
        <w:rPr>
          <w:rFonts w:ascii="Courier New" w:hAnsi="Courier New" w:cs="Courier New" w:eastAsia="Courier New" w:hint="default"/>
          <w:sz w:val="15"/>
          <w:szCs w:val="15"/>
        </w:rPr>
      </w:pPr>
      <w:r>
        <w:rPr>
          <w:rFonts w:ascii="Courier New" w:hAnsi="Courier New" w:cs="Courier New" w:eastAsia="Courier New" w:hint="default"/>
          <w:w w:val="95"/>
          <w:sz w:val="15"/>
          <w:szCs w:val="15"/>
        </w:rPr>
        <w:t>spring-boot-starter-jta-atomikos</w:t>
        <w:tab/>
      </w:r>
      <w:r>
        <w:rPr>
          <w:rFonts w:ascii="Wingdings" w:hAnsi="Wingdings" w:cs="Wingdings" w:eastAsia="Wingdings" w:hint="default"/>
          <w:sz w:val="14"/>
          <w:szCs w:val="14"/>
        </w:rPr>
        <w:t></w:t>
      </w:r>
      <w:r>
        <w:rPr>
          <w:rFonts w:ascii="Times New Roman" w:hAnsi="Times New Roman" w:cs="Times New Roman" w:eastAsia="Times New Roman" w:hint="default"/>
          <w:spacing w:val="3"/>
          <w:sz w:val="14"/>
          <w:szCs w:val="14"/>
        </w:rPr>
        <w:t> </w:t>
      </w:r>
      <w:r>
        <w:rPr>
          <w:rFonts w:ascii="Courier New" w:hAnsi="Courier New" w:cs="Courier New" w:eastAsia="Courier New" w:hint="default"/>
          <w:sz w:val="15"/>
          <w:szCs w:val="15"/>
        </w:rPr>
        <w:t>org.springframework.boot:spring-boot-starter</w:t>
      </w:r>
    </w:p>
    <w:p>
      <w:pPr>
        <w:pStyle w:val="ListParagraph"/>
        <w:numPr>
          <w:ilvl w:val="0"/>
          <w:numId w:val="38"/>
        </w:numPr>
        <w:tabs>
          <w:tab w:pos="3784" w:val="left" w:leader="none"/>
        </w:tabs>
        <w:spacing w:line="240" w:lineRule="auto" w:before="44" w:after="0"/>
        <w:ind w:left="3783" w:right="0" w:hanging="165"/>
        <w:jc w:val="left"/>
        <w:rPr>
          <w:rFonts w:ascii="Courier New" w:hAnsi="Courier New" w:cs="Courier New" w:eastAsia="Courier New" w:hint="default"/>
          <w:sz w:val="15"/>
          <w:szCs w:val="15"/>
        </w:rPr>
      </w:pPr>
      <w:r>
        <w:rPr>
          <w:rFonts w:ascii="Courier New"/>
          <w:sz w:val="15"/>
        </w:rPr>
        <w:t>com.atomikos:transactions-jms</w:t>
      </w:r>
    </w:p>
    <w:p>
      <w:pPr>
        <w:pStyle w:val="ListParagraph"/>
        <w:numPr>
          <w:ilvl w:val="0"/>
          <w:numId w:val="38"/>
        </w:numPr>
        <w:tabs>
          <w:tab w:pos="3784" w:val="left" w:leader="none"/>
        </w:tabs>
        <w:spacing w:line="158" w:lineRule="exact" w:before="44" w:after="0"/>
        <w:ind w:left="3779" w:right="310" w:hanging="161"/>
        <w:jc w:val="left"/>
        <w:rPr>
          <w:rFonts w:ascii="Courier New" w:hAnsi="Courier New" w:cs="Courier New" w:eastAsia="Courier New" w:hint="default"/>
          <w:sz w:val="15"/>
          <w:szCs w:val="15"/>
        </w:rPr>
      </w:pPr>
      <w:r>
        <w:rPr>
          <w:rFonts w:ascii="Courier New"/>
          <w:sz w:val="15"/>
        </w:rPr>
        <w:t>com.atomikos:transactions-jta(excludes </w:t>
      </w:r>
      <w:r>
        <w:rPr>
          <w:rFonts w:ascii="Courier New"/>
          <w:spacing w:val="-3"/>
          <w:sz w:val="15"/>
        </w:rPr>
        <w:t>org.apache.geronimo.specs:geronimo-jta_1.0.1B_spec)</w:t>
      </w:r>
      <w:r>
        <w:rPr>
          <w:rFonts w:ascii="Courier New"/>
          <w:sz w:val="15"/>
        </w:rPr>
      </w:r>
    </w:p>
    <w:p>
      <w:pPr>
        <w:pStyle w:val="ListParagraph"/>
        <w:numPr>
          <w:ilvl w:val="0"/>
          <w:numId w:val="38"/>
        </w:numPr>
        <w:tabs>
          <w:tab w:pos="3784" w:val="left" w:leader="none"/>
        </w:tabs>
        <w:spacing w:line="240" w:lineRule="auto" w:before="51" w:after="0"/>
        <w:ind w:left="3783" w:right="0" w:hanging="165"/>
        <w:jc w:val="left"/>
        <w:rPr>
          <w:rFonts w:ascii="Courier New" w:hAnsi="Courier New" w:cs="Courier New" w:eastAsia="Courier New" w:hint="default"/>
          <w:sz w:val="15"/>
          <w:szCs w:val="15"/>
        </w:rPr>
      </w:pPr>
      <w:r>
        <w:rPr>
          <w:rFonts w:ascii="Courier New"/>
          <w:sz w:val="15"/>
        </w:rPr>
        <w:t>com.atomikos:transactions-jdbc</w:t>
      </w:r>
    </w:p>
    <w:p>
      <w:pPr>
        <w:pStyle w:val="ListParagraph"/>
        <w:numPr>
          <w:ilvl w:val="0"/>
          <w:numId w:val="38"/>
        </w:numPr>
        <w:tabs>
          <w:tab w:pos="3784" w:val="left" w:leader="none"/>
        </w:tabs>
        <w:spacing w:line="304" w:lineRule="auto" w:before="45" w:after="0"/>
        <w:ind w:left="238" w:right="834" w:firstLine="3380"/>
        <w:jc w:val="left"/>
        <w:rPr>
          <w:rFonts w:ascii="Courier New" w:hAnsi="Courier New" w:cs="Courier New" w:eastAsia="Courier New" w:hint="default"/>
          <w:sz w:val="15"/>
          <w:szCs w:val="15"/>
        </w:rPr>
      </w:pPr>
      <w:r>
        <w:rPr>
          <w:rFonts w:ascii="Courier New" w:hAnsi="Courier New" w:cs="Courier New" w:eastAsia="Courier New" w:hint="default"/>
          <w:sz w:val="15"/>
          <w:szCs w:val="15"/>
        </w:rPr>
        <w:t>javax.transaction:javax.transaction-api </w:t>
      </w:r>
      <w:r>
        <w:rPr>
          <w:rFonts w:ascii="Courier New" w:hAnsi="Courier New" w:cs="Courier New" w:eastAsia="Courier New" w:hint="default"/>
          <w:w w:val="95"/>
          <w:sz w:val="15"/>
          <w:szCs w:val="15"/>
        </w:rPr>
        <w:t>spring-boot-starter-jta-bitronix</w:t>
        <w:tab/>
      </w:r>
      <w:r>
        <w:rPr>
          <w:rFonts w:ascii="Wingdings" w:hAnsi="Wingdings" w:cs="Wingdings" w:eastAsia="Wingdings" w:hint="default"/>
          <w:sz w:val="14"/>
          <w:szCs w:val="14"/>
        </w:rPr>
        <w:t></w:t>
      </w:r>
      <w:r>
        <w:rPr>
          <w:rFonts w:ascii="Times New Roman" w:hAnsi="Times New Roman" w:cs="Times New Roman" w:eastAsia="Times New Roman" w:hint="default"/>
          <w:sz w:val="14"/>
          <w:szCs w:val="14"/>
        </w:rPr>
        <w:t> </w:t>
      </w:r>
      <w:r>
        <w:rPr>
          <w:rFonts w:ascii="Courier New" w:hAnsi="Courier New" w:cs="Courier New" w:eastAsia="Courier New" w:hint="default"/>
          <w:sz w:val="15"/>
          <w:szCs w:val="15"/>
        </w:rPr>
        <w:t>org.springframework.boot:spring-boot-starter</w:t>
      </w:r>
    </w:p>
    <w:p>
      <w:pPr>
        <w:pStyle w:val="ListParagraph"/>
        <w:numPr>
          <w:ilvl w:val="0"/>
          <w:numId w:val="38"/>
        </w:numPr>
        <w:tabs>
          <w:tab w:pos="3784" w:val="left" w:leader="none"/>
        </w:tabs>
        <w:spacing w:line="169" w:lineRule="exact" w:before="0" w:after="0"/>
        <w:ind w:left="3783" w:right="0" w:hanging="165"/>
        <w:jc w:val="left"/>
        <w:rPr>
          <w:rFonts w:ascii="Courier New" w:hAnsi="Courier New" w:cs="Courier New" w:eastAsia="Courier New" w:hint="default"/>
          <w:sz w:val="15"/>
          <w:szCs w:val="15"/>
        </w:rPr>
      </w:pPr>
      <w:r>
        <w:rPr>
          <w:rFonts w:ascii="Courier New"/>
          <w:sz w:val="15"/>
        </w:rPr>
        <w:t>javax.jms:jms-api</w:t>
      </w:r>
    </w:p>
    <w:p>
      <w:pPr>
        <w:pStyle w:val="ListParagraph"/>
        <w:numPr>
          <w:ilvl w:val="0"/>
          <w:numId w:val="38"/>
        </w:numPr>
        <w:tabs>
          <w:tab w:pos="3784" w:val="left" w:leader="none"/>
        </w:tabs>
        <w:spacing w:line="240" w:lineRule="auto" w:before="45" w:after="0"/>
        <w:ind w:left="3783" w:right="0" w:hanging="165"/>
        <w:jc w:val="left"/>
        <w:rPr>
          <w:rFonts w:ascii="Courier New" w:hAnsi="Courier New" w:cs="Courier New" w:eastAsia="Courier New" w:hint="default"/>
          <w:sz w:val="15"/>
          <w:szCs w:val="15"/>
        </w:rPr>
      </w:pPr>
      <w:r>
        <w:rPr>
          <w:rFonts w:ascii="Courier New"/>
          <w:sz w:val="15"/>
        </w:rPr>
        <w:t>javax.transaction:javax.transaction-api</w:t>
      </w:r>
    </w:p>
    <w:p>
      <w:pPr>
        <w:pStyle w:val="ListParagraph"/>
        <w:numPr>
          <w:ilvl w:val="0"/>
          <w:numId w:val="38"/>
        </w:numPr>
        <w:tabs>
          <w:tab w:pos="3784" w:val="left" w:leader="none"/>
        </w:tabs>
        <w:spacing w:line="304" w:lineRule="auto" w:before="45" w:after="0"/>
        <w:ind w:left="238" w:right="237" w:firstLine="3380"/>
        <w:jc w:val="left"/>
        <w:rPr>
          <w:rFonts w:ascii="Courier New" w:hAnsi="Courier New" w:cs="Courier New" w:eastAsia="Courier New" w:hint="default"/>
          <w:sz w:val="15"/>
          <w:szCs w:val="15"/>
        </w:rPr>
      </w:pPr>
      <w:r>
        <w:rPr>
          <w:rFonts w:ascii="Courier New" w:hAnsi="Courier New" w:cs="Courier New" w:eastAsia="Courier New" w:hint="default"/>
          <w:spacing w:val="-5"/>
          <w:sz w:val="15"/>
          <w:szCs w:val="15"/>
        </w:rPr>
        <w:t>org.codehaus.btm:btm </w:t>
      </w:r>
      <w:r>
        <w:rPr>
          <w:rFonts w:ascii="Courier New" w:hAnsi="Courier New" w:cs="Courier New" w:eastAsia="Courier New" w:hint="default"/>
          <w:spacing w:val="-4"/>
          <w:sz w:val="15"/>
          <w:szCs w:val="15"/>
        </w:rPr>
        <w:t>(excludes </w:t>
      </w:r>
      <w:r>
        <w:rPr>
          <w:rFonts w:ascii="Courier New" w:hAnsi="Courier New" w:cs="Courier New" w:eastAsia="Courier New" w:hint="default"/>
          <w:spacing w:val="-5"/>
          <w:sz w:val="15"/>
          <w:szCs w:val="15"/>
        </w:rPr>
        <w:t>javax.transaction:jta) </w:t>
      </w:r>
      <w:r>
        <w:rPr>
          <w:rFonts w:ascii="Courier New" w:hAnsi="Courier New" w:cs="Courier New" w:eastAsia="Courier New" w:hint="default"/>
          <w:spacing w:val="-5"/>
          <w:sz w:val="15"/>
          <w:szCs w:val="15"/>
        </w:rPr>
      </w:r>
      <w:r>
        <w:rPr>
          <w:rFonts w:ascii="Courier New" w:hAnsi="Courier New" w:cs="Courier New" w:eastAsia="Courier New" w:hint="default"/>
          <w:w w:val="95"/>
          <w:sz w:val="15"/>
          <w:szCs w:val="15"/>
        </w:rPr>
        <w:t>spring-boot-starter-log4j</w:t>
        <w:tab/>
      </w:r>
      <w:r>
        <w:rPr>
          <w:rFonts w:ascii="Wingdings" w:hAnsi="Wingdings" w:cs="Wingdings" w:eastAsia="Wingdings" w:hint="default"/>
          <w:sz w:val="14"/>
          <w:szCs w:val="14"/>
        </w:rPr>
        <w:t></w:t>
      </w:r>
      <w:r>
        <w:rPr>
          <w:rFonts w:ascii="Times New Roman" w:hAnsi="Times New Roman" w:cs="Times New Roman" w:eastAsia="Times New Roman" w:hint="default"/>
          <w:spacing w:val="3"/>
          <w:sz w:val="14"/>
          <w:szCs w:val="14"/>
        </w:rPr>
        <w:t> </w:t>
      </w:r>
      <w:r>
        <w:rPr>
          <w:rFonts w:ascii="Courier New" w:hAnsi="Courier New" w:cs="Courier New" w:eastAsia="Courier New" w:hint="default"/>
          <w:sz w:val="15"/>
          <w:szCs w:val="15"/>
        </w:rPr>
        <w:t>org.slf4j:jcl-over-slf4j</w:t>
      </w:r>
    </w:p>
    <w:p>
      <w:pPr>
        <w:pStyle w:val="ListParagraph"/>
        <w:numPr>
          <w:ilvl w:val="0"/>
          <w:numId w:val="38"/>
        </w:numPr>
        <w:tabs>
          <w:tab w:pos="3784" w:val="left" w:leader="none"/>
        </w:tabs>
        <w:spacing w:line="169" w:lineRule="exact" w:before="0" w:after="0"/>
        <w:ind w:left="3783" w:right="0" w:hanging="165"/>
        <w:jc w:val="left"/>
        <w:rPr>
          <w:rFonts w:ascii="Courier New" w:hAnsi="Courier New" w:cs="Courier New" w:eastAsia="Courier New" w:hint="default"/>
          <w:sz w:val="15"/>
          <w:szCs w:val="15"/>
        </w:rPr>
      </w:pPr>
      <w:r>
        <w:rPr>
          <w:rFonts w:ascii="Courier New"/>
          <w:sz w:val="15"/>
        </w:rPr>
        <w:t>org.slf4j:jul-to-slf4j</w:t>
      </w:r>
    </w:p>
    <w:p>
      <w:pPr>
        <w:pStyle w:val="ListParagraph"/>
        <w:numPr>
          <w:ilvl w:val="0"/>
          <w:numId w:val="38"/>
        </w:numPr>
        <w:tabs>
          <w:tab w:pos="3784" w:val="left" w:leader="none"/>
        </w:tabs>
        <w:spacing w:line="240" w:lineRule="auto" w:before="45" w:after="0"/>
        <w:ind w:left="3783" w:right="0" w:hanging="165"/>
        <w:jc w:val="left"/>
        <w:rPr>
          <w:rFonts w:ascii="Courier New" w:hAnsi="Courier New" w:cs="Courier New" w:eastAsia="Courier New" w:hint="default"/>
          <w:sz w:val="15"/>
          <w:szCs w:val="15"/>
        </w:rPr>
      </w:pPr>
      <w:r>
        <w:rPr>
          <w:rFonts w:ascii="Courier New"/>
          <w:sz w:val="15"/>
        </w:rPr>
        <w:t>org.slf4j:slf4j-log4j12</w:t>
      </w:r>
    </w:p>
    <w:p>
      <w:pPr>
        <w:pStyle w:val="ListParagraph"/>
        <w:numPr>
          <w:ilvl w:val="0"/>
          <w:numId w:val="38"/>
        </w:numPr>
        <w:tabs>
          <w:tab w:pos="3784" w:val="left" w:leader="none"/>
        </w:tabs>
        <w:spacing w:line="240" w:lineRule="auto" w:before="45" w:after="0"/>
        <w:ind w:left="3783" w:right="0" w:hanging="165"/>
        <w:jc w:val="left"/>
        <w:rPr>
          <w:rFonts w:ascii="Courier New" w:hAnsi="Courier New" w:cs="Courier New" w:eastAsia="Courier New" w:hint="default"/>
          <w:sz w:val="15"/>
          <w:szCs w:val="15"/>
        </w:rPr>
      </w:pPr>
      <w:r>
        <w:rPr>
          <w:rFonts w:ascii="Courier New"/>
          <w:sz w:val="15"/>
        </w:rPr>
        <w:t>log4j:log4j</w:t>
      </w:r>
    </w:p>
    <w:p>
      <w:pPr>
        <w:tabs>
          <w:tab w:pos="3618" w:val="left" w:leader="none"/>
        </w:tabs>
        <w:spacing w:before="46"/>
        <w:ind w:left="238" w:right="87" w:firstLine="0"/>
        <w:jc w:val="left"/>
        <w:rPr>
          <w:rFonts w:ascii="Courier New" w:hAnsi="Courier New" w:cs="Courier New" w:eastAsia="Courier New" w:hint="default"/>
          <w:sz w:val="15"/>
          <w:szCs w:val="15"/>
        </w:rPr>
      </w:pPr>
      <w:r>
        <w:rPr>
          <w:rFonts w:ascii="Courier New" w:hAnsi="Courier New" w:cs="Courier New" w:eastAsia="Courier New" w:hint="default"/>
          <w:w w:val="95"/>
          <w:sz w:val="15"/>
          <w:szCs w:val="15"/>
        </w:rPr>
        <w:t>spring-boot-starter-log4j2</w:t>
        <w:tab/>
      </w:r>
      <w:r>
        <w:rPr>
          <w:rFonts w:ascii="Wingdings" w:hAnsi="Wingdings" w:cs="Wingdings" w:eastAsia="Wingdings" w:hint="default"/>
          <w:sz w:val="14"/>
          <w:szCs w:val="14"/>
        </w:rPr>
        <w:t></w:t>
      </w:r>
      <w:r>
        <w:rPr>
          <w:rFonts w:ascii="Times New Roman" w:hAnsi="Times New Roman" w:cs="Times New Roman" w:eastAsia="Times New Roman" w:hint="default"/>
          <w:spacing w:val="3"/>
          <w:sz w:val="14"/>
          <w:szCs w:val="14"/>
        </w:rPr>
        <w:t> </w:t>
      </w:r>
      <w:r>
        <w:rPr>
          <w:rFonts w:ascii="Courier New" w:hAnsi="Courier New" w:cs="Courier New" w:eastAsia="Courier New" w:hint="default"/>
          <w:sz w:val="15"/>
          <w:szCs w:val="15"/>
        </w:rPr>
        <w:t>org.apache.logging.log4j:log4j-slf4j-impl</w:t>
      </w:r>
    </w:p>
    <w:p>
      <w:pPr>
        <w:pStyle w:val="ListParagraph"/>
        <w:numPr>
          <w:ilvl w:val="0"/>
          <w:numId w:val="38"/>
        </w:numPr>
        <w:tabs>
          <w:tab w:pos="3784" w:val="left" w:leader="none"/>
        </w:tabs>
        <w:spacing w:line="240" w:lineRule="auto" w:before="44" w:after="0"/>
        <w:ind w:left="3783" w:right="0" w:hanging="165"/>
        <w:jc w:val="left"/>
        <w:rPr>
          <w:rFonts w:ascii="Courier New" w:hAnsi="Courier New" w:cs="Courier New" w:eastAsia="Courier New" w:hint="default"/>
          <w:sz w:val="15"/>
          <w:szCs w:val="15"/>
        </w:rPr>
      </w:pPr>
      <w:r>
        <w:rPr>
          <w:rFonts w:ascii="Courier New"/>
          <w:sz w:val="15"/>
        </w:rPr>
        <w:t>org.apache.logging.log4j:log4j-api</w:t>
      </w:r>
    </w:p>
    <w:p>
      <w:pPr>
        <w:pStyle w:val="ListParagraph"/>
        <w:numPr>
          <w:ilvl w:val="0"/>
          <w:numId w:val="38"/>
        </w:numPr>
        <w:tabs>
          <w:tab w:pos="3784" w:val="left" w:leader="none"/>
        </w:tabs>
        <w:spacing w:line="240" w:lineRule="auto" w:before="45" w:after="0"/>
        <w:ind w:left="3783" w:right="0" w:hanging="165"/>
        <w:jc w:val="left"/>
        <w:rPr>
          <w:rFonts w:ascii="Courier New" w:hAnsi="Courier New" w:cs="Courier New" w:eastAsia="Courier New" w:hint="default"/>
          <w:sz w:val="15"/>
          <w:szCs w:val="15"/>
        </w:rPr>
      </w:pPr>
      <w:r>
        <w:rPr>
          <w:rFonts w:ascii="Courier New"/>
          <w:sz w:val="15"/>
        </w:rPr>
        <w:t>org.apache.logging.log4j:log4j-core</w:t>
      </w:r>
    </w:p>
    <w:p>
      <w:pPr>
        <w:pStyle w:val="ListParagraph"/>
        <w:numPr>
          <w:ilvl w:val="0"/>
          <w:numId w:val="38"/>
        </w:numPr>
        <w:tabs>
          <w:tab w:pos="3784" w:val="left" w:leader="none"/>
        </w:tabs>
        <w:spacing w:line="240" w:lineRule="auto" w:before="45" w:after="0"/>
        <w:ind w:left="3783" w:right="0" w:hanging="165"/>
        <w:jc w:val="left"/>
        <w:rPr>
          <w:rFonts w:ascii="Courier New" w:hAnsi="Courier New" w:cs="Courier New" w:eastAsia="Courier New" w:hint="default"/>
          <w:sz w:val="15"/>
          <w:szCs w:val="15"/>
        </w:rPr>
      </w:pPr>
      <w:r>
        <w:rPr>
          <w:rFonts w:ascii="Courier New"/>
          <w:sz w:val="15"/>
        </w:rPr>
        <w:t>org.slf4j:jcl-over-slf4j</w:t>
      </w:r>
    </w:p>
    <w:p>
      <w:pPr>
        <w:pStyle w:val="ListParagraph"/>
        <w:numPr>
          <w:ilvl w:val="0"/>
          <w:numId w:val="38"/>
        </w:numPr>
        <w:tabs>
          <w:tab w:pos="3784" w:val="left" w:leader="none"/>
        </w:tabs>
        <w:spacing w:line="240" w:lineRule="auto" w:before="45" w:after="0"/>
        <w:ind w:left="3783" w:right="0" w:hanging="165"/>
        <w:jc w:val="left"/>
        <w:rPr>
          <w:rFonts w:ascii="Courier New" w:hAnsi="Courier New" w:cs="Courier New" w:eastAsia="Courier New" w:hint="default"/>
          <w:sz w:val="15"/>
          <w:szCs w:val="15"/>
        </w:rPr>
      </w:pPr>
      <w:r>
        <w:rPr>
          <w:rFonts w:ascii="Courier New"/>
          <w:sz w:val="15"/>
        </w:rPr>
        <w:t>org.slf4j:jul-to-slf4j</w:t>
      </w:r>
    </w:p>
    <w:p>
      <w:pPr>
        <w:tabs>
          <w:tab w:pos="3618" w:val="left" w:leader="none"/>
        </w:tabs>
        <w:spacing w:before="46"/>
        <w:ind w:left="238" w:right="87" w:firstLine="0"/>
        <w:jc w:val="left"/>
        <w:rPr>
          <w:rFonts w:ascii="Courier New" w:hAnsi="Courier New" w:cs="Courier New" w:eastAsia="Courier New" w:hint="default"/>
          <w:sz w:val="15"/>
          <w:szCs w:val="15"/>
        </w:rPr>
      </w:pPr>
      <w:r>
        <w:rPr>
          <w:rFonts w:ascii="Courier New" w:hAnsi="Courier New" w:cs="Courier New" w:eastAsia="Courier New" w:hint="default"/>
          <w:w w:val="95"/>
          <w:sz w:val="15"/>
          <w:szCs w:val="15"/>
        </w:rPr>
        <w:t>spring-boot-starter-logging</w:t>
        <w:tab/>
      </w:r>
      <w:r>
        <w:rPr>
          <w:rFonts w:ascii="Wingdings" w:hAnsi="Wingdings" w:cs="Wingdings" w:eastAsia="Wingdings" w:hint="default"/>
          <w:sz w:val="14"/>
          <w:szCs w:val="14"/>
        </w:rPr>
        <w:t></w:t>
      </w:r>
      <w:r>
        <w:rPr>
          <w:rFonts w:ascii="Times New Roman" w:hAnsi="Times New Roman" w:cs="Times New Roman" w:eastAsia="Times New Roman" w:hint="default"/>
          <w:spacing w:val="3"/>
          <w:sz w:val="14"/>
          <w:szCs w:val="14"/>
        </w:rPr>
        <w:t> </w:t>
      </w:r>
      <w:r>
        <w:rPr>
          <w:rFonts w:ascii="Courier New" w:hAnsi="Courier New" w:cs="Courier New" w:eastAsia="Courier New" w:hint="default"/>
          <w:sz w:val="15"/>
          <w:szCs w:val="15"/>
        </w:rPr>
        <w:t>ch.qos.logback:logback-classic</w:t>
      </w:r>
    </w:p>
    <w:p>
      <w:pPr>
        <w:pStyle w:val="ListParagraph"/>
        <w:numPr>
          <w:ilvl w:val="0"/>
          <w:numId w:val="38"/>
        </w:numPr>
        <w:tabs>
          <w:tab w:pos="3784" w:val="left" w:leader="none"/>
        </w:tabs>
        <w:spacing w:line="240" w:lineRule="auto" w:before="44" w:after="0"/>
        <w:ind w:left="3783" w:right="0" w:hanging="165"/>
        <w:jc w:val="left"/>
        <w:rPr>
          <w:rFonts w:ascii="Courier New" w:hAnsi="Courier New" w:cs="Courier New" w:eastAsia="Courier New" w:hint="default"/>
          <w:sz w:val="15"/>
          <w:szCs w:val="15"/>
        </w:rPr>
      </w:pPr>
      <w:r>
        <w:rPr>
          <w:rFonts w:ascii="Courier New"/>
          <w:sz w:val="15"/>
        </w:rPr>
        <w:t>org.slf4j:jcl-over-slf4j</w:t>
      </w:r>
    </w:p>
    <w:p>
      <w:pPr>
        <w:pStyle w:val="ListParagraph"/>
        <w:numPr>
          <w:ilvl w:val="0"/>
          <w:numId w:val="38"/>
        </w:numPr>
        <w:tabs>
          <w:tab w:pos="3784" w:val="left" w:leader="none"/>
        </w:tabs>
        <w:spacing w:line="240" w:lineRule="auto" w:before="45" w:after="0"/>
        <w:ind w:left="3783" w:right="0" w:hanging="165"/>
        <w:jc w:val="left"/>
        <w:rPr>
          <w:rFonts w:ascii="Courier New" w:hAnsi="Courier New" w:cs="Courier New" w:eastAsia="Courier New" w:hint="default"/>
          <w:sz w:val="15"/>
          <w:szCs w:val="15"/>
        </w:rPr>
      </w:pPr>
      <w:r>
        <w:rPr>
          <w:rFonts w:ascii="Courier New"/>
          <w:sz w:val="15"/>
        </w:rPr>
        <w:t>org.slf4j:jul-to-slf4j</w:t>
      </w:r>
    </w:p>
    <w:p>
      <w:pPr>
        <w:pStyle w:val="ListParagraph"/>
        <w:numPr>
          <w:ilvl w:val="0"/>
          <w:numId w:val="38"/>
        </w:numPr>
        <w:tabs>
          <w:tab w:pos="3784" w:val="left" w:leader="none"/>
        </w:tabs>
        <w:spacing w:line="240" w:lineRule="auto" w:before="45" w:after="0"/>
        <w:ind w:left="3783" w:right="0" w:hanging="165"/>
        <w:jc w:val="left"/>
        <w:rPr>
          <w:rFonts w:ascii="Courier New" w:hAnsi="Courier New" w:cs="Courier New" w:eastAsia="Courier New" w:hint="default"/>
          <w:sz w:val="15"/>
          <w:szCs w:val="15"/>
        </w:rPr>
      </w:pPr>
      <w:r>
        <w:rPr>
          <w:rFonts w:ascii="Courier New"/>
          <w:sz w:val="15"/>
        </w:rPr>
        <w:t>org.slf4j:log4j-over-slf4j</w:t>
      </w:r>
    </w:p>
    <w:p>
      <w:pPr>
        <w:tabs>
          <w:tab w:pos="3618" w:val="left" w:leader="none"/>
        </w:tabs>
        <w:spacing w:before="46"/>
        <w:ind w:left="238" w:right="87" w:firstLine="0"/>
        <w:jc w:val="left"/>
        <w:rPr>
          <w:rFonts w:ascii="Courier New" w:hAnsi="Courier New" w:cs="Courier New" w:eastAsia="Courier New" w:hint="default"/>
          <w:sz w:val="15"/>
          <w:szCs w:val="15"/>
        </w:rPr>
      </w:pPr>
      <w:r>
        <w:rPr>
          <w:rFonts w:ascii="Courier New" w:hAnsi="Courier New" w:cs="Courier New" w:eastAsia="Courier New" w:hint="default"/>
          <w:w w:val="95"/>
          <w:sz w:val="15"/>
          <w:szCs w:val="15"/>
        </w:rPr>
        <w:t>spring-boot-starter-mail</w:t>
        <w:tab/>
      </w:r>
      <w:r>
        <w:rPr>
          <w:rFonts w:ascii="Wingdings" w:hAnsi="Wingdings" w:cs="Wingdings" w:eastAsia="Wingdings" w:hint="default"/>
          <w:sz w:val="14"/>
          <w:szCs w:val="14"/>
        </w:rPr>
        <w:t></w:t>
      </w:r>
      <w:r>
        <w:rPr>
          <w:rFonts w:ascii="Times New Roman" w:hAnsi="Times New Roman" w:cs="Times New Roman" w:eastAsia="Times New Roman" w:hint="default"/>
          <w:spacing w:val="3"/>
          <w:sz w:val="14"/>
          <w:szCs w:val="14"/>
        </w:rPr>
        <w:t> </w:t>
      </w:r>
      <w:r>
        <w:rPr>
          <w:rFonts w:ascii="Courier New" w:hAnsi="Courier New" w:cs="Courier New" w:eastAsia="Courier New" w:hint="default"/>
          <w:sz w:val="15"/>
          <w:szCs w:val="15"/>
        </w:rPr>
        <w:t>org.springframework.boot:spring-boot-starter</w:t>
      </w:r>
    </w:p>
    <w:p>
      <w:pPr>
        <w:pStyle w:val="ListParagraph"/>
        <w:numPr>
          <w:ilvl w:val="0"/>
          <w:numId w:val="38"/>
        </w:numPr>
        <w:tabs>
          <w:tab w:pos="3784" w:val="left" w:leader="none"/>
        </w:tabs>
        <w:spacing w:line="240" w:lineRule="auto" w:before="44" w:after="0"/>
        <w:ind w:left="3783" w:right="0" w:hanging="165"/>
        <w:jc w:val="left"/>
        <w:rPr>
          <w:rFonts w:ascii="Courier New" w:hAnsi="Courier New" w:cs="Courier New" w:eastAsia="Courier New" w:hint="default"/>
          <w:sz w:val="15"/>
          <w:szCs w:val="15"/>
        </w:rPr>
      </w:pPr>
      <w:r>
        <w:rPr>
          <w:rFonts w:ascii="Courier New"/>
          <w:sz w:val="15"/>
        </w:rPr>
        <w:t>org.springframework:spring-context</w:t>
      </w:r>
    </w:p>
    <w:p>
      <w:pPr>
        <w:pStyle w:val="ListParagraph"/>
        <w:numPr>
          <w:ilvl w:val="0"/>
          <w:numId w:val="38"/>
        </w:numPr>
        <w:tabs>
          <w:tab w:pos="3784" w:val="left" w:leader="none"/>
        </w:tabs>
        <w:spacing w:line="240" w:lineRule="auto" w:before="45" w:after="0"/>
        <w:ind w:left="3783" w:right="0" w:hanging="165"/>
        <w:jc w:val="left"/>
        <w:rPr>
          <w:rFonts w:ascii="Courier New" w:hAnsi="Courier New" w:cs="Courier New" w:eastAsia="Courier New" w:hint="default"/>
          <w:sz w:val="15"/>
          <w:szCs w:val="15"/>
        </w:rPr>
      </w:pPr>
      <w:r>
        <w:rPr>
          <w:rFonts w:ascii="Courier New"/>
          <w:sz w:val="15"/>
        </w:rPr>
        <w:t>org.springframework:spring-context-support</w:t>
      </w:r>
    </w:p>
    <w:p>
      <w:pPr>
        <w:pStyle w:val="ListParagraph"/>
        <w:numPr>
          <w:ilvl w:val="0"/>
          <w:numId w:val="38"/>
        </w:numPr>
        <w:tabs>
          <w:tab w:pos="3784" w:val="left" w:leader="none"/>
        </w:tabs>
        <w:spacing w:line="240" w:lineRule="auto" w:before="45" w:after="0"/>
        <w:ind w:left="3783" w:right="0" w:hanging="165"/>
        <w:jc w:val="left"/>
        <w:rPr>
          <w:rFonts w:ascii="Courier New" w:hAnsi="Courier New" w:cs="Courier New" w:eastAsia="Courier New" w:hint="default"/>
          <w:sz w:val="15"/>
          <w:szCs w:val="15"/>
        </w:rPr>
      </w:pPr>
      <w:r>
        <w:rPr>
          <w:rFonts w:ascii="Courier New"/>
          <w:sz w:val="15"/>
        </w:rPr>
        <w:t>com.sun.mail:javax.mail</w:t>
      </w:r>
    </w:p>
    <w:p>
      <w:pPr>
        <w:tabs>
          <w:tab w:pos="3618" w:val="left" w:leader="none"/>
        </w:tabs>
        <w:spacing w:before="46"/>
        <w:ind w:left="238" w:right="87" w:firstLine="0"/>
        <w:jc w:val="left"/>
        <w:rPr>
          <w:rFonts w:ascii="Courier New" w:hAnsi="Courier New" w:cs="Courier New" w:eastAsia="Courier New" w:hint="default"/>
          <w:sz w:val="15"/>
          <w:szCs w:val="15"/>
        </w:rPr>
      </w:pPr>
      <w:r>
        <w:rPr>
          <w:rFonts w:ascii="Courier New" w:hAnsi="Courier New" w:cs="Courier New" w:eastAsia="Courier New" w:hint="default"/>
          <w:w w:val="95"/>
          <w:sz w:val="15"/>
          <w:szCs w:val="15"/>
        </w:rPr>
        <w:t>spring-boot-starter-mobile</w:t>
        <w:tab/>
      </w:r>
      <w:r>
        <w:rPr>
          <w:rFonts w:ascii="Wingdings" w:hAnsi="Wingdings" w:cs="Wingdings" w:eastAsia="Wingdings" w:hint="default"/>
          <w:sz w:val="14"/>
          <w:szCs w:val="14"/>
        </w:rPr>
        <w:t></w:t>
      </w:r>
      <w:r>
        <w:rPr>
          <w:rFonts w:ascii="Times New Roman" w:hAnsi="Times New Roman" w:cs="Times New Roman" w:eastAsia="Times New Roman" w:hint="default"/>
          <w:spacing w:val="3"/>
          <w:sz w:val="14"/>
          <w:szCs w:val="14"/>
        </w:rPr>
        <w:t> </w:t>
      </w:r>
      <w:r>
        <w:rPr>
          <w:rFonts w:ascii="Courier New" w:hAnsi="Courier New" w:cs="Courier New" w:eastAsia="Courier New" w:hint="default"/>
          <w:sz w:val="15"/>
          <w:szCs w:val="15"/>
        </w:rPr>
        <w:t>org.springframework.boot:spring-boot-starter</w:t>
      </w:r>
    </w:p>
    <w:p>
      <w:pPr>
        <w:pStyle w:val="ListParagraph"/>
        <w:numPr>
          <w:ilvl w:val="0"/>
          <w:numId w:val="38"/>
        </w:numPr>
        <w:tabs>
          <w:tab w:pos="3784" w:val="left" w:leader="none"/>
        </w:tabs>
        <w:spacing w:line="240" w:lineRule="auto" w:before="44" w:after="0"/>
        <w:ind w:left="3783" w:right="0" w:hanging="165"/>
        <w:jc w:val="left"/>
        <w:rPr>
          <w:rFonts w:ascii="Courier New" w:hAnsi="Courier New" w:cs="Courier New" w:eastAsia="Courier New" w:hint="default"/>
          <w:sz w:val="15"/>
          <w:szCs w:val="15"/>
        </w:rPr>
      </w:pPr>
      <w:r>
        <w:rPr>
          <w:rFonts w:ascii="Courier New"/>
          <w:sz w:val="15"/>
        </w:rPr>
        <w:t>org.springframework.boot:spring-boot-starter-web</w:t>
      </w:r>
    </w:p>
    <w:p>
      <w:pPr>
        <w:pStyle w:val="ListParagraph"/>
        <w:numPr>
          <w:ilvl w:val="0"/>
          <w:numId w:val="38"/>
        </w:numPr>
        <w:tabs>
          <w:tab w:pos="3784" w:val="left" w:leader="none"/>
        </w:tabs>
        <w:spacing w:line="304" w:lineRule="auto" w:before="45" w:after="0"/>
        <w:ind w:left="238" w:right="564" w:firstLine="3380"/>
        <w:jc w:val="left"/>
        <w:rPr>
          <w:rFonts w:ascii="Courier New" w:hAnsi="Courier New" w:cs="Courier New" w:eastAsia="Courier New" w:hint="default"/>
          <w:sz w:val="15"/>
          <w:szCs w:val="15"/>
        </w:rPr>
      </w:pPr>
      <w:r>
        <w:rPr>
          <w:rFonts w:ascii="Courier New" w:hAnsi="Courier New" w:cs="Courier New" w:eastAsia="Courier New" w:hint="default"/>
          <w:sz w:val="15"/>
          <w:szCs w:val="15"/>
        </w:rPr>
        <w:t>org.springframework.mobile:spring-mobile-device </w:t>
      </w:r>
      <w:r>
        <w:rPr>
          <w:rFonts w:ascii="Courier New" w:hAnsi="Courier New" w:cs="Courier New" w:eastAsia="Courier New" w:hint="default"/>
          <w:w w:val="95"/>
          <w:sz w:val="15"/>
          <w:szCs w:val="15"/>
        </w:rPr>
        <w:t>spring-boot-starter-mustache</w:t>
        <w:tab/>
      </w:r>
      <w:r>
        <w:rPr>
          <w:rFonts w:ascii="Wingdings" w:hAnsi="Wingdings" w:cs="Wingdings" w:eastAsia="Wingdings" w:hint="default"/>
          <w:sz w:val="14"/>
          <w:szCs w:val="14"/>
        </w:rPr>
        <w:t></w:t>
      </w:r>
      <w:r>
        <w:rPr>
          <w:rFonts w:ascii="Times New Roman" w:hAnsi="Times New Roman" w:cs="Times New Roman" w:eastAsia="Times New Roman" w:hint="default"/>
          <w:spacing w:val="3"/>
          <w:sz w:val="14"/>
          <w:szCs w:val="14"/>
        </w:rPr>
        <w:t> </w:t>
      </w:r>
      <w:r>
        <w:rPr>
          <w:rFonts w:ascii="Courier New" w:hAnsi="Courier New" w:cs="Courier New" w:eastAsia="Courier New" w:hint="default"/>
          <w:sz w:val="15"/>
          <w:szCs w:val="15"/>
        </w:rPr>
        <w:t>org.springframework.boot:spring-boot-starter</w:t>
      </w:r>
    </w:p>
    <w:p>
      <w:pPr>
        <w:pStyle w:val="ListParagraph"/>
        <w:numPr>
          <w:ilvl w:val="0"/>
          <w:numId w:val="38"/>
        </w:numPr>
        <w:tabs>
          <w:tab w:pos="3784" w:val="left" w:leader="none"/>
        </w:tabs>
        <w:spacing w:line="169" w:lineRule="exact" w:before="0" w:after="0"/>
        <w:ind w:left="3783" w:right="0" w:hanging="165"/>
        <w:jc w:val="left"/>
        <w:rPr>
          <w:rFonts w:ascii="Courier New" w:hAnsi="Courier New" w:cs="Courier New" w:eastAsia="Courier New" w:hint="default"/>
          <w:sz w:val="15"/>
          <w:szCs w:val="15"/>
        </w:rPr>
      </w:pPr>
      <w:r>
        <w:rPr>
          <w:rFonts w:ascii="Courier New"/>
          <w:sz w:val="15"/>
        </w:rPr>
        <w:t>org.springframework.boot:spring-boot-starter-web</w:t>
      </w:r>
    </w:p>
    <w:p>
      <w:pPr>
        <w:pStyle w:val="ListParagraph"/>
        <w:numPr>
          <w:ilvl w:val="0"/>
          <w:numId w:val="38"/>
        </w:numPr>
        <w:tabs>
          <w:tab w:pos="3784" w:val="left" w:leader="none"/>
        </w:tabs>
        <w:spacing w:line="240" w:lineRule="auto" w:before="45" w:after="0"/>
        <w:ind w:left="3783" w:right="0" w:hanging="165"/>
        <w:jc w:val="left"/>
        <w:rPr>
          <w:rFonts w:ascii="Courier New" w:hAnsi="Courier New" w:cs="Courier New" w:eastAsia="Courier New" w:hint="default"/>
          <w:sz w:val="15"/>
          <w:szCs w:val="15"/>
        </w:rPr>
      </w:pPr>
      <w:r>
        <w:rPr>
          <w:rFonts w:ascii="Courier New"/>
          <w:sz w:val="15"/>
        </w:rPr>
        <w:t>com.samskivert:jmustache</w:t>
      </w:r>
    </w:p>
    <w:p>
      <w:pPr>
        <w:tabs>
          <w:tab w:pos="3618" w:val="left" w:leader="none"/>
        </w:tabs>
        <w:spacing w:before="46"/>
        <w:ind w:left="238" w:right="87" w:firstLine="0"/>
        <w:jc w:val="left"/>
        <w:rPr>
          <w:rFonts w:ascii="Courier New" w:hAnsi="Courier New" w:cs="Courier New" w:eastAsia="Courier New" w:hint="default"/>
          <w:sz w:val="15"/>
          <w:szCs w:val="15"/>
        </w:rPr>
      </w:pPr>
      <w:r>
        <w:rPr>
          <w:rFonts w:ascii="Courier New" w:hAnsi="Courier New" w:cs="Courier New" w:eastAsia="Courier New" w:hint="default"/>
          <w:w w:val="95"/>
          <w:sz w:val="15"/>
          <w:szCs w:val="15"/>
        </w:rPr>
        <w:t>spring-boot-starter-redis</w:t>
        <w:tab/>
      </w:r>
      <w:r>
        <w:rPr>
          <w:rFonts w:ascii="Wingdings" w:hAnsi="Wingdings" w:cs="Wingdings" w:eastAsia="Wingdings" w:hint="default"/>
          <w:sz w:val="14"/>
          <w:szCs w:val="14"/>
        </w:rPr>
        <w:t></w:t>
      </w:r>
      <w:r>
        <w:rPr>
          <w:rFonts w:ascii="Times New Roman" w:hAnsi="Times New Roman" w:cs="Times New Roman" w:eastAsia="Times New Roman" w:hint="default"/>
          <w:spacing w:val="3"/>
          <w:sz w:val="14"/>
          <w:szCs w:val="14"/>
        </w:rPr>
        <w:t> </w:t>
      </w:r>
      <w:r>
        <w:rPr>
          <w:rFonts w:ascii="Courier New" w:hAnsi="Courier New" w:cs="Courier New" w:eastAsia="Courier New" w:hint="default"/>
          <w:sz w:val="15"/>
          <w:szCs w:val="15"/>
        </w:rPr>
        <w:t>org.springframework.boot:spring-boot-starter</w:t>
      </w:r>
    </w:p>
    <w:p>
      <w:pPr>
        <w:pStyle w:val="ListParagraph"/>
        <w:numPr>
          <w:ilvl w:val="0"/>
          <w:numId w:val="38"/>
        </w:numPr>
        <w:tabs>
          <w:tab w:pos="3784" w:val="left" w:leader="none"/>
        </w:tabs>
        <w:spacing w:line="240" w:lineRule="auto" w:before="44" w:after="0"/>
        <w:ind w:left="3783" w:right="0" w:hanging="165"/>
        <w:jc w:val="left"/>
        <w:rPr>
          <w:rFonts w:ascii="Courier New" w:hAnsi="Courier New" w:cs="Courier New" w:eastAsia="Courier New" w:hint="default"/>
          <w:sz w:val="15"/>
          <w:szCs w:val="15"/>
        </w:rPr>
      </w:pPr>
      <w:r>
        <w:rPr>
          <w:rFonts w:ascii="Courier New"/>
          <w:sz w:val="15"/>
        </w:rPr>
        <w:t>org.springframework.data:spring-data-redis</w:t>
      </w:r>
    </w:p>
    <w:p>
      <w:pPr>
        <w:pStyle w:val="ListParagraph"/>
        <w:numPr>
          <w:ilvl w:val="0"/>
          <w:numId w:val="38"/>
        </w:numPr>
        <w:tabs>
          <w:tab w:pos="3784" w:val="left" w:leader="none"/>
        </w:tabs>
        <w:spacing w:line="240" w:lineRule="auto" w:before="45" w:after="16"/>
        <w:ind w:left="3783" w:right="0" w:hanging="165"/>
        <w:jc w:val="left"/>
        <w:rPr>
          <w:rFonts w:ascii="Courier New" w:hAnsi="Courier New" w:cs="Courier New" w:eastAsia="Courier New" w:hint="default"/>
          <w:sz w:val="15"/>
          <w:szCs w:val="15"/>
        </w:rPr>
      </w:pPr>
      <w:r>
        <w:rPr>
          <w:rFonts w:ascii="Courier New"/>
          <w:sz w:val="15"/>
        </w:rPr>
        <w:t>redis.clients:jedis</w:t>
      </w:r>
    </w:p>
    <w:p>
      <w:pPr>
        <w:spacing w:line="20" w:lineRule="exact"/>
        <w:ind w:left="111" w:right="0" w:firstLine="0"/>
        <w:rPr>
          <w:rFonts w:ascii="Courier New" w:hAnsi="Courier New" w:cs="Courier New" w:eastAsia="Courier New" w:hint="default"/>
          <w:sz w:val="2"/>
          <w:szCs w:val="2"/>
        </w:rPr>
      </w:pPr>
      <w:r>
        <w:rPr>
          <w:rFonts w:ascii="Courier New" w:hAnsi="Courier New" w:cs="Courier New" w:eastAsia="Courier New" w:hint="default"/>
          <w:sz w:val="2"/>
          <w:szCs w:val="2"/>
        </w:rPr>
        <w:pict>
          <v:group style="width:418pt;height:.5pt;mso-position-horizontal-relative:char;mso-position-vertical-relative:line" coordorigin="0,0" coordsize="8360,10">
            <v:group style="position:absolute;left:5;top:5;width:3396;height:2" coordorigin="5,5" coordsize="3396,2">
              <v:shape style="position:absolute;left:5;top:5;width:3396;height:2" coordorigin="5,5" coordsize="3396,0" path="m5,5l3401,5e" filled="false" stroked="true" strokeweight=".48pt" strokecolor="#000000">
                <v:path arrowok="t"/>
              </v:shape>
            </v:group>
            <v:group style="position:absolute;left:3387;top:5;width:4968;height:2" coordorigin="3387,5" coordsize="4968,2">
              <v:shape style="position:absolute;left:3387;top:5;width:4968;height:2" coordorigin="3387,5" coordsize="4968,0" path="m3387,5l8355,5e" filled="false" stroked="true" strokeweight=".48pt" strokecolor="#000000">
                <v:path arrowok="t"/>
              </v:shape>
            </v:group>
          </v:group>
        </w:pict>
      </w:r>
      <w:r>
        <w:rPr>
          <w:rFonts w:ascii="Courier New" w:hAnsi="Courier New" w:cs="Courier New" w:eastAsia="Courier New" w:hint="default"/>
          <w:sz w:val="2"/>
          <w:szCs w:val="2"/>
        </w:rPr>
      </w:r>
    </w:p>
    <w:p>
      <w:pPr>
        <w:spacing w:after="0" w:line="20" w:lineRule="exact"/>
        <w:rPr>
          <w:rFonts w:ascii="Courier New" w:hAnsi="Courier New" w:cs="Courier New" w:eastAsia="Courier New" w:hint="default"/>
          <w:sz w:val="2"/>
          <w:szCs w:val="2"/>
        </w:rPr>
        <w:sectPr>
          <w:type w:val="continuous"/>
          <w:pgSz w:w="10940" w:h="13660"/>
          <w:pgMar w:top="540" w:bottom="280" w:left="1060" w:right="1300"/>
        </w:sectPr>
      </w:pPr>
    </w:p>
    <w:p>
      <w:pPr>
        <w:spacing w:line="240" w:lineRule="auto" w:before="7"/>
        <w:ind w:right="0"/>
        <w:rPr>
          <w:rFonts w:ascii="Courier New" w:hAnsi="Courier New" w:cs="Courier New" w:eastAsia="Courier New" w:hint="default"/>
          <w:sz w:val="21"/>
          <w:szCs w:val="21"/>
        </w:rPr>
      </w:pPr>
    </w:p>
    <w:p>
      <w:pPr>
        <w:spacing w:after="0" w:line="240" w:lineRule="auto"/>
        <w:rPr>
          <w:rFonts w:ascii="Courier New" w:hAnsi="Courier New" w:cs="Courier New" w:eastAsia="Courier New" w:hint="default"/>
          <w:sz w:val="21"/>
          <w:szCs w:val="21"/>
        </w:rPr>
        <w:sectPr>
          <w:pgSz w:w="10940" w:h="13660"/>
          <w:pgMar w:header="1177" w:footer="0" w:top="1420" w:bottom="280" w:left="1280" w:right="1060"/>
        </w:sectPr>
      </w:pPr>
    </w:p>
    <w:p>
      <w:pPr>
        <w:spacing w:line="240" w:lineRule="auto" w:before="0"/>
        <w:ind w:right="0"/>
        <w:rPr>
          <w:rFonts w:ascii="Courier New" w:hAnsi="Courier New" w:cs="Courier New" w:eastAsia="Courier New" w:hint="default"/>
          <w:sz w:val="16"/>
          <w:szCs w:val="16"/>
        </w:rPr>
      </w:pPr>
    </w:p>
    <w:p>
      <w:pPr>
        <w:spacing w:line="240" w:lineRule="auto" w:before="6"/>
        <w:ind w:right="0"/>
        <w:rPr>
          <w:rFonts w:ascii="Courier New" w:hAnsi="Courier New" w:cs="Courier New" w:eastAsia="Courier New" w:hint="default"/>
          <w:sz w:val="15"/>
          <w:szCs w:val="15"/>
        </w:rPr>
      </w:pPr>
    </w:p>
    <w:p>
      <w:pPr>
        <w:spacing w:before="0"/>
        <w:ind w:left="215" w:right="0" w:firstLine="0"/>
        <w:jc w:val="center"/>
        <w:rPr>
          <w:rFonts w:ascii="黑体" w:hAnsi="黑体" w:cs="黑体" w:eastAsia="黑体" w:hint="default"/>
          <w:sz w:val="16"/>
          <w:szCs w:val="16"/>
        </w:rPr>
      </w:pPr>
      <w:r>
        <w:rPr/>
        <w:pict>
          <v:group style="position:absolute;margin-left:70.800003pt;margin-top:-.67667pt;width:416.9pt;height:.1pt;mso-position-horizontal-relative:page;mso-position-vertical-relative:paragraph;z-index:10984" coordorigin="1416,-14" coordsize="8338,2">
            <v:shape style="position:absolute;left:1416;top:-14;width:8338;height:2" coordorigin="1416,-14" coordsize="8338,0" path="m1416,-14l9754,-14e" filled="false" stroked="true" strokeweight=".96pt" strokecolor="#000000">
              <v:path arrowok="t"/>
            </v:shape>
            <w10:wrap type="none"/>
          </v:group>
        </w:pict>
      </w:r>
      <w:r>
        <w:rPr>
          <w:rFonts w:ascii="黑体" w:hAnsi="黑体" w:cs="黑体" w:eastAsia="黑体" w:hint="default"/>
          <w:sz w:val="16"/>
          <w:szCs w:val="16"/>
        </w:rPr>
        <w:t>起步依赖</w:t>
      </w:r>
    </w:p>
    <w:p>
      <w:pPr>
        <w:spacing w:before="58"/>
        <w:ind w:left="163" w:right="0" w:firstLine="0"/>
        <w:jc w:val="center"/>
        <w:rPr>
          <w:rFonts w:ascii="黑体" w:hAnsi="黑体" w:cs="黑体" w:eastAsia="黑体" w:hint="default"/>
          <w:sz w:val="16"/>
          <w:szCs w:val="16"/>
        </w:rPr>
      </w:pPr>
      <w:r>
        <w:rPr>
          <w:rFonts w:ascii="黑体" w:hAnsi="黑体" w:cs="黑体" w:eastAsia="黑体" w:hint="default"/>
          <w:sz w:val="16"/>
          <w:szCs w:val="16"/>
        </w:rPr>
        <w:t>（</w:t>
      </w:r>
      <w:r>
        <w:rPr>
          <w:rFonts w:ascii="Times New Roman" w:hAnsi="Times New Roman" w:cs="Times New Roman" w:eastAsia="Times New Roman" w:hint="default"/>
          <w:sz w:val="16"/>
          <w:szCs w:val="16"/>
        </w:rPr>
        <w:t>Group</w:t>
      </w:r>
      <w:r>
        <w:rPr>
          <w:rFonts w:ascii="Times New Roman" w:hAnsi="Times New Roman" w:cs="Times New Roman" w:eastAsia="Times New Roman" w:hint="default"/>
          <w:spacing w:val="-4"/>
          <w:sz w:val="16"/>
          <w:szCs w:val="16"/>
        </w:rPr>
        <w:t> </w:t>
      </w:r>
      <w:r>
        <w:rPr>
          <w:rFonts w:ascii="Times New Roman" w:hAnsi="Times New Roman" w:cs="Times New Roman" w:eastAsia="Times New Roman" w:hint="default"/>
          <w:sz w:val="16"/>
          <w:szCs w:val="16"/>
        </w:rPr>
        <w:t>ID</w:t>
      </w:r>
      <w:r>
        <w:rPr>
          <w:rFonts w:ascii="汉仪咪咪体简" w:hAnsi="汉仪咪咪体简" w:cs="汉仪咪咪体简" w:eastAsia="汉仪咪咪体简" w:hint="default"/>
          <w:sz w:val="16"/>
          <w:szCs w:val="16"/>
        </w:rPr>
        <w:t>：</w:t>
      </w:r>
      <w:r>
        <w:rPr>
          <w:rFonts w:ascii="Courier New" w:hAnsi="Courier New" w:cs="Courier New" w:eastAsia="Courier New" w:hint="default"/>
          <w:sz w:val="15"/>
          <w:szCs w:val="15"/>
        </w:rPr>
        <w:t>org.springframework.boot</w:t>
      </w:r>
      <w:r>
        <w:rPr>
          <w:rFonts w:ascii="黑体" w:hAnsi="黑体" w:cs="黑体" w:eastAsia="黑体" w:hint="default"/>
          <w:sz w:val="16"/>
          <w:szCs w:val="16"/>
        </w:rPr>
        <w:t>）</w:t>
      </w:r>
    </w:p>
    <w:p>
      <w:pPr>
        <w:spacing w:line="240" w:lineRule="auto" w:before="0"/>
        <w:ind w:right="0"/>
        <w:rPr>
          <w:rFonts w:ascii="黑体" w:hAnsi="黑体" w:cs="黑体" w:eastAsia="黑体" w:hint="default"/>
          <w:sz w:val="16"/>
          <w:szCs w:val="16"/>
        </w:rPr>
      </w:pPr>
      <w:r>
        <w:rPr/>
        <w:br w:type="column"/>
      </w:r>
      <w:r>
        <w:rPr>
          <w:rFonts w:ascii="黑体"/>
          <w:sz w:val="16"/>
        </w:rPr>
      </w:r>
    </w:p>
    <w:p>
      <w:pPr>
        <w:spacing w:line="240" w:lineRule="auto" w:before="3"/>
        <w:ind w:right="0"/>
        <w:rPr>
          <w:rFonts w:ascii="黑体" w:hAnsi="黑体" w:cs="黑体" w:eastAsia="黑体" w:hint="default"/>
          <w:sz w:val="11"/>
          <w:szCs w:val="11"/>
        </w:rPr>
      </w:pPr>
    </w:p>
    <w:p>
      <w:pPr>
        <w:spacing w:before="0"/>
        <w:ind w:left="163" w:right="0" w:firstLine="0"/>
        <w:jc w:val="left"/>
        <w:rPr>
          <w:rFonts w:ascii="黑体" w:hAnsi="黑体" w:cs="黑体" w:eastAsia="黑体" w:hint="default"/>
          <w:sz w:val="16"/>
          <w:szCs w:val="16"/>
        </w:rPr>
      </w:pPr>
      <w:r>
        <w:rPr>
          <w:rFonts w:ascii="黑体" w:hAnsi="黑体" w:cs="黑体" w:eastAsia="黑体" w:hint="default"/>
          <w:w w:val="95"/>
          <w:sz w:val="16"/>
          <w:szCs w:val="16"/>
        </w:rPr>
        <w:t>传递依赖</w:t>
      </w:r>
      <w:r>
        <w:rPr>
          <w:rFonts w:ascii="黑体" w:hAnsi="黑体" w:cs="黑体" w:eastAsia="黑体" w:hint="default"/>
          <w:sz w:val="16"/>
          <w:szCs w:val="16"/>
        </w:rPr>
      </w:r>
    </w:p>
    <w:p>
      <w:pPr>
        <w:spacing w:before="25"/>
        <w:ind w:left="163" w:right="0" w:firstLine="0"/>
        <w:jc w:val="left"/>
        <w:rPr>
          <w:rFonts w:ascii="宋体" w:hAnsi="宋体" w:cs="宋体" w:eastAsia="宋体" w:hint="default"/>
          <w:sz w:val="18"/>
          <w:szCs w:val="18"/>
        </w:rPr>
      </w:pPr>
      <w:r>
        <w:rPr/>
        <w:br w:type="column"/>
      </w:r>
      <w:r>
        <w:rPr>
          <w:rFonts w:ascii="宋体" w:hAnsi="宋体" w:cs="宋体" w:eastAsia="宋体" w:hint="default"/>
          <w:sz w:val="18"/>
          <w:szCs w:val="18"/>
        </w:rPr>
        <w:t>（续）</w:t>
      </w:r>
    </w:p>
    <w:p>
      <w:pPr>
        <w:spacing w:after="0"/>
        <w:jc w:val="left"/>
        <w:rPr>
          <w:rFonts w:ascii="宋体" w:hAnsi="宋体" w:cs="宋体" w:eastAsia="宋体" w:hint="default"/>
          <w:sz w:val="18"/>
          <w:szCs w:val="18"/>
        </w:rPr>
        <w:sectPr>
          <w:type w:val="continuous"/>
          <w:pgSz w:w="10940" w:h="13660"/>
          <w:pgMar w:top="540" w:bottom="280" w:left="1280" w:right="1060"/>
          <w:cols w:num="3" w:equalWidth="0">
            <w:col w:w="3422" w:space="2082"/>
            <w:col w:w="803" w:space="1122"/>
            <w:col w:w="1171"/>
          </w:cols>
        </w:sectPr>
      </w:pPr>
    </w:p>
    <w:p>
      <w:pPr>
        <w:spacing w:line="240" w:lineRule="auto" w:before="3"/>
        <w:ind w:right="0"/>
        <w:rPr>
          <w:rFonts w:ascii="宋体" w:hAnsi="宋体" w:cs="宋体" w:eastAsia="宋体" w:hint="default"/>
          <w:sz w:val="3"/>
          <w:szCs w:val="3"/>
        </w:rPr>
      </w:pPr>
    </w:p>
    <w:p>
      <w:pPr>
        <w:spacing w:line="20" w:lineRule="exact"/>
        <w:ind w:left="131" w:right="0" w:firstLine="0"/>
        <w:rPr>
          <w:rFonts w:ascii="宋体" w:hAnsi="宋体" w:cs="宋体" w:eastAsia="宋体" w:hint="default"/>
          <w:sz w:val="2"/>
          <w:szCs w:val="2"/>
        </w:rPr>
      </w:pPr>
      <w:r>
        <w:rPr>
          <w:rFonts w:ascii="宋体" w:hAnsi="宋体" w:cs="宋体" w:eastAsia="宋体" w:hint="default"/>
          <w:sz w:val="2"/>
          <w:szCs w:val="2"/>
        </w:rPr>
        <w:pict>
          <v:group style="width:417.4pt;height:.5pt;mso-position-horizontal-relative:char;mso-position-vertical-relative:line" coordorigin="0,0" coordsize="8348,10">
            <v:group style="position:absolute;left:5;top:5;width:8338;height:2" coordorigin="5,5" coordsize="8338,2">
              <v:shape style="position:absolute;left:5;top:5;width:8338;height:2" coordorigin="5,5" coordsize="8338,0" path="m5,5l8343,5e" filled="false" stroked="true" strokeweight=".48pt" strokecolor="#000000">
                <v:path arrowok="t"/>
              </v:shape>
            </v:group>
          </v:group>
        </w:pict>
      </w:r>
      <w:r>
        <w:rPr>
          <w:rFonts w:ascii="宋体" w:hAnsi="宋体" w:cs="宋体" w:eastAsia="宋体" w:hint="default"/>
          <w:sz w:val="2"/>
          <w:szCs w:val="2"/>
        </w:rPr>
      </w:r>
    </w:p>
    <w:p>
      <w:pPr>
        <w:tabs>
          <w:tab w:pos="3609" w:val="left" w:leader="none"/>
        </w:tabs>
        <w:spacing w:before="20"/>
        <w:ind w:left="244" w:right="0" w:firstLine="0"/>
        <w:jc w:val="left"/>
        <w:rPr>
          <w:rFonts w:ascii="Courier New" w:hAnsi="Courier New" w:cs="Courier New" w:eastAsia="Courier New" w:hint="default"/>
          <w:sz w:val="15"/>
          <w:szCs w:val="15"/>
        </w:rPr>
      </w:pPr>
      <w:r>
        <w:rPr>
          <w:rFonts w:ascii="Courier New" w:hAnsi="Courier New" w:cs="Courier New" w:eastAsia="Courier New" w:hint="default"/>
          <w:w w:val="95"/>
          <w:sz w:val="15"/>
          <w:szCs w:val="15"/>
        </w:rPr>
        <w:t>spring-boot-starter-remote-shell</w:t>
        <w:tab/>
      </w:r>
      <w:r>
        <w:rPr>
          <w:rFonts w:ascii="Wingdings" w:hAnsi="Wingdings" w:cs="Wingdings" w:eastAsia="Wingdings" w:hint="default"/>
          <w:sz w:val="14"/>
          <w:szCs w:val="14"/>
        </w:rPr>
        <w:t></w:t>
      </w:r>
      <w:r>
        <w:rPr>
          <w:rFonts w:ascii="Times New Roman" w:hAnsi="Times New Roman" w:cs="Times New Roman" w:eastAsia="Times New Roman" w:hint="default"/>
          <w:spacing w:val="3"/>
          <w:sz w:val="14"/>
          <w:szCs w:val="14"/>
        </w:rPr>
        <w:t> </w:t>
      </w:r>
      <w:r>
        <w:rPr>
          <w:rFonts w:ascii="Courier New" w:hAnsi="Courier New" w:cs="Courier New" w:eastAsia="Courier New" w:hint="default"/>
          <w:sz w:val="15"/>
          <w:szCs w:val="15"/>
        </w:rPr>
        <w:t>org.springframework.boot:spring-boot-starter</w:t>
      </w:r>
    </w:p>
    <w:p>
      <w:pPr>
        <w:pStyle w:val="ListParagraph"/>
        <w:numPr>
          <w:ilvl w:val="0"/>
          <w:numId w:val="39"/>
        </w:numPr>
        <w:tabs>
          <w:tab w:pos="3775" w:val="left" w:leader="none"/>
        </w:tabs>
        <w:spacing w:line="240" w:lineRule="auto" w:before="44" w:after="0"/>
        <w:ind w:left="3770" w:right="0" w:hanging="160"/>
        <w:jc w:val="left"/>
        <w:rPr>
          <w:rFonts w:ascii="Courier New" w:hAnsi="Courier New" w:cs="Courier New" w:eastAsia="Courier New" w:hint="default"/>
          <w:sz w:val="15"/>
          <w:szCs w:val="15"/>
        </w:rPr>
      </w:pPr>
      <w:r>
        <w:rPr>
          <w:rFonts w:ascii="Courier New"/>
          <w:spacing w:val="-5"/>
          <w:sz w:val="15"/>
        </w:rPr>
        <w:t>org.springframework.boot:spring-boot-starter-actuator</w:t>
      </w:r>
      <w:r>
        <w:rPr>
          <w:rFonts w:ascii="Courier New"/>
          <w:sz w:val="15"/>
        </w:rPr>
      </w:r>
    </w:p>
    <w:p>
      <w:pPr>
        <w:pStyle w:val="ListParagraph"/>
        <w:numPr>
          <w:ilvl w:val="0"/>
          <w:numId w:val="39"/>
        </w:numPr>
        <w:tabs>
          <w:tab w:pos="3775" w:val="left" w:leader="none"/>
        </w:tabs>
        <w:spacing w:line="240" w:lineRule="auto" w:before="45" w:after="0"/>
        <w:ind w:left="3774" w:right="0" w:hanging="164"/>
        <w:jc w:val="left"/>
        <w:rPr>
          <w:rFonts w:ascii="Courier New" w:hAnsi="Courier New" w:cs="Courier New" w:eastAsia="Courier New" w:hint="default"/>
          <w:sz w:val="15"/>
          <w:szCs w:val="15"/>
        </w:rPr>
      </w:pPr>
      <w:r>
        <w:rPr>
          <w:rFonts w:ascii="Courier New"/>
          <w:sz w:val="15"/>
        </w:rPr>
        <w:t>org.crashub:crash.cli</w:t>
      </w:r>
    </w:p>
    <w:p>
      <w:pPr>
        <w:pStyle w:val="ListParagraph"/>
        <w:numPr>
          <w:ilvl w:val="0"/>
          <w:numId w:val="39"/>
        </w:numPr>
        <w:tabs>
          <w:tab w:pos="3775" w:val="left" w:leader="none"/>
        </w:tabs>
        <w:spacing w:line="158" w:lineRule="exact" w:before="44" w:after="0"/>
        <w:ind w:left="3770" w:right="1133" w:hanging="160"/>
        <w:jc w:val="left"/>
        <w:rPr>
          <w:rFonts w:ascii="Courier New" w:hAnsi="Courier New" w:cs="Courier New" w:eastAsia="Courier New" w:hint="default"/>
          <w:sz w:val="15"/>
          <w:szCs w:val="15"/>
        </w:rPr>
      </w:pPr>
      <w:r>
        <w:rPr>
          <w:rFonts w:ascii="Courier New"/>
          <w:sz w:val="15"/>
        </w:rPr>
        <w:t>org.crashub:crash.connectors.ssh(excludes org.codehaus.groovy:groovy-all)</w:t>
      </w:r>
    </w:p>
    <w:p>
      <w:pPr>
        <w:pStyle w:val="ListParagraph"/>
        <w:numPr>
          <w:ilvl w:val="0"/>
          <w:numId w:val="39"/>
        </w:numPr>
        <w:tabs>
          <w:tab w:pos="3775" w:val="left" w:leader="none"/>
        </w:tabs>
        <w:spacing w:line="216" w:lineRule="auto" w:before="64" w:after="0"/>
        <w:ind w:left="3770" w:right="246" w:hanging="160"/>
        <w:jc w:val="left"/>
        <w:rPr>
          <w:rFonts w:ascii="Courier New" w:hAnsi="Courier New" w:cs="Courier New" w:eastAsia="Courier New" w:hint="default"/>
          <w:sz w:val="15"/>
          <w:szCs w:val="15"/>
        </w:rPr>
      </w:pPr>
      <w:r>
        <w:rPr>
          <w:rFonts w:ascii="Courier New"/>
          <w:spacing w:val="-3"/>
          <w:sz w:val="15"/>
        </w:rPr>
        <w:t>org.crashub:crash.connectors.telnet (excludes javax. servlet:servlet-api,log4j:log4j,commons-logging: </w:t>
      </w:r>
      <w:r>
        <w:rPr>
          <w:rFonts w:ascii="Courier New"/>
          <w:sz w:val="15"/>
        </w:rPr>
        <w:t>commonslogging)</w:t>
      </w:r>
    </w:p>
    <w:p>
      <w:pPr>
        <w:pStyle w:val="ListParagraph"/>
        <w:numPr>
          <w:ilvl w:val="0"/>
          <w:numId w:val="39"/>
        </w:numPr>
        <w:tabs>
          <w:tab w:pos="3775" w:val="left" w:leader="none"/>
        </w:tabs>
        <w:spacing w:line="158" w:lineRule="exact" w:before="42" w:after="0"/>
        <w:ind w:left="3770" w:right="233" w:hanging="160"/>
        <w:jc w:val="left"/>
        <w:rPr>
          <w:rFonts w:ascii="Courier New" w:hAnsi="Courier New" w:cs="Courier New" w:eastAsia="Courier New" w:hint="default"/>
          <w:sz w:val="15"/>
          <w:szCs w:val="15"/>
        </w:rPr>
      </w:pPr>
      <w:r>
        <w:rPr>
          <w:rFonts w:ascii="Courier New"/>
          <w:sz w:val="15"/>
        </w:rPr>
        <w:t>org.crashub:crash.embed.spring(excludes org.spring- </w:t>
      </w:r>
      <w:r>
        <w:rPr>
          <w:rFonts w:ascii="Courier New"/>
          <w:spacing w:val="-3"/>
          <w:sz w:val="15"/>
        </w:rPr>
        <w:t>framework:spring-web,org.codehaus.groovy:groovy-all)</w:t>
      </w:r>
      <w:r>
        <w:rPr>
          <w:rFonts w:ascii="Courier New"/>
          <w:sz w:val="15"/>
        </w:rPr>
      </w:r>
    </w:p>
    <w:p>
      <w:pPr>
        <w:pStyle w:val="ListParagraph"/>
        <w:numPr>
          <w:ilvl w:val="0"/>
          <w:numId w:val="39"/>
        </w:numPr>
        <w:tabs>
          <w:tab w:pos="3775" w:val="left" w:leader="none"/>
        </w:tabs>
        <w:spacing w:line="158" w:lineRule="exact" w:before="51" w:after="0"/>
        <w:ind w:left="3770" w:right="1223" w:hanging="160"/>
        <w:jc w:val="left"/>
        <w:rPr>
          <w:rFonts w:ascii="Courier New" w:hAnsi="Courier New" w:cs="Courier New" w:eastAsia="Courier New" w:hint="default"/>
          <w:sz w:val="15"/>
          <w:szCs w:val="15"/>
        </w:rPr>
      </w:pPr>
      <w:r>
        <w:rPr>
          <w:rFonts w:ascii="Courier New"/>
          <w:sz w:val="15"/>
        </w:rPr>
        <w:t>org.crashub:crash.plugins.cron (excludes org.codehaus.groovy:groovy-all)</w:t>
      </w:r>
    </w:p>
    <w:p>
      <w:pPr>
        <w:pStyle w:val="ListParagraph"/>
        <w:numPr>
          <w:ilvl w:val="0"/>
          <w:numId w:val="39"/>
        </w:numPr>
        <w:tabs>
          <w:tab w:pos="3775" w:val="left" w:leader="none"/>
        </w:tabs>
        <w:spacing w:line="158" w:lineRule="exact" w:before="51" w:after="0"/>
        <w:ind w:left="3770" w:right="1223" w:hanging="160"/>
        <w:jc w:val="left"/>
        <w:rPr>
          <w:rFonts w:ascii="Courier New" w:hAnsi="Courier New" w:cs="Courier New" w:eastAsia="Courier New" w:hint="default"/>
          <w:sz w:val="15"/>
          <w:szCs w:val="15"/>
        </w:rPr>
      </w:pPr>
      <w:r>
        <w:rPr>
          <w:rFonts w:ascii="Courier New"/>
          <w:sz w:val="15"/>
        </w:rPr>
        <w:t>org.crashub:crash.plugins.mail (excludes org.codehaus.groovy:groovy-all)</w:t>
      </w:r>
    </w:p>
    <w:p>
      <w:pPr>
        <w:pStyle w:val="ListParagraph"/>
        <w:numPr>
          <w:ilvl w:val="0"/>
          <w:numId w:val="39"/>
        </w:numPr>
        <w:tabs>
          <w:tab w:pos="3775" w:val="left" w:leader="none"/>
        </w:tabs>
        <w:spacing w:line="158" w:lineRule="exact" w:before="51" w:after="0"/>
        <w:ind w:left="3770" w:right="264" w:hanging="160"/>
        <w:jc w:val="left"/>
        <w:rPr>
          <w:rFonts w:ascii="Courier New" w:hAnsi="Courier New" w:cs="Courier New" w:eastAsia="Courier New" w:hint="default"/>
          <w:sz w:val="15"/>
          <w:szCs w:val="15"/>
        </w:rPr>
      </w:pPr>
      <w:r>
        <w:rPr>
          <w:rFonts w:ascii="Courier New"/>
          <w:spacing w:val="-5"/>
          <w:sz w:val="15"/>
        </w:rPr>
        <w:t>org.crashub:crash.shell(excludes org.codehaus.groovy: </w:t>
      </w:r>
      <w:r>
        <w:rPr>
          <w:rFonts w:ascii="Courier New"/>
          <w:sz w:val="15"/>
        </w:rPr>
        <w:t>groovy-all)</w:t>
      </w:r>
    </w:p>
    <w:p>
      <w:pPr>
        <w:pStyle w:val="ListParagraph"/>
        <w:numPr>
          <w:ilvl w:val="0"/>
          <w:numId w:val="39"/>
        </w:numPr>
        <w:tabs>
          <w:tab w:pos="3775" w:val="left" w:leader="none"/>
        </w:tabs>
        <w:spacing w:line="240" w:lineRule="auto" w:before="51" w:after="0"/>
        <w:ind w:left="3774" w:right="0" w:hanging="164"/>
        <w:jc w:val="left"/>
        <w:rPr>
          <w:rFonts w:ascii="Courier New" w:hAnsi="Courier New" w:cs="Courier New" w:eastAsia="Courier New" w:hint="default"/>
          <w:sz w:val="15"/>
          <w:szCs w:val="15"/>
        </w:rPr>
      </w:pPr>
      <w:r>
        <w:rPr>
          <w:rFonts w:ascii="Courier New"/>
          <w:sz w:val="15"/>
        </w:rPr>
        <w:t>org.codehaus.groovy:groovy</w:t>
      </w:r>
    </w:p>
    <w:p>
      <w:pPr>
        <w:tabs>
          <w:tab w:pos="3609" w:val="left" w:leader="none"/>
        </w:tabs>
        <w:spacing w:before="46"/>
        <w:ind w:left="244" w:right="0" w:firstLine="0"/>
        <w:jc w:val="left"/>
        <w:rPr>
          <w:rFonts w:ascii="Courier New" w:hAnsi="Courier New" w:cs="Courier New" w:eastAsia="Courier New" w:hint="default"/>
          <w:sz w:val="15"/>
          <w:szCs w:val="15"/>
        </w:rPr>
      </w:pPr>
      <w:r>
        <w:rPr>
          <w:rFonts w:ascii="Courier New" w:hAnsi="Courier New" w:cs="Courier New" w:eastAsia="Courier New" w:hint="default"/>
          <w:w w:val="95"/>
          <w:sz w:val="15"/>
          <w:szCs w:val="15"/>
        </w:rPr>
        <w:t>spring-boot-starter-security</w:t>
        <w:tab/>
      </w:r>
      <w:r>
        <w:rPr>
          <w:rFonts w:ascii="Wingdings" w:hAnsi="Wingdings" w:cs="Wingdings" w:eastAsia="Wingdings" w:hint="default"/>
          <w:sz w:val="14"/>
          <w:szCs w:val="14"/>
        </w:rPr>
        <w:t></w:t>
      </w:r>
      <w:r>
        <w:rPr>
          <w:rFonts w:ascii="Times New Roman" w:hAnsi="Times New Roman" w:cs="Times New Roman" w:eastAsia="Times New Roman" w:hint="default"/>
          <w:spacing w:val="3"/>
          <w:sz w:val="14"/>
          <w:szCs w:val="14"/>
        </w:rPr>
        <w:t> </w:t>
      </w:r>
      <w:r>
        <w:rPr>
          <w:rFonts w:ascii="Courier New" w:hAnsi="Courier New" w:cs="Courier New" w:eastAsia="Courier New" w:hint="default"/>
          <w:sz w:val="15"/>
          <w:szCs w:val="15"/>
        </w:rPr>
        <w:t>org.springframework.boot:spring-boot-starter</w:t>
      </w:r>
    </w:p>
    <w:p>
      <w:pPr>
        <w:pStyle w:val="ListParagraph"/>
        <w:numPr>
          <w:ilvl w:val="0"/>
          <w:numId w:val="39"/>
        </w:numPr>
        <w:tabs>
          <w:tab w:pos="3775" w:val="left" w:leader="none"/>
        </w:tabs>
        <w:spacing w:line="240" w:lineRule="auto" w:before="44" w:after="0"/>
        <w:ind w:left="3774" w:right="0" w:hanging="164"/>
        <w:jc w:val="left"/>
        <w:rPr>
          <w:rFonts w:ascii="Courier New" w:hAnsi="Courier New" w:cs="Courier New" w:eastAsia="Courier New" w:hint="default"/>
          <w:sz w:val="15"/>
          <w:szCs w:val="15"/>
        </w:rPr>
      </w:pPr>
      <w:r>
        <w:rPr>
          <w:rFonts w:ascii="Courier New"/>
          <w:sz w:val="15"/>
        </w:rPr>
        <w:t>org.springframework:spring-aop</w:t>
      </w:r>
    </w:p>
    <w:p>
      <w:pPr>
        <w:pStyle w:val="ListParagraph"/>
        <w:numPr>
          <w:ilvl w:val="0"/>
          <w:numId w:val="39"/>
        </w:numPr>
        <w:tabs>
          <w:tab w:pos="3775" w:val="left" w:leader="none"/>
        </w:tabs>
        <w:spacing w:line="240" w:lineRule="auto" w:before="45" w:after="0"/>
        <w:ind w:left="3774" w:right="0" w:hanging="164"/>
        <w:jc w:val="left"/>
        <w:rPr>
          <w:rFonts w:ascii="Courier New" w:hAnsi="Courier New" w:cs="Courier New" w:eastAsia="Courier New" w:hint="default"/>
          <w:sz w:val="15"/>
          <w:szCs w:val="15"/>
        </w:rPr>
      </w:pPr>
      <w:r>
        <w:rPr>
          <w:rFonts w:ascii="Courier New"/>
          <w:sz w:val="15"/>
        </w:rPr>
        <w:t>org.springframework.security:spring-security-config</w:t>
      </w:r>
    </w:p>
    <w:p>
      <w:pPr>
        <w:pStyle w:val="ListParagraph"/>
        <w:numPr>
          <w:ilvl w:val="0"/>
          <w:numId w:val="39"/>
        </w:numPr>
        <w:tabs>
          <w:tab w:pos="3775" w:val="left" w:leader="none"/>
        </w:tabs>
        <w:spacing w:line="304" w:lineRule="auto" w:before="45" w:after="0"/>
        <w:ind w:left="244" w:right="503" w:firstLine="3366"/>
        <w:jc w:val="left"/>
        <w:rPr>
          <w:rFonts w:ascii="Courier New" w:hAnsi="Courier New" w:cs="Courier New" w:eastAsia="Courier New" w:hint="default"/>
          <w:sz w:val="15"/>
          <w:szCs w:val="15"/>
        </w:rPr>
      </w:pPr>
      <w:r>
        <w:rPr>
          <w:rFonts w:ascii="Courier New" w:hAnsi="Courier New" w:cs="Courier New" w:eastAsia="Courier New" w:hint="default"/>
          <w:sz w:val="15"/>
          <w:szCs w:val="15"/>
        </w:rPr>
        <w:t>org.springframework.security:spring-security-web </w:t>
      </w:r>
      <w:r>
        <w:rPr>
          <w:rFonts w:ascii="Courier New" w:hAnsi="Courier New" w:cs="Courier New" w:eastAsia="Courier New" w:hint="default"/>
          <w:w w:val="95"/>
          <w:sz w:val="15"/>
          <w:szCs w:val="15"/>
        </w:rPr>
        <w:t>spring-boot-starter-social-facebook</w:t>
        <w:tab/>
      </w:r>
      <w:r>
        <w:rPr>
          <w:rFonts w:ascii="Wingdings" w:hAnsi="Wingdings" w:cs="Wingdings" w:eastAsia="Wingdings" w:hint="default"/>
          <w:sz w:val="14"/>
          <w:szCs w:val="14"/>
        </w:rPr>
        <w:t></w:t>
      </w:r>
      <w:r>
        <w:rPr>
          <w:rFonts w:ascii="Times New Roman" w:hAnsi="Times New Roman" w:cs="Times New Roman" w:eastAsia="Times New Roman" w:hint="default"/>
          <w:spacing w:val="3"/>
          <w:sz w:val="14"/>
          <w:szCs w:val="14"/>
        </w:rPr>
        <w:t> </w:t>
      </w:r>
      <w:r>
        <w:rPr>
          <w:rFonts w:ascii="Courier New" w:hAnsi="Courier New" w:cs="Courier New" w:eastAsia="Courier New" w:hint="default"/>
          <w:sz w:val="15"/>
          <w:szCs w:val="15"/>
        </w:rPr>
        <w:t>org.springframework.boot:spring-boot-starter</w:t>
      </w:r>
    </w:p>
    <w:p>
      <w:pPr>
        <w:pStyle w:val="ListParagraph"/>
        <w:numPr>
          <w:ilvl w:val="0"/>
          <w:numId w:val="39"/>
        </w:numPr>
        <w:tabs>
          <w:tab w:pos="3781" w:val="left" w:leader="none"/>
        </w:tabs>
        <w:spacing w:line="169" w:lineRule="exact" w:before="0" w:after="0"/>
        <w:ind w:left="3780" w:right="0" w:hanging="170"/>
        <w:jc w:val="left"/>
        <w:rPr>
          <w:rFonts w:ascii="Courier New" w:hAnsi="Courier New" w:cs="Courier New" w:eastAsia="Courier New" w:hint="default"/>
          <w:sz w:val="15"/>
          <w:szCs w:val="15"/>
        </w:rPr>
      </w:pPr>
      <w:r>
        <w:rPr>
          <w:rFonts w:ascii="Courier New"/>
          <w:sz w:val="15"/>
        </w:rPr>
        <w:t>org.springframework.boot:spring-boot-starter-web</w:t>
      </w:r>
    </w:p>
    <w:p>
      <w:pPr>
        <w:pStyle w:val="ListParagraph"/>
        <w:numPr>
          <w:ilvl w:val="0"/>
          <w:numId w:val="39"/>
        </w:numPr>
        <w:tabs>
          <w:tab w:pos="3775" w:val="left" w:leader="none"/>
        </w:tabs>
        <w:spacing w:line="240" w:lineRule="auto" w:before="45" w:after="0"/>
        <w:ind w:left="3774" w:right="0" w:hanging="164"/>
        <w:jc w:val="left"/>
        <w:rPr>
          <w:rFonts w:ascii="Courier New" w:hAnsi="Courier New" w:cs="Courier New" w:eastAsia="Courier New" w:hint="default"/>
          <w:sz w:val="15"/>
          <w:szCs w:val="15"/>
        </w:rPr>
      </w:pPr>
      <w:r>
        <w:rPr>
          <w:rFonts w:ascii="Courier New"/>
          <w:sz w:val="15"/>
        </w:rPr>
        <w:t>org.springframework.social:spring-social-config</w:t>
      </w:r>
    </w:p>
    <w:p>
      <w:pPr>
        <w:pStyle w:val="ListParagraph"/>
        <w:numPr>
          <w:ilvl w:val="0"/>
          <w:numId w:val="39"/>
        </w:numPr>
        <w:tabs>
          <w:tab w:pos="3775" w:val="left" w:leader="none"/>
        </w:tabs>
        <w:spacing w:line="240" w:lineRule="auto" w:before="45" w:after="0"/>
        <w:ind w:left="3774" w:right="0" w:hanging="164"/>
        <w:jc w:val="left"/>
        <w:rPr>
          <w:rFonts w:ascii="Courier New" w:hAnsi="Courier New" w:cs="Courier New" w:eastAsia="Courier New" w:hint="default"/>
          <w:sz w:val="15"/>
          <w:szCs w:val="15"/>
        </w:rPr>
      </w:pPr>
      <w:r>
        <w:rPr>
          <w:rFonts w:ascii="Courier New"/>
          <w:sz w:val="15"/>
        </w:rPr>
        <w:t>org.springframework.social:spring-social-core</w:t>
      </w:r>
    </w:p>
    <w:p>
      <w:pPr>
        <w:pStyle w:val="ListParagraph"/>
        <w:numPr>
          <w:ilvl w:val="0"/>
          <w:numId w:val="39"/>
        </w:numPr>
        <w:tabs>
          <w:tab w:pos="3775" w:val="left" w:leader="none"/>
        </w:tabs>
        <w:spacing w:line="240" w:lineRule="auto" w:before="45" w:after="0"/>
        <w:ind w:left="3774" w:right="0" w:hanging="164"/>
        <w:jc w:val="left"/>
        <w:rPr>
          <w:rFonts w:ascii="Courier New" w:hAnsi="Courier New" w:cs="Courier New" w:eastAsia="Courier New" w:hint="default"/>
          <w:sz w:val="15"/>
          <w:szCs w:val="15"/>
        </w:rPr>
      </w:pPr>
      <w:r>
        <w:rPr>
          <w:rFonts w:ascii="Courier New"/>
          <w:sz w:val="15"/>
        </w:rPr>
        <w:t>org.springframework.social:spring-social-web</w:t>
      </w:r>
    </w:p>
    <w:p>
      <w:pPr>
        <w:pStyle w:val="ListParagraph"/>
        <w:numPr>
          <w:ilvl w:val="0"/>
          <w:numId w:val="39"/>
        </w:numPr>
        <w:tabs>
          <w:tab w:pos="3775" w:val="left" w:leader="none"/>
        </w:tabs>
        <w:spacing w:line="304" w:lineRule="auto" w:before="45" w:after="0"/>
        <w:ind w:left="244" w:right="413" w:firstLine="3366"/>
        <w:jc w:val="left"/>
        <w:rPr>
          <w:rFonts w:ascii="Courier New" w:hAnsi="Courier New" w:cs="Courier New" w:eastAsia="Courier New" w:hint="default"/>
          <w:sz w:val="15"/>
          <w:szCs w:val="15"/>
        </w:rPr>
      </w:pPr>
      <w:r>
        <w:rPr>
          <w:rFonts w:ascii="Courier New" w:hAnsi="Courier New" w:cs="Courier New" w:eastAsia="Courier New" w:hint="default"/>
          <w:sz w:val="15"/>
          <w:szCs w:val="15"/>
        </w:rPr>
        <w:t>org.springframework.social:spring-social-facebook </w:t>
      </w:r>
      <w:r>
        <w:rPr>
          <w:rFonts w:ascii="Courier New" w:hAnsi="Courier New" w:cs="Courier New" w:eastAsia="Courier New" w:hint="default"/>
          <w:w w:val="95"/>
          <w:sz w:val="15"/>
          <w:szCs w:val="15"/>
        </w:rPr>
        <w:t>spring-boot-starter-social-linkedin</w:t>
        <w:tab/>
      </w:r>
      <w:r>
        <w:rPr>
          <w:rFonts w:ascii="Wingdings" w:hAnsi="Wingdings" w:cs="Wingdings" w:eastAsia="Wingdings" w:hint="default"/>
          <w:sz w:val="14"/>
          <w:szCs w:val="14"/>
        </w:rPr>
        <w:t></w:t>
      </w:r>
      <w:r>
        <w:rPr>
          <w:rFonts w:ascii="Times New Roman" w:hAnsi="Times New Roman" w:cs="Times New Roman" w:eastAsia="Times New Roman" w:hint="default"/>
          <w:spacing w:val="3"/>
          <w:sz w:val="14"/>
          <w:szCs w:val="14"/>
        </w:rPr>
        <w:t> </w:t>
      </w:r>
      <w:r>
        <w:rPr>
          <w:rFonts w:ascii="Courier New" w:hAnsi="Courier New" w:cs="Courier New" w:eastAsia="Courier New" w:hint="default"/>
          <w:sz w:val="15"/>
          <w:szCs w:val="15"/>
        </w:rPr>
        <w:t>org.springframework.boot:spring-boot-starter</w:t>
      </w:r>
    </w:p>
    <w:p>
      <w:pPr>
        <w:pStyle w:val="ListParagraph"/>
        <w:numPr>
          <w:ilvl w:val="0"/>
          <w:numId w:val="39"/>
        </w:numPr>
        <w:tabs>
          <w:tab w:pos="3775" w:val="left" w:leader="none"/>
        </w:tabs>
        <w:spacing w:line="169" w:lineRule="exact" w:before="0" w:after="0"/>
        <w:ind w:left="3774" w:right="0" w:hanging="164"/>
        <w:jc w:val="left"/>
        <w:rPr>
          <w:rFonts w:ascii="Courier New" w:hAnsi="Courier New" w:cs="Courier New" w:eastAsia="Courier New" w:hint="default"/>
          <w:sz w:val="15"/>
          <w:szCs w:val="15"/>
        </w:rPr>
      </w:pPr>
      <w:r>
        <w:rPr>
          <w:rFonts w:ascii="Courier New"/>
          <w:sz w:val="15"/>
        </w:rPr>
        <w:t>org.springframework.boot:spring-boot-starter-web</w:t>
      </w:r>
    </w:p>
    <w:p>
      <w:pPr>
        <w:pStyle w:val="ListParagraph"/>
        <w:numPr>
          <w:ilvl w:val="0"/>
          <w:numId w:val="39"/>
        </w:numPr>
        <w:tabs>
          <w:tab w:pos="3775" w:val="left" w:leader="none"/>
        </w:tabs>
        <w:spacing w:line="240" w:lineRule="auto" w:before="45" w:after="0"/>
        <w:ind w:left="3774" w:right="0" w:hanging="164"/>
        <w:jc w:val="left"/>
        <w:rPr>
          <w:rFonts w:ascii="Courier New" w:hAnsi="Courier New" w:cs="Courier New" w:eastAsia="Courier New" w:hint="default"/>
          <w:sz w:val="15"/>
          <w:szCs w:val="15"/>
        </w:rPr>
      </w:pPr>
      <w:r>
        <w:rPr>
          <w:rFonts w:ascii="Courier New"/>
          <w:sz w:val="15"/>
        </w:rPr>
        <w:t>org.springframework.social:spring-social-config</w:t>
      </w:r>
    </w:p>
    <w:p>
      <w:pPr>
        <w:pStyle w:val="ListParagraph"/>
        <w:numPr>
          <w:ilvl w:val="0"/>
          <w:numId w:val="39"/>
        </w:numPr>
        <w:tabs>
          <w:tab w:pos="3775" w:val="left" w:leader="none"/>
        </w:tabs>
        <w:spacing w:line="240" w:lineRule="auto" w:before="45" w:after="0"/>
        <w:ind w:left="3774" w:right="0" w:hanging="164"/>
        <w:jc w:val="left"/>
        <w:rPr>
          <w:rFonts w:ascii="Courier New" w:hAnsi="Courier New" w:cs="Courier New" w:eastAsia="Courier New" w:hint="default"/>
          <w:sz w:val="15"/>
          <w:szCs w:val="15"/>
        </w:rPr>
      </w:pPr>
      <w:r>
        <w:rPr>
          <w:rFonts w:ascii="Courier New"/>
          <w:sz w:val="15"/>
        </w:rPr>
        <w:t>org.springframework.social:spring-social-core</w:t>
      </w:r>
    </w:p>
    <w:p>
      <w:pPr>
        <w:pStyle w:val="ListParagraph"/>
        <w:numPr>
          <w:ilvl w:val="0"/>
          <w:numId w:val="39"/>
        </w:numPr>
        <w:tabs>
          <w:tab w:pos="3775" w:val="left" w:leader="none"/>
        </w:tabs>
        <w:spacing w:line="240" w:lineRule="auto" w:before="45" w:after="0"/>
        <w:ind w:left="3774" w:right="0" w:hanging="164"/>
        <w:jc w:val="left"/>
        <w:rPr>
          <w:rFonts w:ascii="Courier New" w:hAnsi="Courier New" w:cs="Courier New" w:eastAsia="Courier New" w:hint="default"/>
          <w:sz w:val="15"/>
          <w:szCs w:val="15"/>
        </w:rPr>
      </w:pPr>
      <w:r>
        <w:rPr>
          <w:rFonts w:ascii="Courier New"/>
          <w:sz w:val="15"/>
        </w:rPr>
        <w:t>org.springframework.social:spring-social-web</w:t>
      </w:r>
    </w:p>
    <w:p>
      <w:pPr>
        <w:pStyle w:val="ListParagraph"/>
        <w:numPr>
          <w:ilvl w:val="0"/>
          <w:numId w:val="39"/>
        </w:numPr>
        <w:tabs>
          <w:tab w:pos="3775" w:val="left" w:leader="none"/>
        </w:tabs>
        <w:spacing w:line="304" w:lineRule="auto" w:before="45" w:after="0"/>
        <w:ind w:left="244" w:right="413" w:firstLine="3366"/>
        <w:jc w:val="left"/>
        <w:rPr>
          <w:rFonts w:ascii="Courier New" w:hAnsi="Courier New" w:cs="Courier New" w:eastAsia="Courier New" w:hint="default"/>
          <w:sz w:val="15"/>
          <w:szCs w:val="15"/>
        </w:rPr>
      </w:pPr>
      <w:r>
        <w:rPr>
          <w:rFonts w:ascii="Courier New" w:hAnsi="Courier New" w:cs="Courier New" w:eastAsia="Courier New" w:hint="default"/>
          <w:sz w:val="15"/>
          <w:szCs w:val="15"/>
        </w:rPr>
        <w:t>org.springframework.social:spring-social-linkedin </w:t>
      </w:r>
      <w:r>
        <w:rPr>
          <w:rFonts w:ascii="Courier New" w:hAnsi="Courier New" w:cs="Courier New" w:eastAsia="Courier New" w:hint="default"/>
          <w:w w:val="95"/>
          <w:sz w:val="15"/>
          <w:szCs w:val="15"/>
        </w:rPr>
        <w:t>spring-boot-starter-social-twitter</w:t>
        <w:tab/>
      </w:r>
      <w:r>
        <w:rPr>
          <w:rFonts w:ascii="Wingdings" w:hAnsi="Wingdings" w:cs="Wingdings" w:eastAsia="Wingdings" w:hint="default"/>
          <w:sz w:val="14"/>
          <w:szCs w:val="14"/>
        </w:rPr>
        <w:t></w:t>
      </w:r>
      <w:r>
        <w:rPr>
          <w:rFonts w:ascii="Times New Roman" w:hAnsi="Times New Roman" w:cs="Times New Roman" w:eastAsia="Times New Roman" w:hint="default"/>
          <w:spacing w:val="3"/>
          <w:sz w:val="14"/>
          <w:szCs w:val="14"/>
        </w:rPr>
        <w:t> </w:t>
      </w:r>
      <w:r>
        <w:rPr>
          <w:rFonts w:ascii="Courier New" w:hAnsi="Courier New" w:cs="Courier New" w:eastAsia="Courier New" w:hint="default"/>
          <w:sz w:val="15"/>
          <w:szCs w:val="15"/>
        </w:rPr>
        <w:t>org.springframework.boot:spring-boot-starter</w:t>
      </w:r>
    </w:p>
    <w:p>
      <w:pPr>
        <w:pStyle w:val="ListParagraph"/>
        <w:numPr>
          <w:ilvl w:val="0"/>
          <w:numId w:val="39"/>
        </w:numPr>
        <w:tabs>
          <w:tab w:pos="3775" w:val="left" w:leader="none"/>
        </w:tabs>
        <w:spacing w:line="169" w:lineRule="exact" w:before="0" w:after="0"/>
        <w:ind w:left="3774" w:right="0" w:hanging="164"/>
        <w:jc w:val="left"/>
        <w:rPr>
          <w:rFonts w:ascii="Courier New" w:hAnsi="Courier New" w:cs="Courier New" w:eastAsia="Courier New" w:hint="default"/>
          <w:sz w:val="15"/>
          <w:szCs w:val="15"/>
        </w:rPr>
      </w:pPr>
      <w:r>
        <w:rPr>
          <w:rFonts w:ascii="Courier New"/>
          <w:sz w:val="15"/>
        </w:rPr>
        <w:t>org.springframework.boot:spring-boot-starter-web</w:t>
      </w:r>
    </w:p>
    <w:p>
      <w:pPr>
        <w:pStyle w:val="ListParagraph"/>
        <w:numPr>
          <w:ilvl w:val="0"/>
          <w:numId w:val="39"/>
        </w:numPr>
        <w:tabs>
          <w:tab w:pos="3775" w:val="left" w:leader="none"/>
        </w:tabs>
        <w:spacing w:line="240" w:lineRule="auto" w:before="45" w:after="0"/>
        <w:ind w:left="3774" w:right="0" w:hanging="164"/>
        <w:jc w:val="left"/>
        <w:rPr>
          <w:rFonts w:ascii="Courier New" w:hAnsi="Courier New" w:cs="Courier New" w:eastAsia="Courier New" w:hint="default"/>
          <w:sz w:val="15"/>
          <w:szCs w:val="15"/>
        </w:rPr>
      </w:pPr>
      <w:r>
        <w:rPr>
          <w:rFonts w:ascii="Courier New"/>
          <w:sz w:val="15"/>
        </w:rPr>
        <w:t>org.springframework.social:spring-social-config</w:t>
      </w:r>
    </w:p>
    <w:p>
      <w:pPr>
        <w:pStyle w:val="ListParagraph"/>
        <w:numPr>
          <w:ilvl w:val="0"/>
          <w:numId w:val="39"/>
        </w:numPr>
        <w:tabs>
          <w:tab w:pos="3775" w:val="left" w:leader="none"/>
        </w:tabs>
        <w:spacing w:line="240" w:lineRule="auto" w:before="45" w:after="0"/>
        <w:ind w:left="3774" w:right="0" w:hanging="164"/>
        <w:jc w:val="left"/>
        <w:rPr>
          <w:rFonts w:ascii="Courier New" w:hAnsi="Courier New" w:cs="Courier New" w:eastAsia="Courier New" w:hint="default"/>
          <w:sz w:val="15"/>
          <w:szCs w:val="15"/>
        </w:rPr>
      </w:pPr>
      <w:r>
        <w:rPr>
          <w:rFonts w:ascii="Courier New"/>
          <w:sz w:val="15"/>
        </w:rPr>
        <w:t>org.springframework.social:spring-social-core</w:t>
      </w:r>
    </w:p>
    <w:p>
      <w:pPr>
        <w:pStyle w:val="ListParagraph"/>
        <w:numPr>
          <w:ilvl w:val="0"/>
          <w:numId w:val="39"/>
        </w:numPr>
        <w:tabs>
          <w:tab w:pos="3775" w:val="left" w:leader="none"/>
        </w:tabs>
        <w:spacing w:line="240" w:lineRule="auto" w:before="45" w:after="0"/>
        <w:ind w:left="3774" w:right="0" w:hanging="164"/>
        <w:jc w:val="left"/>
        <w:rPr>
          <w:rFonts w:ascii="Courier New" w:hAnsi="Courier New" w:cs="Courier New" w:eastAsia="Courier New" w:hint="default"/>
          <w:sz w:val="15"/>
          <w:szCs w:val="15"/>
        </w:rPr>
      </w:pPr>
      <w:r>
        <w:rPr>
          <w:rFonts w:ascii="Courier New"/>
          <w:sz w:val="15"/>
        </w:rPr>
        <w:t>org.springframework.social:spring-social-web</w:t>
      </w:r>
    </w:p>
    <w:p>
      <w:pPr>
        <w:pStyle w:val="ListParagraph"/>
        <w:numPr>
          <w:ilvl w:val="0"/>
          <w:numId w:val="39"/>
        </w:numPr>
        <w:tabs>
          <w:tab w:pos="3775" w:val="left" w:leader="none"/>
        </w:tabs>
        <w:spacing w:line="240" w:lineRule="auto" w:before="45" w:after="0"/>
        <w:ind w:left="3774" w:right="0" w:hanging="164"/>
        <w:jc w:val="left"/>
        <w:rPr>
          <w:rFonts w:ascii="Courier New" w:hAnsi="Courier New" w:cs="Courier New" w:eastAsia="Courier New" w:hint="default"/>
          <w:sz w:val="15"/>
          <w:szCs w:val="15"/>
        </w:rPr>
      </w:pPr>
      <w:r>
        <w:rPr>
          <w:rFonts w:ascii="Courier New"/>
          <w:sz w:val="15"/>
        </w:rPr>
        <w:t>org.springframework.social:spring-social-twitter</w:t>
      </w:r>
    </w:p>
    <w:p>
      <w:pPr>
        <w:tabs>
          <w:tab w:pos="3609" w:val="left" w:leader="none"/>
        </w:tabs>
        <w:spacing w:before="46"/>
        <w:ind w:left="244" w:right="0" w:firstLine="0"/>
        <w:jc w:val="left"/>
        <w:rPr>
          <w:rFonts w:ascii="Courier New" w:hAnsi="Courier New" w:cs="Courier New" w:eastAsia="Courier New" w:hint="default"/>
          <w:sz w:val="15"/>
          <w:szCs w:val="15"/>
        </w:rPr>
      </w:pPr>
      <w:r>
        <w:rPr>
          <w:rFonts w:ascii="Courier New" w:hAnsi="Courier New" w:cs="Courier New" w:eastAsia="Courier New" w:hint="default"/>
          <w:w w:val="95"/>
          <w:sz w:val="15"/>
          <w:szCs w:val="15"/>
        </w:rPr>
        <w:t>spring-boot-starter-tes</w:t>
        <w:tab/>
      </w:r>
      <w:r>
        <w:rPr>
          <w:rFonts w:ascii="Wingdings" w:hAnsi="Wingdings" w:cs="Wingdings" w:eastAsia="Wingdings" w:hint="default"/>
          <w:sz w:val="14"/>
          <w:szCs w:val="14"/>
        </w:rPr>
        <w:t></w:t>
      </w:r>
      <w:r>
        <w:rPr>
          <w:rFonts w:ascii="Times New Roman" w:hAnsi="Times New Roman" w:cs="Times New Roman" w:eastAsia="Times New Roman" w:hint="default"/>
          <w:spacing w:val="4"/>
          <w:sz w:val="14"/>
          <w:szCs w:val="14"/>
        </w:rPr>
        <w:t> </w:t>
      </w:r>
      <w:r>
        <w:rPr>
          <w:rFonts w:ascii="Courier New" w:hAnsi="Courier New" w:cs="Courier New" w:eastAsia="Courier New" w:hint="default"/>
          <w:sz w:val="15"/>
          <w:szCs w:val="15"/>
        </w:rPr>
        <w:t>junit:junit</w:t>
      </w:r>
    </w:p>
    <w:p>
      <w:pPr>
        <w:pStyle w:val="ListParagraph"/>
        <w:numPr>
          <w:ilvl w:val="0"/>
          <w:numId w:val="39"/>
        </w:numPr>
        <w:tabs>
          <w:tab w:pos="3775" w:val="left" w:leader="none"/>
        </w:tabs>
        <w:spacing w:line="240" w:lineRule="auto" w:before="44" w:after="0"/>
        <w:ind w:left="3774" w:right="0" w:hanging="164"/>
        <w:jc w:val="left"/>
        <w:rPr>
          <w:rFonts w:ascii="Courier New" w:hAnsi="Courier New" w:cs="Courier New" w:eastAsia="Courier New" w:hint="default"/>
          <w:sz w:val="15"/>
          <w:szCs w:val="15"/>
        </w:rPr>
      </w:pPr>
      <w:r>
        <w:rPr>
          <w:rFonts w:ascii="Courier New"/>
          <w:sz w:val="15"/>
        </w:rPr>
        <w:t>org.mockito:mockito-core</w:t>
      </w:r>
    </w:p>
    <w:p>
      <w:pPr>
        <w:pStyle w:val="ListParagraph"/>
        <w:numPr>
          <w:ilvl w:val="0"/>
          <w:numId w:val="39"/>
        </w:numPr>
        <w:tabs>
          <w:tab w:pos="3775" w:val="left" w:leader="none"/>
        </w:tabs>
        <w:spacing w:line="240" w:lineRule="auto" w:before="45" w:after="0"/>
        <w:ind w:left="3774" w:right="0" w:hanging="164"/>
        <w:jc w:val="left"/>
        <w:rPr>
          <w:rFonts w:ascii="Courier New" w:hAnsi="Courier New" w:cs="Courier New" w:eastAsia="Courier New" w:hint="default"/>
          <w:sz w:val="15"/>
          <w:szCs w:val="15"/>
        </w:rPr>
      </w:pPr>
      <w:r>
        <w:rPr>
          <w:rFonts w:ascii="Courier New"/>
          <w:sz w:val="15"/>
        </w:rPr>
        <w:t>org.hamcrest:hamcrest-core</w:t>
      </w:r>
    </w:p>
    <w:p>
      <w:pPr>
        <w:pStyle w:val="ListParagraph"/>
        <w:numPr>
          <w:ilvl w:val="0"/>
          <w:numId w:val="39"/>
        </w:numPr>
        <w:tabs>
          <w:tab w:pos="3775" w:val="left" w:leader="none"/>
        </w:tabs>
        <w:spacing w:line="240" w:lineRule="auto" w:before="45" w:after="0"/>
        <w:ind w:left="3774" w:right="0" w:hanging="164"/>
        <w:jc w:val="left"/>
        <w:rPr>
          <w:rFonts w:ascii="Courier New" w:hAnsi="Courier New" w:cs="Courier New" w:eastAsia="Courier New" w:hint="default"/>
          <w:sz w:val="15"/>
          <w:szCs w:val="15"/>
        </w:rPr>
      </w:pPr>
      <w:r>
        <w:rPr>
          <w:rFonts w:ascii="Courier New"/>
          <w:sz w:val="15"/>
        </w:rPr>
        <w:t>org.hamcrest:hamcrest-library</w:t>
      </w:r>
    </w:p>
    <w:p>
      <w:pPr>
        <w:pStyle w:val="ListParagraph"/>
        <w:numPr>
          <w:ilvl w:val="0"/>
          <w:numId w:val="39"/>
        </w:numPr>
        <w:tabs>
          <w:tab w:pos="3775" w:val="left" w:leader="none"/>
        </w:tabs>
        <w:spacing w:line="158" w:lineRule="exact" w:before="44" w:after="0"/>
        <w:ind w:left="3770" w:right="1223" w:hanging="160"/>
        <w:jc w:val="left"/>
        <w:rPr>
          <w:rFonts w:ascii="Courier New" w:hAnsi="Courier New" w:cs="Courier New" w:eastAsia="Courier New" w:hint="default"/>
          <w:sz w:val="15"/>
          <w:szCs w:val="15"/>
        </w:rPr>
      </w:pPr>
      <w:r>
        <w:rPr>
          <w:rFonts w:ascii="Courier New"/>
          <w:sz w:val="15"/>
        </w:rPr>
        <w:t>org.springframework:spring-core(excludes commons-logging:commons-logging)</w:t>
      </w:r>
    </w:p>
    <w:p>
      <w:pPr>
        <w:pStyle w:val="ListParagraph"/>
        <w:numPr>
          <w:ilvl w:val="0"/>
          <w:numId w:val="39"/>
        </w:numPr>
        <w:tabs>
          <w:tab w:pos="3775" w:val="left" w:leader="none"/>
        </w:tabs>
        <w:spacing w:line="240" w:lineRule="auto" w:before="51" w:after="16"/>
        <w:ind w:left="3774" w:right="0" w:hanging="164"/>
        <w:jc w:val="left"/>
        <w:rPr>
          <w:rFonts w:ascii="Courier New" w:hAnsi="Courier New" w:cs="Courier New" w:eastAsia="Courier New" w:hint="default"/>
          <w:sz w:val="15"/>
          <w:szCs w:val="15"/>
        </w:rPr>
      </w:pPr>
      <w:r>
        <w:rPr>
          <w:rFonts w:ascii="Courier New"/>
          <w:sz w:val="15"/>
        </w:rPr>
        <w:t>org.springframework:spring-test</w:t>
      </w:r>
    </w:p>
    <w:p>
      <w:pPr>
        <w:spacing w:line="20" w:lineRule="exact"/>
        <w:ind w:left="116" w:right="0" w:firstLine="0"/>
        <w:rPr>
          <w:rFonts w:ascii="Courier New" w:hAnsi="Courier New" w:cs="Courier New" w:eastAsia="Courier New" w:hint="default"/>
          <w:sz w:val="2"/>
          <w:szCs w:val="2"/>
        </w:rPr>
      </w:pPr>
      <w:r>
        <w:rPr>
          <w:rFonts w:ascii="Courier New" w:hAnsi="Courier New" w:cs="Courier New" w:eastAsia="Courier New" w:hint="default"/>
          <w:sz w:val="2"/>
          <w:szCs w:val="2"/>
        </w:rPr>
        <w:pict>
          <v:group style="width:418.1pt;height:.5pt;mso-position-horizontal-relative:char;mso-position-vertical-relative:line" coordorigin="0,0" coordsize="8362,10">
            <v:group style="position:absolute;left:5;top:5;width:3381;height:2" coordorigin="5,5" coordsize="3381,2">
              <v:shape style="position:absolute;left:5;top:5;width:3381;height:2" coordorigin="5,5" coordsize="3381,0" path="m5,5l3385,5e" filled="false" stroked="true" strokeweight=".48pt" strokecolor="#000000">
                <v:path arrowok="t"/>
              </v:shape>
            </v:group>
            <v:group style="position:absolute;left:3371;top:5;width:4986;height:2" coordorigin="3371,5" coordsize="4986,2">
              <v:shape style="position:absolute;left:3371;top:5;width:4986;height:2" coordorigin="3371,5" coordsize="4986,0" path="m3371,5l8357,5e" filled="false" stroked="true" strokeweight=".48pt" strokecolor="#000000">
                <v:path arrowok="t"/>
              </v:shape>
            </v:group>
          </v:group>
        </w:pict>
      </w:r>
      <w:r>
        <w:rPr>
          <w:rFonts w:ascii="Courier New" w:hAnsi="Courier New" w:cs="Courier New" w:eastAsia="Courier New" w:hint="default"/>
          <w:sz w:val="2"/>
          <w:szCs w:val="2"/>
        </w:rPr>
      </w:r>
    </w:p>
    <w:p>
      <w:pPr>
        <w:spacing w:after="0" w:line="20" w:lineRule="exact"/>
        <w:rPr>
          <w:rFonts w:ascii="Courier New" w:hAnsi="Courier New" w:cs="Courier New" w:eastAsia="Courier New" w:hint="default"/>
          <w:sz w:val="2"/>
          <w:szCs w:val="2"/>
        </w:rPr>
        <w:sectPr>
          <w:type w:val="continuous"/>
          <w:pgSz w:w="10940" w:h="13660"/>
          <w:pgMar w:top="540" w:bottom="280" w:left="1280" w:right="1060"/>
        </w:sectPr>
      </w:pPr>
    </w:p>
    <w:p>
      <w:pPr>
        <w:spacing w:line="240" w:lineRule="auto" w:before="7"/>
        <w:ind w:right="0"/>
        <w:rPr>
          <w:rFonts w:ascii="Courier New" w:hAnsi="Courier New" w:cs="Courier New" w:eastAsia="Courier New" w:hint="default"/>
          <w:sz w:val="21"/>
          <w:szCs w:val="21"/>
        </w:rPr>
      </w:pPr>
    </w:p>
    <w:p>
      <w:pPr>
        <w:spacing w:after="0" w:line="240" w:lineRule="auto"/>
        <w:rPr>
          <w:rFonts w:ascii="Courier New" w:hAnsi="Courier New" w:cs="Courier New" w:eastAsia="Courier New" w:hint="default"/>
          <w:sz w:val="21"/>
          <w:szCs w:val="21"/>
        </w:rPr>
        <w:sectPr>
          <w:pgSz w:w="10940" w:h="13660"/>
          <w:pgMar w:header="1177" w:footer="0" w:top="1420" w:bottom="280" w:left="1060" w:right="1300"/>
        </w:sectPr>
      </w:pPr>
    </w:p>
    <w:p>
      <w:pPr>
        <w:spacing w:line="240" w:lineRule="auto" w:before="0"/>
        <w:ind w:right="0"/>
        <w:rPr>
          <w:rFonts w:ascii="Courier New" w:hAnsi="Courier New" w:cs="Courier New" w:eastAsia="Courier New" w:hint="default"/>
          <w:sz w:val="16"/>
          <w:szCs w:val="16"/>
        </w:rPr>
      </w:pPr>
    </w:p>
    <w:p>
      <w:pPr>
        <w:spacing w:line="240" w:lineRule="auto" w:before="6"/>
        <w:ind w:right="0"/>
        <w:rPr>
          <w:rFonts w:ascii="Courier New" w:hAnsi="Courier New" w:cs="Courier New" w:eastAsia="Courier New" w:hint="default"/>
          <w:sz w:val="15"/>
          <w:szCs w:val="15"/>
        </w:rPr>
      </w:pPr>
    </w:p>
    <w:p>
      <w:pPr>
        <w:spacing w:before="0"/>
        <w:ind w:left="203" w:right="0" w:firstLine="0"/>
        <w:jc w:val="center"/>
        <w:rPr>
          <w:rFonts w:ascii="黑体" w:hAnsi="黑体" w:cs="黑体" w:eastAsia="黑体" w:hint="default"/>
          <w:sz w:val="16"/>
          <w:szCs w:val="16"/>
        </w:rPr>
      </w:pPr>
      <w:r>
        <w:rPr/>
        <w:pict>
          <v:group style="position:absolute;margin-left:59.459999pt;margin-top:-.67667pt;width:416.9pt;height:.1pt;mso-position-horizontal-relative:page;mso-position-vertical-relative:paragraph;z-index:11056" coordorigin="1189,-14" coordsize="8338,2">
            <v:shape style="position:absolute;left:1189;top:-14;width:8338;height:2" coordorigin="1189,-14" coordsize="8338,0" path="m1189,-14l9527,-14e" filled="false" stroked="true" strokeweight=".96pt" strokecolor="#000000">
              <v:path arrowok="t"/>
            </v:shape>
            <w10:wrap type="none"/>
          </v:group>
        </w:pict>
      </w:r>
      <w:r>
        <w:rPr>
          <w:rFonts w:ascii="黑体" w:hAnsi="黑体" w:cs="黑体" w:eastAsia="黑体" w:hint="default"/>
          <w:sz w:val="16"/>
          <w:szCs w:val="16"/>
        </w:rPr>
        <w:t>起步依赖</w:t>
      </w:r>
    </w:p>
    <w:p>
      <w:pPr>
        <w:spacing w:before="58"/>
        <w:ind w:left="156" w:right="0" w:firstLine="0"/>
        <w:jc w:val="center"/>
        <w:rPr>
          <w:rFonts w:ascii="黑体" w:hAnsi="黑体" w:cs="黑体" w:eastAsia="黑体" w:hint="default"/>
          <w:sz w:val="16"/>
          <w:szCs w:val="16"/>
        </w:rPr>
      </w:pPr>
      <w:r>
        <w:rPr>
          <w:rFonts w:ascii="黑体" w:hAnsi="黑体" w:cs="黑体" w:eastAsia="黑体" w:hint="default"/>
          <w:sz w:val="16"/>
          <w:szCs w:val="16"/>
        </w:rPr>
        <w:t>（</w:t>
      </w:r>
      <w:r>
        <w:rPr>
          <w:rFonts w:ascii="Times New Roman" w:hAnsi="Times New Roman" w:cs="Times New Roman" w:eastAsia="Times New Roman" w:hint="default"/>
          <w:sz w:val="16"/>
          <w:szCs w:val="16"/>
        </w:rPr>
        <w:t>Group</w:t>
      </w:r>
      <w:r>
        <w:rPr>
          <w:rFonts w:ascii="Times New Roman" w:hAnsi="Times New Roman" w:cs="Times New Roman" w:eastAsia="Times New Roman" w:hint="default"/>
          <w:spacing w:val="-4"/>
          <w:sz w:val="16"/>
          <w:szCs w:val="16"/>
        </w:rPr>
        <w:t> </w:t>
      </w:r>
      <w:r>
        <w:rPr>
          <w:rFonts w:ascii="Times New Roman" w:hAnsi="Times New Roman" w:cs="Times New Roman" w:eastAsia="Times New Roman" w:hint="default"/>
          <w:sz w:val="16"/>
          <w:szCs w:val="16"/>
        </w:rPr>
        <w:t>ID</w:t>
      </w:r>
      <w:r>
        <w:rPr>
          <w:rFonts w:ascii="汉仪咪咪体简" w:hAnsi="汉仪咪咪体简" w:cs="汉仪咪咪体简" w:eastAsia="汉仪咪咪体简" w:hint="default"/>
          <w:sz w:val="16"/>
          <w:szCs w:val="16"/>
        </w:rPr>
        <w:t>：</w:t>
      </w:r>
      <w:r>
        <w:rPr>
          <w:rFonts w:ascii="Courier New" w:hAnsi="Courier New" w:cs="Courier New" w:eastAsia="Courier New" w:hint="default"/>
          <w:sz w:val="15"/>
          <w:szCs w:val="15"/>
        </w:rPr>
        <w:t>org.springframework.boot</w:t>
      </w:r>
      <w:r>
        <w:rPr>
          <w:rFonts w:ascii="黑体" w:hAnsi="黑体" w:cs="黑体" w:eastAsia="黑体" w:hint="default"/>
          <w:sz w:val="16"/>
          <w:szCs w:val="16"/>
        </w:rPr>
        <w:t>）</w:t>
      </w:r>
    </w:p>
    <w:p>
      <w:pPr>
        <w:spacing w:line="240" w:lineRule="auto" w:before="0"/>
        <w:ind w:right="0"/>
        <w:rPr>
          <w:rFonts w:ascii="黑体" w:hAnsi="黑体" w:cs="黑体" w:eastAsia="黑体" w:hint="default"/>
          <w:sz w:val="16"/>
          <w:szCs w:val="16"/>
        </w:rPr>
      </w:pPr>
      <w:r>
        <w:rPr/>
        <w:br w:type="column"/>
      </w:r>
      <w:r>
        <w:rPr>
          <w:rFonts w:ascii="黑体"/>
          <w:sz w:val="16"/>
        </w:rPr>
      </w:r>
    </w:p>
    <w:p>
      <w:pPr>
        <w:spacing w:line="240" w:lineRule="auto" w:before="3"/>
        <w:ind w:right="0"/>
        <w:rPr>
          <w:rFonts w:ascii="黑体" w:hAnsi="黑体" w:cs="黑体" w:eastAsia="黑体" w:hint="default"/>
          <w:sz w:val="11"/>
          <w:szCs w:val="11"/>
        </w:rPr>
      </w:pPr>
    </w:p>
    <w:p>
      <w:pPr>
        <w:spacing w:before="0"/>
        <w:ind w:left="156" w:right="0" w:firstLine="0"/>
        <w:jc w:val="left"/>
        <w:rPr>
          <w:rFonts w:ascii="黑体" w:hAnsi="黑体" w:cs="黑体" w:eastAsia="黑体" w:hint="default"/>
          <w:sz w:val="16"/>
          <w:szCs w:val="16"/>
        </w:rPr>
      </w:pPr>
      <w:r>
        <w:rPr>
          <w:rFonts w:ascii="黑体" w:hAnsi="黑体" w:cs="黑体" w:eastAsia="黑体" w:hint="default"/>
          <w:w w:val="95"/>
          <w:sz w:val="16"/>
          <w:szCs w:val="16"/>
        </w:rPr>
        <w:t>传递依赖</w:t>
      </w:r>
      <w:r>
        <w:rPr>
          <w:rFonts w:ascii="黑体" w:hAnsi="黑体" w:cs="黑体" w:eastAsia="黑体" w:hint="default"/>
          <w:sz w:val="16"/>
          <w:szCs w:val="16"/>
        </w:rPr>
      </w:r>
    </w:p>
    <w:p>
      <w:pPr>
        <w:spacing w:before="25"/>
        <w:ind w:left="156" w:right="0" w:firstLine="0"/>
        <w:jc w:val="left"/>
        <w:rPr>
          <w:rFonts w:ascii="宋体" w:hAnsi="宋体" w:cs="宋体" w:eastAsia="宋体" w:hint="default"/>
          <w:sz w:val="18"/>
          <w:szCs w:val="18"/>
        </w:rPr>
      </w:pPr>
      <w:r>
        <w:rPr/>
        <w:br w:type="column"/>
      </w:r>
      <w:r>
        <w:rPr>
          <w:rFonts w:ascii="宋体" w:hAnsi="宋体" w:cs="宋体" w:eastAsia="宋体" w:hint="default"/>
          <w:sz w:val="18"/>
          <w:szCs w:val="18"/>
        </w:rPr>
        <w:t>（续）</w:t>
      </w:r>
    </w:p>
    <w:p>
      <w:pPr>
        <w:spacing w:after="0"/>
        <w:jc w:val="left"/>
        <w:rPr>
          <w:rFonts w:ascii="宋体" w:hAnsi="宋体" w:cs="宋体" w:eastAsia="宋体" w:hint="default"/>
          <w:sz w:val="18"/>
          <w:szCs w:val="18"/>
        </w:rPr>
        <w:sectPr>
          <w:type w:val="continuous"/>
          <w:pgSz w:w="10940" w:h="13660"/>
          <w:pgMar w:top="540" w:bottom="280" w:left="1060" w:right="1300"/>
          <w:cols w:num="3" w:equalWidth="0">
            <w:col w:w="3415" w:space="2246"/>
            <w:col w:w="796" w:space="972"/>
            <w:col w:w="1151"/>
          </w:cols>
        </w:sectPr>
      </w:pPr>
    </w:p>
    <w:p>
      <w:pPr>
        <w:spacing w:line="240" w:lineRule="auto" w:before="3"/>
        <w:ind w:right="0"/>
        <w:rPr>
          <w:rFonts w:ascii="宋体" w:hAnsi="宋体" w:cs="宋体" w:eastAsia="宋体" w:hint="default"/>
          <w:sz w:val="3"/>
          <w:szCs w:val="3"/>
        </w:rPr>
      </w:pPr>
    </w:p>
    <w:p>
      <w:pPr>
        <w:spacing w:line="20" w:lineRule="exact"/>
        <w:ind w:left="124" w:right="0" w:firstLine="0"/>
        <w:rPr>
          <w:rFonts w:ascii="宋体" w:hAnsi="宋体" w:cs="宋体" w:eastAsia="宋体" w:hint="default"/>
          <w:sz w:val="2"/>
          <w:szCs w:val="2"/>
        </w:rPr>
      </w:pPr>
      <w:r>
        <w:rPr>
          <w:rFonts w:ascii="宋体" w:hAnsi="宋体" w:cs="宋体" w:eastAsia="宋体" w:hint="default"/>
          <w:sz w:val="2"/>
          <w:szCs w:val="2"/>
        </w:rPr>
        <w:pict>
          <v:group style="width:417.4pt;height:.5pt;mso-position-horizontal-relative:char;mso-position-vertical-relative:line" coordorigin="0,0" coordsize="8348,10">
            <v:group style="position:absolute;left:5;top:5;width:8338;height:2" coordorigin="5,5" coordsize="8338,2">
              <v:shape style="position:absolute;left:5;top:5;width:8338;height:2" coordorigin="5,5" coordsize="8338,0" path="m5,5l8343,5e" filled="false" stroked="true" strokeweight=".48pt" strokecolor="#000000">
                <v:path arrowok="t"/>
              </v:shape>
            </v:group>
          </v:group>
        </w:pict>
      </w:r>
      <w:r>
        <w:rPr>
          <w:rFonts w:ascii="宋体" w:hAnsi="宋体" w:cs="宋体" w:eastAsia="宋体" w:hint="default"/>
          <w:sz w:val="2"/>
          <w:szCs w:val="2"/>
        </w:rPr>
      </w:r>
    </w:p>
    <w:p>
      <w:pPr>
        <w:tabs>
          <w:tab w:pos="3598" w:val="left" w:leader="none"/>
        </w:tabs>
        <w:spacing w:before="20"/>
        <w:ind w:left="237" w:right="87" w:firstLine="0"/>
        <w:jc w:val="left"/>
        <w:rPr>
          <w:rFonts w:ascii="Courier New" w:hAnsi="Courier New" w:cs="Courier New" w:eastAsia="Courier New" w:hint="default"/>
          <w:sz w:val="15"/>
          <w:szCs w:val="15"/>
        </w:rPr>
      </w:pPr>
      <w:r>
        <w:rPr>
          <w:rFonts w:ascii="Courier New" w:hAnsi="Courier New" w:cs="Courier New" w:eastAsia="Courier New" w:hint="default"/>
          <w:w w:val="95"/>
          <w:sz w:val="15"/>
          <w:szCs w:val="15"/>
        </w:rPr>
        <w:t>spring-boot-starter-thymeleaf</w:t>
        <w:tab/>
      </w:r>
      <w:r>
        <w:rPr>
          <w:rFonts w:ascii="Wingdings" w:hAnsi="Wingdings" w:cs="Wingdings" w:eastAsia="Wingdings" w:hint="default"/>
          <w:sz w:val="14"/>
          <w:szCs w:val="14"/>
        </w:rPr>
        <w:t></w:t>
      </w:r>
      <w:r>
        <w:rPr>
          <w:rFonts w:ascii="Times New Roman" w:hAnsi="Times New Roman" w:cs="Times New Roman" w:eastAsia="Times New Roman" w:hint="default"/>
          <w:spacing w:val="3"/>
          <w:sz w:val="14"/>
          <w:szCs w:val="14"/>
        </w:rPr>
        <w:t> </w:t>
      </w:r>
      <w:r>
        <w:rPr>
          <w:rFonts w:ascii="Courier New" w:hAnsi="Courier New" w:cs="Courier New" w:eastAsia="Courier New" w:hint="default"/>
          <w:sz w:val="15"/>
          <w:szCs w:val="15"/>
        </w:rPr>
        <w:t>org.springframework.boot:spring-boot-starter</w:t>
      </w:r>
    </w:p>
    <w:p>
      <w:pPr>
        <w:pStyle w:val="ListParagraph"/>
        <w:numPr>
          <w:ilvl w:val="0"/>
          <w:numId w:val="39"/>
        </w:numPr>
        <w:tabs>
          <w:tab w:pos="3763" w:val="left" w:leader="none"/>
        </w:tabs>
        <w:spacing w:line="240" w:lineRule="auto" w:before="44" w:after="0"/>
        <w:ind w:left="3762" w:right="0" w:hanging="164"/>
        <w:jc w:val="left"/>
        <w:rPr>
          <w:rFonts w:ascii="Courier New" w:hAnsi="Courier New" w:cs="Courier New" w:eastAsia="Courier New" w:hint="default"/>
          <w:sz w:val="15"/>
          <w:szCs w:val="15"/>
        </w:rPr>
      </w:pPr>
      <w:r>
        <w:rPr>
          <w:rFonts w:ascii="Courier New"/>
          <w:sz w:val="15"/>
        </w:rPr>
        <w:t>org.springframework.boot:spring-boot-starter-web</w:t>
      </w:r>
    </w:p>
    <w:p>
      <w:pPr>
        <w:pStyle w:val="ListParagraph"/>
        <w:numPr>
          <w:ilvl w:val="0"/>
          <w:numId w:val="39"/>
        </w:numPr>
        <w:tabs>
          <w:tab w:pos="3763" w:val="left" w:leader="none"/>
        </w:tabs>
        <w:spacing w:line="240" w:lineRule="auto" w:before="45" w:after="0"/>
        <w:ind w:left="3762" w:right="0" w:hanging="164"/>
        <w:jc w:val="left"/>
        <w:rPr>
          <w:rFonts w:ascii="Courier New" w:hAnsi="Courier New" w:cs="Courier New" w:eastAsia="Courier New" w:hint="default"/>
          <w:sz w:val="15"/>
          <w:szCs w:val="15"/>
        </w:rPr>
      </w:pPr>
      <w:r>
        <w:rPr>
          <w:rFonts w:ascii="Courier New"/>
          <w:sz w:val="15"/>
        </w:rPr>
        <w:t>org.thymeleaf:thymeleaf-spring4</w:t>
      </w:r>
    </w:p>
    <w:p>
      <w:pPr>
        <w:pStyle w:val="ListParagraph"/>
        <w:numPr>
          <w:ilvl w:val="0"/>
          <w:numId w:val="39"/>
        </w:numPr>
        <w:tabs>
          <w:tab w:pos="3598" w:val="left" w:leader="none"/>
          <w:tab w:pos="3763" w:val="left" w:leader="none"/>
        </w:tabs>
        <w:spacing w:line="304" w:lineRule="auto" w:before="45" w:after="0"/>
        <w:ind w:left="237" w:right="495" w:firstLine="3361"/>
        <w:jc w:val="left"/>
        <w:rPr>
          <w:rFonts w:ascii="Courier New" w:hAnsi="Courier New" w:cs="Courier New" w:eastAsia="Courier New" w:hint="default"/>
          <w:sz w:val="15"/>
          <w:szCs w:val="15"/>
        </w:rPr>
      </w:pPr>
      <w:r>
        <w:rPr>
          <w:rFonts w:ascii="Courier New" w:hAnsi="Courier New" w:cs="Courier New" w:eastAsia="Courier New" w:hint="default"/>
          <w:sz w:val="15"/>
          <w:szCs w:val="15"/>
        </w:rPr>
        <w:t>nz.net.ultraq.thymeleaf:thymeleaf-layout-dialect </w:t>
      </w:r>
      <w:r>
        <w:rPr>
          <w:rFonts w:ascii="Courier New" w:hAnsi="Courier New" w:cs="Courier New" w:eastAsia="Courier New" w:hint="default"/>
          <w:w w:val="95"/>
          <w:sz w:val="15"/>
          <w:szCs w:val="15"/>
        </w:rPr>
        <w:t>spring-boot-starter-tomcat</w:t>
        <w:tab/>
      </w:r>
      <w:r>
        <w:rPr>
          <w:rFonts w:ascii="Wingdings" w:hAnsi="Wingdings" w:cs="Wingdings" w:eastAsia="Wingdings" w:hint="default"/>
          <w:sz w:val="14"/>
          <w:szCs w:val="14"/>
        </w:rPr>
        <w:t></w:t>
      </w:r>
      <w:r>
        <w:rPr>
          <w:rFonts w:ascii="Times New Roman" w:hAnsi="Times New Roman" w:cs="Times New Roman" w:eastAsia="Times New Roman" w:hint="default"/>
          <w:spacing w:val="3"/>
          <w:sz w:val="14"/>
          <w:szCs w:val="14"/>
        </w:rPr>
        <w:t> </w:t>
      </w:r>
      <w:r>
        <w:rPr>
          <w:rFonts w:ascii="Courier New" w:hAnsi="Courier New" w:cs="Courier New" w:eastAsia="Courier New" w:hint="default"/>
          <w:sz w:val="15"/>
          <w:szCs w:val="15"/>
        </w:rPr>
        <w:t>org.apache.tomcat.embed:tomcat-embed-core</w:t>
      </w:r>
    </w:p>
    <w:p>
      <w:pPr>
        <w:pStyle w:val="ListParagraph"/>
        <w:numPr>
          <w:ilvl w:val="0"/>
          <w:numId w:val="39"/>
        </w:numPr>
        <w:tabs>
          <w:tab w:pos="3763" w:val="left" w:leader="none"/>
        </w:tabs>
        <w:spacing w:line="169" w:lineRule="exact" w:before="0" w:after="0"/>
        <w:ind w:left="3762" w:right="0" w:hanging="164"/>
        <w:jc w:val="left"/>
        <w:rPr>
          <w:rFonts w:ascii="Courier New" w:hAnsi="Courier New" w:cs="Courier New" w:eastAsia="Courier New" w:hint="default"/>
          <w:sz w:val="15"/>
          <w:szCs w:val="15"/>
        </w:rPr>
      </w:pPr>
      <w:r>
        <w:rPr>
          <w:rFonts w:ascii="Courier New"/>
          <w:sz w:val="15"/>
        </w:rPr>
        <w:t>org.apache.tomcat.embed:tomcat-embed-el</w:t>
      </w:r>
    </w:p>
    <w:p>
      <w:pPr>
        <w:pStyle w:val="ListParagraph"/>
        <w:numPr>
          <w:ilvl w:val="0"/>
          <w:numId w:val="39"/>
        </w:numPr>
        <w:tabs>
          <w:tab w:pos="3763" w:val="left" w:leader="none"/>
        </w:tabs>
        <w:spacing w:line="240" w:lineRule="auto" w:before="45" w:after="0"/>
        <w:ind w:left="3762" w:right="0" w:hanging="164"/>
        <w:jc w:val="left"/>
        <w:rPr>
          <w:rFonts w:ascii="Courier New" w:hAnsi="Courier New" w:cs="Courier New" w:eastAsia="Courier New" w:hint="default"/>
          <w:sz w:val="15"/>
          <w:szCs w:val="15"/>
        </w:rPr>
      </w:pPr>
      <w:r>
        <w:rPr>
          <w:rFonts w:ascii="Courier New"/>
          <w:sz w:val="15"/>
        </w:rPr>
        <w:t>org.apache.tomcat.embed:tomcat-embed-logging-juli</w:t>
      </w:r>
    </w:p>
    <w:p>
      <w:pPr>
        <w:pStyle w:val="ListParagraph"/>
        <w:numPr>
          <w:ilvl w:val="0"/>
          <w:numId w:val="39"/>
        </w:numPr>
        <w:tabs>
          <w:tab w:pos="3598" w:val="left" w:leader="none"/>
          <w:tab w:pos="3763" w:val="left" w:leader="none"/>
        </w:tabs>
        <w:spacing w:line="304" w:lineRule="auto" w:before="45" w:after="0"/>
        <w:ind w:left="237" w:right="675" w:firstLine="3361"/>
        <w:jc w:val="left"/>
        <w:rPr>
          <w:rFonts w:ascii="Courier New" w:hAnsi="Courier New" w:cs="Courier New" w:eastAsia="Courier New" w:hint="default"/>
          <w:sz w:val="15"/>
          <w:szCs w:val="15"/>
        </w:rPr>
      </w:pPr>
      <w:r>
        <w:rPr>
          <w:rFonts w:ascii="Courier New" w:hAnsi="Courier New" w:cs="Courier New" w:eastAsia="Courier New" w:hint="default"/>
          <w:sz w:val="15"/>
          <w:szCs w:val="15"/>
        </w:rPr>
        <w:t>org.apache.tomcat.embed:tomcat-embed-websocket </w:t>
      </w:r>
      <w:r>
        <w:rPr>
          <w:rFonts w:ascii="Courier New" w:hAnsi="Courier New" w:cs="Courier New" w:eastAsia="Courier New" w:hint="default"/>
          <w:w w:val="95"/>
          <w:sz w:val="15"/>
          <w:szCs w:val="15"/>
        </w:rPr>
        <w:t>spring-boot-starter-undertow</w:t>
        <w:tab/>
      </w:r>
      <w:r>
        <w:rPr>
          <w:rFonts w:ascii="Wingdings" w:hAnsi="Wingdings" w:cs="Wingdings" w:eastAsia="Wingdings" w:hint="default"/>
          <w:sz w:val="14"/>
          <w:szCs w:val="14"/>
        </w:rPr>
        <w:t></w:t>
      </w:r>
      <w:r>
        <w:rPr>
          <w:rFonts w:ascii="Times New Roman" w:hAnsi="Times New Roman" w:cs="Times New Roman" w:eastAsia="Times New Roman" w:hint="default"/>
          <w:spacing w:val="3"/>
          <w:sz w:val="14"/>
          <w:szCs w:val="14"/>
        </w:rPr>
        <w:t> </w:t>
      </w:r>
      <w:r>
        <w:rPr>
          <w:rFonts w:ascii="Courier New" w:hAnsi="Courier New" w:cs="Courier New" w:eastAsia="Courier New" w:hint="default"/>
          <w:sz w:val="15"/>
          <w:szCs w:val="15"/>
        </w:rPr>
        <w:t>io.undertow:undertow-core</w:t>
      </w:r>
    </w:p>
    <w:p>
      <w:pPr>
        <w:pStyle w:val="ListParagraph"/>
        <w:numPr>
          <w:ilvl w:val="0"/>
          <w:numId w:val="39"/>
        </w:numPr>
        <w:tabs>
          <w:tab w:pos="3763" w:val="left" w:leader="none"/>
        </w:tabs>
        <w:spacing w:line="223" w:lineRule="auto" w:before="6" w:after="0"/>
        <w:ind w:left="3764" w:right="495" w:hanging="166"/>
        <w:jc w:val="left"/>
        <w:rPr>
          <w:rFonts w:ascii="Courier New" w:hAnsi="Courier New" w:cs="Courier New" w:eastAsia="Courier New" w:hint="default"/>
          <w:sz w:val="15"/>
          <w:szCs w:val="15"/>
        </w:rPr>
      </w:pPr>
      <w:r>
        <w:rPr>
          <w:rFonts w:ascii="Courier New"/>
          <w:sz w:val="15"/>
        </w:rPr>
        <w:t>io.undertow:undertow-servlet(excludes</w:t>
      </w:r>
      <w:r>
        <w:rPr>
          <w:rFonts w:ascii="Courier New"/>
          <w:spacing w:val="-1"/>
          <w:sz w:val="15"/>
        </w:rPr>
        <w:t> </w:t>
      </w:r>
      <w:r>
        <w:rPr>
          <w:rFonts w:ascii="Courier New"/>
          <w:sz w:val="15"/>
        </w:rPr>
        <w:t>org.jboss. </w:t>
      </w:r>
      <w:r>
        <w:rPr>
          <w:rFonts w:ascii="Courier New"/>
          <w:sz w:val="15"/>
        </w:rPr>
        <w:t>spec.javax.servlet:jboss-servlet-api_3.1_spec)</w:t>
      </w:r>
    </w:p>
    <w:p>
      <w:pPr>
        <w:pStyle w:val="ListParagraph"/>
        <w:numPr>
          <w:ilvl w:val="0"/>
          <w:numId w:val="39"/>
        </w:numPr>
        <w:tabs>
          <w:tab w:pos="3763" w:val="left" w:leader="none"/>
        </w:tabs>
        <w:spacing w:line="240" w:lineRule="auto" w:before="41" w:after="0"/>
        <w:ind w:left="3762" w:right="0" w:hanging="164"/>
        <w:jc w:val="left"/>
        <w:rPr>
          <w:rFonts w:ascii="Courier New" w:hAnsi="Courier New" w:cs="Courier New" w:eastAsia="Courier New" w:hint="default"/>
          <w:sz w:val="15"/>
          <w:szCs w:val="15"/>
        </w:rPr>
      </w:pPr>
      <w:r>
        <w:rPr>
          <w:rFonts w:ascii="Courier New"/>
          <w:sz w:val="15"/>
        </w:rPr>
        <w:t>io.undertow:undertow-websockets-jsr</w:t>
      </w:r>
    </w:p>
    <w:p>
      <w:pPr>
        <w:pStyle w:val="ListParagraph"/>
        <w:numPr>
          <w:ilvl w:val="0"/>
          <w:numId w:val="39"/>
        </w:numPr>
        <w:tabs>
          <w:tab w:pos="3763" w:val="left" w:leader="none"/>
        </w:tabs>
        <w:spacing w:line="240" w:lineRule="auto" w:before="45" w:after="0"/>
        <w:ind w:left="3762" w:right="0" w:hanging="164"/>
        <w:jc w:val="left"/>
        <w:rPr>
          <w:rFonts w:ascii="Courier New" w:hAnsi="Courier New" w:cs="Courier New" w:eastAsia="Courier New" w:hint="default"/>
          <w:sz w:val="15"/>
          <w:szCs w:val="15"/>
        </w:rPr>
      </w:pPr>
      <w:r>
        <w:rPr>
          <w:rFonts w:ascii="Courier New"/>
          <w:sz w:val="15"/>
        </w:rPr>
        <w:t>javax.servlet:javax.servlet-api</w:t>
      </w:r>
    </w:p>
    <w:p>
      <w:pPr>
        <w:pStyle w:val="ListParagraph"/>
        <w:numPr>
          <w:ilvl w:val="0"/>
          <w:numId w:val="39"/>
        </w:numPr>
        <w:tabs>
          <w:tab w:pos="3763" w:val="left" w:leader="none"/>
        </w:tabs>
        <w:spacing w:line="240" w:lineRule="auto" w:before="45" w:after="0"/>
        <w:ind w:left="3762" w:right="0" w:hanging="164"/>
        <w:jc w:val="left"/>
        <w:rPr>
          <w:rFonts w:ascii="Courier New" w:hAnsi="Courier New" w:cs="Courier New" w:eastAsia="Courier New" w:hint="default"/>
          <w:sz w:val="15"/>
          <w:szCs w:val="15"/>
        </w:rPr>
      </w:pPr>
      <w:r>
        <w:rPr>
          <w:rFonts w:ascii="Courier New"/>
          <w:sz w:val="15"/>
        </w:rPr>
        <w:t>org.glassfish:javax.el</w:t>
      </w:r>
    </w:p>
    <w:p>
      <w:pPr>
        <w:tabs>
          <w:tab w:pos="3598" w:val="left" w:leader="none"/>
        </w:tabs>
        <w:spacing w:before="46"/>
        <w:ind w:left="237" w:right="87" w:firstLine="0"/>
        <w:jc w:val="left"/>
        <w:rPr>
          <w:rFonts w:ascii="Courier New" w:hAnsi="Courier New" w:cs="Courier New" w:eastAsia="Courier New" w:hint="default"/>
          <w:sz w:val="15"/>
          <w:szCs w:val="15"/>
        </w:rPr>
      </w:pPr>
      <w:r>
        <w:rPr>
          <w:rFonts w:ascii="Courier New" w:hAnsi="Courier New" w:cs="Courier New" w:eastAsia="Courier New" w:hint="default"/>
          <w:w w:val="95"/>
          <w:sz w:val="15"/>
          <w:szCs w:val="15"/>
        </w:rPr>
        <w:t>spring-boot-starter-validation</w:t>
        <w:tab/>
      </w:r>
      <w:r>
        <w:rPr>
          <w:rFonts w:ascii="Wingdings" w:hAnsi="Wingdings" w:cs="Wingdings" w:eastAsia="Wingdings" w:hint="default"/>
          <w:sz w:val="14"/>
          <w:szCs w:val="14"/>
        </w:rPr>
        <w:t></w:t>
      </w:r>
      <w:r>
        <w:rPr>
          <w:rFonts w:ascii="Times New Roman" w:hAnsi="Times New Roman" w:cs="Times New Roman" w:eastAsia="Times New Roman" w:hint="default"/>
          <w:spacing w:val="3"/>
          <w:sz w:val="14"/>
          <w:szCs w:val="14"/>
        </w:rPr>
        <w:t> </w:t>
      </w:r>
      <w:r>
        <w:rPr>
          <w:rFonts w:ascii="Courier New" w:hAnsi="Courier New" w:cs="Courier New" w:eastAsia="Courier New" w:hint="default"/>
          <w:sz w:val="15"/>
          <w:szCs w:val="15"/>
        </w:rPr>
        <w:t>org.springframework.boot:spring-boot-starter</w:t>
      </w:r>
    </w:p>
    <w:p>
      <w:pPr>
        <w:pStyle w:val="ListParagraph"/>
        <w:numPr>
          <w:ilvl w:val="0"/>
          <w:numId w:val="39"/>
        </w:numPr>
        <w:tabs>
          <w:tab w:pos="3763" w:val="left" w:leader="none"/>
        </w:tabs>
        <w:spacing w:line="240" w:lineRule="auto" w:before="44" w:after="0"/>
        <w:ind w:left="3762" w:right="0" w:hanging="164"/>
        <w:jc w:val="left"/>
        <w:rPr>
          <w:rFonts w:ascii="Courier New" w:hAnsi="Courier New" w:cs="Courier New" w:eastAsia="Courier New" w:hint="default"/>
          <w:sz w:val="15"/>
          <w:szCs w:val="15"/>
        </w:rPr>
      </w:pPr>
      <w:r>
        <w:rPr>
          <w:rFonts w:ascii="Courier New"/>
          <w:sz w:val="15"/>
        </w:rPr>
        <w:t>org.apache.tomcat.embed:tomcat-embed-el</w:t>
      </w:r>
    </w:p>
    <w:p>
      <w:pPr>
        <w:pStyle w:val="ListParagraph"/>
        <w:numPr>
          <w:ilvl w:val="0"/>
          <w:numId w:val="39"/>
        </w:numPr>
        <w:tabs>
          <w:tab w:pos="3763" w:val="left" w:leader="none"/>
        </w:tabs>
        <w:spacing w:line="240" w:lineRule="auto" w:before="45" w:after="0"/>
        <w:ind w:left="3762" w:right="0" w:hanging="164"/>
        <w:jc w:val="left"/>
        <w:rPr>
          <w:rFonts w:ascii="Courier New" w:hAnsi="Courier New" w:cs="Courier New" w:eastAsia="Courier New" w:hint="default"/>
          <w:sz w:val="15"/>
          <w:szCs w:val="15"/>
        </w:rPr>
      </w:pPr>
      <w:r>
        <w:rPr>
          <w:rFonts w:ascii="Courier New"/>
          <w:sz w:val="15"/>
        </w:rPr>
        <w:t>org.hibernate:hibernate-validator</w:t>
      </w:r>
    </w:p>
    <w:p>
      <w:pPr>
        <w:tabs>
          <w:tab w:pos="3598" w:val="left" w:leader="none"/>
        </w:tabs>
        <w:spacing w:before="46"/>
        <w:ind w:left="237" w:right="87" w:firstLine="0"/>
        <w:jc w:val="left"/>
        <w:rPr>
          <w:rFonts w:ascii="Courier New" w:hAnsi="Courier New" w:cs="Courier New" w:eastAsia="Courier New" w:hint="default"/>
          <w:sz w:val="15"/>
          <w:szCs w:val="15"/>
        </w:rPr>
      </w:pPr>
      <w:r>
        <w:rPr>
          <w:rFonts w:ascii="Courier New" w:hAnsi="Courier New" w:cs="Courier New" w:eastAsia="Courier New" w:hint="default"/>
          <w:w w:val="95"/>
          <w:sz w:val="15"/>
          <w:szCs w:val="15"/>
        </w:rPr>
        <w:t>spring-boot-starter-velocity</w:t>
        <w:tab/>
      </w:r>
      <w:r>
        <w:rPr>
          <w:rFonts w:ascii="Wingdings" w:hAnsi="Wingdings" w:cs="Wingdings" w:eastAsia="Wingdings" w:hint="default"/>
          <w:sz w:val="14"/>
          <w:szCs w:val="14"/>
        </w:rPr>
        <w:t></w:t>
      </w:r>
      <w:r>
        <w:rPr>
          <w:rFonts w:ascii="Times New Roman" w:hAnsi="Times New Roman" w:cs="Times New Roman" w:eastAsia="Times New Roman" w:hint="default"/>
          <w:spacing w:val="3"/>
          <w:sz w:val="14"/>
          <w:szCs w:val="14"/>
        </w:rPr>
        <w:t> </w:t>
      </w:r>
      <w:r>
        <w:rPr>
          <w:rFonts w:ascii="Courier New" w:hAnsi="Courier New" w:cs="Courier New" w:eastAsia="Courier New" w:hint="default"/>
          <w:sz w:val="15"/>
          <w:szCs w:val="15"/>
        </w:rPr>
        <w:t>org.springframework.boot:spring-boot-starter</w:t>
      </w:r>
    </w:p>
    <w:p>
      <w:pPr>
        <w:pStyle w:val="ListParagraph"/>
        <w:numPr>
          <w:ilvl w:val="0"/>
          <w:numId w:val="39"/>
        </w:numPr>
        <w:tabs>
          <w:tab w:pos="3763" w:val="left" w:leader="none"/>
        </w:tabs>
        <w:spacing w:line="240" w:lineRule="auto" w:before="44" w:after="0"/>
        <w:ind w:left="3762" w:right="0" w:hanging="164"/>
        <w:jc w:val="left"/>
        <w:rPr>
          <w:rFonts w:ascii="Courier New" w:hAnsi="Courier New" w:cs="Courier New" w:eastAsia="Courier New" w:hint="default"/>
          <w:sz w:val="15"/>
          <w:szCs w:val="15"/>
        </w:rPr>
      </w:pPr>
      <w:r>
        <w:rPr>
          <w:rFonts w:ascii="Courier New"/>
          <w:sz w:val="15"/>
        </w:rPr>
        <w:t>org.springframework.boot:spring-boot-starter-web</w:t>
      </w:r>
    </w:p>
    <w:p>
      <w:pPr>
        <w:pStyle w:val="ListParagraph"/>
        <w:numPr>
          <w:ilvl w:val="0"/>
          <w:numId w:val="39"/>
        </w:numPr>
        <w:tabs>
          <w:tab w:pos="3763" w:val="left" w:leader="none"/>
        </w:tabs>
        <w:spacing w:line="240" w:lineRule="auto" w:before="45" w:after="0"/>
        <w:ind w:left="3762" w:right="0" w:hanging="164"/>
        <w:jc w:val="left"/>
        <w:rPr>
          <w:rFonts w:ascii="Courier New" w:hAnsi="Courier New" w:cs="Courier New" w:eastAsia="Courier New" w:hint="default"/>
          <w:sz w:val="15"/>
          <w:szCs w:val="15"/>
        </w:rPr>
      </w:pPr>
      <w:r>
        <w:rPr>
          <w:rFonts w:ascii="Courier New"/>
          <w:sz w:val="15"/>
        </w:rPr>
        <w:t>commons-beanutils:commons-beanutils</w:t>
      </w:r>
    </w:p>
    <w:p>
      <w:pPr>
        <w:pStyle w:val="ListParagraph"/>
        <w:numPr>
          <w:ilvl w:val="0"/>
          <w:numId w:val="39"/>
        </w:numPr>
        <w:tabs>
          <w:tab w:pos="3763" w:val="left" w:leader="none"/>
        </w:tabs>
        <w:spacing w:line="240" w:lineRule="auto" w:before="45" w:after="0"/>
        <w:ind w:left="3762" w:right="0" w:hanging="164"/>
        <w:jc w:val="left"/>
        <w:rPr>
          <w:rFonts w:ascii="Courier New" w:hAnsi="Courier New" w:cs="Courier New" w:eastAsia="Courier New" w:hint="default"/>
          <w:sz w:val="15"/>
          <w:szCs w:val="15"/>
        </w:rPr>
      </w:pPr>
      <w:r>
        <w:rPr>
          <w:rFonts w:ascii="Courier New"/>
          <w:sz w:val="15"/>
        </w:rPr>
        <w:t>commons-collections:commons-collections</w:t>
      </w:r>
    </w:p>
    <w:p>
      <w:pPr>
        <w:pStyle w:val="ListParagraph"/>
        <w:numPr>
          <w:ilvl w:val="0"/>
          <w:numId w:val="39"/>
        </w:numPr>
        <w:tabs>
          <w:tab w:pos="3763" w:val="left" w:leader="none"/>
        </w:tabs>
        <w:spacing w:line="240" w:lineRule="auto" w:before="45" w:after="0"/>
        <w:ind w:left="3762" w:right="0" w:hanging="164"/>
        <w:jc w:val="left"/>
        <w:rPr>
          <w:rFonts w:ascii="Courier New" w:hAnsi="Courier New" w:cs="Courier New" w:eastAsia="Courier New" w:hint="default"/>
          <w:sz w:val="15"/>
          <w:szCs w:val="15"/>
        </w:rPr>
      </w:pPr>
      <w:r>
        <w:rPr>
          <w:rFonts w:ascii="Courier New"/>
          <w:sz w:val="15"/>
        </w:rPr>
        <w:t>commons-digester:commons-digester</w:t>
      </w:r>
    </w:p>
    <w:p>
      <w:pPr>
        <w:pStyle w:val="ListParagraph"/>
        <w:numPr>
          <w:ilvl w:val="0"/>
          <w:numId w:val="39"/>
        </w:numPr>
        <w:tabs>
          <w:tab w:pos="3763" w:val="left" w:leader="none"/>
        </w:tabs>
        <w:spacing w:line="240" w:lineRule="auto" w:before="45" w:after="0"/>
        <w:ind w:left="3762" w:right="0" w:hanging="164"/>
        <w:jc w:val="left"/>
        <w:rPr>
          <w:rFonts w:ascii="Courier New" w:hAnsi="Courier New" w:cs="Courier New" w:eastAsia="Courier New" w:hint="default"/>
          <w:sz w:val="15"/>
          <w:szCs w:val="15"/>
        </w:rPr>
      </w:pPr>
      <w:r>
        <w:rPr>
          <w:rFonts w:ascii="Courier New"/>
          <w:sz w:val="15"/>
        </w:rPr>
        <w:t>org.apache.velocity:velocity</w:t>
      </w:r>
    </w:p>
    <w:p>
      <w:pPr>
        <w:pStyle w:val="ListParagraph"/>
        <w:numPr>
          <w:ilvl w:val="0"/>
          <w:numId w:val="39"/>
        </w:numPr>
        <w:tabs>
          <w:tab w:pos="3763" w:val="left" w:leader="none"/>
        </w:tabs>
        <w:spacing w:line="240" w:lineRule="auto" w:before="45" w:after="0"/>
        <w:ind w:left="3762" w:right="0" w:hanging="164"/>
        <w:jc w:val="left"/>
        <w:rPr>
          <w:rFonts w:ascii="Courier New" w:hAnsi="Courier New" w:cs="Courier New" w:eastAsia="Courier New" w:hint="default"/>
          <w:sz w:val="15"/>
          <w:szCs w:val="15"/>
        </w:rPr>
      </w:pPr>
      <w:r>
        <w:rPr>
          <w:rFonts w:ascii="Courier New"/>
          <w:sz w:val="15"/>
        </w:rPr>
        <w:t>org.apache.velocity:velocity-tools</w:t>
      </w:r>
    </w:p>
    <w:p>
      <w:pPr>
        <w:pStyle w:val="ListParagraph"/>
        <w:numPr>
          <w:ilvl w:val="0"/>
          <w:numId w:val="39"/>
        </w:numPr>
        <w:tabs>
          <w:tab w:pos="3598" w:val="left" w:leader="none"/>
          <w:tab w:pos="3763" w:val="left" w:leader="none"/>
        </w:tabs>
        <w:spacing w:line="304" w:lineRule="auto" w:before="45" w:after="0"/>
        <w:ind w:left="237" w:right="855" w:firstLine="3361"/>
        <w:jc w:val="left"/>
        <w:rPr>
          <w:rFonts w:ascii="Courier New" w:hAnsi="Courier New" w:cs="Courier New" w:eastAsia="Courier New" w:hint="default"/>
          <w:sz w:val="15"/>
          <w:szCs w:val="15"/>
        </w:rPr>
      </w:pPr>
      <w:r>
        <w:rPr>
          <w:rFonts w:ascii="Courier New" w:hAnsi="Courier New" w:cs="Courier New" w:eastAsia="Courier New" w:hint="default"/>
          <w:sz w:val="15"/>
          <w:szCs w:val="15"/>
        </w:rPr>
        <w:t>org.springframework:spring-context-support </w:t>
      </w:r>
      <w:r>
        <w:rPr>
          <w:rFonts w:ascii="Courier New" w:hAnsi="Courier New" w:cs="Courier New" w:eastAsia="Courier New" w:hint="default"/>
          <w:w w:val="95"/>
          <w:sz w:val="15"/>
          <w:szCs w:val="15"/>
        </w:rPr>
        <w:t>spring-boot-starter-web</w:t>
        <w:tab/>
      </w:r>
      <w:r>
        <w:rPr>
          <w:rFonts w:ascii="Wingdings" w:hAnsi="Wingdings" w:cs="Wingdings" w:eastAsia="Wingdings" w:hint="default"/>
          <w:sz w:val="14"/>
          <w:szCs w:val="14"/>
        </w:rPr>
        <w:t></w:t>
      </w:r>
      <w:r>
        <w:rPr>
          <w:rFonts w:ascii="Times New Roman" w:hAnsi="Times New Roman" w:cs="Times New Roman" w:eastAsia="Times New Roman" w:hint="default"/>
          <w:spacing w:val="3"/>
          <w:sz w:val="14"/>
          <w:szCs w:val="14"/>
        </w:rPr>
        <w:t> </w:t>
      </w:r>
      <w:r>
        <w:rPr>
          <w:rFonts w:ascii="Courier New" w:hAnsi="Courier New" w:cs="Courier New" w:eastAsia="Courier New" w:hint="default"/>
          <w:sz w:val="15"/>
          <w:szCs w:val="15"/>
        </w:rPr>
        <w:t>org.springframework.boot:spring-boot-starter</w:t>
      </w:r>
    </w:p>
    <w:p>
      <w:pPr>
        <w:pStyle w:val="ListParagraph"/>
        <w:numPr>
          <w:ilvl w:val="0"/>
          <w:numId w:val="39"/>
        </w:numPr>
        <w:tabs>
          <w:tab w:pos="3763" w:val="left" w:leader="none"/>
        </w:tabs>
        <w:spacing w:line="169" w:lineRule="exact" w:before="0" w:after="0"/>
        <w:ind w:left="3762" w:right="0" w:hanging="164"/>
        <w:jc w:val="left"/>
        <w:rPr>
          <w:rFonts w:ascii="Courier New" w:hAnsi="Courier New" w:cs="Courier New" w:eastAsia="Courier New" w:hint="default"/>
          <w:sz w:val="15"/>
          <w:szCs w:val="15"/>
        </w:rPr>
      </w:pPr>
      <w:r>
        <w:rPr>
          <w:rFonts w:ascii="Courier New"/>
          <w:spacing w:val="-3"/>
          <w:sz w:val="15"/>
        </w:rPr>
        <w:t>org.springframework.boot:spring-boot-starter-tomcat</w:t>
      </w:r>
      <w:r>
        <w:rPr>
          <w:rFonts w:ascii="Courier New"/>
          <w:sz w:val="15"/>
        </w:rPr>
      </w:r>
    </w:p>
    <w:p>
      <w:pPr>
        <w:pStyle w:val="ListParagraph"/>
        <w:numPr>
          <w:ilvl w:val="0"/>
          <w:numId w:val="39"/>
        </w:numPr>
        <w:tabs>
          <w:tab w:pos="3763" w:val="left" w:leader="none"/>
        </w:tabs>
        <w:spacing w:line="240" w:lineRule="auto" w:before="45" w:after="0"/>
        <w:ind w:left="3762" w:right="0" w:hanging="164"/>
        <w:jc w:val="left"/>
        <w:rPr>
          <w:rFonts w:ascii="Courier New" w:hAnsi="Courier New" w:cs="Courier New" w:eastAsia="Courier New" w:hint="default"/>
          <w:sz w:val="15"/>
          <w:szCs w:val="15"/>
        </w:rPr>
      </w:pPr>
      <w:r>
        <w:rPr>
          <w:rFonts w:ascii="Courier New"/>
          <w:spacing w:val="-9"/>
          <w:sz w:val="15"/>
        </w:rPr>
        <w:t>org.springframework.boot:spring-boot-starter-validation</w:t>
      </w:r>
    </w:p>
    <w:p>
      <w:pPr>
        <w:pStyle w:val="ListParagraph"/>
        <w:numPr>
          <w:ilvl w:val="0"/>
          <w:numId w:val="39"/>
        </w:numPr>
        <w:tabs>
          <w:tab w:pos="3763" w:val="left" w:leader="none"/>
        </w:tabs>
        <w:spacing w:line="240" w:lineRule="auto" w:before="45" w:after="0"/>
        <w:ind w:left="3762" w:right="0" w:hanging="164"/>
        <w:jc w:val="left"/>
        <w:rPr>
          <w:rFonts w:ascii="Courier New" w:hAnsi="Courier New" w:cs="Courier New" w:eastAsia="Courier New" w:hint="default"/>
          <w:sz w:val="15"/>
          <w:szCs w:val="15"/>
        </w:rPr>
      </w:pPr>
      <w:r>
        <w:rPr>
          <w:rFonts w:ascii="Courier New"/>
          <w:sz w:val="15"/>
        </w:rPr>
        <w:t>com.fasterxml.jackson.core:jackson-databind</w:t>
      </w:r>
    </w:p>
    <w:p>
      <w:pPr>
        <w:pStyle w:val="ListParagraph"/>
        <w:numPr>
          <w:ilvl w:val="0"/>
          <w:numId w:val="39"/>
        </w:numPr>
        <w:tabs>
          <w:tab w:pos="3763" w:val="left" w:leader="none"/>
        </w:tabs>
        <w:spacing w:line="240" w:lineRule="auto" w:before="45" w:after="0"/>
        <w:ind w:left="3762" w:right="0" w:hanging="164"/>
        <w:jc w:val="left"/>
        <w:rPr>
          <w:rFonts w:ascii="Courier New" w:hAnsi="Courier New" w:cs="Courier New" w:eastAsia="Courier New" w:hint="default"/>
          <w:sz w:val="15"/>
          <w:szCs w:val="15"/>
        </w:rPr>
      </w:pPr>
      <w:r>
        <w:rPr>
          <w:rFonts w:ascii="Courier New"/>
          <w:sz w:val="15"/>
        </w:rPr>
        <w:t>org.springframework:spring-web</w:t>
      </w:r>
    </w:p>
    <w:p>
      <w:pPr>
        <w:pStyle w:val="ListParagraph"/>
        <w:numPr>
          <w:ilvl w:val="0"/>
          <w:numId w:val="39"/>
        </w:numPr>
        <w:tabs>
          <w:tab w:pos="3763" w:val="left" w:leader="none"/>
        </w:tabs>
        <w:spacing w:line="240" w:lineRule="auto" w:before="45" w:after="0"/>
        <w:ind w:left="3762" w:right="0" w:hanging="164"/>
        <w:jc w:val="left"/>
        <w:rPr>
          <w:rFonts w:ascii="Courier New" w:hAnsi="Courier New" w:cs="Courier New" w:eastAsia="Courier New" w:hint="default"/>
          <w:sz w:val="15"/>
          <w:szCs w:val="15"/>
        </w:rPr>
      </w:pPr>
      <w:r>
        <w:rPr>
          <w:rFonts w:ascii="Courier New"/>
          <w:sz w:val="15"/>
        </w:rPr>
        <w:t>org.springframework:spring-webmvc</w:t>
      </w:r>
    </w:p>
    <w:p>
      <w:pPr>
        <w:tabs>
          <w:tab w:pos="3598" w:val="left" w:leader="none"/>
        </w:tabs>
        <w:spacing w:before="46"/>
        <w:ind w:left="237" w:right="87" w:firstLine="0"/>
        <w:jc w:val="left"/>
        <w:rPr>
          <w:rFonts w:ascii="Courier New" w:hAnsi="Courier New" w:cs="Courier New" w:eastAsia="Courier New" w:hint="default"/>
          <w:sz w:val="15"/>
          <w:szCs w:val="15"/>
        </w:rPr>
      </w:pPr>
      <w:r>
        <w:rPr>
          <w:rFonts w:ascii="Courier New" w:hAnsi="Courier New" w:cs="Courier New" w:eastAsia="Courier New" w:hint="default"/>
          <w:w w:val="95"/>
          <w:sz w:val="15"/>
          <w:szCs w:val="15"/>
        </w:rPr>
        <w:t>spring-boot-starter-websocket</w:t>
        <w:tab/>
      </w:r>
      <w:r>
        <w:rPr>
          <w:rFonts w:ascii="Wingdings" w:hAnsi="Wingdings" w:cs="Wingdings" w:eastAsia="Wingdings" w:hint="default"/>
          <w:sz w:val="14"/>
          <w:szCs w:val="14"/>
        </w:rPr>
        <w:t></w:t>
      </w:r>
      <w:r>
        <w:rPr>
          <w:rFonts w:ascii="Times New Roman" w:hAnsi="Times New Roman" w:cs="Times New Roman" w:eastAsia="Times New Roman" w:hint="default"/>
          <w:spacing w:val="3"/>
          <w:sz w:val="14"/>
          <w:szCs w:val="14"/>
        </w:rPr>
        <w:t> </w:t>
      </w:r>
      <w:r>
        <w:rPr>
          <w:rFonts w:ascii="Courier New" w:hAnsi="Courier New" w:cs="Courier New" w:eastAsia="Courier New" w:hint="default"/>
          <w:sz w:val="15"/>
          <w:szCs w:val="15"/>
        </w:rPr>
        <w:t>org.springframework.boot:spring-boot-starter</w:t>
      </w:r>
    </w:p>
    <w:p>
      <w:pPr>
        <w:pStyle w:val="ListParagraph"/>
        <w:numPr>
          <w:ilvl w:val="0"/>
          <w:numId w:val="39"/>
        </w:numPr>
        <w:tabs>
          <w:tab w:pos="3763" w:val="left" w:leader="none"/>
        </w:tabs>
        <w:spacing w:line="240" w:lineRule="auto" w:before="44" w:after="0"/>
        <w:ind w:left="3762" w:right="0" w:hanging="164"/>
        <w:jc w:val="left"/>
        <w:rPr>
          <w:rFonts w:ascii="Courier New" w:hAnsi="Courier New" w:cs="Courier New" w:eastAsia="Courier New" w:hint="default"/>
          <w:sz w:val="15"/>
          <w:szCs w:val="15"/>
        </w:rPr>
      </w:pPr>
      <w:r>
        <w:rPr>
          <w:rFonts w:ascii="Courier New"/>
          <w:sz w:val="15"/>
        </w:rPr>
        <w:t>org.springframework.boot:spring-boot-starter-web</w:t>
      </w:r>
    </w:p>
    <w:p>
      <w:pPr>
        <w:pStyle w:val="ListParagraph"/>
        <w:numPr>
          <w:ilvl w:val="0"/>
          <w:numId w:val="39"/>
        </w:numPr>
        <w:tabs>
          <w:tab w:pos="3763" w:val="left" w:leader="none"/>
        </w:tabs>
        <w:spacing w:line="240" w:lineRule="auto" w:before="45" w:after="0"/>
        <w:ind w:left="3762" w:right="0" w:hanging="164"/>
        <w:jc w:val="left"/>
        <w:rPr>
          <w:rFonts w:ascii="Courier New" w:hAnsi="Courier New" w:cs="Courier New" w:eastAsia="Courier New" w:hint="default"/>
          <w:sz w:val="15"/>
          <w:szCs w:val="15"/>
        </w:rPr>
      </w:pPr>
      <w:r>
        <w:rPr>
          <w:rFonts w:ascii="Courier New"/>
          <w:sz w:val="15"/>
        </w:rPr>
        <w:t>org.springframework:spring-messaging</w:t>
      </w:r>
    </w:p>
    <w:p>
      <w:pPr>
        <w:pStyle w:val="ListParagraph"/>
        <w:numPr>
          <w:ilvl w:val="0"/>
          <w:numId w:val="39"/>
        </w:numPr>
        <w:tabs>
          <w:tab w:pos="3814" w:val="left" w:leader="none"/>
        </w:tabs>
        <w:spacing w:line="240" w:lineRule="auto" w:before="45" w:after="0"/>
        <w:ind w:left="3813" w:right="0" w:hanging="215"/>
        <w:jc w:val="left"/>
        <w:rPr>
          <w:rFonts w:ascii="Courier New" w:hAnsi="Courier New" w:cs="Courier New" w:eastAsia="Courier New" w:hint="default"/>
          <w:sz w:val="15"/>
          <w:szCs w:val="15"/>
        </w:rPr>
      </w:pPr>
      <w:r>
        <w:rPr>
          <w:rFonts w:ascii="Courier New"/>
          <w:sz w:val="15"/>
        </w:rPr>
        <w:t>org.springframework:spring-websocket</w:t>
      </w:r>
    </w:p>
    <w:p>
      <w:pPr>
        <w:tabs>
          <w:tab w:pos="3598" w:val="left" w:leader="none"/>
        </w:tabs>
        <w:spacing w:before="46"/>
        <w:ind w:left="237" w:right="87" w:firstLine="0"/>
        <w:jc w:val="left"/>
        <w:rPr>
          <w:rFonts w:ascii="Courier New" w:hAnsi="Courier New" w:cs="Courier New" w:eastAsia="Courier New" w:hint="default"/>
          <w:sz w:val="15"/>
          <w:szCs w:val="15"/>
        </w:rPr>
      </w:pPr>
      <w:r>
        <w:rPr>
          <w:rFonts w:ascii="Courier New" w:hAnsi="Courier New" w:cs="Courier New" w:eastAsia="Courier New" w:hint="default"/>
          <w:w w:val="95"/>
          <w:sz w:val="15"/>
          <w:szCs w:val="15"/>
        </w:rPr>
        <w:t>spring-boot-starter-ws</w:t>
        <w:tab/>
      </w:r>
      <w:r>
        <w:rPr>
          <w:rFonts w:ascii="Wingdings" w:hAnsi="Wingdings" w:cs="Wingdings" w:eastAsia="Wingdings" w:hint="default"/>
          <w:sz w:val="14"/>
          <w:szCs w:val="14"/>
        </w:rPr>
        <w:t></w:t>
      </w:r>
      <w:r>
        <w:rPr>
          <w:rFonts w:ascii="Times New Roman" w:hAnsi="Times New Roman" w:cs="Times New Roman" w:eastAsia="Times New Roman" w:hint="default"/>
          <w:spacing w:val="3"/>
          <w:sz w:val="14"/>
          <w:szCs w:val="14"/>
        </w:rPr>
        <w:t> </w:t>
      </w:r>
      <w:r>
        <w:rPr>
          <w:rFonts w:ascii="Courier New" w:hAnsi="Courier New" w:cs="Courier New" w:eastAsia="Courier New" w:hint="default"/>
          <w:sz w:val="15"/>
          <w:szCs w:val="15"/>
        </w:rPr>
        <w:t>org.springframework.boot:spring-boot-starter</w:t>
      </w:r>
    </w:p>
    <w:p>
      <w:pPr>
        <w:pStyle w:val="ListParagraph"/>
        <w:numPr>
          <w:ilvl w:val="0"/>
          <w:numId w:val="39"/>
        </w:numPr>
        <w:tabs>
          <w:tab w:pos="3763" w:val="left" w:leader="none"/>
        </w:tabs>
        <w:spacing w:line="240" w:lineRule="auto" w:before="44" w:after="0"/>
        <w:ind w:left="3762" w:right="0" w:hanging="164"/>
        <w:jc w:val="left"/>
        <w:rPr>
          <w:rFonts w:ascii="Courier New" w:hAnsi="Courier New" w:cs="Courier New" w:eastAsia="Courier New" w:hint="default"/>
          <w:sz w:val="15"/>
          <w:szCs w:val="15"/>
        </w:rPr>
      </w:pPr>
      <w:r>
        <w:rPr>
          <w:rFonts w:ascii="Courier New"/>
          <w:sz w:val="15"/>
        </w:rPr>
        <w:t>org.springframework.boot:spring-boot-starter-web</w:t>
      </w:r>
    </w:p>
    <w:p>
      <w:pPr>
        <w:pStyle w:val="ListParagraph"/>
        <w:numPr>
          <w:ilvl w:val="0"/>
          <w:numId w:val="39"/>
        </w:numPr>
        <w:tabs>
          <w:tab w:pos="3763" w:val="left" w:leader="none"/>
        </w:tabs>
        <w:spacing w:line="240" w:lineRule="auto" w:before="45" w:after="0"/>
        <w:ind w:left="3762" w:right="0" w:hanging="164"/>
        <w:jc w:val="left"/>
        <w:rPr>
          <w:rFonts w:ascii="Courier New" w:hAnsi="Courier New" w:cs="Courier New" w:eastAsia="Courier New" w:hint="default"/>
          <w:sz w:val="15"/>
          <w:szCs w:val="15"/>
        </w:rPr>
      </w:pPr>
      <w:r>
        <w:rPr>
          <w:rFonts w:ascii="Courier New"/>
          <w:sz w:val="15"/>
        </w:rPr>
        <w:t>org.springframework:spring-jms</w:t>
      </w:r>
    </w:p>
    <w:p>
      <w:pPr>
        <w:pStyle w:val="ListParagraph"/>
        <w:numPr>
          <w:ilvl w:val="0"/>
          <w:numId w:val="39"/>
        </w:numPr>
        <w:tabs>
          <w:tab w:pos="3763" w:val="left" w:leader="none"/>
        </w:tabs>
        <w:spacing w:line="240" w:lineRule="auto" w:before="45" w:after="0"/>
        <w:ind w:left="3762" w:right="0" w:hanging="164"/>
        <w:jc w:val="left"/>
        <w:rPr>
          <w:rFonts w:ascii="Courier New" w:hAnsi="Courier New" w:cs="Courier New" w:eastAsia="Courier New" w:hint="default"/>
          <w:sz w:val="15"/>
          <w:szCs w:val="15"/>
        </w:rPr>
      </w:pPr>
      <w:r>
        <w:rPr>
          <w:rFonts w:ascii="Courier New"/>
          <w:sz w:val="15"/>
        </w:rPr>
        <w:t>org.springframework:spring-oxm</w:t>
      </w:r>
    </w:p>
    <w:p>
      <w:pPr>
        <w:pStyle w:val="ListParagraph"/>
        <w:numPr>
          <w:ilvl w:val="0"/>
          <w:numId w:val="39"/>
        </w:numPr>
        <w:tabs>
          <w:tab w:pos="3763" w:val="left" w:leader="none"/>
        </w:tabs>
        <w:spacing w:line="240" w:lineRule="auto" w:before="45" w:after="0"/>
        <w:ind w:left="3762" w:right="0" w:hanging="164"/>
        <w:jc w:val="left"/>
        <w:rPr>
          <w:rFonts w:ascii="Courier New" w:hAnsi="Courier New" w:cs="Courier New" w:eastAsia="Courier New" w:hint="default"/>
          <w:sz w:val="15"/>
          <w:szCs w:val="15"/>
        </w:rPr>
      </w:pPr>
      <w:r>
        <w:rPr>
          <w:rFonts w:ascii="Courier New"/>
          <w:sz w:val="15"/>
        </w:rPr>
        <w:t>org.springframework.ws:spring-ws-core</w:t>
      </w:r>
    </w:p>
    <w:p>
      <w:pPr>
        <w:pStyle w:val="ListParagraph"/>
        <w:numPr>
          <w:ilvl w:val="0"/>
          <w:numId w:val="39"/>
        </w:numPr>
        <w:tabs>
          <w:tab w:pos="3763" w:val="left" w:leader="none"/>
        </w:tabs>
        <w:spacing w:line="240" w:lineRule="auto" w:before="45" w:after="16"/>
        <w:ind w:left="3762" w:right="0" w:hanging="164"/>
        <w:jc w:val="left"/>
        <w:rPr>
          <w:rFonts w:ascii="Courier New" w:hAnsi="Courier New" w:cs="Courier New" w:eastAsia="Courier New" w:hint="default"/>
          <w:sz w:val="15"/>
          <w:szCs w:val="15"/>
        </w:rPr>
      </w:pPr>
      <w:r>
        <w:rPr>
          <w:rFonts w:ascii="Courier New"/>
          <w:sz w:val="15"/>
        </w:rPr>
        <w:t>org.springframework.ws:spring-ws-support</w:t>
      </w:r>
    </w:p>
    <w:p>
      <w:pPr>
        <w:spacing w:line="20" w:lineRule="exact"/>
        <w:ind w:left="104" w:right="0" w:firstLine="0"/>
        <w:rPr>
          <w:rFonts w:ascii="Courier New" w:hAnsi="Courier New" w:cs="Courier New" w:eastAsia="Courier New" w:hint="default"/>
          <w:sz w:val="2"/>
          <w:szCs w:val="2"/>
        </w:rPr>
      </w:pPr>
      <w:r>
        <w:rPr>
          <w:rFonts w:ascii="Courier New" w:hAnsi="Courier New" w:cs="Courier New" w:eastAsia="Courier New" w:hint="default"/>
          <w:sz w:val="2"/>
          <w:szCs w:val="2"/>
        </w:rPr>
        <w:pict>
          <v:group style="width:418.6pt;height:1pt;mso-position-horizontal-relative:char;mso-position-vertical-relative:line" coordorigin="0,0" coordsize="8372,20">
            <v:group style="position:absolute;left:10;top:10;width:3376;height:2" coordorigin="10,10" coordsize="3376,2">
              <v:shape style="position:absolute;left:10;top:10;width:3376;height:2" coordorigin="10,10" coordsize="3376,0" path="m10,10l3386,10e" filled="false" stroked="true" strokeweight=".96pt" strokecolor="#000000">
                <v:path arrowok="t"/>
              </v:shape>
            </v:group>
            <v:group style="position:absolute;left:3371;top:10;width:4991;height:2" coordorigin="3371,10" coordsize="4991,2">
              <v:shape style="position:absolute;left:3371;top:10;width:4991;height:2" coordorigin="3371,10" coordsize="4991,0" path="m3371,10l8362,10e" filled="false" stroked="true" strokeweight=".96pt" strokecolor="#000000">
                <v:path arrowok="t"/>
              </v:shape>
            </v:group>
          </v:group>
        </w:pict>
      </w:r>
      <w:r>
        <w:rPr>
          <w:rFonts w:ascii="Courier New" w:hAnsi="Courier New" w:cs="Courier New" w:eastAsia="Courier New" w:hint="default"/>
          <w:sz w:val="2"/>
          <w:szCs w:val="2"/>
        </w:rPr>
      </w:r>
    </w:p>
    <w:p>
      <w:pPr>
        <w:spacing w:after="0" w:line="20" w:lineRule="exact"/>
        <w:rPr>
          <w:rFonts w:ascii="Courier New" w:hAnsi="Courier New" w:cs="Courier New" w:eastAsia="Courier New" w:hint="default"/>
          <w:sz w:val="2"/>
          <w:szCs w:val="2"/>
        </w:rPr>
        <w:sectPr>
          <w:type w:val="continuous"/>
          <w:pgSz w:w="10940" w:h="13660"/>
          <w:pgMar w:top="540" w:bottom="280" w:left="1060" w:right="1300"/>
        </w:sectPr>
      </w:pPr>
    </w:p>
    <w:p>
      <w:pPr>
        <w:spacing w:line="240" w:lineRule="auto"/>
        <w:ind w:left="118" w:right="0" w:firstLine="0"/>
        <w:rPr>
          <w:rFonts w:ascii="Courier New" w:hAnsi="Courier New" w:cs="Courier New" w:eastAsia="Courier New" w:hint="default"/>
          <w:sz w:val="20"/>
          <w:szCs w:val="20"/>
        </w:rPr>
      </w:pPr>
      <w:r>
        <w:rPr/>
        <w:pict>
          <v:shape style="position:absolute;margin-left:7.92pt;margin-top:29.549999pt;width:529.35pt;height:48.6pt;mso-position-horizontal-relative:page;mso-position-vertical-relative:page;z-index:-280816" type="#_x0000_t202" filled="false" stroked="false">
            <v:textbox inset="0,0,0,0">
              <w:txbxContent>
                <w:p>
                  <w:pPr>
                    <w:tabs>
                      <w:tab w:pos="7817" w:val="left" w:leader="none"/>
                      <w:tab w:pos="9394" w:val="right" w:leader="none"/>
                    </w:tabs>
                    <w:spacing w:before="502"/>
                    <w:ind w:left="6996" w:right="0" w:firstLine="0"/>
                    <w:jc w:val="left"/>
                    <w:rPr>
                      <w:rFonts w:ascii="Times New Roman" w:hAnsi="Times New Roman" w:cs="Times New Roman" w:eastAsia="Times New Roman" w:hint="default"/>
                      <w:sz w:val="21"/>
                      <w:szCs w:val="21"/>
                    </w:rPr>
                  </w:pPr>
                  <w:r>
                    <w:rPr>
                      <w:rFonts w:ascii="方正小篆体" w:hAnsi="方正小篆体" w:cs="方正小篆体" w:eastAsia="方正小篆体" w:hint="default"/>
                      <w:sz w:val="21"/>
                      <w:szCs w:val="21"/>
                    </w:rPr>
                    <w:t>附录</w:t>
                  </w:r>
                  <w:r>
                    <w:rPr>
                      <w:rFonts w:ascii="方正小篆体" w:hAnsi="方正小篆体" w:cs="方正小篆体" w:eastAsia="方正小篆体" w:hint="default"/>
                      <w:spacing w:val="14"/>
                      <w:sz w:val="21"/>
                      <w:szCs w:val="21"/>
                    </w:rPr>
                    <w:t> </w:t>
                  </w:r>
                  <w:r>
                    <w:rPr>
                      <w:rFonts w:ascii="Times New Roman" w:hAnsi="Times New Roman" w:cs="Times New Roman" w:eastAsia="Times New Roman" w:hint="default"/>
                      <w:sz w:val="21"/>
                      <w:szCs w:val="21"/>
                    </w:rPr>
                    <w:t>C</w:t>
                    <w:tab/>
                  </w:r>
                  <w:r>
                    <w:rPr>
                      <w:rFonts w:ascii="方正小篆体" w:hAnsi="方正小篆体" w:cs="方正小篆体" w:eastAsia="方正小篆体" w:hint="default"/>
                      <w:sz w:val="21"/>
                      <w:szCs w:val="21"/>
                    </w:rPr>
                    <w:t>配置属性</w:t>
                  </w:r>
                  <w:r>
                    <w:rPr>
                      <w:rFonts w:ascii="Times New Roman" w:hAnsi="Times New Roman" w:cs="Times New Roman" w:eastAsia="Times New Roman" w:hint="default"/>
                      <w:sz w:val="21"/>
                      <w:szCs w:val="21"/>
                    </w:rPr>
                    <w:tab/>
                    <w:t>169</w:t>
                  </w:r>
                </w:p>
              </w:txbxContent>
            </v:textbox>
            <w10:wrap type="none"/>
          </v:shape>
        </w:pict>
      </w:r>
      <w:r>
        <w:rPr>
          <w:rFonts w:ascii="Courier New" w:hAnsi="Courier New" w:cs="Courier New" w:eastAsia="Courier New" w:hint="default"/>
          <w:sz w:val="20"/>
          <w:szCs w:val="20"/>
        </w:rPr>
        <w:pict>
          <v:group style="width:529.35pt;height:48.6pt;mso-position-horizontal-relative:char;mso-position-vertical-relative:line" coordorigin="0,0" coordsize="10587,972">
            <v:group style="position:absolute;left:0;top:0;width:10587;height:972" coordorigin="0,0" coordsize="10587,972">
              <v:shape style="position:absolute;left:0;top:0;width:10587;height:972" coordorigin="0,0" coordsize="10587,972" path="m0,972l10586,972,10586,0,0,0,0,972xe" filled="true" fillcolor="#ffffff" stroked="false">
                <v:path arrowok="t"/>
                <v:fill type="solid"/>
              </v:shape>
            </v:group>
          </v:group>
        </w:pict>
      </w:r>
      <w:r>
        <w:rPr>
          <w:rFonts w:ascii="Courier New" w:hAnsi="Courier New" w:cs="Courier New" w:eastAsia="Courier New" w:hint="default"/>
          <w:sz w:val="20"/>
          <w:szCs w:val="20"/>
        </w:rPr>
      </w:r>
    </w:p>
    <w:p>
      <w:pPr>
        <w:spacing w:line="240" w:lineRule="auto" w:before="0"/>
        <w:ind w:right="0"/>
        <w:rPr>
          <w:rFonts w:ascii="Courier New" w:hAnsi="Courier New" w:cs="Courier New" w:eastAsia="Courier New" w:hint="default"/>
          <w:sz w:val="20"/>
          <w:szCs w:val="20"/>
        </w:rPr>
      </w:pPr>
    </w:p>
    <w:p>
      <w:pPr>
        <w:spacing w:line="240" w:lineRule="auto" w:before="8" w:after="0"/>
        <w:ind w:right="0"/>
        <w:rPr>
          <w:rFonts w:ascii="Courier New" w:hAnsi="Courier New" w:cs="Courier New" w:eastAsia="Courier New" w:hint="default"/>
          <w:sz w:val="17"/>
          <w:szCs w:val="17"/>
        </w:rPr>
      </w:pPr>
    </w:p>
    <w:tbl>
      <w:tblPr>
        <w:tblW w:w="0" w:type="auto"/>
        <w:jc w:val="left"/>
        <w:tblInd w:w="2231" w:type="dxa"/>
        <w:tblLayout w:type="fixed"/>
        <w:tblCellMar>
          <w:top w:w="0" w:type="dxa"/>
          <w:left w:w="0" w:type="dxa"/>
          <w:bottom w:w="0" w:type="dxa"/>
          <w:right w:w="0" w:type="dxa"/>
        </w:tblCellMar>
        <w:tblLook w:val="01E0"/>
      </w:tblPr>
      <w:tblGrid>
        <w:gridCol w:w="1265"/>
        <w:gridCol w:w="5864"/>
      </w:tblGrid>
      <w:tr>
        <w:trPr>
          <w:trHeight w:val="287" w:hRule="exact"/>
        </w:trPr>
        <w:tc>
          <w:tcPr>
            <w:tcW w:w="1265" w:type="dxa"/>
            <w:tcBorders>
              <w:top w:val="nil" w:sz="6" w:space="0" w:color="auto"/>
              <w:left w:val="nil" w:sz="6" w:space="0" w:color="auto"/>
              <w:bottom w:val="nil" w:sz="6" w:space="0" w:color="auto"/>
              <w:right w:val="single" w:sz="2" w:space="0" w:color="000000"/>
            </w:tcBorders>
          </w:tcPr>
          <w:p>
            <w:pPr/>
          </w:p>
        </w:tc>
        <w:tc>
          <w:tcPr>
            <w:tcW w:w="5864" w:type="dxa"/>
            <w:vMerge w:val="restart"/>
            <w:tcBorders>
              <w:top w:val="nil" w:sz="6" w:space="0" w:color="auto"/>
              <w:left w:val="single" w:sz="2" w:space="0" w:color="000000"/>
              <w:right w:val="nil" w:sz="6" w:space="0" w:color="auto"/>
            </w:tcBorders>
          </w:tcPr>
          <w:p>
            <w:pPr>
              <w:pStyle w:val="TableParagraph"/>
              <w:spacing w:line="240" w:lineRule="auto" w:before="4"/>
              <w:ind w:right="0"/>
              <w:jc w:val="left"/>
              <w:rPr>
                <w:rFonts w:ascii="Courier New" w:hAnsi="Courier New" w:cs="Courier New" w:eastAsia="Courier New" w:hint="default"/>
                <w:sz w:val="59"/>
                <w:szCs w:val="59"/>
              </w:rPr>
            </w:pPr>
          </w:p>
          <w:p>
            <w:pPr>
              <w:pStyle w:val="TableParagraph"/>
              <w:spacing w:line="240" w:lineRule="auto"/>
              <w:ind w:left="479" w:right="0"/>
              <w:jc w:val="left"/>
              <w:rPr>
                <w:rFonts w:ascii="黑体" w:hAnsi="黑体" w:cs="黑体" w:eastAsia="黑体" w:hint="default"/>
                <w:sz w:val="46"/>
                <w:szCs w:val="46"/>
              </w:rPr>
            </w:pPr>
            <w:bookmarkStart w:name="附录C    配置属性" w:id="154"/>
            <w:bookmarkEnd w:id="154"/>
            <w:r>
              <w:rPr/>
            </w:r>
            <w:r>
              <w:rPr>
                <w:rFonts w:ascii="黑体" w:hAnsi="黑体" w:cs="黑体" w:eastAsia="黑体" w:hint="default"/>
                <w:sz w:val="46"/>
                <w:szCs w:val="46"/>
              </w:rPr>
              <w:t>配置属性</w:t>
            </w:r>
          </w:p>
        </w:tc>
      </w:tr>
      <w:tr>
        <w:trPr>
          <w:trHeight w:val="524" w:hRule="exact"/>
        </w:trPr>
        <w:tc>
          <w:tcPr>
            <w:tcW w:w="1265" w:type="dxa"/>
            <w:tcBorders>
              <w:top w:val="nil" w:sz="6" w:space="0" w:color="auto"/>
              <w:left w:val="nil" w:sz="6" w:space="0" w:color="auto"/>
              <w:bottom w:val="nil" w:sz="6" w:space="0" w:color="auto"/>
              <w:right w:val="single" w:sz="2" w:space="0" w:color="000000"/>
            </w:tcBorders>
            <w:shd w:val="clear" w:color="auto" w:fill="6D6D6D"/>
          </w:tcPr>
          <w:p>
            <w:pPr>
              <w:pStyle w:val="TableParagraph"/>
              <w:spacing w:line="240" w:lineRule="auto" w:before="2"/>
              <w:ind w:left="196" w:right="0"/>
              <w:jc w:val="left"/>
              <w:rPr>
                <w:rFonts w:ascii="方正综艺简体" w:hAnsi="方正综艺简体" w:cs="方正综艺简体" w:eastAsia="方正综艺简体" w:hint="default"/>
                <w:sz w:val="30"/>
                <w:szCs w:val="30"/>
              </w:rPr>
            </w:pPr>
            <w:r>
              <w:rPr>
                <w:rFonts w:ascii="方正综艺简体" w:hAnsi="方正综艺简体" w:cs="方正综艺简体" w:eastAsia="方正综艺简体" w:hint="default"/>
                <w:color w:val="FFFFFF"/>
                <w:sz w:val="30"/>
                <w:szCs w:val="30"/>
              </w:rPr>
              <w:t>附录</w:t>
            </w:r>
            <w:r>
              <w:rPr>
                <w:rFonts w:ascii="方正综艺简体" w:hAnsi="方正综艺简体" w:cs="方正综艺简体" w:eastAsia="方正综艺简体" w:hint="default"/>
                <w:color w:val="FFFFFF"/>
                <w:spacing w:val="-10"/>
                <w:sz w:val="30"/>
                <w:szCs w:val="30"/>
              </w:rPr>
              <w:t> </w:t>
            </w:r>
            <w:r>
              <w:rPr>
                <w:rFonts w:ascii="方正综艺简体" w:hAnsi="方正综艺简体" w:cs="方正综艺简体" w:eastAsia="方正综艺简体" w:hint="default"/>
                <w:color w:val="FFFFFF"/>
                <w:sz w:val="30"/>
                <w:szCs w:val="30"/>
              </w:rPr>
              <w:t>C</w:t>
            </w:r>
            <w:r>
              <w:rPr>
                <w:rFonts w:ascii="方正综艺简体" w:hAnsi="方正综艺简体" w:cs="方正综艺简体" w:eastAsia="方正综艺简体" w:hint="default"/>
                <w:sz w:val="30"/>
                <w:szCs w:val="30"/>
              </w:rPr>
            </w:r>
          </w:p>
        </w:tc>
        <w:tc>
          <w:tcPr>
            <w:tcW w:w="5864" w:type="dxa"/>
            <w:vMerge/>
            <w:tcBorders>
              <w:left w:val="single" w:sz="2" w:space="0" w:color="000000"/>
              <w:right w:val="nil" w:sz="6" w:space="0" w:color="auto"/>
            </w:tcBorders>
          </w:tcPr>
          <w:p>
            <w:pPr/>
          </w:p>
        </w:tc>
      </w:tr>
      <w:tr>
        <w:trPr>
          <w:trHeight w:val="583" w:hRule="exact"/>
        </w:trPr>
        <w:tc>
          <w:tcPr>
            <w:tcW w:w="1265" w:type="dxa"/>
            <w:vMerge w:val="restart"/>
            <w:tcBorders>
              <w:top w:val="nil" w:sz="6" w:space="0" w:color="auto"/>
              <w:left w:val="nil" w:sz="6" w:space="0" w:color="auto"/>
              <w:right w:val="single" w:sz="2" w:space="0" w:color="000000"/>
            </w:tcBorders>
          </w:tcPr>
          <w:p>
            <w:pPr/>
          </w:p>
        </w:tc>
        <w:tc>
          <w:tcPr>
            <w:tcW w:w="5864" w:type="dxa"/>
            <w:vMerge/>
            <w:tcBorders>
              <w:left w:val="single" w:sz="2" w:space="0" w:color="000000"/>
              <w:bottom w:val="single" w:sz="4" w:space="0" w:color="000000"/>
              <w:right w:val="nil" w:sz="6" w:space="0" w:color="auto"/>
            </w:tcBorders>
          </w:tcPr>
          <w:p>
            <w:pPr/>
          </w:p>
        </w:tc>
      </w:tr>
      <w:tr>
        <w:trPr>
          <w:trHeight w:val="478" w:hRule="exact"/>
        </w:trPr>
        <w:tc>
          <w:tcPr>
            <w:tcW w:w="1265" w:type="dxa"/>
            <w:vMerge/>
            <w:tcBorders>
              <w:left w:val="nil" w:sz="6" w:space="0" w:color="auto"/>
              <w:bottom w:val="nil" w:sz="6" w:space="0" w:color="auto"/>
              <w:right w:val="single" w:sz="2" w:space="0" w:color="000000"/>
            </w:tcBorders>
          </w:tcPr>
          <w:p>
            <w:pPr/>
          </w:p>
        </w:tc>
        <w:tc>
          <w:tcPr>
            <w:tcW w:w="5864" w:type="dxa"/>
            <w:tcBorders>
              <w:top w:val="single" w:sz="4" w:space="0" w:color="000000"/>
              <w:left w:val="single" w:sz="2" w:space="0" w:color="000000"/>
              <w:bottom w:val="nil" w:sz="6" w:space="0" w:color="auto"/>
              <w:right w:val="nil" w:sz="6" w:space="0" w:color="auto"/>
            </w:tcBorders>
          </w:tcPr>
          <w:p>
            <w:pPr/>
          </w:p>
        </w:tc>
      </w:tr>
    </w:tbl>
    <w:p>
      <w:pPr>
        <w:spacing w:line="240" w:lineRule="auto" w:before="0"/>
        <w:ind w:right="0"/>
        <w:rPr>
          <w:rFonts w:ascii="Courier New" w:hAnsi="Courier New" w:cs="Courier New" w:eastAsia="Courier New" w:hint="default"/>
          <w:sz w:val="20"/>
          <w:szCs w:val="20"/>
        </w:rPr>
      </w:pPr>
    </w:p>
    <w:p>
      <w:pPr>
        <w:spacing w:line="240" w:lineRule="auto" w:before="3"/>
        <w:ind w:right="0"/>
        <w:rPr>
          <w:rFonts w:ascii="Courier New" w:hAnsi="Courier New" w:cs="Courier New" w:eastAsia="Courier New" w:hint="default"/>
          <w:sz w:val="21"/>
          <w:szCs w:val="21"/>
        </w:rPr>
      </w:pPr>
    </w:p>
    <w:p>
      <w:pPr>
        <w:pStyle w:val="BodyText"/>
        <w:spacing w:line="259" w:lineRule="auto" w:before="27"/>
        <w:ind w:left="1378" w:right="1003" w:firstLine="399"/>
        <w:jc w:val="left"/>
        <w:rPr>
          <w:rFonts w:ascii="宋体" w:hAnsi="宋体" w:cs="宋体" w:eastAsia="宋体" w:hint="default"/>
        </w:rPr>
      </w:pPr>
      <w:r>
        <w:rPr/>
        <w:pict>
          <v:group style="position:absolute;margin-left:356.820007pt;margin-top:-114.289337pt;width:89.05pt;height:96.9pt;mso-position-horizontal-relative:page;mso-position-vertical-relative:paragraph;z-index:-280792" coordorigin="7136,-2286" coordsize="1781,1938">
            <v:shape style="position:absolute;left:7136;top:-2286;width:1781;height:1938" coordorigin="7136,-2286" coordsize="1781,1938" path="m8317,-2286l8245,-2283,8173,-2276,8102,-2263,8030,-2245,7959,-2222,7887,-2194,7816,-2161,7745,-2123,7676,-2080,7611,-2033,7550,-1982,7492,-1928,7438,-1869,7388,-1807,7341,-1741,7298,-1671,7260,-1599,7228,-1526,7200,-1453,7177,-1380,7159,-1306,7147,-1231,7139,-1156,7136,-1081,7140,-1003,7151,-927,7169,-852,7195,-780,7228,-710,7268,-644,7314,-585,7368,-531,7427,-484,7494,-443,7566,-409,7642,-382,7723,-363,7807,-352,7896,-348,7979,-351,8058,-360,8134,-376,8205,-398,8272,-426,8335,-461,8344,-467,7991,-467,7909,-471,7833,-485,7762,-507,7697,-538,7636,-578,7582,-627,7534,-684,7494,-746,7464,-815,7442,-890,7429,-970,7424,-1057,7427,-1132,7433,-1208,7444,-1282,7460,-1357,7480,-1431,7505,-1505,7534,-1578,7568,-1653,7607,-1725,7648,-1792,7692,-1854,7739,-1912,7790,-1966,7844,-2015,7901,-2060,7963,-2101,8029,-2135,8099,-2161,8172,-2180,8248,-2191,8328,-2195,8728,-2195,8708,-2196,8684,-2202,8655,-2210,8621,-2222,8538,-2250,8460,-2270,8387,-2282,8317,-2286xe" filled="true" fillcolor="#b4b4b4" stroked="false">
              <v:path arrowok="t"/>
              <v:fill type="solid"/>
            </v:shape>
            <v:shape style="position:absolute;left:7136;top:-2286;width:1781;height:1938" coordorigin="7136,-2286" coordsize="1781,1938" path="m8669,-812l8604,-812,8553,-745,8499,-686,8444,-634,8388,-589,8329,-552,8252,-515,8170,-488,8083,-472,7991,-467,8344,-467,8395,-502,8454,-550,8510,-605,8565,-667,8618,-736,8669,-812xe" filled="true" fillcolor="#b4b4b4" stroked="false">
              <v:path arrowok="t"/>
              <v:fill type="solid"/>
            </v:shape>
            <v:shape style="position:absolute;left:7136;top:-2286;width:1781;height:1938" coordorigin="7136,-2286" coordsize="1781,1938" path="m8917,-2286l8867,-2286,8840,-2257,8817,-2235,8758,-2198,8728,-2195,8328,-2195,8373,-2193,8456,-2180,8531,-2154,8593,-2117,8643,-2069,8679,-2014,8704,-1950,8720,-1877,8730,-1686,8779,-1686,8917,-2286xe" filled="true" fillcolor="#b4b4b4" stroked="false">
              <v:path arrowok="t"/>
              <v:fill type="solid"/>
            </v:shape>
            <w10:wrap type="none"/>
          </v:group>
        </w:pict>
      </w:r>
      <w:r>
        <w:rPr>
          <w:rFonts w:ascii="宋体" w:hAnsi="宋体" w:cs="宋体" w:eastAsia="宋体" w:hint="default"/>
          <w:spacing w:val="-1"/>
          <w:w w:val="100"/>
        </w:rPr>
        <w:t>虽然</w:t>
      </w:r>
      <w:r>
        <w:rPr>
          <w:rFonts w:ascii="Times New Roman" w:hAnsi="Times New Roman" w:cs="Times New Roman" w:eastAsia="Times New Roman" w:hint="default"/>
          <w:spacing w:val="-1"/>
          <w:w w:val="100"/>
        </w:rPr>
        <w:t>Spring</w:t>
      </w:r>
      <w:r>
        <w:rPr>
          <w:rFonts w:ascii="Times New Roman" w:hAnsi="Times New Roman" w:cs="Times New Roman" w:eastAsia="Times New Roman" w:hint="default"/>
          <w:w w:val="100"/>
        </w:rPr>
        <w:t> </w:t>
      </w:r>
      <w:r>
        <w:rPr>
          <w:rFonts w:ascii="Times New Roman" w:hAnsi="Times New Roman" w:cs="Times New Roman" w:eastAsia="Times New Roman" w:hint="default"/>
          <w:spacing w:val="-3"/>
          <w:w w:val="100"/>
        </w:rPr>
        <w:t>Boot</w:t>
      </w:r>
      <w:r>
        <w:rPr>
          <w:rFonts w:ascii="宋体" w:hAnsi="宋体" w:cs="宋体" w:eastAsia="宋体" w:hint="default"/>
          <w:spacing w:val="-3"/>
          <w:w w:val="100"/>
        </w:rPr>
        <w:t>在应用程序配置组件时处理了很多“粗活”，但你可能还是想对其中某些组</w:t>
      </w:r>
      <w:r>
        <w:rPr>
          <w:rFonts w:ascii="宋体" w:hAnsi="宋体" w:cs="宋体" w:eastAsia="宋体" w:hint="default"/>
          <w:w w:val="100"/>
        </w:rPr>
        <w:t> </w:t>
      </w:r>
      <w:r>
        <w:rPr>
          <w:rFonts w:ascii="宋体" w:hAnsi="宋体" w:cs="宋体" w:eastAsia="宋体" w:hint="default"/>
          <w:w w:val="100"/>
        </w:rPr>
      </w:r>
      <w:r>
        <w:rPr>
          <w:rFonts w:ascii="宋体" w:hAnsi="宋体" w:cs="宋体" w:eastAsia="宋体" w:hint="default"/>
        </w:rPr>
        <w:t>件进行微调。这时就该配置属性登场了。</w:t>
      </w:r>
    </w:p>
    <w:p>
      <w:pPr>
        <w:spacing w:line="247" w:lineRule="auto" w:before="22"/>
        <w:ind w:left="1378" w:right="1003" w:firstLine="399"/>
        <w:jc w:val="left"/>
        <w:rPr>
          <w:rFonts w:ascii="宋体" w:hAnsi="宋体" w:cs="宋体" w:eastAsia="宋体" w:hint="default"/>
          <w:sz w:val="20"/>
          <w:szCs w:val="20"/>
        </w:rPr>
      </w:pPr>
      <w:r>
        <w:rPr>
          <w:rFonts w:ascii="宋体" w:hAnsi="宋体" w:cs="宋体" w:eastAsia="宋体" w:hint="default"/>
          <w:spacing w:val="-1"/>
          <w:sz w:val="20"/>
          <w:szCs w:val="20"/>
        </w:rPr>
        <w:t>第</w:t>
      </w:r>
      <w:r>
        <w:rPr>
          <w:rFonts w:ascii="Times New Roman" w:hAnsi="Times New Roman" w:cs="Times New Roman" w:eastAsia="Times New Roman" w:hint="default"/>
          <w:spacing w:val="-1"/>
          <w:sz w:val="20"/>
          <w:szCs w:val="20"/>
        </w:rPr>
        <w:t>3</w:t>
      </w:r>
      <w:r>
        <w:rPr>
          <w:rFonts w:ascii="宋体" w:hAnsi="宋体" w:cs="宋体" w:eastAsia="宋体" w:hint="default"/>
          <w:spacing w:val="-1"/>
          <w:sz w:val="20"/>
          <w:szCs w:val="20"/>
        </w:rPr>
        <w:t>章介绍了</w:t>
      </w:r>
      <w:r>
        <w:rPr>
          <w:rFonts w:ascii="Courier New" w:hAnsi="Courier New" w:cs="Courier New" w:eastAsia="Courier New" w:hint="default"/>
          <w:spacing w:val="-1"/>
          <w:sz w:val="19"/>
          <w:szCs w:val="19"/>
        </w:rPr>
        <w:t>@ConfigurationProperties</w:t>
      </w:r>
      <w:r>
        <w:rPr>
          <w:rFonts w:ascii="宋体" w:hAnsi="宋体" w:cs="宋体" w:eastAsia="宋体" w:hint="default"/>
          <w:spacing w:val="-1"/>
          <w:sz w:val="20"/>
          <w:szCs w:val="20"/>
        </w:rPr>
        <w:t>注解，以及它如何暴露配置在代码外部的属性。</w:t>
      </w:r>
      <w:r>
        <w:rPr>
          <w:rFonts w:ascii="宋体" w:hAnsi="宋体" w:cs="宋体" w:eastAsia="宋体" w:hint="default"/>
          <w:sz w:val="20"/>
          <w:szCs w:val="20"/>
        </w:rPr>
        <w:t> </w:t>
      </w:r>
      <w:r>
        <w:rPr>
          <w:rFonts w:ascii="宋体" w:hAnsi="宋体" w:cs="宋体" w:eastAsia="宋体" w:hint="default"/>
          <w:sz w:val="20"/>
          <w:szCs w:val="20"/>
        </w:rPr>
        <w:t>你可以在自己创建的组件上使用</w:t>
      </w:r>
      <w:r>
        <w:rPr>
          <w:rFonts w:ascii="Courier New" w:hAnsi="Courier New" w:cs="Courier New" w:eastAsia="Courier New" w:hint="default"/>
          <w:sz w:val="19"/>
          <w:szCs w:val="19"/>
        </w:rPr>
        <w:t>@ConfigurationProperties</w:t>
      </w:r>
      <w:r>
        <w:rPr>
          <w:rFonts w:ascii="宋体" w:hAnsi="宋体" w:cs="宋体" w:eastAsia="宋体" w:hint="default"/>
          <w:sz w:val="20"/>
          <w:szCs w:val="20"/>
        </w:rPr>
        <w:t>注解，而</w:t>
      </w:r>
      <w:r>
        <w:rPr>
          <w:rFonts w:ascii="Times New Roman" w:hAnsi="Times New Roman" w:cs="Times New Roman" w:eastAsia="Times New Roman" w:hint="default"/>
          <w:sz w:val="20"/>
          <w:szCs w:val="20"/>
        </w:rPr>
        <w:t>Spring Boot</w:t>
      </w:r>
      <w:r>
        <w:rPr>
          <w:rFonts w:ascii="宋体" w:hAnsi="宋体" w:cs="宋体" w:eastAsia="宋体" w:hint="default"/>
          <w:sz w:val="20"/>
          <w:szCs w:val="20"/>
        </w:rPr>
        <w:t>自动配置的 很多组件也添加了</w:t>
      </w:r>
      <w:r>
        <w:rPr>
          <w:rFonts w:ascii="Courier New" w:hAnsi="Courier New" w:cs="Courier New" w:eastAsia="Courier New" w:hint="default"/>
          <w:sz w:val="19"/>
          <w:szCs w:val="19"/>
        </w:rPr>
        <w:t>@ConfigurationProperties</w:t>
      </w:r>
      <w:r>
        <w:rPr>
          <w:rFonts w:ascii="宋体" w:hAnsi="宋体" w:cs="宋体" w:eastAsia="宋体" w:hint="default"/>
          <w:sz w:val="20"/>
          <w:szCs w:val="20"/>
        </w:rPr>
        <w:t>注解，可以通过</w:t>
      </w:r>
      <w:r>
        <w:rPr>
          <w:rFonts w:ascii="Times New Roman" w:hAnsi="Times New Roman" w:cs="Times New Roman" w:eastAsia="Times New Roman" w:hint="default"/>
          <w:sz w:val="20"/>
          <w:szCs w:val="20"/>
        </w:rPr>
        <w:t>Spring Boot</w:t>
      </w:r>
      <w:r>
        <w:rPr>
          <w:rFonts w:ascii="宋体" w:hAnsi="宋体" w:cs="宋体" w:eastAsia="宋体" w:hint="default"/>
          <w:sz w:val="20"/>
          <w:szCs w:val="20"/>
        </w:rPr>
        <w:t>支持的各种属性源 对其进行配置。</w:t>
      </w:r>
    </w:p>
    <w:p>
      <w:pPr>
        <w:pStyle w:val="BodyText"/>
        <w:spacing w:line="254" w:lineRule="auto" w:before="32"/>
        <w:ind w:left="1378" w:right="1104" w:firstLine="399"/>
        <w:jc w:val="both"/>
        <w:rPr>
          <w:rFonts w:ascii="宋体" w:hAnsi="宋体" w:cs="宋体" w:eastAsia="宋体" w:hint="default"/>
        </w:rPr>
      </w:pPr>
      <w:r>
        <w:rPr>
          <w:rFonts w:ascii="宋体" w:hAnsi="宋体" w:cs="宋体" w:eastAsia="宋体" w:hint="default"/>
          <w:spacing w:val="-3"/>
        </w:rPr>
        <w:t>例如，要指定内嵌的</w:t>
      </w:r>
      <w:r>
        <w:rPr>
          <w:rFonts w:ascii="Times New Roman" w:hAnsi="Times New Roman" w:cs="Times New Roman" w:eastAsia="Times New Roman" w:hint="default"/>
          <w:spacing w:val="-3"/>
        </w:rPr>
        <w:t>Tomcat</w:t>
      </w:r>
      <w:r>
        <w:rPr>
          <w:rFonts w:ascii="宋体" w:hAnsi="宋体" w:cs="宋体" w:eastAsia="宋体" w:hint="default"/>
          <w:spacing w:val="-3"/>
        </w:rPr>
        <w:t>或</w:t>
      </w:r>
      <w:r>
        <w:rPr>
          <w:rFonts w:ascii="Times New Roman" w:hAnsi="Times New Roman" w:cs="Times New Roman" w:eastAsia="Times New Roman" w:hint="default"/>
          <w:spacing w:val="-3"/>
        </w:rPr>
        <w:t>Jetty</w:t>
      </w:r>
      <w:r>
        <w:rPr>
          <w:rFonts w:ascii="宋体" w:hAnsi="宋体" w:cs="宋体" w:eastAsia="宋体" w:hint="default"/>
          <w:spacing w:val="-3"/>
        </w:rPr>
        <w:t>服务器应监听的端口，可以设置</w:t>
      </w:r>
      <w:r>
        <w:rPr>
          <w:rFonts w:ascii="Courier New" w:hAnsi="Courier New" w:cs="Courier New" w:eastAsia="Courier New" w:hint="default"/>
          <w:spacing w:val="-3"/>
          <w:sz w:val="19"/>
          <w:szCs w:val="19"/>
        </w:rPr>
        <w:t>server.port</w:t>
      </w:r>
      <w:r>
        <w:rPr>
          <w:rFonts w:ascii="宋体" w:hAnsi="宋体" w:cs="宋体" w:eastAsia="宋体" w:hint="default"/>
          <w:spacing w:val="-3"/>
        </w:rPr>
        <w:t>属性。这个 </w:t>
      </w:r>
      <w:r>
        <w:rPr>
          <w:rFonts w:ascii="宋体" w:hAnsi="宋体" w:cs="宋体" w:eastAsia="宋体" w:hint="default"/>
        </w:rPr>
        <w:t>属性可以设置于</w:t>
      </w:r>
      <w:r>
        <w:rPr>
          <w:rFonts w:ascii="Times New Roman" w:hAnsi="Times New Roman" w:cs="Times New Roman" w:eastAsia="Times New Roman" w:hint="default"/>
        </w:rPr>
        <w:t>application.properties</w:t>
      </w:r>
      <w:r>
        <w:rPr>
          <w:rFonts w:ascii="宋体" w:hAnsi="宋体" w:cs="宋体" w:eastAsia="宋体" w:hint="default"/>
        </w:rPr>
        <w:t>、</w:t>
      </w:r>
      <w:r>
        <w:rPr>
          <w:rFonts w:ascii="Times New Roman" w:hAnsi="Times New Roman" w:cs="Times New Roman" w:eastAsia="Times New Roman" w:hint="default"/>
        </w:rPr>
        <w:t>application.yml</w:t>
      </w:r>
      <w:r>
        <w:rPr>
          <w:rFonts w:ascii="宋体" w:hAnsi="宋体" w:cs="宋体" w:eastAsia="宋体" w:hint="default"/>
        </w:rPr>
        <w:t>、操作系统环境变量，或者是</w:t>
      </w:r>
      <w:r>
        <w:rPr>
          <w:rFonts w:ascii="Times New Roman" w:hAnsi="Times New Roman" w:cs="Times New Roman" w:eastAsia="Times New Roman" w:hint="default"/>
        </w:rPr>
        <w:t>3.2</w:t>
      </w:r>
      <w:r>
        <w:rPr>
          <w:rFonts w:ascii="宋体" w:hAnsi="宋体" w:cs="宋体" w:eastAsia="宋体" w:hint="default"/>
        </w:rPr>
        <w:t>节列出的 其他地方。</w:t>
      </w:r>
    </w:p>
    <w:p>
      <w:pPr>
        <w:pStyle w:val="BodyText"/>
        <w:spacing w:line="259" w:lineRule="auto" w:before="26"/>
        <w:ind w:left="1378" w:right="1101" w:firstLine="399"/>
        <w:jc w:val="both"/>
        <w:rPr>
          <w:rFonts w:ascii="宋体" w:hAnsi="宋体" w:cs="宋体" w:eastAsia="宋体" w:hint="default"/>
        </w:rPr>
      </w:pPr>
      <w:r>
        <w:rPr>
          <w:rFonts w:ascii="宋体" w:hAnsi="宋体" w:cs="宋体" w:eastAsia="宋体" w:hint="default"/>
          <w:spacing w:val="-1"/>
        </w:rPr>
        <w:t>本附录列出了</w:t>
      </w:r>
      <w:r>
        <w:rPr>
          <w:rFonts w:ascii="Times New Roman" w:hAnsi="Times New Roman" w:cs="Times New Roman" w:eastAsia="Times New Roman" w:hint="default"/>
          <w:spacing w:val="-1"/>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2"/>
        </w:rPr>
        <w:t>Boot</w:t>
      </w:r>
      <w:r>
        <w:rPr>
          <w:rFonts w:ascii="宋体" w:hAnsi="宋体" w:cs="宋体" w:eastAsia="宋体" w:hint="default"/>
          <w:spacing w:val="-2"/>
        </w:rPr>
        <w:t>组件提供的全部配置属性。请注意，这些属性是否生效取决于对应</w:t>
      </w:r>
      <w:r>
        <w:rPr>
          <w:rFonts w:ascii="宋体" w:hAnsi="宋体" w:cs="宋体" w:eastAsia="宋体" w:hint="default"/>
        </w:rPr>
        <w:t> </w:t>
      </w:r>
      <w:r>
        <w:rPr>
          <w:rFonts w:ascii="宋体" w:hAnsi="宋体" w:cs="宋体" w:eastAsia="宋体" w:hint="default"/>
        </w:rPr>
      </w:r>
      <w:r>
        <w:rPr>
          <w:rFonts w:ascii="宋体" w:hAnsi="宋体" w:cs="宋体" w:eastAsia="宋体" w:hint="default"/>
          <w:spacing w:val="-1"/>
          <w:w w:val="100"/>
        </w:rPr>
        <w:t>的组件是否声明为</w:t>
      </w:r>
      <w:r>
        <w:rPr>
          <w:rFonts w:ascii="Times New Roman" w:hAnsi="Times New Roman" w:cs="Times New Roman" w:eastAsia="Times New Roman" w:hint="default"/>
          <w:spacing w:val="-1"/>
          <w:w w:val="100"/>
        </w:rPr>
        <w:t>Spring</w:t>
      </w:r>
      <w:r>
        <w:rPr>
          <w:rFonts w:ascii="宋体" w:hAnsi="宋体" w:cs="宋体" w:eastAsia="宋体" w:hint="default"/>
          <w:spacing w:val="-1"/>
          <w:w w:val="100"/>
        </w:rPr>
        <w:t>应用程序上下文里的</w:t>
      </w:r>
      <w:r>
        <w:rPr>
          <w:rFonts w:ascii="Times New Roman" w:hAnsi="Times New Roman" w:cs="Times New Roman" w:eastAsia="Times New Roman" w:hint="default"/>
          <w:spacing w:val="-1"/>
          <w:w w:val="100"/>
        </w:rPr>
        <w:t>Bean</w:t>
      </w:r>
      <w:r>
        <w:rPr>
          <w:rFonts w:ascii="宋体" w:hAnsi="宋体" w:cs="宋体" w:eastAsia="宋体" w:hint="default"/>
          <w:spacing w:val="-1"/>
          <w:w w:val="100"/>
        </w:rPr>
        <w:t>（基本是自动配置的），为一个不生效的组件</w:t>
      </w:r>
      <w:r>
        <w:rPr>
          <w:rFonts w:ascii="宋体" w:hAnsi="宋体" w:cs="宋体" w:eastAsia="宋体" w:hint="default"/>
          <w:spacing w:val="2"/>
          <w:w w:val="100"/>
        </w:rPr>
        <w:t> </w:t>
      </w:r>
      <w:r>
        <w:rPr>
          <w:rFonts w:ascii="宋体" w:hAnsi="宋体" w:cs="宋体" w:eastAsia="宋体" w:hint="default"/>
          <w:spacing w:val="2"/>
          <w:w w:val="100"/>
        </w:rPr>
      </w:r>
      <w:r>
        <w:rPr>
          <w:rFonts w:ascii="宋体" w:hAnsi="宋体" w:cs="宋体" w:eastAsia="宋体" w:hint="default"/>
        </w:rPr>
        <w:t>设置属性是没有用的。</w:t>
      </w:r>
    </w:p>
    <w:p>
      <w:pPr>
        <w:pStyle w:val="ListParagraph"/>
        <w:numPr>
          <w:ilvl w:val="0"/>
          <w:numId w:val="40"/>
        </w:numPr>
        <w:tabs>
          <w:tab w:pos="2029" w:val="left" w:leader="none"/>
        </w:tabs>
        <w:spacing w:line="240" w:lineRule="auto" w:before="102" w:after="0"/>
        <w:ind w:left="2050" w:right="0" w:hanging="252"/>
        <w:jc w:val="left"/>
        <w:rPr>
          <w:rFonts w:ascii="Courier New" w:hAnsi="Courier New" w:cs="Courier New" w:eastAsia="Courier New" w:hint="default"/>
          <w:sz w:val="19"/>
          <w:szCs w:val="19"/>
        </w:rPr>
      </w:pPr>
      <w:r>
        <w:rPr>
          <w:rFonts w:ascii="Courier New"/>
          <w:sz w:val="19"/>
        </w:rPr>
        <w:t>flyway.baseline-description</w:t>
      </w:r>
    </w:p>
    <w:p>
      <w:pPr>
        <w:pStyle w:val="BodyText"/>
        <w:spacing w:line="240" w:lineRule="auto"/>
        <w:ind w:left="2050" w:right="1003"/>
        <w:jc w:val="left"/>
        <w:rPr>
          <w:rFonts w:ascii="宋体" w:hAnsi="宋体" w:cs="宋体" w:eastAsia="宋体" w:hint="default"/>
        </w:rPr>
      </w:pPr>
      <w:r>
        <w:rPr>
          <w:rFonts w:ascii="宋体" w:hAnsi="宋体" w:cs="宋体" w:eastAsia="宋体" w:hint="default"/>
        </w:rPr>
        <w:t>执行基线时标记已有</w:t>
      </w:r>
      <w:r>
        <w:rPr>
          <w:rFonts w:ascii="Times New Roman" w:hAnsi="Times New Roman" w:cs="Times New Roman" w:eastAsia="Times New Roman" w:hint="default"/>
        </w:rPr>
        <w:t>Schema</w:t>
      </w:r>
      <w:r>
        <w:rPr>
          <w:rFonts w:ascii="宋体" w:hAnsi="宋体" w:cs="宋体" w:eastAsia="宋体" w:hint="default"/>
        </w:rPr>
        <w:t>的描述。</w:t>
      </w:r>
    </w:p>
    <w:p>
      <w:pPr>
        <w:pStyle w:val="ListParagraph"/>
        <w:numPr>
          <w:ilvl w:val="0"/>
          <w:numId w:val="40"/>
        </w:numPr>
        <w:tabs>
          <w:tab w:pos="2029" w:val="left" w:leader="none"/>
        </w:tabs>
        <w:spacing w:line="249" w:lineRule="auto" w:before="103" w:after="0"/>
        <w:ind w:left="2050" w:right="1102" w:hanging="252"/>
        <w:jc w:val="left"/>
        <w:rPr>
          <w:rFonts w:ascii="宋体" w:hAnsi="宋体" w:cs="宋体" w:eastAsia="宋体" w:hint="default"/>
          <w:sz w:val="20"/>
          <w:szCs w:val="20"/>
        </w:rPr>
      </w:pPr>
      <w:r>
        <w:rPr>
          <w:rFonts w:ascii="Courier New" w:hAnsi="Courier New" w:cs="Courier New" w:eastAsia="Courier New" w:hint="default"/>
          <w:sz w:val="19"/>
          <w:szCs w:val="19"/>
        </w:rPr>
        <w:t>flyway.baseline-on-migrate </w:t>
      </w:r>
      <w:r>
        <w:rPr>
          <w:rFonts w:ascii="宋体" w:hAnsi="宋体" w:cs="宋体" w:eastAsia="宋体" w:hint="default"/>
          <w:sz w:val="20"/>
          <w:szCs w:val="20"/>
        </w:rPr>
      </w:r>
      <w:r>
        <w:rPr>
          <w:rFonts w:ascii="宋体" w:hAnsi="宋体" w:cs="宋体" w:eastAsia="宋体" w:hint="default"/>
          <w:spacing w:val="-1"/>
          <w:w w:val="100"/>
          <w:sz w:val="20"/>
          <w:szCs w:val="20"/>
        </w:rPr>
        <w:t>在没有元数据表的情况下，针对非空</w:t>
      </w:r>
      <w:r>
        <w:rPr>
          <w:rFonts w:ascii="Times New Roman" w:hAnsi="Times New Roman" w:cs="Times New Roman" w:eastAsia="Times New Roman" w:hint="default"/>
          <w:spacing w:val="-1"/>
          <w:w w:val="100"/>
          <w:sz w:val="20"/>
          <w:szCs w:val="20"/>
        </w:rPr>
        <w:t>Schema</w:t>
      </w:r>
      <w:r>
        <w:rPr>
          <w:rFonts w:ascii="宋体" w:hAnsi="宋体" w:cs="宋体" w:eastAsia="宋体" w:hint="default"/>
          <w:spacing w:val="-1"/>
          <w:w w:val="100"/>
          <w:sz w:val="20"/>
          <w:szCs w:val="20"/>
        </w:rPr>
        <w:t>执行迁移时是否自动调用基线。（默认值：</w:t>
      </w:r>
      <w:r>
        <w:rPr>
          <w:rFonts w:ascii="宋体" w:hAnsi="宋体" w:cs="宋体" w:eastAsia="宋体" w:hint="default"/>
          <w:spacing w:val="3"/>
          <w:w w:val="100"/>
          <w:sz w:val="20"/>
          <w:szCs w:val="20"/>
        </w:rPr>
        <w:t> </w:t>
      </w:r>
      <w:r>
        <w:rPr>
          <w:rFonts w:ascii="宋体" w:hAnsi="宋体" w:cs="宋体" w:eastAsia="宋体" w:hint="default"/>
          <w:spacing w:val="3"/>
          <w:w w:val="100"/>
          <w:sz w:val="20"/>
          <w:szCs w:val="20"/>
        </w:rPr>
      </w:r>
      <w:r>
        <w:rPr>
          <w:rFonts w:ascii="Courier New" w:hAnsi="Courier New" w:cs="Courier New" w:eastAsia="Courier New" w:hint="default"/>
          <w:spacing w:val="3"/>
          <w:w w:val="100"/>
          <w:sz w:val="19"/>
          <w:szCs w:val="19"/>
        </w:rPr>
      </w:r>
      <w:r>
        <w:rPr>
          <w:rFonts w:ascii="Courier New" w:hAnsi="Courier New" w:cs="Courier New" w:eastAsia="Courier New" w:hint="default"/>
          <w:spacing w:val="-15"/>
          <w:w w:val="99"/>
          <w:sz w:val="19"/>
          <w:szCs w:val="19"/>
        </w:rPr>
        <w:t>false</w:t>
      </w:r>
      <w:r>
        <w:rPr>
          <w:rFonts w:ascii="宋体" w:hAnsi="宋体" w:cs="宋体" w:eastAsia="宋体" w:hint="default"/>
          <w:spacing w:val="-15"/>
          <w:w w:val="99"/>
          <w:sz w:val="20"/>
          <w:szCs w:val="20"/>
        </w:rPr>
        <w:t>。）</w:t>
      </w:r>
    </w:p>
    <w:p>
      <w:pPr>
        <w:pStyle w:val="ListParagraph"/>
        <w:numPr>
          <w:ilvl w:val="0"/>
          <w:numId w:val="40"/>
        </w:numPr>
        <w:tabs>
          <w:tab w:pos="2029" w:val="left" w:leader="none"/>
        </w:tabs>
        <w:spacing w:line="240" w:lineRule="auto" w:before="80" w:after="0"/>
        <w:ind w:left="2028" w:right="0" w:hanging="230"/>
        <w:jc w:val="left"/>
        <w:rPr>
          <w:rFonts w:ascii="Courier New" w:hAnsi="Courier New" w:cs="Courier New" w:eastAsia="Courier New" w:hint="default"/>
          <w:sz w:val="19"/>
          <w:szCs w:val="19"/>
        </w:rPr>
      </w:pPr>
      <w:r>
        <w:rPr>
          <w:rFonts w:ascii="Courier New"/>
          <w:sz w:val="19"/>
        </w:rPr>
        <w:t>flyway.baseline-version</w:t>
      </w:r>
    </w:p>
    <w:p>
      <w:pPr>
        <w:pStyle w:val="BodyText"/>
        <w:spacing w:line="240" w:lineRule="auto"/>
        <w:ind w:left="2050" w:right="1003"/>
        <w:jc w:val="left"/>
        <w:rPr>
          <w:rFonts w:ascii="宋体" w:hAnsi="宋体" w:cs="宋体" w:eastAsia="宋体" w:hint="default"/>
        </w:rPr>
      </w:pPr>
      <w:r>
        <w:rPr>
          <w:rFonts w:ascii="宋体" w:hAnsi="宋体" w:cs="宋体" w:eastAsia="宋体" w:hint="default"/>
          <w:w w:val="100"/>
        </w:rPr>
        <w:t>执行基</w:t>
      </w:r>
      <w:r>
        <w:rPr>
          <w:rFonts w:ascii="宋体" w:hAnsi="宋体" w:cs="宋体" w:eastAsia="宋体" w:hint="default"/>
          <w:spacing w:val="-2"/>
          <w:w w:val="100"/>
        </w:rPr>
        <w:t>线</w:t>
      </w:r>
      <w:r>
        <w:rPr>
          <w:rFonts w:ascii="宋体" w:hAnsi="宋体" w:cs="宋体" w:eastAsia="宋体" w:hint="default"/>
          <w:w w:val="100"/>
        </w:rPr>
        <w:t>时</w:t>
      </w:r>
      <w:r>
        <w:rPr>
          <w:rFonts w:ascii="宋体" w:hAnsi="宋体" w:cs="宋体" w:eastAsia="宋体" w:hint="default"/>
          <w:spacing w:val="-2"/>
          <w:w w:val="100"/>
        </w:rPr>
        <w:t>用</w:t>
      </w:r>
      <w:r>
        <w:rPr>
          <w:rFonts w:ascii="宋体" w:hAnsi="宋体" w:cs="宋体" w:eastAsia="宋体" w:hint="default"/>
          <w:w w:val="100"/>
        </w:rPr>
        <w:t>来标记</w:t>
      </w:r>
      <w:r>
        <w:rPr>
          <w:rFonts w:ascii="宋体" w:hAnsi="宋体" w:cs="宋体" w:eastAsia="宋体" w:hint="default"/>
          <w:spacing w:val="-2"/>
          <w:w w:val="100"/>
        </w:rPr>
        <w:t>已</w:t>
      </w:r>
      <w:r>
        <w:rPr>
          <w:rFonts w:ascii="宋体" w:hAnsi="宋体" w:cs="宋体" w:eastAsia="宋体" w:hint="default"/>
          <w:w w:val="100"/>
        </w:rPr>
        <w:t>有</w:t>
      </w:r>
      <w:r>
        <w:rPr>
          <w:rFonts w:ascii="Times New Roman" w:hAnsi="Times New Roman" w:cs="Times New Roman" w:eastAsia="Times New Roman" w:hint="default"/>
          <w:w w:val="100"/>
        </w:rPr>
        <w:t>S</w:t>
      </w:r>
      <w:r>
        <w:rPr>
          <w:rFonts w:ascii="Times New Roman" w:hAnsi="Times New Roman" w:cs="Times New Roman" w:eastAsia="Times New Roman" w:hint="default"/>
          <w:spacing w:val="-2"/>
          <w:w w:val="100"/>
        </w:rPr>
        <w:t>c</w:t>
      </w:r>
      <w:r>
        <w:rPr>
          <w:rFonts w:ascii="Times New Roman" w:hAnsi="Times New Roman" w:cs="Times New Roman" w:eastAsia="Times New Roman" w:hint="default"/>
          <w:w w:val="100"/>
        </w:rPr>
        <w:t>he</w:t>
      </w:r>
      <w:r>
        <w:rPr>
          <w:rFonts w:ascii="Times New Roman" w:hAnsi="Times New Roman" w:cs="Times New Roman" w:eastAsia="Times New Roman" w:hint="default"/>
          <w:spacing w:val="-3"/>
          <w:w w:val="100"/>
        </w:rPr>
        <w:t>m</w:t>
      </w:r>
      <w:r>
        <w:rPr>
          <w:rFonts w:ascii="Times New Roman" w:hAnsi="Times New Roman" w:cs="Times New Roman" w:eastAsia="Times New Roman" w:hint="default"/>
          <w:spacing w:val="-1"/>
          <w:w w:val="100"/>
        </w:rPr>
        <w:t>a</w:t>
      </w:r>
      <w:r>
        <w:rPr>
          <w:rFonts w:ascii="宋体" w:hAnsi="宋体" w:cs="宋体" w:eastAsia="宋体" w:hint="default"/>
          <w:w w:val="100"/>
        </w:rPr>
        <w:t>的版本</w:t>
      </w:r>
      <w:r>
        <w:rPr>
          <w:rFonts w:ascii="宋体" w:hAnsi="宋体" w:cs="宋体" w:eastAsia="宋体" w:hint="default"/>
          <w:spacing w:val="-101"/>
          <w:w w:val="100"/>
        </w:rPr>
        <w:t>。</w:t>
      </w:r>
      <w:r>
        <w:rPr>
          <w:rFonts w:ascii="宋体" w:hAnsi="宋体" w:cs="宋体" w:eastAsia="宋体" w:hint="default"/>
          <w:w w:val="100"/>
        </w:rPr>
        <w:t>（默认</w:t>
      </w:r>
      <w:r>
        <w:rPr>
          <w:rFonts w:ascii="宋体" w:hAnsi="宋体" w:cs="宋体" w:eastAsia="宋体" w:hint="default"/>
          <w:spacing w:val="-2"/>
          <w:w w:val="100"/>
        </w:rPr>
        <w:t>值</w:t>
      </w:r>
      <w:r>
        <w:rPr>
          <w:rFonts w:ascii="宋体" w:hAnsi="宋体" w:cs="宋体" w:eastAsia="宋体" w:hint="default"/>
          <w:spacing w:val="-1"/>
          <w:w w:val="100"/>
        </w:rPr>
        <w:t>：</w:t>
      </w:r>
      <w:r>
        <w:rPr>
          <w:rFonts w:ascii="Courier New" w:hAnsi="Courier New" w:cs="Courier New" w:eastAsia="Courier New" w:hint="default"/>
          <w:spacing w:val="-1"/>
          <w:w w:val="99"/>
          <w:sz w:val="19"/>
          <w:szCs w:val="19"/>
        </w:rPr>
        <w:t>1</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0"/>
        </w:numPr>
        <w:tabs>
          <w:tab w:pos="2029" w:val="left" w:leader="none"/>
        </w:tabs>
        <w:spacing w:line="240" w:lineRule="auto" w:before="89" w:after="0"/>
        <w:ind w:left="2028" w:right="0" w:hanging="230"/>
        <w:jc w:val="left"/>
        <w:rPr>
          <w:rFonts w:ascii="Courier New" w:hAnsi="Courier New" w:cs="Courier New" w:eastAsia="Courier New" w:hint="default"/>
          <w:sz w:val="19"/>
          <w:szCs w:val="19"/>
        </w:rPr>
      </w:pPr>
      <w:r>
        <w:rPr>
          <w:rFonts w:ascii="Courier New"/>
          <w:sz w:val="19"/>
        </w:rPr>
        <w:t>flyway.check-location</w:t>
      </w:r>
    </w:p>
    <w:p>
      <w:pPr>
        <w:pStyle w:val="BodyText"/>
        <w:spacing w:line="240" w:lineRule="auto"/>
        <w:ind w:left="2050" w:right="1003"/>
        <w:jc w:val="left"/>
        <w:rPr>
          <w:rFonts w:ascii="宋体" w:hAnsi="宋体" w:cs="宋体" w:eastAsia="宋体" w:hint="default"/>
        </w:rPr>
      </w:pPr>
      <w:r>
        <w:rPr>
          <w:rFonts w:ascii="宋体" w:hAnsi="宋体" w:cs="宋体" w:eastAsia="宋体" w:hint="default"/>
          <w:w w:val="100"/>
        </w:rPr>
        <w:t>检查迁</w:t>
      </w:r>
      <w:r>
        <w:rPr>
          <w:rFonts w:ascii="宋体" w:hAnsi="宋体" w:cs="宋体" w:eastAsia="宋体" w:hint="default"/>
          <w:spacing w:val="-2"/>
          <w:w w:val="100"/>
        </w:rPr>
        <w:t>移</w:t>
      </w:r>
      <w:r>
        <w:rPr>
          <w:rFonts w:ascii="宋体" w:hAnsi="宋体" w:cs="宋体" w:eastAsia="宋体" w:hint="default"/>
          <w:w w:val="100"/>
        </w:rPr>
        <w:t>脚</w:t>
      </w:r>
      <w:r>
        <w:rPr>
          <w:rFonts w:ascii="宋体" w:hAnsi="宋体" w:cs="宋体" w:eastAsia="宋体" w:hint="default"/>
          <w:spacing w:val="-2"/>
          <w:w w:val="100"/>
        </w:rPr>
        <w:t>本</w:t>
      </w:r>
      <w:r>
        <w:rPr>
          <w:rFonts w:ascii="宋体" w:hAnsi="宋体" w:cs="宋体" w:eastAsia="宋体" w:hint="default"/>
          <w:w w:val="100"/>
        </w:rPr>
        <w:t>所在的</w:t>
      </w:r>
      <w:r>
        <w:rPr>
          <w:rFonts w:ascii="宋体" w:hAnsi="宋体" w:cs="宋体" w:eastAsia="宋体" w:hint="default"/>
          <w:spacing w:val="-2"/>
          <w:w w:val="100"/>
        </w:rPr>
        <w:t>位</w:t>
      </w:r>
      <w:r>
        <w:rPr>
          <w:rFonts w:ascii="宋体" w:hAnsi="宋体" w:cs="宋体" w:eastAsia="宋体" w:hint="default"/>
          <w:w w:val="100"/>
        </w:rPr>
        <w:t>置</w:t>
      </w:r>
      <w:r>
        <w:rPr>
          <w:rFonts w:ascii="宋体" w:hAnsi="宋体" w:cs="宋体" w:eastAsia="宋体" w:hint="default"/>
          <w:spacing w:val="-2"/>
          <w:w w:val="100"/>
        </w:rPr>
        <w:t>是</w:t>
      </w:r>
      <w:r>
        <w:rPr>
          <w:rFonts w:ascii="宋体" w:hAnsi="宋体" w:cs="宋体" w:eastAsia="宋体" w:hint="default"/>
          <w:w w:val="100"/>
        </w:rPr>
        <w:t>否存</w:t>
      </w:r>
      <w:r>
        <w:rPr>
          <w:rFonts w:ascii="宋体" w:hAnsi="宋体" w:cs="宋体" w:eastAsia="宋体" w:hint="default"/>
          <w:spacing w:val="-2"/>
          <w:w w:val="100"/>
        </w:rPr>
        <w:t>在</w:t>
      </w:r>
      <w:r>
        <w:rPr>
          <w:rFonts w:ascii="宋体" w:hAnsi="宋体" w:cs="宋体" w:eastAsia="宋体" w:hint="default"/>
          <w:spacing w:val="-100"/>
          <w:w w:val="100"/>
        </w:rPr>
        <w:t>。</w:t>
      </w:r>
      <w:r>
        <w:rPr>
          <w:rFonts w:ascii="宋体" w:hAnsi="宋体" w:cs="宋体" w:eastAsia="宋体" w:hint="default"/>
          <w:w w:val="100"/>
        </w:rPr>
        <w:t>（</w:t>
      </w:r>
      <w:r>
        <w:rPr>
          <w:rFonts w:ascii="宋体" w:hAnsi="宋体" w:cs="宋体" w:eastAsia="宋体" w:hint="default"/>
          <w:spacing w:val="-2"/>
          <w:w w:val="100"/>
        </w:rPr>
        <w:t>默</w:t>
      </w:r>
      <w:r>
        <w:rPr>
          <w:rFonts w:ascii="宋体" w:hAnsi="宋体" w:cs="宋体" w:eastAsia="宋体" w:hint="default"/>
          <w:w w:val="100"/>
        </w:rPr>
        <w:t>认值</w:t>
      </w:r>
      <w:r>
        <w:rPr>
          <w:rFonts w:ascii="宋体" w:hAnsi="宋体" w:cs="宋体" w:eastAsia="宋体" w:hint="default"/>
          <w:spacing w:val="-1"/>
          <w:w w:val="100"/>
        </w:rPr>
        <w:t>：</w:t>
      </w:r>
      <w:r>
        <w:rPr>
          <w:rFonts w:ascii="Courier New" w:hAnsi="Courier New" w:cs="Courier New" w:eastAsia="Courier New" w:hint="default"/>
          <w:w w:val="99"/>
          <w:sz w:val="19"/>
          <w:szCs w:val="19"/>
        </w:rPr>
        <w:t>fals</w:t>
      </w:r>
      <w:r>
        <w:rPr>
          <w:rFonts w:ascii="Courier New" w:hAnsi="Courier New" w:cs="Courier New" w:eastAsia="Courier New" w:hint="default"/>
          <w:spacing w:val="-1"/>
          <w:w w:val="99"/>
          <w:sz w:val="19"/>
          <w:szCs w:val="19"/>
        </w:rPr>
        <w:t>e</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0"/>
        </w:numPr>
        <w:tabs>
          <w:tab w:pos="2029" w:val="left" w:leader="none"/>
        </w:tabs>
        <w:spacing w:line="240" w:lineRule="auto" w:before="89" w:after="0"/>
        <w:ind w:left="2028" w:right="0" w:hanging="230"/>
        <w:jc w:val="left"/>
        <w:rPr>
          <w:rFonts w:ascii="Courier New" w:hAnsi="Courier New" w:cs="Courier New" w:eastAsia="Courier New" w:hint="default"/>
          <w:sz w:val="19"/>
          <w:szCs w:val="19"/>
        </w:rPr>
      </w:pPr>
      <w:r>
        <w:rPr>
          <w:rFonts w:ascii="Courier New"/>
          <w:sz w:val="19"/>
        </w:rPr>
        <w:t>flyway.clean-on-validation-error</w:t>
      </w:r>
    </w:p>
    <w:p>
      <w:pPr>
        <w:pStyle w:val="BodyText"/>
        <w:spacing w:line="240" w:lineRule="auto"/>
        <w:ind w:left="2050" w:right="1003"/>
        <w:jc w:val="left"/>
        <w:rPr>
          <w:rFonts w:ascii="宋体" w:hAnsi="宋体" w:cs="宋体" w:eastAsia="宋体" w:hint="default"/>
        </w:rPr>
      </w:pPr>
      <w:r>
        <w:rPr>
          <w:rFonts w:ascii="宋体" w:hAnsi="宋体" w:cs="宋体" w:eastAsia="宋体" w:hint="default"/>
          <w:w w:val="100"/>
        </w:rPr>
        <w:t>在验证</w:t>
      </w:r>
      <w:r>
        <w:rPr>
          <w:rFonts w:ascii="宋体" w:hAnsi="宋体" w:cs="宋体" w:eastAsia="宋体" w:hint="default"/>
          <w:spacing w:val="-2"/>
          <w:w w:val="100"/>
        </w:rPr>
        <w:t>错</w:t>
      </w:r>
      <w:r>
        <w:rPr>
          <w:rFonts w:ascii="宋体" w:hAnsi="宋体" w:cs="宋体" w:eastAsia="宋体" w:hint="default"/>
          <w:w w:val="100"/>
        </w:rPr>
        <w:t>误</w:t>
      </w:r>
      <w:r>
        <w:rPr>
          <w:rFonts w:ascii="宋体" w:hAnsi="宋体" w:cs="宋体" w:eastAsia="宋体" w:hint="default"/>
          <w:spacing w:val="-2"/>
          <w:w w:val="100"/>
        </w:rPr>
        <w:t>时</w:t>
      </w:r>
      <w:r>
        <w:rPr>
          <w:rFonts w:ascii="宋体" w:hAnsi="宋体" w:cs="宋体" w:eastAsia="宋体" w:hint="default"/>
          <w:w w:val="100"/>
        </w:rPr>
        <w:t>，是否</w:t>
      </w:r>
      <w:r>
        <w:rPr>
          <w:rFonts w:ascii="宋体" w:hAnsi="宋体" w:cs="宋体" w:eastAsia="宋体" w:hint="default"/>
          <w:spacing w:val="-2"/>
          <w:w w:val="100"/>
        </w:rPr>
        <w:t>自</w:t>
      </w:r>
      <w:r>
        <w:rPr>
          <w:rFonts w:ascii="宋体" w:hAnsi="宋体" w:cs="宋体" w:eastAsia="宋体" w:hint="default"/>
          <w:w w:val="100"/>
        </w:rPr>
        <w:t>动</w:t>
      </w:r>
      <w:r>
        <w:rPr>
          <w:rFonts w:ascii="宋体" w:hAnsi="宋体" w:cs="宋体" w:eastAsia="宋体" w:hint="default"/>
          <w:spacing w:val="-2"/>
          <w:w w:val="100"/>
        </w:rPr>
        <w:t>执</w:t>
      </w:r>
      <w:r>
        <w:rPr>
          <w:rFonts w:ascii="宋体" w:hAnsi="宋体" w:cs="宋体" w:eastAsia="宋体" w:hint="default"/>
          <w:w w:val="100"/>
        </w:rPr>
        <w:t>行清</w:t>
      </w:r>
      <w:r>
        <w:rPr>
          <w:rFonts w:ascii="宋体" w:hAnsi="宋体" w:cs="宋体" w:eastAsia="宋体" w:hint="default"/>
          <w:spacing w:val="-2"/>
          <w:w w:val="100"/>
        </w:rPr>
        <w:t>理</w:t>
      </w:r>
      <w:r>
        <w:rPr>
          <w:rFonts w:ascii="宋体" w:hAnsi="宋体" w:cs="宋体" w:eastAsia="宋体" w:hint="default"/>
          <w:spacing w:val="-100"/>
          <w:w w:val="100"/>
        </w:rPr>
        <w:t>。</w:t>
      </w:r>
      <w:r>
        <w:rPr>
          <w:rFonts w:ascii="宋体" w:hAnsi="宋体" w:cs="宋体" w:eastAsia="宋体" w:hint="default"/>
          <w:w w:val="100"/>
        </w:rPr>
        <w:t>（</w:t>
      </w:r>
      <w:r>
        <w:rPr>
          <w:rFonts w:ascii="宋体" w:hAnsi="宋体" w:cs="宋体" w:eastAsia="宋体" w:hint="default"/>
          <w:spacing w:val="-2"/>
          <w:w w:val="100"/>
        </w:rPr>
        <w:t>默</w:t>
      </w:r>
      <w:r>
        <w:rPr>
          <w:rFonts w:ascii="宋体" w:hAnsi="宋体" w:cs="宋体" w:eastAsia="宋体" w:hint="default"/>
          <w:w w:val="100"/>
        </w:rPr>
        <w:t>认值：</w:t>
      </w:r>
      <w:r>
        <w:rPr>
          <w:rFonts w:ascii="Courier New" w:hAnsi="Courier New" w:cs="Courier New" w:eastAsia="Courier New" w:hint="default"/>
          <w:w w:val="99"/>
          <w:sz w:val="19"/>
          <w:szCs w:val="19"/>
        </w:rPr>
        <w:t>fals</w:t>
      </w:r>
      <w:r>
        <w:rPr>
          <w:rFonts w:ascii="Courier New" w:hAnsi="Courier New" w:cs="Courier New" w:eastAsia="Courier New" w:hint="default"/>
          <w:spacing w:val="-1"/>
          <w:w w:val="99"/>
          <w:sz w:val="19"/>
          <w:szCs w:val="19"/>
        </w:rPr>
        <w:t>e</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0"/>
        </w:numPr>
        <w:tabs>
          <w:tab w:pos="2029" w:val="left" w:leader="none"/>
        </w:tabs>
        <w:spacing w:line="240" w:lineRule="auto" w:before="89" w:after="0"/>
        <w:ind w:left="2028" w:right="0" w:hanging="230"/>
        <w:jc w:val="left"/>
        <w:rPr>
          <w:rFonts w:ascii="Courier New" w:hAnsi="Courier New" w:cs="Courier New" w:eastAsia="Courier New" w:hint="default"/>
          <w:sz w:val="19"/>
          <w:szCs w:val="19"/>
        </w:rPr>
      </w:pPr>
      <w:r>
        <w:rPr>
          <w:rFonts w:ascii="Courier New"/>
          <w:sz w:val="19"/>
        </w:rPr>
        <w:t>flyway.enabled</w:t>
      </w:r>
    </w:p>
    <w:p>
      <w:pPr>
        <w:pStyle w:val="BodyText"/>
        <w:spacing w:line="240" w:lineRule="auto"/>
        <w:ind w:left="2050" w:right="1003"/>
        <w:jc w:val="left"/>
        <w:rPr>
          <w:rFonts w:ascii="宋体" w:hAnsi="宋体" w:cs="宋体" w:eastAsia="宋体" w:hint="default"/>
        </w:rPr>
      </w:pPr>
      <w:r>
        <w:rPr>
          <w:rFonts w:ascii="宋体" w:hAnsi="宋体" w:cs="宋体" w:eastAsia="宋体" w:hint="default"/>
          <w:w w:val="100"/>
        </w:rPr>
        <w:t>开启</w:t>
      </w:r>
      <w:r>
        <w:rPr>
          <w:rFonts w:ascii="Times New Roman" w:hAnsi="Times New Roman" w:cs="Times New Roman" w:eastAsia="Times New Roman" w:hint="default"/>
          <w:spacing w:val="-1"/>
          <w:w w:val="100"/>
        </w:rPr>
        <w:t>Flywa</w:t>
      </w:r>
      <w:r>
        <w:rPr>
          <w:rFonts w:ascii="Times New Roman" w:hAnsi="Times New Roman" w:cs="Times New Roman" w:eastAsia="Times New Roman" w:hint="default"/>
          <w:spacing w:val="-2"/>
          <w:w w:val="100"/>
        </w:rPr>
        <w:t>y</w:t>
      </w:r>
      <w:r>
        <w:rPr>
          <w:rFonts w:ascii="宋体" w:hAnsi="宋体" w:cs="宋体" w:eastAsia="宋体" w:hint="default"/>
          <w:spacing w:val="-100"/>
          <w:w w:val="100"/>
        </w:rPr>
        <w:t>。</w:t>
      </w:r>
      <w:r>
        <w:rPr>
          <w:rFonts w:ascii="宋体" w:hAnsi="宋体" w:cs="宋体" w:eastAsia="宋体" w:hint="default"/>
          <w:w w:val="100"/>
        </w:rPr>
        <w:t>（默认</w:t>
      </w:r>
      <w:r>
        <w:rPr>
          <w:rFonts w:ascii="宋体" w:hAnsi="宋体" w:cs="宋体" w:eastAsia="宋体" w:hint="default"/>
          <w:spacing w:val="-2"/>
          <w:w w:val="100"/>
        </w:rPr>
        <w:t>值</w:t>
      </w:r>
      <w:r>
        <w:rPr>
          <w:rFonts w:ascii="宋体" w:hAnsi="宋体" w:cs="宋体" w:eastAsia="宋体" w:hint="default"/>
          <w:spacing w:val="-1"/>
          <w:w w:val="100"/>
        </w:rPr>
        <w:t>：</w:t>
      </w:r>
      <w:r>
        <w:rPr>
          <w:rFonts w:ascii="Courier New" w:hAnsi="Courier New" w:cs="Courier New" w:eastAsia="Courier New" w:hint="default"/>
          <w:w w:val="99"/>
          <w:sz w:val="19"/>
          <w:szCs w:val="19"/>
        </w:rPr>
        <w:t>t</w:t>
      </w:r>
      <w:r>
        <w:rPr>
          <w:rFonts w:ascii="Courier New" w:hAnsi="Courier New" w:cs="Courier New" w:eastAsia="Courier New" w:hint="default"/>
          <w:spacing w:val="-1"/>
          <w:w w:val="99"/>
          <w:sz w:val="19"/>
          <w:szCs w:val="19"/>
        </w:rPr>
        <w:t>r</w:t>
      </w:r>
      <w:r>
        <w:rPr>
          <w:rFonts w:ascii="Courier New" w:hAnsi="Courier New" w:cs="Courier New" w:eastAsia="Courier New" w:hint="default"/>
          <w:w w:val="99"/>
          <w:sz w:val="19"/>
          <w:szCs w:val="19"/>
        </w:rPr>
        <w:t>u</w:t>
      </w:r>
      <w:r>
        <w:rPr>
          <w:rFonts w:ascii="Courier New" w:hAnsi="Courier New" w:cs="Courier New" w:eastAsia="Courier New" w:hint="default"/>
          <w:spacing w:val="-2"/>
          <w:w w:val="99"/>
          <w:sz w:val="19"/>
          <w:szCs w:val="19"/>
        </w:rPr>
        <w:t>e</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0"/>
        </w:numPr>
        <w:tabs>
          <w:tab w:pos="2029" w:val="left" w:leader="none"/>
        </w:tabs>
        <w:spacing w:line="240" w:lineRule="auto" w:before="89" w:after="0"/>
        <w:ind w:left="2028" w:right="0" w:hanging="230"/>
        <w:jc w:val="left"/>
        <w:rPr>
          <w:rFonts w:ascii="Courier New" w:hAnsi="Courier New" w:cs="Courier New" w:eastAsia="Courier New" w:hint="default"/>
          <w:sz w:val="19"/>
          <w:szCs w:val="19"/>
        </w:rPr>
      </w:pPr>
      <w:r>
        <w:rPr>
          <w:rFonts w:ascii="Courier New"/>
          <w:sz w:val="19"/>
        </w:rPr>
        <w:t>flyway.encoding</w:t>
      </w:r>
    </w:p>
    <w:p>
      <w:pPr>
        <w:pStyle w:val="BodyText"/>
        <w:spacing w:line="240" w:lineRule="auto"/>
        <w:ind w:left="2050" w:right="1003"/>
        <w:jc w:val="left"/>
        <w:rPr>
          <w:rFonts w:ascii="宋体" w:hAnsi="宋体" w:cs="宋体" w:eastAsia="宋体" w:hint="default"/>
        </w:rPr>
      </w:pPr>
      <w:r>
        <w:rPr>
          <w:rFonts w:ascii="宋体" w:hAnsi="宋体" w:cs="宋体" w:eastAsia="宋体" w:hint="default"/>
          <w:w w:val="100"/>
        </w:rPr>
        <w:t>设置</w:t>
      </w:r>
      <w:r>
        <w:rPr>
          <w:rFonts w:ascii="Times New Roman" w:hAnsi="Times New Roman" w:cs="Times New Roman" w:eastAsia="Times New Roman" w:hint="default"/>
          <w:spacing w:val="-2"/>
          <w:w w:val="100"/>
        </w:rPr>
        <w:t>S</w:t>
      </w:r>
      <w:r>
        <w:rPr>
          <w:rFonts w:ascii="Times New Roman" w:hAnsi="Times New Roman" w:cs="Times New Roman" w:eastAsia="Times New Roman" w:hint="default"/>
          <w:w w:val="100"/>
        </w:rPr>
        <w:t>Q</w:t>
      </w:r>
      <w:r>
        <w:rPr>
          <w:rFonts w:ascii="Times New Roman" w:hAnsi="Times New Roman" w:cs="Times New Roman" w:eastAsia="Times New Roman" w:hint="default"/>
          <w:spacing w:val="-2"/>
          <w:w w:val="100"/>
        </w:rPr>
        <w:t>L</w:t>
      </w:r>
      <w:r>
        <w:rPr>
          <w:rFonts w:ascii="宋体" w:hAnsi="宋体" w:cs="宋体" w:eastAsia="宋体" w:hint="default"/>
          <w:w w:val="100"/>
        </w:rPr>
        <w:t>迁</w:t>
      </w:r>
      <w:r>
        <w:rPr>
          <w:rFonts w:ascii="宋体" w:hAnsi="宋体" w:cs="宋体" w:eastAsia="宋体" w:hint="default"/>
          <w:spacing w:val="-2"/>
          <w:w w:val="100"/>
        </w:rPr>
        <w:t>移</w:t>
      </w:r>
      <w:r>
        <w:rPr>
          <w:rFonts w:ascii="宋体" w:hAnsi="宋体" w:cs="宋体" w:eastAsia="宋体" w:hint="default"/>
          <w:w w:val="100"/>
        </w:rPr>
        <w:t>文件的</w:t>
      </w:r>
      <w:r>
        <w:rPr>
          <w:rFonts w:ascii="宋体" w:hAnsi="宋体" w:cs="宋体" w:eastAsia="宋体" w:hint="default"/>
          <w:spacing w:val="-2"/>
          <w:w w:val="100"/>
        </w:rPr>
        <w:t>编</w:t>
      </w:r>
      <w:r>
        <w:rPr>
          <w:rFonts w:ascii="宋体" w:hAnsi="宋体" w:cs="宋体" w:eastAsia="宋体" w:hint="default"/>
          <w:w w:val="100"/>
        </w:rPr>
        <w:t>码</w:t>
      </w:r>
      <w:r>
        <w:rPr>
          <w:rFonts w:ascii="宋体" w:hAnsi="宋体" w:cs="宋体" w:eastAsia="宋体" w:hint="default"/>
          <w:spacing w:val="-101"/>
          <w:w w:val="100"/>
        </w:rPr>
        <w:t>。</w:t>
      </w:r>
      <w:r>
        <w:rPr>
          <w:rFonts w:ascii="宋体" w:hAnsi="宋体" w:cs="宋体" w:eastAsia="宋体" w:hint="default"/>
          <w:w w:val="100"/>
        </w:rPr>
        <w:t>（默认</w:t>
      </w:r>
      <w:r>
        <w:rPr>
          <w:rFonts w:ascii="宋体" w:hAnsi="宋体" w:cs="宋体" w:eastAsia="宋体" w:hint="default"/>
          <w:spacing w:val="-2"/>
          <w:w w:val="100"/>
        </w:rPr>
        <w:t>值</w:t>
      </w:r>
      <w:r>
        <w:rPr>
          <w:rFonts w:ascii="宋体" w:hAnsi="宋体" w:cs="宋体" w:eastAsia="宋体" w:hint="default"/>
          <w:w w:val="100"/>
        </w:rPr>
        <w:t>：</w:t>
      </w:r>
      <w:r>
        <w:rPr>
          <w:rFonts w:ascii="Courier New" w:hAnsi="Courier New" w:cs="Courier New" w:eastAsia="Courier New" w:hint="default"/>
          <w:w w:val="99"/>
          <w:sz w:val="19"/>
          <w:szCs w:val="19"/>
        </w:rPr>
        <w:t>U</w:t>
      </w:r>
      <w:r>
        <w:rPr>
          <w:rFonts w:ascii="Courier New" w:hAnsi="Courier New" w:cs="Courier New" w:eastAsia="Courier New" w:hint="default"/>
          <w:spacing w:val="-1"/>
          <w:w w:val="99"/>
          <w:sz w:val="19"/>
          <w:szCs w:val="19"/>
        </w:rPr>
        <w:t>T</w:t>
      </w:r>
      <w:r>
        <w:rPr>
          <w:rFonts w:ascii="Courier New" w:hAnsi="Courier New" w:cs="Courier New" w:eastAsia="Courier New" w:hint="default"/>
          <w:w w:val="99"/>
          <w:sz w:val="19"/>
          <w:szCs w:val="19"/>
        </w:rPr>
        <w:t>F-</w:t>
      </w:r>
      <w:r>
        <w:rPr>
          <w:rFonts w:ascii="Courier New" w:hAnsi="Courier New" w:cs="Courier New" w:eastAsia="Courier New" w:hint="default"/>
          <w:spacing w:val="-2"/>
          <w:w w:val="99"/>
          <w:sz w:val="19"/>
          <w:szCs w:val="19"/>
        </w:rPr>
        <w:t>8</w:t>
      </w:r>
      <w:r>
        <w:rPr>
          <w:rFonts w:ascii="宋体" w:hAnsi="宋体" w:cs="宋体" w:eastAsia="宋体" w:hint="default"/>
          <w:spacing w:val="-100"/>
          <w:w w:val="100"/>
        </w:rPr>
        <w:t>。</w:t>
      </w:r>
      <w:r>
        <w:rPr>
          <w:rFonts w:ascii="宋体" w:hAnsi="宋体" w:cs="宋体" w:eastAsia="宋体" w:hint="default"/>
          <w:w w:val="100"/>
        </w:rPr>
        <w:t>）</w:t>
      </w:r>
    </w:p>
    <w:p>
      <w:pPr>
        <w:spacing w:after="0" w:line="240" w:lineRule="auto"/>
        <w:jc w:val="left"/>
        <w:rPr>
          <w:rFonts w:ascii="宋体" w:hAnsi="宋体" w:cs="宋体" w:eastAsia="宋体" w:hint="default"/>
        </w:rPr>
        <w:sectPr>
          <w:headerReference w:type="default" r:id="rId323"/>
          <w:pgSz w:w="10940" w:h="13660"/>
          <w:pgMar w:header="0" w:footer="0" w:top="600" w:bottom="280" w:left="40" w:right="80"/>
        </w:sectPr>
      </w:pPr>
    </w:p>
    <w:p>
      <w:pPr>
        <w:spacing w:line="240" w:lineRule="auto" w:before="0"/>
        <w:ind w:right="0"/>
        <w:rPr>
          <w:rFonts w:ascii="宋体" w:hAnsi="宋体" w:cs="宋体" w:eastAsia="宋体" w:hint="default"/>
          <w:sz w:val="18"/>
          <w:szCs w:val="18"/>
        </w:rPr>
      </w:pPr>
    </w:p>
    <w:p>
      <w:pPr>
        <w:pStyle w:val="ListParagraph"/>
        <w:numPr>
          <w:ilvl w:val="0"/>
          <w:numId w:val="41"/>
        </w:numPr>
        <w:tabs>
          <w:tab w:pos="762" w:val="left" w:leader="none"/>
        </w:tabs>
        <w:spacing w:line="240" w:lineRule="auto" w:before="97" w:after="0"/>
        <w:ind w:left="790" w:right="0" w:hanging="259"/>
        <w:jc w:val="left"/>
        <w:rPr>
          <w:rFonts w:ascii="Courier New" w:hAnsi="Courier New" w:cs="Courier New" w:eastAsia="Courier New" w:hint="default"/>
          <w:sz w:val="19"/>
          <w:szCs w:val="19"/>
        </w:rPr>
      </w:pPr>
      <w:r>
        <w:rPr>
          <w:rFonts w:ascii="Courier New"/>
          <w:sz w:val="19"/>
        </w:rPr>
        <w:t>flyway.ignore-failed-future-migration</w:t>
      </w:r>
    </w:p>
    <w:p>
      <w:pPr>
        <w:pStyle w:val="BodyText"/>
        <w:spacing w:line="240" w:lineRule="auto"/>
        <w:ind w:left="783" w:right="0"/>
        <w:jc w:val="left"/>
        <w:rPr>
          <w:rFonts w:ascii="宋体" w:hAnsi="宋体" w:cs="宋体" w:eastAsia="宋体" w:hint="default"/>
        </w:rPr>
      </w:pPr>
      <w:r>
        <w:rPr>
          <w:rFonts w:ascii="宋体" w:hAnsi="宋体" w:cs="宋体" w:eastAsia="宋体" w:hint="default"/>
          <w:w w:val="100"/>
        </w:rPr>
        <w:t>在读元</w:t>
      </w:r>
      <w:r>
        <w:rPr>
          <w:rFonts w:ascii="宋体" w:hAnsi="宋体" w:cs="宋体" w:eastAsia="宋体" w:hint="default"/>
          <w:spacing w:val="-2"/>
          <w:w w:val="100"/>
        </w:rPr>
        <w:t>数</w:t>
      </w:r>
      <w:r>
        <w:rPr>
          <w:rFonts w:ascii="宋体" w:hAnsi="宋体" w:cs="宋体" w:eastAsia="宋体" w:hint="default"/>
          <w:w w:val="100"/>
        </w:rPr>
        <w:t>据</w:t>
      </w:r>
      <w:r>
        <w:rPr>
          <w:rFonts w:ascii="宋体" w:hAnsi="宋体" w:cs="宋体" w:eastAsia="宋体" w:hint="default"/>
          <w:spacing w:val="-2"/>
          <w:w w:val="100"/>
        </w:rPr>
        <w:t>表</w:t>
      </w:r>
      <w:r>
        <w:rPr>
          <w:rFonts w:ascii="宋体" w:hAnsi="宋体" w:cs="宋体" w:eastAsia="宋体" w:hint="default"/>
          <w:w w:val="100"/>
        </w:rPr>
        <w:t>时，是</w:t>
      </w:r>
      <w:r>
        <w:rPr>
          <w:rFonts w:ascii="宋体" w:hAnsi="宋体" w:cs="宋体" w:eastAsia="宋体" w:hint="default"/>
          <w:spacing w:val="-2"/>
          <w:w w:val="100"/>
        </w:rPr>
        <w:t>否</w:t>
      </w:r>
      <w:r>
        <w:rPr>
          <w:rFonts w:ascii="宋体" w:hAnsi="宋体" w:cs="宋体" w:eastAsia="宋体" w:hint="default"/>
          <w:w w:val="100"/>
        </w:rPr>
        <w:t>忽</w:t>
      </w:r>
      <w:r>
        <w:rPr>
          <w:rFonts w:ascii="宋体" w:hAnsi="宋体" w:cs="宋体" w:eastAsia="宋体" w:hint="default"/>
          <w:spacing w:val="-2"/>
          <w:w w:val="100"/>
        </w:rPr>
        <w:t>略</w:t>
      </w:r>
      <w:r>
        <w:rPr>
          <w:rFonts w:ascii="宋体" w:hAnsi="宋体" w:cs="宋体" w:eastAsia="宋体" w:hint="default"/>
          <w:w w:val="100"/>
        </w:rPr>
        <w:t>失败的</w:t>
      </w:r>
      <w:r>
        <w:rPr>
          <w:rFonts w:ascii="宋体" w:hAnsi="宋体" w:cs="宋体" w:eastAsia="宋体" w:hint="default"/>
          <w:spacing w:val="-2"/>
          <w:w w:val="100"/>
        </w:rPr>
        <w:t>后</w:t>
      </w:r>
      <w:r>
        <w:rPr>
          <w:rFonts w:ascii="宋体" w:hAnsi="宋体" w:cs="宋体" w:eastAsia="宋体" w:hint="default"/>
          <w:w w:val="100"/>
        </w:rPr>
        <w:t>续</w:t>
      </w:r>
      <w:r>
        <w:rPr>
          <w:rFonts w:ascii="宋体" w:hAnsi="宋体" w:cs="宋体" w:eastAsia="宋体" w:hint="default"/>
          <w:spacing w:val="-2"/>
          <w:w w:val="100"/>
        </w:rPr>
        <w:t>迁</w:t>
      </w:r>
      <w:r>
        <w:rPr>
          <w:rFonts w:ascii="宋体" w:hAnsi="宋体" w:cs="宋体" w:eastAsia="宋体" w:hint="default"/>
          <w:w w:val="100"/>
        </w:rPr>
        <w:t>移</w:t>
      </w:r>
      <w:r>
        <w:rPr>
          <w:rFonts w:ascii="宋体" w:hAnsi="宋体" w:cs="宋体" w:eastAsia="宋体" w:hint="default"/>
          <w:spacing w:val="-100"/>
          <w:w w:val="100"/>
        </w:rPr>
        <w:t>。</w:t>
      </w:r>
      <w:r>
        <w:rPr>
          <w:rFonts w:ascii="宋体" w:hAnsi="宋体" w:cs="宋体" w:eastAsia="宋体" w:hint="default"/>
          <w:spacing w:val="-2"/>
          <w:w w:val="100"/>
        </w:rPr>
        <w:t>（</w:t>
      </w:r>
      <w:r>
        <w:rPr>
          <w:rFonts w:ascii="宋体" w:hAnsi="宋体" w:cs="宋体" w:eastAsia="宋体" w:hint="default"/>
          <w:w w:val="100"/>
        </w:rPr>
        <w:t>默认</w:t>
      </w:r>
      <w:r>
        <w:rPr>
          <w:rFonts w:ascii="宋体" w:hAnsi="宋体" w:cs="宋体" w:eastAsia="宋体" w:hint="default"/>
          <w:spacing w:val="-2"/>
          <w:w w:val="100"/>
        </w:rPr>
        <w:t>值</w:t>
      </w:r>
      <w:r>
        <w:rPr>
          <w:rFonts w:ascii="宋体" w:hAnsi="宋体" w:cs="宋体" w:eastAsia="宋体" w:hint="default"/>
          <w:spacing w:val="1"/>
          <w:w w:val="100"/>
        </w:rPr>
        <w:t>：</w:t>
      </w:r>
      <w:r>
        <w:rPr>
          <w:rFonts w:ascii="Courier New" w:hAnsi="Courier New" w:cs="Courier New" w:eastAsia="Courier New" w:hint="default"/>
          <w:w w:val="99"/>
          <w:sz w:val="19"/>
          <w:szCs w:val="19"/>
        </w:rPr>
        <w:t>fals</w:t>
      </w:r>
      <w:r>
        <w:rPr>
          <w:rFonts w:ascii="Courier New" w:hAnsi="Courier New" w:cs="Courier New" w:eastAsia="Courier New" w:hint="default"/>
          <w:spacing w:val="-1"/>
          <w:w w:val="99"/>
          <w:sz w:val="19"/>
          <w:szCs w:val="19"/>
        </w:rPr>
        <w:t>e</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flyway.init-sqls</w:t>
      </w:r>
    </w:p>
    <w:p>
      <w:pPr>
        <w:pStyle w:val="BodyText"/>
        <w:spacing w:line="240" w:lineRule="auto"/>
        <w:ind w:left="783" w:right="0"/>
        <w:jc w:val="left"/>
        <w:rPr>
          <w:rFonts w:ascii="宋体" w:hAnsi="宋体" w:cs="宋体" w:eastAsia="宋体" w:hint="default"/>
        </w:rPr>
      </w:pPr>
      <w:r>
        <w:rPr>
          <w:rFonts w:ascii="宋体" w:hAnsi="宋体" w:cs="宋体" w:eastAsia="宋体" w:hint="default"/>
        </w:rPr>
        <w:t>获取连接后立即执行初始化的</w:t>
      </w:r>
      <w:r>
        <w:rPr>
          <w:rFonts w:ascii="Times New Roman" w:hAnsi="Times New Roman" w:cs="Times New Roman" w:eastAsia="Times New Roman" w:hint="default"/>
        </w:rPr>
        <w:t>SQL</w:t>
      </w:r>
      <w:r>
        <w:rPr>
          <w:rFonts w:ascii="宋体" w:hAnsi="宋体" w:cs="宋体" w:eastAsia="宋体" w:hint="default"/>
        </w:rPr>
        <w:t>语句。</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flyway.locations</w:t>
      </w:r>
    </w:p>
    <w:p>
      <w:pPr>
        <w:spacing w:before="1"/>
        <w:ind w:left="783" w:right="0" w:firstLine="0"/>
        <w:jc w:val="left"/>
        <w:rPr>
          <w:rFonts w:ascii="宋体" w:hAnsi="宋体" w:cs="宋体" w:eastAsia="宋体" w:hint="default"/>
          <w:sz w:val="20"/>
          <w:szCs w:val="20"/>
        </w:rPr>
      </w:pPr>
      <w:r>
        <w:rPr>
          <w:rFonts w:ascii="宋体" w:hAnsi="宋体" w:cs="宋体" w:eastAsia="宋体" w:hint="default"/>
          <w:w w:val="100"/>
          <w:sz w:val="20"/>
          <w:szCs w:val="20"/>
        </w:rPr>
        <w:t>迁移脚</w:t>
      </w:r>
      <w:r>
        <w:rPr>
          <w:rFonts w:ascii="宋体" w:hAnsi="宋体" w:cs="宋体" w:eastAsia="宋体" w:hint="default"/>
          <w:spacing w:val="-2"/>
          <w:w w:val="100"/>
          <w:sz w:val="20"/>
          <w:szCs w:val="20"/>
        </w:rPr>
        <w:t>本</w:t>
      </w:r>
      <w:r>
        <w:rPr>
          <w:rFonts w:ascii="宋体" w:hAnsi="宋体" w:cs="宋体" w:eastAsia="宋体" w:hint="default"/>
          <w:w w:val="100"/>
          <w:sz w:val="20"/>
          <w:szCs w:val="20"/>
        </w:rPr>
        <w:t>的</w:t>
      </w:r>
      <w:r>
        <w:rPr>
          <w:rFonts w:ascii="宋体" w:hAnsi="宋体" w:cs="宋体" w:eastAsia="宋体" w:hint="default"/>
          <w:spacing w:val="-2"/>
          <w:w w:val="100"/>
          <w:sz w:val="20"/>
          <w:szCs w:val="20"/>
        </w:rPr>
        <w:t>位</w:t>
      </w:r>
      <w:r>
        <w:rPr>
          <w:rFonts w:ascii="宋体" w:hAnsi="宋体" w:cs="宋体" w:eastAsia="宋体" w:hint="default"/>
          <w:w w:val="100"/>
          <w:sz w:val="20"/>
          <w:szCs w:val="20"/>
        </w:rPr>
        <w:t>置</w:t>
      </w:r>
      <w:r>
        <w:rPr>
          <w:rFonts w:ascii="宋体" w:hAnsi="宋体" w:cs="宋体" w:eastAsia="宋体" w:hint="default"/>
          <w:spacing w:val="-100"/>
          <w:w w:val="100"/>
          <w:sz w:val="20"/>
          <w:szCs w:val="20"/>
        </w:rPr>
        <w:t>。</w:t>
      </w:r>
      <w:r>
        <w:rPr>
          <w:rFonts w:ascii="宋体" w:hAnsi="宋体" w:cs="宋体" w:eastAsia="宋体" w:hint="default"/>
          <w:spacing w:val="-2"/>
          <w:w w:val="100"/>
          <w:sz w:val="20"/>
          <w:szCs w:val="20"/>
        </w:rPr>
        <w:t>（</w:t>
      </w:r>
      <w:r>
        <w:rPr>
          <w:rFonts w:ascii="宋体" w:hAnsi="宋体" w:cs="宋体" w:eastAsia="宋体" w:hint="default"/>
          <w:w w:val="100"/>
          <w:sz w:val="20"/>
          <w:szCs w:val="20"/>
        </w:rPr>
        <w:t>默认</w:t>
      </w:r>
      <w:r>
        <w:rPr>
          <w:rFonts w:ascii="宋体" w:hAnsi="宋体" w:cs="宋体" w:eastAsia="宋体" w:hint="default"/>
          <w:spacing w:val="-2"/>
          <w:w w:val="100"/>
          <w:sz w:val="20"/>
          <w:szCs w:val="20"/>
        </w:rPr>
        <w:t>值</w:t>
      </w:r>
      <w:r>
        <w:rPr>
          <w:rFonts w:ascii="宋体" w:hAnsi="宋体" w:cs="宋体" w:eastAsia="宋体" w:hint="default"/>
          <w:spacing w:val="1"/>
          <w:w w:val="100"/>
          <w:sz w:val="20"/>
          <w:szCs w:val="20"/>
        </w:rPr>
        <w:t>：</w:t>
      </w:r>
      <w:r>
        <w:rPr>
          <w:rFonts w:ascii="Courier New" w:hAnsi="Courier New" w:cs="Courier New" w:eastAsia="Courier New" w:hint="default"/>
          <w:w w:val="99"/>
          <w:sz w:val="19"/>
          <w:szCs w:val="19"/>
        </w:rPr>
        <w:t>db/migra</w:t>
      </w:r>
      <w:r>
        <w:rPr>
          <w:rFonts w:ascii="Courier New" w:hAnsi="Courier New" w:cs="Courier New" w:eastAsia="Courier New" w:hint="default"/>
          <w:spacing w:val="-1"/>
          <w:w w:val="99"/>
          <w:sz w:val="19"/>
          <w:szCs w:val="19"/>
        </w:rPr>
        <w:t>t</w:t>
      </w:r>
      <w:r>
        <w:rPr>
          <w:rFonts w:ascii="Courier New" w:hAnsi="Courier New" w:cs="Courier New" w:eastAsia="Courier New" w:hint="default"/>
          <w:w w:val="99"/>
          <w:sz w:val="19"/>
          <w:szCs w:val="19"/>
        </w:rPr>
        <w:t>io</w:t>
      </w:r>
      <w:r>
        <w:rPr>
          <w:rFonts w:ascii="Courier New" w:hAnsi="Courier New" w:cs="Courier New" w:eastAsia="Courier New" w:hint="default"/>
          <w:spacing w:val="-2"/>
          <w:w w:val="99"/>
          <w:sz w:val="19"/>
          <w:szCs w:val="19"/>
        </w:rPr>
        <w:t>n</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flyway.out-of-order</w:t>
      </w:r>
    </w:p>
    <w:p>
      <w:pPr>
        <w:pStyle w:val="BodyText"/>
        <w:spacing w:line="240" w:lineRule="auto"/>
        <w:ind w:left="783" w:right="0"/>
        <w:jc w:val="left"/>
        <w:rPr>
          <w:rFonts w:ascii="宋体" w:hAnsi="宋体" w:cs="宋体" w:eastAsia="宋体" w:hint="default"/>
        </w:rPr>
      </w:pPr>
      <w:r>
        <w:rPr>
          <w:rFonts w:ascii="宋体" w:hAnsi="宋体" w:cs="宋体" w:eastAsia="宋体" w:hint="default"/>
          <w:w w:val="100"/>
        </w:rPr>
        <w:t>是否允</w:t>
      </w:r>
      <w:r>
        <w:rPr>
          <w:rFonts w:ascii="宋体" w:hAnsi="宋体" w:cs="宋体" w:eastAsia="宋体" w:hint="default"/>
          <w:spacing w:val="-2"/>
          <w:w w:val="100"/>
        </w:rPr>
        <w:t>许</w:t>
      </w:r>
      <w:r>
        <w:rPr>
          <w:rFonts w:ascii="宋体" w:hAnsi="宋体" w:cs="宋体" w:eastAsia="宋体" w:hint="default"/>
          <w:w w:val="100"/>
        </w:rPr>
        <w:t>乱</w:t>
      </w:r>
      <w:r>
        <w:rPr>
          <w:rFonts w:ascii="宋体" w:hAnsi="宋体" w:cs="宋体" w:eastAsia="宋体" w:hint="default"/>
          <w:spacing w:val="-2"/>
          <w:w w:val="100"/>
        </w:rPr>
        <w:t>序</w:t>
      </w:r>
      <w:r>
        <w:rPr>
          <w:rFonts w:ascii="宋体" w:hAnsi="宋体" w:cs="宋体" w:eastAsia="宋体" w:hint="default"/>
          <w:w w:val="100"/>
        </w:rPr>
        <w:t>（</w:t>
      </w:r>
      <w:r>
        <w:rPr>
          <w:rFonts w:ascii="Times New Roman" w:hAnsi="Times New Roman" w:cs="Times New Roman" w:eastAsia="Times New Roman" w:hint="default"/>
          <w:spacing w:val="-1"/>
          <w:w w:val="100"/>
        </w:rPr>
        <w:t>o</w:t>
      </w:r>
      <w:r>
        <w:rPr>
          <w:rFonts w:ascii="Times New Roman" w:hAnsi="Times New Roman" w:cs="Times New Roman" w:eastAsia="Times New Roman" w:hint="default"/>
          <w:w w:val="100"/>
        </w:rPr>
        <w:t>ut</w:t>
      </w:r>
      <w:r>
        <w:rPr>
          <w:rFonts w:ascii="Times New Roman" w:hAnsi="Times New Roman" w:cs="Times New Roman" w:eastAsia="Times New Roman" w:hint="default"/>
          <w:spacing w:val="-1"/>
        </w:rPr>
        <w:t> </w:t>
      </w:r>
      <w:r>
        <w:rPr>
          <w:rFonts w:ascii="Times New Roman" w:hAnsi="Times New Roman" w:cs="Times New Roman" w:eastAsia="Times New Roman" w:hint="default"/>
          <w:spacing w:val="-1"/>
          <w:w w:val="100"/>
        </w:rPr>
        <w:t>o</w:t>
      </w:r>
      <w:r>
        <w:rPr>
          <w:rFonts w:ascii="Times New Roman" w:hAnsi="Times New Roman" w:cs="Times New Roman" w:eastAsia="Times New Roman" w:hint="default"/>
          <w:w w:val="100"/>
        </w:rPr>
        <w:t>f</w:t>
      </w:r>
      <w:r>
        <w:rPr>
          <w:rFonts w:ascii="Times New Roman" w:hAnsi="Times New Roman" w:cs="Times New Roman" w:eastAsia="Times New Roman" w:hint="default"/>
          <w:spacing w:val="-1"/>
        </w:rPr>
        <w:t> </w:t>
      </w:r>
      <w:r>
        <w:rPr>
          <w:rFonts w:ascii="Times New Roman" w:hAnsi="Times New Roman" w:cs="Times New Roman" w:eastAsia="Times New Roman" w:hint="default"/>
          <w:w w:val="100"/>
        </w:rPr>
        <w:t>o</w:t>
      </w:r>
      <w:r>
        <w:rPr>
          <w:rFonts w:ascii="Times New Roman" w:hAnsi="Times New Roman" w:cs="Times New Roman" w:eastAsia="Times New Roman" w:hint="default"/>
          <w:spacing w:val="-1"/>
          <w:w w:val="100"/>
        </w:rPr>
        <w:t>r</w:t>
      </w:r>
      <w:r>
        <w:rPr>
          <w:rFonts w:ascii="Times New Roman" w:hAnsi="Times New Roman" w:cs="Times New Roman" w:eastAsia="Times New Roman" w:hint="default"/>
          <w:w w:val="100"/>
        </w:rPr>
        <w:t>d</w:t>
      </w:r>
      <w:r>
        <w:rPr>
          <w:rFonts w:ascii="Times New Roman" w:hAnsi="Times New Roman" w:cs="Times New Roman" w:eastAsia="Times New Roman" w:hint="default"/>
          <w:spacing w:val="-2"/>
          <w:w w:val="100"/>
        </w:rPr>
        <w:t>e</w:t>
      </w:r>
      <w:r>
        <w:rPr>
          <w:rFonts w:ascii="Times New Roman" w:hAnsi="Times New Roman" w:cs="Times New Roman" w:eastAsia="Times New Roman" w:hint="default"/>
          <w:spacing w:val="-1"/>
          <w:w w:val="100"/>
        </w:rPr>
        <w:t>r</w:t>
      </w:r>
      <w:r>
        <w:rPr>
          <w:rFonts w:ascii="宋体" w:hAnsi="宋体" w:cs="宋体" w:eastAsia="宋体" w:hint="default"/>
          <w:w w:val="100"/>
        </w:rPr>
        <w:t>）迁</w:t>
      </w:r>
      <w:r>
        <w:rPr>
          <w:rFonts w:ascii="宋体" w:hAnsi="宋体" w:cs="宋体" w:eastAsia="宋体" w:hint="default"/>
          <w:spacing w:val="-2"/>
          <w:w w:val="100"/>
        </w:rPr>
        <w:t>移</w:t>
      </w:r>
      <w:r>
        <w:rPr>
          <w:rFonts w:ascii="宋体" w:hAnsi="宋体" w:cs="宋体" w:eastAsia="宋体" w:hint="default"/>
          <w:spacing w:val="-100"/>
          <w:w w:val="100"/>
        </w:rPr>
        <w:t>。</w:t>
      </w:r>
      <w:r>
        <w:rPr>
          <w:rFonts w:ascii="宋体" w:hAnsi="宋体" w:cs="宋体" w:eastAsia="宋体" w:hint="default"/>
          <w:w w:val="100"/>
        </w:rPr>
        <w:t>（</w:t>
      </w:r>
      <w:r>
        <w:rPr>
          <w:rFonts w:ascii="宋体" w:hAnsi="宋体" w:cs="宋体" w:eastAsia="宋体" w:hint="default"/>
          <w:spacing w:val="-2"/>
          <w:w w:val="100"/>
        </w:rPr>
        <w:t>默</w:t>
      </w:r>
      <w:r>
        <w:rPr>
          <w:rFonts w:ascii="宋体" w:hAnsi="宋体" w:cs="宋体" w:eastAsia="宋体" w:hint="default"/>
          <w:w w:val="100"/>
        </w:rPr>
        <w:t>认值：</w:t>
      </w:r>
      <w:r>
        <w:rPr>
          <w:rFonts w:ascii="Courier New" w:hAnsi="Courier New" w:cs="Courier New" w:eastAsia="Courier New" w:hint="default"/>
          <w:w w:val="99"/>
          <w:sz w:val="19"/>
          <w:szCs w:val="19"/>
        </w:rPr>
        <w:t>fals</w:t>
      </w:r>
      <w:r>
        <w:rPr>
          <w:rFonts w:ascii="Courier New" w:hAnsi="Courier New" w:cs="Courier New" w:eastAsia="Courier New" w:hint="default"/>
          <w:spacing w:val="-1"/>
          <w:w w:val="99"/>
          <w:sz w:val="19"/>
          <w:szCs w:val="19"/>
        </w:rPr>
        <w:t>e</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flyway.password</w:t>
      </w:r>
    </w:p>
    <w:p>
      <w:pPr>
        <w:pStyle w:val="BodyText"/>
        <w:spacing w:line="240" w:lineRule="auto"/>
        <w:ind w:left="783" w:right="0"/>
        <w:jc w:val="left"/>
        <w:rPr>
          <w:rFonts w:ascii="宋体" w:hAnsi="宋体" w:cs="宋体" w:eastAsia="宋体" w:hint="default"/>
        </w:rPr>
      </w:pPr>
      <w:r>
        <w:rPr>
          <w:rFonts w:ascii="宋体" w:hAnsi="宋体" w:cs="宋体" w:eastAsia="宋体" w:hint="default"/>
        </w:rPr>
        <w:t>待迁移数据库的登录密码。</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flyway.placeholder-prefix</w:t>
      </w:r>
    </w:p>
    <w:p>
      <w:pPr>
        <w:pStyle w:val="BodyText"/>
        <w:spacing w:line="240" w:lineRule="auto"/>
        <w:ind w:left="783" w:right="0"/>
        <w:jc w:val="left"/>
        <w:rPr>
          <w:rFonts w:ascii="宋体" w:hAnsi="宋体" w:cs="宋体" w:eastAsia="宋体" w:hint="default"/>
        </w:rPr>
      </w:pPr>
      <w:r>
        <w:rPr>
          <w:rFonts w:ascii="宋体" w:hAnsi="宋体" w:cs="宋体" w:eastAsia="宋体" w:hint="default"/>
          <w:w w:val="100"/>
        </w:rPr>
        <w:t>设置每</w:t>
      </w:r>
      <w:r>
        <w:rPr>
          <w:rFonts w:ascii="宋体" w:hAnsi="宋体" w:cs="宋体" w:eastAsia="宋体" w:hint="default"/>
          <w:spacing w:val="-2"/>
          <w:w w:val="100"/>
        </w:rPr>
        <w:t>个</w:t>
      </w:r>
      <w:r>
        <w:rPr>
          <w:rFonts w:ascii="宋体" w:hAnsi="宋体" w:cs="宋体" w:eastAsia="宋体" w:hint="default"/>
          <w:w w:val="100"/>
        </w:rPr>
        <w:t>占</w:t>
      </w:r>
      <w:r>
        <w:rPr>
          <w:rFonts w:ascii="宋体" w:hAnsi="宋体" w:cs="宋体" w:eastAsia="宋体" w:hint="default"/>
          <w:spacing w:val="-2"/>
          <w:w w:val="100"/>
        </w:rPr>
        <w:t>位</w:t>
      </w:r>
      <w:r>
        <w:rPr>
          <w:rFonts w:ascii="宋体" w:hAnsi="宋体" w:cs="宋体" w:eastAsia="宋体" w:hint="default"/>
          <w:w w:val="100"/>
        </w:rPr>
        <w:t>符的前</w:t>
      </w:r>
      <w:r>
        <w:rPr>
          <w:rFonts w:ascii="宋体" w:hAnsi="宋体" w:cs="宋体" w:eastAsia="宋体" w:hint="default"/>
          <w:spacing w:val="-2"/>
          <w:w w:val="100"/>
        </w:rPr>
        <w:t>缀</w:t>
      </w:r>
      <w:r>
        <w:rPr>
          <w:rFonts w:ascii="宋体" w:hAnsi="宋体" w:cs="宋体" w:eastAsia="宋体" w:hint="default"/>
          <w:spacing w:val="-100"/>
          <w:w w:val="100"/>
        </w:rPr>
        <w:t>。</w:t>
      </w:r>
      <w:r>
        <w:rPr>
          <w:rFonts w:ascii="宋体" w:hAnsi="宋体" w:cs="宋体" w:eastAsia="宋体" w:hint="default"/>
          <w:spacing w:val="-2"/>
          <w:w w:val="100"/>
        </w:rPr>
        <w:t>（</w:t>
      </w:r>
      <w:r>
        <w:rPr>
          <w:rFonts w:ascii="宋体" w:hAnsi="宋体" w:cs="宋体" w:eastAsia="宋体" w:hint="default"/>
          <w:w w:val="100"/>
        </w:rPr>
        <w:t>默认值：</w:t>
      </w:r>
      <w:r>
        <w:rPr>
          <w:rFonts w:ascii="Courier New" w:hAnsi="Courier New" w:cs="Courier New" w:eastAsia="Courier New" w:hint="default"/>
          <w:w w:val="99"/>
          <w:sz w:val="19"/>
          <w:szCs w:val="19"/>
        </w:rPr>
        <w:t>$</w:t>
      </w:r>
      <w:r>
        <w:rPr>
          <w:rFonts w:ascii="Courier New" w:hAnsi="Courier New" w:cs="Courier New" w:eastAsia="Courier New" w:hint="default"/>
          <w:spacing w:val="-1"/>
          <w:w w:val="99"/>
          <w:sz w:val="19"/>
          <w:szCs w:val="19"/>
        </w:rPr>
        <w:t>{</w:t>
      </w:r>
      <w:r>
        <w:rPr>
          <w:rFonts w:ascii="宋体" w:hAnsi="宋体" w:cs="宋体" w:eastAsia="宋体" w:hint="default"/>
          <w:spacing w:val="-101"/>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flyway.placeholder-replacement</w:t>
      </w:r>
    </w:p>
    <w:p>
      <w:pPr>
        <w:pStyle w:val="BodyText"/>
        <w:spacing w:line="240" w:lineRule="auto"/>
        <w:ind w:left="783" w:right="0"/>
        <w:jc w:val="left"/>
        <w:rPr>
          <w:rFonts w:ascii="宋体" w:hAnsi="宋体" w:cs="宋体" w:eastAsia="宋体" w:hint="default"/>
        </w:rPr>
      </w:pPr>
      <w:r>
        <w:rPr>
          <w:rFonts w:ascii="宋体" w:hAnsi="宋体" w:cs="宋体" w:eastAsia="宋体" w:hint="default"/>
          <w:w w:val="100"/>
        </w:rPr>
        <w:t>是否要</w:t>
      </w:r>
      <w:r>
        <w:rPr>
          <w:rFonts w:ascii="宋体" w:hAnsi="宋体" w:cs="宋体" w:eastAsia="宋体" w:hint="default"/>
          <w:spacing w:val="-2"/>
          <w:w w:val="100"/>
        </w:rPr>
        <w:t>替</w:t>
      </w:r>
      <w:r>
        <w:rPr>
          <w:rFonts w:ascii="宋体" w:hAnsi="宋体" w:cs="宋体" w:eastAsia="宋体" w:hint="default"/>
          <w:w w:val="100"/>
        </w:rPr>
        <w:t>换</w:t>
      </w:r>
      <w:r>
        <w:rPr>
          <w:rFonts w:ascii="宋体" w:hAnsi="宋体" w:cs="宋体" w:eastAsia="宋体" w:hint="default"/>
          <w:spacing w:val="-2"/>
          <w:w w:val="100"/>
        </w:rPr>
        <w:t>占</w:t>
      </w:r>
      <w:r>
        <w:rPr>
          <w:rFonts w:ascii="宋体" w:hAnsi="宋体" w:cs="宋体" w:eastAsia="宋体" w:hint="default"/>
          <w:w w:val="100"/>
        </w:rPr>
        <w:t>位符</w:t>
      </w:r>
      <w:r>
        <w:rPr>
          <w:rFonts w:ascii="宋体" w:hAnsi="宋体" w:cs="宋体" w:eastAsia="宋体" w:hint="default"/>
          <w:spacing w:val="-101"/>
          <w:w w:val="100"/>
        </w:rPr>
        <w:t>。</w:t>
      </w:r>
      <w:r>
        <w:rPr>
          <w:rFonts w:ascii="宋体" w:hAnsi="宋体" w:cs="宋体" w:eastAsia="宋体" w:hint="default"/>
          <w:w w:val="100"/>
        </w:rPr>
        <w:t>（默</w:t>
      </w:r>
      <w:r>
        <w:rPr>
          <w:rFonts w:ascii="宋体" w:hAnsi="宋体" w:cs="宋体" w:eastAsia="宋体" w:hint="default"/>
          <w:spacing w:val="-2"/>
          <w:w w:val="100"/>
        </w:rPr>
        <w:t>认</w:t>
      </w:r>
      <w:r>
        <w:rPr>
          <w:rFonts w:ascii="宋体" w:hAnsi="宋体" w:cs="宋体" w:eastAsia="宋体" w:hint="default"/>
          <w:w w:val="100"/>
        </w:rPr>
        <w:t>值：</w:t>
      </w:r>
      <w:r>
        <w:rPr>
          <w:rFonts w:ascii="Courier New" w:hAnsi="Courier New" w:cs="Courier New" w:eastAsia="Courier New" w:hint="default"/>
          <w:w w:val="99"/>
          <w:sz w:val="19"/>
          <w:szCs w:val="19"/>
        </w:rPr>
        <w:t>tru</w:t>
      </w:r>
      <w:r>
        <w:rPr>
          <w:rFonts w:ascii="Courier New" w:hAnsi="Courier New" w:cs="Courier New" w:eastAsia="Courier New" w:hint="default"/>
          <w:spacing w:val="-1"/>
          <w:w w:val="99"/>
          <w:sz w:val="19"/>
          <w:szCs w:val="19"/>
        </w:rPr>
        <w:t>e</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flyway.placeholder-suffix</w:t>
      </w:r>
    </w:p>
    <w:p>
      <w:pPr>
        <w:pStyle w:val="BodyText"/>
        <w:spacing w:line="240" w:lineRule="auto"/>
        <w:ind w:left="783" w:right="0"/>
        <w:jc w:val="left"/>
        <w:rPr>
          <w:rFonts w:ascii="宋体" w:hAnsi="宋体" w:cs="宋体" w:eastAsia="宋体" w:hint="default"/>
        </w:rPr>
      </w:pPr>
      <w:r>
        <w:rPr>
          <w:rFonts w:ascii="宋体" w:hAnsi="宋体" w:cs="宋体" w:eastAsia="宋体" w:hint="default"/>
          <w:w w:val="100"/>
        </w:rPr>
        <w:t>设置占</w:t>
      </w:r>
      <w:r>
        <w:rPr>
          <w:rFonts w:ascii="宋体" w:hAnsi="宋体" w:cs="宋体" w:eastAsia="宋体" w:hint="default"/>
          <w:spacing w:val="-2"/>
          <w:w w:val="100"/>
        </w:rPr>
        <w:t>位</w:t>
      </w:r>
      <w:r>
        <w:rPr>
          <w:rFonts w:ascii="宋体" w:hAnsi="宋体" w:cs="宋体" w:eastAsia="宋体" w:hint="default"/>
          <w:w w:val="100"/>
        </w:rPr>
        <w:t>符</w:t>
      </w:r>
      <w:r>
        <w:rPr>
          <w:rFonts w:ascii="宋体" w:hAnsi="宋体" w:cs="宋体" w:eastAsia="宋体" w:hint="default"/>
          <w:spacing w:val="-2"/>
          <w:w w:val="100"/>
        </w:rPr>
        <w:t>的</w:t>
      </w:r>
      <w:r>
        <w:rPr>
          <w:rFonts w:ascii="宋体" w:hAnsi="宋体" w:cs="宋体" w:eastAsia="宋体" w:hint="default"/>
          <w:w w:val="100"/>
        </w:rPr>
        <w:t>后缀</w:t>
      </w:r>
      <w:r>
        <w:rPr>
          <w:rFonts w:ascii="宋体" w:hAnsi="宋体" w:cs="宋体" w:eastAsia="宋体" w:hint="default"/>
          <w:spacing w:val="-101"/>
          <w:w w:val="100"/>
        </w:rPr>
        <w:t>。</w:t>
      </w:r>
      <w:r>
        <w:rPr>
          <w:rFonts w:ascii="宋体" w:hAnsi="宋体" w:cs="宋体" w:eastAsia="宋体" w:hint="default"/>
          <w:w w:val="100"/>
        </w:rPr>
        <w:t>（默</w:t>
      </w:r>
      <w:r>
        <w:rPr>
          <w:rFonts w:ascii="宋体" w:hAnsi="宋体" w:cs="宋体" w:eastAsia="宋体" w:hint="default"/>
          <w:spacing w:val="-2"/>
          <w:w w:val="100"/>
        </w:rPr>
        <w:t>认</w:t>
      </w:r>
      <w:r>
        <w:rPr>
          <w:rFonts w:ascii="宋体" w:hAnsi="宋体" w:cs="宋体" w:eastAsia="宋体" w:hint="default"/>
          <w:w w:val="100"/>
        </w:rPr>
        <w:t>值：</w:t>
      </w:r>
      <w:r>
        <w:rPr>
          <w:rFonts w:ascii="Courier New" w:hAnsi="Courier New" w:cs="Courier New" w:eastAsia="Courier New" w:hint="default"/>
          <w:spacing w:val="-1"/>
          <w:w w:val="99"/>
          <w:sz w:val="19"/>
          <w:szCs w:val="19"/>
        </w:rPr>
        <w:t>}</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flyway.placeholders.[placeholder</w:t>
      </w:r>
      <w:r>
        <w:rPr>
          <w:rFonts w:ascii="Courier New"/>
          <w:spacing w:val="-10"/>
          <w:sz w:val="19"/>
        </w:rPr>
        <w:t> </w:t>
      </w:r>
      <w:r>
        <w:rPr>
          <w:rFonts w:ascii="Courier New"/>
          <w:sz w:val="19"/>
        </w:rPr>
        <w:t>name]</w:t>
      </w:r>
    </w:p>
    <w:p>
      <w:pPr>
        <w:pStyle w:val="BodyText"/>
        <w:spacing w:line="240" w:lineRule="auto"/>
        <w:ind w:left="783" w:right="0"/>
        <w:jc w:val="left"/>
        <w:rPr>
          <w:rFonts w:ascii="宋体" w:hAnsi="宋体" w:cs="宋体" w:eastAsia="宋体" w:hint="default"/>
        </w:rPr>
      </w:pPr>
      <w:r>
        <w:rPr>
          <w:rFonts w:ascii="宋体" w:hAnsi="宋体" w:cs="宋体" w:eastAsia="宋体" w:hint="default"/>
        </w:rPr>
        <w:t>设置占位符的值。</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flyway.schemas</w:t>
      </w:r>
    </w:p>
    <w:p>
      <w:pPr>
        <w:pStyle w:val="BodyText"/>
        <w:spacing w:line="240" w:lineRule="auto"/>
        <w:ind w:left="783" w:right="0"/>
        <w:jc w:val="left"/>
        <w:rPr>
          <w:rFonts w:ascii="宋体" w:hAnsi="宋体" w:cs="宋体" w:eastAsia="宋体" w:hint="default"/>
        </w:rPr>
      </w:pPr>
      <w:r>
        <w:rPr>
          <w:rFonts w:ascii="Times New Roman" w:hAnsi="Times New Roman" w:cs="Times New Roman" w:eastAsia="Times New Roman" w:hint="default"/>
        </w:rPr>
        <w:t>Flyway</w:t>
      </w:r>
      <w:r>
        <w:rPr>
          <w:rFonts w:ascii="宋体" w:hAnsi="宋体" w:cs="宋体" w:eastAsia="宋体" w:hint="default"/>
        </w:rPr>
        <w:t>管理的</w:t>
      </w:r>
      <w:r>
        <w:rPr>
          <w:rFonts w:ascii="Times New Roman" w:hAnsi="Times New Roman" w:cs="Times New Roman" w:eastAsia="Times New Roman" w:hint="default"/>
        </w:rPr>
        <w:t>Schema</w:t>
      </w:r>
      <w:r>
        <w:rPr>
          <w:rFonts w:ascii="宋体" w:hAnsi="宋体" w:cs="宋体" w:eastAsia="宋体" w:hint="default"/>
        </w:rPr>
        <w:t>列表，区分大小写。默认连接对应的默认</w:t>
      </w:r>
      <w:r>
        <w:rPr>
          <w:rFonts w:ascii="Times New Roman" w:hAnsi="Times New Roman" w:cs="Times New Roman" w:eastAsia="Times New Roman" w:hint="default"/>
        </w:rPr>
        <w:t>Schema</w:t>
      </w:r>
      <w:r>
        <w:rPr>
          <w:rFonts w:ascii="宋体" w:hAnsi="宋体" w:cs="宋体" w:eastAsia="宋体" w:hint="default"/>
        </w:rPr>
        <w:t>。</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flyway.sql-migration-prefix</w:t>
      </w:r>
    </w:p>
    <w:p>
      <w:pPr>
        <w:pStyle w:val="BodyText"/>
        <w:spacing w:line="240" w:lineRule="auto"/>
        <w:ind w:left="783" w:right="0"/>
        <w:jc w:val="left"/>
        <w:rPr>
          <w:rFonts w:ascii="宋体" w:hAnsi="宋体" w:cs="宋体" w:eastAsia="宋体" w:hint="default"/>
        </w:rPr>
      </w:pPr>
      <w:r>
        <w:rPr>
          <w:rFonts w:ascii="Times New Roman" w:hAnsi="Times New Roman" w:cs="Times New Roman" w:eastAsia="Times New Roman" w:hint="default"/>
          <w:w w:val="100"/>
        </w:rPr>
        <w:t>SQ</w:t>
      </w:r>
      <w:r>
        <w:rPr>
          <w:rFonts w:ascii="Times New Roman" w:hAnsi="Times New Roman" w:cs="Times New Roman" w:eastAsia="Times New Roman" w:hint="default"/>
          <w:spacing w:val="-2"/>
          <w:w w:val="100"/>
        </w:rPr>
        <w:t>L</w:t>
      </w:r>
      <w:r>
        <w:rPr>
          <w:rFonts w:ascii="宋体" w:hAnsi="宋体" w:cs="宋体" w:eastAsia="宋体" w:hint="default"/>
          <w:w w:val="100"/>
        </w:rPr>
        <w:t>迁移</w:t>
      </w:r>
      <w:r>
        <w:rPr>
          <w:rFonts w:ascii="宋体" w:hAnsi="宋体" w:cs="宋体" w:eastAsia="宋体" w:hint="default"/>
          <w:spacing w:val="-2"/>
          <w:w w:val="100"/>
        </w:rPr>
        <w:t>的文</w:t>
      </w:r>
      <w:r>
        <w:rPr>
          <w:rFonts w:ascii="宋体" w:hAnsi="宋体" w:cs="宋体" w:eastAsia="宋体" w:hint="default"/>
          <w:w w:val="100"/>
        </w:rPr>
        <w:t>件名前</w:t>
      </w:r>
      <w:r>
        <w:rPr>
          <w:rFonts w:ascii="宋体" w:hAnsi="宋体" w:cs="宋体" w:eastAsia="宋体" w:hint="default"/>
          <w:spacing w:val="-2"/>
          <w:w w:val="100"/>
        </w:rPr>
        <w:t>缀</w:t>
      </w:r>
      <w:r>
        <w:rPr>
          <w:rFonts w:ascii="宋体" w:hAnsi="宋体" w:cs="宋体" w:eastAsia="宋体" w:hint="default"/>
          <w:spacing w:val="-100"/>
          <w:w w:val="100"/>
        </w:rPr>
        <w:t>。</w:t>
      </w:r>
      <w:r>
        <w:rPr>
          <w:rFonts w:ascii="宋体" w:hAnsi="宋体" w:cs="宋体" w:eastAsia="宋体" w:hint="default"/>
          <w:spacing w:val="-2"/>
          <w:w w:val="100"/>
        </w:rPr>
        <w:t>（</w:t>
      </w:r>
      <w:r>
        <w:rPr>
          <w:rFonts w:ascii="宋体" w:hAnsi="宋体" w:cs="宋体" w:eastAsia="宋体" w:hint="default"/>
          <w:w w:val="100"/>
        </w:rPr>
        <w:t>默认值：</w:t>
      </w:r>
      <w:r>
        <w:rPr>
          <w:rFonts w:ascii="Courier New" w:hAnsi="Courier New" w:cs="Courier New" w:eastAsia="Courier New" w:hint="default"/>
          <w:spacing w:val="-1"/>
          <w:w w:val="99"/>
          <w:sz w:val="19"/>
          <w:szCs w:val="19"/>
        </w:rPr>
        <w:t>V</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flyway.sql-migration-separator</w:t>
      </w:r>
    </w:p>
    <w:p>
      <w:pPr>
        <w:pStyle w:val="BodyText"/>
        <w:spacing w:line="240" w:lineRule="auto"/>
        <w:ind w:left="783" w:right="0"/>
        <w:jc w:val="left"/>
        <w:rPr>
          <w:rFonts w:ascii="宋体" w:hAnsi="宋体" w:cs="宋体" w:eastAsia="宋体" w:hint="default"/>
        </w:rPr>
      </w:pPr>
      <w:r>
        <w:rPr>
          <w:rFonts w:ascii="Times New Roman" w:hAnsi="Times New Roman" w:cs="Times New Roman" w:eastAsia="Times New Roman" w:hint="default"/>
          <w:w w:val="100"/>
        </w:rPr>
        <w:t>SQ</w:t>
      </w:r>
      <w:r>
        <w:rPr>
          <w:rFonts w:ascii="Times New Roman" w:hAnsi="Times New Roman" w:cs="Times New Roman" w:eastAsia="Times New Roman" w:hint="default"/>
          <w:spacing w:val="-2"/>
          <w:w w:val="100"/>
        </w:rPr>
        <w:t>L</w:t>
      </w:r>
      <w:r>
        <w:rPr>
          <w:rFonts w:ascii="宋体" w:hAnsi="宋体" w:cs="宋体" w:eastAsia="宋体" w:hint="default"/>
          <w:w w:val="100"/>
        </w:rPr>
        <w:t>迁移</w:t>
      </w:r>
      <w:r>
        <w:rPr>
          <w:rFonts w:ascii="宋体" w:hAnsi="宋体" w:cs="宋体" w:eastAsia="宋体" w:hint="default"/>
          <w:spacing w:val="-2"/>
          <w:w w:val="100"/>
        </w:rPr>
        <w:t>的文</w:t>
      </w:r>
      <w:r>
        <w:rPr>
          <w:rFonts w:ascii="宋体" w:hAnsi="宋体" w:cs="宋体" w:eastAsia="宋体" w:hint="default"/>
          <w:w w:val="100"/>
        </w:rPr>
        <w:t>件名分</w:t>
      </w:r>
      <w:r>
        <w:rPr>
          <w:rFonts w:ascii="宋体" w:hAnsi="宋体" w:cs="宋体" w:eastAsia="宋体" w:hint="default"/>
          <w:spacing w:val="-2"/>
          <w:w w:val="100"/>
        </w:rPr>
        <w:t>隔</w:t>
      </w:r>
      <w:r>
        <w:rPr>
          <w:rFonts w:ascii="宋体" w:hAnsi="宋体" w:cs="宋体" w:eastAsia="宋体" w:hint="default"/>
          <w:w w:val="100"/>
        </w:rPr>
        <w:t>符</w:t>
      </w:r>
      <w:r>
        <w:rPr>
          <w:rFonts w:ascii="宋体" w:hAnsi="宋体" w:cs="宋体" w:eastAsia="宋体" w:hint="default"/>
          <w:spacing w:val="-101"/>
          <w:w w:val="100"/>
        </w:rPr>
        <w:t>。</w:t>
      </w:r>
      <w:r>
        <w:rPr>
          <w:rFonts w:ascii="宋体" w:hAnsi="宋体" w:cs="宋体" w:eastAsia="宋体" w:hint="default"/>
          <w:w w:val="100"/>
        </w:rPr>
        <w:t>（默认</w:t>
      </w:r>
      <w:r>
        <w:rPr>
          <w:rFonts w:ascii="宋体" w:hAnsi="宋体" w:cs="宋体" w:eastAsia="宋体" w:hint="default"/>
          <w:spacing w:val="-2"/>
          <w:w w:val="100"/>
        </w:rPr>
        <w:t>值</w:t>
      </w:r>
      <w:r>
        <w:rPr>
          <w:rFonts w:ascii="宋体" w:hAnsi="宋体" w:cs="宋体" w:eastAsia="宋体" w:hint="default"/>
          <w:w w:val="100"/>
        </w:rPr>
        <w:t>：</w:t>
      </w:r>
      <w:r>
        <w:rPr>
          <w:rFonts w:ascii="Times New Roman" w:hAnsi="Times New Roman" w:cs="Times New Roman" w:eastAsia="Times New Roman" w:hint="default"/>
          <w:w w:val="100"/>
        </w:rPr>
      </w:r>
      <w:r>
        <w:rPr>
          <w:rFonts w:ascii="Times New Roman" w:hAnsi="Times New Roman" w:cs="Times New Roman" w:eastAsia="Times New Roman" w:hint="default"/>
          <w:w w:val="100"/>
          <w:u w:val="single" w:color="000000"/>
        </w:rPr>
        <w:t> </w:t>
      </w:r>
      <w:r>
        <w:rPr>
          <w:rFonts w:ascii="Times New Roman" w:hAnsi="Times New Roman" w:cs="Times New Roman" w:eastAsia="Times New Roman" w:hint="default"/>
          <w:u w:val="single" w:color="000000"/>
        </w:rPr>
        <w:t>   </w:t>
      </w:r>
      <w:r>
        <w:rPr>
          <w:rFonts w:ascii="Times New Roman" w:hAnsi="Times New Roman" w:cs="Times New Roman" w:eastAsia="Times New Roman" w:hint="default"/>
          <w:spacing w:val="-23"/>
          <w:u w:val="single" w:color="000000"/>
        </w:rPr>
        <w:t> </w:t>
      </w:r>
      <w:r>
        <w:rPr>
          <w:rFonts w:ascii="Times New Roman" w:hAnsi="Times New Roman" w:cs="Times New Roman" w:eastAsia="Times New Roman" w:hint="default"/>
          <w:spacing w:val="-23"/>
        </w:rPr>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flyway.sql-migration-suffix</w:t>
      </w:r>
    </w:p>
    <w:p>
      <w:pPr>
        <w:pStyle w:val="BodyText"/>
        <w:spacing w:line="240" w:lineRule="auto"/>
        <w:ind w:left="783" w:right="0"/>
        <w:jc w:val="left"/>
        <w:rPr>
          <w:rFonts w:ascii="宋体" w:hAnsi="宋体" w:cs="宋体" w:eastAsia="宋体" w:hint="default"/>
        </w:rPr>
      </w:pPr>
      <w:r>
        <w:rPr>
          <w:rFonts w:ascii="Times New Roman" w:hAnsi="Times New Roman" w:cs="Times New Roman" w:eastAsia="Times New Roman" w:hint="default"/>
          <w:w w:val="100"/>
        </w:rPr>
        <w:t>SQ</w:t>
      </w:r>
      <w:r>
        <w:rPr>
          <w:rFonts w:ascii="Times New Roman" w:hAnsi="Times New Roman" w:cs="Times New Roman" w:eastAsia="Times New Roman" w:hint="default"/>
          <w:spacing w:val="-2"/>
          <w:w w:val="100"/>
        </w:rPr>
        <w:t>L</w:t>
      </w:r>
      <w:r>
        <w:rPr>
          <w:rFonts w:ascii="宋体" w:hAnsi="宋体" w:cs="宋体" w:eastAsia="宋体" w:hint="default"/>
          <w:w w:val="100"/>
        </w:rPr>
        <w:t>迁移</w:t>
      </w:r>
      <w:r>
        <w:rPr>
          <w:rFonts w:ascii="宋体" w:hAnsi="宋体" w:cs="宋体" w:eastAsia="宋体" w:hint="default"/>
          <w:spacing w:val="-2"/>
          <w:w w:val="100"/>
        </w:rPr>
        <w:t>的文</w:t>
      </w:r>
      <w:r>
        <w:rPr>
          <w:rFonts w:ascii="宋体" w:hAnsi="宋体" w:cs="宋体" w:eastAsia="宋体" w:hint="default"/>
          <w:w w:val="100"/>
        </w:rPr>
        <w:t>件名后</w:t>
      </w:r>
      <w:r>
        <w:rPr>
          <w:rFonts w:ascii="宋体" w:hAnsi="宋体" w:cs="宋体" w:eastAsia="宋体" w:hint="default"/>
          <w:spacing w:val="-2"/>
          <w:w w:val="100"/>
        </w:rPr>
        <w:t>缀</w:t>
      </w:r>
      <w:r>
        <w:rPr>
          <w:rFonts w:ascii="宋体" w:hAnsi="宋体" w:cs="宋体" w:eastAsia="宋体" w:hint="default"/>
          <w:spacing w:val="-100"/>
          <w:w w:val="100"/>
        </w:rPr>
        <w:t>。</w:t>
      </w:r>
      <w:r>
        <w:rPr>
          <w:rFonts w:ascii="宋体" w:hAnsi="宋体" w:cs="宋体" w:eastAsia="宋体" w:hint="default"/>
          <w:spacing w:val="-2"/>
          <w:w w:val="100"/>
        </w:rPr>
        <w:t>（</w:t>
      </w:r>
      <w:r>
        <w:rPr>
          <w:rFonts w:ascii="宋体" w:hAnsi="宋体" w:cs="宋体" w:eastAsia="宋体" w:hint="default"/>
          <w:w w:val="100"/>
        </w:rPr>
        <w:t>默认值：</w:t>
      </w:r>
      <w:r>
        <w:rPr>
          <w:rFonts w:ascii="Courier New" w:hAnsi="Courier New" w:cs="Courier New" w:eastAsia="Courier New" w:hint="default"/>
          <w:w w:val="99"/>
          <w:sz w:val="19"/>
          <w:szCs w:val="19"/>
        </w:rPr>
        <w:t>.s</w:t>
      </w:r>
      <w:r>
        <w:rPr>
          <w:rFonts w:ascii="Courier New" w:hAnsi="Courier New" w:cs="Courier New" w:eastAsia="Courier New" w:hint="default"/>
          <w:spacing w:val="-1"/>
          <w:w w:val="99"/>
          <w:sz w:val="19"/>
          <w:szCs w:val="19"/>
        </w:rPr>
        <w:t>q</w:t>
      </w:r>
      <w:r>
        <w:rPr>
          <w:rFonts w:ascii="Courier New" w:hAnsi="Courier New" w:cs="Courier New" w:eastAsia="Courier New" w:hint="default"/>
          <w:spacing w:val="-2"/>
          <w:w w:val="99"/>
          <w:sz w:val="19"/>
          <w:szCs w:val="19"/>
        </w:rPr>
        <w:t>l</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flyway.table</w:t>
      </w:r>
    </w:p>
    <w:p>
      <w:pPr>
        <w:spacing w:before="1"/>
        <w:ind w:left="783" w:right="0" w:firstLine="0"/>
        <w:jc w:val="left"/>
        <w:rPr>
          <w:rFonts w:ascii="宋体" w:hAnsi="宋体" w:cs="宋体" w:eastAsia="宋体" w:hint="default"/>
          <w:sz w:val="20"/>
          <w:szCs w:val="20"/>
        </w:rPr>
      </w:pPr>
      <w:r>
        <w:rPr>
          <w:rFonts w:ascii="Times New Roman" w:hAnsi="Times New Roman" w:cs="Times New Roman" w:eastAsia="Times New Roman" w:hint="default"/>
          <w:spacing w:val="-1"/>
          <w:w w:val="100"/>
          <w:sz w:val="20"/>
          <w:szCs w:val="20"/>
        </w:rPr>
        <w:t>Flyway</w:t>
      </w:r>
      <w:r>
        <w:rPr>
          <w:rFonts w:ascii="宋体" w:hAnsi="宋体" w:cs="宋体" w:eastAsia="宋体" w:hint="default"/>
          <w:w w:val="100"/>
          <w:sz w:val="20"/>
          <w:szCs w:val="20"/>
        </w:rPr>
        <w:t>使用</w:t>
      </w:r>
      <w:r>
        <w:rPr>
          <w:rFonts w:ascii="宋体" w:hAnsi="宋体" w:cs="宋体" w:eastAsia="宋体" w:hint="default"/>
          <w:spacing w:val="-2"/>
          <w:w w:val="100"/>
          <w:sz w:val="20"/>
          <w:szCs w:val="20"/>
        </w:rPr>
        <w:t>的</w:t>
      </w:r>
      <w:r>
        <w:rPr>
          <w:rFonts w:ascii="Times New Roman" w:hAnsi="Times New Roman" w:cs="Times New Roman" w:eastAsia="Times New Roman" w:hint="default"/>
          <w:w w:val="100"/>
          <w:sz w:val="20"/>
          <w:szCs w:val="20"/>
        </w:rPr>
        <w:t>Sche</w:t>
      </w:r>
      <w:r>
        <w:rPr>
          <w:rFonts w:ascii="Times New Roman" w:hAnsi="Times New Roman" w:cs="Times New Roman" w:eastAsia="Times New Roman" w:hint="default"/>
          <w:spacing w:val="-3"/>
          <w:w w:val="100"/>
          <w:sz w:val="20"/>
          <w:szCs w:val="20"/>
        </w:rPr>
        <w:t>m</w:t>
      </w:r>
      <w:r>
        <w:rPr>
          <w:rFonts w:ascii="Times New Roman" w:hAnsi="Times New Roman" w:cs="Times New Roman" w:eastAsia="Times New Roman" w:hint="default"/>
          <w:spacing w:val="-1"/>
          <w:w w:val="100"/>
          <w:sz w:val="20"/>
          <w:szCs w:val="20"/>
        </w:rPr>
        <w:t>a</w:t>
      </w:r>
      <w:r>
        <w:rPr>
          <w:rFonts w:ascii="宋体" w:hAnsi="宋体" w:cs="宋体" w:eastAsia="宋体" w:hint="default"/>
          <w:w w:val="100"/>
          <w:sz w:val="20"/>
          <w:szCs w:val="20"/>
        </w:rPr>
        <w:t>元数据表名</w:t>
      </w:r>
      <w:r>
        <w:rPr>
          <w:rFonts w:ascii="宋体" w:hAnsi="宋体" w:cs="宋体" w:eastAsia="宋体" w:hint="default"/>
          <w:spacing w:val="-2"/>
          <w:w w:val="100"/>
          <w:sz w:val="20"/>
          <w:szCs w:val="20"/>
        </w:rPr>
        <w:t>称</w:t>
      </w:r>
      <w:r>
        <w:rPr>
          <w:rFonts w:ascii="宋体" w:hAnsi="宋体" w:cs="宋体" w:eastAsia="宋体" w:hint="default"/>
          <w:spacing w:val="-100"/>
          <w:w w:val="100"/>
          <w:sz w:val="20"/>
          <w:szCs w:val="20"/>
        </w:rPr>
        <w:t>。</w:t>
      </w:r>
      <w:r>
        <w:rPr>
          <w:rFonts w:ascii="宋体" w:hAnsi="宋体" w:cs="宋体" w:eastAsia="宋体" w:hint="default"/>
          <w:spacing w:val="-2"/>
          <w:w w:val="100"/>
          <w:sz w:val="20"/>
          <w:szCs w:val="20"/>
        </w:rPr>
        <w:t>（</w:t>
      </w:r>
      <w:r>
        <w:rPr>
          <w:rFonts w:ascii="宋体" w:hAnsi="宋体" w:cs="宋体" w:eastAsia="宋体" w:hint="default"/>
          <w:w w:val="100"/>
          <w:sz w:val="20"/>
          <w:szCs w:val="20"/>
        </w:rPr>
        <w:t>默认值：</w:t>
      </w:r>
      <w:r>
        <w:rPr>
          <w:rFonts w:ascii="Courier New" w:hAnsi="Courier New" w:cs="Courier New" w:eastAsia="Courier New" w:hint="default"/>
          <w:w w:val="99"/>
          <w:sz w:val="19"/>
          <w:szCs w:val="19"/>
        </w:rPr>
        <w:t>sc</w:t>
      </w:r>
      <w:r>
        <w:rPr>
          <w:rFonts w:ascii="Courier New" w:hAnsi="Courier New" w:cs="Courier New" w:eastAsia="Courier New" w:hint="default"/>
          <w:spacing w:val="-1"/>
          <w:w w:val="99"/>
          <w:sz w:val="19"/>
          <w:szCs w:val="19"/>
        </w:rPr>
        <w:t>h</w:t>
      </w:r>
      <w:r>
        <w:rPr>
          <w:rFonts w:ascii="Courier New" w:hAnsi="Courier New" w:cs="Courier New" w:eastAsia="Courier New" w:hint="default"/>
          <w:w w:val="99"/>
          <w:sz w:val="19"/>
          <w:szCs w:val="19"/>
        </w:rPr>
        <w:t>ema_versio</w:t>
      </w:r>
      <w:r>
        <w:rPr>
          <w:rFonts w:ascii="Courier New" w:hAnsi="Courier New" w:cs="Courier New" w:eastAsia="Courier New" w:hint="default"/>
          <w:spacing w:val="-2"/>
          <w:w w:val="99"/>
          <w:sz w:val="19"/>
          <w:szCs w:val="19"/>
        </w:rPr>
        <w:t>n</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flyway.target</w:t>
      </w:r>
    </w:p>
    <w:p>
      <w:pPr>
        <w:pStyle w:val="BodyText"/>
        <w:spacing w:line="240" w:lineRule="auto"/>
        <w:ind w:left="783" w:right="0"/>
        <w:jc w:val="left"/>
        <w:rPr>
          <w:rFonts w:ascii="宋体" w:hAnsi="宋体" w:cs="宋体" w:eastAsia="宋体" w:hint="default"/>
        </w:rPr>
      </w:pPr>
      <w:r>
        <w:rPr>
          <w:rFonts w:ascii="Times New Roman" w:hAnsi="Times New Roman" w:cs="Times New Roman" w:eastAsia="Times New Roman" w:hint="default"/>
          <w:spacing w:val="-1"/>
          <w:w w:val="100"/>
        </w:rPr>
        <w:t>Flyway</w:t>
      </w:r>
      <w:r>
        <w:rPr>
          <w:rFonts w:ascii="宋体" w:hAnsi="宋体" w:cs="宋体" w:eastAsia="宋体" w:hint="default"/>
          <w:w w:val="100"/>
        </w:rPr>
        <w:t>要迁</w:t>
      </w:r>
      <w:r>
        <w:rPr>
          <w:rFonts w:ascii="宋体" w:hAnsi="宋体" w:cs="宋体" w:eastAsia="宋体" w:hint="default"/>
          <w:spacing w:val="-2"/>
          <w:w w:val="100"/>
        </w:rPr>
        <w:t>移</w:t>
      </w:r>
      <w:r>
        <w:rPr>
          <w:rFonts w:ascii="宋体" w:hAnsi="宋体" w:cs="宋体" w:eastAsia="宋体" w:hint="default"/>
          <w:w w:val="100"/>
        </w:rPr>
        <w:t>到的目</w:t>
      </w:r>
      <w:r>
        <w:rPr>
          <w:rFonts w:ascii="宋体" w:hAnsi="宋体" w:cs="宋体" w:eastAsia="宋体" w:hint="default"/>
          <w:spacing w:val="-2"/>
          <w:w w:val="100"/>
        </w:rPr>
        <w:t>标</w:t>
      </w:r>
      <w:r>
        <w:rPr>
          <w:rFonts w:ascii="宋体" w:hAnsi="宋体" w:cs="宋体" w:eastAsia="宋体" w:hint="default"/>
          <w:w w:val="100"/>
        </w:rPr>
        <w:t>版</w:t>
      </w:r>
      <w:r>
        <w:rPr>
          <w:rFonts w:ascii="宋体" w:hAnsi="宋体" w:cs="宋体" w:eastAsia="宋体" w:hint="default"/>
          <w:spacing w:val="-2"/>
          <w:w w:val="100"/>
        </w:rPr>
        <w:t>本</w:t>
      </w:r>
      <w:r>
        <w:rPr>
          <w:rFonts w:ascii="宋体" w:hAnsi="宋体" w:cs="宋体" w:eastAsia="宋体" w:hint="default"/>
          <w:w w:val="100"/>
        </w:rPr>
        <w:t>号</w:t>
      </w:r>
      <w:r>
        <w:rPr>
          <w:rFonts w:ascii="宋体" w:hAnsi="宋体" w:cs="宋体" w:eastAsia="宋体" w:hint="default"/>
          <w:spacing w:val="-100"/>
          <w:w w:val="100"/>
        </w:rPr>
        <w:t>。</w:t>
      </w:r>
      <w:r>
        <w:rPr>
          <w:rFonts w:ascii="宋体" w:hAnsi="宋体" w:cs="宋体" w:eastAsia="宋体" w:hint="default"/>
          <w:spacing w:val="-2"/>
          <w:w w:val="100"/>
        </w:rPr>
        <w:t>（</w:t>
      </w:r>
      <w:r>
        <w:rPr>
          <w:rFonts w:ascii="宋体" w:hAnsi="宋体" w:cs="宋体" w:eastAsia="宋体" w:hint="default"/>
          <w:w w:val="100"/>
        </w:rPr>
        <w:t>默认</w:t>
      </w:r>
      <w:r>
        <w:rPr>
          <w:rFonts w:ascii="宋体" w:hAnsi="宋体" w:cs="宋体" w:eastAsia="宋体" w:hint="default"/>
          <w:spacing w:val="-2"/>
          <w:w w:val="100"/>
        </w:rPr>
        <w:t>最</w:t>
      </w:r>
      <w:r>
        <w:rPr>
          <w:rFonts w:ascii="宋体" w:hAnsi="宋体" w:cs="宋体" w:eastAsia="宋体" w:hint="default"/>
          <w:w w:val="100"/>
        </w:rPr>
        <w:t>新版</w:t>
      </w:r>
      <w:r>
        <w:rPr>
          <w:rFonts w:ascii="宋体" w:hAnsi="宋体" w:cs="宋体" w:eastAsia="宋体" w:hint="default"/>
          <w:spacing w:val="-2"/>
          <w:w w:val="100"/>
        </w:rPr>
        <w:t>本</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flyway.url</w:t>
      </w:r>
    </w:p>
    <w:p>
      <w:pPr>
        <w:pStyle w:val="BodyText"/>
        <w:spacing w:line="240" w:lineRule="auto"/>
        <w:ind w:left="783" w:right="0"/>
        <w:jc w:val="left"/>
        <w:rPr>
          <w:rFonts w:ascii="宋体" w:hAnsi="宋体" w:cs="宋体" w:eastAsia="宋体" w:hint="default"/>
        </w:rPr>
      </w:pPr>
      <w:r>
        <w:rPr>
          <w:rFonts w:ascii="宋体" w:hAnsi="宋体" w:cs="宋体" w:eastAsia="宋体" w:hint="default"/>
        </w:rPr>
        <w:t>待迁移的数据库的</w:t>
      </w:r>
      <w:r>
        <w:rPr>
          <w:rFonts w:ascii="Times New Roman" w:hAnsi="Times New Roman" w:cs="Times New Roman" w:eastAsia="Times New Roman" w:hint="default"/>
        </w:rPr>
        <w:t>JDBC</w:t>
      </w:r>
      <w:r>
        <w:rPr>
          <w:rFonts w:ascii="Times New Roman" w:hAnsi="Times New Roman" w:cs="Times New Roman" w:eastAsia="Times New Roman" w:hint="default"/>
          <w:spacing w:val="-10"/>
        </w:rPr>
        <w:t> </w:t>
      </w:r>
      <w:r>
        <w:rPr>
          <w:rFonts w:ascii="Times New Roman" w:hAnsi="Times New Roman" w:cs="Times New Roman" w:eastAsia="Times New Roman" w:hint="default"/>
        </w:rPr>
        <w:t>URL</w:t>
      </w:r>
      <w:r>
        <w:rPr>
          <w:rFonts w:ascii="宋体" w:hAnsi="宋体" w:cs="宋体" w:eastAsia="宋体" w:hint="default"/>
        </w:rPr>
        <w:t>。如果没有设置，就使用配置的主数据源。</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flyway.user</w:t>
      </w:r>
    </w:p>
    <w:p>
      <w:pPr>
        <w:pStyle w:val="BodyText"/>
        <w:spacing w:line="240" w:lineRule="auto"/>
        <w:ind w:left="783" w:right="0"/>
        <w:jc w:val="left"/>
        <w:rPr>
          <w:rFonts w:ascii="宋体" w:hAnsi="宋体" w:cs="宋体" w:eastAsia="宋体" w:hint="default"/>
        </w:rPr>
      </w:pPr>
      <w:r>
        <w:rPr>
          <w:rFonts w:ascii="宋体" w:hAnsi="宋体" w:cs="宋体" w:eastAsia="宋体" w:hint="default"/>
        </w:rPr>
        <w:t>待迁移数据库的登录用户。</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flyway.validate-on-migrate</w:t>
      </w:r>
    </w:p>
    <w:p>
      <w:pPr>
        <w:pStyle w:val="BodyText"/>
        <w:spacing w:line="240" w:lineRule="auto"/>
        <w:ind w:left="783" w:right="0"/>
        <w:jc w:val="left"/>
        <w:rPr>
          <w:rFonts w:ascii="宋体" w:hAnsi="宋体" w:cs="宋体" w:eastAsia="宋体" w:hint="default"/>
        </w:rPr>
      </w:pPr>
      <w:r>
        <w:rPr>
          <w:rFonts w:ascii="宋体" w:hAnsi="宋体" w:cs="宋体" w:eastAsia="宋体" w:hint="default"/>
          <w:w w:val="100"/>
        </w:rPr>
        <w:t>在运行</w:t>
      </w:r>
      <w:r>
        <w:rPr>
          <w:rFonts w:ascii="宋体" w:hAnsi="宋体" w:cs="宋体" w:eastAsia="宋体" w:hint="default"/>
          <w:spacing w:val="-2"/>
          <w:w w:val="100"/>
        </w:rPr>
        <w:t>迁</w:t>
      </w:r>
      <w:r>
        <w:rPr>
          <w:rFonts w:ascii="宋体" w:hAnsi="宋体" w:cs="宋体" w:eastAsia="宋体" w:hint="default"/>
          <w:w w:val="100"/>
        </w:rPr>
        <w:t>移</w:t>
      </w:r>
      <w:r>
        <w:rPr>
          <w:rFonts w:ascii="宋体" w:hAnsi="宋体" w:cs="宋体" w:eastAsia="宋体" w:hint="default"/>
          <w:spacing w:val="-2"/>
          <w:w w:val="100"/>
        </w:rPr>
        <w:t>时</w:t>
      </w:r>
      <w:r>
        <w:rPr>
          <w:rFonts w:ascii="宋体" w:hAnsi="宋体" w:cs="宋体" w:eastAsia="宋体" w:hint="default"/>
          <w:w w:val="100"/>
        </w:rPr>
        <w:t>是否要</w:t>
      </w:r>
      <w:r>
        <w:rPr>
          <w:rFonts w:ascii="宋体" w:hAnsi="宋体" w:cs="宋体" w:eastAsia="宋体" w:hint="default"/>
          <w:spacing w:val="-2"/>
          <w:w w:val="100"/>
        </w:rPr>
        <w:t>自</w:t>
      </w:r>
      <w:r>
        <w:rPr>
          <w:rFonts w:ascii="宋体" w:hAnsi="宋体" w:cs="宋体" w:eastAsia="宋体" w:hint="default"/>
          <w:w w:val="100"/>
        </w:rPr>
        <w:t>动</w:t>
      </w:r>
      <w:r>
        <w:rPr>
          <w:rFonts w:ascii="宋体" w:hAnsi="宋体" w:cs="宋体" w:eastAsia="宋体" w:hint="default"/>
          <w:spacing w:val="-2"/>
          <w:w w:val="100"/>
        </w:rPr>
        <w:t>验</w:t>
      </w:r>
      <w:r>
        <w:rPr>
          <w:rFonts w:ascii="宋体" w:hAnsi="宋体" w:cs="宋体" w:eastAsia="宋体" w:hint="default"/>
          <w:w w:val="100"/>
        </w:rPr>
        <w:t>证</w:t>
      </w:r>
      <w:r>
        <w:rPr>
          <w:rFonts w:ascii="宋体" w:hAnsi="宋体" w:cs="宋体" w:eastAsia="宋体" w:hint="default"/>
          <w:spacing w:val="-100"/>
          <w:w w:val="100"/>
        </w:rPr>
        <w:t>。</w:t>
      </w:r>
      <w:r>
        <w:rPr>
          <w:rFonts w:ascii="宋体" w:hAnsi="宋体" w:cs="宋体" w:eastAsia="宋体" w:hint="default"/>
          <w:spacing w:val="-2"/>
          <w:w w:val="100"/>
        </w:rPr>
        <w:t>（</w:t>
      </w:r>
      <w:r>
        <w:rPr>
          <w:rFonts w:ascii="宋体" w:hAnsi="宋体" w:cs="宋体" w:eastAsia="宋体" w:hint="default"/>
          <w:w w:val="100"/>
        </w:rPr>
        <w:t>默认</w:t>
      </w:r>
      <w:r>
        <w:rPr>
          <w:rFonts w:ascii="宋体" w:hAnsi="宋体" w:cs="宋体" w:eastAsia="宋体" w:hint="default"/>
          <w:spacing w:val="-2"/>
          <w:w w:val="100"/>
        </w:rPr>
        <w:t>值</w:t>
      </w:r>
      <w:r>
        <w:rPr>
          <w:rFonts w:ascii="宋体" w:hAnsi="宋体" w:cs="宋体" w:eastAsia="宋体" w:hint="default"/>
          <w:spacing w:val="1"/>
          <w:w w:val="100"/>
        </w:rPr>
        <w:t>：</w:t>
      </w:r>
      <w:r>
        <w:rPr>
          <w:rFonts w:ascii="Courier New" w:hAnsi="Courier New" w:cs="Courier New" w:eastAsia="Courier New" w:hint="default"/>
          <w:w w:val="99"/>
          <w:sz w:val="19"/>
          <w:szCs w:val="19"/>
        </w:rPr>
        <w:t>tru</w:t>
      </w:r>
      <w:r>
        <w:rPr>
          <w:rFonts w:ascii="Courier New" w:hAnsi="Courier New" w:cs="Courier New" w:eastAsia="Courier New" w:hint="default"/>
          <w:spacing w:val="-1"/>
          <w:w w:val="99"/>
          <w:sz w:val="19"/>
          <w:szCs w:val="19"/>
        </w:rPr>
        <w:t>e</w:t>
      </w:r>
      <w:r>
        <w:rPr>
          <w:rFonts w:ascii="宋体" w:hAnsi="宋体" w:cs="宋体" w:eastAsia="宋体" w:hint="default"/>
          <w:spacing w:val="-100"/>
          <w:w w:val="100"/>
        </w:rPr>
        <w:t>。</w:t>
      </w:r>
      <w:r>
        <w:rPr>
          <w:rFonts w:ascii="宋体" w:hAnsi="宋体" w:cs="宋体" w:eastAsia="宋体" w:hint="default"/>
          <w:w w:val="100"/>
        </w:rPr>
        <w:t>）</w:t>
      </w:r>
    </w:p>
    <w:p>
      <w:pPr>
        <w:spacing w:after="0" w:line="240" w:lineRule="auto"/>
        <w:jc w:val="left"/>
        <w:rPr>
          <w:rFonts w:ascii="宋体" w:hAnsi="宋体" w:cs="宋体" w:eastAsia="宋体" w:hint="default"/>
        </w:rPr>
        <w:sectPr>
          <w:headerReference w:type="even" r:id="rId324"/>
          <w:headerReference w:type="default" r:id="rId325"/>
          <w:pgSz w:w="10940" w:h="13660"/>
          <w:pgMar w:header="1177" w:footer="0" w:top="1420" w:bottom="280" w:left="1080" w:right="1300"/>
          <w:pgNumType w:start="170"/>
        </w:sectPr>
      </w:pPr>
    </w:p>
    <w:p>
      <w:pPr>
        <w:spacing w:line="240" w:lineRule="auto" w:before="0"/>
        <w:ind w:right="0"/>
        <w:rPr>
          <w:rFonts w:ascii="宋体" w:hAnsi="宋体" w:cs="宋体" w:eastAsia="宋体" w:hint="default"/>
          <w:sz w:val="18"/>
          <w:szCs w:val="18"/>
        </w:rPr>
      </w:pPr>
    </w:p>
    <w:p>
      <w:pPr>
        <w:pStyle w:val="ListParagraph"/>
        <w:numPr>
          <w:ilvl w:val="0"/>
          <w:numId w:val="41"/>
        </w:numPr>
        <w:tabs>
          <w:tab w:pos="769" w:val="left" w:leader="none"/>
        </w:tabs>
        <w:spacing w:line="244" w:lineRule="auto" w:before="97" w:after="0"/>
        <w:ind w:left="790" w:right="105" w:hanging="252"/>
        <w:jc w:val="left"/>
        <w:rPr>
          <w:rFonts w:ascii="宋体" w:hAnsi="宋体" w:cs="宋体" w:eastAsia="宋体" w:hint="default"/>
          <w:sz w:val="20"/>
          <w:szCs w:val="20"/>
        </w:rPr>
      </w:pPr>
      <w:r>
        <w:rPr>
          <w:rFonts w:ascii="Courier New" w:hAnsi="Courier New" w:cs="Courier New" w:eastAsia="Courier New" w:hint="default"/>
          <w:sz w:val="19"/>
          <w:szCs w:val="19"/>
        </w:rPr>
        <w:t>liquibase.change-log </w:t>
      </w:r>
      <w:r>
        <w:rPr>
          <w:rFonts w:ascii="宋体" w:hAnsi="宋体" w:cs="宋体" w:eastAsia="宋体" w:hint="default"/>
          <w:sz w:val="20"/>
          <w:szCs w:val="20"/>
        </w:rPr>
      </w:r>
      <w:r>
        <w:rPr>
          <w:rFonts w:ascii="宋体" w:hAnsi="宋体" w:cs="宋体" w:eastAsia="宋体" w:hint="default"/>
          <w:spacing w:val="-3"/>
          <w:w w:val="99"/>
          <w:sz w:val="20"/>
          <w:szCs w:val="20"/>
        </w:rPr>
        <w:t>变更日志配置路径。（默认值：</w:t>
      </w:r>
      <w:r>
        <w:rPr>
          <w:rFonts w:ascii="Courier New" w:hAnsi="Courier New" w:cs="Courier New" w:eastAsia="Courier New" w:hint="default"/>
          <w:spacing w:val="-3"/>
          <w:w w:val="99"/>
          <w:sz w:val="19"/>
          <w:szCs w:val="19"/>
        </w:rPr>
        <w:t>classpath:/db/changelog/db.changelog-master.</w:t>
      </w:r>
      <w:r>
        <w:rPr>
          <w:rFonts w:ascii="Courier New" w:hAnsi="Courier New" w:cs="Courier New" w:eastAsia="Courier New" w:hint="default"/>
          <w:w w:val="99"/>
          <w:sz w:val="19"/>
          <w:szCs w:val="19"/>
        </w:rPr>
        <w:t> </w:t>
      </w:r>
      <w:r>
        <w:rPr>
          <w:rFonts w:ascii="Courier New" w:hAnsi="Courier New" w:cs="Courier New" w:eastAsia="Courier New" w:hint="default"/>
          <w:w w:val="99"/>
          <w:sz w:val="19"/>
          <w:szCs w:val="19"/>
        </w:rPr>
      </w:r>
      <w:r>
        <w:rPr>
          <w:rFonts w:ascii="Courier New" w:hAnsi="Courier New" w:cs="Courier New" w:eastAsia="Courier New" w:hint="default"/>
          <w:spacing w:val="-17"/>
          <w:w w:val="99"/>
          <w:sz w:val="19"/>
          <w:szCs w:val="19"/>
        </w:rPr>
        <w:t>yaml</w:t>
      </w:r>
      <w:r>
        <w:rPr>
          <w:rFonts w:ascii="宋体" w:hAnsi="宋体" w:cs="宋体" w:eastAsia="宋体" w:hint="default"/>
          <w:spacing w:val="-17"/>
          <w:w w:val="99"/>
          <w:sz w:val="20"/>
          <w:szCs w:val="20"/>
        </w:rPr>
        <w:t>。）</w:t>
      </w:r>
    </w:p>
    <w:p>
      <w:pPr>
        <w:pStyle w:val="ListParagraph"/>
        <w:numPr>
          <w:ilvl w:val="0"/>
          <w:numId w:val="41"/>
        </w:numPr>
        <w:tabs>
          <w:tab w:pos="769" w:val="left" w:leader="none"/>
        </w:tabs>
        <w:spacing w:line="240" w:lineRule="auto" w:before="85" w:after="0"/>
        <w:ind w:left="768" w:right="0" w:hanging="230"/>
        <w:jc w:val="left"/>
        <w:rPr>
          <w:rFonts w:ascii="Courier New" w:hAnsi="Courier New" w:cs="Courier New" w:eastAsia="Courier New" w:hint="default"/>
          <w:sz w:val="19"/>
          <w:szCs w:val="19"/>
        </w:rPr>
      </w:pPr>
      <w:r>
        <w:rPr>
          <w:rFonts w:ascii="Courier New"/>
          <w:sz w:val="19"/>
        </w:rPr>
        <w:t>liquibase.check-change-log-location</w:t>
      </w:r>
    </w:p>
    <w:p>
      <w:pPr>
        <w:pStyle w:val="BodyText"/>
        <w:spacing w:line="240" w:lineRule="auto"/>
        <w:ind w:left="790" w:right="0"/>
        <w:jc w:val="left"/>
        <w:rPr>
          <w:rFonts w:ascii="宋体" w:hAnsi="宋体" w:cs="宋体" w:eastAsia="宋体" w:hint="default"/>
        </w:rPr>
      </w:pPr>
      <w:r>
        <w:rPr>
          <w:rFonts w:ascii="宋体" w:hAnsi="宋体" w:cs="宋体" w:eastAsia="宋体" w:hint="default"/>
          <w:w w:val="100"/>
        </w:rPr>
        <w:t>检查变</w:t>
      </w:r>
      <w:r>
        <w:rPr>
          <w:rFonts w:ascii="宋体" w:hAnsi="宋体" w:cs="宋体" w:eastAsia="宋体" w:hint="default"/>
          <w:spacing w:val="-2"/>
          <w:w w:val="100"/>
        </w:rPr>
        <w:t>更</w:t>
      </w:r>
      <w:r>
        <w:rPr>
          <w:rFonts w:ascii="宋体" w:hAnsi="宋体" w:cs="宋体" w:eastAsia="宋体" w:hint="default"/>
          <w:w w:val="100"/>
        </w:rPr>
        <w:t>日</w:t>
      </w:r>
      <w:r>
        <w:rPr>
          <w:rFonts w:ascii="宋体" w:hAnsi="宋体" w:cs="宋体" w:eastAsia="宋体" w:hint="default"/>
          <w:spacing w:val="-2"/>
          <w:w w:val="100"/>
        </w:rPr>
        <w:t>志</w:t>
      </w:r>
      <w:r>
        <w:rPr>
          <w:rFonts w:ascii="宋体" w:hAnsi="宋体" w:cs="宋体" w:eastAsia="宋体" w:hint="default"/>
          <w:w w:val="100"/>
        </w:rPr>
        <w:t>位置是</w:t>
      </w:r>
      <w:r>
        <w:rPr>
          <w:rFonts w:ascii="宋体" w:hAnsi="宋体" w:cs="宋体" w:eastAsia="宋体" w:hint="default"/>
          <w:spacing w:val="-2"/>
          <w:w w:val="100"/>
        </w:rPr>
        <w:t>否</w:t>
      </w:r>
      <w:r>
        <w:rPr>
          <w:rFonts w:ascii="宋体" w:hAnsi="宋体" w:cs="宋体" w:eastAsia="宋体" w:hint="default"/>
          <w:w w:val="100"/>
        </w:rPr>
        <w:t>存</w:t>
      </w:r>
      <w:r>
        <w:rPr>
          <w:rFonts w:ascii="宋体" w:hAnsi="宋体" w:cs="宋体" w:eastAsia="宋体" w:hint="default"/>
          <w:spacing w:val="-2"/>
          <w:w w:val="100"/>
        </w:rPr>
        <w:t>在</w:t>
      </w:r>
      <w:r>
        <w:rPr>
          <w:rFonts w:ascii="宋体" w:hAnsi="宋体" w:cs="宋体" w:eastAsia="宋体" w:hint="default"/>
          <w:spacing w:val="-100"/>
          <w:w w:val="100"/>
        </w:rPr>
        <w:t>。</w:t>
      </w:r>
      <w:r>
        <w:rPr>
          <w:rFonts w:ascii="宋体" w:hAnsi="宋体" w:cs="宋体" w:eastAsia="宋体" w:hint="default"/>
          <w:w w:val="100"/>
        </w:rPr>
        <w:t>（</w:t>
      </w:r>
      <w:r>
        <w:rPr>
          <w:rFonts w:ascii="宋体" w:hAnsi="宋体" w:cs="宋体" w:eastAsia="宋体" w:hint="default"/>
          <w:spacing w:val="-2"/>
          <w:w w:val="100"/>
        </w:rPr>
        <w:t>默</w:t>
      </w:r>
      <w:r>
        <w:rPr>
          <w:rFonts w:ascii="宋体" w:hAnsi="宋体" w:cs="宋体" w:eastAsia="宋体" w:hint="default"/>
          <w:w w:val="100"/>
        </w:rPr>
        <w:t>认值</w:t>
      </w:r>
      <w:r>
        <w:rPr>
          <w:rFonts w:ascii="宋体" w:hAnsi="宋体" w:cs="宋体" w:eastAsia="宋体" w:hint="default"/>
          <w:spacing w:val="-1"/>
          <w:w w:val="100"/>
        </w:rPr>
        <w:t>：</w:t>
      </w:r>
      <w:r>
        <w:rPr>
          <w:rFonts w:ascii="Courier New" w:hAnsi="Courier New" w:cs="Courier New" w:eastAsia="Courier New" w:hint="default"/>
          <w:spacing w:val="-1"/>
          <w:w w:val="99"/>
          <w:sz w:val="19"/>
          <w:szCs w:val="19"/>
        </w:rPr>
        <w:t>t</w:t>
      </w:r>
      <w:r>
        <w:rPr>
          <w:rFonts w:ascii="Courier New" w:hAnsi="Courier New" w:cs="Courier New" w:eastAsia="Courier New" w:hint="default"/>
          <w:w w:val="99"/>
          <w:sz w:val="19"/>
          <w:szCs w:val="19"/>
        </w:rPr>
        <w:t>ru</w:t>
      </w:r>
      <w:r>
        <w:rPr>
          <w:rFonts w:ascii="Courier New" w:hAnsi="Courier New" w:cs="Courier New" w:eastAsia="Courier New" w:hint="default"/>
          <w:spacing w:val="-2"/>
          <w:w w:val="99"/>
          <w:sz w:val="19"/>
          <w:szCs w:val="19"/>
        </w:rPr>
        <w:t>e</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liquibase.contexts</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要使用的运行时上下文列表，用逗号分隔。</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liquibase.default-schema</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默认的数据库</w:t>
      </w:r>
      <w:r>
        <w:rPr>
          <w:rFonts w:ascii="Times New Roman" w:hAnsi="Times New Roman" w:cs="Times New Roman" w:eastAsia="Times New Roman" w:hint="default"/>
        </w:rPr>
        <w:t>Schema</w:t>
      </w:r>
      <w:r>
        <w:rPr>
          <w:rFonts w:ascii="宋体" w:hAnsi="宋体" w:cs="宋体" w:eastAsia="宋体" w:hint="default"/>
        </w:rPr>
        <w:t>。</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liquibase.drop-first</w:t>
      </w:r>
    </w:p>
    <w:p>
      <w:pPr>
        <w:pStyle w:val="BodyText"/>
        <w:spacing w:line="240" w:lineRule="auto"/>
        <w:ind w:left="790" w:right="0"/>
        <w:jc w:val="left"/>
        <w:rPr>
          <w:rFonts w:ascii="宋体" w:hAnsi="宋体" w:cs="宋体" w:eastAsia="宋体" w:hint="default"/>
        </w:rPr>
      </w:pPr>
      <w:r>
        <w:rPr>
          <w:rFonts w:ascii="宋体" w:hAnsi="宋体" w:cs="宋体" w:eastAsia="宋体" w:hint="default"/>
          <w:w w:val="100"/>
        </w:rPr>
        <w:t>先删除</w:t>
      </w:r>
      <w:r>
        <w:rPr>
          <w:rFonts w:ascii="宋体" w:hAnsi="宋体" w:cs="宋体" w:eastAsia="宋体" w:hint="default"/>
          <w:spacing w:val="-2"/>
          <w:w w:val="100"/>
        </w:rPr>
        <w:t>数</w:t>
      </w:r>
      <w:r>
        <w:rPr>
          <w:rFonts w:ascii="宋体" w:hAnsi="宋体" w:cs="宋体" w:eastAsia="宋体" w:hint="default"/>
          <w:w w:val="100"/>
        </w:rPr>
        <w:t>据</w:t>
      </w:r>
      <w:r>
        <w:rPr>
          <w:rFonts w:ascii="宋体" w:hAnsi="宋体" w:cs="宋体" w:eastAsia="宋体" w:hint="default"/>
          <w:spacing w:val="-2"/>
          <w:w w:val="100"/>
        </w:rPr>
        <w:t>库</w:t>
      </w:r>
      <w:r>
        <w:rPr>
          <w:rFonts w:ascii="Times New Roman" w:hAnsi="Times New Roman" w:cs="Times New Roman" w:eastAsia="Times New Roman" w:hint="default"/>
          <w:w w:val="100"/>
        </w:rPr>
        <w:t>Sche</w:t>
      </w:r>
      <w:r>
        <w:rPr>
          <w:rFonts w:ascii="Times New Roman" w:hAnsi="Times New Roman" w:cs="Times New Roman" w:eastAsia="Times New Roman" w:hint="default"/>
          <w:spacing w:val="-3"/>
          <w:w w:val="100"/>
        </w:rPr>
        <w:t>m</w:t>
      </w:r>
      <w:r>
        <w:rPr>
          <w:rFonts w:ascii="Times New Roman" w:hAnsi="Times New Roman" w:cs="Times New Roman" w:eastAsia="Times New Roman" w:hint="default"/>
          <w:spacing w:val="-1"/>
          <w:w w:val="100"/>
        </w:rPr>
        <w:t>a</w:t>
      </w:r>
      <w:r>
        <w:rPr>
          <w:rFonts w:ascii="宋体" w:hAnsi="宋体" w:cs="宋体" w:eastAsia="宋体" w:hint="default"/>
          <w:spacing w:val="-100"/>
          <w:w w:val="100"/>
        </w:rPr>
        <w:t>。</w:t>
      </w:r>
      <w:r>
        <w:rPr>
          <w:rFonts w:ascii="宋体" w:hAnsi="宋体" w:cs="宋体" w:eastAsia="宋体" w:hint="default"/>
          <w:w w:val="100"/>
        </w:rPr>
        <w:t>（</w:t>
      </w:r>
      <w:r>
        <w:rPr>
          <w:rFonts w:ascii="宋体" w:hAnsi="宋体" w:cs="宋体" w:eastAsia="宋体" w:hint="default"/>
          <w:spacing w:val="-2"/>
          <w:w w:val="100"/>
        </w:rPr>
        <w:t>默</w:t>
      </w:r>
      <w:r>
        <w:rPr>
          <w:rFonts w:ascii="宋体" w:hAnsi="宋体" w:cs="宋体" w:eastAsia="宋体" w:hint="default"/>
          <w:w w:val="100"/>
        </w:rPr>
        <w:t>认值：</w:t>
      </w:r>
      <w:r>
        <w:rPr>
          <w:rFonts w:ascii="Courier New" w:hAnsi="Courier New" w:cs="Courier New" w:eastAsia="Courier New" w:hint="default"/>
          <w:w w:val="99"/>
          <w:sz w:val="19"/>
          <w:szCs w:val="19"/>
        </w:rPr>
        <w:t>fals</w:t>
      </w:r>
      <w:r>
        <w:rPr>
          <w:rFonts w:ascii="Courier New" w:hAnsi="Courier New" w:cs="Courier New" w:eastAsia="Courier New" w:hint="default"/>
          <w:spacing w:val="-1"/>
          <w:w w:val="99"/>
          <w:sz w:val="19"/>
          <w:szCs w:val="19"/>
        </w:rPr>
        <w:t>e</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liquibase.enabled</w:t>
      </w:r>
    </w:p>
    <w:p>
      <w:pPr>
        <w:pStyle w:val="BodyText"/>
        <w:spacing w:line="240" w:lineRule="auto"/>
        <w:ind w:left="790" w:right="0"/>
        <w:jc w:val="left"/>
        <w:rPr>
          <w:rFonts w:ascii="宋体" w:hAnsi="宋体" w:cs="宋体" w:eastAsia="宋体" w:hint="default"/>
        </w:rPr>
      </w:pPr>
      <w:r>
        <w:rPr>
          <w:rFonts w:ascii="宋体" w:hAnsi="宋体" w:cs="宋体" w:eastAsia="宋体" w:hint="default"/>
          <w:w w:val="100"/>
        </w:rPr>
        <w:t>开启</w:t>
      </w:r>
      <w:r>
        <w:rPr>
          <w:rFonts w:ascii="Times New Roman" w:hAnsi="Times New Roman" w:cs="Times New Roman" w:eastAsia="Times New Roman" w:hint="default"/>
          <w:spacing w:val="-1"/>
          <w:w w:val="100"/>
        </w:rPr>
        <w:t>Liquibas</w:t>
      </w:r>
      <w:r>
        <w:rPr>
          <w:rFonts w:ascii="Times New Roman" w:hAnsi="Times New Roman" w:cs="Times New Roman" w:eastAsia="Times New Roman" w:hint="default"/>
          <w:spacing w:val="-2"/>
          <w:w w:val="100"/>
        </w:rPr>
        <w:t>e</w:t>
      </w:r>
      <w:r>
        <w:rPr>
          <w:rFonts w:ascii="宋体" w:hAnsi="宋体" w:cs="宋体" w:eastAsia="宋体" w:hint="default"/>
          <w:w w:val="100"/>
        </w:rPr>
        <w:t>支持</w:t>
      </w:r>
      <w:r>
        <w:rPr>
          <w:rFonts w:ascii="宋体" w:hAnsi="宋体" w:cs="宋体" w:eastAsia="宋体" w:hint="default"/>
          <w:spacing w:val="-101"/>
          <w:w w:val="100"/>
        </w:rPr>
        <w:t>。</w:t>
      </w:r>
      <w:r>
        <w:rPr>
          <w:rFonts w:ascii="宋体" w:hAnsi="宋体" w:cs="宋体" w:eastAsia="宋体" w:hint="default"/>
          <w:w w:val="100"/>
        </w:rPr>
        <w:t>（默</w:t>
      </w:r>
      <w:r>
        <w:rPr>
          <w:rFonts w:ascii="宋体" w:hAnsi="宋体" w:cs="宋体" w:eastAsia="宋体" w:hint="default"/>
          <w:spacing w:val="-2"/>
          <w:w w:val="100"/>
        </w:rPr>
        <w:t>认</w:t>
      </w:r>
      <w:r>
        <w:rPr>
          <w:rFonts w:ascii="宋体" w:hAnsi="宋体" w:cs="宋体" w:eastAsia="宋体" w:hint="default"/>
          <w:w w:val="100"/>
        </w:rPr>
        <w:t>值：</w:t>
      </w:r>
      <w:r>
        <w:rPr>
          <w:rFonts w:ascii="Courier New" w:hAnsi="Courier New" w:cs="Courier New" w:eastAsia="Courier New" w:hint="default"/>
          <w:w w:val="99"/>
          <w:sz w:val="19"/>
          <w:szCs w:val="19"/>
        </w:rPr>
        <w:t>tru</w:t>
      </w:r>
      <w:r>
        <w:rPr>
          <w:rFonts w:ascii="Courier New" w:hAnsi="Courier New" w:cs="Courier New" w:eastAsia="Courier New" w:hint="default"/>
          <w:spacing w:val="-1"/>
          <w:w w:val="99"/>
          <w:sz w:val="19"/>
          <w:szCs w:val="19"/>
        </w:rPr>
        <w:t>e</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liquibase.password</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待迁移数据库的登录密码。</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liquibase.url</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待迁移数据库的</w:t>
      </w:r>
      <w:r>
        <w:rPr>
          <w:rFonts w:ascii="Times New Roman" w:hAnsi="Times New Roman" w:cs="Times New Roman" w:eastAsia="Times New Roman" w:hint="default"/>
        </w:rPr>
        <w:t>JDBC</w:t>
      </w:r>
      <w:r>
        <w:rPr>
          <w:rFonts w:ascii="Times New Roman" w:hAnsi="Times New Roman" w:cs="Times New Roman" w:eastAsia="Times New Roman" w:hint="default"/>
          <w:spacing w:val="-11"/>
        </w:rPr>
        <w:t> </w:t>
      </w:r>
      <w:r>
        <w:rPr>
          <w:rFonts w:ascii="Times New Roman" w:hAnsi="Times New Roman" w:cs="Times New Roman" w:eastAsia="Times New Roman" w:hint="default"/>
        </w:rPr>
        <w:t>URL</w:t>
      </w:r>
      <w:r>
        <w:rPr>
          <w:rFonts w:ascii="宋体" w:hAnsi="宋体" w:cs="宋体" w:eastAsia="宋体" w:hint="default"/>
        </w:rPr>
        <w:t>。如果没有设置，就使用配置的主数据源。</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liquibase.user</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待迁移数据库的登录用户。</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multipart.enabled</w:t>
      </w:r>
    </w:p>
    <w:p>
      <w:pPr>
        <w:pStyle w:val="BodyText"/>
        <w:spacing w:line="240" w:lineRule="auto"/>
        <w:ind w:left="790" w:right="0"/>
        <w:jc w:val="left"/>
        <w:rPr>
          <w:rFonts w:ascii="宋体" w:hAnsi="宋体" w:cs="宋体" w:eastAsia="宋体" w:hint="default"/>
        </w:rPr>
      </w:pPr>
      <w:r>
        <w:rPr>
          <w:rFonts w:ascii="宋体" w:hAnsi="宋体" w:cs="宋体" w:eastAsia="宋体" w:hint="default"/>
          <w:w w:val="100"/>
        </w:rPr>
        <w:t>开启分</w:t>
      </w:r>
      <w:r>
        <w:rPr>
          <w:rFonts w:ascii="宋体" w:hAnsi="宋体" w:cs="宋体" w:eastAsia="宋体" w:hint="default"/>
          <w:spacing w:val="-2"/>
          <w:w w:val="100"/>
        </w:rPr>
        <w:t>段</w:t>
      </w:r>
      <w:r>
        <w:rPr>
          <w:rFonts w:ascii="宋体" w:hAnsi="宋体" w:cs="宋体" w:eastAsia="宋体" w:hint="default"/>
          <w:spacing w:val="1"/>
          <w:w w:val="100"/>
        </w:rPr>
        <w:t>（</w:t>
      </w:r>
      <w:r>
        <w:rPr>
          <w:rFonts w:ascii="Times New Roman" w:hAnsi="Times New Roman" w:cs="Times New Roman" w:eastAsia="Times New Roman" w:hint="default"/>
          <w:spacing w:val="-3"/>
          <w:w w:val="100"/>
        </w:rPr>
        <w:t>m</w:t>
      </w:r>
      <w:r>
        <w:rPr>
          <w:rFonts w:ascii="Times New Roman" w:hAnsi="Times New Roman" w:cs="Times New Roman" w:eastAsia="Times New Roman" w:hint="default"/>
          <w:w w:val="100"/>
        </w:rPr>
        <w:t>ulti-p</w:t>
      </w:r>
      <w:r>
        <w:rPr>
          <w:rFonts w:ascii="Times New Roman" w:hAnsi="Times New Roman" w:cs="Times New Roman" w:eastAsia="Times New Roman" w:hint="default"/>
          <w:spacing w:val="-1"/>
          <w:w w:val="100"/>
        </w:rPr>
        <w:t>ar</w:t>
      </w:r>
      <w:r>
        <w:rPr>
          <w:rFonts w:ascii="Times New Roman" w:hAnsi="Times New Roman" w:cs="Times New Roman" w:eastAsia="Times New Roman" w:hint="default"/>
          <w:spacing w:val="-3"/>
          <w:w w:val="100"/>
        </w:rPr>
        <w:t>t</w:t>
      </w:r>
      <w:r>
        <w:rPr>
          <w:rFonts w:ascii="宋体" w:hAnsi="宋体" w:cs="宋体" w:eastAsia="宋体" w:hint="default"/>
          <w:w w:val="100"/>
        </w:rPr>
        <w:t>）</w:t>
      </w:r>
      <w:r>
        <w:rPr>
          <w:rFonts w:ascii="宋体" w:hAnsi="宋体" w:cs="宋体" w:eastAsia="宋体" w:hint="default"/>
          <w:spacing w:val="-2"/>
          <w:w w:val="100"/>
        </w:rPr>
        <w:t>上</w:t>
      </w:r>
      <w:r>
        <w:rPr>
          <w:rFonts w:ascii="宋体" w:hAnsi="宋体" w:cs="宋体" w:eastAsia="宋体" w:hint="default"/>
          <w:w w:val="100"/>
        </w:rPr>
        <w:t>传支</w:t>
      </w:r>
      <w:r>
        <w:rPr>
          <w:rFonts w:ascii="宋体" w:hAnsi="宋体" w:cs="宋体" w:eastAsia="宋体" w:hint="default"/>
          <w:spacing w:val="-2"/>
          <w:w w:val="100"/>
        </w:rPr>
        <w:t>持</w:t>
      </w:r>
      <w:r>
        <w:rPr>
          <w:rFonts w:ascii="宋体" w:hAnsi="宋体" w:cs="宋体" w:eastAsia="宋体" w:hint="default"/>
          <w:spacing w:val="-100"/>
          <w:w w:val="100"/>
        </w:rPr>
        <w:t>。</w:t>
      </w:r>
      <w:r>
        <w:rPr>
          <w:rFonts w:ascii="宋体" w:hAnsi="宋体" w:cs="宋体" w:eastAsia="宋体" w:hint="default"/>
          <w:w w:val="100"/>
        </w:rPr>
        <w:t>（</w:t>
      </w:r>
      <w:r>
        <w:rPr>
          <w:rFonts w:ascii="宋体" w:hAnsi="宋体" w:cs="宋体" w:eastAsia="宋体" w:hint="default"/>
          <w:spacing w:val="-2"/>
          <w:w w:val="100"/>
        </w:rPr>
        <w:t>默</w:t>
      </w:r>
      <w:r>
        <w:rPr>
          <w:rFonts w:ascii="宋体" w:hAnsi="宋体" w:cs="宋体" w:eastAsia="宋体" w:hint="default"/>
          <w:w w:val="100"/>
        </w:rPr>
        <w:t>认值：</w:t>
      </w:r>
      <w:r>
        <w:rPr>
          <w:rFonts w:ascii="Courier New" w:hAnsi="Courier New" w:cs="Courier New" w:eastAsia="Courier New" w:hint="default"/>
          <w:w w:val="99"/>
          <w:sz w:val="19"/>
          <w:szCs w:val="19"/>
        </w:rPr>
        <w:t>tru</w:t>
      </w:r>
      <w:r>
        <w:rPr>
          <w:rFonts w:ascii="Courier New" w:hAnsi="Courier New" w:cs="Courier New" w:eastAsia="Courier New" w:hint="default"/>
          <w:spacing w:val="-1"/>
          <w:w w:val="99"/>
          <w:sz w:val="19"/>
          <w:szCs w:val="19"/>
        </w:rPr>
        <w:t>e</w:t>
      </w:r>
      <w:r>
        <w:rPr>
          <w:rFonts w:ascii="宋体" w:hAnsi="宋体" w:cs="宋体" w:eastAsia="宋体" w:hint="default"/>
          <w:spacing w:val="-101"/>
          <w:w w:val="100"/>
        </w:rPr>
        <w:t>。</w:t>
      </w:r>
      <w:r>
        <w:rPr>
          <w:rFonts w:ascii="宋体" w:hAnsi="宋体" w:cs="宋体" w:eastAsia="宋体" w:hint="default"/>
          <w:w w:val="100"/>
        </w:rPr>
        <w:t>）</w:t>
      </w:r>
    </w:p>
    <w:p>
      <w:pPr>
        <w:pStyle w:val="ListParagraph"/>
        <w:numPr>
          <w:ilvl w:val="0"/>
          <w:numId w:val="41"/>
        </w:numPr>
        <w:tabs>
          <w:tab w:pos="769" w:val="left" w:leader="none"/>
        </w:tabs>
        <w:spacing w:line="244" w:lineRule="auto" w:before="89" w:after="0"/>
        <w:ind w:left="790" w:right="104" w:hanging="252"/>
        <w:jc w:val="left"/>
        <w:rPr>
          <w:rFonts w:ascii="宋体" w:hAnsi="宋体" w:cs="宋体" w:eastAsia="宋体" w:hint="default"/>
          <w:sz w:val="20"/>
          <w:szCs w:val="20"/>
        </w:rPr>
      </w:pPr>
      <w:r>
        <w:rPr>
          <w:rFonts w:ascii="Courier New" w:hAnsi="Courier New" w:cs="Courier New" w:eastAsia="Courier New" w:hint="default"/>
          <w:sz w:val="19"/>
          <w:szCs w:val="19"/>
        </w:rPr>
        <w:t>multipart.file-size-threshold </w:t>
      </w:r>
      <w:r>
        <w:rPr>
          <w:rFonts w:ascii="宋体" w:hAnsi="宋体" w:cs="宋体" w:eastAsia="宋体" w:hint="default"/>
          <w:sz w:val="20"/>
          <w:szCs w:val="20"/>
        </w:rPr>
      </w:r>
      <w:r>
        <w:rPr>
          <w:rFonts w:ascii="宋体" w:hAnsi="宋体" w:cs="宋体" w:eastAsia="宋体" w:hint="default"/>
          <w:spacing w:val="-1"/>
          <w:sz w:val="20"/>
          <w:szCs w:val="20"/>
        </w:rPr>
        <w:t>大于该阈值的文件会写到磁盘上。这里的值可以使用</w:t>
      </w:r>
      <w:r>
        <w:rPr>
          <w:rFonts w:ascii="Courier New" w:hAnsi="Courier New" w:cs="Courier New" w:eastAsia="Courier New" w:hint="default"/>
          <w:spacing w:val="-1"/>
          <w:sz w:val="19"/>
          <w:szCs w:val="19"/>
        </w:rPr>
        <w:t>MB</w:t>
      </w:r>
      <w:r>
        <w:rPr>
          <w:rFonts w:ascii="宋体" w:hAnsi="宋体" w:cs="宋体" w:eastAsia="宋体" w:hint="default"/>
          <w:spacing w:val="-1"/>
          <w:sz w:val="20"/>
          <w:szCs w:val="20"/>
        </w:rPr>
        <w:t>或</w:t>
      </w:r>
      <w:r>
        <w:rPr>
          <w:rFonts w:ascii="Courier New" w:hAnsi="Courier New" w:cs="Courier New" w:eastAsia="Courier New" w:hint="default"/>
          <w:spacing w:val="-1"/>
          <w:sz w:val="19"/>
          <w:szCs w:val="19"/>
        </w:rPr>
        <w:t>KB</w:t>
      </w:r>
      <w:r>
        <w:rPr>
          <w:rFonts w:ascii="宋体" w:hAnsi="宋体" w:cs="宋体" w:eastAsia="宋体" w:hint="default"/>
          <w:spacing w:val="-1"/>
          <w:sz w:val="20"/>
          <w:szCs w:val="20"/>
        </w:rPr>
        <w:t>后缀来表明是兆字节还是千</w:t>
      </w:r>
      <w:r>
        <w:rPr>
          <w:rFonts w:ascii="宋体" w:hAnsi="宋体" w:cs="宋体" w:eastAsia="宋体" w:hint="default"/>
          <w:sz w:val="20"/>
          <w:szCs w:val="20"/>
        </w:rPr>
        <w:t> </w:t>
      </w:r>
      <w:r>
        <w:rPr>
          <w:rFonts w:ascii="宋体" w:hAnsi="宋体" w:cs="宋体" w:eastAsia="宋体" w:hint="default"/>
          <w:sz w:val="20"/>
          <w:szCs w:val="20"/>
        </w:rPr>
      </w:r>
      <w:r>
        <w:rPr>
          <w:rFonts w:ascii="宋体" w:hAnsi="宋体" w:cs="宋体" w:eastAsia="宋体" w:hint="default"/>
          <w:spacing w:val="-19"/>
          <w:w w:val="100"/>
          <w:sz w:val="20"/>
          <w:szCs w:val="20"/>
        </w:rPr>
        <w:t>字节。（默认值：</w:t>
      </w:r>
      <w:r>
        <w:rPr>
          <w:rFonts w:ascii="Courier New" w:hAnsi="Courier New" w:cs="Courier New" w:eastAsia="Courier New" w:hint="default"/>
          <w:spacing w:val="-19"/>
          <w:w w:val="100"/>
          <w:sz w:val="19"/>
          <w:szCs w:val="19"/>
        </w:rPr>
        <w:t>0</w:t>
      </w:r>
      <w:r>
        <w:rPr>
          <w:rFonts w:ascii="宋体" w:hAnsi="宋体" w:cs="宋体" w:eastAsia="宋体" w:hint="default"/>
          <w:spacing w:val="-19"/>
          <w:w w:val="100"/>
          <w:sz w:val="20"/>
          <w:szCs w:val="20"/>
        </w:rPr>
        <w:t>。）</w:t>
      </w:r>
    </w:p>
    <w:p>
      <w:pPr>
        <w:pStyle w:val="ListParagraph"/>
        <w:numPr>
          <w:ilvl w:val="0"/>
          <w:numId w:val="41"/>
        </w:numPr>
        <w:tabs>
          <w:tab w:pos="769" w:val="left" w:leader="none"/>
        </w:tabs>
        <w:spacing w:line="240" w:lineRule="auto" w:before="85" w:after="0"/>
        <w:ind w:left="768" w:right="0" w:hanging="230"/>
        <w:jc w:val="left"/>
        <w:rPr>
          <w:rFonts w:ascii="Courier New" w:hAnsi="Courier New" w:cs="Courier New" w:eastAsia="Courier New" w:hint="default"/>
          <w:sz w:val="19"/>
          <w:szCs w:val="19"/>
        </w:rPr>
      </w:pPr>
      <w:r>
        <w:rPr>
          <w:rFonts w:ascii="Courier New"/>
          <w:sz w:val="19"/>
        </w:rPr>
        <w:t>multipart.location</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上传文件的中间存放位置。</w:t>
      </w:r>
    </w:p>
    <w:p>
      <w:pPr>
        <w:pStyle w:val="ListParagraph"/>
        <w:numPr>
          <w:ilvl w:val="0"/>
          <w:numId w:val="41"/>
        </w:numPr>
        <w:tabs>
          <w:tab w:pos="769" w:val="left" w:leader="none"/>
        </w:tabs>
        <w:spacing w:line="244" w:lineRule="auto" w:before="118" w:after="0"/>
        <w:ind w:left="790" w:right="103" w:hanging="252"/>
        <w:jc w:val="left"/>
        <w:rPr>
          <w:rFonts w:ascii="宋体" w:hAnsi="宋体" w:cs="宋体" w:eastAsia="宋体" w:hint="default"/>
          <w:sz w:val="20"/>
          <w:szCs w:val="20"/>
        </w:rPr>
      </w:pPr>
      <w:r>
        <w:rPr>
          <w:rFonts w:ascii="Courier New" w:hAnsi="Courier New" w:cs="Courier New" w:eastAsia="Courier New" w:hint="default"/>
          <w:sz w:val="19"/>
          <w:szCs w:val="19"/>
        </w:rPr>
        <w:t>multipart.max-file-size </w:t>
      </w:r>
      <w:r>
        <w:rPr>
          <w:rFonts w:ascii="宋体" w:hAnsi="宋体" w:cs="宋体" w:eastAsia="宋体" w:hint="default"/>
          <w:sz w:val="20"/>
          <w:szCs w:val="20"/>
        </w:rPr>
      </w:r>
      <w:r>
        <w:rPr>
          <w:rFonts w:ascii="宋体" w:hAnsi="宋体" w:cs="宋体" w:eastAsia="宋体" w:hint="default"/>
          <w:spacing w:val="-1"/>
          <w:w w:val="100"/>
          <w:sz w:val="20"/>
          <w:szCs w:val="20"/>
        </w:rPr>
        <w:t>最大文件大小。这里的值可以使用</w:t>
      </w:r>
      <w:r>
        <w:rPr>
          <w:rFonts w:ascii="Courier New" w:hAnsi="Courier New" w:cs="Courier New" w:eastAsia="Courier New" w:hint="default"/>
          <w:spacing w:val="-1"/>
          <w:w w:val="100"/>
          <w:sz w:val="19"/>
          <w:szCs w:val="19"/>
        </w:rPr>
        <w:t>MB</w:t>
      </w:r>
      <w:r>
        <w:rPr>
          <w:rFonts w:ascii="宋体" w:hAnsi="宋体" w:cs="宋体" w:eastAsia="宋体" w:hint="default"/>
          <w:spacing w:val="-1"/>
          <w:w w:val="100"/>
          <w:sz w:val="20"/>
          <w:szCs w:val="20"/>
        </w:rPr>
        <w:t>或</w:t>
      </w:r>
      <w:r>
        <w:rPr>
          <w:rFonts w:ascii="Courier New" w:hAnsi="Courier New" w:cs="Courier New" w:eastAsia="Courier New" w:hint="default"/>
          <w:spacing w:val="-1"/>
          <w:w w:val="100"/>
          <w:sz w:val="19"/>
          <w:szCs w:val="19"/>
        </w:rPr>
        <w:t>KB</w:t>
      </w:r>
      <w:r>
        <w:rPr>
          <w:rFonts w:ascii="宋体" w:hAnsi="宋体" w:cs="宋体" w:eastAsia="宋体" w:hint="default"/>
          <w:spacing w:val="-1"/>
          <w:w w:val="100"/>
          <w:sz w:val="20"/>
          <w:szCs w:val="20"/>
        </w:rPr>
        <w:t>后缀来表明是兆字节还是千字节。（默认值：</w:t>
      </w:r>
      <w:r>
        <w:rPr>
          <w:rFonts w:ascii="宋体" w:hAnsi="宋体" w:cs="宋体" w:eastAsia="宋体" w:hint="default"/>
          <w:spacing w:val="2"/>
          <w:w w:val="100"/>
          <w:sz w:val="20"/>
          <w:szCs w:val="20"/>
        </w:rPr>
        <w:t> </w:t>
      </w:r>
      <w:r>
        <w:rPr>
          <w:rFonts w:ascii="宋体" w:hAnsi="宋体" w:cs="宋体" w:eastAsia="宋体" w:hint="default"/>
          <w:spacing w:val="2"/>
          <w:w w:val="100"/>
          <w:sz w:val="20"/>
          <w:szCs w:val="20"/>
        </w:rPr>
      </w:r>
      <w:r>
        <w:rPr>
          <w:rFonts w:ascii="Courier New" w:hAnsi="Courier New" w:cs="Courier New" w:eastAsia="Courier New" w:hint="default"/>
          <w:spacing w:val="2"/>
          <w:w w:val="100"/>
          <w:sz w:val="19"/>
          <w:szCs w:val="19"/>
        </w:rPr>
      </w:r>
      <w:r>
        <w:rPr>
          <w:rFonts w:ascii="Courier New" w:hAnsi="Courier New" w:cs="Courier New" w:eastAsia="Courier New" w:hint="default"/>
          <w:spacing w:val="-21"/>
          <w:w w:val="99"/>
          <w:sz w:val="19"/>
          <w:szCs w:val="19"/>
        </w:rPr>
        <w:t>1MB</w:t>
      </w:r>
      <w:r>
        <w:rPr>
          <w:rFonts w:ascii="宋体" w:hAnsi="宋体" w:cs="宋体" w:eastAsia="宋体" w:hint="default"/>
          <w:spacing w:val="-21"/>
          <w:w w:val="99"/>
          <w:sz w:val="20"/>
          <w:szCs w:val="20"/>
        </w:rPr>
        <w:t>。）</w:t>
      </w:r>
    </w:p>
    <w:p>
      <w:pPr>
        <w:pStyle w:val="ListParagraph"/>
        <w:numPr>
          <w:ilvl w:val="0"/>
          <w:numId w:val="41"/>
        </w:numPr>
        <w:tabs>
          <w:tab w:pos="769" w:val="left" w:leader="none"/>
        </w:tabs>
        <w:spacing w:line="244" w:lineRule="auto" w:before="85" w:after="0"/>
        <w:ind w:left="790" w:right="103" w:hanging="252"/>
        <w:jc w:val="left"/>
        <w:rPr>
          <w:rFonts w:ascii="宋体" w:hAnsi="宋体" w:cs="宋体" w:eastAsia="宋体" w:hint="default"/>
          <w:sz w:val="20"/>
          <w:szCs w:val="20"/>
        </w:rPr>
      </w:pPr>
      <w:r>
        <w:rPr>
          <w:rFonts w:ascii="Courier New" w:hAnsi="Courier New" w:cs="Courier New" w:eastAsia="Courier New" w:hint="default"/>
          <w:sz w:val="19"/>
          <w:szCs w:val="19"/>
        </w:rPr>
        <w:t>multipart.max-request-size </w:t>
      </w:r>
      <w:r>
        <w:rPr>
          <w:rFonts w:ascii="宋体" w:hAnsi="宋体" w:cs="宋体" w:eastAsia="宋体" w:hint="default"/>
          <w:sz w:val="20"/>
          <w:szCs w:val="20"/>
        </w:rPr>
      </w:r>
      <w:r>
        <w:rPr>
          <w:rFonts w:ascii="宋体" w:hAnsi="宋体" w:cs="宋体" w:eastAsia="宋体" w:hint="default"/>
          <w:spacing w:val="-1"/>
          <w:w w:val="100"/>
          <w:sz w:val="20"/>
          <w:szCs w:val="20"/>
        </w:rPr>
        <w:t>最大请求大小。这里的值可以使用</w:t>
      </w:r>
      <w:r>
        <w:rPr>
          <w:rFonts w:ascii="Courier New" w:hAnsi="Courier New" w:cs="Courier New" w:eastAsia="Courier New" w:hint="default"/>
          <w:spacing w:val="-1"/>
          <w:w w:val="100"/>
          <w:sz w:val="19"/>
          <w:szCs w:val="19"/>
        </w:rPr>
        <w:t>MB</w:t>
      </w:r>
      <w:r>
        <w:rPr>
          <w:rFonts w:ascii="宋体" w:hAnsi="宋体" w:cs="宋体" w:eastAsia="宋体" w:hint="default"/>
          <w:spacing w:val="-1"/>
          <w:w w:val="100"/>
          <w:sz w:val="20"/>
          <w:szCs w:val="20"/>
        </w:rPr>
        <w:t>或</w:t>
      </w:r>
      <w:r>
        <w:rPr>
          <w:rFonts w:ascii="Courier New" w:hAnsi="Courier New" w:cs="Courier New" w:eastAsia="Courier New" w:hint="default"/>
          <w:spacing w:val="-1"/>
          <w:w w:val="100"/>
          <w:sz w:val="19"/>
          <w:szCs w:val="19"/>
        </w:rPr>
        <w:t>KB</w:t>
      </w:r>
      <w:r>
        <w:rPr>
          <w:rFonts w:ascii="宋体" w:hAnsi="宋体" w:cs="宋体" w:eastAsia="宋体" w:hint="default"/>
          <w:spacing w:val="-1"/>
          <w:w w:val="100"/>
          <w:sz w:val="20"/>
          <w:szCs w:val="20"/>
        </w:rPr>
        <w:t>后缀来表明是兆字节还是千字节。（默认值：</w:t>
      </w:r>
      <w:r>
        <w:rPr>
          <w:rFonts w:ascii="宋体" w:hAnsi="宋体" w:cs="宋体" w:eastAsia="宋体" w:hint="default"/>
          <w:spacing w:val="2"/>
          <w:w w:val="100"/>
          <w:sz w:val="20"/>
          <w:szCs w:val="20"/>
        </w:rPr>
        <w:t> </w:t>
      </w:r>
      <w:r>
        <w:rPr>
          <w:rFonts w:ascii="宋体" w:hAnsi="宋体" w:cs="宋体" w:eastAsia="宋体" w:hint="default"/>
          <w:spacing w:val="2"/>
          <w:w w:val="100"/>
          <w:sz w:val="20"/>
          <w:szCs w:val="20"/>
        </w:rPr>
      </w:r>
      <w:r>
        <w:rPr>
          <w:rFonts w:ascii="Courier New" w:hAnsi="Courier New" w:cs="Courier New" w:eastAsia="Courier New" w:hint="default"/>
          <w:spacing w:val="2"/>
          <w:w w:val="100"/>
          <w:sz w:val="19"/>
          <w:szCs w:val="19"/>
        </w:rPr>
      </w:r>
      <w:r>
        <w:rPr>
          <w:rFonts w:ascii="Courier New" w:hAnsi="Courier New" w:cs="Courier New" w:eastAsia="Courier New" w:hint="default"/>
          <w:spacing w:val="-17"/>
          <w:w w:val="99"/>
          <w:sz w:val="19"/>
          <w:szCs w:val="19"/>
        </w:rPr>
        <w:t>10MB</w:t>
      </w:r>
      <w:r>
        <w:rPr>
          <w:rFonts w:ascii="宋体" w:hAnsi="宋体" w:cs="宋体" w:eastAsia="宋体" w:hint="default"/>
          <w:spacing w:val="-17"/>
          <w:w w:val="99"/>
          <w:sz w:val="20"/>
          <w:szCs w:val="20"/>
        </w:rPr>
        <w:t>。）</w:t>
      </w:r>
    </w:p>
    <w:p>
      <w:pPr>
        <w:pStyle w:val="ListParagraph"/>
        <w:numPr>
          <w:ilvl w:val="0"/>
          <w:numId w:val="41"/>
        </w:numPr>
        <w:tabs>
          <w:tab w:pos="769" w:val="left" w:leader="none"/>
        </w:tabs>
        <w:spacing w:line="240" w:lineRule="auto" w:before="85" w:after="0"/>
        <w:ind w:left="768" w:right="0" w:hanging="230"/>
        <w:jc w:val="left"/>
        <w:rPr>
          <w:rFonts w:ascii="Courier New" w:hAnsi="Courier New" w:cs="Courier New" w:eastAsia="Courier New" w:hint="default"/>
          <w:sz w:val="19"/>
          <w:szCs w:val="19"/>
        </w:rPr>
      </w:pPr>
      <w:r>
        <w:rPr>
          <w:rFonts w:ascii="Courier New"/>
          <w:sz w:val="19"/>
        </w:rPr>
        <w:t>security.basic.authorize-mode</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要运用的安全授权模式。</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security.basic.enabled</w:t>
      </w:r>
    </w:p>
    <w:p>
      <w:pPr>
        <w:pStyle w:val="BodyText"/>
        <w:spacing w:line="240" w:lineRule="auto"/>
        <w:ind w:left="790" w:right="0"/>
        <w:jc w:val="left"/>
        <w:rPr>
          <w:rFonts w:ascii="宋体" w:hAnsi="宋体" w:cs="宋体" w:eastAsia="宋体" w:hint="default"/>
        </w:rPr>
      </w:pPr>
      <w:r>
        <w:rPr>
          <w:rFonts w:ascii="宋体" w:hAnsi="宋体" w:cs="宋体" w:eastAsia="宋体" w:hint="default"/>
          <w:w w:val="100"/>
        </w:rPr>
        <w:t>开启基</w:t>
      </w:r>
      <w:r>
        <w:rPr>
          <w:rFonts w:ascii="宋体" w:hAnsi="宋体" w:cs="宋体" w:eastAsia="宋体" w:hint="default"/>
          <w:spacing w:val="-2"/>
          <w:w w:val="100"/>
        </w:rPr>
        <w:t>本</w:t>
      </w:r>
      <w:r>
        <w:rPr>
          <w:rFonts w:ascii="宋体" w:hAnsi="宋体" w:cs="宋体" w:eastAsia="宋体" w:hint="default"/>
          <w:w w:val="100"/>
        </w:rPr>
        <w:t>身</w:t>
      </w:r>
      <w:r>
        <w:rPr>
          <w:rFonts w:ascii="宋体" w:hAnsi="宋体" w:cs="宋体" w:eastAsia="宋体" w:hint="default"/>
          <w:spacing w:val="-2"/>
          <w:w w:val="100"/>
        </w:rPr>
        <w:t>份</w:t>
      </w:r>
      <w:r>
        <w:rPr>
          <w:rFonts w:ascii="宋体" w:hAnsi="宋体" w:cs="宋体" w:eastAsia="宋体" w:hint="default"/>
          <w:w w:val="100"/>
        </w:rPr>
        <w:t>验证</w:t>
      </w:r>
      <w:r>
        <w:rPr>
          <w:rFonts w:ascii="宋体" w:hAnsi="宋体" w:cs="宋体" w:eastAsia="宋体" w:hint="default"/>
          <w:spacing w:val="-101"/>
          <w:w w:val="100"/>
        </w:rPr>
        <w:t>。</w:t>
      </w:r>
      <w:r>
        <w:rPr>
          <w:rFonts w:ascii="宋体" w:hAnsi="宋体" w:cs="宋体" w:eastAsia="宋体" w:hint="default"/>
          <w:w w:val="100"/>
        </w:rPr>
        <w:t>（默</w:t>
      </w:r>
      <w:r>
        <w:rPr>
          <w:rFonts w:ascii="宋体" w:hAnsi="宋体" w:cs="宋体" w:eastAsia="宋体" w:hint="default"/>
          <w:spacing w:val="-2"/>
          <w:w w:val="100"/>
        </w:rPr>
        <w:t>认</w:t>
      </w:r>
      <w:r>
        <w:rPr>
          <w:rFonts w:ascii="宋体" w:hAnsi="宋体" w:cs="宋体" w:eastAsia="宋体" w:hint="default"/>
          <w:w w:val="100"/>
        </w:rPr>
        <w:t>值</w:t>
      </w:r>
      <w:r>
        <w:rPr>
          <w:rFonts w:ascii="宋体" w:hAnsi="宋体" w:cs="宋体" w:eastAsia="宋体" w:hint="default"/>
          <w:spacing w:val="-1"/>
          <w:w w:val="100"/>
        </w:rPr>
        <w:t>：</w:t>
      </w:r>
      <w:r>
        <w:rPr>
          <w:rFonts w:ascii="Courier New" w:hAnsi="Courier New" w:cs="Courier New" w:eastAsia="Courier New" w:hint="default"/>
          <w:w w:val="99"/>
          <w:sz w:val="19"/>
          <w:szCs w:val="19"/>
        </w:rPr>
        <w:t>tru</w:t>
      </w:r>
      <w:r>
        <w:rPr>
          <w:rFonts w:ascii="Courier New" w:hAnsi="Courier New" w:cs="Courier New" w:eastAsia="Courier New" w:hint="default"/>
          <w:spacing w:val="-1"/>
          <w:w w:val="99"/>
          <w:sz w:val="19"/>
          <w:szCs w:val="19"/>
        </w:rPr>
        <w:t>e</w:t>
      </w:r>
      <w:r>
        <w:rPr>
          <w:rFonts w:ascii="宋体" w:hAnsi="宋体" w:cs="宋体" w:eastAsia="宋体" w:hint="default"/>
          <w:spacing w:val="-100"/>
          <w:w w:val="100"/>
        </w:rPr>
        <w:t>。</w:t>
      </w:r>
      <w:r>
        <w:rPr>
          <w:rFonts w:ascii="宋体" w:hAnsi="宋体" w:cs="宋体" w:eastAsia="宋体" w:hint="default"/>
          <w:w w:val="100"/>
        </w:rPr>
        <w:t>）</w:t>
      </w:r>
    </w:p>
    <w:p>
      <w:pPr>
        <w:spacing w:after="0" w:line="240" w:lineRule="auto"/>
        <w:jc w:val="left"/>
        <w:rPr>
          <w:rFonts w:ascii="宋体" w:hAnsi="宋体" w:cs="宋体" w:eastAsia="宋体" w:hint="default"/>
        </w:rPr>
        <w:sectPr>
          <w:pgSz w:w="10940" w:h="13660"/>
          <w:pgMar w:header="1177" w:footer="0" w:top="1420" w:bottom="280" w:left="1300" w:right="1080"/>
        </w:sectPr>
      </w:pPr>
    </w:p>
    <w:p>
      <w:pPr>
        <w:spacing w:line="240" w:lineRule="auto" w:before="0"/>
        <w:ind w:right="0"/>
        <w:rPr>
          <w:rFonts w:ascii="宋体" w:hAnsi="宋体" w:cs="宋体" w:eastAsia="宋体" w:hint="default"/>
          <w:sz w:val="18"/>
          <w:szCs w:val="18"/>
        </w:rPr>
      </w:pPr>
    </w:p>
    <w:p>
      <w:pPr>
        <w:pStyle w:val="ListParagraph"/>
        <w:numPr>
          <w:ilvl w:val="0"/>
          <w:numId w:val="41"/>
        </w:numPr>
        <w:tabs>
          <w:tab w:pos="762" w:val="left" w:leader="none"/>
        </w:tabs>
        <w:spacing w:line="240" w:lineRule="auto" w:before="97" w:after="0"/>
        <w:ind w:left="762" w:right="0" w:hanging="231"/>
        <w:jc w:val="left"/>
        <w:rPr>
          <w:rFonts w:ascii="Courier New" w:hAnsi="Courier New" w:cs="Courier New" w:eastAsia="Courier New" w:hint="default"/>
          <w:sz w:val="19"/>
          <w:szCs w:val="19"/>
        </w:rPr>
      </w:pPr>
      <w:r>
        <w:rPr>
          <w:rFonts w:ascii="Courier New"/>
          <w:sz w:val="19"/>
        </w:rPr>
        <w:t>security.basic.path</w:t>
      </w:r>
    </w:p>
    <w:p>
      <w:pPr>
        <w:pStyle w:val="BodyText"/>
        <w:spacing w:line="240" w:lineRule="auto"/>
        <w:ind w:left="783" w:right="105"/>
        <w:jc w:val="left"/>
        <w:rPr>
          <w:rFonts w:ascii="宋体" w:hAnsi="宋体" w:cs="宋体" w:eastAsia="宋体" w:hint="default"/>
        </w:rPr>
      </w:pPr>
      <w:r>
        <w:rPr>
          <w:rFonts w:ascii="宋体" w:hAnsi="宋体" w:cs="宋体" w:eastAsia="宋体" w:hint="default"/>
          <w:w w:val="100"/>
        </w:rPr>
        <w:t>要保护</w:t>
      </w:r>
      <w:r>
        <w:rPr>
          <w:rFonts w:ascii="宋体" w:hAnsi="宋体" w:cs="宋体" w:eastAsia="宋体" w:hint="default"/>
          <w:spacing w:val="-2"/>
          <w:w w:val="100"/>
        </w:rPr>
        <w:t>的</w:t>
      </w:r>
      <w:r>
        <w:rPr>
          <w:rFonts w:ascii="宋体" w:hAnsi="宋体" w:cs="宋体" w:eastAsia="宋体" w:hint="default"/>
          <w:w w:val="100"/>
        </w:rPr>
        <w:t>路</w:t>
      </w:r>
      <w:r>
        <w:rPr>
          <w:rFonts w:ascii="宋体" w:hAnsi="宋体" w:cs="宋体" w:eastAsia="宋体" w:hint="default"/>
          <w:spacing w:val="-2"/>
          <w:w w:val="100"/>
        </w:rPr>
        <w:t>径</w:t>
      </w:r>
      <w:r>
        <w:rPr>
          <w:rFonts w:ascii="宋体" w:hAnsi="宋体" w:cs="宋体" w:eastAsia="宋体" w:hint="default"/>
          <w:w w:val="100"/>
        </w:rPr>
        <w:t>，用逗</w:t>
      </w:r>
      <w:r>
        <w:rPr>
          <w:rFonts w:ascii="宋体" w:hAnsi="宋体" w:cs="宋体" w:eastAsia="宋体" w:hint="default"/>
          <w:spacing w:val="-2"/>
          <w:w w:val="100"/>
        </w:rPr>
        <w:t>号</w:t>
      </w:r>
      <w:r>
        <w:rPr>
          <w:rFonts w:ascii="宋体" w:hAnsi="宋体" w:cs="宋体" w:eastAsia="宋体" w:hint="default"/>
          <w:w w:val="100"/>
        </w:rPr>
        <w:t>分</w:t>
      </w:r>
      <w:r>
        <w:rPr>
          <w:rFonts w:ascii="宋体" w:hAnsi="宋体" w:cs="宋体" w:eastAsia="宋体" w:hint="default"/>
          <w:spacing w:val="-2"/>
          <w:w w:val="100"/>
        </w:rPr>
        <w:t>隔</w:t>
      </w:r>
      <w:r>
        <w:rPr>
          <w:rFonts w:ascii="宋体" w:hAnsi="宋体" w:cs="宋体" w:eastAsia="宋体" w:hint="default"/>
          <w:spacing w:val="-100"/>
          <w:w w:val="100"/>
        </w:rPr>
        <w:t>。</w:t>
      </w:r>
      <w:r>
        <w:rPr>
          <w:rFonts w:ascii="宋体" w:hAnsi="宋体" w:cs="宋体" w:eastAsia="宋体" w:hint="default"/>
          <w:w w:val="100"/>
        </w:rPr>
        <w:t>（</w:t>
      </w:r>
      <w:r>
        <w:rPr>
          <w:rFonts w:ascii="宋体" w:hAnsi="宋体" w:cs="宋体" w:eastAsia="宋体" w:hint="default"/>
          <w:spacing w:val="-2"/>
          <w:w w:val="100"/>
        </w:rPr>
        <w:t>默</w:t>
      </w:r>
      <w:r>
        <w:rPr>
          <w:rFonts w:ascii="宋体" w:hAnsi="宋体" w:cs="宋体" w:eastAsia="宋体" w:hint="default"/>
          <w:w w:val="100"/>
        </w:rPr>
        <w:t>认值：</w:t>
      </w:r>
      <w:r>
        <w:rPr>
          <w:rFonts w:ascii="Courier New" w:hAnsi="Courier New" w:cs="Courier New" w:eastAsia="Courier New" w:hint="default"/>
          <w:spacing w:val="-1"/>
          <w:w w:val="99"/>
          <w:sz w:val="19"/>
          <w:szCs w:val="19"/>
        </w:rPr>
        <w:t>[</w:t>
      </w:r>
      <w:r>
        <w:rPr>
          <w:rFonts w:ascii="Courier New" w:hAnsi="Courier New" w:cs="Courier New" w:eastAsia="Courier New" w:hint="default"/>
          <w:w w:val="99"/>
          <w:sz w:val="19"/>
          <w:szCs w:val="19"/>
        </w:rPr>
        <w:t>/**</w:t>
      </w:r>
      <w:r>
        <w:rPr>
          <w:rFonts w:ascii="Courier New" w:hAnsi="Courier New" w:cs="Courier New" w:eastAsia="Courier New" w:hint="default"/>
          <w:spacing w:val="-2"/>
          <w:w w:val="99"/>
          <w:sz w:val="19"/>
          <w:szCs w:val="19"/>
        </w:rPr>
        <w:t>]</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security.basic.realm</w:t>
      </w:r>
    </w:p>
    <w:p>
      <w:pPr>
        <w:pStyle w:val="BodyText"/>
        <w:spacing w:line="240" w:lineRule="auto"/>
        <w:ind w:left="783" w:right="105"/>
        <w:jc w:val="left"/>
        <w:rPr>
          <w:rFonts w:ascii="宋体" w:hAnsi="宋体" w:cs="宋体" w:eastAsia="宋体" w:hint="default"/>
        </w:rPr>
      </w:pPr>
      <w:r>
        <w:rPr>
          <w:rFonts w:ascii="Times New Roman" w:hAnsi="Times New Roman" w:cs="Times New Roman" w:eastAsia="Times New Roman" w:hint="default"/>
          <w:w w:val="100"/>
        </w:rPr>
        <w:t>HTT</w:t>
      </w:r>
      <w:r>
        <w:rPr>
          <w:rFonts w:ascii="Times New Roman" w:hAnsi="Times New Roman" w:cs="Times New Roman" w:eastAsia="Times New Roman" w:hint="default"/>
          <w:spacing w:val="-1"/>
          <w:w w:val="100"/>
        </w:rPr>
        <w:t>P</w:t>
      </w:r>
      <w:r>
        <w:rPr>
          <w:rFonts w:ascii="宋体" w:hAnsi="宋体" w:cs="宋体" w:eastAsia="宋体" w:hint="default"/>
          <w:w w:val="100"/>
        </w:rPr>
        <w:t>基本</w:t>
      </w:r>
      <w:r>
        <w:rPr>
          <w:rFonts w:ascii="宋体" w:hAnsi="宋体" w:cs="宋体" w:eastAsia="宋体" w:hint="default"/>
          <w:spacing w:val="-2"/>
          <w:w w:val="100"/>
        </w:rPr>
        <w:t>领</w:t>
      </w:r>
      <w:r>
        <w:rPr>
          <w:rFonts w:ascii="宋体" w:hAnsi="宋体" w:cs="宋体" w:eastAsia="宋体" w:hint="default"/>
          <w:w w:val="100"/>
        </w:rPr>
        <w:t>域（</w:t>
      </w:r>
      <w:r>
        <w:rPr>
          <w:rFonts w:ascii="Times New Roman" w:hAnsi="Times New Roman" w:cs="Times New Roman" w:eastAsia="Times New Roman" w:hint="default"/>
          <w:spacing w:val="-1"/>
          <w:w w:val="100"/>
        </w:rPr>
        <w:t>real</w:t>
      </w:r>
      <w:r>
        <w:rPr>
          <w:rFonts w:ascii="Times New Roman" w:hAnsi="Times New Roman" w:cs="Times New Roman" w:eastAsia="Times New Roman" w:hint="default"/>
          <w:spacing w:val="-3"/>
          <w:w w:val="100"/>
        </w:rPr>
        <w:t>m</w:t>
      </w:r>
      <w:r>
        <w:rPr>
          <w:rFonts w:ascii="宋体" w:hAnsi="宋体" w:cs="宋体" w:eastAsia="宋体" w:hint="default"/>
          <w:w w:val="100"/>
        </w:rPr>
        <w:t>）用户</w:t>
      </w:r>
      <w:r>
        <w:rPr>
          <w:rFonts w:ascii="宋体" w:hAnsi="宋体" w:cs="宋体" w:eastAsia="宋体" w:hint="default"/>
          <w:spacing w:val="-2"/>
          <w:w w:val="100"/>
        </w:rPr>
        <w:t>名</w:t>
      </w:r>
      <w:r>
        <w:rPr>
          <w:rFonts w:ascii="宋体" w:hAnsi="宋体" w:cs="宋体" w:eastAsia="宋体" w:hint="default"/>
          <w:spacing w:val="-100"/>
          <w:w w:val="100"/>
        </w:rPr>
        <w:t>。</w:t>
      </w:r>
      <w:r>
        <w:rPr>
          <w:rFonts w:ascii="宋体" w:hAnsi="宋体" w:cs="宋体" w:eastAsia="宋体" w:hint="default"/>
          <w:w w:val="100"/>
        </w:rPr>
        <w:t>（</w:t>
      </w:r>
      <w:r>
        <w:rPr>
          <w:rFonts w:ascii="宋体" w:hAnsi="宋体" w:cs="宋体" w:eastAsia="宋体" w:hint="default"/>
          <w:spacing w:val="-2"/>
          <w:w w:val="100"/>
        </w:rPr>
        <w:t>默</w:t>
      </w:r>
      <w:r>
        <w:rPr>
          <w:rFonts w:ascii="宋体" w:hAnsi="宋体" w:cs="宋体" w:eastAsia="宋体" w:hint="default"/>
          <w:w w:val="100"/>
        </w:rPr>
        <w:t>认值：</w:t>
      </w:r>
      <w:r>
        <w:rPr>
          <w:rFonts w:ascii="Courier New" w:hAnsi="Courier New" w:cs="Courier New" w:eastAsia="Courier New" w:hint="default"/>
          <w:w w:val="99"/>
          <w:sz w:val="19"/>
          <w:szCs w:val="19"/>
        </w:rPr>
        <w:t>Spri</w:t>
      </w:r>
      <w:r>
        <w:rPr>
          <w:rFonts w:ascii="Courier New" w:hAnsi="Courier New" w:cs="Courier New" w:eastAsia="Courier New" w:hint="default"/>
          <w:spacing w:val="-1"/>
          <w:w w:val="99"/>
          <w:sz w:val="19"/>
          <w:szCs w:val="19"/>
        </w:rPr>
        <w:t>n</w:t>
      </w:r>
      <w:r>
        <w:rPr>
          <w:rFonts w:ascii="Courier New" w:hAnsi="Courier New" w:cs="Courier New" w:eastAsia="Courier New" w:hint="default"/>
          <w:spacing w:val="-2"/>
          <w:w w:val="99"/>
          <w:sz w:val="19"/>
          <w:szCs w:val="19"/>
        </w:rPr>
        <w:t>g</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security.enable-csrf</w:t>
      </w:r>
    </w:p>
    <w:p>
      <w:pPr>
        <w:pStyle w:val="BodyText"/>
        <w:spacing w:line="240" w:lineRule="auto"/>
        <w:ind w:left="783" w:right="105"/>
        <w:jc w:val="left"/>
        <w:rPr>
          <w:rFonts w:ascii="宋体" w:hAnsi="宋体" w:cs="宋体" w:eastAsia="宋体" w:hint="default"/>
        </w:rPr>
      </w:pPr>
      <w:r>
        <w:rPr>
          <w:rFonts w:ascii="宋体" w:hAnsi="宋体" w:cs="宋体" w:eastAsia="宋体" w:hint="default"/>
          <w:w w:val="100"/>
        </w:rPr>
        <w:t>开启跨</w:t>
      </w:r>
      <w:r>
        <w:rPr>
          <w:rFonts w:ascii="宋体" w:hAnsi="宋体" w:cs="宋体" w:eastAsia="宋体" w:hint="default"/>
          <w:spacing w:val="-2"/>
          <w:w w:val="100"/>
        </w:rPr>
        <w:t>站</w:t>
      </w:r>
      <w:r>
        <w:rPr>
          <w:rFonts w:ascii="宋体" w:hAnsi="宋体" w:cs="宋体" w:eastAsia="宋体" w:hint="default"/>
          <w:w w:val="100"/>
        </w:rPr>
        <w:t>请</w:t>
      </w:r>
      <w:r>
        <w:rPr>
          <w:rFonts w:ascii="宋体" w:hAnsi="宋体" w:cs="宋体" w:eastAsia="宋体" w:hint="default"/>
          <w:spacing w:val="-2"/>
          <w:w w:val="100"/>
        </w:rPr>
        <w:t>求</w:t>
      </w:r>
      <w:r>
        <w:rPr>
          <w:rFonts w:ascii="宋体" w:hAnsi="宋体" w:cs="宋体" w:eastAsia="宋体" w:hint="default"/>
          <w:w w:val="100"/>
        </w:rPr>
        <w:t>伪造（</w:t>
      </w:r>
      <w:r>
        <w:rPr>
          <w:rFonts w:ascii="Times New Roman" w:hAnsi="Times New Roman" w:cs="Times New Roman" w:eastAsia="Times New Roman" w:hint="default"/>
          <w:spacing w:val="-2"/>
          <w:w w:val="100"/>
        </w:rPr>
        <w:t>c</w:t>
      </w:r>
      <w:r>
        <w:rPr>
          <w:rFonts w:ascii="Times New Roman" w:hAnsi="Times New Roman" w:cs="Times New Roman" w:eastAsia="Times New Roman" w:hint="default"/>
          <w:w w:val="100"/>
        </w:rPr>
        <w:t>ro</w:t>
      </w:r>
      <w:r>
        <w:rPr>
          <w:rFonts w:ascii="Times New Roman" w:hAnsi="Times New Roman" w:cs="Times New Roman" w:eastAsia="Times New Roman" w:hint="default"/>
          <w:spacing w:val="-2"/>
          <w:w w:val="100"/>
        </w:rPr>
        <w:t>s</w:t>
      </w:r>
      <w:r>
        <w:rPr>
          <w:rFonts w:ascii="Times New Roman" w:hAnsi="Times New Roman" w:cs="Times New Roman" w:eastAsia="Times New Roman" w:hint="default"/>
          <w:w w:val="100"/>
        </w:rPr>
        <w:t>s-s</w:t>
      </w:r>
      <w:r>
        <w:rPr>
          <w:rFonts w:ascii="Times New Roman" w:hAnsi="Times New Roman" w:cs="Times New Roman" w:eastAsia="Times New Roman" w:hint="default"/>
          <w:spacing w:val="-2"/>
          <w:w w:val="100"/>
        </w:rPr>
        <w:t>i</w:t>
      </w:r>
      <w:r>
        <w:rPr>
          <w:rFonts w:ascii="Times New Roman" w:hAnsi="Times New Roman" w:cs="Times New Roman" w:eastAsia="Times New Roman" w:hint="default"/>
          <w:w w:val="100"/>
        </w:rPr>
        <w:t>te</w:t>
      </w:r>
      <w:r>
        <w:rPr>
          <w:rFonts w:ascii="Times New Roman" w:hAnsi="Times New Roman" w:cs="Times New Roman" w:eastAsia="Times New Roman" w:hint="default"/>
        </w:rPr>
        <w:t> </w:t>
      </w:r>
      <w:r>
        <w:rPr>
          <w:rFonts w:ascii="Times New Roman" w:hAnsi="Times New Roman" w:cs="Times New Roman" w:eastAsia="Times New Roman" w:hint="default"/>
          <w:w w:val="100"/>
        </w:rPr>
        <w:t>request</w:t>
      </w:r>
      <w:r>
        <w:rPr>
          <w:rFonts w:ascii="Times New Roman" w:hAnsi="Times New Roman" w:cs="Times New Roman" w:eastAsia="Times New Roman" w:hint="default"/>
          <w:spacing w:val="-1"/>
        </w:rPr>
        <w:t> </w:t>
      </w:r>
      <w:r>
        <w:rPr>
          <w:rFonts w:ascii="Times New Roman" w:hAnsi="Times New Roman" w:cs="Times New Roman" w:eastAsia="Times New Roman" w:hint="default"/>
          <w:w w:val="100"/>
        </w:rPr>
        <w:t>fo</w:t>
      </w:r>
      <w:r>
        <w:rPr>
          <w:rFonts w:ascii="Times New Roman" w:hAnsi="Times New Roman" w:cs="Times New Roman" w:eastAsia="Times New Roman" w:hint="default"/>
          <w:spacing w:val="-4"/>
          <w:w w:val="100"/>
        </w:rPr>
        <w:t>r</w:t>
      </w:r>
      <w:r>
        <w:rPr>
          <w:rFonts w:ascii="Times New Roman" w:hAnsi="Times New Roman" w:cs="Times New Roman" w:eastAsia="Times New Roman" w:hint="default"/>
          <w:spacing w:val="-1"/>
          <w:w w:val="100"/>
        </w:rPr>
        <w:t>g</w:t>
      </w:r>
      <w:r>
        <w:rPr>
          <w:rFonts w:ascii="Times New Roman" w:hAnsi="Times New Roman" w:cs="Times New Roman" w:eastAsia="Times New Roman" w:hint="default"/>
          <w:w w:val="100"/>
        </w:rPr>
        <w:t>er</w:t>
      </w:r>
      <w:r>
        <w:rPr>
          <w:rFonts w:ascii="Times New Roman" w:hAnsi="Times New Roman" w:cs="Times New Roman" w:eastAsia="Times New Roman" w:hint="default"/>
          <w:spacing w:val="-3"/>
          <w:w w:val="100"/>
        </w:rPr>
        <w:t>y</w:t>
      </w:r>
      <w:r>
        <w:rPr>
          <w:rFonts w:ascii="宋体" w:hAnsi="宋体" w:cs="宋体" w:eastAsia="宋体" w:hint="default"/>
          <w:w w:val="100"/>
        </w:rPr>
        <w:t>）支持</w:t>
      </w:r>
      <w:r>
        <w:rPr>
          <w:rFonts w:ascii="宋体" w:hAnsi="宋体" w:cs="宋体" w:eastAsia="宋体" w:hint="default"/>
          <w:spacing w:val="-100"/>
          <w:w w:val="100"/>
        </w:rPr>
        <w:t>。</w:t>
      </w:r>
      <w:r>
        <w:rPr>
          <w:rFonts w:ascii="宋体" w:hAnsi="宋体" w:cs="宋体" w:eastAsia="宋体" w:hint="default"/>
          <w:spacing w:val="-2"/>
          <w:w w:val="100"/>
        </w:rPr>
        <w:t>（</w:t>
      </w:r>
      <w:r>
        <w:rPr>
          <w:rFonts w:ascii="宋体" w:hAnsi="宋体" w:cs="宋体" w:eastAsia="宋体" w:hint="default"/>
          <w:w w:val="100"/>
        </w:rPr>
        <w:t>默认值：</w:t>
      </w:r>
      <w:r>
        <w:rPr>
          <w:rFonts w:ascii="Courier New" w:hAnsi="Courier New" w:cs="Courier New" w:eastAsia="Courier New" w:hint="default"/>
          <w:w w:val="99"/>
          <w:sz w:val="19"/>
          <w:szCs w:val="19"/>
        </w:rPr>
        <w:t>fa</w:t>
      </w:r>
      <w:r>
        <w:rPr>
          <w:rFonts w:ascii="Courier New" w:hAnsi="Courier New" w:cs="Courier New" w:eastAsia="Courier New" w:hint="default"/>
          <w:spacing w:val="-1"/>
          <w:w w:val="99"/>
          <w:sz w:val="19"/>
          <w:szCs w:val="19"/>
        </w:rPr>
        <w:t>l</w:t>
      </w:r>
      <w:r>
        <w:rPr>
          <w:rFonts w:ascii="Courier New" w:hAnsi="Courier New" w:cs="Courier New" w:eastAsia="Courier New" w:hint="default"/>
          <w:w w:val="99"/>
          <w:sz w:val="19"/>
          <w:szCs w:val="19"/>
        </w:rPr>
        <w:t>s</w:t>
      </w:r>
      <w:r>
        <w:rPr>
          <w:rFonts w:ascii="Courier New" w:hAnsi="Courier New" w:cs="Courier New" w:eastAsia="Courier New" w:hint="default"/>
          <w:spacing w:val="-2"/>
          <w:w w:val="99"/>
          <w:sz w:val="19"/>
          <w:szCs w:val="19"/>
        </w:rPr>
        <w:t>e</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security.filter-order</w:t>
      </w:r>
    </w:p>
    <w:p>
      <w:pPr>
        <w:pStyle w:val="BodyText"/>
        <w:spacing w:line="240" w:lineRule="auto"/>
        <w:ind w:left="783" w:right="105"/>
        <w:jc w:val="left"/>
        <w:rPr>
          <w:rFonts w:ascii="宋体" w:hAnsi="宋体" w:cs="宋体" w:eastAsia="宋体" w:hint="default"/>
        </w:rPr>
      </w:pPr>
      <w:r>
        <w:rPr>
          <w:rFonts w:ascii="宋体" w:hAnsi="宋体" w:cs="宋体" w:eastAsia="宋体" w:hint="default"/>
          <w:w w:val="100"/>
        </w:rPr>
        <w:t>安全过</w:t>
      </w:r>
      <w:r>
        <w:rPr>
          <w:rFonts w:ascii="宋体" w:hAnsi="宋体" w:cs="宋体" w:eastAsia="宋体" w:hint="default"/>
          <w:spacing w:val="-2"/>
          <w:w w:val="100"/>
        </w:rPr>
        <w:t>滤</w:t>
      </w:r>
      <w:r>
        <w:rPr>
          <w:rFonts w:ascii="宋体" w:hAnsi="宋体" w:cs="宋体" w:eastAsia="宋体" w:hint="default"/>
          <w:w w:val="100"/>
        </w:rPr>
        <w:t>器</w:t>
      </w:r>
      <w:r>
        <w:rPr>
          <w:rFonts w:ascii="宋体" w:hAnsi="宋体" w:cs="宋体" w:eastAsia="宋体" w:hint="default"/>
          <w:spacing w:val="-2"/>
          <w:w w:val="100"/>
        </w:rPr>
        <w:t>链</w:t>
      </w:r>
      <w:r>
        <w:rPr>
          <w:rFonts w:ascii="宋体" w:hAnsi="宋体" w:cs="宋体" w:eastAsia="宋体" w:hint="default"/>
          <w:w w:val="100"/>
        </w:rPr>
        <w:t>顺序</w:t>
      </w:r>
      <w:r>
        <w:rPr>
          <w:rFonts w:ascii="宋体" w:hAnsi="宋体" w:cs="宋体" w:eastAsia="宋体" w:hint="default"/>
          <w:spacing w:val="-101"/>
          <w:w w:val="100"/>
        </w:rPr>
        <w:t>。</w:t>
      </w:r>
      <w:r>
        <w:rPr>
          <w:rFonts w:ascii="宋体" w:hAnsi="宋体" w:cs="宋体" w:eastAsia="宋体" w:hint="default"/>
          <w:w w:val="100"/>
        </w:rPr>
        <w:t>（默</w:t>
      </w:r>
      <w:r>
        <w:rPr>
          <w:rFonts w:ascii="宋体" w:hAnsi="宋体" w:cs="宋体" w:eastAsia="宋体" w:hint="default"/>
          <w:spacing w:val="-2"/>
          <w:w w:val="100"/>
        </w:rPr>
        <w:t>认</w:t>
      </w:r>
      <w:r>
        <w:rPr>
          <w:rFonts w:ascii="宋体" w:hAnsi="宋体" w:cs="宋体" w:eastAsia="宋体" w:hint="default"/>
          <w:w w:val="100"/>
        </w:rPr>
        <w:t>值</w:t>
      </w:r>
      <w:r>
        <w:rPr>
          <w:rFonts w:ascii="宋体" w:hAnsi="宋体" w:cs="宋体" w:eastAsia="宋体" w:hint="default"/>
          <w:spacing w:val="-1"/>
          <w:w w:val="100"/>
        </w:rPr>
        <w:t>：</w:t>
      </w:r>
      <w:r>
        <w:rPr>
          <w:rFonts w:ascii="Courier New" w:hAnsi="Courier New" w:cs="Courier New" w:eastAsia="Courier New" w:hint="default"/>
          <w:spacing w:val="-1"/>
          <w:w w:val="99"/>
          <w:sz w:val="19"/>
          <w:szCs w:val="19"/>
        </w:rPr>
        <w:t>0</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security.headers.cache</w:t>
      </w:r>
    </w:p>
    <w:p>
      <w:pPr>
        <w:spacing w:before="1"/>
        <w:ind w:left="783" w:right="105" w:firstLine="0"/>
        <w:jc w:val="left"/>
        <w:rPr>
          <w:rFonts w:ascii="宋体" w:hAnsi="宋体" w:cs="宋体" w:eastAsia="宋体" w:hint="default"/>
          <w:sz w:val="20"/>
          <w:szCs w:val="20"/>
        </w:rPr>
      </w:pPr>
      <w:r>
        <w:rPr>
          <w:rFonts w:ascii="宋体" w:hAnsi="宋体" w:cs="宋体" w:eastAsia="宋体" w:hint="default"/>
          <w:w w:val="100"/>
          <w:sz w:val="20"/>
          <w:szCs w:val="20"/>
        </w:rPr>
        <w:t>开启缓</w:t>
      </w:r>
      <w:r>
        <w:rPr>
          <w:rFonts w:ascii="宋体" w:hAnsi="宋体" w:cs="宋体" w:eastAsia="宋体" w:hint="default"/>
          <w:spacing w:val="-2"/>
          <w:w w:val="100"/>
          <w:sz w:val="20"/>
          <w:szCs w:val="20"/>
        </w:rPr>
        <w:t>存</w:t>
      </w:r>
      <w:r>
        <w:rPr>
          <w:rFonts w:ascii="宋体" w:hAnsi="宋体" w:cs="宋体" w:eastAsia="宋体" w:hint="default"/>
          <w:w w:val="100"/>
          <w:sz w:val="20"/>
          <w:szCs w:val="20"/>
        </w:rPr>
        <w:t>控</w:t>
      </w:r>
      <w:r>
        <w:rPr>
          <w:rFonts w:ascii="宋体" w:hAnsi="宋体" w:cs="宋体" w:eastAsia="宋体" w:hint="default"/>
          <w:spacing w:val="-2"/>
          <w:w w:val="100"/>
          <w:sz w:val="20"/>
          <w:szCs w:val="20"/>
        </w:rPr>
        <w:t>制</w:t>
      </w:r>
      <w:r>
        <w:rPr>
          <w:rFonts w:ascii="Times New Roman" w:hAnsi="Times New Roman" w:cs="Times New Roman" w:eastAsia="Times New Roman" w:hint="default"/>
          <w:w w:val="100"/>
          <w:sz w:val="20"/>
          <w:szCs w:val="20"/>
        </w:rPr>
        <w:t>HTT</w:t>
      </w:r>
      <w:r>
        <w:rPr>
          <w:rFonts w:ascii="Times New Roman" w:hAnsi="Times New Roman" w:cs="Times New Roman" w:eastAsia="Times New Roman" w:hint="default"/>
          <w:spacing w:val="-1"/>
          <w:w w:val="100"/>
          <w:sz w:val="20"/>
          <w:szCs w:val="20"/>
        </w:rPr>
        <w:t>P</w:t>
      </w:r>
      <w:r>
        <w:rPr>
          <w:rFonts w:ascii="宋体" w:hAnsi="宋体" w:cs="宋体" w:eastAsia="宋体" w:hint="default"/>
          <w:w w:val="100"/>
          <w:sz w:val="20"/>
          <w:szCs w:val="20"/>
        </w:rPr>
        <w:t>头</w:t>
      </w:r>
      <w:r>
        <w:rPr>
          <w:rFonts w:ascii="宋体" w:hAnsi="宋体" w:cs="宋体" w:eastAsia="宋体" w:hint="default"/>
          <w:spacing w:val="-101"/>
          <w:w w:val="100"/>
          <w:sz w:val="20"/>
          <w:szCs w:val="20"/>
        </w:rPr>
        <w:t>。</w:t>
      </w:r>
      <w:r>
        <w:rPr>
          <w:rFonts w:ascii="宋体" w:hAnsi="宋体" w:cs="宋体" w:eastAsia="宋体" w:hint="default"/>
          <w:w w:val="100"/>
          <w:sz w:val="20"/>
          <w:szCs w:val="20"/>
        </w:rPr>
        <w:t>（</w:t>
      </w:r>
      <w:r>
        <w:rPr>
          <w:rFonts w:ascii="宋体" w:hAnsi="宋体" w:cs="宋体" w:eastAsia="宋体" w:hint="default"/>
          <w:spacing w:val="-2"/>
          <w:w w:val="100"/>
          <w:sz w:val="20"/>
          <w:szCs w:val="20"/>
        </w:rPr>
        <w:t>默</w:t>
      </w:r>
      <w:r>
        <w:rPr>
          <w:rFonts w:ascii="宋体" w:hAnsi="宋体" w:cs="宋体" w:eastAsia="宋体" w:hint="default"/>
          <w:w w:val="100"/>
          <w:sz w:val="20"/>
          <w:szCs w:val="20"/>
        </w:rPr>
        <w:t>认值</w:t>
      </w:r>
      <w:r>
        <w:rPr>
          <w:rFonts w:ascii="宋体" w:hAnsi="宋体" w:cs="宋体" w:eastAsia="宋体" w:hint="default"/>
          <w:spacing w:val="-1"/>
          <w:w w:val="100"/>
          <w:sz w:val="20"/>
          <w:szCs w:val="20"/>
        </w:rPr>
        <w:t>：</w:t>
      </w:r>
      <w:r>
        <w:rPr>
          <w:rFonts w:ascii="Courier New" w:hAnsi="Courier New" w:cs="Courier New" w:eastAsia="Courier New" w:hint="default"/>
          <w:w w:val="99"/>
          <w:sz w:val="19"/>
          <w:szCs w:val="19"/>
        </w:rPr>
        <w:t>fals</w:t>
      </w:r>
      <w:r>
        <w:rPr>
          <w:rFonts w:ascii="Courier New" w:hAnsi="Courier New" w:cs="Courier New" w:eastAsia="Courier New" w:hint="default"/>
          <w:spacing w:val="-1"/>
          <w:w w:val="99"/>
          <w:sz w:val="19"/>
          <w:szCs w:val="19"/>
        </w:rPr>
        <w:t>e</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security.headers.content-type</w:t>
      </w:r>
    </w:p>
    <w:p>
      <w:pPr>
        <w:spacing w:before="1"/>
        <w:ind w:left="832" w:right="105" w:firstLine="0"/>
        <w:jc w:val="left"/>
        <w:rPr>
          <w:rFonts w:ascii="宋体" w:hAnsi="宋体" w:cs="宋体" w:eastAsia="宋体" w:hint="default"/>
          <w:sz w:val="20"/>
          <w:szCs w:val="20"/>
        </w:rPr>
      </w:pPr>
      <w:r>
        <w:rPr>
          <w:rFonts w:ascii="宋体" w:hAnsi="宋体" w:cs="宋体" w:eastAsia="宋体" w:hint="default"/>
          <w:w w:val="100"/>
          <w:sz w:val="20"/>
          <w:szCs w:val="20"/>
        </w:rPr>
        <w:t>开</w:t>
      </w:r>
      <w:r>
        <w:rPr>
          <w:rFonts w:ascii="宋体" w:hAnsi="宋体" w:cs="宋体" w:eastAsia="宋体" w:hint="default"/>
          <w:spacing w:val="1"/>
          <w:w w:val="100"/>
          <w:sz w:val="20"/>
          <w:szCs w:val="20"/>
        </w:rPr>
        <w:t>启</w:t>
      </w:r>
      <w:r>
        <w:rPr>
          <w:rFonts w:ascii="Courier New" w:hAnsi="Courier New" w:cs="Courier New" w:eastAsia="Courier New" w:hint="default"/>
          <w:w w:val="99"/>
          <w:sz w:val="19"/>
          <w:szCs w:val="19"/>
        </w:rPr>
        <w:t>X-Con</w:t>
      </w:r>
      <w:r>
        <w:rPr>
          <w:rFonts w:ascii="Courier New" w:hAnsi="Courier New" w:cs="Courier New" w:eastAsia="Courier New" w:hint="default"/>
          <w:spacing w:val="-1"/>
          <w:w w:val="99"/>
          <w:sz w:val="19"/>
          <w:szCs w:val="19"/>
        </w:rPr>
        <w:t>t</w:t>
      </w:r>
      <w:r>
        <w:rPr>
          <w:rFonts w:ascii="Courier New" w:hAnsi="Courier New" w:cs="Courier New" w:eastAsia="Courier New" w:hint="default"/>
          <w:w w:val="99"/>
          <w:sz w:val="19"/>
          <w:szCs w:val="19"/>
        </w:rPr>
        <w:t>ent-Type-Options</w:t>
      </w:r>
      <w:r>
        <w:rPr>
          <w:rFonts w:ascii="宋体" w:hAnsi="宋体" w:cs="宋体" w:eastAsia="宋体" w:hint="default"/>
          <w:w w:val="100"/>
          <w:sz w:val="20"/>
          <w:szCs w:val="20"/>
        </w:rPr>
        <w:t>头</w:t>
      </w:r>
      <w:r>
        <w:rPr>
          <w:rFonts w:ascii="宋体" w:hAnsi="宋体" w:cs="宋体" w:eastAsia="宋体" w:hint="default"/>
          <w:spacing w:val="-100"/>
          <w:w w:val="100"/>
          <w:sz w:val="20"/>
          <w:szCs w:val="20"/>
        </w:rPr>
        <w:t>。</w:t>
      </w:r>
      <w:r>
        <w:rPr>
          <w:rFonts w:ascii="宋体" w:hAnsi="宋体" w:cs="宋体" w:eastAsia="宋体" w:hint="default"/>
          <w:spacing w:val="-2"/>
          <w:w w:val="100"/>
          <w:sz w:val="20"/>
          <w:szCs w:val="20"/>
        </w:rPr>
        <w:t>（</w:t>
      </w:r>
      <w:r>
        <w:rPr>
          <w:rFonts w:ascii="宋体" w:hAnsi="宋体" w:cs="宋体" w:eastAsia="宋体" w:hint="default"/>
          <w:w w:val="100"/>
          <w:sz w:val="20"/>
          <w:szCs w:val="20"/>
        </w:rPr>
        <w:t>默认值：</w:t>
      </w:r>
      <w:r>
        <w:rPr>
          <w:rFonts w:ascii="Courier New" w:hAnsi="Courier New" w:cs="Courier New" w:eastAsia="Courier New" w:hint="default"/>
          <w:w w:val="99"/>
          <w:sz w:val="19"/>
          <w:szCs w:val="19"/>
        </w:rPr>
        <w:t>fa</w:t>
      </w:r>
      <w:r>
        <w:rPr>
          <w:rFonts w:ascii="Courier New" w:hAnsi="Courier New" w:cs="Courier New" w:eastAsia="Courier New" w:hint="default"/>
          <w:spacing w:val="-1"/>
          <w:w w:val="99"/>
          <w:sz w:val="19"/>
          <w:szCs w:val="19"/>
        </w:rPr>
        <w:t>l</w:t>
      </w:r>
      <w:r>
        <w:rPr>
          <w:rFonts w:ascii="Courier New" w:hAnsi="Courier New" w:cs="Courier New" w:eastAsia="Courier New" w:hint="default"/>
          <w:w w:val="99"/>
          <w:sz w:val="19"/>
          <w:szCs w:val="19"/>
        </w:rPr>
        <w:t>s</w:t>
      </w:r>
      <w:r>
        <w:rPr>
          <w:rFonts w:ascii="Courier New" w:hAnsi="Courier New" w:cs="Courier New" w:eastAsia="Courier New" w:hint="default"/>
          <w:spacing w:val="-2"/>
          <w:w w:val="99"/>
          <w:sz w:val="19"/>
          <w:szCs w:val="19"/>
        </w:rPr>
        <w:t>e</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security.headers.frame</w:t>
      </w:r>
    </w:p>
    <w:p>
      <w:pPr>
        <w:spacing w:before="1"/>
        <w:ind w:left="783" w:right="105" w:firstLine="0"/>
        <w:jc w:val="left"/>
        <w:rPr>
          <w:rFonts w:ascii="宋体" w:hAnsi="宋体" w:cs="宋体" w:eastAsia="宋体" w:hint="default"/>
          <w:sz w:val="20"/>
          <w:szCs w:val="20"/>
        </w:rPr>
      </w:pPr>
      <w:r>
        <w:rPr>
          <w:rFonts w:ascii="宋体" w:hAnsi="宋体" w:cs="宋体" w:eastAsia="宋体" w:hint="default"/>
          <w:w w:val="100"/>
          <w:sz w:val="20"/>
          <w:szCs w:val="20"/>
        </w:rPr>
        <w:t>开</w:t>
      </w:r>
      <w:r>
        <w:rPr>
          <w:rFonts w:ascii="宋体" w:hAnsi="宋体" w:cs="宋体" w:eastAsia="宋体" w:hint="default"/>
          <w:spacing w:val="-1"/>
          <w:w w:val="100"/>
          <w:sz w:val="20"/>
          <w:szCs w:val="20"/>
        </w:rPr>
        <w:t>启</w:t>
      </w:r>
      <w:r>
        <w:rPr>
          <w:rFonts w:ascii="Courier New" w:hAnsi="Courier New" w:cs="Courier New" w:eastAsia="Courier New" w:hint="default"/>
          <w:w w:val="99"/>
          <w:sz w:val="19"/>
          <w:szCs w:val="19"/>
        </w:rPr>
        <w:t>X-Fram</w:t>
      </w:r>
      <w:r>
        <w:rPr>
          <w:rFonts w:ascii="Courier New" w:hAnsi="Courier New" w:cs="Courier New" w:eastAsia="Courier New" w:hint="default"/>
          <w:spacing w:val="-1"/>
          <w:w w:val="99"/>
          <w:sz w:val="19"/>
          <w:szCs w:val="19"/>
        </w:rPr>
        <w:t>e</w:t>
      </w:r>
      <w:r>
        <w:rPr>
          <w:rFonts w:ascii="Courier New" w:hAnsi="Courier New" w:cs="Courier New" w:eastAsia="Courier New" w:hint="default"/>
          <w:w w:val="99"/>
          <w:sz w:val="19"/>
          <w:szCs w:val="19"/>
        </w:rPr>
        <w:t>-Options</w:t>
      </w:r>
      <w:r>
        <w:rPr>
          <w:rFonts w:ascii="宋体" w:hAnsi="宋体" w:cs="宋体" w:eastAsia="宋体" w:hint="default"/>
          <w:w w:val="100"/>
          <w:sz w:val="20"/>
          <w:szCs w:val="20"/>
        </w:rPr>
        <w:t>头</w:t>
      </w:r>
      <w:r>
        <w:rPr>
          <w:rFonts w:ascii="宋体" w:hAnsi="宋体" w:cs="宋体" w:eastAsia="宋体" w:hint="default"/>
          <w:spacing w:val="-101"/>
          <w:w w:val="100"/>
          <w:sz w:val="20"/>
          <w:szCs w:val="20"/>
        </w:rPr>
        <w:t>。</w:t>
      </w:r>
      <w:r>
        <w:rPr>
          <w:rFonts w:ascii="宋体" w:hAnsi="宋体" w:cs="宋体" w:eastAsia="宋体" w:hint="default"/>
          <w:w w:val="100"/>
          <w:sz w:val="20"/>
          <w:szCs w:val="20"/>
        </w:rPr>
        <w:t>（默认</w:t>
      </w:r>
      <w:r>
        <w:rPr>
          <w:rFonts w:ascii="宋体" w:hAnsi="宋体" w:cs="宋体" w:eastAsia="宋体" w:hint="default"/>
          <w:spacing w:val="-2"/>
          <w:w w:val="100"/>
          <w:sz w:val="20"/>
          <w:szCs w:val="20"/>
        </w:rPr>
        <w:t>值</w:t>
      </w:r>
      <w:r>
        <w:rPr>
          <w:rFonts w:ascii="宋体" w:hAnsi="宋体" w:cs="宋体" w:eastAsia="宋体" w:hint="default"/>
          <w:w w:val="100"/>
          <w:sz w:val="20"/>
          <w:szCs w:val="20"/>
        </w:rPr>
        <w:t>：</w:t>
      </w:r>
      <w:r>
        <w:rPr>
          <w:rFonts w:ascii="Courier New" w:hAnsi="Courier New" w:cs="Courier New" w:eastAsia="Courier New" w:hint="default"/>
          <w:w w:val="99"/>
          <w:sz w:val="19"/>
          <w:szCs w:val="19"/>
        </w:rPr>
        <w:t>f</w:t>
      </w:r>
      <w:r>
        <w:rPr>
          <w:rFonts w:ascii="Courier New" w:hAnsi="Courier New" w:cs="Courier New" w:eastAsia="Courier New" w:hint="default"/>
          <w:spacing w:val="-1"/>
          <w:w w:val="99"/>
          <w:sz w:val="19"/>
          <w:szCs w:val="19"/>
        </w:rPr>
        <w:t>a</w:t>
      </w:r>
      <w:r>
        <w:rPr>
          <w:rFonts w:ascii="Courier New" w:hAnsi="Courier New" w:cs="Courier New" w:eastAsia="Courier New" w:hint="default"/>
          <w:w w:val="99"/>
          <w:sz w:val="19"/>
          <w:szCs w:val="19"/>
        </w:rPr>
        <w:t>ls</w:t>
      </w:r>
      <w:r>
        <w:rPr>
          <w:rFonts w:ascii="Courier New" w:hAnsi="Courier New" w:cs="Courier New" w:eastAsia="Courier New" w:hint="default"/>
          <w:spacing w:val="-2"/>
          <w:w w:val="99"/>
          <w:sz w:val="19"/>
          <w:szCs w:val="19"/>
        </w:rPr>
        <w:t>e</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security.headers.hsts</w:t>
      </w:r>
    </w:p>
    <w:p>
      <w:pPr>
        <w:spacing w:before="1"/>
        <w:ind w:left="783" w:right="105" w:firstLine="0"/>
        <w:jc w:val="left"/>
        <w:rPr>
          <w:rFonts w:ascii="宋体" w:hAnsi="宋体" w:cs="宋体" w:eastAsia="宋体" w:hint="default"/>
          <w:sz w:val="20"/>
          <w:szCs w:val="20"/>
        </w:rPr>
      </w:pPr>
      <w:r>
        <w:rPr>
          <w:rFonts w:ascii="Times New Roman" w:hAnsi="Times New Roman" w:cs="Times New Roman" w:eastAsia="Times New Roman" w:hint="default"/>
          <w:spacing w:val="-1"/>
          <w:w w:val="100"/>
          <w:sz w:val="20"/>
          <w:szCs w:val="20"/>
        </w:rPr>
        <w:t>HT</w:t>
      </w:r>
      <w:r>
        <w:rPr>
          <w:rFonts w:ascii="Times New Roman" w:hAnsi="Times New Roman" w:cs="Times New Roman" w:eastAsia="Times New Roman" w:hint="default"/>
          <w:spacing w:val="-2"/>
          <w:w w:val="100"/>
          <w:sz w:val="20"/>
          <w:szCs w:val="20"/>
        </w:rPr>
        <w:t>T</w:t>
      </w:r>
      <w:r>
        <w:rPr>
          <w:rFonts w:ascii="Times New Roman" w:hAnsi="Times New Roman" w:cs="Times New Roman" w:eastAsia="Times New Roman" w:hint="default"/>
          <w:w w:val="100"/>
          <w:sz w:val="20"/>
          <w:szCs w:val="20"/>
        </w:rPr>
        <w:t>P</w:t>
      </w:r>
      <w:r>
        <w:rPr>
          <w:rFonts w:ascii="Times New Roman" w:hAnsi="Times New Roman" w:cs="Times New Roman" w:eastAsia="Times New Roman" w:hint="default"/>
          <w:spacing w:val="-7"/>
          <w:sz w:val="20"/>
          <w:szCs w:val="20"/>
        </w:rPr>
        <w:t> </w:t>
      </w:r>
      <w:r>
        <w:rPr>
          <w:rFonts w:ascii="Times New Roman" w:hAnsi="Times New Roman" w:cs="Times New Roman" w:eastAsia="Times New Roman" w:hint="default"/>
          <w:spacing w:val="-4"/>
          <w:w w:val="100"/>
          <w:sz w:val="20"/>
          <w:szCs w:val="20"/>
        </w:rPr>
        <w:t>S</w:t>
      </w:r>
      <w:r>
        <w:rPr>
          <w:rFonts w:ascii="Times New Roman" w:hAnsi="Times New Roman" w:cs="Times New Roman" w:eastAsia="Times New Roman" w:hint="default"/>
          <w:spacing w:val="-1"/>
          <w:w w:val="100"/>
          <w:sz w:val="20"/>
          <w:szCs w:val="20"/>
        </w:rPr>
        <w:t>tric</w:t>
      </w:r>
      <w:r>
        <w:rPr>
          <w:rFonts w:ascii="Times New Roman" w:hAnsi="Times New Roman" w:cs="Times New Roman" w:eastAsia="Times New Roman" w:hint="default"/>
          <w:w w:val="100"/>
          <w:sz w:val="20"/>
          <w:szCs w:val="20"/>
        </w:rPr>
        <w:t>t</w:t>
      </w:r>
      <w:r>
        <w:rPr>
          <w:rFonts w:ascii="Times New Roman" w:hAnsi="Times New Roman" w:cs="Times New Roman" w:eastAsia="Times New Roman" w:hint="default"/>
          <w:spacing w:val="-4"/>
          <w:sz w:val="20"/>
          <w:szCs w:val="20"/>
        </w:rPr>
        <w:t> </w:t>
      </w:r>
      <w:r>
        <w:rPr>
          <w:rFonts w:ascii="Times New Roman" w:hAnsi="Times New Roman" w:cs="Times New Roman" w:eastAsia="Times New Roman" w:hint="default"/>
          <w:spacing w:val="-9"/>
          <w:w w:val="100"/>
          <w:sz w:val="20"/>
          <w:szCs w:val="20"/>
        </w:rPr>
        <w:t>T</w:t>
      </w:r>
      <w:r>
        <w:rPr>
          <w:rFonts w:ascii="Times New Roman" w:hAnsi="Times New Roman" w:cs="Times New Roman" w:eastAsia="Times New Roman" w:hint="default"/>
          <w:spacing w:val="-1"/>
          <w:w w:val="100"/>
          <w:sz w:val="20"/>
          <w:szCs w:val="20"/>
        </w:rPr>
        <w:t>r</w:t>
      </w:r>
      <w:r>
        <w:rPr>
          <w:rFonts w:ascii="Times New Roman" w:hAnsi="Times New Roman" w:cs="Times New Roman" w:eastAsia="Times New Roman" w:hint="default"/>
          <w:w w:val="100"/>
          <w:sz w:val="20"/>
          <w:szCs w:val="20"/>
        </w:rPr>
        <w:t>an</w:t>
      </w:r>
      <w:r>
        <w:rPr>
          <w:rFonts w:ascii="Times New Roman" w:hAnsi="Times New Roman" w:cs="Times New Roman" w:eastAsia="Times New Roman" w:hint="default"/>
          <w:spacing w:val="-2"/>
          <w:w w:val="100"/>
          <w:sz w:val="20"/>
          <w:szCs w:val="20"/>
        </w:rPr>
        <w:t>s</w:t>
      </w:r>
      <w:r>
        <w:rPr>
          <w:rFonts w:ascii="Times New Roman" w:hAnsi="Times New Roman" w:cs="Times New Roman" w:eastAsia="Times New Roman" w:hint="default"/>
          <w:w w:val="100"/>
          <w:sz w:val="20"/>
          <w:szCs w:val="20"/>
        </w:rPr>
        <w:t>p</w:t>
      </w:r>
      <w:r>
        <w:rPr>
          <w:rFonts w:ascii="Times New Roman" w:hAnsi="Times New Roman" w:cs="Times New Roman" w:eastAsia="Times New Roman" w:hint="default"/>
          <w:spacing w:val="-1"/>
          <w:w w:val="100"/>
          <w:sz w:val="20"/>
          <w:szCs w:val="20"/>
        </w:rPr>
        <w:t>or</w:t>
      </w:r>
      <w:r>
        <w:rPr>
          <w:rFonts w:ascii="Times New Roman" w:hAnsi="Times New Roman" w:cs="Times New Roman" w:eastAsia="Times New Roman" w:hint="default"/>
          <w:w w:val="100"/>
          <w:sz w:val="20"/>
          <w:szCs w:val="20"/>
        </w:rPr>
        <w:t>t</w:t>
      </w:r>
      <w:r>
        <w:rPr>
          <w:rFonts w:ascii="Times New Roman" w:hAnsi="Times New Roman" w:cs="Times New Roman" w:eastAsia="Times New Roman" w:hint="default"/>
          <w:sz w:val="20"/>
          <w:szCs w:val="20"/>
        </w:rPr>
        <w:t> </w:t>
      </w:r>
      <w:r>
        <w:rPr>
          <w:rFonts w:ascii="Times New Roman" w:hAnsi="Times New Roman" w:cs="Times New Roman" w:eastAsia="Times New Roman" w:hint="default"/>
          <w:spacing w:val="-1"/>
          <w:w w:val="100"/>
          <w:sz w:val="20"/>
          <w:szCs w:val="20"/>
        </w:rPr>
        <w:t>Se</w:t>
      </w:r>
      <w:r>
        <w:rPr>
          <w:rFonts w:ascii="Times New Roman" w:hAnsi="Times New Roman" w:cs="Times New Roman" w:eastAsia="Times New Roman" w:hint="default"/>
          <w:spacing w:val="-2"/>
          <w:w w:val="100"/>
          <w:sz w:val="20"/>
          <w:szCs w:val="20"/>
        </w:rPr>
        <w:t>c</w:t>
      </w:r>
      <w:r>
        <w:rPr>
          <w:rFonts w:ascii="Times New Roman" w:hAnsi="Times New Roman" w:cs="Times New Roman" w:eastAsia="Times New Roman" w:hint="default"/>
          <w:w w:val="100"/>
          <w:sz w:val="20"/>
          <w:szCs w:val="20"/>
        </w:rPr>
        <w:t>u</w:t>
      </w:r>
      <w:r>
        <w:rPr>
          <w:rFonts w:ascii="Times New Roman" w:hAnsi="Times New Roman" w:cs="Times New Roman" w:eastAsia="Times New Roman" w:hint="default"/>
          <w:spacing w:val="-1"/>
          <w:w w:val="100"/>
          <w:sz w:val="20"/>
          <w:szCs w:val="20"/>
        </w:rPr>
        <w:t>ri</w:t>
      </w:r>
      <w:r>
        <w:rPr>
          <w:rFonts w:ascii="Times New Roman" w:hAnsi="Times New Roman" w:cs="Times New Roman" w:eastAsia="Times New Roman" w:hint="default"/>
          <w:spacing w:val="-2"/>
          <w:w w:val="100"/>
          <w:sz w:val="20"/>
          <w:szCs w:val="20"/>
        </w:rPr>
        <w:t>t</w:t>
      </w:r>
      <w:r>
        <w:rPr>
          <w:rFonts w:ascii="Times New Roman" w:hAnsi="Times New Roman" w:cs="Times New Roman" w:eastAsia="Times New Roman" w:hint="default"/>
          <w:spacing w:val="-1"/>
          <w:w w:val="100"/>
          <w:sz w:val="20"/>
          <w:szCs w:val="20"/>
        </w:rPr>
        <w:t>y</w:t>
      </w:r>
      <w:r>
        <w:rPr>
          <w:rFonts w:ascii="宋体" w:hAnsi="宋体" w:cs="宋体" w:eastAsia="宋体" w:hint="default"/>
          <w:w w:val="100"/>
          <w:sz w:val="20"/>
          <w:szCs w:val="20"/>
        </w:rPr>
        <w:t>（</w:t>
      </w:r>
      <w:r>
        <w:rPr>
          <w:rFonts w:ascii="Times New Roman" w:hAnsi="Times New Roman" w:cs="Times New Roman" w:eastAsia="Times New Roman" w:hint="default"/>
          <w:w w:val="100"/>
          <w:sz w:val="20"/>
          <w:szCs w:val="20"/>
        </w:rPr>
        <w:t>HS</w:t>
      </w:r>
      <w:r>
        <w:rPr>
          <w:rFonts w:ascii="Times New Roman" w:hAnsi="Times New Roman" w:cs="Times New Roman" w:eastAsia="Times New Roman" w:hint="default"/>
          <w:spacing w:val="-2"/>
          <w:w w:val="100"/>
          <w:sz w:val="20"/>
          <w:szCs w:val="20"/>
        </w:rPr>
        <w:t>T</w:t>
      </w:r>
      <w:r>
        <w:rPr>
          <w:rFonts w:ascii="Times New Roman" w:hAnsi="Times New Roman" w:cs="Times New Roman" w:eastAsia="Times New Roman" w:hint="default"/>
          <w:spacing w:val="-1"/>
          <w:w w:val="100"/>
          <w:sz w:val="20"/>
          <w:szCs w:val="20"/>
        </w:rPr>
        <w:t>S</w:t>
      </w:r>
      <w:r>
        <w:rPr>
          <w:rFonts w:ascii="宋体" w:hAnsi="宋体" w:cs="宋体" w:eastAsia="宋体" w:hint="default"/>
          <w:w w:val="100"/>
          <w:sz w:val="20"/>
          <w:szCs w:val="20"/>
        </w:rPr>
        <w:t>）模式（可</w:t>
      </w:r>
      <w:r>
        <w:rPr>
          <w:rFonts w:ascii="宋体" w:hAnsi="宋体" w:cs="宋体" w:eastAsia="宋体" w:hint="default"/>
          <w:spacing w:val="-2"/>
          <w:w w:val="100"/>
          <w:sz w:val="20"/>
          <w:szCs w:val="20"/>
        </w:rPr>
        <w:t>设</w:t>
      </w:r>
      <w:r>
        <w:rPr>
          <w:rFonts w:ascii="宋体" w:hAnsi="宋体" w:cs="宋体" w:eastAsia="宋体" w:hint="default"/>
          <w:w w:val="100"/>
          <w:sz w:val="20"/>
          <w:szCs w:val="20"/>
        </w:rPr>
        <w:t>置</w:t>
      </w:r>
      <w:r>
        <w:rPr>
          <w:rFonts w:ascii="宋体" w:hAnsi="宋体" w:cs="宋体" w:eastAsia="宋体" w:hint="default"/>
          <w:spacing w:val="-2"/>
          <w:w w:val="100"/>
          <w:sz w:val="20"/>
          <w:szCs w:val="20"/>
        </w:rPr>
        <w:t>为</w:t>
      </w:r>
      <w:r>
        <w:rPr>
          <w:rFonts w:ascii="Courier New" w:hAnsi="Courier New" w:cs="Courier New" w:eastAsia="Courier New" w:hint="default"/>
          <w:w w:val="99"/>
          <w:sz w:val="19"/>
          <w:szCs w:val="19"/>
        </w:rPr>
        <w:t>none</w:t>
      </w:r>
      <w:r>
        <w:rPr>
          <w:rFonts w:ascii="宋体" w:hAnsi="宋体" w:cs="宋体" w:eastAsia="宋体" w:hint="default"/>
          <w:spacing w:val="1"/>
          <w:w w:val="100"/>
          <w:sz w:val="20"/>
          <w:szCs w:val="20"/>
        </w:rPr>
        <w:t>、</w:t>
      </w:r>
      <w:r>
        <w:rPr>
          <w:rFonts w:ascii="Courier New" w:hAnsi="Courier New" w:cs="Courier New" w:eastAsia="Courier New" w:hint="default"/>
          <w:w w:val="99"/>
          <w:sz w:val="19"/>
          <w:szCs w:val="19"/>
        </w:rPr>
        <w:t>doma</w:t>
      </w:r>
      <w:r>
        <w:rPr>
          <w:rFonts w:ascii="Courier New" w:hAnsi="Courier New" w:cs="Courier New" w:eastAsia="Courier New" w:hint="default"/>
          <w:spacing w:val="-1"/>
          <w:w w:val="99"/>
          <w:sz w:val="19"/>
          <w:szCs w:val="19"/>
        </w:rPr>
        <w:t>i</w:t>
      </w:r>
      <w:r>
        <w:rPr>
          <w:rFonts w:ascii="Courier New" w:hAnsi="Courier New" w:cs="Courier New" w:eastAsia="Courier New" w:hint="default"/>
          <w:w w:val="99"/>
          <w:sz w:val="19"/>
          <w:szCs w:val="19"/>
        </w:rPr>
        <w:t>n</w:t>
      </w:r>
      <w:r>
        <w:rPr>
          <w:rFonts w:ascii="宋体" w:hAnsi="宋体" w:cs="宋体" w:eastAsia="宋体" w:hint="default"/>
          <w:spacing w:val="1"/>
          <w:w w:val="100"/>
          <w:sz w:val="20"/>
          <w:szCs w:val="20"/>
        </w:rPr>
        <w:t>、</w:t>
      </w:r>
      <w:r>
        <w:rPr>
          <w:rFonts w:ascii="Courier New" w:hAnsi="Courier New" w:cs="Courier New" w:eastAsia="Courier New" w:hint="default"/>
          <w:w w:val="99"/>
          <w:sz w:val="19"/>
          <w:szCs w:val="19"/>
        </w:rPr>
        <w:t>al</w:t>
      </w:r>
      <w:r>
        <w:rPr>
          <w:rFonts w:ascii="Courier New" w:hAnsi="Courier New" w:cs="Courier New" w:eastAsia="Courier New" w:hint="default"/>
          <w:spacing w:val="-1"/>
          <w:w w:val="99"/>
          <w:sz w:val="19"/>
          <w:szCs w:val="19"/>
        </w:rPr>
        <w:t>l</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security.headers.xss</w:t>
      </w:r>
    </w:p>
    <w:p>
      <w:pPr>
        <w:pStyle w:val="BodyText"/>
        <w:spacing w:line="240" w:lineRule="auto"/>
        <w:ind w:left="783" w:right="105"/>
        <w:jc w:val="left"/>
        <w:rPr>
          <w:rFonts w:ascii="宋体" w:hAnsi="宋体" w:cs="宋体" w:eastAsia="宋体" w:hint="default"/>
        </w:rPr>
      </w:pPr>
      <w:r>
        <w:rPr>
          <w:rFonts w:ascii="宋体" w:hAnsi="宋体" w:cs="宋体" w:eastAsia="宋体" w:hint="default"/>
          <w:w w:val="100"/>
        </w:rPr>
        <w:t>开启跨</w:t>
      </w:r>
      <w:r>
        <w:rPr>
          <w:rFonts w:ascii="宋体" w:hAnsi="宋体" w:cs="宋体" w:eastAsia="宋体" w:hint="default"/>
          <w:spacing w:val="-2"/>
          <w:w w:val="100"/>
        </w:rPr>
        <w:t>站</w:t>
      </w:r>
      <w:r>
        <w:rPr>
          <w:rFonts w:ascii="宋体" w:hAnsi="宋体" w:cs="宋体" w:eastAsia="宋体" w:hint="default"/>
          <w:w w:val="100"/>
        </w:rPr>
        <w:t>脚</w:t>
      </w:r>
      <w:r>
        <w:rPr>
          <w:rFonts w:ascii="宋体" w:hAnsi="宋体" w:cs="宋体" w:eastAsia="宋体" w:hint="default"/>
          <w:spacing w:val="-2"/>
          <w:w w:val="100"/>
        </w:rPr>
        <w:t>本</w:t>
      </w:r>
      <w:r>
        <w:rPr>
          <w:rFonts w:ascii="宋体" w:hAnsi="宋体" w:cs="宋体" w:eastAsia="宋体" w:hint="default"/>
          <w:spacing w:val="1"/>
          <w:w w:val="100"/>
        </w:rPr>
        <w:t>（</w:t>
      </w:r>
      <w:r>
        <w:rPr>
          <w:rFonts w:ascii="Times New Roman" w:hAnsi="Times New Roman" w:cs="Times New Roman" w:eastAsia="Times New Roman" w:hint="default"/>
          <w:spacing w:val="-2"/>
          <w:w w:val="100"/>
        </w:rPr>
        <w:t>c</w:t>
      </w:r>
      <w:r>
        <w:rPr>
          <w:rFonts w:ascii="Times New Roman" w:hAnsi="Times New Roman" w:cs="Times New Roman" w:eastAsia="Times New Roman" w:hint="default"/>
          <w:spacing w:val="-1"/>
          <w:w w:val="100"/>
        </w:rPr>
        <w:t>ross-sit</w:t>
      </w:r>
      <w:r>
        <w:rPr>
          <w:rFonts w:ascii="Times New Roman" w:hAnsi="Times New Roman" w:cs="Times New Roman" w:eastAsia="Times New Roman" w:hint="default"/>
          <w:w w:val="100"/>
        </w:rPr>
        <w:t>e</w:t>
      </w:r>
      <w:r>
        <w:rPr>
          <w:rFonts w:ascii="Times New Roman" w:hAnsi="Times New Roman" w:cs="Times New Roman" w:eastAsia="Times New Roman" w:hint="default"/>
        </w:rPr>
        <w:t> </w:t>
      </w:r>
      <w:r>
        <w:rPr>
          <w:rFonts w:ascii="Times New Roman" w:hAnsi="Times New Roman" w:cs="Times New Roman" w:eastAsia="Times New Roman" w:hint="default"/>
          <w:spacing w:val="-1"/>
          <w:w w:val="100"/>
        </w:rPr>
        <w:t>scripting</w:t>
      </w:r>
      <w:r>
        <w:rPr>
          <w:rFonts w:ascii="宋体" w:hAnsi="宋体" w:cs="宋体" w:eastAsia="宋体" w:hint="default"/>
          <w:w w:val="100"/>
        </w:rPr>
        <w:t>）保</w:t>
      </w:r>
      <w:r>
        <w:rPr>
          <w:rFonts w:ascii="宋体" w:hAnsi="宋体" w:cs="宋体" w:eastAsia="宋体" w:hint="default"/>
          <w:spacing w:val="-2"/>
          <w:w w:val="100"/>
        </w:rPr>
        <w:t>护</w:t>
      </w:r>
      <w:r>
        <w:rPr>
          <w:rFonts w:ascii="宋体" w:hAnsi="宋体" w:cs="宋体" w:eastAsia="宋体" w:hint="default"/>
          <w:spacing w:val="-100"/>
          <w:w w:val="100"/>
        </w:rPr>
        <w:t>。</w:t>
      </w:r>
      <w:r>
        <w:rPr>
          <w:rFonts w:ascii="宋体" w:hAnsi="宋体" w:cs="宋体" w:eastAsia="宋体" w:hint="default"/>
          <w:w w:val="100"/>
        </w:rPr>
        <w:t>（</w:t>
      </w:r>
      <w:r>
        <w:rPr>
          <w:rFonts w:ascii="宋体" w:hAnsi="宋体" w:cs="宋体" w:eastAsia="宋体" w:hint="default"/>
          <w:spacing w:val="-2"/>
          <w:w w:val="100"/>
        </w:rPr>
        <w:t>默</w:t>
      </w:r>
      <w:r>
        <w:rPr>
          <w:rFonts w:ascii="宋体" w:hAnsi="宋体" w:cs="宋体" w:eastAsia="宋体" w:hint="default"/>
          <w:w w:val="100"/>
        </w:rPr>
        <w:t>认值：</w:t>
      </w:r>
      <w:r>
        <w:rPr>
          <w:rFonts w:ascii="Courier New" w:hAnsi="Courier New" w:cs="Courier New" w:eastAsia="Courier New" w:hint="default"/>
          <w:spacing w:val="-1"/>
          <w:w w:val="99"/>
          <w:sz w:val="19"/>
          <w:szCs w:val="19"/>
        </w:rPr>
        <w:t>f</w:t>
      </w:r>
      <w:r>
        <w:rPr>
          <w:rFonts w:ascii="Courier New" w:hAnsi="Courier New" w:cs="Courier New" w:eastAsia="Courier New" w:hint="default"/>
          <w:w w:val="99"/>
          <w:sz w:val="19"/>
          <w:szCs w:val="19"/>
        </w:rPr>
        <w:t>als</w:t>
      </w:r>
      <w:r>
        <w:rPr>
          <w:rFonts w:ascii="Courier New" w:hAnsi="Courier New" w:cs="Courier New" w:eastAsia="Courier New" w:hint="default"/>
          <w:spacing w:val="-2"/>
          <w:w w:val="99"/>
          <w:sz w:val="19"/>
          <w:szCs w:val="19"/>
        </w:rPr>
        <w:t>e</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security.ignored</w:t>
      </w:r>
    </w:p>
    <w:p>
      <w:pPr>
        <w:pStyle w:val="BodyText"/>
        <w:spacing w:line="240" w:lineRule="auto"/>
        <w:ind w:left="783" w:right="105"/>
        <w:jc w:val="left"/>
        <w:rPr>
          <w:rFonts w:ascii="宋体" w:hAnsi="宋体" w:cs="宋体" w:eastAsia="宋体" w:hint="default"/>
        </w:rPr>
      </w:pPr>
      <w:r>
        <w:rPr>
          <w:rFonts w:ascii="宋体" w:hAnsi="宋体" w:cs="宋体" w:eastAsia="宋体" w:hint="default"/>
        </w:rPr>
        <w:t>要从默认保护路径中排除掉的路径列表，用逗号分隔。</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security.oauth2.client.access-token-uri</w:t>
      </w:r>
    </w:p>
    <w:p>
      <w:pPr>
        <w:pStyle w:val="BodyText"/>
        <w:spacing w:line="240" w:lineRule="auto"/>
        <w:ind w:left="783" w:right="105"/>
        <w:jc w:val="left"/>
        <w:rPr>
          <w:rFonts w:ascii="宋体" w:hAnsi="宋体" w:cs="宋体" w:eastAsia="宋体" w:hint="default"/>
        </w:rPr>
      </w:pPr>
      <w:r>
        <w:rPr>
          <w:rFonts w:ascii="宋体" w:hAnsi="宋体" w:cs="宋体" w:eastAsia="宋体" w:hint="default"/>
        </w:rPr>
        <w:t>用于获取访问令牌的</w:t>
      </w:r>
      <w:r>
        <w:rPr>
          <w:rFonts w:ascii="Times New Roman" w:hAnsi="Times New Roman" w:cs="Times New Roman" w:eastAsia="Times New Roman" w:hint="default"/>
        </w:rPr>
        <w:t>URI</w:t>
      </w:r>
      <w:r>
        <w:rPr>
          <w:rFonts w:ascii="宋体" w:hAnsi="宋体" w:cs="宋体" w:eastAsia="宋体" w:hint="default"/>
        </w:rPr>
        <w:t>。</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security.oauth2.client.access-token-validity-seconds</w:t>
      </w:r>
    </w:p>
    <w:p>
      <w:pPr>
        <w:pStyle w:val="BodyText"/>
        <w:spacing w:line="240" w:lineRule="auto"/>
        <w:ind w:left="783" w:right="105"/>
        <w:jc w:val="left"/>
        <w:rPr>
          <w:rFonts w:ascii="宋体" w:hAnsi="宋体" w:cs="宋体" w:eastAsia="宋体" w:hint="default"/>
        </w:rPr>
      </w:pPr>
      <w:r>
        <w:rPr>
          <w:rFonts w:ascii="宋体" w:hAnsi="宋体" w:cs="宋体" w:eastAsia="宋体" w:hint="default"/>
          <w:spacing w:val="-9"/>
        </w:rPr>
        <w:t>在令牌过期前多长时间验证一次。</w:t>
      </w:r>
      <w:r>
        <w:rPr>
          <w:rFonts w:ascii="宋体" w:hAnsi="宋体" w:cs="宋体" w:eastAsia="宋体" w:hint="default"/>
        </w:rPr>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pacing w:val="-9"/>
          <w:sz w:val="19"/>
        </w:rPr>
        <w:t>security.oauth2.client.additional-information.</w:t>
      </w:r>
      <w:r>
        <w:rPr>
          <w:rFonts w:ascii="Courier New"/>
          <w:spacing w:val="12"/>
          <w:sz w:val="19"/>
        </w:rPr>
        <w:t> </w:t>
      </w:r>
      <w:r>
        <w:rPr>
          <w:rFonts w:ascii="Courier New"/>
          <w:sz w:val="19"/>
        </w:rPr>
        <w:t>[key]</w:t>
      </w:r>
    </w:p>
    <w:p>
      <w:pPr>
        <w:pStyle w:val="BodyText"/>
        <w:spacing w:line="240" w:lineRule="auto"/>
        <w:ind w:left="732" w:right="105"/>
        <w:jc w:val="left"/>
        <w:rPr>
          <w:rFonts w:ascii="宋体" w:hAnsi="宋体" w:cs="宋体" w:eastAsia="宋体" w:hint="default"/>
        </w:rPr>
      </w:pPr>
      <w:r>
        <w:rPr>
          <w:rFonts w:ascii="宋体" w:hAnsi="宋体" w:cs="宋体" w:eastAsia="宋体" w:hint="default"/>
        </w:rPr>
        <w:t>设置额外的信息，令牌授予者会将其添加到令牌里。</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security.oauth2.client.authentication-scheme</w:t>
      </w:r>
    </w:p>
    <w:p>
      <w:pPr>
        <w:spacing w:before="1"/>
        <w:ind w:left="783" w:right="0" w:firstLine="0"/>
        <w:jc w:val="left"/>
        <w:rPr>
          <w:rFonts w:ascii="宋体" w:hAnsi="宋体" w:cs="宋体" w:eastAsia="宋体" w:hint="default"/>
          <w:sz w:val="20"/>
          <w:szCs w:val="20"/>
        </w:rPr>
      </w:pPr>
      <w:r>
        <w:rPr>
          <w:rFonts w:ascii="宋体" w:hAnsi="宋体" w:cs="宋体" w:eastAsia="宋体" w:hint="default"/>
          <w:spacing w:val="-3"/>
          <w:sz w:val="20"/>
          <w:szCs w:val="20"/>
        </w:rPr>
        <w:t>传送持有人令牌（</w:t>
      </w:r>
      <w:r>
        <w:rPr>
          <w:rFonts w:ascii="Times New Roman" w:hAnsi="Times New Roman" w:cs="Times New Roman" w:eastAsia="Times New Roman" w:hint="default"/>
          <w:spacing w:val="-3"/>
          <w:sz w:val="20"/>
          <w:szCs w:val="20"/>
        </w:rPr>
        <w:t>bearer</w:t>
      </w:r>
      <w:r>
        <w:rPr>
          <w:rFonts w:ascii="Times New Roman" w:hAnsi="Times New Roman" w:cs="Times New Roman" w:eastAsia="Times New Roman" w:hint="default"/>
          <w:spacing w:val="23"/>
          <w:sz w:val="20"/>
          <w:szCs w:val="20"/>
        </w:rPr>
        <w:t> </w:t>
      </w:r>
      <w:r>
        <w:rPr>
          <w:rFonts w:ascii="Times New Roman" w:hAnsi="Times New Roman" w:cs="Times New Roman" w:eastAsia="Times New Roman" w:hint="default"/>
          <w:spacing w:val="-5"/>
          <w:sz w:val="20"/>
          <w:szCs w:val="20"/>
        </w:rPr>
        <w:t>token</w:t>
      </w:r>
      <w:r>
        <w:rPr>
          <w:rFonts w:ascii="宋体" w:hAnsi="宋体" w:cs="宋体" w:eastAsia="宋体" w:hint="default"/>
          <w:spacing w:val="-5"/>
          <w:sz w:val="20"/>
          <w:szCs w:val="20"/>
        </w:rPr>
        <w:t>）的方法，包括</w:t>
      </w:r>
      <w:r>
        <w:rPr>
          <w:rFonts w:ascii="Courier New" w:hAnsi="Courier New" w:cs="Courier New" w:eastAsia="Courier New" w:hint="default"/>
          <w:spacing w:val="-5"/>
          <w:sz w:val="19"/>
          <w:szCs w:val="19"/>
        </w:rPr>
        <w:t>form</w:t>
      </w:r>
      <w:r>
        <w:rPr>
          <w:rFonts w:ascii="宋体" w:hAnsi="宋体" w:cs="宋体" w:eastAsia="宋体" w:hint="default"/>
          <w:spacing w:val="-5"/>
          <w:sz w:val="20"/>
          <w:szCs w:val="20"/>
        </w:rPr>
        <w:t>、</w:t>
      </w:r>
      <w:r>
        <w:rPr>
          <w:rFonts w:ascii="Courier New" w:hAnsi="Courier New" w:cs="Courier New" w:eastAsia="Courier New" w:hint="default"/>
          <w:spacing w:val="-5"/>
          <w:sz w:val="19"/>
          <w:szCs w:val="19"/>
        </w:rPr>
        <w:t>header</w:t>
      </w:r>
      <w:r>
        <w:rPr>
          <w:rFonts w:ascii="宋体" w:hAnsi="宋体" w:cs="宋体" w:eastAsia="宋体" w:hint="default"/>
          <w:spacing w:val="-5"/>
          <w:sz w:val="20"/>
          <w:szCs w:val="20"/>
        </w:rPr>
        <w:t>、</w:t>
      </w:r>
      <w:r>
        <w:rPr>
          <w:rFonts w:ascii="Courier New" w:hAnsi="Courier New" w:cs="Courier New" w:eastAsia="Courier New" w:hint="default"/>
          <w:spacing w:val="-5"/>
          <w:sz w:val="19"/>
          <w:szCs w:val="19"/>
        </w:rPr>
        <w:t>none</w:t>
      </w:r>
      <w:r>
        <w:rPr>
          <w:rFonts w:ascii="宋体" w:hAnsi="宋体" w:cs="宋体" w:eastAsia="宋体" w:hint="default"/>
          <w:spacing w:val="-5"/>
          <w:sz w:val="20"/>
          <w:szCs w:val="20"/>
        </w:rPr>
        <w:t>、</w:t>
      </w:r>
      <w:r>
        <w:rPr>
          <w:rFonts w:ascii="Courier New" w:hAnsi="Courier New" w:cs="Courier New" w:eastAsia="Courier New" w:hint="default"/>
          <w:spacing w:val="-5"/>
          <w:sz w:val="19"/>
          <w:szCs w:val="19"/>
        </w:rPr>
        <w:t>query</w:t>
      </w:r>
      <w:r>
        <w:rPr>
          <w:rFonts w:ascii="宋体" w:hAnsi="宋体" w:cs="宋体" w:eastAsia="宋体" w:hint="default"/>
          <w:spacing w:val="-5"/>
          <w:sz w:val="20"/>
          <w:szCs w:val="20"/>
        </w:rPr>
        <w:t>，可选其一。</w:t>
      </w:r>
    </w:p>
    <w:p>
      <w:pPr>
        <w:spacing w:before="9"/>
        <w:ind w:left="684" w:right="105" w:firstLine="0"/>
        <w:jc w:val="left"/>
        <w:rPr>
          <w:rFonts w:ascii="宋体" w:hAnsi="宋体" w:cs="宋体" w:eastAsia="宋体" w:hint="default"/>
          <w:sz w:val="20"/>
          <w:szCs w:val="20"/>
        </w:rPr>
      </w:pPr>
      <w:r>
        <w:rPr>
          <w:rFonts w:ascii="宋体" w:hAnsi="宋体" w:cs="宋体" w:eastAsia="宋体" w:hint="default"/>
          <w:w w:val="100"/>
          <w:sz w:val="20"/>
          <w:szCs w:val="20"/>
        </w:rPr>
        <w:t>（默</w:t>
      </w:r>
      <w:r>
        <w:rPr>
          <w:rFonts w:ascii="宋体" w:hAnsi="宋体" w:cs="宋体" w:eastAsia="宋体" w:hint="default"/>
          <w:spacing w:val="-2"/>
          <w:w w:val="100"/>
          <w:sz w:val="20"/>
          <w:szCs w:val="20"/>
        </w:rPr>
        <w:t>认</w:t>
      </w:r>
      <w:r>
        <w:rPr>
          <w:rFonts w:ascii="宋体" w:hAnsi="宋体" w:cs="宋体" w:eastAsia="宋体" w:hint="default"/>
          <w:w w:val="100"/>
          <w:sz w:val="20"/>
          <w:szCs w:val="20"/>
        </w:rPr>
        <w:t>值</w:t>
      </w:r>
      <w:r>
        <w:rPr>
          <w:rFonts w:ascii="宋体" w:hAnsi="宋体" w:cs="宋体" w:eastAsia="宋体" w:hint="default"/>
          <w:spacing w:val="-1"/>
          <w:w w:val="100"/>
          <w:sz w:val="20"/>
          <w:szCs w:val="20"/>
        </w:rPr>
        <w:t>：</w:t>
      </w:r>
      <w:r>
        <w:rPr>
          <w:rFonts w:ascii="Courier New" w:hAnsi="Courier New" w:cs="Courier New" w:eastAsia="Courier New" w:hint="default"/>
          <w:w w:val="99"/>
          <w:sz w:val="19"/>
          <w:szCs w:val="19"/>
        </w:rPr>
        <w:t>h</w:t>
      </w:r>
      <w:r>
        <w:rPr>
          <w:rFonts w:ascii="Courier New" w:hAnsi="Courier New" w:cs="Courier New" w:eastAsia="Courier New" w:hint="default"/>
          <w:spacing w:val="-1"/>
          <w:w w:val="99"/>
          <w:sz w:val="19"/>
          <w:szCs w:val="19"/>
        </w:rPr>
        <w:t>e</w:t>
      </w:r>
      <w:r>
        <w:rPr>
          <w:rFonts w:ascii="Courier New" w:hAnsi="Courier New" w:cs="Courier New" w:eastAsia="Courier New" w:hint="default"/>
          <w:w w:val="99"/>
          <w:sz w:val="19"/>
          <w:szCs w:val="19"/>
        </w:rPr>
        <w:t>ade</w:t>
      </w:r>
      <w:r>
        <w:rPr>
          <w:rFonts w:ascii="Courier New" w:hAnsi="Courier New" w:cs="Courier New" w:eastAsia="Courier New" w:hint="default"/>
          <w:spacing w:val="-2"/>
          <w:w w:val="99"/>
          <w:sz w:val="19"/>
          <w:szCs w:val="19"/>
        </w:rPr>
        <w:t>r</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security.oauth2.client.authorities</w:t>
      </w:r>
    </w:p>
    <w:p>
      <w:pPr>
        <w:pStyle w:val="BodyText"/>
        <w:spacing w:line="240" w:lineRule="auto"/>
        <w:ind w:left="783" w:right="105"/>
        <w:jc w:val="left"/>
        <w:rPr>
          <w:rFonts w:ascii="宋体" w:hAnsi="宋体" w:cs="宋体" w:eastAsia="宋体" w:hint="default"/>
        </w:rPr>
      </w:pPr>
      <w:r>
        <w:rPr>
          <w:rFonts w:ascii="宋体" w:hAnsi="宋体" w:cs="宋体" w:eastAsia="宋体" w:hint="default"/>
        </w:rPr>
        <w:t>要赋予经授权客户端的权限。</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security.oauth2.client.authorized-grant-types</w:t>
      </w:r>
    </w:p>
    <w:p>
      <w:pPr>
        <w:pStyle w:val="BodyText"/>
        <w:spacing w:line="240" w:lineRule="auto"/>
        <w:ind w:left="783" w:right="105"/>
        <w:jc w:val="left"/>
        <w:rPr>
          <w:rFonts w:ascii="宋体" w:hAnsi="宋体" w:cs="宋体" w:eastAsia="宋体" w:hint="default"/>
        </w:rPr>
      </w:pPr>
      <w:r>
        <w:rPr>
          <w:rFonts w:ascii="宋体" w:hAnsi="宋体" w:cs="宋体" w:eastAsia="宋体" w:hint="default"/>
        </w:rPr>
        <w:t>客户端可用的授予类型。</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security.oauth2.client.auto-approve-scopes</w:t>
      </w:r>
    </w:p>
    <w:p>
      <w:pPr>
        <w:pStyle w:val="BodyText"/>
        <w:spacing w:line="240" w:lineRule="auto"/>
        <w:ind w:left="783" w:right="105"/>
        <w:jc w:val="left"/>
        <w:rPr>
          <w:rFonts w:ascii="宋体" w:hAnsi="宋体" w:cs="宋体" w:eastAsia="宋体" w:hint="default"/>
        </w:rPr>
      </w:pPr>
      <w:r>
        <w:rPr>
          <w:rFonts w:ascii="宋体" w:hAnsi="宋体" w:cs="宋体" w:eastAsia="宋体" w:hint="default"/>
        </w:rPr>
        <w:t>客户端自动通过的范围。</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security.oauth2.client.client-authentication-scheme</w:t>
      </w:r>
    </w:p>
    <w:p>
      <w:pPr>
        <w:spacing w:after="0" w:line="240" w:lineRule="auto"/>
        <w:jc w:val="left"/>
        <w:rPr>
          <w:rFonts w:ascii="Courier New" w:hAnsi="Courier New" w:cs="Courier New" w:eastAsia="Courier New" w:hint="default"/>
          <w:sz w:val="19"/>
          <w:szCs w:val="19"/>
        </w:rPr>
        <w:sectPr>
          <w:pgSz w:w="10940" w:h="13660"/>
          <w:pgMar w:header="1177" w:footer="0" w:top="1420" w:bottom="280" w:left="1080" w:right="1200"/>
        </w:sectPr>
      </w:pPr>
    </w:p>
    <w:p>
      <w:pPr>
        <w:spacing w:line="240" w:lineRule="auto" w:before="1"/>
        <w:ind w:right="0"/>
        <w:rPr>
          <w:rFonts w:ascii="Courier New" w:hAnsi="Courier New" w:cs="Courier New" w:eastAsia="Courier New" w:hint="default"/>
          <w:sz w:val="20"/>
          <w:szCs w:val="20"/>
        </w:rPr>
      </w:pPr>
    </w:p>
    <w:p>
      <w:pPr>
        <w:spacing w:line="247" w:lineRule="auto" w:before="25"/>
        <w:ind w:left="790" w:right="105" w:firstLine="0"/>
        <w:jc w:val="left"/>
        <w:rPr>
          <w:rFonts w:ascii="宋体" w:hAnsi="宋体" w:cs="宋体" w:eastAsia="宋体" w:hint="default"/>
          <w:sz w:val="20"/>
          <w:szCs w:val="20"/>
        </w:rPr>
      </w:pPr>
      <w:r>
        <w:rPr>
          <w:rFonts w:ascii="宋体" w:hAnsi="宋体" w:cs="宋体" w:eastAsia="宋体" w:hint="default"/>
          <w:spacing w:val="-5"/>
          <w:sz w:val="20"/>
          <w:szCs w:val="20"/>
        </w:rPr>
        <w:t>在客户端身份认证时用于传输身份认证信息的方法，包括</w:t>
      </w:r>
      <w:r>
        <w:rPr>
          <w:rFonts w:ascii="Courier New" w:hAnsi="Courier New" w:cs="Courier New" w:eastAsia="Courier New" w:hint="default"/>
          <w:spacing w:val="-5"/>
          <w:sz w:val="19"/>
          <w:szCs w:val="19"/>
        </w:rPr>
        <w:t>form</w:t>
      </w:r>
      <w:r>
        <w:rPr>
          <w:rFonts w:ascii="宋体" w:hAnsi="宋体" w:cs="宋体" w:eastAsia="宋体" w:hint="default"/>
          <w:spacing w:val="-5"/>
          <w:sz w:val="20"/>
          <w:szCs w:val="20"/>
        </w:rPr>
        <w:t>、</w:t>
      </w:r>
      <w:r>
        <w:rPr>
          <w:rFonts w:ascii="Courier New" w:hAnsi="Courier New" w:cs="Courier New" w:eastAsia="Courier New" w:hint="default"/>
          <w:spacing w:val="-5"/>
          <w:sz w:val="19"/>
          <w:szCs w:val="19"/>
        </w:rPr>
        <w:t>header</w:t>
      </w:r>
      <w:r>
        <w:rPr>
          <w:rFonts w:ascii="宋体" w:hAnsi="宋体" w:cs="宋体" w:eastAsia="宋体" w:hint="default"/>
          <w:spacing w:val="-5"/>
          <w:sz w:val="20"/>
          <w:szCs w:val="20"/>
        </w:rPr>
        <w:t>、</w:t>
      </w:r>
      <w:r>
        <w:rPr>
          <w:rFonts w:ascii="Courier New" w:hAnsi="Courier New" w:cs="Courier New" w:eastAsia="Courier New" w:hint="default"/>
          <w:spacing w:val="-5"/>
          <w:sz w:val="19"/>
          <w:szCs w:val="19"/>
        </w:rPr>
        <w:t>none</w:t>
      </w:r>
      <w:r>
        <w:rPr>
          <w:rFonts w:ascii="宋体" w:hAnsi="宋体" w:cs="宋体" w:eastAsia="宋体" w:hint="default"/>
          <w:spacing w:val="-5"/>
          <w:sz w:val="20"/>
          <w:szCs w:val="20"/>
        </w:rPr>
        <w:t>、</w:t>
      </w:r>
      <w:r>
        <w:rPr>
          <w:rFonts w:ascii="Courier New" w:hAnsi="Courier New" w:cs="Courier New" w:eastAsia="Courier New" w:hint="default"/>
          <w:spacing w:val="-5"/>
          <w:sz w:val="19"/>
          <w:szCs w:val="19"/>
        </w:rPr>
        <w:t>query</w:t>
      </w:r>
      <w:r>
        <w:rPr>
          <w:rFonts w:ascii="宋体" w:hAnsi="宋体" w:cs="宋体" w:eastAsia="宋体" w:hint="default"/>
          <w:spacing w:val="-5"/>
          <w:sz w:val="20"/>
          <w:szCs w:val="20"/>
        </w:rPr>
        <w:t>， </w:t>
      </w:r>
      <w:r>
        <w:rPr>
          <w:rFonts w:ascii="宋体" w:hAnsi="宋体" w:cs="宋体" w:eastAsia="宋体" w:hint="default"/>
          <w:spacing w:val="-12"/>
          <w:w w:val="100"/>
          <w:sz w:val="20"/>
          <w:szCs w:val="20"/>
        </w:rPr>
        <w:t>可选其一。（默认值：</w:t>
      </w:r>
      <w:r>
        <w:rPr>
          <w:rFonts w:ascii="Courier New" w:hAnsi="Courier New" w:cs="Courier New" w:eastAsia="Courier New" w:hint="default"/>
          <w:spacing w:val="-12"/>
          <w:w w:val="100"/>
          <w:sz w:val="19"/>
          <w:szCs w:val="19"/>
        </w:rPr>
        <w:t>header</w:t>
      </w:r>
      <w:r>
        <w:rPr>
          <w:rFonts w:ascii="宋体" w:hAnsi="宋体" w:cs="宋体" w:eastAsia="宋体" w:hint="default"/>
          <w:spacing w:val="-12"/>
          <w:w w:val="100"/>
          <w:sz w:val="20"/>
          <w:szCs w:val="20"/>
        </w:rPr>
        <w:t>。）</w:t>
      </w:r>
    </w:p>
    <w:p>
      <w:pPr>
        <w:pStyle w:val="ListParagraph"/>
        <w:numPr>
          <w:ilvl w:val="0"/>
          <w:numId w:val="41"/>
        </w:numPr>
        <w:tabs>
          <w:tab w:pos="769" w:val="left" w:leader="none"/>
        </w:tabs>
        <w:spacing w:line="240" w:lineRule="auto" w:before="82" w:after="0"/>
        <w:ind w:left="768" w:right="0" w:hanging="230"/>
        <w:jc w:val="left"/>
        <w:rPr>
          <w:rFonts w:ascii="Courier New" w:hAnsi="Courier New" w:cs="Courier New" w:eastAsia="Courier New" w:hint="default"/>
          <w:sz w:val="19"/>
          <w:szCs w:val="19"/>
        </w:rPr>
      </w:pPr>
      <w:r>
        <w:rPr>
          <w:rFonts w:ascii="Courier New"/>
          <w:sz w:val="19"/>
        </w:rPr>
        <w:t>security.oauth2.client.client-id</w:t>
      </w:r>
    </w:p>
    <w:p>
      <w:pPr>
        <w:pStyle w:val="BodyText"/>
        <w:spacing w:line="240" w:lineRule="auto"/>
        <w:ind w:left="790" w:right="105"/>
        <w:jc w:val="left"/>
        <w:rPr>
          <w:rFonts w:ascii="宋体" w:hAnsi="宋体" w:cs="宋体" w:eastAsia="宋体" w:hint="default"/>
        </w:rPr>
      </w:pPr>
      <w:r>
        <w:rPr>
          <w:rFonts w:ascii="Times New Roman" w:hAnsi="Times New Roman" w:cs="Times New Roman" w:eastAsia="Times New Roman" w:hint="default"/>
        </w:rPr>
        <w:t>OAuth2</w:t>
      </w:r>
      <w:r>
        <w:rPr>
          <w:rFonts w:ascii="宋体" w:hAnsi="宋体" w:cs="宋体" w:eastAsia="宋体" w:hint="default"/>
        </w:rPr>
        <w:t>客户端</w:t>
      </w:r>
      <w:r>
        <w:rPr>
          <w:rFonts w:ascii="Times New Roman" w:hAnsi="Times New Roman" w:cs="Times New Roman" w:eastAsia="Times New Roman" w:hint="default"/>
        </w:rPr>
        <w:t>ID</w:t>
      </w:r>
      <w:r>
        <w:rPr>
          <w:rFonts w:ascii="宋体" w:hAnsi="宋体" w:cs="宋体" w:eastAsia="宋体" w:hint="default"/>
        </w:rPr>
        <w:t>。</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security.oauth2.client.client-secret</w:t>
      </w:r>
    </w:p>
    <w:p>
      <w:pPr>
        <w:pStyle w:val="BodyText"/>
        <w:spacing w:line="240" w:lineRule="auto"/>
        <w:ind w:left="790" w:right="105"/>
        <w:jc w:val="left"/>
        <w:rPr>
          <w:rFonts w:ascii="宋体" w:hAnsi="宋体" w:cs="宋体" w:eastAsia="宋体" w:hint="default"/>
        </w:rPr>
      </w:pPr>
      <w:r>
        <w:rPr>
          <w:rFonts w:ascii="Times New Roman" w:hAnsi="Times New Roman" w:cs="Times New Roman" w:eastAsia="Times New Roman" w:hint="default"/>
        </w:rPr>
        <w:t>OAuth2</w:t>
      </w:r>
      <w:r>
        <w:rPr>
          <w:rFonts w:ascii="宋体" w:hAnsi="宋体" w:cs="宋体" w:eastAsia="宋体" w:hint="default"/>
        </w:rPr>
        <w:t>客户端密钥。默认随机生成。</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security.oauth2.client.grant-type</w:t>
      </w:r>
    </w:p>
    <w:p>
      <w:pPr>
        <w:pStyle w:val="BodyText"/>
        <w:spacing w:line="240" w:lineRule="auto"/>
        <w:ind w:left="790" w:right="105"/>
        <w:jc w:val="left"/>
        <w:rPr>
          <w:rFonts w:ascii="宋体" w:hAnsi="宋体" w:cs="宋体" w:eastAsia="宋体" w:hint="default"/>
        </w:rPr>
      </w:pPr>
      <w:r>
        <w:rPr>
          <w:rFonts w:ascii="宋体" w:hAnsi="宋体" w:cs="宋体" w:eastAsia="宋体" w:hint="default"/>
        </w:rPr>
        <w:t>获得资源访问令牌的授予类型。</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security.oauth2.client.id</w:t>
      </w:r>
    </w:p>
    <w:p>
      <w:pPr>
        <w:pStyle w:val="BodyText"/>
        <w:spacing w:line="240" w:lineRule="auto"/>
        <w:ind w:left="790" w:right="105"/>
        <w:jc w:val="left"/>
        <w:rPr>
          <w:rFonts w:ascii="宋体" w:hAnsi="宋体" w:cs="宋体" w:eastAsia="宋体" w:hint="default"/>
        </w:rPr>
      </w:pPr>
      <w:r>
        <w:rPr>
          <w:rFonts w:ascii="宋体" w:hAnsi="宋体" w:cs="宋体" w:eastAsia="宋体" w:hint="default"/>
        </w:rPr>
        <w:t>应用程序的客户端</w:t>
      </w:r>
      <w:r>
        <w:rPr>
          <w:rFonts w:ascii="Times New Roman" w:hAnsi="Times New Roman" w:cs="Times New Roman" w:eastAsia="Times New Roman" w:hint="default"/>
        </w:rPr>
        <w:t>ID</w:t>
      </w:r>
      <w:r>
        <w:rPr>
          <w:rFonts w:ascii="宋体" w:hAnsi="宋体" w:cs="宋体" w:eastAsia="宋体" w:hint="default"/>
        </w:rPr>
        <w:t>。</w:t>
      </w:r>
    </w:p>
    <w:p>
      <w:pPr>
        <w:pStyle w:val="ListParagraph"/>
        <w:numPr>
          <w:ilvl w:val="0"/>
          <w:numId w:val="41"/>
        </w:numPr>
        <w:tabs>
          <w:tab w:pos="769" w:val="left" w:leader="none"/>
        </w:tabs>
        <w:spacing w:line="249" w:lineRule="auto" w:before="103" w:after="0"/>
        <w:ind w:left="790" w:right="205" w:hanging="252"/>
        <w:jc w:val="left"/>
        <w:rPr>
          <w:rFonts w:ascii="宋体" w:hAnsi="宋体" w:cs="宋体" w:eastAsia="宋体" w:hint="default"/>
          <w:sz w:val="20"/>
          <w:szCs w:val="20"/>
        </w:rPr>
      </w:pPr>
      <w:r>
        <w:rPr>
          <w:rFonts w:ascii="Courier New" w:hAnsi="Courier New" w:cs="Courier New" w:eastAsia="Courier New" w:hint="default"/>
          <w:sz w:val="19"/>
          <w:szCs w:val="19"/>
        </w:rPr>
        <w:t>security.oauth2.client.pre-established-redirect-uri </w:t>
      </w:r>
      <w:r>
        <w:rPr>
          <w:rFonts w:ascii="宋体" w:hAnsi="宋体" w:cs="宋体" w:eastAsia="宋体" w:hint="default"/>
          <w:sz w:val="20"/>
          <w:szCs w:val="20"/>
        </w:rPr>
      </w:r>
      <w:r>
        <w:rPr>
          <w:rFonts w:ascii="宋体" w:hAnsi="宋体" w:cs="宋体" w:eastAsia="宋体" w:hint="default"/>
          <w:spacing w:val="-2"/>
          <w:sz w:val="20"/>
          <w:szCs w:val="20"/>
        </w:rPr>
        <w:t>与服务器预先建立好的重定向</w:t>
      </w:r>
      <w:r>
        <w:rPr>
          <w:rFonts w:ascii="Times New Roman" w:hAnsi="Times New Roman" w:cs="Times New Roman" w:eastAsia="Times New Roman" w:hint="default"/>
          <w:spacing w:val="-2"/>
          <w:sz w:val="20"/>
          <w:szCs w:val="20"/>
        </w:rPr>
        <w:t>URI</w:t>
      </w:r>
      <w:r>
        <w:rPr>
          <w:rFonts w:ascii="宋体" w:hAnsi="宋体" w:cs="宋体" w:eastAsia="宋体" w:hint="default"/>
          <w:spacing w:val="-2"/>
          <w:sz w:val="20"/>
          <w:szCs w:val="20"/>
        </w:rPr>
        <w:t>。如果设置了该属性，用户授权请求中的重定向</w:t>
      </w:r>
      <w:r>
        <w:rPr>
          <w:rFonts w:ascii="Times New Roman" w:hAnsi="Times New Roman" w:cs="Times New Roman" w:eastAsia="Times New Roman" w:hint="default"/>
          <w:spacing w:val="-2"/>
          <w:sz w:val="20"/>
          <w:szCs w:val="20"/>
        </w:rPr>
        <w:t>URI</w:t>
      </w:r>
      <w:r>
        <w:rPr>
          <w:rFonts w:ascii="宋体" w:hAnsi="宋体" w:cs="宋体" w:eastAsia="宋体" w:hint="default"/>
          <w:spacing w:val="-2"/>
          <w:sz w:val="20"/>
          <w:szCs w:val="20"/>
        </w:rPr>
        <w:t>会</w:t>
      </w:r>
      <w:r>
        <w:rPr>
          <w:rFonts w:ascii="宋体" w:hAnsi="宋体" w:cs="宋体" w:eastAsia="宋体" w:hint="default"/>
          <w:sz w:val="20"/>
          <w:szCs w:val="20"/>
        </w:rPr>
        <w:t> </w:t>
      </w:r>
      <w:r>
        <w:rPr>
          <w:rFonts w:ascii="宋体" w:hAnsi="宋体" w:cs="宋体" w:eastAsia="宋体" w:hint="default"/>
          <w:sz w:val="20"/>
          <w:szCs w:val="20"/>
        </w:rPr>
        <w:t>被忽略，因为服务器不需要它。</w:t>
      </w:r>
    </w:p>
    <w:p>
      <w:pPr>
        <w:pStyle w:val="ListParagraph"/>
        <w:numPr>
          <w:ilvl w:val="0"/>
          <w:numId w:val="41"/>
        </w:numPr>
        <w:tabs>
          <w:tab w:pos="769" w:val="left" w:leader="none"/>
        </w:tabs>
        <w:spacing w:line="240" w:lineRule="auto" w:before="110" w:after="0"/>
        <w:ind w:left="768" w:right="0" w:hanging="230"/>
        <w:jc w:val="left"/>
        <w:rPr>
          <w:rFonts w:ascii="Courier New" w:hAnsi="Courier New" w:cs="Courier New" w:eastAsia="Courier New" w:hint="default"/>
          <w:sz w:val="19"/>
          <w:szCs w:val="19"/>
        </w:rPr>
      </w:pPr>
      <w:r>
        <w:rPr>
          <w:rFonts w:ascii="Courier New"/>
          <w:sz w:val="19"/>
        </w:rPr>
        <w:t>security.oauth2.client.refresh-token-validity-seconds</w:t>
      </w:r>
    </w:p>
    <w:p>
      <w:pPr>
        <w:pStyle w:val="BodyText"/>
        <w:spacing w:line="240" w:lineRule="auto"/>
        <w:ind w:left="790" w:right="105"/>
        <w:jc w:val="left"/>
        <w:rPr>
          <w:rFonts w:ascii="宋体" w:hAnsi="宋体" w:cs="宋体" w:eastAsia="宋体" w:hint="default"/>
        </w:rPr>
      </w:pPr>
      <w:r>
        <w:rPr>
          <w:rFonts w:ascii="宋体" w:hAnsi="宋体" w:cs="宋体" w:eastAsia="宋体" w:hint="default"/>
        </w:rPr>
        <w:t>刷新令牌在过期前的有效时间。</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security.oauth2.client.registered-redirect-uri</w:t>
      </w:r>
    </w:p>
    <w:p>
      <w:pPr>
        <w:pStyle w:val="BodyText"/>
        <w:spacing w:line="240" w:lineRule="auto"/>
        <w:ind w:left="790" w:right="105"/>
        <w:jc w:val="left"/>
        <w:rPr>
          <w:rFonts w:ascii="宋体" w:hAnsi="宋体" w:cs="宋体" w:eastAsia="宋体" w:hint="default"/>
        </w:rPr>
      </w:pPr>
      <w:r>
        <w:rPr>
          <w:rFonts w:ascii="宋体" w:hAnsi="宋体" w:cs="宋体" w:eastAsia="宋体" w:hint="default"/>
        </w:rPr>
        <w:t>客户端里注册的重定向</w:t>
      </w:r>
      <w:r>
        <w:rPr>
          <w:rFonts w:ascii="Times New Roman" w:hAnsi="Times New Roman" w:cs="Times New Roman" w:eastAsia="Times New Roman" w:hint="default"/>
        </w:rPr>
        <w:t>URI</w:t>
      </w:r>
      <w:r>
        <w:rPr>
          <w:rFonts w:ascii="宋体" w:hAnsi="宋体" w:cs="宋体" w:eastAsia="宋体" w:hint="default"/>
        </w:rPr>
        <w:t>，用逗号分隔。</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security.oauth2.client.resource-ids</w:t>
      </w:r>
    </w:p>
    <w:p>
      <w:pPr>
        <w:pStyle w:val="BodyText"/>
        <w:spacing w:line="240" w:lineRule="auto"/>
        <w:ind w:left="790" w:right="105"/>
        <w:jc w:val="left"/>
        <w:rPr>
          <w:rFonts w:ascii="宋体" w:hAnsi="宋体" w:cs="宋体" w:eastAsia="宋体" w:hint="default"/>
        </w:rPr>
      </w:pPr>
      <w:r>
        <w:rPr>
          <w:rFonts w:ascii="宋体" w:hAnsi="宋体" w:cs="宋体" w:eastAsia="宋体" w:hint="default"/>
        </w:rPr>
        <w:t>与客户端关联的资源</w:t>
      </w:r>
      <w:r>
        <w:rPr>
          <w:rFonts w:ascii="Times New Roman" w:hAnsi="Times New Roman" w:cs="Times New Roman" w:eastAsia="Times New Roman" w:hint="default"/>
        </w:rPr>
        <w:t>ID</w:t>
      </w:r>
      <w:r>
        <w:rPr>
          <w:rFonts w:ascii="宋体" w:hAnsi="宋体" w:cs="宋体" w:eastAsia="宋体" w:hint="default"/>
        </w:rPr>
        <w:t>，用逗号分隔。</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security.oauth2.client.scope</w:t>
      </w:r>
    </w:p>
    <w:p>
      <w:pPr>
        <w:pStyle w:val="BodyText"/>
        <w:spacing w:line="240" w:lineRule="auto"/>
        <w:ind w:left="790" w:right="105"/>
        <w:jc w:val="left"/>
        <w:rPr>
          <w:rFonts w:ascii="宋体" w:hAnsi="宋体" w:cs="宋体" w:eastAsia="宋体" w:hint="default"/>
        </w:rPr>
      </w:pPr>
      <w:r>
        <w:rPr>
          <w:rFonts w:ascii="宋体" w:hAnsi="宋体" w:cs="宋体" w:eastAsia="宋体" w:hint="default"/>
        </w:rPr>
        <w:t>客户端分配的域。</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security.oauth2.client.token-name</w:t>
      </w:r>
    </w:p>
    <w:p>
      <w:pPr>
        <w:pStyle w:val="BodyText"/>
        <w:spacing w:line="240" w:lineRule="auto"/>
        <w:ind w:left="790" w:right="105"/>
        <w:jc w:val="left"/>
        <w:rPr>
          <w:rFonts w:ascii="宋体" w:hAnsi="宋体" w:cs="宋体" w:eastAsia="宋体" w:hint="default"/>
        </w:rPr>
      </w:pPr>
      <w:r>
        <w:rPr>
          <w:rFonts w:ascii="宋体" w:hAnsi="宋体" w:cs="宋体" w:eastAsia="宋体" w:hint="default"/>
        </w:rPr>
        <w:t>令牌名称。</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security.oauth2.client.use-current-uri</w:t>
      </w:r>
    </w:p>
    <w:p>
      <w:pPr>
        <w:pStyle w:val="BodyText"/>
        <w:spacing w:line="240" w:lineRule="auto"/>
        <w:ind w:left="790" w:right="0"/>
        <w:jc w:val="left"/>
        <w:rPr>
          <w:rFonts w:ascii="宋体" w:hAnsi="宋体" w:cs="宋体" w:eastAsia="宋体" w:hint="default"/>
        </w:rPr>
      </w:pPr>
      <w:r>
        <w:rPr>
          <w:rFonts w:ascii="宋体" w:hAnsi="宋体" w:cs="宋体" w:eastAsia="宋体" w:hint="default"/>
          <w:w w:val="100"/>
        </w:rPr>
        <w:t>请求里</w:t>
      </w:r>
      <w:r>
        <w:rPr>
          <w:rFonts w:ascii="宋体" w:hAnsi="宋体" w:cs="宋体" w:eastAsia="宋体" w:hint="default"/>
          <w:spacing w:val="-2"/>
          <w:w w:val="100"/>
        </w:rPr>
        <w:t>的</w:t>
      </w:r>
      <w:r>
        <w:rPr>
          <w:rFonts w:ascii="宋体" w:hAnsi="宋体" w:cs="宋体" w:eastAsia="宋体" w:hint="default"/>
          <w:w w:val="100"/>
        </w:rPr>
        <w:t>当</w:t>
      </w:r>
      <w:r>
        <w:rPr>
          <w:rFonts w:ascii="宋体" w:hAnsi="宋体" w:cs="宋体" w:eastAsia="宋体" w:hint="default"/>
          <w:spacing w:val="-2"/>
          <w:w w:val="100"/>
        </w:rPr>
        <w:t>前</w:t>
      </w:r>
      <w:r>
        <w:rPr>
          <w:rFonts w:ascii="Times New Roman" w:hAnsi="Times New Roman" w:cs="Times New Roman" w:eastAsia="Times New Roman" w:hint="default"/>
          <w:w w:val="100"/>
        </w:rPr>
        <w:t>U</w:t>
      </w:r>
      <w:r>
        <w:rPr>
          <w:rFonts w:ascii="Times New Roman" w:hAnsi="Times New Roman" w:cs="Times New Roman" w:eastAsia="Times New Roman" w:hint="default"/>
          <w:spacing w:val="-1"/>
          <w:w w:val="100"/>
        </w:rPr>
        <w:t>R</w:t>
      </w:r>
      <w:r>
        <w:rPr>
          <w:rFonts w:ascii="Times New Roman" w:hAnsi="Times New Roman" w:cs="Times New Roman" w:eastAsia="Times New Roman" w:hint="default"/>
          <w:spacing w:val="-62"/>
          <w:w w:val="100"/>
        </w:rPr>
        <w:t>I</w:t>
      </w:r>
      <w:r>
        <w:rPr>
          <w:rFonts w:ascii="宋体" w:hAnsi="宋体" w:cs="宋体" w:eastAsia="宋体" w:hint="default"/>
          <w:w w:val="100"/>
        </w:rPr>
        <w:t>（如果</w:t>
      </w:r>
      <w:r>
        <w:rPr>
          <w:rFonts w:ascii="宋体" w:hAnsi="宋体" w:cs="宋体" w:eastAsia="宋体" w:hint="default"/>
          <w:spacing w:val="-2"/>
          <w:w w:val="100"/>
        </w:rPr>
        <w:t>设</w:t>
      </w:r>
      <w:r>
        <w:rPr>
          <w:rFonts w:ascii="宋体" w:hAnsi="宋体" w:cs="宋体" w:eastAsia="宋体" w:hint="default"/>
          <w:w w:val="100"/>
        </w:rPr>
        <w:t>置了的话</w:t>
      </w:r>
      <w:r>
        <w:rPr>
          <w:rFonts w:ascii="宋体" w:hAnsi="宋体" w:cs="宋体" w:eastAsia="宋体" w:hint="default"/>
          <w:spacing w:val="-63"/>
          <w:w w:val="100"/>
        </w:rPr>
        <w:t>）</w:t>
      </w:r>
      <w:r>
        <w:rPr>
          <w:rFonts w:ascii="宋体" w:hAnsi="宋体" w:cs="宋体" w:eastAsia="宋体" w:hint="default"/>
          <w:spacing w:val="-2"/>
          <w:w w:val="100"/>
        </w:rPr>
        <w:t>是</w:t>
      </w:r>
      <w:r>
        <w:rPr>
          <w:rFonts w:ascii="宋体" w:hAnsi="宋体" w:cs="宋体" w:eastAsia="宋体" w:hint="default"/>
          <w:w w:val="100"/>
        </w:rPr>
        <w:t>否优先</w:t>
      </w:r>
      <w:r>
        <w:rPr>
          <w:rFonts w:ascii="宋体" w:hAnsi="宋体" w:cs="宋体" w:eastAsia="宋体" w:hint="default"/>
          <w:spacing w:val="-2"/>
          <w:w w:val="100"/>
        </w:rPr>
        <w:t>于</w:t>
      </w:r>
      <w:r>
        <w:rPr>
          <w:rFonts w:ascii="宋体" w:hAnsi="宋体" w:cs="宋体" w:eastAsia="宋体" w:hint="default"/>
          <w:w w:val="100"/>
        </w:rPr>
        <w:t>预</w:t>
      </w:r>
      <w:r>
        <w:rPr>
          <w:rFonts w:ascii="宋体" w:hAnsi="宋体" w:cs="宋体" w:eastAsia="宋体" w:hint="default"/>
          <w:spacing w:val="-2"/>
          <w:w w:val="100"/>
        </w:rPr>
        <w:t>建</w:t>
      </w:r>
      <w:r>
        <w:rPr>
          <w:rFonts w:ascii="宋体" w:hAnsi="宋体" w:cs="宋体" w:eastAsia="宋体" w:hint="default"/>
          <w:w w:val="100"/>
        </w:rPr>
        <w:t>立的重</w:t>
      </w:r>
      <w:r>
        <w:rPr>
          <w:rFonts w:ascii="宋体" w:hAnsi="宋体" w:cs="宋体" w:eastAsia="宋体" w:hint="default"/>
          <w:spacing w:val="-2"/>
          <w:w w:val="100"/>
        </w:rPr>
        <w:t>定</w:t>
      </w:r>
      <w:r>
        <w:rPr>
          <w:rFonts w:ascii="宋体" w:hAnsi="宋体" w:cs="宋体" w:eastAsia="宋体" w:hint="default"/>
          <w:w w:val="100"/>
        </w:rPr>
        <w:t>向</w:t>
      </w:r>
      <w:r>
        <w:rPr>
          <w:rFonts w:ascii="Times New Roman" w:hAnsi="Times New Roman" w:cs="Times New Roman" w:eastAsia="Times New Roman" w:hint="default"/>
          <w:spacing w:val="-1"/>
          <w:w w:val="100"/>
        </w:rPr>
        <w:t>URI</w:t>
      </w:r>
      <w:r>
        <w:rPr>
          <w:rFonts w:ascii="宋体" w:hAnsi="宋体" w:cs="宋体" w:eastAsia="宋体" w:hint="default"/>
          <w:spacing w:val="-100"/>
          <w:w w:val="100"/>
        </w:rPr>
        <w:t>。</w:t>
      </w:r>
      <w:r>
        <w:rPr>
          <w:rFonts w:ascii="宋体" w:hAnsi="宋体" w:cs="宋体" w:eastAsia="宋体" w:hint="default"/>
          <w:w w:val="100"/>
        </w:rPr>
        <w:t>（默认</w:t>
      </w:r>
      <w:r>
        <w:rPr>
          <w:rFonts w:ascii="宋体" w:hAnsi="宋体" w:cs="宋体" w:eastAsia="宋体" w:hint="default"/>
          <w:spacing w:val="-2"/>
          <w:w w:val="100"/>
        </w:rPr>
        <w:t>值</w:t>
      </w:r>
      <w:r>
        <w:rPr>
          <w:rFonts w:ascii="宋体" w:hAnsi="宋体" w:cs="宋体" w:eastAsia="宋体" w:hint="default"/>
          <w:spacing w:val="-61"/>
          <w:w w:val="100"/>
        </w:rPr>
        <w:t>：</w:t>
      </w:r>
      <w:r>
        <w:rPr>
          <w:rFonts w:ascii="Courier New" w:hAnsi="Courier New" w:cs="Courier New" w:eastAsia="Courier New" w:hint="default"/>
          <w:w w:val="99"/>
          <w:sz w:val="19"/>
          <w:szCs w:val="19"/>
        </w:rPr>
        <w:t>tr</w:t>
      </w:r>
      <w:r>
        <w:rPr>
          <w:rFonts w:ascii="Courier New" w:hAnsi="Courier New" w:cs="Courier New" w:eastAsia="Courier New" w:hint="default"/>
          <w:spacing w:val="-1"/>
          <w:w w:val="99"/>
          <w:sz w:val="19"/>
          <w:szCs w:val="19"/>
        </w:rPr>
        <w:t>u</w:t>
      </w:r>
      <w:r>
        <w:rPr>
          <w:rFonts w:ascii="Courier New" w:hAnsi="Courier New" w:cs="Courier New" w:eastAsia="Courier New" w:hint="default"/>
          <w:spacing w:val="-2"/>
          <w:w w:val="99"/>
          <w:sz w:val="19"/>
          <w:szCs w:val="19"/>
        </w:rPr>
        <w:t>e</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security.oauth2.client.user-authorization-uri</w:t>
      </w:r>
    </w:p>
    <w:p>
      <w:pPr>
        <w:pStyle w:val="BodyText"/>
        <w:spacing w:line="240" w:lineRule="auto"/>
        <w:ind w:left="790" w:right="105"/>
        <w:jc w:val="left"/>
        <w:rPr>
          <w:rFonts w:ascii="宋体" w:hAnsi="宋体" w:cs="宋体" w:eastAsia="宋体" w:hint="default"/>
        </w:rPr>
      </w:pPr>
      <w:r>
        <w:rPr>
          <w:rFonts w:ascii="宋体" w:hAnsi="宋体" w:cs="宋体" w:eastAsia="宋体" w:hint="default"/>
        </w:rPr>
        <w:t>用户要重定向以便授访问令牌的</w:t>
      </w:r>
      <w:r>
        <w:rPr>
          <w:rFonts w:ascii="Times New Roman" w:hAnsi="Times New Roman" w:cs="Times New Roman" w:eastAsia="Times New Roman" w:hint="default"/>
        </w:rPr>
        <w:t>URI</w:t>
      </w:r>
      <w:r>
        <w:rPr>
          <w:rFonts w:ascii="宋体" w:hAnsi="宋体" w:cs="宋体" w:eastAsia="宋体" w:hint="default"/>
        </w:rPr>
        <w:t>。</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security.oauth2.resource.id</w:t>
      </w:r>
    </w:p>
    <w:p>
      <w:pPr>
        <w:pStyle w:val="BodyText"/>
        <w:spacing w:line="240" w:lineRule="auto"/>
        <w:ind w:left="790" w:right="105"/>
        <w:jc w:val="left"/>
        <w:rPr>
          <w:rFonts w:ascii="宋体" w:hAnsi="宋体" w:cs="宋体" w:eastAsia="宋体" w:hint="default"/>
        </w:rPr>
      </w:pPr>
      <w:r>
        <w:rPr>
          <w:rFonts w:ascii="宋体" w:hAnsi="宋体" w:cs="宋体" w:eastAsia="宋体" w:hint="default"/>
        </w:rPr>
        <w:t>资源的标识符。</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security.oauth2.resource.jwt.key-uri</w:t>
      </w:r>
    </w:p>
    <w:p>
      <w:pPr>
        <w:pStyle w:val="BodyText"/>
        <w:spacing w:line="247" w:lineRule="auto"/>
        <w:ind w:left="790" w:right="105"/>
        <w:jc w:val="left"/>
        <w:rPr>
          <w:rFonts w:ascii="宋体" w:hAnsi="宋体" w:cs="宋体" w:eastAsia="宋体" w:hint="default"/>
        </w:rPr>
      </w:pPr>
      <w:r>
        <w:rPr>
          <w:rFonts w:ascii="Times New Roman" w:hAnsi="Times New Roman" w:cs="Times New Roman" w:eastAsia="Times New Roman" w:hint="default"/>
          <w:spacing w:val="-3"/>
        </w:rPr>
        <w:t>JWT</w:t>
      </w:r>
      <w:r>
        <w:rPr>
          <w:rFonts w:ascii="宋体" w:hAnsi="宋体" w:cs="宋体" w:eastAsia="宋体" w:hint="default"/>
          <w:spacing w:val="-3"/>
        </w:rPr>
        <w:t>令牌的</w:t>
      </w:r>
      <w:r>
        <w:rPr>
          <w:rFonts w:ascii="Times New Roman" w:hAnsi="Times New Roman" w:cs="Times New Roman" w:eastAsia="Times New Roman" w:hint="default"/>
          <w:spacing w:val="-3"/>
        </w:rPr>
        <w:t>URI</w:t>
      </w:r>
      <w:r>
        <w:rPr>
          <w:rFonts w:ascii="宋体" w:hAnsi="宋体" w:cs="宋体" w:eastAsia="宋体" w:hint="default"/>
          <w:spacing w:val="-3"/>
        </w:rPr>
        <w:t>。如果没有配置</w:t>
      </w:r>
      <w:r>
        <w:rPr>
          <w:rFonts w:ascii="Courier New" w:hAnsi="Courier New" w:cs="Courier New" w:eastAsia="Courier New" w:hint="default"/>
          <w:spacing w:val="-3"/>
          <w:sz w:val="19"/>
          <w:szCs w:val="19"/>
        </w:rPr>
        <w:t>key-value</w:t>
      </w:r>
      <w:r>
        <w:rPr>
          <w:rFonts w:ascii="宋体" w:hAnsi="宋体" w:cs="宋体" w:eastAsia="宋体" w:hint="default"/>
          <w:spacing w:val="-3"/>
        </w:rPr>
        <w:t>，使用的又是公钥，那么可以对这个属性进行 </w:t>
      </w:r>
      <w:r>
        <w:rPr>
          <w:rFonts w:ascii="宋体" w:hAnsi="宋体" w:cs="宋体" w:eastAsia="宋体" w:hint="default"/>
        </w:rPr>
        <w:t>设置。</w:t>
      </w:r>
    </w:p>
    <w:p>
      <w:pPr>
        <w:pStyle w:val="ListParagraph"/>
        <w:numPr>
          <w:ilvl w:val="0"/>
          <w:numId w:val="41"/>
        </w:numPr>
        <w:tabs>
          <w:tab w:pos="769" w:val="left" w:leader="none"/>
        </w:tabs>
        <w:spacing w:line="249" w:lineRule="auto" w:before="112" w:after="0"/>
        <w:ind w:left="790" w:right="200" w:hanging="252"/>
        <w:jc w:val="left"/>
        <w:rPr>
          <w:rFonts w:ascii="宋体" w:hAnsi="宋体" w:cs="宋体" w:eastAsia="宋体" w:hint="default"/>
          <w:sz w:val="20"/>
          <w:szCs w:val="20"/>
        </w:rPr>
      </w:pPr>
      <w:r>
        <w:rPr>
          <w:rFonts w:ascii="Courier New" w:hAnsi="Courier New" w:cs="Courier New" w:eastAsia="Courier New" w:hint="default"/>
          <w:sz w:val="19"/>
          <w:szCs w:val="19"/>
        </w:rPr>
        <w:t>security.oauth2.resource.jwt.key-value </w:t>
      </w:r>
      <w:r>
        <w:rPr>
          <w:rFonts w:ascii="Times New Roman" w:hAnsi="Times New Roman" w:cs="Times New Roman" w:eastAsia="Times New Roman" w:hint="default"/>
          <w:sz w:val="20"/>
          <w:szCs w:val="20"/>
        </w:rPr>
        <w:t>JWT</w:t>
      </w:r>
      <w:r>
        <w:rPr>
          <w:rFonts w:ascii="宋体" w:hAnsi="宋体" w:cs="宋体" w:eastAsia="宋体" w:hint="default"/>
          <w:sz w:val="20"/>
          <w:szCs w:val="20"/>
        </w:rPr>
        <w:t>令牌的验证密钥，可以是对称密钥，也可以是</w:t>
      </w:r>
      <w:r>
        <w:rPr>
          <w:rFonts w:ascii="Times New Roman" w:hAnsi="Times New Roman" w:cs="Times New Roman" w:eastAsia="Times New Roman" w:hint="default"/>
          <w:sz w:val="20"/>
          <w:szCs w:val="20"/>
        </w:rPr>
        <w:t>PEM</w:t>
      </w:r>
      <w:r>
        <w:rPr>
          <w:rFonts w:ascii="宋体" w:hAnsi="宋体" w:cs="宋体" w:eastAsia="宋体" w:hint="default"/>
          <w:sz w:val="20"/>
          <w:szCs w:val="20"/>
        </w:rPr>
        <w:t>编码的</w:t>
      </w:r>
      <w:r>
        <w:rPr>
          <w:rFonts w:ascii="Times New Roman" w:hAnsi="Times New Roman" w:cs="Times New Roman" w:eastAsia="Times New Roman" w:hint="default"/>
          <w:sz w:val="20"/>
          <w:szCs w:val="20"/>
        </w:rPr>
        <w:t>RSA</w:t>
      </w:r>
      <w:r>
        <w:rPr>
          <w:rFonts w:ascii="宋体" w:hAnsi="宋体" w:cs="宋体" w:eastAsia="宋体" w:hint="default"/>
          <w:sz w:val="20"/>
          <w:szCs w:val="20"/>
        </w:rPr>
        <w:t>公钥。如果没有配置 这个属性，那么可以用</w:t>
      </w:r>
      <w:r>
        <w:rPr>
          <w:rFonts w:ascii="Courier New" w:hAnsi="Courier New" w:cs="Courier New" w:eastAsia="Courier New" w:hint="default"/>
          <w:sz w:val="19"/>
          <w:szCs w:val="19"/>
        </w:rPr>
        <w:t>key-uri</w:t>
      </w:r>
      <w:r>
        <w:rPr>
          <w:rFonts w:ascii="宋体" w:hAnsi="宋体" w:cs="宋体" w:eastAsia="宋体" w:hint="default"/>
          <w:sz w:val="20"/>
          <w:szCs w:val="20"/>
        </w:rPr>
        <w:t>代替。</w:t>
      </w:r>
    </w:p>
    <w:p>
      <w:pPr>
        <w:pStyle w:val="ListParagraph"/>
        <w:numPr>
          <w:ilvl w:val="0"/>
          <w:numId w:val="41"/>
        </w:numPr>
        <w:tabs>
          <w:tab w:pos="769" w:val="left" w:leader="none"/>
        </w:tabs>
        <w:spacing w:line="240" w:lineRule="auto" w:before="80" w:after="0"/>
        <w:ind w:left="768" w:right="0" w:hanging="230"/>
        <w:jc w:val="left"/>
        <w:rPr>
          <w:rFonts w:ascii="Courier New" w:hAnsi="Courier New" w:cs="Courier New" w:eastAsia="Courier New" w:hint="default"/>
          <w:sz w:val="19"/>
          <w:szCs w:val="19"/>
        </w:rPr>
      </w:pPr>
      <w:r>
        <w:rPr>
          <w:rFonts w:ascii="Courier New"/>
          <w:sz w:val="19"/>
        </w:rPr>
        <w:t>security.oauth2.resource.prefer-token-info</w:t>
      </w:r>
    </w:p>
    <w:p>
      <w:pPr>
        <w:spacing w:after="0" w:line="240" w:lineRule="auto"/>
        <w:jc w:val="left"/>
        <w:rPr>
          <w:rFonts w:ascii="Courier New" w:hAnsi="Courier New" w:cs="Courier New" w:eastAsia="Courier New" w:hint="default"/>
          <w:sz w:val="19"/>
          <w:szCs w:val="19"/>
        </w:rPr>
        <w:sectPr>
          <w:pgSz w:w="10940" w:h="13660"/>
          <w:pgMar w:header="1177" w:footer="0" w:top="1420" w:bottom="280" w:left="1300" w:right="980"/>
        </w:sectPr>
      </w:pPr>
    </w:p>
    <w:p>
      <w:pPr>
        <w:spacing w:line="240" w:lineRule="auto" w:before="1"/>
        <w:ind w:right="0"/>
        <w:rPr>
          <w:rFonts w:ascii="Courier New" w:hAnsi="Courier New" w:cs="Courier New" w:eastAsia="Courier New" w:hint="default"/>
          <w:sz w:val="20"/>
          <w:szCs w:val="20"/>
        </w:rPr>
      </w:pPr>
    </w:p>
    <w:p>
      <w:pPr>
        <w:spacing w:before="25"/>
        <w:ind w:left="783" w:right="0" w:firstLine="0"/>
        <w:jc w:val="left"/>
        <w:rPr>
          <w:rFonts w:ascii="宋体" w:hAnsi="宋体" w:cs="宋体" w:eastAsia="宋体" w:hint="default"/>
          <w:sz w:val="20"/>
          <w:szCs w:val="20"/>
        </w:rPr>
      </w:pPr>
      <w:r>
        <w:rPr>
          <w:rFonts w:ascii="宋体" w:hAnsi="宋体" w:cs="宋体" w:eastAsia="宋体" w:hint="default"/>
          <w:w w:val="100"/>
          <w:sz w:val="20"/>
          <w:szCs w:val="20"/>
        </w:rPr>
        <w:t>使用令</w:t>
      </w:r>
      <w:r>
        <w:rPr>
          <w:rFonts w:ascii="宋体" w:hAnsi="宋体" w:cs="宋体" w:eastAsia="宋体" w:hint="default"/>
          <w:spacing w:val="-2"/>
          <w:w w:val="100"/>
          <w:sz w:val="20"/>
          <w:szCs w:val="20"/>
        </w:rPr>
        <w:t>牌</w:t>
      </w:r>
      <w:r>
        <w:rPr>
          <w:rFonts w:ascii="宋体" w:hAnsi="宋体" w:cs="宋体" w:eastAsia="宋体" w:hint="default"/>
          <w:w w:val="100"/>
          <w:sz w:val="20"/>
          <w:szCs w:val="20"/>
        </w:rPr>
        <w:t>的</w:t>
      </w:r>
      <w:r>
        <w:rPr>
          <w:rFonts w:ascii="宋体" w:hAnsi="宋体" w:cs="宋体" w:eastAsia="宋体" w:hint="default"/>
          <w:spacing w:val="-2"/>
          <w:w w:val="100"/>
          <w:sz w:val="20"/>
          <w:szCs w:val="20"/>
        </w:rPr>
        <w:t>信</w:t>
      </w:r>
      <w:r>
        <w:rPr>
          <w:rFonts w:ascii="宋体" w:hAnsi="宋体" w:cs="宋体" w:eastAsia="宋体" w:hint="default"/>
          <w:w w:val="100"/>
          <w:sz w:val="20"/>
          <w:szCs w:val="20"/>
        </w:rPr>
        <w:t>息，设</w:t>
      </w:r>
      <w:r>
        <w:rPr>
          <w:rFonts w:ascii="宋体" w:hAnsi="宋体" w:cs="宋体" w:eastAsia="宋体" w:hint="default"/>
          <w:spacing w:val="-2"/>
          <w:w w:val="100"/>
          <w:sz w:val="20"/>
          <w:szCs w:val="20"/>
        </w:rPr>
        <w:t>置</w:t>
      </w:r>
      <w:r>
        <w:rPr>
          <w:rFonts w:ascii="宋体" w:hAnsi="宋体" w:cs="宋体" w:eastAsia="宋体" w:hint="default"/>
          <w:w w:val="100"/>
          <w:sz w:val="20"/>
          <w:szCs w:val="20"/>
        </w:rPr>
        <w:t>为</w:t>
      </w:r>
      <w:r>
        <w:rPr>
          <w:rFonts w:ascii="Courier New" w:hAnsi="Courier New" w:cs="Courier New" w:eastAsia="Courier New" w:hint="default"/>
          <w:w w:val="99"/>
          <w:sz w:val="19"/>
          <w:szCs w:val="19"/>
        </w:rPr>
        <w:t>f</w:t>
      </w:r>
      <w:r>
        <w:rPr>
          <w:rFonts w:ascii="Courier New" w:hAnsi="Courier New" w:cs="Courier New" w:eastAsia="Courier New" w:hint="default"/>
          <w:spacing w:val="-1"/>
          <w:w w:val="99"/>
          <w:sz w:val="19"/>
          <w:szCs w:val="19"/>
        </w:rPr>
        <w:t>a</w:t>
      </w:r>
      <w:r>
        <w:rPr>
          <w:rFonts w:ascii="Courier New" w:hAnsi="Courier New" w:cs="Courier New" w:eastAsia="Courier New" w:hint="default"/>
          <w:w w:val="99"/>
          <w:sz w:val="19"/>
          <w:szCs w:val="19"/>
        </w:rPr>
        <w:t>lse</w:t>
      </w:r>
      <w:r>
        <w:rPr>
          <w:rFonts w:ascii="宋体" w:hAnsi="宋体" w:cs="宋体" w:eastAsia="宋体" w:hint="default"/>
          <w:w w:val="100"/>
          <w:sz w:val="20"/>
          <w:szCs w:val="20"/>
        </w:rPr>
        <w:t>则使用</w:t>
      </w:r>
      <w:r>
        <w:rPr>
          <w:rFonts w:ascii="宋体" w:hAnsi="宋体" w:cs="宋体" w:eastAsia="宋体" w:hint="default"/>
          <w:spacing w:val="-2"/>
          <w:w w:val="100"/>
          <w:sz w:val="20"/>
          <w:szCs w:val="20"/>
        </w:rPr>
        <w:t>用</w:t>
      </w:r>
      <w:r>
        <w:rPr>
          <w:rFonts w:ascii="宋体" w:hAnsi="宋体" w:cs="宋体" w:eastAsia="宋体" w:hint="default"/>
          <w:w w:val="100"/>
          <w:sz w:val="20"/>
          <w:szCs w:val="20"/>
        </w:rPr>
        <w:t>户信</w:t>
      </w:r>
      <w:r>
        <w:rPr>
          <w:rFonts w:ascii="宋体" w:hAnsi="宋体" w:cs="宋体" w:eastAsia="宋体" w:hint="default"/>
          <w:spacing w:val="-2"/>
          <w:w w:val="100"/>
          <w:sz w:val="20"/>
          <w:szCs w:val="20"/>
        </w:rPr>
        <w:t>息</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r>
        <w:rPr>
          <w:rFonts w:ascii="宋体" w:hAnsi="宋体" w:cs="宋体" w:eastAsia="宋体" w:hint="default"/>
          <w:spacing w:val="-2"/>
          <w:w w:val="100"/>
          <w:sz w:val="20"/>
          <w:szCs w:val="20"/>
        </w:rPr>
        <w:t>默</w:t>
      </w:r>
      <w:r>
        <w:rPr>
          <w:rFonts w:ascii="宋体" w:hAnsi="宋体" w:cs="宋体" w:eastAsia="宋体" w:hint="default"/>
          <w:w w:val="100"/>
          <w:sz w:val="20"/>
          <w:szCs w:val="20"/>
        </w:rPr>
        <w:t>认值：</w:t>
      </w:r>
      <w:r>
        <w:rPr>
          <w:rFonts w:ascii="Courier New" w:hAnsi="Courier New" w:cs="Courier New" w:eastAsia="Courier New" w:hint="default"/>
          <w:w w:val="99"/>
          <w:sz w:val="19"/>
          <w:szCs w:val="19"/>
        </w:rPr>
        <w:t>tru</w:t>
      </w:r>
      <w:r>
        <w:rPr>
          <w:rFonts w:ascii="Courier New" w:hAnsi="Courier New" w:cs="Courier New" w:eastAsia="Courier New" w:hint="default"/>
          <w:spacing w:val="-1"/>
          <w:w w:val="99"/>
          <w:sz w:val="19"/>
          <w:szCs w:val="19"/>
        </w:rPr>
        <w:t>e</w:t>
      </w:r>
      <w:r>
        <w:rPr>
          <w:rFonts w:ascii="宋体" w:hAnsi="宋体" w:cs="宋体" w:eastAsia="宋体" w:hint="default"/>
          <w:spacing w:val="-101"/>
          <w:w w:val="100"/>
          <w:sz w:val="20"/>
          <w:szCs w:val="20"/>
        </w:rPr>
        <w:t>。</w:t>
      </w:r>
      <w:r>
        <w:rPr>
          <w:rFonts w:ascii="宋体" w:hAnsi="宋体" w:cs="宋体" w:eastAsia="宋体" w:hint="default"/>
          <w:w w:val="100"/>
          <w:sz w:val="20"/>
          <w:szCs w:val="2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security.oauth2.resource.service-id</w:t>
      </w:r>
    </w:p>
    <w:p>
      <w:pPr>
        <w:spacing w:before="1"/>
        <w:ind w:left="783" w:right="2020" w:firstLine="0"/>
        <w:jc w:val="left"/>
        <w:rPr>
          <w:rFonts w:ascii="宋体" w:hAnsi="宋体" w:cs="宋体" w:eastAsia="宋体" w:hint="default"/>
          <w:sz w:val="20"/>
          <w:szCs w:val="20"/>
        </w:rPr>
      </w:pPr>
      <w:r>
        <w:rPr>
          <w:rFonts w:ascii="宋体" w:hAnsi="宋体" w:cs="宋体" w:eastAsia="宋体" w:hint="default"/>
          <w:w w:val="100"/>
          <w:sz w:val="20"/>
          <w:szCs w:val="20"/>
        </w:rPr>
        <w:t>服务</w:t>
      </w:r>
      <w:r>
        <w:rPr>
          <w:rFonts w:ascii="Times New Roman" w:hAnsi="Times New Roman" w:cs="Times New Roman" w:eastAsia="Times New Roman" w:hint="default"/>
          <w:spacing w:val="-1"/>
          <w:w w:val="100"/>
          <w:sz w:val="20"/>
          <w:szCs w:val="20"/>
        </w:rPr>
        <w:t>ID</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r>
        <w:rPr>
          <w:rFonts w:ascii="宋体" w:hAnsi="宋体" w:cs="宋体" w:eastAsia="宋体" w:hint="default"/>
          <w:spacing w:val="-2"/>
          <w:w w:val="100"/>
          <w:sz w:val="20"/>
          <w:szCs w:val="20"/>
        </w:rPr>
        <w:t>默</w:t>
      </w:r>
      <w:r>
        <w:rPr>
          <w:rFonts w:ascii="宋体" w:hAnsi="宋体" w:cs="宋体" w:eastAsia="宋体" w:hint="default"/>
          <w:w w:val="100"/>
          <w:sz w:val="20"/>
          <w:szCs w:val="20"/>
        </w:rPr>
        <w:t>认值：</w:t>
      </w:r>
      <w:r>
        <w:rPr>
          <w:rFonts w:ascii="Courier New" w:hAnsi="Courier New" w:cs="Courier New" w:eastAsia="Courier New" w:hint="default"/>
          <w:w w:val="99"/>
          <w:sz w:val="19"/>
          <w:szCs w:val="19"/>
        </w:rPr>
        <w:t>reso</w:t>
      </w:r>
      <w:r>
        <w:rPr>
          <w:rFonts w:ascii="Courier New" w:hAnsi="Courier New" w:cs="Courier New" w:eastAsia="Courier New" w:hint="default"/>
          <w:spacing w:val="-1"/>
          <w:w w:val="99"/>
          <w:sz w:val="19"/>
          <w:szCs w:val="19"/>
        </w:rPr>
        <w:t>u</w:t>
      </w:r>
      <w:r>
        <w:rPr>
          <w:rFonts w:ascii="Courier New" w:hAnsi="Courier New" w:cs="Courier New" w:eastAsia="Courier New" w:hint="default"/>
          <w:w w:val="99"/>
          <w:sz w:val="19"/>
          <w:szCs w:val="19"/>
        </w:rPr>
        <w:t>rc</w:t>
      </w:r>
      <w:r>
        <w:rPr>
          <w:rFonts w:ascii="Courier New" w:hAnsi="Courier New" w:cs="Courier New" w:eastAsia="Courier New" w:hint="default"/>
          <w:spacing w:val="-2"/>
          <w:w w:val="99"/>
          <w:sz w:val="19"/>
          <w:szCs w:val="19"/>
        </w:rPr>
        <w:t>e</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security.oauth2.resource.token-info-uri</w:t>
      </w:r>
    </w:p>
    <w:p>
      <w:pPr>
        <w:pStyle w:val="BodyText"/>
        <w:spacing w:line="240" w:lineRule="auto"/>
        <w:ind w:left="783" w:right="2020"/>
        <w:jc w:val="left"/>
        <w:rPr>
          <w:rFonts w:ascii="宋体" w:hAnsi="宋体" w:cs="宋体" w:eastAsia="宋体" w:hint="default"/>
        </w:rPr>
      </w:pPr>
      <w:r>
        <w:rPr>
          <w:rFonts w:ascii="宋体" w:hAnsi="宋体" w:cs="宋体" w:eastAsia="宋体" w:hint="default"/>
        </w:rPr>
        <w:t>令牌解码端点</w:t>
      </w:r>
      <w:r>
        <w:rPr>
          <w:rFonts w:ascii="Times New Roman" w:hAnsi="Times New Roman" w:cs="Times New Roman" w:eastAsia="Times New Roman" w:hint="default"/>
        </w:rPr>
        <w:t>URI</w:t>
      </w:r>
      <w:r>
        <w:rPr>
          <w:rFonts w:ascii="宋体" w:hAnsi="宋体" w:cs="宋体" w:eastAsia="宋体" w:hint="default"/>
        </w:rPr>
        <w:t>。</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security.oauth2.resource.token-type</w:t>
      </w:r>
    </w:p>
    <w:p>
      <w:pPr>
        <w:spacing w:before="1"/>
        <w:ind w:left="783" w:right="2020" w:firstLine="0"/>
        <w:jc w:val="left"/>
        <w:rPr>
          <w:rFonts w:ascii="宋体" w:hAnsi="宋体" w:cs="宋体" w:eastAsia="宋体" w:hint="default"/>
          <w:sz w:val="20"/>
          <w:szCs w:val="20"/>
        </w:rPr>
      </w:pPr>
      <w:r>
        <w:rPr>
          <w:rFonts w:ascii="宋体" w:hAnsi="宋体" w:cs="宋体" w:eastAsia="宋体" w:hint="default"/>
          <w:sz w:val="20"/>
          <w:szCs w:val="20"/>
        </w:rPr>
        <w:t>在使用</w:t>
      </w:r>
      <w:r>
        <w:rPr>
          <w:rFonts w:ascii="Courier New" w:hAnsi="Courier New" w:cs="Courier New" w:eastAsia="Courier New" w:hint="default"/>
          <w:sz w:val="19"/>
          <w:szCs w:val="19"/>
        </w:rPr>
        <w:t>userInfoUri</w:t>
      </w:r>
      <w:r>
        <w:rPr>
          <w:rFonts w:ascii="宋体" w:hAnsi="宋体" w:cs="宋体" w:eastAsia="宋体" w:hint="default"/>
          <w:sz w:val="20"/>
          <w:szCs w:val="20"/>
        </w:rPr>
        <w:t>时发送的令牌类型。</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security.oauth2.resource.user-info-uri</w:t>
      </w:r>
    </w:p>
    <w:p>
      <w:pPr>
        <w:pStyle w:val="BodyText"/>
        <w:spacing w:line="240" w:lineRule="auto"/>
        <w:ind w:left="783" w:right="2020"/>
        <w:jc w:val="left"/>
        <w:rPr>
          <w:rFonts w:ascii="宋体" w:hAnsi="宋体" w:cs="宋体" w:eastAsia="宋体" w:hint="default"/>
        </w:rPr>
      </w:pPr>
      <w:r>
        <w:rPr>
          <w:rFonts w:ascii="宋体" w:hAnsi="宋体" w:cs="宋体" w:eastAsia="宋体" w:hint="default"/>
        </w:rPr>
        <w:t>用户端点的</w:t>
      </w:r>
      <w:r>
        <w:rPr>
          <w:rFonts w:ascii="Times New Roman" w:hAnsi="Times New Roman" w:cs="Times New Roman" w:eastAsia="Times New Roman" w:hint="default"/>
        </w:rPr>
        <w:t>URI</w:t>
      </w:r>
      <w:r>
        <w:rPr>
          <w:rFonts w:ascii="宋体" w:hAnsi="宋体" w:cs="宋体" w:eastAsia="宋体" w:hint="default"/>
        </w:rPr>
        <w:t>。</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security.oauth2.sso.filter-order</w:t>
      </w:r>
    </w:p>
    <w:p>
      <w:pPr>
        <w:spacing w:line="247" w:lineRule="auto" w:before="1"/>
        <w:ind w:left="783" w:right="0" w:firstLine="0"/>
        <w:jc w:val="left"/>
        <w:rPr>
          <w:rFonts w:ascii="宋体" w:hAnsi="宋体" w:cs="宋体" w:eastAsia="宋体" w:hint="default"/>
          <w:sz w:val="20"/>
          <w:szCs w:val="20"/>
        </w:rPr>
      </w:pPr>
      <w:r>
        <w:rPr>
          <w:rFonts w:ascii="宋体" w:hAnsi="宋体" w:cs="宋体" w:eastAsia="宋体" w:hint="default"/>
          <w:spacing w:val="7"/>
          <w:sz w:val="20"/>
          <w:szCs w:val="20"/>
        </w:rPr>
        <w:t>在没有显式提供</w:t>
      </w:r>
      <w:r>
        <w:rPr>
          <w:rFonts w:ascii="Courier New" w:hAnsi="Courier New" w:cs="Courier New" w:eastAsia="Courier New" w:hint="default"/>
          <w:spacing w:val="7"/>
          <w:sz w:val="19"/>
          <w:szCs w:val="19"/>
        </w:rPr>
        <w:t>WebSecurityConfigurerAdapter</w:t>
      </w:r>
      <w:r>
        <w:rPr>
          <w:rFonts w:ascii="宋体" w:hAnsi="宋体" w:cs="宋体" w:eastAsia="宋体" w:hint="default"/>
          <w:spacing w:val="7"/>
          <w:sz w:val="20"/>
          <w:szCs w:val="20"/>
        </w:rPr>
        <w:t>时应用的过滤器顺序，在</w:t>
      </w:r>
      <w:r>
        <w:rPr>
          <w:rFonts w:ascii="Courier New" w:hAnsi="Courier New" w:cs="Courier New" w:eastAsia="Courier New" w:hint="default"/>
          <w:spacing w:val="7"/>
          <w:sz w:val="19"/>
          <w:szCs w:val="19"/>
        </w:rPr>
        <w:t>Web- </w:t>
      </w:r>
      <w:r>
        <w:rPr>
          <w:rFonts w:ascii="Courier New" w:hAnsi="Courier New" w:cs="Courier New" w:eastAsia="Courier New" w:hint="default"/>
          <w:sz w:val="19"/>
          <w:szCs w:val="19"/>
        </w:rPr>
        <w:t>SecurityConfigurerAdapter</w:t>
      </w:r>
      <w:r>
        <w:rPr>
          <w:rFonts w:ascii="宋体" w:hAnsi="宋体" w:cs="宋体" w:eastAsia="宋体" w:hint="default"/>
          <w:sz w:val="20"/>
          <w:szCs w:val="20"/>
        </w:rPr>
        <w:t>里也可以指定顺序。</w:t>
      </w:r>
    </w:p>
    <w:p>
      <w:pPr>
        <w:pStyle w:val="ListParagraph"/>
        <w:numPr>
          <w:ilvl w:val="0"/>
          <w:numId w:val="41"/>
        </w:numPr>
        <w:tabs>
          <w:tab w:pos="762" w:val="left" w:leader="none"/>
        </w:tabs>
        <w:spacing w:line="240" w:lineRule="auto" w:before="82" w:after="0"/>
        <w:ind w:left="762" w:right="0" w:hanging="231"/>
        <w:jc w:val="left"/>
        <w:rPr>
          <w:rFonts w:ascii="Courier New" w:hAnsi="Courier New" w:cs="Courier New" w:eastAsia="Courier New" w:hint="default"/>
          <w:sz w:val="19"/>
          <w:szCs w:val="19"/>
        </w:rPr>
      </w:pPr>
      <w:r>
        <w:rPr>
          <w:rFonts w:ascii="Courier New"/>
          <w:sz w:val="19"/>
        </w:rPr>
        <w:t>security.oauth2.sso.login-path</w:t>
      </w:r>
    </w:p>
    <w:p>
      <w:pPr>
        <w:pStyle w:val="BodyText"/>
        <w:spacing w:line="240" w:lineRule="auto"/>
        <w:ind w:left="783" w:right="0"/>
        <w:jc w:val="left"/>
        <w:rPr>
          <w:rFonts w:ascii="宋体" w:hAnsi="宋体" w:cs="宋体" w:eastAsia="宋体" w:hint="default"/>
        </w:rPr>
      </w:pPr>
      <w:r>
        <w:rPr>
          <w:rFonts w:ascii="宋体" w:hAnsi="宋体" w:cs="宋体" w:eastAsia="宋体" w:hint="default"/>
          <w:spacing w:val="22"/>
          <w:w w:val="100"/>
        </w:rPr>
        <w:t>登录页的路</w:t>
      </w:r>
      <w:r>
        <w:rPr>
          <w:rFonts w:ascii="宋体" w:hAnsi="宋体" w:cs="宋体" w:eastAsia="宋体" w:hint="default"/>
          <w:w w:val="100"/>
        </w:rPr>
        <w:t>径</w:t>
      </w:r>
      <w:r>
        <w:rPr>
          <w:rFonts w:ascii="宋体" w:hAnsi="宋体" w:cs="宋体" w:eastAsia="宋体" w:hint="default"/>
          <w:spacing w:val="-76"/>
        </w:rPr>
        <w:t> </w:t>
      </w:r>
      <w:r>
        <w:rPr>
          <w:rFonts w:ascii="Times New Roman" w:hAnsi="Times New Roman" w:cs="Times New Roman" w:eastAsia="Times New Roman" w:hint="default"/>
          <w:w w:val="100"/>
        </w:rPr>
        <w:t>——</w:t>
      </w:r>
      <w:r>
        <w:rPr>
          <w:rFonts w:ascii="Times New Roman" w:hAnsi="Times New Roman" w:cs="Times New Roman" w:eastAsia="Times New Roman" w:hint="default"/>
          <w:spacing w:val="-29"/>
        </w:rPr>
        <w:t> </w:t>
      </w:r>
      <w:r>
        <w:rPr>
          <w:rFonts w:ascii="宋体" w:hAnsi="宋体" w:cs="宋体" w:eastAsia="宋体" w:hint="default"/>
          <w:spacing w:val="22"/>
          <w:w w:val="100"/>
        </w:rPr>
        <w:t>登</w:t>
      </w:r>
      <w:r>
        <w:rPr>
          <w:rFonts w:ascii="宋体" w:hAnsi="宋体" w:cs="宋体" w:eastAsia="宋体" w:hint="default"/>
          <w:spacing w:val="21"/>
          <w:w w:val="100"/>
        </w:rPr>
        <w:t>录</w:t>
      </w:r>
      <w:r>
        <w:rPr>
          <w:rFonts w:ascii="宋体" w:hAnsi="宋体" w:cs="宋体" w:eastAsia="宋体" w:hint="default"/>
          <w:spacing w:val="22"/>
          <w:w w:val="100"/>
        </w:rPr>
        <w:t>页是触发重定向到</w:t>
      </w:r>
      <w:r>
        <w:rPr>
          <w:rFonts w:ascii="Times New Roman" w:hAnsi="Times New Roman" w:cs="Times New Roman" w:eastAsia="Times New Roman" w:hint="default"/>
          <w:w w:val="100"/>
        </w:rPr>
        <w:t>O</w:t>
      </w:r>
      <w:r>
        <w:rPr>
          <w:rFonts w:ascii="Times New Roman" w:hAnsi="Times New Roman" w:cs="Times New Roman" w:eastAsia="Times New Roman" w:hint="default"/>
          <w:spacing w:val="-1"/>
          <w:w w:val="100"/>
        </w:rPr>
        <w:t>A</w:t>
      </w:r>
      <w:r>
        <w:rPr>
          <w:rFonts w:ascii="Times New Roman" w:hAnsi="Times New Roman" w:cs="Times New Roman" w:eastAsia="Times New Roman" w:hint="default"/>
          <w:w w:val="100"/>
        </w:rPr>
        <w:t>u</w:t>
      </w:r>
      <w:r>
        <w:rPr>
          <w:rFonts w:ascii="Times New Roman" w:hAnsi="Times New Roman" w:cs="Times New Roman" w:eastAsia="Times New Roman" w:hint="default"/>
          <w:spacing w:val="-2"/>
          <w:w w:val="100"/>
        </w:rPr>
        <w:t>t</w:t>
      </w:r>
      <w:r>
        <w:rPr>
          <w:rFonts w:ascii="Times New Roman" w:hAnsi="Times New Roman" w:cs="Times New Roman" w:eastAsia="Times New Roman" w:hint="default"/>
          <w:spacing w:val="-1"/>
          <w:w w:val="100"/>
        </w:rPr>
        <w:t>h</w:t>
      </w:r>
      <w:r>
        <w:rPr>
          <w:rFonts w:ascii="Times New Roman" w:hAnsi="Times New Roman" w:cs="Times New Roman" w:eastAsia="Times New Roman" w:hint="default"/>
          <w:w w:val="100"/>
        </w:rPr>
        <w:t>2</w:t>
      </w:r>
      <w:r>
        <w:rPr>
          <w:rFonts w:ascii="Times New Roman" w:hAnsi="Times New Roman" w:cs="Times New Roman" w:eastAsia="Times New Roman" w:hint="default"/>
          <w:spacing w:val="-27"/>
        </w:rPr>
        <w:t> </w:t>
      </w:r>
      <w:r>
        <w:rPr>
          <w:rFonts w:ascii="宋体" w:hAnsi="宋体" w:cs="宋体" w:eastAsia="宋体" w:hint="default"/>
          <w:spacing w:val="22"/>
          <w:w w:val="100"/>
        </w:rPr>
        <w:t>授权服</w:t>
      </w:r>
      <w:r>
        <w:rPr>
          <w:rFonts w:ascii="宋体" w:hAnsi="宋体" w:cs="宋体" w:eastAsia="宋体" w:hint="default"/>
          <w:spacing w:val="21"/>
          <w:w w:val="100"/>
        </w:rPr>
        <w:t>务</w:t>
      </w:r>
      <w:r>
        <w:rPr>
          <w:rFonts w:ascii="宋体" w:hAnsi="宋体" w:cs="宋体" w:eastAsia="宋体" w:hint="default"/>
          <w:spacing w:val="22"/>
          <w:w w:val="100"/>
        </w:rPr>
        <w:t>器的页</w:t>
      </w:r>
      <w:r>
        <w:rPr>
          <w:rFonts w:ascii="宋体" w:hAnsi="宋体" w:cs="宋体" w:eastAsia="宋体" w:hint="default"/>
          <w:w w:val="100"/>
        </w:rPr>
        <w:t>面</w:t>
      </w:r>
      <w:r>
        <w:rPr>
          <w:rFonts w:ascii="宋体" w:hAnsi="宋体" w:cs="宋体" w:eastAsia="宋体" w:hint="default"/>
          <w:spacing w:val="-78"/>
        </w:rPr>
        <w:t> </w:t>
      </w:r>
      <w:r>
        <w:rPr>
          <w:rFonts w:ascii="宋体" w:hAnsi="宋体" w:cs="宋体" w:eastAsia="宋体" w:hint="default"/>
          <w:spacing w:val="-78"/>
          <w:w w:val="100"/>
        </w:rPr>
        <w:t>。</w:t>
      </w:r>
      <w:r>
        <w:rPr>
          <w:rFonts w:ascii="宋体" w:hAnsi="宋体" w:cs="宋体" w:eastAsia="宋体" w:hint="default"/>
          <w:spacing w:val="22"/>
          <w:w w:val="100"/>
        </w:rPr>
        <w:t>（默认</w:t>
      </w:r>
      <w:r>
        <w:rPr>
          <w:rFonts w:ascii="宋体" w:hAnsi="宋体" w:cs="宋体" w:eastAsia="宋体" w:hint="default"/>
          <w:w w:val="100"/>
        </w:rPr>
        <w:t>值</w:t>
      </w:r>
      <w:r>
        <w:rPr>
          <w:rFonts w:ascii="宋体" w:hAnsi="宋体" w:cs="宋体" w:eastAsia="宋体" w:hint="default"/>
          <w:spacing w:val="-76"/>
        </w:rPr>
        <w:t> </w:t>
      </w:r>
      <w:r>
        <w:rPr>
          <w:rFonts w:ascii="宋体" w:hAnsi="宋体" w:cs="宋体" w:eastAsia="宋体" w:hint="default"/>
          <w:w w:val="100"/>
        </w:rPr>
        <w:t>：</w:t>
      </w:r>
    </w:p>
    <w:p>
      <w:pPr>
        <w:spacing w:before="23"/>
        <w:ind w:left="783" w:right="2020" w:firstLine="0"/>
        <w:jc w:val="left"/>
        <w:rPr>
          <w:rFonts w:ascii="宋体" w:hAnsi="宋体" w:cs="宋体" w:eastAsia="宋体" w:hint="default"/>
          <w:sz w:val="20"/>
          <w:szCs w:val="20"/>
        </w:rPr>
      </w:pPr>
      <w:r>
        <w:rPr>
          <w:rFonts w:ascii="Courier New" w:hAnsi="Courier New" w:cs="Courier New" w:eastAsia="Courier New" w:hint="default"/>
          <w:w w:val="99"/>
          <w:sz w:val="19"/>
          <w:szCs w:val="19"/>
        </w:rPr>
        <w:t>/logi</w:t>
      </w:r>
      <w:r>
        <w:rPr>
          <w:rFonts w:ascii="Courier New" w:hAnsi="Courier New" w:cs="Courier New" w:eastAsia="Courier New" w:hint="default"/>
          <w:spacing w:val="-1"/>
          <w:w w:val="99"/>
          <w:sz w:val="19"/>
          <w:szCs w:val="19"/>
        </w:rPr>
        <w:t>n</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security.require-ssl</w:t>
      </w:r>
    </w:p>
    <w:p>
      <w:pPr>
        <w:spacing w:before="1"/>
        <w:ind w:left="783" w:right="2020" w:firstLine="0"/>
        <w:jc w:val="left"/>
        <w:rPr>
          <w:rFonts w:ascii="宋体" w:hAnsi="宋体" w:cs="宋体" w:eastAsia="宋体" w:hint="default"/>
          <w:sz w:val="20"/>
          <w:szCs w:val="20"/>
        </w:rPr>
      </w:pPr>
      <w:r>
        <w:rPr>
          <w:rFonts w:ascii="宋体" w:hAnsi="宋体" w:cs="宋体" w:eastAsia="宋体" w:hint="default"/>
          <w:w w:val="100"/>
          <w:sz w:val="20"/>
          <w:szCs w:val="20"/>
        </w:rPr>
        <w:t>对所有</w:t>
      </w:r>
      <w:r>
        <w:rPr>
          <w:rFonts w:ascii="宋体" w:hAnsi="宋体" w:cs="宋体" w:eastAsia="宋体" w:hint="default"/>
          <w:spacing w:val="-2"/>
          <w:w w:val="100"/>
          <w:sz w:val="20"/>
          <w:szCs w:val="20"/>
        </w:rPr>
        <w:t>请</w:t>
      </w:r>
      <w:r>
        <w:rPr>
          <w:rFonts w:ascii="宋体" w:hAnsi="宋体" w:cs="宋体" w:eastAsia="宋体" w:hint="default"/>
          <w:w w:val="100"/>
          <w:sz w:val="20"/>
          <w:szCs w:val="20"/>
        </w:rPr>
        <w:t>求</w:t>
      </w:r>
      <w:r>
        <w:rPr>
          <w:rFonts w:ascii="宋体" w:hAnsi="宋体" w:cs="宋体" w:eastAsia="宋体" w:hint="default"/>
          <w:spacing w:val="-2"/>
          <w:w w:val="100"/>
          <w:sz w:val="20"/>
          <w:szCs w:val="20"/>
        </w:rPr>
        <w:t>开</w:t>
      </w:r>
      <w:r>
        <w:rPr>
          <w:rFonts w:ascii="宋体" w:hAnsi="宋体" w:cs="宋体" w:eastAsia="宋体" w:hint="default"/>
          <w:w w:val="100"/>
          <w:sz w:val="20"/>
          <w:szCs w:val="20"/>
        </w:rPr>
        <w:t>启安全</w:t>
      </w:r>
      <w:r>
        <w:rPr>
          <w:rFonts w:ascii="宋体" w:hAnsi="宋体" w:cs="宋体" w:eastAsia="宋体" w:hint="default"/>
          <w:spacing w:val="-2"/>
          <w:w w:val="100"/>
          <w:sz w:val="20"/>
          <w:szCs w:val="20"/>
        </w:rPr>
        <w:t>通</w:t>
      </w:r>
      <w:r>
        <w:rPr>
          <w:rFonts w:ascii="宋体" w:hAnsi="宋体" w:cs="宋体" w:eastAsia="宋体" w:hint="default"/>
          <w:w w:val="100"/>
          <w:sz w:val="20"/>
          <w:szCs w:val="20"/>
        </w:rPr>
        <w:t>道</w:t>
      </w:r>
      <w:r>
        <w:rPr>
          <w:rFonts w:ascii="宋体" w:hAnsi="宋体" w:cs="宋体" w:eastAsia="宋体" w:hint="default"/>
          <w:spacing w:val="-101"/>
          <w:w w:val="100"/>
          <w:sz w:val="20"/>
          <w:szCs w:val="20"/>
        </w:rPr>
        <w:t>。</w:t>
      </w:r>
      <w:r>
        <w:rPr>
          <w:rFonts w:ascii="宋体" w:hAnsi="宋体" w:cs="宋体" w:eastAsia="宋体" w:hint="default"/>
          <w:w w:val="100"/>
          <w:sz w:val="20"/>
          <w:szCs w:val="20"/>
        </w:rPr>
        <w:t>（默认</w:t>
      </w:r>
      <w:r>
        <w:rPr>
          <w:rFonts w:ascii="宋体" w:hAnsi="宋体" w:cs="宋体" w:eastAsia="宋体" w:hint="default"/>
          <w:spacing w:val="-2"/>
          <w:w w:val="100"/>
          <w:sz w:val="20"/>
          <w:szCs w:val="20"/>
        </w:rPr>
        <w:t>值</w:t>
      </w:r>
      <w:r>
        <w:rPr>
          <w:rFonts w:ascii="宋体" w:hAnsi="宋体" w:cs="宋体" w:eastAsia="宋体" w:hint="default"/>
          <w:w w:val="100"/>
          <w:sz w:val="20"/>
          <w:szCs w:val="20"/>
        </w:rPr>
        <w:t>：</w:t>
      </w:r>
      <w:r>
        <w:rPr>
          <w:rFonts w:ascii="Courier New" w:hAnsi="Courier New" w:cs="Courier New" w:eastAsia="Courier New" w:hint="default"/>
          <w:w w:val="99"/>
          <w:sz w:val="19"/>
          <w:szCs w:val="19"/>
        </w:rPr>
        <w:t>f</w:t>
      </w:r>
      <w:r>
        <w:rPr>
          <w:rFonts w:ascii="Courier New" w:hAnsi="Courier New" w:cs="Courier New" w:eastAsia="Courier New" w:hint="default"/>
          <w:spacing w:val="-1"/>
          <w:w w:val="99"/>
          <w:sz w:val="19"/>
          <w:szCs w:val="19"/>
        </w:rPr>
        <w:t>a</w:t>
      </w:r>
      <w:r>
        <w:rPr>
          <w:rFonts w:ascii="Courier New" w:hAnsi="Courier New" w:cs="Courier New" w:eastAsia="Courier New" w:hint="default"/>
          <w:w w:val="99"/>
          <w:sz w:val="19"/>
          <w:szCs w:val="19"/>
        </w:rPr>
        <w:t>ls</w:t>
      </w:r>
      <w:r>
        <w:rPr>
          <w:rFonts w:ascii="Courier New" w:hAnsi="Courier New" w:cs="Courier New" w:eastAsia="Courier New" w:hint="default"/>
          <w:spacing w:val="-2"/>
          <w:w w:val="99"/>
          <w:sz w:val="19"/>
          <w:szCs w:val="19"/>
        </w:rPr>
        <w:t>e</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security.sessions</w:t>
      </w:r>
    </w:p>
    <w:p>
      <w:pPr>
        <w:spacing w:before="1"/>
        <w:ind w:left="783" w:right="0" w:firstLine="0"/>
        <w:jc w:val="left"/>
        <w:rPr>
          <w:rFonts w:ascii="宋体" w:hAnsi="宋体" w:cs="宋体" w:eastAsia="宋体" w:hint="default"/>
          <w:sz w:val="20"/>
          <w:szCs w:val="20"/>
        </w:rPr>
      </w:pPr>
      <w:r>
        <w:rPr>
          <w:rFonts w:ascii="宋体" w:hAnsi="宋体" w:cs="宋体" w:eastAsia="宋体" w:hint="default"/>
          <w:w w:val="100"/>
          <w:sz w:val="20"/>
          <w:szCs w:val="20"/>
        </w:rPr>
        <w:t>创建会</w:t>
      </w:r>
      <w:r>
        <w:rPr>
          <w:rFonts w:ascii="宋体" w:hAnsi="宋体" w:cs="宋体" w:eastAsia="宋体" w:hint="default"/>
          <w:spacing w:val="-2"/>
          <w:w w:val="100"/>
          <w:sz w:val="20"/>
          <w:szCs w:val="20"/>
        </w:rPr>
        <w:t>话</w:t>
      </w:r>
      <w:r>
        <w:rPr>
          <w:rFonts w:ascii="宋体" w:hAnsi="宋体" w:cs="宋体" w:eastAsia="宋体" w:hint="default"/>
          <w:w w:val="100"/>
          <w:sz w:val="20"/>
          <w:szCs w:val="20"/>
        </w:rPr>
        <w:t>使</w:t>
      </w:r>
      <w:r>
        <w:rPr>
          <w:rFonts w:ascii="宋体" w:hAnsi="宋体" w:cs="宋体" w:eastAsia="宋体" w:hint="default"/>
          <w:spacing w:val="-2"/>
          <w:w w:val="100"/>
          <w:sz w:val="20"/>
          <w:szCs w:val="20"/>
        </w:rPr>
        <w:t>用</w:t>
      </w:r>
      <w:r>
        <w:rPr>
          <w:rFonts w:ascii="宋体" w:hAnsi="宋体" w:cs="宋体" w:eastAsia="宋体" w:hint="default"/>
          <w:w w:val="100"/>
          <w:sz w:val="20"/>
          <w:szCs w:val="20"/>
        </w:rPr>
        <w:t>的策</w:t>
      </w:r>
      <w:r>
        <w:rPr>
          <w:rFonts w:ascii="宋体" w:hAnsi="宋体" w:cs="宋体" w:eastAsia="宋体" w:hint="default"/>
          <w:spacing w:val="-2"/>
          <w:w w:val="100"/>
          <w:sz w:val="20"/>
          <w:szCs w:val="20"/>
        </w:rPr>
        <w:t>略</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r>
        <w:rPr>
          <w:rFonts w:ascii="宋体" w:hAnsi="宋体" w:cs="宋体" w:eastAsia="宋体" w:hint="default"/>
          <w:spacing w:val="-2"/>
          <w:w w:val="100"/>
          <w:sz w:val="20"/>
          <w:szCs w:val="20"/>
        </w:rPr>
        <w:t>可</w:t>
      </w:r>
      <w:r>
        <w:rPr>
          <w:rFonts w:ascii="宋体" w:hAnsi="宋体" w:cs="宋体" w:eastAsia="宋体" w:hint="default"/>
          <w:w w:val="100"/>
          <w:sz w:val="20"/>
          <w:szCs w:val="20"/>
        </w:rPr>
        <w:t>选值包</w:t>
      </w:r>
      <w:r>
        <w:rPr>
          <w:rFonts w:ascii="宋体" w:hAnsi="宋体" w:cs="宋体" w:eastAsia="宋体" w:hint="default"/>
          <w:spacing w:val="-2"/>
          <w:w w:val="100"/>
          <w:sz w:val="20"/>
          <w:szCs w:val="20"/>
        </w:rPr>
        <w:t>括</w:t>
      </w:r>
      <w:r>
        <w:rPr>
          <w:rFonts w:ascii="宋体" w:hAnsi="宋体" w:cs="宋体" w:eastAsia="宋体" w:hint="default"/>
          <w:w w:val="100"/>
          <w:sz w:val="20"/>
          <w:szCs w:val="20"/>
        </w:rPr>
        <w:t>：</w:t>
      </w:r>
      <w:r>
        <w:rPr>
          <w:rFonts w:ascii="Courier New" w:hAnsi="Courier New" w:cs="Courier New" w:eastAsia="Courier New" w:hint="default"/>
          <w:w w:val="99"/>
          <w:sz w:val="19"/>
          <w:szCs w:val="19"/>
        </w:rPr>
        <w:t>a</w:t>
      </w:r>
      <w:r>
        <w:rPr>
          <w:rFonts w:ascii="Courier New" w:hAnsi="Courier New" w:cs="Courier New" w:eastAsia="Courier New" w:hint="default"/>
          <w:spacing w:val="-1"/>
          <w:w w:val="99"/>
          <w:sz w:val="19"/>
          <w:szCs w:val="19"/>
        </w:rPr>
        <w:t>l</w:t>
      </w:r>
      <w:r>
        <w:rPr>
          <w:rFonts w:ascii="Courier New" w:hAnsi="Courier New" w:cs="Courier New" w:eastAsia="Courier New" w:hint="default"/>
          <w:w w:val="99"/>
          <w:sz w:val="19"/>
          <w:szCs w:val="19"/>
        </w:rPr>
        <w:t>ways</w:t>
      </w:r>
      <w:r>
        <w:rPr>
          <w:rFonts w:ascii="宋体" w:hAnsi="宋体" w:cs="宋体" w:eastAsia="宋体" w:hint="default"/>
          <w:spacing w:val="1"/>
          <w:w w:val="100"/>
          <w:sz w:val="20"/>
          <w:szCs w:val="20"/>
        </w:rPr>
        <w:t>、</w:t>
      </w:r>
      <w:r>
        <w:rPr>
          <w:rFonts w:ascii="Courier New" w:hAnsi="Courier New" w:cs="Courier New" w:eastAsia="Courier New" w:hint="default"/>
          <w:w w:val="99"/>
          <w:sz w:val="19"/>
          <w:szCs w:val="19"/>
        </w:rPr>
        <w:t>neve</w:t>
      </w:r>
      <w:r>
        <w:rPr>
          <w:rFonts w:ascii="Courier New" w:hAnsi="Courier New" w:cs="Courier New" w:eastAsia="Courier New" w:hint="default"/>
          <w:spacing w:val="-1"/>
          <w:w w:val="99"/>
          <w:sz w:val="19"/>
          <w:szCs w:val="19"/>
        </w:rPr>
        <w:t>r</w:t>
      </w:r>
      <w:r>
        <w:rPr>
          <w:rFonts w:ascii="宋体" w:hAnsi="宋体" w:cs="宋体" w:eastAsia="宋体" w:hint="default"/>
          <w:spacing w:val="1"/>
          <w:w w:val="100"/>
          <w:sz w:val="20"/>
          <w:szCs w:val="20"/>
        </w:rPr>
        <w:t>、</w:t>
      </w:r>
      <w:r>
        <w:rPr>
          <w:rFonts w:ascii="Courier New" w:hAnsi="Courier New" w:cs="Courier New" w:eastAsia="Courier New" w:hint="default"/>
          <w:w w:val="99"/>
          <w:sz w:val="19"/>
          <w:szCs w:val="19"/>
        </w:rPr>
        <w:t>if_requi</w:t>
      </w:r>
      <w:r>
        <w:rPr>
          <w:rFonts w:ascii="Courier New" w:hAnsi="Courier New" w:cs="Courier New" w:eastAsia="Courier New" w:hint="default"/>
          <w:spacing w:val="-1"/>
          <w:w w:val="99"/>
          <w:sz w:val="19"/>
          <w:szCs w:val="19"/>
        </w:rPr>
        <w:t>r</w:t>
      </w:r>
      <w:r>
        <w:rPr>
          <w:rFonts w:ascii="Courier New" w:hAnsi="Courier New" w:cs="Courier New" w:eastAsia="Courier New" w:hint="default"/>
          <w:w w:val="99"/>
          <w:sz w:val="19"/>
          <w:szCs w:val="19"/>
        </w:rPr>
        <w:t>ed</w:t>
      </w:r>
      <w:r>
        <w:rPr>
          <w:rFonts w:ascii="宋体" w:hAnsi="宋体" w:cs="宋体" w:eastAsia="宋体" w:hint="default"/>
          <w:spacing w:val="1"/>
          <w:w w:val="100"/>
          <w:sz w:val="20"/>
          <w:szCs w:val="20"/>
        </w:rPr>
        <w:t>、</w:t>
      </w:r>
      <w:r>
        <w:rPr>
          <w:rFonts w:ascii="Courier New" w:hAnsi="Courier New" w:cs="Courier New" w:eastAsia="Courier New" w:hint="default"/>
          <w:w w:val="99"/>
          <w:sz w:val="19"/>
          <w:szCs w:val="19"/>
        </w:rPr>
        <w:t>statel</w:t>
      </w:r>
      <w:r>
        <w:rPr>
          <w:rFonts w:ascii="Courier New" w:hAnsi="Courier New" w:cs="Courier New" w:eastAsia="Courier New" w:hint="default"/>
          <w:spacing w:val="-1"/>
          <w:w w:val="99"/>
          <w:sz w:val="19"/>
          <w:szCs w:val="19"/>
        </w:rPr>
        <w:t>es</w:t>
      </w:r>
      <w:r>
        <w:rPr>
          <w:rFonts w:ascii="Courier New" w:hAnsi="Courier New" w:cs="Courier New" w:eastAsia="Courier New" w:hint="default"/>
          <w:spacing w:val="-2"/>
          <w:w w:val="99"/>
          <w:sz w:val="19"/>
          <w:szCs w:val="19"/>
        </w:rPr>
        <w:t>s</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security.user.name</w:t>
      </w:r>
    </w:p>
    <w:p>
      <w:pPr>
        <w:spacing w:before="1"/>
        <w:ind w:left="783" w:right="2020" w:firstLine="0"/>
        <w:jc w:val="left"/>
        <w:rPr>
          <w:rFonts w:ascii="宋体" w:hAnsi="宋体" w:cs="宋体" w:eastAsia="宋体" w:hint="default"/>
          <w:sz w:val="20"/>
          <w:szCs w:val="20"/>
        </w:rPr>
      </w:pPr>
      <w:r>
        <w:rPr>
          <w:rFonts w:ascii="宋体" w:hAnsi="宋体" w:cs="宋体" w:eastAsia="宋体" w:hint="default"/>
          <w:w w:val="100"/>
          <w:sz w:val="20"/>
          <w:szCs w:val="20"/>
        </w:rPr>
        <w:t>默认的</w:t>
      </w:r>
      <w:r>
        <w:rPr>
          <w:rFonts w:ascii="宋体" w:hAnsi="宋体" w:cs="宋体" w:eastAsia="宋体" w:hint="default"/>
          <w:spacing w:val="-2"/>
          <w:w w:val="100"/>
          <w:sz w:val="20"/>
          <w:szCs w:val="20"/>
        </w:rPr>
        <w:t>用</w:t>
      </w:r>
      <w:r>
        <w:rPr>
          <w:rFonts w:ascii="宋体" w:hAnsi="宋体" w:cs="宋体" w:eastAsia="宋体" w:hint="default"/>
          <w:w w:val="100"/>
          <w:sz w:val="20"/>
          <w:szCs w:val="20"/>
        </w:rPr>
        <w:t>户</w:t>
      </w:r>
      <w:r>
        <w:rPr>
          <w:rFonts w:ascii="宋体" w:hAnsi="宋体" w:cs="宋体" w:eastAsia="宋体" w:hint="default"/>
          <w:spacing w:val="-2"/>
          <w:w w:val="100"/>
          <w:sz w:val="20"/>
          <w:szCs w:val="20"/>
        </w:rPr>
        <w:t>名</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r>
        <w:rPr>
          <w:rFonts w:ascii="宋体" w:hAnsi="宋体" w:cs="宋体" w:eastAsia="宋体" w:hint="default"/>
          <w:spacing w:val="-2"/>
          <w:w w:val="100"/>
          <w:sz w:val="20"/>
          <w:szCs w:val="20"/>
        </w:rPr>
        <w:t>默</w:t>
      </w:r>
      <w:r>
        <w:rPr>
          <w:rFonts w:ascii="宋体" w:hAnsi="宋体" w:cs="宋体" w:eastAsia="宋体" w:hint="default"/>
          <w:w w:val="100"/>
          <w:sz w:val="20"/>
          <w:szCs w:val="20"/>
        </w:rPr>
        <w:t>认值：</w:t>
      </w:r>
      <w:r>
        <w:rPr>
          <w:rFonts w:ascii="Courier New" w:hAnsi="Courier New" w:cs="Courier New" w:eastAsia="Courier New" w:hint="default"/>
          <w:spacing w:val="-1"/>
          <w:w w:val="99"/>
          <w:sz w:val="19"/>
          <w:szCs w:val="19"/>
        </w:rPr>
        <w:t>u</w:t>
      </w:r>
      <w:r>
        <w:rPr>
          <w:rFonts w:ascii="Courier New" w:hAnsi="Courier New" w:cs="Courier New" w:eastAsia="Courier New" w:hint="default"/>
          <w:w w:val="99"/>
          <w:sz w:val="19"/>
          <w:szCs w:val="19"/>
        </w:rPr>
        <w:t>se</w:t>
      </w:r>
      <w:r>
        <w:rPr>
          <w:rFonts w:ascii="Courier New" w:hAnsi="Courier New" w:cs="Courier New" w:eastAsia="Courier New" w:hint="default"/>
          <w:spacing w:val="-2"/>
          <w:w w:val="99"/>
          <w:sz w:val="19"/>
          <w:szCs w:val="19"/>
        </w:rPr>
        <w:t>r</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security.user.password</w:t>
      </w:r>
    </w:p>
    <w:p>
      <w:pPr>
        <w:pStyle w:val="BodyText"/>
        <w:spacing w:line="240" w:lineRule="auto"/>
        <w:ind w:left="783" w:right="2020"/>
        <w:jc w:val="left"/>
        <w:rPr>
          <w:rFonts w:ascii="宋体" w:hAnsi="宋体" w:cs="宋体" w:eastAsia="宋体" w:hint="default"/>
        </w:rPr>
      </w:pPr>
      <w:r>
        <w:rPr>
          <w:rFonts w:ascii="宋体" w:hAnsi="宋体" w:cs="宋体" w:eastAsia="宋体" w:hint="default"/>
        </w:rPr>
        <w:t>默认用户的密码。</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security.user.role</w:t>
      </w:r>
    </w:p>
    <w:p>
      <w:pPr>
        <w:pStyle w:val="BodyText"/>
        <w:spacing w:line="240" w:lineRule="auto"/>
        <w:ind w:left="783" w:right="2020"/>
        <w:jc w:val="left"/>
        <w:rPr>
          <w:rFonts w:ascii="宋体" w:hAnsi="宋体" w:cs="宋体" w:eastAsia="宋体" w:hint="default"/>
        </w:rPr>
      </w:pPr>
      <w:r>
        <w:rPr>
          <w:rFonts w:ascii="宋体" w:hAnsi="宋体" w:cs="宋体" w:eastAsia="宋体" w:hint="default"/>
        </w:rPr>
        <w:t>赋予默认用户的角色。</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server.address</w:t>
      </w:r>
    </w:p>
    <w:p>
      <w:pPr>
        <w:pStyle w:val="BodyText"/>
        <w:spacing w:line="240" w:lineRule="auto"/>
        <w:ind w:left="783" w:right="2020"/>
        <w:jc w:val="left"/>
        <w:rPr>
          <w:rFonts w:ascii="宋体" w:hAnsi="宋体" w:cs="宋体" w:eastAsia="宋体" w:hint="default"/>
        </w:rPr>
      </w:pPr>
      <w:r>
        <w:rPr>
          <w:rFonts w:ascii="宋体" w:hAnsi="宋体" w:cs="宋体" w:eastAsia="宋体" w:hint="default"/>
        </w:rPr>
        <w:t>服务器绑定的网络地址。</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server.compression.enabled</w:t>
      </w:r>
    </w:p>
    <w:p>
      <w:pPr>
        <w:spacing w:before="1"/>
        <w:ind w:left="783" w:right="2020" w:firstLine="0"/>
        <w:jc w:val="left"/>
        <w:rPr>
          <w:rFonts w:ascii="宋体" w:hAnsi="宋体" w:cs="宋体" w:eastAsia="宋体" w:hint="default"/>
          <w:sz w:val="20"/>
          <w:szCs w:val="20"/>
        </w:rPr>
      </w:pPr>
      <w:r>
        <w:rPr>
          <w:rFonts w:ascii="宋体" w:hAnsi="宋体" w:cs="宋体" w:eastAsia="宋体" w:hint="default"/>
          <w:w w:val="100"/>
          <w:sz w:val="20"/>
          <w:szCs w:val="20"/>
        </w:rPr>
        <w:t>是否要</w:t>
      </w:r>
      <w:r>
        <w:rPr>
          <w:rFonts w:ascii="宋体" w:hAnsi="宋体" w:cs="宋体" w:eastAsia="宋体" w:hint="default"/>
          <w:spacing w:val="-2"/>
          <w:w w:val="100"/>
          <w:sz w:val="20"/>
          <w:szCs w:val="20"/>
        </w:rPr>
        <w:t>开</w:t>
      </w:r>
      <w:r>
        <w:rPr>
          <w:rFonts w:ascii="宋体" w:hAnsi="宋体" w:cs="宋体" w:eastAsia="宋体" w:hint="default"/>
          <w:w w:val="100"/>
          <w:sz w:val="20"/>
          <w:szCs w:val="20"/>
        </w:rPr>
        <w:t>启</w:t>
      </w:r>
      <w:r>
        <w:rPr>
          <w:rFonts w:ascii="宋体" w:hAnsi="宋体" w:cs="宋体" w:eastAsia="宋体" w:hint="default"/>
          <w:spacing w:val="-2"/>
          <w:w w:val="100"/>
          <w:sz w:val="20"/>
          <w:szCs w:val="20"/>
        </w:rPr>
        <w:t>压</w:t>
      </w:r>
      <w:r>
        <w:rPr>
          <w:rFonts w:ascii="宋体" w:hAnsi="宋体" w:cs="宋体" w:eastAsia="宋体" w:hint="default"/>
          <w:w w:val="100"/>
          <w:sz w:val="20"/>
          <w:szCs w:val="20"/>
        </w:rPr>
        <w:t>缩</w:t>
      </w:r>
      <w:r>
        <w:rPr>
          <w:rFonts w:ascii="宋体" w:hAnsi="宋体" w:cs="宋体" w:eastAsia="宋体" w:hint="default"/>
          <w:spacing w:val="-100"/>
          <w:w w:val="100"/>
          <w:sz w:val="20"/>
          <w:szCs w:val="20"/>
        </w:rPr>
        <w:t>。</w:t>
      </w:r>
      <w:r>
        <w:rPr>
          <w:rFonts w:ascii="宋体" w:hAnsi="宋体" w:cs="宋体" w:eastAsia="宋体" w:hint="default"/>
          <w:spacing w:val="-2"/>
          <w:w w:val="100"/>
          <w:sz w:val="20"/>
          <w:szCs w:val="20"/>
        </w:rPr>
        <w:t>（</w:t>
      </w:r>
      <w:r>
        <w:rPr>
          <w:rFonts w:ascii="宋体" w:hAnsi="宋体" w:cs="宋体" w:eastAsia="宋体" w:hint="default"/>
          <w:w w:val="100"/>
          <w:sz w:val="20"/>
          <w:szCs w:val="20"/>
        </w:rPr>
        <w:t>默认</w:t>
      </w:r>
      <w:r>
        <w:rPr>
          <w:rFonts w:ascii="宋体" w:hAnsi="宋体" w:cs="宋体" w:eastAsia="宋体" w:hint="default"/>
          <w:spacing w:val="-2"/>
          <w:w w:val="100"/>
          <w:sz w:val="20"/>
          <w:szCs w:val="20"/>
        </w:rPr>
        <w:t>值</w:t>
      </w:r>
      <w:r>
        <w:rPr>
          <w:rFonts w:ascii="宋体" w:hAnsi="宋体" w:cs="宋体" w:eastAsia="宋体" w:hint="default"/>
          <w:spacing w:val="1"/>
          <w:w w:val="100"/>
          <w:sz w:val="20"/>
          <w:szCs w:val="20"/>
        </w:rPr>
        <w:t>：</w:t>
      </w:r>
      <w:r>
        <w:rPr>
          <w:rFonts w:ascii="Courier New" w:hAnsi="Courier New" w:cs="Courier New" w:eastAsia="Courier New" w:hint="default"/>
          <w:w w:val="99"/>
          <w:sz w:val="19"/>
          <w:szCs w:val="19"/>
        </w:rPr>
        <w:t>fals</w:t>
      </w:r>
      <w:r>
        <w:rPr>
          <w:rFonts w:ascii="Courier New" w:hAnsi="Courier New" w:cs="Courier New" w:eastAsia="Courier New" w:hint="default"/>
          <w:spacing w:val="-1"/>
          <w:w w:val="99"/>
          <w:sz w:val="19"/>
          <w:szCs w:val="19"/>
        </w:rPr>
        <w:t>e</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server.compression.excluded-user-agents</w:t>
      </w:r>
    </w:p>
    <w:p>
      <w:pPr>
        <w:spacing w:before="1"/>
        <w:ind w:left="783" w:right="0" w:firstLine="0"/>
        <w:jc w:val="left"/>
        <w:rPr>
          <w:rFonts w:ascii="宋体" w:hAnsi="宋体" w:cs="宋体" w:eastAsia="宋体" w:hint="default"/>
          <w:sz w:val="20"/>
          <w:szCs w:val="20"/>
        </w:rPr>
      </w:pPr>
      <w:r>
        <w:rPr>
          <w:rFonts w:ascii="宋体" w:hAnsi="宋体" w:cs="宋体" w:eastAsia="宋体" w:hint="default"/>
          <w:spacing w:val="10"/>
          <w:w w:val="100"/>
          <w:sz w:val="20"/>
          <w:szCs w:val="20"/>
        </w:rPr>
        <w:t>用</w:t>
      </w:r>
      <w:r>
        <w:rPr>
          <w:rFonts w:ascii="宋体" w:hAnsi="宋体" w:cs="宋体" w:eastAsia="宋体" w:hint="default"/>
          <w:spacing w:val="9"/>
          <w:w w:val="100"/>
          <w:sz w:val="20"/>
          <w:szCs w:val="20"/>
        </w:rPr>
        <w:t>逗</w:t>
      </w:r>
      <w:r>
        <w:rPr>
          <w:rFonts w:ascii="宋体" w:hAnsi="宋体" w:cs="宋体" w:eastAsia="宋体" w:hint="default"/>
          <w:spacing w:val="10"/>
          <w:w w:val="100"/>
          <w:sz w:val="20"/>
          <w:szCs w:val="20"/>
        </w:rPr>
        <w:t>号</w:t>
      </w:r>
      <w:r>
        <w:rPr>
          <w:rFonts w:ascii="宋体" w:hAnsi="宋体" w:cs="宋体" w:eastAsia="宋体" w:hint="default"/>
          <w:spacing w:val="9"/>
          <w:w w:val="100"/>
          <w:sz w:val="20"/>
          <w:szCs w:val="20"/>
        </w:rPr>
        <w:t>分割</w:t>
      </w:r>
      <w:r>
        <w:rPr>
          <w:rFonts w:ascii="宋体" w:hAnsi="宋体" w:cs="宋体" w:eastAsia="宋体" w:hint="default"/>
          <w:spacing w:val="10"/>
          <w:w w:val="100"/>
          <w:sz w:val="20"/>
          <w:szCs w:val="20"/>
        </w:rPr>
        <w:t>的</w:t>
      </w:r>
      <w:r>
        <w:rPr>
          <w:rFonts w:ascii="宋体" w:hAnsi="宋体" w:cs="宋体" w:eastAsia="宋体" w:hint="default"/>
          <w:spacing w:val="9"/>
          <w:w w:val="100"/>
          <w:sz w:val="20"/>
          <w:szCs w:val="20"/>
        </w:rPr>
        <w:t>列</w:t>
      </w:r>
      <w:r>
        <w:rPr>
          <w:rFonts w:ascii="宋体" w:hAnsi="宋体" w:cs="宋体" w:eastAsia="宋体" w:hint="default"/>
          <w:spacing w:val="10"/>
          <w:w w:val="100"/>
          <w:sz w:val="20"/>
          <w:szCs w:val="20"/>
        </w:rPr>
        <w:t>表</w:t>
      </w:r>
      <w:r>
        <w:rPr>
          <w:rFonts w:ascii="宋体" w:hAnsi="宋体" w:cs="宋体" w:eastAsia="宋体" w:hint="default"/>
          <w:spacing w:val="9"/>
          <w:w w:val="100"/>
          <w:sz w:val="20"/>
          <w:szCs w:val="20"/>
        </w:rPr>
        <w:t>，标</w:t>
      </w:r>
      <w:r>
        <w:rPr>
          <w:rFonts w:ascii="宋体" w:hAnsi="宋体" w:cs="宋体" w:eastAsia="宋体" w:hint="default"/>
          <w:spacing w:val="10"/>
          <w:w w:val="100"/>
          <w:sz w:val="20"/>
          <w:szCs w:val="20"/>
        </w:rPr>
        <w:t>明</w:t>
      </w:r>
      <w:r>
        <w:rPr>
          <w:rFonts w:ascii="宋体" w:hAnsi="宋体" w:cs="宋体" w:eastAsia="宋体" w:hint="default"/>
          <w:spacing w:val="9"/>
          <w:w w:val="100"/>
          <w:sz w:val="20"/>
          <w:szCs w:val="20"/>
        </w:rPr>
        <w:t>哪</w:t>
      </w:r>
      <w:r>
        <w:rPr>
          <w:rFonts w:ascii="宋体" w:hAnsi="宋体" w:cs="宋体" w:eastAsia="宋体" w:hint="default"/>
          <w:spacing w:val="10"/>
          <w:w w:val="100"/>
          <w:sz w:val="20"/>
          <w:szCs w:val="20"/>
        </w:rPr>
        <w:t>些</w:t>
      </w:r>
      <w:r>
        <w:rPr>
          <w:rFonts w:ascii="宋体" w:hAnsi="宋体" w:cs="宋体" w:eastAsia="宋体" w:hint="default"/>
          <w:spacing w:val="9"/>
          <w:w w:val="100"/>
          <w:sz w:val="20"/>
          <w:szCs w:val="20"/>
        </w:rPr>
        <w:t>用户</w:t>
      </w:r>
      <w:r>
        <w:rPr>
          <w:rFonts w:ascii="宋体" w:hAnsi="宋体" w:cs="宋体" w:eastAsia="宋体" w:hint="default"/>
          <w:spacing w:val="10"/>
          <w:w w:val="100"/>
          <w:sz w:val="20"/>
          <w:szCs w:val="20"/>
        </w:rPr>
        <w:t>代</w:t>
      </w:r>
      <w:r>
        <w:rPr>
          <w:rFonts w:ascii="宋体" w:hAnsi="宋体" w:cs="宋体" w:eastAsia="宋体" w:hint="default"/>
          <w:spacing w:val="9"/>
          <w:w w:val="100"/>
          <w:sz w:val="20"/>
          <w:szCs w:val="20"/>
        </w:rPr>
        <w:t>理</w:t>
      </w:r>
      <w:r>
        <w:rPr>
          <w:rFonts w:ascii="宋体" w:hAnsi="宋体" w:cs="宋体" w:eastAsia="宋体" w:hint="default"/>
          <w:spacing w:val="10"/>
          <w:w w:val="100"/>
          <w:sz w:val="20"/>
          <w:szCs w:val="20"/>
        </w:rPr>
        <w:t>不</w:t>
      </w:r>
      <w:r>
        <w:rPr>
          <w:rFonts w:ascii="宋体" w:hAnsi="宋体" w:cs="宋体" w:eastAsia="宋体" w:hint="default"/>
          <w:spacing w:val="9"/>
          <w:w w:val="100"/>
          <w:sz w:val="20"/>
          <w:szCs w:val="20"/>
        </w:rPr>
        <w:t>该开</w:t>
      </w:r>
      <w:r>
        <w:rPr>
          <w:rFonts w:ascii="宋体" w:hAnsi="宋体" w:cs="宋体" w:eastAsia="宋体" w:hint="default"/>
          <w:spacing w:val="10"/>
          <w:w w:val="100"/>
          <w:sz w:val="20"/>
          <w:szCs w:val="20"/>
        </w:rPr>
        <w:t>启</w:t>
      </w:r>
      <w:r>
        <w:rPr>
          <w:rFonts w:ascii="宋体" w:hAnsi="宋体" w:cs="宋体" w:eastAsia="宋体" w:hint="default"/>
          <w:spacing w:val="9"/>
          <w:w w:val="100"/>
          <w:sz w:val="20"/>
          <w:szCs w:val="20"/>
        </w:rPr>
        <w:t>压</w:t>
      </w:r>
      <w:r>
        <w:rPr>
          <w:rFonts w:ascii="宋体" w:hAnsi="宋体" w:cs="宋体" w:eastAsia="宋体" w:hint="default"/>
          <w:spacing w:val="10"/>
          <w:w w:val="100"/>
          <w:sz w:val="20"/>
          <w:szCs w:val="20"/>
        </w:rPr>
        <w:t>缩</w:t>
      </w:r>
      <w:r>
        <w:rPr>
          <w:rFonts w:ascii="宋体" w:hAnsi="宋体" w:cs="宋体" w:eastAsia="宋体" w:hint="default"/>
          <w:spacing w:val="-90"/>
          <w:w w:val="100"/>
          <w:sz w:val="20"/>
          <w:szCs w:val="20"/>
        </w:rPr>
        <w:t>。</w:t>
      </w:r>
      <w:r>
        <w:rPr>
          <w:rFonts w:ascii="宋体" w:hAnsi="宋体" w:cs="宋体" w:eastAsia="宋体" w:hint="default"/>
          <w:spacing w:val="9"/>
          <w:w w:val="100"/>
          <w:sz w:val="20"/>
          <w:szCs w:val="20"/>
        </w:rPr>
        <w:t>（可</w:t>
      </w:r>
      <w:r>
        <w:rPr>
          <w:rFonts w:ascii="宋体" w:hAnsi="宋体" w:cs="宋体" w:eastAsia="宋体" w:hint="default"/>
          <w:spacing w:val="10"/>
          <w:w w:val="100"/>
          <w:sz w:val="20"/>
          <w:szCs w:val="20"/>
        </w:rPr>
        <w:t>选</w:t>
      </w:r>
      <w:r>
        <w:rPr>
          <w:rFonts w:ascii="宋体" w:hAnsi="宋体" w:cs="宋体" w:eastAsia="宋体" w:hint="default"/>
          <w:spacing w:val="9"/>
          <w:w w:val="100"/>
          <w:sz w:val="20"/>
          <w:szCs w:val="20"/>
        </w:rPr>
        <w:t>值</w:t>
      </w:r>
      <w:r>
        <w:rPr>
          <w:rFonts w:ascii="宋体" w:hAnsi="宋体" w:cs="宋体" w:eastAsia="宋体" w:hint="default"/>
          <w:spacing w:val="10"/>
          <w:w w:val="100"/>
          <w:sz w:val="20"/>
          <w:szCs w:val="20"/>
        </w:rPr>
        <w:t>包</w:t>
      </w:r>
      <w:r>
        <w:rPr>
          <w:rFonts w:ascii="宋体" w:hAnsi="宋体" w:cs="宋体" w:eastAsia="宋体" w:hint="default"/>
          <w:spacing w:val="9"/>
          <w:w w:val="100"/>
          <w:sz w:val="20"/>
          <w:szCs w:val="20"/>
        </w:rPr>
        <w:t>括</w:t>
      </w:r>
      <w:r>
        <w:rPr>
          <w:rFonts w:ascii="宋体" w:hAnsi="宋体" w:cs="宋体" w:eastAsia="宋体" w:hint="default"/>
          <w:spacing w:val="10"/>
          <w:w w:val="100"/>
          <w:sz w:val="20"/>
          <w:szCs w:val="20"/>
        </w:rPr>
        <w:t>：</w:t>
      </w:r>
      <w:r>
        <w:rPr>
          <w:rFonts w:ascii="Courier New" w:hAnsi="Courier New" w:cs="Courier New" w:eastAsia="Courier New" w:hint="default"/>
          <w:spacing w:val="-1"/>
          <w:w w:val="99"/>
          <w:sz w:val="19"/>
          <w:szCs w:val="19"/>
        </w:rPr>
        <w:t>t</w:t>
      </w:r>
      <w:r>
        <w:rPr>
          <w:rFonts w:ascii="Courier New" w:hAnsi="Courier New" w:cs="Courier New" w:eastAsia="Courier New" w:hint="default"/>
          <w:w w:val="99"/>
          <w:sz w:val="19"/>
          <w:szCs w:val="19"/>
        </w:rPr>
        <w:t>ext/htm</w:t>
      </w:r>
      <w:r>
        <w:rPr>
          <w:rFonts w:ascii="Courier New" w:hAnsi="Courier New" w:cs="Courier New" w:eastAsia="Courier New" w:hint="default"/>
          <w:spacing w:val="9"/>
          <w:w w:val="99"/>
          <w:sz w:val="19"/>
          <w:szCs w:val="19"/>
        </w:rPr>
        <w:t>l</w:t>
      </w:r>
      <w:r>
        <w:rPr>
          <w:rFonts w:ascii="宋体" w:hAnsi="宋体" w:cs="宋体" w:eastAsia="宋体" w:hint="default"/>
          <w:w w:val="100"/>
          <w:sz w:val="20"/>
          <w:szCs w:val="20"/>
        </w:rPr>
        <w:t>、</w:t>
      </w:r>
    </w:p>
    <w:p>
      <w:pPr>
        <w:spacing w:before="9"/>
        <w:ind w:left="783" w:right="2020" w:firstLine="0"/>
        <w:jc w:val="left"/>
        <w:rPr>
          <w:rFonts w:ascii="宋体" w:hAnsi="宋体" w:cs="宋体" w:eastAsia="宋体" w:hint="default"/>
          <w:sz w:val="20"/>
          <w:szCs w:val="20"/>
        </w:rPr>
      </w:pPr>
      <w:r>
        <w:rPr>
          <w:rFonts w:ascii="Courier New" w:hAnsi="Courier New" w:cs="Courier New" w:eastAsia="Courier New" w:hint="default"/>
          <w:sz w:val="19"/>
          <w:szCs w:val="19"/>
        </w:rPr>
        <w:t>text/xml</w:t>
      </w:r>
      <w:r>
        <w:rPr>
          <w:rFonts w:ascii="宋体" w:hAnsi="宋体" w:cs="宋体" w:eastAsia="宋体" w:hint="default"/>
          <w:sz w:val="20"/>
          <w:szCs w:val="20"/>
        </w:rPr>
        <w:t>、</w:t>
      </w:r>
      <w:r>
        <w:rPr>
          <w:rFonts w:ascii="Courier New" w:hAnsi="Courier New" w:cs="Courier New" w:eastAsia="Courier New" w:hint="default"/>
          <w:sz w:val="19"/>
          <w:szCs w:val="19"/>
        </w:rPr>
        <w:t>text/plain</w:t>
      </w:r>
      <w:r>
        <w:rPr>
          <w:rFonts w:ascii="宋体" w:hAnsi="宋体" w:cs="宋体" w:eastAsia="宋体" w:hint="default"/>
          <w:sz w:val="20"/>
          <w:szCs w:val="20"/>
        </w:rPr>
        <w:t>、</w:t>
      </w:r>
      <w:r>
        <w:rPr>
          <w:rFonts w:ascii="Courier New" w:hAnsi="Courier New" w:cs="Courier New" w:eastAsia="Courier New" w:hint="default"/>
          <w:sz w:val="19"/>
          <w:szCs w:val="19"/>
        </w:rPr>
        <w:t>text/css</w:t>
      </w:r>
      <w:r>
        <w:rPr>
          <w:rFonts w:ascii="宋体" w:hAnsi="宋体" w:cs="宋体" w:eastAsia="宋体" w:hint="default"/>
          <w:sz w:val="20"/>
          <w:szCs w:val="2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server.compression.mime-types</w:t>
      </w:r>
    </w:p>
    <w:p>
      <w:pPr>
        <w:pStyle w:val="BodyText"/>
        <w:spacing w:line="240" w:lineRule="auto"/>
        <w:ind w:left="783" w:right="2020"/>
        <w:jc w:val="left"/>
        <w:rPr>
          <w:rFonts w:ascii="宋体" w:hAnsi="宋体" w:cs="宋体" w:eastAsia="宋体" w:hint="default"/>
        </w:rPr>
      </w:pPr>
      <w:r>
        <w:rPr>
          <w:rFonts w:ascii="宋体" w:hAnsi="宋体" w:cs="宋体" w:eastAsia="宋体" w:hint="default"/>
        </w:rPr>
        <w:t>要开启压缩的</w:t>
      </w:r>
      <w:r>
        <w:rPr>
          <w:rFonts w:ascii="Times New Roman" w:hAnsi="Times New Roman" w:cs="Times New Roman" w:eastAsia="Times New Roman" w:hint="default"/>
        </w:rPr>
        <w:t>MIME</w:t>
      </w:r>
      <w:r>
        <w:rPr>
          <w:rFonts w:ascii="宋体" w:hAnsi="宋体" w:cs="宋体" w:eastAsia="宋体" w:hint="default"/>
        </w:rPr>
        <w:t>类型列表，用逗号分割。</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server.compression.min-response-size</w:t>
      </w:r>
    </w:p>
    <w:p>
      <w:pPr>
        <w:pStyle w:val="BodyText"/>
        <w:spacing w:line="240" w:lineRule="auto"/>
        <w:ind w:left="783" w:right="2020"/>
        <w:jc w:val="left"/>
        <w:rPr>
          <w:rFonts w:ascii="宋体" w:hAnsi="宋体" w:cs="宋体" w:eastAsia="宋体" w:hint="default"/>
        </w:rPr>
      </w:pPr>
      <w:r>
        <w:rPr>
          <w:rFonts w:ascii="宋体" w:hAnsi="宋体" w:cs="宋体" w:eastAsia="宋体" w:hint="default"/>
          <w:w w:val="100"/>
        </w:rPr>
        <w:t>要执行</w:t>
      </w:r>
      <w:r>
        <w:rPr>
          <w:rFonts w:ascii="宋体" w:hAnsi="宋体" w:cs="宋体" w:eastAsia="宋体" w:hint="default"/>
          <w:spacing w:val="-2"/>
          <w:w w:val="100"/>
        </w:rPr>
        <w:t>压</w:t>
      </w:r>
      <w:r>
        <w:rPr>
          <w:rFonts w:ascii="宋体" w:hAnsi="宋体" w:cs="宋体" w:eastAsia="宋体" w:hint="default"/>
          <w:w w:val="100"/>
        </w:rPr>
        <w:t>缩</w:t>
      </w:r>
      <w:r>
        <w:rPr>
          <w:rFonts w:ascii="宋体" w:hAnsi="宋体" w:cs="宋体" w:eastAsia="宋体" w:hint="default"/>
          <w:spacing w:val="-2"/>
          <w:w w:val="100"/>
        </w:rPr>
        <w:t>的</w:t>
      </w:r>
      <w:r>
        <w:rPr>
          <w:rFonts w:ascii="宋体" w:hAnsi="宋体" w:cs="宋体" w:eastAsia="宋体" w:hint="default"/>
          <w:w w:val="100"/>
        </w:rPr>
        <w:t>最小响</w:t>
      </w:r>
      <w:r>
        <w:rPr>
          <w:rFonts w:ascii="宋体" w:hAnsi="宋体" w:cs="宋体" w:eastAsia="宋体" w:hint="default"/>
          <w:spacing w:val="-2"/>
          <w:w w:val="100"/>
        </w:rPr>
        <w:t>应</w:t>
      </w:r>
      <w:r>
        <w:rPr>
          <w:rFonts w:ascii="宋体" w:hAnsi="宋体" w:cs="宋体" w:eastAsia="宋体" w:hint="default"/>
          <w:w w:val="100"/>
        </w:rPr>
        <w:t>大</w:t>
      </w:r>
      <w:r>
        <w:rPr>
          <w:rFonts w:ascii="宋体" w:hAnsi="宋体" w:cs="宋体" w:eastAsia="宋体" w:hint="default"/>
          <w:spacing w:val="-2"/>
          <w:w w:val="100"/>
        </w:rPr>
        <w:t>小</w:t>
      </w:r>
      <w:r>
        <w:rPr>
          <w:rFonts w:ascii="宋体" w:hAnsi="宋体" w:cs="宋体" w:eastAsia="宋体" w:hint="default"/>
          <w:w w:val="100"/>
        </w:rPr>
        <w:t>（单位</w:t>
      </w:r>
      <w:r>
        <w:rPr>
          <w:rFonts w:ascii="宋体" w:hAnsi="宋体" w:cs="宋体" w:eastAsia="宋体" w:hint="default"/>
          <w:spacing w:val="-2"/>
          <w:w w:val="100"/>
        </w:rPr>
        <w:t>为</w:t>
      </w:r>
      <w:r>
        <w:rPr>
          <w:rFonts w:ascii="宋体" w:hAnsi="宋体" w:cs="宋体" w:eastAsia="宋体" w:hint="default"/>
          <w:w w:val="100"/>
        </w:rPr>
        <w:t>字</w:t>
      </w:r>
      <w:r>
        <w:rPr>
          <w:rFonts w:ascii="宋体" w:hAnsi="宋体" w:cs="宋体" w:eastAsia="宋体" w:hint="default"/>
          <w:spacing w:val="-2"/>
          <w:w w:val="100"/>
        </w:rPr>
        <w:t>节</w:t>
      </w:r>
      <w:r>
        <w:rPr>
          <w:rFonts w:ascii="宋体" w:hAnsi="宋体" w:cs="宋体" w:eastAsia="宋体" w:hint="default"/>
          <w:spacing w:val="-100"/>
          <w:w w:val="100"/>
        </w:rPr>
        <w:t>）</w:t>
      </w:r>
      <w:r>
        <w:rPr>
          <w:rFonts w:ascii="宋体" w:hAnsi="宋体" w:cs="宋体" w:eastAsia="宋体" w:hint="default"/>
          <w:spacing w:val="-101"/>
          <w:w w:val="100"/>
        </w:rPr>
        <w:t>。</w:t>
      </w:r>
      <w:r>
        <w:rPr>
          <w:rFonts w:ascii="宋体" w:hAnsi="宋体" w:cs="宋体" w:eastAsia="宋体" w:hint="default"/>
          <w:w w:val="100"/>
        </w:rPr>
        <w:t>（默</w:t>
      </w:r>
      <w:r>
        <w:rPr>
          <w:rFonts w:ascii="宋体" w:hAnsi="宋体" w:cs="宋体" w:eastAsia="宋体" w:hint="default"/>
          <w:spacing w:val="-2"/>
          <w:w w:val="100"/>
        </w:rPr>
        <w:t>认</w:t>
      </w:r>
      <w:r>
        <w:rPr>
          <w:rFonts w:ascii="宋体" w:hAnsi="宋体" w:cs="宋体" w:eastAsia="宋体" w:hint="default"/>
          <w:w w:val="100"/>
        </w:rPr>
        <w:t>值</w:t>
      </w:r>
      <w:r>
        <w:rPr>
          <w:rFonts w:ascii="宋体" w:hAnsi="宋体" w:cs="宋体" w:eastAsia="宋体" w:hint="default"/>
          <w:spacing w:val="-2"/>
          <w:w w:val="100"/>
        </w:rPr>
        <w:t>：</w:t>
      </w:r>
      <w:r>
        <w:rPr>
          <w:rFonts w:ascii="Courier New" w:hAnsi="Courier New" w:cs="Courier New" w:eastAsia="Courier New" w:hint="default"/>
          <w:w w:val="99"/>
          <w:sz w:val="19"/>
          <w:szCs w:val="19"/>
        </w:rPr>
        <w:t>204</w:t>
      </w:r>
      <w:r>
        <w:rPr>
          <w:rFonts w:ascii="Courier New" w:hAnsi="Courier New" w:cs="Courier New" w:eastAsia="Courier New" w:hint="default"/>
          <w:spacing w:val="-1"/>
          <w:w w:val="99"/>
          <w:sz w:val="19"/>
          <w:szCs w:val="19"/>
        </w:rPr>
        <w:t>8</w:t>
      </w:r>
      <w:r>
        <w:rPr>
          <w:rFonts w:ascii="宋体" w:hAnsi="宋体" w:cs="宋体" w:eastAsia="宋体" w:hint="default"/>
          <w:spacing w:val="-100"/>
          <w:w w:val="100"/>
        </w:rPr>
        <w:t>。</w:t>
      </w:r>
      <w:r>
        <w:rPr>
          <w:rFonts w:ascii="宋体" w:hAnsi="宋体" w:cs="宋体" w:eastAsia="宋体" w:hint="default"/>
          <w:w w:val="100"/>
        </w:rPr>
        <w:t>）</w:t>
      </w:r>
    </w:p>
    <w:p>
      <w:pPr>
        <w:spacing w:after="0" w:line="240" w:lineRule="auto"/>
        <w:jc w:val="left"/>
        <w:rPr>
          <w:rFonts w:ascii="宋体" w:hAnsi="宋体" w:cs="宋体" w:eastAsia="宋体" w:hint="default"/>
        </w:rPr>
        <w:sectPr>
          <w:pgSz w:w="10940" w:h="13660"/>
          <w:pgMar w:header="1177" w:footer="0" w:top="1420" w:bottom="280" w:left="1080" w:right="1240"/>
        </w:sectPr>
      </w:pPr>
    </w:p>
    <w:p>
      <w:pPr>
        <w:spacing w:line="240" w:lineRule="auto" w:before="0"/>
        <w:ind w:right="0"/>
        <w:rPr>
          <w:rFonts w:ascii="宋体" w:hAnsi="宋体" w:cs="宋体" w:eastAsia="宋体" w:hint="default"/>
          <w:sz w:val="18"/>
          <w:szCs w:val="18"/>
        </w:rPr>
      </w:pPr>
    </w:p>
    <w:p>
      <w:pPr>
        <w:pStyle w:val="ListParagraph"/>
        <w:numPr>
          <w:ilvl w:val="0"/>
          <w:numId w:val="41"/>
        </w:numPr>
        <w:tabs>
          <w:tab w:pos="769" w:val="left" w:leader="none"/>
        </w:tabs>
        <w:spacing w:line="240" w:lineRule="auto" w:before="97" w:after="0"/>
        <w:ind w:left="768" w:right="0" w:hanging="230"/>
        <w:jc w:val="left"/>
        <w:rPr>
          <w:rFonts w:ascii="Courier New" w:hAnsi="Courier New" w:cs="Courier New" w:eastAsia="Courier New" w:hint="default"/>
          <w:sz w:val="19"/>
          <w:szCs w:val="19"/>
        </w:rPr>
      </w:pPr>
      <w:r>
        <w:rPr>
          <w:rFonts w:ascii="Courier New"/>
          <w:sz w:val="19"/>
        </w:rPr>
        <w:t>server.context-parameters.[param</w:t>
      </w:r>
      <w:r>
        <w:rPr>
          <w:rFonts w:ascii="Courier New"/>
          <w:spacing w:val="-10"/>
          <w:sz w:val="19"/>
        </w:rPr>
        <w:t> </w:t>
      </w:r>
      <w:r>
        <w:rPr>
          <w:rFonts w:ascii="Courier New"/>
          <w:sz w:val="19"/>
        </w:rPr>
        <w:t>name]</w:t>
      </w:r>
    </w:p>
    <w:p>
      <w:pPr>
        <w:pStyle w:val="BodyText"/>
        <w:spacing w:line="240" w:lineRule="auto"/>
        <w:ind w:left="790" w:right="105"/>
        <w:jc w:val="left"/>
        <w:rPr>
          <w:rFonts w:ascii="宋体" w:hAnsi="宋体" w:cs="宋体" w:eastAsia="宋体" w:hint="default"/>
        </w:rPr>
      </w:pPr>
      <w:r>
        <w:rPr>
          <w:rFonts w:ascii="宋体" w:hAnsi="宋体" w:cs="宋体" w:eastAsia="宋体" w:hint="default"/>
        </w:rPr>
        <w:t>设置一个</w:t>
      </w:r>
      <w:r>
        <w:rPr>
          <w:rFonts w:ascii="Times New Roman" w:hAnsi="Times New Roman" w:cs="Times New Roman" w:eastAsia="Times New Roman" w:hint="default"/>
        </w:rPr>
        <w:t>Servlet</w:t>
      </w:r>
      <w:r>
        <w:rPr>
          <w:rFonts w:ascii="宋体" w:hAnsi="宋体" w:cs="宋体" w:eastAsia="宋体" w:hint="default"/>
        </w:rPr>
        <w:t>上下文参数。</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server.context-path</w:t>
      </w:r>
    </w:p>
    <w:p>
      <w:pPr>
        <w:pStyle w:val="BodyText"/>
        <w:spacing w:line="240" w:lineRule="auto"/>
        <w:ind w:left="790" w:right="105"/>
        <w:jc w:val="left"/>
        <w:rPr>
          <w:rFonts w:ascii="宋体" w:hAnsi="宋体" w:cs="宋体" w:eastAsia="宋体" w:hint="default"/>
        </w:rPr>
      </w:pPr>
      <w:r>
        <w:rPr>
          <w:rFonts w:ascii="宋体" w:hAnsi="宋体" w:cs="宋体" w:eastAsia="宋体" w:hint="default"/>
        </w:rPr>
        <w:t>应用程序的上下文路径。</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server.display-name</w:t>
      </w:r>
    </w:p>
    <w:p>
      <w:pPr>
        <w:spacing w:before="1"/>
        <w:ind w:left="790" w:right="105" w:firstLine="0"/>
        <w:jc w:val="left"/>
        <w:rPr>
          <w:rFonts w:ascii="宋体" w:hAnsi="宋体" w:cs="宋体" w:eastAsia="宋体" w:hint="default"/>
          <w:sz w:val="20"/>
          <w:szCs w:val="20"/>
        </w:rPr>
      </w:pPr>
      <w:r>
        <w:rPr>
          <w:rFonts w:ascii="宋体" w:hAnsi="宋体" w:cs="宋体" w:eastAsia="宋体" w:hint="default"/>
          <w:w w:val="100"/>
          <w:sz w:val="20"/>
          <w:szCs w:val="20"/>
        </w:rPr>
        <w:t>应用程</w:t>
      </w:r>
      <w:r>
        <w:rPr>
          <w:rFonts w:ascii="宋体" w:hAnsi="宋体" w:cs="宋体" w:eastAsia="宋体" w:hint="default"/>
          <w:spacing w:val="-2"/>
          <w:w w:val="100"/>
          <w:sz w:val="20"/>
          <w:szCs w:val="20"/>
        </w:rPr>
        <w:t>序</w:t>
      </w:r>
      <w:r>
        <w:rPr>
          <w:rFonts w:ascii="宋体" w:hAnsi="宋体" w:cs="宋体" w:eastAsia="宋体" w:hint="default"/>
          <w:w w:val="100"/>
          <w:sz w:val="20"/>
          <w:szCs w:val="20"/>
        </w:rPr>
        <w:t>的</w:t>
      </w:r>
      <w:r>
        <w:rPr>
          <w:rFonts w:ascii="宋体" w:hAnsi="宋体" w:cs="宋体" w:eastAsia="宋体" w:hint="default"/>
          <w:spacing w:val="-2"/>
          <w:w w:val="100"/>
          <w:sz w:val="20"/>
          <w:szCs w:val="20"/>
        </w:rPr>
        <w:t>显</w:t>
      </w:r>
      <w:r>
        <w:rPr>
          <w:rFonts w:ascii="宋体" w:hAnsi="宋体" w:cs="宋体" w:eastAsia="宋体" w:hint="default"/>
          <w:w w:val="100"/>
          <w:sz w:val="20"/>
          <w:szCs w:val="20"/>
        </w:rPr>
        <w:t>示名</w:t>
      </w:r>
      <w:r>
        <w:rPr>
          <w:rFonts w:ascii="宋体" w:hAnsi="宋体" w:cs="宋体" w:eastAsia="宋体" w:hint="default"/>
          <w:spacing w:val="-2"/>
          <w:w w:val="100"/>
          <w:sz w:val="20"/>
          <w:szCs w:val="20"/>
        </w:rPr>
        <w:t>称</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r>
        <w:rPr>
          <w:rFonts w:ascii="宋体" w:hAnsi="宋体" w:cs="宋体" w:eastAsia="宋体" w:hint="default"/>
          <w:spacing w:val="-2"/>
          <w:w w:val="100"/>
          <w:sz w:val="20"/>
          <w:szCs w:val="20"/>
        </w:rPr>
        <w:t>默</w:t>
      </w:r>
      <w:r>
        <w:rPr>
          <w:rFonts w:ascii="宋体" w:hAnsi="宋体" w:cs="宋体" w:eastAsia="宋体" w:hint="default"/>
          <w:w w:val="100"/>
          <w:sz w:val="20"/>
          <w:szCs w:val="20"/>
        </w:rPr>
        <w:t>认值：</w:t>
      </w:r>
      <w:r>
        <w:rPr>
          <w:rFonts w:ascii="Courier New" w:hAnsi="Courier New" w:cs="Courier New" w:eastAsia="Courier New" w:hint="default"/>
          <w:w w:val="99"/>
          <w:sz w:val="19"/>
          <w:szCs w:val="19"/>
        </w:rPr>
        <w:t>appl</w:t>
      </w:r>
      <w:r>
        <w:rPr>
          <w:rFonts w:ascii="Courier New" w:hAnsi="Courier New" w:cs="Courier New" w:eastAsia="Courier New" w:hint="default"/>
          <w:spacing w:val="-1"/>
          <w:w w:val="99"/>
          <w:sz w:val="19"/>
          <w:szCs w:val="19"/>
        </w:rPr>
        <w:t>i</w:t>
      </w:r>
      <w:r>
        <w:rPr>
          <w:rFonts w:ascii="Courier New" w:hAnsi="Courier New" w:cs="Courier New" w:eastAsia="Courier New" w:hint="default"/>
          <w:w w:val="99"/>
          <w:sz w:val="19"/>
          <w:szCs w:val="19"/>
        </w:rPr>
        <w:t>catio</w:t>
      </w:r>
      <w:r>
        <w:rPr>
          <w:rFonts w:ascii="Courier New" w:hAnsi="Courier New" w:cs="Courier New" w:eastAsia="Courier New" w:hint="default"/>
          <w:spacing w:val="-2"/>
          <w:w w:val="99"/>
          <w:sz w:val="19"/>
          <w:szCs w:val="19"/>
        </w:rPr>
        <w:t>n</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server.jsp-servlet.class-name</w:t>
      </w:r>
    </w:p>
    <w:p>
      <w:pPr>
        <w:spacing w:before="1"/>
        <w:ind w:left="790" w:right="0" w:firstLine="0"/>
        <w:jc w:val="left"/>
        <w:rPr>
          <w:rFonts w:ascii="宋体" w:hAnsi="宋体" w:cs="宋体" w:eastAsia="宋体" w:hint="default"/>
          <w:sz w:val="20"/>
          <w:szCs w:val="20"/>
        </w:rPr>
      </w:pPr>
      <w:r>
        <w:rPr>
          <w:rFonts w:ascii="宋体" w:hAnsi="宋体" w:cs="宋体" w:eastAsia="宋体" w:hint="default"/>
          <w:w w:val="100"/>
          <w:sz w:val="20"/>
          <w:szCs w:val="20"/>
        </w:rPr>
        <w:t>针对</w:t>
      </w:r>
      <w:r>
        <w:rPr>
          <w:rFonts w:ascii="Times New Roman" w:hAnsi="Times New Roman" w:cs="Times New Roman" w:eastAsia="Times New Roman" w:hint="default"/>
          <w:w w:val="100"/>
          <w:sz w:val="20"/>
          <w:szCs w:val="20"/>
        </w:rPr>
        <w:t>J</w:t>
      </w:r>
      <w:r>
        <w:rPr>
          <w:rFonts w:ascii="Times New Roman" w:hAnsi="Times New Roman" w:cs="Times New Roman" w:eastAsia="Times New Roman" w:hint="default"/>
          <w:spacing w:val="-1"/>
          <w:w w:val="100"/>
          <w:sz w:val="20"/>
          <w:szCs w:val="20"/>
        </w:rPr>
        <w:t>S</w:t>
      </w:r>
      <w:r>
        <w:rPr>
          <w:rFonts w:ascii="Times New Roman" w:hAnsi="Times New Roman" w:cs="Times New Roman" w:eastAsia="Times New Roman" w:hint="default"/>
          <w:spacing w:val="-2"/>
          <w:w w:val="100"/>
          <w:sz w:val="20"/>
          <w:szCs w:val="20"/>
        </w:rPr>
        <w:t>P</w:t>
      </w:r>
      <w:r>
        <w:rPr>
          <w:rFonts w:ascii="宋体" w:hAnsi="宋体" w:cs="宋体" w:eastAsia="宋体" w:hint="default"/>
          <w:w w:val="100"/>
          <w:sz w:val="20"/>
          <w:szCs w:val="20"/>
        </w:rPr>
        <w:t>使用的</w:t>
      </w:r>
      <w:r>
        <w:rPr>
          <w:rFonts w:ascii="Times New Roman" w:hAnsi="Times New Roman" w:cs="Times New Roman" w:eastAsia="Times New Roman" w:hint="default"/>
          <w:spacing w:val="-1"/>
          <w:w w:val="100"/>
          <w:sz w:val="20"/>
          <w:szCs w:val="20"/>
        </w:rPr>
        <w:t>Servle</w:t>
      </w:r>
      <w:r>
        <w:rPr>
          <w:rFonts w:ascii="Times New Roman" w:hAnsi="Times New Roman" w:cs="Times New Roman" w:eastAsia="Times New Roman" w:hint="default"/>
          <w:spacing w:val="-2"/>
          <w:w w:val="100"/>
          <w:sz w:val="20"/>
          <w:szCs w:val="20"/>
        </w:rPr>
        <w:t>t</w:t>
      </w:r>
      <w:r>
        <w:rPr>
          <w:rFonts w:ascii="宋体" w:hAnsi="宋体" w:cs="宋体" w:eastAsia="宋体" w:hint="default"/>
          <w:w w:val="100"/>
          <w:sz w:val="20"/>
          <w:szCs w:val="20"/>
        </w:rPr>
        <w:t>类名</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r>
        <w:rPr>
          <w:rFonts w:ascii="宋体" w:hAnsi="宋体" w:cs="宋体" w:eastAsia="宋体" w:hint="default"/>
          <w:spacing w:val="-2"/>
          <w:w w:val="100"/>
          <w:sz w:val="20"/>
          <w:szCs w:val="20"/>
        </w:rPr>
        <w:t>默</w:t>
      </w:r>
      <w:r>
        <w:rPr>
          <w:rFonts w:ascii="宋体" w:hAnsi="宋体" w:cs="宋体" w:eastAsia="宋体" w:hint="default"/>
          <w:w w:val="100"/>
          <w:sz w:val="20"/>
          <w:szCs w:val="20"/>
        </w:rPr>
        <w:t>认</w:t>
      </w:r>
      <w:r>
        <w:rPr>
          <w:rFonts w:ascii="宋体" w:hAnsi="宋体" w:cs="宋体" w:eastAsia="宋体" w:hint="default"/>
          <w:spacing w:val="-2"/>
          <w:w w:val="100"/>
          <w:sz w:val="20"/>
          <w:szCs w:val="20"/>
        </w:rPr>
        <w:t>值</w:t>
      </w:r>
      <w:r>
        <w:rPr>
          <w:rFonts w:ascii="宋体" w:hAnsi="宋体" w:cs="宋体" w:eastAsia="宋体" w:hint="default"/>
          <w:spacing w:val="-9"/>
          <w:w w:val="100"/>
          <w:sz w:val="20"/>
          <w:szCs w:val="20"/>
        </w:rPr>
        <w:t>：</w:t>
      </w:r>
      <w:r>
        <w:rPr>
          <w:rFonts w:ascii="Courier New" w:hAnsi="Courier New" w:cs="Courier New" w:eastAsia="Courier New" w:hint="default"/>
          <w:spacing w:val="-1"/>
          <w:w w:val="99"/>
          <w:sz w:val="19"/>
          <w:szCs w:val="19"/>
        </w:rPr>
        <w:t>o</w:t>
      </w:r>
      <w:r>
        <w:rPr>
          <w:rFonts w:ascii="Courier New" w:hAnsi="Courier New" w:cs="Courier New" w:eastAsia="Courier New" w:hint="default"/>
          <w:w w:val="99"/>
          <w:sz w:val="19"/>
          <w:szCs w:val="19"/>
        </w:rPr>
        <w:t>rg.apache.jasper.servlet.JspServle</w:t>
      </w:r>
      <w:r>
        <w:rPr>
          <w:rFonts w:ascii="Courier New" w:hAnsi="Courier New" w:cs="Courier New" w:eastAsia="Courier New" w:hint="default"/>
          <w:spacing w:val="-2"/>
          <w:w w:val="99"/>
          <w:sz w:val="19"/>
          <w:szCs w:val="19"/>
        </w:rPr>
        <w:t>t</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server.jsp-servlet.init-parameters.[param</w:t>
      </w:r>
      <w:r>
        <w:rPr>
          <w:rFonts w:ascii="Courier New"/>
          <w:spacing w:val="-12"/>
          <w:sz w:val="19"/>
        </w:rPr>
        <w:t> </w:t>
      </w:r>
      <w:r>
        <w:rPr>
          <w:rFonts w:ascii="Courier New"/>
          <w:sz w:val="19"/>
        </w:rPr>
        <w:t>name]</w:t>
      </w:r>
    </w:p>
    <w:p>
      <w:pPr>
        <w:pStyle w:val="BodyText"/>
        <w:spacing w:line="240" w:lineRule="auto"/>
        <w:ind w:left="790" w:right="105"/>
        <w:jc w:val="left"/>
        <w:rPr>
          <w:rFonts w:ascii="宋体" w:hAnsi="宋体" w:cs="宋体" w:eastAsia="宋体" w:hint="default"/>
        </w:rPr>
      </w:pPr>
      <w:r>
        <w:rPr>
          <w:rFonts w:ascii="宋体" w:hAnsi="宋体" w:cs="宋体" w:eastAsia="宋体" w:hint="default"/>
        </w:rPr>
        <w:t>设置</w:t>
      </w:r>
      <w:r>
        <w:rPr>
          <w:rFonts w:ascii="Times New Roman" w:hAnsi="Times New Roman" w:cs="Times New Roman" w:eastAsia="Times New Roman" w:hint="default"/>
        </w:rPr>
        <w:t>JSP</w:t>
      </w:r>
      <w:r>
        <w:rPr>
          <w:rFonts w:ascii="Times New Roman" w:hAnsi="Times New Roman" w:cs="Times New Roman" w:eastAsia="Times New Roman" w:hint="default"/>
          <w:spacing w:val="-16"/>
        </w:rPr>
        <w:t> </w:t>
      </w:r>
      <w:r>
        <w:rPr>
          <w:rFonts w:ascii="Times New Roman" w:hAnsi="Times New Roman" w:cs="Times New Roman" w:eastAsia="Times New Roman" w:hint="default"/>
        </w:rPr>
        <w:t>Servlet</w:t>
      </w:r>
      <w:r>
        <w:rPr>
          <w:rFonts w:ascii="宋体" w:hAnsi="宋体" w:cs="宋体" w:eastAsia="宋体" w:hint="default"/>
        </w:rPr>
        <w:t>初始化参数。</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server.jsp-servlet.registered</w:t>
      </w:r>
    </w:p>
    <w:p>
      <w:pPr>
        <w:pStyle w:val="BodyText"/>
        <w:spacing w:line="240" w:lineRule="auto"/>
        <w:ind w:left="790" w:right="105"/>
        <w:jc w:val="left"/>
        <w:rPr>
          <w:rFonts w:ascii="宋体" w:hAnsi="宋体" w:cs="宋体" w:eastAsia="宋体" w:hint="default"/>
        </w:rPr>
      </w:pPr>
      <w:r>
        <w:rPr>
          <w:rFonts w:ascii="Times New Roman" w:hAnsi="Times New Roman" w:cs="Times New Roman" w:eastAsia="Times New Roman" w:hint="default"/>
          <w:spacing w:val="-1"/>
          <w:w w:val="100"/>
        </w:rPr>
        <w:t>JS</w:t>
      </w:r>
      <w:r>
        <w:rPr>
          <w:rFonts w:ascii="Times New Roman" w:hAnsi="Times New Roman" w:cs="Times New Roman" w:eastAsia="Times New Roman" w:hint="default"/>
          <w:w w:val="100"/>
        </w:rPr>
        <w:t>P</w:t>
      </w:r>
      <w:r>
        <w:rPr>
          <w:rFonts w:ascii="Times New Roman" w:hAnsi="Times New Roman" w:cs="Times New Roman" w:eastAsia="Times New Roman" w:hint="default"/>
          <w:spacing w:val="-8"/>
        </w:rPr>
        <w:t> </w:t>
      </w:r>
      <w:r>
        <w:rPr>
          <w:rFonts w:ascii="Times New Roman" w:hAnsi="Times New Roman" w:cs="Times New Roman" w:eastAsia="Times New Roman" w:hint="default"/>
          <w:spacing w:val="-1"/>
          <w:w w:val="100"/>
        </w:rPr>
        <w:t>Servle</w:t>
      </w:r>
      <w:r>
        <w:rPr>
          <w:rFonts w:ascii="Times New Roman" w:hAnsi="Times New Roman" w:cs="Times New Roman" w:eastAsia="Times New Roman" w:hint="default"/>
          <w:spacing w:val="-2"/>
          <w:w w:val="100"/>
        </w:rPr>
        <w:t>t</w:t>
      </w:r>
      <w:r>
        <w:rPr>
          <w:rFonts w:ascii="宋体" w:hAnsi="宋体" w:cs="宋体" w:eastAsia="宋体" w:hint="default"/>
          <w:w w:val="100"/>
        </w:rPr>
        <w:t>是否要注</w:t>
      </w:r>
      <w:r>
        <w:rPr>
          <w:rFonts w:ascii="宋体" w:hAnsi="宋体" w:cs="宋体" w:eastAsia="宋体" w:hint="default"/>
          <w:spacing w:val="-2"/>
          <w:w w:val="100"/>
        </w:rPr>
        <w:t>册</w:t>
      </w:r>
      <w:r>
        <w:rPr>
          <w:rFonts w:ascii="宋体" w:hAnsi="宋体" w:cs="宋体" w:eastAsia="宋体" w:hint="default"/>
          <w:w w:val="100"/>
        </w:rPr>
        <w:t>到</w:t>
      </w:r>
      <w:r>
        <w:rPr>
          <w:rFonts w:ascii="宋体" w:hAnsi="宋体" w:cs="宋体" w:eastAsia="宋体" w:hint="default"/>
          <w:spacing w:val="-2"/>
          <w:w w:val="100"/>
        </w:rPr>
        <w:t>内</w:t>
      </w:r>
      <w:r>
        <w:rPr>
          <w:rFonts w:ascii="宋体" w:hAnsi="宋体" w:cs="宋体" w:eastAsia="宋体" w:hint="default"/>
          <w:w w:val="100"/>
        </w:rPr>
        <w:t>嵌的</w:t>
      </w:r>
      <w:r>
        <w:rPr>
          <w:rFonts w:ascii="Times New Roman" w:hAnsi="Times New Roman" w:cs="Times New Roman" w:eastAsia="Times New Roman" w:hint="default"/>
          <w:w w:val="100"/>
        </w:rPr>
        <w:t>S</w:t>
      </w:r>
      <w:r>
        <w:rPr>
          <w:rFonts w:ascii="Times New Roman" w:hAnsi="Times New Roman" w:cs="Times New Roman" w:eastAsia="Times New Roman" w:hint="default"/>
          <w:spacing w:val="-2"/>
          <w:w w:val="100"/>
        </w:rPr>
        <w:t>e</w:t>
      </w:r>
      <w:r>
        <w:rPr>
          <w:rFonts w:ascii="Times New Roman" w:hAnsi="Times New Roman" w:cs="Times New Roman" w:eastAsia="Times New Roman" w:hint="default"/>
          <w:w w:val="100"/>
        </w:rPr>
        <w:t>rvle</w:t>
      </w:r>
      <w:r>
        <w:rPr>
          <w:rFonts w:ascii="Times New Roman" w:hAnsi="Times New Roman" w:cs="Times New Roman" w:eastAsia="Times New Roman" w:hint="default"/>
          <w:spacing w:val="-2"/>
          <w:w w:val="100"/>
        </w:rPr>
        <w:t>t</w:t>
      </w:r>
      <w:r>
        <w:rPr>
          <w:rFonts w:ascii="宋体" w:hAnsi="宋体" w:cs="宋体" w:eastAsia="宋体" w:hint="default"/>
          <w:w w:val="100"/>
        </w:rPr>
        <w:t>容器里</w:t>
      </w:r>
      <w:r>
        <w:rPr>
          <w:rFonts w:ascii="宋体" w:hAnsi="宋体" w:cs="宋体" w:eastAsia="宋体" w:hint="default"/>
          <w:spacing w:val="-101"/>
          <w:w w:val="100"/>
        </w:rPr>
        <w:t>。</w:t>
      </w:r>
      <w:r>
        <w:rPr>
          <w:rFonts w:ascii="宋体" w:hAnsi="宋体" w:cs="宋体" w:eastAsia="宋体" w:hint="default"/>
          <w:w w:val="100"/>
        </w:rPr>
        <w:t>（默</w:t>
      </w:r>
      <w:r>
        <w:rPr>
          <w:rFonts w:ascii="宋体" w:hAnsi="宋体" w:cs="宋体" w:eastAsia="宋体" w:hint="default"/>
          <w:spacing w:val="-2"/>
          <w:w w:val="100"/>
        </w:rPr>
        <w:t>认</w:t>
      </w:r>
      <w:r>
        <w:rPr>
          <w:rFonts w:ascii="宋体" w:hAnsi="宋体" w:cs="宋体" w:eastAsia="宋体" w:hint="default"/>
          <w:w w:val="100"/>
        </w:rPr>
        <w:t>值：</w:t>
      </w:r>
      <w:r>
        <w:rPr>
          <w:rFonts w:ascii="Courier New" w:hAnsi="Courier New" w:cs="Courier New" w:eastAsia="Courier New" w:hint="default"/>
          <w:w w:val="99"/>
          <w:sz w:val="19"/>
          <w:szCs w:val="19"/>
        </w:rPr>
        <w:t>tru</w:t>
      </w:r>
      <w:r>
        <w:rPr>
          <w:rFonts w:ascii="Courier New" w:hAnsi="Courier New" w:cs="Courier New" w:eastAsia="Courier New" w:hint="default"/>
          <w:spacing w:val="-1"/>
          <w:w w:val="99"/>
          <w:sz w:val="19"/>
          <w:szCs w:val="19"/>
        </w:rPr>
        <w:t>e</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server.port</w:t>
      </w:r>
    </w:p>
    <w:p>
      <w:pPr>
        <w:pStyle w:val="BodyText"/>
        <w:spacing w:line="240" w:lineRule="auto"/>
        <w:ind w:left="790" w:right="105"/>
        <w:jc w:val="left"/>
        <w:rPr>
          <w:rFonts w:ascii="宋体" w:hAnsi="宋体" w:cs="宋体" w:eastAsia="宋体" w:hint="default"/>
        </w:rPr>
      </w:pPr>
      <w:r>
        <w:rPr>
          <w:rFonts w:ascii="宋体" w:hAnsi="宋体" w:cs="宋体" w:eastAsia="宋体" w:hint="default"/>
        </w:rPr>
        <w:t>服务器的</w:t>
      </w:r>
      <w:r>
        <w:rPr>
          <w:rFonts w:ascii="Times New Roman" w:hAnsi="Times New Roman" w:cs="Times New Roman" w:eastAsia="Times New Roman" w:hint="default"/>
        </w:rPr>
        <w:t>HTTP</w:t>
      </w:r>
      <w:r>
        <w:rPr>
          <w:rFonts w:ascii="宋体" w:hAnsi="宋体" w:cs="宋体" w:eastAsia="宋体" w:hint="default"/>
        </w:rPr>
        <w:t>端口。</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server.servlet-path</w:t>
      </w:r>
    </w:p>
    <w:p>
      <w:pPr>
        <w:pStyle w:val="BodyText"/>
        <w:spacing w:line="240" w:lineRule="auto"/>
        <w:ind w:left="790" w:right="105"/>
        <w:jc w:val="left"/>
        <w:rPr>
          <w:rFonts w:ascii="宋体" w:hAnsi="宋体" w:cs="宋体" w:eastAsia="宋体" w:hint="default"/>
        </w:rPr>
      </w:pPr>
      <w:r>
        <w:rPr>
          <w:rFonts w:ascii="宋体" w:hAnsi="宋体" w:cs="宋体" w:eastAsia="宋体" w:hint="default"/>
          <w:w w:val="100"/>
        </w:rPr>
        <w:t>主分发器</w:t>
      </w:r>
      <w:r>
        <w:rPr>
          <w:rFonts w:ascii="Times New Roman" w:hAnsi="Times New Roman" w:cs="Times New Roman" w:eastAsia="Times New Roman" w:hint="default"/>
          <w:spacing w:val="-1"/>
          <w:w w:val="100"/>
        </w:rPr>
        <w:t>Ser</w:t>
      </w:r>
      <w:r>
        <w:rPr>
          <w:rFonts w:ascii="Times New Roman" w:hAnsi="Times New Roman" w:cs="Times New Roman" w:eastAsia="Times New Roman" w:hint="default"/>
          <w:w w:val="100"/>
        </w:rPr>
        <w:t>v</w:t>
      </w:r>
      <w:r>
        <w:rPr>
          <w:rFonts w:ascii="Times New Roman" w:hAnsi="Times New Roman" w:cs="Times New Roman" w:eastAsia="Times New Roman" w:hint="default"/>
          <w:spacing w:val="-1"/>
          <w:w w:val="100"/>
        </w:rPr>
        <w:t>let</w:t>
      </w:r>
      <w:r>
        <w:rPr>
          <w:rFonts w:ascii="宋体" w:hAnsi="宋体" w:cs="宋体" w:eastAsia="宋体" w:hint="default"/>
          <w:w w:val="100"/>
        </w:rPr>
        <w:t>的路径</w:t>
      </w:r>
      <w:r>
        <w:rPr>
          <w:rFonts w:ascii="宋体" w:hAnsi="宋体" w:cs="宋体" w:eastAsia="宋体" w:hint="default"/>
          <w:spacing w:val="-101"/>
          <w:w w:val="100"/>
        </w:rPr>
        <w:t>。</w:t>
      </w:r>
      <w:r>
        <w:rPr>
          <w:rFonts w:ascii="宋体" w:hAnsi="宋体" w:cs="宋体" w:eastAsia="宋体" w:hint="default"/>
          <w:spacing w:val="-2"/>
          <w:w w:val="100"/>
        </w:rPr>
        <w:t>（</w:t>
      </w:r>
      <w:r>
        <w:rPr>
          <w:rFonts w:ascii="宋体" w:hAnsi="宋体" w:cs="宋体" w:eastAsia="宋体" w:hint="default"/>
          <w:w w:val="100"/>
        </w:rPr>
        <w:t>默认值：</w:t>
      </w:r>
      <w:r>
        <w:rPr>
          <w:rFonts w:ascii="Courier New" w:hAnsi="Courier New" w:cs="Courier New" w:eastAsia="Courier New" w:hint="default"/>
          <w:spacing w:val="-1"/>
          <w:w w:val="99"/>
          <w:sz w:val="19"/>
          <w:szCs w:val="19"/>
        </w:rPr>
        <w:t>/</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server.session.cookie.comment</w:t>
      </w:r>
    </w:p>
    <w:p>
      <w:pPr>
        <w:pStyle w:val="BodyText"/>
        <w:spacing w:line="240" w:lineRule="auto"/>
        <w:ind w:left="790" w:right="105"/>
        <w:jc w:val="left"/>
        <w:rPr>
          <w:rFonts w:ascii="宋体" w:hAnsi="宋体" w:cs="宋体" w:eastAsia="宋体" w:hint="default"/>
        </w:rPr>
      </w:pPr>
      <w:r>
        <w:rPr>
          <w:rFonts w:ascii="宋体" w:hAnsi="宋体" w:cs="宋体" w:eastAsia="宋体" w:hint="default"/>
        </w:rPr>
        <w:t>会话</w:t>
      </w:r>
      <w:r>
        <w:rPr>
          <w:rFonts w:ascii="Times New Roman" w:hAnsi="Times New Roman" w:cs="Times New Roman" w:eastAsia="Times New Roman" w:hint="default"/>
        </w:rPr>
        <w:t>Cookie</w:t>
      </w:r>
      <w:r>
        <w:rPr>
          <w:rFonts w:ascii="宋体" w:hAnsi="宋体" w:cs="宋体" w:eastAsia="宋体" w:hint="default"/>
        </w:rPr>
        <w:t>的注释。</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server.session.cookie.domain</w:t>
      </w:r>
    </w:p>
    <w:p>
      <w:pPr>
        <w:pStyle w:val="BodyText"/>
        <w:spacing w:line="240" w:lineRule="auto"/>
        <w:ind w:left="839" w:right="105"/>
        <w:jc w:val="left"/>
        <w:rPr>
          <w:rFonts w:ascii="宋体" w:hAnsi="宋体" w:cs="宋体" w:eastAsia="宋体" w:hint="default"/>
        </w:rPr>
      </w:pPr>
      <w:r>
        <w:rPr>
          <w:rFonts w:ascii="宋体" w:hAnsi="宋体" w:cs="宋体" w:eastAsia="宋体" w:hint="default"/>
        </w:rPr>
        <w:t>会话</w:t>
      </w:r>
      <w:r>
        <w:rPr>
          <w:rFonts w:ascii="Times New Roman" w:hAnsi="Times New Roman" w:cs="Times New Roman" w:eastAsia="Times New Roman" w:hint="default"/>
        </w:rPr>
        <w:t>Cookie</w:t>
      </w:r>
      <w:r>
        <w:rPr>
          <w:rFonts w:ascii="宋体" w:hAnsi="宋体" w:cs="宋体" w:eastAsia="宋体" w:hint="default"/>
        </w:rPr>
        <w:t>的域。</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server.session.cookie.http-only</w:t>
      </w:r>
    </w:p>
    <w:p>
      <w:pPr>
        <w:spacing w:before="1"/>
        <w:ind w:left="790" w:right="105" w:firstLine="0"/>
        <w:jc w:val="left"/>
        <w:rPr>
          <w:rFonts w:ascii="宋体" w:hAnsi="宋体" w:cs="宋体" w:eastAsia="宋体" w:hint="default"/>
          <w:sz w:val="20"/>
          <w:szCs w:val="20"/>
        </w:rPr>
      </w:pPr>
      <w:r>
        <w:rPr>
          <w:rFonts w:ascii="宋体" w:hAnsi="宋体" w:cs="宋体" w:eastAsia="宋体" w:hint="default"/>
          <w:sz w:val="20"/>
          <w:szCs w:val="20"/>
        </w:rPr>
        <w:t>会话</w:t>
      </w:r>
      <w:r>
        <w:rPr>
          <w:rFonts w:ascii="Times New Roman" w:hAnsi="Times New Roman" w:cs="Times New Roman" w:eastAsia="Times New Roman" w:hint="default"/>
          <w:sz w:val="20"/>
          <w:szCs w:val="20"/>
        </w:rPr>
        <w:t>Cookie</w:t>
      </w:r>
      <w:r>
        <w:rPr>
          <w:rFonts w:ascii="宋体" w:hAnsi="宋体" w:cs="宋体" w:eastAsia="宋体" w:hint="default"/>
          <w:sz w:val="20"/>
          <w:szCs w:val="20"/>
        </w:rPr>
        <w:t>的</w:t>
      </w:r>
      <w:r>
        <w:rPr>
          <w:rFonts w:ascii="Courier New" w:hAnsi="Courier New" w:cs="Courier New" w:eastAsia="Courier New" w:hint="default"/>
          <w:sz w:val="19"/>
          <w:szCs w:val="19"/>
        </w:rPr>
        <w:t>HttpOnly</w:t>
      </w:r>
      <w:r>
        <w:rPr>
          <w:rFonts w:ascii="宋体" w:hAnsi="宋体" w:cs="宋体" w:eastAsia="宋体" w:hint="default"/>
          <w:sz w:val="20"/>
          <w:szCs w:val="20"/>
        </w:rPr>
        <w:t>标记。</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server.session.cookie.max-age</w:t>
      </w:r>
    </w:p>
    <w:p>
      <w:pPr>
        <w:pStyle w:val="BodyText"/>
        <w:spacing w:line="240" w:lineRule="auto"/>
        <w:ind w:left="790" w:right="105"/>
        <w:jc w:val="left"/>
        <w:rPr>
          <w:rFonts w:ascii="宋体" w:hAnsi="宋体" w:cs="宋体" w:eastAsia="宋体" w:hint="default"/>
        </w:rPr>
      </w:pPr>
      <w:r>
        <w:rPr>
          <w:rFonts w:ascii="宋体" w:hAnsi="宋体" w:cs="宋体" w:eastAsia="宋体" w:hint="default"/>
        </w:rPr>
        <w:t>会话</w:t>
      </w:r>
      <w:r>
        <w:rPr>
          <w:rFonts w:ascii="Times New Roman" w:hAnsi="Times New Roman" w:cs="Times New Roman" w:eastAsia="Times New Roman" w:hint="default"/>
        </w:rPr>
        <w:t>Cookie</w:t>
      </w:r>
      <w:r>
        <w:rPr>
          <w:rFonts w:ascii="宋体" w:hAnsi="宋体" w:cs="宋体" w:eastAsia="宋体" w:hint="default"/>
        </w:rPr>
        <w:t>的最大保存时间，单位为秒。</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server.session.cookie.name</w:t>
      </w:r>
    </w:p>
    <w:p>
      <w:pPr>
        <w:pStyle w:val="BodyText"/>
        <w:spacing w:line="240" w:lineRule="auto"/>
        <w:ind w:left="790" w:right="105"/>
        <w:jc w:val="left"/>
        <w:rPr>
          <w:rFonts w:ascii="宋体" w:hAnsi="宋体" w:cs="宋体" w:eastAsia="宋体" w:hint="default"/>
        </w:rPr>
      </w:pPr>
      <w:r>
        <w:rPr>
          <w:rFonts w:ascii="宋体" w:hAnsi="宋体" w:cs="宋体" w:eastAsia="宋体" w:hint="default"/>
        </w:rPr>
        <w:t>会话</w:t>
      </w:r>
      <w:r>
        <w:rPr>
          <w:rFonts w:ascii="Times New Roman" w:hAnsi="Times New Roman" w:cs="Times New Roman" w:eastAsia="Times New Roman" w:hint="default"/>
        </w:rPr>
        <w:t>Cookie</w:t>
      </w:r>
      <w:r>
        <w:rPr>
          <w:rFonts w:ascii="宋体" w:hAnsi="宋体" w:cs="宋体" w:eastAsia="宋体" w:hint="default"/>
        </w:rPr>
        <w:t>名称。</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server.session.cookie.path</w:t>
      </w:r>
    </w:p>
    <w:p>
      <w:pPr>
        <w:pStyle w:val="BodyText"/>
        <w:spacing w:line="240" w:lineRule="auto"/>
        <w:ind w:left="790" w:right="105"/>
        <w:jc w:val="left"/>
        <w:rPr>
          <w:rFonts w:ascii="宋体" w:hAnsi="宋体" w:cs="宋体" w:eastAsia="宋体" w:hint="default"/>
        </w:rPr>
      </w:pPr>
      <w:r>
        <w:rPr>
          <w:rFonts w:ascii="宋体" w:hAnsi="宋体" w:cs="宋体" w:eastAsia="宋体" w:hint="default"/>
        </w:rPr>
        <w:t>会话</w:t>
      </w:r>
      <w:r>
        <w:rPr>
          <w:rFonts w:ascii="Times New Roman" w:hAnsi="Times New Roman" w:cs="Times New Roman" w:eastAsia="Times New Roman" w:hint="default"/>
        </w:rPr>
        <w:t>Cookie</w:t>
      </w:r>
      <w:r>
        <w:rPr>
          <w:rFonts w:ascii="宋体" w:hAnsi="宋体" w:cs="宋体" w:eastAsia="宋体" w:hint="default"/>
        </w:rPr>
        <w:t>的路径。</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server.session.cookie.secure</w:t>
      </w:r>
    </w:p>
    <w:p>
      <w:pPr>
        <w:spacing w:before="1"/>
        <w:ind w:left="790" w:right="105" w:firstLine="0"/>
        <w:jc w:val="left"/>
        <w:rPr>
          <w:rFonts w:ascii="宋体" w:hAnsi="宋体" w:cs="宋体" w:eastAsia="宋体" w:hint="default"/>
          <w:sz w:val="20"/>
          <w:szCs w:val="20"/>
        </w:rPr>
      </w:pPr>
      <w:r>
        <w:rPr>
          <w:rFonts w:ascii="宋体" w:hAnsi="宋体" w:cs="宋体" w:eastAsia="宋体" w:hint="default"/>
          <w:sz w:val="20"/>
          <w:szCs w:val="20"/>
        </w:rPr>
        <w:t>会话</w:t>
      </w:r>
      <w:r>
        <w:rPr>
          <w:rFonts w:ascii="Times New Roman" w:hAnsi="Times New Roman" w:cs="Times New Roman" w:eastAsia="Times New Roman" w:hint="default"/>
          <w:sz w:val="20"/>
          <w:szCs w:val="20"/>
        </w:rPr>
        <w:t>Cookie</w:t>
      </w:r>
      <w:r>
        <w:rPr>
          <w:rFonts w:ascii="宋体" w:hAnsi="宋体" w:cs="宋体" w:eastAsia="宋体" w:hint="default"/>
          <w:sz w:val="20"/>
          <w:szCs w:val="20"/>
        </w:rPr>
        <w:t>的</w:t>
      </w:r>
      <w:r>
        <w:rPr>
          <w:rFonts w:ascii="Courier New" w:hAnsi="Courier New" w:cs="Courier New" w:eastAsia="Courier New" w:hint="default"/>
          <w:sz w:val="19"/>
          <w:szCs w:val="19"/>
        </w:rPr>
        <w:t>Secure</w:t>
      </w:r>
      <w:r>
        <w:rPr>
          <w:rFonts w:ascii="宋体" w:hAnsi="宋体" w:cs="宋体" w:eastAsia="宋体" w:hint="default"/>
          <w:sz w:val="20"/>
          <w:szCs w:val="20"/>
        </w:rPr>
        <w:t>标记。</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server.session.persistent</w:t>
      </w:r>
    </w:p>
    <w:p>
      <w:pPr>
        <w:pStyle w:val="BodyText"/>
        <w:spacing w:line="240" w:lineRule="auto"/>
        <w:ind w:left="790" w:right="105"/>
        <w:jc w:val="left"/>
        <w:rPr>
          <w:rFonts w:ascii="宋体" w:hAnsi="宋体" w:cs="宋体" w:eastAsia="宋体" w:hint="default"/>
        </w:rPr>
      </w:pPr>
      <w:r>
        <w:rPr>
          <w:rFonts w:ascii="宋体" w:hAnsi="宋体" w:cs="宋体" w:eastAsia="宋体" w:hint="default"/>
          <w:w w:val="100"/>
        </w:rPr>
        <w:t>是否在</w:t>
      </w:r>
      <w:r>
        <w:rPr>
          <w:rFonts w:ascii="宋体" w:hAnsi="宋体" w:cs="宋体" w:eastAsia="宋体" w:hint="default"/>
          <w:spacing w:val="-2"/>
          <w:w w:val="100"/>
        </w:rPr>
        <w:t>两</w:t>
      </w:r>
      <w:r>
        <w:rPr>
          <w:rFonts w:ascii="宋体" w:hAnsi="宋体" w:cs="宋体" w:eastAsia="宋体" w:hint="default"/>
          <w:w w:val="100"/>
        </w:rPr>
        <w:t>次</w:t>
      </w:r>
      <w:r>
        <w:rPr>
          <w:rFonts w:ascii="宋体" w:hAnsi="宋体" w:cs="宋体" w:eastAsia="宋体" w:hint="default"/>
          <w:spacing w:val="-2"/>
          <w:w w:val="100"/>
        </w:rPr>
        <w:t>重</w:t>
      </w:r>
      <w:r>
        <w:rPr>
          <w:rFonts w:ascii="宋体" w:hAnsi="宋体" w:cs="宋体" w:eastAsia="宋体" w:hint="default"/>
          <w:w w:val="100"/>
        </w:rPr>
        <w:t>启间持</w:t>
      </w:r>
      <w:r>
        <w:rPr>
          <w:rFonts w:ascii="宋体" w:hAnsi="宋体" w:cs="宋体" w:eastAsia="宋体" w:hint="default"/>
          <w:spacing w:val="-2"/>
          <w:w w:val="100"/>
        </w:rPr>
        <w:t>久</w:t>
      </w:r>
      <w:r>
        <w:rPr>
          <w:rFonts w:ascii="宋体" w:hAnsi="宋体" w:cs="宋体" w:eastAsia="宋体" w:hint="default"/>
          <w:w w:val="100"/>
        </w:rPr>
        <w:t>化</w:t>
      </w:r>
      <w:r>
        <w:rPr>
          <w:rFonts w:ascii="宋体" w:hAnsi="宋体" w:cs="宋体" w:eastAsia="宋体" w:hint="default"/>
          <w:spacing w:val="-2"/>
          <w:w w:val="100"/>
        </w:rPr>
        <w:t>会</w:t>
      </w:r>
      <w:r>
        <w:rPr>
          <w:rFonts w:ascii="宋体" w:hAnsi="宋体" w:cs="宋体" w:eastAsia="宋体" w:hint="default"/>
          <w:w w:val="100"/>
        </w:rPr>
        <w:t>话数</w:t>
      </w:r>
      <w:r>
        <w:rPr>
          <w:rFonts w:ascii="宋体" w:hAnsi="宋体" w:cs="宋体" w:eastAsia="宋体" w:hint="default"/>
          <w:spacing w:val="-2"/>
          <w:w w:val="100"/>
        </w:rPr>
        <w:t>据</w:t>
      </w:r>
      <w:r>
        <w:rPr>
          <w:rFonts w:ascii="宋体" w:hAnsi="宋体" w:cs="宋体" w:eastAsia="宋体" w:hint="default"/>
          <w:spacing w:val="-100"/>
          <w:w w:val="100"/>
        </w:rPr>
        <w:t>。</w:t>
      </w:r>
      <w:r>
        <w:rPr>
          <w:rFonts w:ascii="宋体" w:hAnsi="宋体" w:cs="宋体" w:eastAsia="宋体" w:hint="default"/>
          <w:w w:val="100"/>
        </w:rPr>
        <w:t>（</w:t>
      </w:r>
      <w:r>
        <w:rPr>
          <w:rFonts w:ascii="宋体" w:hAnsi="宋体" w:cs="宋体" w:eastAsia="宋体" w:hint="default"/>
          <w:spacing w:val="-2"/>
          <w:w w:val="100"/>
        </w:rPr>
        <w:t>默</w:t>
      </w:r>
      <w:r>
        <w:rPr>
          <w:rFonts w:ascii="宋体" w:hAnsi="宋体" w:cs="宋体" w:eastAsia="宋体" w:hint="default"/>
          <w:w w:val="100"/>
        </w:rPr>
        <w:t>认值：</w:t>
      </w:r>
      <w:r>
        <w:rPr>
          <w:rFonts w:ascii="Courier New" w:hAnsi="Courier New" w:cs="Courier New" w:eastAsia="Courier New" w:hint="default"/>
          <w:w w:val="99"/>
          <w:sz w:val="19"/>
          <w:szCs w:val="19"/>
        </w:rPr>
        <w:t>fals</w:t>
      </w:r>
      <w:r>
        <w:rPr>
          <w:rFonts w:ascii="Courier New" w:hAnsi="Courier New" w:cs="Courier New" w:eastAsia="Courier New" w:hint="default"/>
          <w:spacing w:val="-1"/>
          <w:w w:val="99"/>
          <w:sz w:val="19"/>
          <w:szCs w:val="19"/>
        </w:rPr>
        <w:t>e</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server.session.timeout</w:t>
      </w:r>
    </w:p>
    <w:p>
      <w:pPr>
        <w:pStyle w:val="BodyText"/>
        <w:spacing w:line="240" w:lineRule="auto"/>
        <w:ind w:left="790" w:right="105"/>
        <w:jc w:val="left"/>
        <w:rPr>
          <w:rFonts w:ascii="宋体" w:hAnsi="宋体" w:cs="宋体" w:eastAsia="宋体" w:hint="default"/>
        </w:rPr>
      </w:pPr>
      <w:r>
        <w:rPr>
          <w:rFonts w:ascii="宋体" w:hAnsi="宋体" w:cs="宋体" w:eastAsia="宋体" w:hint="default"/>
        </w:rPr>
        <w:t>会话超时时间，单位为秒。</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server.session.tracking-modes</w:t>
      </w:r>
    </w:p>
    <w:p>
      <w:pPr>
        <w:spacing w:before="1"/>
        <w:ind w:left="790" w:right="105" w:firstLine="0"/>
        <w:jc w:val="left"/>
        <w:rPr>
          <w:rFonts w:ascii="宋体" w:hAnsi="宋体" w:cs="宋体" w:eastAsia="宋体" w:hint="default"/>
          <w:sz w:val="20"/>
          <w:szCs w:val="20"/>
        </w:rPr>
      </w:pPr>
      <w:r>
        <w:rPr>
          <w:rFonts w:ascii="宋体" w:hAnsi="宋体" w:cs="宋体" w:eastAsia="宋体" w:hint="default"/>
          <w:w w:val="100"/>
          <w:sz w:val="20"/>
          <w:szCs w:val="20"/>
        </w:rPr>
        <w:t>会话跟</w:t>
      </w:r>
      <w:r>
        <w:rPr>
          <w:rFonts w:ascii="宋体" w:hAnsi="宋体" w:cs="宋体" w:eastAsia="宋体" w:hint="default"/>
          <w:spacing w:val="-2"/>
          <w:w w:val="100"/>
          <w:sz w:val="20"/>
          <w:szCs w:val="20"/>
        </w:rPr>
        <w:t>踪</w:t>
      </w:r>
      <w:r>
        <w:rPr>
          <w:rFonts w:ascii="宋体" w:hAnsi="宋体" w:cs="宋体" w:eastAsia="宋体" w:hint="default"/>
          <w:w w:val="100"/>
          <w:sz w:val="20"/>
          <w:szCs w:val="20"/>
        </w:rPr>
        <w:t>模</w:t>
      </w:r>
      <w:r>
        <w:rPr>
          <w:rFonts w:ascii="宋体" w:hAnsi="宋体" w:cs="宋体" w:eastAsia="宋体" w:hint="default"/>
          <w:spacing w:val="-2"/>
          <w:w w:val="100"/>
          <w:sz w:val="20"/>
          <w:szCs w:val="20"/>
        </w:rPr>
        <w:t>式</w:t>
      </w:r>
      <w:r>
        <w:rPr>
          <w:rFonts w:ascii="宋体" w:hAnsi="宋体" w:cs="宋体" w:eastAsia="宋体" w:hint="default"/>
          <w:w w:val="100"/>
          <w:sz w:val="20"/>
          <w:szCs w:val="20"/>
        </w:rPr>
        <w:t>（包括</w:t>
      </w:r>
      <w:r>
        <w:rPr>
          <w:rFonts w:ascii="宋体" w:hAnsi="宋体" w:cs="宋体" w:eastAsia="宋体" w:hint="default"/>
          <w:spacing w:val="-1"/>
          <w:w w:val="100"/>
          <w:sz w:val="20"/>
          <w:szCs w:val="20"/>
        </w:rPr>
        <w:t>：</w:t>
      </w:r>
      <w:r>
        <w:rPr>
          <w:rFonts w:ascii="Courier New" w:hAnsi="Courier New" w:cs="Courier New" w:eastAsia="Courier New" w:hint="default"/>
          <w:w w:val="99"/>
          <w:sz w:val="19"/>
          <w:szCs w:val="19"/>
        </w:rPr>
        <w:t>co</w:t>
      </w:r>
      <w:r>
        <w:rPr>
          <w:rFonts w:ascii="Courier New" w:hAnsi="Courier New" w:cs="Courier New" w:eastAsia="Courier New" w:hint="default"/>
          <w:spacing w:val="-1"/>
          <w:w w:val="99"/>
          <w:sz w:val="19"/>
          <w:szCs w:val="19"/>
        </w:rPr>
        <w:t>o</w:t>
      </w:r>
      <w:r>
        <w:rPr>
          <w:rFonts w:ascii="Courier New" w:hAnsi="Courier New" w:cs="Courier New" w:eastAsia="Courier New" w:hint="default"/>
          <w:w w:val="99"/>
          <w:sz w:val="19"/>
          <w:szCs w:val="19"/>
        </w:rPr>
        <w:t>kie</w:t>
      </w:r>
      <w:r>
        <w:rPr>
          <w:rFonts w:ascii="宋体" w:hAnsi="宋体" w:cs="宋体" w:eastAsia="宋体" w:hint="default"/>
          <w:spacing w:val="1"/>
          <w:w w:val="100"/>
          <w:sz w:val="20"/>
          <w:szCs w:val="20"/>
        </w:rPr>
        <w:t>、</w:t>
      </w:r>
      <w:r>
        <w:rPr>
          <w:rFonts w:ascii="Courier New" w:hAnsi="Courier New" w:cs="Courier New" w:eastAsia="Courier New" w:hint="default"/>
          <w:w w:val="99"/>
          <w:sz w:val="19"/>
          <w:szCs w:val="19"/>
        </w:rPr>
        <w:t>ur</w:t>
      </w:r>
      <w:r>
        <w:rPr>
          <w:rFonts w:ascii="Courier New" w:hAnsi="Courier New" w:cs="Courier New" w:eastAsia="Courier New" w:hint="default"/>
          <w:spacing w:val="-1"/>
          <w:w w:val="99"/>
          <w:sz w:val="19"/>
          <w:szCs w:val="19"/>
        </w:rPr>
        <w:t>l</w:t>
      </w:r>
      <w:r>
        <w:rPr>
          <w:rFonts w:ascii="宋体" w:hAnsi="宋体" w:cs="宋体" w:eastAsia="宋体" w:hint="default"/>
          <w:w w:val="100"/>
          <w:sz w:val="20"/>
          <w:szCs w:val="20"/>
        </w:rPr>
        <w:t>和</w:t>
      </w:r>
      <w:r>
        <w:rPr>
          <w:rFonts w:ascii="Courier New" w:hAnsi="Courier New" w:cs="Courier New" w:eastAsia="Courier New" w:hint="default"/>
          <w:spacing w:val="-1"/>
          <w:w w:val="99"/>
          <w:sz w:val="19"/>
          <w:szCs w:val="19"/>
        </w:rPr>
        <w:t>s</w:t>
      </w:r>
      <w:r>
        <w:rPr>
          <w:rFonts w:ascii="Courier New" w:hAnsi="Courier New" w:cs="Courier New" w:eastAsia="Courier New" w:hint="default"/>
          <w:w w:val="99"/>
          <w:sz w:val="19"/>
          <w:szCs w:val="19"/>
        </w:rPr>
        <w:t>sl</w:t>
      </w:r>
      <w:r>
        <w:rPr>
          <w:rFonts w:ascii="宋体" w:hAnsi="宋体" w:cs="宋体" w:eastAsia="宋体" w:hint="default"/>
          <w:w w:val="100"/>
          <w:sz w:val="20"/>
          <w:szCs w:val="20"/>
        </w:rPr>
        <w:t>，可选</w:t>
      </w:r>
      <w:r>
        <w:rPr>
          <w:rFonts w:ascii="宋体" w:hAnsi="宋体" w:cs="宋体" w:eastAsia="宋体" w:hint="default"/>
          <w:spacing w:val="-2"/>
          <w:w w:val="100"/>
          <w:sz w:val="20"/>
          <w:szCs w:val="20"/>
        </w:rPr>
        <w:t>其一</w:t>
      </w:r>
      <w:r>
        <w:rPr>
          <w:rFonts w:ascii="宋体" w:hAnsi="宋体" w:cs="宋体" w:eastAsia="宋体" w:hint="default"/>
          <w:w w:val="100"/>
          <w:sz w:val="20"/>
          <w:szCs w:val="20"/>
        </w:rPr>
        <w:t>或若</w:t>
      </w:r>
      <w:r>
        <w:rPr>
          <w:rFonts w:ascii="宋体" w:hAnsi="宋体" w:cs="宋体" w:eastAsia="宋体" w:hint="default"/>
          <w:spacing w:val="-2"/>
          <w:w w:val="100"/>
          <w:sz w:val="20"/>
          <w:szCs w:val="20"/>
        </w:rPr>
        <w:t>干</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spacing w:after="0"/>
        <w:jc w:val="left"/>
        <w:rPr>
          <w:rFonts w:ascii="宋体" w:hAnsi="宋体" w:cs="宋体" w:eastAsia="宋体" w:hint="default"/>
          <w:sz w:val="20"/>
          <w:szCs w:val="20"/>
        </w:rPr>
        <w:sectPr>
          <w:pgSz w:w="10940" w:h="13660"/>
          <w:pgMar w:header="1177" w:footer="0" w:top="1420" w:bottom="280" w:left="1300" w:right="980"/>
        </w:sectPr>
      </w:pPr>
    </w:p>
    <w:p>
      <w:pPr>
        <w:spacing w:line="240" w:lineRule="auto" w:before="0"/>
        <w:ind w:right="0"/>
        <w:rPr>
          <w:rFonts w:ascii="宋体" w:hAnsi="宋体" w:cs="宋体" w:eastAsia="宋体" w:hint="default"/>
          <w:sz w:val="18"/>
          <w:szCs w:val="18"/>
        </w:rPr>
      </w:pPr>
    </w:p>
    <w:p>
      <w:pPr>
        <w:pStyle w:val="ListParagraph"/>
        <w:numPr>
          <w:ilvl w:val="0"/>
          <w:numId w:val="41"/>
        </w:numPr>
        <w:tabs>
          <w:tab w:pos="762" w:val="left" w:leader="none"/>
        </w:tabs>
        <w:spacing w:line="240" w:lineRule="auto" w:before="97" w:after="0"/>
        <w:ind w:left="762" w:right="0" w:hanging="231"/>
        <w:jc w:val="left"/>
        <w:rPr>
          <w:rFonts w:ascii="Courier New" w:hAnsi="Courier New" w:cs="Courier New" w:eastAsia="Courier New" w:hint="default"/>
          <w:sz w:val="19"/>
          <w:szCs w:val="19"/>
        </w:rPr>
      </w:pPr>
      <w:r>
        <w:rPr>
          <w:rFonts w:ascii="Courier New"/>
          <w:sz w:val="19"/>
        </w:rPr>
        <w:t>server.ssl.ciphers</w:t>
      </w:r>
    </w:p>
    <w:p>
      <w:pPr>
        <w:pStyle w:val="BodyText"/>
        <w:spacing w:line="240" w:lineRule="auto"/>
        <w:ind w:left="783" w:right="105"/>
        <w:jc w:val="left"/>
        <w:rPr>
          <w:rFonts w:ascii="宋体" w:hAnsi="宋体" w:cs="宋体" w:eastAsia="宋体" w:hint="default"/>
        </w:rPr>
      </w:pPr>
      <w:r>
        <w:rPr>
          <w:rFonts w:ascii="宋体" w:hAnsi="宋体" w:cs="宋体" w:eastAsia="宋体" w:hint="default"/>
        </w:rPr>
        <w:t>支持的</w:t>
      </w:r>
      <w:r>
        <w:rPr>
          <w:rFonts w:ascii="Times New Roman" w:hAnsi="Times New Roman" w:cs="Times New Roman" w:eastAsia="Times New Roman" w:hint="default"/>
        </w:rPr>
        <w:t>SSL</w:t>
      </w:r>
      <w:r>
        <w:rPr>
          <w:rFonts w:ascii="宋体" w:hAnsi="宋体" w:cs="宋体" w:eastAsia="宋体" w:hint="default"/>
        </w:rPr>
        <w:t>加密算法。</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server.ssl.client-auth</w:t>
      </w:r>
    </w:p>
    <w:p>
      <w:pPr>
        <w:pStyle w:val="BodyText"/>
        <w:spacing w:line="240" w:lineRule="auto"/>
        <w:ind w:left="783" w:right="105"/>
        <w:jc w:val="left"/>
        <w:rPr>
          <w:rFonts w:ascii="宋体" w:hAnsi="宋体" w:cs="宋体" w:eastAsia="宋体" w:hint="default"/>
        </w:rPr>
      </w:pPr>
      <w:r>
        <w:rPr>
          <w:rFonts w:ascii="宋体" w:hAnsi="宋体" w:cs="宋体" w:eastAsia="宋体" w:hint="default"/>
          <w:w w:val="100"/>
        </w:rPr>
        <w:t>客户端</w:t>
      </w:r>
      <w:r>
        <w:rPr>
          <w:rFonts w:ascii="宋体" w:hAnsi="宋体" w:cs="宋体" w:eastAsia="宋体" w:hint="default"/>
          <w:spacing w:val="-2"/>
          <w:w w:val="100"/>
        </w:rPr>
        <w:t>授</w:t>
      </w:r>
      <w:r>
        <w:rPr>
          <w:rFonts w:ascii="宋体" w:hAnsi="宋体" w:cs="宋体" w:eastAsia="宋体" w:hint="default"/>
          <w:w w:val="100"/>
        </w:rPr>
        <w:t>权</w:t>
      </w:r>
      <w:r>
        <w:rPr>
          <w:rFonts w:ascii="宋体" w:hAnsi="宋体" w:cs="宋体" w:eastAsia="宋体" w:hint="default"/>
          <w:spacing w:val="-2"/>
          <w:w w:val="100"/>
        </w:rPr>
        <w:t>是</w:t>
      </w:r>
      <w:r>
        <w:rPr>
          <w:rFonts w:ascii="宋体" w:hAnsi="宋体" w:cs="宋体" w:eastAsia="宋体" w:hint="default"/>
          <w:w w:val="100"/>
        </w:rPr>
        <w:t>主动想</w:t>
      </w:r>
      <w:r>
        <w:rPr>
          <w:rFonts w:ascii="宋体" w:hAnsi="宋体" w:cs="宋体" w:eastAsia="宋体" w:hint="default"/>
          <w:spacing w:val="-1"/>
          <w:w w:val="100"/>
        </w:rPr>
        <w:t>（</w:t>
      </w:r>
      <w:r>
        <w:rPr>
          <w:rFonts w:ascii="Courier New" w:hAnsi="Courier New" w:cs="Courier New" w:eastAsia="Courier New" w:hint="default"/>
          <w:w w:val="99"/>
          <w:sz w:val="19"/>
          <w:szCs w:val="19"/>
        </w:rPr>
        <w:t>wa</w:t>
      </w:r>
      <w:r>
        <w:rPr>
          <w:rFonts w:ascii="Courier New" w:hAnsi="Courier New" w:cs="Courier New" w:eastAsia="Courier New" w:hint="default"/>
          <w:spacing w:val="-1"/>
          <w:w w:val="99"/>
          <w:sz w:val="19"/>
          <w:szCs w:val="19"/>
        </w:rPr>
        <w:t>n</w:t>
      </w:r>
      <w:r>
        <w:rPr>
          <w:rFonts w:ascii="Courier New" w:hAnsi="Courier New" w:cs="Courier New" w:eastAsia="Courier New" w:hint="default"/>
          <w:w w:val="99"/>
          <w:sz w:val="19"/>
          <w:szCs w:val="19"/>
        </w:rPr>
        <w:t>t</w:t>
      </w:r>
      <w:r>
        <w:rPr>
          <w:rFonts w:ascii="宋体" w:hAnsi="宋体" w:cs="宋体" w:eastAsia="宋体" w:hint="default"/>
          <w:w w:val="100"/>
        </w:rPr>
        <w:t>）还是</w:t>
      </w:r>
      <w:r>
        <w:rPr>
          <w:rFonts w:ascii="宋体" w:hAnsi="宋体" w:cs="宋体" w:eastAsia="宋体" w:hint="default"/>
          <w:spacing w:val="-2"/>
          <w:w w:val="100"/>
        </w:rPr>
        <w:t>被动</w:t>
      </w:r>
      <w:r>
        <w:rPr>
          <w:rFonts w:ascii="宋体" w:hAnsi="宋体" w:cs="宋体" w:eastAsia="宋体" w:hint="default"/>
          <w:w w:val="100"/>
        </w:rPr>
        <w:t>需要（</w:t>
      </w:r>
      <w:r>
        <w:rPr>
          <w:rFonts w:ascii="Courier New" w:hAnsi="Courier New" w:cs="Courier New" w:eastAsia="Courier New" w:hint="default"/>
          <w:w w:val="99"/>
          <w:sz w:val="19"/>
          <w:szCs w:val="19"/>
        </w:rPr>
        <w:t>nee</w:t>
      </w:r>
      <w:r>
        <w:rPr>
          <w:rFonts w:ascii="Courier New" w:hAnsi="Courier New" w:cs="Courier New" w:eastAsia="Courier New" w:hint="default"/>
          <w:spacing w:val="-1"/>
          <w:w w:val="99"/>
          <w:sz w:val="19"/>
          <w:szCs w:val="19"/>
        </w:rPr>
        <w:t>d</w:t>
      </w:r>
      <w:r>
        <w:rPr>
          <w:rFonts w:ascii="宋体" w:hAnsi="宋体" w:cs="宋体" w:eastAsia="宋体" w:hint="default"/>
          <w:spacing w:val="-101"/>
          <w:w w:val="100"/>
        </w:rPr>
        <w:t>）</w:t>
      </w:r>
      <w:r>
        <w:rPr>
          <w:rFonts w:ascii="宋体" w:hAnsi="宋体" w:cs="宋体" w:eastAsia="宋体" w:hint="default"/>
          <w:w w:val="100"/>
        </w:rPr>
        <w:t>。要有</w:t>
      </w:r>
      <w:r>
        <w:rPr>
          <w:rFonts w:ascii="宋体" w:hAnsi="宋体" w:cs="宋体" w:eastAsia="宋体" w:hint="default"/>
          <w:spacing w:val="-2"/>
          <w:w w:val="100"/>
        </w:rPr>
        <w:t>一</w:t>
      </w:r>
      <w:r>
        <w:rPr>
          <w:rFonts w:ascii="宋体" w:hAnsi="宋体" w:cs="宋体" w:eastAsia="宋体" w:hint="default"/>
          <w:w w:val="100"/>
        </w:rPr>
        <w:t>个</w:t>
      </w:r>
      <w:r>
        <w:rPr>
          <w:rFonts w:ascii="Times New Roman" w:hAnsi="Times New Roman" w:cs="Times New Roman" w:eastAsia="Times New Roman" w:hint="default"/>
          <w:spacing w:val="-8"/>
          <w:w w:val="100"/>
        </w:rPr>
        <w:t>T</w:t>
      </w:r>
      <w:r>
        <w:rPr>
          <w:rFonts w:ascii="Times New Roman" w:hAnsi="Times New Roman" w:cs="Times New Roman" w:eastAsia="Times New Roman" w:hint="default"/>
          <w:spacing w:val="-1"/>
          <w:w w:val="100"/>
        </w:rPr>
        <w:t>r</w:t>
      </w:r>
      <w:r>
        <w:rPr>
          <w:rFonts w:ascii="Times New Roman" w:hAnsi="Times New Roman" w:cs="Times New Roman" w:eastAsia="Times New Roman" w:hint="default"/>
          <w:w w:val="100"/>
        </w:rPr>
        <w:t>us</w:t>
      </w:r>
      <w:r>
        <w:rPr>
          <w:rFonts w:ascii="Times New Roman" w:hAnsi="Times New Roman" w:cs="Times New Roman" w:eastAsia="Times New Roman" w:hint="default"/>
          <w:spacing w:val="-1"/>
          <w:w w:val="100"/>
        </w:rPr>
        <w:t>t</w:t>
      </w:r>
      <w:r>
        <w:rPr>
          <w:rFonts w:ascii="Times New Roman" w:hAnsi="Times New Roman" w:cs="Times New Roman" w:eastAsia="Times New Roman" w:hint="default"/>
          <w:spacing w:val="-4"/>
          <w:w w:val="100"/>
        </w:rPr>
        <w:t>S</w:t>
      </w:r>
      <w:r>
        <w:rPr>
          <w:rFonts w:ascii="Times New Roman" w:hAnsi="Times New Roman" w:cs="Times New Roman" w:eastAsia="Times New Roman" w:hint="default"/>
          <w:spacing w:val="-1"/>
          <w:w w:val="100"/>
        </w:rPr>
        <w:t>tor</w:t>
      </w:r>
      <w:r>
        <w:rPr>
          <w:rFonts w:ascii="Times New Roman" w:hAnsi="Times New Roman" w:cs="Times New Roman" w:eastAsia="Times New Roman" w:hint="default"/>
          <w:spacing w:val="-2"/>
          <w:w w:val="100"/>
        </w:rPr>
        <w:t>e</w:t>
      </w:r>
      <w:r>
        <w:rPr>
          <w:rFonts w:ascii="宋体" w:hAnsi="宋体" w:cs="宋体" w:eastAsia="宋体" w:hint="default"/>
          <w:w w:val="10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server.ssl.enabled</w:t>
      </w:r>
    </w:p>
    <w:p>
      <w:pPr>
        <w:spacing w:before="1"/>
        <w:ind w:left="783" w:right="105" w:firstLine="0"/>
        <w:jc w:val="left"/>
        <w:rPr>
          <w:rFonts w:ascii="宋体" w:hAnsi="宋体" w:cs="宋体" w:eastAsia="宋体" w:hint="default"/>
          <w:sz w:val="20"/>
          <w:szCs w:val="20"/>
        </w:rPr>
      </w:pPr>
      <w:r>
        <w:rPr>
          <w:rFonts w:ascii="宋体" w:hAnsi="宋体" w:cs="宋体" w:eastAsia="宋体" w:hint="default"/>
          <w:w w:val="100"/>
          <w:sz w:val="20"/>
          <w:szCs w:val="20"/>
        </w:rPr>
        <w:t>是否开启</w:t>
      </w:r>
      <w:r>
        <w:rPr>
          <w:rFonts w:ascii="Times New Roman" w:hAnsi="Times New Roman" w:cs="Times New Roman" w:eastAsia="Times New Roman" w:hint="default"/>
          <w:spacing w:val="-2"/>
          <w:w w:val="100"/>
          <w:sz w:val="20"/>
          <w:szCs w:val="20"/>
        </w:rPr>
        <w:t>S</w:t>
      </w:r>
      <w:r>
        <w:rPr>
          <w:rFonts w:ascii="Times New Roman" w:hAnsi="Times New Roman" w:cs="Times New Roman" w:eastAsia="Times New Roman" w:hint="default"/>
          <w:w w:val="100"/>
          <w:sz w:val="20"/>
          <w:szCs w:val="20"/>
        </w:rPr>
        <w:t>S</w:t>
      </w:r>
      <w:r>
        <w:rPr>
          <w:rFonts w:ascii="Times New Roman" w:hAnsi="Times New Roman" w:cs="Times New Roman" w:eastAsia="Times New Roman" w:hint="default"/>
          <w:spacing w:val="-2"/>
          <w:w w:val="100"/>
          <w:sz w:val="20"/>
          <w:szCs w:val="20"/>
        </w:rPr>
        <w:t>L</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r>
        <w:rPr>
          <w:rFonts w:ascii="宋体" w:hAnsi="宋体" w:cs="宋体" w:eastAsia="宋体" w:hint="default"/>
          <w:spacing w:val="-2"/>
          <w:w w:val="100"/>
          <w:sz w:val="20"/>
          <w:szCs w:val="20"/>
        </w:rPr>
        <w:t>默</w:t>
      </w:r>
      <w:r>
        <w:rPr>
          <w:rFonts w:ascii="宋体" w:hAnsi="宋体" w:cs="宋体" w:eastAsia="宋体" w:hint="default"/>
          <w:w w:val="100"/>
          <w:sz w:val="20"/>
          <w:szCs w:val="20"/>
        </w:rPr>
        <w:t>认值</w:t>
      </w:r>
      <w:r>
        <w:rPr>
          <w:rFonts w:ascii="宋体" w:hAnsi="宋体" w:cs="宋体" w:eastAsia="宋体" w:hint="default"/>
          <w:spacing w:val="-1"/>
          <w:w w:val="100"/>
          <w:sz w:val="20"/>
          <w:szCs w:val="20"/>
        </w:rPr>
        <w:t>：</w:t>
      </w:r>
      <w:r>
        <w:rPr>
          <w:rFonts w:ascii="Courier New" w:hAnsi="Courier New" w:cs="Courier New" w:eastAsia="Courier New" w:hint="default"/>
          <w:spacing w:val="-1"/>
          <w:w w:val="99"/>
          <w:sz w:val="19"/>
          <w:szCs w:val="19"/>
        </w:rPr>
        <w:t>t</w:t>
      </w:r>
      <w:r>
        <w:rPr>
          <w:rFonts w:ascii="Courier New" w:hAnsi="Courier New" w:cs="Courier New" w:eastAsia="Courier New" w:hint="default"/>
          <w:w w:val="99"/>
          <w:sz w:val="19"/>
          <w:szCs w:val="19"/>
        </w:rPr>
        <w:t>ru</w:t>
      </w:r>
      <w:r>
        <w:rPr>
          <w:rFonts w:ascii="Courier New" w:hAnsi="Courier New" w:cs="Courier New" w:eastAsia="Courier New" w:hint="default"/>
          <w:spacing w:val="-2"/>
          <w:w w:val="99"/>
          <w:sz w:val="19"/>
          <w:szCs w:val="19"/>
        </w:rPr>
        <w:t>e</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server.ssl.key-alias</w:t>
      </w:r>
    </w:p>
    <w:p>
      <w:pPr>
        <w:pStyle w:val="BodyText"/>
        <w:spacing w:line="240" w:lineRule="auto"/>
        <w:ind w:left="783" w:right="105"/>
        <w:jc w:val="left"/>
        <w:rPr>
          <w:rFonts w:ascii="宋体" w:hAnsi="宋体" w:cs="宋体" w:eastAsia="宋体" w:hint="default"/>
        </w:rPr>
      </w:pPr>
      <w:r>
        <w:rPr>
          <w:rFonts w:ascii="宋体" w:hAnsi="宋体" w:cs="宋体" w:eastAsia="宋体" w:hint="default"/>
        </w:rPr>
        <w:t>在</w:t>
      </w:r>
      <w:r>
        <w:rPr>
          <w:rFonts w:ascii="Times New Roman" w:hAnsi="Times New Roman" w:cs="Times New Roman" w:eastAsia="Times New Roman" w:hint="default"/>
        </w:rPr>
        <w:t>KeyStore</w:t>
      </w:r>
      <w:r>
        <w:rPr>
          <w:rFonts w:ascii="宋体" w:hAnsi="宋体" w:cs="宋体" w:eastAsia="宋体" w:hint="default"/>
        </w:rPr>
        <w:t>里标识密钥的别名。</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server.ssl.key-password</w:t>
      </w:r>
    </w:p>
    <w:p>
      <w:pPr>
        <w:pStyle w:val="BodyText"/>
        <w:spacing w:line="240" w:lineRule="auto"/>
        <w:ind w:left="783" w:right="105"/>
        <w:jc w:val="left"/>
        <w:rPr>
          <w:rFonts w:ascii="宋体" w:hAnsi="宋体" w:cs="宋体" w:eastAsia="宋体" w:hint="default"/>
        </w:rPr>
      </w:pPr>
      <w:r>
        <w:rPr>
          <w:rFonts w:ascii="宋体" w:hAnsi="宋体" w:cs="宋体" w:eastAsia="宋体" w:hint="default"/>
        </w:rPr>
        <w:t>在</w:t>
      </w:r>
      <w:r>
        <w:rPr>
          <w:rFonts w:ascii="Times New Roman" w:hAnsi="Times New Roman" w:cs="Times New Roman" w:eastAsia="Times New Roman" w:hint="default"/>
        </w:rPr>
        <w:t>KeyStore</w:t>
      </w:r>
      <w:r>
        <w:rPr>
          <w:rFonts w:ascii="宋体" w:hAnsi="宋体" w:cs="宋体" w:eastAsia="宋体" w:hint="default"/>
        </w:rPr>
        <w:t>里用于访问密钥的密码。</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server.ssl.key-store</w:t>
      </w:r>
    </w:p>
    <w:p>
      <w:pPr>
        <w:pStyle w:val="BodyText"/>
        <w:spacing w:line="240" w:lineRule="auto"/>
        <w:ind w:left="783" w:right="105"/>
        <w:jc w:val="left"/>
        <w:rPr>
          <w:rFonts w:ascii="宋体" w:hAnsi="宋体" w:cs="宋体" w:eastAsia="宋体" w:hint="default"/>
        </w:rPr>
      </w:pPr>
      <w:r>
        <w:rPr>
          <w:rFonts w:ascii="宋体" w:hAnsi="宋体" w:cs="宋体" w:eastAsia="宋体" w:hint="default"/>
          <w:w w:val="100"/>
        </w:rPr>
        <w:t>持有</w:t>
      </w:r>
      <w:r>
        <w:rPr>
          <w:rFonts w:ascii="Times New Roman" w:hAnsi="Times New Roman" w:cs="Times New Roman" w:eastAsia="Times New Roman" w:hint="default"/>
          <w:w w:val="100"/>
        </w:rPr>
        <w:t>S</w:t>
      </w:r>
      <w:r>
        <w:rPr>
          <w:rFonts w:ascii="Times New Roman" w:hAnsi="Times New Roman" w:cs="Times New Roman" w:eastAsia="Times New Roman" w:hint="default"/>
          <w:spacing w:val="-2"/>
          <w:w w:val="100"/>
        </w:rPr>
        <w:t>SL</w:t>
      </w:r>
      <w:r>
        <w:rPr>
          <w:rFonts w:ascii="宋体" w:hAnsi="宋体" w:cs="宋体" w:eastAsia="宋体" w:hint="default"/>
          <w:w w:val="100"/>
        </w:rPr>
        <w:t>证书的</w:t>
      </w:r>
      <w:r>
        <w:rPr>
          <w:rFonts w:ascii="Times New Roman" w:hAnsi="Times New Roman" w:cs="Times New Roman" w:eastAsia="Times New Roman" w:hint="default"/>
          <w:w w:val="100"/>
        </w:rPr>
        <w:t>Ke</w:t>
      </w:r>
      <w:r>
        <w:rPr>
          <w:rFonts w:ascii="Times New Roman" w:hAnsi="Times New Roman" w:cs="Times New Roman" w:eastAsia="Times New Roman" w:hint="default"/>
          <w:spacing w:val="-1"/>
          <w:w w:val="100"/>
        </w:rPr>
        <w:t>y</w:t>
      </w:r>
      <w:r>
        <w:rPr>
          <w:rFonts w:ascii="Times New Roman" w:hAnsi="Times New Roman" w:cs="Times New Roman" w:eastAsia="Times New Roman" w:hint="default"/>
          <w:spacing w:val="-4"/>
          <w:w w:val="100"/>
        </w:rPr>
        <w:t>S</w:t>
      </w:r>
      <w:r>
        <w:rPr>
          <w:rFonts w:ascii="Times New Roman" w:hAnsi="Times New Roman" w:cs="Times New Roman" w:eastAsia="Times New Roman" w:hint="default"/>
          <w:w w:val="100"/>
        </w:rPr>
        <w:t>t</w:t>
      </w:r>
      <w:r>
        <w:rPr>
          <w:rFonts w:ascii="Times New Roman" w:hAnsi="Times New Roman" w:cs="Times New Roman" w:eastAsia="Times New Roman" w:hint="default"/>
          <w:spacing w:val="-1"/>
          <w:w w:val="100"/>
        </w:rPr>
        <w:t>o</w:t>
      </w:r>
      <w:r>
        <w:rPr>
          <w:rFonts w:ascii="Times New Roman" w:hAnsi="Times New Roman" w:cs="Times New Roman" w:eastAsia="Times New Roman" w:hint="default"/>
          <w:w w:val="100"/>
        </w:rPr>
        <w:t>r</w:t>
      </w:r>
      <w:r>
        <w:rPr>
          <w:rFonts w:ascii="Times New Roman" w:hAnsi="Times New Roman" w:cs="Times New Roman" w:eastAsia="Times New Roman" w:hint="default"/>
          <w:spacing w:val="-2"/>
          <w:w w:val="100"/>
        </w:rPr>
        <w:t>e</w:t>
      </w:r>
      <w:r>
        <w:rPr>
          <w:rFonts w:ascii="宋体" w:hAnsi="宋体" w:cs="宋体" w:eastAsia="宋体" w:hint="default"/>
          <w:w w:val="100"/>
        </w:rPr>
        <w:t>的路径（</w:t>
      </w:r>
      <w:r>
        <w:rPr>
          <w:rFonts w:ascii="宋体" w:hAnsi="宋体" w:cs="宋体" w:eastAsia="宋体" w:hint="default"/>
          <w:spacing w:val="-2"/>
          <w:w w:val="100"/>
        </w:rPr>
        <w:t>通</w:t>
      </w:r>
      <w:r>
        <w:rPr>
          <w:rFonts w:ascii="宋体" w:hAnsi="宋体" w:cs="宋体" w:eastAsia="宋体" w:hint="default"/>
          <w:w w:val="100"/>
        </w:rPr>
        <w:t>常</w:t>
      </w:r>
      <w:r>
        <w:rPr>
          <w:rFonts w:ascii="宋体" w:hAnsi="宋体" w:cs="宋体" w:eastAsia="宋体" w:hint="default"/>
          <w:spacing w:val="-2"/>
          <w:w w:val="100"/>
        </w:rPr>
        <w:t>指</w:t>
      </w:r>
      <w:r>
        <w:rPr>
          <w:rFonts w:ascii="宋体" w:hAnsi="宋体" w:cs="宋体" w:eastAsia="宋体" w:hint="default"/>
          <w:w w:val="100"/>
        </w:rPr>
        <w:t>向一个</w:t>
      </w:r>
      <w:r>
        <w:rPr>
          <w:rFonts w:ascii="Times New Roman" w:hAnsi="Times New Roman" w:cs="Times New Roman" w:eastAsia="Times New Roman" w:hint="default"/>
          <w:spacing w:val="-1"/>
          <w:w w:val="100"/>
        </w:rPr>
        <w:t>.j</w:t>
      </w:r>
      <w:r>
        <w:rPr>
          <w:rFonts w:ascii="Times New Roman" w:hAnsi="Times New Roman" w:cs="Times New Roman" w:eastAsia="Times New Roman" w:hint="default"/>
          <w:w w:val="100"/>
        </w:rPr>
        <w:t>k</w:t>
      </w:r>
      <w:r>
        <w:rPr>
          <w:rFonts w:ascii="Times New Roman" w:hAnsi="Times New Roman" w:cs="Times New Roman" w:eastAsia="Times New Roman" w:hint="default"/>
          <w:spacing w:val="-2"/>
          <w:w w:val="100"/>
        </w:rPr>
        <w:t>s</w:t>
      </w:r>
      <w:r>
        <w:rPr>
          <w:rFonts w:ascii="宋体" w:hAnsi="宋体" w:cs="宋体" w:eastAsia="宋体" w:hint="default"/>
          <w:w w:val="100"/>
        </w:rPr>
        <w:t>文件</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server.ssl.key-store-password</w:t>
      </w:r>
    </w:p>
    <w:p>
      <w:pPr>
        <w:pStyle w:val="BodyText"/>
        <w:spacing w:line="240" w:lineRule="auto"/>
        <w:ind w:left="783" w:right="105"/>
        <w:jc w:val="left"/>
        <w:rPr>
          <w:rFonts w:ascii="宋体" w:hAnsi="宋体" w:cs="宋体" w:eastAsia="宋体" w:hint="default"/>
        </w:rPr>
      </w:pPr>
      <w:r>
        <w:rPr>
          <w:rFonts w:ascii="宋体" w:hAnsi="宋体" w:cs="宋体" w:eastAsia="宋体" w:hint="default"/>
        </w:rPr>
        <w:t>访问</w:t>
      </w:r>
      <w:r>
        <w:rPr>
          <w:rFonts w:ascii="Times New Roman" w:hAnsi="Times New Roman" w:cs="Times New Roman" w:eastAsia="Times New Roman" w:hint="default"/>
        </w:rPr>
        <w:t>KeyStore</w:t>
      </w:r>
      <w:r>
        <w:rPr>
          <w:rFonts w:ascii="宋体" w:hAnsi="宋体" w:cs="宋体" w:eastAsia="宋体" w:hint="default"/>
        </w:rPr>
        <w:t>时使用的密钥。</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server.ssl.key-store-provider</w:t>
      </w:r>
    </w:p>
    <w:p>
      <w:pPr>
        <w:pStyle w:val="BodyText"/>
        <w:spacing w:line="240" w:lineRule="auto"/>
        <w:ind w:left="783" w:right="105"/>
        <w:jc w:val="left"/>
        <w:rPr>
          <w:rFonts w:ascii="宋体" w:hAnsi="宋体" w:cs="宋体" w:eastAsia="宋体" w:hint="default"/>
        </w:rPr>
      </w:pPr>
      <w:r>
        <w:rPr>
          <w:rFonts w:ascii="Times New Roman" w:hAnsi="Times New Roman" w:cs="Times New Roman" w:eastAsia="Times New Roman" w:hint="default"/>
        </w:rPr>
        <w:t>KeyStore</w:t>
      </w:r>
      <w:r>
        <w:rPr>
          <w:rFonts w:ascii="宋体" w:hAnsi="宋体" w:cs="宋体" w:eastAsia="宋体" w:hint="default"/>
        </w:rPr>
        <w:t>的提供者。</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server.ssl.key-store-type</w:t>
      </w:r>
    </w:p>
    <w:p>
      <w:pPr>
        <w:pStyle w:val="BodyText"/>
        <w:spacing w:line="240" w:lineRule="auto"/>
        <w:ind w:left="783" w:right="105"/>
        <w:jc w:val="left"/>
        <w:rPr>
          <w:rFonts w:ascii="宋体" w:hAnsi="宋体" w:cs="宋体" w:eastAsia="宋体" w:hint="default"/>
        </w:rPr>
      </w:pPr>
      <w:r>
        <w:rPr>
          <w:rFonts w:ascii="Times New Roman" w:hAnsi="Times New Roman" w:cs="Times New Roman" w:eastAsia="Times New Roman" w:hint="default"/>
        </w:rPr>
        <w:t>KeyStore</w:t>
      </w:r>
      <w:r>
        <w:rPr>
          <w:rFonts w:ascii="宋体" w:hAnsi="宋体" w:cs="宋体" w:eastAsia="宋体" w:hint="default"/>
        </w:rPr>
        <w:t>的类型。</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server.ssl.protocol</w:t>
      </w:r>
    </w:p>
    <w:p>
      <w:pPr>
        <w:pStyle w:val="BodyText"/>
        <w:spacing w:line="240" w:lineRule="auto"/>
        <w:ind w:left="783" w:right="105"/>
        <w:jc w:val="left"/>
        <w:rPr>
          <w:rFonts w:ascii="宋体" w:hAnsi="宋体" w:cs="宋体" w:eastAsia="宋体" w:hint="default"/>
        </w:rPr>
      </w:pPr>
      <w:r>
        <w:rPr>
          <w:rFonts w:ascii="宋体" w:hAnsi="宋体" w:cs="宋体" w:eastAsia="宋体" w:hint="default"/>
          <w:w w:val="100"/>
        </w:rPr>
        <w:t>要使用的</w:t>
      </w:r>
      <w:r>
        <w:rPr>
          <w:rFonts w:ascii="Times New Roman" w:hAnsi="Times New Roman" w:cs="Times New Roman" w:eastAsia="Times New Roman" w:hint="default"/>
          <w:spacing w:val="-2"/>
          <w:w w:val="100"/>
        </w:rPr>
        <w:t>S</w:t>
      </w:r>
      <w:r>
        <w:rPr>
          <w:rFonts w:ascii="Times New Roman" w:hAnsi="Times New Roman" w:cs="Times New Roman" w:eastAsia="Times New Roman" w:hint="default"/>
          <w:w w:val="100"/>
        </w:rPr>
        <w:t>S</w:t>
      </w:r>
      <w:r>
        <w:rPr>
          <w:rFonts w:ascii="Times New Roman" w:hAnsi="Times New Roman" w:cs="Times New Roman" w:eastAsia="Times New Roman" w:hint="default"/>
          <w:spacing w:val="-2"/>
          <w:w w:val="100"/>
        </w:rPr>
        <w:t>L</w:t>
      </w:r>
      <w:r>
        <w:rPr>
          <w:rFonts w:ascii="宋体" w:hAnsi="宋体" w:cs="宋体" w:eastAsia="宋体" w:hint="default"/>
          <w:w w:val="100"/>
        </w:rPr>
        <w:t>协议</w:t>
      </w:r>
      <w:r>
        <w:rPr>
          <w:rFonts w:ascii="宋体" w:hAnsi="宋体" w:cs="宋体" w:eastAsia="宋体" w:hint="default"/>
          <w:spacing w:val="-101"/>
          <w:w w:val="100"/>
        </w:rPr>
        <w:t>。</w:t>
      </w:r>
      <w:r>
        <w:rPr>
          <w:rFonts w:ascii="宋体" w:hAnsi="宋体" w:cs="宋体" w:eastAsia="宋体" w:hint="default"/>
          <w:w w:val="100"/>
        </w:rPr>
        <w:t>（默</w:t>
      </w:r>
      <w:r>
        <w:rPr>
          <w:rFonts w:ascii="宋体" w:hAnsi="宋体" w:cs="宋体" w:eastAsia="宋体" w:hint="default"/>
          <w:spacing w:val="-2"/>
          <w:w w:val="100"/>
        </w:rPr>
        <w:t>认</w:t>
      </w:r>
      <w:r>
        <w:rPr>
          <w:rFonts w:ascii="宋体" w:hAnsi="宋体" w:cs="宋体" w:eastAsia="宋体" w:hint="default"/>
          <w:w w:val="100"/>
        </w:rPr>
        <w:t>值</w:t>
      </w:r>
      <w:r>
        <w:rPr>
          <w:rFonts w:ascii="宋体" w:hAnsi="宋体" w:cs="宋体" w:eastAsia="宋体" w:hint="default"/>
          <w:spacing w:val="-1"/>
          <w:w w:val="100"/>
        </w:rPr>
        <w:t>：</w:t>
      </w:r>
      <w:r>
        <w:rPr>
          <w:rFonts w:ascii="Courier New" w:hAnsi="Courier New" w:cs="Courier New" w:eastAsia="Courier New" w:hint="default"/>
          <w:w w:val="99"/>
          <w:sz w:val="19"/>
          <w:szCs w:val="19"/>
        </w:rPr>
        <w:t>TL</w:t>
      </w:r>
      <w:r>
        <w:rPr>
          <w:rFonts w:ascii="Courier New" w:hAnsi="Courier New" w:cs="Courier New" w:eastAsia="Courier New" w:hint="default"/>
          <w:spacing w:val="-1"/>
          <w:w w:val="99"/>
          <w:sz w:val="19"/>
          <w:szCs w:val="19"/>
        </w:rPr>
        <w:t>S</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server.ssl.trust-store</w:t>
      </w:r>
    </w:p>
    <w:p>
      <w:pPr>
        <w:pStyle w:val="BodyText"/>
        <w:spacing w:line="240" w:lineRule="auto"/>
        <w:ind w:left="783" w:right="105"/>
        <w:jc w:val="left"/>
        <w:rPr>
          <w:rFonts w:ascii="宋体" w:hAnsi="宋体" w:cs="宋体" w:eastAsia="宋体" w:hint="default"/>
        </w:rPr>
      </w:pPr>
      <w:r>
        <w:rPr>
          <w:rFonts w:ascii="宋体" w:hAnsi="宋体" w:cs="宋体" w:eastAsia="宋体" w:hint="default"/>
        </w:rPr>
        <w:t>持有</w:t>
      </w:r>
      <w:r>
        <w:rPr>
          <w:rFonts w:ascii="Times New Roman" w:hAnsi="Times New Roman" w:cs="Times New Roman" w:eastAsia="Times New Roman" w:hint="default"/>
        </w:rPr>
        <w:t>SSL</w:t>
      </w:r>
      <w:r>
        <w:rPr>
          <w:rFonts w:ascii="宋体" w:hAnsi="宋体" w:cs="宋体" w:eastAsia="宋体" w:hint="default"/>
        </w:rPr>
        <w:t>证书的</w:t>
      </w:r>
      <w:r>
        <w:rPr>
          <w:rFonts w:ascii="Times New Roman" w:hAnsi="Times New Roman" w:cs="Times New Roman" w:eastAsia="Times New Roman" w:hint="default"/>
        </w:rPr>
        <w:t>TrustStore</w:t>
      </w:r>
      <w:r>
        <w:rPr>
          <w:rFonts w:ascii="宋体" w:hAnsi="宋体" w:cs="宋体" w:eastAsia="宋体" w:hint="default"/>
        </w:rPr>
        <w:t>。</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server.ssl.trust-store-password</w:t>
      </w:r>
    </w:p>
    <w:p>
      <w:pPr>
        <w:pStyle w:val="BodyText"/>
        <w:spacing w:line="240" w:lineRule="auto"/>
        <w:ind w:left="783" w:right="105"/>
        <w:jc w:val="left"/>
        <w:rPr>
          <w:rFonts w:ascii="宋体" w:hAnsi="宋体" w:cs="宋体" w:eastAsia="宋体" w:hint="default"/>
        </w:rPr>
      </w:pPr>
      <w:r>
        <w:rPr>
          <w:rFonts w:ascii="宋体" w:hAnsi="宋体" w:cs="宋体" w:eastAsia="宋体" w:hint="default"/>
        </w:rPr>
        <w:t>用于访问</w:t>
      </w:r>
      <w:r>
        <w:rPr>
          <w:rFonts w:ascii="Times New Roman" w:hAnsi="Times New Roman" w:cs="Times New Roman" w:eastAsia="Times New Roman" w:hint="default"/>
        </w:rPr>
        <w:t>TrustStore</w:t>
      </w:r>
      <w:r>
        <w:rPr>
          <w:rFonts w:ascii="宋体" w:hAnsi="宋体" w:cs="宋体" w:eastAsia="宋体" w:hint="default"/>
        </w:rPr>
        <w:t>的密码。</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server.ssl.trust-store-provider</w:t>
      </w:r>
    </w:p>
    <w:p>
      <w:pPr>
        <w:pStyle w:val="BodyText"/>
        <w:spacing w:line="240" w:lineRule="auto"/>
        <w:ind w:left="783" w:right="105"/>
        <w:jc w:val="left"/>
        <w:rPr>
          <w:rFonts w:ascii="宋体" w:hAnsi="宋体" w:cs="宋体" w:eastAsia="宋体" w:hint="default"/>
        </w:rPr>
      </w:pPr>
      <w:r>
        <w:rPr>
          <w:rFonts w:ascii="Times New Roman" w:hAnsi="Times New Roman" w:cs="Times New Roman" w:eastAsia="Times New Roman" w:hint="default"/>
        </w:rPr>
        <w:t>TrustStore</w:t>
      </w:r>
      <w:r>
        <w:rPr>
          <w:rFonts w:ascii="宋体" w:hAnsi="宋体" w:cs="宋体" w:eastAsia="宋体" w:hint="default"/>
        </w:rPr>
        <w:t>的提供者。</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server.ssl.trust-store-type</w:t>
      </w:r>
    </w:p>
    <w:p>
      <w:pPr>
        <w:pStyle w:val="BodyText"/>
        <w:spacing w:line="240" w:lineRule="auto"/>
        <w:ind w:left="783" w:right="105"/>
        <w:jc w:val="left"/>
        <w:rPr>
          <w:rFonts w:ascii="宋体" w:hAnsi="宋体" w:cs="宋体" w:eastAsia="宋体" w:hint="default"/>
        </w:rPr>
      </w:pPr>
      <w:r>
        <w:rPr>
          <w:rFonts w:ascii="Times New Roman" w:hAnsi="Times New Roman" w:cs="Times New Roman" w:eastAsia="Times New Roman" w:hint="default"/>
        </w:rPr>
        <w:t>TrustStore</w:t>
      </w:r>
      <w:r>
        <w:rPr>
          <w:rFonts w:ascii="宋体" w:hAnsi="宋体" w:cs="宋体" w:eastAsia="宋体" w:hint="default"/>
        </w:rPr>
        <w:t>的类型。</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server.tomcat.access-log-enabled</w:t>
      </w:r>
    </w:p>
    <w:p>
      <w:pPr>
        <w:spacing w:before="1"/>
        <w:ind w:left="783" w:right="105" w:firstLine="0"/>
        <w:jc w:val="left"/>
        <w:rPr>
          <w:rFonts w:ascii="宋体" w:hAnsi="宋体" w:cs="宋体" w:eastAsia="宋体" w:hint="default"/>
          <w:sz w:val="20"/>
          <w:szCs w:val="20"/>
        </w:rPr>
      </w:pPr>
      <w:r>
        <w:rPr>
          <w:rFonts w:ascii="宋体" w:hAnsi="宋体" w:cs="宋体" w:eastAsia="宋体" w:hint="default"/>
          <w:w w:val="100"/>
          <w:sz w:val="20"/>
          <w:szCs w:val="20"/>
        </w:rPr>
        <w:t>是否开</w:t>
      </w:r>
      <w:r>
        <w:rPr>
          <w:rFonts w:ascii="宋体" w:hAnsi="宋体" w:cs="宋体" w:eastAsia="宋体" w:hint="default"/>
          <w:spacing w:val="-2"/>
          <w:w w:val="100"/>
          <w:sz w:val="20"/>
          <w:szCs w:val="20"/>
        </w:rPr>
        <w:t>启</w:t>
      </w:r>
      <w:r>
        <w:rPr>
          <w:rFonts w:ascii="宋体" w:hAnsi="宋体" w:cs="宋体" w:eastAsia="宋体" w:hint="default"/>
          <w:w w:val="100"/>
          <w:sz w:val="20"/>
          <w:szCs w:val="20"/>
        </w:rPr>
        <w:t>访</w:t>
      </w:r>
      <w:r>
        <w:rPr>
          <w:rFonts w:ascii="宋体" w:hAnsi="宋体" w:cs="宋体" w:eastAsia="宋体" w:hint="default"/>
          <w:spacing w:val="-2"/>
          <w:w w:val="100"/>
          <w:sz w:val="20"/>
          <w:szCs w:val="20"/>
        </w:rPr>
        <w:t>问</w:t>
      </w:r>
      <w:r>
        <w:rPr>
          <w:rFonts w:ascii="宋体" w:hAnsi="宋体" w:cs="宋体" w:eastAsia="宋体" w:hint="default"/>
          <w:w w:val="100"/>
          <w:sz w:val="20"/>
          <w:szCs w:val="20"/>
        </w:rPr>
        <w:t>日志</w:t>
      </w:r>
      <w:r>
        <w:rPr>
          <w:rFonts w:ascii="宋体" w:hAnsi="宋体" w:cs="宋体" w:eastAsia="宋体" w:hint="default"/>
          <w:spacing w:val="-101"/>
          <w:w w:val="100"/>
          <w:sz w:val="20"/>
          <w:szCs w:val="20"/>
        </w:rPr>
        <w:t>。</w:t>
      </w:r>
      <w:r>
        <w:rPr>
          <w:rFonts w:ascii="宋体" w:hAnsi="宋体" w:cs="宋体" w:eastAsia="宋体" w:hint="default"/>
          <w:w w:val="100"/>
          <w:sz w:val="20"/>
          <w:szCs w:val="20"/>
        </w:rPr>
        <w:t>（默</w:t>
      </w:r>
      <w:r>
        <w:rPr>
          <w:rFonts w:ascii="宋体" w:hAnsi="宋体" w:cs="宋体" w:eastAsia="宋体" w:hint="default"/>
          <w:spacing w:val="-2"/>
          <w:w w:val="100"/>
          <w:sz w:val="20"/>
          <w:szCs w:val="20"/>
        </w:rPr>
        <w:t>认</w:t>
      </w:r>
      <w:r>
        <w:rPr>
          <w:rFonts w:ascii="宋体" w:hAnsi="宋体" w:cs="宋体" w:eastAsia="宋体" w:hint="default"/>
          <w:w w:val="100"/>
          <w:sz w:val="20"/>
          <w:szCs w:val="20"/>
        </w:rPr>
        <w:t>值：</w:t>
      </w:r>
      <w:r>
        <w:rPr>
          <w:rFonts w:ascii="Courier New" w:hAnsi="Courier New" w:cs="Courier New" w:eastAsia="Courier New" w:hint="default"/>
          <w:w w:val="99"/>
          <w:sz w:val="19"/>
          <w:szCs w:val="19"/>
        </w:rPr>
        <w:t>fals</w:t>
      </w:r>
      <w:r>
        <w:rPr>
          <w:rFonts w:ascii="Courier New" w:hAnsi="Courier New" w:cs="Courier New" w:eastAsia="Courier New" w:hint="default"/>
          <w:spacing w:val="-1"/>
          <w:w w:val="99"/>
          <w:sz w:val="19"/>
          <w:szCs w:val="19"/>
        </w:rPr>
        <w:t>e</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server.tomcat.access-log-pattern</w:t>
      </w:r>
    </w:p>
    <w:p>
      <w:pPr>
        <w:spacing w:before="1"/>
        <w:ind w:left="783" w:right="105" w:firstLine="0"/>
        <w:jc w:val="left"/>
        <w:rPr>
          <w:rFonts w:ascii="宋体" w:hAnsi="宋体" w:cs="宋体" w:eastAsia="宋体" w:hint="default"/>
          <w:sz w:val="20"/>
          <w:szCs w:val="20"/>
        </w:rPr>
      </w:pPr>
      <w:r>
        <w:rPr>
          <w:rFonts w:ascii="宋体" w:hAnsi="宋体" w:cs="宋体" w:eastAsia="宋体" w:hint="default"/>
          <w:w w:val="100"/>
          <w:sz w:val="20"/>
          <w:szCs w:val="20"/>
        </w:rPr>
        <w:t>访问日</w:t>
      </w:r>
      <w:r>
        <w:rPr>
          <w:rFonts w:ascii="宋体" w:hAnsi="宋体" w:cs="宋体" w:eastAsia="宋体" w:hint="default"/>
          <w:spacing w:val="-2"/>
          <w:w w:val="100"/>
          <w:sz w:val="20"/>
          <w:szCs w:val="20"/>
        </w:rPr>
        <w:t>志</w:t>
      </w:r>
      <w:r>
        <w:rPr>
          <w:rFonts w:ascii="宋体" w:hAnsi="宋体" w:cs="宋体" w:eastAsia="宋体" w:hint="default"/>
          <w:w w:val="100"/>
          <w:sz w:val="20"/>
          <w:szCs w:val="20"/>
        </w:rPr>
        <w:t>的</w:t>
      </w:r>
      <w:r>
        <w:rPr>
          <w:rFonts w:ascii="宋体" w:hAnsi="宋体" w:cs="宋体" w:eastAsia="宋体" w:hint="default"/>
          <w:spacing w:val="-2"/>
          <w:w w:val="100"/>
          <w:sz w:val="20"/>
          <w:szCs w:val="20"/>
        </w:rPr>
        <w:t>格</w:t>
      </w:r>
      <w:r>
        <w:rPr>
          <w:rFonts w:ascii="宋体" w:hAnsi="宋体" w:cs="宋体" w:eastAsia="宋体" w:hint="default"/>
          <w:w w:val="100"/>
          <w:sz w:val="20"/>
          <w:szCs w:val="20"/>
        </w:rPr>
        <w:t>式</w:t>
      </w:r>
      <w:r>
        <w:rPr>
          <w:rFonts w:ascii="宋体" w:hAnsi="宋体" w:cs="宋体" w:eastAsia="宋体" w:hint="default"/>
          <w:spacing w:val="-100"/>
          <w:w w:val="100"/>
          <w:sz w:val="20"/>
          <w:szCs w:val="20"/>
        </w:rPr>
        <w:t>。</w:t>
      </w:r>
      <w:r>
        <w:rPr>
          <w:rFonts w:ascii="宋体" w:hAnsi="宋体" w:cs="宋体" w:eastAsia="宋体" w:hint="default"/>
          <w:spacing w:val="-2"/>
          <w:w w:val="100"/>
          <w:sz w:val="20"/>
          <w:szCs w:val="20"/>
        </w:rPr>
        <w:t>（</w:t>
      </w:r>
      <w:r>
        <w:rPr>
          <w:rFonts w:ascii="宋体" w:hAnsi="宋体" w:cs="宋体" w:eastAsia="宋体" w:hint="default"/>
          <w:w w:val="100"/>
          <w:sz w:val="20"/>
          <w:szCs w:val="20"/>
        </w:rPr>
        <w:t>默认</w:t>
      </w:r>
      <w:r>
        <w:rPr>
          <w:rFonts w:ascii="宋体" w:hAnsi="宋体" w:cs="宋体" w:eastAsia="宋体" w:hint="default"/>
          <w:spacing w:val="-2"/>
          <w:w w:val="100"/>
          <w:sz w:val="20"/>
          <w:szCs w:val="20"/>
        </w:rPr>
        <w:t>值</w:t>
      </w:r>
      <w:r>
        <w:rPr>
          <w:rFonts w:ascii="宋体" w:hAnsi="宋体" w:cs="宋体" w:eastAsia="宋体" w:hint="default"/>
          <w:spacing w:val="1"/>
          <w:w w:val="100"/>
          <w:sz w:val="20"/>
          <w:szCs w:val="20"/>
        </w:rPr>
        <w:t>：</w:t>
      </w:r>
      <w:r>
        <w:rPr>
          <w:rFonts w:ascii="Courier New" w:hAnsi="Courier New" w:cs="Courier New" w:eastAsia="Courier New" w:hint="default"/>
          <w:w w:val="99"/>
          <w:sz w:val="19"/>
          <w:szCs w:val="19"/>
        </w:rPr>
        <w:t>commo</w:t>
      </w:r>
      <w:r>
        <w:rPr>
          <w:rFonts w:ascii="Courier New" w:hAnsi="Courier New" w:cs="Courier New" w:eastAsia="Courier New" w:hint="default"/>
          <w:spacing w:val="-1"/>
          <w:w w:val="99"/>
          <w:sz w:val="19"/>
          <w:szCs w:val="19"/>
        </w:rPr>
        <w:t>n</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server.tomcat.accesslog.directory</w:t>
      </w:r>
    </w:p>
    <w:p>
      <w:pPr>
        <w:pStyle w:val="BodyText"/>
        <w:spacing w:line="240" w:lineRule="auto"/>
        <w:ind w:left="783" w:right="0"/>
        <w:jc w:val="left"/>
        <w:rPr>
          <w:rFonts w:ascii="宋体" w:hAnsi="宋体" w:cs="宋体" w:eastAsia="宋体" w:hint="default"/>
        </w:rPr>
      </w:pPr>
      <w:r>
        <w:rPr>
          <w:rFonts w:ascii="宋体" w:hAnsi="宋体" w:cs="宋体" w:eastAsia="宋体" w:hint="default"/>
          <w:w w:val="100"/>
        </w:rPr>
        <w:t>创建日</w:t>
      </w:r>
      <w:r>
        <w:rPr>
          <w:rFonts w:ascii="宋体" w:hAnsi="宋体" w:cs="宋体" w:eastAsia="宋体" w:hint="default"/>
          <w:spacing w:val="-2"/>
          <w:w w:val="100"/>
        </w:rPr>
        <w:t>志</w:t>
      </w:r>
      <w:r>
        <w:rPr>
          <w:rFonts w:ascii="宋体" w:hAnsi="宋体" w:cs="宋体" w:eastAsia="宋体" w:hint="default"/>
          <w:w w:val="100"/>
        </w:rPr>
        <w:t>文</w:t>
      </w:r>
      <w:r>
        <w:rPr>
          <w:rFonts w:ascii="宋体" w:hAnsi="宋体" w:cs="宋体" w:eastAsia="宋体" w:hint="default"/>
          <w:spacing w:val="-2"/>
          <w:w w:val="100"/>
        </w:rPr>
        <w:t>件</w:t>
      </w:r>
      <w:r>
        <w:rPr>
          <w:rFonts w:ascii="宋体" w:hAnsi="宋体" w:cs="宋体" w:eastAsia="宋体" w:hint="default"/>
          <w:w w:val="100"/>
        </w:rPr>
        <w:t>的目录</w:t>
      </w:r>
      <w:r>
        <w:rPr>
          <w:rFonts w:ascii="宋体" w:hAnsi="宋体" w:cs="宋体" w:eastAsia="宋体" w:hint="default"/>
          <w:spacing w:val="-99"/>
          <w:w w:val="100"/>
        </w:rPr>
        <w:t>。</w:t>
      </w:r>
      <w:r>
        <w:rPr>
          <w:rFonts w:ascii="宋体" w:hAnsi="宋体" w:cs="宋体" w:eastAsia="宋体" w:hint="default"/>
          <w:w w:val="100"/>
        </w:rPr>
        <w:t>可</w:t>
      </w:r>
      <w:r>
        <w:rPr>
          <w:rFonts w:ascii="宋体" w:hAnsi="宋体" w:cs="宋体" w:eastAsia="宋体" w:hint="default"/>
          <w:spacing w:val="-2"/>
          <w:w w:val="100"/>
        </w:rPr>
        <w:t>以</w:t>
      </w:r>
      <w:r>
        <w:rPr>
          <w:rFonts w:ascii="宋体" w:hAnsi="宋体" w:cs="宋体" w:eastAsia="宋体" w:hint="default"/>
          <w:w w:val="100"/>
        </w:rPr>
        <w:t>相对于</w:t>
      </w:r>
      <w:r>
        <w:rPr>
          <w:rFonts w:ascii="Times New Roman" w:hAnsi="Times New Roman" w:cs="Times New Roman" w:eastAsia="Times New Roman" w:hint="default"/>
          <w:spacing w:val="-16"/>
          <w:w w:val="100"/>
        </w:rPr>
        <w:t>T</w:t>
      </w:r>
      <w:r>
        <w:rPr>
          <w:rFonts w:ascii="Times New Roman" w:hAnsi="Times New Roman" w:cs="Times New Roman" w:eastAsia="Times New Roman" w:hint="default"/>
          <w:w w:val="100"/>
        </w:rPr>
        <w:t>o</w:t>
      </w:r>
      <w:r>
        <w:rPr>
          <w:rFonts w:ascii="Times New Roman" w:hAnsi="Times New Roman" w:cs="Times New Roman" w:eastAsia="Times New Roman" w:hint="default"/>
          <w:spacing w:val="-3"/>
          <w:w w:val="100"/>
        </w:rPr>
        <w:t>m</w:t>
      </w:r>
      <w:r>
        <w:rPr>
          <w:rFonts w:ascii="Times New Roman" w:hAnsi="Times New Roman" w:cs="Times New Roman" w:eastAsia="Times New Roman" w:hint="default"/>
          <w:spacing w:val="-1"/>
          <w:w w:val="100"/>
        </w:rPr>
        <w:t>ca</w:t>
      </w:r>
      <w:r>
        <w:rPr>
          <w:rFonts w:ascii="Times New Roman" w:hAnsi="Times New Roman" w:cs="Times New Roman" w:eastAsia="Times New Roman" w:hint="default"/>
          <w:w w:val="100"/>
        </w:rPr>
        <w:t>t</w:t>
      </w:r>
      <w:r>
        <w:rPr>
          <w:rFonts w:ascii="宋体" w:hAnsi="宋体" w:cs="宋体" w:eastAsia="宋体" w:hint="default"/>
          <w:w w:val="100"/>
        </w:rPr>
        <w:t>基础目</w:t>
      </w:r>
      <w:r>
        <w:rPr>
          <w:rFonts w:ascii="宋体" w:hAnsi="宋体" w:cs="宋体" w:eastAsia="宋体" w:hint="default"/>
          <w:spacing w:val="-2"/>
          <w:w w:val="100"/>
        </w:rPr>
        <w:t>录</w:t>
      </w:r>
      <w:r>
        <w:rPr>
          <w:rFonts w:ascii="宋体" w:hAnsi="宋体" w:cs="宋体" w:eastAsia="宋体" w:hint="default"/>
          <w:spacing w:val="-98"/>
          <w:w w:val="100"/>
        </w:rPr>
        <w:t>，</w:t>
      </w:r>
      <w:r>
        <w:rPr>
          <w:rFonts w:ascii="宋体" w:hAnsi="宋体" w:cs="宋体" w:eastAsia="宋体" w:hint="default"/>
          <w:spacing w:val="-2"/>
          <w:w w:val="100"/>
        </w:rPr>
        <w:t>也</w:t>
      </w:r>
      <w:r>
        <w:rPr>
          <w:rFonts w:ascii="宋体" w:hAnsi="宋体" w:cs="宋体" w:eastAsia="宋体" w:hint="default"/>
          <w:w w:val="100"/>
        </w:rPr>
        <w:t>可以是</w:t>
      </w:r>
      <w:r>
        <w:rPr>
          <w:rFonts w:ascii="宋体" w:hAnsi="宋体" w:cs="宋体" w:eastAsia="宋体" w:hint="default"/>
          <w:spacing w:val="-2"/>
          <w:w w:val="100"/>
        </w:rPr>
        <w:t>绝</w:t>
      </w:r>
      <w:r>
        <w:rPr>
          <w:rFonts w:ascii="宋体" w:hAnsi="宋体" w:cs="宋体" w:eastAsia="宋体" w:hint="default"/>
          <w:w w:val="100"/>
        </w:rPr>
        <w:t>对</w:t>
      </w:r>
      <w:r>
        <w:rPr>
          <w:rFonts w:ascii="宋体" w:hAnsi="宋体" w:cs="宋体" w:eastAsia="宋体" w:hint="default"/>
          <w:spacing w:val="-2"/>
          <w:w w:val="100"/>
        </w:rPr>
        <w:t>路</w:t>
      </w:r>
      <w:r>
        <w:rPr>
          <w:rFonts w:ascii="宋体" w:hAnsi="宋体" w:cs="宋体" w:eastAsia="宋体" w:hint="default"/>
          <w:w w:val="100"/>
        </w:rPr>
        <w:t>径</w:t>
      </w:r>
      <w:r>
        <w:rPr>
          <w:rFonts w:ascii="宋体" w:hAnsi="宋体" w:cs="宋体" w:eastAsia="宋体" w:hint="default"/>
          <w:spacing w:val="-100"/>
          <w:w w:val="100"/>
        </w:rPr>
        <w:t>。</w:t>
      </w:r>
      <w:r>
        <w:rPr>
          <w:rFonts w:ascii="宋体" w:hAnsi="宋体" w:cs="宋体" w:eastAsia="宋体" w:hint="default"/>
          <w:spacing w:val="-2"/>
          <w:w w:val="100"/>
        </w:rPr>
        <w:t>（</w:t>
      </w:r>
      <w:r>
        <w:rPr>
          <w:rFonts w:ascii="宋体" w:hAnsi="宋体" w:cs="宋体" w:eastAsia="宋体" w:hint="default"/>
          <w:w w:val="100"/>
        </w:rPr>
        <w:t>默认</w:t>
      </w:r>
      <w:r>
        <w:rPr>
          <w:rFonts w:ascii="宋体" w:hAnsi="宋体" w:cs="宋体" w:eastAsia="宋体" w:hint="default"/>
          <w:spacing w:val="-2"/>
          <w:w w:val="100"/>
        </w:rPr>
        <w:t>值</w:t>
      </w:r>
      <w:r>
        <w:rPr>
          <w:rFonts w:ascii="宋体" w:hAnsi="宋体" w:cs="宋体" w:eastAsia="宋体" w:hint="default"/>
          <w:spacing w:val="-99"/>
          <w:w w:val="100"/>
        </w:rPr>
        <w:t>：</w:t>
      </w:r>
      <w:r>
        <w:rPr>
          <w:rFonts w:ascii="Courier New" w:hAnsi="Courier New" w:cs="Courier New" w:eastAsia="Courier New" w:hint="default"/>
          <w:w w:val="99"/>
          <w:sz w:val="19"/>
          <w:szCs w:val="19"/>
        </w:rPr>
        <w:t>log</w:t>
      </w:r>
      <w:r>
        <w:rPr>
          <w:rFonts w:ascii="Courier New" w:hAnsi="Courier New" w:cs="Courier New" w:eastAsia="Courier New" w:hint="default"/>
          <w:spacing w:val="-1"/>
          <w:w w:val="99"/>
          <w:sz w:val="19"/>
          <w:szCs w:val="19"/>
        </w:rPr>
        <w:t>s</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server.tomcat.accesslog.enabled</w:t>
      </w:r>
    </w:p>
    <w:p>
      <w:pPr>
        <w:spacing w:before="1"/>
        <w:ind w:left="783" w:right="105" w:firstLine="0"/>
        <w:jc w:val="left"/>
        <w:rPr>
          <w:rFonts w:ascii="宋体" w:hAnsi="宋体" w:cs="宋体" w:eastAsia="宋体" w:hint="default"/>
          <w:sz w:val="20"/>
          <w:szCs w:val="20"/>
        </w:rPr>
      </w:pPr>
      <w:r>
        <w:rPr>
          <w:rFonts w:ascii="宋体" w:hAnsi="宋体" w:cs="宋体" w:eastAsia="宋体" w:hint="default"/>
          <w:w w:val="100"/>
          <w:sz w:val="20"/>
          <w:szCs w:val="20"/>
        </w:rPr>
        <w:t>开启访</w:t>
      </w:r>
      <w:r>
        <w:rPr>
          <w:rFonts w:ascii="宋体" w:hAnsi="宋体" w:cs="宋体" w:eastAsia="宋体" w:hint="default"/>
          <w:spacing w:val="-2"/>
          <w:w w:val="100"/>
          <w:sz w:val="20"/>
          <w:szCs w:val="20"/>
        </w:rPr>
        <w:t>问</w:t>
      </w:r>
      <w:r>
        <w:rPr>
          <w:rFonts w:ascii="宋体" w:hAnsi="宋体" w:cs="宋体" w:eastAsia="宋体" w:hint="default"/>
          <w:w w:val="100"/>
          <w:sz w:val="20"/>
          <w:szCs w:val="20"/>
        </w:rPr>
        <w:t>日</w:t>
      </w:r>
      <w:r>
        <w:rPr>
          <w:rFonts w:ascii="宋体" w:hAnsi="宋体" w:cs="宋体" w:eastAsia="宋体" w:hint="default"/>
          <w:spacing w:val="-2"/>
          <w:w w:val="100"/>
          <w:sz w:val="20"/>
          <w:szCs w:val="20"/>
        </w:rPr>
        <w:t>志</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r>
        <w:rPr>
          <w:rFonts w:ascii="宋体" w:hAnsi="宋体" w:cs="宋体" w:eastAsia="宋体" w:hint="default"/>
          <w:spacing w:val="-2"/>
          <w:w w:val="100"/>
          <w:sz w:val="20"/>
          <w:szCs w:val="20"/>
        </w:rPr>
        <w:t>默</w:t>
      </w:r>
      <w:r>
        <w:rPr>
          <w:rFonts w:ascii="宋体" w:hAnsi="宋体" w:cs="宋体" w:eastAsia="宋体" w:hint="default"/>
          <w:w w:val="100"/>
          <w:sz w:val="20"/>
          <w:szCs w:val="20"/>
        </w:rPr>
        <w:t>认值：</w:t>
      </w:r>
      <w:r>
        <w:rPr>
          <w:rFonts w:ascii="Courier New" w:hAnsi="Courier New" w:cs="Courier New" w:eastAsia="Courier New" w:hint="default"/>
          <w:spacing w:val="-1"/>
          <w:w w:val="99"/>
          <w:sz w:val="19"/>
          <w:szCs w:val="19"/>
        </w:rPr>
        <w:t>f</w:t>
      </w:r>
      <w:r>
        <w:rPr>
          <w:rFonts w:ascii="Courier New" w:hAnsi="Courier New" w:cs="Courier New" w:eastAsia="Courier New" w:hint="default"/>
          <w:w w:val="99"/>
          <w:sz w:val="19"/>
          <w:szCs w:val="19"/>
        </w:rPr>
        <w:t>als</w:t>
      </w:r>
      <w:r>
        <w:rPr>
          <w:rFonts w:ascii="Courier New" w:hAnsi="Courier New" w:cs="Courier New" w:eastAsia="Courier New" w:hint="default"/>
          <w:spacing w:val="-2"/>
          <w:w w:val="99"/>
          <w:sz w:val="19"/>
          <w:szCs w:val="19"/>
        </w:rPr>
        <w:t>e</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spacing w:after="0"/>
        <w:jc w:val="left"/>
        <w:rPr>
          <w:rFonts w:ascii="宋体" w:hAnsi="宋体" w:cs="宋体" w:eastAsia="宋体" w:hint="default"/>
          <w:sz w:val="20"/>
          <w:szCs w:val="20"/>
        </w:rPr>
        <w:sectPr>
          <w:pgSz w:w="10940" w:h="13660"/>
          <w:pgMar w:header="1177" w:footer="0" w:top="1420" w:bottom="280" w:left="1080" w:right="1200"/>
        </w:sectPr>
      </w:pPr>
    </w:p>
    <w:p>
      <w:pPr>
        <w:spacing w:line="240" w:lineRule="auto" w:before="0"/>
        <w:ind w:right="0"/>
        <w:rPr>
          <w:rFonts w:ascii="宋体" w:hAnsi="宋体" w:cs="宋体" w:eastAsia="宋体" w:hint="default"/>
          <w:sz w:val="18"/>
          <w:szCs w:val="18"/>
        </w:rPr>
      </w:pPr>
    </w:p>
    <w:p>
      <w:pPr>
        <w:pStyle w:val="ListParagraph"/>
        <w:numPr>
          <w:ilvl w:val="0"/>
          <w:numId w:val="41"/>
        </w:numPr>
        <w:tabs>
          <w:tab w:pos="769" w:val="left" w:leader="none"/>
        </w:tabs>
        <w:spacing w:line="240" w:lineRule="auto" w:before="97" w:after="0"/>
        <w:ind w:left="768" w:right="0" w:hanging="230"/>
        <w:jc w:val="left"/>
        <w:rPr>
          <w:rFonts w:ascii="Courier New" w:hAnsi="Courier New" w:cs="Courier New" w:eastAsia="Courier New" w:hint="default"/>
          <w:sz w:val="19"/>
          <w:szCs w:val="19"/>
        </w:rPr>
      </w:pPr>
      <w:r>
        <w:rPr>
          <w:rFonts w:ascii="Courier New"/>
          <w:sz w:val="19"/>
        </w:rPr>
        <w:t>server.tomcat.accesslog.pattern</w:t>
      </w:r>
    </w:p>
    <w:p>
      <w:pPr>
        <w:spacing w:before="1"/>
        <w:ind w:left="790" w:right="0" w:firstLine="0"/>
        <w:jc w:val="left"/>
        <w:rPr>
          <w:rFonts w:ascii="宋体" w:hAnsi="宋体" w:cs="宋体" w:eastAsia="宋体" w:hint="default"/>
          <w:sz w:val="20"/>
          <w:szCs w:val="20"/>
        </w:rPr>
      </w:pPr>
      <w:r>
        <w:rPr>
          <w:rFonts w:ascii="宋体" w:hAnsi="宋体" w:cs="宋体" w:eastAsia="宋体" w:hint="default"/>
          <w:w w:val="100"/>
          <w:sz w:val="20"/>
          <w:szCs w:val="20"/>
        </w:rPr>
        <w:t>访问日</w:t>
      </w:r>
      <w:r>
        <w:rPr>
          <w:rFonts w:ascii="宋体" w:hAnsi="宋体" w:cs="宋体" w:eastAsia="宋体" w:hint="default"/>
          <w:spacing w:val="-2"/>
          <w:w w:val="100"/>
          <w:sz w:val="20"/>
          <w:szCs w:val="20"/>
        </w:rPr>
        <w:t>志</w:t>
      </w:r>
      <w:r>
        <w:rPr>
          <w:rFonts w:ascii="宋体" w:hAnsi="宋体" w:cs="宋体" w:eastAsia="宋体" w:hint="default"/>
          <w:w w:val="100"/>
          <w:sz w:val="20"/>
          <w:szCs w:val="20"/>
        </w:rPr>
        <w:t>的</w:t>
      </w:r>
      <w:r>
        <w:rPr>
          <w:rFonts w:ascii="宋体" w:hAnsi="宋体" w:cs="宋体" w:eastAsia="宋体" w:hint="default"/>
          <w:spacing w:val="-2"/>
          <w:w w:val="100"/>
          <w:sz w:val="20"/>
          <w:szCs w:val="20"/>
        </w:rPr>
        <w:t>格</w:t>
      </w:r>
      <w:r>
        <w:rPr>
          <w:rFonts w:ascii="宋体" w:hAnsi="宋体" w:cs="宋体" w:eastAsia="宋体" w:hint="default"/>
          <w:w w:val="100"/>
          <w:sz w:val="20"/>
          <w:szCs w:val="20"/>
        </w:rPr>
        <w:t>式</w:t>
      </w:r>
      <w:r>
        <w:rPr>
          <w:rFonts w:ascii="宋体" w:hAnsi="宋体" w:cs="宋体" w:eastAsia="宋体" w:hint="default"/>
          <w:spacing w:val="-100"/>
          <w:w w:val="100"/>
          <w:sz w:val="20"/>
          <w:szCs w:val="20"/>
        </w:rPr>
        <w:t>。</w:t>
      </w:r>
      <w:r>
        <w:rPr>
          <w:rFonts w:ascii="宋体" w:hAnsi="宋体" w:cs="宋体" w:eastAsia="宋体" w:hint="default"/>
          <w:spacing w:val="-2"/>
          <w:w w:val="100"/>
          <w:sz w:val="20"/>
          <w:szCs w:val="20"/>
        </w:rPr>
        <w:t>（</w:t>
      </w:r>
      <w:r>
        <w:rPr>
          <w:rFonts w:ascii="宋体" w:hAnsi="宋体" w:cs="宋体" w:eastAsia="宋体" w:hint="default"/>
          <w:w w:val="100"/>
          <w:sz w:val="20"/>
          <w:szCs w:val="20"/>
        </w:rPr>
        <w:t>默认</w:t>
      </w:r>
      <w:r>
        <w:rPr>
          <w:rFonts w:ascii="宋体" w:hAnsi="宋体" w:cs="宋体" w:eastAsia="宋体" w:hint="default"/>
          <w:spacing w:val="-2"/>
          <w:w w:val="100"/>
          <w:sz w:val="20"/>
          <w:szCs w:val="20"/>
        </w:rPr>
        <w:t>值</w:t>
      </w:r>
      <w:r>
        <w:rPr>
          <w:rFonts w:ascii="宋体" w:hAnsi="宋体" w:cs="宋体" w:eastAsia="宋体" w:hint="default"/>
          <w:spacing w:val="1"/>
          <w:w w:val="100"/>
          <w:sz w:val="20"/>
          <w:szCs w:val="20"/>
        </w:rPr>
        <w:t>：</w:t>
      </w:r>
      <w:r>
        <w:rPr>
          <w:rFonts w:ascii="Courier New" w:hAnsi="Courier New" w:cs="Courier New" w:eastAsia="Courier New" w:hint="default"/>
          <w:w w:val="99"/>
          <w:sz w:val="19"/>
          <w:szCs w:val="19"/>
        </w:rPr>
        <w:t>commo</w:t>
      </w:r>
      <w:r>
        <w:rPr>
          <w:rFonts w:ascii="Courier New" w:hAnsi="Courier New" w:cs="Courier New" w:eastAsia="Courier New" w:hint="default"/>
          <w:spacing w:val="-1"/>
          <w:w w:val="99"/>
          <w:sz w:val="19"/>
          <w:szCs w:val="19"/>
        </w:rPr>
        <w:t>n</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server.tomcat.accesslog.prefix</w:t>
      </w:r>
    </w:p>
    <w:p>
      <w:pPr>
        <w:spacing w:before="1"/>
        <w:ind w:left="790" w:right="0" w:firstLine="0"/>
        <w:jc w:val="left"/>
        <w:rPr>
          <w:rFonts w:ascii="宋体" w:hAnsi="宋体" w:cs="宋体" w:eastAsia="宋体" w:hint="default"/>
          <w:sz w:val="20"/>
          <w:szCs w:val="20"/>
        </w:rPr>
      </w:pPr>
      <w:r>
        <w:rPr>
          <w:rFonts w:ascii="宋体" w:hAnsi="宋体" w:cs="宋体" w:eastAsia="宋体" w:hint="default"/>
          <w:w w:val="100"/>
          <w:sz w:val="20"/>
          <w:szCs w:val="20"/>
        </w:rPr>
        <w:t>日志文</w:t>
      </w:r>
      <w:r>
        <w:rPr>
          <w:rFonts w:ascii="宋体" w:hAnsi="宋体" w:cs="宋体" w:eastAsia="宋体" w:hint="default"/>
          <w:spacing w:val="-2"/>
          <w:w w:val="100"/>
          <w:sz w:val="20"/>
          <w:szCs w:val="20"/>
        </w:rPr>
        <w:t>件</w:t>
      </w:r>
      <w:r>
        <w:rPr>
          <w:rFonts w:ascii="宋体" w:hAnsi="宋体" w:cs="宋体" w:eastAsia="宋体" w:hint="default"/>
          <w:w w:val="100"/>
          <w:sz w:val="20"/>
          <w:szCs w:val="20"/>
        </w:rPr>
        <w:t>名</w:t>
      </w:r>
      <w:r>
        <w:rPr>
          <w:rFonts w:ascii="宋体" w:hAnsi="宋体" w:cs="宋体" w:eastAsia="宋体" w:hint="default"/>
          <w:spacing w:val="-2"/>
          <w:w w:val="100"/>
          <w:sz w:val="20"/>
          <w:szCs w:val="20"/>
        </w:rPr>
        <w:t>的</w:t>
      </w:r>
      <w:r>
        <w:rPr>
          <w:rFonts w:ascii="宋体" w:hAnsi="宋体" w:cs="宋体" w:eastAsia="宋体" w:hint="default"/>
          <w:w w:val="100"/>
          <w:sz w:val="20"/>
          <w:szCs w:val="20"/>
        </w:rPr>
        <w:t>前缀</w:t>
      </w:r>
      <w:r>
        <w:rPr>
          <w:rFonts w:ascii="宋体" w:hAnsi="宋体" w:cs="宋体" w:eastAsia="宋体" w:hint="default"/>
          <w:spacing w:val="-101"/>
          <w:w w:val="100"/>
          <w:sz w:val="20"/>
          <w:szCs w:val="20"/>
        </w:rPr>
        <w:t>。</w:t>
      </w:r>
      <w:r>
        <w:rPr>
          <w:rFonts w:ascii="宋体" w:hAnsi="宋体" w:cs="宋体" w:eastAsia="宋体" w:hint="default"/>
          <w:w w:val="100"/>
          <w:sz w:val="20"/>
          <w:szCs w:val="20"/>
        </w:rPr>
        <w:t>（默</w:t>
      </w:r>
      <w:r>
        <w:rPr>
          <w:rFonts w:ascii="宋体" w:hAnsi="宋体" w:cs="宋体" w:eastAsia="宋体" w:hint="default"/>
          <w:spacing w:val="-2"/>
          <w:w w:val="100"/>
          <w:sz w:val="20"/>
          <w:szCs w:val="20"/>
        </w:rPr>
        <w:t>认</w:t>
      </w:r>
      <w:r>
        <w:rPr>
          <w:rFonts w:ascii="宋体" w:hAnsi="宋体" w:cs="宋体" w:eastAsia="宋体" w:hint="default"/>
          <w:w w:val="100"/>
          <w:sz w:val="20"/>
          <w:szCs w:val="20"/>
        </w:rPr>
        <w:t>值：</w:t>
      </w:r>
      <w:r>
        <w:rPr>
          <w:rFonts w:ascii="Courier New" w:hAnsi="Courier New" w:cs="Courier New" w:eastAsia="Courier New" w:hint="default"/>
          <w:w w:val="99"/>
          <w:sz w:val="19"/>
          <w:szCs w:val="19"/>
        </w:rPr>
        <w:t>access</w:t>
      </w:r>
      <w:r>
        <w:rPr>
          <w:rFonts w:ascii="Courier New" w:hAnsi="Courier New" w:cs="Courier New" w:eastAsia="Courier New" w:hint="default"/>
          <w:spacing w:val="-1"/>
          <w:w w:val="99"/>
          <w:sz w:val="19"/>
          <w:szCs w:val="19"/>
        </w:rPr>
        <w:t>_</w:t>
      </w:r>
      <w:r>
        <w:rPr>
          <w:rFonts w:ascii="Courier New" w:hAnsi="Courier New" w:cs="Courier New" w:eastAsia="Courier New" w:hint="default"/>
          <w:w w:val="99"/>
          <w:sz w:val="19"/>
          <w:szCs w:val="19"/>
        </w:rPr>
        <w:t>lo</w:t>
      </w:r>
      <w:r>
        <w:rPr>
          <w:rFonts w:ascii="Courier New" w:hAnsi="Courier New" w:cs="Courier New" w:eastAsia="Courier New" w:hint="default"/>
          <w:spacing w:val="-2"/>
          <w:w w:val="99"/>
          <w:sz w:val="19"/>
          <w:szCs w:val="19"/>
        </w:rPr>
        <w:t>g</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server.tomcat.accesslog.suffix</w:t>
      </w:r>
    </w:p>
    <w:p>
      <w:pPr>
        <w:pStyle w:val="BodyText"/>
        <w:spacing w:line="240" w:lineRule="auto"/>
        <w:ind w:left="790" w:right="0"/>
        <w:jc w:val="left"/>
        <w:rPr>
          <w:rFonts w:ascii="宋体" w:hAnsi="宋体" w:cs="宋体" w:eastAsia="宋体" w:hint="default"/>
        </w:rPr>
      </w:pPr>
      <w:r>
        <w:rPr>
          <w:rFonts w:ascii="宋体" w:hAnsi="宋体" w:cs="宋体" w:eastAsia="宋体" w:hint="default"/>
          <w:w w:val="100"/>
        </w:rPr>
        <w:t>日志文</w:t>
      </w:r>
      <w:r>
        <w:rPr>
          <w:rFonts w:ascii="宋体" w:hAnsi="宋体" w:cs="宋体" w:eastAsia="宋体" w:hint="default"/>
          <w:spacing w:val="-2"/>
          <w:w w:val="100"/>
        </w:rPr>
        <w:t>件</w:t>
      </w:r>
      <w:r>
        <w:rPr>
          <w:rFonts w:ascii="宋体" w:hAnsi="宋体" w:cs="宋体" w:eastAsia="宋体" w:hint="default"/>
          <w:w w:val="100"/>
        </w:rPr>
        <w:t>名</w:t>
      </w:r>
      <w:r>
        <w:rPr>
          <w:rFonts w:ascii="宋体" w:hAnsi="宋体" w:cs="宋体" w:eastAsia="宋体" w:hint="default"/>
          <w:spacing w:val="-2"/>
          <w:w w:val="100"/>
        </w:rPr>
        <w:t>的</w:t>
      </w:r>
      <w:r>
        <w:rPr>
          <w:rFonts w:ascii="宋体" w:hAnsi="宋体" w:cs="宋体" w:eastAsia="宋体" w:hint="default"/>
          <w:w w:val="100"/>
        </w:rPr>
        <w:t>后缀</w:t>
      </w:r>
      <w:r>
        <w:rPr>
          <w:rFonts w:ascii="宋体" w:hAnsi="宋体" w:cs="宋体" w:eastAsia="宋体" w:hint="default"/>
          <w:spacing w:val="-101"/>
          <w:w w:val="100"/>
        </w:rPr>
        <w:t>。</w:t>
      </w:r>
      <w:r>
        <w:rPr>
          <w:rFonts w:ascii="宋体" w:hAnsi="宋体" w:cs="宋体" w:eastAsia="宋体" w:hint="default"/>
          <w:w w:val="100"/>
        </w:rPr>
        <w:t>（默</w:t>
      </w:r>
      <w:r>
        <w:rPr>
          <w:rFonts w:ascii="宋体" w:hAnsi="宋体" w:cs="宋体" w:eastAsia="宋体" w:hint="default"/>
          <w:spacing w:val="-2"/>
          <w:w w:val="100"/>
        </w:rPr>
        <w:t>认</w:t>
      </w:r>
      <w:r>
        <w:rPr>
          <w:rFonts w:ascii="宋体" w:hAnsi="宋体" w:cs="宋体" w:eastAsia="宋体" w:hint="default"/>
          <w:w w:val="100"/>
        </w:rPr>
        <w:t>值：</w:t>
      </w:r>
      <w:r>
        <w:rPr>
          <w:rFonts w:ascii="Courier New" w:hAnsi="Courier New" w:cs="Courier New" w:eastAsia="Courier New" w:hint="default"/>
          <w:w w:val="99"/>
          <w:sz w:val="19"/>
          <w:szCs w:val="19"/>
        </w:rPr>
        <w:t>.lo</w:t>
      </w:r>
      <w:r>
        <w:rPr>
          <w:rFonts w:ascii="Courier New" w:hAnsi="Courier New" w:cs="Courier New" w:eastAsia="Courier New" w:hint="default"/>
          <w:spacing w:val="-1"/>
          <w:w w:val="99"/>
          <w:sz w:val="19"/>
          <w:szCs w:val="19"/>
        </w:rPr>
        <w:t>g</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server.tomcat.background-processor-delay</w:t>
      </w:r>
    </w:p>
    <w:p>
      <w:pPr>
        <w:spacing w:before="1"/>
        <w:ind w:left="790" w:right="0" w:firstLine="0"/>
        <w:jc w:val="left"/>
        <w:rPr>
          <w:rFonts w:ascii="宋体" w:hAnsi="宋体" w:cs="宋体" w:eastAsia="宋体" w:hint="default"/>
          <w:sz w:val="20"/>
          <w:szCs w:val="20"/>
        </w:rPr>
      </w:pPr>
      <w:r>
        <w:rPr>
          <w:rFonts w:ascii="宋体" w:hAnsi="宋体" w:cs="宋体" w:eastAsia="宋体" w:hint="default"/>
          <w:w w:val="100"/>
          <w:sz w:val="20"/>
          <w:szCs w:val="20"/>
        </w:rPr>
        <w:t>两次调用</w:t>
      </w:r>
      <w:r>
        <w:rPr>
          <w:rFonts w:ascii="Courier New" w:hAnsi="Courier New" w:cs="Courier New" w:eastAsia="Courier New" w:hint="default"/>
          <w:w w:val="99"/>
          <w:sz w:val="19"/>
          <w:szCs w:val="19"/>
        </w:rPr>
        <w:t>ba</w:t>
      </w:r>
      <w:r>
        <w:rPr>
          <w:rFonts w:ascii="Courier New" w:hAnsi="Courier New" w:cs="Courier New" w:eastAsia="Courier New" w:hint="default"/>
          <w:spacing w:val="-1"/>
          <w:w w:val="99"/>
          <w:sz w:val="19"/>
          <w:szCs w:val="19"/>
        </w:rPr>
        <w:t>c</w:t>
      </w:r>
      <w:r>
        <w:rPr>
          <w:rFonts w:ascii="Courier New" w:hAnsi="Courier New" w:cs="Courier New" w:eastAsia="Courier New" w:hint="default"/>
          <w:w w:val="99"/>
          <w:sz w:val="19"/>
          <w:szCs w:val="19"/>
        </w:rPr>
        <w:t>kgroundProcess</w:t>
      </w:r>
      <w:r>
        <w:rPr>
          <w:rFonts w:ascii="宋体" w:hAnsi="宋体" w:cs="宋体" w:eastAsia="宋体" w:hint="default"/>
          <w:w w:val="100"/>
          <w:sz w:val="20"/>
          <w:szCs w:val="20"/>
        </w:rPr>
        <w:t>方法</w:t>
      </w:r>
      <w:r>
        <w:rPr>
          <w:rFonts w:ascii="宋体" w:hAnsi="宋体" w:cs="宋体" w:eastAsia="宋体" w:hint="default"/>
          <w:spacing w:val="-2"/>
          <w:w w:val="100"/>
          <w:sz w:val="20"/>
          <w:szCs w:val="20"/>
        </w:rPr>
        <w:t>之</w:t>
      </w:r>
      <w:r>
        <w:rPr>
          <w:rFonts w:ascii="宋体" w:hAnsi="宋体" w:cs="宋体" w:eastAsia="宋体" w:hint="default"/>
          <w:w w:val="100"/>
          <w:sz w:val="20"/>
          <w:szCs w:val="20"/>
        </w:rPr>
        <w:t>间的延</w:t>
      </w:r>
      <w:r>
        <w:rPr>
          <w:rFonts w:ascii="宋体" w:hAnsi="宋体" w:cs="宋体" w:eastAsia="宋体" w:hint="default"/>
          <w:spacing w:val="-2"/>
          <w:w w:val="100"/>
          <w:sz w:val="20"/>
          <w:szCs w:val="20"/>
        </w:rPr>
        <w:t>迟</w:t>
      </w:r>
      <w:r>
        <w:rPr>
          <w:rFonts w:ascii="宋体" w:hAnsi="宋体" w:cs="宋体" w:eastAsia="宋体" w:hint="default"/>
          <w:w w:val="100"/>
          <w:sz w:val="20"/>
          <w:szCs w:val="20"/>
        </w:rPr>
        <w:t>时</w:t>
      </w:r>
      <w:r>
        <w:rPr>
          <w:rFonts w:ascii="宋体" w:hAnsi="宋体" w:cs="宋体" w:eastAsia="宋体" w:hint="default"/>
          <w:spacing w:val="-2"/>
          <w:w w:val="100"/>
          <w:sz w:val="20"/>
          <w:szCs w:val="20"/>
        </w:rPr>
        <w:t>间</w:t>
      </w:r>
      <w:r>
        <w:rPr>
          <w:rFonts w:ascii="宋体" w:hAnsi="宋体" w:cs="宋体" w:eastAsia="宋体" w:hint="default"/>
          <w:w w:val="100"/>
          <w:sz w:val="20"/>
          <w:szCs w:val="20"/>
        </w:rPr>
        <w:t>，单位</w:t>
      </w:r>
      <w:r>
        <w:rPr>
          <w:rFonts w:ascii="宋体" w:hAnsi="宋体" w:cs="宋体" w:eastAsia="宋体" w:hint="default"/>
          <w:spacing w:val="-2"/>
          <w:w w:val="100"/>
          <w:sz w:val="20"/>
          <w:szCs w:val="20"/>
        </w:rPr>
        <w:t>为</w:t>
      </w:r>
      <w:r>
        <w:rPr>
          <w:rFonts w:ascii="宋体" w:hAnsi="宋体" w:cs="宋体" w:eastAsia="宋体" w:hint="default"/>
          <w:w w:val="100"/>
          <w:sz w:val="20"/>
          <w:szCs w:val="20"/>
        </w:rPr>
        <w:t>秒</w:t>
      </w:r>
      <w:r>
        <w:rPr>
          <w:rFonts w:ascii="宋体" w:hAnsi="宋体" w:cs="宋体" w:eastAsia="宋体" w:hint="default"/>
          <w:spacing w:val="-101"/>
          <w:w w:val="100"/>
          <w:sz w:val="20"/>
          <w:szCs w:val="20"/>
        </w:rPr>
        <w:t>。</w:t>
      </w:r>
      <w:r>
        <w:rPr>
          <w:rFonts w:ascii="宋体" w:hAnsi="宋体" w:cs="宋体" w:eastAsia="宋体" w:hint="default"/>
          <w:w w:val="100"/>
          <w:sz w:val="20"/>
          <w:szCs w:val="20"/>
        </w:rPr>
        <w:t>（默认</w:t>
      </w:r>
      <w:r>
        <w:rPr>
          <w:rFonts w:ascii="宋体" w:hAnsi="宋体" w:cs="宋体" w:eastAsia="宋体" w:hint="default"/>
          <w:spacing w:val="-2"/>
          <w:w w:val="100"/>
          <w:sz w:val="20"/>
          <w:szCs w:val="20"/>
        </w:rPr>
        <w:t>值</w:t>
      </w:r>
      <w:r>
        <w:rPr>
          <w:rFonts w:ascii="宋体" w:hAnsi="宋体" w:cs="宋体" w:eastAsia="宋体" w:hint="default"/>
          <w:w w:val="100"/>
          <w:sz w:val="20"/>
          <w:szCs w:val="20"/>
        </w:rPr>
        <w:t>：</w:t>
      </w:r>
      <w:r>
        <w:rPr>
          <w:rFonts w:ascii="Courier New" w:hAnsi="Courier New" w:cs="Courier New" w:eastAsia="Courier New" w:hint="default"/>
          <w:w w:val="99"/>
          <w:sz w:val="19"/>
          <w:szCs w:val="19"/>
        </w:rPr>
        <w:t>3</w:t>
      </w:r>
      <w:r>
        <w:rPr>
          <w:rFonts w:ascii="Courier New" w:hAnsi="Courier New" w:cs="Courier New" w:eastAsia="Courier New" w:hint="default"/>
          <w:spacing w:val="-1"/>
          <w:w w:val="99"/>
          <w:sz w:val="19"/>
          <w:szCs w:val="19"/>
        </w:rPr>
        <w:t>0</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server.tomcat.basedir</w:t>
      </w:r>
    </w:p>
    <w:p>
      <w:pPr>
        <w:pStyle w:val="BodyText"/>
        <w:spacing w:line="240" w:lineRule="auto"/>
        <w:ind w:left="790" w:right="0"/>
        <w:jc w:val="left"/>
        <w:rPr>
          <w:rFonts w:ascii="宋体" w:hAnsi="宋体" w:cs="宋体" w:eastAsia="宋体" w:hint="default"/>
        </w:rPr>
      </w:pPr>
      <w:r>
        <w:rPr>
          <w:rFonts w:ascii="Times New Roman" w:hAnsi="Times New Roman" w:cs="Times New Roman" w:eastAsia="Times New Roman" w:hint="default"/>
        </w:rPr>
        <w:t>Tomcat</w:t>
      </w:r>
      <w:r>
        <w:rPr>
          <w:rFonts w:ascii="宋体" w:hAnsi="宋体" w:cs="宋体" w:eastAsia="宋体" w:hint="default"/>
        </w:rPr>
        <w:t>的基础目录。如果没有指定则使用一个临时目录。</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server.tomcat.internal-proxies</w:t>
      </w:r>
    </w:p>
    <w:p>
      <w:pPr>
        <w:pStyle w:val="BodyText"/>
        <w:spacing w:line="240" w:lineRule="auto"/>
        <w:ind w:left="790" w:right="0"/>
        <w:jc w:val="left"/>
        <w:rPr>
          <w:rFonts w:ascii="Times New Roman" w:hAnsi="Times New Roman" w:cs="Times New Roman" w:eastAsia="Times New Roman" w:hint="default"/>
        </w:rPr>
      </w:pPr>
      <w:r>
        <w:rPr>
          <w:rFonts w:ascii="宋体" w:hAnsi="宋体" w:cs="宋体" w:eastAsia="宋体" w:hint="default"/>
          <w:w w:val="100"/>
        </w:rPr>
        <w:t>匹配可</w:t>
      </w:r>
      <w:r>
        <w:rPr>
          <w:rFonts w:ascii="宋体" w:hAnsi="宋体" w:cs="宋体" w:eastAsia="宋体" w:hint="default"/>
          <w:spacing w:val="-2"/>
          <w:w w:val="100"/>
        </w:rPr>
        <w:t>信</w:t>
      </w:r>
      <w:r>
        <w:rPr>
          <w:rFonts w:ascii="宋体" w:hAnsi="宋体" w:cs="宋体" w:eastAsia="宋体" w:hint="default"/>
          <w:w w:val="100"/>
        </w:rPr>
        <w:t>任</w:t>
      </w:r>
      <w:r>
        <w:rPr>
          <w:rFonts w:ascii="宋体" w:hAnsi="宋体" w:cs="宋体" w:eastAsia="宋体" w:hint="default"/>
          <w:spacing w:val="-2"/>
          <w:w w:val="100"/>
        </w:rPr>
        <w:t>代</w:t>
      </w:r>
      <w:r>
        <w:rPr>
          <w:rFonts w:ascii="宋体" w:hAnsi="宋体" w:cs="宋体" w:eastAsia="宋体" w:hint="default"/>
          <w:w w:val="100"/>
        </w:rPr>
        <w:t>理服务</w:t>
      </w:r>
      <w:r>
        <w:rPr>
          <w:rFonts w:ascii="宋体" w:hAnsi="宋体" w:cs="宋体" w:eastAsia="宋体" w:hint="default"/>
          <w:spacing w:val="-2"/>
          <w:w w:val="100"/>
        </w:rPr>
        <w:t>器</w:t>
      </w:r>
      <w:r>
        <w:rPr>
          <w:rFonts w:ascii="宋体" w:hAnsi="宋体" w:cs="宋体" w:eastAsia="宋体" w:hint="default"/>
          <w:w w:val="100"/>
        </w:rPr>
        <w:t>的</w:t>
      </w:r>
      <w:r>
        <w:rPr>
          <w:rFonts w:ascii="宋体" w:hAnsi="宋体" w:cs="宋体" w:eastAsia="宋体" w:hint="default"/>
          <w:spacing w:val="-2"/>
          <w:w w:val="100"/>
        </w:rPr>
        <w:t>正</w:t>
      </w:r>
      <w:r>
        <w:rPr>
          <w:rFonts w:ascii="宋体" w:hAnsi="宋体" w:cs="宋体" w:eastAsia="宋体" w:hint="default"/>
          <w:w w:val="100"/>
        </w:rPr>
        <w:t>则表达</w:t>
      </w:r>
      <w:r>
        <w:rPr>
          <w:rFonts w:ascii="宋体" w:hAnsi="宋体" w:cs="宋体" w:eastAsia="宋体" w:hint="default"/>
          <w:spacing w:val="-2"/>
          <w:w w:val="100"/>
        </w:rPr>
        <w:t>式</w:t>
      </w:r>
      <w:r>
        <w:rPr>
          <w:rFonts w:ascii="宋体" w:hAnsi="宋体" w:cs="宋体" w:eastAsia="宋体" w:hint="default"/>
          <w:w w:val="100"/>
        </w:rPr>
        <w:t>。</w:t>
      </w:r>
      <w:r>
        <w:rPr>
          <w:rFonts w:ascii="宋体" w:hAnsi="宋体" w:cs="宋体" w:eastAsia="宋体" w:hint="default"/>
          <w:spacing w:val="-2"/>
          <w:w w:val="100"/>
        </w:rPr>
        <w:t>默</w:t>
      </w:r>
      <w:r>
        <w:rPr>
          <w:rFonts w:ascii="宋体" w:hAnsi="宋体" w:cs="宋体" w:eastAsia="宋体" w:hint="default"/>
          <w:w w:val="100"/>
        </w:rPr>
        <w:t>认值</w:t>
      </w:r>
      <w:r>
        <w:rPr>
          <w:rFonts w:ascii="宋体" w:hAnsi="宋体" w:cs="宋体" w:eastAsia="宋体" w:hint="default"/>
          <w:spacing w:val="-101"/>
          <w:w w:val="100"/>
        </w:rPr>
        <w:t>：</w:t>
      </w:r>
      <w:r>
        <w:rPr>
          <w:rFonts w:ascii="宋体" w:hAnsi="宋体" w:cs="宋体" w:eastAsia="宋体" w:hint="default"/>
          <w:w w:val="100"/>
        </w:rPr>
        <w:t>“</w:t>
      </w:r>
      <w:r>
        <w:rPr>
          <w:rFonts w:ascii="Times New Roman" w:hAnsi="Times New Roman" w:cs="Times New Roman" w:eastAsia="Times New Roman" w:hint="default"/>
          <w:spacing w:val="-1"/>
          <w:w w:val="100"/>
        </w:rPr>
        <w:t>1</w:t>
      </w:r>
      <w:r>
        <w:rPr>
          <w:rFonts w:ascii="Times New Roman" w:hAnsi="Times New Roman" w:cs="Times New Roman" w:eastAsia="Times New Roman" w:hint="default"/>
          <w:w w:val="100"/>
        </w:rPr>
        <w:t>0</w:t>
      </w:r>
      <w:r>
        <w:rPr>
          <w:rFonts w:ascii="Times New Roman" w:hAnsi="Times New Roman" w:cs="Times New Roman" w:eastAsia="Times New Roman" w:hint="default"/>
          <w:spacing w:val="-1"/>
          <w:w w:val="100"/>
        </w:rPr>
        <w:t>\</w:t>
      </w:r>
      <w:r>
        <w:rPr>
          <w:rFonts w:ascii="Times New Roman" w:hAnsi="Times New Roman" w:cs="Times New Roman" w:eastAsia="Times New Roman" w:hint="default"/>
          <w:w w:val="100"/>
        </w:rPr>
        <w:t>.</w:t>
      </w:r>
      <w:r>
        <w:rPr>
          <w:rFonts w:ascii="Times New Roman" w:hAnsi="Times New Roman" w:cs="Times New Roman" w:eastAsia="Times New Roman" w:hint="default"/>
          <w:spacing w:val="-1"/>
          <w:w w:val="100"/>
        </w:rPr>
        <w:t>\d</w:t>
      </w:r>
      <w:r>
        <w:rPr>
          <w:rFonts w:ascii="Times New Roman" w:hAnsi="Times New Roman" w:cs="Times New Roman" w:eastAsia="Times New Roman" w:hint="default"/>
          <w:w w:val="100"/>
        </w:rPr>
        <w:t>{1</w:t>
      </w:r>
      <w:r>
        <w:rPr>
          <w:rFonts w:ascii="Times New Roman" w:hAnsi="Times New Roman" w:cs="Times New Roman" w:eastAsia="Times New Roman" w:hint="default"/>
          <w:spacing w:val="-1"/>
          <w:w w:val="100"/>
        </w:rPr>
        <w:t>,</w:t>
      </w:r>
      <w:r>
        <w:rPr>
          <w:rFonts w:ascii="Times New Roman" w:hAnsi="Times New Roman" w:cs="Times New Roman" w:eastAsia="Times New Roman" w:hint="default"/>
          <w:w w:val="100"/>
        </w:rPr>
        <w:t>3}</w:t>
      </w:r>
      <w:r>
        <w:rPr>
          <w:rFonts w:ascii="Times New Roman" w:hAnsi="Times New Roman" w:cs="Times New Roman" w:eastAsia="Times New Roman" w:hint="default"/>
          <w:spacing w:val="-1"/>
          <w:w w:val="100"/>
        </w:rPr>
        <w:t>\</w:t>
      </w:r>
      <w:r>
        <w:rPr>
          <w:rFonts w:ascii="Times New Roman" w:hAnsi="Times New Roman" w:cs="Times New Roman" w:eastAsia="Times New Roman" w:hint="default"/>
          <w:w w:val="100"/>
        </w:rPr>
        <w:t>.</w:t>
      </w:r>
      <w:r>
        <w:rPr>
          <w:rFonts w:ascii="Times New Roman" w:hAnsi="Times New Roman" w:cs="Times New Roman" w:eastAsia="Times New Roman" w:hint="default"/>
          <w:spacing w:val="-1"/>
          <w:w w:val="100"/>
        </w:rPr>
        <w:t>\</w:t>
      </w:r>
      <w:r>
        <w:rPr>
          <w:rFonts w:ascii="Times New Roman" w:hAnsi="Times New Roman" w:cs="Times New Roman" w:eastAsia="Times New Roman" w:hint="default"/>
          <w:w w:val="100"/>
        </w:rPr>
        <w:t>d</w:t>
      </w:r>
      <w:r>
        <w:rPr>
          <w:rFonts w:ascii="Times New Roman" w:hAnsi="Times New Roman" w:cs="Times New Roman" w:eastAsia="Times New Roman" w:hint="default"/>
          <w:spacing w:val="-2"/>
          <w:w w:val="100"/>
        </w:rPr>
        <w:t>{</w:t>
      </w:r>
      <w:r>
        <w:rPr>
          <w:rFonts w:ascii="Times New Roman" w:hAnsi="Times New Roman" w:cs="Times New Roman" w:eastAsia="Times New Roman" w:hint="default"/>
          <w:w w:val="100"/>
        </w:rPr>
        <w:t>1</w:t>
      </w:r>
      <w:r>
        <w:rPr>
          <w:rFonts w:ascii="Times New Roman" w:hAnsi="Times New Roman" w:cs="Times New Roman" w:eastAsia="Times New Roman" w:hint="default"/>
          <w:spacing w:val="-1"/>
          <w:w w:val="100"/>
        </w:rPr>
        <w:t>,</w:t>
      </w:r>
      <w:r>
        <w:rPr>
          <w:rFonts w:ascii="Times New Roman" w:hAnsi="Times New Roman" w:cs="Times New Roman" w:eastAsia="Times New Roman" w:hint="default"/>
          <w:w w:val="100"/>
        </w:rPr>
        <w:t>3}</w:t>
      </w:r>
      <w:r>
        <w:rPr>
          <w:rFonts w:ascii="Times New Roman" w:hAnsi="Times New Roman" w:cs="Times New Roman" w:eastAsia="Times New Roman" w:hint="default"/>
          <w:spacing w:val="-1"/>
          <w:w w:val="100"/>
        </w:rPr>
        <w:t>\</w:t>
      </w:r>
      <w:r>
        <w:rPr>
          <w:rFonts w:ascii="Times New Roman" w:hAnsi="Times New Roman" w:cs="Times New Roman" w:eastAsia="Times New Roman" w:hint="default"/>
          <w:w w:val="100"/>
        </w:rPr>
        <w:t>.</w:t>
      </w:r>
      <w:r>
        <w:rPr>
          <w:rFonts w:ascii="Times New Roman" w:hAnsi="Times New Roman" w:cs="Times New Roman" w:eastAsia="Times New Roman" w:hint="default"/>
          <w:spacing w:val="-5"/>
        </w:rPr>
        <w:t> </w:t>
      </w:r>
      <w:r>
        <w:rPr>
          <w:rFonts w:ascii="Times New Roman" w:hAnsi="Times New Roman" w:cs="Times New Roman" w:eastAsia="Times New Roman" w:hint="default"/>
          <w:spacing w:val="-1"/>
          <w:w w:val="100"/>
        </w:rPr>
        <w:t>\</w:t>
      </w:r>
      <w:r>
        <w:rPr>
          <w:rFonts w:ascii="Times New Roman" w:hAnsi="Times New Roman" w:cs="Times New Roman" w:eastAsia="Times New Roman" w:hint="default"/>
          <w:w w:val="100"/>
        </w:rPr>
        <w:t>d{</w:t>
      </w:r>
      <w:r>
        <w:rPr>
          <w:rFonts w:ascii="Times New Roman" w:hAnsi="Times New Roman" w:cs="Times New Roman" w:eastAsia="Times New Roman" w:hint="default"/>
          <w:spacing w:val="-1"/>
          <w:w w:val="100"/>
        </w:rPr>
        <w:t>1</w:t>
      </w:r>
      <w:r>
        <w:rPr>
          <w:rFonts w:ascii="Times New Roman" w:hAnsi="Times New Roman" w:cs="Times New Roman" w:eastAsia="Times New Roman" w:hint="default"/>
          <w:w w:val="100"/>
        </w:rPr>
        <w:t>,3}</w:t>
      </w:r>
      <w:r>
        <w:rPr>
          <w:rFonts w:ascii="Times New Roman" w:hAnsi="Times New Roman" w:cs="Times New Roman" w:eastAsia="Times New Roman" w:hint="default"/>
          <w:spacing w:val="-2"/>
          <w:w w:val="100"/>
        </w:rPr>
        <w:t>|</w:t>
      </w:r>
      <w:r>
        <w:rPr>
          <w:rFonts w:ascii="Times New Roman" w:hAnsi="Times New Roman" w:cs="Times New Roman" w:eastAsia="Times New Roman" w:hint="default"/>
          <w:w w:val="100"/>
        </w:rPr>
        <w:t>1</w:t>
      </w:r>
      <w:r>
        <w:rPr>
          <w:rFonts w:ascii="Times New Roman" w:hAnsi="Times New Roman" w:cs="Times New Roman" w:eastAsia="Times New Roman" w:hint="default"/>
          <w:spacing w:val="-1"/>
          <w:w w:val="100"/>
        </w:rPr>
        <w:t>9</w:t>
      </w:r>
      <w:r>
        <w:rPr>
          <w:rFonts w:ascii="Times New Roman" w:hAnsi="Times New Roman" w:cs="Times New Roman" w:eastAsia="Times New Roman" w:hint="default"/>
          <w:w w:val="100"/>
        </w:rPr>
        <w:t>2</w:t>
      </w:r>
      <w:r>
        <w:rPr>
          <w:rFonts w:ascii="Times New Roman" w:hAnsi="Times New Roman" w:cs="Times New Roman" w:eastAsia="Times New Roman" w:hint="default"/>
          <w:spacing w:val="-1"/>
          <w:w w:val="100"/>
        </w:rPr>
        <w:t>\.</w:t>
      </w:r>
      <w:r>
        <w:rPr>
          <w:rFonts w:ascii="Times New Roman" w:hAnsi="Times New Roman" w:cs="Times New Roman" w:eastAsia="Times New Roman" w:hint="default"/>
          <w:w w:val="100"/>
        </w:rPr>
        <w:t>1</w:t>
      </w:r>
      <w:r>
        <w:rPr>
          <w:rFonts w:ascii="Times New Roman" w:hAnsi="Times New Roman" w:cs="Times New Roman" w:eastAsia="Times New Roman" w:hint="default"/>
          <w:spacing w:val="-1"/>
          <w:w w:val="100"/>
        </w:rPr>
        <w:t>6</w:t>
      </w:r>
      <w:r>
        <w:rPr>
          <w:rFonts w:ascii="Times New Roman" w:hAnsi="Times New Roman" w:cs="Times New Roman" w:eastAsia="Times New Roman" w:hint="default"/>
          <w:w w:val="100"/>
        </w:rPr>
        <w:t>8</w:t>
      </w:r>
      <w:r>
        <w:rPr>
          <w:rFonts w:ascii="Times New Roman" w:hAnsi="Times New Roman" w:cs="Times New Roman" w:eastAsia="Times New Roman" w:hint="default"/>
          <w:spacing w:val="-1"/>
          <w:w w:val="100"/>
        </w:rPr>
        <w:t>\</w:t>
      </w:r>
      <w:r>
        <w:rPr>
          <w:rFonts w:ascii="Times New Roman" w:hAnsi="Times New Roman" w:cs="Times New Roman" w:eastAsia="Times New Roman" w:hint="default"/>
          <w:w w:val="100"/>
        </w:rPr>
        <w:t>.</w:t>
      </w:r>
      <w:r>
        <w:rPr>
          <w:rFonts w:ascii="Times New Roman" w:hAnsi="Times New Roman" w:cs="Times New Roman" w:eastAsia="Times New Roman" w:hint="default"/>
          <w:spacing w:val="-2"/>
          <w:w w:val="100"/>
        </w:rPr>
        <w:t>\</w:t>
      </w:r>
      <w:r>
        <w:rPr>
          <w:rFonts w:ascii="Times New Roman" w:hAnsi="Times New Roman" w:cs="Times New Roman" w:eastAsia="Times New Roman" w:hint="default"/>
          <w:w w:val="100"/>
        </w:rPr>
        <w:t>d</w:t>
      </w:r>
    </w:p>
    <w:p>
      <w:pPr>
        <w:pStyle w:val="BodyText"/>
        <w:spacing w:line="240" w:lineRule="auto" w:before="84"/>
        <w:ind w:left="790" w:right="0"/>
        <w:jc w:val="left"/>
        <w:rPr>
          <w:rFonts w:ascii="Times New Roman" w:hAnsi="Times New Roman" w:cs="Times New Roman" w:eastAsia="Times New Roman" w:hint="default"/>
        </w:rPr>
      </w:pPr>
      <w:r>
        <w:rPr>
          <w:rFonts w:ascii="Times New Roman"/>
        </w:rPr>
        <w:t>{1,3}\.\d{1,3}|  </w:t>
      </w:r>
      <w:r>
        <w:rPr>
          <w:rFonts w:ascii="Times New Roman"/>
          <w:spacing w:val="-3"/>
        </w:rPr>
        <w:t>169\.254\.\d{1,3}\.\d{1,3}|</w:t>
      </w:r>
      <w:r>
        <w:rPr>
          <w:rFonts w:ascii="Times New Roman"/>
          <w:spacing w:val="28"/>
        </w:rPr>
        <w:t> </w:t>
      </w:r>
      <w:r>
        <w:rPr>
          <w:rFonts w:ascii="Times New Roman"/>
          <w:spacing w:val="-3"/>
        </w:rPr>
        <w:t>127\.\d{1,3}\.\d{1,3}\.\d{1,3}|172\.1[6-9]{1}\.\d{1,3}</w:t>
      </w:r>
      <w:r>
        <w:rPr>
          <w:rFonts w:ascii="Times New Roman"/>
        </w:rPr>
      </w:r>
    </w:p>
    <w:p>
      <w:pPr>
        <w:pStyle w:val="BodyText"/>
        <w:spacing w:line="240" w:lineRule="auto" w:before="8"/>
        <w:ind w:left="790" w:right="0"/>
        <w:jc w:val="left"/>
        <w:rPr>
          <w:rFonts w:ascii="宋体" w:hAnsi="宋体" w:cs="宋体" w:eastAsia="宋体" w:hint="default"/>
        </w:rPr>
      </w:pPr>
      <w:r>
        <w:rPr>
          <w:rFonts w:ascii="Times New Roman" w:hAnsi="Times New Roman" w:cs="Times New Roman" w:eastAsia="Times New Roman" w:hint="default"/>
          <w:spacing w:val="-3"/>
          <w:w w:val="100"/>
        </w:rPr>
        <w:t>\.\</w:t>
      </w:r>
      <w:r>
        <w:rPr>
          <w:rFonts w:ascii="Times New Roman" w:hAnsi="Times New Roman" w:cs="Times New Roman" w:eastAsia="Times New Roman" w:hint="default"/>
          <w:spacing w:val="-2"/>
          <w:w w:val="100"/>
        </w:rPr>
        <w:t>d</w:t>
      </w:r>
      <w:r>
        <w:rPr>
          <w:rFonts w:ascii="Times New Roman" w:hAnsi="Times New Roman" w:cs="Times New Roman" w:eastAsia="Times New Roman" w:hint="default"/>
          <w:spacing w:val="-3"/>
          <w:w w:val="100"/>
        </w:rPr>
        <w:t>{</w:t>
      </w:r>
      <w:r>
        <w:rPr>
          <w:rFonts w:ascii="Times New Roman" w:hAnsi="Times New Roman" w:cs="Times New Roman" w:eastAsia="Times New Roman" w:hint="default"/>
          <w:spacing w:val="-2"/>
          <w:w w:val="100"/>
        </w:rPr>
        <w:t>1</w:t>
      </w:r>
      <w:r>
        <w:rPr>
          <w:rFonts w:ascii="Times New Roman" w:hAnsi="Times New Roman" w:cs="Times New Roman" w:eastAsia="Times New Roman" w:hint="default"/>
          <w:spacing w:val="-3"/>
          <w:w w:val="100"/>
        </w:rPr>
        <w:t>,</w:t>
      </w:r>
      <w:r>
        <w:rPr>
          <w:rFonts w:ascii="Times New Roman" w:hAnsi="Times New Roman" w:cs="Times New Roman" w:eastAsia="Times New Roman" w:hint="default"/>
          <w:spacing w:val="-2"/>
          <w:w w:val="100"/>
        </w:rPr>
        <w:t>3}</w:t>
      </w:r>
      <w:r>
        <w:rPr>
          <w:rFonts w:ascii="Times New Roman" w:hAnsi="Times New Roman" w:cs="Times New Roman" w:eastAsia="Times New Roman" w:hint="default"/>
          <w:w w:val="100"/>
        </w:rPr>
        <w:t>|</w:t>
      </w:r>
      <w:r>
        <w:rPr>
          <w:rFonts w:ascii="Times New Roman" w:hAnsi="Times New Roman" w:cs="Times New Roman" w:eastAsia="Times New Roman" w:hint="default"/>
          <w:spacing w:val="-6"/>
        </w:rPr>
        <w:t> </w:t>
      </w:r>
      <w:r>
        <w:rPr>
          <w:rFonts w:ascii="Times New Roman" w:hAnsi="Times New Roman" w:cs="Times New Roman" w:eastAsia="Times New Roman" w:hint="default"/>
          <w:w w:val="100"/>
        </w:rPr>
        <w:t>172</w:t>
      </w:r>
      <w:r>
        <w:rPr>
          <w:rFonts w:ascii="Times New Roman" w:hAnsi="Times New Roman" w:cs="Times New Roman" w:eastAsia="Times New Roman" w:hint="default"/>
          <w:spacing w:val="-1"/>
          <w:w w:val="100"/>
        </w:rPr>
        <w:t>\.</w:t>
      </w:r>
      <w:r>
        <w:rPr>
          <w:rFonts w:ascii="Times New Roman" w:hAnsi="Times New Roman" w:cs="Times New Roman" w:eastAsia="Times New Roman" w:hint="default"/>
          <w:w w:val="100"/>
        </w:rPr>
        <w:t>2</w:t>
      </w:r>
      <w:r>
        <w:rPr>
          <w:rFonts w:ascii="Times New Roman" w:hAnsi="Times New Roman" w:cs="Times New Roman" w:eastAsia="Times New Roman" w:hint="default"/>
          <w:spacing w:val="-1"/>
          <w:w w:val="100"/>
        </w:rPr>
        <w:t>[</w:t>
      </w:r>
      <w:r>
        <w:rPr>
          <w:rFonts w:ascii="Times New Roman" w:hAnsi="Times New Roman" w:cs="Times New Roman" w:eastAsia="Times New Roman" w:hint="default"/>
          <w:w w:val="100"/>
        </w:rPr>
        <w:t>0</w:t>
      </w:r>
      <w:r>
        <w:rPr>
          <w:rFonts w:ascii="Times New Roman" w:hAnsi="Times New Roman" w:cs="Times New Roman" w:eastAsia="Times New Roman" w:hint="default"/>
          <w:spacing w:val="-1"/>
          <w:w w:val="100"/>
        </w:rPr>
        <w:t>-</w:t>
      </w:r>
      <w:r>
        <w:rPr>
          <w:rFonts w:ascii="Times New Roman" w:hAnsi="Times New Roman" w:cs="Times New Roman" w:eastAsia="Times New Roman" w:hint="default"/>
          <w:w w:val="100"/>
        </w:rPr>
        <w:t>9</w:t>
      </w:r>
      <w:r>
        <w:rPr>
          <w:rFonts w:ascii="Times New Roman" w:hAnsi="Times New Roman" w:cs="Times New Roman" w:eastAsia="Times New Roman" w:hint="default"/>
          <w:spacing w:val="-1"/>
          <w:w w:val="100"/>
        </w:rPr>
        <w:t>]{</w:t>
      </w:r>
      <w:r>
        <w:rPr>
          <w:rFonts w:ascii="Times New Roman" w:hAnsi="Times New Roman" w:cs="Times New Roman" w:eastAsia="Times New Roman" w:hint="default"/>
          <w:w w:val="100"/>
        </w:rPr>
        <w:t>1}</w:t>
      </w:r>
      <w:r>
        <w:rPr>
          <w:rFonts w:ascii="Times New Roman" w:hAnsi="Times New Roman" w:cs="Times New Roman" w:eastAsia="Times New Roman" w:hint="default"/>
          <w:spacing w:val="-1"/>
          <w:w w:val="100"/>
        </w:rPr>
        <w:t>\</w:t>
      </w:r>
      <w:r>
        <w:rPr>
          <w:rFonts w:ascii="Times New Roman" w:hAnsi="Times New Roman" w:cs="Times New Roman" w:eastAsia="Times New Roman" w:hint="default"/>
          <w:w w:val="100"/>
        </w:rPr>
        <w:t>.</w:t>
      </w:r>
      <w:r>
        <w:rPr>
          <w:rFonts w:ascii="Times New Roman" w:hAnsi="Times New Roman" w:cs="Times New Roman" w:eastAsia="Times New Roman" w:hint="default"/>
          <w:spacing w:val="-2"/>
          <w:w w:val="100"/>
        </w:rPr>
        <w:t>\</w:t>
      </w:r>
      <w:r>
        <w:rPr>
          <w:rFonts w:ascii="Times New Roman" w:hAnsi="Times New Roman" w:cs="Times New Roman" w:eastAsia="Times New Roman" w:hint="default"/>
          <w:w w:val="100"/>
        </w:rPr>
        <w:t>d</w:t>
      </w:r>
      <w:r>
        <w:rPr>
          <w:rFonts w:ascii="Times New Roman" w:hAnsi="Times New Roman" w:cs="Times New Roman" w:eastAsia="Times New Roman" w:hint="default"/>
          <w:spacing w:val="-2"/>
          <w:w w:val="100"/>
        </w:rPr>
        <w:t>{</w:t>
      </w:r>
      <w:r>
        <w:rPr>
          <w:rFonts w:ascii="Times New Roman" w:hAnsi="Times New Roman" w:cs="Times New Roman" w:eastAsia="Times New Roman" w:hint="default"/>
          <w:w w:val="100"/>
        </w:rPr>
        <w:t>1</w:t>
      </w:r>
      <w:r>
        <w:rPr>
          <w:rFonts w:ascii="Times New Roman" w:hAnsi="Times New Roman" w:cs="Times New Roman" w:eastAsia="Times New Roman" w:hint="default"/>
          <w:spacing w:val="-1"/>
          <w:w w:val="100"/>
        </w:rPr>
        <w:t>,</w:t>
      </w:r>
      <w:r>
        <w:rPr>
          <w:rFonts w:ascii="Times New Roman" w:hAnsi="Times New Roman" w:cs="Times New Roman" w:eastAsia="Times New Roman" w:hint="default"/>
          <w:w w:val="100"/>
        </w:rPr>
        <w:t>3}</w:t>
      </w:r>
      <w:r>
        <w:rPr>
          <w:rFonts w:ascii="Times New Roman" w:hAnsi="Times New Roman" w:cs="Times New Roman" w:eastAsia="Times New Roman" w:hint="default"/>
          <w:spacing w:val="-1"/>
          <w:w w:val="100"/>
        </w:rPr>
        <w:t>\</w:t>
      </w:r>
      <w:r>
        <w:rPr>
          <w:rFonts w:ascii="Times New Roman" w:hAnsi="Times New Roman" w:cs="Times New Roman" w:eastAsia="Times New Roman" w:hint="default"/>
          <w:w w:val="100"/>
        </w:rPr>
        <w:t>.</w:t>
      </w:r>
      <w:r>
        <w:rPr>
          <w:rFonts w:ascii="Times New Roman" w:hAnsi="Times New Roman" w:cs="Times New Roman" w:eastAsia="Times New Roman" w:hint="default"/>
          <w:spacing w:val="-1"/>
          <w:w w:val="100"/>
        </w:rPr>
        <w:t>\</w:t>
      </w:r>
      <w:r>
        <w:rPr>
          <w:rFonts w:ascii="Times New Roman" w:hAnsi="Times New Roman" w:cs="Times New Roman" w:eastAsia="Times New Roman" w:hint="default"/>
          <w:w w:val="100"/>
        </w:rPr>
        <w:t>d</w:t>
      </w:r>
      <w:r>
        <w:rPr>
          <w:rFonts w:ascii="Times New Roman" w:hAnsi="Times New Roman" w:cs="Times New Roman" w:eastAsia="Times New Roman" w:hint="default"/>
          <w:spacing w:val="-2"/>
          <w:w w:val="100"/>
        </w:rPr>
        <w:t>{</w:t>
      </w:r>
      <w:r>
        <w:rPr>
          <w:rFonts w:ascii="Times New Roman" w:hAnsi="Times New Roman" w:cs="Times New Roman" w:eastAsia="Times New Roman" w:hint="default"/>
          <w:w w:val="100"/>
        </w:rPr>
        <w:t>1</w:t>
      </w:r>
      <w:r>
        <w:rPr>
          <w:rFonts w:ascii="Times New Roman" w:hAnsi="Times New Roman" w:cs="Times New Roman" w:eastAsia="Times New Roman" w:hint="default"/>
          <w:spacing w:val="-1"/>
          <w:w w:val="100"/>
        </w:rPr>
        <w:t>,</w:t>
      </w:r>
      <w:r>
        <w:rPr>
          <w:rFonts w:ascii="Times New Roman" w:hAnsi="Times New Roman" w:cs="Times New Roman" w:eastAsia="Times New Roman" w:hint="default"/>
          <w:w w:val="100"/>
        </w:rPr>
        <w:t>3}</w:t>
      </w:r>
      <w:r>
        <w:rPr>
          <w:rFonts w:ascii="Times New Roman" w:hAnsi="Times New Roman" w:cs="Times New Roman" w:eastAsia="Times New Roman" w:hint="default"/>
          <w:spacing w:val="-1"/>
          <w:w w:val="100"/>
        </w:rPr>
        <w:t>|1</w:t>
      </w:r>
      <w:r>
        <w:rPr>
          <w:rFonts w:ascii="Times New Roman" w:hAnsi="Times New Roman" w:cs="Times New Roman" w:eastAsia="Times New Roman" w:hint="default"/>
          <w:w w:val="100"/>
        </w:rPr>
        <w:t>72</w:t>
      </w:r>
      <w:r>
        <w:rPr>
          <w:rFonts w:ascii="Times New Roman" w:hAnsi="Times New Roman" w:cs="Times New Roman" w:eastAsia="Times New Roman" w:hint="default"/>
          <w:spacing w:val="-1"/>
          <w:w w:val="100"/>
        </w:rPr>
        <w:t>\.3</w:t>
      </w:r>
      <w:r>
        <w:rPr>
          <w:rFonts w:ascii="Times New Roman" w:hAnsi="Times New Roman" w:cs="Times New Roman" w:eastAsia="Times New Roman" w:hint="default"/>
          <w:w w:val="100"/>
        </w:rPr>
        <w:t>[</w:t>
      </w:r>
      <w:r>
        <w:rPr>
          <w:rFonts w:ascii="Times New Roman" w:hAnsi="Times New Roman" w:cs="Times New Roman" w:eastAsia="Times New Roman" w:hint="default"/>
          <w:spacing w:val="-1"/>
          <w:w w:val="100"/>
        </w:rPr>
        <w:t>0</w:t>
      </w:r>
      <w:r>
        <w:rPr>
          <w:rFonts w:ascii="Times New Roman" w:hAnsi="Times New Roman" w:cs="Times New Roman" w:eastAsia="Times New Roman" w:hint="default"/>
          <w:w w:val="100"/>
        </w:rPr>
        <w:t>-1</w:t>
      </w:r>
      <w:r>
        <w:rPr>
          <w:rFonts w:ascii="Times New Roman" w:hAnsi="Times New Roman" w:cs="Times New Roman" w:eastAsia="Times New Roman" w:hint="default"/>
          <w:spacing w:val="-1"/>
          <w:w w:val="100"/>
        </w:rPr>
        <w:t>]</w:t>
      </w:r>
      <w:r>
        <w:rPr>
          <w:rFonts w:ascii="Times New Roman" w:hAnsi="Times New Roman" w:cs="Times New Roman" w:eastAsia="Times New Roman" w:hint="default"/>
          <w:spacing w:val="-2"/>
          <w:w w:val="100"/>
        </w:rPr>
        <w:t>{</w:t>
      </w:r>
      <w:r>
        <w:rPr>
          <w:rFonts w:ascii="Times New Roman" w:hAnsi="Times New Roman" w:cs="Times New Roman" w:eastAsia="Times New Roman" w:hint="default"/>
          <w:w w:val="100"/>
        </w:rPr>
        <w:t>1}</w:t>
      </w:r>
      <w:r>
        <w:rPr>
          <w:rFonts w:ascii="Times New Roman" w:hAnsi="Times New Roman" w:cs="Times New Roman" w:eastAsia="Times New Roman" w:hint="default"/>
          <w:spacing w:val="-1"/>
          <w:w w:val="100"/>
        </w:rPr>
        <w:t>\.\</w:t>
      </w:r>
      <w:r>
        <w:rPr>
          <w:rFonts w:ascii="Times New Roman" w:hAnsi="Times New Roman" w:cs="Times New Roman" w:eastAsia="Times New Roman" w:hint="default"/>
          <w:w w:val="100"/>
        </w:rPr>
        <w:t>d{1</w:t>
      </w:r>
      <w:r>
        <w:rPr>
          <w:rFonts w:ascii="Times New Roman" w:hAnsi="Times New Roman" w:cs="Times New Roman" w:eastAsia="Times New Roman" w:hint="default"/>
          <w:spacing w:val="-1"/>
          <w:w w:val="100"/>
        </w:rPr>
        <w:t>,</w:t>
      </w:r>
      <w:r>
        <w:rPr>
          <w:rFonts w:ascii="Times New Roman" w:hAnsi="Times New Roman" w:cs="Times New Roman" w:eastAsia="Times New Roman" w:hint="default"/>
          <w:w w:val="100"/>
        </w:rPr>
        <w:t>3}</w:t>
      </w:r>
      <w:r>
        <w:rPr>
          <w:rFonts w:ascii="Times New Roman" w:hAnsi="Times New Roman" w:cs="Times New Roman" w:eastAsia="Times New Roman" w:hint="default"/>
          <w:spacing w:val="-1"/>
          <w:w w:val="100"/>
        </w:rPr>
        <w:t>\</w:t>
      </w:r>
      <w:r>
        <w:rPr>
          <w:rFonts w:ascii="Times New Roman" w:hAnsi="Times New Roman" w:cs="Times New Roman" w:eastAsia="Times New Roman" w:hint="default"/>
          <w:w w:val="100"/>
        </w:rPr>
        <w:t>.</w:t>
      </w:r>
      <w:r>
        <w:rPr>
          <w:rFonts w:ascii="Times New Roman" w:hAnsi="Times New Roman" w:cs="Times New Roman" w:eastAsia="Times New Roman" w:hint="default"/>
          <w:spacing w:val="-1"/>
          <w:w w:val="100"/>
        </w:rPr>
        <w:t>\</w:t>
      </w:r>
      <w:r>
        <w:rPr>
          <w:rFonts w:ascii="Times New Roman" w:hAnsi="Times New Roman" w:cs="Times New Roman" w:eastAsia="Times New Roman" w:hint="default"/>
          <w:w w:val="100"/>
        </w:rPr>
        <w:t>d</w:t>
      </w:r>
      <w:r>
        <w:rPr>
          <w:rFonts w:ascii="Times New Roman" w:hAnsi="Times New Roman" w:cs="Times New Roman" w:eastAsia="Times New Roman" w:hint="default"/>
          <w:spacing w:val="-2"/>
          <w:w w:val="100"/>
        </w:rPr>
        <w:t>{</w:t>
      </w:r>
      <w:r>
        <w:rPr>
          <w:rFonts w:ascii="Times New Roman" w:hAnsi="Times New Roman" w:cs="Times New Roman" w:eastAsia="Times New Roman" w:hint="default"/>
          <w:w w:val="100"/>
        </w:rPr>
        <w:t>1</w:t>
      </w:r>
      <w:r>
        <w:rPr>
          <w:rFonts w:ascii="Times New Roman" w:hAnsi="Times New Roman" w:cs="Times New Roman" w:eastAsia="Times New Roman" w:hint="default"/>
          <w:spacing w:val="-1"/>
          <w:w w:val="100"/>
        </w:rPr>
        <w:t>,3</w:t>
      </w:r>
      <w:r>
        <w:rPr>
          <w:rFonts w:ascii="Times New Roman" w:hAnsi="Times New Roman" w:cs="Times New Roman" w:eastAsia="Times New Roman" w:hint="default"/>
          <w:spacing w:val="-3"/>
          <w:w w:val="100"/>
        </w:rPr>
        <w:t>}</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server.tomcat.max-http-header-size</w:t>
      </w:r>
    </w:p>
    <w:p>
      <w:pPr>
        <w:pStyle w:val="BodyText"/>
        <w:spacing w:line="240" w:lineRule="auto"/>
        <w:ind w:left="790" w:right="0"/>
        <w:jc w:val="left"/>
        <w:rPr>
          <w:rFonts w:ascii="宋体" w:hAnsi="宋体" w:cs="宋体" w:eastAsia="宋体" w:hint="default"/>
        </w:rPr>
      </w:pPr>
      <w:r>
        <w:rPr>
          <w:rFonts w:ascii="Times New Roman" w:hAnsi="Times New Roman" w:cs="Times New Roman" w:eastAsia="Times New Roman" w:hint="default"/>
          <w:w w:val="100"/>
        </w:rPr>
        <w:t>HTT</w:t>
      </w:r>
      <w:r>
        <w:rPr>
          <w:rFonts w:ascii="Times New Roman" w:hAnsi="Times New Roman" w:cs="Times New Roman" w:eastAsia="Times New Roman" w:hint="default"/>
          <w:spacing w:val="-1"/>
          <w:w w:val="100"/>
        </w:rPr>
        <w:t>P</w:t>
      </w:r>
      <w:r>
        <w:rPr>
          <w:rFonts w:ascii="宋体" w:hAnsi="宋体" w:cs="宋体" w:eastAsia="宋体" w:hint="default"/>
          <w:w w:val="100"/>
        </w:rPr>
        <w:t>消息</w:t>
      </w:r>
      <w:r>
        <w:rPr>
          <w:rFonts w:ascii="宋体" w:hAnsi="宋体" w:cs="宋体" w:eastAsia="宋体" w:hint="default"/>
          <w:spacing w:val="-2"/>
          <w:w w:val="100"/>
        </w:rPr>
        <w:t>头</w:t>
      </w:r>
      <w:r>
        <w:rPr>
          <w:rFonts w:ascii="宋体" w:hAnsi="宋体" w:cs="宋体" w:eastAsia="宋体" w:hint="default"/>
          <w:w w:val="100"/>
        </w:rPr>
        <w:t>的最大</w:t>
      </w:r>
      <w:r>
        <w:rPr>
          <w:rFonts w:ascii="宋体" w:hAnsi="宋体" w:cs="宋体" w:eastAsia="宋体" w:hint="default"/>
          <w:spacing w:val="-2"/>
          <w:w w:val="100"/>
        </w:rPr>
        <w:t>字</w:t>
      </w:r>
      <w:r>
        <w:rPr>
          <w:rFonts w:ascii="宋体" w:hAnsi="宋体" w:cs="宋体" w:eastAsia="宋体" w:hint="default"/>
          <w:w w:val="100"/>
        </w:rPr>
        <w:t>节</w:t>
      </w:r>
      <w:r>
        <w:rPr>
          <w:rFonts w:ascii="宋体" w:hAnsi="宋体" w:cs="宋体" w:eastAsia="宋体" w:hint="default"/>
          <w:spacing w:val="-2"/>
          <w:w w:val="100"/>
        </w:rPr>
        <w:t>数</w:t>
      </w:r>
      <w:r>
        <w:rPr>
          <w:rFonts w:ascii="宋体" w:hAnsi="宋体" w:cs="宋体" w:eastAsia="宋体" w:hint="default"/>
          <w:spacing w:val="-100"/>
          <w:w w:val="100"/>
        </w:rPr>
        <w:t>。</w:t>
      </w:r>
      <w:r>
        <w:rPr>
          <w:rFonts w:ascii="宋体" w:hAnsi="宋体" w:cs="宋体" w:eastAsia="宋体" w:hint="default"/>
          <w:w w:val="100"/>
        </w:rPr>
        <w:t>（</w:t>
      </w:r>
      <w:r>
        <w:rPr>
          <w:rFonts w:ascii="宋体" w:hAnsi="宋体" w:cs="宋体" w:eastAsia="宋体" w:hint="default"/>
          <w:spacing w:val="-2"/>
          <w:w w:val="100"/>
        </w:rPr>
        <w:t>默</w:t>
      </w:r>
      <w:r>
        <w:rPr>
          <w:rFonts w:ascii="宋体" w:hAnsi="宋体" w:cs="宋体" w:eastAsia="宋体" w:hint="default"/>
          <w:w w:val="100"/>
        </w:rPr>
        <w:t>认值</w:t>
      </w:r>
      <w:r>
        <w:rPr>
          <w:rFonts w:ascii="宋体" w:hAnsi="宋体" w:cs="宋体" w:eastAsia="宋体" w:hint="default"/>
          <w:spacing w:val="-1"/>
          <w:w w:val="100"/>
        </w:rPr>
        <w:t>：</w:t>
      </w:r>
      <w:r>
        <w:rPr>
          <w:rFonts w:ascii="Courier New" w:hAnsi="Courier New" w:cs="Courier New" w:eastAsia="Courier New" w:hint="default"/>
          <w:spacing w:val="-1"/>
          <w:w w:val="99"/>
          <w:sz w:val="19"/>
          <w:szCs w:val="19"/>
        </w:rPr>
        <w:t>0</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server.tomcat.max-threads</w:t>
      </w:r>
    </w:p>
    <w:p>
      <w:pPr>
        <w:pStyle w:val="BodyText"/>
        <w:spacing w:line="240" w:lineRule="auto"/>
        <w:ind w:left="790" w:right="0"/>
        <w:jc w:val="left"/>
        <w:rPr>
          <w:rFonts w:ascii="宋体" w:hAnsi="宋体" w:cs="宋体" w:eastAsia="宋体" w:hint="default"/>
        </w:rPr>
      </w:pPr>
      <w:r>
        <w:rPr>
          <w:rFonts w:ascii="宋体" w:hAnsi="宋体" w:cs="宋体" w:eastAsia="宋体" w:hint="default"/>
          <w:w w:val="100"/>
        </w:rPr>
        <w:t>最大工</w:t>
      </w:r>
      <w:r>
        <w:rPr>
          <w:rFonts w:ascii="宋体" w:hAnsi="宋体" w:cs="宋体" w:eastAsia="宋体" w:hint="default"/>
          <w:spacing w:val="-2"/>
          <w:w w:val="100"/>
        </w:rPr>
        <w:t>作</w:t>
      </w:r>
      <w:r>
        <w:rPr>
          <w:rFonts w:ascii="宋体" w:hAnsi="宋体" w:cs="宋体" w:eastAsia="宋体" w:hint="default"/>
          <w:w w:val="100"/>
        </w:rPr>
        <w:t>线</w:t>
      </w:r>
      <w:r>
        <w:rPr>
          <w:rFonts w:ascii="宋体" w:hAnsi="宋体" w:cs="宋体" w:eastAsia="宋体" w:hint="default"/>
          <w:spacing w:val="-2"/>
          <w:w w:val="100"/>
        </w:rPr>
        <w:t>程</w:t>
      </w:r>
      <w:r>
        <w:rPr>
          <w:rFonts w:ascii="宋体" w:hAnsi="宋体" w:cs="宋体" w:eastAsia="宋体" w:hint="default"/>
          <w:w w:val="100"/>
        </w:rPr>
        <w:t>数</w:t>
      </w:r>
      <w:r>
        <w:rPr>
          <w:rFonts w:ascii="宋体" w:hAnsi="宋体" w:cs="宋体" w:eastAsia="宋体" w:hint="default"/>
          <w:spacing w:val="-100"/>
          <w:w w:val="100"/>
        </w:rPr>
        <w:t>。</w:t>
      </w:r>
      <w:r>
        <w:rPr>
          <w:rFonts w:ascii="宋体" w:hAnsi="宋体" w:cs="宋体" w:eastAsia="宋体" w:hint="default"/>
          <w:spacing w:val="-2"/>
          <w:w w:val="100"/>
        </w:rPr>
        <w:t>（</w:t>
      </w:r>
      <w:r>
        <w:rPr>
          <w:rFonts w:ascii="宋体" w:hAnsi="宋体" w:cs="宋体" w:eastAsia="宋体" w:hint="default"/>
          <w:w w:val="100"/>
        </w:rPr>
        <w:t>默认</w:t>
      </w:r>
      <w:r>
        <w:rPr>
          <w:rFonts w:ascii="宋体" w:hAnsi="宋体" w:cs="宋体" w:eastAsia="宋体" w:hint="default"/>
          <w:spacing w:val="-2"/>
          <w:w w:val="100"/>
        </w:rPr>
        <w:t>值</w:t>
      </w:r>
      <w:r>
        <w:rPr>
          <w:rFonts w:ascii="宋体" w:hAnsi="宋体" w:cs="宋体" w:eastAsia="宋体" w:hint="default"/>
          <w:spacing w:val="1"/>
          <w:w w:val="100"/>
        </w:rPr>
        <w:t>：</w:t>
      </w:r>
      <w:r>
        <w:rPr>
          <w:rFonts w:ascii="Courier New" w:hAnsi="Courier New" w:cs="Courier New" w:eastAsia="Courier New" w:hint="default"/>
          <w:spacing w:val="-1"/>
          <w:w w:val="99"/>
          <w:sz w:val="19"/>
          <w:szCs w:val="19"/>
        </w:rPr>
        <w:t>0</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server.tomcat.port-header</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用来覆盖原始端口值的</w:t>
      </w:r>
      <w:r>
        <w:rPr>
          <w:rFonts w:ascii="Times New Roman" w:hAnsi="Times New Roman" w:cs="Times New Roman" w:eastAsia="Times New Roman" w:hint="default"/>
        </w:rPr>
        <w:t>HTTP</w:t>
      </w:r>
      <w:r>
        <w:rPr>
          <w:rFonts w:ascii="宋体" w:hAnsi="宋体" w:cs="宋体" w:eastAsia="宋体" w:hint="default"/>
        </w:rPr>
        <w:t>头的名字。</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server.tomcat.protocol-header</w:t>
      </w:r>
    </w:p>
    <w:p>
      <w:pPr>
        <w:spacing w:line="247" w:lineRule="auto" w:before="1"/>
        <w:ind w:left="790" w:right="0" w:firstLine="0"/>
        <w:jc w:val="left"/>
        <w:rPr>
          <w:rFonts w:ascii="宋体" w:hAnsi="宋体" w:cs="宋体" w:eastAsia="宋体" w:hint="default"/>
          <w:sz w:val="20"/>
          <w:szCs w:val="20"/>
        </w:rPr>
      </w:pPr>
      <w:r>
        <w:rPr>
          <w:rFonts w:ascii="宋体" w:hAnsi="宋体" w:cs="宋体" w:eastAsia="宋体" w:hint="default"/>
          <w:spacing w:val="-1"/>
          <w:sz w:val="20"/>
          <w:szCs w:val="20"/>
        </w:rPr>
        <w:t>持有流入协议的</w:t>
      </w:r>
      <w:r>
        <w:rPr>
          <w:rFonts w:ascii="Times New Roman" w:hAnsi="Times New Roman" w:cs="Times New Roman" w:eastAsia="Times New Roman" w:hint="default"/>
          <w:spacing w:val="-1"/>
          <w:sz w:val="20"/>
          <w:szCs w:val="20"/>
        </w:rPr>
        <w:t>HTTP</w:t>
      </w:r>
      <w:r>
        <w:rPr>
          <w:rFonts w:ascii="宋体" w:hAnsi="宋体" w:cs="宋体" w:eastAsia="宋体" w:hint="default"/>
          <w:spacing w:val="-1"/>
          <w:sz w:val="20"/>
          <w:szCs w:val="20"/>
        </w:rPr>
        <w:t>头，通常的名字是</w:t>
      </w:r>
      <w:r>
        <w:rPr>
          <w:rFonts w:ascii="Courier New" w:hAnsi="Courier New" w:cs="Courier New" w:eastAsia="Courier New" w:hint="default"/>
          <w:spacing w:val="-1"/>
          <w:sz w:val="19"/>
          <w:szCs w:val="19"/>
        </w:rPr>
        <w:t>X-Forwarded-Proto</w:t>
      </w:r>
      <w:r>
        <w:rPr>
          <w:rFonts w:ascii="宋体" w:hAnsi="宋体" w:cs="宋体" w:eastAsia="宋体" w:hint="default"/>
          <w:spacing w:val="-1"/>
          <w:sz w:val="20"/>
          <w:szCs w:val="20"/>
        </w:rPr>
        <w:t>。仅当设置了</w:t>
      </w:r>
      <w:r>
        <w:rPr>
          <w:rFonts w:ascii="Courier New" w:hAnsi="Courier New" w:cs="Courier New" w:eastAsia="Courier New" w:hint="default"/>
          <w:spacing w:val="-1"/>
          <w:sz w:val="19"/>
          <w:szCs w:val="19"/>
        </w:rPr>
        <w:t>remoteIp-</w:t>
      </w:r>
      <w:r>
        <w:rPr>
          <w:rFonts w:ascii="Courier New" w:hAnsi="Courier New" w:cs="Courier New" w:eastAsia="Courier New" w:hint="default"/>
          <w:sz w:val="19"/>
          <w:szCs w:val="19"/>
        </w:rPr>
        <w:t> </w:t>
      </w:r>
      <w:r>
        <w:rPr>
          <w:rFonts w:ascii="Courier New" w:hAnsi="Courier New" w:cs="Courier New" w:eastAsia="Courier New" w:hint="default"/>
          <w:sz w:val="19"/>
          <w:szCs w:val="19"/>
        </w:rPr>
        <w:t>Header</w:t>
      </w:r>
      <w:r>
        <w:rPr>
          <w:rFonts w:ascii="宋体" w:hAnsi="宋体" w:cs="宋体" w:eastAsia="宋体" w:hint="default"/>
          <w:sz w:val="20"/>
          <w:szCs w:val="20"/>
        </w:rPr>
        <w:t>的时候，它会被配置为</w:t>
      </w:r>
      <w:r>
        <w:rPr>
          <w:rFonts w:ascii="Courier New" w:hAnsi="Courier New" w:cs="Courier New" w:eastAsia="Courier New" w:hint="default"/>
          <w:sz w:val="19"/>
          <w:szCs w:val="19"/>
        </w:rPr>
        <w:t>RemoteIpValve</w:t>
      </w:r>
      <w:r>
        <w:rPr>
          <w:rFonts w:ascii="宋体" w:hAnsi="宋体" w:cs="宋体" w:eastAsia="宋体" w:hint="default"/>
          <w:sz w:val="20"/>
          <w:szCs w:val="20"/>
        </w:rPr>
        <w:t>。</w:t>
      </w:r>
    </w:p>
    <w:p>
      <w:pPr>
        <w:pStyle w:val="ListParagraph"/>
        <w:numPr>
          <w:ilvl w:val="0"/>
          <w:numId w:val="41"/>
        </w:numPr>
        <w:tabs>
          <w:tab w:pos="769" w:val="left" w:leader="none"/>
        </w:tabs>
        <w:spacing w:line="240" w:lineRule="auto" w:before="82" w:after="0"/>
        <w:ind w:left="768" w:right="0" w:hanging="230"/>
        <w:jc w:val="left"/>
        <w:rPr>
          <w:rFonts w:ascii="Courier New" w:hAnsi="Courier New" w:cs="Courier New" w:eastAsia="Courier New" w:hint="default"/>
          <w:sz w:val="19"/>
          <w:szCs w:val="19"/>
        </w:rPr>
      </w:pPr>
      <w:r>
        <w:rPr>
          <w:rFonts w:ascii="Courier New"/>
          <w:sz w:val="19"/>
        </w:rPr>
        <w:t>server.tomcat.protocol-header-https-value</w:t>
      </w:r>
    </w:p>
    <w:p>
      <w:pPr>
        <w:pStyle w:val="BodyText"/>
        <w:spacing w:line="240" w:lineRule="auto"/>
        <w:ind w:left="839" w:right="0"/>
        <w:jc w:val="left"/>
        <w:rPr>
          <w:rFonts w:ascii="宋体" w:hAnsi="宋体" w:cs="宋体" w:eastAsia="宋体" w:hint="default"/>
        </w:rPr>
      </w:pPr>
      <w:r>
        <w:rPr>
          <w:rFonts w:ascii="宋体" w:hAnsi="宋体" w:cs="宋体" w:eastAsia="宋体" w:hint="default"/>
          <w:w w:val="100"/>
        </w:rPr>
        <w:t>协议头的</w:t>
      </w:r>
      <w:r>
        <w:rPr>
          <w:rFonts w:ascii="宋体" w:hAnsi="宋体" w:cs="宋体" w:eastAsia="宋体" w:hint="default"/>
          <w:spacing w:val="-2"/>
          <w:w w:val="100"/>
        </w:rPr>
        <w:t>值</w:t>
      </w:r>
      <w:r>
        <w:rPr>
          <w:rFonts w:ascii="宋体" w:hAnsi="宋体" w:cs="宋体" w:eastAsia="宋体" w:hint="default"/>
          <w:w w:val="100"/>
        </w:rPr>
        <w:t>，表明</w:t>
      </w:r>
      <w:r>
        <w:rPr>
          <w:rFonts w:ascii="宋体" w:hAnsi="宋体" w:cs="宋体" w:eastAsia="宋体" w:hint="default"/>
          <w:spacing w:val="-2"/>
          <w:w w:val="100"/>
        </w:rPr>
        <w:t>流</w:t>
      </w:r>
      <w:r>
        <w:rPr>
          <w:rFonts w:ascii="宋体" w:hAnsi="宋体" w:cs="宋体" w:eastAsia="宋体" w:hint="default"/>
          <w:w w:val="100"/>
        </w:rPr>
        <w:t>入</w:t>
      </w:r>
      <w:r>
        <w:rPr>
          <w:rFonts w:ascii="宋体" w:hAnsi="宋体" w:cs="宋体" w:eastAsia="宋体" w:hint="default"/>
          <w:spacing w:val="-2"/>
          <w:w w:val="100"/>
        </w:rPr>
        <w:t>请</w:t>
      </w:r>
      <w:r>
        <w:rPr>
          <w:rFonts w:ascii="宋体" w:hAnsi="宋体" w:cs="宋体" w:eastAsia="宋体" w:hint="default"/>
          <w:w w:val="100"/>
        </w:rPr>
        <w:t>求使用了</w:t>
      </w:r>
      <w:r>
        <w:rPr>
          <w:rFonts w:ascii="Times New Roman" w:hAnsi="Times New Roman" w:cs="Times New Roman" w:eastAsia="Times New Roman" w:hint="default"/>
          <w:spacing w:val="-2"/>
          <w:w w:val="100"/>
        </w:rPr>
        <w:t>S</w:t>
      </w:r>
      <w:r>
        <w:rPr>
          <w:rFonts w:ascii="Times New Roman" w:hAnsi="Times New Roman" w:cs="Times New Roman" w:eastAsia="Times New Roman" w:hint="default"/>
          <w:w w:val="100"/>
        </w:rPr>
        <w:t>S</w:t>
      </w:r>
      <w:r>
        <w:rPr>
          <w:rFonts w:ascii="Times New Roman" w:hAnsi="Times New Roman" w:cs="Times New Roman" w:eastAsia="Times New Roman" w:hint="default"/>
          <w:spacing w:val="-2"/>
          <w:w w:val="100"/>
        </w:rPr>
        <w:t>L</w:t>
      </w:r>
      <w:r>
        <w:rPr>
          <w:rFonts w:ascii="宋体" w:hAnsi="宋体" w:cs="宋体" w:eastAsia="宋体" w:hint="default"/>
          <w:spacing w:val="-100"/>
          <w:w w:val="100"/>
        </w:rPr>
        <w:t>。</w:t>
      </w:r>
      <w:r>
        <w:rPr>
          <w:rFonts w:ascii="宋体" w:hAnsi="宋体" w:cs="宋体" w:eastAsia="宋体" w:hint="default"/>
          <w:w w:val="100"/>
        </w:rPr>
        <w:t>（</w:t>
      </w:r>
      <w:r>
        <w:rPr>
          <w:rFonts w:ascii="宋体" w:hAnsi="宋体" w:cs="宋体" w:eastAsia="宋体" w:hint="default"/>
          <w:spacing w:val="-2"/>
          <w:w w:val="100"/>
        </w:rPr>
        <w:t>默</w:t>
      </w:r>
      <w:r>
        <w:rPr>
          <w:rFonts w:ascii="宋体" w:hAnsi="宋体" w:cs="宋体" w:eastAsia="宋体" w:hint="default"/>
          <w:w w:val="100"/>
        </w:rPr>
        <w:t>认值：</w:t>
      </w:r>
      <w:r>
        <w:rPr>
          <w:rFonts w:ascii="Courier New" w:hAnsi="Courier New" w:cs="Courier New" w:eastAsia="Courier New" w:hint="default"/>
          <w:spacing w:val="-1"/>
          <w:w w:val="99"/>
          <w:sz w:val="19"/>
          <w:szCs w:val="19"/>
        </w:rPr>
        <w:t>h</w:t>
      </w:r>
      <w:r>
        <w:rPr>
          <w:rFonts w:ascii="Courier New" w:hAnsi="Courier New" w:cs="Courier New" w:eastAsia="Courier New" w:hint="default"/>
          <w:w w:val="99"/>
          <w:sz w:val="19"/>
          <w:szCs w:val="19"/>
        </w:rPr>
        <w:t>ttp</w:t>
      </w:r>
      <w:r>
        <w:rPr>
          <w:rFonts w:ascii="Courier New" w:hAnsi="Courier New" w:cs="Courier New" w:eastAsia="Courier New" w:hint="default"/>
          <w:spacing w:val="-2"/>
          <w:w w:val="99"/>
          <w:sz w:val="19"/>
          <w:szCs w:val="19"/>
        </w:rPr>
        <w:t>s</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9" w:val="left" w:leader="none"/>
        </w:tabs>
        <w:spacing w:line="244" w:lineRule="auto" w:before="89" w:after="0"/>
        <w:ind w:left="790" w:right="104" w:hanging="252"/>
        <w:jc w:val="left"/>
        <w:rPr>
          <w:rFonts w:ascii="宋体" w:hAnsi="宋体" w:cs="宋体" w:eastAsia="宋体" w:hint="default"/>
          <w:sz w:val="20"/>
          <w:szCs w:val="20"/>
        </w:rPr>
      </w:pPr>
      <w:r>
        <w:rPr>
          <w:rFonts w:ascii="Courier New" w:hAnsi="Courier New" w:cs="Courier New" w:eastAsia="Courier New" w:hint="default"/>
          <w:sz w:val="19"/>
          <w:szCs w:val="19"/>
        </w:rPr>
        <w:t>server.tomcat.remote-ip-header </w:t>
      </w:r>
      <w:r>
        <w:rPr>
          <w:rFonts w:ascii="宋体" w:hAnsi="宋体" w:cs="宋体" w:eastAsia="宋体" w:hint="default"/>
          <w:sz w:val="20"/>
          <w:szCs w:val="20"/>
        </w:rPr>
      </w:r>
      <w:r>
        <w:rPr>
          <w:rFonts w:ascii="宋体" w:hAnsi="宋体" w:cs="宋体" w:eastAsia="宋体" w:hint="default"/>
          <w:spacing w:val="-1"/>
          <w:sz w:val="20"/>
          <w:szCs w:val="20"/>
        </w:rPr>
        <w:t>表明从哪个</w:t>
      </w:r>
      <w:r>
        <w:rPr>
          <w:rFonts w:ascii="Times New Roman" w:hAnsi="Times New Roman" w:cs="Times New Roman" w:eastAsia="Times New Roman" w:hint="default"/>
          <w:spacing w:val="-1"/>
          <w:sz w:val="20"/>
          <w:szCs w:val="20"/>
        </w:rPr>
        <w:t>HTTP</w:t>
      </w:r>
      <w:r>
        <w:rPr>
          <w:rFonts w:ascii="宋体" w:hAnsi="宋体" w:cs="宋体" w:eastAsia="宋体" w:hint="default"/>
          <w:spacing w:val="-1"/>
          <w:sz w:val="20"/>
          <w:szCs w:val="20"/>
        </w:rPr>
        <w:t>头里可以提取到远端</w:t>
      </w:r>
      <w:r>
        <w:rPr>
          <w:rFonts w:ascii="Times New Roman" w:hAnsi="Times New Roman" w:cs="Times New Roman" w:eastAsia="Times New Roman" w:hint="default"/>
          <w:spacing w:val="-1"/>
          <w:sz w:val="20"/>
          <w:szCs w:val="20"/>
        </w:rPr>
        <w:t>IP</w:t>
      </w:r>
      <w:r>
        <w:rPr>
          <w:rFonts w:ascii="宋体" w:hAnsi="宋体" w:cs="宋体" w:eastAsia="宋体" w:hint="default"/>
          <w:spacing w:val="-1"/>
          <w:sz w:val="20"/>
          <w:szCs w:val="20"/>
        </w:rPr>
        <w:t>。仅当设置了</w:t>
      </w:r>
      <w:r>
        <w:rPr>
          <w:rFonts w:ascii="Courier New" w:hAnsi="Courier New" w:cs="Courier New" w:eastAsia="Courier New" w:hint="default"/>
          <w:spacing w:val="-1"/>
          <w:sz w:val="19"/>
          <w:szCs w:val="19"/>
        </w:rPr>
        <w:t>remoteIpHeader</w:t>
      </w:r>
      <w:r>
        <w:rPr>
          <w:rFonts w:ascii="宋体" w:hAnsi="宋体" w:cs="宋体" w:eastAsia="宋体" w:hint="default"/>
          <w:spacing w:val="-1"/>
          <w:sz w:val="20"/>
          <w:szCs w:val="20"/>
        </w:rPr>
        <w:t>的时候，它会被</w:t>
      </w:r>
      <w:r>
        <w:rPr>
          <w:rFonts w:ascii="宋体" w:hAnsi="宋体" w:cs="宋体" w:eastAsia="宋体" w:hint="default"/>
          <w:sz w:val="20"/>
          <w:szCs w:val="20"/>
        </w:rPr>
        <w:t> </w:t>
      </w:r>
      <w:r>
        <w:rPr>
          <w:rFonts w:ascii="宋体" w:hAnsi="宋体" w:cs="宋体" w:eastAsia="宋体" w:hint="default"/>
          <w:sz w:val="20"/>
          <w:szCs w:val="20"/>
        </w:rPr>
        <w:t>配置为</w:t>
      </w:r>
      <w:r>
        <w:rPr>
          <w:rFonts w:ascii="Courier New" w:hAnsi="Courier New" w:cs="Courier New" w:eastAsia="Courier New" w:hint="default"/>
          <w:sz w:val="19"/>
          <w:szCs w:val="19"/>
        </w:rPr>
        <w:t>RemoteIpValve</w:t>
      </w:r>
      <w:r>
        <w:rPr>
          <w:rFonts w:ascii="宋体" w:hAnsi="宋体" w:cs="宋体" w:eastAsia="宋体" w:hint="default"/>
          <w:sz w:val="20"/>
          <w:szCs w:val="20"/>
        </w:rPr>
        <w:t>。</w:t>
      </w:r>
    </w:p>
    <w:p>
      <w:pPr>
        <w:pStyle w:val="ListParagraph"/>
        <w:numPr>
          <w:ilvl w:val="0"/>
          <w:numId w:val="41"/>
        </w:numPr>
        <w:tabs>
          <w:tab w:pos="769" w:val="left" w:leader="none"/>
        </w:tabs>
        <w:spacing w:line="240" w:lineRule="auto" w:before="115" w:after="0"/>
        <w:ind w:left="768" w:right="0" w:hanging="230"/>
        <w:jc w:val="left"/>
        <w:rPr>
          <w:rFonts w:ascii="Courier New" w:hAnsi="Courier New" w:cs="Courier New" w:eastAsia="Courier New" w:hint="default"/>
          <w:sz w:val="19"/>
          <w:szCs w:val="19"/>
        </w:rPr>
      </w:pPr>
      <w:r>
        <w:rPr>
          <w:rFonts w:ascii="Courier New"/>
          <w:sz w:val="19"/>
        </w:rPr>
        <w:t>server.tomcat.uri-encoding</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用来解码</w:t>
      </w:r>
      <w:r>
        <w:rPr>
          <w:rFonts w:ascii="Times New Roman" w:hAnsi="Times New Roman" w:cs="Times New Roman" w:eastAsia="Times New Roman" w:hint="default"/>
        </w:rPr>
        <w:t>URI</w:t>
      </w:r>
      <w:r>
        <w:rPr>
          <w:rFonts w:ascii="宋体" w:hAnsi="宋体" w:cs="宋体" w:eastAsia="宋体" w:hint="default"/>
        </w:rPr>
        <w:t>的字符编码。</w:t>
      </w:r>
    </w:p>
    <w:p>
      <w:pPr>
        <w:pStyle w:val="ListParagraph"/>
        <w:numPr>
          <w:ilvl w:val="0"/>
          <w:numId w:val="41"/>
        </w:numPr>
        <w:tabs>
          <w:tab w:pos="769" w:val="left" w:leader="none"/>
        </w:tabs>
        <w:spacing w:line="240" w:lineRule="auto" w:before="133" w:after="0"/>
        <w:ind w:left="768" w:right="0" w:hanging="230"/>
        <w:jc w:val="left"/>
        <w:rPr>
          <w:rFonts w:ascii="Courier New" w:hAnsi="Courier New" w:cs="Courier New" w:eastAsia="Courier New" w:hint="default"/>
          <w:sz w:val="19"/>
          <w:szCs w:val="19"/>
        </w:rPr>
      </w:pPr>
      <w:r>
        <w:rPr>
          <w:rFonts w:ascii="Courier New"/>
          <w:sz w:val="19"/>
        </w:rPr>
        <w:t>server.undertow.access-log-dir</w:t>
      </w:r>
    </w:p>
    <w:p>
      <w:pPr>
        <w:pStyle w:val="BodyText"/>
        <w:spacing w:line="240" w:lineRule="auto"/>
        <w:ind w:left="790" w:right="0"/>
        <w:jc w:val="left"/>
        <w:rPr>
          <w:rFonts w:ascii="宋体" w:hAnsi="宋体" w:cs="宋体" w:eastAsia="宋体" w:hint="default"/>
        </w:rPr>
      </w:pPr>
      <w:r>
        <w:rPr>
          <w:rFonts w:ascii="Times New Roman" w:hAnsi="Times New Roman" w:cs="Times New Roman" w:eastAsia="Times New Roman" w:hint="default"/>
          <w:w w:val="100"/>
        </w:rPr>
        <w:t>U</w:t>
      </w:r>
      <w:r>
        <w:rPr>
          <w:rFonts w:ascii="Times New Roman" w:hAnsi="Times New Roman" w:cs="Times New Roman" w:eastAsia="Times New Roman" w:hint="default"/>
          <w:spacing w:val="-1"/>
          <w:w w:val="100"/>
        </w:rPr>
        <w:t>n</w:t>
      </w:r>
      <w:r>
        <w:rPr>
          <w:rFonts w:ascii="Times New Roman" w:hAnsi="Times New Roman" w:cs="Times New Roman" w:eastAsia="Times New Roman" w:hint="default"/>
          <w:w w:val="100"/>
        </w:rPr>
        <w:t>d</w:t>
      </w:r>
      <w:r>
        <w:rPr>
          <w:rFonts w:ascii="Times New Roman" w:hAnsi="Times New Roman" w:cs="Times New Roman" w:eastAsia="Times New Roman" w:hint="default"/>
          <w:spacing w:val="-2"/>
          <w:w w:val="100"/>
        </w:rPr>
        <w:t>e</w:t>
      </w:r>
      <w:r>
        <w:rPr>
          <w:rFonts w:ascii="Times New Roman" w:hAnsi="Times New Roman" w:cs="Times New Roman" w:eastAsia="Times New Roman" w:hint="default"/>
          <w:w w:val="100"/>
        </w:rPr>
        <w:t>rt</w:t>
      </w:r>
      <w:r>
        <w:rPr>
          <w:rFonts w:ascii="Times New Roman" w:hAnsi="Times New Roman" w:cs="Times New Roman" w:eastAsia="Times New Roman" w:hint="default"/>
          <w:spacing w:val="-1"/>
          <w:w w:val="100"/>
        </w:rPr>
        <w:t>ow</w:t>
      </w:r>
      <w:r>
        <w:rPr>
          <w:rFonts w:ascii="宋体" w:hAnsi="宋体" w:cs="宋体" w:eastAsia="宋体" w:hint="default"/>
          <w:w w:val="100"/>
        </w:rPr>
        <w:t>的访问日志</w:t>
      </w:r>
      <w:r>
        <w:rPr>
          <w:rFonts w:ascii="宋体" w:hAnsi="宋体" w:cs="宋体" w:eastAsia="宋体" w:hint="default"/>
          <w:spacing w:val="-2"/>
          <w:w w:val="100"/>
        </w:rPr>
        <w:t>目</w:t>
      </w:r>
      <w:r>
        <w:rPr>
          <w:rFonts w:ascii="宋体" w:hAnsi="宋体" w:cs="宋体" w:eastAsia="宋体" w:hint="default"/>
          <w:w w:val="100"/>
        </w:rPr>
        <w:t>录</w:t>
      </w:r>
      <w:r>
        <w:rPr>
          <w:rFonts w:ascii="宋体" w:hAnsi="宋体" w:cs="宋体" w:eastAsia="宋体" w:hint="default"/>
          <w:spacing w:val="-101"/>
          <w:w w:val="100"/>
        </w:rPr>
        <w:t>。</w:t>
      </w:r>
      <w:r>
        <w:rPr>
          <w:rFonts w:ascii="宋体" w:hAnsi="宋体" w:cs="宋体" w:eastAsia="宋体" w:hint="default"/>
          <w:w w:val="100"/>
        </w:rPr>
        <w:t>（默认</w:t>
      </w:r>
      <w:r>
        <w:rPr>
          <w:rFonts w:ascii="宋体" w:hAnsi="宋体" w:cs="宋体" w:eastAsia="宋体" w:hint="default"/>
          <w:spacing w:val="-2"/>
          <w:w w:val="100"/>
        </w:rPr>
        <w:t>值</w:t>
      </w:r>
      <w:r>
        <w:rPr>
          <w:rFonts w:ascii="宋体" w:hAnsi="宋体" w:cs="宋体" w:eastAsia="宋体" w:hint="default"/>
          <w:w w:val="100"/>
        </w:rPr>
        <w:t>：</w:t>
      </w:r>
      <w:r>
        <w:rPr>
          <w:rFonts w:ascii="Courier New" w:hAnsi="Courier New" w:cs="Courier New" w:eastAsia="Courier New" w:hint="default"/>
          <w:w w:val="99"/>
          <w:sz w:val="19"/>
          <w:szCs w:val="19"/>
        </w:rPr>
        <w:t>l</w:t>
      </w:r>
      <w:r>
        <w:rPr>
          <w:rFonts w:ascii="Courier New" w:hAnsi="Courier New" w:cs="Courier New" w:eastAsia="Courier New" w:hint="default"/>
          <w:spacing w:val="-1"/>
          <w:w w:val="99"/>
          <w:sz w:val="19"/>
          <w:szCs w:val="19"/>
        </w:rPr>
        <w:t>o</w:t>
      </w:r>
      <w:r>
        <w:rPr>
          <w:rFonts w:ascii="Courier New" w:hAnsi="Courier New" w:cs="Courier New" w:eastAsia="Courier New" w:hint="default"/>
          <w:w w:val="99"/>
          <w:sz w:val="19"/>
          <w:szCs w:val="19"/>
        </w:rPr>
        <w:t>g</w:t>
      </w:r>
      <w:r>
        <w:rPr>
          <w:rFonts w:ascii="Courier New" w:hAnsi="Courier New" w:cs="Courier New" w:eastAsia="Courier New" w:hint="default"/>
          <w:spacing w:val="-2"/>
          <w:w w:val="99"/>
          <w:sz w:val="19"/>
          <w:szCs w:val="19"/>
        </w:rPr>
        <w:t>s</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9" w:val="left" w:leader="none"/>
        </w:tabs>
        <w:spacing w:line="240" w:lineRule="auto" w:before="119" w:after="0"/>
        <w:ind w:left="768" w:right="0" w:hanging="230"/>
        <w:jc w:val="left"/>
        <w:rPr>
          <w:rFonts w:ascii="Courier New" w:hAnsi="Courier New" w:cs="Courier New" w:eastAsia="Courier New" w:hint="default"/>
          <w:sz w:val="19"/>
          <w:szCs w:val="19"/>
        </w:rPr>
      </w:pPr>
      <w:r>
        <w:rPr>
          <w:rFonts w:ascii="Courier New"/>
          <w:sz w:val="19"/>
        </w:rPr>
        <w:t>server.undertow.access-log-enabled</w:t>
      </w:r>
    </w:p>
    <w:p>
      <w:pPr>
        <w:spacing w:before="1"/>
        <w:ind w:left="790" w:right="0" w:firstLine="0"/>
        <w:jc w:val="left"/>
        <w:rPr>
          <w:rFonts w:ascii="宋体" w:hAnsi="宋体" w:cs="宋体" w:eastAsia="宋体" w:hint="default"/>
          <w:sz w:val="20"/>
          <w:szCs w:val="20"/>
        </w:rPr>
      </w:pPr>
      <w:r>
        <w:rPr>
          <w:rFonts w:ascii="宋体" w:hAnsi="宋体" w:cs="宋体" w:eastAsia="宋体" w:hint="default"/>
          <w:w w:val="100"/>
          <w:sz w:val="20"/>
          <w:szCs w:val="20"/>
        </w:rPr>
        <w:t>是否开</w:t>
      </w:r>
      <w:r>
        <w:rPr>
          <w:rFonts w:ascii="宋体" w:hAnsi="宋体" w:cs="宋体" w:eastAsia="宋体" w:hint="default"/>
          <w:spacing w:val="-2"/>
          <w:w w:val="100"/>
          <w:sz w:val="20"/>
          <w:szCs w:val="20"/>
        </w:rPr>
        <w:t>启</w:t>
      </w:r>
      <w:r>
        <w:rPr>
          <w:rFonts w:ascii="宋体" w:hAnsi="宋体" w:cs="宋体" w:eastAsia="宋体" w:hint="default"/>
          <w:w w:val="100"/>
          <w:sz w:val="20"/>
          <w:szCs w:val="20"/>
        </w:rPr>
        <w:t>访</w:t>
      </w:r>
      <w:r>
        <w:rPr>
          <w:rFonts w:ascii="宋体" w:hAnsi="宋体" w:cs="宋体" w:eastAsia="宋体" w:hint="default"/>
          <w:spacing w:val="-2"/>
          <w:w w:val="100"/>
          <w:sz w:val="20"/>
          <w:szCs w:val="20"/>
        </w:rPr>
        <w:t>问</w:t>
      </w:r>
      <w:r>
        <w:rPr>
          <w:rFonts w:ascii="宋体" w:hAnsi="宋体" w:cs="宋体" w:eastAsia="宋体" w:hint="default"/>
          <w:w w:val="100"/>
          <w:sz w:val="20"/>
          <w:szCs w:val="20"/>
        </w:rPr>
        <w:t>日志</w:t>
      </w:r>
      <w:r>
        <w:rPr>
          <w:rFonts w:ascii="宋体" w:hAnsi="宋体" w:cs="宋体" w:eastAsia="宋体" w:hint="default"/>
          <w:spacing w:val="-101"/>
          <w:w w:val="100"/>
          <w:sz w:val="20"/>
          <w:szCs w:val="20"/>
        </w:rPr>
        <w:t>。</w:t>
      </w:r>
      <w:r>
        <w:rPr>
          <w:rFonts w:ascii="宋体" w:hAnsi="宋体" w:cs="宋体" w:eastAsia="宋体" w:hint="default"/>
          <w:w w:val="100"/>
          <w:sz w:val="20"/>
          <w:szCs w:val="20"/>
        </w:rPr>
        <w:t>（默</w:t>
      </w:r>
      <w:r>
        <w:rPr>
          <w:rFonts w:ascii="宋体" w:hAnsi="宋体" w:cs="宋体" w:eastAsia="宋体" w:hint="default"/>
          <w:spacing w:val="-2"/>
          <w:w w:val="100"/>
          <w:sz w:val="20"/>
          <w:szCs w:val="20"/>
        </w:rPr>
        <w:t>认</w:t>
      </w:r>
      <w:r>
        <w:rPr>
          <w:rFonts w:ascii="宋体" w:hAnsi="宋体" w:cs="宋体" w:eastAsia="宋体" w:hint="default"/>
          <w:w w:val="100"/>
          <w:sz w:val="20"/>
          <w:szCs w:val="20"/>
        </w:rPr>
        <w:t>值</w:t>
      </w:r>
      <w:r>
        <w:rPr>
          <w:rFonts w:ascii="宋体" w:hAnsi="宋体" w:cs="宋体" w:eastAsia="宋体" w:hint="default"/>
          <w:spacing w:val="-1"/>
          <w:w w:val="100"/>
          <w:sz w:val="20"/>
          <w:szCs w:val="20"/>
        </w:rPr>
        <w:t>：</w:t>
      </w:r>
      <w:r>
        <w:rPr>
          <w:rFonts w:ascii="Courier New" w:hAnsi="Courier New" w:cs="Courier New" w:eastAsia="Courier New" w:hint="default"/>
          <w:w w:val="99"/>
          <w:sz w:val="19"/>
          <w:szCs w:val="19"/>
        </w:rPr>
        <w:t>fals</w:t>
      </w:r>
      <w:r>
        <w:rPr>
          <w:rFonts w:ascii="Courier New" w:hAnsi="Courier New" w:cs="Courier New" w:eastAsia="Courier New" w:hint="default"/>
          <w:spacing w:val="-1"/>
          <w:w w:val="99"/>
          <w:sz w:val="19"/>
          <w:szCs w:val="19"/>
        </w:rPr>
        <w:t>e</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server.undertow.access-log-pattern</w:t>
      </w:r>
    </w:p>
    <w:p>
      <w:pPr>
        <w:spacing w:after="0" w:line="240" w:lineRule="auto"/>
        <w:jc w:val="left"/>
        <w:rPr>
          <w:rFonts w:ascii="Courier New" w:hAnsi="Courier New" w:cs="Courier New" w:eastAsia="Courier New" w:hint="default"/>
          <w:sz w:val="19"/>
          <w:szCs w:val="19"/>
        </w:rPr>
        <w:sectPr>
          <w:pgSz w:w="10940" w:h="13660"/>
          <w:pgMar w:header="1177" w:footer="0" w:top="1420" w:bottom="280" w:left="1300" w:right="1080"/>
        </w:sectPr>
      </w:pPr>
    </w:p>
    <w:p>
      <w:pPr>
        <w:spacing w:line="240" w:lineRule="auto" w:before="1"/>
        <w:ind w:right="0"/>
        <w:rPr>
          <w:rFonts w:ascii="Courier New" w:hAnsi="Courier New" w:cs="Courier New" w:eastAsia="Courier New" w:hint="default"/>
          <w:sz w:val="20"/>
          <w:szCs w:val="20"/>
        </w:rPr>
      </w:pPr>
    </w:p>
    <w:p>
      <w:pPr>
        <w:spacing w:before="25"/>
        <w:ind w:left="783" w:right="105" w:firstLine="0"/>
        <w:jc w:val="left"/>
        <w:rPr>
          <w:rFonts w:ascii="宋体" w:hAnsi="宋体" w:cs="宋体" w:eastAsia="宋体" w:hint="default"/>
          <w:sz w:val="20"/>
          <w:szCs w:val="20"/>
        </w:rPr>
      </w:pPr>
      <w:r>
        <w:rPr>
          <w:rFonts w:ascii="宋体" w:hAnsi="宋体" w:cs="宋体" w:eastAsia="宋体" w:hint="default"/>
          <w:w w:val="100"/>
          <w:sz w:val="20"/>
          <w:szCs w:val="20"/>
        </w:rPr>
        <w:t>访问日</w:t>
      </w:r>
      <w:r>
        <w:rPr>
          <w:rFonts w:ascii="宋体" w:hAnsi="宋体" w:cs="宋体" w:eastAsia="宋体" w:hint="default"/>
          <w:spacing w:val="-2"/>
          <w:w w:val="100"/>
          <w:sz w:val="20"/>
          <w:szCs w:val="20"/>
        </w:rPr>
        <w:t>志</w:t>
      </w:r>
      <w:r>
        <w:rPr>
          <w:rFonts w:ascii="宋体" w:hAnsi="宋体" w:cs="宋体" w:eastAsia="宋体" w:hint="default"/>
          <w:w w:val="100"/>
          <w:sz w:val="20"/>
          <w:szCs w:val="20"/>
        </w:rPr>
        <w:t>的</w:t>
      </w:r>
      <w:r>
        <w:rPr>
          <w:rFonts w:ascii="宋体" w:hAnsi="宋体" w:cs="宋体" w:eastAsia="宋体" w:hint="default"/>
          <w:spacing w:val="-2"/>
          <w:w w:val="100"/>
          <w:sz w:val="20"/>
          <w:szCs w:val="20"/>
        </w:rPr>
        <w:t>格</w:t>
      </w:r>
      <w:r>
        <w:rPr>
          <w:rFonts w:ascii="宋体" w:hAnsi="宋体" w:cs="宋体" w:eastAsia="宋体" w:hint="default"/>
          <w:w w:val="100"/>
          <w:sz w:val="20"/>
          <w:szCs w:val="20"/>
        </w:rPr>
        <w:t>式</w:t>
      </w:r>
      <w:r>
        <w:rPr>
          <w:rFonts w:ascii="宋体" w:hAnsi="宋体" w:cs="宋体" w:eastAsia="宋体" w:hint="default"/>
          <w:spacing w:val="-100"/>
          <w:w w:val="100"/>
          <w:sz w:val="20"/>
          <w:szCs w:val="20"/>
        </w:rPr>
        <w:t>。</w:t>
      </w:r>
      <w:r>
        <w:rPr>
          <w:rFonts w:ascii="宋体" w:hAnsi="宋体" w:cs="宋体" w:eastAsia="宋体" w:hint="default"/>
          <w:spacing w:val="-2"/>
          <w:w w:val="100"/>
          <w:sz w:val="20"/>
          <w:szCs w:val="20"/>
        </w:rPr>
        <w:t>（</w:t>
      </w:r>
      <w:r>
        <w:rPr>
          <w:rFonts w:ascii="宋体" w:hAnsi="宋体" w:cs="宋体" w:eastAsia="宋体" w:hint="default"/>
          <w:w w:val="100"/>
          <w:sz w:val="20"/>
          <w:szCs w:val="20"/>
        </w:rPr>
        <w:t>默认</w:t>
      </w:r>
      <w:r>
        <w:rPr>
          <w:rFonts w:ascii="宋体" w:hAnsi="宋体" w:cs="宋体" w:eastAsia="宋体" w:hint="default"/>
          <w:spacing w:val="-2"/>
          <w:w w:val="100"/>
          <w:sz w:val="20"/>
          <w:szCs w:val="20"/>
        </w:rPr>
        <w:t>值</w:t>
      </w:r>
      <w:r>
        <w:rPr>
          <w:rFonts w:ascii="宋体" w:hAnsi="宋体" w:cs="宋体" w:eastAsia="宋体" w:hint="default"/>
          <w:spacing w:val="1"/>
          <w:w w:val="100"/>
          <w:sz w:val="20"/>
          <w:szCs w:val="20"/>
        </w:rPr>
        <w:t>：</w:t>
      </w:r>
      <w:r>
        <w:rPr>
          <w:rFonts w:ascii="Courier New" w:hAnsi="Courier New" w:cs="Courier New" w:eastAsia="Courier New" w:hint="default"/>
          <w:w w:val="99"/>
          <w:sz w:val="19"/>
          <w:szCs w:val="19"/>
        </w:rPr>
        <w:t>commo</w:t>
      </w:r>
      <w:r>
        <w:rPr>
          <w:rFonts w:ascii="Courier New" w:hAnsi="Courier New" w:cs="Courier New" w:eastAsia="Courier New" w:hint="default"/>
          <w:spacing w:val="-1"/>
          <w:w w:val="99"/>
          <w:sz w:val="19"/>
          <w:szCs w:val="19"/>
        </w:rPr>
        <w:t>n</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server.undertow.accesslog.dir</w:t>
      </w:r>
    </w:p>
    <w:p>
      <w:pPr>
        <w:pStyle w:val="BodyText"/>
        <w:spacing w:line="240" w:lineRule="auto"/>
        <w:ind w:left="783" w:right="105"/>
        <w:jc w:val="left"/>
        <w:rPr>
          <w:rFonts w:ascii="宋体" w:hAnsi="宋体" w:cs="宋体" w:eastAsia="宋体" w:hint="default"/>
        </w:rPr>
      </w:pPr>
      <w:r>
        <w:rPr>
          <w:rFonts w:ascii="Times New Roman" w:hAnsi="Times New Roman" w:cs="Times New Roman" w:eastAsia="Times New Roman" w:hint="default"/>
        </w:rPr>
        <w:t>Undertow</w:t>
      </w:r>
      <w:r>
        <w:rPr>
          <w:rFonts w:ascii="宋体" w:hAnsi="宋体" w:cs="宋体" w:eastAsia="宋体" w:hint="default"/>
        </w:rPr>
        <w:t>访问日志目录。</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server.undertow.accesslog.enabled</w:t>
      </w:r>
    </w:p>
    <w:p>
      <w:pPr>
        <w:spacing w:before="1"/>
        <w:ind w:left="783" w:right="105" w:firstLine="0"/>
        <w:jc w:val="left"/>
        <w:rPr>
          <w:rFonts w:ascii="宋体" w:hAnsi="宋体" w:cs="宋体" w:eastAsia="宋体" w:hint="default"/>
          <w:sz w:val="20"/>
          <w:szCs w:val="20"/>
        </w:rPr>
      </w:pPr>
      <w:r>
        <w:rPr>
          <w:rFonts w:ascii="宋体" w:hAnsi="宋体" w:cs="宋体" w:eastAsia="宋体" w:hint="default"/>
          <w:w w:val="100"/>
          <w:sz w:val="20"/>
          <w:szCs w:val="20"/>
        </w:rPr>
        <w:t>开启访</w:t>
      </w:r>
      <w:r>
        <w:rPr>
          <w:rFonts w:ascii="宋体" w:hAnsi="宋体" w:cs="宋体" w:eastAsia="宋体" w:hint="default"/>
          <w:spacing w:val="-2"/>
          <w:w w:val="100"/>
          <w:sz w:val="20"/>
          <w:szCs w:val="20"/>
        </w:rPr>
        <w:t>问</w:t>
      </w:r>
      <w:r>
        <w:rPr>
          <w:rFonts w:ascii="宋体" w:hAnsi="宋体" w:cs="宋体" w:eastAsia="宋体" w:hint="default"/>
          <w:w w:val="100"/>
          <w:sz w:val="20"/>
          <w:szCs w:val="20"/>
        </w:rPr>
        <w:t>日</w:t>
      </w:r>
      <w:r>
        <w:rPr>
          <w:rFonts w:ascii="宋体" w:hAnsi="宋体" w:cs="宋体" w:eastAsia="宋体" w:hint="default"/>
          <w:spacing w:val="-2"/>
          <w:w w:val="100"/>
          <w:sz w:val="20"/>
          <w:szCs w:val="20"/>
        </w:rPr>
        <w:t>志</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r>
        <w:rPr>
          <w:rFonts w:ascii="宋体" w:hAnsi="宋体" w:cs="宋体" w:eastAsia="宋体" w:hint="default"/>
          <w:spacing w:val="-2"/>
          <w:w w:val="100"/>
          <w:sz w:val="20"/>
          <w:szCs w:val="20"/>
        </w:rPr>
        <w:t>默</w:t>
      </w:r>
      <w:r>
        <w:rPr>
          <w:rFonts w:ascii="宋体" w:hAnsi="宋体" w:cs="宋体" w:eastAsia="宋体" w:hint="default"/>
          <w:w w:val="100"/>
          <w:sz w:val="20"/>
          <w:szCs w:val="20"/>
        </w:rPr>
        <w:t>认值：</w:t>
      </w:r>
      <w:r>
        <w:rPr>
          <w:rFonts w:ascii="Courier New" w:hAnsi="Courier New" w:cs="Courier New" w:eastAsia="Courier New" w:hint="default"/>
          <w:spacing w:val="-1"/>
          <w:w w:val="99"/>
          <w:sz w:val="19"/>
          <w:szCs w:val="19"/>
        </w:rPr>
        <w:t>f</w:t>
      </w:r>
      <w:r>
        <w:rPr>
          <w:rFonts w:ascii="Courier New" w:hAnsi="Courier New" w:cs="Courier New" w:eastAsia="Courier New" w:hint="default"/>
          <w:w w:val="99"/>
          <w:sz w:val="19"/>
          <w:szCs w:val="19"/>
        </w:rPr>
        <w:t>als</w:t>
      </w:r>
      <w:r>
        <w:rPr>
          <w:rFonts w:ascii="Courier New" w:hAnsi="Courier New" w:cs="Courier New" w:eastAsia="Courier New" w:hint="default"/>
          <w:spacing w:val="-2"/>
          <w:w w:val="99"/>
          <w:sz w:val="19"/>
          <w:szCs w:val="19"/>
        </w:rPr>
        <w:t>e</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server.undertow.accesslog.pattern</w:t>
      </w:r>
    </w:p>
    <w:p>
      <w:pPr>
        <w:spacing w:before="1"/>
        <w:ind w:left="783" w:right="105" w:firstLine="0"/>
        <w:jc w:val="left"/>
        <w:rPr>
          <w:rFonts w:ascii="宋体" w:hAnsi="宋体" w:cs="宋体" w:eastAsia="宋体" w:hint="default"/>
          <w:sz w:val="20"/>
          <w:szCs w:val="20"/>
        </w:rPr>
      </w:pPr>
      <w:r>
        <w:rPr>
          <w:rFonts w:ascii="宋体" w:hAnsi="宋体" w:cs="宋体" w:eastAsia="宋体" w:hint="default"/>
          <w:w w:val="100"/>
          <w:sz w:val="20"/>
          <w:szCs w:val="20"/>
        </w:rPr>
        <w:t>访问日</w:t>
      </w:r>
      <w:r>
        <w:rPr>
          <w:rFonts w:ascii="宋体" w:hAnsi="宋体" w:cs="宋体" w:eastAsia="宋体" w:hint="default"/>
          <w:spacing w:val="-2"/>
          <w:w w:val="100"/>
          <w:sz w:val="20"/>
          <w:szCs w:val="20"/>
        </w:rPr>
        <w:t>志</w:t>
      </w:r>
      <w:r>
        <w:rPr>
          <w:rFonts w:ascii="宋体" w:hAnsi="宋体" w:cs="宋体" w:eastAsia="宋体" w:hint="default"/>
          <w:w w:val="100"/>
          <w:sz w:val="20"/>
          <w:szCs w:val="20"/>
        </w:rPr>
        <w:t>的</w:t>
      </w:r>
      <w:r>
        <w:rPr>
          <w:rFonts w:ascii="宋体" w:hAnsi="宋体" w:cs="宋体" w:eastAsia="宋体" w:hint="default"/>
          <w:spacing w:val="-2"/>
          <w:w w:val="100"/>
          <w:sz w:val="20"/>
          <w:szCs w:val="20"/>
        </w:rPr>
        <w:t>格</w:t>
      </w:r>
      <w:r>
        <w:rPr>
          <w:rFonts w:ascii="宋体" w:hAnsi="宋体" w:cs="宋体" w:eastAsia="宋体" w:hint="default"/>
          <w:w w:val="100"/>
          <w:sz w:val="20"/>
          <w:szCs w:val="20"/>
        </w:rPr>
        <w:t>式</w:t>
      </w:r>
      <w:r>
        <w:rPr>
          <w:rFonts w:ascii="宋体" w:hAnsi="宋体" w:cs="宋体" w:eastAsia="宋体" w:hint="default"/>
          <w:spacing w:val="-100"/>
          <w:w w:val="100"/>
          <w:sz w:val="20"/>
          <w:szCs w:val="20"/>
        </w:rPr>
        <w:t>。</w:t>
      </w:r>
      <w:r>
        <w:rPr>
          <w:rFonts w:ascii="宋体" w:hAnsi="宋体" w:cs="宋体" w:eastAsia="宋体" w:hint="default"/>
          <w:spacing w:val="-2"/>
          <w:w w:val="100"/>
          <w:sz w:val="20"/>
          <w:szCs w:val="20"/>
        </w:rPr>
        <w:t>（</w:t>
      </w:r>
      <w:r>
        <w:rPr>
          <w:rFonts w:ascii="宋体" w:hAnsi="宋体" w:cs="宋体" w:eastAsia="宋体" w:hint="default"/>
          <w:w w:val="100"/>
          <w:sz w:val="20"/>
          <w:szCs w:val="20"/>
        </w:rPr>
        <w:t>默认</w:t>
      </w:r>
      <w:r>
        <w:rPr>
          <w:rFonts w:ascii="宋体" w:hAnsi="宋体" w:cs="宋体" w:eastAsia="宋体" w:hint="default"/>
          <w:spacing w:val="-2"/>
          <w:w w:val="100"/>
          <w:sz w:val="20"/>
          <w:szCs w:val="20"/>
        </w:rPr>
        <w:t>值</w:t>
      </w:r>
      <w:r>
        <w:rPr>
          <w:rFonts w:ascii="宋体" w:hAnsi="宋体" w:cs="宋体" w:eastAsia="宋体" w:hint="default"/>
          <w:spacing w:val="1"/>
          <w:w w:val="100"/>
          <w:sz w:val="20"/>
          <w:szCs w:val="20"/>
        </w:rPr>
        <w:t>：</w:t>
      </w:r>
      <w:r>
        <w:rPr>
          <w:rFonts w:ascii="Courier New" w:hAnsi="Courier New" w:cs="Courier New" w:eastAsia="Courier New" w:hint="default"/>
          <w:w w:val="99"/>
          <w:sz w:val="19"/>
          <w:szCs w:val="19"/>
        </w:rPr>
        <w:t>commo</w:t>
      </w:r>
      <w:r>
        <w:rPr>
          <w:rFonts w:ascii="Courier New" w:hAnsi="Courier New" w:cs="Courier New" w:eastAsia="Courier New" w:hint="default"/>
          <w:spacing w:val="-1"/>
          <w:w w:val="99"/>
          <w:sz w:val="19"/>
          <w:szCs w:val="19"/>
        </w:rPr>
        <w:t>n</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server.undertow.buffer-size</w:t>
      </w:r>
    </w:p>
    <w:p>
      <w:pPr>
        <w:pStyle w:val="BodyText"/>
        <w:spacing w:line="240" w:lineRule="auto"/>
        <w:ind w:left="783" w:right="105"/>
        <w:jc w:val="left"/>
        <w:rPr>
          <w:rFonts w:ascii="宋体" w:hAnsi="宋体" w:cs="宋体" w:eastAsia="宋体" w:hint="default"/>
        </w:rPr>
      </w:pPr>
      <w:r>
        <w:rPr>
          <w:rFonts w:ascii="宋体" w:hAnsi="宋体" w:cs="宋体" w:eastAsia="宋体" w:hint="default"/>
        </w:rPr>
        <w:t>每个缓冲的字节数。</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server.undertow.buffers-per-region</w:t>
      </w:r>
    </w:p>
    <w:p>
      <w:pPr>
        <w:pStyle w:val="BodyText"/>
        <w:spacing w:line="240" w:lineRule="auto"/>
        <w:ind w:left="783" w:right="105"/>
        <w:jc w:val="left"/>
        <w:rPr>
          <w:rFonts w:ascii="宋体" w:hAnsi="宋体" w:cs="宋体" w:eastAsia="宋体" w:hint="default"/>
        </w:rPr>
      </w:pPr>
      <w:r>
        <w:rPr>
          <w:rFonts w:ascii="宋体" w:hAnsi="宋体" w:cs="宋体" w:eastAsia="宋体" w:hint="default"/>
        </w:rPr>
        <w:t>每个区（</w:t>
      </w:r>
      <w:r>
        <w:rPr>
          <w:rFonts w:ascii="Times New Roman" w:hAnsi="Times New Roman" w:cs="Times New Roman" w:eastAsia="Times New Roman" w:hint="default"/>
        </w:rPr>
        <w:t>region</w:t>
      </w:r>
      <w:r>
        <w:rPr>
          <w:rFonts w:ascii="宋体" w:hAnsi="宋体" w:cs="宋体" w:eastAsia="宋体" w:hint="default"/>
        </w:rPr>
        <w:t>）的缓冲数。</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server.undertow.direct-buffers</w:t>
      </w:r>
    </w:p>
    <w:p>
      <w:pPr>
        <w:pStyle w:val="BodyText"/>
        <w:spacing w:line="240" w:lineRule="auto"/>
        <w:ind w:left="783" w:right="105"/>
        <w:jc w:val="left"/>
        <w:rPr>
          <w:rFonts w:ascii="宋体" w:hAnsi="宋体" w:cs="宋体" w:eastAsia="宋体" w:hint="default"/>
        </w:rPr>
      </w:pPr>
      <w:r>
        <w:rPr>
          <w:rFonts w:ascii="宋体" w:hAnsi="宋体" w:cs="宋体" w:eastAsia="宋体" w:hint="default"/>
        </w:rPr>
        <w:t>在</w:t>
      </w:r>
      <w:r>
        <w:rPr>
          <w:rFonts w:ascii="Times New Roman" w:hAnsi="Times New Roman" w:cs="Times New Roman" w:eastAsia="Times New Roman" w:hint="default"/>
        </w:rPr>
        <w:t>Java</w:t>
      </w:r>
      <w:r>
        <w:rPr>
          <w:rFonts w:ascii="宋体" w:hAnsi="宋体" w:cs="宋体" w:eastAsia="宋体" w:hint="default"/>
        </w:rPr>
        <w:t>堆外分配缓冲。</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server.undertow.io-threads</w:t>
      </w:r>
    </w:p>
    <w:p>
      <w:pPr>
        <w:pStyle w:val="BodyText"/>
        <w:spacing w:line="240" w:lineRule="auto"/>
        <w:ind w:left="783" w:right="105"/>
        <w:jc w:val="left"/>
        <w:rPr>
          <w:rFonts w:ascii="宋体" w:hAnsi="宋体" w:cs="宋体" w:eastAsia="宋体" w:hint="default"/>
        </w:rPr>
      </w:pPr>
      <w:r>
        <w:rPr>
          <w:rFonts w:ascii="宋体" w:hAnsi="宋体" w:cs="宋体" w:eastAsia="宋体" w:hint="default"/>
        </w:rPr>
        <w:t>要为工作线程创建的</w:t>
      </w:r>
      <w:r>
        <w:rPr>
          <w:rFonts w:ascii="Times New Roman" w:hAnsi="Times New Roman" w:cs="Times New Roman" w:eastAsia="Times New Roman" w:hint="default"/>
        </w:rPr>
        <w:t>I/O</w:t>
      </w:r>
      <w:r>
        <w:rPr>
          <w:rFonts w:ascii="宋体" w:hAnsi="宋体" w:cs="宋体" w:eastAsia="宋体" w:hint="default"/>
        </w:rPr>
        <w:t>线程数。</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server.undertow.worker-threads</w:t>
      </w:r>
    </w:p>
    <w:p>
      <w:pPr>
        <w:pStyle w:val="BodyText"/>
        <w:spacing w:line="240" w:lineRule="auto"/>
        <w:ind w:left="783" w:right="105"/>
        <w:jc w:val="left"/>
        <w:rPr>
          <w:rFonts w:ascii="宋体" w:hAnsi="宋体" w:cs="宋体" w:eastAsia="宋体" w:hint="default"/>
        </w:rPr>
      </w:pPr>
      <w:r>
        <w:rPr>
          <w:rFonts w:ascii="宋体" w:hAnsi="宋体" w:cs="宋体" w:eastAsia="宋体" w:hint="default"/>
        </w:rPr>
        <w:t>工作线程数。</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spring.activemq.broker-url</w:t>
      </w:r>
    </w:p>
    <w:p>
      <w:pPr>
        <w:pStyle w:val="BodyText"/>
        <w:spacing w:line="240" w:lineRule="auto"/>
        <w:ind w:left="783" w:right="105"/>
        <w:jc w:val="left"/>
        <w:rPr>
          <w:rFonts w:ascii="宋体" w:hAnsi="宋体" w:cs="宋体" w:eastAsia="宋体" w:hint="default"/>
        </w:rPr>
      </w:pPr>
      <w:r>
        <w:rPr>
          <w:rFonts w:ascii="Times New Roman" w:hAnsi="Times New Roman" w:cs="Times New Roman" w:eastAsia="Times New Roman" w:hint="default"/>
        </w:rPr>
        <w:t>ActiveMQ</w:t>
      </w:r>
      <w:r>
        <w:rPr>
          <w:rFonts w:ascii="宋体" w:hAnsi="宋体" w:cs="宋体" w:eastAsia="宋体" w:hint="default"/>
        </w:rPr>
        <w:t>代理的</w:t>
      </w:r>
      <w:r>
        <w:rPr>
          <w:rFonts w:ascii="Times New Roman" w:hAnsi="Times New Roman" w:cs="Times New Roman" w:eastAsia="Times New Roman" w:hint="default"/>
        </w:rPr>
        <w:t>URL</w:t>
      </w:r>
      <w:r>
        <w:rPr>
          <w:rFonts w:ascii="宋体" w:hAnsi="宋体" w:cs="宋体" w:eastAsia="宋体" w:hint="default"/>
        </w:rPr>
        <w:t>。默认自动生成。</w:t>
      </w:r>
    </w:p>
    <w:p>
      <w:pPr>
        <w:pStyle w:val="ListParagraph"/>
        <w:numPr>
          <w:ilvl w:val="0"/>
          <w:numId w:val="41"/>
        </w:numPr>
        <w:tabs>
          <w:tab w:pos="762" w:val="left" w:leader="none"/>
        </w:tabs>
        <w:spacing w:line="249" w:lineRule="auto" w:before="103" w:after="0"/>
        <w:ind w:left="783" w:right="211" w:hanging="252"/>
        <w:jc w:val="left"/>
        <w:rPr>
          <w:rFonts w:ascii="宋体" w:hAnsi="宋体" w:cs="宋体" w:eastAsia="宋体" w:hint="default"/>
          <w:sz w:val="20"/>
          <w:szCs w:val="20"/>
        </w:rPr>
      </w:pPr>
      <w:r>
        <w:rPr>
          <w:rFonts w:ascii="Courier New" w:hAnsi="Courier New" w:cs="Courier New" w:eastAsia="Courier New" w:hint="default"/>
          <w:sz w:val="19"/>
          <w:szCs w:val="19"/>
        </w:rPr>
        <w:t>spring.activemq.in-memory </w:t>
      </w:r>
      <w:r>
        <w:rPr>
          <w:rFonts w:ascii="宋体" w:hAnsi="宋体" w:cs="宋体" w:eastAsia="宋体" w:hint="default"/>
          <w:sz w:val="20"/>
          <w:szCs w:val="20"/>
        </w:rPr>
      </w:r>
      <w:r>
        <w:rPr>
          <w:rFonts w:ascii="宋体" w:hAnsi="宋体" w:cs="宋体" w:eastAsia="宋体" w:hint="default"/>
          <w:spacing w:val="-4"/>
          <w:w w:val="100"/>
          <w:sz w:val="20"/>
          <w:szCs w:val="20"/>
        </w:rPr>
        <w:t>标明默认代理</w:t>
      </w:r>
      <w:r>
        <w:rPr>
          <w:rFonts w:ascii="Times New Roman" w:hAnsi="Times New Roman" w:cs="Times New Roman" w:eastAsia="Times New Roman" w:hint="default"/>
          <w:spacing w:val="-4"/>
          <w:w w:val="100"/>
          <w:sz w:val="20"/>
          <w:szCs w:val="20"/>
        </w:rPr>
        <w:t>URL</w:t>
      </w:r>
      <w:r>
        <w:rPr>
          <w:rFonts w:ascii="宋体" w:hAnsi="宋体" w:cs="宋体" w:eastAsia="宋体" w:hint="default"/>
          <w:spacing w:val="-4"/>
          <w:w w:val="100"/>
          <w:sz w:val="20"/>
          <w:szCs w:val="20"/>
        </w:rPr>
        <w:t>是否应该在内存里。如果指定了一个显式的代理则忽略该属性。（默认</w:t>
      </w:r>
      <w:r>
        <w:rPr>
          <w:rFonts w:ascii="宋体" w:hAnsi="宋体" w:cs="宋体" w:eastAsia="宋体" w:hint="default"/>
          <w:w w:val="100"/>
          <w:sz w:val="20"/>
          <w:szCs w:val="20"/>
        </w:rPr>
        <w:t> </w:t>
      </w:r>
      <w:r>
        <w:rPr>
          <w:rFonts w:ascii="宋体" w:hAnsi="宋体" w:cs="宋体" w:eastAsia="宋体" w:hint="default"/>
          <w:w w:val="100"/>
          <w:sz w:val="20"/>
          <w:szCs w:val="20"/>
        </w:rPr>
      </w:r>
      <w:r>
        <w:rPr>
          <w:rFonts w:ascii="宋体" w:hAnsi="宋体" w:cs="宋体" w:eastAsia="宋体" w:hint="default"/>
          <w:spacing w:val="-13"/>
          <w:w w:val="99"/>
          <w:sz w:val="20"/>
          <w:szCs w:val="20"/>
        </w:rPr>
        <w:t>值：</w:t>
      </w:r>
      <w:r>
        <w:rPr>
          <w:rFonts w:ascii="Courier New" w:hAnsi="Courier New" w:cs="Courier New" w:eastAsia="Courier New" w:hint="default"/>
          <w:spacing w:val="-13"/>
          <w:w w:val="99"/>
          <w:sz w:val="19"/>
          <w:szCs w:val="19"/>
        </w:rPr>
        <w:t>true</w:t>
      </w:r>
      <w:r>
        <w:rPr>
          <w:rFonts w:ascii="宋体" w:hAnsi="宋体" w:cs="宋体" w:eastAsia="宋体" w:hint="default"/>
          <w:spacing w:val="-13"/>
          <w:w w:val="99"/>
          <w:sz w:val="20"/>
          <w:szCs w:val="20"/>
        </w:rPr>
        <w:t>。）</w:t>
      </w:r>
    </w:p>
    <w:p>
      <w:pPr>
        <w:pStyle w:val="ListParagraph"/>
        <w:numPr>
          <w:ilvl w:val="0"/>
          <w:numId w:val="41"/>
        </w:numPr>
        <w:tabs>
          <w:tab w:pos="762" w:val="left" w:leader="none"/>
        </w:tabs>
        <w:spacing w:line="240" w:lineRule="auto" w:before="80" w:after="0"/>
        <w:ind w:left="762" w:right="0" w:hanging="231"/>
        <w:jc w:val="left"/>
        <w:rPr>
          <w:rFonts w:ascii="Courier New" w:hAnsi="Courier New" w:cs="Courier New" w:eastAsia="Courier New" w:hint="default"/>
          <w:sz w:val="19"/>
          <w:szCs w:val="19"/>
        </w:rPr>
      </w:pPr>
      <w:r>
        <w:rPr>
          <w:rFonts w:ascii="Courier New"/>
          <w:sz w:val="19"/>
        </w:rPr>
        <w:t>spring.activemq.password</w:t>
      </w:r>
    </w:p>
    <w:p>
      <w:pPr>
        <w:pStyle w:val="BodyText"/>
        <w:spacing w:line="240" w:lineRule="auto"/>
        <w:ind w:left="783" w:right="105"/>
        <w:jc w:val="left"/>
        <w:rPr>
          <w:rFonts w:ascii="宋体" w:hAnsi="宋体" w:cs="宋体" w:eastAsia="宋体" w:hint="default"/>
        </w:rPr>
      </w:pPr>
      <w:r>
        <w:rPr>
          <w:rFonts w:ascii="宋体" w:hAnsi="宋体" w:cs="宋体" w:eastAsia="宋体" w:hint="default"/>
        </w:rPr>
        <w:t>代理的登录密码。</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spring.activemq.pooled</w:t>
      </w:r>
    </w:p>
    <w:p>
      <w:pPr>
        <w:spacing w:before="1"/>
        <w:ind w:left="783" w:right="0" w:firstLine="0"/>
        <w:jc w:val="left"/>
        <w:rPr>
          <w:rFonts w:ascii="宋体" w:hAnsi="宋体" w:cs="宋体" w:eastAsia="宋体" w:hint="default"/>
          <w:sz w:val="20"/>
          <w:szCs w:val="20"/>
        </w:rPr>
      </w:pPr>
      <w:r>
        <w:rPr>
          <w:rFonts w:ascii="宋体" w:hAnsi="宋体" w:cs="宋体" w:eastAsia="宋体" w:hint="default"/>
          <w:sz w:val="20"/>
          <w:szCs w:val="20"/>
        </w:rPr>
        <w:t>标明是否要创建一个</w:t>
      </w:r>
      <w:r>
        <w:rPr>
          <w:rFonts w:ascii="Courier New" w:hAnsi="Courier New" w:cs="Courier New" w:eastAsia="Courier New" w:hint="default"/>
          <w:sz w:val="19"/>
          <w:szCs w:val="19"/>
        </w:rPr>
        <w:t>PooledConnectionFactory</w:t>
      </w:r>
      <w:r>
        <w:rPr>
          <w:rFonts w:ascii="宋体" w:hAnsi="宋体" w:cs="宋体" w:eastAsia="宋体" w:hint="default"/>
          <w:sz w:val="20"/>
          <w:szCs w:val="20"/>
        </w:rPr>
        <w:t>来代替普通的</w:t>
      </w:r>
      <w:r>
        <w:rPr>
          <w:rFonts w:ascii="Courier New" w:hAnsi="Courier New" w:cs="Courier New" w:eastAsia="Courier New" w:hint="default"/>
          <w:sz w:val="19"/>
          <w:szCs w:val="19"/>
        </w:rPr>
        <w:t>ConnectionFactory</w:t>
      </w:r>
      <w:r>
        <w:rPr>
          <w:rFonts w:ascii="宋体" w:hAnsi="宋体" w:cs="宋体" w:eastAsia="宋体" w:hint="default"/>
          <w:sz w:val="20"/>
          <w:szCs w:val="20"/>
        </w:rPr>
        <w:t>。</w:t>
      </w:r>
    </w:p>
    <w:p>
      <w:pPr>
        <w:spacing w:before="9"/>
        <w:ind w:left="683" w:right="105" w:firstLine="0"/>
        <w:jc w:val="left"/>
        <w:rPr>
          <w:rFonts w:ascii="宋体" w:hAnsi="宋体" w:cs="宋体" w:eastAsia="宋体" w:hint="default"/>
          <w:sz w:val="20"/>
          <w:szCs w:val="20"/>
        </w:rPr>
      </w:pPr>
      <w:r>
        <w:rPr>
          <w:rFonts w:ascii="宋体" w:hAnsi="宋体" w:cs="宋体" w:eastAsia="宋体" w:hint="default"/>
          <w:w w:val="100"/>
          <w:sz w:val="20"/>
          <w:szCs w:val="20"/>
        </w:rPr>
        <w:t>（默</w:t>
      </w:r>
      <w:r>
        <w:rPr>
          <w:rFonts w:ascii="宋体" w:hAnsi="宋体" w:cs="宋体" w:eastAsia="宋体" w:hint="default"/>
          <w:spacing w:val="-2"/>
          <w:w w:val="100"/>
          <w:sz w:val="20"/>
          <w:szCs w:val="20"/>
        </w:rPr>
        <w:t>认</w:t>
      </w:r>
      <w:r>
        <w:rPr>
          <w:rFonts w:ascii="宋体" w:hAnsi="宋体" w:cs="宋体" w:eastAsia="宋体" w:hint="default"/>
          <w:w w:val="100"/>
          <w:sz w:val="20"/>
          <w:szCs w:val="20"/>
        </w:rPr>
        <w:t>值：</w:t>
      </w:r>
      <w:r>
        <w:rPr>
          <w:rFonts w:ascii="Courier New" w:hAnsi="Courier New" w:cs="Courier New" w:eastAsia="Courier New" w:hint="default"/>
          <w:w w:val="99"/>
          <w:sz w:val="19"/>
          <w:szCs w:val="19"/>
        </w:rPr>
        <w:t>f</w:t>
      </w:r>
      <w:r>
        <w:rPr>
          <w:rFonts w:ascii="Courier New" w:hAnsi="Courier New" w:cs="Courier New" w:eastAsia="Courier New" w:hint="default"/>
          <w:spacing w:val="-1"/>
          <w:w w:val="99"/>
          <w:sz w:val="19"/>
          <w:szCs w:val="19"/>
        </w:rPr>
        <w:t>a</w:t>
      </w:r>
      <w:r>
        <w:rPr>
          <w:rFonts w:ascii="Courier New" w:hAnsi="Courier New" w:cs="Courier New" w:eastAsia="Courier New" w:hint="default"/>
          <w:w w:val="99"/>
          <w:sz w:val="19"/>
          <w:szCs w:val="19"/>
        </w:rPr>
        <w:t>ls</w:t>
      </w:r>
      <w:r>
        <w:rPr>
          <w:rFonts w:ascii="Courier New" w:hAnsi="Courier New" w:cs="Courier New" w:eastAsia="Courier New" w:hint="default"/>
          <w:spacing w:val="-2"/>
          <w:w w:val="99"/>
          <w:sz w:val="19"/>
          <w:szCs w:val="19"/>
        </w:rPr>
        <w:t>e</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spring.activemq.user</w:t>
      </w:r>
    </w:p>
    <w:p>
      <w:pPr>
        <w:pStyle w:val="BodyText"/>
        <w:spacing w:line="240" w:lineRule="auto"/>
        <w:ind w:left="783" w:right="105"/>
        <w:jc w:val="left"/>
        <w:rPr>
          <w:rFonts w:ascii="宋体" w:hAnsi="宋体" w:cs="宋体" w:eastAsia="宋体" w:hint="default"/>
        </w:rPr>
      </w:pPr>
      <w:r>
        <w:rPr>
          <w:rFonts w:ascii="宋体" w:hAnsi="宋体" w:cs="宋体" w:eastAsia="宋体" w:hint="default"/>
        </w:rPr>
        <w:t>代理的登录用户名。</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spring.aop.auto</w:t>
      </w:r>
    </w:p>
    <w:p>
      <w:pPr>
        <w:spacing w:before="1"/>
        <w:ind w:left="783" w:right="105" w:firstLine="0"/>
        <w:jc w:val="left"/>
        <w:rPr>
          <w:rFonts w:ascii="宋体" w:hAnsi="宋体" w:cs="宋体" w:eastAsia="宋体" w:hint="default"/>
          <w:sz w:val="20"/>
          <w:szCs w:val="20"/>
        </w:rPr>
      </w:pPr>
      <w:r>
        <w:rPr>
          <w:rFonts w:ascii="宋体" w:hAnsi="宋体" w:cs="宋体" w:eastAsia="宋体" w:hint="default"/>
          <w:w w:val="100"/>
          <w:sz w:val="20"/>
          <w:szCs w:val="20"/>
        </w:rPr>
        <w:t>添</w:t>
      </w:r>
      <w:r>
        <w:rPr>
          <w:rFonts w:ascii="宋体" w:hAnsi="宋体" w:cs="宋体" w:eastAsia="宋体" w:hint="default"/>
          <w:spacing w:val="-1"/>
          <w:w w:val="100"/>
          <w:sz w:val="20"/>
          <w:szCs w:val="20"/>
        </w:rPr>
        <w:t>加</w:t>
      </w:r>
      <w:r>
        <w:rPr>
          <w:rFonts w:ascii="Courier New" w:hAnsi="Courier New" w:cs="Courier New" w:eastAsia="Courier New" w:hint="default"/>
          <w:w w:val="99"/>
          <w:sz w:val="19"/>
          <w:szCs w:val="19"/>
        </w:rPr>
        <w:t>@Enabl</w:t>
      </w:r>
      <w:r>
        <w:rPr>
          <w:rFonts w:ascii="Courier New" w:hAnsi="Courier New" w:cs="Courier New" w:eastAsia="Courier New" w:hint="default"/>
          <w:spacing w:val="-1"/>
          <w:w w:val="99"/>
          <w:sz w:val="19"/>
          <w:szCs w:val="19"/>
        </w:rPr>
        <w:t>e</w:t>
      </w:r>
      <w:r>
        <w:rPr>
          <w:rFonts w:ascii="Courier New" w:hAnsi="Courier New" w:cs="Courier New" w:eastAsia="Courier New" w:hint="default"/>
          <w:w w:val="99"/>
          <w:sz w:val="19"/>
          <w:szCs w:val="19"/>
        </w:rPr>
        <w:t>AspectJAutoProx</w:t>
      </w:r>
      <w:r>
        <w:rPr>
          <w:rFonts w:ascii="Courier New" w:hAnsi="Courier New" w:cs="Courier New" w:eastAsia="Courier New" w:hint="default"/>
          <w:spacing w:val="-2"/>
          <w:w w:val="99"/>
          <w:sz w:val="19"/>
          <w:szCs w:val="19"/>
        </w:rPr>
        <w:t>y</w:t>
      </w:r>
      <w:r>
        <w:rPr>
          <w:rFonts w:ascii="宋体" w:hAnsi="宋体" w:cs="宋体" w:eastAsia="宋体" w:hint="default"/>
          <w:spacing w:val="-100"/>
          <w:w w:val="100"/>
          <w:sz w:val="20"/>
          <w:szCs w:val="20"/>
        </w:rPr>
        <w:t>。</w:t>
      </w:r>
      <w:r>
        <w:rPr>
          <w:rFonts w:ascii="宋体" w:hAnsi="宋体" w:cs="宋体" w:eastAsia="宋体" w:hint="default"/>
          <w:w w:val="100"/>
          <w:sz w:val="20"/>
          <w:szCs w:val="20"/>
        </w:rPr>
        <w:t>（默认值：</w:t>
      </w:r>
      <w:r>
        <w:rPr>
          <w:rFonts w:ascii="Courier New" w:hAnsi="Courier New" w:cs="Courier New" w:eastAsia="Courier New" w:hint="default"/>
          <w:w w:val="99"/>
          <w:sz w:val="19"/>
          <w:szCs w:val="19"/>
        </w:rPr>
        <w:t>tru</w:t>
      </w:r>
      <w:r>
        <w:rPr>
          <w:rFonts w:ascii="Courier New" w:hAnsi="Courier New" w:cs="Courier New" w:eastAsia="Courier New" w:hint="default"/>
          <w:spacing w:val="-1"/>
          <w:w w:val="99"/>
          <w:sz w:val="19"/>
          <w:szCs w:val="19"/>
        </w:rPr>
        <w:t>e</w:t>
      </w:r>
      <w:r>
        <w:rPr>
          <w:rFonts w:ascii="宋体" w:hAnsi="宋体" w:cs="宋体" w:eastAsia="宋体" w:hint="default"/>
          <w:spacing w:val="-101"/>
          <w:w w:val="100"/>
          <w:sz w:val="20"/>
          <w:szCs w:val="20"/>
        </w:rPr>
        <w:t>。</w:t>
      </w:r>
      <w:r>
        <w:rPr>
          <w:rFonts w:ascii="宋体" w:hAnsi="宋体" w:cs="宋体" w:eastAsia="宋体" w:hint="default"/>
          <w:w w:val="100"/>
          <w:sz w:val="20"/>
          <w:szCs w:val="2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spring.aop.proxy-target-class</w:t>
      </w:r>
    </w:p>
    <w:p>
      <w:pPr>
        <w:pStyle w:val="BodyText"/>
        <w:spacing w:line="259" w:lineRule="auto"/>
        <w:ind w:left="783" w:right="105"/>
        <w:jc w:val="left"/>
        <w:rPr>
          <w:rFonts w:ascii="宋体" w:hAnsi="宋体" w:cs="宋体" w:eastAsia="宋体" w:hint="default"/>
        </w:rPr>
      </w:pPr>
      <w:r>
        <w:rPr>
          <w:rFonts w:ascii="宋体" w:hAnsi="宋体" w:cs="宋体" w:eastAsia="宋体" w:hint="default"/>
        </w:rPr>
        <w:t>是否要创建基于子类（即</w:t>
      </w:r>
      <w:r>
        <w:rPr>
          <w:rFonts w:ascii="Times New Roman" w:hAnsi="Times New Roman" w:cs="Times New Roman" w:eastAsia="Times New Roman" w:hint="default"/>
        </w:rPr>
        <w:t>Code Generation Library</w:t>
      </w:r>
      <w:r>
        <w:rPr>
          <w:rFonts w:ascii="宋体" w:hAnsi="宋体" w:cs="宋体" w:eastAsia="宋体" w:hint="default"/>
        </w:rPr>
        <w:t>，</w:t>
      </w:r>
      <w:r>
        <w:rPr>
          <w:rFonts w:ascii="Times New Roman" w:hAnsi="Times New Roman" w:cs="Times New Roman" w:eastAsia="Times New Roman" w:hint="default"/>
        </w:rPr>
        <w:t>CGLIB</w:t>
      </w:r>
      <w:r>
        <w:rPr>
          <w:rFonts w:ascii="宋体" w:hAnsi="宋体" w:cs="宋体" w:eastAsia="宋体" w:hint="default"/>
        </w:rPr>
        <w:t>）的代理来代替基于</w:t>
      </w:r>
      <w:r>
        <w:rPr>
          <w:rFonts w:ascii="Times New Roman" w:hAnsi="Times New Roman" w:cs="Times New Roman" w:eastAsia="Times New Roman" w:hint="default"/>
        </w:rPr>
        <w:t>Java</w:t>
      </w:r>
      <w:r>
        <w:rPr>
          <w:rFonts w:ascii="宋体" w:hAnsi="宋体" w:cs="宋体" w:eastAsia="宋体" w:hint="default"/>
        </w:rPr>
        <w:t>接口 </w:t>
      </w:r>
      <w:r>
        <w:rPr>
          <w:rFonts w:ascii="宋体" w:hAnsi="宋体" w:cs="宋体" w:eastAsia="宋体" w:hint="default"/>
          <w:spacing w:val="-7"/>
          <w:w w:val="100"/>
        </w:rPr>
        <w:t>的代理，前者为</w:t>
      </w:r>
      <w:r>
        <w:rPr>
          <w:rFonts w:ascii="Courier New" w:hAnsi="Courier New" w:cs="Courier New" w:eastAsia="Courier New" w:hint="default"/>
          <w:spacing w:val="-7"/>
          <w:w w:val="100"/>
          <w:sz w:val="19"/>
          <w:szCs w:val="19"/>
        </w:rPr>
        <w:t>true</w:t>
      </w:r>
      <w:r>
        <w:rPr>
          <w:rFonts w:ascii="宋体" w:hAnsi="宋体" w:cs="宋体" w:eastAsia="宋体" w:hint="default"/>
          <w:spacing w:val="-7"/>
          <w:w w:val="100"/>
        </w:rPr>
        <w:t>，后者为</w:t>
      </w:r>
      <w:r>
        <w:rPr>
          <w:rFonts w:ascii="Courier New" w:hAnsi="Courier New" w:cs="Courier New" w:eastAsia="Courier New" w:hint="default"/>
          <w:spacing w:val="-7"/>
          <w:w w:val="100"/>
          <w:sz w:val="19"/>
          <w:szCs w:val="19"/>
        </w:rPr>
        <w:t>false</w:t>
      </w:r>
      <w:r>
        <w:rPr>
          <w:rFonts w:ascii="宋体" w:hAnsi="宋体" w:cs="宋体" w:eastAsia="宋体" w:hint="default"/>
          <w:spacing w:val="-7"/>
          <w:w w:val="100"/>
        </w:rPr>
        <w:t>。（默认值：</w:t>
      </w:r>
      <w:r>
        <w:rPr>
          <w:rFonts w:ascii="Courier New" w:hAnsi="Courier New" w:cs="Courier New" w:eastAsia="Courier New" w:hint="default"/>
          <w:spacing w:val="-7"/>
          <w:w w:val="100"/>
          <w:sz w:val="19"/>
          <w:szCs w:val="19"/>
        </w:rPr>
        <w:t>false</w:t>
      </w:r>
      <w:r>
        <w:rPr>
          <w:rFonts w:ascii="宋体" w:hAnsi="宋体" w:cs="宋体" w:eastAsia="宋体" w:hint="default"/>
          <w:spacing w:val="-7"/>
          <w:w w:val="100"/>
        </w:rPr>
        <w:t>。）</w:t>
      </w:r>
    </w:p>
    <w:p>
      <w:pPr>
        <w:pStyle w:val="ListParagraph"/>
        <w:numPr>
          <w:ilvl w:val="0"/>
          <w:numId w:val="41"/>
        </w:numPr>
        <w:tabs>
          <w:tab w:pos="762" w:val="left" w:leader="none"/>
        </w:tabs>
        <w:spacing w:line="240" w:lineRule="auto" w:before="71" w:after="0"/>
        <w:ind w:left="762" w:right="0" w:hanging="231"/>
        <w:jc w:val="left"/>
        <w:rPr>
          <w:rFonts w:ascii="Courier New" w:hAnsi="Courier New" w:cs="Courier New" w:eastAsia="Courier New" w:hint="default"/>
          <w:sz w:val="19"/>
          <w:szCs w:val="19"/>
        </w:rPr>
      </w:pPr>
      <w:r>
        <w:rPr>
          <w:rFonts w:ascii="Courier New"/>
          <w:sz w:val="19"/>
        </w:rPr>
        <w:t>spring.application.admin.enabled</w:t>
      </w:r>
    </w:p>
    <w:p>
      <w:pPr>
        <w:spacing w:before="1"/>
        <w:ind w:left="783" w:right="105" w:firstLine="0"/>
        <w:jc w:val="left"/>
        <w:rPr>
          <w:rFonts w:ascii="宋体" w:hAnsi="宋体" w:cs="宋体" w:eastAsia="宋体" w:hint="default"/>
          <w:sz w:val="20"/>
          <w:szCs w:val="20"/>
        </w:rPr>
      </w:pPr>
      <w:r>
        <w:rPr>
          <w:rFonts w:ascii="宋体" w:hAnsi="宋体" w:cs="宋体" w:eastAsia="宋体" w:hint="default"/>
          <w:w w:val="100"/>
          <w:sz w:val="20"/>
          <w:szCs w:val="20"/>
        </w:rPr>
        <w:t>开启应</w:t>
      </w:r>
      <w:r>
        <w:rPr>
          <w:rFonts w:ascii="宋体" w:hAnsi="宋体" w:cs="宋体" w:eastAsia="宋体" w:hint="default"/>
          <w:spacing w:val="-2"/>
          <w:w w:val="100"/>
          <w:sz w:val="20"/>
          <w:szCs w:val="20"/>
        </w:rPr>
        <w:t>用</w:t>
      </w:r>
      <w:r>
        <w:rPr>
          <w:rFonts w:ascii="宋体" w:hAnsi="宋体" w:cs="宋体" w:eastAsia="宋体" w:hint="default"/>
          <w:w w:val="100"/>
          <w:sz w:val="20"/>
          <w:szCs w:val="20"/>
        </w:rPr>
        <w:t>程</w:t>
      </w:r>
      <w:r>
        <w:rPr>
          <w:rFonts w:ascii="宋体" w:hAnsi="宋体" w:cs="宋体" w:eastAsia="宋体" w:hint="default"/>
          <w:spacing w:val="-2"/>
          <w:w w:val="100"/>
          <w:sz w:val="20"/>
          <w:szCs w:val="20"/>
        </w:rPr>
        <w:t>序</w:t>
      </w:r>
      <w:r>
        <w:rPr>
          <w:rFonts w:ascii="宋体" w:hAnsi="宋体" w:cs="宋体" w:eastAsia="宋体" w:hint="default"/>
          <w:w w:val="100"/>
          <w:sz w:val="20"/>
          <w:szCs w:val="20"/>
        </w:rPr>
        <w:t>的管理</w:t>
      </w:r>
      <w:r>
        <w:rPr>
          <w:rFonts w:ascii="宋体" w:hAnsi="宋体" w:cs="宋体" w:eastAsia="宋体" w:hint="default"/>
          <w:spacing w:val="-2"/>
          <w:w w:val="100"/>
          <w:sz w:val="20"/>
          <w:szCs w:val="20"/>
        </w:rPr>
        <w:t>功</w:t>
      </w:r>
      <w:r>
        <w:rPr>
          <w:rFonts w:ascii="宋体" w:hAnsi="宋体" w:cs="宋体" w:eastAsia="宋体" w:hint="default"/>
          <w:w w:val="100"/>
          <w:sz w:val="20"/>
          <w:szCs w:val="20"/>
        </w:rPr>
        <w:t>能</w:t>
      </w:r>
      <w:r>
        <w:rPr>
          <w:rFonts w:ascii="宋体" w:hAnsi="宋体" w:cs="宋体" w:eastAsia="宋体" w:hint="default"/>
          <w:spacing w:val="-101"/>
          <w:w w:val="100"/>
          <w:sz w:val="20"/>
          <w:szCs w:val="20"/>
        </w:rPr>
        <w:t>。</w:t>
      </w:r>
      <w:r>
        <w:rPr>
          <w:rFonts w:ascii="宋体" w:hAnsi="宋体" w:cs="宋体" w:eastAsia="宋体" w:hint="default"/>
          <w:w w:val="100"/>
          <w:sz w:val="20"/>
          <w:szCs w:val="20"/>
        </w:rPr>
        <w:t>（默认</w:t>
      </w:r>
      <w:r>
        <w:rPr>
          <w:rFonts w:ascii="宋体" w:hAnsi="宋体" w:cs="宋体" w:eastAsia="宋体" w:hint="default"/>
          <w:spacing w:val="-2"/>
          <w:w w:val="100"/>
          <w:sz w:val="20"/>
          <w:szCs w:val="20"/>
        </w:rPr>
        <w:t>值</w:t>
      </w:r>
      <w:r>
        <w:rPr>
          <w:rFonts w:ascii="宋体" w:hAnsi="宋体" w:cs="宋体" w:eastAsia="宋体" w:hint="default"/>
          <w:w w:val="100"/>
          <w:sz w:val="20"/>
          <w:szCs w:val="20"/>
        </w:rPr>
        <w:t>：</w:t>
      </w:r>
      <w:r>
        <w:rPr>
          <w:rFonts w:ascii="Courier New" w:hAnsi="Courier New" w:cs="Courier New" w:eastAsia="Courier New" w:hint="default"/>
          <w:w w:val="99"/>
          <w:sz w:val="19"/>
          <w:szCs w:val="19"/>
        </w:rPr>
        <w:t>f</w:t>
      </w:r>
      <w:r>
        <w:rPr>
          <w:rFonts w:ascii="Courier New" w:hAnsi="Courier New" w:cs="Courier New" w:eastAsia="Courier New" w:hint="default"/>
          <w:spacing w:val="-1"/>
          <w:w w:val="99"/>
          <w:sz w:val="19"/>
          <w:szCs w:val="19"/>
        </w:rPr>
        <w:t>a</w:t>
      </w:r>
      <w:r>
        <w:rPr>
          <w:rFonts w:ascii="Courier New" w:hAnsi="Courier New" w:cs="Courier New" w:eastAsia="Courier New" w:hint="default"/>
          <w:w w:val="99"/>
          <w:sz w:val="19"/>
          <w:szCs w:val="19"/>
        </w:rPr>
        <w:t>ls</w:t>
      </w:r>
      <w:r>
        <w:rPr>
          <w:rFonts w:ascii="Courier New" w:hAnsi="Courier New" w:cs="Courier New" w:eastAsia="Courier New" w:hint="default"/>
          <w:spacing w:val="-2"/>
          <w:w w:val="99"/>
          <w:sz w:val="19"/>
          <w:szCs w:val="19"/>
        </w:rPr>
        <w:t>e</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spacing w:after="0"/>
        <w:jc w:val="left"/>
        <w:rPr>
          <w:rFonts w:ascii="宋体" w:hAnsi="宋体" w:cs="宋体" w:eastAsia="宋体" w:hint="default"/>
          <w:sz w:val="20"/>
          <w:szCs w:val="20"/>
        </w:rPr>
        <w:sectPr>
          <w:pgSz w:w="10940" w:h="13660"/>
          <w:pgMar w:header="1177" w:footer="0" w:top="1420" w:bottom="280" w:left="1080" w:right="1200"/>
        </w:sectPr>
      </w:pPr>
    </w:p>
    <w:p>
      <w:pPr>
        <w:spacing w:line="240" w:lineRule="auto" w:before="0"/>
        <w:ind w:right="0"/>
        <w:rPr>
          <w:rFonts w:ascii="宋体" w:hAnsi="宋体" w:cs="宋体" w:eastAsia="宋体" w:hint="default"/>
          <w:sz w:val="18"/>
          <w:szCs w:val="18"/>
        </w:rPr>
      </w:pPr>
    </w:p>
    <w:p>
      <w:pPr>
        <w:pStyle w:val="ListParagraph"/>
        <w:numPr>
          <w:ilvl w:val="0"/>
          <w:numId w:val="41"/>
        </w:numPr>
        <w:tabs>
          <w:tab w:pos="769" w:val="left" w:leader="none"/>
        </w:tabs>
        <w:spacing w:line="240" w:lineRule="auto" w:before="97" w:after="0"/>
        <w:ind w:left="768" w:right="0" w:hanging="230"/>
        <w:jc w:val="left"/>
        <w:rPr>
          <w:rFonts w:ascii="Courier New" w:hAnsi="Courier New" w:cs="Courier New" w:eastAsia="Courier New" w:hint="default"/>
          <w:sz w:val="19"/>
          <w:szCs w:val="19"/>
        </w:rPr>
      </w:pPr>
      <w:r>
        <w:rPr>
          <w:rFonts w:ascii="Courier New"/>
          <w:sz w:val="19"/>
        </w:rPr>
        <w:t>spring.application.admin.jmx-name</w:t>
      </w:r>
    </w:p>
    <w:p>
      <w:pPr>
        <w:spacing w:line="247" w:lineRule="auto" w:before="1"/>
        <w:ind w:left="790" w:right="0" w:firstLine="0"/>
        <w:jc w:val="left"/>
        <w:rPr>
          <w:rFonts w:ascii="宋体" w:hAnsi="宋体" w:cs="宋体" w:eastAsia="宋体" w:hint="default"/>
          <w:sz w:val="20"/>
          <w:szCs w:val="20"/>
        </w:rPr>
      </w:pPr>
      <w:r>
        <w:rPr>
          <w:rFonts w:ascii="宋体" w:hAnsi="宋体" w:cs="宋体" w:eastAsia="宋体" w:hint="default"/>
          <w:spacing w:val="15"/>
          <w:sz w:val="20"/>
          <w:szCs w:val="20"/>
        </w:rPr>
        <w:t>应用程序管理</w:t>
      </w:r>
      <w:r>
        <w:rPr>
          <w:rFonts w:ascii="宋体" w:hAnsi="宋体" w:cs="宋体" w:eastAsia="宋体" w:hint="default"/>
          <w:spacing w:val="-78"/>
          <w:sz w:val="20"/>
          <w:szCs w:val="20"/>
        </w:rPr>
        <w:t> </w:t>
      </w:r>
      <w:r>
        <w:rPr>
          <w:rFonts w:ascii="Times New Roman" w:hAnsi="Times New Roman" w:cs="Times New Roman" w:eastAsia="Times New Roman" w:hint="default"/>
          <w:sz w:val="20"/>
          <w:szCs w:val="20"/>
        </w:rPr>
        <w:t>MBean</w:t>
      </w:r>
      <w:r>
        <w:rPr>
          <w:rFonts w:ascii="Times New Roman" w:hAnsi="Times New Roman" w:cs="Times New Roman" w:eastAsia="Times New Roman" w:hint="default"/>
          <w:spacing w:val="-30"/>
          <w:sz w:val="20"/>
          <w:szCs w:val="20"/>
        </w:rPr>
        <w:t> </w:t>
      </w:r>
      <w:r>
        <w:rPr>
          <w:rFonts w:ascii="宋体" w:hAnsi="宋体" w:cs="宋体" w:eastAsia="宋体" w:hint="default"/>
          <w:sz w:val="20"/>
          <w:szCs w:val="20"/>
        </w:rPr>
        <w:t>的</w:t>
      </w:r>
      <w:r>
        <w:rPr>
          <w:rFonts w:ascii="宋体" w:hAnsi="宋体" w:cs="宋体" w:eastAsia="宋体" w:hint="default"/>
          <w:spacing w:val="-78"/>
          <w:sz w:val="20"/>
          <w:szCs w:val="20"/>
        </w:rPr>
        <w:t> </w:t>
      </w:r>
      <w:r>
        <w:rPr>
          <w:rFonts w:ascii="Times New Roman" w:hAnsi="Times New Roman" w:cs="Times New Roman" w:eastAsia="Times New Roman" w:hint="default"/>
          <w:sz w:val="20"/>
          <w:szCs w:val="20"/>
        </w:rPr>
        <w:t>JMX</w:t>
      </w:r>
      <w:r>
        <w:rPr>
          <w:rFonts w:ascii="Times New Roman" w:hAnsi="Times New Roman" w:cs="Times New Roman" w:eastAsia="Times New Roman" w:hint="default"/>
          <w:spacing w:val="-29"/>
          <w:sz w:val="20"/>
          <w:szCs w:val="20"/>
        </w:rPr>
        <w:t> </w:t>
      </w:r>
      <w:r>
        <w:rPr>
          <w:rFonts w:ascii="宋体" w:hAnsi="宋体" w:cs="宋体" w:eastAsia="宋体" w:hint="default"/>
          <w:spacing w:val="9"/>
          <w:sz w:val="20"/>
          <w:szCs w:val="20"/>
        </w:rPr>
        <w:t>名称</w:t>
      </w:r>
      <w:r>
        <w:rPr>
          <w:rFonts w:ascii="宋体" w:hAnsi="宋体" w:cs="宋体" w:eastAsia="宋体" w:hint="default"/>
          <w:spacing w:val="-79"/>
          <w:sz w:val="20"/>
          <w:szCs w:val="20"/>
        </w:rPr>
        <w:t> </w:t>
      </w:r>
      <w:r>
        <w:rPr>
          <w:rFonts w:ascii="宋体" w:hAnsi="宋体" w:cs="宋体" w:eastAsia="宋体" w:hint="default"/>
          <w:spacing w:val="-40"/>
          <w:sz w:val="20"/>
          <w:szCs w:val="20"/>
        </w:rPr>
        <w:t>。（</w:t>
      </w:r>
      <w:r>
        <w:rPr>
          <w:rFonts w:ascii="宋体" w:hAnsi="宋体" w:cs="宋体" w:eastAsia="宋体" w:hint="default"/>
          <w:spacing w:val="-80"/>
          <w:sz w:val="20"/>
          <w:szCs w:val="20"/>
        </w:rPr>
        <w:t> </w:t>
      </w:r>
      <w:r>
        <w:rPr>
          <w:rFonts w:ascii="宋体" w:hAnsi="宋体" w:cs="宋体" w:eastAsia="宋体" w:hint="default"/>
          <w:spacing w:val="14"/>
          <w:sz w:val="20"/>
          <w:szCs w:val="20"/>
        </w:rPr>
        <w:t>默认值：</w:t>
      </w:r>
      <w:r>
        <w:rPr>
          <w:rFonts w:ascii="宋体" w:hAnsi="宋体" w:cs="宋体" w:eastAsia="宋体" w:hint="default"/>
          <w:spacing w:val="-78"/>
          <w:sz w:val="20"/>
          <w:szCs w:val="20"/>
        </w:rPr>
        <w:t> </w:t>
      </w:r>
      <w:r>
        <w:rPr>
          <w:rFonts w:ascii="Courier New" w:hAnsi="Courier New" w:cs="Courier New" w:eastAsia="Courier New" w:hint="default"/>
          <w:sz w:val="19"/>
          <w:szCs w:val="19"/>
        </w:rPr>
        <w:t>org.springframework.boot:type= </w:t>
      </w:r>
      <w:r>
        <w:rPr>
          <w:rFonts w:ascii="Courier New" w:hAnsi="Courier New" w:cs="Courier New" w:eastAsia="Courier New" w:hint="default"/>
          <w:spacing w:val="-4"/>
          <w:w w:val="99"/>
          <w:sz w:val="19"/>
          <w:szCs w:val="19"/>
        </w:rPr>
        <w:t>Admin,name=SpringApplication</w:t>
      </w:r>
      <w:r>
        <w:rPr>
          <w:rFonts w:ascii="宋体" w:hAnsi="宋体" w:cs="宋体" w:eastAsia="宋体" w:hint="default"/>
          <w:spacing w:val="-4"/>
          <w:w w:val="99"/>
          <w:sz w:val="20"/>
          <w:szCs w:val="20"/>
        </w:rPr>
        <w:t>。）</w:t>
      </w:r>
    </w:p>
    <w:p>
      <w:pPr>
        <w:pStyle w:val="ListParagraph"/>
        <w:numPr>
          <w:ilvl w:val="0"/>
          <w:numId w:val="41"/>
        </w:numPr>
        <w:tabs>
          <w:tab w:pos="769" w:val="left" w:leader="none"/>
        </w:tabs>
        <w:spacing w:line="240" w:lineRule="auto" w:before="82" w:after="0"/>
        <w:ind w:left="768" w:right="0" w:hanging="230"/>
        <w:jc w:val="left"/>
        <w:rPr>
          <w:rFonts w:ascii="Courier New" w:hAnsi="Courier New" w:cs="Courier New" w:eastAsia="Courier New" w:hint="default"/>
          <w:sz w:val="19"/>
          <w:szCs w:val="19"/>
        </w:rPr>
      </w:pPr>
      <w:r>
        <w:rPr>
          <w:rFonts w:ascii="Courier New"/>
          <w:sz w:val="19"/>
        </w:rPr>
        <w:t>spring.artemis.embedded.cluster-password</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集群密码。默认在启动时随机生成。</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spring.artemis.embedded.data-directory</w:t>
      </w:r>
    </w:p>
    <w:p>
      <w:pPr>
        <w:pStyle w:val="BodyText"/>
        <w:spacing w:line="240" w:lineRule="auto"/>
        <w:ind w:left="790" w:right="0"/>
        <w:jc w:val="left"/>
        <w:rPr>
          <w:rFonts w:ascii="宋体" w:hAnsi="宋体" w:cs="宋体" w:eastAsia="宋体" w:hint="default"/>
        </w:rPr>
      </w:pPr>
      <w:r>
        <w:rPr>
          <w:rFonts w:ascii="Times New Roman" w:hAnsi="Times New Roman" w:cs="Times New Roman" w:eastAsia="Times New Roman" w:hint="default"/>
        </w:rPr>
        <w:t>Journal</w:t>
      </w:r>
      <w:r>
        <w:rPr>
          <w:rFonts w:ascii="宋体" w:hAnsi="宋体" w:cs="宋体" w:eastAsia="宋体" w:hint="default"/>
        </w:rPr>
        <w:t>文件目录。如果关闭了持久化则不需要该属性。</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spring.artemis.embedded.enabled</w:t>
      </w:r>
    </w:p>
    <w:p>
      <w:pPr>
        <w:pStyle w:val="BodyText"/>
        <w:spacing w:line="240" w:lineRule="auto"/>
        <w:ind w:left="790" w:right="0"/>
        <w:jc w:val="left"/>
        <w:rPr>
          <w:rFonts w:ascii="宋体" w:hAnsi="宋体" w:cs="宋体" w:eastAsia="宋体" w:hint="default"/>
        </w:rPr>
      </w:pPr>
      <w:r>
        <w:rPr>
          <w:rFonts w:ascii="宋体" w:hAnsi="宋体" w:cs="宋体" w:eastAsia="宋体" w:hint="default"/>
          <w:w w:val="100"/>
        </w:rPr>
        <w:t>如果有</w:t>
      </w:r>
      <w:r>
        <w:rPr>
          <w:rFonts w:ascii="Times New Roman" w:hAnsi="Times New Roman" w:cs="Times New Roman" w:eastAsia="Times New Roman" w:hint="default"/>
          <w:spacing w:val="-1"/>
          <w:w w:val="100"/>
        </w:rPr>
        <w:t>A</w:t>
      </w:r>
      <w:r>
        <w:rPr>
          <w:rFonts w:ascii="Times New Roman" w:hAnsi="Times New Roman" w:cs="Times New Roman" w:eastAsia="Times New Roman" w:hint="default"/>
          <w:w w:val="100"/>
        </w:rPr>
        <w:t>r</w:t>
      </w:r>
      <w:r>
        <w:rPr>
          <w:rFonts w:ascii="Times New Roman" w:hAnsi="Times New Roman" w:cs="Times New Roman" w:eastAsia="Times New Roman" w:hint="default"/>
          <w:spacing w:val="-1"/>
          <w:w w:val="100"/>
        </w:rPr>
        <w:t>te</w:t>
      </w:r>
      <w:r>
        <w:rPr>
          <w:rFonts w:ascii="Times New Roman" w:hAnsi="Times New Roman" w:cs="Times New Roman" w:eastAsia="Times New Roman" w:hint="default"/>
          <w:spacing w:val="-3"/>
          <w:w w:val="100"/>
        </w:rPr>
        <w:t>m</w:t>
      </w:r>
      <w:r>
        <w:rPr>
          <w:rFonts w:ascii="Times New Roman" w:hAnsi="Times New Roman" w:cs="Times New Roman" w:eastAsia="Times New Roman" w:hint="default"/>
          <w:w w:val="100"/>
        </w:rPr>
        <w:t>i</w:t>
      </w:r>
      <w:r>
        <w:rPr>
          <w:rFonts w:ascii="Times New Roman" w:hAnsi="Times New Roman" w:cs="Times New Roman" w:eastAsia="Times New Roman" w:hint="default"/>
          <w:spacing w:val="-1"/>
          <w:w w:val="100"/>
        </w:rPr>
        <w:t>s</w:t>
      </w:r>
      <w:r>
        <w:rPr>
          <w:rFonts w:ascii="宋体" w:hAnsi="宋体" w:cs="宋体" w:eastAsia="宋体" w:hint="default"/>
          <w:w w:val="100"/>
        </w:rPr>
        <w:t>服务器</w:t>
      </w:r>
      <w:r>
        <w:rPr>
          <w:rFonts w:ascii="Times New Roman" w:hAnsi="Times New Roman" w:cs="Times New Roman" w:eastAsia="Times New Roman" w:hint="default"/>
          <w:w w:val="100"/>
        </w:rPr>
        <w:t>A</w:t>
      </w:r>
      <w:r>
        <w:rPr>
          <w:rFonts w:ascii="Times New Roman" w:hAnsi="Times New Roman" w:cs="Times New Roman" w:eastAsia="Times New Roman" w:hint="default"/>
          <w:spacing w:val="-2"/>
          <w:w w:val="100"/>
        </w:rPr>
        <w:t>P</w:t>
      </w:r>
      <w:r>
        <w:rPr>
          <w:rFonts w:ascii="Times New Roman" w:hAnsi="Times New Roman" w:cs="Times New Roman" w:eastAsia="Times New Roman" w:hint="default"/>
          <w:spacing w:val="-1"/>
          <w:w w:val="100"/>
        </w:rPr>
        <w:t>I</w:t>
      </w:r>
      <w:r>
        <w:rPr>
          <w:rFonts w:ascii="宋体" w:hAnsi="宋体" w:cs="宋体" w:eastAsia="宋体" w:hint="default"/>
          <w:w w:val="100"/>
        </w:rPr>
        <w:t>则开启嵌</w:t>
      </w:r>
      <w:r>
        <w:rPr>
          <w:rFonts w:ascii="宋体" w:hAnsi="宋体" w:cs="宋体" w:eastAsia="宋体" w:hint="default"/>
          <w:spacing w:val="-2"/>
          <w:w w:val="100"/>
        </w:rPr>
        <w:t>入</w:t>
      </w:r>
      <w:r>
        <w:rPr>
          <w:rFonts w:ascii="宋体" w:hAnsi="宋体" w:cs="宋体" w:eastAsia="宋体" w:hint="default"/>
          <w:w w:val="100"/>
        </w:rPr>
        <w:t>模</w:t>
      </w:r>
      <w:r>
        <w:rPr>
          <w:rFonts w:ascii="宋体" w:hAnsi="宋体" w:cs="宋体" w:eastAsia="宋体" w:hint="default"/>
          <w:spacing w:val="-2"/>
          <w:w w:val="100"/>
        </w:rPr>
        <w:t>式</w:t>
      </w:r>
      <w:r>
        <w:rPr>
          <w:rFonts w:ascii="宋体" w:hAnsi="宋体" w:cs="宋体" w:eastAsia="宋体" w:hint="default"/>
          <w:spacing w:val="-100"/>
          <w:w w:val="100"/>
        </w:rPr>
        <w:t>。</w:t>
      </w:r>
      <w:r>
        <w:rPr>
          <w:rFonts w:ascii="宋体" w:hAnsi="宋体" w:cs="宋体" w:eastAsia="宋体" w:hint="default"/>
          <w:w w:val="100"/>
        </w:rPr>
        <w:t>（</w:t>
      </w:r>
      <w:r>
        <w:rPr>
          <w:rFonts w:ascii="宋体" w:hAnsi="宋体" w:cs="宋体" w:eastAsia="宋体" w:hint="default"/>
          <w:spacing w:val="-2"/>
          <w:w w:val="100"/>
        </w:rPr>
        <w:t>默</w:t>
      </w:r>
      <w:r>
        <w:rPr>
          <w:rFonts w:ascii="宋体" w:hAnsi="宋体" w:cs="宋体" w:eastAsia="宋体" w:hint="default"/>
          <w:w w:val="100"/>
        </w:rPr>
        <w:t>认值</w:t>
      </w:r>
      <w:r>
        <w:rPr>
          <w:rFonts w:ascii="宋体" w:hAnsi="宋体" w:cs="宋体" w:eastAsia="宋体" w:hint="default"/>
          <w:spacing w:val="-1"/>
          <w:w w:val="100"/>
        </w:rPr>
        <w:t>：</w:t>
      </w:r>
      <w:r>
        <w:rPr>
          <w:rFonts w:ascii="Courier New" w:hAnsi="Courier New" w:cs="Courier New" w:eastAsia="Courier New" w:hint="default"/>
          <w:spacing w:val="-1"/>
          <w:w w:val="99"/>
          <w:sz w:val="19"/>
          <w:szCs w:val="19"/>
        </w:rPr>
        <w:t>t</w:t>
      </w:r>
      <w:r>
        <w:rPr>
          <w:rFonts w:ascii="Courier New" w:hAnsi="Courier New" w:cs="Courier New" w:eastAsia="Courier New" w:hint="default"/>
          <w:w w:val="99"/>
          <w:sz w:val="19"/>
          <w:szCs w:val="19"/>
        </w:rPr>
        <w:t>ru</w:t>
      </w:r>
      <w:r>
        <w:rPr>
          <w:rFonts w:ascii="Courier New" w:hAnsi="Courier New" w:cs="Courier New" w:eastAsia="Courier New" w:hint="default"/>
          <w:spacing w:val="-2"/>
          <w:w w:val="99"/>
          <w:sz w:val="19"/>
          <w:szCs w:val="19"/>
        </w:rPr>
        <w:t>e</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spring.artemis.embedded.persistent</w:t>
      </w:r>
    </w:p>
    <w:p>
      <w:pPr>
        <w:spacing w:before="1"/>
        <w:ind w:left="790" w:right="0" w:firstLine="0"/>
        <w:jc w:val="left"/>
        <w:rPr>
          <w:rFonts w:ascii="宋体" w:hAnsi="宋体" w:cs="宋体" w:eastAsia="宋体" w:hint="default"/>
          <w:sz w:val="20"/>
          <w:szCs w:val="20"/>
        </w:rPr>
      </w:pPr>
      <w:r>
        <w:rPr>
          <w:rFonts w:ascii="宋体" w:hAnsi="宋体" w:cs="宋体" w:eastAsia="宋体" w:hint="default"/>
          <w:w w:val="100"/>
          <w:sz w:val="20"/>
          <w:szCs w:val="20"/>
        </w:rPr>
        <w:t>开启持</w:t>
      </w:r>
      <w:r>
        <w:rPr>
          <w:rFonts w:ascii="宋体" w:hAnsi="宋体" w:cs="宋体" w:eastAsia="宋体" w:hint="default"/>
          <w:spacing w:val="-2"/>
          <w:w w:val="100"/>
          <w:sz w:val="20"/>
          <w:szCs w:val="20"/>
        </w:rPr>
        <w:t>久</w:t>
      </w:r>
      <w:r>
        <w:rPr>
          <w:rFonts w:ascii="宋体" w:hAnsi="宋体" w:cs="宋体" w:eastAsia="宋体" w:hint="default"/>
          <w:w w:val="100"/>
          <w:sz w:val="20"/>
          <w:szCs w:val="20"/>
        </w:rPr>
        <w:t>化</w:t>
      </w:r>
      <w:r>
        <w:rPr>
          <w:rFonts w:ascii="宋体" w:hAnsi="宋体" w:cs="宋体" w:eastAsia="宋体" w:hint="default"/>
          <w:spacing w:val="-2"/>
          <w:w w:val="100"/>
          <w:sz w:val="20"/>
          <w:szCs w:val="20"/>
        </w:rPr>
        <w:t>存</w:t>
      </w:r>
      <w:r>
        <w:rPr>
          <w:rFonts w:ascii="宋体" w:hAnsi="宋体" w:cs="宋体" w:eastAsia="宋体" w:hint="default"/>
          <w:w w:val="100"/>
          <w:sz w:val="20"/>
          <w:szCs w:val="20"/>
        </w:rPr>
        <w:t>储</w:t>
      </w:r>
      <w:r>
        <w:rPr>
          <w:rFonts w:ascii="宋体" w:hAnsi="宋体" w:cs="宋体" w:eastAsia="宋体" w:hint="default"/>
          <w:spacing w:val="-100"/>
          <w:w w:val="100"/>
          <w:sz w:val="20"/>
          <w:szCs w:val="20"/>
        </w:rPr>
        <w:t>。</w:t>
      </w:r>
      <w:r>
        <w:rPr>
          <w:rFonts w:ascii="宋体" w:hAnsi="宋体" w:cs="宋体" w:eastAsia="宋体" w:hint="default"/>
          <w:spacing w:val="-2"/>
          <w:w w:val="100"/>
          <w:sz w:val="20"/>
          <w:szCs w:val="20"/>
        </w:rPr>
        <w:t>（</w:t>
      </w:r>
      <w:r>
        <w:rPr>
          <w:rFonts w:ascii="宋体" w:hAnsi="宋体" w:cs="宋体" w:eastAsia="宋体" w:hint="default"/>
          <w:w w:val="100"/>
          <w:sz w:val="20"/>
          <w:szCs w:val="20"/>
        </w:rPr>
        <w:t>默认</w:t>
      </w:r>
      <w:r>
        <w:rPr>
          <w:rFonts w:ascii="宋体" w:hAnsi="宋体" w:cs="宋体" w:eastAsia="宋体" w:hint="default"/>
          <w:spacing w:val="-2"/>
          <w:w w:val="100"/>
          <w:sz w:val="20"/>
          <w:szCs w:val="20"/>
        </w:rPr>
        <w:t>值</w:t>
      </w:r>
      <w:r>
        <w:rPr>
          <w:rFonts w:ascii="宋体" w:hAnsi="宋体" w:cs="宋体" w:eastAsia="宋体" w:hint="default"/>
          <w:spacing w:val="1"/>
          <w:w w:val="100"/>
          <w:sz w:val="20"/>
          <w:szCs w:val="20"/>
        </w:rPr>
        <w:t>：</w:t>
      </w:r>
      <w:r>
        <w:rPr>
          <w:rFonts w:ascii="Courier New" w:hAnsi="Courier New" w:cs="Courier New" w:eastAsia="Courier New" w:hint="default"/>
          <w:w w:val="99"/>
          <w:sz w:val="19"/>
          <w:szCs w:val="19"/>
        </w:rPr>
        <w:t>fals</w:t>
      </w:r>
      <w:r>
        <w:rPr>
          <w:rFonts w:ascii="Courier New" w:hAnsi="Courier New" w:cs="Courier New" w:eastAsia="Courier New" w:hint="default"/>
          <w:spacing w:val="-1"/>
          <w:w w:val="99"/>
          <w:sz w:val="19"/>
          <w:szCs w:val="19"/>
        </w:rPr>
        <w:t>e</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spring.artemis.embedded.queues</w:t>
      </w:r>
    </w:p>
    <w:p>
      <w:pPr>
        <w:pStyle w:val="BodyText"/>
        <w:spacing w:line="240" w:lineRule="auto"/>
        <w:ind w:left="790" w:right="0"/>
        <w:jc w:val="left"/>
        <w:rPr>
          <w:rFonts w:ascii="宋体" w:hAnsi="宋体" w:cs="宋体" w:eastAsia="宋体" w:hint="default"/>
        </w:rPr>
      </w:pPr>
      <w:r>
        <w:rPr>
          <w:rFonts w:ascii="宋体" w:hAnsi="宋体" w:cs="宋体" w:eastAsia="宋体" w:hint="default"/>
          <w:w w:val="100"/>
        </w:rPr>
        <w:t>要在启</w:t>
      </w:r>
      <w:r>
        <w:rPr>
          <w:rFonts w:ascii="宋体" w:hAnsi="宋体" w:cs="宋体" w:eastAsia="宋体" w:hint="default"/>
          <w:spacing w:val="-2"/>
          <w:w w:val="100"/>
        </w:rPr>
        <w:t>动</w:t>
      </w:r>
      <w:r>
        <w:rPr>
          <w:rFonts w:ascii="宋体" w:hAnsi="宋体" w:cs="宋体" w:eastAsia="宋体" w:hint="default"/>
          <w:w w:val="100"/>
        </w:rPr>
        <w:t>时</w:t>
      </w:r>
      <w:r>
        <w:rPr>
          <w:rFonts w:ascii="宋体" w:hAnsi="宋体" w:cs="宋体" w:eastAsia="宋体" w:hint="default"/>
          <w:spacing w:val="-2"/>
          <w:w w:val="100"/>
        </w:rPr>
        <w:t>创</w:t>
      </w:r>
      <w:r>
        <w:rPr>
          <w:rFonts w:ascii="宋体" w:hAnsi="宋体" w:cs="宋体" w:eastAsia="宋体" w:hint="default"/>
          <w:w w:val="100"/>
        </w:rPr>
        <w:t>建的队</w:t>
      </w:r>
      <w:r>
        <w:rPr>
          <w:rFonts w:ascii="宋体" w:hAnsi="宋体" w:cs="宋体" w:eastAsia="宋体" w:hint="default"/>
          <w:spacing w:val="-2"/>
          <w:w w:val="100"/>
        </w:rPr>
        <w:t>列</w:t>
      </w:r>
      <w:r>
        <w:rPr>
          <w:rFonts w:ascii="宋体" w:hAnsi="宋体" w:cs="宋体" w:eastAsia="宋体" w:hint="default"/>
          <w:w w:val="100"/>
        </w:rPr>
        <w:t>列</w:t>
      </w:r>
      <w:r>
        <w:rPr>
          <w:rFonts w:ascii="宋体" w:hAnsi="宋体" w:cs="宋体" w:eastAsia="宋体" w:hint="default"/>
          <w:spacing w:val="-2"/>
          <w:w w:val="100"/>
        </w:rPr>
        <w:t>表</w:t>
      </w:r>
      <w:r>
        <w:rPr>
          <w:rFonts w:ascii="宋体" w:hAnsi="宋体" w:cs="宋体" w:eastAsia="宋体" w:hint="default"/>
          <w:w w:val="100"/>
        </w:rPr>
        <w:t>，用逗</w:t>
      </w:r>
      <w:r>
        <w:rPr>
          <w:rFonts w:ascii="宋体" w:hAnsi="宋体" w:cs="宋体" w:eastAsia="宋体" w:hint="default"/>
          <w:spacing w:val="-2"/>
          <w:w w:val="100"/>
        </w:rPr>
        <w:t>号</w:t>
      </w:r>
      <w:r>
        <w:rPr>
          <w:rFonts w:ascii="宋体" w:hAnsi="宋体" w:cs="宋体" w:eastAsia="宋体" w:hint="default"/>
          <w:w w:val="100"/>
        </w:rPr>
        <w:t>分</w:t>
      </w:r>
      <w:r>
        <w:rPr>
          <w:rFonts w:ascii="宋体" w:hAnsi="宋体" w:cs="宋体" w:eastAsia="宋体" w:hint="default"/>
          <w:spacing w:val="-2"/>
          <w:w w:val="100"/>
        </w:rPr>
        <w:t>隔</w:t>
      </w:r>
      <w:r>
        <w:rPr>
          <w:rFonts w:ascii="宋体" w:hAnsi="宋体" w:cs="宋体" w:eastAsia="宋体" w:hint="default"/>
          <w:spacing w:val="-100"/>
          <w:w w:val="100"/>
        </w:rPr>
        <w:t>。</w:t>
      </w:r>
      <w:r>
        <w:rPr>
          <w:rFonts w:ascii="宋体" w:hAnsi="宋体" w:cs="宋体" w:eastAsia="宋体" w:hint="default"/>
          <w:w w:val="100"/>
        </w:rPr>
        <w:t>（</w:t>
      </w:r>
      <w:r>
        <w:rPr>
          <w:rFonts w:ascii="宋体" w:hAnsi="宋体" w:cs="宋体" w:eastAsia="宋体" w:hint="default"/>
          <w:spacing w:val="-2"/>
          <w:w w:val="100"/>
        </w:rPr>
        <w:t>默</w:t>
      </w:r>
      <w:r>
        <w:rPr>
          <w:rFonts w:ascii="宋体" w:hAnsi="宋体" w:cs="宋体" w:eastAsia="宋体" w:hint="default"/>
          <w:w w:val="100"/>
        </w:rPr>
        <w:t>认值：</w:t>
      </w:r>
      <w:r>
        <w:rPr>
          <w:rFonts w:ascii="Courier New" w:hAnsi="Courier New" w:cs="Courier New" w:eastAsia="Courier New" w:hint="default"/>
          <w:spacing w:val="-1"/>
          <w:w w:val="99"/>
          <w:sz w:val="19"/>
          <w:szCs w:val="19"/>
        </w:rPr>
        <w:t>[]</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spring.artemis.embedded.server-id</w:t>
      </w:r>
    </w:p>
    <w:p>
      <w:pPr>
        <w:pStyle w:val="BodyText"/>
        <w:spacing w:line="240" w:lineRule="auto"/>
        <w:ind w:left="790" w:right="0"/>
        <w:jc w:val="left"/>
        <w:rPr>
          <w:rFonts w:ascii="宋体" w:hAnsi="宋体" w:cs="宋体" w:eastAsia="宋体" w:hint="default"/>
        </w:rPr>
      </w:pPr>
      <w:r>
        <w:rPr>
          <w:rFonts w:ascii="宋体" w:hAnsi="宋体" w:cs="宋体" w:eastAsia="宋体" w:hint="default"/>
          <w:w w:val="100"/>
        </w:rPr>
        <w:t>服务器</w:t>
      </w:r>
      <w:r>
        <w:rPr>
          <w:rFonts w:ascii="Times New Roman" w:hAnsi="Times New Roman" w:cs="Times New Roman" w:eastAsia="Times New Roman" w:hint="default"/>
          <w:spacing w:val="-1"/>
          <w:w w:val="100"/>
        </w:rPr>
        <w:t>ID</w:t>
      </w:r>
      <w:r>
        <w:rPr>
          <w:rFonts w:ascii="宋体" w:hAnsi="宋体" w:cs="宋体" w:eastAsia="宋体" w:hint="default"/>
          <w:w w:val="100"/>
        </w:rPr>
        <w:t>。</w:t>
      </w:r>
      <w:r>
        <w:rPr>
          <w:rFonts w:ascii="宋体" w:hAnsi="宋体" w:cs="宋体" w:eastAsia="宋体" w:hint="default"/>
          <w:spacing w:val="-2"/>
          <w:w w:val="100"/>
        </w:rPr>
        <w:t>默</w:t>
      </w:r>
      <w:r>
        <w:rPr>
          <w:rFonts w:ascii="宋体" w:hAnsi="宋体" w:cs="宋体" w:eastAsia="宋体" w:hint="default"/>
          <w:w w:val="100"/>
        </w:rPr>
        <w:t>认情况</w:t>
      </w:r>
      <w:r>
        <w:rPr>
          <w:rFonts w:ascii="宋体" w:hAnsi="宋体" w:cs="宋体" w:eastAsia="宋体" w:hint="default"/>
          <w:spacing w:val="-2"/>
          <w:w w:val="100"/>
        </w:rPr>
        <w:t>下</w:t>
      </w:r>
      <w:r>
        <w:rPr>
          <w:rFonts w:ascii="宋体" w:hAnsi="宋体" w:cs="宋体" w:eastAsia="宋体" w:hint="default"/>
          <w:w w:val="100"/>
        </w:rPr>
        <w:t>，</w:t>
      </w:r>
      <w:r>
        <w:rPr>
          <w:rFonts w:ascii="宋体" w:hAnsi="宋体" w:cs="宋体" w:eastAsia="宋体" w:hint="default"/>
          <w:spacing w:val="-2"/>
          <w:w w:val="100"/>
        </w:rPr>
        <w:t>使</w:t>
      </w:r>
      <w:r>
        <w:rPr>
          <w:rFonts w:ascii="宋体" w:hAnsi="宋体" w:cs="宋体" w:eastAsia="宋体" w:hint="default"/>
          <w:w w:val="100"/>
        </w:rPr>
        <w:t>用一个</w:t>
      </w:r>
      <w:r>
        <w:rPr>
          <w:rFonts w:ascii="宋体" w:hAnsi="宋体" w:cs="宋体" w:eastAsia="宋体" w:hint="default"/>
          <w:spacing w:val="-2"/>
          <w:w w:val="100"/>
        </w:rPr>
        <w:t>自</w:t>
      </w:r>
      <w:r>
        <w:rPr>
          <w:rFonts w:ascii="宋体" w:hAnsi="宋体" w:cs="宋体" w:eastAsia="宋体" w:hint="default"/>
          <w:w w:val="100"/>
        </w:rPr>
        <w:t>动</w:t>
      </w:r>
      <w:r>
        <w:rPr>
          <w:rFonts w:ascii="宋体" w:hAnsi="宋体" w:cs="宋体" w:eastAsia="宋体" w:hint="default"/>
          <w:spacing w:val="-2"/>
          <w:w w:val="100"/>
        </w:rPr>
        <w:t>递</w:t>
      </w:r>
      <w:r>
        <w:rPr>
          <w:rFonts w:ascii="宋体" w:hAnsi="宋体" w:cs="宋体" w:eastAsia="宋体" w:hint="default"/>
          <w:w w:val="100"/>
        </w:rPr>
        <w:t>增的计</w:t>
      </w:r>
      <w:r>
        <w:rPr>
          <w:rFonts w:ascii="宋体" w:hAnsi="宋体" w:cs="宋体" w:eastAsia="宋体" w:hint="default"/>
          <w:spacing w:val="-2"/>
          <w:w w:val="100"/>
        </w:rPr>
        <w:t>数</w:t>
      </w:r>
      <w:r>
        <w:rPr>
          <w:rFonts w:ascii="宋体" w:hAnsi="宋体" w:cs="宋体" w:eastAsia="宋体" w:hint="default"/>
          <w:w w:val="100"/>
        </w:rPr>
        <w:t>器</w:t>
      </w:r>
      <w:r>
        <w:rPr>
          <w:rFonts w:ascii="宋体" w:hAnsi="宋体" w:cs="宋体" w:eastAsia="宋体" w:hint="default"/>
          <w:spacing w:val="-101"/>
          <w:w w:val="100"/>
        </w:rPr>
        <w:t>。</w:t>
      </w:r>
      <w:r>
        <w:rPr>
          <w:rFonts w:ascii="宋体" w:hAnsi="宋体" w:cs="宋体" w:eastAsia="宋体" w:hint="default"/>
          <w:w w:val="100"/>
        </w:rPr>
        <w:t>（默认</w:t>
      </w:r>
      <w:r>
        <w:rPr>
          <w:rFonts w:ascii="宋体" w:hAnsi="宋体" w:cs="宋体" w:eastAsia="宋体" w:hint="default"/>
          <w:spacing w:val="-2"/>
          <w:w w:val="100"/>
        </w:rPr>
        <w:t>值</w:t>
      </w:r>
      <w:r>
        <w:rPr>
          <w:rFonts w:ascii="宋体" w:hAnsi="宋体" w:cs="宋体" w:eastAsia="宋体" w:hint="default"/>
          <w:w w:val="100"/>
        </w:rPr>
        <w:t>：</w:t>
      </w:r>
      <w:r>
        <w:rPr>
          <w:rFonts w:ascii="Courier New" w:hAnsi="Courier New" w:cs="Courier New" w:eastAsia="Courier New" w:hint="default"/>
          <w:spacing w:val="-1"/>
          <w:w w:val="99"/>
          <w:sz w:val="19"/>
          <w:szCs w:val="19"/>
        </w:rPr>
        <w:t>0</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spring.artemis.embedded.topics</w:t>
      </w:r>
    </w:p>
    <w:p>
      <w:pPr>
        <w:pStyle w:val="BodyText"/>
        <w:spacing w:line="240" w:lineRule="auto"/>
        <w:ind w:left="790" w:right="0"/>
        <w:jc w:val="left"/>
        <w:rPr>
          <w:rFonts w:ascii="宋体" w:hAnsi="宋体" w:cs="宋体" w:eastAsia="宋体" w:hint="default"/>
        </w:rPr>
      </w:pPr>
      <w:r>
        <w:rPr>
          <w:rFonts w:ascii="宋体" w:hAnsi="宋体" w:cs="宋体" w:eastAsia="宋体" w:hint="default"/>
          <w:w w:val="100"/>
        </w:rPr>
        <w:t>在启动</w:t>
      </w:r>
      <w:r>
        <w:rPr>
          <w:rFonts w:ascii="宋体" w:hAnsi="宋体" w:cs="宋体" w:eastAsia="宋体" w:hint="default"/>
          <w:spacing w:val="-2"/>
          <w:w w:val="100"/>
        </w:rPr>
        <w:t>时</w:t>
      </w:r>
      <w:r>
        <w:rPr>
          <w:rFonts w:ascii="宋体" w:hAnsi="宋体" w:cs="宋体" w:eastAsia="宋体" w:hint="default"/>
          <w:w w:val="100"/>
        </w:rPr>
        <w:t>要</w:t>
      </w:r>
      <w:r>
        <w:rPr>
          <w:rFonts w:ascii="宋体" w:hAnsi="宋体" w:cs="宋体" w:eastAsia="宋体" w:hint="default"/>
          <w:spacing w:val="-2"/>
          <w:w w:val="100"/>
        </w:rPr>
        <w:t>创</w:t>
      </w:r>
      <w:r>
        <w:rPr>
          <w:rFonts w:ascii="宋体" w:hAnsi="宋体" w:cs="宋体" w:eastAsia="宋体" w:hint="default"/>
          <w:w w:val="100"/>
        </w:rPr>
        <w:t>建的主</w:t>
      </w:r>
      <w:r>
        <w:rPr>
          <w:rFonts w:ascii="宋体" w:hAnsi="宋体" w:cs="宋体" w:eastAsia="宋体" w:hint="default"/>
          <w:spacing w:val="-2"/>
          <w:w w:val="100"/>
        </w:rPr>
        <w:t>题</w:t>
      </w:r>
      <w:r>
        <w:rPr>
          <w:rFonts w:ascii="宋体" w:hAnsi="宋体" w:cs="宋体" w:eastAsia="宋体" w:hint="default"/>
          <w:w w:val="100"/>
        </w:rPr>
        <w:t>列</w:t>
      </w:r>
      <w:r>
        <w:rPr>
          <w:rFonts w:ascii="宋体" w:hAnsi="宋体" w:cs="宋体" w:eastAsia="宋体" w:hint="default"/>
          <w:spacing w:val="-2"/>
          <w:w w:val="100"/>
        </w:rPr>
        <w:t>表</w:t>
      </w:r>
      <w:r>
        <w:rPr>
          <w:rFonts w:ascii="宋体" w:hAnsi="宋体" w:cs="宋体" w:eastAsia="宋体" w:hint="default"/>
          <w:w w:val="100"/>
        </w:rPr>
        <w:t>，用逗</w:t>
      </w:r>
      <w:r>
        <w:rPr>
          <w:rFonts w:ascii="宋体" w:hAnsi="宋体" w:cs="宋体" w:eastAsia="宋体" w:hint="default"/>
          <w:spacing w:val="-2"/>
          <w:w w:val="100"/>
        </w:rPr>
        <w:t>号</w:t>
      </w:r>
      <w:r>
        <w:rPr>
          <w:rFonts w:ascii="宋体" w:hAnsi="宋体" w:cs="宋体" w:eastAsia="宋体" w:hint="default"/>
          <w:w w:val="100"/>
        </w:rPr>
        <w:t>分</w:t>
      </w:r>
      <w:r>
        <w:rPr>
          <w:rFonts w:ascii="宋体" w:hAnsi="宋体" w:cs="宋体" w:eastAsia="宋体" w:hint="default"/>
          <w:spacing w:val="-2"/>
          <w:w w:val="100"/>
        </w:rPr>
        <w:t>隔</w:t>
      </w:r>
      <w:r>
        <w:rPr>
          <w:rFonts w:ascii="宋体" w:hAnsi="宋体" w:cs="宋体" w:eastAsia="宋体" w:hint="default"/>
          <w:spacing w:val="-100"/>
          <w:w w:val="100"/>
        </w:rPr>
        <w:t>。</w:t>
      </w:r>
      <w:r>
        <w:rPr>
          <w:rFonts w:ascii="宋体" w:hAnsi="宋体" w:cs="宋体" w:eastAsia="宋体" w:hint="default"/>
          <w:w w:val="100"/>
        </w:rPr>
        <w:t>（</w:t>
      </w:r>
      <w:r>
        <w:rPr>
          <w:rFonts w:ascii="宋体" w:hAnsi="宋体" w:cs="宋体" w:eastAsia="宋体" w:hint="default"/>
          <w:spacing w:val="-2"/>
          <w:w w:val="100"/>
        </w:rPr>
        <w:t>默</w:t>
      </w:r>
      <w:r>
        <w:rPr>
          <w:rFonts w:ascii="宋体" w:hAnsi="宋体" w:cs="宋体" w:eastAsia="宋体" w:hint="default"/>
          <w:w w:val="100"/>
        </w:rPr>
        <w:t>认值：</w:t>
      </w:r>
      <w:r>
        <w:rPr>
          <w:rFonts w:ascii="Courier New" w:hAnsi="Courier New" w:cs="Courier New" w:eastAsia="Courier New" w:hint="default"/>
          <w:spacing w:val="-1"/>
          <w:w w:val="99"/>
          <w:sz w:val="19"/>
          <w:szCs w:val="19"/>
        </w:rPr>
        <w:t>[]</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spring.artemis.host</w:t>
      </w:r>
    </w:p>
    <w:p>
      <w:pPr>
        <w:spacing w:before="1"/>
        <w:ind w:left="790" w:right="0" w:firstLine="0"/>
        <w:jc w:val="left"/>
        <w:rPr>
          <w:rFonts w:ascii="宋体" w:hAnsi="宋体" w:cs="宋体" w:eastAsia="宋体" w:hint="default"/>
          <w:sz w:val="20"/>
          <w:szCs w:val="20"/>
        </w:rPr>
      </w:pPr>
      <w:r>
        <w:rPr>
          <w:rFonts w:ascii="Times New Roman" w:hAnsi="Times New Roman" w:cs="Times New Roman" w:eastAsia="Times New Roman" w:hint="default"/>
          <w:w w:val="100"/>
          <w:sz w:val="20"/>
          <w:szCs w:val="20"/>
        </w:rPr>
        <w:t>Arte</w:t>
      </w:r>
      <w:r>
        <w:rPr>
          <w:rFonts w:ascii="Times New Roman" w:hAnsi="Times New Roman" w:cs="Times New Roman" w:eastAsia="Times New Roman" w:hint="default"/>
          <w:spacing w:val="-3"/>
          <w:w w:val="100"/>
          <w:sz w:val="20"/>
          <w:szCs w:val="20"/>
        </w:rPr>
        <w:t>m</w:t>
      </w:r>
      <w:r>
        <w:rPr>
          <w:rFonts w:ascii="Times New Roman" w:hAnsi="Times New Roman" w:cs="Times New Roman" w:eastAsia="Times New Roman" w:hint="default"/>
          <w:spacing w:val="-1"/>
          <w:w w:val="100"/>
          <w:sz w:val="20"/>
          <w:szCs w:val="20"/>
        </w:rPr>
        <w:t>i</w:t>
      </w:r>
      <w:r>
        <w:rPr>
          <w:rFonts w:ascii="Times New Roman" w:hAnsi="Times New Roman" w:cs="Times New Roman" w:eastAsia="Times New Roman" w:hint="default"/>
          <w:w w:val="100"/>
          <w:sz w:val="20"/>
          <w:szCs w:val="20"/>
        </w:rPr>
        <w:t>s</w:t>
      </w:r>
      <w:r>
        <w:rPr>
          <w:rFonts w:ascii="宋体" w:hAnsi="宋体" w:cs="宋体" w:eastAsia="宋体" w:hint="default"/>
          <w:w w:val="100"/>
          <w:sz w:val="20"/>
          <w:szCs w:val="20"/>
        </w:rPr>
        <w:t>代理主机</w:t>
      </w:r>
      <w:r>
        <w:rPr>
          <w:rFonts w:ascii="宋体" w:hAnsi="宋体" w:cs="宋体" w:eastAsia="宋体" w:hint="default"/>
          <w:spacing w:val="-101"/>
          <w:w w:val="100"/>
          <w:sz w:val="20"/>
          <w:szCs w:val="20"/>
        </w:rPr>
        <w:t>。</w:t>
      </w:r>
      <w:r>
        <w:rPr>
          <w:rFonts w:ascii="宋体" w:hAnsi="宋体" w:cs="宋体" w:eastAsia="宋体" w:hint="default"/>
          <w:w w:val="100"/>
          <w:sz w:val="20"/>
          <w:szCs w:val="20"/>
        </w:rPr>
        <w:t>（默</w:t>
      </w:r>
      <w:r>
        <w:rPr>
          <w:rFonts w:ascii="宋体" w:hAnsi="宋体" w:cs="宋体" w:eastAsia="宋体" w:hint="default"/>
          <w:spacing w:val="-2"/>
          <w:w w:val="100"/>
          <w:sz w:val="20"/>
          <w:szCs w:val="20"/>
        </w:rPr>
        <w:t>认</w:t>
      </w:r>
      <w:r>
        <w:rPr>
          <w:rFonts w:ascii="宋体" w:hAnsi="宋体" w:cs="宋体" w:eastAsia="宋体" w:hint="default"/>
          <w:w w:val="100"/>
          <w:sz w:val="20"/>
          <w:szCs w:val="20"/>
        </w:rPr>
        <w:t>值：</w:t>
      </w:r>
      <w:r>
        <w:rPr>
          <w:rFonts w:ascii="Courier New" w:hAnsi="Courier New" w:cs="Courier New" w:eastAsia="Courier New" w:hint="default"/>
          <w:w w:val="99"/>
          <w:sz w:val="19"/>
          <w:szCs w:val="19"/>
        </w:rPr>
        <w:t>localh</w:t>
      </w:r>
      <w:r>
        <w:rPr>
          <w:rFonts w:ascii="Courier New" w:hAnsi="Courier New" w:cs="Courier New" w:eastAsia="Courier New" w:hint="default"/>
          <w:spacing w:val="-1"/>
          <w:w w:val="99"/>
          <w:sz w:val="19"/>
          <w:szCs w:val="19"/>
        </w:rPr>
        <w:t>o</w:t>
      </w:r>
      <w:r>
        <w:rPr>
          <w:rFonts w:ascii="Courier New" w:hAnsi="Courier New" w:cs="Courier New" w:eastAsia="Courier New" w:hint="default"/>
          <w:w w:val="99"/>
          <w:sz w:val="19"/>
          <w:szCs w:val="19"/>
        </w:rPr>
        <w:t>s</w:t>
      </w:r>
      <w:r>
        <w:rPr>
          <w:rFonts w:ascii="Courier New" w:hAnsi="Courier New" w:cs="Courier New" w:eastAsia="Courier New" w:hint="default"/>
          <w:spacing w:val="-2"/>
          <w:w w:val="99"/>
          <w:sz w:val="19"/>
          <w:szCs w:val="19"/>
        </w:rPr>
        <w:t>t</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spring.artemis.mode</w:t>
      </w:r>
    </w:p>
    <w:p>
      <w:pPr>
        <w:spacing w:before="1"/>
        <w:ind w:left="790" w:right="0" w:firstLine="0"/>
        <w:jc w:val="left"/>
        <w:rPr>
          <w:rFonts w:ascii="宋体" w:hAnsi="宋体" w:cs="宋体" w:eastAsia="宋体" w:hint="default"/>
          <w:sz w:val="20"/>
          <w:szCs w:val="20"/>
        </w:rPr>
      </w:pPr>
      <w:r>
        <w:rPr>
          <w:rFonts w:ascii="Times New Roman" w:hAnsi="Times New Roman" w:cs="Times New Roman" w:eastAsia="Times New Roman" w:hint="default"/>
          <w:sz w:val="20"/>
          <w:szCs w:val="20"/>
        </w:rPr>
        <w:t>Artemis</w:t>
      </w:r>
      <w:r>
        <w:rPr>
          <w:rFonts w:ascii="宋体" w:hAnsi="宋体" w:cs="宋体" w:eastAsia="宋体" w:hint="default"/>
          <w:sz w:val="20"/>
          <w:szCs w:val="20"/>
        </w:rPr>
        <w:t>部署模式，默认自动检测。可以显式地设置为</w:t>
      </w:r>
      <w:r>
        <w:rPr>
          <w:rFonts w:ascii="Courier New" w:hAnsi="Courier New" w:cs="Courier New" w:eastAsia="Courier New" w:hint="default"/>
          <w:sz w:val="19"/>
          <w:szCs w:val="19"/>
        </w:rPr>
        <w:t>native</w:t>
      </w:r>
      <w:r>
        <w:rPr>
          <w:rFonts w:ascii="宋体" w:hAnsi="宋体" w:cs="宋体" w:eastAsia="宋体" w:hint="default"/>
          <w:sz w:val="20"/>
          <w:szCs w:val="20"/>
        </w:rPr>
        <w:t>或</w:t>
      </w:r>
      <w:r>
        <w:rPr>
          <w:rFonts w:ascii="Courier New" w:hAnsi="Courier New" w:cs="Courier New" w:eastAsia="Courier New" w:hint="default"/>
          <w:sz w:val="19"/>
          <w:szCs w:val="19"/>
        </w:rPr>
        <w:t>embedded</w:t>
      </w:r>
      <w:r>
        <w:rPr>
          <w:rFonts w:ascii="宋体" w:hAnsi="宋体" w:cs="宋体" w:eastAsia="宋体" w:hint="default"/>
          <w:sz w:val="20"/>
          <w:szCs w:val="2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spring.artemis.port</w:t>
      </w:r>
    </w:p>
    <w:p>
      <w:pPr>
        <w:spacing w:before="1"/>
        <w:ind w:left="790" w:right="0" w:firstLine="0"/>
        <w:jc w:val="left"/>
        <w:rPr>
          <w:rFonts w:ascii="宋体" w:hAnsi="宋体" w:cs="宋体" w:eastAsia="宋体" w:hint="default"/>
          <w:sz w:val="20"/>
          <w:szCs w:val="20"/>
        </w:rPr>
      </w:pPr>
      <w:r>
        <w:rPr>
          <w:rFonts w:ascii="Times New Roman" w:hAnsi="Times New Roman" w:cs="Times New Roman" w:eastAsia="Times New Roman" w:hint="default"/>
          <w:w w:val="100"/>
          <w:sz w:val="20"/>
          <w:szCs w:val="20"/>
        </w:rPr>
        <w:t>Arte</w:t>
      </w:r>
      <w:r>
        <w:rPr>
          <w:rFonts w:ascii="Times New Roman" w:hAnsi="Times New Roman" w:cs="Times New Roman" w:eastAsia="Times New Roman" w:hint="default"/>
          <w:spacing w:val="-3"/>
          <w:w w:val="100"/>
          <w:sz w:val="20"/>
          <w:szCs w:val="20"/>
        </w:rPr>
        <w:t>m</w:t>
      </w:r>
      <w:r>
        <w:rPr>
          <w:rFonts w:ascii="Times New Roman" w:hAnsi="Times New Roman" w:cs="Times New Roman" w:eastAsia="Times New Roman" w:hint="default"/>
          <w:spacing w:val="-1"/>
          <w:w w:val="100"/>
          <w:sz w:val="20"/>
          <w:szCs w:val="20"/>
        </w:rPr>
        <w:t>i</w:t>
      </w:r>
      <w:r>
        <w:rPr>
          <w:rFonts w:ascii="Times New Roman" w:hAnsi="Times New Roman" w:cs="Times New Roman" w:eastAsia="Times New Roman" w:hint="default"/>
          <w:w w:val="100"/>
          <w:sz w:val="20"/>
          <w:szCs w:val="20"/>
        </w:rPr>
        <w:t>s</w:t>
      </w:r>
      <w:r>
        <w:rPr>
          <w:rFonts w:ascii="宋体" w:hAnsi="宋体" w:cs="宋体" w:eastAsia="宋体" w:hint="default"/>
          <w:w w:val="100"/>
          <w:sz w:val="20"/>
          <w:szCs w:val="20"/>
        </w:rPr>
        <w:t>代理端口</w:t>
      </w:r>
      <w:r>
        <w:rPr>
          <w:rFonts w:ascii="宋体" w:hAnsi="宋体" w:cs="宋体" w:eastAsia="宋体" w:hint="default"/>
          <w:spacing w:val="-101"/>
          <w:w w:val="100"/>
          <w:sz w:val="20"/>
          <w:szCs w:val="20"/>
        </w:rPr>
        <w:t>。</w:t>
      </w:r>
      <w:r>
        <w:rPr>
          <w:rFonts w:ascii="宋体" w:hAnsi="宋体" w:cs="宋体" w:eastAsia="宋体" w:hint="default"/>
          <w:w w:val="100"/>
          <w:sz w:val="20"/>
          <w:szCs w:val="20"/>
        </w:rPr>
        <w:t>（默</w:t>
      </w:r>
      <w:r>
        <w:rPr>
          <w:rFonts w:ascii="宋体" w:hAnsi="宋体" w:cs="宋体" w:eastAsia="宋体" w:hint="default"/>
          <w:spacing w:val="-2"/>
          <w:w w:val="100"/>
          <w:sz w:val="20"/>
          <w:szCs w:val="20"/>
        </w:rPr>
        <w:t>认</w:t>
      </w:r>
      <w:r>
        <w:rPr>
          <w:rFonts w:ascii="宋体" w:hAnsi="宋体" w:cs="宋体" w:eastAsia="宋体" w:hint="default"/>
          <w:w w:val="100"/>
          <w:sz w:val="20"/>
          <w:szCs w:val="20"/>
        </w:rPr>
        <w:t>值：</w:t>
      </w:r>
      <w:r>
        <w:rPr>
          <w:rFonts w:ascii="Courier New" w:hAnsi="Courier New" w:cs="Courier New" w:eastAsia="Courier New" w:hint="default"/>
          <w:w w:val="99"/>
          <w:sz w:val="19"/>
          <w:szCs w:val="19"/>
        </w:rPr>
        <w:t>6161</w:t>
      </w:r>
      <w:r>
        <w:rPr>
          <w:rFonts w:ascii="Courier New" w:hAnsi="Courier New" w:cs="Courier New" w:eastAsia="Courier New" w:hint="default"/>
          <w:spacing w:val="-1"/>
          <w:w w:val="99"/>
          <w:sz w:val="19"/>
          <w:szCs w:val="19"/>
        </w:rPr>
        <w:t>6</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spring.autoconfigure.exclude</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要排除的自动配置类。</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spring.batch.initializer.enabled</w:t>
      </w:r>
    </w:p>
    <w:p>
      <w:pPr>
        <w:pStyle w:val="BodyText"/>
        <w:spacing w:line="240" w:lineRule="auto"/>
        <w:ind w:left="839" w:right="0"/>
        <w:jc w:val="left"/>
        <w:rPr>
          <w:rFonts w:ascii="宋体" w:hAnsi="宋体" w:cs="宋体" w:eastAsia="宋体" w:hint="default"/>
        </w:rPr>
      </w:pPr>
      <w:r>
        <w:rPr>
          <w:rFonts w:ascii="宋体" w:hAnsi="宋体" w:cs="宋体" w:eastAsia="宋体" w:hint="default"/>
          <w:w w:val="100"/>
        </w:rPr>
        <w:t>如果有必</w:t>
      </w:r>
      <w:r>
        <w:rPr>
          <w:rFonts w:ascii="宋体" w:hAnsi="宋体" w:cs="宋体" w:eastAsia="宋体" w:hint="default"/>
          <w:spacing w:val="-2"/>
          <w:w w:val="100"/>
        </w:rPr>
        <w:t>要</w:t>
      </w:r>
      <w:r>
        <w:rPr>
          <w:rFonts w:ascii="宋体" w:hAnsi="宋体" w:cs="宋体" w:eastAsia="宋体" w:hint="default"/>
          <w:w w:val="100"/>
        </w:rPr>
        <w:t>的话，</w:t>
      </w:r>
      <w:r>
        <w:rPr>
          <w:rFonts w:ascii="宋体" w:hAnsi="宋体" w:cs="宋体" w:eastAsia="宋体" w:hint="default"/>
          <w:spacing w:val="-2"/>
          <w:w w:val="100"/>
        </w:rPr>
        <w:t>在</w:t>
      </w:r>
      <w:r>
        <w:rPr>
          <w:rFonts w:ascii="宋体" w:hAnsi="宋体" w:cs="宋体" w:eastAsia="宋体" w:hint="default"/>
          <w:w w:val="100"/>
        </w:rPr>
        <w:t>启</w:t>
      </w:r>
      <w:r>
        <w:rPr>
          <w:rFonts w:ascii="宋体" w:hAnsi="宋体" w:cs="宋体" w:eastAsia="宋体" w:hint="default"/>
          <w:spacing w:val="-2"/>
          <w:w w:val="100"/>
        </w:rPr>
        <w:t>动</w:t>
      </w:r>
      <w:r>
        <w:rPr>
          <w:rFonts w:ascii="宋体" w:hAnsi="宋体" w:cs="宋体" w:eastAsia="宋体" w:hint="default"/>
          <w:w w:val="100"/>
        </w:rPr>
        <w:t>时创建</w:t>
      </w:r>
      <w:r>
        <w:rPr>
          <w:rFonts w:ascii="宋体" w:hAnsi="宋体" w:cs="宋体" w:eastAsia="宋体" w:hint="default"/>
          <w:spacing w:val="-2"/>
          <w:w w:val="100"/>
        </w:rPr>
        <w:t>需</w:t>
      </w:r>
      <w:r>
        <w:rPr>
          <w:rFonts w:ascii="宋体" w:hAnsi="宋体" w:cs="宋体" w:eastAsia="宋体" w:hint="default"/>
          <w:w w:val="100"/>
        </w:rPr>
        <w:t>要</w:t>
      </w:r>
      <w:r>
        <w:rPr>
          <w:rFonts w:ascii="宋体" w:hAnsi="宋体" w:cs="宋体" w:eastAsia="宋体" w:hint="default"/>
          <w:spacing w:val="-2"/>
          <w:w w:val="100"/>
        </w:rPr>
        <w:t>的</w:t>
      </w:r>
      <w:r>
        <w:rPr>
          <w:rFonts w:ascii="宋体" w:hAnsi="宋体" w:cs="宋体" w:eastAsia="宋体" w:hint="default"/>
          <w:w w:val="100"/>
        </w:rPr>
        <w:t>批处理</w:t>
      </w:r>
      <w:r>
        <w:rPr>
          <w:rFonts w:ascii="宋体" w:hAnsi="宋体" w:cs="宋体" w:eastAsia="宋体" w:hint="default"/>
          <w:spacing w:val="-2"/>
          <w:w w:val="100"/>
        </w:rPr>
        <w:t>表</w:t>
      </w:r>
      <w:r>
        <w:rPr>
          <w:rFonts w:ascii="宋体" w:hAnsi="宋体" w:cs="宋体" w:eastAsia="宋体" w:hint="default"/>
          <w:spacing w:val="-100"/>
          <w:w w:val="100"/>
        </w:rPr>
        <w:t>。</w:t>
      </w:r>
      <w:r>
        <w:rPr>
          <w:rFonts w:ascii="宋体" w:hAnsi="宋体" w:cs="宋体" w:eastAsia="宋体" w:hint="default"/>
          <w:spacing w:val="-2"/>
          <w:w w:val="100"/>
        </w:rPr>
        <w:t>（</w:t>
      </w:r>
      <w:r>
        <w:rPr>
          <w:rFonts w:ascii="宋体" w:hAnsi="宋体" w:cs="宋体" w:eastAsia="宋体" w:hint="default"/>
          <w:w w:val="100"/>
        </w:rPr>
        <w:t>默认值：</w:t>
      </w:r>
      <w:r>
        <w:rPr>
          <w:rFonts w:ascii="Courier New" w:hAnsi="Courier New" w:cs="Courier New" w:eastAsia="Courier New" w:hint="default"/>
          <w:w w:val="99"/>
          <w:sz w:val="19"/>
          <w:szCs w:val="19"/>
        </w:rPr>
        <w:t>tr</w:t>
      </w:r>
      <w:r>
        <w:rPr>
          <w:rFonts w:ascii="Courier New" w:hAnsi="Courier New" w:cs="Courier New" w:eastAsia="Courier New" w:hint="default"/>
          <w:spacing w:val="-1"/>
          <w:w w:val="99"/>
          <w:sz w:val="19"/>
          <w:szCs w:val="19"/>
        </w:rPr>
        <w:t>u</w:t>
      </w:r>
      <w:r>
        <w:rPr>
          <w:rFonts w:ascii="Courier New" w:hAnsi="Courier New" w:cs="Courier New" w:eastAsia="Courier New" w:hint="default"/>
          <w:spacing w:val="-2"/>
          <w:w w:val="99"/>
          <w:sz w:val="19"/>
          <w:szCs w:val="19"/>
        </w:rPr>
        <w:t>e</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spring.batch.job.enabled</w:t>
      </w:r>
    </w:p>
    <w:p>
      <w:pPr>
        <w:pStyle w:val="BodyText"/>
        <w:spacing w:line="240" w:lineRule="auto"/>
        <w:ind w:left="790" w:right="0"/>
        <w:jc w:val="left"/>
        <w:rPr>
          <w:rFonts w:ascii="宋体" w:hAnsi="宋体" w:cs="宋体" w:eastAsia="宋体" w:hint="default"/>
        </w:rPr>
      </w:pPr>
      <w:r>
        <w:rPr>
          <w:rFonts w:ascii="宋体" w:hAnsi="宋体" w:cs="宋体" w:eastAsia="宋体" w:hint="default"/>
          <w:w w:val="100"/>
        </w:rPr>
        <w:t>在启动</w:t>
      </w:r>
      <w:r>
        <w:rPr>
          <w:rFonts w:ascii="宋体" w:hAnsi="宋体" w:cs="宋体" w:eastAsia="宋体" w:hint="default"/>
          <w:spacing w:val="-2"/>
          <w:w w:val="100"/>
        </w:rPr>
        <w:t>时</w:t>
      </w:r>
      <w:r>
        <w:rPr>
          <w:rFonts w:ascii="宋体" w:hAnsi="宋体" w:cs="宋体" w:eastAsia="宋体" w:hint="default"/>
          <w:w w:val="100"/>
        </w:rPr>
        <w:t>执</w:t>
      </w:r>
      <w:r>
        <w:rPr>
          <w:rFonts w:ascii="宋体" w:hAnsi="宋体" w:cs="宋体" w:eastAsia="宋体" w:hint="default"/>
          <w:spacing w:val="-2"/>
          <w:w w:val="100"/>
        </w:rPr>
        <w:t>行</w:t>
      </w:r>
      <w:r>
        <w:rPr>
          <w:rFonts w:ascii="宋体" w:hAnsi="宋体" w:cs="宋体" w:eastAsia="宋体" w:hint="default"/>
          <w:w w:val="100"/>
        </w:rPr>
        <w:t>上下文</w:t>
      </w:r>
      <w:r>
        <w:rPr>
          <w:rFonts w:ascii="宋体" w:hAnsi="宋体" w:cs="宋体" w:eastAsia="宋体" w:hint="default"/>
          <w:spacing w:val="-2"/>
          <w:w w:val="100"/>
        </w:rPr>
        <w:t>里</w:t>
      </w:r>
      <w:r>
        <w:rPr>
          <w:rFonts w:ascii="宋体" w:hAnsi="宋体" w:cs="宋体" w:eastAsia="宋体" w:hint="default"/>
          <w:w w:val="100"/>
        </w:rPr>
        <w:t>的</w:t>
      </w:r>
      <w:r>
        <w:rPr>
          <w:rFonts w:ascii="宋体" w:hAnsi="宋体" w:cs="宋体" w:eastAsia="宋体" w:hint="default"/>
          <w:spacing w:val="-2"/>
          <w:w w:val="100"/>
        </w:rPr>
        <w:t>所</w:t>
      </w:r>
      <w:r>
        <w:rPr>
          <w:rFonts w:ascii="宋体" w:hAnsi="宋体" w:cs="宋体" w:eastAsia="宋体" w:hint="default"/>
          <w:w w:val="100"/>
        </w:rPr>
        <w:t>有</w:t>
      </w:r>
      <w:r>
        <w:rPr>
          <w:rFonts w:ascii="Times New Roman" w:hAnsi="Times New Roman" w:cs="Times New Roman" w:eastAsia="Times New Roman" w:hint="default"/>
          <w:spacing w:val="-1"/>
          <w:w w:val="100"/>
        </w:rPr>
        <w:t>Sprin</w:t>
      </w:r>
      <w:r>
        <w:rPr>
          <w:rFonts w:ascii="Times New Roman" w:hAnsi="Times New Roman" w:cs="Times New Roman" w:eastAsia="Times New Roman" w:hint="default"/>
          <w:w w:val="100"/>
        </w:rPr>
        <w:t>g</w:t>
      </w:r>
      <w:r>
        <w:rPr>
          <w:rFonts w:ascii="Times New Roman" w:hAnsi="Times New Roman" w:cs="Times New Roman" w:eastAsia="Times New Roman" w:hint="default"/>
        </w:rPr>
        <w:t> </w:t>
      </w:r>
      <w:r>
        <w:rPr>
          <w:rFonts w:ascii="Times New Roman" w:hAnsi="Times New Roman" w:cs="Times New Roman" w:eastAsia="Times New Roman" w:hint="default"/>
          <w:spacing w:val="-1"/>
          <w:w w:val="100"/>
        </w:rPr>
        <w:t>Bat</w:t>
      </w:r>
      <w:r>
        <w:rPr>
          <w:rFonts w:ascii="Times New Roman" w:hAnsi="Times New Roman" w:cs="Times New Roman" w:eastAsia="Times New Roman" w:hint="default"/>
          <w:spacing w:val="-2"/>
          <w:w w:val="100"/>
        </w:rPr>
        <w:t>c</w:t>
      </w:r>
      <w:r>
        <w:rPr>
          <w:rFonts w:ascii="Times New Roman" w:hAnsi="Times New Roman" w:cs="Times New Roman" w:eastAsia="Times New Roman" w:hint="default"/>
          <w:spacing w:val="-1"/>
          <w:w w:val="100"/>
        </w:rPr>
        <w:t>h</w:t>
      </w:r>
      <w:r>
        <w:rPr>
          <w:rFonts w:ascii="宋体" w:hAnsi="宋体" w:cs="宋体" w:eastAsia="宋体" w:hint="default"/>
          <w:w w:val="100"/>
        </w:rPr>
        <w:t>任务</w:t>
      </w:r>
      <w:r>
        <w:rPr>
          <w:rFonts w:ascii="宋体" w:hAnsi="宋体" w:cs="宋体" w:eastAsia="宋体" w:hint="default"/>
          <w:spacing w:val="-100"/>
          <w:w w:val="100"/>
        </w:rPr>
        <w:t>。</w:t>
      </w:r>
      <w:r>
        <w:rPr>
          <w:rFonts w:ascii="宋体" w:hAnsi="宋体" w:cs="宋体" w:eastAsia="宋体" w:hint="default"/>
          <w:spacing w:val="-2"/>
          <w:w w:val="100"/>
        </w:rPr>
        <w:t>（</w:t>
      </w:r>
      <w:r>
        <w:rPr>
          <w:rFonts w:ascii="宋体" w:hAnsi="宋体" w:cs="宋体" w:eastAsia="宋体" w:hint="default"/>
          <w:w w:val="100"/>
        </w:rPr>
        <w:t>默</w:t>
      </w:r>
      <w:r>
        <w:rPr>
          <w:rFonts w:ascii="宋体" w:hAnsi="宋体" w:cs="宋体" w:eastAsia="宋体" w:hint="default"/>
          <w:spacing w:val="-2"/>
          <w:w w:val="100"/>
        </w:rPr>
        <w:t>认</w:t>
      </w:r>
      <w:r>
        <w:rPr>
          <w:rFonts w:ascii="宋体" w:hAnsi="宋体" w:cs="宋体" w:eastAsia="宋体" w:hint="default"/>
          <w:w w:val="100"/>
        </w:rPr>
        <w:t>值：</w:t>
      </w:r>
      <w:r>
        <w:rPr>
          <w:rFonts w:ascii="Courier New" w:hAnsi="Courier New" w:cs="Courier New" w:eastAsia="Courier New" w:hint="default"/>
          <w:w w:val="99"/>
          <w:sz w:val="19"/>
          <w:szCs w:val="19"/>
        </w:rPr>
        <w:t>tru</w:t>
      </w:r>
      <w:r>
        <w:rPr>
          <w:rFonts w:ascii="Courier New" w:hAnsi="Courier New" w:cs="Courier New" w:eastAsia="Courier New" w:hint="default"/>
          <w:spacing w:val="-1"/>
          <w:w w:val="99"/>
          <w:sz w:val="19"/>
          <w:szCs w:val="19"/>
        </w:rPr>
        <w:t>e</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spring.batch.job.names</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启动时要执行的任务名列表，用逗号分隔。默认在上下文里找到的所有任务都会执行。</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spring.batch.schema</w:t>
      </w:r>
    </w:p>
    <w:p>
      <w:pPr>
        <w:spacing w:line="247" w:lineRule="auto" w:before="1"/>
        <w:ind w:left="790" w:right="106" w:firstLine="0"/>
        <w:jc w:val="left"/>
        <w:rPr>
          <w:rFonts w:ascii="宋体" w:hAnsi="宋体" w:cs="宋体" w:eastAsia="宋体" w:hint="default"/>
          <w:sz w:val="20"/>
          <w:szCs w:val="20"/>
        </w:rPr>
      </w:pPr>
      <w:r>
        <w:rPr>
          <w:rFonts w:ascii="宋体" w:hAnsi="宋体" w:cs="宋体" w:eastAsia="宋体" w:hint="default"/>
          <w:w w:val="100"/>
          <w:sz w:val="20"/>
          <w:szCs w:val="20"/>
        </w:rPr>
        <w:t>指</w:t>
      </w:r>
      <w:r>
        <w:rPr>
          <w:rFonts w:ascii="宋体" w:hAnsi="宋体" w:cs="宋体" w:eastAsia="宋体" w:hint="default"/>
          <w:spacing w:val="-58"/>
          <w:sz w:val="20"/>
          <w:szCs w:val="20"/>
        </w:rPr>
        <w:t> </w:t>
      </w:r>
      <w:r>
        <w:rPr>
          <w:rFonts w:ascii="宋体" w:hAnsi="宋体" w:cs="宋体" w:eastAsia="宋体" w:hint="default"/>
          <w:spacing w:val="40"/>
          <w:w w:val="100"/>
          <w:sz w:val="20"/>
          <w:szCs w:val="20"/>
        </w:rPr>
        <w:t>向初始化</w:t>
      </w:r>
      <w:r>
        <w:rPr>
          <w:rFonts w:ascii="宋体" w:hAnsi="宋体" w:cs="宋体" w:eastAsia="宋体" w:hint="default"/>
          <w:w w:val="100"/>
          <w:sz w:val="20"/>
          <w:szCs w:val="20"/>
        </w:rPr>
        <w:t>数</w:t>
      </w:r>
      <w:r>
        <w:rPr>
          <w:rFonts w:ascii="宋体" w:hAnsi="宋体" w:cs="宋体" w:eastAsia="宋体" w:hint="default"/>
          <w:spacing w:val="-58"/>
          <w:sz w:val="20"/>
          <w:szCs w:val="20"/>
        </w:rPr>
        <w:t> </w:t>
      </w:r>
      <w:r>
        <w:rPr>
          <w:rFonts w:ascii="宋体" w:hAnsi="宋体" w:cs="宋体" w:eastAsia="宋体" w:hint="default"/>
          <w:spacing w:val="40"/>
          <w:w w:val="100"/>
          <w:sz w:val="20"/>
          <w:szCs w:val="20"/>
        </w:rPr>
        <w:t>据</w:t>
      </w:r>
      <w:r>
        <w:rPr>
          <w:rFonts w:ascii="宋体" w:hAnsi="宋体" w:cs="宋体" w:eastAsia="宋体" w:hint="default"/>
          <w:w w:val="100"/>
          <w:sz w:val="20"/>
          <w:szCs w:val="20"/>
        </w:rPr>
        <w:t>库</w:t>
      </w:r>
      <w:r>
        <w:rPr>
          <w:rFonts w:ascii="宋体" w:hAnsi="宋体" w:cs="宋体" w:eastAsia="宋体" w:hint="default"/>
          <w:spacing w:val="-58"/>
          <w:sz w:val="20"/>
          <w:szCs w:val="20"/>
        </w:rPr>
        <w:t> </w:t>
      </w:r>
      <w:r>
        <w:rPr>
          <w:rFonts w:ascii="Times New Roman" w:hAnsi="Times New Roman" w:cs="Times New Roman" w:eastAsia="Times New Roman" w:hint="default"/>
          <w:spacing w:val="-1"/>
          <w:w w:val="100"/>
          <w:sz w:val="20"/>
          <w:szCs w:val="20"/>
        </w:rPr>
        <w:t>Sc</w:t>
      </w:r>
      <w:r>
        <w:rPr>
          <w:rFonts w:ascii="Times New Roman" w:hAnsi="Times New Roman" w:cs="Times New Roman" w:eastAsia="Times New Roman" w:hint="default"/>
          <w:w w:val="100"/>
          <w:sz w:val="20"/>
          <w:szCs w:val="20"/>
        </w:rPr>
        <w:t>h</w:t>
      </w:r>
      <w:r>
        <w:rPr>
          <w:rFonts w:ascii="Times New Roman" w:hAnsi="Times New Roman" w:cs="Times New Roman" w:eastAsia="Times New Roman" w:hint="default"/>
          <w:spacing w:val="-2"/>
          <w:w w:val="100"/>
          <w:sz w:val="20"/>
          <w:szCs w:val="20"/>
        </w:rPr>
        <w:t>e</w:t>
      </w:r>
      <w:r>
        <w:rPr>
          <w:rFonts w:ascii="Times New Roman" w:hAnsi="Times New Roman" w:cs="Times New Roman" w:eastAsia="Times New Roman" w:hint="default"/>
          <w:spacing w:val="-3"/>
          <w:w w:val="100"/>
          <w:sz w:val="20"/>
          <w:szCs w:val="20"/>
        </w:rPr>
        <w:t>m</w:t>
      </w:r>
      <w:r>
        <w:rPr>
          <w:rFonts w:ascii="Times New Roman" w:hAnsi="Times New Roman" w:cs="Times New Roman" w:eastAsia="Times New Roman" w:hint="default"/>
          <w:w w:val="100"/>
          <w:sz w:val="20"/>
          <w:szCs w:val="20"/>
        </w:rPr>
        <w:t>a</w:t>
      </w:r>
      <w:r>
        <w:rPr>
          <w:rFonts w:ascii="Times New Roman" w:hAnsi="Times New Roman" w:cs="Times New Roman" w:eastAsia="Times New Roman" w:hint="default"/>
          <w:spacing w:val="-9"/>
          <w:sz w:val="20"/>
          <w:szCs w:val="20"/>
        </w:rPr>
        <w:t> </w:t>
      </w:r>
      <w:r>
        <w:rPr>
          <w:rFonts w:ascii="宋体" w:hAnsi="宋体" w:cs="宋体" w:eastAsia="宋体" w:hint="default"/>
          <w:spacing w:val="42"/>
          <w:w w:val="100"/>
          <w:sz w:val="20"/>
          <w:szCs w:val="20"/>
        </w:rPr>
        <w:t>用</w:t>
      </w:r>
      <w:r>
        <w:rPr>
          <w:rFonts w:ascii="宋体" w:hAnsi="宋体" w:cs="宋体" w:eastAsia="宋体" w:hint="default"/>
          <w:w w:val="100"/>
          <w:sz w:val="20"/>
          <w:szCs w:val="20"/>
        </w:rPr>
        <w:t>的</w:t>
      </w:r>
      <w:r>
        <w:rPr>
          <w:rFonts w:ascii="宋体" w:hAnsi="宋体" w:cs="宋体" w:eastAsia="宋体" w:hint="default"/>
          <w:spacing w:val="-58"/>
          <w:sz w:val="20"/>
          <w:szCs w:val="20"/>
        </w:rPr>
        <w:t> </w:t>
      </w:r>
      <w:r>
        <w:rPr>
          <w:rFonts w:ascii="Times New Roman" w:hAnsi="Times New Roman" w:cs="Times New Roman" w:eastAsia="Times New Roman" w:hint="default"/>
          <w:spacing w:val="-1"/>
          <w:w w:val="100"/>
          <w:sz w:val="20"/>
          <w:szCs w:val="20"/>
        </w:rPr>
        <w:t>SQ</w:t>
      </w:r>
      <w:r>
        <w:rPr>
          <w:rFonts w:ascii="Times New Roman" w:hAnsi="Times New Roman" w:cs="Times New Roman" w:eastAsia="Times New Roman" w:hint="default"/>
          <w:w w:val="100"/>
          <w:sz w:val="20"/>
          <w:szCs w:val="20"/>
        </w:rPr>
        <w:t>L</w:t>
      </w:r>
      <w:r>
        <w:rPr>
          <w:rFonts w:ascii="Times New Roman" w:hAnsi="Times New Roman" w:cs="Times New Roman" w:eastAsia="Times New Roman" w:hint="default"/>
          <w:spacing w:val="-10"/>
          <w:sz w:val="20"/>
          <w:szCs w:val="20"/>
        </w:rPr>
        <w:t> </w:t>
      </w:r>
      <w:r>
        <w:rPr>
          <w:rFonts w:ascii="宋体" w:hAnsi="宋体" w:cs="宋体" w:eastAsia="宋体" w:hint="default"/>
          <w:w w:val="100"/>
          <w:sz w:val="20"/>
          <w:szCs w:val="20"/>
        </w:rPr>
        <w:t>文</w:t>
      </w:r>
      <w:r>
        <w:rPr>
          <w:rFonts w:ascii="宋体" w:hAnsi="宋体" w:cs="宋体" w:eastAsia="宋体" w:hint="default"/>
          <w:spacing w:val="-58"/>
          <w:sz w:val="20"/>
          <w:szCs w:val="20"/>
        </w:rPr>
        <w:t> </w:t>
      </w:r>
      <w:r>
        <w:rPr>
          <w:rFonts w:ascii="宋体" w:hAnsi="宋体" w:cs="宋体" w:eastAsia="宋体" w:hint="default"/>
          <w:spacing w:val="40"/>
          <w:w w:val="100"/>
          <w:sz w:val="20"/>
          <w:szCs w:val="20"/>
        </w:rPr>
        <w:t>件的路</w:t>
      </w:r>
      <w:r>
        <w:rPr>
          <w:rFonts w:ascii="宋体" w:hAnsi="宋体" w:cs="宋体" w:eastAsia="宋体" w:hint="default"/>
          <w:w w:val="100"/>
          <w:sz w:val="20"/>
          <w:szCs w:val="20"/>
        </w:rPr>
        <w:t>径</w:t>
      </w:r>
      <w:r>
        <w:rPr>
          <w:rFonts w:ascii="宋体" w:hAnsi="宋体" w:cs="宋体" w:eastAsia="宋体" w:hint="default"/>
          <w:spacing w:val="-60"/>
          <w:sz w:val="20"/>
          <w:szCs w:val="20"/>
        </w:rPr>
        <w:t> </w:t>
      </w:r>
      <w:r>
        <w:rPr>
          <w:rFonts w:ascii="宋体" w:hAnsi="宋体" w:cs="宋体" w:eastAsia="宋体" w:hint="default"/>
          <w:spacing w:val="-59"/>
          <w:w w:val="100"/>
          <w:sz w:val="20"/>
          <w:szCs w:val="20"/>
        </w:rPr>
        <w:t>。</w:t>
      </w:r>
      <w:r>
        <w:rPr>
          <w:rFonts w:ascii="宋体" w:hAnsi="宋体" w:cs="宋体" w:eastAsia="宋体" w:hint="default"/>
          <w:spacing w:val="40"/>
          <w:w w:val="100"/>
          <w:sz w:val="20"/>
          <w:szCs w:val="20"/>
        </w:rPr>
        <w:t>（</w:t>
      </w:r>
      <w:r>
        <w:rPr>
          <w:rFonts w:ascii="宋体" w:hAnsi="宋体" w:cs="宋体" w:eastAsia="宋体" w:hint="default"/>
          <w:w w:val="100"/>
          <w:sz w:val="20"/>
          <w:szCs w:val="20"/>
        </w:rPr>
        <w:t>默</w:t>
      </w:r>
      <w:r>
        <w:rPr>
          <w:rFonts w:ascii="宋体" w:hAnsi="宋体" w:cs="宋体" w:eastAsia="宋体" w:hint="default"/>
          <w:spacing w:val="-58"/>
          <w:sz w:val="20"/>
          <w:szCs w:val="20"/>
        </w:rPr>
        <w:t> </w:t>
      </w:r>
      <w:r>
        <w:rPr>
          <w:rFonts w:ascii="宋体" w:hAnsi="宋体" w:cs="宋体" w:eastAsia="宋体" w:hint="default"/>
          <w:spacing w:val="40"/>
          <w:w w:val="100"/>
          <w:sz w:val="20"/>
          <w:szCs w:val="20"/>
        </w:rPr>
        <w:t>认值</w:t>
      </w:r>
      <w:r>
        <w:rPr>
          <w:rFonts w:ascii="宋体" w:hAnsi="宋体" w:cs="宋体" w:eastAsia="宋体" w:hint="default"/>
          <w:w w:val="100"/>
          <w:sz w:val="20"/>
          <w:szCs w:val="20"/>
        </w:rPr>
        <w:t>：</w:t>
      </w:r>
      <w:r>
        <w:rPr>
          <w:rFonts w:ascii="宋体" w:hAnsi="宋体" w:cs="宋体" w:eastAsia="宋体" w:hint="default"/>
          <w:spacing w:val="-58"/>
          <w:sz w:val="20"/>
          <w:szCs w:val="20"/>
        </w:rPr>
        <w:t> </w:t>
      </w:r>
      <w:r>
        <w:rPr>
          <w:rFonts w:ascii="Courier New" w:hAnsi="Courier New" w:cs="Courier New" w:eastAsia="Courier New" w:hint="default"/>
          <w:w w:val="99"/>
          <w:sz w:val="19"/>
          <w:szCs w:val="19"/>
        </w:rPr>
        <w:t>classpa</w:t>
      </w:r>
      <w:r>
        <w:rPr>
          <w:rFonts w:ascii="Courier New" w:hAnsi="Courier New" w:cs="Courier New" w:eastAsia="Courier New" w:hint="default"/>
          <w:spacing w:val="-1"/>
          <w:w w:val="99"/>
          <w:sz w:val="19"/>
          <w:szCs w:val="19"/>
        </w:rPr>
        <w:t>t</w:t>
      </w:r>
      <w:r>
        <w:rPr>
          <w:rFonts w:ascii="Courier New" w:hAnsi="Courier New" w:cs="Courier New" w:eastAsia="Courier New" w:hint="default"/>
          <w:w w:val="99"/>
          <w:sz w:val="19"/>
          <w:szCs w:val="19"/>
        </w:rPr>
        <w:t>h:org/</w:t>
      </w:r>
      <w:r>
        <w:rPr>
          <w:rFonts w:ascii="Courier New" w:hAnsi="Courier New" w:cs="Courier New" w:eastAsia="Courier New" w:hint="default"/>
          <w:w w:val="99"/>
          <w:sz w:val="19"/>
          <w:szCs w:val="19"/>
        </w:rPr>
        <w:t> </w:t>
      </w:r>
      <w:hyperlink r:id="rId326">
        <w:r>
          <w:rPr>
            <w:rFonts w:ascii="Courier New" w:hAnsi="Courier New" w:cs="Courier New" w:eastAsia="Courier New" w:hint="default"/>
            <w:w w:val="99"/>
            <w:sz w:val="19"/>
            <w:szCs w:val="19"/>
          </w:rPr>
          <w:t>springframework/batch/core/schema-@@platform@@.sql</w:t>
        </w:r>
      </w:hyperlink>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9" w:val="left" w:leader="none"/>
        </w:tabs>
        <w:spacing w:line="240" w:lineRule="auto" w:before="82" w:after="0"/>
        <w:ind w:left="768" w:right="0" w:hanging="230"/>
        <w:jc w:val="left"/>
        <w:rPr>
          <w:rFonts w:ascii="Courier New" w:hAnsi="Courier New" w:cs="Courier New" w:eastAsia="Courier New" w:hint="default"/>
          <w:sz w:val="19"/>
          <w:szCs w:val="19"/>
        </w:rPr>
      </w:pPr>
      <w:r>
        <w:rPr>
          <w:rFonts w:ascii="Courier New"/>
          <w:sz w:val="19"/>
        </w:rPr>
        <w:t>spring.batch.table-prefix</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所有批处理元数据表的表前缀。</w:t>
      </w:r>
    </w:p>
    <w:p>
      <w:pPr>
        <w:spacing w:after="0" w:line="240" w:lineRule="auto"/>
        <w:jc w:val="left"/>
        <w:rPr>
          <w:rFonts w:ascii="宋体" w:hAnsi="宋体" w:cs="宋体" w:eastAsia="宋体" w:hint="default"/>
        </w:rPr>
        <w:sectPr>
          <w:pgSz w:w="10940" w:h="13660"/>
          <w:pgMar w:header="1177" w:footer="0" w:top="1420" w:bottom="280" w:left="1300" w:right="1080"/>
        </w:sectPr>
      </w:pPr>
    </w:p>
    <w:p>
      <w:pPr>
        <w:spacing w:line="240" w:lineRule="auto" w:before="0"/>
        <w:ind w:right="0"/>
        <w:rPr>
          <w:rFonts w:ascii="宋体" w:hAnsi="宋体" w:cs="宋体" w:eastAsia="宋体" w:hint="default"/>
          <w:sz w:val="18"/>
          <w:szCs w:val="18"/>
        </w:rPr>
      </w:pPr>
    </w:p>
    <w:p>
      <w:pPr>
        <w:pStyle w:val="ListParagraph"/>
        <w:numPr>
          <w:ilvl w:val="0"/>
          <w:numId w:val="41"/>
        </w:numPr>
        <w:tabs>
          <w:tab w:pos="762" w:val="left" w:leader="none"/>
        </w:tabs>
        <w:spacing w:line="259" w:lineRule="auto" w:before="97" w:after="0"/>
        <w:ind w:left="783" w:right="213" w:hanging="252"/>
        <w:jc w:val="left"/>
        <w:rPr>
          <w:rFonts w:ascii="宋体" w:hAnsi="宋体" w:cs="宋体" w:eastAsia="宋体" w:hint="default"/>
          <w:sz w:val="20"/>
          <w:szCs w:val="20"/>
        </w:rPr>
      </w:pPr>
      <w:r>
        <w:rPr>
          <w:rFonts w:ascii="Courier New" w:hAnsi="Courier New" w:cs="Courier New" w:eastAsia="Courier New" w:hint="default"/>
          <w:sz w:val="19"/>
          <w:szCs w:val="19"/>
        </w:rPr>
        <w:t>spring.cache.cache-names </w:t>
      </w:r>
      <w:r>
        <w:rPr>
          <w:rFonts w:ascii="宋体" w:hAnsi="宋体" w:cs="宋体" w:eastAsia="宋体" w:hint="default"/>
          <w:sz w:val="20"/>
          <w:szCs w:val="20"/>
        </w:rPr>
        <w:t>如果底层缓存管理器支持缓存名的话，可以在这里指定要创建的缓存名列表，用逗号分 隔。通常这会禁用运行时创建其他额外缓存的能力。</w:t>
      </w:r>
    </w:p>
    <w:p>
      <w:pPr>
        <w:pStyle w:val="ListParagraph"/>
        <w:numPr>
          <w:ilvl w:val="0"/>
          <w:numId w:val="41"/>
        </w:numPr>
        <w:tabs>
          <w:tab w:pos="762" w:val="left" w:leader="none"/>
        </w:tabs>
        <w:spacing w:line="240" w:lineRule="auto" w:before="102" w:after="0"/>
        <w:ind w:left="762" w:right="0" w:hanging="231"/>
        <w:jc w:val="left"/>
        <w:rPr>
          <w:rFonts w:ascii="Courier New" w:hAnsi="Courier New" w:cs="Courier New" w:eastAsia="Courier New" w:hint="default"/>
          <w:sz w:val="19"/>
          <w:szCs w:val="19"/>
        </w:rPr>
      </w:pPr>
      <w:r>
        <w:rPr>
          <w:rFonts w:ascii="Courier New"/>
          <w:sz w:val="19"/>
        </w:rPr>
        <w:t>spring.cache.ehcache.config</w:t>
      </w:r>
    </w:p>
    <w:p>
      <w:pPr>
        <w:pStyle w:val="BodyText"/>
        <w:spacing w:line="240" w:lineRule="auto"/>
        <w:ind w:left="783" w:right="105"/>
        <w:jc w:val="left"/>
        <w:rPr>
          <w:rFonts w:ascii="宋体" w:hAnsi="宋体" w:cs="宋体" w:eastAsia="宋体" w:hint="default"/>
        </w:rPr>
      </w:pPr>
      <w:r>
        <w:rPr>
          <w:rFonts w:ascii="宋体" w:hAnsi="宋体" w:cs="宋体" w:eastAsia="宋体" w:hint="default"/>
        </w:rPr>
        <w:t>用来初始化</w:t>
      </w:r>
      <w:r>
        <w:rPr>
          <w:rFonts w:ascii="Times New Roman" w:hAnsi="Times New Roman" w:cs="Times New Roman" w:eastAsia="Times New Roman" w:hint="default"/>
        </w:rPr>
        <w:t>EhCache</w:t>
      </w:r>
      <w:r>
        <w:rPr>
          <w:rFonts w:ascii="宋体" w:hAnsi="宋体" w:cs="宋体" w:eastAsia="宋体" w:hint="default"/>
        </w:rPr>
        <w:t>的配置文件的位置。</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spring.cache.guava.spec</w:t>
      </w:r>
    </w:p>
    <w:p>
      <w:pPr>
        <w:spacing w:before="1"/>
        <w:ind w:left="783" w:right="0" w:firstLine="0"/>
        <w:jc w:val="left"/>
        <w:rPr>
          <w:rFonts w:ascii="宋体" w:hAnsi="宋体" w:cs="宋体" w:eastAsia="宋体" w:hint="default"/>
          <w:sz w:val="20"/>
          <w:szCs w:val="20"/>
        </w:rPr>
      </w:pPr>
      <w:r>
        <w:rPr>
          <w:rFonts w:ascii="宋体" w:hAnsi="宋体" w:cs="宋体" w:eastAsia="宋体" w:hint="default"/>
          <w:sz w:val="20"/>
          <w:szCs w:val="20"/>
        </w:rPr>
        <w:t>用来创建缓存的</w:t>
      </w:r>
      <w:r>
        <w:rPr>
          <w:rFonts w:ascii="Times New Roman" w:hAnsi="Times New Roman" w:cs="Times New Roman" w:eastAsia="Times New Roman" w:hint="default"/>
          <w:sz w:val="20"/>
          <w:szCs w:val="20"/>
        </w:rPr>
        <w:t>Spec</w:t>
      </w:r>
      <w:r>
        <w:rPr>
          <w:rFonts w:ascii="宋体" w:hAnsi="宋体" w:cs="宋体" w:eastAsia="宋体" w:hint="default"/>
          <w:sz w:val="20"/>
          <w:szCs w:val="20"/>
        </w:rPr>
        <w:t>。要获得有关</w:t>
      </w:r>
      <w:r>
        <w:rPr>
          <w:rFonts w:ascii="Times New Roman" w:hAnsi="Times New Roman" w:cs="Times New Roman" w:eastAsia="Times New Roman" w:hint="default"/>
          <w:sz w:val="20"/>
          <w:szCs w:val="20"/>
        </w:rPr>
        <w:t>Spec</w:t>
      </w:r>
      <w:r>
        <w:rPr>
          <w:rFonts w:ascii="宋体" w:hAnsi="宋体" w:cs="宋体" w:eastAsia="宋体" w:hint="default"/>
          <w:sz w:val="20"/>
          <w:szCs w:val="20"/>
        </w:rPr>
        <w:t>格式的详细情况，可以查看</w:t>
      </w:r>
      <w:r>
        <w:rPr>
          <w:rFonts w:ascii="Courier New" w:hAnsi="Courier New" w:cs="Courier New" w:eastAsia="Courier New" w:hint="default"/>
          <w:sz w:val="19"/>
          <w:szCs w:val="19"/>
        </w:rPr>
        <w:t>CacheBuilderSpec</w:t>
      </w:r>
      <w:r>
        <w:rPr>
          <w:rFonts w:ascii="宋体" w:hAnsi="宋体" w:cs="宋体" w:eastAsia="宋体" w:hint="default"/>
          <w:sz w:val="20"/>
          <w:szCs w:val="2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spring.cache.hazelcast.config</w:t>
      </w:r>
    </w:p>
    <w:p>
      <w:pPr>
        <w:pStyle w:val="BodyText"/>
        <w:spacing w:line="240" w:lineRule="auto"/>
        <w:ind w:left="783" w:right="105"/>
        <w:jc w:val="left"/>
        <w:rPr>
          <w:rFonts w:ascii="宋体" w:hAnsi="宋体" w:cs="宋体" w:eastAsia="宋体" w:hint="default"/>
        </w:rPr>
      </w:pPr>
      <w:r>
        <w:rPr>
          <w:rFonts w:ascii="宋体" w:hAnsi="宋体" w:cs="宋体" w:eastAsia="宋体" w:hint="default"/>
        </w:rPr>
        <w:t>用来初始化</w:t>
      </w:r>
      <w:r>
        <w:rPr>
          <w:rFonts w:ascii="Times New Roman" w:hAnsi="Times New Roman" w:cs="Times New Roman" w:eastAsia="Times New Roman" w:hint="default"/>
        </w:rPr>
        <w:t>Hazelcast</w:t>
      </w:r>
      <w:r>
        <w:rPr>
          <w:rFonts w:ascii="宋体" w:hAnsi="宋体" w:cs="宋体" w:eastAsia="宋体" w:hint="default"/>
        </w:rPr>
        <w:t>的配置文件的位置。</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spring.cache.infinispan.config</w:t>
      </w:r>
    </w:p>
    <w:p>
      <w:pPr>
        <w:pStyle w:val="BodyText"/>
        <w:spacing w:line="240" w:lineRule="auto"/>
        <w:ind w:left="783" w:right="105"/>
        <w:jc w:val="left"/>
        <w:rPr>
          <w:rFonts w:ascii="宋体" w:hAnsi="宋体" w:cs="宋体" w:eastAsia="宋体" w:hint="default"/>
        </w:rPr>
      </w:pPr>
      <w:r>
        <w:rPr>
          <w:rFonts w:ascii="宋体" w:hAnsi="宋体" w:cs="宋体" w:eastAsia="宋体" w:hint="default"/>
        </w:rPr>
        <w:t>用来初始化</w:t>
      </w:r>
      <w:r>
        <w:rPr>
          <w:rFonts w:ascii="Times New Roman" w:hAnsi="Times New Roman" w:cs="Times New Roman" w:eastAsia="Times New Roman" w:hint="default"/>
        </w:rPr>
        <w:t>Infinispan</w:t>
      </w:r>
      <w:r>
        <w:rPr>
          <w:rFonts w:ascii="宋体" w:hAnsi="宋体" w:cs="宋体" w:eastAsia="宋体" w:hint="default"/>
        </w:rPr>
        <w:t>的配置文件的位置。</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spring.cache.jcache.config</w:t>
      </w:r>
    </w:p>
    <w:p>
      <w:pPr>
        <w:pStyle w:val="BodyText"/>
        <w:spacing w:line="240" w:lineRule="auto"/>
        <w:ind w:left="783" w:right="105"/>
        <w:jc w:val="left"/>
        <w:rPr>
          <w:rFonts w:ascii="宋体" w:hAnsi="宋体" w:cs="宋体" w:eastAsia="宋体" w:hint="default"/>
        </w:rPr>
      </w:pPr>
      <w:r>
        <w:rPr>
          <w:rFonts w:ascii="宋体" w:hAnsi="宋体" w:cs="宋体" w:eastAsia="宋体" w:hint="default"/>
        </w:rPr>
        <w:t>用来初始化缓存管理器的配置文件的位置。配置文件依赖于底层的缓存实现。</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spring.cache.jcache.provider</w:t>
      </w:r>
    </w:p>
    <w:p>
      <w:pPr>
        <w:spacing w:before="1"/>
        <w:ind w:left="783" w:right="105" w:firstLine="0"/>
        <w:jc w:val="left"/>
        <w:rPr>
          <w:rFonts w:ascii="宋体" w:hAnsi="宋体" w:cs="宋体" w:eastAsia="宋体" w:hint="default"/>
          <w:sz w:val="20"/>
          <w:szCs w:val="20"/>
        </w:rPr>
      </w:pPr>
      <w:r>
        <w:rPr>
          <w:rFonts w:ascii="Courier New" w:hAnsi="Courier New" w:cs="Courier New" w:eastAsia="Courier New" w:hint="default"/>
          <w:spacing w:val="9"/>
          <w:sz w:val="19"/>
          <w:szCs w:val="19"/>
        </w:rPr>
        <w:t>CachingProvider</w:t>
      </w:r>
      <w:r>
        <w:rPr>
          <w:rFonts w:ascii="宋体" w:hAnsi="宋体" w:cs="宋体" w:eastAsia="宋体" w:hint="default"/>
          <w:spacing w:val="9"/>
          <w:sz w:val="20"/>
          <w:szCs w:val="20"/>
        </w:rPr>
        <w:t>实现的全限定类名，用来获取</w:t>
      </w:r>
      <w:r>
        <w:rPr>
          <w:rFonts w:ascii="Times New Roman" w:hAnsi="Times New Roman" w:cs="Times New Roman" w:eastAsia="Times New Roman" w:hint="default"/>
          <w:spacing w:val="9"/>
          <w:sz w:val="20"/>
          <w:szCs w:val="20"/>
        </w:rPr>
        <w:t>JSR-107</w:t>
      </w:r>
      <w:r>
        <w:rPr>
          <w:rFonts w:ascii="宋体" w:hAnsi="宋体" w:cs="宋体" w:eastAsia="宋体" w:hint="default"/>
          <w:spacing w:val="9"/>
          <w:sz w:val="20"/>
          <w:szCs w:val="20"/>
        </w:rPr>
        <w:t>兼容的缓存管理器，仅在</w:t>
      </w:r>
      <w:r>
        <w:rPr>
          <w:rFonts w:ascii="宋体" w:hAnsi="宋体" w:cs="宋体" w:eastAsia="宋体" w:hint="default"/>
          <w:spacing w:val="-82"/>
          <w:sz w:val="20"/>
          <w:szCs w:val="20"/>
        </w:rPr>
        <w:t> </w:t>
      </w:r>
      <w:r>
        <w:rPr>
          <w:rFonts w:ascii="宋体" w:hAnsi="宋体" w:cs="宋体" w:eastAsia="宋体" w:hint="default"/>
          <w:sz w:val="20"/>
          <w:szCs w:val="20"/>
        </w:rPr>
      </w:r>
    </w:p>
    <w:p>
      <w:pPr>
        <w:pStyle w:val="BodyText"/>
        <w:spacing w:line="240" w:lineRule="auto" w:before="9"/>
        <w:ind w:left="783" w:right="105"/>
        <w:jc w:val="left"/>
        <w:rPr>
          <w:rFonts w:ascii="宋体" w:hAnsi="宋体" w:cs="宋体" w:eastAsia="宋体" w:hint="default"/>
        </w:rPr>
      </w:pPr>
      <w:r>
        <w:rPr>
          <w:rFonts w:ascii="Times New Roman" w:hAnsi="Times New Roman" w:cs="Times New Roman" w:eastAsia="Times New Roman" w:hint="default"/>
        </w:rPr>
        <w:t>Classpath</w:t>
      </w:r>
      <w:r>
        <w:rPr>
          <w:rFonts w:ascii="宋体" w:hAnsi="宋体" w:cs="宋体" w:eastAsia="宋体" w:hint="default"/>
        </w:rPr>
        <w:t>里有不只一个</w:t>
      </w:r>
      <w:r>
        <w:rPr>
          <w:rFonts w:ascii="Times New Roman" w:hAnsi="Times New Roman" w:cs="Times New Roman" w:eastAsia="Times New Roman" w:hint="default"/>
        </w:rPr>
        <w:t>JSR-107</w:t>
      </w:r>
      <w:r>
        <w:rPr>
          <w:rFonts w:ascii="宋体" w:hAnsi="宋体" w:cs="宋体" w:eastAsia="宋体" w:hint="default"/>
        </w:rPr>
        <w:t>实现时才需要这个属性。</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spring.cache.type</w:t>
      </w:r>
    </w:p>
    <w:p>
      <w:pPr>
        <w:pStyle w:val="BodyText"/>
        <w:spacing w:line="240" w:lineRule="auto"/>
        <w:ind w:left="783" w:right="105"/>
        <w:jc w:val="left"/>
        <w:rPr>
          <w:rFonts w:ascii="宋体" w:hAnsi="宋体" w:cs="宋体" w:eastAsia="宋体" w:hint="default"/>
        </w:rPr>
      </w:pPr>
      <w:r>
        <w:rPr>
          <w:rFonts w:ascii="宋体" w:hAnsi="宋体" w:cs="宋体" w:eastAsia="宋体" w:hint="default"/>
        </w:rPr>
        <w:t>缓存类型，默认根据环境自动检测。</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spring.dao.exceptiontranslation.enabled</w:t>
      </w:r>
    </w:p>
    <w:p>
      <w:pPr>
        <w:spacing w:before="1"/>
        <w:ind w:left="783" w:right="105" w:firstLine="0"/>
        <w:jc w:val="left"/>
        <w:rPr>
          <w:rFonts w:ascii="宋体" w:hAnsi="宋体" w:cs="宋体" w:eastAsia="宋体" w:hint="default"/>
          <w:sz w:val="20"/>
          <w:szCs w:val="20"/>
        </w:rPr>
      </w:pPr>
      <w:r>
        <w:rPr>
          <w:rFonts w:ascii="宋体" w:hAnsi="宋体" w:cs="宋体" w:eastAsia="宋体" w:hint="default"/>
          <w:w w:val="100"/>
          <w:sz w:val="20"/>
          <w:szCs w:val="20"/>
        </w:rPr>
        <w:t>打开</w:t>
      </w:r>
      <w:r>
        <w:rPr>
          <w:rFonts w:ascii="Courier New" w:hAnsi="Courier New" w:cs="Courier New" w:eastAsia="Courier New" w:hint="default"/>
          <w:w w:val="99"/>
          <w:sz w:val="19"/>
          <w:szCs w:val="19"/>
        </w:rPr>
        <w:t>Persis</w:t>
      </w:r>
      <w:r>
        <w:rPr>
          <w:rFonts w:ascii="Courier New" w:hAnsi="Courier New" w:cs="Courier New" w:eastAsia="Courier New" w:hint="default"/>
          <w:spacing w:val="-1"/>
          <w:w w:val="99"/>
          <w:sz w:val="19"/>
          <w:szCs w:val="19"/>
        </w:rPr>
        <w:t>t</w:t>
      </w:r>
      <w:r>
        <w:rPr>
          <w:rFonts w:ascii="Courier New" w:hAnsi="Courier New" w:cs="Courier New" w:eastAsia="Courier New" w:hint="default"/>
          <w:w w:val="99"/>
          <w:sz w:val="19"/>
          <w:szCs w:val="19"/>
        </w:rPr>
        <w:t>enceExceptionTranslationPostProcesso</w:t>
      </w:r>
      <w:r>
        <w:rPr>
          <w:rFonts w:ascii="Courier New" w:hAnsi="Courier New" w:cs="Courier New" w:eastAsia="Courier New" w:hint="default"/>
          <w:spacing w:val="-2"/>
          <w:w w:val="99"/>
          <w:sz w:val="19"/>
          <w:szCs w:val="19"/>
        </w:rPr>
        <w:t>r</w:t>
      </w:r>
      <w:r>
        <w:rPr>
          <w:rFonts w:ascii="宋体" w:hAnsi="宋体" w:cs="宋体" w:eastAsia="宋体" w:hint="default"/>
          <w:spacing w:val="-100"/>
          <w:w w:val="100"/>
          <w:sz w:val="20"/>
          <w:szCs w:val="20"/>
        </w:rPr>
        <w:t>。</w:t>
      </w:r>
      <w:r>
        <w:rPr>
          <w:rFonts w:ascii="宋体" w:hAnsi="宋体" w:cs="宋体" w:eastAsia="宋体" w:hint="default"/>
          <w:w w:val="100"/>
          <w:sz w:val="20"/>
          <w:szCs w:val="20"/>
        </w:rPr>
        <w:t>（默认值：</w:t>
      </w:r>
      <w:r>
        <w:rPr>
          <w:rFonts w:ascii="Courier New" w:hAnsi="Courier New" w:cs="Courier New" w:eastAsia="Courier New" w:hint="default"/>
          <w:w w:val="99"/>
          <w:sz w:val="19"/>
          <w:szCs w:val="19"/>
        </w:rPr>
        <w:t>tr</w:t>
      </w:r>
      <w:r>
        <w:rPr>
          <w:rFonts w:ascii="Courier New" w:hAnsi="Courier New" w:cs="Courier New" w:eastAsia="Courier New" w:hint="default"/>
          <w:spacing w:val="-1"/>
          <w:w w:val="99"/>
          <w:sz w:val="19"/>
          <w:szCs w:val="19"/>
        </w:rPr>
        <w:t>u</w:t>
      </w:r>
      <w:r>
        <w:rPr>
          <w:rFonts w:ascii="Courier New" w:hAnsi="Courier New" w:cs="Courier New" w:eastAsia="Courier New" w:hint="default"/>
          <w:spacing w:val="-2"/>
          <w:w w:val="99"/>
          <w:sz w:val="19"/>
          <w:szCs w:val="19"/>
        </w:rPr>
        <w:t>e</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spring.data.elasticsearch.cluster-name</w:t>
      </w:r>
    </w:p>
    <w:p>
      <w:pPr>
        <w:spacing w:before="1"/>
        <w:ind w:left="783" w:right="105" w:firstLine="0"/>
        <w:jc w:val="left"/>
        <w:rPr>
          <w:rFonts w:ascii="宋体" w:hAnsi="宋体" w:cs="宋体" w:eastAsia="宋体" w:hint="default"/>
          <w:sz w:val="20"/>
          <w:szCs w:val="20"/>
        </w:rPr>
      </w:pPr>
      <w:r>
        <w:rPr>
          <w:rFonts w:ascii="Times New Roman" w:hAnsi="Times New Roman" w:cs="Times New Roman" w:eastAsia="Times New Roman" w:hint="default"/>
          <w:spacing w:val="-1"/>
          <w:w w:val="100"/>
          <w:sz w:val="20"/>
          <w:szCs w:val="20"/>
        </w:rPr>
        <w:t>Elasticsearc</w:t>
      </w:r>
      <w:r>
        <w:rPr>
          <w:rFonts w:ascii="Times New Roman" w:hAnsi="Times New Roman" w:cs="Times New Roman" w:eastAsia="Times New Roman" w:hint="default"/>
          <w:spacing w:val="-2"/>
          <w:w w:val="100"/>
          <w:sz w:val="20"/>
          <w:szCs w:val="20"/>
        </w:rPr>
        <w:t>h</w:t>
      </w:r>
      <w:r>
        <w:rPr>
          <w:rFonts w:ascii="宋体" w:hAnsi="宋体" w:cs="宋体" w:eastAsia="宋体" w:hint="default"/>
          <w:w w:val="100"/>
          <w:sz w:val="20"/>
          <w:szCs w:val="20"/>
        </w:rPr>
        <w:t>集群</w:t>
      </w:r>
      <w:r>
        <w:rPr>
          <w:rFonts w:ascii="宋体" w:hAnsi="宋体" w:cs="宋体" w:eastAsia="宋体" w:hint="default"/>
          <w:spacing w:val="-2"/>
          <w:w w:val="100"/>
          <w:sz w:val="20"/>
          <w:szCs w:val="20"/>
        </w:rPr>
        <w:t>名</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r>
        <w:rPr>
          <w:rFonts w:ascii="宋体" w:hAnsi="宋体" w:cs="宋体" w:eastAsia="宋体" w:hint="default"/>
          <w:spacing w:val="-2"/>
          <w:w w:val="100"/>
          <w:sz w:val="20"/>
          <w:szCs w:val="20"/>
        </w:rPr>
        <w:t>默</w:t>
      </w:r>
      <w:r>
        <w:rPr>
          <w:rFonts w:ascii="宋体" w:hAnsi="宋体" w:cs="宋体" w:eastAsia="宋体" w:hint="default"/>
          <w:w w:val="100"/>
          <w:sz w:val="20"/>
          <w:szCs w:val="20"/>
        </w:rPr>
        <w:t>认值：</w:t>
      </w:r>
      <w:r>
        <w:rPr>
          <w:rFonts w:ascii="Courier New" w:hAnsi="Courier New" w:cs="Courier New" w:eastAsia="Courier New" w:hint="default"/>
          <w:w w:val="99"/>
          <w:sz w:val="19"/>
          <w:szCs w:val="19"/>
        </w:rPr>
        <w:t>elas</w:t>
      </w:r>
      <w:r>
        <w:rPr>
          <w:rFonts w:ascii="Courier New" w:hAnsi="Courier New" w:cs="Courier New" w:eastAsia="Courier New" w:hint="default"/>
          <w:spacing w:val="-1"/>
          <w:w w:val="99"/>
          <w:sz w:val="19"/>
          <w:szCs w:val="19"/>
        </w:rPr>
        <w:t>t</w:t>
      </w:r>
      <w:r>
        <w:rPr>
          <w:rFonts w:ascii="Courier New" w:hAnsi="Courier New" w:cs="Courier New" w:eastAsia="Courier New" w:hint="default"/>
          <w:w w:val="99"/>
          <w:sz w:val="19"/>
          <w:szCs w:val="19"/>
        </w:rPr>
        <w:t>icsearch</w:t>
      </w:r>
      <w:r>
        <w:rPr>
          <w:rFonts w:ascii="宋体" w:hAnsi="宋体" w:cs="宋体" w:eastAsia="宋体" w:hint="default"/>
          <w:w w:val="100"/>
          <w:sz w:val="20"/>
          <w:szCs w:val="2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spring.data.elasticsearch.cluster-nodes</w:t>
      </w:r>
    </w:p>
    <w:p>
      <w:pPr>
        <w:pStyle w:val="BodyText"/>
        <w:spacing w:line="240" w:lineRule="auto"/>
        <w:ind w:left="783" w:right="105"/>
        <w:jc w:val="left"/>
        <w:rPr>
          <w:rFonts w:ascii="宋体" w:hAnsi="宋体" w:cs="宋体" w:eastAsia="宋体" w:hint="default"/>
        </w:rPr>
      </w:pPr>
      <w:r>
        <w:rPr>
          <w:rFonts w:ascii="宋体" w:hAnsi="宋体" w:cs="宋体" w:eastAsia="宋体" w:hint="default"/>
        </w:rPr>
        <w:t>集群节点地址列表，用逗号分隔。如果没有指定，就启动一个客户端节点。</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spring.data.elasticsearch.properties</w:t>
      </w:r>
    </w:p>
    <w:p>
      <w:pPr>
        <w:pStyle w:val="BodyText"/>
        <w:spacing w:line="240" w:lineRule="auto"/>
        <w:ind w:left="783" w:right="105"/>
        <w:jc w:val="left"/>
        <w:rPr>
          <w:rFonts w:ascii="宋体" w:hAnsi="宋体" w:cs="宋体" w:eastAsia="宋体" w:hint="default"/>
        </w:rPr>
      </w:pPr>
      <w:r>
        <w:rPr>
          <w:rFonts w:ascii="宋体" w:hAnsi="宋体" w:cs="宋体" w:eastAsia="宋体" w:hint="default"/>
        </w:rPr>
        <w:t>用来配置客户端的额外属性。</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spring.data.elasticsearch.repositories.enabled</w:t>
      </w:r>
    </w:p>
    <w:p>
      <w:pPr>
        <w:pStyle w:val="BodyText"/>
        <w:spacing w:line="240" w:lineRule="auto"/>
        <w:ind w:left="783" w:right="105"/>
        <w:jc w:val="left"/>
        <w:rPr>
          <w:rFonts w:ascii="宋体" w:hAnsi="宋体" w:cs="宋体" w:eastAsia="宋体" w:hint="default"/>
        </w:rPr>
      </w:pPr>
      <w:r>
        <w:rPr>
          <w:rFonts w:ascii="宋体" w:hAnsi="宋体" w:cs="宋体" w:eastAsia="宋体" w:hint="default"/>
          <w:w w:val="100"/>
        </w:rPr>
        <w:t>开启</w:t>
      </w:r>
      <w:r>
        <w:rPr>
          <w:rFonts w:ascii="Times New Roman" w:hAnsi="Times New Roman" w:cs="Times New Roman" w:eastAsia="Times New Roman" w:hint="default"/>
          <w:spacing w:val="-1"/>
          <w:w w:val="100"/>
        </w:rPr>
        <w:t>Elasticsearc</w:t>
      </w:r>
      <w:r>
        <w:rPr>
          <w:rFonts w:ascii="Times New Roman" w:hAnsi="Times New Roman" w:cs="Times New Roman" w:eastAsia="Times New Roman" w:hint="default"/>
          <w:spacing w:val="-2"/>
          <w:w w:val="100"/>
        </w:rPr>
        <w:t>h</w:t>
      </w:r>
      <w:r>
        <w:rPr>
          <w:rFonts w:ascii="宋体" w:hAnsi="宋体" w:cs="宋体" w:eastAsia="宋体" w:hint="default"/>
          <w:w w:val="100"/>
        </w:rPr>
        <w:t>仓</w:t>
      </w:r>
      <w:r>
        <w:rPr>
          <w:rFonts w:ascii="宋体" w:hAnsi="宋体" w:cs="宋体" w:eastAsia="宋体" w:hint="default"/>
          <w:spacing w:val="-2"/>
          <w:w w:val="100"/>
        </w:rPr>
        <w:t>库</w:t>
      </w:r>
      <w:r>
        <w:rPr>
          <w:rFonts w:ascii="宋体" w:hAnsi="宋体" w:cs="宋体" w:eastAsia="宋体" w:hint="default"/>
          <w:spacing w:val="-100"/>
          <w:w w:val="100"/>
        </w:rPr>
        <w:t>。</w:t>
      </w:r>
      <w:r>
        <w:rPr>
          <w:rFonts w:ascii="宋体" w:hAnsi="宋体" w:cs="宋体" w:eastAsia="宋体" w:hint="default"/>
          <w:w w:val="100"/>
        </w:rPr>
        <w:t>（</w:t>
      </w:r>
      <w:r>
        <w:rPr>
          <w:rFonts w:ascii="宋体" w:hAnsi="宋体" w:cs="宋体" w:eastAsia="宋体" w:hint="default"/>
          <w:spacing w:val="-2"/>
          <w:w w:val="100"/>
        </w:rPr>
        <w:t>默</w:t>
      </w:r>
      <w:r>
        <w:rPr>
          <w:rFonts w:ascii="宋体" w:hAnsi="宋体" w:cs="宋体" w:eastAsia="宋体" w:hint="default"/>
          <w:w w:val="100"/>
        </w:rPr>
        <w:t>认值：</w:t>
      </w:r>
      <w:r>
        <w:rPr>
          <w:rFonts w:ascii="Courier New" w:hAnsi="Courier New" w:cs="Courier New" w:eastAsia="Courier New" w:hint="default"/>
          <w:w w:val="99"/>
          <w:sz w:val="19"/>
          <w:szCs w:val="19"/>
        </w:rPr>
        <w:t>tru</w:t>
      </w:r>
      <w:r>
        <w:rPr>
          <w:rFonts w:ascii="Courier New" w:hAnsi="Courier New" w:cs="Courier New" w:eastAsia="Courier New" w:hint="default"/>
          <w:spacing w:val="-1"/>
          <w:w w:val="99"/>
          <w:sz w:val="19"/>
          <w:szCs w:val="19"/>
        </w:rPr>
        <w:t>e</w:t>
      </w:r>
      <w:r>
        <w:rPr>
          <w:rFonts w:ascii="宋体" w:hAnsi="宋体" w:cs="宋体" w:eastAsia="宋体" w:hint="default"/>
          <w:spacing w:val="-101"/>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spring.data.jpa.repositories.enabled</w:t>
      </w:r>
    </w:p>
    <w:p>
      <w:pPr>
        <w:spacing w:before="1"/>
        <w:ind w:left="783" w:right="105" w:firstLine="0"/>
        <w:jc w:val="left"/>
        <w:rPr>
          <w:rFonts w:ascii="宋体" w:hAnsi="宋体" w:cs="宋体" w:eastAsia="宋体" w:hint="default"/>
          <w:sz w:val="20"/>
          <w:szCs w:val="20"/>
        </w:rPr>
      </w:pPr>
      <w:r>
        <w:rPr>
          <w:rFonts w:ascii="宋体" w:hAnsi="宋体" w:cs="宋体" w:eastAsia="宋体" w:hint="default"/>
          <w:w w:val="100"/>
          <w:sz w:val="20"/>
          <w:szCs w:val="20"/>
        </w:rPr>
        <w:t>开启</w:t>
      </w:r>
      <w:r>
        <w:rPr>
          <w:rFonts w:ascii="Times New Roman" w:hAnsi="Times New Roman" w:cs="Times New Roman" w:eastAsia="Times New Roman" w:hint="default"/>
          <w:spacing w:val="-2"/>
          <w:w w:val="100"/>
          <w:sz w:val="20"/>
          <w:szCs w:val="20"/>
        </w:rPr>
        <w:t>J</w:t>
      </w:r>
      <w:r>
        <w:rPr>
          <w:rFonts w:ascii="Times New Roman" w:hAnsi="Times New Roman" w:cs="Times New Roman" w:eastAsia="Times New Roman" w:hint="default"/>
          <w:spacing w:val="-18"/>
          <w:w w:val="100"/>
          <w:sz w:val="20"/>
          <w:szCs w:val="20"/>
        </w:rPr>
        <w:t>P</w:t>
      </w:r>
      <w:r>
        <w:rPr>
          <w:rFonts w:ascii="Times New Roman" w:hAnsi="Times New Roman" w:cs="Times New Roman" w:eastAsia="Times New Roman" w:hint="default"/>
          <w:spacing w:val="-1"/>
          <w:w w:val="100"/>
          <w:sz w:val="20"/>
          <w:szCs w:val="20"/>
        </w:rPr>
        <w:t>A</w:t>
      </w:r>
      <w:r>
        <w:rPr>
          <w:rFonts w:ascii="宋体" w:hAnsi="宋体" w:cs="宋体" w:eastAsia="宋体" w:hint="default"/>
          <w:w w:val="100"/>
          <w:sz w:val="20"/>
          <w:szCs w:val="20"/>
        </w:rPr>
        <w:t>仓</w:t>
      </w:r>
      <w:r>
        <w:rPr>
          <w:rFonts w:ascii="宋体" w:hAnsi="宋体" w:cs="宋体" w:eastAsia="宋体" w:hint="default"/>
          <w:spacing w:val="-2"/>
          <w:w w:val="100"/>
          <w:sz w:val="20"/>
          <w:szCs w:val="20"/>
        </w:rPr>
        <w:t>库</w:t>
      </w:r>
      <w:r>
        <w:rPr>
          <w:rFonts w:ascii="宋体" w:hAnsi="宋体" w:cs="宋体" w:eastAsia="宋体" w:hint="default"/>
          <w:spacing w:val="-101"/>
          <w:w w:val="100"/>
          <w:sz w:val="20"/>
          <w:szCs w:val="20"/>
        </w:rPr>
        <w:t>。</w:t>
      </w:r>
      <w:r>
        <w:rPr>
          <w:rFonts w:ascii="宋体" w:hAnsi="宋体" w:cs="宋体" w:eastAsia="宋体" w:hint="default"/>
          <w:w w:val="100"/>
          <w:sz w:val="20"/>
          <w:szCs w:val="20"/>
        </w:rPr>
        <w:t>（默认</w:t>
      </w:r>
      <w:r>
        <w:rPr>
          <w:rFonts w:ascii="宋体" w:hAnsi="宋体" w:cs="宋体" w:eastAsia="宋体" w:hint="default"/>
          <w:spacing w:val="-2"/>
          <w:w w:val="100"/>
          <w:sz w:val="20"/>
          <w:szCs w:val="20"/>
        </w:rPr>
        <w:t>值</w:t>
      </w:r>
      <w:r>
        <w:rPr>
          <w:rFonts w:ascii="宋体" w:hAnsi="宋体" w:cs="宋体" w:eastAsia="宋体" w:hint="default"/>
          <w:spacing w:val="-1"/>
          <w:w w:val="100"/>
          <w:sz w:val="20"/>
          <w:szCs w:val="20"/>
        </w:rPr>
        <w:t>：</w:t>
      </w:r>
      <w:r>
        <w:rPr>
          <w:rFonts w:ascii="Courier New" w:hAnsi="Courier New" w:cs="Courier New" w:eastAsia="Courier New" w:hint="default"/>
          <w:w w:val="99"/>
          <w:sz w:val="19"/>
          <w:szCs w:val="19"/>
        </w:rPr>
        <w:t>t</w:t>
      </w:r>
      <w:r>
        <w:rPr>
          <w:rFonts w:ascii="Courier New" w:hAnsi="Courier New" w:cs="Courier New" w:eastAsia="Courier New" w:hint="default"/>
          <w:spacing w:val="-1"/>
          <w:w w:val="99"/>
          <w:sz w:val="19"/>
          <w:szCs w:val="19"/>
        </w:rPr>
        <w:t>r</w:t>
      </w:r>
      <w:r>
        <w:rPr>
          <w:rFonts w:ascii="Courier New" w:hAnsi="Courier New" w:cs="Courier New" w:eastAsia="Courier New" w:hint="default"/>
          <w:w w:val="99"/>
          <w:sz w:val="19"/>
          <w:szCs w:val="19"/>
        </w:rPr>
        <w:t>u</w:t>
      </w:r>
      <w:r>
        <w:rPr>
          <w:rFonts w:ascii="Courier New" w:hAnsi="Courier New" w:cs="Courier New" w:eastAsia="Courier New" w:hint="default"/>
          <w:spacing w:val="-2"/>
          <w:w w:val="99"/>
          <w:sz w:val="19"/>
          <w:szCs w:val="19"/>
        </w:rPr>
        <w:t>e</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spring.data.mongodb.authentication-database</w:t>
      </w:r>
    </w:p>
    <w:p>
      <w:pPr>
        <w:pStyle w:val="BodyText"/>
        <w:spacing w:line="240" w:lineRule="auto"/>
        <w:ind w:left="783" w:right="105"/>
        <w:jc w:val="left"/>
        <w:rPr>
          <w:rFonts w:ascii="宋体" w:hAnsi="宋体" w:cs="宋体" w:eastAsia="宋体" w:hint="default"/>
        </w:rPr>
      </w:pPr>
      <w:r>
        <w:rPr>
          <w:rFonts w:ascii="宋体" w:hAnsi="宋体" w:cs="宋体" w:eastAsia="宋体" w:hint="default"/>
        </w:rPr>
        <w:t>身份认证数据库名。</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spring.data.mongodb.database</w:t>
      </w:r>
    </w:p>
    <w:p>
      <w:pPr>
        <w:pStyle w:val="BodyText"/>
        <w:spacing w:line="240" w:lineRule="auto"/>
        <w:ind w:left="783" w:right="105"/>
        <w:jc w:val="left"/>
        <w:rPr>
          <w:rFonts w:ascii="宋体" w:hAnsi="宋体" w:cs="宋体" w:eastAsia="宋体" w:hint="default"/>
        </w:rPr>
      </w:pPr>
      <w:r>
        <w:rPr>
          <w:rFonts w:ascii="宋体" w:hAnsi="宋体" w:cs="宋体" w:eastAsia="宋体" w:hint="default"/>
        </w:rPr>
        <w:t>数据库名。</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spring.data.mongodb.field-naming-strategy</w:t>
      </w:r>
    </w:p>
    <w:p>
      <w:pPr>
        <w:spacing w:before="1"/>
        <w:ind w:left="783" w:right="105" w:firstLine="0"/>
        <w:jc w:val="left"/>
        <w:rPr>
          <w:rFonts w:ascii="宋体" w:hAnsi="宋体" w:cs="宋体" w:eastAsia="宋体" w:hint="default"/>
          <w:sz w:val="20"/>
          <w:szCs w:val="20"/>
        </w:rPr>
      </w:pPr>
      <w:r>
        <w:rPr>
          <w:rFonts w:ascii="宋体" w:hAnsi="宋体" w:cs="宋体" w:eastAsia="宋体" w:hint="default"/>
          <w:sz w:val="20"/>
          <w:szCs w:val="20"/>
        </w:rPr>
        <w:t>要使用的</w:t>
      </w:r>
      <w:r>
        <w:rPr>
          <w:rFonts w:ascii="Courier New" w:hAnsi="Courier New" w:cs="Courier New" w:eastAsia="Courier New" w:hint="default"/>
          <w:sz w:val="19"/>
          <w:szCs w:val="19"/>
        </w:rPr>
        <w:t>FieldNamingStrategy</w:t>
      </w:r>
      <w:r>
        <w:rPr>
          <w:rFonts w:ascii="宋体" w:hAnsi="宋体" w:cs="宋体" w:eastAsia="宋体" w:hint="default"/>
          <w:sz w:val="20"/>
          <w:szCs w:val="20"/>
        </w:rPr>
        <w:t>的全限定名。</w:t>
      </w:r>
    </w:p>
    <w:p>
      <w:pPr>
        <w:spacing w:after="0"/>
        <w:jc w:val="left"/>
        <w:rPr>
          <w:rFonts w:ascii="宋体" w:hAnsi="宋体" w:cs="宋体" w:eastAsia="宋体" w:hint="default"/>
          <w:sz w:val="20"/>
          <w:szCs w:val="20"/>
        </w:rPr>
        <w:sectPr>
          <w:headerReference w:type="even" r:id="rId327"/>
          <w:headerReference w:type="default" r:id="rId328"/>
          <w:pgSz w:w="10940" w:h="13660"/>
          <w:pgMar w:header="1177" w:footer="0" w:top="1420" w:bottom="280" w:left="1080" w:right="1200"/>
          <w:pgNumType w:start="180"/>
        </w:sectPr>
      </w:pPr>
    </w:p>
    <w:p>
      <w:pPr>
        <w:spacing w:line="240" w:lineRule="auto" w:before="0"/>
        <w:ind w:right="0"/>
        <w:rPr>
          <w:rFonts w:ascii="宋体" w:hAnsi="宋体" w:cs="宋体" w:eastAsia="宋体" w:hint="default"/>
          <w:sz w:val="18"/>
          <w:szCs w:val="18"/>
        </w:rPr>
      </w:pPr>
    </w:p>
    <w:p>
      <w:pPr>
        <w:pStyle w:val="ListParagraph"/>
        <w:numPr>
          <w:ilvl w:val="0"/>
          <w:numId w:val="41"/>
        </w:numPr>
        <w:tabs>
          <w:tab w:pos="769" w:val="left" w:leader="none"/>
        </w:tabs>
        <w:spacing w:line="240" w:lineRule="auto" w:before="97" w:after="0"/>
        <w:ind w:left="768" w:right="0" w:hanging="230"/>
        <w:jc w:val="left"/>
        <w:rPr>
          <w:rFonts w:ascii="Courier New" w:hAnsi="Courier New" w:cs="Courier New" w:eastAsia="Courier New" w:hint="default"/>
          <w:sz w:val="19"/>
          <w:szCs w:val="19"/>
        </w:rPr>
      </w:pPr>
      <w:r>
        <w:rPr>
          <w:rFonts w:ascii="Courier New"/>
          <w:sz w:val="19"/>
        </w:rPr>
        <w:t>spring.data.mongodb.grid-fs-database</w:t>
      </w:r>
    </w:p>
    <w:p>
      <w:pPr>
        <w:pStyle w:val="BodyText"/>
        <w:spacing w:line="240" w:lineRule="auto"/>
        <w:ind w:left="790" w:right="0"/>
        <w:jc w:val="left"/>
        <w:rPr>
          <w:rFonts w:ascii="宋体" w:hAnsi="宋体" w:cs="宋体" w:eastAsia="宋体" w:hint="default"/>
        </w:rPr>
      </w:pPr>
      <w:r>
        <w:rPr>
          <w:rFonts w:ascii="Times New Roman" w:hAnsi="Times New Roman" w:cs="Times New Roman" w:eastAsia="Times New Roman" w:hint="default"/>
        </w:rPr>
        <w:t>GridFS</w:t>
      </w:r>
      <w:r>
        <w:rPr>
          <w:rFonts w:ascii="宋体" w:hAnsi="宋体" w:cs="宋体" w:eastAsia="宋体" w:hint="default"/>
        </w:rPr>
        <w:t>数据库名称。</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spring.data.mongodb.host</w:t>
      </w:r>
    </w:p>
    <w:p>
      <w:pPr>
        <w:pStyle w:val="BodyText"/>
        <w:spacing w:line="240" w:lineRule="auto"/>
        <w:ind w:left="790" w:right="0"/>
        <w:jc w:val="left"/>
        <w:rPr>
          <w:rFonts w:ascii="宋体" w:hAnsi="宋体" w:cs="宋体" w:eastAsia="宋体" w:hint="default"/>
        </w:rPr>
      </w:pPr>
      <w:r>
        <w:rPr>
          <w:rFonts w:ascii="Times New Roman" w:hAnsi="Times New Roman" w:cs="Times New Roman" w:eastAsia="Times New Roman" w:hint="default"/>
        </w:rPr>
        <w:t>Mongo</w:t>
      </w:r>
      <w:r>
        <w:rPr>
          <w:rFonts w:ascii="宋体" w:hAnsi="宋体" w:cs="宋体" w:eastAsia="宋体" w:hint="default"/>
        </w:rPr>
        <w:t>服务器主机地址。</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spring.data.mongodb.password</w:t>
      </w:r>
    </w:p>
    <w:p>
      <w:pPr>
        <w:pStyle w:val="BodyText"/>
        <w:spacing w:line="240" w:lineRule="auto"/>
        <w:ind w:left="790" w:right="0"/>
        <w:jc w:val="left"/>
        <w:rPr>
          <w:rFonts w:ascii="宋体" w:hAnsi="宋体" w:cs="宋体" w:eastAsia="宋体" w:hint="default"/>
        </w:rPr>
      </w:pPr>
      <w:r>
        <w:rPr>
          <w:rFonts w:ascii="Times New Roman" w:hAnsi="Times New Roman" w:cs="Times New Roman" w:eastAsia="Times New Roman" w:hint="default"/>
        </w:rPr>
        <w:t>Mongo</w:t>
      </w:r>
      <w:r>
        <w:rPr>
          <w:rFonts w:ascii="宋体" w:hAnsi="宋体" w:cs="宋体" w:eastAsia="宋体" w:hint="default"/>
        </w:rPr>
        <w:t>服务器的登录密码。</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spring.data.mongodb.port</w:t>
      </w:r>
    </w:p>
    <w:p>
      <w:pPr>
        <w:pStyle w:val="BodyText"/>
        <w:spacing w:line="240" w:lineRule="auto"/>
        <w:ind w:left="790" w:right="0"/>
        <w:jc w:val="left"/>
        <w:rPr>
          <w:rFonts w:ascii="宋体" w:hAnsi="宋体" w:cs="宋体" w:eastAsia="宋体" w:hint="default"/>
        </w:rPr>
      </w:pPr>
      <w:r>
        <w:rPr>
          <w:rFonts w:ascii="Times New Roman" w:hAnsi="Times New Roman" w:cs="Times New Roman" w:eastAsia="Times New Roman" w:hint="default"/>
        </w:rPr>
        <w:t>Mongo</w:t>
      </w:r>
      <w:r>
        <w:rPr>
          <w:rFonts w:ascii="宋体" w:hAnsi="宋体" w:cs="宋体" w:eastAsia="宋体" w:hint="default"/>
        </w:rPr>
        <w:t>服务器端口号。</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spring.data.mongodb.repositories.enabled</w:t>
      </w:r>
    </w:p>
    <w:p>
      <w:pPr>
        <w:pStyle w:val="BodyText"/>
        <w:spacing w:line="240" w:lineRule="auto"/>
        <w:ind w:left="790" w:right="0"/>
        <w:jc w:val="left"/>
        <w:rPr>
          <w:rFonts w:ascii="宋体" w:hAnsi="宋体" w:cs="宋体" w:eastAsia="宋体" w:hint="default"/>
        </w:rPr>
      </w:pPr>
      <w:r>
        <w:rPr>
          <w:rFonts w:ascii="宋体" w:hAnsi="宋体" w:cs="宋体" w:eastAsia="宋体" w:hint="default"/>
          <w:w w:val="100"/>
        </w:rPr>
        <w:t>开启</w:t>
      </w:r>
      <w:r>
        <w:rPr>
          <w:rFonts w:ascii="Times New Roman" w:hAnsi="Times New Roman" w:cs="Times New Roman" w:eastAsia="Times New Roman" w:hint="default"/>
          <w:spacing w:val="-1"/>
          <w:w w:val="100"/>
        </w:rPr>
        <w:t>Mon</w:t>
      </w:r>
      <w:r>
        <w:rPr>
          <w:rFonts w:ascii="Times New Roman" w:hAnsi="Times New Roman" w:cs="Times New Roman" w:eastAsia="Times New Roman" w:hint="default"/>
          <w:w w:val="100"/>
        </w:rPr>
        <w:t>g</w:t>
      </w:r>
      <w:r>
        <w:rPr>
          <w:rFonts w:ascii="Times New Roman" w:hAnsi="Times New Roman" w:cs="Times New Roman" w:eastAsia="Times New Roman" w:hint="default"/>
          <w:spacing w:val="-1"/>
          <w:w w:val="100"/>
        </w:rPr>
        <w:t>o</w:t>
      </w:r>
      <w:r>
        <w:rPr>
          <w:rFonts w:ascii="宋体" w:hAnsi="宋体" w:cs="宋体" w:eastAsia="宋体" w:hint="default"/>
          <w:spacing w:val="-2"/>
          <w:w w:val="100"/>
        </w:rPr>
        <w:t>仓</w:t>
      </w:r>
      <w:r>
        <w:rPr>
          <w:rFonts w:ascii="宋体" w:hAnsi="宋体" w:cs="宋体" w:eastAsia="宋体" w:hint="default"/>
          <w:w w:val="100"/>
        </w:rPr>
        <w:t>库</w:t>
      </w:r>
      <w:r>
        <w:rPr>
          <w:rFonts w:ascii="宋体" w:hAnsi="宋体" w:cs="宋体" w:eastAsia="宋体" w:hint="default"/>
          <w:spacing w:val="-100"/>
          <w:w w:val="100"/>
        </w:rPr>
        <w:t>。</w:t>
      </w:r>
      <w:r>
        <w:rPr>
          <w:rFonts w:ascii="宋体" w:hAnsi="宋体" w:cs="宋体" w:eastAsia="宋体" w:hint="default"/>
          <w:spacing w:val="-2"/>
          <w:w w:val="100"/>
        </w:rPr>
        <w:t>（</w:t>
      </w:r>
      <w:r>
        <w:rPr>
          <w:rFonts w:ascii="宋体" w:hAnsi="宋体" w:cs="宋体" w:eastAsia="宋体" w:hint="default"/>
          <w:w w:val="100"/>
        </w:rPr>
        <w:t>默认</w:t>
      </w:r>
      <w:r>
        <w:rPr>
          <w:rFonts w:ascii="宋体" w:hAnsi="宋体" w:cs="宋体" w:eastAsia="宋体" w:hint="default"/>
          <w:spacing w:val="-2"/>
          <w:w w:val="100"/>
        </w:rPr>
        <w:t>值</w:t>
      </w:r>
      <w:r>
        <w:rPr>
          <w:rFonts w:ascii="宋体" w:hAnsi="宋体" w:cs="宋体" w:eastAsia="宋体" w:hint="default"/>
          <w:spacing w:val="1"/>
          <w:w w:val="100"/>
        </w:rPr>
        <w:t>：</w:t>
      </w:r>
      <w:r>
        <w:rPr>
          <w:rFonts w:ascii="Courier New" w:hAnsi="Courier New" w:cs="Courier New" w:eastAsia="Courier New" w:hint="default"/>
          <w:w w:val="99"/>
          <w:sz w:val="19"/>
          <w:szCs w:val="19"/>
        </w:rPr>
        <w:t>tru</w:t>
      </w:r>
      <w:r>
        <w:rPr>
          <w:rFonts w:ascii="Courier New" w:hAnsi="Courier New" w:cs="Courier New" w:eastAsia="Courier New" w:hint="default"/>
          <w:spacing w:val="-1"/>
          <w:w w:val="99"/>
          <w:sz w:val="19"/>
          <w:szCs w:val="19"/>
        </w:rPr>
        <w:t>e</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9" w:val="left" w:leader="none"/>
        </w:tabs>
        <w:spacing w:line="244" w:lineRule="auto" w:before="89" w:after="0"/>
        <w:ind w:left="790" w:right="105" w:hanging="252"/>
        <w:jc w:val="left"/>
        <w:rPr>
          <w:rFonts w:ascii="宋体" w:hAnsi="宋体" w:cs="宋体" w:eastAsia="宋体" w:hint="default"/>
          <w:sz w:val="20"/>
          <w:szCs w:val="20"/>
        </w:rPr>
      </w:pPr>
      <w:r>
        <w:rPr>
          <w:rFonts w:ascii="Courier New" w:hAnsi="Courier New" w:cs="Courier New" w:eastAsia="Courier New" w:hint="default"/>
          <w:sz w:val="19"/>
          <w:szCs w:val="19"/>
        </w:rPr>
        <w:t>spring.data.mongodb.uri </w:t>
      </w:r>
      <w:r>
        <w:rPr>
          <w:rFonts w:ascii="Times New Roman" w:hAnsi="Times New Roman" w:cs="Times New Roman" w:eastAsia="Times New Roman" w:hint="default"/>
          <w:sz w:val="20"/>
          <w:szCs w:val="20"/>
        </w:rPr>
      </w:r>
      <w:r>
        <w:rPr>
          <w:rFonts w:ascii="Times New Roman" w:hAnsi="Times New Roman" w:cs="Times New Roman" w:eastAsia="Times New Roman" w:hint="default"/>
          <w:spacing w:val="-1"/>
          <w:w w:val="100"/>
          <w:sz w:val="20"/>
          <w:szCs w:val="20"/>
        </w:rPr>
        <w:t>Mongo</w:t>
      </w:r>
      <w:r>
        <w:rPr>
          <w:rFonts w:ascii="宋体" w:hAnsi="宋体" w:cs="宋体" w:eastAsia="宋体" w:hint="default"/>
          <w:spacing w:val="-1"/>
          <w:w w:val="100"/>
          <w:sz w:val="20"/>
          <w:szCs w:val="20"/>
        </w:rPr>
        <w:t>数据库</w:t>
      </w:r>
      <w:r>
        <w:rPr>
          <w:rFonts w:ascii="Times New Roman" w:hAnsi="Times New Roman" w:cs="Times New Roman" w:eastAsia="Times New Roman" w:hint="default"/>
          <w:spacing w:val="-1"/>
          <w:w w:val="100"/>
          <w:sz w:val="20"/>
          <w:szCs w:val="20"/>
        </w:rPr>
        <w:t>URI</w:t>
      </w:r>
      <w:r>
        <w:rPr>
          <w:rFonts w:ascii="宋体" w:hAnsi="宋体" w:cs="宋体" w:eastAsia="宋体" w:hint="default"/>
          <w:spacing w:val="-1"/>
          <w:w w:val="100"/>
          <w:sz w:val="20"/>
          <w:szCs w:val="20"/>
        </w:rPr>
        <w:t>。设置了该属性后就主机和端口号会被忽略。（默认值：</w:t>
      </w:r>
      <w:r>
        <w:rPr>
          <w:rFonts w:ascii="Courier New" w:hAnsi="Courier New" w:cs="Courier New" w:eastAsia="Courier New" w:hint="default"/>
          <w:spacing w:val="-1"/>
          <w:w w:val="100"/>
          <w:sz w:val="19"/>
          <w:szCs w:val="19"/>
        </w:rPr>
        <w:t>mongodb://</w:t>
      </w:r>
      <w:r>
        <w:rPr>
          <w:rFonts w:ascii="Courier New" w:hAnsi="Courier New" w:cs="Courier New" w:eastAsia="Courier New" w:hint="default"/>
          <w:w w:val="100"/>
          <w:sz w:val="19"/>
          <w:szCs w:val="19"/>
        </w:rPr>
        <w:t> </w:t>
      </w:r>
      <w:r>
        <w:rPr>
          <w:rFonts w:ascii="Courier New" w:hAnsi="Courier New" w:cs="Courier New" w:eastAsia="Courier New" w:hint="default"/>
          <w:w w:val="100"/>
          <w:sz w:val="19"/>
          <w:szCs w:val="19"/>
        </w:rPr>
      </w:r>
      <w:r>
        <w:rPr>
          <w:rFonts w:ascii="Courier New" w:hAnsi="Courier New" w:cs="Courier New" w:eastAsia="Courier New" w:hint="default"/>
          <w:spacing w:val="-7"/>
          <w:w w:val="99"/>
          <w:sz w:val="19"/>
          <w:szCs w:val="19"/>
        </w:rPr>
        <w:t>localhost/test</w:t>
      </w:r>
      <w:r>
        <w:rPr>
          <w:rFonts w:ascii="宋体" w:hAnsi="宋体" w:cs="宋体" w:eastAsia="宋体" w:hint="default"/>
          <w:spacing w:val="-7"/>
          <w:w w:val="99"/>
          <w:sz w:val="20"/>
          <w:szCs w:val="20"/>
        </w:rPr>
        <w:t>。）</w:t>
      </w:r>
    </w:p>
    <w:p>
      <w:pPr>
        <w:pStyle w:val="ListParagraph"/>
        <w:numPr>
          <w:ilvl w:val="0"/>
          <w:numId w:val="41"/>
        </w:numPr>
        <w:tabs>
          <w:tab w:pos="769" w:val="left" w:leader="none"/>
        </w:tabs>
        <w:spacing w:line="240" w:lineRule="auto" w:before="85" w:after="0"/>
        <w:ind w:left="768" w:right="0" w:hanging="230"/>
        <w:jc w:val="left"/>
        <w:rPr>
          <w:rFonts w:ascii="Courier New" w:hAnsi="Courier New" w:cs="Courier New" w:eastAsia="Courier New" w:hint="default"/>
          <w:sz w:val="19"/>
          <w:szCs w:val="19"/>
        </w:rPr>
      </w:pPr>
      <w:r>
        <w:rPr>
          <w:rFonts w:ascii="Courier New"/>
          <w:sz w:val="19"/>
        </w:rPr>
        <w:t>spring.data.mongodb.username</w:t>
      </w:r>
    </w:p>
    <w:p>
      <w:pPr>
        <w:pStyle w:val="BodyText"/>
        <w:spacing w:line="240" w:lineRule="auto"/>
        <w:ind w:left="790" w:right="0"/>
        <w:jc w:val="left"/>
        <w:rPr>
          <w:rFonts w:ascii="宋体" w:hAnsi="宋体" w:cs="宋体" w:eastAsia="宋体" w:hint="default"/>
        </w:rPr>
      </w:pPr>
      <w:r>
        <w:rPr>
          <w:rFonts w:ascii="Times New Roman" w:hAnsi="Times New Roman" w:cs="Times New Roman" w:eastAsia="Times New Roman" w:hint="default"/>
        </w:rPr>
        <w:t>Mongo</w:t>
      </w:r>
      <w:r>
        <w:rPr>
          <w:rFonts w:ascii="宋体" w:hAnsi="宋体" w:cs="宋体" w:eastAsia="宋体" w:hint="default"/>
        </w:rPr>
        <w:t>服务器的登录用户名。</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spring.data.rest.base-path</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用于发布仓库资源的基本路径。</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spring.data.rest.default-page-size</w:t>
      </w:r>
    </w:p>
    <w:p>
      <w:pPr>
        <w:pStyle w:val="BodyText"/>
        <w:spacing w:line="240" w:lineRule="auto"/>
        <w:ind w:left="790" w:right="0"/>
        <w:jc w:val="left"/>
        <w:rPr>
          <w:rFonts w:ascii="宋体" w:hAnsi="宋体" w:cs="宋体" w:eastAsia="宋体" w:hint="default"/>
        </w:rPr>
      </w:pPr>
      <w:r>
        <w:rPr>
          <w:rFonts w:ascii="宋体" w:hAnsi="宋体" w:cs="宋体" w:eastAsia="宋体" w:hint="default"/>
          <w:w w:val="100"/>
        </w:rPr>
        <w:t>分页数</w:t>
      </w:r>
      <w:r>
        <w:rPr>
          <w:rFonts w:ascii="宋体" w:hAnsi="宋体" w:cs="宋体" w:eastAsia="宋体" w:hint="default"/>
          <w:spacing w:val="-2"/>
          <w:w w:val="100"/>
        </w:rPr>
        <w:t>据</w:t>
      </w:r>
      <w:r>
        <w:rPr>
          <w:rFonts w:ascii="宋体" w:hAnsi="宋体" w:cs="宋体" w:eastAsia="宋体" w:hint="default"/>
          <w:w w:val="100"/>
        </w:rPr>
        <w:t>的</w:t>
      </w:r>
      <w:r>
        <w:rPr>
          <w:rFonts w:ascii="宋体" w:hAnsi="宋体" w:cs="宋体" w:eastAsia="宋体" w:hint="default"/>
          <w:spacing w:val="-2"/>
          <w:w w:val="100"/>
        </w:rPr>
        <w:t>默</w:t>
      </w:r>
      <w:r>
        <w:rPr>
          <w:rFonts w:ascii="宋体" w:hAnsi="宋体" w:cs="宋体" w:eastAsia="宋体" w:hint="default"/>
          <w:w w:val="100"/>
        </w:rPr>
        <w:t>认页大</w:t>
      </w:r>
      <w:r>
        <w:rPr>
          <w:rFonts w:ascii="宋体" w:hAnsi="宋体" w:cs="宋体" w:eastAsia="宋体" w:hint="default"/>
          <w:spacing w:val="-2"/>
          <w:w w:val="100"/>
        </w:rPr>
        <w:t>小</w:t>
      </w:r>
      <w:r>
        <w:rPr>
          <w:rFonts w:ascii="宋体" w:hAnsi="宋体" w:cs="宋体" w:eastAsia="宋体" w:hint="default"/>
          <w:spacing w:val="-100"/>
          <w:w w:val="100"/>
        </w:rPr>
        <w:t>。</w:t>
      </w:r>
      <w:r>
        <w:rPr>
          <w:rFonts w:ascii="宋体" w:hAnsi="宋体" w:cs="宋体" w:eastAsia="宋体" w:hint="default"/>
          <w:spacing w:val="-2"/>
          <w:w w:val="100"/>
        </w:rPr>
        <w:t>（</w:t>
      </w:r>
      <w:r>
        <w:rPr>
          <w:rFonts w:ascii="宋体" w:hAnsi="宋体" w:cs="宋体" w:eastAsia="宋体" w:hint="default"/>
          <w:w w:val="100"/>
        </w:rPr>
        <w:t>默认值</w:t>
      </w:r>
      <w:r>
        <w:rPr>
          <w:rFonts w:ascii="宋体" w:hAnsi="宋体" w:cs="宋体" w:eastAsia="宋体" w:hint="default"/>
          <w:spacing w:val="-1"/>
          <w:w w:val="100"/>
        </w:rPr>
        <w:t>：</w:t>
      </w:r>
      <w:r>
        <w:rPr>
          <w:rFonts w:ascii="Courier New" w:hAnsi="Courier New" w:cs="Courier New" w:eastAsia="Courier New" w:hint="default"/>
          <w:w w:val="99"/>
          <w:sz w:val="19"/>
          <w:szCs w:val="19"/>
        </w:rPr>
        <w:t>2</w:t>
      </w:r>
      <w:r>
        <w:rPr>
          <w:rFonts w:ascii="Courier New" w:hAnsi="Courier New" w:cs="Courier New" w:eastAsia="Courier New" w:hint="default"/>
          <w:spacing w:val="-1"/>
          <w:w w:val="99"/>
          <w:sz w:val="19"/>
          <w:szCs w:val="19"/>
        </w:rPr>
        <w:t>0</w:t>
      </w:r>
      <w:r>
        <w:rPr>
          <w:rFonts w:ascii="宋体" w:hAnsi="宋体" w:cs="宋体" w:eastAsia="宋体" w:hint="default"/>
          <w:spacing w:val="-101"/>
          <w:w w:val="100"/>
        </w:rPr>
        <w:t>。</w:t>
      </w:r>
      <w:r>
        <w:rPr>
          <w:rFonts w:ascii="宋体" w:hAnsi="宋体" w:cs="宋体" w:eastAsia="宋体" w:hint="default"/>
          <w:w w:val="10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spring.data.rest.limit-param-name</w:t>
      </w:r>
    </w:p>
    <w:p>
      <w:pPr>
        <w:pStyle w:val="BodyText"/>
        <w:spacing w:line="240" w:lineRule="auto"/>
        <w:ind w:left="790" w:right="0"/>
        <w:jc w:val="left"/>
        <w:rPr>
          <w:rFonts w:ascii="宋体" w:hAnsi="宋体" w:cs="宋体" w:eastAsia="宋体" w:hint="default"/>
        </w:rPr>
      </w:pPr>
      <w:r>
        <w:rPr>
          <w:rFonts w:ascii="宋体" w:hAnsi="宋体" w:cs="宋体" w:eastAsia="宋体" w:hint="default"/>
          <w:w w:val="100"/>
        </w:rPr>
        <w:t>用于标</w:t>
      </w:r>
      <w:r>
        <w:rPr>
          <w:rFonts w:ascii="宋体" w:hAnsi="宋体" w:cs="宋体" w:eastAsia="宋体" w:hint="default"/>
          <w:spacing w:val="-2"/>
          <w:w w:val="100"/>
        </w:rPr>
        <w:t>识</w:t>
      </w:r>
      <w:r>
        <w:rPr>
          <w:rFonts w:ascii="宋体" w:hAnsi="宋体" w:cs="宋体" w:eastAsia="宋体" w:hint="default"/>
          <w:w w:val="100"/>
        </w:rPr>
        <w:t>一</w:t>
      </w:r>
      <w:r>
        <w:rPr>
          <w:rFonts w:ascii="宋体" w:hAnsi="宋体" w:cs="宋体" w:eastAsia="宋体" w:hint="default"/>
          <w:spacing w:val="-2"/>
          <w:w w:val="100"/>
        </w:rPr>
        <w:t>次</w:t>
      </w:r>
      <w:r>
        <w:rPr>
          <w:rFonts w:ascii="宋体" w:hAnsi="宋体" w:cs="宋体" w:eastAsia="宋体" w:hint="default"/>
          <w:w w:val="100"/>
        </w:rPr>
        <w:t>返回多</w:t>
      </w:r>
      <w:r>
        <w:rPr>
          <w:rFonts w:ascii="宋体" w:hAnsi="宋体" w:cs="宋体" w:eastAsia="宋体" w:hint="default"/>
          <w:spacing w:val="-2"/>
          <w:w w:val="100"/>
        </w:rPr>
        <w:t>少</w:t>
      </w:r>
      <w:r>
        <w:rPr>
          <w:rFonts w:ascii="宋体" w:hAnsi="宋体" w:cs="宋体" w:eastAsia="宋体" w:hint="default"/>
          <w:w w:val="100"/>
        </w:rPr>
        <w:t>记</w:t>
      </w:r>
      <w:r>
        <w:rPr>
          <w:rFonts w:ascii="宋体" w:hAnsi="宋体" w:cs="宋体" w:eastAsia="宋体" w:hint="default"/>
          <w:spacing w:val="-2"/>
          <w:w w:val="100"/>
        </w:rPr>
        <w:t>录</w:t>
      </w:r>
      <w:r>
        <w:rPr>
          <w:rFonts w:ascii="宋体" w:hAnsi="宋体" w:cs="宋体" w:eastAsia="宋体" w:hint="default"/>
          <w:w w:val="100"/>
        </w:rPr>
        <w:t>的</w:t>
      </w:r>
      <w:r>
        <w:rPr>
          <w:rFonts w:ascii="Times New Roman" w:hAnsi="Times New Roman" w:cs="Times New Roman" w:eastAsia="Times New Roman" w:hint="default"/>
          <w:w w:val="100"/>
        </w:rPr>
        <w:t>UR</w:t>
      </w:r>
      <w:r>
        <w:rPr>
          <w:rFonts w:ascii="Times New Roman" w:hAnsi="Times New Roman" w:cs="Times New Roman" w:eastAsia="Times New Roman" w:hint="default"/>
          <w:spacing w:val="-2"/>
          <w:w w:val="100"/>
        </w:rPr>
        <w:t>L</w:t>
      </w:r>
      <w:r>
        <w:rPr>
          <w:rFonts w:ascii="宋体" w:hAnsi="宋体" w:cs="宋体" w:eastAsia="宋体" w:hint="default"/>
          <w:w w:val="100"/>
        </w:rPr>
        <w:t>查询</w:t>
      </w:r>
      <w:r>
        <w:rPr>
          <w:rFonts w:ascii="宋体" w:hAnsi="宋体" w:cs="宋体" w:eastAsia="宋体" w:hint="default"/>
          <w:spacing w:val="-2"/>
          <w:w w:val="100"/>
        </w:rPr>
        <w:t>字</w:t>
      </w:r>
      <w:r>
        <w:rPr>
          <w:rFonts w:ascii="宋体" w:hAnsi="宋体" w:cs="宋体" w:eastAsia="宋体" w:hint="default"/>
          <w:w w:val="100"/>
        </w:rPr>
        <w:t>符串参</w:t>
      </w:r>
      <w:r>
        <w:rPr>
          <w:rFonts w:ascii="宋体" w:hAnsi="宋体" w:cs="宋体" w:eastAsia="宋体" w:hint="default"/>
          <w:spacing w:val="-2"/>
          <w:w w:val="100"/>
        </w:rPr>
        <w:t>数</w:t>
      </w:r>
      <w:r>
        <w:rPr>
          <w:rFonts w:ascii="宋体" w:hAnsi="宋体" w:cs="宋体" w:eastAsia="宋体" w:hint="default"/>
          <w:w w:val="100"/>
        </w:rPr>
        <w:t>名</w:t>
      </w:r>
      <w:r>
        <w:rPr>
          <w:rFonts w:ascii="宋体" w:hAnsi="宋体" w:cs="宋体" w:eastAsia="宋体" w:hint="default"/>
          <w:spacing w:val="-101"/>
          <w:w w:val="100"/>
        </w:rPr>
        <w:t>。</w:t>
      </w:r>
      <w:r>
        <w:rPr>
          <w:rFonts w:ascii="宋体" w:hAnsi="宋体" w:cs="宋体" w:eastAsia="宋体" w:hint="default"/>
          <w:w w:val="100"/>
        </w:rPr>
        <w:t>（默认</w:t>
      </w:r>
      <w:r>
        <w:rPr>
          <w:rFonts w:ascii="宋体" w:hAnsi="宋体" w:cs="宋体" w:eastAsia="宋体" w:hint="default"/>
          <w:spacing w:val="-2"/>
          <w:w w:val="100"/>
        </w:rPr>
        <w:t>值</w:t>
      </w:r>
      <w:r>
        <w:rPr>
          <w:rFonts w:ascii="宋体" w:hAnsi="宋体" w:cs="宋体" w:eastAsia="宋体" w:hint="default"/>
          <w:w w:val="100"/>
        </w:rPr>
        <w:t>：</w:t>
      </w:r>
      <w:r>
        <w:rPr>
          <w:rFonts w:ascii="Courier New" w:hAnsi="Courier New" w:cs="Courier New" w:eastAsia="Courier New" w:hint="default"/>
          <w:w w:val="99"/>
          <w:sz w:val="19"/>
          <w:szCs w:val="19"/>
        </w:rPr>
        <w:t>s</w:t>
      </w:r>
      <w:r>
        <w:rPr>
          <w:rFonts w:ascii="Courier New" w:hAnsi="Courier New" w:cs="Courier New" w:eastAsia="Courier New" w:hint="default"/>
          <w:spacing w:val="-1"/>
          <w:w w:val="99"/>
          <w:sz w:val="19"/>
          <w:szCs w:val="19"/>
        </w:rPr>
        <w:t>i</w:t>
      </w:r>
      <w:r>
        <w:rPr>
          <w:rFonts w:ascii="Courier New" w:hAnsi="Courier New" w:cs="Courier New" w:eastAsia="Courier New" w:hint="default"/>
          <w:w w:val="99"/>
          <w:sz w:val="19"/>
          <w:szCs w:val="19"/>
        </w:rPr>
        <w:t>z</w:t>
      </w:r>
      <w:r>
        <w:rPr>
          <w:rFonts w:ascii="Courier New" w:hAnsi="Courier New" w:cs="Courier New" w:eastAsia="Courier New" w:hint="default"/>
          <w:spacing w:val="-2"/>
          <w:w w:val="99"/>
          <w:sz w:val="19"/>
          <w:szCs w:val="19"/>
        </w:rPr>
        <w:t>e</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spring.data.rest.max-page-size</w:t>
      </w:r>
    </w:p>
    <w:p>
      <w:pPr>
        <w:spacing w:before="1"/>
        <w:ind w:left="790" w:right="0" w:firstLine="0"/>
        <w:jc w:val="left"/>
        <w:rPr>
          <w:rFonts w:ascii="宋体" w:hAnsi="宋体" w:cs="宋体" w:eastAsia="宋体" w:hint="default"/>
          <w:sz w:val="20"/>
          <w:szCs w:val="20"/>
        </w:rPr>
      </w:pPr>
      <w:r>
        <w:rPr>
          <w:rFonts w:ascii="宋体" w:hAnsi="宋体" w:cs="宋体" w:eastAsia="宋体" w:hint="default"/>
          <w:w w:val="100"/>
          <w:sz w:val="20"/>
          <w:szCs w:val="20"/>
        </w:rPr>
        <w:t>最大分</w:t>
      </w:r>
      <w:r>
        <w:rPr>
          <w:rFonts w:ascii="宋体" w:hAnsi="宋体" w:cs="宋体" w:eastAsia="宋体" w:hint="default"/>
          <w:spacing w:val="-2"/>
          <w:w w:val="100"/>
          <w:sz w:val="20"/>
          <w:szCs w:val="20"/>
        </w:rPr>
        <w:t>页</w:t>
      </w:r>
      <w:r>
        <w:rPr>
          <w:rFonts w:ascii="宋体" w:hAnsi="宋体" w:cs="宋体" w:eastAsia="宋体" w:hint="default"/>
          <w:w w:val="100"/>
          <w:sz w:val="20"/>
          <w:szCs w:val="20"/>
        </w:rPr>
        <w:t>大</w:t>
      </w:r>
      <w:r>
        <w:rPr>
          <w:rFonts w:ascii="宋体" w:hAnsi="宋体" w:cs="宋体" w:eastAsia="宋体" w:hint="default"/>
          <w:spacing w:val="-2"/>
          <w:w w:val="100"/>
          <w:sz w:val="20"/>
          <w:szCs w:val="20"/>
        </w:rPr>
        <w:t>小</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r>
        <w:rPr>
          <w:rFonts w:ascii="宋体" w:hAnsi="宋体" w:cs="宋体" w:eastAsia="宋体" w:hint="default"/>
          <w:spacing w:val="-2"/>
          <w:w w:val="100"/>
          <w:sz w:val="20"/>
          <w:szCs w:val="20"/>
        </w:rPr>
        <w:t>默</w:t>
      </w:r>
      <w:r>
        <w:rPr>
          <w:rFonts w:ascii="宋体" w:hAnsi="宋体" w:cs="宋体" w:eastAsia="宋体" w:hint="default"/>
          <w:w w:val="100"/>
          <w:sz w:val="20"/>
          <w:szCs w:val="20"/>
        </w:rPr>
        <w:t>认值：</w:t>
      </w:r>
      <w:r>
        <w:rPr>
          <w:rFonts w:ascii="Courier New" w:hAnsi="Courier New" w:cs="Courier New" w:eastAsia="Courier New" w:hint="default"/>
          <w:spacing w:val="-1"/>
          <w:w w:val="99"/>
          <w:sz w:val="19"/>
          <w:szCs w:val="19"/>
        </w:rPr>
        <w:t>1</w:t>
      </w:r>
      <w:r>
        <w:rPr>
          <w:rFonts w:ascii="Courier New" w:hAnsi="Courier New" w:cs="Courier New" w:eastAsia="Courier New" w:hint="default"/>
          <w:w w:val="99"/>
          <w:sz w:val="19"/>
          <w:szCs w:val="19"/>
        </w:rPr>
        <w:t>00</w:t>
      </w:r>
      <w:r>
        <w:rPr>
          <w:rFonts w:ascii="Courier New" w:hAnsi="Courier New" w:cs="Courier New" w:eastAsia="Courier New" w:hint="default"/>
          <w:spacing w:val="-2"/>
          <w:w w:val="99"/>
          <w:sz w:val="19"/>
          <w:szCs w:val="19"/>
        </w:rPr>
        <w:t>0</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spring.data.rest.page-param-name</w:t>
      </w:r>
    </w:p>
    <w:p>
      <w:pPr>
        <w:pStyle w:val="BodyText"/>
        <w:spacing w:line="240" w:lineRule="auto"/>
        <w:ind w:left="790" w:right="0"/>
        <w:jc w:val="left"/>
        <w:rPr>
          <w:rFonts w:ascii="宋体" w:hAnsi="宋体" w:cs="宋体" w:eastAsia="宋体" w:hint="default"/>
        </w:rPr>
      </w:pPr>
      <w:r>
        <w:rPr>
          <w:rFonts w:ascii="Times New Roman" w:hAnsi="Times New Roman" w:cs="Times New Roman" w:eastAsia="Times New Roman" w:hint="default"/>
          <w:w w:val="100"/>
        </w:rPr>
        <w:t>UR</w:t>
      </w:r>
      <w:r>
        <w:rPr>
          <w:rFonts w:ascii="Times New Roman" w:hAnsi="Times New Roman" w:cs="Times New Roman" w:eastAsia="Times New Roman" w:hint="default"/>
          <w:spacing w:val="-2"/>
          <w:w w:val="100"/>
        </w:rPr>
        <w:t>L</w:t>
      </w:r>
      <w:r>
        <w:rPr>
          <w:rFonts w:ascii="宋体" w:hAnsi="宋体" w:cs="宋体" w:eastAsia="宋体" w:hint="default"/>
          <w:w w:val="100"/>
        </w:rPr>
        <w:t>查询字</w:t>
      </w:r>
      <w:r>
        <w:rPr>
          <w:rFonts w:ascii="宋体" w:hAnsi="宋体" w:cs="宋体" w:eastAsia="宋体" w:hint="default"/>
          <w:spacing w:val="-2"/>
          <w:w w:val="100"/>
        </w:rPr>
        <w:t>符</w:t>
      </w:r>
      <w:r>
        <w:rPr>
          <w:rFonts w:ascii="宋体" w:hAnsi="宋体" w:cs="宋体" w:eastAsia="宋体" w:hint="default"/>
          <w:w w:val="100"/>
        </w:rPr>
        <w:t>串参数</w:t>
      </w:r>
      <w:r>
        <w:rPr>
          <w:rFonts w:ascii="宋体" w:hAnsi="宋体" w:cs="宋体" w:eastAsia="宋体" w:hint="default"/>
          <w:spacing w:val="-2"/>
          <w:w w:val="100"/>
        </w:rPr>
        <w:t>的</w:t>
      </w:r>
      <w:r>
        <w:rPr>
          <w:rFonts w:ascii="宋体" w:hAnsi="宋体" w:cs="宋体" w:eastAsia="宋体" w:hint="default"/>
          <w:w w:val="100"/>
        </w:rPr>
        <w:t>名</w:t>
      </w:r>
      <w:r>
        <w:rPr>
          <w:rFonts w:ascii="宋体" w:hAnsi="宋体" w:cs="宋体" w:eastAsia="宋体" w:hint="default"/>
          <w:spacing w:val="-2"/>
          <w:w w:val="100"/>
        </w:rPr>
        <w:t>称</w:t>
      </w:r>
      <w:r>
        <w:rPr>
          <w:rFonts w:ascii="宋体" w:hAnsi="宋体" w:cs="宋体" w:eastAsia="宋体" w:hint="default"/>
          <w:w w:val="100"/>
        </w:rPr>
        <w:t>，用来</w:t>
      </w:r>
      <w:r>
        <w:rPr>
          <w:rFonts w:ascii="宋体" w:hAnsi="宋体" w:cs="宋体" w:eastAsia="宋体" w:hint="default"/>
          <w:spacing w:val="-2"/>
          <w:w w:val="100"/>
        </w:rPr>
        <w:t>标</w:t>
      </w:r>
      <w:r>
        <w:rPr>
          <w:rFonts w:ascii="宋体" w:hAnsi="宋体" w:cs="宋体" w:eastAsia="宋体" w:hint="default"/>
          <w:w w:val="100"/>
        </w:rPr>
        <w:t>识</w:t>
      </w:r>
      <w:r>
        <w:rPr>
          <w:rFonts w:ascii="宋体" w:hAnsi="宋体" w:cs="宋体" w:eastAsia="宋体" w:hint="default"/>
          <w:spacing w:val="-2"/>
          <w:w w:val="100"/>
        </w:rPr>
        <w:t>返</w:t>
      </w:r>
      <w:r>
        <w:rPr>
          <w:rFonts w:ascii="宋体" w:hAnsi="宋体" w:cs="宋体" w:eastAsia="宋体" w:hint="default"/>
          <w:w w:val="100"/>
        </w:rPr>
        <w:t>回哪一</w:t>
      </w:r>
      <w:r>
        <w:rPr>
          <w:rFonts w:ascii="宋体" w:hAnsi="宋体" w:cs="宋体" w:eastAsia="宋体" w:hint="default"/>
          <w:spacing w:val="-2"/>
          <w:w w:val="100"/>
        </w:rPr>
        <w:t>页</w:t>
      </w:r>
      <w:r>
        <w:rPr>
          <w:rFonts w:ascii="宋体" w:hAnsi="宋体" w:cs="宋体" w:eastAsia="宋体" w:hint="default"/>
          <w:spacing w:val="-100"/>
          <w:w w:val="100"/>
        </w:rPr>
        <w:t>。</w:t>
      </w:r>
      <w:r>
        <w:rPr>
          <w:rFonts w:ascii="宋体" w:hAnsi="宋体" w:cs="宋体" w:eastAsia="宋体" w:hint="default"/>
          <w:spacing w:val="-2"/>
          <w:w w:val="100"/>
        </w:rPr>
        <w:t>（</w:t>
      </w:r>
      <w:r>
        <w:rPr>
          <w:rFonts w:ascii="宋体" w:hAnsi="宋体" w:cs="宋体" w:eastAsia="宋体" w:hint="default"/>
          <w:w w:val="100"/>
        </w:rPr>
        <w:t>默认值：</w:t>
      </w:r>
      <w:r>
        <w:rPr>
          <w:rFonts w:ascii="Courier New" w:hAnsi="Courier New" w:cs="Courier New" w:eastAsia="Courier New" w:hint="default"/>
          <w:w w:val="99"/>
          <w:sz w:val="19"/>
          <w:szCs w:val="19"/>
        </w:rPr>
        <w:t>pa</w:t>
      </w:r>
      <w:r>
        <w:rPr>
          <w:rFonts w:ascii="Courier New" w:hAnsi="Courier New" w:cs="Courier New" w:eastAsia="Courier New" w:hint="default"/>
          <w:spacing w:val="-1"/>
          <w:w w:val="99"/>
          <w:sz w:val="19"/>
          <w:szCs w:val="19"/>
        </w:rPr>
        <w:t>g</w:t>
      </w:r>
      <w:r>
        <w:rPr>
          <w:rFonts w:ascii="Courier New" w:hAnsi="Courier New" w:cs="Courier New" w:eastAsia="Courier New" w:hint="default"/>
          <w:spacing w:val="-2"/>
          <w:w w:val="99"/>
          <w:sz w:val="19"/>
          <w:szCs w:val="19"/>
        </w:rPr>
        <w:t>e</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spring.data.rest.return-body-on-create</w:t>
      </w:r>
    </w:p>
    <w:p>
      <w:pPr>
        <w:pStyle w:val="BodyText"/>
        <w:spacing w:line="240" w:lineRule="auto"/>
        <w:ind w:left="790" w:right="0"/>
        <w:jc w:val="left"/>
        <w:rPr>
          <w:rFonts w:ascii="宋体" w:hAnsi="宋体" w:cs="宋体" w:eastAsia="宋体" w:hint="default"/>
        </w:rPr>
      </w:pPr>
      <w:r>
        <w:rPr>
          <w:rFonts w:ascii="宋体" w:hAnsi="宋体" w:cs="宋体" w:eastAsia="宋体" w:hint="default"/>
          <w:w w:val="100"/>
        </w:rPr>
        <w:t>在创建</w:t>
      </w:r>
      <w:r>
        <w:rPr>
          <w:rFonts w:ascii="宋体" w:hAnsi="宋体" w:cs="宋体" w:eastAsia="宋体" w:hint="default"/>
          <w:spacing w:val="-2"/>
          <w:w w:val="100"/>
        </w:rPr>
        <w:t>实</w:t>
      </w:r>
      <w:r>
        <w:rPr>
          <w:rFonts w:ascii="宋体" w:hAnsi="宋体" w:cs="宋体" w:eastAsia="宋体" w:hint="default"/>
          <w:w w:val="100"/>
        </w:rPr>
        <w:t>体</w:t>
      </w:r>
      <w:r>
        <w:rPr>
          <w:rFonts w:ascii="宋体" w:hAnsi="宋体" w:cs="宋体" w:eastAsia="宋体" w:hint="default"/>
          <w:spacing w:val="-2"/>
          <w:w w:val="100"/>
        </w:rPr>
        <w:t>后</w:t>
      </w:r>
      <w:r>
        <w:rPr>
          <w:rFonts w:ascii="宋体" w:hAnsi="宋体" w:cs="宋体" w:eastAsia="宋体" w:hint="default"/>
          <w:w w:val="100"/>
        </w:rPr>
        <w:t>是否返</w:t>
      </w:r>
      <w:r>
        <w:rPr>
          <w:rFonts w:ascii="宋体" w:hAnsi="宋体" w:cs="宋体" w:eastAsia="宋体" w:hint="default"/>
          <w:spacing w:val="-2"/>
          <w:w w:val="100"/>
        </w:rPr>
        <w:t>回</w:t>
      </w:r>
      <w:r>
        <w:rPr>
          <w:rFonts w:ascii="宋体" w:hAnsi="宋体" w:cs="宋体" w:eastAsia="宋体" w:hint="default"/>
          <w:w w:val="100"/>
        </w:rPr>
        <w:t>一</w:t>
      </w:r>
      <w:r>
        <w:rPr>
          <w:rFonts w:ascii="宋体" w:hAnsi="宋体" w:cs="宋体" w:eastAsia="宋体" w:hint="default"/>
          <w:spacing w:val="-2"/>
          <w:w w:val="100"/>
        </w:rPr>
        <w:t>个</w:t>
      </w:r>
      <w:r>
        <w:rPr>
          <w:rFonts w:ascii="宋体" w:hAnsi="宋体" w:cs="宋体" w:eastAsia="宋体" w:hint="default"/>
          <w:w w:val="100"/>
        </w:rPr>
        <w:t>响应</w:t>
      </w:r>
      <w:r>
        <w:rPr>
          <w:rFonts w:ascii="宋体" w:hAnsi="宋体" w:cs="宋体" w:eastAsia="宋体" w:hint="default"/>
          <w:spacing w:val="-2"/>
          <w:w w:val="100"/>
        </w:rPr>
        <w:t>体</w:t>
      </w:r>
      <w:r>
        <w:rPr>
          <w:rFonts w:ascii="宋体" w:hAnsi="宋体" w:cs="宋体" w:eastAsia="宋体" w:hint="default"/>
          <w:spacing w:val="-100"/>
          <w:w w:val="100"/>
        </w:rPr>
        <w:t>。</w:t>
      </w:r>
      <w:r>
        <w:rPr>
          <w:rFonts w:ascii="宋体" w:hAnsi="宋体" w:cs="宋体" w:eastAsia="宋体" w:hint="default"/>
          <w:w w:val="100"/>
        </w:rPr>
        <w:t>（</w:t>
      </w:r>
      <w:r>
        <w:rPr>
          <w:rFonts w:ascii="宋体" w:hAnsi="宋体" w:cs="宋体" w:eastAsia="宋体" w:hint="default"/>
          <w:spacing w:val="-2"/>
          <w:w w:val="100"/>
        </w:rPr>
        <w:t>默</w:t>
      </w:r>
      <w:r>
        <w:rPr>
          <w:rFonts w:ascii="宋体" w:hAnsi="宋体" w:cs="宋体" w:eastAsia="宋体" w:hint="default"/>
          <w:w w:val="100"/>
        </w:rPr>
        <w:t>认值：</w:t>
      </w:r>
      <w:r>
        <w:rPr>
          <w:rFonts w:ascii="Courier New" w:hAnsi="Courier New" w:cs="Courier New" w:eastAsia="Courier New" w:hint="default"/>
          <w:w w:val="99"/>
          <w:sz w:val="19"/>
          <w:szCs w:val="19"/>
        </w:rPr>
        <w:t>fals</w:t>
      </w:r>
      <w:r>
        <w:rPr>
          <w:rFonts w:ascii="Courier New" w:hAnsi="Courier New" w:cs="Courier New" w:eastAsia="Courier New" w:hint="default"/>
          <w:spacing w:val="-1"/>
          <w:w w:val="99"/>
          <w:sz w:val="19"/>
          <w:szCs w:val="19"/>
        </w:rPr>
        <w:t>e</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spring.data.rest.return-body-on-update</w:t>
      </w:r>
    </w:p>
    <w:p>
      <w:pPr>
        <w:pStyle w:val="BodyText"/>
        <w:spacing w:line="240" w:lineRule="auto"/>
        <w:ind w:left="790" w:right="0"/>
        <w:jc w:val="left"/>
        <w:rPr>
          <w:rFonts w:ascii="宋体" w:hAnsi="宋体" w:cs="宋体" w:eastAsia="宋体" w:hint="default"/>
        </w:rPr>
      </w:pPr>
      <w:r>
        <w:rPr>
          <w:rFonts w:ascii="宋体" w:hAnsi="宋体" w:cs="宋体" w:eastAsia="宋体" w:hint="default"/>
          <w:w w:val="100"/>
        </w:rPr>
        <w:t>在更新</w:t>
      </w:r>
      <w:r>
        <w:rPr>
          <w:rFonts w:ascii="宋体" w:hAnsi="宋体" w:cs="宋体" w:eastAsia="宋体" w:hint="default"/>
          <w:spacing w:val="-2"/>
          <w:w w:val="100"/>
        </w:rPr>
        <w:t>实</w:t>
      </w:r>
      <w:r>
        <w:rPr>
          <w:rFonts w:ascii="宋体" w:hAnsi="宋体" w:cs="宋体" w:eastAsia="宋体" w:hint="default"/>
          <w:w w:val="100"/>
        </w:rPr>
        <w:t>体</w:t>
      </w:r>
      <w:r>
        <w:rPr>
          <w:rFonts w:ascii="宋体" w:hAnsi="宋体" w:cs="宋体" w:eastAsia="宋体" w:hint="default"/>
          <w:spacing w:val="-2"/>
          <w:w w:val="100"/>
        </w:rPr>
        <w:t>后</w:t>
      </w:r>
      <w:r>
        <w:rPr>
          <w:rFonts w:ascii="宋体" w:hAnsi="宋体" w:cs="宋体" w:eastAsia="宋体" w:hint="default"/>
          <w:w w:val="100"/>
        </w:rPr>
        <w:t>是否返</w:t>
      </w:r>
      <w:r>
        <w:rPr>
          <w:rFonts w:ascii="宋体" w:hAnsi="宋体" w:cs="宋体" w:eastAsia="宋体" w:hint="default"/>
          <w:spacing w:val="-2"/>
          <w:w w:val="100"/>
        </w:rPr>
        <w:t>回</w:t>
      </w:r>
      <w:r>
        <w:rPr>
          <w:rFonts w:ascii="宋体" w:hAnsi="宋体" w:cs="宋体" w:eastAsia="宋体" w:hint="default"/>
          <w:w w:val="100"/>
        </w:rPr>
        <w:t>一</w:t>
      </w:r>
      <w:r>
        <w:rPr>
          <w:rFonts w:ascii="宋体" w:hAnsi="宋体" w:cs="宋体" w:eastAsia="宋体" w:hint="default"/>
          <w:spacing w:val="-2"/>
          <w:w w:val="100"/>
        </w:rPr>
        <w:t>个</w:t>
      </w:r>
      <w:r>
        <w:rPr>
          <w:rFonts w:ascii="宋体" w:hAnsi="宋体" w:cs="宋体" w:eastAsia="宋体" w:hint="default"/>
          <w:w w:val="100"/>
        </w:rPr>
        <w:t>响应</w:t>
      </w:r>
      <w:r>
        <w:rPr>
          <w:rFonts w:ascii="宋体" w:hAnsi="宋体" w:cs="宋体" w:eastAsia="宋体" w:hint="default"/>
          <w:spacing w:val="-2"/>
          <w:w w:val="100"/>
        </w:rPr>
        <w:t>体</w:t>
      </w:r>
      <w:r>
        <w:rPr>
          <w:rFonts w:ascii="宋体" w:hAnsi="宋体" w:cs="宋体" w:eastAsia="宋体" w:hint="default"/>
          <w:spacing w:val="-100"/>
          <w:w w:val="100"/>
        </w:rPr>
        <w:t>。</w:t>
      </w:r>
      <w:r>
        <w:rPr>
          <w:rFonts w:ascii="宋体" w:hAnsi="宋体" w:cs="宋体" w:eastAsia="宋体" w:hint="default"/>
          <w:w w:val="100"/>
        </w:rPr>
        <w:t>（</w:t>
      </w:r>
      <w:r>
        <w:rPr>
          <w:rFonts w:ascii="宋体" w:hAnsi="宋体" w:cs="宋体" w:eastAsia="宋体" w:hint="default"/>
          <w:spacing w:val="-2"/>
          <w:w w:val="100"/>
        </w:rPr>
        <w:t>默</w:t>
      </w:r>
      <w:r>
        <w:rPr>
          <w:rFonts w:ascii="宋体" w:hAnsi="宋体" w:cs="宋体" w:eastAsia="宋体" w:hint="default"/>
          <w:w w:val="100"/>
        </w:rPr>
        <w:t>认值：</w:t>
      </w:r>
      <w:r>
        <w:rPr>
          <w:rFonts w:ascii="Courier New" w:hAnsi="Courier New" w:cs="Courier New" w:eastAsia="Courier New" w:hint="default"/>
          <w:w w:val="99"/>
          <w:sz w:val="19"/>
          <w:szCs w:val="19"/>
        </w:rPr>
        <w:t>fals</w:t>
      </w:r>
      <w:r>
        <w:rPr>
          <w:rFonts w:ascii="Courier New" w:hAnsi="Courier New" w:cs="Courier New" w:eastAsia="Courier New" w:hint="default"/>
          <w:spacing w:val="-1"/>
          <w:w w:val="99"/>
          <w:sz w:val="19"/>
          <w:szCs w:val="19"/>
        </w:rPr>
        <w:t>e</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spring.data.rest.sort-param-name</w:t>
      </w:r>
    </w:p>
    <w:p>
      <w:pPr>
        <w:pStyle w:val="BodyText"/>
        <w:spacing w:line="240" w:lineRule="auto"/>
        <w:ind w:left="790" w:right="0"/>
        <w:jc w:val="left"/>
        <w:rPr>
          <w:rFonts w:ascii="宋体" w:hAnsi="宋体" w:cs="宋体" w:eastAsia="宋体" w:hint="default"/>
        </w:rPr>
      </w:pPr>
      <w:r>
        <w:rPr>
          <w:rFonts w:ascii="Times New Roman" w:hAnsi="Times New Roman" w:cs="Times New Roman" w:eastAsia="Times New Roman" w:hint="default"/>
          <w:w w:val="100"/>
        </w:rPr>
        <w:t>UR</w:t>
      </w:r>
      <w:r>
        <w:rPr>
          <w:rFonts w:ascii="Times New Roman" w:hAnsi="Times New Roman" w:cs="Times New Roman" w:eastAsia="Times New Roman" w:hint="default"/>
          <w:spacing w:val="-2"/>
          <w:w w:val="100"/>
        </w:rPr>
        <w:t>L</w:t>
      </w:r>
      <w:r>
        <w:rPr>
          <w:rFonts w:ascii="宋体" w:hAnsi="宋体" w:cs="宋体" w:eastAsia="宋体" w:hint="default"/>
          <w:w w:val="100"/>
        </w:rPr>
        <w:t>查询字</w:t>
      </w:r>
      <w:r>
        <w:rPr>
          <w:rFonts w:ascii="宋体" w:hAnsi="宋体" w:cs="宋体" w:eastAsia="宋体" w:hint="default"/>
          <w:spacing w:val="-2"/>
          <w:w w:val="100"/>
        </w:rPr>
        <w:t>符</w:t>
      </w:r>
      <w:r>
        <w:rPr>
          <w:rFonts w:ascii="宋体" w:hAnsi="宋体" w:cs="宋体" w:eastAsia="宋体" w:hint="default"/>
          <w:w w:val="100"/>
        </w:rPr>
        <w:t>串参数</w:t>
      </w:r>
      <w:r>
        <w:rPr>
          <w:rFonts w:ascii="宋体" w:hAnsi="宋体" w:cs="宋体" w:eastAsia="宋体" w:hint="default"/>
          <w:spacing w:val="-2"/>
          <w:w w:val="100"/>
        </w:rPr>
        <w:t>的</w:t>
      </w:r>
      <w:r>
        <w:rPr>
          <w:rFonts w:ascii="宋体" w:hAnsi="宋体" w:cs="宋体" w:eastAsia="宋体" w:hint="default"/>
          <w:w w:val="100"/>
        </w:rPr>
        <w:t>名</w:t>
      </w:r>
      <w:r>
        <w:rPr>
          <w:rFonts w:ascii="宋体" w:hAnsi="宋体" w:cs="宋体" w:eastAsia="宋体" w:hint="default"/>
          <w:spacing w:val="-2"/>
          <w:w w:val="100"/>
        </w:rPr>
        <w:t>称</w:t>
      </w:r>
      <w:r>
        <w:rPr>
          <w:rFonts w:ascii="宋体" w:hAnsi="宋体" w:cs="宋体" w:eastAsia="宋体" w:hint="default"/>
          <w:w w:val="100"/>
        </w:rPr>
        <w:t>，用来</w:t>
      </w:r>
      <w:r>
        <w:rPr>
          <w:rFonts w:ascii="宋体" w:hAnsi="宋体" w:cs="宋体" w:eastAsia="宋体" w:hint="default"/>
          <w:spacing w:val="-2"/>
          <w:w w:val="100"/>
        </w:rPr>
        <w:t>标</w:t>
      </w:r>
      <w:r>
        <w:rPr>
          <w:rFonts w:ascii="宋体" w:hAnsi="宋体" w:cs="宋体" w:eastAsia="宋体" w:hint="default"/>
          <w:w w:val="100"/>
        </w:rPr>
        <w:t>识</w:t>
      </w:r>
      <w:r>
        <w:rPr>
          <w:rFonts w:ascii="宋体" w:hAnsi="宋体" w:cs="宋体" w:eastAsia="宋体" w:hint="default"/>
          <w:spacing w:val="-2"/>
          <w:w w:val="100"/>
        </w:rPr>
        <w:t>结</w:t>
      </w:r>
      <w:r>
        <w:rPr>
          <w:rFonts w:ascii="宋体" w:hAnsi="宋体" w:cs="宋体" w:eastAsia="宋体" w:hint="default"/>
          <w:w w:val="100"/>
        </w:rPr>
        <w:t>果排序</w:t>
      </w:r>
      <w:r>
        <w:rPr>
          <w:rFonts w:ascii="宋体" w:hAnsi="宋体" w:cs="宋体" w:eastAsia="宋体" w:hint="default"/>
          <w:spacing w:val="-2"/>
          <w:w w:val="100"/>
        </w:rPr>
        <w:t>的</w:t>
      </w:r>
      <w:r>
        <w:rPr>
          <w:rFonts w:ascii="宋体" w:hAnsi="宋体" w:cs="宋体" w:eastAsia="宋体" w:hint="default"/>
          <w:w w:val="100"/>
        </w:rPr>
        <w:t>方</w:t>
      </w:r>
      <w:r>
        <w:rPr>
          <w:rFonts w:ascii="宋体" w:hAnsi="宋体" w:cs="宋体" w:eastAsia="宋体" w:hint="default"/>
          <w:spacing w:val="-2"/>
          <w:w w:val="100"/>
        </w:rPr>
        <w:t>向</w:t>
      </w:r>
      <w:r>
        <w:rPr>
          <w:rFonts w:ascii="宋体" w:hAnsi="宋体" w:cs="宋体" w:eastAsia="宋体" w:hint="default"/>
          <w:spacing w:val="-100"/>
          <w:w w:val="100"/>
        </w:rPr>
        <w:t>。</w:t>
      </w:r>
      <w:r>
        <w:rPr>
          <w:rFonts w:ascii="宋体" w:hAnsi="宋体" w:cs="宋体" w:eastAsia="宋体" w:hint="default"/>
          <w:w w:val="100"/>
        </w:rPr>
        <w:t>（</w:t>
      </w:r>
      <w:r>
        <w:rPr>
          <w:rFonts w:ascii="宋体" w:hAnsi="宋体" w:cs="宋体" w:eastAsia="宋体" w:hint="default"/>
          <w:spacing w:val="-2"/>
          <w:w w:val="100"/>
        </w:rPr>
        <w:t>默</w:t>
      </w:r>
      <w:r>
        <w:rPr>
          <w:rFonts w:ascii="宋体" w:hAnsi="宋体" w:cs="宋体" w:eastAsia="宋体" w:hint="default"/>
          <w:w w:val="100"/>
        </w:rPr>
        <w:t>认值：</w:t>
      </w:r>
      <w:r>
        <w:rPr>
          <w:rFonts w:ascii="Courier New" w:hAnsi="Courier New" w:cs="Courier New" w:eastAsia="Courier New" w:hint="default"/>
          <w:spacing w:val="-1"/>
          <w:w w:val="99"/>
          <w:sz w:val="19"/>
          <w:szCs w:val="19"/>
        </w:rPr>
        <w:t>s</w:t>
      </w:r>
      <w:r>
        <w:rPr>
          <w:rFonts w:ascii="Courier New" w:hAnsi="Courier New" w:cs="Courier New" w:eastAsia="Courier New" w:hint="default"/>
          <w:w w:val="99"/>
          <w:sz w:val="19"/>
          <w:szCs w:val="19"/>
        </w:rPr>
        <w:t>or</w:t>
      </w:r>
      <w:r>
        <w:rPr>
          <w:rFonts w:ascii="Courier New" w:hAnsi="Courier New" w:cs="Courier New" w:eastAsia="Courier New" w:hint="default"/>
          <w:spacing w:val="-2"/>
          <w:w w:val="99"/>
          <w:sz w:val="19"/>
          <w:szCs w:val="19"/>
        </w:rPr>
        <w:t>t</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spring.data.solr.host</w:t>
      </w:r>
    </w:p>
    <w:p>
      <w:pPr>
        <w:spacing w:line="247" w:lineRule="auto" w:before="1"/>
        <w:ind w:left="790" w:right="0" w:firstLine="0"/>
        <w:jc w:val="left"/>
        <w:rPr>
          <w:rFonts w:ascii="宋体" w:hAnsi="宋体" w:cs="宋体" w:eastAsia="宋体" w:hint="default"/>
          <w:sz w:val="20"/>
          <w:szCs w:val="20"/>
        </w:rPr>
      </w:pPr>
      <w:r>
        <w:rPr>
          <w:rFonts w:ascii="Times New Roman" w:hAnsi="Times New Roman" w:cs="Times New Roman" w:eastAsia="Times New Roman" w:hint="default"/>
          <w:spacing w:val="-1"/>
          <w:w w:val="100"/>
          <w:sz w:val="20"/>
          <w:szCs w:val="20"/>
        </w:rPr>
        <w:t>Sol</w:t>
      </w:r>
      <w:r>
        <w:rPr>
          <w:rFonts w:ascii="Times New Roman" w:hAnsi="Times New Roman" w:cs="Times New Roman" w:eastAsia="Times New Roman" w:hint="default"/>
          <w:spacing w:val="3"/>
          <w:w w:val="100"/>
          <w:sz w:val="20"/>
          <w:szCs w:val="20"/>
        </w:rPr>
        <w:t>r</w:t>
      </w:r>
      <w:r>
        <w:rPr>
          <w:rFonts w:ascii="宋体" w:hAnsi="宋体" w:cs="宋体" w:eastAsia="宋体" w:hint="default"/>
          <w:spacing w:val="3"/>
          <w:w w:val="100"/>
          <w:sz w:val="20"/>
          <w:szCs w:val="20"/>
        </w:rPr>
        <w:t>的主机</w:t>
      </w:r>
      <w:r>
        <w:rPr>
          <w:rFonts w:ascii="宋体" w:hAnsi="宋体" w:cs="宋体" w:eastAsia="宋体" w:hint="default"/>
          <w:spacing w:val="2"/>
          <w:w w:val="100"/>
          <w:sz w:val="20"/>
          <w:szCs w:val="20"/>
        </w:rPr>
        <w:t>地</w:t>
      </w:r>
      <w:r>
        <w:rPr>
          <w:rFonts w:ascii="宋体" w:hAnsi="宋体" w:cs="宋体" w:eastAsia="宋体" w:hint="default"/>
          <w:spacing w:val="3"/>
          <w:w w:val="100"/>
          <w:sz w:val="20"/>
          <w:szCs w:val="20"/>
        </w:rPr>
        <w:t>址。如果</w:t>
      </w:r>
      <w:r>
        <w:rPr>
          <w:rFonts w:ascii="宋体" w:hAnsi="宋体" w:cs="宋体" w:eastAsia="宋体" w:hint="default"/>
          <w:spacing w:val="2"/>
          <w:w w:val="100"/>
          <w:sz w:val="20"/>
          <w:szCs w:val="20"/>
        </w:rPr>
        <w:t>设置</w:t>
      </w:r>
      <w:r>
        <w:rPr>
          <w:rFonts w:ascii="宋体" w:hAnsi="宋体" w:cs="宋体" w:eastAsia="宋体" w:hint="default"/>
          <w:spacing w:val="4"/>
          <w:w w:val="100"/>
          <w:sz w:val="20"/>
          <w:szCs w:val="20"/>
        </w:rPr>
        <w:t>了</w:t>
      </w:r>
      <w:r>
        <w:rPr>
          <w:rFonts w:ascii="Courier New" w:hAnsi="Courier New" w:cs="Courier New" w:eastAsia="Courier New" w:hint="default"/>
          <w:w w:val="99"/>
          <w:sz w:val="19"/>
          <w:szCs w:val="19"/>
        </w:rPr>
        <w:t>zk-hos</w:t>
      </w:r>
      <w:r>
        <w:rPr>
          <w:rFonts w:ascii="Courier New" w:hAnsi="Courier New" w:cs="Courier New" w:eastAsia="Courier New" w:hint="default"/>
          <w:spacing w:val="2"/>
          <w:w w:val="99"/>
          <w:sz w:val="19"/>
          <w:szCs w:val="19"/>
        </w:rPr>
        <w:t>t</w:t>
      </w:r>
      <w:r>
        <w:rPr>
          <w:rFonts w:ascii="宋体" w:hAnsi="宋体" w:cs="宋体" w:eastAsia="宋体" w:hint="default"/>
          <w:spacing w:val="3"/>
          <w:w w:val="100"/>
          <w:sz w:val="20"/>
          <w:szCs w:val="20"/>
        </w:rPr>
        <w:t>则忽略该属</w:t>
      </w:r>
      <w:r>
        <w:rPr>
          <w:rFonts w:ascii="宋体" w:hAnsi="宋体" w:cs="宋体" w:eastAsia="宋体" w:hint="default"/>
          <w:spacing w:val="2"/>
          <w:w w:val="100"/>
          <w:sz w:val="20"/>
          <w:szCs w:val="20"/>
        </w:rPr>
        <w:t>性</w:t>
      </w:r>
      <w:r>
        <w:rPr>
          <w:rFonts w:ascii="宋体" w:hAnsi="宋体" w:cs="宋体" w:eastAsia="宋体" w:hint="default"/>
          <w:spacing w:val="-98"/>
          <w:w w:val="100"/>
          <w:sz w:val="20"/>
          <w:szCs w:val="20"/>
        </w:rPr>
        <w:t>。</w:t>
      </w:r>
      <w:r>
        <w:rPr>
          <w:rFonts w:ascii="宋体" w:hAnsi="宋体" w:cs="宋体" w:eastAsia="宋体" w:hint="default"/>
          <w:spacing w:val="3"/>
          <w:w w:val="100"/>
          <w:sz w:val="20"/>
          <w:szCs w:val="20"/>
        </w:rPr>
        <w:t>（默认值：</w:t>
      </w:r>
      <w:hyperlink r:id="rId329">
        <w:r>
          <w:rPr>
            <w:rFonts w:ascii="Courier New" w:hAnsi="Courier New" w:cs="Courier New" w:eastAsia="Courier New" w:hint="default"/>
            <w:spacing w:val="-1"/>
            <w:w w:val="99"/>
            <w:sz w:val="19"/>
            <w:szCs w:val="19"/>
          </w:rPr>
          <w:t>h</w:t>
        </w:r>
        <w:r>
          <w:rPr>
            <w:rFonts w:ascii="Courier New" w:hAnsi="Courier New" w:cs="Courier New" w:eastAsia="Courier New" w:hint="default"/>
            <w:w w:val="99"/>
            <w:sz w:val="19"/>
            <w:szCs w:val="19"/>
          </w:rPr>
          <w:t>ttp://127.0.0.1:</w:t>
        </w:r>
      </w:hyperlink>
      <w:r>
        <w:rPr>
          <w:rFonts w:ascii="Courier New" w:hAnsi="Courier New" w:cs="Courier New" w:eastAsia="Courier New" w:hint="default"/>
          <w:w w:val="99"/>
          <w:sz w:val="19"/>
          <w:szCs w:val="19"/>
        </w:rPr>
        <w:t> 8983/sol</w:t>
      </w:r>
      <w:r>
        <w:rPr>
          <w:rFonts w:ascii="Courier New" w:hAnsi="Courier New" w:cs="Courier New" w:eastAsia="Courier New" w:hint="default"/>
          <w:spacing w:val="-2"/>
          <w:w w:val="99"/>
          <w:sz w:val="19"/>
          <w:szCs w:val="19"/>
        </w:rPr>
        <w:t>r</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9" w:val="left" w:leader="none"/>
        </w:tabs>
        <w:spacing w:line="240" w:lineRule="auto" w:before="82" w:after="0"/>
        <w:ind w:left="768" w:right="0" w:hanging="230"/>
        <w:jc w:val="left"/>
        <w:rPr>
          <w:rFonts w:ascii="Courier New" w:hAnsi="Courier New" w:cs="Courier New" w:eastAsia="Courier New" w:hint="default"/>
          <w:sz w:val="19"/>
          <w:szCs w:val="19"/>
        </w:rPr>
      </w:pPr>
      <w:r>
        <w:rPr>
          <w:rFonts w:ascii="Courier New"/>
          <w:sz w:val="19"/>
        </w:rPr>
        <w:t>spring.data.solr.repositories.enabled</w:t>
      </w:r>
    </w:p>
    <w:p>
      <w:pPr>
        <w:pStyle w:val="BodyText"/>
        <w:spacing w:line="240" w:lineRule="auto"/>
        <w:ind w:left="790" w:right="0"/>
        <w:jc w:val="left"/>
        <w:rPr>
          <w:rFonts w:ascii="宋体" w:hAnsi="宋体" w:cs="宋体" w:eastAsia="宋体" w:hint="default"/>
        </w:rPr>
      </w:pPr>
      <w:r>
        <w:rPr>
          <w:rFonts w:ascii="宋体" w:hAnsi="宋体" w:cs="宋体" w:eastAsia="宋体" w:hint="default"/>
          <w:w w:val="100"/>
        </w:rPr>
        <w:t>开启</w:t>
      </w:r>
      <w:r>
        <w:rPr>
          <w:rFonts w:ascii="Times New Roman" w:hAnsi="Times New Roman" w:cs="Times New Roman" w:eastAsia="Times New Roman" w:hint="default"/>
          <w:spacing w:val="-1"/>
          <w:w w:val="100"/>
        </w:rPr>
        <w:t>S</w:t>
      </w:r>
      <w:r>
        <w:rPr>
          <w:rFonts w:ascii="Times New Roman" w:hAnsi="Times New Roman" w:cs="Times New Roman" w:eastAsia="Times New Roman" w:hint="default"/>
          <w:w w:val="100"/>
        </w:rPr>
        <w:t>o</w:t>
      </w:r>
      <w:r>
        <w:rPr>
          <w:rFonts w:ascii="Times New Roman" w:hAnsi="Times New Roman" w:cs="Times New Roman" w:eastAsia="Times New Roman" w:hint="default"/>
          <w:spacing w:val="-1"/>
          <w:w w:val="100"/>
        </w:rPr>
        <w:t>lr</w:t>
      </w:r>
      <w:r>
        <w:rPr>
          <w:rFonts w:ascii="宋体" w:hAnsi="宋体" w:cs="宋体" w:eastAsia="宋体" w:hint="default"/>
          <w:w w:val="100"/>
        </w:rPr>
        <w:t>仓</w:t>
      </w:r>
      <w:r>
        <w:rPr>
          <w:rFonts w:ascii="宋体" w:hAnsi="宋体" w:cs="宋体" w:eastAsia="宋体" w:hint="default"/>
          <w:spacing w:val="-2"/>
          <w:w w:val="100"/>
        </w:rPr>
        <w:t>库</w:t>
      </w:r>
      <w:r>
        <w:rPr>
          <w:rFonts w:ascii="宋体" w:hAnsi="宋体" w:cs="宋体" w:eastAsia="宋体" w:hint="default"/>
          <w:spacing w:val="-100"/>
          <w:w w:val="100"/>
        </w:rPr>
        <w:t>。</w:t>
      </w:r>
      <w:r>
        <w:rPr>
          <w:rFonts w:ascii="宋体" w:hAnsi="宋体" w:cs="宋体" w:eastAsia="宋体" w:hint="default"/>
          <w:w w:val="100"/>
        </w:rPr>
        <w:t>（</w:t>
      </w:r>
      <w:r>
        <w:rPr>
          <w:rFonts w:ascii="宋体" w:hAnsi="宋体" w:cs="宋体" w:eastAsia="宋体" w:hint="default"/>
          <w:spacing w:val="-2"/>
          <w:w w:val="100"/>
        </w:rPr>
        <w:t>默</w:t>
      </w:r>
      <w:r>
        <w:rPr>
          <w:rFonts w:ascii="宋体" w:hAnsi="宋体" w:cs="宋体" w:eastAsia="宋体" w:hint="default"/>
          <w:w w:val="100"/>
        </w:rPr>
        <w:t>认值：</w:t>
      </w:r>
      <w:r>
        <w:rPr>
          <w:rFonts w:ascii="Courier New" w:hAnsi="Courier New" w:cs="Courier New" w:eastAsia="Courier New" w:hint="default"/>
          <w:spacing w:val="-1"/>
          <w:w w:val="99"/>
          <w:sz w:val="19"/>
          <w:szCs w:val="19"/>
        </w:rPr>
        <w:t>t</w:t>
      </w:r>
      <w:r>
        <w:rPr>
          <w:rFonts w:ascii="Courier New" w:hAnsi="Courier New" w:cs="Courier New" w:eastAsia="Courier New" w:hint="default"/>
          <w:w w:val="99"/>
          <w:sz w:val="19"/>
          <w:szCs w:val="19"/>
        </w:rPr>
        <w:t>ru</w:t>
      </w:r>
      <w:r>
        <w:rPr>
          <w:rFonts w:ascii="Courier New" w:hAnsi="Courier New" w:cs="Courier New" w:eastAsia="Courier New" w:hint="default"/>
          <w:spacing w:val="-2"/>
          <w:w w:val="99"/>
          <w:sz w:val="19"/>
          <w:szCs w:val="19"/>
        </w:rPr>
        <w:t>e</w:t>
      </w:r>
      <w:r>
        <w:rPr>
          <w:rFonts w:ascii="宋体" w:hAnsi="宋体" w:cs="宋体" w:eastAsia="宋体" w:hint="default"/>
          <w:spacing w:val="-100"/>
          <w:w w:val="100"/>
        </w:rPr>
        <w:t>。</w:t>
      </w:r>
      <w:r>
        <w:rPr>
          <w:rFonts w:ascii="宋体" w:hAnsi="宋体" w:cs="宋体" w:eastAsia="宋体" w:hint="default"/>
          <w:w w:val="100"/>
        </w:rPr>
        <w:t>）</w:t>
      </w:r>
    </w:p>
    <w:p>
      <w:pPr>
        <w:spacing w:after="0" w:line="240" w:lineRule="auto"/>
        <w:jc w:val="left"/>
        <w:rPr>
          <w:rFonts w:ascii="宋体" w:hAnsi="宋体" w:cs="宋体" w:eastAsia="宋体" w:hint="default"/>
        </w:rPr>
        <w:sectPr>
          <w:pgSz w:w="10940" w:h="13660"/>
          <w:pgMar w:header="1177" w:footer="0" w:top="1420" w:bottom="280" w:left="1300" w:right="1080"/>
        </w:sectPr>
      </w:pPr>
    </w:p>
    <w:p>
      <w:pPr>
        <w:spacing w:line="240" w:lineRule="auto" w:before="0"/>
        <w:ind w:right="0"/>
        <w:rPr>
          <w:rFonts w:ascii="宋体" w:hAnsi="宋体" w:cs="宋体" w:eastAsia="宋体" w:hint="default"/>
          <w:sz w:val="18"/>
          <w:szCs w:val="18"/>
        </w:rPr>
      </w:pPr>
    </w:p>
    <w:p>
      <w:pPr>
        <w:pStyle w:val="ListParagraph"/>
        <w:numPr>
          <w:ilvl w:val="0"/>
          <w:numId w:val="41"/>
        </w:numPr>
        <w:tabs>
          <w:tab w:pos="762" w:val="left" w:leader="none"/>
        </w:tabs>
        <w:spacing w:line="240" w:lineRule="auto" w:before="97" w:after="0"/>
        <w:ind w:left="762" w:right="0" w:hanging="231"/>
        <w:jc w:val="left"/>
        <w:rPr>
          <w:rFonts w:ascii="Courier New" w:hAnsi="Courier New" w:cs="Courier New" w:eastAsia="Courier New" w:hint="default"/>
          <w:sz w:val="19"/>
          <w:szCs w:val="19"/>
        </w:rPr>
      </w:pPr>
      <w:r>
        <w:rPr>
          <w:rFonts w:ascii="Courier New"/>
          <w:sz w:val="19"/>
        </w:rPr>
        <w:t>spring.data.solr.zk-host</w:t>
      </w:r>
    </w:p>
    <w:p>
      <w:pPr>
        <w:pStyle w:val="BodyText"/>
        <w:spacing w:line="240" w:lineRule="auto"/>
        <w:ind w:left="783" w:right="0"/>
        <w:jc w:val="both"/>
        <w:rPr>
          <w:rFonts w:ascii="宋体" w:hAnsi="宋体" w:cs="宋体" w:eastAsia="宋体" w:hint="default"/>
        </w:rPr>
      </w:pPr>
      <w:r>
        <w:rPr>
          <w:rFonts w:ascii="Times New Roman" w:hAnsi="Times New Roman" w:cs="Times New Roman" w:eastAsia="Times New Roman" w:hint="default"/>
          <w:w w:val="100"/>
        </w:rPr>
        <w:t>Z</w:t>
      </w:r>
      <w:r>
        <w:rPr>
          <w:rFonts w:ascii="Times New Roman" w:hAnsi="Times New Roman" w:cs="Times New Roman" w:eastAsia="Times New Roman" w:hint="default"/>
          <w:spacing w:val="-1"/>
          <w:w w:val="100"/>
        </w:rPr>
        <w:t>o</w:t>
      </w:r>
      <w:r>
        <w:rPr>
          <w:rFonts w:ascii="Times New Roman" w:hAnsi="Times New Roman" w:cs="Times New Roman" w:eastAsia="Times New Roman" w:hint="default"/>
          <w:w w:val="100"/>
        </w:rPr>
        <w:t>oKe</w:t>
      </w:r>
      <w:r>
        <w:rPr>
          <w:rFonts w:ascii="Times New Roman" w:hAnsi="Times New Roman" w:cs="Times New Roman" w:eastAsia="Times New Roman" w:hint="default"/>
          <w:spacing w:val="-2"/>
          <w:w w:val="100"/>
        </w:rPr>
        <w:t>e</w:t>
      </w:r>
      <w:r>
        <w:rPr>
          <w:rFonts w:ascii="Times New Roman" w:hAnsi="Times New Roman" w:cs="Times New Roman" w:eastAsia="Times New Roman" w:hint="default"/>
          <w:w w:val="100"/>
        </w:rPr>
        <w:t>pe</w:t>
      </w:r>
      <w:r>
        <w:rPr>
          <w:rFonts w:ascii="Times New Roman" w:hAnsi="Times New Roman" w:cs="Times New Roman" w:eastAsia="Times New Roman" w:hint="default"/>
          <w:spacing w:val="-1"/>
          <w:w w:val="100"/>
        </w:rPr>
        <w:t>r</w:t>
      </w:r>
      <w:r>
        <w:rPr>
          <w:rFonts w:ascii="宋体" w:hAnsi="宋体" w:cs="宋体" w:eastAsia="宋体" w:hint="default"/>
          <w:spacing w:val="-2"/>
          <w:w w:val="100"/>
        </w:rPr>
        <w:t>主</w:t>
      </w:r>
      <w:r>
        <w:rPr>
          <w:rFonts w:ascii="宋体" w:hAnsi="宋体" w:cs="宋体" w:eastAsia="宋体" w:hint="default"/>
          <w:w w:val="100"/>
        </w:rPr>
        <w:t>机地址</w:t>
      </w:r>
      <w:r>
        <w:rPr>
          <w:rFonts w:ascii="宋体" w:hAnsi="宋体" w:cs="宋体" w:eastAsia="宋体" w:hint="default"/>
          <w:spacing w:val="-2"/>
          <w:w w:val="100"/>
        </w:rPr>
        <w:t>，</w:t>
      </w:r>
      <w:r>
        <w:rPr>
          <w:rFonts w:ascii="宋体" w:hAnsi="宋体" w:cs="宋体" w:eastAsia="宋体" w:hint="default"/>
          <w:w w:val="100"/>
        </w:rPr>
        <w:t>格</w:t>
      </w:r>
      <w:r>
        <w:rPr>
          <w:rFonts w:ascii="宋体" w:hAnsi="宋体" w:cs="宋体" w:eastAsia="宋体" w:hint="default"/>
          <w:spacing w:val="-2"/>
          <w:w w:val="100"/>
        </w:rPr>
        <w:t>式</w:t>
      </w:r>
      <w:r>
        <w:rPr>
          <w:rFonts w:ascii="宋体" w:hAnsi="宋体" w:cs="宋体" w:eastAsia="宋体" w:hint="default"/>
          <w:w w:val="100"/>
        </w:rPr>
        <w:t>为“主机</w:t>
      </w:r>
      <w:r>
        <w:rPr>
          <w:rFonts w:ascii="Times New Roman" w:hAnsi="Times New Roman" w:cs="Times New Roman" w:eastAsia="Times New Roman" w:hint="default"/>
          <w:spacing w:val="-2"/>
          <w:w w:val="100"/>
        </w:rPr>
        <w:t>:</w:t>
      </w:r>
      <w:r>
        <w:rPr>
          <w:rFonts w:ascii="宋体" w:hAnsi="宋体" w:cs="宋体" w:eastAsia="宋体" w:hint="default"/>
          <w:w w:val="100"/>
        </w:rPr>
        <w:t>端口</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spring.datasource.abandon-when-percentage-full</w:t>
      </w:r>
    </w:p>
    <w:p>
      <w:pPr>
        <w:pStyle w:val="BodyText"/>
        <w:spacing w:line="240" w:lineRule="auto"/>
        <w:ind w:left="783" w:right="0"/>
        <w:jc w:val="both"/>
        <w:rPr>
          <w:rFonts w:ascii="宋体" w:hAnsi="宋体" w:cs="宋体" w:eastAsia="宋体" w:hint="default"/>
        </w:rPr>
      </w:pPr>
      <w:r>
        <w:rPr>
          <w:rFonts w:ascii="宋体" w:hAnsi="宋体" w:cs="宋体" w:eastAsia="宋体" w:hint="default"/>
        </w:rPr>
        <w:t>一个百分比形式的阈值，超过该阈值则关闭并报告被弃用（超时）的连接。</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spring.datasource.allow-pool-suspension</w:t>
      </w:r>
    </w:p>
    <w:p>
      <w:pPr>
        <w:pStyle w:val="BodyText"/>
        <w:spacing w:line="259" w:lineRule="auto"/>
        <w:ind w:left="783" w:right="112"/>
        <w:jc w:val="both"/>
        <w:rPr>
          <w:rFonts w:ascii="宋体" w:hAnsi="宋体" w:cs="宋体" w:eastAsia="宋体" w:hint="default"/>
        </w:rPr>
      </w:pPr>
      <w:r>
        <w:rPr>
          <w:rFonts w:ascii="宋体" w:hAnsi="宋体" w:cs="宋体" w:eastAsia="宋体" w:hint="default"/>
          <w:spacing w:val="1"/>
          <w:w w:val="100"/>
        </w:rPr>
        <w:t>是否允许池</w:t>
      </w:r>
      <w:r>
        <w:rPr>
          <w:rFonts w:ascii="宋体" w:hAnsi="宋体" w:cs="宋体" w:eastAsia="宋体" w:hint="default"/>
          <w:w w:val="100"/>
        </w:rPr>
        <w:t>暂</w:t>
      </w:r>
      <w:r>
        <w:rPr>
          <w:rFonts w:ascii="宋体" w:hAnsi="宋体" w:cs="宋体" w:eastAsia="宋体" w:hint="default"/>
          <w:spacing w:val="1"/>
          <w:w w:val="100"/>
        </w:rPr>
        <w:t>停（</w:t>
      </w:r>
      <w:r>
        <w:rPr>
          <w:rFonts w:ascii="Times New Roman" w:hAnsi="Times New Roman" w:cs="Times New Roman" w:eastAsia="Times New Roman" w:hint="default"/>
          <w:spacing w:val="-1"/>
          <w:w w:val="100"/>
        </w:rPr>
        <w:t>p</w:t>
      </w:r>
      <w:r>
        <w:rPr>
          <w:rFonts w:ascii="Times New Roman" w:hAnsi="Times New Roman" w:cs="Times New Roman" w:eastAsia="Times New Roman" w:hint="default"/>
          <w:w w:val="100"/>
        </w:rPr>
        <w:t>ool</w:t>
      </w:r>
      <w:r>
        <w:rPr>
          <w:rFonts w:ascii="Times New Roman" w:hAnsi="Times New Roman" w:cs="Times New Roman" w:eastAsia="Times New Roman" w:hint="default"/>
        </w:rPr>
        <w:t> </w:t>
      </w:r>
      <w:r>
        <w:rPr>
          <w:rFonts w:ascii="Times New Roman" w:hAnsi="Times New Roman" w:cs="Times New Roman" w:eastAsia="Times New Roman" w:hint="default"/>
          <w:spacing w:val="-19"/>
        </w:rPr>
        <w:t> </w:t>
      </w:r>
      <w:r>
        <w:rPr>
          <w:rFonts w:ascii="Times New Roman" w:hAnsi="Times New Roman" w:cs="Times New Roman" w:eastAsia="Times New Roman" w:hint="default"/>
          <w:spacing w:val="-1"/>
          <w:w w:val="100"/>
        </w:rPr>
        <w:t>s</w:t>
      </w:r>
      <w:r>
        <w:rPr>
          <w:rFonts w:ascii="Times New Roman" w:hAnsi="Times New Roman" w:cs="Times New Roman" w:eastAsia="Times New Roman" w:hint="default"/>
          <w:w w:val="100"/>
        </w:rPr>
        <w:t>u</w:t>
      </w:r>
      <w:r>
        <w:rPr>
          <w:rFonts w:ascii="Times New Roman" w:hAnsi="Times New Roman" w:cs="Times New Roman" w:eastAsia="Times New Roman" w:hint="default"/>
          <w:spacing w:val="-1"/>
          <w:w w:val="100"/>
        </w:rPr>
        <w:t>spe</w:t>
      </w:r>
      <w:r>
        <w:rPr>
          <w:rFonts w:ascii="Times New Roman" w:hAnsi="Times New Roman" w:cs="Times New Roman" w:eastAsia="Times New Roman" w:hint="default"/>
          <w:w w:val="100"/>
        </w:rPr>
        <w:t>n</w:t>
      </w:r>
      <w:r>
        <w:rPr>
          <w:rFonts w:ascii="Times New Roman" w:hAnsi="Times New Roman" w:cs="Times New Roman" w:eastAsia="Times New Roman" w:hint="default"/>
          <w:spacing w:val="-1"/>
          <w:w w:val="100"/>
        </w:rPr>
        <w:t>sio</w:t>
      </w:r>
      <w:r>
        <w:rPr>
          <w:rFonts w:ascii="Times New Roman" w:hAnsi="Times New Roman" w:cs="Times New Roman" w:eastAsia="Times New Roman" w:hint="default"/>
          <w:w w:val="100"/>
        </w:rPr>
        <w:t>n</w:t>
      </w:r>
      <w:r>
        <w:rPr>
          <w:rFonts w:ascii="宋体" w:hAnsi="宋体" w:cs="宋体" w:eastAsia="宋体" w:hint="default"/>
          <w:spacing w:val="-99"/>
          <w:w w:val="100"/>
        </w:rPr>
        <w:t>）</w:t>
      </w:r>
      <w:r>
        <w:rPr>
          <w:rFonts w:ascii="宋体" w:hAnsi="宋体" w:cs="宋体" w:eastAsia="宋体" w:hint="default"/>
          <w:spacing w:val="1"/>
          <w:w w:val="100"/>
        </w:rPr>
        <w:t>。在开启池暂停</w:t>
      </w:r>
      <w:r>
        <w:rPr>
          <w:rFonts w:ascii="宋体" w:hAnsi="宋体" w:cs="宋体" w:eastAsia="宋体" w:hint="default"/>
          <w:w w:val="100"/>
        </w:rPr>
        <w:t>后</w:t>
      </w:r>
      <w:r>
        <w:rPr>
          <w:rFonts w:ascii="宋体" w:hAnsi="宋体" w:cs="宋体" w:eastAsia="宋体" w:hint="default"/>
          <w:spacing w:val="1"/>
          <w:w w:val="100"/>
        </w:rPr>
        <w:t>会有性能会</w:t>
      </w:r>
      <w:r>
        <w:rPr>
          <w:rFonts w:ascii="宋体" w:hAnsi="宋体" w:cs="宋体" w:eastAsia="宋体" w:hint="default"/>
          <w:w w:val="100"/>
        </w:rPr>
        <w:t>受</w:t>
      </w:r>
      <w:r>
        <w:rPr>
          <w:rFonts w:ascii="宋体" w:hAnsi="宋体" w:cs="宋体" w:eastAsia="宋体" w:hint="default"/>
          <w:spacing w:val="1"/>
          <w:w w:val="100"/>
        </w:rPr>
        <w:t>到一定影响</w:t>
      </w:r>
      <w:r>
        <w:rPr>
          <w:rFonts w:ascii="宋体" w:hAnsi="宋体" w:cs="宋体" w:eastAsia="宋体" w:hint="default"/>
          <w:w w:val="100"/>
        </w:rPr>
        <w:t>，</w:t>
      </w:r>
      <w:r>
        <w:rPr>
          <w:rFonts w:ascii="宋体" w:hAnsi="宋体" w:cs="宋体" w:eastAsia="宋体" w:hint="default"/>
          <w:spacing w:val="1"/>
          <w:w w:val="100"/>
        </w:rPr>
        <w:t>除</w:t>
      </w:r>
      <w:r>
        <w:rPr>
          <w:rFonts w:ascii="宋体" w:hAnsi="宋体" w:cs="宋体" w:eastAsia="宋体" w:hint="default"/>
          <w:spacing w:val="2"/>
          <w:w w:val="100"/>
        </w:rPr>
        <w:t>非</w:t>
      </w:r>
      <w:r>
        <w:rPr>
          <w:rFonts w:ascii="宋体" w:hAnsi="宋体" w:cs="宋体" w:eastAsia="宋体" w:hint="default"/>
          <w:w w:val="100"/>
        </w:rPr>
        <w:t>你</w:t>
      </w:r>
      <w:r>
        <w:rPr>
          <w:rFonts w:ascii="宋体" w:hAnsi="宋体" w:cs="宋体" w:eastAsia="宋体" w:hint="default"/>
          <w:w w:val="100"/>
        </w:rPr>
        <w:t> </w:t>
      </w:r>
      <w:r>
        <w:rPr>
          <w:rFonts w:ascii="宋体" w:hAnsi="宋体" w:cs="宋体" w:eastAsia="宋体" w:hint="default"/>
          <w:spacing w:val="1"/>
          <w:w w:val="100"/>
        </w:rPr>
        <w:t>真的需要这</w:t>
      </w:r>
      <w:r>
        <w:rPr>
          <w:rFonts w:ascii="宋体" w:hAnsi="宋体" w:cs="宋体" w:eastAsia="宋体" w:hint="default"/>
          <w:w w:val="100"/>
        </w:rPr>
        <w:t>个</w:t>
      </w:r>
      <w:r>
        <w:rPr>
          <w:rFonts w:ascii="宋体" w:hAnsi="宋体" w:cs="宋体" w:eastAsia="宋体" w:hint="default"/>
          <w:spacing w:val="1"/>
          <w:w w:val="100"/>
        </w:rPr>
        <w:t>功能（例如</w:t>
      </w:r>
      <w:r>
        <w:rPr>
          <w:rFonts w:ascii="宋体" w:hAnsi="宋体" w:cs="宋体" w:eastAsia="宋体" w:hint="default"/>
          <w:w w:val="100"/>
        </w:rPr>
        <w:t>在</w:t>
      </w:r>
      <w:r>
        <w:rPr>
          <w:rFonts w:ascii="宋体" w:hAnsi="宋体" w:cs="宋体" w:eastAsia="宋体" w:hint="default"/>
          <w:spacing w:val="1"/>
          <w:w w:val="100"/>
        </w:rPr>
        <w:t>冗余的系统</w:t>
      </w:r>
      <w:r>
        <w:rPr>
          <w:rFonts w:ascii="宋体" w:hAnsi="宋体" w:cs="宋体" w:eastAsia="宋体" w:hint="default"/>
          <w:w w:val="100"/>
        </w:rPr>
        <w:t>下</w:t>
      </w:r>
      <w:r>
        <w:rPr>
          <w:rFonts w:ascii="宋体" w:hAnsi="宋体" w:cs="宋体" w:eastAsia="宋体" w:hint="default"/>
          <w:spacing w:val="-99"/>
          <w:w w:val="100"/>
        </w:rPr>
        <w:t>）</w:t>
      </w:r>
      <w:r>
        <w:rPr>
          <w:rFonts w:ascii="宋体" w:hAnsi="宋体" w:cs="宋体" w:eastAsia="宋体" w:hint="default"/>
          <w:spacing w:val="1"/>
          <w:w w:val="100"/>
        </w:rPr>
        <w:t>，否则不</w:t>
      </w:r>
      <w:r>
        <w:rPr>
          <w:rFonts w:ascii="宋体" w:hAnsi="宋体" w:cs="宋体" w:eastAsia="宋体" w:hint="default"/>
          <w:w w:val="100"/>
        </w:rPr>
        <w:t>要</w:t>
      </w:r>
      <w:r>
        <w:rPr>
          <w:rFonts w:ascii="宋体" w:hAnsi="宋体" w:cs="宋体" w:eastAsia="宋体" w:hint="default"/>
          <w:spacing w:val="1"/>
          <w:w w:val="100"/>
        </w:rPr>
        <w:t>开启它。该</w:t>
      </w:r>
      <w:r>
        <w:rPr>
          <w:rFonts w:ascii="宋体" w:hAnsi="宋体" w:cs="宋体" w:eastAsia="宋体" w:hint="default"/>
          <w:w w:val="100"/>
        </w:rPr>
        <w:t>属</w:t>
      </w:r>
      <w:r>
        <w:rPr>
          <w:rFonts w:ascii="宋体" w:hAnsi="宋体" w:cs="宋体" w:eastAsia="宋体" w:hint="default"/>
          <w:spacing w:val="1"/>
          <w:w w:val="100"/>
        </w:rPr>
        <w:t>性只在使用</w:t>
      </w:r>
      <w:r>
        <w:rPr>
          <w:rFonts w:ascii="Times New Roman" w:hAnsi="Times New Roman" w:cs="Times New Roman" w:eastAsia="Times New Roman" w:hint="default"/>
          <w:w w:val="100"/>
        </w:rPr>
        <w:t>H</w:t>
      </w:r>
      <w:r>
        <w:rPr>
          <w:rFonts w:ascii="Times New Roman" w:hAnsi="Times New Roman" w:cs="Times New Roman" w:eastAsia="Times New Roman" w:hint="default"/>
          <w:spacing w:val="-2"/>
          <w:w w:val="100"/>
        </w:rPr>
        <w:t>i</w:t>
      </w:r>
      <w:r>
        <w:rPr>
          <w:rFonts w:ascii="Times New Roman" w:hAnsi="Times New Roman" w:cs="Times New Roman" w:eastAsia="Times New Roman" w:hint="default"/>
          <w:w w:val="100"/>
        </w:rPr>
        <w:t>kar</w:t>
      </w:r>
      <w:r>
        <w:rPr>
          <w:rFonts w:ascii="Times New Roman" w:hAnsi="Times New Roman" w:cs="Times New Roman" w:eastAsia="Times New Roman" w:hint="default"/>
          <w:spacing w:val="-1"/>
          <w:w w:val="100"/>
        </w:rPr>
        <w:t>i</w:t>
      </w:r>
      <w:r>
        <w:rPr>
          <w:rFonts w:ascii="宋体" w:hAnsi="宋体" w:cs="宋体" w:eastAsia="宋体" w:hint="default"/>
          <w:w w:val="100"/>
        </w:rPr>
        <w:t>数 据库连</w:t>
      </w:r>
      <w:r>
        <w:rPr>
          <w:rFonts w:ascii="宋体" w:hAnsi="宋体" w:cs="宋体" w:eastAsia="宋体" w:hint="default"/>
          <w:spacing w:val="-2"/>
          <w:w w:val="100"/>
        </w:rPr>
        <w:t>接</w:t>
      </w:r>
      <w:r>
        <w:rPr>
          <w:rFonts w:ascii="宋体" w:hAnsi="宋体" w:cs="宋体" w:eastAsia="宋体" w:hint="default"/>
          <w:w w:val="100"/>
        </w:rPr>
        <w:t>池</w:t>
      </w:r>
      <w:r>
        <w:rPr>
          <w:rFonts w:ascii="宋体" w:hAnsi="宋体" w:cs="宋体" w:eastAsia="宋体" w:hint="default"/>
          <w:spacing w:val="-2"/>
          <w:w w:val="100"/>
        </w:rPr>
        <w:t>时</w:t>
      </w:r>
      <w:r>
        <w:rPr>
          <w:rFonts w:ascii="宋体" w:hAnsi="宋体" w:cs="宋体" w:eastAsia="宋体" w:hint="default"/>
          <w:w w:val="100"/>
        </w:rPr>
        <w:t>有用</w:t>
      </w:r>
      <w:r>
        <w:rPr>
          <w:rFonts w:ascii="宋体" w:hAnsi="宋体" w:cs="宋体" w:eastAsia="宋体" w:hint="default"/>
          <w:spacing w:val="-101"/>
          <w:w w:val="100"/>
        </w:rPr>
        <w:t>。</w:t>
      </w:r>
      <w:r>
        <w:rPr>
          <w:rFonts w:ascii="宋体" w:hAnsi="宋体" w:cs="宋体" w:eastAsia="宋体" w:hint="default"/>
          <w:w w:val="100"/>
        </w:rPr>
        <w:t>（默</w:t>
      </w:r>
      <w:r>
        <w:rPr>
          <w:rFonts w:ascii="宋体" w:hAnsi="宋体" w:cs="宋体" w:eastAsia="宋体" w:hint="default"/>
          <w:spacing w:val="-2"/>
          <w:w w:val="100"/>
        </w:rPr>
        <w:t>认</w:t>
      </w:r>
      <w:r>
        <w:rPr>
          <w:rFonts w:ascii="宋体" w:hAnsi="宋体" w:cs="宋体" w:eastAsia="宋体" w:hint="default"/>
          <w:w w:val="100"/>
        </w:rPr>
        <w:t>值：</w:t>
      </w:r>
      <w:r>
        <w:rPr>
          <w:rFonts w:ascii="Courier New" w:hAnsi="Courier New" w:cs="Courier New" w:eastAsia="Courier New" w:hint="default"/>
          <w:w w:val="99"/>
          <w:sz w:val="19"/>
          <w:szCs w:val="19"/>
        </w:rPr>
        <w:t>fals</w:t>
      </w:r>
      <w:r>
        <w:rPr>
          <w:rFonts w:ascii="Courier New" w:hAnsi="Courier New" w:cs="Courier New" w:eastAsia="Courier New" w:hint="default"/>
          <w:spacing w:val="-1"/>
          <w:w w:val="99"/>
          <w:sz w:val="19"/>
          <w:szCs w:val="19"/>
        </w:rPr>
        <w:t>e</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71" w:after="0"/>
        <w:ind w:left="762" w:right="0" w:hanging="231"/>
        <w:jc w:val="left"/>
        <w:rPr>
          <w:rFonts w:ascii="Courier New" w:hAnsi="Courier New" w:cs="Courier New" w:eastAsia="Courier New" w:hint="default"/>
          <w:sz w:val="19"/>
          <w:szCs w:val="19"/>
        </w:rPr>
      </w:pPr>
      <w:r>
        <w:rPr>
          <w:rFonts w:ascii="Courier New"/>
          <w:sz w:val="19"/>
        </w:rPr>
        <w:t>spring.datasource.alternate-username-allowed</w:t>
      </w:r>
    </w:p>
    <w:p>
      <w:pPr>
        <w:pStyle w:val="BodyText"/>
        <w:spacing w:line="240" w:lineRule="auto"/>
        <w:ind w:left="783" w:right="0"/>
        <w:jc w:val="both"/>
        <w:rPr>
          <w:rFonts w:ascii="宋体" w:hAnsi="宋体" w:cs="宋体" w:eastAsia="宋体" w:hint="default"/>
        </w:rPr>
      </w:pPr>
      <w:r>
        <w:rPr>
          <w:rFonts w:ascii="宋体" w:hAnsi="宋体" w:cs="宋体" w:eastAsia="宋体" w:hint="default"/>
        </w:rPr>
        <w:t>是否允许使用其他用户名。</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spring.datasource.auto-commit</w:t>
      </w:r>
    </w:p>
    <w:p>
      <w:pPr>
        <w:pStyle w:val="BodyText"/>
        <w:spacing w:line="240" w:lineRule="auto"/>
        <w:ind w:left="783" w:right="0"/>
        <w:jc w:val="both"/>
        <w:rPr>
          <w:rFonts w:ascii="宋体" w:hAnsi="宋体" w:cs="宋体" w:eastAsia="宋体" w:hint="default"/>
        </w:rPr>
      </w:pPr>
      <w:r>
        <w:rPr>
          <w:rFonts w:ascii="宋体" w:hAnsi="宋体" w:cs="宋体" w:eastAsia="宋体" w:hint="default"/>
        </w:rPr>
        <w:t>更新操作是否自动提交。</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spring.datasource.catalog</w:t>
      </w:r>
    </w:p>
    <w:p>
      <w:pPr>
        <w:pStyle w:val="BodyText"/>
        <w:spacing w:line="240" w:lineRule="auto"/>
        <w:ind w:left="783" w:right="0"/>
        <w:jc w:val="both"/>
        <w:rPr>
          <w:rFonts w:ascii="宋体" w:hAnsi="宋体" w:cs="宋体" w:eastAsia="宋体" w:hint="default"/>
        </w:rPr>
      </w:pPr>
      <w:r>
        <w:rPr>
          <w:rFonts w:ascii="宋体" w:hAnsi="宋体" w:cs="宋体" w:eastAsia="宋体" w:hint="default"/>
        </w:rPr>
        <w:t>默认的</w:t>
      </w:r>
      <w:r>
        <w:rPr>
          <w:rFonts w:ascii="Times New Roman" w:hAnsi="Times New Roman" w:cs="Times New Roman" w:eastAsia="Times New Roman" w:hint="default"/>
        </w:rPr>
        <w:t>Catalog</w:t>
      </w:r>
      <w:r>
        <w:rPr>
          <w:rFonts w:ascii="宋体" w:hAnsi="宋体" w:cs="宋体" w:eastAsia="宋体" w:hint="default"/>
        </w:rPr>
        <w:t>名称。</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spring.datasource.commit-on-return</w:t>
      </w:r>
    </w:p>
    <w:p>
      <w:pPr>
        <w:pStyle w:val="BodyText"/>
        <w:spacing w:line="240" w:lineRule="auto"/>
        <w:ind w:left="783" w:right="0"/>
        <w:jc w:val="both"/>
        <w:rPr>
          <w:rFonts w:ascii="宋体" w:hAnsi="宋体" w:cs="宋体" w:eastAsia="宋体" w:hint="default"/>
        </w:rPr>
      </w:pPr>
      <w:r>
        <w:rPr>
          <w:rFonts w:ascii="宋体" w:hAnsi="宋体" w:cs="宋体" w:eastAsia="宋体" w:hint="default"/>
        </w:rPr>
        <w:t>在连接归还时，连接池是否要提交挂起的事务。</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spring.datasource.connection-init-sql</w:t>
      </w:r>
    </w:p>
    <w:p>
      <w:pPr>
        <w:pStyle w:val="BodyText"/>
        <w:spacing w:line="240" w:lineRule="auto"/>
        <w:ind w:left="783" w:right="0"/>
        <w:jc w:val="both"/>
        <w:rPr>
          <w:rFonts w:ascii="宋体" w:hAnsi="宋体" w:cs="宋体" w:eastAsia="宋体" w:hint="default"/>
        </w:rPr>
      </w:pPr>
      <w:r>
        <w:rPr>
          <w:rFonts w:ascii="宋体" w:hAnsi="宋体" w:cs="宋体" w:eastAsia="宋体" w:hint="default"/>
        </w:rPr>
        <w:t>在所有新连接创建时都会执行的</w:t>
      </w:r>
      <w:r>
        <w:rPr>
          <w:rFonts w:ascii="Times New Roman" w:hAnsi="Times New Roman" w:cs="Times New Roman" w:eastAsia="Times New Roman" w:hint="default"/>
        </w:rPr>
        <w:t>SQL</w:t>
      </w:r>
      <w:r>
        <w:rPr>
          <w:rFonts w:ascii="宋体" w:hAnsi="宋体" w:cs="宋体" w:eastAsia="宋体" w:hint="default"/>
        </w:rPr>
        <w:t>语句，该语句会在连接加入连接池前执行。</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spring.datasource.connection-init-sqls</w:t>
      </w:r>
    </w:p>
    <w:p>
      <w:pPr>
        <w:pStyle w:val="BodyText"/>
        <w:spacing w:line="240" w:lineRule="auto"/>
        <w:ind w:left="783" w:right="0"/>
        <w:jc w:val="both"/>
        <w:rPr>
          <w:rFonts w:ascii="宋体" w:hAnsi="宋体" w:cs="宋体" w:eastAsia="宋体" w:hint="default"/>
        </w:rPr>
      </w:pPr>
      <w:r>
        <w:rPr>
          <w:rFonts w:ascii="宋体" w:hAnsi="宋体" w:cs="宋体" w:eastAsia="宋体" w:hint="default"/>
          <w:w w:val="100"/>
        </w:rPr>
        <w:t>在物理</w:t>
      </w:r>
      <w:r>
        <w:rPr>
          <w:rFonts w:ascii="宋体" w:hAnsi="宋体" w:cs="宋体" w:eastAsia="宋体" w:hint="default"/>
          <w:spacing w:val="-2"/>
          <w:w w:val="100"/>
        </w:rPr>
        <w:t>连</w:t>
      </w:r>
      <w:r>
        <w:rPr>
          <w:rFonts w:ascii="宋体" w:hAnsi="宋体" w:cs="宋体" w:eastAsia="宋体" w:hint="default"/>
          <w:w w:val="100"/>
        </w:rPr>
        <w:t>接</w:t>
      </w:r>
      <w:r>
        <w:rPr>
          <w:rFonts w:ascii="宋体" w:hAnsi="宋体" w:cs="宋体" w:eastAsia="宋体" w:hint="default"/>
          <w:spacing w:val="-2"/>
          <w:w w:val="100"/>
        </w:rPr>
        <w:t>第</w:t>
      </w:r>
      <w:r>
        <w:rPr>
          <w:rFonts w:ascii="宋体" w:hAnsi="宋体" w:cs="宋体" w:eastAsia="宋体" w:hint="default"/>
          <w:w w:val="100"/>
        </w:rPr>
        <w:t>一次创</w:t>
      </w:r>
      <w:r>
        <w:rPr>
          <w:rFonts w:ascii="宋体" w:hAnsi="宋体" w:cs="宋体" w:eastAsia="宋体" w:hint="default"/>
          <w:spacing w:val="-2"/>
          <w:w w:val="100"/>
        </w:rPr>
        <w:t>建</w:t>
      </w:r>
      <w:r>
        <w:rPr>
          <w:rFonts w:ascii="宋体" w:hAnsi="宋体" w:cs="宋体" w:eastAsia="宋体" w:hint="default"/>
          <w:w w:val="100"/>
        </w:rPr>
        <w:t>时</w:t>
      </w:r>
      <w:r>
        <w:rPr>
          <w:rFonts w:ascii="宋体" w:hAnsi="宋体" w:cs="宋体" w:eastAsia="宋体" w:hint="default"/>
          <w:spacing w:val="-2"/>
          <w:w w:val="100"/>
        </w:rPr>
        <w:t>执</w:t>
      </w:r>
      <w:r>
        <w:rPr>
          <w:rFonts w:ascii="宋体" w:hAnsi="宋体" w:cs="宋体" w:eastAsia="宋体" w:hint="default"/>
          <w:w w:val="100"/>
        </w:rPr>
        <w:t>行的</w:t>
      </w:r>
      <w:r>
        <w:rPr>
          <w:rFonts w:ascii="Times New Roman" w:hAnsi="Times New Roman" w:cs="Times New Roman" w:eastAsia="Times New Roman" w:hint="default"/>
          <w:spacing w:val="-2"/>
          <w:w w:val="100"/>
        </w:rPr>
        <w:t>S</w:t>
      </w:r>
      <w:r>
        <w:rPr>
          <w:rFonts w:ascii="Times New Roman" w:hAnsi="Times New Roman" w:cs="Times New Roman" w:eastAsia="Times New Roman" w:hint="default"/>
          <w:w w:val="100"/>
        </w:rPr>
        <w:t>Q</w:t>
      </w:r>
      <w:r>
        <w:rPr>
          <w:rFonts w:ascii="Times New Roman" w:hAnsi="Times New Roman" w:cs="Times New Roman" w:eastAsia="Times New Roman" w:hint="default"/>
          <w:spacing w:val="-2"/>
          <w:w w:val="100"/>
        </w:rPr>
        <w:t>L</w:t>
      </w:r>
      <w:r>
        <w:rPr>
          <w:rFonts w:ascii="宋体" w:hAnsi="宋体" w:cs="宋体" w:eastAsia="宋体" w:hint="default"/>
          <w:w w:val="100"/>
        </w:rPr>
        <w:t>语</w:t>
      </w:r>
      <w:r>
        <w:rPr>
          <w:rFonts w:ascii="宋体" w:hAnsi="宋体" w:cs="宋体" w:eastAsia="宋体" w:hint="default"/>
          <w:spacing w:val="-2"/>
          <w:w w:val="100"/>
        </w:rPr>
        <w:t>句</w:t>
      </w:r>
      <w:r>
        <w:rPr>
          <w:rFonts w:ascii="宋体" w:hAnsi="宋体" w:cs="宋体" w:eastAsia="宋体" w:hint="default"/>
          <w:w w:val="100"/>
        </w:rPr>
        <w:t>列表</w:t>
      </w:r>
      <w:r>
        <w:rPr>
          <w:rFonts w:ascii="宋体" w:hAnsi="宋体" w:cs="宋体" w:eastAsia="宋体" w:hint="default"/>
          <w:spacing w:val="-101"/>
          <w:w w:val="100"/>
        </w:rPr>
        <w:t>。</w:t>
      </w:r>
      <w:r>
        <w:rPr>
          <w:rFonts w:ascii="宋体" w:hAnsi="宋体" w:cs="宋体" w:eastAsia="宋体" w:hint="default"/>
          <w:w w:val="100"/>
        </w:rPr>
        <w:t>（用</w:t>
      </w:r>
      <w:r>
        <w:rPr>
          <w:rFonts w:ascii="宋体" w:hAnsi="宋体" w:cs="宋体" w:eastAsia="宋体" w:hint="default"/>
          <w:spacing w:val="-2"/>
          <w:w w:val="100"/>
        </w:rPr>
        <w:t>于</w:t>
      </w:r>
      <w:r>
        <w:rPr>
          <w:rFonts w:ascii="Times New Roman" w:hAnsi="Times New Roman" w:cs="Times New Roman" w:eastAsia="Times New Roman" w:hint="default"/>
          <w:spacing w:val="-1"/>
          <w:w w:val="100"/>
        </w:rPr>
        <w:t>DBCP</w:t>
      </w:r>
      <w:r>
        <w:rPr>
          <w:rFonts w:ascii="宋体" w:hAnsi="宋体" w:cs="宋体" w:eastAsia="宋体" w:hint="default"/>
          <w:w w:val="100"/>
        </w:rPr>
        <w:t>连接池</w:t>
      </w:r>
      <w:r>
        <w:rPr>
          <w:rFonts w:ascii="宋体" w:hAnsi="宋体" w:cs="宋体" w:eastAsia="宋体" w:hint="default"/>
          <w:spacing w:val="-101"/>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spring.datasource.connection-properties.[key]</w:t>
      </w:r>
    </w:p>
    <w:p>
      <w:pPr>
        <w:pStyle w:val="BodyText"/>
        <w:spacing w:line="240" w:lineRule="auto"/>
        <w:ind w:left="783" w:right="0"/>
        <w:jc w:val="both"/>
        <w:rPr>
          <w:rFonts w:ascii="宋体" w:hAnsi="宋体" w:cs="宋体" w:eastAsia="宋体" w:hint="default"/>
        </w:rPr>
      </w:pPr>
      <w:r>
        <w:rPr>
          <w:rFonts w:ascii="宋体" w:hAnsi="宋体" w:cs="宋体" w:eastAsia="宋体" w:hint="default"/>
          <w:w w:val="100"/>
        </w:rPr>
        <w:t>设置创</w:t>
      </w:r>
      <w:r>
        <w:rPr>
          <w:rFonts w:ascii="宋体" w:hAnsi="宋体" w:cs="宋体" w:eastAsia="宋体" w:hint="default"/>
          <w:spacing w:val="-2"/>
          <w:w w:val="100"/>
        </w:rPr>
        <w:t>建</w:t>
      </w:r>
      <w:r>
        <w:rPr>
          <w:rFonts w:ascii="宋体" w:hAnsi="宋体" w:cs="宋体" w:eastAsia="宋体" w:hint="default"/>
          <w:w w:val="100"/>
        </w:rPr>
        <w:t>连</w:t>
      </w:r>
      <w:r>
        <w:rPr>
          <w:rFonts w:ascii="宋体" w:hAnsi="宋体" w:cs="宋体" w:eastAsia="宋体" w:hint="default"/>
          <w:spacing w:val="-2"/>
          <w:w w:val="100"/>
        </w:rPr>
        <w:t>接</w:t>
      </w:r>
      <w:r>
        <w:rPr>
          <w:rFonts w:ascii="宋体" w:hAnsi="宋体" w:cs="宋体" w:eastAsia="宋体" w:hint="default"/>
          <w:w w:val="100"/>
        </w:rPr>
        <w:t>时使用</w:t>
      </w:r>
      <w:r>
        <w:rPr>
          <w:rFonts w:ascii="宋体" w:hAnsi="宋体" w:cs="宋体" w:eastAsia="宋体" w:hint="default"/>
          <w:spacing w:val="-2"/>
          <w:w w:val="100"/>
        </w:rPr>
        <w:t>的</w:t>
      </w:r>
      <w:r>
        <w:rPr>
          <w:rFonts w:ascii="宋体" w:hAnsi="宋体" w:cs="宋体" w:eastAsia="宋体" w:hint="default"/>
          <w:w w:val="100"/>
        </w:rPr>
        <w:t>属</w:t>
      </w:r>
      <w:r>
        <w:rPr>
          <w:rFonts w:ascii="宋体" w:hAnsi="宋体" w:cs="宋体" w:eastAsia="宋体" w:hint="default"/>
          <w:spacing w:val="-2"/>
          <w:w w:val="100"/>
        </w:rPr>
        <w:t>性</w:t>
      </w:r>
      <w:r>
        <w:rPr>
          <w:rFonts w:ascii="宋体" w:hAnsi="宋体" w:cs="宋体" w:eastAsia="宋体" w:hint="default"/>
          <w:spacing w:val="-100"/>
          <w:w w:val="100"/>
        </w:rPr>
        <w:t>。</w:t>
      </w:r>
      <w:r>
        <w:rPr>
          <w:rFonts w:ascii="宋体" w:hAnsi="宋体" w:cs="宋体" w:eastAsia="宋体" w:hint="default"/>
          <w:w w:val="100"/>
        </w:rPr>
        <w:t>（</w:t>
      </w:r>
      <w:r>
        <w:rPr>
          <w:rFonts w:ascii="宋体" w:hAnsi="宋体" w:cs="宋体" w:eastAsia="宋体" w:hint="default"/>
          <w:spacing w:val="-2"/>
          <w:w w:val="100"/>
        </w:rPr>
        <w:t>用</w:t>
      </w:r>
      <w:r>
        <w:rPr>
          <w:rFonts w:ascii="宋体" w:hAnsi="宋体" w:cs="宋体" w:eastAsia="宋体" w:hint="default"/>
          <w:w w:val="100"/>
        </w:rPr>
        <w:t>于</w:t>
      </w:r>
      <w:r>
        <w:rPr>
          <w:rFonts w:ascii="Times New Roman" w:hAnsi="Times New Roman" w:cs="Times New Roman" w:eastAsia="Times New Roman" w:hint="default"/>
          <w:spacing w:val="-1"/>
          <w:w w:val="100"/>
        </w:rPr>
        <w:t>DBCP</w:t>
      </w:r>
      <w:r>
        <w:rPr>
          <w:rFonts w:ascii="宋体" w:hAnsi="宋体" w:cs="宋体" w:eastAsia="宋体" w:hint="default"/>
          <w:w w:val="100"/>
        </w:rPr>
        <w:t>连接</w:t>
      </w:r>
      <w:r>
        <w:rPr>
          <w:rFonts w:ascii="宋体" w:hAnsi="宋体" w:cs="宋体" w:eastAsia="宋体" w:hint="default"/>
          <w:spacing w:val="-2"/>
          <w:w w:val="100"/>
        </w:rPr>
        <w:t>池</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spring.datasource.connection-test-query</w:t>
      </w:r>
    </w:p>
    <w:p>
      <w:pPr>
        <w:pStyle w:val="BodyText"/>
        <w:spacing w:line="240" w:lineRule="auto"/>
        <w:ind w:left="783" w:right="0"/>
        <w:jc w:val="both"/>
        <w:rPr>
          <w:rFonts w:ascii="宋体" w:hAnsi="宋体" w:cs="宋体" w:eastAsia="宋体" w:hint="default"/>
        </w:rPr>
      </w:pPr>
      <w:r>
        <w:rPr>
          <w:rFonts w:ascii="宋体" w:hAnsi="宋体" w:cs="宋体" w:eastAsia="宋体" w:hint="default"/>
        </w:rPr>
        <w:t>用于测试连接有效性的</w:t>
      </w:r>
      <w:r>
        <w:rPr>
          <w:rFonts w:ascii="Times New Roman" w:hAnsi="Times New Roman" w:cs="Times New Roman" w:eastAsia="Times New Roman" w:hint="default"/>
        </w:rPr>
        <w:t>SQL</w:t>
      </w:r>
      <w:r>
        <w:rPr>
          <w:rFonts w:ascii="宋体" w:hAnsi="宋体" w:cs="宋体" w:eastAsia="宋体" w:hint="default"/>
        </w:rPr>
        <w:t>查询。</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spring.datasource.connection-timeout</w:t>
      </w:r>
    </w:p>
    <w:p>
      <w:pPr>
        <w:pStyle w:val="BodyText"/>
        <w:spacing w:line="240" w:lineRule="auto"/>
        <w:ind w:left="783" w:right="0"/>
        <w:jc w:val="both"/>
        <w:rPr>
          <w:rFonts w:ascii="宋体" w:hAnsi="宋体" w:cs="宋体" w:eastAsia="宋体" w:hint="default"/>
        </w:rPr>
      </w:pPr>
      <w:r>
        <w:rPr>
          <w:rFonts w:ascii="宋体" w:hAnsi="宋体" w:cs="宋体" w:eastAsia="宋体" w:hint="default"/>
          <w:w w:val="100"/>
        </w:rPr>
        <w:t>连接超</w:t>
      </w:r>
      <w:r>
        <w:rPr>
          <w:rFonts w:ascii="宋体" w:hAnsi="宋体" w:cs="宋体" w:eastAsia="宋体" w:hint="default"/>
          <w:spacing w:val="-2"/>
          <w:w w:val="100"/>
        </w:rPr>
        <w:t>时</w:t>
      </w:r>
      <w:r>
        <w:rPr>
          <w:rFonts w:ascii="宋体" w:hAnsi="宋体" w:cs="宋体" w:eastAsia="宋体" w:hint="default"/>
          <w:w w:val="100"/>
        </w:rPr>
        <w:t>（</w:t>
      </w:r>
      <w:r>
        <w:rPr>
          <w:rFonts w:ascii="宋体" w:hAnsi="宋体" w:cs="宋体" w:eastAsia="宋体" w:hint="default"/>
          <w:spacing w:val="-2"/>
          <w:w w:val="100"/>
        </w:rPr>
        <w:t>单</w:t>
      </w:r>
      <w:r>
        <w:rPr>
          <w:rFonts w:ascii="宋体" w:hAnsi="宋体" w:cs="宋体" w:eastAsia="宋体" w:hint="default"/>
          <w:w w:val="100"/>
        </w:rPr>
        <w:t>位为毫</w:t>
      </w:r>
      <w:r>
        <w:rPr>
          <w:rFonts w:ascii="宋体" w:hAnsi="宋体" w:cs="宋体" w:eastAsia="宋体" w:hint="default"/>
          <w:spacing w:val="-2"/>
          <w:w w:val="100"/>
        </w:rPr>
        <w:t>秒</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spring.datasource.continue-on-error</w:t>
      </w:r>
    </w:p>
    <w:p>
      <w:pPr>
        <w:pStyle w:val="BodyText"/>
        <w:spacing w:line="240" w:lineRule="auto"/>
        <w:ind w:left="783" w:right="0"/>
        <w:jc w:val="both"/>
        <w:rPr>
          <w:rFonts w:ascii="宋体" w:hAnsi="宋体" w:cs="宋体" w:eastAsia="宋体" w:hint="default"/>
        </w:rPr>
      </w:pPr>
      <w:r>
        <w:rPr>
          <w:rFonts w:ascii="宋体" w:hAnsi="宋体" w:cs="宋体" w:eastAsia="宋体" w:hint="default"/>
          <w:w w:val="100"/>
        </w:rPr>
        <w:t>初始化</w:t>
      </w:r>
      <w:r>
        <w:rPr>
          <w:rFonts w:ascii="宋体" w:hAnsi="宋体" w:cs="宋体" w:eastAsia="宋体" w:hint="default"/>
          <w:spacing w:val="-2"/>
          <w:w w:val="100"/>
        </w:rPr>
        <w:t>数</w:t>
      </w:r>
      <w:r>
        <w:rPr>
          <w:rFonts w:ascii="宋体" w:hAnsi="宋体" w:cs="宋体" w:eastAsia="宋体" w:hint="default"/>
          <w:w w:val="100"/>
        </w:rPr>
        <w:t>据</w:t>
      </w:r>
      <w:r>
        <w:rPr>
          <w:rFonts w:ascii="宋体" w:hAnsi="宋体" w:cs="宋体" w:eastAsia="宋体" w:hint="default"/>
          <w:spacing w:val="-2"/>
          <w:w w:val="100"/>
        </w:rPr>
        <w:t>库</w:t>
      </w:r>
      <w:r>
        <w:rPr>
          <w:rFonts w:ascii="宋体" w:hAnsi="宋体" w:cs="宋体" w:eastAsia="宋体" w:hint="default"/>
          <w:w w:val="100"/>
        </w:rPr>
        <w:t>时发生</w:t>
      </w:r>
      <w:r>
        <w:rPr>
          <w:rFonts w:ascii="宋体" w:hAnsi="宋体" w:cs="宋体" w:eastAsia="宋体" w:hint="default"/>
          <w:spacing w:val="-2"/>
          <w:w w:val="100"/>
        </w:rPr>
        <w:t>错</w:t>
      </w:r>
      <w:r>
        <w:rPr>
          <w:rFonts w:ascii="宋体" w:hAnsi="宋体" w:cs="宋体" w:eastAsia="宋体" w:hint="default"/>
          <w:w w:val="100"/>
        </w:rPr>
        <w:t>误</w:t>
      </w:r>
      <w:r>
        <w:rPr>
          <w:rFonts w:ascii="宋体" w:hAnsi="宋体" w:cs="宋体" w:eastAsia="宋体" w:hint="default"/>
          <w:spacing w:val="-2"/>
          <w:w w:val="100"/>
        </w:rPr>
        <w:t>不</w:t>
      </w:r>
      <w:r>
        <w:rPr>
          <w:rFonts w:ascii="宋体" w:hAnsi="宋体" w:cs="宋体" w:eastAsia="宋体" w:hint="default"/>
          <w:w w:val="100"/>
        </w:rPr>
        <w:t>要终</w:t>
      </w:r>
      <w:r>
        <w:rPr>
          <w:rFonts w:ascii="宋体" w:hAnsi="宋体" w:cs="宋体" w:eastAsia="宋体" w:hint="default"/>
          <w:spacing w:val="-2"/>
          <w:w w:val="100"/>
        </w:rPr>
        <w:t>止</w:t>
      </w:r>
      <w:r>
        <w:rPr>
          <w:rFonts w:ascii="宋体" w:hAnsi="宋体" w:cs="宋体" w:eastAsia="宋体" w:hint="default"/>
          <w:spacing w:val="-100"/>
          <w:w w:val="100"/>
        </w:rPr>
        <w:t>。</w:t>
      </w:r>
      <w:r>
        <w:rPr>
          <w:rFonts w:ascii="宋体" w:hAnsi="宋体" w:cs="宋体" w:eastAsia="宋体" w:hint="default"/>
          <w:w w:val="100"/>
        </w:rPr>
        <w:t>（</w:t>
      </w:r>
      <w:r>
        <w:rPr>
          <w:rFonts w:ascii="宋体" w:hAnsi="宋体" w:cs="宋体" w:eastAsia="宋体" w:hint="default"/>
          <w:spacing w:val="-2"/>
          <w:w w:val="100"/>
        </w:rPr>
        <w:t>默</w:t>
      </w:r>
      <w:r>
        <w:rPr>
          <w:rFonts w:ascii="宋体" w:hAnsi="宋体" w:cs="宋体" w:eastAsia="宋体" w:hint="default"/>
          <w:w w:val="100"/>
        </w:rPr>
        <w:t>认值</w:t>
      </w:r>
      <w:r>
        <w:rPr>
          <w:rFonts w:ascii="宋体" w:hAnsi="宋体" w:cs="宋体" w:eastAsia="宋体" w:hint="default"/>
          <w:spacing w:val="-1"/>
          <w:w w:val="100"/>
        </w:rPr>
        <w:t>：</w:t>
      </w:r>
      <w:r>
        <w:rPr>
          <w:rFonts w:ascii="Courier New" w:hAnsi="Courier New" w:cs="Courier New" w:eastAsia="Courier New" w:hint="default"/>
          <w:w w:val="99"/>
          <w:sz w:val="19"/>
          <w:szCs w:val="19"/>
        </w:rPr>
        <w:t>fals</w:t>
      </w:r>
      <w:r>
        <w:rPr>
          <w:rFonts w:ascii="Courier New" w:hAnsi="Courier New" w:cs="Courier New" w:eastAsia="Courier New" w:hint="default"/>
          <w:spacing w:val="-1"/>
          <w:w w:val="99"/>
          <w:sz w:val="19"/>
          <w:szCs w:val="19"/>
        </w:rPr>
        <w:t>e</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spring.datasource.data</w:t>
      </w:r>
    </w:p>
    <w:p>
      <w:pPr>
        <w:pStyle w:val="BodyText"/>
        <w:spacing w:line="240" w:lineRule="auto"/>
        <w:ind w:left="783" w:right="0"/>
        <w:jc w:val="both"/>
        <w:rPr>
          <w:rFonts w:ascii="宋体" w:hAnsi="宋体" w:cs="宋体" w:eastAsia="宋体" w:hint="default"/>
        </w:rPr>
      </w:pPr>
      <w:r>
        <w:rPr>
          <w:rFonts w:ascii="宋体" w:hAnsi="宋体" w:cs="宋体" w:eastAsia="宋体" w:hint="default"/>
        </w:rPr>
        <w:t>指向数据（数据库操纵语言，</w:t>
      </w:r>
      <w:r>
        <w:rPr>
          <w:rFonts w:ascii="Times New Roman" w:hAnsi="Times New Roman" w:cs="Times New Roman" w:eastAsia="Times New Roman" w:hint="default"/>
        </w:rPr>
        <w:t>Data Manipulation</w:t>
      </w:r>
      <w:r>
        <w:rPr>
          <w:rFonts w:ascii="Times New Roman" w:hAnsi="Times New Roman" w:cs="Times New Roman" w:eastAsia="Times New Roman" w:hint="default"/>
          <w:spacing w:val="-19"/>
        </w:rPr>
        <w:t> </w:t>
      </w:r>
      <w:r>
        <w:rPr>
          <w:rFonts w:ascii="Times New Roman" w:hAnsi="Times New Roman" w:cs="Times New Roman" w:eastAsia="Times New Roman" w:hint="default"/>
        </w:rPr>
        <w:t>Language</w:t>
      </w:r>
      <w:r>
        <w:rPr>
          <w:rFonts w:ascii="宋体" w:hAnsi="宋体" w:cs="宋体" w:eastAsia="宋体" w:hint="default"/>
        </w:rPr>
        <w:t>，</w:t>
      </w:r>
      <w:r>
        <w:rPr>
          <w:rFonts w:ascii="Times New Roman" w:hAnsi="Times New Roman" w:cs="Times New Roman" w:eastAsia="Times New Roman" w:hint="default"/>
        </w:rPr>
        <w:t>DML</w:t>
      </w:r>
      <w:r>
        <w:rPr>
          <w:rFonts w:ascii="宋体" w:hAnsi="宋体" w:cs="宋体" w:eastAsia="宋体" w:hint="default"/>
        </w:rPr>
        <w:t>）脚本资源的引用。</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spring.datasource.data-source-class-name</w:t>
      </w:r>
    </w:p>
    <w:p>
      <w:pPr>
        <w:pStyle w:val="BodyText"/>
        <w:spacing w:line="240" w:lineRule="auto"/>
        <w:ind w:left="783" w:right="0"/>
        <w:jc w:val="both"/>
        <w:rPr>
          <w:rFonts w:ascii="宋体" w:hAnsi="宋体" w:cs="宋体" w:eastAsia="宋体" w:hint="default"/>
        </w:rPr>
      </w:pPr>
      <w:r>
        <w:rPr>
          <w:rFonts w:ascii="宋体" w:hAnsi="宋体" w:cs="宋体" w:eastAsia="宋体" w:hint="default"/>
        </w:rPr>
        <w:t>用于获取连接的数据源的全限定类名。</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spring.datasource.data-source-jndi</w:t>
      </w:r>
    </w:p>
    <w:p>
      <w:pPr>
        <w:pStyle w:val="BodyText"/>
        <w:spacing w:line="240" w:lineRule="auto"/>
        <w:ind w:left="783" w:right="0"/>
        <w:jc w:val="both"/>
        <w:rPr>
          <w:rFonts w:ascii="宋体" w:hAnsi="宋体" w:cs="宋体" w:eastAsia="宋体" w:hint="default"/>
        </w:rPr>
      </w:pPr>
      <w:r>
        <w:rPr>
          <w:rFonts w:ascii="宋体" w:hAnsi="宋体" w:cs="宋体" w:eastAsia="宋体" w:hint="default"/>
        </w:rPr>
        <w:t>用于获取连接的数据源的</w:t>
      </w:r>
      <w:r>
        <w:rPr>
          <w:rFonts w:ascii="Times New Roman" w:hAnsi="Times New Roman" w:cs="Times New Roman" w:eastAsia="Times New Roman" w:hint="default"/>
        </w:rPr>
        <w:t>JNDI</w:t>
      </w:r>
      <w:r>
        <w:rPr>
          <w:rFonts w:ascii="宋体" w:hAnsi="宋体" w:cs="宋体" w:eastAsia="宋体" w:hint="default"/>
        </w:rPr>
        <w:t>位置。</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spring.datasource.data-source-properties.[key]</w:t>
      </w:r>
    </w:p>
    <w:p>
      <w:pPr>
        <w:pStyle w:val="BodyText"/>
        <w:spacing w:line="240" w:lineRule="auto"/>
        <w:ind w:left="783" w:right="0"/>
        <w:jc w:val="both"/>
        <w:rPr>
          <w:rFonts w:ascii="宋体" w:hAnsi="宋体" w:cs="宋体" w:eastAsia="宋体" w:hint="default"/>
        </w:rPr>
      </w:pPr>
      <w:r>
        <w:rPr>
          <w:rFonts w:ascii="宋体" w:hAnsi="宋体" w:cs="宋体" w:eastAsia="宋体" w:hint="default"/>
          <w:w w:val="100"/>
        </w:rPr>
        <w:t>设置创</w:t>
      </w:r>
      <w:r>
        <w:rPr>
          <w:rFonts w:ascii="宋体" w:hAnsi="宋体" w:cs="宋体" w:eastAsia="宋体" w:hint="default"/>
          <w:spacing w:val="-2"/>
          <w:w w:val="100"/>
        </w:rPr>
        <w:t>建</w:t>
      </w:r>
      <w:r>
        <w:rPr>
          <w:rFonts w:ascii="宋体" w:hAnsi="宋体" w:cs="宋体" w:eastAsia="宋体" w:hint="default"/>
          <w:w w:val="100"/>
        </w:rPr>
        <w:t>数</w:t>
      </w:r>
      <w:r>
        <w:rPr>
          <w:rFonts w:ascii="宋体" w:hAnsi="宋体" w:cs="宋体" w:eastAsia="宋体" w:hint="default"/>
          <w:spacing w:val="-2"/>
          <w:w w:val="100"/>
        </w:rPr>
        <w:t>据</w:t>
      </w:r>
      <w:r>
        <w:rPr>
          <w:rFonts w:ascii="宋体" w:hAnsi="宋体" w:cs="宋体" w:eastAsia="宋体" w:hint="default"/>
          <w:w w:val="100"/>
        </w:rPr>
        <w:t>源时使</w:t>
      </w:r>
      <w:r>
        <w:rPr>
          <w:rFonts w:ascii="宋体" w:hAnsi="宋体" w:cs="宋体" w:eastAsia="宋体" w:hint="default"/>
          <w:spacing w:val="-2"/>
          <w:w w:val="100"/>
        </w:rPr>
        <w:t>用</w:t>
      </w:r>
      <w:r>
        <w:rPr>
          <w:rFonts w:ascii="宋体" w:hAnsi="宋体" w:cs="宋体" w:eastAsia="宋体" w:hint="default"/>
          <w:w w:val="100"/>
        </w:rPr>
        <w:t>的</w:t>
      </w:r>
      <w:r>
        <w:rPr>
          <w:rFonts w:ascii="宋体" w:hAnsi="宋体" w:cs="宋体" w:eastAsia="宋体" w:hint="default"/>
          <w:spacing w:val="-2"/>
          <w:w w:val="100"/>
        </w:rPr>
        <w:t>属</w:t>
      </w:r>
      <w:r>
        <w:rPr>
          <w:rFonts w:ascii="宋体" w:hAnsi="宋体" w:cs="宋体" w:eastAsia="宋体" w:hint="default"/>
          <w:w w:val="100"/>
        </w:rPr>
        <w:t>性</w:t>
      </w:r>
      <w:r>
        <w:rPr>
          <w:rFonts w:ascii="宋体" w:hAnsi="宋体" w:cs="宋体" w:eastAsia="宋体" w:hint="default"/>
          <w:spacing w:val="-100"/>
          <w:w w:val="100"/>
        </w:rPr>
        <w:t>。</w:t>
      </w:r>
      <w:r>
        <w:rPr>
          <w:rFonts w:ascii="宋体" w:hAnsi="宋体" w:cs="宋体" w:eastAsia="宋体" w:hint="default"/>
          <w:spacing w:val="-2"/>
          <w:w w:val="100"/>
        </w:rPr>
        <w:t>（</w:t>
      </w:r>
      <w:r>
        <w:rPr>
          <w:rFonts w:ascii="宋体" w:hAnsi="宋体" w:cs="宋体" w:eastAsia="宋体" w:hint="default"/>
          <w:w w:val="100"/>
        </w:rPr>
        <w:t>用于</w:t>
      </w:r>
      <w:r>
        <w:rPr>
          <w:rFonts w:ascii="Times New Roman" w:hAnsi="Times New Roman" w:cs="Times New Roman" w:eastAsia="Times New Roman" w:hint="default"/>
          <w:w w:val="100"/>
        </w:rPr>
        <w:t>H</w:t>
      </w:r>
      <w:r>
        <w:rPr>
          <w:rFonts w:ascii="Times New Roman" w:hAnsi="Times New Roman" w:cs="Times New Roman" w:eastAsia="Times New Roman" w:hint="default"/>
          <w:spacing w:val="-2"/>
          <w:w w:val="100"/>
        </w:rPr>
        <w:t>i</w:t>
      </w:r>
      <w:r>
        <w:rPr>
          <w:rFonts w:ascii="Times New Roman" w:hAnsi="Times New Roman" w:cs="Times New Roman" w:eastAsia="Times New Roman" w:hint="default"/>
          <w:spacing w:val="-1"/>
          <w:w w:val="100"/>
        </w:rPr>
        <w:t>ka</w:t>
      </w:r>
      <w:r>
        <w:rPr>
          <w:rFonts w:ascii="Times New Roman" w:hAnsi="Times New Roman" w:cs="Times New Roman" w:eastAsia="Times New Roman" w:hint="default"/>
          <w:w w:val="100"/>
        </w:rPr>
        <w:t>r</w:t>
      </w:r>
      <w:r>
        <w:rPr>
          <w:rFonts w:ascii="Times New Roman" w:hAnsi="Times New Roman" w:cs="Times New Roman" w:eastAsia="Times New Roman" w:hint="default"/>
          <w:spacing w:val="-2"/>
          <w:w w:val="100"/>
        </w:rPr>
        <w:t>i</w:t>
      </w:r>
      <w:r>
        <w:rPr>
          <w:rFonts w:ascii="宋体" w:hAnsi="宋体" w:cs="宋体" w:eastAsia="宋体" w:hint="default"/>
          <w:w w:val="100"/>
        </w:rPr>
        <w:t>连接池</w:t>
      </w:r>
      <w:r>
        <w:rPr>
          <w:rFonts w:ascii="宋体" w:hAnsi="宋体" w:cs="宋体" w:eastAsia="宋体" w:hint="default"/>
          <w:spacing w:val="-100"/>
          <w:w w:val="100"/>
        </w:rPr>
        <w:t>。</w:t>
      </w:r>
      <w:r>
        <w:rPr>
          <w:rFonts w:ascii="宋体" w:hAnsi="宋体" w:cs="宋体" w:eastAsia="宋体" w:hint="default"/>
          <w:w w:val="100"/>
        </w:rPr>
        <w:t>）</w:t>
      </w:r>
    </w:p>
    <w:p>
      <w:pPr>
        <w:spacing w:after="0" w:line="240" w:lineRule="auto"/>
        <w:jc w:val="both"/>
        <w:rPr>
          <w:rFonts w:ascii="宋体" w:hAnsi="宋体" w:cs="宋体" w:eastAsia="宋体" w:hint="default"/>
        </w:rPr>
        <w:sectPr>
          <w:pgSz w:w="10940" w:h="13660"/>
          <w:pgMar w:header="1177" w:footer="0" w:top="1420" w:bottom="280" w:left="1080" w:right="1300"/>
        </w:sectPr>
      </w:pPr>
    </w:p>
    <w:p>
      <w:pPr>
        <w:spacing w:line="240" w:lineRule="auto" w:before="0"/>
        <w:ind w:right="0"/>
        <w:rPr>
          <w:rFonts w:ascii="宋体" w:hAnsi="宋体" w:cs="宋体" w:eastAsia="宋体" w:hint="default"/>
          <w:sz w:val="18"/>
          <w:szCs w:val="18"/>
        </w:rPr>
      </w:pPr>
    </w:p>
    <w:p>
      <w:pPr>
        <w:pStyle w:val="ListParagraph"/>
        <w:numPr>
          <w:ilvl w:val="0"/>
          <w:numId w:val="41"/>
        </w:numPr>
        <w:tabs>
          <w:tab w:pos="769" w:val="left" w:leader="none"/>
        </w:tabs>
        <w:spacing w:line="240" w:lineRule="auto" w:before="97" w:after="0"/>
        <w:ind w:left="768" w:right="0" w:hanging="230"/>
        <w:jc w:val="left"/>
        <w:rPr>
          <w:rFonts w:ascii="Courier New" w:hAnsi="Courier New" w:cs="Courier New" w:eastAsia="Courier New" w:hint="default"/>
          <w:sz w:val="19"/>
          <w:szCs w:val="19"/>
        </w:rPr>
      </w:pPr>
      <w:r>
        <w:rPr>
          <w:rFonts w:ascii="Courier New"/>
          <w:sz w:val="19"/>
        </w:rPr>
        <w:t>spring.datasource.db-properties</w:t>
      </w:r>
    </w:p>
    <w:p>
      <w:pPr>
        <w:pStyle w:val="BodyText"/>
        <w:spacing w:line="240" w:lineRule="auto"/>
        <w:ind w:left="790" w:right="0"/>
        <w:jc w:val="left"/>
        <w:rPr>
          <w:rFonts w:ascii="宋体" w:hAnsi="宋体" w:cs="宋体" w:eastAsia="宋体" w:hint="default"/>
        </w:rPr>
      </w:pPr>
      <w:r>
        <w:rPr>
          <w:rFonts w:ascii="宋体" w:hAnsi="宋体" w:cs="宋体" w:eastAsia="宋体" w:hint="default"/>
          <w:w w:val="100"/>
        </w:rPr>
        <w:t>设置创</w:t>
      </w:r>
      <w:r>
        <w:rPr>
          <w:rFonts w:ascii="宋体" w:hAnsi="宋体" w:cs="宋体" w:eastAsia="宋体" w:hint="default"/>
          <w:spacing w:val="-2"/>
          <w:w w:val="100"/>
        </w:rPr>
        <w:t>建</w:t>
      </w:r>
      <w:r>
        <w:rPr>
          <w:rFonts w:ascii="宋体" w:hAnsi="宋体" w:cs="宋体" w:eastAsia="宋体" w:hint="default"/>
          <w:w w:val="100"/>
        </w:rPr>
        <w:t>数</w:t>
      </w:r>
      <w:r>
        <w:rPr>
          <w:rFonts w:ascii="宋体" w:hAnsi="宋体" w:cs="宋体" w:eastAsia="宋体" w:hint="default"/>
          <w:spacing w:val="-2"/>
          <w:w w:val="100"/>
        </w:rPr>
        <w:t>据</w:t>
      </w:r>
      <w:r>
        <w:rPr>
          <w:rFonts w:ascii="宋体" w:hAnsi="宋体" w:cs="宋体" w:eastAsia="宋体" w:hint="default"/>
          <w:w w:val="100"/>
        </w:rPr>
        <w:t>源时使</w:t>
      </w:r>
      <w:r>
        <w:rPr>
          <w:rFonts w:ascii="宋体" w:hAnsi="宋体" w:cs="宋体" w:eastAsia="宋体" w:hint="default"/>
          <w:spacing w:val="-2"/>
          <w:w w:val="100"/>
        </w:rPr>
        <w:t>用</w:t>
      </w:r>
      <w:r>
        <w:rPr>
          <w:rFonts w:ascii="宋体" w:hAnsi="宋体" w:cs="宋体" w:eastAsia="宋体" w:hint="default"/>
          <w:w w:val="100"/>
        </w:rPr>
        <w:t>的</w:t>
      </w:r>
      <w:r>
        <w:rPr>
          <w:rFonts w:ascii="宋体" w:hAnsi="宋体" w:cs="宋体" w:eastAsia="宋体" w:hint="default"/>
          <w:spacing w:val="-2"/>
          <w:w w:val="100"/>
        </w:rPr>
        <w:t>属</w:t>
      </w:r>
      <w:r>
        <w:rPr>
          <w:rFonts w:ascii="宋体" w:hAnsi="宋体" w:cs="宋体" w:eastAsia="宋体" w:hint="default"/>
          <w:w w:val="100"/>
        </w:rPr>
        <w:t>性</w:t>
      </w:r>
      <w:r>
        <w:rPr>
          <w:rFonts w:ascii="宋体" w:hAnsi="宋体" w:cs="宋体" w:eastAsia="宋体" w:hint="default"/>
          <w:spacing w:val="-100"/>
          <w:w w:val="100"/>
        </w:rPr>
        <w:t>。</w:t>
      </w:r>
      <w:r>
        <w:rPr>
          <w:rFonts w:ascii="宋体" w:hAnsi="宋体" w:cs="宋体" w:eastAsia="宋体" w:hint="default"/>
          <w:spacing w:val="-2"/>
          <w:w w:val="100"/>
        </w:rPr>
        <w:t>（</w:t>
      </w:r>
      <w:r>
        <w:rPr>
          <w:rFonts w:ascii="宋体" w:hAnsi="宋体" w:cs="宋体" w:eastAsia="宋体" w:hint="default"/>
          <w:w w:val="100"/>
        </w:rPr>
        <w:t>用于</w:t>
      </w:r>
      <w:r>
        <w:rPr>
          <w:rFonts w:ascii="Times New Roman" w:hAnsi="Times New Roman" w:cs="Times New Roman" w:eastAsia="Times New Roman" w:hint="default"/>
          <w:spacing w:val="-16"/>
          <w:w w:val="100"/>
        </w:rPr>
        <w:t>T</w:t>
      </w:r>
      <w:r>
        <w:rPr>
          <w:rFonts w:ascii="Times New Roman" w:hAnsi="Times New Roman" w:cs="Times New Roman" w:eastAsia="Times New Roman" w:hint="default"/>
          <w:spacing w:val="-1"/>
          <w:w w:val="100"/>
        </w:rPr>
        <w:t>omcat</w:t>
      </w:r>
      <w:r>
        <w:rPr>
          <w:rFonts w:ascii="宋体" w:hAnsi="宋体" w:cs="宋体" w:eastAsia="宋体" w:hint="default"/>
          <w:w w:val="100"/>
        </w:rPr>
        <w:t>连接池</w:t>
      </w:r>
      <w:r>
        <w:rPr>
          <w:rFonts w:ascii="宋体" w:hAnsi="宋体" w:cs="宋体" w:eastAsia="宋体" w:hint="default"/>
          <w:spacing w:val="-101"/>
          <w:w w:val="100"/>
        </w:rPr>
        <w:t>。</w:t>
      </w:r>
      <w:r>
        <w:rPr>
          <w:rFonts w:ascii="宋体" w:hAnsi="宋体" w:cs="宋体" w:eastAsia="宋体" w:hint="default"/>
          <w:w w:val="100"/>
        </w:rPr>
        <w:t>）</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spring.datasource.default-auto-commit</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连接上的操作是否自动提交。</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spring.datasource.default-catalog</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连接的默认</w:t>
      </w:r>
      <w:r>
        <w:rPr>
          <w:rFonts w:ascii="Times New Roman" w:hAnsi="Times New Roman" w:cs="Times New Roman" w:eastAsia="Times New Roman" w:hint="default"/>
        </w:rPr>
        <w:t>Catalog</w:t>
      </w:r>
      <w:r>
        <w:rPr>
          <w:rFonts w:ascii="宋体" w:hAnsi="宋体" w:cs="宋体" w:eastAsia="宋体" w:hint="default"/>
        </w:rPr>
        <w:t>。</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spring.datasource.default-read-only</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连接的默认只读状态。</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spring.datasource.default-transaction-isolation</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连接的默认事务隔离级别。</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spring.datasource.driver-class-name</w:t>
      </w:r>
    </w:p>
    <w:p>
      <w:pPr>
        <w:pStyle w:val="BodyText"/>
        <w:spacing w:line="240" w:lineRule="auto"/>
        <w:ind w:left="790" w:right="0"/>
        <w:jc w:val="left"/>
        <w:rPr>
          <w:rFonts w:ascii="宋体" w:hAnsi="宋体" w:cs="宋体" w:eastAsia="宋体" w:hint="default"/>
        </w:rPr>
      </w:pPr>
      <w:r>
        <w:rPr>
          <w:rFonts w:ascii="Times New Roman" w:hAnsi="Times New Roman" w:cs="Times New Roman" w:eastAsia="Times New Roman" w:hint="default"/>
        </w:rPr>
        <w:t>JDBC</w:t>
      </w:r>
      <w:r>
        <w:rPr>
          <w:rFonts w:ascii="宋体" w:hAnsi="宋体" w:cs="宋体" w:eastAsia="宋体" w:hint="default"/>
        </w:rPr>
        <w:t>驱动的全限定类名。默认根据</w:t>
      </w:r>
      <w:r>
        <w:rPr>
          <w:rFonts w:ascii="Times New Roman" w:hAnsi="Times New Roman" w:cs="Times New Roman" w:eastAsia="Times New Roman" w:hint="default"/>
        </w:rPr>
        <w:t>URL</w:t>
      </w:r>
      <w:r>
        <w:rPr>
          <w:rFonts w:ascii="宋体" w:hAnsi="宋体" w:cs="宋体" w:eastAsia="宋体" w:hint="default"/>
        </w:rPr>
        <w:t>自动检测。</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spring.datasource.fair-queue</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是否以</w:t>
      </w:r>
      <w:r>
        <w:rPr>
          <w:rFonts w:ascii="Times New Roman" w:hAnsi="Times New Roman" w:cs="Times New Roman" w:eastAsia="Times New Roman" w:hint="default"/>
        </w:rPr>
        <w:t>FIFO</w:t>
      </w:r>
      <w:r>
        <w:rPr>
          <w:rFonts w:ascii="宋体" w:hAnsi="宋体" w:cs="宋体" w:eastAsia="宋体" w:hint="default"/>
        </w:rPr>
        <w:t>方式返回连接。</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spring.datasource.health-check-properties.[key]</w:t>
      </w:r>
    </w:p>
    <w:p>
      <w:pPr>
        <w:pStyle w:val="BodyText"/>
        <w:spacing w:line="240" w:lineRule="auto"/>
        <w:ind w:left="790" w:right="0"/>
        <w:jc w:val="left"/>
        <w:rPr>
          <w:rFonts w:ascii="宋体" w:hAnsi="宋体" w:cs="宋体" w:eastAsia="宋体" w:hint="default"/>
        </w:rPr>
      </w:pPr>
      <w:r>
        <w:rPr>
          <w:rFonts w:ascii="宋体" w:hAnsi="宋体" w:cs="宋体" w:eastAsia="宋体" w:hint="default"/>
          <w:w w:val="100"/>
        </w:rPr>
        <w:t>设置要</w:t>
      </w:r>
      <w:r>
        <w:rPr>
          <w:rFonts w:ascii="宋体" w:hAnsi="宋体" w:cs="宋体" w:eastAsia="宋体" w:hint="default"/>
          <w:spacing w:val="-2"/>
          <w:w w:val="100"/>
        </w:rPr>
        <w:t>纳</w:t>
      </w:r>
      <w:r>
        <w:rPr>
          <w:rFonts w:ascii="宋体" w:hAnsi="宋体" w:cs="宋体" w:eastAsia="宋体" w:hint="default"/>
          <w:w w:val="100"/>
        </w:rPr>
        <w:t>入</w:t>
      </w:r>
      <w:r>
        <w:rPr>
          <w:rFonts w:ascii="宋体" w:hAnsi="宋体" w:cs="宋体" w:eastAsia="宋体" w:hint="default"/>
          <w:spacing w:val="-2"/>
          <w:w w:val="100"/>
        </w:rPr>
        <w:t>健</w:t>
      </w:r>
      <w:r>
        <w:rPr>
          <w:rFonts w:ascii="宋体" w:hAnsi="宋体" w:cs="宋体" w:eastAsia="宋体" w:hint="default"/>
          <w:w w:val="100"/>
        </w:rPr>
        <w:t>康检查</w:t>
      </w:r>
      <w:r>
        <w:rPr>
          <w:rFonts w:ascii="宋体" w:hAnsi="宋体" w:cs="宋体" w:eastAsia="宋体" w:hint="default"/>
          <w:spacing w:val="-2"/>
          <w:w w:val="100"/>
        </w:rPr>
        <w:t>的</w:t>
      </w:r>
      <w:r>
        <w:rPr>
          <w:rFonts w:ascii="宋体" w:hAnsi="宋体" w:cs="宋体" w:eastAsia="宋体" w:hint="default"/>
          <w:w w:val="100"/>
        </w:rPr>
        <w:t>属</w:t>
      </w:r>
      <w:r>
        <w:rPr>
          <w:rFonts w:ascii="宋体" w:hAnsi="宋体" w:cs="宋体" w:eastAsia="宋体" w:hint="default"/>
          <w:spacing w:val="-2"/>
          <w:w w:val="100"/>
        </w:rPr>
        <w:t>性</w:t>
      </w:r>
      <w:r>
        <w:rPr>
          <w:rFonts w:ascii="宋体" w:hAnsi="宋体" w:cs="宋体" w:eastAsia="宋体" w:hint="default"/>
          <w:spacing w:val="-100"/>
          <w:w w:val="100"/>
        </w:rPr>
        <w:t>。</w:t>
      </w:r>
      <w:r>
        <w:rPr>
          <w:rFonts w:ascii="宋体" w:hAnsi="宋体" w:cs="宋体" w:eastAsia="宋体" w:hint="default"/>
          <w:w w:val="100"/>
        </w:rPr>
        <w:t>（</w:t>
      </w:r>
      <w:r>
        <w:rPr>
          <w:rFonts w:ascii="宋体" w:hAnsi="宋体" w:cs="宋体" w:eastAsia="宋体" w:hint="default"/>
          <w:spacing w:val="-2"/>
          <w:w w:val="100"/>
        </w:rPr>
        <w:t>用</w:t>
      </w:r>
      <w:r>
        <w:rPr>
          <w:rFonts w:ascii="宋体" w:hAnsi="宋体" w:cs="宋体" w:eastAsia="宋体" w:hint="default"/>
          <w:w w:val="100"/>
        </w:rPr>
        <w:t>于</w:t>
      </w:r>
      <w:r>
        <w:rPr>
          <w:rFonts w:ascii="Times New Roman" w:hAnsi="Times New Roman" w:cs="Times New Roman" w:eastAsia="Times New Roman" w:hint="default"/>
          <w:w w:val="100"/>
        </w:rPr>
        <w:t>H</w:t>
      </w:r>
      <w:r>
        <w:rPr>
          <w:rFonts w:ascii="Times New Roman" w:hAnsi="Times New Roman" w:cs="Times New Roman" w:eastAsia="Times New Roman" w:hint="default"/>
          <w:spacing w:val="-2"/>
          <w:w w:val="100"/>
        </w:rPr>
        <w:t>i</w:t>
      </w:r>
      <w:r>
        <w:rPr>
          <w:rFonts w:ascii="Times New Roman" w:hAnsi="Times New Roman" w:cs="Times New Roman" w:eastAsia="Times New Roman" w:hint="default"/>
          <w:w w:val="100"/>
        </w:rPr>
        <w:t>kar</w:t>
      </w:r>
      <w:r>
        <w:rPr>
          <w:rFonts w:ascii="Times New Roman" w:hAnsi="Times New Roman" w:cs="Times New Roman" w:eastAsia="Times New Roman" w:hint="default"/>
          <w:spacing w:val="-2"/>
          <w:w w:val="100"/>
        </w:rPr>
        <w:t>i</w:t>
      </w:r>
      <w:r>
        <w:rPr>
          <w:rFonts w:ascii="宋体" w:hAnsi="宋体" w:cs="宋体" w:eastAsia="宋体" w:hint="default"/>
          <w:w w:val="100"/>
        </w:rPr>
        <w:t>连接</w:t>
      </w:r>
      <w:r>
        <w:rPr>
          <w:rFonts w:ascii="宋体" w:hAnsi="宋体" w:cs="宋体" w:eastAsia="宋体" w:hint="default"/>
          <w:spacing w:val="-2"/>
          <w:w w:val="100"/>
        </w:rPr>
        <w:t>池</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spring.datasource.idle-timeout</w:t>
      </w:r>
    </w:p>
    <w:p>
      <w:pPr>
        <w:pStyle w:val="BodyText"/>
        <w:spacing w:line="240" w:lineRule="auto"/>
        <w:ind w:left="790" w:right="0"/>
        <w:jc w:val="left"/>
        <w:rPr>
          <w:rFonts w:ascii="宋体" w:hAnsi="宋体" w:cs="宋体" w:eastAsia="宋体" w:hint="default"/>
        </w:rPr>
      </w:pPr>
      <w:r>
        <w:rPr>
          <w:rFonts w:ascii="宋体" w:hAnsi="宋体" w:cs="宋体" w:eastAsia="宋体" w:hint="default"/>
          <w:w w:val="100"/>
        </w:rPr>
        <w:t>连接池</w:t>
      </w:r>
      <w:r>
        <w:rPr>
          <w:rFonts w:ascii="宋体" w:hAnsi="宋体" w:cs="宋体" w:eastAsia="宋体" w:hint="default"/>
          <w:spacing w:val="-2"/>
          <w:w w:val="100"/>
        </w:rPr>
        <w:t>中</w:t>
      </w:r>
      <w:r>
        <w:rPr>
          <w:rFonts w:ascii="宋体" w:hAnsi="宋体" w:cs="宋体" w:eastAsia="宋体" w:hint="default"/>
          <w:w w:val="100"/>
        </w:rPr>
        <w:t>的</w:t>
      </w:r>
      <w:r>
        <w:rPr>
          <w:rFonts w:ascii="宋体" w:hAnsi="宋体" w:cs="宋体" w:eastAsia="宋体" w:hint="default"/>
          <w:spacing w:val="-2"/>
          <w:w w:val="100"/>
        </w:rPr>
        <w:t>连</w:t>
      </w:r>
      <w:r>
        <w:rPr>
          <w:rFonts w:ascii="宋体" w:hAnsi="宋体" w:cs="宋体" w:eastAsia="宋体" w:hint="default"/>
          <w:w w:val="100"/>
        </w:rPr>
        <w:t>接能保</w:t>
      </w:r>
      <w:r>
        <w:rPr>
          <w:rFonts w:ascii="宋体" w:hAnsi="宋体" w:cs="宋体" w:eastAsia="宋体" w:hint="default"/>
          <w:spacing w:val="-2"/>
          <w:w w:val="100"/>
        </w:rPr>
        <w:t>持</w:t>
      </w:r>
      <w:r>
        <w:rPr>
          <w:rFonts w:ascii="宋体" w:hAnsi="宋体" w:cs="宋体" w:eastAsia="宋体" w:hint="default"/>
          <w:w w:val="100"/>
        </w:rPr>
        <w:t>闲</w:t>
      </w:r>
      <w:r>
        <w:rPr>
          <w:rFonts w:ascii="宋体" w:hAnsi="宋体" w:cs="宋体" w:eastAsia="宋体" w:hint="default"/>
          <w:spacing w:val="-2"/>
          <w:w w:val="100"/>
        </w:rPr>
        <w:t>置</w:t>
      </w:r>
      <w:r>
        <w:rPr>
          <w:rFonts w:ascii="宋体" w:hAnsi="宋体" w:cs="宋体" w:eastAsia="宋体" w:hint="default"/>
          <w:w w:val="100"/>
        </w:rPr>
        <w:t>状态的</w:t>
      </w:r>
      <w:r>
        <w:rPr>
          <w:rFonts w:ascii="宋体" w:hAnsi="宋体" w:cs="宋体" w:eastAsia="宋体" w:hint="default"/>
          <w:spacing w:val="-2"/>
          <w:w w:val="100"/>
        </w:rPr>
        <w:t>最</w:t>
      </w:r>
      <w:r>
        <w:rPr>
          <w:rFonts w:ascii="宋体" w:hAnsi="宋体" w:cs="宋体" w:eastAsia="宋体" w:hint="default"/>
          <w:w w:val="100"/>
        </w:rPr>
        <w:t>长</w:t>
      </w:r>
      <w:r>
        <w:rPr>
          <w:rFonts w:ascii="宋体" w:hAnsi="宋体" w:cs="宋体" w:eastAsia="宋体" w:hint="default"/>
          <w:spacing w:val="-2"/>
          <w:w w:val="100"/>
        </w:rPr>
        <w:t>时</w:t>
      </w:r>
      <w:r>
        <w:rPr>
          <w:rFonts w:ascii="宋体" w:hAnsi="宋体" w:cs="宋体" w:eastAsia="宋体" w:hint="default"/>
          <w:w w:val="100"/>
        </w:rPr>
        <w:t>间，单</w:t>
      </w:r>
      <w:r>
        <w:rPr>
          <w:rFonts w:ascii="宋体" w:hAnsi="宋体" w:cs="宋体" w:eastAsia="宋体" w:hint="default"/>
          <w:spacing w:val="-2"/>
          <w:w w:val="100"/>
        </w:rPr>
        <w:t>位</w:t>
      </w:r>
      <w:r>
        <w:rPr>
          <w:rFonts w:ascii="宋体" w:hAnsi="宋体" w:cs="宋体" w:eastAsia="宋体" w:hint="default"/>
          <w:w w:val="100"/>
        </w:rPr>
        <w:t>为</w:t>
      </w:r>
      <w:r>
        <w:rPr>
          <w:rFonts w:ascii="宋体" w:hAnsi="宋体" w:cs="宋体" w:eastAsia="宋体" w:hint="default"/>
          <w:spacing w:val="-2"/>
          <w:w w:val="100"/>
        </w:rPr>
        <w:t>毫</w:t>
      </w:r>
      <w:r>
        <w:rPr>
          <w:rFonts w:ascii="宋体" w:hAnsi="宋体" w:cs="宋体" w:eastAsia="宋体" w:hint="default"/>
          <w:w w:val="100"/>
        </w:rPr>
        <w:t>秒</w:t>
      </w:r>
      <w:r>
        <w:rPr>
          <w:rFonts w:ascii="宋体" w:hAnsi="宋体" w:cs="宋体" w:eastAsia="宋体" w:hint="default"/>
          <w:spacing w:val="-100"/>
          <w:w w:val="100"/>
        </w:rPr>
        <w:t>。</w:t>
      </w:r>
      <w:r>
        <w:rPr>
          <w:rFonts w:ascii="宋体" w:hAnsi="宋体" w:cs="宋体" w:eastAsia="宋体" w:hint="default"/>
          <w:spacing w:val="-2"/>
          <w:w w:val="100"/>
        </w:rPr>
        <w:t>（</w:t>
      </w:r>
      <w:r>
        <w:rPr>
          <w:rFonts w:ascii="宋体" w:hAnsi="宋体" w:cs="宋体" w:eastAsia="宋体" w:hint="default"/>
          <w:w w:val="100"/>
        </w:rPr>
        <w:t>默认</w:t>
      </w:r>
      <w:r>
        <w:rPr>
          <w:rFonts w:ascii="宋体" w:hAnsi="宋体" w:cs="宋体" w:eastAsia="宋体" w:hint="default"/>
          <w:spacing w:val="-2"/>
          <w:w w:val="100"/>
        </w:rPr>
        <w:t>值</w:t>
      </w:r>
      <w:r>
        <w:rPr>
          <w:rFonts w:ascii="宋体" w:hAnsi="宋体" w:cs="宋体" w:eastAsia="宋体" w:hint="default"/>
          <w:spacing w:val="1"/>
          <w:w w:val="100"/>
        </w:rPr>
        <w:t>：</w:t>
      </w:r>
      <w:r>
        <w:rPr>
          <w:rFonts w:ascii="Courier New" w:hAnsi="Courier New" w:cs="Courier New" w:eastAsia="Courier New" w:hint="default"/>
          <w:w w:val="99"/>
          <w:sz w:val="19"/>
          <w:szCs w:val="19"/>
        </w:rPr>
        <w:t>1</w:t>
      </w:r>
      <w:r>
        <w:rPr>
          <w:rFonts w:ascii="Courier New" w:hAnsi="Courier New" w:cs="Courier New" w:eastAsia="Courier New" w:hint="default"/>
          <w:spacing w:val="-1"/>
          <w:w w:val="99"/>
          <w:sz w:val="19"/>
          <w:szCs w:val="19"/>
        </w:rPr>
        <w:t>0</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spring.datasource.ignore-exception-on-pre-load</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初始化数据库连接池时是否要忽略连接。</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spring.datasource.init-sql</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在连接第一次创建时运行的自定义查询。</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spring.datasource.initial-size</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在连接池启动时要建立的连接数。</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spring.datasource.initialization-fail-fast</w:t>
      </w:r>
    </w:p>
    <w:p>
      <w:pPr>
        <w:pStyle w:val="BodyText"/>
        <w:spacing w:line="240" w:lineRule="auto"/>
        <w:ind w:left="790" w:right="0"/>
        <w:jc w:val="left"/>
        <w:rPr>
          <w:rFonts w:ascii="宋体" w:hAnsi="宋体" w:cs="宋体" w:eastAsia="宋体" w:hint="default"/>
        </w:rPr>
      </w:pPr>
      <w:r>
        <w:rPr>
          <w:rFonts w:ascii="宋体" w:hAnsi="宋体" w:cs="宋体" w:eastAsia="宋体" w:hint="default"/>
          <w:w w:val="100"/>
        </w:rPr>
        <w:t>在连接</w:t>
      </w:r>
      <w:r>
        <w:rPr>
          <w:rFonts w:ascii="宋体" w:hAnsi="宋体" w:cs="宋体" w:eastAsia="宋体" w:hint="default"/>
          <w:spacing w:val="-2"/>
          <w:w w:val="100"/>
        </w:rPr>
        <w:t>池</w:t>
      </w:r>
      <w:r>
        <w:rPr>
          <w:rFonts w:ascii="宋体" w:hAnsi="宋体" w:cs="宋体" w:eastAsia="宋体" w:hint="default"/>
          <w:w w:val="100"/>
        </w:rPr>
        <w:t>创</w:t>
      </w:r>
      <w:r>
        <w:rPr>
          <w:rFonts w:ascii="宋体" w:hAnsi="宋体" w:cs="宋体" w:eastAsia="宋体" w:hint="default"/>
          <w:spacing w:val="-2"/>
          <w:w w:val="100"/>
        </w:rPr>
        <w:t>建</w:t>
      </w:r>
      <w:r>
        <w:rPr>
          <w:rFonts w:ascii="宋体" w:hAnsi="宋体" w:cs="宋体" w:eastAsia="宋体" w:hint="default"/>
          <w:w w:val="100"/>
        </w:rPr>
        <w:t>时，如</w:t>
      </w:r>
      <w:r>
        <w:rPr>
          <w:rFonts w:ascii="宋体" w:hAnsi="宋体" w:cs="宋体" w:eastAsia="宋体" w:hint="default"/>
          <w:spacing w:val="-2"/>
          <w:w w:val="100"/>
        </w:rPr>
        <w:t>果</w:t>
      </w:r>
      <w:r>
        <w:rPr>
          <w:rFonts w:ascii="宋体" w:hAnsi="宋体" w:cs="宋体" w:eastAsia="宋体" w:hint="default"/>
          <w:w w:val="100"/>
        </w:rPr>
        <w:t>达</w:t>
      </w:r>
      <w:r>
        <w:rPr>
          <w:rFonts w:ascii="宋体" w:hAnsi="宋体" w:cs="宋体" w:eastAsia="宋体" w:hint="default"/>
          <w:spacing w:val="-2"/>
          <w:w w:val="100"/>
        </w:rPr>
        <w:t>不</w:t>
      </w:r>
      <w:r>
        <w:rPr>
          <w:rFonts w:ascii="宋体" w:hAnsi="宋体" w:cs="宋体" w:eastAsia="宋体" w:hint="default"/>
          <w:w w:val="100"/>
        </w:rPr>
        <w:t>到最小</w:t>
      </w:r>
      <w:r>
        <w:rPr>
          <w:rFonts w:ascii="宋体" w:hAnsi="宋体" w:cs="宋体" w:eastAsia="宋体" w:hint="default"/>
          <w:spacing w:val="-2"/>
          <w:w w:val="100"/>
        </w:rPr>
        <w:t>连</w:t>
      </w:r>
      <w:r>
        <w:rPr>
          <w:rFonts w:ascii="宋体" w:hAnsi="宋体" w:cs="宋体" w:eastAsia="宋体" w:hint="default"/>
          <w:w w:val="100"/>
        </w:rPr>
        <w:t>接</w:t>
      </w:r>
      <w:r>
        <w:rPr>
          <w:rFonts w:ascii="宋体" w:hAnsi="宋体" w:cs="宋体" w:eastAsia="宋体" w:hint="default"/>
          <w:spacing w:val="-2"/>
          <w:w w:val="100"/>
        </w:rPr>
        <w:t>数</w:t>
      </w:r>
      <w:r>
        <w:rPr>
          <w:rFonts w:ascii="宋体" w:hAnsi="宋体" w:cs="宋体" w:eastAsia="宋体" w:hint="default"/>
          <w:w w:val="100"/>
        </w:rPr>
        <w:t>是否要</w:t>
      </w:r>
      <w:r>
        <w:rPr>
          <w:rFonts w:ascii="宋体" w:hAnsi="宋体" w:cs="宋体" w:eastAsia="宋体" w:hint="default"/>
          <w:spacing w:val="-2"/>
          <w:w w:val="100"/>
        </w:rPr>
        <w:t>抛</w:t>
      </w:r>
      <w:r>
        <w:rPr>
          <w:rFonts w:ascii="宋体" w:hAnsi="宋体" w:cs="宋体" w:eastAsia="宋体" w:hint="default"/>
          <w:w w:val="100"/>
        </w:rPr>
        <w:t>出</w:t>
      </w:r>
      <w:r>
        <w:rPr>
          <w:rFonts w:ascii="宋体" w:hAnsi="宋体" w:cs="宋体" w:eastAsia="宋体" w:hint="default"/>
          <w:spacing w:val="-2"/>
          <w:w w:val="100"/>
        </w:rPr>
        <w:t>异</w:t>
      </w:r>
      <w:r>
        <w:rPr>
          <w:rFonts w:ascii="宋体" w:hAnsi="宋体" w:cs="宋体" w:eastAsia="宋体" w:hint="default"/>
          <w:w w:val="100"/>
        </w:rPr>
        <w:t>常</w:t>
      </w:r>
      <w:r>
        <w:rPr>
          <w:rFonts w:ascii="宋体" w:hAnsi="宋体" w:cs="宋体" w:eastAsia="宋体" w:hint="default"/>
          <w:spacing w:val="-100"/>
          <w:w w:val="100"/>
        </w:rPr>
        <w:t>。</w:t>
      </w:r>
      <w:r>
        <w:rPr>
          <w:rFonts w:ascii="宋体" w:hAnsi="宋体" w:cs="宋体" w:eastAsia="宋体" w:hint="default"/>
          <w:spacing w:val="-2"/>
          <w:w w:val="100"/>
        </w:rPr>
        <w:t>（</w:t>
      </w:r>
      <w:r>
        <w:rPr>
          <w:rFonts w:ascii="宋体" w:hAnsi="宋体" w:cs="宋体" w:eastAsia="宋体" w:hint="default"/>
          <w:w w:val="100"/>
        </w:rPr>
        <w:t>默认</w:t>
      </w:r>
      <w:r>
        <w:rPr>
          <w:rFonts w:ascii="宋体" w:hAnsi="宋体" w:cs="宋体" w:eastAsia="宋体" w:hint="default"/>
          <w:spacing w:val="-2"/>
          <w:w w:val="100"/>
        </w:rPr>
        <w:t>值</w:t>
      </w:r>
      <w:r>
        <w:rPr>
          <w:rFonts w:ascii="宋体" w:hAnsi="宋体" w:cs="宋体" w:eastAsia="宋体" w:hint="default"/>
          <w:spacing w:val="1"/>
          <w:w w:val="100"/>
        </w:rPr>
        <w:t>：</w:t>
      </w:r>
      <w:r>
        <w:rPr>
          <w:rFonts w:ascii="Courier New" w:hAnsi="Courier New" w:cs="Courier New" w:eastAsia="Courier New" w:hint="default"/>
          <w:w w:val="99"/>
          <w:sz w:val="19"/>
          <w:szCs w:val="19"/>
        </w:rPr>
        <w:t>tru</w:t>
      </w:r>
      <w:r>
        <w:rPr>
          <w:rFonts w:ascii="Courier New" w:hAnsi="Courier New" w:cs="Courier New" w:eastAsia="Courier New" w:hint="default"/>
          <w:spacing w:val="-1"/>
          <w:w w:val="99"/>
          <w:sz w:val="19"/>
          <w:szCs w:val="19"/>
        </w:rPr>
        <w:t>e</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spring.datasource.initialize</w:t>
      </w:r>
    </w:p>
    <w:p>
      <w:pPr>
        <w:pStyle w:val="BodyText"/>
        <w:spacing w:line="240" w:lineRule="auto"/>
        <w:ind w:left="790" w:right="0"/>
        <w:jc w:val="left"/>
        <w:rPr>
          <w:rFonts w:ascii="宋体" w:hAnsi="宋体" w:cs="宋体" w:eastAsia="宋体" w:hint="default"/>
        </w:rPr>
      </w:pPr>
      <w:r>
        <w:rPr>
          <w:rFonts w:ascii="宋体" w:hAnsi="宋体" w:cs="宋体" w:eastAsia="宋体" w:hint="default"/>
          <w:w w:val="100"/>
        </w:rPr>
        <w:t>使用</w:t>
      </w:r>
      <w:r>
        <w:rPr>
          <w:rFonts w:ascii="Times New Roman" w:hAnsi="Times New Roman" w:cs="Times New Roman" w:eastAsia="Times New Roman" w:hint="default"/>
          <w:w w:val="100"/>
        </w:rPr>
        <w:t>da</w:t>
      </w:r>
      <w:r>
        <w:rPr>
          <w:rFonts w:ascii="Times New Roman" w:hAnsi="Times New Roman" w:cs="Times New Roman" w:eastAsia="Times New Roman" w:hint="default"/>
          <w:spacing w:val="-1"/>
          <w:w w:val="100"/>
        </w:rPr>
        <w:t>ta.</w:t>
      </w:r>
      <w:r>
        <w:rPr>
          <w:rFonts w:ascii="Times New Roman" w:hAnsi="Times New Roman" w:cs="Times New Roman" w:eastAsia="Times New Roman" w:hint="default"/>
          <w:w w:val="100"/>
        </w:rPr>
        <w:t>sq</w:t>
      </w:r>
      <w:r>
        <w:rPr>
          <w:rFonts w:ascii="Times New Roman" w:hAnsi="Times New Roman" w:cs="Times New Roman" w:eastAsia="Times New Roman" w:hint="default"/>
          <w:spacing w:val="-2"/>
          <w:w w:val="100"/>
        </w:rPr>
        <w:t>l</w:t>
      </w:r>
      <w:r>
        <w:rPr>
          <w:rFonts w:ascii="宋体" w:hAnsi="宋体" w:cs="宋体" w:eastAsia="宋体" w:hint="default"/>
          <w:w w:val="100"/>
        </w:rPr>
        <w:t>初始化数</w:t>
      </w:r>
      <w:r>
        <w:rPr>
          <w:rFonts w:ascii="宋体" w:hAnsi="宋体" w:cs="宋体" w:eastAsia="宋体" w:hint="default"/>
          <w:spacing w:val="-2"/>
          <w:w w:val="100"/>
        </w:rPr>
        <w:t>据</w:t>
      </w:r>
      <w:r>
        <w:rPr>
          <w:rFonts w:ascii="宋体" w:hAnsi="宋体" w:cs="宋体" w:eastAsia="宋体" w:hint="default"/>
          <w:w w:val="100"/>
        </w:rPr>
        <w:t>库</w:t>
      </w:r>
      <w:r>
        <w:rPr>
          <w:rFonts w:ascii="宋体" w:hAnsi="宋体" w:cs="宋体" w:eastAsia="宋体" w:hint="default"/>
          <w:spacing w:val="-101"/>
          <w:w w:val="100"/>
        </w:rPr>
        <w:t>。</w:t>
      </w:r>
      <w:r>
        <w:rPr>
          <w:rFonts w:ascii="宋体" w:hAnsi="宋体" w:cs="宋体" w:eastAsia="宋体" w:hint="default"/>
          <w:w w:val="100"/>
        </w:rPr>
        <w:t>（默认</w:t>
      </w:r>
      <w:r>
        <w:rPr>
          <w:rFonts w:ascii="宋体" w:hAnsi="宋体" w:cs="宋体" w:eastAsia="宋体" w:hint="default"/>
          <w:spacing w:val="-2"/>
          <w:w w:val="100"/>
        </w:rPr>
        <w:t>值</w:t>
      </w:r>
      <w:r>
        <w:rPr>
          <w:rFonts w:ascii="宋体" w:hAnsi="宋体" w:cs="宋体" w:eastAsia="宋体" w:hint="default"/>
          <w:spacing w:val="-1"/>
          <w:w w:val="100"/>
        </w:rPr>
        <w:t>：</w:t>
      </w:r>
      <w:r>
        <w:rPr>
          <w:rFonts w:ascii="Courier New" w:hAnsi="Courier New" w:cs="Courier New" w:eastAsia="Courier New" w:hint="default"/>
          <w:w w:val="99"/>
          <w:sz w:val="19"/>
          <w:szCs w:val="19"/>
        </w:rPr>
        <w:t>t</w:t>
      </w:r>
      <w:r>
        <w:rPr>
          <w:rFonts w:ascii="Courier New" w:hAnsi="Courier New" w:cs="Courier New" w:eastAsia="Courier New" w:hint="default"/>
          <w:spacing w:val="-1"/>
          <w:w w:val="99"/>
          <w:sz w:val="19"/>
          <w:szCs w:val="19"/>
        </w:rPr>
        <w:t>r</w:t>
      </w:r>
      <w:r>
        <w:rPr>
          <w:rFonts w:ascii="Courier New" w:hAnsi="Courier New" w:cs="Courier New" w:eastAsia="Courier New" w:hint="default"/>
          <w:w w:val="99"/>
          <w:sz w:val="19"/>
          <w:szCs w:val="19"/>
        </w:rPr>
        <w:t>u</w:t>
      </w:r>
      <w:r>
        <w:rPr>
          <w:rFonts w:ascii="Courier New" w:hAnsi="Courier New" w:cs="Courier New" w:eastAsia="Courier New" w:hint="default"/>
          <w:spacing w:val="-2"/>
          <w:w w:val="99"/>
          <w:sz w:val="19"/>
          <w:szCs w:val="19"/>
        </w:rPr>
        <w:t>e</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spring.datasource.isolate-internal-queries</w:t>
      </w:r>
    </w:p>
    <w:p>
      <w:pPr>
        <w:spacing w:before="1"/>
        <w:ind w:left="790" w:right="0" w:firstLine="0"/>
        <w:jc w:val="left"/>
        <w:rPr>
          <w:rFonts w:ascii="宋体" w:hAnsi="宋体" w:cs="宋体" w:eastAsia="宋体" w:hint="default"/>
          <w:sz w:val="20"/>
          <w:szCs w:val="20"/>
        </w:rPr>
      </w:pPr>
      <w:r>
        <w:rPr>
          <w:rFonts w:ascii="宋体" w:hAnsi="宋体" w:cs="宋体" w:eastAsia="宋体" w:hint="default"/>
          <w:w w:val="100"/>
          <w:sz w:val="20"/>
          <w:szCs w:val="20"/>
        </w:rPr>
        <w:t>是否要</w:t>
      </w:r>
      <w:r>
        <w:rPr>
          <w:rFonts w:ascii="宋体" w:hAnsi="宋体" w:cs="宋体" w:eastAsia="宋体" w:hint="default"/>
          <w:spacing w:val="-2"/>
          <w:w w:val="100"/>
          <w:sz w:val="20"/>
          <w:szCs w:val="20"/>
        </w:rPr>
        <w:t>隔</w:t>
      </w:r>
      <w:r>
        <w:rPr>
          <w:rFonts w:ascii="宋体" w:hAnsi="宋体" w:cs="宋体" w:eastAsia="宋体" w:hint="default"/>
          <w:w w:val="100"/>
          <w:sz w:val="20"/>
          <w:szCs w:val="20"/>
        </w:rPr>
        <w:t>离</w:t>
      </w:r>
      <w:r>
        <w:rPr>
          <w:rFonts w:ascii="宋体" w:hAnsi="宋体" w:cs="宋体" w:eastAsia="宋体" w:hint="default"/>
          <w:spacing w:val="-2"/>
          <w:w w:val="100"/>
          <w:sz w:val="20"/>
          <w:szCs w:val="20"/>
        </w:rPr>
        <w:t>内</w:t>
      </w:r>
      <w:r>
        <w:rPr>
          <w:rFonts w:ascii="宋体" w:hAnsi="宋体" w:cs="宋体" w:eastAsia="宋体" w:hint="default"/>
          <w:w w:val="100"/>
          <w:sz w:val="20"/>
          <w:szCs w:val="20"/>
        </w:rPr>
        <w:t>部请</w:t>
      </w:r>
      <w:r>
        <w:rPr>
          <w:rFonts w:ascii="宋体" w:hAnsi="宋体" w:cs="宋体" w:eastAsia="宋体" w:hint="default"/>
          <w:spacing w:val="-2"/>
          <w:w w:val="100"/>
          <w:sz w:val="20"/>
          <w:szCs w:val="20"/>
        </w:rPr>
        <w:t>求</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r>
        <w:rPr>
          <w:rFonts w:ascii="宋体" w:hAnsi="宋体" w:cs="宋体" w:eastAsia="宋体" w:hint="default"/>
          <w:spacing w:val="-2"/>
          <w:w w:val="100"/>
          <w:sz w:val="20"/>
          <w:szCs w:val="20"/>
        </w:rPr>
        <w:t>默</w:t>
      </w:r>
      <w:r>
        <w:rPr>
          <w:rFonts w:ascii="宋体" w:hAnsi="宋体" w:cs="宋体" w:eastAsia="宋体" w:hint="default"/>
          <w:w w:val="100"/>
          <w:sz w:val="20"/>
          <w:szCs w:val="20"/>
        </w:rPr>
        <w:t>认值</w:t>
      </w:r>
      <w:r>
        <w:rPr>
          <w:rFonts w:ascii="宋体" w:hAnsi="宋体" w:cs="宋体" w:eastAsia="宋体" w:hint="default"/>
          <w:spacing w:val="-1"/>
          <w:w w:val="100"/>
          <w:sz w:val="20"/>
          <w:szCs w:val="20"/>
        </w:rPr>
        <w:t>：</w:t>
      </w:r>
      <w:r>
        <w:rPr>
          <w:rFonts w:ascii="Courier New" w:hAnsi="Courier New" w:cs="Courier New" w:eastAsia="Courier New" w:hint="default"/>
          <w:w w:val="99"/>
          <w:sz w:val="19"/>
          <w:szCs w:val="19"/>
        </w:rPr>
        <w:t>fals</w:t>
      </w:r>
      <w:r>
        <w:rPr>
          <w:rFonts w:ascii="Courier New" w:hAnsi="Courier New" w:cs="Courier New" w:eastAsia="Courier New" w:hint="default"/>
          <w:spacing w:val="-1"/>
          <w:w w:val="99"/>
          <w:sz w:val="19"/>
          <w:szCs w:val="19"/>
        </w:rPr>
        <w:t>e</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9" w:val="left" w:leader="none"/>
        </w:tabs>
        <w:spacing w:line="244" w:lineRule="auto" w:before="89" w:after="0"/>
        <w:ind w:left="790" w:right="101" w:hanging="252"/>
        <w:jc w:val="left"/>
        <w:rPr>
          <w:rFonts w:ascii="宋体" w:hAnsi="宋体" w:cs="宋体" w:eastAsia="宋体" w:hint="default"/>
          <w:sz w:val="20"/>
          <w:szCs w:val="20"/>
        </w:rPr>
      </w:pPr>
      <w:r>
        <w:rPr>
          <w:rFonts w:ascii="Courier New" w:hAnsi="Courier New" w:cs="Courier New" w:eastAsia="Courier New" w:hint="default"/>
          <w:sz w:val="19"/>
          <w:szCs w:val="19"/>
        </w:rPr>
        <w:t>spring.datasource.jdbc-interceptors </w:t>
      </w:r>
      <w:r>
        <w:rPr>
          <w:rFonts w:ascii="宋体" w:hAnsi="宋体" w:cs="宋体" w:eastAsia="宋体" w:hint="default"/>
          <w:sz w:val="20"/>
          <w:szCs w:val="20"/>
        </w:rPr>
      </w:r>
      <w:r>
        <w:rPr>
          <w:rFonts w:ascii="宋体" w:hAnsi="宋体" w:cs="宋体" w:eastAsia="宋体" w:hint="default"/>
          <w:spacing w:val="2"/>
          <w:sz w:val="20"/>
          <w:szCs w:val="20"/>
        </w:rPr>
        <w:t>一个分号分隔的类名列表，这些类都扩展了</w:t>
      </w:r>
      <w:r>
        <w:rPr>
          <w:rFonts w:ascii="Courier New" w:hAnsi="Courier New" w:cs="Courier New" w:eastAsia="Courier New" w:hint="default"/>
          <w:spacing w:val="2"/>
          <w:sz w:val="19"/>
          <w:szCs w:val="19"/>
        </w:rPr>
        <w:t>JdbcInterceptor</w:t>
      </w:r>
      <w:r>
        <w:rPr>
          <w:rFonts w:ascii="宋体" w:hAnsi="宋体" w:cs="宋体" w:eastAsia="宋体" w:hint="default"/>
          <w:spacing w:val="2"/>
          <w:sz w:val="20"/>
          <w:szCs w:val="20"/>
        </w:rPr>
        <w:t>类。这些拦截器会插入 </w:t>
      </w:r>
      <w:r>
        <w:rPr>
          <w:rFonts w:ascii="Courier New" w:hAnsi="Courier New" w:cs="Courier New" w:eastAsia="Courier New" w:hint="default"/>
          <w:spacing w:val="2"/>
          <w:sz w:val="19"/>
          <w:szCs w:val="19"/>
        </w:rPr>
      </w:r>
      <w:r>
        <w:rPr>
          <w:rFonts w:ascii="Courier New" w:hAnsi="Courier New" w:cs="Courier New" w:eastAsia="Courier New" w:hint="default"/>
          <w:spacing w:val="-6"/>
          <w:w w:val="100"/>
          <w:sz w:val="19"/>
          <w:szCs w:val="19"/>
        </w:rPr>
        <w:t>java.sql.Connection</w:t>
      </w:r>
      <w:r>
        <w:rPr>
          <w:rFonts w:ascii="宋体" w:hAnsi="宋体" w:cs="宋体" w:eastAsia="宋体" w:hint="default"/>
          <w:spacing w:val="-6"/>
          <w:w w:val="100"/>
          <w:sz w:val="20"/>
          <w:szCs w:val="20"/>
        </w:rPr>
        <w:t>对象的操作链里。（用于</w:t>
      </w:r>
      <w:r>
        <w:rPr>
          <w:rFonts w:ascii="Times New Roman" w:hAnsi="Times New Roman" w:cs="Times New Roman" w:eastAsia="Times New Roman" w:hint="default"/>
          <w:spacing w:val="-6"/>
          <w:w w:val="100"/>
          <w:sz w:val="20"/>
          <w:szCs w:val="20"/>
        </w:rPr>
        <w:t>Tomcat</w:t>
      </w:r>
      <w:r>
        <w:rPr>
          <w:rFonts w:ascii="宋体" w:hAnsi="宋体" w:cs="宋体" w:eastAsia="宋体" w:hint="default"/>
          <w:spacing w:val="-6"/>
          <w:w w:val="100"/>
          <w:sz w:val="20"/>
          <w:szCs w:val="20"/>
        </w:rPr>
        <w:t>连接池。）</w:t>
      </w:r>
    </w:p>
    <w:p>
      <w:pPr>
        <w:pStyle w:val="ListParagraph"/>
        <w:numPr>
          <w:ilvl w:val="0"/>
          <w:numId w:val="41"/>
        </w:numPr>
        <w:tabs>
          <w:tab w:pos="769" w:val="left" w:leader="none"/>
        </w:tabs>
        <w:spacing w:line="240" w:lineRule="auto" w:before="85" w:after="0"/>
        <w:ind w:left="768" w:right="0" w:hanging="230"/>
        <w:jc w:val="left"/>
        <w:rPr>
          <w:rFonts w:ascii="Courier New" w:hAnsi="Courier New" w:cs="Courier New" w:eastAsia="Courier New" w:hint="default"/>
          <w:sz w:val="19"/>
          <w:szCs w:val="19"/>
        </w:rPr>
      </w:pPr>
      <w:r>
        <w:rPr>
          <w:rFonts w:ascii="Courier New"/>
          <w:sz w:val="19"/>
        </w:rPr>
        <w:t>spring.datasource.jdbc-url</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用来创建连接的</w:t>
      </w:r>
      <w:r>
        <w:rPr>
          <w:rFonts w:ascii="Times New Roman" w:hAnsi="Times New Roman" w:cs="Times New Roman" w:eastAsia="Times New Roman" w:hint="default"/>
        </w:rPr>
        <w:t>JDBC</w:t>
      </w:r>
      <w:r>
        <w:rPr>
          <w:rFonts w:ascii="Times New Roman" w:hAnsi="Times New Roman" w:cs="Times New Roman" w:eastAsia="Times New Roman" w:hint="default"/>
          <w:spacing w:val="-6"/>
        </w:rPr>
        <w:t> </w:t>
      </w:r>
      <w:r>
        <w:rPr>
          <w:rFonts w:ascii="Times New Roman" w:hAnsi="Times New Roman" w:cs="Times New Roman" w:eastAsia="Times New Roman" w:hint="default"/>
        </w:rPr>
        <w:t>URL</w:t>
      </w:r>
      <w:r>
        <w:rPr>
          <w:rFonts w:ascii="宋体" w:hAnsi="宋体" w:cs="宋体" w:eastAsia="宋体" w:hint="default"/>
        </w:rPr>
        <w:t>。</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spring.datasource.jmx-enabled</w:t>
      </w:r>
    </w:p>
    <w:p>
      <w:pPr>
        <w:spacing w:after="0" w:line="240" w:lineRule="auto"/>
        <w:jc w:val="left"/>
        <w:rPr>
          <w:rFonts w:ascii="Courier New" w:hAnsi="Courier New" w:cs="Courier New" w:eastAsia="Courier New" w:hint="default"/>
          <w:sz w:val="19"/>
          <w:szCs w:val="19"/>
        </w:rPr>
        <w:sectPr>
          <w:pgSz w:w="10940" w:h="13660"/>
          <w:pgMar w:header="1177" w:footer="0" w:top="1420" w:bottom="280" w:left="1300" w:right="1080"/>
        </w:sectPr>
      </w:pPr>
    </w:p>
    <w:p>
      <w:pPr>
        <w:spacing w:line="240" w:lineRule="auto" w:before="9"/>
        <w:ind w:right="0"/>
        <w:rPr>
          <w:rFonts w:ascii="Courier New" w:hAnsi="Courier New" w:cs="Courier New" w:eastAsia="Courier New" w:hint="default"/>
          <w:sz w:val="19"/>
          <w:szCs w:val="19"/>
        </w:rPr>
      </w:pPr>
    </w:p>
    <w:p>
      <w:pPr>
        <w:pStyle w:val="BodyText"/>
        <w:spacing w:line="240" w:lineRule="auto" w:before="27"/>
        <w:ind w:left="783" w:right="0"/>
        <w:jc w:val="left"/>
        <w:rPr>
          <w:rFonts w:ascii="宋体" w:hAnsi="宋体" w:cs="宋体" w:eastAsia="宋体" w:hint="default"/>
        </w:rPr>
      </w:pPr>
      <w:r>
        <w:rPr>
          <w:rFonts w:ascii="宋体" w:hAnsi="宋体" w:cs="宋体" w:eastAsia="宋体" w:hint="default"/>
          <w:w w:val="100"/>
        </w:rPr>
        <w:t>开启</w:t>
      </w:r>
      <w:r>
        <w:rPr>
          <w:rFonts w:ascii="Times New Roman" w:hAnsi="Times New Roman" w:cs="Times New Roman" w:eastAsia="Times New Roman" w:hint="default"/>
          <w:spacing w:val="-1"/>
          <w:w w:val="100"/>
        </w:rPr>
        <w:t>JMX</w:t>
      </w:r>
      <w:r>
        <w:rPr>
          <w:rFonts w:ascii="宋体" w:hAnsi="宋体" w:cs="宋体" w:eastAsia="宋体" w:hint="default"/>
          <w:w w:val="100"/>
        </w:rPr>
        <w:t>支</w:t>
      </w:r>
      <w:r>
        <w:rPr>
          <w:rFonts w:ascii="宋体" w:hAnsi="宋体" w:cs="宋体" w:eastAsia="宋体" w:hint="default"/>
          <w:spacing w:val="-2"/>
          <w:w w:val="100"/>
        </w:rPr>
        <w:t>持</w:t>
      </w:r>
      <w:r>
        <w:rPr>
          <w:rFonts w:ascii="宋体" w:hAnsi="宋体" w:cs="宋体" w:eastAsia="宋体" w:hint="default"/>
          <w:w w:val="100"/>
        </w:rPr>
        <w:t>（如果</w:t>
      </w:r>
      <w:r>
        <w:rPr>
          <w:rFonts w:ascii="宋体" w:hAnsi="宋体" w:cs="宋体" w:eastAsia="宋体" w:hint="default"/>
          <w:spacing w:val="-2"/>
          <w:w w:val="100"/>
        </w:rPr>
        <w:t>底</w:t>
      </w:r>
      <w:r>
        <w:rPr>
          <w:rFonts w:ascii="宋体" w:hAnsi="宋体" w:cs="宋体" w:eastAsia="宋体" w:hint="default"/>
          <w:w w:val="100"/>
        </w:rPr>
        <w:t>层</w:t>
      </w:r>
      <w:r>
        <w:rPr>
          <w:rFonts w:ascii="宋体" w:hAnsi="宋体" w:cs="宋体" w:eastAsia="宋体" w:hint="default"/>
          <w:spacing w:val="-2"/>
          <w:w w:val="100"/>
        </w:rPr>
        <w:t>连</w:t>
      </w:r>
      <w:r>
        <w:rPr>
          <w:rFonts w:ascii="宋体" w:hAnsi="宋体" w:cs="宋体" w:eastAsia="宋体" w:hint="default"/>
          <w:w w:val="100"/>
        </w:rPr>
        <w:t>接池提</w:t>
      </w:r>
      <w:r>
        <w:rPr>
          <w:rFonts w:ascii="宋体" w:hAnsi="宋体" w:cs="宋体" w:eastAsia="宋体" w:hint="default"/>
          <w:spacing w:val="-2"/>
          <w:w w:val="100"/>
        </w:rPr>
        <w:t>供</w:t>
      </w:r>
      <w:r>
        <w:rPr>
          <w:rFonts w:ascii="宋体" w:hAnsi="宋体" w:cs="宋体" w:eastAsia="宋体" w:hint="default"/>
          <w:w w:val="100"/>
        </w:rPr>
        <w:t>该</w:t>
      </w:r>
      <w:r>
        <w:rPr>
          <w:rFonts w:ascii="宋体" w:hAnsi="宋体" w:cs="宋体" w:eastAsia="宋体" w:hint="default"/>
          <w:spacing w:val="-2"/>
          <w:w w:val="100"/>
        </w:rPr>
        <w:t>功</w:t>
      </w:r>
      <w:r>
        <w:rPr>
          <w:rFonts w:ascii="宋体" w:hAnsi="宋体" w:cs="宋体" w:eastAsia="宋体" w:hint="default"/>
          <w:w w:val="100"/>
        </w:rPr>
        <w:t>能的</w:t>
      </w:r>
      <w:r>
        <w:rPr>
          <w:rFonts w:ascii="宋体" w:hAnsi="宋体" w:cs="宋体" w:eastAsia="宋体" w:hint="default"/>
          <w:spacing w:val="-2"/>
          <w:w w:val="100"/>
        </w:rPr>
        <w:t>话</w:t>
      </w:r>
      <w:r>
        <w:rPr>
          <w:rFonts w:ascii="宋体" w:hAnsi="宋体" w:cs="宋体" w:eastAsia="宋体" w:hint="default"/>
          <w:spacing w:val="-100"/>
          <w:w w:val="100"/>
        </w:rPr>
        <w:t>）</w:t>
      </w:r>
      <w:r>
        <w:rPr>
          <w:rFonts w:ascii="宋体" w:hAnsi="宋体" w:cs="宋体" w:eastAsia="宋体" w:hint="default"/>
          <w:spacing w:val="-101"/>
          <w:w w:val="100"/>
        </w:rPr>
        <w:t>。</w:t>
      </w:r>
      <w:r>
        <w:rPr>
          <w:rFonts w:ascii="宋体" w:hAnsi="宋体" w:cs="宋体" w:eastAsia="宋体" w:hint="default"/>
          <w:w w:val="100"/>
        </w:rPr>
        <w:t>（</w:t>
      </w:r>
      <w:r>
        <w:rPr>
          <w:rFonts w:ascii="宋体" w:hAnsi="宋体" w:cs="宋体" w:eastAsia="宋体" w:hint="default"/>
          <w:spacing w:val="-2"/>
          <w:w w:val="100"/>
        </w:rPr>
        <w:t>默</w:t>
      </w:r>
      <w:r>
        <w:rPr>
          <w:rFonts w:ascii="宋体" w:hAnsi="宋体" w:cs="宋体" w:eastAsia="宋体" w:hint="default"/>
          <w:w w:val="100"/>
        </w:rPr>
        <w:t>认值：</w:t>
      </w:r>
      <w:r>
        <w:rPr>
          <w:rFonts w:ascii="Courier New" w:hAnsi="Courier New" w:cs="Courier New" w:eastAsia="Courier New" w:hint="default"/>
          <w:w w:val="99"/>
          <w:sz w:val="19"/>
          <w:szCs w:val="19"/>
        </w:rPr>
        <w:t>fals</w:t>
      </w:r>
      <w:r>
        <w:rPr>
          <w:rFonts w:ascii="Courier New" w:hAnsi="Courier New" w:cs="Courier New" w:eastAsia="Courier New" w:hint="default"/>
          <w:spacing w:val="-1"/>
          <w:w w:val="99"/>
          <w:sz w:val="19"/>
          <w:szCs w:val="19"/>
        </w:rPr>
        <w:t>e</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w:t>
      </w:r>
      <w:r>
        <w:rPr>
          <w:rFonts w:ascii="Courier New"/>
          <w:spacing w:val="-7"/>
          <w:sz w:val="19"/>
        </w:rPr>
        <w:t> </w:t>
      </w:r>
      <w:r>
        <w:rPr>
          <w:rFonts w:ascii="Courier New"/>
          <w:sz w:val="19"/>
        </w:rPr>
        <w:t>datasource.jndi-name</w:t>
      </w:r>
    </w:p>
    <w:p>
      <w:pPr>
        <w:pStyle w:val="BodyText"/>
        <w:spacing w:line="240" w:lineRule="auto"/>
        <w:ind w:left="783" w:right="0"/>
        <w:jc w:val="left"/>
        <w:rPr>
          <w:rFonts w:ascii="宋体" w:hAnsi="宋体" w:cs="宋体" w:eastAsia="宋体" w:hint="default"/>
        </w:rPr>
      </w:pPr>
      <w:r>
        <w:rPr>
          <w:rFonts w:ascii="宋体" w:hAnsi="宋体" w:cs="宋体" w:eastAsia="宋体" w:hint="default"/>
        </w:rPr>
        <w:t>数据源的</w:t>
      </w:r>
      <w:r>
        <w:rPr>
          <w:rFonts w:ascii="Times New Roman" w:hAnsi="Times New Roman" w:cs="Times New Roman" w:eastAsia="Times New Roman" w:hint="default"/>
        </w:rPr>
        <w:t>JNDI</w:t>
      </w:r>
      <w:r>
        <w:rPr>
          <w:rFonts w:ascii="宋体" w:hAnsi="宋体" w:cs="宋体" w:eastAsia="宋体" w:hint="default"/>
        </w:rPr>
        <w:t>位置。设置了该属性则忽略类、</w:t>
      </w:r>
      <w:r>
        <w:rPr>
          <w:rFonts w:ascii="Times New Roman" w:hAnsi="Times New Roman" w:cs="Times New Roman" w:eastAsia="Times New Roman" w:hint="default"/>
        </w:rPr>
        <w:t>URL</w:t>
      </w:r>
      <w:r>
        <w:rPr>
          <w:rFonts w:ascii="宋体" w:hAnsi="宋体" w:cs="宋体" w:eastAsia="宋体" w:hint="default"/>
        </w:rPr>
        <w:t>、用户名和密码属性。</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spring.datasource.leak-detection-threshold</w:t>
      </w:r>
    </w:p>
    <w:p>
      <w:pPr>
        <w:pStyle w:val="BodyText"/>
        <w:spacing w:line="240" w:lineRule="auto"/>
        <w:ind w:left="783" w:right="0"/>
        <w:jc w:val="left"/>
        <w:rPr>
          <w:rFonts w:ascii="宋体" w:hAnsi="宋体" w:cs="宋体" w:eastAsia="宋体" w:hint="default"/>
        </w:rPr>
      </w:pPr>
      <w:r>
        <w:rPr>
          <w:rFonts w:ascii="宋体" w:hAnsi="宋体" w:cs="宋体" w:eastAsia="宋体" w:hint="default"/>
        </w:rPr>
        <w:t>用来检测</w:t>
      </w:r>
      <w:r>
        <w:rPr>
          <w:rFonts w:ascii="Times New Roman" w:hAnsi="Times New Roman" w:cs="Times New Roman" w:eastAsia="Times New Roman" w:hint="default"/>
        </w:rPr>
        <w:t>Hikari</w:t>
      </w:r>
      <w:r>
        <w:rPr>
          <w:rFonts w:ascii="宋体" w:hAnsi="宋体" w:cs="宋体" w:eastAsia="宋体" w:hint="default"/>
        </w:rPr>
        <w:t>连接池连接泄露的阈值，单位为毫秒。</w:t>
      </w:r>
    </w:p>
    <w:p>
      <w:pPr>
        <w:pStyle w:val="ListParagraph"/>
        <w:numPr>
          <w:ilvl w:val="0"/>
          <w:numId w:val="41"/>
        </w:numPr>
        <w:tabs>
          <w:tab w:pos="762" w:val="left" w:leader="none"/>
        </w:tabs>
        <w:spacing w:line="249" w:lineRule="auto" w:before="103" w:after="0"/>
        <w:ind w:left="783" w:right="112" w:hanging="252"/>
        <w:jc w:val="left"/>
        <w:rPr>
          <w:rFonts w:ascii="宋体" w:hAnsi="宋体" w:cs="宋体" w:eastAsia="宋体" w:hint="default"/>
          <w:sz w:val="20"/>
          <w:szCs w:val="20"/>
        </w:rPr>
      </w:pPr>
      <w:r>
        <w:rPr>
          <w:rFonts w:ascii="Courier New" w:hAnsi="Courier New" w:cs="Courier New" w:eastAsia="Courier New" w:hint="default"/>
          <w:sz w:val="19"/>
          <w:szCs w:val="19"/>
        </w:rPr>
        <w:t>spring.datasource.log-abandoned </w:t>
      </w:r>
      <w:r>
        <w:rPr>
          <w:rFonts w:ascii="宋体" w:hAnsi="宋体" w:cs="宋体" w:eastAsia="宋体" w:hint="default"/>
          <w:sz w:val="20"/>
          <w:szCs w:val="20"/>
        </w:rPr>
      </w:r>
      <w:r>
        <w:rPr>
          <w:rFonts w:ascii="宋体" w:hAnsi="宋体" w:cs="宋体" w:eastAsia="宋体" w:hint="default"/>
          <w:spacing w:val="-3"/>
          <w:w w:val="100"/>
          <w:sz w:val="20"/>
          <w:szCs w:val="20"/>
        </w:rPr>
        <w:t>是否针对弃用语句或连接的应用程序代码记录下跟踪栈。用于</w:t>
      </w:r>
      <w:r>
        <w:rPr>
          <w:rFonts w:ascii="Times New Roman" w:hAnsi="Times New Roman" w:cs="Times New Roman" w:eastAsia="Times New Roman" w:hint="default"/>
          <w:spacing w:val="-3"/>
          <w:w w:val="100"/>
          <w:sz w:val="20"/>
          <w:szCs w:val="20"/>
        </w:rPr>
        <w:t>DBCP</w:t>
      </w:r>
      <w:r>
        <w:rPr>
          <w:rFonts w:ascii="宋体" w:hAnsi="宋体" w:cs="宋体" w:eastAsia="宋体" w:hint="default"/>
          <w:spacing w:val="-3"/>
          <w:w w:val="100"/>
          <w:sz w:val="20"/>
          <w:szCs w:val="20"/>
        </w:rPr>
        <w:t>连接池。（默认值：</w:t>
      </w:r>
      <w:r>
        <w:rPr>
          <w:rFonts w:ascii="宋体" w:hAnsi="宋体" w:cs="宋体" w:eastAsia="宋体" w:hint="default"/>
          <w:w w:val="100"/>
          <w:sz w:val="20"/>
          <w:szCs w:val="20"/>
        </w:rPr>
        <w:t> </w:t>
      </w:r>
      <w:r>
        <w:rPr>
          <w:rFonts w:ascii="宋体" w:hAnsi="宋体" w:cs="宋体" w:eastAsia="宋体" w:hint="default"/>
          <w:w w:val="100"/>
          <w:sz w:val="20"/>
          <w:szCs w:val="20"/>
        </w:rPr>
      </w:r>
      <w:r>
        <w:rPr>
          <w:rFonts w:ascii="Courier New" w:hAnsi="Courier New" w:cs="Courier New" w:eastAsia="Courier New" w:hint="default"/>
          <w:w w:val="100"/>
          <w:sz w:val="19"/>
          <w:szCs w:val="19"/>
        </w:rPr>
      </w:r>
      <w:r>
        <w:rPr>
          <w:rFonts w:ascii="Courier New" w:hAnsi="Courier New" w:cs="Courier New" w:eastAsia="Courier New" w:hint="default"/>
          <w:spacing w:val="-15"/>
          <w:w w:val="99"/>
          <w:sz w:val="19"/>
          <w:szCs w:val="19"/>
        </w:rPr>
        <w:t>false</w:t>
      </w:r>
      <w:r>
        <w:rPr>
          <w:rFonts w:ascii="宋体" w:hAnsi="宋体" w:cs="宋体" w:eastAsia="宋体" w:hint="default"/>
          <w:spacing w:val="-15"/>
          <w:w w:val="99"/>
          <w:sz w:val="20"/>
          <w:szCs w:val="20"/>
        </w:rPr>
        <w:t>。）</w:t>
      </w:r>
    </w:p>
    <w:p>
      <w:pPr>
        <w:pStyle w:val="ListParagraph"/>
        <w:numPr>
          <w:ilvl w:val="0"/>
          <w:numId w:val="41"/>
        </w:numPr>
        <w:tabs>
          <w:tab w:pos="762" w:val="left" w:leader="none"/>
        </w:tabs>
        <w:spacing w:line="240" w:lineRule="auto" w:before="80" w:after="0"/>
        <w:ind w:left="762" w:right="0" w:hanging="231"/>
        <w:jc w:val="left"/>
        <w:rPr>
          <w:rFonts w:ascii="Courier New" w:hAnsi="Courier New" w:cs="Courier New" w:eastAsia="Courier New" w:hint="default"/>
          <w:sz w:val="19"/>
          <w:szCs w:val="19"/>
        </w:rPr>
      </w:pPr>
      <w:r>
        <w:rPr>
          <w:rFonts w:ascii="Courier New"/>
          <w:sz w:val="19"/>
        </w:rPr>
        <w:t>spring.datasource.log-validation-errors</w:t>
      </w:r>
    </w:p>
    <w:p>
      <w:pPr>
        <w:pStyle w:val="BodyText"/>
        <w:spacing w:line="240" w:lineRule="auto"/>
        <w:ind w:left="783" w:right="0"/>
        <w:jc w:val="left"/>
        <w:rPr>
          <w:rFonts w:ascii="宋体" w:hAnsi="宋体" w:cs="宋体" w:eastAsia="宋体" w:hint="default"/>
        </w:rPr>
      </w:pPr>
      <w:r>
        <w:rPr>
          <w:rFonts w:ascii="宋体" w:hAnsi="宋体" w:cs="宋体" w:eastAsia="宋体" w:hint="default"/>
        </w:rPr>
        <w:t>在使用</w:t>
      </w:r>
      <w:r>
        <w:rPr>
          <w:rFonts w:ascii="Times New Roman" w:hAnsi="Times New Roman" w:cs="Times New Roman" w:eastAsia="Times New Roman" w:hint="default"/>
        </w:rPr>
        <w:t>Tomcat</w:t>
      </w:r>
      <w:r>
        <w:rPr>
          <w:rFonts w:ascii="宋体" w:hAnsi="宋体" w:cs="宋体" w:eastAsia="宋体" w:hint="default"/>
        </w:rPr>
        <w:t>连接池时是否要记录验证错误。</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spring.datasource.login-timeout</w:t>
      </w:r>
    </w:p>
    <w:p>
      <w:pPr>
        <w:pStyle w:val="BodyText"/>
        <w:spacing w:line="240" w:lineRule="auto"/>
        <w:ind w:left="783" w:right="0"/>
        <w:jc w:val="left"/>
        <w:rPr>
          <w:rFonts w:ascii="宋体" w:hAnsi="宋体" w:cs="宋体" w:eastAsia="宋体" w:hint="default"/>
        </w:rPr>
      </w:pPr>
      <w:r>
        <w:rPr>
          <w:rFonts w:ascii="宋体" w:hAnsi="宋体" w:cs="宋体" w:eastAsia="宋体" w:hint="default"/>
          <w:w w:val="100"/>
        </w:rPr>
        <w:t>连接数</w:t>
      </w:r>
      <w:r>
        <w:rPr>
          <w:rFonts w:ascii="宋体" w:hAnsi="宋体" w:cs="宋体" w:eastAsia="宋体" w:hint="default"/>
          <w:spacing w:val="-2"/>
          <w:w w:val="100"/>
        </w:rPr>
        <w:t>据</w:t>
      </w:r>
      <w:r>
        <w:rPr>
          <w:rFonts w:ascii="宋体" w:hAnsi="宋体" w:cs="宋体" w:eastAsia="宋体" w:hint="default"/>
          <w:w w:val="100"/>
        </w:rPr>
        <w:t>库</w:t>
      </w:r>
      <w:r>
        <w:rPr>
          <w:rFonts w:ascii="宋体" w:hAnsi="宋体" w:cs="宋体" w:eastAsia="宋体" w:hint="default"/>
          <w:spacing w:val="-2"/>
          <w:w w:val="100"/>
        </w:rPr>
        <w:t>的</w:t>
      </w:r>
      <w:r>
        <w:rPr>
          <w:rFonts w:ascii="宋体" w:hAnsi="宋体" w:cs="宋体" w:eastAsia="宋体" w:hint="default"/>
          <w:w w:val="100"/>
        </w:rPr>
        <w:t>超时时</w:t>
      </w:r>
      <w:r>
        <w:rPr>
          <w:rFonts w:ascii="宋体" w:hAnsi="宋体" w:cs="宋体" w:eastAsia="宋体" w:hint="default"/>
          <w:spacing w:val="-2"/>
          <w:w w:val="100"/>
        </w:rPr>
        <w:t>间</w:t>
      </w:r>
      <w:r>
        <w:rPr>
          <w:rFonts w:ascii="宋体" w:hAnsi="宋体" w:cs="宋体" w:eastAsia="宋体" w:hint="default"/>
          <w:w w:val="100"/>
        </w:rPr>
        <w:t>（</w:t>
      </w:r>
      <w:r>
        <w:rPr>
          <w:rFonts w:ascii="宋体" w:hAnsi="宋体" w:cs="宋体" w:eastAsia="宋体" w:hint="default"/>
          <w:spacing w:val="-2"/>
          <w:w w:val="100"/>
        </w:rPr>
        <w:t>单</w:t>
      </w:r>
      <w:r>
        <w:rPr>
          <w:rFonts w:ascii="宋体" w:hAnsi="宋体" w:cs="宋体" w:eastAsia="宋体" w:hint="default"/>
          <w:w w:val="100"/>
        </w:rPr>
        <w:t>位为</w:t>
      </w:r>
      <w:r>
        <w:rPr>
          <w:rFonts w:ascii="宋体" w:hAnsi="宋体" w:cs="宋体" w:eastAsia="宋体" w:hint="default"/>
          <w:spacing w:val="-2"/>
          <w:w w:val="100"/>
        </w:rPr>
        <w:t>秒</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spring.datasource.max-active</w:t>
      </w:r>
    </w:p>
    <w:p>
      <w:pPr>
        <w:pStyle w:val="BodyText"/>
        <w:spacing w:line="240" w:lineRule="auto"/>
        <w:ind w:left="783" w:right="0"/>
        <w:jc w:val="left"/>
        <w:rPr>
          <w:rFonts w:ascii="宋体" w:hAnsi="宋体" w:cs="宋体" w:eastAsia="宋体" w:hint="default"/>
        </w:rPr>
      </w:pPr>
      <w:r>
        <w:rPr>
          <w:rFonts w:ascii="宋体" w:hAnsi="宋体" w:cs="宋体" w:eastAsia="宋体" w:hint="default"/>
        </w:rPr>
        <w:t>连接池中的最大活跃连接数。</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spring.datasource.max-age</w:t>
      </w:r>
    </w:p>
    <w:p>
      <w:pPr>
        <w:pStyle w:val="BodyText"/>
        <w:spacing w:line="240" w:lineRule="auto"/>
        <w:ind w:left="783" w:right="0"/>
        <w:jc w:val="left"/>
        <w:rPr>
          <w:rFonts w:ascii="宋体" w:hAnsi="宋体" w:cs="宋体" w:eastAsia="宋体" w:hint="default"/>
        </w:rPr>
      </w:pPr>
      <w:r>
        <w:rPr>
          <w:rFonts w:ascii="宋体" w:hAnsi="宋体" w:cs="宋体" w:eastAsia="宋体" w:hint="default"/>
        </w:rPr>
        <w:t>连接池中连接的最长寿命。</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spring.datasource.max-idle</w:t>
      </w:r>
    </w:p>
    <w:p>
      <w:pPr>
        <w:pStyle w:val="BodyText"/>
        <w:spacing w:line="240" w:lineRule="auto"/>
        <w:ind w:left="783" w:right="0"/>
        <w:jc w:val="left"/>
        <w:rPr>
          <w:rFonts w:ascii="宋体" w:hAnsi="宋体" w:cs="宋体" w:eastAsia="宋体" w:hint="default"/>
        </w:rPr>
      </w:pPr>
      <w:r>
        <w:rPr>
          <w:rFonts w:ascii="宋体" w:hAnsi="宋体" w:cs="宋体" w:eastAsia="宋体" w:hint="default"/>
        </w:rPr>
        <w:t>连接池中的最大空闲连接数。</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spring.datasource.max-lifetime</w:t>
      </w:r>
    </w:p>
    <w:p>
      <w:pPr>
        <w:pStyle w:val="BodyText"/>
        <w:spacing w:line="240" w:lineRule="auto"/>
        <w:ind w:left="783" w:right="0"/>
        <w:jc w:val="left"/>
        <w:rPr>
          <w:rFonts w:ascii="宋体" w:hAnsi="宋体" w:cs="宋体" w:eastAsia="宋体" w:hint="default"/>
        </w:rPr>
      </w:pPr>
      <w:r>
        <w:rPr>
          <w:rFonts w:ascii="宋体" w:hAnsi="宋体" w:cs="宋体" w:eastAsia="宋体" w:hint="default"/>
          <w:w w:val="100"/>
        </w:rPr>
        <w:t>连接池</w:t>
      </w:r>
      <w:r>
        <w:rPr>
          <w:rFonts w:ascii="宋体" w:hAnsi="宋体" w:cs="宋体" w:eastAsia="宋体" w:hint="default"/>
          <w:spacing w:val="-2"/>
          <w:w w:val="100"/>
        </w:rPr>
        <w:t>中</w:t>
      </w:r>
      <w:r>
        <w:rPr>
          <w:rFonts w:ascii="宋体" w:hAnsi="宋体" w:cs="宋体" w:eastAsia="宋体" w:hint="default"/>
          <w:w w:val="100"/>
        </w:rPr>
        <w:t>连</w:t>
      </w:r>
      <w:r>
        <w:rPr>
          <w:rFonts w:ascii="宋体" w:hAnsi="宋体" w:cs="宋体" w:eastAsia="宋体" w:hint="default"/>
          <w:spacing w:val="-2"/>
          <w:w w:val="100"/>
        </w:rPr>
        <w:t>接</w:t>
      </w:r>
      <w:r>
        <w:rPr>
          <w:rFonts w:ascii="宋体" w:hAnsi="宋体" w:cs="宋体" w:eastAsia="宋体" w:hint="default"/>
          <w:w w:val="100"/>
        </w:rPr>
        <w:t>的最长</w:t>
      </w:r>
      <w:r>
        <w:rPr>
          <w:rFonts w:ascii="宋体" w:hAnsi="宋体" w:cs="宋体" w:eastAsia="宋体" w:hint="default"/>
          <w:spacing w:val="-2"/>
          <w:w w:val="100"/>
        </w:rPr>
        <w:t>寿</w:t>
      </w:r>
      <w:r>
        <w:rPr>
          <w:rFonts w:ascii="宋体" w:hAnsi="宋体" w:cs="宋体" w:eastAsia="宋体" w:hint="default"/>
          <w:w w:val="100"/>
        </w:rPr>
        <w:t>命</w:t>
      </w:r>
      <w:r>
        <w:rPr>
          <w:rFonts w:ascii="宋体" w:hAnsi="宋体" w:cs="宋体" w:eastAsia="宋体" w:hint="default"/>
          <w:spacing w:val="-2"/>
          <w:w w:val="100"/>
        </w:rPr>
        <w:t>（</w:t>
      </w:r>
      <w:r>
        <w:rPr>
          <w:rFonts w:ascii="宋体" w:hAnsi="宋体" w:cs="宋体" w:eastAsia="宋体" w:hint="default"/>
          <w:w w:val="100"/>
        </w:rPr>
        <w:t>单位为</w:t>
      </w:r>
      <w:r>
        <w:rPr>
          <w:rFonts w:ascii="宋体" w:hAnsi="宋体" w:cs="宋体" w:eastAsia="宋体" w:hint="default"/>
          <w:spacing w:val="-2"/>
          <w:w w:val="100"/>
        </w:rPr>
        <w:t>毫</w:t>
      </w:r>
      <w:r>
        <w:rPr>
          <w:rFonts w:ascii="宋体" w:hAnsi="宋体" w:cs="宋体" w:eastAsia="宋体" w:hint="default"/>
          <w:w w:val="100"/>
        </w:rPr>
        <w:t>秒</w:t>
      </w:r>
      <w:r>
        <w:rPr>
          <w:rFonts w:ascii="宋体" w:hAnsi="宋体" w:cs="宋体" w:eastAsia="宋体" w:hint="default"/>
          <w:spacing w:val="-101"/>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spring.datasource.max-open-prepared-statements</w:t>
      </w:r>
    </w:p>
    <w:p>
      <w:pPr>
        <w:spacing w:before="1"/>
        <w:ind w:left="783" w:right="0" w:firstLine="0"/>
        <w:jc w:val="left"/>
        <w:rPr>
          <w:rFonts w:ascii="宋体" w:hAnsi="宋体" w:cs="宋体" w:eastAsia="宋体" w:hint="default"/>
          <w:sz w:val="20"/>
          <w:szCs w:val="20"/>
        </w:rPr>
      </w:pPr>
      <w:r>
        <w:rPr>
          <w:rFonts w:ascii="宋体" w:hAnsi="宋体" w:cs="宋体" w:eastAsia="宋体" w:hint="default"/>
          <w:sz w:val="20"/>
          <w:szCs w:val="20"/>
        </w:rPr>
        <w:t>开启状态的</w:t>
      </w:r>
      <w:r>
        <w:rPr>
          <w:rFonts w:ascii="Courier New" w:hAnsi="Courier New" w:cs="Courier New" w:eastAsia="Courier New" w:hint="default"/>
          <w:sz w:val="19"/>
          <w:szCs w:val="19"/>
        </w:rPr>
        <w:t>PreparedStatement</w:t>
      </w:r>
      <w:r>
        <w:rPr>
          <w:rFonts w:ascii="宋体" w:hAnsi="宋体" w:cs="宋体" w:eastAsia="宋体" w:hint="default"/>
          <w:sz w:val="20"/>
          <w:szCs w:val="20"/>
        </w:rPr>
        <w:t>的数量上限。</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spring.datasource.max-wait</w:t>
      </w:r>
    </w:p>
    <w:p>
      <w:pPr>
        <w:pStyle w:val="BodyText"/>
        <w:spacing w:line="240" w:lineRule="auto"/>
        <w:ind w:left="783" w:right="0"/>
        <w:jc w:val="left"/>
        <w:rPr>
          <w:rFonts w:ascii="宋体" w:hAnsi="宋体" w:cs="宋体" w:eastAsia="宋体" w:hint="default"/>
        </w:rPr>
      </w:pPr>
      <w:r>
        <w:rPr>
          <w:rFonts w:ascii="宋体" w:hAnsi="宋体" w:cs="宋体" w:eastAsia="宋体" w:hint="default"/>
        </w:rPr>
        <w:t>连接池在等待返回连接时，最长等待多少毫秒再抛出异常。</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spring.datasource.maximum-pool-size</w:t>
      </w:r>
    </w:p>
    <w:p>
      <w:pPr>
        <w:pStyle w:val="BodyText"/>
        <w:spacing w:line="240" w:lineRule="auto"/>
        <w:ind w:left="783" w:right="0"/>
        <w:jc w:val="left"/>
        <w:rPr>
          <w:rFonts w:ascii="宋体" w:hAnsi="宋体" w:cs="宋体" w:eastAsia="宋体" w:hint="default"/>
        </w:rPr>
      </w:pPr>
      <w:r>
        <w:rPr>
          <w:rFonts w:ascii="宋体" w:hAnsi="宋体" w:cs="宋体" w:eastAsia="宋体" w:hint="default"/>
        </w:rPr>
        <w:t>连接池能达到的最大规模，包含空闲连接的数量和使用中的连接数量。</w:t>
      </w:r>
    </w:p>
    <w:p>
      <w:pPr>
        <w:pStyle w:val="ListParagraph"/>
        <w:numPr>
          <w:ilvl w:val="0"/>
          <w:numId w:val="41"/>
        </w:numPr>
        <w:tabs>
          <w:tab w:pos="762" w:val="left" w:leader="none"/>
        </w:tabs>
        <w:spacing w:line="259" w:lineRule="auto" w:before="118" w:after="0"/>
        <w:ind w:left="783" w:right="113" w:hanging="252"/>
        <w:jc w:val="left"/>
        <w:rPr>
          <w:rFonts w:ascii="宋体" w:hAnsi="宋体" w:cs="宋体" w:eastAsia="宋体" w:hint="default"/>
          <w:sz w:val="20"/>
          <w:szCs w:val="20"/>
        </w:rPr>
      </w:pPr>
      <w:r>
        <w:rPr>
          <w:rFonts w:ascii="Courier New" w:hAnsi="Courier New" w:cs="Courier New" w:eastAsia="Courier New" w:hint="default"/>
          <w:sz w:val="19"/>
          <w:szCs w:val="19"/>
        </w:rPr>
        <w:t>spring.datasource.min-evictable-idle-time-millis </w:t>
      </w:r>
      <w:r>
        <w:rPr>
          <w:rFonts w:ascii="宋体" w:hAnsi="宋体" w:cs="宋体" w:eastAsia="宋体" w:hint="default"/>
          <w:sz w:val="20"/>
          <w:szCs w:val="20"/>
        </w:rPr>
        <w:t>一个空闲连接被空闲连接释放器（如果存在的话）优雅地释放前，最短会在连接池里停 留多少时间。</w:t>
      </w:r>
    </w:p>
    <w:p>
      <w:pPr>
        <w:pStyle w:val="ListParagraph"/>
        <w:numPr>
          <w:ilvl w:val="0"/>
          <w:numId w:val="41"/>
        </w:numPr>
        <w:tabs>
          <w:tab w:pos="762" w:val="left" w:leader="none"/>
        </w:tabs>
        <w:spacing w:line="240" w:lineRule="auto" w:before="102" w:after="0"/>
        <w:ind w:left="762" w:right="0" w:hanging="231"/>
        <w:jc w:val="left"/>
        <w:rPr>
          <w:rFonts w:ascii="Courier New" w:hAnsi="Courier New" w:cs="Courier New" w:eastAsia="Courier New" w:hint="default"/>
          <w:sz w:val="19"/>
          <w:szCs w:val="19"/>
        </w:rPr>
      </w:pPr>
      <w:r>
        <w:rPr>
          <w:rFonts w:ascii="Courier New"/>
          <w:sz w:val="19"/>
        </w:rPr>
        <w:t>spring.datasource.min-idle</w:t>
      </w:r>
    </w:p>
    <w:p>
      <w:pPr>
        <w:pStyle w:val="BodyText"/>
        <w:spacing w:line="240" w:lineRule="auto"/>
        <w:ind w:left="783" w:right="0"/>
        <w:jc w:val="left"/>
        <w:rPr>
          <w:rFonts w:ascii="宋体" w:hAnsi="宋体" w:cs="宋体" w:eastAsia="宋体" w:hint="default"/>
        </w:rPr>
      </w:pPr>
      <w:r>
        <w:rPr>
          <w:rFonts w:ascii="宋体" w:hAnsi="宋体" w:cs="宋体" w:eastAsia="宋体" w:hint="default"/>
          <w:w w:val="100"/>
        </w:rPr>
        <w:t>连接池</w:t>
      </w:r>
      <w:r>
        <w:rPr>
          <w:rFonts w:ascii="宋体" w:hAnsi="宋体" w:cs="宋体" w:eastAsia="宋体" w:hint="default"/>
          <w:spacing w:val="-2"/>
          <w:w w:val="100"/>
        </w:rPr>
        <w:t>里</w:t>
      </w:r>
      <w:r>
        <w:rPr>
          <w:rFonts w:ascii="宋体" w:hAnsi="宋体" w:cs="宋体" w:eastAsia="宋体" w:hint="default"/>
          <w:w w:val="100"/>
        </w:rPr>
        <w:t>始</w:t>
      </w:r>
      <w:r>
        <w:rPr>
          <w:rFonts w:ascii="宋体" w:hAnsi="宋体" w:cs="宋体" w:eastAsia="宋体" w:hint="default"/>
          <w:spacing w:val="-2"/>
          <w:w w:val="100"/>
        </w:rPr>
        <w:t>终</w:t>
      </w:r>
      <w:r>
        <w:rPr>
          <w:rFonts w:ascii="宋体" w:hAnsi="宋体" w:cs="宋体" w:eastAsia="宋体" w:hint="default"/>
          <w:w w:val="100"/>
        </w:rPr>
        <w:t>应该保</w:t>
      </w:r>
      <w:r>
        <w:rPr>
          <w:rFonts w:ascii="宋体" w:hAnsi="宋体" w:cs="宋体" w:eastAsia="宋体" w:hint="default"/>
          <w:spacing w:val="-2"/>
          <w:w w:val="100"/>
        </w:rPr>
        <w:t>持</w:t>
      </w:r>
      <w:r>
        <w:rPr>
          <w:rFonts w:ascii="宋体" w:hAnsi="宋体" w:cs="宋体" w:eastAsia="宋体" w:hint="default"/>
          <w:w w:val="100"/>
        </w:rPr>
        <w:t>的</w:t>
      </w:r>
      <w:r>
        <w:rPr>
          <w:rFonts w:ascii="宋体" w:hAnsi="宋体" w:cs="宋体" w:eastAsia="宋体" w:hint="default"/>
          <w:spacing w:val="-2"/>
          <w:w w:val="100"/>
        </w:rPr>
        <w:t>最</w:t>
      </w:r>
      <w:r>
        <w:rPr>
          <w:rFonts w:ascii="宋体" w:hAnsi="宋体" w:cs="宋体" w:eastAsia="宋体" w:hint="default"/>
          <w:w w:val="100"/>
        </w:rPr>
        <w:t>小连接</w:t>
      </w:r>
      <w:r>
        <w:rPr>
          <w:rFonts w:ascii="宋体" w:hAnsi="宋体" w:cs="宋体" w:eastAsia="宋体" w:hint="default"/>
          <w:spacing w:val="-2"/>
          <w:w w:val="100"/>
        </w:rPr>
        <w:t>数</w:t>
      </w:r>
      <w:r>
        <w:rPr>
          <w:rFonts w:ascii="宋体" w:hAnsi="宋体" w:cs="宋体" w:eastAsia="宋体" w:hint="default"/>
          <w:spacing w:val="-100"/>
          <w:w w:val="100"/>
        </w:rPr>
        <w:t>。</w:t>
      </w:r>
      <w:r>
        <w:rPr>
          <w:rFonts w:ascii="宋体" w:hAnsi="宋体" w:cs="宋体" w:eastAsia="宋体" w:hint="default"/>
          <w:spacing w:val="-2"/>
          <w:w w:val="100"/>
        </w:rPr>
        <w:t>（</w:t>
      </w:r>
      <w:r>
        <w:rPr>
          <w:rFonts w:ascii="宋体" w:hAnsi="宋体" w:cs="宋体" w:eastAsia="宋体" w:hint="default"/>
          <w:w w:val="100"/>
        </w:rPr>
        <w:t>用于</w:t>
      </w:r>
      <w:r>
        <w:rPr>
          <w:rFonts w:ascii="Times New Roman" w:hAnsi="Times New Roman" w:cs="Times New Roman" w:eastAsia="Times New Roman" w:hint="default"/>
          <w:spacing w:val="-1"/>
          <w:w w:val="100"/>
        </w:rPr>
        <w:t>DBCP</w:t>
      </w:r>
      <w:r>
        <w:rPr>
          <w:rFonts w:ascii="宋体" w:hAnsi="宋体" w:cs="宋体" w:eastAsia="宋体" w:hint="default"/>
          <w:spacing w:val="-2"/>
          <w:w w:val="100"/>
        </w:rPr>
        <w:t>和</w:t>
      </w:r>
      <w:r>
        <w:rPr>
          <w:rFonts w:ascii="Times New Roman" w:hAnsi="Times New Roman" w:cs="Times New Roman" w:eastAsia="Times New Roman" w:hint="default"/>
          <w:spacing w:val="-15"/>
          <w:w w:val="100"/>
        </w:rPr>
        <w:t>T</w:t>
      </w:r>
      <w:r>
        <w:rPr>
          <w:rFonts w:ascii="Times New Roman" w:hAnsi="Times New Roman" w:cs="Times New Roman" w:eastAsia="Times New Roman" w:hint="default"/>
          <w:w w:val="100"/>
        </w:rPr>
        <w:t>o</w:t>
      </w:r>
      <w:r>
        <w:rPr>
          <w:rFonts w:ascii="Times New Roman" w:hAnsi="Times New Roman" w:cs="Times New Roman" w:eastAsia="Times New Roman" w:hint="default"/>
          <w:spacing w:val="-3"/>
          <w:w w:val="100"/>
        </w:rPr>
        <w:t>m</w:t>
      </w:r>
      <w:r>
        <w:rPr>
          <w:rFonts w:ascii="Times New Roman" w:hAnsi="Times New Roman" w:cs="Times New Roman" w:eastAsia="Times New Roman" w:hint="default"/>
          <w:spacing w:val="-1"/>
          <w:w w:val="100"/>
        </w:rPr>
        <w:t>cat</w:t>
      </w:r>
      <w:r>
        <w:rPr>
          <w:rFonts w:ascii="宋体" w:hAnsi="宋体" w:cs="宋体" w:eastAsia="宋体" w:hint="default"/>
          <w:spacing w:val="1"/>
          <w:w w:val="100"/>
        </w:rPr>
        <w:t>连</w:t>
      </w:r>
      <w:r>
        <w:rPr>
          <w:rFonts w:ascii="宋体" w:hAnsi="宋体" w:cs="宋体" w:eastAsia="宋体" w:hint="default"/>
          <w:w w:val="100"/>
        </w:rPr>
        <w:t>接</w:t>
      </w:r>
      <w:r>
        <w:rPr>
          <w:rFonts w:ascii="宋体" w:hAnsi="宋体" w:cs="宋体" w:eastAsia="宋体" w:hint="default"/>
          <w:spacing w:val="-2"/>
          <w:w w:val="100"/>
        </w:rPr>
        <w:t>池</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spring.datasource.minimum-idle:</w:t>
      </w:r>
    </w:p>
    <w:p>
      <w:pPr>
        <w:pStyle w:val="BodyText"/>
        <w:spacing w:line="240" w:lineRule="auto"/>
        <w:ind w:left="783" w:right="0"/>
        <w:jc w:val="left"/>
        <w:rPr>
          <w:rFonts w:ascii="宋体" w:hAnsi="宋体" w:cs="宋体" w:eastAsia="宋体" w:hint="default"/>
        </w:rPr>
      </w:pPr>
      <w:r>
        <w:rPr>
          <w:rFonts w:ascii="Times New Roman" w:hAnsi="Times New Roman" w:cs="Times New Roman" w:eastAsia="Times New Roman" w:hint="default"/>
        </w:rPr>
        <w:t>HikariCP</w:t>
      </w:r>
      <w:r>
        <w:rPr>
          <w:rFonts w:ascii="宋体" w:hAnsi="宋体" w:cs="宋体" w:eastAsia="宋体" w:hint="default"/>
        </w:rPr>
        <w:t>试图在连接池里维持的最小空闲连接数。</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spring.datasource.name</w:t>
      </w:r>
    </w:p>
    <w:p>
      <w:pPr>
        <w:pStyle w:val="BodyText"/>
        <w:spacing w:line="240" w:lineRule="auto"/>
        <w:ind w:left="783" w:right="0"/>
        <w:jc w:val="left"/>
        <w:rPr>
          <w:rFonts w:ascii="宋体" w:hAnsi="宋体" w:cs="宋体" w:eastAsia="宋体" w:hint="default"/>
        </w:rPr>
      </w:pPr>
      <w:r>
        <w:rPr>
          <w:rFonts w:ascii="宋体" w:hAnsi="宋体" w:cs="宋体" w:eastAsia="宋体" w:hint="default"/>
        </w:rPr>
        <w:t>数据源的名称。</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spring.datasource.num-tests-per-eviction-run</w:t>
      </w:r>
    </w:p>
    <w:p>
      <w:pPr>
        <w:spacing w:after="0" w:line="240" w:lineRule="auto"/>
        <w:jc w:val="left"/>
        <w:rPr>
          <w:rFonts w:ascii="Courier New" w:hAnsi="Courier New" w:cs="Courier New" w:eastAsia="Courier New" w:hint="default"/>
          <w:sz w:val="19"/>
          <w:szCs w:val="19"/>
        </w:rPr>
        <w:sectPr>
          <w:pgSz w:w="10940" w:h="13660"/>
          <w:pgMar w:header="1177" w:footer="0" w:top="1420" w:bottom="280" w:left="1080" w:right="1300"/>
        </w:sectPr>
      </w:pPr>
    </w:p>
    <w:p>
      <w:pPr>
        <w:spacing w:line="240" w:lineRule="auto" w:before="9"/>
        <w:ind w:right="0"/>
        <w:rPr>
          <w:rFonts w:ascii="Courier New" w:hAnsi="Courier New" w:cs="Courier New" w:eastAsia="Courier New" w:hint="default"/>
          <w:sz w:val="20"/>
          <w:szCs w:val="20"/>
        </w:rPr>
      </w:pPr>
    </w:p>
    <w:p>
      <w:pPr>
        <w:pStyle w:val="BodyText"/>
        <w:spacing w:line="240" w:lineRule="auto" w:before="17"/>
        <w:ind w:left="790" w:right="0"/>
        <w:jc w:val="left"/>
        <w:rPr>
          <w:rFonts w:ascii="宋体" w:hAnsi="宋体" w:cs="宋体" w:eastAsia="宋体" w:hint="default"/>
        </w:rPr>
      </w:pPr>
      <w:r>
        <w:rPr>
          <w:rFonts w:ascii="宋体" w:hAnsi="宋体" w:cs="宋体" w:eastAsia="宋体" w:hint="default"/>
        </w:rPr>
        <w:t>空闲对象释放器线程（如果存在的话）每次运行时要检查的对象数。</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spring.datasource.password</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数据库的登录密码。</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spring.datasource.platform</w:t>
      </w:r>
    </w:p>
    <w:p>
      <w:pPr>
        <w:pStyle w:val="BodyText"/>
        <w:spacing w:line="240" w:lineRule="auto"/>
        <w:ind w:left="790" w:right="0"/>
        <w:jc w:val="left"/>
        <w:rPr>
          <w:rFonts w:ascii="宋体" w:hAnsi="宋体" w:cs="宋体" w:eastAsia="宋体" w:hint="default"/>
        </w:rPr>
      </w:pPr>
      <w:r>
        <w:rPr>
          <w:rFonts w:ascii="宋体" w:hAnsi="宋体" w:cs="宋体" w:eastAsia="宋体" w:hint="default"/>
          <w:w w:val="100"/>
        </w:rPr>
        <w:t>在</w:t>
      </w:r>
      <w:r>
        <w:rPr>
          <w:rFonts w:ascii="Times New Roman" w:hAnsi="Times New Roman" w:cs="Times New Roman" w:eastAsia="Times New Roman" w:hint="default"/>
          <w:w w:val="100"/>
        </w:rPr>
        <w:t>Sche</w:t>
      </w:r>
      <w:r>
        <w:rPr>
          <w:rFonts w:ascii="Times New Roman" w:hAnsi="Times New Roman" w:cs="Times New Roman" w:eastAsia="Times New Roman" w:hint="default"/>
          <w:spacing w:val="-3"/>
          <w:w w:val="100"/>
        </w:rPr>
        <w:t>m</w:t>
      </w:r>
      <w:r>
        <w:rPr>
          <w:rFonts w:ascii="Times New Roman" w:hAnsi="Times New Roman" w:cs="Times New Roman" w:eastAsia="Times New Roman" w:hint="default"/>
          <w:spacing w:val="-1"/>
          <w:w w:val="100"/>
        </w:rPr>
        <w:t>a</w:t>
      </w:r>
      <w:r>
        <w:rPr>
          <w:rFonts w:ascii="宋体" w:hAnsi="宋体" w:cs="宋体" w:eastAsia="宋体" w:hint="default"/>
          <w:w w:val="100"/>
        </w:rPr>
        <w:t>资源（</w:t>
      </w:r>
      <w:r>
        <w:rPr>
          <w:rFonts w:ascii="Times New Roman" w:hAnsi="Times New Roman" w:cs="Times New Roman" w:eastAsia="Times New Roman" w:hint="default"/>
          <w:spacing w:val="-1"/>
          <w:w w:val="100"/>
        </w:rPr>
        <w:t>sc</w:t>
      </w:r>
      <w:r>
        <w:rPr>
          <w:rFonts w:ascii="Times New Roman" w:hAnsi="Times New Roman" w:cs="Times New Roman" w:eastAsia="Times New Roman" w:hint="default"/>
          <w:w w:val="100"/>
        </w:rPr>
        <w:t>h</w:t>
      </w:r>
      <w:r>
        <w:rPr>
          <w:rFonts w:ascii="Times New Roman" w:hAnsi="Times New Roman" w:cs="Times New Roman" w:eastAsia="Times New Roman" w:hint="default"/>
          <w:spacing w:val="-1"/>
          <w:w w:val="100"/>
        </w:rPr>
        <w:t>e</w:t>
      </w:r>
      <w:r>
        <w:rPr>
          <w:rFonts w:ascii="Times New Roman" w:hAnsi="Times New Roman" w:cs="Times New Roman" w:eastAsia="Times New Roman" w:hint="default"/>
          <w:spacing w:val="-3"/>
          <w:w w:val="100"/>
        </w:rPr>
        <w:t>m</w:t>
      </w:r>
      <w:r>
        <w:rPr>
          <w:rFonts w:ascii="Times New Roman" w:hAnsi="Times New Roman" w:cs="Times New Roman" w:eastAsia="Times New Roman" w:hint="default"/>
          <w:spacing w:val="-1"/>
          <w:w w:val="100"/>
        </w:rPr>
        <w:t>a-</w:t>
      </w:r>
      <w:r>
        <w:rPr>
          <w:rFonts w:ascii="Times New Roman" w:hAnsi="Times New Roman" w:cs="Times New Roman" w:eastAsia="Times New Roman" w:hint="default"/>
          <w:w w:val="100"/>
        </w:rPr>
        <w:t>$</w:t>
      </w:r>
      <w:r>
        <w:rPr>
          <w:rFonts w:ascii="Times New Roman" w:hAnsi="Times New Roman" w:cs="Times New Roman" w:eastAsia="Times New Roman" w:hint="default"/>
          <w:spacing w:val="-1"/>
          <w:w w:val="100"/>
        </w:rPr>
        <w:t>{</w:t>
      </w:r>
      <w:r>
        <w:rPr>
          <w:rFonts w:ascii="Times New Roman" w:hAnsi="Times New Roman" w:cs="Times New Roman" w:eastAsia="Times New Roman" w:hint="default"/>
          <w:w w:val="100"/>
        </w:rPr>
        <w:t>p</w:t>
      </w:r>
      <w:r>
        <w:rPr>
          <w:rFonts w:ascii="Times New Roman" w:hAnsi="Times New Roman" w:cs="Times New Roman" w:eastAsia="Times New Roman" w:hint="default"/>
          <w:spacing w:val="-1"/>
          <w:w w:val="100"/>
        </w:rPr>
        <w:t>latfor</w:t>
      </w:r>
      <w:r>
        <w:rPr>
          <w:rFonts w:ascii="Times New Roman" w:hAnsi="Times New Roman" w:cs="Times New Roman" w:eastAsia="Times New Roman" w:hint="default"/>
          <w:spacing w:val="-3"/>
          <w:w w:val="100"/>
        </w:rPr>
        <w:t>m</w:t>
      </w:r>
      <w:r>
        <w:rPr>
          <w:rFonts w:ascii="Times New Roman" w:hAnsi="Times New Roman" w:cs="Times New Roman" w:eastAsia="Times New Roman" w:hint="default"/>
          <w:spacing w:val="-1"/>
          <w:w w:val="100"/>
        </w:rPr>
        <w:t>}.s</w:t>
      </w:r>
      <w:r>
        <w:rPr>
          <w:rFonts w:ascii="Times New Roman" w:hAnsi="Times New Roman" w:cs="Times New Roman" w:eastAsia="Times New Roman" w:hint="default"/>
          <w:w w:val="100"/>
        </w:rPr>
        <w:t>q</w:t>
      </w:r>
      <w:r>
        <w:rPr>
          <w:rFonts w:ascii="Times New Roman" w:hAnsi="Times New Roman" w:cs="Times New Roman" w:eastAsia="Times New Roman" w:hint="default"/>
          <w:spacing w:val="-1"/>
          <w:w w:val="100"/>
        </w:rPr>
        <w:t>l</w:t>
      </w:r>
      <w:r>
        <w:rPr>
          <w:rFonts w:ascii="宋体" w:hAnsi="宋体" w:cs="宋体" w:eastAsia="宋体" w:hint="default"/>
          <w:w w:val="100"/>
        </w:rPr>
        <w:t>）里要</w:t>
      </w:r>
      <w:r>
        <w:rPr>
          <w:rFonts w:ascii="宋体" w:hAnsi="宋体" w:cs="宋体" w:eastAsia="宋体" w:hint="default"/>
          <w:spacing w:val="-2"/>
          <w:w w:val="100"/>
        </w:rPr>
        <w:t>使</w:t>
      </w:r>
      <w:r>
        <w:rPr>
          <w:rFonts w:ascii="宋体" w:hAnsi="宋体" w:cs="宋体" w:eastAsia="宋体" w:hint="default"/>
          <w:w w:val="100"/>
        </w:rPr>
        <w:t>用</w:t>
      </w:r>
      <w:r>
        <w:rPr>
          <w:rFonts w:ascii="宋体" w:hAnsi="宋体" w:cs="宋体" w:eastAsia="宋体" w:hint="default"/>
          <w:spacing w:val="-2"/>
          <w:w w:val="100"/>
        </w:rPr>
        <w:t>的</w:t>
      </w:r>
      <w:r>
        <w:rPr>
          <w:rFonts w:ascii="宋体" w:hAnsi="宋体" w:cs="宋体" w:eastAsia="宋体" w:hint="default"/>
          <w:w w:val="100"/>
        </w:rPr>
        <w:t>平台</w:t>
      </w:r>
      <w:r>
        <w:rPr>
          <w:rFonts w:ascii="宋体" w:hAnsi="宋体" w:cs="宋体" w:eastAsia="宋体" w:hint="default"/>
          <w:spacing w:val="-101"/>
          <w:w w:val="100"/>
        </w:rPr>
        <w:t>。</w:t>
      </w:r>
      <w:r>
        <w:rPr>
          <w:rFonts w:ascii="宋体" w:hAnsi="宋体" w:cs="宋体" w:eastAsia="宋体" w:hint="default"/>
          <w:w w:val="100"/>
        </w:rPr>
        <w:t>（默</w:t>
      </w:r>
      <w:r>
        <w:rPr>
          <w:rFonts w:ascii="宋体" w:hAnsi="宋体" w:cs="宋体" w:eastAsia="宋体" w:hint="default"/>
          <w:spacing w:val="-2"/>
          <w:w w:val="100"/>
        </w:rPr>
        <w:t>认</w:t>
      </w:r>
      <w:r>
        <w:rPr>
          <w:rFonts w:ascii="宋体" w:hAnsi="宋体" w:cs="宋体" w:eastAsia="宋体" w:hint="default"/>
          <w:w w:val="100"/>
        </w:rPr>
        <w:t>值</w:t>
      </w:r>
      <w:r>
        <w:rPr>
          <w:rFonts w:ascii="宋体" w:hAnsi="宋体" w:cs="宋体" w:eastAsia="宋体" w:hint="default"/>
          <w:spacing w:val="-1"/>
          <w:w w:val="100"/>
        </w:rPr>
        <w:t>：</w:t>
      </w:r>
      <w:r>
        <w:rPr>
          <w:rFonts w:ascii="Courier New" w:hAnsi="Courier New" w:cs="Courier New" w:eastAsia="Courier New" w:hint="default"/>
          <w:w w:val="99"/>
          <w:sz w:val="19"/>
          <w:szCs w:val="19"/>
        </w:rPr>
        <w:t>al</w:t>
      </w:r>
      <w:r>
        <w:rPr>
          <w:rFonts w:ascii="Courier New" w:hAnsi="Courier New" w:cs="Courier New" w:eastAsia="Courier New" w:hint="default"/>
          <w:spacing w:val="-1"/>
          <w:w w:val="99"/>
          <w:sz w:val="19"/>
          <w:szCs w:val="19"/>
        </w:rPr>
        <w:t>l</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spring.datasource.pool-name</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连接池名称。</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spring.datasource.pool-prepared-statements</w:t>
      </w:r>
    </w:p>
    <w:p>
      <w:pPr>
        <w:spacing w:before="1"/>
        <w:ind w:left="790" w:right="0" w:firstLine="0"/>
        <w:jc w:val="left"/>
        <w:rPr>
          <w:rFonts w:ascii="宋体" w:hAnsi="宋体" w:cs="宋体" w:eastAsia="宋体" w:hint="default"/>
          <w:sz w:val="20"/>
          <w:szCs w:val="20"/>
        </w:rPr>
      </w:pPr>
      <w:r>
        <w:rPr>
          <w:rFonts w:ascii="宋体" w:hAnsi="宋体" w:cs="宋体" w:eastAsia="宋体" w:hint="default"/>
          <w:sz w:val="20"/>
          <w:szCs w:val="20"/>
        </w:rPr>
        <w:t>是否要将</w:t>
      </w:r>
      <w:r>
        <w:rPr>
          <w:rFonts w:ascii="Courier New" w:hAnsi="Courier New" w:cs="Courier New" w:eastAsia="Courier New" w:hint="default"/>
          <w:sz w:val="19"/>
          <w:szCs w:val="19"/>
        </w:rPr>
        <w:t>Statement</w:t>
      </w:r>
      <w:r>
        <w:rPr>
          <w:rFonts w:ascii="宋体" w:hAnsi="宋体" w:cs="宋体" w:eastAsia="宋体" w:hint="default"/>
          <w:sz w:val="20"/>
          <w:szCs w:val="20"/>
        </w:rPr>
        <w:t>放在池里。</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spring.datasource.propagate-interrupt-state</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对于等待连接的中断线程，是否要传播中断状态。</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spring.datasource.read-only</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在使用</w:t>
      </w:r>
      <w:r>
        <w:rPr>
          <w:rFonts w:ascii="Times New Roman" w:hAnsi="Times New Roman" w:cs="Times New Roman" w:eastAsia="Times New Roman" w:hint="default"/>
        </w:rPr>
        <w:t>Hikari</w:t>
      </w:r>
      <w:r>
        <w:rPr>
          <w:rFonts w:ascii="宋体" w:hAnsi="宋体" w:cs="宋体" w:eastAsia="宋体" w:hint="default"/>
        </w:rPr>
        <w:t>连接池时将数据源设置为只读。</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spring.datasource.register-mbeans</w:t>
      </w:r>
    </w:p>
    <w:p>
      <w:pPr>
        <w:pStyle w:val="BodyText"/>
        <w:spacing w:line="240" w:lineRule="auto"/>
        <w:ind w:left="790" w:right="0"/>
        <w:jc w:val="left"/>
        <w:rPr>
          <w:rFonts w:ascii="宋体" w:hAnsi="宋体" w:cs="宋体" w:eastAsia="宋体" w:hint="default"/>
        </w:rPr>
      </w:pPr>
      <w:r>
        <w:rPr>
          <w:rFonts w:ascii="Times New Roman" w:hAnsi="Times New Roman" w:cs="Times New Roman" w:eastAsia="Times New Roman" w:hint="default"/>
        </w:rPr>
        <w:t>Hikari</w:t>
      </w:r>
      <w:r>
        <w:rPr>
          <w:rFonts w:ascii="宋体" w:hAnsi="宋体" w:cs="宋体" w:eastAsia="宋体" w:hint="default"/>
        </w:rPr>
        <w:t>连接池是否要注册</w:t>
      </w:r>
      <w:r>
        <w:rPr>
          <w:rFonts w:ascii="Times New Roman" w:hAnsi="Times New Roman" w:cs="Times New Roman" w:eastAsia="Times New Roman" w:hint="default"/>
        </w:rPr>
        <w:t>JMX</w:t>
      </w:r>
      <w:r>
        <w:rPr>
          <w:rFonts w:ascii="Times New Roman" w:hAnsi="Times New Roman" w:cs="Times New Roman" w:eastAsia="Times New Roman" w:hint="default"/>
          <w:spacing w:val="-8"/>
        </w:rPr>
        <w:t> </w:t>
      </w:r>
      <w:r>
        <w:rPr>
          <w:rFonts w:ascii="Times New Roman" w:hAnsi="Times New Roman" w:cs="Times New Roman" w:eastAsia="Times New Roman" w:hint="default"/>
        </w:rPr>
        <w:t>MBean</w:t>
      </w:r>
      <w:r>
        <w:rPr>
          <w:rFonts w:ascii="宋体" w:hAnsi="宋体" w:cs="宋体" w:eastAsia="宋体" w:hint="default"/>
        </w:rPr>
        <w:t>。</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spring.datasource.remove-abandoned</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被弃用的连接在到达弃用超时后是否应该被移除。</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spring.datasource.remove-abandoned-timeout</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连接在多少秒后应该考虑弃用。</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spring.datasource.rollback-on-return</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在连接归还连接池时，是否要回滚挂起的事务。</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spring.datasource.schema</w:t>
      </w:r>
    </w:p>
    <w:p>
      <w:pPr>
        <w:pStyle w:val="BodyText"/>
        <w:spacing w:line="240" w:lineRule="auto"/>
        <w:ind w:left="790" w:right="0"/>
        <w:jc w:val="left"/>
        <w:rPr>
          <w:rFonts w:ascii="宋体" w:hAnsi="宋体" w:cs="宋体" w:eastAsia="宋体" w:hint="default"/>
        </w:rPr>
      </w:pPr>
      <w:r>
        <w:rPr>
          <w:rFonts w:ascii="Times New Roman" w:hAnsi="Times New Roman" w:cs="Times New Roman" w:eastAsia="Times New Roman" w:hint="default"/>
        </w:rPr>
        <w:t>Schema</w:t>
      </w:r>
      <w:r>
        <w:rPr>
          <w:rFonts w:ascii="宋体" w:hAnsi="宋体" w:cs="宋体" w:eastAsia="宋体" w:hint="default"/>
        </w:rPr>
        <w:t>（数据定义语言，</w:t>
      </w:r>
      <w:r>
        <w:rPr>
          <w:rFonts w:ascii="Times New Roman" w:hAnsi="Times New Roman" w:cs="Times New Roman" w:eastAsia="Times New Roman" w:hint="default"/>
        </w:rPr>
        <w:t>Data Definition</w:t>
      </w:r>
      <w:r>
        <w:rPr>
          <w:rFonts w:ascii="Times New Roman" w:hAnsi="Times New Roman" w:cs="Times New Roman" w:eastAsia="Times New Roman" w:hint="default"/>
          <w:spacing w:val="-20"/>
        </w:rPr>
        <w:t> </w:t>
      </w:r>
      <w:r>
        <w:rPr>
          <w:rFonts w:ascii="Times New Roman" w:hAnsi="Times New Roman" w:cs="Times New Roman" w:eastAsia="Times New Roman" w:hint="default"/>
        </w:rPr>
        <w:t>Language</w:t>
      </w:r>
      <w:r>
        <w:rPr>
          <w:rFonts w:ascii="宋体" w:hAnsi="宋体" w:cs="宋体" w:eastAsia="宋体" w:hint="default"/>
        </w:rPr>
        <w:t>，</w:t>
      </w:r>
      <w:r>
        <w:rPr>
          <w:rFonts w:ascii="Times New Roman" w:hAnsi="Times New Roman" w:cs="Times New Roman" w:eastAsia="Times New Roman" w:hint="default"/>
        </w:rPr>
        <w:t>DDL</w:t>
      </w:r>
      <w:r>
        <w:rPr>
          <w:rFonts w:ascii="宋体" w:hAnsi="宋体" w:cs="宋体" w:eastAsia="宋体" w:hint="default"/>
        </w:rPr>
        <w:t>）脚本资源的引用。</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spring.datasource.separator</w:t>
      </w:r>
    </w:p>
    <w:p>
      <w:pPr>
        <w:pStyle w:val="BodyText"/>
        <w:spacing w:line="240" w:lineRule="auto"/>
        <w:ind w:left="790" w:right="0"/>
        <w:jc w:val="left"/>
        <w:rPr>
          <w:rFonts w:ascii="宋体" w:hAnsi="宋体" w:cs="宋体" w:eastAsia="宋体" w:hint="default"/>
        </w:rPr>
      </w:pPr>
      <w:r>
        <w:rPr>
          <w:rFonts w:ascii="Times New Roman" w:hAnsi="Times New Roman" w:cs="Times New Roman" w:eastAsia="Times New Roman" w:hint="default"/>
          <w:w w:val="100"/>
        </w:rPr>
        <w:t>SQ</w:t>
      </w:r>
      <w:r>
        <w:rPr>
          <w:rFonts w:ascii="Times New Roman" w:hAnsi="Times New Roman" w:cs="Times New Roman" w:eastAsia="Times New Roman" w:hint="default"/>
          <w:spacing w:val="-2"/>
          <w:w w:val="100"/>
        </w:rPr>
        <w:t>L</w:t>
      </w:r>
      <w:r>
        <w:rPr>
          <w:rFonts w:ascii="宋体" w:hAnsi="宋体" w:cs="宋体" w:eastAsia="宋体" w:hint="default"/>
          <w:w w:val="100"/>
        </w:rPr>
        <w:t>初始</w:t>
      </w:r>
      <w:r>
        <w:rPr>
          <w:rFonts w:ascii="宋体" w:hAnsi="宋体" w:cs="宋体" w:eastAsia="宋体" w:hint="default"/>
          <w:spacing w:val="-2"/>
          <w:w w:val="100"/>
        </w:rPr>
        <w:t>化脚</w:t>
      </w:r>
      <w:r>
        <w:rPr>
          <w:rFonts w:ascii="宋体" w:hAnsi="宋体" w:cs="宋体" w:eastAsia="宋体" w:hint="default"/>
          <w:w w:val="100"/>
        </w:rPr>
        <w:t>本里的</w:t>
      </w:r>
      <w:r>
        <w:rPr>
          <w:rFonts w:ascii="宋体" w:hAnsi="宋体" w:cs="宋体" w:eastAsia="宋体" w:hint="default"/>
          <w:spacing w:val="-2"/>
          <w:w w:val="100"/>
        </w:rPr>
        <w:t>语</w:t>
      </w:r>
      <w:r>
        <w:rPr>
          <w:rFonts w:ascii="宋体" w:hAnsi="宋体" w:cs="宋体" w:eastAsia="宋体" w:hint="default"/>
          <w:w w:val="100"/>
        </w:rPr>
        <w:t>句</w:t>
      </w:r>
      <w:r>
        <w:rPr>
          <w:rFonts w:ascii="宋体" w:hAnsi="宋体" w:cs="宋体" w:eastAsia="宋体" w:hint="default"/>
          <w:spacing w:val="-2"/>
          <w:w w:val="100"/>
        </w:rPr>
        <w:t>分</w:t>
      </w:r>
      <w:r>
        <w:rPr>
          <w:rFonts w:ascii="宋体" w:hAnsi="宋体" w:cs="宋体" w:eastAsia="宋体" w:hint="default"/>
          <w:w w:val="100"/>
        </w:rPr>
        <w:t>割符</w:t>
      </w:r>
      <w:r>
        <w:rPr>
          <w:rFonts w:ascii="宋体" w:hAnsi="宋体" w:cs="宋体" w:eastAsia="宋体" w:hint="default"/>
          <w:spacing w:val="-101"/>
          <w:w w:val="100"/>
        </w:rPr>
        <w:t>。</w:t>
      </w:r>
      <w:r>
        <w:rPr>
          <w:rFonts w:ascii="宋体" w:hAnsi="宋体" w:cs="宋体" w:eastAsia="宋体" w:hint="default"/>
          <w:w w:val="100"/>
        </w:rPr>
        <w:t>（默</w:t>
      </w:r>
      <w:r>
        <w:rPr>
          <w:rFonts w:ascii="宋体" w:hAnsi="宋体" w:cs="宋体" w:eastAsia="宋体" w:hint="default"/>
          <w:spacing w:val="-2"/>
          <w:w w:val="100"/>
        </w:rPr>
        <w:t>认</w:t>
      </w:r>
      <w:r>
        <w:rPr>
          <w:rFonts w:ascii="宋体" w:hAnsi="宋体" w:cs="宋体" w:eastAsia="宋体" w:hint="default"/>
          <w:w w:val="100"/>
        </w:rPr>
        <w:t>值：</w:t>
      </w:r>
      <w:r>
        <w:rPr>
          <w:rFonts w:ascii="Courier New" w:hAnsi="Courier New" w:cs="Courier New" w:eastAsia="Courier New" w:hint="default"/>
          <w:spacing w:val="-1"/>
          <w:w w:val="99"/>
          <w:sz w:val="19"/>
          <w:szCs w:val="19"/>
        </w:rPr>
        <w:t>;</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spring.datasource.sql-script-encoding</w:t>
      </w:r>
    </w:p>
    <w:p>
      <w:pPr>
        <w:pStyle w:val="BodyText"/>
        <w:spacing w:line="240" w:lineRule="auto"/>
        <w:ind w:left="790" w:right="0"/>
        <w:jc w:val="left"/>
        <w:rPr>
          <w:rFonts w:ascii="宋体" w:hAnsi="宋体" w:cs="宋体" w:eastAsia="宋体" w:hint="default"/>
        </w:rPr>
      </w:pPr>
      <w:r>
        <w:rPr>
          <w:rFonts w:ascii="Times New Roman" w:hAnsi="Times New Roman" w:cs="Times New Roman" w:eastAsia="Times New Roman" w:hint="default"/>
        </w:rPr>
        <w:t>SQL</w:t>
      </w:r>
      <w:r>
        <w:rPr>
          <w:rFonts w:ascii="宋体" w:hAnsi="宋体" w:cs="宋体" w:eastAsia="宋体" w:hint="default"/>
        </w:rPr>
        <w:t>脚本的编码。</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spring.datasource.suspect-timeout</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在记录一个疑似弃用连接前要等待多少秒。</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spring.datasource.test-on-borrow</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从连接池中借用连接时是否要进行测试。</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spring.datasource.test-on-connect</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在建立连接时是否要进行测试。</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spring.datasource.test-on-return</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在将连接归还到连接池时是否要进行测试。</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spring.datasource.test-while-idle</w:t>
      </w:r>
    </w:p>
    <w:p>
      <w:pPr>
        <w:spacing w:after="0" w:line="240" w:lineRule="auto"/>
        <w:jc w:val="left"/>
        <w:rPr>
          <w:rFonts w:ascii="Courier New" w:hAnsi="Courier New" w:cs="Courier New" w:eastAsia="Courier New" w:hint="default"/>
          <w:sz w:val="19"/>
          <w:szCs w:val="19"/>
        </w:rPr>
        <w:sectPr>
          <w:pgSz w:w="10940" w:h="13660"/>
          <w:pgMar w:header="1177" w:footer="0" w:top="1420" w:bottom="280" w:left="1300" w:right="1080"/>
        </w:sectPr>
      </w:pPr>
    </w:p>
    <w:p>
      <w:pPr>
        <w:spacing w:line="240" w:lineRule="auto" w:before="9"/>
        <w:ind w:right="0"/>
        <w:rPr>
          <w:rFonts w:ascii="Courier New" w:hAnsi="Courier New" w:cs="Courier New" w:eastAsia="Courier New" w:hint="default"/>
          <w:sz w:val="20"/>
          <w:szCs w:val="20"/>
        </w:rPr>
      </w:pPr>
    </w:p>
    <w:p>
      <w:pPr>
        <w:pStyle w:val="BodyText"/>
        <w:spacing w:line="240" w:lineRule="auto" w:before="17"/>
        <w:ind w:left="783" w:right="0"/>
        <w:jc w:val="left"/>
        <w:rPr>
          <w:rFonts w:ascii="宋体" w:hAnsi="宋体" w:cs="宋体" w:eastAsia="宋体" w:hint="default"/>
        </w:rPr>
      </w:pPr>
      <w:r>
        <w:rPr>
          <w:rFonts w:ascii="宋体" w:hAnsi="宋体" w:cs="宋体" w:eastAsia="宋体" w:hint="default"/>
        </w:rPr>
        <w:t>在连接空闲时是否要进行测试。</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spring.datasource.time-between-eviction-runs-millis</w:t>
      </w:r>
    </w:p>
    <w:p>
      <w:pPr>
        <w:pStyle w:val="BodyText"/>
        <w:spacing w:line="240" w:lineRule="auto"/>
        <w:ind w:left="783" w:right="0"/>
        <w:jc w:val="left"/>
        <w:rPr>
          <w:rFonts w:ascii="宋体" w:hAnsi="宋体" w:cs="宋体" w:eastAsia="宋体" w:hint="default"/>
        </w:rPr>
      </w:pPr>
      <w:r>
        <w:rPr>
          <w:rFonts w:ascii="宋体" w:hAnsi="宋体" w:cs="宋体" w:eastAsia="宋体" w:hint="default"/>
        </w:rPr>
        <w:t>在两次空闲连接验证、弃用连接清理和空闲池大小调整之间睡眠的毫秒数。</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spring.datasource.transaction-isolation</w:t>
      </w:r>
    </w:p>
    <w:p>
      <w:pPr>
        <w:pStyle w:val="BodyText"/>
        <w:spacing w:line="240" w:lineRule="auto"/>
        <w:ind w:left="783" w:right="0"/>
        <w:jc w:val="left"/>
        <w:rPr>
          <w:rFonts w:ascii="宋体" w:hAnsi="宋体" w:cs="宋体" w:eastAsia="宋体" w:hint="default"/>
        </w:rPr>
      </w:pPr>
      <w:r>
        <w:rPr>
          <w:rFonts w:ascii="宋体" w:hAnsi="宋体" w:cs="宋体" w:eastAsia="宋体" w:hint="default"/>
        </w:rPr>
        <w:t>在使用</w:t>
      </w:r>
      <w:r>
        <w:rPr>
          <w:rFonts w:ascii="Times New Roman" w:hAnsi="Times New Roman" w:cs="Times New Roman" w:eastAsia="Times New Roman" w:hint="default"/>
        </w:rPr>
        <w:t>Hikari</w:t>
      </w:r>
      <w:r>
        <w:rPr>
          <w:rFonts w:ascii="宋体" w:hAnsi="宋体" w:cs="宋体" w:eastAsia="宋体" w:hint="default"/>
        </w:rPr>
        <w:t>连接池时设置默认事务隔离级别。</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spring.datasource.url</w:t>
      </w:r>
    </w:p>
    <w:p>
      <w:pPr>
        <w:pStyle w:val="BodyText"/>
        <w:spacing w:line="240" w:lineRule="auto"/>
        <w:ind w:left="783" w:right="0"/>
        <w:jc w:val="left"/>
        <w:rPr>
          <w:rFonts w:ascii="宋体" w:hAnsi="宋体" w:cs="宋体" w:eastAsia="宋体" w:hint="default"/>
        </w:rPr>
      </w:pPr>
      <w:r>
        <w:rPr>
          <w:rFonts w:ascii="宋体" w:hAnsi="宋体" w:cs="宋体" w:eastAsia="宋体" w:hint="default"/>
        </w:rPr>
        <w:t>数据库的</w:t>
      </w:r>
      <w:r>
        <w:rPr>
          <w:rFonts w:ascii="Times New Roman" w:hAnsi="Times New Roman" w:cs="Times New Roman" w:eastAsia="Times New Roman" w:hint="default"/>
        </w:rPr>
        <w:t>JDBC</w:t>
      </w:r>
      <w:r>
        <w:rPr>
          <w:rFonts w:ascii="Times New Roman" w:hAnsi="Times New Roman" w:cs="Times New Roman" w:eastAsia="Times New Roman" w:hint="default"/>
          <w:spacing w:val="-5"/>
        </w:rPr>
        <w:t> </w:t>
      </w:r>
      <w:r>
        <w:rPr>
          <w:rFonts w:ascii="Times New Roman" w:hAnsi="Times New Roman" w:cs="Times New Roman" w:eastAsia="Times New Roman" w:hint="default"/>
        </w:rPr>
        <w:t>URL</w:t>
      </w:r>
      <w:r>
        <w:rPr>
          <w:rFonts w:ascii="宋体" w:hAnsi="宋体" w:cs="宋体" w:eastAsia="宋体" w:hint="default"/>
        </w:rPr>
        <w:t>。</w:t>
      </w:r>
    </w:p>
    <w:p>
      <w:pPr>
        <w:pStyle w:val="ListParagraph"/>
        <w:numPr>
          <w:ilvl w:val="0"/>
          <w:numId w:val="41"/>
        </w:numPr>
        <w:tabs>
          <w:tab w:pos="762" w:val="left" w:leader="none"/>
        </w:tabs>
        <w:spacing w:line="244" w:lineRule="auto" w:before="103" w:after="0"/>
        <w:ind w:left="783" w:right="107" w:hanging="252"/>
        <w:jc w:val="left"/>
        <w:rPr>
          <w:rFonts w:ascii="宋体" w:hAnsi="宋体" w:cs="宋体" w:eastAsia="宋体" w:hint="default"/>
          <w:sz w:val="20"/>
          <w:szCs w:val="20"/>
        </w:rPr>
      </w:pPr>
      <w:r>
        <w:rPr>
          <w:rFonts w:ascii="Courier New" w:hAnsi="Courier New" w:cs="Courier New" w:eastAsia="Courier New" w:hint="default"/>
          <w:sz w:val="19"/>
          <w:szCs w:val="19"/>
        </w:rPr>
        <w:t>spring.datasource.use-disposable-connection-facade </w:t>
      </w:r>
      <w:r>
        <w:rPr>
          <w:rFonts w:ascii="宋体" w:hAnsi="宋体" w:cs="宋体" w:eastAsia="宋体" w:hint="default"/>
          <w:sz w:val="20"/>
          <w:szCs w:val="20"/>
        </w:rPr>
        <w:t>连接是否要用一个门面（</w:t>
      </w:r>
      <w:r>
        <w:rPr>
          <w:rFonts w:ascii="Times New Roman" w:hAnsi="Times New Roman" w:cs="Times New Roman" w:eastAsia="Times New Roman" w:hint="default"/>
          <w:sz w:val="20"/>
          <w:szCs w:val="20"/>
        </w:rPr>
        <w:t>facade</w:t>
      </w:r>
      <w:r>
        <w:rPr>
          <w:rFonts w:ascii="宋体" w:hAnsi="宋体" w:cs="宋体" w:eastAsia="宋体" w:hint="default"/>
          <w:sz w:val="20"/>
          <w:szCs w:val="20"/>
        </w:rPr>
        <w:t>）封装起来，在调用了</w:t>
      </w:r>
      <w:r>
        <w:rPr>
          <w:rFonts w:ascii="Courier New" w:hAnsi="Courier New" w:cs="Courier New" w:eastAsia="Courier New" w:hint="default"/>
          <w:sz w:val="19"/>
          <w:szCs w:val="19"/>
        </w:rPr>
        <w:t>Connection.close()</w:t>
      </w:r>
      <w:r>
        <w:rPr>
          <w:rFonts w:ascii="宋体" w:hAnsi="宋体" w:cs="宋体" w:eastAsia="宋体" w:hint="default"/>
          <w:sz w:val="20"/>
          <w:szCs w:val="20"/>
        </w:rPr>
        <w:t>后就不能 再使用这个连接了。</w:t>
      </w:r>
    </w:p>
    <w:p>
      <w:pPr>
        <w:pStyle w:val="ListParagraph"/>
        <w:numPr>
          <w:ilvl w:val="0"/>
          <w:numId w:val="41"/>
        </w:numPr>
        <w:tabs>
          <w:tab w:pos="762" w:val="left" w:leader="none"/>
        </w:tabs>
        <w:spacing w:line="240" w:lineRule="auto" w:before="114" w:after="0"/>
        <w:ind w:left="762" w:right="0" w:hanging="231"/>
        <w:jc w:val="left"/>
        <w:rPr>
          <w:rFonts w:ascii="Courier New" w:hAnsi="Courier New" w:cs="Courier New" w:eastAsia="Courier New" w:hint="default"/>
          <w:sz w:val="19"/>
          <w:szCs w:val="19"/>
        </w:rPr>
      </w:pPr>
      <w:r>
        <w:rPr>
          <w:rFonts w:ascii="Courier New"/>
          <w:sz w:val="19"/>
        </w:rPr>
        <w:t>spring.datasource.use-equals</w:t>
      </w:r>
    </w:p>
    <w:p>
      <w:pPr>
        <w:spacing w:before="1"/>
        <w:ind w:left="783" w:right="0" w:firstLine="0"/>
        <w:jc w:val="left"/>
        <w:rPr>
          <w:rFonts w:ascii="宋体" w:hAnsi="宋体" w:cs="宋体" w:eastAsia="宋体" w:hint="default"/>
          <w:sz w:val="20"/>
          <w:szCs w:val="20"/>
        </w:rPr>
      </w:pPr>
      <w:r>
        <w:rPr>
          <w:rFonts w:ascii="宋体" w:hAnsi="宋体" w:cs="宋体" w:eastAsia="宋体" w:hint="default"/>
          <w:sz w:val="20"/>
          <w:szCs w:val="20"/>
        </w:rPr>
        <w:t>在比较方法名时是否使用</w:t>
      </w:r>
      <w:r>
        <w:rPr>
          <w:rFonts w:ascii="Courier New" w:hAnsi="Courier New" w:cs="Courier New" w:eastAsia="Courier New" w:hint="default"/>
          <w:sz w:val="19"/>
          <w:szCs w:val="19"/>
        </w:rPr>
        <w:t>String.equals()</w:t>
      </w:r>
      <w:r>
        <w:rPr>
          <w:rFonts w:ascii="宋体" w:hAnsi="宋体" w:cs="宋体" w:eastAsia="宋体" w:hint="default"/>
          <w:sz w:val="20"/>
          <w:szCs w:val="20"/>
        </w:rPr>
        <w:t>来代替</w:t>
      </w:r>
      <w:r>
        <w:rPr>
          <w:rFonts w:ascii="Courier New" w:hAnsi="Courier New" w:cs="Courier New" w:eastAsia="Courier New" w:hint="default"/>
          <w:sz w:val="19"/>
          <w:szCs w:val="19"/>
        </w:rPr>
        <w:t>==</w:t>
      </w:r>
      <w:r>
        <w:rPr>
          <w:rFonts w:ascii="宋体" w:hAnsi="宋体" w:cs="宋体" w:eastAsia="宋体" w:hint="default"/>
          <w:sz w:val="20"/>
          <w:szCs w:val="2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spring.datasource.use-lock</w:t>
      </w:r>
    </w:p>
    <w:p>
      <w:pPr>
        <w:pStyle w:val="BodyText"/>
        <w:spacing w:line="240" w:lineRule="auto"/>
        <w:ind w:left="783" w:right="0"/>
        <w:jc w:val="left"/>
        <w:rPr>
          <w:rFonts w:ascii="宋体" w:hAnsi="宋体" w:cs="宋体" w:eastAsia="宋体" w:hint="default"/>
        </w:rPr>
      </w:pPr>
      <w:r>
        <w:rPr>
          <w:rFonts w:ascii="宋体" w:hAnsi="宋体" w:cs="宋体" w:eastAsia="宋体" w:hint="default"/>
        </w:rPr>
        <w:t>在操作连接对象时是否要加锁。</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spring.datasource.username</w:t>
      </w:r>
    </w:p>
    <w:p>
      <w:pPr>
        <w:pStyle w:val="BodyText"/>
        <w:spacing w:line="240" w:lineRule="auto"/>
        <w:ind w:left="783" w:right="0"/>
        <w:jc w:val="left"/>
        <w:rPr>
          <w:rFonts w:ascii="宋体" w:hAnsi="宋体" w:cs="宋体" w:eastAsia="宋体" w:hint="default"/>
        </w:rPr>
      </w:pPr>
      <w:r>
        <w:rPr>
          <w:rFonts w:ascii="宋体" w:hAnsi="宋体" w:cs="宋体" w:eastAsia="宋体" w:hint="default"/>
        </w:rPr>
        <w:t>数据库的登录用户名。</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spring.datasource.validation-interval</w:t>
      </w:r>
    </w:p>
    <w:p>
      <w:pPr>
        <w:pStyle w:val="BodyText"/>
        <w:spacing w:line="240" w:lineRule="auto"/>
        <w:ind w:left="783" w:right="0"/>
        <w:jc w:val="left"/>
        <w:rPr>
          <w:rFonts w:ascii="宋体" w:hAnsi="宋体" w:cs="宋体" w:eastAsia="宋体" w:hint="default"/>
        </w:rPr>
      </w:pPr>
      <w:r>
        <w:rPr>
          <w:rFonts w:ascii="宋体" w:hAnsi="宋体" w:cs="宋体" w:eastAsia="宋体" w:hint="default"/>
        </w:rPr>
        <w:t>执行连接验证的间隔时间，单位为毫秒。</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spring.datasource.validation-query</w:t>
      </w:r>
    </w:p>
    <w:p>
      <w:pPr>
        <w:pStyle w:val="BodyText"/>
        <w:spacing w:line="240" w:lineRule="auto"/>
        <w:ind w:left="783" w:right="0"/>
        <w:jc w:val="left"/>
        <w:rPr>
          <w:rFonts w:ascii="宋体" w:hAnsi="宋体" w:cs="宋体" w:eastAsia="宋体" w:hint="default"/>
        </w:rPr>
      </w:pPr>
      <w:r>
        <w:rPr>
          <w:rFonts w:ascii="宋体" w:hAnsi="宋体" w:cs="宋体" w:eastAsia="宋体" w:hint="default"/>
        </w:rPr>
        <w:t>在连接池里的连接返回给调用者或连接池时，要执行的验证</w:t>
      </w:r>
      <w:r>
        <w:rPr>
          <w:rFonts w:ascii="Times New Roman" w:hAnsi="Times New Roman" w:cs="Times New Roman" w:eastAsia="Times New Roman" w:hint="default"/>
        </w:rPr>
        <w:t>SQL</w:t>
      </w:r>
      <w:r>
        <w:rPr>
          <w:rFonts w:ascii="宋体" w:hAnsi="宋体" w:cs="宋体" w:eastAsia="宋体" w:hint="default"/>
        </w:rPr>
        <w:t>查询。</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spring.datasource.validation-query-timeout</w:t>
      </w:r>
    </w:p>
    <w:p>
      <w:pPr>
        <w:pStyle w:val="BodyText"/>
        <w:spacing w:line="240" w:lineRule="auto"/>
        <w:ind w:left="783" w:right="0"/>
        <w:jc w:val="left"/>
        <w:rPr>
          <w:rFonts w:ascii="宋体" w:hAnsi="宋体" w:cs="宋体" w:eastAsia="宋体" w:hint="default"/>
        </w:rPr>
      </w:pPr>
      <w:r>
        <w:rPr>
          <w:rFonts w:ascii="宋体" w:hAnsi="宋体" w:cs="宋体" w:eastAsia="宋体" w:hint="default"/>
        </w:rPr>
        <w:t>在连接验证查询执行失败前等待的超时时间，单位为秒。</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spring.datasource.validation-timeout</w:t>
      </w:r>
    </w:p>
    <w:p>
      <w:pPr>
        <w:pStyle w:val="BodyText"/>
        <w:spacing w:line="240" w:lineRule="auto"/>
        <w:ind w:left="783" w:right="0"/>
        <w:jc w:val="left"/>
        <w:rPr>
          <w:rFonts w:ascii="宋体" w:hAnsi="宋体" w:cs="宋体" w:eastAsia="宋体" w:hint="default"/>
        </w:rPr>
      </w:pPr>
      <w:r>
        <w:rPr>
          <w:rFonts w:ascii="宋体" w:hAnsi="宋体" w:cs="宋体" w:eastAsia="宋体" w:hint="default"/>
          <w:w w:val="100"/>
        </w:rPr>
        <w:t>在连接</w:t>
      </w:r>
      <w:r>
        <w:rPr>
          <w:rFonts w:ascii="宋体" w:hAnsi="宋体" w:cs="宋体" w:eastAsia="宋体" w:hint="default"/>
          <w:spacing w:val="-2"/>
          <w:w w:val="100"/>
        </w:rPr>
        <w:t>验</w:t>
      </w:r>
      <w:r>
        <w:rPr>
          <w:rFonts w:ascii="宋体" w:hAnsi="宋体" w:cs="宋体" w:eastAsia="宋体" w:hint="default"/>
          <w:w w:val="100"/>
        </w:rPr>
        <w:t>证</w:t>
      </w:r>
      <w:r>
        <w:rPr>
          <w:rFonts w:ascii="宋体" w:hAnsi="宋体" w:cs="宋体" w:eastAsia="宋体" w:hint="default"/>
          <w:spacing w:val="-2"/>
          <w:w w:val="100"/>
        </w:rPr>
        <w:t>失</w:t>
      </w:r>
      <w:r>
        <w:rPr>
          <w:rFonts w:ascii="宋体" w:hAnsi="宋体" w:cs="宋体" w:eastAsia="宋体" w:hint="default"/>
          <w:w w:val="100"/>
        </w:rPr>
        <w:t>败前等</w:t>
      </w:r>
      <w:r>
        <w:rPr>
          <w:rFonts w:ascii="宋体" w:hAnsi="宋体" w:cs="宋体" w:eastAsia="宋体" w:hint="default"/>
          <w:spacing w:val="-2"/>
          <w:w w:val="100"/>
        </w:rPr>
        <w:t>待</w:t>
      </w:r>
      <w:r>
        <w:rPr>
          <w:rFonts w:ascii="宋体" w:hAnsi="宋体" w:cs="宋体" w:eastAsia="宋体" w:hint="default"/>
          <w:w w:val="100"/>
        </w:rPr>
        <w:t>的</w:t>
      </w:r>
      <w:r>
        <w:rPr>
          <w:rFonts w:ascii="宋体" w:hAnsi="宋体" w:cs="宋体" w:eastAsia="宋体" w:hint="default"/>
          <w:spacing w:val="-2"/>
          <w:w w:val="100"/>
        </w:rPr>
        <w:t>超</w:t>
      </w:r>
      <w:r>
        <w:rPr>
          <w:rFonts w:ascii="宋体" w:hAnsi="宋体" w:cs="宋体" w:eastAsia="宋体" w:hint="default"/>
          <w:w w:val="100"/>
        </w:rPr>
        <w:t>时时间</w:t>
      </w:r>
      <w:r>
        <w:rPr>
          <w:rFonts w:ascii="宋体" w:hAnsi="宋体" w:cs="宋体" w:eastAsia="宋体" w:hint="default"/>
          <w:spacing w:val="-2"/>
          <w:w w:val="100"/>
        </w:rPr>
        <w:t>，</w:t>
      </w:r>
      <w:r>
        <w:rPr>
          <w:rFonts w:ascii="宋体" w:hAnsi="宋体" w:cs="宋体" w:eastAsia="宋体" w:hint="default"/>
          <w:w w:val="100"/>
        </w:rPr>
        <w:t>单</w:t>
      </w:r>
      <w:r>
        <w:rPr>
          <w:rFonts w:ascii="宋体" w:hAnsi="宋体" w:cs="宋体" w:eastAsia="宋体" w:hint="default"/>
          <w:spacing w:val="-2"/>
          <w:w w:val="100"/>
        </w:rPr>
        <w:t>位</w:t>
      </w:r>
      <w:r>
        <w:rPr>
          <w:rFonts w:ascii="宋体" w:hAnsi="宋体" w:cs="宋体" w:eastAsia="宋体" w:hint="default"/>
          <w:w w:val="100"/>
        </w:rPr>
        <w:t>为秒</w:t>
      </w:r>
      <w:r>
        <w:rPr>
          <w:rFonts w:ascii="宋体" w:hAnsi="宋体" w:cs="宋体" w:eastAsia="宋体" w:hint="default"/>
          <w:spacing w:val="-101"/>
          <w:w w:val="100"/>
        </w:rPr>
        <w:t>。</w:t>
      </w:r>
      <w:r>
        <w:rPr>
          <w:rFonts w:ascii="宋体" w:hAnsi="宋体" w:cs="宋体" w:eastAsia="宋体" w:hint="default"/>
          <w:w w:val="100"/>
        </w:rPr>
        <w:t>（用</w:t>
      </w:r>
      <w:r>
        <w:rPr>
          <w:rFonts w:ascii="宋体" w:hAnsi="宋体" w:cs="宋体" w:eastAsia="宋体" w:hint="default"/>
          <w:spacing w:val="-2"/>
          <w:w w:val="100"/>
        </w:rPr>
        <w:t>于</w:t>
      </w:r>
      <w:r>
        <w:rPr>
          <w:rFonts w:ascii="Times New Roman" w:hAnsi="Times New Roman" w:cs="Times New Roman" w:eastAsia="Times New Roman" w:hint="default"/>
          <w:w w:val="100"/>
        </w:rPr>
        <w:t>Hik</w:t>
      </w:r>
      <w:r>
        <w:rPr>
          <w:rFonts w:ascii="Times New Roman" w:hAnsi="Times New Roman" w:cs="Times New Roman" w:eastAsia="Times New Roman" w:hint="default"/>
          <w:spacing w:val="-2"/>
          <w:w w:val="100"/>
        </w:rPr>
        <w:t>a</w:t>
      </w:r>
      <w:r>
        <w:rPr>
          <w:rFonts w:ascii="Times New Roman" w:hAnsi="Times New Roman" w:cs="Times New Roman" w:eastAsia="Times New Roman" w:hint="default"/>
          <w:w w:val="100"/>
        </w:rPr>
        <w:t>r</w:t>
      </w:r>
      <w:r>
        <w:rPr>
          <w:rFonts w:ascii="Times New Roman" w:hAnsi="Times New Roman" w:cs="Times New Roman" w:eastAsia="Times New Roman" w:hint="default"/>
          <w:spacing w:val="-2"/>
          <w:w w:val="100"/>
        </w:rPr>
        <w:t>i</w:t>
      </w:r>
      <w:r>
        <w:rPr>
          <w:rFonts w:ascii="宋体" w:hAnsi="宋体" w:cs="宋体" w:eastAsia="宋体" w:hint="default"/>
          <w:w w:val="100"/>
        </w:rPr>
        <w:t>连接池</w:t>
      </w:r>
      <w:r>
        <w:rPr>
          <w:rFonts w:ascii="宋体" w:hAnsi="宋体" w:cs="宋体" w:eastAsia="宋体" w:hint="default"/>
          <w:spacing w:val="-101"/>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spring.datasource.validator-class-name</w:t>
      </w:r>
    </w:p>
    <w:p>
      <w:pPr>
        <w:pStyle w:val="BodyText"/>
        <w:spacing w:line="240" w:lineRule="auto"/>
        <w:ind w:left="783" w:right="0"/>
        <w:jc w:val="left"/>
        <w:rPr>
          <w:rFonts w:ascii="宋体" w:hAnsi="宋体" w:cs="宋体" w:eastAsia="宋体" w:hint="default"/>
        </w:rPr>
      </w:pPr>
      <w:r>
        <w:rPr>
          <w:rFonts w:ascii="宋体" w:hAnsi="宋体" w:cs="宋体" w:eastAsia="宋体" w:hint="default"/>
        </w:rPr>
        <w:t>可选验证器类的全限定类名，用于执行测试查询。</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spring.datasource.xa.data-source-class-name</w:t>
      </w:r>
    </w:p>
    <w:p>
      <w:pPr>
        <w:pStyle w:val="BodyText"/>
        <w:spacing w:line="240" w:lineRule="auto"/>
        <w:ind w:left="783" w:right="0"/>
        <w:jc w:val="left"/>
        <w:rPr>
          <w:rFonts w:ascii="宋体" w:hAnsi="宋体" w:cs="宋体" w:eastAsia="宋体" w:hint="default"/>
        </w:rPr>
      </w:pPr>
      <w:r>
        <w:rPr>
          <w:rFonts w:ascii="Times New Roman" w:hAnsi="Times New Roman" w:cs="Times New Roman" w:eastAsia="Times New Roman" w:hint="default"/>
        </w:rPr>
        <w:t>XA</w:t>
      </w:r>
      <w:r>
        <w:rPr>
          <w:rFonts w:ascii="宋体" w:hAnsi="宋体" w:cs="宋体" w:eastAsia="宋体" w:hint="default"/>
        </w:rPr>
        <w:t>数据源的全限定类名。</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spring.datasource.xa.properties</w:t>
      </w:r>
    </w:p>
    <w:p>
      <w:pPr>
        <w:pStyle w:val="BodyText"/>
        <w:spacing w:line="240" w:lineRule="auto"/>
        <w:ind w:left="783" w:right="0"/>
        <w:jc w:val="left"/>
        <w:rPr>
          <w:rFonts w:ascii="宋体" w:hAnsi="宋体" w:cs="宋体" w:eastAsia="宋体" w:hint="default"/>
        </w:rPr>
      </w:pPr>
      <w:r>
        <w:rPr>
          <w:rFonts w:ascii="宋体" w:hAnsi="宋体" w:cs="宋体" w:eastAsia="宋体" w:hint="default"/>
        </w:rPr>
        <w:t>要传递给</w:t>
      </w:r>
      <w:r>
        <w:rPr>
          <w:rFonts w:ascii="Times New Roman" w:hAnsi="Times New Roman" w:cs="Times New Roman" w:eastAsia="Times New Roman" w:hint="default"/>
        </w:rPr>
        <w:t>XA</w:t>
      </w:r>
      <w:r>
        <w:rPr>
          <w:rFonts w:ascii="宋体" w:hAnsi="宋体" w:cs="宋体" w:eastAsia="宋体" w:hint="default"/>
        </w:rPr>
        <w:t>数据源的属性。</w:t>
      </w:r>
    </w:p>
    <w:p>
      <w:pPr>
        <w:pStyle w:val="ListParagraph"/>
        <w:numPr>
          <w:ilvl w:val="0"/>
          <w:numId w:val="41"/>
        </w:numPr>
        <w:tabs>
          <w:tab w:pos="762" w:val="left" w:leader="none"/>
        </w:tabs>
        <w:spacing w:line="240" w:lineRule="auto" w:before="103" w:after="0"/>
        <w:ind w:left="783" w:right="521" w:hanging="252"/>
        <w:jc w:val="left"/>
        <w:rPr>
          <w:rFonts w:ascii="宋体" w:hAnsi="宋体" w:cs="宋体" w:eastAsia="宋体" w:hint="default"/>
          <w:sz w:val="20"/>
          <w:szCs w:val="20"/>
        </w:rPr>
      </w:pPr>
      <w:r>
        <w:rPr>
          <w:rFonts w:ascii="Courier New" w:hAnsi="Courier New" w:cs="Courier New" w:eastAsia="Courier New" w:hint="default"/>
          <w:sz w:val="19"/>
          <w:szCs w:val="19"/>
        </w:rPr>
        <w:t>spring.freemarker.allow-request-override </w:t>
      </w:r>
      <w:r>
        <w:rPr>
          <w:rFonts w:ascii="Courier New" w:hAnsi="Courier New" w:cs="Courier New" w:eastAsia="Courier New" w:hint="default"/>
          <w:spacing w:val="-1"/>
          <w:sz w:val="19"/>
          <w:szCs w:val="19"/>
        </w:rPr>
        <w:t>HttpServletRequest</w:t>
      </w:r>
      <w:r>
        <w:rPr>
          <w:rFonts w:ascii="宋体" w:hAnsi="宋体" w:cs="宋体" w:eastAsia="宋体" w:hint="default"/>
          <w:spacing w:val="-1"/>
          <w:sz w:val="20"/>
          <w:szCs w:val="20"/>
        </w:rPr>
        <w:t>的属性是否允许覆盖（隐藏）控制器生成的同名模型属性。</w:t>
      </w:r>
    </w:p>
    <w:p>
      <w:pPr>
        <w:pStyle w:val="ListParagraph"/>
        <w:numPr>
          <w:ilvl w:val="0"/>
          <w:numId w:val="41"/>
        </w:numPr>
        <w:tabs>
          <w:tab w:pos="762" w:val="left" w:leader="none"/>
        </w:tabs>
        <w:spacing w:line="240" w:lineRule="auto" w:before="89" w:after="0"/>
        <w:ind w:left="783" w:right="1319" w:hanging="252"/>
        <w:jc w:val="left"/>
        <w:rPr>
          <w:rFonts w:ascii="宋体" w:hAnsi="宋体" w:cs="宋体" w:eastAsia="宋体" w:hint="default"/>
          <w:sz w:val="20"/>
          <w:szCs w:val="20"/>
        </w:rPr>
      </w:pPr>
      <w:r>
        <w:rPr>
          <w:rFonts w:ascii="Courier New" w:hAnsi="Courier New" w:cs="Courier New" w:eastAsia="Courier New" w:hint="default"/>
          <w:sz w:val="19"/>
          <w:szCs w:val="19"/>
        </w:rPr>
        <w:t>spring.freemarker.allow-session-override </w:t>
      </w:r>
      <w:r>
        <w:rPr>
          <w:rFonts w:ascii="Courier New" w:hAnsi="Courier New" w:cs="Courier New" w:eastAsia="Courier New" w:hint="default"/>
          <w:spacing w:val="-1"/>
          <w:sz w:val="19"/>
          <w:szCs w:val="19"/>
        </w:rPr>
        <w:t>HttpSession</w:t>
      </w:r>
      <w:r>
        <w:rPr>
          <w:rFonts w:ascii="宋体" w:hAnsi="宋体" w:cs="宋体" w:eastAsia="宋体" w:hint="default"/>
          <w:spacing w:val="-1"/>
          <w:sz w:val="20"/>
          <w:szCs w:val="20"/>
        </w:rPr>
        <w:t>的属性是否允许覆盖（隐藏）控制器生成的同名模型属性。</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spring.freemarker.cache</w:t>
      </w:r>
    </w:p>
    <w:p>
      <w:pPr>
        <w:pStyle w:val="BodyText"/>
        <w:spacing w:line="240" w:lineRule="auto"/>
        <w:ind w:left="783" w:right="0"/>
        <w:jc w:val="left"/>
        <w:rPr>
          <w:rFonts w:ascii="宋体" w:hAnsi="宋体" w:cs="宋体" w:eastAsia="宋体" w:hint="default"/>
        </w:rPr>
      </w:pPr>
      <w:r>
        <w:rPr>
          <w:rFonts w:ascii="宋体" w:hAnsi="宋体" w:cs="宋体" w:eastAsia="宋体" w:hint="default"/>
        </w:rPr>
        <w:t>开启模板缓存。</w:t>
      </w:r>
    </w:p>
    <w:p>
      <w:pPr>
        <w:spacing w:after="0" w:line="240" w:lineRule="auto"/>
        <w:jc w:val="left"/>
        <w:rPr>
          <w:rFonts w:ascii="宋体" w:hAnsi="宋体" w:cs="宋体" w:eastAsia="宋体" w:hint="default"/>
        </w:rPr>
        <w:sectPr>
          <w:pgSz w:w="10940" w:h="13660"/>
          <w:pgMar w:header="1177" w:footer="0" w:top="1420" w:bottom="280" w:left="1080" w:right="1300"/>
        </w:sectPr>
      </w:pPr>
    </w:p>
    <w:p>
      <w:pPr>
        <w:spacing w:line="240" w:lineRule="auto" w:before="0"/>
        <w:ind w:right="0"/>
        <w:rPr>
          <w:rFonts w:ascii="宋体" w:hAnsi="宋体" w:cs="宋体" w:eastAsia="宋体" w:hint="default"/>
          <w:sz w:val="18"/>
          <w:szCs w:val="18"/>
        </w:rPr>
      </w:pPr>
    </w:p>
    <w:p>
      <w:pPr>
        <w:pStyle w:val="ListParagraph"/>
        <w:numPr>
          <w:ilvl w:val="0"/>
          <w:numId w:val="41"/>
        </w:numPr>
        <w:tabs>
          <w:tab w:pos="769" w:val="left" w:leader="none"/>
        </w:tabs>
        <w:spacing w:line="240" w:lineRule="auto" w:before="97" w:after="0"/>
        <w:ind w:left="768" w:right="0" w:hanging="230"/>
        <w:jc w:val="left"/>
        <w:rPr>
          <w:rFonts w:ascii="Courier New" w:hAnsi="Courier New" w:cs="Courier New" w:eastAsia="Courier New" w:hint="default"/>
          <w:sz w:val="19"/>
          <w:szCs w:val="19"/>
        </w:rPr>
      </w:pPr>
      <w:r>
        <w:rPr>
          <w:rFonts w:ascii="Courier New"/>
          <w:sz w:val="19"/>
        </w:rPr>
        <w:t>spring.freemarker.charset</w:t>
      </w:r>
    </w:p>
    <w:p>
      <w:pPr>
        <w:pStyle w:val="BodyText"/>
        <w:spacing w:line="240" w:lineRule="auto"/>
        <w:ind w:left="790" w:right="5090"/>
        <w:jc w:val="left"/>
        <w:rPr>
          <w:rFonts w:ascii="宋体" w:hAnsi="宋体" w:cs="宋体" w:eastAsia="宋体" w:hint="default"/>
        </w:rPr>
      </w:pPr>
      <w:r>
        <w:rPr>
          <w:rFonts w:ascii="宋体" w:hAnsi="宋体" w:cs="宋体" w:eastAsia="宋体" w:hint="default"/>
        </w:rPr>
        <w:t>模板编码。</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spring.freemarker.check-template-location</w:t>
      </w:r>
    </w:p>
    <w:p>
      <w:pPr>
        <w:pStyle w:val="BodyText"/>
        <w:spacing w:line="240" w:lineRule="auto"/>
        <w:ind w:left="790" w:right="5090"/>
        <w:jc w:val="left"/>
        <w:rPr>
          <w:rFonts w:ascii="宋体" w:hAnsi="宋体" w:cs="宋体" w:eastAsia="宋体" w:hint="default"/>
        </w:rPr>
      </w:pPr>
      <w:r>
        <w:rPr>
          <w:rFonts w:ascii="宋体" w:hAnsi="宋体" w:cs="宋体" w:eastAsia="宋体" w:hint="default"/>
        </w:rPr>
        <w:t>检查模板位置是否存在。</w:t>
      </w:r>
    </w:p>
    <w:p>
      <w:pPr>
        <w:pStyle w:val="ListParagraph"/>
        <w:numPr>
          <w:ilvl w:val="0"/>
          <w:numId w:val="41"/>
        </w:numPr>
        <w:tabs>
          <w:tab w:pos="769" w:val="left" w:leader="none"/>
        </w:tabs>
        <w:spacing w:line="240" w:lineRule="auto" w:before="118" w:after="0"/>
        <w:ind w:left="790" w:right="4409" w:hanging="252"/>
        <w:jc w:val="left"/>
        <w:rPr>
          <w:rFonts w:ascii="宋体" w:hAnsi="宋体" w:cs="宋体" w:eastAsia="宋体" w:hint="default"/>
          <w:sz w:val="20"/>
          <w:szCs w:val="20"/>
        </w:rPr>
      </w:pPr>
      <w:r>
        <w:rPr>
          <w:rFonts w:ascii="Courier New" w:hAnsi="Courier New" w:cs="Courier New" w:eastAsia="Courier New" w:hint="default"/>
          <w:w w:val="95"/>
          <w:sz w:val="19"/>
          <w:szCs w:val="19"/>
        </w:rPr>
        <w:t>spring.freemarker.content-type </w:t>
      </w:r>
      <w:r>
        <w:rPr>
          <w:rFonts w:ascii="Courier New" w:hAnsi="Courier New" w:cs="Courier New" w:eastAsia="Courier New" w:hint="default"/>
          <w:sz w:val="19"/>
          <w:szCs w:val="19"/>
        </w:rPr>
        <w:t>Content-Type</w:t>
      </w:r>
      <w:r>
        <w:rPr>
          <w:rFonts w:ascii="宋体" w:hAnsi="宋体" w:cs="宋体" w:eastAsia="宋体" w:hint="default"/>
          <w:sz w:val="20"/>
          <w:szCs w:val="20"/>
        </w:rPr>
        <w:t>的值。</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spring.freemarker.enabled</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开启</w:t>
      </w:r>
      <w:r>
        <w:rPr>
          <w:rFonts w:ascii="Times New Roman" w:hAnsi="Times New Roman" w:cs="Times New Roman" w:eastAsia="Times New Roman" w:hint="default"/>
        </w:rPr>
        <w:t>FreeMarker</w:t>
      </w:r>
      <w:r>
        <w:rPr>
          <w:rFonts w:ascii="宋体" w:hAnsi="宋体" w:cs="宋体" w:eastAsia="宋体" w:hint="default"/>
        </w:rPr>
        <w:t>的</w:t>
      </w:r>
      <w:r>
        <w:rPr>
          <w:rFonts w:ascii="Times New Roman" w:hAnsi="Times New Roman" w:cs="Times New Roman" w:eastAsia="Times New Roman" w:hint="default"/>
        </w:rPr>
        <w:t>MVC</w:t>
      </w:r>
      <w:r>
        <w:rPr>
          <w:rFonts w:ascii="宋体" w:hAnsi="宋体" w:cs="宋体" w:eastAsia="宋体" w:hint="default"/>
        </w:rPr>
        <w:t>视图解析。</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spring.freemarker.expose-request-attributes</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在模型合并到模板前，是否要把所有的请求属性添加到模型里。</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spring.freemarker.expose-session-attributes</w:t>
      </w:r>
    </w:p>
    <w:p>
      <w:pPr>
        <w:spacing w:before="1"/>
        <w:ind w:left="790" w:right="0" w:firstLine="0"/>
        <w:jc w:val="left"/>
        <w:rPr>
          <w:rFonts w:ascii="宋体" w:hAnsi="宋体" w:cs="宋体" w:eastAsia="宋体" w:hint="default"/>
          <w:sz w:val="20"/>
          <w:szCs w:val="20"/>
        </w:rPr>
      </w:pPr>
      <w:r>
        <w:rPr>
          <w:rFonts w:ascii="宋体" w:hAnsi="宋体" w:cs="宋体" w:eastAsia="宋体" w:hint="default"/>
          <w:sz w:val="20"/>
          <w:szCs w:val="20"/>
        </w:rPr>
        <w:t>在模型合并到模板前，是否要把所有的</w:t>
      </w:r>
      <w:r>
        <w:rPr>
          <w:rFonts w:ascii="Courier New" w:hAnsi="Courier New" w:cs="Courier New" w:eastAsia="Courier New" w:hint="default"/>
          <w:sz w:val="19"/>
          <w:szCs w:val="19"/>
        </w:rPr>
        <w:t>HttpSession</w:t>
      </w:r>
      <w:r>
        <w:rPr>
          <w:rFonts w:ascii="宋体" w:hAnsi="宋体" w:cs="宋体" w:eastAsia="宋体" w:hint="default"/>
          <w:sz w:val="20"/>
          <w:szCs w:val="20"/>
        </w:rPr>
        <w:t>属性添加到模型里。</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spring.freemarker.expose-spring-macro-helpers</w:t>
      </w:r>
    </w:p>
    <w:p>
      <w:pPr>
        <w:spacing w:line="247" w:lineRule="auto" w:before="1"/>
        <w:ind w:left="790" w:right="0" w:firstLine="0"/>
        <w:jc w:val="left"/>
        <w:rPr>
          <w:rFonts w:ascii="宋体" w:hAnsi="宋体" w:cs="宋体" w:eastAsia="宋体" w:hint="default"/>
          <w:sz w:val="20"/>
          <w:szCs w:val="20"/>
        </w:rPr>
      </w:pPr>
      <w:r>
        <w:rPr>
          <w:rFonts w:ascii="宋体" w:hAnsi="宋体" w:cs="宋体" w:eastAsia="宋体" w:hint="default"/>
          <w:spacing w:val="7"/>
          <w:sz w:val="20"/>
          <w:szCs w:val="20"/>
        </w:rPr>
        <w:t>是否发布供</w:t>
      </w:r>
      <w:r>
        <w:rPr>
          <w:rFonts w:ascii="Times New Roman" w:hAnsi="Times New Roman" w:cs="Times New Roman" w:eastAsia="Times New Roman" w:hint="default"/>
          <w:spacing w:val="7"/>
          <w:sz w:val="20"/>
          <w:szCs w:val="20"/>
        </w:rPr>
        <w:t>Spring</w:t>
      </w:r>
      <w:r>
        <w:rPr>
          <w:rFonts w:ascii="宋体" w:hAnsi="宋体" w:cs="宋体" w:eastAsia="宋体" w:hint="default"/>
          <w:spacing w:val="7"/>
          <w:sz w:val="20"/>
          <w:szCs w:val="20"/>
        </w:rPr>
        <w:t>宏</w:t>
      </w:r>
      <w:r>
        <w:rPr>
          <w:rFonts w:ascii="宋体" w:hAnsi="宋体" w:cs="宋体" w:eastAsia="宋体" w:hint="default"/>
          <w:spacing w:val="-74"/>
          <w:sz w:val="20"/>
          <w:szCs w:val="20"/>
        </w:rPr>
        <w:t> </w:t>
      </w:r>
      <w:r>
        <w:rPr>
          <w:rFonts w:ascii="宋体" w:hAnsi="宋体" w:cs="宋体" w:eastAsia="宋体" w:hint="default"/>
          <w:spacing w:val="5"/>
          <w:sz w:val="20"/>
          <w:szCs w:val="20"/>
        </w:rPr>
        <w:t>程序库使用的</w:t>
      </w:r>
      <w:r>
        <w:rPr>
          <w:rFonts w:ascii="Courier New" w:hAnsi="Courier New" w:cs="Courier New" w:eastAsia="Courier New" w:hint="default"/>
          <w:spacing w:val="5"/>
          <w:sz w:val="19"/>
          <w:szCs w:val="19"/>
        </w:rPr>
        <w:t>RequestContext</w:t>
      </w:r>
      <w:r>
        <w:rPr>
          <w:rFonts w:ascii="宋体" w:hAnsi="宋体" w:cs="宋体" w:eastAsia="宋体" w:hint="default"/>
          <w:spacing w:val="5"/>
          <w:sz w:val="20"/>
          <w:szCs w:val="20"/>
        </w:rPr>
        <w:t>，</w:t>
      </w:r>
      <w:r>
        <w:rPr>
          <w:rFonts w:ascii="宋体" w:hAnsi="宋体" w:cs="宋体" w:eastAsia="宋体" w:hint="default"/>
          <w:spacing w:val="-74"/>
          <w:sz w:val="20"/>
          <w:szCs w:val="20"/>
        </w:rPr>
        <w:t> </w:t>
      </w:r>
      <w:r>
        <w:rPr>
          <w:rFonts w:ascii="宋体" w:hAnsi="宋体" w:cs="宋体" w:eastAsia="宋体" w:hint="default"/>
          <w:spacing w:val="5"/>
          <w:sz w:val="20"/>
          <w:szCs w:val="20"/>
        </w:rPr>
        <w:t>并将命其名为</w:t>
      </w:r>
      <w:r>
        <w:rPr>
          <w:rFonts w:ascii="Courier New" w:hAnsi="Courier New" w:cs="Courier New" w:eastAsia="Courier New" w:hint="default"/>
          <w:spacing w:val="5"/>
          <w:sz w:val="19"/>
          <w:szCs w:val="19"/>
        </w:rPr>
        <w:t>springMacro- </w:t>
      </w:r>
      <w:r>
        <w:rPr>
          <w:rFonts w:ascii="Courier New" w:hAnsi="Courier New" w:cs="Courier New" w:eastAsia="Courier New" w:hint="default"/>
          <w:sz w:val="19"/>
          <w:szCs w:val="19"/>
        </w:rPr>
        <w:t>RequestContext</w:t>
      </w:r>
      <w:r>
        <w:rPr>
          <w:rFonts w:ascii="宋体" w:hAnsi="宋体" w:cs="宋体" w:eastAsia="宋体" w:hint="default"/>
          <w:sz w:val="20"/>
          <w:szCs w:val="20"/>
        </w:rPr>
        <w:t>。</w:t>
      </w:r>
    </w:p>
    <w:p>
      <w:pPr>
        <w:pStyle w:val="ListParagraph"/>
        <w:numPr>
          <w:ilvl w:val="0"/>
          <w:numId w:val="41"/>
        </w:numPr>
        <w:tabs>
          <w:tab w:pos="769" w:val="left" w:leader="none"/>
        </w:tabs>
        <w:spacing w:line="259" w:lineRule="auto" w:before="82" w:after="0"/>
        <w:ind w:left="790" w:right="105" w:hanging="252"/>
        <w:jc w:val="left"/>
        <w:rPr>
          <w:rFonts w:ascii="宋体" w:hAnsi="宋体" w:cs="宋体" w:eastAsia="宋体" w:hint="default"/>
          <w:sz w:val="20"/>
          <w:szCs w:val="20"/>
        </w:rPr>
      </w:pPr>
      <w:r>
        <w:rPr>
          <w:rFonts w:ascii="Courier New" w:hAnsi="Courier New" w:cs="Courier New" w:eastAsia="Courier New" w:hint="default"/>
          <w:sz w:val="19"/>
          <w:szCs w:val="19"/>
        </w:rPr>
        <w:t>spring.freemarker.prefer-file-system-access </w:t>
      </w:r>
      <w:r>
        <w:rPr>
          <w:rFonts w:ascii="宋体" w:hAnsi="宋体" w:cs="宋体" w:eastAsia="宋体" w:hint="default"/>
          <w:sz w:val="20"/>
          <w:szCs w:val="20"/>
        </w:rPr>
      </w:r>
      <w:r>
        <w:rPr>
          <w:rFonts w:ascii="宋体" w:hAnsi="宋体" w:cs="宋体" w:eastAsia="宋体" w:hint="default"/>
          <w:spacing w:val="-4"/>
          <w:w w:val="100"/>
          <w:sz w:val="20"/>
          <w:szCs w:val="20"/>
        </w:rPr>
        <w:t>加载模板时优先通过文件系统访问。文件系统访问能够实时检测到模板变更。（默认值：</w:t>
      </w:r>
      <w:r>
        <w:rPr>
          <w:rFonts w:ascii="宋体" w:hAnsi="宋体" w:cs="宋体" w:eastAsia="宋体" w:hint="default"/>
          <w:w w:val="100"/>
          <w:sz w:val="20"/>
          <w:szCs w:val="20"/>
        </w:rPr>
        <w:t> </w:t>
      </w:r>
      <w:r>
        <w:rPr>
          <w:rFonts w:ascii="宋体" w:hAnsi="宋体" w:cs="宋体" w:eastAsia="宋体" w:hint="default"/>
          <w:w w:val="100"/>
          <w:sz w:val="20"/>
          <w:szCs w:val="20"/>
        </w:rPr>
      </w:r>
      <w:r>
        <w:rPr>
          <w:rFonts w:ascii="Courier New" w:hAnsi="Courier New" w:cs="Courier New" w:eastAsia="Courier New" w:hint="default"/>
          <w:w w:val="100"/>
          <w:sz w:val="19"/>
          <w:szCs w:val="19"/>
        </w:rPr>
      </w:r>
      <w:r>
        <w:rPr>
          <w:rFonts w:ascii="Courier New" w:hAnsi="Courier New" w:cs="Courier New" w:eastAsia="Courier New" w:hint="default"/>
          <w:spacing w:val="-17"/>
          <w:w w:val="99"/>
          <w:sz w:val="19"/>
          <w:szCs w:val="19"/>
        </w:rPr>
        <w:t>true</w:t>
      </w:r>
      <w:r>
        <w:rPr>
          <w:rFonts w:ascii="宋体" w:hAnsi="宋体" w:cs="宋体" w:eastAsia="宋体" w:hint="default"/>
          <w:spacing w:val="-17"/>
          <w:w w:val="99"/>
          <w:sz w:val="20"/>
          <w:szCs w:val="20"/>
        </w:rPr>
        <w:t>。）</w:t>
      </w:r>
    </w:p>
    <w:p>
      <w:pPr>
        <w:pStyle w:val="ListParagraph"/>
        <w:numPr>
          <w:ilvl w:val="0"/>
          <w:numId w:val="41"/>
        </w:numPr>
        <w:tabs>
          <w:tab w:pos="769" w:val="left" w:leader="none"/>
        </w:tabs>
        <w:spacing w:line="240" w:lineRule="auto" w:before="71" w:after="0"/>
        <w:ind w:left="768" w:right="0" w:hanging="230"/>
        <w:jc w:val="left"/>
        <w:rPr>
          <w:rFonts w:ascii="Courier New" w:hAnsi="Courier New" w:cs="Courier New" w:eastAsia="Courier New" w:hint="default"/>
          <w:sz w:val="19"/>
          <w:szCs w:val="19"/>
        </w:rPr>
      </w:pPr>
      <w:r>
        <w:rPr>
          <w:rFonts w:ascii="Courier New"/>
          <w:sz w:val="19"/>
        </w:rPr>
        <w:t>spring.freemarker.prefix</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在构建</w:t>
      </w:r>
      <w:r>
        <w:rPr>
          <w:rFonts w:ascii="Times New Roman" w:hAnsi="Times New Roman" w:cs="Times New Roman" w:eastAsia="Times New Roman" w:hint="default"/>
        </w:rPr>
        <w:t>URL</w:t>
      </w:r>
      <w:r>
        <w:rPr>
          <w:rFonts w:ascii="宋体" w:hAnsi="宋体" w:cs="宋体" w:eastAsia="宋体" w:hint="default"/>
        </w:rPr>
        <w:t>时添加到视图名称前的前缀。</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spring.freemarker.request-context-attribute</w:t>
      </w:r>
    </w:p>
    <w:p>
      <w:pPr>
        <w:spacing w:before="1"/>
        <w:ind w:left="790" w:right="0" w:firstLine="0"/>
        <w:jc w:val="left"/>
        <w:rPr>
          <w:rFonts w:ascii="宋体" w:hAnsi="宋体" w:cs="宋体" w:eastAsia="宋体" w:hint="default"/>
          <w:sz w:val="20"/>
          <w:szCs w:val="20"/>
        </w:rPr>
      </w:pPr>
      <w:r>
        <w:rPr>
          <w:rFonts w:ascii="宋体" w:hAnsi="宋体" w:cs="宋体" w:eastAsia="宋体" w:hint="default"/>
          <w:sz w:val="20"/>
          <w:szCs w:val="20"/>
        </w:rPr>
        <w:t>在所有视图里使用的</w:t>
      </w:r>
      <w:r>
        <w:rPr>
          <w:rFonts w:ascii="Courier New" w:hAnsi="Courier New" w:cs="Courier New" w:eastAsia="Courier New" w:hint="default"/>
          <w:sz w:val="19"/>
          <w:szCs w:val="19"/>
        </w:rPr>
        <w:t>RequestContext</w:t>
      </w:r>
      <w:r>
        <w:rPr>
          <w:rFonts w:ascii="宋体" w:hAnsi="宋体" w:cs="宋体" w:eastAsia="宋体" w:hint="default"/>
          <w:sz w:val="20"/>
          <w:szCs w:val="20"/>
        </w:rPr>
        <w:t>属性的名称。</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spring.freemarker.settings</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要传递给</w:t>
      </w:r>
      <w:r>
        <w:rPr>
          <w:rFonts w:ascii="Times New Roman" w:hAnsi="Times New Roman" w:cs="Times New Roman" w:eastAsia="Times New Roman" w:hint="default"/>
        </w:rPr>
        <w:t>FreeMarker</w:t>
      </w:r>
      <w:r>
        <w:rPr>
          <w:rFonts w:ascii="宋体" w:hAnsi="宋体" w:cs="宋体" w:eastAsia="宋体" w:hint="default"/>
        </w:rPr>
        <w:t>配置的各种键。</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spring.freemarker.suffix</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在构建</w:t>
      </w:r>
      <w:r>
        <w:rPr>
          <w:rFonts w:ascii="Times New Roman" w:hAnsi="Times New Roman" w:cs="Times New Roman" w:eastAsia="Times New Roman" w:hint="default"/>
        </w:rPr>
        <w:t>URL</w:t>
      </w:r>
      <w:r>
        <w:rPr>
          <w:rFonts w:ascii="宋体" w:hAnsi="宋体" w:cs="宋体" w:eastAsia="宋体" w:hint="default"/>
        </w:rPr>
        <w:t>时添加到视图名称后的后缀。</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spring.freemarker.template-loader-path</w:t>
      </w:r>
    </w:p>
    <w:p>
      <w:pPr>
        <w:spacing w:before="1"/>
        <w:ind w:left="790" w:right="0" w:firstLine="0"/>
        <w:jc w:val="left"/>
        <w:rPr>
          <w:rFonts w:ascii="宋体" w:hAnsi="宋体" w:cs="宋体" w:eastAsia="宋体" w:hint="default"/>
          <w:sz w:val="20"/>
          <w:szCs w:val="20"/>
        </w:rPr>
      </w:pPr>
      <w:r>
        <w:rPr>
          <w:rFonts w:ascii="宋体" w:hAnsi="宋体" w:cs="宋体" w:eastAsia="宋体" w:hint="default"/>
          <w:w w:val="100"/>
          <w:sz w:val="20"/>
          <w:szCs w:val="20"/>
        </w:rPr>
        <w:t>模板路</w:t>
      </w:r>
      <w:r>
        <w:rPr>
          <w:rFonts w:ascii="宋体" w:hAnsi="宋体" w:cs="宋体" w:eastAsia="宋体" w:hint="default"/>
          <w:spacing w:val="-2"/>
          <w:w w:val="100"/>
          <w:sz w:val="20"/>
          <w:szCs w:val="20"/>
        </w:rPr>
        <w:t>径</w:t>
      </w:r>
      <w:r>
        <w:rPr>
          <w:rFonts w:ascii="宋体" w:hAnsi="宋体" w:cs="宋体" w:eastAsia="宋体" w:hint="default"/>
          <w:w w:val="100"/>
          <w:sz w:val="20"/>
          <w:szCs w:val="20"/>
        </w:rPr>
        <w:t>列</w:t>
      </w:r>
      <w:r>
        <w:rPr>
          <w:rFonts w:ascii="宋体" w:hAnsi="宋体" w:cs="宋体" w:eastAsia="宋体" w:hint="default"/>
          <w:spacing w:val="-2"/>
          <w:w w:val="100"/>
          <w:sz w:val="20"/>
          <w:szCs w:val="20"/>
        </w:rPr>
        <w:t>表</w:t>
      </w:r>
      <w:r>
        <w:rPr>
          <w:rFonts w:ascii="宋体" w:hAnsi="宋体" w:cs="宋体" w:eastAsia="宋体" w:hint="default"/>
          <w:w w:val="100"/>
          <w:sz w:val="20"/>
          <w:szCs w:val="20"/>
        </w:rPr>
        <w:t>，用逗</w:t>
      </w:r>
      <w:r>
        <w:rPr>
          <w:rFonts w:ascii="宋体" w:hAnsi="宋体" w:cs="宋体" w:eastAsia="宋体" w:hint="default"/>
          <w:spacing w:val="-2"/>
          <w:w w:val="100"/>
          <w:sz w:val="20"/>
          <w:szCs w:val="20"/>
        </w:rPr>
        <w:t>号</w:t>
      </w:r>
      <w:r>
        <w:rPr>
          <w:rFonts w:ascii="宋体" w:hAnsi="宋体" w:cs="宋体" w:eastAsia="宋体" w:hint="default"/>
          <w:w w:val="100"/>
          <w:sz w:val="20"/>
          <w:szCs w:val="20"/>
        </w:rPr>
        <w:t>分</w:t>
      </w:r>
      <w:r>
        <w:rPr>
          <w:rFonts w:ascii="宋体" w:hAnsi="宋体" w:cs="宋体" w:eastAsia="宋体" w:hint="default"/>
          <w:spacing w:val="-2"/>
          <w:w w:val="100"/>
          <w:sz w:val="20"/>
          <w:szCs w:val="20"/>
        </w:rPr>
        <w:t>隔</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r>
        <w:rPr>
          <w:rFonts w:ascii="宋体" w:hAnsi="宋体" w:cs="宋体" w:eastAsia="宋体" w:hint="default"/>
          <w:spacing w:val="-2"/>
          <w:w w:val="100"/>
          <w:sz w:val="20"/>
          <w:szCs w:val="20"/>
        </w:rPr>
        <w:t>默</w:t>
      </w:r>
      <w:r>
        <w:rPr>
          <w:rFonts w:ascii="宋体" w:hAnsi="宋体" w:cs="宋体" w:eastAsia="宋体" w:hint="default"/>
          <w:w w:val="100"/>
          <w:sz w:val="20"/>
          <w:szCs w:val="20"/>
        </w:rPr>
        <w:t>认值：</w:t>
      </w:r>
      <w:r>
        <w:rPr>
          <w:rFonts w:ascii="Courier New" w:hAnsi="Courier New" w:cs="Courier New" w:eastAsia="Courier New" w:hint="default"/>
          <w:spacing w:val="-1"/>
          <w:w w:val="99"/>
          <w:sz w:val="19"/>
          <w:szCs w:val="19"/>
        </w:rPr>
        <w:t>[</w:t>
      </w:r>
      <w:r>
        <w:rPr>
          <w:rFonts w:ascii="Courier New" w:hAnsi="Courier New" w:cs="Courier New" w:eastAsia="Courier New" w:hint="default"/>
          <w:w w:val="99"/>
          <w:sz w:val="19"/>
          <w:szCs w:val="19"/>
        </w:rPr>
        <w:t>"classpath:/templates/"</w:t>
      </w:r>
      <w:r>
        <w:rPr>
          <w:rFonts w:ascii="Courier New" w:hAnsi="Courier New" w:cs="Courier New" w:eastAsia="Courier New" w:hint="default"/>
          <w:spacing w:val="-2"/>
          <w:w w:val="99"/>
          <w:sz w:val="19"/>
          <w:szCs w:val="19"/>
        </w:rPr>
        <w:t>]</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spring.freemarker.view-names</w:t>
      </w:r>
    </w:p>
    <w:p>
      <w:pPr>
        <w:pStyle w:val="BodyText"/>
        <w:spacing w:line="240" w:lineRule="auto"/>
        <w:ind w:left="790" w:right="5090"/>
        <w:jc w:val="left"/>
        <w:rPr>
          <w:rFonts w:ascii="宋体" w:hAnsi="宋体" w:cs="宋体" w:eastAsia="宋体" w:hint="default"/>
        </w:rPr>
      </w:pPr>
      <w:r>
        <w:rPr>
          <w:rFonts w:ascii="宋体" w:hAnsi="宋体" w:cs="宋体" w:eastAsia="宋体" w:hint="default"/>
        </w:rPr>
        <w:t>可解析的视图名称的白名单。</w:t>
      </w:r>
    </w:p>
    <w:p>
      <w:pPr>
        <w:pStyle w:val="ListParagraph"/>
        <w:numPr>
          <w:ilvl w:val="0"/>
          <w:numId w:val="41"/>
        </w:numPr>
        <w:tabs>
          <w:tab w:pos="769" w:val="left" w:leader="none"/>
        </w:tabs>
        <w:spacing w:line="240" w:lineRule="auto" w:before="118" w:after="0"/>
        <w:ind w:left="790" w:right="554" w:hanging="252"/>
        <w:jc w:val="left"/>
        <w:rPr>
          <w:rFonts w:ascii="宋体" w:hAnsi="宋体" w:cs="宋体" w:eastAsia="宋体" w:hint="default"/>
          <w:sz w:val="20"/>
          <w:szCs w:val="20"/>
        </w:rPr>
      </w:pPr>
      <w:r>
        <w:rPr>
          <w:rFonts w:ascii="Courier New" w:hAnsi="Courier New" w:cs="Courier New" w:eastAsia="Courier New" w:hint="default"/>
          <w:sz w:val="19"/>
          <w:szCs w:val="19"/>
        </w:rPr>
        <w:t>spring.groovy.template.allow-request-override </w:t>
      </w:r>
      <w:r>
        <w:rPr>
          <w:rFonts w:ascii="Courier New" w:hAnsi="Courier New" w:cs="Courier New" w:eastAsia="Courier New" w:hint="default"/>
          <w:spacing w:val="-1"/>
          <w:sz w:val="19"/>
          <w:szCs w:val="19"/>
        </w:rPr>
        <w:t>HttpServletRequest</w:t>
      </w:r>
      <w:r>
        <w:rPr>
          <w:rFonts w:ascii="宋体" w:hAnsi="宋体" w:cs="宋体" w:eastAsia="宋体" w:hint="default"/>
          <w:spacing w:val="-1"/>
          <w:sz w:val="20"/>
          <w:szCs w:val="20"/>
        </w:rPr>
        <w:t>的属性是否允许覆盖（隐藏）控制器生成的同名模型属性。</w:t>
      </w:r>
    </w:p>
    <w:p>
      <w:pPr>
        <w:pStyle w:val="ListParagraph"/>
        <w:numPr>
          <w:ilvl w:val="0"/>
          <w:numId w:val="41"/>
        </w:numPr>
        <w:tabs>
          <w:tab w:pos="769" w:val="left" w:leader="none"/>
        </w:tabs>
        <w:spacing w:line="240" w:lineRule="auto" w:before="89" w:after="0"/>
        <w:ind w:left="790" w:right="1352" w:hanging="252"/>
        <w:jc w:val="left"/>
        <w:rPr>
          <w:rFonts w:ascii="宋体" w:hAnsi="宋体" w:cs="宋体" w:eastAsia="宋体" w:hint="default"/>
          <w:sz w:val="20"/>
          <w:szCs w:val="20"/>
        </w:rPr>
      </w:pPr>
      <w:r>
        <w:rPr>
          <w:rFonts w:ascii="Courier New" w:hAnsi="Courier New" w:cs="Courier New" w:eastAsia="Courier New" w:hint="default"/>
          <w:sz w:val="19"/>
          <w:szCs w:val="19"/>
        </w:rPr>
        <w:t>spring.groovy.template.allow-session-override </w:t>
      </w:r>
      <w:r>
        <w:rPr>
          <w:rFonts w:ascii="Courier New" w:hAnsi="Courier New" w:cs="Courier New" w:eastAsia="Courier New" w:hint="default"/>
          <w:spacing w:val="-1"/>
          <w:sz w:val="19"/>
          <w:szCs w:val="19"/>
        </w:rPr>
        <w:t>HttpSession</w:t>
      </w:r>
      <w:r>
        <w:rPr>
          <w:rFonts w:ascii="宋体" w:hAnsi="宋体" w:cs="宋体" w:eastAsia="宋体" w:hint="default"/>
          <w:spacing w:val="-1"/>
          <w:sz w:val="20"/>
          <w:szCs w:val="20"/>
        </w:rPr>
        <w:t>的属性是否允许覆盖（隐藏）控制器生成的同名模型属性。</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spring.groovy.template.cache</w:t>
      </w:r>
    </w:p>
    <w:p>
      <w:pPr>
        <w:pStyle w:val="BodyText"/>
        <w:spacing w:line="240" w:lineRule="auto"/>
        <w:ind w:left="790" w:right="5090"/>
        <w:jc w:val="left"/>
        <w:rPr>
          <w:rFonts w:ascii="宋体" w:hAnsi="宋体" w:cs="宋体" w:eastAsia="宋体" w:hint="default"/>
        </w:rPr>
      </w:pPr>
      <w:r>
        <w:rPr>
          <w:rFonts w:ascii="宋体" w:hAnsi="宋体" w:cs="宋体" w:eastAsia="宋体" w:hint="default"/>
        </w:rPr>
        <w:t>开启模板缓存。</w:t>
      </w:r>
    </w:p>
    <w:p>
      <w:pPr>
        <w:spacing w:after="0" w:line="240" w:lineRule="auto"/>
        <w:jc w:val="left"/>
        <w:rPr>
          <w:rFonts w:ascii="宋体" w:hAnsi="宋体" w:cs="宋体" w:eastAsia="宋体" w:hint="default"/>
        </w:rPr>
        <w:sectPr>
          <w:pgSz w:w="10940" w:h="13660"/>
          <w:pgMar w:header="1177" w:footer="0" w:top="1420" w:bottom="280" w:left="1300" w:right="1040"/>
        </w:sectPr>
      </w:pPr>
    </w:p>
    <w:p>
      <w:pPr>
        <w:spacing w:line="240" w:lineRule="auto" w:before="0"/>
        <w:ind w:right="0"/>
        <w:rPr>
          <w:rFonts w:ascii="宋体" w:hAnsi="宋体" w:cs="宋体" w:eastAsia="宋体" w:hint="default"/>
          <w:sz w:val="18"/>
          <w:szCs w:val="18"/>
        </w:rPr>
      </w:pPr>
    </w:p>
    <w:p>
      <w:pPr>
        <w:pStyle w:val="ListParagraph"/>
        <w:numPr>
          <w:ilvl w:val="0"/>
          <w:numId w:val="41"/>
        </w:numPr>
        <w:tabs>
          <w:tab w:pos="762" w:val="left" w:leader="none"/>
        </w:tabs>
        <w:spacing w:line="240" w:lineRule="auto" w:before="97" w:after="0"/>
        <w:ind w:left="762" w:right="0" w:hanging="231"/>
        <w:jc w:val="left"/>
        <w:rPr>
          <w:rFonts w:ascii="Courier New" w:hAnsi="Courier New" w:cs="Courier New" w:eastAsia="Courier New" w:hint="default"/>
          <w:sz w:val="19"/>
          <w:szCs w:val="19"/>
        </w:rPr>
      </w:pPr>
      <w:r>
        <w:rPr>
          <w:rFonts w:ascii="Courier New"/>
          <w:sz w:val="19"/>
        </w:rPr>
        <w:t>spring.groovy.template.charset</w:t>
      </w:r>
    </w:p>
    <w:p>
      <w:pPr>
        <w:pStyle w:val="BodyText"/>
        <w:spacing w:line="240" w:lineRule="auto"/>
        <w:ind w:left="783" w:right="105"/>
        <w:jc w:val="left"/>
        <w:rPr>
          <w:rFonts w:ascii="宋体" w:hAnsi="宋体" w:cs="宋体" w:eastAsia="宋体" w:hint="default"/>
        </w:rPr>
      </w:pPr>
      <w:r>
        <w:rPr>
          <w:rFonts w:ascii="宋体" w:hAnsi="宋体" w:cs="宋体" w:eastAsia="宋体" w:hint="default"/>
        </w:rPr>
        <w:t>模板编码。</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spring.groovy.template.check-template-location</w:t>
      </w:r>
    </w:p>
    <w:p>
      <w:pPr>
        <w:pStyle w:val="BodyText"/>
        <w:spacing w:line="240" w:lineRule="auto"/>
        <w:ind w:left="783" w:right="105"/>
        <w:jc w:val="left"/>
        <w:rPr>
          <w:rFonts w:ascii="宋体" w:hAnsi="宋体" w:cs="宋体" w:eastAsia="宋体" w:hint="default"/>
        </w:rPr>
      </w:pPr>
      <w:r>
        <w:rPr>
          <w:rFonts w:ascii="宋体" w:hAnsi="宋体" w:cs="宋体" w:eastAsia="宋体" w:hint="default"/>
        </w:rPr>
        <w:t>检查模板位置是否存在。</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spring.groovy.template.configuration.auto-escape</w:t>
      </w:r>
    </w:p>
    <w:p>
      <w:pPr>
        <w:pStyle w:val="BodyText"/>
        <w:spacing w:line="240" w:lineRule="auto"/>
        <w:ind w:left="783" w:right="105"/>
        <w:jc w:val="left"/>
        <w:rPr>
          <w:rFonts w:ascii="宋体" w:hAnsi="宋体" w:cs="宋体" w:eastAsia="宋体" w:hint="default"/>
        </w:rPr>
      </w:pPr>
      <w:r>
        <w:rPr>
          <w:rFonts w:ascii="宋体" w:hAnsi="宋体" w:cs="宋体" w:eastAsia="宋体" w:hint="default"/>
          <w:w w:val="100"/>
        </w:rPr>
        <w:t>模型变</w:t>
      </w:r>
      <w:r>
        <w:rPr>
          <w:rFonts w:ascii="宋体" w:hAnsi="宋体" w:cs="宋体" w:eastAsia="宋体" w:hint="default"/>
          <w:spacing w:val="-2"/>
          <w:w w:val="100"/>
        </w:rPr>
        <w:t>量</w:t>
      </w:r>
      <w:r>
        <w:rPr>
          <w:rFonts w:ascii="宋体" w:hAnsi="宋体" w:cs="宋体" w:eastAsia="宋体" w:hint="default"/>
          <w:w w:val="100"/>
        </w:rPr>
        <w:t>在</w:t>
      </w:r>
      <w:r>
        <w:rPr>
          <w:rFonts w:ascii="宋体" w:hAnsi="宋体" w:cs="宋体" w:eastAsia="宋体" w:hint="default"/>
          <w:spacing w:val="-2"/>
          <w:w w:val="100"/>
        </w:rPr>
        <w:t>模</w:t>
      </w:r>
      <w:r>
        <w:rPr>
          <w:rFonts w:ascii="宋体" w:hAnsi="宋体" w:cs="宋体" w:eastAsia="宋体" w:hint="default"/>
          <w:w w:val="100"/>
        </w:rPr>
        <w:t>板里呈</w:t>
      </w:r>
      <w:r>
        <w:rPr>
          <w:rFonts w:ascii="宋体" w:hAnsi="宋体" w:cs="宋体" w:eastAsia="宋体" w:hint="default"/>
          <w:spacing w:val="-2"/>
          <w:w w:val="100"/>
        </w:rPr>
        <w:t>现</w:t>
      </w:r>
      <w:r>
        <w:rPr>
          <w:rFonts w:ascii="宋体" w:hAnsi="宋体" w:cs="宋体" w:eastAsia="宋体" w:hint="default"/>
          <w:w w:val="100"/>
        </w:rPr>
        <w:t>时</w:t>
      </w:r>
      <w:r>
        <w:rPr>
          <w:rFonts w:ascii="宋体" w:hAnsi="宋体" w:cs="宋体" w:eastAsia="宋体" w:hint="default"/>
          <w:spacing w:val="-2"/>
          <w:w w:val="100"/>
        </w:rPr>
        <w:t>是</w:t>
      </w:r>
      <w:r>
        <w:rPr>
          <w:rFonts w:ascii="宋体" w:hAnsi="宋体" w:cs="宋体" w:eastAsia="宋体" w:hint="default"/>
          <w:w w:val="100"/>
        </w:rPr>
        <w:t>否要做</w:t>
      </w:r>
      <w:r>
        <w:rPr>
          <w:rFonts w:ascii="宋体" w:hAnsi="宋体" w:cs="宋体" w:eastAsia="宋体" w:hint="default"/>
          <w:spacing w:val="-2"/>
          <w:w w:val="100"/>
        </w:rPr>
        <w:t>转</w:t>
      </w:r>
      <w:r>
        <w:rPr>
          <w:rFonts w:ascii="宋体" w:hAnsi="宋体" w:cs="宋体" w:eastAsia="宋体" w:hint="default"/>
          <w:w w:val="100"/>
        </w:rPr>
        <w:t>义</w:t>
      </w:r>
      <w:r>
        <w:rPr>
          <w:rFonts w:ascii="宋体" w:hAnsi="宋体" w:cs="宋体" w:eastAsia="宋体" w:hint="default"/>
          <w:spacing w:val="-101"/>
          <w:w w:val="100"/>
        </w:rPr>
        <w:t>。</w:t>
      </w:r>
      <w:r>
        <w:rPr>
          <w:rFonts w:ascii="宋体" w:hAnsi="宋体" w:cs="宋体" w:eastAsia="宋体" w:hint="default"/>
          <w:w w:val="100"/>
        </w:rPr>
        <w:t>（默认</w:t>
      </w:r>
      <w:r>
        <w:rPr>
          <w:rFonts w:ascii="宋体" w:hAnsi="宋体" w:cs="宋体" w:eastAsia="宋体" w:hint="default"/>
          <w:spacing w:val="-2"/>
          <w:w w:val="100"/>
        </w:rPr>
        <w:t>值</w:t>
      </w:r>
      <w:r>
        <w:rPr>
          <w:rFonts w:ascii="宋体" w:hAnsi="宋体" w:cs="宋体" w:eastAsia="宋体" w:hint="default"/>
          <w:w w:val="100"/>
        </w:rPr>
        <w:t>：</w:t>
      </w:r>
      <w:r>
        <w:rPr>
          <w:rFonts w:ascii="Courier New" w:hAnsi="Courier New" w:cs="Courier New" w:eastAsia="Courier New" w:hint="default"/>
          <w:w w:val="99"/>
          <w:sz w:val="19"/>
          <w:szCs w:val="19"/>
        </w:rPr>
        <w:t>f</w:t>
      </w:r>
      <w:r>
        <w:rPr>
          <w:rFonts w:ascii="Courier New" w:hAnsi="Courier New" w:cs="Courier New" w:eastAsia="Courier New" w:hint="default"/>
          <w:spacing w:val="-1"/>
          <w:w w:val="99"/>
          <w:sz w:val="19"/>
          <w:szCs w:val="19"/>
        </w:rPr>
        <w:t>a</w:t>
      </w:r>
      <w:r>
        <w:rPr>
          <w:rFonts w:ascii="Courier New" w:hAnsi="Courier New" w:cs="Courier New" w:eastAsia="Courier New" w:hint="default"/>
          <w:w w:val="99"/>
          <w:sz w:val="19"/>
          <w:szCs w:val="19"/>
        </w:rPr>
        <w:t>ls</w:t>
      </w:r>
      <w:r>
        <w:rPr>
          <w:rFonts w:ascii="Courier New" w:hAnsi="Courier New" w:cs="Courier New" w:eastAsia="Courier New" w:hint="default"/>
          <w:spacing w:val="-2"/>
          <w:w w:val="99"/>
          <w:sz w:val="19"/>
          <w:szCs w:val="19"/>
        </w:rPr>
        <w:t>e</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spring.groovy.template.configuration.auto-indent</w:t>
      </w:r>
    </w:p>
    <w:p>
      <w:pPr>
        <w:spacing w:before="1"/>
        <w:ind w:left="783" w:right="105" w:firstLine="0"/>
        <w:jc w:val="left"/>
        <w:rPr>
          <w:rFonts w:ascii="宋体" w:hAnsi="宋体" w:cs="宋体" w:eastAsia="宋体" w:hint="default"/>
          <w:sz w:val="20"/>
          <w:szCs w:val="20"/>
        </w:rPr>
      </w:pPr>
      <w:r>
        <w:rPr>
          <w:rFonts w:ascii="宋体" w:hAnsi="宋体" w:cs="宋体" w:eastAsia="宋体" w:hint="default"/>
          <w:w w:val="100"/>
          <w:sz w:val="20"/>
          <w:szCs w:val="20"/>
        </w:rPr>
        <w:t>模板是</w:t>
      </w:r>
      <w:r>
        <w:rPr>
          <w:rFonts w:ascii="宋体" w:hAnsi="宋体" w:cs="宋体" w:eastAsia="宋体" w:hint="default"/>
          <w:spacing w:val="-2"/>
          <w:w w:val="100"/>
          <w:sz w:val="20"/>
          <w:szCs w:val="20"/>
        </w:rPr>
        <w:t>否</w:t>
      </w:r>
      <w:r>
        <w:rPr>
          <w:rFonts w:ascii="宋体" w:hAnsi="宋体" w:cs="宋体" w:eastAsia="宋体" w:hint="default"/>
          <w:w w:val="100"/>
          <w:sz w:val="20"/>
          <w:szCs w:val="20"/>
        </w:rPr>
        <w:t>要</w:t>
      </w:r>
      <w:r>
        <w:rPr>
          <w:rFonts w:ascii="宋体" w:hAnsi="宋体" w:cs="宋体" w:eastAsia="宋体" w:hint="default"/>
          <w:spacing w:val="-2"/>
          <w:w w:val="100"/>
          <w:sz w:val="20"/>
          <w:szCs w:val="20"/>
        </w:rPr>
        <w:t>自</w:t>
      </w:r>
      <w:r>
        <w:rPr>
          <w:rFonts w:ascii="宋体" w:hAnsi="宋体" w:cs="宋体" w:eastAsia="宋体" w:hint="default"/>
          <w:w w:val="100"/>
          <w:sz w:val="20"/>
          <w:szCs w:val="20"/>
        </w:rPr>
        <w:t>动呈现</w:t>
      </w:r>
      <w:r>
        <w:rPr>
          <w:rFonts w:ascii="宋体" w:hAnsi="宋体" w:cs="宋体" w:eastAsia="宋体" w:hint="default"/>
          <w:spacing w:val="-2"/>
          <w:w w:val="100"/>
          <w:sz w:val="20"/>
          <w:szCs w:val="20"/>
        </w:rPr>
        <w:t>缩</w:t>
      </w:r>
      <w:r>
        <w:rPr>
          <w:rFonts w:ascii="宋体" w:hAnsi="宋体" w:cs="宋体" w:eastAsia="宋体" w:hint="default"/>
          <w:w w:val="100"/>
          <w:sz w:val="20"/>
          <w:szCs w:val="20"/>
        </w:rPr>
        <w:t>进</w:t>
      </w:r>
      <w:r>
        <w:rPr>
          <w:rFonts w:ascii="宋体" w:hAnsi="宋体" w:cs="宋体" w:eastAsia="宋体" w:hint="default"/>
          <w:spacing w:val="-101"/>
          <w:w w:val="100"/>
          <w:sz w:val="20"/>
          <w:szCs w:val="20"/>
        </w:rPr>
        <w:t>。</w:t>
      </w:r>
      <w:r>
        <w:rPr>
          <w:rFonts w:ascii="宋体" w:hAnsi="宋体" w:cs="宋体" w:eastAsia="宋体" w:hint="default"/>
          <w:w w:val="100"/>
          <w:sz w:val="20"/>
          <w:szCs w:val="20"/>
        </w:rPr>
        <w:t>（默认</w:t>
      </w:r>
      <w:r>
        <w:rPr>
          <w:rFonts w:ascii="宋体" w:hAnsi="宋体" w:cs="宋体" w:eastAsia="宋体" w:hint="default"/>
          <w:spacing w:val="-2"/>
          <w:w w:val="100"/>
          <w:sz w:val="20"/>
          <w:szCs w:val="20"/>
        </w:rPr>
        <w:t>值</w:t>
      </w:r>
      <w:r>
        <w:rPr>
          <w:rFonts w:ascii="宋体" w:hAnsi="宋体" w:cs="宋体" w:eastAsia="宋体" w:hint="default"/>
          <w:w w:val="100"/>
          <w:sz w:val="20"/>
          <w:szCs w:val="20"/>
        </w:rPr>
        <w:t>：</w:t>
      </w:r>
      <w:r>
        <w:rPr>
          <w:rFonts w:ascii="Courier New" w:hAnsi="Courier New" w:cs="Courier New" w:eastAsia="Courier New" w:hint="default"/>
          <w:w w:val="99"/>
          <w:sz w:val="19"/>
          <w:szCs w:val="19"/>
        </w:rPr>
        <w:t>f</w:t>
      </w:r>
      <w:r>
        <w:rPr>
          <w:rFonts w:ascii="Courier New" w:hAnsi="Courier New" w:cs="Courier New" w:eastAsia="Courier New" w:hint="default"/>
          <w:spacing w:val="-1"/>
          <w:w w:val="99"/>
          <w:sz w:val="19"/>
          <w:szCs w:val="19"/>
        </w:rPr>
        <w:t>a</w:t>
      </w:r>
      <w:r>
        <w:rPr>
          <w:rFonts w:ascii="Courier New" w:hAnsi="Courier New" w:cs="Courier New" w:eastAsia="Courier New" w:hint="default"/>
          <w:w w:val="99"/>
          <w:sz w:val="19"/>
          <w:szCs w:val="19"/>
        </w:rPr>
        <w:t>ls</w:t>
      </w:r>
      <w:r>
        <w:rPr>
          <w:rFonts w:ascii="Courier New" w:hAnsi="Courier New" w:cs="Courier New" w:eastAsia="Courier New" w:hint="default"/>
          <w:spacing w:val="-2"/>
          <w:w w:val="99"/>
          <w:sz w:val="19"/>
          <w:szCs w:val="19"/>
        </w:rPr>
        <w:t>e</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spring.groovy.template.configuration.auto-indent-string</w:t>
      </w:r>
    </w:p>
    <w:p>
      <w:pPr>
        <w:spacing w:before="1"/>
        <w:ind w:left="783" w:right="0" w:firstLine="0"/>
        <w:jc w:val="left"/>
        <w:rPr>
          <w:rFonts w:ascii="宋体" w:hAnsi="宋体" w:cs="宋体" w:eastAsia="宋体" w:hint="default"/>
          <w:sz w:val="20"/>
          <w:szCs w:val="20"/>
        </w:rPr>
      </w:pPr>
      <w:r>
        <w:rPr>
          <w:rFonts w:ascii="宋体" w:hAnsi="宋体" w:cs="宋体" w:eastAsia="宋体" w:hint="default"/>
          <w:w w:val="100"/>
          <w:sz w:val="20"/>
          <w:szCs w:val="20"/>
        </w:rPr>
        <w:t>开启自</w:t>
      </w:r>
      <w:r>
        <w:rPr>
          <w:rFonts w:ascii="宋体" w:hAnsi="宋体" w:cs="宋体" w:eastAsia="宋体" w:hint="default"/>
          <w:spacing w:val="-2"/>
          <w:w w:val="100"/>
          <w:sz w:val="20"/>
          <w:szCs w:val="20"/>
        </w:rPr>
        <w:t>动</w:t>
      </w:r>
      <w:r>
        <w:rPr>
          <w:rFonts w:ascii="宋体" w:hAnsi="宋体" w:cs="宋体" w:eastAsia="宋体" w:hint="default"/>
          <w:w w:val="100"/>
          <w:sz w:val="20"/>
          <w:szCs w:val="20"/>
        </w:rPr>
        <w:t>缩</w:t>
      </w:r>
      <w:r>
        <w:rPr>
          <w:rFonts w:ascii="宋体" w:hAnsi="宋体" w:cs="宋体" w:eastAsia="宋体" w:hint="default"/>
          <w:spacing w:val="-2"/>
          <w:w w:val="100"/>
          <w:sz w:val="20"/>
          <w:szCs w:val="20"/>
        </w:rPr>
        <w:t>进</w:t>
      </w:r>
      <w:r>
        <w:rPr>
          <w:rFonts w:ascii="宋体" w:hAnsi="宋体" w:cs="宋体" w:eastAsia="宋体" w:hint="default"/>
          <w:w w:val="100"/>
          <w:sz w:val="20"/>
          <w:szCs w:val="20"/>
        </w:rPr>
        <w:t>时用于</w:t>
      </w:r>
      <w:r>
        <w:rPr>
          <w:rFonts w:ascii="宋体" w:hAnsi="宋体" w:cs="宋体" w:eastAsia="宋体" w:hint="default"/>
          <w:spacing w:val="-2"/>
          <w:w w:val="100"/>
          <w:sz w:val="20"/>
          <w:szCs w:val="20"/>
        </w:rPr>
        <w:t>缩</w:t>
      </w:r>
      <w:r>
        <w:rPr>
          <w:rFonts w:ascii="宋体" w:hAnsi="宋体" w:cs="宋体" w:eastAsia="宋体" w:hint="default"/>
          <w:w w:val="100"/>
          <w:sz w:val="20"/>
          <w:szCs w:val="20"/>
        </w:rPr>
        <w:t>进</w:t>
      </w:r>
      <w:r>
        <w:rPr>
          <w:rFonts w:ascii="宋体" w:hAnsi="宋体" w:cs="宋体" w:eastAsia="宋体" w:hint="default"/>
          <w:spacing w:val="-2"/>
          <w:w w:val="100"/>
          <w:sz w:val="20"/>
          <w:szCs w:val="20"/>
        </w:rPr>
        <w:t>的</w:t>
      </w:r>
      <w:r>
        <w:rPr>
          <w:rFonts w:ascii="宋体" w:hAnsi="宋体" w:cs="宋体" w:eastAsia="宋体" w:hint="default"/>
          <w:w w:val="100"/>
          <w:sz w:val="20"/>
          <w:szCs w:val="20"/>
        </w:rPr>
        <w:t>字符串</w:t>
      </w:r>
      <w:r>
        <w:rPr>
          <w:rFonts w:ascii="宋体" w:hAnsi="宋体" w:cs="宋体" w:eastAsia="宋体" w:hint="default"/>
          <w:spacing w:val="-51"/>
          <w:w w:val="100"/>
          <w:sz w:val="20"/>
          <w:szCs w:val="20"/>
        </w:rPr>
        <w:t>，</w:t>
      </w:r>
      <w:r>
        <w:rPr>
          <w:rFonts w:ascii="宋体" w:hAnsi="宋体" w:cs="宋体" w:eastAsia="宋体" w:hint="default"/>
          <w:w w:val="100"/>
          <w:sz w:val="20"/>
          <w:szCs w:val="20"/>
        </w:rPr>
        <w:t>可</w:t>
      </w:r>
      <w:r>
        <w:rPr>
          <w:rFonts w:ascii="宋体" w:hAnsi="宋体" w:cs="宋体" w:eastAsia="宋体" w:hint="default"/>
          <w:spacing w:val="-2"/>
          <w:w w:val="100"/>
          <w:sz w:val="20"/>
          <w:szCs w:val="20"/>
        </w:rPr>
        <w:t>以</w:t>
      </w:r>
      <w:r>
        <w:rPr>
          <w:rFonts w:ascii="宋体" w:hAnsi="宋体" w:cs="宋体" w:eastAsia="宋体" w:hint="default"/>
          <w:spacing w:val="1"/>
          <w:w w:val="100"/>
          <w:sz w:val="20"/>
          <w:szCs w:val="20"/>
        </w:rPr>
        <w:t>是</w:t>
      </w:r>
      <w:r>
        <w:rPr>
          <w:rFonts w:ascii="Courier New" w:hAnsi="Courier New" w:cs="Courier New" w:eastAsia="Courier New" w:hint="default"/>
          <w:w w:val="99"/>
          <w:sz w:val="19"/>
          <w:szCs w:val="19"/>
        </w:rPr>
        <w:t>SPACE</w:t>
      </w:r>
      <w:r>
        <w:rPr>
          <w:rFonts w:ascii="Courier New" w:hAnsi="Courier New" w:cs="Courier New" w:eastAsia="Courier New" w:hint="default"/>
          <w:spacing w:val="-1"/>
          <w:w w:val="99"/>
          <w:sz w:val="19"/>
          <w:szCs w:val="19"/>
        </w:rPr>
        <w:t>S</w:t>
      </w:r>
      <w:r>
        <w:rPr>
          <w:rFonts w:ascii="宋体" w:hAnsi="宋体" w:cs="宋体" w:eastAsia="宋体" w:hint="default"/>
          <w:spacing w:val="-51"/>
          <w:w w:val="100"/>
          <w:sz w:val="20"/>
          <w:szCs w:val="20"/>
        </w:rPr>
        <w:t>，</w:t>
      </w:r>
      <w:r>
        <w:rPr>
          <w:rFonts w:ascii="宋体" w:hAnsi="宋体" w:cs="宋体" w:eastAsia="宋体" w:hint="default"/>
          <w:w w:val="100"/>
          <w:sz w:val="20"/>
          <w:szCs w:val="20"/>
        </w:rPr>
        <w:t>也可以是</w:t>
      </w:r>
      <w:r>
        <w:rPr>
          <w:rFonts w:ascii="Courier New" w:hAnsi="Courier New" w:cs="Courier New" w:eastAsia="Courier New" w:hint="default"/>
          <w:w w:val="99"/>
          <w:sz w:val="19"/>
          <w:szCs w:val="19"/>
        </w:rPr>
        <w:t>TA</w:t>
      </w:r>
      <w:r>
        <w:rPr>
          <w:rFonts w:ascii="Courier New" w:hAnsi="Courier New" w:cs="Courier New" w:eastAsia="Courier New" w:hint="default"/>
          <w:spacing w:val="-1"/>
          <w:w w:val="99"/>
          <w:sz w:val="19"/>
          <w:szCs w:val="19"/>
        </w:rPr>
        <w:t>B</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r>
        <w:rPr>
          <w:rFonts w:ascii="宋体" w:hAnsi="宋体" w:cs="宋体" w:eastAsia="宋体" w:hint="default"/>
          <w:spacing w:val="-2"/>
          <w:w w:val="100"/>
          <w:sz w:val="20"/>
          <w:szCs w:val="20"/>
        </w:rPr>
        <w:t>默</w:t>
      </w:r>
      <w:r>
        <w:rPr>
          <w:rFonts w:ascii="宋体" w:hAnsi="宋体" w:cs="宋体" w:eastAsia="宋体" w:hint="default"/>
          <w:w w:val="100"/>
          <w:sz w:val="20"/>
          <w:szCs w:val="20"/>
        </w:rPr>
        <w:t>认值</w:t>
      </w:r>
      <w:r>
        <w:rPr>
          <w:rFonts w:ascii="宋体" w:hAnsi="宋体" w:cs="宋体" w:eastAsia="宋体" w:hint="default"/>
          <w:spacing w:val="-50"/>
          <w:w w:val="100"/>
          <w:sz w:val="20"/>
          <w:szCs w:val="20"/>
        </w:rPr>
        <w:t>：</w:t>
      </w:r>
      <w:r>
        <w:rPr>
          <w:rFonts w:ascii="Courier New" w:hAnsi="Courier New" w:cs="Courier New" w:eastAsia="Courier New" w:hint="default"/>
          <w:spacing w:val="-1"/>
          <w:w w:val="99"/>
          <w:sz w:val="19"/>
          <w:szCs w:val="19"/>
        </w:rPr>
        <w:t>S</w:t>
      </w:r>
      <w:r>
        <w:rPr>
          <w:rFonts w:ascii="Courier New" w:hAnsi="Courier New" w:cs="Courier New" w:eastAsia="Courier New" w:hint="default"/>
          <w:w w:val="99"/>
          <w:sz w:val="19"/>
          <w:szCs w:val="19"/>
        </w:rPr>
        <w:t>PAC</w:t>
      </w:r>
      <w:r>
        <w:rPr>
          <w:rFonts w:ascii="Courier New" w:hAnsi="Courier New" w:cs="Courier New" w:eastAsia="Courier New" w:hint="default"/>
          <w:spacing w:val="-1"/>
          <w:w w:val="99"/>
          <w:sz w:val="19"/>
          <w:szCs w:val="19"/>
        </w:rPr>
        <w:t>E</w:t>
      </w:r>
      <w:r>
        <w:rPr>
          <w:rFonts w:ascii="Courier New" w:hAnsi="Courier New" w:cs="Courier New" w:eastAsia="Courier New" w:hint="default"/>
          <w:spacing w:val="-2"/>
          <w:w w:val="99"/>
          <w:sz w:val="19"/>
          <w:szCs w:val="19"/>
        </w:rPr>
        <w:t>S</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spring.groovy.template.configuration.auto-new-line</w:t>
      </w:r>
    </w:p>
    <w:p>
      <w:pPr>
        <w:pStyle w:val="BodyText"/>
        <w:spacing w:line="240" w:lineRule="auto"/>
        <w:ind w:left="783" w:right="105"/>
        <w:jc w:val="left"/>
        <w:rPr>
          <w:rFonts w:ascii="宋体" w:hAnsi="宋体" w:cs="宋体" w:eastAsia="宋体" w:hint="default"/>
        </w:rPr>
      </w:pPr>
      <w:r>
        <w:rPr>
          <w:rFonts w:ascii="宋体" w:hAnsi="宋体" w:cs="宋体" w:eastAsia="宋体" w:hint="default"/>
          <w:w w:val="100"/>
        </w:rPr>
        <w:t>模板里</w:t>
      </w:r>
      <w:r>
        <w:rPr>
          <w:rFonts w:ascii="宋体" w:hAnsi="宋体" w:cs="宋体" w:eastAsia="宋体" w:hint="default"/>
          <w:spacing w:val="-2"/>
          <w:w w:val="100"/>
        </w:rPr>
        <w:t>是</w:t>
      </w:r>
      <w:r>
        <w:rPr>
          <w:rFonts w:ascii="宋体" w:hAnsi="宋体" w:cs="宋体" w:eastAsia="宋体" w:hint="default"/>
          <w:w w:val="100"/>
        </w:rPr>
        <w:t>否</w:t>
      </w:r>
      <w:r>
        <w:rPr>
          <w:rFonts w:ascii="宋体" w:hAnsi="宋体" w:cs="宋体" w:eastAsia="宋体" w:hint="default"/>
          <w:spacing w:val="-2"/>
          <w:w w:val="100"/>
        </w:rPr>
        <w:t>要</w:t>
      </w:r>
      <w:r>
        <w:rPr>
          <w:rFonts w:ascii="宋体" w:hAnsi="宋体" w:cs="宋体" w:eastAsia="宋体" w:hint="default"/>
          <w:w w:val="100"/>
        </w:rPr>
        <w:t>呈现新</w:t>
      </w:r>
      <w:r>
        <w:rPr>
          <w:rFonts w:ascii="宋体" w:hAnsi="宋体" w:cs="宋体" w:eastAsia="宋体" w:hint="default"/>
          <w:spacing w:val="-2"/>
          <w:w w:val="100"/>
        </w:rPr>
        <w:t>的</w:t>
      </w:r>
      <w:r>
        <w:rPr>
          <w:rFonts w:ascii="宋体" w:hAnsi="宋体" w:cs="宋体" w:eastAsia="宋体" w:hint="default"/>
          <w:w w:val="100"/>
        </w:rPr>
        <w:t>空</w:t>
      </w:r>
      <w:r>
        <w:rPr>
          <w:rFonts w:ascii="宋体" w:hAnsi="宋体" w:cs="宋体" w:eastAsia="宋体" w:hint="default"/>
          <w:spacing w:val="-2"/>
          <w:w w:val="100"/>
        </w:rPr>
        <w:t>行</w:t>
      </w:r>
      <w:r>
        <w:rPr>
          <w:rFonts w:ascii="宋体" w:hAnsi="宋体" w:cs="宋体" w:eastAsia="宋体" w:hint="default"/>
          <w:spacing w:val="-100"/>
          <w:w w:val="100"/>
        </w:rPr>
        <w:t>。</w:t>
      </w:r>
      <w:r>
        <w:rPr>
          <w:rFonts w:ascii="宋体" w:hAnsi="宋体" w:cs="宋体" w:eastAsia="宋体" w:hint="default"/>
          <w:w w:val="100"/>
        </w:rPr>
        <w:t>（</w:t>
      </w:r>
      <w:r>
        <w:rPr>
          <w:rFonts w:ascii="宋体" w:hAnsi="宋体" w:cs="宋体" w:eastAsia="宋体" w:hint="default"/>
          <w:spacing w:val="-2"/>
          <w:w w:val="100"/>
        </w:rPr>
        <w:t>默</w:t>
      </w:r>
      <w:r>
        <w:rPr>
          <w:rFonts w:ascii="宋体" w:hAnsi="宋体" w:cs="宋体" w:eastAsia="宋体" w:hint="default"/>
          <w:w w:val="100"/>
        </w:rPr>
        <w:t>认值</w:t>
      </w:r>
      <w:r>
        <w:rPr>
          <w:rFonts w:ascii="宋体" w:hAnsi="宋体" w:cs="宋体" w:eastAsia="宋体" w:hint="default"/>
          <w:spacing w:val="-1"/>
          <w:w w:val="100"/>
        </w:rPr>
        <w:t>：</w:t>
      </w:r>
      <w:r>
        <w:rPr>
          <w:rFonts w:ascii="Courier New" w:hAnsi="Courier New" w:cs="Courier New" w:eastAsia="Courier New" w:hint="default"/>
          <w:spacing w:val="-1"/>
          <w:w w:val="99"/>
          <w:sz w:val="19"/>
          <w:szCs w:val="19"/>
        </w:rPr>
        <w:t>f</w:t>
      </w:r>
      <w:r>
        <w:rPr>
          <w:rFonts w:ascii="Courier New" w:hAnsi="Courier New" w:cs="Courier New" w:eastAsia="Courier New" w:hint="default"/>
          <w:w w:val="99"/>
          <w:sz w:val="19"/>
          <w:szCs w:val="19"/>
        </w:rPr>
        <w:t>als</w:t>
      </w:r>
      <w:r>
        <w:rPr>
          <w:rFonts w:ascii="Courier New" w:hAnsi="Courier New" w:cs="Courier New" w:eastAsia="Courier New" w:hint="default"/>
          <w:spacing w:val="-2"/>
          <w:w w:val="99"/>
          <w:sz w:val="19"/>
          <w:szCs w:val="19"/>
        </w:rPr>
        <w:t>e</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spring.groovy.template.configuration.base-template-class</w:t>
      </w:r>
    </w:p>
    <w:p>
      <w:pPr>
        <w:pStyle w:val="BodyText"/>
        <w:spacing w:line="240" w:lineRule="auto"/>
        <w:ind w:left="783" w:right="105"/>
        <w:jc w:val="left"/>
        <w:rPr>
          <w:rFonts w:ascii="宋体" w:hAnsi="宋体" w:cs="宋体" w:eastAsia="宋体" w:hint="default"/>
        </w:rPr>
      </w:pPr>
      <w:r>
        <w:rPr>
          <w:rFonts w:ascii="宋体" w:hAnsi="宋体" w:cs="宋体" w:eastAsia="宋体" w:hint="default"/>
        </w:rPr>
        <w:t>模板基类。</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spring.groovy.template.configuration.cache-templates</w:t>
      </w:r>
    </w:p>
    <w:p>
      <w:pPr>
        <w:pStyle w:val="BodyText"/>
        <w:spacing w:line="240" w:lineRule="auto"/>
        <w:ind w:left="783" w:right="105"/>
        <w:jc w:val="left"/>
        <w:rPr>
          <w:rFonts w:ascii="宋体" w:hAnsi="宋体" w:cs="宋体" w:eastAsia="宋体" w:hint="default"/>
        </w:rPr>
      </w:pPr>
      <w:r>
        <w:rPr>
          <w:rFonts w:ascii="宋体" w:hAnsi="宋体" w:cs="宋体" w:eastAsia="宋体" w:hint="default"/>
          <w:w w:val="100"/>
        </w:rPr>
        <w:t>模板是</w:t>
      </w:r>
      <w:r>
        <w:rPr>
          <w:rFonts w:ascii="宋体" w:hAnsi="宋体" w:cs="宋体" w:eastAsia="宋体" w:hint="default"/>
          <w:spacing w:val="-2"/>
          <w:w w:val="100"/>
        </w:rPr>
        <w:t>否</w:t>
      </w:r>
      <w:r>
        <w:rPr>
          <w:rFonts w:ascii="宋体" w:hAnsi="宋体" w:cs="宋体" w:eastAsia="宋体" w:hint="default"/>
          <w:w w:val="100"/>
        </w:rPr>
        <w:t>应</w:t>
      </w:r>
      <w:r>
        <w:rPr>
          <w:rFonts w:ascii="宋体" w:hAnsi="宋体" w:cs="宋体" w:eastAsia="宋体" w:hint="default"/>
          <w:spacing w:val="-2"/>
          <w:w w:val="100"/>
        </w:rPr>
        <w:t>该</w:t>
      </w:r>
      <w:r>
        <w:rPr>
          <w:rFonts w:ascii="宋体" w:hAnsi="宋体" w:cs="宋体" w:eastAsia="宋体" w:hint="default"/>
          <w:w w:val="100"/>
        </w:rPr>
        <w:t>缓存</w:t>
      </w:r>
      <w:r>
        <w:rPr>
          <w:rFonts w:ascii="宋体" w:hAnsi="宋体" w:cs="宋体" w:eastAsia="宋体" w:hint="default"/>
          <w:spacing w:val="-101"/>
          <w:w w:val="100"/>
        </w:rPr>
        <w:t>。</w:t>
      </w:r>
      <w:r>
        <w:rPr>
          <w:rFonts w:ascii="宋体" w:hAnsi="宋体" w:cs="宋体" w:eastAsia="宋体" w:hint="default"/>
          <w:w w:val="100"/>
        </w:rPr>
        <w:t>（默</w:t>
      </w:r>
      <w:r>
        <w:rPr>
          <w:rFonts w:ascii="宋体" w:hAnsi="宋体" w:cs="宋体" w:eastAsia="宋体" w:hint="default"/>
          <w:spacing w:val="-2"/>
          <w:w w:val="100"/>
        </w:rPr>
        <w:t>认</w:t>
      </w:r>
      <w:r>
        <w:rPr>
          <w:rFonts w:ascii="宋体" w:hAnsi="宋体" w:cs="宋体" w:eastAsia="宋体" w:hint="default"/>
          <w:w w:val="100"/>
        </w:rPr>
        <w:t>值：</w:t>
      </w:r>
      <w:r>
        <w:rPr>
          <w:rFonts w:ascii="Courier New" w:hAnsi="Courier New" w:cs="Courier New" w:eastAsia="Courier New" w:hint="default"/>
          <w:w w:val="99"/>
          <w:sz w:val="19"/>
          <w:szCs w:val="19"/>
        </w:rPr>
        <w:t>tru</w:t>
      </w:r>
      <w:r>
        <w:rPr>
          <w:rFonts w:ascii="Courier New" w:hAnsi="Courier New" w:cs="Courier New" w:eastAsia="Courier New" w:hint="default"/>
          <w:spacing w:val="-1"/>
          <w:w w:val="99"/>
          <w:sz w:val="19"/>
          <w:szCs w:val="19"/>
        </w:rPr>
        <w:t>e</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spring.groovy.template.configuration.declaration-encoding</w:t>
      </w:r>
    </w:p>
    <w:p>
      <w:pPr>
        <w:pStyle w:val="BodyText"/>
        <w:spacing w:line="240" w:lineRule="auto"/>
        <w:ind w:left="783" w:right="105"/>
        <w:jc w:val="left"/>
        <w:rPr>
          <w:rFonts w:ascii="宋体" w:hAnsi="宋体" w:cs="宋体" w:eastAsia="宋体" w:hint="default"/>
        </w:rPr>
      </w:pPr>
      <w:r>
        <w:rPr>
          <w:rFonts w:ascii="宋体" w:hAnsi="宋体" w:cs="宋体" w:eastAsia="宋体" w:hint="default"/>
        </w:rPr>
        <w:t>用来写声明头的编码。</w:t>
      </w:r>
    </w:p>
    <w:p>
      <w:pPr>
        <w:pStyle w:val="ListParagraph"/>
        <w:numPr>
          <w:ilvl w:val="0"/>
          <w:numId w:val="41"/>
        </w:numPr>
        <w:tabs>
          <w:tab w:pos="762" w:val="left" w:leader="none"/>
        </w:tabs>
        <w:spacing w:line="244" w:lineRule="auto" w:before="118" w:after="0"/>
        <w:ind w:left="783" w:right="207" w:hanging="252"/>
        <w:jc w:val="left"/>
        <w:rPr>
          <w:rFonts w:ascii="宋体" w:hAnsi="宋体" w:cs="宋体" w:eastAsia="宋体" w:hint="default"/>
          <w:sz w:val="20"/>
          <w:szCs w:val="20"/>
        </w:rPr>
      </w:pPr>
      <w:r>
        <w:rPr>
          <w:rFonts w:ascii="Courier New" w:hAnsi="Courier New" w:cs="Courier New" w:eastAsia="Courier New" w:hint="default"/>
          <w:sz w:val="19"/>
          <w:szCs w:val="19"/>
        </w:rPr>
        <w:t>spring.groovy.template.configuration.expand-empty-elements </w:t>
      </w:r>
      <w:r>
        <w:rPr>
          <w:rFonts w:ascii="宋体" w:hAnsi="宋体" w:cs="宋体" w:eastAsia="宋体" w:hint="default"/>
          <w:sz w:val="20"/>
          <w:szCs w:val="20"/>
        </w:rPr>
        <w:t>没有正文的元素该用短形式（例如，</w:t>
      </w:r>
      <w:r>
        <w:rPr>
          <w:rFonts w:ascii="Courier New" w:hAnsi="Courier New" w:cs="Courier New" w:eastAsia="Courier New" w:hint="default"/>
          <w:sz w:val="19"/>
          <w:szCs w:val="19"/>
        </w:rPr>
        <w:t>&lt;br/&gt;</w:t>
      </w:r>
      <w:r>
        <w:rPr>
          <w:rFonts w:ascii="宋体" w:hAnsi="宋体" w:cs="宋体" w:eastAsia="宋体" w:hint="default"/>
          <w:sz w:val="20"/>
          <w:szCs w:val="20"/>
        </w:rPr>
        <w:t>）还是扩展形式（例如，</w:t>
      </w:r>
      <w:r>
        <w:rPr>
          <w:rFonts w:ascii="Courier New" w:hAnsi="Courier New" w:cs="Courier New" w:eastAsia="Courier New" w:hint="default"/>
          <w:sz w:val="19"/>
          <w:szCs w:val="19"/>
        </w:rPr>
        <w:t>&lt;br&gt;&lt;/br&gt;</w:t>
      </w:r>
      <w:r>
        <w:rPr>
          <w:rFonts w:ascii="宋体" w:hAnsi="宋体" w:cs="宋体" w:eastAsia="宋体" w:hint="default"/>
          <w:sz w:val="20"/>
          <w:szCs w:val="20"/>
        </w:rPr>
        <w:t>）来书 </w:t>
      </w:r>
      <w:r>
        <w:rPr>
          <w:rFonts w:ascii="宋体" w:hAnsi="宋体" w:cs="宋体" w:eastAsia="宋体" w:hint="default"/>
          <w:spacing w:val="-15"/>
          <w:w w:val="100"/>
          <w:sz w:val="20"/>
          <w:szCs w:val="20"/>
        </w:rPr>
        <w:t>写。（默认值：</w:t>
      </w:r>
      <w:r>
        <w:rPr>
          <w:rFonts w:ascii="Courier New" w:hAnsi="Courier New" w:cs="Courier New" w:eastAsia="Courier New" w:hint="default"/>
          <w:spacing w:val="-15"/>
          <w:w w:val="100"/>
          <w:sz w:val="19"/>
          <w:szCs w:val="19"/>
        </w:rPr>
        <w:t>false</w:t>
      </w:r>
      <w:r>
        <w:rPr>
          <w:rFonts w:ascii="宋体" w:hAnsi="宋体" w:cs="宋体" w:eastAsia="宋体" w:hint="default"/>
          <w:spacing w:val="-15"/>
          <w:w w:val="100"/>
          <w:sz w:val="20"/>
          <w:szCs w:val="20"/>
        </w:rPr>
        <w:t>。）</w:t>
      </w:r>
    </w:p>
    <w:p>
      <w:pPr>
        <w:pStyle w:val="ListParagraph"/>
        <w:numPr>
          <w:ilvl w:val="0"/>
          <w:numId w:val="41"/>
        </w:numPr>
        <w:tabs>
          <w:tab w:pos="762" w:val="left" w:leader="none"/>
        </w:tabs>
        <w:spacing w:line="240" w:lineRule="auto" w:before="85" w:after="0"/>
        <w:ind w:left="762" w:right="0" w:hanging="231"/>
        <w:jc w:val="left"/>
        <w:rPr>
          <w:rFonts w:ascii="Courier New" w:hAnsi="Courier New" w:cs="Courier New" w:eastAsia="Courier New" w:hint="default"/>
          <w:sz w:val="19"/>
          <w:szCs w:val="19"/>
        </w:rPr>
      </w:pPr>
      <w:r>
        <w:rPr>
          <w:rFonts w:ascii="Courier New"/>
          <w:sz w:val="19"/>
        </w:rPr>
        <w:t>spring.groovy.template.configuration.locale</w:t>
      </w:r>
    </w:p>
    <w:p>
      <w:pPr>
        <w:pStyle w:val="BodyText"/>
        <w:spacing w:line="240" w:lineRule="auto"/>
        <w:ind w:left="783" w:right="105"/>
        <w:jc w:val="left"/>
        <w:rPr>
          <w:rFonts w:ascii="宋体" w:hAnsi="宋体" w:cs="宋体" w:eastAsia="宋体" w:hint="default"/>
        </w:rPr>
      </w:pPr>
      <w:r>
        <w:rPr>
          <w:rFonts w:ascii="宋体" w:hAnsi="宋体" w:cs="宋体" w:eastAsia="宋体" w:hint="default"/>
        </w:rPr>
        <w:t>设置模板地域。</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spring.groovy.template.configuration.new-line-string</w:t>
      </w:r>
    </w:p>
    <w:p>
      <w:pPr>
        <w:spacing w:before="1"/>
        <w:ind w:left="783" w:right="105" w:firstLine="0"/>
        <w:jc w:val="left"/>
        <w:rPr>
          <w:rFonts w:ascii="宋体" w:hAnsi="宋体" w:cs="宋体" w:eastAsia="宋体" w:hint="default"/>
          <w:sz w:val="20"/>
          <w:szCs w:val="20"/>
        </w:rPr>
      </w:pPr>
      <w:r>
        <w:rPr>
          <w:rFonts w:ascii="宋体" w:hAnsi="宋体" w:cs="宋体" w:eastAsia="宋体" w:hint="default"/>
          <w:w w:val="100"/>
          <w:sz w:val="20"/>
          <w:szCs w:val="20"/>
        </w:rPr>
        <w:t>在自动</w:t>
      </w:r>
      <w:r>
        <w:rPr>
          <w:rFonts w:ascii="宋体" w:hAnsi="宋体" w:cs="宋体" w:eastAsia="宋体" w:hint="default"/>
          <w:spacing w:val="-2"/>
          <w:w w:val="100"/>
          <w:sz w:val="20"/>
          <w:szCs w:val="20"/>
        </w:rPr>
        <w:t>空</w:t>
      </w:r>
      <w:r>
        <w:rPr>
          <w:rFonts w:ascii="宋体" w:hAnsi="宋体" w:cs="宋体" w:eastAsia="宋体" w:hint="default"/>
          <w:w w:val="100"/>
          <w:sz w:val="20"/>
          <w:szCs w:val="20"/>
        </w:rPr>
        <w:t>行</w:t>
      </w:r>
      <w:r>
        <w:rPr>
          <w:rFonts w:ascii="宋体" w:hAnsi="宋体" w:cs="宋体" w:eastAsia="宋体" w:hint="default"/>
          <w:spacing w:val="-2"/>
          <w:w w:val="100"/>
          <w:sz w:val="20"/>
          <w:szCs w:val="20"/>
        </w:rPr>
        <w:t>开</w:t>
      </w:r>
      <w:r>
        <w:rPr>
          <w:rFonts w:ascii="宋体" w:hAnsi="宋体" w:cs="宋体" w:eastAsia="宋体" w:hint="default"/>
          <w:w w:val="100"/>
          <w:sz w:val="20"/>
          <w:szCs w:val="20"/>
        </w:rPr>
        <w:t>启后用</w:t>
      </w:r>
      <w:r>
        <w:rPr>
          <w:rFonts w:ascii="宋体" w:hAnsi="宋体" w:cs="宋体" w:eastAsia="宋体" w:hint="default"/>
          <w:spacing w:val="-2"/>
          <w:w w:val="100"/>
          <w:sz w:val="20"/>
          <w:szCs w:val="20"/>
        </w:rPr>
        <w:t>来</w:t>
      </w:r>
      <w:r>
        <w:rPr>
          <w:rFonts w:ascii="宋体" w:hAnsi="宋体" w:cs="宋体" w:eastAsia="宋体" w:hint="default"/>
          <w:w w:val="100"/>
          <w:sz w:val="20"/>
          <w:szCs w:val="20"/>
        </w:rPr>
        <w:t>呈</w:t>
      </w:r>
      <w:r>
        <w:rPr>
          <w:rFonts w:ascii="宋体" w:hAnsi="宋体" w:cs="宋体" w:eastAsia="宋体" w:hint="default"/>
          <w:spacing w:val="-2"/>
          <w:w w:val="100"/>
          <w:sz w:val="20"/>
          <w:szCs w:val="20"/>
        </w:rPr>
        <w:t>现</w:t>
      </w:r>
      <w:r>
        <w:rPr>
          <w:rFonts w:ascii="宋体" w:hAnsi="宋体" w:cs="宋体" w:eastAsia="宋体" w:hint="default"/>
          <w:w w:val="100"/>
          <w:sz w:val="20"/>
          <w:szCs w:val="20"/>
        </w:rPr>
        <w:t>空行的</w:t>
      </w:r>
      <w:r>
        <w:rPr>
          <w:rFonts w:ascii="宋体" w:hAnsi="宋体" w:cs="宋体" w:eastAsia="宋体" w:hint="default"/>
          <w:spacing w:val="-2"/>
          <w:w w:val="100"/>
          <w:sz w:val="20"/>
          <w:szCs w:val="20"/>
        </w:rPr>
        <w:t>字</w:t>
      </w:r>
      <w:r>
        <w:rPr>
          <w:rFonts w:ascii="宋体" w:hAnsi="宋体" w:cs="宋体" w:eastAsia="宋体" w:hint="default"/>
          <w:w w:val="100"/>
          <w:sz w:val="20"/>
          <w:szCs w:val="20"/>
        </w:rPr>
        <w:t>符</w:t>
      </w:r>
      <w:r>
        <w:rPr>
          <w:rFonts w:ascii="宋体" w:hAnsi="宋体" w:cs="宋体" w:eastAsia="宋体" w:hint="default"/>
          <w:spacing w:val="-2"/>
          <w:w w:val="100"/>
          <w:sz w:val="20"/>
          <w:szCs w:val="20"/>
        </w:rPr>
        <w:t>串</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r>
        <w:rPr>
          <w:rFonts w:ascii="宋体" w:hAnsi="宋体" w:cs="宋体" w:eastAsia="宋体" w:hint="default"/>
          <w:spacing w:val="-2"/>
          <w:w w:val="100"/>
          <w:sz w:val="20"/>
          <w:szCs w:val="20"/>
        </w:rPr>
        <w:t>默</w:t>
      </w:r>
      <w:r>
        <w:rPr>
          <w:rFonts w:ascii="宋体" w:hAnsi="宋体" w:cs="宋体" w:eastAsia="宋体" w:hint="default"/>
          <w:w w:val="100"/>
          <w:sz w:val="20"/>
          <w:szCs w:val="20"/>
        </w:rPr>
        <w:t>认为</w:t>
      </w:r>
      <w:r>
        <w:rPr>
          <w:rFonts w:ascii="宋体" w:hAnsi="宋体" w:cs="宋体" w:eastAsia="宋体" w:hint="default"/>
          <w:spacing w:val="-2"/>
          <w:w w:val="100"/>
          <w:sz w:val="20"/>
          <w:szCs w:val="20"/>
        </w:rPr>
        <w:t>系</w:t>
      </w:r>
      <w:r>
        <w:rPr>
          <w:rFonts w:ascii="宋体" w:hAnsi="宋体" w:cs="宋体" w:eastAsia="宋体" w:hint="default"/>
          <w:w w:val="100"/>
          <w:sz w:val="20"/>
          <w:szCs w:val="20"/>
        </w:rPr>
        <w:t>统的</w:t>
      </w:r>
      <w:r>
        <w:rPr>
          <w:rFonts w:ascii="Courier New" w:hAnsi="Courier New" w:cs="Courier New" w:eastAsia="Courier New" w:hint="default"/>
          <w:w w:val="99"/>
          <w:sz w:val="19"/>
          <w:szCs w:val="19"/>
        </w:rPr>
        <w:t>line.s</w:t>
      </w:r>
      <w:r>
        <w:rPr>
          <w:rFonts w:ascii="Courier New" w:hAnsi="Courier New" w:cs="Courier New" w:eastAsia="Courier New" w:hint="default"/>
          <w:spacing w:val="-1"/>
          <w:w w:val="99"/>
          <w:sz w:val="19"/>
          <w:szCs w:val="19"/>
        </w:rPr>
        <w:t>e</w:t>
      </w:r>
      <w:r>
        <w:rPr>
          <w:rFonts w:ascii="Courier New" w:hAnsi="Courier New" w:cs="Courier New" w:eastAsia="Courier New" w:hint="default"/>
          <w:w w:val="99"/>
          <w:sz w:val="19"/>
          <w:szCs w:val="19"/>
        </w:rPr>
        <w:t>parator</w:t>
      </w:r>
      <w:r>
        <w:rPr>
          <w:rFonts w:ascii="宋体" w:hAnsi="宋体" w:cs="宋体" w:eastAsia="宋体" w:hint="default"/>
          <w:w w:val="100"/>
          <w:sz w:val="20"/>
          <w:szCs w:val="20"/>
        </w:rPr>
        <w:t>属</w:t>
      </w:r>
      <w:r>
        <w:rPr>
          <w:rFonts w:ascii="宋体" w:hAnsi="宋体" w:cs="宋体" w:eastAsia="宋体" w:hint="default"/>
          <w:spacing w:val="-2"/>
          <w:w w:val="100"/>
          <w:sz w:val="20"/>
          <w:szCs w:val="20"/>
        </w:rPr>
        <w:t>性</w:t>
      </w:r>
      <w:r>
        <w:rPr>
          <w:rFonts w:ascii="宋体" w:hAnsi="宋体" w:cs="宋体" w:eastAsia="宋体" w:hint="default"/>
          <w:w w:val="100"/>
          <w:sz w:val="20"/>
          <w:szCs w:val="20"/>
        </w:rPr>
        <w:t>值</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spring.groovy.template.configuration.resource-loader-path</w:t>
      </w:r>
    </w:p>
    <w:p>
      <w:pPr>
        <w:spacing w:before="1"/>
        <w:ind w:left="783" w:right="105" w:firstLine="0"/>
        <w:jc w:val="left"/>
        <w:rPr>
          <w:rFonts w:ascii="宋体" w:hAnsi="宋体" w:cs="宋体" w:eastAsia="宋体" w:hint="default"/>
          <w:sz w:val="20"/>
          <w:szCs w:val="20"/>
        </w:rPr>
      </w:pPr>
      <w:r>
        <w:rPr>
          <w:rFonts w:ascii="Times New Roman" w:hAnsi="Times New Roman" w:cs="Times New Roman" w:eastAsia="Times New Roman" w:hint="default"/>
          <w:w w:val="100"/>
          <w:sz w:val="20"/>
          <w:szCs w:val="20"/>
        </w:rPr>
        <w:t>G</w:t>
      </w:r>
      <w:r>
        <w:rPr>
          <w:rFonts w:ascii="Times New Roman" w:hAnsi="Times New Roman" w:cs="Times New Roman" w:eastAsia="Times New Roman" w:hint="default"/>
          <w:spacing w:val="-1"/>
          <w:w w:val="100"/>
          <w:sz w:val="20"/>
          <w:szCs w:val="20"/>
        </w:rPr>
        <w:t>ro</w:t>
      </w:r>
      <w:r>
        <w:rPr>
          <w:rFonts w:ascii="Times New Roman" w:hAnsi="Times New Roman" w:cs="Times New Roman" w:eastAsia="Times New Roman" w:hint="default"/>
          <w:w w:val="100"/>
          <w:sz w:val="20"/>
          <w:szCs w:val="20"/>
        </w:rPr>
        <w:t>ov</w:t>
      </w:r>
      <w:r>
        <w:rPr>
          <w:rFonts w:ascii="Times New Roman" w:hAnsi="Times New Roman" w:cs="Times New Roman" w:eastAsia="Times New Roman" w:hint="default"/>
          <w:spacing w:val="-2"/>
          <w:w w:val="100"/>
          <w:sz w:val="20"/>
          <w:szCs w:val="20"/>
        </w:rPr>
        <w:t>y</w:t>
      </w:r>
      <w:r>
        <w:rPr>
          <w:rFonts w:ascii="宋体" w:hAnsi="宋体" w:cs="宋体" w:eastAsia="宋体" w:hint="default"/>
          <w:w w:val="100"/>
          <w:sz w:val="20"/>
          <w:szCs w:val="20"/>
        </w:rPr>
        <w:t>模板</w:t>
      </w:r>
      <w:r>
        <w:rPr>
          <w:rFonts w:ascii="宋体" w:hAnsi="宋体" w:cs="宋体" w:eastAsia="宋体" w:hint="default"/>
          <w:spacing w:val="-2"/>
          <w:w w:val="100"/>
          <w:sz w:val="20"/>
          <w:szCs w:val="20"/>
        </w:rPr>
        <w:t>的</w:t>
      </w:r>
      <w:r>
        <w:rPr>
          <w:rFonts w:ascii="宋体" w:hAnsi="宋体" w:cs="宋体" w:eastAsia="宋体" w:hint="default"/>
          <w:w w:val="100"/>
          <w:sz w:val="20"/>
          <w:szCs w:val="20"/>
        </w:rPr>
        <w:t>路径</w:t>
      </w:r>
      <w:r>
        <w:rPr>
          <w:rFonts w:ascii="宋体" w:hAnsi="宋体" w:cs="宋体" w:eastAsia="宋体" w:hint="default"/>
          <w:spacing w:val="-101"/>
          <w:w w:val="100"/>
          <w:sz w:val="20"/>
          <w:szCs w:val="20"/>
        </w:rPr>
        <w:t>。</w:t>
      </w:r>
      <w:r>
        <w:rPr>
          <w:rFonts w:ascii="宋体" w:hAnsi="宋体" w:cs="宋体" w:eastAsia="宋体" w:hint="default"/>
          <w:w w:val="100"/>
          <w:sz w:val="20"/>
          <w:szCs w:val="20"/>
        </w:rPr>
        <w:t>（默</w:t>
      </w:r>
      <w:r>
        <w:rPr>
          <w:rFonts w:ascii="宋体" w:hAnsi="宋体" w:cs="宋体" w:eastAsia="宋体" w:hint="default"/>
          <w:spacing w:val="-2"/>
          <w:w w:val="100"/>
          <w:sz w:val="20"/>
          <w:szCs w:val="20"/>
        </w:rPr>
        <w:t>认</w:t>
      </w:r>
      <w:r>
        <w:rPr>
          <w:rFonts w:ascii="宋体" w:hAnsi="宋体" w:cs="宋体" w:eastAsia="宋体" w:hint="default"/>
          <w:w w:val="100"/>
          <w:sz w:val="20"/>
          <w:szCs w:val="20"/>
        </w:rPr>
        <w:t>值</w:t>
      </w:r>
      <w:r>
        <w:rPr>
          <w:rFonts w:ascii="宋体" w:hAnsi="宋体" w:cs="宋体" w:eastAsia="宋体" w:hint="default"/>
          <w:spacing w:val="-1"/>
          <w:w w:val="100"/>
          <w:sz w:val="20"/>
          <w:szCs w:val="20"/>
        </w:rPr>
        <w:t>：</w:t>
      </w:r>
      <w:r>
        <w:rPr>
          <w:rFonts w:ascii="Courier New" w:hAnsi="Courier New" w:cs="Courier New" w:eastAsia="Courier New" w:hint="default"/>
          <w:w w:val="99"/>
          <w:sz w:val="19"/>
          <w:szCs w:val="19"/>
        </w:rPr>
        <w:t>classp</w:t>
      </w:r>
      <w:r>
        <w:rPr>
          <w:rFonts w:ascii="Courier New" w:hAnsi="Courier New" w:cs="Courier New" w:eastAsia="Courier New" w:hint="default"/>
          <w:spacing w:val="-1"/>
          <w:w w:val="99"/>
          <w:sz w:val="19"/>
          <w:szCs w:val="19"/>
        </w:rPr>
        <w:t>a</w:t>
      </w:r>
      <w:r>
        <w:rPr>
          <w:rFonts w:ascii="Courier New" w:hAnsi="Courier New" w:cs="Courier New" w:eastAsia="Courier New" w:hint="default"/>
          <w:w w:val="99"/>
          <w:sz w:val="19"/>
          <w:szCs w:val="19"/>
        </w:rPr>
        <w:t>th:/templates</w:t>
      </w:r>
      <w:r>
        <w:rPr>
          <w:rFonts w:ascii="Courier New" w:hAnsi="Courier New" w:cs="Courier New" w:eastAsia="Courier New" w:hint="default"/>
          <w:spacing w:val="-2"/>
          <w:w w:val="99"/>
          <w:sz w:val="19"/>
          <w:szCs w:val="19"/>
        </w:rPr>
        <w:t>/</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spring.groovy.template.configuration.use-double-quotes</w:t>
      </w:r>
    </w:p>
    <w:p>
      <w:pPr>
        <w:pStyle w:val="BodyText"/>
        <w:spacing w:line="240" w:lineRule="auto"/>
        <w:ind w:left="783" w:right="105"/>
        <w:jc w:val="left"/>
        <w:rPr>
          <w:rFonts w:ascii="宋体" w:hAnsi="宋体" w:cs="宋体" w:eastAsia="宋体" w:hint="default"/>
        </w:rPr>
      </w:pPr>
      <w:r>
        <w:rPr>
          <w:rFonts w:ascii="宋体" w:hAnsi="宋体" w:cs="宋体" w:eastAsia="宋体" w:hint="default"/>
          <w:w w:val="100"/>
        </w:rPr>
        <w:t>属性是</w:t>
      </w:r>
      <w:r>
        <w:rPr>
          <w:rFonts w:ascii="宋体" w:hAnsi="宋体" w:cs="宋体" w:eastAsia="宋体" w:hint="default"/>
          <w:spacing w:val="-2"/>
          <w:w w:val="100"/>
        </w:rPr>
        <w:t>该</w:t>
      </w:r>
      <w:r>
        <w:rPr>
          <w:rFonts w:ascii="宋体" w:hAnsi="宋体" w:cs="宋体" w:eastAsia="宋体" w:hint="default"/>
          <w:w w:val="100"/>
        </w:rPr>
        <w:t>用</w:t>
      </w:r>
      <w:r>
        <w:rPr>
          <w:rFonts w:ascii="宋体" w:hAnsi="宋体" w:cs="宋体" w:eastAsia="宋体" w:hint="default"/>
          <w:spacing w:val="-2"/>
          <w:w w:val="100"/>
        </w:rPr>
        <w:t>双</w:t>
      </w:r>
      <w:r>
        <w:rPr>
          <w:rFonts w:ascii="宋体" w:hAnsi="宋体" w:cs="宋体" w:eastAsia="宋体" w:hint="default"/>
          <w:w w:val="100"/>
        </w:rPr>
        <w:t>引号还</w:t>
      </w:r>
      <w:r>
        <w:rPr>
          <w:rFonts w:ascii="宋体" w:hAnsi="宋体" w:cs="宋体" w:eastAsia="宋体" w:hint="default"/>
          <w:spacing w:val="-2"/>
          <w:w w:val="100"/>
        </w:rPr>
        <w:t>是</w:t>
      </w:r>
      <w:r>
        <w:rPr>
          <w:rFonts w:ascii="宋体" w:hAnsi="宋体" w:cs="宋体" w:eastAsia="宋体" w:hint="default"/>
          <w:w w:val="100"/>
        </w:rPr>
        <w:t>单</w:t>
      </w:r>
      <w:r>
        <w:rPr>
          <w:rFonts w:ascii="宋体" w:hAnsi="宋体" w:cs="宋体" w:eastAsia="宋体" w:hint="default"/>
          <w:spacing w:val="-2"/>
          <w:w w:val="100"/>
        </w:rPr>
        <w:t>引</w:t>
      </w:r>
      <w:r>
        <w:rPr>
          <w:rFonts w:ascii="宋体" w:hAnsi="宋体" w:cs="宋体" w:eastAsia="宋体" w:hint="default"/>
          <w:w w:val="100"/>
        </w:rPr>
        <w:t>号</w:t>
      </w:r>
      <w:r>
        <w:rPr>
          <w:rFonts w:ascii="宋体" w:hAnsi="宋体" w:cs="宋体" w:eastAsia="宋体" w:hint="default"/>
          <w:spacing w:val="-100"/>
          <w:w w:val="100"/>
        </w:rPr>
        <w:t>。</w:t>
      </w:r>
      <w:r>
        <w:rPr>
          <w:rFonts w:ascii="宋体" w:hAnsi="宋体" w:cs="宋体" w:eastAsia="宋体" w:hint="default"/>
          <w:spacing w:val="-2"/>
          <w:w w:val="100"/>
        </w:rPr>
        <w:t>（</w:t>
      </w:r>
      <w:r>
        <w:rPr>
          <w:rFonts w:ascii="宋体" w:hAnsi="宋体" w:cs="宋体" w:eastAsia="宋体" w:hint="default"/>
          <w:w w:val="100"/>
        </w:rPr>
        <w:t>默认</w:t>
      </w:r>
      <w:r>
        <w:rPr>
          <w:rFonts w:ascii="宋体" w:hAnsi="宋体" w:cs="宋体" w:eastAsia="宋体" w:hint="default"/>
          <w:spacing w:val="-2"/>
          <w:w w:val="100"/>
        </w:rPr>
        <w:t>值</w:t>
      </w:r>
      <w:r>
        <w:rPr>
          <w:rFonts w:ascii="宋体" w:hAnsi="宋体" w:cs="宋体" w:eastAsia="宋体" w:hint="default"/>
          <w:spacing w:val="1"/>
          <w:w w:val="100"/>
        </w:rPr>
        <w:t>：</w:t>
      </w:r>
      <w:r>
        <w:rPr>
          <w:rFonts w:ascii="Courier New" w:hAnsi="Courier New" w:cs="Courier New" w:eastAsia="Courier New" w:hint="default"/>
          <w:w w:val="99"/>
          <w:sz w:val="19"/>
          <w:szCs w:val="19"/>
        </w:rPr>
        <w:t>fals</w:t>
      </w:r>
      <w:r>
        <w:rPr>
          <w:rFonts w:ascii="Courier New" w:hAnsi="Courier New" w:cs="Courier New" w:eastAsia="Courier New" w:hint="default"/>
          <w:spacing w:val="-1"/>
          <w:w w:val="99"/>
          <w:sz w:val="19"/>
          <w:szCs w:val="19"/>
        </w:rPr>
        <w:t>e</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89" w:after="0"/>
        <w:ind w:left="783" w:right="3905" w:hanging="252"/>
        <w:jc w:val="left"/>
        <w:rPr>
          <w:rFonts w:ascii="宋体" w:hAnsi="宋体" w:cs="宋体" w:eastAsia="宋体" w:hint="default"/>
          <w:sz w:val="20"/>
          <w:szCs w:val="20"/>
        </w:rPr>
      </w:pPr>
      <w:r>
        <w:rPr>
          <w:rFonts w:ascii="Courier New" w:hAnsi="Courier New" w:cs="Courier New" w:eastAsia="Courier New" w:hint="default"/>
          <w:w w:val="95"/>
          <w:sz w:val="19"/>
          <w:szCs w:val="19"/>
        </w:rPr>
        <w:t>spring.groovy.template.content-type </w:t>
      </w:r>
      <w:r>
        <w:rPr>
          <w:rFonts w:ascii="Courier New" w:hAnsi="Courier New" w:cs="Courier New" w:eastAsia="Courier New" w:hint="default"/>
          <w:sz w:val="19"/>
          <w:szCs w:val="19"/>
        </w:rPr>
        <w:t>Content-Type</w:t>
      </w:r>
      <w:r>
        <w:rPr>
          <w:rFonts w:ascii="宋体" w:hAnsi="宋体" w:cs="宋体" w:eastAsia="宋体" w:hint="default"/>
          <w:sz w:val="20"/>
          <w:szCs w:val="20"/>
        </w:rPr>
        <w:t>的值。</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spring.groovy.template.enabled</w:t>
      </w:r>
    </w:p>
    <w:p>
      <w:pPr>
        <w:pStyle w:val="BodyText"/>
        <w:spacing w:line="240" w:lineRule="auto"/>
        <w:ind w:left="783" w:right="105"/>
        <w:jc w:val="left"/>
        <w:rPr>
          <w:rFonts w:ascii="宋体" w:hAnsi="宋体" w:cs="宋体" w:eastAsia="宋体" w:hint="default"/>
        </w:rPr>
      </w:pPr>
      <w:r>
        <w:rPr>
          <w:rFonts w:ascii="宋体" w:hAnsi="宋体" w:cs="宋体" w:eastAsia="宋体" w:hint="default"/>
        </w:rPr>
        <w:t>开启</w:t>
      </w:r>
      <w:r>
        <w:rPr>
          <w:rFonts w:ascii="Times New Roman" w:hAnsi="Times New Roman" w:cs="Times New Roman" w:eastAsia="Times New Roman" w:hint="default"/>
        </w:rPr>
        <w:t>Groovy</w:t>
      </w:r>
      <w:r>
        <w:rPr>
          <w:rFonts w:ascii="宋体" w:hAnsi="宋体" w:cs="宋体" w:eastAsia="宋体" w:hint="default"/>
        </w:rPr>
        <w:t>模板的</w:t>
      </w:r>
      <w:r>
        <w:rPr>
          <w:rFonts w:ascii="Times New Roman" w:hAnsi="Times New Roman" w:cs="Times New Roman" w:eastAsia="Times New Roman" w:hint="default"/>
        </w:rPr>
        <w:t>MVC</w:t>
      </w:r>
      <w:r>
        <w:rPr>
          <w:rFonts w:ascii="宋体" w:hAnsi="宋体" w:cs="宋体" w:eastAsia="宋体" w:hint="default"/>
        </w:rPr>
        <w:t>视图解析。</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spring.groovy.template.expose-request-attributes</w:t>
      </w:r>
    </w:p>
    <w:p>
      <w:pPr>
        <w:pStyle w:val="BodyText"/>
        <w:spacing w:line="240" w:lineRule="auto"/>
        <w:ind w:left="783" w:right="105"/>
        <w:jc w:val="left"/>
        <w:rPr>
          <w:rFonts w:ascii="宋体" w:hAnsi="宋体" w:cs="宋体" w:eastAsia="宋体" w:hint="default"/>
        </w:rPr>
      </w:pPr>
      <w:r>
        <w:rPr>
          <w:rFonts w:ascii="宋体" w:hAnsi="宋体" w:cs="宋体" w:eastAsia="宋体" w:hint="default"/>
        </w:rPr>
        <w:t>在模型合并到模板前，是否要把所有的请求属性添加到模型里。</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spring.groovy.template.expose-session-attributes</w:t>
      </w:r>
    </w:p>
    <w:p>
      <w:pPr>
        <w:spacing w:after="0" w:line="240" w:lineRule="auto"/>
        <w:jc w:val="left"/>
        <w:rPr>
          <w:rFonts w:ascii="Courier New" w:hAnsi="Courier New" w:cs="Courier New" w:eastAsia="Courier New" w:hint="default"/>
          <w:sz w:val="19"/>
          <w:szCs w:val="19"/>
        </w:rPr>
        <w:sectPr>
          <w:pgSz w:w="10940" w:h="13660"/>
          <w:pgMar w:header="1177" w:footer="0" w:top="1420" w:bottom="280" w:left="1080" w:right="1200"/>
        </w:sectPr>
      </w:pPr>
    </w:p>
    <w:p>
      <w:pPr>
        <w:spacing w:line="240" w:lineRule="auto" w:before="1"/>
        <w:ind w:right="0"/>
        <w:rPr>
          <w:rFonts w:ascii="Courier New" w:hAnsi="Courier New" w:cs="Courier New" w:eastAsia="Courier New" w:hint="default"/>
          <w:sz w:val="20"/>
          <w:szCs w:val="20"/>
        </w:rPr>
      </w:pPr>
    </w:p>
    <w:p>
      <w:pPr>
        <w:spacing w:before="25"/>
        <w:ind w:left="790" w:right="0" w:firstLine="0"/>
        <w:jc w:val="left"/>
        <w:rPr>
          <w:rFonts w:ascii="宋体" w:hAnsi="宋体" w:cs="宋体" w:eastAsia="宋体" w:hint="default"/>
          <w:sz w:val="20"/>
          <w:szCs w:val="20"/>
        </w:rPr>
      </w:pPr>
      <w:r>
        <w:rPr>
          <w:rFonts w:ascii="宋体" w:hAnsi="宋体" w:cs="宋体" w:eastAsia="宋体" w:hint="default"/>
          <w:sz w:val="20"/>
          <w:szCs w:val="20"/>
        </w:rPr>
        <w:t>在模型合并到模板前，是否要把所有的</w:t>
      </w:r>
      <w:r>
        <w:rPr>
          <w:rFonts w:ascii="Courier New" w:hAnsi="Courier New" w:cs="Courier New" w:eastAsia="Courier New" w:hint="default"/>
          <w:sz w:val="19"/>
          <w:szCs w:val="19"/>
        </w:rPr>
        <w:t>HttpSession</w:t>
      </w:r>
      <w:r>
        <w:rPr>
          <w:rFonts w:ascii="宋体" w:hAnsi="宋体" w:cs="宋体" w:eastAsia="宋体" w:hint="default"/>
          <w:sz w:val="20"/>
          <w:szCs w:val="20"/>
        </w:rPr>
        <w:t>属性添加到模型里。</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spring.groovy.template.expose-spring-macro-helpers</w:t>
      </w:r>
    </w:p>
    <w:p>
      <w:pPr>
        <w:spacing w:line="247" w:lineRule="auto" w:before="1"/>
        <w:ind w:left="790" w:right="0" w:firstLine="0"/>
        <w:jc w:val="left"/>
        <w:rPr>
          <w:rFonts w:ascii="宋体" w:hAnsi="宋体" w:cs="宋体" w:eastAsia="宋体" w:hint="default"/>
          <w:sz w:val="20"/>
          <w:szCs w:val="20"/>
        </w:rPr>
      </w:pPr>
      <w:r>
        <w:rPr>
          <w:rFonts w:ascii="宋体" w:hAnsi="宋体" w:cs="宋体" w:eastAsia="宋体" w:hint="default"/>
          <w:spacing w:val="7"/>
          <w:sz w:val="20"/>
          <w:szCs w:val="20"/>
        </w:rPr>
        <w:t>是否发布供</w:t>
      </w:r>
      <w:r>
        <w:rPr>
          <w:rFonts w:ascii="Times New Roman" w:hAnsi="Times New Roman" w:cs="Times New Roman" w:eastAsia="Times New Roman" w:hint="default"/>
          <w:spacing w:val="7"/>
          <w:sz w:val="20"/>
          <w:szCs w:val="20"/>
        </w:rPr>
        <w:t>Spring</w:t>
      </w:r>
      <w:r>
        <w:rPr>
          <w:rFonts w:ascii="宋体" w:hAnsi="宋体" w:cs="宋体" w:eastAsia="宋体" w:hint="default"/>
          <w:spacing w:val="7"/>
          <w:sz w:val="20"/>
          <w:szCs w:val="20"/>
        </w:rPr>
        <w:t>宏</w:t>
      </w:r>
      <w:r>
        <w:rPr>
          <w:rFonts w:ascii="宋体" w:hAnsi="宋体" w:cs="宋体" w:eastAsia="宋体" w:hint="default"/>
          <w:spacing w:val="-74"/>
          <w:sz w:val="20"/>
          <w:szCs w:val="20"/>
        </w:rPr>
        <w:t> </w:t>
      </w:r>
      <w:r>
        <w:rPr>
          <w:rFonts w:ascii="宋体" w:hAnsi="宋体" w:cs="宋体" w:eastAsia="宋体" w:hint="default"/>
          <w:spacing w:val="5"/>
          <w:sz w:val="20"/>
          <w:szCs w:val="20"/>
        </w:rPr>
        <w:t>程序库使用的</w:t>
      </w:r>
      <w:r>
        <w:rPr>
          <w:rFonts w:ascii="Courier New" w:hAnsi="Courier New" w:cs="Courier New" w:eastAsia="Courier New" w:hint="default"/>
          <w:spacing w:val="5"/>
          <w:sz w:val="19"/>
          <w:szCs w:val="19"/>
        </w:rPr>
        <w:t>RequestContext</w:t>
      </w:r>
      <w:r>
        <w:rPr>
          <w:rFonts w:ascii="宋体" w:hAnsi="宋体" w:cs="宋体" w:eastAsia="宋体" w:hint="default"/>
          <w:spacing w:val="5"/>
          <w:sz w:val="20"/>
          <w:szCs w:val="20"/>
        </w:rPr>
        <w:t>，</w:t>
      </w:r>
      <w:r>
        <w:rPr>
          <w:rFonts w:ascii="宋体" w:hAnsi="宋体" w:cs="宋体" w:eastAsia="宋体" w:hint="default"/>
          <w:spacing w:val="-74"/>
          <w:sz w:val="20"/>
          <w:szCs w:val="20"/>
        </w:rPr>
        <w:t> </w:t>
      </w:r>
      <w:r>
        <w:rPr>
          <w:rFonts w:ascii="宋体" w:hAnsi="宋体" w:cs="宋体" w:eastAsia="宋体" w:hint="default"/>
          <w:spacing w:val="5"/>
          <w:sz w:val="20"/>
          <w:szCs w:val="20"/>
        </w:rPr>
        <w:t>并将其命名为</w:t>
      </w:r>
      <w:r>
        <w:rPr>
          <w:rFonts w:ascii="Courier New" w:hAnsi="Courier New" w:cs="Courier New" w:eastAsia="Courier New" w:hint="default"/>
          <w:spacing w:val="5"/>
          <w:sz w:val="19"/>
          <w:szCs w:val="19"/>
        </w:rPr>
        <w:t>springMacro- </w:t>
      </w:r>
      <w:r>
        <w:rPr>
          <w:rFonts w:ascii="Courier New" w:hAnsi="Courier New" w:cs="Courier New" w:eastAsia="Courier New" w:hint="default"/>
          <w:sz w:val="19"/>
          <w:szCs w:val="19"/>
        </w:rPr>
        <w:t>RequestContext</w:t>
      </w:r>
      <w:r>
        <w:rPr>
          <w:rFonts w:ascii="宋体" w:hAnsi="宋体" w:cs="宋体" w:eastAsia="宋体" w:hint="default"/>
          <w:sz w:val="20"/>
          <w:szCs w:val="20"/>
        </w:rPr>
        <w:t>。</w:t>
      </w:r>
    </w:p>
    <w:p>
      <w:pPr>
        <w:pStyle w:val="ListParagraph"/>
        <w:numPr>
          <w:ilvl w:val="0"/>
          <w:numId w:val="41"/>
        </w:numPr>
        <w:tabs>
          <w:tab w:pos="769" w:val="left" w:leader="none"/>
        </w:tabs>
        <w:spacing w:line="240" w:lineRule="auto" w:before="82" w:after="0"/>
        <w:ind w:left="768" w:right="0" w:hanging="230"/>
        <w:jc w:val="left"/>
        <w:rPr>
          <w:rFonts w:ascii="Courier New" w:hAnsi="Courier New" w:cs="Courier New" w:eastAsia="Courier New" w:hint="default"/>
          <w:sz w:val="19"/>
          <w:szCs w:val="19"/>
        </w:rPr>
      </w:pPr>
      <w:r>
        <w:rPr>
          <w:rFonts w:ascii="Courier New"/>
          <w:sz w:val="19"/>
        </w:rPr>
        <w:t>spring.groovy.template.prefix</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在构建</w:t>
      </w:r>
      <w:r>
        <w:rPr>
          <w:rFonts w:ascii="Times New Roman" w:hAnsi="Times New Roman" w:cs="Times New Roman" w:eastAsia="Times New Roman" w:hint="default"/>
        </w:rPr>
        <w:t>URL</w:t>
      </w:r>
      <w:r>
        <w:rPr>
          <w:rFonts w:ascii="宋体" w:hAnsi="宋体" w:cs="宋体" w:eastAsia="宋体" w:hint="default"/>
        </w:rPr>
        <w:t>时，添加到视图名称前的前缀。</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spring.groovy.template.request-context-attribute</w:t>
      </w:r>
    </w:p>
    <w:p>
      <w:pPr>
        <w:spacing w:before="1"/>
        <w:ind w:left="790" w:right="0" w:firstLine="0"/>
        <w:jc w:val="left"/>
        <w:rPr>
          <w:rFonts w:ascii="宋体" w:hAnsi="宋体" w:cs="宋体" w:eastAsia="宋体" w:hint="default"/>
          <w:sz w:val="20"/>
          <w:szCs w:val="20"/>
        </w:rPr>
      </w:pPr>
      <w:r>
        <w:rPr>
          <w:rFonts w:ascii="宋体" w:hAnsi="宋体" w:cs="宋体" w:eastAsia="宋体" w:hint="default"/>
          <w:sz w:val="20"/>
          <w:szCs w:val="20"/>
        </w:rPr>
        <w:t>所有视图里使用的</w:t>
      </w:r>
      <w:r>
        <w:rPr>
          <w:rFonts w:ascii="Courier New" w:hAnsi="Courier New" w:cs="Courier New" w:eastAsia="Courier New" w:hint="default"/>
          <w:sz w:val="19"/>
          <w:szCs w:val="19"/>
        </w:rPr>
        <w:t>RequestContext</w:t>
      </w:r>
      <w:r>
        <w:rPr>
          <w:rFonts w:ascii="宋体" w:hAnsi="宋体" w:cs="宋体" w:eastAsia="宋体" w:hint="default"/>
          <w:sz w:val="20"/>
          <w:szCs w:val="20"/>
        </w:rPr>
        <w:t>属性的名称。</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spring.groovy.template.resource-loader-path</w:t>
      </w:r>
    </w:p>
    <w:p>
      <w:pPr>
        <w:spacing w:before="1"/>
        <w:ind w:left="790" w:right="0" w:firstLine="0"/>
        <w:jc w:val="left"/>
        <w:rPr>
          <w:rFonts w:ascii="宋体" w:hAnsi="宋体" w:cs="宋体" w:eastAsia="宋体" w:hint="default"/>
          <w:sz w:val="20"/>
          <w:szCs w:val="20"/>
        </w:rPr>
      </w:pPr>
      <w:r>
        <w:rPr>
          <w:rFonts w:ascii="宋体" w:hAnsi="宋体" w:cs="宋体" w:eastAsia="宋体" w:hint="default"/>
          <w:w w:val="100"/>
          <w:sz w:val="20"/>
          <w:szCs w:val="20"/>
        </w:rPr>
        <w:t>模板路</w:t>
      </w:r>
      <w:r>
        <w:rPr>
          <w:rFonts w:ascii="宋体" w:hAnsi="宋体" w:cs="宋体" w:eastAsia="宋体" w:hint="default"/>
          <w:spacing w:val="-2"/>
          <w:w w:val="100"/>
          <w:sz w:val="20"/>
          <w:szCs w:val="20"/>
        </w:rPr>
        <w:t>径</w:t>
      </w:r>
      <w:r>
        <w:rPr>
          <w:rFonts w:ascii="宋体" w:hAnsi="宋体" w:cs="宋体" w:eastAsia="宋体" w:hint="default"/>
          <w:w w:val="100"/>
          <w:sz w:val="20"/>
          <w:szCs w:val="20"/>
        </w:rPr>
        <w:t>（</w:t>
      </w:r>
      <w:r>
        <w:rPr>
          <w:rFonts w:ascii="宋体" w:hAnsi="宋体" w:cs="宋体" w:eastAsia="宋体" w:hint="default"/>
          <w:spacing w:val="-2"/>
          <w:w w:val="100"/>
          <w:sz w:val="20"/>
          <w:szCs w:val="20"/>
        </w:rPr>
        <w:t>默</w:t>
      </w:r>
      <w:r>
        <w:rPr>
          <w:rFonts w:ascii="宋体" w:hAnsi="宋体" w:cs="宋体" w:eastAsia="宋体" w:hint="default"/>
          <w:w w:val="100"/>
          <w:sz w:val="20"/>
          <w:szCs w:val="20"/>
        </w:rPr>
        <w:t>认值</w:t>
      </w:r>
      <w:r>
        <w:rPr>
          <w:rFonts w:ascii="宋体" w:hAnsi="宋体" w:cs="宋体" w:eastAsia="宋体" w:hint="default"/>
          <w:spacing w:val="-1"/>
          <w:w w:val="100"/>
          <w:sz w:val="20"/>
          <w:szCs w:val="20"/>
        </w:rPr>
        <w:t>：</w:t>
      </w:r>
      <w:r>
        <w:rPr>
          <w:rFonts w:ascii="Courier New" w:hAnsi="Courier New" w:cs="Courier New" w:eastAsia="Courier New" w:hint="default"/>
          <w:w w:val="99"/>
          <w:sz w:val="19"/>
          <w:szCs w:val="19"/>
        </w:rPr>
        <w:t>clas</w:t>
      </w:r>
      <w:r>
        <w:rPr>
          <w:rFonts w:ascii="Courier New" w:hAnsi="Courier New" w:cs="Courier New" w:eastAsia="Courier New" w:hint="default"/>
          <w:spacing w:val="-1"/>
          <w:w w:val="99"/>
          <w:sz w:val="19"/>
          <w:szCs w:val="19"/>
        </w:rPr>
        <w:t>s</w:t>
      </w:r>
      <w:r>
        <w:rPr>
          <w:rFonts w:ascii="Courier New" w:hAnsi="Courier New" w:cs="Courier New" w:eastAsia="Courier New" w:hint="default"/>
          <w:w w:val="99"/>
          <w:sz w:val="19"/>
          <w:szCs w:val="19"/>
        </w:rPr>
        <w:t>path:/</w:t>
      </w:r>
      <w:r>
        <w:rPr>
          <w:rFonts w:ascii="Courier New" w:hAnsi="Courier New" w:cs="Courier New" w:eastAsia="Courier New" w:hint="default"/>
          <w:sz w:val="19"/>
          <w:szCs w:val="19"/>
        </w:rPr>
        <w:t> </w:t>
      </w:r>
      <w:r>
        <w:rPr>
          <w:rFonts w:ascii="Courier New" w:hAnsi="Courier New" w:cs="Courier New" w:eastAsia="Courier New" w:hint="default"/>
          <w:w w:val="99"/>
          <w:sz w:val="19"/>
          <w:szCs w:val="19"/>
        </w:rPr>
        <w:t>templates</w:t>
      </w:r>
      <w:r>
        <w:rPr>
          <w:rFonts w:ascii="Courier New" w:hAnsi="Courier New" w:cs="Courier New" w:eastAsia="Courier New" w:hint="default"/>
          <w:spacing w:val="-2"/>
          <w:w w:val="99"/>
          <w:sz w:val="19"/>
          <w:szCs w:val="19"/>
        </w:rPr>
        <w:t>/</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spring.groovy.template.suffix</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在构建</w:t>
      </w:r>
      <w:r>
        <w:rPr>
          <w:rFonts w:ascii="Times New Roman" w:hAnsi="Times New Roman" w:cs="Times New Roman" w:eastAsia="Times New Roman" w:hint="default"/>
        </w:rPr>
        <w:t>URL</w:t>
      </w:r>
      <w:r>
        <w:rPr>
          <w:rFonts w:ascii="宋体" w:hAnsi="宋体" w:cs="宋体" w:eastAsia="宋体" w:hint="default"/>
        </w:rPr>
        <w:t>时，添加到视图名称后的后缀。</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spring.groovy.template.view-names</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可解析的视图名称白名单。</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spring.h2.console.enabled</w:t>
      </w:r>
    </w:p>
    <w:p>
      <w:pPr>
        <w:spacing w:before="1"/>
        <w:ind w:left="790" w:right="0" w:firstLine="0"/>
        <w:jc w:val="left"/>
        <w:rPr>
          <w:rFonts w:ascii="宋体" w:hAnsi="宋体" w:cs="宋体" w:eastAsia="宋体" w:hint="default"/>
          <w:sz w:val="20"/>
          <w:szCs w:val="20"/>
        </w:rPr>
      </w:pPr>
      <w:r>
        <w:rPr>
          <w:rFonts w:ascii="宋体" w:hAnsi="宋体" w:cs="宋体" w:eastAsia="宋体" w:hint="default"/>
          <w:w w:val="100"/>
          <w:sz w:val="20"/>
          <w:szCs w:val="20"/>
        </w:rPr>
        <w:t>开启控</w:t>
      </w:r>
      <w:r>
        <w:rPr>
          <w:rFonts w:ascii="宋体" w:hAnsi="宋体" w:cs="宋体" w:eastAsia="宋体" w:hint="default"/>
          <w:spacing w:val="-2"/>
          <w:w w:val="100"/>
          <w:sz w:val="20"/>
          <w:szCs w:val="20"/>
        </w:rPr>
        <w:t>制</w:t>
      </w:r>
      <w:r>
        <w:rPr>
          <w:rFonts w:ascii="宋体" w:hAnsi="宋体" w:cs="宋体" w:eastAsia="宋体" w:hint="default"/>
          <w:w w:val="100"/>
          <w:sz w:val="20"/>
          <w:szCs w:val="20"/>
        </w:rPr>
        <w:t>台</w:t>
      </w:r>
      <w:r>
        <w:rPr>
          <w:rFonts w:ascii="宋体" w:hAnsi="宋体" w:cs="宋体" w:eastAsia="宋体" w:hint="default"/>
          <w:spacing w:val="-101"/>
          <w:w w:val="100"/>
          <w:sz w:val="20"/>
          <w:szCs w:val="20"/>
        </w:rPr>
        <w:t>。</w:t>
      </w:r>
      <w:r>
        <w:rPr>
          <w:rFonts w:ascii="宋体" w:hAnsi="宋体" w:cs="宋体" w:eastAsia="宋体" w:hint="default"/>
          <w:w w:val="100"/>
          <w:sz w:val="20"/>
          <w:szCs w:val="20"/>
        </w:rPr>
        <w:t>（默认</w:t>
      </w:r>
      <w:r>
        <w:rPr>
          <w:rFonts w:ascii="宋体" w:hAnsi="宋体" w:cs="宋体" w:eastAsia="宋体" w:hint="default"/>
          <w:spacing w:val="-2"/>
          <w:w w:val="100"/>
          <w:sz w:val="20"/>
          <w:szCs w:val="20"/>
        </w:rPr>
        <w:t>值</w:t>
      </w:r>
      <w:r>
        <w:rPr>
          <w:rFonts w:ascii="宋体" w:hAnsi="宋体" w:cs="宋体" w:eastAsia="宋体" w:hint="default"/>
          <w:w w:val="100"/>
          <w:sz w:val="20"/>
          <w:szCs w:val="20"/>
        </w:rPr>
        <w:t>：</w:t>
      </w:r>
      <w:r>
        <w:rPr>
          <w:rFonts w:ascii="Courier New" w:hAnsi="Courier New" w:cs="Courier New" w:eastAsia="Courier New" w:hint="default"/>
          <w:w w:val="99"/>
          <w:sz w:val="19"/>
          <w:szCs w:val="19"/>
        </w:rPr>
        <w:t>f</w:t>
      </w:r>
      <w:r>
        <w:rPr>
          <w:rFonts w:ascii="Courier New" w:hAnsi="Courier New" w:cs="Courier New" w:eastAsia="Courier New" w:hint="default"/>
          <w:spacing w:val="-1"/>
          <w:w w:val="99"/>
          <w:sz w:val="19"/>
          <w:szCs w:val="19"/>
        </w:rPr>
        <w:t>a</w:t>
      </w:r>
      <w:r>
        <w:rPr>
          <w:rFonts w:ascii="Courier New" w:hAnsi="Courier New" w:cs="Courier New" w:eastAsia="Courier New" w:hint="default"/>
          <w:w w:val="99"/>
          <w:sz w:val="19"/>
          <w:szCs w:val="19"/>
        </w:rPr>
        <w:t>ls</w:t>
      </w:r>
      <w:r>
        <w:rPr>
          <w:rFonts w:ascii="Courier New" w:hAnsi="Courier New" w:cs="Courier New" w:eastAsia="Courier New" w:hint="default"/>
          <w:spacing w:val="-2"/>
          <w:w w:val="99"/>
          <w:sz w:val="19"/>
          <w:szCs w:val="19"/>
        </w:rPr>
        <w:t>e</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spring.h2.console.path</w:t>
      </w:r>
    </w:p>
    <w:p>
      <w:pPr>
        <w:spacing w:before="1"/>
        <w:ind w:left="790" w:right="0" w:firstLine="0"/>
        <w:jc w:val="left"/>
        <w:rPr>
          <w:rFonts w:ascii="宋体" w:hAnsi="宋体" w:cs="宋体" w:eastAsia="宋体" w:hint="default"/>
          <w:sz w:val="20"/>
          <w:szCs w:val="20"/>
        </w:rPr>
      </w:pPr>
      <w:r>
        <w:rPr>
          <w:rFonts w:ascii="宋体" w:hAnsi="宋体" w:cs="宋体" w:eastAsia="宋体" w:hint="default"/>
          <w:w w:val="100"/>
          <w:sz w:val="20"/>
          <w:szCs w:val="20"/>
        </w:rPr>
        <w:t>可以找</w:t>
      </w:r>
      <w:r>
        <w:rPr>
          <w:rFonts w:ascii="宋体" w:hAnsi="宋体" w:cs="宋体" w:eastAsia="宋体" w:hint="default"/>
          <w:spacing w:val="-2"/>
          <w:w w:val="100"/>
          <w:sz w:val="20"/>
          <w:szCs w:val="20"/>
        </w:rPr>
        <w:t>到</w:t>
      </w:r>
      <w:r>
        <w:rPr>
          <w:rFonts w:ascii="宋体" w:hAnsi="宋体" w:cs="宋体" w:eastAsia="宋体" w:hint="default"/>
          <w:w w:val="100"/>
          <w:sz w:val="20"/>
          <w:szCs w:val="20"/>
        </w:rPr>
        <w:t>控</w:t>
      </w:r>
      <w:r>
        <w:rPr>
          <w:rFonts w:ascii="宋体" w:hAnsi="宋体" w:cs="宋体" w:eastAsia="宋体" w:hint="default"/>
          <w:spacing w:val="-2"/>
          <w:w w:val="100"/>
          <w:sz w:val="20"/>
          <w:szCs w:val="20"/>
        </w:rPr>
        <w:t>制</w:t>
      </w:r>
      <w:r>
        <w:rPr>
          <w:rFonts w:ascii="宋体" w:hAnsi="宋体" w:cs="宋体" w:eastAsia="宋体" w:hint="default"/>
          <w:w w:val="100"/>
          <w:sz w:val="20"/>
          <w:szCs w:val="20"/>
        </w:rPr>
        <w:t>台的路</w:t>
      </w:r>
      <w:r>
        <w:rPr>
          <w:rFonts w:ascii="宋体" w:hAnsi="宋体" w:cs="宋体" w:eastAsia="宋体" w:hint="default"/>
          <w:spacing w:val="-2"/>
          <w:w w:val="100"/>
          <w:sz w:val="20"/>
          <w:szCs w:val="20"/>
        </w:rPr>
        <w:t>径</w:t>
      </w:r>
      <w:r>
        <w:rPr>
          <w:rFonts w:ascii="宋体" w:hAnsi="宋体" w:cs="宋体" w:eastAsia="宋体" w:hint="default"/>
          <w:spacing w:val="-100"/>
          <w:w w:val="100"/>
          <w:sz w:val="20"/>
          <w:szCs w:val="20"/>
        </w:rPr>
        <w:t>。</w:t>
      </w:r>
      <w:r>
        <w:rPr>
          <w:rFonts w:ascii="宋体" w:hAnsi="宋体" w:cs="宋体" w:eastAsia="宋体" w:hint="default"/>
          <w:spacing w:val="-2"/>
          <w:w w:val="100"/>
          <w:sz w:val="20"/>
          <w:szCs w:val="20"/>
        </w:rPr>
        <w:t>（</w:t>
      </w:r>
      <w:r>
        <w:rPr>
          <w:rFonts w:ascii="宋体" w:hAnsi="宋体" w:cs="宋体" w:eastAsia="宋体" w:hint="default"/>
          <w:w w:val="100"/>
          <w:sz w:val="20"/>
          <w:szCs w:val="20"/>
        </w:rPr>
        <w:t>默认值</w:t>
      </w:r>
      <w:r>
        <w:rPr>
          <w:rFonts w:ascii="宋体" w:hAnsi="宋体" w:cs="宋体" w:eastAsia="宋体" w:hint="default"/>
          <w:spacing w:val="-1"/>
          <w:w w:val="100"/>
          <w:sz w:val="20"/>
          <w:szCs w:val="20"/>
        </w:rPr>
        <w:t>：</w:t>
      </w:r>
      <w:r>
        <w:rPr>
          <w:rFonts w:ascii="Courier New" w:hAnsi="Courier New" w:cs="Courier New" w:eastAsia="Courier New" w:hint="default"/>
          <w:w w:val="99"/>
          <w:sz w:val="19"/>
          <w:szCs w:val="19"/>
        </w:rPr>
        <w:t>/h</w:t>
      </w:r>
      <w:r>
        <w:rPr>
          <w:rFonts w:ascii="Courier New" w:hAnsi="Courier New" w:cs="Courier New" w:eastAsia="Courier New" w:hint="default"/>
          <w:spacing w:val="-1"/>
          <w:w w:val="99"/>
          <w:sz w:val="19"/>
          <w:szCs w:val="19"/>
        </w:rPr>
        <w:t>2</w:t>
      </w:r>
      <w:r>
        <w:rPr>
          <w:rFonts w:ascii="Courier New" w:hAnsi="Courier New" w:cs="Courier New" w:eastAsia="Courier New" w:hint="default"/>
          <w:w w:val="99"/>
          <w:sz w:val="19"/>
          <w:szCs w:val="19"/>
        </w:rPr>
        <w:t>-consol</w:t>
      </w:r>
      <w:r>
        <w:rPr>
          <w:rFonts w:ascii="Courier New" w:hAnsi="Courier New" w:cs="Courier New" w:eastAsia="Courier New" w:hint="default"/>
          <w:spacing w:val="-2"/>
          <w:w w:val="99"/>
          <w:sz w:val="19"/>
          <w:szCs w:val="19"/>
        </w:rPr>
        <w:t>e</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spring.hateoas.apply-to-primary-object-mapper</w:t>
      </w:r>
    </w:p>
    <w:p>
      <w:pPr>
        <w:spacing w:before="1"/>
        <w:ind w:left="790" w:right="0" w:firstLine="0"/>
        <w:jc w:val="left"/>
        <w:rPr>
          <w:rFonts w:ascii="宋体" w:hAnsi="宋体" w:cs="宋体" w:eastAsia="宋体" w:hint="default"/>
          <w:sz w:val="20"/>
          <w:szCs w:val="20"/>
        </w:rPr>
      </w:pPr>
      <w:r>
        <w:rPr>
          <w:rFonts w:ascii="宋体" w:hAnsi="宋体" w:cs="宋体" w:eastAsia="宋体" w:hint="default"/>
          <w:w w:val="100"/>
          <w:sz w:val="20"/>
          <w:szCs w:val="20"/>
        </w:rPr>
        <w:t>指定主</w:t>
      </w:r>
      <w:r>
        <w:rPr>
          <w:rFonts w:ascii="Courier New" w:hAnsi="Courier New" w:cs="Courier New" w:eastAsia="Courier New" w:hint="default"/>
          <w:w w:val="99"/>
          <w:sz w:val="19"/>
          <w:szCs w:val="19"/>
        </w:rPr>
        <w:t>Obje</w:t>
      </w:r>
      <w:r>
        <w:rPr>
          <w:rFonts w:ascii="Courier New" w:hAnsi="Courier New" w:cs="Courier New" w:eastAsia="Courier New" w:hint="default"/>
          <w:spacing w:val="-1"/>
          <w:w w:val="99"/>
          <w:sz w:val="19"/>
          <w:szCs w:val="19"/>
        </w:rPr>
        <w:t>c</w:t>
      </w:r>
      <w:r>
        <w:rPr>
          <w:rFonts w:ascii="Courier New" w:hAnsi="Courier New" w:cs="Courier New" w:eastAsia="Courier New" w:hint="default"/>
          <w:w w:val="99"/>
          <w:sz w:val="19"/>
          <w:szCs w:val="19"/>
        </w:rPr>
        <w:t>tMapper</w:t>
      </w:r>
      <w:r>
        <w:rPr>
          <w:rFonts w:ascii="宋体" w:hAnsi="宋体" w:cs="宋体" w:eastAsia="宋体" w:hint="default"/>
          <w:w w:val="100"/>
          <w:sz w:val="20"/>
          <w:szCs w:val="20"/>
        </w:rPr>
        <w:t>是</w:t>
      </w:r>
      <w:r>
        <w:rPr>
          <w:rFonts w:ascii="宋体" w:hAnsi="宋体" w:cs="宋体" w:eastAsia="宋体" w:hint="default"/>
          <w:spacing w:val="-2"/>
          <w:w w:val="100"/>
          <w:sz w:val="20"/>
          <w:szCs w:val="20"/>
        </w:rPr>
        <w:t>否</w:t>
      </w:r>
      <w:r>
        <w:rPr>
          <w:rFonts w:ascii="宋体" w:hAnsi="宋体" w:cs="宋体" w:eastAsia="宋体" w:hint="default"/>
          <w:w w:val="100"/>
          <w:sz w:val="20"/>
          <w:szCs w:val="20"/>
        </w:rPr>
        <w:t>要应用</w:t>
      </w:r>
      <w:r>
        <w:rPr>
          <w:rFonts w:ascii="Times New Roman" w:hAnsi="Times New Roman" w:cs="Times New Roman" w:eastAsia="Times New Roman" w:hint="default"/>
          <w:spacing w:val="-1"/>
          <w:w w:val="100"/>
          <w:sz w:val="20"/>
          <w:szCs w:val="20"/>
        </w:rPr>
        <w:t>H</w:t>
      </w:r>
      <w:r>
        <w:rPr>
          <w:rFonts w:ascii="Times New Roman" w:hAnsi="Times New Roman" w:cs="Times New Roman" w:eastAsia="Times New Roman" w:hint="default"/>
          <w:spacing w:val="-23"/>
          <w:w w:val="100"/>
          <w:sz w:val="20"/>
          <w:szCs w:val="20"/>
        </w:rPr>
        <w:t>A</w:t>
      </w:r>
      <w:r>
        <w:rPr>
          <w:rFonts w:ascii="Times New Roman" w:hAnsi="Times New Roman" w:cs="Times New Roman" w:eastAsia="Times New Roman" w:hint="default"/>
          <w:spacing w:val="-1"/>
          <w:w w:val="100"/>
          <w:sz w:val="20"/>
          <w:szCs w:val="20"/>
        </w:rPr>
        <w:t>TE</w:t>
      </w:r>
      <w:r>
        <w:rPr>
          <w:rFonts w:ascii="Times New Roman" w:hAnsi="Times New Roman" w:cs="Times New Roman" w:eastAsia="Times New Roman" w:hint="default"/>
          <w:w w:val="100"/>
          <w:sz w:val="20"/>
          <w:szCs w:val="20"/>
        </w:rPr>
        <w:t>O</w:t>
      </w:r>
      <w:r>
        <w:rPr>
          <w:rFonts w:ascii="Times New Roman" w:hAnsi="Times New Roman" w:cs="Times New Roman" w:eastAsia="Times New Roman" w:hint="default"/>
          <w:spacing w:val="-1"/>
          <w:w w:val="100"/>
          <w:sz w:val="20"/>
          <w:szCs w:val="20"/>
        </w:rPr>
        <w:t>AS</w:t>
      </w:r>
      <w:r>
        <w:rPr>
          <w:rFonts w:ascii="宋体" w:hAnsi="宋体" w:cs="宋体" w:eastAsia="宋体" w:hint="default"/>
          <w:w w:val="100"/>
          <w:sz w:val="20"/>
          <w:szCs w:val="20"/>
        </w:rPr>
        <w:t>支持</w:t>
      </w:r>
      <w:r>
        <w:rPr>
          <w:rFonts w:ascii="宋体" w:hAnsi="宋体" w:cs="宋体" w:eastAsia="宋体" w:hint="default"/>
          <w:spacing w:val="-100"/>
          <w:w w:val="100"/>
          <w:sz w:val="20"/>
          <w:szCs w:val="20"/>
        </w:rPr>
        <w:t>。</w:t>
      </w:r>
      <w:r>
        <w:rPr>
          <w:rFonts w:ascii="宋体" w:hAnsi="宋体" w:cs="宋体" w:eastAsia="宋体" w:hint="default"/>
          <w:spacing w:val="-2"/>
          <w:w w:val="100"/>
          <w:sz w:val="20"/>
          <w:szCs w:val="20"/>
        </w:rPr>
        <w:t>（</w:t>
      </w:r>
      <w:r>
        <w:rPr>
          <w:rFonts w:ascii="宋体" w:hAnsi="宋体" w:cs="宋体" w:eastAsia="宋体" w:hint="default"/>
          <w:w w:val="100"/>
          <w:sz w:val="20"/>
          <w:szCs w:val="20"/>
        </w:rPr>
        <w:t>默认值：</w:t>
      </w:r>
      <w:r>
        <w:rPr>
          <w:rFonts w:ascii="Courier New" w:hAnsi="Courier New" w:cs="Courier New" w:eastAsia="Courier New" w:hint="default"/>
          <w:w w:val="99"/>
          <w:sz w:val="19"/>
          <w:szCs w:val="19"/>
        </w:rPr>
        <w:t>tr</w:t>
      </w:r>
      <w:r>
        <w:rPr>
          <w:rFonts w:ascii="Courier New" w:hAnsi="Courier New" w:cs="Courier New" w:eastAsia="Courier New" w:hint="default"/>
          <w:spacing w:val="-1"/>
          <w:w w:val="99"/>
          <w:sz w:val="19"/>
          <w:szCs w:val="19"/>
        </w:rPr>
        <w:t>u</w:t>
      </w:r>
      <w:r>
        <w:rPr>
          <w:rFonts w:ascii="Courier New" w:hAnsi="Courier New" w:cs="Courier New" w:eastAsia="Courier New" w:hint="default"/>
          <w:spacing w:val="-2"/>
          <w:w w:val="99"/>
          <w:sz w:val="19"/>
          <w:szCs w:val="19"/>
        </w:rPr>
        <w:t>e</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spring.hornetq.embedded.cluster-password</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集群密码。默认在启动时随机生成。</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spring.hornetq.embedded.data-directory</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日志文件目录。如果关闭了持久化功能则不需要该属性。</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spring.hornetq.embedded.enabled</w:t>
      </w:r>
    </w:p>
    <w:p>
      <w:pPr>
        <w:pStyle w:val="BodyText"/>
        <w:spacing w:line="240" w:lineRule="auto"/>
        <w:ind w:left="790" w:right="0"/>
        <w:jc w:val="left"/>
        <w:rPr>
          <w:rFonts w:ascii="宋体" w:hAnsi="宋体" w:cs="宋体" w:eastAsia="宋体" w:hint="default"/>
        </w:rPr>
      </w:pPr>
      <w:r>
        <w:rPr>
          <w:rFonts w:ascii="宋体" w:hAnsi="宋体" w:cs="宋体" w:eastAsia="宋体" w:hint="default"/>
          <w:w w:val="100"/>
        </w:rPr>
        <w:t>如果有</w:t>
      </w:r>
      <w:r>
        <w:rPr>
          <w:rFonts w:ascii="Times New Roman" w:hAnsi="Times New Roman" w:cs="Times New Roman" w:eastAsia="Times New Roman" w:hint="default"/>
          <w:spacing w:val="-1"/>
          <w:w w:val="100"/>
        </w:rPr>
        <w:t>Hor</w:t>
      </w:r>
      <w:r>
        <w:rPr>
          <w:rFonts w:ascii="Times New Roman" w:hAnsi="Times New Roman" w:cs="Times New Roman" w:eastAsia="Times New Roman" w:hint="default"/>
          <w:w w:val="100"/>
        </w:rPr>
        <w:t>n</w:t>
      </w:r>
      <w:r>
        <w:rPr>
          <w:rFonts w:ascii="Times New Roman" w:hAnsi="Times New Roman" w:cs="Times New Roman" w:eastAsia="Times New Roman" w:hint="default"/>
          <w:spacing w:val="-1"/>
          <w:w w:val="100"/>
        </w:rPr>
        <w:t>etQ</w:t>
      </w:r>
      <w:r>
        <w:rPr>
          <w:rFonts w:ascii="宋体" w:hAnsi="宋体" w:cs="宋体" w:eastAsia="宋体" w:hint="default"/>
          <w:w w:val="100"/>
        </w:rPr>
        <w:t>服务器</w:t>
      </w:r>
      <w:r>
        <w:rPr>
          <w:rFonts w:ascii="Times New Roman" w:hAnsi="Times New Roman" w:cs="Times New Roman" w:eastAsia="Times New Roman" w:hint="default"/>
          <w:spacing w:val="-1"/>
          <w:w w:val="100"/>
        </w:rPr>
        <w:t>API</w:t>
      </w:r>
      <w:r>
        <w:rPr>
          <w:rFonts w:ascii="宋体" w:hAnsi="宋体" w:cs="宋体" w:eastAsia="宋体" w:hint="default"/>
          <w:w w:val="100"/>
        </w:rPr>
        <w:t>，则开</w:t>
      </w:r>
      <w:r>
        <w:rPr>
          <w:rFonts w:ascii="宋体" w:hAnsi="宋体" w:cs="宋体" w:eastAsia="宋体" w:hint="default"/>
          <w:spacing w:val="-2"/>
          <w:w w:val="100"/>
        </w:rPr>
        <w:t>启</w:t>
      </w:r>
      <w:r>
        <w:rPr>
          <w:rFonts w:ascii="宋体" w:hAnsi="宋体" w:cs="宋体" w:eastAsia="宋体" w:hint="default"/>
          <w:w w:val="100"/>
        </w:rPr>
        <w:t>嵌</w:t>
      </w:r>
      <w:r>
        <w:rPr>
          <w:rFonts w:ascii="宋体" w:hAnsi="宋体" w:cs="宋体" w:eastAsia="宋体" w:hint="default"/>
          <w:spacing w:val="-2"/>
          <w:w w:val="100"/>
        </w:rPr>
        <w:t>入</w:t>
      </w:r>
      <w:r>
        <w:rPr>
          <w:rFonts w:ascii="宋体" w:hAnsi="宋体" w:cs="宋体" w:eastAsia="宋体" w:hint="default"/>
          <w:w w:val="100"/>
        </w:rPr>
        <w:t>模式</w:t>
      </w:r>
      <w:r>
        <w:rPr>
          <w:rFonts w:ascii="宋体" w:hAnsi="宋体" w:cs="宋体" w:eastAsia="宋体" w:hint="default"/>
          <w:spacing w:val="-101"/>
          <w:w w:val="100"/>
        </w:rPr>
        <w:t>。</w:t>
      </w:r>
      <w:r>
        <w:rPr>
          <w:rFonts w:ascii="宋体" w:hAnsi="宋体" w:cs="宋体" w:eastAsia="宋体" w:hint="default"/>
          <w:w w:val="100"/>
        </w:rPr>
        <w:t>（默</w:t>
      </w:r>
      <w:r>
        <w:rPr>
          <w:rFonts w:ascii="宋体" w:hAnsi="宋体" w:cs="宋体" w:eastAsia="宋体" w:hint="default"/>
          <w:spacing w:val="-2"/>
          <w:w w:val="100"/>
        </w:rPr>
        <w:t>认</w:t>
      </w:r>
      <w:r>
        <w:rPr>
          <w:rFonts w:ascii="宋体" w:hAnsi="宋体" w:cs="宋体" w:eastAsia="宋体" w:hint="default"/>
          <w:w w:val="100"/>
        </w:rPr>
        <w:t>值：</w:t>
      </w:r>
      <w:r>
        <w:rPr>
          <w:rFonts w:ascii="Courier New" w:hAnsi="Courier New" w:cs="Courier New" w:eastAsia="Courier New" w:hint="default"/>
          <w:w w:val="99"/>
          <w:sz w:val="19"/>
          <w:szCs w:val="19"/>
        </w:rPr>
        <w:t>tru</w:t>
      </w:r>
      <w:r>
        <w:rPr>
          <w:rFonts w:ascii="Courier New" w:hAnsi="Courier New" w:cs="Courier New" w:eastAsia="Courier New" w:hint="default"/>
          <w:spacing w:val="-1"/>
          <w:w w:val="99"/>
          <w:sz w:val="19"/>
          <w:szCs w:val="19"/>
        </w:rPr>
        <w:t>e</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spring.hornetq.embedded.persistent</w:t>
      </w:r>
    </w:p>
    <w:p>
      <w:pPr>
        <w:spacing w:before="1"/>
        <w:ind w:left="790" w:right="0" w:firstLine="0"/>
        <w:jc w:val="left"/>
        <w:rPr>
          <w:rFonts w:ascii="宋体" w:hAnsi="宋体" w:cs="宋体" w:eastAsia="宋体" w:hint="default"/>
          <w:sz w:val="20"/>
          <w:szCs w:val="20"/>
        </w:rPr>
      </w:pPr>
      <w:r>
        <w:rPr>
          <w:rFonts w:ascii="宋体" w:hAnsi="宋体" w:cs="宋体" w:eastAsia="宋体" w:hint="default"/>
          <w:w w:val="100"/>
          <w:sz w:val="20"/>
          <w:szCs w:val="20"/>
        </w:rPr>
        <w:t>开启持</w:t>
      </w:r>
      <w:r>
        <w:rPr>
          <w:rFonts w:ascii="宋体" w:hAnsi="宋体" w:cs="宋体" w:eastAsia="宋体" w:hint="default"/>
          <w:spacing w:val="-2"/>
          <w:w w:val="100"/>
          <w:sz w:val="20"/>
          <w:szCs w:val="20"/>
        </w:rPr>
        <w:t>久</w:t>
      </w:r>
      <w:r>
        <w:rPr>
          <w:rFonts w:ascii="宋体" w:hAnsi="宋体" w:cs="宋体" w:eastAsia="宋体" w:hint="default"/>
          <w:w w:val="100"/>
          <w:sz w:val="20"/>
          <w:szCs w:val="20"/>
        </w:rPr>
        <w:t>化</w:t>
      </w:r>
      <w:r>
        <w:rPr>
          <w:rFonts w:ascii="宋体" w:hAnsi="宋体" w:cs="宋体" w:eastAsia="宋体" w:hint="default"/>
          <w:spacing w:val="-2"/>
          <w:w w:val="100"/>
          <w:sz w:val="20"/>
          <w:szCs w:val="20"/>
        </w:rPr>
        <w:t>存</w:t>
      </w:r>
      <w:r>
        <w:rPr>
          <w:rFonts w:ascii="宋体" w:hAnsi="宋体" w:cs="宋体" w:eastAsia="宋体" w:hint="default"/>
          <w:w w:val="100"/>
          <w:sz w:val="20"/>
          <w:szCs w:val="20"/>
        </w:rPr>
        <w:t>储</w:t>
      </w:r>
      <w:r>
        <w:rPr>
          <w:rFonts w:ascii="宋体" w:hAnsi="宋体" w:cs="宋体" w:eastAsia="宋体" w:hint="default"/>
          <w:spacing w:val="-100"/>
          <w:w w:val="100"/>
          <w:sz w:val="20"/>
          <w:szCs w:val="20"/>
        </w:rPr>
        <w:t>。</w:t>
      </w:r>
      <w:r>
        <w:rPr>
          <w:rFonts w:ascii="宋体" w:hAnsi="宋体" w:cs="宋体" w:eastAsia="宋体" w:hint="default"/>
          <w:spacing w:val="-2"/>
          <w:w w:val="100"/>
          <w:sz w:val="20"/>
          <w:szCs w:val="20"/>
        </w:rPr>
        <w:t>（</w:t>
      </w:r>
      <w:r>
        <w:rPr>
          <w:rFonts w:ascii="宋体" w:hAnsi="宋体" w:cs="宋体" w:eastAsia="宋体" w:hint="default"/>
          <w:w w:val="100"/>
          <w:sz w:val="20"/>
          <w:szCs w:val="20"/>
        </w:rPr>
        <w:t>默认</w:t>
      </w:r>
      <w:r>
        <w:rPr>
          <w:rFonts w:ascii="宋体" w:hAnsi="宋体" w:cs="宋体" w:eastAsia="宋体" w:hint="default"/>
          <w:spacing w:val="-2"/>
          <w:w w:val="100"/>
          <w:sz w:val="20"/>
          <w:szCs w:val="20"/>
        </w:rPr>
        <w:t>值</w:t>
      </w:r>
      <w:r>
        <w:rPr>
          <w:rFonts w:ascii="宋体" w:hAnsi="宋体" w:cs="宋体" w:eastAsia="宋体" w:hint="default"/>
          <w:spacing w:val="1"/>
          <w:w w:val="100"/>
          <w:sz w:val="20"/>
          <w:szCs w:val="20"/>
        </w:rPr>
        <w:t>：</w:t>
      </w:r>
      <w:r>
        <w:rPr>
          <w:rFonts w:ascii="Courier New" w:hAnsi="Courier New" w:cs="Courier New" w:eastAsia="Courier New" w:hint="default"/>
          <w:w w:val="99"/>
          <w:sz w:val="19"/>
          <w:szCs w:val="19"/>
        </w:rPr>
        <w:t>fals</w:t>
      </w:r>
      <w:r>
        <w:rPr>
          <w:rFonts w:ascii="Courier New" w:hAnsi="Courier New" w:cs="Courier New" w:eastAsia="Courier New" w:hint="default"/>
          <w:spacing w:val="-1"/>
          <w:w w:val="99"/>
          <w:sz w:val="19"/>
          <w:szCs w:val="19"/>
        </w:rPr>
        <w:t>e</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spring.hornetq.embedded.queues</w:t>
      </w:r>
    </w:p>
    <w:p>
      <w:pPr>
        <w:pStyle w:val="BodyText"/>
        <w:spacing w:line="240" w:lineRule="auto"/>
        <w:ind w:left="790" w:right="0"/>
        <w:jc w:val="left"/>
        <w:rPr>
          <w:rFonts w:ascii="宋体" w:hAnsi="宋体" w:cs="宋体" w:eastAsia="宋体" w:hint="default"/>
        </w:rPr>
      </w:pPr>
      <w:r>
        <w:rPr>
          <w:rFonts w:ascii="宋体" w:hAnsi="宋体" w:cs="宋体" w:eastAsia="宋体" w:hint="default"/>
          <w:w w:val="100"/>
        </w:rPr>
        <w:t>启动时</w:t>
      </w:r>
      <w:r>
        <w:rPr>
          <w:rFonts w:ascii="宋体" w:hAnsi="宋体" w:cs="宋体" w:eastAsia="宋体" w:hint="default"/>
          <w:spacing w:val="-2"/>
          <w:w w:val="100"/>
        </w:rPr>
        <w:t>要</w:t>
      </w:r>
      <w:r>
        <w:rPr>
          <w:rFonts w:ascii="宋体" w:hAnsi="宋体" w:cs="宋体" w:eastAsia="宋体" w:hint="default"/>
          <w:w w:val="100"/>
        </w:rPr>
        <w:t>创</w:t>
      </w:r>
      <w:r>
        <w:rPr>
          <w:rFonts w:ascii="宋体" w:hAnsi="宋体" w:cs="宋体" w:eastAsia="宋体" w:hint="default"/>
          <w:spacing w:val="-2"/>
          <w:w w:val="100"/>
        </w:rPr>
        <w:t>建</w:t>
      </w:r>
      <w:r>
        <w:rPr>
          <w:rFonts w:ascii="宋体" w:hAnsi="宋体" w:cs="宋体" w:eastAsia="宋体" w:hint="default"/>
          <w:w w:val="100"/>
        </w:rPr>
        <w:t>的队列</w:t>
      </w:r>
      <w:r>
        <w:rPr>
          <w:rFonts w:ascii="宋体" w:hAnsi="宋体" w:cs="宋体" w:eastAsia="宋体" w:hint="default"/>
          <w:spacing w:val="-2"/>
          <w:w w:val="100"/>
        </w:rPr>
        <w:t>列</w:t>
      </w:r>
      <w:r>
        <w:rPr>
          <w:rFonts w:ascii="宋体" w:hAnsi="宋体" w:cs="宋体" w:eastAsia="宋体" w:hint="default"/>
          <w:w w:val="100"/>
        </w:rPr>
        <w:t>表</w:t>
      </w:r>
      <w:r>
        <w:rPr>
          <w:rFonts w:ascii="宋体" w:hAnsi="宋体" w:cs="宋体" w:eastAsia="宋体" w:hint="default"/>
          <w:spacing w:val="-2"/>
          <w:w w:val="100"/>
        </w:rPr>
        <w:t>，</w:t>
      </w:r>
      <w:r>
        <w:rPr>
          <w:rFonts w:ascii="宋体" w:hAnsi="宋体" w:cs="宋体" w:eastAsia="宋体" w:hint="default"/>
          <w:w w:val="100"/>
        </w:rPr>
        <w:t>用逗号</w:t>
      </w:r>
      <w:r>
        <w:rPr>
          <w:rFonts w:ascii="宋体" w:hAnsi="宋体" w:cs="宋体" w:eastAsia="宋体" w:hint="default"/>
          <w:spacing w:val="-2"/>
          <w:w w:val="100"/>
        </w:rPr>
        <w:t>分</w:t>
      </w:r>
      <w:r>
        <w:rPr>
          <w:rFonts w:ascii="宋体" w:hAnsi="宋体" w:cs="宋体" w:eastAsia="宋体" w:hint="default"/>
          <w:w w:val="100"/>
        </w:rPr>
        <w:t>隔</w:t>
      </w:r>
      <w:r>
        <w:rPr>
          <w:rFonts w:ascii="宋体" w:hAnsi="宋体" w:cs="宋体" w:eastAsia="宋体" w:hint="default"/>
          <w:spacing w:val="-101"/>
          <w:w w:val="100"/>
        </w:rPr>
        <w:t>。</w:t>
      </w:r>
      <w:r>
        <w:rPr>
          <w:rFonts w:ascii="宋体" w:hAnsi="宋体" w:cs="宋体" w:eastAsia="宋体" w:hint="default"/>
          <w:w w:val="100"/>
        </w:rPr>
        <w:t>（默认</w:t>
      </w:r>
      <w:r>
        <w:rPr>
          <w:rFonts w:ascii="宋体" w:hAnsi="宋体" w:cs="宋体" w:eastAsia="宋体" w:hint="default"/>
          <w:spacing w:val="-2"/>
          <w:w w:val="100"/>
        </w:rPr>
        <w:t>值</w:t>
      </w:r>
      <w:r>
        <w:rPr>
          <w:rFonts w:ascii="宋体" w:hAnsi="宋体" w:cs="宋体" w:eastAsia="宋体" w:hint="default"/>
          <w:w w:val="100"/>
        </w:rPr>
        <w:t>：</w:t>
      </w:r>
      <w:r>
        <w:rPr>
          <w:rFonts w:ascii="Courier New" w:hAnsi="Courier New" w:cs="Courier New" w:eastAsia="Courier New" w:hint="default"/>
          <w:w w:val="99"/>
          <w:sz w:val="19"/>
          <w:szCs w:val="19"/>
        </w:rPr>
        <w:t>[</w:t>
      </w:r>
      <w:r>
        <w:rPr>
          <w:rFonts w:ascii="Courier New" w:hAnsi="Courier New" w:cs="Courier New" w:eastAsia="Courier New" w:hint="default"/>
          <w:spacing w:val="-1"/>
          <w:w w:val="99"/>
          <w:sz w:val="19"/>
          <w:szCs w:val="19"/>
        </w:rPr>
        <w:t>]</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spring.hornetq.embedded.server-id</w:t>
      </w:r>
    </w:p>
    <w:p>
      <w:pPr>
        <w:pStyle w:val="BodyText"/>
        <w:spacing w:line="240" w:lineRule="auto"/>
        <w:ind w:left="790" w:right="0"/>
        <w:jc w:val="left"/>
        <w:rPr>
          <w:rFonts w:ascii="宋体" w:hAnsi="宋体" w:cs="宋体" w:eastAsia="宋体" w:hint="default"/>
        </w:rPr>
      </w:pPr>
      <w:r>
        <w:rPr>
          <w:rFonts w:ascii="宋体" w:hAnsi="宋体" w:cs="宋体" w:eastAsia="宋体" w:hint="default"/>
          <w:w w:val="100"/>
        </w:rPr>
        <w:t>服务器</w:t>
      </w:r>
      <w:r>
        <w:rPr>
          <w:rFonts w:ascii="Times New Roman" w:hAnsi="Times New Roman" w:cs="Times New Roman" w:eastAsia="Times New Roman" w:hint="default"/>
          <w:spacing w:val="-1"/>
          <w:w w:val="100"/>
        </w:rPr>
        <w:t>ID</w:t>
      </w:r>
      <w:r>
        <w:rPr>
          <w:rFonts w:ascii="宋体" w:hAnsi="宋体" w:cs="宋体" w:eastAsia="宋体" w:hint="default"/>
          <w:w w:val="100"/>
        </w:rPr>
        <w:t>。</w:t>
      </w:r>
      <w:r>
        <w:rPr>
          <w:rFonts w:ascii="宋体" w:hAnsi="宋体" w:cs="宋体" w:eastAsia="宋体" w:hint="default"/>
          <w:spacing w:val="-2"/>
          <w:w w:val="100"/>
        </w:rPr>
        <w:t>默</w:t>
      </w:r>
      <w:r>
        <w:rPr>
          <w:rFonts w:ascii="宋体" w:hAnsi="宋体" w:cs="宋体" w:eastAsia="宋体" w:hint="default"/>
          <w:w w:val="100"/>
        </w:rPr>
        <w:t>认使用</w:t>
      </w:r>
      <w:r>
        <w:rPr>
          <w:rFonts w:ascii="宋体" w:hAnsi="宋体" w:cs="宋体" w:eastAsia="宋体" w:hint="default"/>
          <w:spacing w:val="-2"/>
          <w:w w:val="100"/>
        </w:rPr>
        <w:t>自</w:t>
      </w:r>
      <w:r>
        <w:rPr>
          <w:rFonts w:ascii="宋体" w:hAnsi="宋体" w:cs="宋体" w:eastAsia="宋体" w:hint="default"/>
          <w:w w:val="100"/>
        </w:rPr>
        <w:t>增</w:t>
      </w:r>
      <w:r>
        <w:rPr>
          <w:rFonts w:ascii="宋体" w:hAnsi="宋体" w:cs="宋体" w:eastAsia="宋体" w:hint="default"/>
          <w:spacing w:val="-2"/>
          <w:w w:val="100"/>
        </w:rPr>
        <w:t>长</w:t>
      </w:r>
      <w:r>
        <w:rPr>
          <w:rFonts w:ascii="宋体" w:hAnsi="宋体" w:cs="宋体" w:eastAsia="宋体" w:hint="default"/>
          <w:w w:val="100"/>
        </w:rPr>
        <w:t>计数</w:t>
      </w:r>
      <w:r>
        <w:rPr>
          <w:rFonts w:ascii="宋体" w:hAnsi="宋体" w:cs="宋体" w:eastAsia="宋体" w:hint="default"/>
          <w:spacing w:val="-2"/>
          <w:w w:val="100"/>
        </w:rPr>
        <w:t>器</w:t>
      </w:r>
      <w:r>
        <w:rPr>
          <w:rFonts w:ascii="宋体" w:hAnsi="宋体" w:cs="宋体" w:eastAsia="宋体" w:hint="default"/>
          <w:spacing w:val="-100"/>
          <w:w w:val="100"/>
        </w:rPr>
        <w:t>。</w:t>
      </w:r>
      <w:r>
        <w:rPr>
          <w:rFonts w:ascii="宋体" w:hAnsi="宋体" w:cs="宋体" w:eastAsia="宋体" w:hint="default"/>
          <w:w w:val="100"/>
        </w:rPr>
        <w:t>（</w:t>
      </w:r>
      <w:r>
        <w:rPr>
          <w:rFonts w:ascii="宋体" w:hAnsi="宋体" w:cs="宋体" w:eastAsia="宋体" w:hint="default"/>
          <w:spacing w:val="-2"/>
          <w:w w:val="100"/>
        </w:rPr>
        <w:t>默</w:t>
      </w:r>
      <w:r>
        <w:rPr>
          <w:rFonts w:ascii="宋体" w:hAnsi="宋体" w:cs="宋体" w:eastAsia="宋体" w:hint="default"/>
          <w:w w:val="100"/>
        </w:rPr>
        <w:t>认值：</w:t>
      </w:r>
      <w:r>
        <w:rPr>
          <w:rFonts w:ascii="Courier New" w:hAnsi="Courier New" w:cs="Courier New" w:eastAsia="Courier New" w:hint="default"/>
          <w:spacing w:val="-1"/>
          <w:w w:val="99"/>
          <w:sz w:val="19"/>
          <w:szCs w:val="19"/>
        </w:rPr>
        <w:t>0</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spring.hornetq.embedded.topics</w:t>
      </w:r>
    </w:p>
    <w:p>
      <w:pPr>
        <w:pStyle w:val="BodyText"/>
        <w:spacing w:line="240" w:lineRule="auto"/>
        <w:ind w:left="790" w:right="0"/>
        <w:jc w:val="left"/>
        <w:rPr>
          <w:rFonts w:ascii="宋体" w:hAnsi="宋体" w:cs="宋体" w:eastAsia="宋体" w:hint="default"/>
        </w:rPr>
      </w:pPr>
      <w:r>
        <w:rPr>
          <w:rFonts w:ascii="宋体" w:hAnsi="宋体" w:cs="宋体" w:eastAsia="宋体" w:hint="default"/>
          <w:w w:val="100"/>
        </w:rPr>
        <w:t>启动时</w:t>
      </w:r>
      <w:r>
        <w:rPr>
          <w:rFonts w:ascii="宋体" w:hAnsi="宋体" w:cs="宋体" w:eastAsia="宋体" w:hint="default"/>
          <w:spacing w:val="-2"/>
          <w:w w:val="100"/>
        </w:rPr>
        <w:t>要</w:t>
      </w:r>
      <w:r>
        <w:rPr>
          <w:rFonts w:ascii="宋体" w:hAnsi="宋体" w:cs="宋体" w:eastAsia="宋体" w:hint="default"/>
          <w:w w:val="100"/>
        </w:rPr>
        <w:t>创</w:t>
      </w:r>
      <w:r>
        <w:rPr>
          <w:rFonts w:ascii="宋体" w:hAnsi="宋体" w:cs="宋体" w:eastAsia="宋体" w:hint="default"/>
          <w:spacing w:val="-2"/>
          <w:w w:val="100"/>
        </w:rPr>
        <w:t>建</w:t>
      </w:r>
      <w:r>
        <w:rPr>
          <w:rFonts w:ascii="宋体" w:hAnsi="宋体" w:cs="宋体" w:eastAsia="宋体" w:hint="default"/>
          <w:w w:val="100"/>
        </w:rPr>
        <w:t>的主题</w:t>
      </w:r>
      <w:r>
        <w:rPr>
          <w:rFonts w:ascii="宋体" w:hAnsi="宋体" w:cs="宋体" w:eastAsia="宋体" w:hint="default"/>
          <w:spacing w:val="-2"/>
          <w:w w:val="100"/>
        </w:rPr>
        <w:t>列</w:t>
      </w:r>
      <w:r>
        <w:rPr>
          <w:rFonts w:ascii="宋体" w:hAnsi="宋体" w:cs="宋体" w:eastAsia="宋体" w:hint="default"/>
          <w:w w:val="100"/>
        </w:rPr>
        <w:t>表</w:t>
      </w:r>
      <w:r>
        <w:rPr>
          <w:rFonts w:ascii="宋体" w:hAnsi="宋体" w:cs="宋体" w:eastAsia="宋体" w:hint="default"/>
          <w:spacing w:val="-2"/>
          <w:w w:val="100"/>
        </w:rPr>
        <w:t>，</w:t>
      </w:r>
      <w:r>
        <w:rPr>
          <w:rFonts w:ascii="宋体" w:hAnsi="宋体" w:cs="宋体" w:eastAsia="宋体" w:hint="default"/>
          <w:w w:val="100"/>
        </w:rPr>
        <w:t>用逗号</w:t>
      </w:r>
      <w:r>
        <w:rPr>
          <w:rFonts w:ascii="宋体" w:hAnsi="宋体" w:cs="宋体" w:eastAsia="宋体" w:hint="default"/>
          <w:spacing w:val="-2"/>
          <w:w w:val="100"/>
        </w:rPr>
        <w:t>分</w:t>
      </w:r>
      <w:r>
        <w:rPr>
          <w:rFonts w:ascii="宋体" w:hAnsi="宋体" w:cs="宋体" w:eastAsia="宋体" w:hint="default"/>
          <w:w w:val="100"/>
        </w:rPr>
        <w:t>隔</w:t>
      </w:r>
      <w:r>
        <w:rPr>
          <w:rFonts w:ascii="宋体" w:hAnsi="宋体" w:cs="宋体" w:eastAsia="宋体" w:hint="default"/>
          <w:spacing w:val="-101"/>
          <w:w w:val="100"/>
        </w:rPr>
        <w:t>。</w:t>
      </w:r>
      <w:r>
        <w:rPr>
          <w:rFonts w:ascii="宋体" w:hAnsi="宋体" w:cs="宋体" w:eastAsia="宋体" w:hint="default"/>
          <w:w w:val="100"/>
        </w:rPr>
        <w:t>（默认</w:t>
      </w:r>
      <w:r>
        <w:rPr>
          <w:rFonts w:ascii="宋体" w:hAnsi="宋体" w:cs="宋体" w:eastAsia="宋体" w:hint="default"/>
          <w:spacing w:val="-2"/>
          <w:w w:val="100"/>
        </w:rPr>
        <w:t>值</w:t>
      </w:r>
      <w:r>
        <w:rPr>
          <w:rFonts w:ascii="宋体" w:hAnsi="宋体" w:cs="宋体" w:eastAsia="宋体" w:hint="default"/>
          <w:w w:val="100"/>
        </w:rPr>
        <w:t>：</w:t>
      </w:r>
      <w:r>
        <w:rPr>
          <w:rFonts w:ascii="Courier New" w:hAnsi="Courier New" w:cs="Courier New" w:eastAsia="Courier New" w:hint="default"/>
          <w:w w:val="99"/>
          <w:sz w:val="19"/>
          <w:szCs w:val="19"/>
        </w:rPr>
        <w:t>[</w:t>
      </w:r>
      <w:r>
        <w:rPr>
          <w:rFonts w:ascii="Courier New" w:hAnsi="Courier New" w:cs="Courier New" w:eastAsia="Courier New" w:hint="default"/>
          <w:spacing w:val="-1"/>
          <w:w w:val="99"/>
          <w:sz w:val="19"/>
          <w:szCs w:val="19"/>
        </w:rPr>
        <w:t>]</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spring.hornetq.host</w:t>
      </w:r>
    </w:p>
    <w:p>
      <w:pPr>
        <w:spacing w:before="1"/>
        <w:ind w:left="790" w:right="0" w:firstLine="0"/>
        <w:jc w:val="left"/>
        <w:rPr>
          <w:rFonts w:ascii="宋体" w:hAnsi="宋体" w:cs="宋体" w:eastAsia="宋体" w:hint="default"/>
          <w:sz w:val="20"/>
          <w:szCs w:val="20"/>
        </w:rPr>
      </w:pPr>
      <w:r>
        <w:rPr>
          <w:rFonts w:ascii="Times New Roman" w:hAnsi="Times New Roman" w:cs="Times New Roman" w:eastAsia="Times New Roman" w:hint="default"/>
          <w:w w:val="100"/>
          <w:sz w:val="20"/>
          <w:szCs w:val="20"/>
        </w:rPr>
        <w:t>H</w:t>
      </w:r>
      <w:r>
        <w:rPr>
          <w:rFonts w:ascii="Times New Roman" w:hAnsi="Times New Roman" w:cs="Times New Roman" w:eastAsia="Times New Roman" w:hint="default"/>
          <w:spacing w:val="-1"/>
          <w:w w:val="100"/>
          <w:sz w:val="20"/>
          <w:szCs w:val="20"/>
        </w:rPr>
        <w:t>or</w:t>
      </w:r>
      <w:r>
        <w:rPr>
          <w:rFonts w:ascii="Times New Roman" w:hAnsi="Times New Roman" w:cs="Times New Roman" w:eastAsia="Times New Roman" w:hint="default"/>
          <w:w w:val="100"/>
          <w:sz w:val="20"/>
          <w:szCs w:val="20"/>
        </w:rPr>
        <w:t>net</w:t>
      </w:r>
      <w:r>
        <w:rPr>
          <w:rFonts w:ascii="Times New Roman" w:hAnsi="Times New Roman" w:cs="Times New Roman" w:eastAsia="Times New Roman" w:hint="default"/>
          <w:spacing w:val="-2"/>
          <w:w w:val="100"/>
          <w:sz w:val="20"/>
          <w:szCs w:val="20"/>
        </w:rPr>
        <w:t>Q</w:t>
      </w:r>
      <w:r>
        <w:rPr>
          <w:rFonts w:ascii="宋体" w:hAnsi="宋体" w:cs="宋体" w:eastAsia="宋体" w:hint="default"/>
          <w:w w:val="100"/>
          <w:sz w:val="20"/>
          <w:szCs w:val="20"/>
        </w:rPr>
        <w:t>的</w:t>
      </w:r>
      <w:r>
        <w:rPr>
          <w:rFonts w:ascii="宋体" w:hAnsi="宋体" w:cs="宋体" w:eastAsia="宋体" w:hint="default"/>
          <w:spacing w:val="-2"/>
          <w:w w:val="100"/>
          <w:sz w:val="20"/>
          <w:szCs w:val="20"/>
        </w:rPr>
        <w:t>主</w:t>
      </w:r>
      <w:r>
        <w:rPr>
          <w:rFonts w:ascii="宋体" w:hAnsi="宋体" w:cs="宋体" w:eastAsia="宋体" w:hint="default"/>
          <w:w w:val="100"/>
          <w:sz w:val="20"/>
          <w:szCs w:val="20"/>
        </w:rPr>
        <w:t>机</w:t>
      </w:r>
      <w:r>
        <w:rPr>
          <w:rFonts w:ascii="宋体" w:hAnsi="宋体" w:cs="宋体" w:eastAsia="宋体" w:hint="default"/>
          <w:spacing w:val="-100"/>
          <w:w w:val="100"/>
          <w:sz w:val="20"/>
          <w:szCs w:val="20"/>
        </w:rPr>
        <w:t>。</w:t>
      </w:r>
      <w:r>
        <w:rPr>
          <w:rFonts w:ascii="宋体" w:hAnsi="宋体" w:cs="宋体" w:eastAsia="宋体" w:hint="default"/>
          <w:spacing w:val="-2"/>
          <w:w w:val="100"/>
          <w:sz w:val="20"/>
          <w:szCs w:val="20"/>
        </w:rPr>
        <w:t>（</w:t>
      </w:r>
      <w:r>
        <w:rPr>
          <w:rFonts w:ascii="宋体" w:hAnsi="宋体" w:cs="宋体" w:eastAsia="宋体" w:hint="default"/>
          <w:w w:val="100"/>
          <w:sz w:val="20"/>
          <w:szCs w:val="20"/>
        </w:rPr>
        <w:t>默认</w:t>
      </w:r>
      <w:r>
        <w:rPr>
          <w:rFonts w:ascii="宋体" w:hAnsi="宋体" w:cs="宋体" w:eastAsia="宋体" w:hint="default"/>
          <w:spacing w:val="-2"/>
          <w:w w:val="100"/>
          <w:sz w:val="20"/>
          <w:szCs w:val="20"/>
        </w:rPr>
        <w:t>值</w:t>
      </w:r>
      <w:r>
        <w:rPr>
          <w:rFonts w:ascii="宋体" w:hAnsi="宋体" w:cs="宋体" w:eastAsia="宋体" w:hint="default"/>
          <w:spacing w:val="1"/>
          <w:w w:val="100"/>
          <w:sz w:val="20"/>
          <w:szCs w:val="20"/>
        </w:rPr>
        <w:t>：</w:t>
      </w:r>
      <w:r>
        <w:rPr>
          <w:rFonts w:ascii="Courier New" w:hAnsi="Courier New" w:cs="Courier New" w:eastAsia="Courier New" w:hint="default"/>
          <w:w w:val="99"/>
          <w:sz w:val="19"/>
          <w:szCs w:val="19"/>
        </w:rPr>
        <w:t>localhos</w:t>
      </w:r>
      <w:r>
        <w:rPr>
          <w:rFonts w:ascii="Courier New" w:hAnsi="Courier New" w:cs="Courier New" w:eastAsia="Courier New" w:hint="default"/>
          <w:spacing w:val="-1"/>
          <w:w w:val="99"/>
          <w:sz w:val="19"/>
          <w:szCs w:val="19"/>
        </w:rPr>
        <w:t>t</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spacing w:after="0"/>
        <w:jc w:val="left"/>
        <w:rPr>
          <w:rFonts w:ascii="宋体" w:hAnsi="宋体" w:cs="宋体" w:eastAsia="宋体" w:hint="default"/>
          <w:sz w:val="20"/>
          <w:szCs w:val="20"/>
        </w:rPr>
        <w:sectPr>
          <w:pgSz w:w="10940" w:h="13660"/>
          <w:pgMar w:header="1177" w:footer="0" w:top="1420" w:bottom="280" w:left="1300" w:right="1080"/>
        </w:sectPr>
      </w:pPr>
    </w:p>
    <w:p>
      <w:pPr>
        <w:spacing w:line="240" w:lineRule="auto" w:before="0"/>
        <w:ind w:right="0"/>
        <w:rPr>
          <w:rFonts w:ascii="宋体" w:hAnsi="宋体" w:cs="宋体" w:eastAsia="宋体" w:hint="default"/>
          <w:sz w:val="18"/>
          <w:szCs w:val="18"/>
        </w:rPr>
      </w:pPr>
    </w:p>
    <w:p>
      <w:pPr>
        <w:pStyle w:val="ListParagraph"/>
        <w:numPr>
          <w:ilvl w:val="0"/>
          <w:numId w:val="41"/>
        </w:numPr>
        <w:tabs>
          <w:tab w:pos="762" w:val="left" w:leader="none"/>
        </w:tabs>
        <w:spacing w:line="240" w:lineRule="auto" w:before="97" w:after="0"/>
        <w:ind w:left="762" w:right="0" w:hanging="231"/>
        <w:jc w:val="left"/>
        <w:rPr>
          <w:rFonts w:ascii="Courier New" w:hAnsi="Courier New" w:cs="Courier New" w:eastAsia="Courier New" w:hint="default"/>
          <w:sz w:val="19"/>
          <w:szCs w:val="19"/>
        </w:rPr>
      </w:pPr>
      <w:r>
        <w:rPr>
          <w:rFonts w:ascii="Courier New"/>
          <w:sz w:val="19"/>
        </w:rPr>
        <w:t>spring.hornetq.mode</w:t>
      </w:r>
    </w:p>
    <w:p>
      <w:pPr>
        <w:spacing w:before="1"/>
        <w:ind w:left="783" w:right="0" w:firstLine="0"/>
        <w:jc w:val="left"/>
        <w:rPr>
          <w:rFonts w:ascii="宋体" w:hAnsi="宋体" w:cs="宋体" w:eastAsia="宋体" w:hint="default"/>
          <w:sz w:val="20"/>
          <w:szCs w:val="20"/>
        </w:rPr>
      </w:pPr>
      <w:r>
        <w:rPr>
          <w:rFonts w:ascii="Times New Roman" w:hAnsi="Times New Roman" w:cs="Times New Roman" w:eastAsia="Times New Roman" w:hint="default"/>
          <w:sz w:val="20"/>
          <w:szCs w:val="20"/>
        </w:rPr>
        <w:t>HornetQ</w:t>
      </w:r>
      <w:r>
        <w:rPr>
          <w:rFonts w:ascii="宋体" w:hAnsi="宋体" w:cs="宋体" w:eastAsia="宋体" w:hint="default"/>
          <w:sz w:val="20"/>
          <w:szCs w:val="20"/>
        </w:rPr>
        <w:t>的部署模式，默认为自动检测。可以显式地设置为</w:t>
      </w:r>
      <w:r>
        <w:rPr>
          <w:rFonts w:ascii="Courier New" w:hAnsi="Courier New" w:cs="Courier New" w:eastAsia="Courier New" w:hint="default"/>
          <w:sz w:val="19"/>
          <w:szCs w:val="19"/>
        </w:rPr>
        <w:t>native</w:t>
      </w:r>
      <w:r>
        <w:rPr>
          <w:rFonts w:ascii="宋体" w:hAnsi="宋体" w:cs="宋体" w:eastAsia="宋体" w:hint="default"/>
          <w:sz w:val="20"/>
          <w:szCs w:val="20"/>
        </w:rPr>
        <w:t>或</w:t>
      </w:r>
      <w:r>
        <w:rPr>
          <w:rFonts w:ascii="Courier New" w:hAnsi="Courier New" w:cs="Courier New" w:eastAsia="Courier New" w:hint="default"/>
          <w:sz w:val="19"/>
          <w:szCs w:val="19"/>
        </w:rPr>
        <w:t>embedded</w:t>
      </w:r>
      <w:r>
        <w:rPr>
          <w:rFonts w:ascii="宋体" w:hAnsi="宋体" w:cs="宋体" w:eastAsia="宋体" w:hint="default"/>
          <w:sz w:val="20"/>
          <w:szCs w:val="2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spring.hornetq.port</w:t>
      </w:r>
    </w:p>
    <w:p>
      <w:pPr>
        <w:pStyle w:val="BodyText"/>
        <w:spacing w:line="240" w:lineRule="auto"/>
        <w:ind w:left="783" w:right="0"/>
        <w:jc w:val="left"/>
        <w:rPr>
          <w:rFonts w:ascii="宋体" w:hAnsi="宋体" w:cs="宋体" w:eastAsia="宋体" w:hint="default"/>
        </w:rPr>
      </w:pPr>
      <w:r>
        <w:rPr>
          <w:rFonts w:ascii="Times New Roman" w:hAnsi="Times New Roman" w:cs="Times New Roman" w:eastAsia="Times New Roman" w:hint="default"/>
          <w:w w:val="100"/>
        </w:rPr>
        <w:t>H</w:t>
      </w:r>
      <w:r>
        <w:rPr>
          <w:rFonts w:ascii="Times New Roman" w:hAnsi="Times New Roman" w:cs="Times New Roman" w:eastAsia="Times New Roman" w:hint="default"/>
          <w:spacing w:val="-1"/>
          <w:w w:val="100"/>
        </w:rPr>
        <w:t>or</w:t>
      </w:r>
      <w:r>
        <w:rPr>
          <w:rFonts w:ascii="Times New Roman" w:hAnsi="Times New Roman" w:cs="Times New Roman" w:eastAsia="Times New Roman" w:hint="default"/>
          <w:w w:val="100"/>
        </w:rPr>
        <w:t>net</w:t>
      </w:r>
      <w:r>
        <w:rPr>
          <w:rFonts w:ascii="Times New Roman" w:hAnsi="Times New Roman" w:cs="Times New Roman" w:eastAsia="Times New Roman" w:hint="default"/>
          <w:spacing w:val="-2"/>
          <w:w w:val="100"/>
        </w:rPr>
        <w:t>Q</w:t>
      </w:r>
      <w:r>
        <w:rPr>
          <w:rFonts w:ascii="宋体" w:hAnsi="宋体" w:cs="宋体" w:eastAsia="宋体" w:hint="default"/>
          <w:w w:val="100"/>
        </w:rPr>
        <w:t>的</w:t>
      </w:r>
      <w:r>
        <w:rPr>
          <w:rFonts w:ascii="宋体" w:hAnsi="宋体" w:cs="宋体" w:eastAsia="宋体" w:hint="default"/>
          <w:spacing w:val="-2"/>
          <w:w w:val="100"/>
        </w:rPr>
        <w:t>端</w:t>
      </w:r>
      <w:r>
        <w:rPr>
          <w:rFonts w:ascii="宋体" w:hAnsi="宋体" w:cs="宋体" w:eastAsia="宋体" w:hint="default"/>
          <w:w w:val="100"/>
        </w:rPr>
        <w:t>口</w:t>
      </w:r>
      <w:r>
        <w:rPr>
          <w:rFonts w:ascii="宋体" w:hAnsi="宋体" w:cs="宋体" w:eastAsia="宋体" w:hint="default"/>
          <w:spacing w:val="-100"/>
          <w:w w:val="100"/>
        </w:rPr>
        <w:t>。</w:t>
      </w:r>
      <w:r>
        <w:rPr>
          <w:rFonts w:ascii="宋体" w:hAnsi="宋体" w:cs="宋体" w:eastAsia="宋体" w:hint="default"/>
          <w:spacing w:val="-2"/>
          <w:w w:val="100"/>
        </w:rPr>
        <w:t>（</w:t>
      </w:r>
      <w:r>
        <w:rPr>
          <w:rFonts w:ascii="宋体" w:hAnsi="宋体" w:cs="宋体" w:eastAsia="宋体" w:hint="default"/>
          <w:w w:val="100"/>
        </w:rPr>
        <w:t>默认</w:t>
      </w:r>
      <w:r>
        <w:rPr>
          <w:rFonts w:ascii="宋体" w:hAnsi="宋体" w:cs="宋体" w:eastAsia="宋体" w:hint="default"/>
          <w:spacing w:val="-2"/>
          <w:w w:val="100"/>
        </w:rPr>
        <w:t>值</w:t>
      </w:r>
      <w:r>
        <w:rPr>
          <w:rFonts w:ascii="宋体" w:hAnsi="宋体" w:cs="宋体" w:eastAsia="宋体" w:hint="default"/>
          <w:spacing w:val="1"/>
          <w:w w:val="100"/>
        </w:rPr>
        <w:t>：</w:t>
      </w:r>
      <w:r>
        <w:rPr>
          <w:rFonts w:ascii="Courier New" w:hAnsi="Courier New" w:cs="Courier New" w:eastAsia="Courier New" w:hint="default"/>
          <w:w w:val="99"/>
          <w:sz w:val="19"/>
          <w:szCs w:val="19"/>
        </w:rPr>
        <w:t>544</w:t>
      </w:r>
      <w:r>
        <w:rPr>
          <w:rFonts w:ascii="Courier New" w:hAnsi="Courier New" w:cs="Courier New" w:eastAsia="Courier New" w:hint="default"/>
          <w:spacing w:val="-1"/>
          <w:w w:val="99"/>
          <w:sz w:val="19"/>
          <w:szCs w:val="19"/>
        </w:rPr>
        <w:t>5</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spring.http.converters.preferred-json-mapper</w:t>
      </w:r>
    </w:p>
    <w:p>
      <w:pPr>
        <w:pStyle w:val="BodyText"/>
        <w:spacing w:line="240" w:lineRule="auto"/>
        <w:ind w:left="783" w:right="0"/>
        <w:jc w:val="left"/>
        <w:rPr>
          <w:rFonts w:ascii="宋体" w:hAnsi="宋体" w:cs="宋体" w:eastAsia="宋体" w:hint="default"/>
        </w:rPr>
      </w:pPr>
      <w:r>
        <w:rPr>
          <w:rFonts w:ascii="Times New Roman" w:hAnsi="Times New Roman" w:cs="Times New Roman" w:eastAsia="Times New Roman" w:hint="default"/>
        </w:rPr>
        <w:t>HTTP</w:t>
      </w:r>
      <w:r>
        <w:rPr>
          <w:rFonts w:ascii="宋体" w:hAnsi="宋体" w:cs="宋体" w:eastAsia="宋体" w:hint="default"/>
        </w:rPr>
        <w:t>消息转换时优先使用</w:t>
      </w:r>
      <w:r>
        <w:rPr>
          <w:rFonts w:ascii="Times New Roman" w:hAnsi="Times New Roman" w:cs="Times New Roman" w:eastAsia="Times New Roman" w:hint="default"/>
        </w:rPr>
        <w:t>JSON</w:t>
      </w:r>
      <w:r>
        <w:rPr>
          <w:rFonts w:ascii="宋体" w:hAnsi="宋体" w:cs="宋体" w:eastAsia="宋体" w:hint="default"/>
        </w:rPr>
        <w:t>映射器。</w:t>
      </w:r>
    </w:p>
    <w:p>
      <w:pPr>
        <w:pStyle w:val="ListParagraph"/>
        <w:numPr>
          <w:ilvl w:val="0"/>
          <w:numId w:val="41"/>
        </w:numPr>
        <w:tabs>
          <w:tab w:pos="762" w:val="left" w:leader="none"/>
        </w:tabs>
        <w:spacing w:line="244" w:lineRule="auto" w:before="103" w:after="0"/>
        <w:ind w:left="783" w:right="111" w:hanging="252"/>
        <w:jc w:val="left"/>
        <w:rPr>
          <w:rFonts w:ascii="宋体" w:hAnsi="宋体" w:cs="宋体" w:eastAsia="宋体" w:hint="default"/>
          <w:sz w:val="20"/>
          <w:szCs w:val="20"/>
        </w:rPr>
      </w:pPr>
      <w:r>
        <w:rPr>
          <w:rFonts w:ascii="Courier New" w:hAnsi="Courier New" w:cs="Courier New" w:eastAsia="Courier New" w:hint="default"/>
          <w:sz w:val="19"/>
          <w:szCs w:val="19"/>
        </w:rPr>
        <w:t>spring.http.encoding.charset </w:t>
      </w:r>
      <w:r>
        <w:rPr>
          <w:rFonts w:ascii="Times New Roman" w:hAnsi="Times New Roman" w:cs="Times New Roman" w:eastAsia="Times New Roman" w:hint="default"/>
          <w:sz w:val="20"/>
          <w:szCs w:val="20"/>
        </w:rPr>
      </w:r>
      <w:r>
        <w:rPr>
          <w:rFonts w:ascii="Times New Roman" w:hAnsi="Times New Roman" w:cs="Times New Roman" w:eastAsia="Times New Roman" w:hint="default"/>
          <w:spacing w:val="-1"/>
          <w:sz w:val="20"/>
          <w:szCs w:val="20"/>
        </w:rPr>
        <w:t>HTTP</w:t>
      </w:r>
      <w:r>
        <w:rPr>
          <w:rFonts w:ascii="宋体" w:hAnsi="宋体" w:cs="宋体" w:eastAsia="宋体" w:hint="default"/>
          <w:spacing w:val="-1"/>
          <w:sz w:val="20"/>
          <w:szCs w:val="20"/>
        </w:rPr>
        <w:t>请求和响应的字符集。如果没有显式地指定</w:t>
      </w:r>
      <w:r>
        <w:rPr>
          <w:rFonts w:ascii="Courier New" w:hAnsi="Courier New" w:cs="Courier New" w:eastAsia="Courier New" w:hint="default"/>
          <w:spacing w:val="-1"/>
          <w:sz w:val="19"/>
          <w:szCs w:val="19"/>
        </w:rPr>
        <w:t>Content-Type</w:t>
      </w:r>
      <w:r>
        <w:rPr>
          <w:rFonts w:ascii="宋体" w:hAnsi="宋体" w:cs="宋体" w:eastAsia="宋体" w:hint="default"/>
          <w:spacing w:val="-1"/>
          <w:sz w:val="20"/>
          <w:szCs w:val="20"/>
        </w:rPr>
        <w:t>头，则将该属性值作为</w:t>
      </w:r>
      <w:r>
        <w:rPr>
          <w:rFonts w:ascii="宋体" w:hAnsi="宋体" w:cs="宋体" w:eastAsia="宋体" w:hint="default"/>
          <w:sz w:val="20"/>
          <w:szCs w:val="20"/>
        </w:rPr>
        <w:t> </w:t>
      </w:r>
      <w:r>
        <w:rPr>
          <w:rFonts w:ascii="宋体" w:hAnsi="宋体" w:cs="宋体" w:eastAsia="宋体" w:hint="default"/>
          <w:sz w:val="20"/>
          <w:szCs w:val="20"/>
        </w:rPr>
      </w:r>
      <w:r>
        <w:rPr>
          <w:rFonts w:ascii="宋体" w:hAnsi="宋体" w:cs="宋体" w:eastAsia="宋体" w:hint="default"/>
          <w:spacing w:val="-12"/>
          <w:w w:val="100"/>
          <w:sz w:val="20"/>
          <w:szCs w:val="20"/>
        </w:rPr>
        <w:t>这个头的值。（默认值：</w:t>
      </w:r>
      <w:r>
        <w:rPr>
          <w:rFonts w:ascii="Courier New" w:hAnsi="Courier New" w:cs="Courier New" w:eastAsia="Courier New" w:hint="default"/>
          <w:spacing w:val="-12"/>
          <w:w w:val="100"/>
          <w:sz w:val="19"/>
          <w:szCs w:val="19"/>
        </w:rPr>
        <w:t>UTF-8</w:t>
      </w:r>
      <w:r>
        <w:rPr>
          <w:rFonts w:ascii="宋体" w:hAnsi="宋体" w:cs="宋体" w:eastAsia="宋体" w:hint="default"/>
          <w:spacing w:val="-12"/>
          <w:w w:val="100"/>
          <w:sz w:val="20"/>
          <w:szCs w:val="20"/>
        </w:rPr>
        <w:t>。）</w:t>
      </w:r>
    </w:p>
    <w:p>
      <w:pPr>
        <w:pStyle w:val="ListParagraph"/>
        <w:numPr>
          <w:ilvl w:val="0"/>
          <w:numId w:val="41"/>
        </w:numPr>
        <w:tabs>
          <w:tab w:pos="762" w:val="left" w:leader="none"/>
        </w:tabs>
        <w:spacing w:line="240" w:lineRule="auto" w:before="85" w:after="0"/>
        <w:ind w:left="762" w:right="0" w:hanging="231"/>
        <w:jc w:val="left"/>
        <w:rPr>
          <w:rFonts w:ascii="Courier New" w:hAnsi="Courier New" w:cs="Courier New" w:eastAsia="Courier New" w:hint="default"/>
          <w:sz w:val="19"/>
          <w:szCs w:val="19"/>
        </w:rPr>
      </w:pPr>
      <w:r>
        <w:rPr>
          <w:rFonts w:ascii="Courier New"/>
          <w:sz w:val="19"/>
        </w:rPr>
        <w:t>spring.http.encoding.enabled</w:t>
      </w:r>
    </w:p>
    <w:p>
      <w:pPr>
        <w:pStyle w:val="BodyText"/>
        <w:spacing w:line="240" w:lineRule="auto"/>
        <w:ind w:left="783" w:right="0"/>
        <w:jc w:val="left"/>
        <w:rPr>
          <w:rFonts w:ascii="宋体" w:hAnsi="宋体" w:cs="宋体" w:eastAsia="宋体" w:hint="default"/>
        </w:rPr>
      </w:pPr>
      <w:r>
        <w:rPr>
          <w:rFonts w:ascii="宋体" w:hAnsi="宋体" w:cs="宋体" w:eastAsia="宋体" w:hint="default"/>
          <w:w w:val="100"/>
        </w:rPr>
        <w:t>开启</w:t>
      </w:r>
      <w:r>
        <w:rPr>
          <w:rFonts w:ascii="Times New Roman" w:hAnsi="Times New Roman" w:cs="Times New Roman" w:eastAsia="Times New Roman" w:hint="default"/>
          <w:spacing w:val="-1"/>
          <w:w w:val="100"/>
        </w:rPr>
        <w:t>HTT</w:t>
      </w:r>
      <w:r>
        <w:rPr>
          <w:rFonts w:ascii="Times New Roman" w:hAnsi="Times New Roman" w:cs="Times New Roman" w:eastAsia="Times New Roman" w:hint="default"/>
          <w:spacing w:val="-2"/>
          <w:w w:val="100"/>
        </w:rPr>
        <w:t>P</w:t>
      </w:r>
      <w:r>
        <w:rPr>
          <w:rFonts w:ascii="宋体" w:hAnsi="宋体" w:cs="宋体" w:eastAsia="宋体" w:hint="default"/>
          <w:w w:val="100"/>
        </w:rPr>
        <w:t>编码支</w:t>
      </w:r>
      <w:r>
        <w:rPr>
          <w:rFonts w:ascii="宋体" w:hAnsi="宋体" w:cs="宋体" w:eastAsia="宋体" w:hint="default"/>
          <w:spacing w:val="-2"/>
          <w:w w:val="100"/>
        </w:rPr>
        <w:t>持</w:t>
      </w:r>
      <w:r>
        <w:rPr>
          <w:rFonts w:ascii="宋体" w:hAnsi="宋体" w:cs="宋体" w:eastAsia="宋体" w:hint="default"/>
          <w:spacing w:val="-100"/>
          <w:w w:val="100"/>
        </w:rPr>
        <w:t>。</w:t>
      </w:r>
      <w:r>
        <w:rPr>
          <w:rFonts w:ascii="宋体" w:hAnsi="宋体" w:cs="宋体" w:eastAsia="宋体" w:hint="default"/>
          <w:w w:val="100"/>
        </w:rPr>
        <w:t>（</w:t>
      </w:r>
      <w:r>
        <w:rPr>
          <w:rFonts w:ascii="宋体" w:hAnsi="宋体" w:cs="宋体" w:eastAsia="宋体" w:hint="default"/>
          <w:spacing w:val="-2"/>
          <w:w w:val="100"/>
        </w:rPr>
        <w:t>默</w:t>
      </w:r>
      <w:r>
        <w:rPr>
          <w:rFonts w:ascii="宋体" w:hAnsi="宋体" w:cs="宋体" w:eastAsia="宋体" w:hint="default"/>
          <w:w w:val="100"/>
        </w:rPr>
        <w:t>认值</w:t>
      </w:r>
      <w:r>
        <w:rPr>
          <w:rFonts w:ascii="宋体" w:hAnsi="宋体" w:cs="宋体" w:eastAsia="宋体" w:hint="default"/>
          <w:spacing w:val="-1"/>
          <w:w w:val="100"/>
        </w:rPr>
        <w:t>：</w:t>
      </w:r>
      <w:r>
        <w:rPr>
          <w:rFonts w:ascii="Courier New" w:hAnsi="Courier New" w:cs="Courier New" w:eastAsia="Courier New" w:hint="default"/>
          <w:w w:val="99"/>
          <w:sz w:val="19"/>
          <w:szCs w:val="19"/>
        </w:rPr>
        <w:t>tru</w:t>
      </w:r>
      <w:r>
        <w:rPr>
          <w:rFonts w:ascii="Courier New" w:hAnsi="Courier New" w:cs="Courier New" w:eastAsia="Courier New" w:hint="default"/>
          <w:spacing w:val="-1"/>
          <w:w w:val="99"/>
          <w:sz w:val="19"/>
          <w:szCs w:val="19"/>
        </w:rPr>
        <w:t>e</w:t>
      </w:r>
      <w:r>
        <w:rPr>
          <w:rFonts w:ascii="宋体" w:hAnsi="宋体" w:cs="宋体" w:eastAsia="宋体" w:hint="default"/>
          <w:spacing w:val="-101"/>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spring.http.encoding.force</w:t>
      </w:r>
    </w:p>
    <w:p>
      <w:pPr>
        <w:pStyle w:val="BodyText"/>
        <w:spacing w:line="240" w:lineRule="auto"/>
        <w:ind w:left="783" w:right="0"/>
        <w:jc w:val="left"/>
        <w:rPr>
          <w:rFonts w:ascii="宋体" w:hAnsi="宋体" w:cs="宋体" w:eastAsia="宋体" w:hint="default"/>
        </w:rPr>
      </w:pPr>
      <w:r>
        <w:rPr>
          <w:rFonts w:ascii="宋体" w:hAnsi="宋体" w:cs="宋体" w:eastAsia="宋体" w:hint="default"/>
          <w:w w:val="100"/>
        </w:rPr>
        <w:t>强制将</w:t>
      </w:r>
      <w:r>
        <w:rPr>
          <w:rFonts w:ascii="Times New Roman" w:hAnsi="Times New Roman" w:cs="Times New Roman" w:eastAsia="Times New Roman" w:hint="default"/>
          <w:spacing w:val="-1"/>
          <w:w w:val="100"/>
        </w:rPr>
        <w:t>HTT</w:t>
      </w:r>
      <w:r>
        <w:rPr>
          <w:rFonts w:ascii="Times New Roman" w:hAnsi="Times New Roman" w:cs="Times New Roman" w:eastAsia="Times New Roman" w:hint="default"/>
          <w:spacing w:val="-2"/>
          <w:w w:val="100"/>
        </w:rPr>
        <w:t>P</w:t>
      </w:r>
      <w:r>
        <w:rPr>
          <w:rFonts w:ascii="宋体" w:hAnsi="宋体" w:cs="宋体" w:eastAsia="宋体" w:hint="default"/>
          <w:w w:val="100"/>
        </w:rPr>
        <w:t>请求和</w:t>
      </w:r>
      <w:r>
        <w:rPr>
          <w:rFonts w:ascii="宋体" w:hAnsi="宋体" w:cs="宋体" w:eastAsia="宋体" w:hint="default"/>
          <w:spacing w:val="-2"/>
          <w:w w:val="100"/>
        </w:rPr>
        <w:t>响</w:t>
      </w:r>
      <w:r>
        <w:rPr>
          <w:rFonts w:ascii="宋体" w:hAnsi="宋体" w:cs="宋体" w:eastAsia="宋体" w:hint="default"/>
          <w:w w:val="100"/>
        </w:rPr>
        <w:t>应</w:t>
      </w:r>
      <w:r>
        <w:rPr>
          <w:rFonts w:ascii="宋体" w:hAnsi="宋体" w:cs="宋体" w:eastAsia="宋体" w:hint="default"/>
          <w:spacing w:val="-2"/>
          <w:w w:val="100"/>
        </w:rPr>
        <w:t>编</w:t>
      </w:r>
      <w:r>
        <w:rPr>
          <w:rFonts w:ascii="宋体" w:hAnsi="宋体" w:cs="宋体" w:eastAsia="宋体" w:hint="default"/>
          <w:w w:val="100"/>
        </w:rPr>
        <w:t>码为所</w:t>
      </w:r>
      <w:r>
        <w:rPr>
          <w:rFonts w:ascii="宋体" w:hAnsi="宋体" w:cs="宋体" w:eastAsia="宋体" w:hint="default"/>
          <w:spacing w:val="-2"/>
          <w:w w:val="100"/>
        </w:rPr>
        <w:t>配</w:t>
      </w:r>
      <w:r>
        <w:rPr>
          <w:rFonts w:ascii="宋体" w:hAnsi="宋体" w:cs="宋体" w:eastAsia="宋体" w:hint="default"/>
          <w:w w:val="100"/>
        </w:rPr>
        <w:t>置</w:t>
      </w:r>
      <w:r>
        <w:rPr>
          <w:rFonts w:ascii="宋体" w:hAnsi="宋体" w:cs="宋体" w:eastAsia="宋体" w:hint="default"/>
          <w:spacing w:val="-2"/>
          <w:w w:val="100"/>
        </w:rPr>
        <w:t>的</w:t>
      </w:r>
      <w:r>
        <w:rPr>
          <w:rFonts w:ascii="宋体" w:hAnsi="宋体" w:cs="宋体" w:eastAsia="宋体" w:hint="default"/>
          <w:w w:val="100"/>
        </w:rPr>
        <w:t>字符</w:t>
      </w:r>
      <w:r>
        <w:rPr>
          <w:rFonts w:ascii="宋体" w:hAnsi="宋体" w:cs="宋体" w:eastAsia="宋体" w:hint="default"/>
          <w:spacing w:val="-2"/>
          <w:w w:val="100"/>
        </w:rPr>
        <w:t>集</w:t>
      </w:r>
      <w:r>
        <w:rPr>
          <w:rFonts w:ascii="宋体" w:hAnsi="宋体" w:cs="宋体" w:eastAsia="宋体" w:hint="default"/>
          <w:spacing w:val="-100"/>
          <w:w w:val="100"/>
        </w:rPr>
        <w:t>。</w:t>
      </w:r>
      <w:r>
        <w:rPr>
          <w:rFonts w:ascii="宋体" w:hAnsi="宋体" w:cs="宋体" w:eastAsia="宋体" w:hint="default"/>
          <w:w w:val="100"/>
        </w:rPr>
        <w:t>（</w:t>
      </w:r>
      <w:r>
        <w:rPr>
          <w:rFonts w:ascii="宋体" w:hAnsi="宋体" w:cs="宋体" w:eastAsia="宋体" w:hint="default"/>
          <w:spacing w:val="-2"/>
          <w:w w:val="100"/>
        </w:rPr>
        <w:t>默</w:t>
      </w:r>
      <w:r>
        <w:rPr>
          <w:rFonts w:ascii="宋体" w:hAnsi="宋体" w:cs="宋体" w:eastAsia="宋体" w:hint="default"/>
          <w:w w:val="100"/>
        </w:rPr>
        <w:t>认值：</w:t>
      </w:r>
      <w:r>
        <w:rPr>
          <w:rFonts w:ascii="Courier New" w:hAnsi="Courier New" w:cs="Courier New" w:eastAsia="Courier New" w:hint="default"/>
          <w:w w:val="99"/>
          <w:sz w:val="19"/>
          <w:szCs w:val="19"/>
        </w:rPr>
        <w:t>tru</w:t>
      </w:r>
      <w:r>
        <w:rPr>
          <w:rFonts w:ascii="Courier New" w:hAnsi="Courier New" w:cs="Courier New" w:eastAsia="Courier New" w:hint="default"/>
          <w:spacing w:val="-1"/>
          <w:w w:val="99"/>
          <w:sz w:val="19"/>
          <w:szCs w:val="19"/>
        </w:rPr>
        <w:t>e</w:t>
      </w:r>
      <w:r>
        <w:rPr>
          <w:rFonts w:ascii="宋体" w:hAnsi="宋体" w:cs="宋体" w:eastAsia="宋体" w:hint="default"/>
          <w:spacing w:val="-101"/>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spring.jackson.date-format</w:t>
      </w:r>
    </w:p>
    <w:p>
      <w:pPr>
        <w:pStyle w:val="BodyText"/>
        <w:spacing w:line="240" w:lineRule="auto"/>
        <w:ind w:left="783" w:right="0"/>
        <w:jc w:val="left"/>
        <w:rPr>
          <w:rFonts w:ascii="宋体" w:hAnsi="宋体" w:cs="宋体" w:eastAsia="宋体" w:hint="default"/>
        </w:rPr>
      </w:pPr>
      <w:r>
        <w:rPr>
          <w:rFonts w:ascii="宋体" w:hAnsi="宋体" w:cs="宋体" w:eastAsia="宋体" w:hint="default"/>
        </w:rPr>
        <w:t>日期格式字符串（</w:t>
      </w:r>
      <w:r>
        <w:rPr>
          <w:rFonts w:ascii="Times New Roman" w:hAnsi="Times New Roman" w:cs="Times New Roman" w:eastAsia="Times New Roman" w:hint="default"/>
        </w:rPr>
        <w:t>yyyy-MM-dd</w:t>
      </w:r>
      <w:r>
        <w:rPr>
          <w:rFonts w:ascii="Times New Roman" w:hAnsi="Times New Roman" w:cs="Times New Roman" w:eastAsia="Times New Roman" w:hint="default"/>
          <w:spacing w:val="-14"/>
        </w:rPr>
        <w:t> </w:t>
      </w:r>
      <w:r>
        <w:rPr>
          <w:rFonts w:ascii="Times New Roman" w:hAnsi="Times New Roman" w:cs="Times New Roman" w:eastAsia="Times New Roman" w:hint="default"/>
        </w:rPr>
        <w:t>HH:mm:ss</w:t>
      </w:r>
      <w:r>
        <w:rPr>
          <w:rFonts w:ascii="宋体" w:hAnsi="宋体" w:cs="宋体" w:eastAsia="宋体" w:hint="default"/>
        </w:rPr>
        <w:t>）或日期格式类的全限定类名。</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spring.jackson.deserialization</w:t>
      </w:r>
    </w:p>
    <w:p>
      <w:pPr>
        <w:pStyle w:val="BodyText"/>
        <w:spacing w:line="240" w:lineRule="auto"/>
        <w:ind w:left="783" w:right="0"/>
        <w:jc w:val="left"/>
        <w:rPr>
          <w:rFonts w:ascii="宋体" w:hAnsi="宋体" w:cs="宋体" w:eastAsia="宋体" w:hint="default"/>
        </w:rPr>
      </w:pPr>
      <w:r>
        <w:rPr>
          <w:rFonts w:ascii="宋体" w:hAnsi="宋体" w:cs="宋体" w:eastAsia="宋体" w:hint="default"/>
        </w:rPr>
        <w:t>影响</w:t>
      </w:r>
      <w:r>
        <w:rPr>
          <w:rFonts w:ascii="Times New Roman" w:hAnsi="Times New Roman" w:cs="Times New Roman" w:eastAsia="Times New Roman" w:hint="default"/>
        </w:rPr>
        <w:t>Java</w:t>
      </w:r>
      <w:r>
        <w:rPr>
          <w:rFonts w:ascii="宋体" w:hAnsi="宋体" w:cs="宋体" w:eastAsia="宋体" w:hint="default"/>
        </w:rPr>
        <w:t>对象反序列化的</w:t>
      </w:r>
      <w:r>
        <w:rPr>
          <w:rFonts w:ascii="Times New Roman" w:hAnsi="Times New Roman" w:cs="Times New Roman" w:eastAsia="Times New Roman" w:hint="default"/>
        </w:rPr>
        <w:t>Jackson</w:t>
      </w:r>
      <w:r>
        <w:rPr>
          <w:rFonts w:ascii="Times New Roman" w:hAnsi="Times New Roman" w:cs="Times New Roman" w:eastAsia="Times New Roman" w:hint="default"/>
          <w:spacing w:val="-14"/>
        </w:rPr>
        <w:t> </w:t>
      </w:r>
      <w:r>
        <w:rPr>
          <w:rFonts w:ascii="Times New Roman" w:hAnsi="Times New Roman" w:cs="Times New Roman" w:eastAsia="Times New Roman" w:hint="default"/>
        </w:rPr>
        <w:t>on/off</w:t>
      </w:r>
      <w:r>
        <w:rPr>
          <w:rFonts w:ascii="宋体" w:hAnsi="宋体" w:cs="宋体" w:eastAsia="宋体" w:hint="default"/>
        </w:rPr>
        <w:t>特性。</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spring.jackson.generator</w:t>
      </w:r>
    </w:p>
    <w:p>
      <w:pPr>
        <w:pStyle w:val="BodyText"/>
        <w:spacing w:line="240" w:lineRule="auto"/>
        <w:ind w:left="783" w:right="0"/>
        <w:jc w:val="left"/>
        <w:rPr>
          <w:rFonts w:ascii="宋体" w:hAnsi="宋体" w:cs="宋体" w:eastAsia="宋体" w:hint="default"/>
        </w:rPr>
      </w:pPr>
      <w:r>
        <w:rPr>
          <w:rFonts w:ascii="宋体" w:hAnsi="宋体" w:cs="宋体" w:eastAsia="宋体" w:hint="default"/>
        </w:rPr>
        <w:t>用于生成器的</w:t>
      </w:r>
      <w:r>
        <w:rPr>
          <w:rFonts w:ascii="Times New Roman" w:hAnsi="Times New Roman" w:cs="Times New Roman" w:eastAsia="Times New Roman" w:hint="default"/>
        </w:rPr>
        <w:t>Jackson</w:t>
      </w:r>
      <w:r>
        <w:rPr>
          <w:rFonts w:ascii="Times New Roman" w:hAnsi="Times New Roman" w:cs="Times New Roman" w:eastAsia="Times New Roman" w:hint="default"/>
          <w:spacing w:val="-12"/>
        </w:rPr>
        <w:t> </w:t>
      </w:r>
      <w:r>
        <w:rPr>
          <w:rFonts w:ascii="Times New Roman" w:hAnsi="Times New Roman" w:cs="Times New Roman" w:eastAsia="Times New Roman" w:hint="default"/>
        </w:rPr>
        <w:t>on/off</w:t>
      </w:r>
      <w:r>
        <w:rPr>
          <w:rFonts w:ascii="宋体" w:hAnsi="宋体" w:cs="宋体" w:eastAsia="宋体" w:hint="default"/>
        </w:rPr>
        <w:t>特性。</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spring.jackson.joda-date-time-format</w:t>
      </w:r>
    </w:p>
    <w:p>
      <w:pPr>
        <w:pStyle w:val="BodyText"/>
        <w:spacing w:line="240" w:lineRule="auto"/>
        <w:ind w:left="783" w:right="0"/>
        <w:jc w:val="left"/>
        <w:rPr>
          <w:rFonts w:ascii="Courier New" w:hAnsi="Courier New" w:cs="Courier New" w:eastAsia="Courier New" w:hint="default"/>
          <w:sz w:val="19"/>
          <w:szCs w:val="19"/>
        </w:rPr>
      </w:pPr>
      <w:r>
        <w:rPr>
          <w:rFonts w:ascii="Times New Roman" w:hAnsi="Times New Roman" w:cs="Times New Roman" w:eastAsia="Times New Roman" w:hint="default"/>
          <w:w w:val="100"/>
        </w:rPr>
        <w:t>Jod</w:t>
      </w:r>
      <w:r>
        <w:rPr>
          <w:rFonts w:ascii="Times New Roman" w:hAnsi="Times New Roman" w:cs="Times New Roman" w:eastAsia="Times New Roman" w:hint="default"/>
          <w:spacing w:val="3"/>
          <w:w w:val="100"/>
        </w:rPr>
        <w:t>a</w:t>
      </w:r>
      <w:r>
        <w:rPr>
          <w:rFonts w:ascii="宋体" w:hAnsi="宋体" w:cs="宋体" w:eastAsia="宋体" w:hint="default"/>
          <w:spacing w:val="4"/>
          <w:w w:val="100"/>
        </w:rPr>
        <w:t>日期</w:t>
      </w:r>
      <w:r>
        <w:rPr>
          <w:rFonts w:ascii="宋体" w:hAnsi="宋体" w:cs="宋体" w:eastAsia="宋体" w:hint="default"/>
          <w:spacing w:val="3"/>
          <w:w w:val="100"/>
        </w:rPr>
        <w:t>时间</w:t>
      </w:r>
      <w:r>
        <w:rPr>
          <w:rFonts w:ascii="宋体" w:hAnsi="宋体" w:cs="宋体" w:eastAsia="宋体" w:hint="default"/>
          <w:spacing w:val="4"/>
          <w:w w:val="100"/>
        </w:rPr>
        <w:t>格</w:t>
      </w:r>
      <w:r>
        <w:rPr>
          <w:rFonts w:ascii="宋体" w:hAnsi="宋体" w:cs="宋体" w:eastAsia="宋体" w:hint="default"/>
          <w:spacing w:val="3"/>
          <w:w w:val="100"/>
        </w:rPr>
        <w:t>式</w:t>
      </w:r>
      <w:r>
        <w:rPr>
          <w:rFonts w:ascii="宋体" w:hAnsi="宋体" w:cs="宋体" w:eastAsia="宋体" w:hint="default"/>
          <w:spacing w:val="4"/>
          <w:w w:val="100"/>
        </w:rPr>
        <w:t>字</w:t>
      </w:r>
      <w:r>
        <w:rPr>
          <w:rFonts w:ascii="宋体" w:hAnsi="宋体" w:cs="宋体" w:eastAsia="宋体" w:hint="default"/>
          <w:spacing w:val="3"/>
          <w:w w:val="100"/>
        </w:rPr>
        <w:t>符</w:t>
      </w:r>
      <w:r>
        <w:rPr>
          <w:rFonts w:ascii="宋体" w:hAnsi="宋体" w:cs="宋体" w:eastAsia="宋体" w:hint="default"/>
          <w:spacing w:val="4"/>
          <w:w w:val="100"/>
        </w:rPr>
        <w:t>串</w:t>
      </w:r>
      <w:r>
        <w:rPr>
          <w:rFonts w:ascii="宋体" w:hAnsi="宋体" w:cs="宋体" w:eastAsia="宋体" w:hint="default"/>
          <w:spacing w:val="3"/>
          <w:w w:val="100"/>
        </w:rPr>
        <w:t>（</w:t>
      </w:r>
      <w:r>
        <w:rPr>
          <w:rFonts w:ascii="Times New Roman" w:hAnsi="Times New Roman" w:cs="Times New Roman" w:eastAsia="Times New Roman" w:hint="default"/>
          <w:spacing w:val="-1"/>
          <w:w w:val="100"/>
        </w:rPr>
        <w:t>yyyy</w:t>
      </w:r>
      <w:r>
        <w:rPr>
          <w:rFonts w:ascii="Times New Roman" w:hAnsi="Times New Roman" w:cs="Times New Roman" w:eastAsia="Times New Roman" w:hint="default"/>
          <w:w w:val="100"/>
        </w:rPr>
        <w:t>-</w:t>
      </w:r>
      <w:r>
        <w:rPr>
          <w:rFonts w:ascii="Times New Roman" w:hAnsi="Times New Roman" w:cs="Times New Roman" w:eastAsia="Times New Roman" w:hint="default"/>
          <w:spacing w:val="-1"/>
          <w:w w:val="100"/>
        </w:rPr>
        <w:t>MM</w:t>
      </w:r>
      <w:r>
        <w:rPr>
          <w:rFonts w:ascii="Times New Roman" w:hAnsi="Times New Roman" w:cs="Times New Roman" w:eastAsia="Times New Roman" w:hint="default"/>
          <w:w w:val="100"/>
        </w:rPr>
        <w:t>-dd</w:t>
      </w:r>
      <w:r>
        <w:rPr>
          <w:rFonts w:ascii="Times New Roman" w:hAnsi="Times New Roman" w:cs="Times New Roman" w:eastAsia="Times New Roman" w:hint="default"/>
        </w:rPr>
        <w:t> </w:t>
      </w:r>
      <w:r>
        <w:rPr>
          <w:rFonts w:ascii="Times New Roman" w:hAnsi="Times New Roman" w:cs="Times New Roman" w:eastAsia="Times New Roman" w:hint="default"/>
          <w:spacing w:val="-16"/>
        </w:rPr>
        <w:t> </w:t>
      </w:r>
      <w:r>
        <w:rPr>
          <w:rFonts w:ascii="Times New Roman" w:hAnsi="Times New Roman" w:cs="Times New Roman" w:eastAsia="Times New Roman" w:hint="default"/>
          <w:w w:val="100"/>
        </w:rPr>
        <w:t>HH</w:t>
      </w:r>
      <w:r>
        <w:rPr>
          <w:rFonts w:ascii="Times New Roman" w:hAnsi="Times New Roman" w:cs="Times New Roman" w:eastAsia="Times New Roman" w:hint="default"/>
          <w:spacing w:val="-1"/>
          <w:w w:val="100"/>
        </w:rPr>
        <w:t>:mm:s</w:t>
      </w:r>
      <w:r>
        <w:rPr>
          <w:rFonts w:ascii="Times New Roman" w:hAnsi="Times New Roman" w:cs="Times New Roman" w:eastAsia="Times New Roman" w:hint="default"/>
          <w:spacing w:val="4"/>
          <w:w w:val="100"/>
        </w:rPr>
        <w:t>s</w:t>
      </w:r>
      <w:r>
        <w:rPr>
          <w:rFonts w:ascii="宋体" w:hAnsi="宋体" w:cs="宋体" w:eastAsia="宋体" w:hint="default"/>
          <w:spacing w:val="-96"/>
          <w:w w:val="100"/>
        </w:rPr>
        <w:t>）</w:t>
      </w:r>
      <w:r>
        <w:rPr>
          <w:rFonts w:ascii="宋体" w:hAnsi="宋体" w:cs="宋体" w:eastAsia="宋体" w:hint="default"/>
          <w:spacing w:val="4"/>
          <w:w w:val="100"/>
        </w:rPr>
        <w:t>。如</w:t>
      </w:r>
      <w:r>
        <w:rPr>
          <w:rFonts w:ascii="宋体" w:hAnsi="宋体" w:cs="宋体" w:eastAsia="宋体" w:hint="default"/>
          <w:spacing w:val="3"/>
          <w:w w:val="100"/>
        </w:rPr>
        <w:t>果</w:t>
      </w:r>
      <w:r>
        <w:rPr>
          <w:rFonts w:ascii="宋体" w:hAnsi="宋体" w:cs="宋体" w:eastAsia="宋体" w:hint="default"/>
          <w:spacing w:val="4"/>
          <w:w w:val="100"/>
        </w:rPr>
        <w:t>没</w:t>
      </w:r>
      <w:r>
        <w:rPr>
          <w:rFonts w:ascii="宋体" w:hAnsi="宋体" w:cs="宋体" w:eastAsia="宋体" w:hint="default"/>
          <w:spacing w:val="3"/>
          <w:w w:val="100"/>
        </w:rPr>
        <w:t>有</w:t>
      </w:r>
      <w:r>
        <w:rPr>
          <w:rFonts w:ascii="宋体" w:hAnsi="宋体" w:cs="宋体" w:eastAsia="宋体" w:hint="default"/>
          <w:spacing w:val="4"/>
          <w:w w:val="100"/>
        </w:rPr>
        <w:t>配</w:t>
      </w:r>
      <w:r>
        <w:rPr>
          <w:rFonts w:ascii="宋体" w:hAnsi="宋体" w:cs="宋体" w:eastAsia="宋体" w:hint="default"/>
          <w:spacing w:val="3"/>
          <w:w w:val="100"/>
        </w:rPr>
        <w:t>置</w:t>
      </w:r>
      <w:r>
        <w:rPr>
          <w:rFonts w:ascii="宋体" w:hAnsi="宋体" w:cs="宋体" w:eastAsia="宋体" w:hint="default"/>
          <w:spacing w:val="4"/>
          <w:w w:val="100"/>
        </w:rPr>
        <w:t>，而</w:t>
      </w:r>
      <w:r>
        <w:rPr>
          <w:rFonts w:ascii="Courier New" w:hAnsi="Courier New" w:cs="Courier New" w:eastAsia="Courier New" w:hint="default"/>
          <w:w w:val="99"/>
          <w:sz w:val="19"/>
          <w:szCs w:val="19"/>
        </w:rPr>
        <w:t>date-f</w:t>
      </w:r>
      <w:r>
        <w:rPr>
          <w:rFonts w:ascii="Courier New" w:hAnsi="Courier New" w:cs="Courier New" w:eastAsia="Courier New" w:hint="default"/>
          <w:spacing w:val="-1"/>
          <w:w w:val="99"/>
          <w:sz w:val="19"/>
          <w:szCs w:val="19"/>
        </w:rPr>
        <w:t>o</w:t>
      </w:r>
      <w:r>
        <w:rPr>
          <w:rFonts w:ascii="Courier New" w:hAnsi="Courier New" w:cs="Courier New" w:eastAsia="Courier New" w:hint="default"/>
          <w:w w:val="99"/>
          <w:sz w:val="19"/>
          <w:szCs w:val="19"/>
        </w:rPr>
        <w:t>rmat</w:t>
      </w:r>
      <w:r>
        <w:rPr>
          <w:rFonts w:ascii="Courier New" w:hAnsi="Courier New" w:cs="Courier New" w:eastAsia="Courier New" w:hint="default"/>
          <w:sz w:val="19"/>
          <w:szCs w:val="19"/>
        </w:rPr>
      </w:r>
    </w:p>
    <w:p>
      <w:pPr>
        <w:pStyle w:val="BodyText"/>
        <w:spacing w:line="240" w:lineRule="auto" w:before="9"/>
        <w:ind w:left="783" w:right="0"/>
        <w:jc w:val="left"/>
        <w:rPr>
          <w:rFonts w:ascii="宋体" w:hAnsi="宋体" w:cs="宋体" w:eastAsia="宋体" w:hint="default"/>
        </w:rPr>
      </w:pPr>
      <w:r>
        <w:rPr>
          <w:rFonts w:ascii="宋体" w:hAnsi="宋体" w:cs="宋体" w:eastAsia="宋体" w:hint="default"/>
        </w:rPr>
        <w:t>又配置了一个格式字符串的话，会将它作为降级配置。</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spring.jackson.locale</w:t>
      </w:r>
    </w:p>
    <w:p>
      <w:pPr>
        <w:pStyle w:val="BodyText"/>
        <w:spacing w:line="240" w:lineRule="auto"/>
        <w:ind w:left="783" w:right="0"/>
        <w:jc w:val="left"/>
        <w:rPr>
          <w:rFonts w:ascii="宋体" w:hAnsi="宋体" w:cs="宋体" w:eastAsia="宋体" w:hint="default"/>
        </w:rPr>
      </w:pPr>
      <w:r>
        <w:rPr>
          <w:rFonts w:ascii="宋体" w:hAnsi="宋体" w:cs="宋体" w:eastAsia="宋体" w:hint="default"/>
        </w:rPr>
        <w:t>用于格式化的地域值。</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spring.jackson.mapper</w:t>
      </w:r>
    </w:p>
    <w:p>
      <w:pPr>
        <w:pStyle w:val="BodyText"/>
        <w:spacing w:line="240" w:lineRule="auto"/>
        <w:ind w:left="783" w:right="0"/>
        <w:jc w:val="left"/>
        <w:rPr>
          <w:rFonts w:ascii="宋体" w:hAnsi="宋体" w:cs="宋体" w:eastAsia="宋体" w:hint="default"/>
        </w:rPr>
      </w:pPr>
      <w:r>
        <w:rPr>
          <w:rFonts w:ascii="Times New Roman" w:hAnsi="Times New Roman" w:cs="Times New Roman" w:eastAsia="Times New Roman" w:hint="default"/>
        </w:rPr>
        <w:t>Jackson</w:t>
      </w:r>
      <w:r>
        <w:rPr>
          <w:rFonts w:ascii="宋体" w:hAnsi="宋体" w:cs="宋体" w:eastAsia="宋体" w:hint="default"/>
        </w:rPr>
        <w:t>的通用</w:t>
      </w:r>
      <w:r>
        <w:rPr>
          <w:rFonts w:ascii="Times New Roman" w:hAnsi="Times New Roman" w:cs="Times New Roman" w:eastAsia="Times New Roman" w:hint="default"/>
        </w:rPr>
        <w:t>on/off</w:t>
      </w:r>
      <w:r>
        <w:rPr>
          <w:rFonts w:ascii="宋体" w:hAnsi="宋体" w:cs="宋体" w:eastAsia="宋体" w:hint="default"/>
        </w:rPr>
        <w:t>特性。</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spring.jackson.parser</w:t>
      </w:r>
    </w:p>
    <w:p>
      <w:pPr>
        <w:pStyle w:val="BodyText"/>
        <w:spacing w:line="240" w:lineRule="auto"/>
        <w:ind w:left="783" w:right="0"/>
        <w:jc w:val="left"/>
        <w:rPr>
          <w:rFonts w:ascii="宋体" w:hAnsi="宋体" w:cs="宋体" w:eastAsia="宋体" w:hint="default"/>
        </w:rPr>
      </w:pPr>
      <w:r>
        <w:rPr>
          <w:rFonts w:ascii="宋体" w:hAnsi="宋体" w:cs="宋体" w:eastAsia="宋体" w:hint="default"/>
        </w:rPr>
        <w:t>用于解析器的</w:t>
      </w:r>
      <w:r>
        <w:rPr>
          <w:rFonts w:ascii="Times New Roman" w:hAnsi="Times New Roman" w:cs="Times New Roman" w:eastAsia="Times New Roman" w:hint="default"/>
        </w:rPr>
        <w:t>Jackson</w:t>
      </w:r>
      <w:r>
        <w:rPr>
          <w:rFonts w:ascii="Times New Roman" w:hAnsi="Times New Roman" w:cs="Times New Roman" w:eastAsia="Times New Roman" w:hint="default"/>
          <w:spacing w:val="-12"/>
        </w:rPr>
        <w:t> </w:t>
      </w:r>
      <w:r>
        <w:rPr>
          <w:rFonts w:ascii="Times New Roman" w:hAnsi="Times New Roman" w:cs="Times New Roman" w:eastAsia="Times New Roman" w:hint="default"/>
        </w:rPr>
        <w:t>on/off</w:t>
      </w:r>
      <w:r>
        <w:rPr>
          <w:rFonts w:ascii="宋体" w:hAnsi="宋体" w:cs="宋体" w:eastAsia="宋体" w:hint="default"/>
        </w:rPr>
        <w:t>特性。</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pacing w:val="-5"/>
          <w:sz w:val="19"/>
        </w:rPr>
        <w:t>spring.jackson.property-naming-strategy</w:t>
      </w:r>
      <w:r>
        <w:rPr>
          <w:rFonts w:ascii="Courier New"/>
          <w:sz w:val="19"/>
        </w:rPr>
      </w:r>
    </w:p>
    <w:p>
      <w:pPr>
        <w:spacing w:line="247" w:lineRule="auto" w:before="1"/>
        <w:ind w:left="783" w:right="0" w:firstLine="0"/>
        <w:jc w:val="left"/>
        <w:rPr>
          <w:rFonts w:ascii="宋体" w:hAnsi="宋体" w:cs="宋体" w:eastAsia="宋体" w:hint="default"/>
          <w:sz w:val="20"/>
          <w:szCs w:val="20"/>
        </w:rPr>
      </w:pPr>
      <w:r>
        <w:rPr>
          <w:rFonts w:ascii="Times New Roman" w:hAnsi="Times New Roman" w:cs="Times New Roman" w:eastAsia="Times New Roman" w:hint="default"/>
          <w:spacing w:val="-4"/>
          <w:sz w:val="20"/>
          <w:szCs w:val="20"/>
        </w:rPr>
        <w:t>Jackson</w:t>
      </w:r>
      <w:r>
        <w:rPr>
          <w:rFonts w:ascii="宋体" w:hAnsi="宋体" w:cs="宋体" w:eastAsia="宋体" w:hint="default"/>
          <w:spacing w:val="-4"/>
          <w:sz w:val="20"/>
          <w:szCs w:val="20"/>
        </w:rPr>
        <w:t>的</w:t>
      </w:r>
      <w:r>
        <w:rPr>
          <w:rFonts w:ascii="Courier New" w:hAnsi="Courier New" w:cs="Courier New" w:eastAsia="Courier New" w:hint="default"/>
          <w:spacing w:val="-4"/>
          <w:sz w:val="19"/>
          <w:szCs w:val="19"/>
        </w:rPr>
        <w:t>PropertyNamingStrategy</w:t>
      </w:r>
      <w:r>
        <w:rPr>
          <w:rFonts w:ascii="Courier New" w:hAnsi="Courier New" w:cs="Courier New" w:eastAsia="Courier New" w:hint="default"/>
          <w:spacing w:val="-88"/>
          <w:sz w:val="19"/>
          <w:szCs w:val="19"/>
        </w:rPr>
        <w:t> </w:t>
      </w:r>
      <w:r>
        <w:rPr>
          <w:rFonts w:ascii="宋体" w:hAnsi="宋体" w:cs="宋体" w:eastAsia="宋体" w:hint="default"/>
          <w:spacing w:val="14"/>
          <w:sz w:val="20"/>
          <w:szCs w:val="20"/>
        </w:rPr>
        <w:t>中的一个常量（</w:t>
      </w:r>
      <w:r>
        <w:rPr>
          <w:rFonts w:ascii="宋体" w:hAnsi="宋体" w:cs="宋体" w:eastAsia="宋体" w:hint="default"/>
          <w:spacing w:val="-71"/>
          <w:sz w:val="20"/>
          <w:szCs w:val="20"/>
        </w:rPr>
        <w:t> </w:t>
      </w:r>
      <w:r>
        <w:rPr>
          <w:rFonts w:ascii="Courier New" w:hAnsi="Courier New" w:cs="Courier New" w:eastAsia="Courier New" w:hint="default"/>
          <w:sz w:val="19"/>
          <w:szCs w:val="19"/>
        </w:rPr>
        <w:t>CAMEL_CASE_TO_LOWER_CASE_ </w:t>
      </w:r>
      <w:r>
        <w:rPr>
          <w:rFonts w:ascii="Courier New" w:hAnsi="Courier New" w:cs="Courier New" w:eastAsia="Courier New" w:hint="default"/>
          <w:spacing w:val="-2"/>
          <w:w w:val="99"/>
          <w:sz w:val="19"/>
          <w:szCs w:val="19"/>
        </w:rPr>
        <w:t>WITH_UNDERSCORES</w:t>
      </w:r>
      <w:r>
        <w:rPr>
          <w:rFonts w:ascii="宋体" w:hAnsi="宋体" w:cs="宋体" w:eastAsia="宋体" w:hint="default"/>
          <w:spacing w:val="-2"/>
          <w:w w:val="99"/>
          <w:sz w:val="20"/>
          <w:szCs w:val="20"/>
        </w:rPr>
        <w:t>）。也可以设置</w:t>
      </w:r>
      <w:r>
        <w:rPr>
          <w:rFonts w:ascii="Courier New" w:hAnsi="Courier New" w:cs="Courier New" w:eastAsia="Courier New" w:hint="default"/>
          <w:spacing w:val="-2"/>
          <w:w w:val="99"/>
          <w:sz w:val="19"/>
          <w:szCs w:val="19"/>
        </w:rPr>
        <w:t>PropertyNamingStrategy</w:t>
      </w:r>
      <w:r>
        <w:rPr>
          <w:rFonts w:ascii="宋体" w:hAnsi="宋体" w:cs="宋体" w:eastAsia="宋体" w:hint="default"/>
          <w:spacing w:val="-2"/>
          <w:w w:val="99"/>
          <w:sz w:val="20"/>
          <w:szCs w:val="20"/>
        </w:rPr>
        <w:t>的子类的全限定类名。</w:t>
      </w:r>
    </w:p>
    <w:p>
      <w:pPr>
        <w:pStyle w:val="ListParagraph"/>
        <w:numPr>
          <w:ilvl w:val="0"/>
          <w:numId w:val="41"/>
        </w:numPr>
        <w:tabs>
          <w:tab w:pos="762" w:val="left" w:leader="none"/>
        </w:tabs>
        <w:spacing w:line="240" w:lineRule="auto" w:before="82" w:after="0"/>
        <w:ind w:left="762" w:right="0" w:hanging="231"/>
        <w:jc w:val="left"/>
        <w:rPr>
          <w:rFonts w:ascii="Courier New" w:hAnsi="Courier New" w:cs="Courier New" w:eastAsia="Courier New" w:hint="default"/>
          <w:sz w:val="19"/>
          <w:szCs w:val="19"/>
        </w:rPr>
      </w:pPr>
      <w:r>
        <w:rPr>
          <w:rFonts w:ascii="Courier New"/>
          <w:sz w:val="19"/>
        </w:rPr>
        <w:t>spring.jackson.serialization</w:t>
      </w:r>
    </w:p>
    <w:p>
      <w:pPr>
        <w:pStyle w:val="BodyText"/>
        <w:spacing w:line="240" w:lineRule="auto"/>
        <w:ind w:left="783" w:right="0"/>
        <w:jc w:val="left"/>
        <w:rPr>
          <w:rFonts w:ascii="宋体" w:hAnsi="宋体" w:cs="宋体" w:eastAsia="宋体" w:hint="default"/>
        </w:rPr>
      </w:pPr>
      <w:r>
        <w:rPr>
          <w:rFonts w:ascii="宋体" w:hAnsi="宋体" w:cs="宋体" w:eastAsia="宋体" w:hint="default"/>
        </w:rPr>
        <w:t>影响</w:t>
      </w:r>
      <w:r>
        <w:rPr>
          <w:rFonts w:ascii="Times New Roman" w:hAnsi="Times New Roman" w:cs="Times New Roman" w:eastAsia="Times New Roman" w:hint="default"/>
        </w:rPr>
        <w:t>Java</w:t>
      </w:r>
      <w:r>
        <w:rPr>
          <w:rFonts w:ascii="宋体" w:hAnsi="宋体" w:cs="宋体" w:eastAsia="宋体" w:hint="default"/>
        </w:rPr>
        <w:t>对象序列化的</w:t>
      </w:r>
      <w:r>
        <w:rPr>
          <w:rFonts w:ascii="Times New Roman" w:hAnsi="Times New Roman" w:cs="Times New Roman" w:eastAsia="Times New Roman" w:hint="default"/>
        </w:rPr>
        <w:t>Jackson</w:t>
      </w:r>
      <w:r>
        <w:rPr>
          <w:rFonts w:ascii="Times New Roman" w:hAnsi="Times New Roman" w:cs="Times New Roman" w:eastAsia="Times New Roman" w:hint="default"/>
          <w:spacing w:val="-10"/>
        </w:rPr>
        <w:t> </w:t>
      </w:r>
      <w:r>
        <w:rPr>
          <w:rFonts w:ascii="Times New Roman" w:hAnsi="Times New Roman" w:cs="Times New Roman" w:eastAsia="Times New Roman" w:hint="default"/>
        </w:rPr>
        <w:t>on/off</w:t>
      </w:r>
      <w:r>
        <w:rPr>
          <w:rFonts w:ascii="宋体" w:hAnsi="宋体" w:cs="宋体" w:eastAsia="宋体" w:hint="default"/>
        </w:rPr>
        <w:t>特性。</w:t>
      </w:r>
    </w:p>
    <w:p>
      <w:pPr>
        <w:pStyle w:val="ListParagraph"/>
        <w:numPr>
          <w:ilvl w:val="0"/>
          <w:numId w:val="41"/>
        </w:numPr>
        <w:tabs>
          <w:tab w:pos="762" w:val="left" w:leader="none"/>
        </w:tabs>
        <w:spacing w:line="244" w:lineRule="auto" w:before="103" w:after="0"/>
        <w:ind w:left="783" w:right="107" w:hanging="252"/>
        <w:jc w:val="left"/>
        <w:rPr>
          <w:rFonts w:ascii="宋体" w:hAnsi="宋体" w:cs="宋体" w:eastAsia="宋体" w:hint="default"/>
          <w:sz w:val="20"/>
          <w:szCs w:val="20"/>
        </w:rPr>
      </w:pPr>
      <w:r>
        <w:rPr>
          <w:rFonts w:ascii="Courier New" w:hAnsi="Courier New" w:cs="Courier New" w:eastAsia="Courier New" w:hint="default"/>
          <w:sz w:val="19"/>
          <w:szCs w:val="19"/>
        </w:rPr>
        <w:t>spring.jackson.serialization-inclusion </w:t>
      </w:r>
      <w:r>
        <w:rPr>
          <w:rFonts w:ascii="宋体" w:hAnsi="宋体" w:cs="宋体" w:eastAsia="宋体" w:hint="default"/>
          <w:sz w:val="20"/>
          <w:szCs w:val="20"/>
        </w:rPr>
        <w:t>控制序列化时要包含哪些属性。可选择</w:t>
      </w:r>
      <w:r>
        <w:rPr>
          <w:rFonts w:ascii="Times New Roman" w:hAnsi="Times New Roman" w:cs="Times New Roman" w:eastAsia="Times New Roman" w:hint="default"/>
          <w:sz w:val="20"/>
          <w:szCs w:val="20"/>
        </w:rPr>
        <w:t>Jackson</w:t>
      </w:r>
      <w:r>
        <w:rPr>
          <w:rFonts w:ascii="宋体" w:hAnsi="宋体" w:cs="宋体" w:eastAsia="宋体" w:hint="default"/>
          <w:sz w:val="20"/>
          <w:szCs w:val="20"/>
        </w:rPr>
        <w:t>的</w:t>
      </w:r>
      <w:r>
        <w:rPr>
          <w:rFonts w:ascii="Courier New" w:hAnsi="Courier New" w:cs="Courier New" w:eastAsia="Courier New" w:hint="default"/>
          <w:sz w:val="19"/>
          <w:szCs w:val="19"/>
        </w:rPr>
        <w:t>JsonInclude.Include</w:t>
      </w:r>
      <w:r>
        <w:rPr>
          <w:rFonts w:ascii="宋体" w:hAnsi="宋体" w:cs="宋体" w:eastAsia="宋体" w:hint="default"/>
          <w:sz w:val="20"/>
          <w:szCs w:val="20"/>
        </w:rPr>
        <w:t>枚举里的某个 值。</w:t>
      </w:r>
    </w:p>
    <w:p>
      <w:pPr>
        <w:spacing w:after="0" w:line="244" w:lineRule="auto"/>
        <w:jc w:val="left"/>
        <w:rPr>
          <w:rFonts w:ascii="宋体" w:hAnsi="宋体" w:cs="宋体" w:eastAsia="宋体" w:hint="default"/>
          <w:sz w:val="20"/>
          <w:szCs w:val="20"/>
        </w:rPr>
        <w:sectPr>
          <w:headerReference w:type="even" r:id="rId330"/>
          <w:headerReference w:type="default" r:id="rId331"/>
          <w:pgSz w:w="10940" w:h="13660"/>
          <w:pgMar w:header="1177" w:footer="0" w:top="1420" w:bottom="280" w:left="1080" w:right="1300"/>
          <w:pgNumType w:start="190"/>
        </w:sectPr>
      </w:pPr>
    </w:p>
    <w:p>
      <w:pPr>
        <w:spacing w:line="240" w:lineRule="auto" w:before="0"/>
        <w:ind w:right="0"/>
        <w:rPr>
          <w:rFonts w:ascii="宋体" w:hAnsi="宋体" w:cs="宋体" w:eastAsia="宋体" w:hint="default"/>
          <w:sz w:val="18"/>
          <w:szCs w:val="18"/>
        </w:rPr>
      </w:pPr>
    </w:p>
    <w:p>
      <w:pPr>
        <w:pStyle w:val="ListParagraph"/>
        <w:numPr>
          <w:ilvl w:val="0"/>
          <w:numId w:val="41"/>
        </w:numPr>
        <w:tabs>
          <w:tab w:pos="769" w:val="left" w:leader="none"/>
        </w:tabs>
        <w:spacing w:line="240" w:lineRule="auto" w:before="97" w:after="0"/>
        <w:ind w:left="768" w:right="0" w:hanging="230"/>
        <w:jc w:val="left"/>
        <w:rPr>
          <w:rFonts w:ascii="Courier New" w:hAnsi="Courier New" w:cs="Courier New" w:eastAsia="Courier New" w:hint="default"/>
          <w:sz w:val="19"/>
          <w:szCs w:val="19"/>
        </w:rPr>
      </w:pPr>
      <w:r>
        <w:rPr>
          <w:rFonts w:ascii="Courier New"/>
          <w:sz w:val="19"/>
        </w:rPr>
        <w:t>spring.jackson.time-zone</w:t>
      </w:r>
    </w:p>
    <w:p>
      <w:pPr>
        <w:spacing w:line="247" w:lineRule="auto" w:before="1"/>
        <w:ind w:left="790" w:right="0" w:hanging="1"/>
        <w:jc w:val="left"/>
        <w:rPr>
          <w:rFonts w:ascii="宋体" w:hAnsi="宋体" w:cs="宋体" w:eastAsia="宋体" w:hint="default"/>
          <w:sz w:val="20"/>
          <w:szCs w:val="20"/>
        </w:rPr>
      </w:pPr>
      <w:r>
        <w:rPr>
          <w:rFonts w:ascii="宋体" w:hAnsi="宋体" w:cs="宋体" w:eastAsia="宋体" w:hint="default"/>
          <w:spacing w:val="5"/>
          <w:sz w:val="20"/>
          <w:szCs w:val="20"/>
        </w:rPr>
        <w:t>格式化日期时使用的时区。可以配置各种可识别的时区标识符，比如</w:t>
      </w:r>
      <w:r>
        <w:rPr>
          <w:rFonts w:ascii="Courier New" w:hAnsi="Courier New" w:cs="Courier New" w:eastAsia="Courier New" w:hint="default"/>
          <w:spacing w:val="5"/>
          <w:sz w:val="19"/>
          <w:szCs w:val="19"/>
        </w:rPr>
        <w:t>America/Los_ </w:t>
      </w:r>
      <w:r>
        <w:rPr>
          <w:rFonts w:ascii="Courier New" w:hAnsi="Courier New" w:cs="Courier New" w:eastAsia="Courier New" w:hint="default"/>
          <w:sz w:val="19"/>
          <w:szCs w:val="19"/>
        </w:rPr>
        <w:t>Angeles</w:t>
      </w:r>
      <w:r>
        <w:rPr>
          <w:rFonts w:ascii="宋体" w:hAnsi="宋体" w:cs="宋体" w:eastAsia="宋体" w:hint="default"/>
          <w:sz w:val="20"/>
          <w:szCs w:val="20"/>
        </w:rPr>
        <w:t>或者</w:t>
      </w:r>
      <w:r>
        <w:rPr>
          <w:rFonts w:ascii="Courier New" w:hAnsi="Courier New" w:cs="Courier New" w:eastAsia="Courier New" w:hint="default"/>
          <w:sz w:val="19"/>
          <w:szCs w:val="19"/>
        </w:rPr>
        <w:t>GMT+10</w:t>
      </w:r>
      <w:r>
        <w:rPr>
          <w:rFonts w:ascii="宋体" w:hAnsi="宋体" w:cs="宋体" w:eastAsia="宋体" w:hint="default"/>
          <w:sz w:val="20"/>
          <w:szCs w:val="20"/>
        </w:rPr>
        <w:t>。</w:t>
      </w:r>
    </w:p>
    <w:p>
      <w:pPr>
        <w:pStyle w:val="ListParagraph"/>
        <w:numPr>
          <w:ilvl w:val="0"/>
          <w:numId w:val="41"/>
        </w:numPr>
        <w:tabs>
          <w:tab w:pos="769" w:val="left" w:leader="none"/>
        </w:tabs>
        <w:spacing w:line="240" w:lineRule="auto" w:before="82" w:after="0"/>
        <w:ind w:left="768" w:right="0" w:hanging="230"/>
        <w:jc w:val="left"/>
        <w:rPr>
          <w:rFonts w:ascii="Courier New" w:hAnsi="Courier New" w:cs="Courier New" w:eastAsia="Courier New" w:hint="default"/>
          <w:sz w:val="19"/>
          <w:szCs w:val="19"/>
        </w:rPr>
      </w:pPr>
      <w:r>
        <w:rPr>
          <w:rFonts w:ascii="Courier New"/>
          <w:sz w:val="19"/>
        </w:rPr>
        <w:t>spring.jersey.filter.order</w:t>
      </w:r>
    </w:p>
    <w:p>
      <w:pPr>
        <w:pStyle w:val="BodyText"/>
        <w:spacing w:line="240" w:lineRule="auto"/>
        <w:ind w:left="790" w:right="0"/>
        <w:jc w:val="left"/>
        <w:rPr>
          <w:rFonts w:ascii="宋体" w:hAnsi="宋体" w:cs="宋体" w:eastAsia="宋体" w:hint="default"/>
        </w:rPr>
      </w:pPr>
      <w:r>
        <w:rPr>
          <w:rFonts w:ascii="Times New Roman" w:hAnsi="Times New Roman" w:cs="Times New Roman" w:eastAsia="Times New Roman" w:hint="default"/>
          <w:w w:val="100"/>
        </w:rPr>
        <w:t>Jerse</w:t>
      </w:r>
      <w:r>
        <w:rPr>
          <w:rFonts w:ascii="Times New Roman" w:hAnsi="Times New Roman" w:cs="Times New Roman" w:eastAsia="Times New Roman" w:hint="default"/>
          <w:spacing w:val="-2"/>
          <w:w w:val="100"/>
        </w:rPr>
        <w:t>y</w:t>
      </w:r>
      <w:r>
        <w:rPr>
          <w:rFonts w:ascii="宋体" w:hAnsi="宋体" w:cs="宋体" w:eastAsia="宋体" w:hint="default"/>
          <w:w w:val="100"/>
        </w:rPr>
        <w:t>过滤</w:t>
      </w:r>
      <w:r>
        <w:rPr>
          <w:rFonts w:ascii="宋体" w:hAnsi="宋体" w:cs="宋体" w:eastAsia="宋体" w:hint="default"/>
          <w:spacing w:val="-2"/>
          <w:w w:val="100"/>
        </w:rPr>
        <w:t>器</w:t>
      </w:r>
      <w:r>
        <w:rPr>
          <w:rFonts w:ascii="宋体" w:hAnsi="宋体" w:cs="宋体" w:eastAsia="宋体" w:hint="default"/>
          <w:w w:val="100"/>
        </w:rPr>
        <w:t>链的顺</w:t>
      </w:r>
      <w:r>
        <w:rPr>
          <w:rFonts w:ascii="宋体" w:hAnsi="宋体" w:cs="宋体" w:eastAsia="宋体" w:hint="default"/>
          <w:spacing w:val="-2"/>
          <w:w w:val="100"/>
        </w:rPr>
        <w:t>序</w:t>
      </w:r>
      <w:r>
        <w:rPr>
          <w:rFonts w:ascii="宋体" w:hAnsi="宋体" w:cs="宋体" w:eastAsia="宋体" w:hint="default"/>
          <w:spacing w:val="-100"/>
          <w:w w:val="100"/>
        </w:rPr>
        <w:t>。</w:t>
      </w:r>
      <w:r>
        <w:rPr>
          <w:rFonts w:ascii="宋体" w:hAnsi="宋体" w:cs="宋体" w:eastAsia="宋体" w:hint="default"/>
          <w:spacing w:val="-2"/>
          <w:w w:val="100"/>
        </w:rPr>
        <w:t>（</w:t>
      </w:r>
      <w:r>
        <w:rPr>
          <w:rFonts w:ascii="宋体" w:hAnsi="宋体" w:cs="宋体" w:eastAsia="宋体" w:hint="default"/>
          <w:w w:val="100"/>
        </w:rPr>
        <w:t>默认值：</w:t>
      </w:r>
      <w:r>
        <w:rPr>
          <w:rFonts w:ascii="Courier New" w:hAnsi="Courier New" w:cs="Courier New" w:eastAsia="Courier New" w:hint="default"/>
          <w:spacing w:val="-1"/>
          <w:w w:val="99"/>
          <w:sz w:val="19"/>
          <w:szCs w:val="19"/>
        </w:rPr>
        <w:t>0</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spring.jersey.init</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通过</w:t>
      </w:r>
      <w:r>
        <w:rPr>
          <w:rFonts w:ascii="Times New Roman" w:hAnsi="Times New Roman" w:cs="Times New Roman" w:eastAsia="Times New Roman" w:hint="default"/>
        </w:rPr>
        <w:t>Servlet</w:t>
      </w:r>
      <w:r>
        <w:rPr>
          <w:rFonts w:ascii="宋体" w:hAnsi="宋体" w:cs="宋体" w:eastAsia="宋体" w:hint="default"/>
        </w:rPr>
        <w:t>或过滤器传递给</w:t>
      </w:r>
      <w:r>
        <w:rPr>
          <w:rFonts w:ascii="Times New Roman" w:hAnsi="Times New Roman" w:cs="Times New Roman" w:eastAsia="Times New Roman" w:hint="default"/>
        </w:rPr>
        <w:t>Jersey</w:t>
      </w:r>
      <w:r>
        <w:rPr>
          <w:rFonts w:ascii="宋体" w:hAnsi="宋体" w:cs="宋体" w:eastAsia="宋体" w:hint="default"/>
        </w:rPr>
        <w:t>的初始化参数。</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spring.jersey.type</w:t>
      </w:r>
    </w:p>
    <w:p>
      <w:pPr>
        <w:spacing w:before="1"/>
        <w:ind w:left="790" w:right="0" w:firstLine="0"/>
        <w:jc w:val="left"/>
        <w:rPr>
          <w:rFonts w:ascii="宋体" w:hAnsi="宋体" w:cs="宋体" w:eastAsia="宋体" w:hint="default"/>
          <w:sz w:val="20"/>
          <w:szCs w:val="20"/>
        </w:rPr>
      </w:pPr>
      <w:r>
        <w:rPr>
          <w:rFonts w:ascii="Times New Roman" w:hAnsi="Times New Roman" w:cs="Times New Roman" w:eastAsia="Times New Roman" w:hint="default"/>
          <w:sz w:val="20"/>
          <w:szCs w:val="20"/>
        </w:rPr>
        <w:t>Jersey</w:t>
      </w:r>
      <w:r>
        <w:rPr>
          <w:rFonts w:ascii="宋体" w:hAnsi="宋体" w:cs="宋体" w:eastAsia="宋体" w:hint="default"/>
          <w:sz w:val="20"/>
          <w:szCs w:val="20"/>
        </w:rPr>
        <w:t>集成类型。可以是</w:t>
      </w:r>
      <w:r>
        <w:rPr>
          <w:rFonts w:ascii="Courier New" w:hAnsi="Courier New" w:cs="Courier New" w:eastAsia="Courier New" w:hint="default"/>
          <w:sz w:val="19"/>
          <w:szCs w:val="19"/>
        </w:rPr>
        <w:t>servlet</w:t>
      </w:r>
      <w:r>
        <w:rPr>
          <w:rFonts w:ascii="宋体" w:hAnsi="宋体" w:cs="宋体" w:eastAsia="宋体" w:hint="default"/>
          <w:sz w:val="20"/>
          <w:szCs w:val="20"/>
        </w:rPr>
        <w:t>或者</w:t>
      </w:r>
      <w:r>
        <w:rPr>
          <w:rFonts w:ascii="Courier New" w:hAnsi="Courier New" w:cs="Courier New" w:eastAsia="Courier New" w:hint="default"/>
          <w:sz w:val="19"/>
          <w:szCs w:val="19"/>
        </w:rPr>
        <w:t>filter</w:t>
      </w:r>
      <w:r>
        <w:rPr>
          <w:rFonts w:ascii="宋体" w:hAnsi="宋体" w:cs="宋体" w:eastAsia="宋体" w:hint="default"/>
          <w:sz w:val="20"/>
          <w:szCs w:val="2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spring.jms.jndi-name</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连接工厂的</w:t>
      </w:r>
      <w:r>
        <w:rPr>
          <w:rFonts w:ascii="Times New Roman" w:hAnsi="Times New Roman" w:cs="Times New Roman" w:eastAsia="Times New Roman" w:hint="default"/>
        </w:rPr>
        <w:t>JNDI</w:t>
      </w:r>
      <w:r>
        <w:rPr>
          <w:rFonts w:ascii="宋体" w:hAnsi="宋体" w:cs="宋体" w:eastAsia="宋体" w:hint="default"/>
        </w:rPr>
        <w:t>名字。设置了该属性，则优先于其他自动配置的连接工厂。</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spring.jms.listener.acknowledge-mode</w:t>
      </w:r>
    </w:p>
    <w:p>
      <w:pPr>
        <w:pStyle w:val="BodyText"/>
        <w:spacing w:line="240" w:lineRule="auto"/>
        <w:ind w:left="790" w:right="0"/>
        <w:jc w:val="left"/>
        <w:rPr>
          <w:rFonts w:ascii="宋体" w:hAnsi="宋体" w:cs="宋体" w:eastAsia="宋体" w:hint="default"/>
        </w:rPr>
      </w:pPr>
      <w:r>
        <w:rPr>
          <w:rFonts w:ascii="宋体" w:hAnsi="宋体" w:cs="宋体" w:eastAsia="宋体" w:hint="default"/>
          <w:w w:val="100"/>
        </w:rPr>
        <w:t>容器的</w:t>
      </w:r>
      <w:r>
        <w:rPr>
          <w:rFonts w:ascii="宋体" w:hAnsi="宋体" w:cs="宋体" w:eastAsia="宋体" w:hint="default"/>
          <w:spacing w:val="-2"/>
          <w:w w:val="100"/>
        </w:rPr>
        <w:t>应</w:t>
      </w:r>
      <w:r>
        <w:rPr>
          <w:rFonts w:ascii="宋体" w:hAnsi="宋体" w:cs="宋体" w:eastAsia="宋体" w:hint="default"/>
          <w:w w:val="100"/>
        </w:rPr>
        <w:t>答</w:t>
      </w:r>
      <w:r>
        <w:rPr>
          <w:rFonts w:ascii="宋体" w:hAnsi="宋体" w:cs="宋体" w:eastAsia="宋体" w:hint="default"/>
          <w:spacing w:val="-2"/>
          <w:w w:val="100"/>
        </w:rPr>
        <w:t>模</w:t>
      </w:r>
      <w:r>
        <w:rPr>
          <w:rFonts w:ascii="宋体" w:hAnsi="宋体" w:cs="宋体" w:eastAsia="宋体" w:hint="default"/>
          <w:w w:val="100"/>
        </w:rPr>
        <w:t>式（</w:t>
      </w:r>
      <w:r>
        <w:rPr>
          <w:rFonts w:ascii="Times New Roman" w:hAnsi="Times New Roman" w:cs="Times New Roman" w:eastAsia="Times New Roman" w:hint="default"/>
          <w:w w:val="100"/>
        </w:rPr>
        <w:t>ac</w:t>
      </w:r>
      <w:r>
        <w:rPr>
          <w:rFonts w:ascii="Times New Roman" w:hAnsi="Times New Roman" w:cs="Times New Roman" w:eastAsia="Times New Roman" w:hint="default"/>
          <w:spacing w:val="-1"/>
          <w:w w:val="100"/>
        </w:rPr>
        <w:t>kn</w:t>
      </w:r>
      <w:r>
        <w:rPr>
          <w:rFonts w:ascii="Times New Roman" w:hAnsi="Times New Roman" w:cs="Times New Roman" w:eastAsia="Times New Roman" w:hint="default"/>
          <w:w w:val="100"/>
        </w:rPr>
        <w:t>ow</w:t>
      </w:r>
      <w:r>
        <w:rPr>
          <w:rFonts w:ascii="Times New Roman" w:hAnsi="Times New Roman" w:cs="Times New Roman" w:eastAsia="Times New Roman" w:hint="default"/>
          <w:spacing w:val="-1"/>
          <w:w w:val="100"/>
        </w:rPr>
        <w:t>l</w:t>
      </w:r>
      <w:r>
        <w:rPr>
          <w:rFonts w:ascii="Times New Roman" w:hAnsi="Times New Roman" w:cs="Times New Roman" w:eastAsia="Times New Roman" w:hint="default"/>
          <w:spacing w:val="-2"/>
          <w:w w:val="100"/>
        </w:rPr>
        <w:t>e</w:t>
      </w:r>
      <w:r>
        <w:rPr>
          <w:rFonts w:ascii="Times New Roman" w:hAnsi="Times New Roman" w:cs="Times New Roman" w:eastAsia="Times New Roman" w:hint="default"/>
          <w:w w:val="100"/>
        </w:rPr>
        <w:t>dg</w:t>
      </w:r>
      <w:r>
        <w:rPr>
          <w:rFonts w:ascii="Times New Roman" w:hAnsi="Times New Roman" w:cs="Times New Roman" w:eastAsia="Times New Roman" w:hint="default"/>
          <w:spacing w:val="-3"/>
          <w:w w:val="100"/>
        </w:rPr>
        <w:t>m</w:t>
      </w:r>
      <w:r>
        <w:rPr>
          <w:rFonts w:ascii="Times New Roman" w:hAnsi="Times New Roman" w:cs="Times New Roman" w:eastAsia="Times New Roman" w:hint="default"/>
          <w:w w:val="100"/>
        </w:rPr>
        <w:t>ent</w:t>
      </w:r>
      <w:r>
        <w:rPr>
          <w:rFonts w:ascii="Times New Roman" w:hAnsi="Times New Roman" w:cs="Times New Roman" w:eastAsia="Times New Roman" w:hint="default"/>
        </w:rPr>
        <w:t> </w:t>
      </w:r>
      <w:r>
        <w:rPr>
          <w:rFonts w:ascii="Times New Roman" w:hAnsi="Times New Roman" w:cs="Times New Roman" w:eastAsia="Times New Roman" w:hint="default"/>
          <w:spacing w:val="-3"/>
          <w:w w:val="100"/>
        </w:rPr>
        <w:t>m</w:t>
      </w:r>
      <w:r>
        <w:rPr>
          <w:rFonts w:ascii="Times New Roman" w:hAnsi="Times New Roman" w:cs="Times New Roman" w:eastAsia="Times New Roman" w:hint="default"/>
          <w:w w:val="100"/>
        </w:rPr>
        <w:t>od</w:t>
      </w:r>
      <w:r>
        <w:rPr>
          <w:rFonts w:ascii="Times New Roman" w:hAnsi="Times New Roman" w:cs="Times New Roman" w:eastAsia="Times New Roman" w:hint="default"/>
          <w:spacing w:val="-3"/>
          <w:w w:val="100"/>
        </w:rPr>
        <w:t>e</w:t>
      </w:r>
      <w:r>
        <w:rPr>
          <w:rFonts w:ascii="宋体" w:hAnsi="宋体" w:cs="宋体" w:eastAsia="宋体" w:hint="default"/>
          <w:spacing w:val="-100"/>
          <w:w w:val="100"/>
        </w:rPr>
        <w:t>）</w:t>
      </w:r>
      <w:r>
        <w:rPr>
          <w:rFonts w:ascii="宋体" w:hAnsi="宋体" w:cs="宋体" w:eastAsia="宋体" w:hint="default"/>
          <w:w w:val="100"/>
        </w:rPr>
        <w:t>。默认</w:t>
      </w:r>
      <w:r>
        <w:rPr>
          <w:rFonts w:ascii="宋体" w:hAnsi="宋体" w:cs="宋体" w:eastAsia="宋体" w:hint="default"/>
          <w:spacing w:val="-2"/>
          <w:w w:val="100"/>
        </w:rPr>
        <w:t>情</w:t>
      </w:r>
      <w:r>
        <w:rPr>
          <w:rFonts w:ascii="宋体" w:hAnsi="宋体" w:cs="宋体" w:eastAsia="宋体" w:hint="default"/>
          <w:w w:val="100"/>
        </w:rPr>
        <w:t>况</w:t>
      </w:r>
      <w:r>
        <w:rPr>
          <w:rFonts w:ascii="宋体" w:hAnsi="宋体" w:cs="宋体" w:eastAsia="宋体" w:hint="default"/>
          <w:spacing w:val="-2"/>
          <w:w w:val="100"/>
        </w:rPr>
        <w:t>下</w:t>
      </w:r>
      <w:r>
        <w:rPr>
          <w:rFonts w:ascii="宋体" w:hAnsi="宋体" w:cs="宋体" w:eastAsia="宋体" w:hint="default"/>
          <w:w w:val="100"/>
        </w:rPr>
        <w:t>，监听</w:t>
      </w:r>
      <w:r>
        <w:rPr>
          <w:rFonts w:ascii="宋体" w:hAnsi="宋体" w:cs="宋体" w:eastAsia="宋体" w:hint="default"/>
          <w:spacing w:val="-2"/>
          <w:w w:val="100"/>
        </w:rPr>
        <w:t>器</w:t>
      </w:r>
      <w:r>
        <w:rPr>
          <w:rFonts w:ascii="宋体" w:hAnsi="宋体" w:cs="宋体" w:eastAsia="宋体" w:hint="default"/>
          <w:w w:val="100"/>
        </w:rPr>
        <w:t>使</w:t>
      </w:r>
      <w:r>
        <w:rPr>
          <w:rFonts w:ascii="宋体" w:hAnsi="宋体" w:cs="宋体" w:eastAsia="宋体" w:hint="default"/>
          <w:spacing w:val="-2"/>
          <w:w w:val="100"/>
        </w:rPr>
        <w:t>用</w:t>
      </w:r>
      <w:r>
        <w:rPr>
          <w:rFonts w:ascii="宋体" w:hAnsi="宋体" w:cs="宋体" w:eastAsia="宋体" w:hint="default"/>
          <w:w w:val="100"/>
        </w:rPr>
        <w:t>自动应</w:t>
      </w:r>
      <w:r>
        <w:rPr>
          <w:rFonts w:ascii="宋体" w:hAnsi="宋体" w:cs="宋体" w:eastAsia="宋体" w:hint="default"/>
          <w:spacing w:val="-2"/>
          <w:w w:val="100"/>
        </w:rPr>
        <w:t>答</w:t>
      </w:r>
      <w:r>
        <w:rPr>
          <w:rFonts w:ascii="宋体" w:hAnsi="宋体" w:cs="宋体" w:eastAsia="宋体" w:hint="default"/>
          <w:w w:val="100"/>
        </w:rPr>
        <w:t>。</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spring.jms.listener.auto-startup</w:t>
      </w:r>
    </w:p>
    <w:p>
      <w:pPr>
        <w:pStyle w:val="BodyText"/>
        <w:spacing w:line="240" w:lineRule="auto"/>
        <w:ind w:left="790" w:right="0"/>
        <w:jc w:val="left"/>
        <w:rPr>
          <w:rFonts w:ascii="宋体" w:hAnsi="宋体" w:cs="宋体" w:eastAsia="宋体" w:hint="default"/>
        </w:rPr>
      </w:pPr>
      <w:r>
        <w:rPr>
          <w:rFonts w:ascii="宋体" w:hAnsi="宋体" w:cs="宋体" w:eastAsia="宋体" w:hint="default"/>
          <w:w w:val="100"/>
        </w:rPr>
        <w:t>启动时</w:t>
      </w:r>
      <w:r>
        <w:rPr>
          <w:rFonts w:ascii="宋体" w:hAnsi="宋体" w:cs="宋体" w:eastAsia="宋体" w:hint="default"/>
          <w:spacing w:val="-2"/>
          <w:w w:val="100"/>
        </w:rPr>
        <w:t>自</w:t>
      </w:r>
      <w:r>
        <w:rPr>
          <w:rFonts w:ascii="宋体" w:hAnsi="宋体" w:cs="宋体" w:eastAsia="宋体" w:hint="default"/>
          <w:w w:val="100"/>
        </w:rPr>
        <w:t>动</w:t>
      </w:r>
      <w:r>
        <w:rPr>
          <w:rFonts w:ascii="宋体" w:hAnsi="宋体" w:cs="宋体" w:eastAsia="宋体" w:hint="default"/>
          <w:spacing w:val="-2"/>
          <w:w w:val="100"/>
        </w:rPr>
        <w:t>启</w:t>
      </w:r>
      <w:r>
        <w:rPr>
          <w:rFonts w:ascii="宋体" w:hAnsi="宋体" w:cs="宋体" w:eastAsia="宋体" w:hint="default"/>
          <w:w w:val="100"/>
        </w:rPr>
        <w:t>动容</w:t>
      </w:r>
      <w:r>
        <w:rPr>
          <w:rFonts w:ascii="宋体" w:hAnsi="宋体" w:cs="宋体" w:eastAsia="宋体" w:hint="default"/>
          <w:spacing w:val="-2"/>
          <w:w w:val="100"/>
        </w:rPr>
        <w:t>器</w:t>
      </w:r>
      <w:r>
        <w:rPr>
          <w:rFonts w:ascii="宋体" w:hAnsi="宋体" w:cs="宋体" w:eastAsia="宋体" w:hint="default"/>
          <w:spacing w:val="-100"/>
          <w:w w:val="100"/>
        </w:rPr>
        <w:t>。</w:t>
      </w:r>
      <w:r>
        <w:rPr>
          <w:rFonts w:ascii="宋体" w:hAnsi="宋体" w:cs="宋体" w:eastAsia="宋体" w:hint="default"/>
          <w:w w:val="100"/>
        </w:rPr>
        <w:t>（</w:t>
      </w:r>
      <w:r>
        <w:rPr>
          <w:rFonts w:ascii="宋体" w:hAnsi="宋体" w:cs="宋体" w:eastAsia="宋体" w:hint="default"/>
          <w:spacing w:val="-2"/>
          <w:w w:val="100"/>
        </w:rPr>
        <w:t>默</w:t>
      </w:r>
      <w:r>
        <w:rPr>
          <w:rFonts w:ascii="宋体" w:hAnsi="宋体" w:cs="宋体" w:eastAsia="宋体" w:hint="default"/>
          <w:w w:val="100"/>
        </w:rPr>
        <w:t>认值：</w:t>
      </w:r>
      <w:r>
        <w:rPr>
          <w:rFonts w:ascii="Courier New" w:hAnsi="Courier New" w:cs="Courier New" w:eastAsia="Courier New" w:hint="default"/>
          <w:w w:val="99"/>
          <w:sz w:val="19"/>
          <w:szCs w:val="19"/>
        </w:rPr>
        <w:t>tru</w:t>
      </w:r>
      <w:r>
        <w:rPr>
          <w:rFonts w:ascii="Courier New" w:hAnsi="Courier New" w:cs="Courier New" w:eastAsia="Courier New" w:hint="default"/>
          <w:spacing w:val="-1"/>
          <w:w w:val="99"/>
          <w:sz w:val="19"/>
          <w:szCs w:val="19"/>
        </w:rPr>
        <w:t>e</w:t>
      </w:r>
      <w:r>
        <w:rPr>
          <w:rFonts w:ascii="宋体" w:hAnsi="宋体" w:cs="宋体" w:eastAsia="宋体" w:hint="default"/>
          <w:spacing w:val="-101"/>
          <w:w w:val="100"/>
        </w:rPr>
        <w:t>。</w:t>
      </w:r>
      <w:r>
        <w:rPr>
          <w:rFonts w:ascii="宋体" w:hAnsi="宋体" w:cs="宋体" w:eastAsia="宋体" w:hint="default"/>
          <w:w w:val="10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spring.jms.listener.concurrency</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并发消费者的数量下限。</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spring.jms.listener.max-concurrency</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并发消费者的数量上限。</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spring.jms.pub-sub-domain</w:t>
      </w:r>
    </w:p>
    <w:p>
      <w:pPr>
        <w:pStyle w:val="BodyText"/>
        <w:spacing w:line="240" w:lineRule="auto"/>
        <w:ind w:left="790" w:right="0"/>
        <w:jc w:val="left"/>
        <w:rPr>
          <w:rFonts w:ascii="宋体" w:hAnsi="宋体" w:cs="宋体" w:eastAsia="宋体" w:hint="default"/>
        </w:rPr>
      </w:pPr>
      <w:r>
        <w:rPr>
          <w:rFonts w:ascii="宋体" w:hAnsi="宋体" w:cs="宋体" w:eastAsia="宋体" w:hint="default"/>
          <w:w w:val="100"/>
        </w:rPr>
        <w:t>如果是</w:t>
      </w:r>
      <w:r>
        <w:rPr>
          <w:rFonts w:ascii="宋体" w:hAnsi="宋体" w:cs="宋体" w:eastAsia="宋体" w:hint="default"/>
          <w:spacing w:val="-2"/>
          <w:w w:val="100"/>
        </w:rPr>
        <w:t>主</w:t>
      </w:r>
      <w:r>
        <w:rPr>
          <w:rFonts w:ascii="宋体" w:hAnsi="宋体" w:cs="宋体" w:eastAsia="宋体" w:hint="default"/>
          <w:w w:val="100"/>
        </w:rPr>
        <w:t>题</w:t>
      </w:r>
      <w:r>
        <w:rPr>
          <w:rFonts w:ascii="宋体" w:hAnsi="宋体" w:cs="宋体" w:eastAsia="宋体" w:hint="default"/>
          <w:spacing w:val="-2"/>
          <w:w w:val="100"/>
        </w:rPr>
        <w:t>而</w:t>
      </w:r>
      <w:r>
        <w:rPr>
          <w:rFonts w:ascii="宋体" w:hAnsi="宋体" w:cs="宋体" w:eastAsia="宋体" w:hint="default"/>
          <w:w w:val="100"/>
        </w:rPr>
        <w:t>非队列</w:t>
      </w:r>
      <w:r>
        <w:rPr>
          <w:rFonts w:ascii="宋体" w:hAnsi="宋体" w:cs="宋体" w:eastAsia="宋体" w:hint="default"/>
          <w:spacing w:val="-2"/>
          <w:w w:val="100"/>
        </w:rPr>
        <w:t>，</w:t>
      </w:r>
      <w:r>
        <w:rPr>
          <w:rFonts w:ascii="宋体" w:hAnsi="宋体" w:cs="宋体" w:eastAsia="宋体" w:hint="default"/>
          <w:w w:val="100"/>
        </w:rPr>
        <w:t>指</w:t>
      </w:r>
      <w:r>
        <w:rPr>
          <w:rFonts w:ascii="宋体" w:hAnsi="宋体" w:cs="宋体" w:eastAsia="宋体" w:hint="default"/>
          <w:spacing w:val="-2"/>
          <w:w w:val="100"/>
        </w:rPr>
        <w:t>明</w:t>
      </w:r>
      <w:r>
        <w:rPr>
          <w:rFonts w:ascii="宋体" w:hAnsi="宋体" w:cs="宋体" w:eastAsia="宋体" w:hint="default"/>
          <w:w w:val="100"/>
        </w:rPr>
        <w:t>默认的</w:t>
      </w:r>
      <w:r>
        <w:rPr>
          <w:rFonts w:ascii="宋体" w:hAnsi="宋体" w:cs="宋体" w:eastAsia="宋体" w:hint="default"/>
          <w:spacing w:val="-2"/>
          <w:w w:val="100"/>
        </w:rPr>
        <w:t>目</w:t>
      </w:r>
      <w:r>
        <w:rPr>
          <w:rFonts w:ascii="宋体" w:hAnsi="宋体" w:cs="宋体" w:eastAsia="宋体" w:hint="default"/>
          <w:w w:val="100"/>
        </w:rPr>
        <w:t>的</w:t>
      </w:r>
      <w:r>
        <w:rPr>
          <w:rFonts w:ascii="宋体" w:hAnsi="宋体" w:cs="宋体" w:eastAsia="宋体" w:hint="default"/>
          <w:spacing w:val="-2"/>
          <w:w w:val="100"/>
        </w:rPr>
        <w:t>地</w:t>
      </w:r>
      <w:r>
        <w:rPr>
          <w:rFonts w:ascii="宋体" w:hAnsi="宋体" w:cs="宋体" w:eastAsia="宋体" w:hint="default"/>
          <w:w w:val="100"/>
        </w:rPr>
        <w:t>类型是</w:t>
      </w:r>
      <w:r>
        <w:rPr>
          <w:rFonts w:ascii="宋体" w:hAnsi="宋体" w:cs="宋体" w:eastAsia="宋体" w:hint="default"/>
          <w:spacing w:val="-2"/>
          <w:w w:val="100"/>
        </w:rPr>
        <w:t>否</w:t>
      </w:r>
      <w:r>
        <w:rPr>
          <w:rFonts w:ascii="宋体" w:hAnsi="宋体" w:cs="宋体" w:eastAsia="宋体" w:hint="default"/>
          <w:w w:val="100"/>
        </w:rPr>
        <w:t>支</w:t>
      </w:r>
      <w:r>
        <w:rPr>
          <w:rFonts w:ascii="宋体" w:hAnsi="宋体" w:cs="宋体" w:eastAsia="宋体" w:hint="default"/>
          <w:spacing w:val="-2"/>
          <w:w w:val="100"/>
        </w:rPr>
        <w:t>持</w:t>
      </w:r>
      <w:r>
        <w:rPr>
          <w:rFonts w:ascii="Times New Roman" w:hAnsi="Times New Roman" w:cs="Times New Roman" w:eastAsia="Times New Roman" w:hint="default"/>
          <w:spacing w:val="-1"/>
          <w:w w:val="100"/>
        </w:rPr>
        <w:t>Pub/Sub</w:t>
      </w:r>
      <w:r>
        <w:rPr>
          <w:rFonts w:ascii="宋体" w:hAnsi="宋体" w:cs="宋体" w:eastAsia="宋体" w:hint="default"/>
          <w:spacing w:val="-100"/>
          <w:w w:val="100"/>
        </w:rPr>
        <w:t>。</w:t>
      </w:r>
      <w:r>
        <w:rPr>
          <w:rFonts w:ascii="宋体" w:hAnsi="宋体" w:cs="宋体" w:eastAsia="宋体" w:hint="default"/>
          <w:w w:val="100"/>
        </w:rPr>
        <w:t>（</w:t>
      </w:r>
      <w:r>
        <w:rPr>
          <w:rFonts w:ascii="宋体" w:hAnsi="宋体" w:cs="宋体" w:eastAsia="宋体" w:hint="default"/>
          <w:spacing w:val="-2"/>
          <w:w w:val="100"/>
        </w:rPr>
        <w:t>默</w:t>
      </w:r>
      <w:r>
        <w:rPr>
          <w:rFonts w:ascii="宋体" w:hAnsi="宋体" w:cs="宋体" w:eastAsia="宋体" w:hint="default"/>
          <w:w w:val="100"/>
        </w:rPr>
        <w:t>认值：</w:t>
      </w:r>
      <w:r>
        <w:rPr>
          <w:rFonts w:ascii="Courier New" w:hAnsi="Courier New" w:cs="Courier New" w:eastAsia="Courier New" w:hint="default"/>
          <w:w w:val="99"/>
          <w:sz w:val="19"/>
          <w:szCs w:val="19"/>
        </w:rPr>
        <w:t>fals</w:t>
      </w:r>
      <w:r>
        <w:rPr>
          <w:rFonts w:ascii="Courier New" w:hAnsi="Courier New" w:cs="Courier New" w:eastAsia="Courier New" w:hint="default"/>
          <w:spacing w:val="-1"/>
          <w:w w:val="99"/>
          <w:sz w:val="19"/>
          <w:szCs w:val="19"/>
        </w:rPr>
        <w:t>e</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spring.jmx.default-domain</w:t>
      </w:r>
    </w:p>
    <w:p>
      <w:pPr>
        <w:pStyle w:val="BodyText"/>
        <w:spacing w:line="240" w:lineRule="auto"/>
        <w:ind w:left="790" w:right="0"/>
        <w:jc w:val="left"/>
        <w:rPr>
          <w:rFonts w:ascii="宋体" w:hAnsi="宋体" w:cs="宋体" w:eastAsia="宋体" w:hint="default"/>
        </w:rPr>
      </w:pPr>
      <w:r>
        <w:rPr>
          <w:rFonts w:ascii="Times New Roman" w:hAnsi="Times New Roman" w:cs="Times New Roman" w:eastAsia="Times New Roman" w:hint="default"/>
        </w:rPr>
        <w:t>JMX</w:t>
      </w:r>
      <w:r>
        <w:rPr>
          <w:rFonts w:ascii="宋体" w:hAnsi="宋体" w:cs="宋体" w:eastAsia="宋体" w:hint="default"/>
        </w:rPr>
        <w:t>域名。</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spring.jmx.enabled</w:t>
      </w:r>
    </w:p>
    <w:p>
      <w:pPr>
        <w:pStyle w:val="BodyText"/>
        <w:spacing w:line="240" w:lineRule="auto"/>
        <w:ind w:left="790" w:right="0"/>
        <w:jc w:val="left"/>
        <w:rPr>
          <w:rFonts w:ascii="宋体" w:hAnsi="宋体" w:cs="宋体" w:eastAsia="宋体" w:hint="default"/>
        </w:rPr>
      </w:pPr>
      <w:r>
        <w:rPr>
          <w:rFonts w:ascii="宋体" w:hAnsi="宋体" w:cs="宋体" w:eastAsia="宋体" w:hint="default"/>
          <w:w w:val="100"/>
        </w:rPr>
        <w:t>将管理</w:t>
      </w:r>
      <w:r>
        <w:rPr>
          <w:rFonts w:ascii="Times New Roman" w:hAnsi="Times New Roman" w:cs="Times New Roman" w:eastAsia="Times New Roman" w:hint="default"/>
          <w:spacing w:val="-1"/>
          <w:w w:val="100"/>
        </w:rPr>
        <w:t>Bean</w:t>
      </w:r>
      <w:r>
        <w:rPr>
          <w:rFonts w:ascii="宋体" w:hAnsi="宋体" w:cs="宋体" w:eastAsia="宋体" w:hint="default"/>
          <w:w w:val="100"/>
        </w:rPr>
        <w:t>发布到</w:t>
      </w:r>
      <w:r>
        <w:rPr>
          <w:rFonts w:ascii="Times New Roman" w:hAnsi="Times New Roman" w:cs="Times New Roman" w:eastAsia="Times New Roman" w:hint="default"/>
          <w:spacing w:val="-1"/>
          <w:w w:val="100"/>
        </w:rPr>
        <w:t>JMX</w:t>
      </w:r>
      <w:r>
        <w:rPr>
          <w:rFonts w:ascii="宋体" w:hAnsi="宋体" w:cs="宋体" w:eastAsia="宋体" w:hint="default"/>
          <w:w w:val="100"/>
        </w:rPr>
        <w:t>域</w:t>
      </w:r>
      <w:r>
        <w:rPr>
          <w:rFonts w:ascii="宋体" w:hAnsi="宋体" w:cs="宋体" w:eastAsia="宋体" w:hint="default"/>
          <w:spacing w:val="-2"/>
          <w:w w:val="100"/>
        </w:rPr>
        <w:t>里</w:t>
      </w:r>
      <w:r>
        <w:rPr>
          <w:rFonts w:ascii="宋体" w:hAnsi="宋体" w:cs="宋体" w:eastAsia="宋体" w:hint="default"/>
          <w:spacing w:val="-100"/>
          <w:w w:val="100"/>
        </w:rPr>
        <w:t>。</w:t>
      </w:r>
      <w:r>
        <w:rPr>
          <w:rFonts w:ascii="宋体" w:hAnsi="宋体" w:cs="宋体" w:eastAsia="宋体" w:hint="default"/>
          <w:w w:val="100"/>
        </w:rPr>
        <w:t>（</w:t>
      </w:r>
      <w:r>
        <w:rPr>
          <w:rFonts w:ascii="宋体" w:hAnsi="宋体" w:cs="宋体" w:eastAsia="宋体" w:hint="default"/>
          <w:spacing w:val="-2"/>
          <w:w w:val="100"/>
        </w:rPr>
        <w:t>默</w:t>
      </w:r>
      <w:r>
        <w:rPr>
          <w:rFonts w:ascii="宋体" w:hAnsi="宋体" w:cs="宋体" w:eastAsia="宋体" w:hint="default"/>
          <w:w w:val="100"/>
        </w:rPr>
        <w:t>认值：</w:t>
      </w:r>
      <w:r>
        <w:rPr>
          <w:rFonts w:ascii="Courier New" w:hAnsi="Courier New" w:cs="Courier New" w:eastAsia="Courier New" w:hint="default"/>
          <w:spacing w:val="-1"/>
          <w:w w:val="99"/>
          <w:sz w:val="19"/>
          <w:szCs w:val="19"/>
        </w:rPr>
        <w:t>t</w:t>
      </w:r>
      <w:r>
        <w:rPr>
          <w:rFonts w:ascii="Courier New" w:hAnsi="Courier New" w:cs="Courier New" w:eastAsia="Courier New" w:hint="default"/>
          <w:w w:val="99"/>
          <w:sz w:val="19"/>
          <w:szCs w:val="19"/>
        </w:rPr>
        <w:t>ru</w:t>
      </w:r>
      <w:r>
        <w:rPr>
          <w:rFonts w:ascii="Courier New" w:hAnsi="Courier New" w:cs="Courier New" w:eastAsia="Courier New" w:hint="default"/>
          <w:spacing w:val="-2"/>
          <w:w w:val="99"/>
          <w:sz w:val="19"/>
          <w:szCs w:val="19"/>
        </w:rPr>
        <w:t>e</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9" w:val="left" w:leader="none"/>
        </w:tabs>
        <w:spacing w:line="240" w:lineRule="auto" w:before="89" w:after="0"/>
        <w:ind w:left="790" w:right="2848" w:hanging="252"/>
        <w:jc w:val="left"/>
        <w:rPr>
          <w:rFonts w:ascii="宋体" w:hAnsi="宋体" w:cs="宋体" w:eastAsia="宋体" w:hint="default"/>
          <w:sz w:val="20"/>
          <w:szCs w:val="20"/>
        </w:rPr>
      </w:pPr>
      <w:r>
        <w:rPr>
          <w:rFonts w:ascii="Courier New" w:hAnsi="Courier New" w:cs="Courier New" w:eastAsia="Courier New" w:hint="default"/>
          <w:sz w:val="19"/>
          <w:szCs w:val="19"/>
        </w:rPr>
        <w:t>spring.jmx.server </w:t>
      </w:r>
      <w:r>
        <w:rPr>
          <w:rFonts w:ascii="Courier New" w:hAnsi="Courier New" w:cs="Courier New" w:eastAsia="Courier New" w:hint="default"/>
          <w:spacing w:val="-6"/>
          <w:w w:val="99"/>
          <w:sz w:val="19"/>
          <w:szCs w:val="19"/>
        </w:rPr>
        <w:t>MBeanServer</w:t>
      </w:r>
      <w:r>
        <w:rPr>
          <w:rFonts w:ascii="宋体" w:hAnsi="宋体" w:cs="宋体" w:eastAsia="宋体" w:hint="default"/>
          <w:spacing w:val="-6"/>
          <w:w w:val="99"/>
          <w:sz w:val="20"/>
          <w:szCs w:val="20"/>
        </w:rPr>
        <w:t>的</w:t>
      </w:r>
      <w:r>
        <w:rPr>
          <w:rFonts w:ascii="Times New Roman" w:hAnsi="Times New Roman" w:cs="Times New Roman" w:eastAsia="Times New Roman" w:hint="default"/>
          <w:spacing w:val="-6"/>
          <w:w w:val="99"/>
          <w:sz w:val="20"/>
          <w:szCs w:val="20"/>
        </w:rPr>
        <w:t>Bean</w:t>
      </w:r>
      <w:r>
        <w:rPr>
          <w:rFonts w:ascii="宋体" w:hAnsi="宋体" w:cs="宋体" w:eastAsia="宋体" w:hint="default"/>
          <w:spacing w:val="-6"/>
          <w:w w:val="99"/>
          <w:sz w:val="20"/>
          <w:szCs w:val="20"/>
        </w:rPr>
        <w:t>名称。（默认值：</w:t>
      </w:r>
      <w:r>
        <w:rPr>
          <w:rFonts w:ascii="Courier New" w:hAnsi="Courier New" w:cs="Courier New" w:eastAsia="Courier New" w:hint="default"/>
          <w:spacing w:val="-6"/>
          <w:w w:val="99"/>
          <w:sz w:val="19"/>
          <w:szCs w:val="19"/>
        </w:rPr>
        <w:t>mbeanServer</w:t>
      </w:r>
      <w:r>
        <w:rPr>
          <w:rFonts w:ascii="宋体" w:hAnsi="宋体" w:cs="宋体" w:eastAsia="宋体" w:hint="default"/>
          <w:spacing w:val="-6"/>
          <w:w w:val="99"/>
          <w:sz w:val="20"/>
          <w:szCs w:val="2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spring.jooq.sql-dialect</w:t>
      </w:r>
    </w:p>
    <w:p>
      <w:pPr>
        <w:spacing w:before="1"/>
        <w:ind w:left="790" w:right="0" w:firstLine="0"/>
        <w:jc w:val="left"/>
        <w:rPr>
          <w:rFonts w:ascii="宋体" w:hAnsi="宋体" w:cs="宋体" w:eastAsia="宋体" w:hint="default"/>
          <w:sz w:val="20"/>
          <w:szCs w:val="20"/>
        </w:rPr>
      </w:pPr>
      <w:r>
        <w:rPr>
          <w:rFonts w:ascii="宋体" w:hAnsi="宋体" w:cs="宋体" w:eastAsia="宋体" w:hint="default"/>
          <w:sz w:val="20"/>
          <w:szCs w:val="20"/>
        </w:rPr>
        <w:t>在与配置的数据源通信时，</w:t>
      </w:r>
      <w:r>
        <w:rPr>
          <w:rFonts w:ascii="Times New Roman" w:hAnsi="Times New Roman" w:cs="Times New Roman" w:eastAsia="Times New Roman" w:hint="default"/>
          <w:sz w:val="20"/>
          <w:szCs w:val="20"/>
        </w:rPr>
        <w:t>JOOQ</w:t>
      </w:r>
      <w:r>
        <w:rPr>
          <w:rFonts w:ascii="宋体" w:hAnsi="宋体" w:cs="宋体" w:eastAsia="宋体" w:hint="default"/>
          <w:sz w:val="20"/>
          <w:szCs w:val="20"/>
        </w:rPr>
        <w:t>使用的</w:t>
      </w:r>
      <w:r>
        <w:rPr>
          <w:rFonts w:ascii="Courier New" w:hAnsi="Courier New" w:cs="Courier New" w:eastAsia="Courier New" w:hint="default"/>
          <w:sz w:val="19"/>
          <w:szCs w:val="19"/>
        </w:rPr>
        <w:t>SQLDialect</w:t>
      </w:r>
      <w:r>
        <w:rPr>
          <w:rFonts w:ascii="宋体" w:hAnsi="宋体" w:cs="宋体" w:eastAsia="宋体" w:hint="default"/>
          <w:sz w:val="20"/>
          <w:szCs w:val="20"/>
        </w:rPr>
        <w:t>，比如</w:t>
      </w:r>
      <w:r>
        <w:rPr>
          <w:rFonts w:ascii="Courier New" w:hAnsi="Courier New" w:cs="Courier New" w:eastAsia="Courier New" w:hint="default"/>
          <w:sz w:val="19"/>
          <w:szCs w:val="19"/>
        </w:rPr>
        <w:t>POSTGRES</w:t>
      </w:r>
      <w:r>
        <w:rPr>
          <w:rFonts w:ascii="宋体" w:hAnsi="宋体" w:cs="宋体" w:eastAsia="宋体" w:hint="default"/>
          <w:sz w:val="20"/>
          <w:szCs w:val="2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spring.jpa.database</w:t>
      </w:r>
    </w:p>
    <w:p>
      <w:pPr>
        <w:spacing w:before="1"/>
        <w:ind w:left="790" w:right="0" w:firstLine="0"/>
        <w:jc w:val="left"/>
        <w:rPr>
          <w:rFonts w:ascii="宋体" w:hAnsi="宋体" w:cs="宋体" w:eastAsia="宋体" w:hint="default"/>
          <w:sz w:val="20"/>
          <w:szCs w:val="20"/>
        </w:rPr>
      </w:pPr>
      <w:r>
        <w:rPr>
          <w:rFonts w:ascii="宋体" w:hAnsi="宋体" w:cs="宋体" w:eastAsia="宋体" w:hint="default"/>
          <w:sz w:val="20"/>
          <w:szCs w:val="20"/>
        </w:rPr>
        <w:t>要操作的目标数据库，默认自动检测。也可以通过</w:t>
      </w:r>
      <w:r>
        <w:rPr>
          <w:rFonts w:ascii="Courier New" w:hAnsi="Courier New" w:cs="Courier New" w:eastAsia="Courier New" w:hint="default"/>
          <w:sz w:val="19"/>
          <w:szCs w:val="19"/>
        </w:rPr>
        <w:t>databasePlatform</w:t>
      </w:r>
      <w:r>
        <w:rPr>
          <w:rFonts w:ascii="宋体" w:hAnsi="宋体" w:cs="宋体" w:eastAsia="宋体" w:hint="default"/>
          <w:sz w:val="20"/>
          <w:szCs w:val="20"/>
        </w:rPr>
        <w:t>属性进行设置。</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spring.jpa.database-platform</w:t>
      </w:r>
    </w:p>
    <w:p>
      <w:pPr>
        <w:spacing w:before="1"/>
        <w:ind w:left="790" w:right="0" w:firstLine="0"/>
        <w:jc w:val="left"/>
        <w:rPr>
          <w:rFonts w:ascii="宋体" w:hAnsi="宋体" w:cs="宋体" w:eastAsia="宋体" w:hint="default"/>
          <w:sz w:val="20"/>
          <w:szCs w:val="20"/>
        </w:rPr>
      </w:pPr>
      <w:r>
        <w:rPr>
          <w:rFonts w:ascii="宋体" w:hAnsi="宋体" w:cs="宋体" w:eastAsia="宋体" w:hint="default"/>
          <w:sz w:val="20"/>
          <w:szCs w:val="20"/>
        </w:rPr>
        <w:t>要操作的目标数据库，默认自动检测。也可以通过</w:t>
      </w:r>
      <w:r>
        <w:rPr>
          <w:rFonts w:ascii="Courier New" w:hAnsi="Courier New" w:cs="Courier New" w:eastAsia="Courier New" w:hint="default"/>
          <w:sz w:val="19"/>
          <w:szCs w:val="19"/>
        </w:rPr>
        <w:t>Database</w:t>
      </w:r>
      <w:r>
        <w:rPr>
          <w:rFonts w:ascii="宋体" w:hAnsi="宋体" w:cs="宋体" w:eastAsia="宋体" w:hint="default"/>
          <w:sz w:val="20"/>
          <w:szCs w:val="20"/>
        </w:rPr>
        <w:t>枚举来设置。</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spring.jpa.generate-ddl</w:t>
      </w:r>
    </w:p>
    <w:p>
      <w:pPr>
        <w:pStyle w:val="BodyText"/>
        <w:spacing w:line="240" w:lineRule="auto"/>
        <w:ind w:left="790" w:right="0"/>
        <w:jc w:val="left"/>
        <w:rPr>
          <w:rFonts w:ascii="宋体" w:hAnsi="宋体" w:cs="宋体" w:eastAsia="宋体" w:hint="default"/>
        </w:rPr>
      </w:pPr>
      <w:r>
        <w:rPr>
          <w:rFonts w:ascii="宋体" w:hAnsi="宋体" w:cs="宋体" w:eastAsia="宋体" w:hint="default"/>
          <w:w w:val="100"/>
        </w:rPr>
        <w:t>启动时</w:t>
      </w:r>
      <w:r>
        <w:rPr>
          <w:rFonts w:ascii="宋体" w:hAnsi="宋体" w:cs="宋体" w:eastAsia="宋体" w:hint="default"/>
          <w:spacing w:val="-2"/>
          <w:w w:val="100"/>
        </w:rPr>
        <w:t>要</w:t>
      </w:r>
      <w:r>
        <w:rPr>
          <w:rFonts w:ascii="宋体" w:hAnsi="宋体" w:cs="宋体" w:eastAsia="宋体" w:hint="default"/>
          <w:w w:val="100"/>
        </w:rPr>
        <w:t>初</w:t>
      </w:r>
      <w:r>
        <w:rPr>
          <w:rFonts w:ascii="宋体" w:hAnsi="宋体" w:cs="宋体" w:eastAsia="宋体" w:hint="default"/>
          <w:spacing w:val="-2"/>
          <w:w w:val="100"/>
        </w:rPr>
        <w:t>始</w:t>
      </w:r>
      <w:r>
        <w:rPr>
          <w:rFonts w:ascii="宋体" w:hAnsi="宋体" w:cs="宋体" w:eastAsia="宋体" w:hint="default"/>
          <w:w w:val="100"/>
        </w:rPr>
        <w:t>化</w:t>
      </w:r>
      <w:r>
        <w:rPr>
          <w:rFonts w:ascii="Times New Roman" w:hAnsi="Times New Roman" w:cs="Times New Roman" w:eastAsia="Times New Roman" w:hint="default"/>
          <w:w w:val="100"/>
        </w:rPr>
        <w:t>Sche</w:t>
      </w:r>
      <w:r>
        <w:rPr>
          <w:rFonts w:ascii="Times New Roman" w:hAnsi="Times New Roman" w:cs="Times New Roman" w:eastAsia="Times New Roman" w:hint="default"/>
          <w:spacing w:val="-3"/>
          <w:w w:val="100"/>
        </w:rPr>
        <w:t>m</w:t>
      </w:r>
      <w:r>
        <w:rPr>
          <w:rFonts w:ascii="Times New Roman" w:hAnsi="Times New Roman" w:cs="Times New Roman" w:eastAsia="Times New Roman" w:hint="default"/>
          <w:spacing w:val="-1"/>
          <w:w w:val="100"/>
        </w:rPr>
        <w:t>a</w:t>
      </w:r>
      <w:r>
        <w:rPr>
          <w:rFonts w:ascii="宋体" w:hAnsi="宋体" w:cs="宋体" w:eastAsia="宋体" w:hint="default"/>
          <w:spacing w:val="-100"/>
          <w:w w:val="100"/>
        </w:rPr>
        <w:t>。</w:t>
      </w:r>
      <w:r>
        <w:rPr>
          <w:rFonts w:ascii="宋体" w:hAnsi="宋体" w:cs="宋体" w:eastAsia="宋体" w:hint="default"/>
          <w:spacing w:val="-2"/>
          <w:w w:val="100"/>
        </w:rPr>
        <w:t>（</w:t>
      </w:r>
      <w:r>
        <w:rPr>
          <w:rFonts w:ascii="宋体" w:hAnsi="宋体" w:cs="宋体" w:eastAsia="宋体" w:hint="default"/>
          <w:w w:val="100"/>
        </w:rPr>
        <w:t>默认值</w:t>
      </w:r>
      <w:r>
        <w:rPr>
          <w:rFonts w:ascii="宋体" w:hAnsi="宋体" w:cs="宋体" w:eastAsia="宋体" w:hint="default"/>
          <w:spacing w:val="-1"/>
          <w:w w:val="100"/>
        </w:rPr>
        <w:t>：</w:t>
      </w:r>
      <w:r>
        <w:rPr>
          <w:rFonts w:ascii="Courier New" w:hAnsi="Courier New" w:cs="Courier New" w:eastAsia="Courier New" w:hint="default"/>
          <w:w w:val="99"/>
          <w:sz w:val="19"/>
          <w:szCs w:val="19"/>
        </w:rPr>
        <w:t>fa</w:t>
      </w:r>
      <w:r>
        <w:rPr>
          <w:rFonts w:ascii="Courier New" w:hAnsi="Courier New" w:cs="Courier New" w:eastAsia="Courier New" w:hint="default"/>
          <w:spacing w:val="-1"/>
          <w:w w:val="99"/>
          <w:sz w:val="19"/>
          <w:szCs w:val="19"/>
        </w:rPr>
        <w:t>l</w:t>
      </w:r>
      <w:r>
        <w:rPr>
          <w:rFonts w:ascii="Courier New" w:hAnsi="Courier New" w:cs="Courier New" w:eastAsia="Courier New" w:hint="default"/>
          <w:w w:val="99"/>
          <w:sz w:val="19"/>
          <w:szCs w:val="19"/>
        </w:rPr>
        <w:t>s</w:t>
      </w:r>
      <w:r>
        <w:rPr>
          <w:rFonts w:ascii="Courier New" w:hAnsi="Courier New" w:cs="Courier New" w:eastAsia="Courier New" w:hint="default"/>
          <w:spacing w:val="-2"/>
          <w:w w:val="99"/>
          <w:sz w:val="19"/>
          <w:szCs w:val="19"/>
        </w:rPr>
        <w:t>e</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spring.jpa.hibernate.ddl-auto</w:t>
      </w:r>
    </w:p>
    <w:p>
      <w:pPr>
        <w:spacing w:after="0" w:line="240" w:lineRule="auto"/>
        <w:jc w:val="left"/>
        <w:rPr>
          <w:rFonts w:ascii="Courier New" w:hAnsi="Courier New" w:cs="Courier New" w:eastAsia="Courier New" w:hint="default"/>
          <w:sz w:val="19"/>
          <w:szCs w:val="19"/>
        </w:rPr>
        <w:sectPr>
          <w:pgSz w:w="10940" w:h="13660"/>
          <w:pgMar w:header="1177" w:footer="0" w:top="1420" w:bottom="280" w:left="1300" w:right="1080"/>
        </w:sectPr>
      </w:pPr>
    </w:p>
    <w:p>
      <w:pPr>
        <w:spacing w:line="240" w:lineRule="auto" w:before="9"/>
        <w:ind w:right="0"/>
        <w:rPr>
          <w:rFonts w:ascii="Courier New" w:hAnsi="Courier New" w:cs="Courier New" w:eastAsia="Courier New" w:hint="default"/>
          <w:sz w:val="19"/>
          <w:szCs w:val="19"/>
        </w:rPr>
      </w:pPr>
    </w:p>
    <w:p>
      <w:pPr>
        <w:spacing w:line="247" w:lineRule="auto" w:before="27"/>
        <w:ind w:left="783" w:right="211" w:firstLine="0"/>
        <w:jc w:val="both"/>
        <w:rPr>
          <w:rFonts w:ascii="宋体" w:hAnsi="宋体" w:cs="宋体" w:eastAsia="宋体" w:hint="default"/>
          <w:sz w:val="20"/>
          <w:szCs w:val="20"/>
        </w:rPr>
      </w:pPr>
      <w:r>
        <w:rPr>
          <w:rFonts w:ascii="Times New Roman" w:hAnsi="Times New Roman" w:cs="Times New Roman" w:eastAsia="Times New Roman" w:hint="default"/>
          <w:spacing w:val="-2"/>
          <w:w w:val="99"/>
          <w:sz w:val="20"/>
          <w:szCs w:val="20"/>
        </w:rPr>
        <w:t>DDL</w:t>
      </w:r>
      <w:r>
        <w:rPr>
          <w:rFonts w:ascii="宋体" w:hAnsi="宋体" w:cs="宋体" w:eastAsia="宋体" w:hint="default"/>
          <w:spacing w:val="-2"/>
          <w:w w:val="99"/>
          <w:sz w:val="20"/>
          <w:szCs w:val="20"/>
        </w:rPr>
        <w:t>模式（</w:t>
      </w:r>
      <w:r>
        <w:rPr>
          <w:rFonts w:ascii="Courier New" w:hAnsi="Courier New" w:cs="Courier New" w:eastAsia="Courier New" w:hint="default"/>
          <w:spacing w:val="-2"/>
          <w:w w:val="99"/>
          <w:sz w:val="19"/>
          <w:szCs w:val="19"/>
        </w:rPr>
        <w:t>none</w:t>
      </w:r>
      <w:r>
        <w:rPr>
          <w:rFonts w:ascii="宋体" w:hAnsi="宋体" w:cs="宋体" w:eastAsia="宋体" w:hint="default"/>
          <w:spacing w:val="-2"/>
          <w:w w:val="99"/>
          <w:sz w:val="20"/>
          <w:szCs w:val="20"/>
        </w:rPr>
        <w:t>、</w:t>
      </w:r>
      <w:r>
        <w:rPr>
          <w:rFonts w:ascii="Courier New" w:hAnsi="Courier New" w:cs="Courier New" w:eastAsia="Courier New" w:hint="default"/>
          <w:spacing w:val="-2"/>
          <w:w w:val="99"/>
          <w:sz w:val="19"/>
          <w:szCs w:val="19"/>
        </w:rPr>
        <w:t>validate</w:t>
      </w:r>
      <w:r>
        <w:rPr>
          <w:rFonts w:ascii="宋体" w:hAnsi="宋体" w:cs="宋体" w:eastAsia="宋体" w:hint="default"/>
          <w:spacing w:val="-2"/>
          <w:w w:val="99"/>
          <w:sz w:val="20"/>
          <w:szCs w:val="20"/>
        </w:rPr>
        <w:t>、</w:t>
      </w:r>
      <w:r>
        <w:rPr>
          <w:rFonts w:ascii="Courier New" w:hAnsi="Courier New" w:cs="Courier New" w:eastAsia="Courier New" w:hint="default"/>
          <w:spacing w:val="-2"/>
          <w:w w:val="99"/>
          <w:sz w:val="19"/>
          <w:szCs w:val="19"/>
        </w:rPr>
        <w:t>update</w:t>
      </w:r>
      <w:r>
        <w:rPr>
          <w:rFonts w:ascii="宋体" w:hAnsi="宋体" w:cs="宋体" w:eastAsia="宋体" w:hint="default"/>
          <w:spacing w:val="-2"/>
          <w:w w:val="99"/>
          <w:sz w:val="20"/>
          <w:szCs w:val="20"/>
        </w:rPr>
        <w:t>、</w:t>
      </w:r>
      <w:r>
        <w:rPr>
          <w:rFonts w:ascii="Courier New" w:hAnsi="Courier New" w:cs="Courier New" w:eastAsia="Courier New" w:hint="default"/>
          <w:spacing w:val="-2"/>
          <w:w w:val="99"/>
          <w:sz w:val="19"/>
          <w:szCs w:val="19"/>
        </w:rPr>
        <w:t>create</w:t>
      </w:r>
      <w:r>
        <w:rPr>
          <w:rFonts w:ascii="宋体" w:hAnsi="宋体" w:cs="宋体" w:eastAsia="宋体" w:hint="default"/>
          <w:spacing w:val="-2"/>
          <w:w w:val="99"/>
          <w:sz w:val="20"/>
          <w:szCs w:val="20"/>
        </w:rPr>
        <w:t>和</w:t>
      </w:r>
      <w:r>
        <w:rPr>
          <w:rFonts w:ascii="Courier New" w:hAnsi="Courier New" w:cs="Courier New" w:eastAsia="Courier New" w:hint="default"/>
          <w:spacing w:val="-2"/>
          <w:w w:val="99"/>
          <w:sz w:val="19"/>
          <w:szCs w:val="19"/>
        </w:rPr>
        <w:t>create-drop</w:t>
      </w:r>
      <w:r>
        <w:rPr>
          <w:rFonts w:ascii="宋体" w:hAnsi="宋体" w:cs="宋体" w:eastAsia="宋体" w:hint="default"/>
          <w:spacing w:val="-2"/>
          <w:w w:val="99"/>
          <w:sz w:val="20"/>
          <w:szCs w:val="20"/>
        </w:rPr>
        <w:t>）。这是</w:t>
      </w:r>
      <w:r>
        <w:rPr>
          <w:rFonts w:ascii="Courier New" w:hAnsi="Courier New" w:cs="Courier New" w:eastAsia="Courier New" w:hint="default"/>
          <w:spacing w:val="-2"/>
          <w:w w:val="99"/>
          <w:sz w:val="19"/>
          <w:szCs w:val="19"/>
        </w:rPr>
        <w:t>hibernate.</w:t>
      </w:r>
      <w:r>
        <w:rPr>
          <w:rFonts w:ascii="Courier New" w:hAnsi="Courier New" w:cs="Courier New" w:eastAsia="Courier New" w:hint="default"/>
          <w:w w:val="99"/>
          <w:sz w:val="19"/>
          <w:szCs w:val="19"/>
        </w:rPr>
        <w:t> </w:t>
      </w:r>
      <w:r>
        <w:rPr>
          <w:rFonts w:ascii="Courier New" w:hAnsi="Courier New" w:cs="Courier New" w:eastAsia="Courier New" w:hint="default"/>
          <w:w w:val="99"/>
          <w:sz w:val="19"/>
          <w:szCs w:val="19"/>
        </w:rPr>
      </w:r>
      <w:r>
        <w:rPr>
          <w:rFonts w:ascii="Courier New" w:hAnsi="Courier New" w:cs="Courier New" w:eastAsia="Courier New" w:hint="default"/>
          <w:sz w:val="19"/>
          <w:szCs w:val="19"/>
        </w:rPr>
        <w:t>hbm2ddl.auto</w:t>
      </w:r>
      <w:r>
        <w:rPr>
          <w:rFonts w:ascii="宋体" w:hAnsi="宋体" w:cs="宋体" w:eastAsia="宋体" w:hint="default"/>
          <w:sz w:val="20"/>
          <w:szCs w:val="20"/>
        </w:rPr>
        <w:t>属性的一个快捷方式。在使用嵌入式数据库时，默认为</w:t>
      </w:r>
      <w:r>
        <w:rPr>
          <w:rFonts w:ascii="Courier New" w:hAnsi="Courier New" w:cs="Courier New" w:eastAsia="Courier New" w:hint="default"/>
          <w:sz w:val="19"/>
          <w:szCs w:val="19"/>
        </w:rPr>
        <w:t>create-drop</w:t>
      </w:r>
      <w:r>
        <w:rPr>
          <w:rFonts w:ascii="宋体" w:hAnsi="宋体" w:cs="宋体" w:eastAsia="宋体" w:hint="default"/>
          <w:sz w:val="20"/>
          <w:szCs w:val="20"/>
        </w:rPr>
        <w:t>； 其他情况下默认为</w:t>
      </w:r>
      <w:r>
        <w:rPr>
          <w:rFonts w:ascii="Courier New" w:hAnsi="Courier New" w:cs="Courier New" w:eastAsia="Courier New" w:hint="default"/>
          <w:sz w:val="19"/>
          <w:szCs w:val="19"/>
        </w:rPr>
        <w:t>none</w:t>
      </w:r>
      <w:r>
        <w:rPr>
          <w:rFonts w:ascii="宋体" w:hAnsi="宋体" w:cs="宋体" w:eastAsia="宋体" w:hint="default"/>
          <w:sz w:val="20"/>
          <w:szCs w:val="20"/>
        </w:rPr>
        <w:t>。</w:t>
      </w:r>
    </w:p>
    <w:p>
      <w:pPr>
        <w:pStyle w:val="ListParagraph"/>
        <w:numPr>
          <w:ilvl w:val="0"/>
          <w:numId w:val="41"/>
        </w:numPr>
        <w:tabs>
          <w:tab w:pos="762" w:val="left" w:leader="none"/>
        </w:tabs>
        <w:spacing w:line="240" w:lineRule="auto" w:before="82" w:after="0"/>
        <w:ind w:left="762" w:right="0" w:hanging="231"/>
        <w:jc w:val="left"/>
        <w:rPr>
          <w:rFonts w:ascii="Courier New" w:hAnsi="Courier New" w:cs="Courier New" w:eastAsia="Courier New" w:hint="default"/>
          <w:sz w:val="19"/>
          <w:szCs w:val="19"/>
        </w:rPr>
      </w:pPr>
      <w:r>
        <w:rPr>
          <w:rFonts w:ascii="Courier New"/>
          <w:sz w:val="19"/>
        </w:rPr>
        <w:t>spring.jpa.hibernate.naming-strategy</w:t>
      </w:r>
    </w:p>
    <w:p>
      <w:pPr>
        <w:pStyle w:val="BodyText"/>
        <w:spacing w:line="240" w:lineRule="auto"/>
        <w:ind w:left="783" w:right="0"/>
        <w:jc w:val="both"/>
        <w:rPr>
          <w:rFonts w:ascii="宋体" w:hAnsi="宋体" w:cs="宋体" w:eastAsia="宋体" w:hint="default"/>
        </w:rPr>
      </w:pPr>
      <w:r>
        <w:rPr>
          <w:rFonts w:ascii="Times New Roman" w:hAnsi="Times New Roman" w:cs="Times New Roman" w:eastAsia="Times New Roman" w:hint="default"/>
        </w:rPr>
        <w:t>Hibernate</w:t>
      </w:r>
      <w:r>
        <w:rPr>
          <w:rFonts w:ascii="宋体" w:hAnsi="宋体" w:cs="宋体" w:eastAsia="宋体" w:hint="default"/>
        </w:rPr>
        <w:t>命名策略的全限定类名。</w:t>
      </w:r>
    </w:p>
    <w:p>
      <w:pPr>
        <w:pStyle w:val="ListParagraph"/>
        <w:numPr>
          <w:ilvl w:val="0"/>
          <w:numId w:val="41"/>
        </w:numPr>
        <w:tabs>
          <w:tab w:pos="762" w:val="left" w:leader="none"/>
        </w:tabs>
        <w:spacing w:line="244" w:lineRule="auto" w:before="103" w:after="0"/>
        <w:ind w:left="783" w:right="202" w:hanging="252"/>
        <w:jc w:val="left"/>
        <w:rPr>
          <w:rFonts w:ascii="宋体" w:hAnsi="宋体" w:cs="宋体" w:eastAsia="宋体" w:hint="default"/>
          <w:sz w:val="20"/>
          <w:szCs w:val="20"/>
        </w:rPr>
      </w:pPr>
      <w:r>
        <w:rPr>
          <w:rFonts w:ascii="Courier New" w:hAnsi="Courier New" w:cs="Courier New" w:eastAsia="Courier New" w:hint="default"/>
          <w:sz w:val="19"/>
          <w:szCs w:val="19"/>
        </w:rPr>
        <w:t>spring.jpa.open-in-view </w:t>
      </w:r>
      <w:r>
        <w:rPr>
          <w:rFonts w:ascii="宋体" w:hAnsi="宋体" w:cs="宋体" w:eastAsia="宋体" w:hint="default"/>
          <w:sz w:val="20"/>
          <w:szCs w:val="20"/>
        </w:rPr>
      </w:r>
      <w:r>
        <w:rPr>
          <w:rFonts w:ascii="宋体" w:hAnsi="宋体" w:cs="宋体" w:eastAsia="宋体" w:hint="default"/>
          <w:spacing w:val="-3"/>
          <w:sz w:val="20"/>
          <w:szCs w:val="20"/>
        </w:rPr>
        <w:t>注册</w:t>
      </w:r>
      <w:r>
        <w:rPr>
          <w:rFonts w:ascii="Courier New" w:hAnsi="Courier New" w:cs="Courier New" w:eastAsia="Courier New" w:hint="default"/>
          <w:spacing w:val="-3"/>
          <w:sz w:val="19"/>
          <w:szCs w:val="19"/>
        </w:rPr>
        <w:t>OpenEntityManagerInViewInterceptor</w:t>
      </w:r>
      <w:r>
        <w:rPr>
          <w:rFonts w:ascii="宋体" w:hAnsi="宋体" w:cs="宋体" w:eastAsia="宋体" w:hint="default"/>
          <w:spacing w:val="-3"/>
          <w:sz w:val="20"/>
          <w:szCs w:val="20"/>
        </w:rPr>
        <w:t>，在请求的整个处理过程中，将一个</w:t>
      </w:r>
      <w:r>
        <w:rPr>
          <w:rFonts w:ascii="Times New Roman" w:hAnsi="Times New Roman" w:cs="Times New Roman" w:eastAsia="Times New Roman" w:hint="default"/>
          <w:spacing w:val="-3"/>
          <w:sz w:val="20"/>
          <w:szCs w:val="20"/>
        </w:rPr>
        <w:t>JPA </w:t>
      </w:r>
      <w:r>
        <w:rPr>
          <w:rFonts w:ascii="Courier New" w:hAnsi="Courier New" w:cs="Courier New" w:eastAsia="Courier New" w:hint="default"/>
          <w:spacing w:val="-3"/>
          <w:sz w:val="19"/>
          <w:szCs w:val="19"/>
        </w:rPr>
      </w:r>
      <w:r>
        <w:rPr>
          <w:rFonts w:ascii="Courier New" w:hAnsi="Courier New" w:cs="Courier New" w:eastAsia="Courier New" w:hint="default"/>
          <w:spacing w:val="-7"/>
          <w:w w:val="99"/>
          <w:sz w:val="19"/>
          <w:szCs w:val="19"/>
        </w:rPr>
        <w:t>EntityManager</w:t>
      </w:r>
      <w:r>
        <w:rPr>
          <w:rFonts w:ascii="宋体" w:hAnsi="宋体" w:cs="宋体" w:eastAsia="宋体" w:hint="default"/>
          <w:spacing w:val="-7"/>
          <w:w w:val="99"/>
          <w:sz w:val="20"/>
          <w:szCs w:val="20"/>
        </w:rPr>
        <w:t>绑定到线程上。（默认值：</w:t>
      </w:r>
      <w:r>
        <w:rPr>
          <w:rFonts w:ascii="Courier New" w:hAnsi="Courier New" w:cs="Courier New" w:eastAsia="Courier New" w:hint="default"/>
          <w:spacing w:val="-7"/>
          <w:w w:val="99"/>
          <w:sz w:val="19"/>
          <w:szCs w:val="19"/>
        </w:rPr>
        <w:t>true</w:t>
      </w:r>
      <w:r>
        <w:rPr>
          <w:rFonts w:ascii="宋体" w:hAnsi="宋体" w:cs="宋体" w:eastAsia="宋体" w:hint="default"/>
          <w:spacing w:val="-7"/>
          <w:w w:val="99"/>
          <w:sz w:val="20"/>
          <w:szCs w:val="20"/>
        </w:rPr>
        <w:t>。）</w:t>
      </w:r>
    </w:p>
    <w:p>
      <w:pPr>
        <w:pStyle w:val="ListParagraph"/>
        <w:numPr>
          <w:ilvl w:val="0"/>
          <w:numId w:val="41"/>
        </w:numPr>
        <w:tabs>
          <w:tab w:pos="762" w:val="left" w:leader="none"/>
        </w:tabs>
        <w:spacing w:line="240" w:lineRule="auto" w:before="85" w:after="0"/>
        <w:ind w:left="762" w:right="0" w:hanging="231"/>
        <w:jc w:val="left"/>
        <w:rPr>
          <w:rFonts w:ascii="Courier New" w:hAnsi="Courier New" w:cs="Courier New" w:eastAsia="Courier New" w:hint="default"/>
          <w:sz w:val="19"/>
          <w:szCs w:val="19"/>
        </w:rPr>
      </w:pPr>
      <w:r>
        <w:rPr>
          <w:rFonts w:ascii="Courier New"/>
          <w:sz w:val="19"/>
        </w:rPr>
        <w:t>spring.jpa.properties</w:t>
      </w:r>
    </w:p>
    <w:p>
      <w:pPr>
        <w:pStyle w:val="BodyText"/>
        <w:spacing w:line="240" w:lineRule="auto"/>
        <w:ind w:left="783" w:right="0"/>
        <w:jc w:val="both"/>
        <w:rPr>
          <w:rFonts w:ascii="宋体" w:hAnsi="宋体" w:cs="宋体" w:eastAsia="宋体" w:hint="default"/>
        </w:rPr>
      </w:pPr>
      <w:r>
        <w:rPr>
          <w:rFonts w:ascii="Times New Roman" w:hAnsi="Times New Roman" w:cs="Times New Roman" w:eastAsia="Times New Roman" w:hint="default"/>
        </w:rPr>
        <w:t>JPA</w:t>
      </w:r>
      <w:r>
        <w:rPr>
          <w:rFonts w:ascii="宋体" w:hAnsi="宋体" w:cs="宋体" w:eastAsia="宋体" w:hint="default"/>
        </w:rPr>
        <w:t>提供方要设置的额外原生属性。</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spring.jpa.show-sql</w:t>
      </w:r>
    </w:p>
    <w:p>
      <w:pPr>
        <w:pStyle w:val="BodyText"/>
        <w:spacing w:line="240" w:lineRule="auto"/>
        <w:ind w:left="783" w:right="0"/>
        <w:jc w:val="both"/>
        <w:rPr>
          <w:rFonts w:ascii="宋体" w:hAnsi="宋体" w:cs="宋体" w:eastAsia="宋体" w:hint="default"/>
        </w:rPr>
      </w:pPr>
      <w:r>
        <w:rPr>
          <w:rFonts w:ascii="宋体" w:hAnsi="宋体" w:cs="宋体" w:eastAsia="宋体" w:hint="default"/>
          <w:w w:val="100"/>
        </w:rPr>
        <w:t>在使用</w:t>
      </w:r>
      <w:r>
        <w:rPr>
          <w:rFonts w:ascii="Times New Roman" w:hAnsi="Times New Roman" w:cs="Times New Roman" w:eastAsia="Times New Roman" w:hint="default"/>
          <w:spacing w:val="-1"/>
          <w:w w:val="100"/>
        </w:rPr>
        <w:t>Bitro</w:t>
      </w:r>
      <w:r>
        <w:rPr>
          <w:rFonts w:ascii="Times New Roman" w:hAnsi="Times New Roman" w:cs="Times New Roman" w:eastAsia="Times New Roman" w:hint="default"/>
          <w:w w:val="100"/>
        </w:rPr>
        <w:t>n</w:t>
      </w:r>
      <w:r>
        <w:rPr>
          <w:rFonts w:ascii="Times New Roman" w:hAnsi="Times New Roman" w:cs="Times New Roman" w:eastAsia="Times New Roman" w:hint="default"/>
          <w:spacing w:val="-2"/>
          <w:w w:val="100"/>
        </w:rPr>
        <w:t>i</w:t>
      </w:r>
      <w:r>
        <w:rPr>
          <w:rFonts w:ascii="Times New Roman" w:hAnsi="Times New Roman" w:cs="Times New Roman" w:eastAsia="Times New Roman" w:hint="default"/>
          <w:w w:val="100"/>
        </w:rPr>
        <w:t>x</w:t>
      </w:r>
      <w:r>
        <w:rPr>
          <w:rFonts w:ascii="Times New Roman" w:hAnsi="Times New Roman" w:cs="Times New Roman" w:eastAsia="Times New Roman" w:hint="default"/>
          <w:spacing w:val="-3"/>
        </w:rPr>
        <w:t> </w:t>
      </w:r>
      <w:r>
        <w:rPr>
          <w:rFonts w:ascii="Times New Roman" w:hAnsi="Times New Roman" w:cs="Times New Roman" w:eastAsia="Times New Roman" w:hint="default"/>
          <w:spacing w:val="-9"/>
          <w:w w:val="100"/>
        </w:rPr>
        <w:t>T</w:t>
      </w:r>
      <w:r>
        <w:rPr>
          <w:rFonts w:ascii="Times New Roman" w:hAnsi="Times New Roman" w:cs="Times New Roman" w:eastAsia="Times New Roman" w:hint="default"/>
          <w:w w:val="100"/>
        </w:rPr>
        <w:t>r</w:t>
      </w:r>
      <w:r>
        <w:rPr>
          <w:rFonts w:ascii="Times New Roman" w:hAnsi="Times New Roman" w:cs="Times New Roman" w:eastAsia="Times New Roman" w:hint="default"/>
          <w:spacing w:val="-1"/>
          <w:w w:val="100"/>
        </w:rPr>
        <w:t>a</w:t>
      </w:r>
      <w:r>
        <w:rPr>
          <w:rFonts w:ascii="Times New Roman" w:hAnsi="Times New Roman" w:cs="Times New Roman" w:eastAsia="Times New Roman" w:hint="default"/>
          <w:w w:val="100"/>
        </w:rPr>
        <w:t>n</w:t>
      </w:r>
      <w:r>
        <w:rPr>
          <w:rFonts w:ascii="Times New Roman" w:hAnsi="Times New Roman" w:cs="Times New Roman" w:eastAsia="Times New Roman" w:hint="default"/>
          <w:spacing w:val="-1"/>
          <w:w w:val="100"/>
        </w:rPr>
        <w:t>sactio</w:t>
      </w:r>
      <w:r>
        <w:rPr>
          <w:rFonts w:ascii="Times New Roman" w:hAnsi="Times New Roman" w:cs="Times New Roman" w:eastAsia="Times New Roman" w:hint="default"/>
          <w:w w:val="100"/>
        </w:rPr>
        <w:t>n</w:t>
      </w:r>
      <w:r>
        <w:rPr>
          <w:rFonts w:ascii="Times New Roman" w:hAnsi="Times New Roman" w:cs="Times New Roman" w:eastAsia="Times New Roman" w:hint="default"/>
        </w:rPr>
        <w:t> </w:t>
      </w:r>
      <w:r>
        <w:rPr>
          <w:rFonts w:ascii="Times New Roman" w:hAnsi="Times New Roman" w:cs="Times New Roman" w:eastAsia="Times New Roman" w:hint="default"/>
          <w:spacing w:val="-1"/>
          <w:w w:val="100"/>
        </w:rPr>
        <w:t>Ma</w:t>
      </w:r>
      <w:r>
        <w:rPr>
          <w:rFonts w:ascii="Times New Roman" w:hAnsi="Times New Roman" w:cs="Times New Roman" w:eastAsia="Times New Roman" w:hint="default"/>
          <w:w w:val="100"/>
        </w:rPr>
        <w:t>n</w:t>
      </w:r>
      <w:r>
        <w:rPr>
          <w:rFonts w:ascii="Times New Roman" w:hAnsi="Times New Roman" w:cs="Times New Roman" w:eastAsia="Times New Roman" w:hint="default"/>
          <w:spacing w:val="-1"/>
          <w:w w:val="100"/>
        </w:rPr>
        <w:t>a</w:t>
      </w:r>
      <w:r>
        <w:rPr>
          <w:rFonts w:ascii="Times New Roman" w:hAnsi="Times New Roman" w:cs="Times New Roman" w:eastAsia="Times New Roman" w:hint="default"/>
          <w:w w:val="100"/>
        </w:rPr>
        <w:t>g</w:t>
      </w:r>
      <w:r>
        <w:rPr>
          <w:rFonts w:ascii="Times New Roman" w:hAnsi="Times New Roman" w:cs="Times New Roman" w:eastAsia="Times New Roman" w:hint="default"/>
          <w:spacing w:val="-2"/>
          <w:w w:val="100"/>
        </w:rPr>
        <w:t>er</w:t>
      </w:r>
      <w:r>
        <w:rPr>
          <w:rFonts w:ascii="宋体" w:hAnsi="宋体" w:cs="宋体" w:eastAsia="宋体" w:hint="default"/>
          <w:w w:val="100"/>
        </w:rPr>
        <w:t>时打开</w:t>
      </w:r>
      <w:r>
        <w:rPr>
          <w:rFonts w:ascii="Times New Roman" w:hAnsi="Times New Roman" w:cs="Times New Roman" w:eastAsia="Times New Roman" w:hint="default"/>
          <w:spacing w:val="-1"/>
          <w:w w:val="100"/>
        </w:rPr>
        <w:t>SQ</w:t>
      </w:r>
      <w:r>
        <w:rPr>
          <w:rFonts w:ascii="Times New Roman" w:hAnsi="Times New Roman" w:cs="Times New Roman" w:eastAsia="Times New Roman" w:hint="default"/>
          <w:spacing w:val="-2"/>
          <w:w w:val="100"/>
        </w:rPr>
        <w:t>L</w:t>
      </w:r>
      <w:r>
        <w:rPr>
          <w:rFonts w:ascii="宋体" w:hAnsi="宋体" w:cs="宋体" w:eastAsia="宋体" w:hint="default"/>
          <w:w w:val="100"/>
        </w:rPr>
        <w:t>语句</w:t>
      </w:r>
      <w:r>
        <w:rPr>
          <w:rFonts w:ascii="宋体" w:hAnsi="宋体" w:cs="宋体" w:eastAsia="宋体" w:hint="default"/>
          <w:spacing w:val="-2"/>
          <w:w w:val="100"/>
        </w:rPr>
        <w:t>日</w:t>
      </w:r>
      <w:r>
        <w:rPr>
          <w:rFonts w:ascii="宋体" w:hAnsi="宋体" w:cs="宋体" w:eastAsia="宋体" w:hint="default"/>
          <w:w w:val="100"/>
        </w:rPr>
        <w:t>志</w:t>
      </w:r>
      <w:r>
        <w:rPr>
          <w:rFonts w:ascii="宋体" w:hAnsi="宋体" w:cs="宋体" w:eastAsia="宋体" w:hint="default"/>
          <w:spacing w:val="-100"/>
          <w:w w:val="100"/>
        </w:rPr>
        <w:t>。</w:t>
      </w:r>
      <w:r>
        <w:rPr>
          <w:rFonts w:ascii="宋体" w:hAnsi="宋体" w:cs="宋体" w:eastAsia="宋体" w:hint="default"/>
          <w:spacing w:val="-2"/>
          <w:w w:val="100"/>
        </w:rPr>
        <w:t>（</w:t>
      </w:r>
      <w:r>
        <w:rPr>
          <w:rFonts w:ascii="宋体" w:hAnsi="宋体" w:cs="宋体" w:eastAsia="宋体" w:hint="default"/>
          <w:w w:val="100"/>
        </w:rPr>
        <w:t>默认</w:t>
      </w:r>
      <w:r>
        <w:rPr>
          <w:rFonts w:ascii="宋体" w:hAnsi="宋体" w:cs="宋体" w:eastAsia="宋体" w:hint="default"/>
          <w:spacing w:val="-2"/>
          <w:w w:val="100"/>
        </w:rPr>
        <w:t>值</w:t>
      </w:r>
      <w:r>
        <w:rPr>
          <w:rFonts w:ascii="宋体" w:hAnsi="宋体" w:cs="宋体" w:eastAsia="宋体" w:hint="default"/>
          <w:spacing w:val="1"/>
          <w:w w:val="100"/>
        </w:rPr>
        <w:t>：</w:t>
      </w:r>
      <w:r>
        <w:rPr>
          <w:rFonts w:ascii="Courier New" w:hAnsi="Courier New" w:cs="Courier New" w:eastAsia="Courier New" w:hint="default"/>
          <w:w w:val="99"/>
          <w:sz w:val="19"/>
          <w:szCs w:val="19"/>
        </w:rPr>
        <w:t>fals</w:t>
      </w:r>
      <w:r>
        <w:rPr>
          <w:rFonts w:ascii="Courier New" w:hAnsi="Courier New" w:cs="Courier New" w:eastAsia="Courier New" w:hint="default"/>
          <w:spacing w:val="-1"/>
          <w:w w:val="99"/>
          <w:sz w:val="19"/>
          <w:szCs w:val="19"/>
        </w:rPr>
        <w:t>e</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spring.jta.allow-multiple-lrc</w:t>
      </w:r>
    </w:p>
    <w:p>
      <w:pPr>
        <w:pStyle w:val="BodyText"/>
        <w:spacing w:line="240" w:lineRule="auto"/>
        <w:ind w:left="783" w:right="0"/>
        <w:jc w:val="both"/>
        <w:rPr>
          <w:rFonts w:ascii="Times New Roman" w:hAnsi="Times New Roman" w:cs="Times New Roman" w:eastAsia="Times New Roman" w:hint="default"/>
        </w:rPr>
      </w:pPr>
      <w:r>
        <w:rPr>
          <w:rFonts w:ascii="宋体" w:hAnsi="宋体" w:cs="宋体" w:eastAsia="宋体" w:hint="default"/>
        </w:rPr>
        <w:t>在使用</w:t>
      </w:r>
      <w:r>
        <w:rPr>
          <w:rFonts w:ascii="Times New Roman" w:hAnsi="Times New Roman" w:cs="Times New Roman" w:eastAsia="Times New Roman" w:hint="default"/>
        </w:rPr>
        <w:t>Bitronix Transaction</w:t>
      </w:r>
      <w:r>
        <w:rPr>
          <w:rFonts w:ascii="Times New Roman" w:hAnsi="Times New Roman" w:cs="Times New Roman" w:eastAsia="Times New Roman" w:hint="default"/>
          <w:spacing w:val="30"/>
        </w:rPr>
        <w:t> </w:t>
      </w:r>
      <w:r>
        <w:rPr>
          <w:rFonts w:ascii="Times New Roman" w:hAnsi="Times New Roman" w:cs="Times New Roman" w:eastAsia="Times New Roman" w:hint="default"/>
        </w:rPr>
        <w:t>Manager</w:t>
      </w:r>
      <w:r>
        <w:rPr>
          <w:rFonts w:ascii="宋体" w:hAnsi="宋体" w:cs="宋体" w:eastAsia="宋体" w:hint="default"/>
        </w:rPr>
        <w:t>时，事务管理器是否应该允许一个事务涉及多个</w:t>
      </w:r>
      <w:r>
        <w:rPr>
          <w:rFonts w:ascii="Times New Roman" w:hAnsi="Times New Roman" w:cs="Times New Roman" w:eastAsia="Times New Roman" w:hint="default"/>
        </w:rPr>
        <w:t>LRC</w:t>
      </w:r>
    </w:p>
    <w:p>
      <w:pPr>
        <w:spacing w:before="23"/>
        <w:ind w:left="783" w:right="0" w:firstLine="0"/>
        <w:jc w:val="both"/>
        <w:rPr>
          <w:rFonts w:ascii="宋体" w:hAnsi="宋体" w:cs="宋体" w:eastAsia="宋体" w:hint="default"/>
          <w:sz w:val="20"/>
          <w:szCs w:val="20"/>
        </w:rPr>
      </w:pPr>
      <w:r>
        <w:rPr>
          <w:rFonts w:ascii="宋体" w:hAnsi="宋体" w:cs="宋体" w:eastAsia="宋体" w:hint="default"/>
          <w:w w:val="100"/>
          <w:sz w:val="20"/>
          <w:szCs w:val="20"/>
        </w:rPr>
        <w:t>资源</w:t>
      </w:r>
      <w:r>
        <w:rPr>
          <w:rFonts w:ascii="宋体" w:hAnsi="宋体" w:cs="宋体" w:eastAsia="宋体" w:hint="default"/>
          <w:spacing w:val="-101"/>
          <w:w w:val="100"/>
          <w:sz w:val="20"/>
          <w:szCs w:val="20"/>
        </w:rPr>
        <w:t>。</w:t>
      </w:r>
      <w:r>
        <w:rPr>
          <w:rFonts w:ascii="宋体" w:hAnsi="宋体" w:cs="宋体" w:eastAsia="宋体" w:hint="default"/>
          <w:w w:val="100"/>
          <w:sz w:val="20"/>
          <w:szCs w:val="20"/>
        </w:rPr>
        <w:t>（默</w:t>
      </w:r>
      <w:r>
        <w:rPr>
          <w:rFonts w:ascii="宋体" w:hAnsi="宋体" w:cs="宋体" w:eastAsia="宋体" w:hint="default"/>
          <w:spacing w:val="-2"/>
          <w:w w:val="100"/>
          <w:sz w:val="20"/>
          <w:szCs w:val="20"/>
        </w:rPr>
        <w:t>认</w:t>
      </w:r>
      <w:r>
        <w:rPr>
          <w:rFonts w:ascii="宋体" w:hAnsi="宋体" w:cs="宋体" w:eastAsia="宋体" w:hint="default"/>
          <w:w w:val="100"/>
          <w:sz w:val="20"/>
          <w:szCs w:val="20"/>
        </w:rPr>
        <w:t>值</w:t>
      </w:r>
      <w:r>
        <w:rPr>
          <w:rFonts w:ascii="宋体" w:hAnsi="宋体" w:cs="宋体" w:eastAsia="宋体" w:hint="default"/>
          <w:spacing w:val="-1"/>
          <w:w w:val="100"/>
          <w:sz w:val="20"/>
          <w:szCs w:val="20"/>
        </w:rPr>
        <w:t>：</w:t>
      </w:r>
      <w:r>
        <w:rPr>
          <w:rFonts w:ascii="Courier New" w:hAnsi="Courier New" w:cs="Courier New" w:eastAsia="Courier New" w:hint="default"/>
          <w:w w:val="99"/>
          <w:sz w:val="19"/>
          <w:szCs w:val="19"/>
        </w:rPr>
        <w:t>fals</w:t>
      </w:r>
      <w:r>
        <w:rPr>
          <w:rFonts w:ascii="Courier New" w:hAnsi="Courier New" w:cs="Courier New" w:eastAsia="Courier New" w:hint="default"/>
          <w:spacing w:val="-1"/>
          <w:w w:val="99"/>
          <w:sz w:val="19"/>
          <w:szCs w:val="19"/>
        </w:rPr>
        <w:t>e</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spring.jta.asynchronous2-pc</w:t>
      </w:r>
    </w:p>
    <w:p>
      <w:pPr>
        <w:pStyle w:val="BodyText"/>
        <w:spacing w:line="240" w:lineRule="auto"/>
        <w:ind w:left="783" w:right="0"/>
        <w:jc w:val="both"/>
        <w:rPr>
          <w:rFonts w:ascii="宋体" w:hAnsi="宋体" w:cs="宋体" w:eastAsia="宋体" w:hint="default"/>
        </w:rPr>
      </w:pPr>
      <w:r>
        <w:rPr>
          <w:rFonts w:ascii="宋体" w:hAnsi="宋体" w:cs="宋体" w:eastAsia="宋体" w:hint="default"/>
          <w:w w:val="100"/>
        </w:rPr>
        <w:t>在使用</w:t>
      </w:r>
      <w:r>
        <w:rPr>
          <w:rFonts w:ascii="Times New Roman" w:hAnsi="Times New Roman" w:cs="Times New Roman" w:eastAsia="Times New Roman" w:hint="default"/>
          <w:spacing w:val="-1"/>
          <w:w w:val="100"/>
        </w:rPr>
        <w:t>Bitro</w:t>
      </w:r>
      <w:r>
        <w:rPr>
          <w:rFonts w:ascii="Times New Roman" w:hAnsi="Times New Roman" w:cs="Times New Roman" w:eastAsia="Times New Roman" w:hint="default"/>
          <w:w w:val="100"/>
        </w:rPr>
        <w:t>n</w:t>
      </w:r>
      <w:r>
        <w:rPr>
          <w:rFonts w:ascii="Times New Roman" w:hAnsi="Times New Roman" w:cs="Times New Roman" w:eastAsia="Times New Roman" w:hint="default"/>
          <w:spacing w:val="-2"/>
          <w:w w:val="100"/>
        </w:rPr>
        <w:t>i</w:t>
      </w:r>
      <w:r>
        <w:rPr>
          <w:rFonts w:ascii="Times New Roman" w:hAnsi="Times New Roman" w:cs="Times New Roman" w:eastAsia="Times New Roman" w:hint="default"/>
          <w:w w:val="100"/>
        </w:rPr>
        <w:t>x</w:t>
      </w:r>
      <w:r>
        <w:rPr>
          <w:rFonts w:ascii="Times New Roman" w:hAnsi="Times New Roman" w:cs="Times New Roman" w:eastAsia="Times New Roman" w:hint="default"/>
          <w:spacing w:val="-3"/>
        </w:rPr>
        <w:t> </w:t>
      </w:r>
      <w:r>
        <w:rPr>
          <w:rFonts w:ascii="Times New Roman" w:hAnsi="Times New Roman" w:cs="Times New Roman" w:eastAsia="Times New Roman" w:hint="default"/>
          <w:spacing w:val="-9"/>
          <w:w w:val="100"/>
        </w:rPr>
        <w:t>T</w:t>
      </w:r>
      <w:r>
        <w:rPr>
          <w:rFonts w:ascii="Times New Roman" w:hAnsi="Times New Roman" w:cs="Times New Roman" w:eastAsia="Times New Roman" w:hint="default"/>
          <w:w w:val="100"/>
        </w:rPr>
        <w:t>r</w:t>
      </w:r>
      <w:r>
        <w:rPr>
          <w:rFonts w:ascii="Times New Roman" w:hAnsi="Times New Roman" w:cs="Times New Roman" w:eastAsia="Times New Roman" w:hint="default"/>
          <w:spacing w:val="-1"/>
          <w:w w:val="100"/>
        </w:rPr>
        <w:t>a</w:t>
      </w:r>
      <w:r>
        <w:rPr>
          <w:rFonts w:ascii="Times New Roman" w:hAnsi="Times New Roman" w:cs="Times New Roman" w:eastAsia="Times New Roman" w:hint="default"/>
          <w:w w:val="100"/>
        </w:rPr>
        <w:t>n</w:t>
      </w:r>
      <w:r>
        <w:rPr>
          <w:rFonts w:ascii="Times New Roman" w:hAnsi="Times New Roman" w:cs="Times New Roman" w:eastAsia="Times New Roman" w:hint="default"/>
          <w:spacing w:val="-1"/>
          <w:w w:val="100"/>
        </w:rPr>
        <w:t>sactio</w:t>
      </w:r>
      <w:r>
        <w:rPr>
          <w:rFonts w:ascii="Times New Roman" w:hAnsi="Times New Roman" w:cs="Times New Roman" w:eastAsia="Times New Roman" w:hint="default"/>
          <w:w w:val="100"/>
        </w:rPr>
        <w:t>n</w:t>
      </w:r>
      <w:r>
        <w:rPr>
          <w:rFonts w:ascii="Times New Roman" w:hAnsi="Times New Roman" w:cs="Times New Roman" w:eastAsia="Times New Roman" w:hint="default"/>
        </w:rPr>
        <w:t> </w:t>
      </w:r>
      <w:r>
        <w:rPr>
          <w:rFonts w:ascii="Times New Roman" w:hAnsi="Times New Roman" w:cs="Times New Roman" w:eastAsia="Times New Roman" w:hint="default"/>
          <w:spacing w:val="-1"/>
          <w:w w:val="100"/>
        </w:rPr>
        <w:t>Ma</w:t>
      </w:r>
      <w:r>
        <w:rPr>
          <w:rFonts w:ascii="Times New Roman" w:hAnsi="Times New Roman" w:cs="Times New Roman" w:eastAsia="Times New Roman" w:hint="default"/>
          <w:w w:val="100"/>
        </w:rPr>
        <w:t>n</w:t>
      </w:r>
      <w:r>
        <w:rPr>
          <w:rFonts w:ascii="Times New Roman" w:hAnsi="Times New Roman" w:cs="Times New Roman" w:eastAsia="Times New Roman" w:hint="default"/>
          <w:spacing w:val="-1"/>
          <w:w w:val="100"/>
        </w:rPr>
        <w:t>a</w:t>
      </w:r>
      <w:r>
        <w:rPr>
          <w:rFonts w:ascii="Times New Roman" w:hAnsi="Times New Roman" w:cs="Times New Roman" w:eastAsia="Times New Roman" w:hint="default"/>
          <w:w w:val="100"/>
        </w:rPr>
        <w:t>g</w:t>
      </w:r>
      <w:r>
        <w:rPr>
          <w:rFonts w:ascii="Times New Roman" w:hAnsi="Times New Roman" w:cs="Times New Roman" w:eastAsia="Times New Roman" w:hint="default"/>
          <w:spacing w:val="-2"/>
          <w:w w:val="100"/>
        </w:rPr>
        <w:t>er</w:t>
      </w:r>
      <w:r>
        <w:rPr>
          <w:rFonts w:ascii="宋体" w:hAnsi="宋体" w:cs="宋体" w:eastAsia="宋体" w:hint="default"/>
          <w:w w:val="100"/>
        </w:rPr>
        <w:t>时，是否异</w:t>
      </w:r>
      <w:r>
        <w:rPr>
          <w:rFonts w:ascii="宋体" w:hAnsi="宋体" w:cs="宋体" w:eastAsia="宋体" w:hint="default"/>
          <w:spacing w:val="-2"/>
          <w:w w:val="100"/>
        </w:rPr>
        <w:t>步</w:t>
      </w:r>
      <w:r>
        <w:rPr>
          <w:rFonts w:ascii="宋体" w:hAnsi="宋体" w:cs="宋体" w:eastAsia="宋体" w:hint="default"/>
          <w:w w:val="100"/>
        </w:rPr>
        <w:t>执</w:t>
      </w:r>
      <w:r>
        <w:rPr>
          <w:rFonts w:ascii="宋体" w:hAnsi="宋体" w:cs="宋体" w:eastAsia="宋体" w:hint="default"/>
          <w:spacing w:val="-2"/>
          <w:w w:val="100"/>
        </w:rPr>
        <w:t>行</w:t>
      </w:r>
      <w:r>
        <w:rPr>
          <w:rFonts w:ascii="宋体" w:hAnsi="宋体" w:cs="宋体" w:eastAsia="宋体" w:hint="default"/>
          <w:w w:val="100"/>
        </w:rPr>
        <w:t>两阶段</w:t>
      </w:r>
      <w:r>
        <w:rPr>
          <w:rFonts w:ascii="宋体" w:hAnsi="宋体" w:cs="宋体" w:eastAsia="宋体" w:hint="default"/>
          <w:spacing w:val="-2"/>
          <w:w w:val="100"/>
        </w:rPr>
        <w:t>提</w:t>
      </w:r>
      <w:r>
        <w:rPr>
          <w:rFonts w:ascii="宋体" w:hAnsi="宋体" w:cs="宋体" w:eastAsia="宋体" w:hint="default"/>
          <w:w w:val="100"/>
        </w:rPr>
        <w:t>交</w:t>
      </w:r>
      <w:r>
        <w:rPr>
          <w:rFonts w:ascii="宋体" w:hAnsi="宋体" w:cs="宋体" w:eastAsia="宋体" w:hint="default"/>
          <w:spacing w:val="-101"/>
          <w:w w:val="100"/>
        </w:rPr>
        <w:t>。</w:t>
      </w:r>
      <w:r>
        <w:rPr>
          <w:rFonts w:ascii="宋体" w:hAnsi="宋体" w:cs="宋体" w:eastAsia="宋体" w:hint="default"/>
          <w:w w:val="100"/>
        </w:rPr>
        <w:t>（默认</w:t>
      </w:r>
      <w:r>
        <w:rPr>
          <w:rFonts w:ascii="宋体" w:hAnsi="宋体" w:cs="宋体" w:eastAsia="宋体" w:hint="default"/>
          <w:spacing w:val="-2"/>
          <w:w w:val="100"/>
        </w:rPr>
        <w:t>值</w:t>
      </w:r>
      <w:r>
        <w:rPr>
          <w:rFonts w:ascii="宋体" w:hAnsi="宋体" w:cs="宋体" w:eastAsia="宋体" w:hint="default"/>
          <w:w w:val="100"/>
        </w:rPr>
        <w:t>：</w:t>
      </w:r>
      <w:r>
        <w:rPr>
          <w:rFonts w:ascii="Courier New" w:hAnsi="Courier New" w:cs="Courier New" w:eastAsia="Courier New" w:hint="default"/>
          <w:w w:val="99"/>
          <w:sz w:val="19"/>
          <w:szCs w:val="19"/>
        </w:rPr>
        <w:t>f</w:t>
      </w:r>
      <w:r>
        <w:rPr>
          <w:rFonts w:ascii="Courier New" w:hAnsi="Courier New" w:cs="Courier New" w:eastAsia="Courier New" w:hint="default"/>
          <w:spacing w:val="-1"/>
          <w:w w:val="99"/>
          <w:sz w:val="19"/>
          <w:szCs w:val="19"/>
        </w:rPr>
        <w:t>a</w:t>
      </w:r>
      <w:r>
        <w:rPr>
          <w:rFonts w:ascii="Courier New" w:hAnsi="Courier New" w:cs="Courier New" w:eastAsia="Courier New" w:hint="default"/>
          <w:w w:val="99"/>
          <w:sz w:val="19"/>
          <w:szCs w:val="19"/>
        </w:rPr>
        <w:t>ls</w:t>
      </w:r>
      <w:r>
        <w:rPr>
          <w:rFonts w:ascii="Courier New" w:hAnsi="Courier New" w:cs="Courier New" w:eastAsia="Courier New" w:hint="default"/>
          <w:spacing w:val="-2"/>
          <w:w w:val="99"/>
          <w:sz w:val="19"/>
          <w:szCs w:val="19"/>
        </w:rPr>
        <w:t>e</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spring.jta.background-recovery-interval</w:t>
      </w:r>
    </w:p>
    <w:p>
      <w:pPr>
        <w:pStyle w:val="BodyText"/>
        <w:spacing w:line="240" w:lineRule="auto"/>
        <w:ind w:left="783" w:right="0"/>
        <w:jc w:val="both"/>
        <w:rPr>
          <w:rFonts w:ascii="宋体" w:hAnsi="宋体" w:cs="宋体" w:eastAsia="宋体" w:hint="default"/>
        </w:rPr>
      </w:pPr>
      <w:r>
        <w:rPr>
          <w:rFonts w:ascii="宋体" w:hAnsi="宋体" w:cs="宋体" w:eastAsia="宋体" w:hint="default"/>
          <w:w w:val="100"/>
        </w:rPr>
        <w:t>在使用</w:t>
      </w:r>
      <w:r>
        <w:rPr>
          <w:rFonts w:ascii="Times New Roman" w:hAnsi="Times New Roman" w:cs="Times New Roman" w:eastAsia="Times New Roman" w:hint="default"/>
          <w:spacing w:val="-1"/>
          <w:w w:val="100"/>
        </w:rPr>
        <w:t>Bitro</w:t>
      </w:r>
      <w:r>
        <w:rPr>
          <w:rFonts w:ascii="Times New Roman" w:hAnsi="Times New Roman" w:cs="Times New Roman" w:eastAsia="Times New Roman" w:hint="default"/>
          <w:w w:val="100"/>
        </w:rPr>
        <w:t>n</w:t>
      </w:r>
      <w:r>
        <w:rPr>
          <w:rFonts w:ascii="Times New Roman" w:hAnsi="Times New Roman" w:cs="Times New Roman" w:eastAsia="Times New Roman" w:hint="default"/>
          <w:spacing w:val="-2"/>
          <w:w w:val="100"/>
        </w:rPr>
        <w:t>i</w:t>
      </w:r>
      <w:r>
        <w:rPr>
          <w:rFonts w:ascii="Times New Roman" w:hAnsi="Times New Roman" w:cs="Times New Roman" w:eastAsia="Times New Roman" w:hint="default"/>
          <w:w w:val="100"/>
        </w:rPr>
        <w:t>x</w:t>
      </w:r>
      <w:r>
        <w:rPr>
          <w:rFonts w:ascii="Times New Roman" w:hAnsi="Times New Roman" w:cs="Times New Roman" w:eastAsia="Times New Roman" w:hint="default"/>
          <w:spacing w:val="-3"/>
        </w:rPr>
        <w:t> </w:t>
      </w:r>
      <w:r>
        <w:rPr>
          <w:rFonts w:ascii="Times New Roman" w:hAnsi="Times New Roman" w:cs="Times New Roman" w:eastAsia="Times New Roman" w:hint="default"/>
          <w:spacing w:val="-9"/>
          <w:w w:val="100"/>
        </w:rPr>
        <w:t>T</w:t>
      </w:r>
      <w:r>
        <w:rPr>
          <w:rFonts w:ascii="Times New Roman" w:hAnsi="Times New Roman" w:cs="Times New Roman" w:eastAsia="Times New Roman" w:hint="default"/>
          <w:w w:val="100"/>
        </w:rPr>
        <w:t>r</w:t>
      </w:r>
      <w:r>
        <w:rPr>
          <w:rFonts w:ascii="Times New Roman" w:hAnsi="Times New Roman" w:cs="Times New Roman" w:eastAsia="Times New Roman" w:hint="default"/>
          <w:spacing w:val="-1"/>
          <w:w w:val="100"/>
        </w:rPr>
        <w:t>a</w:t>
      </w:r>
      <w:r>
        <w:rPr>
          <w:rFonts w:ascii="Times New Roman" w:hAnsi="Times New Roman" w:cs="Times New Roman" w:eastAsia="Times New Roman" w:hint="default"/>
          <w:w w:val="100"/>
        </w:rPr>
        <w:t>n</w:t>
      </w:r>
      <w:r>
        <w:rPr>
          <w:rFonts w:ascii="Times New Roman" w:hAnsi="Times New Roman" w:cs="Times New Roman" w:eastAsia="Times New Roman" w:hint="default"/>
          <w:spacing w:val="-1"/>
          <w:w w:val="100"/>
        </w:rPr>
        <w:t>sactio</w:t>
      </w:r>
      <w:r>
        <w:rPr>
          <w:rFonts w:ascii="Times New Roman" w:hAnsi="Times New Roman" w:cs="Times New Roman" w:eastAsia="Times New Roman" w:hint="default"/>
          <w:w w:val="100"/>
        </w:rPr>
        <w:t>n</w:t>
      </w:r>
      <w:r>
        <w:rPr>
          <w:rFonts w:ascii="Times New Roman" w:hAnsi="Times New Roman" w:cs="Times New Roman" w:eastAsia="Times New Roman" w:hint="default"/>
        </w:rPr>
        <w:t> </w:t>
      </w:r>
      <w:r>
        <w:rPr>
          <w:rFonts w:ascii="Times New Roman" w:hAnsi="Times New Roman" w:cs="Times New Roman" w:eastAsia="Times New Roman" w:hint="default"/>
          <w:spacing w:val="-1"/>
          <w:w w:val="100"/>
        </w:rPr>
        <w:t>Ma</w:t>
      </w:r>
      <w:r>
        <w:rPr>
          <w:rFonts w:ascii="Times New Roman" w:hAnsi="Times New Roman" w:cs="Times New Roman" w:eastAsia="Times New Roman" w:hint="default"/>
          <w:w w:val="100"/>
        </w:rPr>
        <w:t>n</w:t>
      </w:r>
      <w:r>
        <w:rPr>
          <w:rFonts w:ascii="Times New Roman" w:hAnsi="Times New Roman" w:cs="Times New Roman" w:eastAsia="Times New Roman" w:hint="default"/>
          <w:spacing w:val="-1"/>
          <w:w w:val="100"/>
        </w:rPr>
        <w:t>a</w:t>
      </w:r>
      <w:r>
        <w:rPr>
          <w:rFonts w:ascii="Times New Roman" w:hAnsi="Times New Roman" w:cs="Times New Roman" w:eastAsia="Times New Roman" w:hint="default"/>
          <w:w w:val="100"/>
        </w:rPr>
        <w:t>g</w:t>
      </w:r>
      <w:r>
        <w:rPr>
          <w:rFonts w:ascii="Times New Roman" w:hAnsi="Times New Roman" w:cs="Times New Roman" w:eastAsia="Times New Roman" w:hint="default"/>
          <w:spacing w:val="-2"/>
          <w:w w:val="100"/>
        </w:rPr>
        <w:t>er</w:t>
      </w:r>
      <w:r>
        <w:rPr>
          <w:rFonts w:ascii="宋体" w:hAnsi="宋体" w:cs="宋体" w:eastAsia="宋体" w:hint="default"/>
          <w:w w:val="100"/>
        </w:rPr>
        <w:t>时，多久运</w:t>
      </w:r>
      <w:r>
        <w:rPr>
          <w:rFonts w:ascii="宋体" w:hAnsi="宋体" w:cs="宋体" w:eastAsia="宋体" w:hint="default"/>
          <w:spacing w:val="-2"/>
          <w:w w:val="100"/>
        </w:rPr>
        <w:t>行</w:t>
      </w:r>
      <w:r>
        <w:rPr>
          <w:rFonts w:ascii="宋体" w:hAnsi="宋体" w:cs="宋体" w:eastAsia="宋体" w:hint="default"/>
          <w:w w:val="100"/>
        </w:rPr>
        <w:t>一</w:t>
      </w:r>
      <w:r>
        <w:rPr>
          <w:rFonts w:ascii="宋体" w:hAnsi="宋体" w:cs="宋体" w:eastAsia="宋体" w:hint="default"/>
          <w:spacing w:val="-2"/>
          <w:w w:val="100"/>
        </w:rPr>
        <w:t>次</w:t>
      </w:r>
      <w:r>
        <w:rPr>
          <w:rFonts w:ascii="宋体" w:hAnsi="宋体" w:cs="宋体" w:eastAsia="宋体" w:hint="default"/>
          <w:w w:val="100"/>
        </w:rPr>
        <w:t>恢复过</w:t>
      </w:r>
      <w:r>
        <w:rPr>
          <w:rFonts w:ascii="宋体" w:hAnsi="宋体" w:cs="宋体" w:eastAsia="宋体" w:hint="default"/>
          <w:spacing w:val="-2"/>
          <w:w w:val="100"/>
        </w:rPr>
        <w:t>程</w:t>
      </w:r>
      <w:r>
        <w:rPr>
          <w:rFonts w:ascii="宋体" w:hAnsi="宋体" w:cs="宋体" w:eastAsia="宋体" w:hint="default"/>
          <w:w w:val="100"/>
        </w:rPr>
        <w:t>，</w:t>
      </w:r>
      <w:r>
        <w:rPr>
          <w:rFonts w:ascii="宋体" w:hAnsi="宋体" w:cs="宋体" w:eastAsia="宋体" w:hint="default"/>
          <w:spacing w:val="-2"/>
          <w:w w:val="100"/>
        </w:rPr>
        <w:t>单</w:t>
      </w:r>
      <w:r>
        <w:rPr>
          <w:rFonts w:ascii="宋体" w:hAnsi="宋体" w:cs="宋体" w:eastAsia="宋体" w:hint="default"/>
          <w:w w:val="100"/>
        </w:rPr>
        <w:t>位为分</w:t>
      </w:r>
      <w:r>
        <w:rPr>
          <w:rFonts w:ascii="宋体" w:hAnsi="宋体" w:cs="宋体" w:eastAsia="宋体" w:hint="default"/>
          <w:spacing w:val="-2"/>
          <w:w w:val="100"/>
        </w:rPr>
        <w:t>钟</w:t>
      </w:r>
      <w:r>
        <w:rPr>
          <w:rFonts w:ascii="宋体" w:hAnsi="宋体" w:cs="宋体" w:eastAsia="宋体" w:hint="default"/>
          <w:spacing w:val="-100"/>
          <w:w w:val="100"/>
        </w:rPr>
        <w:t>。</w:t>
      </w:r>
      <w:r>
        <w:rPr>
          <w:rFonts w:ascii="宋体" w:hAnsi="宋体" w:cs="宋体" w:eastAsia="宋体" w:hint="default"/>
          <w:spacing w:val="-2"/>
          <w:w w:val="100"/>
        </w:rPr>
        <w:t>（</w:t>
      </w:r>
      <w:r>
        <w:rPr>
          <w:rFonts w:ascii="宋体" w:hAnsi="宋体" w:cs="宋体" w:eastAsia="宋体" w:hint="default"/>
          <w:w w:val="100"/>
        </w:rPr>
        <w:t>默认值：</w:t>
      </w:r>
    </w:p>
    <w:p>
      <w:pPr>
        <w:spacing w:before="23"/>
        <w:ind w:left="783" w:right="0" w:firstLine="0"/>
        <w:jc w:val="both"/>
        <w:rPr>
          <w:rFonts w:ascii="宋体" w:hAnsi="宋体" w:cs="宋体" w:eastAsia="宋体" w:hint="default"/>
          <w:sz w:val="20"/>
          <w:szCs w:val="20"/>
        </w:rPr>
      </w:pPr>
      <w:r>
        <w:rPr>
          <w:rFonts w:ascii="Courier New" w:hAnsi="Courier New" w:cs="Courier New" w:eastAsia="Courier New" w:hint="default"/>
          <w:spacing w:val="-1"/>
          <w:w w:val="99"/>
          <w:sz w:val="19"/>
          <w:szCs w:val="19"/>
        </w:rPr>
        <w:t>1</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spring.jta.background-recovery-interval-seconds</w:t>
      </w:r>
    </w:p>
    <w:p>
      <w:pPr>
        <w:pStyle w:val="BodyText"/>
        <w:spacing w:line="240" w:lineRule="auto"/>
        <w:ind w:left="783" w:right="0"/>
        <w:jc w:val="both"/>
        <w:rPr>
          <w:rFonts w:ascii="宋体" w:hAnsi="宋体" w:cs="宋体" w:eastAsia="宋体" w:hint="default"/>
        </w:rPr>
      </w:pPr>
      <w:r>
        <w:rPr>
          <w:rFonts w:ascii="宋体" w:hAnsi="宋体" w:cs="宋体" w:eastAsia="宋体" w:hint="default"/>
          <w:w w:val="100"/>
        </w:rPr>
        <w:t>在使用</w:t>
      </w:r>
      <w:r>
        <w:rPr>
          <w:rFonts w:ascii="Times New Roman" w:hAnsi="Times New Roman" w:cs="Times New Roman" w:eastAsia="Times New Roman" w:hint="default"/>
          <w:spacing w:val="-1"/>
          <w:w w:val="100"/>
        </w:rPr>
        <w:t>Bitro</w:t>
      </w:r>
      <w:r>
        <w:rPr>
          <w:rFonts w:ascii="Times New Roman" w:hAnsi="Times New Roman" w:cs="Times New Roman" w:eastAsia="Times New Roman" w:hint="default"/>
          <w:w w:val="100"/>
        </w:rPr>
        <w:t>n</w:t>
      </w:r>
      <w:r>
        <w:rPr>
          <w:rFonts w:ascii="Times New Roman" w:hAnsi="Times New Roman" w:cs="Times New Roman" w:eastAsia="Times New Roman" w:hint="default"/>
          <w:spacing w:val="-2"/>
          <w:w w:val="100"/>
        </w:rPr>
        <w:t>i</w:t>
      </w:r>
      <w:r>
        <w:rPr>
          <w:rFonts w:ascii="Times New Roman" w:hAnsi="Times New Roman" w:cs="Times New Roman" w:eastAsia="Times New Roman" w:hint="default"/>
          <w:w w:val="100"/>
        </w:rPr>
        <w:t>x</w:t>
      </w:r>
      <w:r>
        <w:rPr>
          <w:rFonts w:ascii="Times New Roman" w:hAnsi="Times New Roman" w:cs="Times New Roman" w:eastAsia="Times New Roman" w:hint="default"/>
          <w:spacing w:val="-9"/>
        </w:rPr>
        <w:t> </w:t>
      </w:r>
      <w:r>
        <w:rPr>
          <w:rFonts w:ascii="Times New Roman" w:hAnsi="Times New Roman" w:cs="Times New Roman" w:eastAsia="Times New Roman" w:hint="default"/>
          <w:spacing w:val="-9"/>
          <w:w w:val="100"/>
        </w:rPr>
        <w:t>T</w:t>
      </w:r>
      <w:r>
        <w:rPr>
          <w:rFonts w:ascii="Times New Roman" w:hAnsi="Times New Roman" w:cs="Times New Roman" w:eastAsia="Times New Roman" w:hint="default"/>
          <w:w w:val="100"/>
        </w:rPr>
        <w:t>r</w:t>
      </w:r>
      <w:r>
        <w:rPr>
          <w:rFonts w:ascii="Times New Roman" w:hAnsi="Times New Roman" w:cs="Times New Roman" w:eastAsia="Times New Roman" w:hint="default"/>
          <w:spacing w:val="-1"/>
          <w:w w:val="100"/>
        </w:rPr>
        <w:t>ansacti</w:t>
      </w:r>
      <w:r>
        <w:rPr>
          <w:rFonts w:ascii="Times New Roman" w:hAnsi="Times New Roman" w:cs="Times New Roman" w:eastAsia="Times New Roman" w:hint="default"/>
          <w:w w:val="100"/>
        </w:rPr>
        <w:t>on</w:t>
      </w:r>
      <w:r>
        <w:rPr>
          <w:rFonts w:ascii="Times New Roman" w:hAnsi="Times New Roman" w:cs="Times New Roman" w:eastAsia="Times New Roman" w:hint="default"/>
          <w:spacing w:val="-11"/>
        </w:rPr>
        <w:t> </w:t>
      </w:r>
      <w:r>
        <w:rPr>
          <w:rFonts w:ascii="Times New Roman" w:hAnsi="Times New Roman" w:cs="Times New Roman" w:eastAsia="Times New Roman" w:hint="default"/>
          <w:spacing w:val="-1"/>
          <w:w w:val="100"/>
        </w:rPr>
        <w:t>Ma</w:t>
      </w:r>
      <w:r>
        <w:rPr>
          <w:rFonts w:ascii="Times New Roman" w:hAnsi="Times New Roman" w:cs="Times New Roman" w:eastAsia="Times New Roman" w:hint="default"/>
          <w:w w:val="100"/>
        </w:rPr>
        <w:t>n</w:t>
      </w:r>
      <w:r>
        <w:rPr>
          <w:rFonts w:ascii="Times New Roman" w:hAnsi="Times New Roman" w:cs="Times New Roman" w:eastAsia="Times New Roman" w:hint="default"/>
          <w:spacing w:val="-1"/>
          <w:w w:val="100"/>
        </w:rPr>
        <w:t>a</w:t>
      </w:r>
      <w:r>
        <w:rPr>
          <w:rFonts w:ascii="Times New Roman" w:hAnsi="Times New Roman" w:cs="Times New Roman" w:eastAsia="Times New Roman" w:hint="default"/>
          <w:w w:val="100"/>
        </w:rPr>
        <w:t>g</w:t>
      </w:r>
      <w:r>
        <w:rPr>
          <w:rFonts w:ascii="Times New Roman" w:hAnsi="Times New Roman" w:cs="Times New Roman" w:eastAsia="Times New Roman" w:hint="default"/>
          <w:spacing w:val="-2"/>
          <w:w w:val="100"/>
        </w:rPr>
        <w:t>e</w:t>
      </w:r>
      <w:r>
        <w:rPr>
          <w:rFonts w:ascii="Times New Roman" w:hAnsi="Times New Roman" w:cs="Times New Roman" w:eastAsia="Times New Roman" w:hint="default"/>
          <w:spacing w:val="-1"/>
          <w:w w:val="100"/>
        </w:rPr>
        <w:t>r</w:t>
      </w:r>
      <w:r>
        <w:rPr>
          <w:rFonts w:ascii="宋体" w:hAnsi="宋体" w:cs="宋体" w:eastAsia="宋体" w:hint="default"/>
          <w:w w:val="100"/>
        </w:rPr>
        <w:t>时</w:t>
      </w:r>
      <w:r>
        <w:rPr>
          <w:rFonts w:ascii="宋体" w:hAnsi="宋体" w:cs="宋体" w:eastAsia="宋体" w:hint="default"/>
          <w:spacing w:val="-87"/>
          <w:w w:val="100"/>
        </w:rPr>
        <w:t>，</w:t>
      </w:r>
      <w:r>
        <w:rPr>
          <w:rFonts w:ascii="宋体" w:hAnsi="宋体" w:cs="宋体" w:eastAsia="宋体" w:hint="default"/>
          <w:spacing w:val="-2"/>
          <w:w w:val="100"/>
        </w:rPr>
        <w:t>多</w:t>
      </w:r>
      <w:r>
        <w:rPr>
          <w:rFonts w:ascii="宋体" w:hAnsi="宋体" w:cs="宋体" w:eastAsia="宋体" w:hint="default"/>
          <w:w w:val="100"/>
        </w:rPr>
        <w:t>久运行</w:t>
      </w:r>
      <w:r>
        <w:rPr>
          <w:rFonts w:ascii="宋体" w:hAnsi="宋体" w:cs="宋体" w:eastAsia="宋体" w:hint="default"/>
          <w:spacing w:val="-2"/>
          <w:w w:val="100"/>
        </w:rPr>
        <w:t>一</w:t>
      </w:r>
      <w:r>
        <w:rPr>
          <w:rFonts w:ascii="宋体" w:hAnsi="宋体" w:cs="宋体" w:eastAsia="宋体" w:hint="default"/>
          <w:w w:val="100"/>
        </w:rPr>
        <w:t>次</w:t>
      </w:r>
      <w:r>
        <w:rPr>
          <w:rFonts w:ascii="宋体" w:hAnsi="宋体" w:cs="宋体" w:eastAsia="宋体" w:hint="default"/>
          <w:spacing w:val="-2"/>
          <w:w w:val="100"/>
        </w:rPr>
        <w:t>恢</w:t>
      </w:r>
      <w:r>
        <w:rPr>
          <w:rFonts w:ascii="宋体" w:hAnsi="宋体" w:cs="宋体" w:eastAsia="宋体" w:hint="default"/>
          <w:w w:val="100"/>
        </w:rPr>
        <w:t>复过</w:t>
      </w:r>
      <w:r>
        <w:rPr>
          <w:rFonts w:ascii="宋体" w:hAnsi="宋体" w:cs="宋体" w:eastAsia="宋体" w:hint="default"/>
          <w:spacing w:val="-2"/>
          <w:w w:val="100"/>
        </w:rPr>
        <w:t>程</w:t>
      </w:r>
      <w:r>
        <w:rPr>
          <w:rFonts w:ascii="宋体" w:hAnsi="宋体" w:cs="宋体" w:eastAsia="宋体" w:hint="default"/>
          <w:spacing w:val="-87"/>
          <w:w w:val="100"/>
        </w:rPr>
        <w:t>，</w:t>
      </w:r>
      <w:r>
        <w:rPr>
          <w:rFonts w:ascii="宋体" w:hAnsi="宋体" w:cs="宋体" w:eastAsia="宋体" w:hint="default"/>
          <w:spacing w:val="-2"/>
          <w:w w:val="100"/>
        </w:rPr>
        <w:t>单位</w:t>
      </w:r>
      <w:r>
        <w:rPr>
          <w:rFonts w:ascii="宋体" w:hAnsi="宋体" w:cs="宋体" w:eastAsia="宋体" w:hint="default"/>
          <w:w w:val="100"/>
        </w:rPr>
        <w:t>为秒</w:t>
      </w:r>
      <w:r>
        <w:rPr>
          <w:rFonts w:ascii="宋体" w:hAnsi="宋体" w:cs="宋体" w:eastAsia="宋体" w:hint="default"/>
          <w:spacing w:val="-101"/>
          <w:w w:val="100"/>
        </w:rPr>
        <w:t>。</w:t>
      </w:r>
      <w:r>
        <w:rPr>
          <w:rFonts w:ascii="宋体" w:hAnsi="宋体" w:cs="宋体" w:eastAsia="宋体" w:hint="default"/>
          <w:w w:val="100"/>
        </w:rPr>
        <w:t>（默</w:t>
      </w:r>
      <w:r>
        <w:rPr>
          <w:rFonts w:ascii="宋体" w:hAnsi="宋体" w:cs="宋体" w:eastAsia="宋体" w:hint="default"/>
          <w:spacing w:val="-2"/>
          <w:w w:val="100"/>
        </w:rPr>
        <w:t>认</w:t>
      </w:r>
      <w:r>
        <w:rPr>
          <w:rFonts w:ascii="宋体" w:hAnsi="宋体" w:cs="宋体" w:eastAsia="宋体" w:hint="default"/>
          <w:w w:val="100"/>
        </w:rPr>
        <w:t>值</w:t>
      </w:r>
      <w:r>
        <w:rPr>
          <w:rFonts w:ascii="宋体" w:hAnsi="宋体" w:cs="宋体" w:eastAsia="宋体" w:hint="default"/>
          <w:spacing w:val="-87"/>
          <w:w w:val="100"/>
        </w:rPr>
        <w:t>：</w:t>
      </w:r>
      <w:r>
        <w:rPr>
          <w:rFonts w:ascii="Courier New" w:hAnsi="Courier New" w:cs="Courier New" w:eastAsia="Courier New" w:hint="default"/>
          <w:w w:val="99"/>
          <w:sz w:val="19"/>
          <w:szCs w:val="19"/>
        </w:rPr>
        <w:t>6</w:t>
      </w:r>
      <w:r>
        <w:rPr>
          <w:rFonts w:ascii="Courier New" w:hAnsi="Courier New" w:cs="Courier New" w:eastAsia="Courier New" w:hint="default"/>
          <w:spacing w:val="-1"/>
          <w:w w:val="99"/>
          <w:sz w:val="19"/>
          <w:szCs w:val="19"/>
        </w:rPr>
        <w:t>0</w:t>
      </w:r>
      <w:r>
        <w:rPr>
          <w:rFonts w:ascii="宋体" w:hAnsi="宋体" w:cs="宋体" w:eastAsia="宋体" w:hint="default"/>
          <w:spacing w:val="-101"/>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spring.jta.current-node-only-recovery</w:t>
      </w:r>
    </w:p>
    <w:p>
      <w:pPr>
        <w:pStyle w:val="BodyText"/>
        <w:spacing w:line="259" w:lineRule="auto"/>
        <w:ind w:left="783" w:right="105"/>
        <w:jc w:val="left"/>
        <w:rPr>
          <w:rFonts w:ascii="宋体" w:hAnsi="宋体" w:cs="宋体" w:eastAsia="宋体" w:hint="default"/>
        </w:rPr>
      </w:pPr>
      <w:r>
        <w:rPr>
          <w:rFonts w:ascii="宋体" w:hAnsi="宋体" w:cs="宋体" w:eastAsia="宋体" w:hint="default"/>
          <w:w w:val="100"/>
        </w:rPr>
        <w:t>在使用</w:t>
      </w:r>
      <w:r>
        <w:rPr>
          <w:rFonts w:ascii="Times New Roman" w:hAnsi="Times New Roman" w:cs="Times New Roman" w:eastAsia="Times New Roman" w:hint="default"/>
          <w:spacing w:val="-1"/>
          <w:w w:val="100"/>
        </w:rPr>
        <w:t>Bitro</w:t>
      </w:r>
      <w:r>
        <w:rPr>
          <w:rFonts w:ascii="Times New Roman" w:hAnsi="Times New Roman" w:cs="Times New Roman" w:eastAsia="Times New Roman" w:hint="default"/>
          <w:w w:val="100"/>
        </w:rPr>
        <w:t>n</w:t>
      </w:r>
      <w:r>
        <w:rPr>
          <w:rFonts w:ascii="Times New Roman" w:hAnsi="Times New Roman" w:cs="Times New Roman" w:eastAsia="Times New Roman" w:hint="default"/>
          <w:spacing w:val="-2"/>
          <w:w w:val="100"/>
        </w:rPr>
        <w:t>i</w:t>
      </w:r>
      <w:r>
        <w:rPr>
          <w:rFonts w:ascii="Times New Roman" w:hAnsi="Times New Roman" w:cs="Times New Roman" w:eastAsia="Times New Roman" w:hint="default"/>
          <w:w w:val="100"/>
        </w:rPr>
        <w:t>x</w:t>
      </w:r>
      <w:r>
        <w:rPr>
          <w:rFonts w:ascii="Times New Roman" w:hAnsi="Times New Roman" w:cs="Times New Roman" w:eastAsia="Times New Roman" w:hint="default"/>
          <w:spacing w:val="-9"/>
        </w:rPr>
        <w:t> </w:t>
      </w:r>
      <w:r>
        <w:rPr>
          <w:rFonts w:ascii="Times New Roman" w:hAnsi="Times New Roman" w:cs="Times New Roman" w:eastAsia="Times New Roman" w:hint="default"/>
          <w:spacing w:val="-8"/>
          <w:w w:val="100"/>
        </w:rPr>
        <w:t>T</w:t>
      </w:r>
      <w:r>
        <w:rPr>
          <w:rFonts w:ascii="Times New Roman" w:hAnsi="Times New Roman" w:cs="Times New Roman" w:eastAsia="Times New Roman" w:hint="default"/>
          <w:w w:val="100"/>
        </w:rPr>
        <w:t>r</w:t>
      </w:r>
      <w:r>
        <w:rPr>
          <w:rFonts w:ascii="Times New Roman" w:hAnsi="Times New Roman" w:cs="Times New Roman" w:eastAsia="Times New Roman" w:hint="default"/>
          <w:spacing w:val="-1"/>
          <w:w w:val="100"/>
        </w:rPr>
        <w:t>a</w:t>
      </w:r>
      <w:r>
        <w:rPr>
          <w:rFonts w:ascii="Times New Roman" w:hAnsi="Times New Roman" w:cs="Times New Roman" w:eastAsia="Times New Roman" w:hint="default"/>
          <w:w w:val="100"/>
        </w:rPr>
        <w:t>n</w:t>
      </w:r>
      <w:r>
        <w:rPr>
          <w:rFonts w:ascii="Times New Roman" w:hAnsi="Times New Roman" w:cs="Times New Roman" w:eastAsia="Times New Roman" w:hint="default"/>
          <w:spacing w:val="-1"/>
          <w:w w:val="100"/>
        </w:rPr>
        <w:t>sactio</w:t>
      </w:r>
      <w:r>
        <w:rPr>
          <w:rFonts w:ascii="Times New Roman" w:hAnsi="Times New Roman" w:cs="Times New Roman" w:eastAsia="Times New Roman" w:hint="default"/>
          <w:w w:val="100"/>
        </w:rPr>
        <w:t>n</w:t>
      </w:r>
      <w:r>
        <w:rPr>
          <w:rFonts w:ascii="Times New Roman" w:hAnsi="Times New Roman" w:cs="Times New Roman" w:eastAsia="Times New Roman" w:hint="default"/>
          <w:spacing w:val="-10"/>
        </w:rPr>
        <w:t> </w:t>
      </w:r>
      <w:r>
        <w:rPr>
          <w:rFonts w:ascii="Times New Roman" w:hAnsi="Times New Roman" w:cs="Times New Roman" w:eastAsia="Times New Roman" w:hint="default"/>
          <w:spacing w:val="-1"/>
          <w:w w:val="100"/>
        </w:rPr>
        <w:t>Ma</w:t>
      </w:r>
      <w:r>
        <w:rPr>
          <w:rFonts w:ascii="Times New Roman" w:hAnsi="Times New Roman" w:cs="Times New Roman" w:eastAsia="Times New Roman" w:hint="default"/>
          <w:w w:val="100"/>
        </w:rPr>
        <w:t>n</w:t>
      </w:r>
      <w:r>
        <w:rPr>
          <w:rFonts w:ascii="Times New Roman" w:hAnsi="Times New Roman" w:cs="Times New Roman" w:eastAsia="Times New Roman" w:hint="default"/>
          <w:spacing w:val="-1"/>
          <w:w w:val="100"/>
        </w:rPr>
        <w:t>a</w:t>
      </w:r>
      <w:r>
        <w:rPr>
          <w:rFonts w:ascii="Times New Roman" w:hAnsi="Times New Roman" w:cs="Times New Roman" w:eastAsia="Times New Roman" w:hint="default"/>
          <w:w w:val="100"/>
        </w:rPr>
        <w:t>g</w:t>
      </w:r>
      <w:r>
        <w:rPr>
          <w:rFonts w:ascii="Times New Roman" w:hAnsi="Times New Roman" w:cs="Times New Roman" w:eastAsia="Times New Roman" w:hint="default"/>
          <w:spacing w:val="-2"/>
          <w:w w:val="100"/>
        </w:rPr>
        <w:t>e</w:t>
      </w:r>
      <w:r>
        <w:rPr>
          <w:rFonts w:ascii="Times New Roman" w:hAnsi="Times New Roman" w:cs="Times New Roman" w:eastAsia="Times New Roman" w:hint="default"/>
          <w:w w:val="100"/>
        </w:rPr>
        <w:t>r</w:t>
      </w:r>
      <w:r>
        <w:rPr>
          <w:rFonts w:ascii="宋体" w:hAnsi="宋体" w:cs="宋体" w:eastAsia="宋体" w:hint="default"/>
          <w:w w:val="100"/>
        </w:rPr>
        <w:t>时，恢复是</w:t>
      </w:r>
      <w:r>
        <w:rPr>
          <w:rFonts w:ascii="宋体" w:hAnsi="宋体" w:cs="宋体" w:eastAsia="宋体" w:hint="default"/>
          <w:spacing w:val="-2"/>
          <w:w w:val="100"/>
        </w:rPr>
        <w:t>否</w:t>
      </w:r>
      <w:r>
        <w:rPr>
          <w:rFonts w:ascii="宋体" w:hAnsi="宋体" w:cs="宋体" w:eastAsia="宋体" w:hint="default"/>
          <w:w w:val="100"/>
        </w:rPr>
        <w:t>要</w:t>
      </w:r>
      <w:r>
        <w:rPr>
          <w:rFonts w:ascii="宋体" w:hAnsi="宋体" w:cs="宋体" w:eastAsia="宋体" w:hint="default"/>
          <w:spacing w:val="-2"/>
          <w:w w:val="100"/>
        </w:rPr>
        <w:t>滤</w:t>
      </w:r>
      <w:r>
        <w:rPr>
          <w:rFonts w:ascii="宋体" w:hAnsi="宋体" w:cs="宋体" w:eastAsia="宋体" w:hint="default"/>
          <w:w w:val="100"/>
        </w:rPr>
        <w:t>除不包</w:t>
      </w:r>
      <w:r>
        <w:rPr>
          <w:rFonts w:ascii="宋体" w:hAnsi="宋体" w:cs="宋体" w:eastAsia="宋体" w:hint="default"/>
          <w:spacing w:val="-2"/>
          <w:w w:val="100"/>
        </w:rPr>
        <w:t>含</w:t>
      </w:r>
      <w:r>
        <w:rPr>
          <w:rFonts w:ascii="宋体" w:hAnsi="宋体" w:cs="宋体" w:eastAsia="宋体" w:hint="default"/>
          <w:w w:val="100"/>
        </w:rPr>
        <w:t>本</w:t>
      </w:r>
      <w:r>
        <w:rPr>
          <w:rFonts w:ascii="Times New Roman" w:hAnsi="Times New Roman" w:cs="Times New Roman" w:eastAsia="Times New Roman" w:hint="default"/>
          <w:spacing w:val="-1"/>
          <w:w w:val="100"/>
        </w:rPr>
        <w:t>JVM</w:t>
      </w:r>
      <w:r>
        <w:rPr>
          <w:rFonts w:ascii="宋体" w:hAnsi="宋体" w:cs="宋体" w:eastAsia="宋体" w:hint="default"/>
          <w:w w:val="100"/>
        </w:rPr>
        <w:t>唯一</w:t>
      </w:r>
      <w:r>
        <w:rPr>
          <w:rFonts w:ascii="Times New Roman" w:hAnsi="Times New Roman" w:cs="Times New Roman" w:eastAsia="Times New Roman" w:hint="default"/>
          <w:spacing w:val="-1"/>
          <w:w w:val="100"/>
        </w:rPr>
        <w:t>ID</w:t>
      </w:r>
      <w:r>
        <w:rPr>
          <w:rFonts w:ascii="宋体" w:hAnsi="宋体" w:cs="宋体" w:eastAsia="宋体" w:hint="default"/>
          <w:w w:val="100"/>
        </w:rPr>
        <w:t>的</w:t>
      </w:r>
      <w:r>
        <w:rPr>
          <w:rFonts w:ascii="Times New Roman" w:hAnsi="Times New Roman" w:cs="Times New Roman" w:eastAsia="Times New Roman" w:hint="default"/>
          <w:w w:val="100"/>
        </w:rPr>
        <w:t>X</w:t>
      </w:r>
      <w:r>
        <w:rPr>
          <w:rFonts w:ascii="Times New Roman" w:hAnsi="Times New Roman" w:cs="Times New Roman" w:eastAsia="Times New Roman" w:hint="default"/>
          <w:spacing w:val="-1"/>
          <w:w w:val="100"/>
        </w:rPr>
        <w:t>ID</w:t>
      </w:r>
      <w:r>
        <w:rPr>
          <w:rFonts w:ascii="宋体" w:hAnsi="宋体" w:cs="宋体" w:eastAsia="宋体" w:hint="default"/>
          <w:spacing w:val="-100"/>
          <w:w w:val="100"/>
        </w:rPr>
        <w:t>。</w:t>
      </w:r>
      <w:r>
        <w:rPr>
          <w:rFonts w:ascii="宋体" w:hAnsi="宋体" w:cs="宋体" w:eastAsia="宋体" w:hint="default"/>
          <w:w w:val="100"/>
        </w:rPr>
        <w:t>（默</w:t>
      </w:r>
      <w:r>
        <w:rPr>
          <w:rFonts w:ascii="宋体" w:hAnsi="宋体" w:cs="宋体" w:eastAsia="宋体" w:hint="default"/>
          <w:w w:val="100"/>
        </w:rPr>
        <w:t> 认值：</w:t>
      </w:r>
      <w:r>
        <w:rPr>
          <w:rFonts w:ascii="Courier New" w:hAnsi="Courier New" w:cs="Courier New" w:eastAsia="Courier New" w:hint="default"/>
          <w:w w:val="99"/>
          <w:sz w:val="19"/>
          <w:szCs w:val="19"/>
        </w:rPr>
        <w:t>tru</w:t>
      </w:r>
      <w:r>
        <w:rPr>
          <w:rFonts w:ascii="Courier New" w:hAnsi="Courier New" w:cs="Courier New" w:eastAsia="Courier New" w:hint="default"/>
          <w:spacing w:val="-1"/>
          <w:w w:val="99"/>
          <w:sz w:val="19"/>
          <w:szCs w:val="19"/>
        </w:rPr>
        <w:t>e</w:t>
      </w:r>
      <w:r>
        <w:rPr>
          <w:rFonts w:ascii="宋体" w:hAnsi="宋体" w:cs="宋体" w:eastAsia="宋体" w:hint="default"/>
          <w:spacing w:val="-101"/>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71" w:after="0"/>
        <w:ind w:left="762" w:right="0" w:hanging="231"/>
        <w:jc w:val="left"/>
        <w:rPr>
          <w:rFonts w:ascii="Courier New" w:hAnsi="Courier New" w:cs="Courier New" w:eastAsia="Courier New" w:hint="default"/>
          <w:sz w:val="19"/>
          <w:szCs w:val="19"/>
        </w:rPr>
      </w:pPr>
      <w:r>
        <w:rPr>
          <w:rFonts w:ascii="Courier New"/>
          <w:sz w:val="19"/>
        </w:rPr>
        <w:t>spring.jta.debug-zero-resource-transaction</w:t>
      </w:r>
    </w:p>
    <w:p>
      <w:pPr>
        <w:pStyle w:val="BodyText"/>
        <w:spacing w:line="259" w:lineRule="auto"/>
        <w:ind w:left="783" w:right="105"/>
        <w:jc w:val="left"/>
        <w:rPr>
          <w:rFonts w:ascii="宋体" w:hAnsi="宋体" w:cs="宋体" w:eastAsia="宋体" w:hint="default"/>
        </w:rPr>
      </w:pPr>
      <w:r>
        <w:rPr>
          <w:rFonts w:ascii="宋体" w:hAnsi="宋体" w:cs="宋体" w:eastAsia="宋体" w:hint="default"/>
        </w:rPr>
        <w:t>在使用</w:t>
      </w:r>
      <w:r>
        <w:rPr>
          <w:rFonts w:ascii="Times New Roman" w:hAnsi="Times New Roman" w:cs="Times New Roman" w:eastAsia="Times New Roman" w:hint="default"/>
        </w:rPr>
        <w:t>Bitronix Transaction Manager</w:t>
      </w:r>
      <w:r>
        <w:rPr>
          <w:rFonts w:ascii="宋体" w:hAnsi="宋体" w:cs="宋体" w:eastAsia="宋体" w:hint="default"/>
        </w:rPr>
        <w:t>时，对于没有涉及任何资源的事务，是否要跟踪并记 </w:t>
      </w:r>
      <w:r>
        <w:rPr>
          <w:rFonts w:ascii="宋体" w:hAnsi="宋体" w:cs="宋体" w:eastAsia="宋体" w:hint="default"/>
          <w:spacing w:val="-9"/>
          <w:w w:val="100"/>
        </w:rPr>
        <w:t>录它们的创建和提交调用栈。（默认值：</w:t>
      </w:r>
      <w:r>
        <w:rPr>
          <w:rFonts w:ascii="Courier New" w:hAnsi="Courier New" w:cs="Courier New" w:eastAsia="Courier New" w:hint="default"/>
          <w:spacing w:val="-9"/>
          <w:w w:val="100"/>
          <w:sz w:val="19"/>
          <w:szCs w:val="19"/>
        </w:rPr>
        <w:t>false</w:t>
      </w:r>
      <w:r>
        <w:rPr>
          <w:rFonts w:ascii="宋体" w:hAnsi="宋体" w:cs="宋体" w:eastAsia="宋体" w:hint="default"/>
          <w:spacing w:val="-9"/>
          <w:w w:val="100"/>
        </w:rPr>
        <w:t>。）</w:t>
      </w:r>
    </w:p>
    <w:p>
      <w:pPr>
        <w:pStyle w:val="ListParagraph"/>
        <w:numPr>
          <w:ilvl w:val="0"/>
          <w:numId w:val="41"/>
        </w:numPr>
        <w:tabs>
          <w:tab w:pos="762" w:val="left" w:leader="none"/>
        </w:tabs>
        <w:spacing w:line="240" w:lineRule="auto" w:before="71" w:after="0"/>
        <w:ind w:left="762" w:right="0" w:hanging="231"/>
        <w:jc w:val="left"/>
        <w:rPr>
          <w:rFonts w:ascii="Courier New" w:hAnsi="Courier New" w:cs="Courier New" w:eastAsia="Courier New" w:hint="default"/>
          <w:sz w:val="19"/>
          <w:szCs w:val="19"/>
        </w:rPr>
      </w:pPr>
      <w:r>
        <w:rPr>
          <w:rFonts w:ascii="Courier New"/>
          <w:sz w:val="19"/>
        </w:rPr>
        <w:t>spring.jta.default-transaction-timeout</w:t>
      </w:r>
    </w:p>
    <w:p>
      <w:pPr>
        <w:pStyle w:val="BodyText"/>
        <w:spacing w:line="240" w:lineRule="auto"/>
        <w:ind w:left="783" w:right="0"/>
        <w:jc w:val="both"/>
        <w:rPr>
          <w:rFonts w:ascii="宋体" w:hAnsi="宋体" w:cs="宋体" w:eastAsia="宋体" w:hint="default"/>
        </w:rPr>
      </w:pPr>
      <w:r>
        <w:rPr>
          <w:rFonts w:ascii="宋体" w:hAnsi="宋体" w:cs="宋体" w:eastAsia="宋体" w:hint="default"/>
          <w:w w:val="100"/>
        </w:rPr>
        <w:t>在使用</w:t>
      </w:r>
      <w:r>
        <w:rPr>
          <w:rFonts w:ascii="Times New Roman" w:hAnsi="Times New Roman" w:cs="Times New Roman" w:eastAsia="Times New Roman" w:hint="default"/>
          <w:spacing w:val="-1"/>
          <w:w w:val="100"/>
        </w:rPr>
        <w:t>Bitro</w:t>
      </w:r>
      <w:r>
        <w:rPr>
          <w:rFonts w:ascii="Times New Roman" w:hAnsi="Times New Roman" w:cs="Times New Roman" w:eastAsia="Times New Roman" w:hint="default"/>
          <w:w w:val="100"/>
        </w:rPr>
        <w:t>n</w:t>
      </w:r>
      <w:r>
        <w:rPr>
          <w:rFonts w:ascii="Times New Roman" w:hAnsi="Times New Roman" w:cs="Times New Roman" w:eastAsia="Times New Roman" w:hint="default"/>
          <w:spacing w:val="-2"/>
          <w:w w:val="100"/>
        </w:rPr>
        <w:t>i</w:t>
      </w:r>
      <w:r>
        <w:rPr>
          <w:rFonts w:ascii="Times New Roman" w:hAnsi="Times New Roman" w:cs="Times New Roman" w:eastAsia="Times New Roman" w:hint="default"/>
          <w:w w:val="100"/>
        </w:rPr>
        <w:t>x</w:t>
      </w:r>
      <w:r>
        <w:rPr>
          <w:rFonts w:ascii="Times New Roman" w:hAnsi="Times New Roman" w:cs="Times New Roman" w:eastAsia="Times New Roman" w:hint="default"/>
          <w:spacing w:val="-9"/>
        </w:rPr>
        <w:t> </w:t>
      </w:r>
      <w:r>
        <w:rPr>
          <w:rFonts w:ascii="Times New Roman" w:hAnsi="Times New Roman" w:cs="Times New Roman" w:eastAsia="Times New Roman" w:hint="default"/>
          <w:spacing w:val="-9"/>
          <w:w w:val="100"/>
        </w:rPr>
        <w:t>T</w:t>
      </w:r>
      <w:r>
        <w:rPr>
          <w:rFonts w:ascii="Times New Roman" w:hAnsi="Times New Roman" w:cs="Times New Roman" w:eastAsia="Times New Roman" w:hint="default"/>
          <w:w w:val="100"/>
        </w:rPr>
        <w:t>r</w:t>
      </w:r>
      <w:r>
        <w:rPr>
          <w:rFonts w:ascii="Times New Roman" w:hAnsi="Times New Roman" w:cs="Times New Roman" w:eastAsia="Times New Roman" w:hint="default"/>
          <w:spacing w:val="-1"/>
          <w:w w:val="100"/>
        </w:rPr>
        <w:t>ansacti</w:t>
      </w:r>
      <w:r>
        <w:rPr>
          <w:rFonts w:ascii="Times New Roman" w:hAnsi="Times New Roman" w:cs="Times New Roman" w:eastAsia="Times New Roman" w:hint="default"/>
          <w:w w:val="100"/>
        </w:rPr>
        <w:t>on</w:t>
      </w:r>
      <w:r>
        <w:rPr>
          <w:rFonts w:ascii="Times New Roman" w:hAnsi="Times New Roman" w:cs="Times New Roman" w:eastAsia="Times New Roman" w:hint="default"/>
          <w:spacing w:val="-11"/>
        </w:rPr>
        <w:t> </w:t>
      </w:r>
      <w:r>
        <w:rPr>
          <w:rFonts w:ascii="Times New Roman" w:hAnsi="Times New Roman" w:cs="Times New Roman" w:eastAsia="Times New Roman" w:hint="default"/>
          <w:spacing w:val="-1"/>
          <w:w w:val="100"/>
        </w:rPr>
        <w:t>Ma</w:t>
      </w:r>
      <w:r>
        <w:rPr>
          <w:rFonts w:ascii="Times New Roman" w:hAnsi="Times New Roman" w:cs="Times New Roman" w:eastAsia="Times New Roman" w:hint="default"/>
          <w:w w:val="100"/>
        </w:rPr>
        <w:t>n</w:t>
      </w:r>
      <w:r>
        <w:rPr>
          <w:rFonts w:ascii="Times New Roman" w:hAnsi="Times New Roman" w:cs="Times New Roman" w:eastAsia="Times New Roman" w:hint="default"/>
          <w:spacing w:val="-1"/>
          <w:w w:val="100"/>
        </w:rPr>
        <w:t>a</w:t>
      </w:r>
      <w:r>
        <w:rPr>
          <w:rFonts w:ascii="Times New Roman" w:hAnsi="Times New Roman" w:cs="Times New Roman" w:eastAsia="Times New Roman" w:hint="default"/>
          <w:w w:val="100"/>
        </w:rPr>
        <w:t>g</w:t>
      </w:r>
      <w:r>
        <w:rPr>
          <w:rFonts w:ascii="Times New Roman" w:hAnsi="Times New Roman" w:cs="Times New Roman" w:eastAsia="Times New Roman" w:hint="default"/>
          <w:spacing w:val="-2"/>
          <w:w w:val="100"/>
        </w:rPr>
        <w:t>e</w:t>
      </w:r>
      <w:r>
        <w:rPr>
          <w:rFonts w:ascii="Times New Roman" w:hAnsi="Times New Roman" w:cs="Times New Roman" w:eastAsia="Times New Roman" w:hint="default"/>
          <w:spacing w:val="-1"/>
          <w:w w:val="100"/>
        </w:rPr>
        <w:t>r</w:t>
      </w:r>
      <w:r>
        <w:rPr>
          <w:rFonts w:ascii="宋体" w:hAnsi="宋体" w:cs="宋体" w:eastAsia="宋体" w:hint="default"/>
          <w:w w:val="100"/>
        </w:rPr>
        <w:t>时</w:t>
      </w:r>
      <w:r>
        <w:rPr>
          <w:rFonts w:ascii="宋体" w:hAnsi="宋体" w:cs="宋体" w:eastAsia="宋体" w:hint="default"/>
          <w:spacing w:val="-21"/>
          <w:w w:val="100"/>
        </w:rPr>
        <w:t>，</w:t>
      </w:r>
      <w:r>
        <w:rPr>
          <w:rFonts w:ascii="宋体" w:hAnsi="宋体" w:cs="宋体" w:eastAsia="宋体" w:hint="default"/>
          <w:w w:val="100"/>
        </w:rPr>
        <w:t>默认的</w:t>
      </w:r>
      <w:r>
        <w:rPr>
          <w:rFonts w:ascii="宋体" w:hAnsi="宋体" w:cs="宋体" w:eastAsia="宋体" w:hint="default"/>
          <w:spacing w:val="-2"/>
          <w:w w:val="100"/>
        </w:rPr>
        <w:t>事</w:t>
      </w:r>
      <w:r>
        <w:rPr>
          <w:rFonts w:ascii="宋体" w:hAnsi="宋体" w:cs="宋体" w:eastAsia="宋体" w:hint="default"/>
          <w:w w:val="100"/>
        </w:rPr>
        <w:t>务</w:t>
      </w:r>
      <w:r>
        <w:rPr>
          <w:rFonts w:ascii="宋体" w:hAnsi="宋体" w:cs="宋体" w:eastAsia="宋体" w:hint="default"/>
          <w:spacing w:val="-2"/>
          <w:w w:val="100"/>
        </w:rPr>
        <w:t>超</w:t>
      </w:r>
      <w:r>
        <w:rPr>
          <w:rFonts w:ascii="宋体" w:hAnsi="宋体" w:cs="宋体" w:eastAsia="宋体" w:hint="default"/>
          <w:w w:val="100"/>
        </w:rPr>
        <w:t>时时间</w:t>
      </w:r>
      <w:r>
        <w:rPr>
          <w:rFonts w:ascii="宋体" w:hAnsi="宋体" w:cs="宋体" w:eastAsia="宋体" w:hint="default"/>
          <w:spacing w:val="-22"/>
          <w:w w:val="100"/>
        </w:rPr>
        <w:t>，</w:t>
      </w:r>
      <w:r>
        <w:rPr>
          <w:rFonts w:ascii="宋体" w:hAnsi="宋体" w:cs="宋体" w:eastAsia="宋体" w:hint="default"/>
          <w:w w:val="100"/>
        </w:rPr>
        <w:t>单</w:t>
      </w:r>
      <w:r>
        <w:rPr>
          <w:rFonts w:ascii="宋体" w:hAnsi="宋体" w:cs="宋体" w:eastAsia="宋体" w:hint="default"/>
          <w:spacing w:val="-2"/>
          <w:w w:val="100"/>
        </w:rPr>
        <w:t>位</w:t>
      </w:r>
      <w:r>
        <w:rPr>
          <w:rFonts w:ascii="宋体" w:hAnsi="宋体" w:cs="宋体" w:eastAsia="宋体" w:hint="default"/>
          <w:w w:val="100"/>
        </w:rPr>
        <w:t>为秒</w:t>
      </w:r>
      <w:r>
        <w:rPr>
          <w:rFonts w:ascii="宋体" w:hAnsi="宋体" w:cs="宋体" w:eastAsia="宋体" w:hint="default"/>
          <w:spacing w:val="-101"/>
          <w:w w:val="100"/>
        </w:rPr>
        <w:t>。</w:t>
      </w:r>
      <w:r>
        <w:rPr>
          <w:rFonts w:ascii="宋体" w:hAnsi="宋体" w:cs="宋体" w:eastAsia="宋体" w:hint="default"/>
          <w:w w:val="100"/>
        </w:rPr>
        <w:t>（默</w:t>
      </w:r>
      <w:r>
        <w:rPr>
          <w:rFonts w:ascii="宋体" w:hAnsi="宋体" w:cs="宋体" w:eastAsia="宋体" w:hint="default"/>
          <w:spacing w:val="-2"/>
          <w:w w:val="100"/>
        </w:rPr>
        <w:t>认</w:t>
      </w:r>
      <w:r>
        <w:rPr>
          <w:rFonts w:ascii="宋体" w:hAnsi="宋体" w:cs="宋体" w:eastAsia="宋体" w:hint="default"/>
          <w:w w:val="100"/>
        </w:rPr>
        <w:t>值</w:t>
      </w:r>
      <w:r>
        <w:rPr>
          <w:rFonts w:ascii="宋体" w:hAnsi="宋体" w:cs="宋体" w:eastAsia="宋体" w:hint="default"/>
          <w:spacing w:val="-21"/>
          <w:w w:val="100"/>
        </w:rPr>
        <w:t>：</w:t>
      </w:r>
      <w:r>
        <w:rPr>
          <w:rFonts w:ascii="Courier New" w:hAnsi="Courier New" w:cs="Courier New" w:eastAsia="Courier New" w:hint="default"/>
          <w:w w:val="99"/>
          <w:sz w:val="19"/>
          <w:szCs w:val="19"/>
        </w:rPr>
        <w:t>6</w:t>
      </w:r>
      <w:r>
        <w:rPr>
          <w:rFonts w:ascii="Courier New" w:hAnsi="Courier New" w:cs="Courier New" w:eastAsia="Courier New" w:hint="default"/>
          <w:spacing w:val="-1"/>
          <w:w w:val="99"/>
          <w:sz w:val="19"/>
          <w:szCs w:val="19"/>
        </w:rPr>
        <w:t>0</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spring.jta.disable-jmx</w:t>
      </w:r>
    </w:p>
    <w:p>
      <w:pPr>
        <w:pStyle w:val="BodyText"/>
        <w:spacing w:line="240" w:lineRule="auto"/>
        <w:ind w:left="783" w:right="0"/>
        <w:jc w:val="both"/>
        <w:rPr>
          <w:rFonts w:ascii="宋体" w:hAnsi="宋体" w:cs="宋体" w:eastAsia="宋体" w:hint="default"/>
        </w:rPr>
      </w:pPr>
      <w:r>
        <w:rPr>
          <w:rFonts w:ascii="宋体" w:hAnsi="宋体" w:cs="宋体" w:eastAsia="宋体" w:hint="default"/>
          <w:w w:val="100"/>
        </w:rPr>
        <w:t>在使用</w:t>
      </w:r>
      <w:r>
        <w:rPr>
          <w:rFonts w:ascii="Times New Roman" w:hAnsi="Times New Roman" w:cs="Times New Roman" w:eastAsia="Times New Roman" w:hint="default"/>
          <w:spacing w:val="-1"/>
          <w:w w:val="100"/>
        </w:rPr>
        <w:t>Bitro</w:t>
      </w:r>
      <w:r>
        <w:rPr>
          <w:rFonts w:ascii="Times New Roman" w:hAnsi="Times New Roman" w:cs="Times New Roman" w:eastAsia="Times New Roman" w:hint="default"/>
          <w:w w:val="100"/>
        </w:rPr>
        <w:t>n</w:t>
      </w:r>
      <w:r>
        <w:rPr>
          <w:rFonts w:ascii="Times New Roman" w:hAnsi="Times New Roman" w:cs="Times New Roman" w:eastAsia="Times New Roman" w:hint="default"/>
          <w:spacing w:val="-2"/>
          <w:w w:val="100"/>
        </w:rPr>
        <w:t>i</w:t>
      </w:r>
      <w:r>
        <w:rPr>
          <w:rFonts w:ascii="Times New Roman" w:hAnsi="Times New Roman" w:cs="Times New Roman" w:eastAsia="Times New Roman" w:hint="default"/>
          <w:w w:val="100"/>
        </w:rPr>
        <w:t>x</w:t>
      </w:r>
      <w:r>
        <w:rPr>
          <w:rFonts w:ascii="Times New Roman" w:hAnsi="Times New Roman" w:cs="Times New Roman" w:eastAsia="Times New Roman" w:hint="default"/>
          <w:spacing w:val="-9"/>
        </w:rPr>
        <w:t> </w:t>
      </w:r>
      <w:r>
        <w:rPr>
          <w:rFonts w:ascii="Times New Roman" w:hAnsi="Times New Roman" w:cs="Times New Roman" w:eastAsia="Times New Roman" w:hint="default"/>
          <w:spacing w:val="-9"/>
          <w:w w:val="100"/>
        </w:rPr>
        <w:t>T</w:t>
      </w:r>
      <w:r>
        <w:rPr>
          <w:rFonts w:ascii="Times New Roman" w:hAnsi="Times New Roman" w:cs="Times New Roman" w:eastAsia="Times New Roman" w:hint="default"/>
          <w:w w:val="100"/>
        </w:rPr>
        <w:t>r</w:t>
      </w:r>
      <w:r>
        <w:rPr>
          <w:rFonts w:ascii="Times New Roman" w:hAnsi="Times New Roman" w:cs="Times New Roman" w:eastAsia="Times New Roman" w:hint="default"/>
          <w:spacing w:val="-1"/>
          <w:w w:val="100"/>
        </w:rPr>
        <w:t>ansacti</w:t>
      </w:r>
      <w:r>
        <w:rPr>
          <w:rFonts w:ascii="Times New Roman" w:hAnsi="Times New Roman" w:cs="Times New Roman" w:eastAsia="Times New Roman" w:hint="default"/>
          <w:w w:val="100"/>
        </w:rPr>
        <w:t>on</w:t>
      </w:r>
      <w:r>
        <w:rPr>
          <w:rFonts w:ascii="Times New Roman" w:hAnsi="Times New Roman" w:cs="Times New Roman" w:eastAsia="Times New Roman" w:hint="default"/>
          <w:spacing w:val="-11"/>
        </w:rPr>
        <w:t> </w:t>
      </w:r>
      <w:r>
        <w:rPr>
          <w:rFonts w:ascii="Times New Roman" w:hAnsi="Times New Roman" w:cs="Times New Roman" w:eastAsia="Times New Roman" w:hint="default"/>
          <w:spacing w:val="-1"/>
          <w:w w:val="100"/>
        </w:rPr>
        <w:t>Ma</w:t>
      </w:r>
      <w:r>
        <w:rPr>
          <w:rFonts w:ascii="Times New Roman" w:hAnsi="Times New Roman" w:cs="Times New Roman" w:eastAsia="Times New Roman" w:hint="default"/>
          <w:w w:val="100"/>
        </w:rPr>
        <w:t>n</w:t>
      </w:r>
      <w:r>
        <w:rPr>
          <w:rFonts w:ascii="Times New Roman" w:hAnsi="Times New Roman" w:cs="Times New Roman" w:eastAsia="Times New Roman" w:hint="default"/>
          <w:spacing w:val="-1"/>
          <w:w w:val="100"/>
        </w:rPr>
        <w:t>a</w:t>
      </w:r>
      <w:r>
        <w:rPr>
          <w:rFonts w:ascii="Times New Roman" w:hAnsi="Times New Roman" w:cs="Times New Roman" w:eastAsia="Times New Roman" w:hint="default"/>
          <w:w w:val="100"/>
        </w:rPr>
        <w:t>g</w:t>
      </w:r>
      <w:r>
        <w:rPr>
          <w:rFonts w:ascii="Times New Roman" w:hAnsi="Times New Roman" w:cs="Times New Roman" w:eastAsia="Times New Roman" w:hint="default"/>
          <w:spacing w:val="-2"/>
          <w:w w:val="100"/>
        </w:rPr>
        <w:t>e</w:t>
      </w:r>
      <w:r>
        <w:rPr>
          <w:rFonts w:ascii="Times New Roman" w:hAnsi="Times New Roman" w:cs="Times New Roman" w:eastAsia="Times New Roman" w:hint="default"/>
          <w:spacing w:val="-1"/>
          <w:w w:val="100"/>
        </w:rPr>
        <w:t>r</w:t>
      </w:r>
      <w:r>
        <w:rPr>
          <w:rFonts w:ascii="宋体" w:hAnsi="宋体" w:cs="宋体" w:eastAsia="宋体" w:hint="default"/>
          <w:w w:val="100"/>
        </w:rPr>
        <w:t>时</w:t>
      </w:r>
      <w:r>
        <w:rPr>
          <w:rFonts w:ascii="宋体" w:hAnsi="宋体" w:cs="宋体" w:eastAsia="宋体" w:hint="default"/>
          <w:spacing w:val="-17"/>
          <w:w w:val="100"/>
        </w:rPr>
        <w:t>，</w:t>
      </w:r>
      <w:r>
        <w:rPr>
          <w:rFonts w:ascii="宋体" w:hAnsi="宋体" w:cs="宋体" w:eastAsia="宋体" w:hint="default"/>
          <w:w w:val="100"/>
        </w:rPr>
        <w:t>是否要</w:t>
      </w:r>
      <w:r>
        <w:rPr>
          <w:rFonts w:ascii="宋体" w:hAnsi="宋体" w:cs="宋体" w:eastAsia="宋体" w:hint="default"/>
          <w:spacing w:val="-2"/>
          <w:w w:val="100"/>
        </w:rPr>
        <w:t>禁</w:t>
      </w:r>
      <w:r>
        <w:rPr>
          <w:rFonts w:ascii="宋体" w:hAnsi="宋体" w:cs="宋体" w:eastAsia="宋体" w:hint="default"/>
          <w:w w:val="100"/>
        </w:rPr>
        <w:t>止</w:t>
      </w:r>
      <w:r>
        <w:rPr>
          <w:rFonts w:ascii="宋体" w:hAnsi="宋体" w:cs="宋体" w:eastAsia="宋体" w:hint="default"/>
          <w:spacing w:val="-2"/>
          <w:w w:val="100"/>
        </w:rPr>
        <w:t>注</w:t>
      </w:r>
      <w:r>
        <w:rPr>
          <w:rFonts w:ascii="宋体" w:hAnsi="宋体" w:cs="宋体" w:eastAsia="宋体" w:hint="default"/>
          <w:w w:val="100"/>
        </w:rPr>
        <w:t>册</w:t>
      </w:r>
      <w:r>
        <w:rPr>
          <w:rFonts w:ascii="Times New Roman" w:hAnsi="Times New Roman" w:cs="Times New Roman" w:eastAsia="Times New Roman" w:hint="default"/>
          <w:spacing w:val="-1"/>
          <w:w w:val="100"/>
        </w:rPr>
        <w:t>JM</w:t>
      </w:r>
      <w:r>
        <w:rPr>
          <w:rFonts w:ascii="Times New Roman" w:hAnsi="Times New Roman" w:cs="Times New Roman" w:eastAsia="Times New Roman" w:hint="default"/>
          <w:w w:val="100"/>
        </w:rPr>
        <w:t>X</w:t>
      </w:r>
      <w:r>
        <w:rPr>
          <w:rFonts w:ascii="Times New Roman" w:hAnsi="Times New Roman" w:cs="Times New Roman" w:eastAsia="Times New Roman" w:hint="default"/>
          <w:spacing w:val="-10"/>
        </w:rPr>
        <w:t> </w:t>
      </w:r>
      <w:r>
        <w:rPr>
          <w:rFonts w:ascii="Times New Roman" w:hAnsi="Times New Roman" w:cs="Times New Roman" w:eastAsia="Times New Roman" w:hint="default"/>
          <w:spacing w:val="-1"/>
          <w:w w:val="100"/>
        </w:rPr>
        <w:t>MBean</w:t>
      </w:r>
      <w:r>
        <w:rPr>
          <w:rFonts w:ascii="宋体" w:hAnsi="宋体" w:cs="宋体" w:eastAsia="宋体" w:hint="default"/>
          <w:spacing w:val="-100"/>
          <w:w w:val="100"/>
        </w:rPr>
        <w:t>。</w:t>
      </w:r>
      <w:r>
        <w:rPr>
          <w:rFonts w:ascii="宋体" w:hAnsi="宋体" w:cs="宋体" w:eastAsia="宋体" w:hint="default"/>
          <w:w w:val="100"/>
        </w:rPr>
        <w:t>（默</w:t>
      </w:r>
      <w:r>
        <w:rPr>
          <w:rFonts w:ascii="宋体" w:hAnsi="宋体" w:cs="宋体" w:eastAsia="宋体" w:hint="default"/>
          <w:spacing w:val="-2"/>
          <w:w w:val="100"/>
        </w:rPr>
        <w:t>认</w:t>
      </w:r>
      <w:r>
        <w:rPr>
          <w:rFonts w:ascii="宋体" w:hAnsi="宋体" w:cs="宋体" w:eastAsia="宋体" w:hint="default"/>
          <w:w w:val="100"/>
        </w:rPr>
        <w:t>值</w:t>
      </w:r>
      <w:r>
        <w:rPr>
          <w:rFonts w:ascii="宋体" w:hAnsi="宋体" w:cs="宋体" w:eastAsia="宋体" w:hint="default"/>
          <w:spacing w:val="-17"/>
          <w:w w:val="100"/>
        </w:rPr>
        <w:t>：</w:t>
      </w:r>
      <w:r>
        <w:rPr>
          <w:rFonts w:ascii="Courier New" w:hAnsi="Courier New" w:cs="Courier New" w:eastAsia="Courier New" w:hint="default"/>
          <w:w w:val="99"/>
          <w:sz w:val="19"/>
          <w:szCs w:val="19"/>
        </w:rPr>
        <w:t>fals</w:t>
      </w:r>
      <w:r>
        <w:rPr>
          <w:rFonts w:ascii="Courier New" w:hAnsi="Courier New" w:cs="Courier New" w:eastAsia="Courier New" w:hint="default"/>
          <w:spacing w:val="-1"/>
          <w:w w:val="99"/>
          <w:sz w:val="19"/>
          <w:szCs w:val="19"/>
        </w:rPr>
        <w:t>e</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spring.jta.enabled</w:t>
      </w:r>
    </w:p>
    <w:p>
      <w:pPr>
        <w:spacing w:before="1"/>
        <w:ind w:left="783" w:right="0" w:firstLine="0"/>
        <w:jc w:val="both"/>
        <w:rPr>
          <w:rFonts w:ascii="宋体" w:hAnsi="宋体" w:cs="宋体" w:eastAsia="宋体" w:hint="default"/>
          <w:sz w:val="20"/>
          <w:szCs w:val="20"/>
        </w:rPr>
      </w:pPr>
      <w:r>
        <w:rPr>
          <w:rFonts w:ascii="宋体" w:hAnsi="宋体" w:cs="宋体" w:eastAsia="宋体" w:hint="default"/>
          <w:w w:val="100"/>
          <w:sz w:val="20"/>
          <w:szCs w:val="20"/>
        </w:rPr>
        <w:t>开启</w:t>
      </w:r>
      <w:r>
        <w:rPr>
          <w:rFonts w:ascii="Times New Roman" w:hAnsi="Times New Roman" w:cs="Times New Roman" w:eastAsia="Times New Roman" w:hint="default"/>
          <w:w w:val="100"/>
          <w:sz w:val="20"/>
          <w:szCs w:val="20"/>
        </w:rPr>
        <w:t>J</w:t>
      </w:r>
      <w:r>
        <w:rPr>
          <w:rFonts w:ascii="Times New Roman" w:hAnsi="Times New Roman" w:cs="Times New Roman" w:eastAsia="Times New Roman" w:hint="default"/>
          <w:spacing w:val="-17"/>
          <w:w w:val="100"/>
          <w:sz w:val="20"/>
          <w:szCs w:val="20"/>
        </w:rPr>
        <w:t>T</w:t>
      </w:r>
      <w:r>
        <w:rPr>
          <w:rFonts w:ascii="Times New Roman" w:hAnsi="Times New Roman" w:cs="Times New Roman" w:eastAsia="Times New Roman" w:hint="default"/>
          <w:spacing w:val="-1"/>
          <w:w w:val="100"/>
          <w:sz w:val="20"/>
          <w:szCs w:val="20"/>
        </w:rPr>
        <w:t>A</w:t>
      </w:r>
      <w:r>
        <w:rPr>
          <w:rFonts w:ascii="宋体" w:hAnsi="宋体" w:cs="宋体" w:eastAsia="宋体" w:hint="default"/>
          <w:w w:val="100"/>
          <w:sz w:val="20"/>
          <w:szCs w:val="20"/>
        </w:rPr>
        <w:t>支</w:t>
      </w:r>
      <w:r>
        <w:rPr>
          <w:rFonts w:ascii="宋体" w:hAnsi="宋体" w:cs="宋体" w:eastAsia="宋体" w:hint="default"/>
          <w:spacing w:val="-2"/>
          <w:w w:val="100"/>
          <w:sz w:val="20"/>
          <w:szCs w:val="20"/>
        </w:rPr>
        <w:t>持</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r>
        <w:rPr>
          <w:rFonts w:ascii="宋体" w:hAnsi="宋体" w:cs="宋体" w:eastAsia="宋体" w:hint="default"/>
          <w:spacing w:val="-2"/>
          <w:w w:val="100"/>
          <w:sz w:val="20"/>
          <w:szCs w:val="20"/>
        </w:rPr>
        <w:t>默</w:t>
      </w:r>
      <w:r>
        <w:rPr>
          <w:rFonts w:ascii="宋体" w:hAnsi="宋体" w:cs="宋体" w:eastAsia="宋体" w:hint="default"/>
          <w:w w:val="100"/>
          <w:sz w:val="20"/>
          <w:szCs w:val="20"/>
        </w:rPr>
        <w:t>认值：</w:t>
      </w:r>
      <w:r>
        <w:rPr>
          <w:rFonts w:ascii="Courier New" w:hAnsi="Courier New" w:cs="Courier New" w:eastAsia="Courier New" w:hint="default"/>
          <w:spacing w:val="-1"/>
          <w:w w:val="99"/>
          <w:sz w:val="19"/>
          <w:szCs w:val="19"/>
        </w:rPr>
        <w:t>t</w:t>
      </w:r>
      <w:r>
        <w:rPr>
          <w:rFonts w:ascii="Courier New" w:hAnsi="Courier New" w:cs="Courier New" w:eastAsia="Courier New" w:hint="default"/>
          <w:w w:val="99"/>
          <w:sz w:val="19"/>
          <w:szCs w:val="19"/>
        </w:rPr>
        <w:t>ru</w:t>
      </w:r>
      <w:r>
        <w:rPr>
          <w:rFonts w:ascii="Courier New" w:hAnsi="Courier New" w:cs="Courier New" w:eastAsia="Courier New" w:hint="default"/>
          <w:spacing w:val="-2"/>
          <w:w w:val="99"/>
          <w:sz w:val="19"/>
          <w:szCs w:val="19"/>
        </w:rPr>
        <w:t>e</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spring.jta.exception-analyzer</w:t>
      </w:r>
    </w:p>
    <w:p>
      <w:pPr>
        <w:pStyle w:val="BodyText"/>
        <w:spacing w:line="240" w:lineRule="auto"/>
        <w:ind w:left="783" w:right="0"/>
        <w:jc w:val="both"/>
        <w:rPr>
          <w:rFonts w:ascii="宋体" w:hAnsi="宋体" w:cs="宋体" w:eastAsia="宋体" w:hint="default"/>
        </w:rPr>
      </w:pPr>
      <w:r>
        <w:rPr>
          <w:rFonts w:ascii="宋体" w:hAnsi="宋体" w:cs="宋体" w:eastAsia="宋体" w:hint="default"/>
        </w:rPr>
        <w:t>在使用</w:t>
      </w:r>
      <w:r>
        <w:rPr>
          <w:rFonts w:ascii="Times New Roman" w:hAnsi="Times New Roman" w:cs="Times New Roman" w:eastAsia="Times New Roman" w:hint="default"/>
        </w:rPr>
        <w:t>Bitronix Transaction</w:t>
      </w:r>
      <w:r>
        <w:rPr>
          <w:rFonts w:ascii="Times New Roman" w:hAnsi="Times New Roman" w:cs="Times New Roman" w:eastAsia="Times New Roman" w:hint="default"/>
          <w:spacing w:val="-35"/>
        </w:rPr>
        <w:t> </w:t>
      </w:r>
      <w:r>
        <w:rPr>
          <w:rFonts w:ascii="Times New Roman" w:hAnsi="Times New Roman" w:cs="Times New Roman" w:eastAsia="Times New Roman" w:hint="default"/>
        </w:rPr>
        <w:t>Manager</w:t>
      </w:r>
      <w:r>
        <w:rPr>
          <w:rFonts w:ascii="宋体" w:hAnsi="宋体" w:cs="宋体" w:eastAsia="宋体" w:hint="default"/>
        </w:rPr>
        <w:t>时用到的异常分析器。设置为</w:t>
      </w:r>
      <w:r>
        <w:rPr>
          <w:rFonts w:ascii="Courier New" w:hAnsi="Courier New" w:cs="Courier New" w:eastAsia="Courier New" w:hint="default"/>
          <w:sz w:val="19"/>
          <w:szCs w:val="19"/>
        </w:rPr>
        <w:t>null</w:t>
      </w:r>
      <w:r>
        <w:rPr>
          <w:rFonts w:ascii="宋体" w:hAnsi="宋体" w:cs="宋体" w:eastAsia="宋体" w:hint="default"/>
        </w:rPr>
        <w:t>时使用默认异常分</w:t>
      </w:r>
    </w:p>
    <w:p>
      <w:pPr>
        <w:spacing w:after="0" w:line="240" w:lineRule="auto"/>
        <w:jc w:val="both"/>
        <w:rPr>
          <w:rFonts w:ascii="宋体" w:hAnsi="宋体" w:cs="宋体" w:eastAsia="宋体" w:hint="default"/>
        </w:rPr>
        <w:sectPr>
          <w:pgSz w:w="10940" w:h="13660"/>
          <w:pgMar w:header="1177" w:footer="0" w:top="1420" w:bottom="280" w:left="1080" w:right="1200"/>
        </w:sectPr>
      </w:pPr>
    </w:p>
    <w:p>
      <w:pPr>
        <w:spacing w:line="240" w:lineRule="auto" w:before="13"/>
        <w:ind w:right="0"/>
        <w:rPr>
          <w:rFonts w:ascii="宋体" w:hAnsi="宋体" w:cs="宋体" w:eastAsia="宋体" w:hint="default"/>
          <w:sz w:val="17"/>
          <w:szCs w:val="17"/>
        </w:rPr>
      </w:pPr>
    </w:p>
    <w:p>
      <w:pPr>
        <w:pStyle w:val="BodyText"/>
        <w:spacing w:line="240" w:lineRule="auto" w:before="17"/>
        <w:ind w:left="790" w:right="0"/>
        <w:jc w:val="both"/>
        <w:rPr>
          <w:rFonts w:ascii="宋体" w:hAnsi="宋体" w:cs="宋体" w:eastAsia="宋体" w:hint="default"/>
        </w:rPr>
      </w:pPr>
      <w:r>
        <w:rPr>
          <w:rFonts w:ascii="宋体" w:hAnsi="宋体" w:cs="宋体" w:eastAsia="宋体" w:hint="default"/>
        </w:rPr>
        <w:t>析器，也可以设置自定义异常分析器的全限定类名。</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spring.jta.filter-log-status</w:t>
      </w:r>
    </w:p>
    <w:p>
      <w:pPr>
        <w:pStyle w:val="BodyText"/>
        <w:spacing w:line="259" w:lineRule="auto"/>
        <w:ind w:left="790" w:right="87"/>
        <w:jc w:val="left"/>
        <w:rPr>
          <w:rFonts w:ascii="宋体" w:hAnsi="宋体" w:cs="宋体" w:eastAsia="宋体" w:hint="default"/>
        </w:rPr>
      </w:pPr>
      <w:r>
        <w:rPr>
          <w:rFonts w:ascii="宋体" w:hAnsi="宋体" w:cs="宋体" w:eastAsia="宋体" w:hint="default"/>
        </w:rPr>
        <w:t>在使用</w:t>
      </w:r>
      <w:r>
        <w:rPr>
          <w:rFonts w:ascii="Times New Roman" w:hAnsi="Times New Roman" w:cs="Times New Roman" w:eastAsia="Times New Roman" w:hint="default"/>
        </w:rPr>
        <w:t>Bitronix Transaction Manager</w:t>
      </w:r>
      <w:r>
        <w:rPr>
          <w:rFonts w:ascii="宋体" w:hAnsi="宋体" w:cs="宋体" w:eastAsia="宋体" w:hint="default"/>
        </w:rPr>
        <w:t>时，是否只记录必要的日志。开启该参数时能减少分 </w:t>
      </w:r>
      <w:r>
        <w:rPr>
          <w:rFonts w:ascii="宋体" w:hAnsi="宋体" w:cs="宋体" w:eastAsia="宋体" w:hint="default"/>
          <w:spacing w:val="-7"/>
          <w:w w:val="100"/>
        </w:rPr>
        <w:t>段（</w:t>
      </w:r>
      <w:r>
        <w:rPr>
          <w:rFonts w:ascii="Times New Roman" w:hAnsi="Times New Roman" w:cs="Times New Roman" w:eastAsia="Times New Roman" w:hint="default"/>
          <w:spacing w:val="-7"/>
          <w:w w:val="100"/>
        </w:rPr>
        <w:t>fragment</w:t>
      </w:r>
      <w:r>
        <w:rPr>
          <w:rFonts w:ascii="宋体" w:hAnsi="宋体" w:cs="宋体" w:eastAsia="宋体" w:hint="default"/>
          <w:spacing w:val="-7"/>
          <w:w w:val="100"/>
        </w:rPr>
        <w:t>）空间用量，但调试更复杂了。（默认值：</w:t>
      </w:r>
      <w:r>
        <w:rPr>
          <w:rFonts w:ascii="Courier New" w:hAnsi="Courier New" w:cs="Courier New" w:eastAsia="Courier New" w:hint="default"/>
          <w:spacing w:val="-7"/>
          <w:w w:val="100"/>
          <w:sz w:val="19"/>
          <w:szCs w:val="19"/>
        </w:rPr>
        <w:t>false</w:t>
      </w:r>
      <w:r>
        <w:rPr>
          <w:rFonts w:ascii="宋体" w:hAnsi="宋体" w:cs="宋体" w:eastAsia="宋体" w:hint="default"/>
          <w:spacing w:val="-7"/>
          <w:w w:val="100"/>
        </w:rPr>
        <w:t>。）</w:t>
      </w:r>
    </w:p>
    <w:p>
      <w:pPr>
        <w:pStyle w:val="ListParagraph"/>
        <w:numPr>
          <w:ilvl w:val="0"/>
          <w:numId w:val="41"/>
        </w:numPr>
        <w:tabs>
          <w:tab w:pos="769" w:val="left" w:leader="none"/>
        </w:tabs>
        <w:spacing w:line="240" w:lineRule="auto" w:before="70" w:after="0"/>
        <w:ind w:left="768" w:right="0" w:hanging="230"/>
        <w:jc w:val="left"/>
        <w:rPr>
          <w:rFonts w:ascii="Courier New" w:hAnsi="Courier New" w:cs="Courier New" w:eastAsia="Courier New" w:hint="default"/>
          <w:sz w:val="19"/>
          <w:szCs w:val="19"/>
        </w:rPr>
      </w:pPr>
      <w:r>
        <w:rPr>
          <w:rFonts w:ascii="Courier New"/>
          <w:sz w:val="19"/>
        </w:rPr>
        <w:t>spring.jta.force-batching-enabled</w:t>
      </w:r>
    </w:p>
    <w:p>
      <w:pPr>
        <w:pStyle w:val="BodyText"/>
        <w:spacing w:line="259" w:lineRule="auto"/>
        <w:ind w:left="790" w:right="87"/>
        <w:jc w:val="left"/>
        <w:rPr>
          <w:rFonts w:ascii="宋体" w:hAnsi="宋体" w:cs="宋体" w:eastAsia="宋体" w:hint="default"/>
        </w:rPr>
      </w:pPr>
      <w:r>
        <w:rPr>
          <w:rFonts w:ascii="宋体" w:hAnsi="宋体" w:cs="宋体" w:eastAsia="宋体" w:hint="default"/>
        </w:rPr>
        <w:t>在使用</w:t>
      </w:r>
      <w:r>
        <w:rPr>
          <w:rFonts w:ascii="Times New Roman" w:hAnsi="Times New Roman" w:cs="Times New Roman" w:eastAsia="Times New Roman" w:hint="default"/>
        </w:rPr>
        <w:t>Bitronix Transaction Manager</w:t>
      </w:r>
      <w:r>
        <w:rPr>
          <w:rFonts w:ascii="宋体" w:hAnsi="宋体" w:cs="宋体" w:eastAsia="宋体" w:hint="default"/>
        </w:rPr>
        <w:t>时，是否批量输出至磁盘。禁用批处理会严重降低事 </w:t>
      </w:r>
      <w:r>
        <w:rPr>
          <w:rFonts w:ascii="宋体" w:hAnsi="宋体" w:cs="宋体" w:eastAsia="宋体" w:hint="default"/>
          <w:spacing w:val="-11"/>
          <w:w w:val="100"/>
        </w:rPr>
        <w:t>务管理器的吞吐量。（默认值：</w:t>
      </w:r>
      <w:r>
        <w:rPr>
          <w:rFonts w:ascii="Courier New" w:hAnsi="Courier New" w:cs="Courier New" w:eastAsia="Courier New" w:hint="default"/>
          <w:spacing w:val="-11"/>
          <w:w w:val="100"/>
          <w:sz w:val="19"/>
          <w:szCs w:val="19"/>
        </w:rPr>
        <w:t>true</w:t>
      </w:r>
      <w:r>
        <w:rPr>
          <w:rFonts w:ascii="宋体" w:hAnsi="宋体" w:cs="宋体" w:eastAsia="宋体" w:hint="default"/>
          <w:spacing w:val="-11"/>
          <w:w w:val="100"/>
        </w:rPr>
        <w:t>。）</w:t>
      </w:r>
    </w:p>
    <w:p>
      <w:pPr>
        <w:pStyle w:val="ListParagraph"/>
        <w:numPr>
          <w:ilvl w:val="0"/>
          <w:numId w:val="41"/>
        </w:numPr>
        <w:tabs>
          <w:tab w:pos="769" w:val="left" w:leader="none"/>
        </w:tabs>
        <w:spacing w:line="240" w:lineRule="auto" w:before="71" w:after="0"/>
        <w:ind w:left="768" w:right="0" w:hanging="230"/>
        <w:jc w:val="left"/>
        <w:rPr>
          <w:rFonts w:ascii="Courier New" w:hAnsi="Courier New" w:cs="Courier New" w:eastAsia="Courier New" w:hint="default"/>
          <w:sz w:val="19"/>
          <w:szCs w:val="19"/>
        </w:rPr>
      </w:pPr>
      <w:r>
        <w:rPr>
          <w:rFonts w:ascii="Courier New"/>
          <w:sz w:val="19"/>
        </w:rPr>
        <w:t>spring.jta.forced-write-enabled</w:t>
      </w:r>
    </w:p>
    <w:p>
      <w:pPr>
        <w:pStyle w:val="BodyText"/>
        <w:spacing w:line="259" w:lineRule="auto"/>
        <w:ind w:left="790" w:right="87"/>
        <w:jc w:val="left"/>
        <w:rPr>
          <w:rFonts w:ascii="宋体" w:hAnsi="宋体" w:cs="宋体" w:eastAsia="宋体" w:hint="default"/>
        </w:rPr>
      </w:pPr>
      <w:r>
        <w:rPr>
          <w:rFonts w:ascii="宋体" w:hAnsi="宋体" w:cs="宋体" w:eastAsia="宋体" w:hint="default"/>
        </w:rPr>
        <w:t>在使用</w:t>
      </w:r>
      <w:r>
        <w:rPr>
          <w:rFonts w:ascii="Times New Roman" w:hAnsi="Times New Roman" w:cs="Times New Roman" w:eastAsia="Times New Roman" w:hint="default"/>
        </w:rPr>
        <w:t>Bitronix Transaction Manager</w:t>
      </w:r>
      <w:r>
        <w:rPr>
          <w:rFonts w:ascii="宋体" w:hAnsi="宋体" w:cs="宋体" w:eastAsia="宋体" w:hint="default"/>
        </w:rPr>
        <w:t>时，日志是否强制写到磁盘上。在生产环境里不要设 </w:t>
      </w:r>
      <w:r>
        <w:rPr>
          <w:rFonts w:ascii="宋体" w:hAnsi="宋体" w:cs="宋体" w:eastAsia="宋体" w:hint="default"/>
          <w:spacing w:val="-6"/>
          <w:w w:val="100"/>
        </w:rPr>
        <w:t>置为</w:t>
      </w:r>
      <w:r>
        <w:rPr>
          <w:rFonts w:ascii="Courier New" w:hAnsi="Courier New" w:cs="Courier New" w:eastAsia="Courier New" w:hint="default"/>
          <w:spacing w:val="-6"/>
          <w:w w:val="100"/>
          <w:sz w:val="19"/>
          <w:szCs w:val="19"/>
        </w:rPr>
        <w:t>false</w:t>
      </w:r>
      <w:r>
        <w:rPr>
          <w:rFonts w:ascii="宋体" w:hAnsi="宋体" w:cs="宋体" w:eastAsia="宋体" w:hint="default"/>
          <w:spacing w:val="-6"/>
          <w:w w:val="100"/>
        </w:rPr>
        <w:t>，因为不强制写到磁盘上无法保证完整性。（默认值：</w:t>
      </w:r>
      <w:r>
        <w:rPr>
          <w:rFonts w:ascii="Courier New" w:hAnsi="Courier New" w:cs="Courier New" w:eastAsia="Courier New" w:hint="default"/>
          <w:spacing w:val="-6"/>
          <w:w w:val="100"/>
          <w:sz w:val="19"/>
          <w:szCs w:val="19"/>
        </w:rPr>
        <w:t>true</w:t>
      </w:r>
      <w:r>
        <w:rPr>
          <w:rFonts w:ascii="宋体" w:hAnsi="宋体" w:cs="宋体" w:eastAsia="宋体" w:hint="default"/>
          <w:spacing w:val="-6"/>
          <w:w w:val="100"/>
        </w:rPr>
        <w:t>。）</w:t>
      </w:r>
    </w:p>
    <w:p>
      <w:pPr>
        <w:pStyle w:val="ListParagraph"/>
        <w:numPr>
          <w:ilvl w:val="0"/>
          <w:numId w:val="41"/>
        </w:numPr>
        <w:tabs>
          <w:tab w:pos="769" w:val="left" w:leader="none"/>
        </w:tabs>
        <w:spacing w:line="240" w:lineRule="auto" w:before="71" w:after="0"/>
        <w:ind w:left="768" w:right="0" w:hanging="230"/>
        <w:jc w:val="left"/>
        <w:rPr>
          <w:rFonts w:ascii="Courier New" w:hAnsi="Courier New" w:cs="Courier New" w:eastAsia="Courier New" w:hint="default"/>
          <w:sz w:val="19"/>
          <w:szCs w:val="19"/>
        </w:rPr>
      </w:pPr>
      <w:r>
        <w:rPr>
          <w:rFonts w:ascii="Courier New"/>
          <w:sz w:val="19"/>
        </w:rPr>
        <w:t>spring.jta.graceful-shutdown-interval</w:t>
      </w:r>
    </w:p>
    <w:p>
      <w:pPr>
        <w:pStyle w:val="BodyText"/>
        <w:spacing w:line="259" w:lineRule="auto"/>
        <w:ind w:left="790" w:right="87"/>
        <w:jc w:val="left"/>
        <w:rPr>
          <w:rFonts w:ascii="宋体" w:hAnsi="宋体" w:cs="宋体" w:eastAsia="宋体" w:hint="default"/>
        </w:rPr>
      </w:pPr>
      <w:r>
        <w:rPr>
          <w:rFonts w:ascii="宋体" w:hAnsi="宋体" w:cs="宋体" w:eastAsia="宋体" w:hint="default"/>
        </w:rPr>
        <w:t>在使用</w:t>
      </w:r>
      <w:r>
        <w:rPr>
          <w:rFonts w:ascii="Times New Roman" w:hAnsi="Times New Roman" w:cs="Times New Roman" w:eastAsia="Times New Roman" w:hint="default"/>
        </w:rPr>
        <w:t>Bitronix Transaction Manager</w:t>
      </w:r>
      <w:r>
        <w:rPr>
          <w:rFonts w:ascii="宋体" w:hAnsi="宋体" w:cs="宋体" w:eastAsia="宋体" w:hint="default"/>
        </w:rPr>
        <w:t>时，要关闭的话，事务管理器在放弃事务前最多等它 </w:t>
      </w:r>
      <w:r>
        <w:rPr>
          <w:rFonts w:ascii="宋体" w:hAnsi="宋体" w:cs="宋体" w:eastAsia="宋体" w:hint="default"/>
          <w:spacing w:val="-16"/>
          <w:w w:val="100"/>
        </w:rPr>
        <w:t>多少秒。（默认值：</w:t>
      </w:r>
      <w:r>
        <w:rPr>
          <w:rFonts w:ascii="Courier New" w:hAnsi="Courier New" w:cs="Courier New" w:eastAsia="Courier New" w:hint="default"/>
          <w:spacing w:val="-16"/>
          <w:w w:val="100"/>
          <w:sz w:val="19"/>
          <w:szCs w:val="19"/>
        </w:rPr>
        <w:t>60</w:t>
      </w:r>
      <w:r>
        <w:rPr>
          <w:rFonts w:ascii="宋体" w:hAnsi="宋体" w:cs="宋体" w:eastAsia="宋体" w:hint="default"/>
          <w:spacing w:val="-16"/>
          <w:w w:val="100"/>
        </w:rPr>
        <w:t>。）</w:t>
      </w:r>
    </w:p>
    <w:p>
      <w:pPr>
        <w:pStyle w:val="ListParagraph"/>
        <w:numPr>
          <w:ilvl w:val="0"/>
          <w:numId w:val="41"/>
        </w:numPr>
        <w:tabs>
          <w:tab w:pos="769" w:val="left" w:leader="none"/>
        </w:tabs>
        <w:spacing w:line="249" w:lineRule="auto" w:before="71" w:after="0"/>
        <w:ind w:left="790" w:right="124" w:hanging="252"/>
        <w:jc w:val="left"/>
        <w:rPr>
          <w:rFonts w:ascii="宋体" w:hAnsi="宋体" w:cs="宋体" w:eastAsia="宋体" w:hint="default"/>
          <w:sz w:val="20"/>
          <w:szCs w:val="20"/>
        </w:rPr>
      </w:pPr>
      <w:r>
        <w:rPr>
          <w:rFonts w:ascii="Courier New" w:hAnsi="Courier New" w:cs="Courier New" w:eastAsia="Courier New" w:hint="default"/>
          <w:sz w:val="19"/>
          <w:szCs w:val="19"/>
        </w:rPr>
        <w:t>spring.jta.jndi-transaction-synchronization-registry-name </w:t>
      </w:r>
      <w:r>
        <w:rPr>
          <w:rFonts w:ascii="宋体" w:hAnsi="宋体" w:cs="宋体" w:eastAsia="宋体" w:hint="default"/>
          <w:sz w:val="20"/>
          <w:szCs w:val="20"/>
        </w:rPr>
      </w:r>
      <w:r>
        <w:rPr>
          <w:rFonts w:ascii="宋体" w:hAnsi="宋体" w:cs="宋体" w:eastAsia="宋体" w:hint="default"/>
          <w:spacing w:val="-1"/>
          <w:w w:val="100"/>
          <w:sz w:val="20"/>
          <w:szCs w:val="20"/>
        </w:rPr>
        <w:t>在使用</w:t>
      </w:r>
      <w:r>
        <w:rPr>
          <w:rFonts w:ascii="Times New Roman" w:hAnsi="Times New Roman" w:cs="Times New Roman" w:eastAsia="Times New Roman" w:hint="default"/>
          <w:spacing w:val="-1"/>
          <w:w w:val="100"/>
          <w:sz w:val="20"/>
          <w:szCs w:val="20"/>
        </w:rPr>
        <w:t>Bitronix</w:t>
      </w:r>
      <w:r>
        <w:rPr>
          <w:rFonts w:ascii="Times New Roman" w:hAnsi="Times New Roman" w:cs="Times New Roman" w:eastAsia="Times New Roman" w:hint="default"/>
          <w:w w:val="100"/>
          <w:sz w:val="20"/>
          <w:szCs w:val="20"/>
        </w:rPr>
        <w:t> </w:t>
      </w:r>
      <w:r>
        <w:rPr>
          <w:rFonts w:ascii="Times New Roman" w:hAnsi="Times New Roman" w:cs="Times New Roman" w:eastAsia="Times New Roman" w:hint="default"/>
          <w:spacing w:val="-2"/>
          <w:w w:val="100"/>
          <w:sz w:val="20"/>
          <w:szCs w:val="20"/>
        </w:rPr>
        <w:t>Transaction</w:t>
      </w:r>
      <w:r>
        <w:rPr>
          <w:rFonts w:ascii="Times New Roman" w:hAnsi="Times New Roman" w:cs="Times New Roman" w:eastAsia="Times New Roman" w:hint="default"/>
          <w:w w:val="100"/>
          <w:sz w:val="20"/>
          <w:szCs w:val="20"/>
        </w:rPr>
        <w:t> </w:t>
      </w:r>
      <w:r>
        <w:rPr>
          <w:rFonts w:ascii="Times New Roman" w:hAnsi="Times New Roman" w:cs="Times New Roman" w:eastAsia="Times New Roman" w:hint="default"/>
          <w:spacing w:val="-3"/>
          <w:w w:val="100"/>
          <w:sz w:val="20"/>
          <w:szCs w:val="20"/>
        </w:rPr>
        <w:t>Manager</w:t>
      </w:r>
      <w:r>
        <w:rPr>
          <w:rFonts w:ascii="宋体" w:hAnsi="宋体" w:cs="宋体" w:eastAsia="宋体" w:hint="default"/>
          <w:spacing w:val="-3"/>
          <w:w w:val="100"/>
          <w:sz w:val="20"/>
          <w:szCs w:val="20"/>
        </w:rPr>
        <w:t>时，事务同步注册表应该绑定到哪个</w:t>
      </w:r>
      <w:r>
        <w:rPr>
          <w:rFonts w:ascii="Times New Roman" w:hAnsi="Times New Roman" w:cs="Times New Roman" w:eastAsia="Times New Roman" w:hint="default"/>
          <w:spacing w:val="-3"/>
          <w:w w:val="100"/>
          <w:sz w:val="20"/>
          <w:szCs w:val="20"/>
        </w:rPr>
        <w:t>JNDI</w:t>
      </w:r>
      <w:r>
        <w:rPr>
          <w:rFonts w:ascii="宋体" w:hAnsi="宋体" w:cs="宋体" w:eastAsia="宋体" w:hint="default"/>
          <w:spacing w:val="-3"/>
          <w:w w:val="100"/>
          <w:sz w:val="20"/>
          <w:szCs w:val="20"/>
        </w:rPr>
        <w:t>下。（默认</w:t>
      </w:r>
      <w:r>
        <w:rPr>
          <w:rFonts w:ascii="宋体" w:hAnsi="宋体" w:cs="宋体" w:eastAsia="宋体" w:hint="default"/>
          <w:w w:val="100"/>
          <w:sz w:val="20"/>
          <w:szCs w:val="20"/>
        </w:rPr>
        <w:t> </w:t>
      </w:r>
      <w:r>
        <w:rPr>
          <w:rFonts w:ascii="宋体" w:hAnsi="宋体" w:cs="宋体" w:eastAsia="宋体" w:hint="default"/>
          <w:w w:val="100"/>
          <w:sz w:val="20"/>
          <w:szCs w:val="20"/>
        </w:rPr>
      </w:r>
      <w:r>
        <w:rPr>
          <w:rFonts w:ascii="宋体" w:hAnsi="宋体" w:cs="宋体" w:eastAsia="宋体" w:hint="default"/>
          <w:spacing w:val="-3"/>
          <w:w w:val="99"/>
          <w:sz w:val="20"/>
          <w:szCs w:val="20"/>
        </w:rPr>
        <w:t>值：</w:t>
      </w:r>
      <w:r>
        <w:rPr>
          <w:rFonts w:ascii="Courier New" w:hAnsi="Courier New" w:cs="Courier New" w:eastAsia="Courier New" w:hint="default"/>
          <w:spacing w:val="-3"/>
          <w:w w:val="99"/>
          <w:sz w:val="19"/>
          <w:szCs w:val="19"/>
        </w:rPr>
        <w:t>java:comp/TransactionSynchronizationRegistry</w:t>
      </w:r>
      <w:r>
        <w:rPr>
          <w:rFonts w:ascii="宋体" w:hAnsi="宋体" w:cs="宋体" w:eastAsia="宋体" w:hint="default"/>
          <w:spacing w:val="-3"/>
          <w:w w:val="99"/>
          <w:sz w:val="20"/>
          <w:szCs w:val="20"/>
        </w:rPr>
        <w:t>。）</w:t>
      </w:r>
    </w:p>
    <w:p>
      <w:pPr>
        <w:pStyle w:val="ListParagraph"/>
        <w:numPr>
          <w:ilvl w:val="0"/>
          <w:numId w:val="41"/>
        </w:numPr>
        <w:tabs>
          <w:tab w:pos="769" w:val="left" w:leader="none"/>
        </w:tabs>
        <w:spacing w:line="240" w:lineRule="auto" w:before="80" w:after="0"/>
        <w:ind w:left="768" w:right="0" w:hanging="230"/>
        <w:jc w:val="left"/>
        <w:rPr>
          <w:rFonts w:ascii="Courier New" w:hAnsi="Courier New" w:cs="Courier New" w:eastAsia="Courier New" w:hint="default"/>
          <w:sz w:val="19"/>
          <w:szCs w:val="19"/>
        </w:rPr>
      </w:pPr>
      <w:r>
        <w:rPr>
          <w:rFonts w:ascii="Courier New"/>
          <w:sz w:val="19"/>
        </w:rPr>
        <w:t>spring.jta.jndi-user-transaction-name</w:t>
      </w:r>
    </w:p>
    <w:p>
      <w:pPr>
        <w:pStyle w:val="BodyText"/>
        <w:spacing w:line="240" w:lineRule="auto"/>
        <w:ind w:left="790" w:right="0"/>
        <w:jc w:val="both"/>
        <w:rPr>
          <w:rFonts w:ascii="宋体" w:hAnsi="宋体" w:cs="宋体" w:eastAsia="宋体" w:hint="default"/>
        </w:rPr>
      </w:pPr>
      <w:r>
        <w:rPr>
          <w:rFonts w:ascii="宋体" w:hAnsi="宋体" w:cs="宋体" w:eastAsia="宋体" w:hint="default"/>
          <w:spacing w:val="9"/>
          <w:w w:val="100"/>
        </w:rPr>
        <w:t>在使</w:t>
      </w:r>
      <w:r>
        <w:rPr>
          <w:rFonts w:ascii="宋体" w:hAnsi="宋体" w:cs="宋体" w:eastAsia="宋体" w:hint="default"/>
          <w:spacing w:val="10"/>
          <w:w w:val="100"/>
        </w:rPr>
        <w:t>用</w:t>
      </w:r>
      <w:r>
        <w:rPr>
          <w:rFonts w:ascii="Times New Roman" w:hAnsi="Times New Roman" w:cs="Times New Roman" w:eastAsia="Times New Roman" w:hint="default"/>
          <w:spacing w:val="-1"/>
          <w:w w:val="100"/>
        </w:rPr>
        <w:t>Bitro</w:t>
      </w:r>
      <w:r>
        <w:rPr>
          <w:rFonts w:ascii="Times New Roman" w:hAnsi="Times New Roman" w:cs="Times New Roman" w:eastAsia="Times New Roman" w:hint="default"/>
          <w:w w:val="100"/>
        </w:rPr>
        <w:t>n</w:t>
      </w:r>
      <w:r>
        <w:rPr>
          <w:rFonts w:ascii="Times New Roman" w:hAnsi="Times New Roman" w:cs="Times New Roman" w:eastAsia="Times New Roman" w:hint="default"/>
          <w:spacing w:val="-1"/>
          <w:w w:val="100"/>
        </w:rPr>
        <w:t>i</w:t>
      </w:r>
      <w:r>
        <w:rPr>
          <w:rFonts w:ascii="Times New Roman" w:hAnsi="Times New Roman" w:cs="Times New Roman" w:eastAsia="Times New Roman" w:hint="default"/>
          <w:w w:val="100"/>
        </w:rPr>
        <w:t>x</w:t>
      </w:r>
      <w:r>
        <w:rPr>
          <w:rFonts w:ascii="Times New Roman" w:hAnsi="Times New Roman" w:cs="Times New Roman" w:eastAsia="Times New Roman" w:hint="default"/>
        </w:rPr>
        <w:t> </w:t>
      </w:r>
      <w:r>
        <w:rPr>
          <w:rFonts w:ascii="Times New Roman" w:hAnsi="Times New Roman" w:cs="Times New Roman" w:eastAsia="Times New Roman" w:hint="default"/>
          <w:spacing w:val="-10"/>
        </w:rPr>
        <w:t> </w:t>
      </w:r>
      <w:r>
        <w:rPr>
          <w:rFonts w:ascii="Times New Roman" w:hAnsi="Times New Roman" w:cs="Times New Roman" w:eastAsia="Times New Roman" w:hint="default"/>
          <w:spacing w:val="-8"/>
          <w:w w:val="100"/>
        </w:rPr>
        <w:t>T</w:t>
      </w:r>
      <w:r>
        <w:rPr>
          <w:rFonts w:ascii="Times New Roman" w:hAnsi="Times New Roman" w:cs="Times New Roman" w:eastAsia="Times New Roman" w:hint="default"/>
          <w:w w:val="100"/>
        </w:rPr>
        <w:t>r</w:t>
      </w:r>
      <w:r>
        <w:rPr>
          <w:rFonts w:ascii="Times New Roman" w:hAnsi="Times New Roman" w:cs="Times New Roman" w:eastAsia="Times New Roman" w:hint="default"/>
          <w:spacing w:val="-1"/>
          <w:w w:val="100"/>
        </w:rPr>
        <w:t>a</w:t>
      </w:r>
      <w:r>
        <w:rPr>
          <w:rFonts w:ascii="Times New Roman" w:hAnsi="Times New Roman" w:cs="Times New Roman" w:eastAsia="Times New Roman" w:hint="default"/>
          <w:w w:val="100"/>
        </w:rPr>
        <w:t>n</w:t>
      </w:r>
      <w:r>
        <w:rPr>
          <w:rFonts w:ascii="Times New Roman" w:hAnsi="Times New Roman" w:cs="Times New Roman" w:eastAsia="Times New Roman" w:hint="default"/>
          <w:spacing w:val="-1"/>
          <w:w w:val="100"/>
        </w:rPr>
        <w:t>sactio</w:t>
      </w:r>
      <w:r>
        <w:rPr>
          <w:rFonts w:ascii="Times New Roman" w:hAnsi="Times New Roman" w:cs="Times New Roman" w:eastAsia="Times New Roman" w:hint="default"/>
          <w:w w:val="100"/>
        </w:rPr>
        <w:t>n</w:t>
      </w:r>
      <w:r>
        <w:rPr>
          <w:rFonts w:ascii="Times New Roman" w:hAnsi="Times New Roman" w:cs="Times New Roman" w:eastAsia="Times New Roman" w:hint="default"/>
        </w:rPr>
        <w:t> </w:t>
      </w:r>
      <w:r>
        <w:rPr>
          <w:rFonts w:ascii="Times New Roman" w:hAnsi="Times New Roman" w:cs="Times New Roman" w:eastAsia="Times New Roman" w:hint="default"/>
          <w:spacing w:val="-11"/>
        </w:rPr>
        <w:t> </w:t>
      </w:r>
      <w:r>
        <w:rPr>
          <w:rFonts w:ascii="Times New Roman" w:hAnsi="Times New Roman" w:cs="Times New Roman" w:eastAsia="Times New Roman" w:hint="default"/>
          <w:spacing w:val="-1"/>
          <w:w w:val="100"/>
        </w:rPr>
        <w:t>Ma</w:t>
      </w:r>
      <w:r>
        <w:rPr>
          <w:rFonts w:ascii="Times New Roman" w:hAnsi="Times New Roman" w:cs="Times New Roman" w:eastAsia="Times New Roman" w:hint="default"/>
          <w:w w:val="100"/>
        </w:rPr>
        <w:t>n</w:t>
      </w:r>
      <w:r>
        <w:rPr>
          <w:rFonts w:ascii="Times New Roman" w:hAnsi="Times New Roman" w:cs="Times New Roman" w:eastAsia="Times New Roman" w:hint="default"/>
          <w:spacing w:val="-1"/>
          <w:w w:val="100"/>
        </w:rPr>
        <w:t>a</w:t>
      </w:r>
      <w:r>
        <w:rPr>
          <w:rFonts w:ascii="Times New Roman" w:hAnsi="Times New Roman" w:cs="Times New Roman" w:eastAsia="Times New Roman" w:hint="default"/>
          <w:w w:val="100"/>
        </w:rPr>
        <w:t>g</w:t>
      </w:r>
      <w:r>
        <w:rPr>
          <w:rFonts w:ascii="Times New Roman" w:hAnsi="Times New Roman" w:cs="Times New Roman" w:eastAsia="Times New Roman" w:hint="default"/>
          <w:spacing w:val="-2"/>
          <w:w w:val="100"/>
        </w:rPr>
        <w:t>e</w:t>
      </w:r>
      <w:r>
        <w:rPr>
          <w:rFonts w:ascii="Times New Roman" w:hAnsi="Times New Roman" w:cs="Times New Roman" w:eastAsia="Times New Roman" w:hint="default"/>
          <w:spacing w:val="9"/>
          <w:w w:val="100"/>
        </w:rPr>
        <w:t>r</w:t>
      </w:r>
      <w:r>
        <w:rPr>
          <w:rFonts w:ascii="宋体" w:hAnsi="宋体" w:cs="宋体" w:eastAsia="宋体" w:hint="default"/>
          <w:spacing w:val="9"/>
          <w:w w:val="100"/>
        </w:rPr>
        <w:t>时，用户事务</w:t>
      </w:r>
      <w:r>
        <w:rPr>
          <w:rFonts w:ascii="宋体" w:hAnsi="宋体" w:cs="宋体" w:eastAsia="宋体" w:hint="default"/>
          <w:spacing w:val="8"/>
          <w:w w:val="100"/>
        </w:rPr>
        <w:t>应</w:t>
      </w:r>
      <w:r>
        <w:rPr>
          <w:rFonts w:ascii="宋体" w:hAnsi="宋体" w:cs="宋体" w:eastAsia="宋体" w:hint="default"/>
          <w:spacing w:val="9"/>
          <w:w w:val="100"/>
        </w:rPr>
        <w:t>该绑定到</w:t>
      </w:r>
      <w:r>
        <w:rPr>
          <w:rFonts w:ascii="宋体" w:hAnsi="宋体" w:cs="宋体" w:eastAsia="宋体" w:hint="default"/>
          <w:spacing w:val="8"/>
          <w:w w:val="100"/>
        </w:rPr>
        <w:t>哪</w:t>
      </w:r>
      <w:r>
        <w:rPr>
          <w:rFonts w:ascii="宋体" w:hAnsi="宋体" w:cs="宋体" w:eastAsia="宋体" w:hint="default"/>
          <w:spacing w:val="10"/>
          <w:w w:val="100"/>
        </w:rPr>
        <w:t>个</w:t>
      </w:r>
      <w:r>
        <w:rPr>
          <w:rFonts w:ascii="Times New Roman" w:hAnsi="Times New Roman" w:cs="Times New Roman" w:eastAsia="Times New Roman" w:hint="default"/>
          <w:spacing w:val="-1"/>
          <w:w w:val="100"/>
        </w:rPr>
        <w:t>JN</w:t>
      </w:r>
      <w:r>
        <w:rPr>
          <w:rFonts w:ascii="Times New Roman" w:hAnsi="Times New Roman" w:cs="Times New Roman" w:eastAsia="Times New Roman" w:hint="default"/>
          <w:w w:val="100"/>
        </w:rPr>
        <w:t>D</w:t>
      </w:r>
      <w:r>
        <w:rPr>
          <w:rFonts w:ascii="Times New Roman" w:hAnsi="Times New Roman" w:cs="Times New Roman" w:eastAsia="Times New Roman" w:hint="default"/>
          <w:spacing w:val="9"/>
          <w:w w:val="100"/>
        </w:rPr>
        <w:t>I</w:t>
      </w:r>
      <w:r>
        <w:rPr>
          <w:rFonts w:ascii="宋体" w:hAnsi="宋体" w:cs="宋体" w:eastAsia="宋体" w:hint="default"/>
          <w:spacing w:val="9"/>
          <w:w w:val="100"/>
        </w:rPr>
        <w:t>下</w:t>
      </w:r>
      <w:r>
        <w:rPr>
          <w:rFonts w:ascii="宋体" w:hAnsi="宋体" w:cs="宋体" w:eastAsia="宋体" w:hint="default"/>
          <w:spacing w:val="-90"/>
          <w:w w:val="100"/>
        </w:rPr>
        <w:t>。</w:t>
      </w:r>
      <w:r>
        <w:rPr>
          <w:rFonts w:ascii="宋体" w:hAnsi="宋体" w:cs="宋体" w:eastAsia="宋体" w:hint="default"/>
          <w:spacing w:val="8"/>
          <w:w w:val="100"/>
        </w:rPr>
        <w:t>（</w:t>
      </w:r>
      <w:r>
        <w:rPr>
          <w:rFonts w:ascii="宋体" w:hAnsi="宋体" w:cs="宋体" w:eastAsia="宋体" w:hint="default"/>
          <w:spacing w:val="9"/>
          <w:w w:val="100"/>
        </w:rPr>
        <w:t>默认值：</w:t>
      </w:r>
      <w:r>
        <w:rPr>
          <w:rFonts w:ascii="宋体" w:hAnsi="宋体" w:cs="宋体" w:eastAsia="宋体" w:hint="default"/>
          <w:w w:val="100"/>
        </w:rPr>
      </w:r>
    </w:p>
    <w:p>
      <w:pPr>
        <w:spacing w:before="23"/>
        <w:ind w:left="790" w:right="0" w:firstLine="0"/>
        <w:jc w:val="both"/>
        <w:rPr>
          <w:rFonts w:ascii="宋体" w:hAnsi="宋体" w:cs="宋体" w:eastAsia="宋体" w:hint="default"/>
          <w:sz w:val="20"/>
          <w:szCs w:val="20"/>
        </w:rPr>
      </w:pPr>
      <w:r>
        <w:rPr>
          <w:rFonts w:ascii="Courier New" w:hAnsi="Courier New" w:cs="Courier New" w:eastAsia="Courier New" w:hint="default"/>
          <w:w w:val="99"/>
          <w:sz w:val="19"/>
          <w:szCs w:val="19"/>
        </w:rPr>
        <w:t>java:comp/UserTransactio</w:t>
      </w:r>
      <w:r>
        <w:rPr>
          <w:rFonts w:ascii="Courier New" w:hAnsi="Courier New" w:cs="Courier New" w:eastAsia="Courier New" w:hint="default"/>
          <w:spacing w:val="-2"/>
          <w:w w:val="99"/>
          <w:sz w:val="19"/>
          <w:szCs w:val="19"/>
        </w:rPr>
        <w:t>n</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spring.jta.journal</w:t>
      </w:r>
    </w:p>
    <w:p>
      <w:pPr>
        <w:pStyle w:val="BodyText"/>
        <w:spacing w:line="247" w:lineRule="auto"/>
        <w:ind w:left="790" w:right="87"/>
        <w:jc w:val="left"/>
        <w:rPr>
          <w:rFonts w:ascii="宋体" w:hAnsi="宋体" w:cs="宋体" w:eastAsia="宋体" w:hint="default"/>
        </w:rPr>
      </w:pPr>
      <w:r>
        <w:rPr>
          <w:rFonts w:ascii="宋体" w:hAnsi="宋体" w:cs="宋体" w:eastAsia="宋体" w:hint="default"/>
          <w:spacing w:val="-1"/>
        </w:rPr>
        <w:t>在使用</w:t>
      </w:r>
      <w:r>
        <w:rPr>
          <w:rFonts w:ascii="Times New Roman" w:hAnsi="Times New Roman" w:cs="Times New Roman" w:eastAsia="Times New Roman" w:hint="default"/>
          <w:spacing w:val="-1"/>
        </w:rPr>
        <w:t>Bitronix</w:t>
      </w:r>
      <w:r>
        <w:rPr>
          <w:rFonts w:ascii="Times New Roman" w:hAnsi="Times New Roman" w:cs="Times New Roman" w:eastAsia="Times New Roman" w:hint="default"/>
        </w:rPr>
        <w:t> </w:t>
      </w:r>
      <w:r>
        <w:rPr>
          <w:rFonts w:ascii="Times New Roman" w:hAnsi="Times New Roman" w:cs="Times New Roman" w:eastAsia="Times New Roman" w:hint="default"/>
          <w:spacing w:val="-2"/>
        </w:rPr>
        <w:t>Transaction</w:t>
      </w:r>
      <w:r>
        <w:rPr>
          <w:rFonts w:ascii="Times New Roman" w:hAnsi="Times New Roman" w:cs="Times New Roman" w:eastAsia="Times New Roman" w:hint="default"/>
        </w:rPr>
        <w:t> </w:t>
      </w:r>
      <w:r>
        <w:rPr>
          <w:rFonts w:ascii="Times New Roman" w:hAnsi="Times New Roman" w:cs="Times New Roman" w:eastAsia="Times New Roman" w:hint="default"/>
          <w:spacing w:val="-2"/>
        </w:rPr>
        <w:t>Manager</w:t>
      </w:r>
      <w:r>
        <w:rPr>
          <w:rFonts w:ascii="宋体" w:hAnsi="宋体" w:cs="宋体" w:eastAsia="宋体" w:hint="default"/>
          <w:spacing w:val="-2"/>
        </w:rPr>
        <w:t>时，要用的日志名。可以是</w:t>
      </w:r>
      <w:r>
        <w:rPr>
          <w:rFonts w:ascii="Courier New" w:hAnsi="Courier New" w:cs="Courier New" w:eastAsia="Courier New" w:hint="default"/>
          <w:spacing w:val="-2"/>
          <w:sz w:val="19"/>
          <w:szCs w:val="19"/>
        </w:rPr>
        <w:t>disk</w:t>
      </w:r>
      <w:r>
        <w:rPr>
          <w:rFonts w:ascii="宋体" w:hAnsi="宋体" w:cs="宋体" w:eastAsia="宋体" w:hint="default"/>
          <w:spacing w:val="-2"/>
        </w:rPr>
        <w:t>、</w:t>
      </w:r>
      <w:r>
        <w:rPr>
          <w:rFonts w:ascii="Courier New" w:hAnsi="Courier New" w:cs="Courier New" w:eastAsia="Courier New" w:hint="default"/>
          <w:spacing w:val="-2"/>
          <w:sz w:val="19"/>
          <w:szCs w:val="19"/>
        </w:rPr>
        <w:t>null</w:t>
      </w:r>
      <w:r>
        <w:rPr>
          <w:rFonts w:ascii="宋体" w:hAnsi="宋体" w:cs="宋体" w:eastAsia="宋体" w:hint="default"/>
          <w:spacing w:val="-2"/>
        </w:rPr>
        <w:t>或者全限定类</w:t>
      </w:r>
      <w:r>
        <w:rPr>
          <w:rFonts w:ascii="宋体" w:hAnsi="宋体" w:cs="宋体" w:eastAsia="宋体" w:hint="default"/>
        </w:rPr>
        <w:t> </w:t>
      </w:r>
      <w:r>
        <w:rPr>
          <w:rFonts w:ascii="宋体" w:hAnsi="宋体" w:cs="宋体" w:eastAsia="宋体" w:hint="default"/>
        </w:rPr>
      </w:r>
      <w:r>
        <w:rPr>
          <w:rFonts w:ascii="宋体" w:hAnsi="宋体" w:cs="宋体" w:eastAsia="宋体" w:hint="default"/>
          <w:spacing w:val="-16"/>
          <w:w w:val="100"/>
        </w:rPr>
        <w:t>名。（默认值：</w:t>
      </w:r>
      <w:r>
        <w:rPr>
          <w:rFonts w:ascii="Courier New" w:hAnsi="Courier New" w:cs="Courier New" w:eastAsia="Courier New" w:hint="default"/>
          <w:spacing w:val="-16"/>
          <w:w w:val="100"/>
          <w:sz w:val="19"/>
          <w:szCs w:val="19"/>
        </w:rPr>
        <w:t>disk</w:t>
      </w:r>
      <w:r>
        <w:rPr>
          <w:rFonts w:ascii="宋体" w:hAnsi="宋体" w:cs="宋体" w:eastAsia="宋体" w:hint="default"/>
          <w:spacing w:val="-16"/>
          <w:w w:val="100"/>
        </w:rPr>
        <w:t>。）</w:t>
      </w:r>
    </w:p>
    <w:p>
      <w:pPr>
        <w:pStyle w:val="ListParagraph"/>
        <w:numPr>
          <w:ilvl w:val="0"/>
          <w:numId w:val="41"/>
        </w:numPr>
        <w:tabs>
          <w:tab w:pos="769" w:val="left" w:leader="none"/>
        </w:tabs>
        <w:spacing w:line="240" w:lineRule="auto" w:before="82" w:after="0"/>
        <w:ind w:left="768" w:right="0" w:hanging="230"/>
        <w:jc w:val="left"/>
        <w:rPr>
          <w:rFonts w:ascii="Courier New" w:hAnsi="Courier New" w:cs="Courier New" w:eastAsia="Courier New" w:hint="default"/>
          <w:sz w:val="19"/>
          <w:szCs w:val="19"/>
        </w:rPr>
      </w:pPr>
      <w:r>
        <w:rPr>
          <w:rFonts w:ascii="Courier New"/>
          <w:sz w:val="19"/>
        </w:rPr>
        <w:t>spring.jta.log-dir</w:t>
      </w:r>
    </w:p>
    <w:p>
      <w:pPr>
        <w:pStyle w:val="BodyText"/>
        <w:spacing w:line="240" w:lineRule="auto"/>
        <w:ind w:left="790" w:right="0"/>
        <w:jc w:val="both"/>
        <w:rPr>
          <w:rFonts w:ascii="宋体" w:hAnsi="宋体" w:cs="宋体" w:eastAsia="宋体" w:hint="default"/>
        </w:rPr>
      </w:pPr>
      <w:r>
        <w:rPr>
          <w:rFonts w:ascii="宋体" w:hAnsi="宋体" w:cs="宋体" w:eastAsia="宋体" w:hint="default"/>
        </w:rPr>
        <w:t>事务日志目录。</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spring.jta.log-part1-filename</w:t>
      </w:r>
    </w:p>
    <w:p>
      <w:pPr>
        <w:spacing w:before="1"/>
        <w:ind w:left="790" w:right="0" w:firstLine="0"/>
        <w:jc w:val="both"/>
        <w:rPr>
          <w:rFonts w:ascii="宋体" w:hAnsi="宋体" w:cs="宋体" w:eastAsia="宋体" w:hint="default"/>
          <w:sz w:val="20"/>
          <w:szCs w:val="20"/>
        </w:rPr>
      </w:pPr>
      <w:r>
        <w:rPr>
          <w:rFonts w:ascii="宋体" w:hAnsi="宋体" w:cs="宋体" w:eastAsia="宋体" w:hint="default"/>
          <w:w w:val="100"/>
          <w:sz w:val="20"/>
          <w:szCs w:val="20"/>
        </w:rPr>
        <w:t>日志分</w:t>
      </w:r>
      <w:r>
        <w:rPr>
          <w:rFonts w:ascii="宋体" w:hAnsi="宋体" w:cs="宋体" w:eastAsia="宋体" w:hint="default"/>
          <w:spacing w:val="-2"/>
          <w:w w:val="100"/>
          <w:sz w:val="20"/>
          <w:szCs w:val="20"/>
        </w:rPr>
        <w:t>段</w:t>
      </w:r>
      <w:r>
        <w:rPr>
          <w:rFonts w:ascii="宋体" w:hAnsi="宋体" w:cs="宋体" w:eastAsia="宋体" w:hint="default"/>
          <w:w w:val="100"/>
          <w:sz w:val="20"/>
          <w:szCs w:val="20"/>
        </w:rPr>
        <w:t>文</w:t>
      </w:r>
      <w:r>
        <w:rPr>
          <w:rFonts w:ascii="宋体" w:hAnsi="宋体" w:cs="宋体" w:eastAsia="宋体" w:hint="default"/>
          <w:spacing w:val="-2"/>
          <w:w w:val="100"/>
          <w:sz w:val="20"/>
          <w:szCs w:val="20"/>
        </w:rPr>
        <w:t>件</w:t>
      </w:r>
      <w:r>
        <w:rPr>
          <w:rFonts w:ascii="Times New Roman" w:hAnsi="Times New Roman" w:cs="Times New Roman" w:eastAsia="Times New Roman" w:hint="default"/>
          <w:spacing w:val="-1"/>
          <w:w w:val="100"/>
          <w:sz w:val="20"/>
          <w:szCs w:val="20"/>
        </w:rPr>
        <w:t>1</w:t>
      </w:r>
      <w:r>
        <w:rPr>
          <w:rFonts w:ascii="宋体" w:hAnsi="宋体" w:cs="宋体" w:eastAsia="宋体" w:hint="default"/>
          <w:w w:val="100"/>
          <w:sz w:val="20"/>
          <w:szCs w:val="20"/>
        </w:rPr>
        <w:t>的名称</w:t>
      </w:r>
      <w:r>
        <w:rPr>
          <w:rFonts w:ascii="宋体" w:hAnsi="宋体" w:cs="宋体" w:eastAsia="宋体" w:hint="default"/>
          <w:spacing w:val="-101"/>
          <w:w w:val="100"/>
          <w:sz w:val="20"/>
          <w:szCs w:val="20"/>
        </w:rPr>
        <w:t>。</w:t>
      </w:r>
      <w:r>
        <w:rPr>
          <w:rFonts w:ascii="宋体" w:hAnsi="宋体" w:cs="宋体" w:eastAsia="宋体" w:hint="default"/>
          <w:w w:val="100"/>
          <w:sz w:val="20"/>
          <w:szCs w:val="20"/>
        </w:rPr>
        <w:t>（</w:t>
      </w:r>
      <w:r>
        <w:rPr>
          <w:rFonts w:ascii="宋体" w:hAnsi="宋体" w:cs="宋体" w:eastAsia="宋体" w:hint="default"/>
          <w:spacing w:val="-2"/>
          <w:w w:val="100"/>
          <w:sz w:val="20"/>
          <w:szCs w:val="20"/>
        </w:rPr>
        <w:t>默</w:t>
      </w:r>
      <w:r>
        <w:rPr>
          <w:rFonts w:ascii="宋体" w:hAnsi="宋体" w:cs="宋体" w:eastAsia="宋体" w:hint="default"/>
          <w:w w:val="100"/>
          <w:sz w:val="20"/>
          <w:szCs w:val="20"/>
        </w:rPr>
        <w:t>认值</w:t>
      </w:r>
      <w:r>
        <w:rPr>
          <w:rFonts w:ascii="宋体" w:hAnsi="宋体" w:cs="宋体" w:eastAsia="宋体" w:hint="default"/>
          <w:spacing w:val="-1"/>
          <w:w w:val="100"/>
          <w:sz w:val="20"/>
          <w:szCs w:val="20"/>
        </w:rPr>
        <w:t>：</w:t>
      </w:r>
      <w:r>
        <w:rPr>
          <w:rFonts w:ascii="Courier New" w:hAnsi="Courier New" w:cs="Courier New" w:eastAsia="Courier New" w:hint="default"/>
          <w:w w:val="99"/>
          <w:sz w:val="19"/>
          <w:szCs w:val="19"/>
        </w:rPr>
        <w:t>btm1</w:t>
      </w:r>
      <w:r>
        <w:rPr>
          <w:rFonts w:ascii="Courier New" w:hAnsi="Courier New" w:cs="Courier New" w:eastAsia="Courier New" w:hint="default"/>
          <w:spacing w:val="-1"/>
          <w:w w:val="99"/>
          <w:sz w:val="19"/>
          <w:szCs w:val="19"/>
        </w:rPr>
        <w:t>.</w:t>
      </w:r>
      <w:r>
        <w:rPr>
          <w:rFonts w:ascii="Courier New" w:hAnsi="Courier New" w:cs="Courier New" w:eastAsia="Courier New" w:hint="default"/>
          <w:w w:val="99"/>
          <w:sz w:val="19"/>
          <w:szCs w:val="19"/>
        </w:rPr>
        <w:t>tlo</w:t>
      </w:r>
      <w:r>
        <w:rPr>
          <w:rFonts w:ascii="Courier New" w:hAnsi="Courier New" w:cs="Courier New" w:eastAsia="Courier New" w:hint="default"/>
          <w:spacing w:val="-2"/>
          <w:w w:val="99"/>
          <w:sz w:val="19"/>
          <w:szCs w:val="19"/>
        </w:rPr>
        <w:t>g</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spring.jta.log-part2-filename</w:t>
      </w:r>
    </w:p>
    <w:p>
      <w:pPr>
        <w:spacing w:before="1"/>
        <w:ind w:left="790" w:right="0" w:firstLine="0"/>
        <w:jc w:val="both"/>
        <w:rPr>
          <w:rFonts w:ascii="宋体" w:hAnsi="宋体" w:cs="宋体" w:eastAsia="宋体" w:hint="default"/>
          <w:sz w:val="20"/>
          <w:szCs w:val="20"/>
        </w:rPr>
      </w:pPr>
      <w:r>
        <w:rPr>
          <w:rFonts w:ascii="宋体" w:hAnsi="宋体" w:cs="宋体" w:eastAsia="宋体" w:hint="default"/>
          <w:w w:val="100"/>
          <w:sz w:val="20"/>
          <w:szCs w:val="20"/>
        </w:rPr>
        <w:t>日志分</w:t>
      </w:r>
      <w:r>
        <w:rPr>
          <w:rFonts w:ascii="宋体" w:hAnsi="宋体" w:cs="宋体" w:eastAsia="宋体" w:hint="default"/>
          <w:spacing w:val="-2"/>
          <w:w w:val="100"/>
          <w:sz w:val="20"/>
          <w:szCs w:val="20"/>
        </w:rPr>
        <w:t>段</w:t>
      </w:r>
      <w:r>
        <w:rPr>
          <w:rFonts w:ascii="宋体" w:hAnsi="宋体" w:cs="宋体" w:eastAsia="宋体" w:hint="default"/>
          <w:w w:val="100"/>
          <w:sz w:val="20"/>
          <w:szCs w:val="20"/>
        </w:rPr>
        <w:t>文</w:t>
      </w:r>
      <w:r>
        <w:rPr>
          <w:rFonts w:ascii="宋体" w:hAnsi="宋体" w:cs="宋体" w:eastAsia="宋体" w:hint="default"/>
          <w:spacing w:val="-2"/>
          <w:w w:val="100"/>
          <w:sz w:val="20"/>
          <w:szCs w:val="20"/>
        </w:rPr>
        <w:t>件</w:t>
      </w:r>
      <w:r>
        <w:rPr>
          <w:rFonts w:ascii="Times New Roman" w:hAnsi="Times New Roman" w:cs="Times New Roman" w:eastAsia="Times New Roman" w:hint="default"/>
          <w:spacing w:val="-1"/>
          <w:w w:val="100"/>
          <w:sz w:val="20"/>
          <w:szCs w:val="20"/>
        </w:rPr>
        <w:t>2</w:t>
      </w:r>
      <w:r>
        <w:rPr>
          <w:rFonts w:ascii="宋体" w:hAnsi="宋体" w:cs="宋体" w:eastAsia="宋体" w:hint="default"/>
          <w:w w:val="100"/>
          <w:sz w:val="20"/>
          <w:szCs w:val="20"/>
        </w:rPr>
        <w:t>的名称</w:t>
      </w:r>
      <w:r>
        <w:rPr>
          <w:rFonts w:ascii="宋体" w:hAnsi="宋体" w:cs="宋体" w:eastAsia="宋体" w:hint="default"/>
          <w:spacing w:val="-101"/>
          <w:w w:val="100"/>
          <w:sz w:val="20"/>
          <w:szCs w:val="20"/>
        </w:rPr>
        <w:t>。</w:t>
      </w:r>
      <w:r>
        <w:rPr>
          <w:rFonts w:ascii="宋体" w:hAnsi="宋体" w:cs="宋体" w:eastAsia="宋体" w:hint="default"/>
          <w:w w:val="100"/>
          <w:sz w:val="20"/>
          <w:szCs w:val="20"/>
        </w:rPr>
        <w:t>（</w:t>
      </w:r>
      <w:r>
        <w:rPr>
          <w:rFonts w:ascii="宋体" w:hAnsi="宋体" w:cs="宋体" w:eastAsia="宋体" w:hint="default"/>
          <w:spacing w:val="-2"/>
          <w:w w:val="100"/>
          <w:sz w:val="20"/>
          <w:szCs w:val="20"/>
        </w:rPr>
        <w:t>默</w:t>
      </w:r>
      <w:r>
        <w:rPr>
          <w:rFonts w:ascii="宋体" w:hAnsi="宋体" w:cs="宋体" w:eastAsia="宋体" w:hint="default"/>
          <w:w w:val="100"/>
          <w:sz w:val="20"/>
          <w:szCs w:val="20"/>
        </w:rPr>
        <w:t>认值</w:t>
      </w:r>
      <w:r>
        <w:rPr>
          <w:rFonts w:ascii="宋体" w:hAnsi="宋体" w:cs="宋体" w:eastAsia="宋体" w:hint="default"/>
          <w:spacing w:val="-1"/>
          <w:w w:val="100"/>
          <w:sz w:val="20"/>
          <w:szCs w:val="20"/>
        </w:rPr>
        <w:t>：</w:t>
      </w:r>
      <w:r>
        <w:rPr>
          <w:rFonts w:ascii="Courier New" w:hAnsi="Courier New" w:cs="Courier New" w:eastAsia="Courier New" w:hint="default"/>
          <w:w w:val="99"/>
          <w:sz w:val="19"/>
          <w:szCs w:val="19"/>
        </w:rPr>
        <w:t>btm2</w:t>
      </w:r>
      <w:r>
        <w:rPr>
          <w:rFonts w:ascii="Courier New" w:hAnsi="Courier New" w:cs="Courier New" w:eastAsia="Courier New" w:hint="default"/>
          <w:spacing w:val="-1"/>
          <w:w w:val="99"/>
          <w:sz w:val="19"/>
          <w:szCs w:val="19"/>
        </w:rPr>
        <w:t>.</w:t>
      </w:r>
      <w:r>
        <w:rPr>
          <w:rFonts w:ascii="Courier New" w:hAnsi="Courier New" w:cs="Courier New" w:eastAsia="Courier New" w:hint="default"/>
          <w:w w:val="99"/>
          <w:sz w:val="19"/>
          <w:szCs w:val="19"/>
        </w:rPr>
        <w:t>tlo</w:t>
      </w:r>
      <w:r>
        <w:rPr>
          <w:rFonts w:ascii="Courier New" w:hAnsi="Courier New" w:cs="Courier New" w:eastAsia="Courier New" w:hint="default"/>
          <w:spacing w:val="-2"/>
          <w:w w:val="99"/>
          <w:sz w:val="19"/>
          <w:szCs w:val="19"/>
        </w:rPr>
        <w:t>g</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spring.jta.max-log-size-in-mb</w:t>
      </w:r>
    </w:p>
    <w:p>
      <w:pPr>
        <w:pStyle w:val="BodyText"/>
        <w:spacing w:line="266" w:lineRule="auto"/>
        <w:ind w:left="790" w:right="124"/>
        <w:jc w:val="both"/>
        <w:rPr>
          <w:rFonts w:ascii="宋体" w:hAnsi="宋体" w:cs="宋体" w:eastAsia="宋体" w:hint="default"/>
        </w:rPr>
      </w:pPr>
      <w:r>
        <w:rPr>
          <w:rFonts w:ascii="宋体" w:hAnsi="宋体" w:cs="宋体" w:eastAsia="宋体" w:hint="default"/>
        </w:rPr>
        <w:t>在使用</w:t>
      </w:r>
      <w:r>
        <w:rPr>
          <w:rFonts w:ascii="Times New Roman" w:hAnsi="Times New Roman" w:cs="Times New Roman" w:eastAsia="Times New Roman" w:hint="default"/>
        </w:rPr>
        <w:t>Bitronix Transaction Manager</w:t>
      </w:r>
      <w:r>
        <w:rPr>
          <w:rFonts w:ascii="宋体" w:hAnsi="宋体" w:cs="宋体" w:eastAsia="宋体" w:hint="default"/>
        </w:rPr>
        <w:t>时，日志分段文件的最大兆数。日志越大，事务就被 允许在未终结状态停留越长时间。但是，如果文件大小限制得太小，事务管理器在分段 </w:t>
      </w:r>
      <w:r>
        <w:rPr>
          <w:rFonts w:ascii="宋体" w:hAnsi="宋体" w:cs="宋体" w:eastAsia="宋体" w:hint="default"/>
          <w:spacing w:val="-10"/>
          <w:w w:val="100"/>
        </w:rPr>
        <w:t>满了的时候就会暂停更长时间。（默认值：</w:t>
      </w:r>
      <w:r>
        <w:rPr>
          <w:rFonts w:ascii="Courier New" w:hAnsi="Courier New" w:cs="Courier New" w:eastAsia="Courier New" w:hint="default"/>
          <w:spacing w:val="-10"/>
          <w:w w:val="100"/>
          <w:sz w:val="19"/>
          <w:szCs w:val="19"/>
        </w:rPr>
        <w:t>2</w:t>
      </w:r>
      <w:r>
        <w:rPr>
          <w:rFonts w:ascii="宋体" w:hAnsi="宋体" w:cs="宋体" w:eastAsia="宋体" w:hint="default"/>
          <w:spacing w:val="-10"/>
          <w:w w:val="100"/>
        </w:rPr>
        <w:t>。）</w:t>
      </w:r>
    </w:p>
    <w:p>
      <w:pPr>
        <w:pStyle w:val="ListParagraph"/>
        <w:numPr>
          <w:ilvl w:val="0"/>
          <w:numId w:val="41"/>
        </w:numPr>
        <w:tabs>
          <w:tab w:pos="769" w:val="left" w:leader="none"/>
        </w:tabs>
        <w:spacing w:line="240" w:lineRule="auto" w:before="64" w:after="0"/>
        <w:ind w:left="768" w:right="0" w:hanging="230"/>
        <w:jc w:val="left"/>
        <w:rPr>
          <w:rFonts w:ascii="Courier New" w:hAnsi="Courier New" w:cs="Courier New" w:eastAsia="Courier New" w:hint="default"/>
          <w:sz w:val="19"/>
          <w:szCs w:val="19"/>
        </w:rPr>
      </w:pPr>
      <w:r>
        <w:rPr>
          <w:rFonts w:ascii="Courier New"/>
          <w:sz w:val="19"/>
        </w:rPr>
        <w:t>spring.jta.resource-configuration-filename</w:t>
      </w:r>
    </w:p>
    <w:p>
      <w:pPr>
        <w:pStyle w:val="BodyText"/>
        <w:spacing w:line="240" w:lineRule="auto"/>
        <w:ind w:left="790" w:right="0"/>
        <w:jc w:val="both"/>
        <w:rPr>
          <w:rFonts w:ascii="宋体" w:hAnsi="宋体" w:cs="宋体" w:eastAsia="宋体" w:hint="default"/>
        </w:rPr>
      </w:pPr>
      <w:r>
        <w:rPr>
          <w:rFonts w:ascii="Times New Roman" w:hAnsi="Times New Roman" w:cs="Times New Roman" w:eastAsia="Times New Roman" w:hint="default"/>
        </w:rPr>
        <w:t>Bitronix Transaction</w:t>
      </w:r>
      <w:r>
        <w:rPr>
          <w:rFonts w:ascii="Times New Roman" w:hAnsi="Times New Roman" w:cs="Times New Roman" w:eastAsia="Times New Roman" w:hint="default"/>
          <w:spacing w:val="-24"/>
        </w:rPr>
        <w:t> </w:t>
      </w:r>
      <w:r>
        <w:rPr>
          <w:rFonts w:ascii="Times New Roman" w:hAnsi="Times New Roman" w:cs="Times New Roman" w:eastAsia="Times New Roman" w:hint="default"/>
        </w:rPr>
        <w:t>Manager</w:t>
      </w:r>
      <w:r>
        <w:rPr>
          <w:rFonts w:ascii="宋体" w:hAnsi="宋体" w:cs="宋体" w:eastAsia="宋体" w:hint="default"/>
        </w:rPr>
        <w:t>的配置文件名。</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spring.jta.server-id</w:t>
      </w:r>
    </w:p>
    <w:p>
      <w:pPr>
        <w:pStyle w:val="BodyText"/>
        <w:spacing w:line="240" w:lineRule="auto"/>
        <w:ind w:left="790" w:right="0"/>
        <w:jc w:val="both"/>
        <w:rPr>
          <w:rFonts w:ascii="宋体" w:hAnsi="宋体" w:cs="宋体" w:eastAsia="宋体" w:hint="default"/>
        </w:rPr>
      </w:pPr>
      <w:r>
        <w:rPr>
          <w:rFonts w:ascii="宋体" w:hAnsi="宋体" w:cs="宋体" w:eastAsia="宋体" w:hint="default"/>
        </w:rPr>
        <w:t>唯一标识</w:t>
      </w:r>
      <w:r>
        <w:rPr>
          <w:rFonts w:ascii="Times New Roman" w:hAnsi="Times New Roman" w:cs="Times New Roman" w:eastAsia="Times New Roman" w:hint="default"/>
        </w:rPr>
        <w:t>Bitronix Transaction</w:t>
      </w:r>
      <w:r>
        <w:rPr>
          <w:rFonts w:ascii="Times New Roman" w:hAnsi="Times New Roman" w:cs="Times New Roman" w:eastAsia="Times New Roman" w:hint="default"/>
          <w:spacing w:val="-24"/>
        </w:rPr>
        <w:t> </w:t>
      </w:r>
      <w:r>
        <w:rPr>
          <w:rFonts w:ascii="Times New Roman" w:hAnsi="Times New Roman" w:cs="Times New Roman" w:eastAsia="Times New Roman" w:hint="default"/>
        </w:rPr>
        <w:t>Manager</w:t>
      </w:r>
      <w:r>
        <w:rPr>
          <w:rFonts w:ascii="宋体" w:hAnsi="宋体" w:cs="宋体" w:eastAsia="宋体" w:hint="default"/>
        </w:rPr>
        <w:t>实例的</w:t>
      </w:r>
      <w:r>
        <w:rPr>
          <w:rFonts w:ascii="Times New Roman" w:hAnsi="Times New Roman" w:cs="Times New Roman" w:eastAsia="Times New Roman" w:hint="default"/>
        </w:rPr>
        <w:t>ID</w:t>
      </w:r>
      <w:r>
        <w:rPr>
          <w:rFonts w:ascii="宋体" w:hAnsi="宋体" w:cs="宋体" w:eastAsia="宋体" w:hint="default"/>
        </w:rPr>
        <w:t>。</w:t>
      </w:r>
    </w:p>
    <w:p>
      <w:pPr>
        <w:spacing w:after="0" w:line="240" w:lineRule="auto"/>
        <w:jc w:val="both"/>
        <w:rPr>
          <w:rFonts w:ascii="宋体" w:hAnsi="宋体" w:cs="宋体" w:eastAsia="宋体" w:hint="default"/>
        </w:rPr>
        <w:sectPr>
          <w:pgSz w:w="10940" w:h="13660"/>
          <w:pgMar w:header="1177" w:footer="0" w:top="1420" w:bottom="280" w:left="1300" w:right="1060"/>
        </w:sectPr>
      </w:pPr>
    </w:p>
    <w:p>
      <w:pPr>
        <w:spacing w:line="240" w:lineRule="auto" w:before="0"/>
        <w:ind w:right="0"/>
        <w:rPr>
          <w:rFonts w:ascii="宋体" w:hAnsi="宋体" w:cs="宋体" w:eastAsia="宋体" w:hint="default"/>
          <w:sz w:val="18"/>
          <w:szCs w:val="18"/>
        </w:rPr>
      </w:pPr>
    </w:p>
    <w:p>
      <w:pPr>
        <w:pStyle w:val="ListParagraph"/>
        <w:numPr>
          <w:ilvl w:val="0"/>
          <w:numId w:val="41"/>
        </w:numPr>
        <w:tabs>
          <w:tab w:pos="762" w:val="left" w:leader="none"/>
        </w:tabs>
        <w:spacing w:line="240" w:lineRule="auto" w:before="97" w:after="0"/>
        <w:ind w:left="762" w:right="0" w:hanging="231"/>
        <w:jc w:val="left"/>
        <w:rPr>
          <w:rFonts w:ascii="Courier New" w:hAnsi="Courier New" w:cs="Courier New" w:eastAsia="Courier New" w:hint="default"/>
          <w:sz w:val="19"/>
          <w:szCs w:val="19"/>
        </w:rPr>
      </w:pPr>
      <w:r>
        <w:rPr>
          <w:rFonts w:ascii="Courier New"/>
          <w:sz w:val="19"/>
        </w:rPr>
        <w:t>spring.jta.skip-corrupted-logs</w:t>
      </w:r>
    </w:p>
    <w:p>
      <w:pPr>
        <w:spacing w:before="1"/>
        <w:ind w:left="783" w:right="105" w:firstLine="0"/>
        <w:jc w:val="left"/>
        <w:rPr>
          <w:rFonts w:ascii="宋体" w:hAnsi="宋体" w:cs="宋体" w:eastAsia="宋体" w:hint="default"/>
          <w:sz w:val="20"/>
          <w:szCs w:val="20"/>
        </w:rPr>
      </w:pPr>
      <w:r>
        <w:rPr>
          <w:rFonts w:ascii="宋体" w:hAnsi="宋体" w:cs="宋体" w:eastAsia="宋体" w:hint="default"/>
          <w:w w:val="100"/>
          <w:sz w:val="20"/>
          <w:szCs w:val="20"/>
        </w:rPr>
        <w:t>是否跳</w:t>
      </w:r>
      <w:r>
        <w:rPr>
          <w:rFonts w:ascii="宋体" w:hAnsi="宋体" w:cs="宋体" w:eastAsia="宋体" w:hint="default"/>
          <w:spacing w:val="-2"/>
          <w:w w:val="100"/>
          <w:sz w:val="20"/>
          <w:szCs w:val="20"/>
        </w:rPr>
        <w:t>过</w:t>
      </w:r>
      <w:r>
        <w:rPr>
          <w:rFonts w:ascii="宋体" w:hAnsi="宋体" w:cs="宋体" w:eastAsia="宋体" w:hint="default"/>
          <w:w w:val="100"/>
          <w:sz w:val="20"/>
          <w:szCs w:val="20"/>
        </w:rPr>
        <w:t>损</w:t>
      </w:r>
      <w:r>
        <w:rPr>
          <w:rFonts w:ascii="宋体" w:hAnsi="宋体" w:cs="宋体" w:eastAsia="宋体" w:hint="default"/>
          <w:spacing w:val="-2"/>
          <w:w w:val="100"/>
          <w:sz w:val="20"/>
          <w:szCs w:val="20"/>
        </w:rPr>
        <w:t>坏</w:t>
      </w:r>
      <w:r>
        <w:rPr>
          <w:rFonts w:ascii="宋体" w:hAnsi="宋体" w:cs="宋体" w:eastAsia="宋体" w:hint="default"/>
          <w:w w:val="100"/>
          <w:sz w:val="20"/>
          <w:szCs w:val="20"/>
        </w:rPr>
        <w:t>的日志</w:t>
      </w:r>
      <w:r>
        <w:rPr>
          <w:rFonts w:ascii="宋体" w:hAnsi="宋体" w:cs="宋体" w:eastAsia="宋体" w:hint="default"/>
          <w:spacing w:val="-2"/>
          <w:w w:val="100"/>
          <w:sz w:val="20"/>
          <w:szCs w:val="20"/>
        </w:rPr>
        <w:t>文</w:t>
      </w:r>
      <w:r>
        <w:rPr>
          <w:rFonts w:ascii="宋体" w:hAnsi="宋体" w:cs="宋体" w:eastAsia="宋体" w:hint="default"/>
          <w:w w:val="100"/>
          <w:sz w:val="20"/>
          <w:szCs w:val="20"/>
        </w:rPr>
        <w:t>件</w:t>
      </w:r>
      <w:r>
        <w:rPr>
          <w:rFonts w:ascii="宋体" w:hAnsi="宋体" w:cs="宋体" w:eastAsia="宋体" w:hint="default"/>
          <w:spacing w:val="-101"/>
          <w:w w:val="100"/>
          <w:sz w:val="20"/>
          <w:szCs w:val="20"/>
        </w:rPr>
        <w:t>。</w:t>
      </w:r>
      <w:r>
        <w:rPr>
          <w:rFonts w:ascii="宋体" w:hAnsi="宋体" w:cs="宋体" w:eastAsia="宋体" w:hint="default"/>
          <w:w w:val="100"/>
          <w:sz w:val="20"/>
          <w:szCs w:val="20"/>
        </w:rPr>
        <w:t>（默认</w:t>
      </w:r>
      <w:r>
        <w:rPr>
          <w:rFonts w:ascii="宋体" w:hAnsi="宋体" w:cs="宋体" w:eastAsia="宋体" w:hint="default"/>
          <w:spacing w:val="-2"/>
          <w:w w:val="100"/>
          <w:sz w:val="20"/>
          <w:szCs w:val="20"/>
        </w:rPr>
        <w:t>值</w:t>
      </w:r>
      <w:r>
        <w:rPr>
          <w:rFonts w:ascii="宋体" w:hAnsi="宋体" w:cs="宋体" w:eastAsia="宋体" w:hint="default"/>
          <w:w w:val="100"/>
          <w:sz w:val="20"/>
          <w:szCs w:val="20"/>
        </w:rPr>
        <w:t>：</w:t>
      </w:r>
      <w:r>
        <w:rPr>
          <w:rFonts w:ascii="Courier New" w:hAnsi="Courier New" w:cs="Courier New" w:eastAsia="Courier New" w:hint="default"/>
          <w:w w:val="99"/>
          <w:sz w:val="19"/>
          <w:szCs w:val="19"/>
        </w:rPr>
        <w:t>f</w:t>
      </w:r>
      <w:r>
        <w:rPr>
          <w:rFonts w:ascii="Courier New" w:hAnsi="Courier New" w:cs="Courier New" w:eastAsia="Courier New" w:hint="default"/>
          <w:spacing w:val="-1"/>
          <w:w w:val="99"/>
          <w:sz w:val="19"/>
          <w:szCs w:val="19"/>
        </w:rPr>
        <w:t>a</w:t>
      </w:r>
      <w:r>
        <w:rPr>
          <w:rFonts w:ascii="Courier New" w:hAnsi="Courier New" w:cs="Courier New" w:eastAsia="Courier New" w:hint="default"/>
          <w:w w:val="99"/>
          <w:sz w:val="19"/>
          <w:szCs w:val="19"/>
        </w:rPr>
        <w:t>ls</w:t>
      </w:r>
      <w:r>
        <w:rPr>
          <w:rFonts w:ascii="Courier New" w:hAnsi="Courier New" w:cs="Courier New" w:eastAsia="Courier New" w:hint="default"/>
          <w:spacing w:val="-2"/>
          <w:w w:val="99"/>
          <w:sz w:val="19"/>
          <w:szCs w:val="19"/>
        </w:rPr>
        <w:t>e</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spring.jta.transaction-manager-id</w:t>
      </w:r>
    </w:p>
    <w:p>
      <w:pPr>
        <w:pStyle w:val="BodyText"/>
        <w:spacing w:line="240" w:lineRule="auto"/>
        <w:ind w:left="783" w:right="105"/>
        <w:jc w:val="left"/>
        <w:rPr>
          <w:rFonts w:ascii="宋体" w:hAnsi="宋体" w:cs="宋体" w:eastAsia="宋体" w:hint="default"/>
        </w:rPr>
      </w:pPr>
      <w:r>
        <w:rPr>
          <w:rFonts w:ascii="宋体" w:hAnsi="宋体" w:cs="宋体" w:eastAsia="宋体" w:hint="default"/>
        </w:rPr>
        <w:t>事务管理器的唯一标识符。</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spring.jta.warn-about-zero-resource-transaction</w:t>
      </w:r>
    </w:p>
    <w:p>
      <w:pPr>
        <w:pStyle w:val="BodyText"/>
        <w:spacing w:line="259" w:lineRule="auto"/>
        <w:ind w:left="783" w:right="105"/>
        <w:jc w:val="left"/>
        <w:rPr>
          <w:rFonts w:ascii="宋体" w:hAnsi="宋体" w:cs="宋体" w:eastAsia="宋体" w:hint="default"/>
        </w:rPr>
      </w:pPr>
      <w:r>
        <w:rPr>
          <w:rFonts w:ascii="宋体" w:hAnsi="宋体" w:cs="宋体" w:eastAsia="宋体" w:hint="default"/>
        </w:rPr>
        <w:t>在使用</w:t>
      </w:r>
      <w:r>
        <w:rPr>
          <w:rFonts w:ascii="Times New Roman" w:hAnsi="Times New Roman" w:cs="Times New Roman" w:eastAsia="Times New Roman" w:hint="default"/>
        </w:rPr>
        <w:t>Bitronix Transaction Manager</w:t>
      </w:r>
      <w:r>
        <w:rPr>
          <w:rFonts w:ascii="宋体" w:hAnsi="宋体" w:cs="宋体" w:eastAsia="宋体" w:hint="default"/>
        </w:rPr>
        <w:t>时，是否要对执行时没有涉及任何资源的事务作出告 </w:t>
      </w:r>
      <w:r>
        <w:rPr>
          <w:rFonts w:ascii="宋体" w:hAnsi="宋体" w:cs="宋体" w:eastAsia="宋体" w:hint="default"/>
          <w:spacing w:val="-16"/>
          <w:w w:val="100"/>
        </w:rPr>
        <w:t>警。（默认值：</w:t>
      </w:r>
      <w:r>
        <w:rPr>
          <w:rFonts w:ascii="Courier New" w:hAnsi="Courier New" w:cs="Courier New" w:eastAsia="Courier New" w:hint="default"/>
          <w:spacing w:val="-16"/>
          <w:w w:val="100"/>
          <w:sz w:val="19"/>
          <w:szCs w:val="19"/>
        </w:rPr>
        <w:t>true</w:t>
      </w:r>
      <w:r>
        <w:rPr>
          <w:rFonts w:ascii="宋体" w:hAnsi="宋体" w:cs="宋体" w:eastAsia="宋体" w:hint="default"/>
          <w:spacing w:val="-16"/>
          <w:w w:val="100"/>
        </w:rPr>
        <w:t>。）</w:t>
      </w:r>
    </w:p>
    <w:p>
      <w:pPr>
        <w:pStyle w:val="ListParagraph"/>
        <w:numPr>
          <w:ilvl w:val="0"/>
          <w:numId w:val="41"/>
        </w:numPr>
        <w:tabs>
          <w:tab w:pos="762" w:val="left" w:leader="none"/>
        </w:tabs>
        <w:spacing w:line="240" w:lineRule="auto" w:before="71" w:after="0"/>
        <w:ind w:left="762" w:right="0" w:hanging="231"/>
        <w:jc w:val="left"/>
        <w:rPr>
          <w:rFonts w:ascii="Courier New" w:hAnsi="Courier New" w:cs="Courier New" w:eastAsia="Courier New" w:hint="default"/>
          <w:sz w:val="19"/>
          <w:szCs w:val="19"/>
        </w:rPr>
      </w:pPr>
      <w:r>
        <w:rPr>
          <w:rFonts w:ascii="Courier New"/>
          <w:sz w:val="19"/>
        </w:rPr>
        <w:t>spring.mail.default-encoding</w:t>
      </w:r>
    </w:p>
    <w:p>
      <w:pPr>
        <w:spacing w:before="1"/>
        <w:ind w:left="783" w:right="105" w:firstLine="0"/>
        <w:jc w:val="left"/>
        <w:rPr>
          <w:rFonts w:ascii="宋体" w:hAnsi="宋体" w:cs="宋体" w:eastAsia="宋体" w:hint="default"/>
          <w:sz w:val="20"/>
          <w:szCs w:val="20"/>
        </w:rPr>
      </w:pPr>
      <w:r>
        <w:rPr>
          <w:rFonts w:ascii="宋体" w:hAnsi="宋体" w:cs="宋体" w:eastAsia="宋体" w:hint="default"/>
          <w:w w:val="100"/>
          <w:sz w:val="20"/>
          <w:szCs w:val="20"/>
        </w:rPr>
        <w:t>默认</w:t>
      </w:r>
      <w:r>
        <w:rPr>
          <w:rFonts w:ascii="宋体" w:hAnsi="宋体" w:cs="宋体" w:eastAsia="宋体" w:hint="default"/>
          <w:spacing w:val="-1"/>
          <w:w w:val="100"/>
          <w:sz w:val="20"/>
          <w:szCs w:val="20"/>
        </w:rPr>
        <w:t>的</w:t>
      </w:r>
      <w:r>
        <w:rPr>
          <w:rFonts w:ascii="Courier New" w:hAnsi="Courier New" w:cs="Courier New" w:eastAsia="Courier New" w:hint="default"/>
          <w:w w:val="99"/>
          <w:sz w:val="19"/>
          <w:szCs w:val="19"/>
        </w:rPr>
        <w:t>Mime</w:t>
      </w:r>
      <w:r>
        <w:rPr>
          <w:rFonts w:ascii="Courier New" w:hAnsi="Courier New" w:cs="Courier New" w:eastAsia="Courier New" w:hint="default"/>
          <w:spacing w:val="-1"/>
          <w:w w:val="99"/>
          <w:sz w:val="19"/>
          <w:szCs w:val="19"/>
        </w:rPr>
        <w:t>M</w:t>
      </w:r>
      <w:r>
        <w:rPr>
          <w:rFonts w:ascii="Courier New" w:hAnsi="Courier New" w:cs="Courier New" w:eastAsia="Courier New" w:hint="default"/>
          <w:w w:val="99"/>
          <w:sz w:val="19"/>
          <w:szCs w:val="19"/>
        </w:rPr>
        <w:t>essage</w:t>
      </w:r>
      <w:r>
        <w:rPr>
          <w:rFonts w:ascii="宋体" w:hAnsi="宋体" w:cs="宋体" w:eastAsia="宋体" w:hint="default"/>
          <w:w w:val="100"/>
          <w:sz w:val="20"/>
          <w:szCs w:val="20"/>
        </w:rPr>
        <w:t>编码</w:t>
      </w:r>
      <w:r>
        <w:rPr>
          <w:rFonts w:ascii="宋体" w:hAnsi="宋体" w:cs="宋体" w:eastAsia="宋体" w:hint="default"/>
          <w:spacing w:val="-101"/>
          <w:w w:val="100"/>
          <w:sz w:val="20"/>
          <w:szCs w:val="20"/>
        </w:rPr>
        <w:t>。</w:t>
      </w:r>
      <w:r>
        <w:rPr>
          <w:rFonts w:ascii="宋体" w:hAnsi="宋体" w:cs="宋体" w:eastAsia="宋体" w:hint="default"/>
          <w:w w:val="100"/>
          <w:sz w:val="20"/>
          <w:szCs w:val="20"/>
        </w:rPr>
        <w:t>（默认</w:t>
      </w:r>
      <w:r>
        <w:rPr>
          <w:rFonts w:ascii="宋体" w:hAnsi="宋体" w:cs="宋体" w:eastAsia="宋体" w:hint="default"/>
          <w:spacing w:val="-2"/>
          <w:w w:val="100"/>
          <w:sz w:val="20"/>
          <w:szCs w:val="20"/>
        </w:rPr>
        <w:t>值</w:t>
      </w:r>
      <w:r>
        <w:rPr>
          <w:rFonts w:ascii="宋体" w:hAnsi="宋体" w:cs="宋体" w:eastAsia="宋体" w:hint="default"/>
          <w:w w:val="100"/>
          <w:sz w:val="20"/>
          <w:szCs w:val="20"/>
        </w:rPr>
        <w:t>：</w:t>
      </w:r>
      <w:r>
        <w:rPr>
          <w:rFonts w:ascii="Courier New" w:hAnsi="Courier New" w:cs="Courier New" w:eastAsia="Courier New" w:hint="default"/>
          <w:w w:val="99"/>
          <w:sz w:val="19"/>
          <w:szCs w:val="19"/>
        </w:rPr>
        <w:t>U</w:t>
      </w:r>
      <w:r>
        <w:rPr>
          <w:rFonts w:ascii="Courier New" w:hAnsi="Courier New" w:cs="Courier New" w:eastAsia="Courier New" w:hint="default"/>
          <w:spacing w:val="-1"/>
          <w:w w:val="99"/>
          <w:sz w:val="19"/>
          <w:szCs w:val="19"/>
        </w:rPr>
        <w:t>T</w:t>
      </w:r>
      <w:r>
        <w:rPr>
          <w:rFonts w:ascii="Courier New" w:hAnsi="Courier New" w:cs="Courier New" w:eastAsia="Courier New" w:hint="default"/>
          <w:w w:val="99"/>
          <w:sz w:val="19"/>
          <w:szCs w:val="19"/>
        </w:rPr>
        <w:t>F-</w:t>
      </w:r>
      <w:r>
        <w:rPr>
          <w:rFonts w:ascii="Courier New" w:hAnsi="Courier New" w:cs="Courier New" w:eastAsia="Courier New" w:hint="default"/>
          <w:spacing w:val="-2"/>
          <w:w w:val="99"/>
          <w:sz w:val="19"/>
          <w:szCs w:val="19"/>
        </w:rPr>
        <w:t>8</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spring.mail.host</w:t>
      </w:r>
    </w:p>
    <w:p>
      <w:pPr>
        <w:pStyle w:val="BodyText"/>
        <w:spacing w:line="240" w:lineRule="auto"/>
        <w:ind w:left="783" w:right="105"/>
        <w:jc w:val="left"/>
        <w:rPr>
          <w:rFonts w:ascii="宋体" w:hAnsi="宋体" w:cs="宋体" w:eastAsia="宋体" w:hint="default"/>
        </w:rPr>
      </w:pPr>
      <w:r>
        <w:rPr>
          <w:rFonts w:ascii="Times New Roman" w:hAnsi="Times New Roman" w:cs="Times New Roman" w:eastAsia="Times New Roman" w:hint="default"/>
        </w:rPr>
        <w:t>SMTP</w:t>
      </w:r>
      <w:r>
        <w:rPr>
          <w:rFonts w:ascii="宋体" w:hAnsi="宋体" w:cs="宋体" w:eastAsia="宋体" w:hint="default"/>
        </w:rPr>
        <w:t>服务器主机地址。</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spring.mail.jndi-name</w:t>
      </w:r>
    </w:p>
    <w:p>
      <w:pPr>
        <w:pStyle w:val="BodyText"/>
        <w:spacing w:line="240" w:lineRule="auto"/>
        <w:ind w:left="832" w:right="105"/>
        <w:jc w:val="left"/>
        <w:rPr>
          <w:rFonts w:ascii="宋体" w:hAnsi="宋体" w:cs="宋体" w:eastAsia="宋体" w:hint="default"/>
        </w:rPr>
      </w:pPr>
      <w:r>
        <w:rPr>
          <w:rFonts w:ascii="宋体" w:hAnsi="宋体" w:cs="宋体" w:eastAsia="宋体" w:hint="default"/>
        </w:rPr>
        <w:t>会话的</w:t>
      </w:r>
      <w:r>
        <w:rPr>
          <w:rFonts w:ascii="Times New Roman" w:hAnsi="Times New Roman" w:cs="Times New Roman" w:eastAsia="Times New Roman" w:hint="default"/>
        </w:rPr>
        <w:t>JNDI</w:t>
      </w:r>
      <w:r>
        <w:rPr>
          <w:rFonts w:ascii="宋体" w:hAnsi="宋体" w:cs="宋体" w:eastAsia="宋体" w:hint="default"/>
        </w:rPr>
        <w:t>名称。设置之后，该属性的优先级要高于其他邮件设置。</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spring.mail.password</w:t>
      </w:r>
    </w:p>
    <w:p>
      <w:pPr>
        <w:pStyle w:val="BodyText"/>
        <w:spacing w:line="240" w:lineRule="auto"/>
        <w:ind w:left="783" w:right="105"/>
        <w:jc w:val="left"/>
        <w:rPr>
          <w:rFonts w:ascii="宋体" w:hAnsi="宋体" w:cs="宋体" w:eastAsia="宋体" w:hint="default"/>
        </w:rPr>
      </w:pPr>
      <w:r>
        <w:rPr>
          <w:rFonts w:ascii="Times New Roman" w:hAnsi="Times New Roman" w:cs="Times New Roman" w:eastAsia="Times New Roman" w:hint="default"/>
        </w:rPr>
        <w:t>SMTP</w:t>
      </w:r>
      <w:r>
        <w:rPr>
          <w:rFonts w:ascii="宋体" w:hAnsi="宋体" w:cs="宋体" w:eastAsia="宋体" w:hint="default"/>
        </w:rPr>
        <w:t>服务器的登录密码。</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spring.mail.port</w:t>
      </w:r>
    </w:p>
    <w:p>
      <w:pPr>
        <w:pStyle w:val="BodyText"/>
        <w:spacing w:line="240" w:lineRule="auto"/>
        <w:ind w:left="783" w:right="105"/>
        <w:jc w:val="left"/>
        <w:rPr>
          <w:rFonts w:ascii="宋体" w:hAnsi="宋体" w:cs="宋体" w:eastAsia="宋体" w:hint="default"/>
        </w:rPr>
      </w:pPr>
      <w:r>
        <w:rPr>
          <w:rFonts w:ascii="Times New Roman" w:hAnsi="Times New Roman" w:cs="Times New Roman" w:eastAsia="Times New Roman" w:hint="default"/>
        </w:rPr>
        <w:t>SMTP</w:t>
      </w:r>
      <w:r>
        <w:rPr>
          <w:rFonts w:ascii="宋体" w:hAnsi="宋体" w:cs="宋体" w:eastAsia="宋体" w:hint="default"/>
        </w:rPr>
        <w:t>服务器的端口号。</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spring.mail.properties</w:t>
      </w:r>
    </w:p>
    <w:p>
      <w:pPr>
        <w:pStyle w:val="BodyText"/>
        <w:spacing w:line="240" w:lineRule="auto"/>
        <w:ind w:left="783" w:right="105"/>
        <w:jc w:val="left"/>
        <w:rPr>
          <w:rFonts w:ascii="宋体" w:hAnsi="宋体" w:cs="宋体" w:eastAsia="宋体" w:hint="default"/>
        </w:rPr>
      </w:pPr>
      <w:r>
        <w:rPr>
          <w:rFonts w:ascii="宋体" w:hAnsi="宋体" w:cs="宋体" w:eastAsia="宋体" w:hint="default"/>
        </w:rPr>
        <w:t>附加的</w:t>
      </w:r>
      <w:r>
        <w:rPr>
          <w:rFonts w:ascii="Times New Roman" w:hAnsi="Times New Roman" w:cs="Times New Roman" w:eastAsia="Times New Roman" w:hint="default"/>
        </w:rPr>
        <w:t>JavaMail</w:t>
      </w:r>
      <w:r>
        <w:rPr>
          <w:rFonts w:ascii="宋体" w:hAnsi="宋体" w:cs="宋体" w:eastAsia="宋体" w:hint="default"/>
        </w:rPr>
        <w:t>会话属性。</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spring.mail.protocol</w:t>
      </w:r>
    </w:p>
    <w:p>
      <w:pPr>
        <w:pStyle w:val="BodyText"/>
        <w:spacing w:line="240" w:lineRule="auto"/>
        <w:ind w:left="783" w:right="105"/>
        <w:jc w:val="left"/>
        <w:rPr>
          <w:rFonts w:ascii="宋体" w:hAnsi="宋体" w:cs="宋体" w:eastAsia="宋体" w:hint="default"/>
        </w:rPr>
      </w:pPr>
      <w:r>
        <w:rPr>
          <w:rFonts w:ascii="Times New Roman" w:hAnsi="Times New Roman" w:cs="Times New Roman" w:eastAsia="Times New Roman" w:hint="default"/>
          <w:spacing w:val="-1"/>
          <w:w w:val="100"/>
        </w:rPr>
        <w:t>SMTP</w:t>
      </w:r>
      <w:r>
        <w:rPr>
          <w:rFonts w:ascii="宋体" w:hAnsi="宋体" w:cs="宋体" w:eastAsia="宋体" w:hint="default"/>
          <w:w w:val="100"/>
        </w:rPr>
        <w:t>服务</w:t>
      </w:r>
      <w:r>
        <w:rPr>
          <w:rFonts w:ascii="宋体" w:hAnsi="宋体" w:cs="宋体" w:eastAsia="宋体" w:hint="default"/>
          <w:spacing w:val="-2"/>
          <w:w w:val="100"/>
        </w:rPr>
        <w:t>器</w:t>
      </w:r>
      <w:r>
        <w:rPr>
          <w:rFonts w:ascii="宋体" w:hAnsi="宋体" w:cs="宋体" w:eastAsia="宋体" w:hint="default"/>
          <w:w w:val="100"/>
        </w:rPr>
        <w:t>用到的</w:t>
      </w:r>
      <w:r>
        <w:rPr>
          <w:rFonts w:ascii="宋体" w:hAnsi="宋体" w:cs="宋体" w:eastAsia="宋体" w:hint="default"/>
          <w:spacing w:val="-2"/>
          <w:w w:val="100"/>
        </w:rPr>
        <w:t>协</w:t>
      </w:r>
      <w:r>
        <w:rPr>
          <w:rFonts w:ascii="宋体" w:hAnsi="宋体" w:cs="宋体" w:eastAsia="宋体" w:hint="default"/>
          <w:w w:val="100"/>
        </w:rPr>
        <w:t>议</w:t>
      </w:r>
      <w:r>
        <w:rPr>
          <w:rFonts w:ascii="宋体" w:hAnsi="宋体" w:cs="宋体" w:eastAsia="宋体" w:hint="default"/>
          <w:spacing w:val="-101"/>
          <w:w w:val="100"/>
        </w:rPr>
        <w:t>。</w:t>
      </w:r>
      <w:r>
        <w:rPr>
          <w:rFonts w:ascii="宋体" w:hAnsi="宋体" w:cs="宋体" w:eastAsia="宋体" w:hint="default"/>
          <w:w w:val="100"/>
        </w:rPr>
        <w:t>（默认</w:t>
      </w:r>
      <w:r>
        <w:rPr>
          <w:rFonts w:ascii="宋体" w:hAnsi="宋体" w:cs="宋体" w:eastAsia="宋体" w:hint="default"/>
          <w:spacing w:val="-2"/>
          <w:w w:val="100"/>
        </w:rPr>
        <w:t>值</w:t>
      </w:r>
      <w:r>
        <w:rPr>
          <w:rFonts w:ascii="宋体" w:hAnsi="宋体" w:cs="宋体" w:eastAsia="宋体" w:hint="default"/>
          <w:w w:val="100"/>
        </w:rPr>
        <w:t>：</w:t>
      </w:r>
      <w:r>
        <w:rPr>
          <w:rFonts w:ascii="Courier New" w:hAnsi="Courier New" w:cs="Courier New" w:eastAsia="Courier New" w:hint="default"/>
          <w:w w:val="99"/>
          <w:sz w:val="19"/>
          <w:szCs w:val="19"/>
        </w:rPr>
        <w:t>s</w:t>
      </w:r>
      <w:r>
        <w:rPr>
          <w:rFonts w:ascii="Courier New" w:hAnsi="Courier New" w:cs="Courier New" w:eastAsia="Courier New" w:hint="default"/>
          <w:spacing w:val="-1"/>
          <w:w w:val="99"/>
          <w:sz w:val="19"/>
          <w:szCs w:val="19"/>
        </w:rPr>
        <w:t>m</w:t>
      </w:r>
      <w:r>
        <w:rPr>
          <w:rFonts w:ascii="Courier New" w:hAnsi="Courier New" w:cs="Courier New" w:eastAsia="Courier New" w:hint="default"/>
          <w:w w:val="99"/>
          <w:sz w:val="19"/>
          <w:szCs w:val="19"/>
        </w:rPr>
        <w:t>t</w:t>
      </w:r>
      <w:r>
        <w:rPr>
          <w:rFonts w:ascii="Courier New" w:hAnsi="Courier New" w:cs="Courier New" w:eastAsia="Courier New" w:hint="default"/>
          <w:spacing w:val="-2"/>
          <w:w w:val="99"/>
          <w:sz w:val="19"/>
          <w:szCs w:val="19"/>
        </w:rPr>
        <w:t>p</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spring.mail.test-connection</w:t>
      </w:r>
    </w:p>
    <w:p>
      <w:pPr>
        <w:pStyle w:val="BodyText"/>
        <w:spacing w:line="240" w:lineRule="auto"/>
        <w:ind w:left="783" w:right="105"/>
        <w:jc w:val="left"/>
        <w:rPr>
          <w:rFonts w:ascii="宋体" w:hAnsi="宋体" w:cs="宋体" w:eastAsia="宋体" w:hint="default"/>
        </w:rPr>
      </w:pPr>
      <w:r>
        <w:rPr>
          <w:rFonts w:ascii="宋体" w:hAnsi="宋体" w:cs="宋体" w:eastAsia="宋体" w:hint="default"/>
          <w:w w:val="100"/>
        </w:rPr>
        <w:t>在启动</w:t>
      </w:r>
      <w:r>
        <w:rPr>
          <w:rFonts w:ascii="宋体" w:hAnsi="宋体" w:cs="宋体" w:eastAsia="宋体" w:hint="default"/>
          <w:spacing w:val="-2"/>
          <w:w w:val="100"/>
        </w:rPr>
        <w:t>时</w:t>
      </w:r>
      <w:r>
        <w:rPr>
          <w:rFonts w:ascii="宋体" w:hAnsi="宋体" w:cs="宋体" w:eastAsia="宋体" w:hint="default"/>
          <w:w w:val="100"/>
        </w:rPr>
        <w:t>测</w:t>
      </w:r>
      <w:r>
        <w:rPr>
          <w:rFonts w:ascii="宋体" w:hAnsi="宋体" w:cs="宋体" w:eastAsia="宋体" w:hint="default"/>
          <w:spacing w:val="-2"/>
          <w:w w:val="100"/>
        </w:rPr>
        <w:t>试</w:t>
      </w:r>
      <w:r>
        <w:rPr>
          <w:rFonts w:ascii="宋体" w:hAnsi="宋体" w:cs="宋体" w:eastAsia="宋体" w:hint="default"/>
          <w:w w:val="100"/>
        </w:rPr>
        <w:t>邮件服</w:t>
      </w:r>
      <w:r>
        <w:rPr>
          <w:rFonts w:ascii="宋体" w:hAnsi="宋体" w:cs="宋体" w:eastAsia="宋体" w:hint="default"/>
          <w:spacing w:val="-2"/>
          <w:w w:val="100"/>
        </w:rPr>
        <w:t>务</w:t>
      </w:r>
      <w:r>
        <w:rPr>
          <w:rFonts w:ascii="宋体" w:hAnsi="宋体" w:cs="宋体" w:eastAsia="宋体" w:hint="default"/>
          <w:w w:val="100"/>
        </w:rPr>
        <w:t>器</w:t>
      </w:r>
      <w:r>
        <w:rPr>
          <w:rFonts w:ascii="宋体" w:hAnsi="宋体" w:cs="宋体" w:eastAsia="宋体" w:hint="default"/>
          <w:spacing w:val="-2"/>
          <w:w w:val="100"/>
        </w:rPr>
        <w:t>是</w:t>
      </w:r>
      <w:r>
        <w:rPr>
          <w:rFonts w:ascii="宋体" w:hAnsi="宋体" w:cs="宋体" w:eastAsia="宋体" w:hint="default"/>
          <w:w w:val="100"/>
        </w:rPr>
        <w:t>否可</w:t>
      </w:r>
      <w:r>
        <w:rPr>
          <w:rFonts w:ascii="宋体" w:hAnsi="宋体" w:cs="宋体" w:eastAsia="宋体" w:hint="default"/>
          <w:spacing w:val="-2"/>
          <w:w w:val="100"/>
        </w:rPr>
        <w:t>用</w:t>
      </w:r>
      <w:r>
        <w:rPr>
          <w:rFonts w:ascii="宋体" w:hAnsi="宋体" w:cs="宋体" w:eastAsia="宋体" w:hint="default"/>
          <w:spacing w:val="-100"/>
          <w:w w:val="100"/>
        </w:rPr>
        <w:t>。</w:t>
      </w:r>
      <w:r>
        <w:rPr>
          <w:rFonts w:ascii="宋体" w:hAnsi="宋体" w:cs="宋体" w:eastAsia="宋体" w:hint="default"/>
          <w:w w:val="100"/>
        </w:rPr>
        <w:t>（</w:t>
      </w:r>
      <w:r>
        <w:rPr>
          <w:rFonts w:ascii="宋体" w:hAnsi="宋体" w:cs="宋体" w:eastAsia="宋体" w:hint="default"/>
          <w:spacing w:val="-2"/>
          <w:w w:val="100"/>
        </w:rPr>
        <w:t>默</w:t>
      </w:r>
      <w:r>
        <w:rPr>
          <w:rFonts w:ascii="宋体" w:hAnsi="宋体" w:cs="宋体" w:eastAsia="宋体" w:hint="default"/>
          <w:w w:val="100"/>
        </w:rPr>
        <w:t>认值：</w:t>
      </w:r>
      <w:r>
        <w:rPr>
          <w:rFonts w:ascii="Courier New" w:hAnsi="Courier New" w:cs="Courier New" w:eastAsia="Courier New" w:hint="default"/>
          <w:w w:val="99"/>
          <w:sz w:val="19"/>
          <w:szCs w:val="19"/>
        </w:rPr>
        <w:t>fals</w:t>
      </w:r>
      <w:r>
        <w:rPr>
          <w:rFonts w:ascii="Courier New" w:hAnsi="Courier New" w:cs="Courier New" w:eastAsia="Courier New" w:hint="default"/>
          <w:spacing w:val="-1"/>
          <w:w w:val="99"/>
          <w:sz w:val="19"/>
          <w:szCs w:val="19"/>
        </w:rPr>
        <w:t>e</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spring.mail.username</w:t>
      </w:r>
    </w:p>
    <w:p>
      <w:pPr>
        <w:pStyle w:val="BodyText"/>
        <w:spacing w:line="240" w:lineRule="auto"/>
        <w:ind w:left="783" w:right="105"/>
        <w:jc w:val="left"/>
        <w:rPr>
          <w:rFonts w:ascii="宋体" w:hAnsi="宋体" w:cs="宋体" w:eastAsia="宋体" w:hint="default"/>
        </w:rPr>
      </w:pPr>
      <w:r>
        <w:rPr>
          <w:rFonts w:ascii="Times New Roman" w:hAnsi="Times New Roman" w:cs="Times New Roman" w:eastAsia="Times New Roman" w:hint="default"/>
        </w:rPr>
        <w:t>SMTP</w:t>
      </w:r>
      <w:r>
        <w:rPr>
          <w:rFonts w:ascii="宋体" w:hAnsi="宋体" w:cs="宋体" w:eastAsia="宋体" w:hint="default"/>
        </w:rPr>
        <w:t>服务器的登录用户名。</w:t>
      </w:r>
    </w:p>
    <w:p>
      <w:pPr>
        <w:pStyle w:val="ListParagraph"/>
        <w:numPr>
          <w:ilvl w:val="0"/>
          <w:numId w:val="41"/>
        </w:numPr>
        <w:tabs>
          <w:tab w:pos="762" w:val="left" w:leader="none"/>
        </w:tabs>
        <w:spacing w:line="244" w:lineRule="auto" w:before="103" w:after="0"/>
        <w:ind w:left="783" w:right="208" w:hanging="252"/>
        <w:jc w:val="left"/>
        <w:rPr>
          <w:rFonts w:ascii="宋体" w:hAnsi="宋体" w:cs="宋体" w:eastAsia="宋体" w:hint="default"/>
          <w:sz w:val="20"/>
          <w:szCs w:val="20"/>
        </w:rPr>
      </w:pPr>
      <w:r>
        <w:rPr>
          <w:rFonts w:ascii="Courier New" w:hAnsi="Courier New" w:cs="Courier New" w:eastAsia="Courier New" w:hint="default"/>
          <w:sz w:val="19"/>
          <w:szCs w:val="19"/>
        </w:rPr>
        <w:t>spring.messages.basename </w:t>
      </w:r>
      <w:r>
        <w:rPr>
          <w:rFonts w:ascii="宋体" w:hAnsi="宋体" w:cs="宋体" w:eastAsia="宋体" w:hint="default"/>
          <w:sz w:val="20"/>
          <w:szCs w:val="20"/>
        </w:rPr>
        <w:t>逗号分隔的基本名称列表，都遵循</w:t>
      </w:r>
      <w:r>
        <w:rPr>
          <w:rFonts w:ascii="Courier New" w:hAnsi="Courier New" w:cs="Courier New" w:eastAsia="Courier New" w:hint="default"/>
          <w:sz w:val="19"/>
          <w:szCs w:val="19"/>
        </w:rPr>
        <w:t>ResourceBundle</w:t>
      </w:r>
      <w:r>
        <w:rPr>
          <w:rFonts w:ascii="宋体" w:hAnsi="宋体" w:cs="宋体" w:eastAsia="宋体" w:hint="default"/>
          <w:sz w:val="20"/>
          <w:szCs w:val="20"/>
        </w:rPr>
        <w:t>的惯例。本质上这就是一个全限定 </w:t>
      </w:r>
      <w:r>
        <w:rPr>
          <w:rFonts w:ascii="宋体" w:hAnsi="宋体" w:cs="宋体" w:eastAsia="宋体" w:hint="default"/>
          <w:spacing w:val="-4"/>
          <w:w w:val="100"/>
          <w:sz w:val="20"/>
          <w:szCs w:val="20"/>
        </w:rPr>
        <w:t>的</w:t>
      </w:r>
      <w:r>
        <w:rPr>
          <w:rFonts w:ascii="Times New Roman" w:hAnsi="Times New Roman" w:cs="Times New Roman" w:eastAsia="Times New Roman" w:hint="default"/>
          <w:spacing w:val="-4"/>
          <w:w w:val="100"/>
          <w:sz w:val="20"/>
          <w:szCs w:val="20"/>
        </w:rPr>
        <w:t>Classpath</w:t>
      </w:r>
      <w:r>
        <w:rPr>
          <w:rFonts w:ascii="宋体" w:hAnsi="宋体" w:cs="宋体" w:eastAsia="宋体" w:hint="default"/>
          <w:spacing w:val="-4"/>
          <w:w w:val="100"/>
          <w:sz w:val="20"/>
          <w:szCs w:val="20"/>
        </w:rPr>
        <w:t>位置，如果不包含包限定符（比如</w:t>
      </w:r>
      <w:r>
        <w:rPr>
          <w:rFonts w:ascii="Courier New" w:hAnsi="Courier New" w:cs="Courier New" w:eastAsia="Courier New" w:hint="default"/>
          <w:spacing w:val="-4"/>
          <w:w w:val="100"/>
          <w:sz w:val="19"/>
          <w:szCs w:val="19"/>
        </w:rPr>
        <w:t>org.mypackage</w:t>
      </w:r>
      <w:r>
        <w:rPr>
          <w:rFonts w:ascii="宋体" w:hAnsi="宋体" w:cs="宋体" w:eastAsia="宋体" w:hint="default"/>
          <w:spacing w:val="-4"/>
          <w:w w:val="100"/>
          <w:sz w:val="20"/>
          <w:szCs w:val="20"/>
        </w:rPr>
        <w:t>），就会从</w:t>
      </w:r>
      <w:r>
        <w:rPr>
          <w:rFonts w:ascii="Times New Roman" w:hAnsi="Times New Roman" w:cs="Times New Roman" w:eastAsia="Times New Roman" w:hint="default"/>
          <w:spacing w:val="-4"/>
          <w:w w:val="100"/>
          <w:sz w:val="20"/>
          <w:szCs w:val="20"/>
        </w:rPr>
        <w:t>Classpath</w:t>
      </w:r>
      <w:r>
        <w:rPr>
          <w:rFonts w:ascii="宋体" w:hAnsi="宋体" w:cs="宋体" w:eastAsia="宋体" w:hint="default"/>
          <w:spacing w:val="-4"/>
          <w:w w:val="100"/>
          <w:sz w:val="20"/>
          <w:szCs w:val="20"/>
        </w:rPr>
        <w:t>的根部</w:t>
      </w:r>
      <w:r>
        <w:rPr>
          <w:rFonts w:ascii="宋体" w:hAnsi="宋体" w:cs="宋体" w:eastAsia="宋体" w:hint="default"/>
          <w:w w:val="100"/>
          <w:sz w:val="20"/>
          <w:szCs w:val="20"/>
        </w:rPr>
        <w:t> </w:t>
      </w:r>
      <w:r>
        <w:rPr>
          <w:rFonts w:ascii="宋体" w:hAnsi="宋体" w:cs="宋体" w:eastAsia="宋体" w:hint="default"/>
          <w:w w:val="100"/>
          <w:sz w:val="20"/>
          <w:szCs w:val="20"/>
        </w:rPr>
      </w:r>
      <w:r>
        <w:rPr>
          <w:rFonts w:ascii="宋体" w:hAnsi="宋体" w:cs="宋体" w:eastAsia="宋体" w:hint="default"/>
          <w:spacing w:val="-11"/>
          <w:w w:val="100"/>
          <w:sz w:val="20"/>
          <w:szCs w:val="20"/>
        </w:rPr>
        <w:t>开始解析。（默认值：</w:t>
      </w:r>
      <w:r>
        <w:rPr>
          <w:rFonts w:ascii="Courier New" w:hAnsi="Courier New" w:cs="Courier New" w:eastAsia="Courier New" w:hint="default"/>
          <w:spacing w:val="-11"/>
          <w:w w:val="100"/>
          <w:sz w:val="19"/>
          <w:szCs w:val="19"/>
        </w:rPr>
        <w:t>messages</w:t>
      </w:r>
      <w:r>
        <w:rPr>
          <w:rFonts w:ascii="宋体" w:hAnsi="宋体" w:cs="宋体" w:eastAsia="宋体" w:hint="default"/>
          <w:spacing w:val="-11"/>
          <w:w w:val="100"/>
          <w:sz w:val="20"/>
          <w:szCs w:val="20"/>
        </w:rPr>
        <w:t>。）</w:t>
      </w:r>
    </w:p>
    <w:p>
      <w:pPr>
        <w:pStyle w:val="ListParagraph"/>
        <w:numPr>
          <w:ilvl w:val="0"/>
          <w:numId w:val="41"/>
        </w:numPr>
        <w:tabs>
          <w:tab w:pos="762" w:val="left" w:leader="none"/>
        </w:tabs>
        <w:spacing w:line="240" w:lineRule="auto" w:before="85" w:after="0"/>
        <w:ind w:left="762" w:right="0" w:hanging="231"/>
        <w:jc w:val="left"/>
        <w:rPr>
          <w:rFonts w:ascii="Courier New" w:hAnsi="Courier New" w:cs="Courier New" w:eastAsia="Courier New" w:hint="default"/>
          <w:sz w:val="19"/>
          <w:szCs w:val="19"/>
        </w:rPr>
      </w:pPr>
      <w:r>
        <w:rPr>
          <w:rFonts w:ascii="Courier New"/>
          <w:sz w:val="19"/>
        </w:rPr>
        <w:t>spring.messages.cache-seconds</w:t>
      </w:r>
    </w:p>
    <w:p>
      <w:pPr>
        <w:pStyle w:val="BodyText"/>
        <w:spacing w:line="240" w:lineRule="auto"/>
        <w:ind w:left="783" w:right="0"/>
        <w:jc w:val="left"/>
        <w:rPr>
          <w:rFonts w:ascii="宋体" w:hAnsi="宋体" w:cs="宋体" w:eastAsia="宋体" w:hint="default"/>
        </w:rPr>
      </w:pPr>
      <w:r>
        <w:rPr>
          <w:rFonts w:ascii="宋体" w:hAnsi="宋体" w:cs="宋体" w:eastAsia="宋体" w:hint="default"/>
          <w:w w:val="100"/>
        </w:rPr>
        <w:t>加载的</w:t>
      </w:r>
      <w:r>
        <w:rPr>
          <w:rFonts w:ascii="宋体" w:hAnsi="宋体" w:cs="宋体" w:eastAsia="宋体" w:hint="default"/>
          <w:spacing w:val="-2"/>
          <w:w w:val="100"/>
        </w:rPr>
        <w:t>资</w:t>
      </w:r>
      <w:r>
        <w:rPr>
          <w:rFonts w:ascii="宋体" w:hAnsi="宋体" w:cs="宋体" w:eastAsia="宋体" w:hint="default"/>
          <w:w w:val="100"/>
        </w:rPr>
        <w:t>源</w:t>
      </w:r>
      <w:r>
        <w:rPr>
          <w:rFonts w:ascii="宋体" w:hAnsi="宋体" w:cs="宋体" w:eastAsia="宋体" w:hint="default"/>
          <w:spacing w:val="-2"/>
          <w:w w:val="100"/>
        </w:rPr>
        <w:t>包</w:t>
      </w:r>
      <w:r>
        <w:rPr>
          <w:rFonts w:ascii="宋体" w:hAnsi="宋体" w:cs="宋体" w:eastAsia="宋体" w:hint="default"/>
          <w:w w:val="100"/>
        </w:rPr>
        <w:t>文件的</w:t>
      </w:r>
      <w:r>
        <w:rPr>
          <w:rFonts w:ascii="宋体" w:hAnsi="宋体" w:cs="宋体" w:eastAsia="宋体" w:hint="default"/>
          <w:spacing w:val="-2"/>
          <w:w w:val="100"/>
        </w:rPr>
        <w:t>缓</w:t>
      </w:r>
      <w:r>
        <w:rPr>
          <w:rFonts w:ascii="宋体" w:hAnsi="宋体" w:cs="宋体" w:eastAsia="宋体" w:hint="default"/>
          <w:w w:val="100"/>
        </w:rPr>
        <w:t>存</w:t>
      </w:r>
      <w:r>
        <w:rPr>
          <w:rFonts w:ascii="宋体" w:hAnsi="宋体" w:cs="宋体" w:eastAsia="宋体" w:hint="default"/>
          <w:spacing w:val="-2"/>
          <w:w w:val="100"/>
        </w:rPr>
        <w:t>失</w:t>
      </w:r>
      <w:r>
        <w:rPr>
          <w:rFonts w:ascii="宋体" w:hAnsi="宋体" w:cs="宋体" w:eastAsia="宋体" w:hint="default"/>
          <w:w w:val="100"/>
        </w:rPr>
        <w:t>效时间</w:t>
      </w:r>
      <w:r>
        <w:rPr>
          <w:rFonts w:ascii="宋体" w:hAnsi="宋体" w:cs="宋体" w:eastAsia="宋体" w:hint="default"/>
          <w:spacing w:val="-57"/>
          <w:w w:val="100"/>
        </w:rPr>
        <w:t>，</w:t>
      </w:r>
      <w:r>
        <w:rPr>
          <w:rFonts w:ascii="宋体" w:hAnsi="宋体" w:cs="宋体" w:eastAsia="宋体" w:hint="default"/>
          <w:w w:val="100"/>
        </w:rPr>
        <w:t>单</w:t>
      </w:r>
      <w:r>
        <w:rPr>
          <w:rFonts w:ascii="宋体" w:hAnsi="宋体" w:cs="宋体" w:eastAsia="宋体" w:hint="default"/>
          <w:spacing w:val="-2"/>
          <w:w w:val="100"/>
        </w:rPr>
        <w:t>位</w:t>
      </w:r>
      <w:r>
        <w:rPr>
          <w:rFonts w:ascii="宋体" w:hAnsi="宋体" w:cs="宋体" w:eastAsia="宋体" w:hint="default"/>
          <w:w w:val="100"/>
        </w:rPr>
        <w:t>为秒</w:t>
      </w:r>
      <w:r>
        <w:rPr>
          <w:rFonts w:ascii="宋体" w:hAnsi="宋体" w:cs="宋体" w:eastAsia="宋体" w:hint="default"/>
          <w:spacing w:val="-56"/>
          <w:w w:val="100"/>
        </w:rPr>
        <w:t>。</w:t>
      </w:r>
      <w:r>
        <w:rPr>
          <w:rFonts w:ascii="宋体" w:hAnsi="宋体" w:cs="宋体" w:eastAsia="宋体" w:hint="default"/>
          <w:spacing w:val="-2"/>
          <w:w w:val="100"/>
        </w:rPr>
        <w:t>在</w:t>
      </w:r>
      <w:r>
        <w:rPr>
          <w:rFonts w:ascii="宋体" w:hAnsi="宋体" w:cs="宋体" w:eastAsia="宋体" w:hint="default"/>
          <w:w w:val="100"/>
        </w:rPr>
        <w:t>设</w:t>
      </w:r>
      <w:r>
        <w:rPr>
          <w:rFonts w:ascii="宋体" w:hAnsi="宋体" w:cs="宋体" w:eastAsia="宋体" w:hint="default"/>
          <w:spacing w:val="-2"/>
          <w:w w:val="100"/>
        </w:rPr>
        <w:t>置</w:t>
      </w:r>
      <w:r>
        <w:rPr>
          <w:rFonts w:ascii="宋体" w:hAnsi="宋体" w:cs="宋体" w:eastAsia="宋体" w:hint="default"/>
          <w:spacing w:val="1"/>
          <w:w w:val="100"/>
        </w:rPr>
        <w:t>为</w:t>
      </w:r>
      <w:r>
        <w:rPr>
          <w:rFonts w:ascii="Courier New" w:hAnsi="Courier New" w:cs="Courier New" w:eastAsia="Courier New" w:hint="default"/>
          <w:w w:val="99"/>
          <w:sz w:val="19"/>
          <w:szCs w:val="19"/>
        </w:rPr>
        <w:t>-</w:t>
      </w:r>
      <w:r>
        <w:rPr>
          <w:rFonts w:ascii="Courier New" w:hAnsi="Courier New" w:cs="Courier New" w:eastAsia="Courier New" w:hint="default"/>
          <w:spacing w:val="-1"/>
          <w:w w:val="99"/>
          <w:sz w:val="19"/>
          <w:szCs w:val="19"/>
        </w:rPr>
        <w:t>1</w:t>
      </w:r>
      <w:r>
        <w:rPr>
          <w:rFonts w:ascii="宋体" w:hAnsi="宋体" w:cs="宋体" w:eastAsia="宋体" w:hint="default"/>
          <w:w w:val="100"/>
        </w:rPr>
        <w:t>时</w:t>
      </w:r>
      <w:r>
        <w:rPr>
          <w:rFonts w:ascii="宋体" w:hAnsi="宋体" w:cs="宋体" w:eastAsia="宋体" w:hint="default"/>
          <w:spacing w:val="-56"/>
          <w:w w:val="100"/>
        </w:rPr>
        <w:t>，</w:t>
      </w:r>
      <w:r>
        <w:rPr>
          <w:rFonts w:ascii="宋体" w:hAnsi="宋体" w:cs="宋体" w:eastAsia="宋体" w:hint="default"/>
          <w:spacing w:val="-2"/>
          <w:w w:val="100"/>
        </w:rPr>
        <w:t>包会</w:t>
      </w:r>
      <w:r>
        <w:rPr>
          <w:rFonts w:ascii="宋体" w:hAnsi="宋体" w:cs="宋体" w:eastAsia="宋体" w:hint="default"/>
          <w:w w:val="100"/>
        </w:rPr>
        <w:t>永远缓</w:t>
      </w:r>
      <w:r>
        <w:rPr>
          <w:rFonts w:ascii="宋体" w:hAnsi="宋体" w:cs="宋体" w:eastAsia="宋体" w:hint="default"/>
          <w:spacing w:val="-2"/>
          <w:w w:val="100"/>
        </w:rPr>
        <w:t>存</w:t>
      </w:r>
      <w:r>
        <w:rPr>
          <w:rFonts w:ascii="宋体" w:hAnsi="宋体" w:cs="宋体" w:eastAsia="宋体" w:hint="default"/>
          <w:spacing w:val="-100"/>
          <w:w w:val="100"/>
        </w:rPr>
        <w:t>。</w:t>
      </w:r>
      <w:r>
        <w:rPr>
          <w:rFonts w:ascii="宋体" w:hAnsi="宋体" w:cs="宋体" w:eastAsia="宋体" w:hint="default"/>
          <w:spacing w:val="-2"/>
          <w:w w:val="100"/>
        </w:rPr>
        <w:t>（</w:t>
      </w:r>
      <w:r>
        <w:rPr>
          <w:rFonts w:ascii="宋体" w:hAnsi="宋体" w:cs="宋体" w:eastAsia="宋体" w:hint="default"/>
          <w:w w:val="100"/>
        </w:rPr>
        <w:t>默认</w:t>
      </w:r>
      <w:r>
        <w:rPr>
          <w:rFonts w:ascii="宋体" w:hAnsi="宋体" w:cs="宋体" w:eastAsia="宋体" w:hint="default"/>
          <w:spacing w:val="-2"/>
          <w:w w:val="100"/>
        </w:rPr>
        <w:t>值</w:t>
      </w:r>
      <w:r>
        <w:rPr>
          <w:rFonts w:ascii="宋体" w:hAnsi="宋体" w:cs="宋体" w:eastAsia="宋体" w:hint="default"/>
          <w:w w:val="100"/>
        </w:rPr>
        <w:t>：</w:t>
      </w:r>
    </w:p>
    <w:p>
      <w:pPr>
        <w:spacing w:before="9"/>
        <w:ind w:left="783" w:right="105" w:firstLine="0"/>
        <w:jc w:val="left"/>
        <w:rPr>
          <w:rFonts w:ascii="宋体" w:hAnsi="宋体" w:cs="宋体" w:eastAsia="宋体" w:hint="default"/>
          <w:sz w:val="20"/>
          <w:szCs w:val="20"/>
        </w:rPr>
      </w:pPr>
      <w:r>
        <w:rPr>
          <w:rFonts w:ascii="Courier New" w:hAnsi="Courier New" w:cs="Courier New" w:eastAsia="Courier New" w:hint="default"/>
          <w:w w:val="99"/>
          <w:sz w:val="19"/>
          <w:szCs w:val="19"/>
        </w:rPr>
        <w:t>-</w:t>
      </w:r>
      <w:r>
        <w:rPr>
          <w:rFonts w:ascii="Courier New" w:hAnsi="Courier New" w:cs="Courier New" w:eastAsia="Courier New" w:hint="default"/>
          <w:spacing w:val="-1"/>
          <w:w w:val="99"/>
          <w:sz w:val="19"/>
          <w:szCs w:val="19"/>
        </w:rPr>
        <w:t>1</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spring.messages.encoding</w:t>
      </w:r>
    </w:p>
    <w:p>
      <w:pPr>
        <w:spacing w:before="1"/>
        <w:ind w:left="783" w:right="105" w:firstLine="0"/>
        <w:jc w:val="left"/>
        <w:rPr>
          <w:rFonts w:ascii="宋体" w:hAnsi="宋体" w:cs="宋体" w:eastAsia="宋体" w:hint="default"/>
          <w:sz w:val="20"/>
          <w:szCs w:val="20"/>
        </w:rPr>
      </w:pPr>
      <w:r>
        <w:rPr>
          <w:rFonts w:ascii="宋体" w:hAnsi="宋体" w:cs="宋体" w:eastAsia="宋体" w:hint="default"/>
          <w:w w:val="100"/>
          <w:sz w:val="20"/>
          <w:szCs w:val="20"/>
        </w:rPr>
        <w:t>消息包</w:t>
      </w:r>
      <w:r>
        <w:rPr>
          <w:rFonts w:ascii="宋体" w:hAnsi="宋体" w:cs="宋体" w:eastAsia="宋体" w:hint="default"/>
          <w:spacing w:val="-2"/>
          <w:w w:val="100"/>
          <w:sz w:val="20"/>
          <w:szCs w:val="20"/>
        </w:rPr>
        <w:t>的</w:t>
      </w:r>
      <w:r>
        <w:rPr>
          <w:rFonts w:ascii="宋体" w:hAnsi="宋体" w:cs="宋体" w:eastAsia="宋体" w:hint="default"/>
          <w:w w:val="100"/>
          <w:sz w:val="20"/>
          <w:szCs w:val="20"/>
        </w:rPr>
        <w:t>编</w:t>
      </w:r>
      <w:r>
        <w:rPr>
          <w:rFonts w:ascii="宋体" w:hAnsi="宋体" w:cs="宋体" w:eastAsia="宋体" w:hint="default"/>
          <w:spacing w:val="-2"/>
          <w:w w:val="100"/>
          <w:sz w:val="20"/>
          <w:szCs w:val="20"/>
        </w:rPr>
        <w:t>码</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r>
        <w:rPr>
          <w:rFonts w:ascii="宋体" w:hAnsi="宋体" w:cs="宋体" w:eastAsia="宋体" w:hint="default"/>
          <w:spacing w:val="-2"/>
          <w:w w:val="100"/>
          <w:sz w:val="20"/>
          <w:szCs w:val="20"/>
        </w:rPr>
        <w:t>默</w:t>
      </w:r>
      <w:r>
        <w:rPr>
          <w:rFonts w:ascii="宋体" w:hAnsi="宋体" w:cs="宋体" w:eastAsia="宋体" w:hint="default"/>
          <w:w w:val="100"/>
          <w:sz w:val="20"/>
          <w:szCs w:val="20"/>
        </w:rPr>
        <w:t>认值：</w:t>
      </w:r>
      <w:r>
        <w:rPr>
          <w:rFonts w:ascii="Courier New" w:hAnsi="Courier New" w:cs="Courier New" w:eastAsia="Courier New" w:hint="default"/>
          <w:spacing w:val="-1"/>
          <w:w w:val="99"/>
          <w:sz w:val="19"/>
          <w:szCs w:val="19"/>
        </w:rPr>
        <w:t>U</w:t>
      </w:r>
      <w:r>
        <w:rPr>
          <w:rFonts w:ascii="Courier New" w:hAnsi="Courier New" w:cs="Courier New" w:eastAsia="Courier New" w:hint="default"/>
          <w:w w:val="99"/>
          <w:sz w:val="19"/>
          <w:szCs w:val="19"/>
        </w:rPr>
        <w:t>TF-</w:t>
      </w:r>
      <w:r>
        <w:rPr>
          <w:rFonts w:ascii="Courier New" w:hAnsi="Courier New" w:cs="Courier New" w:eastAsia="Courier New" w:hint="default"/>
          <w:spacing w:val="-2"/>
          <w:w w:val="99"/>
          <w:sz w:val="19"/>
          <w:szCs w:val="19"/>
        </w:rPr>
        <w:t>8</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spring.mobile.devicedelegatingviewresolver.enable-fallback</w:t>
      </w:r>
    </w:p>
    <w:p>
      <w:pPr>
        <w:spacing w:before="1"/>
        <w:ind w:left="783" w:right="105" w:firstLine="0"/>
        <w:jc w:val="left"/>
        <w:rPr>
          <w:rFonts w:ascii="宋体" w:hAnsi="宋体" w:cs="宋体" w:eastAsia="宋体" w:hint="default"/>
          <w:sz w:val="20"/>
          <w:szCs w:val="20"/>
        </w:rPr>
      </w:pPr>
      <w:r>
        <w:rPr>
          <w:rFonts w:ascii="宋体" w:hAnsi="宋体" w:cs="宋体" w:eastAsia="宋体" w:hint="default"/>
          <w:w w:val="100"/>
          <w:sz w:val="20"/>
          <w:szCs w:val="20"/>
        </w:rPr>
        <w:t>开启降</w:t>
      </w:r>
      <w:r>
        <w:rPr>
          <w:rFonts w:ascii="宋体" w:hAnsi="宋体" w:cs="宋体" w:eastAsia="宋体" w:hint="default"/>
          <w:spacing w:val="-2"/>
          <w:w w:val="100"/>
          <w:sz w:val="20"/>
          <w:szCs w:val="20"/>
        </w:rPr>
        <w:t>级</w:t>
      </w:r>
      <w:r>
        <w:rPr>
          <w:rFonts w:ascii="宋体" w:hAnsi="宋体" w:cs="宋体" w:eastAsia="宋体" w:hint="default"/>
          <w:w w:val="100"/>
          <w:sz w:val="20"/>
          <w:szCs w:val="20"/>
        </w:rPr>
        <w:t>解</w:t>
      </w:r>
      <w:r>
        <w:rPr>
          <w:rFonts w:ascii="宋体" w:hAnsi="宋体" w:cs="宋体" w:eastAsia="宋体" w:hint="default"/>
          <w:spacing w:val="-2"/>
          <w:w w:val="100"/>
          <w:sz w:val="20"/>
          <w:szCs w:val="20"/>
        </w:rPr>
        <w:t>析</w:t>
      </w:r>
      <w:r>
        <w:rPr>
          <w:rFonts w:ascii="宋体" w:hAnsi="宋体" w:cs="宋体" w:eastAsia="宋体" w:hint="default"/>
          <w:w w:val="100"/>
          <w:sz w:val="20"/>
          <w:szCs w:val="20"/>
        </w:rPr>
        <w:t>支持</w:t>
      </w:r>
      <w:r>
        <w:rPr>
          <w:rFonts w:ascii="宋体" w:hAnsi="宋体" w:cs="宋体" w:eastAsia="宋体" w:hint="default"/>
          <w:spacing w:val="-101"/>
          <w:w w:val="100"/>
          <w:sz w:val="20"/>
          <w:szCs w:val="20"/>
        </w:rPr>
        <w:t>。</w:t>
      </w:r>
      <w:r>
        <w:rPr>
          <w:rFonts w:ascii="宋体" w:hAnsi="宋体" w:cs="宋体" w:eastAsia="宋体" w:hint="default"/>
          <w:w w:val="100"/>
          <w:sz w:val="20"/>
          <w:szCs w:val="20"/>
        </w:rPr>
        <w:t>（默</w:t>
      </w:r>
      <w:r>
        <w:rPr>
          <w:rFonts w:ascii="宋体" w:hAnsi="宋体" w:cs="宋体" w:eastAsia="宋体" w:hint="default"/>
          <w:spacing w:val="-2"/>
          <w:w w:val="100"/>
          <w:sz w:val="20"/>
          <w:szCs w:val="20"/>
        </w:rPr>
        <w:t>认</w:t>
      </w:r>
      <w:r>
        <w:rPr>
          <w:rFonts w:ascii="宋体" w:hAnsi="宋体" w:cs="宋体" w:eastAsia="宋体" w:hint="default"/>
          <w:w w:val="100"/>
          <w:sz w:val="20"/>
          <w:szCs w:val="20"/>
        </w:rPr>
        <w:t>值</w:t>
      </w:r>
      <w:r>
        <w:rPr>
          <w:rFonts w:ascii="宋体" w:hAnsi="宋体" w:cs="宋体" w:eastAsia="宋体" w:hint="default"/>
          <w:spacing w:val="-1"/>
          <w:w w:val="100"/>
          <w:sz w:val="20"/>
          <w:szCs w:val="20"/>
        </w:rPr>
        <w:t>：</w:t>
      </w:r>
      <w:r>
        <w:rPr>
          <w:rFonts w:ascii="Courier New" w:hAnsi="Courier New" w:cs="Courier New" w:eastAsia="Courier New" w:hint="default"/>
          <w:w w:val="99"/>
          <w:sz w:val="19"/>
          <w:szCs w:val="19"/>
        </w:rPr>
        <w:t>fals</w:t>
      </w:r>
      <w:r>
        <w:rPr>
          <w:rFonts w:ascii="Courier New" w:hAnsi="Courier New" w:cs="Courier New" w:eastAsia="Courier New" w:hint="default"/>
          <w:spacing w:val="-1"/>
          <w:w w:val="99"/>
          <w:sz w:val="19"/>
          <w:szCs w:val="19"/>
        </w:rPr>
        <w:t>e</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spacing w:after="0"/>
        <w:jc w:val="left"/>
        <w:rPr>
          <w:rFonts w:ascii="宋体" w:hAnsi="宋体" w:cs="宋体" w:eastAsia="宋体" w:hint="default"/>
          <w:sz w:val="20"/>
          <w:szCs w:val="20"/>
        </w:rPr>
        <w:sectPr>
          <w:pgSz w:w="10940" w:h="13660"/>
          <w:pgMar w:header="1177" w:footer="0" w:top="1420" w:bottom="280" w:left="1080" w:right="1200"/>
        </w:sectPr>
      </w:pPr>
    </w:p>
    <w:p>
      <w:pPr>
        <w:spacing w:line="240" w:lineRule="auto" w:before="0"/>
        <w:ind w:right="0"/>
        <w:rPr>
          <w:rFonts w:ascii="宋体" w:hAnsi="宋体" w:cs="宋体" w:eastAsia="宋体" w:hint="default"/>
          <w:sz w:val="18"/>
          <w:szCs w:val="18"/>
        </w:rPr>
      </w:pPr>
    </w:p>
    <w:p>
      <w:pPr>
        <w:pStyle w:val="ListParagraph"/>
        <w:numPr>
          <w:ilvl w:val="0"/>
          <w:numId w:val="41"/>
        </w:numPr>
        <w:tabs>
          <w:tab w:pos="769" w:val="left" w:leader="none"/>
        </w:tabs>
        <w:spacing w:line="240" w:lineRule="auto" w:before="97" w:after="0"/>
        <w:ind w:left="768" w:right="0" w:hanging="230"/>
        <w:jc w:val="left"/>
        <w:rPr>
          <w:rFonts w:ascii="Courier New" w:hAnsi="Courier New" w:cs="Courier New" w:eastAsia="Courier New" w:hint="default"/>
          <w:sz w:val="19"/>
          <w:szCs w:val="19"/>
        </w:rPr>
      </w:pPr>
      <w:r>
        <w:rPr>
          <w:rFonts w:ascii="Courier New"/>
          <w:sz w:val="19"/>
        </w:rPr>
        <w:t>spring.mobile.devicedelegatingviewresolver.enabled</w:t>
      </w:r>
    </w:p>
    <w:p>
      <w:pPr>
        <w:spacing w:before="1"/>
        <w:ind w:left="790" w:right="0" w:firstLine="0"/>
        <w:jc w:val="left"/>
        <w:rPr>
          <w:rFonts w:ascii="宋体" w:hAnsi="宋体" w:cs="宋体" w:eastAsia="宋体" w:hint="default"/>
          <w:sz w:val="20"/>
          <w:szCs w:val="20"/>
        </w:rPr>
      </w:pPr>
      <w:r>
        <w:rPr>
          <w:rFonts w:ascii="宋体" w:hAnsi="宋体" w:cs="宋体" w:eastAsia="宋体" w:hint="default"/>
          <w:w w:val="100"/>
          <w:sz w:val="20"/>
          <w:szCs w:val="20"/>
        </w:rPr>
        <w:t>开启设</w:t>
      </w:r>
      <w:r>
        <w:rPr>
          <w:rFonts w:ascii="宋体" w:hAnsi="宋体" w:cs="宋体" w:eastAsia="宋体" w:hint="default"/>
          <w:spacing w:val="-2"/>
          <w:w w:val="100"/>
          <w:sz w:val="20"/>
          <w:szCs w:val="20"/>
        </w:rPr>
        <w:t>备</w:t>
      </w:r>
      <w:r>
        <w:rPr>
          <w:rFonts w:ascii="宋体" w:hAnsi="宋体" w:cs="宋体" w:eastAsia="宋体" w:hint="default"/>
          <w:w w:val="100"/>
          <w:sz w:val="20"/>
          <w:szCs w:val="20"/>
        </w:rPr>
        <w:t>视</w:t>
      </w:r>
      <w:r>
        <w:rPr>
          <w:rFonts w:ascii="宋体" w:hAnsi="宋体" w:cs="宋体" w:eastAsia="宋体" w:hint="default"/>
          <w:spacing w:val="-2"/>
          <w:w w:val="100"/>
          <w:sz w:val="20"/>
          <w:szCs w:val="20"/>
        </w:rPr>
        <w:t>图</w:t>
      </w:r>
      <w:r>
        <w:rPr>
          <w:rFonts w:ascii="宋体" w:hAnsi="宋体" w:cs="宋体" w:eastAsia="宋体" w:hint="default"/>
          <w:w w:val="100"/>
          <w:sz w:val="20"/>
          <w:szCs w:val="20"/>
        </w:rPr>
        <w:t>解析</w:t>
      </w:r>
      <w:r>
        <w:rPr>
          <w:rFonts w:ascii="宋体" w:hAnsi="宋体" w:cs="宋体" w:eastAsia="宋体" w:hint="default"/>
          <w:spacing w:val="-2"/>
          <w:w w:val="100"/>
          <w:sz w:val="20"/>
          <w:szCs w:val="20"/>
        </w:rPr>
        <w:t>器</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r>
        <w:rPr>
          <w:rFonts w:ascii="宋体" w:hAnsi="宋体" w:cs="宋体" w:eastAsia="宋体" w:hint="default"/>
          <w:spacing w:val="-2"/>
          <w:w w:val="100"/>
          <w:sz w:val="20"/>
          <w:szCs w:val="20"/>
        </w:rPr>
        <w:t>默</w:t>
      </w:r>
      <w:r>
        <w:rPr>
          <w:rFonts w:ascii="宋体" w:hAnsi="宋体" w:cs="宋体" w:eastAsia="宋体" w:hint="default"/>
          <w:w w:val="100"/>
          <w:sz w:val="20"/>
          <w:szCs w:val="20"/>
        </w:rPr>
        <w:t>认值</w:t>
      </w:r>
      <w:r>
        <w:rPr>
          <w:rFonts w:ascii="宋体" w:hAnsi="宋体" w:cs="宋体" w:eastAsia="宋体" w:hint="default"/>
          <w:spacing w:val="-1"/>
          <w:w w:val="100"/>
          <w:sz w:val="20"/>
          <w:szCs w:val="20"/>
        </w:rPr>
        <w:t>：</w:t>
      </w:r>
      <w:r>
        <w:rPr>
          <w:rFonts w:ascii="Courier New" w:hAnsi="Courier New" w:cs="Courier New" w:eastAsia="Courier New" w:hint="default"/>
          <w:w w:val="99"/>
          <w:sz w:val="19"/>
          <w:szCs w:val="19"/>
        </w:rPr>
        <w:t>fals</w:t>
      </w:r>
      <w:r>
        <w:rPr>
          <w:rFonts w:ascii="Courier New" w:hAnsi="Courier New" w:cs="Courier New" w:eastAsia="Courier New" w:hint="default"/>
          <w:spacing w:val="-1"/>
          <w:w w:val="99"/>
          <w:sz w:val="19"/>
          <w:szCs w:val="19"/>
        </w:rPr>
        <w:t>e</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spring.mobile.devicedelegatingviewresolver.mobile-prefix</w:t>
      </w:r>
    </w:p>
    <w:p>
      <w:pPr>
        <w:spacing w:before="1"/>
        <w:ind w:left="790" w:right="0" w:firstLine="0"/>
        <w:jc w:val="left"/>
        <w:rPr>
          <w:rFonts w:ascii="宋体" w:hAnsi="宋体" w:cs="宋体" w:eastAsia="宋体" w:hint="default"/>
          <w:sz w:val="20"/>
          <w:szCs w:val="20"/>
        </w:rPr>
      </w:pPr>
      <w:r>
        <w:rPr>
          <w:rFonts w:ascii="宋体" w:hAnsi="宋体" w:cs="宋体" w:eastAsia="宋体" w:hint="default"/>
          <w:w w:val="100"/>
          <w:sz w:val="20"/>
          <w:szCs w:val="20"/>
        </w:rPr>
        <w:t>添加到</w:t>
      </w:r>
      <w:r>
        <w:rPr>
          <w:rFonts w:ascii="宋体" w:hAnsi="宋体" w:cs="宋体" w:eastAsia="宋体" w:hint="default"/>
          <w:spacing w:val="-2"/>
          <w:w w:val="100"/>
          <w:sz w:val="20"/>
          <w:szCs w:val="20"/>
        </w:rPr>
        <w:t>移</w:t>
      </w:r>
      <w:r>
        <w:rPr>
          <w:rFonts w:ascii="宋体" w:hAnsi="宋体" w:cs="宋体" w:eastAsia="宋体" w:hint="default"/>
          <w:w w:val="100"/>
          <w:sz w:val="20"/>
          <w:szCs w:val="20"/>
        </w:rPr>
        <w:t>动</w:t>
      </w:r>
      <w:r>
        <w:rPr>
          <w:rFonts w:ascii="宋体" w:hAnsi="宋体" w:cs="宋体" w:eastAsia="宋体" w:hint="default"/>
          <w:spacing w:val="-2"/>
          <w:w w:val="100"/>
          <w:sz w:val="20"/>
          <w:szCs w:val="20"/>
        </w:rPr>
        <w:t>设</w:t>
      </w:r>
      <w:r>
        <w:rPr>
          <w:rFonts w:ascii="宋体" w:hAnsi="宋体" w:cs="宋体" w:eastAsia="宋体" w:hint="default"/>
          <w:w w:val="100"/>
          <w:sz w:val="20"/>
          <w:szCs w:val="20"/>
        </w:rPr>
        <w:t>备视图</w:t>
      </w:r>
      <w:r>
        <w:rPr>
          <w:rFonts w:ascii="宋体" w:hAnsi="宋体" w:cs="宋体" w:eastAsia="宋体" w:hint="default"/>
          <w:spacing w:val="-2"/>
          <w:w w:val="100"/>
          <w:sz w:val="20"/>
          <w:szCs w:val="20"/>
        </w:rPr>
        <w:t>名</w:t>
      </w:r>
      <w:r>
        <w:rPr>
          <w:rFonts w:ascii="宋体" w:hAnsi="宋体" w:cs="宋体" w:eastAsia="宋体" w:hint="default"/>
          <w:w w:val="100"/>
          <w:sz w:val="20"/>
          <w:szCs w:val="20"/>
        </w:rPr>
        <w:t>前</w:t>
      </w:r>
      <w:r>
        <w:rPr>
          <w:rFonts w:ascii="宋体" w:hAnsi="宋体" w:cs="宋体" w:eastAsia="宋体" w:hint="default"/>
          <w:spacing w:val="-2"/>
          <w:w w:val="100"/>
          <w:sz w:val="20"/>
          <w:szCs w:val="20"/>
        </w:rPr>
        <w:t>的</w:t>
      </w:r>
      <w:r>
        <w:rPr>
          <w:rFonts w:ascii="宋体" w:hAnsi="宋体" w:cs="宋体" w:eastAsia="宋体" w:hint="default"/>
          <w:w w:val="100"/>
          <w:sz w:val="20"/>
          <w:szCs w:val="20"/>
        </w:rPr>
        <w:t>前缀</w:t>
      </w:r>
      <w:r>
        <w:rPr>
          <w:rFonts w:ascii="宋体" w:hAnsi="宋体" w:cs="宋体" w:eastAsia="宋体" w:hint="default"/>
          <w:spacing w:val="-101"/>
          <w:w w:val="100"/>
          <w:sz w:val="20"/>
          <w:szCs w:val="20"/>
        </w:rPr>
        <w:t>。</w:t>
      </w:r>
      <w:r>
        <w:rPr>
          <w:rFonts w:ascii="宋体" w:hAnsi="宋体" w:cs="宋体" w:eastAsia="宋体" w:hint="default"/>
          <w:w w:val="100"/>
          <w:sz w:val="20"/>
          <w:szCs w:val="20"/>
        </w:rPr>
        <w:t>（默</w:t>
      </w:r>
      <w:r>
        <w:rPr>
          <w:rFonts w:ascii="宋体" w:hAnsi="宋体" w:cs="宋体" w:eastAsia="宋体" w:hint="default"/>
          <w:spacing w:val="-2"/>
          <w:w w:val="100"/>
          <w:sz w:val="20"/>
          <w:szCs w:val="20"/>
        </w:rPr>
        <w:t>认</w:t>
      </w:r>
      <w:r>
        <w:rPr>
          <w:rFonts w:ascii="宋体" w:hAnsi="宋体" w:cs="宋体" w:eastAsia="宋体" w:hint="default"/>
          <w:w w:val="100"/>
          <w:sz w:val="20"/>
          <w:szCs w:val="20"/>
        </w:rPr>
        <w:t>值</w:t>
      </w:r>
      <w:r>
        <w:rPr>
          <w:rFonts w:ascii="宋体" w:hAnsi="宋体" w:cs="宋体" w:eastAsia="宋体" w:hint="default"/>
          <w:spacing w:val="-1"/>
          <w:w w:val="100"/>
          <w:sz w:val="20"/>
          <w:szCs w:val="20"/>
        </w:rPr>
        <w:t>：</w:t>
      </w:r>
      <w:r>
        <w:rPr>
          <w:rFonts w:ascii="Courier New" w:hAnsi="Courier New" w:cs="Courier New" w:eastAsia="Courier New" w:hint="default"/>
          <w:w w:val="99"/>
          <w:sz w:val="19"/>
          <w:szCs w:val="19"/>
        </w:rPr>
        <w:t>mobile</w:t>
      </w:r>
      <w:r>
        <w:rPr>
          <w:rFonts w:ascii="Courier New" w:hAnsi="Courier New" w:cs="Courier New" w:eastAsia="Courier New" w:hint="default"/>
          <w:spacing w:val="-1"/>
          <w:w w:val="99"/>
          <w:sz w:val="19"/>
          <w:szCs w:val="19"/>
        </w:rPr>
        <w:t>/</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spring.mobile.devicedelegatingviewresolver.mobile-suffix</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添加到移动设备视图名后的后缀。</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spring.mobile.devicedelegatingviewresolver.normal-prefix</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添加到普通设备视图名前的前缀。</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spring.mobile.devicedelegatingviewresolver.normal-suffix</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添加到普通设备视图名后的后缀。</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spring.mobile.devicedelegatingviewresolver.tablet-prefix</w:t>
      </w:r>
    </w:p>
    <w:p>
      <w:pPr>
        <w:spacing w:before="1"/>
        <w:ind w:left="790" w:right="0" w:firstLine="0"/>
        <w:jc w:val="left"/>
        <w:rPr>
          <w:rFonts w:ascii="宋体" w:hAnsi="宋体" w:cs="宋体" w:eastAsia="宋体" w:hint="default"/>
          <w:sz w:val="20"/>
          <w:szCs w:val="20"/>
        </w:rPr>
      </w:pPr>
      <w:r>
        <w:rPr>
          <w:rFonts w:ascii="宋体" w:hAnsi="宋体" w:cs="宋体" w:eastAsia="宋体" w:hint="default"/>
          <w:w w:val="100"/>
          <w:sz w:val="20"/>
          <w:szCs w:val="20"/>
        </w:rPr>
        <w:t>添加到</w:t>
      </w:r>
      <w:r>
        <w:rPr>
          <w:rFonts w:ascii="宋体" w:hAnsi="宋体" w:cs="宋体" w:eastAsia="宋体" w:hint="default"/>
          <w:spacing w:val="-2"/>
          <w:w w:val="100"/>
          <w:sz w:val="20"/>
          <w:szCs w:val="20"/>
        </w:rPr>
        <w:t>平</w:t>
      </w:r>
      <w:r>
        <w:rPr>
          <w:rFonts w:ascii="宋体" w:hAnsi="宋体" w:cs="宋体" w:eastAsia="宋体" w:hint="default"/>
          <w:w w:val="100"/>
          <w:sz w:val="20"/>
          <w:szCs w:val="20"/>
        </w:rPr>
        <w:t>板</w:t>
      </w:r>
      <w:r>
        <w:rPr>
          <w:rFonts w:ascii="宋体" w:hAnsi="宋体" w:cs="宋体" w:eastAsia="宋体" w:hint="default"/>
          <w:spacing w:val="-2"/>
          <w:w w:val="100"/>
          <w:sz w:val="20"/>
          <w:szCs w:val="20"/>
        </w:rPr>
        <w:t>设</w:t>
      </w:r>
      <w:r>
        <w:rPr>
          <w:rFonts w:ascii="宋体" w:hAnsi="宋体" w:cs="宋体" w:eastAsia="宋体" w:hint="default"/>
          <w:w w:val="100"/>
          <w:sz w:val="20"/>
          <w:szCs w:val="20"/>
        </w:rPr>
        <w:t>备视图</w:t>
      </w:r>
      <w:r>
        <w:rPr>
          <w:rFonts w:ascii="宋体" w:hAnsi="宋体" w:cs="宋体" w:eastAsia="宋体" w:hint="default"/>
          <w:spacing w:val="-2"/>
          <w:w w:val="100"/>
          <w:sz w:val="20"/>
          <w:szCs w:val="20"/>
        </w:rPr>
        <w:t>名</w:t>
      </w:r>
      <w:r>
        <w:rPr>
          <w:rFonts w:ascii="宋体" w:hAnsi="宋体" w:cs="宋体" w:eastAsia="宋体" w:hint="default"/>
          <w:w w:val="100"/>
          <w:sz w:val="20"/>
          <w:szCs w:val="20"/>
        </w:rPr>
        <w:t>前</w:t>
      </w:r>
      <w:r>
        <w:rPr>
          <w:rFonts w:ascii="宋体" w:hAnsi="宋体" w:cs="宋体" w:eastAsia="宋体" w:hint="default"/>
          <w:spacing w:val="-2"/>
          <w:w w:val="100"/>
          <w:sz w:val="20"/>
          <w:szCs w:val="20"/>
        </w:rPr>
        <w:t>的</w:t>
      </w:r>
      <w:r>
        <w:rPr>
          <w:rFonts w:ascii="宋体" w:hAnsi="宋体" w:cs="宋体" w:eastAsia="宋体" w:hint="default"/>
          <w:w w:val="100"/>
          <w:sz w:val="20"/>
          <w:szCs w:val="20"/>
        </w:rPr>
        <w:t>前缀</w:t>
      </w:r>
      <w:r>
        <w:rPr>
          <w:rFonts w:ascii="宋体" w:hAnsi="宋体" w:cs="宋体" w:eastAsia="宋体" w:hint="default"/>
          <w:spacing w:val="-101"/>
          <w:w w:val="100"/>
          <w:sz w:val="20"/>
          <w:szCs w:val="20"/>
        </w:rPr>
        <w:t>。</w:t>
      </w:r>
      <w:r>
        <w:rPr>
          <w:rFonts w:ascii="宋体" w:hAnsi="宋体" w:cs="宋体" w:eastAsia="宋体" w:hint="default"/>
          <w:w w:val="100"/>
          <w:sz w:val="20"/>
          <w:szCs w:val="20"/>
        </w:rPr>
        <w:t>（默</w:t>
      </w:r>
      <w:r>
        <w:rPr>
          <w:rFonts w:ascii="宋体" w:hAnsi="宋体" w:cs="宋体" w:eastAsia="宋体" w:hint="default"/>
          <w:spacing w:val="-2"/>
          <w:w w:val="100"/>
          <w:sz w:val="20"/>
          <w:szCs w:val="20"/>
        </w:rPr>
        <w:t>认</w:t>
      </w:r>
      <w:r>
        <w:rPr>
          <w:rFonts w:ascii="宋体" w:hAnsi="宋体" w:cs="宋体" w:eastAsia="宋体" w:hint="default"/>
          <w:w w:val="100"/>
          <w:sz w:val="20"/>
          <w:szCs w:val="20"/>
        </w:rPr>
        <w:t>值</w:t>
      </w:r>
      <w:r>
        <w:rPr>
          <w:rFonts w:ascii="宋体" w:hAnsi="宋体" w:cs="宋体" w:eastAsia="宋体" w:hint="default"/>
          <w:spacing w:val="-1"/>
          <w:w w:val="100"/>
          <w:sz w:val="20"/>
          <w:szCs w:val="20"/>
        </w:rPr>
        <w:t>：</w:t>
      </w:r>
      <w:r>
        <w:rPr>
          <w:rFonts w:ascii="Courier New" w:hAnsi="Courier New" w:cs="Courier New" w:eastAsia="Courier New" w:hint="default"/>
          <w:w w:val="99"/>
          <w:sz w:val="19"/>
          <w:szCs w:val="19"/>
        </w:rPr>
        <w:t>tablet</w:t>
      </w:r>
      <w:r>
        <w:rPr>
          <w:rFonts w:ascii="Courier New" w:hAnsi="Courier New" w:cs="Courier New" w:eastAsia="Courier New" w:hint="default"/>
          <w:spacing w:val="-1"/>
          <w:w w:val="99"/>
          <w:sz w:val="19"/>
          <w:szCs w:val="19"/>
        </w:rPr>
        <w:t>/</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spring.mobile.devicedelegatingviewresolver.tablet-suffix</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添加到平板设备视图名后的后缀。</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spring.mobile.sitepreference.enabled</w:t>
      </w:r>
    </w:p>
    <w:p>
      <w:pPr>
        <w:spacing w:before="1"/>
        <w:ind w:left="790" w:right="0" w:firstLine="0"/>
        <w:jc w:val="left"/>
        <w:rPr>
          <w:rFonts w:ascii="宋体" w:hAnsi="宋体" w:cs="宋体" w:eastAsia="宋体" w:hint="default"/>
          <w:sz w:val="20"/>
          <w:szCs w:val="20"/>
        </w:rPr>
      </w:pPr>
      <w:r>
        <w:rPr>
          <w:rFonts w:ascii="宋体" w:hAnsi="宋体" w:cs="宋体" w:eastAsia="宋体" w:hint="default"/>
          <w:w w:val="100"/>
          <w:sz w:val="20"/>
          <w:szCs w:val="20"/>
        </w:rPr>
        <w:t>开</w:t>
      </w:r>
      <w:r>
        <w:rPr>
          <w:rFonts w:ascii="宋体" w:hAnsi="宋体" w:cs="宋体" w:eastAsia="宋体" w:hint="default"/>
          <w:spacing w:val="-1"/>
          <w:w w:val="100"/>
          <w:sz w:val="20"/>
          <w:szCs w:val="20"/>
        </w:rPr>
        <w:t>启</w:t>
      </w:r>
      <w:r>
        <w:rPr>
          <w:rFonts w:ascii="Courier New" w:hAnsi="Courier New" w:cs="Courier New" w:eastAsia="Courier New" w:hint="default"/>
          <w:w w:val="99"/>
          <w:sz w:val="19"/>
          <w:szCs w:val="19"/>
        </w:rPr>
        <w:t>SitePr</w:t>
      </w:r>
      <w:r>
        <w:rPr>
          <w:rFonts w:ascii="Courier New" w:hAnsi="Courier New" w:cs="Courier New" w:eastAsia="Courier New" w:hint="default"/>
          <w:spacing w:val="-1"/>
          <w:w w:val="99"/>
          <w:sz w:val="19"/>
          <w:szCs w:val="19"/>
        </w:rPr>
        <w:t>e</w:t>
      </w:r>
      <w:r>
        <w:rPr>
          <w:rFonts w:ascii="Courier New" w:hAnsi="Courier New" w:cs="Courier New" w:eastAsia="Courier New" w:hint="default"/>
          <w:w w:val="99"/>
          <w:sz w:val="19"/>
          <w:szCs w:val="19"/>
        </w:rPr>
        <w:t>ferenceHandle</w:t>
      </w:r>
      <w:r>
        <w:rPr>
          <w:rFonts w:ascii="Courier New" w:hAnsi="Courier New" w:cs="Courier New" w:eastAsia="Courier New" w:hint="default"/>
          <w:spacing w:val="-2"/>
          <w:w w:val="99"/>
          <w:sz w:val="19"/>
          <w:szCs w:val="19"/>
        </w:rPr>
        <w:t>r</w:t>
      </w:r>
      <w:r>
        <w:rPr>
          <w:rFonts w:ascii="宋体" w:hAnsi="宋体" w:cs="宋体" w:eastAsia="宋体" w:hint="default"/>
          <w:spacing w:val="-100"/>
          <w:w w:val="100"/>
          <w:sz w:val="20"/>
          <w:szCs w:val="20"/>
        </w:rPr>
        <w:t>。</w:t>
      </w:r>
      <w:r>
        <w:rPr>
          <w:rFonts w:ascii="宋体" w:hAnsi="宋体" w:cs="宋体" w:eastAsia="宋体" w:hint="default"/>
          <w:w w:val="100"/>
          <w:sz w:val="20"/>
          <w:szCs w:val="20"/>
        </w:rPr>
        <w:t>（默</w:t>
      </w:r>
      <w:r>
        <w:rPr>
          <w:rFonts w:ascii="宋体" w:hAnsi="宋体" w:cs="宋体" w:eastAsia="宋体" w:hint="default"/>
          <w:spacing w:val="-2"/>
          <w:w w:val="100"/>
          <w:sz w:val="20"/>
          <w:szCs w:val="20"/>
        </w:rPr>
        <w:t>认</w:t>
      </w:r>
      <w:r>
        <w:rPr>
          <w:rFonts w:ascii="宋体" w:hAnsi="宋体" w:cs="宋体" w:eastAsia="宋体" w:hint="default"/>
          <w:w w:val="100"/>
          <w:sz w:val="20"/>
          <w:szCs w:val="20"/>
        </w:rPr>
        <w:t>值：</w:t>
      </w:r>
      <w:r>
        <w:rPr>
          <w:rFonts w:ascii="Courier New" w:hAnsi="Courier New" w:cs="Courier New" w:eastAsia="Courier New" w:hint="default"/>
          <w:w w:val="99"/>
          <w:sz w:val="19"/>
          <w:szCs w:val="19"/>
        </w:rPr>
        <w:t>tru</w:t>
      </w:r>
      <w:r>
        <w:rPr>
          <w:rFonts w:ascii="Courier New" w:hAnsi="Courier New" w:cs="Courier New" w:eastAsia="Courier New" w:hint="default"/>
          <w:spacing w:val="-1"/>
          <w:w w:val="99"/>
          <w:sz w:val="19"/>
          <w:szCs w:val="19"/>
        </w:rPr>
        <w:t>e</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spring.mongodb.embedded.features</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要开启的特性列表，用逗号分隔。</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spring.mongodb.embedded.version</w:t>
      </w:r>
    </w:p>
    <w:p>
      <w:pPr>
        <w:spacing w:before="1"/>
        <w:ind w:left="790" w:right="0" w:firstLine="0"/>
        <w:jc w:val="left"/>
        <w:rPr>
          <w:rFonts w:ascii="宋体" w:hAnsi="宋体" w:cs="宋体" w:eastAsia="宋体" w:hint="default"/>
          <w:sz w:val="20"/>
          <w:szCs w:val="20"/>
        </w:rPr>
      </w:pPr>
      <w:r>
        <w:rPr>
          <w:rFonts w:ascii="宋体" w:hAnsi="宋体" w:cs="宋体" w:eastAsia="宋体" w:hint="default"/>
          <w:w w:val="100"/>
          <w:sz w:val="20"/>
          <w:szCs w:val="20"/>
        </w:rPr>
        <w:t>要使用的</w:t>
      </w:r>
      <w:r>
        <w:rPr>
          <w:rFonts w:ascii="Times New Roman" w:hAnsi="Times New Roman" w:cs="Times New Roman" w:eastAsia="Times New Roman" w:hint="default"/>
          <w:spacing w:val="-2"/>
          <w:w w:val="100"/>
          <w:sz w:val="20"/>
          <w:szCs w:val="20"/>
        </w:rPr>
        <w:t>M</w:t>
      </w:r>
      <w:r>
        <w:rPr>
          <w:rFonts w:ascii="Times New Roman" w:hAnsi="Times New Roman" w:cs="Times New Roman" w:eastAsia="Times New Roman" w:hint="default"/>
          <w:spacing w:val="-1"/>
          <w:w w:val="100"/>
          <w:sz w:val="20"/>
          <w:szCs w:val="20"/>
        </w:rPr>
        <w:t>on</w:t>
      </w:r>
      <w:r>
        <w:rPr>
          <w:rFonts w:ascii="Times New Roman" w:hAnsi="Times New Roman" w:cs="Times New Roman" w:eastAsia="Times New Roman" w:hint="default"/>
          <w:w w:val="100"/>
          <w:sz w:val="20"/>
          <w:szCs w:val="20"/>
        </w:rPr>
        <w:t>g</w:t>
      </w:r>
      <w:r>
        <w:rPr>
          <w:rFonts w:ascii="Times New Roman" w:hAnsi="Times New Roman" w:cs="Times New Roman" w:eastAsia="Times New Roman" w:hint="default"/>
          <w:spacing w:val="-1"/>
          <w:w w:val="100"/>
          <w:sz w:val="20"/>
          <w:szCs w:val="20"/>
        </w:rPr>
        <w:t>o</w:t>
      </w:r>
      <w:r>
        <w:rPr>
          <w:rFonts w:ascii="宋体" w:hAnsi="宋体" w:cs="宋体" w:eastAsia="宋体" w:hint="default"/>
          <w:w w:val="100"/>
          <w:sz w:val="20"/>
          <w:szCs w:val="20"/>
        </w:rPr>
        <w:t>版</w:t>
      </w:r>
      <w:r>
        <w:rPr>
          <w:rFonts w:ascii="宋体" w:hAnsi="宋体" w:cs="宋体" w:eastAsia="宋体" w:hint="default"/>
          <w:spacing w:val="-2"/>
          <w:w w:val="100"/>
          <w:sz w:val="20"/>
          <w:szCs w:val="20"/>
        </w:rPr>
        <w:t>本</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r>
        <w:rPr>
          <w:rFonts w:ascii="宋体" w:hAnsi="宋体" w:cs="宋体" w:eastAsia="宋体" w:hint="default"/>
          <w:spacing w:val="-2"/>
          <w:w w:val="100"/>
          <w:sz w:val="20"/>
          <w:szCs w:val="20"/>
        </w:rPr>
        <w:t>默</w:t>
      </w:r>
      <w:r>
        <w:rPr>
          <w:rFonts w:ascii="宋体" w:hAnsi="宋体" w:cs="宋体" w:eastAsia="宋体" w:hint="default"/>
          <w:w w:val="100"/>
          <w:sz w:val="20"/>
          <w:szCs w:val="20"/>
        </w:rPr>
        <w:t>认值：</w:t>
      </w:r>
      <w:r>
        <w:rPr>
          <w:rFonts w:ascii="Courier New" w:hAnsi="Courier New" w:cs="Courier New" w:eastAsia="Courier New" w:hint="default"/>
          <w:w w:val="99"/>
          <w:sz w:val="19"/>
          <w:szCs w:val="19"/>
        </w:rPr>
        <w:t>2.6.</w:t>
      </w:r>
      <w:r>
        <w:rPr>
          <w:rFonts w:ascii="Courier New" w:hAnsi="Courier New" w:cs="Courier New" w:eastAsia="Courier New" w:hint="default"/>
          <w:spacing w:val="-1"/>
          <w:w w:val="99"/>
          <w:sz w:val="19"/>
          <w:szCs w:val="19"/>
        </w:rPr>
        <w:t>1</w:t>
      </w:r>
      <w:r>
        <w:rPr>
          <w:rFonts w:ascii="Courier New" w:hAnsi="Courier New" w:cs="Courier New" w:eastAsia="Courier New" w:hint="default"/>
          <w:spacing w:val="-2"/>
          <w:w w:val="99"/>
          <w:sz w:val="19"/>
          <w:szCs w:val="19"/>
        </w:rPr>
        <w:t>0</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spring.mustache.cache</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开启模板缓存。</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spring.mustache.charset</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模板编码。</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spring.mustache.check-template-location</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检查模板位置是否存在。</w:t>
      </w:r>
    </w:p>
    <w:p>
      <w:pPr>
        <w:pStyle w:val="ListParagraph"/>
        <w:numPr>
          <w:ilvl w:val="0"/>
          <w:numId w:val="41"/>
        </w:numPr>
        <w:tabs>
          <w:tab w:pos="769" w:val="left" w:leader="none"/>
        </w:tabs>
        <w:spacing w:line="240" w:lineRule="auto" w:before="118" w:after="0"/>
        <w:ind w:left="790" w:right="4597" w:hanging="252"/>
        <w:jc w:val="left"/>
        <w:rPr>
          <w:rFonts w:ascii="宋体" w:hAnsi="宋体" w:cs="宋体" w:eastAsia="宋体" w:hint="default"/>
          <w:sz w:val="20"/>
          <w:szCs w:val="20"/>
        </w:rPr>
      </w:pPr>
      <w:r>
        <w:rPr>
          <w:rFonts w:ascii="Courier New" w:hAnsi="Courier New" w:cs="Courier New" w:eastAsia="Courier New" w:hint="default"/>
          <w:w w:val="95"/>
          <w:sz w:val="19"/>
          <w:szCs w:val="19"/>
        </w:rPr>
        <w:t>spring.mustache.content-type </w:t>
      </w:r>
      <w:r>
        <w:rPr>
          <w:rFonts w:ascii="Courier New" w:hAnsi="Courier New" w:cs="Courier New" w:eastAsia="Courier New" w:hint="default"/>
          <w:sz w:val="19"/>
          <w:szCs w:val="19"/>
        </w:rPr>
        <w:t>Content-Type</w:t>
      </w:r>
      <w:r>
        <w:rPr>
          <w:rFonts w:ascii="宋体" w:hAnsi="宋体" w:cs="宋体" w:eastAsia="宋体" w:hint="default"/>
          <w:sz w:val="20"/>
          <w:szCs w:val="20"/>
        </w:rPr>
        <w:t>的值。</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spring.mustache.enabled</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开启</w:t>
      </w:r>
      <w:r>
        <w:rPr>
          <w:rFonts w:ascii="Times New Roman" w:hAnsi="Times New Roman" w:cs="Times New Roman" w:eastAsia="Times New Roman" w:hint="default"/>
        </w:rPr>
        <w:t>Mustache</w:t>
      </w:r>
      <w:r>
        <w:rPr>
          <w:rFonts w:ascii="宋体" w:hAnsi="宋体" w:cs="宋体" w:eastAsia="宋体" w:hint="default"/>
        </w:rPr>
        <w:t>的</w:t>
      </w:r>
      <w:r>
        <w:rPr>
          <w:rFonts w:ascii="Times New Roman" w:hAnsi="Times New Roman" w:cs="Times New Roman" w:eastAsia="Times New Roman" w:hint="default"/>
        </w:rPr>
        <w:t>MVC</w:t>
      </w:r>
      <w:r>
        <w:rPr>
          <w:rFonts w:ascii="宋体" w:hAnsi="宋体" w:cs="宋体" w:eastAsia="宋体" w:hint="default"/>
        </w:rPr>
        <w:t>视图解析。</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spring.mustache.prefix</w:t>
      </w:r>
    </w:p>
    <w:p>
      <w:pPr>
        <w:spacing w:before="1"/>
        <w:ind w:left="790" w:right="0" w:firstLine="0"/>
        <w:jc w:val="left"/>
        <w:rPr>
          <w:rFonts w:ascii="宋体" w:hAnsi="宋体" w:cs="宋体" w:eastAsia="宋体" w:hint="default"/>
          <w:sz w:val="20"/>
          <w:szCs w:val="20"/>
        </w:rPr>
      </w:pPr>
      <w:r>
        <w:rPr>
          <w:rFonts w:ascii="宋体" w:hAnsi="宋体" w:cs="宋体" w:eastAsia="宋体" w:hint="default"/>
          <w:w w:val="100"/>
          <w:sz w:val="20"/>
          <w:szCs w:val="20"/>
        </w:rPr>
        <w:t>添加到</w:t>
      </w:r>
      <w:r>
        <w:rPr>
          <w:rFonts w:ascii="宋体" w:hAnsi="宋体" w:cs="宋体" w:eastAsia="宋体" w:hint="default"/>
          <w:spacing w:val="-2"/>
          <w:w w:val="100"/>
          <w:sz w:val="20"/>
          <w:szCs w:val="20"/>
        </w:rPr>
        <w:t>模</w:t>
      </w:r>
      <w:r>
        <w:rPr>
          <w:rFonts w:ascii="宋体" w:hAnsi="宋体" w:cs="宋体" w:eastAsia="宋体" w:hint="default"/>
          <w:w w:val="100"/>
          <w:sz w:val="20"/>
          <w:szCs w:val="20"/>
        </w:rPr>
        <w:t>板</w:t>
      </w:r>
      <w:r>
        <w:rPr>
          <w:rFonts w:ascii="宋体" w:hAnsi="宋体" w:cs="宋体" w:eastAsia="宋体" w:hint="default"/>
          <w:spacing w:val="-2"/>
          <w:w w:val="100"/>
          <w:sz w:val="20"/>
          <w:szCs w:val="20"/>
        </w:rPr>
        <w:t>名</w:t>
      </w:r>
      <w:r>
        <w:rPr>
          <w:rFonts w:ascii="宋体" w:hAnsi="宋体" w:cs="宋体" w:eastAsia="宋体" w:hint="default"/>
          <w:w w:val="100"/>
          <w:sz w:val="20"/>
          <w:szCs w:val="20"/>
        </w:rPr>
        <w:t>前的前</w:t>
      </w:r>
      <w:r>
        <w:rPr>
          <w:rFonts w:ascii="宋体" w:hAnsi="宋体" w:cs="宋体" w:eastAsia="宋体" w:hint="default"/>
          <w:spacing w:val="-2"/>
          <w:w w:val="100"/>
          <w:sz w:val="20"/>
          <w:szCs w:val="20"/>
        </w:rPr>
        <w:t>缀</w:t>
      </w:r>
      <w:r>
        <w:rPr>
          <w:rFonts w:ascii="宋体" w:hAnsi="宋体" w:cs="宋体" w:eastAsia="宋体" w:hint="default"/>
          <w:spacing w:val="-100"/>
          <w:w w:val="100"/>
          <w:sz w:val="20"/>
          <w:szCs w:val="20"/>
        </w:rPr>
        <w:t>。</w:t>
      </w:r>
      <w:r>
        <w:rPr>
          <w:rFonts w:ascii="宋体" w:hAnsi="宋体" w:cs="宋体" w:eastAsia="宋体" w:hint="default"/>
          <w:spacing w:val="-2"/>
          <w:w w:val="100"/>
          <w:sz w:val="20"/>
          <w:szCs w:val="20"/>
        </w:rPr>
        <w:t>（</w:t>
      </w:r>
      <w:r>
        <w:rPr>
          <w:rFonts w:ascii="宋体" w:hAnsi="宋体" w:cs="宋体" w:eastAsia="宋体" w:hint="default"/>
          <w:w w:val="100"/>
          <w:sz w:val="20"/>
          <w:szCs w:val="20"/>
        </w:rPr>
        <w:t>默认值</w:t>
      </w:r>
      <w:r>
        <w:rPr>
          <w:rFonts w:ascii="宋体" w:hAnsi="宋体" w:cs="宋体" w:eastAsia="宋体" w:hint="default"/>
          <w:spacing w:val="-1"/>
          <w:w w:val="100"/>
          <w:sz w:val="20"/>
          <w:szCs w:val="20"/>
        </w:rPr>
        <w:t>：</w:t>
      </w:r>
      <w:r>
        <w:rPr>
          <w:rFonts w:ascii="Courier New" w:hAnsi="Courier New" w:cs="Courier New" w:eastAsia="Courier New" w:hint="default"/>
          <w:w w:val="99"/>
          <w:sz w:val="19"/>
          <w:szCs w:val="19"/>
        </w:rPr>
        <w:t>cl</w:t>
      </w:r>
      <w:r>
        <w:rPr>
          <w:rFonts w:ascii="Courier New" w:hAnsi="Courier New" w:cs="Courier New" w:eastAsia="Courier New" w:hint="default"/>
          <w:spacing w:val="-1"/>
          <w:w w:val="99"/>
          <w:sz w:val="19"/>
          <w:szCs w:val="19"/>
        </w:rPr>
        <w:t>a</w:t>
      </w:r>
      <w:r>
        <w:rPr>
          <w:rFonts w:ascii="Courier New" w:hAnsi="Courier New" w:cs="Courier New" w:eastAsia="Courier New" w:hint="default"/>
          <w:w w:val="99"/>
          <w:sz w:val="19"/>
          <w:szCs w:val="19"/>
        </w:rPr>
        <w:t>sspath:/</w:t>
      </w:r>
      <w:r>
        <w:rPr>
          <w:rFonts w:ascii="Courier New" w:hAnsi="Courier New" w:cs="Courier New" w:eastAsia="Courier New" w:hint="default"/>
          <w:sz w:val="19"/>
          <w:szCs w:val="19"/>
        </w:rPr>
        <w:t> </w:t>
      </w:r>
      <w:r>
        <w:rPr>
          <w:rFonts w:ascii="Courier New" w:hAnsi="Courier New" w:cs="Courier New" w:eastAsia="Courier New" w:hint="default"/>
          <w:w w:val="99"/>
          <w:sz w:val="19"/>
          <w:szCs w:val="19"/>
        </w:rPr>
        <w:t>templates</w:t>
      </w:r>
      <w:r>
        <w:rPr>
          <w:rFonts w:ascii="Courier New" w:hAnsi="Courier New" w:cs="Courier New" w:eastAsia="Courier New" w:hint="default"/>
          <w:spacing w:val="-2"/>
          <w:w w:val="99"/>
          <w:sz w:val="19"/>
          <w:szCs w:val="19"/>
        </w:rPr>
        <w:t>/</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spring.mustache.suffix</w:t>
      </w:r>
    </w:p>
    <w:p>
      <w:pPr>
        <w:spacing w:before="1"/>
        <w:ind w:left="790" w:right="0" w:firstLine="0"/>
        <w:jc w:val="left"/>
        <w:rPr>
          <w:rFonts w:ascii="宋体" w:hAnsi="宋体" w:cs="宋体" w:eastAsia="宋体" w:hint="default"/>
          <w:sz w:val="20"/>
          <w:szCs w:val="20"/>
        </w:rPr>
      </w:pPr>
      <w:r>
        <w:rPr>
          <w:rFonts w:ascii="宋体" w:hAnsi="宋体" w:cs="宋体" w:eastAsia="宋体" w:hint="default"/>
          <w:w w:val="100"/>
          <w:sz w:val="20"/>
          <w:szCs w:val="20"/>
        </w:rPr>
        <w:t>添加到</w:t>
      </w:r>
      <w:r>
        <w:rPr>
          <w:rFonts w:ascii="宋体" w:hAnsi="宋体" w:cs="宋体" w:eastAsia="宋体" w:hint="default"/>
          <w:spacing w:val="-2"/>
          <w:w w:val="100"/>
          <w:sz w:val="20"/>
          <w:szCs w:val="20"/>
        </w:rPr>
        <w:t>模</w:t>
      </w:r>
      <w:r>
        <w:rPr>
          <w:rFonts w:ascii="宋体" w:hAnsi="宋体" w:cs="宋体" w:eastAsia="宋体" w:hint="default"/>
          <w:w w:val="100"/>
          <w:sz w:val="20"/>
          <w:szCs w:val="20"/>
        </w:rPr>
        <w:t>板</w:t>
      </w:r>
      <w:r>
        <w:rPr>
          <w:rFonts w:ascii="宋体" w:hAnsi="宋体" w:cs="宋体" w:eastAsia="宋体" w:hint="default"/>
          <w:spacing w:val="-2"/>
          <w:w w:val="100"/>
          <w:sz w:val="20"/>
          <w:szCs w:val="20"/>
        </w:rPr>
        <w:t>名</w:t>
      </w:r>
      <w:r>
        <w:rPr>
          <w:rFonts w:ascii="宋体" w:hAnsi="宋体" w:cs="宋体" w:eastAsia="宋体" w:hint="default"/>
          <w:w w:val="100"/>
          <w:sz w:val="20"/>
          <w:szCs w:val="20"/>
        </w:rPr>
        <w:t>后的后</w:t>
      </w:r>
      <w:r>
        <w:rPr>
          <w:rFonts w:ascii="宋体" w:hAnsi="宋体" w:cs="宋体" w:eastAsia="宋体" w:hint="default"/>
          <w:spacing w:val="-2"/>
          <w:w w:val="100"/>
          <w:sz w:val="20"/>
          <w:szCs w:val="20"/>
        </w:rPr>
        <w:t>缀</w:t>
      </w:r>
      <w:r>
        <w:rPr>
          <w:rFonts w:ascii="宋体" w:hAnsi="宋体" w:cs="宋体" w:eastAsia="宋体" w:hint="default"/>
          <w:spacing w:val="-100"/>
          <w:w w:val="100"/>
          <w:sz w:val="20"/>
          <w:szCs w:val="20"/>
        </w:rPr>
        <w:t>。</w:t>
      </w:r>
      <w:r>
        <w:rPr>
          <w:rFonts w:ascii="宋体" w:hAnsi="宋体" w:cs="宋体" w:eastAsia="宋体" w:hint="default"/>
          <w:spacing w:val="-2"/>
          <w:w w:val="100"/>
          <w:sz w:val="20"/>
          <w:szCs w:val="20"/>
        </w:rPr>
        <w:t>（</w:t>
      </w:r>
      <w:r>
        <w:rPr>
          <w:rFonts w:ascii="宋体" w:hAnsi="宋体" w:cs="宋体" w:eastAsia="宋体" w:hint="default"/>
          <w:w w:val="100"/>
          <w:sz w:val="20"/>
          <w:szCs w:val="20"/>
        </w:rPr>
        <w:t>默认值</w:t>
      </w:r>
      <w:r>
        <w:rPr>
          <w:rFonts w:ascii="宋体" w:hAnsi="宋体" w:cs="宋体" w:eastAsia="宋体" w:hint="default"/>
          <w:spacing w:val="-1"/>
          <w:w w:val="100"/>
          <w:sz w:val="20"/>
          <w:szCs w:val="20"/>
        </w:rPr>
        <w:t>：</w:t>
      </w:r>
      <w:r>
        <w:rPr>
          <w:rFonts w:ascii="Courier New" w:hAnsi="Courier New" w:cs="Courier New" w:eastAsia="Courier New" w:hint="default"/>
          <w:w w:val="99"/>
          <w:sz w:val="19"/>
          <w:szCs w:val="19"/>
        </w:rPr>
        <w:t>.h</w:t>
      </w:r>
      <w:r>
        <w:rPr>
          <w:rFonts w:ascii="Courier New" w:hAnsi="Courier New" w:cs="Courier New" w:eastAsia="Courier New" w:hint="default"/>
          <w:spacing w:val="-1"/>
          <w:w w:val="99"/>
          <w:sz w:val="19"/>
          <w:szCs w:val="19"/>
        </w:rPr>
        <w:t>t</w:t>
      </w:r>
      <w:r>
        <w:rPr>
          <w:rFonts w:ascii="Courier New" w:hAnsi="Courier New" w:cs="Courier New" w:eastAsia="Courier New" w:hint="default"/>
          <w:w w:val="99"/>
          <w:sz w:val="19"/>
          <w:szCs w:val="19"/>
        </w:rPr>
        <w:t>m</w:t>
      </w:r>
      <w:r>
        <w:rPr>
          <w:rFonts w:ascii="Courier New" w:hAnsi="Courier New" w:cs="Courier New" w:eastAsia="Courier New" w:hint="default"/>
          <w:spacing w:val="-2"/>
          <w:w w:val="99"/>
          <w:sz w:val="19"/>
          <w:szCs w:val="19"/>
        </w:rPr>
        <w:t>l</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spring.mustache.view-names</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可解析的视图名称的白名单。</w:t>
      </w:r>
    </w:p>
    <w:p>
      <w:pPr>
        <w:spacing w:after="0" w:line="240" w:lineRule="auto"/>
        <w:jc w:val="left"/>
        <w:rPr>
          <w:rFonts w:ascii="宋体" w:hAnsi="宋体" w:cs="宋体" w:eastAsia="宋体" w:hint="default"/>
        </w:rPr>
        <w:sectPr>
          <w:pgSz w:w="10940" w:h="13660"/>
          <w:pgMar w:header="1177" w:footer="0" w:top="1420" w:bottom="280" w:left="1300" w:right="1080"/>
        </w:sectPr>
      </w:pPr>
    </w:p>
    <w:p>
      <w:pPr>
        <w:spacing w:line="240" w:lineRule="auto" w:before="0"/>
        <w:ind w:right="0"/>
        <w:rPr>
          <w:rFonts w:ascii="宋体" w:hAnsi="宋体" w:cs="宋体" w:eastAsia="宋体" w:hint="default"/>
          <w:sz w:val="18"/>
          <w:szCs w:val="18"/>
        </w:rPr>
      </w:pPr>
    </w:p>
    <w:p>
      <w:pPr>
        <w:pStyle w:val="ListParagraph"/>
        <w:numPr>
          <w:ilvl w:val="0"/>
          <w:numId w:val="41"/>
        </w:numPr>
        <w:tabs>
          <w:tab w:pos="762" w:val="left" w:leader="none"/>
        </w:tabs>
        <w:spacing w:line="259" w:lineRule="auto" w:before="97" w:after="0"/>
        <w:ind w:left="783" w:right="112" w:hanging="252"/>
        <w:jc w:val="left"/>
        <w:rPr>
          <w:rFonts w:ascii="宋体" w:hAnsi="宋体" w:cs="宋体" w:eastAsia="宋体" w:hint="default"/>
          <w:sz w:val="20"/>
          <w:szCs w:val="20"/>
        </w:rPr>
      </w:pPr>
      <w:r>
        <w:rPr>
          <w:rFonts w:ascii="Courier New" w:hAnsi="Courier New" w:cs="Courier New" w:eastAsia="Courier New" w:hint="default"/>
          <w:sz w:val="19"/>
          <w:szCs w:val="19"/>
        </w:rPr>
        <w:t>spring.mvc.async.request-timeout </w:t>
      </w:r>
      <w:r>
        <w:rPr>
          <w:rFonts w:ascii="宋体" w:hAnsi="宋体" w:cs="宋体" w:eastAsia="宋体" w:hint="default"/>
          <w:sz w:val="20"/>
          <w:szCs w:val="20"/>
        </w:rPr>
      </w:r>
      <w:r>
        <w:rPr>
          <w:rFonts w:ascii="宋体" w:hAnsi="宋体" w:cs="宋体" w:eastAsia="宋体" w:hint="default"/>
          <w:spacing w:val="-5"/>
          <w:w w:val="100"/>
          <w:sz w:val="20"/>
          <w:szCs w:val="20"/>
        </w:rPr>
        <w:t>异步请求处理超时前的等待时间（单位为毫秒）。如果没有设置该属性，则使用底层实现</w:t>
      </w:r>
      <w:r>
        <w:rPr>
          <w:rFonts w:ascii="宋体" w:hAnsi="宋体" w:cs="宋体" w:eastAsia="宋体" w:hint="default"/>
          <w:w w:val="100"/>
          <w:sz w:val="20"/>
          <w:szCs w:val="20"/>
        </w:rPr>
        <w:t> </w:t>
      </w:r>
      <w:r>
        <w:rPr>
          <w:rFonts w:ascii="宋体" w:hAnsi="宋体" w:cs="宋体" w:eastAsia="宋体" w:hint="default"/>
          <w:w w:val="100"/>
          <w:sz w:val="20"/>
          <w:szCs w:val="20"/>
        </w:rPr>
      </w:r>
      <w:r>
        <w:rPr>
          <w:rFonts w:ascii="宋体" w:hAnsi="宋体" w:cs="宋体" w:eastAsia="宋体" w:hint="default"/>
          <w:spacing w:val="-2"/>
          <w:sz w:val="20"/>
          <w:szCs w:val="20"/>
        </w:rPr>
        <w:t>的默认超时时间，比如，</w:t>
      </w:r>
      <w:r>
        <w:rPr>
          <w:rFonts w:ascii="Times New Roman" w:hAnsi="Times New Roman" w:cs="Times New Roman" w:eastAsia="Times New Roman" w:hint="default"/>
          <w:spacing w:val="-2"/>
          <w:sz w:val="20"/>
          <w:szCs w:val="20"/>
        </w:rPr>
        <w:t>Tomcat</w:t>
      </w:r>
      <w:r>
        <w:rPr>
          <w:rFonts w:ascii="宋体" w:hAnsi="宋体" w:cs="宋体" w:eastAsia="宋体" w:hint="default"/>
          <w:spacing w:val="-2"/>
          <w:sz w:val="20"/>
          <w:szCs w:val="20"/>
        </w:rPr>
        <w:t>上使用</w:t>
      </w:r>
      <w:r>
        <w:rPr>
          <w:rFonts w:ascii="Times New Roman" w:hAnsi="Times New Roman" w:cs="Times New Roman" w:eastAsia="Times New Roman" w:hint="default"/>
          <w:spacing w:val="-2"/>
          <w:sz w:val="20"/>
          <w:szCs w:val="20"/>
        </w:rPr>
        <w:t>Servlet</w:t>
      </w:r>
      <w:r>
        <w:rPr>
          <w:rFonts w:ascii="Times New Roman" w:hAnsi="Times New Roman" w:cs="Times New Roman" w:eastAsia="Times New Roman" w:hint="default"/>
          <w:spacing w:val="38"/>
          <w:sz w:val="20"/>
          <w:szCs w:val="20"/>
        </w:rPr>
        <w:t> </w:t>
      </w:r>
      <w:r>
        <w:rPr>
          <w:rFonts w:ascii="Times New Roman" w:hAnsi="Times New Roman" w:cs="Times New Roman" w:eastAsia="Times New Roman" w:hint="default"/>
          <w:spacing w:val="-1"/>
          <w:sz w:val="20"/>
          <w:szCs w:val="20"/>
        </w:rPr>
        <w:t>3</w:t>
      </w:r>
      <w:r>
        <w:rPr>
          <w:rFonts w:ascii="宋体" w:hAnsi="宋体" w:cs="宋体" w:eastAsia="宋体" w:hint="default"/>
          <w:spacing w:val="-1"/>
          <w:sz w:val="20"/>
          <w:szCs w:val="20"/>
        </w:rPr>
        <w:t>时超时时间为</w:t>
      </w:r>
      <w:r>
        <w:rPr>
          <w:rFonts w:ascii="Times New Roman" w:hAnsi="Times New Roman" w:cs="Times New Roman" w:eastAsia="Times New Roman" w:hint="default"/>
          <w:spacing w:val="-1"/>
          <w:sz w:val="20"/>
          <w:szCs w:val="20"/>
        </w:rPr>
        <w:t>10</w:t>
      </w:r>
      <w:r>
        <w:rPr>
          <w:rFonts w:ascii="宋体" w:hAnsi="宋体" w:cs="宋体" w:eastAsia="宋体" w:hint="default"/>
          <w:spacing w:val="-1"/>
          <w:sz w:val="20"/>
          <w:szCs w:val="20"/>
        </w:rPr>
        <w:t>秒。</w:t>
      </w:r>
    </w:p>
    <w:p>
      <w:pPr>
        <w:pStyle w:val="ListParagraph"/>
        <w:numPr>
          <w:ilvl w:val="0"/>
          <w:numId w:val="41"/>
        </w:numPr>
        <w:tabs>
          <w:tab w:pos="762" w:val="left" w:leader="none"/>
        </w:tabs>
        <w:spacing w:line="240" w:lineRule="auto" w:before="85" w:after="0"/>
        <w:ind w:left="762" w:right="0" w:hanging="231"/>
        <w:jc w:val="left"/>
        <w:rPr>
          <w:rFonts w:ascii="Courier New" w:hAnsi="Courier New" w:cs="Courier New" w:eastAsia="Courier New" w:hint="default"/>
          <w:sz w:val="19"/>
          <w:szCs w:val="19"/>
        </w:rPr>
      </w:pPr>
      <w:r>
        <w:rPr>
          <w:rFonts w:ascii="Courier New"/>
          <w:sz w:val="19"/>
        </w:rPr>
        <w:t>spring.mvc.date-format</w:t>
      </w:r>
    </w:p>
    <w:p>
      <w:pPr>
        <w:spacing w:before="1"/>
        <w:ind w:left="783" w:right="0" w:firstLine="0"/>
        <w:jc w:val="left"/>
        <w:rPr>
          <w:rFonts w:ascii="宋体" w:hAnsi="宋体" w:cs="宋体" w:eastAsia="宋体" w:hint="default"/>
          <w:sz w:val="20"/>
          <w:szCs w:val="20"/>
        </w:rPr>
      </w:pPr>
      <w:r>
        <w:rPr>
          <w:rFonts w:ascii="宋体" w:hAnsi="宋体" w:cs="宋体" w:eastAsia="宋体" w:hint="default"/>
          <w:w w:val="100"/>
          <w:sz w:val="20"/>
          <w:szCs w:val="20"/>
        </w:rPr>
        <w:t>要使用</w:t>
      </w:r>
      <w:r>
        <w:rPr>
          <w:rFonts w:ascii="宋体" w:hAnsi="宋体" w:cs="宋体" w:eastAsia="宋体" w:hint="default"/>
          <w:spacing w:val="-2"/>
          <w:w w:val="100"/>
          <w:sz w:val="20"/>
          <w:szCs w:val="20"/>
        </w:rPr>
        <w:t>的</w:t>
      </w:r>
      <w:r>
        <w:rPr>
          <w:rFonts w:ascii="宋体" w:hAnsi="宋体" w:cs="宋体" w:eastAsia="宋体" w:hint="default"/>
          <w:w w:val="100"/>
          <w:sz w:val="20"/>
          <w:szCs w:val="20"/>
        </w:rPr>
        <w:t>日</w:t>
      </w:r>
      <w:r>
        <w:rPr>
          <w:rFonts w:ascii="宋体" w:hAnsi="宋体" w:cs="宋体" w:eastAsia="宋体" w:hint="default"/>
          <w:spacing w:val="-2"/>
          <w:w w:val="100"/>
          <w:sz w:val="20"/>
          <w:szCs w:val="20"/>
        </w:rPr>
        <w:t>期</w:t>
      </w:r>
      <w:r>
        <w:rPr>
          <w:rFonts w:ascii="宋体" w:hAnsi="宋体" w:cs="宋体" w:eastAsia="宋体" w:hint="default"/>
          <w:w w:val="100"/>
          <w:sz w:val="20"/>
          <w:szCs w:val="20"/>
        </w:rPr>
        <w:t>格式（</w:t>
      </w:r>
      <w:r>
        <w:rPr>
          <w:rFonts w:ascii="宋体" w:hAnsi="宋体" w:cs="宋体" w:eastAsia="宋体" w:hint="default"/>
          <w:spacing w:val="-2"/>
          <w:w w:val="100"/>
          <w:sz w:val="20"/>
          <w:szCs w:val="20"/>
        </w:rPr>
        <w:t>比</w:t>
      </w:r>
      <w:r>
        <w:rPr>
          <w:rFonts w:ascii="宋体" w:hAnsi="宋体" w:cs="宋体" w:eastAsia="宋体" w:hint="default"/>
          <w:spacing w:val="-1"/>
          <w:w w:val="100"/>
          <w:sz w:val="20"/>
          <w:szCs w:val="20"/>
        </w:rPr>
        <w:t>如</w:t>
      </w:r>
      <w:r>
        <w:rPr>
          <w:rFonts w:ascii="Courier New" w:hAnsi="Courier New" w:cs="Courier New" w:eastAsia="Courier New" w:hint="default"/>
          <w:w w:val="99"/>
          <w:sz w:val="19"/>
          <w:szCs w:val="19"/>
        </w:rPr>
        <w:t>d</w:t>
      </w:r>
      <w:r>
        <w:rPr>
          <w:rFonts w:ascii="Courier New" w:hAnsi="Courier New" w:cs="Courier New" w:eastAsia="Courier New" w:hint="default"/>
          <w:spacing w:val="-1"/>
          <w:w w:val="99"/>
          <w:sz w:val="19"/>
          <w:szCs w:val="19"/>
        </w:rPr>
        <w:t>d</w:t>
      </w:r>
      <w:r>
        <w:rPr>
          <w:rFonts w:ascii="Courier New" w:hAnsi="Courier New" w:cs="Courier New" w:eastAsia="Courier New" w:hint="default"/>
          <w:w w:val="99"/>
          <w:sz w:val="19"/>
          <w:szCs w:val="19"/>
        </w:rPr>
        <w:t>/MM/yyy</w:t>
      </w:r>
      <w:r>
        <w:rPr>
          <w:rFonts w:ascii="Courier New" w:hAnsi="Courier New" w:cs="Courier New" w:eastAsia="Courier New" w:hint="default"/>
          <w:spacing w:val="-2"/>
          <w:w w:val="99"/>
          <w:sz w:val="19"/>
          <w:szCs w:val="19"/>
        </w:rPr>
        <w:t>y</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spring.mvc.favicon.enabled</w:t>
      </w:r>
    </w:p>
    <w:p>
      <w:pPr>
        <w:pStyle w:val="BodyText"/>
        <w:spacing w:line="240" w:lineRule="auto"/>
        <w:ind w:left="783" w:right="0"/>
        <w:jc w:val="left"/>
        <w:rPr>
          <w:rFonts w:ascii="宋体" w:hAnsi="宋体" w:cs="宋体" w:eastAsia="宋体" w:hint="default"/>
        </w:rPr>
      </w:pPr>
      <w:r>
        <w:rPr>
          <w:rFonts w:ascii="宋体" w:hAnsi="宋体" w:cs="宋体" w:eastAsia="宋体" w:hint="default"/>
          <w:w w:val="100"/>
        </w:rPr>
        <w:t>开启</w:t>
      </w:r>
      <w:r>
        <w:rPr>
          <w:rFonts w:ascii="Times New Roman" w:hAnsi="Times New Roman" w:cs="Times New Roman" w:eastAsia="Times New Roman" w:hint="default"/>
          <w:w w:val="100"/>
        </w:rPr>
        <w:t>f</w:t>
      </w:r>
      <w:r>
        <w:rPr>
          <w:rFonts w:ascii="Times New Roman" w:hAnsi="Times New Roman" w:cs="Times New Roman" w:eastAsia="Times New Roman" w:hint="default"/>
          <w:spacing w:val="-2"/>
          <w:w w:val="100"/>
        </w:rPr>
        <w:t>a</w:t>
      </w:r>
      <w:r>
        <w:rPr>
          <w:rFonts w:ascii="Times New Roman" w:hAnsi="Times New Roman" w:cs="Times New Roman" w:eastAsia="Times New Roman" w:hint="default"/>
          <w:w w:val="100"/>
        </w:rPr>
        <w:t>v</w:t>
      </w:r>
      <w:r>
        <w:rPr>
          <w:rFonts w:ascii="Times New Roman" w:hAnsi="Times New Roman" w:cs="Times New Roman" w:eastAsia="Times New Roman" w:hint="default"/>
          <w:spacing w:val="-1"/>
          <w:w w:val="100"/>
        </w:rPr>
        <w:t>i</w:t>
      </w:r>
      <w:r>
        <w:rPr>
          <w:rFonts w:ascii="Times New Roman" w:hAnsi="Times New Roman" w:cs="Times New Roman" w:eastAsia="Times New Roman" w:hint="default"/>
          <w:w w:val="100"/>
        </w:rPr>
        <w:t>c</w:t>
      </w:r>
      <w:r>
        <w:rPr>
          <w:rFonts w:ascii="Times New Roman" w:hAnsi="Times New Roman" w:cs="Times New Roman" w:eastAsia="Times New Roman" w:hint="default"/>
          <w:spacing w:val="-1"/>
          <w:w w:val="100"/>
        </w:rPr>
        <w:t>o</w:t>
      </w:r>
      <w:r>
        <w:rPr>
          <w:rFonts w:ascii="Times New Roman" w:hAnsi="Times New Roman" w:cs="Times New Roman" w:eastAsia="Times New Roman" w:hint="default"/>
          <w:w w:val="100"/>
        </w:rPr>
        <w:t>n.</w:t>
      </w:r>
      <w:r>
        <w:rPr>
          <w:rFonts w:ascii="Times New Roman" w:hAnsi="Times New Roman" w:cs="Times New Roman" w:eastAsia="Times New Roman" w:hint="default"/>
          <w:spacing w:val="-1"/>
          <w:w w:val="100"/>
        </w:rPr>
        <w:t>i</w:t>
      </w:r>
      <w:r>
        <w:rPr>
          <w:rFonts w:ascii="Times New Roman" w:hAnsi="Times New Roman" w:cs="Times New Roman" w:eastAsia="Times New Roman" w:hint="default"/>
          <w:spacing w:val="-2"/>
          <w:w w:val="100"/>
        </w:rPr>
        <w:t>c</w:t>
      </w:r>
      <w:r>
        <w:rPr>
          <w:rFonts w:ascii="Times New Roman" w:hAnsi="Times New Roman" w:cs="Times New Roman" w:eastAsia="Times New Roman" w:hint="default"/>
          <w:spacing w:val="-1"/>
          <w:w w:val="100"/>
        </w:rPr>
        <w:t>o</w:t>
      </w:r>
      <w:r>
        <w:rPr>
          <w:rFonts w:ascii="宋体" w:hAnsi="宋体" w:cs="宋体" w:eastAsia="宋体" w:hint="default"/>
          <w:w w:val="100"/>
        </w:rPr>
        <w:t>的解析</w:t>
      </w:r>
      <w:r>
        <w:rPr>
          <w:rFonts w:ascii="宋体" w:hAnsi="宋体" w:cs="宋体" w:eastAsia="宋体" w:hint="default"/>
          <w:spacing w:val="-101"/>
          <w:w w:val="100"/>
        </w:rPr>
        <w:t>。</w:t>
      </w:r>
      <w:r>
        <w:rPr>
          <w:rFonts w:ascii="宋体" w:hAnsi="宋体" w:cs="宋体" w:eastAsia="宋体" w:hint="default"/>
          <w:w w:val="100"/>
        </w:rPr>
        <w:t>（</w:t>
      </w:r>
      <w:r>
        <w:rPr>
          <w:rFonts w:ascii="宋体" w:hAnsi="宋体" w:cs="宋体" w:eastAsia="宋体" w:hint="default"/>
          <w:spacing w:val="-2"/>
          <w:w w:val="100"/>
        </w:rPr>
        <w:t>默</w:t>
      </w:r>
      <w:r>
        <w:rPr>
          <w:rFonts w:ascii="宋体" w:hAnsi="宋体" w:cs="宋体" w:eastAsia="宋体" w:hint="default"/>
          <w:w w:val="100"/>
        </w:rPr>
        <w:t>认值：</w:t>
      </w:r>
      <w:r>
        <w:rPr>
          <w:rFonts w:ascii="Courier New" w:hAnsi="Courier New" w:cs="Courier New" w:eastAsia="Courier New" w:hint="default"/>
          <w:w w:val="99"/>
          <w:sz w:val="19"/>
          <w:szCs w:val="19"/>
        </w:rPr>
        <w:t>tru</w:t>
      </w:r>
      <w:r>
        <w:rPr>
          <w:rFonts w:ascii="Courier New" w:hAnsi="Courier New" w:cs="Courier New" w:eastAsia="Courier New" w:hint="default"/>
          <w:spacing w:val="-1"/>
          <w:w w:val="99"/>
          <w:sz w:val="19"/>
          <w:szCs w:val="19"/>
        </w:rPr>
        <w:t>e</w:t>
      </w:r>
      <w:r>
        <w:rPr>
          <w:rFonts w:ascii="宋体" w:hAnsi="宋体" w:cs="宋体" w:eastAsia="宋体" w:hint="default"/>
          <w:spacing w:val="-101"/>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spring.mvc.ignore-default-model-on-redirect</w:t>
      </w:r>
    </w:p>
    <w:p>
      <w:pPr>
        <w:pStyle w:val="BodyText"/>
        <w:spacing w:line="240" w:lineRule="auto"/>
        <w:ind w:left="783" w:right="0"/>
        <w:jc w:val="left"/>
        <w:rPr>
          <w:rFonts w:ascii="宋体" w:hAnsi="宋体" w:cs="宋体" w:eastAsia="宋体" w:hint="default"/>
        </w:rPr>
      </w:pPr>
      <w:r>
        <w:rPr>
          <w:rFonts w:ascii="宋体" w:hAnsi="宋体" w:cs="宋体" w:eastAsia="宋体" w:hint="default"/>
          <w:w w:val="100"/>
        </w:rPr>
        <w:t>在重定</w:t>
      </w:r>
      <w:r>
        <w:rPr>
          <w:rFonts w:ascii="宋体" w:hAnsi="宋体" w:cs="宋体" w:eastAsia="宋体" w:hint="default"/>
          <w:spacing w:val="-2"/>
          <w:w w:val="100"/>
        </w:rPr>
        <w:t>向</w:t>
      </w:r>
      <w:r>
        <w:rPr>
          <w:rFonts w:ascii="宋体" w:hAnsi="宋体" w:cs="宋体" w:eastAsia="宋体" w:hint="default"/>
          <w:w w:val="100"/>
        </w:rPr>
        <w:t>的</w:t>
      </w:r>
      <w:r>
        <w:rPr>
          <w:rFonts w:ascii="宋体" w:hAnsi="宋体" w:cs="宋体" w:eastAsia="宋体" w:hint="default"/>
          <w:spacing w:val="-2"/>
          <w:w w:val="100"/>
        </w:rPr>
        <w:t>场</w:t>
      </w:r>
      <w:r>
        <w:rPr>
          <w:rFonts w:ascii="宋体" w:hAnsi="宋体" w:cs="宋体" w:eastAsia="宋体" w:hint="default"/>
          <w:w w:val="100"/>
        </w:rPr>
        <w:t>景下，</w:t>
      </w:r>
      <w:r>
        <w:rPr>
          <w:rFonts w:ascii="宋体" w:hAnsi="宋体" w:cs="宋体" w:eastAsia="宋体" w:hint="default"/>
          <w:spacing w:val="-2"/>
          <w:w w:val="100"/>
        </w:rPr>
        <w:t>是</w:t>
      </w:r>
      <w:r>
        <w:rPr>
          <w:rFonts w:ascii="宋体" w:hAnsi="宋体" w:cs="宋体" w:eastAsia="宋体" w:hint="default"/>
          <w:w w:val="100"/>
        </w:rPr>
        <w:t>否</w:t>
      </w:r>
      <w:r>
        <w:rPr>
          <w:rFonts w:ascii="宋体" w:hAnsi="宋体" w:cs="宋体" w:eastAsia="宋体" w:hint="default"/>
          <w:spacing w:val="-2"/>
          <w:w w:val="100"/>
        </w:rPr>
        <w:t>要</w:t>
      </w:r>
      <w:r>
        <w:rPr>
          <w:rFonts w:ascii="宋体" w:hAnsi="宋体" w:cs="宋体" w:eastAsia="宋体" w:hint="default"/>
          <w:w w:val="100"/>
        </w:rPr>
        <w:t>忽略</w:t>
      </w:r>
      <w:r>
        <w:rPr>
          <w:rFonts w:ascii="Times New Roman" w:hAnsi="Times New Roman" w:cs="Times New Roman" w:eastAsia="Times New Roman" w:hint="default"/>
          <w:spacing w:val="-2"/>
          <w:w w:val="100"/>
        </w:rPr>
        <w:t>“</w:t>
      </w:r>
      <w:r>
        <w:rPr>
          <w:rFonts w:ascii="宋体" w:hAnsi="宋体" w:cs="宋体" w:eastAsia="宋体" w:hint="default"/>
          <w:w w:val="100"/>
        </w:rPr>
        <w:t>默</w:t>
      </w:r>
      <w:r>
        <w:rPr>
          <w:rFonts w:ascii="宋体" w:hAnsi="宋体" w:cs="宋体" w:eastAsia="宋体" w:hint="default"/>
          <w:spacing w:val="1"/>
          <w:w w:val="100"/>
        </w:rPr>
        <w:t>认</w:t>
      </w:r>
      <w:r>
        <w:rPr>
          <w:rFonts w:ascii="Times New Roman" w:hAnsi="Times New Roman" w:cs="Times New Roman" w:eastAsia="Times New Roman" w:hint="default"/>
          <w:spacing w:val="-2"/>
          <w:w w:val="100"/>
        </w:rPr>
        <w:t>”</w:t>
      </w:r>
      <w:r>
        <w:rPr>
          <w:rFonts w:ascii="宋体" w:hAnsi="宋体" w:cs="宋体" w:eastAsia="宋体" w:hint="default"/>
          <w:spacing w:val="-2"/>
          <w:w w:val="100"/>
        </w:rPr>
        <w:t>模</w:t>
      </w:r>
      <w:r>
        <w:rPr>
          <w:rFonts w:ascii="宋体" w:hAnsi="宋体" w:cs="宋体" w:eastAsia="宋体" w:hint="default"/>
          <w:w w:val="100"/>
        </w:rPr>
        <w:t>型对象</w:t>
      </w:r>
      <w:r>
        <w:rPr>
          <w:rFonts w:ascii="宋体" w:hAnsi="宋体" w:cs="宋体" w:eastAsia="宋体" w:hint="default"/>
          <w:spacing w:val="-2"/>
          <w:w w:val="100"/>
        </w:rPr>
        <w:t>的</w:t>
      </w:r>
      <w:r>
        <w:rPr>
          <w:rFonts w:ascii="宋体" w:hAnsi="宋体" w:cs="宋体" w:eastAsia="宋体" w:hint="default"/>
          <w:w w:val="100"/>
        </w:rPr>
        <w:t>内</w:t>
      </w:r>
      <w:r>
        <w:rPr>
          <w:rFonts w:ascii="宋体" w:hAnsi="宋体" w:cs="宋体" w:eastAsia="宋体" w:hint="default"/>
          <w:spacing w:val="-2"/>
          <w:w w:val="100"/>
        </w:rPr>
        <w:t>容</w:t>
      </w:r>
      <w:r>
        <w:rPr>
          <w:rFonts w:ascii="宋体" w:hAnsi="宋体" w:cs="宋体" w:eastAsia="宋体" w:hint="default"/>
          <w:spacing w:val="-100"/>
          <w:w w:val="100"/>
        </w:rPr>
        <w:t>。</w:t>
      </w:r>
      <w:r>
        <w:rPr>
          <w:rFonts w:ascii="宋体" w:hAnsi="宋体" w:cs="宋体" w:eastAsia="宋体" w:hint="default"/>
          <w:w w:val="100"/>
        </w:rPr>
        <w:t>（</w:t>
      </w:r>
      <w:r>
        <w:rPr>
          <w:rFonts w:ascii="宋体" w:hAnsi="宋体" w:cs="宋体" w:eastAsia="宋体" w:hint="default"/>
          <w:spacing w:val="-2"/>
          <w:w w:val="100"/>
        </w:rPr>
        <w:t>默</w:t>
      </w:r>
      <w:r>
        <w:rPr>
          <w:rFonts w:ascii="宋体" w:hAnsi="宋体" w:cs="宋体" w:eastAsia="宋体" w:hint="default"/>
          <w:w w:val="100"/>
        </w:rPr>
        <w:t>认值：</w:t>
      </w:r>
      <w:r>
        <w:rPr>
          <w:rFonts w:ascii="Courier New" w:hAnsi="Courier New" w:cs="Courier New" w:eastAsia="Courier New" w:hint="default"/>
          <w:spacing w:val="-1"/>
          <w:w w:val="99"/>
          <w:sz w:val="19"/>
          <w:szCs w:val="19"/>
        </w:rPr>
        <w:t>t</w:t>
      </w:r>
      <w:r>
        <w:rPr>
          <w:rFonts w:ascii="Courier New" w:hAnsi="Courier New" w:cs="Courier New" w:eastAsia="Courier New" w:hint="default"/>
          <w:w w:val="99"/>
          <w:sz w:val="19"/>
          <w:szCs w:val="19"/>
        </w:rPr>
        <w:t>ru</w:t>
      </w:r>
      <w:r>
        <w:rPr>
          <w:rFonts w:ascii="Courier New" w:hAnsi="Courier New" w:cs="Courier New" w:eastAsia="Courier New" w:hint="default"/>
          <w:spacing w:val="-2"/>
          <w:w w:val="99"/>
          <w:sz w:val="19"/>
          <w:szCs w:val="19"/>
        </w:rPr>
        <w:t>e</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spring.mvc.locale</w:t>
      </w:r>
    </w:p>
    <w:p>
      <w:pPr>
        <w:pStyle w:val="BodyText"/>
        <w:spacing w:line="240" w:lineRule="auto"/>
        <w:ind w:left="783" w:right="0"/>
        <w:jc w:val="left"/>
        <w:rPr>
          <w:rFonts w:ascii="宋体" w:hAnsi="宋体" w:cs="宋体" w:eastAsia="宋体" w:hint="default"/>
        </w:rPr>
      </w:pPr>
      <w:r>
        <w:rPr>
          <w:rFonts w:ascii="宋体" w:hAnsi="宋体" w:cs="宋体" w:eastAsia="宋体" w:hint="default"/>
        </w:rPr>
        <w:t>要使用的地域配置。</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spring.mvc.message-codes-resolver-format</w:t>
      </w:r>
    </w:p>
    <w:p>
      <w:pPr>
        <w:spacing w:before="1"/>
        <w:ind w:left="783" w:right="0" w:firstLine="0"/>
        <w:jc w:val="left"/>
        <w:rPr>
          <w:rFonts w:ascii="宋体" w:hAnsi="宋体" w:cs="宋体" w:eastAsia="宋体" w:hint="default"/>
          <w:sz w:val="20"/>
          <w:szCs w:val="20"/>
        </w:rPr>
      </w:pPr>
      <w:r>
        <w:rPr>
          <w:rFonts w:ascii="宋体" w:hAnsi="宋体" w:cs="宋体" w:eastAsia="宋体" w:hint="default"/>
          <w:w w:val="100"/>
          <w:sz w:val="20"/>
          <w:szCs w:val="20"/>
        </w:rPr>
        <w:t>消息代</w:t>
      </w:r>
      <w:r>
        <w:rPr>
          <w:rFonts w:ascii="宋体" w:hAnsi="宋体" w:cs="宋体" w:eastAsia="宋体" w:hint="default"/>
          <w:spacing w:val="-2"/>
          <w:w w:val="100"/>
          <w:sz w:val="20"/>
          <w:szCs w:val="20"/>
        </w:rPr>
        <w:t>码</w:t>
      </w:r>
      <w:r>
        <w:rPr>
          <w:rFonts w:ascii="宋体" w:hAnsi="宋体" w:cs="宋体" w:eastAsia="宋体" w:hint="default"/>
          <w:w w:val="100"/>
          <w:sz w:val="20"/>
          <w:szCs w:val="20"/>
        </w:rPr>
        <w:t>格</w:t>
      </w:r>
      <w:r>
        <w:rPr>
          <w:rFonts w:ascii="宋体" w:hAnsi="宋体" w:cs="宋体" w:eastAsia="宋体" w:hint="default"/>
          <w:spacing w:val="-2"/>
          <w:w w:val="100"/>
          <w:sz w:val="20"/>
          <w:szCs w:val="20"/>
        </w:rPr>
        <w:t>式</w:t>
      </w:r>
      <w:r>
        <w:rPr>
          <w:rFonts w:ascii="宋体" w:hAnsi="宋体" w:cs="宋体" w:eastAsia="宋体" w:hint="default"/>
          <w:spacing w:val="1"/>
          <w:w w:val="100"/>
          <w:sz w:val="20"/>
          <w:szCs w:val="20"/>
        </w:rPr>
        <w:t>（</w:t>
      </w:r>
      <w:r>
        <w:rPr>
          <w:rFonts w:ascii="Courier New" w:hAnsi="Courier New" w:cs="Courier New" w:eastAsia="Courier New" w:hint="default"/>
          <w:w w:val="99"/>
          <w:sz w:val="19"/>
          <w:szCs w:val="19"/>
        </w:rPr>
        <w:t>PREFIX_E</w:t>
      </w:r>
      <w:r>
        <w:rPr>
          <w:rFonts w:ascii="Courier New" w:hAnsi="Courier New" w:cs="Courier New" w:eastAsia="Courier New" w:hint="default"/>
          <w:spacing w:val="-1"/>
          <w:w w:val="99"/>
          <w:sz w:val="19"/>
          <w:szCs w:val="19"/>
        </w:rPr>
        <w:t>R</w:t>
      </w:r>
      <w:r>
        <w:rPr>
          <w:rFonts w:ascii="Courier New" w:hAnsi="Courier New" w:cs="Courier New" w:eastAsia="Courier New" w:hint="default"/>
          <w:w w:val="99"/>
          <w:sz w:val="19"/>
          <w:szCs w:val="19"/>
        </w:rPr>
        <w:t>ROR_CODE</w:t>
      </w:r>
      <w:r>
        <w:rPr>
          <w:rFonts w:ascii="宋体" w:hAnsi="宋体" w:cs="宋体" w:eastAsia="宋体" w:hint="default"/>
          <w:spacing w:val="1"/>
          <w:w w:val="100"/>
          <w:sz w:val="20"/>
          <w:szCs w:val="20"/>
        </w:rPr>
        <w:t>、</w:t>
      </w:r>
      <w:r>
        <w:rPr>
          <w:rFonts w:ascii="Courier New" w:hAnsi="Courier New" w:cs="Courier New" w:eastAsia="Courier New" w:hint="default"/>
          <w:spacing w:val="-1"/>
          <w:w w:val="99"/>
          <w:sz w:val="19"/>
          <w:szCs w:val="19"/>
        </w:rPr>
        <w:t>P</w:t>
      </w:r>
      <w:r>
        <w:rPr>
          <w:rFonts w:ascii="Courier New" w:hAnsi="Courier New" w:cs="Courier New" w:eastAsia="Courier New" w:hint="default"/>
          <w:w w:val="99"/>
          <w:sz w:val="19"/>
          <w:szCs w:val="19"/>
        </w:rPr>
        <w:t>OSTFIX_ERROR_COD</w:t>
      </w:r>
      <w:r>
        <w:rPr>
          <w:rFonts w:ascii="Courier New" w:hAnsi="Courier New" w:cs="Courier New" w:eastAsia="Courier New" w:hint="default"/>
          <w:spacing w:val="-2"/>
          <w:w w:val="99"/>
          <w:sz w:val="19"/>
          <w:szCs w:val="19"/>
        </w:rPr>
        <w:t>E</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spring.mvc.view.prefix</w:t>
      </w:r>
    </w:p>
    <w:p>
      <w:pPr>
        <w:pStyle w:val="BodyText"/>
        <w:spacing w:line="240" w:lineRule="auto"/>
        <w:ind w:left="783" w:right="0"/>
        <w:jc w:val="left"/>
        <w:rPr>
          <w:rFonts w:ascii="宋体" w:hAnsi="宋体" w:cs="宋体" w:eastAsia="宋体" w:hint="default"/>
        </w:rPr>
      </w:pPr>
      <w:r>
        <w:rPr>
          <w:rFonts w:ascii="Times New Roman" w:hAnsi="Times New Roman" w:cs="Times New Roman" w:eastAsia="Times New Roman" w:hint="default"/>
        </w:rPr>
        <w:t>Spring</w:t>
      </w:r>
      <w:r>
        <w:rPr>
          <w:rFonts w:ascii="Times New Roman" w:hAnsi="Times New Roman" w:cs="Times New Roman" w:eastAsia="Times New Roman" w:hint="default"/>
          <w:spacing w:val="-7"/>
        </w:rPr>
        <w:t> </w:t>
      </w:r>
      <w:r>
        <w:rPr>
          <w:rFonts w:ascii="Times New Roman" w:hAnsi="Times New Roman" w:cs="Times New Roman" w:eastAsia="Times New Roman" w:hint="default"/>
        </w:rPr>
        <w:t>MVC</w:t>
      </w:r>
      <w:r>
        <w:rPr>
          <w:rFonts w:ascii="宋体" w:hAnsi="宋体" w:cs="宋体" w:eastAsia="宋体" w:hint="default"/>
        </w:rPr>
        <w:t>视图前缀。</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spring.mvc.view.suffix</w:t>
      </w:r>
    </w:p>
    <w:p>
      <w:pPr>
        <w:pStyle w:val="BodyText"/>
        <w:spacing w:line="240" w:lineRule="auto"/>
        <w:ind w:left="783" w:right="0"/>
        <w:jc w:val="left"/>
        <w:rPr>
          <w:rFonts w:ascii="宋体" w:hAnsi="宋体" w:cs="宋体" w:eastAsia="宋体" w:hint="default"/>
        </w:rPr>
      </w:pPr>
      <w:r>
        <w:rPr>
          <w:rFonts w:ascii="Times New Roman" w:hAnsi="Times New Roman" w:cs="Times New Roman" w:eastAsia="Times New Roman" w:hint="default"/>
        </w:rPr>
        <w:t>Spring</w:t>
      </w:r>
      <w:r>
        <w:rPr>
          <w:rFonts w:ascii="Times New Roman" w:hAnsi="Times New Roman" w:cs="Times New Roman" w:eastAsia="Times New Roman" w:hint="default"/>
          <w:spacing w:val="-7"/>
        </w:rPr>
        <w:t> </w:t>
      </w:r>
      <w:r>
        <w:rPr>
          <w:rFonts w:ascii="Times New Roman" w:hAnsi="Times New Roman" w:cs="Times New Roman" w:eastAsia="Times New Roman" w:hint="default"/>
        </w:rPr>
        <w:t>MVC</w:t>
      </w:r>
      <w:r>
        <w:rPr>
          <w:rFonts w:ascii="宋体" w:hAnsi="宋体" w:cs="宋体" w:eastAsia="宋体" w:hint="default"/>
        </w:rPr>
        <w:t>视图后缀。</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spring.rabbitmq.addresses</w:t>
      </w:r>
    </w:p>
    <w:p>
      <w:pPr>
        <w:pStyle w:val="BodyText"/>
        <w:spacing w:line="240" w:lineRule="auto"/>
        <w:ind w:left="783" w:right="0"/>
        <w:jc w:val="left"/>
        <w:rPr>
          <w:rFonts w:ascii="宋体" w:hAnsi="宋体" w:cs="宋体" w:eastAsia="宋体" w:hint="default"/>
        </w:rPr>
      </w:pPr>
      <w:r>
        <w:rPr>
          <w:rFonts w:ascii="宋体" w:hAnsi="宋体" w:cs="宋体" w:eastAsia="宋体" w:hint="default"/>
        </w:rPr>
        <w:t>客户端应该连接的地址列表，用逗号分隔。</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spring.rabbitmq.dynamic</w:t>
      </w:r>
    </w:p>
    <w:p>
      <w:pPr>
        <w:spacing w:before="1"/>
        <w:ind w:left="783" w:right="0" w:firstLine="0"/>
        <w:jc w:val="left"/>
        <w:rPr>
          <w:rFonts w:ascii="宋体" w:hAnsi="宋体" w:cs="宋体" w:eastAsia="宋体" w:hint="default"/>
          <w:sz w:val="20"/>
          <w:szCs w:val="20"/>
        </w:rPr>
      </w:pPr>
      <w:r>
        <w:rPr>
          <w:rFonts w:ascii="宋体" w:hAnsi="宋体" w:cs="宋体" w:eastAsia="宋体" w:hint="default"/>
          <w:w w:val="100"/>
          <w:sz w:val="20"/>
          <w:szCs w:val="20"/>
        </w:rPr>
        <w:t>创建一个</w:t>
      </w:r>
      <w:r>
        <w:rPr>
          <w:rFonts w:ascii="Courier New" w:hAnsi="Courier New" w:cs="Courier New" w:eastAsia="Courier New" w:hint="default"/>
          <w:w w:val="99"/>
          <w:sz w:val="19"/>
          <w:szCs w:val="19"/>
        </w:rPr>
        <w:t>Am</w:t>
      </w:r>
      <w:r>
        <w:rPr>
          <w:rFonts w:ascii="Courier New" w:hAnsi="Courier New" w:cs="Courier New" w:eastAsia="Courier New" w:hint="default"/>
          <w:spacing w:val="-1"/>
          <w:w w:val="99"/>
          <w:sz w:val="19"/>
          <w:szCs w:val="19"/>
        </w:rPr>
        <w:t>q</w:t>
      </w:r>
      <w:r>
        <w:rPr>
          <w:rFonts w:ascii="Courier New" w:hAnsi="Courier New" w:cs="Courier New" w:eastAsia="Courier New" w:hint="default"/>
          <w:w w:val="99"/>
          <w:sz w:val="19"/>
          <w:szCs w:val="19"/>
        </w:rPr>
        <w:t>pAdmin</w:t>
      </w:r>
      <w:r>
        <w:rPr>
          <w:rFonts w:ascii="Courier New" w:hAnsi="Courier New" w:cs="Courier New" w:eastAsia="Courier New" w:hint="default"/>
          <w:spacing w:val="-64"/>
          <w:sz w:val="19"/>
          <w:szCs w:val="19"/>
        </w:rPr>
        <w:t> </w:t>
      </w:r>
      <w:r>
        <w:rPr>
          <w:rFonts w:ascii="Times New Roman" w:hAnsi="Times New Roman" w:cs="Times New Roman" w:eastAsia="Times New Roman" w:hint="default"/>
          <w:spacing w:val="-1"/>
          <w:w w:val="100"/>
          <w:sz w:val="20"/>
          <w:szCs w:val="20"/>
        </w:rPr>
        <w:t>Bea</w:t>
      </w:r>
      <w:r>
        <w:rPr>
          <w:rFonts w:ascii="Times New Roman" w:hAnsi="Times New Roman" w:cs="Times New Roman" w:eastAsia="Times New Roman" w:hint="default"/>
          <w:spacing w:val="-2"/>
          <w:w w:val="100"/>
          <w:sz w:val="20"/>
          <w:szCs w:val="20"/>
        </w:rPr>
        <w:t>n</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r>
        <w:rPr>
          <w:rFonts w:ascii="宋体" w:hAnsi="宋体" w:cs="宋体" w:eastAsia="宋体" w:hint="default"/>
          <w:spacing w:val="-2"/>
          <w:w w:val="100"/>
          <w:sz w:val="20"/>
          <w:szCs w:val="20"/>
        </w:rPr>
        <w:t>默</w:t>
      </w:r>
      <w:r>
        <w:rPr>
          <w:rFonts w:ascii="宋体" w:hAnsi="宋体" w:cs="宋体" w:eastAsia="宋体" w:hint="default"/>
          <w:w w:val="100"/>
          <w:sz w:val="20"/>
          <w:szCs w:val="20"/>
        </w:rPr>
        <w:t>认值：</w:t>
      </w:r>
      <w:r>
        <w:rPr>
          <w:rFonts w:ascii="Courier New" w:hAnsi="Courier New" w:cs="Courier New" w:eastAsia="Courier New" w:hint="default"/>
          <w:spacing w:val="-1"/>
          <w:w w:val="99"/>
          <w:sz w:val="19"/>
          <w:szCs w:val="19"/>
        </w:rPr>
        <w:t>t</w:t>
      </w:r>
      <w:r>
        <w:rPr>
          <w:rFonts w:ascii="Courier New" w:hAnsi="Courier New" w:cs="Courier New" w:eastAsia="Courier New" w:hint="default"/>
          <w:w w:val="99"/>
          <w:sz w:val="19"/>
          <w:szCs w:val="19"/>
        </w:rPr>
        <w:t>ru</w:t>
      </w:r>
      <w:r>
        <w:rPr>
          <w:rFonts w:ascii="Courier New" w:hAnsi="Courier New" w:cs="Courier New" w:eastAsia="Courier New" w:hint="default"/>
          <w:spacing w:val="-2"/>
          <w:w w:val="99"/>
          <w:sz w:val="19"/>
          <w:szCs w:val="19"/>
        </w:rPr>
        <w:t>e</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spring.rabbitmq.host</w:t>
      </w:r>
    </w:p>
    <w:p>
      <w:pPr>
        <w:spacing w:before="1"/>
        <w:ind w:left="783" w:right="0" w:firstLine="0"/>
        <w:jc w:val="left"/>
        <w:rPr>
          <w:rFonts w:ascii="宋体" w:hAnsi="宋体" w:cs="宋体" w:eastAsia="宋体" w:hint="default"/>
          <w:sz w:val="20"/>
          <w:szCs w:val="20"/>
        </w:rPr>
      </w:pPr>
      <w:r>
        <w:rPr>
          <w:rFonts w:ascii="Times New Roman" w:hAnsi="Times New Roman" w:cs="Times New Roman" w:eastAsia="Times New Roman" w:hint="default"/>
          <w:spacing w:val="-1"/>
          <w:w w:val="100"/>
          <w:sz w:val="20"/>
          <w:szCs w:val="20"/>
        </w:rPr>
        <w:t>Ra</w:t>
      </w:r>
      <w:r>
        <w:rPr>
          <w:rFonts w:ascii="Times New Roman" w:hAnsi="Times New Roman" w:cs="Times New Roman" w:eastAsia="Times New Roman" w:hint="default"/>
          <w:w w:val="100"/>
          <w:sz w:val="20"/>
          <w:szCs w:val="20"/>
        </w:rPr>
        <w:t>bb</w:t>
      </w:r>
      <w:r>
        <w:rPr>
          <w:rFonts w:ascii="Times New Roman" w:hAnsi="Times New Roman" w:cs="Times New Roman" w:eastAsia="Times New Roman" w:hint="default"/>
          <w:spacing w:val="-1"/>
          <w:w w:val="100"/>
          <w:sz w:val="20"/>
          <w:szCs w:val="20"/>
        </w:rPr>
        <w:t>itMQ</w:t>
      </w:r>
      <w:r>
        <w:rPr>
          <w:rFonts w:ascii="宋体" w:hAnsi="宋体" w:cs="宋体" w:eastAsia="宋体" w:hint="default"/>
          <w:w w:val="100"/>
          <w:sz w:val="20"/>
          <w:szCs w:val="20"/>
        </w:rPr>
        <w:t>主机地</w:t>
      </w:r>
      <w:r>
        <w:rPr>
          <w:rFonts w:ascii="宋体" w:hAnsi="宋体" w:cs="宋体" w:eastAsia="宋体" w:hint="default"/>
          <w:spacing w:val="-2"/>
          <w:w w:val="100"/>
          <w:sz w:val="20"/>
          <w:szCs w:val="20"/>
        </w:rPr>
        <w:t>址</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r>
        <w:rPr>
          <w:rFonts w:ascii="宋体" w:hAnsi="宋体" w:cs="宋体" w:eastAsia="宋体" w:hint="default"/>
          <w:spacing w:val="-2"/>
          <w:w w:val="100"/>
          <w:sz w:val="20"/>
          <w:szCs w:val="20"/>
        </w:rPr>
        <w:t>默</w:t>
      </w:r>
      <w:r>
        <w:rPr>
          <w:rFonts w:ascii="宋体" w:hAnsi="宋体" w:cs="宋体" w:eastAsia="宋体" w:hint="default"/>
          <w:w w:val="100"/>
          <w:sz w:val="20"/>
          <w:szCs w:val="20"/>
        </w:rPr>
        <w:t>认值：</w:t>
      </w:r>
      <w:r>
        <w:rPr>
          <w:rFonts w:ascii="Courier New" w:hAnsi="Courier New" w:cs="Courier New" w:eastAsia="Courier New" w:hint="default"/>
          <w:w w:val="99"/>
          <w:sz w:val="19"/>
          <w:szCs w:val="19"/>
        </w:rPr>
        <w:t>loca</w:t>
      </w:r>
      <w:r>
        <w:rPr>
          <w:rFonts w:ascii="Courier New" w:hAnsi="Courier New" w:cs="Courier New" w:eastAsia="Courier New" w:hint="default"/>
          <w:spacing w:val="-1"/>
          <w:w w:val="99"/>
          <w:sz w:val="19"/>
          <w:szCs w:val="19"/>
        </w:rPr>
        <w:t>l</w:t>
      </w:r>
      <w:r>
        <w:rPr>
          <w:rFonts w:ascii="Courier New" w:hAnsi="Courier New" w:cs="Courier New" w:eastAsia="Courier New" w:hint="default"/>
          <w:w w:val="99"/>
          <w:sz w:val="19"/>
          <w:szCs w:val="19"/>
        </w:rPr>
        <w:t>hos</w:t>
      </w:r>
      <w:r>
        <w:rPr>
          <w:rFonts w:ascii="Courier New" w:hAnsi="Courier New" w:cs="Courier New" w:eastAsia="Courier New" w:hint="default"/>
          <w:spacing w:val="-2"/>
          <w:w w:val="99"/>
          <w:sz w:val="19"/>
          <w:szCs w:val="19"/>
        </w:rPr>
        <w:t>t</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spring.rabbitmq.listener.acknowledge-mode</w:t>
      </w:r>
    </w:p>
    <w:p>
      <w:pPr>
        <w:pStyle w:val="BodyText"/>
        <w:spacing w:line="240" w:lineRule="auto"/>
        <w:ind w:left="783" w:right="0"/>
        <w:jc w:val="left"/>
        <w:rPr>
          <w:rFonts w:ascii="宋体" w:hAnsi="宋体" w:cs="宋体" w:eastAsia="宋体" w:hint="default"/>
        </w:rPr>
      </w:pPr>
      <w:r>
        <w:rPr>
          <w:rFonts w:ascii="宋体" w:hAnsi="宋体" w:cs="宋体" w:eastAsia="宋体" w:hint="default"/>
        </w:rPr>
        <w:t>容器的应答模式。</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spring.rabbitmq.listener.auto-startup</w:t>
      </w:r>
    </w:p>
    <w:p>
      <w:pPr>
        <w:pStyle w:val="BodyText"/>
        <w:spacing w:line="240" w:lineRule="auto"/>
        <w:ind w:left="783" w:right="0"/>
        <w:jc w:val="left"/>
        <w:rPr>
          <w:rFonts w:ascii="宋体" w:hAnsi="宋体" w:cs="宋体" w:eastAsia="宋体" w:hint="default"/>
        </w:rPr>
      </w:pPr>
      <w:r>
        <w:rPr>
          <w:rFonts w:ascii="宋体" w:hAnsi="宋体" w:cs="宋体" w:eastAsia="宋体" w:hint="default"/>
          <w:w w:val="100"/>
        </w:rPr>
        <w:t>启动时</w:t>
      </w:r>
      <w:r>
        <w:rPr>
          <w:rFonts w:ascii="宋体" w:hAnsi="宋体" w:cs="宋体" w:eastAsia="宋体" w:hint="default"/>
          <w:spacing w:val="-2"/>
          <w:w w:val="100"/>
        </w:rPr>
        <w:t>自</w:t>
      </w:r>
      <w:r>
        <w:rPr>
          <w:rFonts w:ascii="宋体" w:hAnsi="宋体" w:cs="宋体" w:eastAsia="宋体" w:hint="default"/>
          <w:w w:val="100"/>
        </w:rPr>
        <w:t>动</w:t>
      </w:r>
      <w:r>
        <w:rPr>
          <w:rFonts w:ascii="宋体" w:hAnsi="宋体" w:cs="宋体" w:eastAsia="宋体" w:hint="default"/>
          <w:spacing w:val="-2"/>
          <w:w w:val="100"/>
        </w:rPr>
        <w:t>开</w:t>
      </w:r>
      <w:r>
        <w:rPr>
          <w:rFonts w:ascii="宋体" w:hAnsi="宋体" w:cs="宋体" w:eastAsia="宋体" w:hint="default"/>
          <w:w w:val="100"/>
        </w:rPr>
        <w:t>启容</w:t>
      </w:r>
      <w:r>
        <w:rPr>
          <w:rFonts w:ascii="宋体" w:hAnsi="宋体" w:cs="宋体" w:eastAsia="宋体" w:hint="default"/>
          <w:spacing w:val="-2"/>
          <w:w w:val="100"/>
        </w:rPr>
        <w:t>器</w:t>
      </w:r>
      <w:r>
        <w:rPr>
          <w:rFonts w:ascii="宋体" w:hAnsi="宋体" w:cs="宋体" w:eastAsia="宋体" w:hint="default"/>
          <w:spacing w:val="-100"/>
          <w:w w:val="100"/>
        </w:rPr>
        <w:t>。</w:t>
      </w:r>
      <w:r>
        <w:rPr>
          <w:rFonts w:ascii="宋体" w:hAnsi="宋体" w:cs="宋体" w:eastAsia="宋体" w:hint="default"/>
          <w:w w:val="100"/>
        </w:rPr>
        <w:t>（</w:t>
      </w:r>
      <w:r>
        <w:rPr>
          <w:rFonts w:ascii="宋体" w:hAnsi="宋体" w:cs="宋体" w:eastAsia="宋体" w:hint="default"/>
          <w:spacing w:val="-2"/>
          <w:w w:val="100"/>
        </w:rPr>
        <w:t>默</w:t>
      </w:r>
      <w:r>
        <w:rPr>
          <w:rFonts w:ascii="宋体" w:hAnsi="宋体" w:cs="宋体" w:eastAsia="宋体" w:hint="default"/>
          <w:w w:val="100"/>
        </w:rPr>
        <w:t>认值：</w:t>
      </w:r>
      <w:r>
        <w:rPr>
          <w:rFonts w:ascii="Courier New" w:hAnsi="Courier New" w:cs="Courier New" w:eastAsia="Courier New" w:hint="default"/>
          <w:w w:val="99"/>
          <w:sz w:val="19"/>
          <w:szCs w:val="19"/>
        </w:rPr>
        <w:t>tru</w:t>
      </w:r>
      <w:r>
        <w:rPr>
          <w:rFonts w:ascii="Courier New" w:hAnsi="Courier New" w:cs="Courier New" w:eastAsia="Courier New" w:hint="default"/>
          <w:spacing w:val="-1"/>
          <w:w w:val="99"/>
          <w:sz w:val="19"/>
          <w:szCs w:val="19"/>
        </w:rPr>
        <w:t>e</w:t>
      </w:r>
      <w:r>
        <w:rPr>
          <w:rFonts w:ascii="宋体" w:hAnsi="宋体" w:cs="宋体" w:eastAsia="宋体" w:hint="default"/>
          <w:spacing w:val="-101"/>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spring.rabbitmq.listener.concurrency</w:t>
      </w:r>
    </w:p>
    <w:p>
      <w:pPr>
        <w:pStyle w:val="BodyText"/>
        <w:spacing w:line="240" w:lineRule="auto"/>
        <w:ind w:left="783" w:right="0"/>
        <w:jc w:val="left"/>
        <w:rPr>
          <w:rFonts w:ascii="宋体" w:hAnsi="宋体" w:cs="宋体" w:eastAsia="宋体" w:hint="default"/>
        </w:rPr>
      </w:pPr>
      <w:r>
        <w:rPr>
          <w:rFonts w:ascii="宋体" w:hAnsi="宋体" w:cs="宋体" w:eastAsia="宋体" w:hint="default"/>
        </w:rPr>
        <w:t>消费者的数量下限。</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spring.rabbitmq.listener.max-concurrency</w:t>
      </w:r>
    </w:p>
    <w:p>
      <w:pPr>
        <w:pStyle w:val="BodyText"/>
        <w:spacing w:line="240" w:lineRule="auto"/>
        <w:ind w:left="783" w:right="0"/>
        <w:jc w:val="left"/>
        <w:rPr>
          <w:rFonts w:ascii="宋体" w:hAnsi="宋体" w:cs="宋体" w:eastAsia="宋体" w:hint="default"/>
        </w:rPr>
      </w:pPr>
      <w:r>
        <w:rPr>
          <w:rFonts w:ascii="宋体" w:hAnsi="宋体" w:cs="宋体" w:eastAsia="宋体" w:hint="default"/>
        </w:rPr>
        <w:t>消费者的数量上限。</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spring.rabbitmq.listener.prefetch</w:t>
      </w:r>
    </w:p>
    <w:p>
      <w:pPr>
        <w:pStyle w:val="BodyText"/>
        <w:spacing w:line="240" w:lineRule="auto"/>
        <w:ind w:left="783" w:right="0"/>
        <w:jc w:val="left"/>
        <w:rPr>
          <w:rFonts w:ascii="宋体" w:hAnsi="宋体" w:cs="宋体" w:eastAsia="宋体" w:hint="default"/>
        </w:rPr>
      </w:pPr>
      <w:r>
        <w:rPr>
          <w:rFonts w:ascii="宋体" w:hAnsi="宋体" w:cs="宋体" w:eastAsia="宋体" w:hint="default"/>
          <w:w w:val="100"/>
        </w:rPr>
        <w:t>单个请</w:t>
      </w:r>
      <w:r>
        <w:rPr>
          <w:rFonts w:ascii="宋体" w:hAnsi="宋体" w:cs="宋体" w:eastAsia="宋体" w:hint="default"/>
          <w:spacing w:val="-2"/>
          <w:w w:val="100"/>
        </w:rPr>
        <w:t>求</w:t>
      </w:r>
      <w:r>
        <w:rPr>
          <w:rFonts w:ascii="宋体" w:hAnsi="宋体" w:cs="宋体" w:eastAsia="宋体" w:hint="default"/>
          <w:w w:val="100"/>
        </w:rPr>
        <w:t>里</w:t>
      </w:r>
      <w:r>
        <w:rPr>
          <w:rFonts w:ascii="宋体" w:hAnsi="宋体" w:cs="宋体" w:eastAsia="宋体" w:hint="default"/>
          <w:spacing w:val="-2"/>
          <w:w w:val="100"/>
        </w:rPr>
        <w:t>要</w:t>
      </w:r>
      <w:r>
        <w:rPr>
          <w:rFonts w:ascii="宋体" w:hAnsi="宋体" w:cs="宋体" w:eastAsia="宋体" w:hint="default"/>
          <w:w w:val="100"/>
        </w:rPr>
        <w:t>处理的</w:t>
      </w:r>
      <w:r>
        <w:rPr>
          <w:rFonts w:ascii="宋体" w:hAnsi="宋体" w:cs="宋体" w:eastAsia="宋体" w:hint="default"/>
          <w:spacing w:val="-2"/>
          <w:w w:val="100"/>
        </w:rPr>
        <w:t>消</w:t>
      </w:r>
      <w:r>
        <w:rPr>
          <w:rFonts w:ascii="宋体" w:hAnsi="宋体" w:cs="宋体" w:eastAsia="宋体" w:hint="default"/>
          <w:w w:val="100"/>
        </w:rPr>
        <w:t>息</w:t>
      </w:r>
      <w:r>
        <w:rPr>
          <w:rFonts w:ascii="宋体" w:hAnsi="宋体" w:cs="宋体" w:eastAsia="宋体" w:hint="default"/>
          <w:spacing w:val="-2"/>
          <w:w w:val="100"/>
        </w:rPr>
        <w:t>数</w:t>
      </w:r>
      <w:r>
        <w:rPr>
          <w:rFonts w:ascii="宋体" w:hAnsi="宋体" w:cs="宋体" w:eastAsia="宋体" w:hint="default"/>
          <w:w w:val="100"/>
        </w:rPr>
        <w:t>。该数</w:t>
      </w:r>
      <w:r>
        <w:rPr>
          <w:rFonts w:ascii="宋体" w:hAnsi="宋体" w:cs="宋体" w:eastAsia="宋体" w:hint="default"/>
          <w:spacing w:val="-2"/>
          <w:w w:val="100"/>
        </w:rPr>
        <w:t>值</w:t>
      </w:r>
      <w:r>
        <w:rPr>
          <w:rFonts w:ascii="宋体" w:hAnsi="宋体" w:cs="宋体" w:eastAsia="宋体" w:hint="default"/>
          <w:w w:val="100"/>
        </w:rPr>
        <w:t>不</w:t>
      </w:r>
      <w:r>
        <w:rPr>
          <w:rFonts w:ascii="宋体" w:hAnsi="宋体" w:cs="宋体" w:eastAsia="宋体" w:hint="default"/>
          <w:spacing w:val="-2"/>
          <w:w w:val="100"/>
        </w:rPr>
        <w:t>应</w:t>
      </w:r>
      <w:r>
        <w:rPr>
          <w:rFonts w:ascii="宋体" w:hAnsi="宋体" w:cs="宋体" w:eastAsia="宋体" w:hint="default"/>
          <w:w w:val="100"/>
        </w:rPr>
        <w:t>小于事</w:t>
      </w:r>
      <w:r>
        <w:rPr>
          <w:rFonts w:ascii="宋体" w:hAnsi="宋体" w:cs="宋体" w:eastAsia="宋体" w:hint="default"/>
          <w:spacing w:val="-2"/>
          <w:w w:val="100"/>
        </w:rPr>
        <w:t>务</w:t>
      </w:r>
      <w:r>
        <w:rPr>
          <w:rFonts w:ascii="宋体" w:hAnsi="宋体" w:cs="宋体" w:eastAsia="宋体" w:hint="default"/>
          <w:w w:val="100"/>
        </w:rPr>
        <w:t>数</w:t>
      </w:r>
      <w:r>
        <w:rPr>
          <w:rFonts w:ascii="宋体" w:hAnsi="宋体" w:cs="宋体" w:eastAsia="宋体" w:hint="default"/>
          <w:spacing w:val="-2"/>
          <w:w w:val="100"/>
        </w:rPr>
        <w:t>（</w:t>
      </w:r>
      <w:r>
        <w:rPr>
          <w:rFonts w:ascii="宋体" w:hAnsi="宋体" w:cs="宋体" w:eastAsia="宋体" w:hint="default"/>
          <w:w w:val="100"/>
        </w:rPr>
        <w:t>如果用</w:t>
      </w:r>
      <w:r>
        <w:rPr>
          <w:rFonts w:ascii="宋体" w:hAnsi="宋体" w:cs="宋体" w:eastAsia="宋体" w:hint="default"/>
          <w:spacing w:val="-2"/>
          <w:w w:val="100"/>
        </w:rPr>
        <w:t>到</w:t>
      </w:r>
      <w:r>
        <w:rPr>
          <w:rFonts w:ascii="宋体" w:hAnsi="宋体" w:cs="宋体" w:eastAsia="宋体" w:hint="default"/>
          <w:w w:val="100"/>
        </w:rPr>
        <w:t>的</w:t>
      </w:r>
      <w:r>
        <w:rPr>
          <w:rFonts w:ascii="宋体" w:hAnsi="宋体" w:cs="宋体" w:eastAsia="宋体" w:hint="default"/>
          <w:spacing w:val="-2"/>
          <w:w w:val="100"/>
        </w:rPr>
        <w:t>话</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spring.rabbitmq.listener.transaction-size</w:t>
      </w:r>
    </w:p>
    <w:p>
      <w:pPr>
        <w:pStyle w:val="BodyText"/>
        <w:spacing w:line="240" w:lineRule="auto"/>
        <w:ind w:left="783" w:right="0"/>
        <w:jc w:val="left"/>
        <w:rPr>
          <w:rFonts w:ascii="宋体" w:hAnsi="宋体" w:cs="宋体" w:eastAsia="宋体" w:hint="default"/>
        </w:rPr>
      </w:pPr>
      <w:r>
        <w:rPr>
          <w:rFonts w:ascii="宋体" w:hAnsi="宋体" w:cs="宋体" w:eastAsia="宋体" w:hint="default"/>
        </w:rPr>
        <w:t>一个事务里要处理的消息数。为了保证效果，应该不大于预先获取的数量。</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spring.rabbitmq.password</w:t>
      </w:r>
    </w:p>
    <w:p>
      <w:pPr>
        <w:spacing w:after="0" w:line="240" w:lineRule="auto"/>
        <w:jc w:val="left"/>
        <w:rPr>
          <w:rFonts w:ascii="Courier New" w:hAnsi="Courier New" w:cs="Courier New" w:eastAsia="Courier New" w:hint="default"/>
          <w:sz w:val="19"/>
          <w:szCs w:val="19"/>
        </w:rPr>
        <w:sectPr>
          <w:pgSz w:w="10940" w:h="13660"/>
          <w:pgMar w:header="1177" w:footer="0" w:top="1420" w:bottom="280" w:left="1080" w:right="1300"/>
        </w:sectPr>
      </w:pPr>
    </w:p>
    <w:p>
      <w:pPr>
        <w:spacing w:line="240" w:lineRule="auto" w:before="9"/>
        <w:ind w:right="0"/>
        <w:rPr>
          <w:rFonts w:ascii="Courier New" w:hAnsi="Courier New" w:cs="Courier New" w:eastAsia="Courier New" w:hint="default"/>
          <w:sz w:val="20"/>
          <w:szCs w:val="20"/>
        </w:rPr>
      </w:pPr>
    </w:p>
    <w:p>
      <w:pPr>
        <w:pStyle w:val="BodyText"/>
        <w:spacing w:line="240" w:lineRule="auto" w:before="17"/>
        <w:ind w:left="790" w:right="2020"/>
        <w:jc w:val="left"/>
        <w:rPr>
          <w:rFonts w:ascii="宋体" w:hAnsi="宋体" w:cs="宋体" w:eastAsia="宋体" w:hint="default"/>
        </w:rPr>
      </w:pPr>
      <w:r>
        <w:rPr>
          <w:rFonts w:ascii="宋体" w:hAnsi="宋体" w:cs="宋体" w:eastAsia="宋体" w:hint="default"/>
        </w:rPr>
        <w:t>进行身份验证的密码。</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spring.rabbitmq.port</w:t>
      </w:r>
    </w:p>
    <w:p>
      <w:pPr>
        <w:pStyle w:val="BodyText"/>
        <w:spacing w:line="240" w:lineRule="auto"/>
        <w:ind w:left="790" w:right="2020"/>
        <w:jc w:val="left"/>
        <w:rPr>
          <w:rFonts w:ascii="宋体" w:hAnsi="宋体" w:cs="宋体" w:eastAsia="宋体" w:hint="default"/>
        </w:rPr>
      </w:pPr>
      <w:r>
        <w:rPr>
          <w:rFonts w:ascii="Times New Roman" w:hAnsi="Times New Roman" w:cs="Times New Roman" w:eastAsia="Times New Roman" w:hint="default"/>
          <w:spacing w:val="-1"/>
          <w:w w:val="100"/>
        </w:rPr>
        <w:t>Ra</w:t>
      </w:r>
      <w:r>
        <w:rPr>
          <w:rFonts w:ascii="Times New Roman" w:hAnsi="Times New Roman" w:cs="Times New Roman" w:eastAsia="Times New Roman" w:hint="default"/>
          <w:w w:val="100"/>
        </w:rPr>
        <w:t>bb</w:t>
      </w:r>
      <w:r>
        <w:rPr>
          <w:rFonts w:ascii="Times New Roman" w:hAnsi="Times New Roman" w:cs="Times New Roman" w:eastAsia="Times New Roman" w:hint="default"/>
          <w:spacing w:val="-1"/>
          <w:w w:val="100"/>
        </w:rPr>
        <w:t>itMQ</w:t>
      </w:r>
      <w:r>
        <w:rPr>
          <w:rFonts w:ascii="宋体" w:hAnsi="宋体" w:cs="宋体" w:eastAsia="宋体" w:hint="default"/>
          <w:w w:val="100"/>
        </w:rPr>
        <w:t>端口</w:t>
      </w:r>
      <w:r>
        <w:rPr>
          <w:rFonts w:ascii="宋体" w:hAnsi="宋体" w:cs="宋体" w:eastAsia="宋体" w:hint="default"/>
          <w:spacing w:val="-100"/>
          <w:w w:val="100"/>
        </w:rPr>
        <w:t>。</w:t>
      </w:r>
      <w:r>
        <w:rPr>
          <w:rFonts w:ascii="宋体" w:hAnsi="宋体" w:cs="宋体" w:eastAsia="宋体" w:hint="default"/>
          <w:spacing w:val="-2"/>
          <w:w w:val="100"/>
        </w:rPr>
        <w:t>（</w:t>
      </w:r>
      <w:r>
        <w:rPr>
          <w:rFonts w:ascii="宋体" w:hAnsi="宋体" w:cs="宋体" w:eastAsia="宋体" w:hint="default"/>
          <w:w w:val="100"/>
        </w:rPr>
        <w:t>默认</w:t>
      </w:r>
      <w:r>
        <w:rPr>
          <w:rFonts w:ascii="宋体" w:hAnsi="宋体" w:cs="宋体" w:eastAsia="宋体" w:hint="default"/>
          <w:spacing w:val="-2"/>
          <w:w w:val="100"/>
        </w:rPr>
        <w:t>值</w:t>
      </w:r>
      <w:r>
        <w:rPr>
          <w:rFonts w:ascii="宋体" w:hAnsi="宋体" w:cs="宋体" w:eastAsia="宋体" w:hint="default"/>
          <w:spacing w:val="1"/>
          <w:w w:val="100"/>
        </w:rPr>
        <w:t>：</w:t>
      </w:r>
      <w:r>
        <w:rPr>
          <w:rFonts w:ascii="Courier New" w:hAnsi="Courier New" w:cs="Courier New" w:eastAsia="Courier New" w:hint="default"/>
          <w:w w:val="99"/>
          <w:sz w:val="19"/>
          <w:szCs w:val="19"/>
        </w:rPr>
        <w:t>567</w:t>
      </w:r>
      <w:r>
        <w:rPr>
          <w:rFonts w:ascii="Courier New" w:hAnsi="Courier New" w:cs="Courier New" w:eastAsia="Courier New" w:hint="default"/>
          <w:spacing w:val="-1"/>
          <w:w w:val="99"/>
          <w:sz w:val="19"/>
          <w:szCs w:val="19"/>
        </w:rPr>
        <w:t>2</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spring.rabbitmq.requested-heartbeat</w:t>
      </w:r>
    </w:p>
    <w:p>
      <w:pPr>
        <w:pStyle w:val="BodyText"/>
        <w:spacing w:line="240" w:lineRule="auto"/>
        <w:ind w:left="790" w:right="2020"/>
        <w:jc w:val="left"/>
        <w:rPr>
          <w:rFonts w:ascii="宋体" w:hAnsi="宋体" w:cs="宋体" w:eastAsia="宋体" w:hint="default"/>
        </w:rPr>
      </w:pPr>
      <w:r>
        <w:rPr>
          <w:rFonts w:ascii="宋体" w:hAnsi="宋体" w:cs="宋体" w:eastAsia="宋体" w:hint="default"/>
        </w:rPr>
        <w:t>请求心跳超时，单位为秒；</w:t>
      </w:r>
      <w:r>
        <w:rPr>
          <w:rFonts w:ascii="Courier New" w:hAnsi="Courier New" w:cs="Courier New" w:eastAsia="Courier New" w:hint="default"/>
          <w:sz w:val="19"/>
          <w:szCs w:val="19"/>
        </w:rPr>
        <w:t>0</w:t>
      </w:r>
      <w:r>
        <w:rPr>
          <w:rFonts w:ascii="宋体" w:hAnsi="宋体" w:cs="宋体" w:eastAsia="宋体" w:hint="default"/>
        </w:rPr>
        <w:t>表示不启用心跳。</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spring.rabbitmq.ssl.enabled</w:t>
      </w:r>
    </w:p>
    <w:p>
      <w:pPr>
        <w:spacing w:before="1"/>
        <w:ind w:left="790" w:right="2020" w:firstLine="0"/>
        <w:jc w:val="left"/>
        <w:rPr>
          <w:rFonts w:ascii="宋体" w:hAnsi="宋体" w:cs="宋体" w:eastAsia="宋体" w:hint="default"/>
          <w:sz w:val="20"/>
          <w:szCs w:val="20"/>
        </w:rPr>
      </w:pPr>
      <w:r>
        <w:rPr>
          <w:rFonts w:ascii="宋体" w:hAnsi="宋体" w:cs="宋体" w:eastAsia="宋体" w:hint="default"/>
          <w:w w:val="100"/>
          <w:sz w:val="20"/>
          <w:szCs w:val="20"/>
        </w:rPr>
        <w:t>开启</w:t>
      </w:r>
      <w:r>
        <w:rPr>
          <w:rFonts w:ascii="Times New Roman" w:hAnsi="Times New Roman" w:cs="Times New Roman" w:eastAsia="Times New Roman" w:hint="default"/>
          <w:w w:val="100"/>
          <w:sz w:val="20"/>
          <w:szCs w:val="20"/>
        </w:rPr>
        <w:t>S</w:t>
      </w:r>
      <w:r>
        <w:rPr>
          <w:rFonts w:ascii="Times New Roman" w:hAnsi="Times New Roman" w:cs="Times New Roman" w:eastAsia="Times New Roman" w:hint="default"/>
          <w:spacing w:val="-2"/>
          <w:w w:val="100"/>
          <w:sz w:val="20"/>
          <w:szCs w:val="20"/>
        </w:rPr>
        <w:t>SL</w:t>
      </w:r>
      <w:r>
        <w:rPr>
          <w:rFonts w:ascii="宋体" w:hAnsi="宋体" w:cs="宋体" w:eastAsia="宋体" w:hint="default"/>
          <w:w w:val="100"/>
          <w:sz w:val="20"/>
          <w:szCs w:val="20"/>
        </w:rPr>
        <w:t>支持</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r>
        <w:rPr>
          <w:rFonts w:ascii="宋体" w:hAnsi="宋体" w:cs="宋体" w:eastAsia="宋体" w:hint="default"/>
          <w:spacing w:val="-2"/>
          <w:w w:val="100"/>
          <w:sz w:val="20"/>
          <w:szCs w:val="20"/>
        </w:rPr>
        <w:t>默</w:t>
      </w:r>
      <w:r>
        <w:rPr>
          <w:rFonts w:ascii="宋体" w:hAnsi="宋体" w:cs="宋体" w:eastAsia="宋体" w:hint="default"/>
          <w:w w:val="100"/>
          <w:sz w:val="20"/>
          <w:szCs w:val="20"/>
        </w:rPr>
        <w:t>认值：</w:t>
      </w:r>
      <w:r>
        <w:rPr>
          <w:rFonts w:ascii="Courier New" w:hAnsi="Courier New" w:cs="Courier New" w:eastAsia="Courier New" w:hint="default"/>
          <w:spacing w:val="-1"/>
          <w:w w:val="99"/>
          <w:sz w:val="19"/>
          <w:szCs w:val="19"/>
        </w:rPr>
        <w:t>f</w:t>
      </w:r>
      <w:r>
        <w:rPr>
          <w:rFonts w:ascii="Courier New" w:hAnsi="Courier New" w:cs="Courier New" w:eastAsia="Courier New" w:hint="default"/>
          <w:w w:val="99"/>
          <w:sz w:val="19"/>
          <w:szCs w:val="19"/>
        </w:rPr>
        <w:t>als</w:t>
      </w:r>
      <w:r>
        <w:rPr>
          <w:rFonts w:ascii="Courier New" w:hAnsi="Courier New" w:cs="Courier New" w:eastAsia="Courier New" w:hint="default"/>
          <w:spacing w:val="-2"/>
          <w:w w:val="99"/>
          <w:sz w:val="19"/>
          <w:szCs w:val="19"/>
        </w:rPr>
        <w:t>e</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spring.rabbitmq.ssl.key-store</w:t>
      </w:r>
    </w:p>
    <w:p>
      <w:pPr>
        <w:pStyle w:val="BodyText"/>
        <w:spacing w:line="240" w:lineRule="auto"/>
        <w:ind w:left="790" w:right="2020"/>
        <w:jc w:val="left"/>
        <w:rPr>
          <w:rFonts w:ascii="宋体" w:hAnsi="宋体" w:cs="宋体" w:eastAsia="宋体" w:hint="default"/>
        </w:rPr>
      </w:pPr>
      <w:r>
        <w:rPr>
          <w:rFonts w:ascii="宋体" w:hAnsi="宋体" w:cs="宋体" w:eastAsia="宋体" w:hint="default"/>
        </w:rPr>
        <w:t>持有</w:t>
      </w:r>
      <w:r>
        <w:rPr>
          <w:rFonts w:ascii="Times New Roman" w:hAnsi="Times New Roman" w:cs="Times New Roman" w:eastAsia="Times New Roman" w:hint="default"/>
        </w:rPr>
        <w:t>SSL</w:t>
      </w:r>
      <w:r>
        <w:rPr>
          <w:rFonts w:ascii="宋体" w:hAnsi="宋体" w:cs="宋体" w:eastAsia="宋体" w:hint="default"/>
        </w:rPr>
        <w:t>证书的</w:t>
      </w:r>
      <w:r>
        <w:rPr>
          <w:rFonts w:ascii="Times New Roman" w:hAnsi="Times New Roman" w:cs="Times New Roman" w:eastAsia="Times New Roman" w:hint="default"/>
        </w:rPr>
        <w:t>KeyStore</w:t>
      </w:r>
      <w:r>
        <w:rPr>
          <w:rFonts w:ascii="宋体" w:hAnsi="宋体" w:cs="宋体" w:eastAsia="宋体" w:hint="default"/>
        </w:rPr>
        <w:t>路径。</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spring.rabbitmq.ssl.key-store-password</w:t>
      </w:r>
    </w:p>
    <w:p>
      <w:pPr>
        <w:pStyle w:val="BodyText"/>
        <w:spacing w:line="240" w:lineRule="auto"/>
        <w:ind w:left="790" w:right="2020"/>
        <w:jc w:val="left"/>
        <w:rPr>
          <w:rFonts w:ascii="宋体" w:hAnsi="宋体" w:cs="宋体" w:eastAsia="宋体" w:hint="default"/>
        </w:rPr>
      </w:pPr>
      <w:r>
        <w:rPr>
          <w:rFonts w:ascii="宋体" w:hAnsi="宋体" w:cs="宋体" w:eastAsia="宋体" w:hint="default"/>
        </w:rPr>
        <w:t>访问</w:t>
      </w:r>
      <w:r>
        <w:rPr>
          <w:rFonts w:ascii="Times New Roman" w:hAnsi="Times New Roman" w:cs="Times New Roman" w:eastAsia="Times New Roman" w:hint="default"/>
        </w:rPr>
        <w:t>KeyStore</w:t>
      </w:r>
      <w:r>
        <w:rPr>
          <w:rFonts w:ascii="宋体" w:hAnsi="宋体" w:cs="宋体" w:eastAsia="宋体" w:hint="default"/>
        </w:rPr>
        <w:t>的密码。</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spring.rabbitmq.ssl.trust-store</w:t>
      </w:r>
    </w:p>
    <w:p>
      <w:pPr>
        <w:pStyle w:val="BodyText"/>
        <w:spacing w:line="240" w:lineRule="auto"/>
        <w:ind w:left="790" w:right="2020"/>
        <w:jc w:val="left"/>
        <w:rPr>
          <w:rFonts w:ascii="宋体" w:hAnsi="宋体" w:cs="宋体" w:eastAsia="宋体" w:hint="default"/>
        </w:rPr>
      </w:pPr>
      <w:r>
        <w:rPr>
          <w:rFonts w:ascii="宋体" w:hAnsi="宋体" w:cs="宋体" w:eastAsia="宋体" w:hint="default"/>
        </w:rPr>
        <w:t>持有</w:t>
      </w:r>
      <w:r>
        <w:rPr>
          <w:rFonts w:ascii="Times New Roman" w:hAnsi="Times New Roman" w:cs="Times New Roman" w:eastAsia="Times New Roman" w:hint="default"/>
        </w:rPr>
        <w:t>SSL</w:t>
      </w:r>
      <w:r>
        <w:rPr>
          <w:rFonts w:ascii="宋体" w:hAnsi="宋体" w:cs="宋体" w:eastAsia="宋体" w:hint="default"/>
        </w:rPr>
        <w:t>证书的</w:t>
      </w:r>
      <w:r>
        <w:rPr>
          <w:rFonts w:ascii="Times New Roman" w:hAnsi="Times New Roman" w:cs="Times New Roman" w:eastAsia="Times New Roman" w:hint="default"/>
        </w:rPr>
        <w:t>TrustStore</w:t>
      </w:r>
      <w:r>
        <w:rPr>
          <w:rFonts w:ascii="宋体" w:hAnsi="宋体" w:cs="宋体" w:eastAsia="宋体" w:hint="default"/>
        </w:rPr>
        <w:t>。</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spring.rabbitmq.ssl.trust-store-password</w:t>
      </w:r>
    </w:p>
    <w:p>
      <w:pPr>
        <w:pStyle w:val="BodyText"/>
        <w:spacing w:line="240" w:lineRule="auto"/>
        <w:ind w:left="790" w:right="2020"/>
        <w:jc w:val="left"/>
        <w:rPr>
          <w:rFonts w:ascii="宋体" w:hAnsi="宋体" w:cs="宋体" w:eastAsia="宋体" w:hint="default"/>
        </w:rPr>
      </w:pPr>
      <w:r>
        <w:rPr>
          <w:rFonts w:ascii="宋体" w:hAnsi="宋体" w:cs="宋体" w:eastAsia="宋体" w:hint="default"/>
        </w:rPr>
        <w:t>访问</w:t>
      </w:r>
      <w:r>
        <w:rPr>
          <w:rFonts w:ascii="Times New Roman" w:hAnsi="Times New Roman" w:cs="Times New Roman" w:eastAsia="Times New Roman" w:hint="default"/>
        </w:rPr>
        <w:t>TrustStore</w:t>
      </w:r>
      <w:r>
        <w:rPr>
          <w:rFonts w:ascii="宋体" w:hAnsi="宋体" w:cs="宋体" w:eastAsia="宋体" w:hint="default"/>
        </w:rPr>
        <w:t>的密码。</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spring.rabbitmq.username</w:t>
      </w:r>
    </w:p>
    <w:p>
      <w:pPr>
        <w:pStyle w:val="BodyText"/>
        <w:spacing w:line="240" w:lineRule="auto"/>
        <w:ind w:left="790" w:right="2020"/>
        <w:jc w:val="left"/>
        <w:rPr>
          <w:rFonts w:ascii="宋体" w:hAnsi="宋体" w:cs="宋体" w:eastAsia="宋体" w:hint="default"/>
        </w:rPr>
      </w:pPr>
      <w:r>
        <w:rPr>
          <w:rFonts w:ascii="宋体" w:hAnsi="宋体" w:cs="宋体" w:eastAsia="宋体" w:hint="default"/>
        </w:rPr>
        <w:t>进行身份验证的用户名。</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spring.rabbitmq.virtual-host</w:t>
      </w:r>
    </w:p>
    <w:p>
      <w:pPr>
        <w:pStyle w:val="BodyText"/>
        <w:spacing w:line="240" w:lineRule="auto"/>
        <w:ind w:left="790" w:right="2020"/>
        <w:jc w:val="left"/>
        <w:rPr>
          <w:rFonts w:ascii="宋体" w:hAnsi="宋体" w:cs="宋体" w:eastAsia="宋体" w:hint="default"/>
        </w:rPr>
      </w:pPr>
      <w:r>
        <w:rPr>
          <w:rFonts w:ascii="宋体" w:hAnsi="宋体" w:cs="宋体" w:eastAsia="宋体" w:hint="default"/>
        </w:rPr>
        <w:t>在连接</w:t>
      </w:r>
      <w:r>
        <w:rPr>
          <w:rFonts w:ascii="Times New Roman" w:hAnsi="Times New Roman" w:cs="Times New Roman" w:eastAsia="Times New Roman" w:hint="default"/>
        </w:rPr>
        <w:t>RabbitMQ</w:t>
      </w:r>
      <w:r>
        <w:rPr>
          <w:rFonts w:ascii="宋体" w:hAnsi="宋体" w:cs="宋体" w:eastAsia="宋体" w:hint="default"/>
        </w:rPr>
        <w:t>时的虚拟主机。</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spring.redis.database</w:t>
      </w:r>
    </w:p>
    <w:p>
      <w:pPr>
        <w:pStyle w:val="BodyText"/>
        <w:spacing w:line="240" w:lineRule="auto"/>
        <w:ind w:left="790" w:right="2020"/>
        <w:jc w:val="left"/>
        <w:rPr>
          <w:rFonts w:ascii="宋体" w:hAnsi="宋体" w:cs="宋体" w:eastAsia="宋体" w:hint="default"/>
        </w:rPr>
      </w:pPr>
      <w:r>
        <w:rPr>
          <w:rFonts w:ascii="宋体" w:hAnsi="宋体" w:cs="宋体" w:eastAsia="宋体" w:hint="default"/>
          <w:w w:val="100"/>
        </w:rPr>
        <w:t>连接工</w:t>
      </w:r>
      <w:r>
        <w:rPr>
          <w:rFonts w:ascii="宋体" w:hAnsi="宋体" w:cs="宋体" w:eastAsia="宋体" w:hint="default"/>
          <w:spacing w:val="-2"/>
          <w:w w:val="100"/>
        </w:rPr>
        <w:t>厂</w:t>
      </w:r>
      <w:r>
        <w:rPr>
          <w:rFonts w:ascii="宋体" w:hAnsi="宋体" w:cs="宋体" w:eastAsia="宋体" w:hint="default"/>
          <w:w w:val="100"/>
        </w:rPr>
        <w:t>使</w:t>
      </w:r>
      <w:r>
        <w:rPr>
          <w:rFonts w:ascii="宋体" w:hAnsi="宋体" w:cs="宋体" w:eastAsia="宋体" w:hint="default"/>
          <w:spacing w:val="-2"/>
          <w:w w:val="100"/>
        </w:rPr>
        <w:t>用</w:t>
      </w:r>
      <w:r>
        <w:rPr>
          <w:rFonts w:ascii="宋体" w:hAnsi="宋体" w:cs="宋体" w:eastAsia="宋体" w:hint="default"/>
          <w:w w:val="100"/>
        </w:rPr>
        <w:t>的数据</w:t>
      </w:r>
      <w:r>
        <w:rPr>
          <w:rFonts w:ascii="宋体" w:hAnsi="宋体" w:cs="宋体" w:eastAsia="宋体" w:hint="default"/>
          <w:spacing w:val="-2"/>
          <w:w w:val="100"/>
        </w:rPr>
        <w:t>库</w:t>
      </w:r>
      <w:r>
        <w:rPr>
          <w:rFonts w:ascii="宋体" w:hAnsi="宋体" w:cs="宋体" w:eastAsia="宋体" w:hint="default"/>
          <w:w w:val="100"/>
        </w:rPr>
        <w:t>索</w:t>
      </w:r>
      <w:r>
        <w:rPr>
          <w:rFonts w:ascii="宋体" w:hAnsi="宋体" w:cs="宋体" w:eastAsia="宋体" w:hint="default"/>
          <w:spacing w:val="-2"/>
          <w:w w:val="100"/>
        </w:rPr>
        <w:t>引</w:t>
      </w:r>
      <w:r>
        <w:rPr>
          <w:rFonts w:ascii="宋体" w:hAnsi="宋体" w:cs="宋体" w:eastAsia="宋体" w:hint="default"/>
          <w:spacing w:val="-100"/>
          <w:w w:val="100"/>
        </w:rPr>
        <w:t>。</w:t>
      </w:r>
      <w:r>
        <w:rPr>
          <w:rFonts w:ascii="宋体" w:hAnsi="宋体" w:cs="宋体" w:eastAsia="宋体" w:hint="default"/>
          <w:w w:val="100"/>
        </w:rPr>
        <w:t>（</w:t>
      </w:r>
      <w:r>
        <w:rPr>
          <w:rFonts w:ascii="宋体" w:hAnsi="宋体" w:cs="宋体" w:eastAsia="宋体" w:hint="default"/>
          <w:spacing w:val="-2"/>
          <w:w w:val="100"/>
        </w:rPr>
        <w:t>默</w:t>
      </w:r>
      <w:r>
        <w:rPr>
          <w:rFonts w:ascii="宋体" w:hAnsi="宋体" w:cs="宋体" w:eastAsia="宋体" w:hint="default"/>
          <w:w w:val="100"/>
        </w:rPr>
        <w:t>认值</w:t>
      </w:r>
      <w:r>
        <w:rPr>
          <w:rFonts w:ascii="宋体" w:hAnsi="宋体" w:cs="宋体" w:eastAsia="宋体" w:hint="default"/>
          <w:spacing w:val="-1"/>
          <w:w w:val="100"/>
        </w:rPr>
        <w:t>：</w:t>
      </w:r>
      <w:r>
        <w:rPr>
          <w:rFonts w:ascii="Courier New" w:hAnsi="Courier New" w:cs="Courier New" w:eastAsia="Courier New" w:hint="default"/>
          <w:spacing w:val="-1"/>
          <w:w w:val="99"/>
          <w:sz w:val="19"/>
          <w:szCs w:val="19"/>
        </w:rPr>
        <w:t>0</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spring.redis.host</w:t>
      </w:r>
    </w:p>
    <w:p>
      <w:pPr>
        <w:spacing w:before="1"/>
        <w:ind w:left="790" w:right="2020" w:firstLine="0"/>
        <w:jc w:val="left"/>
        <w:rPr>
          <w:rFonts w:ascii="宋体" w:hAnsi="宋体" w:cs="宋体" w:eastAsia="宋体" w:hint="default"/>
          <w:sz w:val="20"/>
          <w:szCs w:val="20"/>
        </w:rPr>
      </w:pPr>
      <w:r>
        <w:rPr>
          <w:rFonts w:ascii="Times New Roman" w:hAnsi="Times New Roman" w:cs="Times New Roman" w:eastAsia="Times New Roman" w:hint="default"/>
          <w:spacing w:val="-1"/>
          <w:w w:val="100"/>
          <w:sz w:val="20"/>
          <w:szCs w:val="20"/>
        </w:rPr>
        <w:t>Re</w:t>
      </w:r>
      <w:r>
        <w:rPr>
          <w:rFonts w:ascii="Times New Roman" w:hAnsi="Times New Roman" w:cs="Times New Roman" w:eastAsia="Times New Roman" w:hint="default"/>
          <w:w w:val="100"/>
          <w:sz w:val="20"/>
          <w:szCs w:val="20"/>
        </w:rPr>
        <w:t>d</w:t>
      </w:r>
      <w:r>
        <w:rPr>
          <w:rFonts w:ascii="Times New Roman" w:hAnsi="Times New Roman" w:cs="Times New Roman" w:eastAsia="Times New Roman" w:hint="default"/>
          <w:spacing w:val="-1"/>
          <w:w w:val="100"/>
          <w:sz w:val="20"/>
          <w:szCs w:val="20"/>
        </w:rPr>
        <w:t>i</w:t>
      </w:r>
      <w:r>
        <w:rPr>
          <w:rFonts w:ascii="Times New Roman" w:hAnsi="Times New Roman" w:cs="Times New Roman" w:eastAsia="Times New Roman" w:hint="default"/>
          <w:spacing w:val="-2"/>
          <w:w w:val="100"/>
          <w:sz w:val="20"/>
          <w:szCs w:val="20"/>
        </w:rPr>
        <w:t>s</w:t>
      </w:r>
      <w:r>
        <w:rPr>
          <w:rFonts w:ascii="宋体" w:hAnsi="宋体" w:cs="宋体" w:eastAsia="宋体" w:hint="default"/>
          <w:w w:val="100"/>
          <w:sz w:val="20"/>
          <w:szCs w:val="20"/>
        </w:rPr>
        <w:t>服务器主机地</w:t>
      </w:r>
      <w:r>
        <w:rPr>
          <w:rFonts w:ascii="宋体" w:hAnsi="宋体" w:cs="宋体" w:eastAsia="宋体" w:hint="default"/>
          <w:spacing w:val="-2"/>
          <w:w w:val="100"/>
          <w:sz w:val="20"/>
          <w:szCs w:val="20"/>
        </w:rPr>
        <w:t>址</w:t>
      </w:r>
      <w:r>
        <w:rPr>
          <w:rFonts w:ascii="宋体" w:hAnsi="宋体" w:cs="宋体" w:eastAsia="宋体" w:hint="default"/>
          <w:spacing w:val="-100"/>
          <w:w w:val="100"/>
          <w:sz w:val="20"/>
          <w:szCs w:val="20"/>
        </w:rPr>
        <w:t>。</w:t>
      </w:r>
      <w:r>
        <w:rPr>
          <w:rFonts w:ascii="宋体" w:hAnsi="宋体" w:cs="宋体" w:eastAsia="宋体" w:hint="default"/>
          <w:spacing w:val="-2"/>
          <w:w w:val="100"/>
          <w:sz w:val="20"/>
          <w:szCs w:val="20"/>
        </w:rPr>
        <w:t>（</w:t>
      </w:r>
      <w:r>
        <w:rPr>
          <w:rFonts w:ascii="宋体" w:hAnsi="宋体" w:cs="宋体" w:eastAsia="宋体" w:hint="default"/>
          <w:w w:val="100"/>
          <w:sz w:val="20"/>
          <w:szCs w:val="20"/>
        </w:rPr>
        <w:t>默认值</w:t>
      </w:r>
      <w:r>
        <w:rPr>
          <w:rFonts w:ascii="宋体" w:hAnsi="宋体" w:cs="宋体" w:eastAsia="宋体" w:hint="default"/>
          <w:spacing w:val="-1"/>
          <w:w w:val="100"/>
          <w:sz w:val="20"/>
          <w:szCs w:val="20"/>
        </w:rPr>
        <w:t>：</w:t>
      </w:r>
      <w:r>
        <w:rPr>
          <w:rFonts w:ascii="Courier New" w:hAnsi="Courier New" w:cs="Courier New" w:eastAsia="Courier New" w:hint="default"/>
          <w:w w:val="99"/>
          <w:sz w:val="19"/>
          <w:szCs w:val="19"/>
        </w:rPr>
        <w:t>lo</w:t>
      </w:r>
      <w:r>
        <w:rPr>
          <w:rFonts w:ascii="Courier New" w:hAnsi="Courier New" w:cs="Courier New" w:eastAsia="Courier New" w:hint="default"/>
          <w:spacing w:val="-1"/>
          <w:w w:val="99"/>
          <w:sz w:val="19"/>
          <w:szCs w:val="19"/>
        </w:rPr>
        <w:t>c</w:t>
      </w:r>
      <w:r>
        <w:rPr>
          <w:rFonts w:ascii="Courier New" w:hAnsi="Courier New" w:cs="Courier New" w:eastAsia="Courier New" w:hint="default"/>
          <w:w w:val="99"/>
          <w:sz w:val="19"/>
          <w:szCs w:val="19"/>
        </w:rPr>
        <w:t>alhos</w:t>
      </w:r>
      <w:r>
        <w:rPr>
          <w:rFonts w:ascii="Courier New" w:hAnsi="Courier New" w:cs="Courier New" w:eastAsia="Courier New" w:hint="default"/>
          <w:spacing w:val="-2"/>
          <w:w w:val="99"/>
          <w:sz w:val="19"/>
          <w:szCs w:val="19"/>
        </w:rPr>
        <w:t>t</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spring.redis.password</w:t>
      </w:r>
    </w:p>
    <w:p>
      <w:pPr>
        <w:pStyle w:val="BodyText"/>
        <w:spacing w:line="240" w:lineRule="auto"/>
        <w:ind w:left="790" w:right="2020"/>
        <w:jc w:val="left"/>
        <w:rPr>
          <w:rFonts w:ascii="宋体" w:hAnsi="宋体" w:cs="宋体" w:eastAsia="宋体" w:hint="default"/>
        </w:rPr>
      </w:pPr>
      <w:r>
        <w:rPr>
          <w:rFonts w:ascii="Times New Roman" w:hAnsi="Times New Roman" w:cs="Times New Roman" w:eastAsia="Times New Roman" w:hint="default"/>
        </w:rPr>
        <w:t>Redis</w:t>
      </w:r>
      <w:r>
        <w:rPr>
          <w:rFonts w:ascii="宋体" w:hAnsi="宋体" w:cs="宋体" w:eastAsia="宋体" w:hint="default"/>
        </w:rPr>
        <w:t>服务器的登录密码。</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spring.redis.pool.max-active</w:t>
      </w:r>
    </w:p>
    <w:p>
      <w:pPr>
        <w:pStyle w:val="BodyText"/>
        <w:spacing w:line="240" w:lineRule="auto"/>
        <w:ind w:left="790" w:right="0"/>
        <w:jc w:val="left"/>
        <w:rPr>
          <w:rFonts w:ascii="宋体" w:hAnsi="宋体" w:cs="宋体" w:eastAsia="宋体" w:hint="default"/>
        </w:rPr>
      </w:pPr>
      <w:r>
        <w:rPr>
          <w:rFonts w:ascii="宋体" w:hAnsi="宋体" w:cs="宋体" w:eastAsia="宋体" w:hint="default"/>
          <w:w w:val="100"/>
        </w:rPr>
        <w:t>连接池</w:t>
      </w:r>
      <w:r>
        <w:rPr>
          <w:rFonts w:ascii="宋体" w:hAnsi="宋体" w:cs="宋体" w:eastAsia="宋体" w:hint="default"/>
          <w:spacing w:val="-2"/>
          <w:w w:val="100"/>
        </w:rPr>
        <w:t>在</w:t>
      </w:r>
      <w:r>
        <w:rPr>
          <w:rFonts w:ascii="宋体" w:hAnsi="宋体" w:cs="宋体" w:eastAsia="宋体" w:hint="default"/>
          <w:w w:val="100"/>
        </w:rPr>
        <w:t>指</w:t>
      </w:r>
      <w:r>
        <w:rPr>
          <w:rFonts w:ascii="宋体" w:hAnsi="宋体" w:cs="宋体" w:eastAsia="宋体" w:hint="default"/>
          <w:spacing w:val="-2"/>
          <w:w w:val="100"/>
        </w:rPr>
        <w:t>定</w:t>
      </w:r>
      <w:r>
        <w:rPr>
          <w:rFonts w:ascii="宋体" w:hAnsi="宋体" w:cs="宋体" w:eastAsia="宋体" w:hint="default"/>
          <w:w w:val="100"/>
        </w:rPr>
        <w:t>时间里</w:t>
      </w:r>
      <w:r>
        <w:rPr>
          <w:rFonts w:ascii="宋体" w:hAnsi="宋体" w:cs="宋体" w:eastAsia="宋体" w:hint="default"/>
          <w:spacing w:val="-2"/>
          <w:w w:val="100"/>
        </w:rPr>
        <w:t>能</w:t>
      </w:r>
      <w:r>
        <w:rPr>
          <w:rFonts w:ascii="宋体" w:hAnsi="宋体" w:cs="宋体" w:eastAsia="宋体" w:hint="default"/>
          <w:w w:val="100"/>
        </w:rPr>
        <w:t>分</w:t>
      </w:r>
      <w:r>
        <w:rPr>
          <w:rFonts w:ascii="宋体" w:hAnsi="宋体" w:cs="宋体" w:eastAsia="宋体" w:hint="default"/>
          <w:spacing w:val="-2"/>
          <w:w w:val="100"/>
        </w:rPr>
        <w:t>配</w:t>
      </w:r>
      <w:r>
        <w:rPr>
          <w:rFonts w:ascii="宋体" w:hAnsi="宋体" w:cs="宋体" w:eastAsia="宋体" w:hint="default"/>
          <w:w w:val="100"/>
        </w:rPr>
        <w:t>的最大</w:t>
      </w:r>
      <w:r>
        <w:rPr>
          <w:rFonts w:ascii="宋体" w:hAnsi="宋体" w:cs="宋体" w:eastAsia="宋体" w:hint="default"/>
          <w:spacing w:val="-2"/>
          <w:w w:val="100"/>
        </w:rPr>
        <w:t>连</w:t>
      </w:r>
      <w:r>
        <w:rPr>
          <w:rFonts w:ascii="宋体" w:hAnsi="宋体" w:cs="宋体" w:eastAsia="宋体" w:hint="default"/>
          <w:w w:val="100"/>
        </w:rPr>
        <w:t>接</w:t>
      </w:r>
      <w:r>
        <w:rPr>
          <w:rFonts w:ascii="宋体" w:hAnsi="宋体" w:cs="宋体" w:eastAsia="宋体" w:hint="default"/>
          <w:spacing w:val="-2"/>
          <w:w w:val="100"/>
        </w:rPr>
        <w:t>数</w:t>
      </w:r>
      <w:r>
        <w:rPr>
          <w:rFonts w:ascii="宋体" w:hAnsi="宋体" w:cs="宋体" w:eastAsia="宋体" w:hint="default"/>
          <w:w w:val="100"/>
        </w:rPr>
        <w:t>。负数</w:t>
      </w:r>
      <w:r>
        <w:rPr>
          <w:rFonts w:ascii="宋体" w:hAnsi="宋体" w:cs="宋体" w:eastAsia="宋体" w:hint="default"/>
          <w:spacing w:val="-2"/>
          <w:w w:val="100"/>
        </w:rPr>
        <w:t>表</w:t>
      </w:r>
      <w:r>
        <w:rPr>
          <w:rFonts w:ascii="宋体" w:hAnsi="宋体" w:cs="宋体" w:eastAsia="宋体" w:hint="default"/>
          <w:w w:val="100"/>
        </w:rPr>
        <w:t>示</w:t>
      </w:r>
      <w:r>
        <w:rPr>
          <w:rFonts w:ascii="宋体" w:hAnsi="宋体" w:cs="宋体" w:eastAsia="宋体" w:hint="default"/>
          <w:spacing w:val="-2"/>
          <w:w w:val="100"/>
        </w:rPr>
        <w:t>无</w:t>
      </w:r>
      <w:r>
        <w:rPr>
          <w:rFonts w:ascii="宋体" w:hAnsi="宋体" w:cs="宋体" w:eastAsia="宋体" w:hint="default"/>
          <w:w w:val="100"/>
        </w:rPr>
        <w:t>限制</w:t>
      </w:r>
      <w:r>
        <w:rPr>
          <w:rFonts w:ascii="宋体" w:hAnsi="宋体" w:cs="宋体" w:eastAsia="宋体" w:hint="default"/>
          <w:spacing w:val="-101"/>
          <w:w w:val="100"/>
        </w:rPr>
        <w:t>。</w:t>
      </w:r>
      <w:r>
        <w:rPr>
          <w:rFonts w:ascii="宋体" w:hAnsi="宋体" w:cs="宋体" w:eastAsia="宋体" w:hint="default"/>
          <w:w w:val="100"/>
        </w:rPr>
        <w:t>（默</w:t>
      </w:r>
      <w:r>
        <w:rPr>
          <w:rFonts w:ascii="宋体" w:hAnsi="宋体" w:cs="宋体" w:eastAsia="宋体" w:hint="default"/>
          <w:spacing w:val="-2"/>
          <w:w w:val="100"/>
        </w:rPr>
        <w:t>认</w:t>
      </w:r>
      <w:r>
        <w:rPr>
          <w:rFonts w:ascii="宋体" w:hAnsi="宋体" w:cs="宋体" w:eastAsia="宋体" w:hint="default"/>
          <w:w w:val="100"/>
        </w:rPr>
        <w:t>值</w:t>
      </w:r>
      <w:r>
        <w:rPr>
          <w:rFonts w:ascii="宋体" w:hAnsi="宋体" w:cs="宋体" w:eastAsia="宋体" w:hint="default"/>
          <w:spacing w:val="-1"/>
          <w:w w:val="100"/>
        </w:rPr>
        <w:t>：</w:t>
      </w:r>
      <w:r>
        <w:rPr>
          <w:rFonts w:ascii="Courier New" w:hAnsi="Courier New" w:cs="Courier New" w:eastAsia="Courier New" w:hint="default"/>
          <w:spacing w:val="-1"/>
          <w:w w:val="99"/>
          <w:sz w:val="19"/>
          <w:szCs w:val="19"/>
        </w:rPr>
        <w:t>8</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spring.redis.pool.max-idle</w:t>
      </w:r>
    </w:p>
    <w:p>
      <w:pPr>
        <w:pStyle w:val="BodyText"/>
        <w:spacing w:line="240" w:lineRule="auto"/>
        <w:ind w:left="790" w:right="0"/>
        <w:jc w:val="left"/>
        <w:rPr>
          <w:rFonts w:ascii="宋体" w:hAnsi="宋体" w:cs="宋体" w:eastAsia="宋体" w:hint="default"/>
        </w:rPr>
      </w:pPr>
      <w:r>
        <w:rPr>
          <w:rFonts w:ascii="宋体" w:hAnsi="宋体" w:cs="宋体" w:eastAsia="宋体" w:hint="default"/>
          <w:w w:val="100"/>
        </w:rPr>
        <w:t>连接池</w:t>
      </w:r>
      <w:r>
        <w:rPr>
          <w:rFonts w:ascii="宋体" w:hAnsi="宋体" w:cs="宋体" w:eastAsia="宋体" w:hint="default"/>
          <w:spacing w:val="-2"/>
          <w:w w:val="100"/>
        </w:rPr>
        <w:t>里</w:t>
      </w:r>
      <w:r>
        <w:rPr>
          <w:rFonts w:ascii="宋体" w:hAnsi="宋体" w:cs="宋体" w:eastAsia="宋体" w:hint="default"/>
          <w:w w:val="100"/>
        </w:rPr>
        <w:t>的</w:t>
      </w:r>
      <w:r>
        <w:rPr>
          <w:rFonts w:ascii="宋体" w:hAnsi="宋体" w:cs="宋体" w:eastAsia="宋体" w:hint="default"/>
          <w:spacing w:val="-2"/>
          <w:w w:val="100"/>
        </w:rPr>
        <w:t>最</w:t>
      </w:r>
      <w:r>
        <w:rPr>
          <w:rFonts w:ascii="宋体" w:hAnsi="宋体" w:cs="宋体" w:eastAsia="宋体" w:hint="default"/>
          <w:w w:val="100"/>
        </w:rPr>
        <w:t>大空闲</w:t>
      </w:r>
      <w:r>
        <w:rPr>
          <w:rFonts w:ascii="宋体" w:hAnsi="宋体" w:cs="宋体" w:eastAsia="宋体" w:hint="default"/>
          <w:spacing w:val="-2"/>
          <w:w w:val="100"/>
        </w:rPr>
        <w:t>连</w:t>
      </w:r>
      <w:r>
        <w:rPr>
          <w:rFonts w:ascii="宋体" w:hAnsi="宋体" w:cs="宋体" w:eastAsia="宋体" w:hint="default"/>
          <w:w w:val="100"/>
        </w:rPr>
        <w:t>接</w:t>
      </w:r>
      <w:r>
        <w:rPr>
          <w:rFonts w:ascii="宋体" w:hAnsi="宋体" w:cs="宋体" w:eastAsia="宋体" w:hint="default"/>
          <w:spacing w:val="-2"/>
          <w:w w:val="100"/>
        </w:rPr>
        <w:t>数</w:t>
      </w:r>
      <w:r>
        <w:rPr>
          <w:rFonts w:ascii="宋体" w:hAnsi="宋体" w:cs="宋体" w:eastAsia="宋体" w:hint="default"/>
          <w:w w:val="100"/>
        </w:rPr>
        <w:t>。负数</w:t>
      </w:r>
      <w:r>
        <w:rPr>
          <w:rFonts w:ascii="宋体" w:hAnsi="宋体" w:cs="宋体" w:eastAsia="宋体" w:hint="default"/>
          <w:spacing w:val="-2"/>
          <w:w w:val="100"/>
        </w:rPr>
        <w:t>表</w:t>
      </w:r>
      <w:r>
        <w:rPr>
          <w:rFonts w:ascii="宋体" w:hAnsi="宋体" w:cs="宋体" w:eastAsia="宋体" w:hint="default"/>
          <w:w w:val="100"/>
        </w:rPr>
        <w:t>示</w:t>
      </w:r>
      <w:r>
        <w:rPr>
          <w:rFonts w:ascii="宋体" w:hAnsi="宋体" w:cs="宋体" w:eastAsia="宋体" w:hint="default"/>
          <w:spacing w:val="-2"/>
          <w:w w:val="100"/>
        </w:rPr>
        <w:t>空</w:t>
      </w:r>
      <w:r>
        <w:rPr>
          <w:rFonts w:ascii="宋体" w:hAnsi="宋体" w:cs="宋体" w:eastAsia="宋体" w:hint="default"/>
          <w:w w:val="100"/>
        </w:rPr>
        <w:t>闲连接</w:t>
      </w:r>
      <w:r>
        <w:rPr>
          <w:rFonts w:ascii="宋体" w:hAnsi="宋体" w:cs="宋体" w:eastAsia="宋体" w:hint="default"/>
          <w:spacing w:val="-2"/>
          <w:w w:val="100"/>
        </w:rPr>
        <w:t>数</w:t>
      </w:r>
      <w:r>
        <w:rPr>
          <w:rFonts w:ascii="宋体" w:hAnsi="宋体" w:cs="宋体" w:eastAsia="宋体" w:hint="default"/>
          <w:w w:val="100"/>
        </w:rPr>
        <w:t>可</w:t>
      </w:r>
      <w:r>
        <w:rPr>
          <w:rFonts w:ascii="宋体" w:hAnsi="宋体" w:cs="宋体" w:eastAsia="宋体" w:hint="default"/>
          <w:spacing w:val="-2"/>
          <w:w w:val="100"/>
        </w:rPr>
        <w:t>以</w:t>
      </w:r>
      <w:r>
        <w:rPr>
          <w:rFonts w:ascii="宋体" w:hAnsi="宋体" w:cs="宋体" w:eastAsia="宋体" w:hint="default"/>
          <w:w w:val="100"/>
        </w:rPr>
        <w:t>是无限</w:t>
      </w:r>
      <w:r>
        <w:rPr>
          <w:rFonts w:ascii="宋体" w:hAnsi="宋体" w:cs="宋体" w:eastAsia="宋体" w:hint="default"/>
          <w:spacing w:val="-2"/>
          <w:w w:val="100"/>
        </w:rPr>
        <w:t>大</w:t>
      </w:r>
      <w:r>
        <w:rPr>
          <w:rFonts w:ascii="宋体" w:hAnsi="宋体" w:cs="宋体" w:eastAsia="宋体" w:hint="default"/>
          <w:spacing w:val="-100"/>
          <w:w w:val="100"/>
        </w:rPr>
        <w:t>。</w:t>
      </w:r>
      <w:r>
        <w:rPr>
          <w:rFonts w:ascii="宋体" w:hAnsi="宋体" w:cs="宋体" w:eastAsia="宋体" w:hint="default"/>
          <w:spacing w:val="-2"/>
          <w:w w:val="100"/>
        </w:rPr>
        <w:t>（</w:t>
      </w:r>
      <w:r>
        <w:rPr>
          <w:rFonts w:ascii="宋体" w:hAnsi="宋体" w:cs="宋体" w:eastAsia="宋体" w:hint="default"/>
          <w:w w:val="100"/>
        </w:rPr>
        <w:t>默认值：</w:t>
      </w:r>
      <w:r>
        <w:rPr>
          <w:rFonts w:ascii="Courier New" w:hAnsi="Courier New" w:cs="Courier New" w:eastAsia="Courier New" w:hint="default"/>
          <w:spacing w:val="-1"/>
          <w:w w:val="99"/>
          <w:sz w:val="19"/>
          <w:szCs w:val="19"/>
        </w:rPr>
        <w:t>8</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9" w:val="left" w:leader="none"/>
        </w:tabs>
        <w:spacing w:line="259" w:lineRule="auto" w:before="89" w:after="0"/>
        <w:ind w:left="790" w:right="178" w:hanging="252"/>
        <w:jc w:val="left"/>
        <w:rPr>
          <w:rFonts w:ascii="宋体" w:hAnsi="宋体" w:cs="宋体" w:eastAsia="宋体" w:hint="default"/>
          <w:sz w:val="20"/>
          <w:szCs w:val="20"/>
        </w:rPr>
      </w:pPr>
      <w:r>
        <w:rPr>
          <w:rFonts w:ascii="Courier New" w:hAnsi="Courier New" w:cs="Courier New" w:eastAsia="Courier New" w:hint="default"/>
          <w:sz w:val="19"/>
          <w:szCs w:val="19"/>
        </w:rPr>
        <w:t>spring.redis.pool.max-wait </w:t>
      </w:r>
      <w:r>
        <w:rPr>
          <w:rFonts w:ascii="宋体" w:hAnsi="宋体" w:cs="宋体" w:eastAsia="宋体" w:hint="default"/>
          <w:sz w:val="20"/>
          <w:szCs w:val="20"/>
        </w:rPr>
      </w:r>
      <w:r>
        <w:rPr>
          <w:rFonts w:ascii="宋体" w:hAnsi="宋体" w:cs="宋体" w:eastAsia="宋体" w:hint="default"/>
          <w:spacing w:val="-5"/>
          <w:w w:val="100"/>
          <w:sz w:val="20"/>
          <w:szCs w:val="20"/>
        </w:rPr>
        <w:t>当连接池被耗尽时，分配连接的请求应该在抛出异常前被阻塞多长时间（单位为秒）。负</w:t>
      </w:r>
      <w:r>
        <w:rPr>
          <w:rFonts w:ascii="宋体" w:hAnsi="宋体" w:cs="宋体" w:eastAsia="宋体" w:hint="default"/>
          <w:spacing w:val="-14"/>
          <w:w w:val="100"/>
          <w:sz w:val="20"/>
          <w:szCs w:val="20"/>
        </w:rPr>
        <w:t> </w:t>
      </w:r>
      <w:r>
        <w:rPr>
          <w:rFonts w:ascii="宋体" w:hAnsi="宋体" w:cs="宋体" w:eastAsia="宋体" w:hint="default"/>
          <w:spacing w:val="-14"/>
          <w:w w:val="100"/>
          <w:sz w:val="20"/>
          <w:szCs w:val="20"/>
        </w:rPr>
      </w:r>
      <w:r>
        <w:rPr>
          <w:rFonts w:ascii="宋体" w:hAnsi="宋体" w:cs="宋体" w:eastAsia="宋体" w:hint="default"/>
          <w:spacing w:val="-13"/>
          <w:w w:val="100"/>
          <w:sz w:val="20"/>
          <w:szCs w:val="20"/>
        </w:rPr>
        <w:t>数表示一直阻塞。（默认值：</w:t>
      </w:r>
      <w:r>
        <w:rPr>
          <w:rFonts w:ascii="Courier New" w:hAnsi="Courier New" w:cs="Courier New" w:eastAsia="Courier New" w:hint="default"/>
          <w:spacing w:val="-13"/>
          <w:w w:val="100"/>
          <w:sz w:val="19"/>
          <w:szCs w:val="19"/>
        </w:rPr>
        <w:t>-1</w:t>
      </w:r>
      <w:r>
        <w:rPr>
          <w:rFonts w:ascii="宋体" w:hAnsi="宋体" w:cs="宋体" w:eastAsia="宋体" w:hint="default"/>
          <w:spacing w:val="-13"/>
          <w:w w:val="100"/>
          <w:sz w:val="20"/>
          <w:szCs w:val="20"/>
        </w:rPr>
        <w:t>。）</w:t>
      </w:r>
    </w:p>
    <w:p>
      <w:pPr>
        <w:pStyle w:val="ListParagraph"/>
        <w:numPr>
          <w:ilvl w:val="0"/>
          <w:numId w:val="41"/>
        </w:numPr>
        <w:tabs>
          <w:tab w:pos="769" w:val="left" w:leader="none"/>
        </w:tabs>
        <w:spacing w:line="240" w:lineRule="auto" w:before="71" w:after="0"/>
        <w:ind w:left="768" w:right="0" w:hanging="230"/>
        <w:jc w:val="left"/>
        <w:rPr>
          <w:rFonts w:ascii="Courier New" w:hAnsi="Courier New" w:cs="Courier New" w:eastAsia="Courier New" w:hint="default"/>
          <w:sz w:val="19"/>
          <w:szCs w:val="19"/>
        </w:rPr>
      </w:pPr>
      <w:r>
        <w:rPr>
          <w:rFonts w:ascii="Courier New"/>
          <w:sz w:val="19"/>
        </w:rPr>
        <w:t>spring.redis.pool.min-idle</w:t>
      </w:r>
    </w:p>
    <w:p>
      <w:pPr>
        <w:pStyle w:val="BodyText"/>
        <w:spacing w:line="240" w:lineRule="auto"/>
        <w:ind w:left="790" w:right="0"/>
        <w:jc w:val="left"/>
        <w:rPr>
          <w:rFonts w:ascii="宋体" w:hAnsi="宋体" w:cs="宋体" w:eastAsia="宋体" w:hint="default"/>
        </w:rPr>
      </w:pPr>
      <w:r>
        <w:rPr>
          <w:rFonts w:ascii="宋体" w:hAnsi="宋体" w:cs="宋体" w:eastAsia="宋体" w:hint="default"/>
          <w:w w:val="100"/>
        </w:rPr>
        <w:t>连接池</w:t>
      </w:r>
      <w:r>
        <w:rPr>
          <w:rFonts w:ascii="宋体" w:hAnsi="宋体" w:cs="宋体" w:eastAsia="宋体" w:hint="default"/>
          <w:spacing w:val="-2"/>
          <w:w w:val="100"/>
        </w:rPr>
        <w:t>里</w:t>
      </w:r>
      <w:r>
        <w:rPr>
          <w:rFonts w:ascii="宋体" w:hAnsi="宋体" w:cs="宋体" w:eastAsia="宋体" w:hint="default"/>
          <w:w w:val="100"/>
        </w:rPr>
        <w:t>要</w:t>
      </w:r>
      <w:r>
        <w:rPr>
          <w:rFonts w:ascii="宋体" w:hAnsi="宋体" w:cs="宋体" w:eastAsia="宋体" w:hint="default"/>
          <w:spacing w:val="-2"/>
          <w:w w:val="100"/>
        </w:rPr>
        <w:t>维</w:t>
      </w:r>
      <w:r>
        <w:rPr>
          <w:rFonts w:ascii="宋体" w:hAnsi="宋体" w:cs="宋体" w:eastAsia="宋体" w:hint="default"/>
          <w:w w:val="100"/>
        </w:rPr>
        <w:t>持的最</w:t>
      </w:r>
      <w:r>
        <w:rPr>
          <w:rFonts w:ascii="宋体" w:hAnsi="宋体" w:cs="宋体" w:eastAsia="宋体" w:hint="default"/>
          <w:spacing w:val="-2"/>
          <w:w w:val="100"/>
        </w:rPr>
        <w:t>小</w:t>
      </w:r>
      <w:r>
        <w:rPr>
          <w:rFonts w:ascii="宋体" w:hAnsi="宋体" w:cs="宋体" w:eastAsia="宋体" w:hint="default"/>
          <w:w w:val="100"/>
        </w:rPr>
        <w:t>空</w:t>
      </w:r>
      <w:r>
        <w:rPr>
          <w:rFonts w:ascii="宋体" w:hAnsi="宋体" w:cs="宋体" w:eastAsia="宋体" w:hint="default"/>
          <w:spacing w:val="-2"/>
          <w:w w:val="100"/>
        </w:rPr>
        <w:t>闲</w:t>
      </w:r>
      <w:r>
        <w:rPr>
          <w:rFonts w:ascii="宋体" w:hAnsi="宋体" w:cs="宋体" w:eastAsia="宋体" w:hint="default"/>
          <w:w w:val="100"/>
        </w:rPr>
        <w:t>连接数</w:t>
      </w:r>
      <w:r>
        <w:rPr>
          <w:rFonts w:ascii="宋体" w:hAnsi="宋体" w:cs="宋体" w:eastAsia="宋体" w:hint="default"/>
          <w:spacing w:val="-2"/>
          <w:w w:val="100"/>
        </w:rPr>
        <w:t>。</w:t>
      </w:r>
      <w:r>
        <w:rPr>
          <w:rFonts w:ascii="宋体" w:hAnsi="宋体" w:cs="宋体" w:eastAsia="宋体" w:hint="default"/>
          <w:w w:val="100"/>
        </w:rPr>
        <w:t>该</w:t>
      </w:r>
      <w:r>
        <w:rPr>
          <w:rFonts w:ascii="宋体" w:hAnsi="宋体" w:cs="宋体" w:eastAsia="宋体" w:hint="default"/>
          <w:spacing w:val="-2"/>
          <w:w w:val="100"/>
        </w:rPr>
        <w:t>属</w:t>
      </w:r>
      <w:r>
        <w:rPr>
          <w:rFonts w:ascii="宋体" w:hAnsi="宋体" w:cs="宋体" w:eastAsia="宋体" w:hint="default"/>
          <w:w w:val="100"/>
        </w:rPr>
        <w:t>性只有</w:t>
      </w:r>
      <w:r>
        <w:rPr>
          <w:rFonts w:ascii="宋体" w:hAnsi="宋体" w:cs="宋体" w:eastAsia="宋体" w:hint="default"/>
          <w:spacing w:val="-2"/>
          <w:w w:val="100"/>
        </w:rPr>
        <w:t>在</w:t>
      </w:r>
      <w:r>
        <w:rPr>
          <w:rFonts w:ascii="宋体" w:hAnsi="宋体" w:cs="宋体" w:eastAsia="宋体" w:hint="default"/>
          <w:w w:val="100"/>
        </w:rPr>
        <w:t>设</w:t>
      </w:r>
      <w:r>
        <w:rPr>
          <w:rFonts w:ascii="宋体" w:hAnsi="宋体" w:cs="宋体" w:eastAsia="宋体" w:hint="default"/>
          <w:spacing w:val="-2"/>
          <w:w w:val="100"/>
        </w:rPr>
        <w:t>置</w:t>
      </w:r>
      <w:r>
        <w:rPr>
          <w:rFonts w:ascii="宋体" w:hAnsi="宋体" w:cs="宋体" w:eastAsia="宋体" w:hint="default"/>
          <w:w w:val="100"/>
        </w:rPr>
        <w:t>为正数</w:t>
      </w:r>
      <w:r>
        <w:rPr>
          <w:rFonts w:ascii="宋体" w:hAnsi="宋体" w:cs="宋体" w:eastAsia="宋体" w:hint="default"/>
          <w:spacing w:val="-2"/>
          <w:w w:val="100"/>
        </w:rPr>
        <w:t>时</w:t>
      </w:r>
      <w:r>
        <w:rPr>
          <w:rFonts w:ascii="宋体" w:hAnsi="宋体" w:cs="宋体" w:eastAsia="宋体" w:hint="default"/>
          <w:w w:val="100"/>
        </w:rPr>
        <w:t>才</w:t>
      </w:r>
      <w:r>
        <w:rPr>
          <w:rFonts w:ascii="宋体" w:hAnsi="宋体" w:cs="宋体" w:eastAsia="宋体" w:hint="default"/>
          <w:spacing w:val="-2"/>
          <w:w w:val="100"/>
        </w:rPr>
        <w:t>有</w:t>
      </w:r>
      <w:r>
        <w:rPr>
          <w:rFonts w:ascii="宋体" w:hAnsi="宋体" w:cs="宋体" w:eastAsia="宋体" w:hint="default"/>
          <w:w w:val="100"/>
        </w:rPr>
        <w:t>效</w:t>
      </w:r>
      <w:r>
        <w:rPr>
          <w:rFonts w:ascii="宋体" w:hAnsi="宋体" w:cs="宋体" w:eastAsia="宋体" w:hint="default"/>
          <w:spacing w:val="-100"/>
          <w:w w:val="100"/>
        </w:rPr>
        <w:t>。</w:t>
      </w:r>
      <w:r>
        <w:rPr>
          <w:rFonts w:ascii="宋体" w:hAnsi="宋体" w:cs="宋体" w:eastAsia="宋体" w:hint="default"/>
          <w:spacing w:val="-2"/>
          <w:w w:val="100"/>
        </w:rPr>
        <w:t>（</w:t>
      </w:r>
      <w:r>
        <w:rPr>
          <w:rFonts w:ascii="宋体" w:hAnsi="宋体" w:cs="宋体" w:eastAsia="宋体" w:hint="default"/>
          <w:w w:val="100"/>
        </w:rPr>
        <w:t>默认</w:t>
      </w:r>
      <w:r>
        <w:rPr>
          <w:rFonts w:ascii="宋体" w:hAnsi="宋体" w:cs="宋体" w:eastAsia="宋体" w:hint="default"/>
          <w:spacing w:val="-2"/>
          <w:w w:val="100"/>
        </w:rPr>
        <w:t>值</w:t>
      </w:r>
      <w:r>
        <w:rPr>
          <w:rFonts w:ascii="宋体" w:hAnsi="宋体" w:cs="宋体" w:eastAsia="宋体" w:hint="default"/>
          <w:spacing w:val="1"/>
          <w:w w:val="100"/>
        </w:rPr>
        <w:t>：</w:t>
      </w:r>
      <w:r>
        <w:rPr>
          <w:rFonts w:ascii="Courier New" w:hAnsi="Courier New" w:cs="Courier New" w:eastAsia="Courier New" w:hint="default"/>
          <w:spacing w:val="-1"/>
          <w:w w:val="99"/>
          <w:sz w:val="19"/>
          <w:szCs w:val="19"/>
        </w:rPr>
        <w:t>0</w:t>
      </w:r>
      <w:r>
        <w:rPr>
          <w:rFonts w:ascii="宋体" w:hAnsi="宋体" w:cs="宋体" w:eastAsia="宋体" w:hint="default"/>
          <w:spacing w:val="-101"/>
          <w:w w:val="100"/>
        </w:rPr>
        <w:t>。</w:t>
      </w:r>
      <w:r>
        <w:rPr>
          <w:rFonts w:ascii="宋体" w:hAnsi="宋体" w:cs="宋体" w:eastAsia="宋体" w:hint="default"/>
          <w:w w:val="10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spring.redis.port</w:t>
      </w:r>
    </w:p>
    <w:p>
      <w:pPr>
        <w:pStyle w:val="BodyText"/>
        <w:spacing w:line="240" w:lineRule="auto"/>
        <w:ind w:left="790" w:right="2020"/>
        <w:jc w:val="left"/>
        <w:rPr>
          <w:rFonts w:ascii="宋体" w:hAnsi="宋体" w:cs="宋体" w:eastAsia="宋体" w:hint="default"/>
        </w:rPr>
      </w:pPr>
      <w:r>
        <w:rPr>
          <w:rFonts w:ascii="Times New Roman" w:hAnsi="Times New Roman" w:cs="Times New Roman" w:eastAsia="Times New Roman" w:hint="default"/>
          <w:spacing w:val="-1"/>
          <w:w w:val="100"/>
        </w:rPr>
        <w:t>Re</w:t>
      </w:r>
      <w:r>
        <w:rPr>
          <w:rFonts w:ascii="Times New Roman" w:hAnsi="Times New Roman" w:cs="Times New Roman" w:eastAsia="Times New Roman" w:hint="default"/>
          <w:w w:val="100"/>
        </w:rPr>
        <w:t>d</w:t>
      </w:r>
      <w:r>
        <w:rPr>
          <w:rFonts w:ascii="Times New Roman" w:hAnsi="Times New Roman" w:cs="Times New Roman" w:eastAsia="Times New Roman" w:hint="default"/>
          <w:spacing w:val="-1"/>
          <w:w w:val="100"/>
        </w:rPr>
        <w:t>i</w:t>
      </w:r>
      <w:r>
        <w:rPr>
          <w:rFonts w:ascii="Times New Roman" w:hAnsi="Times New Roman" w:cs="Times New Roman" w:eastAsia="Times New Roman" w:hint="default"/>
          <w:spacing w:val="-2"/>
          <w:w w:val="100"/>
        </w:rPr>
        <w:t>s</w:t>
      </w:r>
      <w:r>
        <w:rPr>
          <w:rFonts w:ascii="宋体" w:hAnsi="宋体" w:cs="宋体" w:eastAsia="宋体" w:hint="default"/>
          <w:w w:val="100"/>
        </w:rPr>
        <w:t>服务器端口</w:t>
      </w:r>
      <w:r>
        <w:rPr>
          <w:rFonts w:ascii="宋体" w:hAnsi="宋体" w:cs="宋体" w:eastAsia="宋体" w:hint="default"/>
          <w:spacing w:val="-101"/>
          <w:w w:val="100"/>
        </w:rPr>
        <w:t>。</w:t>
      </w:r>
      <w:r>
        <w:rPr>
          <w:rFonts w:ascii="宋体" w:hAnsi="宋体" w:cs="宋体" w:eastAsia="宋体" w:hint="default"/>
          <w:w w:val="100"/>
        </w:rPr>
        <w:t>（默</w:t>
      </w:r>
      <w:r>
        <w:rPr>
          <w:rFonts w:ascii="宋体" w:hAnsi="宋体" w:cs="宋体" w:eastAsia="宋体" w:hint="default"/>
          <w:spacing w:val="-2"/>
          <w:w w:val="100"/>
        </w:rPr>
        <w:t>认</w:t>
      </w:r>
      <w:r>
        <w:rPr>
          <w:rFonts w:ascii="宋体" w:hAnsi="宋体" w:cs="宋体" w:eastAsia="宋体" w:hint="default"/>
          <w:w w:val="100"/>
        </w:rPr>
        <w:t>值</w:t>
      </w:r>
      <w:r>
        <w:rPr>
          <w:rFonts w:ascii="宋体" w:hAnsi="宋体" w:cs="宋体" w:eastAsia="宋体" w:hint="default"/>
          <w:spacing w:val="-1"/>
          <w:w w:val="100"/>
        </w:rPr>
        <w:t>：</w:t>
      </w:r>
      <w:r>
        <w:rPr>
          <w:rFonts w:ascii="Courier New" w:hAnsi="Courier New" w:cs="Courier New" w:eastAsia="Courier New" w:hint="default"/>
          <w:w w:val="99"/>
          <w:sz w:val="19"/>
          <w:szCs w:val="19"/>
        </w:rPr>
        <w:t>637</w:t>
      </w:r>
      <w:r>
        <w:rPr>
          <w:rFonts w:ascii="Courier New" w:hAnsi="Courier New" w:cs="Courier New" w:eastAsia="Courier New" w:hint="default"/>
          <w:spacing w:val="-1"/>
          <w:w w:val="99"/>
          <w:sz w:val="19"/>
          <w:szCs w:val="19"/>
        </w:rPr>
        <w:t>9</w:t>
      </w:r>
      <w:r>
        <w:rPr>
          <w:rFonts w:ascii="宋体" w:hAnsi="宋体" w:cs="宋体" w:eastAsia="宋体" w:hint="default"/>
          <w:spacing w:val="-100"/>
          <w:w w:val="100"/>
        </w:rPr>
        <w:t>。</w:t>
      </w:r>
      <w:r>
        <w:rPr>
          <w:rFonts w:ascii="宋体" w:hAnsi="宋体" w:cs="宋体" w:eastAsia="宋体" w:hint="default"/>
          <w:w w:val="100"/>
        </w:rPr>
        <w:t>）</w:t>
      </w:r>
    </w:p>
    <w:p>
      <w:pPr>
        <w:spacing w:after="0" w:line="240" w:lineRule="auto"/>
        <w:jc w:val="left"/>
        <w:rPr>
          <w:rFonts w:ascii="宋体" w:hAnsi="宋体" w:cs="宋体" w:eastAsia="宋体" w:hint="default"/>
        </w:rPr>
        <w:sectPr>
          <w:pgSz w:w="10940" w:h="13660"/>
          <w:pgMar w:header="1177" w:footer="0" w:top="1420" w:bottom="280" w:left="1300" w:right="1020"/>
        </w:sectPr>
      </w:pPr>
    </w:p>
    <w:p>
      <w:pPr>
        <w:spacing w:line="240" w:lineRule="auto" w:before="0"/>
        <w:ind w:right="0"/>
        <w:rPr>
          <w:rFonts w:ascii="宋体" w:hAnsi="宋体" w:cs="宋体" w:eastAsia="宋体" w:hint="default"/>
          <w:sz w:val="18"/>
          <w:szCs w:val="18"/>
        </w:rPr>
      </w:pPr>
    </w:p>
    <w:p>
      <w:pPr>
        <w:pStyle w:val="ListParagraph"/>
        <w:numPr>
          <w:ilvl w:val="0"/>
          <w:numId w:val="41"/>
        </w:numPr>
        <w:tabs>
          <w:tab w:pos="762" w:val="left" w:leader="none"/>
        </w:tabs>
        <w:spacing w:line="240" w:lineRule="auto" w:before="97" w:after="0"/>
        <w:ind w:left="762" w:right="0" w:hanging="231"/>
        <w:jc w:val="left"/>
        <w:rPr>
          <w:rFonts w:ascii="Courier New" w:hAnsi="Courier New" w:cs="Courier New" w:eastAsia="Courier New" w:hint="default"/>
          <w:sz w:val="19"/>
          <w:szCs w:val="19"/>
        </w:rPr>
      </w:pPr>
      <w:r>
        <w:rPr>
          <w:rFonts w:ascii="Courier New"/>
          <w:sz w:val="19"/>
        </w:rPr>
        <w:t>spring.redis.sentinel.master</w:t>
      </w:r>
    </w:p>
    <w:p>
      <w:pPr>
        <w:pStyle w:val="BodyText"/>
        <w:spacing w:line="240" w:lineRule="auto"/>
        <w:ind w:left="783" w:right="105"/>
        <w:jc w:val="left"/>
        <w:rPr>
          <w:rFonts w:ascii="宋体" w:hAnsi="宋体" w:cs="宋体" w:eastAsia="宋体" w:hint="default"/>
        </w:rPr>
      </w:pPr>
      <w:r>
        <w:rPr>
          <w:rFonts w:ascii="Times New Roman" w:hAnsi="Times New Roman" w:cs="Times New Roman" w:eastAsia="Times New Roman" w:hint="default"/>
        </w:rPr>
        <w:t>Redis</w:t>
      </w:r>
      <w:r>
        <w:rPr>
          <w:rFonts w:ascii="宋体" w:hAnsi="宋体" w:cs="宋体" w:eastAsia="宋体" w:hint="default"/>
        </w:rPr>
        <w:t>服务器的名字。</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spring.redis.sentinel.nodes</w:t>
      </w:r>
    </w:p>
    <w:p>
      <w:pPr>
        <w:pStyle w:val="BodyText"/>
        <w:spacing w:line="240" w:lineRule="auto"/>
        <w:ind w:left="783" w:right="105"/>
        <w:jc w:val="left"/>
        <w:rPr>
          <w:rFonts w:ascii="宋体" w:hAnsi="宋体" w:cs="宋体" w:eastAsia="宋体" w:hint="default"/>
        </w:rPr>
      </w:pPr>
      <w:r>
        <w:rPr>
          <w:rFonts w:ascii="宋体" w:hAnsi="宋体" w:cs="宋体" w:eastAsia="宋体" w:hint="default"/>
        </w:rPr>
        <w:t>形如“主机:端口”配对的列表，用逗号分隔。</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spring.redis.timeout</w:t>
      </w:r>
    </w:p>
    <w:p>
      <w:pPr>
        <w:pStyle w:val="BodyText"/>
        <w:spacing w:line="240" w:lineRule="auto"/>
        <w:ind w:left="783" w:right="105"/>
        <w:jc w:val="left"/>
        <w:rPr>
          <w:rFonts w:ascii="宋体" w:hAnsi="宋体" w:cs="宋体" w:eastAsia="宋体" w:hint="default"/>
        </w:rPr>
      </w:pPr>
      <w:r>
        <w:rPr>
          <w:rFonts w:ascii="宋体" w:hAnsi="宋体" w:cs="宋体" w:eastAsia="宋体" w:hint="default"/>
          <w:w w:val="100"/>
        </w:rPr>
        <w:t>连接超</w:t>
      </w:r>
      <w:r>
        <w:rPr>
          <w:rFonts w:ascii="宋体" w:hAnsi="宋体" w:cs="宋体" w:eastAsia="宋体" w:hint="default"/>
          <w:spacing w:val="-2"/>
          <w:w w:val="100"/>
        </w:rPr>
        <w:t>时</w:t>
      </w:r>
      <w:r>
        <w:rPr>
          <w:rFonts w:ascii="宋体" w:hAnsi="宋体" w:cs="宋体" w:eastAsia="宋体" w:hint="default"/>
          <w:w w:val="100"/>
        </w:rPr>
        <w:t>时</w:t>
      </w:r>
      <w:r>
        <w:rPr>
          <w:rFonts w:ascii="宋体" w:hAnsi="宋体" w:cs="宋体" w:eastAsia="宋体" w:hint="default"/>
          <w:spacing w:val="-2"/>
          <w:w w:val="100"/>
        </w:rPr>
        <w:t>间</w:t>
      </w:r>
      <w:r>
        <w:rPr>
          <w:rFonts w:ascii="宋体" w:hAnsi="宋体" w:cs="宋体" w:eastAsia="宋体" w:hint="default"/>
          <w:w w:val="100"/>
        </w:rPr>
        <w:t>，单位</w:t>
      </w:r>
      <w:r>
        <w:rPr>
          <w:rFonts w:ascii="宋体" w:hAnsi="宋体" w:cs="宋体" w:eastAsia="宋体" w:hint="default"/>
          <w:spacing w:val="-2"/>
          <w:w w:val="100"/>
        </w:rPr>
        <w:t>为</w:t>
      </w:r>
      <w:r>
        <w:rPr>
          <w:rFonts w:ascii="宋体" w:hAnsi="宋体" w:cs="宋体" w:eastAsia="宋体" w:hint="default"/>
          <w:w w:val="100"/>
        </w:rPr>
        <w:t>秒</w:t>
      </w:r>
      <w:r>
        <w:rPr>
          <w:rFonts w:ascii="宋体" w:hAnsi="宋体" w:cs="宋体" w:eastAsia="宋体" w:hint="default"/>
          <w:spacing w:val="-101"/>
          <w:w w:val="100"/>
        </w:rPr>
        <w:t>。</w:t>
      </w:r>
      <w:r>
        <w:rPr>
          <w:rFonts w:ascii="宋体" w:hAnsi="宋体" w:cs="宋体" w:eastAsia="宋体" w:hint="default"/>
          <w:w w:val="100"/>
        </w:rPr>
        <w:t>（默认</w:t>
      </w:r>
      <w:r>
        <w:rPr>
          <w:rFonts w:ascii="宋体" w:hAnsi="宋体" w:cs="宋体" w:eastAsia="宋体" w:hint="default"/>
          <w:spacing w:val="-2"/>
          <w:w w:val="100"/>
        </w:rPr>
        <w:t>值</w:t>
      </w:r>
      <w:r>
        <w:rPr>
          <w:rFonts w:ascii="宋体" w:hAnsi="宋体" w:cs="宋体" w:eastAsia="宋体" w:hint="default"/>
          <w:w w:val="100"/>
        </w:rPr>
        <w:t>：</w:t>
      </w:r>
      <w:r>
        <w:rPr>
          <w:rFonts w:ascii="Courier New" w:hAnsi="Courier New" w:cs="Courier New" w:eastAsia="Courier New" w:hint="default"/>
          <w:spacing w:val="-1"/>
          <w:w w:val="99"/>
          <w:sz w:val="19"/>
          <w:szCs w:val="19"/>
        </w:rPr>
        <w:t>0</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spring.resources.add-mappings</w:t>
      </w:r>
    </w:p>
    <w:p>
      <w:pPr>
        <w:pStyle w:val="BodyText"/>
        <w:spacing w:line="240" w:lineRule="auto"/>
        <w:ind w:left="783" w:right="105"/>
        <w:jc w:val="left"/>
        <w:rPr>
          <w:rFonts w:ascii="宋体" w:hAnsi="宋体" w:cs="宋体" w:eastAsia="宋体" w:hint="default"/>
        </w:rPr>
      </w:pPr>
      <w:r>
        <w:rPr>
          <w:rFonts w:ascii="宋体" w:hAnsi="宋体" w:cs="宋体" w:eastAsia="宋体" w:hint="default"/>
          <w:w w:val="100"/>
        </w:rPr>
        <w:t>开启默</w:t>
      </w:r>
      <w:r>
        <w:rPr>
          <w:rFonts w:ascii="宋体" w:hAnsi="宋体" w:cs="宋体" w:eastAsia="宋体" w:hint="default"/>
          <w:spacing w:val="-2"/>
          <w:w w:val="100"/>
        </w:rPr>
        <w:t>认</w:t>
      </w:r>
      <w:r>
        <w:rPr>
          <w:rFonts w:ascii="宋体" w:hAnsi="宋体" w:cs="宋体" w:eastAsia="宋体" w:hint="default"/>
          <w:w w:val="100"/>
        </w:rPr>
        <w:t>资</w:t>
      </w:r>
      <w:r>
        <w:rPr>
          <w:rFonts w:ascii="宋体" w:hAnsi="宋体" w:cs="宋体" w:eastAsia="宋体" w:hint="default"/>
          <w:spacing w:val="-2"/>
          <w:w w:val="100"/>
        </w:rPr>
        <w:t>源</w:t>
      </w:r>
      <w:r>
        <w:rPr>
          <w:rFonts w:ascii="宋体" w:hAnsi="宋体" w:cs="宋体" w:eastAsia="宋体" w:hint="default"/>
          <w:w w:val="100"/>
        </w:rPr>
        <w:t>处理</w:t>
      </w:r>
      <w:r>
        <w:rPr>
          <w:rFonts w:ascii="宋体" w:hAnsi="宋体" w:cs="宋体" w:eastAsia="宋体" w:hint="default"/>
          <w:spacing w:val="-101"/>
          <w:w w:val="100"/>
        </w:rPr>
        <w:t>。</w:t>
      </w:r>
      <w:r>
        <w:rPr>
          <w:rFonts w:ascii="宋体" w:hAnsi="宋体" w:cs="宋体" w:eastAsia="宋体" w:hint="default"/>
          <w:w w:val="100"/>
        </w:rPr>
        <w:t>（默</w:t>
      </w:r>
      <w:r>
        <w:rPr>
          <w:rFonts w:ascii="宋体" w:hAnsi="宋体" w:cs="宋体" w:eastAsia="宋体" w:hint="default"/>
          <w:spacing w:val="-2"/>
          <w:w w:val="100"/>
        </w:rPr>
        <w:t>认</w:t>
      </w:r>
      <w:r>
        <w:rPr>
          <w:rFonts w:ascii="宋体" w:hAnsi="宋体" w:cs="宋体" w:eastAsia="宋体" w:hint="default"/>
          <w:w w:val="100"/>
        </w:rPr>
        <w:t>值</w:t>
      </w:r>
      <w:r>
        <w:rPr>
          <w:rFonts w:ascii="宋体" w:hAnsi="宋体" w:cs="宋体" w:eastAsia="宋体" w:hint="default"/>
          <w:spacing w:val="-1"/>
          <w:w w:val="100"/>
        </w:rPr>
        <w:t>：</w:t>
      </w:r>
      <w:r>
        <w:rPr>
          <w:rFonts w:ascii="Courier New" w:hAnsi="Courier New" w:cs="Courier New" w:eastAsia="Courier New" w:hint="default"/>
          <w:w w:val="99"/>
          <w:sz w:val="19"/>
          <w:szCs w:val="19"/>
        </w:rPr>
        <w:t>tru</w:t>
      </w:r>
      <w:r>
        <w:rPr>
          <w:rFonts w:ascii="Courier New" w:hAnsi="Courier New" w:cs="Courier New" w:eastAsia="Courier New" w:hint="default"/>
          <w:spacing w:val="-1"/>
          <w:w w:val="99"/>
          <w:sz w:val="19"/>
          <w:szCs w:val="19"/>
        </w:rPr>
        <w:t>e</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spring.resources.cache-period</w:t>
      </w:r>
    </w:p>
    <w:p>
      <w:pPr>
        <w:pStyle w:val="BodyText"/>
        <w:spacing w:line="240" w:lineRule="auto"/>
        <w:ind w:left="783" w:right="105"/>
        <w:jc w:val="left"/>
        <w:rPr>
          <w:rFonts w:ascii="宋体" w:hAnsi="宋体" w:cs="宋体" w:eastAsia="宋体" w:hint="default"/>
        </w:rPr>
      </w:pPr>
      <w:r>
        <w:rPr>
          <w:rFonts w:ascii="宋体" w:hAnsi="宋体" w:cs="宋体" w:eastAsia="宋体" w:hint="default"/>
        </w:rPr>
        <w:t>资源处理器对资源的缓存周期，单位为秒。</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spring.resources.chain.cache</w:t>
      </w:r>
    </w:p>
    <w:p>
      <w:pPr>
        <w:pStyle w:val="BodyText"/>
        <w:spacing w:line="240" w:lineRule="auto"/>
        <w:ind w:left="783" w:right="105"/>
        <w:jc w:val="left"/>
        <w:rPr>
          <w:rFonts w:ascii="宋体" w:hAnsi="宋体" w:cs="宋体" w:eastAsia="宋体" w:hint="default"/>
        </w:rPr>
      </w:pPr>
      <w:r>
        <w:rPr>
          <w:rFonts w:ascii="宋体" w:hAnsi="宋体" w:cs="宋体" w:eastAsia="宋体" w:hint="default"/>
          <w:w w:val="100"/>
        </w:rPr>
        <w:t>对资源</w:t>
      </w:r>
      <w:r>
        <w:rPr>
          <w:rFonts w:ascii="宋体" w:hAnsi="宋体" w:cs="宋体" w:eastAsia="宋体" w:hint="default"/>
          <w:spacing w:val="-2"/>
          <w:w w:val="100"/>
        </w:rPr>
        <w:t>链</w:t>
      </w:r>
      <w:r>
        <w:rPr>
          <w:rFonts w:ascii="宋体" w:hAnsi="宋体" w:cs="宋体" w:eastAsia="宋体" w:hint="default"/>
          <w:w w:val="100"/>
        </w:rPr>
        <w:t>开</w:t>
      </w:r>
      <w:r>
        <w:rPr>
          <w:rFonts w:ascii="宋体" w:hAnsi="宋体" w:cs="宋体" w:eastAsia="宋体" w:hint="default"/>
          <w:spacing w:val="-2"/>
          <w:w w:val="100"/>
        </w:rPr>
        <w:t>启</w:t>
      </w:r>
      <w:r>
        <w:rPr>
          <w:rFonts w:ascii="宋体" w:hAnsi="宋体" w:cs="宋体" w:eastAsia="宋体" w:hint="default"/>
          <w:w w:val="100"/>
        </w:rPr>
        <w:t>缓存</w:t>
      </w:r>
      <w:r>
        <w:rPr>
          <w:rFonts w:ascii="宋体" w:hAnsi="宋体" w:cs="宋体" w:eastAsia="宋体" w:hint="default"/>
          <w:spacing w:val="-101"/>
          <w:w w:val="100"/>
        </w:rPr>
        <w:t>。</w:t>
      </w:r>
      <w:r>
        <w:rPr>
          <w:rFonts w:ascii="宋体" w:hAnsi="宋体" w:cs="宋体" w:eastAsia="宋体" w:hint="default"/>
          <w:w w:val="100"/>
        </w:rPr>
        <w:t>（默</w:t>
      </w:r>
      <w:r>
        <w:rPr>
          <w:rFonts w:ascii="宋体" w:hAnsi="宋体" w:cs="宋体" w:eastAsia="宋体" w:hint="default"/>
          <w:spacing w:val="-2"/>
          <w:w w:val="100"/>
        </w:rPr>
        <w:t>认</w:t>
      </w:r>
      <w:r>
        <w:rPr>
          <w:rFonts w:ascii="宋体" w:hAnsi="宋体" w:cs="宋体" w:eastAsia="宋体" w:hint="default"/>
          <w:w w:val="100"/>
        </w:rPr>
        <w:t>值</w:t>
      </w:r>
      <w:r>
        <w:rPr>
          <w:rFonts w:ascii="宋体" w:hAnsi="宋体" w:cs="宋体" w:eastAsia="宋体" w:hint="default"/>
          <w:spacing w:val="-1"/>
          <w:w w:val="100"/>
        </w:rPr>
        <w:t>：</w:t>
      </w:r>
      <w:r>
        <w:rPr>
          <w:rFonts w:ascii="Courier New" w:hAnsi="Courier New" w:cs="Courier New" w:eastAsia="Courier New" w:hint="default"/>
          <w:w w:val="99"/>
          <w:sz w:val="19"/>
          <w:szCs w:val="19"/>
        </w:rPr>
        <w:t>tru</w:t>
      </w:r>
      <w:r>
        <w:rPr>
          <w:rFonts w:ascii="Courier New" w:hAnsi="Courier New" w:cs="Courier New" w:eastAsia="Courier New" w:hint="default"/>
          <w:spacing w:val="-1"/>
          <w:w w:val="99"/>
          <w:sz w:val="19"/>
          <w:szCs w:val="19"/>
        </w:rPr>
        <w:t>e</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spring.resources.chain.enabled</w:t>
      </w:r>
    </w:p>
    <w:p>
      <w:pPr>
        <w:pStyle w:val="BodyText"/>
        <w:spacing w:line="240" w:lineRule="auto"/>
        <w:ind w:left="783" w:right="105"/>
        <w:jc w:val="left"/>
        <w:rPr>
          <w:rFonts w:ascii="宋体" w:hAnsi="宋体" w:cs="宋体" w:eastAsia="宋体" w:hint="default"/>
        </w:rPr>
      </w:pPr>
      <w:r>
        <w:rPr>
          <w:rFonts w:ascii="宋体" w:hAnsi="宋体" w:cs="宋体" w:eastAsia="宋体" w:hint="default"/>
          <w:w w:val="100"/>
        </w:rPr>
        <w:t>开启</w:t>
      </w:r>
      <w:r>
        <w:rPr>
          <w:rFonts w:ascii="Times New Roman" w:hAnsi="Times New Roman" w:cs="Times New Roman" w:eastAsia="Times New Roman" w:hint="default"/>
          <w:spacing w:val="-2"/>
          <w:w w:val="100"/>
        </w:rPr>
        <w:t>S</w:t>
      </w:r>
      <w:r>
        <w:rPr>
          <w:rFonts w:ascii="Times New Roman" w:hAnsi="Times New Roman" w:cs="Times New Roman" w:eastAsia="Times New Roman" w:hint="default"/>
          <w:w w:val="100"/>
        </w:rPr>
        <w:t>pr</w:t>
      </w:r>
      <w:r>
        <w:rPr>
          <w:rFonts w:ascii="Times New Roman" w:hAnsi="Times New Roman" w:cs="Times New Roman" w:eastAsia="Times New Roman" w:hint="default"/>
          <w:spacing w:val="-2"/>
          <w:w w:val="100"/>
        </w:rPr>
        <w:t>i</w:t>
      </w:r>
      <w:r>
        <w:rPr>
          <w:rFonts w:ascii="Times New Roman" w:hAnsi="Times New Roman" w:cs="Times New Roman" w:eastAsia="Times New Roman" w:hint="default"/>
          <w:w w:val="100"/>
        </w:rPr>
        <w:t>n</w:t>
      </w:r>
      <w:r>
        <w:rPr>
          <w:rFonts w:ascii="Times New Roman" w:hAnsi="Times New Roman" w:cs="Times New Roman" w:eastAsia="Times New Roman" w:hint="default"/>
          <w:spacing w:val="-1"/>
          <w:w w:val="100"/>
        </w:rPr>
        <w:t>g</w:t>
      </w:r>
      <w:r>
        <w:rPr>
          <w:rFonts w:ascii="宋体" w:hAnsi="宋体" w:cs="宋体" w:eastAsia="宋体" w:hint="default"/>
          <w:spacing w:val="-2"/>
          <w:w w:val="100"/>
        </w:rPr>
        <w:t>资</w:t>
      </w:r>
      <w:r>
        <w:rPr>
          <w:rFonts w:ascii="宋体" w:hAnsi="宋体" w:cs="宋体" w:eastAsia="宋体" w:hint="default"/>
          <w:w w:val="100"/>
        </w:rPr>
        <w:t>源处理</w:t>
      </w:r>
      <w:r>
        <w:rPr>
          <w:rFonts w:ascii="宋体" w:hAnsi="宋体" w:cs="宋体" w:eastAsia="宋体" w:hint="default"/>
          <w:spacing w:val="-2"/>
          <w:w w:val="100"/>
        </w:rPr>
        <w:t>链</w:t>
      </w:r>
      <w:r>
        <w:rPr>
          <w:rFonts w:ascii="宋体" w:hAnsi="宋体" w:cs="宋体" w:eastAsia="宋体" w:hint="default"/>
          <w:spacing w:val="-100"/>
          <w:w w:val="100"/>
        </w:rPr>
        <w:t>。</w:t>
      </w:r>
      <w:r>
        <w:rPr>
          <w:rFonts w:ascii="宋体" w:hAnsi="宋体" w:cs="宋体" w:eastAsia="宋体" w:hint="default"/>
          <w:spacing w:val="-2"/>
          <w:w w:val="100"/>
        </w:rPr>
        <w:t>（</w:t>
      </w:r>
      <w:r>
        <w:rPr>
          <w:rFonts w:ascii="宋体" w:hAnsi="宋体" w:cs="宋体" w:eastAsia="宋体" w:hint="default"/>
          <w:w w:val="100"/>
        </w:rPr>
        <w:t>默认关</w:t>
      </w:r>
      <w:r>
        <w:rPr>
          <w:rFonts w:ascii="宋体" w:hAnsi="宋体" w:cs="宋体" w:eastAsia="宋体" w:hint="default"/>
          <w:spacing w:val="-2"/>
          <w:w w:val="100"/>
        </w:rPr>
        <w:t>闭</w:t>
      </w:r>
      <w:r>
        <w:rPr>
          <w:rFonts w:ascii="宋体" w:hAnsi="宋体" w:cs="宋体" w:eastAsia="宋体" w:hint="default"/>
          <w:w w:val="100"/>
        </w:rPr>
        <w:t>的</w:t>
      </w:r>
      <w:r>
        <w:rPr>
          <w:rFonts w:ascii="宋体" w:hAnsi="宋体" w:cs="宋体" w:eastAsia="宋体" w:hint="default"/>
          <w:spacing w:val="-2"/>
          <w:w w:val="100"/>
        </w:rPr>
        <w:t>，</w:t>
      </w:r>
      <w:r>
        <w:rPr>
          <w:rFonts w:ascii="宋体" w:hAnsi="宋体" w:cs="宋体" w:eastAsia="宋体" w:hint="default"/>
          <w:w w:val="100"/>
        </w:rPr>
        <w:t>除非至</w:t>
      </w:r>
      <w:r>
        <w:rPr>
          <w:rFonts w:ascii="宋体" w:hAnsi="宋体" w:cs="宋体" w:eastAsia="宋体" w:hint="default"/>
          <w:spacing w:val="-2"/>
          <w:w w:val="100"/>
        </w:rPr>
        <w:t>少</w:t>
      </w:r>
      <w:r>
        <w:rPr>
          <w:rFonts w:ascii="宋体" w:hAnsi="宋体" w:cs="宋体" w:eastAsia="宋体" w:hint="default"/>
          <w:w w:val="100"/>
        </w:rPr>
        <w:t>开</w:t>
      </w:r>
      <w:r>
        <w:rPr>
          <w:rFonts w:ascii="宋体" w:hAnsi="宋体" w:cs="宋体" w:eastAsia="宋体" w:hint="default"/>
          <w:spacing w:val="-2"/>
          <w:w w:val="100"/>
        </w:rPr>
        <w:t>启</w:t>
      </w:r>
      <w:r>
        <w:rPr>
          <w:rFonts w:ascii="宋体" w:hAnsi="宋体" w:cs="宋体" w:eastAsia="宋体" w:hint="default"/>
          <w:w w:val="100"/>
        </w:rPr>
        <w:t>了一个</w:t>
      </w:r>
      <w:r>
        <w:rPr>
          <w:rFonts w:ascii="宋体" w:hAnsi="宋体" w:cs="宋体" w:eastAsia="宋体" w:hint="default"/>
          <w:spacing w:val="-2"/>
          <w:w w:val="100"/>
        </w:rPr>
        <w:t>策</w:t>
      </w:r>
      <w:r>
        <w:rPr>
          <w:rFonts w:ascii="宋体" w:hAnsi="宋体" w:cs="宋体" w:eastAsia="宋体" w:hint="default"/>
          <w:w w:val="100"/>
        </w:rPr>
        <w:t>略</w:t>
      </w:r>
      <w:r>
        <w:rPr>
          <w:rFonts w:ascii="宋体" w:hAnsi="宋体" w:cs="宋体" w:eastAsia="宋体" w:hint="default"/>
          <w:spacing w:val="-101"/>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spring.resources.chain.html-application-cache</w:t>
      </w:r>
    </w:p>
    <w:p>
      <w:pPr>
        <w:pStyle w:val="BodyText"/>
        <w:spacing w:line="240" w:lineRule="auto"/>
        <w:ind w:left="783" w:right="105"/>
        <w:jc w:val="left"/>
        <w:rPr>
          <w:rFonts w:ascii="宋体" w:hAnsi="宋体" w:cs="宋体" w:eastAsia="宋体" w:hint="default"/>
        </w:rPr>
      </w:pPr>
      <w:r>
        <w:rPr>
          <w:rFonts w:ascii="宋体" w:hAnsi="宋体" w:cs="宋体" w:eastAsia="宋体" w:hint="default"/>
          <w:w w:val="100"/>
        </w:rPr>
        <w:t>开启</w:t>
      </w:r>
      <w:r>
        <w:rPr>
          <w:rFonts w:ascii="Times New Roman" w:hAnsi="Times New Roman" w:cs="Times New Roman" w:eastAsia="Times New Roman" w:hint="default"/>
          <w:spacing w:val="-1"/>
          <w:w w:val="100"/>
        </w:rPr>
        <w:t>HTML5</w:t>
      </w:r>
      <w:r>
        <w:rPr>
          <w:rFonts w:ascii="宋体" w:hAnsi="宋体" w:cs="宋体" w:eastAsia="宋体" w:hint="default"/>
          <w:w w:val="100"/>
        </w:rPr>
        <w:t>应用程</w:t>
      </w:r>
      <w:r>
        <w:rPr>
          <w:rFonts w:ascii="宋体" w:hAnsi="宋体" w:cs="宋体" w:eastAsia="宋体" w:hint="default"/>
          <w:spacing w:val="-2"/>
          <w:w w:val="100"/>
        </w:rPr>
        <w:t>序</w:t>
      </w:r>
      <w:r>
        <w:rPr>
          <w:rFonts w:ascii="宋体" w:hAnsi="宋体" w:cs="宋体" w:eastAsia="宋体" w:hint="default"/>
          <w:w w:val="100"/>
        </w:rPr>
        <w:t>缓</w:t>
      </w:r>
      <w:r>
        <w:rPr>
          <w:rFonts w:ascii="宋体" w:hAnsi="宋体" w:cs="宋体" w:eastAsia="宋体" w:hint="default"/>
          <w:spacing w:val="-2"/>
          <w:w w:val="100"/>
        </w:rPr>
        <w:t>存</w:t>
      </w:r>
      <w:r>
        <w:rPr>
          <w:rFonts w:ascii="宋体" w:hAnsi="宋体" w:cs="宋体" w:eastAsia="宋体" w:hint="default"/>
          <w:w w:val="100"/>
        </w:rPr>
        <w:t>证明重</w:t>
      </w:r>
      <w:r>
        <w:rPr>
          <w:rFonts w:ascii="宋体" w:hAnsi="宋体" w:cs="宋体" w:eastAsia="宋体" w:hint="default"/>
          <w:spacing w:val="-2"/>
          <w:w w:val="100"/>
        </w:rPr>
        <w:t>写</w:t>
      </w:r>
      <w:r>
        <w:rPr>
          <w:rFonts w:ascii="宋体" w:hAnsi="宋体" w:cs="宋体" w:eastAsia="宋体" w:hint="default"/>
          <w:spacing w:val="-100"/>
          <w:w w:val="100"/>
        </w:rPr>
        <w:t>。</w:t>
      </w:r>
      <w:r>
        <w:rPr>
          <w:rFonts w:ascii="宋体" w:hAnsi="宋体" w:cs="宋体" w:eastAsia="宋体" w:hint="default"/>
          <w:spacing w:val="-2"/>
          <w:w w:val="100"/>
        </w:rPr>
        <w:t>（</w:t>
      </w:r>
      <w:r>
        <w:rPr>
          <w:rFonts w:ascii="宋体" w:hAnsi="宋体" w:cs="宋体" w:eastAsia="宋体" w:hint="default"/>
          <w:w w:val="100"/>
        </w:rPr>
        <w:t>默认值：</w:t>
      </w:r>
      <w:r>
        <w:rPr>
          <w:rFonts w:ascii="Courier New" w:hAnsi="Courier New" w:cs="Courier New" w:eastAsia="Courier New" w:hint="default"/>
          <w:w w:val="99"/>
          <w:sz w:val="19"/>
          <w:szCs w:val="19"/>
        </w:rPr>
        <w:t>fa</w:t>
      </w:r>
      <w:r>
        <w:rPr>
          <w:rFonts w:ascii="Courier New" w:hAnsi="Courier New" w:cs="Courier New" w:eastAsia="Courier New" w:hint="default"/>
          <w:spacing w:val="-1"/>
          <w:w w:val="99"/>
          <w:sz w:val="19"/>
          <w:szCs w:val="19"/>
        </w:rPr>
        <w:t>l</w:t>
      </w:r>
      <w:r>
        <w:rPr>
          <w:rFonts w:ascii="Courier New" w:hAnsi="Courier New" w:cs="Courier New" w:eastAsia="Courier New" w:hint="default"/>
          <w:w w:val="99"/>
          <w:sz w:val="19"/>
          <w:szCs w:val="19"/>
        </w:rPr>
        <w:t>s</w:t>
      </w:r>
      <w:r>
        <w:rPr>
          <w:rFonts w:ascii="Courier New" w:hAnsi="Courier New" w:cs="Courier New" w:eastAsia="Courier New" w:hint="default"/>
          <w:spacing w:val="-2"/>
          <w:w w:val="99"/>
          <w:sz w:val="19"/>
          <w:szCs w:val="19"/>
        </w:rPr>
        <w:t>e</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spring.resources.chain.strategy.content.enabled</w:t>
      </w:r>
    </w:p>
    <w:p>
      <w:pPr>
        <w:spacing w:before="1"/>
        <w:ind w:left="783" w:right="105" w:firstLine="0"/>
        <w:jc w:val="left"/>
        <w:rPr>
          <w:rFonts w:ascii="宋体" w:hAnsi="宋体" w:cs="宋体" w:eastAsia="宋体" w:hint="default"/>
          <w:sz w:val="20"/>
          <w:szCs w:val="20"/>
        </w:rPr>
      </w:pPr>
      <w:r>
        <w:rPr>
          <w:rFonts w:ascii="宋体" w:hAnsi="宋体" w:cs="宋体" w:eastAsia="宋体" w:hint="default"/>
          <w:w w:val="100"/>
          <w:sz w:val="20"/>
          <w:szCs w:val="20"/>
        </w:rPr>
        <w:t>开启内</w:t>
      </w:r>
      <w:r>
        <w:rPr>
          <w:rFonts w:ascii="宋体" w:hAnsi="宋体" w:cs="宋体" w:eastAsia="宋体" w:hint="default"/>
          <w:spacing w:val="-2"/>
          <w:w w:val="100"/>
          <w:sz w:val="20"/>
          <w:szCs w:val="20"/>
        </w:rPr>
        <w:t>容</w:t>
      </w:r>
      <w:r>
        <w:rPr>
          <w:rFonts w:ascii="宋体" w:hAnsi="宋体" w:cs="宋体" w:eastAsia="宋体" w:hint="default"/>
          <w:w w:val="100"/>
          <w:sz w:val="20"/>
          <w:szCs w:val="20"/>
        </w:rPr>
        <w:t>版</w:t>
      </w:r>
      <w:r>
        <w:rPr>
          <w:rFonts w:ascii="宋体" w:hAnsi="宋体" w:cs="宋体" w:eastAsia="宋体" w:hint="default"/>
          <w:spacing w:val="-2"/>
          <w:w w:val="100"/>
          <w:sz w:val="20"/>
          <w:szCs w:val="20"/>
        </w:rPr>
        <w:t>本</w:t>
      </w:r>
      <w:r>
        <w:rPr>
          <w:rFonts w:ascii="宋体" w:hAnsi="宋体" w:cs="宋体" w:eastAsia="宋体" w:hint="default"/>
          <w:w w:val="100"/>
          <w:sz w:val="20"/>
          <w:szCs w:val="20"/>
        </w:rPr>
        <w:t>策略</w:t>
      </w:r>
      <w:r>
        <w:rPr>
          <w:rFonts w:ascii="宋体" w:hAnsi="宋体" w:cs="宋体" w:eastAsia="宋体" w:hint="default"/>
          <w:spacing w:val="-101"/>
          <w:w w:val="100"/>
          <w:sz w:val="20"/>
          <w:szCs w:val="20"/>
        </w:rPr>
        <w:t>。</w:t>
      </w:r>
      <w:r>
        <w:rPr>
          <w:rFonts w:ascii="宋体" w:hAnsi="宋体" w:cs="宋体" w:eastAsia="宋体" w:hint="default"/>
          <w:w w:val="100"/>
          <w:sz w:val="20"/>
          <w:szCs w:val="20"/>
        </w:rPr>
        <w:t>（默</w:t>
      </w:r>
      <w:r>
        <w:rPr>
          <w:rFonts w:ascii="宋体" w:hAnsi="宋体" w:cs="宋体" w:eastAsia="宋体" w:hint="default"/>
          <w:spacing w:val="-2"/>
          <w:w w:val="100"/>
          <w:sz w:val="20"/>
          <w:szCs w:val="20"/>
        </w:rPr>
        <w:t>认</w:t>
      </w:r>
      <w:r>
        <w:rPr>
          <w:rFonts w:ascii="宋体" w:hAnsi="宋体" w:cs="宋体" w:eastAsia="宋体" w:hint="default"/>
          <w:w w:val="100"/>
          <w:sz w:val="20"/>
          <w:szCs w:val="20"/>
        </w:rPr>
        <w:t>值：</w:t>
      </w:r>
      <w:r>
        <w:rPr>
          <w:rFonts w:ascii="Courier New" w:hAnsi="Courier New" w:cs="Courier New" w:eastAsia="Courier New" w:hint="default"/>
          <w:w w:val="99"/>
          <w:sz w:val="19"/>
          <w:szCs w:val="19"/>
        </w:rPr>
        <w:t>fals</w:t>
      </w:r>
      <w:r>
        <w:rPr>
          <w:rFonts w:ascii="Courier New" w:hAnsi="Courier New" w:cs="Courier New" w:eastAsia="Courier New" w:hint="default"/>
          <w:spacing w:val="-1"/>
          <w:w w:val="99"/>
          <w:sz w:val="19"/>
          <w:szCs w:val="19"/>
        </w:rPr>
        <w:t>e</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spring.resources.chain.strategy.content.paths</w:t>
      </w:r>
    </w:p>
    <w:p>
      <w:pPr>
        <w:pStyle w:val="BodyText"/>
        <w:spacing w:line="240" w:lineRule="auto"/>
        <w:ind w:left="783" w:right="105"/>
        <w:jc w:val="left"/>
        <w:rPr>
          <w:rFonts w:ascii="宋体" w:hAnsi="宋体" w:cs="宋体" w:eastAsia="宋体" w:hint="default"/>
        </w:rPr>
      </w:pPr>
      <w:r>
        <w:rPr>
          <w:rFonts w:ascii="宋体" w:hAnsi="宋体" w:cs="宋体" w:eastAsia="宋体" w:hint="default"/>
          <w:w w:val="100"/>
        </w:rPr>
        <w:t>要运用</w:t>
      </w:r>
      <w:r>
        <w:rPr>
          <w:rFonts w:ascii="宋体" w:hAnsi="宋体" w:cs="宋体" w:eastAsia="宋体" w:hint="default"/>
          <w:spacing w:val="-2"/>
          <w:w w:val="100"/>
        </w:rPr>
        <w:t>于</w:t>
      </w:r>
      <w:r>
        <w:rPr>
          <w:rFonts w:ascii="宋体" w:hAnsi="宋体" w:cs="宋体" w:eastAsia="宋体" w:hint="default"/>
          <w:w w:val="100"/>
        </w:rPr>
        <w:t>版</w:t>
      </w:r>
      <w:r>
        <w:rPr>
          <w:rFonts w:ascii="宋体" w:hAnsi="宋体" w:cs="宋体" w:eastAsia="宋体" w:hint="default"/>
          <w:spacing w:val="-2"/>
          <w:w w:val="100"/>
        </w:rPr>
        <w:t>本</w:t>
      </w:r>
      <w:r>
        <w:rPr>
          <w:rFonts w:ascii="宋体" w:hAnsi="宋体" w:cs="宋体" w:eastAsia="宋体" w:hint="default"/>
          <w:w w:val="100"/>
        </w:rPr>
        <w:t>策略的</w:t>
      </w:r>
      <w:r>
        <w:rPr>
          <w:rFonts w:ascii="宋体" w:hAnsi="宋体" w:cs="宋体" w:eastAsia="宋体" w:hint="default"/>
          <w:spacing w:val="-2"/>
          <w:w w:val="100"/>
        </w:rPr>
        <w:t>模</w:t>
      </w:r>
      <w:r>
        <w:rPr>
          <w:rFonts w:ascii="宋体" w:hAnsi="宋体" w:cs="宋体" w:eastAsia="宋体" w:hint="default"/>
          <w:w w:val="100"/>
        </w:rPr>
        <w:t>式</w:t>
      </w:r>
      <w:r>
        <w:rPr>
          <w:rFonts w:ascii="宋体" w:hAnsi="宋体" w:cs="宋体" w:eastAsia="宋体" w:hint="default"/>
          <w:spacing w:val="-2"/>
          <w:w w:val="100"/>
        </w:rPr>
        <w:t>列</w:t>
      </w:r>
      <w:r>
        <w:rPr>
          <w:rFonts w:ascii="宋体" w:hAnsi="宋体" w:cs="宋体" w:eastAsia="宋体" w:hint="default"/>
          <w:w w:val="100"/>
        </w:rPr>
        <w:t>表，用</w:t>
      </w:r>
      <w:r>
        <w:rPr>
          <w:rFonts w:ascii="宋体" w:hAnsi="宋体" w:cs="宋体" w:eastAsia="宋体" w:hint="default"/>
          <w:spacing w:val="-2"/>
          <w:w w:val="100"/>
        </w:rPr>
        <w:t>逗</w:t>
      </w:r>
      <w:r>
        <w:rPr>
          <w:rFonts w:ascii="宋体" w:hAnsi="宋体" w:cs="宋体" w:eastAsia="宋体" w:hint="default"/>
          <w:w w:val="100"/>
        </w:rPr>
        <w:t>号</w:t>
      </w:r>
      <w:r>
        <w:rPr>
          <w:rFonts w:ascii="宋体" w:hAnsi="宋体" w:cs="宋体" w:eastAsia="宋体" w:hint="default"/>
          <w:spacing w:val="-2"/>
          <w:w w:val="100"/>
        </w:rPr>
        <w:t>分</w:t>
      </w:r>
      <w:r>
        <w:rPr>
          <w:rFonts w:ascii="宋体" w:hAnsi="宋体" w:cs="宋体" w:eastAsia="宋体" w:hint="default"/>
          <w:w w:val="100"/>
        </w:rPr>
        <w:t>隔</w:t>
      </w:r>
      <w:r>
        <w:rPr>
          <w:rFonts w:ascii="宋体" w:hAnsi="宋体" w:cs="宋体" w:eastAsia="宋体" w:hint="default"/>
          <w:spacing w:val="-100"/>
          <w:w w:val="100"/>
        </w:rPr>
        <w:t>。</w:t>
      </w:r>
      <w:r>
        <w:rPr>
          <w:rFonts w:ascii="宋体" w:hAnsi="宋体" w:cs="宋体" w:eastAsia="宋体" w:hint="default"/>
          <w:spacing w:val="-2"/>
          <w:w w:val="100"/>
        </w:rPr>
        <w:t>（</w:t>
      </w:r>
      <w:r>
        <w:rPr>
          <w:rFonts w:ascii="宋体" w:hAnsi="宋体" w:cs="宋体" w:eastAsia="宋体" w:hint="default"/>
          <w:w w:val="100"/>
        </w:rPr>
        <w:t>默认</w:t>
      </w:r>
      <w:r>
        <w:rPr>
          <w:rFonts w:ascii="宋体" w:hAnsi="宋体" w:cs="宋体" w:eastAsia="宋体" w:hint="default"/>
          <w:spacing w:val="-2"/>
          <w:w w:val="100"/>
        </w:rPr>
        <w:t>值</w:t>
      </w:r>
      <w:r>
        <w:rPr>
          <w:rFonts w:ascii="宋体" w:hAnsi="宋体" w:cs="宋体" w:eastAsia="宋体" w:hint="default"/>
          <w:spacing w:val="1"/>
          <w:w w:val="100"/>
        </w:rPr>
        <w:t>：</w:t>
      </w:r>
      <w:r>
        <w:rPr>
          <w:rFonts w:ascii="Courier New" w:hAnsi="Courier New" w:cs="Courier New" w:eastAsia="Courier New" w:hint="default"/>
          <w:w w:val="99"/>
          <w:sz w:val="19"/>
          <w:szCs w:val="19"/>
        </w:rPr>
        <w:t>[/**</w:t>
      </w:r>
      <w:r>
        <w:rPr>
          <w:rFonts w:ascii="Courier New" w:hAnsi="Courier New" w:cs="Courier New" w:eastAsia="Courier New" w:hint="default"/>
          <w:spacing w:val="-1"/>
          <w:w w:val="99"/>
          <w:sz w:val="19"/>
          <w:szCs w:val="19"/>
        </w:rPr>
        <w:t>]</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spring.resources.chain.strategy.fixed.enabled</w:t>
      </w:r>
    </w:p>
    <w:p>
      <w:pPr>
        <w:spacing w:before="1"/>
        <w:ind w:left="783" w:right="105" w:firstLine="0"/>
        <w:jc w:val="left"/>
        <w:rPr>
          <w:rFonts w:ascii="宋体" w:hAnsi="宋体" w:cs="宋体" w:eastAsia="宋体" w:hint="default"/>
          <w:sz w:val="20"/>
          <w:szCs w:val="20"/>
        </w:rPr>
      </w:pPr>
      <w:r>
        <w:rPr>
          <w:rFonts w:ascii="宋体" w:hAnsi="宋体" w:cs="宋体" w:eastAsia="宋体" w:hint="default"/>
          <w:w w:val="100"/>
          <w:sz w:val="20"/>
          <w:szCs w:val="20"/>
        </w:rPr>
        <w:t>开启固</w:t>
      </w:r>
      <w:r>
        <w:rPr>
          <w:rFonts w:ascii="宋体" w:hAnsi="宋体" w:cs="宋体" w:eastAsia="宋体" w:hint="default"/>
          <w:spacing w:val="-2"/>
          <w:w w:val="100"/>
          <w:sz w:val="20"/>
          <w:szCs w:val="20"/>
        </w:rPr>
        <w:t>定</w:t>
      </w:r>
      <w:r>
        <w:rPr>
          <w:rFonts w:ascii="宋体" w:hAnsi="宋体" w:cs="宋体" w:eastAsia="宋体" w:hint="default"/>
          <w:w w:val="100"/>
          <w:sz w:val="20"/>
          <w:szCs w:val="20"/>
        </w:rPr>
        <w:t>版</w:t>
      </w:r>
      <w:r>
        <w:rPr>
          <w:rFonts w:ascii="宋体" w:hAnsi="宋体" w:cs="宋体" w:eastAsia="宋体" w:hint="default"/>
          <w:spacing w:val="-2"/>
          <w:w w:val="100"/>
          <w:sz w:val="20"/>
          <w:szCs w:val="20"/>
        </w:rPr>
        <w:t>本</w:t>
      </w:r>
      <w:r>
        <w:rPr>
          <w:rFonts w:ascii="宋体" w:hAnsi="宋体" w:cs="宋体" w:eastAsia="宋体" w:hint="default"/>
          <w:w w:val="100"/>
          <w:sz w:val="20"/>
          <w:szCs w:val="20"/>
        </w:rPr>
        <w:t>策略</w:t>
      </w:r>
      <w:r>
        <w:rPr>
          <w:rFonts w:ascii="宋体" w:hAnsi="宋体" w:cs="宋体" w:eastAsia="宋体" w:hint="default"/>
          <w:spacing w:val="-101"/>
          <w:w w:val="100"/>
          <w:sz w:val="20"/>
          <w:szCs w:val="20"/>
        </w:rPr>
        <w:t>。</w:t>
      </w:r>
      <w:r>
        <w:rPr>
          <w:rFonts w:ascii="宋体" w:hAnsi="宋体" w:cs="宋体" w:eastAsia="宋体" w:hint="default"/>
          <w:w w:val="100"/>
          <w:sz w:val="20"/>
          <w:szCs w:val="20"/>
        </w:rPr>
        <w:t>（默</w:t>
      </w:r>
      <w:r>
        <w:rPr>
          <w:rFonts w:ascii="宋体" w:hAnsi="宋体" w:cs="宋体" w:eastAsia="宋体" w:hint="default"/>
          <w:spacing w:val="-2"/>
          <w:w w:val="100"/>
          <w:sz w:val="20"/>
          <w:szCs w:val="20"/>
        </w:rPr>
        <w:t>认</w:t>
      </w:r>
      <w:r>
        <w:rPr>
          <w:rFonts w:ascii="宋体" w:hAnsi="宋体" w:cs="宋体" w:eastAsia="宋体" w:hint="default"/>
          <w:w w:val="100"/>
          <w:sz w:val="20"/>
          <w:szCs w:val="20"/>
        </w:rPr>
        <w:t>值：</w:t>
      </w:r>
      <w:r>
        <w:rPr>
          <w:rFonts w:ascii="Courier New" w:hAnsi="Courier New" w:cs="Courier New" w:eastAsia="Courier New" w:hint="default"/>
          <w:w w:val="99"/>
          <w:sz w:val="19"/>
          <w:szCs w:val="19"/>
        </w:rPr>
        <w:t>fals</w:t>
      </w:r>
      <w:r>
        <w:rPr>
          <w:rFonts w:ascii="Courier New" w:hAnsi="Courier New" w:cs="Courier New" w:eastAsia="Courier New" w:hint="default"/>
          <w:spacing w:val="-1"/>
          <w:w w:val="99"/>
          <w:sz w:val="19"/>
          <w:szCs w:val="19"/>
        </w:rPr>
        <w:t>e</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spring.resources.chain.strategy.fixed.paths</w:t>
      </w:r>
    </w:p>
    <w:p>
      <w:pPr>
        <w:pStyle w:val="BodyText"/>
        <w:spacing w:line="240" w:lineRule="auto"/>
        <w:ind w:left="783" w:right="105"/>
        <w:jc w:val="left"/>
        <w:rPr>
          <w:rFonts w:ascii="宋体" w:hAnsi="宋体" w:cs="宋体" w:eastAsia="宋体" w:hint="default"/>
        </w:rPr>
      </w:pPr>
      <w:r>
        <w:rPr>
          <w:rFonts w:ascii="宋体" w:hAnsi="宋体" w:cs="宋体" w:eastAsia="宋体" w:hint="default"/>
        </w:rPr>
        <w:t>要运用于固定版本策略的模式列表，用逗号分隔。</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spring.resources.chain.strategy.fixed.version</w:t>
      </w:r>
    </w:p>
    <w:p>
      <w:pPr>
        <w:pStyle w:val="BodyText"/>
        <w:spacing w:line="240" w:lineRule="auto"/>
        <w:ind w:left="783" w:right="105"/>
        <w:jc w:val="left"/>
        <w:rPr>
          <w:rFonts w:ascii="宋体" w:hAnsi="宋体" w:cs="宋体" w:eastAsia="宋体" w:hint="default"/>
        </w:rPr>
      </w:pPr>
      <w:r>
        <w:rPr>
          <w:rFonts w:ascii="宋体" w:hAnsi="宋体" w:cs="宋体" w:eastAsia="宋体" w:hint="default"/>
        </w:rPr>
        <w:t>用于固定版本策略的版本字符串。</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spring.resources.static-locations</w:t>
      </w:r>
    </w:p>
    <w:p>
      <w:pPr>
        <w:spacing w:before="1"/>
        <w:ind w:left="783" w:right="0" w:firstLine="0"/>
        <w:jc w:val="left"/>
        <w:rPr>
          <w:rFonts w:ascii="Courier New" w:hAnsi="Courier New" w:cs="Courier New" w:eastAsia="Courier New" w:hint="default"/>
          <w:sz w:val="19"/>
          <w:szCs w:val="19"/>
        </w:rPr>
      </w:pPr>
      <w:r>
        <w:rPr>
          <w:rFonts w:ascii="宋体" w:hAnsi="宋体" w:cs="宋体" w:eastAsia="宋体" w:hint="default"/>
          <w:spacing w:val="-10"/>
          <w:sz w:val="20"/>
          <w:szCs w:val="20"/>
        </w:rPr>
        <w:t>静态资源位置。默认为</w:t>
      </w:r>
      <w:r>
        <w:rPr>
          <w:rFonts w:ascii="Courier New" w:hAnsi="Courier New" w:cs="Courier New" w:eastAsia="Courier New" w:hint="default"/>
          <w:spacing w:val="-10"/>
          <w:sz w:val="19"/>
          <w:szCs w:val="19"/>
        </w:rPr>
        <w:t>classpath:</w:t>
      </w:r>
      <w:r>
        <w:rPr>
          <w:rFonts w:ascii="Courier New" w:hAnsi="Courier New" w:cs="Courier New" w:eastAsia="Courier New" w:hint="default"/>
          <w:spacing w:val="-59"/>
          <w:sz w:val="19"/>
          <w:szCs w:val="19"/>
        </w:rPr>
        <w:t> </w:t>
      </w:r>
      <w:r>
        <w:rPr>
          <w:rFonts w:ascii="Courier New" w:hAnsi="Courier New" w:cs="Courier New" w:eastAsia="Courier New" w:hint="default"/>
          <w:spacing w:val="-6"/>
          <w:sz w:val="19"/>
          <w:szCs w:val="19"/>
        </w:rPr>
        <w:t>[/META-INF/resources/,</w:t>
      </w:r>
      <w:r>
        <w:rPr>
          <w:rFonts w:ascii="Courier New" w:hAnsi="Courier New" w:cs="Courier New" w:eastAsia="Courier New" w:hint="default"/>
          <w:spacing w:val="-59"/>
          <w:sz w:val="19"/>
          <w:szCs w:val="19"/>
        </w:rPr>
        <w:t> </w:t>
      </w:r>
      <w:r>
        <w:rPr>
          <w:rFonts w:ascii="Courier New" w:hAnsi="Courier New" w:cs="Courier New" w:eastAsia="Courier New" w:hint="default"/>
          <w:spacing w:val="-6"/>
          <w:sz w:val="19"/>
          <w:szCs w:val="19"/>
        </w:rPr>
        <w:t>/resources/,</w:t>
      </w:r>
      <w:r>
        <w:rPr>
          <w:rFonts w:ascii="Courier New" w:hAnsi="Courier New" w:cs="Courier New" w:eastAsia="Courier New" w:hint="default"/>
          <w:spacing w:val="-59"/>
          <w:sz w:val="19"/>
          <w:szCs w:val="19"/>
        </w:rPr>
        <w:t> </w:t>
      </w:r>
      <w:r>
        <w:rPr>
          <w:rFonts w:ascii="Courier New" w:hAnsi="Courier New" w:cs="Courier New" w:eastAsia="Courier New" w:hint="default"/>
          <w:spacing w:val="-6"/>
          <w:sz w:val="19"/>
          <w:szCs w:val="19"/>
        </w:rPr>
        <w:t>/static/,</w:t>
      </w:r>
      <w:r>
        <w:rPr>
          <w:rFonts w:ascii="Courier New" w:hAnsi="Courier New" w:cs="Courier New" w:eastAsia="Courier New" w:hint="default"/>
          <w:sz w:val="19"/>
          <w:szCs w:val="19"/>
        </w:rPr>
      </w:r>
    </w:p>
    <w:p>
      <w:pPr>
        <w:spacing w:before="9"/>
        <w:ind w:left="783" w:right="105" w:firstLine="0"/>
        <w:jc w:val="left"/>
        <w:rPr>
          <w:rFonts w:ascii="宋体" w:hAnsi="宋体" w:cs="宋体" w:eastAsia="宋体" w:hint="default"/>
          <w:sz w:val="20"/>
          <w:szCs w:val="20"/>
        </w:rPr>
      </w:pPr>
      <w:r>
        <w:rPr>
          <w:rFonts w:ascii="Courier New" w:hAnsi="Courier New" w:cs="Courier New" w:eastAsia="Courier New" w:hint="default"/>
          <w:w w:val="99"/>
          <w:sz w:val="19"/>
          <w:szCs w:val="19"/>
        </w:rPr>
        <w:t>/public/]</w:t>
      </w:r>
      <w:r>
        <w:rPr>
          <w:rFonts w:ascii="宋体" w:hAnsi="宋体" w:cs="宋体" w:eastAsia="宋体" w:hint="default"/>
          <w:w w:val="100"/>
          <w:sz w:val="20"/>
          <w:szCs w:val="20"/>
        </w:rPr>
        <w:t>加</w:t>
      </w:r>
      <w:r>
        <w:rPr>
          <w:rFonts w:ascii="宋体" w:hAnsi="宋体" w:cs="宋体" w:eastAsia="宋体" w:hint="default"/>
          <w:spacing w:val="1"/>
          <w:w w:val="100"/>
          <w:sz w:val="20"/>
          <w:szCs w:val="20"/>
        </w:rPr>
        <w:t>上</w:t>
      </w:r>
      <w:r>
        <w:rPr>
          <w:rFonts w:ascii="Times New Roman" w:hAnsi="Times New Roman" w:cs="Times New Roman" w:eastAsia="Times New Roman" w:hint="default"/>
          <w:spacing w:val="-1"/>
          <w:w w:val="100"/>
          <w:sz w:val="20"/>
          <w:szCs w:val="20"/>
        </w:rPr>
        <w:t>co</w:t>
      </w:r>
      <w:r>
        <w:rPr>
          <w:rFonts w:ascii="Times New Roman" w:hAnsi="Times New Roman" w:cs="Times New Roman" w:eastAsia="Times New Roman" w:hint="default"/>
          <w:w w:val="100"/>
          <w:sz w:val="20"/>
          <w:szCs w:val="20"/>
        </w:rPr>
        <w:t>n</w:t>
      </w:r>
      <w:r>
        <w:rPr>
          <w:rFonts w:ascii="Times New Roman" w:hAnsi="Times New Roman" w:cs="Times New Roman" w:eastAsia="Times New Roman" w:hint="default"/>
          <w:spacing w:val="-1"/>
          <w:w w:val="100"/>
          <w:sz w:val="20"/>
          <w:szCs w:val="20"/>
        </w:rPr>
        <w:t>te</w:t>
      </w:r>
      <w:r>
        <w:rPr>
          <w:rFonts w:ascii="Times New Roman" w:hAnsi="Times New Roman" w:cs="Times New Roman" w:eastAsia="Times New Roman" w:hint="default"/>
          <w:w w:val="100"/>
          <w:sz w:val="20"/>
          <w:szCs w:val="20"/>
        </w:rPr>
        <w:t>x</w:t>
      </w:r>
      <w:r>
        <w:rPr>
          <w:rFonts w:ascii="Times New Roman" w:hAnsi="Times New Roman" w:cs="Times New Roman" w:eastAsia="Times New Roman" w:hint="default"/>
          <w:spacing w:val="-1"/>
          <w:w w:val="100"/>
          <w:sz w:val="20"/>
          <w:szCs w:val="20"/>
        </w:rPr>
        <w:t>t:</w:t>
      </w:r>
      <w:r>
        <w:rPr>
          <w:rFonts w:ascii="Times New Roman" w:hAnsi="Times New Roman" w:cs="Times New Roman" w:eastAsia="Times New Roman" w:hint="default"/>
          <w:spacing w:val="-2"/>
          <w:w w:val="100"/>
          <w:sz w:val="20"/>
          <w:szCs w:val="20"/>
        </w:rPr>
        <w:t>/</w:t>
      </w:r>
      <w:r>
        <w:rPr>
          <w:rFonts w:ascii="宋体" w:hAnsi="宋体" w:cs="宋体" w:eastAsia="宋体" w:hint="default"/>
          <w:w w:val="100"/>
          <w:sz w:val="20"/>
          <w:szCs w:val="20"/>
        </w:rPr>
        <w:t>（</w:t>
      </w:r>
      <w:r>
        <w:rPr>
          <w:rFonts w:ascii="Times New Roman" w:hAnsi="Times New Roman" w:cs="Times New Roman" w:eastAsia="Times New Roman" w:hint="default"/>
          <w:spacing w:val="-1"/>
          <w:w w:val="100"/>
          <w:sz w:val="20"/>
          <w:szCs w:val="20"/>
        </w:rPr>
        <w:t>Se</w:t>
      </w:r>
      <w:r>
        <w:rPr>
          <w:rFonts w:ascii="Times New Roman" w:hAnsi="Times New Roman" w:cs="Times New Roman" w:eastAsia="Times New Roman" w:hint="default"/>
          <w:w w:val="100"/>
          <w:sz w:val="20"/>
          <w:szCs w:val="20"/>
        </w:rPr>
        <w:t>rv</w:t>
      </w:r>
      <w:r>
        <w:rPr>
          <w:rFonts w:ascii="Times New Roman" w:hAnsi="Times New Roman" w:cs="Times New Roman" w:eastAsia="Times New Roman" w:hint="default"/>
          <w:spacing w:val="-1"/>
          <w:w w:val="100"/>
          <w:sz w:val="20"/>
          <w:szCs w:val="20"/>
        </w:rPr>
        <w:t>le</w:t>
      </w:r>
      <w:r>
        <w:rPr>
          <w:rFonts w:ascii="Times New Roman" w:hAnsi="Times New Roman" w:cs="Times New Roman" w:eastAsia="Times New Roman" w:hint="default"/>
          <w:spacing w:val="-2"/>
          <w:w w:val="100"/>
          <w:sz w:val="20"/>
          <w:szCs w:val="20"/>
        </w:rPr>
        <w:t>t</w:t>
      </w:r>
      <w:r>
        <w:rPr>
          <w:rFonts w:ascii="宋体" w:hAnsi="宋体" w:cs="宋体" w:eastAsia="宋体" w:hint="default"/>
          <w:w w:val="100"/>
          <w:sz w:val="20"/>
          <w:szCs w:val="20"/>
        </w:rPr>
        <w:t>上下</w:t>
      </w:r>
      <w:r>
        <w:rPr>
          <w:rFonts w:ascii="宋体" w:hAnsi="宋体" w:cs="宋体" w:eastAsia="宋体" w:hint="default"/>
          <w:spacing w:val="-2"/>
          <w:w w:val="100"/>
          <w:sz w:val="20"/>
          <w:szCs w:val="20"/>
        </w:rPr>
        <w:t>文</w:t>
      </w:r>
      <w:r>
        <w:rPr>
          <w:rFonts w:ascii="宋体" w:hAnsi="宋体" w:cs="宋体" w:eastAsia="宋体" w:hint="default"/>
          <w:w w:val="100"/>
          <w:sz w:val="20"/>
          <w:szCs w:val="20"/>
        </w:rPr>
        <w:t>的根目</w:t>
      </w:r>
      <w:r>
        <w:rPr>
          <w:rFonts w:ascii="宋体" w:hAnsi="宋体" w:cs="宋体" w:eastAsia="宋体" w:hint="default"/>
          <w:spacing w:val="-2"/>
          <w:w w:val="100"/>
          <w:sz w:val="20"/>
          <w:szCs w:val="20"/>
        </w:rPr>
        <w:t>录</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spring.sendgrid.password</w:t>
      </w:r>
    </w:p>
    <w:p>
      <w:pPr>
        <w:pStyle w:val="BodyText"/>
        <w:spacing w:line="240" w:lineRule="auto"/>
        <w:ind w:left="783" w:right="105"/>
        <w:jc w:val="left"/>
        <w:rPr>
          <w:rFonts w:ascii="宋体" w:hAnsi="宋体" w:cs="宋体" w:eastAsia="宋体" w:hint="default"/>
        </w:rPr>
      </w:pPr>
      <w:r>
        <w:rPr>
          <w:rFonts w:ascii="Times New Roman" w:hAnsi="Times New Roman" w:cs="Times New Roman" w:eastAsia="Times New Roman" w:hint="default"/>
        </w:rPr>
        <w:t>SendGrid</w:t>
      </w:r>
      <w:r>
        <w:rPr>
          <w:rFonts w:ascii="宋体" w:hAnsi="宋体" w:cs="宋体" w:eastAsia="宋体" w:hint="default"/>
        </w:rPr>
        <w:t>密码。</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spring.sendgrid.proxy.host</w:t>
      </w:r>
    </w:p>
    <w:p>
      <w:pPr>
        <w:pStyle w:val="BodyText"/>
        <w:spacing w:line="240" w:lineRule="auto"/>
        <w:ind w:left="783" w:right="105"/>
        <w:jc w:val="left"/>
        <w:rPr>
          <w:rFonts w:ascii="宋体" w:hAnsi="宋体" w:cs="宋体" w:eastAsia="宋体" w:hint="default"/>
        </w:rPr>
      </w:pPr>
      <w:r>
        <w:rPr>
          <w:rFonts w:ascii="Times New Roman" w:hAnsi="Times New Roman" w:cs="Times New Roman" w:eastAsia="Times New Roman" w:hint="default"/>
        </w:rPr>
        <w:t>SendGrid</w:t>
      </w:r>
      <w:r>
        <w:rPr>
          <w:rFonts w:ascii="宋体" w:hAnsi="宋体" w:cs="宋体" w:eastAsia="宋体" w:hint="default"/>
        </w:rPr>
        <w:t>代理主机地址。</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spring.sendgrid.proxy.port</w:t>
      </w:r>
    </w:p>
    <w:p>
      <w:pPr>
        <w:pStyle w:val="BodyText"/>
        <w:spacing w:line="240" w:lineRule="auto"/>
        <w:ind w:left="783" w:right="105"/>
        <w:jc w:val="left"/>
        <w:rPr>
          <w:rFonts w:ascii="宋体" w:hAnsi="宋体" w:cs="宋体" w:eastAsia="宋体" w:hint="default"/>
        </w:rPr>
      </w:pPr>
      <w:r>
        <w:rPr>
          <w:rFonts w:ascii="Times New Roman" w:hAnsi="Times New Roman" w:cs="Times New Roman" w:eastAsia="Times New Roman" w:hint="default"/>
        </w:rPr>
        <w:t>SendGrid</w:t>
      </w:r>
      <w:r>
        <w:rPr>
          <w:rFonts w:ascii="宋体" w:hAnsi="宋体" w:cs="宋体" w:eastAsia="宋体" w:hint="default"/>
        </w:rPr>
        <w:t>代理端口。</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spring.sendgrid.username</w:t>
      </w:r>
    </w:p>
    <w:p>
      <w:pPr>
        <w:spacing w:after="0" w:line="240" w:lineRule="auto"/>
        <w:jc w:val="left"/>
        <w:rPr>
          <w:rFonts w:ascii="Courier New" w:hAnsi="Courier New" w:cs="Courier New" w:eastAsia="Courier New" w:hint="default"/>
          <w:sz w:val="19"/>
          <w:szCs w:val="19"/>
        </w:rPr>
        <w:sectPr>
          <w:pgSz w:w="10940" w:h="13660"/>
          <w:pgMar w:header="1177" w:footer="0" w:top="1420" w:bottom="280" w:left="1080" w:right="1200"/>
        </w:sectPr>
      </w:pPr>
    </w:p>
    <w:p>
      <w:pPr>
        <w:spacing w:line="240" w:lineRule="auto" w:before="9"/>
        <w:ind w:right="0"/>
        <w:rPr>
          <w:rFonts w:ascii="Courier New" w:hAnsi="Courier New" w:cs="Courier New" w:eastAsia="Courier New" w:hint="default"/>
          <w:sz w:val="19"/>
          <w:szCs w:val="19"/>
        </w:rPr>
      </w:pPr>
    </w:p>
    <w:p>
      <w:pPr>
        <w:pStyle w:val="BodyText"/>
        <w:spacing w:line="240" w:lineRule="auto" w:before="27"/>
        <w:ind w:left="790" w:right="105"/>
        <w:jc w:val="left"/>
        <w:rPr>
          <w:rFonts w:ascii="宋体" w:hAnsi="宋体" w:cs="宋体" w:eastAsia="宋体" w:hint="default"/>
        </w:rPr>
      </w:pPr>
      <w:r>
        <w:rPr>
          <w:rFonts w:ascii="Times New Roman" w:hAnsi="Times New Roman" w:cs="Times New Roman" w:eastAsia="Times New Roman" w:hint="default"/>
        </w:rPr>
        <w:t>SendGrid</w:t>
      </w:r>
      <w:r>
        <w:rPr>
          <w:rFonts w:ascii="宋体" w:hAnsi="宋体" w:cs="宋体" w:eastAsia="宋体" w:hint="default"/>
        </w:rPr>
        <w:t>用户名。</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spring.social.auto-connection-views</w:t>
      </w:r>
    </w:p>
    <w:p>
      <w:pPr>
        <w:pStyle w:val="BodyText"/>
        <w:spacing w:line="240" w:lineRule="auto"/>
        <w:ind w:left="790" w:right="105"/>
        <w:jc w:val="left"/>
        <w:rPr>
          <w:rFonts w:ascii="宋体" w:hAnsi="宋体" w:cs="宋体" w:eastAsia="宋体" w:hint="default"/>
        </w:rPr>
      </w:pPr>
      <w:r>
        <w:rPr>
          <w:rFonts w:ascii="宋体" w:hAnsi="宋体" w:cs="宋体" w:eastAsia="宋体" w:hint="default"/>
          <w:w w:val="100"/>
        </w:rPr>
        <w:t>针对所</w:t>
      </w:r>
      <w:r>
        <w:rPr>
          <w:rFonts w:ascii="宋体" w:hAnsi="宋体" w:cs="宋体" w:eastAsia="宋体" w:hint="default"/>
          <w:spacing w:val="-2"/>
          <w:w w:val="100"/>
        </w:rPr>
        <w:t>支</w:t>
      </w:r>
      <w:r>
        <w:rPr>
          <w:rFonts w:ascii="宋体" w:hAnsi="宋体" w:cs="宋体" w:eastAsia="宋体" w:hint="default"/>
          <w:w w:val="100"/>
        </w:rPr>
        <w:t>持</w:t>
      </w:r>
      <w:r>
        <w:rPr>
          <w:rFonts w:ascii="宋体" w:hAnsi="宋体" w:cs="宋体" w:eastAsia="宋体" w:hint="default"/>
          <w:spacing w:val="-2"/>
          <w:w w:val="100"/>
        </w:rPr>
        <w:t>的</w:t>
      </w:r>
      <w:r>
        <w:rPr>
          <w:rFonts w:ascii="宋体" w:hAnsi="宋体" w:cs="宋体" w:eastAsia="宋体" w:hint="default"/>
          <w:w w:val="100"/>
        </w:rPr>
        <w:t>提供方</w:t>
      </w:r>
      <w:r>
        <w:rPr>
          <w:rFonts w:ascii="宋体" w:hAnsi="宋体" w:cs="宋体" w:eastAsia="宋体" w:hint="default"/>
          <w:spacing w:val="-2"/>
          <w:w w:val="100"/>
        </w:rPr>
        <w:t>开</w:t>
      </w:r>
      <w:r>
        <w:rPr>
          <w:rFonts w:ascii="宋体" w:hAnsi="宋体" w:cs="宋体" w:eastAsia="宋体" w:hint="default"/>
          <w:w w:val="100"/>
        </w:rPr>
        <w:t>启</w:t>
      </w:r>
      <w:r>
        <w:rPr>
          <w:rFonts w:ascii="宋体" w:hAnsi="宋体" w:cs="宋体" w:eastAsia="宋体" w:hint="default"/>
          <w:spacing w:val="-2"/>
          <w:w w:val="100"/>
        </w:rPr>
        <w:t>连</w:t>
      </w:r>
      <w:r>
        <w:rPr>
          <w:rFonts w:ascii="宋体" w:hAnsi="宋体" w:cs="宋体" w:eastAsia="宋体" w:hint="default"/>
          <w:w w:val="100"/>
        </w:rPr>
        <w:t>接状态</w:t>
      </w:r>
      <w:r>
        <w:rPr>
          <w:rFonts w:ascii="宋体" w:hAnsi="宋体" w:cs="宋体" w:eastAsia="宋体" w:hint="default"/>
          <w:spacing w:val="-2"/>
          <w:w w:val="100"/>
        </w:rPr>
        <w:t>视</w:t>
      </w:r>
      <w:r>
        <w:rPr>
          <w:rFonts w:ascii="宋体" w:hAnsi="宋体" w:cs="宋体" w:eastAsia="宋体" w:hint="default"/>
          <w:w w:val="100"/>
        </w:rPr>
        <w:t>图</w:t>
      </w:r>
      <w:r>
        <w:rPr>
          <w:rFonts w:ascii="宋体" w:hAnsi="宋体" w:cs="宋体" w:eastAsia="宋体" w:hint="default"/>
          <w:spacing w:val="-101"/>
          <w:w w:val="100"/>
        </w:rPr>
        <w:t>。</w:t>
      </w:r>
      <w:r>
        <w:rPr>
          <w:rFonts w:ascii="宋体" w:hAnsi="宋体" w:cs="宋体" w:eastAsia="宋体" w:hint="default"/>
          <w:w w:val="100"/>
        </w:rPr>
        <w:t>（默认</w:t>
      </w:r>
      <w:r>
        <w:rPr>
          <w:rFonts w:ascii="宋体" w:hAnsi="宋体" w:cs="宋体" w:eastAsia="宋体" w:hint="default"/>
          <w:spacing w:val="-2"/>
          <w:w w:val="100"/>
        </w:rPr>
        <w:t>值</w:t>
      </w:r>
      <w:r>
        <w:rPr>
          <w:rFonts w:ascii="宋体" w:hAnsi="宋体" w:cs="宋体" w:eastAsia="宋体" w:hint="default"/>
          <w:spacing w:val="-1"/>
          <w:w w:val="100"/>
        </w:rPr>
        <w:t>：</w:t>
      </w:r>
      <w:r>
        <w:rPr>
          <w:rFonts w:ascii="Courier New" w:hAnsi="Courier New" w:cs="Courier New" w:eastAsia="Courier New" w:hint="default"/>
          <w:w w:val="99"/>
          <w:sz w:val="19"/>
          <w:szCs w:val="19"/>
        </w:rPr>
        <w:t>f</w:t>
      </w:r>
      <w:r>
        <w:rPr>
          <w:rFonts w:ascii="Courier New" w:hAnsi="Courier New" w:cs="Courier New" w:eastAsia="Courier New" w:hint="default"/>
          <w:spacing w:val="-1"/>
          <w:w w:val="99"/>
          <w:sz w:val="19"/>
          <w:szCs w:val="19"/>
        </w:rPr>
        <w:t>a</w:t>
      </w:r>
      <w:r>
        <w:rPr>
          <w:rFonts w:ascii="Courier New" w:hAnsi="Courier New" w:cs="Courier New" w:eastAsia="Courier New" w:hint="default"/>
          <w:w w:val="99"/>
          <w:sz w:val="19"/>
          <w:szCs w:val="19"/>
        </w:rPr>
        <w:t>ls</w:t>
      </w:r>
      <w:r>
        <w:rPr>
          <w:rFonts w:ascii="Courier New" w:hAnsi="Courier New" w:cs="Courier New" w:eastAsia="Courier New" w:hint="default"/>
          <w:spacing w:val="-2"/>
          <w:w w:val="99"/>
          <w:sz w:val="19"/>
          <w:szCs w:val="19"/>
        </w:rPr>
        <w:t>e</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spring.social.facebook.app-id</w:t>
      </w:r>
    </w:p>
    <w:p>
      <w:pPr>
        <w:pStyle w:val="BodyText"/>
        <w:spacing w:line="240" w:lineRule="auto"/>
        <w:ind w:left="790" w:right="105"/>
        <w:jc w:val="left"/>
        <w:rPr>
          <w:rFonts w:ascii="宋体" w:hAnsi="宋体" w:cs="宋体" w:eastAsia="宋体" w:hint="default"/>
        </w:rPr>
      </w:pPr>
      <w:r>
        <w:rPr>
          <w:rFonts w:ascii="宋体" w:hAnsi="宋体" w:cs="宋体" w:eastAsia="宋体" w:hint="default"/>
        </w:rPr>
        <w:t>应用程序</w:t>
      </w:r>
      <w:r>
        <w:rPr>
          <w:rFonts w:ascii="Times New Roman" w:hAnsi="Times New Roman" w:cs="Times New Roman" w:eastAsia="Times New Roman" w:hint="default"/>
        </w:rPr>
        <w:t>ID</w:t>
      </w:r>
      <w:r>
        <w:rPr>
          <w:rFonts w:ascii="宋体" w:hAnsi="宋体" w:cs="宋体" w:eastAsia="宋体" w:hint="default"/>
        </w:rPr>
        <w:t>。</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spring.social.facebook.app-secret</w:t>
      </w:r>
    </w:p>
    <w:p>
      <w:pPr>
        <w:pStyle w:val="BodyText"/>
        <w:spacing w:line="240" w:lineRule="auto"/>
        <w:ind w:left="790" w:right="105"/>
        <w:jc w:val="left"/>
        <w:rPr>
          <w:rFonts w:ascii="宋体" w:hAnsi="宋体" w:cs="宋体" w:eastAsia="宋体" w:hint="default"/>
        </w:rPr>
      </w:pPr>
      <w:r>
        <w:rPr>
          <w:rFonts w:ascii="宋体" w:hAnsi="宋体" w:cs="宋体" w:eastAsia="宋体" w:hint="default"/>
        </w:rPr>
        <w:t>应用程序的密钥。</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spring.social.linkedin.app-id</w:t>
      </w:r>
    </w:p>
    <w:p>
      <w:pPr>
        <w:pStyle w:val="BodyText"/>
        <w:spacing w:line="240" w:lineRule="auto"/>
        <w:ind w:left="790" w:right="105"/>
        <w:jc w:val="left"/>
        <w:rPr>
          <w:rFonts w:ascii="宋体" w:hAnsi="宋体" w:cs="宋体" w:eastAsia="宋体" w:hint="default"/>
        </w:rPr>
      </w:pPr>
      <w:r>
        <w:rPr>
          <w:rFonts w:ascii="宋体" w:hAnsi="宋体" w:cs="宋体" w:eastAsia="宋体" w:hint="default"/>
        </w:rPr>
        <w:t>应用程序</w:t>
      </w:r>
      <w:r>
        <w:rPr>
          <w:rFonts w:ascii="Times New Roman" w:hAnsi="Times New Roman" w:cs="Times New Roman" w:eastAsia="Times New Roman" w:hint="default"/>
        </w:rPr>
        <w:t>ID</w:t>
      </w:r>
      <w:r>
        <w:rPr>
          <w:rFonts w:ascii="宋体" w:hAnsi="宋体" w:cs="宋体" w:eastAsia="宋体" w:hint="default"/>
        </w:rPr>
        <w:t>。</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spring.social.linkedin.app-secret</w:t>
      </w:r>
    </w:p>
    <w:p>
      <w:pPr>
        <w:pStyle w:val="BodyText"/>
        <w:spacing w:line="240" w:lineRule="auto"/>
        <w:ind w:left="790" w:right="105"/>
        <w:jc w:val="left"/>
        <w:rPr>
          <w:rFonts w:ascii="宋体" w:hAnsi="宋体" w:cs="宋体" w:eastAsia="宋体" w:hint="default"/>
        </w:rPr>
      </w:pPr>
      <w:r>
        <w:rPr>
          <w:rFonts w:ascii="宋体" w:hAnsi="宋体" w:cs="宋体" w:eastAsia="宋体" w:hint="default"/>
        </w:rPr>
        <w:t>应用程序的密钥。</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spring.social.twitter.app-id</w:t>
      </w:r>
    </w:p>
    <w:p>
      <w:pPr>
        <w:pStyle w:val="BodyText"/>
        <w:spacing w:line="240" w:lineRule="auto"/>
        <w:ind w:left="790" w:right="105"/>
        <w:jc w:val="left"/>
        <w:rPr>
          <w:rFonts w:ascii="宋体" w:hAnsi="宋体" w:cs="宋体" w:eastAsia="宋体" w:hint="default"/>
        </w:rPr>
      </w:pPr>
      <w:r>
        <w:rPr>
          <w:rFonts w:ascii="宋体" w:hAnsi="宋体" w:cs="宋体" w:eastAsia="宋体" w:hint="default"/>
        </w:rPr>
        <w:t>应用程序</w:t>
      </w:r>
      <w:r>
        <w:rPr>
          <w:rFonts w:ascii="Times New Roman" w:hAnsi="Times New Roman" w:cs="Times New Roman" w:eastAsia="Times New Roman" w:hint="default"/>
        </w:rPr>
        <w:t>ID</w:t>
      </w:r>
      <w:r>
        <w:rPr>
          <w:rFonts w:ascii="宋体" w:hAnsi="宋体" w:cs="宋体" w:eastAsia="宋体" w:hint="default"/>
        </w:rPr>
        <w:t>。</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spring.social.twitter.app-secret</w:t>
      </w:r>
    </w:p>
    <w:p>
      <w:pPr>
        <w:pStyle w:val="BodyText"/>
        <w:spacing w:line="240" w:lineRule="auto"/>
        <w:ind w:left="790" w:right="105"/>
        <w:jc w:val="left"/>
        <w:rPr>
          <w:rFonts w:ascii="宋体" w:hAnsi="宋体" w:cs="宋体" w:eastAsia="宋体" w:hint="default"/>
        </w:rPr>
      </w:pPr>
      <w:r>
        <w:rPr>
          <w:rFonts w:ascii="宋体" w:hAnsi="宋体" w:cs="宋体" w:eastAsia="宋体" w:hint="default"/>
        </w:rPr>
        <w:t>应用程序的密钥。</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spring.thymeleaf.cache</w:t>
      </w:r>
    </w:p>
    <w:p>
      <w:pPr>
        <w:spacing w:before="1"/>
        <w:ind w:left="790" w:right="105" w:firstLine="0"/>
        <w:jc w:val="left"/>
        <w:rPr>
          <w:rFonts w:ascii="宋体" w:hAnsi="宋体" w:cs="宋体" w:eastAsia="宋体" w:hint="default"/>
          <w:sz w:val="20"/>
          <w:szCs w:val="20"/>
        </w:rPr>
      </w:pPr>
      <w:r>
        <w:rPr>
          <w:rFonts w:ascii="宋体" w:hAnsi="宋体" w:cs="宋体" w:eastAsia="宋体" w:hint="default"/>
          <w:w w:val="100"/>
          <w:sz w:val="20"/>
          <w:szCs w:val="20"/>
        </w:rPr>
        <w:t>开启模</w:t>
      </w:r>
      <w:r>
        <w:rPr>
          <w:rFonts w:ascii="宋体" w:hAnsi="宋体" w:cs="宋体" w:eastAsia="宋体" w:hint="default"/>
          <w:spacing w:val="-2"/>
          <w:w w:val="100"/>
          <w:sz w:val="20"/>
          <w:szCs w:val="20"/>
        </w:rPr>
        <w:t>板</w:t>
      </w:r>
      <w:r>
        <w:rPr>
          <w:rFonts w:ascii="宋体" w:hAnsi="宋体" w:cs="宋体" w:eastAsia="宋体" w:hint="default"/>
          <w:w w:val="100"/>
          <w:sz w:val="20"/>
          <w:szCs w:val="20"/>
        </w:rPr>
        <w:t>缓</w:t>
      </w:r>
      <w:r>
        <w:rPr>
          <w:rFonts w:ascii="宋体" w:hAnsi="宋体" w:cs="宋体" w:eastAsia="宋体" w:hint="default"/>
          <w:spacing w:val="-2"/>
          <w:w w:val="100"/>
          <w:sz w:val="20"/>
          <w:szCs w:val="20"/>
        </w:rPr>
        <w:t>存</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r>
        <w:rPr>
          <w:rFonts w:ascii="宋体" w:hAnsi="宋体" w:cs="宋体" w:eastAsia="宋体" w:hint="default"/>
          <w:spacing w:val="-2"/>
          <w:w w:val="100"/>
          <w:sz w:val="20"/>
          <w:szCs w:val="20"/>
        </w:rPr>
        <w:t>默</w:t>
      </w:r>
      <w:r>
        <w:rPr>
          <w:rFonts w:ascii="宋体" w:hAnsi="宋体" w:cs="宋体" w:eastAsia="宋体" w:hint="default"/>
          <w:w w:val="100"/>
          <w:sz w:val="20"/>
          <w:szCs w:val="20"/>
        </w:rPr>
        <w:t>认值</w:t>
      </w:r>
      <w:r>
        <w:rPr>
          <w:rFonts w:ascii="宋体" w:hAnsi="宋体" w:cs="宋体" w:eastAsia="宋体" w:hint="default"/>
          <w:spacing w:val="-1"/>
          <w:w w:val="100"/>
          <w:sz w:val="20"/>
          <w:szCs w:val="20"/>
        </w:rPr>
        <w:t>：</w:t>
      </w:r>
      <w:r>
        <w:rPr>
          <w:rFonts w:ascii="Courier New" w:hAnsi="Courier New" w:cs="Courier New" w:eastAsia="Courier New" w:hint="default"/>
          <w:spacing w:val="-1"/>
          <w:w w:val="99"/>
          <w:sz w:val="19"/>
          <w:szCs w:val="19"/>
        </w:rPr>
        <w:t>t</w:t>
      </w:r>
      <w:r>
        <w:rPr>
          <w:rFonts w:ascii="Courier New" w:hAnsi="Courier New" w:cs="Courier New" w:eastAsia="Courier New" w:hint="default"/>
          <w:w w:val="99"/>
          <w:sz w:val="19"/>
          <w:szCs w:val="19"/>
        </w:rPr>
        <w:t>ru</w:t>
      </w:r>
      <w:r>
        <w:rPr>
          <w:rFonts w:ascii="Courier New" w:hAnsi="Courier New" w:cs="Courier New" w:eastAsia="Courier New" w:hint="default"/>
          <w:spacing w:val="-2"/>
          <w:w w:val="99"/>
          <w:sz w:val="19"/>
          <w:szCs w:val="19"/>
        </w:rPr>
        <w:t>e</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spring.thymeleaf.check-template-location</w:t>
      </w:r>
    </w:p>
    <w:p>
      <w:pPr>
        <w:pStyle w:val="BodyText"/>
        <w:spacing w:line="240" w:lineRule="auto"/>
        <w:ind w:left="790" w:right="105"/>
        <w:jc w:val="left"/>
        <w:rPr>
          <w:rFonts w:ascii="宋体" w:hAnsi="宋体" w:cs="宋体" w:eastAsia="宋体" w:hint="default"/>
        </w:rPr>
      </w:pPr>
      <w:r>
        <w:rPr>
          <w:rFonts w:ascii="宋体" w:hAnsi="宋体" w:cs="宋体" w:eastAsia="宋体" w:hint="default"/>
          <w:w w:val="100"/>
        </w:rPr>
        <w:t>检查模</w:t>
      </w:r>
      <w:r>
        <w:rPr>
          <w:rFonts w:ascii="宋体" w:hAnsi="宋体" w:cs="宋体" w:eastAsia="宋体" w:hint="default"/>
          <w:spacing w:val="-2"/>
          <w:w w:val="100"/>
        </w:rPr>
        <w:t>板</w:t>
      </w:r>
      <w:r>
        <w:rPr>
          <w:rFonts w:ascii="宋体" w:hAnsi="宋体" w:cs="宋体" w:eastAsia="宋体" w:hint="default"/>
          <w:w w:val="100"/>
        </w:rPr>
        <w:t>位</w:t>
      </w:r>
      <w:r>
        <w:rPr>
          <w:rFonts w:ascii="宋体" w:hAnsi="宋体" w:cs="宋体" w:eastAsia="宋体" w:hint="default"/>
          <w:spacing w:val="-2"/>
          <w:w w:val="100"/>
        </w:rPr>
        <w:t>置</w:t>
      </w:r>
      <w:r>
        <w:rPr>
          <w:rFonts w:ascii="宋体" w:hAnsi="宋体" w:cs="宋体" w:eastAsia="宋体" w:hint="default"/>
          <w:w w:val="100"/>
        </w:rPr>
        <w:t>是否存</w:t>
      </w:r>
      <w:r>
        <w:rPr>
          <w:rFonts w:ascii="宋体" w:hAnsi="宋体" w:cs="宋体" w:eastAsia="宋体" w:hint="default"/>
          <w:spacing w:val="-2"/>
          <w:w w:val="100"/>
        </w:rPr>
        <w:t>在</w:t>
      </w:r>
      <w:r>
        <w:rPr>
          <w:rFonts w:ascii="宋体" w:hAnsi="宋体" w:cs="宋体" w:eastAsia="宋体" w:hint="default"/>
          <w:spacing w:val="-100"/>
          <w:w w:val="100"/>
        </w:rPr>
        <w:t>。</w:t>
      </w:r>
      <w:r>
        <w:rPr>
          <w:rFonts w:ascii="宋体" w:hAnsi="宋体" w:cs="宋体" w:eastAsia="宋体" w:hint="default"/>
          <w:spacing w:val="-2"/>
          <w:w w:val="100"/>
        </w:rPr>
        <w:t>（</w:t>
      </w:r>
      <w:r>
        <w:rPr>
          <w:rFonts w:ascii="宋体" w:hAnsi="宋体" w:cs="宋体" w:eastAsia="宋体" w:hint="default"/>
          <w:w w:val="100"/>
        </w:rPr>
        <w:t>默认值：</w:t>
      </w:r>
      <w:r>
        <w:rPr>
          <w:rFonts w:ascii="Courier New" w:hAnsi="Courier New" w:cs="Courier New" w:eastAsia="Courier New" w:hint="default"/>
          <w:w w:val="99"/>
          <w:sz w:val="19"/>
          <w:szCs w:val="19"/>
        </w:rPr>
        <w:t>tr</w:t>
      </w:r>
      <w:r>
        <w:rPr>
          <w:rFonts w:ascii="Courier New" w:hAnsi="Courier New" w:cs="Courier New" w:eastAsia="Courier New" w:hint="default"/>
          <w:spacing w:val="-1"/>
          <w:w w:val="99"/>
          <w:sz w:val="19"/>
          <w:szCs w:val="19"/>
        </w:rPr>
        <w:t>u</w:t>
      </w:r>
      <w:r>
        <w:rPr>
          <w:rFonts w:ascii="Courier New" w:hAnsi="Courier New" w:cs="Courier New" w:eastAsia="Courier New" w:hint="default"/>
          <w:spacing w:val="-2"/>
          <w:w w:val="99"/>
          <w:sz w:val="19"/>
          <w:szCs w:val="19"/>
        </w:rPr>
        <w:t>e</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9" w:val="left" w:leader="none"/>
        </w:tabs>
        <w:spacing w:line="240" w:lineRule="auto" w:before="89" w:after="0"/>
        <w:ind w:left="790" w:right="3673" w:hanging="252"/>
        <w:jc w:val="left"/>
        <w:rPr>
          <w:rFonts w:ascii="宋体" w:hAnsi="宋体" w:cs="宋体" w:eastAsia="宋体" w:hint="default"/>
          <w:sz w:val="20"/>
          <w:szCs w:val="20"/>
        </w:rPr>
      </w:pPr>
      <w:r>
        <w:rPr>
          <w:rFonts w:ascii="Courier New" w:hAnsi="Courier New" w:cs="Courier New" w:eastAsia="Courier New" w:hint="default"/>
          <w:sz w:val="19"/>
          <w:szCs w:val="19"/>
        </w:rPr>
        <w:t>spring.thymeleaf.content-type </w:t>
      </w:r>
      <w:r>
        <w:rPr>
          <w:rFonts w:ascii="Courier New" w:hAnsi="Courier New" w:cs="Courier New" w:eastAsia="Courier New" w:hint="default"/>
          <w:spacing w:val="-7"/>
          <w:w w:val="99"/>
          <w:sz w:val="19"/>
          <w:szCs w:val="19"/>
        </w:rPr>
        <w:t>Content-Type</w:t>
      </w:r>
      <w:r>
        <w:rPr>
          <w:rFonts w:ascii="宋体" w:hAnsi="宋体" w:cs="宋体" w:eastAsia="宋体" w:hint="default"/>
          <w:spacing w:val="-7"/>
          <w:w w:val="99"/>
          <w:sz w:val="20"/>
          <w:szCs w:val="20"/>
        </w:rPr>
        <w:t>的值。（默认值：</w:t>
      </w:r>
      <w:r>
        <w:rPr>
          <w:rFonts w:ascii="Courier New" w:hAnsi="Courier New" w:cs="Courier New" w:eastAsia="Courier New" w:hint="default"/>
          <w:spacing w:val="-7"/>
          <w:w w:val="99"/>
          <w:sz w:val="19"/>
          <w:szCs w:val="19"/>
        </w:rPr>
        <w:t>text/html</w:t>
      </w:r>
      <w:r>
        <w:rPr>
          <w:rFonts w:ascii="宋体" w:hAnsi="宋体" w:cs="宋体" w:eastAsia="宋体" w:hint="default"/>
          <w:spacing w:val="-7"/>
          <w:w w:val="99"/>
          <w:sz w:val="20"/>
          <w:szCs w:val="2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spring.thymeleaf.enabled</w:t>
      </w:r>
    </w:p>
    <w:p>
      <w:pPr>
        <w:pStyle w:val="BodyText"/>
        <w:spacing w:line="240" w:lineRule="auto"/>
        <w:ind w:left="790" w:right="105"/>
        <w:jc w:val="left"/>
        <w:rPr>
          <w:rFonts w:ascii="宋体" w:hAnsi="宋体" w:cs="宋体" w:eastAsia="宋体" w:hint="default"/>
        </w:rPr>
      </w:pPr>
      <w:r>
        <w:rPr>
          <w:rFonts w:ascii="宋体" w:hAnsi="宋体" w:cs="宋体" w:eastAsia="宋体" w:hint="default"/>
          <w:w w:val="100"/>
        </w:rPr>
        <w:t>开启</w:t>
      </w:r>
      <w:r>
        <w:rPr>
          <w:rFonts w:ascii="Times New Roman" w:hAnsi="Times New Roman" w:cs="Times New Roman" w:eastAsia="Times New Roman" w:hint="default"/>
          <w:spacing w:val="-1"/>
          <w:w w:val="100"/>
        </w:rPr>
        <w:t>MV</w:t>
      </w:r>
      <w:r>
        <w:rPr>
          <w:rFonts w:ascii="Times New Roman" w:hAnsi="Times New Roman" w:cs="Times New Roman" w:eastAsia="Times New Roman" w:hint="default"/>
          <w:w w:val="100"/>
        </w:rPr>
        <w:t>C</w:t>
      </w:r>
      <w:r>
        <w:rPr>
          <w:rFonts w:ascii="Times New Roman" w:hAnsi="Times New Roman" w:cs="Times New Roman" w:eastAsia="Times New Roman" w:hint="default"/>
          <w:spacing w:val="-5"/>
        </w:rPr>
        <w:t> </w:t>
      </w:r>
      <w:r>
        <w:rPr>
          <w:rFonts w:ascii="Times New Roman" w:hAnsi="Times New Roman" w:cs="Times New Roman" w:eastAsia="Times New Roman" w:hint="default"/>
          <w:spacing w:val="-1"/>
          <w:w w:val="100"/>
        </w:rPr>
        <w:t>Th</w:t>
      </w:r>
      <w:r>
        <w:rPr>
          <w:rFonts w:ascii="Times New Roman" w:hAnsi="Times New Roman" w:cs="Times New Roman" w:eastAsia="Times New Roman" w:hint="default"/>
          <w:spacing w:val="-2"/>
          <w:w w:val="100"/>
        </w:rPr>
        <w:t>ym</w:t>
      </w:r>
      <w:r>
        <w:rPr>
          <w:rFonts w:ascii="Times New Roman" w:hAnsi="Times New Roman" w:cs="Times New Roman" w:eastAsia="Times New Roman" w:hint="default"/>
          <w:spacing w:val="-1"/>
          <w:w w:val="100"/>
        </w:rPr>
        <w:t>elea</w:t>
      </w:r>
      <w:r>
        <w:rPr>
          <w:rFonts w:ascii="Times New Roman" w:hAnsi="Times New Roman" w:cs="Times New Roman" w:eastAsia="Times New Roman" w:hint="default"/>
          <w:w w:val="100"/>
        </w:rPr>
        <w:t>f</w:t>
      </w:r>
      <w:r>
        <w:rPr>
          <w:rFonts w:ascii="宋体" w:hAnsi="宋体" w:cs="宋体" w:eastAsia="宋体" w:hint="default"/>
          <w:w w:val="100"/>
        </w:rPr>
        <w:t>视图</w:t>
      </w:r>
      <w:r>
        <w:rPr>
          <w:rFonts w:ascii="宋体" w:hAnsi="宋体" w:cs="宋体" w:eastAsia="宋体" w:hint="default"/>
          <w:spacing w:val="-2"/>
          <w:w w:val="100"/>
        </w:rPr>
        <w:t>解</w:t>
      </w:r>
      <w:r>
        <w:rPr>
          <w:rFonts w:ascii="宋体" w:hAnsi="宋体" w:cs="宋体" w:eastAsia="宋体" w:hint="default"/>
          <w:w w:val="100"/>
        </w:rPr>
        <w:t>析</w:t>
      </w:r>
      <w:r>
        <w:rPr>
          <w:rFonts w:ascii="宋体" w:hAnsi="宋体" w:cs="宋体" w:eastAsia="宋体" w:hint="default"/>
          <w:spacing w:val="-100"/>
          <w:w w:val="100"/>
        </w:rPr>
        <w:t>。</w:t>
      </w:r>
      <w:r>
        <w:rPr>
          <w:rFonts w:ascii="宋体" w:hAnsi="宋体" w:cs="宋体" w:eastAsia="宋体" w:hint="default"/>
          <w:spacing w:val="-2"/>
          <w:w w:val="100"/>
        </w:rPr>
        <w:t>（</w:t>
      </w:r>
      <w:r>
        <w:rPr>
          <w:rFonts w:ascii="宋体" w:hAnsi="宋体" w:cs="宋体" w:eastAsia="宋体" w:hint="default"/>
          <w:w w:val="100"/>
        </w:rPr>
        <w:t>默认</w:t>
      </w:r>
      <w:r>
        <w:rPr>
          <w:rFonts w:ascii="宋体" w:hAnsi="宋体" w:cs="宋体" w:eastAsia="宋体" w:hint="default"/>
          <w:spacing w:val="-2"/>
          <w:w w:val="100"/>
        </w:rPr>
        <w:t>值</w:t>
      </w:r>
      <w:r>
        <w:rPr>
          <w:rFonts w:ascii="宋体" w:hAnsi="宋体" w:cs="宋体" w:eastAsia="宋体" w:hint="default"/>
          <w:spacing w:val="1"/>
          <w:w w:val="100"/>
        </w:rPr>
        <w:t>：</w:t>
      </w:r>
      <w:r>
        <w:rPr>
          <w:rFonts w:ascii="Courier New" w:hAnsi="Courier New" w:cs="Courier New" w:eastAsia="Courier New" w:hint="default"/>
          <w:w w:val="99"/>
          <w:sz w:val="19"/>
          <w:szCs w:val="19"/>
        </w:rPr>
        <w:t>tru</w:t>
      </w:r>
      <w:r>
        <w:rPr>
          <w:rFonts w:ascii="Courier New" w:hAnsi="Courier New" w:cs="Courier New" w:eastAsia="Courier New" w:hint="default"/>
          <w:spacing w:val="-1"/>
          <w:w w:val="99"/>
          <w:sz w:val="19"/>
          <w:szCs w:val="19"/>
        </w:rPr>
        <w:t>e</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spring.thymeleaf.encoding</w:t>
      </w:r>
    </w:p>
    <w:p>
      <w:pPr>
        <w:spacing w:before="1"/>
        <w:ind w:left="790" w:right="105" w:firstLine="0"/>
        <w:jc w:val="left"/>
        <w:rPr>
          <w:rFonts w:ascii="宋体" w:hAnsi="宋体" w:cs="宋体" w:eastAsia="宋体" w:hint="default"/>
          <w:sz w:val="20"/>
          <w:szCs w:val="20"/>
        </w:rPr>
      </w:pPr>
      <w:r>
        <w:rPr>
          <w:rFonts w:ascii="宋体" w:hAnsi="宋体" w:cs="宋体" w:eastAsia="宋体" w:hint="default"/>
          <w:w w:val="100"/>
          <w:sz w:val="20"/>
          <w:szCs w:val="20"/>
        </w:rPr>
        <w:t>模板编</w:t>
      </w:r>
      <w:r>
        <w:rPr>
          <w:rFonts w:ascii="宋体" w:hAnsi="宋体" w:cs="宋体" w:eastAsia="宋体" w:hint="default"/>
          <w:spacing w:val="-2"/>
          <w:w w:val="100"/>
          <w:sz w:val="20"/>
          <w:szCs w:val="20"/>
        </w:rPr>
        <w:t>码</w:t>
      </w:r>
      <w:r>
        <w:rPr>
          <w:rFonts w:ascii="宋体" w:hAnsi="宋体" w:cs="宋体" w:eastAsia="宋体" w:hint="default"/>
          <w:spacing w:val="-100"/>
          <w:w w:val="100"/>
          <w:sz w:val="20"/>
          <w:szCs w:val="20"/>
        </w:rPr>
        <w:t>。</w:t>
      </w:r>
      <w:r>
        <w:rPr>
          <w:rFonts w:ascii="宋体" w:hAnsi="宋体" w:cs="宋体" w:eastAsia="宋体" w:hint="default"/>
          <w:spacing w:val="-2"/>
          <w:w w:val="100"/>
          <w:sz w:val="20"/>
          <w:szCs w:val="20"/>
        </w:rPr>
        <w:t>（</w:t>
      </w:r>
      <w:r>
        <w:rPr>
          <w:rFonts w:ascii="宋体" w:hAnsi="宋体" w:cs="宋体" w:eastAsia="宋体" w:hint="default"/>
          <w:w w:val="100"/>
          <w:sz w:val="20"/>
          <w:szCs w:val="20"/>
        </w:rPr>
        <w:t>默认值：</w:t>
      </w:r>
      <w:r>
        <w:rPr>
          <w:rFonts w:ascii="Courier New" w:hAnsi="Courier New" w:cs="Courier New" w:eastAsia="Courier New" w:hint="default"/>
          <w:w w:val="99"/>
          <w:sz w:val="19"/>
          <w:szCs w:val="19"/>
        </w:rPr>
        <w:t>UT</w:t>
      </w:r>
      <w:r>
        <w:rPr>
          <w:rFonts w:ascii="Courier New" w:hAnsi="Courier New" w:cs="Courier New" w:eastAsia="Courier New" w:hint="default"/>
          <w:spacing w:val="-1"/>
          <w:w w:val="99"/>
          <w:sz w:val="19"/>
          <w:szCs w:val="19"/>
        </w:rPr>
        <w:t>F</w:t>
      </w:r>
      <w:r>
        <w:rPr>
          <w:rFonts w:ascii="Courier New" w:hAnsi="Courier New" w:cs="Courier New" w:eastAsia="Courier New" w:hint="default"/>
          <w:w w:val="99"/>
          <w:sz w:val="19"/>
          <w:szCs w:val="19"/>
        </w:rPr>
        <w:t>-</w:t>
      </w:r>
      <w:r>
        <w:rPr>
          <w:rFonts w:ascii="Courier New" w:hAnsi="Courier New" w:cs="Courier New" w:eastAsia="Courier New" w:hint="default"/>
          <w:spacing w:val="-2"/>
          <w:w w:val="99"/>
          <w:sz w:val="19"/>
          <w:szCs w:val="19"/>
        </w:rPr>
        <w:t>8</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spring.thymeleaf.excluded-view-names</w:t>
      </w:r>
    </w:p>
    <w:p>
      <w:pPr>
        <w:pStyle w:val="BodyText"/>
        <w:spacing w:line="240" w:lineRule="auto"/>
        <w:ind w:left="790" w:right="105"/>
        <w:jc w:val="left"/>
        <w:rPr>
          <w:rFonts w:ascii="宋体" w:hAnsi="宋体" w:cs="宋体" w:eastAsia="宋体" w:hint="default"/>
        </w:rPr>
      </w:pPr>
      <w:r>
        <w:rPr>
          <w:rFonts w:ascii="宋体" w:hAnsi="宋体" w:cs="宋体" w:eastAsia="宋体" w:hint="default"/>
        </w:rPr>
        <w:t>要被排除在解析之外的视图名称列表，用逗号分隔。</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spring.thymeleaf.mode</w:t>
      </w:r>
    </w:p>
    <w:p>
      <w:pPr>
        <w:spacing w:line="247" w:lineRule="auto" w:before="1"/>
        <w:ind w:left="790" w:right="142" w:firstLine="0"/>
        <w:jc w:val="left"/>
        <w:rPr>
          <w:rFonts w:ascii="宋体" w:hAnsi="宋体" w:cs="宋体" w:eastAsia="宋体" w:hint="default"/>
          <w:sz w:val="20"/>
          <w:szCs w:val="20"/>
        </w:rPr>
      </w:pPr>
      <w:r>
        <w:rPr>
          <w:rFonts w:ascii="宋体" w:hAnsi="宋体" w:cs="宋体" w:eastAsia="宋体" w:hint="default"/>
          <w:w w:val="100"/>
          <w:sz w:val="20"/>
          <w:szCs w:val="20"/>
        </w:rPr>
        <w:t>要运用</w:t>
      </w:r>
      <w:r>
        <w:rPr>
          <w:rFonts w:ascii="宋体" w:hAnsi="宋体" w:cs="宋体" w:eastAsia="宋体" w:hint="default"/>
          <w:spacing w:val="-2"/>
          <w:w w:val="100"/>
          <w:sz w:val="20"/>
          <w:szCs w:val="20"/>
        </w:rPr>
        <w:t>于</w:t>
      </w:r>
      <w:r>
        <w:rPr>
          <w:rFonts w:ascii="宋体" w:hAnsi="宋体" w:cs="宋体" w:eastAsia="宋体" w:hint="default"/>
          <w:w w:val="100"/>
          <w:sz w:val="20"/>
          <w:szCs w:val="20"/>
        </w:rPr>
        <w:t>模</w:t>
      </w:r>
      <w:r>
        <w:rPr>
          <w:rFonts w:ascii="宋体" w:hAnsi="宋体" w:cs="宋体" w:eastAsia="宋体" w:hint="default"/>
          <w:spacing w:val="-2"/>
          <w:w w:val="100"/>
          <w:sz w:val="20"/>
          <w:szCs w:val="20"/>
        </w:rPr>
        <w:t>板</w:t>
      </w:r>
      <w:r>
        <w:rPr>
          <w:rFonts w:ascii="宋体" w:hAnsi="宋体" w:cs="宋体" w:eastAsia="宋体" w:hint="default"/>
          <w:w w:val="100"/>
          <w:sz w:val="20"/>
          <w:szCs w:val="20"/>
        </w:rPr>
        <w:t>之上的</w:t>
      </w:r>
      <w:r>
        <w:rPr>
          <w:rFonts w:ascii="宋体" w:hAnsi="宋体" w:cs="宋体" w:eastAsia="宋体" w:hint="default"/>
          <w:spacing w:val="-2"/>
          <w:w w:val="100"/>
          <w:sz w:val="20"/>
          <w:szCs w:val="20"/>
        </w:rPr>
        <w:t>模</w:t>
      </w:r>
      <w:r>
        <w:rPr>
          <w:rFonts w:ascii="宋体" w:hAnsi="宋体" w:cs="宋体" w:eastAsia="宋体" w:hint="default"/>
          <w:w w:val="100"/>
          <w:sz w:val="20"/>
          <w:szCs w:val="20"/>
        </w:rPr>
        <w:t>板</w:t>
      </w:r>
      <w:r>
        <w:rPr>
          <w:rFonts w:ascii="宋体" w:hAnsi="宋体" w:cs="宋体" w:eastAsia="宋体" w:hint="default"/>
          <w:spacing w:val="-2"/>
          <w:w w:val="100"/>
          <w:sz w:val="20"/>
          <w:szCs w:val="20"/>
        </w:rPr>
        <w:t>模</w:t>
      </w:r>
      <w:r>
        <w:rPr>
          <w:rFonts w:ascii="宋体" w:hAnsi="宋体" w:cs="宋体" w:eastAsia="宋体" w:hint="default"/>
          <w:w w:val="100"/>
          <w:sz w:val="20"/>
          <w:szCs w:val="20"/>
        </w:rPr>
        <w:t>式。另</w:t>
      </w:r>
      <w:r>
        <w:rPr>
          <w:rFonts w:ascii="宋体" w:hAnsi="宋体" w:cs="宋体" w:eastAsia="宋体" w:hint="default"/>
          <w:spacing w:val="-1"/>
          <w:w w:val="100"/>
          <w:sz w:val="20"/>
          <w:szCs w:val="20"/>
        </w:rPr>
        <w:t>见</w:t>
      </w:r>
      <w:r>
        <w:rPr>
          <w:rFonts w:ascii="Courier New" w:hAnsi="Courier New" w:cs="Courier New" w:eastAsia="Courier New" w:hint="default"/>
          <w:w w:val="99"/>
          <w:sz w:val="19"/>
          <w:szCs w:val="19"/>
        </w:rPr>
        <w:t>St</w:t>
      </w:r>
      <w:r>
        <w:rPr>
          <w:rFonts w:ascii="Courier New" w:hAnsi="Courier New" w:cs="Courier New" w:eastAsia="Courier New" w:hint="default"/>
          <w:spacing w:val="-1"/>
          <w:w w:val="99"/>
          <w:sz w:val="19"/>
          <w:szCs w:val="19"/>
        </w:rPr>
        <w:t>a</w:t>
      </w:r>
      <w:r>
        <w:rPr>
          <w:rFonts w:ascii="Courier New" w:hAnsi="Courier New" w:cs="Courier New" w:eastAsia="Courier New" w:hint="default"/>
          <w:w w:val="99"/>
          <w:sz w:val="19"/>
          <w:szCs w:val="19"/>
        </w:rPr>
        <w:t>ndardTemplate-</w:t>
      </w:r>
      <w:r>
        <w:rPr>
          <w:rFonts w:ascii="Courier New" w:hAnsi="Courier New" w:cs="Courier New" w:eastAsia="Courier New" w:hint="default"/>
          <w:sz w:val="19"/>
          <w:szCs w:val="19"/>
        </w:rPr>
        <w:t> </w:t>
      </w:r>
      <w:r>
        <w:rPr>
          <w:rFonts w:ascii="Courier New" w:hAnsi="Courier New" w:cs="Courier New" w:eastAsia="Courier New" w:hint="default"/>
          <w:w w:val="99"/>
          <w:sz w:val="19"/>
          <w:szCs w:val="19"/>
        </w:rPr>
        <w:t>ModeHandler</w:t>
      </w:r>
      <w:r>
        <w:rPr>
          <w:rFonts w:ascii="Courier New" w:hAnsi="Courier New" w:cs="Courier New" w:eastAsia="Courier New" w:hint="default"/>
          <w:spacing w:val="-2"/>
          <w:w w:val="99"/>
          <w:sz w:val="19"/>
          <w:szCs w:val="19"/>
        </w:rPr>
        <w:t>s</w:t>
      </w:r>
      <w:r>
        <w:rPr>
          <w:rFonts w:ascii="宋体" w:hAnsi="宋体" w:cs="宋体" w:eastAsia="宋体" w:hint="default"/>
          <w:spacing w:val="-100"/>
          <w:w w:val="100"/>
          <w:sz w:val="20"/>
          <w:szCs w:val="20"/>
        </w:rPr>
        <w:t>。</w:t>
      </w:r>
      <w:r>
        <w:rPr>
          <w:rFonts w:ascii="宋体" w:hAnsi="宋体" w:cs="宋体" w:eastAsia="宋体" w:hint="default"/>
          <w:w w:val="100"/>
          <w:sz w:val="20"/>
          <w:szCs w:val="20"/>
        </w:rPr>
        <w:t>（默认</w:t>
      </w:r>
      <w:r>
        <w:rPr>
          <w:rFonts w:ascii="宋体" w:hAnsi="宋体" w:cs="宋体" w:eastAsia="宋体" w:hint="default"/>
          <w:spacing w:val="-2"/>
          <w:w w:val="100"/>
          <w:sz w:val="20"/>
          <w:szCs w:val="20"/>
        </w:rPr>
        <w:t>值</w:t>
      </w:r>
      <w:r>
        <w:rPr>
          <w:rFonts w:ascii="宋体" w:hAnsi="宋体" w:cs="宋体" w:eastAsia="宋体" w:hint="default"/>
          <w:w w:val="100"/>
          <w:sz w:val="20"/>
          <w:szCs w:val="20"/>
        </w:rPr>
        <w:t>：</w:t>
      </w:r>
      <w:r>
        <w:rPr>
          <w:rFonts w:ascii="宋体" w:hAnsi="宋体" w:cs="宋体" w:eastAsia="宋体" w:hint="default"/>
          <w:w w:val="100"/>
          <w:sz w:val="20"/>
          <w:szCs w:val="20"/>
        </w:rPr>
        <w:t> </w:t>
      </w:r>
      <w:r>
        <w:rPr>
          <w:rFonts w:ascii="Courier New" w:hAnsi="Courier New" w:cs="Courier New" w:eastAsia="Courier New" w:hint="default"/>
          <w:w w:val="99"/>
          <w:sz w:val="19"/>
          <w:szCs w:val="19"/>
        </w:rPr>
        <w:t>HTML</w:t>
      </w:r>
      <w:r>
        <w:rPr>
          <w:rFonts w:ascii="Courier New" w:hAnsi="Courier New" w:cs="Courier New" w:eastAsia="Courier New" w:hint="default"/>
          <w:spacing w:val="-1"/>
          <w:w w:val="99"/>
          <w:sz w:val="19"/>
          <w:szCs w:val="19"/>
        </w:rPr>
        <w:t>5</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9" w:val="left" w:leader="none"/>
        </w:tabs>
        <w:spacing w:line="240" w:lineRule="auto" w:before="82" w:after="0"/>
        <w:ind w:left="768" w:right="0" w:hanging="230"/>
        <w:jc w:val="left"/>
        <w:rPr>
          <w:rFonts w:ascii="Courier New" w:hAnsi="Courier New" w:cs="Courier New" w:eastAsia="Courier New" w:hint="default"/>
          <w:sz w:val="19"/>
          <w:szCs w:val="19"/>
        </w:rPr>
      </w:pPr>
      <w:r>
        <w:rPr>
          <w:rFonts w:ascii="Courier New"/>
          <w:sz w:val="19"/>
        </w:rPr>
        <w:t>spring.thymeleaf.prefix</w:t>
      </w:r>
    </w:p>
    <w:p>
      <w:pPr>
        <w:spacing w:before="1"/>
        <w:ind w:left="790" w:right="105" w:firstLine="0"/>
        <w:jc w:val="left"/>
        <w:rPr>
          <w:rFonts w:ascii="宋体" w:hAnsi="宋体" w:cs="宋体" w:eastAsia="宋体" w:hint="default"/>
          <w:sz w:val="20"/>
          <w:szCs w:val="20"/>
        </w:rPr>
      </w:pPr>
      <w:r>
        <w:rPr>
          <w:rFonts w:ascii="宋体" w:hAnsi="宋体" w:cs="宋体" w:eastAsia="宋体" w:hint="default"/>
          <w:w w:val="100"/>
          <w:sz w:val="20"/>
          <w:szCs w:val="20"/>
        </w:rPr>
        <w:t>在构建</w:t>
      </w:r>
      <w:r>
        <w:rPr>
          <w:rFonts w:ascii="Times New Roman" w:hAnsi="Times New Roman" w:cs="Times New Roman" w:eastAsia="Times New Roman" w:hint="default"/>
          <w:spacing w:val="-1"/>
          <w:w w:val="100"/>
          <w:sz w:val="20"/>
          <w:szCs w:val="20"/>
        </w:rPr>
        <w:t>UR</w:t>
      </w:r>
      <w:r>
        <w:rPr>
          <w:rFonts w:ascii="Times New Roman" w:hAnsi="Times New Roman" w:cs="Times New Roman" w:eastAsia="Times New Roman" w:hint="default"/>
          <w:spacing w:val="-2"/>
          <w:w w:val="100"/>
          <w:sz w:val="20"/>
          <w:szCs w:val="20"/>
        </w:rPr>
        <w:t>L</w:t>
      </w:r>
      <w:r>
        <w:rPr>
          <w:rFonts w:ascii="宋体" w:hAnsi="宋体" w:cs="宋体" w:eastAsia="宋体" w:hint="default"/>
          <w:w w:val="100"/>
          <w:sz w:val="20"/>
          <w:szCs w:val="20"/>
        </w:rPr>
        <w:t>时添加到</w:t>
      </w:r>
      <w:r>
        <w:rPr>
          <w:rFonts w:ascii="宋体" w:hAnsi="宋体" w:cs="宋体" w:eastAsia="宋体" w:hint="default"/>
          <w:spacing w:val="-2"/>
          <w:w w:val="100"/>
          <w:sz w:val="20"/>
          <w:szCs w:val="20"/>
        </w:rPr>
        <w:t>视</w:t>
      </w:r>
      <w:r>
        <w:rPr>
          <w:rFonts w:ascii="宋体" w:hAnsi="宋体" w:cs="宋体" w:eastAsia="宋体" w:hint="default"/>
          <w:w w:val="100"/>
          <w:sz w:val="20"/>
          <w:szCs w:val="20"/>
        </w:rPr>
        <w:t>图</w:t>
      </w:r>
      <w:r>
        <w:rPr>
          <w:rFonts w:ascii="宋体" w:hAnsi="宋体" w:cs="宋体" w:eastAsia="宋体" w:hint="default"/>
          <w:spacing w:val="-2"/>
          <w:w w:val="100"/>
          <w:sz w:val="20"/>
          <w:szCs w:val="20"/>
        </w:rPr>
        <w:t>名</w:t>
      </w:r>
      <w:r>
        <w:rPr>
          <w:rFonts w:ascii="宋体" w:hAnsi="宋体" w:cs="宋体" w:eastAsia="宋体" w:hint="default"/>
          <w:w w:val="100"/>
          <w:sz w:val="20"/>
          <w:szCs w:val="20"/>
        </w:rPr>
        <w:t>称前的</w:t>
      </w:r>
      <w:r>
        <w:rPr>
          <w:rFonts w:ascii="宋体" w:hAnsi="宋体" w:cs="宋体" w:eastAsia="宋体" w:hint="default"/>
          <w:spacing w:val="-2"/>
          <w:w w:val="100"/>
          <w:sz w:val="20"/>
          <w:szCs w:val="20"/>
        </w:rPr>
        <w:t>前</w:t>
      </w:r>
      <w:r>
        <w:rPr>
          <w:rFonts w:ascii="宋体" w:hAnsi="宋体" w:cs="宋体" w:eastAsia="宋体" w:hint="default"/>
          <w:w w:val="100"/>
          <w:sz w:val="20"/>
          <w:szCs w:val="20"/>
        </w:rPr>
        <w:t>缀</w:t>
      </w:r>
      <w:r>
        <w:rPr>
          <w:rFonts w:ascii="宋体" w:hAnsi="宋体" w:cs="宋体" w:eastAsia="宋体" w:hint="default"/>
          <w:spacing w:val="-101"/>
          <w:w w:val="100"/>
          <w:sz w:val="20"/>
          <w:szCs w:val="20"/>
        </w:rPr>
        <w:t>。</w:t>
      </w:r>
      <w:r>
        <w:rPr>
          <w:rFonts w:ascii="宋体" w:hAnsi="宋体" w:cs="宋体" w:eastAsia="宋体" w:hint="default"/>
          <w:w w:val="100"/>
          <w:sz w:val="20"/>
          <w:szCs w:val="20"/>
        </w:rPr>
        <w:t>（默认</w:t>
      </w:r>
      <w:r>
        <w:rPr>
          <w:rFonts w:ascii="宋体" w:hAnsi="宋体" w:cs="宋体" w:eastAsia="宋体" w:hint="default"/>
          <w:spacing w:val="-2"/>
          <w:w w:val="100"/>
          <w:sz w:val="20"/>
          <w:szCs w:val="20"/>
        </w:rPr>
        <w:t>值</w:t>
      </w:r>
      <w:r>
        <w:rPr>
          <w:rFonts w:ascii="宋体" w:hAnsi="宋体" w:cs="宋体" w:eastAsia="宋体" w:hint="default"/>
          <w:w w:val="100"/>
          <w:sz w:val="20"/>
          <w:szCs w:val="20"/>
        </w:rPr>
        <w:t>：</w:t>
      </w:r>
      <w:r>
        <w:rPr>
          <w:rFonts w:ascii="Courier New" w:hAnsi="Courier New" w:cs="Courier New" w:eastAsia="Courier New" w:hint="default"/>
          <w:w w:val="99"/>
          <w:sz w:val="19"/>
          <w:szCs w:val="19"/>
        </w:rPr>
        <w:t>c</w:t>
      </w:r>
      <w:r>
        <w:rPr>
          <w:rFonts w:ascii="Courier New" w:hAnsi="Courier New" w:cs="Courier New" w:eastAsia="Courier New" w:hint="default"/>
          <w:spacing w:val="-1"/>
          <w:w w:val="99"/>
          <w:sz w:val="19"/>
          <w:szCs w:val="19"/>
        </w:rPr>
        <w:t>l</w:t>
      </w:r>
      <w:r>
        <w:rPr>
          <w:rFonts w:ascii="Courier New" w:hAnsi="Courier New" w:cs="Courier New" w:eastAsia="Courier New" w:hint="default"/>
          <w:w w:val="99"/>
          <w:sz w:val="19"/>
          <w:szCs w:val="19"/>
        </w:rPr>
        <w:t>asspath:/templates</w:t>
      </w:r>
      <w:r>
        <w:rPr>
          <w:rFonts w:ascii="Courier New" w:hAnsi="Courier New" w:cs="Courier New" w:eastAsia="Courier New" w:hint="default"/>
          <w:spacing w:val="-2"/>
          <w:w w:val="99"/>
          <w:sz w:val="19"/>
          <w:szCs w:val="19"/>
        </w:rPr>
        <w:t>/</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spring.thymeleaf.suffix</w:t>
      </w:r>
    </w:p>
    <w:p>
      <w:pPr>
        <w:pStyle w:val="BodyText"/>
        <w:spacing w:line="240" w:lineRule="auto"/>
        <w:ind w:left="790" w:right="105"/>
        <w:jc w:val="left"/>
        <w:rPr>
          <w:rFonts w:ascii="宋体" w:hAnsi="宋体" w:cs="宋体" w:eastAsia="宋体" w:hint="default"/>
        </w:rPr>
      </w:pPr>
      <w:r>
        <w:rPr>
          <w:rFonts w:ascii="宋体" w:hAnsi="宋体" w:cs="宋体" w:eastAsia="宋体" w:hint="default"/>
          <w:w w:val="100"/>
        </w:rPr>
        <w:t>在构建</w:t>
      </w:r>
      <w:r>
        <w:rPr>
          <w:rFonts w:ascii="Times New Roman" w:hAnsi="Times New Roman" w:cs="Times New Roman" w:eastAsia="Times New Roman" w:hint="default"/>
          <w:spacing w:val="-1"/>
          <w:w w:val="100"/>
        </w:rPr>
        <w:t>UR</w:t>
      </w:r>
      <w:r>
        <w:rPr>
          <w:rFonts w:ascii="Times New Roman" w:hAnsi="Times New Roman" w:cs="Times New Roman" w:eastAsia="Times New Roman" w:hint="default"/>
          <w:spacing w:val="-2"/>
          <w:w w:val="100"/>
        </w:rPr>
        <w:t>L</w:t>
      </w:r>
      <w:r>
        <w:rPr>
          <w:rFonts w:ascii="宋体" w:hAnsi="宋体" w:cs="宋体" w:eastAsia="宋体" w:hint="default"/>
          <w:w w:val="100"/>
        </w:rPr>
        <w:t>时添加到</w:t>
      </w:r>
      <w:r>
        <w:rPr>
          <w:rFonts w:ascii="宋体" w:hAnsi="宋体" w:cs="宋体" w:eastAsia="宋体" w:hint="default"/>
          <w:spacing w:val="-2"/>
          <w:w w:val="100"/>
        </w:rPr>
        <w:t>视</w:t>
      </w:r>
      <w:r>
        <w:rPr>
          <w:rFonts w:ascii="宋体" w:hAnsi="宋体" w:cs="宋体" w:eastAsia="宋体" w:hint="default"/>
          <w:w w:val="100"/>
        </w:rPr>
        <w:t>图</w:t>
      </w:r>
      <w:r>
        <w:rPr>
          <w:rFonts w:ascii="宋体" w:hAnsi="宋体" w:cs="宋体" w:eastAsia="宋体" w:hint="default"/>
          <w:spacing w:val="-2"/>
          <w:w w:val="100"/>
        </w:rPr>
        <w:t>名</w:t>
      </w:r>
      <w:r>
        <w:rPr>
          <w:rFonts w:ascii="宋体" w:hAnsi="宋体" w:cs="宋体" w:eastAsia="宋体" w:hint="default"/>
          <w:w w:val="100"/>
        </w:rPr>
        <w:t>称后的</w:t>
      </w:r>
      <w:r>
        <w:rPr>
          <w:rFonts w:ascii="宋体" w:hAnsi="宋体" w:cs="宋体" w:eastAsia="宋体" w:hint="default"/>
          <w:spacing w:val="-2"/>
          <w:w w:val="100"/>
        </w:rPr>
        <w:t>后</w:t>
      </w:r>
      <w:r>
        <w:rPr>
          <w:rFonts w:ascii="宋体" w:hAnsi="宋体" w:cs="宋体" w:eastAsia="宋体" w:hint="default"/>
          <w:w w:val="100"/>
        </w:rPr>
        <w:t>缀</w:t>
      </w:r>
      <w:r>
        <w:rPr>
          <w:rFonts w:ascii="宋体" w:hAnsi="宋体" w:cs="宋体" w:eastAsia="宋体" w:hint="default"/>
          <w:spacing w:val="-101"/>
          <w:w w:val="100"/>
        </w:rPr>
        <w:t>。</w:t>
      </w:r>
      <w:r>
        <w:rPr>
          <w:rFonts w:ascii="宋体" w:hAnsi="宋体" w:cs="宋体" w:eastAsia="宋体" w:hint="default"/>
          <w:w w:val="100"/>
        </w:rPr>
        <w:t>（默认</w:t>
      </w:r>
      <w:r>
        <w:rPr>
          <w:rFonts w:ascii="宋体" w:hAnsi="宋体" w:cs="宋体" w:eastAsia="宋体" w:hint="default"/>
          <w:spacing w:val="-2"/>
          <w:w w:val="100"/>
        </w:rPr>
        <w:t>值</w:t>
      </w:r>
      <w:r>
        <w:rPr>
          <w:rFonts w:ascii="宋体" w:hAnsi="宋体" w:cs="宋体" w:eastAsia="宋体" w:hint="default"/>
          <w:w w:val="100"/>
        </w:rPr>
        <w:t>：</w:t>
      </w:r>
      <w:r>
        <w:rPr>
          <w:rFonts w:ascii="Courier New" w:hAnsi="Courier New" w:cs="Courier New" w:eastAsia="Courier New" w:hint="default"/>
          <w:w w:val="99"/>
          <w:sz w:val="19"/>
          <w:szCs w:val="19"/>
        </w:rPr>
        <w:t>.</w:t>
      </w:r>
      <w:r>
        <w:rPr>
          <w:rFonts w:ascii="Courier New" w:hAnsi="Courier New" w:cs="Courier New" w:eastAsia="Courier New" w:hint="default"/>
          <w:spacing w:val="-1"/>
          <w:w w:val="99"/>
          <w:sz w:val="19"/>
          <w:szCs w:val="19"/>
        </w:rPr>
        <w:t>h</w:t>
      </w:r>
      <w:r>
        <w:rPr>
          <w:rFonts w:ascii="Courier New" w:hAnsi="Courier New" w:cs="Courier New" w:eastAsia="Courier New" w:hint="default"/>
          <w:w w:val="99"/>
          <w:sz w:val="19"/>
          <w:szCs w:val="19"/>
        </w:rPr>
        <w:t>tm</w:t>
      </w:r>
      <w:r>
        <w:rPr>
          <w:rFonts w:ascii="Courier New" w:hAnsi="Courier New" w:cs="Courier New" w:eastAsia="Courier New" w:hint="default"/>
          <w:spacing w:val="-2"/>
          <w:w w:val="99"/>
          <w:sz w:val="19"/>
          <w:szCs w:val="19"/>
        </w:rPr>
        <w:t>l</w:t>
      </w:r>
      <w:r>
        <w:rPr>
          <w:rFonts w:ascii="宋体" w:hAnsi="宋体" w:cs="宋体" w:eastAsia="宋体" w:hint="default"/>
          <w:spacing w:val="-100"/>
          <w:w w:val="100"/>
        </w:rPr>
        <w:t>。</w:t>
      </w:r>
      <w:r>
        <w:rPr>
          <w:rFonts w:ascii="宋体" w:hAnsi="宋体" w:cs="宋体" w:eastAsia="宋体" w:hint="default"/>
          <w:w w:val="10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spring.thymeleaf.template-resolver-order</w:t>
      </w:r>
    </w:p>
    <w:p>
      <w:pPr>
        <w:pStyle w:val="BodyText"/>
        <w:spacing w:line="240" w:lineRule="auto"/>
        <w:ind w:left="790" w:right="0"/>
        <w:jc w:val="left"/>
        <w:rPr>
          <w:rFonts w:ascii="宋体" w:hAnsi="宋体" w:cs="宋体" w:eastAsia="宋体" w:hint="default"/>
        </w:rPr>
      </w:pPr>
      <w:r>
        <w:rPr>
          <w:rFonts w:ascii="Times New Roman" w:hAnsi="Times New Roman" w:cs="Times New Roman" w:eastAsia="Times New Roman" w:hint="default"/>
        </w:rPr>
        <w:t>Thymeleaf</w:t>
      </w:r>
      <w:r>
        <w:rPr>
          <w:rFonts w:ascii="宋体" w:hAnsi="宋体" w:cs="宋体" w:eastAsia="宋体" w:hint="default"/>
        </w:rPr>
        <w:t>模板解析器在解析器链中的顺序。默认情况下，它排在第一位。顺序从</w:t>
      </w:r>
      <w:r>
        <w:rPr>
          <w:rFonts w:ascii="Times New Roman" w:hAnsi="Times New Roman" w:cs="Times New Roman" w:eastAsia="Times New Roman" w:hint="default"/>
        </w:rPr>
        <w:t>1</w:t>
      </w:r>
      <w:r>
        <w:rPr>
          <w:rFonts w:ascii="宋体" w:hAnsi="宋体" w:cs="宋体" w:eastAsia="宋体" w:hint="default"/>
        </w:rPr>
        <w:t>开始，</w:t>
      </w:r>
    </w:p>
    <w:p>
      <w:pPr>
        <w:spacing w:after="0" w:line="240" w:lineRule="auto"/>
        <w:jc w:val="left"/>
        <w:rPr>
          <w:rFonts w:ascii="宋体" w:hAnsi="宋体" w:cs="宋体" w:eastAsia="宋体" w:hint="default"/>
        </w:rPr>
        <w:sectPr>
          <w:pgSz w:w="10940" w:h="13660"/>
          <w:pgMar w:header="1177" w:footer="0" w:top="1420" w:bottom="280" w:left="1300" w:right="980"/>
        </w:sectPr>
      </w:pPr>
    </w:p>
    <w:p>
      <w:pPr>
        <w:spacing w:line="240" w:lineRule="auto" w:before="2"/>
        <w:ind w:right="0"/>
        <w:rPr>
          <w:rFonts w:ascii="宋体" w:hAnsi="宋体" w:cs="宋体" w:eastAsia="宋体" w:hint="default"/>
          <w:sz w:val="17"/>
          <w:szCs w:val="17"/>
        </w:rPr>
      </w:pPr>
    </w:p>
    <w:p>
      <w:pPr>
        <w:spacing w:before="27"/>
        <w:ind w:left="783" w:right="0" w:firstLine="0"/>
        <w:jc w:val="left"/>
        <w:rPr>
          <w:rFonts w:ascii="宋体" w:hAnsi="宋体" w:cs="宋体" w:eastAsia="宋体" w:hint="default"/>
          <w:sz w:val="20"/>
          <w:szCs w:val="20"/>
        </w:rPr>
      </w:pPr>
      <w:r>
        <w:rPr>
          <w:rFonts w:ascii="宋体" w:hAnsi="宋体" w:cs="宋体" w:eastAsia="宋体" w:hint="default"/>
          <w:sz w:val="20"/>
          <w:szCs w:val="20"/>
        </w:rPr>
        <w:t>只有在定义了额外的</w:t>
      </w:r>
      <w:r>
        <w:rPr>
          <w:rFonts w:ascii="Courier New" w:hAnsi="Courier New" w:cs="Courier New" w:eastAsia="Courier New" w:hint="default"/>
          <w:sz w:val="19"/>
          <w:szCs w:val="19"/>
        </w:rPr>
        <w:t>TemplateResolver</w:t>
      </w:r>
      <w:r>
        <w:rPr>
          <w:rFonts w:ascii="Courier New" w:hAnsi="Courier New" w:cs="Courier New" w:eastAsia="Courier New" w:hint="default"/>
          <w:spacing w:val="-76"/>
          <w:sz w:val="19"/>
          <w:szCs w:val="19"/>
        </w:rPr>
        <w:t> </w:t>
      </w:r>
      <w:r>
        <w:rPr>
          <w:rFonts w:ascii="Times New Roman" w:hAnsi="Times New Roman" w:cs="Times New Roman" w:eastAsia="Times New Roman" w:hint="default"/>
          <w:sz w:val="20"/>
          <w:szCs w:val="20"/>
        </w:rPr>
        <w:t>Bean</w:t>
      </w:r>
      <w:r>
        <w:rPr>
          <w:rFonts w:ascii="宋体" w:hAnsi="宋体" w:cs="宋体" w:eastAsia="宋体" w:hint="default"/>
          <w:sz w:val="20"/>
          <w:szCs w:val="20"/>
        </w:rPr>
        <w:t>时才需要设置这个属性。</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spring.thymeleaf.view-names</w:t>
      </w:r>
    </w:p>
    <w:p>
      <w:pPr>
        <w:pStyle w:val="BodyText"/>
        <w:spacing w:line="240" w:lineRule="auto"/>
        <w:ind w:left="783" w:right="0"/>
        <w:jc w:val="left"/>
        <w:rPr>
          <w:rFonts w:ascii="宋体" w:hAnsi="宋体" w:cs="宋体" w:eastAsia="宋体" w:hint="default"/>
        </w:rPr>
      </w:pPr>
      <w:r>
        <w:rPr>
          <w:rFonts w:ascii="宋体" w:hAnsi="宋体" w:cs="宋体" w:eastAsia="宋体" w:hint="default"/>
        </w:rPr>
        <w:t>可解析的视图名称列表，用逗号分隔。</w:t>
      </w:r>
    </w:p>
    <w:p>
      <w:pPr>
        <w:pStyle w:val="ListParagraph"/>
        <w:numPr>
          <w:ilvl w:val="0"/>
          <w:numId w:val="41"/>
        </w:numPr>
        <w:tabs>
          <w:tab w:pos="762" w:val="left" w:leader="none"/>
        </w:tabs>
        <w:spacing w:line="240" w:lineRule="auto" w:before="118" w:after="0"/>
        <w:ind w:left="783" w:right="561" w:hanging="252"/>
        <w:jc w:val="left"/>
        <w:rPr>
          <w:rFonts w:ascii="宋体" w:hAnsi="宋体" w:cs="宋体" w:eastAsia="宋体" w:hint="default"/>
          <w:sz w:val="20"/>
          <w:szCs w:val="20"/>
        </w:rPr>
      </w:pPr>
      <w:r>
        <w:rPr>
          <w:rFonts w:ascii="Courier New" w:hAnsi="Courier New" w:cs="Courier New" w:eastAsia="Courier New" w:hint="default"/>
          <w:sz w:val="19"/>
          <w:szCs w:val="19"/>
        </w:rPr>
        <w:t>spring.velocity.allow-request-override </w:t>
      </w:r>
      <w:r>
        <w:rPr>
          <w:rFonts w:ascii="Courier New" w:hAnsi="Courier New" w:cs="Courier New" w:eastAsia="Courier New" w:hint="default"/>
          <w:spacing w:val="-1"/>
          <w:sz w:val="19"/>
          <w:szCs w:val="19"/>
        </w:rPr>
        <w:t>HttpServletRequest</w:t>
      </w:r>
      <w:r>
        <w:rPr>
          <w:rFonts w:ascii="宋体" w:hAnsi="宋体" w:cs="宋体" w:eastAsia="宋体" w:hint="default"/>
          <w:spacing w:val="-1"/>
          <w:sz w:val="20"/>
          <w:szCs w:val="20"/>
        </w:rPr>
        <w:t>的属性是否允许覆盖（隐藏）控制器生成的同名模型属性。</w:t>
      </w:r>
    </w:p>
    <w:p>
      <w:pPr>
        <w:pStyle w:val="ListParagraph"/>
        <w:numPr>
          <w:ilvl w:val="0"/>
          <w:numId w:val="41"/>
        </w:numPr>
        <w:tabs>
          <w:tab w:pos="762" w:val="left" w:leader="none"/>
        </w:tabs>
        <w:spacing w:line="240" w:lineRule="auto" w:before="89" w:after="0"/>
        <w:ind w:left="783" w:right="1359" w:hanging="252"/>
        <w:jc w:val="left"/>
        <w:rPr>
          <w:rFonts w:ascii="宋体" w:hAnsi="宋体" w:cs="宋体" w:eastAsia="宋体" w:hint="default"/>
          <w:sz w:val="20"/>
          <w:szCs w:val="20"/>
        </w:rPr>
      </w:pPr>
      <w:r>
        <w:rPr>
          <w:rFonts w:ascii="Courier New" w:hAnsi="Courier New" w:cs="Courier New" w:eastAsia="Courier New" w:hint="default"/>
          <w:sz w:val="19"/>
          <w:szCs w:val="19"/>
        </w:rPr>
        <w:t>spring.velocity.allow-session-override </w:t>
      </w:r>
      <w:r>
        <w:rPr>
          <w:rFonts w:ascii="Courier New" w:hAnsi="Courier New" w:cs="Courier New" w:eastAsia="Courier New" w:hint="default"/>
          <w:spacing w:val="-1"/>
          <w:sz w:val="19"/>
          <w:szCs w:val="19"/>
        </w:rPr>
        <w:t>HttpSession</w:t>
      </w:r>
      <w:r>
        <w:rPr>
          <w:rFonts w:ascii="宋体" w:hAnsi="宋体" w:cs="宋体" w:eastAsia="宋体" w:hint="default"/>
          <w:spacing w:val="-1"/>
          <w:sz w:val="20"/>
          <w:szCs w:val="20"/>
        </w:rPr>
        <w:t>的属性是否允许覆盖（隐藏）控制器生成的同名模型属性。</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spring.velocity.cache</w:t>
      </w:r>
    </w:p>
    <w:p>
      <w:pPr>
        <w:pStyle w:val="BodyText"/>
        <w:spacing w:line="240" w:lineRule="auto"/>
        <w:ind w:left="783" w:right="5090"/>
        <w:jc w:val="left"/>
        <w:rPr>
          <w:rFonts w:ascii="宋体" w:hAnsi="宋体" w:cs="宋体" w:eastAsia="宋体" w:hint="default"/>
        </w:rPr>
      </w:pPr>
      <w:r>
        <w:rPr>
          <w:rFonts w:ascii="宋体" w:hAnsi="宋体" w:cs="宋体" w:eastAsia="宋体" w:hint="default"/>
        </w:rPr>
        <w:t>开启模板缓存。</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spring.velocity.charset</w:t>
      </w:r>
    </w:p>
    <w:p>
      <w:pPr>
        <w:pStyle w:val="BodyText"/>
        <w:spacing w:line="240" w:lineRule="auto"/>
        <w:ind w:left="783" w:right="5090"/>
        <w:jc w:val="left"/>
        <w:rPr>
          <w:rFonts w:ascii="宋体" w:hAnsi="宋体" w:cs="宋体" w:eastAsia="宋体" w:hint="default"/>
        </w:rPr>
      </w:pPr>
      <w:r>
        <w:rPr>
          <w:rFonts w:ascii="宋体" w:hAnsi="宋体" w:cs="宋体" w:eastAsia="宋体" w:hint="default"/>
        </w:rPr>
        <w:t>模板编码。</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spring.velocity.check-template-location</w:t>
      </w:r>
    </w:p>
    <w:p>
      <w:pPr>
        <w:pStyle w:val="BodyText"/>
        <w:spacing w:line="240" w:lineRule="auto"/>
        <w:ind w:left="783" w:right="5090"/>
        <w:jc w:val="left"/>
        <w:rPr>
          <w:rFonts w:ascii="宋体" w:hAnsi="宋体" w:cs="宋体" w:eastAsia="宋体" w:hint="default"/>
        </w:rPr>
      </w:pPr>
      <w:r>
        <w:rPr>
          <w:rFonts w:ascii="宋体" w:hAnsi="宋体" w:cs="宋体" w:eastAsia="宋体" w:hint="default"/>
        </w:rPr>
        <w:t>检查模板位置是否存在。</w:t>
      </w:r>
    </w:p>
    <w:p>
      <w:pPr>
        <w:pStyle w:val="ListParagraph"/>
        <w:numPr>
          <w:ilvl w:val="0"/>
          <w:numId w:val="41"/>
        </w:numPr>
        <w:tabs>
          <w:tab w:pos="762" w:val="left" w:leader="none"/>
        </w:tabs>
        <w:spacing w:line="240" w:lineRule="auto" w:before="118" w:after="0"/>
        <w:ind w:left="783" w:right="4643" w:hanging="252"/>
        <w:jc w:val="left"/>
        <w:rPr>
          <w:rFonts w:ascii="宋体" w:hAnsi="宋体" w:cs="宋体" w:eastAsia="宋体" w:hint="default"/>
          <w:sz w:val="20"/>
          <w:szCs w:val="20"/>
        </w:rPr>
      </w:pPr>
      <w:r>
        <w:rPr>
          <w:rFonts w:ascii="Courier New" w:hAnsi="Courier New" w:cs="Courier New" w:eastAsia="Courier New" w:hint="default"/>
          <w:w w:val="95"/>
          <w:sz w:val="19"/>
          <w:szCs w:val="19"/>
        </w:rPr>
        <w:t>spring.velocity.content-type </w:t>
      </w:r>
      <w:r>
        <w:rPr>
          <w:rFonts w:ascii="Courier New" w:hAnsi="Courier New" w:cs="Courier New" w:eastAsia="Courier New" w:hint="default"/>
          <w:sz w:val="19"/>
          <w:szCs w:val="19"/>
        </w:rPr>
        <w:t>Content-Type</w:t>
      </w:r>
      <w:r>
        <w:rPr>
          <w:rFonts w:ascii="宋体" w:hAnsi="宋体" w:cs="宋体" w:eastAsia="宋体" w:hint="default"/>
          <w:sz w:val="20"/>
          <w:szCs w:val="20"/>
        </w:rPr>
        <w:t>的值。</w:t>
      </w:r>
    </w:p>
    <w:p>
      <w:pPr>
        <w:pStyle w:val="ListParagraph"/>
        <w:numPr>
          <w:ilvl w:val="0"/>
          <w:numId w:val="41"/>
        </w:numPr>
        <w:tabs>
          <w:tab w:pos="762" w:val="left" w:leader="none"/>
        </w:tabs>
        <w:spacing w:line="240" w:lineRule="auto" w:before="89" w:after="0"/>
        <w:ind w:left="783" w:right="2634" w:hanging="252"/>
        <w:jc w:val="left"/>
        <w:rPr>
          <w:rFonts w:ascii="宋体" w:hAnsi="宋体" w:cs="宋体" w:eastAsia="宋体" w:hint="default"/>
          <w:sz w:val="20"/>
          <w:szCs w:val="20"/>
        </w:rPr>
      </w:pPr>
      <w:r>
        <w:rPr>
          <w:rFonts w:ascii="Courier New" w:hAnsi="Courier New" w:cs="Courier New" w:eastAsia="Courier New" w:hint="default"/>
          <w:sz w:val="19"/>
          <w:szCs w:val="19"/>
        </w:rPr>
        <w:t>spring.velocity.date-tool-attribute </w:t>
      </w:r>
      <w:r>
        <w:rPr>
          <w:rFonts w:ascii="Courier New" w:hAnsi="Courier New" w:cs="Courier New" w:eastAsia="Courier New" w:hint="default"/>
          <w:spacing w:val="-2"/>
          <w:sz w:val="19"/>
          <w:szCs w:val="19"/>
        </w:rPr>
        <w:t>DateTool</w:t>
      </w:r>
      <w:r>
        <w:rPr>
          <w:rFonts w:ascii="宋体" w:hAnsi="宋体" w:cs="宋体" w:eastAsia="宋体" w:hint="default"/>
          <w:spacing w:val="-2"/>
          <w:sz w:val="20"/>
          <w:szCs w:val="20"/>
        </w:rPr>
        <w:t>辅助对象在视图的</w:t>
      </w:r>
      <w:r>
        <w:rPr>
          <w:rFonts w:ascii="Times New Roman" w:hAnsi="Times New Roman" w:cs="Times New Roman" w:eastAsia="Times New Roman" w:hint="default"/>
          <w:spacing w:val="-2"/>
          <w:sz w:val="20"/>
          <w:szCs w:val="20"/>
        </w:rPr>
        <w:t>Velocity</w:t>
      </w:r>
      <w:r>
        <w:rPr>
          <w:rFonts w:ascii="宋体" w:hAnsi="宋体" w:cs="宋体" w:eastAsia="宋体" w:hint="default"/>
          <w:spacing w:val="-2"/>
          <w:sz w:val="20"/>
          <w:szCs w:val="20"/>
        </w:rPr>
        <w:t>上下文里呈现的名字。</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spring.velocity.enabled</w:t>
      </w:r>
    </w:p>
    <w:p>
      <w:pPr>
        <w:pStyle w:val="BodyText"/>
        <w:spacing w:line="240" w:lineRule="auto"/>
        <w:ind w:left="783" w:right="0"/>
        <w:jc w:val="left"/>
        <w:rPr>
          <w:rFonts w:ascii="宋体" w:hAnsi="宋体" w:cs="宋体" w:eastAsia="宋体" w:hint="default"/>
        </w:rPr>
      </w:pPr>
      <w:r>
        <w:rPr>
          <w:rFonts w:ascii="宋体" w:hAnsi="宋体" w:cs="宋体" w:eastAsia="宋体" w:hint="default"/>
        </w:rPr>
        <w:t>开启</w:t>
      </w:r>
      <w:r>
        <w:rPr>
          <w:rFonts w:ascii="Times New Roman" w:hAnsi="Times New Roman" w:cs="Times New Roman" w:eastAsia="Times New Roman" w:hint="default"/>
        </w:rPr>
        <w:t>Velocity</w:t>
      </w:r>
      <w:r>
        <w:rPr>
          <w:rFonts w:ascii="宋体" w:hAnsi="宋体" w:cs="宋体" w:eastAsia="宋体" w:hint="default"/>
        </w:rPr>
        <w:t>的</w:t>
      </w:r>
      <w:r>
        <w:rPr>
          <w:rFonts w:ascii="Times New Roman" w:hAnsi="Times New Roman" w:cs="Times New Roman" w:eastAsia="Times New Roman" w:hint="default"/>
        </w:rPr>
        <w:t>MVC</w:t>
      </w:r>
      <w:r>
        <w:rPr>
          <w:rFonts w:ascii="宋体" w:hAnsi="宋体" w:cs="宋体" w:eastAsia="宋体" w:hint="default"/>
        </w:rPr>
        <w:t>视图解析。</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spring.velocity.expose-request-attributes</w:t>
      </w:r>
    </w:p>
    <w:p>
      <w:pPr>
        <w:pStyle w:val="BodyText"/>
        <w:spacing w:line="240" w:lineRule="auto"/>
        <w:ind w:left="783" w:right="0"/>
        <w:jc w:val="left"/>
        <w:rPr>
          <w:rFonts w:ascii="宋体" w:hAnsi="宋体" w:cs="宋体" w:eastAsia="宋体" w:hint="default"/>
        </w:rPr>
      </w:pPr>
      <w:r>
        <w:rPr>
          <w:rFonts w:ascii="宋体" w:hAnsi="宋体" w:cs="宋体" w:eastAsia="宋体" w:hint="default"/>
        </w:rPr>
        <w:t>在模型合并到模板前，是否要把所有的请求属性添加到模型里。</w:t>
      </w:r>
    </w:p>
    <w:p>
      <w:pPr>
        <w:pStyle w:val="ListParagraph"/>
        <w:numPr>
          <w:ilvl w:val="0"/>
          <w:numId w:val="41"/>
        </w:numPr>
        <w:tabs>
          <w:tab w:pos="762" w:val="left" w:leader="none"/>
        </w:tabs>
        <w:spacing w:line="240" w:lineRule="auto" w:before="118" w:after="0"/>
        <w:ind w:left="762" w:right="0" w:hanging="231"/>
        <w:jc w:val="left"/>
        <w:rPr>
          <w:rFonts w:ascii="Courier New" w:hAnsi="Courier New" w:cs="Courier New" w:eastAsia="Courier New" w:hint="default"/>
          <w:sz w:val="19"/>
          <w:szCs w:val="19"/>
        </w:rPr>
      </w:pPr>
      <w:r>
        <w:rPr>
          <w:rFonts w:ascii="Courier New"/>
          <w:sz w:val="19"/>
        </w:rPr>
        <w:t>spring.velocity.expose-session-attributes</w:t>
      </w:r>
    </w:p>
    <w:p>
      <w:pPr>
        <w:spacing w:before="1"/>
        <w:ind w:left="783" w:right="0" w:firstLine="0"/>
        <w:jc w:val="left"/>
        <w:rPr>
          <w:rFonts w:ascii="宋体" w:hAnsi="宋体" w:cs="宋体" w:eastAsia="宋体" w:hint="default"/>
          <w:sz w:val="20"/>
          <w:szCs w:val="20"/>
        </w:rPr>
      </w:pPr>
      <w:r>
        <w:rPr>
          <w:rFonts w:ascii="宋体" w:hAnsi="宋体" w:cs="宋体" w:eastAsia="宋体" w:hint="default"/>
          <w:sz w:val="20"/>
          <w:szCs w:val="20"/>
        </w:rPr>
        <w:t>在模型合并到模板前，是否要把所有的</w:t>
      </w:r>
      <w:r>
        <w:rPr>
          <w:rFonts w:ascii="Courier New" w:hAnsi="Courier New" w:cs="Courier New" w:eastAsia="Courier New" w:hint="default"/>
          <w:sz w:val="19"/>
          <w:szCs w:val="19"/>
        </w:rPr>
        <w:t>HttpSession</w:t>
      </w:r>
      <w:r>
        <w:rPr>
          <w:rFonts w:ascii="宋体" w:hAnsi="宋体" w:cs="宋体" w:eastAsia="宋体" w:hint="default"/>
          <w:sz w:val="20"/>
          <w:szCs w:val="20"/>
        </w:rPr>
        <w:t>属性添加到模型里。</w:t>
      </w:r>
    </w:p>
    <w:p>
      <w:pPr>
        <w:pStyle w:val="ListParagraph"/>
        <w:numPr>
          <w:ilvl w:val="0"/>
          <w:numId w:val="41"/>
        </w:numPr>
        <w:tabs>
          <w:tab w:pos="762" w:val="left" w:leader="none"/>
        </w:tabs>
        <w:spacing w:line="240" w:lineRule="auto" w:before="89" w:after="0"/>
        <w:ind w:left="762" w:right="0" w:hanging="231"/>
        <w:jc w:val="left"/>
        <w:rPr>
          <w:rFonts w:ascii="Courier New" w:hAnsi="Courier New" w:cs="Courier New" w:eastAsia="Courier New" w:hint="default"/>
          <w:sz w:val="19"/>
          <w:szCs w:val="19"/>
        </w:rPr>
      </w:pPr>
      <w:r>
        <w:rPr>
          <w:rFonts w:ascii="Courier New"/>
          <w:sz w:val="19"/>
        </w:rPr>
        <w:t>spring.velocity.expose-spring-macro-helpers</w:t>
      </w:r>
    </w:p>
    <w:p>
      <w:pPr>
        <w:spacing w:line="247" w:lineRule="auto" w:before="1"/>
        <w:ind w:left="783" w:right="0" w:firstLine="0"/>
        <w:jc w:val="left"/>
        <w:rPr>
          <w:rFonts w:ascii="宋体" w:hAnsi="宋体" w:cs="宋体" w:eastAsia="宋体" w:hint="default"/>
          <w:sz w:val="20"/>
          <w:szCs w:val="20"/>
        </w:rPr>
      </w:pPr>
      <w:r>
        <w:rPr>
          <w:rFonts w:ascii="宋体" w:hAnsi="宋体" w:cs="宋体" w:eastAsia="宋体" w:hint="default"/>
          <w:spacing w:val="7"/>
          <w:sz w:val="20"/>
          <w:szCs w:val="20"/>
        </w:rPr>
        <w:t>是否发布供</w:t>
      </w:r>
      <w:r>
        <w:rPr>
          <w:rFonts w:ascii="Times New Roman" w:hAnsi="Times New Roman" w:cs="Times New Roman" w:eastAsia="Times New Roman" w:hint="default"/>
          <w:spacing w:val="7"/>
          <w:sz w:val="20"/>
          <w:szCs w:val="20"/>
        </w:rPr>
        <w:t>Spring</w:t>
      </w:r>
      <w:r>
        <w:rPr>
          <w:rFonts w:ascii="宋体" w:hAnsi="宋体" w:cs="宋体" w:eastAsia="宋体" w:hint="default"/>
          <w:spacing w:val="7"/>
          <w:sz w:val="20"/>
          <w:szCs w:val="20"/>
        </w:rPr>
        <w:t>宏</w:t>
      </w:r>
      <w:r>
        <w:rPr>
          <w:rFonts w:ascii="宋体" w:hAnsi="宋体" w:cs="宋体" w:eastAsia="宋体" w:hint="default"/>
          <w:spacing w:val="-74"/>
          <w:sz w:val="20"/>
          <w:szCs w:val="20"/>
        </w:rPr>
        <w:t> </w:t>
      </w:r>
      <w:r>
        <w:rPr>
          <w:rFonts w:ascii="宋体" w:hAnsi="宋体" w:cs="宋体" w:eastAsia="宋体" w:hint="default"/>
          <w:spacing w:val="5"/>
          <w:sz w:val="20"/>
          <w:szCs w:val="20"/>
        </w:rPr>
        <w:t>程序库使用的</w:t>
      </w:r>
      <w:r>
        <w:rPr>
          <w:rFonts w:ascii="Courier New" w:hAnsi="Courier New" w:cs="Courier New" w:eastAsia="Courier New" w:hint="default"/>
          <w:spacing w:val="5"/>
          <w:sz w:val="19"/>
          <w:szCs w:val="19"/>
        </w:rPr>
        <w:t>RequestContext</w:t>
      </w:r>
      <w:r>
        <w:rPr>
          <w:rFonts w:ascii="宋体" w:hAnsi="宋体" w:cs="宋体" w:eastAsia="宋体" w:hint="default"/>
          <w:spacing w:val="5"/>
          <w:sz w:val="20"/>
          <w:szCs w:val="20"/>
        </w:rPr>
        <w:t>，</w:t>
      </w:r>
      <w:r>
        <w:rPr>
          <w:rFonts w:ascii="宋体" w:hAnsi="宋体" w:cs="宋体" w:eastAsia="宋体" w:hint="default"/>
          <w:spacing w:val="-74"/>
          <w:sz w:val="20"/>
          <w:szCs w:val="20"/>
        </w:rPr>
        <w:t> </w:t>
      </w:r>
      <w:r>
        <w:rPr>
          <w:rFonts w:ascii="宋体" w:hAnsi="宋体" w:cs="宋体" w:eastAsia="宋体" w:hint="default"/>
          <w:spacing w:val="5"/>
          <w:sz w:val="20"/>
          <w:szCs w:val="20"/>
        </w:rPr>
        <w:t>并将其名命为</w:t>
      </w:r>
      <w:r>
        <w:rPr>
          <w:rFonts w:ascii="Courier New" w:hAnsi="Courier New" w:cs="Courier New" w:eastAsia="Courier New" w:hint="default"/>
          <w:spacing w:val="5"/>
          <w:sz w:val="19"/>
          <w:szCs w:val="19"/>
        </w:rPr>
        <w:t>springMacro- </w:t>
      </w:r>
      <w:r>
        <w:rPr>
          <w:rFonts w:ascii="Courier New" w:hAnsi="Courier New" w:cs="Courier New" w:eastAsia="Courier New" w:hint="default"/>
          <w:sz w:val="19"/>
          <w:szCs w:val="19"/>
        </w:rPr>
        <w:t>RequestContext</w:t>
      </w:r>
      <w:r>
        <w:rPr>
          <w:rFonts w:ascii="宋体" w:hAnsi="宋体" w:cs="宋体" w:eastAsia="宋体" w:hint="default"/>
          <w:sz w:val="20"/>
          <w:szCs w:val="20"/>
        </w:rPr>
        <w:t>。</w:t>
      </w:r>
    </w:p>
    <w:p>
      <w:pPr>
        <w:pStyle w:val="ListParagraph"/>
        <w:numPr>
          <w:ilvl w:val="0"/>
          <w:numId w:val="41"/>
        </w:numPr>
        <w:tabs>
          <w:tab w:pos="762" w:val="left" w:leader="none"/>
        </w:tabs>
        <w:spacing w:line="240" w:lineRule="auto" w:before="82" w:after="0"/>
        <w:ind w:left="783" w:right="2406" w:hanging="252"/>
        <w:jc w:val="left"/>
        <w:rPr>
          <w:rFonts w:ascii="宋体" w:hAnsi="宋体" w:cs="宋体" w:eastAsia="宋体" w:hint="default"/>
          <w:sz w:val="20"/>
          <w:szCs w:val="20"/>
        </w:rPr>
      </w:pPr>
      <w:r>
        <w:rPr>
          <w:rFonts w:ascii="Courier New" w:hAnsi="Courier New" w:cs="Courier New" w:eastAsia="Courier New" w:hint="default"/>
          <w:sz w:val="19"/>
          <w:szCs w:val="19"/>
        </w:rPr>
        <w:t>spring.velocity.number-tool-attribute </w:t>
      </w:r>
      <w:r>
        <w:rPr>
          <w:rFonts w:ascii="Courier New" w:hAnsi="Courier New" w:cs="Courier New" w:eastAsia="Courier New" w:hint="default"/>
          <w:spacing w:val="-2"/>
          <w:sz w:val="19"/>
          <w:szCs w:val="19"/>
        </w:rPr>
        <w:t>NumberTool</w:t>
      </w:r>
      <w:r>
        <w:rPr>
          <w:rFonts w:ascii="宋体" w:hAnsi="宋体" w:cs="宋体" w:eastAsia="宋体" w:hint="default"/>
          <w:spacing w:val="-2"/>
          <w:sz w:val="20"/>
          <w:szCs w:val="20"/>
        </w:rPr>
        <w:t>辅助对象在视图的</w:t>
      </w:r>
      <w:r>
        <w:rPr>
          <w:rFonts w:ascii="Times New Roman" w:hAnsi="Times New Roman" w:cs="Times New Roman" w:eastAsia="Times New Roman" w:hint="default"/>
          <w:spacing w:val="-2"/>
          <w:sz w:val="20"/>
          <w:szCs w:val="20"/>
        </w:rPr>
        <w:t>Velocity</w:t>
      </w:r>
      <w:r>
        <w:rPr>
          <w:rFonts w:ascii="宋体" w:hAnsi="宋体" w:cs="宋体" w:eastAsia="宋体" w:hint="default"/>
          <w:spacing w:val="-2"/>
          <w:sz w:val="20"/>
          <w:szCs w:val="20"/>
        </w:rPr>
        <w:t>上下文里呈现的名字。</w:t>
      </w:r>
    </w:p>
    <w:p>
      <w:pPr>
        <w:pStyle w:val="ListParagraph"/>
        <w:numPr>
          <w:ilvl w:val="0"/>
          <w:numId w:val="41"/>
        </w:numPr>
        <w:tabs>
          <w:tab w:pos="762" w:val="left" w:leader="none"/>
        </w:tabs>
        <w:spacing w:line="259" w:lineRule="auto" w:before="89" w:after="0"/>
        <w:ind w:left="783" w:right="112" w:hanging="252"/>
        <w:jc w:val="left"/>
        <w:rPr>
          <w:rFonts w:ascii="宋体" w:hAnsi="宋体" w:cs="宋体" w:eastAsia="宋体" w:hint="default"/>
          <w:sz w:val="20"/>
          <w:szCs w:val="20"/>
        </w:rPr>
      </w:pPr>
      <w:r>
        <w:rPr>
          <w:rFonts w:ascii="Courier New" w:hAnsi="Courier New" w:cs="Courier New" w:eastAsia="Courier New" w:hint="default"/>
          <w:sz w:val="19"/>
          <w:szCs w:val="19"/>
        </w:rPr>
        <w:t>spring.velocity.prefer-file-system-access </w:t>
      </w:r>
      <w:r>
        <w:rPr>
          <w:rFonts w:ascii="宋体" w:hAnsi="宋体" w:cs="宋体" w:eastAsia="宋体" w:hint="default"/>
          <w:sz w:val="20"/>
          <w:szCs w:val="20"/>
        </w:rPr>
      </w:r>
      <w:r>
        <w:rPr>
          <w:rFonts w:ascii="宋体" w:hAnsi="宋体" w:cs="宋体" w:eastAsia="宋体" w:hint="default"/>
          <w:spacing w:val="-4"/>
          <w:w w:val="100"/>
          <w:sz w:val="20"/>
          <w:szCs w:val="20"/>
        </w:rPr>
        <w:t>加载模板时优先通过文件系统访问。文件系统访问能够实时检测到模板变更。（默认值：</w:t>
      </w:r>
      <w:r>
        <w:rPr>
          <w:rFonts w:ascii="宋体" w:hAnsi="宋体" w:cs="宋体" w:eastAsia="宋体" w:hint="default"/>
          <w:w w:val="100"/>
          <w:sz w:val="20"/>
          <w:szCs w:val="20"/>
        </w:rPr>
        <w:t> </w:t>
      </w:r>
      <w:r>
        <w:rPr>
          <w:rFonts w:ascii="宋体" w:hAnsi="宋体" w:cs="宋体" w:eastAsia="宋体" w:hint="default"/>
          <w:w w:val="100"/>
          <w:sz w:val="20"/>
          <w:szCs w:val="20"/>
        </w:rPr>
      </w:r>
      <w:r>
        <w:rPr>
          <w:rFonts w:ascii="Courier New" w:hAnsi="Courier New" w:cs="Courier New" w:eastAsia="Courier New" w:hint="default"/>
          <w:w w:val="100"/>
          <w:sz w:val="19"/>
          <w:szCs w:val="19"/>
        </w:rPr>
      </w:r>
      <w:r>
        <w:rPr>
          <w:rFonts w:ascii="Courier New" w:hAnsi="Courier New" w:cs="Courier New" w:eastAsia="Courier New" w:hint="default"/>
          <w:spacing w:val="-17"/>
          <w:w w:val="99"/>
          <w:sz w:val="19"/>
          <w:szCs w:val="19"/>
        </w:rPr>
        <w:t>true</w:t>
      </w:r>
      <w:r>
        <w:rPr>
          <w:rFonts w:ascii="宋体" w:hAnsi="宋体" w:cs="宋体" w:eastAsia="宋体" w:hint="default"/>
          <w:spacing w:val="-17"/>
          <w:w w:val="99"/>
          <w:sz w:val="20"/>
          <w:szCs w:val="20"/>
        </w:rPr>
        <w:t>。）</w:t>
      </w:r>
    </w:p>
    <w:p>
      <w:pPr>
        <w:pStyle w:val="ListParagraph"/>
        <w:numPr>
          <w:ilvl w:val="0"/>
          <w:numId w:val="41"/>
        </w:numPr>
        <w:tabs>
          <w:tab w:pos="762" w:val="left" w:leader="none"/>
        </w:tabs>
        <w:spacing w:line="240" w:lineRule="auto" w:before="71" w:after="0"/>
        <w:ind w:left="762" w:right="0" w:hanging="231"/>
        <w:jc w:val="left"/>
        <w:rPr>
          <w:rFonts w:ascii="Courier New" w:hAnsi="Courier New" w:cs="Courier New" w:eastAsia="Courier New" w:hint="default"/>
          <w:sz w:val="19"/>
          <w:szCs w:val="19"/>
        </w:rPr>
      </w:pPr>
      <w:r>
        <w:rPr>
          <w:rFonts w:ascii="Courier New"/>
          <w:sz w:val="19"/>
        </w:rPr>
        <w:t>spring.velocity.prefix</w:t>
      </w:r>
    </w:p>
    <w:p>
      <w:pPr>
        <w:pStyle w:val="BodyText"/>
        <w:spacing w:line="240" w:lineRule="auto"/>
        <w:ind w:left="783" w:right="0"/>
        <w:jc w:val="left"/>
        <w:rPr>
          <w:rFonts w:ascii="宋体" w:hAnsi="宋体" w:cs="宋体" w:eastAsia="宋体" w:hint="default"/>
        </w:rPr>
      </w:pPr>
      <w:r>
        <w:rPr>
          <w:rFonts w:ascii="宋体" w:hAnsi="宋体" w:cs="宋体" w:eastAsia="宋体" w:hint="default"/>
        </w:rPr>
        <w:t>在构建</w:t>
      </w:r>
      <w:r>
        <w:rPr>
          <w:rFonts w:ascii="Times New Roman" w:hAnsi="Times New Roman" w:cs="Times New Roman" w:eastAsia="Times New Roman" w:hint="default"/>
        </w:rPr>
        <w:t>URL</w:t>
      </w:r>
      <w:r>
        <w:rPr>
          <w:rFonts w:ascii="宋体" w:hAnsi="宋体" w:cs="宋体" w:eastAsia="宋体" w:hint="default"/>
        </w:rPr>
        <w:t>时添加到视图名称前的前缀。</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spring.velocity.properties</w:t>
      </w:r>
    </w:p>
    <w:p>
      <w:pPr>
        <w:pStyle w:val="BodyText"/>
        <w:spacing w:line="240" w:lineRule="auto"/>
        <w:ind w:left="783" w:right="5090"/>
        <w:jc w:val="left"/>
        <w:rPr>
          <w:rFonts w:ascii="宋体" w:hAnsi="宋体" w:cs="宋体" w:eastAsia="宋体" w:hint="default"/>
        </w:rPr>
      </w:pPr>
      <w:r>
        <w:rPr>
          <w:rFonts w:ascii="宋体" w:hAnsi="宋体" w:cs="宋体" w:eastAsia="宋体" w:hint="default"/>
          <w:spacing w:val="-3"/>
        </w:rPr>
        <w:t>额外的</w:t>
      </w:r>
      <w:r>
        <w:rPr>
          <w:rFonts w:ascii="Times New Roman" w:hAnsi="Times New Roman" w:cs="Times New Roman" w:eastAsia="Times New Roman" w:hint="default"/>
          <w:spacing w:val="-3"/>
        </w:rPr>
        <w:t>Velocity</w:t>
      </w:r>
      <w:r>
        <w:rPr>
          <w:rFonts w:ascii="宋体" w:hAnsi="宋体" w:cs="宋体" w:eastAsia="宋体" w:hint="default"/>
          <w:spacing w:val="-3"/>
        </w:rPr>
        <w:t>属性。</w:t>
      </w:r>
    </w:p>
    <w:p>
      <w:pPr>
        <w:pStyle w:val="ListParagraph"/>
        <w:numPr>
          <w:ilvl w:val="0"/>
          <w:numId w:val="41"/>
        </w:numPr>
        <w:tabs>
          <w:tab w:pos="762" w:val="left" w:leader="none"/>
        </w:tabs>
        <w:spacing w:line="240" w:lineRule="auto" w:before="103" w:after="0"/>
        <w:ind w:left="762" w:right="0" w:hanging="231"/>
        <w:jc w:val="left"/>
        <w:rPr>
          <w:rFonts w:ascii="Courier New" w:hAnsi="Courier New" w:cs="Courier New" w:eastAsia="Courier New" w:hint="default"/>
          <w:sz w:val="19"/>
          <w:szCs w:val="19"/>
        </w:rPr>
      </w:pPr>
      <w:r>
        <w:rPr>
          <w:rFonts w:ascii="Courier New"/>
          <w:sz w:val="19"/>
        </w:rPr>
        <w:t>spring.velocity.request-context-attribute</w:t>
      </w:r>
    </w:p>
    <w:p>
      <w:pPr>
        <w:spacing w:after="0" w:line="240" w:lineRule="auto"/>
        <w:jc w:val="left"/>
        <w:rPr>
          <w:rFonts w:ascii="Courier New" w:hAnsi="Courier New" w:cs="Courier New" w:eastAsia="Courier New" w:hint="default"/>
          <w:sz w:val="19"/>
          <w:szCs w:val="19"/>
        </w:rPr>
        <w:sectPr>
          <w:headerReference w:type="even" r:id="rId332"/>
          <w:headerReference w:type="default" r:id="rId333"/>
          <w:pgSz w:w="10940" w:h="13660"/>
          <w:pgMar w:header="1177" w:footer="0" w:top="1420" w:bottom="280" w:left="1080" w:right="1260"/>
          <w:pgNumType w:start="200"/>
        </w:sectPr>
      </w:pPr>
    </w:p>
    <w:p>
      <w:pPr>
        <w:spacing w:line="240" w:lineRule="auto" w:before="1"/>
        <w:ind w:right="0"/>
        <w:rPr>
          <w:rFonts w:ascii="Courier New" w:hAnsi="Courier New" w:cs="Courier New" w:eastAsia="Courier New" w:hint="default"/>
          <w:sz w:val="20"/>
          <w:szCs w:val="20"/>
        </w:rPr>
      </w:pPr>
    </w:p>
    <w:p>
      <w:pPr>
        <w:spacing w:before="25"/>
        <w:ind w:left="790" w:right="0" w:firstLine="0"/>
        <w:jc w:val="left"/>
        <w:rPr>
          <w:rFonts w:ascii="宋体" w:hAnsi="宋体" w:cs="宋体" w:eastAsia="宋体" w:hint="default"/>
          <w:sz w:val="20"/>
          <w:szCs w:val="20"/>
        </w:rPr>
      </w:pPr>
      <w:r>
        <w:rPr>
          <w:rFonts w:ascii="宋体" w:hAnsi="宋体" w:cs="宋体" w:eastAsia="宋体" w:hint="default"/>
          <w:sz w:val="20"/>
          <w:szCs w:val="20"/>
        </w:rPr>
        <w:t>所有视图里使用的</w:t>
      </w:r>
      <w:r>
        <w:rPr>
          <w:rFonts w:ascii="Courier New" w:hAnsi="Courier New" w:cs="Courier New" w:eastAsia="Courier New" w:hint="default"/>
          <w:sz w:val="19"/>
          <w:szCs w:val="19"/>
        </w:rPr>
        <w:t>Request-</w:t>
      </w:r>
      <w:r>
        <w:rPr>
          <w:rFonts w:ascii="Courier New" w:hAnsi="Courier New" w:cs="Courier New" w:eastAsia="Courier New" w:hint="default"/>
          <w:spacing w:val="-6"/>
          <w:sz w:val="19"/>
          <w:szCs w:val="19"/>
        </w:rPr>
        <w:t> </w:t>
      </w:r>
      <w:r>
        <w:rPr>
          <w:rFonts w:ascii="Courier New" w:hAnsi="Courier New" w:cs="Courier New" w:eastAsia="Courier New" w:hint="default"/>
          <w:sz w:val="19"/>
          <w:szCs w:val="19"/>
        </w:rPr>
        <w:t>Context</w:t>
      </w:r>
      <w:r>
        <w:rPr>
          <w:rFonts w:ascii="宋体" w:hAnsi="宋体" w:cs="宋体" w:eastAsia="宋体" w:hint="default"/>
          <w:sz w:val="20"/>
          <w:szCs w:val="20"/>
        </w:rPr>
        <w:t>属性的名称。</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spring.velocity.resource-loader-path</w:t>
      </w:r>
    </w:p>
    <w:p>
      <w:pPr>
        <w:spacing w:before="1"/>
        <w:ind w:left="790" w:right="0" w:firstLine="0"/>
        <w:jc w:val="left"/>
        <w:rPr>
          <w:rFonts w:ascii="宋体" w:hAnsi="宋体" w:cs="宋体" w:eastAsia="宋体" w:hint="default"/>
          <w:sz w:val="20"/>
          <w:szCs w:val="20"/>
        </w:rPr>
      </w:pPr>
      <w:r>
        <w:rPr>
          <w:rFonts w:ascii="宋体" w:hAnsi="宋体" w:cs="宋体" w:eastAsia="宋体" w:hint="default"/>
          <w:w w:val="100"/>
          <w:sz w:val="20"/>
          <w:szCs w:val="20"/>
        </w:rPr>
        <w:t>模板路</w:t>
      </w:r>
      <w:r>
        <w:rPr>
          <w:rFonts w:ascii="宋体" w:hAnsi="宋体" w:cs="宋体" w:eastAsia="宋体" w:hint="default"/>
          <w:spacing w:val="-2"/>
          <w:w w:val="100"/>
          <w:sz w:val="20"/>
          <w:szCs w:val="20"/>
        </w:rPr>
        <w:t>径</w:t>
      </w:r>
      <w:r>
        <w:rPr>
          <w:rFonts w:ascii="宋体" w:hAnsi="宋体" w:cs="宋体" w:eastAsia="宋体" w:hint="default"/>
          <w:spacing w:val="-100"/>
          <w:w w:val="100"/>
          <w:sz w:val="20"/>
          <w:szCs w:val="20"/>
        </w:rPr>
        <w:t>。</w:t>
      </w:r>
      <w:r>
        <w:rPr>
          <w:rFonts w:ascii="宋体" w:hAnsi="宋体" w:cs="宋体" w:eastAsia="宋体" w:hint="default"/>
          <w:spacing w:val="-2"/>
          <w:w w:val="100"/>
          <w:sz w:val="20"/>
          <w:szCs w:val="20"/>
        </w:rPr>
        <w:t>（</w:t>
      </w:r>
      <w:r>
        <w:rPr>
          <w:rFonts w:ascii="宋体" w:hAnsi="宋体" w:cs="宋体" w:eastAsia="宋体" w:hint="default"/>
          <w:w w:val="100"/>
          <w:sz w:val="20"/>
          <w:szCs w:val="20"/>
        </w:rPr>
        <w:t>默认值</w:t>
      </w:r>
      <w:r>
        <w:rPr>
          <w:rFonts w:ascii="宋体" w:hAnsi="宋体" w:cs="宋体" w:eastAsia="宋体" w:hint="default"/>
          <w:spacing w:val="-1"/>
          <w:w w:val="100"/>
          <w:sz w:val="20"/>
          <w:szCs w:val="20"/>
        </w:rPr>
        <w:t>：</w:t>
      </w:r>
      <w:r>
        <w:rPr>
          <w:rFonts w:ascii="Courier New" w:hAnsi="Courier New" w:cs="Courier New" w:eastAsia="Courier New" w:hint="default"/>
          <w:w w:val="99"/>
          <w:sz w:val="19"/>
          <w:szCs w:val="19"/>
        </w:rPr>
        <w:t>cl</w:t>
      </w:r>
      <w:r>
        <w:rPr>
          <w:rFonts w:ascii="Courier New" w:hAnsi="Courier New" w:cs="Courier New" w:eastAsia="Courier New" w:hint="default"/>
          <w:spacing w:val="-1"/>
          <w:w w:val="99"/>
          <w:sz w:val="19"/>
          <w:szCs w:val="19"/>
        </w:rPr>
        <w:t>a</w:t>
      </w:r>
      <w:r>
        <w:rPr>
          <w:rFonts w:ascii="Courier New" w:hAnsi="Courier New" w:cs="Courier New" w:eastAsia="Courier New" w:hint="default"/>
          <w:w w:val="99"/>
          <w:sz w:val="19"/>
          <w:szCs w:val="19"/>
        </w:rPr>
        <w:t>sspath:/</w:t>
      </w:r>
      <w:r>
        <w:rPr>
          <w:rFonts w:ascii="Courier New" w:hAnsi="Courier New" w:cs="Courier New" w:eastAsia="Courier New" w:hint="default"/>
          <w:sz w:val="19"/>
          <w:szCs w:val="19"/>
        </w:rPr>
        <w:t> </w:t>
      </w:r>
      <w:r>
        <w:rPr>
          <w:rFonts w:ascii="Courier New" w:hAnsi="Courier New" w:cs="Courier New" w:eastAsia="Courier New" w:hint="default"/>
          <w:w w:val="99"/>
          <w:sz w:val="19"/>
          <w:szCs w:val="19"/>
        </w:rPr>
        <w:t>templates</w:t>
      </w:r>
      <w:r>
        <w:rPr>
          <w:rFonts w:ascii="Courier New" w:hAnsi="Courier New" w:cs="Courier New" w:eastAsia="Courier New" w:hint="default"/>
          <w:spacing w:val="-2"/>
          <w:w w:val="99"/>
          <w:sz w:val="19"/>
          <w:szCs w:val="19"/>
        </w:rPr>
        <w:t>/</w:t>
      </w:r>
      <w:r>
        <w:rPr>
          <w:rFonts w:ascii="宋体" w:hAnsi="宋体" w:cs="宋体" w:eastAsia="宋体" w:hint="default"/>
          <w:spacing w:val="-100"/>
          <w:w w:val="100"/>
          <w:sz w:val="20"/>
          <w:szCs w:val="20"/>
        </w:rPr>
        <w:t>。</w:t>
      </w:r>
      <w:r>
        <w:rPr>
          <w:rFonts w:ascii="宋体" w:hAnsi="宋体" w:cs="宋体" w:eastAsia="宋体" w:hint="default"/>
          <w:w w:val="100"/>
          <w:sz w:val="20"/>
          <w:szCs w:val="20"/>
        </w:rPr>
        <w:t>）</w:t>
      </w:r>
    </w:p>
    <w:p>
      <w:pPr>
        <w:pStyle w:val="ListParagraph"/>
        <w:numPr>
          <w:ilvl w:val="0"/>
          <w:numId w:val="41"/>
        </w:numPr>
        <w:tabs>
          <w:tab w:pos="769" w:val="left" w:leader="none"/>
        </w:tabs>
        <w:spacing w:line="240" w:lineRule="auto" w:before="89" w:after="0"/>
        <w:ind w:left="768" w:right="0" w:hanging="230"/>
        <w:jc w:val="left"/>
        <w:rPr>
          <w:rFonts w:ascii="Courier New" w:hAnsi="Courier New" w:cs="Courier New" w:eastAsia="Courier New" w:hint="default"/>
          <w:sz w:val="19"/>
          <w:szCs w:val="19"/>
        </w:rPr>
      </w:pPr>
      <w:r>
        <w:rPr>
          <w:rFonts w:ascii="Courier New"/>
          <w:sz w:val="19"/>
        </w:rPr>
        <w:t>spring.velocity.suffix</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在构建</w:t>
      </w:r>
      <w:r>
        <w:rPr>
          <w:rFonts w:ascii="Times New Roman" w:hAnsi="Times New Roman" w:cs="Times New Roman" w:eastAsia="Times New Roman" w:hint="default"/>
        </w:rPr>
        <w:t>URL</w:t>
      </w:r>
      <w:r>
        <w:rPr>
          <w:rFonts w:ascii="宋体" w:hAnsi="宋体" w:cs="宋体" w:eastAsia="宋体" w:hint="default"/>
        </w:rPr>
        <w:t>时添加到视图名称后的后缀。</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spring.velocity.toolbox-config-location</w:t>
      </w:r>
    </w:p>
    <w:p>
      <w:pPr>
        <w:pStyle w:val="BodyText"/>
        <w:spacing w:line="259" w:lineRule="auto"/>
        <w:ind w:left="790" w:right="0"/>
        <w:jc w:val="left"/>
        <w:rPr>
          <w:rFonts w:ascii="宋体" w:hAnsi="宋体" w:cs="宋体" w:eastAsia="宋体" w:hint="default"/>
        </w:rPr>
      </w:pPr>
      <w:r>
        <w:rPr>
          <w:rFonts w:ascii="Times New Roman" w:hAnsi="Times New Roman" w:cs="Times New Roman" w:eastAsia="Times New Roman" w:hint="default"/>
          <w:spacing w:val="-4"/>
        </w:rPr>
        <w:t>Velocity </w:t>
      </w:r>
      <w:r>
        <w:rPr>
          <w:rFonts w:ascii="Times New Roman" w:hAnsi="Times New Roman" w:cs="Times New Roman" w:eastAsia="Times New Roman" w:hint="default"/>
        </w:rPr>
        <w:t>Toolbox</w:t>
      </w:r>
      <w:r>
        <w:rPr>
          <w:rFonts w:ascii="宋体" w:hAnsi="宋体" w:cs="宋体" w:eastAsia="宋体" w:hint="default"/>
        </w:rPr>
        <w:t>的配置位置，比如</w:t>
      </w:r>
      <w:r>
        <w:rPr>
          <w:rFonts w:ascii="Times New Roman" w:hAnsi="Times New Roman" w:cs="Times New Roman" w:eastAsia="Times New Roman" w:hint="default"/>
        </w:rPr>
        <w:t>/WEB-INF/toolbox.xml</w:t>
      </w:r>
      <w:r>
        <w:rPr>
          <w:rFonts w:ascii="宋体" w:hAnsi="宋体" w:cs="宋体" w:eastAsia="宋体" w:hint="default"/>
        </w:rPr>
        <w:t>。自动加载</w:t>
      </w:r>
      <w:r>
        <w:rPr>
          <w:rFonts w:ascii="Times New Roman" w:hAnsi="Times New Roman" w:cs="Times New Roman" w:eastAsia="Times New Roman" w:hint="default"/>
        </w:rPr>
        <w:t>Velocity</w:t>
      </w:r>
      <w:r>
        <w:rPr>
          <w:rFonts w:ascii="Times New Roman" w:hAnsi="Times New Roman" w:cs="Times New Roman" w:eastAsia="Times New Roman" w:hint="default"/>
          <w:spacing w:val="-23"/>
        </w:rPr>
        <w:t> </w:t>
      </w:r>
      <w:r>
        <w:rPr>
          <w:rFonts w:ascii="Times New Roman" w:hAnsi="Times New Roman" w:cs="Times New Roman" w:eastAsia="Times New Roman" w:hint="default"/>
          <w:spacing w:val="-3"/>
        </w:rPr>
        <w:t>Tools</w:t>
      </w:r>
      <w:r>
        <w:rPr>
          <w:rFonts w:ascii="宋体" w:hAnsi="宋体" w:cs="宋体" w:eastAsia="宋体" w:hint="default"/>
          <w:spacing w:val="-3"/>
        </w:rPr>
        <w:t>工具定 </w:t>
      </w:r>
      <w:r>
        <w:rPr>
          <w:rFonts w:ascii="宋体" w:hAnsi="宋体" w:cs="宋体" w:eastAsia="宋体" w:hint="default"/>
        </w:rPr>
        <w:t>义文件，将所定义的全部工具发布到指定的作用域内。</w:t>
      </w:r>
    </w:p>
    <w:p>
      <w:pPr>
        <w:pStyle w:val="ListParagraph"/>
        <w:numPr>
          <w:ilvl w:val="0"/>
          <w:numId w:val="41"/>
        </w:numPr>
        <w:tabs>
          <w:tab w:pos="769" w:val="left" w:leader="none"/>
        </w:tabs>
        <w:spacing w:line="240" w:lineRule="auto" w:before="102" w:after="0"/>
        <w:ind w:left="768" w:right="0" w:hanging="230"/>
        <w:jc w:val="left"/>
        <w:rPr>
          <w:rFonts w:ascii="Courier New" w:hAnsi="Courier New" w:cs="Courier New" w:eastAsia="Courier New" w:hint="default"/>
          <w:sz w:val="19"/>
          <w:szCs w:val="19"/>
        </w:rPr>
      </w:pPr>
      <w:r>
        <w:rPr>
          <w:rFonts w:ascii="Courier New"/>
          <w:sz w:val="19"/>
        </w:rPr>
        <w:t>spring.velocity.view-names</w:t>
      </w:r>
    </w:p>
    <w:p>
      <w:pPr>
        <w:pStyle w:val="BodyText"/>
        <w:spacing w:line="240" w:lineRule="auto"/>
        <w:ind w:left="790" w:right="0"/>
        <w:jc w:val="left"/>
        <w:rPr>
          <w:rFonts w:ascii="宋体" w:hAnsi="宋体" w:cs="宋体" w:eastAsia="宋体" w:hint="default"/>
        </w:rPr>
      </w:pPr>
      <w:r>
        <w:rPr>
          <w:rFonts w:ascii="宋体" w:hAnsi="宋体" w:cs="宋体" w:eastAsia="宋体" w:hint="default"/>
        </w:rPr>
        <w:t>可解析的视图名称白名单。</w:t>
      </w:r>
    </w:p>
    <w:p>
      <w:pPr>
        <w:pStyle w:val="ListParagraph"/>
        <w:numPr>
          <w:ilvl w:val="0"/>
          <w:numId w:val="41"/>
        </w:numPr>
        <w:tabs>
          <w:tab w:pos="769" w:val="left" w:leader="none"/>
        </w:tabs>
        <w:spacing w:line="240" w:lineRule="auto" w:before="118" w:after="0"/>
        <w:ind w:left="768" w:right="0" w:hanging="230"/>
        <w:jc w:val="left"/>
        <w:rPr>
          <w:rFonts w:ascii="Courier New" w:hAnsi="Courier New" w:cs="Courier New" w:eastAsia="Courier New" w:hint="default"/>
          <w:sz w:val="19"/>
          <w:szCs w:val="19"/>
        </w:rPr>
      </w:pPr>
      <w:r>
        <w:rPr>
          <w:rFonts w:ascii="Courier New"/>
          <w:sz w:val="19"/>
        </w:rPr>
        <w:t>spring.view.prefix</w:t>
      </w:r>
    </w:p>
    <w:p>
      <w:pPr>
        <w:pStyle w:val="BodyText"/>
        <w:spacing w:line="240" w:lineRule="auto"/>
        <w:ind w:left="790" w:right="0"/>
        <w:jc w:val="left"/>
        <w:rPr>
          <w:rFonts w:ascii="宋体" w:hAnsi="宋体" w:cs="宋体" w:eastAsia="宋体" w:hint="default"/>
        </w:rPr>
      </w:pPr>
      <w:r>
        <w:rPr>
          <w:rFonts w:ascii="Times New Roman" w:hAnsi="Times New Roman" w:cs="Times New Roman" w:eastAsia="Times New Roman" w:hint="default"/>
        </w:rPr>
        <w:t>Spring</w:t>
      </w:r>
      <w:r>
        <w:rPr>
          <w:rFonts w:ascii="Times New Roman" w:hAnsi="Times New Roman" w:cs="Times New Roman" w:eastAsia="Times New Roman" w:hint="default"/>
          <w:spacing w:val="-7"/>
        </w:rPr>
        <w:t> </w:t>
      </w:r>
      <w:r>
        <w:rPr>
          <w:rFonts w:ascii="Times New Roman" w:hAnsi="Times New Roman" w:cs="Times New Roman" w:eastAsia="Times New Roman" w:hint="default"/>
        </w:rPr>
        <w:t>MVC</w:t>
      </w:r>
      <w:r>
        <w:rPr>
          <w:rFonts w:ascii="宋体" w:hAnsi="宋体" w:cs="宋体" w:eastAsia="宋体" w:hint="default"/>
        </w:rPr>
        <w:t>视图前缀。</w:t>
      </w:r>
    </w:p>
    <w:p>
      <w:pPr>
        <w:pStyle w:val="ListParagraph"/>
        <w:numPr>
          <w:ilvl w:val="0"/>
          <w:numId w:val="41"/>
        </w:numPr>
        <w:tabs>
          <w:tab w:pos="769" w:val="left" w:leader="none"/>
        </w:tabs>
        <w:spacing w:line="240" w:lineRule="auto" w:before="103" w:after="0"/>
        <w:ind w:left="768" w:right="0" w:hanging="230"/>
        <w:jc w:val="left"/>
        <w:rPr>
          <w:rFonts w:ascii="Courier New" w:hAnsi="Courier New" w:cs="Courier New" w:eastAsia="Courier New" w:hint="default"/>
          <w:sz w:val="19"/>
          <w:szCs w:val="19"/>
        </w:rPr>
      </w:pPr>
      <w:r>
        <w:rPr>
          <w:rFonts w:ascii="Courier New"/>
          <w:sz w:val="19"/>
        </w:rPr>
        <w:t>spring.view.suffix</w:t>
      </w:r>
    </w:p>
    <w:p>
      <w:pPr>
        <w:pStyle w:val="BodyText"/>
        <w:spacing w:line="240" w:lineRule="auto"/>
        <w:ind w:left="790" w:right="0"/>
        <w:jc w:val="left"/>
        <w:rPr>
          <w:rFonts w:ascii="宋体" w:hAnsi="宋体" w:cs="宋体" w:eastAsia="宋体" w:hint="default"/>
        </w:rPr>
      </w:pPr>
      <w:r>
        <w:rPr>
          <w:rFonts w:ascii="Times New Roman" w:hAnsi="Times New Roman" w:cs="Times New Roman" w:eastAsia="Times New Roman" w:hint="default"/>
        </w:rPr>
        <w:t>Spring</w:t>
      </w:r>
      <w:r>
        <w:rPr>
          <w:rFonts w:ascii="Times New Roman" w:hAnsi="Times New Roman" w:cs="Times New Roman" w:eastAsia="Times New Roman" w:hint="default"/>
          <w:spacing w:val="-7"/>
        </w:rPr>
        <w:t> </w:t>
      </w:r>
      <w:r>
        <w:rPr>
          <w:rFonts w:ascii="Times New Roman" w:hAnsi="Times New Roman" w:cs="Times New Roman" w:eastAsia="Times New Roman" w:hint="default"/>
        </w:rPr>
        <w:t>MVC</w:t>
      </w:r>
      <w:r>
        <w:rPr>
          <w:rFonts w:ascii="宋体" w:hAnsi="宋体" w:cs="宋体" w:eastAsia="宋体" w:hint="default"/>
        </w:rPr>
        <w:t>视图后缀。</w:t>
      </w:r>
    </w:p>
    <w:p>
      <w:pPr>
        <w:spacing w:after="0" w:line="240" w:lineRule="auto"/>
        <w:jc w:val="left"/>
        <w:rPr>
          <w:rFonts w:ascii="宋体" w:hAnsi="宋体" w:cs="宋体" w:eastAsia="宋体" w:hint="default"/>
        </w:rPr>
        <w:sectPr>
          <w:pgSz w:w="10940" w:h="13660"/>
          <w:pgMar w:header="1177" w:footer="0" w:top="1420" w:bottom="280" w:left="1300" w:right="1080"/>
        </w:sectPr>
      </w:pPr>
    </w:p>
    <w:p>
      <w:pPr>
        <w:spacing w:line="240" w:lineRule="auto"/>
        <w:ind w:left="0" w:right="0" w:firstLine="0"/>
        <w:rPr>
          <w:rFonts w:ascii="宋体" w:hAnsi="宋体" w:cs="宋体" w:eastAsia="宋体" w:hint="default"/>
          <w:sz w:val="20"/>
          <w:szCs w:val="20"/>
        </w:rPr>
      </w:pPr>
      <w:r>
        <w:rPr/>
        <w:pict>
          <v:shape style="position:absolute;margin-left:.03pt;margin-top:29.549999pt;width:525.9pt;height:48.6pt;mso-position-horizontal-relative:page;mso-position-vertical-relative:page;z-index:-280672" type="#_x0000_t202" filled="false" stroked="false">
            <v:textbox inset="0,0,0,0">
              <w:txbxContent>
                <w:p>
                  <w:pPr>
                    <w:spacing w:line="240" w:lineRule="auto" w:before="0"/>
                    <w:rPr>
                      <w:rFonts w:ascii="黑体" w:hAnsi="黑体" w:cs="黑体" w:eastAsia="黑体" w:hint="default"/>
                      <w:sz w:val="20"/>
                      <w:szCs w:val="20"/>
                    </w:rPr>
                  </w:pPr>
                </w:p>
                <w:p>
                  <w:pPr>
                    <w:spacing w:line="240" w:lineRule="auto" w:before="5"/>
                    <w:rPr>
                      <w:rFonts w:ascii="黑体" w:hAnsi="黑体" w:cs="黑体" w:eastAsia="黑体" w:hint="default"/>
                      <w:sz w:val="18"/>
                      <w:szCs w:val="18"/>
                    </w:rPr>
                  </w:pPr>
                </w:p>
                <w:p>
                  <w:pPr>
                    <w:tabs>
                      <w:tab w:pos="2125" w:val="left" w:leader="none"/>
                      <w:tab w:pos="2960" w:val="left" w:leader="none"/>
                    </w:tabs>
                    <w:spacing w:before="0"/>
                    <w:ind w:left="1391" w:right="0" w:firstLine="0"/>
                    <w:jc w:val="left"/>
                    <w:rPr>
                      <w:rFonts w:ascii="方正小篆体" w:hAnsi="方正小篆体" w:cs="方正小篆体" w:eastAsia="方正小篆体" w:hint="default"/>
                      <w:sz w:val="21"/>
                      <w:szCs w:val="21"/>
                    </w:rPr>
                  </w:pPr>
                  <w:r>
                    <w:rPr>
                      <w:rFonts w:ascii="Times New Roman" w:hAnsi="Times New Roman" w:cs="Times New Roman" w:eastAsia="Times New Roman" w:hint="default"/>
                      <w:spacing w:val="-1"/>
                      <w:sz w:val="21"/>
                      <w:szCs w:val="21"/>
                    </w:rPr>
                    <w:t>202</w:t>
                    <w:tab/>
                  </w:r>
                  <w:r>
                    <w:rPr>
                      <w:rFonts w:ascii="方正小篆体" w:hAnsi="方正小篆体" w:cs="方正小篆体" w:eastAsia="方正小篆体" w:hint="default"/>
                      <w:spacing w:val="-1"/>
                      <w:sz w:val="21"/>
                      <w:szCs w:val="21"/>
                    </w:rPr>
                    <w:t>附录</w:t>
                  </w:r>
                  <w:r>
                    <w:rPr>
                      <w:rFonts w:ascii="方正小篆体" w:hAnsi="方正小篆体" w:cs="方正小篆体" w:eastAsia="方正小篆体" w:hint="default"/>
                      <w:spacing w:val="15"/>
                      <w:sz w:val="21"/>
                      <w:szCs w:val="21"/>
                    </w:rPr>
                    <w:t> </w:t>
                  </w:r>
                  <w:r>
                    <w:rPr>
                      <w:rFonts w:ascii="Times New Roman" w:hAnsi="Times New Roman" w:cs="Times New Roman" w:eastAsia="Times New Roman" w:hint="default"/>
                      <w:sz w:val="21"/>
                      <w:szCs w:val="21"/>
                    </w:rPr>
                    <w:t>D</w:t>
                    <w:tab/>
                  </w:r>
                  <w:r>
                    <w:rPr>
                      <w:rFonts w:ascii="Times New Roman" w:hAnsi="Times New Roman" w:cs="Times New Roman" w:eastAsia="Times New Roman" w:hint="default"/>
                      <w:spacing w:val="-1"/>
                      <w:sz w:val="21"/>
                      <w:szCs w:val="21"/>
                    </w:rPr>
                    <w:t>Spring</w:t>
                  </w:r>
                  <w:r>
                    <w:rPr>
                      <w:rFonts w:ascii="Times New Roman" w:hAnsi="Times New Roman" w:cs="Times New Roman" w:eastAsia="Times New Roman" w:hint="default"/>
                      <w:sz w:val="21"/>
                      <w:szCs w:val="21"/>
                    </w:rPr>
                    <w:t> Boot</w:t>
                  </w:r>
                  <w:r>
                    <w:rPr>
                      <w:rFonts w:ascii="Times New Roman" w:hAnsi="Times New Roman" w:cs="Times New Roman" w:eastAsia="Times New Roman" w:hint="default"/>
                      <w:spacing w:val="-12"/>
                      <w:sz w:val="21"/>
                      <w:szCs w:val="21"/>
                    </w:rPr>
                    <w:t> </w:t>
                  </w:r>
                  <w:r>
                    <w:rPr>
                      <w:rFonts w:ascii="方正小篆体" w:hAnsi="方正小篆体" w:cs="方正小篆体" w:eastAsia="方正小篆体" w:hint="default"/>
                      <w:sz w:val="21"/>
                      <w:szCs w:val="21"/>
                    </w:rPr>
                    <w:t>依赖</w:t>
                  </w:r>
                </w:p>
              </w:txbxContent>
            </v:textbox>
            <w10:wrap type="none"/>
          </v:shape>
        </w:pict>
      </w:r>
      <w:r>
        <w:rPr>
          <w:rFonts w:ascii="宋体" w:hAnsi="宋体" w:cs="宋体" w:eastAsia="宋体" w:hint="default"/>
          <w:sz w:val="20"/>
          <w:szCs w:val="20"/>
        </w:rPr>
        <w:pict>
          <v:group style="width:525.9pt;height:48.6pt;mso-position-horizontal-relative:char;mso-position-vertical-relative:line" coordorigin="0,0" coordsize="10518,972">
            <v:group style="position:absolute;left:0;top:0;width:10518;height:972" coordorigin="0,0" coordsize="10518,972">
              <v:shape style="position:absolute;left:0;top:0;width:10518;height:972" coordorigin="0,0" coordsize="10518,972" path="m0,972l10517,972,10517,0,0,0,0,972xe" filled="true" fillcolor="#ffffff" stroked="false">
                <v:path arrowok="t"/>
                <v:fill type="solid"/>
              </v:shape>
            </v:group>
          </v:group>
        </w:pict>
      </w:r>
      <w:r>
        <w:rPr>
          <w:rFonts w:ascii="宋体" w:hAnsi="宋体" w:cs="宋体" w:eastAsia="宋体" w:hint="default"/>
          <w:sz w:val="20"/>
          <w:szCs w:val="20"/>
        </w:rPr>
      </w:r>
    </w:p>
    <w:p>
      <w:pPr>
        <w:spacing w:line="240" w:lineRule="auto" w:before="0"/>
        <w:ind w:right="0"/>
        <w:rPr>
          <w:rFonts w:ascii="宋体" w:hAnsi="宋体" w:cs="宋体" w:eastAsia="宋体" w:hint="default"/>
          <w:sz w:val="20"/>
          <w:szCs w:val="20"/>
        </w:rPr>
      </w:pPr>
    </w:p>
    <w:p>
      <w:pPr>
        <w:spacing w:line="240" w:lineRule="auto" w:before="6"/>
        <w:ind w:right="0"/>
        <w:rPr>
          <w:rFonts w:ascii="宋体" w:hAnsi="宋体" w:cs="宋体" w:eastAsia="宋体" w:hint="default"/>
          <w:sz w:val="12"/>
          <w:szCs w:val="12"/>
        </w:rPr>
      </w:pPr>
    </w:p>
    <w:p>
      <w:pPr>
        <w:spacing w:line="240" w:lineRule="auto"/>
        <w:ind w:left="2044" w:right="0" w:firstLine="0"/>
        <w:rPr>
          <w:rFonts w:ascii="宋体" w:hAnsi="宋体" w:cs="宋体" w:eastAsia="宋体" w:hint="default"/>
          <w:sz w:val="20"/>
          <w:szCs w:val="20"/>
        </w:rPr>
      </w:pPr>
      <w:r>
        <w:rPr>
          <w:rFonts w:ascii="宋体" w:hAnsi="宋体" w:cs="宋体" w:eastAsia="宋体" w:hint="default"/>
          <w:sz w:val="20"/>
          <w:szCs w:val="20"/>
        </w:rPr>
        <w:pict>
          <v:group style="width:356.75pt;height:97.65pt;mso-position-horizontal-relative:char;mso-position-vertical-relative:line" coordorigin="0,0" coordsize="7135,1953">
            <v:group style="position:absolute;left:4438;top:99;width:2056;height:1854" coordorigin="4438,99" coordsize="2056,1854">
              <v:shape style="position:absolute;left:4438;top:99;width:2056;height:1854" coordorigin="4438,99" coordsize="2056,1854" path="m5539,99l4948,99,4931,149,4961,149,5009,151,5079,166,5127,213,5136,260,5134,301,5115,405,5098,467,4770,1589,4746,1669,4723,1733,4681,1820,4626,1870,4546,1896,4456,1901,4438,1953,5222,1953,5315,1951,5402,1946,5483,1938,5560,1926,5631,1911,5696,1893,5772,1867,5777,1864,5137,1864,5100,1863,5023,1851,4973,1803,4969,1781,4972,1756,4995,1660,5015,1589,5417,201,5520,197,6116,196,6096,185,6041,162,5977,143,5905,127,5826,115,5738,106,5643,101,5539,99xe" filled="true" fillcolor="#b4b4b4" stroked="false">
                <v:path arrowok="t"/>
                <v:fill type="solid"/>
              </v:shape>
              <v:shape style="position:absolute;left:4438;top:99;width:2056;height:1854" coordorigin="4438,99" coordsize="2056,1854" path="m6116,196l5604,196,5698,201,5784,213,5862,235,5933,265,5996,304,6050,352,6091,400,6125,455,6154,517,6176,585,6191,660,6201,742,6204,830,6202,910,6196,987,6186,1062,6171,1135,6153,1205,6131,1272,6104,1337,6069,1409,6030,1475,5987,1536,5941,1592,5891,1643,5838,1688,5775,1729,5703,1764,5623,1795,5536,1820,5461,1835,5384,1848,5304,1857,5222,1862,5137,1864,5777,1864,5844,1835,5915,1798,5983,1756,6049,1709,6125,1649,6191,1590,6246,1535,6290,1481,6329,1426,6365,1362,6400,1289,6432,1207,6454,1138,6471,1068,6483,998,6491,926,6493,854,6489,770,6476,688,6454,609,6424,532,6385,457,6339,386,6287,324,6229,270,6166,224,6116,196xe" filled="true" fillcolor="#b4b4b4" stroked="false">
                <v:path arrowok="t"/>
                <v:fill type="solid"/>
              </v:shape>
            </v:group>
            <v:group style="position:absolute;left:1264;top:1397;width:5866;height:2" coordorigin="1264,1397" coordsize="5866,2">
              <v:shape style="position:absolute;left:1264;top:1397;width:5866;height:2" coordorigin="1264,1397" coordsize="5866,0" path="m1264,1397l7129,1397e" filled="false" stroked="true" strokeweight=".5pt" strokecolor="#000000">
                <v:path arrowok="t"/>
              </v:shape>
            </v:group>
            <v:group style="position:absolute;left:1265;top:3;width:2;height:1872" coordorigin="1265,3" coordsize="2,1872">
              <v:shape style="position:absolute;left:1265;top:3;width:2;height:1872" coordorigin="1265,3" coordsize="0,1872" path="m1265,3l1265,1875e" filled="false" stroked="true" strokeweight=".3pt" strokecolor="#000000">
                <v:path arrowok="t"/>
              </v:shape>
              <v:shape style="position:absolute;left:1259;top:0;width:5876;height:1953" type="#_x0000_t202" filled="false" stroked="false">
                <v:textbox inset="0,0,0,0">
                  <w:txbxContent>
                    <w:p>
                      <w:pPr>
                        <w:spacing w:line="240" w:lineRule="auto" w:before="8"/>
                        <w:rPr>
                          <w:rFonts w:ascii="宋体" w:hAnsi="宋体" w:cs="宋体" w:eastAsia="宋体" w:hint="default"/>
                          <w:sz w:val="51"/>
                          <w:szCs w:val="51"/>
                        </w:rPr>
                      </w:pPr>
                    </w:p>
                    <w:p>
                      <w:pPr>
                        <w:spacing w:before="0"/>
                        <w:ind w:left="488" w:right="0" w:firstLine="0"/>
                        <w:jc w:val="left"/>
                        <w:rPr>
                          <w:rFonts w:ascii="黑体" w:hAnsi="黑体" w:cs="黑体" w:eastAsia="黑体" w:hint="default"/>
                          <w:sz w:val="46"/>
                          <w:szCs w:val="46"/>
                        </w:rPr>
                      </w:pPr>
                      <w:bookmarkStart w:name="附录D    Spring Boot依赖" w:id="155"/>
                      <w:bookmarkEnd w:id="155"/>
                      <w:r>
                        <w:rPr/>
                      </w:r>
                      <w:r>
                        <w:rPr>
                          <w:rFonts w:ascii="Arial" w:hAnsi="Arial" w:cs="Arial" w:eastAsia="Arial" w:hint="default"/>
                          <w:sz w:val="46"/>
                          <w:szCs w:val="46"/>
                        </w:rPr>
                        <w:t>Spring</w:t>
                      </w:r>
                      <w:r>
                        <w:rPr>
                          <w:rFonts w:ascii="Arial" w:hAnsi="Arial" w:cs="Arial" w:eastAsia="Arial" w:hint="default"/>
                          <w:spacing w:val="-3"/>
                          <w:sz w:val="46"/>
                          <w:szCs w:val="46"/>
                        </w:rPr>
                        <w:t> </w:t>
                      </w:r>
                      <w:r>
                        <w:rPr>
                          <w:rFonts w:ascii="Arial" w:hAnsi="Arial" w:cs="Arial" w:eastAsia="Arial" w:hint="default"/>
                          <w:sz w:val="46"/>
                          <w:szCs w:val="46"/>
                        </w:rPr>
                        <w:t>Boot</w:t>
                      </w:r>
                      <w:r>
                        <w:rPr>
                          <w:rFonts w:ascii="黑体" w:hAnsi="黑体" w:cs="黑体" w:eastAsia="黑体" w:hint="default"/>
                          <w:sz w:val="46"/>
                          <w:szCs w:val="46"/>
                        </w:rPr>
                        <w:t>依赖</w:t>
                      </w:r>
                    </w:p>
                  </w:txbxContent>
                </v:textbox>
                <w10:wrap type="none"/>
              </v:shape>
              <v:shape style="position:absolute;left:0;top:290;width:1268;height:525" type="#_x0000_t202" filled="true" fillcolor="#6d6d6d" stroked="false">
                <v:textbox inset="0,0,0,0">
                  <w:txbxContent>
                    <w:p>
                      <w:pPr>
                        <w:spacing w:before="2"/>
                        <w:ind w:left="188" w:right="0" w:firstLine="0"/>
                        <w:jc w:val="left"/>
                        <w:rPr>
                          <w:rFonts w:ascii="方正综艺简体" w:hAnsi="方正综艺简体" w:cs="方正综艺简体" w:eastAsia="方正综艺简体" w:hint="default"/>
                          <w:sz w:val="30"/>
                          <w:szCs w:val="30"/>
                        </w:rPr>
                      </w:pPr>
                      <w:r>
                        <w:rPr>
                          <w:rFonts w:ascii="方正综艺简体" w:hAnsi="方正综艺简体" w:cs="方正综艺简体" w:eastAsia="方正综艺简体" w:hint="default"/>
                          <w:color w:val="FFFFFF"/>
                          <w:sz w:val="30"/>
                          <w:szCs w:val="30"/>
                        </w:rPr>
                        <w:t>附录</w:t>
                      </w:r>
                      <w:r>
                        <w:rPr>
                          <w:rFonts w:ascii="方正综艺简体" w:hAnsi="方正综艺简体" w:cs="方正综艺简体" w:eastAsia="方正综艺简体" w:hint="default"/>
                          <w:color w:val="FFFFFF"/>
                          <w:spacing w:val="-9"/>
                          <w:sz w:val="30"/>
                          <w:szCs w:val="30"/>
                        </w:rPr>
                        <w:t> </w:t>
                      </w:r>
                      <w:r>
                        <w:rPr>
                          <w:rFonts w:ascii="方正综艺简体" w:hAnsi="方正综艺简体" w:cs="方正综艺简体" w:eastAsia="方正综艺简体" w:hint="default"/>
                          <w:color w:val="FFFFFF"/>
                          <w:sz w:val="30"/>
                          <w:szCs w:val="30"/>
                        </w:rPr>
                        <w:t>D</w:t>
                      </w:r>
                      <w:r>
                        <w:rPr>
                          <w:rFonts w:ascii="方正综艺简体" w:hAnsi="方正综艺简体" w:cs="方正综艺简体" w:eastAsia="方正综艺简体" w:hint="default"/>
                          <w:sz w:val="30"/>
                          <w:szCs w:val="30"/>
                        </w:rPr>
                      </w:r>
                    </w:p>
                  </w:txbxContent>
                </v:textbox>
                <v:fill type="solid"/>
                <w10:wrap type="none"/>
              </v:shape>
            </v:group>
          </v:group>
        </w:pict>
      </w:r>
      <w:r>
        <w:rPr>
          <w:rFonts w:ascii="宋体" w:hAnsi="宋体" w:cs="宋体" w:eastAsia="宋体" w:hint="default"/>
          <w:sz w:val="20"/>
          <w:szCs w:val="20"/>
        </w:rPr>
      </w:r>
    </w:p>
    <w:p>
      <w:pPr>
        <w:spacing w:line="240" w:lineRule="auto" w:before="1"/>
        <w:ind w:right="0"/>
        <w:rPr>
          <w:rFonts w:ascii="宋体" w:hAnsi="宋体" w:cs="宋体" w:eastAsia="宋体" w:hint="default"/>
          <w:sz w:val="28"/>
          <w:szCs w:val="28"/>
        </w:rPr>
      </w:pPr>
    </w:p>
    <w:p>
      <w:pPr>
        <w:pStyle w:val="BodyText"/>
        <w:spacing w:line="259" w:lineRule="auto" w:before="27"/>
        <w:ind w:left="1191" w:right="1093" w:firstLine="404"/>
        <w:jc w:val="both"/>
        <w:rPr>
          <w:rFonts w:ascii="宋体" w:hAnsi="宋体" w:cs="宋体" w:eastAsia="宋体" w:hint="default"/>
        </w:rPr>
      </w:pPr>
      <w:r>
        <w:rPr>
          <w:rFonts w:ascii="宋体" w:hAnsi="宋体" w:cs="宋体" w:eastAsia="宋体" w:hint="default"/>
        </w:rPr>
        <w:t>无论在构建项目时使用的是</w:t>
      </w:r>
      <w:r>
        <w:rPr>
          <w:rFonts w:ascii="Times New Roman" w:hAnsi="Times New Roman" w:cs="Times New Roman" w:eastAsia="Times New Roman" w:hint="default"/>
        </w:rPr>
        <w:t>Maven</w:t>
      </w:r>
      <w:r>
        <w:rPr>
          <w:rFonts w:ascii="宋体" w:hAnsi="宋体" w:cs="宋体" w:eastAsia="宋体" w:hint="default"/>
        </w:rPr>
        <w:t>、</w:t>
      </w:r>
      <w:r>
        <w:rPr>
          <w:rFonts w:ascii="Times New Roman" w:hAnsi="Times New Roman" w:cs="Times New Roman" w:eastAsia="Times New Roman" w:hint="default"/>
        </w:rPr>
        <w:t>Gradle</w:t>
      </w:r>
      <w:r>
        <w:rPr>
          <w:rFonts w:ascii="宋体" w:hAnsi="宋体" w:cs="宋体" w:eastAsia="宋体" w:hint="default"/>
        </w:rPr>
        <w:t>还是</w:t>
      </w:r>
      <w:r>
        <w:rPr>
          <w:rFonts w:ascii="Times New Roman" w:hAnsi="Times New Roman" w:cs="Times New Roman" w:eastAsia="Times New Roman" w:hint="default"/>
        </w:rPr>
        <w:t>Spring Boot CLI</w:t>
      </w:r>
      <w:r>
        <w:rPr>
          <w:rFonts w:ascii="宋体" w:hAnsi="宋体" w:cs="宋体" w:eastAsia="宋体" w:hint="default"/>
        </w:rPr>
        <w:t>，</w:t>
      </w:r>
      <w:r>
        <w:rPr>
          <w:rFonts w:ascii="Times New Roman" w:hAnsi="Times New Roman" w:cs="Times New Roman" w:eastAsia="Times New Roman" w:hint="default"/>
        </w:rPr>
        <w:t>Spring Boot</w:t>
      </w:r>
      <w:r>
        <w:rPr>
          <w:rFonts w:ascii="宋体" w:hAnsi="宋体" w:cs="宋体" w:eastAsia="宋体" w:hint="default"/>
        </w:rPr>
        <w:t>都为</w:t>
      </w:r>
      <w:r>
        <w:rPr>
          <w:rFonts w:ascii="Times New Roman" w:hAnsi="Times New Roman" w:cs="Times New Roman" w:eastAsia="Times New Roman" w:hint="default"/>
        </w:rPr>
        <w:t>Spring</w:t>
      </w:r>
      <w:r>
        <w:rPr>
          <w:rFonts w:ascii="宋体" w:hAnsi="宋体" w:cs="宋体" w:eastAsia="宋体" w:hint="default"/>
        </w:rPr>
        <w:t>应 用程序常用的很多库提供了依赖管理支持功能。表</w:t>
      </w:r>
      <w:r>
        <w:rPr>
          <w:rFonts w:ascii="Times New Roman" w:hAnsi="Times New Roman" w:cs="Times New Roman" w:eastAsia="Times New Roman" w:hint="default"/>
        </w:rPr>
        <w:t>D-1</w:t>
      </w:r>
      <w:r>
        <w:rPr>
          <w:rFonts w:ascii="宋体" w:hAnsi="宋体" w:cs="宋体" w:eastAsia="宋体" w:hint="default"/>
        </w:rPr>
        <w:t>列出了</w:t>
      </w:r>
      <w:r>
        <w:rPr>
          <w:rFonts w:ascii="Times New Roman" w:hAnsi="Times New Roman" w:cs="Times New Roman" w:eastAsia="Times New Roman" w:hint="default"/>
        </w:rPr>
        <w:t>Spring Boot 1.3.0</w:t>
      </w:r>
      <w:r>
        <w:rPr>
          <w:rFonts w:ascii="宋体" w:hAnsi="宋体" w:cs="宋体" w:eastAsia="宋体" w:hint="default"/>
        </w:rPr>
        <w:t>版本支持的所有 库依赖。</w:t>
      </w:r>
    </w:p>
    <w:p>
      <w:pPr>
        <w:pStyle w:val="BodyText"/>
        <w:spacing w:line="240" w:lineRule="auto" w:before="22"/>
        <w:ind w:left="1591" w:right="0"/>
        <w:jc w:val="left"/>
        <w:rPr>
          <w:rFonts w:ascii="宋体" w:hAnsi="宋体" w:cs="宋体" w:eastAsia="宋体" w:hint="default"/>
        </w:rPr>
      </w:pPr>
      <w:r>
        <w:rPr>
          <w:rFonts w:ascii="宋体" w:hAnsi="宋体" w:cs="宋体" w:eastAsia="宋体" w:hint="default"/>
          <w:spacing w:val="2"/>
        </w:rPr>
        <w:t>在很多情况下，这些依赖都会通过某个</w:t>
      </w:r>
      <w:r>
        <w:rPr>
          <w:rFonts w:ascii="Times New Roman" w:hAnsi="Times New Roman" w:cs="Times New Roman" w:eastAsia="Times New Roman" w:hint="default"/>
          <w:spacing w:val="2"/>
        </w:rPr>
        <w:t>Spring </w:t>
      </w:r>
      <w:r>
        <w:rPr>
          <w:rFonts w:ascii="Times New Roman" w:hAnsi="Times New Roman" w:cs="Times New Roman" w:eastAsia="Times New Roman" w:hint="default"/>
          <w:spacing w:val="51"/>
        </w:rPr>
        <w:t> </w:t>
      </w:r>
      <w:r>
        <w:rPr>
          <w:rFonts w:ascii="Times New Roman" w:hAnsi="Times New Roman" w:cs="Times New Roman" w:eastAsia="Times New Roman" w:hint="default"/>
        </w:rPr>
        <w:t>Boot</w:t>
      </w:r>
      <w:r>
        <w:rPr>
          <w:rFonts w:ascii="宋体" w:hAnsi="宋体" w:cs="宋体" w:eastAsia="宋体" w:hint="default"/>
        </w:rPr>
        <w:t>起步依赖自动添加到项目和</w:t>
      </w:r>
      <w:r>
        <w:rPr>
          <w:rFonts w:ascii="Times New Roman" w:hAnsi="Times New Roman" w:cs="Times New Roman" w:eastAsia="Times New Roman" w:hint="default"/>
        </w:rPr>
        <w:t>Classpath</w:t>
      </w:r>
      <w:r>
        <w:rPr>
          <w:rFonts w:ascii="宋体" w:hAnsi="宋体" w:cs="宋体" w:eastAsia="宋体" w:hint="default"/>
        </w:rPr>
        <w:t>里</w:t>
      </w:r>
    </w:p>
    <w:p>
      <w:pPr>
        <w:pStyle w:val="BodyText"/>
        <w:spacing w:line="259" w:lineRule="auto" w:before="23"/>
        <w:ind w:left="1191" w:right="1076" w:hanging="100"/>
        <w:jc w:val="left"/>
        <w:rPr>
          <w:rFonts w:ascii="宋体" w:hAnsi="宋体" w:cs="宋体" w:eastAsia="宋体" w:hint="default"/>
        </w:rPr>
      </w:pPr>
      <w:r>
        <w:rPr>
          <w:rFonts w:ascii="宋体" w:hAnsi="宋体" w:cs="宋体" w:eastAsia="宋体" w:hint="default"/>
          <w:spacing w:val="-3"/>
          <w:w w:val="100"/>
        </w:rPr>
        <w:t>（如附录</w:t>
      </w:r>
      <w:r>
        <w:rPr>
          <w:rFonts w:ascii="Times New Roman" w:hAnsi="Times New Roman" w:cs="Times New Roman" w:eastAsia="Times New Roman" w:hint="default"/>
          <w:spacing w:val="-3"/>
          <w:w w:val="100"/>
        </w:rPr>
        <w:t>A</w:t>
      </w:r>
      <w:r>
        <w:rPr>
          <w:rFonts w:ascii="宋体" w:hAnsi="宋体" w:cs="宋体" w:eastAsia="宋体" w:hint="default"/>
          <w:spacing w:val="-3"/>
          <w:w w:val="100"/>
        </w:rPr>
        <w:t>所述）。但是，如果你正在使用的起步依赖没有覆盖到某个库，而你需要使用这个库，</w:t>
      </w:r>
      <w:r>
        <w:rPr>
          <w:rFonts w:ascii="宋体" w:hAnsi="宋体" w:cs="宋体" w:eastAsia="宋体" w:hint="default"/>
          <w:w w:val="100"/>
        </w:rPr>
        <w:t> </w:t>
      </w:r>
      <w:r>
        <w:rPr>
          <w:rFonts w:ascii="宋体" w:hAnsi="宋体" w:cs="宋体" w:eastAsia="宋体" w:hint="default"/>
          <w:w w:val="100"/>
        </w:rPr>
      </w:r>
      <w:r>
        <w:rPr>
          <w:rFonts w:ascii="宋体" w:hAnsi="宋体" w:cs="宋体" w:eastAsia="宋体" w:hint="default"/>
        </w:rPr>
        <w:t>那就得在</w:t>
      </w:r>
      <w:r>
        <w:rPr>
          <w:rFonts w:ascii="Times New Roman" w:hAnsi="Times New Roman" w:cs="Times New Roman" w:eastAsia="Times New Roman" w:hint="default"/>
        </w:rPr>
        <w:t>Maven</w:t>
      </w:r>
      <w:r>
        <w:rPr>
          <w:rFonts w:ascii="宋体" w:hAnsi="宋体" w:cs="宋体" w:eastAsia="宋体" w:hint="default"/>
        </w:rPr>
        <w:t>或</w:t>
      </w:r>
      <w:r>
        <w:rPr>
          <w:rFonts w:ascii="Times New Roman" w:hAnsi="Times New Roman" w:cs="Times New Roman" w:eastAsia="Times New Roman" w:hint="default"/>
        </w:rPr>
        <w:t>Gradle</w:t>
      </w:r>
      <w:r>
        <w:rPr>
          <w:rFonts w:ascii="宋体" w:hAnsi="宋体" w:cs="宋体" w:eastAsia="宋体" w:hint="default"/>
        </w:rPr>
        <w:t>的构建说明里显式地声明这个依赖。</w:t>
      </w:r>
    </w:p>
    <w:p>
      <w:pPr>
        <w:pStyle w:val="BodyText"/>
        <w:spacing w:line="240" w:lineRule="auto" w:before="5"/>
        <w:ind w:left="1591" w:right="0"/>
        <w:jc w:val="left"/>
        <w:rPr>
          <w:rFonts w:ascii="宋体" w:hAnsi="宋体" w:cs="宋体" w:eastAsia="宋体" w:hint="default"/>
        </w:rPr>
      </w:pPr>
      <w:r>
        <w:rPr>
          <w:rFonts w:ascii="宋体" w:hAnsi="宋体" w:cs="宋体" w:eastAsia="宋体" w:hint="default"/>
        </w:rPr>
        <w:t>举例来说，如果你的项目需要引入</w:t>
      </w:r>
      <w:r>
        <w:rPr>
          <w:rFonts w:ascii="Times New Roman" w:hAnsi="Times New Roman" w:cs="Times New Roman" w:eastAsia="Times New Roman" w:hint="default"/>
        </w:rPr>
        <w:t>H2</w:t>
      </w:r>
      <w:r>
        <w:rPr>
          <w:rFonts w:ascii="宋体" w:hAnsi="宋体" w:cs="宋体" w:eastAsia="宋体" w:hint="default"/>
        </w:rPr>
        <w:t>嵌入式数据库，那么你需要在</w:t>
      </w:r>
      <w:r>
        <w:rPr>
          <w:rFonts w:ascii="Times New Roman" w:hAnsi="Times New Roman" w:cs="Times New Roman" w:eastAsia="Times New Roman" w:hint="default"/>
        </w:rPr>
        <w:t>Gradle</w:t>
      </w:r>
      <w:r>
        <w:rPr>
          <w:rFonts w:ascii="宋体" w:hAnsi="宋体" w:cs="宋体" w:eastAsia="宋体" w:hint="default"/>
        </w:rPr>
        <w:t>里加入如下声明：</w:t>
      </w:r>
    </w:p>
    <w:p>
      <w:pPr>
        <w:spacing w:line="240" w:lineRule="auto" w:before="12"/>
        <w:ind w:right="0"/>
        <w:rPr>
          <w:rFonts w:ascii="宋体" w:hAnsi="宋体" w:cs="宋体" w:eastAsia="宋体" w:hint="default"/>
          <w:sz w:val="14"/>
          <w:szCs w:val="14"/>
        </w:rPr>
      </w:pPr>
    </w:p>
    <w:p>
      <w:pPr>
        <w:spacing w:before="0"/>
        <w:ind w:left="1611" w:right="0" w:firstLine="0"/>
        <w:jc w:val="left"/>
        <w:rPr>
          <w:rFonts w:ascii="Courier New" w:hAnsi="Courier New" w:cs="Courier New" w:eastAsia="Courier New" w:hint="default"/>
          <w:sz w:val="16"/>
          <w:szCs w:val="16"/>
        </w:rPr>
      </w:pPr>
      <w:r>
        <w:rPr>
          <w:rFonts w:ascii="Courier New"/>
          <w:sz w:val="16"/>
        </w:rPr>
        <w:t>compile("com.h2database:h2")</w:t>
      </w:r>
    </w:p>
    <w:p>
      <w:pPr>
        <w:pStyle w:val="BodyText"/>
        <w:spacing w:line="240" w:lineRule="auto" w:before="86"/>
        <w:ind w:left="1591" w:right="0"/>
        <w:jc w:val="left"/>
        <w:rPr>
          <w:rFonts w:ascii="宋体" w:hAnsi="宋体" w:cs="宋体" w:eastAsia="宋体" w:hint="default"/>
        </w:rPr>
      </w:pPr>
      <w:r>
        <w:rPr>
          <w:rFonts w:ascii="宋体" w:hAnsi="宋体" w:cs="宋体" w:eastAsia="宋体" w:hint="default"/>
        </w:rPr>
        <w:t>在</w:t>
      </w:r>
      <w:r>
        <w:rPr>
          <w:rFonts w:ascii="Times New Roman" w:hAnsi="Times New Roman" w:cs="Times New Roman" w:eastAsia="Times New Roman" w:hint="default"/>
        </w:rPr>
        <w:t>Maven</w:t>
      </w:r>
      <w:r>
        <w:rPr>
          <w:rFonts w:ascii="宋体" w:hAnsi="宋体" w:cs="宋体" w:eastAsia="宋体" w:hint="default"/>
        </w:rPr>
        <w:t>里可以添加类似的声明：</w:t>
      </w:r>
    </w:p>
    <w:p>
      <w:pPr>
        <w:spacing w:line="240" w:lineRule="auto" w:before="12"/>
        <w:ind w:right="0"/>
        <w:rPr>
          <w:rFonts w:ascii="宋体" w:hAnsi="宋体" w:cs="宋体" w:eastAsia="宋体" w:hint="default"/>
          <w:sz w:val="14"/>
          <w:szCs w:val="14"/>
        </w:rPr>
      </w:pPr>
    </w:p>
    <w:p>
      <w:pPr>
        <w:spacing w:before="0"/>
        <w:ind w:left="1611" w:right="0" w:firstLine="0"/>
        <w:jc w:val="left"/>
        <w:rPr>
          <w:rFonts w:ascii="Courier New" w:hAnsi="Courier New" w:cs="Courier New" w:eastAsia="Courier New" w:hint="default"/>
          <w:sz w:val="16"/>
          <w:szCs w:val="16"/>
        </w:rPr>
      </w:pPr>
      <w:r>
        <w:rPr>
          <w:rFonts w:ascii="Courier New"/>
          <w:sz w:val="16"/>
        </w:rPr>
        <w:t>&lt;dependency&gt;</w:t>
      </w:r>
    </w:p>
    <w:p>
      <w:pPr>
        <w:spacing w:before="18"/>
        <w:ind w:left="1803" w:right="0" w:firstLine="0"/>
        <w:jc w:val="left"/>
        <w:rPr>
          <w:rFonts w:ascii="Courier New" w:hAnsi="Courier New" w:cs="Courier New" w:eastAsia="Courier New" w:hint="default"/>
          <w:sz w:val="16"/>
          <w:szCs w:val="16"/>
        </w:rPr>
      </w:pPr>
      <w:r>
        <w:rPr>
          <w:rFonts w:ascii="Courier New"/>
          <w:sz w:val="16"/>
        </w:rPr>
        <w:t>&lt;groupId&gt;com.h2database&lt;/groupId&gt;</w:t>
      </w:r>
    </w:p>
    <w:p>
      <w:pPr>
        <w:spacing w:before="19"/>
        <w:ind w:left="1803" w:right="0" w:firstLine="0"/>
        <w:jc w:val="left"/>
        <w:rPr>
          <w:rFonts w:ascii="Courier New" w:hAnsi="Courier New" w:cs="Courier New" w:eastAsia="Courier New" w:hint="default"/>
          <w:sz w:val="16"/>
          <w:szCs w:val="16"/>
        </w:rPr>
      </w:pPr>
      <w:r>
        <w:rPr>
          <w:rFonts w:ascii="Courier New"/>
          <w:sz w:val="16"/>
        </w:rPr>
        <w:t>&lt;version&gt;h2&lt;/version&gt;</w:t>
      </w:r>
    </w:p>
    <w:p>
      <w:pPr>
        <w:spacing w:before="19"/>
        <w:ind w:left="1611" w:right="0" w:firstLine="0"/>
        <w:jc w:val="left"/>
        <w:rPr>
          <w:rFonts w:ascii="Courier New" w:hAnsi="Courier New" w:cs="Courier New" w:eastAsia="Courier New" w:hint="default"/>
          <w:sz w:val="16"/>
          <w:szCs w:val="16"/>
        </w:rPr>
      </w:pPr>
      <w:r>
        <w:rPr>
          <w:rFonts w:ascii="Courier New"/>
          <w:sz w:val="16"/>
        </w:rPr>
        <w:t>&lt;/dependency&gt;</w:t>
      </w:r>
    </w:p>
    <w:p>
      <w:pPr>
        <w:pStyle w:val="BodyText"/>
        <w:spacing w:line="259" w:lineRule="auto" w:before="85"/>
        <w:ind w:left="1191" w:right="0" w:firstLine="399"/>
        <w:jc w:val="left"/>
        <w:rPr>
          <w:rFonts w:ascii="宋体" w:hAnsi="宋体" w:cs="宋体" w:eastAsia="宋体" w:hint="default"/>
        </w:rPr>
      </w:pPr>
      <w:r>
        <w:rPr>
          <w:rFonts w:ascii="宋体" w:hAnsi="宋体" w:cs="宋体" w:eastAsia="宋体" w:hint="default"/>
          <w:spacing w:val="-2"/>
        </w:rPr>
        <w:t>请注意，在这两种情况下，都不需要指定版本号，</w:t>
      </w:r>
      <w:r>
        <w:rPr>
          <w:rFonts w:ascii="Times New Roman" w:hAnsi="Times New Roman" w:cs="Times New Roman" w:eastAsia="Times New Roman" w:hint="default"/>
          <w:spacing w:val="-2"/>
        </w:rPr>
        <w:t>Spring</w:t>
      </w:r>
      <w:r>
        <w:rPr>
          <w:rFonts w:ascii="Times New Roman" w:hAnsi="Times New Roman" w:cs="Times New Roman" w:eastAsia="Times New Roman" w:hint="default"/>
        </w:rPr>
        <w:t> </w:t>
      </w:r>
      <w:r>
        <w:rPr>
          <w:rFonts w:ascii="Times New Roman" w:hAnsi="Times New Roman" w:cs="Times New Roman" w:eastAsia="Times New Roman" w:hint="default"/>
          <w:spacing w:val="-1"/>
        </w:rPr>
        <w:t>Boot</w:t>
      </w:r>
      <w:r>
        <w:rPr>
          <w:rFonts w:ascii="宋体" w:hAnsi="宋体" w:cs="宋体" w:eastAsia="宋体" w:hint="default"/>
          <w:spacing w:val="-1"/>
        </w:rPr>
        <w:t>的依赖管理会替你处理这个问</w:t>
      </w:r>
      <w:r>
        <w:rPr>
          <w:rFonts w:ascii="宋体" w:hAnsi="宋体" w:cs="宋体" w:eastAsia="宋体" w:hint="default"/>
        </w:rPr>
        <w:t> </w:t>
      </w:r>
      <w:r>
        <w:rPr>
          <w:rFonts w:ascii="宋体" w:hAnsi="宋体" w:cs="宋体" w:eastAsia="宋体" w:hint="default"/>
        </w:rPr>
        <w:t>题的。但是，如果想覆盖</w:t>
      </w:r>
      <w:r>
        <w:rPr>
          <w:rFonts w:ascii="Times New Roman" w:hAnsi="Times New Roman" w:cs="Times New Roman" w:eastAsia="Times New Roman" w:hint="default"/>
        </w:rPr>
        <w:t>Spring</w:t>
      </w:r>
      <w:r>
        <w:rPr>
          <w:rFonts w:ascii="Times New Roman" w:hAnsi="Times New Roman" w:cs="Times New Roman" w:eastAsia="Times New Roman" w:hint="default"/>
          <w:spacing w:val="-12"/>
        </w:rPr>
        <w:t> </w:t>
      </w:r>
      <w:r>
        <w:rPr>
          <w:rFonts w:ascii="Times New Roman" w:hAnsi="Times New Roman" w:cs="Times New Roman" w:eastAsia="Times New Roman" w:hint="default"/>
        </w:rPr>
        <w:t>Boot</w:t>
      </w:r>
      <w:r>
        <w:rPr>
          <w:rFonts w:ascii="宋体" w:hAnsi="宋体" w:cs="宋体" w:eastAsia="宋体" w:hint="default"/>
        </w:rPr>
        <w:t>选择的版本，你也可以显式地提供一个版本号。</w:t>
      </w:r>
    </w:p>
    <w:p>
      <w:pPr>
        <w:pStyle w:val="BodyText"/>
        <w:spacing w:line="240" w:lineRule="auto" w:before="5"/>
        <w:ind w:left="1590" w:right="0"/>
        <w:jc w:val="left"/>
        <w:rPr>
          <w:rFonts w:ascii="宋体" w:hAnsi="宋体" w:cs="宋体" w:eastAsia="宋体" w:hint="default"/>
        </w:rPr>
      </w:pPr>
      <w:r>
        <w:rPr>
          <w:rFonts w:ascii="宋体" w:hAnsi="宋体" w:cs="宋体" w:eastAsia="宋体" w:hint="default"/>
        </w:rPr>
        <w:t>如果在使用</w:t>
      </w:r>
      <w:r>
        <w:rPr>
          <w:rFonts w:ascii="Times New Roman" w:hAnsi="Times New Roman" w:cs="Times New Roman" w:eastAsia="Times New Roman" w:hint="default"/>
        </w:rPr>
        <w:t>Spring Boot</w:t>
      </w:r>
      <w:r>
        <w:rPr>
          <w:rFonts w:ascii="Times New Roman" w:hAnsi="Times New Roman" w:cs="Times New Roman" w:eastAsia="Times New Roman" w:hint="default"/>
          <w:spacing w:val="-14"/>
        </w:rPr>
        <w:t> </w:t>
      </w:r>
      <w:r>
        <w:rPr>
          <w:rFonts w:ascii="Times New Roman" w:hAnsi="Times New Roman" w:cs="Times New Roman" w:eastAsia="Times New Roman" w:hint="default"/>
        </w:rPr>
        <w:t>CLI</w:t>
      </w:r>
      <w:r>
        <w:rPr>
          <w:rFonts w:ascii="宋体" w:hAnsi="宋体" w:cs="宋体" w:eastAsia="宋体" w:hint="default"/>
        </w:rPr>
        <w:t>运行应用程序，你可以在</w:t>
      </w:r>
      <w:r>
        <w:rPr>
          <w:rFonts w:ascii="Times New Roman" w:hAnsi="Times New Roman" w:cs="Times New Roman" w:eastAsia="Times New Roman" w:hint="default"/>
        </w:rPr>
        <w:t>Groovy</w:t>
      </w:r>
      <w:r>
        <w:rPr>
          <w:rFonts w:ascii="宋体" w:hAnsi="宋体" w:cs="宋体" w:eastAsia="宋体" w:hint="default"/>
        </w:rPr>
        <w:t>里像这样使用</w:t>
      </w:r>
      <w:r>
        <w:rPr>
          <w:rFonts w:ascii="Courier New" w:hAnsi="Courier New" w:cs="Courier New" w:eastAsia="Courier New" w:hint="default"/>
          <w:sz w:val="19"/>
          <w:szCs w:val="19"/>
        </w:rPr>
        <w:t>@Grab</w:t>
      </w:r>
      <w:r>
        <w:rPr>
          <w:rFonts w:ascii="宋体" w:hAnsi="宋体" w:cs="宋体" w:eastAsia="宋体" w:hint="default"/>
        </w:rPr>
        <w:t>注解：</w:t>
      </w:r>
    </w:p>
    <w:p>
      <w:pPr>
        <w:spacing w:line="240" w:lineRule="auto" w:before="12"/>
        <w:ind w:right="0"/>
        <w:rPr>
          <w:rFonts w:ascii="宋体" w:hAnsi="宋体" w:cs="宋体" w:eastAsia="宋体" w:hint="default"/>
          <w:sz w:val="13"/>
          <w:szCs w:val="13"/>
        </w:rPr>
      </w:pPr>
    </w:p>
    <w:p>
      <w:pPr>
        <w:spacing w:before="0"/>
        <w:ind w:left="1611" w:right="0" w:firstLine="0"/>
        <w:jc w:val="left"/>
        <w:rPr>
          <w:rFonts w:ascii="Courier New" w:hAnsi="Courier New" w:cs="Courier New" w:eastAsia="Courier New" w:hint="default"/>
          <w:sz w:val="16"/>
          <w:szCs w:val="16"/>
        </w:rPr>
      </w:pPr>
      <w:r>
        <w:rPr>
          <w:rFonts w:ascii="Courier New"/>
          <w:sz w:val="16"/>
        </w:rPr>
        <w:t>@Grab("h2")</w:t>
      </w:r>
    </w:p>
    <w:p>
      <w:pPr>
        <w:pStyle w:val="BodyText"/>
        <w:spacing w:line="247" w:lineRule="auto" w:before="86"/>
        <w:ind w:left="1191" w:right="1087" w:firstLine="399"/>
        <w:jc w:val="left"/>
        <w:rPr>
          <w:rFonts w:ascii="宋体" w:hAnsi="宋体" w:cs="宋体" w:eastAsia="宋体" w:hint="default"/>
        </w:rPr>
      </w:pPr>
      <w:r>
        <w:rPr>
          <w:rFonts w:ascii="宋体" w:hAnsi="宋体" w:cs="宋体" w:eastAsia="宋体" w:hint="default"/>
        </w:rPr>
        <w:t>在使用</w:t>
      </w:r>
      <w:r>
        <w:rPr>
          <w:rFonts w:ascii="Courier New" w:hAnsi="Courier New" w:cs="Courier New" w:eastAsia="Courier New" w:hint="default"/>
          <w:sz w:val="19"/>
          <w:szCs w:val="19"/>
        </w:rPr>
        <w:t>@Grab</w:t>
      </w:r>
      <w:r>
        <w:rPr>
          <w:rFonts w:ascii="宋体" w:hAnsi="宋体" w:cs="宋体" w:eastAsia="宋体" w:hint="default"/>
        </w:rPr>
        <w:t>注解引入表</w:t>
      </w:r>
      <w:r>
        <w:rPr>
          <w:rFonts w:ascii="Times New Roman" w:hAnsi="Times New Roman" w:cs="Times New Roman" w:eastAsia="Times New Roman" w:hint="default"/>
        </w:rPr>
        <w:t>D-1</w:t>
      </w:r>
      <w:r>
        <w:rPr>
          <w:rFonts w:ascii="宋体" w:hAnsi="宋体" w:cs="宋体" w:eastAsia="宋体" w:hint="default"/>
        </w:rPr>
        <w:t>里的库时，你只需要指定</w:t>
      </w:r>
      <w:r>
        <w:rPr>
          <w:rFonts w:ascii="Times New Roman" w:hAnsi="Times New Roman" w:cs="Times New Roman" w:eastAsia="Times New Roman" w:hint="default"/>
        </w:rPr>
        <w:t>Artifact ID</w:t>
      </w:r>
      <w:r>
        <w:rPr>
          <w:rFonts w:ascii="宋体" w:hAnsi="宋体" w:cs="宋体" w:eastAsia="宋体" w:hint="default"/>
        </w:rPr>
        <w:t>就可以了。</w:t>
      </w:r>
      <w:r>
        <w:rPr>
          <w:rFonts w:ascii="Times New Roman" w:hAnsi="Times New Roman" w:cs="Times New Roman" w:eastAsia="Times New Roman" w:hint="default"/>
        </w:rPr>
        <w:t>Spring</w:t>
      </w:r>
      <w:r>
        <w:rPr>
          <w:rFonts w:ascii="Times New Roman" w:hAnsi="Times New Roman" w:cs="Times New Roman" w:eastAsia="Times New Roman" w:hint="default"/>
          <w:spacing w:val="-14"/>
        </w:rPr>
        <w:t> </w:t>
      </w:r>
      <w:r>
        <w:rPr>
          <w:rFonts w:ascii="Times New Roman" w:hAnsi="Times New Roman" w:cs="Times New Roman" w:eastAsia="Times New Roman" w:hint="default"/>
        </w:rPr>
        <w:t>Boot</w:t>
      </w:r>
      <w:r>
        <w:rPr>
          <w:rFonts w:ascii="宋体" w:hAnsi="宋体" w:cs="宋体" w:eastAsia="宋体" w:hint="default"/>
        </w:rPr>
        <w:t>扩展 了</w:t>
      </w:r>
      <w:r>
        <w:rPr>
          <w:rFonts w:ascii="Courier New" w:hAnsi="Courier New" w:cs="Courier New" w:eastAsia="Courier New" w:hint="default"/>
          <w:sz w:val="19"/>
          <w:szCs w:val="19"/>
        </w:rPr>
        <w:t>@Grab</w:t>
      </w:r>
      <w:r>
        <w:rPr>
          <w:rFonts w:ascii="宋体" w:hAnsi="宋体" w:cs="宋体" w:eastAsia="宋体" w:hint="default"/>
        </w:rPr>
        <w:t>，让它可以推测出</w:t>
      </w:r>
      <w:r>
        <w:rPr>
          <w:rFonts w:ascii="Times New Roman" w:hAnsi="Times New Roman" w:cs="Times New Roman" w:eastAsia="Times New Roman" w:hint="default"/>
        </w:rPr>
        <w:t>Group</w:t>
      </w:r>
      <w:r>
        <w:rPr>
          <w:rFonts w:ascii="Times New Roman" w:hAnsi="Times New Roman" w:cs="Times New Roman" w:eastAsia="Times New Roman" w:hint="default"/>
          <w:spacing w:val="-6"/>
        </w:rPr>
        <w:t> </w:t>
      </w:r>
      <w:r>
        <w:rPr>
          <w:rFonts w:ascii="Times New Roman" w:hAnsi="Times New Roman" w:cs="Times New Roman" w:eastAsia="Times New Roman" w:hint="default"/>
        </w:rPr>
        <w:t>ID</w:t>
      </w:r>
      <w:r>
        <w:rPr>
          <w:rFonts w:ascii="宋体" w:hAnsi="宋体" w:cs="宋体" w:eastAsia="宋体" w:hint="default"/>
        </w:rPr>
        <w:t>和版本号。</w:t>
      </w:r>
    </w:p>
    <w:p>
      <w:pPr>
        <w:spacing w:line="240" w:lineRule="auto" w:before="2"/>
        <w:ind w:right="0"/>
        <w:rPr>
          <w:rFonts w:ascii="宋体" w:hAnsi="宋体" w:cs="宋体" w:eastAsia="宋体" w:hint="default"/>
          <w:sz w:val="23"/>
          <w:szCs w:val="23"/>
        </w:rPr>
      </w:pPr>
    </w:p>
    <w:p>
      <w:pPr>
        <w:spacing w:before="0"/>
        <w:ind w:left="3694" w:right="3597" w:firstLine="0"/>
        <w:jc w:val="center"/>
        <w:rPr>
          <w:rFonts w:ascii="黑体" w:hAnsi="黑体" w:cs="黑体" w:eastAsia="黑体" w:hint="default"/>
          <w:sz w:val="18"/>
          <w:szCs w:val="18"/>
        </w:rPr>
      </w:pPr>
      <w:r>
        <w:rPr>
          <w:rFonts w:ascii="黑体" w:hAnsi="黑体" w:cs="黑体" w:eastAsia="黑体" w:hint="default"/>
          <w:sz w:val="18"/>
          <w:szCs w:val="18"/>
        </w:rPr>
        <w:t>表</w:t>
      </w:r>
      <w:r>
        <w:rPr>
          <w:rFonts w:ascii="Arial" w:hAnsi="Arial" w:cs="Arial" w:eastAsia="Arial" w:hint="default"/>
          <w:sz w:val="18"/>
          <w:szCs w:val="18"/>
        </w:rPr>
        <w:t>D-1   Spring Boot</w:t>
      </w:r>
      <w:r>
        <w:rPr>
          <w:rFonts w:ascii="Arial" w:hAnsi="Arial" w:cs="Arial" w:eastAsia="Arial" w:hint="default"/>
          <w:spacing w:val="17"/>
          <w:sz w:val="18"/>
          <w:szCs w:val="18"/>
        </w:rPr>
        <w:t> </w:t>
      </w:r>
      <w:r>
        <w:rPr>
          <w:rFonts w:ascii="Arial" w:hAnsi="Arial" w:cs="Arial" w:eastAsia="Arial" w:hint="default"/>
          <w:sz w:val="18"/>
          <w:szCs w:val="18"/>
        </w:rPr>
        <w:t>1.3.0</w:t>
      </w:r>
      <w:r>
        <w:rPr>
          <w:rFonts w:ascii="黑体" w:hAnsi="黑体" w:cs="黑体" w:eastAsia="黑体" w:hint="default"/>
          <w:sz w:val="18"/>
          <w:szCs w:val="18"/>
        </w:rPr>
        <w:t>所支持的库依赖</w:t>
      </w:r>
    </w:p>
    <w:p>
      <w:pPr>
        <w:spacing w:line="240" w:lineRule="auto" w:before="12"/>
        <w:ind w:right="0"/>
        <w:rPr>
          <w:rFonts w:ascii="黑体" w:hAnsi="黑体" w:cs="黑体" w:eastAsia="黑体" w:hint="default"/>
          <w:sz w:val="8"/>
          <w:szCs w:val="8"/>
        </w:rPr>
      </w:pPr>
    </w:p>
    <w:tbl>
      <w:tblPr>
        <w:tblW w:w="0" w:type="auto"/>
        <w:jc w:val="left"/>
        <w:tblInd w:w="1190" w:type="dxa"/>
        <w:tblLayout w:type="fixed"/>
        <w:tblCellMar>
          <w:top w:w="0" w:type="dxa"/>
          <w:left w:w="0" w:type="dxa"/>
          <w:bottom w:w="0" w:type="dxa"/>
          <w:right w:w="0" w:type="dxa"/>
        </w:tblCellMar>
        <w:tblLook w:val="01E0"/>
      </w:tblPr>
      <w:tblGrid>
        <w:gridCol w:w="2300"/>
        <w:gridCol w:w="3378"/>
        <w:gridCol w:w="1253"/>
        <w:gridCol w:w="1405"/>
      </w:tblGrid>
      <w:tr>
        <w:trPr>
          <w:trHeight w:val="283" w:hRule="exact"/>
        </w:trPr>
        <w:tc>
          <w:tcPr>
            <w:tcW w:w="2300" w:type="dxa"/>
            <w:tcBorders>
              <w:top w:val="single" w:sz="8" w:space="0" w:color="000000"/>
              <w:left w:val="nil" w:sz="6" w:space="0" w:color="auto"/>
              <w:bottom w:val="single" w:sz="4" w:space="0" w:color="000000"/>
              <w:right w:val="nil" w:sz="6" w:space="0" w:color="auto"/>
            </w:tcBorders>
          </w:tcPr>
          <w:p>
            <w:pPr>
              <w:pStyle w:val="TableParagraph"/>
              <w:spacing w:line="240" w:lineRule="auto" w:before="28"/>
              <w:ind w:left="1064" w:right="0"/>
              <w:jc w:val="left"/>
              <w:rPr>
                <w:rFonts w:ascii="Arial" w:hAnsi="Arial" w:cs="Arial" w:eastAsia="Arial" w:hint="default"/>
                <w:sz w:val="16"/>
                <w:szCs w:val="16"/>
              </w:rPr>
            </w:pPr>
            <w:r>
              <w:rPr>
                <w:rFonts w:ascii="Arial"/>
                <w:sz w:val="16"/>
              </w:rPr>
              <w:t>Group</w:t>
            </w:r>
            <w:r>
              <w:rPr>
                <w:rFonts w:ascii="Arial"/>
                <w:spacing w:val="-1"/>
                <w:sz w:val="16"/>
              </w:rPr>
              <w:t> </w:t>
            </w:r>
            <w:r>
              <w:rPr>
                <w:rFonts w:ascii="Arial"/>
                <w:sz w:val="16"/>
              </w:rPr>
              <w:t>ID</w:t>
            </w:r>
          </w:p>
        </w:tc>
        <w:tc>
          <w:tcPr>
            <w:tcW w:w="3378" w:type="dxa"/>
            <w:tcBorders>
              <w:top w:val="single" w:sz="8" w:space="0" w:color="000000"/>
              <w:left w:val="nil" w:sz="6" w:space="0" w:color="auto"/>
              <w:bottom w:val="single" w:sz="4" w:space="0" w:color="000000"/>
              <w:right w:val="nil" w:sz="6" w:space="0" w:color="auto"/>
            </w:tcBorders>
          </w:tcPr>
          <w:p>
            <w:pPr>
              <w:pStyle w:val="TableParagraph"/>
              <w:spacing w:line="240" w:lineRule="auto" w:before="28"/>
              <w:ind w:left="1812" w:right="0"/>
              <w:jc w:val="left"/>
              <w:rPr>
                <w:rFonts w:ascii="Arial" w:hAnsi="Arial" w:cs="Arial" w:eastAsia="Arial" w:hint="default"/>
                <w:sz w:val="16"/>
                <w:szCs w:val="16"/>
              </w:rPr>
            </w:pPr>
            <w:r>
              <w:rPr>
                <w:rFonts w:ascii="Arial"/>
                <w:sz w:val="16"/>
              </w:rPr>
              <w:t>Artifact</w:t>
            </w:r>
            <w:r>
              <w:rPr>
                <w:rFonts w:ascii="Arial"/>
                <w:spacing w:val="-2"/>
                <w:sz w:val="16"/>
              </w:rPr>
              <w:t> </w:t>
            </w:r>
            <w:r>
              <w:rPr>
                <w:rFonts w:ascii="Arial"/>
                <w:sz w:val="16"/>
              </w:rPr>
              <w:t>ID</w:t>
            </w:r>
          </w:p>
        </w:tc>
        <w:tc>
          <w:tcPr>
            <w:tcW w:w="1253" w:type="dxa"/>
            <w:tcBorders>
              <w:top w:val="single" w:sz="8" w:space="0" w:color="000000"/>
              <w:left w:val="nil" w:sz="6" w:space="0" w:color="auto"/>
              <w:bottom w:val="single" w:sz="4" w:space="0" w:color="000000"/>
              <w:right w:val="nil" w:sz="6" w:space="0" w:color="auto"/>
            </w:tcBorders>
          </w:tcPr>
          <w:p>
            <w:pPr/>
          </w:p>
        </w:tc>
        <w:tc>
          <w:tcPr>
            <w:tcW w:w="1405" w:type="dxa"/>
            <w:tcBorders>
              <w:top w:val="single" w:sz="8" w:space="0" w:color="000000"/>
              <w:left w:val="nil" w:sz="6" w:space="0" w:color="auto"/>
              <w:bottom w:val="single" w:sz="4" w:space="0" w:color="000000"/>
              <w:right w:val="nil" w:sz="6" w:space="0" w:color="auto"/>
            </w:tcBorders>
          </w:tcPr>
          <w:p>
            <w:pPr>
              <w:pStyle w:val="TableParagraph"/>
              <w:spacing w:line="240" w:lineRule="auto" w:before="5"/>
              <w:ind w:left="69" w:right="0"/>
              <w:jc w:val="left"/>
              <w:rPr>
                <w:rFonts w:ascii="黑体" w:hAnsi="黑体" w:cs="黑体" w:eastAsia="黑体" w:hint="default"/>
                <w:sz w:val="16"/>
                <w:szCs w:val="16"/>
              </w:rPr>
            </w:pPr>
            <w:r>
              <w:rPr>
                <w:rFonts w:ascii="黑体" w:hAnsi="黑体" w:cs="黑体" w:eastAsia="黑体" w:hint="default"/>
                <w:sz w:val="16"/>
                <w:szCs w:val="16"/>
              </w:rPr>
              <w:t>版本号</w:t>
            </w:r>
          </w:p>
        </w:tc>
      </w:tr>
      <w:tr>
        <w:trPr>
          <w:trHeight w:val="245" w:hRule="exact"/>
        </w:trPr>
        <w:tc>
          <w:tcPr>
            <w:tcW w:w="2300" w:type="dxa"/>
            <w:tcBorders>
              <w:top w:val="single" w:sz="4" w:space="0" w:color="000000"/>
              <w:left w:val="nil" w:sz="6" w:space="0" w:color="auto"/>
              <w:bottom w:val="nil" w:sz="6" w:space="0" w:color="auto"/>
              <w:right w:val="nil" w:sz="6" w:space="0" w:color="auto"/>
            </w:tcBorders>
          </w:tcPr>
          <w:p>
            <w:pPr>
              <w:pStyle w:val="TableParagraph"/>
              <w:spacing w:line="240" w:lineRule="auto" w:before="31"/>
              <w:ind w:left="107" w:right="0"/>
              <w:jc w:val="left"/>
              <w:rPr>
                <w:rFonts w:ascii="Courier New" w:hAnsi="Courier New" w:cs="Courier New" w:eastAsia="Courier New" w:hint="default"/>
                <w:sz w:val="15"/>
                <w:szCs w:val="15"/>
              </w:rPr>
            </w:pPr>
            <w:r>
              <w:rPr>
                <w:rFonts w:ascii="Courier New"/>
                <w:sz w:val="15"/>
              </w:rPr>
              <w:t>antlr</w:t>
            </w:r>
          </w:p>
        </w:tc>
        <w:tc>
          <w:tcPr>
            <w:tcW w:w="3378" w:type="dxa"/>
            <w:tcBorders>
              <w:top w:val="single" w:sz="4" w:space="0" w:color="000000"/>
              <w:left w:val="nil" w:sz="6" w:space="0" w:color="auto"/>
              <w:bottom w:val="nil" w:sz="6" w:space="0" w:color="auto"/>
              <w:right w:val="nil" w:sz="6" w:space="0" w:color="auto"/>
            </w:tcBorders>
          </w:tcPr>
          <w:p>
            <w:pPr>
              <w:pStyle w:val="TableParagraph"/>
              <w:spacing w:line="240" w:lineRule="auto" w:before="31"/>
              <w:ind w:left="586" w:right="0"/>
              <w:jc w:val="left"/>
              <w:rPr>
                <w:rFonts w:ascii="Courier New" w:hAnsi="Courier New" w:cs="Courier New" w:eastAsia="Courier New" w:hint="default"/>
                <w:sz w:val="15"/>
                <w:szCs w:val="15"/>
              </w:rPr>
            </w:pPr>
            <w:r>
              <w:rPr>
                <w:rFonts w:ascii="Courier New"/>
                <w:sz w:val="15"/>
              </w:rPr>
              <w:t>antlr</w:t>
            </w:r>
          </w:p>
        </w:tc>
        <w:tc>
          <w:tcPr>
            <w:tcW w:w="1253" w:type="dxa"/>
            <w:tcBorders>
              <w:top w:val="single" w:sz="4" w:space="0" w:color="000000"/>
              <w:left w:val="nil" w:sz="6" w:space="0" w:color="auto"/>
              <w:bottom w:val="nil" w:sz="6" w:space="0" w:color="auto"/>
              <w:right w:val="nil" w:sz="6" w:space="0" w:color="auto"/>
            </w:tcBorders>
          </w:tcPr>
          <w:p>
            <w:pPr>
              <w:pStyle w:val="TableParagraph"/>
              <w:spacing w:line="240" w:lineRule="auto" w:before="26"/>
              <w:ind w:right="67"/>
              <w:jc w:val="right"/>
              <w:rPr>
                <w:rFonts w:ascii="Times New Roman" w:hAnsi="Times New Roman" w:cs="Times New Roman" w:eastAsia="Times New Roman" w:hint="default"/>
                <w:sz w:val="16"/>
                <w:szCs w:val="16"/>
              </w:rPr>
            </w:pPr>
            <w:r>
              <w:rPr>
                <w:rFonts w:ascii="Times New Roman"/>
                <w:spacing w:val="-1"/>
                <w:sz w:val="16"/>
              </w:rPr>
              <w:t>2.7.7</w:t>
            </w:r>
          </w:p>
        </w:tc>
        <w:tc>
          <w:tcPr>
            <w:tcW w:w="1405" w:type="dxa"/>
            <w:tcBorders>
              <w:top w:val="single" w:sz="4" w:space="0" w:color="000000"/>
              <w:left w:val="nil" w:sz="6" w:space="0" w:color="auto"/>
              <w:bottom w:val="nil" w:sz="6" w:space="0" w:color="auto"/>
              <w:right w:val="nil" w:sz="6" w:space="0" w:color="auto"/>
            </w:tcBorders>
          </w:tcPr>
          <w:p>
            <w:pPr/>
          </w:p>
        </w:tc>
      </w:tr>
      <w:tr>
        <w:trPr>
          <w:trHeight w:val="244" w:hRule="exact"/>
        </w:trPr>
        <w:tc>
          <w:tcPr>
            <w:tcW w:w="2300"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ch.qos.logback</w:t>
            </w:r>
          </w:p>
        </w:tc>
        <w:tc>
          <w:tcPr>
            <w:tcW w:w="3378" w:type="dxa"/>
            <w:tcBorders>
              <w:top w:val="nil" w:sz="6" w:space="0" w:color="auto"/>
              <w:left w:val="nil" w:sz="6" w:space="0" w:color="auto"/>
              <w:bottom w:val="nil" w:sz="6" w:space="0" w:color="auto"/>
              <w:right w:val="nil" w:sz="6" w:space="0" w:color="auto"/>
            </w:tcBorders>
          </w:tcPr>
          <w:p>
            <w:pPr>
              <w:pStyle w:val="TableParagraph"/>
              <w:spacing w:line="240" w:lineRule="auto" w:before="34"/>
              <w:ind w:left="586" w:right="0"/>
              <w:jc w:val="left"/>
              <w:rPr>
                <w:rFonts w:ascii="Courier New" w:hAnsi="Courier New" w:cs="Courier New" w:eastAsia="Courier New" w:hint="default"/>
                <w:sz w:val="15"/>
                <w:szCs w:val="15"/>
              </w:rPr>
            </w:pPr>
            <w:r>
              <w:rPr>
                <w:rFonts w:ascii="Courier New"/>
                <w:sz w:val="15"/>
              </w:rPr>
              <w:t>logback-access</w:t>
            </w:r>
          </w:p>
        </w:tc>
        <w:tc>
          <w:tcPr>
            <w:tcW w:w="125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67"/>
              <w:jc w:val="right"/>
              <w:rPr>
                <w:rFonts w:ascii="Times New Roman" w:hAnsi="Times New Roman" w:cs="Times New Roman" w:eastAsia="Times New Roman" w:hint="default"/>
                <w:sz w:val="16"/>
                <w:szCs w:val="16"/>
              </w:rPr>
            </w:pPr>
            <w:r>
              <w:rPr>
                <w:rFonts w:ascii="Times New Roman"/>
                <w:spacing w:val="-1"/>
                <w:sz w:val="16"/>
              </w:rPr>
              <w:t>1.1.3</w:t>
            </w:r>
          </w:p>
        </w:tc>
        <w:tc>
          <w:tcPr>
            <w:tcW w:w="1405" w:type="dxa"/>
            <w:tcBorders>
              <w:top w:val="nil" w:sz="6" w:space="0" w:color="auto"/>
              <w:left w:val="nil" w:sz="6" w:space="0" w:color="auto"/>
              <w:bottom w:val="nil" w:sz="6" w:space="0" w:color="auto"/>
              <w:right w:val="nil" w:sz="6" w:space="0" w:color="auto"/>
            </w:tcBorders>
          </w:tcPr>
          <w:p>
            <w:pPr/>
          </w:p>
        </w:tc>
      </w:tr>
      <w:tr>
        <w:trPr>
          <w:trHeight w:val="244" w:hRule="exact"/>
        </w:trPr>
        <w:tc>
          <w:tcPr>
            <w:tcW w:w="2300" w:type="dxa"/>
            <w:tcBorders>
              <w:top w:val="nil" w:sz="6" w:space="0" w:color="auto"/>
              <w:left w:val="nil" w:sz="6" w:space="0" w:color="auto"/>
              <w:bottom w:val="nil" w:sz="6" w:space="0" w:color="auto"/>
              <w:right w:val="nil" w:sz="6" w:space="0" w:color="auto"/>
            </w:tcBorders>
          </w:tcPr>
          <w:p>
            <w:pPr>
              <w:pStyle w:val="TableParagraph"/>
              <w:spacing w:line="240" w:lineRule="auto" w:before="35"/>
              <w:ind w:left="107" w:right="0"/>
              <w:jc w:val="left"/>
              <w:rPr>
                <w:rFonts w:ascii="Courier New" w:hAnsi="Courier New" w:cs="Courier New" w:eastAsia="Courier New" w:hint="default"/>
                <w:sz w:val="15"/>
                <w:szCs w:val="15"/>
              </w:rPr>
            </w:pPr>
            <w:r>
              <w:rPr>
                <w:rFonts w:ascii="Courier New"/>
                <w:sz w:val="15"/>
              </w:rPr>
              <w:t>ch.qos.logback</w:t>
            </w:r>
          </w:p>
        </w:tc>
        <w:tc>
          <w:tcPr>
            <w:tcW w:w="3378" w:type="dxa"/>
            <w:tcBorders>
              <w:top w:val="nil" w:sz="6" w:space="0" w:color="auto"/>
              <w:left w:val="nil" w:sz="6" w:space="0" w:color="auto"/>
              <w:bottom w:val="nil" w:sz="6" w:space="0" w:color="auto"/>
              <w:right w:val="nil" w:sz="6" w:space="0" w:color="auto"/>
            </w:tcBorders>
          </w:tcPr>
          <w:p>
            <w:pPr>
              <w:pStyle w:val="TableParagraph"/>
              <w:spacing w:line="240" w:lineRule="auto" w:before="35"/>
              <w:ind w:left="586" w:right="0"/>
              <w:jc w:val="left"/>
              <w:rPr>
                <w:rFonts w:ascii="Courier New" w:hAnsi="Courier New" w:cs="Courier New" w:eastAsia="Courier New" w:hint="default"/>
                <w:sz w:val="15"/>
                <w:szCs w:val="15"/>
              </w:rPr>
            </w:pPr>
            <w:r>
              <w:rPr>
                <w:rFonts w:ascii="Courier New"/>
                <w:sz w:val="15"/>
              </w:rPr>
              <w:t>logback-classic</w:t>
            </w:r>
          </w:p>
        </w:tc>
        <w:tc>
          <w:tcPr>
            <w:tcW w:w="125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67"/>
              <w:jc w:val="right"/>
              <w:rPr>
                <w:rFonts w:ascii="Times New Roman" w:hAnsi="Times New Roman" w:cs="Times New Roman" w:eastAsia="Times New Roman" w:hint="default"/>
                <w:sz w:val="16"/>
                <w:szCs w:val="16"/>
              </w:rPr>
            </w:pPr>
            <w:r>
              <w:rPr>
                <w:rFonts w:ascii="Times New Roman"/>
                <w:spacing w:val="-1"/>
                <w:sz w:val="16"/>
              </w:rPr>
              <w:t>1.1.3</w:t>
            </w:r>
          </w:p>
        </w:tc>
        <w:tc>
          <w:tcPr>
            <w:tcW w:w="1405" w:type="dxa"/>
            <w:tcBorders>
              <w:top w:val="nil" w:sz="6" w:space="0" w:color="auto"/>
              <w:left w:val="nil" w:sz="6" w:space="0" w:color="auto"/>
              <w:bottom w:val="nil" w:sz="6" w:space="0" w:color="auto"/>
              <w:right w:val="nil" w:sz="6" w:space="0" w:color="auto"/>
            </w:tcBorders>
          </w:tcPr>
          <w:p>
            <w:pPr/>
          </w:p>
        </w:tc>
      </w:tr>
      <w:tr>
        <w:trPr>
          <w:trHeight w:val="244" w:hRule="exact"/>
        </w:trPr>
        <w:tc>
          <w:tcPr>
            <w:tcW w:w="2300"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com.atomikos</w:t>
            </w:r>
          </w:p>
        </w:tc>
        <w:tc>
          <w:tcPr>
            <w:tcW w:w="3378" w:type="dxa"/>
            <w:tcBorders>
              <w:top w:val="nil" w:sz="6" w:space="0" w:color="auto"/>
              <w:left w:val="nil" w:sz="6" w:space="0" w:color="auto"/>
              <w:bottom w:val="nil" w:sz="6" w:space="0" w:color="auto"/>
              <w:right w:val="nil" w:sz="6" w:space="0" w:color="auto"/>
            </w:tcBorders>
          </w:tcPr>
          <w:p>
            <w:pPr>
              <w:pStyle w:val="TableParagraph"/>
              <w:spacing w:line="240" w:lineRule="auto" w:before="34"/>
              <w:ind w:left="586" w:right="0"/>
              <w:jc w:val="left"/>
              <w:rPr>
                <w:rFonts w:ascii="Courier New" w:hAnsi="Courier New" w:cs="Courier New" w:eastAsia="Courier New" w:hint="default"/>
                <w:sz w:val="15"/>
                <w:szCs w:val="15"/>
              </w:rPr>
            </w:pPr>
            <w:r>
              <w:rPr>
                <w:rFonts w:ascii="Courier New"/>
                <w:sz w:val="15"/>
              </w:rPr>
              <w:t>transactions-jdbc</w:t>
            </w:r>
          </w:p>
        </w:tc>
        <w:tc>
          <w:tcPr>
            <w:tcW w:w="1253" w:type="dxa"/>
            <w:tcBorders>
              <w:top w:val="nil" w:sz="6" w:space="0" w:color="auto"/>
              <w:left w:val="nil" w:sz="6" w:space="0" w:color="auto"/>
              <w:bottom w:val="nil" w:sz="6" w:space="0" w:color="auto"/>
              <w:right w:val="nil" w:sz="6" w:space="0" w:color="auto"/>
            </w:tcBorders>
          </w:tcPr>
          <w:p>
            <w:pPr>
              <w:pStyle w:val="TableParagraph"/>
              <w:spacing w:line="240" w:lineRule="auto" w:before="29"/>
              <w:ind w:right="67"/>
              <w:jc w:val="right"/>
              <w:rPr>
                <w:rFonts w:ascii="Times New Roman" w:hAnsi="Times New Roman" w:cs="Times New Roman" w:eastAsia="Times New Roman" w:hint="default"/>
                <w:sz w:val="16"/>
                <w:szCs w:val="16"/>
              </w:rPr>
            </w:pPr>
            <w:r>
              <w:rPr>
                <w:rFonts w:ascii="Times New Roman"/>
                <w:spacing w:val="-1"/>
                <w:sz w:val="16"/>
              </w:rPr>
              <w:t>3.9.3</w:t>
            </w:r>
          </w:p>
        </w:tc>
        <w:tc>
          <w:tcPr>
            <w:tcW w:w="1405" w:type="dxa"/>
            <w:tcBorders>
              <w:top w:val="nil" w:sz="6" w:space="0" w:color="auto"/>
              <w:left w:val="nil" w:sz="6" w:space="0" w:color="auto"/>
              <w:bottom w:val="nil" w:sz="6" w:space="0" w:color="auto"/>
              <w:right w:val="nil" w:sz="6" w:space="0" w:color="auto"/>
            </w:tcBorders>
          </w:tcPr>
          <w:p>
            <w:pPr/>
          </w:p>
        </w:tc>
      </w:tr>
      <w:tr>
        <w:trPr>
          <w:trHeight w:val="253" w:hRule="exact"/>
        </w:trPr>
        <w:tc>
          <w:tcPr>
            <w:tcW w:w="2300" w:type="dxa"/>
            <w:tcBorders>
              <w:top w:val="nil" w:sz="6" w:space="0" w:color="auto"/>
              <w:left w:val="nil" w:sz="6" w:space="0" w:color="auto"/>
              <w:bottom w:val="single" w:sz="4" w:space="0" w:color="000000"/>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com.atomikos</w:t>
            </w:r>
          </w:p>
        </w:tc>
        <w:tc>
          <w:tcPr>
            <w:tcW w:w="3378" w:type="dxa"/>
            <w:tcBorders>
              <w:top w:val="nil" w:sz="6" w:space="0" w:color="auto"/>
              <w:left w:val="nil" w:sz="6" w:space="0" w:color="auto"/>
              <w:bottom w:val="single" w:sz="4" w:space="0" w:color="000000"/>
              <w:right w:val="nil" w:sz="6" w:space="0" w:color="auto"/>
            </w:tcBorders>
          </w:tcPr>
          <w:p>
            <w:pPr>
              <w:pStyle w:val="TableParagraph"/>
              <w:spacing w:line="240" w:lineRule="auto" w:before="34"/>
              <w:ind w:left="586" w:right="0"/>
              <w:jc w:val="left"/>
              <w:rPr>
                <w:rFonts w:ascii="Courier New" w:hAnsi="Courier New" w:cs="Courier New" w:eastAsia="Courier New" w:hint="default"/>
                <w:sz w:val="15"/>
                <w:szCs w:val="15"/>
              </w:rPr>
            </w:pPr>
            <w:r>
              <w:rPr>
                <w:rFonts w:ascii="Courier New"/>
                <w:sz w:val="15"/>
              </w:rPr>
              <w:t>transactions-jms</w:t>
            </w:r>
          </w:p>
        </w:tc>
        <w:tc>
          <w:tcPr>
            <w:tcW w:w="1253" w:type="dxa"/>
            <w:tcBorders>
              <w:top w:val="nil" w:sz="6" w:space="0" w:color="auto"/>
              <w:left w:val="nil" w:sz="6" w:space="0" w:color="auto"/>
              <w:bottom w:val="single" w:sz="4" w:space="0" w:color="000000"/>
              <w:right w:val="nil" w:sz="6" w:space="0" w:color="auto"/>
            </w:tcBorders>
          </w:tcPr>
          <w:p>
            <w:pPr>
              <w:pStyle w:val="TableParagraph"/>
              <w:spacing w:line="240" w:lineRule="auto" w:before="29"/>
              <w:ind w:right="67"/>
              <w:jc w:val="right"/>
              <w:rPr>
                <w:rFonts w:ascii="Times New Roman" w:hAnsi="Times New Roman" w:cs="Times New Roman" w:eastAsia="Times New Roman" w:hint="default"/>
                <w:sz w:val="16"/>
                <w:szCs w:val="16"/>
              </w:rPr>
            </w:pPr>
            <w:r>
              <w:rPr>
                <w:rFonts w:ascii="Times New Roman"/>
                <w:spacing w:val="-1"/>
                <w:sz w:val="16"/>
              </w:rPr>
              <w:t>3.9.3</w:t>
            </w:r>
          </w:p>
        </w:tc>
        <w:tc>
          <w:tcPr>
            <w:tcW w:w="1405" w:type="dxa"/>
            <w:tcBorders>
              <w:top w:val="nil" w:sz="6" w:space="0" w:color="auto"/>
              <w:left w:val="nil" w:sz="6" w:space="0" w:color="auto"/>
              <w:bottom w:val="single" w:sz="4" w:space="0" w:color="000000"/>
              <w:right w:val="nil" w:sz="6" w:space="0" w:color="auto"/>
            </w:tcBorders>
          </w:tcPr>
          <w:p>
            <w:pPr/>
          </w:p>
        </w:tc>
      </w:tr>
    </w:tbl>
    <w:p>
      <w:pPr>
        <w:spacing w:after="0"/>
        <w:sectPr>
          <w:headerReference w:type="even" r:id="rId334"/>
          <w:pgSz w:w="10940" w:h="13660"/>
          <w:pgMar w:header="0" w:footer="0" w:top="600" w:bottom="280" w:left="0" w:right="320"/>
        </w:sectPr>
      </w:pPr>
    </w:p>
    <w:p>
      <w:pPr>
        <w:spacing w:line="240" w:lineRule="auto" w:before="9"/>
        <w:ind w:right="0"/>
        <w:rPr>
          <w:rFonts w:ascii="黑体" w:hAnsi="黑体" w:cs="黑体" w:eastAsia="黑体" w:hint="default"/>
          <w:sz w:val="18"/>
          <w:szCs w:val="18"/>
        </w:rPr>
      </w:pPr>
    </w:p>
    <w:p>
      <w:pPr>
        <w:spacing w:before="25" w:after="73"/>
        <w:ind w:left="0" w:right="465" w:firstLine="0"/>
        <w:jc w:val="right"/>
        <w:rPr>
          <w:rFonts w:ascii="宋体" w:hAnsi="宋体" w:cs="宋体" w:eastAsia="宋体" w:hint="default"/>
          <w:sz w:val="18"/>
          <w:szCs w:val="18"/>
        </w:rPr>
      </w:pPr>
      <w:r>
        <w:rPr>
          <w:rFonts w:ascii="宋体" w:hAnsi="宋体" w:cs="宋体" w:eastAsia="宋体" w:hint="default"/>
          <w:sz w:val="18"/>
          <w:szCs w:val="18"/>
        </w:rPr>
        <w:t>（续）</w:t>
      </w:r>
    </w:p>
    <w:p>
      <w:pPr>
        <w:spacing w:line="20" w:lineRule="exact"/>
        <w:ind w:left="127" w:right="0" w:firstLine="0"/>
        <w:rPr>
          <w:rFonts w:ascii="宋体" w:hAnsi="宋体" w:cs="宋体" w:eastAsia="宋体" w:hint="default"/>
          <w:sz w:val="2"/>
          <w:szCs w:val="2"/>
        </w:rPr>
      </w:pPr>
      <w:r>
        <w:rPr>
          <w:rFonts w:ascii="宋体" w:hAnsi="宋体" w:cs="宋体" w:eastAsia="宋体" w:hint="default"/>
          <w:sz w:val="2"/>
          <w:szCs w:val="2"/>
        </w:rPr>
        <w:pict>
          <v:group style="width:417.8pt;height:1pt;mso-position-horizontal-relative:char;mso-position-vertical-relative:line" coordorigin="0,0" coordsize="8356,20">
            <v:group style="position:absolute;left:10;top:10;width:8336;height:2" coordorigin="10,10" coordsize="8336,2">
              <v:shape style="position:absolute;left:10;top:10;width:8336;height:2" coordorigin="10,10" coordsize="8336,0" path="m10,10l8345,10e" filled="false" stroked="true" strokeweight=".96pt" strokecolor="#000000">
                <v:path arrowok="t"/>
              </v:shape>
            </v:group>
          </v:group>
        </w:pict>
      </w:r>
      <w:r>
        <w:rPr>
          <w:rFonts w:ascii="宋体" w:hAnsi="宋体" w:cs="宋体" w:eastAsia="宋体" w:hint="default"/>
          <w:sz w:val="2"/>
          <w:szCs w:val="2"/>
        </w:rPr>
      </w:r>
    </w:p>
    <w:p>
      <w:pPr>
        <w:tabs>
          <w:tab w:pos="4249" w:val="left" w:leader="none"/>
          <w:tab w:pos="7136" w:val="left" w:leader="none"/>
        </w:tabs>
        <w:spacing w:before="3"/>
        <w:ind w:left="1201" w:right="0" w:firstLine="0"/>
        <w:jc w:val="left"/>
        <w:rPr>
          <w:rFonts w:ascii="黑体" w:hAnsi="黑体" w:cs="黑体" w:eastAsia="黑体" w:hint="default"/>
          <w:sz w:val="16"/>
          <w:szCs w:val="16"/>
        </w:rPr>
      </w:pPr>
      <w:r>
        <w:rPr>
          <w:rFonts w:ascii="Arial" w:hAnsi="Arial" w:cs="Arial" w:eastAsia="Arial" w:hint="default"/>
          <w:position w:val="1"/>
          <w:sz w:val="16"/>
          <w:szCs w:val="16"/>
        </w:rPr>
        <w:t>Group</w:t>
      </w:r>
      <w:r>
        <w:rPr>
          <w:rFonts w:ascii="Arial" w:hAnsi="Arial" w:cs="Arial" w:eastAsia="Arial" w:hint="default"/>
          <w:spacing w:val="-1"/>
          <w:position w:val="1"/>
          <w:sz w:val="16"/>
          <w:szCs w:val="16"/>
        </w:rPr>
        <w:t> </w:t>
      </w:r>
      <w:r>
        <w:rPr>
          <w:rFonts w:ascii="Arial" w:hAnsi="Arial" w:cs="Arial" w:eastAsia="Arial" w:hint="default"/>
          <w:position w:val="1"/>
          <w:sz w:val="16"/>
          <w:szCs w:val="16"/>
        </w:rPr>
        <w:t>ID</w:t>
        <w:tab/>
        <w:t>Artifact</w:t>
      </w:r>
      <w:r>
        <w:rPr>
          <w:rFonts w:ascii="Arial" w:hAnsi="Arial" w:cs="Arial" w:eastAsia="Arial" w:hint="default"/>
          <w:spacing w:val="-2"/>
          <w:position w:val="1"/>
          <w:sz w:val="16"/>
          <w:szCs w:val="16"/>
        </w:rPr>
        <w:t> </w:t>
      </w:r>
      <w:r>
        <w:rPr>
          <w:rFonts w:ascii="Arial" w:hAnsi="Arial" w:cs="Arial" w:eastAsia="Arial" w:hint="default"/>
          <w:position w:val="1"/>
          <w:sz w:val="16"/>
          <w:szCs w:val="16"/>
        </w:rPr>
        <w:t>ID</w:t>
        <w:tab/>
      </w:r>
      <w:r>
        <w:rPr>
          <w:rFonts w:ascii="黑体" w:hAnsi="黑体" w:cs="黑体" w:eastAsia="黑体" w:hint="default"/>
          <w:sz w:val="16"/>
          <w:szCs w:val="16"/>
        </w:rPr>
        <w:t>版本号</w:t>
      </w:r>
    </w:p>
    <w:p>
      <w:pPr>
        <w:tabs>
          <w:tab w:pos="3023" w:val="left" w:leader="none"/>
          <w:tab w:pos="6998" w:val="right" w:leader="none"/>
        </w:tabs>
        <w:spacing w:before="89"/>
        <w:ind w:left="245" w:right="0" w:firstLine="0"/>
        <w:jc w:val="left"/>
        <w:rPr>
          <w:rFonts w:ascii="Times New Roman" w:hAnsi="Times New Roman" w:cs="Times New Roman" w:eastAsia="Times New Roman" w:hint="default"/>
          <w:sz w:val="16"/>
          <w:szCs w:val="16"/>
        </w:rPr>
      </w:pPr>
      <w:r>
        <w:rPr/>
        <w:pict>
          <v:group style="position:absolute;margin-left:70.860001pt;margin-top:2.858377pt;width:416.8pt;height:.1pt;mso-position-horizontal-relative:page;mso-position-vertical-relative:paragraph;z-index:11320" coordorigin="1417,57" coordsize="8336,2">
            <v:shape style="position:absolute;left:1417;top:57;width:8336;height:2" coordorigin="1417,57" coordsize="8336,0" path="m1417,57l9752,57e" filled="false" stroked="true" strokeweight=".48pt" strokecolor="#000000">
              <v:path arrowok="t"/>
            </v:shape>
            <w10:wrap type="none"/>
          </v:group>
        </w:pict>
      </w:r>
      <w:r>
        <w:rPr>
          <w:rFonts w:ascii="Courier New"/>
          <w:w w:val="95"/>
          <w:position w:val="2"/>
          <w:sz w:val="15"/>
        </w:rPr>
        <w:t>com.atomikos</w:t>
        <w:tab/>
      </w:r>
      <w:r>
        <w:rPr>
          <w:rFonts w:ascii="Courier New"/>
          <w:position w:val="2"/>
          <w:sz w:val="15"/>
        </w:rPr>
        <w:t>transactions-jta</w:t>
      </w:r>
      <w:r>
        <w:rPr>
          <w:rFonts w:ascii="Times New Roman"/>
          <w:sz w:val="16"/>
        </w:rPr>
        <w:tab/>
        <w:t>3.9.3</w:t>
      </w:r>
    </w:p>
    <w:p>
      <w:pPr>
        <w:tabs>
          <w:tab w:pos="3023" w:val="left" w:leader="none"/>
          <w:tab w:pos="6998" w:val="right" w:leader="none"/>
        </w:tabs>
        <w:spacing w:before="59"/>
        <w:ind w:left="245" w:right="0" w:firstLine="0"/>
        <w:jc w:val="left"/>
        <w:rPr>
          <w:rFonts w:ascii="Times New Roman" w:hAnsi="Times New Roman" w:cs="Times New Roman" w:eastAsia="Times New Roman" w:hint="default"/>
          <w:sz w:val="16"/>
          <w:szCs w:val="16"/>
        </w:rPr>
      </w:pPr>
      <w:r>
        <w:rPr>
          <w:rFonts w:ascii="Courier New"/>
          <w:w w:val="95"/>
          <w:position w:val="2"/>
          <w:sz w:val="15"/>
        </w:rPr>
        <w:t>com.fasterxml.jackson.core</w:t>
        <w:tab/>
      </w:r>
      <w:r>
        <w:rPr>
          <w:rFonts w:ascii="Courier New"/>
          <w:position w:val="2"/>
          <w:sz w:val="15"/>
        </w:rPr>
        <w:t>jackson-annotations</w:t>
      </w:r>
      <w:r>
        <w:rPr>
          <w:rFonts w:ascii="Times New Roman"/>
          <w:sz w:val="16"/>
        </w:rPr>
        <w:tab/>
        <w:t>2.6.3</w:t>
      </w:r>
    </w:p>
    <w:p>
      <w:pPr>
        <w:tabs>
          <w:tab w:pos="3023" w:val="left" w:leader="none"/>
          <w:tab w:pos="6998" w:val="right" w:leader="none"/>
        </w:tabs>
        <w:spacing w:before="59"/>
        <w:ind w:left="245" w:right="0" w:firstLine="0"/>
        <w:jc w:val="left"/>
        <w:rPr>
          <w:rFonts w:ascii="Times New Roman" w:hAnsi="Times New Roman" w:cs="Times New Roman" w:eastAsia="Times New Roman" w:hint="default"/>
          <w:sz w:val="16"/>
          <w:szCs w:val="16"/>
        </w:rPr>
      </w:pPr>
      <w:r>
        <w:rPr>
          <w:rFonts w:ascii="Courier New"/>
          <w:w w:val="95"/>
          <w:position w:val="2"/>
          <w:sz w:val="15"/>
        </w:rPr>
        <w:t>com.fasterxml.jackson.core</w:t>
        <w:tab/>
      </w:r>
      <w:r>
        <w:rPr>
          <w:rFonts w:ascii="Courier New"/>
          <w:position w:val="2"/>
          <w:sz w:val="15"/>
        </w:rPr>
        <w:t>jackson-core</w:t>
      </w:r>
      <w:r>
        <w:rPr>
          <w:rFonts w:ascii="Times New Roman"/>
          <w:sz w:val="16"/>
        </w:rPr>
        <w:tab/>
        <w:t>2.6.3</w:t>
      </w:r>
    </w:p>
    <w:p>
      <w:pPr>
        <w:tabs>
          <w:tab w:pos="3023" w:val="left" w:leader="none"/>
          <w:tab w:pos="6998" w:val="right" w:leader="none"/>
        </w:tabs>
        <w:spacing w:before="59"/>
        <w:ind w:left="245" w:right="0" w:firstLine="0"/>
        <w:jc w:val="left"/>
        <w:rPr>
          <w:rFonts w:ascii="Times New Roman" w:hAnsi="Times New Roman" w:cs="Times New Roman" w:eastAsia="Times New Roman" w:hint="default"/>
          <w:sz w:val="16"/>
          <w:szCs w:val="16"/>
        </w:rPr>
      </w:pPr>
      <w:r>
        <w:rPr>
          <w:rFonts w:ascii="Courier New"/>
          <w:w w:val="95"/>
          <w:position w:val="2"/>
          <w:sz w:val="15"/>
        </w:rPr>
        <w:t>com.fasterxml.jackson.core</w:t>
        <w:tab/>
      </w:r>
      <w:r>
        <w:rPr>
          <w:rFonts w:ascii="Courier New"/>
          <w:position w:val="2"/>
          <w:sz w:val="15"/>
        </w:rPr>
        <w:t>jackson-databind</w:t>
      </w:r>
      <w:r>
        <w:rPr>
          <w:rFonts w:ascii="Times New Roman"/>
          <w:sz w:val="16"/>
        </w:rPr>
        <w:tab/>
        <w:t>2.6.3</w:t>
      </w:r>
    </w:p>
    <w:p>
      <w:pPr>
        <w:spacing w:after="0"/>
        <w:jc w:val="left"/>
        <w:rPr>
          <w:rFonts w:ascii="Times New Roman" w:hAnsi="Times New Roman" w:cs="Times New Roman" w:eastAsia="Times New Roman" w:hint="default"/>
          <w:sz w:val="16"/>
          <w:szCs w:val="16"/>
        </w:rPr>
        <w:sectPr>
          <w:headerReference w:type="default" r:id="rId335"/>
          <w:headerReference w:type="even" r:id="rId336"/>
          <w:pgSz w:w="10940" w:h="13660"/>
          <w:pgMar w:header="1177" w:footer="0" w:top="1420" w:bottom="280" w:left="1280" w:right="1060"/>
          <w:pgNumType w:start="203"/>
        </w:sectPr>
      </w:pPr>
    </w:p>
    <w:p>
      <w:pPr>
        <w:spacing w:line="150" w:lineRule="exact" w:before="71"/>
        <w:ind w:left="245" w:right="0" w:firstLine="0"/>
        <w:jc w:val="left"/>
        <w:rPr>
          <w:rFonts w:ascii="Courier New" w:hAnsi="Courier New" w:cs="Courier New" w:eastAsia="Courier New" w:hint="default"/>
          <w:sz w:val="15"/>
          <w:szCs w:val="15"/>
        </w:rPr>
      </w:pPr>
      <w:r>
        <w:rPr>
          <w:rFonts w:ascii="Courier New"/>
          <w:w w:val="95"/>
          <w:sz w:val="15"/>
        </w:rPr>
        <w:t>com.fasterxml.jackson.datafo </w:t>
      </w:r>
      <w:r>
        <w:rPr>
          <w:rFonts w:ascii="Courier New"/>
          <w:sz w:val="15"/>
        </w:rPr>
        <w:t>rmat</w:t>
      </w:r>
    </w:p>
    <w:p>
      <w:pPr>
        <w:spacing w:line="150" w:lineRule="exact" w:before="60"/>
        <w:ind w:left="245" w:right="0" w:firstLine="0"/>
        <w:jc w:val="left"/>
        <w:rPr>
          <w:rFonts w:ascii="Courier New" w:hAnsi="Courier New" w:cs="Courier New" w:eastAsia="Courier New" w:hint="default"/>
          <w:sz w:val="15"/>
          <w:szCs w:val="15"/>
        </w:rPr>
      </w:pPr>
      <w:r>
        <w:rPr>
          <w:rFonts w:ascii="Courier New"/>
          <w:w w:val="95"/>
          <w:sz w:val="15"/>
        </w:rPr>
        <w:t>com.fasterxml.jackson.datafo </w:t>
      </w:r>
      <w:r>
        <w:rPr>
          <w:rFonts w:ascii="Courier New"/>
          <w:sz w:val="15"/>
        </w:rPr>
        <w:t>rmat</w:t>
      </w:r>
    </w:p>
    <w:p>
      <w:pPr>
        <w:spacing w:line="150" w:lineRule="exact" w:before="60"/>
        <w:ind w:left="245" w:right="0" w:firstLine="0"/>
        <w:jc w:val="left"/>
        <w:rPr>
          <w:rFonts w:ascii="Courier New" w:hAnsi="Courier New" w:cs="Courier New" w:eastAsia="Courier New" w:hint="default"/>
          <w:sz w:val="15"/>
          <w:szCs w:val="15"/>
        </w:rPr>
      </w:pPr>
      <w:r>
        <w:rPr>
          <w:rFonts w:ascii="Courier New"/>
          <w:w w:val="95"/>
          <w:sz w:val="15"/>
        </w:rPr>
        <w:t>com.fasterxml.jackson.datafo </w:t>
      </w:r>
      <w:r>
        <w:rPr>
          <w:rFonts w:ascii="Courier New"/>
          <w:sz w:val="15"/>
        </w:rPr>
        <w:t>rmat</w:t>
      </w:r>
    </w:p>
    <w:p>
      <w:pPr>
        <w:spacing w:line="150" w:lineRule="exact" w:before="60"/>
        <w:ind w:left="245" w:right="0" w:firstLine="0"/>
        <w:jc w:val="left"/>
        <w:rPr>
          <w:rFonts w:ascii="Courier New" w:hAnsi="Courier New" w:cs="Courier New" w:eastAsia="Courier New" w:hint="default"/>
          <w:sz w:val="15"/>
          <w:szCs w:val="15"/>
        </w:rPr>
      </w:pPr>
      <w:r>
        <w:rPr>
          <w:rFonts w:ascii="Courier New"/>
          <w:w w:val="95"/>
          <w:sz w:val="15"/>
        </w:rPr>
        <w:t>com.fasterxml.jackson.dataty </w:t>
      </w:r>
      <w:r>
        <w:rPr>
          <w:rFonts w:ascii="Courier New"/>
          <w:sz w:val="15"/>
        </w:rPr>
        <w:t>pe</w:t>
      </w:r>
    </w:p>
    <w:p>
      <w:pPr>
        <w:spacing w:line="150" w:lineRule="exact" w:before="60"/>
        <w:ind w:left="245" w:right="0" w:firstLine="0"/>
        <w:jc w:val="left"/>
        <w:rPr>
          <w:rFonts w:ascii="Courier New" w:hAnsi="Courier New" w:cs="Courier New" w:eastAsia="Courier New" w:hint="default"/>
          <w:sz w:val="15"/>
          <w:szCs w:val="15"/>
        </w:rPr>
      </w:pPr>
      <w:r>
        <w:rPr>
          <w:rFonts w:ascii="Courier New"/>
          <w:w w:val="95"/>
          <w:sz w:val="15"/>
        </w:rPr>
        <w:t>com.fasterxml.jackson.dataty </w:t>
      </w:r>
      <w:r>
        <w:rPr>
          <w:rFonts w:ascii="Courier New"/>
          <w:sz w:val="15"/>
        </w:rPr>
        <w:t>pe</w:t>
      </w:r>
    </w:p>
    <w:p>
      <w:pPr>
        <w:spacing w:line="150" w:lineRule="exact" w:before="60"/>
        <w:ind w:left="245" w:right="0" w:firstLine="0"/>
        <w:jc w:val="left"/>
        <w:rPr>
          <w:rFonts w:ascii="Courier New" w:hAnsi="Courier New" w:cs="Courier New" w:eastAsia="Courier New" w:hint="default"/>
          <w:sz w:val="15"/>
          <w:szCs w:val="15"/>
        </w:rPr>
      </w:pPr>
      <w:r>
        <w:rPr>
          <w:rFonts w:ascii="Courier New"/>
          <w:w w:val="95"/>
          <w:sz w:val="15"/>
        </w:rPr>
        <w:t>com.fasterxml.jackson.dataty </w:t>
      </w:r>
      <w:r>
        <w:rPr>
          <w:rFonts w:ascii="Courier New"/>
          <w:sz w:val="15"/>
        </w:rPr>
        <w:t>pe</w:t>
      </w:r>
    </w:p>
    <w:p>
      <w:pPr>
        <w:spacing w:line="150" w:lineRule="exact" w:before="60"/>
        <w:ind w:left="245" w:right="0" w:firstLine="0"/>
        <w:jc w:val="left"/>
        <w:rPr>
          <w:rFonts w:ascii="Courier New" w:hAnsi="Courier New" w:cs="Courier New" w:eastAsia="Courier New" w:hint="default"/>
          <w:sz w:val="15"/>
          <w:szCs w:val="15"/>
        </w:rPr>
      </w:pPr>
      <w:r>
        <w:rPr>
          <w:rFonts w:ascii="Courier New"/>
          <w:w w:val="95"/>
          <w:sz w:val="15"/>
        </w:rPr>
        <w:t>com.fasterxml.jackson.dataty </w:t>
      </w:r>
      <w:r>
        <w:rPr>
          <w:rFonts w:ascii="Courier New"/>
          <w:sz w:val="15"/>
        </w:rPr>
        <w:t>pe</w:t>
      </w:r>
    </w:p>
    <w:p>
      <w:pPr>
        <w:spacing w:line="150" w:lineRule="exact" w:before="60"/>
        <w:ind w:left="245" w:right="0" w:firstLine="0"/>
        <w:jc w:val="left"/>
        <w:rPr>
          <w:rFonts w:ascii="Courier New" w:hAnsi="Courier New" w:cs="Courier New" w:eastAsia="Courier New" w:hint="default"/>
          <w:sz w:val="15"/>
          <w:szCs w:val="15"/>
        </w:rPr>
      </w:pPr>
      <w:r>
        <w:rPr>
          <w:rFonts w:ascii="Courier New"/>
          <w:w w:val="95"/>
          <w:sz w:val="15"/>
        </w:rPr>
        <w:t>com.fasterxml.jackson.dataty </w:t>
      </w:r>
      <w:r>
        <w:rPr>
          <w:rFonts w:ascii="Courier New"/>
          <w:sz w:val="15"/>
        </w:rPr>
        <w:t>pe</w:t>
      </w:r>
    </w:p>
    <w:p>
      <w:pPr>
        <w:spacing w:line="150" w:lineRule="exact" w:before="60"/>
        <w:ind w:left="245" w:right="0" w:firstLine="0"/>
        <w:jc w:val="left"/>
        <w:rPr>
          <w:rFonts w:ascii="Courier New" w:hAnsi="Courier New" w:cs="Courier New" w:eastAsia="Courier New" w:hint="default"/>
          <w:sz w:val="15"/>
          <w:szCs w:val="15"/>
        </w:rPr>
      </w:pPr>
      <w:r>
        <w:rPr>
          <w:rFonts w:ascii="Courier New"/>
          <w:w w:val="95"/>
          <w:sz w:val="15"/>
        </w:rPr>
        <w:t>com.fasterxml.jackson.dataty </w:t>
      </w:r>
      <w:r>
        <w:rPr>
          <w:rFonts w:ascii="Courier New"/>
          <w:sz w:val="15"/>
        </w:rPr>
        <w:t>pe</w:t>
      </w:r>
    </w:p>
    <w:p>
      <w:pPr>
        <w:tabs>
          <w:tab w:pos="4192" w:val="right" w:leader="none"/>
        </w:tabs>
        <w:spacing w:before="61"/>
        <w:ind w:left="217" w:right="0" w:firstLine="0"/>
        <w:jc w:val="left"/>
        <w:rPr>
          <w:rFonts w:ascii="Times New Roman" w:hAnsi="Times New Roman" w:cs="Times New Roman" w:eastAsia="Times New Roman" w:hint="default"/>
          <w:sz w:val="16"/>
          <w:szCs w:val="16"/>
        </w:rPr>
      </w:pPr>
      <w:r>
        <w:rPr/>
        <w:br w:type="column"/>
      </w:r>
      <w:r>
        <w:rPr>
          <w:rFonts w:ascii="Courier New"/>
          <w:position w:val="2"/>
          <w:sz w:val="15"/>
        </w:rPr>
        <w:t>jackson-dataformat-csv</w:t>
      </w:r>
      <w:r>
        <w:rPr>
          <w:rFonts w:ascii="Times New Roman"/>
          <w:sz w:val="16"/>
        </w:rPr>
        <w:tab/>
        <w:t>2.6.3</w:t>
      </w:r>
    </w:p>
    <w:p>
      <w:pPr>
        <w:tabs>
          <w:tab w:pos="4192" w:val="right" w:leader="none"/>
        </w:tabs>
        <w:spacing w:before="176"/>
        <w:ind w:left="217" w:right="0" w:firstLine="0"/>
        <w:jc w:val="left"/>
        <w:rPr>
          <w:rFonts w:ascii="Times New Roman" w:hAnsi="Times New Roman" w:cs="Times New Roman" w:eastAsia="Times New Roman" w:hint="default"/>
          <w:sz w:val="16"/>
          <w:szCs w:val="16"/>
        </w:rPr>
      </w:pPr>
      <w:r>
        <w:rPr>
          <w:rFonts w:ascii="Courier New"/>
          <w:position w:val="2"/>
          <w:sz w:val="15"/>
        </w:rPr>
        <w:t>jackson-dataformat-xml</w:t>
      </w:r>
      <w:r>
        <w:rPr>
          <w:rFonts w:ascii="Times New Roman"/>
          <w:sz w:val="16"/>
        </w:rPr>
        <w:tab/>
        <w:t>2.6.3</w:t>
      </w:r>
    </w:p>
    <w:p>
      <w:pPr>
        <w:tabs>
          <w:tab w:pos="4192" w:val="right" w:leader="none"/>
        </w:tabs>
        <w:spacing w:before="176"/>
        <w:ind w:left="217" w:right="0" w:firstLine="0"/>
        <w:jc w:val="left"/>
        <w:rPr>
          <w:rFonts w:ascii="Times New Roman" w:hAnsi="Times New Roman" w:cs="Times New Roman" w:eastAsia="Times New Roman" w:hint="default"/>
          <w:sz w:val="16"/>
          <w:szCs w:val="16"/>
        </w:rPr>
      </w:pPr>
      <w:r>
        <w:rPr>
          <w:rFonts w:ascii="Courier New"/>
          <w:position w:val="2"/>
          <w:sz w:val="15"/>
        </w:rPr>
        <w:t>jackson-dataformat-yaml</w:t>
      </w:r>
      <w:r>
        <w:rPr>
          <w:rFonts w:ascii="Times New Roman"/>
          <w:sz w:val="16"/>
        </w:rPr>
        <w:tab/>
        <w:t>2.6.3</w:t>
      </w:r>
    </w:p>
    <w:p>
      <w:pPr>
        <w:tabs>
          <w:tab w:pos="4192" w:val="right" w:leader="none"/>
        </w:tabs>
        <w:spacing w:before="176"/>
        <w:ind w:left="217" w:right="0" w:firstLine="0"/>
        <w:jc w:val="left"/>
        <w:rPr>
          <w:rFonts w:ascii="Times New Roman" w:hAnsi="Times New Roman" w:cs="Times New Roman" w:eastAsia="Times New Roman" w:hint="default"/>
          <w:sz w:val="16"/>
          <w:szCs w:val="16"/>
        </w:rPr>
      </w:pPr>
      <w:r>
        <w:rPr>
          <w:rFonts w:ascii="Courier New"/>
          <w:position w:val="2"/>
          <w:sz w:val="15"/>
        </w:rPr>
        <w:t>jackson-datatype-hibernate4</w:t>
      </w:r>
      <w:r>
        <w:rPr>
          <w:rFonts w:ascii="Times New Roman"/>
          <w:sz w:val="16"/>
        </w:rPr>
        <w:tab/>
        <w:t>2.6.3</w:t>
      </w:r>
    </w:p>
    <w:p>
      <w:pPr>
        <w:tabs>
          <w:tab w:pos="4192" w:val="right" w:leader="none"/>
        </w:tabs>
        <w:spacing w:before="176"/>
        <w:ind w:left="217" w:right="0" w:firstLine="0"/>
        <w:jc w:val="left"/>
        <w:rPr>
          <w:rFonts w:ascii="Times New Roman" w:hAnsi="Times New Roman" w:cs="Times New Roman" w:eastAsia="Times New Roman" w:hint="default"/>
          <w:sz w:val="16"/>
          <w:szCs w:val="16"/>
        </w:rPr>
      </w:pPr>
      <w:r>
        <w:rPr>
          <w:rFonts w:ascii="Courier New"/>
          <w:position w:val="2"/>
          <w:sz w:val="15"/>
        </w:rPr>
        <w:t>jackson-datatype-hibernate5</w:t>
      </w:r>
      <w:r>
        <w:rPr>
          <w:rFonts w:ascii="Times New Roman"/>
          <w:sz w:val="16"/>
        </w:rPr>
        <w:tab/>
        <w:t>2.6.3</w:t>
      </w:r>
    </w:p>
    <w:p>
      <w:pPr>
        <w:tabs>
          <w:tab w:pos="4192" w:val="right" w:leader="none"/>
        </w:tabs>
        <w:spacing w:before="176"/>
        <w:ind w:left="217" w:right="0" w:firstLine="0"/>
        <w:jc w:val="left"/>
        <w:rPr>
          <w:rFonts w:ascii="Times New Roman" w:hAnsi="Times New Roman" w:cs="Times New Roman" w:eastAsia="Times New Roman" w:hint="default"/>
          <w:sz w:val="16"/>
          <w:szCs w:val="16"/>
        </w:rPr>
      </w:pPr>
      <w:r>
        <w:rPr>
          <w:rFonts w:ascii="Courier New"/>
          <w:position w:val="2"/>
          <w:sz w:val="15"/>
        </w:rPr>
        <w:t>jackson-datatype-jdk7</w:t>
      </w:r>
      <w:r>
        <w:rPr>
          <w:rFonts w:ascii="Times New Roman"/>
          <w:sz w:val="16"/>
        </w:rPr>
        <w:tab/>
        <w:t>2.6.3</w:t>
      </w:r>
    </w:p>
    <w:p>
      <w:pPr>
        <w:tabs>
          <w:tab w:pos="4192" w:val="right" w:leader="none"/>
        </w:tabs>
        <w:spacing w:before="176"/>
        <w:ind w:left="217" w:right="0" w:firstLine="0"/>
        <w:jc w:val="left"/>
        <w:rPr>
          <w:rFonts w:ascii="Times New Roman" w:hAnsi="Times New Roman" w:cs="Times New Roman" w:eastAsia="Times New Roman" w:hint="default"/>
          <w:sz w:val="16"/>
          <w:szCs w:val="16"/>
        </w:rPr>
      </w:pPr>
      <w:r>
        <w:rPr>
          <w:rFonts w:ascii="Courier New"/>
          <w:position w:val="2"/>
          <w:sz w:val="15"/>
        </w:rPr>
        <w:t>jackson-datatype-jdk8</w:t>
      </w:r>
      <w:r>
        <w:rPr>
          <w:rFonts w:ascii="Times New Roman"/>
          <w:sz w:val="16"/>
        </w:rPr>
        <w:tab/>
        <w:t>2.6.3</w:t>
      </w:r>
    </w:p>
    <w:p>
      <w:pPr>
        <w:tabs>
          <w:tab w:pos="4192" w:val="right" w:leader="none"/>
        </w:tabs>
        <w:spacing w:before="176"/>
        <w:ind w:left="217" w:right="0" w:firstLine="0"/>
        <w:jc w:val="left"/>
        <w:rPr>
          <w:rFonts w:ascii="Times New Roman" w:hAnsi="Times New Roman" w:cs="Times New Roman" w:eastAsia="Times New Roman" w:hint="default"/>
          <w:sz w:val="16"/>
          <w:szCs w:val="16"/>
        </w:rPr>
      </w:pPr>
      <w:r>
        <w:rPr>
          <w:rFonts w:ascii="Courier New"/>
          <w:position w:val="2"/>
          <w:sz w:val="15"/>
        </w:rPr>
        <w:t>jackson-datatype-joda</w:t>
      </w:r>
      <w:r>
        <w:rPr>
          <w:rFonts w:ascii="Times New Roman"/>
          <w:sz w:val="16"/>
        </w:rPr>
        <w:tab/>
        <w:t>2.6.3</w:t>
      </w:r>
    </w:p>
    <w:p>
      <w:pPr>
        <w:tabs>
          <w:tab w:pos="4192" w:val="right" w:leader="none"/>
        </w:tabs>
        <w:spacing w:before="176"/>
        <w:ind w:left="217" w:right="0" w:firstLine="0"/>
        <w:jc w:val="left"/>
        <w:rPr>
          <w:rFonts w:ascii="Times New Roman" w:hAnsi="Times New Roman" w:cs="Times New Roman" w:eastAsia="Times New Roman" w:hint="default"/>
          <w:sz w:val="16"/>
          <w:szCs w:val="16"/>
        </w:rPr>
      </w:pPr>
      <w:r>
        <w:rPr>
          <w:rFonts w:ascii="Courier New"/>
          <w:position w:val="2"/>
          <w:sz w:val="15"/>
        </w:rPr>
        <w:t>jackson-datatype-jsr310</w:t>
      </w:r>
      <w:r>
        <w:rPr>
          <w:rFonts w:ascii="Times New Roman"/>
          <w:sz w:val="16"/>
        </w:rPr>
        <w:tab/>
        <w:t>2.6.3</w:t>
      </w:r>
    </w:p>
    <w:p>
      <w:pPr>
        <w:spacing w:after="0"/>
        <w:jc w:val="left"/>
        <w:rPr>
          <w:rFonts w:ascii="Times New Roman" w:hAnsi="Times New Roman" w:cs="Times New Roman" w:eastAsia="Times New Roman" w:hint="default"/>
          <w:sz w:val="16"/>
          <w:szCs w:val="16"/>
        </w:rPr>
        <w:sectPr>
          <w:type w:val="continuous"/>
          <w:pgSz w:w="10940" w:h="13660"/>
          <w:pgMar w:top="540" w:bottom="280" w:left="1280" w:right="1060"/>
          <w:cols w:num="2" w:equalWidth="0">
            <w:col w:w="2766" w:space="40"/>
            <w:col w:w="5794"/>
          </w:cols>
        </w:sectPr>
      </w:pPr>
    </w:p>
    <w:p>
      <w:pPr>
        <w:tabs>
          <w:tab w:pos="3023" w:val="left" w:leader="none"/>
          <w:tab w:pos="6998" w:val="right" w:leader="none"/>
        </w:tabs>
        <w:spacing w:before="50"/>
        <w:ind w:left="245" w:right="0" w:firstLine="0"/>
        <w:jc w:val="left"/>
        <w:rPr>
          <w:rFonts w:ascii="Times New Roman" w:hAnsi="Times New Roman" w:cs="Times New Roman" w:eastAsia="Times New Roman" w:hint="default"/>
          <w:sz w:val="16"/>
          <w:szCs w:val="16"/>
        </w:rPr>
      </w:pPr>
      <w:r>
        <w:rPr>
          <w:rFonts w:ascii="Courier New"/>
          <w:w w:val="95"/>
          <w:position w:val="2"/>
          <w:sz w:val="15"/>
        </w:rPr>
        <w:t>com.fasterxml.jackson.module</w:t>
        <w:tab/>
      </w:r>
      <w:r>
        <w:rPr>
          <w:rFonts w:ascii="Courier New"/>
          <w:position w:val="2"/>
          <w:sz w:val="15"/>
        </w:rPr>
        <w:t>jackson-module-parameter-names</w:t>
      </w:r>
      <w:r>
        <w:rPr>
          <w:rFonts w:ascii="Times New Roman"/>
          <w:sz w:val="16"/>
        </w:rPr>
        <w:tab/>
        <w:t>2.6.3</w:t>
      </w:r>
    </w:p>
    <w:p>
      <w:pPr>
        <w:tabs>
          <w:tab w:pos="3023" w:val="left" w:leader="none"/>
          <w:tab w:pos="6678" w:val="left" w:leader="none"/>
        </w:tabs>
        <w:spacing w:before="59"/>
        <w:ind w:left="245" w:right="0" w:firstLine="0"/>
        <w:jc w:val="left"/>
        <w:rPr>
          <w:rFonts w:ascii="Times New Roman" w:hAnsi="Times New Roman" w:cs="Times New Roman" w:eastAsia="Times New Roman" w:hint="default"/>
          <w:sz w:val="16"/>
          <w:szCs w:val="16"/>
        </w:rPr>
      </w:pPr>
      <w:r>
        <w:rPr>
          <w:rFonts w:ascii="Courier New"/>
          <w:w w:val="95"/>
          <w:position w:val="2"/>
          <w:sz w:val="15"/>
        </w:rPr>
        <w:t>com.gemstone.gemfire</w:t>
        <w:tab/>
        <w:t>gemfire</w:t>
      </w:r>
      <w:r>
        <w:rPr>
          <w:rFonts w:ascii="Times New Roman"/>
          <w:w w:val="95"/>
          <w:sz w:val="16"/>
        </w:rPr>
        <w:tab/>
      </w:r>
      <w:r>
        <w:rPr>
          <w:rFonts w:ascii="Times New Roman"/>
          <w:sz w:val="16"/>
        </w:rPr>
        <w:t>8.1.0</w:t>
      </w:r>
    </w:p>
    <w:p>
      <w:pPr>
        <w:spacing w:after="0"/>
        <w:jc w:val="left"/>
        <w:rPr>
          <w:rFonts w:ascii="Times New Roman" w:hAnsi="Times New Roman" w:cs="Times New Roman" w:eastAsia="Times New Roman" w:hint="default"/>
          <w:sz w:val="16"/>
          <w:szCs w:val="16"/>
        </w:rPr>
        <w:sectPr>
          <w:type w:val="continuous"/>
          <w:pgSz w:w="10940" w:h="13660"/>
          <w:pgMar w:top="540" w:bottom="280" w:left="1280" w:right="1060"/>
        </w:sectPr>
      </w:pPr>
    </w:p>
    <w:p>
      <w:pPr>
        <w:spacing w:line="150" w:lineRule="exact" w:before="69"/>
        <w:ind w:left="245" w:right="0" w:firstLine="0"/>
        <w:jc w:val="left"/>
        <w:rPr>
          <w:rFonts w:ascii="Courier New" w:hAnsi="Courier New" w:cs="Courier New" w:eastAsia="Courier New" w:hint="default"/>
          <w:sz w:val="15"/>
          <w:szCs w:val="15"/>
        </w:rPr>
      </w:pPr>
      <w:r>
        <w:rPr>
          <w:rFonts w:ascii="Courier New"/>
          <w:w w:val="95"/>
          <w:sz w:val="15"/>
        </w:rPr>
        <w:t>com.github.mxab.thymeleaf.ex </w:t>
      </w:r>
      <w:r>
        <w:rPr>
          <w:rFonts w:ascii="Courier New"/>
          <w:sz w:val="15"/>
        </w:rPr>
        <w:t>tras</w:t>
      </w:r>
    </w:p>
    <w:p>
      <w:pPr>
        <w:tabs>
          <w:tab w:pos="4072" w:val="right" w:leader="none"/>
        </w:tabs>
        <w:spacing w:before="59"/>
        <w:ind w:left="217" w:right="0" w:firstLine="0"/>
        <w:jc w:val="left"/>
        <w:rPr>
          <w:rFonts w:ascii="Times New Roman" w:hAnsi="Times New Roman" w:cs="Times New Roman" w:eastAsia="Times New Roman" w:hint="default"/>
          <w:sz w:val="16"/>
          <w:szCs w:val="16"/>
        </w:rPr>
      </w:pPr>
      <w:r>
        <w:rPr/>
        <w:br w:type="column"/>
      </w:r>
      <w:r>
        <w:rPr>
          <w:rFonts w:ascii="Courier New"/>
          <w:position w:val="2"/>
          <w:sz w:val="15"/>
        </w:rPr>
        <w:t>thymeleaf-extras-data-attribute</w:t>
      </w:r>
      <w:r>
        <w:rPr>
          <w:rFonts w:ascii="Times New Roman"/>
          <w:sz w:val="16"/>
        </w:rPr>
        <w:tab/>
        <w:t>1.3</w:t>
      </w:r>
    </w:p>
    <w:p>
      <w:pPr>
        <w:spacing w:after="0"/>
        <w:jc w:val="left"/>
        <w:rPr>
          <w:rFonts w:ascii="Times New Roman" w:hAnsi="Times New Roman" w:cs="Times New Roman" w:eastAsia="Times New Roman" w:hint="default"/>
          <w:sz w:val="16"/>
          <w:szCs w:val="16"/>
        </w:rPr>
        <w:sectPr>
          <w:type w:val="continuous"/>
          <w:pgSz w:w="10940" w:h="13660"/>
          <w:pgMar w:top="540" w:bottom="280" w:left="1280" w:right="1060"/>
          <w:cols w:num="2" w:equalWidth="0">
            <w:col w:w="2766" w:space="40"/>
            <w:col w:w="5794"/>
          </w:cols>
        </w:sectPr>
      </w:pPr>
    </w:p>
    <w:p>
      <w:pPr>
        <w:tabs>
          <w:tab w:pos="3023" w:val="left" w:leader="none"/>
          <w:tab w:pos="6998" w:val="right" w:leader="none"/>
        </w:tabs>
        <w:spacing w:before="50"/>
        <w:ind w:left="245" w:right="0" w:firstLine="0"/>
        <w:jc w:val="left"/>
        <w:rPr>
          <w:rFonts w:ascii="Times New Roman" w:hAnsi="Times New Roman" w:cs="Times New Roman" w:eastAsia="Times New Roman" w:hint="default"/>
          <w:sz w:val="16"/>
          <w:szCs w:val="16"/>
        </w:rPr>
      </w:pPr>
      <w:r>
        <w:rPr>
          <w:rFonts w:ascii="Courier New"/>
          <w:w w:val="95"/>
          <w:position w:val="2"/>
          <w:sz w:val="15"/>
        </w:rPr>
        <w:t>com.google.code.gson</w:t>
        <w:tab/>
      </w:r>
      <w:r>
        <w:rPr>
          <w:rFonts w:ascii="Courier New"/>
          <w:position w:val="2"/>
          <w:sz w:val="15"/>
        </w:rPr>
        <w:t>gson</w:t>
      </w:r>
      <w:r>
        <w:rPr>
          <w:rFonts w:ascii="Times New Roman"/>
          <w:sz w:val="16"/>
        </w:rPr>
        <w:tab/>
        <w:t>2.3.1</w:t>
      </w:r>
    </w:p>
    <w:p>
      <w:pPr>
        <w:tabs>
          <w:tab w:pos="3023" w:val="left" w:leader="none"/>
          <w:tab w:pos="6678" w:val="left" w:leader="none"/>
        </w:tabs>
        <w:spacing w:before="59"/>
        <w:ind w:left="245" w:right="0" w:firstLine="0"/>
        <w:jc w:val="left"/>
        <w:rPr>
          <w:rFonts w:ascii="Times New Roman" w:hAnsi="Times New Roman" w:cs="Times New Roman" w:eastAsia="Times New Roman" w:hint="default"/>
          <w:sz w:val="16"/>
          <w:szCs w:val="16"/>
        </w:rPr>
      </w:pPr>
      <w:r>
        <w:rPr>
          <w:rFonts w:ascii="Courier New"/>
          <w:w w:val="95"/>
          <w:position w:val="2"/>
          <w:sz w:val="15"/>
        </w:rPr>
        <w:t>com.googlecode.json-simple</w:t>
        <w:tab/>
        <w:t>json-simple</w:t>
      </w:r>
      <w:r>
        <w:rPr>
          <w:rFonts w:ascii="Times New Roman"/>
          <w:w w:val="95"/>
          <w:sz w:val="16"/>
        </w:rPr>
        <w:tab/>
      </w:r>
      <w:r>
        <w:rPr>
          <w:rFonts w:ascii="Times New Roman"/>
          <w:sz w:val="16"/>
        </w:rPr>
        <w:t>1.1.1</w:t>
      </w:r>
    </w:p>
    <w:p>
      <w:pPr>
        <w:tabs>
          <w:tab w:pos="3023" w:val="left" w:leader="none"/>
          <w:tab w:pos="6678" w:val="left" w:leader="none"/>
        </w:tabs>
        <w:spacing w:before="59"/>
        <w:ind w:left="245" w:right="0" w:firstLine="0"/>
        <w:jc w:val="left"/>
        <w:rPr>
          <w:rFonts w:ascii="Times New Roman" w:hAnsi="Times New Roman" w:cs="Times New Roman" w:eastAsia="Times New Roman" w:hint="default"/>
          <w:sz w:val="16"/>
          <w:szCs w:val="16"/>
        </w:rPr>
      </w:pPr>
      <w:r>
        <w:rPr>
          <w:rFonts w:ascii="Courier New"/>
          <w:w w:val="95"/>
          <w:position w:val="2"/>
          <w:sz w:val="15"/>
        </w:rPr>
        <w:t>com.h2database</w:t>
        <w:tab/>
        <w:t>h2</w:t>
      </w:r>
      <w:r>
        <w:rPr>
          <w:rFonts w:ascii="Times New Roman"/>
          <w:w w:val="95"/>
          <w:sz w:val="16"/>
        </w:rPr>
        <w:tab/>
      </w:r>
      <w:r>
        <w:rPr>
          <w:rFonts w:ascii="Times New Roman"/>
          <w:sz w:val="16"/>
        </w:rPr>
        <w:t>1.4.190</w:t>
      </w:r>
    </w:p>
    <w:p>
      <w:pPr>
        <w:tabs>
          <w:tab w:pos="3023" w:val="left" w:leader="none"/>
          <w:tab w:pos="6678" w:val="left" w:leader="none"/>
        </w:tabs>
        <w:spacing w:before="61"/>
        <w:ind w:left="245" w:right="0" w:firstLine="0"/>
        <w:jc w:val="left"/>
        <w:rPr>
          <w:rFonts w:ascii="Times New Roman" w:hAnsi="Times New Roman" w:cs="Times New Roman" w:eastAsia="Times New Roman" w:hint="default"/>
          <w:sz w:val="16"/>
          <w:szCs w:val="16"/>
        </w:rPr>
      </w:pPr>
      <w:r>
        <w:rPr>
          <w:rFonts w:ascii="Courier New"/>
          <w:w w:val="95"/>
          <w:position w:val="2"/>
          <w:sz w:val="15"/>
        </w:rPr>
        <w:t>com.hazelcast</w:t>
        <w:tab/>
        <w:t>hazelcast</w:t>
      </w:r>
      <w:r>
        <w:rPr>
          <w:rFonts w:ascii="Times New Roman"/>
          <w:w w:val="95"/>
          <w:sz w:val="16"/>
        </w:rPr>
        <w:tab/>
      </w:r>
      <w:r>
        <w:rPr>
          <w:rFonts w:ascii="Times New Roman"/>
          <w:sz w:val="16"/>
        </w:rPr>
        <w:t>3.5.3</w:t>
      </w:r>
    </w:p>
    <w:p>
      <w:pPr>
        <w:tabs>
          <w:tab w:pos="3023" w:val="left" w:leader="none"/>
          <w:tab w:pos="6678" w:val="left" w:leader="none"/>
        </w:tabs>
        <w:spacing w:before="59"/>
        <w:ind w:left="245" w:right="0" w:firstLine="0"/>
        <w:jc w:val="left"/>
        <w:rPr>
          <w:rFonts w:ascii="Times New Roman" w:hAnsi="Times New Roman" w:cs="Times New Roman" w:eastAsia="Times New Roman" w:hint="default"/>
          <w:sz w:val="16"/>
          <w:szCs w:val="16"/>
        </w:rPr>
      </w:pPr>
      <w:r>
        <w:rPr>
          <w:rFonts w:ascii="Courier New"/>
          <w:w w:val="95"/>
          <w:position w:val="2"/>
          <w:sz w:val="15"/>
        </w:rPr>
        <w:t>com.hazelcast</w:t>
        <w:tab/>
        <w:t>hazelcast-spring</w:t>
      </w:r>
      <w:r>
        <w:rPr>
          <w:rFonts w:ascii="Times New Roman"/>
          <w:w w:val="95"/>
          <w:sz w:val="16"/>
        </w:rPr>
        <w:tab/>
      </w:r>
      <w:r>
        <w:rPr>
          <w:rFonts w:ascii="Times New Roman"/>
          <w:sz w:val="16"/>
        </w:rPr>
        <w:t>3.5.3</w:t>
      </w:r>
    </w:p>
    <w:p>
      <w:pPr>
        <w:tabs>
          <w:tab w:pos="3023" w:val="left" w:leader="none"/>
          <w:tab w:pos="6678" w:val="left" w:leader="none"/>
        </w:tabs>
        <w:spacing w:before="59"/>
        <w:ind w:left="245" w:right="0" w:firstLine="0"/>
        <w:jc w:val="left"/>
        <w:rPr>
          <w:rFonts w:ascii="Times New Roman" w:hAnsi="Times New Roman" w:cs="Times New Roman" w:eastAsia="Times New Roman" w:hint="default"/>
          <w:sz w:val="16"/>
          <w:szCs w:val="16"/>
        </w:rPr>
      </w:pPr>
      <w:r>
        <w:rPr>
          <w:rFonts w:ascii="Courier New"/>
          <w:w w:val="95"/>
          <w:position w:val="2"/>
          <w:sz w:val="15"/>
        </w:rPr>
        <w:t>com.jayway.jsonpath</w:t>
        <w:tab/>
        <w:t>json-path</w:t>
      </w:r>
      <w:r>
        <w:rPr>
          <w:rFonts w:ascii="Times New Roman"/>
          <w:w w:val="95"/>
          <w:sz w:val="16"/>
        </w:rPr>
        <w:tab/>
      </w:r>
      <w:r>
        <w:rPr>
          <w:rFonts w:ascii="Times New Roman"/>
          <w:sz w:val="16"/>
        </w:rPr>
        <w:t>2.0.0</w:t>
      </w:r>
    </w:p>
    <w:p>
      <w:pPr>
        <w:tabs>
          <w:tab w:pos="3023" w:val="left" w:leader="none"/>
          <w:tab w:pos="6678" w:val="left" w:leader="none"/>
        </w:tabs>
        <w:spacing w:before="59"/>
        <w:ind w:left="245" w:right="0" w:firstLine="0"/>
        <w:jc w:val="left"/>
        <w:rPr>
          <w:rFonts w:ascii="Times New Roman" w:hAnsi="Times New Roman" w:cs="Times New Roman" w:eastAsia="Times New Roman" w:hint="default"/>
          <w:sz w:val="16"/>
          <w:szCs w:val="16"/>
        </w:rPr>
      </w:pPr>
      <w:r>
        <w:rPr>
          <w:rFonts w:ascii="Courier New"/>
          <w:w w:val="95"/>
          <w:position w:val="2"/>
          <w:sz w:val="15"/>
        </w:rPr>
        <w:t>com.jayway.jsonpath</w:t>
        <w:tab/>
        <w:t>json-path-assert</w:t>
      </w:r>
      <w:r>
        <w:rPr>
          <w:rFonts w:ascii="Times New Roman"/>
          <w:w w:val="95"/>
          <w:sz w:val="16"/>
        </w:rPr>
        <w:tab/>
      </w:r>
      <w:r>
        <w:rPr>
          <w:rFonts w:ascii="Times New Roman"/>
          <w:sz w:val="16"/>
        </w:rPr>
        <w:t>2.0.0</w:t>
      </w:r>
    </w:p>
    <w:p>
      <w:pPr>
        <w:tabs>
          <w:tab w:pos="3023" w:val="left" w:leader="none"/>
          <w:tab w:pos="6678" w:val="left" w:leader="none"/>
        </w:tabs>
        <w:spacing w:before="59"/>
        <w:ind w:left="245" w:right="0" w:firstLine="0"/>
        <w:jc w:val="left"/>
        <w:rPr>
          <w:rFonts w:ascii="Times New Roman" w:hAnsi="Times New Roman" w:cs="Times New Roman" w:eastAsia="Times New Roman" w:hint="default"/>
          <w:sz w:val="16"/>
          <w:szCs w:val="16"/>
        </w:rPr>
      </w:pPr>
      <w:r>
        <w:rPr>
          <w:rFonts w:ascii="Courier New"/>
          <w:w w:val="95"/>
          <w:position w:val="2"/>
          <w:sz w:val="15"/>
        </w:rPr>
        <w:t>com.samskivert</w:t>
        <w:tab/>
        <w:t>jmustache</w:t>
      </w:r>
      <w:r>
        <w:rPr>
          <w:rFonts w:ascii="Times New Roman"/>
          <w:w w:val="95"/>
          <w:sz w:val="16"/>
        </w:rPr>
        <w:tab/>
      </w:r>
      <w:r>
        <w:rPr>
          <w:rFonts w:ascii="Times New Roman"/>
          <w:sz w:val="16"/>
        </w:rPr>
        <w:t>1.11</w:t>
      </w:r>
    </w:p>
    <w:p>
      <w:pPr>
        <w:tabs>
          <w:tab w:pos="3023" w:val="left" w:leader="none"/>
          <w:tab w:pos="6678" w:val="left" w:leader="none"/>
        </w:tabs>
        <w:spacing w:before="61"/>
        <w:ind w:left="245" w:right="0" w:firstLine="0"/>
        <w:jc w:val="left"/>
        <w:rPr>
          <w:rFonts w:ascii="Times New Roman" w:hAnsi="Times New Roman" w:cs="Times New Roman" w:eastAsia="Times New Roman" w:hint="default"/>
          <w:sz w:val="16"/>
          <w:szCs w:val="16"/>
        </w:rPr>
      </w:pPr>
      <w:r>
        <w:rPr>
          <w:rFonts w:ascii="Courier New"/>
          <w:w w:val="95"/>
          <w:position w:val="2"/>
          <w:sz w:val="15"/>
        </w:rPr>
        <w:t>com.sendgrid</w:t>
        <w:tab/>
        <w:t>sendgrid-java</w:t>
      </w:r>
      <w:r>
        <w:rPr>
          <w:rFonts w:ascii="Times New Roman"/>
          <w:w w:val="95"/>
          <w:sz w:val="16"/>
        </w:rPr>
        <w:tab/>
      </w:r>
      <w:r>
        <w:rPr>
          <w:rFonts w:ascii="Times New Roman"/>
          <w:sz w:val="16"/>
        </w:rPr>
        <w:t>2.2.2</w:t>
      </w:r>
    </w:p>
    <w:p>
      <w:pPr>
        <w:tabs>
          <w:tab w:pos="3023" w:val="left" w:leader="none"/>
          <w:tab w:pos="6678" w:val="left" w:leader="none"/>
        </w:tabs>
        <w:spacing w:before="59"/>
        <w:ind w:left="245" w:right="0" w:firstLine="0"/>
        <w:jc w:val="left"/>
        <w:rPr>
          <w:rFonts w:ascii="Times New Roman" w:hAnsi="Times New Roman" w:cs="Times New Roman" w:eastAsia="Times New Roman" w:hint="default"/>
          <w:sz w:val="16"/>
          <w:szCs w:val="16"/>
        </w:rPr>
      </w:pPr>
      <w:r>
        <w:rPr>
          <w:rFonts w:ascii="Courier New"/>
          <w:w w:val="95"/>
          <w:position w:val="2"/>
          <w:sz w:val="15"/>
        </w:rPr>
        <w:t>com.sun.mail</w:t>
        <w:tab/>
        <w:t>javax.mail</w:t>
      </w:r>
      <w:r>
        <w:rPr>
          <w:rFonts w:ascii="Times New Roman"/>
          <w:w w:val="95"/>
          <w:sz w:val="16"/>
        </w:rPr>
        <w:tab/>
      </w:r>
      <w:r>
        <w:rPr>
          <w:rFonts w:ascii="Times New Roman"/>
          <w:sz w:val="16"/>
        </w:rPr>
        <w:t>1.5.4</w:t>
      </w:r>
    </w:p>
    <w:p>
      <w:pPr>
        <w:tabs>
          <w:tab w:pos="3023" w:val="left" w:leader="none"/>
          <w:tab w:pos="6678" w:val="left" w:leader="none"/>
        </w:tabs>
        <w:spacing w:before="59"/>
        <w:ind w:left="245" w:right="0" w:firstLine="0"/>
        <w:jc w:val="left"/>
        <w:rPr>
          <w:rFonts w:ascii="Times New Roman" w:hAnsi="Times New Roman" w:cs="Times New Roman" w:eastAsia="Times New Roman" w:hint="default"/>
          <w:sz w:val="16"/>
          <w:szCs w:val="16"/>
        </w:rPr>
      </w:pPr>
      <w:r>
        <w:rPr>
          <w:rFonts w:ascii="Courier New"/>
          <w:w w:val="95"/>
          <w:position w:val="2"/>
          <w:sz w:val="15"/>
        </w:rPr>
        <w:t>com.timgroup</w:t>
        <w:tab/>
        <w:t>java-statsd-client</w:t>
      </w:r>
      <w:r>
        <w:rPr>
          <w:rFonts w:ascii="Times New Roman"/>
          <w:w w:val="95"/>
          <w:sz w:val="16"/>
        </w:rPr>
        <w:tab/>
      </w:r>
      <w:r>
        <w:rPr>
          <w:rFonts w:ascii="Times New Roman"/>
          <w:sz w:val="16"/>
        </w:rPr>
        <w:t>3.1.0</w:t>
      </w:r>
    </w:p>
    <w:p>
      <w:pPr>
        <w:tabs>
          <w:tab w:pos="3023" w:val="left" w:leader="none"/>
          <w:tab w:pos="6678" w:val="left" w:leader="none"/>
        </w:tabs>
        <w:spacing w:before="59"/>
        <w:ind w:left="245" w:right="0" w:firstLine="0"/>
        <w:jc w:val="left"/>
        <w:rPr>
          <w:rFonts w:ascii="Times New Roman" w:hAnsi="Times New Roman" w:cs="Times New Roman" w:eastAsia="Times New Roman" w:hint="default"/>
          <w:sz w:val="16"/>
          <w:szCs w:val="16"/>
        </w:rPr>
      </w:pPr>
      <w:r>
        <w:rPr>
          <w:rFonts w:ascii="Courier New"/>
          <w:w w:val="95"/>
          <w:position w:val="2"/>
          <w:sz w:val="15"/>
        </w:rPr>
        <w:t>com.zaxxer</w:t>
        <w:tab/>
        <w:t>HikariCP</w:t>
      </w:r>
      <w:r>
        <w:rPr>
          <w:rFonts w:ascii="Times New Roman"/>
          <w:w w:val="95"/>
          <w:sz w:val="16"/>
        </w:rPr>
        <w:tab/>
      </w:r>
      <w:r>
        <w:rPr>
          <w:rFonts w:ascii="Times New Roman"/>
          <w:sz w:val="16"/>
        </w:rPr>
        <w:t>2.4.2</w:t>
      </w:r>
    </w:p>
    <w:p>
      <w:pPr>
        <w:tabs>
          <w:tab w:pos="3023" w:val="left" w:leader="none"/>
          <w:tab w:pos="6678" w:val="left" w:leader="none"/>
        </w:tabs>
        <w:spacing w:before="59"/>
        <w:ind w:left="245" w:right="0" w:firstLine="0"/>
        <w:jc w:val="left"/>
        <w:rPr>
          <w:rFonts w:ascii="Times New Roman" w:hAnsi="Times New Roman" w:cs="Times New Roman" w:eastAsia="Times New Roman" w:hint="default"/>
          <w:sz w:val="16"/>
          <w:szCs w:val="16"/>
        </w:rPr>
      </w:pPr>
      <w:r>
        <w:rPr>
          <w:rFonts w:ascii="Courier New"/>
          <w:w w:val="95"/>
          <w:position w:val="2"/>
          <w:sz w:val="15"/>
        </w:rPr>
        <w:t>com.zaxxer</w:t>
        <w:tab/>
        <w:t>HikariCP-java6</w:t>
      </w:r>
      <w:r>
        <w:rPr>
          <w:rFonts w:ascii="Times New Roman"/>
          <w:w w:val="95"/>
          <w:sz w:val="16"/>
        </w:rPr>
        <w:tab/>
      </w:r>
      <w:r>
        <w:rPr>
          <w:rFonts w:ascii="Times New Roman"/>
          <w:sz w:val="16"/>
        </w:rPr>
        <w:t>2.3.12</w:t>
      </w:r>
    </w:p>
    <w:p>
      <w:pPr>
        <w:tabs>
          <w:tab w:pos="3023" w:val="left" w:leader="none"/>
          <w:tab w:pos="6678" w:val="left" w:leader="none"/>
        </w:tabs>
        <w:spacing w:before="61"/>
        <w:ind w:left="245" w:right="0" w:firstLine="0"/>
        <w:jc w:val="left"/>
        <w:rPr>
          <w:rFonts w:ascii="Times New Roman" w:hAnsi="Times New Roman" w:cs="Times New Roman" w:eastAsia="Times New Roman" w:hint="default"/>
          <w:sz w:val="16"/>
          <w:szCs w:val="16"/>
        </w:rPr>
      </w:pPr>
      <w:r>
        <w:rPr>
          <w:rFonts w:ascii="Courier New"/>
          <w:w w:val="95"/>
          <w:position w:val="2"/>
          <w:sz w:val="15"/>
        </w:rPr>
        <w:t>commons-beanutils</w:t>
        <w:tab/>
        <w:t>commons-beanutils</w:t>
      </w:r>
      <w:r>
        <w:rPr>
          <w:rFonts w:ascii="Times New Roman"/>
          <w:w w:val="95"/>
          <w:sz w:val="16"/>
        </w:rPr>
        <w:tab/>
      </w:r>
      <w:r>
        <w:rPr>
          <w:rFonts w:ascii="Times New Roman"/>
          <w:sz w:val="16"/>
        </w:rPr>
        <w:t>1.9.2</w:t>
      </w:r>
    </w:p>
    <w:p>
      <w:pPr>
        <w:tabs>
          <w:tab w:pos="3023" w:val="left" w:leader="none"/>
          <w:tab w:pos="6678" w:val="left" w:leader="none"/>
        </w:tabs>
        <w:spacing w:before="59"/>
        <w:ind w:left="245" w:right="0" w:firstLine="0"/>
        <w:jc w:val="left"/>
        <w:rPr>
          <w:rFonts w:ascii="Times New Roman" w:hAnsi="Times New Roman" w:cs="Times New Roman" w:eastAsia="Times New Roman" w:hint="default"/>
          <w:sz w:val="16"/>
          <w:szCs w:val="16"/>
        </w:rPr>
      </w:pPr>
      <w:r>
        <w:rPr>
          <w:rFonts w:ascii="Courier New"/>
          <w:w w:val="95"/>
          <w:position w:val="2"/>
          <w:sz w:val="15"/>
        </w:rPr>
        <w:t>commons-collections</w:t>
        <w:tab/>
        <w:t>commons-collections</w:t>
      </w:r>
      <w:r>
        <w:rPr>
          <w:rFonts w:ascii="Times New Roman"/>
          <w:w w:val="95"/>
          <w:sz w:val="16"/>
        </w:rPr>
        <w:tab/>
      </w:r>
      <w:r>
        <w:rPr>
          <w:rFonts w:ascii="Times New Roman"/>
          <w:sz w:val="16"/>
        </w:rPr>
        <w:t>3.2.1</w:t>
      </w:r>
    </w:p>
    <w:p>
      <w:pPr>
        <w:tabs>
          <w:tab w:pos="3023" w:val="left" w:leader="none"/>
          <w:tab w:pos="6678" w:val="left" w:leader="none"/>
        </w:tabs>
        <w:spacing w:before="59"/>
        <w:ind w:left="245" w:right="0" w:firstLine="0"/>
        <w:jc w:val="left"/>
        <w:rPr>
          <w:rFonts w:ascii="Times New Roman" w:hAnsi="Times New Roman" w:cs="Times New Roman" w:eastAsia="Times New Roman" w:hint="default"/>
          <w:sz w:val="16"/>
          <w:szCs w:val="16"/>
        </w:rPr>
      </w:pPr>
      <w:r>
        <w:rPr>
          <w:rFonts w:ascii="Courier New"/>
          <w:w w:val="95"/>
          <w:position w:val="2"/>
          <w:sz w:val="15"/>
        </w:rPr>
        <w:t>commons-dbcp</w:t>
        <w:tab/>
        <w:t>commons-dbcp</w:t>
      </w:r>
      <w:r>
        <w:rPr>
          <w:rFonts w:ascii="Times New Roman"/>
          <w:w w:val="95"/>
          <w:sz w:val="16"/>
        </w:rPr>
        <w:tab/>
      </w:r>
      <w:r>
        <w:rPr>
          <w:rFonts w:ascii="Times New Roman"/>
          <w:sz w:val="16"/>
        </w:rPr>
        <w:t>1.4</w:t>
      </w:r>
    </w:p>
    <w:p>
      <w:pPr>
        <w:tabs>
          <w:tab w:pos="3023" w:val="left" w:leader="none"/>
          <w:tab w:pos="6678" w:val="left" w:leader="none"/>
        </w:tabs>
        <w:spacing w:before="59"/>
        <w:ind w:left="245" w:right="0" w:firstLine="0"/>
        <w:jc w:val="left"/>
        <w:rPr>
          <w:rFonts w:ascii="Times New Roman" w:hAnsi="Times New Roman" w:cs="Times New Roman" w:eastAsia="Times New Roman" w:hint="default"/>
          <w:sz w:val="16"/>
          <w:szCs w:val="16"/>
        </w:rPr>
      </w:pPr>
      <w:r>
        <w:rPr>
          <w:rFonts w:ascii="Courier New"/>
          <w:w w:val="95"/>
          <w:position w:val="2"/>
          <w:sz w:val="15"/>
        </w:rPr>
        <w:t>commons-digester</w:t>
        <w:tab/>
        <w:t>commons-digester</w:t>
      </w:r>
      <w:r>
        <w:rPr>
          <w:rFonts w:ascii="Times New Roman"/>
          <w:w w:val="95"/>
          <w:sz w:val="16"/>
        </w:rPr>
        <w:tab/>
      </w:r>
      <w:r>
        <w:rPr>
          <w:rFonts w:ascii="Times New Roman"/>
          <w:sz w:val="16"/>
        </w:rPr>
        <w:t>2.1</w:t>
      </w:r>
    </w:p>
    <w:p>
      <w:pPr>
        <w:tabs>
          <w:tab w:pos="3023" w:val="left" w:leader="none"/>
          <w:tab w:pos="6678" w:val="left" w:leader="none"/>
        </w:tabs>
        <w:spacing w:before="59"/>
        <w:ind w:left="245" w:right="0" w:firstLine="0"/>
        <w:jc w:val="left"/>
        <w:rPr>
          <w:rFonts w:ascii="Times New Roman" w:hAnsi="Times New Roman" w:cs="Times New Roman" w:eastAsia="Times New Roman" w:hint="default"/>
          <w:sz w:val="16"/>
          <w:szCs w:val="16"/>
        </w:rPr>
      </w:pPr>
      <w:r>
        <w:rPr>
          <w:rFonts w:ascii="Courier New"/>
          <w:w w:val="95"/>
          <w:position w:val="2"/>
          <w:sz w:val="15"/>
        </w:rPr>
        <w:t>commons-pool</w:t>
        <w:tab/>
        <w:t>commons-pool</w:t>
      </w:r>
      <w:r>
        <w:rPr>
          <w:rFonts w:ascii="Times New Roman"/>
          <w:w w:val="95"/>
          <w:sz w:val="16"/>
        </w:rPr>
        <w:tab/>
      </w:r>
      <w:r>
        <w:rPr>
          <w:rFonts w:ascii="Times New Roman"/>
          <w:sz w:val="16"/>
        </w:rPr>
        <w:t>1.6</w:t>
      </w:r>
    </w:p>
    <w:p>
      <w:pPr>
        <w:tabs>
          <w:tab w:pos="3023" w:val="left" w:leader="none"/>
          <w:tab w:pos="6678" w:val="left" w:leader="none"/>
        </w:tabs>
        <w:spacing w:before="61"/>
        <w:ind w:left="245" w:right="0" w:firstLine="0"/>
        <w:jc w:val="left"/>
        <w:rPr>
          <w:rFonts w:ascii="Times New Roman" w:hAnsi="Times New Roman" w:cs="Times New Roman" w:eastAsia="Times New Roman" w:hint="default"/>
          <w:sz w:val="16"/>
          <w:szCs w:val="16"/>
        </w:rPr>
      </w:pPr>
      <w:r>
        <w:rPr>
          <w:rFonts w:ascii="Courier New"/>
          <w:w w:val="95"/>
          <w:position w:val="2"/>
          <w:sz w:val="15"/>
        </w:rPr>
        <w:t>de.flapdoodle.embed</w:t>
        <w:tab/>
        <w:t>de.flapdoodle.embed.mongo</w:t>
      </w:r>
      <w:r>
        <w:rPr>
          <w:rFonts w:ascii="Times New Roman"/>
          <w:w w:val="95"/>
          <w:sz w:val="16"/>
        </w:rPr>
        <w:tab/>
      </w:r>
      <w:r>
        <w:rPr>
          <w:rFonts w:ascii="Times New Roman"/>
          <w:sz w:val="16"/>
        </w:rPr>
        <w:t>1.50.0</w:t>
      </w:r>
    </w:p>
    <w:p>
      <w:pPr>
        <w:tabs>
          <w:tab w:pos="3023" w:val="left" w:leader="none"/>
          <w:tab w:pos="6678" w:val="left" w:leader="none"/>
        </w:tabs>
        <w:spacing w:before="59"/>
        <w:ind w:left="245" w:right="0" w:firstLine="0"/>
        <w:jc w:val="left"/>
        <w:rPr>
          <w:rFonts w:ascii="Times New Roman" w:hAnsi="Times New Roman" w:cs="Times New Roman" w:eastAsia="Times New Roman" w:hint="default"/>
          <w:sz w:val="16"/>
          <w:szCs w:val="16"/>
        </w:rPr>
      </w:pPr>
      <w:r>
        <w:rPr>
          <w:rFonts w:ascii="Courier New"/>
          <w:w w:val="95"/>
          <w:position w:val="2"/>
          <w:sz w:val="15"/>
        </w:rPr>
        <w:t>io.dropwizard.metrics</w:t>
        <w:tab/>
        <w:t>metrics-core</w:t>
      </w:r>
      <w:r>
        <w:rPr>
          <w:rFonts w:ascii="Times New Roman"/>
          <w:w w:val="95"/>
          <w:sz w:val="16"/>
        </w:rPr>
        <w:tab/>
      </w:r>
      <w:r>
        <w:rPr>
          <w:rFonts w:ascii="Times New Roman"/>
          <w:sz w:val="16"/>
        </w:rPr>
        <w:t>3.1.2</w:t>
      </w:r>
    </w:p>
    <w:p>
      <w:pPr>
        <w:tabs>
          <w:tab w:pos="3023" w:val="left" w:leader="none"/>
          <w:tab w:pos="6678" w:val="left" w:leader="none"/>
        </w:tabs>
        <w:spacing w:before="59" w:after="35"/>
        <w:ind w:left="245" w:right="0" w:firstLine="0"/>
        <w:jc w:val="left"/>
        <w:rPr>
          <w:rFonts w:ascii="Times New Roman" w:hAnsi="Times New Roman" w:cs="Times New Roman" w:eastAsia="Times New Roman" w:hint="default"/>
          <w:sz w:val="16"/>
          <w:szCs w:val="16"/>
        </w:rPr>
      </w:pPr>
      <w:r>
        <w:rPr>
          <w:rFonts w:ascii="Courier New"/>
          <w:w w:val="95"/>
          <w:position w:val="2"/>
          <w:sz w:val="15"/>
        </w:rPr>
        <w:t>io.dropwizard.metrics</w:t>
        <w:tab/>
        <w:t>metrics-ganglia</w:t>
      </w:r>
      <w:r>
        <w:rPr>
          <w:rFonts w:ascii="Times New Roman"/>
          <w:w w:val="95"/>
          <w:sz w:val="16"/>
        </w:rPr>
        <w:tab/>
      </w:r>
      <w:r>
        <w:rPr>
          <w:rFonts w:ascii="Times New Roman"/>
          <w:sz w:val="16"/>
        </w:rPr>
        <w:t>3.1.2</w:t>
      </w:r>
    </w:p>
    <w:p>
      <w:pPr>
        <w:spacing w:line="20" w:lineRule="exact"/>
        <w:ind w:left="117" w:right="0" w:firstLine="0"/>
        <w:rPr>
          <w:rFonts w:ascii="Times New Roman" w:hAnsi="Times New Roman" w:cs="Times New Roman" w:eastAsia="Times New Roman" w:hint="default"/>
          <w:sz w:val="2"/>
          <w:szCs w:val="2"/>
        </w:rPr>
      </w:pPr>
      <w:r>
        <w:rPr>
          <w:rFonts w:ascii="Times New Roman" w:hAnsi="Times New Roman" w:cs="Times New Roman" w:eastAsia="Times New Roman" w:hint="default"/>
          <w:sz w:val="2"/>
          <w:szCs w:val="2"/>
        </w:rPr>
        <w:pict>
          <v:group style="width:418pt;height:.5pt;mso-position-horizontal-relative:char;mso-position-vertical-relative:line" coordorigin="0,0" coordsize="8360,10">
            <v:group style="position:absolute;left:5;top:5;width:2793;height:2" coordorigin="5,5" coordsize="2793,2">
              <v:shape style="position:absolute;left:5;top:5;width:2793;height:2" coordorigin="5,5" coordsize="2793,0" path="m5,5l2797,5e" filled="false" stroked="true" strokeweight=".48pt" strokecolor="#000000">
                <v:path arrowok="t"/>
              </v:shape>
            </v:group>
            <v:group style="position:absolute;left:2783;top:5;width:3383;height:2" coordorigin="2783,5" coordsize="3383,2">
              <v:shape style="position:absolute;left:2783;top:5;width:3383;height:2" coordorigin="2783,5" coordsize="3383,0" path="m2783,5l6166,5e" filled="false" stroked="true" strokeweight=".48pt" strokecolor="#000000">
                <v:path arrowok="t"/>
              </v:shape>
            </v:group>
            <v:group style="position:absolute;left:6151;top:5;width:2204;height:2" coordorigin="6151,5" coordsize="2204,2">
              <v:shape style="position:absolute;left:6151;top:5;width:2204;height:2" coordorigin="6151,5" coordsize="2204,0" path="m6151,5l8355,5e" filled="false" stroked="true" strokeweight=".48pt" strokecolor="#000000">
                <v:path arrowok="t"/>
              </v:shape>
            </v:group>
          </v:group>
        </w:pict>
      </w:r>
      <w:r>
        <w:rPr>
          <w:rFonts w:ascii="Times New Roman" w:hAnsi="Times New Roman" w:cs="Times New Roman" w:eastAsia="Times New Roman" w:hint="default"/>
          <w:sz w:val="2"/>
          <w:szCs w:val="2"/>
        </w:rPr>
      </w:r>
    </w:p>
    <w:p>
      <w:pPr>
        <w:spacing w:after="0" w:line="20" w:lineRule="exact"/>
        <w:rPr>
          <w:rFonts w:ascii="Times New Roman" w:hAnsi="Times New Roman" w:cs="Times New Roman" w:eastAsia="Times New Roman" w:hint="default"/>
          <w:sz w:val="2"/>
          <w:szCs w:val="2"/>
        </w:rPr>
        <w:sectPr>
          <w:type w:val="continuous"/>
          <w:pgSz w:w="10940" w:h="13660"/>
          <w:pgMar w:top="540" w:bottom="280" w:left="1280" w:right="1060"/>
        </w:sectPr>
      </w:pPr>
    </w:p>
    <w:p>
      <w:pPr>
        <w:spacing w:line="240" w:lineRule="auto" w:before="3"/>
        <w:ind w:right="0"/>
        <w:rPr>
          <w:rFonts w:ascii="Times New Roman" w:hAnsi="Times New Roman" w:cs="Times New Roman" w:eastAsia="Times New Roman" w:hint="default"/>
          <w:sz w:val="21"/>
          <w:szCs w:val="21"/>
        </w:rPr>
      </w:pPr>
    </w:p>
    <w:p>
      <w:pPr>
        <w:spacing w:before="25"/>
        <w:ind w:left="0" w:right="453" w:firstLine="0"/>
        <w:jc w:val="right"/>
        <w:rPr>
          <w:rFonts w:ascii="宋体" w:hAnsi="宋体" w:cs="宋体" w:eastAsia="宋体" w:hint="default"/>
          <w:sz w:val="18"/>
          <w:szCs w:val="18"/>
        </w:rPr>
      </w:pPr>
      <w:r>
        <w:rPr>
          <w:rFonts w:ascii="宋体" w:hAnsi="宋体" w:cs="宋体" w:eastAsia="宋体" w:hint="default"/>
          <w:sz w:val="18"/>
          <w:szCs w:val="18"/>
        </w:rPr>
        <w:t>（续）</w:t>
      </w:r>
    </w:p>
    <w:p>
      <w:pPr>
        <w:spacing w:line="240" w:lineRule="auto" w:before="4"/>
        <w:ind w:right="0"/>
        <w:rPr>
          <w:rFonts w:ascii="宋体" w:hAnsi="宋体" w:cs="宋体" w:eastAsia="宋体" w:hint="default"/>
          <w:sz w:val="6"/>
          <w:szCs w:val="6"/>
        </w:rPr>
      </w:pPr>
    </w:p>
    <w:tbl>
      <w:tblPr>
        <w:tblW w:w="0" w:type="auto"/>
        <w:jc w:val="left"/>
        <w:tblInd w:w="110" w:type="dxa"/>
        <w:tblLayout w:type="fixed"/>
        <w:tblCellMar>
          <w:top w:w="0" w:type="dxa"/>
          <w:left w:w="0" w:type="dxa"/>
          <w:bottom w:w="0" w:type="dxa"/>
          <w:right w:w="0" w:type="dxa"/>
        </w:tblCellMar>
        <w:tblLook w:val="01E0"/>
      </w:tblPr>
      <w:tblGrid>
        <w:gridCol w:w="2577"/>
        <w:gridCol w:w="3262"/>
        <w:gridCol w:w="2497"/>
      </w:tblGrid>
      <w:tr>
        <w:trPr>
          <w:trHeight w:val="282" w:hRule="exact"/>
        </w:trPr>
        <w:tc>
          <w:tcPr>
            <w:tcW w:w="2577" w:type="dxa"/>
            <w:tcBorders>
              <w:top w:val="single" w:sz="8" w:space="0" w:color="000000"/>
              <w:left w:val="nil" w:sz="6" w:space="0" w:color="auto"/>
              <w:bottom w:val="single" w:sz="4" w:space="0" w:color="000000"/>
              <w:right w:val="nil" w:sz="6" w:space="0" w:color="auto"/>
            </w:tcBorders>
          </w:tcPr>
          <w:p>
            <w:pPr>
              <w:pStyle w:val="TableParagraph"/>
              <w:spacing w:line="240" w:lineRule="auto" w:before="27"/>
              <w:ind w:left="200" w:right="0"/>
              <w:jc w:val="center"/>
              <w:rPr>
                <w:rFonts w:ascii="Arial" w:hAnsi="Arial" w:cs="Arial" w:eastAsia="Arial" w:hint="default"/>
                <w:sz w:val="16"/>
                <w:szCs w:val="16"/>
              </w:rPr>
            </w:pPr>
            <w:r>
              <w:rPr>
                <w:rFonts w:ascii="Arial"/>
                <w:sz w:val="16"/>
              </w:rPr>
              <w:t>Group</w:t>
            </w:r>
            <w:r>
              <w:rPr>
                <w:rFonts w:ascii="Arial"/>
                <w:spacing w:val="-1"/>
                <w:sz w:val="16"/>
              </w:rPr>
              <w:t> </w:t>
            </w:r>
            <w:r>
              <w:rPr>
                <w:rFonts w:ascii="Arial"/>
                <w:sz w:val="16"/>
              </w:rPr>
              <w:t>ID</w:t>
            </w:r>
          </w:p>
        </w:tc>
        <w:tc>
          <w:tcPr>
            <w:tcW w:w="3262" w:type="dxa"/>
            <w:tcBorders>
              <w:top w:val="single" w:sz="8" w:space="0" w:color="000000"/>
              <w:left w:val="nil" w:sz="6" w:space="0" w:color="auto"/>
              <w:bottom w:val="single" w:sz="4" w:space="0" w:color="000000"/>
              <w:right w:val="nil" w:sz="6" w:space="0" w:color="auto"/>
            </w:tcBorders>
          </w:tcPr>
          <w:p>
            <w:pPr>
              <w:pStyle w:val="TableParagraph"/>
              <w:spacing w:line="240" w:lineRule="auto" w:before="27"/>
              <w:ind w:left="1535" w:right="0"/>
              <w:jc w:val="left"/>
              <w:rPr>
                <w:rFonts w:ascii="Arial" w:hAnsi="Arial" w:cs="Arial" w:eastAsia="Arial" w:hint="default"/>
                <w:sz w:val="16"/>
                <w:szCs w:val="16"/>
              </w:rPr>
            </w:pPr>
            <w:r>
              <w:rPr>
                <w:rFonts w:ascii="Arial"/>
                <w:sz w:val="16"/>
              </w:rPr>
              <w:t>Artifact</w:t>
            </w:r>
            <w:r>
              <w:rPr>
                <w:rFonts w:ascii="Arial"/>
                <w:spacing w:val="-2"/>
                <w:sz w:val="16"/>
              </w:rPr>
              <w:t> </w:t>
            </w:r>
            <w:r>
              <w:rPr>
                <w:rFonts w:ascii="Arial"/>
                <w:sz w:val="16"/>
              </w:rPr>
              <w:t>ID</w:t>
            </w:r>
          </w:p>
        </w:tc>
        <w:tc>
          <w:tcPr>
            <w:tcW w:w="2497" w:type="dxa"/>
            <w:tcBorders>
              <w:top w:val="single" w:sz="8" w:space="0" w:color="000000"/>
              <w:left w:val="nil" w:sz="6" w:space="0" w:color="auto"/>
              <w:bottom w:val="single" w:sz="4" w:space="0" w:color="000000"/>
              <w:right w:val="nil" w:sz="6" w:space="0" w:color="auto"/>
            </w:tcBorders>
          </w:tcPr>
          <w:p>
            <w:pPr>
              <w:pStyle w:val="TableParagraph"/>
              <w:spacing w:line="240" w:lineRule="auto" w:before="4"/>
              <w:ind w:left="305" w:right="0"/>
              <w:jc w:val="center"/>
              <w:rPr>
                <w:rFonts w:ascii="黑体" w:hAnsi="黑体" w:cs="黑体" w:eastAsia="黑体" w:hint="default"/>
                <w:sz w:val="16"/>
                <w:szCs w:val="16"/>
              </w:rPr>
            </w:pPr>
            <w:r>
              <w:rPr>
                <w:rFonts w:ascii="黑体" w:hAnsi="黑体" w:cs="黑体" w:eastAsia="黑体" w:hint="default"/>
                <w:sz w:val="16"/>
                <w:szCs w:val="16"/>
              </w:rPr>
              <w:t>版本号</w:t>
            </w:r>
          </w:p>
        </w:tc>
      </w:tr>
      <w:tr>
        <w:trPr>
          <w:trHeight w:val="246" w:hRule="exact"/>
        </w:trPr>
        <w:tc>
          <w:tcPr>
            <w:tcW w:w="2577" w:type="dxa"/>
            <w:tcBorders>
              <w:top w:val="single" w:sz="4" w:space="0" w:color="000000"/>
              <w:left w:val="nil" w:sz="6" w:space="0" w:color="auto"/>
              <w:bottom w:val="nil" w:sz="6" w:space="0" w:color="auto"/>
              <w:right w:val="nil" w:sz="6" w:space="0" w:color="auto"/>
            </w:tcBorders>
          </w:tcPr>
          <w:p>
            <w:pPr>
              <w:pStyle w:val="TableParagraph"/>
              <w:spacing w:line="240" w:lineRule="auto" w:before="32"/>
              <w:ind w:left="107" w:right="0"/>
              <w:jc w:val="left"/>
              <w:rPr>
                <w:rFonts w:ascii="Courier New" w:hAnsi="Courier New" w:cs="Courier New" w:eastAsia="Courier New" w:hint="default"/>
                <w:sz w:val="15"/>
                <w:szCs w:val="15"/>
              </w:rPr>
            </w:pPr>
            <w:r>
              <w:rPr>
                <w:rFonts w:ascii="Courier New"/>
                <w:sz w:val="15"/>
              </w:rPr>
              <w:t>io.dropwizard.metrics</w:t>
            </w:r>
          </w:p>
        </w:tc>
        <w:tc>
          <w:tcPr>
            <w:tcW w:w="3262" w:type="dxa"/>
            <w:tcBorders>
              <w:top w:val="single" w:sz="4" w:space="0" w:color="000000"/>
              <w:left w:val="nil" w:sz="6" w:space="0" w:color="auto"/>
              <w:bottom w:val="nil" w:sz="6" w:space="0" w:color="auto"/>
              <w:right w:val="nil" w:sz="6" w:space="0" w:color="auto"/>
            </w:tcBorders>
          </w:tcPr>
          <w:p>
            <w:pPr>
              <w:pStyle w:val="TableParagraph"/>
              <w:spacing w:line="240" w:lineRule="auto" w:before="32"/>
              <w:ind w:left="309" w:right="0"/>
              <w:jc w:val="left"/>
              <w:rPr>
                <w:rFonts w:ascii="Courier New" w:hAnsi="Courier New" w:cs="Courier New" w:eastAsia="Courier New" w:hint="default"/>
                <w:sz w:val="15"/>
                <w:szCs w:val="15"/>
              </w:rPr>
            </w:pPr>
            <w:r>
              <w:rPr>
                <w:rFonts w:ascii="Courier New"/>
                <w:sz w:val="15"/>
              </w:rPr>
              <w:t>metrics-graphite</w:t>
            </w:r>
          </w:p>
        </w:tc>
        <w:tc>
          <w:tcPr>
            <w:tcW w:w="2497" w:type="dxa"/>
            <w:tcBorders>
              <w:top w:val="single" w:sz="4" w:space="0" w:color="000000"/>
              <w:left w:val="nil" w:sz="6" w:space="0" w:color="auto"/>
              <w:bottom w:val="nil" w:sz="6" w:space="0" w:color="auto"/>
              <w:right w:val="nil" w:sz="6" w:space="0" w:color="auto"/>
            </w:tcBorders>
          </w:tcPr>
          <w:p>
            <w:pPr>
              <w:pStyle w:val="TableParagraph"/>
              <w:spacing w:line="240" w:lineRule="auto" w:before="27"/>
              <w:ind w:left="702" w:right="0"/>
              <w:jc w:val="left"/>
              <w:rPr>
                <w:rFonts w:ascii="Times New Roman" w:hAnsi="Times New Roman" w:cs="Times New Roman" w:eastAsia="Times New Roman" w:hint="default"/>
                <w:sz w:val="16"/>
                <w:szCs w:val="16"/>
              </w:rPr>
            </w:pPr>
            <w:r>
              <w:rPr>
                <w:rFonts w:ascii="Times New Roman"/>
                <w:sz w:val="16"/>
              </w:rPr>
              <w:t>3.1.2</w:t>
            </w:r>
          </w:p>
        </w:tc>
      </w:tr>
      <w:tr>
        <w:trPr>
          <w:trHeight w:val="244" w:hRule="exact"/>
        </w:trPr>
        <w:tc>
          <w:tcPr>
            <w:tcW w:w="257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io.dropwizard.metrics</w:t>
            </w:r>
          </w:p>
        </w:tc>
        <w:tc>
          <w:tcPr>
            <w:tcW w:w="326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309" w:right="0"/>
              <w:jc w:val="left"/>
              <w:rPr>
                <w:rFonts w:ascii="Courier New" w:hAnsi="Courier New" w:cs="Courier New" w:eastAsia="Courier New" w:hint="default"/>
                <w:sz w:val="15"/>
                <w:szCs w:val="15"/>
              </w:rPr>
            </w:pPr>
            <w:r>
              <w:rPr>
                <w:rFonts w:ascii="Courier New"/>
                <w:sz w:val="15"/>
              </w:rPr>
              <w:t>metrics-servlets</w:t>
            </w:r>
          </w:p>
        </w:tc>
        <w:tc>
          <w:tcPr>
            <w:tcW w:w="249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02" w:right="0"/>
              <w:jc w:val="left"/>
              <w:rPr>
                <w:rFonts w:ascii="Times New Roman" w:hAnsi="Times New Roman" w:cs="Times New Roman" w:eastAsia="Times New Roman" w:hint="default"/>
                <w:sz w:val="16"/>
                <w:szCs w:val="16"/>
              </w:rPr>
            </w:pPr>
            <w:r>
              <w:rPr>
                <w:rFonts w:ascii="Times New Roman"/>
                <w:sz w:val="16"/>
              </w:rPr>
              <w:t>3.1.2</w:t>
            </w:r>
          </w:p>
        </w:tc>
      </w:tr>
      <w:tr>
        <w:trPr>
          <w:trHeight w:val="244" w:hRule="exact"/>
        </w:trPr>
        <w:tc>
          <w:tcPr>
            <w:tcW w:w="257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io.projectreactor</w:t>
            </w:r>
          </w:p>
        </w:tc>
        <w:tc>
          <w:tcPr>
            <w:tcW w:w="326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309" w:right="0"/>
              <w:jc w:val="left"/>
              <w:rPr>
                <w:rFonts w:ascii="Courier New" w:hAnsi="Courier New" w:cs="Courier New" w:eastAsia="Courier New" w:hint="default"/>
                <w:sz w:val="15"/>
                <w:szCs w:val="15"/>
              </w:rPr>
            </w:pPr>
            <w:r>
              <w:rPr>
                <w:rFonts w:ascii="Courier New"/>
                <w:sz w:val="15"/>
              </w:rPr>
              <w:t>reactor-bus</w:t>
            </w:r>
          </w:p>
        </w:tc>
        <w:tc>
          <w:tcPr>
            <w:tcW w:w="249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02" w:right="0"/>
              <w:jc w:val="left"/>
              <w:rPr>
                <w:rFonts w:ascii="Times New Roman" w:hAnsi="Times New Roman" w:cs="Times New Roman" w:eastAsia="Times New Roman" w:hint="default"/>
                <w:sz w:val="16"/>
                <w:szCs w:val="16"/>
              </w:rPr>
            </w:pPr>
            <w:r>
              <w:rPr>
                <w:rFonts w:ascii="Times New Roman"/>
                <w:sz w:val="16"/>
              </w:rPr>
              <w:t>2.0.7.RELEASE</w:t>
            </w:r>
          </w:p>
        </w:tc>
      </w:tr>
      <w:tr>
        <w:trPr>
          <w:trHeight w:val="244" w:hRule="exact"/>
        </w:trPr>
        <w:tc>
          <w:tcPr>
            <w:tcW w:w="257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io.projectreactor</w:t>
            </w:r>
          </w:p>
        </w:tc>
        <w:tc>
          <w:tcPr>
            <w:tcW w:w="326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309" w:right="0"/>
              <w:jc w:val="left"/>
              <w:rPr>
                <w:rFonts w:ascii="Courier New" w:hAnsi="Courier New" w:cs="Courier New" w:eastAsia="Courier New" w:hint="default"/>
                <w:sz w:val="15"/>
                <w:szCs w:val="15"/>
              </w:rPr>
            </w:pPr>
            <w:r>
              <w:rPr>
                <w:rFonts w:ascii="Courier New"/>
                <w:sz w:val="15"/>
              </w:rPr>
              <w:t>reactor-core</w:t>
            </w:r>
          </w:p>
        </w:tc>
        <w:tc>
          <w:tcPr>
            <w:tcW w:w="249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02" w:right="0"/>
              <w:jc w:val="left"/>
              <w:rPr>
                <w:rFonts w:ascii="Times New Roman" w:hAnsi="Times New Roman" w:cs="Times New Roman" w:eastAsia="Times New Roman" w:hint="default"/>
                <w:sz w:val="16"/>
                <w:szCs w:val="16"/>
              </w:rPr>
            </w:pPr>
            <w:r>
              <w:rPr>
                <w:rFonts w:ascii="Times New Roman"/>
                <w:sz w:val="16"/>
              </w:rPr>
              <w:t>2.0.7.RELEASE</w:t>
            </w:r>
          </w:p>
        </w:tc>
      </w:tr>
      <w:tr>
        <w:trPr>
          <w:trHeight w:val="244" w:hRule="exact"/>
        </w:trPr>
        <w:tc>
          <w:tcPr>
            <w:tcW w:w="2577" w:type="dxa"/>
            <w:tcBorders>
              <w:top w:val="nil" w:sz="6" w:space="0" w:color="auto"/>
              <w:left w:val="nil" w:sz="6" w:space="0" w:color="auto"/>
              <w:bottom w:val="nil" w:sz="6" w:space="0" w:color="auto"/>
              <w:right w:val="nil" w:sz="6" w:space="0" w:color="auto"/>
            </w:tcBorders>
          </w:tcPr>
          <w:p>
            <w:pPr>
              <w:pStyle w:val="TableParagraph"/>
              <w:spacing w:line="240" w:lineRule="auto" w:before="35"/>
              <w:ind w:left="107" w:right="0"/>
              <w:jc w:val="left"/>
              <w:rPr>
                <w:rFonts w:ascii="Courier New" w:hAnsi="Courier New" w:cs="Courier New" w:eastAsia="Courier New" w:hint="default"/>
                <w:sz w:val="15"/>
                <w:szCs w:val="15"/>
              </w:rPr>
            </w:pPr>
            <w:r>
              <w:rPr>
                <w:rFonts w:ascii="Courier New"/>
                <w:sz w:val="15"/>
              </w:rPr>
              <w:t>io.projectreactor</w:t>
            </w:r>
          </w:p>
        </w:tc>
        <w:tc>
          <w:tcPr>
            <w:tcW w:w="3262" w:type="dxa"/>
            <w:tcBorders>
              <w:top w:val="nil" w:sz="6" w:space="0" w:color="auto"/>
              <w:left w:val="nil" w:sz="6" w:space="0" w:color="auto"/>
              <w:bottom w:val="nil" w:sz="6" w:space="0" w:color="auto"/>
              <w:right w:val="nil" w:sz="6" w:space="0" w:color="auto"/>
            </w:tcBorders>
          </w:tcPr>
          <w:p>
            <w:pPr>
              <w:pStyle w:val="TableParagraph"/>
              <w:spacing w:line="240" w:lineRule="auto" w:before="35"/>
              <w:ind w:left="309" w:right="0"/>
              <w:jc w:val="left"/>
              <w:rPr>
                <w:rFonts w:ascii="Courier New" w:hAnsi="Courier New" w:cs="Courier New" w:eastAsia="Courier New" w:hint="default"/>
                <w:sz w:val="15"/>
                <w:szCs w:val="15"/>
              </w:rPr>
            </w:pPr>
            <w:r>
              <w:rPr>
                <w:rFonts w:ascii="Courier New"/>
                <w:sz w:val="15"/>
              </w:rPr>
              <w:t>reactor-groovy</w:t>
            </w:r>
          </w:p>
        </w:tc>
        <w:tc>
          <w:tcPr>
            <w:tcW w:w="249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02" w:right="0"/>
              <w:jc w:val="left"/>
              <w:rPr>
                <w:rFonts w:ascii="Times New Roman" w:hAnsi="Times New Roman" w:cs="Times New Roman" w:eastAsia="Times New Roman" w:hint="default"/>
                <w:sz w:val="16"/>
                <w:szCs w:val="16"/>
              </w:rPr>
            </w:pPr>
            <w:r>
              <w:rPr>
                <w:rFonts w:ascii="Times New Roman"/>
                <w:sz w:val="16"/>
              </w:rPr>
              <w:t>2.0.7.RELEASE</w:t>
            </w:r>
          </w:p>
        </w:tc>
      </w:tr>
      <w:tr>
        <w:trPr>
          <w:trHeight w:val="244" w:hRule="exact"/>
        </w:trPr>
        <w:tc>
          <w:tcPr>
            <w:tcW w:w="257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io.projectreactor</w:t>
            </w:r>
          </w:p>
        </w:tc>
        <w:tc>
          <w:tcPr>
            <w:tcW w:w="326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309" w:right="0"/>
              <w:jc w:val="left"/>
              <w:rPr>
                <w:rFonts w:ascii="Courier New" w:hAnsi="Courier New" w:cs="Courier New" w:eastAsia="Courier New" w:hint="default"/>
                <w:sz w:val="15"/>
                <w:szCs w:val="15"/>
              </w:rPr>
            </w:pPr>
            <w:r>
              <w:rPr>
                <w:rFonts w:ascii="Courier New"/>
                <w:sz w:val="15"/>
              </w:rPr>
              <w:t>reactor-groovy-extensions</w:t>
            </w:r>
          </w:p>
        </w:tc>
        <w:tc>
          <w:tcPr>
            <w:tcW w:w="249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02" w:right="0"/>
              <w:jc w:val="left"/>
              <w:rPr>
                <w:rFonts w:ascii="Times New Roman" w:hAnsi="Times New Roman" w:cs="Times New Roman" w:eastAsia="Times New Roman" w:hint="default"/>
                <w:sz w:val="16"/>
                <w:szCs w:val="16"/>
              </w:rPr>
            </w:pPr>
            <w:r>
              <w:rPr>
                <w:rFonts w:ascii="Times New Roman"/>
                <w:sz w:val="16"/>
              </w:rPr>
              <w:t>2.0.7.RELEASE</w:t>
            </w:r>
          </w:p>
        </w:tc>
      </w:tr>
      <w:tr>
        <w:trPr>
          <w:trHeight w:val="244" w:hRule="exact"/>
        </w:trPr>
        <w:tc>
          <w:tcPr>
            <w:tcW w:w="257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io.projectreactor</w:t>
            </w:r>
          </w:p>
        </w:tc>
        <w:tc>
          <w:tcPr>
            <w:tcW w:w="326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309" w:right="0"/>
              <w:jc w:val="left"/>
              <w:rPr>
                <w:rFonts w:ascii="Courier New" w:hAnsi="Courier New" w:cs="Courier New" w:eastAsia="Courier New" w:hint="default"/>
                <w:sz w:val="15"/>
                <w:szCs w:val="15"/>
              </w:rPr>
            </w:pPr>
            <w:r>
              <w:rPr>
                <w:rFonts w:ascii="Courier New"/>
                <w:sz w:val="15"/>
              </w:rPr>
              <w:t>reactor-logback</w:t>
            </w:r>
          </w:p>
        </w:tc>
        <w:tc>
          <w:tcPr>
            <w:tcW w:w="249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02" w:right="0"/>
              <w:jc w:val="left"/>
              <w:rPr>
                <w:rFonts w:ascii="Times New Roman" w:hAnsi="Times New Roman" w:cs="Times New Roman" w:eastAsia="Times New Roman" w:hint="default"/>
                <w:sz w:val="16"/>
                <w:szCs w:val="16"/>
              </w:rPr>
            </w:pPr>
            <w:r>
              <w:rPr>
                <w:rFonts w:ascii="Times New Roman"/>
                <w:sz w:val="16"/>
              </w:rPr>
              <w:t>2.0.7.RELEASE</w:t>
            </w:r>
          </w:p>
        </w:tc>
      </w:tr>
      <w:tr>
        <w:trPr>
          <w:trHeight w:val="244" w:hRule="exact"/>
        </w:trPr>
        <w:tc>
          <w:tcPr>
            <w:tcW w:w="257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io.projectreactor</w:t>
            </w:r>
          </w:p>
        </w:tc>
        <w:tc>
          <w:tcPr>
            <w:tcW w:w="326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309" w:right="0"/>
              <w:jc w:val="left"/>
              <w:rPr>
                <w:rFonts w:ascii="Courier New" w:hAnsi="Courier New" w:cs="Courier New" w:eastAsia="Courier New" w:hint="default"/>
                <w:sz w:val="15"/>
                <w:szCs w:val="15"/>
              </w:rPr>
            </w:pPr>
            <w:r>
              <w:rPr>
                <w:rFonts w:ascii="Courier New"/>
                <w:sz w:val="15"/>
              </w:rPr>
              <w:t>reactor-net</w:t>
            </w:r>
          </w:p>
        </w:tc>
        <w:tc>
          <w:tcPr>
            <w:tcW w:w="249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02" w:right="0"/>
              <w:jc w:val="left"/>
              <w:rPr>
                <w:rFonts w:ascii="Times New Roman" w:hAnsi="Times New Roman" w:cs="Times New Roman" w:eastAsia="Times New Roman" w:hint="default"/>
                <w:sz w:val="16"/>
                <w:szCs w:val="16"/>
              </w:rPr>
            </w:pPr>
            <w:r>
              <w:rPr>
                <w:rFonts w:ascii="Times New Roman"/>
                <w:sz w:val="16"/>
              </w:rPr>
              <w:t>2.0.7.RELEASE</w:t>
            </w:r>
          </w:p>
        </w:tc>
      </w:tr>
      <w:tr>
        <w:trPr>
          <w:trHeight w:val="244" w:hRule="exact"/>
        </w:trPr>
        <w:tc>
          <w:tcPr>
            <w:tcW w:w="257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io.projectreactor</w:t>
            </w:r>
          </w:p>
        </w:tc>
        <w:tc>
          <w:tcPr>
            <w:tcW w:w="326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309" w:right="0"/>
              <w:jc w:val="left"/>
              <w:rPr>
                <w:rFonts w:ascii="Courier New" w:hAnsi="Courier New" w:cs="Courier New" w:eastAsia="Courier New" w:hint="default"/>
                <w:sz w:val="15"/>
                <w:szCs w:val="15"/>
              </w:rPr>
            </w:pPr>
            <w:r>
              <w:rPr>
                <w:rFonts w:ascii="Courier New"/>
                <w:sz w:val="15"/>
              </w:rPr>
              <w:t>reactor-stream</w:t>
            </w:r>
          </w:p>
        </w:tc>
        <w:tc>
          <w:tcPr>
            <w:tcW w:w="249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02" w:right="0"/>
              <w:jc w:val="left"/>
              <w:rPr>
                <w:rFonts w:ascii="Times New Roman" w:hAnsi="Times New Roman" w:cs="Times New Roman" w:eastAsia="Times New Roman" w:hint="default"/>
                <w:sz w:val="16"/>
                <w:szCs w:val="16"/>
              </w:rPr>
            </w:pPr>
            <w:r>
              <w:rPr>
                <w:rFonts w:ascii="Times New Roman"/>
                <w:sz w:val="16"/>
              </w:rPr>
              <w:t>2.0.7.RELEASE</w:t>
            </w:r>
          </w:p>
        </w:tc>
      </w:tr>
      <w:tr>
        <w:trPr>
          <w:trHeight w:val="244" w:hRule="exact"/>
        </w:trPr>
        <w:tc>
          <w:tcPr>
            <w:tcW w:w="2577" w:type="dxa"/>
            <w:tcBorders>
              <w:top w:val="nil" w:sz="6" w:space="0" w:color="auto"/>
              <w:left w:val="nil" w:sz="6" w:space="0" w:color="auto"/>
              <w:bottom w:val="nil" w:sz="6" w:space="0" w:color="auto"/>
              <w:right w:val="nil" w:sz="6" w:space="0" w:color="auto"/>
            </w:tcBorders>
          </w:tcPr>
          <w:p>
            <w:pPr>
              <w:pStyle w:val="TableParagraph"/>
              <w:spacing w:line="240" w:lineRule="auto" w:before="35"/>
              <w:ind w:left="107" w:right="0"/>
              <w:jc w:val="left"/>
              <w:rPr>
                <w:rFonts w:ascii="Courier New" w:hAnsi="Courier New" w:cs="Courier New" w:eastAsia="Courier New" w:hint="default"/>
                <w:sz w:val="15"/>
                <w:szCs w:val="15"/>
              </w:rPr>
            </w:pPr>
            <w:r>
              <w:rPr>
                <w:rFonts w:ascii="Courier New"/>
                <w:sz w:val="15"/>
              </w:rPr>
              <w:t>io.projectreactor.spring</w:t>
            </w:r>
          </w:p>
        </w:tc>
        <w:tc>
          <w:tcPr>
            <w:tcW w:w="3262" w:type="dxa"/>
            <w:tcBorders>
              <w:top w:val="nil" w:sz="6" w:space="0" w:color="auto"/>
              <w:left w:val="nil" w:sz="6" w:space="0" w:color="auto"/>
              <w:bottom w:val="nil" w:sz="6" w:space="0" w:color="auto"/>
              <w:right w:val="nil" w:sz="6" w:space="0" w:color="auto"/>
            </w:tcBorders>
          </w:tcPr>
          <w:p>
            <w:pPr>
              <w:pStyle w:val="TableParagraph"/>
              <w:spacing w:line="240" w:lineRule="auto" w:before="35"/>
              <w:ind w:left="309" w:right="0"/>
              <w:jc w:val="left"/>
              <w:rPr>
                <w:rFonts w:ascii="Courier New" w:hAnsi="Courier New" w:cs="Courier New" w:eastAsia="Courier New" w:hint="default"/>
                <w:sz w:val="15"/>
                <w:szCs w:val="15"/>
              </w:rPr>
            </w:pPr>
            <w:r>
              <w:rPr>
                <w:rFonts w:ascii="Courier New"/>
                <w:sz w:val="15"/>
              </w:rPr>
              <w:t>reactor-spring-context</w:t>
            </w:r>
          </w:p>
        </w:tc>
        <w:tc>
          <w:tcPr>
            <w:tcW w:w="249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02" w:right="0"/>
              <w:jc w:val="left"/>
              <w:rPr>
                <w:rFonts w:ascii="Times New Roman" w:hAnsi="Times New Roman" w:cs="Times New Roman" w:eastAsia="Times New Roman" w:hint="default"/>
                <w:sz w:val="16"/>
                <w:szCs w:val="16"/>
              </w:rPr>
            </w:pPr>
            <w:r>
              <w:rPr>
                <w:rFonts w:ascii="Times New Roman"/>
                <w:sz w:val="16"/>
              </w:rPr>
              <w:t>2.0.6.RELEASE</w:t>
            </w:r>
          </w:p>
        </w:tc>
      </w:tr>
      <w:tr>
        <w:trPr>
          <w:trHeight w:val="244" w:hRule="exact"/>
        </w:trPr>
        <w:tc>
          <w:tcPr>
            <w:tcW w:w="257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io.projectreactor.spring</w:t>
            </w:r>
          </w:p>
        </w:tc>
        <w:tc>
          <w:tcPr>
            <w:tcW w:w="326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309" w:right="0"/>
              <w:jc w:val="left"/>
              <w:rPr>
                <w:rFonts w:ascii="Courier New" w:hAnsi="Courier New" w:cs="Courier New" w:eastAsia="Courier New" w:hint="default"/>
                <w:sz w:val="15"/>
                <w:szCs w:val="15"/>
              </w:rPr>
            </w:pPr>
            <w:r>
              <w:rPr>
                <w:rFonts w:ascii="Courier New"/>
                <w:sz w:val="15"/>
              </w:rPr>
              <w:t>reactor-spring-core</w:t>
            </w:r>
          </w:p>
        </w:tc>
        <w:tc>
          <w:tcPr>
            <w:tcW w:w="249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02" w:right="0"/>
              <w:jc w:val="left"/>
              <w:rPr>
                <w:rFonts w:ascii="Times New Roman" w:hAnsi="Times New Roman" w:cs="Times New Roman" w:eastAsia="Times New Roman" w:hint="default"/>
                <w:sz w:val="16"/>
                <w:szCs w:val="16"/>
              </w:rPr>
            </w:pPr>
            <w:r>
              <w:rPr>
                <w:rFonts w:ascii="Times New Roman"/>
                <w:sz w:val="16"/>
              </w:rPr>
              <w:t>2.0.6.RELEASE</w:t>
            </w:r>
          </w:p>
        </w:tc>
      </w:tr>
      <w:tr>
        <w:trPr>
          <w:trHeight w:val="244" w:hRule="exact"/>
        </w:trPr>
        <w:tc>
          <w:tcPr>
            <w:tcW w:w="257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io.projectreactor.spring</w:t>
            </w:r>
          </w:p>
        </w:tc>
        <w:tc>
          <w:tcPr>
            <w:tcW w:w="326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309" w:right="0"/>
              <w:jc w:val="left"/>
              <w:rPr>
                <w:rFonts w:ascii="Courier New" w:hAnsi="Courier New" w:cs="Courier New" w:eastAsia="Courier New" w:hint="default"/>
                <w:sz w:val="15"/>
                <w:szCs w:val="15"/>
              </w:rPr>
            </w:pPr>
            <w:r>
              <w:rPr>
                <w:rFonts w:ascii="Courier New"/>
                <w:sz w:val="15"/>
              </w:rPr>
              <w:t>reactor-spring-messaging</w:t>
            </w:r>
          </w:p>
        </w:tc>
        <w:tc>
          <w:tcPr>
            <w:tcW w:w="249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02" w:right="0"/>
              <w:jc w:val="left"/>
              <w:rPr>
                <w:rFonts w:ascii="Times New Roman" w:hAnsi="Times New Roman" w:cs="Times New Roman" w:eastAsia="Times New Roman" w:hint="default"/>
                <w:sz w:val="16"/>
                <w:szCs w:val="16"/>
              </w:rPr>
            </w:pPr>
            <w:r>
              <w:rPr>
                <w:rFonts w:ascii="Times New Roman"/>
                <w:sz w:val="16"/>
              </w:rPr>
              <w:t>2.0.6.RELEASE</w:t>
            </w:r>
          </w:p>
        </w:tc>
      </w:tr>
      <w:tr>
        <w:trPr>
          <w:trHeight w:val="244" w:hRule="exact"/>
        </w:trPr>
        <w:tc>
          <w:tcPr>
            <w:tcW w:w="257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io.projectreactor.spring</w:t>
            </w:r>
          </w:p>
        </w:tc>
        <w:tc>
          <w:tcPr>
            <w:tcW w:w="326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309" w:right="0"/>
              <w:jc w:val="left"/>
              <w:rPr>
                <w:rFonts w:ascii="Courier New" w:hAnsi="Courier New" w:cs="Courier New" w:eastAsia="Courier New" w:hint="default"/>
                <w:sz w:val="15"/>
                <w:szCs w:val="15"/>
              </w:rPr>
            </w:pPr>
            <w:r>
              <w:rPr>
                <w:rFonts w:ascii="Courier New"/>
                <w:sz w:val="15"/>
              </w:rPr>
              <w:t>reactor-spring-webmvc</w:t>
            </w:r>
          </w:p>
        </w:tc>
        <w:tc>
          <w:tcPr>
            <w:tcW w:w="249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02" w:right="0"/>
              <w:jc w:val="left"/>
              <w:rPr>
                <w:rFonts w:ascii="Times New Roman" w:hAnsi="Times New Roman" w:cs="Times New Roman" w:eastAsia="Times New Roman" w:hint="default"/>
                <w:sz w:val="16"/>
                <w:szCs w:val="16"/>
              </w:rPr>
            </w:pPr>
            <w:r>
              <w:rPr>
                <w:rFonts w:ascii="Times New Roman"/>
                <w:sz w:val="16"/>
              </w:rPr>
              <w:t>2.0.6.RELEASE</w:t>
            </w:r>
          </w:p>
        </w:tc>
      </w:tr>
      <w:tr>
        <w:trPr>
          <w:trHeight w:val="244" w:hRule="exact"/>
        </w:trPr>
        <w:tc>
          <w:tcPr>
            <w:tcW w:w="257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io.undertow</w:t>
            </w:r>
          </w:p>
        </w:tc>
        <w:tc>
          <w:tcPr>
            <w:tcW w:w="326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308" w:right="0"/>
              <w:jc w:val="left"/>
              <w:rPr>
                <w:rFonts w:ascii="Courier New" w:hAnsi="Courier New" w:cs="Courier New" w:eastAsia="Courier New" w:hint="default"/>
                <w:sz w:val="15"/>
                <w:szCs w:val="15"/>
              </w:rPr>
            </w:pPr>
            <w:r>
              <w:rPr>
                <w:rFonts w:ascii="Courier New"/>
                <w:sz w:val="15"/>
              </w:rPr>
              <w:t>undertow-core</w:t>
            </w:r>
          </w:p>
        </w:tc>
        <w:tc>
          <w:tcPr>
            <w:tcW w:w="249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02" w:right="0"/>
              <w:jc w:val="left"/>
              <w:rPr>
                <w:rFonts w:ascii="Times New Roman" w:hAnsi="Times New Roman" w:cs="Times New Roman" w:eastAsia="Times New Roman" w:hint="default"/>
                <w:sz w:val="16"/>
                <w:szCs w:val="16"/>
              </w:rPr>
            </w:pPr>
            <w:r>
              <w:rPr>
                <w:rFonts w:ascii="Times New Roman"/>
                <w:sz w:val="16"/>
              </w:rPr>
              <w:t>1.3.5.Final</w:t>
            </w:r>
          </w:p>
        </w:tc>
      </w:tr>
      <w:tr>
        <w:trPr>
          <w:trHeight w:val="244" w:hRule="exact"/>
        </w:trPr>
        <w:tc>
          <w:tcPr>
            <w:tcW w:w="2577" w:type="dxa"/>
            <w:tcBorders>
              <w:top w:val="nil" w:sz="6" w:space="0" w:color="auto"/>
              <w:left w:val="nil" w:sz="6" w:space="0" w:color="auto"/>
              <w:bottom w:val="nil" w:sz="6" w:space="0" w:color="auto"/>
              <w:right w:val="nil" w:sz="6" w:space="0" w:color="auto"/>
            </w:tcBorders>
          </w:tcPr>
          <w:p>
            <w:pPr>
              <w:pStyle w:val="TableParagraph"/>
              <w:spacing w:line="240" w:lineRule="auto" w:before="35"/>
              <w:ind w:left="107" w:right="0"/>
              <w:jc w:val="left"/>
              <w:rPr>
                <w:rFonts w:ascii="Courier New" w:hAnsi="Courier New" w:cs="Courier New" w:eastAsia="Courier New" w:hint="default"/>
                <w:sz w:val="15"/>
                <w:szCs w:val="15"/>
              </w:rPr>
            </w:pPr>
            <w:r>
              <w:rPr>
                <w:rFonts w:ascii="Courier New"/>
                <w:sz w:val="15"/>
              </w:rPr>
              <w:t>io.undertow</w:t>
            </w:r>
          </w:p>
        </w:tc>
        <w:tc>
          <w:tcPr>
            <w:tcW w:w="3262" w:type="dxa"/>
            <w:tcBorders>
              <w:top w:val="nil" w:sz="6" w:space="0" w:color="auto"/>
              <w:left w:val="nil" w:sz="6" w:space="0" w:color="auto"/>
              <w:bottom w:val="nil" w:sz="6" w:space="0" w:color="auto"/>
              <w:right w:val="nil" w:sz="6" w:space="0" w:color="auto"/>
            </w:tcBorders>
          </w:tcPr>
          <w:p>
            <w:pPr>
              <w:pStyle w:val="TableParagraph"/>
              <w:spacing w:line="240" w:lineRule="auto" w:before="35"/>
              <w:ind w:left="308" w:right="0"/>
              <w:jc w:val="left"/>
              <w:rPr>
                <w:rFonts w:ascii="Courier New" w:hAnsi="Courier New" w:cs="Courier New" w:eastAsia="Courier New" w:hint="default"/>
                <w:sz w:val="15"/>
                <w:szCs w:val="15"/>
              </w:rPr>
            </w:pPr>
            <w:r>
              <w:rPr>
                <w:rFonts w:ascii="Courier New"/>
                <w:sz w:val="15"/>
              </w:rPr>
              <w:t>undertow-servlet</w:t>
            </w:r>
          </w:p>
        </w:tc>
        <w:tc>
          <w:tcPr>
            <w:tcW w:w="249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02" w:right="0"/>
              <w:jc w:val="left"/>
              <w:rPr>
                <w:rFonts w:ascii="Times New Roman" w:hAnsi="Times New Roman" w:cs="Times New Roman" w:eastAsia="Times New Roman" w:hint="default"/>
                <w:sz w:val="16"/>
                <w:szCs w:val="16"/>
              </w:rPr>
            </w:pPr>
            <w:r>
              <w:rPr>
                <w:rFonts w:ascii="Times New Roman"/>
                <w:sz w:val="16"/>
              </w:rPr>
              <w:t>1.3.5.Final</w:t>
            </w:r>
          </w:p>
        </w:tc>
      </w:tr>
      <w:tr>
        <w:trPr>
          <w:trHeight w:val="244" w:hRule="exact"/>
        </w:trPr>
        <w:tc>
          <w:tcPr>
            <w:tcW w:w="257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io.undertow</w:t>
            </w:r>
          </w:p>
        </w:tc>
        <w:tc>
          <w:tcPr>
            <w:tcW w:w="326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308" w:right="0"/>
              <w:jc w:val="left"/>
              <w:rPr>
                <w:rFonts w:ascii="Courier New" w:hAnsi="Courier New" w:cs="Courier New" w:eastAsia="Courier New" w:hint="default"/>
                <w:sz w:val="15"/>
                <w:szCs w:val="15"/>
              </w:rPr>
            </w:pPr>
            <w:r>
              <w:rPr>
                <w:rFonts w:ascii="Courier New"/>
                <w:sz w:val="15"/>
              </w:rPr>
              <w:t>undertow-websockets-jsr</w:t>
            </w:r>
          </w:p>
        </w:tc>
        <w:tc>
          <w:tcPr>
            <w:tcW w:w="249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02" w:right="0"/>
              <w:jc w:val="left"/>
              <w:rPr>
                <w:rFonts w:ascii="Times New Roman" w:hAnsi="Times New Roman" w:cs="Times New Roman" w:eastAsia="Times New Roman" w:hint="default"/>
                <w:sz w:val="16"/>
                <w:szCs w:val="16"/>
              </w:rPr>
            </w:pPr>
            <w:r>
              <w:rPr>
                <w:rFonts w:ascii="Times New Roman"/>
                <w:sz w:val="16"/>
              </w:rPr>
              <w:t>1.3.5.Final</w:t>
            </w:r>
          </w:p>
        </w:tc>
      </w:tr>
      <w:tr>
        <w:trPr>
          <w:trHeight w:val="244" w:hRule="exact"/>
        </w:trPr>
        <w:tc>
          <w:tcPr>
            <w:tcW w:w="257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javax.cache</w:t>
            </w:r>
          </w:p>
        </w:tc>
        <w:tc>
          <w:tcPr>
            <w:tcW w:w="326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308" w:right="0"/>
              <w:jc w:val="left"/>
              <w:rPr>
                <w:rFonts w:ascii="Courier New" w:hAnsi="Courier New" w:cs="Courier New" w:eastAsia="Courier New" w:hint="default"/>
                <w:sz w:val="15"/>
                <w:szCs w:val="15"/>
              </w:rPr>
            </w:pPr>
            <w:r>
              <w:rPr>
                <w:rFonts w:ascii="Courier New"/>
                <w:sz w:val="15"/>
              </w:rPr>
              <w:t>cache-api</w:t>
            </w:r>
          </w:p>
        </w:tc>
        <w:tc>
          <w:tcPr>
            <w:tcW w:w="249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02" w:right="0"/>
              <w:jc w:val="left"/>
              <w:rPr>
                <w:rFonts w:ascii="Times New Roman" w:hAnsi="Times New Roman" w:cs="Times New Roman" w:eastAsia="Times New Roman" w:hint="default"/>
                <w:sz w:val="16"/>
                <w:szCs w:val="16"/>
              </w:rPr>
            </w:pPr>
            <w:r>
              <w:rPr>
                <w:rFonts w:ascii="Times New Roman"/>
                <w:sz w:val="16"/>
              </w:rPr>
              <w:t>1.0.0</w:t>
            </w:r>
          </w:p>
        </w:tc>
      </w:tr>
      <w:tr>
        <w:trPr>
          <w:trHeight w:val="244" w:hRule="exact"/>
        </w:trPr>
        <w:tc>
          <w:tcPr>
            <w:tcW w:w="257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javax.jms</w:t>
            </w:r>
          </w:p>
        </w:tc>
        <w:tc>
          <w:tcPr>
            <w:tcW w:w="326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308" w:right="0"/>
              <w:jc w:val="left"/>
              <w:rPr>
                <w:rFonts w:ascii="Courier New" w:hAnsi="Courier New" w:cs="Courier New" w:eastAsia="Courier New" w:hint="default"/>
                <w:sz w:val="15"/>
                <w:szCs w:val="15"/>
              </w:rPr>
            </w:pPr>
            <w:r>
              <w:rPr>
                <w:rFonts w:ascii="Courier New"/>
                <w:sz w:val="15"/>
              </w:rPr>
              <w:t>jms-api</w:t>
            </w:r>
          </w:p>
        </w:tc>
        <w:tc>
          <w:tcPr>
            <w:tcW w:w="249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02" w:right="0"/>
              <w:jc w:val="left"/>
              <w:rPr>
                <w:rFonts w:ascii="Times New Roman" w:hAnsi="Times New Roman" w:cs="Times New Roman" w:eastAsia="Times New Roman" w:hint="default"/>
                <w:sz w:val="16"/>
                <w:szCs w:val="16"/>
              </w:rPr>
            </w:pPr>
            <w:r>
              <w:rPr>
                <w:rFonts w:ascii="Times New Roman"/>
                <w:sz w:val="16"/>
              </w:rPr>
              <w:t>1.1-rev-1</w:t>
            </w:r>
          </w:p>
        </w:tc>
      </w:tr>
      <w:tr>
        <w:trPr>
          <w:trHeight w:val="244" w:hRule="exact"/>
        </w:trPr>
        <w:tc>
          <w:tcPr>
            <w:tcW w:w="257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javax.mail</w:t>
            </w:r>
          </w:p>
        </w:tc>
        <w:tc>
          <w:tcPr>
            <w:tcW w:w="326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308" w:right="0"/>
              <w:jc w:val="left"/>
              <w:rPr>
                <w:rFonts w:ascii="Courier New" w:hAnsi="Courier New" w:cs="Courier New" w:eastAsia="Courier New" w:hint="default"/>
                <w:sz w:val="15"/>
                <w:szCs w:val="15"/>
              </w:rPr>
            </w:pPr>
            <w:r>
              <w:rPr>
                <w:rFonts w:ascii="Courier New"/>
                <w:sz w:val="15"/>
              </w:rPr>
              <w:t>javax.mail-api</w:t>
            </w:r>
          </w:p>
        </w:tc>
        <w:tc>
          <w:tcPr>
            <w:tcW w:w="249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02" w:right="0"/>
              <w:jc w:val="left"/>
              <w:rPr>
                <w:rFonts w:ascii="Times New Roman" w:hAnsi="Times New Roman" w:cs="Times New Roman" w:eastAsia="Times New Roman" w:hint="default"/>
                <w:sz w:val="16"/>
                <w:szCs w:val="16"/>
              </w:rPr>
            </w:pPr>
            <w:r>
              <w:rPr>
                <w:rFonts w:ascii="Times New Roman"/>
                <w:sz w:val="16"/>
              </w:rPr>
              <w:t>1.5.4</w:t>
            </w:r>
          </w:p>
        </w:tc>
      </w:tr>
      <w:tr>
        <w:trPr>
          <w:trHeight w:val="244" w:hRule="exact"/>
        </w:trPr>
        <w:tc>
          <w:tcPr>
            <w:tcW w:w="2577" w:type="dxa"/>
            <w:tcBorders>
              <w:top w:val="nil" w:sz="6" w:space="0" w:color="auto"/>
              <w:left w:val="nil" w:sz="6" w:space="0" w:color="auto"/>
              <w:bottom w:val="nil" w:sz="6" w:space="0" w:color="auto"/>
              <w:right w:val="nil" w:sz="6" w:space="0" w:color="auto"/>
            </w:tcBorders>
          </w:tcPr>
          <w:p>
            <w:pPr>
              <w:pStyle w:val="TableParagraph"/>
              <w:spacing w:line="240" w:lineRule="auto" w:before="35"/>
              <w:ind w:left="107" w:right="0"/>
              <w:jc w:val="left"/>
              <w:rPr>
                <w:rFonts w:ascii="Courier New" w:hAnsi="Courier New" w:cs="Courier New" w:eastAsia="Courier New" w:hint="default"/>
                <w:sz w:val="15"/>
                <w:szCs w:val="15"/>
              </w:rPr>
            </w:pPr>
            <w:r>
              <w:rPr>
                <w:rFonts w:ascii="Courier New"/>
                <w:sz w:val="15"/>
              </w:rPr>
              <w:t>javax.servlet</w:t>
            </w:r>
          </w:p>
        </w:tc>
        <w:tc>
          <w:tcPr>
            <w:tcW w:w="3262" w:type="dxa"/>
            <w:tcBorders>
              <w:top w:val="nil" w:sz="6" w:space="0" w:color="auto"/>
              <w:left w:val="nil" w:sz="6" w:space="0" w:color="auto"/>
              <w:bottom w:val="nil" w:sz="6" w:space="0" w:color="auto"/>
              <w:right w:val="nil" w:sz="6" w:space="0" w:color="auto"/>
            </w:tcBorders>
          </w:tcPr>
          <w:p>
            <w:pPr>
              <w:pStyle w:val="TableParagraph"/>
              <w:spacing w:line="240" w:lineRule="auto" w:before="35"/>
              <w:ind w:left="308" w:right="0"/>
              <w:jc w:val="left"/>
              <w:rPr>
                <w:rFonts w:ascii="Courier New" w:hAnsi="Courier New" w:cs="Courier New" w:eastAsia="Courier New" w:hint="default"/>
                <w:sz w:val="15"/>
                <w:szCs w:val="15"/>
              </w:rPr>
            </w:pPr>
            <w:r>
              <w:rPr>
                <w:rFonts w:ascii="Courier New"/>
                <w:sz w:val="15"/>
              </w:rPr>
              <w:t>javax.servlet-api</w:t>
            </w:r>
          </w:p>
        </w:tc>
        <w:tc>
          <w:tcPr>
            <w:tcW w:w="249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02" w:right="0"/>
              <w:jc w:val="left"/>
              <w:rPr>
                <w:rFonts w:ascii="Times New Roman" w:hAnsi="Times New Roman" w:cs="Times New Roman" w:eastAsia="Times New Roman" w:hint="default"/>
                <w:sz w:val="16"/>
                <w:szCs w:val="16"/>
              </w:rPr>
            </w:pPr>
            <w:r>
              <w:rPr>
                <w:rFonts w:ascii="Times New Roman"/>
                <w:sz w:val="16"/>
              </w:rPr>
              <w:t>3.1.0</w:t>
            </w:r>
          </w:p>
        </w:tc>
      </w:tr>
      <w:tr>
        <w:trPr>
          <w:trHeight w:val="244" w:hRule="exact"/>
        </w:trPr>
        <w:tc>
          <w:tcPr>
            <w:tcW w:w="257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javax.servlet</w:t>
            </w:r>
          </w:p>
        </w:tc>
        <w:tc>
          <w:tcPr>
            <w:tcW w:w="326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308" w:right="0"/>
              <w:jc w:val="left"/>
              <w:rPr>
                <w:rFonts w:ascii="Courier New" w:hAnsi="Courier New" w:cs="Courier New" w:eastAsia="Courier New" w:hint="default"/>
                <w:sz w:val="15"/>
                <w:szCs w:val="15"/>
              </w:rPr>
            </w:pPr>
            <w:r>
              <w:rPr>
                <w:rFonts w:ascii="Courier New"/>
                <w:sz w:val="15"/>
              </w:rPr>
              <w:t>jstl</w:t>
            </w:r>
          </w:p>
        </w:tc>
        <w:tc>
          <w:tcPr>
            <w:tcW w:w="249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02" w:right="0"/>
              <w:jc w:val="left"/>
              <w:rPr>
                <w:rFonts w:ascii="Times New Roman" w:hAnsi="Times New Roman" w:cs="Times New Roman" w:eastAsia="Times New Roman" w:hint="default"/>
                <w:sz w:val="16"/>
                <w:szCs w:val="16"/>
              </w:rPr>
            </w:pPr>
            <w:r>
              <w:rPr>
                <w:rFonts w:ascii="Times New Roman"/>
                <w:sz w:val="16"/>
              </w:rPr>
              <w:t>1.2</w:t>
            </w:r>
          </w:p>
        </w:tc>
      </w:tr>
      <w:tr>
        <w:trPr>
          <w:trHeight w:val="244" w:hRule="exact"/>
        </w:trPr>
        <w:tc>
          <w:tcPr>
            <w:tcW w:w="257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javax.transaction</w:t>
            </w:r>
          </w:p>
        </w:tc>
        <w:tc>
          <w:tcPr>
            <w:tcW w:w="326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309" w:right="0"/>
              <w:jc w:val="left"/>
              <w:rPr>
                <w:rFonts w:ascii="Courier New" w:hAnsi="Courier New" w:cs="Courier New" w:eastAsia="Courier New" w:hint="default"/>
                <w:sz w:val="15"/>
                <w:szCs w:val="15"/>
              </w:rPr>
            </w:pPr>
            <w:r>
              <w:rPr>
                <w:rFonts w:ascii="Courier New"/>
                <w:sz w:val="15"/>
              </w:rPr>
              <w:t>javax.transaction-api</w:t>
            </w:r>
          </w:p>
        </w:tc>
        <w:tc>
          <w:tcPr>
            <w:tcW w:w="249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02" w:right="0"/>
              <w:jc w:val="left"/>
              <w:rPr>
                <w:rFonts w:ascii="Times New Roman" w:hAnsi="Times New Roman" w:cs="Times New Roman" w:eastAsia="Times New Roman" w:hint="default"/>
                <w:sz w:val="16"/>
                <w:szCs w:val="16"/>
              </w:rPr>
            </w:pPr>
            <w:r>
              <w:rPr>
                <w:rFonts w:ascii="Times New Roman"/>
                <w:sz w:val="16"/>
              </w:rPr>
              <w:t>1.2</w:t>
            </w:r>
          </w:p>
        </w:tc>
      </w:tr>
      <w:tr>
        <w:trPr>
          <w:trHeight w:val="244" w:hRule="exact"/>
        </w:trPr>
        <w:tc>
          <w:tcPr>
            <w:tcW w:w="257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jaxen</w:t>
            </w:r>
          </w:p>
        </w:tc>
        <w:tc>
          <w:tcPr>
            <w:tcW w:w="326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308" w:right="0"/>
              <w:jc w:val="left"/>
              <w:rPr>
                <w:rFonts w:ascii="Courier New" w:hAnsi="Courier New" w:cs="Courier New" w:eastAsia="Courier New" w:hint="default"/>
                <w:sz w:val="15"/>
                <w:szCs w:val="15"/>
              </w:rPr>
            </w:pPr>
            <w:r>
              <w:rPr>
                <w:rFonts w:ascii="Courier New"/>
                <w:sz w:val="15"/>
              </w:rPr>
              <w:t>jaxen</w:t>
            </w:r>
          </w:p>
        </w:tc>
        <w:tc>
          <w:tcPr>
            <w:tcW w:w="249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02" w:right="0"/>
              <w:jc w:val="left"/>
              <w:rPr>
                <w:rFonts w:ascii="Times New Roman" w:hAnsi="Times New Roman" w:cs="Times New Roman" w:eastAsia="Times New Roman" w:hint="default"/>
                <w:sz w:val="16"/>
                <w:szCs w:val="16"/>
              </w:rPr>
            </w:pPr>
            <w:r>
              <w:rPr>
                <w:rFonts w:ascii="Times New Roman"/>
                <w:sz w:val="16"/>
              </w:rPr>
              <w:t>1.1.6</w:t>
            </w:r>
          </w:p>
        </w:tc>
      </w:tr>
      <w:tr>
        <w:trPr>
          <w:trHeight w:val="244" w:hRule="exact"/>
        </w:trPr>
        <w:tc>
          <w:tcPr>
            <w:tcW w:w="257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joda-time</w:t>
            </w:r>
          </w:p>
        </w:tc>
        <w:tc>
          <w:tcPr>
            <w:tcW w:w="326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308" w:right="0"/>
              <w:jc w:val="left"/>
              <w:rPr>
                <w:rFonts w:ascii="Courier New" w:hAnsi="Courier New" w:cs="Courier New" w:eastAsia="Courier New" w:hint="default"/>
                <w:sz w:val="15"/>
                <w:szCs w:val="15"/>
              </w:rPr>
            </w:pPr>
            <w:r>
              <w:rPr>
                <w:rFonts w:ascii="Courier New"/>
                <w:sz w:val="15"/>
              </w:rPr>
              <w:t>joda-time</w:t>
            </w:r>
          </w:p>
        </w:tc>
        <w:tc>
          <w:tcPr>
            <w:tcW w:w="249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02" w:right="0"/>
              <w:jc w:val="left"/>
              <w:rPr>
                <w:rFonts w:ascii="Times New Roman" w:hAnsi="Times New Roman" w:cs="Times New Roman" w:eastAsia="Times New Roman" w:hint="default"/>
                <w:sz w:val="16"/>
                <w:szCs w:val="16"/>
              </w:rPr>
            </w:pPr>
            <w:r>
              <w:rPr>
                <w:rFonts w:ascii="Times New Roman"/>
                <w:sz w:val="16"/>
              </w:rPr>
              <w:t>2.8.2</w:t>
            </w:r>
          </w:p>
        </w:tc>
      </w:tr>
      <w:tr>
        <w:trPr>
          <w:trHeight w:val="244" w:hRule="exact"/>
        </w:trPr>
        <w:tc>
          <w:tcPr>
            <w:tcW w:w="2577" w:type="dxa"/>
            <w:tcBorders>
              <w:top w:val="nil" w:sz="6" w:space="0" w:color="auto"/>
              <w:left w:val="nil" w:sz="6" w:space="0" w:color="auto"/>
              <w:bottom w:val="nil" w:sz="6" w:space="0" w:color="auto"/>
              <w:right w:val="nil" w:sz="6" w:space="0" w:color="auto"/>
            </w:tcBorders>
          </w:tcPr>
          <w:p>
            <w:pPr>
              <w:pStyle w:val="TableParagraph"/>
              <w:spacing w:line="240" w:lineRule="auto" w:before="35"/>
              <w:ind w:left="107" w:right="0"/>
              <w:jc w:val="left"/>
              <w:rPr>
                <w:rFonts w:ascii="Courier New" w:hAnsi="Courier New" w:cs="Courier New" w:eastAsia="Courier New" w:hint="default"/>
                <w:sz w:val="15"/>
                <w:szCs w:val="15"/>
              </w:rPr>
            </w:pPr>
            <w:r>
              <w:rPr>
                <w:rFonts w:ascii="Courier New"/>
                <w:sz w:val="15"/>
              </w:rPr>
              <w:t>junit</w:t>
            </w:r>
          </w:p>
        </w:tc>
        <w:tc>
          <w:tcPr>
            <w:tcW w:w="3262" w:type="dxa"/>
            <w:tcBorders>
              <w:top w:val="nil" w:sz="6" w:space="0" w:color="auto"/>
              <w:left w:val="nil" w:sz="6" w:space="0" w:color="auto"/>
              <w:bottom w:val="nil" w:sz="6" w:space="0" w:color="auto"/>
              <w:right w:val="nil" w:sz="6" w:space="0" w:color="auto"/>
            </w:tcBorders>
          </w:tcPr>
          <w:p>
            <w:pPr>
              <w:pStyle w:val="TableParagraph"/>
              <w:spacing w:line="240" w:lineRule="auto" w:before="35"/>
              <w:ind w:left="308" w:right="0"/>
              <w:jc w:val="left"/>
              <w:rPr>
                <w:rFonts w:ascii="Courier New" w:hAnsi="Courier New" w:cs="Courier New" w:eastAsia="Courier New" w:hint="default"/>
                <w:sz w:val="15"/>
                <w:szCs w:val="15"/>
              </w:rPr>
            </w:pPr>
            <w:r>
              <w:rPr>
                <w:rFonts w:ascii="Courier New"/>
                <w:sz w:val="15"/>
              </w:rPr>
              <w:t>junit</w:t>
            </w:r>
          </w:p>
        </w:tc>
        <w:tc>
          <w:tcPr>
            <w:tcW w:w="249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02" w:right="0"/>
              <w:jc w:val="left"/>
              <w:rPr>
                <w:rFonts w:ascii="Times New Roman" w:hAnsi="Times New Roman" w:cs="Times New Roman" w:eastAsia="Times New Roman" w:hint="default"/>
                <w:sz w:val="16"/>
                <w:szCs w:val="16"/>
              </w:rPr>
            </w:pPr>
            <w:r>
              <w:rPr>
                <w:rFonts w:ascii="Times New Roman"/>
                <w:sz w:val="16"/>
              </w:rPr>
              <w:t>4.12</w:t>
            </w:r>
          </w:p>
        </w:tc>
      </w:tr>
      <w:tr>
        <w:trPr>
          <w:trHeight w:val="244" w:hRule="exact"/>
        </w:trPr>
        <w:tc>
          <w:tcPr>
            <w:tcW w:w="257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log4j</w:t>
            </w:r>
          </w:p>
        </w:tc>
        <w:tc>
          <w:tcPr>
            <w:tcW w:w="326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308" w:right="0"/>
              <w:jc w:val="left"/>
              <w:rPr>
                <w:rFonts w:ascii="Courier New" w:hAnsi="Courier New" w:cs="Courier New" w:eastAsia="Courier New" w:hint="default"/>
                <w:sz w:val="15"/>
                <w:szCs w:val="15"/>
              </w:rPr>
            </w:pPr>
            <w:r>
              <w:rPr>
                <w:rFonts w:ascii="Courier New"/>
                <w:sz w:val="15"/>
              </w:rPr>
              <w:t>log4j</w:t>
            </w:r>
          </w:p>
        </w:tc>
        <w:tc>
          <w:tcPr>
            <w:tcW w:w="249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02" w:right="0"/>
              <w:jc w:val="left"/>
              <w:rPr>
                <w:rFonts w:ascii="Times New Roman" w:hAnsi="Times New Roman" w:cs="Times New Roman" w:eastAsia="Times New Roman" w:hint="default"/>
                <w:sz w:val="16"/>
                <w:szCs w:val="16"/>
              </w:rPr>
            </w:pPr>
            <w:r>
              <w:rPr>
                <w:rFonts w:ascii="Times New Roman"/>
                <w:sz w:val="16"/>
              </w:rPr>
              <w:t>1.2.17</w:t>
            </w:r>
          </w:p>
        </w:tc>
      </w:tr>
      <w:tr>
        <w:trPr>
          <w:trHeight w:val="244" w:hRule="exact"/>
        </w:trPr>
        <w:tc>
          <w:tcPr>
            <w:tcW w:w="257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mysql</w:t>
            </w:r>
          </w:p>
        </w:tc>
        <w:tc>
          <w:tcPr>
            <w:tcW w:w="326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308" w:right="0"/>
              <w:jc w:val="left"/>
              <w:rPr>
                <w:rFonts w:ascii="Courier New" w:hAnsi="Courier New" w:cs="Courier New" w:eastAsia="Courier New" w:hint="default"/>
                <w:sz w:val="15"/>
                <w:szCs w:val="15"/>
              </w:rPr>
            </w:pPr>
            <w:r>
              <w:rPr>
                <w:rFonts w:ascii="Courier New"/>
                <w:sz w:val="15"/>
              </w:rPr>
              <w:t>mysql-connector-java</w:t>
            </w:r>
          </w:p>
        </w:tc>
        <w:tc>
          <w:tcPr>
            <w:tcW w:w="249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02" w:right="0"/>
              <w:jc w:val="left"/>
              <w:rPr>
                <w:rFonts w:ascii="Times New Roman" w:hAnsi="Times New Roman" w:cs="Times New Roman" w:eastAsia="Times New Roman" w:hint="default"/>
                <w:sz w:val="16"/>
                <w:szCs w:val="16"/>
              </w:rPr>
            </w:pPr>
            <w:r>
              <w:rPr>
                <w:rFonts w:ascii="Times New Roman"/>
                <w:sz w:val="16"/>
              </w:rPr>
              <w:t>5.1.37</w:t>
            </w:r>
          </w:p>
        </w:tc>
      </w:tr>
      <w:tr>
        <w:trPr>
          <w:trHeight w:val="244" w:hRule="exact"/>
        </w:trPr>
        <w:tc>
          <w:tcPr>
            <w:tcW w:w="257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net.sf.ehcache</w:t>
            </w:r>
          </w:p>
        </w:tc>
        <w:tc>
          <w:tcPr>
            <w:tcW w:w="326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308" w:right="0"/>
              <w:jc w:val="left"/>
              <w:rPr>
                <w:rFonts w:ascii="Courier New" w:hAnsi="Courier New" w:cs="Courier New" w:eastAsia="Courier New" w:hint="default"/>
                <w:sz w:val="15"/>
                <w:szCs w:val="15"/>
              </w:rPr>
            </w:pPr>
            <w:r>
              <w:rPr>
                <w:rFonts w:ascii="Courier New"/>
                <w:sz w:val="15"/>
              </w:rPr>
              <w:t>ehcache</w:t>
            </w:r>
          </w:p>
        </w:tc>
        <w:tc>
          <w:tcPr>
            <w:tcW w:w="249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02" w:right="0"/>
              <w:jc w:val="left"/>
              <w:rPr>
                <w:rFonts w:ascii="Times New Roman" w:hAnsi="Times New Roman" w:cs="Times New Roman" w:eastAsia="Times New Roman" w:hint="default"/>
                <w:sz w:val="16"/>
                <w:szCs w:val="16"/>
              </w:rPr>
            </w:pPr>
            <w:r>
              <w:rPr>
                <w:rFonts w:ascii="Times New Roman"/>
                <w:sz w:val="16"/>
              </w:rPr>
              <w:t>2.10.1</w:t>
            </w:r>
          </w:p>
        </w:tc>
      </w:tr>
      <w:tr>
        <w:trPr>
          <w:trHeight w:val="244" w:hRule="exact"/>
        </w:trPr>
        <w:tc>
          <w:tcPr>
            <w:tcW w:w="257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net.sourceforge.nekohtml</w:t>
            </w:r>
          </w:p>
        </w:tc>
        <w:tc>
          <w:tcPr>
            <w:tcW w:w="326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309" w:right="0"/>
              <w:jc w:val="left"/>
              <w:rPr>
                <w:rFonts w:ascii="Courier New" w:hAnsi="Courier New" w:cs="Courier New" w:eastAsia="Courier New" w:hint="default"/>
                <w:sz w:val="15"/>
                <w:szCs w:val="15"/>
              </w:rPr>
            </w:pPr>
            <w:r>
              <w:rPr>
                <w:rFonts w:ascii="Courier New"/>
                <w:sz w:val="15"/>
              </w:rPr>
              <w:t>nekohtml</w:t>
            </w:r>
          </w:p>
        </w:tc>
        <w:tc>
          <w:tcPr>
            <w:tcW w:w="249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02" w:right="0"/>
              <w:jc w:val="left"/>
              <w:rPr>
                <w:rFonts w:ascii="Times New Roman" w:hAnsi="Times New Roman" w:cs="Times New Roman" w:eastAsia="Times New Roman" w:hint="default"/>
                <w:sz w:val="16"/>
                <w:szCs w:val="16"/>
              </w:rPr>
            </w:pPr>
            <w:r>
              <w:rPr>
                <w:rFonts w:ascii="Times New Roman"/>
                <w:sz w:val="16"/>
              </w:rPr>
              <w:t>1.9.22</w:t>
            </w:r>
          </w:p>
        </w:tc>
      </w:tr>
      <w:tr>
        <w:trPr>
          <w:trHeight w:val="244" w:hRule="exact"/>
        </w:trPr>
        <w:tc>
          <w:tcPr>
            <w:tcW w:w="2577" w:type="dxa"/>
            <w:tcBorders>
              <w:top w:val="nil" w:sz="6" w:space="0" w:color="auto"/>
              <w:left w:val="nil" w:sz="6" w:space="0" w:color="auto"/>
              <w:bottom w:val="nil" w:sz="6" w:space="0" w:color="auto"/>
              <w:right w:val="nil" w:sz="6" w:space="0" w:color="auto"/>
            </w:tcBorders>
          </w:tcPr>
          <w:p>
            <w:pPr>
              <w:pStyle w:val="TableParagraph"/>
              <w:spacing w:line="240" w:lineRule="auto" w:before="35"/>
              <w:ind w:left="107" w:right="0"/>
              <w:jc w:val="left"/>
              <w:rPr>
                <w:rFonts w:ascii="Courier New" w:hAnsi="Courier New" w:cs="Courier New" w:eastAsia="Courier New" w:hint="default"/>
                <w:sz w:val="15"/>
                <w:szCs w:val="15"/>
              </w:rPr>
            </w:pPr>
            <w:r>
              <w:rPr>
                <w:rFonts w:ascii="Courier New"/>
                <w:sz w:val="15"/>
              </w:rPr>
              <w:t>nz.net.ultraq.thymeleaf</w:t>
            </w:r>
          </w:p>
        </w:tc>
        <w:tc>
          <w:tcPr>
            <w:tcW w:w="3262" w:type="dxa"/>
            <w:tcBorders>
              <w:top w:val="nil" w:sz="6" w:space="0" w:color="auto"/>
              <w:left w:val="nil" w:sz="6" w:space="0" w:color="auto"/>
              <w:bottom w:val="nil" w:sz="6" w:space="0" w:color="auto"/>
              <w:right w:val="nil" w:sz="6" w:space="0" w:color="auto"/>
            </w:tcBorders>
          </w:tcPr>
          <w:p>
            <w:pPr>
              <w:pStyle w:val="TableParagraph"/>
              <w:spacing w:line="240" w:lineRule="auto" w:before="35"/>
              <w:ind w:left="309" w:right="0"/>
              <w:jc w:val="left"/>
              <w:rPr>
                <w:rFonts w:ascii="Courier New" w:hAnsi="Courier New" w:cs="Courier New" w:eastAsia="Courier New" w:hint="default"/>
                <w:sz w:val="15"/>
                <w:szCs w:val="15"/>
              </w:rPr>
            </w:pPr>
            <w:r>
              <w:rPr>
                <w:rFonts w:ascii="Courier New"/>
                <w:sz w:val="15"/>
              </w:rPr>
              <w:t>thymeleaf-layout-dialect</w:t>
            </w:r>
          </w:p>
        </w:tc>
        <w:tc>
          <w:tcPr>
            <w:tcW w:w="249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02" w:right="0"/>
              <w:jc w:val="left"/>
              <w:rPr>
                <w:rFonts w:ascii="Times New Roman" w:hAnsi="Times New Roman" w:cs="Times New Roman" w:eastAsia="Times New Roman" w:hint="default"/>
                <w:sz w:val="16"/>
                <w:szCs w:val="16"/>
              </w:rPr>
            </w:pPr>
            <w:r>
              <w:rPr>
                <w:rFonts w:ascii="Times New Roman"/>
                <w:sz w:val="16"/>
              </w:rPr>
              <w:t>1.3.1</w:t>
            </w:r>
          </w:p>
        </w:tc>
      </w:tr>
      <w:tr>
        <w:trPr>
          <w:trHeight w:val="244" w:hRule="exact"/>
        </w:trPr>
        <w:tc>
          <w:tcPr>
            <w:tcW w:w="257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org.apache.activemq</w:t>
            </w:r>
          </w:p>
        </w:tc>
        <w:tc>
          <w:tcPr>
            <w:tcW w:w="326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309" w:right="0"/>
              <w:jc w:val="left"/>
              <w:rPr>
                <w:rFonts w:ascii="Courier New" w:hAnsi="Courier New" w:cs="Courier New" w:eastAsia="Courier New" w:hint="default"/>
                <w:sz w:val="15"/>
                <w:szCs w:val="15"/>
              </w:rPr>
            </w:pPr>
            <w:r>
              <w:rPr>
                <w:rFonts w:ascii="Courier New"/>
                <w:sz w:val="15"/>
              </w:rPr>
              <w:t>activemq-amqp</w:t>
            </w:r>
          </w:p>
        </w:tc>
        <w:tc>
          <w:tcPr>
            <w:tcW w:w="249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02" w:right="0"/>
              <w:jc w:val="left"/>
              <w:rPr>
                <w:rFonts w:ascii="Times New Roman" w:hAnsi="Times New Roman" w:cs="Times New Roman" w:eastAsia="Times New Roman" w:hint="default"/>
                <w:sz w:val="16"/>
                <w:szCs w:val="16"/>
              </w:rPr>
            </w:pPr>
            <w:r>
              <w:rPr>
                <w:rFonts w:ascii="Times New Roman"/>
                <w:sz w:val="16"/>
              </w:rPr>
              <w:t>5.12.1</w:t>
            </w:r>
          </w:p>
        </w:tc>
      </w:tr>
      <w:tr>
        <w:trPr>
          <w:trHeight w:val="244" w:hRule="exact"/>
        </w:trPr>
        <w:tc>
          <w:tcPr>
            <w:tcW w:w="257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org.apache.activemq</w:t>
            </w:r>
          </w:p>
        </w:tc>
        <w:tc>
          <w:tcPr>
            <w:tcW w:w="326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309" w:right="0"/>
              <w:jc w:val="left"/>
              <w:rPr>
                <w:rFonts w:ascii="Courier New" w:hAnsi="Courier New" w:cs="Courier New" w:eastAsia="Courier New" w:hint="default"/>
                <w:sz w:val="15"/>
                <w:szCs w:val="15"/>
              </w:rPr>
            </w:pPr>
            <w:r>
              <w:rPr>
                <w:rFonts w:ascii="Courier New"/>
                <w:sz w:val="15"/>
              </w:rPr>
              <w:t>activemq-blueprint</w:t>
            </w:r>
          </w:p>
        </w:tc>
        <w:tc>
          <w:tcPr>
            <w:tcW w:w="249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02" w:right="0"/>
              <w:jc w:val="left"/>
              <w:rPr>
                <w:rFonts w:ascii="Times New Roman" w:hAnsi="Times New Roman" w:cs="Times New Roman" w:eastAsia="Times New Roman" w:hint="default"/>
                <w:sz w:val="16"/>
                <w:szCs w:val="16"/>
              </w:rPr>
            </w:pPr>
            <w:r>
              <w:rPr>
                <w:rFonts w:ascii="Times New Roman"/>
                <w:sz w:val="16"/>
              </w:rPr>
              <w:t>5.12.1</w:t>
            </w:r>
          </w:p>
        </w:tc>
      </w:tr>
      <w:tr>
        <w:trPr>
          <w:trHeight w:val="244" w:hRule="exact"/>
        </w:trPr>
        <w:tc>
          <w:tcPr>
            <w:tcW w:w="257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org.apache.activemq</w:t>
            </w:r>
          </w:p>
        </w:tc>
        <w:tc>
          <w:tcPr>
            <w:tcW w:w="326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309" w:right="0"/>
              <w:jc w:val="left"/>
              <w:rPr>
                <w:rFonts w:ascii="Courier New" w:hAnsi="Courier New" w:cs="Courier New" w:eastAsia="Courier New" w:hint="default"/>
                <w:sz w:val="15"/>
                <w:szCs w:val="15"/>
              </w:rPr>
            </w:pPr>
            <w:r>
              <w:rPr>
                <w:rFonts w:ascii="Courier New"/>
                <w:sz w:val="15"/>
              </w:rPr>
              <w:t>activemq-broker</w:t>
            </w:r>
          </w:p>
        </w:tc>
        <w:tc>
          <w:tcPr>
            <w:tcW w:w="249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02" w:right="0"/>
              <w:jc w:val="left"/>
              <w:rPr>
                <w:rFonts w:ascii="Times New Roman" w:hAnsi="Times New Roman" w:cs="Times New Roman" w:eastAsia="Times New Roman" w:hint="default"/>
                <w:sz w:val="16"/>
                <w:szCs w:val="16"/>
              </w:rPr>
            </w:pPr>
            <w:r>
              <w:rPr>
                <w:rFonts w:ascii="Times New Roman"/>
                <w:sz w:val="16"/>
              </w:rPr>
              <w:t>5.12.1</w:t>
            </w:r>
          </w:p>
        </w:tc>
      </w:tr>
      <w:tr>
        <w:trPr>
          <w:trHeight w:val="244" w:hRule="exact"/>
        </w:trPr>
        <w:tc>
          <w:tcPr>
            <w:tcW w:w="2577" w:type="dxa"/>
            <w:tcBorders>
              <w:top w:val="nil" w:sz="6" w:space="0" w:color="auto"/>
              <w:left w:val="nil" w:sz="6" w:space="0" w:color="auto"/>
              <w:bottom w:val="nil" w:sz="6" w:space="0" w:color="auto"/>
              <w:right w:val="nil" w:sz="6" w:space="0" w:color="auto"/>
            </w:tcBorders>
          </w:tcPr>
          <w:p>
            <w:pPr>
              <w:pStyle w:val="TableParagraph"/>
              <w:spacing w:line="240" w:lineRule="auto" w:before="35"/>
              <w:ind w:left="107" w:right="0"/>
              <w:jc w:val="left"/>
              <w:rPr>
                <w:rFonts w:ascii="Courier New" w:hAnsi="Courier New" w:cs="Courier New" w:eastAsia="Courier New" w:hint="default"/>
                <w:sz w:val="15"/>
                <w:szCs w:val="15"/>
              </w:rPr>
            </w:pPr>
            <w:r>
              <w:rPr>
                <w:rFonts w:ascii="Courier New"/>
                <w:sz w:val="15"/>
              </w:rPr>
              <w:t>org.apache.activemq</w:t>
            </w:r>
          </w:p>
        </w:tc>
        <w:tc>
          <w:tcPr>
            <w:tcW w:w="3262" w:type="dxa"/>
            <w:tcBorders>
              <w:top w:val="nil" w:sz="6" w:space="0" w:color="auto"/>
              <w:left w:val="nil" w:sz="6" w:space="0" w:color="auto"/>
              <w:bottom w:val="nil" w:sz="6" w:space="0" w:color="auto"/>
              <w:right w:val="nil" w:sz="6" w:space="0" w:color="auto"/>
            </w:tcBorders>
          </w:tcPr>
          <w:p>
            <w:pPr>
              <w:pStyle w:val="TableParagraph"/>
              <w:spacing w:line="240" w:lineRule="auto" w:before="35"/>
              <w:ind w:left="309" w:right="0"/>
              <w:jc w:val="left"/>
              <w:rPr>
                <w:rFonts w:ascii="Courier New" w:hAnsi="Courier New" w:cs="Courier New" w:eastAsia="Courier New" w:hint="default"/>
                <w:sz w:val="15"/>
                <w:szCs w:val="15"/>
              </w:rPr>
            </w:pPr>
            <w:r>
              <w:rPr>
                <w:rFonts w:ascii="Courier New"/>
                <w:sz w:val="15"/>
              </w:rPr>
              <w:t>activemq-camel</w:t>
            </w:r>
          </w:p>
        </w:tc>
        <w:tc>
          <w:tcPr>
            <w:tcW w:w="249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02" w:right="0"/>
              <w:jc w:val="left"/>
              <w:rPr>
                <w:rFonts w:ascii="Times New Roman" w:hAnsi="Times New Roman" w:cs="Times New Roman" w:eastAsia="Times New Roman" w:hint="default"/>
                <w:sz w:val="16"/>
                <w:szCs w:val="16"/>
              </w:rPr>
            </w:pPr>
            <w:r>
              <w:rPr>
                <w:rFonts w:ascii="Times New Roman"/>
                <w:sz w:val="16"/>
              </w:rPr>
              <w:t>5.12.1</w:t>
            </w:r>
          </w:p>
        </w:tc>
      </w:tr>
      <w:tr>
        <w:trPr>
          <w:trHeight w:val="244" w:hRule="exact"/>
        </w:trPr>
        <w:tc>
          <w:tcPr>
            <w:tcW w:w="257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org.apache.activemq</w:t>
            </w:r>
          </w:p>
        </w:tc>
        <w:tc>
          <w:tcPr>
            <w:tcW w:w="326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309" w:right="0"/>
              <w:jc w:val="left"/>
              <w:rPr>
                <w:rFonts w:ascii="Courier New" w:hAnsi="Courier New" w:cs="Courier New" w:eastAsia="Courier New" w:hint="default"/>
                <w:sz w:val="15"/>
                <w:szCs w:val="15"/>
              </w:rPr>
            </w:pPr>
            <w:r>
              <w:rPr>
                <w:rFonts w:ascii="Courier New"/>
                <w:sz w:val="15"/>
              </w:rPr>
              <w:t>activemq-client</w:t>
            </w:r>
          </w:p>
        </w:tc>
        <w:tc>
          <w:tcPr>
            <w:tcW w:w="249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02" w:right="0"/>
              <w:jc w:val="left"/>
              <w:rPr>
                <w:rFonts w:ascii="Times New Roman" w:hAnsi="Times New Roman" w:cs="Times New Roman" w:eastAsia="Times New Roman" w:hint="default"/>
                <w:sz w:val="16"/>
                <w:szCs w:val="16"/>
              </w:rPr>
            </w:pPr>
            <w:r>
              <w:rPr>
                <w:rFonts w:ascii="Times New Roman"/>
                <w:sz w:val="16"/>
              </w:rPr>
              <w:t>5.12.1</w:t>
            </w:r>
          </w:p>
        </w:tc>
      </w:tr>
      <w:tr>
        <w:trPr>
          <w:trHeight w:val="244" w:hRule="exact"/>
        </w:trPr>
        <w:tc>
          <w:tcPr>
            <w:tcW w:w="257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org.apache.activemq</w:t>
            </w:r>
          </w:p>
        </w:tc>
        <w:tc>
          <w:tcPr>
            <w:tcW w:w="326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309" w:right="0"/>
              <w:jc w:val="left"/>
              <w:rPr>
                <w:rFonts w:ascii="Courier New" w:hAnsi="Courier New" w:cs="Courier New" w:eastAsia="Courier New" w:hint="default"/>
                <w:sz w:val="15"/>
                <w:szCs w:val="15"/>
              </w:rPr>
            </w:pPr>
            <w:r>
              <w:rPr>
                <w:rFonts w:ascii="Courier New"/>
                <w:sz w:val="15"/>
              </w:rPr>
              <w:t>activemq-console</w:t>
            </w:r>
          </w:p>
        </w:tc>
        <w:tc>
          <w:tcPr>
            <w:tcW w:w="249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02" w:right="0"/>
              <w:jc w:val="left"/>
              <w:rPr>
                <w:rFonts w:ascii="Times New Roman" w:hAnsi="Times New Roman" w:cs="Times New Roman" w:eastAsia="Times New Roman" w:hint="default"/>
                <w:sz w:val="16"/>
                <w:szCs w:val="16"/>
              </w:rPr>
            </w:pPr>
            <w:r>
              <w:rPr>
                <w:rFonts w:ascii="Times New Roman"/>
                <w:sz w:val="16"/>
              </w:rPr>
              <w:t>5.12.1</w:t>
            </w:r>
          </w:p>
        </w:tc>
      </w:tr>
      <w:tr>
        <w:trPr>
          <w:trHeight w:val="244" w:hRule="exact"/>
        </w:trPr>
        <w:tc>
          <w:tcPr>
            <w:tcW w:w="257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org.apache.activemq</w:t>
            </w:r>
          </w:p>
        </w:tc>
        <w:tc>
          <w:tcPr>
            <w:tcW w:w="326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309" w:right="0"/>
              <w:jc w:val="left"/>
              <w:rPr>
                <w:rFonts w:ascii="Courier New" w:hAnsi="Courier New" w:cs="Courier New" w:eastAsia="Courier New" w:hint="default"/>
                <w:sz w:val="15"/>
                <w:szCs w:val="15"/>
              </w:rPr>
            </w:pPr>
            <w:r>
              <w:rPr>
                <w:rFonts w:ascii="Courier New"/>
                <w:sz w:val="15"/>
              </w:rPr>
              <w:t>activemq-http</w:t>
            </w:r>
          </w:p>
        </w:tc>
        <w:tc>
          <w:tcPr>
            <w:tcW w:w="249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02" w:right="0"/>
              <w:jc w:val="left"/>
              <w:rPr>
                <w:rFonts w:ascii="Times New Roman" w:hAnsi="Times New Roman" w:cs="Times New Roman" w:eastAsia="Times New Roman" w:hint="default"/>
                <w:sz w:val="16"/>
                <w:szCs w:val="16"/>
              </w:rPr>
            </w:pPr>
            <w:r>
              <w:rPr>
                <w:rFonts w:ascii="Times New Roman"/>
                <w:sz w:val="16"/>
              </w:rPr>
              <w:t>5.12.1</w:t>
            </w:r>
          </w:p>
        </w:tc>
      </w:tr>
      <w:tr>
        <w:trPr>
          <w:trHeight w:val="244" w:hRule="exact"/>
        </w:trPr>
        <w:tc>
          <w:tcPr>
            <w:tcW w:w="257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org.apache.activemq</w:t>
            </w:r>
          </w:p>
        </w:tc>
        <w:tc>
          <w:tcPr>
            <w:tcW w:w="326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309" w:right="0"/>
              <w:jc w:val="left"/>
              <w:rPr>
                <w:rFonts w:ascii="Courier New" w:hAnsi="Courier New" w:cs="Courier New" w:eastAsia="Courier New" w:hint="default"/>
                <w:sz w:val="15"/>
                <w:szCs w:val="15"/>
              </w:rPr>
            </w:pPr>
            <w:r>
              <w:rPr>
                <w:rFonts w:ascii="Courier New"/>
                <w:sz w:val="15"/>
              </w:rPr>
              <w:t>activemq-jaas</w:t>
            </w:r>
          </w:p>
        </w:tc>
        <w:tc>
          <w:tcPr>
            <w:tcW w:w="249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02" w:right="0"/>
              <w:jc w:val="left"/>
              <w:rPr>
                <w:rFonts w:ascii="Times New Roman" w:hAnsi="Times New Roman" w:cs="Times New Roman" w:eastAsia="Times New Roman" w:hint="default"/>
                <w:sz w:val="16"/>
                <w:szCs w:val="16"/>
              </w:rPr>
            </w:pPr>
            <w:r>
              <w:rPr>
                <w:rFonts w:ascii="Times New Roman"/>
                <w:sz w:val="16"/>
              </w:rPr>
              <w:t>5.12.1</w:t>
            </w:r>
          </w:p>
        </w:tc>
      </w:tr>
      <w:tr>
        <w:trPr>
          <w:trHeight w:val="244" w:hRule="exact"/>
        </w:trPr>
        <w:tc>
          <w:tcPr>
            <w:tcW w:w="2577" w:type="dxa"/>
            <w:tcBorders>
              <w:top w:val="nil" w:sz="6" w:space="0" w:color="auto"/>
              <w:left w:val="nil" w:sz="6" w:space="0" w:color="auto"/>
              <w:bottom w:val="nil" w:sz="6" w:space="0" w:color="auto"/>
              <w:right w:val="nil" w:sz="6" w:space="0" w:color="auto"/>
            </w:tcBorders>
          </w:tcPr>
          <w:p>
            <w:pPr>
              <w:pStyle w:val="TableParagraph"/>
              <w:spacing w:line="240" w:lineRule="auto" w:before="35"/>
              <w:ind w:left="107" w:right="0"/>
              <w:jc w:val="left"/>
              <w:rPr>
                <w:rFonts w:ascii="Courier New" w:hAnsi="Courier New" w:cs="Courier New" w:eastAsia="Courier New" w:hint="default"/>
                <w:sz w:val="15"/>
                <w:szCs w:val="15"/>
              </w:rPr>
            </w:pPr>
            <w:r>
              <w:rPr>
                <w:rFonts w:ascii="Courier New"/>
                <w:sz w:val="15"/>
              </w:rPr>
              <w:t>org.apache.activemq</w:t>
            </w:r>
          </w:p>
        </w:tc>
        <w:tc>
          <w:tcPr>
            <w:tcW w:w="3262" w:type="dxa"/>
            <w:tcBorders>
              <w:top w:val="nil" w:sz="6" w:space="0" w:color="auto"/>
              <w:left w:val="nil" w:sz="6" w:space="0" w:color="auto"/>
              <w:bottom w:val="nil" w:sz="6" w:space="0" w:color="auto"/>
              <w:right w:val="nil" w:sz="6" w:space="0" w:color="auto"/>
            </w:tcBorders>
          </w:tcPr>
          <w:p>
            <w:pPr>
              <w:pStyle w:val="TableParagraph"/>
              <w:spacing w:line="240" w:lineRule="auto" w:before="35"/>
              <w:ind w:left="309" w:right="0"/>
              <w:jc w:val="left"/>
              <w:rPr>
                <w:rFonts w:ascii="Courier New" w:hAnsi="Courier New" w:cs="Courier New" w:eastAsia="Courier New" w:hint="default"/>
                <w:sz w:val="15"/>
                <w:szCs w:val="15"/>
              </w:rPr>
            </w:pPr>
            <w:r>
              <w:rPr>
                <w:rFonts w:ascii="Courier New"/>
                <w:sz w:val="15"/>
              </w:rPr>
              <w:t>activemq-jdbc-store</w:t>
            </w:r>
          </w:p>
        </w:tc>
        <w:tc>
          <w:tcPr>
            <w:tcW w:w="249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02" w:right="0"/>
              <w:jc w:val="left"/>
              <w:rPr>
                <w:rFonts w:ascii="Times New Roman" w:hAnsi="Times New Roman" w:cs="Times New Roman" w:eastAsia="Times New Roman" w:hint="default"/>
                <w:sz w:val="16"/>
                <w:szCs w:val="16"/>
              </w:rPr>
            </w:pPr>
            <w:r>
              <w:rPr>
                <w:rFonts w:ascii="Times New Roman"/>
                <w:sz w:val="16"/>
              </w:rPr>
              <w:t>5.12.1</w:t>
            </w:r>
          </w:p>
        </w:tc>
      </w:tr>
      <w:tr>
        <w:trPr>
          <w:trHeight w:val="244" w:hRule="exact"/>
        </w:trPr>
        <w:tc>
          <w:tcPr>
            <w:tcW w:w="257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org.apache.activemq</w:t>
            </w:r>
          </w:p>
        </w:tc>
        <w:tc>
          <w:tcPr>
            <w:tcW w:w="326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309" w:right="0"/>
              <w:jc w:val="left"/>
              <w:rPr>
                <w:rFonts w:ascii="Courier New" w:hAnsi="Courier New" w:cs="Courier New" w:eastAsia="Courier New" w:hint="default"/>
                <w:sz w:val="15"/>
                <w:szCs w:val="15"/>
              </w:rPr>
            </w:pPr>
            <w:r>
              <w:rPr>
                <w:rFonts w:ascii="Courier New"/>
                <w:sz w:val="15"/>
              </w:rPr>
              <w:t>activemq-jms-pool</w:t>
            </w:r>
          </w:p>
        </w:tc>
        <w:tc>
          <w:tcPr>
            <w:tcW w:w="249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02" w:right="0"/>
              <w:jc w:val="left"/>
              <w:rPr>
                <w:rFonts w:ascii="Times New Roman" w:hAnsi="Times New Roman" w:cs="Times New Roman" w:eastAsia="Times New Roman" w:hint="default"/>
                <w:sz w:val="16"/>
                <w:szCs w:val="16"/>
              </w:rPr>
            </w:pPr>
            <w:r>
              <w:rPr>
                <w:rFonts w:ascii="Times New Roman"/>
                <w:sz w:val="16"/>
              </w:rPr>
              <w:t>5.12.1</w:t>
            </w:r>
          </w:p>
        </w:tc>
      </w:tr>
      <w:tr>
        <w:trPr>
          <w:trHeight w:val="252" w:hRule="exact"/>
        </w:trPr>
        <w:tc>
          <w:tcPr>
            <w:tcW w:w="2577" w:type="dxa"/>
            <w:tcBorders>
              <w:top w:val="nil" w:sz="6" w:space="0" w:color="auto"/>
              <w:left w:val="nil" w:sz="6" w:space="0" w:color="auto"/>
              <w:bottom w:val="single" w:sz="4" w:space="0" w:color="000000"/>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org.apache.activemq</w:t>
            </w:r>
          </w:p>
        </w:tc>
        <w:tc>
          <w:tcPr>
            <w:tcW w:w="3262" w:type="dxa"/>
            <w:tcBorders>
              <w:top w:val="nil" w:sz="6" w:space="0" w:color="auto"/>
              <w:left w:val="nil" w:sz="6" w:space="0" w:color="auto"/>
              <w:bottom w:val="single" w:sz="4" w:space="0" w:color="000000"/>
              <w:right w:val="nil" w:sz="6" w:space="0" w:color="auto"/>
            </w:tcBorders>
          </w:tcPr>
          <w:p>
            <w:pPr>
              <w:pStyle w:val="TableParagraph"/>
              <w:spacing w:line="240" w:lineRule="auto" w:before="34"/>
              <w:ind w:left="309" w:right="0"/>
              <w:jc w:val="left"/>
              <w:rPr>
                <w:rFonts w:ascii="Courier New" w:hAnsi="Courier New" w:cs="Courier New" w:eastAsia="Courier New" w:hint="default"/>
                <w:sz w:val="15"/>
                <w:szCs w:val="15"/>
              </w:rPr>
            </w:pPr>
            <w:r>
              <w:rPr>
                <w:rFonts w:ascii="Courier New"/>
                <w:sz w:val="15"/>
              </w:rPr>
              <w:t>activemq-kahadb-store</w:t>
            </w:r>
          </w:p>
        </w:tc>
        <w:tc>
          <w:tcPr>
            <w:tcW w:w="2497" w:type="dxa"/>
            <w:tcBorders>
              <w:top w:val="nil" w:sz="6" w:space="0" w:color="auto"/>
              <w:left w:val="nil" w:sz="6" w:space="0" w:color="auto"/>
              <w:bottom w:val="single" w:sz="4" w:space="0" w:color="000000"/>
              <w:right w:val="nil" w:sz="6" w:space="0" w:color="auto"/>
            </w:tcBorders>
          </w:tcPr>
          <w:p>
            <w:pPr>
              <w:pStyle w:val="TableParagraph"/>
              <w:spacing w:line="240" w:lineRule="auto" w:before="29"/>
              <w:ind w:left="702" w:right="0"/>
              <w:jc w:val="left"/>
              <w:rPr>
                <w:rFonts w:ascii="Times New Roman" w:hAnsi="Times New Roman" w:cs="Times New Roman" w:eastAsia="Times New Roman" w:hint="default"/>
                <w:sz w:val="16"/>
                <w:szCs w:val="16"/>
              </w:rPr>
            </w:pPr>
            <w:r>
              <w:rPr>
                <w:rFonts w:ascii="Times New Roman"/>
                <w:sz w:val="16"/>
              </w:rPr>
              <w:t>5.12.1</w:t>
            </w:r>
          </w:p>
        </w:tc>
      </w:tr>
    </w:tbl>
    <w:p>
      <w:pPr>
        <w:spacing w:after="0" w:line="240" w:lineRule="auto"/>
        <w:jc w:val="left"/>
        <w:rPr>
          <w:rFonts w:ascii="Times New Roman" w:hAnsi="Times New Roman" w:cs="Times New Roman" w:eastAsia="Times New Roman" w:hint="default"/>
          <w:sz w:val="16"/>
          <w:szCs w:val="16"/>
        </w:rPr>
        <w:sectPr>
          <w:pgSz w:w="10940" w:h="13660"/>
          <w:pgMar w:header="1177" w:footer="0" w:top="1420" w:bottom="280" w:left="1080" w:right="1300"/>
        </w:sectPr>
      </w:pPr>
    </w:p>
    <w:p>
      <w:pPr>
        <w:spacing w:line="240" w:lineRule="auto" w:before="9"/>
        <w:ind w:right="0"/>
        <w:rPr>
          <w:rFonts w:ascii="宋体" w:hAnsi="宋体" w:cs="宋体" w:eastAsia="宋体" w:hint="default"/>
          <w:sz w:val="18"/>
          <w:szCs w:val="18"/>
        </w:rPr>
      </w:pPr>
    </w:p>
    <w:p>
      <w:pPr>
        <w:spacing w:before="25"/>
        <w:ind w:left="0" w:right="445" w:firstLine="0"/>
        <w:jc w:val="right"/>
        <w:rPr>
          <w:rFonts w:ascii="宋体" w:hAnsi="宋体" w:cs="宋体" w:eastAsia="宋体" w:hint="default"/>
          <w:sz w:val="18"/>
          <w:szCs w:val="18"/>
        </w:rPr>
      </w:pPr>
      <w:r>
        <w:rPr>
          <w:rFonts w:ascii="宋体" w:hAnsi="宋体" w:cs="宋体" w:eastAsia="宋体" w:hint="default"/>
          <w:sz w:val="18"/>
          <w:szCs w:val="18"/>
        </w:rPr>
        <w:t>（续）</w:t>
      </w:r>
    </w:p>
    <w:p>
      <w:pPr>
        <w:spacing w:line="240" w:lineRule="auto" w:before="4"/>
        <w:ind w:right="0"/>
        <w:rPr>
          <w:rFonts w:ascii="宋体" w:hAnsi="宋体" w:cs="宋体" w:eastAsia="宋体" w:hint="default"/>
          <w:sz w:val="6"/>
          <w:szCs w:val="6"/>
        </w:rPr>
      </w:pPr>
    </w:p>
    <w:tbl>
      <w:tblPr>
        <w:tblW w:w="0" w:type="auto"/>
        <w:jc w:val="left"/>
        <w:tblInd w:w="117" w:type="dxa"/>
        <w:tblLayout w:type="fixed"/>
        <w:tblCellMar>
          <w:top w:w="0" w:type="dxa"/>
          <w:left w:w="0" w:type="dxa"/>
          <w:bottom w:w="0" w:type="dxa"/>
          <w:right w:w="0" w:type="dxa"/>
        </w:tblCellMar>
        <w:tblLook w:val="01E0"/>
      </w:tblPr>
      <w:tblGrid>
        <w:gridCol w:w="2622"/>
        <w:gridCol w:w="3307"/>
        <w:gridCol w:w="2407"/>
      </w:tblGrid>
      <w:tr>
        <w:trPr>
          <w:trHeight w:val="282" w:hRule="exact"/>
        </w:trPr>
        <w:tc>
          <w:tcPr>
            <w:tcW w:w="2622" w:type="dxa"/>
            <w:tcBorders>
              <w:top w:val="single" w:sz="8" w:space="0" w:color="000000"/>
              <w:left w:val="nil" w:sz="6" w:space="0" w:color="auto"/>
              <w:bottom w:val="single" w:sz="4" w:space="0" w:color="000000"/>
              <w:right w:val="nil" w:sz="6" w:space="0" w:color="auto"/>
            </w:tcBorders>
          </w:tcPr>
          <w:p>
            <w:pPr>
              <w:pStyle w:val="TableParagraph"/>
              <w:spacing w:line="240" w:lineRule="auto" w:before="27"/>
              <w:ind w:left="155" w:right="0"/>
              <w:jc w:val="center"/>
              <w:rPr>
                <w:rFonts w:ascii="Arial" w:hAnsi="Arial" w:cs="Arial" w:eastAsia="Arial" w:hint="default"/>
                <w:sz w:val="16"/>
                <w:szCs w:val="16"/>
              </w:rPr>
            </w:pPr>
            <w:r>
              <w:rPr>
                <w:rFonts w:ascii="Arial"/>
                <w:sz w:val="16"/>
              </w:rPr>
              <w:t>Group</w:t>
            </w:r>
            <w:r>
              <w:rPr>
                <w:rFonts w:ascii="Arial"/>
                <w:spacing w:val="-1"/>
                <w:sz w:val="16"/>
              </w:rPr>
              <w:t> </w:t>
            </w:r>
            <w:r>
              <w:rPr>
                <w:rFonts w:ascii="Arial"/>
                <w:sz w:val="16"/>
              </w:rPr>
              <w:t>ID</w:t>
            </w:r>
          </w:p>
        </w:tc>
        <w:tc>
          <w:tcPr>
            <w:tcW w:w="3307" w:type="dxa"/>
            <w:tcBorders>
              <w:top w:val="single" w:sz="8" w:space="0" w:color="000000"/>
              <w:left w:val="nil" w:sz="6" w:space="0" w:color="auto"/>
              <w:bottom w:val="single" w:sz="4" w:space="0" w:color="000000"/>
              <w:right w:val="nil" w:sz="6" w:space="0" w:color="auto"/>
            </w:tcBorders>
          </w:tcPr>
          <w:p>
            <w:pPr>
              <w:pStyle w:val="TableParagraph"/>
              <w:spacing w:line="240" w:lineRule="auto" w:before="27"/>
              <w:ind w:left="375" w:right="0"/>
              <w:jc w:val="center"/>
              <w:rPr>
                <w:rFonts w:ascii="Arial" w:hAnsi="Arial" w:cs="Arial" w:eastAsia="Arial" w:hint="default"/>
                <w:sz w:val="16"/>
                <w:szCs w:val="16"/>
              </w:rPr>
            </w:pPr>
            <w:r>
              <w:rPr>
                <w:rFonts w:ascii="Arial"/>
                <w:sz w:val="16"/>
              </w:rPr>
              <w:t>Artifact</w:t>
            </w:r>
            <w:r>
              <w:rPr>
                <w:rFonts w:ascii="Arial"/>
                <w:spacing w:val="-2"/>
                <w:sz w:val="16"/>
              </w:rPr>
              <w:t> </w:t>
            </w:r>
            <w:r>
              <w:rPr>
                <w:rFonts w:ascii="Arial"/>
                <w:sz w:val="16"/>
              </w:rPr>
              <w:t>ID</w:t>
            </w:r>
          </w:p>
        </w:tc>
        <w:tc>
          <w:tcPr>
            <w:tcW w:w="2407" w:type="dxa"/>
            <w:tcBorders>
              <w:top w:val="single" w:sz="8" w:space="0" w:color="000000"/>
              <w:left w:val="nil" w:sz="6" w:space="0" w:color="auto"/>
              <w:bottom w:val="single" w:sz="4" w:space="0" w:color="000000"/>
              <w:right w:val="nil" w:sz="6" w:space="0" w:color="auto"/>
            </w:tcBorders>
          </w:tcPr>
          <w:p>
            <w:pPr>
              <w:pStyle w:val="TableParagraph"/>
              <w:spacing w:line="240" w:lineRule="auto" w:before="4"/>
              <w:ind w:left="215" w:right="0"/>
              <w:jc w:val="center"/>
              <w:rPr>
                <w:rFonts w:ascii="黑体" w:hAnsi="黑体" w:cs="黑体" w:eastAsia="黑体" w:hint="default"/>
                <w:sz w:val="16"/>
                <w:szCs w:val="16"/>
              </w:rPr>
            </w:pPr>
            <w:r>
              <w:rPr>
                <w:rFonts w:ascii="黑体" w:hAnsi="黑体" w:cs="黑体" w:eastAsia="黑体" w:hint="default"/>
                <w:sz w:val="16"/>
                <w:szCs w:val="16"/>
              </w:rPr>
              <w:t>版本号</w:t>
            </w:r>
          </w:p>
        </w:tc>
      </w:tr>
      <w:tr>
        <w:trPr>
          <w:trHeight w:val="246" w:hRule="exact"/>
        </w:trPr>
        <w:tc>
          <w:tcPr>
            <w:tcW w:w="2622" w:type="dxa"/>
            <w:tcBorders>
              <w:top w:val="single" w:sz="4" w:space="0" w:color="000000"/>
              <w:left w:val="nil" w:sz="6" w:space="0" w:color="auto"/>
              <w:bottom w:val="nil" w:sz="6" w:space="0" w:color="auto"/>
              <w:right w:val="nil" w:sz="6" w:space="0" w:color="auto"/>
            </w:tcBorders>
          </w:tcPr>
          <w:p>
            <w:pPr>
              <w:pStyle w:val="TableParagraph"/>
              <w:spacing w:line="240" w:lineRule="auto" w:before="32"/>
              <w:ind w:left="108" w:right="0"/>
              <w:jc w:val="left"/>
              <w:rPr>
                <w:rFonts w:ascii="Courier New" w:hAnsi="Courier New" w:cs="Courier New" w:eastAsia="Courier New" w:hint="default"/>
                <w:sz w:val="15"/>
                <w:szCs w:val="15"/>
              </w:rPr>
            </w:pPr>
            <w:r>
              <w:rPr>
                <w:rFonts w:ascii="Courier New"/>
                <w:sz w:val="15"/>
              </w:rPr>
              <w:t>org.apache.activemq</w:t>
            </w:r>
          </w:p>
        </w:tc>
        <w:tc>
          <w:tcPr>
            <w:tcW w:w="3307" w:type="dxa"/>
            <w:tcBorders>
              <w:top w:val="single" w:sz="4" w:space="0" w:color="000000"/>
              <w:left w:val="nil" w:sz="6" w:space="0" w:color="auto"/>
              <w:bottom w:val="nil" w:sz="6" w:space="0" w:color="auto"/>
              <w:right w:val="nil" w:sz="6" w:space="0" w:color="auto"/>
            </w:tcBorders>
          </w:tcPr>
          <w:p>
            <w:pPr>
              <w:pStyle w:val="TableParagraph"/>
              <w:spacing w:line="240" w:lineRule="auto" w:before="32"/>
              <w:ind w:left="264" w:right="0"/>
              <w:jc w:val="left"/>
              <w:rPr>
                <w:rFonts w:ascii="Courier New" w:hAnsi="Courier New" w:cs="Courier New" w:eastAsia="Courier New" w:hint="default"/>
                <w:sz w:val="15"/>
                <w:szCs w:val="15"/>
              </w:rPr>
            </w:pPr>
            <w:r>
              <w:rPr>
                <w:rFonts w:ascii="Courier New"/>
                <w:sz w:val="15"/>
              </w:rPr>
              <w:t>activemq-karaf</w:t>
            </w:r>
          </w:p>
        </w:tc>
        <w:tc>
          <w:tcPr>
            <w:tcW w:w="2407" w:type="dxa"/>
            <w:tcBorders>
              <w:top w:val="single" w:sz="4" w:space="0" w:color="000000"/>
              <w:left w:val="nil" w:sz="6" w:space="0" w:color="auto"/>
              <w:bottom w:val="nil" w:sz="6" w:space="0" w:color="auto"/>
              <w:right w:val="nil" w:sz="6" w:space="0" w:color="auto"/>
            </w:tcBorders>
          </w:tcPr>
          <w:p>
            <w:pPr>
              <w:pStyle w:val="TableParagraph"/>
              <w:spacing w:line="240" w:lineRule="auto" w:before="27"/>
              <w:ind w:left="612" w:right="0"/>
              <w:jc w:val="left"/>
              <w:rPr>
                <w:rFonts w:ascii="Times New Roman" w:hAnsi="Times New Roman" w:cs="Times New Roman" w:eastAsia="Times New Roman" w:hint="default"/>
                <w:sz w:val="16"/>
                <w:szCs w:val="16"/>
              </w:rPr>
            </w:pPr>
            <w:r>
              <w:rPr>
                <w:rFonts w:ascii="Times New Roman"/>
                <w:sz w:val="16"/>
              </w:rPr>
              <w:t>5.12.1</w:t>
            </w:r>
          </w:p>
        </w:tc>
      </w:tr>
      <w:tr>
        <w:trPr>
          <w:trHeight w:val="244"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8" w:right="0"/>
              <w:jc w:val="left"/>
              <w:rPr>
                <w:rFonts w:ascii="Courier New" w:hAnsi="Courier New" w:cs="Courier New" w:eastAsia="Courier New" w:hint="default"/>
                <w:sz w:val="15"/>
                <w:szCs w:val="15"/>
              </w:rPr>
            </w:pPr>
            <w:r>
              <w:rPr>
                <w:rFonts w:ascii="Courier New"/>
                <w:sz w:val="15"/>
              </w:rPr>
              <w:t>org.apache.activemq</w:t>
            </w:r>
          </w:p>
        </w:tc>
        <w:tc>
          <w:tcPr>
            <w:tcW w:w="330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264" w:right="0"/>
              <w:jc w:val="left"/>
              <w:rPr>
                <w:rFonts w:ascii="Courier New" w:hAnsi="Courier New" w:cs="Courier New" w:eastAsia="Courier New" w:hint="default"/>
                <w:sz w:val="15"/>
                <w:szCs w:val="15"/>
              </w:rPr>
            </w:pPr>
            <w:r>
              <w:rPr>
                <w:rFonts w:ascii="Courier New"/>
                <w:sz w:val="15"/>
              </w:rPr>
              <w:t>activemq-leveldb-store</w:t>
            </w:r>
          </w:p>
        </w:tc>
        <w:tc>
          <w:tcPr>
            <w:tcW w:w="240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612" w:right="0"/>
              <w:jc w:val="left"/>
              <w:rPr>
                <w:rFonts w:ascii="Times New Roman" w:hAnsi="Times New Roman" w:cs="Times New Roman" w:eastAsia="Times New Roman" w:hint="default"/>
                <w:sz w:val="16"/>
                <w:szCs w:val="16"/>
              </w:rPr>
            </w:pPr>
            <w:r>
              <w:rPr>
                <w:rFonts w:ascii="Times New Roman"/>
                <w:sz w:val="16"/>
              </w:rPr>
              <w:t>5.12.1</w:t>
            </w:r>
          </w:p>
        </w:tc>
      </w:tr>
      <w:tr>
        <w:trPr>
          <w:trHeight w:val="244"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8" w:right="0"/>
              <w:jc w:val="left"/>
              <w:rPr>
                <w:rFonts w:ascii="Courier New" w:hAnsi="Courier New" w:cs="Courier New" w:eastAsia="Courier New" w:hint="default"/>
                <w:sz w:val="15"/>
                <w:szCs w:val="15"/>
              </w:rPr>
            </w:pPr>
            <w:r>
              <w:rPr>
                <w:rFonts w:ascii="Courier New"/>
                <w:sz w:val="15"/>
              </w:rPr>
              <w:t>org.apache.activemq</w:t>
            </w:r>
          </w:p>
        </w:tc>
        <w:tc>
          <w:tcPr>
            <w:tcW w:w="330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264" w:right="0"/>
              <w:jc w:val="left"/>
              <w:rPr>
                <w:rFonts w:ascii="Courier New" w:hAnsi="Courier New" w:cs="Courier New" w:eastAsia="Courier New" w:hint="default"/>
                <w:sz w:val="15"/>
                <w:szCs w:val="15"/>
              </w:rPr>
            </w:pPr>
            <w:r>
              <w:rPr>
                <w:rFonts w:ascii="Courier New"/>
                <w:sz w:val="15"/>
              </w:rPr>
              <w:t>activemq-log4j-appender</w:t>
            </w:r>
          </w:p>
        </w:tc>
        <w:tc>
          <w:tcPr>
            <w:tcW w:w="240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612" w:right="0"/>
              <w:jc w:val="left"/>
              <w:rPr>
                <w:rFonts w:ascii="Times New Roman" w:hAnsi="Times New Roman" w:cs="Times New Roman" w:eastAsia="Times New Roman" w:hint="default"/>
                <w:sz w:val="16"/>
                <w:szCs w:val="16"/>
              </w:rPr>
            </w:pPr>
            <w:r>
              <w:rPr>
                <w:rFonts w:ascii="Times New Roman"/>
                <w:sz w:val="16"/>
              </w:rPr>
              <w:t>5.12.1</w:t>
            </w:r>
          </w:p>
        </w:tc>
      </w:tr>
      <w:tr>
        <w:trPr>
          <w:trHeight w:val="244"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8" w:right="0"/>
              <w:jc w:val="left"/>
              <w:rPr>
                <w:rFonts w:ascii="Courier New" w:hAnsi="Courier New" w:cs="Courier New" w:eastAsia="Courier New" w:hint="default"/>
                <w:sz w:val="15"/>
                <w:szCs w:val="15"/>
              </w:rPr>
            </w:pPr>
            <w:r>
              <w:rPr>
                <w:rFonts w:ascii="Courier New"/>
                <w:sz w:val="15"/>
              </w:rPr>
              <w:t>org.apache.activemq</w:t>
            </w:r>
          </w:p>
        </w:tc>
        <w:tc>
          <w:tcPr>
            <w:tcW w:w="330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264" w:right="0"/>
              <w:jc w:val="left"/>
              <w:rPr>
                <w:rFonts w:ascii="Courier New" w:hAnsi="Courier New" w:cs="Courier New" w:eastAsia="Courier New" w:hint="default"/>
                <w:sz w:val="15"/>
                <w:szCs w:val="15"/>
              </w:rPr>
            </w:pPr>
            <w:r>
              <w:rPr>
                <w:rFonts w:ascii="Courier New"/>
                <w:sz w:val="15"/>
              </w:rPr>
              <w:t>activemq-mqtt</w:t>
            </w:r>
          </w:p>
        </w:tc>
        <w:tc>
          <w:tcPr>
            <w:tcW w:w="240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612" w:right="0"/>
              <w:jc w:val="left"/>
              <w:rPr>
                <w:rFonts w:ascii="Times New Roman" w:hAnsi="Times New Roman" w:cs="Times New Roman" w:eastAsia="Times New Roman" w:hint="default"/>
                <w:sz w:val="16"/>
                <w:szCs w:val="16"/>
              </w:rPr>
            </w:pPr>
            <w:r>
              <w:rPr>
                <w:rFonts w:ascii="Times New Roman"/>
                <w:sz w:val="16"/>
              </w:rPr>
              <w:t>5.12.1</w:t>
            </w:r>
          </w:p>
        </w:tc>
      </w:tr>
      <w:tr>
        <w:trPr>
          <w:trHeight w:val="244"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240" w:lineRule="auto" w:before="35"/>
              <w:ind w:left="108" w:right="0"/>
              <w:jc w:val="left"/>
              <w:rPr>
                <w:rFonts w:ascii="Courier New" w:hAnsi="Courier New" w:cs="Courier New" w:eastAsia="Courier New" w:hint="default"/>
                <w:sz w:val="15"/>
                <w:szCs w:val="15"/>
              </w:rPr>
            </w:pPr>
            <w:r>
              <w:rPr>
                <w:rFonts w:ascii="Courier New"/>
                <w:sz w:val="15"/>
              </w:rPr>
              <w:t>org.apache.activemq</w:t>
            </w:r>
          </w:p>
        </w:tc>
        <w:tc>
          <w:tcPr>
            <w:tcW w:w="3307" w:type="dxa"/>
            <w:tcBorders>
              <w:top w:val="nil" w:sz="6" w:space="0" w:color="auto"/>
              <w:left w:val="nil" w:sz="6" w:space="0" w:color="auto"/>
              <w:bottom w:val="nil" w:sz="6" w:space="0" w:color="auto"/>
              <w:right w:val="nil" w:sz="6" w:space="0" w:color="auto"/>
            </w:tcBorders>
          </w:tcPr>
          <w:p>
            <w:pPr>
              <w:pStyle w:val="TableParagraph"/>
              <w:spacing w:line="240" w:lineRule="auto" w:before="35"/>
              <w:ind w:left="264" w:right="0"/>
              <w:jc w:val="left"/>
              <w:rPr>
                <w:rFonts w:ascii="Courier New" w:hAnsi="Courier New" w:cs="Courier New" w:eastAsia="Courier New" w:hint="default"/>
                <w:sz w:val="15"/>
                <w:szCs w:val="15"/>
              </w:rPr>
            </w:pPr>
            <w:r>
              <w:rPr>
                <w:rFonts w:ascii="Courier New"/>
                <w:sz w:val="15"/>
              </w:rPr>
              <w:t>activemq-openwire-generator</w:t>
            </w:r>
          </w:p>
        </w:tc>
        <w:tc>
          <w:tcPr>
            <w:tcW w:w="240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612" w:right="0"/>
              <w:jc w:val="left"/>
              <w:rPr>
                <w:rFonts w:ascii="Times New Roman" w:hAnsi="Times New Roman" w:cs="Times New Roman" w:eastAsia="Times New Roman" w:hint="default"/>
                <w:sz w:val="16"/>
                <w:szCs w:val="16"/>
              </w:rPr>
            </w:pPr>
            <w:r>
              <w:rPr>
                <w:rFonts w:ascii="Times New Roman"/>
                <w:sz w:val="16"/>
              </w:rPr>
              <w:t>5.12.1</w:t>
            </w:r>
          </w:p>
        </w:tc>
      </w:tr>
      <w:tr>
        <w:trPr>
          <w:trHeight w:val="244"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8" w:right="0"/>
              <w:jc w:val="left"/>
              <w:rPr>
                <w:rFonts w:ascii="Courier New" w:hAnsi="Courier New" w:cs="Courier New" w:eastAsia="Courier New" w:hint="default"/>
                <w:sz w:val="15"/>
                <w:szCs w:val="15"/>
              </w:rPr>
            </w:pPr>
            <w:r>
              <w:rPr>
                <w:rFonts w:ascii="Courier New"/>
                <w:sz w:val="15"/>
              </w:rPr>
              <w:t>org.apache.activemq</w:t>
            </w:r>
          </w:p>
        </w:tc>
        <w:tc>
          <w:tcPr>
            <w:tcW w:w="330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264" w:right="0"/>
              <w:jc w:val="left"/>
              <w:rPr>
                <w:rFonts w:ascii="Courier New" w:hAnsi="Courier New" w:cs="Courier New" w:eastAsia="Courier New" w:hint="default"/>
                <w:sz w:val="15"/>
                <w:szCs w:val="15"/>
              </w:rPr>
            </w:pPr>
            <w:r>
              <w:rPr>
                <w:rFonts w:ascii="Courier New"/>
                <w:sz w:val="15"/>
              </w:rPr>
              <w:t>activemq-openwire-legacy</w:t>
            </w:r>
          </w:p>
        </w:tc>
        <w:tc>
          <w:tcPr>
            <w:tcW w:w="240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612" w:right="0"/>
              <w:jc w:val="left"/>
              <w:rPr>
                <w:rFonts w:ascii="Times New Roman" w:hAnsi="Times New Roman" w:cs="Times New Roman" w:eastAsia="Times New Roman" w:hint="default"/>
                <w:sz w:val="16"/>
                <w:szCs w:val="16"/>
              </w:rPr>
            </w:pPr>
            <w:r>
              <w:rPr>
                <w:rFonts w:ascii="Times New Roman"/>
                <w:sz w:val="16"/>
              </w:rPr>
              <w:t>5.12.1</w:t>
            </w:r>
          </w:p>
        </w:tc>
      </w:tr>
      <w:tr>
        <w:trPr>
          <w:trHeight w:val="244"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8" w:right="0"/>
              <w:jc w:val="left"/>
              <w:rPr>
                <w:rFonts w:ascii="Courier New" w:hAnsi="Courier New" w:cs="Courier New" w:eastAsia="Courier New" w:hint="default"/>
                <w:sz w:val="15"/>
                <w:szCs w:val="15"/>
              </w:rPr>
            </w:pPr>
            <w:r>
              <w:rPr>
                <w:rFonts w:ascii="Courier New"/>
                <w:sz w:val="15"/>
              </w:rPr>
              <w:t>org.apache.activemq</w:t>
            </w:r>
          </w:p>
        </w:tc>
        <w:tc>
          <w:tcPr>
            <w:tcW w:w="330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264" w:right="0"/>
              <w:jc w:val="left"/>
              <w:rPr>
                <w:rFonts w:ascii="Courier New" w:hAnsi="Courier New" w:cs="Courier New" w:eastAsia="Courier New" w:hint="default"/>
                <w:sz w:val="15"/>
                <w:szCs w:val="15"/>
              </w:rPr>
            </w:pPr>
            <w:r>
              <w:rPr>
                <w:rFonts w:ascii="Courier New"/>
                <w:sz w:val="15"/>
              </w:rPr>
              <w:t>activemq-osgi</w:t>
            </w:r>
          </w:p>
        </w:tc>
        <w:tc>
          <w:tcPr>
            <w:tcW w:w="240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612" w:right="0"/>
              <w:jc w:val="left"/>
              <w:rPr>
                <w:rFonts w:ascii="Times New Roman" w:hAnsi="Times New Roman" w:cs="Times New Roman" w:eastAsia="Times New Roman" w:hint="default"/>
                <w:sz w:val="16"/>
                <w:szCs w:val="16"/>
              </w:rPr>
            </w:pPr>
            <w:r>
              <w:rPr>
                <w:rFonts w:ascii="Times New Roman"/>
                <w:sz w:val="16"/>
              </w:rPr>
              <w:t>5.12.1</w:t>
            </w:r>
          </w:p>
        </w:tc>
      </w:tr>
      <w:tr>
        <w:trPr>
          <w:trHeight w:val="244"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8" w:right="0"/>
              <w:jc w:val="left"/>
              <w:rPr>
                <w:rFonts w:ascii="Courier New" w:hAnsi="Courier New" w:cs="Courier New" w:eastAsia="Courier New" w:hint="default"/>
                <w:sz w:val="15"/>
                <w:szCs w:val="15"/>
              </w:rPr>
            </w:pPr>
            <w:r>
              <w:rPr>
                <w:rFonts w:ascii="Courier New"/>
                <w:sz w:val="15"/>
              </w:rPr>
              <w:t>org.apache.activemq</w:t>
            </w:r>
          </w:p>
        </w:tc>
        <w:tc>
          <w:tcPr>
            <w:tcW w:w="330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264" w:right="0"/>
              <w:jc w:val="left"/>
              <w:rPr>
                <w:rFonts w:ascii="Courier New" w:hAnsi="Courier New" w:cs="Courier New" w:eastAsia="Courier New" w:hint="default"/>
                <w:sz w:val="15"/>
                <w:szCs w:val="15"/>
              </w:rPr>
            </w:pPr>
            <w:r>
              <w:rPr>
                <w:rFonts w:ascii="Courier New"/>
                <w:sz w:val="15"/>
              </w:rPr>
              <w:t>activemq-partition</w:t>
            </w:r>
          </w:p>
        </w:tc>
        <w:tc>
          <w:tcPr>
            <w:tcW w:w="240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612" w:right="0"/>
              <w:jc w:val="left"/>
              <w:rPr>
                <w:rFonts w:ascii="Times New Roman" w:hAnsi="Times New Roman" w:cs="Times New Roman" w:eastAsia="Times New Roman" w:hint="default"/>
                <w:sz w:val="16"/>
                <w:szCs w:val="16"/>
              </w:rPr>
            </w:pPr>
            <w:r>
              <w:rPr>
                <w:rFonts w:ascii="Times New Roman"/>
                <w:sz w:val="16"/>
              </w:rPr>
              <w:t>5.12.1</w:t>
            </w:r>
          </w:p>
        </w:tc>
      </w:tr>
      <w:tr>
        <w:trPr>
          <w:trHeight w:val="244"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8" w:right="0"/>
              <w:jc w:val="left"/>
              <w:rPr>
                <w:rFonts w:ascii="Courier New" w:hAnsi="Courier New" w:cs="Courier New" w:eastAsia="Courier New" w:hint="default"/>
                <w:sz w:val="15"/>
                <w:szCs w:val="15"/>
              </w:rPr>
            </w:pPr>
            <w:r>
              <w:rPr>
                <w:rFonts w:ascii="Courier New"/>
                <w:sz w:val="15"/>
              </w:rPr>
              <w:t>org.apache.activemq</w:t>
            </w:r>
          </w:p>
        </w:tc>
        <w:tc>
          <w:tcPr>
            <w:tcW w:w="330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264" w:right="0"/>
              <w:jc w:val="left"/>
              <w:rPr>
                <w:rFonts w:ascii="Courier New" w:hAnsi="Courier New" w:cs="Courier New" w:eastAsia="Courier New" w:hint="default"/>
                <w:sz w:val="15"/>
                <w:szCs w:val="15"/>
              </w:rPr>
            </w:pPr>
            <w:r>
              <w:rPr>
                <w:rFonts w:ascii="Courier New"/>
                <w:sz w:val="15"/>
              </w:rPr>
              <w:t>activemq-pool</w:t>
            </w:r>
          </w:p>
        </w:tc>
        <w:tc>
          <w:tcPr>
            <w:tcW w:w="240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612" w:right="0"/>
              <w:jc w:val="left"/>
              <w:rPr>
                <w:rFonts w:ascii="Times New Roman" w:hAnsi="Times New Roman" w:cs="Times New Roman" w:eastAsia="Times New Roman" w:hint="default"/>
                <w:sz w:val="16"/>
                <w:szCs w:val="16"/>
              </w:rPr>
            </w:pPr>
            <w:r>
              <w:rPr>
                <w:rFonts w:ascii="Times New Roman"/>
                <w:sz w:val="16"/>
              </w:rPr>
              <w:t>5.12.1</w:t>
            </w:r>
          </w:p>
        </w:tc>
      </w:tr>
      <w:tr>
        <w:trPr>
          <w:trHeight w:val="244"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240" w:lineRule="auto" w:before="35"/>
              <w:ind w:left="108" w:right="0"/>
              <w:jc w:val="left"/>
              <w:rPr>
                <w:rFonts w:ascii="Courier New" w:hAnsi="Courier New" w:cs="Courier New" w:eastAsia="Courier New" w:hint="default"/>
                <w:sz w:val="15"/>
                <w:szCs w:val="15"/>
              </w:rPr>
            </w:pPr>
            <w:r>
              <w:rPr>
                <w:rFonts w:ascii="Courier New"/>
                <w:sz w:val="15"/>
              </w:rPr>
              <w:t>org.apache.activemq</w:t>
            </w:r>
          </w:p>
        </w:tc>
        <w:tc>
          <w:tcPr>
            <w:tcW w:w="3307" w:type="dxa"/>
            <w:tcBorders>
              <w:top w:val="nil" w:sz="6" w:space="0" w:color="auto"/>
              <w:left w:val="nil" w:sz="6" w:space="0" w:color="auto"/>
              <w:bottom w:val="nil" w:sz="6" w:space="0" w:color="auto"/>
              <w:right w:val="nil" w:sz="6" w:space="0" w:color="auto"/>
            </w:tcBorders>
          </w:tcPr>
          <w:p>
            <w:pPr>
              <w:pStyle w:val="TableParagraph"/>
              <w:spacing w:line="240" w:lineRule="auto" w:before="35"/>
              <w:ind w:left="264" w:right="0"/>
              <w:jc w:val="left"/>
              <w:rPr>
                <w:rFonts w:ascii="Courier New" w:hAnsi="Courier New" w:cs="Courier New" w:eastAsia="Courier New" w:hint="default"/>
                <w:sz w:val="15"/>
                <w:szCs w:val="15"/>
              </w:rPr>
            </w:pPr>
            <w:r>
              <w:rPr>
                <w:rFonts w:ascii="Courier New"/>
                <w:sz w:val="15"/>
              </w:rPr>
              <w:t>activemq-ra</w:t>
            </w:r>
          </w:p>
        </w:tc>
        <w:tc>
          <w:tcPr>
            <w:tcW w:w="240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612" w:right="0"/>
              <w:jc w:val="left"/>
              <w:rPr>
                <w:rFonts w:ascii="Times New Roman" w:hAnsi="Times New Roman" w:cs="Times New Roman" w:eastAsia="Times New Roman" w:hint="default"/>
                <w:sz w:val="16"/>
                <w:szCs w:val="16"/>
              </w:rPr>
            </w:pPr>
            <w:r>
              <w:rPr>
                <w:rFonts w:ascii="Times New Roman"/>
                <w:sz w:val="16"/>
              </w:rPr>
              <w:t>5.12.1</w:t>
            </w:r>
          </w:p>
        </w:tc>
      </w:tr>
      <w:tr>
        <w:trPr>
          <w:trHeight w:val="244"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8" w:right="0"/>
              <w:jc w:val="left"/>
              <w:rPr>
                <w:rFonts w:ascii="Courier New" w:hAnsi="Courier New" w:cs="Courier New" w:eastAsia="Courier New" w:hint="default"/>
                <w:sz w:val="15"/>
                <w:szCs w:val="15"/>
              </w:rPr>
            </w:pPr>
            <w:r>
              <w:rPr>
                <w:rFonts w:ascii="Courier New"/>
                <w:sz w:val="15"/>
              </w:rPr>
              <w:t>org.apache.activemq</w:t>
            </w:r>
          </w:p>
        </w:tc>
        <w:tc>
          <w:tcPr>
            <w:tcW w:w="330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264" w:right="0"/>
              <w:jc w:val="left"/>
              <w:rPr>
                <w:rFonts w:ascii="Courier New" w:hAnsi="Courier New" w:cs="Courier New" w:eastAsia="Courier New" w:hint="default"/>
                <w:sz w:val="15"/>
                <w:szCs w:val="15"/>
              </w:rPr>
            </w:pPr>
            <w:r>
              <w:rPr>
                <w:rFonts w:ascii="Courier New"/>
                <w:sz w:val="15"/>
              </w:rPr>
              <w:t>activemq-run</w:t>
            </w:r>
          </w:p>
        </w:tc>
        <w:tc>
          <w:tcPr>
            <w:tcW w:w="240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612" w:right="0"/>
              <w:jc w:val="left"/>
              <w:rPr>
                <w:rFonts w:ascii="Times New Roman" w:hAnsi="Times New Roman" w:cs="Times New Roman" w:eastAsia="Times New Roman" w:hint="default"/>
                <w:sz w:val="16"/>
                <w:szCs w:val="16"/>
              </w:rPr>
            </w:pPr>
            <w:r>
              <w:rPr>
                <w:rFonts w:ascii="Times New Roman"/>
                <w:sz w:val="16"/>
              </w:rPr>
              <w:t>5.12.1</w:t>
            </w:r>
          </w:p>
        </w:tc>
      </w:tr>
      <w:tr>
        <w:trPr>
          <w:trHeight w:val="244"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8" w:right="0"/>
              <w:jc w:val="left"/>
              <w:rPr>
                <w:rFonts w:ascii="Courier New" w:hAnsi="Courier New" w:cs="Courier New" w:eastAsia="Courier New" w:hint="default"/>
                <w:sz w:val="15"/>
                <w:szCs w:val="15"/>
              </w:rPr>
            </w:pPr>
            <w:r>
              <w:rPr>
                <w:rFonts w:ascii="Courier New"/>
                <w:sz w:val="15"/>
              </w:rPr>
              <w:t>org.apache.activemq</w:t>
            </w:r>
          </w:p>
        </w:tc>
        <w:tc>
          <w:tcPr>
            <w:tcW w:w="330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264" w:right="0"/>
              <w:jc w:val="left"/>
              <w:rPr>
                <w:rFonts w:ascii="Courier New" w:hAnsi="Courier New" w:cs="Courier New" w:eastAsia="Courier New" w:hint="default"/>
                <w:sz w:val="15"/>
                <w:szCs w:val="15"/>
              </w:rPr>
            </w:pPr>
            <w:r>
              <w:rPr>
                <w:rFonts w:ascii="Courier New"/>
                <w:sz w:val="15"/>
              </w:rPr>
              <w:t>activemq-runtime-config</w:t>
            </w:r>
          </w:p>
        </w:tc>
        <w:tc>
          <w:tcPr>
            <w:tcW w:w="240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612" w:right="0"/>
              <w:jc w:val="left"/>
              <w:rPr>
                <w:rFonts w:ascii="Times New Roman" w:hAnsi="Times New Roman" w:cs="Times New Roman" w:eastAsia="Times New Roman" w:hint="default"/>
                <w:sz w:val="16"/>
                <w:szCs w:val="16"/>
              </w:rPr>
            </w:pPr>
            <w:r>
              <w:rPr>
                <w:rFonts w:ascii="Times New Roman"/>
                <w:sz w:val="16"/>
              </w:rPr>
              <w:t>5.12.1</w:t>
            </w:r>
          </w:p>
        </w:tc>
      </w:tr>
      <w:tr>
        <w:trPr>
          <w:trHeight w:val="244"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8" w:right="0"/>
              <w:jc w:val="left"/>
              <w:rPr>
                <w:rFonts w:ascii="Courier New" w:hAnsi="Courier New" w:cs="Courier New" w:eastAsia="Courier New" w:hint="default"/>
                <w:sz w:val="15"/>
                <w:szCs w:val="15"/>
              </w:rPr>
            </w:pPr>
            <w:r>
              <w:rPr>
                <w:rFonts w:ascii="Courier New"/>
                <w:sz w:val="15"/>
              </w:rPr>
              <w:t>org.apache.activemq</w:t>
            </w:r>
          </w:p>
        </w:tc>
        <w:tc>
          <w:tcPr>
            <w:tcW w:w="330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264" w:right="0"/>
              <w:jc w:val="left"/>
              <w:rPr>
                <w:rFonts w:ascii="Courier New" w:hAnsi="Courier New" w:cs="Courier New" w:eastAsia="Courier New" w:hint="default"/>
                <w:sz w:val="15"/>
                <w:szCs w:val="15"/>
              </w:rPr>
            </w:pPr>
            <w:r>
              <w:rPr>
                <w:rFonts w:ascii="Courier New"/>
                <w:sz w:val="15"/>
              </w:rPr>
              <w:t>activemq-shiro</w:t>
            </w:r>
          </w:p>
        </w:tc>
        <w:tc>
          <w:tcPr>
            <w:tcW w:w="240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612" w:right="0"/>
              <w:jc w:val="left"/>
              <w:rPr>
                <w:rFonts w:ascii="Times New Roman" w:hAnsi="Times New Roman" w:cs="Times New Roman" w:eastAsia="Times New Roman" w:hint="default"/>
                <w:sz w:val="16"/>
                <w:szCs w:val="16"/>
              </w:rPr>
            </w:pPr>
            <w:r>
              <w:rPr>
                <w:rFonts w:ascii="Times New Roman"/>
                <w:sz w:val="16"/>
              </w:rPr>
              <w:t>5.12.1</w:t>
            </w:r>
          </w:p>
        </w:tc>
      </w:tr>
      <w:tr>
        <w:trPr>
          <w:trHeight w:val="244"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8" w:right="0"/>
              <w:jc w:val="left"/>
              <w:rPr>
                <w:rFonts w:ascii="Courier New" w:hAnsi="Courier New" w:cs="Courier New" w:eastAsia="Courier New" w:hint="default"/>
                <w:sz w:val="15"/>
                <w:szCs w:val="15"/>
              </w:rPr>
            </w:pPr>
            <w:r>
              <w:rPr>
                <w:rFonts w:ascii="Courier New"/>
                <w:sz w:val="15"/>
              </w:rPr>
              <w:t>org.apache.activemq</w:t>
            </w:r>
          </w:p>
        </w:tc>
        <w:tc>
          <w:tcPr>
            <w:tcW w:w="330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264" w:right="0"/>
              <w:jc w:val="left"/>
              <w:rPr>
                <w:rFonts w:ascii="Courier New" w:hAnsi="Courier New" w:cs="Courier New" w:eastAsia="Courier New" w:hint="default"/>
                <w:sz w:val="15"/>
                <w:szCs w:val="15"/>
              </w:rPr>
            </w:pPr>
            <w:r>
              <w:rPr>
                <w:rFonts w:ascii="Courier New"/>
                <w:sz w:val="15"/>
              </w:rPr>
              <w:t>activemq-spring</w:t>
            </w:r>
          </w:p>
        </w:tc>
        <w:tc>
          <w:tcPr>
            <w:tcW w:w="240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612" w:right="0"/>
              <w:jc w:val="left"/>
              <w:rPr>
                <w:rFonts w:ascii="Times New Roman" w:hAnsi="Times New Roman" w:cs="Times New Roman" w:eastAsia="Times New Roman" w:hint="default"/>
                <w:sz w:val="16"/>
                <w:szCs w:val="16"/>
              </w:rPr>
            </w:pPr>
            <w:r>
              <w:rPr>
                <w:rFonts w:ascii="Times New Roman"/>
                <w:sz w:val="16"/>
              </w:rPr>
              <w:t>5.12.1</w:t>
            </w:r>
          </w:p>
        </w:tc>
      </w:tr>
      <w:tr>
        <w:trPr>
          <w:trHeight w:val="244"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240" w:lineRule="auto" w:before="35"/>
              <w:ind w:left="108" w:right="0"/>
              <w:jc w:val="left"/>
              <w:rPr>
                <w:rFonts w:ascii="Courier New" w:hAnsi="Courier New" w:cs="Courier New" w:eastAsia="Courier New" w:hint="default"/>
                <w:sz w:val="15"/>
                <w:szCs w:val="15"/>
              </w:rPr>
            </w:pPr>
            <w:r>
              <w:rPr>
                <w:rFonts w:ascii="Courier New"/>
                <w:sz w:val="15"/>
              </w:rPr>
              <w:t>org.apache.activemq</w:t>
            </w:r>
          </w:p>
        </w:tc>
        <w:tc>
          <w:tcPr>
            <w:tcW w:w="3307" w:type="dxa"/>
            <w:tcBorders>
              <w:top w:val="nil" w:sz="6" w:space="0" w:color="auto"/>
              <w:left w:val="nil" w:sz="6" w:space="0" w:color="auto"/>
              <w:bottom w:val="nil" w:sz="6" w:space="0" w:color="auto"/>
              <w:right w:val="nil" w:sz="6" w:space="0" w:color="auto"/>
            </w:tcBorders>
          </w:tcPr>
          <w:p>
            <w:pPr>
              <w:pStyle w:val="TableParagraph"/>
              <w:spacing w:line="240" w:lineRule="auto" w:before="35"/>
              <w:ind w:left="264" w:right="0"/>
              <w:jc w:val="left"/>
              <w:rPr>
                <w:rFonts w:ascii="Courier New" w:hAnsi="Courier New" w:cs="Courier New" w:eastAsia="Courier New" w:hint="default"/>
                <w:sz w:val="15"/>
                <w:szCs w:val="15"/>
              </w:rPr>
            </w:pPr>
            <w:r>
              <w:rPr>
                <w:rFonts w:ascii="Courier New"/>
                <w:sz w:val="15"/>
              </w:rPr>
              <w:t>activemq-stomp</w:t>
            </w:r>
          </w:p>
        </w:tc>
        <w:tc>
          <w:tcPr>
            <w:tcW w:w="240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612" w:right="0"/>
              <w:jc w:val="left"/>
              <w:rPr>
                <w:rFonts w:ascii="Times New Roman" w:hAnsi="Times New Roman" w:cs="Times New Roman" w:eastAsia="Times New Roman" w:hint="default"/>
                <w:sz w:val="16"/>
                <w:szCs w:val="16"/>
              </w:rPr>
            </w:pPr>
            <w:r>
              <w:rPr>
                <w:rFonts w:ascii="Times New Roman"/>
                <w:sz w:val="16"/>
              </w:rPr>
              <w:t>5.12.1</w:t>
            </w:r>
          </w:p>
        </w:tc>
      </w:tr>
      <w:tr>
        <w:trPr>
          <w:trHeight w:val="244"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8" w:right="0"/>
              <w:jc w:val="left"/>
              <w:rPr>
                <w:rFonts w:ascii="Courier New" w:hAnsi="Courier New" w:cs="Courier New" w:eastAsia="Courier New" w:hint="default"/>
                <w:sz w:val="15"/>
                <w:szCs w:val="15"/>
              </w:rPr>
            </w:pPr>
            <w:r>
              <w:rPr>
                <w:rFonts w:ascii="Courier New"/>
                <w:sz w:val="15"/>
              </w:rPr>
              <w:t>org.apache.activemq</w:t>
            </w:r>
          </w:p>
        </w:tc>
        <w:tc>
          <w:tcPr>
            <w:tcW w:w="330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264" w:right="0"/>
              <w:jc w:val="left"/>
              <w:rPr>
                <w:rFonts w:ascii="Courier New" w:hAnsi="Courier New" w:cs="Courier New" w:eastAsia="Courier New" w:hint="default"/>
                <w:sz w:val="15"/>
                <w:szCs w:val="15"/>
              </w:rPr>
            </w:pPr>
            <w:r>
              <w:rPr>
                <w:rFonts w:ascii="Courier New"/>
                <w:sz w:val="15"/>
              </w:rPr>
              <w:t>activemq-web</w:t>
            </w:r>
          </w:p>
        </w:tc>
        <w:tc>
          <w:tcPr>
            <w:tcW w:w="240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612" w:right="0"/>
              <w:jc w:val="left"/>
              <w:rPr>
                <w:rFonts w:ascii="Times New Roman" w:hAnsi="Times New Roman" w:cs="Times New Roman" w:eastAsia="Times New Roman" w:hint="default"/>
                <w:sz w:val="16"/>
                <w:szCs w:val="16"/>
              </w:rPr>
            </w:pPr>
            <w:r>
              <w:rPr>
                <w:rFonts w:ascii="Times New Roman"/>
                <w:sz w:val="16"/>
              </w:rPr>
              <w:t>5.12.1</w:t>
            </w:r>
          </w:p>
        </w:tc>
      </w:tr>
      <w:tr>
        <w:trPr>
          <w:trHeight w:val="244"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8" w:right="0"/>
              <w:jc w:val="left"/>
              <w:rPr>
                <w:rFonts w:ascii="Courier New" w:hAnsi="Courier New" w:cs="Courier New" w:eastAsia="Courier New" w:hint="default"/>
                <w:sz w:val="15"/>
                <w:szCs w:val="15"/>
              </w:rPr>
            </w:pPr>
            <w:r>
              <w:rPr>
                <w:rFonts w:ascii="Courier New"/>
                <w:sz w:val="15"/>
              </w:rPr>
              <w:t>org.apache.activemq</w:t>
            </w:r>
          </w:p>
        </w:tc>
        <w:tc>
          <w:tcPr>
            <w:tcW w:w="330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264" w:right="0"/>
              <w:jc w:val="left"/>
              <w:rPr>
                <w:rFonts w:ascii="Courier New" w:hAnsi="Courier New" w:cs="Courier New" w:eastAsia="Courier New" w:hint="default"/>
                <w:sz w:val="15"/>
                <w:szCs w:val="15"/>
              </w:rPr>
            </w:pPr>
            <w:r>
              <w:rPr>
                <w:rFonts w:ascii="Courier New"/>
                <w:sz w:val="15"/>
              </w:rPr>
              <w:t>artemis-jms-client</w:t>
            </w:r>
          </w:p>
        </w:tc>
        <w:tc>
          <w:tcPr>
            <w:tcW w:w="240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612" w:right="0"/>
              <w:jc w:val="left"/>
              <w:rPr>
                <w:rFonts w:ascii="Times New Roman" w:hAnsi="Times New Roman" w:cs="Times New Roman" w:eastAsia="Times New Roman" w:hint="default"/>
                <w:sz w:val="16"/>
                <w:szCs w:val="16"/>
              </w:rPr>
            </w:pPr>
            <w:r>
              <w:rPr>
                <w:rFonts w:ascii="Times New Roman"/>
                <w:sz w:val="16"/>
              </w:rPr>
              <w:t>1.1.0</w:t>
            </w:r>
          </w:p>
        </w:tc>
      </w:tr>
      <w:tr>
        <w:trPr>
          <w:trHeight w:val="244"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8" w:right="0"/>
              <w:jc w:val="left"/>
              <w:rPr>
                <w:rFonts w:ascii="Courier New" w:hAnsi="Courier New" w:cs="Courier New" w:eastAsia="Courier New" w:hint="default"/>
                <w:sz w:val="15"/>
                <w:szCs w:val="15"/>
              </w:rPr>
            </w:pPr>
            <w:r>
              <w:rPr>
                <w:rFonts w:ascii="Courier New"/>
                <w:sz w:val="15"/>
              </w:rPr>
              <w:t>org.apache.activemq</w:t>
            </w:r>
          </w:p>
        </w:tc>
        <w:tc>
          <w:tcPr>
            <w:tcW w:w="330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264" w:right="0"/>
              <w:jc w:val="left"/>
              <w:rPr>
                <w:rFonts w:ascii="Courier New" w:hAnsi="Courier New" w:cs="Courier New" w:eastAsia="Courier New" w:hint="default"/>
                <w:sz w:val="15"/>
                <w:szCs w:val="15"/>
              </w:rPr>
            </w:pPr>
            <w:r>
              <w:rPr>
                <w:rFonts w:ascii="Courier New"/>
                <w:sz w:val="15"/>
              </w:rPr>
              <w:t>artemis-jms-server</w:t>
            </w:r>
          </w:p>
        </w:tc>
        <w:tc>
          <w:tcPr>
            <w:tcW w:w="240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612" w:right="0"/>
              <w:jc w:val="left"/>
              <w:rPr>
                <w:rFonts w:ascii="Times New Roman" w:hAnsi="Times New Roman" w:cs="Times New Roman" w:eastAsia="Times New Roman" w:hint="default"/>
                <w:sz w:val="16"/>
                <w:szCs w:val="16"/>
              </w:rPr>
            </w:pPr>
            <w:r>
              <w:rPr>
                <w:rFonts w:ascii="Times New Roman"/>
                <w:sz w:val="16"/>
              </w:rPr>
              <w:t>1.1.0</w:t>
            </w:r>
          </w:p>
        </w:tc>
      </w:tr>
      <w:tr>
        <w:trPr>
          <w:trHeight w:val="244"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8" w:right="0"/>
              <w:jc w:val="left"/>
              <w:rPr>
                <w:rFonts w:ascii="Courier New" w:hAnsi="Courier New" w:cs="Courier New" w:eastAsia="Courier New" w:hint="default"/>
                <w:sz w:val="15"/>
                <w:szCs w:val="15"/>
              </w:rPr>
            </w:pPr>
            <w:r>
              <w:rPr>
                <w:rFonts w:ascii="Courier New"/>
                <w:sz w:val="15"/>
              </w:rPr>
              <w:t>org.apache.commons</w:t>
            </w:r>
          </w:p>
        </w:tc>
        <w:tc>
          <w:tcPr>
            <w:tcW w:w="330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264" w:right="0"/>
              <w:jc w:val="left"/>
              <w:rPr>
                <w:rFonts w:ascii="Courier New" w:hAnsi="Courier New" w:cs="Courier New" w:eastAsia="Courier New" w:hint="default"/>
                <w:sz w:val="15"/>
                <w:szCs w:val="15"/>
              </w:rPr>
            </w:pPr>
            <w:r>
              <w:rPr>
                <w:rFonts w:ascii="Courier New"/>
                <w:sz w:val="15"/>
              </w:rPr>
              <w:t>commons-dbcp2</w:t>
            </w:r>
          </w:p>
        </w:tc>
        <w:tc>
          <w:tcPr>
            <w:tcW w:w="240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612" w:right="0"/>
              <w:jc w:val="left"/>
              <w:rPr>
                <w:rFonts w:ascii="Times New Roman" w:hAnsi="Times New Roman" w:cs="Times New Roman" w:eastAsia="Times New Roman" w:hint="default"/>
                <w:sz w:val="16"/>
                <w:szCs w:val="16"/>
              </w:rPr>
            </w:pPr>
            <w:r>
              <w:rPr>
                <w:rFonts w:ascii="Times New Roman"/>
                <w:sz w:val="16"/>
              </w:rPr>
              <w:t>2.1.1</w:t>
            </w:r>
          </w:p>
        </w:tc>
      </w:tr>
      <w:tr>
        <w:trPr>
          <w:trHeight w:val="244"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240" w:lineRule="auto" w:before="35"/>
              <w:ind w:left="108" w:right="0"/>
              <w:jc w:val="left"/>
              <w:rPr>
                <w:rFonts w:ascii="Courier New" w:hAnsi="Courier New" w:cs="Courier New" w:eastAsia="Courier New" w:hint="default"/>
                <w:sz w:val="15"/>
                <w:szCs w:val="15"/>
              </w:rPr>
            </w:pPr>
            <w:r>
              <w:rPr>
                <w:rFonts w:ascii="Courier New"/>
                <w:sz w:val="15"/>
              </w:rPr>
              <w:t>org.apache.commons</w:t>
            </w:r>
          </w:p>
        </w:tc>
        <w:tc>
          <w:tcPr>
            <w:tcW w:w="3307" w:type="dxa"/>
            <w:tcBorders>
              <w:top w:val="nil" w:sz="6" w:space="0" w:color="auto"/>
              <w:left w:val="nil" w:sz="6" w:space="0" w:color="auto"/>
              <w:bottom w:val="nil" w:sz="6" w:space="0" w:color="auto"/>
              <w:right w:val="nil" w:sz="6" w:space="0" w:color="auto"/>
            </w:tcBorders>
          </w:tcPr>
          <w:p>
            <w:pPr>
              <w:pStyle w:val="TableParagraph"/>
              <w:spacing w:line="240" w:lineRule="auto" w:before="35"/>
              <w:ind w:left="264" w:right="0"/>
              <w:jc w:val="left"/>
              <w:rPr>
                <w:rFonts w:ascii="Courier New" w:hAnsi="Courier New" w:cs="Courier New" w:eastAsia="Courier New" w:hint="default"/>
                <w:sz w:val="15"/>
                <w:szCs w:val="15"/>
              </w:rPr>
            </w:pPr>
            <w:r>
              <w:rPr>
                <w:rFonts w:ascii="Courier New"/>
                <w:sz w:val="15"/>
              </w:rPr>
              <w:t>commons-pool2</w:t>
            </w:r>
          </w:p>
        </w:tc>
        <w:tc>
          <w:tcPr>
            <w:tcW w:w="240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612" w:right="0"/>
              <w:jc w:val="left"/>
              <w:rPr>
                <w:rFonts w:ascii="Times New Roman" w:hAnsi="Times New Roman" w:cs="Times New Roman" w:eastAsia="Times New Roman" w:hint="default"/>
                <w:sz w:val="16"/>
                <w:szCs w:val="16"/>
              </w:rPr>
            </w:pPr>
            <w:r>
              <w:rPr>
                <w:rFonts w:ascii="Times New Roman"/>
                <w:sz w:val="16"/>
              </w:rPr>
              <w:t>2.4.2</w:t>
            </w:r>
          </w:p>
        </w:tc>
      </w:tr>
      <w:tr>
        <w:trPr>
          <w:trHeight w:val="244"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8" w:right="0"/>
              <w:jc w:val="left"/>
              <w:rPr>
                <w:rFonts w:ascii="Courier New" w:hAnsi="Courier New" w:cs="Courier New" w:eastAsia="Courier New" w:hint="default"/>
                <w:sz w:val="15"/>
                <w:szCs w:val="15"/>
              </w:rPr>
            </w:pPr>
            <w:r>
              <w:rPr>
                <w:rFonts w:ascii="Courier New"/>
                <w:sz w:val="15"/>
              </w:rPr>
              <w:t>org.apache.derby</w:t>
            </w:r>
          </w:p>
        </w:tc>
        <w:tc>
          <w:tcPr>
            <w:tcW w:w="330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263" w:right="0"/>
              <w:jc w:val="left"/>
              <w:rPr>
                <w:rFonts w:ascii="Courier New" w:hAnsi="Courier New" w:cs="Courier New" w:eastAsia="Courier New" w:hint="default"/>
                <w:sz w:val="15"/>
                <w:szCs w:val="15"/>
              </w:rPr>
            </w:pPr>
            <w:r>
              <w:rPr>
                <w:rFonts w:ascii="Courier New"/>
                <w:sz w:val="15"/>
              </w:rPr>
              <w:t>derby</w:t>
            </w:r>
          </w:p>
        </w:tc>
        <w:tc>
          <w:tcPr>
            <w:tcW w:w="240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612" w:right="0"/>
              <w:jc w:val="left"/>
              <w:rPr>
                <w:rFonts w:ascii="Times New Roman" w:hAnsi="Times New Roman" w:cs="Times New Roman" w:eastAsia="Times New Roman" w:hint="default"/>
                <w:sz w:val="16"/>
                <w:szCs w:val="16"/>
              </w:rPr>
            </w:pPr>
            <w:r>
              <w:rPr>
                <w:rFonts w:ascii="Times New Roman"/>
                <w:sz w:val="16"/>
              </w:rPr>
              <w:t>10.12.1.1</w:t>
            </w:r>
          </w:p>
        </w:tc>
      </w:tr>
      <w:tr>
        <w:trPr>
          <w:trHeight w:val="244"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8" w:right="0"/>
              <w:jc w:val="left"/>
              <w:rPr>
                <w:rFonts w:ascii="Courier New" w:hAnsi="Courier New" w:cs="Courier New" w:eastAsia="Courier New" w:hint="default"/>
                <w:sz w:val="15"/>
                <w:szCs w:val="15"/>
              </w:rPr>
            </w:pPr>
            <w:r>
              <w:rPr>
                <w:rFonts w:ascii="Courier New"/>
                <w:sz w:val="15"/>
              </w:rPr>
              <w:t>org.apache.httpcomponents</w:t>
            </w:r>
          </w:p>
        </w:tc>
        <w:tc>
          <w:tcPr>
            <w:tcW w:w="330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264" w:right="0"/>
              <w:jc w:val="left"/>
              <w:rPr>
                <w:rFonts w:ascii="Courier New" w:hAnsi="Courier New" w:cs="Courier New" w:eastAsia="Courier New" w:hint="default"/>
                <w:sz w:val="15"/>
                <w:szCs w:val="15"/>
              </w:rPr>
            </w:pPr>
            <w:r>
              <w:rPr>
                <w:rFonts w:ascii="Courier New"/>
                <w:sz w:val="15"/>
              </w:rPr>
              <w:t>httpasyncclient</w:t>
            </w:r>
          </w:p>
        </w:tc>
        <w:tc>
          <w:tcPr>
            <w:tcW w:w="240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612" w:right="0"/>
              <w:jc w:val="left"/>
              <w:rPr>
                <w:rFonts w:ascii="Times New Roman" w:hAnsi="Times New Roman" w:cs="Times New Roman" w:eastAsia="Times New Roman" w:hint="default"/>
                <w:sz w:val="16"/>
                <w:szCs w:val="16"/>
              </w:rPr>
            </w:pPr>
            <w:r>
              <w:rPr>
                <w:rFonts w:ascii="Times New Roman"/>
                <w:sz w:val="16"/>
              </w:rPr>
              <w:t>4.1.1</w:t>
            </w:r>
          </w:p>
        </w:tc>
      </w:tr>
      <w:tr>
        <w:trPr>
          <w:trHeight w:val="244"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8" w:right="0"/>
              <w:jc w:val="left"/>
              <w:rPr>
                <w:rFonts w:ascii="Courier New" w:hAnsi="Courier New" w:cs="Courier New" w:eastAsia="Courier New" w:hint="default"/>
                <w:sz w:val="15"/>
                <w:szCs w:val="15"/>
              </w:rPr>
            </w:pPr>
            <w:r>
              <w:rPr>
                <w:rFonts w:ascii="Courier New"/>
                <w:sz w:val="15"/>
              </w:rPr>
              <w:t>org.apache.httpcomponents</w:t>
            </w:r>
          </w:p>
        </w:tc>
        <w:tc>
          <w:tcPr>
            <w:tcW w:w="330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264" w:right="0"/>
              <w:jc w:val="left"/>
              <w:rPr>
                <w:rFonts w:ascii="Courier New" w:hAnsi="Courier New" w:cs="Courier New" w:eastAsia="Courier New" w:hint="default"/>
                <w:sz w:val="15"/>
                <w:szCs w:val="15"/>
              </w:rPr>
            </w:pPr>
            <w:r>
              <w:rPr>
                <w:rFonts w:ascii="Courier New"/>
                <w:sz w:val="15"/>
              </w:rPr>
              <w:t>httpclient</w:t>
            </w:r>
          </w:p>
        </w:tc>
        <w:tc>
          <w:tcPr>
            <w:tcW w:w="240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612" w:right="0"/>
              <w:jc w:val="left"/>
              <w:rPr>
                <w:rFonts w:ascii="Times New Roman" w:hAnsi="Times New Roman" w:cs="Times New Roman" w:eastAsia="Times New Roman" w:hint="default"/>
                <w:sz w:val="16"/>
                <w:szCs w:val="16"/>
              </w:rPr>
            </w:pPr>
            <w:r>
              <w:rPr>
                <w:rFonts w:ascii="Times New Roman"/>
                <w:sz w:val="16"/>
              </w:rPr>
              <w:t>4.5.1</w:t>
            </w:r>
          </w:p>
        </w:tc>
      </w:tr>
      <w:tr>
        <w:trPr>
          <w:trHeight w:val="244"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8" w:right="0"/>
              <w:jc w:val="left"/>
              <w:rPr>
                <w:rFonts w:ascii="Courier New" w:hAnsi="Courier New" w:cs="Courier New" w:eastAsia="Courier New" w:hint="default"/>
                <w:sz w:val="15"/>
                <w:szCs w:val="15"/>
              </w:rPr>
            </w:pPr>
            <w:r>
              <w:rPr>
                <w:rFonts w:ascii="Courier New"/>
                <w:sz w:val="15"/>
              </w:rPr>
              <w:t>org.apache.httpcomponents</w:t>
            </w:r>
          </w:p>
        </w:tc>
        <w:tc>
          <w:tcPr>
            <w:tcW w:w="330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264" w:right="0"/>
              <w:jc w:val="left"/>
              <w:rPr>
                <w:rFonts w:ascii="Courier New" w:hAnsi="Courier New" w:cs="Courier New" w:eastAsia="Courier New" w:hint="default"/>
                <w:sz w:val="15"/>
                <w:szCs w:val="15"/>
              </w:rPr>
            </w:pPr>
            <w:r>
              <w:rPr>
                <w:rFonts w:ascii="Courier New"/>
                <w:sz w:val="15"/>
              </w:rPr>
              <w:t>httpcore</w:t>
            </w:r>
          </w:p>
        </w:tc>
        <w:tc>
          <w:tcPr>
            <w:tcW w:w="240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612" w:right="0"/>
              <w:jc w:val="left"/>
              <w:rPr>
                <w:rFonts w:ascii="Times New Roman" w:hAnsi="Times New Roman" w:cs="Times New Roman" w:eastAsia="Times New Roman" w:hint="default"/>
                <w:sz w:val="16"/>
                <w:szCs w:val="16"/>
              </w:rPr>
            </w:pPr>
            <w:r>
              <w:rPr>
                <w:rFonts w:ascii="Times New Roman"/>
                <w:sz w:val="16"/>
              </w:rPr>
              <w:t>4.4.4</w:t>
            </w:r>
          </w:p>
        </w:tc>
      </w:tr>
      <w:tr>
        <w:trPr>
          <w:trHeight w:val="244"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240" w:lineRule="auto" w:before="35"/>
              <w:ind w:left="108" w:right="0"/>
              <w:jc w:val="left"/>
              <w:rPr>
                <w:rFonts w:ascii="Courier New" w:hAnsi="Courier New" w:cs="Courier New" w:eastAsia="Courier New" w:hint="default"/>
                <w:sz w:val="15"/>
                <w:szCs w:val="15"/>
              </w:rPr>
            </w:pPr>
            <w:r>
              <w:rPr>
                <w:rFonts w:ascii="Courier New"/>
                <w:sz w:val="15"/>
              </w:rPr>
              <w:t>org.apache.httpcomponents</w:t>
            </w:r>
          </w:p>
        </w:tc>
        <w:tc>
          <w:tcPr>
            <w:tcW w:w="3307" w:type="dxa"/>
            <w:tcBorders>
              <w:top w:val="nil" w:sz="6" w:space="0" w:color="auto"/>
              <w:left w:val="nil" w:sz="6" w:space="0" w:color="auto"/>
              <w:bottom w:val="nil" w:sz="6" w:space="0" w:color="auto"/>
              <w:right w:val="nil" w:sz="6" w:space="0" w:color="auto"/>
            </w:tcBorders>
          </w:tcPr>
          <w:p>
            <w:pPr>
              <w:pStyle w:val="TableParagraph"/>
              <w:spacing w:line="240" w:lineRule="auto" w:before="35"/>
              <w:ind w:left="264" w:right="0"/>
              <w:jc w:val="left"/>
              <w:rPr>
                <w:rFonts w:ascii="Courier New" w:hAnsi="Courier New" w:cs="Courier New" w:eastAsia="Courier New" w:hint="default"/>
                <w:sz w:val="15"/>
                <w:szCs w:val="15"/>
              </w:rPr>
            </w:pPr>
            <w:r>
              <w:rPr>
                <w:rFonts w:ascii="Courier New"/>
                <w:sz w:val="15"/>
              </w:rPr>
              <w:t>httpmime</w:t>
            </w:r>
          </w:p>
        </w:tc>
        <w:tc>
          <w:tcPr>
            <w:tcW w:w="240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612" w:right="0"/>
              <w:jc w:val="left"/>
              <w:rPr>
                <w:rFonts w:ascii="Times New Roman" w:hAnsi="Times New Roman" w:cs="Times New Roman" w:eastAsia="Times New Roman" w:hint="default"/>
                <w:sz w:val="16"/>
                <w:szCs w:val="16"/>
              </w:rPr>
            </w:pPr>
            <w:r>
              <w:rPr>
                <w:rFonts w:ascii="Times New Roman"/>
                <w:sz w:val="16"/>
              </w:rPr>
              <w:t>4.5.1</w:t>
            </w:r>
          </w:p>
        </w:tc>
      </w:tr>
      <w:tr>
        <w:trPr>
          <w:trHeight w:val="244"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8" w:right="0"/>
              <w:jc w:val="left"/>
              <w:rPr>
                <w:rFonts w:ascii="Courier New" w:hAnsi="Courier New" w:cs="Courier New" w:eastAsia="Courier New" w:hint="default"/>
                <w:sz w:val="15"/>
                <w:szCs w:val="15"/>
              </w:rPr>
            </w:pPr>
            <w:r>
              <w:rPr>
                <w:rFonts w:ascii="Courier New"/>
                <w:sz w:val="15"/>
              </w:rPr>
              <w:t>org.apache.logging.log4j</w:t>
            </w:r>
          </w:p>
        </w:tc>
        <w:tc>
          <w:tcPr>
            <w:tcW w:w="330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264" w:right="0"/>
              <w:jc w:val="left"/>
              <w:rPr>
                <w:rFonts w:ascii="Courier New" w:hAnsi="Courier New" w:cs="Courier New" w:eastAsia="Courier New" w:hint="default"/>
                <w:sz w:val="15"/>
                <w:szCs w:val="15"/>
              </w:rPr>
            </w:pPr>
            <w:r>
              <w:rPr>
                <w:rFonts w:ascii="Courier New"/>
                <w:sz w:val="15"/>
              </w:rPr>
              <w:t>log4j-api</w:t>
            </w:r>
          </w:p>
        </w:tc>
        <w:tc>
          <w:tcPr>
            <w:tcW w:w="240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612" w:right="0"/>
              <w:jc w:val="left"/>
              <w:rPr>
                <w:rFonts w:ascii="Times New Roman" w:hAnsi="Times New Roman" w:cs="Times New Roman" w:eastAsia="Times New Roman" w:hint="default"/>
                <w:sz w:val="16"/>
                <w:szCs w:val="16"/>
              </w:rPr>
            </w:pPr>
            <w:r>
              <w:rPr>
                <w:rFonts w:ascii="Times New Roman"/>
                <w:sz w:val="16"/>
              </w:rPr>
              <w:t>2.4.1</w:t>
            </w:r>
          </w:p>
        </w:tc>
      </w:tr>
      <w:tr>
        <w:trPr>
          <w:trHeight w:val="244"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8" w:right="0"/>
              <w:jc w:val="left"/>
              <w:rPr>
                <w:rFonts w:ascii="Courier New" w:hAnsi="Courier New" w:cs="Courier New" w:eastAsia="Courier New" w:hint="default"/>
                <w:sz w:val="15"/>
                <w:szCs w:val="15"/>
              </w:rPr>
            </w:pPr>
            <w:r>
              <w:rPr>
                <w:rFonts w:ascii="Courier New"/>
                <w:sz w:val="15"/>
              </w:rPr>
              <w:t>org.apache.logging.log4j</w:t>
            </w:r>
          </w:p>
        </w:tc>
        <w:tc>
          <w:tcPr>
            <w:tcW w:w="330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264" w:right="0"/>
              <w:jc w:val="left"/>
              <w:rPr>
                <w:rFonts w:ascii="Courier New" w:hAnsi="Courier New" w:cs="Courier New" w:eastAsia="Courier New" w:hint="default"/>
                <w:sz w:val="15"/>
                <w:szCs w:val="15"/>
              </w:rPr>
            </w:pPr>
            <w:r>
              <w:rPr>
                <w:rFonts w:ascii="Courier New"/>
                <w:sz w:val="15"/>
              </w:rPr>
              <w:t>log4j-core</w:t>
            </w:r>
          </w:p>
        </w:tc>
        <w:tc>
          <w:tcPr>
            <w:tcW w:w="240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612" w:right="0"/>
              <w:jc w:val="left"/>
              <w:rPr>
                <w:rFonts w:ascii="Times New Roman" w:hAnsi="Times New Roman" w:cs="Times New Roman" w:eastAsia="Times New Roman" w:hint="default"/>
                <w:sz w:val="16"/>
                <w:szCs w:val="16"/>
              </w:rPr>
            </w:pPr>
            <w:r>
              <w:rPr>
                <w:rFonts w:ascii="Times New Roman"/>
                <w:sz w:val="16"/>
              </w:rPr>
              <w:t>2.4.1</w:t>
            </w:r>
          </w:p>
        </w:tc>
      </w:tr>
      <w:tr>
        <w:trPr>
          <w:trHeight w:val="244"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8" w:right="0"/>
              <w:jc w:val="left"/>
              <w:rPr>
                <w:rFonts w:ascii="Courier New" w:hAnsi="Courier New" w:cs="Courier New" w:eastAsia="Courier New" w:hint="default"/>
                <w:sz w:val="15"/>
                <w:szCs w:val="15"/>
              </w:rPr>
            </w:pPr>
            <w:r>
              <w:rPr>
                <w:rFonts w:ascii="Courier New"/>
                <w:sz w:val="15"/>
              </w:rPr>
              <w:t>org.apache.logging.log4j</w:t>
            </w:r>
          </w:p>
        </w:tc>
        <w:tc>
          <w:tcPr>
            <w:tcW w:w="330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264" w:right="0"/>
              <w:jc w:val="left"/>
              <w:rPr>
                <w:rFonts w:ascii="Courier New" w:hAnsi="Courier New" w:cs="Courier New" w:eastAsia="Courier New" w:hint="default"/>
                <w:sz w:val="15"/>
                <w:szCs w:val="15"/>
              </w:rPr>
            </w:pPr>
            <w:r>
              <w:rPr>
                <w:rFonts w:ascii="Courier New"/>
                <w:sz w:val="15"/>
              </w:rPr>
              <w:t>log4j-slf4j-impl</w:t>
            </w:r>
          </w:p>
        </w:tc>
        <w:tc>
          <w:tcPr>
            <w:tcW w:w="240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612" w:right="0"/>
              <w:jc w:val="left"/>
              <w:rPr>
                <w:rFonts w:ascii="Times New Roman" w:hAnsi="Times New Roman" w:cs="Times New Roman" w:eastAsia="Times New Roman" w:hint="default"/>
                <w:sz w:val="16"/>
                <w:szCs w:val="16"/>
              </w:rPr>
            </w:pPr>
            <w:r>
              <w:rPr>
                <w:rFonts w:ascii="Times New Roman"/>
                <w:sz w:val="16"/>
              </w:rPr>
              <w:t>2.4.1</w:t>
            </w:r>
          </w:p>
        </w:tc>
      </w:tr>
      <w:tr>
        <w:trPr>
          <w:trHeight w:val="244"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8" w:right="0"/>
              <w:jc w:val="left"/>
              <w:rPr>
                <w:rFonts w:ascii="Courier New" w:hAnsi="Courier New" w:cs="Courier New" w:eastAsia="Courier New" w:hint="default"/>
                <w:sz w:val="15"/>
                <w:szCs w:val="15"/>
              </w:rPr>
            </w:pPr>
            <w:r>
              <w:rPr>
                <w:rFonts w:ascii="Courier New"/>
                <w:sz w:val="15"/>
              </w:rPr>
              <w:t>org.apache.solr</w:t>
            </w:r>
          </w:p>
        </w:tc>
        <w:tc>
          <w:tcPr>
            <w:tcW w:w="330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263" w:right="0"/>
              <w:jc w:val="left"/>
              <w:rPr>
                <w:rFonts w:ascii="Courier New" w:hAnsi="Courier New" w:cs="Courier New" w:eastAsia="Courier New" w:hint="default"/>
                <w:sz w:val="15"/>
                <w:szCs w:val="15"/>
              </w:rPr>
            </w:pPr>
            <w:r>
              <w:rPr>
                <w:rFonts w:ascii="Courier New"/>
                <w:sz w:val="15"/>
              </w:rPr>
              <w:t>solr-solrj</w:t>
            </w:r>
          </w:p>
        </w:tc>
        <w:tc>
          <w:tcPr>
            <w:tcW w:w="240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612" w:right="0"/>
              <w:jc w:val="left"/>
              <w:rPr>
                <w:rFonts w:ascii="Times New Roman" w:hAnsi="Times New Roman" w:cs="Times New Roman" w:eastAsia="Times New Roman" w:hint="default"/>
                <w:sz w:val="16"/>
                <w:szCs w:val="16"/>
              </w:rPr>
            </w:pPr>
            <w:r>
              <w:rPr>
                <w:rFonts w:ascii="Times New Roman"/>
                <w:sz w:val="16"/>
              </w:rPr>
              <w:t>4.10.4</w:t>
            </w:r>
          </w:p>
        </w:tc>
      </w:tr>
      <w:tr>
        <w:trPr>
          <w:trHeight w:val="244"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240" w:lineRule="auto" w:before="35"/>
              <w:ind w:left="108" w:right="0"/>
              <w:jc w:val="left"/>
              <w:rPr>
                <w:rFonts w:ascii="Courier New" w:hAnsi="Courier New" w:cs="Courier New" w:eastAsia="Courier New" w:hint="default"/>
                <w:sz w:val="15"/>
                <w:szCs w:val="15"/>
              </w:rPr>
            </w:pPr>
            <w:r>
              <w:rPr>
                <w:rFonts w:ascii="Courier New"/>
                <w:sz w:val="15"/>
              </w:rPr>
              <w:t>org.apache.tomcat.embed</w:t>
            </w:r>
          </w:p>
        </w:tc>
        <w:tc>
          <w:tcPr>
            <w:tcW w:w="3307" w:type="dxa"/>
            <w:tcBorders>
              <w:top w:val="nil" w:sz="6" w:space="0" w:color="auto"/>
              <w:left w:val="nil" w:sz="6" w:space="0" w:color="auto"/>
              <w:bottom w:val="nil" w:sz="6" w:space="0" w:color="auto"/>
              <w:right w:val="nil" w:sz="6" w:space="0" w:color="auto"/>
            </w:tcBorders>
          </w:tcPr>
          <w:p>
            <w:pPr>
              <w:pStyle w:val="TableParagraph"/>
              <w:spacing w:line="240" w:lineRule="auto" w:before="35"/>
              <w:ind w:left="264" w:right="0"/>
              <w:jc w:val="left"/>
              <w:rPr>
                <w:rFonts w:ascii="Courier New" w:hAnsi="Courier New" w:cs="Courier New" w:eastAsia="Courier New" w:hint="default"/>
                <w:sz w:val="15"/>
                <w:szCs w:val="15"/>
              </w:rPr>
            </w:pPr>
            <w:r>
              <w:rPr>
                <w:rFonts w:ascii="Courier New"/>
                <w:sz w:val="15"/>
              </w:rPr>
              <w:t>tomcat-embed-core</w:t>
            </w:r>
          </w:p>
        </w:tc>
        <w:tc>
          <w:tcPr>
            <w:tcW w:w="240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612" w:right="0"/>
              <w:jc w:val="left"/>
              <w:rPr>
                <w:rFonts w:ascii="Times New Roman" w:hAnsi="Times New Roman" w:cs="Times New Roman" w:eastAsia="Times New Roman" w:hint="default"/>
                <w:sz w:val="16"/>
                <w:szCs w:val="16"/>
              </w:rPr>
            </w:pPr>
            <w:r>
              <w:rPr>
                <w:rFonts w:ascii="Times New Roman"/>
                <w:sz w:val="16"/>
              </w:rPr>
              <w:t>8.0.28</w:t>
            </w:r>
          </w:p>
        </w:tc>
      </w:tr>
      <w:tr>
        <w:trPr>
          <w:trHeight w:val="244"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8" w:right="0"/>
              <w:jc w:val="left"/>
              <w:rPr>
                <w:rFonts w:ascii="Courier New" w:hAnsi="Courier New" w:cs="Courier New" w:eastAsia="Courier New" w:hint="default"/>
                <w:sz w:val="15"/>
                <w:szCs w:val="15"/>
              </w:rPr>
            </w:pPr>
            <w:r>
              <w:rPr>
                <w:rFonts w:ascii="Courier New"/>
                <w:sz w:val="15"/>
              </w:rPr>
              <w:t>org.apache.tomcat.embed</w:t>
            </w:r>
          </w:p>
        </w:tc>
        <w:tc>
          <w:tcPr>
            <w:tcW w:w="330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264" w:right="0"/>
              <w:jc w:val="left"/>
              <w:rPr>
                <w:rFonts w:ascii="Courier New" w:hAnsi="Courier New" w:cs="Courier New" w:eastAsia="Courier New" w:hint="default"/>
                <w:sz w:val="15"/>
                <w:szCs w:val="15"/>
              </w:rPr>
            </w:pPr>
            <w:r>
              <w:rPr>
                <w:rFonts w:ascii="Courier New"/>
                <w:sz w:val="15"/>
              </w:rPr>
              <w:t>tomcat-embed-el</w:t>
            </w:r>
          </w:p>
        </w:tc>
        <w:tc>
          <w:tcPr>
            <w:tcW w:w="240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612" w:right="0"/>
              <w:jc w:val="left"/>
              <w:rPr>
                <w:rFonts w:ascii="Times New Roman" w:hAnsi="Times New Roman" w:cs="Times New Roman" w:eastAsia="Times New Roman" w:hint="default"/>
                <w:sz w:val="16"/>
                <w:szCs w:val="16"/>
              </w:rPr>
            </w:pPr>
            <w:r>
              <w:rPr>
                <w:rFonts w:ascii="Times New Roman"/>
                <w:sz w:val="16"/>
              </w:rPr>
              <w:t>8.0.28</w:t>
            </w:r>
          </w:p>
        </w:tc>
      </w:tr>
      <w:tr>
        <w:trPr>
          <w:trHeight w:val="244"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8" w:right="0"/>
              <w:jc w:val="left"/>
              <w:rPr>
                <w:rFonts w:ascii="Courier New" w:hAnsi="Courier New" w:cs="Courier New" w:eastAsia="Courier New" w:hint="default"/>
                <w:sz w:val="15"/>
                <w:szCs w:val="15"/>
              </w:rPr>
            </w:pPr>
            <w:r>
              <w:rPr>
                <w:rFonts w:ascii="Courier New"/>
                <w:sz w:val="15"/>
              </w:rPr>
              <w:t>org.apache.tomcat.embed</w:t>
            </w:r>
          </w:p>
        </w:tc>
        <w:tc>
          <w:tcPr>
            <w:tcW w:w="330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264" w:right="0"/>
              <w:jc w:val="left"/>
              <w:rPr>
                <w:rFonts w:ascii="Courier New" w:hAnsi="Courier New" w:cs="Courier New" w:eastAsia="Courier New" w:hint="default"/>
                <w:sz w:val="15"/>
                <w:szCs w:val="15"/>
              </w:rPr>
            </w:pPr>
            <w:r>
              <w:rPr>
                <w:rFonts w:ascii="Courier New"/>
                <w:sz w:val="15"/>
              </w:rPr>
              <w:t>tomcat-embed-jasper</w:t>
            </w:r>
          </w:p>
        </w:tc>
        <w:tc>
          <w:tcPr>
            <w:tcW w:w="240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612" w:right="0"/>
              <w:jc w:val="left"/>
              <w:rPr>
                <w:rFonts w:ascii="Times New Roman" w:hAnsi="Times New Roman" w:cs="Times New Roman" w:eastAsia="Times New Roman" w:hint="default"/>
                <w:sz w:val="16"/>
                <w:szCs w:val="16"/>
              </w:rPr>
            </w:pPr>
            <w:r>
              <w:rPr>
                <w:rFonts w:ascii="Times New Roman"/>
                <w:sz w:val="16"/>
              </w:rPr>
              <w:t>8.0.28</w:t>
            </w:r>
          </w:p>
        </w:tc>
      </w:tr>
      <w:tr>
        <w:trPr>
          <w:trHeight w:val="244"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8" w:right="0"/>
              <w:jc w:val="left"/>
              <w:rPr>
                <w:rFonts w:ascii="Courier New" w:hAnsi="Courier New" w:cs="Courier New" w:eastAsia="Courier New" w:hint="default"/>
                <w:sz w:val="15"/>
                <w:szCs w:val="15"/>
              </w:rPr>
            </w:pPr>
            <w:r>
              <w:rPr>
                <w:rFonts w:ascii="Courier New"/>
                <w:sz w:val="15"/>
              </w:rPr>
              <w:t>org.apache.tomcat.embed</w:t>
            </w:r>
          </w:p>
        </w:tc>
        <w:tc>
          <w:tcPr>
            <w:tcW w:w="330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264" w:right="0"/>
              <w:jc w:val="left"/>
              <w:rPr>
                <w:rFonts w:ascii="Courier New" w:hAnsi="Courier New" w:cs="Courier New" w:eastAsia="Courier New" w:hint="default"/>
                <w:sz w:val="15"/>
                <w:szCs w:val="15"/>
              </w:rPr>
            </w:pPr>
            <w:r>
              <w:rPr>
                <w:rFonts w:ascii="Courier New"/>
                <w:sz w:val="15"/>
              </w:rPr>
              <w:t>tomcat-embed-logging-juli</w:t>
            </w:r>
          </w:p>
        </w:tc>
        <w:tc>
          <w:tcPr>
            <w:tcW w:w="240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612" w:right="0"/>
              <w:jc w:val="left"/>
              <w:rPr>
                <w:rFonts w:ascii="Times New Roman" w:hAnsi="Times New Roman" w:cs="Times New Roman" w:eastAsia="Times New Roman" w:hint="default"/>
                <w:sz w:val="16"/>
                <w:szCs w:val="16"/>
              </w:rPr>
            </w:pPr>
            <w:r>
              <w:rPr>
                <w:rFonts w:ascii="Times New Roman"/>
                <w:sz w:val="16"/>
              </w:rPr>
              <w:t>8.0.28</w:t>
            </w:r>
          </w:p>
        </w:tc>
      </w:tr>
      <w:tr>
        <w:trPr>
          <w:trHeight w:val="244"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240" w:lineRule="auto" w:before="35"/>
              <w:ind w:left="108" w:right="0"/>
              <w:jc w:val="left"/>
              <w:rPr>
                <w:rFonts w:ascii="Courier New" w:hAnsi="Courier New" w:cs="Courier New" w:eastAsia="Courier New" w:hint="default"/>
                <w:sz w:val="15"/>
                <w:szCs w:val="15"/>
              </w:rPr>
            </w:pPr>
            <w:r>
              <w:rPr>
                <w:rFonts w:ascii="Courier New"/>
                <w:sz w:val="15"/>
              </w:rPr>
              <w:t>org.apache.tomcat.embed</w:t>
            </w:r>
          </w:p>
        </w:tc>
        <w:tc>
          <w:tcPr>
            <w:tcW w:w="3307" w:type="dxa"/>
            <w:tcBorders>
              <w:top w:val="nil" w:sz="6" w:space="0" w:color="auto"/>
              <w:left w:val="nil" w:sz="6" w:space="0" w:color="auto"/>
              <w:bottom w:val="nil" w:sz="6" w:space="0" w:color="auto"/>
              <w:right w:val="nil" w:sz="6" w:space="0" w:color="auto"/>
            </w:tcBorders>
          </w:tcPr>
          <w:p>
            <w:pPr>
              <w:pStyle w:val="TableParagraph"/>
              <w:spacing w:line="240" w:lineRule="auto" w:before="35"/>
              <w:ind w:left="264" w:right="0"/>
              <w:jc w:val="left"/>
              <w:rPr>
                <w:rFonts w:ascii="Courier New" w:hAnsi="Courier New" w:cs="Courier New" w:eastAsia="Courier New" w:hint="default"/>
                <w:sz w:val="15"/>
                <w:szCs w:val="15"/>
              </w:rPr>
            </w:pPr>
            <w:r>
              <w:rPr>
                <w:rFonts w:ascii="Courier New"/>
                <w:sz w:val="15"/>
              </w:rPr>
              <w:t>tomcat-embed-websocket</w:t>
            </w:r>
          </w:p>
        </w:tc>
        <w:tc>
          <w:tcPr>
            <w:tcW w:w="240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612" w:right="0"/>
              <w:jc w:val="left"/>
              <w:rPr>
                <w:rFonts w:ascii="Times New Roman" w:hAnsi="Times New Roman" w:cs="Times New Roman" w:eastAsia="Times New Roman" w:hint="default"/>
                <w:sz w:val="16"/>
                <w:szCs w:val="16"/>
              </w:rPr>
            </w:pPr>
            <w:r>
              <w:rPr>
                <w:rFonts w:ascii="Times New Roman"/>
                <w:sz w:val="16"/>
              </w:rPr>
              <w:t>8.0.28</w:t>
            </w:r>
          </w:p>
        </w:tc>
      </w:tr>
      <w:tr>
        <w:trPr>
          <w:trHeight w:val="244"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8" w:right="0"/>
              <w:jc w:val="left"/>
              <w:rPr>
                <w:rFonts w:ascii="Courier New" w:hAnsi="Courier New" w:cs="Courier New" w:eastAsia="Courier New" w:hint="default"/>
                <w:sz w:val="15"/>
                <w:szCs w:val="15"/>
              </w:rPr>
            </w:pPr>
            <w:r>
              <w:rPr>
                <w:rFonts w:ascii="Courier New"/>
                <w:sz w:val="15"/>
              </w:rPr>
              <w:t>org.apache.tomcat</w:t>
            </w:r>
          </w:p>
        </w:tc>
        <w:tc>
          <w:tcPr>
            <w:tcW w:w="330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263" w:right="0"/>
              <w:jc w:val="left"/>
              <w:rPr>
                <w:rFonts w:ascii="Courier New" w:hAnsi="Courier New" w:cs="Courier New" w:eastAsia="Courier New" w:hint="default"/>
                <w:sz w:val="15"/>
                <w:szCs w:val="15"/>
              </w:rPr>
            </w:pPr>
            <w:r>
              <w:rPr>
                <w:rFonts w:ascii="Courier New"/>
                <w:sz w:val="15"/>
              </w:rPr>
              <w:t>tomcat-jdbc</w:t>
            </w:r>
          </w:p>
        </w:tc>
        <w:tc>
          <w:tcPr>
            <w:tcW w:w="240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612" w:right="0"/>
              <w:jc w:val="left"/>
              <w:rPr>
                <w:rFonts w:ascii="Times New Roman" w:hAnsi="Times New Roman" w:cs="Times New Roman" w:eastAsia="Times New Roman" w:hint="default"/>
                <w:sz w:val="16"/>
                <w:szCs w:val="16"/>
              </w:rPr>
            </w:pPr>
            <w:r>
              <w:rPr>
                <w:rFonts w:ascii="Times New Roman"/>
                <w:sz w:val="16"/>
              </w:rPr>
              <w:t>8.0.28</w:t>
            </w:r>
          </w:p>
        </w:tc>
      </w:tr>
      <w:tr>
        <w:trPr>
          <w:trHeight w:val="244"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8" w:right="0"/>
              <w:jc w:val="left"/>
              <w:rPr>
                <w:rFonts w:ascii="Courier New" w:hAnsi="Courier New" w:cs="Courier New" w:eastAsia="Courier New" w:hint="default"/>
                <w:sz w:val="15"/>
                <w:szCs w:val="15"/>
              </w:rPr>
            </w:pPr>
            <w:r>
              <w:rPr>
                <w:rFonts w:ascii="Courier New"/>
                <w:sz w:val="15"/>
              </w:rPr>
              <w:t>org.apache.tomcat</w:t>
            </w:r>
          </w:p>
        </w:tc>
        <w:tc>
          <w:tcPr>
            <w:tcW w:w="330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263" w:right="0"/>
              <w:jc w:val="left"/>
              <w:rPr>
                <w:rFonts w:ascii="Courier New" w:hAnsi="Courier New" w:cs="Courier New" w:eastAsia="Courier New" w:hint="default"/>
                <w:sz w:val="15"/>
                <w:szCs w:val="15"/>
              </w:rPr>
            </w:pPr>
            <w:r>
              <w:rPr>
                <w:rFonts w:ascii="Courier New"/>
                <w:sz w:val="15"/>
              </w:rPr>
              <w:t>tomcat-jsp-api</w:t>
            </w:r>
          </w:p>
        </w:tc>
        <w:tc>
          <w:tcPr>
            <w:tcW w:w="240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612" w:right="0"/>
              <w:jc w:val="left"/>
              <w:rPr>
                <w:rFonts w:ascii="Times New Roman" w:hAnsi="Times New Roman" w:cs="Times New Roman" w:eastAsia="Times New Roman" w:hint="default"/>
                <w:sz w:val="16"/>
                <w:szCs w:val="16"/>
              </w:rPr>
            </w:pPr>
            <w:r>
              <w:rPr>
                <w:rFonts w:ascii="Times New Roman"/>
                <w:sz w:val="16"/>
              </w:rPr>
              <w:t>8.0.28</w:t>
            </w:r>
          </w:p>
        </w:tc>
      </w:tr>
      <w:tr>
        <w:trPr>
          <w:trHeight w:val="244"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8" w:right="0"/>
              <w:jc w:val="left"/>
              <w:rPr>
                <w:rFonts w:ascii="Courier New" w:hAnsi="Courier New" w:cs="Courier New" w:eastAsia="Courier New" w:hint="default"/>
                <w:sz w:val="15"/>
                <w:szCs w:val="15"/>
              </w:rPr>
            </w:pPr>
            <w:r>
              <w:rPr>
                <w:rFonts w:ascii="Courier New"/>
                <w:sz w:val="15"/>
              </w:rPr>
              <w:t>org.apache.velocity</w:t>
            </w:r>
          </w:p>
        </w:tc>
        <w:tc>
          <w:tcPr>
            <w:tcW w:w="330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264" w:right="0"/>
              <w:jc w:val="left"/>
              <w:rPr>
                <w:rFonts w:ascii="Courier New" w:hAnsi="Courier New" w:cs="Courier New" w:eastAsia="Courier New" w:hint="default"/>
                <w:sz w:val="15"/>
                <w:szCs w:val="15"/>
              </w:rPr>
            </w:pPr>
            <w:r>
              <w:rPr>
                <w:rFonts w:ascii="Courier New"/>
                <w:sz w:val="15"/>
              </w:rPr>
              <w:t>velocity</w:t>
            </w:r>
          </w:p>
        </w:tc>
        <w:tc>
          <w:tcPr>
            <w:tcW w:w="240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612" w:right="0"/>
              <w:jc w:val="left"/>
              <w:rPr>
                <w:rFonts w:ascii="Times New Roman" w:hAnsi="Times New Roman" w:cs="Times New Roman" w:eastAsia="Times New Roman" w:hint="default"/>
                <w:sz w:val="16"/>
                <w:szCs w:val="16"/>
              </w:rPr>
            </w:pPr>
            <w:r>
              <w:rPr>
                <w:rFonts w:ascii="Times New Roman"/>
                <w:sz w:val="16"/>
              </w:rPr>
              <w:t>1.7</w:t>
            </w:r>
          </w:p>
        </w:tc>
      </w:tr>
      <w:tr>
        <w:trPr>
          <w:trHeight w:val="244"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8" w:right="0"/>
              <w:jc w:val="left"/>
              <w:rPr>
                <w:rFonts w:ascii="Courier New" w:hAnsi="Courier New" w:cs="Courier New" w:eastAsia="Courier New" w:hint="default"/>
                <w:sz w:val="15"/>
                <w:szCs w:val="15"/>
              </w:rPr>
            </w:pPr>
            <w:r>
              <w:rPr>
                <w:rFonts w:ascii="Courier New"/>
                <w:sz w:val="15"/>
              </w:rPr>
              <w:t>org.apache.velocity</w:t>
            </w:r>
          </w:p>
        </w:tc>
        <w:tc>
          <w:tcPr>
            <w:tcW w:w="330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264" w:right="0"/>
              <w:jc w:val="left"/>
              <w:rPr>
                <w:rFonts w:ascii="Courier New" w:hAnsi="Courier New" w:cs="Courier New" w:eastAsia="Courier New" w:hint="default"/>
                <w:sz w:val="15"/>
                <w:szCs w:val="15"/>
              </w:rPr>
            </w:pPr>
            <w:r>
              <w:rPr>
                <w:rFonts w:ascii="Courier New"/>
                <w:sz w:val="15"/>
              </w:rPr>
              <w:t>velocity-tools</w:t>
            </w:r>
          </w:p>
        </w:tc>
        <w:tc>
          <w:tcPr>
            <w:tcW w:w="240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612" w:right="0"/>
              <w:jc w:val="left"/>
              <w:rPr>
                <w:rFonts w:ascii="Times New Roman" w:hAnsi="Times New Roman" w:cs="Times New Roman" w:eastAsia="Times New Roman" w:hint="default"/>
                <w:sz w:val="16"/>
                <w:szCs w:val="16"/>
              </w:rPr>
            </w:pPr>
            <w:r>
              <w:rPr>
                <w:rFonts w:ascii="Times New Roman"/>
                <w:sz w:val="16"/>
              </w:rPr>
              <w:t>2.0</w:t>
            </w:r>
          </w:p>
        </w:tc>
      </w:tr>
      <w:tr>
        <w:trPr>
          <w:trHeight w:val="244"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240" w:lineRule="auto" w:before="35"/>
              <w:ind w:left="108" w:right="0"/>
              <w:jc w:val="left"/>
              <w:rPr>
                <w:rFonts w:ascii="Courier New" w:hAnsi="Courier New" w:cs="Courier New" w:eastAsia="Courier New" w:hint="default"/>
                <w:sz w:val="15"/>
                <w:szCs w:val="15"/>
              </w:rPr>
            </w:pPr>
            <w:r>
              <w:rPr>
                <w:rFonts w:ascii="Courier New"/>
                <w:sz w:val="15"/>
              </w:rPr>
              <w:t>org.aspectj</w:t>
            </w:r>
          </w:p>
        </w:tc>
        <w:tc>
          <w:tcPr>
            <w:tcW w:w="3307" w:type="dxa"/>
            <w:tcBorders>
              <w:top w:val="nil" w:sz="6" w:space="0" w:color="auto"/>
              <w:left w:val="nil" w:sz="6" w:space="0" w:color="auto"/>
              <w:bottom w:val="nil" w:sz="6" w:space="0" w:color="auto"/>
              <w:right w:val="nil" w:sz="6" w:space="0" w:color="auto"/>
            </w:tcBorders>
          </w:tcPr>
          <w:p>
            <w:pPr>
              <w:pStyle w:val="TableParagraph"/>
              <w:spacing w:line="240" w:lineRule="auto" w:before="35"/>
              <w:ind w:left="263" w:right="0"/>
              <w:jc w:val="left"/>
              <w:rPr>
                <w:rFonts w:ascii="Courier New" w:hAnsi="Courier New" w:cs="Courier New" w:eastAsia="Courier New" w:hint="default"/>
                <w:sz w:val="15"/>
                <w:szCs w:val="15"/>
              </w:rPr>
            </w:pPr>
            <w:r>
              <w:rPr>
                <w:rFonts w:ascii="Courier New"/>
                <w:sz w:val="15"/>
              </w:rPr>
              <w:t>aspectjrt</w:t>
            </w:r>
          </w:p>
        </w:tc>
        <w:tc>
          <w:tcPr>
            <w:tcW w:w="240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612" w:right="0"/>
              <w:jc w:val="left"/>
              <w:rPr>
                <w:rFonts w:ascii="Times New Roman" w:hAnsi="Times New Roman" w:cs="Times New Roman" w:eastAsia="Times New Roman" w:hint="default"/>
                <w:sz w:val="16"/>
                <w:szCs w:val="16"/>
              </w:rPr>
            </w:pPr>
            <w:r>
              <w:rPr>
                <w:rFonts w:ascii="Times New Roman"/>
                <w:sz w:val="16"/>
              </w:rPr>
              <w:t>1.8.7</w:t>
            </w:r>
          </w:p>
        </w:tc>
      </w:tr>
      <w:tr>
        <w:trPr>
          <w:trHeight w:val="244" w:hRule="exact"/>
        </w:trPr>
        <w:tc>
          <w:tcPr>
            <w:tcW w:w="262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8" w:right="0"/>
              <w:jc w:val="left"/>
              <w:rPr>
                <w:rFonts w:ascii="Courier New" w:hAnsi="Courier New" w:cs="Courier New" w:eastAsia="Courier New" w:hint="default"/>
                <w:sz w:val="15"/>
                <w:szCs w:val="15"/>
              </w:rPr>
            </w:pPr>
            <w:r>
              <w:rPr>
                <w:rFonts w:ascii="Courier New"/>
                <w:sz w:val="15"/>
              </w:rPr>
              <w:t>org.aspectj</w:t>
            </w:r>
          </w:p>
        </w:tc>
        <w:tc>
          <w:tcPr>
            <w:tcW w:w="330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263" w:right="0"/>
              <w:jc w:val="left"/>
              <w:rPr>
                <w:rFonts w:ascii="Courier New" w:hAnsi="Courier New" w:cs="Courier New" w:eastAsia="Courier New" w:hint="default"/>
                <w:sz w:val="15"/>
                <w:szCs w:val="15"/>
              </w:rPr>
            </w:pPr>
            <w:r>
              <w:rPr>
                <w:rFonts w:ascii="Courier New"/>
                <w:sz w:val="15"/>
              </w:rPr>
              <w:t>aspectjtools</w:t>
            </w:r>
          </w:p>
        </w:tc>
        <w:tc>
          <w:tcPr>
            <w:tcW w:w="240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612" w:right="0"/>
              <w:jc w:val="left"/>
              <w:rPr>
                <w:rFonts w:ascii="Times New Roman" w:hAnsi="Times New Roman" w:cs="Times New Roman" w:eastAsia="Times New Roman" w:hint="default"/>
                <w:sz w:val="16"/>
                <w:szCs w:val="16"/>
              </w:rPr>
            </w:pPr>
            <w:r>
              <w:rPr>
                <w:rFonts w:ascii="Times New Roman"/>
                <w:sz w:val="16"/>
              </w:rPr>
              <w:t>1.8.7</w:t>
            </w:r>
          </w:p>
        </w:tc>
      </w:tr>
      <w:tr>
        <w:trPr>
          <w:trHeight w:val="252" w:hRule="exact"/>
        </w:trPr>
        <w:tc>
          <w:tcPr>
            <w:tcW w:w="2622" w:type="dxa"/>
            <w:tcBorders>
              <w:top w:val="nil" w:sz="6" w:space="0" w:color="auto"/>
              <w:left w:val="nil" w:sz="6" w:space="0" w:color="auto"/>
              <w:bottom w:val="single" w:sz="4" w:space="0" w:color="000000"/>
              <w:right w:val="nil" w:sz="6" w:space="0" w:color="auto"/>
            </w:tcBorders>
          </w:tcPr>
          <w:p>
            <w:pPr>
              <w:pStyle w:val="TableParagraph"/>
              <w:spacing w:line="240" w:lineRule="auto" w:before="34"/>
              <w:ind w:left="108" w:right="0"/>
              <w:jc w:val="left"/>
              <w:rPr>
                <w:rFonts w:ascii="Courier New" w:hAnsi="Courier New" w:cs="Courier New" w:eastAsia="Courier New" w:hint="default"/>
                <w:sz w:val="15"/>
                <w:szCs w:val="15"/>
              </w:rPr>
            </w:pPr>
            <w:r>
              <w:rPr>
                <w:rFonts w:ascii="Courier New"/>
                <w:sz w:val="15"/>
              </w:rPr>
              <w:t>org.aspectj</w:t>
            </w:r>
          </w:p>
        </w:tc>
        <w:tc>
          <w:tcPr>
            <w:tcW w:w="3307" w:type="dxa"/>
            <w:tcBorders>
              <w:top w:val="nil" w:sz="6" w:space="0" w:color="auto"/>
              <w:left w:val="nil" w:sz="6" w:space="0" w:color="auto"/>
              <w:bottom w:val="single" w:sz="4" w:space="0" w:color="000000"/>
              <w:right w:val="nil" w:sz="6" w:space="0" w:color="auto"/>
            </w:tcBorders>
          </w:tcPr>
          <w:p>
            <w:pPr>
              <w:pStyle w:val="TableParagraph"/>
              <w:spacing w:line="240" w:lineRule="auto" w:before="34"/>
              <w:ind w:left="263" w:right="0"/>
              <w:jc w:val="left"/>
              <w:rPr>
                <w:rFonts w:ascii="Courier New" w:hAnsi="Courier New" w:cs="Courier New" w:eastAsia="Courier New" w:hint="default"/>
                <w:sz w:val="15"/>
                <w:szCs w:val="15"/>
              </w:rPr>
            </w:pPr>
            <w:r>
              <w:rPr>
                <w:rFonts w:ascii="Courier New"/>
                <w:sz w:val="15"/>
              </w:rPr>
              <w:t>aspectjweaver</w:t>
            </w:r>
          </w:p>
        </w:tc>
        <w:tc>
          <w:tcPr>
            <w:tcW w:w="2407" w:type="dxa"/>
            <w:tcBorders>
              <w:top w:val="nil" w:sz="6" w:space="0" w:color="auto"/>
              <w:left w:val="nil" w:sz="6" w:space="0" w:color="auto"/>
              <w:bottom w:val="single" w:sz="4" w:space="0" w:color="000000"/>
              <w:right w:val="nil" w:sz="6" w:space="0" w:color="auto"/>
            </w:tcBorders>
          </w:tcPr>
          <w:p>
            <w:pPr>
              <w:pStyle w:val="TableParagraph"/>
              <w:spacing w:line="240" w:lineRule="auto" w:before="29"/>
              <w:ind w:left="612" w:right="0"/>
              <w:jc w:val="left"/>
              <w:rPr>
                <w:rFonts w:ascii="Times New Roman" w:hAnsi="Times New Roman" w:cs="Times New Roman" w:eastAsia="Times New Roman" w:hint="default"/>
                <w:sz w:val="16"/>
                <w:szCs w:val="16"/>
              </w:rPr>
            </w:pPr>
            <w:r>
              <w:rPr>
                <w:rFonts w:ascii="Times New Roman"/>
                <w:sz w:val="16"/>
              </w:rPr>
              <w:t>1.8.7</w:t>
            </w:r>
          </w:p>
        </w:tc>
      </w:tr>
    </w:tbl>
    <w:p>
      <w:pPr>
        <w:spacing w:after="0" w:line="240" w:lineRule="auto"/>
        <w:jc w:val="left"/>
        <w:rPr>
          <w:rFonts w:ascii="Times New Roman" w:hAnsi="Times New Roman" w:cs="Times New Roman" w:eastAsia="Times New Roman" w:hint="default"/>
          <w:sz w:val="16"/>
          <w:szCs w:val="16"/>
        </w:rPr>
        <w:sectPr>
          <w:pgSz w:w="10940" w:h="13660"/>
          <w:pgMar w:header="1177" w:footer="0" w:top="1420" w:bottom="280" w:left="1300" w:right="1080"/>
        </w:sectPr>
      </w:pPr>
    </w:p>
    <w:p>
      <w:pPr>
        <w:spacing w:line="240" w:lineRule="auto" w:before="9"/>
        <w:ind w:right="0"/>
        <w:rPr>
          <w:rFonts w:ascii="宋体" w:hAnsi="宋体" w:cs="宋体" w:eastAsia="宋体" w:hint="default"/>
          <w:sz w:val="18"/>
          <w:szCs w:val="18"/>
        </w:rPr>
      </w:pPr>
    </w:p>
    <w:p>
      <w:pPr>
        <w:spacing w:before="25"/>
        <w:ind w:left="0" w:right="453" w:firstLine="0"/>
        <w:jc w:val="right"/>
        <w:rPr>
          <w:rFonts w:ascii="宋体" w:hAnsi="宋体" w:cs="宋体" w:eastAsia="宋体" w:hint="default"/>
          <w:sz w:val="18"/>
          <w:szCs w:val="18"/>
        </w:rPr>
      </w:pPr>
      <w:r>
        <w:rPr>
          <w:rFonts w:ascii="宋体" w:hAnsi="宋体" w:cs="宋体" w:eastAsia="宋体" w:hint="default"/>
          <w:sz w:val="18"/>
          <w:szCs w:val="18"/>
        </w:rPr>
        <w:t>（续）</w:t>
      </w:r>
    </w:p>
    <w:p>
      <w:pPr>
        <w:spacing w:line="240" w:lineRule="auto" w:before="4"/>
        <w:ind w:right="0"/>
        <w:rPr>
          <w:rFonts w:ascii="宋体" w:hAnsi="宋体" w:cs="宋体" w:eastAsia="宋体" w:hint="default"/>
          <w:sz w:val="6"/>
          <w:szCs w:val="6"/>
        </w:rPr>
      </w:pPr>
    </w:p>
    <w:tbl>
      <w:tblPr>
        <w:tblW w:w="0" w:type="auto"/>
        <w:jc w:val="left"/>
        <w:tblInd w:w="110" w:type="dxa"/>
        <w:tblLayout w:type="fixed"/>
        <w:tblCellMar>
          <w:top w:w="0" w:type="dxa"/>
          <w:left w:w="0" w:type="dxa"/>
          <w:bottom w:w="0" w:type="dxa"/>
          <w:right w:w="0" w:type="dxa"/>
        </w:tblCellMar>
        <w:tblLook w:val="01E0"/>
      </w:tblPr>
      <w:tblGrid>
        <w:gridCol w:w="2352"/>
        <w:gridCol w:w="3397"/>
        <w:gridCol w:w="2587"/>
      </w:tblGrid>
      <w:tr>
        <w:trPr>
          <w:trHeight w:val="282" w:hRule="exact"/>
        </w:trPr>
        <w:tc>
          <w:tcPr>
            <w:tcW w:w="2352" w:type="dxa"/>
            <w:tcBorders>
              <w:top w:val="single" w:sz="8" w:space="0" w:color="000000"/>
              <w:left w:val="nil" w:sz="6" w:space="0" w:color="auto"/>
              <w:bottom w:val="single" w:sz="4" w:space="0" w:color="000000"/>
              <w:right w:val="nil" w:sz="6" w:space="0" w:color="auto"/>
            </w:tcBorders>
          </w:tcPr>
          <w:p>
            <w:pPr>
              <w:pStyle w:val="TableParagraph"/>
              <w:spacing w:line="240" w:lineRule="auto" w:before="27"/>
              <w:ind w:left="1064" w:right="0"/>
              <w:jc w:val="left"/>
              <w:rPr>
                <w:rFonts w:ascii="Arial" w:hAnsi="Arial" w:cs="Arial" w:eastAsia="Arial" w:hint="default"/>
                <w:sz w:val="16"/>
                <w:szCs w:val="16"/>
              </w:rPr>
            </w:pPr>
            <w:r>
              <w:rPr>
                <w:rFonts w:ascii="Arial"/>
                <w:sz w:val="16"/>
              </w:rPr>
              <w:t>Group</w:t>
            </w:r>
            <w:r>
              <w:rPr>
                <w:rFonts w:ascii="Arial"/>
                <w:spacing w:val="-1"/>
                <w:sz w:val="16"/>
              </w:rPr>
              <w:t> </w:t>
            </w:r>
            <w:r>
              <w:rPr>
                <w:rFonts w:ascii="Arial"/>
                <w:sz w:val="16"/>
              </w:rPr>
              <w:t>ID</w:t>
            </w:r>
          </w:p>
        </w:tc>
        <w:tc>
          <w:tcPr>
            <w:tcW w:w="3397" w:type="dxa"/>
            <w:tcBorders>
              <w:top w:val="single" w:sz="8" w:space="0" w:color="000000"/>
              <w:left w:val="nil" w:sz="6" w:space="0" w:color="auto"/>
              <w:bottom w:val="single" w:sz="4" w:space="0" w:color="000000"/>
              <w:right w:val="nil" w:sz="6" w:space="0" w:color="auto"/>
            </w:tcBorders>
          </w:tcPr>
          <w:p>
            <w:pPr>
              <w:pStyle w:val="TableParagraph"/>
              <w:spacing w:line="240" w:lineRule="auto" w:before="27"/>
              <w:ind w:left="1760" w:right="0"/>
              <w:jc w:val="left"/>
              <w:rPr>
                <w:rFonts w:ascii="Arial" w:hAnsi="Arial" w:cs="Arial" w:eastAsia="Arial" w:hint="default"/>
                <w:sz w:val="16"/>
                <w:szCs w:val="16"/>
              </w:rPr>
            </w:pPr>
            <w:r>
              <w:rPr>
                <w:rFonts w:ascii="Arial"/>
                <w:sz w:val="16"/>
              </w:rPr>
              <w:t>Artifact</w:t>
            </w:r>
            <w:r>
              <w:rPr>
                <w:rFonts w:ascii="Arial"/>
                <w:spacing w:val="-2"/>
                <w:sz w:val="16"/>
              </w:rPr>
              <w:t> </w:t>
            </w:r>
            <w:r>
              <w:rPr>
                <w:rFonts w:ascii="Arial"/>
                <w:sz w:val="16"/>
              </w:rPr>
              <w:t>ID</w:t>
            </w:r>
          </w:p>
        </w:tc>
        <w:tc>
          <w:tcPr>
            <w:tcW w:w="2587" w:type="dxa"/>
            <w:tcBorders>
              <w:top w:val="single" w:sz="8" w:space="0" w:color="000000"/>
              <w:left w:val="nil" w:sz="6" w:space="0" w:color="auto"/>
              <w:bottom w:val="single" w:sz="4" w:space="0" w:color="000000"/>
              <w:right w:val="nil" w:sz="6" w:space="0" w:color="auto"/>
            </w:tcBorders>
          </w:tcPr>
          <w:p>
            <w:pPr>
              <w:pStyle w:val="TableParagraph"/>
              <w:spacing w:line="240" w:lineRule="auto" w:before="4"/>
              <w:ind w:left="1251" w:right="0"/>
              <w:jc w:val="left"/>
              <w:rPr>
                <w:rFonts w:ascii="黑体" w:hAnsi="黑体" w:cs="黑体" w:eastAsia="黑体" w:hint="default"/>
                <w:sz w:val="16"/>
                <w:szCs w:val="16"/>
              </w:rPr>
            </w:pPr>
            <w:r>
              <w:rPr>
                <w:rFonts w:ascii="黑体" w:hAnsi="黑体" w:cs="黑体" w:eastAsia="黑体" w:hint="default"/>
                <w:sz w:val="16"/>
                <w:szCs w:val="16"/>
              </w:rPr>
              <w:t>版本号</w:t>
            </w:r>
          </w:p>
        </w:tc>
      </w:tr>
      <w:tr>
        <w:trPr>
          <w:trHeight w:val="246" w:hRule="exact"/>
        </w:trPr>
        <w:tc>
          <w:tcPr>
            <w:tcW w:w="2352" w:type="dxa"/>
            <w:tcBorders>
              <w:top w:val="single" w:sz="4" w:space="0" w:color="000000"/>
              <w:left w:val="nil" w:sz="6" w:space="0" w:color="auto"/>
              <w:bottom w:val="nil" w:sz="6" w:space="0" w:color="auto"/>
              <w:right w:val="nil" w:sz="6" w:space="0" w:color="auto"/>
            </w:tcBorders>
          </w:tcPr>
          <w:p>
            <w:pPr>
              <w:pStyle w:val="TableParagraph"/>
              <w:spacing w:line="240" w:lineRule="auto" w:before="32"/>
              <w:ind w:left="107" w:right="0"/>
              <w:jc w:val="left"/>
              <w:rPr>
                <w:rFonts w:ascii="Courier New" w:hAnsi="Courier New" w:cs="Courier New" w:eastAsia="Courier New" w:hint="default"/>
                <w:sz w:val="15"/>
                <w:szCs w:val="15"/>
              </w:rPr>
            </w:pPr>
            <w:r>
              <w:rPr>
                <w:rFonts w:ascii="Courier New"/>
                <w:sz w:val="15"/>
              </w:rPr>
              <w:t>org.codehaus.btm</w:t>
            </w:r>
          </w:p>
        </w:tc>
        <w:tc>
          <w:tcPr>
            <w:tcW w:w="3397" w:type="dxa"/>
            <w:tcBorders>
              <w:top w:val="single" w:sz="4" w:space="0" w:color="000000"/>
              <w:left w:val="nil" w:sz="6" w:space="0" w:color="auto"/>
              <w:bottom w:val="nil" w:sz="6" w:space="0" w:color="auto"/>
              <w:right w:val="nil" w:sz="6" w:space="0" w:color="auto"/>
            </w:tcBorders>
          </w:tcPr>
          <w:p>
            <w:pPr>
              <w:pStyle w:val="TableParagraph"/>
              <w:spacing w:line="240" w:lineRule="auto" w:before="32"/>
              <w:ind w:left="534" w:right="0"/>
              <w:jc w:val="left"/>
              <w:rPr>
                <w:rFonts w:ascii="Courier New" w:hAnsi="Courier New" w:cs="Courier New" w:eastAsia="Courier New" w:hint="default"/>
                <w:sz w:val="15"/>
                <w:szCs w:val="15"/>
              </w:rPr>
            </w:pPr>
            <w:r>
              <w:rPr>
                <w:rFonts w:ascii="Courier New"/>
                <w:sz w:val="15"/>
              </w:rPr>
              <w:t>btm</w:t>
            </w:r>
          </w:p>
        </w:tc>
        <w:tc>
          <w:tcPr>
            <w:tcW w:w="2587" w:type="dxa"/>
            <w:tcBorders>
              <w:top w:val="single" w:sz="4" w:space="0" w:color="000000"/>
              <w:left w:val="nil" w:sz="6" w:space="0" w:color="auto"/>
              <w:bottom w:val="nil" w:sz="6" w:space="0" w:color="auto"/>
              <w:right w:val="nil" w:sz="6" w:space="0" w:color="auto"/>
            </w:tcBorders>
          </w:tcPr>
          <w:p>
            <w:pPr>
              <w:pStyle w:val="TableParagraph"/>
              <w:spacing w:line="240" w:lineRule="auto" w:before="27"/>
              <w:ind w:left="792" w:right="0"/>
              <w:jc w:val="left"/>
              <w:rPr>
                <w:rFonts w:ascii="Times New Roman" w:hAnsi="Times New Roman" w:cs="Times New Roman" w:eastAsia="Times New Roman" w:hint="default"/>
                <w:sz w:val="16"/>
                <w:szCs w:val="16"/>
              </w:rPr>
            </w:pPr>
            <w:r>
              <w:rPr>
                <w:rFonts w:ascii="Times New Roman"/>
                <w:sz w:val="16"/>
              </w:rPr>
              <w:t>2.1.4</w:t>
            </w:r>
          </w:p>
        </w:tc>
      </w:tr>
      <w:tr>
        <w:trPr>
          <w:trHeight w:val="244" w:hRule="exact"/>
        </w:trPr>
        <w:tc>
          <w:tcPr>
            <w:tcW w:w="235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org.codehaus.groovy</w:t>
            </w:r>
          </w:p>
        </w:tc>
        <w:tc>
          <w:tcPr>
            <w:tcW w:w="339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534" w:right="0"/>
              <w:jc w:val="left"/>
              <w:rPr>
                <w:rFonts w:ascii="Courier New" w:hAnsi="Courier New" w:cs="Courier New" w:eastAsia="Courier New" w:hint="default"/>
                <w:sz w:val="15"/>
                <w:szCs w:val="15"/>
              </w:rPr>
            </w:pPr>
            <w:r>
              <w:rPr>
                <w:rFonts w:ascii="Courier New"/>
                <w:sz w:val="15"/>
              </w:rPr>
              <w:t>groovy</w:t>
            </w:r>
          </w:p>
        </w:tc>
        <w:tc>
          <w:tcPr>
            <w:tcW w:w="258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92" w:right="0"/>
              <w:jc w:val="left"/>
              <w:rPr>
                <w:rFonts w:ascii="Times New Roman" w:hAnsi="Times New Roman" w:cs="Times New Roman" w:eastAsia="Times New Roman" w:hint="default"/>
                <w:sz w:val="16"/>
                <w:szCs w:val="16"/>
              </w:rPr>
            </w:pPr>
            <w:r>
              <w:rPr>
                <w:rFonts w:ascii="Times New Roman"/>
                <w:sz w:val="16"/>
              </w:rPr>
              <w:t>2.4.4</w:t>
            </w:r>
          </w:p>
        </w:tc>
      </w:tr>
      <w:tr>
        <w:trPr>
          <w:trHeight w:val="244" w:hRule="exact"/>
        </w:trPr>
        <w:tc>
          <w:tcPr>
            <w:tcW w:w="235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org.codehaus.groovy</w:t>
            </w:r>
          </w:p>
        </w:tc>
        <w:tc>
          <w:tcPr>
            <w:tcW w:w="339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534" w:right="0"/>
              <w:jc w:val="left"/>
              <w:rPr>
                <w:rFonts w:ascii="Courier New" w:hAnsi="Courier New" w:cs="Courier New" w:eastAsia="Courier New" w:hint="default"/>
                <w:sz w:val="15"/>
                <w:szCs w:val="15"/>
              </w:rPr>
            </w:pPr>
            <w:r>
              <w:rPr>
                <w:rFonts w:ascii="Courier New"/>
                <w:sz w:val="15"/>
              </w:rPr>
              <w:t>groovy-all</w:t>
            </w:r>
          </w:p>
        </w:tc>
        <w:tc>
          <w:tcPr>
            <w:tcW w:w="258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92" w:right="0"/>
              <w:jc w:val="left"/>
              <w:rPr>
                <w:rFonts w:ascii="Times New Roman" w:hAnsi="Times New Roman" w:cs="Times New Roman" w:eastAsia="Times New Roman" w:hint="default"/>
                <w:sz w:val="16"/>
                <w:szCs w:val="16"/>
              </w:rPr>
            </w:pPr>
            <w:r>
              <w:rPr>
                <w:rFonts w:ascii="Times New Roman"/>
                <w:sz w:val="16"/>
              </w:rPr>
              <w:t>2.4.4</w:t>
            </w:r>
          </w:p>
        </w:tc>
      </w:tr>
      <w:tr>
        <w:trPr>
          <w:trHeight w:val="244" w:hRule="exact"/>
        </w:trPr>
        <w:tc>
          <w:tcPr>
            <w:tcW w:w="235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org.codehaus.groovy</w:t>
            </w:r>
          </w:p>
        </w:tc>
        <w:tc>
          <w:tcPr>
            <w:tcW w:w="339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534" w:right="0"/>
              <w:jc w:val="left"/>
              <w:rPr>
                <w:rFonts w:ascii="Courier New" w:hAnsi="Courier New" w:cs="Courier New" w:eastAsia="Courier New" w:hint="default"/>
                <w:sz w:val="15"/>
                <w:szCs w:val="15"/>
              </w:rPr>
            </w:pPr>
            <w:r>
              <w:rPr>
                <w:rFonts w:ascii="Courier New"/>
                <w:sz w:val="15"/>
              </w:rPr>
              <w:t>groovy-ant</w:t>
            </w:r>
          </w:p>
        </w:tc>
        <w:tc>
          <w:tcPr>
            <w:tcW w:w="258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92" w:right="0"/>
              <w:jc w:val="left"/>
              <w:rPr>
                <w:rFonts w:ascii="Times New Roman" w:hAnsi="Times New Roman" w:cs="Times New Roman" w:eastAsia="Times New Roman" w:hint="default"/>
                <w:sz w:val="16"/>
                <w:szCs w:val="16"/>
              </w:rPr>
            </w:pPr>
            <w:r>
              <w:rPr>
                <w:rFonts w:ascii="Times New Roman"/>
                <w:sz w:val="16"/>
              </w:rPr>
              <w:t>2.4.4</w:t>
            </w:r>
          </w:p>
        </w:tc>
      </w:tr>
      <w:tr>
        <w:trPr>
          <w:trHeight w:val="244" w:hRule="exact"/>
        </w:trPr>
        <w:tc>
          <w:tcPr>
            <w:tcW w:w="2352" w:type="dxa"/>
            <w:tcBorders>
              <w:top w:val="nil" w:sz="6" w:space="0" w:color="auto"/>
              <w:left w:val="nil" w:sz="6" w:space="0" w:color="auto"/>
              <w:bottom w:val="nil" w:sz="6" w:space="0" w:color="auto"/>
              <w:right w:val="nil" w:sz="6" w:space="0" w:color="auto"/>
            </w:tcBorders>
          </w:tcPr>
          <w:p>
            <w:pPr>
              <w:pStyle w:val="TableParagraph"/>
              <w:spacing w:line="240" w:lineRule="auto" w:before="35"/>
              <w:ind w:left="107" w:right="0"/>
              <w:jc w:val="left"/>
              <w:rPr>
                <w:rFonts w:ascii="Courier New" w:hAnsi="Courier New" w:cs="Courier New" w:eastAsia="Courier New" w:hint="default"/>
                <w:sz w:val="15"/>
                <w:szCs w:val="15"/>
              </w:rPr>
            </w:pPr>
            <w:r>
              <w:rPr>
                <w:rFonts w:ascii="Courier New"/>
                <w:sz w:val="15"/>
              </w:rPr>
              <w:t>org.codehaus.groovy</w:t>
            </w:r>
          </w:p>
        </w:tc>
        <w:tc>
          <w:tcPr>
            <w:tcW w:w="3397" w:type="dxa"/>
            <w:tcBorders>
              <w:top w:val="nil" w:sz="6" w:space="0" w:color="auto"/>
              <w:left w:val="nil" w:sz="6" w:space="0" w:color="auto"/>
              <w:bottom w:val="nil" w:sz="6" w:space="0" w:color="auto"/>
              <w:right w:val="nil" w:sz="6" w:space="0" w:color="auto"/>
            </w:tcBorders>
          </w:tcPr>
          <w:p>
            <w:pPr>
              <w:pStyle w:val="TableParagraph"/>
              <w:spacing w:line="240" w:lineRule="auto" w:before="35"/>
              <w:ind w:left="534" w:right="0"/>
              <w:jc w:val="left"/>
              <w:rPr>
                <w:rFonts w:ascii="Courier New" w:hAnsi="Courier New" w:cs="Courier New" w:eastAsia="Courier New" w:hint="default"/>
                <w:sz w:val="15"/>
                <w:szCs w:val="15"/>
              </w:rPr>
            </w:pPr>
            <w:r>
              <w:rPr>
                <w:rFonts w:ascii="Courier New"/>
                <w:sz w:val="15"/>
              </w:rPr>
              <w:t>groovy-bsf</w:t>
            </w:r>
          </w:p>
        </w:tc>
        <w:tc>
          <w:tcPr>
            <w:tcW w:w="258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92" w:right="0"/>
              <w:jc w:val="left"/>
              <w:rPr>
                <w:rFonts w:ascii="Times New Roman" w:hAnsi="Times New Roman" w:cs="Times New Roman" w:eastAsia="Times New Roman" w:hint="default"/>
                <w:sz w:val="16"/>
                <w:szCs w:val="16"/>
              </w:rPr>
            </w:pPr>
            <w:r>
              <w:rPr>
                <w:rFonts w:ascii="Times New Roman"/>
                <w:sz w:val="16"/>
              </w:rPr>
              <w:t>2.4.4</w:t>
            </w:r>
          </w:p>
        </w:tc>
      </w:tr>
      <w:tr>
        <w:trPr>
          <w:trHeight w:val="244" w:hRule="exact"/>
        </w:trPr>
        <w:tc>
          <w:tcPr>
            <w:tcW w:w="235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org.codehaus.groovy</w:t>
            </w:r>
          </w:p>
        </w:tc>
        <w:tc>
          <w:tcPr>
            <w:tcW w:w="339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534" w:right="0"/>
              <w:jc w:val="left"/>
              <w:rPr>
                <w:rFonts w:ascii="Courier New" w:hAnsi="Courier New" w:cs="Courier New" w:eastAsia="Courier New" w:hint="default"/>
                <w:sz w:val="15"/>
                <w:szCs w:val="15"/>
              </w:rPr>
            </w:pPr>
            <w:r>
              <w:rPr>
                <w:rFonts w:ascii="Courier New"/>
                <w:sz w:val="15"/>
              </w:rPr>
              <w:t>groovy-console</w:t>
            </w:r>
          </w:p>
        </w:tc>
        <w:tc>
          <w:tcPr>
            <w:tcW w:w="258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92" w:right="0"/>
              <w:jc w:val="left"/>
              <w:rPr>
                <w:rFonts w:ascii="Times New Roman" w:hAnsi="Times New Roman" w:cs="Times New Roman" w:eastAsia="Times New Roman" w:hint="default"/>
                <w:sz w:val="16"/>
                <w:szCs w:val="16"/>
              </w:rPr>
            </w:pPr>
            <w:r>
              <w:rPr>
                <w:rFonts w:ascii="Times New Roman"/>
                <w:sz w:val="16"/>
              </w:rPr>
              <w:t>2.4.4</w:t>
            </w:r>
          </w:p>
        </w:tc>
      </w:tr>
      <w:tr>
        <w:trPr>
          <w:trHeight w:val="244" w:hRule="exact"/>
        </w:trPr>
        <w:tc>
          <w:tcPr>
            <w:tcW w:w="235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org.codehaus.groovy</w:t>
            </w:r>
          </w:p>
        </w:tc>
        <w:tc>
          <w:tcPr>
            <w:tcW w:w="339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534" w:right="0"/>
              <w:jc w:val="left"/>
              <w:rPr>
                <w:rFonts w:ascii="Courier New" w:hAnsi="Courier New" w:cs="Courier New" w:eastAsia="Courier New" w:hint="default"/>
                <w:sz w:val="15"/>
                <w:szCs w:val="15"/>
              </w:rPr>
            </w:pPr>
            <w:r>
              <w:rPr>
                <w:rFonts w:ascii="Courier New"/>
                <w:sz w:val="15"/>
              </w:rPr>
              <w:t>groovy-docgenerator</w:t>
            </w:r>
          </w:p>
        </w:tc>
        <w:tc>
          <w:tcPr>
            <w:tcW w:w="258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92" w:right="0"/>
              <w:jc w:val="left"/>
              <w:rPr>
                <w:rFonts w:ascii="Times New Roman" w:hAnsi="Times New Roman" w:cs="Times New Roman" w:eastAsia="Times New Roman" w:hint="default"/>
                <w:sz w:val="16"/>
                <w:szCs w:val="16"/>
              </w:rPr>
            </w:pPr>
            <w:r>
              <w:rPr>
                <w:rFonts w:ascii="Times New Roman"/>
                <w:sz w:val="16"/>
              </w:rPr>
              <w:t>2.4.4</w:t>
            </w:r>
          </w:p>
        </w:tc>
      </w:tr>
      <w:tr>
        <w:trPr>
          <w:trHeight w:val="244" w:hRule="exact"/>
        </w:trPr>
        <w:tc>
          <w:tcPr>
            <w:tcW w:w="235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org.codehaus.groovy</w:t>
            </w:r>
          </w:p>
        </w:tc>
        <w:tc>
          <w:tcPr>
            <w:tcW w:w="339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534" w:right="0"/>
              <w:jc w:val="left"/>
              <w:rPr>
                <w:rFonts w:ascii="Courier New" w:hAnsi="Courier New" w:cs="Courier New" w:eastAsia="Courier New" w:hint="default"/>
                <w:sz w:val="15"/>
                <w:szCs w:val="15"/>
              </w:rPr>
            </w:pPr>
            <w:r>
              <w:rPr>
                <w:rFonts w:ascii="Courier New"/>
                <w:sz w:val="15"/>
              </w:rPr>
              <w:t>groovy-groovydoc</w:t>
            </w:r>
          </w:p>
        </w:tc>
        <w:tc>
          <w:tcPr>
            <w:tcW w:w="258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92" w:right="0"/>
              <w:jc w:val="left"/>
              <w:rPr>
                <w:rFonts w:ascii="Times New Roman" w:hAnsi="Times New Roman" w:cs="Times New Roman" w:eastAsia="Times New Roman" w:hint="default"/>
                <w:sz w:val="16"/>
                <w:szCs w:val="16"/>
              </w:rPr>
            </w:pPr>
            <w:r>
              <w:rPr>
                <w:rFonts w:ascii="Times New Roman"/>
                <w:sz w:val="16"/>
              </w:rPr>
              <w:t>2.4.4</w:t>
            </w:r>
          </w:p>
        </w:tc>
      </w:tr>
      <w:tr>
        <w:trPr>
          <w:trHeight w:val="244" w:hRule="exact"/>
        </w:trPr>
        <w:tc>
          <w:tcPr>
            <w:tcW w:w="235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org.codehaus.groovy</w:t>
            </w:r>
          </w:p>
        </w:tc>
        <w:tc>
          <w:tcPr>
            <w:tcW w:w="339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534" w:right="0"/>
              <w:jc w:val="left"/>
              <w:rPr>
                <w:rFonts w:ascii="Courier New" w:hAnsi="Courier New" w:cs="Courier New" w:eastAsia="Courier New" w:hint="default"/>
                <w:sz w:val="15"/>
                <w:szCs w:val="15"/>
              </w:rPr>
            </w:pPr>
            <w:r>
              <w:rPr>
                <w:rFonts w:ascii="Courier New"/>
                <w:sz w:val="15"/>
              </w:rPr>
              <w:t>groovy-groovysh</w:t>
            </w:r>
          </w:p>
        </w:tc>
        <w:tc>
          <w:tcPr>
            <w:tcW w:w="258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92" w:right="0"/>
              <w:jc w:val="left"/>
              <w:rPr>
                <w:rFonts w:ascii="Times New Roman" w:hAnsi="Times New Roman" w:cs="Times New Roman" w:eastAsia="Times New Roman" w:hint="default"/>
                <w:sz w:val="16"/>
                <w:szCs w:val="16"/>
              </w:rPr>
            </w:pPr>
            <w:r>
              <w:rPr>
                <w:rFonts w:ascii="Times New Roman"/>
                <w:sz w:val="16"/>
              </w:rPr>
              <w:t>2.4.4</w:t>
            </w:r>
          </w:p>
        </w:tc>
      </w:tr>
      <w:tr>
        <w:trPr>
          <w:trHeight w:val="244" w:hRule="exact"/>
        </w:trPr>
        <w:tc>
          <w:tcPr>
            <w:tcW w:w="2352" w:type="dxa"/>
            <w:tcBorders>
              <w:top w:val="nil" w:sz="6" w:space="0" w:color="auto"/>
              <w:left w:val="nil" w:sz="6" w:space="0" w:color="auto"/>
              <w:bottom w:val="nil" w:sz="6" w:space="0" w:color="auto"/>
              <w:right w:val="nil" w:sz="6" w:space="0" w:color="auto"/>
            </w:tcBorders>
          </w:tcPr>
          <w:p>
            <w:pPr>
              <w:pStyle w:val="TableParagraph"/>
              <w:spacing w:line="240" w:lineRule="auto" w:before="35"/>
              <w:ind w:left="107" w:right="0"/>
              <w:jc w:val="left"/>
              <w:rPr>
                <w:rFonts w:ascii="Courier New" w:hAnsi="Courier New" w:cs="Courier New" w:eastAsia="Courier New" w:hint="default"/>
                <w:sz w:val="15"/>
                <w:szCs w:val="15"/>
              </w:rPr>
            </w:pPr>
            <w:r>
              <w:rPr>
                <w:rFonts w:ascii="Courier New"/>
                <w:sz w:val="15"/>
              </w:rPr>
              <w:t>org.codehaus.groovy</w:t>
            </w:r>
          </w:p>
        </w:tc>
        <w:tc>
          <w:tcPr>
            <w:tcW w:w="3397" w:type="dxa"/>
            <w:tcBorders>
              <w:top w:val="nil" w:sz="6" w:space="0" w:color="auto"/>
              <w:left w:val="nil" w:sz="6" w:space="0" w:color="auto"/>
              <w:bottom w:val="nil" w:sz="6" w:space="0" w:color="auto"/>
              <w:right w:val="nil" w:sz="6" w:space="0" w:color="auto"/>
            </w:tcBorders>
          </w:tcPr>
          <w:p>
            <w:pPr>
              <w:pStyle w:val="TableParagraph"/>
              <w:spacing w:line="240" w:lineRule="auto" w:before="35"/>
              <w:ind w:left="534" w:right="0"/>
              <w:jc w:val="left"/>
              <w:rPr>
                <w:rFonts w:ascii="Courier New" w:hAnsi="Courier New" w:cs="Courier New" w:eastAsia="Courier New" w:hint="default"/>
                <w:sz w:val="15"/>
                <w:szCs w:val="15"/>
              </w:rPr>
            </w:pPr>
            <w:r>
              <w:rPr>
                <w:rFonts w:ascii="Courier New"/>
                <w:sz w:val="15"/>
              </w:rPr>
              <w:t>groovy-jmx</w:t>
            </w:r>
          </w:p>
        </w:tc>
        <w:tc>
          <w:tcPr>
            <w:tcW w:w="258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92" w:right="0"/>
              <w:jc w:val="left"/>
              <w:rPr>
                <w:rFonts w:ascii="Times New Roman" w:hAnsi="Times New Roman" w:cs="Times New Roman" w:eastAsia="Times New Roman" w:hint="default"/>
                <w:sz w:val="16"/>
                <w:szCs w:val="16"/>
              </w:rPr>
            </w:pPr>
            <w:r>
              <w:rPr>
                <w:rFonts w:ascii="Times New Roman"/>
                <w:sz w:val="16"/>
              </w:rPr>
              <w:t>2.4.4</w:t>
            </w:r>
          </w:p>
        </w:tc>
      </w:tr>
      <w:tr>
        <w:trPr>
          <w:trHeight w:val="244" w:hRule="exact"/>
        </w:trPr>
        <w:tc>
          <w:tcPr>
            <w:tcW w:w="235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org.codehaus.groovy</w:t>
            </w:r>
          </w:p>
        </w:tc>
        <w:tc>
          <w:tcPr>
            <w:tcW w:w="339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534" w:right="0"/>
              <w:jc w:val="left"/>
              <w:rPr>
                <w:rFonts w:ascii="Courier New" w:hAnsi="Courier New" w:cs="Courier New" w:eastAsia="Courier New" w:hint="default"/>
                <w:sz w:val="15"/>
                <w:szCs w:val="15"/>
              </w:rPr>
            </w:pPr>
            <w:r>
              <w:rPr>
                <w:rFonts w:ascii="Courier New"/>
                <w:sz w:val="15"/>
              </w:rPr>
              <w:t>groovy-json</w:t>
            </w:r>
          </w:p>
        </w:tc>
        <w:tc>
          <w:tcPr>
            <w:tcW w:w="258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92" w:right="0"/>
              <w:jc w:val="left"/>
              <w:rPr>
                <w:rFonts w:ascii="Times New Roman" w:hAnsi="Times New Roman" w:cs="Times New Roman" w:eastAsia="Times New Roman" w:hint="default"/>
                <w:sz w:val="16"/>
                <w:szCs w:val="16"/>
              </w:rPr>
            </w:pPr>
            <w:r>
              <w:rPr>
                <w:rFonts w:ascii="Times New Roman"/>
                <w:sz w:val="16"/>
              </w:rPr>
              <w:t>2.4.4</w:t>
            </w:r>
          </w:p>
        </w:tc>
      </w:tr>
      <w:tr>
        <w:trPr>
          <w:trHeight w:val="244" w:hRule="exact"/>
        </w:trPr>
        <w:tc>
          <w:tcPr>
            <w:tcW w:w="235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org.codehaus.groovy</w:t>
            </w:r>
          </w:p>
        </w:tc>
        <w:tc>
          <w:tcPr>
            <w:tcW w:w="339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534" w:right="0"/>
              <w:jc w:val="left"/>
              <w:rPr>
                <w:rFonts w:ascii="Courier New" w:hAnsi="Courier New" w:cs="Courier New" w:eastAsia="Courier New" w:hint="default"/>
                <w:sz w:val="15"/>
                <w:szCs w:val="15"/>
              </w:rPr>
            </w:pPr>
            <w:r>
              <w:rPr>
                <w:rFonts w:ascii="Courier New"/>
                <w:sz w:val="15"/>
              </w:rPr>
              <w:t>groovy-jsr223</w:t>
            </w:r>
          </w:p>
        </w:tc>
        <w:tc>
          <w:tcPr>
            <w:tcW w:w="258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92" w:right="0"/>
              <w:jc w:val="left"/>
              <w:rPr>
                <w:rFonts w:ascii="Times New Roman" w:hAnsi="Times New Roman" w:cs="Times New Roman" w:eastAsia="Times New Roman" w:hint="default"/>
                <w:sz w:val="16"/>
                <w:szCs w:val="16"/>
              </w:rPr>
            </w:pPr>
            <w:r>
              <w:rPr>
                <w:rFonts w:ascii="Times New Roman"/>
                <w:sz w:val="16"/>
              </w:rPr>
              <w:t>2.4.4</w:t>
            </w:r>
          </w:p>
        </w:tc>
      </w:tr>
      <w:tr>
        <w:trPr>
          <w:trHeight w:val="244" w:hRule="exact"/>
        </w:trPr>
        <w:tc>
          <w:tcPr>
            <w:tcW w:w="235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org.codehaus.groovy</w:t>
            </w:r>
          </w:p>
        </w:tc>
        <w:tc>
          <w:tcPr>
            <w:tcW w:w="339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534" w:right="0"/>
              <w:jc w:val="left"/>
              <w:rPr>
                <w:rFonts w:ascii="Courier New" w:hAnsi="Courier New" w:cs="Courier New" w:eastAsia="Courier New" w:hint="default"/>
                <w:sz w:val="15"/>
                <w:szCs w:val="15"/>
              </w:rPr>
            </w:pPr>
            <w:r>
              <w:rPr>
                <w:rFonts w:ascii="Courier New"/>
                <w:sz w:val="15"/>
              </w:rPr>
              <w:t>groovy-nio</w:t>
            </w:r>
          </w:p>
        </w:tc>
        <w:tc>
          <w:tcPr>
            <w:tcW w:w="258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92" w:right="0"/>
              <w:jc w:val="left"/>
              <w:rPr>
                <w:rFonts w:ascii="Times New Roman" w:hAnsi="Times New Roman" w:cs="Times New Roman" w:eastAsia="Times New Roman" w:hint="default"/>
                <w:sz w:val="16"/>
                <w:szCs w:val="16"/>
              </w:rPr>
            </w:pPr>
            <w:r>
              <w:rPr>
                <w:rFonts w:ascii="Times New Roman"/>
                <w:sz w:val="16"/>
              </w:rPr>
              <w:t>2.4.4</w:t>
            </w:r>
          </w:p>
        </w:tc>
      </w:tr>
      <w:tr>
        <w:trPr>
          <w:trHeight w:val="244" w:hRule="exact"/>
        </w:trPr>
        <w:tc>
          <w:tcPr>
            <w:tcW w:w="235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org.codehaus.groovy</w:t>
            </w:r>
          </w:p>
        </w:tc>
        <w:tc>
          <w:tcPr>
            <w:tcW w:w="339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534" w:right="0"/>
              <w:jc w:val="left"/>
              <w:rPr>
                <w:rFonts w:ascii="Courier New" w:hAnsi="Courier New" w:cs="Courier New" w:eastAsia="Courier New" w:hint="default"/>
                <w:sz w:val="15"/>
                <w:szCs w:val="15"/>
              </w:rPr>
            </w:pPr>
            <w:r>
              <w:rPr>
                <w:rFonts w:ascii="Courier New"/>
                <w:sz w:val="15"/>
              </w:rPr>
              <w:t>groovy-servlet</w:t>
            </w:r>
          </w:p>
        </w:tc>
        <w:tc>
          <w:tcPr>
            <w:tcW w:w="258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92" w:right="0"/>
              <w:jc w:val="left"/>
              <w:rPr>
                <w:rFonts w:ascii="Times New Roman" w:hAnsi="Times New Roman" w:cs="Times New Roman" w:eastAsia="Times New Roman" w:hint="default"/>
                <w:sz w:val="16"/>
                <w:szCs w:val="16"/>
              </w:rPr>
            </w:pPr>
            <w:r>
              <w:rPr>
                <w:rFonts w:ascii="Times New Roman"/>
                <w:sz w:val="16"/>
              </w:rPr>
              <w:t>2.4.4</w:t>
            </w:r>
          </w:p>
        </w:tc>
      </w:tr>
      <w:tr>
        <w:trPr>
          <w:trHeight w:val="244" w:hRule="exact"/>
        </w:trPr>
        <w:tc>
          <w:tcPr>
            <w:tcW w:w="2352" w:type="dxa"/>
            <w:tcBorders>
              <w:top w:val="nil" w:sz="6" w:space="0" w:color="auto"/>
              <w:left w:val="nil" w:sz="6" w:space="0" w:color="auto"/>
              <w:bottom w:val="nil" w:sz="6" w:space="0" w:color="auto"/>
              <w:right w:val="nil" w:sz="6" w:space="0" w:color="auto"/>
            </w:tcBorders>
          </w:tcPr>
          <w:p>
            <w:pPr>
              <w:pStyle w:val="TableParagraph"/>
              <w:spacing w:line="240" w:lineRule="auto" w:before="35"/>
              <w:ind w:left="107" w:right="0"/>
              <w:jc w:val="left"/>
              <w:rPr>
                <w:rFonts w:ascii="Courier New" w:hAnsi="Courier New" w:cs="Courier New" w:eastAsia="Courier New" w:hint="default"/>
                <w:sz w:val="15"/>
                <w:szCs w:val="15"/>
              </w:rPr>
            </w:pPr>
            <w:r>
              <w:rPr>
                <w:rFonts w:ascii="Courier New"/>
                <w:sz w:val="15"/>
              </w:rPr>
              <w:t>org.codehaus.groovy</w:t>
            </w:r>
          </w:p>
        </w:tc>
        <w:tc>
          <w:tcPr>
            <w:tcW w:w="3397" w:type="dxa"/>
            <w:tcBorders>
              <w:top w:val="nil" w:sz="6" w:space="0" w:color="auto"/>
              <w:left w:val="nil" w:sz="6" w:space="0" w:color="auto"/>
              <w:bottom w:val="nil" w:sz="6" w:space="0" w:color="auto"/>
              <w:right w:val="nil" w:sz="6" w:space="0" w:color="auto"/>
            </w:tcBorders>
          </w:tcPr>
          <w:p>
            <w:pPr>
              <w:pStyle w:val="TableParagraph"/>
              <w:spacing w:line="240" w:lineRule="auto" w:before="35"/>
              <w:ind w:left="534" w:right="0"/>
              <w:jc w:val="left"/>
              <w:rPr>
                <w:rFonts w:ascii="Courier New" w:hAnsi="Courier New" w:cs="Courier New" w:eastAsia="Courier New" w:hint="default"/>
                <w:sz w:val="15"/>
                <w:szCs w:val="15"/>
              </w:rPr>
            </w:pPr>
            <w:r>
              <w:rPr>
                <w:rFonts w:ascii="Courier New"/>
                <w:sz w:val="15"/>
              </w:rPr>
              <w:t>groovy-sql</w:t>
            </w:r>
          </w:p>
        </w:tc>
        <w:tc>
          <w:tcPr>
            <w:tcW w:w="258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92" w:right="0"/>
              <w:jc w:val="left"/>
              <w:rPr>
                <w:rFonts w:ascii="Times New Roman" w:hAnsi="Times New Roman" w:cs="Times New Roman" w:eastAsia="Times New Roman" w:hint="default"/>
                <w:sz w:val="16"/>
                <w:szCs w:val="16"/>
              </w:rPr>
            </w:pPr>
            <w:r>
              <w:rPr>
                <w:rFonts w:ascii="Times New Roman"/>
                <w:sz w:val="16"/>
              </w:rPr>
              <w:t>2.4.4</w:t>
            </w:r>
          </w:p>
        </w:tc>
      </w:tr>
      <w:tr>
        <w:trPr>
          <w:trHeight w:val="244" w:hRule="exact"/>
        </w:trPr>
        <w:tc>
          <w:tcPr>
            <w:tcW w:w="235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org.codehaus.groovy</w:t>
            </w:r>
          </w:p>
        </w:tc>
        <w:tc>
          <w:tcPr>
            <w:tcW w:w="339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534" w:right="0"/>
              <w:jc w:val="left"/>
              <w:rPr>
                <w:rFonts w:ascii="Courier New" w:hAnsi="Courier New" w:cs="Courier New" w:eastAsia="Courier New" w:hint="default"/>
                <w:sz w:val="15"/>
                <w:szCs w:val="15"/>
              </w:rPr>
            </w:pPr>
            <w:r>
              <w:rPr>
                <w:rFonts w:ascii="Courier New"/>
                <w:sz w:val="15"/>
              </w:rPr>
              <w:t>groovy-swing</w:t>
            </w:r>
          </w:p>
        </w:tc>
        <w:tc>
          <w:tcPr>
            <w:tcW w:w="258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92" w:right="0"/>
              <w:jc w:val="left"/>
              <w:rPr>
                <w:rFonts w:ascii="Times New Roman" w:hAnsi="Times New Roman" w:cs="Times New Roman" w:eastAsia="Times New Roman" w:hint="default"/>
                <w:sz w:val="16"/>
                <w:szCs w:val="16"/>
              </w:rPr>
            </w:pPr>
            <w:r>
              <w:rPr>
                <w:rFonts w:ascii="Times New Roman"/>
                <w:sz w:val="16"/>
              </w:rPr>
              <w:t>2.4.4</w:t>
            </w:r>
          </w:p>
        </w:tc>
      </w:tr>
      <w:tr>
        <w:trPr>
          <w:trHeight w:val="244" w:hRule="exact"/>
        </w:trPr>
        <w:tc>
          <w:tcPr>
            <w:tcW w:w="235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org.codehaus.groovy</w:t>
            </w:r>
          </w:p>
        </w:tc>
        <w:tc>
          <w:tcPr>
            <w:tcW w:w="339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534" w:right="0"/>
              <w:jc w:val="left"/>
              <w:rPr>
                <w:rFonts w:ascii="Courier New" w:hAnsi="Courier New" w:cs="Courier New" w:eastAsia="Courier New" w:hint="default"/>
                <w:sz w:val="15"/>
                <w:szCs w:val="15"/>
              </w:rPr>
            </w:pPr>
            <w:r>
              <w:rPr>
                <w:rFonts w:ascii="Courier New"/>
                <w:sz w:val="15"/>
              </w:rPr>
              <w:t>groovy-templates</w:t>
            </w:r>
          </w:p>
        </w:tc>
        <w:tc>
          <w:tcPr>
            <w:tcW w:w="258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92" w:right="0"/>
              <w:jc w:val="left"/>
              <w:rPr>
                <w:rFonts w:ascii="Times New Roman" w:hAnsi="Times New Roman" w:cs="Times New Roman" w:eastAsia="Times New Roman" w:hint="default"/>
                <w:sz w:val="16"/>
                <w:szCs w:val="16"/>
              </w:rPr>
            </w:pPr>
            <w:r>
              <w:rPr>
                <w:rFonts w:ascii="Times New Roman"/>
                <w:sz w:val="16"/>
              </w:rPr>
              <w:t>2.4.4</w:t>
            </w:r>
          </w:p>
        </w:tc>
      </w:tr>
      <w:tr>
        <w:trPr>
          <w:trHeight w:val="244" w:hRule="exact"/>
        </w:trPr>
        <w:tc>
          <w:tcPr>
            <w:tcW w:w="235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org.codehaus.groovy</w:t>
            </w:r>
          </w:p>
        </w:tc>
        <w:tc>
          <w:tcPr>
            <w:tcW w:w="339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534" w:right="0"/>
              <w:jc w:val="left"/>
              <w:rPr>
                <w:rFonts w:ascii="Courier New" w:hAnsi="Courier New" w:cs="Courier New" w:eastAsia="Courier New" w:hint="default"/>
                <w:sz w:val="15"/>
                <w:szCs w:val="15"/>
              </w:rPr>
            </w:pPr>
            <w:r>
              <w:rPr>
                <w:rFonts w:ascii="Courier New"/>
                <w:sz w:val="15"/>
              </w:rPr>
              <w:t>groovy-test</w:t>
            </w:r>
          </w:p>
        </w:tc>
        <w:tc>
          <w:tcPr>
            <w:tcW w:w="258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92" w:right="0"/>
              <w:jc w:val="left"/>
              <w:rPr>
                <w:rFonts w:ascii="Times New Roman" w:hAnsi="Times New Roman" w:cs="Times New Roman" w:eastAsia="Times New Roman" w:hint="default"/>
                <w:sz w:val="16"/>
                <w:szCs w:val="16"/>
              </w:rPr>
            </w:pPr>
            <w:r>
              <w:rPr>
                <w:rFonts w:ascii="Times New Roman"/>
                <w:sz w:val="16"/>
              </w:rPr>
              <w:t>2.4.4</w:t>
            </w:r>
          </w:p>
        </w:tc>
      </w:tr>
      <w:tr>
        <w:trPr>
          <w:trHeight w:val="244" w:hRule="exact"/>
        </w:trPr>
        <w:tc>
          <w:tcPr>
            <w:tcW w:w="235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org.codehaus.groovy</w:t>
            </w:r>
          </w:p>
        </w:tc>
        <w:tc>
          <w:tcPr>
            <w:tcW w:w="339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534" w:right="0"/>
              <w:jc w:val="left"/>
              <w:rPr>
                <w:rFonts w:ascii="Courier New" w:hAnsi="Courier New" w:cs="Courier New" w:eastAsia="Courier New" w:hint="default"/>
                <w:sz w:val="15"/>
                <w:szCs w:val="15"/>
              </w:rPr>
            </w:pPr>
            <w:r>
              <w:rPr>
                <w:rFonts w:ascii="Courier New"/>
                <w:sz w:val="15"/>
              </w:rPr>
              <w:t>groovy-testng</w:t>
            </w:r>
          </w:p>
        </w:tc>
        <w:tc>
          <w:tcPr>
            <w:tcW w:w="258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92" w:right="0"/>
              <w:jc w:val="left"/>
              <w:rPr>
                <w:rFonts w:ascii="Times New Roman" w:hAnsi="Times New Roman" w:cs="Times New Roman" w:eastAsia="Times New Roman" w:hint="default"/>
                <w:sz w:val="16"/>
                <w:szCs w:val="16"/>
              </w:rPr>
            </w:pPr>
            <w:r>
              <w:rPr>
                <w:rFonts w:ascii="Times New Roman"/>
                <w:sz w:val="16"/>
              </w:rPr>
              <w:t>2.4.4</w:t>
            </w:r>
          </w:p>
        </w:tc>
      </w:tr>
      <w:tr>
        <w:trPr>
          <w:trHeight w:val="244" w:hRule="exact"/>
        </w:trPr>
        <w:tc>
          <w:tcPr>
            <w:tcW w:w="2352" w:type="dxa"/>
            <w:tcBorders>
              <w:top w:val="nil" w:sz="6" w:space="0" w:color="auto"/>
              <w:left w:val="nil" w:sz="6" w:space="0" w:color="auto"/>
              <w:bottom w:val="nil" w:sz="6" w:space="0" w:color="auto"/>
              <w:right w:val="nil" w:sz="6" w:space="0" w:color="auto"/>
            </w:tcBorders>
          </w:tcPr>
          <w:p>
            <w:pPr>
              <w:pStyle w:val="TableParagraph"/>
              <w:spacing w:line="240" w:lineRule="auto" w:before="35"/>
              <w:ind w:left="107" w:right="0"/>
              <w:jc w:val="left"/>
              <w:rPr>
                <w:rFonts w:ascii="Courier New" w:hAnsi="Courier New" w:cs="Courier New" w:eastAsia="Courier New" w:hint="default"/>
                <w:sz w:val="15"/>
                <w:szCs w:val="15"/>
              </w:rPr>
            </w:pPr>
            <w:r>
              <w:rPr>
                <w:rFonts w:ascii="Courier New"/>
                <w:sz w:val="15"/>
              </w:rPr>
              <w:t>org.codehaus.groovy</w:t>
            </w:r>
          </w:p>
        </w:tc>
        <w:tc>
          <w:tcPr>
            <w:tcW w:w="3397" w:type="dxa"/>
            <w:tcBorders>
              <w:top w:val="nil" w:sz="6" w:space="0" w:color="auto"/>
              <w:left w:val="nil" w:sz="6" w:space="0" w:color="auto"/>
              <w:bottom w:val="nil" w:sz="6" w:space="0" w:color="auto"/>
              <w:right w:val="nil" w:sz="6" w:space="0" w:color="auto"/>
            </w:tcBorders>
          </w:tcPr>
          <w:p>
            <w:pPr>
              <w:pStyle w:val="TableParagraph"/>
              <w:spacing w:line="240" w:lineRule="auto" w:before="35"/>
              <w:ind w:left="534" w:right="0"/>
              <w:jc w:val="left"/>
              <w:rPr>
                <w:rFonts w:ascii="Courier New" w:hAnsi="Courier New" w:cs="Courier New" w:eastAsia="Courier New" w:hint="default"/>
                <w:sz w:val="15"/>
                <w:szCs w:val="15"/>
              </w:rPr>
            </w:pPr>
            <w:r>
              <w:rPr>
                <w:rFonts w:ascii="Courier New"/>
                <w:sz w:val="15"/>
              </w:rPr>
              <w:t>groovy-xml</w:t>
            </w:r>
          </w:p>
        </w:tc>
        <w:tc>
          <w:tcPr>
            <w:tcW w:w="258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92" w:right="0"/>
              <w:jc w:val="left"/>
              <w:rPr>
                <w:rFonts w:ascii="Times New Roman" w:hAnsi="Times New Roman" w:cs="Times New Roman" w:eastAsia="Times New Roman" w:hint="default"/>
                <w:sz w:val="16"/>
                <w:szCs w:val="16"/>
              </w:rPr>
            </w:pPr>
            <w:r>
              <w:rPr>
                <w:rFonts w:ascii="Times New Roman"/>
                <w:sz w:val="16"/>
              </w:rPr>
              <w:t>2.4.4</w:t>
            </w:r>
          </w:p>
        </w:tc>
      </w:tr>
      <w:tr>
        <w:trPr>
          <w:trHeight w:val="244" w:hRule="exact"/>
        </w:trPr>
        <w:tc>
          <w:tcPr>
            <w:tcW w:w="235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org.codehaus.janino</w:t>
            </w:r>
          </w:p>
        </w:tc>
        <w:tc>
          <w:tcPr>
            <w:tcW w:w="339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534" w:right="0"/>
              <w:jc w:val="left"/>
              <w:rPr>
                <w:rFonts w:ascii="Courier New" w:hAnsi="Courier New" w:cs="Courier New" w:eastAsia="Courier New" w:hint="default"/>
                <w:sz w:val="15"/>
                <w:szCs w:val="15"/>
              </w:rPr>
            </w:pPr>
            <w:r>
              <w:rPr>
                <w:rFonts w:ascii="Courier New"/>
                <w:sz w:val="15"/>
              </w:rPr>
              <w:t>janino</w:t>
            </w:r>
          </w:p>
        </w:tc>
        <w:tc>
          <w:tcPr>
            <w:tcW w:w="258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92" w:right="0"/>
              <w:jc w:val="left"/>
              <w:rPr>
                <w:rFonts w:ascii="Times New Roman" w:hAnsi="Times New Roman" w:cs="Times New Roman" w:eastAsia="Times New Roman" w:hint="default"/>
                <w:sz w:val="16"/>
                <w:szCs w:val="16"/>
              </w:rPr>
            </w:pPr>
            <w:r>
              <w:rPr>
                <w:rFonts w:ascii="Times New Roman"/>
                <w:sz w:val="16"/>
              </w:rPr>
              <w:t>2.7.8</w:t>
            </w:r>
          </w:p>
        </w:tc>
      </w:tr>
      <w:tr>
        <w:trPr>
          <w:trHeight w:val="244" w:hRule="exact"/>
        </w:trPr>
        <w:tc>
          <w:tcPr>
            <w:tcW w:w="235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org.crashub</w:t>
            </w:r>
          </w:p>
        </w:tc>
        <w:tc>
          <w:tcPr>
            <w:tcW w:w="339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533" w:right="0"/>
              <w:jc w:val="left"/>
              <w:rPr>
                <w:rFonts w:ascii="Courier New" w:hAnsi="Courier New" w:cs="Courier New" w:eastAsia="Courier New" w:hint="default"/>
                <w:sz w:val="15"/>
                <w:szCs w:val="15"/>
              </w:rPr>
            </w:pPr>
            <w:r>
              <w:rPr>
                <w:rFonts w:ascii="Courier New"/>
                <w:sz w:val="15"/>
              </w:rPr>
              <w:t>crash.cli</w:t>
            </w:r>
          </w:p>
        </w:tc>
        <w:tc>
          <w:tcPr>
            <w:tcW w:w="258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92" w:right="0"/>
              <w:jc w:val="left"/>
              <w:rPr>
                <w:rFonts w:ascii="Times New Roman" w:hAnsi="Times New Roman" w:cs="Times New Roman" w:eastAsia="Times New Roman" w:hint="default"/>
                <w:sz w:val="16"/>
                <w:szCs w:val="16"/>
              </w:rPr>
            </w:pPr>
            <w:r>
              <w:rPr>
                <w:rFonts w:ascii="Times New Roman"/>
                <w:sz w:val="16"/>
              </w:rPr>
              <w:t>1.3.2</w:t>
            </w:r>
          </w:p>
        </w:tc>
      </w:tr>
      <w:tr>
        <w:trPr>
          <w:trHeight w:val="244" w:hRule="exact"/>
        </w:trPr>
        <w:tc>
          <w:tcPr>
            <w:tcW w:w="235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org.crashub</w:t>
            </w:r>
          </w:p>
        </w:tc>
        <w:tc>
          <w:tcPr>
            <w:tcW w:w="339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533" w:right="0"/>
              <w:jc w:val="left"/>
              <w:rPr>
                <w:rFonts w:ascii="Courier New" w:hAnsi="Courier New" w:cs="Courier New" w:eastAsia="Courier New" w:hint="default"/>
                <w:sz w:val="15"/>
                <w:szCs w:val="15"/>
              </w:rPr>
            </w:pPr>
            <w:r>
              <w:rPr>
                <w:rFonts w:ascii="Courier New"/>
                <w:sz w:val="15"/>
              </w:rPr>
              <w:t>crash.connectors.ssh</w:t>
            </w:r>
          </w:p>
        </w:tc>
        <w:tc>
          <w:tcPr>
            <w:tcW w:w="258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92" w:right="0"/>
              <w:jc w:val="left"/>
              <w:rPr>
                <w:rFonts w:ascii="Times New Roman" w:hAnsi="Times New Roman" w:cs="Times New Roman" w:eastAsia="Times New Roman" w:hint="default"/>
                <w:sz w:val="16"/>
                <w:szCs w:val="16"/>
              </w:rPr>
            </w:pPr>
            <w:r>
              <w:rPr>
                <w:rFonts w:ascii="Times New Roman"/>
                <w:sz w:val="16"/>
              </w:rPr>
              <w:t>1.3.2</w:t>
            </w:r>
          </w:p>
        </w:tc>
      </w:tr>
      <w:tr>
        <w:trPr>
          <w:trHeight w:val="244" w:hRule="exact"/>
        </w:trPr>
        <w:tc>
          <w:tcPr>
            <w:tcW w:w="235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org.crashub</w:t>
            </w:r>
          </w:p>
        </w:tc>
        <w:tc>
          <w:tcPr>
            <w:tcW w:w="339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533" w:right="0"/>
              <w:jc w:val="left"/>
              <w:rPr>
                <w:rFonts w:ascii="Courier New" w:hAnsi="Courier New" w:cs="Courier New" w:eastAsia="Courier New" w:hint="default"/>
                <w:sz w:val="15"/>
                <w:szCs w:val="15"/>
              </w:rPr>
            </w:pPr>
            <w:r>
              <w:rPr>
                <w:rFonts w:ascii="Courier New"/>
                <w:sz w:val="15"/>
              </w:rPr>
              <w:t>crash.connectors.telnet</w:t>
            </w:r>
          </w:p>
        </w:tc>
        <w:tc>
          <w:tcPr>
            <w:tcW w:w="258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92" w:right="0"/>
              <w:jc w:val="left"/>
              <w:rPr>
                <w:rFonts w:ascii="Times New Roman" w:hAnsi="Times New Roman" w:cs="Times New Roman" w:eastAsia="Times New Roman" w:hint="default"/>
                <w:sz w:val="16"/>
                <w:szCs w:val="16"/>
              </w:rPr>
            </w:pPr>
            <w:r>
              <w:rPr>
                <w:rFonts w:ascii="Times New Roman"/>
                <w:sz w:val="16"/>
              </w:rPr>
              <w:t>1.3.2</w:t>
            </w:r>
          </w:p>
        </w:tc>
      </w:tr>
      <w:tr>
        <w:trPr>
          <w:trHeight w:val="244" w:hRule="exact"/>
        </w:trPr>
        <w:tc>
          <w:tcPr>
            <w:tcW w:w="2352" w:type="dxa"/>
            <w:tcBorders>
              <w:top w:val="nil" w:sz="6" w:space="0" w:color="auto"/>
              <w:left w:val="nil" w:sz="6" w:space="0" w:color="auto"/>
              <w:bottom w:val="nil" w:sz="6" w:space="0" w:color="auto"/>
              <w:right w:val="nil" w:sz="6" w:space="0" w:color="auto"/>
            </w:tcBorders>
          </w:tcPr>
          <w:p>
            <w:pPr>
              <w:pStyle w:val="TableParagraph"/>
              <w:spacing w:line="240" w:lineRule="auto" w:before="35"/>
              <w:ind w:left="107" w:right="0"/>
              <w:jc w:val="left"/>
              <w:rPr>
                <w:rFonts w:ascii="Courier New" w:hAnsi="Courier New" w:cs="Courier New" w:eastAsia="Courier New" w:hint="default"/>
                <w:sz w:val="15"/>
                <w:szCs w:val="15"/>
              </w:rPr>
            </w:pPr>
            <w:r>
              <w:rPr>
                <w:rFonts w:ascii="Courier New"/>
                <w:sz w:val="15"/>
              </w:rPr>
              <w:t>org.crashub</w:t>
            </w:r>
          </w:p>
        </w:tc>
        <w:tc>
          <w:tcPr>
            <w:tcW w:w="3397" w:type="dxa"/>
            <w:tcBorders>
              <w:top w:val="nil" w:sz="6" w:space="0" w:color="auto"/>
              <w:left w:val="nil" w:sz="6" w:space="0" w:color="auto"/>
              <w:bottom w:val="nil" w:sz="6" w:space="0" w:color="auto"/>
              <w:right w:val="nil" w:sz="6" w:space="0" w:color="auto"/>
            </w:tcBorders>
          </w:tcPr>
          <w:p>
            <w:pPr>
              <w:pStyle w:val="TableParagraph"/>
              <w:spacing w:line="240" w:lineRule="auto" w:before="35"/>
              <w:ind w:left="533" w:right="0"/>
              <w:jc w:val="left"/>
              <w:rPr>
                <w:rFonts w:ascii="Courier New" w:hAnsi="Courier New" w:cs="Courier New" w:eastAsia="Courier New" w:hint="default"/>
                <w:sz w:val="15"/>
                <w:szCs w:val="15"/>
              </w:rPr>
            </w:pPr>
            <w:r>
              <w:rPr>
                <w:rFonts w:ascii="Courier New"/>
                <w:sz w:val="15"/>
              </w:rPr>
              <w:t>crash.embed.spring</w:t>
            </w:r>
          </w:p>
        </w:tc>
        <w:tc>
          <w:tcPr>
            <w:tcW w:w="258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92" w:right="0"/>
              <w:jc w:val="left"/>
              <w:rPr>
                <w:rFonts w:ascii="Times New Roman" w:hAnsi="Times New Roman" w:cs="Times New Roman" w:eastAsia="Times New Roman" w:hint="default"/>
                <w:sz w:val="16"/>
                <w:szCs w:val="16"/>
              </w:rPr>
            </w:pPr>
            <w:r>
              <w:rPr>
                <w:rFonts w:ascii="Times New Roman"/>
                <w:sz w:val="16"/>
              </w:rPr>
              <w:t>1.3.2</w:t>
            </w:r>
          </w:p>
        </w:tc>
      </w:tr>
      <w:tr>
        <w:trPr>
          <w:trHeight w:val="244" w:hRule="exact"/>
        </w:trPr>
        <w:tc>
          <w:tcPr>
            <w:tcW w:w="235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org.crashub</w:t>
            </w:r>
          </w:p>
        </w:tc>
        <w:tc>
          <w:tcPr>
            <w:tcW w:w="339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533" w:right="0"/>
              <w:jc w:val="left"/>
              <w:rPr>
                <w:rFonts w:ascii="Courier New" w:hAnsi="Courier New" w:cs="Courier New" w:eastAsia="Courier New" w:hint="default"/>
                <w:sz w:val="15"/>
                <w:szCs w:val="15"/>
              </w:rPr>
            </w:pPr>
            <w:r>
              <w:rPr>
                <w:rFonts w:ascii="Courier New"/>
                <w:sz w:val="15"/>
              </w:rPr>
              <w:t>crash.plugins.cron</w:t>
            </w:r>
          </w:p>
        </w:tc>
        <w:tc>
          <w:tcPr>
            <w:tcW w:w="258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92" w:right="0"/>
              <w:jc w:val="left"/>
              <w:rPr>
                <w:rFonts w:ascii="Times New Roman" w:hAnsi="Times New Roman" w:cs="Times New Roman" w:eastAsia="Times New Roman" w:hint="default"/>
                <w:sz w:val="16"/>
                <w:szCs w:val="16"/>
              </w:rPr>
            </w:pPr>
            <w:r>
              <w:rPr>
                <w:rFonts w:ascii="Times New Roman"/>
                <w:sz w:val="16"/>
              </w:rPr>
              <w:t>1.3.2</w:t>
            </w:r>
          </w:p>
        </w:tc>
      </w:tr>
      <w:tr>
        <w:trPr>
          <w:trHeight w:val="244" w:hRule="exact"/>
        </w:trPr>
        <w:tc>
          <w:tcPr>
            <w:tcW w:w="235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org.crashub</w:t>
            </w:r>
          </w:p>
        </w:tc>
        <w:tc>
          <w:tcPr>
            <w:tcW w:w="339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533" w:right="0"/>
              <w:jc w:val="left"/>
              <w:rPr>
                <w:rFonts w:ascii="Courier New" w:hAnsi="Courier New" w:cs="Courier New" w:eastAsia="Courier New" w:hint="default"/>
                <w:sz w:val="15"/>
                <w:szCs w:val="15"/>
              </w:rPr>
            </w:pPr>
            <w:r>
              <w:rPr>
                <w:rFonts w:ascii="Courier New"/>
                <w:sz w:val="15"/>
              </w:rPr>
              <w:t>crash.plugins.mail</w:t>
            </w:r>
          </w:p>
        </w:tc>
        <w:tc>
          <w:tcPr>
            <w:tcW w:w="258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92" w:right="0"/>
              <w:jc w:val="left"/>
              <w:rPr>
                <w:rFonts w:ascii="Times New Roman" w:hAnsi="Times New Roman" w:cs="Times New Roman" w:eastAsia="Times New Roman" w:hint="default"/>
                <w:sz w:val="16"/>
                <w:szCs w:val="16"/>
              </w:rPr>
            </w:pPr>
            <w:r>
              <w:rPr>
                <w:rFonts w:ascii="Times New Roman"/>
                <w:sz w:val="16"/>
              </w:rPr>
              <w:t>1.3.2</w:t>
            </w:r>
          </w:p>
        </w:tc>
      </w:tr>
      <w:tr>
        <w:trPr>
          <w:trHeight w:val="244" w:hRule="exact"/>
        </w:trPr>
        <w:tc>
          <w:tcPr>
            <w:tcW w:w="235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org.crashub</w:t>
            </w:r>
          </w:p>
        </w:tc>
        <w:tc>
          <w:tcPr>
            <w:tcW w:w="339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533" w:right="0"/>
              <w:jc w:val="left"/>
              <w:rPr>
                <w:rFonts w:ascii="Courier New" w:hAnsi="Courier New" w:cs="Courier New" w:eastAsia="Courier New" w:hint="default"/>
                <w:sz w:val="15"/>
                <w:szCs w:val="15"/>
              </w:rPr>
            </w:pPr>
            <w:r>
              <w:rPr>
                <w:rFonts w:ascii="Courier New"/>
                <w:sz w:val="15"/>
              </w:rPr>
              <w:t>crash.shell</w:t>
            </w:r>
          </w:p>
        </w:tc>
        <w:tc>
          <w:tcPr>
            <w:tcW w:w="258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92" w:right="0"/>
              <w:jc w:val="left"/>
              <w:rPr>
                <w:rFonts w:ascii="Times New Roman" w:hAnsi="Times New Roman" w:cs="Times New Roman" w:eastAsia="Times New Roman" w:hint="default"/>
                <w:sz w:val="16"/>
                <w:szCs w:val="16"/>
              </w:rPr>
            </w:pPr>
            <w:r>
              <w:rPr>
                <w:rFonts w:ascii="Times New Roman"/>
                <w:sz w:val="16"/>
              </w:rPr>
              <w:t>1.3.2</w:t>
            </w:r>
          </w:p>
        </w:tc>
      </w:tr>
      <w:tr>
        <w:trPr>
          <w:trHeight w:val="244" w:hRule="exact"/>
        </w:trPr>
        <w:tc>
          <w:tcPr>
            <w:tcW w:w="235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org.eclipse.jetty</w:t>
            </w:r>
          </w:p>
        </w:tc>
        <w:tc>
          <w:tcPr>
            <w:tcW w:w="339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534" w:right="0"/>
              <w:jc w:val="left"/>
              <w:rPr>
                <w:rFonts w:ascii="Courier New" w:hAnsi="Courier New" w:cs="Courier New" w:eastAsia="Courier New" w:hint="default"/>
                <w:sz w:val="15"/>
                <w:szCs w:val="15"/>
              </w:rPr>
            </w:pPr>
            <w:r>
              <w:rPr>
                <w:rFonts w:ascii="Courier New"/>
                <w:sz w:val="15"/>
              </w:rPr>
              <w:t>jetty-annotations</w:t>
            </w:r>
          </w:p>
        </w:tc>
        <w:tc>
          <w:tcPr>
            <w:tcW w:w="258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92" w:right="0"/>
              <w:jc w:val="left"/>
              <w:rPr>
                <w:rFonts w:ascii="Times New Roman" w:hAnsi="Times New Roman" w:cs="Times New Roman" w:eastAsia="Times New Roman" w:hint="default"/>
                <w:sz w:val="16"/>
                <w:szCs w:val="16"/>
              </w:rPr>
            </w:pPr>
            <w:r>
              <w:rPr>
                <w:rFonts w:ascii="Times New Roman"/>
                <w:sz w:val="16"/>
              </w:rPr>
              <w:t>9.2.14.v20151106</w:t>
            </w:r>
          </w:p>
        </w:tc>
      </w:tr>
      <w:tr>
        <w:trPr>
          <w:trHeight w:val="244" w:hRule="exact"/>
        </w:trPr>
        <w:tc>
          <w:tcPr>
            <w:tcW w:w="2352" w:type="dxa"/>
            <w:tcBorders>
              <w:top w:val="nil" w:sz="6" w:space="0" w:color="auto"/>
              <w:left w:val="nil" w:sz="6" w:space="0" w:color="auto"/>
              <w:bottom w:val="nil" w:sz="6" w:space="0" w:color="auto"/>
              <w:right w:val="nil" w:sz="6" w:space="0" w:color="auto"/>
            </w:tcBorders>
          </w:tcPr>
          <w:p>
            <w:pPr>
              <w:pStyle w:val="TableParagraph"/>
              <w:spacing w:line="240" w:lineRule="auto" w:before="35"/>
              <w:ind w:left="107" w:right="0"/>
              <w:jc w:val="left"/>
              <w:rPr>
                <w:rFonts w:ascii="Courier New" w:hAnsi="Courier New" w:cs="Courier New" w:eastAsia="Courier New" w:hint="default"/>
                <w:sz w:val="15"/>
                <w:szCs w:val="15"/>
              </w:rPr>
            </w:pPr>
            <w:r>
              <w:rPr>
                <w:rFonts w:ascii="Courier New"/>
                <w:sz w:val="15"/>
              </w:rPr>
              <w:t>org.eclipse.jetty</w:t>
            </w:r>
          </w:p>
        </w:tc>
        <w:tc>
          <w:tcPr>
            <w:tcW w:w="3397" w:type="dxa"/>
            <w:tcBorders>
              <w:top w:val="nil" w:sz="6" w:space="0" w:color="auto"/>
              <w:left w:val="nil" w:sz="6" w:space="0" w:color="auto"/>
              <w:bottom w:val="nil" w:sz="6" w:space="0" w:color="auto"/>
              <w:right w:val="nil" w:sz="6" w:space="0" w:color="auto"/>
            </w:tcBorders>
          </w:tcPr>
          <w:p>
            <w:pPr>
              <w:pStyle w:val="TableParagraph"/>
              <w:spacing w:line="240" w:lineRule="auto" w:before="35"/>
              <w:ind w:left="534" w:right="0"/>
              <w:jc w:val="left"/>
              <w:rPr>
                <w:rFonts w:ascii="Courier New" w:hAnsi="Courier New" w:cs="Courier New" w:eastAsia="Courier New" w:hint="default"/>
                <w:sz w:val="15"/>
                <w:szCs w:val="15"/>
              </w:rPr>
            </w:pPr>
            <w:r>
              <w:rPr>
                <w:rFonts w:ascii="Courier New"/>
                <w:sz w:val="15"/>
              </w:rPr>
              <w:t>jetty-continuation</w:t>
            </w:r>
          </w:p>
        </w:tc>
        <w:tc>
          <w:tcPr>
            <w:tcW w:w="258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92" w:right="0"/>
              <w:jc w:val="left"/>
              <w:rPr>
                <w:rFonts w:ascii="Times New Roman" w:hAnsi="Times New Roman" w:cs="Times New Roman" w:eastAsia="Times New Roman" w:hint="default"/>
                <w:sz w:val="16"/>
                <w:szCs w:val="16"/>
              </w:rPr>
            </w:pPr>
            <w:r>
              <w:rPr>
                <w:rFonts w:ascii="Times New Roman"/>
                <w:sz w:val="16"/>
              </w:rPr>
              <w:t>9.2.14.v20151106</w:t>
            </w:r>
          </w:p>
        </w:tc>
      </w:tr>
      <w:tr>
        <w:trPr>
          <w:trHeight w:val="244" w:hRule="exact"/>
        </w:trPr>
        <w:tc>
          <w:tcPr>
            <w:tcW w:w="235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org.eclipse.jetty</w:t>
            </w:r>
          </w:p>
        </w:tc>
        <w:tc>
          <w:tcPr>
            <w:tcW w:w="339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534" w:right="0"/>
              <w:jc w:val="left"/>
              <w:rPr>
                <w:rFonts w:ascii="Courier New" w:hAnsi="Courier New" w:cs="Courier New" w:eastAsia="Courier New" w:hint="default"/>
                <w:sz w:val="15"/>
                <w:szCs w:val="15"/>
              </w:rPr>
            </w:pPr>
            <w:r>
              <w:rPr>
                <w:rFonts w:ascii="Courier New"/>
                <w:sz w:val="15"/>
              </w:rPr>
              <w:t>jetty-deploy</w:t>
            </w:r>
          </w:p>
        </w:tc>
        <w:tc>
          <w:tcPr>
            <w:tcW w:w="258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92" w:right="0"/>
              <w:jc w:val="left"/>
              <w:rPr>
                <w:rFonts w:ascii="Times New Roman" w:hAnsi="Times New Roman" w:cs="Times New Roman" w:eastAsia="Times New Roman" w:hint="default"/>
                <w:sz w:val="16"/>
                <w:szCs w:val="16"/>
              </w:rPr>
            </w:pPr>
            <w:r>
              <w:rPr>
                <w:rFonts w:ascii="Times New Roman"/>
                <w:sz w:val="16"/>
              </w:rPr>
              <w:t>9.2.14.v20151106</w:t>
            </w:r>
          </w:p>
        </w:tc>
      </w:tr>
      <w:tr>
        <w:trPr>
          <w:trHeight w:val="244" w:hRule="exact"/>
        </w:trPr>
        <w:tc>
          <w:tcPr>
            <w:tcW w:w="235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org.eclipse.jetty</w:t>
            </w:r>
          </w:p>
        </w:tc>
        <w:tc>
          <w:tcPr>
            <w:tcW w:w="339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534" w:right="0"/>
              <w:jc w:val="left"/>
              <w:rPr>
                <w:rFonts w:ascii="Courier New" w:hAnsi="Courier New" w:cs="Courier New" w:eastAsia="Courier New" w:hint="default"/>
                <w:sz w:val="15"/>
                <w:szCs w:val="15"/>
              </w:rPr>
            </w:pPr>
            <w:r>
              <w:rPr>
                <w:rFonts w:ascii="Courier New"/>
                <w:sz w:val="15"/>
              </w:rPr>
              <w:t>jetty-http</w:t>
            </w:r>
          </w:p>
        </w:tc>
        <w:tc>
          <w:tcPr>
            <w:tcW w:w="258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92" w:right="0"/>
              <w:jc w:val="left"/>
              <w:rPr>
                <w:rFonts w:ascii="Times New Roman" w:hAnsi="Times New Roman" w:cs="Times New Roman" w:eastAsia="Times New Roman" w:hint="default"/>
                <w:sz w:val="16"/>
                <w:szCs w:val="16"/>
              </w:rPr>
            </w:pPr>
            <w:r>
              <w:rPr>
                <w:rFonts w:ascii="Times New Roman"/>
                <w:sz w:val="16"/>
              </w:rPr>
              <w:t>9.2.14.v20151106</w:t>
            </w:r>
          </w:p>
        </w:tc>
      </w:tr>
      <w:tr>
        <w:trPr>
          <w:trHeight w:val="244" w:hRule="exact"/>
        </w:trPr>
        <w:tc>
          <w:tcPr>
            <w:tcW w:w="235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org.eclipse.jetty</w:t>
            </w:r>
          </w:p>
        </w:tc>
        <w:tc>
          <w:tcPr>
            <w:tcW w:w="339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534" w:right="0"/>
              <w:jc w:val="left"/>
              <w:rPr>
                <w:rFonts w:ascii="Courier New" w:hAnsi="Courier New" w:cs="Courier New" w:eastAsia="Courier New" w:hint="default"/>
                <w:sz w:val="15"/>
                <w:szCs w:val="15"/>
              </w:rPr>
            </w:pPr>
            <w:r>
              <w:rPr>
                <w:rFonts w:ascii="Courier New"/>
                <w:sz w:val="15"/>
              </w:rPr>
              <w:t>jetty-io</w:t>
            </w:r>
          </w:p>
        </w:tc>
        <w:tc>
          <w:tcPr>
            <w:tcW w:w="258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92" w:right="0"/>
              <w:jc w:val="left"/>
              <w:rPr>
                <w:rFonts w:ascii="Times New Roman" w:hAnsi="Times New Roman" w:cs="Times New Roman" w:eastAsia="Times New Roman" w:hint="default"/>
                <w:sz w:val="16"/>
                <w:szCs w:val="16"/>
              </w:rPr>
            </w:pPr>
            <w:r>
              <w:rPr>
                <w:rFonts w:ascii="Times New Roman"/>
                <w:sz w:val="16"/>
              </w:rPr>
              <w:t>9.2.14.v20151106</w:t>
            </w:r>
          </w:p>
        </w:tc>
      </w:tr>
      <w:tr>
        <w:trPr>
          <w:trHeight w:val="244" w:hRule="exact"/>
        </w:trPr>
        <w:tc>
          <w:tcPr>
            <w:tcW w:w="2352" w:type="dxa"/>
            <w:tcBorders>
              <w:top w:val="nil" w:sz="6" w:space="0" w:color="auto"/>
              <w:left w:val="nil" w:sz="6" w:space="0" w:color="auto"/>
              <w:bottom w:val="nil" w:sz="6" w:space="0" w:color="auto"/>
              <w:right w:val="nil" w:sz="6" w:space="0" w:color="auto"/>
            </w:tcBorders>
          </w:tcPr>
          <w:p>
            <w:pPr>
              <w:pStyle w:val="TableParagraph"/>
              <w:spacing w:line="240" w:lineRule="auto" w:before="35"/>
              <w:ind w:left="107" w:right="0"/>
              <w:jc w:val="left"/>
              <w:rPr>
                <w:rFonts w:ascii="Courier New" w:hAnsi="Courier New" w:cs="Courier New" w:eastAsia="Courier New" w:hint="default"/>
                <w:sz w:val="15"/>
                <w:szCs w:val="15"/>
              </w:rPr>
            </w:pPr>
            <w:r>
              <w:rPr>
                <w:rFonts w:ascii="Courier New"/>
                <w:sz w:val="15"/>
              </w:rPr>
              <w:t>org.eclipse.jetty</w:t>
            </w:r>
          </w:p>
        </w:tc>
        <w:tc>
          <w:tcPr>
            <w:tcW w:w="3397" w:type="dxa"/>
            <w:tcBorders>
              <w:top w:val="nil" w:sz="6" w:space="0" w:color="auto"/>
              <w:left w:val="nil" w:sz="6" w:space="0" w:color="auto"/>
              <w:bottom w:val="nil" w:sz="6" w:space="0" w:color="auto"/>
              <w:right w:val="nil" w:sz="6" w:space="0" w:color="auto"/>
            </w:tcBorders>
          </w:tcPr>
          <w:p>
            <w:pPr>
              <w:pStyle w:val="TableParagraph"/>
              <w:spacing w:line="240" w:lineRule="auto" w:before="35"/>
              <w:ind w:left="534" w:right="0"/>
              <w:jc w:val="left"/>
              <w:rPr>
                <w:rFonts w:ascii="Courier New" w:hAnsi="Courier New" w:cs="Courier New" w:eastAsia="Courier New" w:hint="default"/>
                <w:sz w:val="15"/>
                <w:szCs w:val="15"/>
              </w:rPr>
            </w:pPr>
            <w:r>
              <w:rPr>
                <w:rFonts w:ascii="Courier New"/>
                <w:sz w:val="15"/>
              </w:rPr>
              <w:t>jetty-jsp</w:t>
            </w:r>
          </w:p>
        </w:tc>
        <w:tc>
          <w:tcPr>
            <w:tcW w:w="258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92" w:right="0"/>
              <w:jc w:val="left"/>
              <w:rPr>
                <w:rFonts w:ascii="Times New Roman" w:hAnsi="Times New Roman" w:cs="Times New Roman" w:eastAsia="Times New Roman" w:hint="default"/>
                <w:sz w:val="16"/>
                <w:szCs w:val="16"/>
              </w:rPr>
            </w:pPr>
            <w:r>
              <w:rPr>
                <w:rFonts w:ascii="Times New Roman"/>
                <w:sz w:val="16"/>
              </w:rPr>
              <w:t>9.2.14.v20151106</w:t>
            </w:r>
          </w:p>
        </w:tc>
      </w:tr>
      <w:tr>
        <w:trPr>
          <w:trHeight w:val="244" w:hRule="exact"/>
        </w:trPr>
        <w:tc>
          <w:tcPr>
            <w:tcW w:w="235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org.eclipse.jetty</w:t>
            </w:r>
          </w:p>
        </w:tc>
        <w:tc>
          <w:tcPr>
            <w:tcW w:w="339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534" w:right="0"/>
              <w:jc w:val="left"/>
              <w:rPr>
                <w:rFonts w:ascii="Courier New" w:hAnsi="Courier New" w:cs="Courier New" w:eastAsia="Courier New" w:hint="default"/>
                <w:sz w:val="15"/>
                <w:szCs w:val="15"/>
              </w:rPr>
            </w:pPr>
            <w:r>
              <w:rPr>
                <w:rFonts w:ascii="Courier New"/>
                <w:sz w:val="15"/>
              </w:rPr>
              <w:t>jetty-jmx</w:t>
            </w:r>
          </w:p>
        </w:tc>
        <w:tc>
          <w:tcPr>
            <w:tcW w:w="258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92" w:right="0"/>
              <w:jc w:val="left"/>
              <w:rPr>
                <w:rFonts w:ascii="Times New Roman" w:hAnsi="Times New Roman" w:cs="Times New Roman" w:eastAsia="Times New Roman" w:hint="default"/>
                <w:sz w:val="16"/>
                <w:szCs w:val="16"/>
              </w:rPr>
            </w:pPr>
            <w:r>
              <w:rPr>
                <w:rFonts w:ascii="Times New Roman"/>
                <w:sz w:val="16"/>
              </w:rPr>
              <w:t>9.2.14.v20151106</w:t>
            </w:r>
          </w:p>
        </w:tc>
      </w:tr>
      <w:tr>
        <w:trPr>
          <w:trHeight w:val="244" w:hRule="exact"/>
        </w:trPr>
        <w:tc>
          <w:tcPr>
            <w:tcW w:w="235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org.eclipse.jetty</w:t>
            </w:r>
          </w:p>
        </w:tc>
        <w:tc>
          <w:tcPr>
            <w:tcW w:w="339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534" w:right="0"/>
              <w:jc w:val="left"/>
              <w:rPr>
                <w:rFonts w:ascii="Courier New" w:hAnsi="Courier New" w:cs="Courier New" w:eastAsia="Courier New" w:hint="default"/>
                <w:sz w:val="15"/>
                <w:szCs w:val="15"/>
              </w:rPr>
            </w:pPr>
            <w:r>
              <w:rPr>
                <w:rFonts w:ascii="Courier New"/>
                <w:sz w:val="15"/>
              </w:rPr>
              <w:t>jetty-plus</w:t>
            </w:r>
          </w:p>
        </w:tc>
        <w:tc>
          <w:tcPr>
            <w:tcW w:w="258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92" w:right="0"/>
              <w:jc w:val="left"/>
              <w:rPr>
                <w:rFonts w:ascii="Times New Roman" w:hAnsi="Times New Roman" w:cs="Times New Roman" w:eastAsia="Times New Roman" w:hint="default"/>
                <w:sz w:val="16"/>
                <w:szCs w:val="16"/>
              </w:rPr>
            </w:pPr>
            <w:r>
              <w:rPr>
                <w:rFonts w:ascii="Times New Roman"/>
                <w:sz w:val="16"/>
              </w:rPr>
              <w:t>9.2.14.v20151106</w:t>
            </w:r>
          </w:p>
        </w:tc>
      </w:tr>
      <w:tr>
        <w:trPr>
          <w:trHeight w:val="244" w:hRule="exact"/>
        </w:trPr>
        <w:tc>
          <w:tcPr>
            <w:tcW w:w="235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org.eclipse.jetty</w:t>
            </w:r>
          </w:p>
        </w:tc>
        <w:tc>
          <w:tcPr>
            <w:tcW w:w="339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534" w:right="0"/>
              <w:jc w:val="left"/>
              <w:rPr>
                <w:rFonts w:ascii="Courier New" w:hAnsi="Courier New" w:cs="Courier New" w:eastAsia="Courier New" w:hint="default"/>
                <w:sz w:val="15"/>
                <w:szCs w:val="15"/>
              </w:rPr>
            </w:pPr>
            <w:r>
              <w:rPr>
                <w:rFonts w:ascii="Courier New"/>
                <w:sz w:val="15"/>
              </w:rPr>
              <w:t>jetty-security</w:t>
            </w:r>
          </w:p>
        </w:tc>
        <w:tc>
          <w:tcPr>
            <w:tcW w:w="258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92" w:right="0"/>
              <w:jc w:val="left"/>
              <w:rPr>
                <w:rFonts w:ascii="Times New Roman" w:hAnsi="Times New Roman" w:cs="Times New Roman" w:eastAsia="Times New Roman" w:hint="default"/>
                <w:sz w:val="16"/>
                <w:szCs w:val="16"/>
              </w:rPr>
            </w:pPr>
            <w:r>
              <w:rPr>
                <w:rFonts w:ascii="Times New Roman"/>
                <w:sz w:val="16"/>
              </w:rPr>
              <w:t>9.2.14.v20151106</w:t>
            </w:r>
          </w:p>
        </w:tc>
      </w:tr>
      <w:tr>
        <w:trPr>
          <w:trHeight w:val="244" w:hRule="exact"/>
        </w:trPr>
        <w:tc>
          <w:tcPr>
            <w:tcW w:w="235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org.eclipse.jetty</w:t>
            </w:r>
          </w:p>
        </w:tc>
        <w:tc>
          <w:tcPr>
            <w:tcW w:w="339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534" w:right="0"/>
              <w:jc w:val="left"/>
              <w:rPr>
                <w:rFonts w:ascii="Courier New" w:hAnsi="Courier New" w:cs="Courier New" w:eastAsia="Courier New" w:hint="default"/>
                <w:sz w:val="15"/>
                <w:szCs w:val="15"/>
              </w:rPr>
            </w:pPr>
            <w:r>
              <w:rPr>
                <w:rFonts w:ascii="Courier New"/>
                <w:sz w:val="15"/>
              </w:rPr>
              <w:t>jetty-server</w:t>
            </w:r>
          </w:p>
        </w:tc>
        <w:tc>
          <w:tcPr>
            <w:tcW w:w="258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92" w:right="0"/>
              <w:jc w:val="left"/>
              <w:rPr>
                <w:rFonts w:ascii="Times New Roman" w:hAnsi="Times New Roman" w:cs="Times New Roman" w:eastAsia="Times New Roman" w:hint="default"/>
                <w:sz w:val="16"/>
                <w:szCs w:val="16"/>
              </w:rPr>
            </w:pPr>
            <w:r>
              <w:rPr>
                <w:rFonts w:ascii="Times New Roman"/>
                <w:sz w:val="16"/>
              </w:rPr>
              <w:t>9.2.14.v20151106</w:t>
            </w:r>
          </w:p>
        </w:tc>
      </w:tr>
      <w:tr>
        <w:trPr>
          <w:trHeight w:val="244" w:hRule="exact"/>
        </w:trPr>
        <w:tc>
          <w:tcPr>
            <w:tcW w:w="2352" w:type="dxa"/>
            <w:tcBorders>
              <w:top w:val="nil" w:sz="6" w:space="0" w:color="auto"/>
              <w:left w:val="nil" w:sz="6" w:space="0" w:color="auto"/>
              <w:bottom w:val="nil" w:sz="6" w:space="0" w:color="auto"/>
              <w:right w:val="nil" w:sz="6" w:space="0" w:color="auto"/>
            </w:tcBorders>
          </w:tcPr>
          <w:p>
            <w:pPr>
              <w:pStyle w:val="TableParagraph"/>
              <w:spacing w:line="240" w:lineRule="auto" w:before="35"/>
              <w:ind w:left="107" w:right="0"/>
              <w:jc w:val="left"/>
              <w:rPr>
                <w:rFonts w:ascii="Courier New" w:hAnsi="Courier New" w:cs="Courier New" w:eastAsia="Courier New" w:hint="default"/>
                <w:sz w:val="15"/>
                <w:szCs w:val="15"/>
              </w:rPr>
            </w:pPr>
            <w:r>
              <w:rPr>
                <w:rFonts w:ascii="Courier New"/>
                <w:sz w:val="15"/>
              </w:rPr>
              <w:t>org.eclipse.jetty</w:t>
            </w:r>
          </w:p>
        </w:tc>
        <w:tc>
          <w:tcPr>
            <w:tcW w:w="3397" w:type="dxa"/>
            <w:tcBorders>
              <w:top w:val="nil" w:sz="6" w:space="0" w:color="auto"/>
              <w:left w:val="nil" w:sz="6" w:space="0" w:color="auto"/>
              <w:bottom w:val="nil" w:sz="6" w:space="0" w:color="auto"/>
              <w:right w:val="nil" w:sz="6" w:space="0" w:color="auto"/>
            </w:tcBorders>
          </w:tcPr>
          <w:p>
            <w:pPr>
              <w:pStyle w:val="TableParagraph"/>
              <w:spacing w:line="240" w:lineRule="auto" w:before="35"/>
              <w:ind w:left="534" w:right="0"/>
              <w:jc w:val="left"/>
              <w:rPr>
                <w:rFonts w:ascii="Courier New" w:hAnsi="Courier New" w:cs="Courier New" w:eastAsia="Courier New" w:hint="default"/>
                <w:sz w:val="15"/>
                <w:szCs w:val="15"/>
              </w:rPr>
            </w:pPr>
            <w:r>
              <w:rPr>
                <w:rFonts w:ascii="Courier New"/>
                <w:sz w:val="15"/>
              </w:rPr>
              <w:t>jetty-servlet</w:t>
            </w:r>
          </w:p>
        </w:tc>
        <w:tc>
          <w:tcPr>
            <w:tcW w:w="258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92" w:right="0"/>
              <w:jc w:val="left"/>
              <w:rPr>
                <w:rFonts w:ascii="Times New Roman" w:hAnsi="Times New Roman" w:cs="Times New Roman" w:eastAsia="Times New Roman" w:hint="default"/>
                <w:sz w:val="16"/>
                <w:szCs w:val="16"/>
              </w:rPr>
            </w:pPr>
            <w:r>
              <w:rPr>
                <w:rFonts w:ascii="Times New Roman"/>
                <w:sz w:val="16"/>
              </w:rPr>
              <w:t>9.2.14.v20151106</w:t>
            </w:r>
          </w:p>
        </w:tc>
      </w:tr>
      <w:tr>
        <w:trPr>
          <w:trHeight w:val="244" w:hRule="exact"/>
        </w:trPr>
        <w:tc>
          <w:tcPr>
            <w:tcW w:w="235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org.eclipse.jetty</w:t>
            </w:r>
          </w:p>
        </w:tc>
        <w:tc>
          <w:tcPr>
            <w:tcW w:w="3397" w:type="dxa"/>
            <w:tcBorders>
              <w:top w:val="nil" w:sz="6" w:space="0" w:color="auto"/>
              <w:left w:val="nil" w:sz="6" w:space="0" w:color="auto"/>
              <w:bottom w:val="nil" w:sz="6" w:space="0" w:color="auto"/>
              <w:right w:val="nil" w:sz="6" w:space="0" w:color="auto"/>
            </w:tcBorders>
          </w:tcPr>
          <w:p>
            <w:pPr>
              <w:pStyle w:val="TableParagraph"/>
              <w:spacing w:line="240" w:lineRule="auto" w:before="34"/>
              <w:ind w:left="534" w:right="0"/>
              <w:jc w:val="left"/>
              <w:rPr>
                <w:rFonts w:ascii="Courier New" w:hAnsi="Courier New" w:cs="Courier New" w:eastAsia="Courier New" w:hint="default"/>
                <w:sz w:val="15"/>
                <w:szCs w:val="15"/>
              </w:rPr>
            </w:pPr>
            <w:r>
              <w:rPr>
                <w:rFonts w:ascii="Courier New"/>
                <w:sz w:val="15"/>
              </w:rPr>
              <w:t>jetty-servlets</w:t>
            </w:r>
          </w:p>
        </w:tc>
        <w:tc>
          <w:tcPr>
            <w:tcW w:w="2587" w:type="dxa"/>
            <w:tcBorders>
              <w:top w:val="nil" w:sz="6" w:space="0" w:color="auto"/>
              <w:left w:val="nil" w:sz="6" w:space="0" w:color="auto"/>
              <w:bottom w:val="nil" w:sz="6" w:space="0" w:color="auto"/>
              <w:right w:val="nil" w:sz="6" w:space="0" w:color="auto"/>
            </w:tcBorders>
          </w:tcPr>
          <w:p>
            <w:pPr>
              <w:pStyle w:val="TableParagraph"/>
              <w:spacing w:line="240" w:lineRule="auto" w:before="29"/>
              <w:ind w:left="792" w:right="0"/>
              <w:jc w:val="left"/>
              <w:rPr>
                <w:rFonts w:ascii="Times New Roman" w:hAnsi="Times New Roman" w:cs="Times New Roman" w:eastAsia="Times New Roman" w:hint="default"/>
                <w:sz w:val="16"/>
                <w:szCs w:val="16"/>
              </w:rPr>
            </w:pPr>
            <w:r>
              <w:rPr>
                <w:rFonts w:ascii="Times New Roman"/>
                <w:sz w:val="16"/>
              </w:rPr>
              <w:t>9.2.14.v20151106</w:t>
            </w:r>
          </w:p>
        </w:tc>
      </w:tr>
      <w:tr>
        <w:trPr>
          <w:trHeight w:val="252" w:hRule="exact"/>
        </w:trPr>
        <w:tc>
          <w:tcPr>
            <w:tcW w:w="2352" w:type="dxa"/>
            <w:tcBorders>
              <w:top w:val="nil" w:sz="6" w:space="0" w:color="auto"/>
              <w:left w:val="nil" w:sz="6" w:space="0" w:color="auto"/>
              <w:bottom w:val="single" w:sz="4" w:space="0" w:color="000000"/>
              <w:right w:val="nil" w:sz="6" w:space="0" w:color="auto"/>
            </w:tcBorders>
          </w:tcPr>
          <w:p>
            <w:pPr>
              <w:pStyle w:val="TableParagraph"/>
              <w:spacing w:line="240" w:lineRule="auto" w:before="34"/>
              <w:ind w:left="107" w:right="0"/>
              <w:jc w:val="left"/>
              <w:rPr>
                <w:rFonts w:ascii="Courier New" w:hAnsi="Courier New" w:cs="Courier New" w:eastAsia="Courier New" w:hint="default"/>
                <w:sz w:val="15"/>
                <w:szCs w:val="15"/>
              </w:rPr>
            </w:pPr>
            <w:r>
              <w:rPr>
                <w:rFonts w:ascii="Courier New"/>
                <w:sz w:val="15"/>
              </w:rPr>
              <w:t>org.eclipse.jetty</w:t>
            </w:r>
          </w:p>
        </w:tc>
        <w:tc>
          <w:tcPr>
            <w:tcW w:w="3397" w:type="dxa"/>
            <w:tcBorders>
              <w:top w:val="nil" w:sz="6" w:space="0" w:color="auto"/>
              <w:left w:val="nil" w:sz="6" w:space="0" w:color="auto"/>
              <w:bottom w:val="single" w:sz="4" w:space="0" w:color="000000"/>
              <w:right w:val="nil" w:sz="6" w:space="0" w:color="auto"/>
            </w:tcBorders>
          </w:tcPr>
          <w:p>
            <w:pPr>
              <w:pStyle w:val="TableParagraph"/>
              <w:spacing w:line="240" w:lineRule="auto" w:before="34"/>
              <w:ind w:left="534" w:right="0"/>
              <w:jc w:val="left"/>
              <w:rPr>
                <w:rFonts w:ascii="Courier New" w:hAnsi="Courier New" w:cs="Courier New" w:eastAsia="Courier New" w:hint="default"/>
                <w:sz w:val="15"/>
                <w:szCs w:val="15"/>
              </w:rPr>
            </w:pPr>
            <w:r>
              <w:rPr>
                <w:rFonts w:ascii="Courier New"/>
                <w:sz w:val="15"/>
              </w:rPr>
              <w:t>jetty-util</w:t>
            </w:r>
          </w:p>
        </w:tc>
        <w:tc>
          <w:tcPr>
            <w:tcW w:w="2587" w:type="dxa"/>
            <w:tcBorders>
              <w:top w:val="nil" w:sz="6" w:space="0" w:color="auto"/>
              <w:left w:val="nil" w:sz="6" w:space="0" w:color="auto"/>
              <w:bottom w:val="single" w:sz="4" w:space="0" w:color="000000"/>
              <w:right w:val="nil" w:sz="6" w:space="0" w:color="auto"/>
            </w:tcBorders>
          </w:tcPr>
          <w:p>
            <w:pPr>
              <w:pStyle w:val="TableParagraph"/>
              <w:spacing w:line="240" w:lineRule="auto" w:before="29"/>
              <w:ind w:left="792" w:right="0"/>
              <w:jc w:val="left"/>
              <w:rPr>
                <w:rFonts w:ascii="Times New Roman" w:hAnsi="Times New Roman" w:cs="Times New Roman" w:eastAsia="Times New Roman" w:hint="default"/>
                <w:sz w:val="16"/>
                <w:szCs w:val="16"/>
              </w:rPr>
            </w:pPr>
            <w:r>
              <w:rPr>
                <w:rFonts w:ascii="Times New Roman"/>
                <w:sz w:val="16"/>
              </w:rPr>
              <w:t>9.2.14.v20151106</w:t>
            </w:r>
          </w:p>
        </w:tc>
      </w:tr>
    </w:tbl>
    <w:p>
      <w:pPr>
        <w:spacing w:after="0" w:line="240" w:lineRule="auto"/>
        <w:jc w:val="left"/>
        <w:rPr>
          <w:rFonts w:ascii="Times New Roman" w:hAnsi="Times New Roman" w:cs="Times New Roman" w:eastAsia="Times New Roman" w:hint="default"/>
          <w:sz w:val="16"/>
          <w:szCs w:val="16"/>
        </w:rPr>
        <w:sectPr>
          <w:pgSz w:w="10940" w:h="13660"/>
          <w:pgMar w:header="1177" w:footer="0" w:top="1420" w:bottom="280" w:left="1080" w:right="1300"/>
        </w:sectPr>
      </w:pPr>
    </w:p>
    <w:p>
      <w:pPr>
        <w:spacing w:line="240" w:lineRule="auto" w:before="9"/>
        <w:ind w:right="0"/>
        <w:rPr>
          <w:rFonts w:ascii="宋体" w:hAnsi="宋体" w:cs="宋体" w:eastAsia="宋体" w:hint="default"/>
          <w:sz w:val="18"/>
          <w:szCs w:val="18"/>
        </w:rPr>
      </w:pPr>
    </w:p>
    <w:p>
      <w:pPr>
        <w:spacing w:before="25" w:after="73"/>
        <w:ind w:left="0" w:right="465" w:firstLine="0"/>
        <w:jc w:val="right"/>
        <w:rPr>
          <w:rFonts w:ascii="宋体" w:hAnsi="宋体" w:cs="宋体" w:eastAsia="宋体" w:hint="default"/>
          <w:sz w:val="18"/>
          <w:szCs w:val="18"/>
        </w:rPr>
      </w:pPr>
      <w:r>
        <w:rPr>
          <w:rFonts w:ascii="宋体" w:hAnsi="宋体" w:cs="宋体" w:eastAsia="宋体" w:hint="default"/>
          <w:sz w:val="18"/>
          <w:szCs w:val="18"/>
        </w:rPr>
        <w:t>（续）</w:t>
      </w:r>
    </w:p>
    <w:p>
      <w:pPr>
        <w:spacing w:line="20" w:lineRule="exact"/>
        <w:ind w:left="127" w:right="0" w:firstLine="0"/>
        <w:rPr>
          <w:rFonts w:ascii="宋体" w:hAnsi="宋体" w:cs="宋体" w:eastAsia="宋体" w:hint="default"/>
          <w:sz w:val="2"/>
          <w:szCs w:val="2"/>
        </w:rPr>
      </w:pPr>
      <w:r>
        <w:rPr>
          <w:rFonts w:ascii="宋体" w:hAnsi="宋体" w:cs="宋体" w:eastAsia="宋体" w:hint="default"/>
          <w:sz w:val="2"/>
          <w:szCs w:val="2"/>
        </w:rPr>
        <w:pict>
          <v:group style="width:417.8pt;height:1pt;mso-position-horizontal-relative:char;mso-position-vertical-relative:line" coordorigin="0,0" coordsize="8356,20">
            <v:group style="position:absolute;left:10;top:10;width:8336;height:2" coordorigin="10,10" coordsize="8336,2">
              <v:shape style="position:absolute;left:10;top:10;width:8336;height:2" coordorigin="10,10" coordsize="8336,0" path="m10,10l8345,10e" filled="false" stroked="true" strokeweight=".96pt" strokecolor="#000000">
                <v:path arrowok="t"/>
              </v:shape>
            </v:group>
          </v:group>
        </w:pict>
      </w:r>
      <w:r>
        <w:rPr>
          <w:rFonts w:ascii="宋体" w:hAnsi="宋体" w:cs="宋体" w:eastAsia="宋体" w:hint="default"/>
          <w:sz w:val="2"/>
          <w:szCs w:val="2"/>
        </w:rPr>
      </w:r>
    </w:p>
    <w:p>
      <w:pPr>
        <w:tabs>
          <w:tab w:pos="4249" w:val="left" w:leader="none"/>
          <w:tab w:pos="7136" w:val="left" w:leader="none"/>
        </w:tabs>
        <w:spacing w:before="3" w:after="53"/>
        <w:ind w:left="1201" w:right="0" w:firstLine="0"/>
        <w:jc w:val="left"/>
        <w:rPr>
          <w:rFonts w:ascii="黑体" w:hAnsi="黑体" w:cs="黑体" w:eastAsia="黑体" w:hint="default"/>
          <w:sz w:val="16"/>
          <w:szCs w:val="16"/>
        </w:rPr>
      </w:pPr>
      <w:r>
        <w:rPr>
          <w:rFonts w:ascii="Arial" w:hAnsi="Arial" w:cs="Arial" w:eastAsia="Arial" w:hint="default"/>
          <w:position w:val="1"/>
          <w:sz w:val="16"/>
          <w:szCs w:val="16"/>
        </w:rPr>
        <w:t>Group</w:t>
      </w:r>
      <w:r>
        <w:rPr>
          <w:rFonts w:ascii="Arial" w:hAnsi="Arial" w:cs="Arial" w:eastAsia="Arial" w:hint="default"/>
          <w:spacing w:val="-1"/>
          <w:position w:val="1"/>
          <w:sz w:val="16"/>
          <w:szCs w:val="16"/>
        </w:rPr>
        <w:t> </w:t>
      </w:r>
      <w:r>
        <w:rPr>
          <w:rFonts w:ascii="Arial" w:hAnsi="Arial" w:cs="Arial" w:eastAsia="Arial" w:hint="default"/>
          <w:position w:val="1"/>
          <w:sz w:val="16"/>
          <w:szCs w:val="16"/>
        </w:rPr>
        <w:t>ID</w:t>
        <w:tab/>
        <w:t>Artifact</w:t>
      </w:r>
      <w:r>
        <w:rPr>
          <w:rFonts w:ascii="Arial" w:hAnsi="Arial" w:cs="Arial" w:eastAsia="Arial" w:hint="default"/>
          <w:spacing w:val="-2"/>
          <w:position w:val="1"/>
          <w:sz w:val="16"/>
          <w:szCs w:val="16"/>
        </w:rPr>
        <w:t> </w:t>
      </w:r>
      <w:r>
        <w:rPr>
          <w:rFonts w:ascii="Arial" w:hAnsi="Arial" w:cs="Arial" w:eastAsia="Arial" w:hint="default"/>
          <w:position w:val="1"/>
          <w:sz w:val="16"/>
          <w:szCs w:val="16"/>
        </w:rPr>
        <w:t>ID</w:t>
        <w:tab/>
      </w:r>
      <w:r>
        <w:rPr>
          <w:rFonts w:ascii="黑体" w:hAnsi="黑体" w:cs="黑体" w:eastAsia="黑体" w:hint="default"/>
          <w:sz w:val="16"/>
          <w:szCs w:val="16"/>
        </w:rPr>
        <w:t>版本号</w:t>
      </w:r>
    </w:p>
    <w:p>
      <w:pPr>
        <w:spacing w:line="20" w:lineRule="exact"/>
        <w:ind w:left="132" w:right="0" w:firstLine="0"/>
        <w:rPr>
          <w:rFonts w:ascii="黑体" w:hAnsi="黑体" w:cs="黑体" w:eastAsia="黑体" w:hint="default"/>
          <w:sz w:val="2"/>
          <w:szCs w:val="2"/>
        </w:rPr>
      </w:pPr>
      <w:r>
        <w:rPr>
          <w:rFonts w:ascii="黑体" w:hAnsi="黑体" w:cs="黑体" w:eastAsia="黑体" w:hint="default"/>
          <w:sz w:val="2"/>
          <w:szCs w:val="2"/>
        </w:rPr>
        <w:pict>
          <v:group style="width:417.3pt;height:.5pt;mso-position-horizontal-relative:char;mso-position-vertical-relative:line" coordorigin="0,0" coordsize="8346,10">
            <v:group style="position:absolute;left:5;top:5;width:8336;height:2" coordorigin="5,5" coordsize="8336,2">
              <v:shape style="position:absolute;left:5;top:5;width:8336;height:2" coordorigin="5,5" coordsize="8336,0" path="m5,5l8340,5e" filled="false" stroked="true" strokeweight=".48pt" strokecolor="#000000">
                <v:path arrowok="t"/>
              </v:shape>
            </v:group>
          </v:group>
        </w:pict>
      </w:r>
      <w:r>
        <w:rPr>
          <w:rFonts w:ascii="黑体" w:hAnsi="黑体" w:cs="黑体" w:eastAsia="黑体" w:hint="default"/>
          <w:sz w:val="2"/>
          <w:szCs w:val="2"/>
        </w:rPr>
      </w:r>
    </w:p>
    <w:p>
      <w:pPr>
        <w:tabs>
          <w:tab w:pos="3023" w:val="left" w:leader="none"/>
          <w:tab w:pos="6678" w:val="left" w:leader="none"/>
        </w:tabs>
        <w:spacing w:before="17"/>
        <w:ind w:left="245" w:right="0" w:firstLine="0"/>
        <w:jc w:val="left"/>
        <w:rPr>
          <w:rFonts w:ascii="Times New Roman" w:hAnsi="Times New Roman" w:cs="Times New Roman" w:eastAsia="Times New Roman" w:hint="default"/>
          <w:sz w:val="16"/>
          <w:szCs w:val="16"/>
        </w:rPr>
      </w:pPr>
      <w:r>
        <w:rPr>
          <w:rFonts w:ascii="Courier New"/>
          <w:w w:val="95"/>
          <w:position w:val="2"/>
          <w:sz w:val="15"/>
        </w:rPr>
        <w:t>org.eclipse.jetty</w:t>
        <w:tab/>
        <w:t>jetty-webapp</w:t>
        <w:tab/>
      </w:r>
      <w:r>
        <w:rPr>
          <w:rFonts w:ascii="Times New Roman"/>
          <w:sz w:val="16"/>
        </w:rPr>
        <w:t>9.2.14.v20151106</w:t>
      </w:r>
    </w:p>
    <w:p>
      <w:pPr>
        <w:tabs>
          <w:tab w:pos="3023" w:val="left" w:leader="none"/>
          <w:tab w:pos="6678" w:val="left" w:leader="none"/>
        </w:tabs>
        <w:spacing w:before="59"/>
        <w:ind w:left="245" w:right="0" w:firstLine="0"/>
        <w:jc w:val="left"/>
        <w:rPr>
          <w:rFonts w:ascii="Times New Roman" w:hAnsi="Times New Roman" w:cs="Times New Roman" w:eastAsia="Times New Roman" w:hint="default"/>
          <w:sz w:val="16"/>
          <w:szCs w:val="16"/>
        </w:rPr>
      </w:pPr>
      <w:r>
        <w:rPr>
          <w:rFonts w:ascii="Courier New"/>
          <w:w w:val="95"/>
          <w:position w:val="2"/>
          <w:sz w:val="15"/>
        </w:rPr>
        <w:t>org.eclipse.jetty</w:t>
        <w:tab/>
        <w:t>jetty-xml</w:t>
        <w:tab/>
      </w:r>
      <w:r>
        <w:rPr>
          <w:rFonts w:ascii="Times New Roman"/>
          <w:sz w:val="16"/>
        </w:rPr>
        <w:t>9.2.14.v20151106</w:t>
      </w:r>
    </w:p>
    <w:p>
      <w:pPr>
        <w:tabs>
          <w:tab w:pos="3023" w:val="left" w:leader="none"/>
          <w:tab w:pos="6678" w:val="left" w:leader="none"/>
        </w:tabs>
        <w:spacing w:line="319" w:lineRule="auto" w:before="59"/>
        <w:ind w:left="245" w:right="518" w:firstLine="0"/>
        <w:jc w:val="left"/>
        <w:rPr>
          <w:rFonts w:ascii="Times New Roman" w:hAnsi="Times New Roman" w:cs="Times New Roman" w:eastAsia="Times New Roman" w:hint="default"/>
          <w:sz w:val="16"/>
          <w:szCs w:val="16"/>
        </w:rPr>
      </w:pPr>
      <w:r>
        <w:rPr>
          <w:rFonts w:ascii="Courier New"/>
          <w:w w:val="95"/>
          <w:position w:val="2"/>
          <w:sz w:val="15"/>
        </w:rPr>
        <w:t>org.eclipse.jetty.orbit</w:t>
        <w:tab/>
        <w:t>javax.servlet.jsp</w:t>
        <w:tab/>
      </w:r>
      <w:r>
        <w:rPr>
          <w:rFonts w:ascii="Times New Roman"/>
          <w:w w:val="95"/>
          <w:sz w:val="16"/>
        </w:rPr>
        <w:t>2.2.0.v201112011158 </w:t>
      </w:r>
      <w:r>
        <w:rPr>
          <w:rFonts w:ascii="Courier New"/>
          <w:w w:val="95"/>
          <w:position w:val="2"/>
          <w:sz w:val="15"/>
        </w:rPr>
        <w:t>org.eclipse.jetty.websocket</w:t>
        <w:tab/>
        <w:t>javax-websocket-server-impl</w:t>
        <w:tab/>
      </w:r>
      <w:r>
        <w:rPr>
          <w:rFonts w:ascii="Times New Roman"/>
          <w:sz w:val="16"/>
        </w:rPr>
        <w:t>9.2.14.v20151106 </w:t>
      </w:r>
      <w:r>
        <w:rPr>
          <w:rFonts w:ascii="Courier New"/>
          <w:w w:val="95"/>
          <w:position w:val="2"/>
          <w:sz w:val="15"/>
        </w:rPr>
        <w:t>org.eclipse.jetty.websocket</w:t>
        <w:tab/>
        <w:t>websocket-server</w:t>
        <w:tab/>
      </w:r>
      <w:r>
        <w:rPr>
          <w:rFonts w:ascii="Times New Roman"/>
          <w:sz w:val="16"/>
        </w:rPr>
        <w:t>9.2.14.v20151106</w:t>
      </w:r>
    </w:p>
    <w:p>
      <w:pPr>
        <w:tabs>
          <w:tab w:pos="3023" w:val="left" w:leader="none"/>
          <w:tab w:pos="6998" w:val="right" w:leader="none"/>
        </w:tabs>
        <w:spacing w:before="0"/>
        <w:ind w:left="245" w:right="0" w:firstLine="0"/>
        <w:jc w:val="left"/>
        <w:rPr>
          <w:rFonts w:ascii="Times New Roman" w:hAnsi="Times New Roman" w:cs="Times New Roman" w:eastAsia="Times New Roman" w:hint="default"/>
          <w:sz w:val="16"/>
          <w:szCs w:val="16"/>
        </w:rPr>
      </w:pPr>
      <w:r>
        <w:rPr>
          <w:rFonts w:ascii="Courier New"/>
          <w:w w:val="95"/>
          <w:position w:val="2"/>
          <w:sz w:val="15"/>
        </w:rPr>
        <w:t>org.elasticsearch</w:t>
        <w:tab/>
      </w:r>
      <w:r>
        <w:rPr>
          <w:rFonts w:ascii="Courier New"/>
          <w:position w:val="2"/>
          <w:sz w:val="15"/>
        </w:rPr>
        <w:t>elasticsearch</w:t>
      </w:r>
      <w:r>
        <w:rPr>
          <w:rFonts w:ascii="Times New Roman"/>
          <w:sz w:val="16"/>
        </w:rPr>
        <w:tab/>
        <w:t>1.5.2</w:t>
      </w:r>
    </w:p>
    <w:p>
      <w:pPr>
        <w:tabs>
          <w:tab w:pos="3023" w:val="left" w:leader="none"/>
          <w:tab w:pos="6998" w:val="right" w:leader="none"/>
        </w:tabs>
        <w:spacing w:before="59"/>
        <w:ind w:left="245" w:right="0" w:firstLine="0"/>
        <w:jc w:val="left"/>
        <w:rPr>
          <w:rFonts w:ascii="Times New Roman" w:hAnsi="Times New Roman" w:cs="Times New Roman" w:eastAsia="Times New Roman" w:hint="default"/>
          <w:sz w:val="16"/>
          <w:szCs w:val="16"/>
        </w:rPr>
      </w:pPr>
      <w:r>
        <w:rPr>
          <w:rFonts w:ascii="Courier New"/>
          <w:w w:val="95"/>
          <w:position w:val="2"/>
          <w:sz w:val="15"/>
        </w:rPr>
        <w:t>org.firebirdsql.jdbc</w:t>
        <w:tab/>
      </w:r>
      <w:r>
        <w:rPr>
          <w:rFonts w:ascii="Courier New"/>
          <w:position w:val="2"/>
          <w:sz w:val="15"/>
        </w:rPr>
        <w:t>jaybird-jdk16</w:t>
      </w:r>
      <w:r>
        <w:rPr>
          <w:rFonts w:ascii="Times New Roman"/>
          <w:sz w:val="16"/>
        </w:rPr>
        <w:tab/>
        <w:t>2.2.9</w:t>
      </w:r>
    </w:p>
    <w:p>
      <w:pPr>
        <w:tabs>
          <w:tab w:pos="3023" w:val="left" w:leader="none"/>
          <w:tab w:pos="6998" w:val="right" w:leader="none"/>
        </w:tabs>
        <w:spacing w:before="59"/>
        <w:ind w:left="245" w:right="0" w:firstLine="0"/>
        <w:jc w:val="left"/>
        <w:rPr>
          <w:rFonts w:ascii="Times New Roman" w:hAnsi="Times New Roman" w:cs="Times New Roman" w:eastAsia="Times New Roman" w:hint="default"/>
          <w:sz w:val="16"/>
          <w:szCs w:val="16"/>
        </w:rPr>
      </w:pPr>
      <w:r>
        <w:rPr>
          <w:rFonts w:ascii="Courier New"/>
          <w:w w:val="95"/>
          <w:position w:val="2"/>
          <w:sz w:val="15"/>
        </w:rPr>
        <w:t>org.firebirdsql.jdbc</w:t>
        <w:tab/>
      </w:r>
      <w:r>
        <w:rPr>
          <w:rFonts w:ascii="Courier New"/>
          <w:position w:val="2"/>
          <w:sz w:val="15"/>
        </w:rPr>
        <w:t>jaybird-jdk17</w:t>
      </w:r>
      <w:r>
        <w:rPr>
          <w:rFonts w:ascii="Times New Roman"/>
          <w:sz w:val="16"/>
        </w:rPr>
        <w:tab/>
        <w:t>2.2.9</w:t>
      </w:r>
    </w:p>
    <w:p>
      <w:pPr>
        <w:tabs>
          <w:tab w:pos="3023" w:val="left" w:leader="none"/>
          <w:tab w:pos="6998" w:val="right" w:leader="none"/>
        </w:tabs>
        <w:spacing w:before="59"/>
        <w:ind w:left="245" w:right="0" w:firstLine="0"/>
        <w:jc w:val="left"/>
        <w:rPr>
          <w:rFonts w:ascii="Times New Roman" w:hAnsi="Times New Roman" w:cs="Times New Roman" w:eastAsia="Times New Roman" w:hint="default"/>
          <w:sz w:val="16"/>
          <w:szCs w:val="16"/>
        </w:rPr>
      </w:pPr>
      <w:r>
        <w:rPr>
          <w:rFonts w:ascii="Courier New"/>
          <w:w w:val="95"/>
          <w:position w:val="2"/>
          <w:sz w:val="15"/>
        </w:rPr>
        <w:t>org.firebirdsql.jdbc</w:t>
        <w:tab/>
      </w:r>
      <w:r>
        <w:rPr>
          <w:rFonts w:ascii="Courier New"/>
          <w:position w:val="2"/>
          <w:sz w:val="15"/>
        </w:rPr>
        <w:t>jaybird-jdk18</w:t>
      </w:r>
      <w:r>
        <w:rPr>
          <w:rFonts w:ascii="Times New Roman"/>
          <w:sz w:val="16"/>
        </w:rPr>
        <w:tab/>
        <w:t>2.2.9</w:t>
      </w:r>
    </w:p>
    <w:p>
      <w:pPr>
        <w:tabs>
          <w:tab w:pos="3023" w:val="left" w:leader="none"/>
          <w:tab w:pos="6998" w:val="right" w:leader="none"/>
        </w:tabs>
        <w:spacing w:before="61"/>
        <w:ind w:left="245" w:right="0" w:firstLine="0"/>
        <w:jc w:val="left"/>
        <w:rPr>
          <w:rFonts w:ascii="Times New Roman" w:hAnsi="Times New Roman" w:cs="Times New Roman" w:eastAsia="Times New Roman" w:hint="default"/>
          <w:sz w:val="16"/>
          <w:szCs w:val="16"/>
        </w:rPr>
      </w:pPr>
      <w:r>
        <w:rPr>
          <w:rFonts w:ascii="Courier New"/>
          <w:w w:val="95"/>
          <w:position w:val="2"/>
          <w:sz w:val="15"/>
        </w:rPr>
        <w:t>org.flywaydb</w:t>
        <w:tab/>
      </w:r>
      <w:r>
        <w:rPr>
          <w:rFonts w:ascii="Courier New"/>
          <w:position w:val="2"/>
          <w:sz w:val="15"/>
        </w:rPr>
        <w:t>flyway-core</w:t>
      </w:r>
      <w:r>
        <w:rPr>
          <w:rFonts w:ascii="Times New Roman"/>
          <w:sz w:val="16"/>
        </w:rPr>
        <w:tab/>
        <w:t>3.2.1</w:t>
      </w:r>
    </w:p>
    <w:p>
      <w:pPr>
        <w:tabs>
          <w:tab w:pos="3023" w:val="left" w:leader="none"/>
          <w:tab w:pos="7079" w:val="right" w:leader="none"/>
        </w:tabs>
        <w:spacing w:before="59"/>
        <w:ind w:left="245" w:right="0" w:firstLine="0"/>
        <w:jc w:val="left"/>
        <w:rPr>
          <w:rFonts w:ascii="Times New Roman" w:hAnsi="Times New Roman" w:cs="Times New Roman" w:eastAsia="Times New Roman" w:hint="default"/>
          <w:sz w:val="16"/>
          <w:szCs w:val="16"/>
        </w:rPr>
      </w:pPr>
      <w:r>
        <w:rPr>
          <w:rFonts w:ascii="Courier New"/>
          <w:w w:val="95"/>
          <w:position w:val="2"/>
          <w:sz w:val="15"/>
        </w:rPr>
        <w:t>org.freemarker</w:t>
        <w:tab/>
      </w:r>
      <w:r>
        <w:rPr>
          <w:rFonts w:ascii="Courier New"/>
          <w:position w:val="2"/>
          <w:sz w:val="15"/>
        </w:rPr>
        <w:t>freemarker</w:t>
      </w:r>
      <w:r>
        <w:rPr>
          <w:rFonts w:ascii="Times New Roman"/>
          <w:sz w:val="16"/>
        </w:rPr>
        <w:tab/>
        <w:t>2.3.23</w:t>
      </w:r>
    </w:p>
    <w:p>
      <w:pPr>
        <w:tabs>
          <w:tab w:pos="3023" w:val="left" w:leader="none"/>
          <w:tab w:pos="6678" w:val="left" w:leader="none"/>
        </w:tabs>
        <w:spacing w:before="59"/>
        <w:ind w:left="245" w:right="0" w:firstLine="0"/>
        <w:jc w:val="left"/>
        <w:rPr>
          <w:rFonts w:ascii="Times New Roman" w:hAnsi="Times New Roman" w:cs="Times New Roman" w:eastAsia="Times New Roman" w:hint="default"/>
          <w:sz w:val="16"/>
          <w:szCs w:val="16"/>
        </w:rPr>
      </w:pPr>
      <w:r>
        <w:rPr>
          <w:rFonts w:ascii="Courier New"/>
          <w:w w:val="95"/>
          <w:position w:val="2"/>
          <w:sz w:val="15"/>
        </w:rPr>
        <w:t>org.glassfish</w:t>
        <w:tab/>
        <w:t>javax.el</w:t>
      </w:r>
      <w:r>
        <w:rPr>
          <w:rFonts w:ascii="Times New Roman"/>
          <w:w w:val="95"/>
          <w:sz w:val="16"/>
        </w:rPr>
        <w:tab/>
      </w:r>
      <w:r>
        <w:rPr>
          <w:rFonts w:ascii="Times New Roman"/>
          <w:sz w:val="16"/>
        </w:rPr>
        <w:t>3.0.0</w:t>
      </w:r>
    </w:p>
    <w:p>
      <w:pPr>
        <w:spacing w:after="0"/>
        <w:jc w:val="left"/>
        <w:rPr>
          <w:rFonts w:ascii="Times New Roman" w:hAnsi="Times New Roman" w:cs="Times New Roman" w:eastAsia="Times New Roman" w:hint="default"/>
          <w:sz w:val="16"/>
          <w:szCs w:val="16"/>
        </w:rPr>
        <w:sectPr>
          <w:pgSz w:w="10940" w:h="13660"/>
          <w:pgMar w:header="1177" w:footer="0" w:top="1420" w:bottom="280" w:left="1280" w:right="1060"/>
        </w:sectPr>
      </w:pPr>
    </w:p>
    <w:p>
      <w:pPr>
        <w:spacing w:line="150" w:lineRule="exact" w:before="69"/>
        <w:ind w:left="245" w:right="0" w:firstLine="0"/>
        <w:jc w:val="left"/>
        <w:rPr>
          <w:rFonts w:ascii="Courier New" w:hAnsi="Courier New" w:cs="Courier New" w:eastAsia="Courier New" w:hint="default"/>
          <w:sz w:val="15"/>
          <w:szCs w:val="15"/>
        </w:rPr>
      </w:pPr>
      <w:r>
        <w:rPr>
          <w:rFonts w:ascii="Courier New"/>
          <w:w w:val="95"/>
          <w:sz w:val="15"/>
        </w:rPr>
        <w:t>org.glassfish.jersey.contain </w:t>
      </w:r>
      <w:r>
        <w:rPr>
          <w:rFonts w:ascii="Courier New"/>
          <w:sz w:val="15"/>
        </w:rPr>
        <w:t>ers</w:t>
      </w:r>
    </w:p>
    <w:p>
      <w:pPr>
        <w:spacing w:line="150" w:lineRule="exact" w:before="60"/>
        <w:ind w:left="245" w:right="0" w:firstLine="0"/>
        <w:jc w:val="left"/>
        <w:rPr>
          <w:rFonts w:ascii="Courier New" w:hAnsi="Courier New" w:cs="Courier New" w:eastAsia="Courier New" w:hint="default"/>
          <w:sz w:val="15"/>
          <w:szCs w:val="15"/>
        </w:rPr>
      </w:pPr>
      <w:r>
        <w:rPr>
          <w:rFonts w:ascii="Courier New"/>
          <w:w w:val="95"/>
          <w:sz w:val="15"/>
        </w:rPr>
        <w:t>org.glassfish.jersey.contain </w:t>
      </w:r>
      <w:r>
        <w:rPr>
          <w:rFonts w:ascii="Courier New"/>
          <w:sz w:val="15"/>
        </w:rPr>
        <w:t>ers</w:t>
      </w:r>
    </w:p>
    <w:p>
      <w:pPr>
        <w:tabs>
          <w:tab w:pos="4153" w:val="right" w:leader="none"/>
        </w:tabs>
        <w:spacing w:before="59"/>
        <w:ind w:left="217" w:right="0" w:firstLine="0"/>
        <w:jc w:val="left"/>
        <w:rPr>
          <w:rFonts w:ascii="Times New Roman" w:hAnsi="Times New Roman" w:cs="Times New Roman" w:eastAsia="Times New Roman" w:hint="default"/>
          <w:sz w:val="16"/>
          <w:szCs w:val="16"/>
        </w:rPr>
      </w:pPr>
      <w:r>
        <w:rPr/>
        <w:br w:type="column"/>
      </w:r>
      <w:r>
        <w:rPr>
          <w:rFonts w:ascii="Courier New"/>
          <w:position w:val="2"/>
          <w:sz w:val="15"/>
        </w:rPr>
        <w:t>jersey-container-servlet</w:t>
      </w:r>
      <w:r>
        <w:rPr>
          <w:rFonts w:ascii="Times New Roman"/>
          <w:sz w:val="16"/>
        </w:rPr>
        <w:tab/>
        <w:t>2.19</w:t>
      </w:r>
    </w:p>
    <w:p>
      <w:pPr>
        <w:tabs>
          <w:tab w:pos="3873" w:val="left" w:leader="none"/>
        </w:tabs>
        <w:spacing w:before="176"/>
        <w:ind w:left="217" w:right="0" w:firstLine="0"/>
        <w:jc w:val="left"/>
        <w:rPr>
          <w:rFonts w:ascii="Times New Roman" w:hAnsi="Times New Roman" w:cs="Times New Roman" w:eastAsia="Times New Roman" w:hint="default"/>
          <w:sz w:val="16"/>
          <w:szCs w:val="16"/>
        </w:rPr>
      </w:pPr>
      <w:r>
        <w:rPr>
          <w:rFonts w:ascii="Courier New"/>
          <w:w w:val="95"/>
          <w:position w:val="2"/>
          <w:sz w:val="15"/>
        </w:rPr>
        <w:t>jersey-container-servlet-core</w:t>
      </w:r>
      <w:r>
        <w:rPr>
          <w:rFonts w:ascii="Times New Roman"/>
          <w:w w:val="95"/>
          <w:sz w:val="16"/>
        </w:rPr>
        <w:tab/>
      </w:r>
      <w:r>
        <w:rPr>
          <w:rFonts w:ascii="Times New Roman"/>
          <w:sz w:val="16"/>
        </w:rPr>
        <w:t>2.19</w:t>
      </w:r>
    </w:p>
    <w:p>
      <w:pPr>
        <w:spacing w:after="0"/>
        <w:jc w:val="left"/>
        <w:rPr>
          <w:rFonts w:ascii="Times New Roman" w:hAnsi="Times New Roman" w:cs="Times New Roman" w:eastAsia="Times New Roman" w:hint="default"/>
          <w:sz w:val="16"/>
          <w:szCs w:val="16"/>
        </w:rPr>
        <w:sectPr>
          <w:type w:val="continuous"/>
          <w:pgSz w:w="10940" w:h="13660"/>
          <w:pgMar w:top="540" w:bottom="280" w:left="1280" w:right="1060"/>
          <w:cols w:num="2" w:equalWidth="0">
            <w:col w:w="2766" w:space="40"/>
            <w:col w:w="5794"/>
          </w:cols>
        </w:sectPr>
      </w:pPr>
    </w:p>
    <w:p>
      <w:pPr>
        <w:tabs>
          <w:tab w:pos="3023" w:val="left" w:leader="none"/>
          <w:tab w:pos="7078" w:val="right" w:leader="none"/>
        </w:tabs>
        <w:spacing w:before="50"/>
        <w:ind w:left="245" w:right="0" w:firstLine="0"/>
        <w:jc w:val="left"/>
        <w:rPr>
          <w:rFonts w:ascii="Times New Roman" w:hAnsi="Times New Roman" w:cs="Times New Roman" w:eastAsia="Times New Roman" w:hint="default"/>
          <w:sz w:val="16"/>
          <w:szCs w:val="16"/>
        </w:rPr>
      </w:pPr>
      <w:r>
        <w:rPr>
          <w:rFonts w:ascii="Courier New"/>
          <w:w w:val="95"/>
          <w:position w:val="2"/>
          <w:sz w:val="15"/>
        </w:rPr>
        <w:t>org.glassfish.jersey.core</w:t>
        <w:tab/>
      </w:r>
      <w:r>
        <w:rPr>
          <w:rFonts w:ascii="Courier New"/>
          <w:position w:val="2"/>
          <w:sz w:val="15"/>
        </w:rPr>
        <w:t>jersey-server</w:t>
      </w:r>
      <w:r>
        <w:rPr>
          <w:rFonts w:ascii="Times New Roman"/>
          <w:sz w:val="16"/>
        </w:rPr>
        <w:tab/>
        <w:t>2.22.1</w:t>
      </w:r>
    </w:p>
    <w:p>
      <w:pPr>
        <w:tabs>
          <w:tab w:pos="3023" w:val="left" w:leader="none"/>
          <w:tab w:pos="7078" w:val="right" w:leader="none"/>
        </w:tabs>
        <w:spacing w:before="59"/>
        <w:ind w:left="245" w:right="0" w:firstLine="0"/>
        <w:jc w:val="left"/>
        <w:rPr>
          <w:rFonts w:ascii="Times New Roman" w:hAnsi="Times New Roman" w:cs="Times New Roman" w:eastAsia="Times New Roman" w:hint="default"/>
          <w:sz w:val="16"/>
          <w:szCs w:val="16"/>
        </w:rPr>
      </w:pPr>
      <w:r>
        <w:rPr>
          <w:rFonts w:ascii="Courier New"/>
          <w:w w:val="95"/>
          <w:position w:val="2"/>
          <w:sz w:val="15"/>
        </w:rPr>
        <w:t>org.glassfish.jersey.ext</w:t>
        <w:tab/>
      </w:r>
      <w:r>
        <w:rPr>
          <w:rFonts w:ascii="Courier New"/>
          <w:position w:val="2"/>
          <w:sz w:val="15"/>
        </w:rPr>
        <w:t>jersey-bean-validation</w:t>
      </w:r>
      <w:r>
        <w:rPr>
          <w:rFonts w:ascii="Times New Roman"/>
          <w:sz w:val="16"/>
        </w:rPr>
        <w:tab/>
        <w:t>2.22.1</w:t>
      </w:r>
    </w:p>
    <w:p>
      <w:pPr>
        <w:tabs>
          <w:tab w:pos="3023" w:val="left" w:leader="none"/>
          <w:tab w:pos="7078" w:val="right" w:leader="none"/>
        </w:tabs>
        <w:spacing w:before="61"/>
        <w:ind w:left="245" w:right="0" w:firstLine="0"/>
        <w:jc w:val="left"/>
        <w:rPr>
          <w:rFonts w:ascii="Times New Roman" w:hAnsi="Times New Roman" w:cs="Times New Roman" w:eastAsia="Times New Roman" w:hint="default"/>
          <w:sz w:val="16"/>
          <w:szCs w:val="16"/>
        </w:rPr>
      </w:pPr>
      <w:r>
        <w:rPr>
          <w:rFonts w:ascii="Courier New"/>
          <w:w w:val="95"/>
          <w:position w:val="2"/>
          <w:sz w:val="15"/>
        </w:rPr>
        <w:t>org.glassfish.jersey.ext</w:t>
        <w:tab/>
      </w:r>
      <w:r>
        <w:rPr>
          <w:rFonts w:ascii="Courier New"/>
          <w:position w:val="2"/>
          <w:sz w:val="15"/>
        </w:rPr>
        <w:t>jersey-spring3</w:t>
      </w:r>
      <w:r>
        <w:rPr>
          <w:rFonts w:ascii="Times New Roman"/>
          <w:sz w:val="16"/>
        </w:rPr>
        <w:tab/>
        <w:t>2.22.1</w:t>
      </w:r>
    </w:p>
    <w:p>
      <w:pPr>
        <w:tabs>
          <w:tab w:pos="3023" w:val="left" w:leader="none"/>
          <w:tab w:pos="7078" w:val="right" w:leader="none"/>
        </w:tabs>
        <w:spacing w:before="59"/>
        <w:ind w:left="245" w:right="0" w:firstLine="0"/>
        <w:jc w:val="left"/>
        <w:rPr>
          <w:rFonts w:ascii="Times New Roman" w:hAnsi="Times New Roman" w:cs="Times New Roman" w:eastAsia="Times New Roman" w:hint="default"/>
          <w:sz w:val="16"/>
          <w:szCs w:val="16"/>
        </w:rPr>
      </w:pPr>
      <w:r>
        <w:rPr>
          <w:rFonts w:ascii="Courier New"/>
          <w:w w:val="95"/>
          <w:position w:val="2"/>
          <w:sz w:val="15"/>
        </w:rPr>
        <w:t>org.glassfish.jersey.media</w:t>
        <w:tab/>
      </w:r>
      <w:r>
        <w:rPr>
          <w:rFonts w:ascii="Courier New"/>
          <w:position w:val="2"/>
          <w:sz w:val="15"/>
        </w:rPr>
        <w:t>jersey-media-json-jackson</w:t>
      </w:r>
      <w:r>
        <w:rPr>
          <w:rFonts w:ascii="Times New Roman"/>
          <w:sz w:val="16"/>
        </w:rPr>
        <w:tab/>
        <w:t>2.22.1</w:t>
      </w:r>
    </w:p>
    <w:p>
      <w:pPr>
        <w:tabs>
          <w:tab w:pos="3023" w:val="left" w:leader="none"/>
          <w:tab w:pos="6678" w:val="left" w:leader="none"/>
        </w:tabs>
        <w:spacing w:before="59"/>
        <w:ind w:left="245" w:right="0" w:firstLine="0"/>
        <w:jc w:val="left"/>
        <w:rPr>
          <w:rFonts w:ascii="Times New Roman" w:hAnsi="Times New Roman" w:cs="Times New Roman" w:eastAsia="Times New Roman" w:hint="default"/>
          <w:sz w:val="16"/>
          <w:szCs w:val="16"/>
        </w:rPr>
      </w:pPr>
      <w:r>
        <w:rPr>
          <w:rFonts w:ascii="Courier New"/>
          <w:w w:val="95"/>
          <w:position w:val="2"/>
          <w:sz w:val="15"/>
        </w:rPr>
        <w:t>org.hamcrest</w:t>
        <w:tab/>
        <w:t>hamcrest-core</w:t>
      </w:r>
      <w:r>
        <w:rPr>
          <w:rFonts w:ascii="Times New Roman"/>
          <w:w w:val="95"/>
          <w:sz w:val="16"/>
        </w:rPr>
        <w:tab/>
      </w:r>
      <w:r>
        <w:rPr>
          <w:rFonts w:ascii="Times New Roman"/>
          <w:sz w:val="16"/>
        </w:rPr>
        <w:t>1.3</w:t>
      </w:r>
    </w:p>
    <w:p>
      <w:pPr>
        <w:tabs>
          <w:tab w:pos="3023" w:val="left" w:leader="none"/>
          <w:tab w:pos="6678" w:val="left" w:leader="none"/>
        </w:tabs>
        <w:spacing w:before="59"/>
        <w:ind w:left="245" w:right="0" w:firstLine="0"/>
        <w:jc w:val="left"/>
        <w:rPr>
          <w:rFonts w:ascii="Times New Roman" w:hAnsi="Times New Roman" w:cs="Times New Roman" w:eastAsia="Times New Roman" w:hint="default"/>
          <w:sz w:val="16"/>
          <w:szCs w:val="16"/>
        </w:rPr>
      </w:pPr>
      <w:r>
        <w:rPr>
          <w:rFonts w:ascii="Courier New"/>
          <w:w w:val="95"/>
          <w:position w:val="2"/>
          <w:sz w:val="15"/>
        </w:rPr>
        <w:t>org.hamcrest</w:t>
        <w:tab/>
        <w:t>hamcrest-library</w:t>
      </w:r>
      <w:r>
        <w:rPr>
          <w:rFonts w:ascii="Times New Roman"/>
          <w:w w:val="95"/>
          <w:sz w:val="16"/>
        </w:rPr>
        <w:tab/>
      </w:r>
      <w:r>
        <w:rPr>
          <w:rFonts w:ascii="Times New Roman"/>
          <w:sz w:val="16"/>
        </w:rPr>
        <w:t>1.3</w:t>
      </w:r>
    </w:p>
    <w:p>
      <w:pPr>
        <w:tabs>
          <w:tab w:pos="3023" w:val="left" w:leader="none"/>
          <w:tab w:pos="6678" w:val="left" w:leader="none"/>
        </w:tabs>
        <w:spacing w:before="59"/>
        <w:ind w:left="245" w:right="0" w:firstLine="0"/>
        <w:jc w:val="left"/>
        <w:rPr>
          <w:rFonts w:ascii="Times New Roman" w:hAnsi="Times New Roman" w:cs="Times New Roman" w:eastAsia="Times New Roman" w:hint="default"/>
          <w:sz w:val="16"/>
          <w:szCs w:val="16"/>
        </w:rPr>
      </w:pPr>
      <w:r>
        <w:rPr>
          <w:rFonts w:ascii="Courier New"/>
          <w:w w:val="95"/>
          <w:position w:val="2"/>
          <w:sz w:val="15"/>
        </w:rPr>
        <w:t>org.hibernate</w:t>
        <w:tab/>
        <w:t>hibernate-core</w:t>
        <w:tab/>
      </w:r>
      <w:r>
        <w:rPr>
          <w:rFonts w:ascii="Times New Roman"/>
          <w:sz w:val="16"/>
        </w:rPr>
        <w:t>4.3.11.Final</w:t>
      </w:r>
    </w:p>
    <w:p>
      <w:pPr>
        <w:tabs>
          <w:tab w:pos="3023" w:val="left" w:leader="none"/>
          <w:tab w:pos="6678" w:val="left" w:leader="none"/>
        </w:tabs>
        <w:spacing w:before="61"/>
        <w:ind w:left="245" w:right="0" w:firstLine="0"/>
        <w:jc w:val="left"/>
        <w:rPr>
          <w:rFonts w:ascii="Times New Roman" w:hAnsi="Times New Roman" w:cs="Times New Roman" w:eastAsia="Times New Roman" w:hint="default"/>
          <w:sz w:val="16"/>
          <w:szCs w:val="16"/>
        </w:rPr>
      </w:pPr>
      <w:r>
        <w:rPr>
          <w:rFonts w:ascii="Courier New"/>
          <w:w w:val="95"/>
          <w:position w:val="2"/>
          <w:sz w:val="15"/>
        </w:rPr>
        <w:t>org.hibernate</w:t>
        <w:tab/>
        <w:t>hibernate-ehcache</w:t>
        <w:tab/>
      </w:r>
      <w:r>
        <w:rPr>
          <w:rFonts w:ascii="Times New Roman"/>
          <w:sz w:val="16"/>
        </w:rPr>
        <w:t>4.3.11.Final</w:t>
      </w:r>
    </w:p>
    <w:p>
      <w:pPr>
        <w:tabs>
          <w:tab w:pos="3023" w:val="left" w:leader="none"/>
          <w:tab w:pos="6678" w:val="left" w:leader="none"/>
        </w:tabs>
        <w:spacing w:before="59"/>
        <w:ind w:left="245" w:right="0" w:firstLine="0"/>
        <w:jc w:val="left"/>
        <w:rPr>
          <w:rFonts w:ascii="Times New Roman" w:hAnsi="Times New Roman" w:cs="Times New Roman" w:eastAsia="Times New Roman" w:hint="default"/>
          <w:sz w:val="16"/>
          <w:szCs w:val="16"/>
        </w:rPr>
      </w:pPr>
      <w:r>
        <w:rPr>
          <w:rFonts w:ascii="Courier New"/>
          <w:w w:val="95"/>
          <w:position w:val="2"/>
          <w:sz w:val="15"/>
        </w:rPr>
        <w:t>org.hibernate</w:t>
        <w:tab/>
        <w:t>hibernate-entitymanager</w:t>
        <w:tab/>
      </w:r>
      <w:r>
        <w:rPr>
          <w:rFonts w:ascii="Times New Roman"/>
          <w:sz w:val="16"/>
        </w:rPr>
        <w:t>4.3.11.Final</w:t>
      </w:r>
    </w:p>
    <w:p>
      <w:pPr>
        <w:tabs>
          <w:tab w:pos="3023" w:val="left" w:leader="none"/>
          <w:tab w:pos="6678" w:val="left" w:leader="none"/>
        </w:tabs>
        <w:spacing w:before="59"/>
        <w:ind w:left="245" w:right="0" w:firstLine="0"/>
        <w:jc w:val="left"/>
        <w:rPr>
          <w:rFonts w:ascii="Times New Roman" w:hAnsi="Times New Roman" w:cs="Times New Roman" w:eastAsia="Times New Roman" w:hint="default"/>
          <w:sz w:val="16"/>
          <w:szCs w:val="16"/>
        </w:rPr>
      </w:pPr>
      <w:r>
        <w:rPr>
          <w:rFonts w:ascii="Courier New"/>
          <w:w w:val="95"/>
          <w:position w:val="2"/>
          <w:sz w:val="15"/>
        </w:rPr>
        <w:t>org.hibernate</w:t>
        <w:tab/>
        <w:t>hibernate-envers</w:t>
        <w:tab/>
      </w:r>
      <w:r>
        <w:rPr>
          <w:rFonts w:ascii="Times New Roman"/>
          <w:sz w:val="16"/>
        </w:rPr>
        <w:t>4.3.11.Final</w:t>
      </w:r>
    </w:p>
    <w:p>
      <w:pPr>
        <w:tabs>
          <w:tab w:pos="3023" w:val="left" w:leader="none"/>
          <w:tab w:pos="6678" w:val="left" w:leader="none"/>
        </w:tabs>
        <w:spacing w:before="59"/>
        <w:ind w:left="245" w:right="0" w:firstLine="0"/>
        <w:jc w:val="left"/>
        <w:rPr>
          <w:rFonts w:ascii="Times New Roman" w:hAnsi="Times New Roman" w:cs="Times New Roman" w:eastAsia="Times New Roman" w:hint="default"/>
          <w:sz w:val="16"/>
          <w:szCs w:val="16"/>
        </w:rPr>
      </w:pPr>
      <w:r>
        <w:rPr>
          <w:rFonts w:ascii="Courier New"/>
          <w:w w:val="95"/>
          <w:position w:val="2"/>
          <w:sz w:val="15"/>
        </w:rPr>
        <w:t>org.hibernate</w:t>
        <w:tab/>
        <w:t>hibernate-jpamodelgen</w:t>
        <w:tab/>
      </w:r>
      <w:r>
        <w:rPr>
          <w:rFonts w:ascii="Times New Roman"/>
          <w:sz w:val="16"/>
        </w:rPr>
        <w:t>4.3.11.Final</w:t>
      </w:r>
    </w:p>
    <w:p>
      <w:pPr>
        <w:tabs>
          <w:tab w:pos="3023" w:val="left" w:leader="none"/>
          <w:tab w:pos="6678" w:val="left" w:leader="none"/>
        </w:tabs>
        <w:spacing w:before="59"/>
        <w:ind w:left="245" w:right="0" w:firstLine="0"/>
        <w:jc w:val="left"/>
        <w:rPr>
          <w:rFonts w:ascii="Times New Roman" w:hAnsi="Times New Roman" w:cs="Times New Roman" w:eastAsia="Times New Roman" w:hint="default"/>
          <w:sz w:val="16"/>
          <w:szCs w:val="16"/>
        </w:rPr>
      </w:pPr>
      <w:r>
        <w:rPr>
          <w:rFonts w:ascii="Courier New"/>
          <w:w w:val="95"/>
          <w:position w:val="2"/>
          <w:sz w:val="15"/>
        </w:rPr>
        <w:t>org.hibernate</w:t>
        <w:tab/>
        <w:t>hibernate-validator</w:t>
        <w:tab/>
      </w:r>
      <w:r>
        <w:rPr>
          <w:rFonts w:ascii="Times New Roman"/>
          <w:sz w:val="16"/>
        </w:rPr>
        <w:t>5.2.2.Final</w:t>
      </w:r>
    </w:p>
    <w:p>
      <w:pPr>
        <w:spacing w:after="0"/>
        <w:jc w:val="left"/>
        <w:rPr>
          <w:rFonts w:ascii="Times New Roman" w:hAnsi="Times New Roman" w:cs="Times New Roman" w:eastAsia="Times New Roman" w:hint="default"/>
          <w:sz w:val="16"/>
          <w:szCs w:val="16"/>
        </w:rPr>
        <w:sectPr>
          <w:type w:val="continuous"/>
          <w:pgSz w:w="10940" w:h="13660"/>
          <w:pgMar w:top="540" w:bottom="280" w:left="1280" w:right="1060"/>
        </w:sectPr>
      </w:pPr>
    </w:p>
    <w:p>
      <w:pPr>
        <w:tabs>
          <w:tab w:pos="3023" w:val="left" w:leader="none"/>
        </w:tabs>
        <w:spacing w:line="150" w:lineRule="exact" w:before="71"/>
        <w:ind w:left="3023" w:right="0" w:hanging="2778"/>
        <w:jc w:val="left"/>
        <w:rPr>
          <w:rFonts w:ascii="Courier New" w:hAnsi="Courier New" w:cs="Courier New" w:eastAsia="Courier New" w:hint="default"/>
          <w:sz w:val="15"/>
          <w:szCs w:val="15"/>
        </w:rPr>
      </w:pPr>
      <w:r>
        <w:rPr>
          <w:rFonts w:ascii="Courier New"/>
          <w:w w:val="95"/>
          <w:sz w:val="15"/>
        </w:rPr>
        <w:t>org.hibernate</w:t>
        <w:tab/>
        <w:t>hibernate-validator-annotation-proc </w:t>
      </w:r>
      <w:r>
        <w:rPr>
          <w:rFonts w:ascii="Courier New"/>
          <w:sz w:val="15"/>
        </w:rPr>
        <w:t>essor</w:t>
      </w:r>
    </w:p>
    <w:p>
      <w:pPr>
        <w:spacing w:before="61"/>
        <w:ind w:left="245" w:right="0" w:firstLine="0"/>
        <w:jc w:val="left"/>
        <w:rPr>
          <w:rFonts w:ascii="Times New Roman" w:hAnsi="Times New Roman" w:cs="Times New Roman" w:eastAsia="Times New Roman" w:hint="default"/>
          <w:sz w:val="16"/>
          <w:szCs w:val="16"/>
        </w:rPr>
      </w:pPr>
      <w:r>
        <w:rPr/>
        <w:br w:type="column"/>
      </w:r>
      <w:r>
        <w:rPr>
          <w:rFonts w:ascii="Times New Roman"/>
          <w:sz w:val="16"/>
        </w:rPr>
        <w:t>5.2.2.Final</w:t>
      </w:r>
    </w:p>
    <w:p>
      <w:pPr>
        <w:spacing w:after="0"/>
        <w:jc w:val="left"/>
        <w:rPr>
          <w:rFonts w:ascii="Times New Roman" w:hAnsi="Times New Roman" w:cs="Times New Roman" w:eastAsia="Times New Roman" w:hint="default"/>
          <w:sz w:val="16"/>
          <w:szCs w:val="16"/>
        </w:rPr>
        <w:sectPr>
          <w:type w:val="continuous"/>
          <w:pgSz w:w="10940" w:h="13660"/>
          <w:pgMar w:top="540" w:bottom="280" w:left="1280" w:right="1060"/>
          <w:cols w:num="2" w:equalWidth="0">
            <w:col w:w="6174" w:space="259"/>
            <w:col w:w="2167"/>
          </w:cols>
        </w:sectPr>
      </w:pPr>
    </w:p>
    <w:p>
      <w:pPr>
        <w:tabs>
          <w:tab w:pos="3023" w:val="left" w:leader="none"/>
          <w:tab w:pos="6678" w:val="left" w:leader="none"/>
        </w:tabs>
        <w:spacing w:before="50"/>
        <w:ind w:left="245" w:right="0" w:firstLine="0"/>
        <w:jc w:val="left"/>
        <w:rPr>
          <w:rFonts w:ascii="Times New Roman" w:hAnsi="Times New Roman" w:cs="Times New Roman" w:eastAsia="Times New Roman" w:hint="default"/>
          <w:sz w:val="16"/>
          <w:szCs w:val="16"/>
        </w:rPr>
      </w:pPr>
      <w:r>
        <w:rPr>
          <w:rFonts w:ascii="Courier New"/>
          <w:w w:val="95"/>
          <w:position w:val="2"/>
          <w:sz w:val="15"/>
        </w:rPr>
        <w:t>org.hornetq</w:t>
        <w:tab/>
        <w:t>hornetq-jms-client</w:t>
        <w:tab/>
      </w:r>
      <w:r>
        <w:rPr>
          <w:rFonts w:ascii="Times New Roman"/>
          <w:sz w:val="16"/>
        </w:rPr>
        <w:t>2.4.7.Final</w:t>
      </w:r>
    </w:p>
    <w:p>
      <w:pPr>
        <w:tabs>
          <w:tab w:pos="3023" w:val="left" w:leader="none"/>
          <w:tab w:pos="6678" w:val="left" w:leader="none"/>
        </w:tabs>
        <w:spacing w:before="59"/>
        <w:ind w:left="245" w:right="0" w:firstLine="0"/>
        <w:jc w:val="left"/>
        <w:rPr>
          <w:rFonts w:ascii="Times New Roman" w:hAnsi="Times New Roman" w:cs="Times New Roman" w:eastAsia="Times New Roman" w:hint="default"/>
          <w:sz w:val="16"/>
          <w:szCs w:val="16"/>
        </w:rPr>
      </w:pPr>
      <w:r>
        <w:rPr>
          <w:rFonts w:ascii="Courier New"/>
          <w:w w:val="95"/>
          <w:position w:val="2"/>
          <w:sz w:val="15"/>
        </w:rPr>
        <w:t>org.hornetq</w:t>
        <w:tab/>
        <w:t>hornetq-jms-server</w:t>
        <w:tab/>
      </w:r>
      <w:r>
        <w:rPr>
          <w:rFonts w:ascii="Times New Roman"/>
          <w:sz w:val="16"/>
        </w:rPr>
        <w:t>2.4.7.Final</w:t>
      </w:r>
    </w:p>
    <w:p>
      <w:pPr>
        <w:tabs>
          <w:tab w:pos="3023" w:val="left" w:leader="none"/>
          <w:tab w:pos="6998" w:val="right" w:leader="none"/>
        </w:tabs>
        <w:spacing w:before="59"/>
        <w:ind w:left="245" w:right="0" w:firstLine="0"/>
        <w:jc w:val="left"/>
        <w:rPr>
          <w:rFonts w:ascii="Times New Roman" w:hAnsi="Times New Roman" w:cs="Times New Roman" w:eastAsia="Times New Roman" w:hint="default"/>
          <w:sz w:val="16"/>
          <w:szCs w:val="16"/>
        </w:rPr>
      </w:pPr>
      <w:r>
        <w:rPr>
          <w:rFonts w:ascii="Courier New"/>
          <w:w w:val="95"/>
          <w:position w:val="2"/>
          <w:sz w:val="15"/>
        </w:rPr>
        <w:t>org.hsqldb</w:t>
        <w:tab/>
      </w:r>
      <w:r>
        <w:rPr>
          <w:rFonts w:ascii="Courier New"/>
          <w:position w:val="2"/>
          <w:sz w:val="15"/>
        </w:rPr>
        <w:t>hsqldb</w:t>
      </w:r>
      <w:r>
        <w:rPr>
          <w:rFonts w:ascii="Times New Roman"/>
          <w:sz w:val="16"/>
        </w:rPr>
        <w:tab/>
        <w:t>2.3.3</w:t>
      </w:r>
    </w:p>
    <w:p>
      <w:pPr>
        <w:tabs>
          <w:tab w:pos="3023" w:val="left" w:leader="none"/>
          <w:tab w:pos="6678" w:val="left" w:leader="none"/>
        </w:tabs>
        <w:spacing w:before="59"/>
        <w:ind w:left="245" w:right="0" w:firstLine="0"/>
        <w:jc w:val="left"/>
        <w:rPr>
          <w:rFonts w:ascii="Times New Roman" w:hAnsi="Times New Roman" w:cs="Times New Roman" w:eastAsia="Times New Roman" w:hint="default"/>
          <w:sz w:val="16"/>
          <w:szCs w:val="16"/>
        </w:rPr>
      </w:pPr>
      <w:r>
        <w:rPr>
          <w:rFonts w:ascii="Courier New"/>
          <w:w w:val="95"/>
          <w:position w:val="2"/>
          <w:sz w:val="15"/>
        </w:rPr>
        <w:t>org.infinispan</w:t>
        <w:tab/>
        <w:t>infinispan-jcache</w:t>
        <w:tab/>
      </w:r>
      <w:r>
        <w:rPr>
          <w:rFonts w:ascii="Times New Roman"/>
          <w:sz w:val="16"/>
        </w:rPr>
        <w:t>8.0.1.Final</w:t>
      </w:r>
    </w:p>
    <w:p>
      <w:pPr>
        <w:tabs>
          <w:tab w:pos="3023" w:val="left" w:leader="none"/>
          <w:tab w:pos="6678" w:val="left" w:leader="none"/>
        </w:tabs>
        <w:spacing w:before="59"/>
        <w:ind w:left="245" w:right="0" w:firstLine="0"/>
        <w:jc w:val="left"/>
        <w:rPr>
          <w:rFonts w:ascii="Times New Roman" w:hAnsi="Times New Roman" w:cs="Times New Roman" w:eastAsia="Times New Roman" w:hint="default"/>
          <w:sz w:val="16"/>
          <w:szCs w:val="16"/>
        </w:rPr>
      </w:pPr>
      <w:r>
        <w:rPr>
          <w:rFonts w:ascii="Courier New"/>
          <w:w w:val="95"/>
          <w:position w:val="2"/>
          <w:sz w:val="15"/>
        </w:rPr>
        <w:t>org.infinispan</w:t>
        <w:tab/>
        <w:t>infinispan-spring4</w:t>
        <w:tab/>
      </w:r>
      <w:r>
        <w:rPr>
          <w:rFonts w:ascii="Times New Roman"/>
          <w:sz w:val="16"/>
        </w:rPr>
        <w:t>8.0.1.Final</w:t>
      </w:r>
    </w:p>
    <w:p>
      <w:pPr>
        <w:tabs>
          <w:tab w:pos="3023" w:val="left" w:leader="none"/>
          <w:tab w:pos="6678" w:val="left" w:leader="none"/>
        </w:tabs>
        <w:spacing w:before="61"/>
        <w:ind w:left="245" w:right="0" w:firstLine="0"/>
        <w:jc w:val="left"/>
        <w:rPr>
          <w:rFonts w:ascii="Times New Roman" w:hAnsi="Times New Roman" w:cs="Times New Roman" w:eastAsia="Times New Roman" w:hint="default"/>
          <w:sz w:val="16"/>
          <w:szCs w:val="16"/>
        </w:rPr>
      </w:pPr>
      <w:r>
        <w:rPr>
          <w:rFonts w:ascii="Courier New"/>
          <w:w w:val="95"/>
          <w:position w:val="2"/>
          <w:sz w:val="15"/>
        </w:rPr>
        <w:t>org.javassist</w:t>
        <w:tab/>
        <w:t>javassist</w:t>
        <w:tab/>
      </w:r>
      <w:r>
        <w:rPr>
          <w:rFonts w:ascii="Times New Roman"/>
          <w:sz w:val="16"/>
        </w:rPr>
        <w:t>3.18.1-GA</w:t>
      </w:r>
    </w:p>
    <w:p>
      <w:pPr>
        <w:tabs>
          <w:tab w:pos="3023" w:val="left" w:leader="none"/>
          <w:tab w:pos="6998" w:val="right" w:leader="none"/>
        </w:tabs>
        <w:spacing w:before="59"/>
        <w:ind w:left="245" w:right="0" w:firstLine="0"/>
        <w:jc w:val="left"/>
        <w:rPr>
          <w:rFonts w:ascii="Times New Roman" w:hAnsi="Times New Roman" w:cs="Times New Roman" w:eastAsia="Times New Roman" w:hint="default"/>
          <w:sz w:val="16"/>
          <w:szCs w:val="16"/>
        </w:rPr>
      </w:pPr>
      <w:r>
        <w:rPr>
          <w:rFonts w:ascii="Courier New"/>
          <w:w w:val="95"/>
          <w:position w:val="2"/>
          <w:sz w:val="15"/>
        </w:rPr>
        <w:t>org.jdom</w:t>
        <w:tab/>
      </w:r>
      <w:r>
        <w:rPr>
          <w:rFonts w:ascii="Courier New"/>
          <w:position w:val="2"/>
          <w:sz w:val="15"/>
        </w:rPr>
        <w:t>jdom2</w:t>
      </w:r>
      <w:r>
        <w:rPr>
          <w:rFonts w:ascii="Times New Roman"/>
          <w:sz w:val="16"/>
        </w:rPr>
        <w:tab/>
        <w:t>2.0.6</w:t>
      </w:r>
    </w:p>
    <w:p>
      <w:pPr>
        <w:tabs>
          <w:tab w:pos="3023" w:val="left" w:leader="none"/>
          <w:tab w:pos="6998" w:val="right" w:leader="none"/>
        </w:tabs>
        <w:spacing w:before="59"/>
        <w:ind w:left="245" w:right="0" w:firstLine="0"/>
        <w:jc w:val="left"/>
        <w:rPr>
          <w:rFonts w:ascii="Times New Roman" w:hAnsi="Times New Roman" w:cs="Times New Roman" w:eastAsia="Times New Roman" w:hint="default"/>
          <w:sz w:val="16"/>
          <w:szCs w:val="16"/>
        </w:rPr>
      </w:pPr>
      <w:r>
        <w:rPr>
          <w:rFonts w:ascii="Courier New"/>
          <w:w w:val="95"/>
          <w:position w:val="2"/>
          <w:sz w:val="15"/>
        </w:rPr>
        <w:t>org.jolokia</w:t>
        <w:tab/>
      </w:r>
      <w:r>
        <w:rPr>
          <w:rFonts w:ascii="Courier New"/>
          <w:position w:val="2"/>
          <w:sz w:val="15"/>
        </w:rPr>
        <w:t>jolokia-core</w:t>
      </w:r>
      <w:r>
        <w:rPr>
          <w:rFonts w:ascii="Times New Roman"/>
          <w:sz w:val="16"/>
        </w:rPr>
        <w:tab/>
        <w:t>1.3.2</w:t>
      </w:r>
    </w:p>
    <w:p>
      <w:pPr>
        <w:tabs>
          <w:tab w:pos="3023" w:val="left" w:leader="none"/>
          <w:tab w:pos="6678" w:val="left" w:leader="none"/>
        </w:tabs>
        <w:spacing w:before="59"/>
        <w:ind w:left="245" w:right="0" w:firstLine="0"/>
        <w:jc w:val="left"/>
        <w:rPr>
          <w:rFonts w:ascii="Times New Roman" w:hAnsi="Times New Roman" w:cs="Times New Roman" w:eastAsia="Times New Roman" w:hint="default"/>
          <w:sz w:val="16"/>
          <w:szCs w:val="16"/>
        </w:rPr>
      </w:pPr>
      <w:r>
        <w:rPr>
          <w:rFonts w:ascii="Courier New"/>
          <w:w w:val="95"/>
          <w:position w:val="2"/>
          <w:sz w:val="15"/>
        </w:rPr>
        <w:t>org.json</w:t>
        <w:tab/>
        <w:t>json</w:t>
        <w:tab/>
      </w:r>
      <w:r>
        <w:rPr>
          <w:rFonts w:ascii="Times New Roman"/>
          <w:sz w:val="16"/>
        </w:rPr>
        <w:t>20140107</w:t>
      </w:r>
    </w:p>
    <w:p>
      <w:pPr>
        <w:tabs>
          <w:tab w:pos="3023" w:val="left" w:leader="none"/>
          <w:tab w:pos="6998" w:val="right" w:leader="none"/>
        </w:tabs>
        <w:spacing w:before="61"/>
        <w:ind w:left="245" w:right="0" w:firstLine="0"/>
        <w:jc w:val="left"/>
        <w:rPr>
          <w:rFonts w:ascii="Times New Roman" w:hAnsi="Times New Roman" w:cs="Times New Roman" w:eastAsia="Times New Roman" w:hint="default"/>
          <w:sz w:val="16"/>
          <w:szCs w:val="16"/>
        </w:rPr>
      </w:pPr>
      <w:r>
        <w:rPr>
          <w:rFonts w:ascii="Courier New"/>
          <w:w w:val="95"/>
          <w:position w:val="2"/>
          <w:sz w:val="15"/>
        </w:rPr>
        <w:t>org.jooq</w:t>
        <w:tab/>
      </w:r>
      <w:r>
        <w:rPr>
          <w:rFonts w:ascii="Courier New"/>
          <w:position w:val="2"/>
          <w:sz w:val="15"/>
        </w:rPr>
        <w:t>jooq</w:t>
      </w:r>
      <w:r>
        <w:rPr>
          <w:rFonts w:ascii="Times New Roman"/>
          <w:sz w:val="16"/>
        </w:rPr>
        <w:tab/>
        <w:t>3.7.1</w:t>
      </w:r>
    </w:p>
    <w:p>
      <w:pPr>
        <w:tabs>
          <w:tab w:pos="3023" w:val="left" w:leader="none"/>
          <w:tab w:pos="6998" w:val="right" w:leader="none"/>
        </w:tabs>
        <w:spacing w:before="59"/>
        <w:ind w:left="245" w:right="0" w:firstLine="0"/>
        <w:jc w:val="left"/>
        <w:rPr>
          <w:rFonts w:ascii="Times New Roman" w:hAnsi="Times New Roman" w:cs="Times New Roman" w:eastAsia="Times New Roman" w:hint="default"/>
          <w:sz w:val="16"/>
          <w:szCs w:val="16"/>
        </w:rPr>
      </w:pPr>
      <w:r>
        <w:rPr>
          <w:rFonts w:ascii="Courier New"/>
          <w:w w:val="95"/>
          <w:position w:val="2"/>
          <w:sz w:val="15"/>
        </w:rPr>
        <w:t>org.jooq</w:t>
        <w:tab/>
      </w:r>
      <w:r>
        <w:rPr>
          <w:rFonts w:ascii="Courier New"/>
          <w:position w:val="2"/>
          <w:sz w:val="15"/>
        </w:rPr>
        <w:t>jooq-meta</w:t>
      </w:r>
      <w:r>
        <w:rPr>
          <w:rFonts w:ascii="Times New Roman"/>
          <w:sz w:val="16"/>
        </w:rPr>
        <w:tab/>
        <w:t>3.7.1</w:t>
      </w:r>
    </w:p>
    <w:p>
      <w:pPr>
        <w:tabs>
          <w:tab w:pos="3023" w:val="left" w:leader="none"/>
          <w:tab w:pos="6998" w:val="right" w:leader="none"/>
        </w:tabs>
        <w:spacing w:before="59"/>
        <w:ind w:left="245" w:right="0" w:firstLine="0"/>
        <w:jc w:val="left"/>
        <w:rPr>
          <w:rFonts w:ascii="Times New Roman" w:hAnsi="Times New Roman" w:cs="Times New Roman" w:eastAsia="Times New Roman" w:hint="default"/>
          <w:sz w:val="16"/>
          <w:szCs w:val="16"/>
        </w:rPr>
      </w:pPr>
      <w:r>
        <w:rPr>
          <w:rFonts w:ascii="Courier New"/>
          <w:w w:val="95"/>
          <w:position w:val="2"/>
          <w:sz w:val="15"/>
        </w:rPr>
        <w:t>org.jooq</w:t>
        <w:tab/>
      </w:r>
      <w:r>
        <w:rPr>
          <w:rFonts w:ascii="Courier New"/>
          <w:position w:val="2"/>
          <w:sz w:val="15"/>
        </w:rPr>
        <w:t>jooq-codegen</w:t>
      </w:r>
      <w:r>
        <w:rPr>
          <w:rFonts w:ascii="Times New Roman"/>
          <w:sz w:val="16"/>
        </w:rPr>
        <w:tab/>
        <w:t>3.7.1</w:t>
      </w:r>
    </w:p>
    <w:p>
      <w:pPr>
        <w:tabs>
          <w:tab w:pos="3023" w:val="left" w:leader="none"/>
          <w:tab w:pos="6998" w:val="right" w:leader="none"/>
        </w:tabs>
        <w:spacing w:before="59" w:after="35"/>
        <w:ind w:left="245" w:right="0" w:firstLine="0"/>
        <w:jc w:val="left"/>
        <w:rPr>
          <w:rFonts w:ascii="Times New Roman" w:hAnsi="Times New Roman" w:cs="Times New Roman" w:eastAsia="Times New Roman" w:hint="default"/>
          <w:sz w:val="16"/>
          <w:szCs w:val="16"/>
        </w:rPr>
      </w:pPr>
      <w:r>
        <w:rPr>
          <w:rFonts w:ascii="Courier New"/>
          <w:w w:val="95"/>
          <w:position w:val="2"/>
          <w:sz w:val="15"/>
        </w:rPr>
        <w:t>org.liquibase</w:t>
        <w:tab/>
      </w:r>
      <w:r>
        <w:rPr>
          <w:rFonts w:ascii="Courier New"/>
          <w:position w:val="2"/>
          <w:sz w:val="15"/>
        </w:rPr>
        <w:t>liquibase-core</w:t>
      </w:r>
      <w:r>
        <w:rPr>
          <w:rFonts w:ascii="Times New Roman"/>
          <w:sz w:val="16"/>
        </w:rPr>
        <w:tab/>
        <w:t>3.4.1</w:t>
      </w:r>
    </w:p>
    <w:p>
      <w:pPr>
        <w:spacing w:line="20" w:lineRule="exact"/>
        <w:ind w:left="117" w:right="0" w:firstLine="0"/>
        <w:rPr>
          <w:rFonts w:ascii="Times New Roman" w:hAnsi="Times New Roman" w:cs="Times New Roman" w:eastAsia="Times New Roman" w:hint="default"/>
          <w:sz w:val="2"/>
          <w:szCs w:val="2"/>
        </w:rPr>
      </w:pPr>
      <w:r>
        <w:rPr>
          <w:rFonts w:ascii="Times New Roman" w:hAnsi="Times New Roman" w:cs="Times New Roman" w:eastAsia="Times New Roman" w:hint="default"/>
          <w:sz w:val="2"/>
          <w:szCs w:val="2"/>
        </w:rPr>
        <w:pict>
          <v:group style="width:418pt;height:.5pt;mso-position-horizontal-relative:char;mso-position-vertical-relative:line" coordorigin="0,0" coordsize="8360,10">
            <v:group style="position:absolute;left:5;top:5;width:2793;height:2" coordorigin="5,5" coordsize="2793,2">
              <v:shape style="position:absolute;left:5;top:5;width:2793;height:2" coordorigin="5,5" coordsize="2793,0" path="m5,5l2797,5e" filled="false" stroked="true" strokeweight=".48pt" strokecolor="#000000">
                <v:path arrowok="t"/>
              </v:shape>
            </v:group>
            <v:group style="position:absolute;left:2783;top:5;width:3383;height:2" coordorigin="2783,5" coordsize="3383,2">
              <v:shape style="position:absolute;left:2783;top:5;width:3383;height:2" coordorigin="2783,5" coordsize="3383,0" path="m2783,5l6166,5e" filled="false" stroked="true" strokeweight=".48pt" strokecolor="#000000">
                <v:path arrowok="t"/>
              </v:shape>
            </v:group>
            <v:group style="position:absolute;left:6151;top:5;width:2204;height:2" coordorigin="6151,5" coordsize="2204,2">
              <v:shape style="position:absolute;left:6151;top:5;width:2204;height:2" coordorigin="6151,5" coordsize="2204,0" path="m6151,5l8355,5e" filled="false" stroked="true" strokeweight=".48pt" strokecolor="#000000">
                <v:path arrowok="t"/>
              </v:shape>
            </v:group>
          </v:group>
        </w:pict>
      </w:r>
      <w:r>
        <w:rPr>
          <w:rFonts w:ascii="Times New Roman" w:hAnsi="Times New Roman" w:cs="Times New Roman" w:eastAsia="Times New Roman" w:hint="default"/>
          <w:sz w:val="2"/>
          <w:szCs w:val="2"/>
        </w:rPr>
      </w:r>
    </w:p>
    <w:p>
      <w:pPr>
        <w:spacing w:after="0" w:line="20" w:lineRule="exact"/>
        <w:rPr>
          <w:rFonts w:ascii="Times New Roman" w:hAnsi="Times New Roman" w:cs="Times New Roman" w:eastAsia="Times New Roman" w:hint="default"/>
          <w:sz w:val="2"/>
          <w:szCs w:val="2"/>
        </w:rPr>
        <w:sectPr>
          <w:type w:val="continuous"/>
          <w:pgSz w:w="10940" w:h="13660"/>
          <w:pgMar w:top="540" w:bottom="280" w:left="1280" w:right="1060"/>
        </w:sectPr>
      </w:pPr>
    </w:p>
    <w:p>
      <w:pPr>
        <w:spacing w:line="240" w:lineRule="auto" w:before="3"/>
        <w:ind w:right="0"/>
        <w:rPr>
          <w:rFonts w:ascii="Times New Roman" w:hAnsi="Times New Roman" w:cs="Times New Roman" w:eastAsia="Times New Roman" w:hint="default"/>
          <w:sz w:val="21"/>
          <w:szCs w:val="21"/>
        </w:rPr>
      </w:pPr>
    </w:p>
    <w:p>
      <w:pPr>
        <w:spacing w:before="25" w:after="73"/>
        <w:ind w:left="0" w:right="453" w:firstLine="0"/>
        <w:jc w:val="right"/>
        <w:rPr>
          <w:rFonts w:ascii="宋体" w:hAnsi="宋体" w:cs="宋体" w:eastAsia="宋体" w:hint="default"/>
          <w:sz w:val="18"/>
          <w:szCs w:val="18"/>
        </w:rPr>
      </w:pPr>
      <w:r>
        <w:rPr>
          <w:rFonts w:ascii="宋体" w:hAnsi="宋体" w:cs="宋体" w:eastAsia="宋体" w:hint="default"/>
          <w:sz w:val="18"/>
          <w:szCs w:val="18"/>
        </w:rPr>
        <w:t>（续）</w:t>
      </w:r>
    </w:p>
    <w:p>
      <w:pPr>
        <w:spacing w:line="20" w:lineRule="exact"/>
        <w:ind w:left="120" w:right="0" w:firstLine="0"/>
        <w:rPr>
          <w:rFonts w:ascii="宋体" w:hAnsi="宋体" w:cs="宋体" w:eastAsia="宋体" w:hint="default"/>
          <w:sz w:val="2"/>
          <w:szCs w:val="2"/>
        </w:rPr>
      </w:pPr>
      <w:r>
        <w:rPr>
          <w:rFonts w:ascii="宋体" w:hAnsi="宋体" w:cs="宋体" w:eastAsia="宋体" w:hint="default"/>
          <w:sz w:val="2"/>
          <w:szCs w:val="2"/>
        </w:rPr>
        <w:pict>
          <v:group style="width:417.8pt;height:1pt;mso-position-horizontal-relative:char;mso-position-vertical-relative:line" coordorigin="0,0" coordsize="8356,20">
            <v:group style="position:absolute;left:10;top:10;width:8336;height:2" coordorigin="10,10" coordsize="8336,2">
              <v:shape style="position:absolute;left:10;top:10;width:8336;height:2" coordorigin="10,10" coordsize="8336,0" path="m10,10l8345,10e" filled="false" stroked="true" strokeweight=".96pt" strokecolor="#000000">
                <v:path arrowok="t"/>
              </v:shape>
            </v:group>
          </v:group>
        </w:pict>
      </w:r>
      <w:r>
        <w:rPr>
          <w:rFonts w:ascii="宋体" w:hAnsi="宋体" w:cs="宋体" w:eastAsia="宋体" w:hint="default"/>
          <w:sz w:val="2"/>
          <w:szCs w:val="2"/>
        </w:rPr>
      </w:r>
    </w:p>
    <w:p>
      <w:pPr>
        <w:tabs>
          <w:tab w:pos="4242" w:val="left" w:leader="none"/>
          <w:tab w:pos="7129" w:val="left" w:leader="none"/>
        </w:tabs>
        <w:spacing w:before="3"/>
        <w:ind w:left="1194" w:right="87" w:firstLine="0"/>
        <w:jc w:val="left"/>
        <w:rPr>
          <w:rFonts w:ascii="黑体" w:hAnsi="黑体" w:cs="黑体" w:eastAsia="黑体" w:hint="default"/>
          <w:sz w:val="16"/>
          <w:szCs w:val="16"/>
        </w:rPr>
      </w:pPr>
      <w:r>
        <w:rPr>
          <w:rFonts w:ascii="Arial" w:hAnsi="Arial" w:cs="Arial" w:eastAsia="Arial" w:hint="default"/>
          <w:position w:val="1"/>
          <w:sz w:val="16"/>
          <w:szCs w:val="16"/>
        </w:rPr>
        <w:t>Group</w:t>
      </w:r>
      <w:r>
        <w:rPr>
          <w:rFonts w:ascii="Arial" w:hAnsi="Arial" w:cs="Arial" w:eastAsia="Arial" w:hint="default"/>
          <w:spacing w:val="-1"/>
          <w:position w:val="1"/>
          <w:sz w:val="16"/>
          <w:szCs w:val="16"/>
        </w:rPr>
        <w:t> </w:t>
      </w:r>
      <w:r>
        <w:rPr>
          <w:rFonts w:ascii="Arial" w:hAnsi="Arial" w:cs="Arial" w:eastAsia="Arial" w:hint="default"/>
          <w:position w:val="1"/>
          <w:sz w:val="16"/>
          <w:szCs w:val="16"/>
        </w:rPr>
        <w:t>ID</w:t>
        <w:tab/>
        <w:t>Artifact</w:t>
      </w:r>
      <w:r>
        <w:rPr>
          <w:rFonts w:ascii="Arial" w:hAnsi="Arial" w:cs="Arial" w:eastAsia="Arial" w:hint="default"/>
          <w:spacing w:val="-2"/>
          <w:position w:val="1"/>
          <w:sz w:val="16"/>
          <w:szCs w:val="16"/>
        </w:rPr>
        <w:t> </w:t>
      </w:r>
      <w:r>
        <w:rPr>
          <w:rFonts w:ascii="Arial" w:hAnsi="Arial" w:cs="Arial" w:eastAsia="Arial" w:hint="default"/>
          <w:position w:val="1"/>
          <w:sz w:val="16"/>
          <w:szCs w:val="16"/>
        </w:rPr>
        <w:t>ID</w:t>
        <w:tab/>
      </w:r>
      <w:r>
        <w:rPr>
          <w:rFonts w:ascii="黑体" w:hAnsi="黑体" w:cs="黑体" w:eastAsia="黑体" w:hint="default"/>
          <w:sz w:val="16"/>
          <w:szCs w:val="16"/>
        </w:rPr>
        <w:t>版本号</w:t>
      </w:r>
    </w:p>
    <w:p>
      <w:pPr>
        <w:tabs>
          <w:tab w:pos="3016" w:val="left" w:leader="none"/>
          <w:tab w:pos="6671" w:val="left" w:leader="none"/>
        </w:tabs>
        <w:spacing w:before="89"/>
        <w:ind w:left="238" w:right="87" w:firstLine="0"/>
        <w:jc w:val="left"/>
        <w:rPr>
          <w:rFonts w:ascii="Times New Roman" w:hAnsi="Times New Roman" w:cs="Times New Roman" w:eastAsia="Times New Roman" w:hint="default"/>
          <w:sz w:val="16"/>
          <w:szCs w:val="16"/>
        </w:rPr>
      </w:pPr>
      <w:r>
        <w:rPr/>
        <w:pict>
          <v:group style="position:absolute;margin-left:59.27pt;margin-top:2.608377pt;width:417.3pt;height:.5pt;mso-position-horizontal-relative:page;mso-position-vertical-relative:paragraph;z-index:11464" coordorigin="1185,52" coordsize="8346,10">
            <v:group style="position:absolute;left:1190;top:57;width:6156;height:2" coordorigin="1190,57" coordsize="6156,2">
              <v:shape style="position:absolute;left:1190;top:57;width:6156;height:2" coordorigin="1190,57" coordsize="6156,0" path="m1190,57l7346,57e" filled="false" stroked="true" strokeweight=".48pt" strokecolor="#000000">
                <v:path arrowok="t"/>
              </v:shape>
            </v:group>
            <v:group style="position:absolute;left:7346;top:57;width:2180;height:2" coordorigin="7346,57" coordsize="2180,2">
              <v:shape style="position:absolute;left:7346;top:57;width:2180;height:2" coordorigin="7346,57" coordsize="2180,0" path="m7346,57l9526,57e" filled="false" stroked="true" strokeweight=".48pt" strokecolor="#000000">
                <v:path arrowok="t"/>
              </v:shape>
            </v:group>
            <w10:wrap type="none"/>
          </v:group>
        </w:pict>
      </w:r>
      <w:r>
        <w:rPr>
          <w:rFonts w:ascii="Courier New"/>
          <w:w w:val="95"/>
          <w:position w:val="2"/>
          <w:sz w:val="15"/>
        </w:rPr>
        <w:t>org.mariadb.jdbc</w:t>
        <w:tab/>
        <w:t>mariadb-java-client</w:t>
      </w:r>
      <w:r>
        <w:rPr>
          <w:rFonts w:ascii="Times New Roman"/>
          <w:w w:val="95"/>
          <w:sz w:val="16"/>
        </w:rPr>
        <w:tab/>
      </w:r>
      <w:r>
        <w:rPr>
          <w:rFonts w:ascii="Times New Roman"/>
          <w:sz w:val="16"/>
        </w:rPr>
        <w:t>1.2.3</w:t>
      </w:r>
    </w:p>
    <w:p>
      <w:pPr>
        <w:tabs>
          <w:tab w:pos="3016" w:val="left" w:leader="none"/>
          <w:tab w:pos="6671" w:val="left" w:leader="none"/>
        </w:tabs>
        <w:spacing w:before="59"/>
        <w:ind w:left="238" w:right="87" w:firstLine="0"/>
        <w:jc w:val="left"/>
        <w:rPr>
          <w:rFonts w:ascii="Times New Roman" w:hAnsi="Times New Roman" w:cs="Times New Roman" w:eastAsia="Times New Roman" w:hint="default"/>
          <w:sz w:val="16"/>
          <w:szCs w:val="16"/>
        </w:rPr>
      </w:pPr>
      <w:r>
        <w:rPr>
          <w:rFonts w:ascii="Courier New"/>
          <w:w w:val="95"/>
          <w:position w:val="2"/>
          <w:sz w:val="15"/>
        </w:rPr>
        <w:t>org.mockito</w:t>
        <w:tab/>
        <w:t>mockito-core</w:t>
      </w:r>
      <w:r>
        <w:rPr>
          <w:rFonts w:ascii="Times New Roman"/>
          <w:w w:val="95"/>
          <w:sz w:val="16"/>
        </w:rPr>
        <w:tab/>
      </w:r>
      <w:r>
        <w:rPr>
          <w:rFonts w:ascii="Times New Roman"/>
          <w:sz w:val="16"/>
        </w:rPr>
        <w:t>1.10.19</w:t>
      </w:r>
    </w:p>
    <w:p>
      <w:pPr>
        <w:tabs>
          <w:tab w:pos="3016" w:val="left" w:leader="none"/>
          <w:tab w:pos="6671" w:val="left" w:leader="none"/>
        </w:tabs>
        <w:spacing w:before="59"/>
        <w:ind w:left="238" w:right="87" w:firstLine="0"/>
        <w:jc w:val="left"/>
        <w:rPr>
          <w:rFonts w:ascii="Times New Roman" w:hAnsi="Times New Roman" w:cs="Times New Roman" w:eastAsia="Times New Roman" w:hint="default"/>
          <w:sz w:val="16"/>
          <w:szCs w:val="16"/>
        </w:rPr>
      </w:pPr>
      <w:r>
        <w:rPr>
          <w:rFonts w:ascii="Courier New"/>
          <w:w w:val="95"/>
          <w:position w:val="2"/>
          <w:sz w:val="15"/>
        </w:rPr>
        <w:t>org.mongodb</w:t>
        <w:tab/>
        <w:t>mongo-java-driver</w:t>
      </w:r>
      <w:r>
        <w:rPr>
          <w:rFonts w:ascii="Times New Roman"/>
          <w:w w:val="95"/>
          <w:sz w:val="16"/>
        </w:rPr>
        <w:tab/>
      </w:r>
      <w:r>
        <w:rPr>
          <w:rFonts w:ascii="Times New Roman"/>
          <w:sz w:val="16"/>
        </w:rPr>
        <w:t>2.13.3</w:t>
      </w:r>
    </w:p>
    <w:p>
      <w:pPr>
        <w:tabs>
          <w:tab w:pos="3016" w:val="left" w:leader="none"/>
          <w:tab w:pos="6671" w:val="left" w:leader="none"/>
        </w:tabs>
        <w:spacing w:before="59"/>
        <w:ind w:left="238" w:right="87" w:firstLine="0"/>
        <w:jc w:val="left"/>
        <w:rPr>
          <w:rFonts w:ascii="Times New Roman" w:hAnsi="Times New Roman" w:cs="Times New Roman" w:eastAsia="Times New Roman" w:hint="default"/>
          <w:sz w:val="16"/>
          <w:szCs w:val="16"/>
        </w:rPr>
      </w:pPr>
      <w:r>
        <w:rPr>
          <w:rFonts w:ascii="Courier New"/>
          <w:w w:val="95"/>
          <w:position w:val="2"/>
          <w:sz w:val="15"/>
        </w:rPr>
        <w:t>org.postgresql</w:t>
        <w:tab/>
        <w:t>postgresql</w:t>
        <w:tab/>
      </w:r>
      <w:r>
        <w:rPr>
          <w:rFonts w:ascii="Times New Roman"/>
          <w:sz w:val="16"/>
        </w:rPr>
        <w:t>9.4-1205-jdbc41</w:t>
      </w:r>
    </w:p>
    <w:p>
      <w:pPr>
        <w:tabs>
          <w:tab w:pos="3016" w:val="left" w:leader="none"/>
          <w:tab w:pos="6671" w:val="left" w:leader="none"/>
        </w:tabs>
        <w:spacing w:before="61"/>
        <w:ind w:left="238" w:right="87" w:firstLine="0"/>
        <w:jc w:val="left"/>
        <w:rPr>
          <w:rFonts w:ascii="Times New Roman" w:hAnsi="Times New Roman" w:cs="Times New Roman" w:eastAsia="Times New Roman" w:hint="default"/>
          <w:sz w:val="16"/>
          <w:szCs w:val="16"/>
        </w:rPr>
      </w:pPr>
      <w:r>
        <w:rPr>
          <w:rFonts w:ascii="Courier New"/>
          <w:w w:val="95"/>
          <w:position w:val="2"/>
          <w:sz w:val="15"/>
        </w:rPr>
        <w:t>org.skyscreamer</w:t>
        <w:tab/>
        <w:t>jsonassert</w:t>
      </w:r>
      <w:r>
        <w:rPr>
          <w:rFonts w:ascii="Times New Roman"/>
          <w:w w:val="95"/>
          <w:sz w:val="16"/>
        </w:rPr>
        <w:tab/>
      </w:r>
      <w:r>
        <w:rPr>
          <w:rFonts w:ascii="Times New Roman"/>
          <w:sz w:val="16"/>
        </w:rPr>
        <w:t>1.2.3</w:t>
      </w:r>
    </w:p>
    <w:p>
      <w:pPr>
        <w:tabs>
          <w:tab w:pos="3016" w:val="left" w:leader="none"/>
          <w:tab w:pos="6671" w:val="left" w:leader="none"/>
        </w:tabs>
        <w:spacing w:before="59"/>
        <w:ind w:left="238" w:right="87" w:firstLine="0"/>
        <w:jc w:val="left"/>
        <w:rPr>
          <w:rFonts w:ascii="Times New Roman" w:hAnsi="Times New Roman" w:cs="Times New Roman" w:eastAsia="Times New Roman" w:hint="default"/>
          <w:sz w:val="16"/>
          <w:szCs w:val="16"/>
        </w:rPr>
      </w:pPr>
      <w:r>
        <w:rPr>
          <w:rFonts w:ascii="Courier New"/>
          <w:w w:val="95"/>
          <w:position w:val="2"/>
          <w:sz w:val="15"/>
        </w:rPr>
        <w:t>org.slf4j</w:t>
        <w:tab/>
        <w:t>jcl-over-slf4j</w:t>
      </w:r>
      <w:r>
        <w:rPr>
          <w:rFonts w:ascii="Times New Roman"/>
          <w:w w:val="95"/>
          <w:sz w:val="16"/>
        </w:rPr>
        <w:tab/>
      </w:r>
      <w:r>
        <w:rPr>
          <w:rFonts w:ascii="Times New Roman"/>
          <w:sz w:val="16"/>
        </w:rPr>
        <w:t>1.7.13</w:t>
      </w:r>
    </w:p>
    <w:p>
      <w:pPr>
        <w:tabs>
          <w:tab w:pos="3016" w:val="left" w:leader="none"/>
          <w:tab w:pos="6671" w:val="left" w:leader="none"/>
        </w:tabs>
        <w:spacing w:before="59"/>
        <w:ind w:left="238" w:right="87" w:firstLine="0"/>
        <w:jc w:val="left"/>
        <w:rPr>
          <w:rFonts w:ascii="Times New Roman" w:hAnsi="Times New Roman" w:cs="Times New Roman" w:eastAsia="Times New Roman" w:hint="default"/>
          <w:sz w:val="16"/>
          <w:szCs w:val="16"/>
        </w:rPr>
      </w:pPr>
      <w:r>
        <w:rPr>
          <w:rFonts w:ascii="Courier New"/>
          <w:w w:val="95"/>
          <w:position w:val="2"/>
          <w:sz w:val="15"/>
        </w:rPr>
        <w:t>org.slf4j</w:t>
        <w:tab/>
        <w:t>jul-to-slf4j</w:t>
      </w:r>
      <w:r>
        <w:rPr>
          <w:rFonts w:ascii="Times New Roman"/>
          <w:w w:val="95"/>
          <w:sz w:val="16"/>
        </w:rPr>
        <w:tab/>
      </w:r>
      <w:r>
        <w:rPr>
          <w:rFonts w:ascii="Times New Roman"/>
          <w:sz w:val="16"/>
        </w:rPr>
        <w:t>1.7.13</w:t>
      </w:r>
    </w:p>
    <w:p>
      <w:pPr>
        <w:tabs>
          <w:tab w:pos="3016" w:val="left" w:leader="none"/>
          <w:tab w:pos="6671" w:val="left" w:leader="none"/>
        </w:tabs>
        <w:spacing w:before="59"/>
        <w:ind w:left="238" w:right="87" w:firstLine="0"/>
        <w:jc w:val="left"/>
        <w:rPr>
          <w:rFonts w:ascii="Times New Roman" w:hAnsi="Times New Roman" w:cs="Times New Roman" w:eastAsia="Times New Roman" w:hint="default"/>
          <w:sz w:val="16"/>
          <w:szCs w:val="16"/>
        </w:rPr>
      </w:pPr>
      <w:r>
        <w:rPr>
          <w:rFonts w:ascii="Courier New"/>
          <w:w w:val="95"/>
          <w:position w:val="2"/>
          <w:sz w:val="15"/>
        </w:rPr>
        <w:t>org.slf4j</w:t>
        <w:tab/>
        <w:t>log4j-over-slf4j</w:t>
      </w:r>
      <w:r>
        <w:rPr>
          <w:rFonts w:ascii="Times New Roman"/>
          <w:w w:val="95"/>
          <w:sz w:val="16"/>
        </w:rPr>
        <w:tab/>
      </w:r>
      <w:r>
        <w:rPr>
          <w:rFonts w:ascii="Times New Roman"/>
          <w:sz w:val="16"/>
        </w:rPr>
        <w:t>1.7.13</w:t>
      </w:r>
    </w:p>
    <w:p>
      <w:pPr>
        <w:tabs>
          <w:tab w:pos="3016" w:val="left" w:leader="none"/>
          <w:tab w:pos="6671" w:val="left" w:leader="none"/>
        </w:tabs>
        <w:spacing w:before="59"/>
        <w:ind w:left="238" w:right="87" w:firstLine="0"/>
        <w:jc w:val="left"/>
        <w:rPr>
          <w:rFonts w:ascii="Times New Roman" w:hAnsi="Times New Roman" w:cs="Times New Roman" w:eastAsia="Times New Roman" w:hint="default"/>
          <w:sz w:val="16"/>
          <w:szCs w:val="16"/>
        </w:rPr>
      </w:pPr>
      <w:r>
        <w:rPr>
          <w:rFonts w:ascii="Courier New"/>
          <w:w w:val="95"/>
          <w:position w:val="2"/>
          <w:sz w:val="15"/>
        </w:rPr>
        <w:t>org.slf4j</w:t>
        <w:tab/>
        <w:t>slf4j-api</w:t>
      </w:r>
      <w:r>
        <w:rPr>
          <w:rFonts w:ascii="Times New Roman"/>
          <w:w w:val="95"/>
          <w:sz w:val="16"/>
        </w:rPr>
        <w:tab/>
      </w:r>
      <w:r>
        <w:rPr>
          <w:rFonts w:ascii="Times New Roman"/>
          <w:sz w:val="16"/>
        </w:rPr>
        <w:t>1.7.13</w:t>
      </w:r>
    </w:p>
    <w:p>
      <w:pPr>
        <w:tabs>
          <w:tab w:pos="3016" w:val="left" w:leader="none"/>
          <w:tab w:pos="6671" w:val="left" w:leader="none"/>
        </w:tabs>
        <w:spacing w:before="61"/>
        <w:ind w:left="238" w:right="87" w:firstLine="0"/>
        <w:jc w:val="left"/>
        <w:rPr>
          <w:rFonts w:ascii="Times New Roman" w:hAnsi="Times New Roman" w:cs="Times New Roman" w:eastAsia="Times New Roman" w:hint="default"/>
          <w:sz w:val="16"/>
          <w:szCs w:val="16"/>
        </w:rPr>
      </w:pPr>
      <w:r>
        <w:rPr>
          <w:rFonts w:ascii="Courier New"/>
          <w:w w:val="95"/>
          <w:position w:val="2"/>
          <w:sz w:val="15"/>
        </w:rPr>
        <w:t>org.slf4j</w:t>
        <w:tab/>
        <w:t>slf4j-jdk14</w:t>
      </w:r>
      <w:r>
        <w:rPr>
          <w:rFonts w:ascii="Times New Roman"/>
          <w:w w:val="95"/>
          <w:sz w:val="16"/>
        </w:rPr>
        <w:tab/>
      </w:r>
      <w:r>
        <w:rPr>
          <w:rFonts w:ascii="Times New Roman"/>
          <w:sz w:val="16"/>
        </w:rPr>
        <w:t>1.7.13</w:t>
      </w:r>
    </w:p>
    <w:p>
      <w:pPr>
        <w:tabs>
          <w:tab w:pos="3016" w:val="left" w:leader="none"/>
          <w:tab w:pos="6671" w:val="left" w:leader="none"/>
        </w:tabs>
        <w:spacing w:before="59"/>
        <w:ind w:left="238" w:right="87" w:firstLine="0"/>
        <w:jc w:val="left"/>
        <w:rPr>
          <w:rFonts w:ascii="Times New Roman" w:hAnsi="Times New Roman" w:cs="Times New Roman" w:eastAsia="Times New Roman" w:hint="default"/>
          <w:sz w:val="16"/>
          <w:szCs w:val="16"/>
        </w:rPr>
      </w:pPr>
      <w:r>
        <w:rPr>
          <w:rFonts w:ascii="Courier New"/>
          <w:w w:val="95"/>
          <w:position w:val="2"/>
          <w:sz w:val="15"/>
        </w:rPr>
        <w:t>org.slf4j</w:t>
        <w:tab/>
        <w:t>slf4j-log4j12</w:t>
      </w:r>
      <w:r>
        <w:rPr>
          <w:rFonts w:ascii="Times New Roman"/>
          <w:w w:val="95"/>
          <w:sz w:val="16"/>
        </w:rPr>
        <w:tab/>
      </w:r>
      <w:r>
        <w:rPr>
          <w:rFonts w:ascii="Times New Roman"/>
          <w:sz w:val="16"/>
        </w:rPr>
        <w:t>1.7.13</w:t>
      </w:r>
    </w:p>
    <w:p>
      <w:pPr>
        <w:tabs>
          <w:tab w:pos="3016" w:val="left" w:leader="none"/>
          <w:tab w:pos="6671" w:val="left" w:leader="none"/>
        </w:tabs>
        <w:spacing w:before="59"/>
        <w:ind w:left="238" w:right="87" w:firstLine="0"/>
        <w:jc w:val="left"/>
        <w:rPr>
          <w:rFonts w:ascii="Times New Roman" w:hAnsi="Times New Roman" w:cs="Times New Roman" w:eastAsia="Times New Roman" w:hint="default"/>
          <w:sz w:val="16"/>
          <w:szCs w:val="16"/>
        </w:rPr>
      </w:pPr>
      <w:r>
        <w:rPr>
          <w:rFonts w:ascii="Courier New"/>
          <w:w w:val="95"/>
          <w:position w:val="2"/>
          <w:sz w:val="15"/>
        </w:rPr>
        <w:t>org.slf4j</w:t>
        <w:tab/>
        <w:t>slf4j-simple</w:t>
      </w:r>
      <w:r>
        <w:rPr>
          <w:rFonts w:ascii="Times New Roman"/>
          <w:w w:val="95"/>
          <w:sz w:val="16"/>
        </w:rPr>
        <w:tab/>
      </w:r>
      <w:r>
        <w:rPr>
          <w:rFonts w:ascii="Times New Roman"/>
          <w:sz w:val="16"/>
        </w:rPr>
        <w:t>1.7.13</w:t>
      </w:r>
    </w:p>
    <w:p>
      <w:pPr>
        <w:tabs>
          <w:tab w:pos="3016" w:val="left" w:leader="none"/>
          <w:tab w:pos="6671" w:val="left" w:leader="none"/>
        </w:tabs>
        <w:spacing w:before="59"/>
        <w:ind w:left="238" w:right="87" w:firstLine="0"/>
        <w:jc w:val="left"/>
        <w:rPr>
          <w:rFonts w:ascii="Times New Roman" w:hAnsi="Times New Roman" w:cs="Times New Roman" w:eastAsia="Times New Roman" w:hint="default"/>
          <w:sz w:val="16"/>
          <w:szCs w:val="16"/>
        </w:rPr>
      </w:pPr>
      <w:r>
        <w:rPr>
          <w:rFonts w:ascii="Courier New"/>
          <w:w w:val="95"/>
          <w:position w:val="2"/>
          <w:sz w:val="15"/>
        </w:rPr>
        <w:t>org.spockframework</w:t>
        <w:tab/>
        <w:t>spock-core</w:t>
        <w:tab/>
      </w:r>
      <w:r>
        <w:rPr>
          <w:rFonts w:ascii="Times New Roman"/>
          <w:sz w:val="16"/>
        </w:rPr>
        <w:t>1.0-groovy-2.4</w:t>
      </w:r>
    </w:p>
    <w:p>
      <w:pPr>
        <w:tabs>
          <w:tab w:pos="3016" w:val="left" w:leader="none"/>
          <w:tab w:pos="6671" w:val="left" w:leader="none"/>
        </w:tabs>
        <w:spacing w:before="59"/>
        <w:ind w:left="238" w:right="87" w:firstLine="0"/>
        <w:jc w:val="left"/>
        <w:rPr>
          <w:rFonts w:ascii="Times New Roman" w:hAnsi="Times New Roman" w:cs="Times New Roman" w:eastAsia="Times New Roman" w:hint="default"/>
          <w:sz w:val="16"/>
          <w:szCs w:val="16"/>
        </w:rPr>
      </w:pPr>
      <w:r>
        <w:rPr>
          <w:rFonts w:ascii="Courier New"/>
          <w:w w:val="95"/>
          <w:position w:val="2"/>
          <w:sz w:val="15"/>
        </w:rPr>
        <w:t>org.spockframework</w:t>
        <w:tab/>
        <w:t>spock-spring</w:t>
        <w:tab/>
      </w:r>
      <w:r>
        <w:rPr>
          <w:rFonts w:ascii="Times New Roman"/>
          <w:sz w:val="16"/>
        </w:rPr>
        <w:t>1.0-groovy-2.4</w:t>
      </w:r>
    </w:p>
    <w:p>
      <w:pPr>
        <w:tabs>
          <w:tab w:pos="3016" w:val="left" w:leader="none"/>
          <w:tab w:pos="6671" w:val="left" w:leader="none"/>
        </w:tabs>
        <w:spacing w:before="61"/>
        <w:ind w:left="238" w:right="87" w:firstLine="0"/>
        <w:jc w:val="left"/>
        <w:rPr>
          <w:rFonts w:ascii="Times New Roman" w:hAnsi="Times New Roman" w:cs="Times New Roman" w:eastAsia="Times New Roman" w:hint="default"/>
          <w:sz w:val="16"/>
          <w:szCs w:val="16"/>
        </w:rPr>
      </w:pPr>
      <w:r>
        <w:rPr>
          <w:rFonts w:ascii="Courier New"/>
          <w:w w:val="95"/>
          <w:position w:val="2"/>
          <w:sz w:val="15"/>
        </w:rPr>
        <w:t>org.springframework</w:t>
        <w:tab/>
        <w:t>spring-core</w:t>
        <w:tab/>
      </w:r>
      <w:r>
        <w:rPr>
          <w:rFonts w:ascii="Times New Roman"/>
          <w:sz w:val="16"/>
        </w:rPr>
        <w:t>4.2.3.RELEASE</w:t>
      </w:r>
    </w:p>
    <w:p>
      <w:pPr>
        <w:tabs>
          <w:tab w:pos="3016" w:val="left" w:leader="none"/>
          <w:tab w:pos="6671" w:val="left" w:leader="none"/>
        </w:tabs>
        <w:spacing w:before="59"/>
        <w:ind w:left="238" w:right="87" w:firstLine="0"/>
        <w:jc w:val="left"/>
        <w:rPr>
          <w:rFonts w:ascii="Times New Roman" w:hAnsi="Times New Roman" w:cs="Times New Roman" w:eastAsia="Times New Roman" w:hint="default"/>
          <w:sz w:val="16"/>
          <w:szCs w:val="16"/>
        </w:rPr>
      </w:pPr>
      <w:r>
        <w:rPr>
          <w:rFonts w:ascii="Courier New"/>
          <w:w w:val="95"/>
          <w:position w:val="2"/>
          <w:sz w:val="15"/>
        </w:rPr>
        <w:t>org.springframework</w:t>
        <w:tab/>
        <w:t>spring-framework-bom</w:t>
        <w:tab/>
      </w:r>
      <w:r>
        <w:rPr>
          <w:rFonts w:ascii="Times New Roman"/>
          <w:sz w:val="16"/>
        </w:rPr>
        <w:t>4.2.3.RELEASE</w:t>
      </w:r>
    </w:p>
    <w:p>
      <w:pPr>
        <w:tabs>
          <w:tab w:pos="3016" w:val="left" w:leader="none"/>
          <w:tab w:pos="6671" w:val="left" w:leader="none"/>
        </w:tabs>
        <w:spacing w:before="59"/>
        <w:ind w:left="238" w:right="87" w:firstLine="0"/>
        <w:jc w:val="left"/>
        <w:rPr>
          <w:rFonts w:ascii="Times New Roman" w:hAnsi="Times New Roman" w:cs="Times New Roman" w:eastAsia="Times New Roman" w:hint="default"/>
          <w:sz w:val="16"/>
          <w:szCs w:val="16"/>
        </w:rPr>
      </w:pPr>
      <w:r>
        <w:rPr>
          <w:rFonts w:ascii="Courier New"/>
          <w:w w:val="95"/>
          <w:position w:val="2"/>
          <w:sz w:val="15"/>
        </w:rPr>
        <w:t>org.springframework</w:t>
        <w:tab/>
        <w:t>springloaded</w:t>
        <w:tab/>
      </w:r>
      <w:r>
        <w:rPr>
          <w:rFonts w:ascii="Times New Roman"/>
          <w:sz w:val="16"/>
        </w:rPr>
        <w:t>1.2.4.RELEASE</w:t>
      </w:r>
    </w:p>
    <w:p>
      <w:pPr>
        <w:tabs>
          <w:tab w:pos="3016" w:val="left" w:leader="none"/>
          <w:tab w:pos="6671" w:val="left" w:leader="none"/>
        </w:tabs>
        <w:spacing w:before="59"/>
        <w:ind w:left="238" w:right="87" w:firstLine="0"/>
        <w:jc w:val="left"/>
        <w:rPr>
          <w:rFonts w:ascii="Times New Roman" w:hAnsi="Times New Roman" w:cs="Times New Roman" w:eastAsia="Times New Roman" w:hint="default"/>
          <w:sz w:val="16"/>
          <w:szCs w:val="16"/>
        </w:rPr>
      </w:pPr>
      <w:r>
        <w:rPr>
          <w:rFonts w:ascii="Courier New"/>
          <w:w w:val="95"/>
          <w:position w:val="2"/>
          <w:sz w:val="15"/>
        </w:rPr>
        <w:t>org.springframework.amqp</w:t>
        <w:tab/>
        <w:t>spring-amqp</w:t>
        <w:tab/>
      </w:r>
      <w:r>
        <w:rPr>
          <w:rFonts w:ascii="Times New Roman"/>
          <w:sz w:val="16"/>
        </w:rPr>
        <w:t>1.5.2.RELEASE</w:t>
      </w:r>
    </w:p>
    <w:p>
      <w:pPr>
        <w:tabs>
          <w:tab w:pos="3016" w:val="left" w:leader="none"/>
          <w:tab w:pos="6671" w:val="left" w:leader="none"/>
        </w:tabs>
        <w:spacing w:before="59"/>
        <w:ind w:left="238" w:right="87" w:firstLine="0"/>
        <w:jc w:val="left"/>
        <w:rPr>
          <w:rFonts w:ascii="Times New Roman" w:hAnsi="Times New Roman" w:cs="Times New Roman" w:eastAsia="Times New Roman" w:hint="default"/>
          <w:sz w:val="16"/>
          <w:szCs w:val="16"/>
        </w:rPr>
      </w:pPr>
      <w:r>
        <w:rPr>
          <w:rFonts w:ascii="Courier New"/>
          <w:w w:val="95"/>
          <w:position w:val="2"/>
          <w:sz w:val="15"/>
        </w:rPr>
        <w:t>org.springframework.amqp</w:t>
        <w:tab/>
        <w:t>spring-rabbit</w:t>
        <w:tab/>
      </w:r>
      <w:r>
        <w:rPr>
          <w:rFonts w:ascii="Times New Roman"/>
          <w:sz w:val="16"/>
        </w:rPr>
        <w:t>1.5.2.RELEASE</w:t>
      </w:r>
    </w:p>
    <w:p>
      <w:pPr>
        <w:tabs>
          <w:tab w:pos="3016" w:val="left" w:leader="none"/>
          <w:tab w:pos="6671" w:val="left" w:leader="none"/>
        </w:tabs>
        <w:spacing w:line="319" w:lineRule="auto" w:before="61"/>
        <w:ind w:left="238" w:right="369" w:firstLine="0"/>
        <w:jc w:val="left"/>
        <w:rPr>
          <w:rFonts w:ascii="Times New Roman" w:hAnsi="Times New Roman" w:cs="Times New Roman" w:eastAsia="Times New Roman" w:hint="default"/>
          <w:sz w:val="16"/>
          <w:szCs w:val="16"/>
        </w:rPr>
      </w:pPr>
      <w:r>
        <w:rPr>
          <w:rFonts w:ascii="Courier New"/>
          <w:w w:val="95"/>
          <w:position w:val="2"/>
          <w:sz w:val="15"/>
        </w:rPr>
        <w:t>org.springframework.batch</w:t>
        <w:tab/>
        <w:t>spring-batch-core</w:t>
        <w:tab/>
      </w:r>
      <w:r>
        <w:rPr>
          <w:rFonts w:ascii="Times New Roman"/>
          <w:sz w:val="16"/>
        </w:rPr>
        <w:t>3.0.5.RELEASE </w:t>
      </w:r>
      <w:r>
        <w:rPr>
          <w:rFonts w:ascii="Courier New"/>
          <w:w w:val="95"/>
          <w:position w:val="2"/>
          <w:sz w:val="15"/>
        </w:rPr>
        <w:t>org.springframework.batch</w:t>
        <w:tab/>
        <w:t>spring-batch-infrastructure</w:t>
        <w:tab/>
      </w:r>
      <w:r>
        <w:rPr>
          <w:rFonts w:ascii="Times New Roman"/>
          <w:sz w:val="16"/>
        </w:rPr>
        <w:t>3.0.5.RELEASE </w:t>
      </w:r>
      <w:r>
        <w:rPr>
          <w:rFonts w:ascii="Courier New"/>
          <w:w w:val="95"/>
          <w:position w:val="2"/>
          <w:sz w:val="15"/>
        </w:rPr>
        <w:t>org.springframework.batch</w:t>
        <w:tab/>
        <w:t>spring-batch-integration</w:t>
        <w:tab/>
      </w:r>
      <w:r>
        <w:rPr>
          <w:rFonts w:ascii="Times New Roman"/>
          <w:sz w:val="16"/>
        </w:rPr>
        <w:t>3.0.5.RELEASE </w:t>
      </w:r>
      <w:r>
        <w:rPr>
          <w:rFonts w:ascii="Courier New"/>
          <w:w w:val="95"/>
          <w:position w:val="2"/>
          <w:sz w:val="15"/>
        </w:rPr>
        <w:t>org.springframework.batch</w:t>
        <w:tab/>
        <w:t>spring-batch-test</w:t>
        <w:tab/>
      </w:r>
      <w:r>
        <w:rPr>
          <w:rFonts w:ascii="Times New Roman"/>
          <w:sz w:val="16"/>
        </w:rPr>
        <w:t>3.0.5.RELEASE </w:t>
      </w:r>
      <w:r>
        <w:rPr>
          <w:rFonts w:ascii="Courier New"/>
          <w:w w:val="95"/>
          <w:position w:val="2"/>
          <w:sz w:val="15"/>
        </w:rPr>
        <w:t>org.springframework.cloud</w:t>
        <w:tab/>
        <w:t>spring-cloud-cloudfoundry-connector</w:t>
        <w:tab/>
      </w:r>
      <w:r>
        <w:rPr>
          <w:rFonts w:ascii="Times New Roman"/>
          <w:sz w:val="16"/>
        </w:rPr>
        <w:t>1.2.0.RELEASE </w:t>
      </w:r>
      <w:r>
        <w:rPr>
          <w:rFonts w:ascii="Courier New"/>
          <w:w w:val="95"/>
          <w:position w:val="2"/>
          <w:sz w:val="15"/>
        </w:rPr>
        <w:t>org.springframework.cloud</w:t>
        <w:tab/>
        <w:t>spring-cloud-core</w:t>
        <w:tab/>
      </w:r>
      <w:r>
        <w:rPr>
          <w:rFonts w:ascii="Times New Roman"/>
          <w:sz w:val="16"/>
        </w:rPr>
        <w:t>1.2.0.RELEASE </w:t>
      </w:r>
      <w:r>
        <w:rPr>
          <w:rFonts w:ascii="Courier New"/>
          <w:w w:val="95"/>
          <w:position w:val="2"/>
          <w:sz w:val="15"/>
        </w:rPr>
        <w:t>org.springframework.cloud</w:t>
        <w:tab/>
        <w:t>spring-cloud-heroku-connector</w:t>
        <w:tab/>
      </w:r>
      <w:r>
        <w:rPr>
          <w:rFonts w:ascii="Times New Roman"/>
          <w:sz w:val="16"/>
        </w:rPr>
        <w:t>1.2.0.RELEASE </w:t>
      </w:r>
      <w:r>
        <w:rPr>
          <w:rFonts w:ascii="Courier New"/>
          <w:w w:val="95"/>
          <w:position w:val="2"/>
          <w:sz w:val="15"/>
        </w:rPr>
        <w:t>org.springframework.cloud</w:t>
        <w:tab/>
        <w:t>spring-cloud-localconfig-connector</w:t>
        <w:tab/>
      </w:r>
      <w:r>
        <w:rPr>
          <w:rFonts w:ascii="Times New Roman"/>
          <w:sz w:val="16"/>
        </w:rPr>
        <w:t>1.2.0.RELEASE </w:t>
      </w:r>
      <w:r>
        <w:rPr>
          <w:rFonts w:ascii="Courier New"/>
          <w:w w:val="95"/>
          <w:position w:val="2"/>
          <w:sz w:val="15"/>
        </w:rPr>
        <w:t>org.springframework.cloud</w:t>
        <w:tab/>
      </w:r>
      <w:r>
        <w:rPr>
          <w:rFonts w:ascii="Courier New"/>
          <w:spacing w:val="-6"/>
          <w:position w:val="2"/>
          <w:sz w:val="15"/>
        </w:rPr>
        <w:t>spring-cloud-spring-service-connector</w:t>
        <w:tab/>
      </w:r>
      <w:r>
        <w:rPr>
          <w:rFonts w:ascii="Times New Roman"/>
          <w:sz w:val="16"/>
        </w:rPr>
        <w:t>1.2.0.RELEASE </w:t>
      </w:r>
      <w:r>
        <w:rPr>
          <w:rFonts w:ascii="Courier New"/>
          <w:w w:val="95"/>
          <w:position w:val="2"/>
          <w:sz w:val="15"/>
        </w:rPr>
        <w:t>org.springframework.data</w:t>
        <w:tab/>
        <w:t>spring-data-releasetrain</w:t>
        <w:tab/>
      </w:r>
      <w:r>
        <w:rPr>
          <w:rFonts w:ascii="Times New Roman"/>
          <w:w w:val="95"/>
          <w:sz w:val="16"/>
        </w:rPr>
        <w:t>Gosling-SR1RELEASE </w:t>
      </w:r>
      <w:r>
        <w:rPr>
          <w:rFonts w:ascii="Courier New"/>
          <w:w w:val="95"/>
          <w:position w:val="2"/>
          <w:sz w:val="15"/>
        </w:rPr>
        <w:t>org.springframework.hateoas</w:t>
        <w:tab/>
        <w:t>spring-hateoas</w:t>
        <w:tab/>
      </w:r>
      <w:r>
        <w:rPr>
          <w:rFonts w:ascii="Times New Roman"/>
          <w:sz w:val="16"/>
        </w:rPr>
        <w:t>0.19.0.RELEASE</w:t>
      </w:r>
    </w:p>
    <w:p>
      <w:pPr>
        <w:spacing w:after="0" w:line="319" w:lineRule="auto"/>
        <w:jc w:val="left"/>
        <w:rPr>
          <w:rFonts w:ascii="Times New Roman" w:hAnsi="Times New Roman" w:cs="Times New Roman" w:eastAsia="Times New Roman" w:hint="default"/>
          <w:sz w:val="16"/>
          <w:szCs w:val="16"/>
        </w:rPr>
        <w:sectPr>
          <w:pgSz w:w="10940" w:h="13660"/>
          <w:pgMar w:header="1177" w:footer="0" w:top="1420" w:bottom="280" w:left="1060" w:right="1300"/>
        </w:sectPr>
      </w:pPr>
    </w:p>
    <w:p>
      <w:pPr>
        <w:spacing w:line="150" w:lineRule="exact" w:before="10"/>
        <w:ind w:left="238" w:right="0" w:firstLine="0"/>
        <w:jc w:val="left"/>
        <w:rPr>
          <w:rFonts w:ascii="Courier New" w:hAnsi="Courier New" w:cs="Courier New" w:eastAsia="Courier New" w:hint="default"/>
          <w:sz w:val="15"/>
          <w:szCs w:val="15"/>
        </w:rPr>
      </w:pPr>
      <w:r>
        <w:rPr>
          <w:rFonts w:ascii="Courier New"/>
          <w:w w:val="95"/>
          <w:sz w:val="15"/>
        </w:rPr>
        <w:t>org.springframework.integrat </w:t>
      </w:r>
      <w:r>
        <w:rPr>
          <w:rFonts w:ascii="Courier New"/>
          <w:sz w:val="15"/>
        </w:rPr>
        <w:t>ion</w:t>
      </w:r>
    </w:p>
    <w:p>
      <w:pPr>
        <w:spacing w:line="150" w:lineRule="exact" w:before="60"/>
        <w:ind w:left="238" w:right="0" w:firstLine="0"/>
        <w:jc w:val="left"/>
        <w:rPr>
          <w:rFonts w:ascii="Courier New" w:hAnsi="Courier New" w:cs="Courier New" w:eastAsia="Courier New" w:hint="default"/>
          <w:sz w:val="15"/>
          <w:szCs w:val="15"/>
        </w:rPr>
      </w:pPr>
      <w:r>
        <w:rPr>
          <w:rFonts w:ascii="Courier New"/>
          <w:w w:val="95"/>
          <w:sz w:val="15"/>
        </w:rPr>
        <w:t>org.springframework.integrat </w:t>
      </w:r>
      <w:r>
        <w:rPr>
          <w:rFonts w:ascii="Courier New"/>
          <w:sz w:val="15"/>
        </w:rPr>
        <w:t>ion</w:t>
      </w:r>
    </w:p>
    <w:p>
      <w:pPr>
        <w:tabs>
          <w:tab w:pos="3873" w:val="left" w:leader="none"/>
        </w:tabs>
        <w:spacing w:before="0"/>
        <w:ind w:left="217" w:right="0" w:firstLine="0"/>
        <w:jc w:val="left"/>
        <w:rPr>
          <w:rFonts w:ascii="Times New Roman" w:hAnsi="Times New Roman" w:cs="Times New Roman" w:eastAsia="Times New Roman" w:hint="default"/>
          <w:sz w:val="16"/>
          <w:szCs w:val="16"/>
        </w:rPr>
      </w:pPr>
      <w:r>
        <w:rPr>
          <w:w w:val="95"/>
        </w:rPr>
        <w:br w:type="column"/>
      </w:r>
      <w:r>
        <w:rPr>
          <w:rFonts w:ascii="Courier New"/>
          <w:w w:val="95"/>
          <w:position w:val="2"/>
          <w:sz w:val="15"/>
        </w:rPr>
        <w:t>spring-integration-bom</w:t>
        <w:tab/>
      </w:r>
      <w:r>
        <w:rPr>
          <w:rFonts w:ascii="Times New Roman"/>
          <w:sz w:val="16"/>
        </w:rPr>
        <w:t>4.2.1.RELEASE</w:t>
      </w:r>
    </w:p>
    <w:p>
      <w:pPr>
        <w:spacing w:line="240" w:lineRule="auto" w:before="4"/>
        <w:ind w:right="0"/>
        <w:rPr>
          <w:rFonts w:ascii="Times New Roman" w:hAnsi="Times New Roman" w:cs="Times New Roman" w:eastAsia="Times New Roman" w:hint="default"/>
          <w:sz w:val="15"/>
          <w:szCs w:val="15"/>
        </w:rPr>
      </w:pPr>
    </w:p>
    <w:p>
      <w:pPr>
        <w:tabs>
          <w:tab w:pos="3873" w:val="left" w:leader="none"/>
        </w:tabs>
        <w:spacing w:before="0"/>
        <w:ind w:left="217" w:right="0" w:firstLine="0"/>
        <w:jc w:val="left"/>
        <w:rPr>
          <w:rFonts w:ascii="Times New Roman" w:hAnsi="Times New Roman" w:cs="Times New Roman" w:eastAsia="Times New Roman" w:hint="default"/>
          <w:sz w:val="16"/>
          <w:szCs w:val="16"/>
        </w:rPr>
      </w:pPr>
      <w:r>
        <w:rPr>
          <w:rFonts w:ascii="Courier New"/>
          <w:w w:val="95"/>
          <w:position w:val="2"/>
          <w:sz w:val="15"/>
        </w:rPr>
        <w:t>spring-integration-http</w:t>
        <w:tab/>
      </w:r>
      <w:r>
        <w:rPr>
          <w:rFonts w:ascii="Times New Roman"/>
          <w:sz w:val="16"/>
        </w:rPr>
        <w:t>4.2.1.RELEASE</w:t>
      </w:r>
    </w:p>
    <w:p>
      <w:pPr>
        <w:spacing w:after="0"/>
        <w:jc w:val="left"/>
        <w:rPr>
          <w:rFonts w:ascii="Times New Roman" w:hAnsi="Times New Roman" w:cs="Times New Roman" w:eastAsia="Times New Roman" w:hint="default"/>
          <w:sz w:val="16"/>
          <w:szCs w:val="16"/>
        </w:rPr>
        <w:sectPr>
          <w:type w:val="continuous"/>
          <w:pgSz w:w="10940" w:h="13660"/>
          <w:pgMar w:top="540" w:bottom="280" w:left="1060" w:right="1300"/>
          <w:cols w:num="2" w:equalWidth="0">
            <w:col w:w="2759" w:space="40"/>
            <w:col w:w="5781"/>
          </w:cols>
        </w:sectPr>
      </w:pPr>
    </w:p>
    <w:p>
      <w:pPr>
        <w:tabs>
          <w:tab w:pos="3016" w:val="left" w:leader="none"/>
          <w:tab w:pos="6671" w:val="left" w:leader="none"/>
        </w:tabs>
        <w:spacing w:before="50"/>
        <w:ind w:left="238" w:right="87" w:firstLine="0"/>
        <w:jc w:val="left"/>
        <w:rPr>
          <w:rFonts w:ascii="Times New Roman" w:hAnsi="Times New Roman" w:cs="Times New Roman" w:eastAsia="Times New Roman" w:hint="default"/>
          <w:sz w:val="16"/>
          <w:szCs w:val="16"/>
        </w:rPr>
      </w:pPr>
      <w:r>
        <w:rPr>
          <w:rFonts w:ascii="Courier New"/>
          <w:w w:val="95"/>
          <w:position w:val="2"/>
          <w:sz w:val="15"/>
        </w:rPr>
        <w:t>org.springframework.mobile</w:t>
        <w:tab/>
        <w:t>spring-mobile-device</w:t>
        <w:tab/>
      </w:r>
      <w:r>
        <w:rPr>
          <w:rFonts w:ascii="Times New Roman"/>
          <w:sz w:val="16"/>
        </w:rPr>
        <w:t>1.1.5.RELEASE</w:t>
      </w:r>
    </w:p>
    <w:p>
      <w:pPr>
        <w:tabs>
          <w:tab w:pos="3016" w:val="left" w:leader="none"/>
          <w:tab w:pos="6671" w:val="left" w:leader="none"/>
        </w:tabs>
        <w:spacing w:before="59"/>
        <w:ind w:left="238" w:right="87" w:firstLine="0"/>
        <w:jc w:val="left"/>
        <w:rPr>
          <w:rFonts w:ascii="Times New Roman" w:hAnsi="Times New Roman" w:cs="Times New Roman" w:eastAsia="Times New Roman" w:hint="default"/>
          <w:sz w:val="16"/>
          <w:szCs w:val="16"/>
        </w:rPr>
      </w:pPr>
      <w:r>
        <w:rPr>
          <w:rFonts w:ascii="Courier New"/>
          <w:w w:val="95"/>
          <w:position w:val="2"/>
          <w:sz w:val="15"/>
        </w:rPr>
        <w:t>org.springframework.plugin</w:t>
        <w:tab/>
        <w:t>spring-plugin-core</w:t>
        <w:tab/>
      </w:r>
      <w:r>
        <w:rPr>
          <w:rFonts w:ascii="Times New Roman"/>
          <w:sz w:val="16"/>
        </w:rPr>
        <w:t>1.2.0.RELEASE</w:t>
      </w:r>
    </w:p>
    <w:p>
      <w:pPr>
        <w:tabs>
          <w:tab w:pos="3016" w:val="left" w:leader="none"/>
          <w:tab w:pos="6671" w:val="left" w:leader="none"/>
        </w:tabs>
        <w:spacing w:before="59"/>
        <w:ind w:left="238" w:right="87" w:firstLine="0"/>
        <w:jc w:val="left"/>
        <w:rPr>
          <w:rFonts w:ascii="Times New Roman" w:hAnsi="Times New Roman" w:cs="Times New Roman" w:eastAsia="Times New Roman" w:hint="default"/>
          <w:sz w:val="16"/>
          <w:szCs w:val="16"/>
        </w:rPr>
      </w:pPr>
      <w:r>
        <w:rPr>
          <w:rFonts w:ascii="Courier New"/>
          <w:w w:val="95"/>
          <w:position w:val="2"/>
          <w:sz w:val="15"/>
        </w:rPr>
        <w:t>org.springframework.retry</w:t>
        <w:tab/>
        <w:t>spring-retry</w:t>
        <w:tab/>
      </w:r>
      <w:r>
        <w:rPr>
          <w:rFonts w:ascii="Times New Roman"/>
          <w:sz w:val="16"/>
        </w:rPr>
        <w:t>1.1.2.RELEASE</w:t>
      </w:r>
    </w:p>
    <w:p>
      <w:pPr>
        <w:tabs>
          <w:tab w:pos="3016" w:val="left" w:leader="none"/>
          <w:tab w:pos="6671" w:val="left" w:leader="none"/>
        </w:tabs>
        <w:spacing w:before="61"/>
        <w:ind w:left="238" w:right="87" w:firstLine="0"/>
        <w:jc w:val="left"/>
        <w:rPr>
          <w:rFonts w:ascii="Times New Roman" w:hAnsi="Times New Roman" w:cs="Times New Roman" w:eastAsia="Times New Roman" w:hint="default"/>
          <w:sz w:val="16"/>
          <w:szCs w:val="16"/>
        </w:rPr>
      </w:pPr>
      <w:r>
        <w:rPr>
          <w:rFonts w:ascii="Courier New"/>
          <w:w w:val="95"/>
          <w:position w:val="2"/>
          <w:sz w:val="15"/>
        </w:rPr>
        <w:t>org.springframework.security</w:t>
        <w:tab/>
        <w:t>spring-security-bom</w:t>
        <w:tab/>
      </w:r>
      <w:r>
        <w:rPr>
          <w:rFonts w:ascii="Times New Roman"/>
          <w:sz w:val="16"/>
        </w:rPr>
        <w:t>4.0.3.RELEASE</w:t>
      </w:r>
    </w:p>
    <w:p>
      <w:pPr>
        <w:tabs>
          <w:tab w:pos="3016" w:val="left" w:leader="none"/>
          <w:tab w:pos="6671" w:val="left" w:leader="none"/>
        </w:tabs>
        <w:spacing w:before="59"/>
        <w:ind w:left="238" w:right="87" w:firstLine="0"/>
        <w:jc w:val="left"/>
        <w:rPr>
          <w:rFonts w:ascii="Times New Roman" w:hAnsi="Times New Roman" w:cs="Times New Roman" w:eastAsia="Times New Roman" w:hint="default"/>
          <w:sz w:val="16"/>
          <w:szCs w:val="16"/>
        </w:rPr>
      </w:pPr>
      <w:r>
        <w:rPr>
          <w:rFonts w:ascii="Courier New"/>
          <w:w w:val="95"/>
          <w:position w:val="2"/>
          <w:sz w:val="15"/>
        </w:rPr>
        <w:t>org.springframework.security</w:t>
        <w:tab/>
        <w:t>spring-security-jwt</w:t>
        <w:tab/>
      </w:r>
      <w:r>
        <w:rPr>
          <w:rFonts w:ascii="Times New Roman"/>
          <w:sz w:val="16"/>
        </w:rPr>
        <w:t>1.0.3.RELEASE</w:t>
      </w:r>
    </w:p>
    <w:p>
      <w:pPr>
        <w:spacing w:after="0"/>
        <w:jc w:val="left"/>
        <w:rPr>
          <w:rFonts w:ascii="Times New Roman" w:hAnsi="Times New Roman" w:cs="Times New Roman" w:eastAsia="Times New Roman" w:hint="default"/>
          <w:sz w:val="16"/>
          <w:szCs w:val="16"/>
        </w:rPr>
        <w:sectPr>
          <w:type w:val="continuous"/>
          <w:pgSz w:w="10940" w:h="13660"/>
          <w:pgMar w:top="540" w:bottom="280" w:left="1060" w:right="1300"/>
        </w:sectPr>
      </w:pPr>
    </w:p>
    <w:p>
      <w:pPr>
        <w:spacing w:line="160" w:lineRule="exact" w:before="65"/>
        <w:ind w:left="238" w:right="0" w:firstLine="0"/>
        <w:jc w:val="left"/>
        <w:rPr>
          <w:rFonts w:ascii="Courier New" w:hAnsi="Courier New" w:cs="Courier New" w:eastAsia="Courier New" w:hint="default"/>
          <w:sz w:val="15"/>
          <w:szCs w:val="15"/>
        </w:rPr>
      </w:pPr>
      <w:r>
        <w:rPr>
          <w:rFonts w:ascii="Courier New"/>
          <w:w w:val="95"/>
          <w:sz w:val="15"/>
        </w:rPr>
        <w:t>org.springframework.security</w:t>
      </w:r>
      <w:r>
        <w:rPr>
          <w:rFonts w:ascii="Courier New"/>
          <w:sz w:val="15"/>
        </w:rPr>
      </w:r>
    </w:p>
    <w:p>
      <w:pPr>
        <w:spacing w:line="160" w:lineRule="exact" w:before="0"/>
        <w:ind w:left="238" w:right="0" w:firstLine="0"/>
        <w:jc w:val="left"/>
        <w:rPr>
          <w:rFonts w:ascii="Courier New" w:hAnsi="Courier New" w:cs="Courier New" w:eastAsia="Courier New" w:hint="default"/>
          <w:sz w:val="15"/>
          <w:szCs w:val="15"/>
        </w:rPr>
      </w:pPr>
      <w:r>
        <w:rPr>
          <w:rFonts w:ascii="Courier New"/>
          <w:sz w:val="15"/>
        </w:rPr>
        <w:t>.oauth</w:t>
      </w:r>
    </w:p>
    <w:p>
      <w:pPr>
        <w:spacing w:line="160" w:lineRule="exact" w:before="40"/>
        <w:ind w:left="238" w:right="0" w:firstLine="0"/>
        <w:jc w:val="left"/>
        <w:rPr>
          <w:rFonts w:ascii="Courier New" w:hAnsi="Courier New" w:cs="Courier New" w:eastAsia="Courier New" w:hint="default"/>
          <w:sz w:val="15"/>
          <w:szCs w:val="15"/>
        </w:rPr>
      </w:pPr>
      <w:r>
        <w:rPr>
          <w:rFonts w:ascii="Courier New"/>
          <w:w w:val="95"/>
          <w:sz w:val="15"/>
        </w:rPr>
        <w:t>org.springframework.security</w:t>
      </w:r>
      <w:r>
        <w:rPr>
          <w:rFonts w:ascii="Courier New"/>
          <w:sz w:val="15"/>
        </w:rPr>
      </w:r>
    </w:p>
    <w:p>
      <w:pPr>
        <w:spacing w:line="160" w:lineRule="exact" w:before="0"/>
        <w:ind w:left="238" w:right="0" w:firstLine="0"/>
        <w:jc w:val="left"/>
        <w:rPr>
          <w:rFonts w:ascii="Courier New" w:hAnsi="Courier New" w:cs="Courier New" w:eastAsia="Courier New" w:hint="default"/>
          <w:sz w:val="15"/>
          <w:szCs w:val="15"/>
        </w:rPr>
      </w:pPr>
      <w:r>
        <w:rPr>
          <w:rFonts w:ascii="Courier New"/>
          <w:sz w:val="15"/>
        </w:rPr>
        <w:t>.oauth</w:t>
      </w:r>
    </w:p>
    <w:p>
      <w:pPr>
        <w:tabs>
          <w:tab w:pos="3873" w:val="left" w:leader="none"/>
        </w:tabs>
        <w:spacing w:before="59"/>
        <w:ind w:left="217" w:right="0" w:firstLine="0"/>
        <w:jc w:val="left"/>
        <w:rPr>
          <w:rFonts w:ascii="Times New Roman" w:hAnsi="Times New Roman" w:cs="Times New Roman" w:eastAsia="Times New Roman" w:hint="default"/>
          <w:sz w:val="16"/>
          <w:szCs w:val="16"/>
        </w:rPr>
      </w:pPr>
      <w:r>
        <w:rPr>
          <w:w w:val="95"/>
        </w:rPr>
        <w:br w:type="column"/>
      </w:r>
      <w:r>
        <w:rPr>
          <w:rFonts w:ascii="Courier New"/>
          <w:w w:val="95"/>
          <w:position w:val="2"/>
          <w:sz w:val="15"/>
        </w:rPr>
        <w:t>spring-security-oauth</w:t>
        <w:tab/>
      </w:r>
      <w:r>
        <w:rPr>
          <w:rFonts w:ascii="Times New Roman"/>
          <w:sz w:val="16"/>
        </w:rPr>
        <w:t>2.0.8.RELEASE</w:t>
      </w:r>
    </w:p>
    <w:p>
      <w:pPr>
        <w:spacing w:line="240" w:lineRule="auto" w:before="4"/>
        <w:ind w:right="0"/>
        <w:rPr>
          <w:rFonts w:ascii="Times New Roman" w:hAnsi="Times New Roman" w:cs="Times New Roman" w:eastAsia="Times New Roman" w:hint="default"/>
          <w:sz w:val="15"/>
          <w:szCs w:val="15"/>
        </w:rPr>
      </w:pPr>
    </w:p>
    <w:p>
      <w:pPr>
        <w:tabs>
          <w:tab w:pos="3873" w:val="left" w:leader="none"/>
        </w:tabs>
        <w:spacing w:before="0"/>
        <w:ind w:left="217" w:right="0" w:firstLine="0"/>
        <w:jc w:val="left"/>
        <w:rPr>
          <w:rFonts w:ascii="Times New Roman" w:hAnsi="Times New Roman" w:cs="Times New Roman" w:eastAsia="Times New Roman" w:hint="default"/>
          <w:sz w:val="16"/>
          <w:szCs w:val="16"/>
        </w:rPr>
      </w:pPr>
      <w:r>
        <w:rPr>
          <w:rFonts w:ascii="Courier New"/>
          <w:w w:val="95"/>
          <w:position w:val="2"/>
          <w:sz w:val="15"/>
        </w:rPr>
        <w:t>spring-security-oauth2</w:t>
        <w:tab/>
      </w:r>
      <w:r>
        <w:rPr>
          <w:rFonts w:ascii="Times New Roman"/>
          <w:sz w:val="16"/>
        </w:rPr>
        <w:t>2.0.8.RELEASE</w:t>
      </w:r>
    </w:p>
    <w:p>
      <w:pPr>
        <w:spacing w:after="0"/>
        <w:jc w:val="left"/>
        <w:rPr>
          <w:rFonts w:ascii="Times New Roman" w:hAnsi="Times New Roman" w:cs="Times New Roman" w:eastAsia="Times New Roman" w:hint="default"/>
          <w:sz w:val="16"/>
          <w:szCs w:val="16"/>
        </w:rPr>
        <w:sectPr>
          <w:type w:val="continuous"/>
          <w:pgSz w:w="10940" w:h="13660"/>
          <w:pgMar w:top="540" w:bottom="280" w:left="1060" w:right="1300"/>
          <w:cols w:num="2" w:equalWidth="0">
            <w:col w:w="2759" w:space="40"/>
            <w:col w:w="5781"/>
          </w:cols>
        </w:sectPr>
      </w:pPr>
    </w:p>
    <w:p>
      <w:pPr>
        <w:spacing w:line="20" w:lineRule="exact"/>
        <w:ind w:left="111" w:right="0" w:firstLine="0"/>
        <w:rPr>
          <w:rFonts w:ascii="Times New Roman" w:hAnsi="Times New Roman" w:cs="Times New Roman" w:eastAsia="Times New Roman" w:hint="default"/>
          <w:sz w:val="2"/>
          <w:szCs w:val="2"/>
        </w:rPr>
      </w:pPr>
      <w:r>
        <w:rPr>
          <w:rFonts w:ascii="Times New Roman" w:hAnsi="Times New Roman" w:cs="Times New Roman" w:eastAsia="Times New Roman" w:hint="default"/>
          <w:sz w:val="2"/>
          <w:szCs w:val="2"/>
        </w:rPr>
        <w:pict>
          <v:group style="width:418pt;height:.5pt;mso-position-horizontal-relative:char;mso-position-vertical-relative:line" coordorigin="0,0" coordsize="8360,10">
            <v:group style="position:absolute;left:5;top:5;width:2793;height:2" coordorigin="5,5" coordsize="2793,2">
              <v:shape style="position:absolute;left:5;top:5;width:2793;height:2" coordorigin="5,5" coordsize="2793,0" path="m5,5l2797,5e" filled="false" stroked="true" strokeweight=".48pt" strokecolor="#000000">
                <v:path arrowok="t"/>
              </v:shape>
            </v:group>
            <v:group style="position:absolute;left:2783;top:5;width:3383;height:2" coordorigin="2783,5" coordsize="3383,2">
              <v:shape style="position:absolute;left:2783;top:5;width:3383;height:2" coordorigin="2783,5" coordsize="3383,0" path="m2783,5l6166,5e" filled="false" stroked="true" strokeweight=".48pt" strokecolor="#000000">
                <v:path arrowok="t"/>
              </v:shape>
            </v:group>
            <v:group style="position:absolute;left:6151;top:5;width:2204;height:2" coordorigin="6151,5" coordsize="2204,2">
              <v:shape style="position:absolute;left:6151;top:5;width:2204;height:2" coordorigin="6151,5" coordsize="2204,0" path="m6151,5l8355,5e" filled="false" stroked="true" strokeweight=".48pt" strokecolor="#000000">
                <v:path arrowok="t"/>
              </v:shape>
            </v:group>
          </v:group>
        </w:pict>
      </w:r>
      <w:r>
        <w:rPr>
          <w:rFonts w:ascii="Times New Roman" w:hAnsi="Times New Roman" w:cs="Times New Roman" w:eastAsia="Times New Roman" w:hint="default"/>
          <w:sz w:val="2"/>
          <w:szCs w:val="2"/>
        </w:rPr>
      </w:r>
    </w:p>
    <w:p>
      <w:pPr>
        <w:spacing w:after="0" w:line="20" w:lineRule="exact"/>
        <w:rPr>
          <w:rFonts w:ascii="Times New Roman" w:hAnsi="Times New Roman" w:cs="Times New Roman" w:eastAsia="Times New Roman" w:hint="default"/>
          <w:sz w:val="2"/>
          <w:szCs w:val="2"/>
        </w:rPr>
        <w:sectPr>
          <w:type w:val="continuous"/>
          <w:pgSz w:w="10940" w:h="13660"/>
          <w:pgMar w:top="540" w:bottom="280" w:left="1060" w:right="1300"/>
        </w:sectPr>
      </w:pPr>
    </w:p>
    <w:p>
      <w:pPr>
        <w:spacing w:line="240" w:lineRule="auto" w:before="3"/>
        <w:ind w:right="0"/>
        <w:rPr>
          <w:rFonts w:ascii="Times New Roman" w:hAnsi="Times New Roman" w:cs="Times New Roman" w:eastAsia="Times New Roman" w:hint="default"/>
          <w:sz w:val="21"/>
          <w:szCs w:val="21"/>
        </w:rPr>
      </w:pPr>
    </w:p>
    <w:p>
      <w:pPr>
        <w:spacing w:before="25"/>
        <w:ind w:left="0" w:right="445" w:firstLine="0"/>
        <w:jc w:val="right"/>
        <w:rPr>
          <w:rFonts w:ascii="宋体" w:hAnsi="宋体" w:cs="宋体" w:eastAsia="宋体" w:hint="default"/>
          <w:sz w:val="18"/>
          <w:szCs w:val="18"/>
        </w:rPr>
      </w:pPr>
      <w:r>
        <w:rPr>
          <w:rFonts w:ascii="宋体" w:hAnsi="宋体" w:cs="宋体" w:eastAsia="宋体" w:hint="default"/>
          <w:sz w:val="18"/>
          <w:szCs w:val="18"/>
        </w:rPr>
        <w:t>（续）</w:t>
      </w:r>
    </w:p>
    <w:p>
      <w:pPr>
        <w:spacing w:line="240" w:lineRule="auto" w:before="4"/>
        <w:ind w:right="0"/>
        <w:rPr>
          <w:rFonts w:ascii="宋体" w:hAnsi="宋体" w:cs="宋体" w:eastAsia="宋体" w:hint="default"/>
          <w:sz w:val="6"/>
          <w:szCs w:val="6"/>
        </w:rPr>
      </w:pPr>
    </w:p>
    <w:tbl>
      <w:tblPr>
        <w:tblW w:w="0" w:type="auto"/>
        <w:jc w:val="left"/>
        <w:tblInd w:w="117" w:type="dxa"/>
        <w:tblLayout w:type="fixed"/>
        <w:tblCellMar>
          <w:top w:w="0" w:type="dxa"/>
          <w:left w:w="0" w:type="dxa"/>
          <w:bottom w:w="0" w:type="dxa"/>
          <w:right w:w="0" w:type="dxa"/>
        </w:tblCellMar>
        <w:tblLook w:val="01E0"/>
      </w:tblPr>
      <w:tblGrid>
        <w:gridCol w:w="2712"/>
        <w:gridCol w:w="3685"/>
        <w:gridCol w:w="1939"/>
      </w:tblGrid>
      <w:tr>
        <w:trPr>
          <w:trHeight w:val="282" w:hRule="exact"/>
        </w:trPr>
        <w:tc>
          <w:tcPr>
            <w:tcW w:w="2712" w:type="dxa"/>
            <w:tcBorders>
              <w:top w:val="single" w:sz="8" w:space="0" w:color="000000"/>
              <w:left w:val="nil" w:sz="6" w:space="0" w:color="auto"/>
              <w:bottom w:val="single" w:sz="4" w:space="0" w:color="000000"/>
              <w:right w:val="nil" w:sz="6" w:space="0" w:color="auto"/>
            </w:tcBorders>
          </w:tcPr>
          <w:p>
            <w:pPr>
              <w:pStyle w:val="TableParagraph"/>
              <w:spacing w:line="240" w:lineRule="auto" w:before="27"/>
              <w:ind w:left="65" w:right="0"/>
              <w:jc w:val="center"/>
              <w:rPr>
                <w:rFonts w:ascii="Arial" w:hAnsi="Arial" w:cs="Arial" w:eastAsia="Arial" w:hint="default"/>
                <w:sz w:val="16"/>
                <w:szCs w:val="16"/>
              </w:rPr>
            </w:pPr>
            <w:r>
              <w:rPr>
                <w:rFonts w:ascii="Arial"/>
                <w:sz w:val="16"/>
              </w:rPr>
              <w:t>Group</w:t>
            </w:r>
            <w:r>
              <w:rPr>
                <w:rFonts w:ascii="Arial"/>
                <w:spacing w:val="-1"/>
                <w:sz w:val="16"/>
              </w:rPr>
              <w:t> </w:t>
            </w:r>
            <w:r>
              <w:rPr>
                <w:rFonts w:ascii="Arial"/>
                <w:sz w:val="16"/>
              </w:rPr>
              <w:t>ID</w:t>
            </w:r>
          </w:p>
        </w:tc>
        <w:tc>
          <w:tcPr>
            <w:tcW w:w="3685" w:type="dxa"/>
            <w:tcBorders>
              <w:top w:val="single" w:sz="8" w:space="0" w:color="000000"/>
              <w:left w:val="nil" w:sz="6" w:space="0" w:color="auto"/>
              <w:bottom w:val="single" w:sz="4" w:space="0" w:color="000000"/>
              <w:right w:val="nil" w:sz="6" w:space="0" w:color="auto"/>
            </w:tcBorders>
          </w:tcPr>
          <w:p>
            <w:pPr>
              <w:pStyle w:val="TableParagraph"/>
              <w:spacing w:line="240" w:lineRule="auto" w:before="27"/>
              <w:ind w:right="55"/>
              <w:jc w:val="center"/>
              <w:rPr>
                <w:rFonts w:ascii="Arial" w:hAnsi="Arial" w:cs="Arial" w:eastAsia="Arial" w:hint="default"/>
                <w:sz w:val="16"/>
                <w:szCs w:val="16"/>
              </w:rPr>
            </w:pPr>
            <w:r>
              <w:rPr>
                <w:rFonts w:ascii="Arial"/>
                <w:sz w:val="16"/>
              </w:rPr>
              <w:t>Artifact</w:t>
            </w:r>
            <w:r>
              <w:rPr>
                <w:rFonts w:ascii="Arial"/>
                <w:spacing w:val="-2"/>
                <w:sz w:val="16"/>
              </w:rPr>
              <w:t> </w:t>
            </w:r>
            <w:r>
              <w:rPr>
                <w:rFonts w:ascii="Arial"/>
                <w:sz w:val="16"/>
              </w:rPr>
              <w:t>ID</w:t>
            </w:r>
          </w:p>
        </w:tc>
        <w:tc>
          <w:tcPr>
            <w:tcW w:w="1939" w:type="dxa"/>
            <w:tcBorders>
              <w:top w:val="single" w:sz="8" w:space="0" w:color="000000"/>
              <w:left w:val="nil" w:sz="6" w:space="0" w:color="auto"/>
              <w:bottom w:val="single" w:sz="4" w:space="0" w:color="000000"/>
              <w:right w:val="nil" w:sz="6" w:space="0" w:color="auto"/>
            </w:tcBorders>
          </w:tcPr>
          <w:p>
            <w:pPr>
              <w:pStyle w:val="TableParagraph"/>
              <w:spacing w:line="240" w:lineRule="auto" w:before="4"/>
              <w:ind w:right="125"/>
              <w:jc w:val="center"/>
              <w:rPr>
                <w:rFonts w:ascii="黑体" w:hAnsi="黑体" w:cs="黑体" w:eastAsia="黑体" w:hint="default"/>
                <w:sz w:val="16"/>
                <w:szCs w:val="16"/>
              </w:rPr>
            </w:pPr>
            <w:r>
              <w:rPr>
                <w:rFonts w:ascii="黑体" w:hAnsi="黑体" w:cs="黑体" w:eastAsia="黑体" w:hint="default"/>
                <w:sz w:val="16"/>
                <w:szCs w:val="16"/>
              </w:rPr>
              <w:t>版本号</w:t>
            </w:r>
          </w:p>
        </w:tc>
      </w:tr>
      <w:tr>
        <w:trPr>
          <w:trHeight w:val="246" w:hRule="exact"/>
        </w:trPr>
        <w:tc>
          <w:tcPr>
            <w:tcW w:w="2712" w:type="dxa"/>
            <w:tcBorders>
              <w:top w:val="single" w:sz="4" w:space="0" w:color="000000"/>
              <w:left w:val="nil" w:sz="6" w:space="0" w:color="auto"/>
              <w:bottom w:val="nil" w:sz="6" w:space="0" w:color="auto"/>
              <w:right w:val="nil" w:sz="6" w:space="0" w:color="auto"/>
            </w:tcBorders>
          </w:tcPr>
          <w:p>
            <w:pPr>
              <w:pStyle w:val="TableParagraph"/>
              <w:spacing w:line="240" w:lineRule="auto" w:before="32"/>
              <w:ind w:left="108" w:right="0"/>
              <w:jc w:val="left"/>
              <w:rPr>
                <w:rFonts w:ascii="Courier New" w:hAnsi="Courier New" w:cs="Courier New" w:eastAsia="Courier New" w:hint="default"/>
                <w:sz w:val="15"/>
                <w:szCs w:val="15"/>
              </w:rPr>
            </w:pPr>
            <w:r>
              <w:rPr>
                <w:rFonts w:ascii="Courier New"/>
                <w:sz w:val="15"/>
              </w:rPr>
              <w:t>org.springframework.session</w:t>
            </w:r>
          </w:p>
        </w:tc>
        <w:tc>
          <w:tcPr>
            <w:tcW w:w="3685" w:type="dxa"/>
            <w:tcBorders>
              <w:top w:val="single" w:sz="4" w:space="0" w:color="000000"/>
              <w:left w:val="nil" w:sz="6" w:space="0" w:color="auto"/>
              <w:bottom w:val="nil" w:sz="6" w:space="0" w:color="auto"/>
              <w:right w:val="nil" w:sz="6" w:space="0" w:color="auto"/>
            </w:tcBorders>
          </w:tcPr>
          <w:p>
            <w:pPr>
              <w:pStyle w:val="TableParagraph"/>
              <w:spacing w:line="240" w:lineRule="auto" w:before="32"/>
              <w:ind w:left="174" w:right="0"/>
              <w:jc w:val="left"/>
              <w:rPr>
                <w:rFonts w:ascii="Courier New" w:hAnsi="Courier New" w:cs="Courier New" w:eastAsia="Courier New" w:hint="default"/>
                <w:sz w:val="15"/>
                <w:szCs w:val="15"/>
              </w:rPr>
            </w:pPr>
            <w:r>
              <w:rPr>
                <w:rFonts w:ascii="Courier New"/>
                <w:sz w:val="15"/>
              </w:rPr>
              <w:t>spring-session</w:t>
            </w:r>
          </w:p>
        </w:tc>
        <w:tc>
          <w:tcPr>
            <w:tcW w:w="1939" w:type="dxa"/>
            <w:tcBorders>
              <w:top w:val="single" w:sz="4" w:space="0" w:color="000000"/>
              <w:left w:val="nil" w:sz="6" w:space="0" w:color="auto"/>
              <w:bottom w:val="nil" w:sz="6" w:space="0" w:color="auto"/>
              <w:right w:val="nil" w:sz="6" w:space="0" w:color="auto"/>
            </w:tcBorders>
          </w:tcPr>
          <w:p>
            <w:pPr>
              <w:pStyle w:val="TableParagraph"/>
              <w:spacing w:line="240" w:lineRule="auto" w:before="27"/>
              <w:ind w:left="270" w:right="0"/>
              <w:jc w:val="left"/>
              <w:rPr>
                <w:rFonts w:ascii="Times New Roman" w:hAnsi="Times New Roman" w:cs="Times New Roman" w:eastAsia="Times New Roman" w:hint="default"/>
                <w:sz w:val="16"/>
                <w:szCs w:val="16"/>
              </w:rPr>
            </w:pPr>
            <w:r>
              <w:rPr>
                <w:rFonts w:ascii="Times New Roman"/>
                <w:sz w:val="16"/>
              </w:rPr>
              <w:t>1.0.2.RELEASE</w:t>
            </w:r>
          </w:p>
        </w:tc>
      </w:tr>
      <w:tr>
        <w:trPr>
          <w:trHeight w:val="244" w:hRule="exact"/>
        </w:trPr>
        <w:tc>
          <w:tcPr>
            <w:tcW w:w="271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8" w:right="0"/>
              <w:jc w:val="left"/>
              <w:rPr>
                <w:rFonts w:ascii="Courier New" w:hAnsi="Courier New" w:cs="Courier New" w:eastAsia="Courier New" w:hint="default"/>
                <w:sz w:val="15"/>
                <w:szCs w:val="15"/>
              </w:rPr>
            </w:pPr>
            <w:r>
              <w:rPr>
                <w:rFonts w:ascii="Courier New"/>
                <w:sz w:val="15"/>
              </w:rPr>
              <w:t>org.springframework.session</w:t>
            </w:r>
          </w:p>
        </w:tc>
        <w:tc>
          <w:tcPr>
            <w:tcW w:w="3685"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74" w:right="0"/>
              <w:jc w:val="left"/>
              <w:rPr>
                <w:rFonts w:ascii="Courier New" w:hAnsi="Courier New" w:cs="Courier New" w:eastAsia="Courier New" w:hint="default"/>
                <w:sz w:val="15"/>
                <w:szCs w:val="15"/>
              </w:rPr>
            </w:pPr>
            <w:r>
              <w:rPr>
                <w:rFonts w:ascii="Courier New"/>
                <w:sz w:val="15"/>
              </w:rPr>
              <w:t>spring-session-data-redis</w:t>
            </w:r>
          </w:p>
        </w:tc>
        <w:tc>
          <w:tcPr>
            <w:tcW w:w="1939" w:type="dxa"/>
            <w:tcBorders>
              <w:top w:val="nil" w:sz="6" w:space="0" w:color="auto"/>
              <w:left w:val="nil" w:sz="6" w:space="0" w:color="auto"/>
              <w:bottom w:val="nil" w:sz="6" w:space="0" w:color="auto"/>
              <w:right w:val="nil" w:sz="6" w:space="0" w:color="auto"/>
            </w:tcBorders>
          </w:tcPr>
          <w:p>
            <w:pPr>
              <w:pStyle w:val="TableParagraph"/>
              <w:spacing w:line="240" w:lineRule="auto" w:before="29"/>
              <w:ind w:left="270" w:right="0"/>
              <w:jc w:val="left"/>
              <w:rPr>
                <w:rFonts w:ascii="Times New Roman" w:hAnsi="Times New Roman" w:cs="Times New Roman" w:eastAsia="Times New Roman" w:hint="default"/>
                <w:sz w:val="16"/>
                <w:szCs w:val="16"/>
              </w:rPr>
            </w:pPr>
            <w:r>
              <w:rPr>
                <w:rFonts w:ascii="Times New Roman"/>
                <w:sz w:val="16"/>
              </w:rPr>
              <w:t>1.0.2.RELEASE</w:t>
            </w:r>
          </w:p>
        </w:tc>
      </w:tr>
      <w:tr>
        <w:trPr>
          <w:trHeight w:val="244" w:hRule="exact"/>
        </w:trPr>
        <w:tc>
          <w:tcPr>
            <w:tcW w:w="271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8" w:right="0"/>
              <w:jc w:val="left"/>
              <w:rPr>
                <w:rFonts w:ascii="Courier New" w:hAnsi="Courier New" w:cs="Courier New" w:eastAsia="Courier New" w:hint="default"/>
                <w:sz w:val="15"/>
                <w:szCs w:val="15"/>
              </w:rPr>
            </w:pPr>
            <w:r>
              <w:rPr>
                <w:rFonts w:ascii="Courier New"/>
                <w:sz w:val="15"/>
              </w:rPr>
              <w:t>org.springframework.social</w:t>
            </w:r>
          </w:p>
        </w:tc>
        <w:tc>
          <w:tcPr>
            <w:tcW w:w="3685"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74" w:right="0"/>
              <w:jc w:val="left"/>
              <w:rPr>
                <w:rFonts w:ascii="Courier New" w:hAnsi="Courier New" w:cs="Courier New" w:eastAsia="Courier New" w:hint="default"/>
                <w:sz w:val="15"/>
                <w:szCs w:val="15"/>
              </w:rPr>
            </w:pPr>
            <w:r>
              <w:rPr>
                <w:rFonts w:ascii="Courier New"/>
                <w:sz w:val="15"/>
              </w:rPr>
              <w:t>spring-social-config</w:t>
            </w:r>
          </w:p>
        </w:tc>
        <w:tc>
          <w:tcPr>
            <w:tcW w:w="1939" w:type="dxa"/>
            <w:tcBorders>
              <w:top w:val="nil" w:sz="6" w:space="0" w:color="auto"/>
              <w:left w:val="nil" w:sz="6" w:space="0" w:color="auto"/>
              <w:bottom w:val="nil" w:sz="6" w:space="0" w:color="auto"/>
              <w:right w:val="nil" w:sz="6" w:space="0" w:color="auto"/>
            </w:tcBorders>
          </w:tcPr>
          <w:p>
            <w:pPr>
              <w:pStyle w:val="TableParagraph"/>
              <w:spacing w:line="240" w:lineRule="auto" w:before="29"/>
              <w:ind w:left="270" w:right="0"/>
              <w:jc w:val="left"/>
              <w:rPr>
                <w:rFonts w:ascii="Times New Roman" w:hAnsi="Times New Roman" w:cs="Times New Roman" w:eastAsia="Times New Roman" w:hint="default"/>
                <w:sz w:val="16"/>
                <w:szCs w:val="16"/>
              </w:rPr>
            </w:pPr>
            <w:r>
              <w:rPr>
                <w:rFonts w:ascii="Times New Roman"/>
                <w:sz w:val="16"/>
              </w:rPr>
              <w:t>1.1.3.RELEASE</w:t>
            </w:r>
          </w:p>
        </w:tc>
      </w:tr>
      <w:tr>
        <w:trPr>
          <w:trHeight w:val="244" w:hRule="exact"/>
        </w:trPr>
        <w:tc>
          <w:tcPr>
            <w:tcW w:w="271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8" w:right="0"/>
              <w:jc w:val="left"/>
              <w:rPr>
                <w:rFonts w:ascii="Courier New" w:hAnsi="Courier New" w:cs="Courier New" w:eastAsia="Courier New" w:hint="default"/>
                <w:sz w:val="15"/>
                <w:szCs w:val="15"/>
              </w:rPr>
            </w:pPr>
            <w:r>
              <w:rPr>
                <w:rFonts w:ascii="Courier New"/>
                <w:sz w:val="15"/>
              </w:rPr>
              <w:t>org.springframework.social</w:t>
            </w:r>
          </w:p>
        </w:tc>
        <w:tc>
          <w:tcPr>
            <w:tcW w:w="3685"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74" w:right="0"/>
              <w:jc w:val="left"/>
              <w:rPr>
                <w:rFonts w:ascii="Courier New" w:hAnsi="Courier New" w:cs="Courier New" w:eastAsia="Courier New" w:hint="default"/>
                <w:sz w:val="15"/>
                <w:szCs w:val="15"/>
              </w:rPr>
            </w:pPr>
            <w:r>
              <w:rPr>
                <w:rFonts w:ascii="Courier New"/>
                <w:sz w:val="15"/>
              </w:rPr>
              <w:t>spring-social-core</w:t>
            </w:r>
          </w:p>
        </w:tc>
        <w:tc>
          <w:tcPr>
            <w:tcW w:w="1939" w:type="dxa"/>
            <w:tcBorders>
              <w:top w:val="nil" w:sz="6" w:space="0" w:color="auto"/>
              <w:left w:val="nil" w:sz="6" w:space="0" w:color="auto"/>
              <w:bottom w:val="nil" w:sz="6" w:space="0" w:color="auto"/>
              <w:right w:val="nil" w:sz="6" w:space="0" w:color="auto"/>
            </w:tcBorders>
          </w:tcPr>
          <w:p>
            <w:pPr>
              <w:pStyle w:val="TableParagraph"/>
              <w:spacing w:line="240" w:lineRule="auto" w:before="29"/>
              <w:ind w:left="270" w:right="0"/>
              <w:jc w:val="left"/>
              <w:rPr>
                <w:rFonts w:ascii="Times New Roman" w:hAnsi="Times New Roman" w:cs="Times New Roman" w:eastAsia="Times New Roman" w:hint="default"/>
                <w:sz w:val="16"/>
                <w:szCs w:val="16"/>
              </w:rPr>
            </w:pPr>
            <w:r>
              <w:rPr>
                <w:rFonts w:ascii="Times New Roman"/>
                <w:sz w:val="16"/>
              </w:rPr>
              <w:t>1.1.3.RELEASE</w:t>
            </w:r>
          </w:p>
        </w:tc>
      </w:tr>
      <w:tr>
        <w:trPr>
          <w:trHeight w:val="244" w:hRule="exact"/>
        </w:trPr>
        <w:tc>
          <w:tcPr>
            <w:tcW w:w="2712" w:type="dxa"/>
            <w:tcBorders>
              <w:top w:val="nil" w:sz="6" w:space="0" w:color="auto"/>
              <w:left w:val="nil" w:sz="6" w:space="0" w:color="auto"/>
              <w:bottom w:val="nil" w:sz="6" w:space="0" w:color="auto"/>
              <w:right w:val="nil" w:sz="6" w:space="0" w:color="auto"/>
            </w:tcBorders>
          </w:tcPr>
          <w:p>
            <w:pPr>
              <w:pStyle w:val="TableParagraph"/>
              <w:spacing w:line="240" w:lineRule="auto" w:before="35"/>
              <w:ind w:left="108" w:right="0"/>
              <w:jc w:val="left"/>
              <w:rPr>
                <w:rFonts w:ascii="Courier New" w:hAnsi="Courier New" w:cs="Courier New" w:eastAsia="Courier New" w:hint="default"/>
                <w:sz w:val="15"/>
                <w:szCs w:val="15"/>
              </w:rPr>
            </w:pPr>
            <w:r>
              <w:rPr>
                <w:rFonts w:ascii="Courier New"/>
                <w:sz w:val="15"/>
              </w:rPr>
              <w:t>org.springframework.social</w:t>
            </w:r>
          </w:p>
        </w:tc>
        <w:tc>
          <w:tcPr>
            <w:tcW w:w="3685" w:type="dxa"/>
            <w:tcBorders>
              <w:top w:val="nil" w:sz="6" w:space="0" w:color="auto"/>
              <w:left w:val="nil" w:sz="6" w:space="0" w:color="auto"/>
              <w:bottom w:val="nil" w:sz="6" w:space="0" w:color="auto"/>
              <w:right w:val="nil" w:sz="6" w:space="0" w:color="auto"/>
            </w:tcBorders>
          </w:tcPr>
          <w:p>
            <w:pPr>
              <w:pStyle w:val="TableParagraph"/>
              <w:spacing w:line="240" w:lineRule="auto" w:before="35"/>
              <w:ind w:left="174" w:right="0"/>
              <w:jc w:val="left"/>
              <w:rPr>
                <w:rFonts w:ascii="Courier New" w:hAnsi="Courier New" w:cs="Courier New" w:eastAsia="Courier New" w:hint="default"/>
                <w:sz w:val="15"/>
                <w:szCs w:val="15"/>
              </w:rPr>
            </w:pPr>
            <w:r>
              <w:rPr>
                <w:rFonts w:ascii="Courier New"/>
                <w:sz w:val="15"/>
              </w:rPr>
              <w:t>spring-social-security</w:t>
            </w:r>
          </w:p>
        </w:tc>
        <w:tc>
          <w:tcPr>
            <w:tcW w:w="1939" w:type="dxa"/>
            <w:tcBorders>
              <w:top w:val="nil" w:sz="6" w:space="0" w:color="auto"/>
              <w:left w:val="nil" w:sz="6" w:space="0" w:color="auto"/>
              <w:bottom w:val="nil" w:sz="6" w:space="0" w:color="auto"/>
              <w:right w:val="nil" w:sz="6" w:space="0" w:color="auto"/>
            </w:tcBorders>
          </w:tcPr>
          <w:p>
            <w:pPr>
              <w:pStyle w:val="TableParagraph"/>
              <w:spacing w:line="240" w:lineRule="auto" w:before="29"/>
              <w:ind w:left="270" w:right="0"/>
              <w:jc w:val="left"/>
              <w:rPr>
                <w:rFonts w:ascii="Times New Roman" w:hAnsi="Times New Roman" w:cs="Times New Roman" w:eastAsia="Times New Roman" w:hint="default"/>
                <w:sz w:val="16"/>
                <w:szCs w:val="16"/>
              </w:rPr>
            </w:pPr>
            <w:r>
              <w:rPr>
                <w:rFonts w:ascii="Times New Roman"/>
                <w:sz w:val="16"/>
              </w:rPr>
              <w:t>1.1.3.RELEASE</w:t>
            </w:r>
          </w:p>
        </w:tc>
      </w:tr>
      <w:tr>
        <w:trPr>
          <w:trHeight w:val="244" w:hRule="exact"/>
        </w:trPr>
        <w:tc>
          <w:tcPr>
            <w:tcW w:w="271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8" w:right="0"/>
              <w:jc w:val="left"/>
              <w:rPr>
                <w:rFonts w:ascii="Courier New" w:hAnsi="Courier New" w:cs="Courier New" w:eastAsia="Courier New" w:hint="default"/>
                <w:sz w:val="15"/>
                <w:szCs w:val="15"/>
              </w:rPr>
            </w:pPr>
            <w:r>
              <w:rPr>
                <w:rFonts w:ascii="Courier New"/>
                <w:sz w:val="15"/>
              </w:rPr>
              <w:t>org.springframework.social</w:t>
            </w:r>
          </w:p>
        </w:tc>
        <w:tc>
          <w:tcPr>
            <w:tcW w:w="3685"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74" w:right="0"/>
              <w:jc w:val="left"/>
              <w:rPr>
                <w:rFonts w:ascii="Courier New" w:hAnsi="Courier New" w:cs="Courier New" w:eastAsia="Courier New" w:hint="default"/>
                <w:sz w:val="15"/>
                <w:szCs w:val="15"/>
              </w:rPr>
            </w:pPr>
            <w:r>
              <w:rPr>
                <w:rFonts w:ascii="Courier New"/>
                <w:sz w:val="15"/>
              </w:rPr>
              <w:t>spring-social-web</w:t>
            </w:r>
          </w:p>
        </w:tc>
        <w:tc>
          <w:tcPr>
            <w:tcW w:w="1939" w:type="dxa"/>
            <w:tcBorders>
              <w:top w:val="nil" w:sz="6" w:space="0" w:color="auto"/>
              <w:left w:val="nil" w:sz="6" w:space="0" w:color="auto"/>
              <w:bottom w:val="nil" w:sz="6" w:space="0" w:color="auto"/>
              <w:right w:val="nil" w:sz="6" w:space="0" w:color="auto"/>
            </w:tcBorders>
          </w:tcPr>
          <w:p>
            <w:pPr>
              <w:pStyle w:val="TableParagraph"/>
              <w:spacing w:line="240" w:lineRule="auto" w:before="29"/>
              <w:ind w:left="270" w:right="0"/>
              <w:jc w:val="left"/>
              <w:rPr>
                <w:rFonts w:ascii="Times New Roman" w:hAnsi="Times New Roman" w:cs="Times New Roman" w:eastAsia="Times New Roman" w:hint="default"/>
                <w:sz w:val="16"/>
                <w:szCs w:val="16"/>
              </w:rPr>
            </w:pPr>
            <w:r>
              <w:rPr>
                <w:rFonts w:ascii="Times New Roman"/>
                <w:sz w:val="16"/>
              </w:rPr>
              <w:t>1.1.3.RELEASE</w:t>
            </w:r>
          </w:p>
        </w:tc>
      </w:tr>
      <w:tr>
        <w:trPr>
          <w:trHeight w:val="244" w:hRule="exact"/>
        </w:trPr>
        <w:tc>
          <w:tcPr>
            <w:tcW w:w="271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8" w:right="0"/>
              <w:jc w:val="left"/>
              <w:rPr>
                <w:rFonts w:ascii="Courier New" w:hAnsi="Courier New" w:cs="Courier New" w:eastAsia="Courier New" w:hint="default"/>
                <w:sz w:val="15"/>
                <w:szCs w:val="15"/>
              </w:rPr>
            </w:pPr>
            <w:r>
              <w:rPr>
                <w:rFonts w:ascii="Courier New"/>
                <w:sz w:val="15"/>
              </w:rPr>
              <w:t>org.springframework.social</w:t>
            </w:r>
          </w:p>
        </w:tc>
        <w:tc>
          <w:tcPr>
            <w:tcW w:w="3685"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74" w:right="0"/>
              <w:jc w:val="left"/>
              <w:rPr>
                <w:rFonts w:ascii="Courier New" w:hAnsi="Courier New" w:cs="Courier New" w:eastAsia="Courier New" w:hint="default"/>
                <w:sz w:val="15"/>
                <w:szCs w:val="15"/>
              </w:rPr>
            </w:pPr>
            <w:r>
              <w:rPr>
                <w:rFonts w:ascii="Courier New"/>
                <w:sz w:val="15"/>
              </w:rPr>
              <w:t>spring-social-facebook</w:t>
            </w:r>
          </w:p>
        </w:tc>
        <w:tc>
          <w:tcPr>
            <w:tcW w:w="1939" w:type="dxa"/>
            <w:tcBorders>
              <w:top w:val="nil" w:sz="6" w:space="0" w:color="auto"/>
              <w:left w:val="nil" w:sz="6" w:space="0" w:color="auto"/>
              <w:bottom w:val="nil" w:sz="6" w:space="0" w:color="auto"/>
              <w:right w:val="nil" w:sz="6" w:space="0" w:color="auto"/>
            </w:tcBorders>
          </w:tcPr>
          <w:p>
            <w:pPr>
              <w:pStyle w:val="TableParagraph"/>
              <w:spacing w:line="240" w:lineRule="auto" w:before="29"/>
              <w:ind w:left="270" w:right="0"/>
              <w:jc w:val="left"/>
              <w:rPr>
                <w:rFonts w:ascii="Times New Roman" w:hAnsi="Times New Roman" w:cs="Times New Roman" w:eastAsia="Times New Roman" w:hint="default"/>
                <w:sz w:val="16"/>
                <w:szCs w:val="16"/>
              </w:rPr>
            </w:pPr>
            <w:r>
              <w:rPr>
                <w:rFonts w:ascii="Times New Roman"/>
                <w:sz w:val="16"/>
              </w:rPr>
              <w:t>2.0.2.RELEASE</w:t>
            </w:r>
          </w:p>
        </w:tc>
      </w:tr>
      <w:tr>
        <w:trPr>
          <w:trHeight w:val="244" w:hRule="exact"/>
        </w:trPr>
        <w:tc>
          <w:tcPr>
            <w:tcW w:w="271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8" w:right="0"/>
              <w:jc w:val="left"/>
              <w:rPr>
                <w:rFonts w:ascii="Courier New" w:hAnsi="Courier New" w:cs="Courier New" w:eastAsia="Courier New" w:hint="default"/>
                <w:sz w:val="15"/>
                <w:szCs w:val="15"/>
              </w:rPr>
            </w:pPr>
            <w:r>
              <w:rPr>
                <w:rFonts w:ascii="Courier New"/>
                <w:sz w:val="15"/>
              </w:rPr>
              <w:t>org.springframework.social</w:t>
            </w:r>
          </w:p>
        </w:tc>
        <w:tc>
          <w:tcPr>
            <w:tcW w:w="3685"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74" w:right="0"/>
              <w:jc w:val="left"/>
              <w:rPr>
                <w:rFonts w:ascii="Courier New" w:hAnsi="Courier New" w:cs="Courier New" w:eastAsia="Courier New" w:hint="default"/>
                <w:sz w:val="15"/>
                <w:szCs w:val="15"/>
              </w:rPr>
            </w:pPr>
            <w:r>
              <w:rPr>
                <w:rFonts w:ascii="Courier New"/>
                <w:sz w:val="15"/>
              </w:rPr>
              <w:t>spring-social-facebook-web</w:t>
            </w:r>
          </w:p>
        </w:tc>
        <w:tc>
          <w:tcPr>
            <w:tcW w:w="1939" w:type="dxa"/>
            <w:tcBorders>
              <w:top w:val="nil" w:sz="6" w:space="0" w:color="auto"/>
              <w:left w:val="nil" w:sz="6" w:space="0" w:color="auto"/>
              <w:bottom w:val="nil" w:sz="6" w:space="0" w:color="auto"/>
              <w:right w:val="nil" w:sz="6" w:space="0" w:color="auto"/>
            </w:tcBorders>
          </w:tcPr>
          <w:p>
            <w:pPr>
              <w:pStyle w:val="TableParagraph"/>
              <w:spacing w:line="240" w:lineRule="auto" w:before="29"/>
              <w:ind w:left="270" w:right="0"/>
              <w:jc w:val="left"/>
              <w:rPr>
                <w:rFonts w:ascii="Times New Roman" w:hAnsi="Times New Roman" w:cs="Times New Roman" w:eastAsia="Times New Roman" w:hint="default"/>
                <w:sz w:val="16"/>
                <w:szCs w:val="16"/>
              </w:rPr>
            </w:pPr>
            <w:r>
              <w:rPr>
                <w:rFonts w:ascii="Times New Roman"/>
                <w:sz w:val="16"/>
              </w:rPr>
              <w:t>2.0.2.RELEASE</w:t>
            </w:r>
          </w:p>
        </w:tc>
      </w:tr>
      <w:tr>
        <w:trPr>
          <w:trHeight w:val="244" w:hRule="exact"/>
        </w:trPr>
        <w:tc>
          <w:tcPr>
            <w:tcW w:w="271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8" w:right="0"/>
              <w:jc w:val="left"/>
              <w:rPr>
                <w:rFonts w:ascii="Courier New" w:hAnsi="Courier New" w:cs="Courier New" w:eastAsia="Courier New" w:hint="default"/>
                <w:sz w:val="15"/>
                <w:szCs w:val="15"/>
              </w:rPr>
            </w:pPr>
            <w:r>
              <w:rPr>
                <w:rFonts w:ascii="Courier New"/>
                <w:sz w:val="15"/>
              </w:rPr>
              <w:t>org.springframework.social</w:t>
            </w:r>
          </w:p>
        </w:tc>
        <w:tc>
          <w:tcPr>
            <w:tcW w:w="3685"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74" w:right="0"/>
              <w:jc w:val="left"/>
              <w:rPr>
                <w:rFonts w:ascii="Courier New" w:hAnsi="Courier New" w:cs="Courier New" w:eastAsia="Courier New" w:hint="default"/>
                <w:sz w:val="15"/>
                <w:szCs w:val="15"/>
              </w:rPr>
            </w:pPr>
            <w:r>
              <w:rPr>
                <w:rFonts w:ascii="Courier New"/>
                <w:sz w:val="15"/>
              </w:rPr>
              <w:t>spring-social-linkedin</w:t>
            </w:r>
          </w:p>
        </w:tc>
        <w:tc>
          <w:tcPr>
            <w:tcW w:w="1939" w:type="dxa"/>
            <w:tcBorders>
              <w:top w:val="nil" w:sz="6" w:space="0" w:color="auto"/>
              <w:left w:val="nil" w:sz="6" w:space="0" w:color="auto"/>
              <w:bottom w:val="nil" w:sz="6" w:space="0" w:color="auto"/>
              <w:right w:val="nil" w:sz="6" w:space="0" w:color="auto"/>
            </w:tcBorders>
          </w:tcPr>
          <w:p>
            <w:pPr>
              <w:pStyle w:val="TableParagraph"/>
              <w:spacing w:line="240" w:lineRule="auto" w:before="29"/>
              <w:ind w:left="270" w:right="0"/>
              <w:jc w:val="left"/>
              <w:rPr>
                <w:rFonts w:ascii="Times New Roman" w:hAnsi="Times New Roman" w:cs="Times New Roman" w:eastAsia="Times New Roman" w:hint="default"/>
                <w:sz w:val="16"/>
                <w:szCs w:val="16"/>
              </w:rPr>
            </w:pPr>
            <w:r>
              <w:rPr>
                <w:rFonts w:ascii="Times New Roman"/>
                <w:sz w:val="16"/>
              </w:rPr>
              <w:t>1.0.2.RELEASE</w:t>
            </w:r>
          </w:p>
        </w:tc>
      </w:tr>
      <w:tr>
        <w:trPr>
          <w:trHeight w:val="244" w:hRule="exact"/>
        </w:trPr>
        <w:tc>
          <w:tcPr>
            <w:tcW w:w="2712" w:type="dxa"/>
            <w:tcBorders>
              <w:top w:val="nil" w:sz="6" w:space="0" w:color="auto"/>
              <w:left w:val="nil" w:sz="6" w:space="0" w:color="auto"/>
              <w:bottom w:val="nil" w:sz="6" w:space="0" w:color="auto"/>
              <w:right w:val="nil" w:sz="6" w:space="0" w:color="auto"/>
            </w:tcBorders>
          </w:tcPr>
          <w:p>
            <w:pPr>
              <w:pStyle w:val="TableParagraph"/>
              <w:spacing w:line="240" w:lineRule="auto" w:before="35"/>
              <w:ind w:left="108" w:right="0"/>
              <w:jc w:val="left"/>
              <w:rPr>
                <w:rFonts w:ascii="Courier New" w:hAnsi="Courier New" w:cs="Courier New" w:eastAsia="Courier New" w:hint="default"/>
                <w:sz w:val="15"/>
                <w:szCs w:val="15"/>
              </w:rPr>
            </w:pPr>
            <w:r>
              <w:rPr>
                <w:rFonts w:ascii="Courier New"/>
                <w:sz w:val="15"/>
              </w:rPr>
              <w:t>org.springframework.social</w:t>
            </w:r>
          </w:p>
        </w:tc>
        <w:tc>
          <w:tcPr>
            <w:tcW w:w="3685" w:type="dxa"/>
            <w:tcBorders>
              <w:top w:val="nil" w:sz="6" w:space="0" w:color="auto"/>
              <w:left w:val="nil" w:sz="6" w:space="0" w:color="auto"/>
              <w:bottom w:val="nil" w:sz="6" w:space="0" w:color="auto"/>
              <w:right w:val="nil" w:sz="6" w:space="0" w:color="auto"/>
            </w:tcBorders>
          </w:tcPr>
          <w:p>
            <w:pPr>
              <w:pStyle w:val="TableParagraph"/>
              <w:spacing w:line="240" w:lineRule="auto" w:before="35"/>
              <w:ind w:left="174" w:right="0"/>
              <w:jc w:val="left"/>
              <w:rPr>
                <w:rFonts w:ascii="Courier New" w:hAnsi="Courier New" w:cs="Courier New" w:eastAsia="Courier New" w:hint="default"/>
                <w:sz w:val="15"/>
                <w:szCs w:val="15"/>
              </w:rPr>
            </w:pPr>
            <w:r>
              <w:rPr>
                <w:rFonts w:ascii="Courier New"/>
                <w:sz w:val="15"/>
              </w:rPr>
              <w:t>spring-social-twitter</w:t>
            </w:r>
          </w:p>
        </w:tc>
        <w:tc>
          <w:tcPr>
            <w:tcW w:w="1939" w:type="dxa"/>
            <w:tcBorders>
              <w:top w:val="nil" w:sz="6" w:space="0" w:color="auto"/>
              <w:left w:val="nil" w:sz="6" w:space="0" w:color="auto"/>
              <w:bottom w:val="nil" w:sz="6" w:space="0" w:color="auto"/>
              <w:right w:val="nil" w:sz="6" w:space="0" w:color="auto"/>
            </w:tcBorders>
          </w:tcPr>
          <w:p>
            <w:pPr>
              <w:pStyle w:val="TableParagraph"/>
              <w:spacing w:line="240" w:lineRule="auto" w:before="29"/>
              <w:ind w:left="270" w:right="0"/>
              <w:jc w:val="left"/>
              <w:rPr>
                <w:rFonts w:ascii="Times New Roman" w:hAnsi="Times New Roman" w:cs="Times New Roman" w:eastAsia="Times New Roman" w:hint="default"/>
                <w:sz w:val="16"/>
                <w:szCs w:val="16"/>
              </w:rPr>
            </w:pPr>
            <w:r>
              <w:rPr>
                <w:rFonts w:ascii="Times New Roman"/>
                <w:sz w:val="16"/>
              </w:rPr>
              <w:t>1.1.2.RELEASE</w:t>
            </w:r>
          </w:p>
        </w:tc>
      </w:tr>
      <w:tr>
        <w:trPr>
          <w:trHeight w:val="244" w:hRule="exact"/>
        </w:trPr>
        <w:tc>
          <w:tcPr>
            <w:tcW w:w="271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8" w:right="0"/>
              <w:jc w:val="left"/>
              <w:rPr>
                <w:rFonts w:ascii="Courier New" w:hAnsi="Courier New" w:cs="Courier New" w:eastAsia="Courier New" w:hint="default"/>
                <w:sz w:val="15"/>
                <w:szCs w:val="15"/>
              </w:rPr>
            </w:pPr>
            <w:r>
              <w:rPr>
                <w:rFonts w:ascii="Courier New"/>
                <w:sz w:val="15"/>
              </w:rPr>
              <w:t>org.springframework.ws</w:t>
            </w:r>
          </w:p>
        </w:tc>
        <w:tc>
          <w:tcPr>
            <w:tcW w:w="3685"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74" w:right="0"/>
              <w:jc w:val="left"/>
              <w:rPr>
                <w:rFonts w:ascii="Courier New" w:hAnsi="Courier New" w:cs="Courier New" w:eastAsia="Courier New" w:hint="default"/>
                <w:sz w:val="15"/>
                <w:szCs w:val="15"/>
              </w:rPr>
            </w:pPr>
            <w:r>
              <w:rPr>
                <w:rFonts w:ascii="Courier New"/>
                <w:sz w:val="15"/>
              </w:rPr>
              <w:t>spring-ws-core</w:t>
            </w:r>
          </w:p>
        </w:tc>
        <w:tc>
          <w:tcPr>
            <w:tcW w:w="1939" w:type="dxa"/>
            <w:tcBorders>
              <w:top w:val="nil" w:sz="6" w:space="0" w:color="auto"/>
              <w:left w:val="nil" w:sz="6" w:space="0" w:color="auto"/>
              <w:bottom w:val="nil" w:sz="6" w:space="0" w:color="auto"/>
              <w:right w:val="nil" w:sz="6" w:space="0" w:color="auto"/>
            </w:tcBorders>
          </w:tcPr>
          <w:p>
            <w:pPr>
              <w:pStyle w:val="TableParagraph"/>
              <w:spacing w:line="240" w:lineRule="auto" w:before="29"/>
              <w:ind w:left="270" w:right="0"/>
              <w:jc w:val="left"/>
              <w:rPr>
                <w:rFonts w:ascii="Times New Roman" w:hAnsi="Times New Roman" w:cs="Times New Roman" w:eastAsia="Times New Roman" w:hint="default"/>
                <w:sz w:val="16"/>
                <w:szCs w:val="16"/>
              </w:rPr>
            </w:pPr>
            <w:r>
              <w:rPr>
                <w:rFonts w:ascii="Times New Roman"/>
                <w:sz w:val="16"/>
              </w:rPr>
              <w:t>2.2.3.RELEASE</w:t>
            </w:r>
          </w:p>
        </w:tc>
      </w:tr>
      <w:tr>
        <w:trPr>
          <w:trHeight w:val="244" w:hRule="exact"/>
        </w:trPr>
        <w:tc>
          <w:tcPr>
            <w:tcW w:w="271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8" w:right="0"/>
              <w:jc w:val="left"/>
              <w:rPr>
                <w:rFonts w:ascii="Courier New" w:hAnsi="Courier New" w:cs="Courier New" w:eastAsia="Courier New" w:hint="default"/>
                <w:sz w:val="15"/>
                <w:szCs w:val="15"/>
              </w:rPr>
            </w:pPr>
            <w:r>
              <w:rPr>
                <w:rFonts w:ascii="Courier New"/>
                <w:sz w:val="15"/>
              </w:rPr>
              <w:t>org.springframework.ws</w:t>
            </w:r>
          </w:p>
        </w:tc>
        <w:tc>
          <w:tcPr>
            <w:tcW w:w="3685"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74" w:right="0"/>
              <w:jc w:val="left"/>
              <w:rPr>
                <w:rFonts w:ascii="Courier New" w:hAnsi="Courier New" w:cs="Courier New" w:eastAsia="Courier New" w:hint="default"/>
                <w:sz w:val="15"/>
                <w:szCs w:val="15"/>
              </w:rPr>
            </w:pPr>
            <w:r>
              <w:rPr>
                <w:rFonts w:ascii="Courier New"/>
                <w:sz w:val="15"/>
              </w:rPr>
              <w:t>spring-ws-security</w:t>
            </w:r>
          </w:p>
        </w:tc>
        <w:tc>
          <w:tcPr>
            <w:tcW w:w="1939" w:type="dxa"/>
            <w:tcBorders>
              <w:top w:val="nil" w:sz="6" w:space="0" w:color="auto"/>
              <w:left w:val="nil" w:sz="6" w:space="0" w:color="auto"/>
              <w:bottom w:val="nil" w:sz="6" w:space="0" w:color="auto"/>
              <w:right w:val="nil" w:sz="6" w:space="0" w:color="auto"/>
            </w:tcBorders>
          </w:tcPr>
          <w:p>
            <w:pPr>
              <w:pStyle w:val="TableParagraph"/>
              <w:spacing w:line="240" w:lineRule="auto" w:before="29"/>
              <w:ind w:left="270" w:right="0"/>
              <w:jc w:val="left"/>
              <w:rPr>
                <w:rFonts w:ascii="Times New Roman" w:hAnsi="Times New Roman" w:cs="Times New Roman" w:eastAsia="Times New Roman" w:hint="default"/>
                <w:sz w:val="16"/>
                <w:szCs w:val="16"/>
              </w:rPr>
            </w:pPr>
            <w:r>
              <w:rPr>
                <w:rFonts w:ascii="Times New Roman"/>
                <w:sz w:val="16"/>
              </w:rPr>
              <w:t>2.2.3.RELEASE</w:t>
            </w:r>
          </w:p>
        </w:tc>
      </w:tr>
      <w:tr>
        <w:trPr>
          <w:trHeight w:val="244" w:hRule="exact"/>
        </w:trPr>
        <w:tc>
          <w:tcPr>
            <w:tcW w:w="271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8" w:right="0"/>
              <w:jc w:val="left"/>
              <w:rPr>
                <w:rFonts w:ascii="Courier New" w:hAnsi="Courier New" w:cs="Courier New" w:eastAsia="Courier New" w:hint="default"/>
                <w:sz w:val="15"/>
                <w:szCs w:val="15"/>
              </w:rPr>
            </w:pPr>
            <w:r>
              <w:rPr>
                <w:rFonts w:ascii="Courier New"/>
                <w:sz w:val="15"/>
              </w:rPr>
              <w:t>org.springframework.ws</w:t>
            </w:r>
          </w:p>
        </w:tc>
        <w:tc>
          <w:tcPr>
            <w:tcW w:w="3685"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74" w:right="0"/>
              <w:jc w:val="left"/>
              <w:rPr>
                <w:rFonts w:ascii="Courier New" w:hAnsi="Courier New" w:cs="Courier New" w:eastAsia="Courier New" w:hint="default"/>
                <w:sz w:val="15"/>
                <w:szCs w:val="15"/>
              </w:rPr>
            </w:pPr>
            <w:r>
              <w:rPr>
                <w:rFonts w:ascii="Courier New"/>
                <w:sz w:val="15"/>
              </w:rPr>
              <w:t>spring-ws-support</w:t>
            </w:r>
          </w:p>
        </w:tc>
        <w:tc>
          <w:tcPr>
            <w:tcW w:w="1939" w:type="dxa"/>
            <w:tcBorders>
              <w:top w:val="nil" w:sz="6" w:space="0" w:color="auto"/>
              <w:left w:val="nil" w:sz="6" w:space="0" w:color="auto"/>
              <w:bottom w:val="nil" w:sz="6" w:space="0" w:color="auto"/>
              <w:right w:val="nil" w:sz="6" w:space="0" w:color="auto"/>
            </w:tcBorders>
          </w:tcPr>
          <w:p>
            <w:pPr>
              <w:pStyle w:val="TableParagraph"/>
              <w:spacing w:line="240" w:lineRule="auto" w:before="29"/>
              <w:ind w:left="270" w:right="0"/>
              <w:jc w:val="left"/>
              <w:rPr>
                <w:rFonts w:ascii="Times New Roman" w:hAnsi="Times New Roman" w:cs="Times New Roman" w:eastAsia="Times New Roman" w:hint="default"/>
                <w:sz w:val="16"/>
                <w:szCs w:val="16"/>
              </w:rPr>
            </w:pPr>
            <w:r>
              <w:rPr>
                <w:rFonts w:ascii="Times New Roman"/>
                <w:sz w:val="16"/>
              </w:rPr>
              <w:t>2.2.3.RELEASE</w:t>
            </w:r>
          </w:p>
        </w:tc>
      </w:tr>
      <w:tr>
        <w:trPr>
          <w:trHeight w:val="244" w:hRule="exact"/>
        </w:trPr>
        <w:tc>
          <w:tcPr>
            <w:tcW w:w="271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8" w:right="0"/>
              <w:jc w:val="left"/>
              <w:rPr>
                <w:rFonts w:ascii="Courier New" w:hAnsi="Courier New" w:cs="Courier New" w:eastAsia="Courier New" w:hint="default"/>
                <w:sz w:val="15"/>
                <w:szCs w:val="15"/>
              </w:rPr>
            </w:pPr>
            <w:r>
              <w:rPr>
                <w:rFonts w:ascii="Courier New"/>
                <w:sz w:val="15"/>
              </w:rPr>
              <w:t>org.springframework.ws</w:t>
            </w:r>
          </w:p>
        </w:tc>
        <w:tc>
          <w:tcPr>
            <w:tcW w:w="3685"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74" w:right="0"/>
              <w:jc w:val="left"/>
              <w:rPr>
                <w:rFonts w:ascii="Courier New" w:hAnsi="Courier New" w:cs="Courier New" w:eastAsia="Courier New" w:hint="default"/>
                <w:sz w:val="15"/>
                <w:szCs w:val="15"/>
              </w:rPr>
            </w:pPr>
            <w:r>
              <w:rPr>
                <w:rFonts w:ascii="Courier New"/>
                <w:sz w:val="15"/>
              </w:rPr>
              <w:t>spring-ws-test</w:t>
            </w:r>
          </w:p>
        </w:tc>
        <w:tc>
          <w:tcPr>
            <w:tcW w:w="1939" w:type="dxa"/>
            <w:tcBorders>
              <w:top w:val="nil" w:sz="6" w:space="0" w:color="auto"/>
              <w:left w:val="nil" w:sz="6" w:space="0" w:color="auto"/>
              <w:bottom w:val="nil" w:sz="6" w:space="0" w:color="auto"/>
              <w:right w:val="nil" w:sz="6" w:space="0" w:color="auto"/>
            </w:tcBorders>
          </w:tcPr>
          <w:p>
            <w:pPr>
              <w:pStyle w:val="TableParagraph"/>
              <w:spacing w:line="240" w:lineRule="auto" w:before="29"/>
              <w:ind w:left="270" w:right="0"/>
              <w:jc w:val="left"/>
              <w:rPr>
                <w:rFonts w:ascii="Times New Roman" w:hAnsi="Times New Roman" w:cs="Times New Roman" w:eastAsia="Times New Roman" w:hint="default"/>
                <w:sz w:val="16"/>
                <w:szCs w:val="16"/>
              </w:rPr>
            </w:pPr>
            <w:r>
              <w:rPr>
                <w:rFonts w:ascii="Times New Roman"/>
                <w:sz w:val="16"/>
              </w:rPr>
              <w:t>2.2.3.RELEASE</w:t>
            </w:r>
          </w:p>
        </w:tc>
      </w:tr>
      <w:tr>
        <w:trPr>
          <w:trHeight w:val="244" w:hRule="exact"/>
        </w:trPr>
        <w:tc>
          <w:tcPr>
            <w:tcW w:w="2712" w:type="dxa"/>
            <w:tcBorders>
              <w:top w:val="nil" w:sz="6" w:space="0" w:color="auto"/>
              <w:left w:val="nil" w:sz="6" w:space="0" w:color="auto"/>
              <w:bottom w:val="nil" w:sz="6" w:space="0" w:color="auto"/>
              <w:right w:val="nil" w:sz="6" w:space="0" w:color="auto"/>
            </w:tcBorders>
          </w:tcPr>
          <w:p>
            <w:pPr>
              <w:pStyle w:val="TableParagraph"/>
              <w:spacing w:line="240" w:lineRule="auto" w:before="35"/>
              <w:ind w:left="108" w:right="0"/>
              <w:jc w:val="left"/>
              <w:rPr>
                <w:rFonts w:ascii="Courier New" w:hAnsi="Courier New" w:cs="Courier New" w:eastAsia="Courier New" w:hint="default"/>
                <w:sz w:val="15"/>
                <w:szCs w:val="15"/>
              </w:rPr>
            </w:pPr>
            <w:r>
              <w:rPr>
                <w:rFonts w:ascii="Courier New"/>
                <w:sz w:val="15"/>
              </w:rPr>
              <w:t>org.thymeleaf</w:t>
            </w:r>
          </w:p>
        </w:tc>
        <w:tc>
          <w:tcPr>
            <w:tcW w:w="3685" w:type="dxa"/>
            <w:tcBorders>
              <w:top w:val="nil" w:sz="6" w:space="0" w:color="auto"/>
              <w:left w:val="nil" w:sz="6" w:space="0" w:color="auto"/>
              <w:bottom w:val="nil" w:sz="6" w:space="0" w:color="auto"/>
              <w:right w:val="nil" w:sz="6" w:space="0" w:color="auto"/>
            </w:tcBorders>
          </w:tcPr>
          <w:p>
            <w:pPr>
              <w:pStyle w:val="TableParagraph"/>
              <w:spacing w:line="240" w:lineRule="auto" w:before="35"/>
              <w:ind w:left="173" w:right="0"/>
              <w:jc w:val="left"/>
              <w:rPr>
                <w:rFonts w:ascii="Courier New" w:hAnsi="Courier New" w:cs="Courier New" w:eastAsia="Courier New" w:hint="default"/>
                <w:sz w:val="15"/>
                <w:szCs w:val="15"/>
              </w:rPr>
            </w:pPr>
            <w:r>
              <w:rPr>
                <w:rFonts w:ascii="Courier New"/>
                <w:sz w:val="15"/>
              </w:rPr>
              <w:t>thymeleaf</w:t>
            </w:r>
          </w:p>
        </w:tc>
        <w:tc>
          <w:tcPr>
            <w:tcW w:w="1939" w:type="dxa"/>
            <w:tcBorders>
              <w:top w:val="nil" w:sz="6" w:space="0" w:color="auto"/>
              <w:left w:val="nil" w:sz="6" w:space="0" w:color="auto"/>
              <w:bottom w:val="nil" w:sz="6" w:space="0" w:color="auto"/>
              <w:right w:val="nil" w:sz="6" w:space="0" w:color="auto"/>
            </w:tcBorders>
          </w:tcPr>
          <w:p>
            <w:pPr>
              <w:pStyle w:val="TableParagraph"/>
              <w:spacing w:line="240" w:lineRule="auto" w:before="29"/>
              <w:ind w:left="270" w:right="0"/>
              <w:jc w:val="left"/>
              <w:rPr>
                <w:rFonts w:ascii="Times New Roman" w:hAnsi="Times New Roman" w:cs="Times New Roman" w:eastAsia="Times New Roman" w:hint="default"/>
                <w:sz w:val="16"/>
                <w:szCs w:val="16"/>
              </w:rPr>
            </w:pPr>
            <w:r>
              <w:rPr>
                <w:rFonts w:ascii="Times New Roman"/>
                <w:sz w:val="16"/>
              </w:rPr>
              <w:t>2.1.4.RELEASE</w:t>
            </w:r>
          </w:p>
        </w:tc>
      </w:tr>
      <w:tr>
        <w:trPr>
          <w:trHeight w:val="244" w:hRule="exact"/>
        </w:trPr>
        <w:tc>
          <w:tcPr>
            <w:tcW w:w="271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8" w:right="0"/>
              <w:jc w:val="left"/>
              <w:rPr>
                <w:rFonts w:ascii="Courier New" w:hAnsi="Courier New" w:cs="Courier New" w:eastAsia="Courier New" w:hint="default"/>
                <w:sz w:val="15"/>
                <w:szCs w:val="15"/>
              </w:rPr>
            </w:pPr>
            <w:r>
              <w:rPr>
                <w:rFonts w:ascii="Courier New"/>
                <w:sz w:val="15"/>
              </w:rPr>
              <w:t>org.thymeleaf</w:t>
            </w:r>
          </w:p>
        </w:tc>
        <w:tc>
          <w:tcPr>
            <w:tcW w:w="3685"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73" w:right="0"/>
              <w:jc w:val="left"/>
              <w:rPr>
                <w:rFonts w:ascii="Courier New" w:hAnsi="Courier New" w:cs="Courier New" w:eastAsia="Courier New" w:hint="default"/>
                <w:sz w:val="15"/>
                <w:szCs w:val="15"/>
              </w:rPr>
            </w:pPr>
            <w:r>
              <w:rPr>
                <w:rFonts w:ascii="Courier New"/>
                <w:sz w:val="15"/>
              </w:rPr>
              <w:t>thymeleaf-spring4</w:t>
            </w:r>
          </w:p>
        </w:tc>
        <w:tc>
          <w:tcPr>
            <w:tcW w:w="1939" w:type="dxa"/>
            <w:tcBorders>
              <w:top w:val="nil" w:sz="6" w:space="0" w:color="auto"/>
              <w:left w:val="nil" w:sz="6" w:space="0" w:color="auto"/>
              <w:bottom w:val="nil" w:sz="6" w:space="0" w:color="auto"/>
              <w:right w:val="nil" w:sz="6" w:space="0" w:color="auto"/>
            </w:tcBorders>
          </w:tcPr>
          <w:p>
            <w:pPr>
              <w:pStyle w:val="TableParagraph"/>
              <w:spacing w:line="240" w:lineRule="auto" w:before="29"/>
              <w:ind w:left="270" w:right="0"/>
              <w:jc w:val="left"/>
              <w:rPr>
                <w:rFonts w:ascii="Times New Roman" w:hAnsi="Times New Roman" w:cs="Times New Roman" w:eastAsia="Times New Roman" w:hint="default"/>
                <w:sz w:val="16"/>
                <w:szCs w:val="16"/>
              </w:rPr>
            </w:pPr>
            <w:r>
              <w:rPr>
                <w:rFonts w:ascii="Times New Roman"/>
                <w:sz w:val="16"/>
              </w:rPr>
              <w:t>2.1.4.RELEASE</w:t>
            </w:r>
          </w:p>
        </w:tc>
      </w:tr>
      <w:tr>
        <w:trPr>
          <w:trHeight w:val="244" w:hRule="exact"/>
        </w:trPr>
        <w:tc>
          <w:tcPr>
            <w:tcW w:w="271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8" w:right="0"/>
              <w:jc w:val="left"/>
              <w:rPr>
                <w:rFonts w:ascii="Courier New" w:hAnsi="Courier New" w:cs="Courier New" w:eastAsia="Courier New" w:hint="default"/>
                <w:sz w:val="15"/>
                <w:szCs w:val="15"/>
              </w:rPr>
            </w:pPr>
            <w:r>
              <w:rPr>
                <w:rFonts w:ascii="Courier New"/>
                <w:sz w:val="15"/>
              </w:rPr>
              <w:t>org.thymeleaf.extras</w:t>
            </w:r>
          </w:p>
        </w:tc>
        <w:tc>
          <w:tcPr>
            <w:tcW w:w="3685"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74" w:right="0"/>
              <w:jc w:val="left"/>
              <w:rPr>
                <w:rFonts w:ascii="Courier New" w:hAnsi="Courier New" w:cs="Courier New" w:eastAsia="Courier New" w:hint="default"/>
                <w:sz w:val="15"/>
                <w:szCs w:val="15"/>
              </w:rPr>
            </w:pPr>
            <w:r>
              <w:rPr>
                <w:rFonts w:ascii="Courier New"/>
                <w:sz w:val="15"/>
              </w:rPr>
              <w:t>thymeleaf-extras-conditionalcomments</w:t>
            </w:r>
          </w:p>
        </w:tc>
        <w:tc>
          <w:tcPr>
            <w:tcW w:w="1939" w:type="dxa"/>
            <w:tcBorders>
              <w:top w:val="nil" w:sz="6" w:space="0" w:color="auto"/>
              <w:left w:val="nil" w:sz="6" w:space="0" w:color="auto"/>
              <w:bottom w:val="nil" w:sz="6" w:space="0" w:color="auto"/>
              <w:right w:val="nil" w:sz="6" w:space="0" w:color="auto"/>
            </w:tcBorders>
          </w:tcPr>
          <w:p>
            <w:pPr>
              <w:pStyle w:val="TableParagraph"/>
              <w:spacing w:line="240" w:lineRule="auto" w:before="29"/>
              <w:ind w:left="270" w:right="0"/>
              <w:jc w:val="left"/>
              <w:rPr>
                <w:rFonts w:ascii="Times New Roman" w:hAnsi="Times New Roman" w:cs="Times New Roman" w:eastAsia="Times New Roman" w:hint="default"/>
                <w:sz w:val="16"/>
                <w:szCs w:val="16"/>
              </w:rPr>
            </w:pPr>
            <w:r>
              <w:rPr>
                <w:rFonts w:ascii="Times New Roman"/>
                <w:sz w:val="16"/>
              </w:rPr>
              <w:t>2.1.1.RELEASE</w:t>
            </w:r>
          </w:p>
        </w:tc>
      </w:tr>
      <w:tr>
        <w:trPr>
          <w:trHeight w:val="244" w:hRule="exact"/>
        </w:trPr>
        <w:tc>
          <w:tcPr>
            <w:tcW w:w="271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8" w:right="0"/>
              <w:jc w:val="left"/>
              <w:rPr>
                <w:rFonts w:ascii="Courier New" w:hAnsi="Courier New" w:cs="Courier New" w:eastAsia="Courier New" w:hint="default"/>
                <w:sz w:val="15"/>
                <w:szCs w:val="15"/>
              </w:rPr>
            </w:pPr>
            <w:r>
              <w:rPr>
                <w:rFonts w:ascii="Courier New"/>
                <w:sz w:val="15"/>
              </w:rPr>
              <w:t>org.thymeleaf.extras</w:t>
            </w:r>
          </w:p>
        </w:tc>
        <w:tc>
          <w:tcPr>
            <w:tcW w:w="3685"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74" w:right="0"/>
              <w:jc w:val="left"/>
              <w:rPr>
                <w:rFonts w:ascii="Courier New" w:hAnsi="Courier New" w:cs="Courier New" w:eastAsia="Courier New" w:hint="default"/>
                <w:sz w:val="15"/>
                <w:szCs w:val="15"/>
              </w:rPr>
            </w:pPr>
            <w:r>
              <w:rPr>
                <w:rFonts w:ascii="Courier New"/>
                <w:sz w:val="15"/>
              </w:rPr>
              <w:t>thymeleaf-extras-springsecurity4</w:t>
            </w:r>
          </w:p>
        </w:tc>
        <w:tc>
          <w:tcPr>
            <w:tcW w:w="1939" w:type="dxa"/>
            <w:tcBorders>
              <w:top w:val="nil" w:sz="6" w:space="0" w:color="auto"/>
              <w:left w:val="nil" w:sz="6" w:space="0" w:color="auto"/>
              <w:bottom w:val="nil" w:sz="6" w:space="0" w:color="auto"/>
              <w:right w:val="nil" w:sz="6" w:space="0" w:color="auto"/>
            </w:tcBorders>
          </w:tcPr>
          <w:p>
            <w:pPr>
              <w:pStyle w:val="TableParagraph"/>
              <w:spacing w:line="240" w:lineRule="auto" w:before="29"/>
              <w:ind w:left="270" w:right="0"/>
              <w:jc w:val="left"/>
              <w:rPr>
                <w:rFonts w:ascii="Times New Roman" w:hAnsi="Times New Roman" w:cs="Times New Roman" w:eastAsia="Times New Roman" w:hint="default"/>
                <w:sz w:val="16"/>
                <w:szCs w:val="16"/>
              </w:rPr>
            </w:pPr>
            <w:r>
              <w:rPr>
                <w:rFonts w:ascii="Times New Roman"/>
                <w:sz w:val="16"/>
              </w:rPr>
              <w:t>2.1.2.RELEASE</w:t>
            </w:r>
          </w:p>
        </w:tc>
      </w:tr>
      <w:tr>
        <w:trPr>
          <w:trHeight w:val="244" w:hRule="exact"/>
        </w:trPr>
        <w:tc>
          <w:tcPr>
            <w:tcW w:w="271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8" w:right="0"/>
              <w:jc w:val="left"/>
              <w:rPr>
                <w:rFonts w:ascii="Courier New" w:hAnsi="Courier New" w:cs="Courier New" w:eastAsia="Courier New" w:hint="default"/>
                <w:sz w:val="15"/>
                <w:szCs w:val="15"/>
              </w:rPr>
            </w:pPr>
            <w:r>
              <w:rPr>
                <w:rFonts w:ascii="Courier New"/>
                <w:sz w:val="15"/>
              </w:rPr>
              <w:t>org.webjars</w:t>
            </w:r>
          </w:p>
        </w:tc>
        <w:tc>
          <w:tcPr>
            <w:tcW w:w="3685"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73" w:right="0"/>
              <w:jc w:val="left"/>
              <w:rPr>
                <w:rFonts w:ascii="Courier New" w:hAnsi="Courier New" w:cs="Courier New" w:eastAsia="Courier New" w:hint="default"/>
                <w:sz w:val="15"/>
                <w:szCs w:val="15"/>
              </w:rPr>
            </w:pPr>
            <w:r>
              <w:rPr>
                <w:rFonts w:ascii="Courier New"/>
                <w:sz w:val="15"/>
              </w:rPr>
              <w:t>hal-browser</w:t>
            </w:r>
          </w:p>
        </w:tc>
        <w:tc>
          <w:tcPr>
            <w:tcW w:w="1939" w:type="dxa"/>
            <w:tcBorders>
              <w:top w:val="nil" w:sz="6" w:space="0" w:color="auto"/>
              <w:left w:val="nil" w:sz="6" w:space="0" w:color="auto"/>
              <w:bottom w:val="nil" w:sz="6" w:space="0" w:color="auto"/>
              <w:right w:val="nil" w:sz="6" w:space="0" w:color="auto"/>
            </w:tcBorders>
          </w:tcPr>
          <w:p>
            <w:pPr>
              <w:pStyle w:val="TableParagraph"/>
              <w:spacing w:line="240" w:lineRule="auto" w:before="29"/>
              <w:ind w:left="270" w:right="0"/>
              <w:jc w:val="left"/>
              <w:rPr>
                <w:rFonts w:ascii="Times New Roman" w:hAnsi="Times New Roman" w:cs="Times New Roman" w:eastAsia="Times New Roman" w:hint="default"/>
                <w:sz w:val="16"/>
                <w:szCs w:val="16"/>
              </w:rPr>
            </w:pPr>
            <w:r>
              <w:rPr>
                <w:rFonts w:ascii="Times New Roman"/>
                <w:sz w:val="16"/>
              </w:rPr>
              <w:t>9f96c74</w:t>
            </w:r>
          </w:p>
        </w:tc>
      </w:tr>
      <w:tr>
        <w:trPr>
          <w:trHeight w:val="244" w:hRule="exact"/>
        </w:trPr>
        <w:tc>
          <w:tcPr>
            <w:tcW w:w="2712" w:type="dxa"/>
            <w:tcBorders>
              <w:top w:val="nil" w:sz="6" w:space="0" w:color="auto"/>
              <w:left w:val="nil" w:sz="6" w:space="0" w:color="auto"/>
              <w:bottom w:val="nil" w:sz="6" w:space="0" w:color="auto"/>
              <w:right w:val="nil" w:sz="6" w:space="0" w:color="auto"/>
            </w:tcBorders>
          </w:tcPr>
          <w:p>
            <w:pPr>
              <w:pStyle w:val="TableParagraph"/>
              <w:spacing w:line="240" w:lineRule="auto" w:before="35"/>
              <w:ind w:left="108" w:right="0"/>
              <w:jc w:val="left"/>
              <w:rPr>
                <w:rFonts w:ascii="Courier New" w:hAnsi="Courier New" w:cs="Courier New" w:eastAsia="Courier New" w:hint="default"/>
                <w:sz w:val="15"/>
                <w:szCs w:val="15"/>
              </w:rPr>
            </w:pPr>
            <w:r>
              <w:rPr>
                <w:rFonts w:ascii="Courier New"/>
                <w:sz w:val="15"/>
              </w:rPr>
              <w:t>org.yaml</w:t>
            </w:r>
          </w:p>
        </w:tc>
        <w:tc>
          <w:tcPr>
            <w:tcW w:w="3685" w:type="dxa"/>
            <w:tcBorders>
              <w:top w:val="nil" w:sz="6" w:space="0" w:color="auto"/>
              <w:left w:val="nil" w:sz="6" w:space="0" w:color="auto"/>
              <w:bottom w:val="nil" w:sz="6" w:space="0" w:color="auto"/>
              <w:right w:val="nil" w:sz="6" w:space="0" w:color="auto"/>
            </w:tcBorders>
          </w:tcPr>
          <w:p>
            <w:pPr>
              <w:pStyle w:val="TableParagraph"/>
              <w:spacing w:line="240" w:lineRule="auto" w:before="35"/>
              <w:ind w:left="173" w:right="0"/>
              <w:jc w:val="left"/>
              <w:rPr>
                <w:rFonts w:ascii="Courier New" w:hAnsi="Courier New" w:cs="Courier New" w:eastAsia="Courier New" w:hint="default"/>
                <w:sz w:val="15"/>
                <w:szCs w:val="15"/>
              </w:rPr>
            </w:pPr>
            <w:r>
              <w:rPr>
                <w:rFonts w:ascii="Courier New"/>
                <w:sz w:val="15"/>
              </w:rPr>
              <w:t>snakeyaml</w:t>
            </w:r>
          </w:p>
        </w:tc>
        <w:tc>
          <w:tcPr>
            <w:tcW w:w="1939" w:type="dxa"/>
            <w:tcBorders>
              <w:top w:val="nil" w:sz="6" w:space="0" w:color="auto"/>
              <w:left w:val="nil" w:sz="6" w:space="0" w:color="auto"/>
              <w:bottom w:val="nil" w:sz="6" w:space="0" w:color="auto"/>
              <w:right w:val="nil" w:sz="6" w:space="0" w:color="auto"/>
            </w:tcBorders>
          </w:tcPr>
          <w:p>
            <w:pPr>
              <w:pStyle w:val="TableParagraph"/>
              <w:spacing w:line="240" w:lineRule="auto" w:before="29"/>
              <w:ind w:left="270" w:right="0"/>
              <w:jc w:val="left"/>
              <w:rPr>
                <w:rFonts w:ascii="Times New Roman" w:hAnsi="Times New Roman" w:cs="Times New Roman" w:eastAsia="Times New Roman" w:hint="default"/>
                <w:sz w:val="16"/>
                <w:szCs w:val="16"/>
              </w:rPr>
            </w:pPr>
            <w:r>
              <w:rPr>
                <w:rFonts w:ascii="Times New Roman"/>
                <w:sz w:val="16"/>
              </w:rPr>
              <w:t>1.16</w:t>
            </w:r>
          </w:p>
        </w:tc>
      </w:tr>
      <w:tr>
        <w:trPr>
          <w:trHeight w:val="244" w:hRule="exact"/>
        </w:trPr>
        <w:tc>
          <w:tcPr>
            <w:tcW w:w="2712"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08" w:right="0"/>
              <w:jc w:val="left"/>
              <w:rPr>
                <w:rFonts w:ascii="Courier New" w:hAnsi="Courier New" w:cs="Courier New" w:eastAsia="Courier New" w:hint="default"/>
                <w:sz w:val="15"/>
                <w:szCs w:val="15"/>
              </w:rPr>
            </w:pPr>
            <w:r>
              <w:rPr>
                <w:rFonts w:ascii="Courier New"/>
                <w:sz w:val="15"/>
              </w:rPr>
              <w:t>redis.clients</w:t>
            </w:r>
          </w:p>
        </w:tc>
        <w:tc>
          <w:tcPr>
            <w:tcW w:w="3685" w:type="dxa"/>
            <w:tcBorders>
              <w:top w:val="nil" w:sz="6" w:space="0" w:color="auto"/>
              <w:left w:val="nil" w:sz="6" w:space="0" w:color="auto"/>
              <w:bottom w:val="nil" w:sz="6" w:space="0" w:color="auto"/>
              <w:right w:val="nil" w:sz="6" w:space="0" w:color="auto"/>
            </w:tcBorders>
          </w:tcPr>
          <w:p>
            <w:pPr>
              <w:pStyle w:val="TableParagraph"/>
              <w:spacing w:line="240" w:lineRule="auto" w:before="34"/>
              <w:ind w:left="173" w:right="0"/>
              <w:jc w:val="left"/>
              <w:rPr>
                <w:rFonts w:ascii="Courier New" w:hAnsi="Courier New" w:cs="Courier New" w:eastAsia="Courier New" w:hint="default"/>
                <w:sz w:val="15"/>
                <w:szCs w:val="15"/>
              </w:rPr>
            </w:pPr>
            <w:r>
              <w:rPr>
                <w:rFonts w:ascii="Courier New"/>
                <w:sz w:val="15"/>
              </w:rPr>
              <w:t>jedis</w:t>
            </w:r>
          </w:p>
        </w:tc>
        <w:tc>
          <w:tcPr>
            <w:tcW w:w="1939" w:type="dxa"/>
            <w:tcBorders>
              <w:top w:val="nil" w:sz="6" w:space="0" w:color="auto"/>
              <w:left w:val="nil" w:sz="6" w:space="0" w:color="auto"/>
              <w:bottom w:val="nil" w:sz="6" w:space="0" w:color="auto"/>
              <w:right w:val="nil" w:sz="6" w:space="0" w:color="auto"/>
            </w:tcBorders>
          </w:tcPr>
          <w:p>
            <w:pPr>
              <w:pStyle w:val="TableParagraph"/>
              <w:spacing w:line="240" w:lineRule="auto" w:before="29"/>
              <w:ind w:left="270" w:right="0"/>
              <w:jc w:val="left"/>
              <w:rPr>
                <w:rFonts w:ascii="Times New Roman" w:hAnsi="Times New Roman" w:cs="Times New Roman" w:eastAsia="Times New Roman" w:hint="default"/>
                <w:sz w:val="16"/>
                <w:szCs w:val="16"/>
              </w:rPr>
            </w:pPr>
            <w:r>
              <w:rPr>
                <w:rFonts w:ascii="Times New Roman"/>
                <w:sz w:val="16"/>
              </w:rPr>
              <w:t>2.7.3</w:t>
            </w:r>
          </w:p>
        </w:tc>
      </w:tr>
      <w:tr>
        <w:trPr>
          <w:trHeight w:val="258" w:hRule="exact"/>
        </w:trPr>
        <w:tc>
          <w:tcPr>
            <w:tcW w:w="2712" w:type="dxa"/>
            <w:tcBorders>
              <w:top w:val="nil" w:sz="6" w:space="0" w:color="auto"/>
              <w:left w:val="nil" w:sz="6" w:space="0" w:color="auto"/>
              <w:bottom w:val="single" w:sz="8" w:space="0" w:color="000000"/>
              <w:right w:val="nil" w:sz="6" w:space="0" w:color="auto"/>
            </w:tcBorders>
          </w:tcPr>
          <w:p>
            <w:pPr>
              <w:pStyle w:val="TableParagraph"/>
              <w:spacing w:line="240" w:lineRule="auto" w:before="34"/>
              <w:ind w:left="108" w:right="0"/>
              <w:jc w:val="left"/>
              <w:rPr>
                <w:rFonts w:ascii="Courier New" w:hAnsi="Courier New" w:cs="Courier New" w:eastAsia="Courier New" w:hint="default"/>
                <w:sz w:val="15"/>
                <w:szCs w:val="15"/>
              </w:rPr>
            </w:pPr>
            <w:r>
              <w:rPr>
                <w:rFonts w:ascii="Courier New"/>
                <w:sz w:val="15"/>
              </w:rPr>
              <w:t>wsdl4j</w:t>
            </w:r>
          </w:p>
        </w:tc>
        <w:tc>
          <w:tcPr>
            <w:tcW w:w="3685" w:type="dxa"/>
            <w:tcBorders>
              <w:top w:val="nil" w:sz="6" w:space="0" w:color="auto"/>
              <w:left w:val="nil" w:sz="6" w:space="0" w:color="auto"/>
              <w:bottom w:val="single" w:sz="8" w:space="0" w:color="000000"/>
              <w:right w:val="nil" w:sz="6" w:space="0" w:color="auto"/>
            </w:tcBorders>
          </w:tcPr>
          <w:p>
            <w:pPr>
              <w:pStyle w:val="TableParagraph"/>
              <w:spacing w:line="240" w:lineRule="auto" w:before="34"/>
              <w:ind w:left="173" w:right="0"/>
              <w:jc w:val="left"/>
              <w:rPr>
                <w:rFonts w:ascii="Courier New" w:hAnsi="Courier New" w:cs="Courier New" w:eastAsia="Courier New" w:hint="default"/>
                <w:sz w:val="15"/>
                <w:szCs w:val="15"/>
              </w:rPr>
            </w:pPr>
            <w:r>
              <w:rPr>
                <w:rFonts w:ascii="Courier New"/>
                <w:sz w:val="15"/>
              </w:rPr>
              <w:t>wsdl4j</w:t>
            </w:r>
          </w:p>
        </w:tc>
        <w:tc>
          <w:tcPr>
            <w:tcW w:w="1939" w:type="dxa"/>
            <w:tcBorders>
              <w:top w:val="nil" w:sz="6" w:space="0" w:color="auto"/>
              <w:left w:val="nil" w:sz="6" w:space="0" w:color="auto"/>
              <w:bottom w:val="single" w:sz="8" w:space="0" w:color="000000"/>
              <w:right w:val="nil" w:sz="6" w:space="0" w:color="auto"/>
            </w:tcBorders>
          </w:tcPr>
          <w:p>
            <w:pPr>
              <w:pStyle w:val="TableParagraph"/>
              <w:spacing w:line="240" w:lineRule="auto" w:before="29"/>
              <w:ind w:left="270" w:right="0"/>
              <w:jc w:val="left"/>
              <w:rPr>
                <w:rFonts w:ascii="Times New Roman" w:hAnsi="Times New Roman" w:cs="Times New Roman" w:eastAsia="Times New Roman" w:hint="default"/>
                <w:sz w:val="16"/>
                <w:szCs w:val="16"/>
              </w:rPr>
            </w:pPr>
            <w:r>
              <w:rPr>
                <w:rFonts w:ascii="Times New Roman"/>
                <w:sz w:val="16"/>
              </w:rPr>
              <w:t>1.6.3</w:t>
            </w:r>
          </w:p>
        </w:tc>
      </w:tr>
    </w:tbl>
    <w:p>
      <w:pPr>
        <w:spacing w:after="0" w:line="240" w:lineRule="auto"/>
        <w:jc w:val="left"/>
        <w:rPr>
          <w:rFonts w:ascii="Times New Roman" w:hAnsi="Times New Roman" w:cs="Times New Roman" w:eastAsia="Times New Roman" w:hint="default"/>
          <w:sz w:val="16"/>
          <w:szCs w:val="16"/>
        </w:rPr>
        <w:sectPr>
          <w:pgSz w:w="10940" w:h="13660"/>
          <w:pgMar w:header="1177" w:footer="0" w:top="1420" w:bottom="280" w:left="1300" w:right="1080"/>
        </w:sectPr>
      </w:pPr>
    </w:p>
    <w:p>
      <w:pPr>
        <w:spacing w:line="240" w:lineRule="auto"/>
        <w:ind w:left="0" w:right="0" w:firstLine="0"/>
        <w:rPr>
          <w:rFonts w:ascii="宋体" w:hAnsi="宋体" w:cs="宋体" w:eastAsia="宋体" w:hint="default"/>
          <w:sz w:val="20"/>
          <w:szCs w:val="20"/>
        </w:rPr>
      </w:pPr>
      <w:r>
        <w:rPr>
          <w:rFonts w:ascii="宋体" w:hAnsi="宋体" w:cs="宋体" w:eastAsia="宋体" w:hint="default"/>
          <w:sz w:val="20"/>
          <w:szCs w:val="20"/>
        </w:rPr>
        <w:pict>
          <v:group style="width:538.6pt;height:80.1pt;mso-position-horizontal-relative:char;mso-position-vertical-relative:line" coordorigin="0,0" coordsize="10772,1602">
            <v:group style="position:absolute;left:0;top:0;width:10772;height:1507" coordorigin="0,0" coordsize="10772,1507">
              <v:shape style="position:absolute;left:0;top:0;width:10772;height:1507" coordorigin="0,0" coordsize="10772,1507" path="m0,1507l10772,1507,10772,0,0,0,0,1507xe" filled="true" fillcolor="#c8c8c8" stroked="false">
                <v:path arrowok="t"/>
                <v:fill type="solid"/>
              </v:shape>
            </v:group>
            <v:group style="position:absolute;left:2835;top:723;width:5103;height:879" coordorigin="2835,723" coordsize="5103,879">
              <v:shape style="position:absolute;left:2835;top:723;width:5103;height:879" coordorigin="2835,723" coordsize="5103,879" path="m7537,723l3235,723,3126,723,3039,726,2972,734,2885,773,2845,860,2838,928,2835,1014,2835,1123,2835,1202,2835,1310,2838,1397,2845,1464,2885,1552,2972,1591,3039,1598,3126,1601,3235,1602,7537,1602,7645,1601,7732,1598,7800,1591,7887,1552,7926,1464,7934,1397,7937,1310,7937,1202,7937,1123,7937,1014,7934,928,7926,860,7887,773,7800,734,7732,726,7645,723,7537,723xe" filled="true" fillcolor="#ffffff" stroked="false">
                <v:path arrowok="t"/>
                <v:fill type="solid"/>
              </v:shape>
            </v:group>
            <v:group style="position:absolute;left:3671;top:856;width:3492;height:627" coordorigin="3671,856" coordsize="3492,627">
              <v:shape style="position:absolute;left:3671;top:856;width:3492;height:627" coordorigin="3671,856" coordsize="3492,627" path="m3671,856l7163,856,7163,1482,3671,1482,3671,856xe" filled="true" fillcolor="#171717" stroked="false">
                <v:path arrowok="t"/>
                <v:fill opacity="19660f" type="solid"/>
              </v:shape>
              <v:shape style="position:absolute;left:3872;top:894;width:308;height:390" type="#_x0000_t75" stroked="false">
                <v:imagedata r:id="rId338" o:title=""/>
              </v:shape>
            </v:group>
            <v:group style="position:absolute;left:3715;top:932;width:456;height:425" coordorigin="3715,932" coordsize="456,425">
              <v:shape style="position:absolute;left:3715;top:932;width:456;height:425" coordorigin="3715,932" coordsize="456,425" path="m3810,946l3803,959,3797,965,3792,965,3720,965,3715,967,3716,970,3724,975,3804,975,3755,1081,3750,1087,3743,1093,3736,1098,3730,1101,3728,1103,3728,1104,3738,1116,3750,1125,3765,1132,3782,1137,3785,1137,3788,1135,3792,1129,3797,1123,3802,1118,3806,1116,3808,1142,3806,1170,3803,1200,3796,1231,3787,1219,3777,1204,3767,1185,3755,1163,3749,1152,3745,1149,3744,1152,3745,1163,3751,1192,3759,1221,3769,1248,3781,1274,3771,1294,3759,1314,3743,1333,3724,1352,3730,1356,3746,1349,3773,1331,3810,1301,3857,1325,3926,1342,4016,1351,4126,1354,4134,1354,4139,1348,4142,1336,4143,1327,4145,1321,4148,1319,4150,1315,4155,1309,4161,1301,4168,1291,4170,1286,4167,1288,4054,1293,3961,1291,3889,1280,3837,1260,3846,1238,3854,1209,3862,1175,3870,1135,3870,1133,3874,1129,3880,1125,3885,1123,3888,1120,3888,1118,3877,1106,3865,1096,3850,1088,3833,1083,3829,1084,3824,1088,3816,1094,3810,1099,3807,1102,3804,1102,3863,995,3863,992,3866,989,3874,985,3883,980,3887,975,3886,971,3871,957,3855,946,3837,938,3818,932,3815,933,3812,938,3810,946xe" filled="false" stroked="true" strokeweight="2pt" strokecolor="#ffffff">
                <v:path arrowok="t"/>
              </v:shape>
            </v:group>
            <v:group style="position:absolute;left:4792;top:949;width:240;height:60" coordorigin="4792,949" coordsize="240,60">
              <v:shape style="position:absolute;left:4792;top:949;width:240;height:60" coordorigin="4792,949" coordsize="240,60" path="m5032,952l5032,1008,4793,1008,4792,993,4792,982,4793,977,4792,958,4799,949,4813,952,5032,952xe" filled="false" stroked="true" strokeweight="2.0pt" strokecolor="#ffffff">
                <v:path arrowok="t"/>
              </v:shape>
            </v:group>
            <v:group style="position:absolute;left:4668;top:917;width:467;height:454" coordorigin="4668,917" coordsize="467,454">
              <v:shape style="position:absolute;left:4668;top:917;width:467;height:454" coordorigin="4668,917" coordsize="467,454" path="m4721,1217l4705,1281,4674,1344,4669,1353,4668,1359,4670,1360,4673,1360,4722,1310,4770,1227,4782,1182,4821,1182,4821,1272,4821,1286,4818,1299,4811,1309,4806,1316,4805,1321,4809,1327,4819,1345,4828,1359,4835,1367,4840,1370,4844,1370,4849,1366,4856,1360,4875,1342,4897,1325,4923,1307,4952,1290,4977,1314,5002,1334,5029,1351,5057,1364,5071,1370,5081,1368,5084,1356,5091,1347,5098,1338,5105,1330,5114,1323,5115,1321,5117,1320,5120,1319,5130,1314,5131,1310,5124,1309,5075,1298,5034,1285,5000,1270,4975,1252,4990,1247,5008,1242,5031,1236,5057,1229,5062,1228,5068,1228,5075,1229,5079,1229,5081,1228,5083,1227,5082,1218,5076,1208,5065,1196,5049,1182,5122,1182,5128,1182,5132,1181,5133,1180,5135,1178,5133,1174,5088,1139,5083,1139,5076,1146,5067,1161,5060,1168,5056,1172,5055,1172,5018,1172,5018,1102,5098,1102,5106,1102,5110,1101,5112,1098,5113,1096,5110,1092,5104,1088,5103,1087,5101,1086,5100,1084,5088,1073,5079,1065,5072,1061,5067,1059,5062,1059,5053,1067,5041,1083,5039,1089,5037,1092,5036,1092,5018,1092,5018,1063,5022,1059,5028,1049,5021,1042,5003,1038,4973,1038,4961,1036,4956,1043,4958,1059,4958,1094,4905,1094,4905,1061,4905,1060,4906,1058,4909,1055,4915,1046,4909,1040,4891,1036,4862,1036,4850,1034,4845,1041,4846,1055,4846,1094,4790,1094,4793,1016,5032,1016,5030,1033,5036,1040,5047,1038,5068,1037,5082,1033,5090,1028,5090,1020,5090,971,5090,969,5092,965,5096,961,5101,956,5103,952,5047,918,5042,920,5037,925,5032,934,5029,939,5027,942,5026,942,4811,942,4810,942,4798,937,4741,917,4735,920,4735,932,4735,1000,4733,1076,4730,1138,4726,1185,4721,1217xe" filled="false" stroked="true" strokeweight="2pt" strokecolor="#ffffff">
                <v:path arrowok="t"/>
              </v:shape>
              <v:shape style="position:absolute;left:4764;top:1082;width:270;height:235" type="#_x0000_t75" stroked="false">
                <v:imagedata r:id="rId339" o:title=""/>
              </v:shape>
              <v:shape style="position:absolute;left:5710;top:971;width:324;height:365" type="#_x0000_t75" stroked="false">
                <v:imagedata r:id="rId340" o:title=""/>
              </v:shape>
            </v:group>
            <v:group style="position:absolute;left:5664;top:965;width:62;height:407" coordorigin="5664,965" coordsize="62,407">
              <v:shape style="position:absolute;left:5664;top:965;width:62;height:407" coordorigin="5664,965" coordsize="62,407" path="m5666,1352l5664,1366,5672,1372,5689,1368,5704,1364,5714,1359,5719,1351,5718,1340,5718,997,5718,995,5720,993,5722,989,5726,980,5720,974,5705,969,5681,967,5670,965,5664,971,5666,987,5666,1352xe" filled="false" stroked="true" strokeweight="2pt" strokecolor="#ffffff">
                <v:path arrowok="t"/>
              </v:shape>
              <v:shape style="position:absolute;left:5711;top:885;width:130;height:129" type="#_x0000_t75" stroked="false">
                <v:imagedata r:id="rId341" o:title=""/>
              </v:shape>
            </v:group>
            <v:group style="position:absolute;left:5843;top:924;width:245;height:452" coordorigin="5843,924" coordsize="245,452">
              <v:shape style="position:absolute;left:5843;top:924;width:245;height:452" coordorigin="5843,924" coordsize="245,452" path="m6008,946l6005,952,6003,956,6002,956,5849,956,5845,956,5843,958,5843,961,5843,964,5846,965,5851,965,6019,965,6019,1288,6018,1303,6011,1314,6000,1319,5957,1319,5943,1319,5938,1321,5940,1323,5951,1327,5966,1333,5977,1342,5984,1352,5988,1364,5989,1370,5992,1374,5996,1375,6006,1376,6018,1375,6073,1336,6074,1321,6074,983,6074,980,6076,977,6080,973,6085,968,6088,963,6088,959,6078,946,6063,936,6044,929,6021,924,6017,926,6013,933,6008,946xe" filled="false" stroked="true" strokeweight="2.0pt" strokecolor="#ffffff">
                <v:path arrowok="t"/>
              </v:shape>
              <v:shape style="position:absolute;left:6587;top:891;width:494;height:494" type="#_x0000_t75" stroked="false">
                <v:imagedata r:id="rId342" o:title=""/>
              </v:shape>
              <v:shape style="position:absolute;left:3671;top:856;width:3492;height:627" type="#_x0000_t202" filled="false" stroked="false">
                <v:textbox inset="0,0,0,0">
                  <w:txbxContent>
                    <w:p>
                      <w:pPr>
                        <w:tabs>
                          <w:tab w:pos="981" w:val="left" w:leader="none"/>
                          <w:tab w:pos="1947" w:val="left" w:leader="none"/>
                          <w:tab w:pos="2913" w:val="left" w:leader="none"/>
                        </w:tabs>
                        <w:spacing w:line="586" w:lineRule="exact" w:before="0"/>
                        <w:ind w:left="15" w:right="0" w:firstLine="0"/>
                        <w:jc w:val="left"/>
                        <w:rPr>
                          <w:rFonts w:ascii="方正大标宋简体" w:hAnsi="方正大标宋简体" w:cs="方正大标宋简体" w:eastAsia="方正大标宋简体" w:hint="default"/>
                          <w:sz w:val="50"/>
                          <w:szCs w:val="50"/>
                        </w:rPr>
                      </w:pPr>
                      <w:bookmarkStart w:name="延展阅读" w:id="156"/>
                      <w:bookmarkEnd w:id="156"/>
                      <w:r>
                        <w:rPr/>
                      </w:r>
                      <w:r>
                        <w:rPr>
                          <w:rFonts w:ascii="方正大标宋简体" w:hAnsi="方正大标宋简体" w:cs="方正大标宋简体" w:eastAsia="方正大标宋简体" w:hint="default"/>
                          <w:color w:val="171717"/>
                          <w:sz w:val="50"/>
                          <w:szCs w:val="50"/>
                        </w:rPr>
                        <w:t>延</w:t>
                        <w:tab/>
                        <w:t>展</w:t>
                        <w:tab/>
                        <w:t>阅</w:t>
                        <w:tab/>
                        <w:t>读</w:t>
                      </w:r>
                      <w:r>
                        <w:rPr>
                          <w:rFonts w:ascii="方正大标宋简体" w:hAnsi="方正大标宋简体" w:cs="方正大标宋简体" w:eastAsia="方正大标宋简体" w:hint="default"/>
                          <w:sz w:val="50"/>
                          <w:szCs w:val="50"/>
                        </w:rPr>
                      </w:r>
                    </w:p>
                  </w:txbxContent>
                </v:textbox>
                <w10:wrap type="none"/>
              </v:shape>
            </v:group>
          </v:group>
        </w:pict>
      </w:r>
      <w:r>
        <w:rPr>
          <w:rFonts w:ascii="宋体" w:hAnsi="宋体" w:cs="宋体" w:eastAsia="宋体" w:hint="default"/>
          <w:sz w:val="20"/>
          <w:szCs w:val="20"/>
        </w:rPr>
      </w:r>
    </w:p>
    <w:p>
      <w:pPr>
        <w:spacing w:line="240" w:lineRule="auto" w:before="8"/>
        <w:ind w:right="0"/>
        <w:rPr>
          <w:rFonts w:ascii="宋体" w:hAnsi="宋体" w:cs="宋体" w:eastAsia="宋体" w:hint="default"/>
          <w:sz w:val="28"/>
          <w:szCs w:val="28"/>
        </w:rPr>
      </w:pPr>
    </w:p>
    <w:p>
      <w:pPr>
        <w:spacing w:line="285" w:lineRule="auto" w:before="38"/>
        <w:ind w:left="3458" w:right="1242" w:firstLine="0"/>
        <w:jc w:val="both"/>
        <w:rPr>
          <w:rFonts w:ascii="宋体" w:hAnsi="宋体" w:cs="宋体" w:eastAsia="宋体" w:hint="default"/>
          <w:sz w:val="16"/>
          <w:szCs w:val="16"/>
        </w:rPr>
      </w:pPr>
      <w:r>
        <w:rPr/>
        <w:pict>
          <v:group style="position:absolute;margin-left:65.196999pt;margin-top:4.524934pt;width:93.55pt;height:118.85pt;mso-position-horizontal-relative:page;mso-position-vertical-relative:paragraph;z-index:11608" coordorigin="1304,90" coordsize="1871,2377">
            <v:shape style="position:absolute;left:1364;top:145;width:1806;height:2317" type="#_x0000_t75" stroked="false">
              <v:imagedata r:id="rId343" o:title=""/>
            </v:shape>
            <v:group style="position:absolute;left:1309;top:95;width:1861;height:2367" coordorigin="1309,95" coordsize="1861,2367">
              <v:shape style="position:absolute;left:1309;top:95;width:1861;height:2367" coordorigin="1309,95" coordsize="1861,2367" path="m1309,2462l3170,2462,3170,95,1309,95,1309,2462xe" filled="false" stroked="true" strokeweight=".5pt" strokecolor="#171717">
                <v:path arrowok="t"/>
              </v:shape>
            </v:group>
            <w10:wrap type="none"/>
          </v:group>
        </w:pict>
      </w:r>
      <w:r>
        <w:rPr>
          <w:rFonts w:ascii="宋体" w:hAnsi="宋体" w:cs="宋体" w:eastAsia="宋体" w:hint="default"/>
          <w:color w:val="171717"/>
          <w:sz w:val="16"/>
          <w:szCs w:val="16"/>
        </w:rPr>
        <w:t>本书对Java</w:t>
      </w:r>
      <w:r>
        <w:rPr>
          <w:rFonts w:ascii="宋体" w:hAnsi="宋体" w:cs="宋体" w:eastAsia="宋体" w:hint="default"/>
          <w:color w:val="171717"/>
          <w:spacing w:val="-44"/>
          <w:sz w:val="16"/>
          <w:szCs w:val="16"/>
        </w:rPr>
        <w:t> </w:t>
      </w:r>
      <w:r>
        <w:rPr>
          <w:rFonts w:ascii="宋体" w:hAnsi="宋体" w:cs="宋体" w:eastAsia="宋体" w:hint="default"/>
          <w:color w:val="171717"/>
          <w:sz w:val="16"/>
          <w:szCs w:val="16"/>
        </w:rPr>
        <w:t>7和Java</w:t>
      </w:r>
      <w:r>
        <w:rPr>
          <w:rFonts w:ascii="宋体" w:hAnsi="宋体" w:cs="宋体" w:eastAsia="宋体" w:hint="default"/>
          <w:color w:val="171717"/>
          <w:spacing w:val="-44"/>
          <w:sz w:val="16"/>
          <w:szCs w:val="16"/>
        </w:rPr>
        <w:t> </w:t>
      </w:r>
      <w:r>
        <w:rPr>
          <w:rFonts w:ascii="宋体" w:hAnsi="宋体" w:cs="宋体" w:eastAsia="宋体" w:hint="default"/>
          <w:color w:val="171717"/>
          <w:sz w:val="16"/>
          <w:szCs w:val="16"/>
        </w:rPr>
        <w:t>8中影响性能的因素展开了全面深入的介绍，讲解传统上影响应用性 </w:t>
      </w:r>
      <w:r>
        <w:rPr>
          <w:rFonts w:ascii="宋体" w:hAnsi="宋体" w:cs="宋体" w:eastAsia="宋体" w:hint="default"/>
          <w:color w:val="171717"/>
          <w:sz w:val="16"/>
          <w:szCs w:val="16"/>
        </w:rPr>
      </w:r>
      <w:r>
        <w:rPr>
          <w:rFonts w:ascii="宋体" w:hAnsi="宋体" w:cs="宋体" w:eastAsia="宋体" w:hint="default"/>
          <w:color w:val="171717"/>
          <w:spacing w:val="-3"/>
          <w:sz w:val="16"/>
          <w:szCs w:val="16"/>
        </w:rPr>
        <w:t>能的JVM特征，包括即时编译器、垃圾收集、语言特征等。内容包括：用G1垃圾收集器最 </w:t>
      </w:r>
      <w:r>
        <w:rPr>
          <w:rFonts w:ascii="宋体" w:hAnsi="宋体" w:cs="宋体" w:eastAsia="宋体" w:hint="default"/>
          <w:color w:val="171717"/>
          <w:spacing w:val="-3"/>
          <w:sz w:val="16"/>
          <w:szCs w:val="16"/>
        </w:rPr>
        <w:t>大化应用的吞吐量；使用Java飞行记录器查看性能细节，而不必借助专业的分析工具；堆 </w:t>
      </w:r>
      <w:r>
        <w:rPr>
          <w:rFonts w:ascii="宋体" w:hAnsi="宋体" w:cs="宋体" w:eastAsia="宋体" w:hint="default"/>
          <w:color w:val="171717"/>
          <w:sz w:val="16"/>
          <w:szCs w:val="16"/>
        </w:rPr>
        <w:t>内存与原生内存最佳实践；线程与同步的性能，以及数据库性能最佳实践等。</w:t>
      </w:r>
      <w:r>
        <w:rPr>
          <w:rFonts w:ascii="宋体" w:hAnsi="宋体" w:cs="宋体" w:eastAsia="宋体" w:hint="default"/>
          <w:sz w:val="16"/>
          <w:szCs w:val="16"/>
        </w:rPr>
      </w:r>
    </w:p>
    <w:p>
      <w:pPr>
        <w:spacing w:line="240" w:lineRule="auto" w:before="0"/>
        <w:ind w:right="0"/>
        <w:rPr>
          <w:rFonts w:ascii="宋体" w:hAnsi="宋体" w:cs="宋体" w:eastAsia="宋体" w:hint="default"/>
          <w:sz w:val="16"/>
          <w:szCs w:val="16"/>
        </w:rPr>
      </w:pPr>
    </w:p>
    <w:p>
      <w:pPr>
        <w:spacing w:line="240" w:lineRule="auto" w:before="0"/>
        <w:ind w:right="0"/>
        <w:rPr>
          <w:rFonts w:ascii="宋体" w:hAnsi="宋体" w:cs="宋体" w:eastAsia="宋体" w:hint="default"/>
          <w:sz w:val="16"/>
          <w:szCs w:val="16"/>
        </w:rPr>
      </w:pPr>
    </w:p>
    <w:p>
      <w:pPr>
        <w:spacing w:line="240" w:lineRule="auto" w:before="0"/>
        <w:ind w:right="0"/>
        <w:rPr>
          <w:rFonts w:ascii="宋体" w:hAnsi="宋体" w:cs="宋体" w:eastAsia="宋体" w:hint="default"/>
          <w:sz w:val="16"/>
          <w:szCs w:val="16"/>
        </w:rPr>
      </w:pPr>
    </w:p>
    <w:p>
      <w:pPr>
        <w:spacing w:line="240" w:lineRule="auto" w:before="8"/>
        <w:ind w:right="0"/>
        <w:rPr>
          <w:rFonts w:ascii="宋体" w:hAnsi="宋体" w:cs="宋体" w:eastAsia="宋体" w:hint="default"/>
          <w:sz w:val="15"/>
          <w:szCs w:val="15"/>
        </w:rPr>
      </w:pPr>
    </w:p>
    <w:p>
      <w:pPr>
        <w:spacing w:line="200" w:lineRule="exact" w:before="0"/>
        <w:ind w:left="3458" w:right="5692" w:firstLine="0"/>
        <w:jc w:val="left"/>
        <w:rPr>
          <w:rFonts w:ascii="微软雅黑" w:hAnsi="微软雅黑" w:cs="微软雅黑" w:eastAsia="微软雅黑" w:hint="default"/>
          <w:sz w:val="14"/>
          <w:szCs w:val="14"/>
        </w:rPr>
      </w:pPr>
      <w:r>
        <w:rPr>
          <w:rFonts w:ascii="微软雅黑" w:hAnsi="微软雅黑" w:cs="微软雅黑" w:eastAsia="微软雅黑" w:hint="default"/>
          <w:color w:val="171717"/>
          <w:sz w:val="14"/>
          <w:szCs w:val="14"/>
        </w:rPr>
        <w:t>作者：Scott Oaks 书号：978-7-115-41376-5</w:t>
      </w:r>
      <w:r>
        <w:rPr>
          <w:rFonts w:ascii="微软雅黑" w:hAnsi="微软雅黑" w:cs="微软雅黑" w:eastAsia="微软雅黑" w:hint="default"/>
          <w:sz w:val="14"/>
          <w:szCs w:val="14"/>
        </w:rPr>
      </w:r>
    </w:p>
    <w:p>
      <w:pPr>
        <w:spacing w:line="197" w:lineRule="exact" w:before="0"/>
        <w:ind w:left="3458" w:right="0" w:firstLine="0"/>
        <w:jc w:val="both"/>
        <w:rPr>
          <w:rFonts w:ascii="微软雅黑" w:hAnsi="微软雅黑" w:cs="微软雅黑" w:eastAsia="微软雅黑" w:hint="default"/>
          <w:sz w:val="14"/>
          <w:szCs w:val="14"/>
        </w:rPr>
      </w:pPr>
      <w:r>
        <w:rPr>
          <w:rFonts w:ascii="微软雅黑" w:hAnsi="微软雅黑" w:cs="微软雅黑" w:eastAsia="微软雅黑" w:hint="default"/>
          <w:color w:val="171717"/>
          <w:sz w:val="14"/>
          <w:szCs w:val="14"/>
        </w:rPr>
        <w:t>定价：79.00</w:t>
      </w:r>
      <w:r>
        <w:rPr>
          <w:rFonts w:ascii="微软雅黑" w:hAnsi="微软雅黑" w:cs="微软雅黑" w:eastAsia="微软雅黑" w:hint="default"/>
          <w:color w:val="171717"/>
          <w:spacing w:val="-8"/>
          <w:sz w:val="14"/>
          <w:szCs w:val="14"/>
        </w:rPr>
        <w:t> </w:t>
      </w:r>
      <w:r>
        <w:rPr>
          <w:rFonts w:ascii="微软雅黑" w:hAnsi="微软雅黑" w:cs="微软雅黑" w:eastAsia="微软雅黑" w:hint="default"/>
          <w:color w:val="171717"/>
          <w:sz w:val="14"/>
          <w:szCs w:val="14"/>
        </w:rPr>
        <w:t>元</w:t>
      </w:r>
      <w:r>
        <w:rPr>
          <w:rFonts w:ascii="微软雅黑" w:hAnsi="微软雅黑" w:cs="微软雅黑" w:eastAsia="微软雅黑" w:hint="default"/>
          <w:sz w:val="14"/>
          <w:szCs w:val="14"/>
        </w:rPr>
      </w:r>
    </w:p>
    <w:p>
      <w:pPr>
        <w:spacing w:line="240" w:lineRule="auto" w:before="0"/>
        <w:ind w:right="0"/>
        <w:rPr>
          <w:rFonts w:ascii="微软雅黑" w:hAnsi="微软雅黑" w:cs="微软雅黑" w:eastAsia="微软雅黑" w:hint="default"/>
          <w:sz w:val="9"/>
          <w:szCs w:val="9"/>
        </w:rPr>
      </w:pPr>
    </w:p>
    <w:p>
      <w:pPr>
        <w:spacing w:line="20" w:lineRule="exact"/>
        <w:ind w:left="1298" w:right="0" w:firstLine="0"/>
        <w:rPr>
          <w:rFonts w:ascii="微软雅黑" w:hAnsi="微软雅黑" w:cs="微软雅黑" w:eastAsia="微软雅黑" w:hint="default"/>
          <w:sz w:val="2"/>
          <w:szCs w:val="2"/>
        </w:rPr>
      </w:pPr>
      <w:r>
        <w:rPr>
          <w:rFonts w:ascii="微软雅黑" w:hAnsi="微软雅黑" w:cs="微软雅黑" w:eastAsia="微软雅黑" w:hint="default"/>
          <w:sz w:val="2"/>
          <w:szCs w:val="2"/>
        </w:rPr>
        <w:pict>
          <v:group style="width:417.2pt;height:.5pt;mso-position-horizontal-relative:char;mso-position-vertical-relative:line" coordorigin="0,0" coordsize="8344,10">
            <v:group style="position:absolute;left:5;top:5;width:8334;height:2" coordorigin="5,5" coordsize="8334,2">
              <v:shape style="position:absolute;left:5;top:5;width:8334;height:2" coordorigin="5,5" coordsize="8334,0" path="m5,5l8339,5e" filled="false" stroked="true" strokeweight=".5pt" strokecolor="#171717">
                <v:path arrowok="t"/>
                <v:stroke dashstyle="dash"/>
              </v:shape>
            </v:group>
          </v:group>
        </w:pict>
      </w:r>
      <w:r>
        <w:rPr>
          <w:rFonts w:ascii="微软雅黑" w:hAnsi="微软雅黑" w:cs="微软雅黑" w:eastAsia="微软雅黑" w:hint="default"/>
          <w:sz w:val="2"/>
          <w:szCs w:val="2"/>
        </w:rPr>
      </w:r>
    </w:p>
    <w:p>
      <w:pPr>
        <w:spacing w:line="285" w:lineRule="auto" w:before="44"/>
        <w:ind w:left="3458" w:right="1243" w:firstLine="0"/>
        <w:jc w:val="both"/>
        <w:rPr>
          <w:rFonts w:ascii="宋体" w:hAnsi="宋体" w:cs="宋体" w:eastAsia="宋体" w:hint="default"/>
          <w:sz w:val="16"/>
          <w:szCs w:val="16"/>
        </w:rPr>
      </w:pPr>
      <w:r>
        <w:rPr/>
        <w:pict>
          <v:group style="position:absolute;margin-left:65.198997pt;margin-top:6.765765pt;width:93.05pt;height:116.8pt;mso-position-horizontal-relative:page;mso-position-vertical-relative:paragraph;z-index:11632" coordorigin="1304,135" coordsize="1861,2336">
            <v:shape style="position:absolute;left:1311;top:142;width:1847;height:2310" type="#_x0000_t75" stroked="false">
              <v:imagedata r:id="rId344" o:title=""/>
            </v:shape>
            <v:group style="position:absolute;left:1309;top:140;width:1851;height:2326" coordorigin="1309,140" coordsize="1851,2326">
              <v:shape style="position:absolute;left:1309;top:140;width:1851;height:2326" coordorigin="1309,140" coordsize="1851,2326" path="m1309,2466l3159,2466,3159,140,1309,140,1309,2466xe" filled="false" stroked="true" strokeweight=".5pt" strokecolor="#171717">
                <v:path arrowok="t"/>
              </v:shape>
            </v:group>
            <w10:wrap type="none"/>
          </v:group>
        </w:pict>
      </w:r>
      <w:r>
        <w:rPr>
          <w:rFonts w:ascii="宋体" w:hAnsi="宋体" w:cs="宋体" w:eastAsia="宋体" w:hint="default"/>
          <w:color w:val="171717"/>
          <w:spacing w:val="-2"/>
          <w:w w:val="99"/>
          <w:sz w:val="16"/>
          <w:szCs w:val="16"/>
        </w:rPr>
        <w:t>本书由曾任职于Oracle/Sun的性能优化专家编写，系统而详细地讲解了性能优化的各个方</w:t>
      </w:r>
      <w:r>
        <w:rPr>
          <w:rFonts w:ascii="宋体" w:hAnsi="宋体" w:cs="宋体" w:eastAsia="宋体" w:hint="default"/>
          <w:color w:val="171717"/>
          <w:w w:val="99"/>
          <w:sz w:val="16"/>
          <w:szCs w:val="16"/>
        </w:rPr>
        <w:t> </w:t>
      </w:r>
      <w:r>
        <w:rPr>
          <w:rFonts w:ascii="宋体" w:hAnsi="宋体" w:cs="宋体" w:eastAsia="宋体" w:hint="default"/>
          <w:color w:val="171717"/>
          <w:w w:val="99"/>
          <w:sz w:val="16"/>
          <w:szCs w:val="16"/>
        </w:rPr>
      </w:r>
      <w:r>
        <w:rPr>
          <w:rFonts w:ascii="宋体" w:hAnsi="宋体" w:cs="宋体" w:eastAsia="宋体" w:hint="default"/>
          <w:color w:val="171717"/>
          <w:spacing w:val="-3"/>
          <w:sz w:val="16"/>
          <w:szCs w:val="16"/>
        </w:rPr>
        <w:t>面，帮助你学习Java虚拟机的基本原理、掌握一些监控Java程序性能的工具，从而快速找 </w:t>
      </w:r>
      <w:r>
        <w:rPr>
          <w:rFonts w:ascii="宋体" w:hAnsi="宋体" w:cs="宋体" w:eastAsia="宋体" w:hint="default"/>
          <w:color w:val="171717"/>
          <w:spacing w:val="-3"/>
          <w:sz w:val="16"/>
          <w:szCs w:val="16"/>
        </w:rPr>
      </w:r>
      <w:r>
        <w:rPr>
          <w:rFonts w:ascii="宋体" w:hAnsi="宋体" w:cs="宋体" w:eastAsia="宋体" w:hint="default"/>
          <w:color w:val="171717"/>
          <w:sz w:val="16"/>
          <w:szCs w:val="16"/>
        </w:rPr>
        <w:t>到程序中的性能瓶颈，并有效改善程序的运行性能。</w:t>
      </w:r>
      <w:r>
        <w:rPr>
          <w:rFonts w:ascii="宋体" w:hAnsi="宋体" w:cs="宋体" w:eastAsia="宋体" w:hint="default"/>
          <w:sz w:val="16"/>
          <w:szCs w:val="16"/>
        </w:rPr>
      </w:r>
    </w:p>
    <w:p>
      <w:pPr>
        <w:spacing w:line="240" w:lineRule="auto" w:before="0"/>
        <w:ind w:right="0"/>
        <w:rPr>
          <w:rFonts w:ascii="宋体" w:hAnsi="宋体" w:cs="宋体" w:eastAsia="宋体" w:hint="default"/>
          <w:sz w:val="16"/>
          <w:szCs w:val="16"/>
        </w:rPr>
      </w:pPr>
    </w:p>
    <w:p>
      <w:pPr>
        <w:spacing w:line="240" w:lineRule="auto" w:before="0"/>
        <w:ind w:right="0"/>
        <w:rPr>
          <w:rFonts w:ascii="宋体" w:hAnsi="宋体" w:cs="宋体" w:eastAsia="宋体" w:hint="default"/>
          <w:sz w:val="16"/>
          <w:szCs w:val="16"/>
        </w:rPr>
      </w:pPr>
    </w:p>
    <w:p>
      <w:pPr>
        <w:spacing w:line="240" w:lineRule="auto" w:before="0"/>
        <w:ind w:right="0"/>
        <w:rPr>
          <w:rFonts w:ascii="宋体" w:hAnsi="宋体" w:cs="宋体" w:eastAsia="宋体" w:hint="default"/>
          <w:sz w:val="16"/>
          <w:szCs w:val="16"/>
        </w:rPr>
      </w:pPr>
    </w:p>
    <w:p>
      <w:pPr>
        <w:spacing w:line="240" w:lineRule="auto" w:before="0"/>
        <w:ind w:right="0"/>
        <w:rPr>
          <w:rFonts w:ascii="宋体" w:hAnsi="宋体" w:cs="宋体" w:eastAsia="宋体" w:hint="default"/>
          <w:sz w:val="16"/>
          <w:szCs w:val="16"/>
        </w:rPr>
      </w:pPr>
    </w:p>
    <w:p>
      <w:pPr>
        <w:spacing w:line="240" w:lineRule="auto" w:before="5"/>
        <w:ind w:right="0"/>
        <w:rPr>
          <w:rFonts w:ascii="宋体" w:hAnsi="宋体" w:cs="宋体" w:eastAsia="宋体" w:hint="default"/>
          <w:sz w:val="19"/>
          <w:szCs w:val="19"/>
        </w:rPr>
      </w:pPr>
    </w:p>
    <w:p>
      <w:pPr>
        <w:spacing w:line="200" w:lineRule="exact" w:before="0"/>
        <w:ind w:left="3458" w:right="5431" w:firstLine="0"/>
        <w:jc w:val="left"/>
        <w:rPr>
          <w:rFonts w:ascii="微软雅黑" w:hAnsi="微软雅黑" w:cs="微软雅黑" w:eastAsia="微软雅黑" w:hint="default"/>
          <w:sz w:val="14"/>
          <w:szCs w:val="14"/>
        </w:rPr>
      </w:pPr>
      <w:r>
        <w:rPr>
          <w:rFonts w:ascii="微软雅黑" w:hAnsi="微软雅黑" w:cs="微软雅黑" w:eastAsia="微软雅黑" w:hint="default"/>
          <w:color w:val="171717"/>
          <w:sz w:val="14"/>
          <w:szCs w:val="14"/>
        </w:rPr>
        <w:t>作者：Charlie Hunt, Binu John 书号：978-7-115-34297-3</w:t>
      </w:r>
      <w:r>
        <w:rPr>
          <w:rFonts w:ascii="微软雅黑" w:hAnsi="微软雅黑" w:cs="微软雅黑" w:eastAsia="微软雅黑" w:hint="default"/>
          <w:sz w:val="14"/>
          <w:szCs w:val="14"/>
        </w:rPr>
      </w:r>
    </w:p>
    <w:p>
      <w:pPr>
        <w:spacing w:line="197" w:lineRule="exact" w:before="0"/>
        <w:ind w:left="3458" w:right="0" w:firstLine="0"/>
        <w:jc w:val="both"/>
        <w:rPr>
          <w:rFonts w:ascii="微软雅黑" w:hAnsi="微软雅黑" w:cs="微软雅黑" w:eastAsia="微软雅黑" w:hint="default"/>
          <w:sz w:val="14"/>
          <w:szCs w:val="14"/>
        </w:rPr>
      </w:pPr>
      <w:r>
        <w:rPr>
          <w:rFonts w:ascii="微软雅黑" w:hAnsi="微软雅黑" w:cs="微软雅黑" w:eastAsia="微软雅黑" w:hint="default"/>
          <w:color w:val="171717"/>
          <w:sz w:val="14"/>
          <w:szCs w:val="14"/>
        </w:rPr>
        <w:t>定价：79.00</w:t>
      </w:r>
      <w:r>
        <w:rPr>
          <w:rFonts w:ascii="微软雅黑" w:hAnsi="微软雅黑" w:cs="微软雅黑" w:eastAsia="微软雅黑" w:hint="default"/>
          <w:color w:val="171717"/>
          <w:spacing w:val="-8"/>
          <w:sz w:val="14"/>
          <w:szCs w:val="14"/>
        </w:rPr>
        <w:t> </w:t>
      </w:r>
      <w:r>
        <w:rPr>
          <w:rFonts w:ascii="微软雅黑" w:hAnsi="微软雅黑" w:cs="微软雅黑" w:eastAsia="微软雅黑" w:hint="default"/>
          <w:color w:val="171717"/>
          <w:sz w:val="14"/>
          <w:szCs w:val="14"/>
        </w:rPr>
        <w:t>元</w:t>
      </w:r>
      <w:r>
        <w:rPr>
          <w:rFonts w:ascii="微软雅黑" w:hAnsi="微软雅黑" w:cs="微软雅黑" w:eastAsia="微软雅黑" w:hint="default"/>
          <w:sz w:val="14"/>
          <w:szCs w:val="14"/>
        </w:rPr>
      </w:r>
    </w:p>
    <w:p>
      <w:pPr>
        <w:spacing w:line="240" w:lineRule="auto" w:before="6"/>
        <w:ind w:right="0"/>
        <w:rPr>
          <w:rFonts w:ascii="微软雅黑" w:hAnsi="微软雅黑" w:cs="微软雅黑" w:eastAsia="微软雅黑" w:hint="default"/>
          <w:sz w:val="8"/>
          <w:szCs w:val="8"/>
        </w:rPr>
      </w:pPr>
    </w:p>
    <w:p>
      <w:pPr>
        <w:spacing w:line="20" w:lineRule="exact"/>
        <w:ind w:left="1298" w:right="0" w:firstLine="0"/>
        <w:rPr>
          <w:rFonts w:ascii="微软雅黑" w:hAnsi="微软雅黑" w:cs="微软雅黑" w:eastAsia="微软雅黑" w:hint="default"/>
          <w:sz w:val="2"/>
          <w:szCs w:val="2"/>
        </w:rPr>
      </w:pPr>
      <w:r>
        <w:rPr>
          <w:rFonts w:ascii="微软雅黑" w:hAnsi="微软雅黑" w:cs="微软雅黑" w:eastAsia="微软雅黑" w:hint="default"/>
          <w:sz w:val="2"/>
          <w:szCs w:val="2"/>
        </w:rPr>
        <w:pict>
          <v:group style="width:417.2pt;height:.5pt;mso-position-horizontal-relative:char;mso-position-vertical-relative:line" coordorigin="0,0" coordsize="8344,10">
            <v:group style="position:absolute;left:5;top:5;width:8334;height:2" coordorigin="5,5" coordsize="8334,2">
              <v:shape style="position:absolute;left:5;top:5;width:8334;height:2" coordorigin="5,5" coordsize="8334,0" path="m5,5l8339,5e" filled="false" stroked="true" strokeweight=".5pt" strokecolor="#171717">
                <v:path arrowok="t"/>
                <v:stroke dashstyle="dash"/>
              </v:shape>
            </v:group>
          </v:group>
        </w:pict>
      </w:r>
      <w:r>
        <w:rPr>
          <w:rFonts w:ascii="微软雅黑" w:hAnsi="微软雅黑" w:cs="微软雅黑" w:eastAsia="微软雅黑" w:hint="default"/>
          <w:sz w:val="2"/>
          <w:szCs w:val="2"/>
        </w:rPr>
      </w:r>
    </w:p>
    <w:p>
      <w:pPr>
        <w:spacing w:line="285" w:lineRule="auto" w:before="83"/>
        <w:ind w:left="3458" w:right="1242" w:firstLine="0"/>
        <w:jc w:val="both"/>
        <w:rPr>
          <w:rFonts w:ascii="宋体" w:hAnsi="宋体" w:cs="宋体" w:eastAsia="宋体" w:hint="default"/>
          <w:sz w:val="16"/>
          <w:szCs w:val="16"/>
        </w:rPr>
      </w:pPr>
      <w:r>
        <w:rPr/>
        <w:pict>
          <v:group style="position:absolute;margin-left:65.196999pt;margin-top:6.737938pt;width:92.65pt;height:116.25pt;mso-position-horizontal-relative:page;mso-position-vertical-relative:paragraph;z-index:11656" coordorigin="1304,135" coordsize="1853,2325">
            <v:shape style="position:absolute;left:1309;top:140;width:1842;height:2315" type="#_x0000_t75" stroked="false">
              <v:imagedata r:id="rId345" o:title=""/>
            </v:shape>
            <v:group style="position:absolute;left:1309;top:140;width:1843;height:2315" coordorigin="1309,140" coordsize="1843,2315">
              <v:shape style="position:absolute;left:1309;top:140;width:1843;height:2315" coordorigin="1309,140" coordsize="1843,2315" path="m1309,2455l3151,2455,3151,140,1309,140,1309,2455xe" filled="false" stroked="true" strokeweight=".5pt" strokecolor="#171717">
                <v:path arrowok="t"/>
              </v:shape>
            </v:group>
            <w10:wrap type="none"/>
          </v:group>
        </w:pict>
      </w:r>
      <w:r>
        <w:rPr>
          <w:rFonts w:ascii="宋体" w:hAnsi="宋体" w:cs="宋体" w:eastAsia="宋体" w:hint="default"/>
          <w:color w:val="171717"/>
          <w:spacing w:val="-4"/>
          <w:sz w:val="16"/>
          <w:szCs w:val="16"/>
        </w:rPr>
        <w:t>本书结构清晰、内容翔实，从实例入手，涵盖Java 8的主要新特性，包括Lambda表达式、 </w:t>
      </w:r>
      <w:r>
        <w:rPr>
          <w:rFonts w:ascii="宋体" w:hAnsi="宋体" w:cs="宋体" w:eastAsia="宋体" w:hint="default"/>
          <w:color w:val="171717"/>
          <w:spacing w:val="-2"/>
          <w:w w:val="99"/>
          <w:sz w:val="16"/>
          <w:szCs w:val="16"/>
        </w:rPr>
        <w:t>方法引用、流、默认方法、Optional、CompletableFuture以及新的日期和时间API，是程</w:t>
      </w:r>
      <w:r>
        <w:rPr>
          <w:rFonts w:ascii="宋体" w:hAnsi="宋体" w:cs="宋体" w:eastAsia="宋体" w:hint="default"/>
          <w:color w:val="171717"/>
          <w:spacing w:val="-1"/>
          <w:w w:val="99"/>
          <w:sz w:val="16"/>
          <w:szCs w:val="16"/>
        </w:rPr>
        <w:t> </w:t>
      </w:r>
      <w:r>
        <w:rPr>
          <w:rFonts w:ascii="宋体" w:hAnsi="宋体" w:cs="宋体" w:eastAsia="宋体" w:hint="default"/>
          <w:color w:val="171717"/>
          <w:spacing w:val="-1"/>
          <w:w w:val="99"/>
          <w:sz w:val="16"/>
          <w:szCs w:val="16"/>
        </w:rPr>
      </w:r>
      <w:r>
        <w:rPr>
          <w:rFonts w:ascii="宋体" w:hAnsi="宋体" w:cs="宋体" w:eastAsia="宋体" w:hint="default"/>
          <w:color w:val="171717"/>
          <w:sz w:val="16"/>
          <w:szCs w:val="16"/>
        </w:rPr>
        <w:t>序员了解Java</w:t>
      </w:r>
      <w:r>
        <w:rPr>
          <w:rFonts w:ascii="宋体" w:hAnsi="宋体" w:cs="宋体" w:eastAsia="宋体" w:hint="default"/>
          <w:color w:val="171717"/>
          <w:spacing w:val="-10"/>
          <w:sz w:val="16"/>
          <w:szCs w:val="16"/>
        </w:rPr>
        <w:t> </w:t>
      </w:r>
      <w:r>
        <w:rPr>
          <w:rFonts w:ascii="宋体" w:hAnsi="宋体" w:cs="宋体" w:eastAsia="宋体" w:hint="default"/>
          <w:color w:val="171717"/>
          <w:sz w:val="16"/>
          <w:szCs w:val="16"/>
        </w:rPr>
        <w:t>8新特性的终极指南。</w:t>
      </w:r>
      <w:r>
        <w:rPr>
          <w:rFonts w:ascii="宋体" w:hAnsi="宋体" w:cs="宋体" w:eastAsia="宋体" w:hint="default"/>
          <w:sz w:val="16"/>
          <w:szCs w:val="16"/>
        </w:rPr>
      </w:r>
    </w:p>
    <w:p>
      <w:pPr>
        <w:spacing w:line="240" w:lineRule="auto" w:before="0"/>
        <w:ind w:right="0"/>
        <w:rPr>
          <w:rFonts w:ascii="宋体" w:hAnsi="宋体" w:cs="宋体" w:eastAsia="宋体" w:hint="default"/>
          <w:sz w:val="16"/>
          <w:szCs w:val="16"/>
        </w:rPr>
      </w:pPr>
    </w:p>
    <w:p>
      <w:pPr>
        <w:spacing w:line="240" w:lineRule="auto" w:before="0"/>
        <w:ind w:right="0"/>
        <w:rPr>
          <w:rFonts w:ascii="宋体" w:hAnsi="宋体" w:cs="宋体" w:eastAsia="宋体" w:hint="default"/>
          <w:sz w:val="16"/>
          <w:szCs w:val="16"/>
        </w:rPr>
      </w:pPr>
    </w:p>
    <w:p>
      <w:pPr>
        <w:spacing w:line="240" w:lineRule="auto" w:before="0"/>
        <w:ind w:right="0"/>
        <w:rPr>
          <w:rFonts w:ascii="宋体" w:hAnsi="宋体" w:cs="宋体" w:eastAsia="宋体" w:hint="default"/>
          <w:sz w:val="16"/>
          <w:szCs w:val="16"/>
        </w:rPr>
      </w:pPr>
    </w:p>
    <w:p>
      <w:pPr>
        <w:spacing w:line="240" w:lineRule="auto" w:before="0"/>
        <w:ind w:right="0"/>
        <w:rPr>
          <w:rFonts w:ascii="宋体" w:hAnsi="宋体" w:cs="宋体" w:eastAsia="宋体" w:hint="default"/>
          <w:sz w:val="16"/>
          <w:szCs w:val="16"/>
        </w:rPr>
      </w:pPr>
    </w:p>
    <w:p>
      <w:pPr>
        <w:spacing w:line="240" w:lineRule="auto" w:before="13"/>
        <w:ind w:right="0"/>
        <w:rPr>
          <w:rFonts w:ascii="宋体" w:hAnsi="宋体" w:cs="宋体" w:eastAsia="宋体" w:hint="default"/>
          <w:sz w:val="13"/>
          <w:szCs w:val="13"/>
        </w:rPr>
      </w:pPr>
    </w:p>
    <w:p>
      <w:pPr>
        <w:spacing w:line="200" w:lineRule="exact" w:before="0"/>
        <w:ind w:left="3458" w:right="3860" w:firstLine="0"/>
        <w:jc w:val="left"/>
        <w:rPr>
          <w:rFonts w:ascii="微软雅黑" w:hAnsi="微软雅黑" w:cs="微软雅黑" w:eastAsia="微软雅黑" w:hint="default"/>
          <w:sz w:val="14"/>
          <w:szCs w:val="14"/>
        </w:rPr>
      </w:pPr>
      <w:r>
        <w:rPr>
          <w:rFonts w:ascii="微软雅黑" w:hAnsi="微软雅黑" w:cs="微软雅黑" w:eastAsia="微软雅黑" w:hint="default"/>
          <w:color w:val="171717"/>
          <w:sz w:val="14"/>
          <w:szCs w:val="14"/>
        </w:rPr>
        <w:t>作者：Raoul Gabriel Urma, Mario Fusco, Alan</w:t>
      </w:r>
      <w:r>
        <w:rPr>
          <w:rFonts w:ascii="微软雅黑" w:hAnsi="微软雅黑" w:cs="微软雅黑" w:eastAsia="微软雅黑" w:hint="default"/>
          <w:color w:val="171717"/>
          <w:spacing w:val="-5"/>
          <w:sz w:val="14"/>
          <w:szCs w:val="14"/>
        </w:rPr>
        <w:t> </w:t>
      </w:r>
      <w:r>
        <w:rPr>
          <w:rFonts w:ascii="微软雅黑" w:hAnsi="微软雅黑" w:cs="微软雅黑" w:eastAsia="微软雅黑" w:hint="default"/>
          <w:color w:val="171717"/>
          <w:sz w:val="14"/>
          <w:szCs w:val="14"/>
        </w:rPr>
        <w:t>Mycroft </w:t>
      </w:r>
      <w:r>
        <w:rPr>
          <w:rFonts w:ascii="微软雅黑" w:hAnsi="微软雅黑" w:cs="微软雅黑" w:eastAsia="微软雅黑" w:hint="default"/>
          <w:color w:val="171717"/>
          <w:sz w:val="14"/>
          <w:szCs w:val="14"/>
        </w:rPr>
        <w:t>书号：978-7-115-41934-7</w:t>
      </w:r>
      <w:r>
        <w:rPr>
          <w:rFonts w:ascii="微软雅黑" w:hAnsi="微软雅黑" w:cs="微软雅黑" w:eastAsia="微软雅黑" w:hint="default"/>
          <w:sz w:val="14"/>
          <w:szCs w:val="14"/>
        </w:rPr>
      </w:r>
    </w:p>
    <w:p>
      <w:pPr>
        <w:spacing w:line="197" w:lineRule="exact" w:before="0"/>
        <w:ind w:left="3458" w:right="0" w:firstLine="0"/>
        <w:jc w:val="both"/>
        <w:rPr>
          <w:rFonts w:ascii="微软雅黑" w:hAnsi="微软雅黑" w:cs="微软雅黑" w:eastAsia="微软雅黑" w:hint="default"/>
          <w:sz w:val="14"/>
          <w:szCs w:val="14"/>
        </w:rPr>
      </w:pPr>
      <w:r>
        <w:rPr>
          <w:rFonts w:ascii="微软雅黑" w:hAnsi="微软雅黑" w:cs="微软雅黑" w:eastAsia="微软雅黑" w:hint="default"/>
          <w:color w:val="171717"/>
          <w:sz w:val="14"/>
          <w:szCs w:val="14"/>
        </w:rPr>
        <w:t>定价：79.00</w:t>
      </w:r>
      <w:r>
        <w:rPr>
          <w:rFonts w:ascii="微软雅黑" w:hAnsi="微软雅黑" w:cs="微软雅黑" w:eastAsia="微软雅黑" w:hint="default"/>
          <w:color w:val="171717"/>
          <w:spacing w:val="-8"/>
          <w:sz w:val="14"/>
          <w:szCs w:val="14"/>
        </w:rPr>
        <w:t> </w:t>
      </w:r>
      <w:r>
        <w:rPr>
          <w:rFonts w:ascii="微软雅黑" w:hAnsi="微软雅黑" w:cs="微软雅黑" w:eastAsia="微软雅黑" w:hint="default"/>
          <w:color w:val="171717"/>
          <w:sz w:val="14"/>
          <w:szCs w:val="14"/>
        </w:rPr>
        <w:t>元</w:t>
      </w:r>
      <w:r>
        <w:rPr>
          <w:rFonts w:ascii="微软雅黑" w:hAnsi="微软雅黑" w:cs="微软雅黑" w:eastAsia="微软雅黑" w:hint="default"/>
          <w:sz w:val="14"/>
          <w:szCs w:val="14"/>
        </w:rPr>
      </w:r>
    </w:p>
    <w:p>
      <w:pPr>
        <w:spacing w:line="240" w:lineRule="auto" w:before="9"/>
        <w:ind w:right="0"/>
        <w:rPr>
          <w:rFonts w:ascii="微软雅黑" w:hAnsi="微软雅黑" w:cs="微软雅黑" w:eastAsia="微软雅黑" w:hint="default"/>
          <w:sz w:val="9"/>
          <w:szCs w:val="9"/>
        </w:rPr>
      </w:pPr>
    </w:p>
    <w:p>
      <w:pPr>
        <w:spacing w:line="20" w:lineRule="exact"/>
        <w:ind w:left="1298" w:right="0" w:firstLine="0"/>
        <w:rPr>
          <w:rFonts w:ascii="微软雅黑" w:hAnsi="微软雅黑" w:cs="微软雅黑" w:eastAsia="微软雅黑" w:hint="default"/>
          <w:sz w:val="2"/>
          <w:szCs w:val="2"/>
        </w:rPr>
      </w:pPr>
      <w:r>
        <w:rPr>
          <w:rFonts w:ascii="微软雅黑" w:hAnsi="微软雅黑" w:cs="微软雅黑" w:eastAsia="微软雅黑" w:hint="default"/>
          <w:sz w:val="2"/>
          <w:szCs w:val="2"/>
        </w:rPr>
        <w:pict>
          <v:group style="width:417.2pt;height:.5pt;mso-position-horizontal-relative:char;mso-position-vertical-relative:line" coordorigin="0,0" coordsize="8344,10">
            <v:group style="position:absolute;left:5;top:5;width:8334;height:2" coordorigin="5,5" coordsize="8334,2">
              <v:shape style="position:absolute;left:5;top:5;width:8334;height:2" coordorigin="5,5" coordsize="8334,0" path="m5,5l8339,5e" filled="false" stroked="true" strokeweight=".5pt" strokecolor="#171717">
                <v:path arrowok="t"/>
                <v:stroke dashstyle="dash"/>
              </v:shape>
            </v:group>
          </v:group>
        </w:pict>
      </w:r>
      <w:r>
        <w:rPr>
          <w:rFonts w:ascii="微软雅黑" w:hAnsi="微软雅黑" w:cs="微软雅黑" w:eastAsia="微软雅黑" w:hint="default"/>
          <w:sz w:val="2"/>
          <w:szCs w:val="2"/>
        </w:rPr>
      </w:r>
    </w:p>
    <w:p>
      <w:pPr>
        <w:spacing w:line="285" w:lineRule="auto" w:before="61"/>
        <w:ind w:left="3458" w:right="1241" w:firstLine="0"/>
        <w:jc w:val="both"/>
        <w:rPr>
          <w:rFonts w:ascii="宋体" w:hAnsi="宋体" w:cs="宋体" w:eastAsia="宋体" w:hint="default"/>
          <w:sz w:val="16"/>
          <w:szCs w:val="16"/>
        </w:rPr>
      </w:pPr>
      <w:r>
        <w:rPr/>
        <w:pict>
          <v:group style="position:absolute;margin-left:65.196999pt;margin-top:6.734657pt;width:90.65pt;height:117.5pt;mso-position-horizontal-relative:page;mso-position-vertical-relative:paragraph;z-index:11680" coordorigin="1304,135" coordsize="1813,2350">
            <v:shape style="position:absolute;left:1309;top:140;width:1803;height:2340" type="#_x0000_t75" stroked="false">
              <v:imagedata r:id="rId346" o:title=""/>
            </v:shape>
            <v:group style="position:absolute;left:1309;top:140;width:1803;height:2340" coordorigin="1309,140" coordsize="1803,2340">
              <v:shape style="position:absolute;left:1309;top:140;width:1803;height:2340" coordorigin="1309,140" coordsize="1803,2340" path="m1309,2480l3112,2480,3112,140,1309,140,1309,2480xe" filled="false" stroked="true" strokeweight=".5pt" strokecolor="#171717">
                <v:path arrowok="t"/>
              </v:shape>
            </v:group>
            <w10:wrap type="none"/>
          </v:group>
        </w:pict>
      </w:r>
      <w:r>
        <w:rPr>
          <w:rFonts w:ascii="宋体" w:hAnsi="宋体" w:cs="宋体" w:eastAsia="宋体" w:hint="default"/>
          <w:color w:val="171717"/>
          <w:spacing w:val="-2"/>
          <w:sz w:val="16"/>
          <w:szCs w:val="16"/>
        </w:rPr>
        <w:t>本书旨在帮助有经验的Java程序员充分使用Java</w:t>
      </w:r>
      <w:r>
        <w:rPr>
          <w:rFonts w:ascii="宋体" w:hAnsi="宋体" w:cs="宋体" w:eastAsia="宋体" w:hint="default"/>
          <w:color w:val="171717"/>
          <w:sz w:val="16"/>
          <w:szCs w:val="16"/>
        </w:rPr>
        <w:t> </w:t>
      </w:r>
      <w:r>
        <w:rPr>
          <w:rFonts w:ascii="宋体" w:hAnsi="宋体" w:cs="宋体" w:eastAsia="宋体" w:hint="default"/>
          <w:color w:val="171717"/>
          <w:spacing w:val="-2"/>
          <w:sz w:val="16"/>
          <w:szCs w:val="16"/>
        </w:rPr>
        <w:t>7和Java</w:t>
      </w:r>
      <w:r>
        <w:rPr>
          <w:rFonts w:ascii="宋体" w:hAnsi="宋体" w:cs="宋体" w:eastAsia="宋体" w:hint="default"/>
          <w:color w:val="171717"/>
          <w:sz w:val="16"/>
          <w:szCs w:val="16"/>
        </w:rPr>
        <w:t> </w:t>
      </w:r>
      <w:r>
        <w:rPr>
          <w:rFonts w:ascii="宋体" w:hAnsi="宋体" w:cs="宋体" w:eastAsia="宋体" w:hint="default"/>
          <w:color w:val="171717"/>
          <w:spacing w:val="-2"/>
          <w:sz w:val="16"/>
          <w:szCs w:val="16"/>
        </w:rPr>
        <w:t>8的功能，但也可供Java开发新 </w:t>
      </w:r>
      <w:r>
        <w:rPr>
          <w:rFonts w:ascii="宋体" w:hAnsi="宋体" w:cs="宋体" w:eastAsia="宋体" w:hint="default"/>
          <w:color w:val="171717"/>
          <w:spacing w:val="-2"/>
          <w:sz w:val="16"/>
          <w:szCs w:val="16"/>
        </w:rPr>
      </w:r>
      <w:r>
        <w:rPr>
          <w:rFonts w:ascii="宋体" w:hAnsi="宋体" w:cs="宋体" w:eastAsia="宋体" w:hint="default"/>
          <w:color w:val="171717"/>
          <w:spacing w:val="-4"/>
          <w:sz w:val="16"/>
          <w:szCs w:val="16"/>
        </w:rPr>
        <w:t>手学习。书中提供了大量示例，演示了如何充分利用现代API和开发过程中的最佳实践。这 </w:t>
      </w:r>
      <w:r>
        <w:rPr>
          <w:rFonts w:ascii="宋体" w:hAnsi="宋体" w:cs="宋体" w:eastAsia="宋体" w:hint="default"/>
          <w:color w:val="171717"/>
          <w:spacing w:val="-4"/>
          <w:sz w:val="16"/>
          <w:szCs w:val="16"/>
        </w:rPr>
      </w:r>
      <w:r>
        <w:rPr>
          <w:rFonts w:ascii="宋体" w:hAnsi="宋体" w:cs="宋体" w:eastAsia="宋体" w:hint="default"/>
          <w:color w:val="171717"/>
          <w:spacing w:val="-3"/>
          <w:sz w:val="16"/>
          <w:szCs w:val="16"/>
        </w:rPr>
        <w:t>一版进行了全面更新。第一部分快速准确地介绍了Java编程语言和Java平台。第二部分讨 </w:t>
      </w:r>
      <w:r>
        <w:rPr>
          <w:rFonts w:ascii="宋体" w:hAnsi="宋体" w:cs="宋体" w:eastAsia="宋体" w:hint="default"/>
          <w:color w:val="171717"/>
          <w:spacing w:val="-3"/>
          <w:sz w:val="16"/>
          <w:szCs w:val="16"/>
        </w:rPr>
      </w:r>
      <w:r>
        <w:rPr>
          <w:rFonts w:ascii="宋体" w:hAnsi="宋体" w:cs="宋体" w:eastAsia="宋体" w:hint="default"/>
          <w:color w:val="171717"/>
          <w:sz w:val="16"/>
          <w:szCs w:val="16"/>
        </w:rPr>
        <w:t>论了核心概念和API，展示了如何在Java环境中解决实际的编程任务。</w:t>
      </w:r>
      <w:r>
        <w:rPr>
          <w:rFonts w:ascii="宋体" w:hAnsi="宋体" w:cs="宋体" w:eastAsia="宋体" w:hint="default"/>
          <w:sz w:val="16"/>
          <w:szCs w:val="16"/>
        </w:rPr>
      </w:r>
    </w:p>
    <w:p>
      <w:pPr>
        <w:spacing w:line="240" w:lineRule="auto" w:before="0"/>
        <w:ind w:right="0"/>
        <w:rPr>
          <w:rFonts w:ascii="宋体" w:hAnsi="宋体" w:cs="宋体" w:eastAsia="宋体" w:hint="default"/>
          <w:sz w:val="16"/>
          <w:szCs w:val="16"/>
        </w:rPr>
      </w:pPr>
    </w:p>
    <w:p>
      <w:pPr>
        <w:spacing w:line="240" w:lineRule="auto" w:before="0"/>
        <w:ind w:right="0"/>
        <w:rPr>
          <w:rFonts w:ascii="宋体" w:hAnsi="宋体" w:cs="宋体" w:eastAsia="宋体" w:hint="default"/>
          <w:sz w:val="16"/>
          <w:szCs w:val="16"/>
        </w:rPr>
      </w:pPr>
    </w:p>
    <w:p>
      <w:pPr>
        <w:spacing w:line="240" w:lineRule="auto" w:before="0"/>
        <w:ind w:right="0"/>
        <w:rPr>
          <w:rFonts w:ascii="宋体" w:hAnsi="宋体" w:cs="宋体" w:eastAsia="宋体" w:hint="default"/>
          <w:sz w:val="16"/>
          <w:szCs w:val="16"/>
        </w:rPr>
      </w:pPr>
    </w:p>
    <w:p>
      <w:pPr>
        <w:spacing w:line="240" w:lineRule="auto" w:before="3"/>
        <w:ind w:right="0"/>
        <w:rPr>
          <w:rFonts w:ascii="宋体" w:hAnsi="宋体" w:cs="宋体" w:eastAsia="宋体" w:hint="default"/>
          <w:sz w:val="17"/>
          <w:szCs w:val="17"/>
        </w:rPr>
      </w:pPr>
    </w:p>
    <w:p>
      <w:pPr>
        <w:spacing w:line="200" w:lineRule="exact" w:before="0"/>
        <w:ind w:left="3458" w:right="4730" w:firstLine="0"/>
        <w:jc w:val="left"/>
        <w:rPr>
          <w:rFonts w:ascii="微软雅黑" w:hAnsi="微软雅黑" w:cs="微软雅黑" w:eastAsia="微软雅黑" w:hint="default"/>
          <w:sz w:val="14"/>
          <w:szCs w:val="14"/>
        </w:rPr>
      </w:pPr>
      <w:r>
        <w:rPr>
          <w:rFonts w:ascii="微软雅黑" w:hAnsi="微软雅黑" w:cs="微软雅黑" w:eastAsia="微软雅黑" w:hint="default"/>
          <w:color w:val="171717"/>
          <w:sz w:val="14"/>
          <w:szCs w:val="14"/>
        </w:rPr>
        <w:t>作者：Benjamin </w:t>
      </w:r>
      <w:r>
        <w:rPr>
          <w:rFonts w:ascii="微软雅黑" w:hAnsi="微软雅黑" w:cs="微软雅黑" w:eastAsia="微软雅黑" w:hint="default"/>
          <w:color w:val="171717"/>
          <w:spacing w:val="-4"/>
          <w:sz w:val="14"/>
          <w:szCs w:val="14"/>
        </w:rPr>
        <w:t>J. </w:t>
      </w:r>
      <w:r>
        <w:rPr>
          <w:rFonts w:ascii="微软雅黑" w:hAnsi="微软雅黑" w:cs="微软雅黑" w:eastAsia="微软雅黑" w:hint="default"/>
          <w:color w:val="171717"/>
          <w:sz w:val="14"/>
          <w:szCs w:val="14"/>
        </w:rPr>
        <w:t>Evans, David Flanagan </w:t>
      </w:r>
      <w:r>
        <w:rPr>
          <w:rFonts w:ascii="微软雅黑" w:hAnsi="微软雅黑" w:cs="微软雅黑" w:eastAsia="微软雅黑" w:hint="default"/>
          <w:color w:val="171717"/>
          <w:sz w:val="14"/>
          <w:szCs w:val="14"/>
        </w:rPr>
        <w:t>书号：978-7-115-40609-5</w:t>
      </w:r>
      <w:r>
        <w:rPr>
          <w:rFonts w:ascii="微软雅黑" w:hAnsi="微软雅黑" w:cs="微软雅黑" w:eastAsia="微软雅黑" w:hint="default"/>
          <w:sz w:val="14"/>
          <w:szCs w:val="14"/>
        </w:rPr>
      </w:r>
    </w:p>
    <w:p>
      <w:pPr>
        <w:spacing w:line="197" w:lineRule="exact" w:before="0"/>
        <w:ind w:left="3458" w:right="0" w:firstLine="0"/>
        <w:jc w:val="both"/>
        <w:rPr>
          <w:rFonts w:ascii="微软雅黑" w:hAnsi="微软雅黑" w:cs="微软雅黑" w:eastAsia="微软雅黑" w:hint="default"/>
          <w:sz w:val="14"/>
          <w:szCs w:val="14"/>
        </w:rPr>
      </w:pPr>
      <w:r>
        <w:rPr>
          <w:rFonts w:ascii="微软雅黑" w:hAnsi="微软雅黑" w:cs="微软雅黑" w:eastAsia="微软雅黑" w:hint="default"/>
          <w:color w:val="171717"/>
          <w:sz w:val="14"/>
          <w:szCs w:val="14"/>
        </w:rPr>
        <w:t>定价：79.00</w:t>
      </w:r>
      <w:r>
        <w:rPr>
          <w:rFonts w:ascii="微软雅黑" w:hAnsi="微软雅黑" w:cs="微软雅黑" w:eastAsia="微软雅黑" w:hint="default"/>
          <w:color w:val="171717"/>
          <w:spacing w:val="-8"/>
          <w:sz w:val="14"/>
          <w:szCs w:val="14"/>
        </w:rPr>
        <w:t> </w:t>
      </w:r>
      <w:r>
        <w:rPr>
          <w:rFonts w:ascii="微软雅黑" w:hAnsi="微软雅黑" w:cs="微软雅黑" w:eastAsia="微软雅黑" w:hint="default"/>
          <w:color w:val="171717"/>
          <w:sz w:val="14"/>
          <w:szCs w:val="14"/>
        </w:rPr>
        <w:t>元</w:t>
      </w:r>
      <w:r>
        <w:rPr>
          <w:rFonts w:ascii="微软雅黑" w:hAnsi="微软雅黑" w:cs="微软雅黑" w:eastAsia="微软雅黑" w:hint="default"/>
          <w:sz w:val="14"/>
          <w:szCs w:val="14"/>
        </w:rPr>
      </w:r>
    </w:p>
    <w:p>
      <w:pPr>
        <w:spacing w:after="0" w:line="197" w:lineRule="exact"/>
        <w:jc w:val="both"/>
        <w:rPr>
          <w:rFonts w:ascii="微软雅黑" w:hAnsi="微软雅黑" w:cs="微软雅黑" w:eastAsia="微软雅黑" w:hint="default"/>
          <w:sz w:val="14"/>
          <w:szCs w:val="14"/>
        </w:rPr>
        <w:sectPr>
          <w:headerReference w:type="even" r:id="rId337"/>
          <w:pgSz w:w="10950" w:h="13670"/>
          <w:pgMar w:header="0" w:footer="0" w:top="0" w:bottom="280" w:left="0" w:right="60"/>
        </w:sectPr>
      </w:pPr>
    </w:p>
    <w:p>
      <w:pPr>
        <w:spacing w:line="240" w:lineRule="auto" w:before="0"/>
        <w:ind w:right="0"/>
        <w:rPr>
          <w:rFonts w:ascii="微软雅黑" w:hAnsi="微软雅黑" w:cs="微软雅黑" w:eastAsia="微软雅黑" w:hint="default"/>
          <w:sz w:val="20"/>
          <w:szCs w:val="20"/>
        </w:rPr>
      </w:pPr>
    </w:p>
    <w:p>
      <w:pPr>
        <w:spacing w:line="240" w:lineRule="auto" w:before="0"/>
        <w:ind w:right="0"/>
        <w:rPr>
          <w:rFonts w:ascii="微软雅黑" w:hAnsi="微软雅黑" w:cs="微软雅黑" w:eastAsia="微软雅黑" w:hint="default"/>
          <w:sz w:val="20"/>
          <w:szCs w:val="20"/>
        </w:rPr>
      </w:pPr>
    </w:p>
    <w:p>
      <w:pPr>
        <w:spacing w:line="240" w:lineRule="auto" w:before="0"/>
        <w:ind w:right="0"/>
        <w:rPr>
          <w:rFonts w:ascii="微软雅黑" w:hAnsi="微软雅黑" w:cs="微软雅黑" w:eastAsia="微软雅黑" w:hint="default"/>
          <w:sz w:val="20"/>
          <w:szCs w:val="20"/>
        </w:rPr>
      </w:pPr>
    </w:p>
    <w:p>
      <w:pPr>
        <w:spacing w:line="240" w:lineRule="auto" w:before="0"/>
        <w:ind w:right="0"/>
        <w:rPr>
          <w:rFonts w:ascii="微软雅黑" w:hAnsi="微软雅黑" w:cs="微软雅黑" w:eastAsia="微软雅黑" w:hint="default"/>
          <w:sz w:val="20"/>
          <w:szCs w:val="20"/>
        </w:rPr>
      </w:pPr>
    </w:p>
    <w:p>
      <w:pPr>
        <w:spacing w:line="240" w:lineRule="auto" w:before="8" w:after="0"/>
        <w:ind w:right="0"/>
        <w:rPr>
          <w:rFonts w:ascii="微软雅黑" w:hAnsi="微软雅黑" w:cs="微软雅黑" w:eastAsia="微软雅黑" w:hint="default"/>
          <w:sz w:val="20"/>
          <w:szCs w:val="20"/>
        </w:rPr>
      </w:pPr>
    </w:p>
    <w:p>
      <w:pPr>
        <w:spacing w:line="24" w:lineRule="exact"/>
        <w:ind w:left="4805" w:right="0" w:firstLine="0"/>
        <w:rPr>
          <w:rFonts w:ascii="微软雅黑" w:hAnsi="微软雅黑" w:cs="微软雅黑" w:eastAsia="微软雅黑" w:hint="default"/>
          <w:sz w:val="2"/>
          <w:szCs w:val="2"/>
        </w:rPr>
      </w:pPr>
      <w:r>
        <w:rPr>
          <w:rFonts w:ascii="微软雅黑" w:hAnsi="微软雅黑" w:cs="微软雅黑" w:eastAsia="微软雅黑" w:hint="default"/>
          <w:sz w:val="2"/>
          <w:szCs w:val="2"/>
        </w:rPr>
        <w:pict>
          <v:group style="width:239.65pt;height:1.2pt;mso-position-horizontal-relative:char;mso-position-vertical-relative:line" coordorigin="0,0" coordsize="4793,24">
            <v:group style="position:absolute;left:12;top:12;width:4769;height:2" coordorigin="12,12" coordsize="4769,2">
              <v:shape style="position:absolute;left:12;top:12;width:4769;height:2" coordorigin="12,12" coordsize="4769,0" path="m12,12l4780,12e" filled="false" stroked="true" strokeweight="1.19685pt" strokecolor="#c3a018">
                <v:path arrowok="t"/>
              </v:shape>
            </v:group>
          </v:group>
        </w:pict>
      </w:r>
      <w:r>
        <w:rPr>
          <w:rFonts w:ascii="微软雅黑" w:hAnsi="微软雅黑" w:cs="微软雅黑" w:eastAsia="微软雅黑" w:hint="default"/>
          <w:sz w:val="2"/>
          <w:szCs w:val="2"/>
        </w:rPr>
      </w:r>
    </w:p>
    <w:p>
      <w:pPr>
        <w:spacing w:after="0" w:line="24" w:lineRule="exact"/>
        <w:rPr>
          <w:rFonts w:ascii="微软雅黑" w:hAnsi="微软雅黑" w:cs="微软雅黑" w:eastAsia="微软雅黑" w:hint="default"/>
          <w:sz w:val="2"/>
          <w:szCs w:val="2"/>
        </w:rPr>
        <w:sectPr>
          <w:headerReference w:type="default" r:id="rId347"/>
          <w:pgSz w:w="10950" w:h="13760"/>
          <w:pgMar w:header="0" w:footer="0" w:top="0" w:bottom="0" w:left="640" w:right="0"/>
        </w:sectPr>
      </w:pPr>
    </w:p>
    <w:p>
      <w:pPr>
        <w:spacing w:line="206" w:lineRule="exact" w:before="0"/>
        <w:ind w:left="111" w:right="0" w:firstLine="416"/>
        <w:jc w:val="left"/>
        <w:rPr>
          <w:rFonts w:ascii="宋体" w:hAnsi="宋体" w:cs="宋体" w:eastAsia="宋体" w:hint="default"/>
          <w:sz w:val="19"/>
          <w:szCs w:val="19"/>
        </w:rPr>
      </w:pPr>
      <w:r>
        <w:rPr/>
        <w:pict>
          <v:group style="position:absolute;margin-left:260.434692pt;margin-top:-87.358864pt;width:286.3pt;height:.1pt;mso-position-horizontal-relative:page;mso-position-vertical-relative:paragraph;z-index:11824" coordorigin="5209,-1747" coordsize="5726,2">
            <v:shape style="position:absolute;left:5209;top:-1747;width:5726;height:2" coordorigin="5209,-1747" coordsize="5726,0" path="m5209,-1747l10934,-1747e" filled="false" stroked="true" strokeweight="1.19685pt" strokecolor="#c8a00f">
              <v:path arrowok="t"/>
            </v:shape>
            <w10:wrap type="none"/>
          </v:group>
        </w:pict>
      </w:r>
      <w:r>
        <w:rPr>
          <w:rFonts w:ascii="Arial" w:hAnsi="Arial" w:cs="Arial" w:eastAsia="Arial" w:hint="default"/>
          <w:color w:val="2F2623"/>
          <w:w w:val="103"/>
          <w:sz w:val="19"/>
          <w:szCs w:val="19"/>
        </w:rPr>
        <w:t>Spr</w:t>
      </w:r>
      <w:r>
        <w:rPr>
          <w:rFonts w:ascii="Arial" w:hAnsi="Arial" w:cs="Arial" w:eastAsia="Arial" w:hint="default"/>
          <w:color w:val="2F2623"/>
          <w:spacing w:val="12"/>
          <w:w w:val="103"/>
          <w:sz w:val="19"/>
          <w:szCs w:val="19"/>
        </w:rPr>
        <w:t>i</w:t>
      </w:r>
      <w:r>
        <w:rPr>
          <w:rFonts w:ascii="宋体" w:hAnsi="宋体" w:cs="宋体" w:eastAsia="宋体" w:hint="default"/>
          <w:color w:val="2F2623"/>
          <w:spacing w:val="-10"/>
          <w:w w:val="44"/>
          <w:sz w:val="13"/>
          <w:szCs w:val="13"/>
        </w:rPr>
        <w:t>「</w:t>
      </w:r>
      <w:r>
        <w:rPr>
          <w:rFonts w:ascii="Times New Roman" w:hAnsi="Times New Roman" w:cs="Times New Roman" w:eastAsia="Times New Roman" w:hint="default"/>
          <w:color w:val="2F2623"/>
          <w:w w:val="94"/>
          <w:sz w:val="17"/>
          <w:szCs w:val="17"/>
        </w:rPr>
        <w:t>l</w:t>
      </w:r>
      <w:r>
        <w:rPr>
          <w:rFonts w:ascii="Times New Roman" w:hAnsi="Times New Roman" w:cs="Times New Roman" w:eastAsia="Times New Roman" w:hint="default"/>
          <w:color w:val="2F2623"/>
          <w:spacing w:val="15"/>
          <w:w w:val="94"/>
          <w:sz w:val="17"/>
          <w:szCs w:val="17"/>
        </w:rPr>
        <w:t>Q</w:t>
      </w:r>
      <w:r>
        <w:rPr>
          <w:rFonts w:ascii="宋体" w:hAnsi="宋体" w:cs="宋体" w:eastAsia="宋体" w:hint="default"/>
          <w:color w:val="2F2623"/>
          <w:w w:val="107"/>
          <w:sz w:val="19"/>
          <w:szCs w:val="19"/>
        </w:rPr>
        <w:t>改变了企业</w:t>
      </w:r>
      <w:r>
        <w:rPr>
          <w:rFonts w:ascii="宋体" w:hAnsi="宋体" w:cs="宋体" w:eastAsia="宋体" w:hint="default"/>
          <w:color w:val="2F2623"/>
          <w:spacing w:val="1"/>
          <w:w w:val="107"/>
          <w:sz w:val="19"/>
          <w:szCs w:val="19"/>
        </w:rPr>
        <w:t>级</w:t>
      </w:r>
      <w:r>
        <w:rPr>
          <w:rFonts w:ascii="Arial" w:hAnsi="Arial" w:cs="Arial" w:eastAsia="Arial" w:hint="default"/>
          <w:color w:val="2F2623"/>
          <w:w w:val="107"/>
          <w:sz w:val="19"/>
          <w:szCs w:val="19"/>
        </w:rPr>
        <w:t>Jav</w:t>
      </w:r>
      <w:r>
        <w:rPr>
          <w:rFonts w:ascii="Arial" w:hAnsi="Arial" w:cs="Arial" w:eastAsia="Arial" w:hint="default"/>
          <w:color w:val="2F2623"/>
          <w:spacing w:val="2"/>
          <w:w w:val="107"/>
          <w:sz w:val="19"/>
          <w:szCs w:val="19"/>
        </w:rPr>
        <w:t>a</w:t>
      </w:r>
      <w:r>
        <w:rPr>
          <w:rFonts w:ascii="宋体" w:hAnsi="宋体" w:cs="宋体" w:eastAsia="宋体" w:hint="default"/>
          <w:color w:val="2F2623"/>
          <w:w w:val="106"/>
          <w:sz w:val="19"/>
          <w:szCs w:val="19"/>
        </w:rPr>
        <w:t>应用开发方式</w:t>
      </w:r>
      <w:r>
        <w:rPr>
          <w:rFonts w:ascii="宋体" w:hAnsi="宋体" w:cs="宋体" w:eastAsia="宋体" w:hint="default"/>
          <w:color w:val="2F2623"/>
          <w:spacing w:val="-50"/>
          <w:sz w:val="19"/>
          <w:szCs w:val="19"/>
        </w:rPr>
        <w:t> </w:t>
      </w:r>
      <w:r>
        <w:rPr>
          <w:rFonts w:ascii="宋体" w:hAnsi="宋体" w:cs="宋体" w:eastAsia="宋体" w:hint="default"/>
          <w:color w:val="2F2623"/>
          <w:spacing w:val="-65"/>
          <w:w w:val="127"/>
          <w:sz w:val="19"/>
          <w:szCs w:val="19"/>
        </w:rPr>
        <w:t>，</w:t>
      </w:r>
      <w:r>
        <w:rPr>
          <w:rFonts w:ascii="宋体" w:hAnsi="宋体" w:cs="宋体" w:eastAsia="宋体" w:hint="default"/>
          <w:color w:val="2F2623"/>
          <w:w w:val="112"/>
          <w:sz w:val="19"/>
          <w:szCs w:val="19"/>
        </w:rPr>
        <w:t>让</w:t>
      </w:r>
      <w:r>
        <w:rPr>
          <w:rFonts w:ascii="宋体" w:hAnsi="宋体" w:cs="宋体" w:eastAsia="宋体" w:hint="default"/>
          <w:sz w:val="19"/>
          <w:szCs w:val="19"/>
        </w:rPr>
      </w:r>
    </w:p>
    <w:p>
      <w:pPr>
        <w:spacing w:line="316" w:lineRule="auto" w:before="73"/>
        <w:ind w:left="106" w:right="0" w:firstLine="4"/>
        <w:jc w:val="left"/>
        <w:rPr>
          <w:rFonts w:ascii="宋体" w:hAnsi="宋体" w:cs="宋体" w:eastAsia="宋体" w:hint="default"/>
          <w:sz w:val="19"/>
          <w:szCs w:val="19"/>
        </w:rPr>
      </w:pPr>
      <w:r>
        <w:rPr>
          <w:rFonts w:ascii="Arial" w:hAnsi="Arial" w:cs="Arial" w:eastAsia="Arial" w:hint="default"/>
          <w:color w:val="2F2623"/>
          <w:w w:val="105"/>
          <w:sz w:val="19"/>
          <w:szCs w:val="19"/>
        </w:rPr>
        <w:t>Java</w:t>
      </w:r>
      <w:r>
        <w:rPr>
          <w:rFonts w:ascii="宋体" w:hAnsi="宋体" w:cs="宋体" w:eastAsia="宋体" w:hint="default"/>
          <w:color w:val="2F2623"/>
          <w:w w:val="105"/>
          <w:sz w:val="19"/>
          <w:szCs w:val="19"/>
        </w:rPr>
        <w:t>开发更简单</w:t>
      </w:r>
      <w:r>
        <w:rPr>
          <w:rFonts w:ascii="宋体" w:hAnsi="宋体" w:cs="宋体" w:eastAsia="宋体" w:hint="default"/>
          <w:color w:val="2F2623"/>
          <w:spacing w:val="-87"/>
          <w:w w:val="105"/>
          <w:sz w:val="19"/>
          <w:szCs w:val="19"/>
        </w:rPr>
        <w:t> </w:t>
      </w:r>
      <w:r>
        <w:rPr>
          <w:rFonts w:ascii="宋体" w:hAnsi="宋体" w:cs="宋体" w:eastAsia="宋体" w:hint="default"/>
          <w:color w:val="2F2623"/>
          <w:spacing w:val="-12"/>
          <w:w w:val="114"/>
          <w:sz w:val="19"/>
          <w:szCs w:val="19"/>
        </w:rPr>
        <w:t>、高效；</w:t>
      </w:r>
      <w:r>
        <w:rPr>
          <w:rFonts w:ascii="Arial" w:hAnsi="Arial" w:cs="Arial" w:eastAsia="Arial" w:hint="default"/>
          <w:color w:val="2F2623"/>
          <w:spacing w:val="-12"/>
          <w:w w:val="114"/>
          <w:sz w:val="19"/>
          <w:szCs w:val="19"/>
        </w:rPr>
        <w:t>Sping</w:t>
      </w:r>
      <w:r>
        <w:rPr>
          <w:rFonts w:ascii="Arial" w:hAnsi="Arial" w:cs="Arial" w:eastAsia="Arial" w:hint="default"/>
          <w:color w:val="2F2623"/>
          <w:w w:val="114"/>
          <w:sz w:val="19"/>
          <w:szCs w:val="19"/>
        </w:rPr>
        <w:t> </w:t>
      </w:r>
      <w:r>
        <w:rPr>
          <w:rFonts w:ascii="Arial" w:hAnsi="Arial" w:cs="Arial" w:eastAsia="Arial" w:hint="default"/>
          <w:color w:val="2F2623"/>
          <w:w w:val="105"/>
          <w:sz w:val="19"/>
          <w:szCs w:val="19"/>
        </w:rPr>
        <w:t>Boot</w:t>
      </w:r>
      <w:r>
        <w:rPr>
          <w:rFonts w:ascii="宋体" w:hAnsi="宋体" w:cs="宋体" w:eastAsia="宋体" w:hint="default"/>
          <w:color w:val="2F2623"/>
          <w:w w:val="105"/>
          <w:sz w:val="19"/>
          <w:szCs w:val="19"/>
        </w:rPr>
        <w:t>则在这个基 </w:t>
      </w:r>
      <w:r>
        <w:rPr>
          <w:rFonts w:ascii="宋体" w:hAnsi="宋体" w:cs="宋体" w:eastAsia="宋体" w:hint="default"/>
          <w:color w:val="2F2623"/>
          <w:w w:val="105"/>
          <w:sz w:val="19"/>
          <w:szCs w:val="19"/>
        </w:rPr>
        <w:t>础上 </w:t>
      </w:r>
      <w:r>
        <w:rPr>
          <w:rFonts w:ascii="宋体" w:hAnsi="宋体" w:cs="宋体" w:eastAsia="宋体" w:hint="default"/>
          <w:color w:val="2F2623"/>
          <w:spacing w:val="-4"/>
          <w:w w:val="105"/>
          <w:sz w:val="19"/>
          <w:szCs w:val="19"/>
        </w:rPr>
        <w:t>，让开发者的生活更上一个台阶</w:t>
      </w:r>
      <w:r>
        <w:rPr>
          <w:rFonts w:ascii="宋体" w:hAnsi="宋体" w:cs="宋体" w:eastAsia="宋体" w:hint="default"/>
          <w:color w:val="2F2623"/>
          <w:spacing w:val="-55"/>
          <w:w w:val="105"/>
          <w:sz w:val="19"/>
          <w:szCs w:val="19"/>
        </w:rPr>
        <w:t> </w:t>
      </w:r>
      <w:r>
        <w:rPr>
          <w:rFonts w:ascii="宋体" w:hAnsi="宋体" w:cs="宋体" w:eastAsia="宋体" w:hint="default"/>
          <w:color w:val="2F2623"/>
          <w:w w:val="105"/>
          <w:sz w:val="19"/>
          <w:szCs w:val="19"/>
        </w:rPr>
        <w:t>！</w:t>
      </w:r>
      <w:r>
        <w:rPr>
          <w:rFonts w:ascii="宋体" w:hAnsi="宋体" w:cs="宋体" w:eastAsia="宋体" w:hint="default"/>
          <w:sz w:val="19"/>
          <w:szCs w:val="19"/>
        </w:rPr>
      </w:r>
    </w:p>
    <w:p>
      <w:pPr>
        <w:spacing w:line="240" w:lineRule="auto" w:before="2"/>
        <w:ind w:right="0"/>
        <w:rPr>
          <w:rFonts w:ascii="宋体" w:hAnsi="宋体" w:cs="宋体" w:eastAsia="宋体" w:hint="default"/>
          <w:sz w:val="26"/>
          <w:szCs w:val="26"/>
        </w:rPr>
      </w:pPr>
    </w:p>
    <w:p>
      <w:pPr>
        <w:spacing w:line="309" w:lineRule="auto" w:before="0"/>
        <w:ind w:left="106" w:right="0" w:firstLine="411"/>
        <w:jc w:val="left"/>
        <w:rPr>
          <w:rFonts w:ascii="宋体" w:hAnsi="宋体" w:cs="宋体" w:eastAsia="宋体" w:hint="default"/>
          <w:sz w:val="19"/>
          <w:szCs w:val="19"/>
        </w:rPr>
      </w:pPr>
      <w:r>
        <w:rPr>
          <w:rFonts w:ascii="宋体" w:hAnsi="宋体" w:cs="宋体" w:eastAsia="宋体" w:hint="default"/>
          <w:color w:val="2F2623"/>
          <w:spacing w:val="2"/>
          <w:w w:val="110"/>
          <w:sz w:val="19"/>
          <w:szCs w:val="19"/>
        </w:rPr>
        <w:t>本书是</w:t>
      </w:r>
      <w:r>
        <w:rPr>
          <w:rFonts w:ascii="Arial" w:hAnsi="Arial" w:cs="Arial" w:eastAsia="Arial" w:hint="default"/>
          <w:color w:val="2F2623"/>
          <w:spacing w:val="2"/>
          <w:w w:val="110"/>
          <w:sz w:val="19"/>
          <w:szCs w:val="19"/>
        </w:rPr>
        <w:t>Spring </w:t>
      </w:r>
      <w:r>
        <w:rPr>
          <w:rFonts w:ascii="Arial" w:hAnsi="Arial" w:cs="Arial" w:eastAsia="Arial" w:hint="default"/>
          <w:color w:val="2F2623"/>
          <w:w w:val="110"/>
          <w:sz w:val="19"/>
          <w:szCs w:val="19"/>
        </w:rPr>
        <w:t>Boot</w:t>
      </w:r>
      <w:r>
        <w:rPr>
          <w:rFonts w:ascii="宋体" w:hAnsi="宋体" w:cs="宋体" w:eastAsia="宋体" w:hint="default"/>
          <w:color w:val="2F2623"/>
          <w:w w:val="110"/>
          <w:sz w:val="19"/>
          <w:szCs w:val="19"/>
        </w:rPr>
        <w:t>的终极指南 </w:t>
      </w:r>
      <w:r>
        <w:rPr>
          <w:rFonts w:ascii="宋体" w:hAnsi="宋体" w:cs="宋体" w:eastAsia="宋体" w:hint="default"/>
          <w:color w:val="2F2623"/>
          <w:spacing w:val="-7"/>
          <w:w w:val="110"/>
          <w:sz w:val="19"/>
          <w:szCs w:val="19"/>
        </w:rPr>
        <w:t>，以自动配 </w:t>
      </w:r>
      <w:r>
        <w:rPr>
          <w:rFonts w:ascii="宋体" w:hAnsi="宋体" w:cs="宋体" w:eastAsia="宋体" w:hint="default"/>
          <w:color w:val="2F2623"/>
          <w:spacing w:val="-7"/>
          <w:w w:val="110"/>
          <w:sz w:val="19"/>
          <w:szCs w:val="19"/>
        </w:rPr>
      </w:r>
      <w:r>
        <w:rPr>
          <w:rFonts w:ascii="宋体" w:hAnsi="宋体" w:cs="宋体" w:eastAsia="宋体" w:hint="default"/>
          <w:color w:val="4B4644"/>
          <w:w w:val="110"/>
          <w:sz w:val="19"/>
          <w:szCs w:val="19"/>
        </w:rPr>
        <w:t>置</w:t>
      </w:r>
      <w:r>
        <w:rPr>
          <w:rFonts w:ascii="宋体" w:hAnsi="宋体" w:cs="宋体" w:eastAsia="宋体" w:hint="default"/>
          <w:color w:val="4B4644"/>
          <w:spacing w:val="-82"/>
          <w:w w:val="110"/>
          <w:sz w:val="19"/>
          <w:szCs w:val="19"/>
        </w:rPr>
        <w:t> </w:t>
      </w:r>
      <w:r>
        <w:rPr>
          <w:rFonts w:ascii="宋体" w:hAnsi="宋体" w:cs="宋体" w:eastAsia="宋体" w:hint="default"/>
          <w:color w:val="2F2623"/>
          <w:spacing w:val="-10"/>
          <w:w w:val="110"/>
          <w:sz w:val="19"/>
          <w:szCs w:val="19"/>
        </w:rPr>
        <w:t>、起步依赖</w:t>
      </w:r>
      <w:r>
        <w:rPr>
          <w:rFonts w:ascii="宋体" w:hAnsi="宋体" w:cs="宋体" w:eastAsia="宋体" w:hint="default"/>
          <w:color w:val="2F2623"/>
          <w:spacing w:val="-84"/>
          <w:w w:val="110"/>
          <w:sz w:val="19"/>
          <w:szCs w:val="19"/>
        </w:rPr>
        <w:t> </w:t>
      </w:r>
      <w:r>
        <w:rPr>
          <w:rFonts w:ascii="宋体" w:hAnsi="宋体" w:cs="宋体" w:eastAsia="宋体" w:hint="default"/>
          <w:color w:val="2F2623"/>
          <w:spacing w:val="-8"/>
          <w:w w:val="110"/>
          <w:sz w:val="19"/>
          <w:szCs w:val="19"/>
        </w:rPr>
        <w:t>、命令行界面和</w:t>
      </w:r>
      <w:r>
        <w:rPr>
          <w:rFonts w:ascii="宋体" w:hAnsi="宋体" w:cs="宋体" w:eastAsia="宋体" w:hint="default"/>
          <w:color w:val="2F2623"/>
          <w:spacing w:val="-81"/>
          <w:w w:val="110"/>
          <w:sz w:val="19"/>
          <w:szCs w:val="19"/>
        </w:rPr>
        <w:t> </w:t>
      </w:r>
      <w:r>
        <w:rPr>
          <w:rFonts w:ascii="Arial" w:hAnsi="Arial" w:cs="Arial" w:eastAsia="Arial" w:hint="default"/>
          <w:color w:val="2F2623"/>
          <w:w w:val="110"/>
          <w:sz w:val="19"/>
          <w:szCs w:val="19"/>
        </w:rPr>
        <w:t>Actuator</w:t>
      </w:r>
      <w:r>
        <w:rPr>
          <w:rFonts w:ascii="宋体" w:hAnsi="宋体" w:cs="宋体" w:eastAsia="宋体" w:hint="default"/>
          <w:color w:val="2F2623"/>
          <w:w w:val="110"/>
          <w:sz w:val="19"/>
          <w:szCs w:val="19"/>
        </w:rPr>
        <w:t>这四个核 心特性为基础</w:t>
      </w:r>
      <w:r>
        <w:rPr>
          <w:rFonts w:ascii="宋体" w:hAnsi="宋体" w:cs="宋体" w:eastAsia="宋体" w:hint="default"/>
          <w:color w:val="2F2623"/>
          <w:spacing w:val="-84"/>
          <w:w w:val="110"/>
          <w:sz w:val="19"/>
          <w:szCs w:val="19"/>
        </w:rPr>
        <w:t> </w:t>
      </w:r>
      <w:r>
        <w:rPr>
          <w:rFonts w:ascii="宋体" w:hAnsi="宋体" w:cs="宋体" w:eastAsia="宋体" w:hint="default"/>
          <w:color w:val="2F2623"/>
          <w:spacing w:val="-10"/>
          <w:w w:val="110"/>
          <w:sz w:val="19"/>
          <w:szCs w:val="19"/>
        </w:rPr>
        <w:t>，深入介绍 </w:t>
      </w:r>
      <w:r>
        <w:rPr>
          <w:rFonts w:ascii="Arial" w:hAnsi="Arial" w:cs="Arial" w:eastAsia="Arial" w:hint="default"/>
          <w:color w:val="2F2623"/>
          <w:w w:val="110"/>
          <w:sz w:val="19"/>
          <w:szCs w:val="19"/>
        </w:rPr>
        <w:t>Spring </w:t>
      </w:r>
      <w:r>
        <w:rPr>
          <w:rFonts w:ascii="Arial" w:hAnsi="Arial" w:cs="Arial" w:eastAsia="Arial" w:hint="default"/>
          <w:color w:val="2F2623"/>
          <w:spacing w:val="4"/>
          <w:w w:val="110"/>
          <w:sz w:val="19"/>
          <w:szCs w:val="19"/>
        </w:rPr>
        <w:t>Boot</w:t>
      </w:r>
      <w:r>
        <w:rPr>
          <w:rFonts w:ascii="宋体" w:hAnsi="宋体" w:cs="宋体" w:eastAsia="宋体" w:hint="default"/>
          <w:color w:val="2F2623"/>
          <w:spacing w:val="4"/>
          <w:w w:val="110"/>
          <w:sz w:val="19"/>
          <w:szCs w:val="19"/>
        </w:rPr>
        <w:t>的用法， </w:t>
      </w:r>
      <w:r>
        <w:rPr>
          <w:rFonts w:ascii="宋体" w:hAnsi="宋体" w:cs="宋体" w:eastAsia="宋体" w:hint="default"/>
          <w:color w:val="2F2623"/>
          <w:w w:val="110"/>
          <w:sz w:val="19"/>
          <w:szCs w:val="19"/>
        </w:rPr>
        <w:t>让所有</w:t>
      </w:r>
      <w:r>
        <w:rPr>
          <w:rFonts w:ascii="Arial" w:hAnsi="Arial" w:cs="Arial" w:eastAsia="Arial" w:hint="default"/>
          <w:color w:val="2F2623"/>
          <w:w w:val="110"/>
          <w:sz w:val="19"/>
          <w:szCs w:val="19"/>
        </w:rPr>
        <w:t>Java</w:t>
      </w:r>
      <w:r>
        <w:rPr>
          <w:rFonts w:ascii="宋体" w:hAnsi="宋体" w:cs="宋体" w:eastAsia="宋体" w:hint="default"/>
          <w:color w:val="2F2623"/>
          <w:w w:val="110"/>
          <w:sz w:val="19"/>
          <w:szCs w:val="19"/>
        </w:rPr>
        <w:t>开发者不费吹灰之力就能构建出满 </w:t>
      </w:r>
      <w:r>
        <w:rPr>
          <w:rFonts w:ascii="宋体" w:hAnsi="宋体" w:cs="宋体" w:eastAsia="宋体" w:hint="default"/>
          <w:color w:val="2F2623"/>
          <w:w w:val="105"/>
          <w:sz w:val="19"/>
          <w:szCs w:val="19"/>
        </w:rPr>
        <w:t>足生产需求的服务 </w:t>
      </w:r>
      <w:r>
        <w:rPr>
          <w:rFonts w:ascii="宋体" w:hAnsi="宋体" w:cs="宋体" w:eastAsia="宋体" w:hint="default"/>
          <w:color w:val="2F2623"/>
          <w:spacing w:val="-5"/>
          <w:w w:val="105"/>
          <w:sz w:val="19"/>
          <w:szCs w:val="19"/>
        </w:rPr>
        <w:t>，真正享受技术达人的乐趣 </w:t>
      </w:r>
      <w:r>
        <w:rPr>
          <w:rFonts w:ascii="宋体" w:hAnsi="宋体" w:cs="宋体" w:eastAsia="宋体" w:hint="default"/>
          <w:color w:val="2F2623"/>
          <w:w w:val="105"/>
          <w:sz w:val="19"/>
          <w:szCs w:val="19"/>
        </w:rPr>
        <w:t>！</w:t>
      </w:r>
      <w:r>
        <w:rPr>
          <w:rFonts w:ascii="宋体" w:hAnsi="宋体" w:cs="宋体" w:eastAsia="宋体" w:hint="default"/>
          <w:sz w:val="19"/>
          <w:szCs w:val="19"/>
        </w:rPr>
      </w:r>
    </w:p>
    <w:p>
      <w:pPr>
        <w:spacing w:line="240" w:lineRule="auto" w:before="0"/>
        <w:ind w:right="0"/>
        <w:rPr>
          <w:rFonts w:ascii="宋体" w:hAnsi="宋体" w:cs="宋体" w:eastAsia="宋体" w:hint="default"/>
          <w:sz w:val="18"/>
          <w:szCs w:val="18"/>
        </w:rPr>
      </w:pPr>
    </w:p>
    <w:p>
      <w:pPr>
        <w:spacing w:line="278" w:lineRule="auto" w:before="122"/>
        <w:ind w:left="690" w:right="0" w:hanging="154"/>
        <w:jc w:val="left"/>
        <w:rPr>
          <w:rFonts w:ascii="宋体" w:hAnsi="宋体" w:cs="宋体" w:eastAsia="宋体" w:hint="default"/>
          <w:sz w:val="19"/>
          <w:szCs w:val="19"/>
        </w:rPr>
      </w:pPr>
      <w:r>
        <w:rPr>
          <w:rFonts w:ascii="Arial" w:hAnsi="Arial" w:cs="Arial" w:eastAsia="Arial" w:hint="default"/>
          <w:color w:val="C39C0E"/>
          <w:sz w:val="20"/>
          <w:szCs w:val="20"/>
        </w:rPr>
        <w:t>4</w:t>
      </w:r>
      <w:r>
        <w:rPr>
          <w:rFonts w:ascii="宋体" w:hAnsi="宋体" w:cs="宋体" w:eastAsia="宋体" w:hint="default"/>
          <w:color w:val="C39C0E"/>
          <w:sz w:val="19"/>
          <w:szCs w:val="19"/>
        </w:rPr>
        <w:t>’</w:t>
      </w:r>
      <w:r>
        <w:rPr>
          <w:rFonts w:ascii="宋体" w:hAnsi="宋体" w:cs="宋体" w:eastAsia="宋体" w:hint="default"/>
          <w:color w:val="2F2623"/>
          <w:sz w:val="19"/>
          <w:szCs w:val="19"/>
        </w:rPr>
        <w:t>掌握自动配置和起步侬赖 </w:t>
      </w:r>
      <w:r>
        <w:rPr>
          <w:rFonts w:ascii="宋体" w:hAnsi="宋体" w:cs="宋体" w:eastAsia="宋体" w:hint="default"/>
          <w:color w:val="2F2623"/>
          <w:spacing w:val="-8"/>
          <w:sz w:val="19"/>
          <w:szCs w:val="19"/>
        </w:rPr>
        <w:t>，学会用很少的 </w:t>
      </w:r>
      <w:r>
        <w:rPr>
          <w:rFonts w:ascii="宋体" w:hAnsi="宋体" w:cs="宋体" w:eastAsia="宋体" w:hint="default"/>
          <w:color w:val="2F2623"/>
          <w:spacing w:val="-8"/>
          <w:sz w:val="19"/>
          <w:szCs w:val="19"/>
        </w:rPr>
      </w:r>
      <w:r>
        <w:rPr>
          <w:rFonts w:ascii="宋体" w:hAnsi="宋体" w:cs="宋体" w:eastAsia="宋体" w:hint="default"/>
          <w:color w:val="2F2623"/>
          <w:spacing w:val="-6"/>
          <w:w w:val="98"/>
          <w:sz w:val="19"/>
          <w:szCs w:val="19"/>
        </w:rPr>
        <w:t>显式自己置构建完整的</w:t>
      </w:r>
      <w:r>
        <w:rPr>
          <w:rFonts w:ascii="宋体" w:hAnsi="宋体" w:cs="宋体" w:eastAsia="宋体" w:hint="default"/>
          <w:color w:val="2F2623"/>
          <w:spacing w:val="-60"/>
          <w:w w:val="98"/>
          <w:sz w:val="19"/>
          <w:szCs w:val="19"/>
        </w:rPr>
        <w:t> </w:t>
      </w:r>
      <w:r>
        <w:rPr>
          <w:rFonts w:ascii="Arial" w:hAnsi="Arial" w:cs="Arial" w:eastAsia="Arial" w:hint="default"/>
          <w:color w:val="2F2623"/>
          <w:w w:val="105"/>
          <w:sz w:val="19"/>
          <w:szCs w:val="19"/>
        </w:rPr>
        <w:t>Spring</w:t>
      </w:r>
      <w:r>
        <w:rPr>
          <w:rFonts w:ascii="宋体" w:hAnsi="宋体" w:cs="宋体" w:eastAsia="宋体" w:hint="default"/>
          <w:color w:val="2F2623"/>
          <w:w w:val="105"/>
          <w:sz w:val="19"/>
          <w:szCs w:val="19"/>
        </w:rPr>
        <w:t>应用程序</w:t>
      </w:r>
      <w:r>
        <w:rPr>
          <w:rFonts w:ascii="宋体" w:hAnsi="宋体" w:cs="宋体" w:eastAsia="宋体" w:hint="default"/>
          <w:sz w:val="19"/>
          <w:szCs w:val="19"/>
        </w:rPr>
      </w:r>
    </w:p>
    <w:p>
      <w:pPr>
        <w:spacing w:line="285" w:lineRule="auto" w:before="164"/>
        <w:ind w:left="738" w:right="132" w:hanging="206"/>
        <w:jc w:val="left"/>
        <w:rPr>
          <w:rFonts w:ascii="宋体" w:hAnsi="宋体" w:cs="宋体" w:eastAsia="宋体" w:hint="default"/>
          <w:sz w:val="19"/>
          <w:szCs w:val="19"/>
        </w:rPr>
      </w:pPr>
      <w:r>
        <w:rPr>
          <w:rFonts w:ascii="Arial" w:hAnsi="Arial" w:cs="Arial" w:eastAsia="Arial" w:hint="default"/>
          <w:color w:val="C39C0E"/>
          <w:spacing w:val="-8"/>
          <w:sz w:val="19"/>
          <w:szCs w:val="19"/>
        </w:rPr>
        <w:t>4</w:t>
      </w:r>
      <w:r>
        <w:rPr>
          <w:rFonts w:ascii="宋体" w:hAnsi="宋体" w:cs="宋体" w:eastAsia="宋体" w:hint="default"/>
          <w:color w:val="C39C0E"/>
          <w:spacing w:val="-8"/>
          <w:sz w:val="19"/>
          <w:szCs w:val="19"/>
        </w:rPr>
        <w:t>’ </w:t>
      </w:r>
      <w:r>
        <w:rPr>
          <w:rFonts w:ascii="宋体" w:hAnsi="宋体" w:cs="宋体" w:eastAsia="宋体" w:hint="default"/>
          <w:color w:val="2F2623"/>
          <w:spacing w:val="-8"/>
          <w:sz w:val="19"/>
          <w:szCs w:val="19"/>
        </w:rPr>
        <w:t>了解如何为</w:t>
      </w:r>
      <w:r>
        <w:rPr>
          <w:rFonts w:ascii="宋体" w:hAnsi="宋体" w:cs="宋体" w:eastAsia="宋体" w:hint="default"/>
          <w:color w:val="2F2623"/>
          <w:spacing w:val="-69"/>
          <w:sz w:val="19"/>
          <w:szCs w:val="19"/>
        </w:rPr>
        <w:t> </w:t>
      </w:r>
      <w:r>
        <w:rPr>
          <w:rFonts w:ascii="Arial" w:hAnsi="Arial" w:cs="Arial" w:eastAsia="Arial" w:hint="default"/>
          <w:color w:val="2F2623"/>
          <w:sz w:val="19"/>
          <w:szCs w:val="19"/>
        </w:rPr>
        <w:t>Spring Boot</w:t>
      </w:r>
      <w:r>
        <w:rPr>
          <w:rFonts w:ascii="宋体" w:hAnsi="宋体" w:cs="宋体" w:eastAsia="宋体" w:hint="default"/>
          <w:color w:val="2F2623"/>
          <w:sz w:val="19"/>
          <w:szCs w:val="19"/>
        </w:rPr>
        <w:t>应用程序编写自动 化</w:t>
      </w:r>
      <w:r>
        <w:rPr>
          <w:rFonts w:ascii="宋体" w:hAnsi="宋体" w:cs="宋体" w:eastAsia="宋体" w:hint="default"/>
          <w:color w:val="4B4644"/>
          <w:sz w:val="19"/>
          <w:szCs w:val="19"/>
        </w:rPr>
        <w:t>集</w:t>
      </w:r>
      <w:r>
        <w:rPr>
          <w:rFonts w:ascii="宋体" w:hAnsi="宋体" w:cs="宋体" w:eastAsia="宋体" w:hint="default"/>
          <w:color w:val="2F2623"/>
          <w:sz w:val="19"/>
          <w:szCs w:val="19"/>
        </w:rPr>
        <w:t>成测试</w:t>
      </w:r>
      <w:r>
        <w:rPr>
          <w:rFonts w:ascii="宋体" w:hAnsi="宋体" w:cs="宋体" w:eastAsia="宋体" w:hint="default"/>
          <w:sz w:val="19"/>
          <w:szCs w:val="19"/>
        </w:rPr>
      </w:r>
    </w:p>
    <w:p>
      <w:pPr>
        <w:spacing w:line="240" w:lineRule="auto" w:before="5"/>
        <w:ind w:right="0"/>
        <w:rPr>
          <w:rFonts w:ascii="宋体" w:hAnsi="宋体" w:cs="宋体" w:eastAsia="宋体" w:hint="default"/>
          <w:sz w:val="13"/>
          <w:szCs w:val="13"/>
        </w:rPr>
      </w:pPr>
    </w:p>
    <w:p>
      <w:pPr>
        <w:spacing w:before="0"/>
        <w:ind w:left="532" w:right="0" w:firstLine="0"/>
        <w:jc w:val="left"/>
        <w:rPr>
          <w:rFonts w:ascii="宋体" w:hAnsi="宋体" w:cs="宋体" w:eastAsia="宋体" w:hint="default"/>
          <w:sz w:val="19"/>
          <w:szCs w:val="19"/>
        </w:rPr>
      </w:pPr>
      <w:r>
        <w:rPr>
          <w:rFonts w:ascii="Arial" w:hAnsi="Arial" w:cs="Arial" w:eastAsia="Arial" w:hint="default"/>
          <w:color w:val="C39C0E"/>
          <w:sz w:val="19"/>
          <w:szCs w:val="19"/>
        </w:rPr>
        <w:t>4</w:t>
      </w:r>
      <w:r>
        <w:rPr>
          <w:rFonts w:ascii="宋体" w:hAnsi="宋体" w:cs="宋体" w:eastAsia="宋体" w:hint="default"/>
          <w:color w:val="C39C0E"/>
          <w:sz w:val="19"/>
          <w:szCs w:val="19"/>
        </w:rPr>
        <w:t>’</w:t>
      </w:r>
      <w:r>
        <w:rPr>
          <w:rFonts w:ascii="宋体" w:hAnsi="宋体" w:cs="宋体" w:eastAsia="宋体" w:hint="default"/>
          <w:color w:val="2F2623"/>
          <w:sz w:val="19"/>
          <w:szCs w:val="19"/>
        </w:rPr>
        <w:t>开发</w:t>
      </w:r>
      <w:r>
        <w:rPr>
          <w:rFonts w:ascii="Arial" w:hAnsi="Arial" w:cs="Arial" w:eastAsia="Arial" w:hint="default"/>
          <w:color w:val="2F2623"/>
          <w:sz w:val="19"/>
          <w:szCs w:val="19"/>
        </w:rPr>
        <w:t>Spring Boot</w:t>
      </w:r>
      <w:r>
        <w:rPr>
          <w:rFonts w:ascii="Arial" w:hAnsi="Arial" w:cs="Arial" w:eastAsia="Arial" w:hint="default"/>
          <w:color w:val="2F2623"/>
          <w:spacing w:val="32"/>
          <w:sz w:val="19"/>
          <w:szCs w:val="19"/>
        </w:rPr>
        <w:t> </w:t>
      </w:r>
      <w:r>
        <w:rPr>
          <w:rFonts w:ascii="Arial" w:hAnsi="Arial" w:cs="Arial" w:eastAsia="Arial" w:hint="default"/>
          <w:color w:val="2F2623"/>
          <w:sz w:val="20"/>
          <w:szCs w:val="20"/>
        </w:rPr>
        <w:t>CLI</w:t>
      </w:r>
      <w:r>
        <w:rPr>
          <w:rFonts w:ascii="宋体" w:hAnsi="宋体" w:cs="宋体" w:eastAsia="宋体" w:hint="default"/>
          <w:color w:val="2F2623"/>
          <w:sz w:val="19"/>
          <w:szCs w:val="19"/>
        </w:rPr>
        <w:t>应用程序</w:t>
      </w:r>
      <w:r>
        <w:rPr>
          <w:rFonts w:ascii="宋体" w:hAnsi="宋体" w:cs="宋体" w:eastAsia="宋体" w:hint="default"/>
          <w:sz w:val="19"/>
          <w:szCs w:val="19"/>
        </w:rPr>
      </w:r>
    </w:p>
    <w:p>
      <w:pPr>
        <w:spacing w:before="179"/>
        <w:ind w:left="532" w:right="0" w:firstLine="0"/>
        <w:jc w:val="left"/>
        <w:rPr>
          <w:rFonts w:ascii="宋体" w:hAnsi="宋体" w:cs="宋体" w:eastAsia="宋体" w:hint="default"/>
          <w:sz w:val="19"/>
          <w:szCs w:val="19"/>
        </w:rPr>
      </w:pPr>
      <w:r>
        <w:rPr>
          <w:rFonts w:ascii="Arial" w:hAnsi="Arial" w:cs="Arial" w:eastAsia="Arial" w:hint="default"/>
          <w:color w:val="C39C0E"/>
          <w:sz w:val="19"/>
          <w:szCs w:val="19"/>
        </w:rPr>
        <w:t>4</w:t>
      </w:r>
      <w:r>
        <w:rPr>
          <w:rFonts w:ascii="宋体" w:hAnsi="宋体" w:cs="宋体" w:eastAsia="宋体" w:hint="default"/>
          <w:color w:val="C39C0E"/>
          <w:sz w:val="20"/>
          <w:szCs w:val="20"/>
        </w:rPr>
        <w:t>’</w:t>
      </w:r>
      <w:r>
        <w:rPr>
          <w:rFonts w:ascii="宋体" w:hAnsi="宋体" w:cs="宋体" w:eastAsia="宋体" w:hint="default"/>
          <w:color w:val="2F2623"/>
          <w:sz w:val="20"/>
          <w:szCs w:val="20"/>
        </w:rPr>
        <w:t>探秘</w:t>
      </w:r>
      <w:r>
        <w:rPr>
          <w:rFonts w:ascii="Arial" w:hAnsi="Arial" w:cs="Arial" w:eastAsia="Arial" w:hint="default"/>
          <w:color w:val="2F2623"/>
          <w:sz w:val="19"/>
          <w:szCs w:val="19"/>
        </w:rPr>
        <w:t>Actuator </w:t>
      </w:r>
      <w:r>
        <w:rPr>
          <w:rFonts w:ascii="Arial" w:hAnsi="Arial" w:cs="Arial" w:eastAsia="Arial" w:hint="default"/>
          <w:color w:val="2F2623"/>
          <w:spacing w:val="27"/>
          <w:sz w:val="19"/>
          <w:szCs w:val="19"/>
        </w:rPr>
        <w:t> </w:t>
      </w:r>
      <w:r>
        <w:rPr>
          <w:rFonts w:ascii="宋体" w:hAnsi="宋体" w:cs="宋体" w:eastAsia="宋体" w:hint="default"/>
          <w:color w:val="2F2623"/>
          <w:spacing w:val="-3"/>
          <w:sz w:val="19"/>
          <w:szCs w:val="19"/>
        </w:rPr>
        <w:t>的</w:t>
      </w:r>
      <w:r>
        <w:rPr>
          <w:rFonts w:ascii="Arial" w:hAnsi="Arial" w:cs="Arial" w:eastAsia="Arial" w:hint="default"/>
          <w:color w:val="2F2623"/>
          <w:spacing w:val="-3"/>
          <w:sz w:val="19"/>
          <w:szCs w:val="19"/>
        </w:rPr>
        <w:t>Web</w:t>
      </w:r>
      <w:r>
        <w:rPr>
          <w:rFonts w:ascii="宋体" w:hAnsi="宋体" w:cs="宋体" w:eastAsia="宋体" w:hint="default"/>
          <w:color w:val="2F2623"/>
          <w:spacing w:val="-3"/>
          <w:sz w:val="19"/>
          <w:szCs w:val="19"/>
        </w:rPr>
        <w:t>端点、远程</w:t>
      </w:r>
      <w:r>
        <w:rPr>
          <w:rFonts w:ascii="Arial" w:hAnsi="Arial" w:cs="Arial" w:eastAsia="Arial" w:hint="default"/>
          <w:color w:val="2F2623"/>
          <w:spacing w:val="-3"/>
          <w:sz w:val="19"/>
          <w:szCs w:val="19"/>
        </w:rPr>
        <w:t>shell</w:t>
      </w:r>
      <w:r>
        <w:rPr>
          <w:rFonts w:ascii="宋体" w:hAnsi="宋体" w:cs="宋体" w:eastAsia="宋体" w:hint="default"/>
          <w:color w:val="2F2623"/>
          <w:spacing w:val="-3"/>
          <w:sz w:val="19"/>
          <w:szCs w:val="19"/>
        </w:rPr>
        <w:t>和</w:t>
      </w:r>
      <w:r>
        <w:rPr>
          <w:rFonts w:ascii="宋体" w:hAnsi="宋体" w:cs="宋体" w:eastAsia="宋体" w:hint="default"/>
          <w:spacing w:val="-3"/>
          <w:sz w:val="19"/>
          <w:szCs w:val="19"/>
        </w:rPr>
      </w:r>
    </w:p>
    <w:p>
      <w:pPr>
        <w:spacing w:before="98"/>
        <w:ind w:left="738" w:right="0" w:firstLine="0"/>
        <w:jc w:val="left"/>
        <w:rPr>
          <w:rFonts w:ascii="Arial" w:hAnsi="Arial" w:cs="Arial" w:eastAsia="Arial" w:hint="default"/>
          <w:sz w:val="19"/>
          <w:szCs w:val="19"/>
        </w:rPr>
      </w:pPr>
      <w:r>
        <w:rPr>
          <w:rFonts w:ascii="Arial"/>
          <w:color w:val="2F2623"/>
          <w:w w:val="105"/>
          <w:sz w:val="19"/>
        </w:rPr>
        <w:t>JMX</w:t>
      </w:r>
      <w:r>
        <w:rPr>
          <w:rFonts w:ascii="Arial"/>
          <w:color w:val="2F2623"/>
          <w:spacing w:val="20"/>
          <w:w w:val="105"/>
          <w:sz w:val="19"/>
        </w:rPr>
        <w:t> </w:t>
      </w:r>
      <w:r>
        <w:rPr>
          <w:rFonts w:ascii="Arial"/>
          <w:color w:val="2F2623"/>
          <w:w w:val="105"/>
          <w:sz w:val="19"/>
        </w:rPr>
        <w:t>MBean</w:t>
      </w:r>
      <w:r>
        <w:rPr>
          <w:rFonts w:ascii="Arial"/>
          <w:sz w:val="19"/>
        </w:rPr>
      </w:r>
    </w:p>
    <w:p>
      <w:pPr>
        <w:spacing w:line="240" w:lineRule="auto" w:before="0"/>
        <w:ind w:right="0"/>
        <w:rPr>
          <w:rFonts w:ascii="Arial" w:hAnsi="Arial" w:cs="Arial" w:eastAsia="Arial" w:hint="default"/>
          <w:sz w:val="18"/>
          <w:szCs w:val="18"/>
        </w:rPr>
      </w:pPr>
      <w:r>
        <w:rPr/>
        <w:br w:type="column"/>
      </w:r>
      <w:r>
        <w:rPr>
          <w:rFonts w:ascii="Arial"/>
          <w:sz w:val="18"/>
        </w:rPr>
      </w:r>
    </w:p>
    <w:p>
      <w:pPr>
        <w:spacing w:line="240" w:lineRule="auto" w:before="4"/>
        <w:ind w:right="0"/>
        <w:rPr>
          <w:rFonts w:ascii="Arial" w:hAnsi="Arial" w:cs="Arial" w:eastAsia="Arial" w:hint="default"/>
          <w:sz w:val="19"/>
          <w:szCs w:val="19"/>
        </w:rPr>
      </w:pPr>
    </w:p>
    <w:p>
      <w:pPr>
        <w:spacing w:line="319" w:lineRule="auto" w:before="0"/>
        <w:ind w:left="149" w:right="852" w:firstLine="397"/>
        <w:jc w:val="left"/>
        <w:rPr>
          <w:rFonts w:ascii="宋体" w:hAnsi="宋体" w:cs="宋体" w:eastAsia="宋体" w:hint="default"/>
          <w:sz w:val="18"/>
          <w:szCs w:val="18"/>
        </w:rPr>
      </w:pPr>
      <w:r>
        <w:rPr>
          <w:rFonts w:ascii="宋体" w:hAnsi="宋体" w:cs="宋体" w:eastAsia="宋体" w:hint="default"/>
          <w:color w:val="5B5756"/>
          <w:w w:val="47"/>
          <w:sz w:val="18"/>
          <w:szCs w:val="18"/>
        </w:rPr>
        <w:t>“</w:t>
      </w:r>
      <w:r>
        <w:rPr>
          <w:rFonts w:ascii="宋体" w:hAnsi="宋体" w:cs="宋体" w:eastAsia="宋体" w:hint="default"/>
          <w:color w:val="5B5756"/>
          <w:spacing w:val="-70"/>
          <w:sz w:val="18"/>
          <w:szCs w:val="18"/>
        </w:rPr>
        <w:t> </w:t>
      </w:r>
      <w:r>
        <w:rPr>
          <w:rFonts w:ascii="Arial" w:hAnsi="Arial" w:cs="Arial" w:eastAsia="Arial" w:hint="default"/>
          <w:color w:val="5B5756"/>
          <w:w w:val="92"/>
          <w:sz w:val="19"/>
          <w:szCs w:val="19"/>
        </w:rPr>
        <w:t>Cra</w:t>
      </w:r>
      <w:r>
        <w:rPr>
          <w:rFonts w:ascii="Arial" w:hAnsi="Arial" w:cs="Arial" w:eastAsia="Arial" w:hint="default"/>
          <w:color w:val="5B5756"/>
          <w:spacing w:val="-36"/>
          <w:sz w:val="19"/>
          <w:szCs w:val="19"/>
        </w:rPr>
        <w:t> </w:t>
      </w:r>
      <w:r>
        <w:rPr>
          <w:rFonts w:ascii="Arial" w:hAnsi="Arial" w:cs="Arial" w:eastAsia="Arial" w:hint="default"/>
          <w:color w:val="2F2623"/>
          <w:spacing w:val="-39"/>
          <w:w w:val="226"/>
          <w:sz w:val="19"/>
          <w:szCs w:val="19"/>
        </w:rPr>
        <w:t>i</w:t>
      </w:r>
      <w:r>
        <w:rPr>
          <w:rFonts w:ascii="Arial" w:hAnsi="Arial" w:cs="Arial" w:eastAsia="Arial" w:hint="default"/>
          <w:color w:val="5B5756"/>
          <w:w w:val="96"/>
          <w:sz w:val="19"/>
          <w:szCs w:val="19"/>
        </w:rPr>
        <w:t>g</w:t>
      </w:r>
      <w:r>
        <w:rPr>
          <w:rFonts w:ascii="Arial" w:hAnsi="Arial" w:cs="Arial" w:eastAsia="Arial" w:hint="default"/>
          <w:color w:val="5B5756"/>
          <w:spacing w:val="21"/>
          <w:sz w:val="19"/>
          <w:szCs w:val="19"/>
        </w:rPr>
        <w:t> </w:t>
      </w:r>
      <w:r>
        <w:rPr>
          <w:rFonts w:ascii="Arial" w:hAnsi="Arial" w:cs="Arial" w:eastAsia="Arial" w:hint="default"/>
          <w:color w:val="4B4644"/>
          <w:w w:val="95"/>
          <w:sz w:val="19"/>
          <w:szCs w:val="19"/>
        </w:rPr>
        <w:t>W</w:t>
      </w:r>
      <w:r>
        <w:rPr>
          <w:rFonts w:ascii="Arial" w:hAnsi="Arial" w:cs="Arial" w:eastAsia="Arial" w:hint="default"/>
          <w:color w:val="4B4644"/>
          <w:spacing w:val="18"/>
          <w:w w:val="95"/>
          <w:sz w:val="19"/>
          <w:szCs w:val="19"/>
        </w:rPr>
        <w:t>a</w:t>
      </w:r>
      <w:r>
        <w:rPr>
          <w:rFonts w:ascii="Arial" w:hAnsi="Arial" w:cs="Arial" w:eastAsia="Arial" w:hint="default"/>
          <w:color w:val="2F2623"/>
          <w:w w:val="143"/>
          <w:sz w:val="19"/>
          <w:szCs w:val="19"/>
        </w:rPr>
        <w:t>l</w:t>
      </w:r>
      <w:r>
        <w:rPr>
          <w:rFonts w:ascii="Arial" w:hAnsi="Arial" w:cs="Arial" w:eastAsia="Arial" w:hint="default"/>
          <w:color w:val="2F2623"/>
          <w:spacing w:val="-17"/>
          <w:w w:val="143"/>
          <w:sz w:val="19"/>
          <w:szCs w:val="19"/>
        </w:rPr>
        <w:t>l</w:t>
      </w:r>
      <w:r>
        <w:rPr>
          <w:rFonts w:ascii="Arial" w:hAnsi="Arial" w:cs="Arial" w:eastAsia="Arial" w:hint="default"/>
          <w:color w:val="5B5756"/>
          <w:w w:val="56"/>
          <w:sz w:val="19"/>
          <w:szCs w:val="19"/>
        </w:rPr>
        <w:t>s</w:t>
      </w:r>
      <w:r>
        <w:rPr>
          <w:rFonts w:ascii="Arial" w:hAnsi="Arial" w:cs="Arial" w:eastAsia="Arial" w:hint="default"/>
          <w:color w:val="5B5756"/>
          <w:spacing w:val="-30"/>
          <w:sz w:val="19"/>
          <w:szCs w:val="19"/>
        </w:rPr>
        <w:t> </w:t>
      </w:r>
      <w:r>
        <w:rPr>
          <w:rFonts w:ascii="宋体" w:hAnsi="宋体" w:cs="宋体" w:eastAsia="宋体" w:hint="default"/>
          <w:color w:val="5B5756"/>
          <w:w w:val="112"/>
          <w:sz w:val="18"/>
          <w:szCs w:val="18"/>
        </w:rPr>
        <w:t>的著作正</w:t>
      </w:r>
      <w:r>
        <w:rPr>
          <w:rFonts w:ascii="宋体" w:hAnsi="宋体" w:cs="宋体" w:eastAsia="宋体" w:hint="default"/>
          <w:color w:val="5B5756"/>
          <w:spacing w:val="2"/>
          <w:w w:val="112"/>
          <w:sz w:val="18"/>
          <w:szCs w:val="18"/>
        </w:rPr>
        <w:t>是</w:t>
      </w:r>
      <w:r>
        <w:rPr>
          <w:rFonts w:ascii="Arial" w:hAnsi="Arial" w:cs="Arial" w:eastAsia="Arial" w:hint="default"/>
          <w:color w:val="5B5756"/>
          <w:w w:val="88"/>
          <w:sz w:val="19"/>
          <w:szCs w:val="19"/>
        </w:rPr>
        <w:t>Sp</w:t>
      </w:r>
      <w:r>
        <w:rPr>
          <w:rFonts w:ascii="Arial" w:hAnsi="Arial" w:cs="Arial" w:eastAsia="Arial" w:hint="default"/>
          <w:color w:val="5B5756"/>
          <w:spacing w:val="14"/>
          <w:w w:val="88"/>
          <w:sz w:val="19"/>
          <w:szCs w:val="19"/>
        </w:rPr>
        <w:t>r</w:t>
      </w:r>
      <w:r>
        <w:rPr>
          <w:rFonts w:ascii="Arial" w:hAnsi="Arial" w:cs="Arial" w:eastAsia="Arial" w:hint="default"/>
          <w:color w:val="2F2623"/>
          <w:spacing w:val="-29"/>
          <w:w w:val="226"/>
          <w:sz w:val="19"/>
          <w:szCs w:val="19"/>
        </w:rPr>
        <w:t>i</w:t>
      </w:r>
      <w:r>
        <w:rPr>
          <w:rFonts w:ascii="Arial" w:hAnsi="Arial" w:cs="Arial" w:eastAsia="Arial" w:hint="default"/>
          <w:color w:val="4B4644"/>
          <w:w w:val="97"/>
          <w:sz w:val="19"/>
          <w:szCs w:val="19"/>
        </w:rPr>
        <w:t>n</w:t>
      </w:r>
      <w:r>
        <w:rPr>
          <w:rFonts w:ascii="Arial" w:hAnsi="Arial" w:cs="Arial" w:eastAsia="Arial" w:hint="default"/>
          <w:color w:val="4B4644"/>
          <w:spacing w:val="3"/>
          <w:w w:val="97"/>
          <w:sz w:val="19"/>
          <w:szCs w:val="19"/>
        </w:rPr>
        <w:t>g</w:t>
      </w:r>
      <w:r>
        <w:rPr>
          <w:rFonts w:ascii="宋体" w:hAnsi="宋体" w:cs="宋体" w:eastAsia="宋体" w:hint="default"/>
          <w:color w:val="4B4644"/>
          <w:spacing w:val="16"/>
          <w:w w:val="108"/>
          <w:sz w:val="18"/>
          <w:szCs w:val="18"/>
        </w:rPr>
        <w:t>的</w:t>
      </w:r>
      <w:r>
        <w:rPr>
          <w:rFonts w:ascii="宋体" w:hAnsi="宋体" w:cs="宋体" w:eastAsia="宋体" w:hint="default"/>
          <w:color w:val="4B4644"/>
          <w:w w:val="107"/>
          <w:sz w:val="18"/>
          <w:szCs w:val="18"/>
        </w:rPr>
        <w:t>完美缩影</w:t>
      </w:r>
      <w:r>
        <w:rPr>
          <w:rFonts w:ascii="宋体" w:hAnsi="宋体" w:cs="宋体" w:eastAsia="宋体" w:hint="default"/>
          <w:color w:val="4B4644"/>
          <w:spacing w:val="-52"/>
          <w:sz w:val="18"/>
          <w:szCs w:val="18"/>
        </w:rPr>
        <w:t> </w:t>
      </w:r>
      <w:r>
        <w:rPr>
          <w:rFonts w:ascii="宋体" w:hAnsi="宋体" w:cs="宋体" w:eastAsia="宋体" w:hint="default"/>
          <w:color w:val="AAAAAC"/>
          <w:spacing w:val="-52"/>
          <w:w w:val="169"/>
          <w:sz w:val="18"/>
          <w:szCs w:val="18"/>
        </w:rPr>
      </w:r>
      <w:r>
        <w:rPr>
          <w:rFonts w:ascii="宋体" w:hAnsi="宋体" w:cs="宋体" w:eastAsia="宋体" w:hint="default"/>
          <w:color w:val="AAAAAC"/>
          <w:w w:val="169"/>
          <w:sz w:val="18"/>
          <w:szCs w:val="18"/>
          <w:shd w:fill="E4E4E6" w:color="auto" w:val="clear"/>
        </w:rPr>
        <w:t>。</w:t>
      </w:r>
      <w:r>
        <w:rPr>
          <w:rFonts w:ascii="宋体" w:hAnsi="宋体" w:cs="宋体" w:eastAsia="宋体" w:hint="default"/>
          <w:color w:val="AAAAAC"/>
          <w:w w:val="169"/>
          <w:sz w:val="18"/>
          <w:szCs w:val="18"/>
        </w:rPr>
      </w:r>
      <w:r>
        <w:rPr>
          <w:rFonts w:ascii="宋体" w:hAnsi="宋体" w:cs="宋体" w:eastAsia="宋体" w:hint="default"/>
          <w:color w:val="AAAAAC"/>
          <w:w w:val="169"/>
          <w:sz w:val="18"/>
          <w:szCs w:val="18"/>
        </w:rPr>
        <w:t> </w:t>
      </w:r>
      <w:r>
        <w:rPr>
          <w:rFonts w:ascii="Arial" w:hAnsi="Arial" w:cs="Arial" w:eastAsia="Arial" w:hint="default"/>
          <w:color w:val="4B4644"/>
          <w:spacing w:val="-1"/>
          <w:w w:val="109"/>
          <w:sz w:val="19"/>
          <w:szCs w:val="19"/>
        </w:rPr>
        <w:t>Spr</w:t>
      </w:r>
      <w:r>
        <w:rPr>
          <w:rFonts w:ascii="Arial" w:hAnsi="Arial" w:cs="Arial" w:eastAsia="Arial" w:hint="default"/>
          <w:color w:val="2F2623"/>
          <w:spacing w:val="-1"/>
          <w:w w:val="109"/>
          <w:sz w:val="19"/>
          <w:szCs w:val="19"/>
        </w:rPr>
        <w:t>i</w:t>
      </w:r>
      <w:r>
        <w:rPr>
          <w:rFonts w:ascii="Arial" w:hAnsi="Arial" w:cs="Arial" w:eastAsia="Arial" w:hint="default"/>
          <w:color w:val="4B4644"/>
          <w:spacing w:val="-1"/>
          <w:w w:val="109"/>
          <w:sz w:val="19"/>
          <w:szCs w:val="19"/>
        </w:rPr>
        <w:t>ng</w:t>
      </w:r>
      <w:r>
        <w:rPr>
          <w:rFonts w:ascii="宋体" w:hAnsi="宋体" w:cs="宋体" w:eastAsia="宋体" w:hint="default"/>
          <w:color w:val="4B4644"/>
          <w:spacing w:val="-1"/>
          <w:w w:val="109"/>
          <w:sz w:val="18"/>
          <w:szCs w:val="18"/>
        </w:rPr>
        <w:t>经过了几年的发展</w:t>
      </w:r>
      <w:r>
        <w:rPr>
          <w:rFonts w:ascii="宋体" w:hAnsi="宋体" w:cs="宋体" w:eastAsia="宋体" w:hint="default"/>
          <w:color w:val="4B4644"/>
          <w:spacing w:val="-76"/>
          <w:w w:val="109"/>
          <w:sz w:val="18"/>
          <w:szCs w:val="18"/>
        </w:rPr>
        <w:t> </w:t>
      </w:r>
      <w:r>
        <w:rPr>
          <w:rFonts w:ascii="宋体" w:hAnsi="宋体" w:cs="宋体" w:eastAsia="宋体" w:hint="default"/>
          <w:color w:val="4B4644"/>
          <w:spacing w:val="-9"/>
          <w:w w:val="108"/>
          <w:sz w:val="18"/>
          <w:szCs w:val="18"/>
        </w:rPr>
        <w:t>，技术日</w:t>
      </w:r>
      <w:r>
        <w:rPr>
          <w:rFonts w:ascii="宋体" w:hAnsi="宋体" w:cs="宋体" w:eastAsia="宋体" w:hint="default"/>
          <w:color w:val="4B4644"/>
          <w:spacing w:val="-84"/>
          <w:w w:val="108"/>
          <w:sz w:val="18"/>
          <w:szCs w:val="18"/>
        </w:rPr>
        <w:t> </w:t>
      </w:r>
      <w:r>
        <w:rPr>
          <w:rFonts w:ascii="宋体" w:hAnsi="宋体" w:cs="宋体" w:eastAsia="宋体" w:hint="default"/>
          <w:color w:val="696E74"/>
          <w:spacing w:val="-2"/>
          <w:w w:val="109"/>
          <w:sz w:val="18"/>
          <w:szCs w:val="18"/>
        </w:rPr>
        <w:t>臻</w:t>
      </w:r>
      <w:r>
        <w:rPr>
          <w:rFonts w:ascii="宋体" w:hAnsi="宋体" w:cs="宋体" w:eastAsia="宋体" w:hint="default"/>
          <w:color w:val="5B5756"/>
          <w:spacing w:val="-2"/>
          <w:w w:val="109"/>
          <w:sz w:val="18"/>
          <w:szCs w:val="18"/>
        </w:rPr>
        <w:t>成熟</w:t>
      </w:r>
      <w:r>
        <w:rPr>
          <w:rFonts w:ascii="宋体" w:hAnsi="宋体" w:cs="宋体" w:eastAsia="宋体" w:hint="default"/>
          <w:color w:val="5B5756"/>
          <w:spacing w:val="-81"/>
          <w:w w:val="109"/>
          <w:sz w:val="18"/>
          <w:szCs w:val="18"/>
        </w:rPr>
        <w:t> </w:t>
      </w:r>
      <w:r>
        <w:rPr>
          <w:rFonts w:ascii="宋体" w:hAnsi="宋体" w:cs="宋体" w:eastAsia="宋体" w:hint="default"/>
          <w:color w:val="5B5756"/>
          <w:spacing w:val="-13"/>
          <w:w w:val="113"/>
          <w:sz w:val="18"/>
          <w:szCs w:val="18"/>
        </w:rPr>
        <w:t>，让编程</w:t>
      </w:r>
      <w:r>
        <w:rPr>
          <w:rFonts w:ascii="宋体" w:hAnsi="宋体" w:cs="宋体" w:eastAsia="宋体" w:hint="default"/>
          <w:color w:val="5B5756"/>
          <w:w w:val="113"/>
          <w:sz w:val="18"/>
          <w:szCs w:val="18"/>
        </w:rPr>
        <w:t> </w:t>
      </w:r>
      <w:r>
        <w:rPr>
          <w:rFonts w:ascii="宋体" w:hAnsi="宋体" w:cs="宋体" w:eastAsia="宋体" w:hint="default"/>
          <w:color w:val="5B5756"/>
          <w:w w:val="113"/>
          <w:sz w:val="18"/>
          <w:szCs w:val="18"/>
        </w:rPr>
      </w:r>
      <w:r>
        <w:rPr>
          <w:rFonts w:ascii="宋体" w:hAnsi="宋体" w:cs="宋体" w:eastAsia="宋体" w:hint="default"/>
          <w:color w:val="5B5756"/>
          <w:sz w:val="19"/>
          <w:szCs w:val="19"/>
        </w:rPr>
        <w:t>者学习</w:t>
      </w:r>
      <w:r>
        <w:rPr>
          <w:rFonts w:ascii="宋体" w:hAnsi="宋体" w:cs="宋体" w:eastAsia="宋体" w:hint="default"/>
          <w:color w:val="5B5756"/>
          <w:spacing w:val="-52"/>
          <w:sz w:val="19"/>
          <w:szCs w:val="19"/>
        </w:rPr>
        <w:t> </w:t>
      </w:r>
      <w:r>
        <w:rPr>
          <w:rFonts w:ascii="宋体" w:hAnsi="宋体" w:cs="宋体" w:eastAsia="宋体" w:hint="default"/>
          <w:color w:val="5B5756"/>
          <w:sz w:val="19"/>
          <w:szCs w:val="19"/>
        </w:rPr>
        <w:t>负</w:t>
      </w:r>
      <w:r>
        <w:rPr>
          <w:rFonts w:ascii="宋体" w:hAnsi="宋体" w:cs="宋体" w:eastAsia="宋体" w:hint="default"/>
          <w:color w:val="5B5756"/>
          <w:spacing w:val="-71"/>
          <w:sz w:val="19"/>
          <w:szCs w:val="19"/>
        </w:rPr>
        <w:t> </w:t>
      </w:r>
      <w:r>
        <w:rPr>
          <w:rFonts w:ascii="宋体" w:hAnsi="宋体" w:cs="宋体" w:eastAsia="宋体" w:hint="default"/>
          <w:color w:val="5B5756"/>
          <w:sz w:val="19"/>
          <w:szCs w:val="19"/>
        </w:rPr>
        <w:t>担持续减轻</w:t>
      </w:r>
      <w:r>
        <w:rPr>
          <w:rFonts w:ascii="宋体" w:hAnsi="宋体" w:cs="宋体" w:eastAsia="宋体" w:hint="default"/>
          <w:color w:val="5B5756"/>
          <w:spacing w:val="-60"/>
          <w:sz w:val="19"/>
          <w:szCs w:val="19"/>
        </w:rPr>
        <w:t> </w:t>
      </w:r>
      <w:r>
        <w:rPr>
          <w:rFonts w:ascii="宋体" w:hAnsi="宋体" w:cs="宋体" w:eastAsia="宋体" w:hint="default"/>
          <w:color w:val="5B5756"/>
          <w:spacing w:val="-4"/>
          <w:sz w:val="19"/>
          <w:szCs w:val="19"/>
        </w:rPr>
        <w:t>，不再需妥掌握那么多知识就 </w:t>
      </w:r>
      <w:r>
        <w:rPr>
          <w:rFonts w:ascii="宋体" w:hAnsi="宋体" w:cs="宋体" w:eastAsia="宋体" w:hint="default"/>
          <w:color w:val="5B5756"/>
          <w:spacing w:val="-4"/>
          <w:sz w:val="19"/>
          <w:szCs w:val="19"/>
        </w:rPr>
      </w:r>
      <w:r>
        <w:rPr>
          <w:rFonts w:ascii="宋体" w:hAnsi="宋体" w:cs="宋体" w:eastAsia="宋体" w:hint="default"/>
          <w:color w:val="5B5756"/>
          <w:w w:val="106"/>
          <w:sz w:val="18"/>
          <w:szCs w:val="18"/>
        </w:rPr>
        <w:t>可以写出有趣的程</w:t>
      </w:r>
      <w:r>
        <w:rPr>
          <w:rFonts w:ascii="宋体" w:hAnsi="宋体" w:cs="宋体" w:eastAsia="宋体" w:hint="default"/>
          <w:color w:val="5B5756"/>
          <w:w w:val="106"/>
          <w:sz w:val="18"/>
          <w:szCs w:val="18"/>
          <w:shd w:fill="E4E4E6" w:color="auto" w:val="clear"/>
        </w:rPr>
        <w:t>序 </w:t>
      </w:r>
      <w:r>
        <w:rPr>
          <w:rFonts w:ascii="宋体" w:hAnsi="宋体" w:cs="宋体" w:eastAsia="宋体" w:hint="default"/>
          <w:color w:val="AAAAAC"/>
          <w:spacing w:val="-5"/>
          <w:w w:val="104"/>
          <w:sz w:val="18"/>
          <w:szCs w:val="18"/>
          <w:shd w:fill="E4E4E6" w:color="auto" w:val="clear"/>
        </w:rPr>
        <w:t>。</w:t>
      </w:r>
      <w:r>
        <w:rPr>
          <w:rFonts w:ascii="宋体" w:hAnsi="宋体" w:cs="宋体" w:eastAsia="宋体" w:hint="default"/>
          <w:color w:val="AAAAAC"/>
          <w:spacing w:val="-5"/>
          <w:w w:val="104"/>
          <w:sz w:val="18"/>
          <w:szCs w:val="18"/>
        </w:rPr>
      </w:r>
      <w:r>
        <w:rPr>
          <w:rFonts w:ascii="宋体" w:hAnsi="宋体" w:cs="宋体" w:eastAsia="宋体" w:hint="default"/>
          <w:color w:val="5B5756"/>
          <w:spacing w:val="-5"/>
          <w:w w:val="104"/>
          <w:sz w:val="18"/>
          <w:szCs w:val="18"/>
        </w:rPr>
        <w:t>本书堪称</w:t>
      </w:r>
      <w:r>
        <w:rPr>
          <w:rFonts w:ascii="Arial" w:hAnsi="Arial" w:cs="Arial" w:eastAsia="Arial" w:hint="default"/>
          <w:color w:val="5B5756"/>
          <w:spacing w:val="-5"/>
          <w:w w:val="104"/>
          <w:sz w:val="19"/>
          <w:szCs w:val="19"/>
        </w:rPr>
        <w:t>Spring</w:t>
      </w:r>
      <w:r>
        <w:rPr>
          <w:rFonts w:ascii="Arial" w:hAnsi="Arial" w:cs="Arial" w:eastAsia="Arial" w:hint="default"/>
          <w:color w:val="5B5756"/>
          <w:w w:val="104"/>
          <w:sz w:val="19"/>
          <w:szCs w:val="19"/>
        </w:rPr>
        <w:t> </w:t>
      </w:r>
      <w:r>
        <w:rPr>
          <w:rFonts w:ascii="Arial" w:hAnsi="Arial" w:cs="Arial" w:eastAsia="Arial" w:hint="default"/>
          <w:color w:val="4B4644"/>
          <w:w w:val="103"/>
          <w:sz w:val="19"/>
          <w:szCs w:val="19"/>
        </w:rPr>
        <w:t>Boot</w:t>
      </w:r>
      <w:r>
        <w:rPr>
          <w:rFonts w:ascii="宋体" w:hAnsi="宋体" w:cs="宋体" w:eastAsia="宋体" w:hint="default"/>
          <w:color w:val="4B4644"/>
          <w:w w:val="103"/>
          <w:sz w:val="18"/>
          <w:szCs w:val="18"/>
        </w:rPr>
        <w:t>的完美 </w:t>
      </w:r>
      <w:r>
        <w:rPr>
          <w:rFonts w:ascii="宋体" w:hAnsi="宋体" w:cs="宋体" w:eastAsia="宋体" w:hint="default"/>
          <w:color w:val="5B5756"/>
          <w:w w:val="106"/>
          <w:sz w:val="18"/>
          <w:szCs w:val="18"/>
        </w:rPr>
        <w:t>指南</w:t>
      </w:r>
      <w:r>
        <w:rPr>
          <w:rFonts w:ascii="宋体" w:hAnsi="宋体" w:cs="宋体" w:eastAsia="宋体" w:hint="default"/>
          <w:color w:val="5B5756"/>
          <w:spacing w:val="-62"/>
          <w:w w:val="106"/>
          <w:sz w:val="18"/>
          <w:szCs w:val="18"/>
        </w:rPr>
        <w:t> </w:t>
      </w:r>
      <w:r>
        <w:rPr>
          <w:rFonts w:ascii="宋体" w:hAnsi="宋体" w:cs="宋体" w:eastAsia="宋体" w:hint="default"/>
          <w:color w:val="5B5756"/>
          <w:spacing w:val="-21"/>
          <w:w w:val="114"/>
          <w:sz w:val="18"/>
          <w:szCs w:val="18"/>
        </w:rPr>
        <w:t>，面</w:t>
      </w:r>
      <w:r>
        <w:rPr>
          <w:rFonts w:ascii="宋体" w:hAnsi="宋体" w:cs="宋体" w:eastAsia="宋体" w:hint="default"/>
          <w:color w:val="5B5756"/>
          <w:spacing w:val="-67"/>
          <w:w w:val="114"/>
          <w:sz w:val="18"/>
          <w:szCs w:val="18"/>
        </w:rPr>
        <w:t> </w:t>
      </w:r>
      <w:r>
        <w:rPr>
          <w:rFonts w:ascii="宋体" w:hAnsi="宋体" w:cs="宋体" w:eastAsia="宋体" w:hint="default"/>
          <w:color w:val="5B5756"/>
          <w:w w:val="106"/>
          <w:sz w:val="18"/>
          <w:szCs w:val="18"/>
        </w:rPr>
        <w:t>面俱到地介绍了</w:t>
      </w:r>
      <w:r>
        <w:rPr>
          <w:rFonts w:ascii="宋体" w:hAnsi="宋体" w:cs="宋体" w:eastAsia="宋体" w:hint="default"/>
          <w:color w:val="5B5756"/>
          <w:spacing w:val="-58"/>
          <w:w w:val="106"/>
          <w:sz w:val="18"/>
          <w:szCs w:val="18"/>
        </w:rPr>
        <w:t> </w:t>
      </w:r>
      <w:r>
        <w:rPr>
          <w:rFonts w:ascii="Arial" w:hAnsi="Arial" w:cs="Arial" w:eastAsia="Arial" w:hint="default"/>
          <w:color w:val="5B5756"/>
          <w:w w:val="93"/>
          <w:sz w:val="19"/>
          <w:szCs w:val="19"/>
        </w:rPr>
        <w:t>Spring</w:t>
      </w:r>
      <w:r>
        <w:rPr>
          <w:rFonts w:ascii="Arial" w:hAnsi="Arial" w:cs="Arial" w:eastAsia="Arial" w:hint="default"/>
          <w:color w:val="5B5756"/>
          <w:spacing w:val="6"/>
          <w:w w:val="93"/>
          <w:sz w:val="19"/>
          <w:szCs w:val="19"/>
        </w:rPr>
        <w:t> </w:t>
      </w:r>
      <w:r>
        <w:rPr>
          <w:rFonts w:ascii="Arial" w:hAnsi="Arial" w:cs="Arial" w:eastAsia="Arial" w:hint="default"/>
          <w:color w:val="4B4644"/>
          <w:spacing w:val="-6"/>
          <w:w w:val="107"/>
          <w:sz w:val="19"/>
          <w:szCs w:val="19"/>
        </w:rPr>
        <w:t>Boot</w:t>
      </w:r>
      <w:r>
        <w:rPr>
          <w:rFonts w:ascii="宋体" w:hAnsi="宋体" w:cs="宋体" w:eastAsia="宋体" w:hint="default"/>
          <w:color w:val="4B4644"/>
          <w:spacing w:val="-6"/>
          <w:w w:val="107"/>
          <w:sz w:val="18"/>
          <w:szCs w:val="18"/>
        </w:rPr>
        <w:t>特性</w:t>
      </w:r>
      <w:r>
        <w:rPr>
          <w:rFonts w:ascii="宋体" w:hAnsi="宋体" w:cs="宋体" w:eastAsia="宋体" w:hint="default"/>
          <w:color w:val="AAAAAC"/>
          <w:spacing w:val="-6"/>
          <w:w w:val="107"/>
          <w:sz w:val="18"/>
          <w:szCs w:val="18"/>
        </w:rPr>
      </w:r>
      <w:r>
        <w:rPr>
          <w:rFonts w:ascii="宋体" w:hAnsi="宋体" w:cs="宋体" w:eastAsia="宋体" w:hint="default"/>
          <w:color w:val="AAAAAC"/>
          <w:spacing w:val="-6"/>
          <w:w w:val="107"/>
          <w:sz w:val="18"/>
          <w:szCs w:val="18"/>
          <w:shd w:fill="E4E4E6" w:color="auto" w:val="clear"/>
        </w:rPr>
        <w:t>。</w:t>
      </w:r>
      <w:r>
        <w:rPr>
          <w:rFonts w:ascii="宋体" w:hAnsi="宋体" w:cs="宋体" w:eastAsia="宋体" w:hint="default"/>
          <w:color w:val="AAAAAC"/>
          <w:spacing w:val="-6"/>
          <w:w w:val="107"/>
          <w:sz w:val="18"/>
          <w:szCs w:val="18"/>
        </w:rPr>
      </w:r>
      <w:r>
        <w:rPr>
          <w:rFonts w:ascii="Arial" w:hAnsi="Arial" w:cs="Arial" w:eastAsia="Arial" w:hint="default"/>
          <w:color w:val="4B4644"/>
          <w:spacing w:val="-6"/>
          <w:w w:val="107"/>
          <w:sz w:val="19"/>
          <w:szCs w:val="19"/>
        </w:rPr>
        <w:t>Spnng</w:t>
      </w:r>
      <w:r>
        <w:rPr>
          <w:rFonts w:ascii="Arial" w:hAnsi="Arial" w:cs="Arial" w:eastAsia="Arial" w:hint="default"/>
          <w:color w:val="4B4644"/>
          <w:w w:val="107"/>
          <w:sz w:val="19"/>
          <w:szCs w:val="19"/>
        </w:rPr>
        <w:t> </w:t>
      </w:r>
      <w:r>
        <w:rPr>
          <w:rFonts w:ascii="Arial" w:hAnsi="Arial" w:cs="Arial" w:eastAsia="Arial" w:hint="default"/>
          <w:color w:val="4B4644"/>
          <w:w w:val="107"/>
          <w:sz w:val="19"/>
          <w:szCs w:val="19"/>
        </w:rPr>
      </w:r>
      <w:r>
        <w:rPr>
          <w:rFonts w:ascii="宋体" w:hAnsi="宋体" w:cs="宋体" w:eastAsia="宋体" w:hint="default"/>
          <w:color w:val="5B5756"/>
          <w:w w:val="109"/>
          <w:sz w:val="18"/>
          <w:szCs w:val="18"/>
        </w:rPr>
        <w:t>最新的发展也都被</w:t>
      </w:r>
      <w:r>
        <w:rPr>
          <w:rFonts w:ascii="宋体" w:hAnsi="宋体" w:cs="宋体" w:eastAsia="宋体" w:hint="default"/>
          <w:color w:val="5B5756"/>
          <w:spacing w:val="-77"/>
          <w:w w:val="109"/>
          <w:sz w:val="18"/>
          <w:szCs w:val="18"/>
        </w:rPr>
        <w:t> </w:t>
      </w:r>
      <w:r>
        <w:rPr>
          <w:rFonts w:ascii="Arial" w:hAnsi="Arial" w:cs="Arial" w:eastAsia="Arial" w:hint="default"/>
          <w:color w:val="5B5756"/>
          <w:spacing w:val="-2"/>
          <w:w w:val="111"/>
          <w:sz w:val="19"/>
          <w:szCs w:val="19"/>
        </w:rPr>
        <w:t>Cra</w:t>
      </w:r>
      <w:r>
        <w:rPr>
          <w:rFonts w:ascii="Arial" w:hAnsi="Arial" w:cs="Arial" w:eastAsia="Arial" w:hint="default"/>
          <w:color w:val="2F2623"/>
          <w:spacing w:val="-2"/>
          <w:w w:val="111"/>
          <w:sz w:val="19"/>
          <w:szCs w:val="19"/>
        </w:rPr>
        <w:t>i</w:t>
      </w:r>
      <w:r>
        <w:rPr>
          <w:rFonts w:ascii="Arial" w:hAnsi="Arial" w:cs="Arial" w:eastAsia="Arial" w:hint="default"/>
          <w:color w:val="5B5756"/>
          <w:spacing w:val="-2"/>
          <w:w w:val="111"/>
          <w:sz w:val="19"/>
          <w:szCs w:val="19"/>
        </w:rPr>
        <w:t>g</w:t>
      </w:r>
      <w:r>
        <w:rPr>
          <w:rFonts w:ascii="宋体" w:hAnsi="宋体" w:cs="宋体" w:eastAsia="宋体" w:hint="default"/>
          <w:color w:val="5B5756"/>
          <w:spacing w:val="-2"/>
          <w:w w:val="111"/>
          <w:sz w:val="18"/>
          <w:szCs w:val="18"/>
        </w:rPr>
        <w:t>精进了</w:t>
      </w:r>
      <w:r>
        <w:rPr>
          <w:rFonts w:ascii="宋体" w:hAnsi="宋体" w:cs="宋体" w:eastAsia="宋体" w:hint="default"/>
          <w:color w:val="5B5756"/>
          <w:spacing w:val="-81"/>
          <w:w w:val="111"/>
          <w:sz w:val="18"/>
          <w:szCs w:val="18"/>
        </w:rPr>
        <w:t> </w:t>
      </w:r>
      <w:r>
        <w:rPr>
          <w:rFonts w:ascii="宋体" w:hAnsi="宋体" w:cs="宋体" w:eastAsia="宋体" w:hint="default"/>
          <w:color w:val="5B5756"/>
          <w:w w:val="104"/>
          <w:sz w:val="18"/>
          <w:szCs w:val="18"/>
        </w:rPr>
        <w:t>此书</w:t>
      </w:r>
      <w:r>
        <w:rPr>
          <w:rFonts w:ascii="宋体" w:hAnsi="宋体" w:cs="宋体" w:eastAsia="宋体" w:hint="default"/>
          <w:color w:val="5B5756"/>
          <w:spacing w:val="-68"/>
          <w:w w:val="104"/>
          <w:sz w:val="18"/>
          <w:szCs w:val="18"/>
        </w:rPr>
        <w:t> </w:t>
      </w:r>
      <w:r>
        <w:rPr>
          <w:rFonts w:ascii="宋体" w:hAnsi="宋体" w:cs="宋体" w:eastAsia="宋体" w:hint="default"/>
          <w:color w:val="5B5756"/>
          <w:spacing w:val="-14"/>
          <w:w w:val="119"/>
          <w:sz w:val="18"/>
          <w:szCs w:val="18"/>
        </w:rPr>
        <w:t>中</w:t>
      </w:r>
      <w:r>
        <w:rPr>
          <w:rFonts w:ascii="宋体" w:hAnsi="宋体" w:cs="宋体" w:eastAsia="宋体" w:hint="default"/>
          <w:color w:val="AAAAAC"/>
          <w:spacing w:val="-14"/>
          <w:w w:val="119"/>
          <w:sz w:val="18"/>
          <w:szCs w:val="18"/>
        </w:rPr>
      </w:r>
      <w:r>
        <w:rPr>
          <w:rFonts w:ascii="宋体" w:hAnsi="宋体" w:cs="宋体" w:eastAsia="宋体" w:hint="default"/>
          <w:color w:val="AAAAAC"/>
          <w:spacing w:val="-14"/>
          <w:w w:val="119"/>
          <w:sz w:val="18"/>
          <w:szCs w:val="18"/>
          <w:shd w:fill="E4E4E6" w:color="auto" w:val="clear"/>
        </w:rPr>
        <w:t>。</w:t>
      </w:r>
      <w:r>
        <w:rPr>
          <w:rFonts w:ascii="宋体" w:hAnsi="宋体" w:cs="宋体" w:eastAsia="宋体" w:hint="default"/>
          <w:color w:val="AAAAAC"/>
          <w:spacing w:val="-14"/>
          <w:w w:val="119"/>
          <w:sz w:val="18"/>
          <w:szCs w:val="18"/>
        </w:rPr>
      </w:r>
      <w:r>
        <w:rPr>
          <w:rFonts w:ascii="宋体" w:hAnsi="宋体" w:cs="宋体" w:eastAsia="宋体" w:hint="default"/>
          <w:color w:val="5B5756"/>
          <w:spacing w:val="-14"/>
          <w:w w:val="119"/>
          <w:sz w:val="18"/>
          <w:szCs w:val="18"/>
        </w:rPr>
        <w:t>浩瀚书</w:t>
      </w:r>
      <w:r>
        <w:rPr>
          <w:rFonts w:ascii="宋体" w:hAnsi="宋体" w:cs="宋体" w:eastAsia="宋体" w:hint="default"/>
          <w:color w:val="5B5756"/>
          <w:spacing w:val="-91"/>
          <w:w w:val="119"/>
          <w:sz w:val="18"/>
          <w:szCs w:val="18"/>
        </w:rPr>
        <w:t> </w:t>
      </w:r>
      <w:r>
        <w:rPr>
          <w:rFonts w:ascii="宋体" w:hAnsi="宋体" w:cs="宋体" w:eastAsia="宋体" w:hint="default"/>
          <w:color w:val="5B5756"/>
          <w:w w:val="108"/>
          <w:sz w:val="18"/>
          <w:szCs w:val="18"/>
        </w:rPr>
        <w:t>海 </w:t>
      </w:r>
      <w:r>
        <w:rPr>
          <w:rFonts w:ascii="宋体" w:hAnsi="宋体" w:cs="宋体" w:eastAsia="宋体" w:hint="default"/>
          <w:color w:val="5B5756"/>
          <w:w w:val="108"/>
          <w:sz w:val="18"/>
          <w:szCs w:val="18"/>
        </w:rPr>
      </w:r>
      <w:r>
        <w:rPr>
          <w:rFonts w:ascii="宋体" w:hAnsi="宋体" w:cs="宋体" w:eastAsia="宋体" w:hint="default"/>
          <w:color w:val="4B4644"/>
          <w:w w:val="105"/>
          <w:sz w:val="18"/>
          <w:szCs w:val="18"/>
        </w:rPr>
        <w:t>又迎来了 </w:t>
      </w:r>
      <w:r>
        <w:rPr>
          <w:rFonts w:ascii="宋体" w:hAnsi="宋体" w:cs="宋体" w:eastAsia="宋体" w:hint="default"/>
          <w:color w:val="2F2623"/>
          <w:w w:val="105"/>
          <w:sz w:val="18"/>
          <w:szCs w:val="18"/>
        </w:rPr>
        <w:t>一</w:t>
      </w:r>
      <w:r>
        <w:rPr>
          <w:rFonts w:ascii="宋体" w:hAnsi="宋体" w:cs="宋体" w:eastAsia="宋体" w:hint="default"/>
          <w:color w:val="5B5756"/>
          <w:w w:val="105"/>
          <w:sz w:val="18"/>
          <w:szCs w:val="18"/>
        </w:rPr>
        <w:t>本好书 </w:t>
      </w:r>
      <w:r>
        <w:rPr>
          <w:rFonts w:ascii="宋体" w:hAnsi="宋体" w:cs="宋体" w:eastAsia="宋体" w:hint="default"/>
          <w:color w:val="5B5756"/>
          <w:spacing w:val="-3"/>
          <w:w w:val="105"/>
          <w:sz w:val="18"/>
          <w:szCs w:val="18"/>
        </w:rPr>
        <w:t>，出自</w:t>
      </w:r>
      <w:r>
        <w:rPr>
          <w:rFonts w:ascii="宋体" w:hAnsi="宋体" w:cs="宋体" w:eastAsia="宋体" w:hint="default"/>
          <w:color w:val="2F2623"/>
          <w:spacing w:val="-3"/>
          <w:w w:val="105"/>
          <w:sz w:val="18"/>
          <w:szCs w:val="18"/>
        </w:rPr>
        <w:t>一</w:t>
      </w:r>
      <w:r>
        <w:rPr>
          <w:rFonts w:ascii="宋体" w:hAnsi="宋体" w:cs="宋体" w:eastAsia="宋体" w:hint="default"/>
          <w:color w:val="5B5756"/>
          <w:spacing w:val="-3"/>
          <w:w w:val="105"/>
          <w:sz w:val="18"/>
          <w:szCs w:val="18"/>
        </w:rPr>
        <w:t>位大师级作者 </w:t>
      </w:r>
      <w:r>
        <w:rPr>
          <w:rFonts w:ascii="宋体" w:hAnsi="宋体" w:cs="宋体" w:eastAsia="宋体" w:hint="default"/>
          <w:color w:val="5B5756"/>
          <w:spacing w:val="-12"/>
          <w:w w:val="105"/>
          <w:sz w:val="18"/>
          <w:szCs w:val="18"/>
        </w:rPr>
        <w:t>，关于</w:t>
      </w:r>
      <w:r>
        <w:rPr>
          <w:rFonts w:ascii="宋体" w:hAnsi="宋体" w:cs="宋体" w:eastAsia="宋体" w:hint="default"/>
          <w:color w:val="2F2623"/>
          <w:spacing w:val="-12"/>
          <w:w w:val="105"/>
          <w:sz w:val="18"/>
          <w:szCs w:val="18"/>
        </w:rPr>
        <w:t>一 </w:t>
      </w:r>
      <w:r>
        <w:rPr>
          <w:rFonts w:ascii="宋体" w:hAnsi="宋体" w:cs="宋体" w:eastAsia="宋体" w:hint="default"/>
          <w:color w:val="2F2623"/>
          <w:spacing w:val="-12"/>
          <w:w w:val="105"/>
          <w:sz w:val="18"/>
          <w:szCs w:val="18"/>
        </w:rPr>
      </w:r>
      <w:r>
        <w:rPr>
          <w:rFonts w:ascii="宋体" w:hAnsi="宋体" w:cs="宋体" w:eastAsia="宋体" w:hint="default"/>
          <w:color w:val="4B4644"/>
          <w:w w:val="106"/>
          <w:sz w:val="18"/>
          <w:szCs w:val="18"/>
        </w:rPr>
        <w:t>门伟大的技</w:t>
      </w:r>
      <w:r>
        <w:rPr>
          <w:rFonts w:ascii="宋体" w:hAnsi="宋体" w:cs="宋体" w:eastAsia="宋体" w:hint="default"/>
          <w:color w:val="4B4644"/>
          <w:spacing w:val="4"/>
          <w:w w:val="106"/>
          <w:sz w:val="18"/>
          <w:szCs w:val="18"/>
        </w:rPr>
        <w:t>术</w:t>
      </w:r>
      <w:r>
        <w:rPr>
          <w:rFonts w:ascii="宋体" w:hAnsi="宋体" w:cs="宋体" w:eastAsia="宋体" w:hint="default"/>
          <w:color w:val="AAAAAC"/>
          <w:spacing w:val="4"/>
          <w:w w:val="157"/>
          <w:sz w:val="18"/>
          <w:szCs w:val="18"/>
        </w:rPr>
      </w:r>
      <w:r>
        <w:rPr>
          <w:rFonts w:ascii="宋体" w:hAnsi="宋体" w:cs="宋体" w:eastAsia="宋体" w:hint="default"/>
          <w:color w:val="AAAAAC"/>
          <w:spacing w:val="-92"/>
          <w:w w:val="157"/>
          <w:sz w:val="18"/>
          <w:szCs w:val="18"/>
          <w:shd w:fill="E4E4E6" w:color="auto" w:val="clear"/>
        </w:rPr>
        <w:t>。</w:t>
      </w:r>
      <w:r>
        <w:rPr>
          <w:rFonts w:ascii="宋体" w:hAnsi="宋体" w:cs="宋体" w:eastAsia="宋体" w:hint="default"/>
          <w:color w:val="AAAAAC"/>
          <w:spacing w:val="-92"/>
          <w:w w:val="157"/>
          <w:sz w:val="18"/>
          <w:szCs w:val="18"/>
        </w:rPr>
      </w:r>
      <w:r>
        <w:rPr>
          <w:rFonts w:ascii="宋体" w:hAnsi="宋体" w:cs="宋体" w:eastAsia="宋体" w:hint="default"/>
          <w:color w:val="5B5756"/>
          <w:w w:val="105"/>
          <w:sz w:val="18"/>
          <w:szCs w:val="18"/>
        </w:rPr>
        <w:t>隆重推荐给你</w:t>
      </w:r>
      <w:r>
        <w:rPr>
          <w:rFonts w:ascii="宋体" w:hAnsi="宋体" w:cs="宋体" w:eastAsia="宋体" w:hint="default"/>
          <w:color w:val="5B5756"/>
          <w:spacing w:val="-47"/>
          <w:sz w:val="18"/>
          <w:szCs w:val="18"/>
        </w:rPr>
        <w:t> </w:t>
      </w:r>
      <w:r>
        <w:rPr>
          <w:rFonts w:ascii="宋体" w:hAnsi="宋体" w:cs="宋体" w:eastAsia="宋体" w:hint="default"/>
          <w:color w:val="2F2623"/>
          <w:spacing w:val="-66"/>
          <w:w w:val="135"/>
          <w:sz w:val="18"/>
          <w:szCs w:val="18"/>
        </w:rPr>
        <w:t>！</w:t>
      </w:r>
      <w:r>
        <w:rPr>
          <w:rFonts w:ascii="宋体" w:hAnsi="宋体" w:cs="宋体" w:eastAsia="宋体" w:hint="default"/>
          <w:color w:val="5B5756"/>
          <w:w w:val="51"/>
          <w:sz w:val="18"/>
          <w:szCs w:val="18"/>
        </w:rPr>
        <w:t>”</w:t>
      </w:r>
      <w:r>
        <w:rPr>
          <w:rFonts w:ascii="宋体" w:hAnsi="宋体" w:cs="宋体" w:eastAsia="宋体" w:hint="default"/>
          <w:sz w:val="18"/>
          <w:szCs w:val="18"/>
        </w:rPr>
      </w:r>
    </w:p>
    <w:p>
      <w:pPr>
        <w:spacing w:line="281" w:lineRule="exact" w:before="0"/>
        <w:ind w:left="2792" w:right="852" w:hanging="503"/>
        <w:jc w:val="left"/>
        <w:rPr>
          <w:rFonts w:ascii="宋体" w:hAnsi="宋体" w:cs="宋体" w:eastAsia="宋体" w:hint="default"/>
          <w:sz w:val="18"/>
          <w:szCs w:val="18"/>
        </w:rPr>
      </w:pPr>
      <w:r>
        <w:rPr>
          <w:rFonts w:ascii="宋体" w:hAnsi="宋体" w:cs="宋体" w:eastAsia="宋体" w:hint="default"/>
          <w:color w:val="2F2623"/>
          <w:w w:val="80"/>
          <w:sz w:val="29"/>
          <w:szCs w:val="29"/>
        </w:rPr>
        <w:t>一 </w:t>
      </w:r>
      <w:r>
        <w:rPr>
          <w:rFonts w:ascii="Arial" w:hAnsi="Arial" w:cs="Arial" w:eastAsia="Arial" w:hint="default"/>
          <w:color w:val="2F2623"/>
          <w:w w:val="95"/>
          <w:sz w:val="19"/>
          <w:szCs w:val="19"/>
        </w:rPr>
        <w:t>Josh Long </w:t>
      </w:r>
      <w:r>
        <w:rPr>
          <w:rFonts w:ascii="宋体" w:hAnsi="宋体" w:cs="宋体" w:eastAsia="宋体" w:hint="default"/>
          <w:color w:val="2F2623"/>
          <w:w w:val="60"/>
          <w:sz w:val="18"/>
          <w:szCs w:val="18"/>
        </w:rPr>
        <w:t>（ </w:t>
      </w:r>
      <w:r>
        <w:rPr>
          <w:rFonts w:ascii="宋体" w:hAnsi="宋体" w:cs="宋体" w:eastAsia="宋体" w:hint="default"/>
          <w:color w:val="2F2623"/>
          <w:w w:val="95"/>
          <w:sz w:val="18"/>
          <w:szCs w:val="18"/>
        </w:rPr>
        <w:t>龙之春</w:t>
      </w:r>
      <w:r>
        <w:rPr>
          <w:rFonts w:ascii="宋体" w:hAnsi="宋体" w:cs="宋体" w:eastAsia="宋体" w:hint="default"/>
          <w:color w:val="2F2623"/>
          <w:spacing w:val="-60"/>
          <w:w w:val="95"/>
          <w:sz w:val="18"/>
          <w:szCs w:val="18"/>
        </w:rPr>
        <w:t> </w:t>
      </w:r>
      <w:r>
        <w:rPr>
          <w:rFonts w:ascii="宋体" w:hAnsi="宋体" w:cs="宋体" w:eastAsia="宋体" w:hint="default"/>
          <w:color w:val="2F2623"/>
          <w:w w:val="60"/>
          <w:sz w:val="18"/>
          <w:szCs w:val="18"/>
        </w:rPr>
        <w:t>）</w:t>
      </w:r>
      <w:r>
        <w:rPr>
          <w:rFonts w:ascii="宋体" w:hAnsi="宋体" w:cs="宋体" w:eastAsia="宋体" w:hint="default"/>
          <w:sz w:val="18"/>
          <w:szCs w:val="18"/>
        </w:rPr>
      </w:r>
    </w:p>
    <w:p>
      <w:pPr>
        <w:spacing w:line="235" w:lineRule="exact" w:before="0"/>
        <w:ind w:left="504" w:right="852" w:firstLine="2288"/>
        <w:jc w:val="left"/>
        <w:rPr>
          <w:rFonts w:ascii="宋体" w:hAnsi="宋体" w:cs="宋体" w:eastAsia="宋体" w:hint="default"/>
          <w:sz w:val="18"/>
          <w:szCs w:val="18"/>
        </w:rPr>
      </w:pPr>
      <w:r>
        <w:rPr>
          <w:rFonts w:ascii="Arial" w:hAnsi="Arial" w:cs="Arial" w:eastAsia="Arial" w:hint="default"/>
          <w:color w:val="2F2623"/>
          <w:sz w:val="19"/>
          <w:szCs w:val="19"/>
        </w:rPr>
        <w:t>Spring</w:t>
      </w:r>
      <w:r>
        <w:rPr>
          <w:rFonts w:ascii="宋体" w:hAnsi="宋体" w:cs="宋体" w:eastAsia="宋体" w:hint="default"/>
          <w:color w:val="2F2623"/>
          <w:sz w:val="18"/>
          <w:szCs w:val="18"/>
        </w:rPr>
        <w:t>技术权威专家</w:t>
      </w:r>
      <w:r>
        <w:rPr>
          <w:rFonts w:ascii="宋体" w:hAnsi="宋体" w:cs="宋体" w:eastAsia="宋体" w:hint="default"/>
          <w:sz w:val="18"/>
          <w:szCs w:val="18"/>
        </w:rPr>
      </w:r>
    </w:p>
    <w:p>
      <w:pPr>
        <w:spacing w:line="240" w:lineRule="auto" w:before="0"/>
        <w:ind w:right="0"/>
        <w:rPr>
          <w:rFonts w:ascii="宋体" w:hAnsi="宋体" w:cs="宋体" w:eastAsia="宋体" w:hint="default"/>
          <w:sz w:val="18"/>
          <w:szCs w:val="18"/>
        </w:rPr>
      </w:pPr>
    </w:p>
    <w:p>
      <w:pPr>
        <w:spacing w:line="240" w:lineRule="auto" w:before="5"/>
        <w:ind w:right="0"/>
        <w:rPr>
          <w:rFonts w:ascii="宋体" w:hAnsi="宋体" w:cs="宋体" w:eastAsia="宋体" w:hint="default"/>
          <w:sz w:val="24"/>
          <w:szCs w:val="24"/>
        </w:rPr>
      </w:pPr>
    </w:p>
    <w:p>
      <w:pPr>
        <w:spacing w:line="307" w:lineRule="auto" w:before="0"/>
        <w:ind w:left="106" w:right="852" w:firstLine="397"/>
        <w:jc w:val="left"/>
        <w:rPr>
          <w:rFonts w:ascii="Arial" w:hAnsi="Arial" w:cs="Arial" w:eastAsia="Arial" w:hint="default"/>
          <w:sz w:val="19"/>
          <w:szCs w:val="19"/>
        </w:rPr>
      </w:pPr>
      <w:r>
        <w:rPr>
          <w:rFonts w:ascii="宋体" w:hAnsi="宋体" w:cs="宋体" w:eastAsia="宋体" w:hint="default"/>
          <w:color w:val="5B5756"/>
          <w:w w:val="98"/>
          <w:sz w:val="18"/>
          <w:szCs w:val="18"/>
        </w:rPr>
        <w:t>“本书通俗易懂</w:t>
      </w:r>
      <w:r>
        <w:rPr>
          <w:rFonts w:ascii="宋体" w:hAnsi="宋体" w:cs="宋体" w:eastAsia="宋体" w:hint="default"/>
          <w:color w:val="5B5756"/>
          <w:spacing w:val="-66"/>
          <w:sz w:val="18"/>
          <w:szCs w:val="18"/>
        </w:rPr>
        <w:t> </w:t>
      </w:r>
      <w:r>
        <w:rPr>
          <w:rFonts w:ascii="宋体" w:hAnsi="宋体" w:cs="宋体" w:eastAsia="宋体" w:hint="default"/>
          <w:color w:val="5B5756"/>
          <w:spacing w:val="-55"/>
          <w:w w:val="118"/>
          <w:sz w:val="18"/>
          <w:szCs w:val="18"/>
        </w:rPr>
        <w:t>、</w:t>
      </w:r>
      <w:r>
        <w:rPr>
          <w:rFonts w:ascii="宋体" w:hAnsi="宋体" w:cs="宋体" w:eastAsia="宋体" w:hint="default"/>
          <w:color w:val="5B5756"/>
          <w:w w:val="107"/>
          <w:sz w:val="18"/>
          <w:szCs w:val="18"/>
        </w:rPr>
        <w:t>妙趣横生</w:t>
      </w:r>
      <w:r>
        <w:rPr>
          <w:rFonts w:ascii="宋体" w:hAnsi="宋体" w:cs="宋体" w:eastAsia="宋体" w:hint="default"/>
          <w:color w:val="5B5756"/>
          <w:spacing w:val="-57"/>
          <w:sz w:val="18"/>
          <w:szCs w:val="18"/>
        </w:rPr>
        <w:t> </w:t>
      </w:r>
      <w:r>
        <w:rPr>
          <w:rFonts w:ascii="宋体" w:hAnsi="宋体" w:cs="宋体" w:eastAsia="宋体" w:hint="default"/>
          <w:color w:val="5B5756"/>
          <w:spacing w:val="-88"/>
          <w:w w:val="134"/>
          <w:sz w:val="18"/>
          <w:szCs w:val="18"/>
        </w:rPr>
        <w:t>，</w:t>
      </w:r>
      <w:r>
        <w:rPr>
          <w:rFonts w:ascii="宋体" w:hAnsi="宋体" w:cs="宋体" w:eastAsia="宋体" w:hint="default"/>
          <w:color w:val="5B5756"/>
          <w:spacing w:val="-5"/>
          <w:w w:val="114"/>
          <w:sz w:val="18"/>
          <w:szCs w:val="18"/>
        </w:rPr>
        <w:t>是</w:t>
      </w:r>
      <w:r>
        <w:rPr>
          <w:rFonts w:ascii="Arial" w:hAnsi="Arial" w:cs="Arial" w:eastAsia="Arial" w:hint="default"/>
          <w:color w:val="5B5756"/>
          <w:w w:val="81"/>
          <w:sz w:val="19"/>
          <w:szCs w:val="19"/>
        </w:rPr>
        <w:t>Sp</w:t>
      </w:r>
      <w:r>
        <w:rPr>
          <w:rFonts w:ascii="Arial" w:hAnsi="Arial" w:cs="Arial" w:eastAsia="Arial" w:hint="default"/>
          <w:color w:val="5B5756"/>
          <w:spacing w:val="-40"/>
          <w:w w:val="81"/>
          <w:sz w:val="19"/>
          <w:szCs w:val="19"/>
        </w:rPr>
        <w:t>r</w:t>
      </w:r>
      <w:r>
        <w:rPr>
          <w:rFonts w:ascii="Arial" w:hAnsi="Arial" w:cs="Arial" w:eastAsia="Arial" w:hint="default"/>
          <w:color w:val="2F2623"/>
          <w:spacing w:val="-106"/>
          <w:w w:val="255"/>
          <w:sz w:val="19"/>
          <w:szCs w:val="19"/>
        </w:rPr>
        <w:t>i</w:t>
      </w:r>
      <w:r>
        <w:rPr>
          <w:rFonts w:ascii="Arial" w:hAnsi="Arial" w:cs="Arial" w:eastAsia="Arial" w:hint="default"/>
          <w:color w:val="4B4644"/>
          <w:w w:val="97"/>
          <w:sz w:val="19"/>
          <w:szCs w:val="19"/>
        </w:rPr>
        <w:t>ng</w:t>
      </w:r>
      <w:r>
        <w:rPr>
          <w:rFonts w:ascii="Arial" w:hAnsi="Arial" w:cs="Arial" w:eastAsia="Arial" w:hint="default"/>
          <w:color w:val="4B4644"/>
          <w:spacing w:val="-2"/>
          <w:sz w:val="19"/>
          <w:szCs w:val="19"/>
        </w:rPr>
        <w:t> </w:t>
      </w:r>
      <w:r>
        <w:rPr>
          <w:rFonts w:ascii="Arial" w:hAnsi="Arial" w:cs="Arial" w:eastAsia="Arial" w:hint="default"/>
          <w:color w:val="4B4644"/>
          <w:w w:val="98"/>
          <w:sz w:val="19"/>
          <w:szCs w:val="19"/>
        </w:rPr>
        <w:t>Boo</w:t>
      </w:r>
      <w:r>
        <w:rPr>
          <w:rFonts w:ascii="Arial" w:hAnsi="Arial" w:cs="Arial" w:eastAsia="Arial" w:hint="default"/>
          <w:color w:val="4B4644"/>
          <w:spacing w:val="-9"/>
          <w:w w:val="98"/>
          <w:sz w:val="19"/>
          <w:szCs w:val="19"/>
        </w:rPr>
        <w:t>t</w:t>
      </w:r>
      <w:r>
        <w:rPr>
          <w:rFonts w:ascii="宋体" w:hAnsi="宋体" w:cs="宋体" w:eastAsia="宋体" w:hint="default"/>
          <w:color w:val="4B4644"/>
          <w:spacing w:val="-23"/>
          <w:w w:val="123"/>
          <w:sz w:val="17"/>
          <w:szCs w:val="17"/>
        </w:rPr>
        <w:t>征</w:t>
      </w:r>
      <w:r>
        <w:rPr>
          <w:rFonts w:ascii="宋体" w:hAnsi="宋体" w:cs="宋体" w:eastAsia="宋体" w:hint="default"/>
          <w:color w:val="4B4644"/>
          <w:w w:val="120"/>
          <w:sz w:val="17"/>
          <w:szCs w:val="17"/>
        </w:rPr>
        <w:t>服</w:t>
      </w:r>
      <w:r>
        <w:rPr>
          <w:rFonts w:ascii="宋体" w:hAnsi="宋体" w:cs="宋体" w:eastAsia="宋体" w:hint="default"/>
          <w:color w:val="4B4644"/>
          <w:w w:val="120"/>
          <w:sz w:val="17"/>
          <w:szCs w:val="17"/>
        </w:rPr>
        <w:t> </w:t>
      </w:r>
      <w:r>
        <w:rPr>
          <w:rFonts w:ascii="Arial" w:hAnsi="Arial" w:cs="Arial" w:eastAsia="Arial" w:hint="default"/>
          <w:color w:val="2F2623"/>
          <w:spacing w:val="-8"/>
          <w:w w:val="94"/>
          <w:sz w:val="19"/>
          <w:szCs w:val="19"/>
        </w:rPr>
        <w:t>J</w:t>
      </w:r>
      <w:r>
        <w:rPr>
          <w:rFonts w:ascii="Arial" w:hAnsi="Arial" w:cs="Arial" w:eastAsia="Arial" w:hint="default"/>
          <w:color w:val="5B5756"/>
          <w:w w:val="74"/>
          <w:sz w:val="19"/>
          <w:szCs w:val="19"/>
        </w:rPr>
        <w:t>av</w:t>
      </w:r>
      <w:r>
        <w:rPr>
          <w:rFonts w:ascii="Arial" w:hAnsi="Arial" w:cs="Arial" w:eastAsia="Arial" w:hint="default"/>
          <w:color w:val="5B5756"/>
          <w:spacing w:val="14"/>
          <w:w w:val="74"/>
          <w:sz w:val="19"/>
          <w:szCs w:val="19"/>
        </w:rPr>
        <w:t>a</w:t>
      </w:r>
      <w:r>
        <w:rPr>
          <w:rFonts w:ascii="宋体" w:hAnsi="宋体" w:cs="宋体" w:eastAsia="宋体" w:hint="default"/>
          <w:color w:val="5B5756"/>
          <w:w w:val="104"/>
          <w:sz w:val="18"/>
          <w:szCs w:val="18"/>
        </w:rPr>
        <w:t>社区后</w:t>
      </w:r>
      <w:r>
        <w:rPr>
          <w:rFonts w:ascii="宋体" w:hAnsi="宋体" w:cs="宋体" w:eastAsia="宋体" w:hint="default"/>
          <w:color w:val="5B5756"/>
          <w:spacing w:val="-63"/>
          <w:sz w:val="18"/>
          <w:szCs w:val="18"/>
        </w:rPr>
        <w:t> </w:t>
      </w:r>
      <w:r>
        <w:rPr>
          <w:rFonts w:ascii="宋体" w:hAnsi="宋体" w:cs="宋体" w:eastAsia="宋体" w:hint="default"/>
          <w:color w:val="5B5756"/>
          <w:spacing w:val="-88"/>
          <w:w w:val="134"/>
          <w:sz w:val="18"/>
          <w:szCs w:val="18"/>
        </w:rPr>
        <w:t>，</w:t>
      </w:r>
      <w:r>
        <w:rPr>
          <w:rFonts w:ascii="宋体" w:hAnsi="宋体" w:cs="宋体" w:eastAsia="宋体" w:hint="default"/>
          <w:color w:val="5B5756"/>
          <w:w w:val="103"/>
          <w:sz w:val="18"/>
          <w:szCs w:val="18"/>
        </w:rPr>
        <w:t>大家翘首以盼的佳作</w:t>
      </w:r>
      <w:r>
        <w:rPr>
          <w:rFonts w:ascii="宋体" w:hAnsi="宋体" w:cs="宋体" w:eastAsia="宋体" w:hint="default"/>
          <w:color w:val="5B5756"/>
          <w:spacing w:val="-55"/>
          <w:sz w:val="18"/>
          <w:szCs w:val="18"/>
        </w:rPr>
        <w:t> </w:t>
      </w:r>
      <w:r>
        <w:rPr>
          <w:rFonts w:ascii="宋体" w:hAnsi="宋体" w:cs="宋体" w:eastAsia="宋体" w:hint="default"/>
          <w:color w:val="AAAAAC"/>
          <w:spacing w:val="-55"/>
          <w:w w:val="169"/>
          <w:sz w:val="18"/>
          <w:szCs w:val="18"/>
        </w:rPr>
      </w:r>
      <w:r>
        <w:rPr>
          <w:rFonts w:ascii="宋体" w:hAnsi="宋体" w:cs="宋体" w:eastAsia="宋体" w:hint="default"/>
          <w:color w:val="AAAAAC"/>
          <w:spacing w:val="-137"/>
          <w:w w:val="169"/>
          <w:sz w:val="18"/>
          <w:szCs w:val="18"/>
          <w:shd w:fill="E4E4E6" w:color="auto" w:val="clear"/>
        </w:rPr>
        <w:t>。</w:t>
      </w:r>
      <w:r>
        <w:rPr>
          <w:rFonts w:ascii="宋体" w:hAnsi="宋体" w:cs="宋体" w:eastAsia="宋体" w:hint="default"/>
          <w:color w:val="AAAAAC"/>
          <w:spacing w:val="-137"/>
          <w:w w:val="169"/>
          <w:sz w:val="18"/>
          <w:szCs w:val="18"/>
        </w:rPr>
      </w:r>
      <w:r>
        <w:rPr>
          <w:rFonts w:ascii="Arial" w:hAnsi="Arial" w:cs="Arial" w:eastAsia="Arial" w:hint="default"/>
          <w:color w:val="5B5756"/>
          <w:w w:val="90"/>
          <w:sz w:val="19"/>
          <w:szCs w:val="19"/>
        </w:rPr>
        <w:t>Cra</w:t>
      </w:r>
      <w:r>
        <w:rPr>
          <w:rFonts w:ascii="Arial" w:hAnsi="Arial" w:cs="Arial" w:eastAsia="Arial" w:hint="default"/>
          <w:sz w:val="19"/>
          <w:szCs w:val="19"/>
        </w:rPr>
      </w:r>
    </w:p>
    <w:p>
      <w:pPr>
        <w:spacing w:line="312" w:lineRule="auto" w:before="21"/>
        <w:ind w:left="121" w:right="946" w:firstLine="14"/>
        <w:jc w:val="left"/>
        <w:rPr>
          <w:rFonts w:ascii="宋体" w:hAnsi="宋体" w:cs="宋体" w:eastAsia="宋体" w:hint="default"/>
          <w:sz w:val="18"/>
          <w:szCs w:val="18"/>
        </w:rPr>
      </w:pPr>
      <w:r>
        <w:rPr>
          <w:rFonts w:ascii="宋体" w:hAnsi="宋体" w:cs="宋体" w:eastAsia="宋体" w:hint="default"/>
          <w:color w:val="5B5756"/>
          <w:w w:val="107"/>
          <w:sz w:val="18"/>
          <w:szCs w:val="18"/>
        </w:rPr>
        <w:t>写作风格</w:t>
      </w:r>
      <w:r>
        <w:rPr>
          <w:rFonts w:ascii="宋体" w:hAnsi="宋体" w:cs="宋体" w:eastAsia="宋体" w:hint="default"/>
          <w:color w:val="5B5756"/>
          <w:spacing w:val="-66"/>
          <w:sz w:val="18"/>
          <w:szCs w:val="18"/>
        </w:rPr>
        <w:t> </w:t>
      </w:r>
      <w:r>
        <w:rPr>
          <w:rFonts w:ascii="宋体" w:hAnsi="宋体" w:cs="宋体" w:eastAsia="宋体" w:hint="default"/>
          <w:color w:val="5B5756"/>
          <w:spacing w:val="-93"/>
          <w:w w:val="134"/>
          <w:sz w:val="18"/>
          <w:szCs w:val="18"/>
        </w:rPr>
        <w:t>，</w:t>
      </w:r>
      <w:r>
        <w:rPr>
          <w:rFonts w:ascii="宋体" w:hAnsi="宋体" w:cs="宋体" w:eastAsia="宋体" w:hint="default"/>
          <w:color w:val="5B5756"/>
          <w:spacing w:val="1"/>
          <w:w w:val="108"/>
          <w:sz w:val="18"/>
          <w:szCs w:val="18"/>
        </w:rPr>
        <w:t>对</w:t>
      </w:r>
      <w:r>
        <w:rPr>
          <w:rFonts w:ascii="Arial" w:hAnsi="Arial" w:cs="Arial" w:eastAsia="Arial" w:hint="default"/>
          <w:color w:val="5B5756"/>
          <w:w w:val="92"/>
          <w:sz w:val="19"/>
          <w:szCs w:val="19"/>
        </w:rPr>
        <w:t>Spr</w:t>
      </w:r>
      <w:r>
        <w:rPr>
          <w:rFonts w:ascii="Arial" w:hAnsi="Arial" w:cs="Arial" w:eastAsia="Arial" w:hint="default"/>
          <w:color w:val="5B5756"/>
          <w:spacing w:val="11"/>
          <w:w w:val="92"/>
          <w:sz w:val="19"/>
          <w:szCs w:val="19"/>
        </w:rPr>
        <w:t>i</w:t>
      </w:r>
      <w:r>
        <w:rPr>
          <w:rFonts w:ascii="Arial" w:hAnsi="Arial" w:cs="Arial" w:eastAsia="Arial" w:hint="default"/>
          <w:color w:val="5B5756"/>
          <w:w w:val="95"/>
          <w:sz w:val="19"/>
          <w:szCs w:val="19"/>
        </w:rPr>
        <w:t>ng</w:t>
      </w:r>
      <w:r>
        <w:rPr>
          <w:rFonts w:ascii="Arial" w:hAnsi="Arial" w:cs="Arial" w:eastAsia="Arial" w:hint="default"/>
          <w:color w:val="5B5756"/>
          <w:spacing w:val="12"/>
          <w:sz w:val="19"/>
          <w:szCs w:val="19"/>
        </w:rPr>
        <w:t> </w:t>
      </w:r>
      <w:r>
        <w:rPr>
          <w:rFonts w:ascii="Arial" w:hAnsi="Arial" w:cs="Arial" w:eastAsia="Arial" w:hint="default"/>
          <w:color w:val="4B4644"/>
          <w:w w:val="100"/>
          <w:sz w:val="19"/>
          <w:szCs w:val="19"/>
        </w:rPr>
        <w:t>Boo</w:t>
      </w:r>
      <w:r>
        <w:rPr>
          <w:rFonts w:ascii="Arial" w:hAnsi="Arial" w:cs="Arial" w:eastAsia="Arial" w:hint="default"/>
          <w:color w:val="4B4644"/>
          <w:spacing w:val="-2"/>
          <w:w w:val="100"/>
          <w:sz w:val="19"/>
          <w:szCs w:val="19"/>
        </w:rPr>
        <w:t>t</w:t>
      </w:r>
      <w:r>
        <w:rPr>
          <w:rFonts w:ascii="宋体" w:hAnsi="宋体" w:cs="宋体" w:eastAsia="宋体" w:hint="default"/>
          <w:color w:val="4B4644"/>
          <w:w w:val="107"/>
          <w:sz w:val="18"/>
          <w:szCs w:val="18"/>
        </w:rPr>
        <w:t>核心特性与功能的全面分 </w:t>
      </w:r>
      <w:r>
        <w:rPr>
          <w:rFonts w:ascii="宋体" w:hAnsi="宋体" w:cs="宋体" w:eastAsia="宋体" w:hint="default"/>
          <w:color w:val="5B5756"/>
          <w:spacing w:val="8"/>
          <w:w w:val="115"/>
          <w:sz w:val="18"/>
          <w:szCs w:val="18"/>
        </w:rPr>
        <w:t>析</w:t>
      </w:r>
      <w:r>
        <w:rPr>
          <w:rFonts w:ascii="宋体" w:hAnsi="宋体" w:cs="宋体" w:eastAsia="宋体" w:hint="default"/>
          <w:color w:val="5B5756"/>
          <w:spacing w:val="-93"/>
          <w:w w:val="134"/>
          <w:sz w:val="18"/>
          <w:szCs w:val="18"/>
        </w:rPr>
        <w:t>，</w:t>
      </w:r>
      <w:r>
        <w:rPr>
          <w:rFonts w:ascii="宋体" w:hAnsi="宋体" w:cs="宋体" w:eastAsia="宋体" w:hint="default"/>
          <w:color w:val="2F2623"/>
          <w:spacing w:val="1"/>
          <w:w w:val="103"/>
          <w:sz w:val="18"/>
          <w:szCs w:val="18"/>
        </w:rPr>
        <w:t>一</w:t>
      </w:r>
      <w:r>
        <w:rPr>
          <w:rFonts w:ascii="宋体" w:hAnsi="宋体" w:cs="宋体" w:eastAsia="宋体" w:hint="default"/>
          <w:color w:val="5B5756"/>
          <w:w w:val="105"/>
          <w:sz w:val="18"/>
          <w:szCs w:val="18"/>
        </w:rPr>
        <w:t>定能让读者</w:t>
      </w:r>
      <w:r>
        <w:rPr>
          <w:rFonts w:ascii="宋体" w:hAnsi="宋体" w:cs="宋体" w:eastAsia="宋体" w:hint="default"/>
          <w:color w:val="5B5756"/>
          <w:spacing w:val="10"/>
          <w:w w:val="105"/>
          <w:sz w:val="18"/>
          <w:szCs w:val="18"/>
        </w:rPr>
        <w:t>对</w:t>
      </w:r>
      <w:r>
        <w:rPr>
          <w:rFonts w:ascii="Arial" w:hAnsi="Arial" w:cs="Arial" w:eastAsia="Arial" w:hint="default"/>
          <w:color w:val="5B5756"/>
          <w:spacing w:val="-2"/>
          <w:w w:val="72"/>
          <w:sz w:val="19"/>
          <w:szCs w:val="19"/>
        </w:rPr>
        <w:t>S</w:t>
      </w:r>
      <w:r>
        <w:rPr>
          <w:rFonts w:ascii="Arial" w:hAnsi="Arial" w:cs="Arial" w:eastAsia="Arial" w:hint="default"/>
          <w:color w:val="2F2623"/>
          <w:spacing w:val="-5"/>
          <w:w w:val="98"/>
          <w:sz w:val="19"/>
          <w:szCs w:val="19"/>
        </w:rPr>
        <w:t>p</w:t>
      </w:r>
      <w:r>
        <w:rPr>
          <w:rFonts w:ascii="Arial" w:hAnsi="Arial" w:cs="Arial" w:eastAsia="Arial" w:hint="default"/>
          <w:color w:val="4B4644"/>
          <w:w w:val="122"/>
          <w:sz w:val="19"/>
          <w:szCs w:val="19"/>
        </w:rPr>
        <w:t>r</w:t>
      </w:r>
      <w:r>
        <w:rPr>
          <w:rFonts w:ascii="Arial" w:hAnsi="Arial" w:cs="Arial" w:eastAsia="Arial" w:hint="default"/>
          <w:color w:val="4B4644"/>
          <w:spacing w:val="-30"/>
          <w:w w:val="122"/>
          <w:sz w:val="19"/>
          <w:szCs w:val="19"/>
        </w:rPr>
        <w:t>i</w:t>
      </w:r>
      <w:r>
        <w:rPr>
          <w:rFonts w:ascii="Arial" w:hAnsi="Arial" w:cs="Arial" w:eastAsia="Arial" w:hint="default"/>
          <w:color w:val="4B4644"/>
          <w:w w:val="103"/>
          <w:sz w:val="19"/>
          <w:szCs w:val="19"/>
        </w:rPr>
        <w:t>ng</w:t>
      </w:r>
      <w:r>
        <w:rPr>
          <w:rFonts w:ascii="Arial" w:hAnsi="Arial" w:cs="Arial" w:eastAsia="Arial" w:hint="default"/>
          <w:color w:val="4B4644"/>
          <w:spacing w:val="-29"/>
          <w:sz w:val="19"/>
          <w:szCs w:val="19"/>
        </w:rPr>
        <w:t> </w:t>
      </w:r>
      <w:r>
        <w:rPr>
          <w:rFonts w:ascii="Arial" w:hAnsi="Arial" w:cs="Arial" w:eastAsia="Arial" w:hint="default"/>
          <w:color w:val="4B4644"/>
          <w:w w:val="97"/>
          <w:sz w:val="19"/>
          <w:szCs w:val="19"/>
        </w:rPr>
        <w:t>Boo</w:t>
      </w:r>
      <w:r>
        <w:rPr>
          <w:rFonts w:ascii="Arial" w:hAnsi="Arial" w:cs="Arial" w:eastAsia="Arial" w:hint="default"/>
          <w:color w:val="4B4644"/>
          <w:spacing w:val="-5"/>
          <w:w w:val="97"/>
          <w:sz w:val="19"/>
          <w:szCs w:val="19"/>
        </w:rPr>
        <w:t>t</w:t>
      </w:r>
      <w:r>
        <w:rPr>
          <w:rFonts w:ascii="宋体" w:hAnsi="宋体" w:cs="宋体" w:eastAsia="宋体" w:hint="default"/>
          <w:color w:val="4B4644"/>
          <w:w w:val="105"/>
          <w:sz w:val="18"/>
          <w:szCs w:val="18"/>
        </w:rPr>
        <w:t>有个彻底的认</w:t>
      </w:r>
      <w:r>
        <w:rPr>
          <w:rFonts w:ascii="宋体" w:hAnsi="宋体" w:cs="宋体" w:eastAsia="宋体" w:hint="default"/>
          <w:color w:val="4B4644"/>
          <w:w w:val="105"/>
          <w:sz w:val="18"/>
          <w:szCs w:val="18"/>
          <w:shd w:fill="E4E4E6" w:color="auto" w:val="clear"/>
        </w:rPr>
        <w:t>识</w:t>
      </w:r>
      <w:r>
        <w:rPr>
          <w:rFonts w:ascii="宋体" w:hAnsi="宋体" w:cs="宋体" w:eastAsia="宋体" w:hint="default"/>
          <w:color w:val="4B4644"/>
          <w:spacing w:val="-62"/>
          <w:sz w:val="18"/>
          <w:szCs w:val="18"/>
          <w:shd w:fill="E4E4E6" w:color="auto" w:val="clear"/>
        </w:rPr>
        <w:t> </w:t>
      </w:r>
      <w:r>
        <w:rPr>
          <w:rFonts w:ascii="宋体" w:hAnsi="宋体" w:cs="宋体" w:eastAsia="宋体" w:hint="default"/>
          <w:color w:val="AAAAAC"/>
          <w:spacing w:val="-142"/>
          <w:w w:val="169"/>
          <w:sz w:val="18"/>
          <w:szCs w:val="18"/>
          <w:shd w:fill="E4E4E6" w:color="auto" w:val="clear"/>
        </w:rPr>
        <w:t>。</w:t>
      </w:r>
      <w:r>
        <w:rPr>
          <w:rFonts w:ascii="宋体" w:hAnsi="宋体" w:cs="宋体" w:eastAsia="宋体" w:hint="default"/>
          <w:color w:val="AAAAAC"/>
          <w:spacing w:val="-142"/>
          <w:w w:val="169"/>
          <w:sz w:val="18"/>
          <w:szCs w:val="18"/>
        </w:rPr>
      </w:r>
      <w:r>
        <w:rPr>
          <w:rFonts w:ascii="宋体" w:hAnsi="宋体" w:cs="宋体" w:eastAsia="宋体" w:hint="default"/>
          <w:color w:val="5B5756"/>
          <w:spacing w:val="-142"/>
          <w:w w:val="117"/>
          <w:sz w:val="18"/>
          <w:szCs w:val="18"/>
        </w:rPr>
      </w:r>
      <w:r>
        <w:rPr>
          <w:rFonts w:ascii="宋体" w:hAnsi="宋体" w:cs="宋体" w:eastAsia="宋体" w:hint="default"/>
          <w:imprint/>
          <w:color w:val="5B5756"/>
          <w:w w:val="117"/>
          <w:sz w:val="18"/>
          <w:szCs w:val="18"/>
        </w:rPr>
        <w:t>，</w:t>
      </w:r>
      <w:r>
        <w:rPr>
          <w:rFonts w:ascii="宋体" w:hAnsi="宋体" w:cs="宋体" w:eastAsia="宋体" w:hint="default"/>
          <w:shadow w:val="0"/>
          <w:color w:val="5B5756"/>
          <w:w w:val="117"/>
          <w:sz w:val="18"/>
          <w:szCs w:val="18"/>
        </w:rPr>
      </w:r>
      <w:r>
        <w:rPr>
          <w:rFonts w:ascii="宋体" w:hAnsi="宋体" w:cs="宋体" w:eastAsia="宋体" w:hint="default"/>
          <w:shadow w:val="0"/>
          <w:sz w:val="18"/>
          <w:szCs w:val="18"/>
        </w:rPr>
      </w:r>
    </w:p>
    <w:p>
      <w:pPr>
        <w:tabs>
          <w:tab w:pos="3199" w:val="left" w:leader="none"/>
        </w:tabs>
        <w:spacing w:line="264" w:lineRule="exact" w:before="0"/>
        <w:ind w:left="2433" w:right="852" w:firstLine="397"/>
        <w:jc w:val="left"/>
        <w:rPr>
          <w:rFonts w:ascii="Arial" w:hAnsi="Arial" w:cs="Arial" w:eastAsia="Arial" w:hint="default"/>
          <w:sz w:val="19"/>
          <w:szCs w:val="19"/>
        </w:rPr>
      </w:pPr>
      <w:r>
        <w:rPr>
          <w:rFonts w:ascii="宋体" w:hAnsi="宋体" w:cs="宋体" w:eastAsia="宋体" w:hint="default"/>
          <w:color w:val="2F2623"/>
          <w:w w:val="40"/>
          <w:sz w:val="29"/>
          <w:szCs w:val="29"/>
        </w:rPr>
        <w:t>一</w:t>
        <w:tab/>
      </w:r>
      <w:r>
        <w:rPr>
          <w:rFonts w:ascii="Arial" w:hAnsi="Arial" w:cs="Arial" w:eastAsia="Arial" w:hint="default"/>
          <w:color w:val="2F2623"/>
          <w:w w:val="90"/>
          <w:sz w:val="19"/>
          <w:szCs w:val="19"/>
        </w:rPr>
        <w:t>Andrew </w:t>
      </w:r>
      <w:r>
        <w:rPr>
          <w:rFonts w:ascii="Arial" w:hAnsi="Arial" w:cs="Arial" w:eastAsia="Arial" w:hint="default"/>
          <w:color w:val="2F2623"/>
          <w:spacing w:val="11"/>
          <w:w w:val="90"/>
          <w:sz w:val="19"/>
          <w:szCs w:val="19"/>
        </w:rPr>
        <w:t> </w:t>
      </w:r>
      <w:r>
        <w:rPr>
          <w:rFonts w:ascii="Arial" w:hAnsi="Arial" w:cs="Arial" w:eastAsia="Arial" w:hint="default"/>
          <w:color w:val="2F2623"/>
          <w:w w:val="90"/>
          <w:sz w:val="19"/>
          <w:szCs w:val="19"/>
        </w:rPr>
        <w:t>Glover</w:t>
      </w:r>
      <w:r>
        <w:rPr>
          <w:rFonts w:ascii="Arial" w:hAnsi="Arial" w:cs="Arial" w:eastAsia="Arial" w:hint="default"/>
          <w:sz w:val="19"/>
          <w:szCs w:val="19"/>
        </w:rPr>
      </w:r>
    </w:p>
    <w:p>
      <w:pPr>
        <w:spacing w:line="233" w:lineRule="exact" w:before="0"/>
        <w:ind w:left="2433" w:right="852" w:firstLine="0"/>
        <w:jc w:val="left"/>
        <w:rPr>
          <w:rFonts w:ascii="宋体" w:hAnsi="宋体" w:cs="宋体" w:eastAsia="宋体" w:hint="default"/>
          <w:sz w:val="18"/>
          <w:szCs w:val="18"/>
        </w:rPr>
      </w:pPr>
      <w:r>
        <w:rPr>
          <w:rFonts w:ascii="Arial" w:hAnsi="Arial" w:cs="Arial" w:eastAsia="Arial" w:hint="default"/>
          <w:color w:val="2F2623"/>
          <w:sz w:val="19"/>
          <w:szCs w:val="19"/>
        </w:rPr>
        <w:t>Netflix</w:t>
      </w:r>
      <w:r>
        <w:rPr>
          <w:rFonts w:ascii="宋体" w:hAnsi="宋体" w:cs="宋体" w:eastAsia="宋体" w:hint="default"/>
          <w:color w:val="2F2623"/>
          <w:sz w:val="18"/>
          <w:szCs w:val="18"/>
        </w:rPr>
        <w:t>交付工程团队经理</w:t>
      </w:r>
      <w:r>
        <w:rPr>
          <w:rFonts w:ascii="宋体" w:hAnsi="宋体" w:cs="宋体" w:eastAsia="宋体" w:hint="default"/>
          <w:sz w:val="18"/>
          <w:szCs w:val="18"/>
        </w:rPr>
      </w:r>
    </w:p>
    <w:p>
      <w:pPr>
        <w:spacing w:after="0" w:line="233" w:lineRule="exact"/>
        <w:jc w:val="left"/>
        <w:rPr>
          <w:rFonts w:ascii="宋体" w:hAnsi="宋体" w:cs="宋体" w:eastAsia="宋体" w:hint="default"/>
          <w:sz w:val="18"/>
          <w:szCs w:val="18"/>
        </w:rPr>
        <w:sectPr>
          <w:type w:val="continuous"/>
          <w:pgSz w:w="10950" w:h="13760"/>
          <w:pgMar w:top="540" w:bottom="280" w:left="640" w:right="0"/>
          <w:cols w:num="2" w:equalWidth="0">
            <w:col w:w="4501" w:space="387"/>
            <w:col w:w="5422"/>
          </w:cols>
        </w:sectPr>
      </w:pPr>
    </w:p>
    <w:p>
      <w:pPr>
        <w:spacing w:line="240" w:lineRule="auto" w:before="10"/>
        <w:ind w:right="0"/>
        <w:rPr>
          <w:rFonts w:ascii="宋体" w:hAnsi="宋体" w:cs="宋体" w:eastAsia="宋体" w:hint="default"/>
          <w:sz w:val="9"/>
          <w:szCs w:val="9"/>
        </w:rPr>
      </w:pPr>
    </w:p>
    <w:p>
      <w:pPr>
        <w:tabs>
          <w:tab w:pos="4817" w:val="left" w:leader="none"/>
          <w:tab w:pos="9641" w:val="left" w:leader="none"/>
        </w:tabs>
        <w:spacing w:before="41"/>
        <w:ind w:left="528" w:right="0" w:firstLine="0"/>
        <w:jc w:val="left"/>
        <w:rPr>
          <w:rFonts w:ascii="宋体" w:hAnsi="宋体" w:cs="宋体" w:eastAsia="宋体" w:hint="default"/>
          <w:sz w:val="19"/>
          <w:szCs w:val="19"/>
        </w:rPr>
      </w:pPr>
      <w:r>
        <w:rPr>
          <w:rFonts w:ascii="Arial" w:hAnsi="Arial" w:cs="Arial" w:eastAsia="Arial" w:hint="default"/>
          <w:color w:val="C39C0E"/>
          <w:spacing w:val="-8"/>
          <w:sz w:val="19"/>
          <w:szCs w:val="19"/>
        </w:rPr>
        <w:t>4</w:t>
      </w:r>
      <w:r>
        <w:rPr>
          <w:rFonts w:ascii="宋体" w:hAnsi="宋体" w:cs="宋体" w:eastAsia="宋体" w:hint="default"/>
          <w:color w:val="C39C0E"/>
          <w:spacing w:val="-8"/>
          <w:sz w:val="19"/>
          <w:szCs w:val="19"/>
        </w:rPr>
        <w:t>’ </w:t>
      </w:r>
      <w:r>
        <w:rPr>
          <w:rFonts w:ascii="宋体" w:hAnsi="宋体" w:cs="宋体" w:eastAsia="宋体" w:hint="default"/>
          <w:color w:val="2F2623"/>
          <w:spacing w:val="-3"/>
          <w:sz w:val="19"/>
          <w:szCs w:val="19"/>
        </w:rPr>
        <w:t>自如部署各种</w:t>
      </w:r>
      <w:r>
        <w:rPr>
          <w:rFonts w:ascii="Arial" w:hAnsi="Arial" w:cs="Arial" w:eastAsia="Arial" w:hint="default"/>
          <w:color w:val="2F2623"/>
          <w:spacing w:val="-3"/>
          <w:sz w:val="19"/>
          <w:szCs w:val="19"/>
        </w:rPr>
        <w:t>Spring</w:t>
      </w:r>
      <w:r>
        <w:rPr>
          <w:rFonts w:ascii="Arial" w:hAnsi="Arial" w:cs="Arial" w:eastAsia="Arial" w:hint="default"/>
          <w:color w:val="2F2623"/>
          <w:spacing w:val="45"/>
          <w:sz w:val="19"/>
          <w:szCs w:val="19"/>
        </w:rPr>
        <w:t> </w:t>
      </w:r>
      <w:r>
        <w:rPr>
          <w:rFonts w:ascii="Arial" w:hAnsi="Arial" w:cs="Arial" w:eastAsia="Arial" w:hint="default"/>
          <w:color w:val="2F2623"/>
          <w:sz w:val="19"/>
          <w:szCs w:val="19"/>
        </w:rPr>
        <w:t>Boot</w:t>
      </w:r>
      <w:r>
        <w:rPr>
          <w:rFonts w:ascii="宋体" w:hAnsi="宋体" w:cs="宋体" w:eastAsia="宋体" w:hint="default"/>
          <w:color w:val="2F2623"/>
          <w:sz w:val="19"/>
          <w:szCs w:val="19"/>
        </w:rPr>
        <w:t>应用程序</w:t>
        <w:tab/>
      </w:r>
      <w:r>
        <w:rPr>
          <w:rFonts w:ascii="宋体" w:hAnsi="宋体" w:cs="宋体" w:eastAsia="宋体" w:hint="default"/>
          <w:color w:val="2F2623"/>
          <w:sz w:val="19"/>
          <w:szCs w:val="19"/>
          <w:u w:val="thick" w:color="C3A00F"/>
        </w:rPr>
        <w:t> </w:t>
        <w:tab/>
      </w:r>
      <w:r>
        <w:rPr>
          <w:rFonts w:ascii="宋体" w:hAnsi="宋体" w:cs="宋体" w:eastAsia="宋体" w:hint="default"/>
          <w:color w:val="2F2623"/>
          <w:sz w:val="19"/>
          <w:szCs w:val="19"/>
        </w:rPr>
      </w:r>
      <w:r>
        <w:rPr>
          <w:rFonts w:ascii="宋体" w:hAnsi="宋体" w:cs="宋体" w:eastAsia="宋体" w:hint="default"/>
          <w:sz w:val="19"/>
          <w:szCs w:val="19"/>
        </w:rPr>
      </w: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0"/>
        <w:ind w:right="0"/>
        <w:rPr>
          <w:rFonts w:ascii="宋体" w:hAnsi="宋体" w:cs="宋体" w:eastAsia="宋体" w:hint="default"/>
          <w:sz w:val="20"/>
          <w:szCs w:val="20"/>
        </w:rPr>
      </w:pPr>
    </w:p>
    <w:p>
      <w:pPr>
        <w:spacing w:line="240" w:lineRule="auto" w:before="9" w:after="0"/>
        <w:ind w:right="0"/>
        <w:rPr>
          <w:rFonts w:ascii="宋体" w:hAnsi="宋体" w:cs="宋体" w:eastAsia="宋体" w:hint="default"/>
          <w:sz w:val="17"/>
          <w:szCs w:val="17"/>
        </w:rPr>
      </w:pPr>
    </w:p>
    <w:p>
      <w:pPr>
        <w:spacing w:line="24" w:lineRule="exact"/>
        <w:ind w:left="6433" w:right="0" w:firstLine="0"/>
        <w:rPr>
          <w:rFonts w:ascii="宋体" w:hAnsi="宋体" w:cs="宋体" w:eastAsia="宋体" w:hint="default"/>
          <w:sz w:val="2"/>
          <w:szCs w:val="2"/>
        </w:rPr>
      </w:pPr>
      <w:r>
        <w:rPr>
          <w:rFonts w:ascii="宋体" w:hAnsi="宋体" w:cs="宋体" w:eastAsia="宋体" w:hint="default"/>
          <w:sz w:val="2"/>
          <w:szCs w:val="2"/>
        </w:rPr>
        <w:pict>
          <v:group style="width:150.6pt;height:1.2pt;mso-position-horizontal-relative:char;mso-position-vertical-relative:line" coordorigin="0,0" coordsize="3012,24">
            <v:group style="position:absolute;left:12;top:12;width:2988;height:2" coordorigin="12,12" coordsize="2988,2">
              <v:shape style="position:absolute;left:12;top:12;width:2988;height:2" coordorigin="12,12" coordsize="2988,0" path="m12,12l2999,12e" filled="false" stroked="true" strokeweight="1.19685pt" strokecolor="#c39c08">
                <v:path arrowok="t"/>
              </v:shape>
            </v:group>
          </v:group>
        </w:pict>
      </w:r>
      <w:r>
        <w:rPr>
          <w:rFonts w:ascii="宋体" w:hAnsi="宋体" w:cs="宋体" w:eastAsia="宋体" w:hint="default"/>
          <w:sz w:val="2"/>
          <w:szCs w:val="2"/>
        </w:rPr>
      </w:r>
    </w:p>
    <w:p>
      <w:pPr>
        <w:spacing w:line="240" w:lineRule="auto" w:before="12"/>
        <w:ind w:right="0"/>
        <w:rPr>
          <w:rFonts w:ascii="宋体" w:hAnsi="宋体" w:cs="宋体" w:eastAsia="宋体" w:hint="default"/>
          <w:sz w:val="13"/>
          <w:szCs w:val="13"/>
        </w:rPr>
      </w:pPr>
    </w:p>
    <w:p>
      <w:pPr>
        <w:spacing w:before="84"/>
        <w:ind w:left="0" w:right="1483" w:firstLine="0"/>
        <w:jc w:val="right"/>
        <w:rPr>
          <w:rFonts w:ascii="Times New Roman" w:hAnsi="Times New Roman" w:cs="Times New Roman" w:eastAsia="Times New Roman" w:hint="default"/>
          <w:sz w:val="12"/>
          <w:szCs w:val="12"/>
        </w:rPr>
      </w:pPr>
      <w:r>
        <w:rPr/>
        <w:pict>
          <v:shape style="position:absolute;margin-left:386.880005pt;margin-top:11.535189pt;width:85.44pt;height:60.48pt;mso-position-horizontal-relative:page;mso-position-vertical-relative:paragraph;z-index:11800" type="#_x0000_t75" stroked="false">
            <v:imagedata r:id="rId348" o:title=""/>
          </v:shape>
        </w:pict>
      </w:r>
      <w:r>
        <w:rPr>
          <w:rFonts w:ascii="Times New Roman"/>
          <w:color w:val="5B5756"/>
          <w:w w:val="115"/>
          <w:sz w:val="12"/>
        </w:rPr>
        <w:t>I SBN   </w:t>
      </w:r>
      <w:r>
        <w:rPr>
          <w:rFonts w:ascii="Times New Roman"/>
          <w:color w:val="5B5756"/>
          <w:w w:val="125"/>
          <w:sz w:val="12"/>
        </w:rPr>
        <w:t>978-7- </w:t>
      </w:r>
      <w:r>
        <w:rPr>
          <w:rFonts w:ascii="Times New Roman"/>
          <w:color w:val="2F2623"/>
          <w:w w:val="115"/>
          <w:sz w:val="12"/>
        </w:rPr>
        <w:t>1 </w:t>
      </w:r>
      <w:r>
        <w:rPr>
          <w:rFonts w:ascii="Times New Roman"/>
          <w:color w:val="4B4644"/>
          <w:w w:val="125"/>
          <w:sz w:val="12"/>
        </w:rPr>
        <w:t>15-43314</w:t>
      </w:r>
      <w:r>
        <w:rPr>
          <w:rFonts w:ascii="Times New Roman"/>
          <w:color w:val="2F2623"/>
          <w:w w:val="125"/>
          <w:sz w:val="12"/>
        </w:rPr>
        <w:t>-</w:t>
      </w:r>
      <w:r>
        <w:rPr>
          <w:rFonts w:ascii="Times New Roman"/>
          <w:color w:val="2F2623"/>
          <w:spacing w:val="-7"/>
          <w:w w:val="125"/>
          <w:sz w:val="12"/>
        </w:rPr>
        <w:t> </w:t>
      </w:r>
      <w:r>
        <w:rPr>
          <w:rFonts w:ascii="Times New Roman"/>
          <w:color w:val="5B5756"/>
          <w:w w:val="125"/>
          <w:sz w:val="12"/>
        </w:rPr>
        <w:t>5</w:t>
      </w:r>
      <w:r>
        <w:rPr>
          <w:rFonts w:ascii="Times New Roman"/>
          <w:sz w:val="12"/>
        </w:rPr>
      </w:r>
    </w:p>
    <w:p>
      <w:pPr>
        <w:spacing w:line="240" w:lineRule="auto" w:before="2"/>
        <w:ind w:right="0"/>
        <w:rPr>
          <w:rFonts w:ascii="Times New Roman" w:hAnsi="Times New Roman" w:cs="Times New Roman" w:eastAsia="Times New Roman" w:hint="default"/>
          <w:sz w:val="21"/>
          <w:szCs w:val="21"/>
        </w:rPr>
      </w:pPr>
    </w:p>
    <w:p>
      <w:pPr>
        <w:spacing w:after="0" w:line="240" w:lineRule="auto"/>
        <w:rPr>
          <w:rFonts w:ascii="Times New Roman" w:hAnsi="Times New Roman" w:cs="Times New Roman" w:eastAsia="Times New Roman" w:hint="default"/>
          <w:sz w:val="21"/>
          <w:szCs w:val="21"/>
        </w:rPr>
        <w:sectPr>
          <w:type w:val="continuous"/>
          <w:pgSz w:w="10950" w:h="13760"/>
          <w:pgMar w:top="540" w:bottom="280" w:left="640" w:right="0"/>
        </w:sectPr>
      </w:pPr>
    </w:p>
    <w:p>
      <w:pPr>
        <w:spacing w:before="75"/>
        <w:ind w:left="207" w:right="-15" w:firstLine="0"/>
        <w:jc w:val="left"/>
        <w:rPr>
          <w:rFonts w:ascii="Times New Roman" w:hAnsi="Times New Roman" w:cs="Times New Roman" w:eastAsia="Times New Roman" w:hint="default"/>
          <w:sz w:val="19"/>
          <w:szCs w:val="19"/>
        </w:rPr>
      </w:pPr>
      <w:r>
        <w:rPr>
          <w:rFonts w:ascii="Times New Roman"/>
          <w:color w:val="696E74"/>
          <w:w w:val="547"/>
          <w:sz w:val="19"/>
        </w:rPr>
        <w:t>.</w:t>
      </w:r>
      <w:r>
        <w:rPr>
          <w:rFonts w:ascii="Times New Roman"/>
          <w:color w:val="696E74"/>
          <w:spacing w:val="-41"/>
          <w:w w:val="547"/>
          <w:sz w:val="19"/>
        </w:rPr>
        <w:t>.</w:t>
      </w:r>
      <w:r>
        <w:rPr>
          <w:rFonts w:ascii="Times New Roman"/>
          <w:color w:val="696E74"/>
          <w:w w:val="50"/>
          <w:sz w:val="19"/>
        </w:rPr>
        <w:t>M</w:t>
      </w:r>
      <w:r>
        <w:rPr>
          <w:rFonts w:ascii="Times New Roman"/>
          <w:color w:val="696E74"/>
          <w:spacing w:val="14"/>
          <w:sz w:val="19"/>
        </w:rPr>
        <w:t> </w:t>
      </w:r>
      <w:r>
        <w:rPr>
          <w:rFonts w:ascii="Times New Roman"/>
          <w:color w:val="696E74"/>
          <w:w w:val="51"/>
          <w:sz w:val="19"/>
        </w:rPr>
        <w:t>A</w:t>
      </w:r>
      <w:r>
        <w:rPr>
          <w:rFonts w:ascii="Times New Roman"/>
          <w:color w:val="696E74"/>
          <w:spacing w:val="15"/>
          <w:sz w:val="19"/>
        </w:rPr>
        <w:t> </w:t>
      </w:r>
      <w:r>
        <w:rPr>
          <w:rFonts w:ascii="Times New Roman"/>
          <w:color w:val="696E74"/>
          <w:w w:val="56"/>
          <w:sz w:val="19"/>
        </w:rPr>
        <w:t>H</w:t>
      </w:r>
      <w:r>
        <w:rPr>
          <w:rFonts w:ascii="Times New Roman"/>
          <w:color w:val="696E74"/>
          <w:spacing w:val="22"/>
          <w:sz w:val="19"/>
        </w:rPr>
        <w:t> </w:t>
      </w:r>
      <w:r>
        <w:rPr>
          <w:rFonts w:ascii="Times New Roman"/>
          <w:color w:val="696E74"/>
          <w:w w:val="52"/>
          <w:sz w:val="19"/>
        </w:rPr>
        <w:t>H</w:t>
      </w:r>
      <w:r>
        <w:rPr>
          <w:rFonts w:ascii="Times New Roman"/>
          <w:color w:val="696E74"/>
          <w:spacing w:val="23"/>
          <w:sz w:val="19"/>
        </w:rPr>
        <w:t> </w:t>
      </w:r>
      <w:r>
        <w:rPr>
          <w:rFonts w:ascii="Times New Roman"/>
          <w:color w:val="696E74"/>
          <w:w w:val="50"/>
          <w:sz w:val="19"/>
        </w:rPr>
        <w:t>I</w:t>
      </w:r>
      <w:r>
        <w:rPr>
          <w:rFonts w:ascii="Times New Roman"/>
          <w:color w:val="696E74"/>
          <w:spacing w:val="20"/>
          <w:sz w:val="19"/>
        </w:rPr>
        <w:t> </w:t>
      </w:r>
      <w:r>
        <w:rPr>
          <w:rFonts w:ascii="Times New Roman"/>
          <w:color w:val="696E74"/>
          <w:w w:val="52"/>
          <w:sz w:val="19"/>
        </w:rPr>
        <w:t>H</w:t>
      </w:r>
      <w:r>
        <w:rPr>
          <w:rFonts w:ascii="Times New Roman"/>
          <w:color w:val="696E74"/>
          <w:spacing w:val="18"/>
          <w:sz w:val="19"/>
        </w:rPr>
        <w:t> </w:t>
      </w:r>
      <w:r>
        <w:rPr>
          <w:rFonts w:ascii="Times New Roman"/>
          <w:color w:val="696E74"/>
          <w:w w:val="53"/>
          <w:sz w:val="19"/>
        </w:rPr>
        <w:t>G</w:t>
      </w:r>
      <w:r>
        <w:rPr>
          <w:rFonts w:ascii="Times New Roman"/>
          <w:sz w:val="19"/>
        </w:rPr>
      </w:r>
    </w:p>
    <w:p>
      <w:pPr>
        <w:spacing w:before="67"/>
        <w:ind w:left="188" w:right="-15" w:firstLine="0"/>
        <w:jc w:val="left"/>
        <w:rPr>
          <w:rFonts w:ascii="Arial" w:hAnsi="Arial" w:cs="Arial" w:eastAsia="Arial" w:hint="default"/>
          <w:sz w:val="19"/>
          <w:szCs w:val="19"/>
        </w:rPr>
      </w:pPr>
      <w:r>
        <w:rPr>
          <w:rFonts w:ascii="宋体" w:hAnsi="宋体" w:cs="宋体" w:eastAsia="宋体" w:hint="default"/>
          <w:color w:val="2F2623"/>
          <w:spacing w:val="-6"/>
          <w:w w:val="110"/>
          <w:sz w:val="19"/>
          <w:szCs w:val="19"/>
        </w:rPr>
        <w:t>图灵社区：</w:t>
      </w:r>
      <w:r>
        <w:rPr>
          <w:rFonts w:ascii="Arial" w:hAnsi="Arial" w:cs="Arial" w:eastAsia="Arial" w:hint="default"/>
          <w:color w:val="2F2623"/>
          <w:spacing w:val="-6"/>
          <w:w w:val="110"/>
          <w:sz w:val="19"/>
          <w:szCs w:val="19"/>
        </w:rPr>
        <w:t>iTuring.cn</w:t>
      </w:r>
      <w:r>
        <w:rPr>
          <w:rFonts w:ascii="Arial" w:hAnsi="Arial" w:cs="Arial" w:eastAsia="Arial" w:hint="default"/>
          <w:spacing w:val="-6"/>
          <w:sz w:val="19"/>
          <w:szCs w:val="19"/>
        </w:rPr>
      </w:r>
    </w:p>
    <w:p>
      <w:pPr>
        <w:pStyle w:val="BodyText"/>
        <w:spacing w:line="240" w:lineRule="auto" w:before="9"/>
        <w:ind w:left="183" w:right="-15"/>
        <w:jc w:val="left"/>
        <w:rPr>
          <w:rFonts w:ascii="Arial" w:hAnsi="Arial" w:cs="Arial" w:eastAsia="Arial" w:hint="default"/>
        </w:rPr>
      </w:pPr>
      <w:r>
        <w:rPr/>
        <w:pict>
          <v:shape style="position:absolute;margin-left:40.32pt;margin-top:17.542624pt;width:178.56pt;height:23.04pt;mso-position-horizontal-relative:page;mso-position-vertical-relative:paragraph;z-index:-280144" type="#_x0000_t75" stroked="false">
            <v:imagedata r:id="rId349" o:title=""/>
          </v:shape>
        </w:pict>
      </w:r>
      <w:r>
        <w:rPr>
          <w:rFonts w:ascii="宋体" w:hAnsi="宋体" w:cs="宋体" w:eastAsia="宋体" w:hint="default"/>
          <w:color w:val="2F2623"/>
        </w:rPr>
        <w:t>热</w:t>
      </w:r>
      <w:r>
        <w:rPr>
          <w:rFonts w:ascii="宋体" w:hAnsi="宋体" w:cs="宋体" w:eastAsia="宋体" w:hint="default"/>
          <w:color w:val="2F2623"/>
          <w:spacing w:val="-3"/>
        </w:rPr>
        <w:t>线</w:t>
      </w:r>
      <w:r>
        <w:rPr>
          <w:rFonts w:ascii="宋体" w:hAnsi="宋体" w:cs="宋体" w:eastAsia="宋体" w:hint="default"/>
          <w:color w:val="2F2623"/>
          <w:spacing w:val="-71"/>
          <w:w w:val="131"/>
        </w:rPr>
        <w:t>：</w:t>
      </w:r>
      <w:r>
        <w:rPr>
          <w:rFonts w:ascii="宋体" w:hAnsi="宋体" w:cs="宋体" w:eastAsia="宋体" w:hint="default"/>
          <w:color w:val="2F2623"/>
          <w:spacing w:val="4"/>
          <w:w w:val="29"/>
        </w:rPr>
        <w:t>（</w:t>
      </w:r>
      <w:r>
        <w:rPr>
          <w:rFonts w:ascii="Arial" w:hAnsi="Arial" w:cs="Arial" w:eastAsia="Arial" w:hint="default"/>
          <w:color w:val="2F2623"/>
          <w:w w:val="100"/>
        </w:rPr>
        <w:t>010</w:t>
      </w:r>
      <w:r>
        <w:rPr>
          <w:rFonts w:ascii="Arial" w:hAnsi="Arial" w:cs="Arial" w:eastAsia="Arial" w:hint="default"/>
          <w:color w:val="2F2623"/>
          <w:w w:val="100"/>
        </w:rPr>
        <w:t>)</w:t>
      </w:r>
      <w:r>
        <w:rPr>
          <w:rFonts w:ascii="Arial" w:hAnsi="Arial" w:cs="Arial" w:eastAsia="Arial" w:hint="default"/>
          <w:color w:val="2F2623"/>
          <w:w w:val="100"/>
        </w:rPr>
        <w:t>51095186</w:t>
      </w:r>
      <w:r>
        <w:rPr>
          <w:rFonts w:ascii="Arial" w:hAnsi="Arial" w:cs="Arial" w:eastAsia="Arial" w:hint="default"/>
          <w:color w:val="2F2623"/>
          <w:spacing w:val="-33"/>
        </w:rPr>
        <w:t> </w:t>
      </w:r>
      <w:r>
        <w:rPr>
          <w:rFonts w:ascii="宋体" w:hAnsi="宋体" w:cs="宋体" w:eastAsia="宋体" w:hint="default"/>
          <w:color w:val="2F2623"/>
          <w:spacing w:val="-9"/>
          <w:w w:val="108"/>
          <w:sz w:val="19"/>
          <w:szCs w:val="19"/>
        </w:rPr>
        <w:t>转</w:t>
      </w:r>
      <w:r>
        <w:rPr>
          <w:rFonts w:ascii="Arial" w:hAnsi="Arial" w:cs="Arial" w:eastAsia="Arial" w:hint="default"/>
          <w:color w:val="2F2623"/>
          <w:w w:val="101"/>
        </w:rPr>
        <w:t>600</w:t>
      </w:r>
      <w:r>
        <w:rPr>
          <w:rFonts w:ascii="Arial" w:hAnsi="Arial" w:cs="Arial" w:eastAsia="Arial" w:hint="default"/>
        </w:rPr>
      </w:r>
    </w:p>
    <w:p>
      <w:pPr>
        <w:spacing w:line="240" w:lineRule="auto" w:before="0"/>
        <w:ind w:right="0"/>
        <w:rPr>
          <w:rFonts w:ascii="Arial" w:hAnsi="Arial" w:cs="Arial" w:eastAsia="Arial" w:hint="default"/>
          <w:sz w:val="20"/>
          <w:szCs w:val="20"/>
        </w:rPr>
      </w:pPr>
    </w:p>
    <w:p>
      <w:pPr>
        <w:spacing w:line="240" w:lineRule="auto" w:before="5"/>
        <w:ind w:right="0"/>
        <w:rPr>
          <w:rFonts w:ascii="Arial" w:hAnsi="Arial" w:cs="Arial" w:eastAsia="Arial" w:hint="default"/>
          <w:sz w:val="22"/>
          <w:szCs w:val="22"/>
        </w:rPr>
      </w:pPr>
    </w:p>
    <w:p>
      <w:pPr>
        <w:spacing w:before="0"/>
        <w:ind w:left="178" w:right="-15" w:firstLine="0"/>
        <w:jc w:val="left"/>
        <w:rPr>
          <w:rFonts w:ascii="Arial" w:hAnsi="Arial" w:cs="Arial" w:eastAsia="Arial" w:hint="default"/>
          <w:sz w:val="19"/>
          <w:szCs w:val="19"/>
        </w:rPr>
      </w:pPr>
      <w:r>
        <w:rPr/>
        <w:pict>
          <v:group style="position:absolute;margin-left:258.998413pt;margin-top:49.442162pt;width:232.2pt;height:.1pt;mso-position-horizontal-relative:page;mso-position-vertical-relative:paragraph;z-index:11848" coordorigin="5180,989" coordsize="4644,2">
            <v:shape style="position:absolute;left:5180;top:989;width:4644;height:2" coordorigin="5180,989" coordsize="4644,0" path="m5180,989l9824,989e" filled="false" stroked="true" strokeweight=".95748pt" strokecolor="#c8a00f">
              <v:path arrowok="t"/>
            </v:shape>
            <w10:wrap type="none"/>
          </v:group>
        </w:pict>
      </w:r>
      <w:r>
        <w:rPr>
          <w:rFonts w:ascii="宋体" w:hAnsi="宋体" w:cs="宋体" w:eastAsia="宋体" w:hint="default"/>
          <w:color w:val="2F2623"/>
          <w:w w:val="103"/>
          <w:sz w:val="19"/>
          <w:szCs w:val="19"/>
        </w:rPr>
        <w:t>人</w:t>
      </w:r>
      <w:r>
        <w:rPr>
          <w:rFonts w:ascii="宋体" w:hAnsi="宋体" w:cs="宋体" w:eastAsia="宋体" w:hint="default"/>
          <w:color w:val="2F2623"/>
          <w:spacing w:val="-4"/>
          <w:w w:val="103"/>
          <w:sz w:val="19"/>
          <w:szCs w:val="19"/>
        </w:rPr>
        <w:t>民</w:t>
      </w:r>
      <w:r>
        <w:rPr>
          <w:rFonts w:ascii="宋体" w:hAnsi="宋体" w:cs="宋体" w:eastAsia="宋体" w:hint="default"/>
          <w:color w:val="2F2623"/>
          <w:w w:val="103"/>
          <w:sz w:val="19"/>
          <w:szCs w:val="19"/>
        </w:rPr>
        <w:t>邮电出版社网</w:t>
      </w:r>
      <w:r>
        <w:rPr>
          <w:rFonts w:ascii="宋体" w:hAnsi="宋体" w:cs="宋体" w:eastAsia="宋体" w:hint="default"/>
          <w:color w:val="2F2623"/>
          <w:spacing w:val="8"/>
          <w:w w:val="103"/>
          <w:sz w:val="19"/>
          <w:szCs w:val="19"/>
        </w:rPr>
        <w:t>址</w:t>
      </w:r>
      <w:r>
        <w:rPr>
          <w:rFonts w:ascii="宋体" w:hAnsi="宋体" w:cs="宋体" w:eastAsia="宋体" w:hint="default"/>
          <w:color w:val="4B4644"/>
          <w:spacing w:val="-86"/>
          <w:w w:val="138"/>
          <w:sz w:val="19"/>
          <w:szCs w:val="19"/>
        </w:rPr>
        <w:t>：</w:t>
      </w:r>
      <w:r>
        <w:rPr>
          <w:rFonts w:ascii="Arial" w:hAnsi="Arial" w:cs="Arial" w:eastAsia="Arial" w:hint="default"/>
          <w:color w:val="2F2623"/>
          <w:w w:val="105"/>
          <w:sz w:val="19"/>
          <w:szCs w:val="19"/>
        </w:rPr>
        <w:t>www.ptp</w:t>
      </w:r>
      <w:r>
        <w:rPr>
          <w:rFonts w:ascii="Arial" w:hAnsi="Arial" w:cs="Arial" w:eastAsia="Arial" w:hint="default"/>
          <w:color w:val="2F2623"/>
          <w:spacing w:val="-30"/>
          <w:sz w:val="19"/>
          <w:szCs w:val="19"/>
        </w:rPr>
        <w:t> </w:t>
      </w:r>
      <w:r>
        <w:rPr>
          <w:rFonts w:ascii="宋体" w:hAnsi="宋体" w:cs="宋体" w:eastAsia="宋体" w:hint="default"/>
          <w:color w:val="2F2623"/>
          <w:spacing w:val="-8"/>
          <w:w w:val="57"/>
          <w:sz w:val="13"/>
          <w:szCs w:val="13"/>
        </w:rPr>
        <w:t>「</w:t>
      </w:r>
      <w:r>
        <w:rPr>
          <w:rFonts w:ascii="Arial" w:hAnsi="Arial" w:cs="Arial" w:eastAsia="Arial" w:hint="default"/>
          <w:color w:val="2F2623"/>
          <w:w w:val="106"/>
          <w:sz w:val="19"/>
          <w:szCs w:val="19"/>
        </w:rPr>
        <w:t>es</w:t>
      </w:r>
      <w:r>
        <w:rPr>
          <w:rFonts w:ascii="Arial" w:hAnsi="Arial" w:cs="Arial" w:eastAsia="Arial" w:hint="default"/>
          <w:color w:val="2F2623"/>
          <w:spacing w:val="14"/>
          <w:w w:val="106"/>
          <w:sz w:val="19"/>
          <w:szCs w:val="19"/>
        </w:rPr>
        <w:t>s</w:t>
      </w:r>
      <w:r>
        <w:rPr>
          <w:rFonts w:ascii="Arial" w:hAnsi="Arial" w:cs="Arial" w:eastAsia="Arial" w:hint="default"/>
          <w:color w:val="5B5756"/>
          <w:spacing w:val="-13"/>
          <w:w w:val="123"/>
          <w:sz w:val="19"/>
          <w:szCs w:val="19"/>
        </w:rPr>
        <w:t>.</w:t>
      </w:r>
      <w:r>
        <w:rPr>
          <w:rFonts w:ascii="Arial" w:hAnsi="Arial" w:cs="Arial" w:eastAsia="Arial" w:hint="default"/>
          <w:color w:val="2F2623"/>
          <w:w w:val="106"/>
          <w:sz w:val="19"/>
          <w:szCs w:val="19"/>
        </w:rPr>
        <w:t>co</w:t>
      </w:r>
      <w:r>
        <w:rPr>
          <w:rFonts w:ascii="Arial" w:hAnsi="Arial" w:cs="Arial" w:eastAsia="Arial" w:hint="default"/>
          <w:color w:val="2F2623"/>
          <w:spacing w:val="8"/>
          <w:w w:val="106"/>
          <w:sz w:val="19"/>
          <w:szCs w:val="19"/>
        </w:rPr>
        <w:t>m</w:t>
      </w:r>
      <w:r>
        <w:rPr>
          <w:rFonts w:ascii="Arial" w:hAnsi="Arial" w:cs="Arial" w:eastAsia="Arial" w:hint="default"/>
          <w:color w:val="4B4644"/>
          <w:spacing w:val="-13"/>
          <w:w w:val="123"/>
          <w:sz w:val="19"/>
          <w:szCs w:val="19"/>
        </w:rPr>
        <w:t>.</w:t>
      </w:r>
      <w:r>
        <w:rPr>
          <w:rFonts w:ascii="Arial" w:hAnsi="Arial" w:cs="Arial" w:eastAsia="Arial" w:hint="default"/>
          <w:color w:val="2F2623"/>
          <w:w w:val="103"/>
          <w:sz w:val="19"/>
          <w:szCs w:val="19"/>
        </w:rPr>
        <w:t>cn</w:t>
      </w:r>
      <w:r>
        <w:rPr>
          <w:rFonts w:ascii="Arial" w:hAnsi="Arial" w:cs="Arial" w:eastAsia="Arial" w:hint="default"/>
          <w:sz w:val="19"/>
          <w:szCs w:val="19"/>
        </w:rPr>
      </w:r>
    </w:p>
    <w:p>
      <w:pPr>
        <w:spacing w:line="240" w:lineRule="auto" w:before="0"/>
        <w:ind w:right="0"/>
        <w:rPr>
          <w:rFonts w:ascii="Arial" w:hAnsi="Arial" w:cs="Arial" w:eastAsia="Arial" w:hint="default"/>
          <w:sz w:val="20"/>
          <w:szCs w:val="20"/>
        </w:rPr>
      </w:pPr>
      <w:r>
        <w:rPr/>
        <w:br w:type="column"/>
      </w:r>
      <w:r>
        <w:rPr>
          <w:rFonts w:ascii="Arial"/>
          <w:sz w:val="20"/>
        </w:rPr>
      </w:r>
    </w:p>
    <w:p>
      <w:pPr>
        <w:spacing w:line="240" w:lineRule="auto" w:before="0"/>
        <w:ind w:right="0"/>
        <w:rPr>
          <w:rFonts w:ascii="Arial" w:hAnsi="Arial" w:cs="Arial" w:eastAsia="Arial" w:hint="default"/>
          <w:sz w:val="20"/>
          <w:szCs w:val="20"/>
        </w:rPr>
      </w:pPr>
    </w:p>
    <w:p>
      <w:pPr>
        <w:spacing w:line="240" w:lineRule="auto" w:before="0"/>
        <w:ind w:right="0"/>
        <w:rPr>
          <w:rFonts w:ascii="Arial" w:hAnsi="Arial" w:cs="Arial" w:eastAsia="Arial" w:hint="default"/>
          <w:sz w:val="20"/>
          <w:szCs w:val="20"/>
        </w:rPr>
      </w:pPr>
    </w:p>
    <w:p>
      <w:pPr>
        <w:spacing w:line="240" w:lineRule="auto" w:before="10"/>
        <w:ind w:right="0"/>
        <w:rPr>
          <w:rFonts w:ascii="Arial" w:hAnsi="Arial" w:cs="Arial" w:eastAsia="Arial" w:hint="default"/>
          <w:sz w:val="29"/>
          <w:szCs w:val="29"/>
        </w:rPr>
      </w:pPr>
    </w:p>
    <w:p>
      <w:pPr>
        <w:pStyle w:val="BodyText"/>
        <w:spacing w:line="230" w:lineRule="exact" w:before="0"/>
        <w:ind w:left="147" w:right="1182"/>
        <w:jc w:val="center"/>
        <w:rPr>
          <w:rFonts w:ascii="Arial" w:hAnsi="Arial" w:cs="Arial" w:eastAsia="Arial" w:hint="default"/>
        </w:rPr>
      </w:pPr>
      <w:r>
        <w:rPr>
          <w:rFonts w:ascii="Arial"/>
          <w:color w:val="2F2623"/>
        </w:rPr>
        <w:t>ISBN </w:t>
      </w:r>
      <w:r>
        <w:rPr>
          <w:rFonts w:ascii="Arial"/>
          <w:color w:val="2F2623"/>
          <w:spacing w:val="5"/>
        </w:rPr>
        <w:t> </w:t>
      </w:r>
      <w:r>
        <w:rPr>
          <w:rFonts w:ascii="Arial"/>
          <w:color w:val="2F2623"/>
        </w:rPr>
        <w:t>978-7-115-43314-5</w:t>
      </w:r>
      <w:r>
        <w:rPr>
          <w:rFonts w:ascii="Arial"/>
        </w:rPr>
      </w:r>
    </w:p>
    <w:p>
      <w:pPr>
        <w:spacing w:line="264" w:lineRule="exact" w:before="0"/>
        <w:ind w:left="147" w:right="1367" w:firstLine="0"/>
        <w:jc w:val="center"/>
        <w:rPr>
          <w:rFonts w:ascii="宋体" w:hAnsi="宋体" w:cs="宋体" w:eastAsia="宋体" w:hint="default"/>
          <w:sz w:val="19"/>
          <w:szCs w:val="19"/>
        </w:rPr>
      </w:pPr>
      <w:r>
        <w:rPr>
          <w:rFonts w:ascii="宋体" w:hAnsi="宋体" w:cs="宋体" w:eastAsia="宋体" w:hint="default"/>
          <w:color w:val="2F2623"/>
          <w:spacing w:val="-3"/>
          <w:w w:val="105"/>
          <w:sz w:val="19"/>
          <w:szCs w:val="19"/>
        </w:rPr>
        <w:t>定价：</w:t>
      </w:r>
      <w:r>
        <w:rPr>
          <w:rFonts w:ascii="Arial" w:hAnsi="Arial" w:cs="Arial" w:eastAsia="Arial" w:hint="default"/>
          <w:color w:val="2F2623"/>
          <w:spacing w:val="-3"/>
          <w:w w:val="105"/>
          <w:sz w:val="20"/>
          <w:szCs w:val="20"/>
        </w:rPr>
        <w:t>59</w:t>
      </w:r>
      <w:r>
        <w:rPr>
          <w:rFonts w:ascii="Arial" w:hAnsi="Arial" w:cs="Arial" w:eastAsia="Arial" w:hint="default"/>
          <w:color w:val="4B4644"/>
          <w:spacing w:val="-3"/>
          <w:w w:val="105"/>
          <w:sz w:val="20"/>
          <w:szCs w:val="20"/>
        </w:rPr>
        <w:t>.</w:t>
      </w:r>
      <w:r>
        <w:rPr>
          <w:rFonts w:ascii="Arial" w:hAnsi="Arial" w:cs="Arial" w:eastAsia="Arial" w:hint="default"/>
          <w:color w:val="2F2623"/>
          <w:spacing w:val="-3"/>
          <w:w w:val="105"/>
          <w:sz w:val="20"/>
          <w:szCs w:val="20"/>
        </w:rPr>
        <w:t>00</w:t>
      </w:r>
      <w:r>
        <w:rPr>
          <w:rFonts w:ascii="宋体" w:hAnsi="宋体" w:cs="宋体" w:eastAsia="宋体" w:hint="default"/>
          <w:color w:val="2F2623"/>
          <w:spacing w:val="-3"/>
          <w:w w:val="105"/>
          <w:sz w:val="19"/>
          <w:szCs w:val="19"/>
        </w:rPr>
        <w:t>元</w:t>
      </w:r>
      <w:r>
        <w:rPr>
          <w:rFonts w:ascii="宋体" w:hAnsi="宋体" w:cs="宋体" w:eastAsia="宋体" w:hint="default"/>
          <w:spacing w:val="-3"/>
          <w:sz w:val="19"/>
          <w:szCs w:val="19"/>
        </w:rPr>
      </w:r>
    </w:p>
    <w:p>
      <w:pPr>
        <w:spacing w:after="0" w:line="264" w:lineRule="exact"/>
        <w:jc w:val="center"/>
        <w:rPr>
          <w:rFonts w:ascii="宋体" w:hAnsi="宋体" w:cs="宋体" w:eastAsia="宋体" w:hint="default"/>
          <w:sz w:val="19"/>
          <w:szCs w:val="19"/>
        </w:rPr>
        <w:sectPr>
          <w:type w:val="continuous"/>
          <w:pgSz w:w="10950" w:h="13760"/>
          <w:pgMar w:top="540" w:bottom="280" w:left="640" w:right="0"/>
          <w:cols w:num="2" w:equalWidth="0">
            <w:col w:w="4021" w:space="2617"/>
            <w:col w:w="3672"/>
          </w:cols>
        </w:sectPr>
      </w:pPr>
    </w:p>
    <w:p>
      <w:pPr>
        <w:spacing w:line="29" w:lineRule="exact"/>
        <w:ind w:left="6430" w:right="0" w:firstLine="0"/>
        <w:rPr>
          <w:rFonts w:ascii="宋体" w:hAnsi="宋体" w:cs="宋体" w:eastAsia="宋体" w:hint="default"/>
          <w:sz w:val="2"/>
          <w:szCs w:val="2"/>
        </w:rPr>
      </w:pPr>
      <w:r>
        <w:rPr>
          <w:rFonts w:ascii="宋体" w:hAnsi="宋体" w:cs="宋体" w:eastAsia="宋体" w:hint="default"/>
          <w:position w:val="0"/>
          <w:sz w:val="2"/>
          <w:szCs w:val="2"/>
        </w:rPr>
        <w:pict>
          <v:group style="width:150.85pt;height:1.45pt;mso-position-horizontal-relative:char;mso-position-vertical-relative:line" coordorigin="0,0" coordsize="3017,29">
            <v:group style="position:absolute;left:15;top:15;width:2988;height:2" coordorigin="15,15" coordsize="2988,2">
              <v:shape style="position:absolute;left:15;top:15;width:2988;height:2" coordorigin="15,15" coordsize="2988,0" path="m15,15l3002,15e" filled="false" stroked="true" strokeweight="1.436221pt" strokecolor="#c8a31f">
                <v:path arrowok="t"/>
              </v:shape>
            </v:group>
          </v:group>
        </w:pict>
      </w:r>
      <w:r>
        <w:rPr>
          <w:rFonts w:ascii="宋体" w:hAnsi="宋体" w:cs="宋体" w:eastAsia="宋体" w:hint="default"/>
          <w:position w:val="0"/>
          <w:sz w:val="2"/>
          <w:szCs w:val="2"/>
        </w:rPr>
      </w:r>
    </w:p>
    <w:sectPr>
      <w:type w:val="continuous"/>
      <w:pgSz w:w="10950" w:h="13760"/>
      <w:pgMar w:top="540" w:bottom="280" w:left="64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宋体">
    <w:altName w:val="宋体"/>
    <w:charset w:val="86"/>
    <w:family w:val="auto"/>
    <w:pitch w:val="variable"/>
  </w:font>
  <w:font w:name="Trebuchet MS">
    <w:altName w:val="Trebuchet MS"/>
    <w:charset w:val="0"/>
    <w:family w:val="swiss"/>
    <w:pitch w:val="variable"/>
  </w:font>
  <w:font w:name="Arial">
    <w:altName w:val="Arial"/>
    <w:charset w:val="0"/>
    <w:family w:val="swiss"/>
    <w:pitch w:val="variable"/>
  </w:font>
  <w:font w:name="微软雅黑">
    <w:altName w:val="微软雅黑"/>
    <w:charset w:val="86"/>
    <w:family w:val="swiss"/>
    <w:pitch w:val="variable"/>
  </w:font>
  <w:font w:name="Kozuka Gothic Pro M">
    <w:altName w:val="Kozuka Gothic Pro M"/>
    <w:charset w:val="80"/>
    <w:family w:val="swiss"/>
    <w:pitch w:val="variable"/>
  </w:font>
  <w:font w:name="Palatino Linotype">
    <w:altName w:val="Palatino Linotype"/>
    <w:charset w:val="0"/>
    <w:family w:val="roman"/>
    <w:pitch w:val="variable"/>
  </w:font>
  <w:font w:name="Calibri">
    <w:altName w:val="Calibri"/>
    <w:charset w:val="0"/>
    <w:family w:val="swiss"/>
    <w:pitch w:val="variable"/>
  </w:font>
  <w:font w:name="DFPLiuXian-B5">
    <w:altName w:val="DFPLiuXian-B5"/>
    <w:charset w:val="88"/>
    <w:family w:val="script"/>
    <w:pitch w:val="variable"/>
  </w:font>
  <w:font w:name="Tahoma">
    <w:altName w:val="Tahoma"/>
    <w:charset w:val="0"/>
    <w:family w:val="swiss"/>
    <w:pitch w:val="variable"/>
  </w:font>
  <w:font w:name="Courier New">
    <w:altName w:val="Courier New"/>
    <w:charset w:val="0"/>
    <w:family w:val="modern"/>
    <w:pitch w:val="fixed"/>
  </w:font>
  <w:font w:name="黑体">
    <w:altName w:val="黑体"/>
    <w:charset w:val="86"/>
    <w:family w:val="modern"/>
    <w:pitch w:val="fixed"/>
  </w:font>
  <w:font w:name="方正小篆体">
    <w:altName w:val="方正小篆体"/>
    <w:charset w:val="86"/>
    <w:family w:val="script"/>
    <w:pitch w:val="fixed"/>
  </w:font>
  <w:font w:name="Wingdings">
    <w:altName w:val="Wingdings"/>
    <w:charset w:val="2"/>
    <w:family w:val="auto"/>
    <w:pitch w:val="variable"/>
  </w:font>
  <w:font w:name="MS Gothic">
    <w:altName w:val="MS Gothic"/>
    <w:charset w:val="0"/>
    <w:family w:val="modern"/>
    <w:pitch w:val="fixed"/>
  </w:font>
  <w:font w:name="MS UI Gothic">
    <w:altName w:val="MS UI Gothic"/>
    <w:charset w:val="0"/>
    <w:family w:val="swiss"/>
    <w:pitch w:val="variable"/>
  </w:font>
  <w:font w:name="方正综艺简体">
    <w:altName w:val="方正综艺简体"/>
    <w:charset w:val="86"/>
    <w:family w:val="script"/>
    <w:pitch w:val="fixed"/>
  </w:font>
  <w:font w:name="汉鼎简行楷">
    <w:altName w:val="汉鼎简行楷"/>
    <w:charset w:val="86"/>
    <w:family w:val="modern"/>
    <w:pitch w:val="fixed"/>
  </w:font>
  <w:font w:name="汉仪咪咪体简">
    <w:altName w:val="汉仪咪咪体简"/>
    <w:charset w:val="86"/>
    <w:family w:val="modern"/>
    <w:pitch w:val="fixed"/>
  </w:font>
  <w:font w:name="方正大标宋简体">
    <w:altName w:val="方正大标宋简体"/>
    <w:charset w:val="86"/>
    <w:family w:val="auto"/>
    <w:pitch w:val="variable"/>
  </w:font>
</w:font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9.52pt;margin-top:70.769997pt;width:416.7pt;height:.1pt;mso-position-horizontal-relative:page;mso-position-vertical-relative:page;z-index:-290896" coordorigin="1190,1415" coordsize="8334,2">
          <v:shape style="position:absolute;left:1190;top:1415;width:8334;height:2" coordorigin="1190,1415" coordsize="8334,0" path="m1190,1415l9524,1415e" filled="false" stroked="true" strokeweight=".5pt" strokecolor="#000000">
            <v:path arrowok="t"/>
          </v:shape>
          <w10:wrap type="none"/>
        </v:group>
      </w:pict>
    </w:r>
    <w:r>
      <w:rPr/>
      <w:pict>
        <v:shape style="position:absolute;margin-left:67.599998pt;margin-top:57.841328pt;width:14.6pt;height:12.5pt;mso-position-horizontal-relative:page;mso-position-vertical-relative:page;z-index:-290872"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10</w:t>
                </w:r>
                <w:r>
                  <w:rPr/>
                  <w:fldChar w:fldCharType="end"/>
                </w:r>
              </w:p>
            </w:txbxContent>
          </v:textbox>
          <w10:wrap type="none"/>
        </v:shape>
      </w:pict>
    </w:r>
    <w:r>
      <w:rPr/>
      <w:pict>
        <v:shape style="position:absolute;margin-left:100.093697pt;margin-top:57.841328pt;width:54pt;height:12.7pt;mso-position-horizontal-relative:page;mso-position-vertical-relative:page;z-index:-290848" type="#_x0000_t202" filled="false" stroked="false">
          <v:textbox inset="0,0,0,0">
            <w:txbxContent>
              <w:p>
                <w:pPr>
                  <w:tabs>
                    <w:tab w:pos="849" w:val="left" w:leader="none"/>
                  </w:tabs>
                  <w:spacing w:line="237" w:lineRule="exact" w:before="0"/>
                  <w:ind w:left="20" w:right="0" w:firstLine="0"/>
                  <w:jc w:val="left"/>
                  <w:rPr>
                    <w:rFonts w:ascii="方正小篆体" w:hAnsi="方正小篆体" w:cs="方正小篆体" w:eastAsia="方正小篆体" w:hint="default"/>
                    <w:sz w:val="21"/>
                    <w:szCs w:val="21"/>
                  </w:rPr>
                </w:pPr>
                <w:r>
                  <w:rPr>
                    <w:rFonts w:ascii="方正小篆体" w:hAnsi="方正小篆体" w:cs="方正小篆体" w:eastAsia="方正小篆体" w:hint="default"/>
                    <w:sz w:val="21"/>
                    <w:szCs w:val="21"/>
                  </w:rPr>
                  <w:t>第</w:t>
                </w:r>
                <w:r>
                  <w:rPr>
                    <w:rFonts w:ascii="方正小篆体" w:hAnsi="方正小篆体" w:cs="方正小篆体" w:eastAsia="方正小篆体" w:hint="default"/>
                    <w:spacing w:val="14"/>
                    <w:sz w:val="21"/>
                    <w:szCs w:val="21"/>
                  </w:rPr>
                  <w:t> </w:t>
                </w:r>
                <w:r>
                  <w:rPr>
                    <w:rFonts w:ascii="Times New Roman" w:hAnsi="Times New Roman" w:cs="Times New Roman" w:eastAsia="Times New Roman" w:hint="default"/>
                    <w:sz w:val="21"/>
                    <w:szCs w:val="21"/>
                  </w:rPr>
                  <w:t>1</w:t>
                </w:r>
                <w:r>
                  <w:rPr>
                    <w:rFonts w:ascii="Times New Roman" w:hAnsi="Times New Roman" w:cs="Times New Roman" w:eastAsia="Times New Roman" w:hint="default"/>
                    <w:spacing w:val="-12"/>
                    <w:sz w:val="21"/>
                    <w:szCs w:val="21"/>
                  </w:rPr>
                  <w:t> </w:t>
                </w:r>
                <w:r>
                  <w:rPr>
                    <w:rFonts w:ascii="方正小篆体" w:hAnsi="方正小篆体" w:cs="方正小篆体" w:eastAsia="方正小篆体" w:hint="default"/>
                    <w:sz w:val="21"/>
                    <w:szCs w:val="21"/>
                  </w:rPr>
                  <w:t>章</w:t>
                  <w:tab/>
                  <w:t>入</w:t>
                </w:r>
              </w:p>
            </w:txbxContent>
          </v:textbox>
          <w10:wrap type="none"/>
        </v:shape>
      </w:pict>
    </w:r>
    <w:r>
      <w:rPr/>
      <w:pict>
        <v:shape style="position:absolute;margin-left:173.054001pt;margin-top:58.002899pt;width:12.5pt;height:12.5pt;mso-position-horizontal-relative:page;mso-position-vertical-relative:page;z-index:-290824" type="#_x0000_t202" filled="false" stroked="false">
          <v:textbox inset="0,0,0,0">
            <w:txbxContent>
              <w:p>
                <w:pPr>
                  <w:spacing w:line="234" w:lineRule="exact" w:before="0"/>
                  <w:ind w:left="20" w:right="0" w:firstLine="0"/>
                  <w:jc w:val="left"/>
                  <w:rPr>
                    <w:rFonts w:ascii="方正小篆体" w:hAnsi="方正小篆体" w:cs="方正小篆体" w:eastAsia="方正小篆体" w:hint="default"/>
                    <w:sz w:val="21"/>
                    <w:szCs w:val="21"/>
                  </w:rPr>
                </w:pPr>
                <w:r>
                  <w:rPr>
                    <w:rFonts w:ascii="方正小篆体" w:hAnsi="方正小篆体" w:cs="方正小篆体" w:eastAsia="方正小篆体" w:hint="default"/>
                    <w:sz w:val="21"/>
                    <w:szCs w:val="21"/>
                  </w:rPr>
                  <w:t>门</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0.919998pt;margin-top:70.769997pt;width:416.7pt;height:.1pt;mso-position-horizontal-relative:page;mso-position-vertical-relative:page;z-index:-290272" coordorigin="1418,1415" coordsize="8334,2">
          <v:shape style="position:absolute;left:1418;top:1415;width:8334;height:2" coordorigin="1418,1415" coordsize="8334,0" path="m1418,1415l9752,1415e" filled="false" stroked="true" strokeweight=".5pt" strokecolor="#000000">
            <v:path arrowok="t"/>
          </v:shape>
          <w10:wrap type="none"/>
        </v:group>
      </w:pict>
    </w:r>
    <w:r>
      <w:rPr/>
      <w:pict>
        <v:shape style="position:absolute;margin-left:358.459991pt;margin-top:57.841328pt;width:88.65pt;height:12.7pt;mso-position-horizontal-relative:page;mso-position-vertical-relative:page;z-index:-290248" type="#_x0000_t202" filled="false" stroked="false">
          <v:textbox inset="0,0,0,0">
            <w:txbxContent>
              <w:p>
                <w:pPr>
                  <w:tabs>
                    <w:tab w:pos="492" w:val="left" w:leader="none"/>
                  </w:tabs>
                  <w:spacing w:line="237" w:lineRule="exact" w:before="0"/>
                  <w:ind w:left="20" w:right="0" w:firstLine="0"/>
                  <w:jc w:val="left"/>
                  <w:rPr>
                    <w:rFonts w:ascii="方正小篆体" w:hAnsi="方正小篆体" w:cs="方正小篆体" w:eastAsia="方正小篆体" w:hint="default"/>
                    <w:sz w:val="21"/>
                    <w:szCs w:val="21"/>
                  </w:rPr>
                </w:pPr>
                <w:r>
                  <w:rPr>
                    <w:rFonts w:ascii="Times New Roman" w:hAnsi="Times New Roman" w:cs="Times New Roman" w:eastAsia="Times New Roman" w:hint="default"/>
                    <w:sz w:val="21"/>
                    <w:szCs w:val="21"/>
                  </w:rPr>
                  <w:t>2.3</w:t>
                  <w:tab/>
                </w:r>
                <w:r>
                  <w:rPr>
                    <w:rFonts w:ascii="方正小篆体" w:hAnsi="方正小篆体" w:cs="方正小篆体" w:eastAsia="方正小篆体" w:hint="default"/>
                    <w:sz w:val="21"/>
                    <w:szCs w:val="21"/>
                  </w:rPr>
                  <w:t>使用自动配置</w:t>
                </w:r>
              </w:p>
            </w:txbxContent>
          </v:textbox>
          <w10:wrap type="none"/>
        </v:shape>
      </w:pict>
    </w:r>
    <w:r>
      <w:rPr/>
      <w:pict>
        <v:shape style="position:absolute;margin-left:465.158508pt;margin-top:57.841328pt;width:14.45pt;height:12.5pt;mso-position-horizontal-relative:page;mso-position-vertical-relative:page;z-index:-290224"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31</w:t>
                </w:r>
                <w:r>
                  <w:rPr/>
                  <w:fldChar w:fldCharType="end"/>
                </w:r>
                <w:r>
                  <w:rPr>
                    <w:rFonts w:ascii="Times New Roman"/>
                    <w:spacing w:val="-1"/>
                    <w:sz w:val="21"/>
                  </w:rPr>
                </w:r>
                <w:r>
                  <w:rPr>
                    <w:rFonts w:ascii="Times New Roman"/>
                    <w:sz w:val="21"/>
                  </w:rPr>
                </w:r>
              </w:p>
            </w:txbxContent>
          </v:textbox>
          <w10:wrap type="non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9.52pt;margin-top:70.769997pt;width:416.7pt;height:.1pt;mso-position-horizontal-relative:page;mso-position-vertical-relative:page;z-index:-290200" coordorigin="1190,1415" coordsize="8334,2">
          <v:shape style="position:absolute;left:1190;top:1415;width:8334;height:2" coordorigin="1190,1415" coordsize="8334,0" path="m1190,1415l9524,1415e" filled="false" stroked="true" strokeweight=".5pt" strokecolor="#000000">
            <v:path arrowok="t"/>
          </v:shape>
          <w10:wrap type="none"/>
        </v:group>
      </w:pict>
    </w:r>
    <w:r>
      <w:rPr/>
      <w:pict>
        <v:shape style="position:absolute;margin-left:67.599998pt;margin-top:57.841328pt;width:14.6pt;height:12.5pt;mso-position-horizontal-relative:page;mso-position-vertical-relative:page;z-index:-290176"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32</w:t>
                </w:r>
                <w:r>
                  <w:rPr/>
                  <w:fldChar w:fldCharType="end"/>
                </w:r>
              </w:p>
            </w:txbxContent>
          </v:textbox>
          <w10:wrap type="none"/>
        </v:shape>
      </w:pict>
    </w:r>
    <w:r>
      <w:rPr/>
      <w:pict>
        <v:shape style="position:absolute;margin-left:100.093697pt;margin-top:57.841328pt;width:138pt;height:12.7pt;mso-position-horizontal-relative:page;mso-position-vertical-relative:page;z-index:-290152" type="#_x0000_t202" filled="false" stroked="false">
          <v:textbox inset="0,0,0,0">
            <w:txbxContent>
              <w:p>
                <w:pPr>
                  <w:tabs>
                    <w:tab w:pos="849" w:val="left" w:leader="none"/>
                  </w:tabs>
                  <w:spacing w:line="237" w:lineRule="exact" w:before="0"/>
                  <w:ind w:left="20" w:right="0" w:firstLine="0"/>
                  <w:jc w:val="left"/>
                  <w:rPr>
                    <w:rFonts w:ascii="方正小篆体" w:hAnsi="方正小篆体" w:cs="方正小篆体" w:eastAsia="方正小篆体" w:hint="default"/>
                    <w:sz w:val="21"/>
                    <w:szCs w:val="21"/>
                  </w:rPr>
                </w:pPr>
                <w:r>
                  <w:rPr>
                    <w:rFonts w:ascii="方正小篆体" w:hAnsi="方正小篆体" w:cs="方正小篆体" w:eastAsia="方正小篆体" w:hint="default"/>
                    <w:sz w:val="21"/>
                    <w:szCs w:val="21"/>
                  </w:rPr>
                  <w:t>第</w:t>
                </w:r>
                <w:r>
                  <w:rPr>
                    <w:rFonts w:ascii="方正小篆体" w:hAnsi="方正小篆体" w:cs="方正小篆体" w:eastAsia="方正小篆体" w:hint="default"/>
                    <w:spacing w:val="14"/>
                    <w:sz w:val="21"/>
                    <w:szCs w:val="21"/>
                  </w:rPr>
                  <w:t> </w:t>
                </w:r>
                <w:r>
                  <w:rPr>
                    <w:rFonts w:ascii="Times New Roman" w:hAnsi="Times New Roman" w:cs="Times New Roman" w:eastAsia="Times New Roman" w:hint="default"/>
                    <w:sz w:val="21"/>
                    <w:szCs w:val="21"/>
                  </w:rPr>
                  <w:t>2</w:t>
                </w:r>
                <w:r>
                  <w:rPr>
                    <w:rFonts w:ascii="Times New Roman" w:hAnsi="Times New Roman" w:cs="Times New Roman" w:eastAsia="Times New Roman" w:hint="default"/>
                    <w:spacing w:val="-12"/>
                    <w:sz w:val="21"/>
                    <w:szCs w:val="21"/>
                  </w:rPr>
                  <w:t> </w:t>
                </w:r>
                <w:r>
                  <w:rPr>
                    <w:rFonts w:ascii="方正小篆体" w:hAnsi="方正小篆体" w:cs="方正小篆体" w:eastAsia="方正小篆体" w:hint="default"/>
                    <w:sz w:val="21"/>
                    <w:szCs w:val="21"/>
                  </w:rPr>
                  <w:t>章</w:t>
                  <w:tab/>
                  <w:t>开发第一个应用程序</w:t>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0.919998pt;margin-top:70.769997pt;width:416.7pt;height:.1pt;mso-position-horizontal-relative:page;mso-position-vertical-relative:page;z-index:-290128" coordorigin="1418,1415" coordsize="8334,2">
          <v:shape style="position:absolute;left:1418;top:1415;width:8334;height:2" coordorigin="1418,1415" coordsize="8334,0" path="m1418,1415l9752,1415e" filled="false" stroked="true" strokeweight=".5pt" strokecolor="#000000">
            <v:path arrowok="t"/>
          </v:shape>
          <w10:wrap type="none"/>
        </v:group>
      </w:pict>
    </w:r>
    <w:r>
      <w:rPr/>
      <w:pict>
        <v:shape style="position:absolute;margin-left:302.720001pt;margin-top:57.841328pt;width:144.4pt;height:12.7pt;mso-position-horizontal-relative:page;mso-position-vertical-relative:page;z-index:-290104" type="#_x0000_t202" filled="false" stroked="false">
          <v:textbox inset="0,0,0,0">
            <w:txbxContent>
              <w:p>
                <w:pPr>
                  <w:tabs>
                    <w:tab w:pos="492" w:val="left" w:leader="none"/>
                  </w:tabs>
                  <w:spacing w:line="237" w:lineRule="exact" w:before="0"/>
                  <w:ind w:left="20" w:right="0" w:firstLine="0"/>
                  <w:jc w:val="left"/>
                  <w:rPr>
                    <w:rFonts w:ascii="方正小篆体" w:hAnsi="方正小篆体" w:cs="方正小篆体" w:eastAsia="方正小篆体" w:hint="default"/>
                    <w:sz w:val="21"/>
                    <w:szCs w:val="21"/>
                  </w:rPr>
                </w:pPr>
                <w:r>
                  <w:rPr>
                    <w:rFonts w:ascii="Times New Roman" w:hAnsi="Times New Roman" w:cs="Times New Roman" w:eastAsia="Times New Roman" w:hint="default"/>
                    <w:sz w:val="21"/>
                    <w:szCs w:val="21"/>
                  </w:rPr>
                  <w:t>3.1</w:t>
                  <w:tab/>
                </w:r>
                <w:r>
                  <w:rPr>
                    <w:rFonts w:ascii="方正小篆体" w:hAnsi="方正小篆体" w:cs="方正小篆体" w:eastAsia="方正小篆体" w:hint="default"/>
                    <w:sz w:val="21"/>
                    <w:szCs w:val="21"/>
                  </w:rPr>
                  <w:t>覆盖 </w:t>
                </w:r>
                <w:r>
                  <w:rPr>
                    <w:rFonts w:ascii="Times New Roman" w:hAnsi="Times New Roman" w:cs="Times New Roman" w:eastAsia="Times New Roman" w:hint="default"/>
                    <w:sz w:val="21"/>
                    <w:szCs w:val="21"/>
                  </w:rPr>
                  <w:t>Spring Boot</w:t>
                </w:r>
                <w:r>
                  <w:rPr>
                    <w:rFonts w:ascii="Times New Roman" w:hAnsi="Times New Roman" w:cs="Times New Roman" w:eastAsia="Times New Roman" w:hint="default"/>
                    <w:spacing w:val="-3"/>
                    <w:sz w:val="21"/>
                    <w:szCs w:val="21"/>
                  </w:rPr>
                  <w:t> </w:t>
                </w:r>
                <w:r>
                  <w:rPr>
                    <w:rFonts w:ascii="方正小篆体" w:hAnsi="方正小篆体" w:cs="方正小篆体" w:eastAsia="方正小篆体" w:hint="default"/>
                    <w:sz w:val="21"/>
                    <w:szCs w:val="21"/>
                  </w:rPr>
                  <w:t>自动配置</w:t>
                </w:r>
              </w:p>
            </w:txbxContent>
          </v:textbox>
          <w10:wrap type="none"/>
        </v:shape>
      </w:pict>
    </w:r>
    <w:r>
      <w:rPr/>
      <w:pict>
        <v:shape style="position:absolute;margin-left:465.152496pt;margin-top:57.841328pt;width:14.45pt;height:12.5pt;mso-position-horizontal-relative:page;mso-position-vertical-relative:page;z-index:-290080"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43</w:t>
                </w:r>
                <w:r>
                  <w:rPr/>
                  <w:fldChar w:fldCharType="end"/>
                </w:r>
                <w:r>
                  <w:rPr>
                    <w:rFonts w:ascii="Times New Roman"/>
                    <w:spacing w:val="-1"/>
                    <w:sz w:val="21"/>
                  </w:rPr>
                </w:r>
                <w:r>
                  <w:rPr>
                    <w:rFonts w:ascii="Times New Roman"/>
                    <w:sz w:val="21"/>
                  </w:rPr>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9.52pt;margin-top:70.769997pt;width:416.7pt;height:.1pt;mso-position-horizontal-relative:page;mso-position-vertical-relative:page;z-index:-290056" coordorigin="1190,1415" coordsize="8334,2">
          <v:shape style="position:absolute;left:1190;top:1415;width:8334;height:2" coordorigin="1190,1415" coordsize="8334,0" path="m1190,1415l9524,1415e" filled="false" stroked="true" strokeweight=".5pt" strokecolor="#000000">
            <v:path arrowok="t"/>
          </v:shape>
          <w10:wrap type="none"/>
        </v:group>
      </w:pict>
    </w:r>
    <w:r>
      <w:rPr/>
      <w:pict>
        <v:shape style="position:absolute;margin-left:67.599998pt;margin-top:57.841328pt;width:14.6pt;height:12.5pt;mso-position-horizontal-relative:page;mso-position-vertical-relative:page;z-index:-290032"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44</w:t>
                </w:r>
                <w:r>
                  <w:rPr/>
                  <w:fldChar w:fldCharType="end"/>
                </w:r>
              </w:p>
            </w:txbxContent>
          </v:textbox>
          <w10:wrap type="none"/>
        </v:shape>
      </w:pict>
    </w:r>
    <w:r>
      <w:rPr/>
      <w:pict>
        <v:shape style="position:absolute;margin-left:100.093697pt;margin-top:57.841328pt;width:96pt;height:12.7pt;mso-position-horizontal-relative:page;mso-position-vertical-relative:page;z-index:-290008" type="#_x0000_t202" filled="false" stroked="false">
          <v:textbox inset="0,0,0,0">
            <w:txbxContent>
              <w:p>
                <w:pPr>
                  <w:tabs>
                    <w:tab w:pos="849" w:val="left" w:leader="none"/>
                  </w:tabs>
                  <w:spacing w:line="237" w:lineRule="exact" w:before="0"/>
                  <w:ind w:left="20" w:right="0" w:firstLine="0"/>
                  <w:jc w:val="left"/>
                  <w:rPr>
                    <w:rFonts w:ascii="方正小篆体" w:hAnsi="方正小篆体" w:cs="方正小篆体" w:eastAsia="方正小篆体" w:hint="default"/>
                    <w:sz w:val="21"/>
                    <w:szCs w:val="21"/>
                  </w:rPr>
                </w:pPr>
                <w:bookmarkStart w:name="_TOC_250028" w:id="50"/>
                <w:r>
                  <w:rPr>
                    <w:rFonts w:ascii="方正小篆体" w:hAnsi="方正小篆体" w:cs="方正小篆体" w:eastAsia="方正小篆体" w:hint="default"/>
                    <w:sz w:val="21"/>
                    <w:szCs w:val="21"/>
                  </w:rPr>
                  <w:t>第</w:t>
                </w:r>
                <w:r>
                  <w:rPr>
                    <w:rFonts w:ascii="方正小篆体" w:hAnsi="方正小篆体" w:cs="方正小篆体" w:eastAsia="方正小篆体" w:hint="default"/>
                    <w:spacing w:val="14"/>
                    <w:sz w:val="21"/>
                    <w:szCs w:val="21"/>
                  </w:rPr>
                  <w:t> </w:t>
                </w:r>
                <w:r>
                  <w:rPr>
                    <w:rFonts w:ascii="Times New Roman" w:hAnsi="Times New Roman" w:cs="Times New Roman" w:eastAsia="Times New Roman" w:hint="default"/>
                    <w:sz w:val="21"/>
                    <w:szCs w:val="21"/>
                  </w:rPr>
                  <w:t>3</w:t>
                </w:r>
                <w:r>
                  <w:rPr>
                    <w:rFonts w:ascii="Times New Roman" w:hAnsi="Times New Roman" w:cs="Times New Roman" w:eastAsia="Times New Roman" w:hint="default"/>
                    <w:spacing w:val="-12"/>
                    <w:sz w:val="21"/>
                    <w:szCs w:val="21"/>
                  </w:rPr>
                  <w:t> </w:t>
                </w:r>
                <w:bookmarkEnd w:id="50"/>
                <w:r>
                  <w:rPr>
                    <w:rFonts w:ascii="方正小篆体" w:hAnsi="方正小篆体" w:cs="方正小篆体" w:eastAsia="方正小篆体" w:hint="default"/>
                    <w:sz w:val="21"/>
                    <w:szCs w:val="21"/>
                  </w:rPr>
                  <w:t>章</w:t>
                  <w:tab/>
                  <w:t>自定义配置</w:t>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0.919998pt;margin-top:70.769997pt;width:416.7pt;height:.1pt;mso-position-horizontal-relative:page;mso-position-vertical-relative:page;z-index:-289984" coordorigin="1418,1415" coordsize="8334,2">
          <v:shape style="position:absolute;left:1418;top:1415;width:8334;height:2" coordorigin="1418,1415" coordsize="8334,0" path="m1418,1415l9752,1415e" filled="false" stroked="true" strokeweight=".5pt" strokecolor="#000000">
            <v:path arrowok="t"/>
          </v:shape>
          <w10:wrap type="none"/>
        </v:group>
      </w:pict>
    </w:r>
    <w:r>
      <w:rPr/>
      <w:pict>
        <v:shape style="position:absolute;margin-left:316.459991pt;margin-top:57.841328pt;width:130.65pt;height:12.7pt;mso-position-horizontal-relative:page;mso-position-vertical-relative:page;z-index:-289960" type="#_x0000_t202" filled="false" stroked="false">
          <v:textbox inset="0,0,0,0">
            <w:txbxContent>
              <w:p>
                <w:pPr>
                  <w:tabs>
                    <w:tab w:pos="492" w:val="left" w:leader="none"/>
                  </w:tabs>
                  <w:spacing w:line="237" w:lineRule="exact" w:before="0"/>
                  <w:ind w:left="20" w:right="0" w:firstLine="0"/>
                  <w:jc w:val="left"/>
                  <w:rPr>
                    <w:rFonts w:ascii="方正小篆体" w:hAnsi="方正小篆体" w:cs="方正小篆体" w:eastAsia="方正小篆体" w:hint="default"/>
                    <w:sz w:val="21"/>
                    <w:szCs w:val="21"/>
                  </w:rPr>
                </w:pPr>
                <w:bookmarkStart w:name="_TOC_250024" w:id="57"/>
                <w:r>
                  <w:rPr>
                    <w:rFonts w:ascii="Times New Roman" w:hAnsi="Times New Roman" w:cs="Times New Roman" w:eastAsia="Times New Roman" w:hint="default"/>
                    <w:sz w:val="21"/>
                    <w:szCs w:val="21"/>
                  </w:rPr>
                  <w:t>3.2</w:t>
                  <w:tab/>
                </w:r>
                <w:bookmarkEnd w:id="57"/>
                <w:r>
                  <w:rPr>
                    <w:rFonts w:ascii="方正小篆体" w:hAnsi="方正小篆体" w:cs="方正小篆体" w:eastAsia="方正小篆体" w:hint="default"/>
                    <w:sz w:val="21"/>
                    <w:szCs w:val="21"/>
                  </w:rPr>
                  <w:t>通过属性文件外置配置</w:t>
                </w:r>
              </w:p>
            </w:txbxContent>
          </v:textbox>
          <w10:wrap type="none"/>
        </v:shape>
      </w:pict>
    </w:r>
    <w:r>
      <w:rPr/>
      <w:pict>
        <v:shape style="position:absolute;margin-left:465.158508pt;margin-top:57.691628pt;width:14.45pt;height:12.65pt;mso-position-horizontal-relative:page;mso-position-vertical-relative:page;z-index:-289936" type="#_x0000_t202" filled="false" stroked="false">
          <v:textbox inset="0,0,0,0">
            <w:txbxContent>
              <w:p>
                <w:pPr>
                  <w:spacing w:line="237"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57</w:t>
                </w:r>
                <w:r>
                  <w:rPr/>
                  <w:fldChar w:fldCharType="end"/>
                </w:r>
                <w:r>
                  <w:rPr>
                    <w:rFonts w:ascii="Times New Roman"/>
                    <w:spacing w:val="-1"/>
                    <w:sz w:val="21"/>
                  </w:rPr>
                </w:r>
                <w:r>
                  <w:rPr>
                    <w:rFonts w:ascii="Times New Roman"/>
                    <w:sz w:val="21"/>
                  </w:rPr>
                </w:r>
              </w:p>
            </w:txbxContent>
          </v:textbox>
          <w10:wrap type="non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9.52pt;margin-top:70.769997pt;width:416.7pt;height:.1pt;mso-position-horizontal-relative:page;mso-position-vertical-relative:page;z-index:-289912" coordorigin="1190,1415" coordsize="8334,2">
          <v:shape style="position:absolute;left:1190;top:1415;width:8334;height:2" coordorigin="1190,1415" coordsize="8334,0" path="m1190,1415l9524,1415e" filled="false" stroked="true" strokeweight=".5pt" strokecolor="#000000">
            <v:path arrowok="t"/>
          </v:shape>
          <w10:wrap type="none"/>
        </v:group>
      </w:pict>
    </w:r>
    <w:r>
      <w:rPr/>
      <w:pict>
        <v:shape style="position:absolute;margin-left:67.599998pt;margin-top:57.841328pt;width:14.6pt;height:12.5pt;mso-position-horizontal-relative:page;mso-position-vertical-relative:page;z-index:-289888"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50</w:t>
                </w:r>
                <w:r>
                  <w:rPr/>
                  <w:fldChar w:fldCharType="end"/>
                </w:r>
              </w:p>
            </w:txbxContent>
          </v:textbox>
          <w10:wrap type="none"/>
        </v:shape>
      </w:pict>
    </w:r>
    <w:r>
      <w:rPr/>
      <w:pict>
        <v:shape style="position:absolute;margin-left:100.093697pt;margin-top:57.841328pt;width:96pt;height:12.7pt;mso-position-horizontal-relative:page;mso-position-vertical-relative:page;z-index:-289864" type="#_x0000_t202" filled="false" stroked="false">
          <v:textbox inset="0,0,0,0">
            <w:txbxContent>
              <w:p>
                <w:pPr>
                  <w:tabs>
                    <w:tab w:pos="849" w:val="left" w:leader="none"/>
                  </w:tabs>
                  <w:spacing w:line="237" w:lineRule="exact" w:before="0"/>
                  <w:ind w:left="20" w:right="0" w:firstLine="0"/>
                  <w:jc w:val="left"/>
                  <w:rPr>
                    <w:rFonts w:ascii="方正小篆体" w:hAnsi="方正小篆体" w:cs="方正小篆体" w:eastAsia="方正小篆体" w:hint="default"/>
                    <w:sz w:val="21"/>
                    <w:szCs w:val="21"/>
                  </w:rPr>
                </w:pPr>
                <w:r>
                  <w:rPr>
                    <w:rFonts w:ascii="方正小篆体" w:hAnsi="方正小篆体" w:cs="方正小篆体" w:eastAsia="方正小篆体" w:hint="default"/>
                    <w:sz w:val="21"/>
                    <w:szCs w:val="21"/>
                  </w:rPr>
                  <w:t>第</w:t>
                </w:r>
                <w:r>
                  <w:rPr>
                    <w:rFonts w:ascii="方正小篆体" w:hAnsi="方正小篆体" w:cs="方正小篆体" w:eastAsia="方正小篆体" w:hint="default"/>
                    <w:spacing w:val="14"/>
                    <w:sz w:val="21"/>
                    <w:szCs w:val="21"/>
                  </w:rPr>
                  <w:t> </w:t>
                </w:r>
                <w:r>
                  <w:rPr>
                    <w:rFonts w:ascii="Times New Roman" w:hAnsi="Times New Roman" w:cs="Times New Roman" w:eastAsia="Times New Roman" w:hint="default"/>
                    <w:sz w:val="21"/>
                    <w:szCs w:val="21"/>
                  </w:rPr>
                  <w:t>3</w:t>
                </w:r>
                <w:r>
                  <w:rPr>
                    <w:rFonts w:ascii="Times New Roman" w:hAnsi="Times New Roman" w:cs="Times New Roman" w:eastAsia="Times New Roman" w:hint="default"/>
                    <w:spacing w:val="-12"/>
                    <w:sz w:val="21"/>
                    <w:szCs w:val="21"/>
                  </w:rPr>
                  <w:t> </w:t>
                </w:r>
                <w:r>
                  <w:rPr>
                    <w:rFonts w:ascii="方正小篆体" w:hAnsi="方正小篆体" w:cs="方正小篆体" w:eastAsia="方正小篆体" w:hint="default"/>
                    <w:sz w:val="21"/>
                    <w:szCs w:val="21"/>
                  </w:rPr>
                  <w:t>章</w:t>
                  <w:tab/>
                  <w:t>自定义配置</w:t>
                </w:r>
              </w:p>
            </w:txbxContent>
          </v:textbox>
          <w10:wrap type="none"/>
        </v:shape>
      </w:pic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9.52pt;margin-top:70.769997pt;width:416.7pt;height:.1pt;mso-position-horizontal-relative:page;mso-position-vertical-relative:page;z-index:-289840" coordorigin="1190,1415" coordsize="8334,2">
          <v:shape style="position:absolute;left:1190;top:1415;width:8334;height:2" coordorigin="1190,1415" coordsize="8334,0" path="m1190,1415l9524,1415e" filled="false" stroked="true" strokeweight=".5pt" strokecolor="#000000">
            <v:path arrowok="t"/>
          </v:shape>
          <w10:wrap type="none"/>
        </v:group>
      </w:pict>
    </w:r>
    <w:r>
      <w:rPr/>
      <w:pict>
        <v:shape style="position:absolute;margin-left:67.599998pt;margin-top:57.841328pt;width:14.6pt;height:12.5pt;mso-position-horizontal-relative:page;mso-position-vertical-relative:page;z-index:-289816"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64</w:t>
                </w:r>
                <w:r>
                  <w:rPr/>
                  <w:fldChar w:fldCharType="end"/>
                </w:r>
              </w:p>
            </w:txbxContent>
          </v:textbox>
          <w10:wrap type="none"/>
        </v:shape>
      </w:pict>
    </w:r>
    <w:r>
      <w:rPr/>
      <w:pict>
        <v:shape style="position:absolute;margin-left:100.093697pt;margin-top:57.841328pt;width:96pt;height:12.7pt;mso-position-horizontal-relative:page;mso-position-vertical-relative:page;z-index:-289792" type="#_x0000_t202" filled="false" stroked="false">
          <v:textbox inset="0,0,0,0">
            <w:txbxContent>
              <w:p>
                <w:pPr>
                  <w:tabs>
                    <w:tab w:pos="849" w:val="left" w:leader="none"/>
                  </w:tabs>
                  <w:spacing w:line="237" w:lineRule="exact" w:before="0"/>
                  <w:ind w:left="20" w:right="0" w:firstLine="0"/>
                  <w:jc w:val="left"/>
                  <w:rPr>
                    <w:rFonts w:ascii="方正小篆体" w:hAnsi="方正小篆体" w:cs="方正小篆体" w:eastAsia="方正小篆体" w:hint="default"/>
                    <w:sz w:val="21"/>
                    <w:szCs w:val="21"/>
                  </w:rPr>
                </w:pPr>
                <w:r>
                  <w:rPr>
                    <w:rFonts w:ascii="方正小篆体" w:hAnsi="方正小篆体" w:cs="方正小篆体" w:eastAsia="方正小篆体" w:hint="default"/>
                    <w:sz w:val="21"/>
                    <w:szCs w:val="21"/>
                  </w:rPr>
                  <w:t>第</w:t>
                </w:r>
                <w:r>
                  <w:rPr>
                    <w:rFonts w:ascii="方正小篆体" w:hAnsi="方正小篆体" w:cs="方正小篆体" w:eastAsia="方正小篆体" w:hint="default"/>
                    <w:spacing w:val="14"/>
                    <w:sz w:val="21"/>
                    <w:szCs w:val="21"/>
                  </w:rPr>
                  <w:t> </w:t>
                </w:r>
                <w:r>
                  <w:rPr>
                    <w:rFonts w:ascii="Times New Roman" w:hAnsi="Times New Roman" w:cs="Times New Roman" w:eastAsia="Times New Roman" w:hint="default"/>
                    <w:sz w:val="21"/>
                    <w:szCs w:val="21"/>
                  </w:rPr>
                  <w:t>3</w:t>
                </w:r>
                <w:r>
                  <w:rPr>
                    <w:rFonts w:ascii="Times New Roman" w:hAnsi="Times New Roman" w:cs="Times New Roman" w:eastAsia="Times New Roman" w:hint="default"/>
                    <w:spacing w:val="-12"/>
                    <w:sz w:val="21"/>
                    <w:szCs w:val="21"/>
                  </w:rPr>
                  <w:t> </w:t>
                </w:r>
                <w:r>
                  <w:rPr>
                    <w:rFonts w:ascii="方正小篆体" w:hAnsi="方正小篆体" w:cs="方正小篆体" w:eastAsia="方正小篆体" w:hint="default"/>
                    <w:sz w:val="21"/>
                    <w:szCs w:val="21"/>
                  </w:rPr>
                  <w:t>章</w:t>
                  <w:tab/>
                  <w:t>自定义配置</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0.919998pt;margin-top:70.769997pt;width:416.7pt;height:.1pt;mso-position-horizontal-relative:page;mso-position-vertical-relative:page;z-index:-290800" coordorigin="1418,1415" coordsize="8334,2">
          <v:shape style="position:absolute;left:1418;top:1415;width:8334;height:2" coordorigin="1418,1415" coordsize="8334,0" path="m1418,1415l9752,1415e" filled="false" stroked="true" strokeweight=".5pt" strokecolor="#000000">
            <v:path arrowok="t"/>
          </v:shape>
          <w10:wrap type="none"/>
        </v:group>
      </w:pict>
    </w:r>
    <w:r>
      <w:rPr/>
      <w:pict>
        <v:shape style="position:absolute;margin-left:354.619995pt;margin-top:57.841328pt;width:97.8pt;height:12.7pt;mso-position-horizontal-relative:page;mso-position-vertical-relative:page;z-index:-290776" type="#_x0000_t202" filled="false" stroked="false">
          <v:textbox inset="0,0,0,0">
            <w:txbxContent>
              <w:p>
                <w:pPr>
                  <w:tabs>
                    <w:tab w:pos="493" w:val="left" w:leader="none"/>
                  </w:tabs>
                  <w:spacing w:line="237" w:lineRule="exact" w:before="0"/>
                  <w:ind w:left="20" w:right="0" w:firstLine="0"/>
                  <w:jc w:val="left"/>
                  <w:rPr>
                    <w:rFonts w:ascii="方正小篆体" w:hAnsi="方正小篆体" w:cs="方正小篆体" w:eastAsia="方正小篆体" w:hint="default"/>
                    <w:sz w:val="21"/>
                    <w:szCs w:val="21"/>
                  </w:rPr>
                </w:pPr>
                <w:r>
                  <w:rPr>
                    <w:rFonts w:ascii="Times New Roman" w:hAnsi="Times New Roman" w:cs="Times New Roman" w:eastAsia="Times New Roman" w:hint="default"/>
                    <w:sz w:val="21"/>
                    <w:szCs w:val="21"/>
                  </w:rPr>
                  <w:t>1.1</w:t>
                  <w:tab/>
                  <w:t>Spring</w:t>
                </w:r>
                <w:r>
                  <w:rPr>
                    <w:rFonts w:ascii="Times New Roman" w:hAnsi="Times New Roman" w:cs="Times New Roman" w:eastAsia="Times New Roman" w:hint="default"/>
                    <w:spacing w:val="-14"/>
                    <w:sz w:val="21"/>
                    <w:szCs w:val="21"/>
                  </w:rPr>
                  <w:t> </w:t>
                </w:r>
                <w:r>
                  <w:rPr>
                    <w:rFonts w:ascii="方正小篆体" w:hAnsi="方正小篆体" w:cs="方正小篆体" w:eastAsia="方正小篆体" w:hint="default"/>
                    <w:sz w:val="21"/>
                    <w:szCs w:val="21"/>
                  </w:rPr>
                  <w:t>风云再起</w:t>
                </w:r>
              </w:p>
            </w:txbxContent>
          </v:textbox>
          <w10:wrap type="none"/>
        </v:shape>
      </w:pict>
    </w:r>
    <w:r>
      <w:rPr/>
      <w:pict>
        <v:shape style="position:absolute;margin-left:470.380005pt;margin-top:57.841328pt;width:9.25pt;height:12.5pt;mso-position-horizontal-relative:page;mso-position-vertical-relative:page;z-index:-290752"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3</w:t>
                </w:r>
                <w:r>
                  <w:rPr/>
                  <w:fldChar w:fldCharType="end"/>
                </w:r>
              </w:p>
            </w:txbxContent>
          </v:textbox>
          <w10:wrap type="none"/>
        </v:shape>
      </w:pic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9.52pt;margin-top:70.769997pt;width:416.7pt;height:.1pt;mso-position-horizontal-relative:page;mso-position-vertical-relative:page;z-index:-289768" coordorigin="1190,1415" coordsize="8334,2">
          <v:shape style="position:absolute;left:1190;top:1415;width:8334;height:2" coordorigin="1190,1415" coordsize="8334,0" path="m1190,1415l9524,1415e" filled="false" stroked="true" strokeweight=".5pt" strokecolor="#000000">
            <v:path arrowok="t"/>
          </v:shape>
          <w10:wrap type="none"/>
        </v:group>
      </w:pict>
    </w:r>
    <w:r>
      <w:rPr/>
      <w:pict>
        <v:shape style="position:absolute;margin-left:67.599998pt;margin-top:57.841328pt;width:14.6pt;height:12.5pt;mso-position-horizontal-relative:page;mso-position-vertical-relative:page;z-index:-289744"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78</w:t>
                </w:r>
                <w:r>
                  <w:rPr/>
                  <w:fldChar w:fldCharType="end"/>
                </w:r>
              </w:p>
            </w:txbxContent>
          </v:textbox>
          <w10:wrap type="none"/>
        </v:shape>
      </w:pict>
    </w:r>
    <w:r>
      <w:rPr/>
      <w:pict>
        <v:shape style="position:absolute;margin-left:100.093697pt;margin-top:57.841328pt;width:54pt;height:12.7pt;mso-position-horizontal-relative:page;mso-position-vertical-relative:page;z-index:-289720" type="#_x0000_t202" filled="false" stroked="false">
          <v:textbox inset="0,0,0,0">
            <w:txbxContent>
              <w:p>
                <w:pPr>
                  <w:tabs>
                    <w:tab w:pos="849" w:val="left" w:leader="none"/>
                  </w:tabs>
                  <w:spacing w:line="237" w:lineRule="exact" w:before="0"/>
                  <w:ind w:left="20" w:right="0" w:firstLine="0"/>
                  <w:jc w:val="left"/>
                  <w:rPr>
                    <w:rFonts w:ascii="方正小篆体" w:hAnsi="方正小篆体" w:cs="方正小篆体" w:eastAsia="方正小篆体" w:hint="default"/>
                    <w:sz w:val="21"/>
                    <w:szCs w:val="21"/>
                  </w:rPr>
                </w:pPr>
                <w:r>
                  <w:rPr>
                    <w:rFonts w:ascii="方正小篆体" w:hAnsi="方正小篆体" w:cs="方正小篆体" w:eastAsia="方正小篆体" w:hint="default"/>
                    <w:sz w:val="21"/>
                    <w:szCs w:val="21"/>
                  </w:rPr>
                  <w:t>第</w:t>
                </w:r>
                <w:r>
                  <w:rPr>
                    <w:rFonts w:ascii="方正小篆体" w:hAnsi="方正小篆体" w:cs="方正小篆体" w:eastAsia="方正小篆体" w:hint="default"/>
                    <w:spacing w:val="14"/>
                    <w:sz w:val="21"/>
                    <w:szCs w:val="21"/>
                  </w:rPr>
                  <w:t> </w:t>
                </w:r>
                <w:r>
                  <w:rPr>
                    <w:rFonts w:ascii="Times New Roman" w:hAnsi="Times New Roman" w:cs="Times New Roman" w:eastAsia="Times New Roman" w:hint="default"/>
                    <w:sz w:val="21"/>
                    <w:szCs w:val="21"/>
                  </w:rPr>
                  <w:t>4</w:t>
                </w:r>
                <w:r>
                  <w:rPr>
                    <w:rFonts w:ascii="Times New Roman" w:hAnsi="Times New Roman" w:cs="Times New Roman" w:eastAsia="Times New Roman" w:hint="default"/>
                    <w:spacing w:val="-12"/>
                    <w:sz w:val="21"/>
                    <w:szCs w:val="21"/>
                  </w:rPr>
                  <w:t> </w:t>
                </w:r>
                <w:r>
                  <w:rPr>
                    <w:rFonts w:ascii="方正小篆体" w:hAnsi="方正小篆体" w:cs="方正小篆体" w:eastAsia="方正小篆体" w:hint="default"/>
                    <w:sz w:val="21"/>
                    <w:szCs w:val="21"/>
                  </w:rPr>
                  <w:t>章</w:t>
                  <w:tab/>
                  <w:t>测</w:t>
                </w:r>
              </w:p>
            </w:txbxContent>
          </v:textbox>
          <w10:wrap type="none"/>
        </v:shape>
      </w:pict>
    </w:r>
    <w:r>
      <w:rPr/>
      <w:pict>
        <v:shape style="position:absolute;margin-left:173.054001pt;margin-top:58.002899pt;width:12.5pt;height:12.5pt;mso-position-horizontal-relative:page;mso-position-vertical-relative:page;z-index:-289696" type="#_x0000_t202" filled="false" stroked="false">
          <v:textbox inset="0,0,0,0">
            <w:txbxContent>
              <w:p>
                <w:pPr>
                  <w:spacing w:line="234" w:lineRule="exact" w:before="0"/>
                  <w:ind w:left="20" w:right="0" w:firstLine="0"/>
                  <w:jc w:val="left"/>
                  <w:rPr>
                    <w:rFonts w:ascii="方正小篆体" w:hAnsi="方正小篆体" w:cs="方正小篆体" w:eastAsia="方正小篆体" w:hint="default"/>
                    <w:sz w:val="21"/>
                    <w:szCs w:val="21"/>
                  </w:rPr>
                </w:pPr>
                <w:r>
                  <w:rPr>
                    <w:rFonts w:ascii="方正小篆体" w:hAnsi="方正小篆体" w:cs="方正小篆体" w:eastAsia="方正小篆体" w:hint="default"/>
                    <w:sz w:val="21"/>
                    <w:szCs w:val="21"/>
                  </w:rPr>
                  <w:t>试</w:t>
                </w:r>
              </w:p>
            </w:txbxContent>
          </v:textbox>
          <w10:wrap type="none"/>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0.919998pt;margin-top:70.769997pt;width:416.7pt;height:.1pt;mso-position-horizontal-relative:page;mso-position-vertical-relative:page;z-index:-289672" coordorigin="1418,1415" coordsize="8334,2">
          <v:shape style="position:absolute;left:1418;top:1415;width:8334;height:2" coordorigin="1418,1415" coordsize="8334,0" path="m1418,1415l9752,1415e" filled="false" stroked="true" strokeweight=".5pt" strokecolor="#000000">
            <v:path arrowok="t"/>
          </v:shape>
          <w10:wrap type="none"/>
        </v:group>
      </w:pict>
    </w:r>
    <w:r>
      <w:rPr/>
      <w:pict>
        <v:shape style="position:absolute;margin-left:334.760010pt;margin-top:57.841328pt;width:112.35pt;height:12.7pt;mso-position-horizontal-relative:page;mso-position-vertical-relative:page;z-index:-289648" type="#_x0000_t202" filled="false" stroked="false">
          <v:textbox inset="0,0,0,0">
            <w:txbxContent>
              <w:p>
                <w:pPr>
                  <w:tabs>
                    <w:tab w:pos="492" w:val="left" w:leader="none"/>
                  </w:tabs>
                  <w:spacing w:line="237" w:lineRule="exact" w:before="0"/>
                  <w:ind w:left="20" w:right="0" w:firstLine="0"/>
                  <w:jc w:val="left"/>
                  <w:rPr>
                    <w:rFonts w:ascii="方正小篆体" w:hAnsi="方正小篆体" w:cs="方正小篆体" w:eastAsia="方正小篆体" w:hint="default"/>
                    <w:sz w:val="21"/>
                    <w:szCs w:val="21"/>
                  </w:rPr>
                </w:pPr>
                <w:bookmarkStart w:name="_TOC_250017" w:id="72"/>
                <w:r>
                  <w:rPr>
                    <w:rFonts w:ascii="Times New Roman" w:hAnsi="Times New Roman" w:cs="Times New Roman" w:eastAsia="Times New Roman" w:hint="default"/>
                    <w:sz w:val="21"/>
                    <w:szCs w:val="21"/>
                  </w:rPr>
                  <w:t>4.2</w:t>
                  <w:tab/>
                </w:r>
                <w:r>
                  <w:rPr>
                    <w:rFonts w:ascii="方正小篆体" w:hAnsi="方正小篆体" w:cs="方正小篆体" w:eastAsia="方正小篆体" w:hint="default"/>
                    <w:sz w:val="21"/>
                    <w:szCs w:val="21"/>
                  </w:rPr>
                  <w:t>测试 </w:t>
                </w:r>
                <w:r>
                  <w:rPr>
                    <w:rFonts w:ascii="Times New Roman" w:hAnsi="Times New Roman" w:cs="Times New Roman" w:eastAsia="Times New Roman" w:hint="default"/>
                    <w:spacing w:val="-7"/>
                    <w:sz w:val="21"/>
                    <w:szCs w:val="21"/>
                  </w:rPr>
                  <w:t>Web</w:t>
                </w:r>
                <w:r>
                  <w:rPr>
                    <w:rFonts w:ascii="Times New Roman" w:hAnsi="Times New Roman" w:cs="Times New Roman" w:eastAsia="Times New Roman" w:hint="default"/>
                    <w:spacing w:val="5"/>
                    <w:sz w:val="21"/>
                    <w:szCs w:val="21"/>
                  </w:rPr>
                  <w:t> </w:t>
                </w:r>
                <w:bookmarkEnd w:id="72"/>
                <w:r>
                  <w:rPr>
                    <w:rFonts w:ascii="方正小篆体" w:hAnsi="方正小篆体" w:cs="方正小篆体" w:eastAsia="方正小篆体" w:hint="default"/>
                    <w:sz w:val="21"/>
                    <w:szCs w:val="21"/>
                  </w:rPr>
                  <w:t>应用程序</w:t>
                </w:r>
              </w:p>
            </w:txbxContent>
          </v:textbox>
          <w10:wrap type="none"/>
        </v:shape>
      </w:pict>
    </w:r>
    <w:r>
      <w:rPr/>
      <w:pict>
        <v:shape style="position:absolute;margin-left:465.093994pt;margin-top:57.841328pt;width:14.6pt;height:12.5pt;mso-position-horizontal-relative:page;mso-position-vertical-relative:page;z-index:-289624"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69</w:t>
                </w:r>
                <w:r>
                  <w:rPr/>
                  <w:fldChar w:fldCharType="end"/>
                </w:r>
              </w:p>
            </w:txbxContent>
          </v:textbox>
          <w10:wrap type="none"/>
        </v:shape>
      </w:pic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0.919998pt;margin-top:70.769997pt;width:416.7pt;height:.1pt;mso-position-horizontal-relative:page;mso-position-vertical-relative:page;z-index:-289600" coordorigin="1418,1415" coordsize="8334,2">
          <v:shape style="position:absolute;left:1418;top:1415;width:8334;height:2" coordorigin="1418,1415" coordsize="8334,0" path="m1418,1415l9752,1415e" filled="false" stroked="true" strokeweight=".5pt" strokecolor="#000000">
            <v:path arrowok="t"/>
          </v:shape>
          <w10:wrap type="none"/>
        </v:group>
      </w:pict>
    </w:r>
    <w:r>
      <w:rPr/>
      <w:pict>
        <v:shape style="position:absolute;margin-left:316.459991pt;margin-top:57.841328pt;width:130.65pt;height:12.7pt;mso-position-horizontal-relative:page;mso-position-vertical-relative:page;z-index:-289576" type="#_x0000_t202" filled="false" stroked="false">
          <v:textbox inset="0,0,0,0">
            <w:txbxContent>
              <w:p>
                <w:pPr>
                  <w:tabs>
                    <w:tab w:pos="492" w:val="left" w:leader="none"/>
                  </w:tabs>
                  <w:spacing w:line="237" w:lineRule="exact" w:before="0"/>
                  <w:ind w:left="20" w:right="0" w:firstLine="0"/>
                  <w:jc w:val="left"/>
                  <w:rPr>
                    <w:rFonts w:ascii="方正小篆体" w:hAnsi="方正小篆体" w:cs="方正小篆体" w:eastAsia="方正小篆体" w:hint="default"/>
                    <w:sz w:val="21"/>
                    <w:szCs w:val="21"/>
                  </w:rPr>
                </w:pPr>
                <w:r>
                  <w:rPr>
                    <w:rFonts w:ascii="Times New Roman" w:hAnsi="Times New Roman" w:cs="Times New Roman" w:eastAsia="Times New Roman" w:hint="default"/>
                    <w:sz w:val="21"/>
                    <w:szCs w:val="21"/>
                  </w:rPr>
                  <w:t>4.3</w:t>
                  <w:tab/>
                </w:r>
                <w:r>
                  <w:rPr>
                    <w:rFonts w:ascii="方正小篆体" w:hAnsi="方正小篆体" w:cs="方正小篆体" w:eastAsia="方正小篆体" w:hint="default"/>
                    <w:sz w:val="21"/>
                    <w:szCs w:val="21"/>
                  </w:rPr>
                  <w:t>测试运行中的应用程序</w:t>
                </w:r>
              </w:p>
            </w:txbxContent>
          </v:textbox>
          <w10:wrap type="none"/>
        </v:shape>
      </w:pict>
    </w:r>
    <w:r>
      <w:rPr/>
      <w:pict>
        <v:shape style="position:absolute;margin-left:465.158508pt;margin-top:57.841328pt;width:14.45pt;height:12.5pt;mso-position-horizontal-relative:page;mso-position-vertical-relative:page;z-index:-289552"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75</w:t>
                </w:r>
                <w:r>
                  <w:rPr/>
                  <w:fldChar w:fldCharType="end"/>
                </w:r>
                <w:r>
                  <w:rPr>
                    <w:rFonts w:ascii="Times New Roman"/>
                    <w:spacing w:val="-1"/>
                    <w:sz w:val="21"/>
                  </w:rPr>
                </w:r>
                <w:r>
                  <w:rPr>
                    <w:rFonts w:ascii="Times New Roman"/>
                    <w:sz w:val="21"/>
                  </w:rPr>
                </w:r>
              </w:p>
            </w:txbxContent>
          </v:textbox>
          <w10:wrap type="none"/>
        </v:shape>
      </w:pic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9.52pt;margin-top:70.769997pt;width:416.7pt;height:.1pt;mso-position-horizontal-relative:page;mso-position-vertical-relative:page;z-index:-289528" coordorigin="1190,1415" coordsize="8334,2">
          <v:shape style="position:absolute;left:1190;top:1415;width:8334;height:2" coordorigin="1190,1415" coordsize="8334,0" path="m1190,1415l9524,1415e" filled="false" stroked="true" strokeweight=".5pt" strokecolor="#000000">
            <v:path arrowok="t"/>
          </v:shape>
          <w10:wrap type="none"/>
        </v:group>
      </w:pict>
    </w:r>
    <w:r>
      <w:rPr/>
      <w:pict>
        <v:shape style="position:absolute;margin-left:67.599998pt;margin-top:57.841328pt;width:14.6pt;height:12.5pt;mso-position-horizontal-relative:page;mso-position-vertical-relative:page;z-index:-289504"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76</w:t>
                </w:r>
                <w:r>
                  <w:rPr/>
                  <w:fldChar w:fldCharType="end"/>
                </w:r>
              </w:p>
            </w:txbxContent>
          </v:textbox>
          <w10:wrap type="none"/>
        </v:shape>
      </w:pict>
    </w:r>
    <w:r>
      <w:rPr/>
      <w:pict>
        <v:shape style="position:absolute;margin-left:100.093697pt;margin-top:57.841328pt;width:54pt;height:12.7pt;mso-position-horizontal-relative:page;mso-position-vertical-relative:page;z-index:-289480" type="#_x0000_t202" filled="false" stroked="false">
          <v:textbox inset="0,0,0,0">
            <w:txbxContent>
              <w:p>
                <w:pPr>
                  <w:tabs>
                    <w:tab w:pos="849" w:val="left" w:leader="none"/>
                  </w:tabs>
                  <w:spacing w:line="237" w:lineRule="exact" w:before="0"/>
                  <w:ind w:left="20" w:right="0" w:firstLine="0"/>
                  <w:jc w:val="left"/>
                  <w:rPr>
                    <w:rFonts w:ascii="方正小篆体" w:hAnsi="方正小篆体" w:cs="方正小篆体" w:eastAsia="方正小篆体" w:hint="default"/>
                    <w:sz w:val="21"/>
                    <w:szCs w:val="21"/>
                  </w:rPr>
                </w:pPr>
                <w:r>
                  <w:rPr>
                    <w:rFonts w:ascii="方正小篆体" w:hAnsi="方正小篆体" w:cs="方正小篆体" w:eastAsia="方正小篆体" w:hint="default"/>
                    <w:sz w:val="21"/>
                    <w:szCs w:val="21"/>
                  </w:rPr>
                  <w:t>第</w:t>
                </w:r>
                <w:r>
                  <w:rPr>
                    <w:rFonts w:ascii="方正小篆体" w:hAnsi="方正小篆体" w:cs="方正小篆体" w:eastAsia="方正小篆体" w:hint="default"/>
                    <w:spacing w:val="14"/>
                    <w:sz w:val="21"/>
                    <w:szCs w:val="21"/>
                  </w:rPr>
                  <w:t> </w:t>
                </w:r>
                <w:r>
                  <w:rPr>
                    <w:rFonts w:ascii="Times New Roman" w:hAnsi="Times New Roman" w:cs="Times New Roman" w:eastAsia="Times New Roman" w:hint="default"/>
                    <w:sz w:val="21"/>
                    <w:szCs w:val="21"/>
                  </w:rPr>
                  <w:t>4</w:t>
                </w:r>
                <w:r>
                  <w:rPr>
                    <w:rFonts w:ascii="Times New Roman" w:hAnsi="Times New Roman" w:cs="Times New Roman" w:eastAsia="Times New Roman" w:hint="default"/>
                    <w:spacing w:val="-12"/>
                    <w:sz w:val="21"/>
                    <w:szCs w:val="21"/>
                  </w:rPr>
                  <w:t> </w:t>
                </w:r>
                <w:r>
                  <w:rPr>
                    <w:rFonts w:ascii="方正小篆体" w:hAnsi="方正小篆体" w:cs="方正小篆体" w:eastAsia="方正小篆体" w:hint="default"/>
                    <w:sz w:val="21"/>
                    <w:szCs w:val="21"/>
                  </w:rPr>
                  <w:t>章</w:t>
                  <w:tab/>
                  <w:t>测</w:t>
                </w:r>
              </w:p>
            </w:txbxContent>
          </v:textbox>
          <w10:wrap type="none"/>
        </v:shape>
      </w:pict>
    </w:r>
    <w:r>
      <w:rPr/>
      <w:pict>
        <v:shape style="position:absolute;margin-left:173.054001pt;margin-top:58.002899pt;width:12.5pt;height:12.5pt;mso-position-horizontal-relative:page;mso-position-vertical-relative:page;z-index:-289456" type="#_x0000_t202" filled="false" stroked="false">
          <v:textbox inset="0,0,0,0">
            <w:txbxContent>
              <w:p>
                <w:pPr>
                  <w:spacing w:line="234" w:lineRule="exact" w:before="0"/>
                  <w:ind w:left="20" w:right="0" w:firstLine="0"/>
                  <w:jc w:val="left"/>
                  <w:rPr>
                    <w:rFonts w:ascii="方正小篆体" w:hAnsi="方正小篆体" w:cs="方正小篆体" w:eastAsia="方正小篆体" w:hint="default"/>
                    <w:sz w:val="21"/>
                    <w:szCs w:val="21"/>
                  </w:rPr>
                </w:pPr>
                <w:r>
                  <w:rPr>
                    <w:rFonts w:ascii="方正小篆体" w:hAnsi="方正小篆体" w:cs="方正小篆体" w:eastAsia="方正小篆体" w:hint="default"/>
                    <w:sz w:val="21"/>
                    <w:szCs w:val="21"/>
                  </w:rPr>
                  <w:t>试</w:t>
                </w:r>
              </w:p>
            </w:txbxContent>
          </v:textbox>
          <w10:wrap type="none"/>
        </v:shape>
      </w:pic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0.919998pt;margin-top:70.769997pt;width:416.7pt;height:.1pt;mso-position-horizontal-relative:page;mso-position-vertical-relative:page;z-index:-289432" coordorigin="1418,1415" coordsize="8334,2">
          <v:shape style="position:absolute;left:1418;top:1415;width:8334;height:2" coordorigin="1418,1415" coordsize="8334,0" path="m1418,1415l9752,1415e" filled="false" stroked="true" strokeweight=".5pt" strokecolor="#000000">
            <v:path arrowok="t"/>
          </v:shape>
          <w10:wrap type="none"/>
        </v:group>
      </w:pict>
    </w:r>
    <w:r>
      <w:rPr/>
      <w:pict>
        <v:shape style="position:absolute;margin-left:283.220001pt;margin-top:57.841328pt;width:163.9pt;height:12.7pt;mso-position-horizontal-relative:page;mso-position-vertical-relative:page;z-index:-289408" type="#_x0000_t202" filled="false" stroked="false">
          <v:textbox inset="0,0,0,0">
            <w:txbxContent>
              <w:p>
                <w:pPr>
                  <w:tabs>
                    <w:tab w:pos="492" w:val="left" w:leader="none"/>
                  </w:tabs>
                  <w:spacing w:line="237" w:lineRule="exact" w:before="0"/>
                  <w:ind w:left="20" w:right="0" w:firstLine="0"/>
                  <w:jc w:val="left"/>
                  <w:rPr>
                    <w:rFonts w:ascii="方正小篆体" w:hAnsi="方正小篆体" w:cs="方正小篆体" w:eastAsia="方正小篆体" w:hint="default"/>
                    <w:sz w:val="21"/>
                    <w:szCs w:val="21"/>
                  </w:rPr>
                </w:pPr>
                <w:r>
                  <w:rPr>
                    <w:rFonts w:ascii="Times New Roman" w:hAnsi="Times New Roman" w:cs="Times New Roman" w:eastAsia="Times New Roman" w:hint="default"/>
                    <w:sz w:val="21"/>
                    <w:szCs w:val="21"/>
                  </w:rPr>
                  <w:t>5.1</w:t>
                  <w:tab/>
                </w:r>
                <w:r>
                  <w:rPr>
                    <w:rFonts w:ascii="方正小篆体" w:hAnsi="方正小篆体" w:cs="方正小篆体" w:eastAsia="方正小篆体" w:hint="default"/>
                    <w:sz w:val="21"/>
                    <w:szCs w:val="21"/>
                  </w:rPr>
                  <w:t>开发 </w:t>
                </w:r>
                <w:r>
                  <w:rPr>
                    <w:rFonts w:ascii="Times New Roman" w:hAnsi="Times New Roman" w:cs="Times New Roman" w:eastAsia="Times New Roman" w:hint="default"/>
                    <w:sz w:val="21"/>
                    <w:szCs w:val="21"/>
                  </w:rPr>
                  <w:t>Spring Boot CLI</w:t>
                </w:r>
                <w:r>
                  <w:rPr>
                    <w:rFonts w:ascii="Times New Roman" w:hAnsi="Times New Roman" w:cs="Times New Roman" w:eastAsia="Times New Roman" w:hint="default"/>
                    <w:spacing w:val="-5"/>
                    <w:sz w:val="21"/>
                    <w:szCs w:val="21"/>
                  </w:rPr>
                  <w:t> </w:t>
                </w:r>
                <w:r>
                  <w:rPr>
                    <w:rFonts w:ascii="方正小篆体" w:hAnsi="方正小篆体" w:cs="方正小篆体" w:eastAsia="方正小篆体" w:hint="default"/>
                    <w:sz w:val="21"/>
                    <w:szCs w:val="21"/>
                  </w:rPr>
                  <w:t>应用程序</w:t>
                </w:r>
              </w:p>
            </w:txbxContent>
          </v:textbox>
          <w10:wrap type="none"/>
        </v:shape>
      </w:pict>
    </w:r>
    <w:r>
      <w:rPr/>
      <w:pict>
        <v:shape style="position:absolute;margin-left:465.098511pt;margin-top:57.841328pt;width:14.6pt;height:12.5pt;mso-position-horizontal-relative:page;mso-position-vertical-relative:page;z-index:-289384"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81</w:t>
                </w:r>
                <w:r>
                  <w:rPr/>
                  <w:fldChar w:fldCharType="end"/>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0.919998pt;margin-top:70.769997pt;width:416.7pt;height:.1pt;mso-position-horizontal-relative:page;mso-position-vertical-relative:page;z-index:-290728" coordorigin="1418,1415" coordsize="8334,2">
          <v:shape style="position:absolute;left:1418;top:1415;width:8334;height:2" coordorigin="1418,1415" coordsize="8334,0" path="m1418,1415l9752,1415e" filled="false" stroked="true" strokeweight=".5pt" strokecolor="#000000">
            <v:path arrowok="t"/>
          </v:shape>
          <w10:wrap type="none"/>
        </v:group>
      </w:pict>
    </w:r>
    <w:r>
      <w:rPr/>
      <w:pict>
        <v:shape style="position:absolute;margin-left:347.299988pt;margin-top:57.841328pt;width:99.8pt;height:12.7pt;mso-position-horizontal-relative:page;mso-position-vertical-relative:page;z-index:-290704" type="#_x0000_t202" filled="false" stroked="false">
          <v:textbox inset="0,0,0,0">
            <w:txbxContent>
              <w:p>
                <w:pPr>
                  <w:tabs>
                    <w:tab w:pos="493" w:val="left" w:leader="none"/>
                  </w:tabs>
                  <w:spacing w:line="237" w:lineRule="exact" w:before="0"/>
                  <w:ind w:left="20" w:right="0" w:firstLine="0"/>
                  <w:jc w:val="left"/>
                  <w:rPr>
                    <w:rFonts w:ascii="方正小篆体" w:hAnsi="方正小篆体" w:cs="方正小篆体" w:eastAsia="方正小篆体" w:hint="default"/>
                    <w:sz w:val="21"/>
                    <w:szCs w:val="21"/>
                  </w:rPr>
                </w:pPr>
                <w:r>
                  <w:rPr>
                    <w:rFonts w:ascii="Times New Roman" w:hAnsi="Times New Roman" w:cs="Times New Roman" w:eastAsia="Times New Roman" w:hint="default"/>
                    <w:sz w:val="21"/>
                    <w:szCs w:val="21"/>
                  </w:rPr>
                  <w:t>1.2</w:t>
                  <w:tab/>
                  <w:t>Spring Boot</w:t>
                </w:r>
                <w:r>
                  <w:rPr>
                    <w:rFonts w:ascii="Times New Roman" w:hAnsi="Times New Roman" w:cs="Times New Roman" w:eastAsia="Times New Roman" w:hint="default"/>
                    <w:spacing w:val="-16"/>
                    <w:sz w:val="21"/>
                    <w:szCs w:val="21"/>
                  </w:rPr>
                  <w:t> </w:t>
                </w:r>
                <w:r>
                  <w:rPr>
                    <w:rFonts w:ascii="方正小篆体" w:hAnsi="方正小篆体" w:cs="方正小篆体" w:eastAsia="方正小篆体" w:hint="default"/>
                    <w:sz w:val="21"/>
                    <w:szCs w:val="21"/>
                  </w:rPr>
                  <w:t>入门</w:t>
                </w:r>
              </w:p>
            </w:txbxContent>
          </v:textbox>
          <w10:wrap type="none"/>
        </v:shape>
      </w:pict>
    </w:r>
    <w:r>
      <w:rPr/>
      <w:pict>
        <v:shape style="position:absolute;margin-left:465.096985pt;margin-top:57.841328pt;width:14.6pt;height:12.5pt;mso-position-horizontal-relative:page;mso-position-vertical-relative:page;z-index:-290680"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13</w:t>
                </w:r>
                <w:r>
                  <w:rPr/>
                  <w:fldChar w:fldCharType="end"/>
                </w:r>
              </w:p>
            </w:txbxContent>
          </v:textbox>
          <w10:wrap type="none"/>
        </v:shape>
      </w:pict>
    </w: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9.52pt;margin-top:70.769997pt;width:416.7pt;height:.1pt;mso-position-horizontal-relative:page;mso-position-vertical-relative:page;z-index:-289360" coordorigin="1190,1415" coordsize="8334,2">
          <v:shape style="position:absolute;left:1190;top:1415;width:8334;height:2" coordorigin="1190,1415" coordsize="8334,0" path="m1190,1415l9524,1415e" filled="false" stroked="true" strokeweight=".5pt" strokecolor="#000000">
            <v:path arrowok="t"/>
          </v:shape>
          <w10:wrap type="none"/>
        </v:group>
      </w:pict>
    </w:r>
    <w:r>
      <w:rPr/>
      <w:pict>
        <v:shape style="position:absolute;margin-left:67.599998pt;margin-top:57.841328pt;width:14.6pt;height:12.5pt;mso-position-horizontal-relative:page;mso-position-vertical-relative:page;z-index:-289336"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82</w:t>
                </w:r>
                <w:r>
                  <w:rPr/>
                  <w:fldChar w:fldCharType="end"/>
                </w:r>
              </w:p>
            </w:txbxContent>
          </v:textbox>
          <w10:wrap type="none"/>
        </v:shape>
      </w:pict>
    </w:r>
    <w:r>
      <w:rPr/>
      <w:pict>
        <v:shape style="position:absolute;margin-left:100.093697pt;margin-top:57.841328pt;width:161.4pt;height:12.7pt;mso-position-horizontal-relative:page;mso-position-vertical-relative:page;z-index:-289312" type="#_x0000_t202" filled="false" stroked="false">
          <v:textbox inset="0,0,0,0">
            <w:txbxContent>
              <w:p>
                <w:pPr>
                  <w:tabs>
                    <w:tab w:pos="850" w:val="left" w:leader="none"/>
                  </w:tabs>
                  <w:spacing w:line="237" w:lineRule="exact" w:before="0"/>
                  <w:ind w:left="20" w:right="0" w:firstLine="0"/>
                  <w:jc w:val="left"/>
                  <w:rPr>
                    <w:rFonts w:ascii="Times New Roman" w:hAnsi="Times New Roman" w:cs="Times New Roman" w:eastAsia="Times New Roman" w:hint="default"/>
                    <w:sz w:val="21"/>
                    <w:szCs w:val="21"/>
                  </w:rPr>
                </w:pPr>
                <w:bookmarkStart w:name="_TOC_250011" w:id="87"/>
                <w:r>
                  <w:rPr>
                    <w:rFonts w:ascii="方正小篆体" w:hAnsi="方正小篆体" w:cs="方正小篆体" w:eastAsia="方正小篆体" w:hint="default"/>
                    <w:sz w:val="21"/>
                    <w:szCs w:val="21"/>
                  </w:rPr>
                  <w:t>第</w:t>
                </w:r>
                <w:r>
                  <w:rPr>
                    <w:rFonts w:ascii="方正小篆体" w:hAnsi="方正小篆体" w:cs="方正小篆体" w:eastAsia="方正小篆体" w:hint="default"/>
                    <w:spacing w:val="14"/>
                    <w:sz w:val="21"/>
                    <w:szCs w:val="21"/>
                  </w:rPr>
                  <w:t> </w:t>
                </w:r>
                <w:r>
                  <w:rPr>
                    <w:rFonts w:ascii="Times New Roman" w:hAnsi="Times New Roman" w:cs="Times New Roman" w:eastAsia="Times New Roman" w:hint="default"/>
                    <w:sz w:val="21"/>
                    <w:szCs w:val="21"/>
                  </w:rPr>
                  <w:t>5</w:t>
                </w:r>
                <w:r>
                  <w:rPr>
                    <w:rFonts w:ascii="Times New Roman" w:hAnsi="Times New Roman" w:cs="Times New Roman" w:eastAsia="Times New Roman" w:hint="default"/>
                    <w:spacing w:val="-12"/>
                    <w:sz w:val="21"/>
                    <w:szCs w:val="21"/>
                  </w:rPr>
                  <w:t> </w:t>
                </w:r>
                <w:r>
                  <w:rPr>
                    <w:rFonts w:ascii="方正小篆体" w:hAnsi="方正小篆体" w:cs="方正小篆体" w:eastAsia="方正小篆体" w:hint="default"/>
                    <w:sz w:val="21"/>
                    <w:szCs w:val="21"/>
                  </w:rPr>
                  <w:t>章</w:t>
                  <w:tab/>
                </w:r>
                <w:r>
                  <w:rPr>
                    <w:rFonts w:ascii="Times New Roman" w:hAnsi="Times New Roman" w:cs="Times New Roman" w:eastAsia="Times New Roman" w:hint="default"/>
                    <w:sz w:val="21"/>
                    <w:szCs w:val="21"/>
                  </w:rPr>
                  <w:t>Groovy </w:t>
                </w:r>
                <w:r>
                  <w:rPr>
                    <w:rFonts w:ascii="方正小篆体" w:hAnsi="方正小篆体" w:cs="方正小篆体" w:eastAsia="方正小篆体" w:hint="default"/>
                    <w:sz w:val="21"/>
                    <w:szCs w:val="21"/>
                  </w:rPr>
                  <w:t>与 </w:t>
                </w:r>
                <w:r>
                  <w:rPr>
                    <w:rFonts w:ascii="Times New Roman" w:hAnsi="Times New Roman" w:cs="Times New Roman" w:eastAsia="Times New Roman" w:hint="default"/>
                    <w:sz w:val="21"/>
                    <w:szCs w:val="21"/>
                  </w:rPr>
                  <w:t>Spring Boot</w:t>
                </w:r>
                <w:r>
                  <w:rPr>
                    <w:rFonts w:ascii="Times New Roman" w:hAnsi="Times New Roman" w:cs="Times New Roman" w:eastAsia="Times New Roman" w:hint="default"/>
                    <w:spacing w:val="-8"/>
                    <w:sz w:val="21"/>
                    <w:szCs w:val="21"/>
                  </w:rPr>
                  <w:t> </w:t>
                </w:r>
                <w:bookmarkEnd w:id="87"/>
                <w:r>
                  <w:rPr>
                    <w:rFonts w:ascii="Times New Roman" w:hAnsi="Times New Roman" w:cs="Times New Roman" w:eastAsia="Times New Roman" w:hint="default"/>
                    <w:sz w:val="21"/>
                    <w:szCs w:val="21"/>
                  </w:rPr>
                  <w:t>CLI</w:t>
                </w:r>
              </w:p>
            </w:txbxContent>
          </v:textbox>
          <w10:wrap type="none"/>
        </v:shape>
      </w:pict>
    </w: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9.52pt;margin-top:70.769997pt;width:416.7pt;height:.1pt;mso-position-horizontal-relative:page;mso-position-vertical-relative:page;z-index:-289288" coordorigin="1190,1415" coordsize="8334,2">
          <v:shape style="position:absolute;left:1190;top:1415;width:8334;height:2" coordorigin="1190,1415" coordsize="8334,0" path="m1190,1415l9524,1415e" filled="false" stroked="true" strokeweight=".5pt" strokecolor="#000000">
            <v:path arrowok="t"/>
          </v:shape>
          <w10:wrap type="none"/>
        </v:group>
      </w:pict>
    </w:r>
    <w:r>
      <w:rPr/>
      <w:pict>
        <v:shape style="position:absolute;margin-left:67.599998pt;margin-top:57.841328pt;width:14.6pt;height:12.5pt;mso-position-horizontal-relative:page;mso-position-vertical-relative:page;z-index:-289264"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88</w:t>
                </w:r>
                <w:r>
                  <w:rPr/>
                  <w:fldChar w:fldCharType="end"/>
                </w:r>
              </w:p>
            </w:txbxContent>
          </v:textbox>
          <w10:wrap type="none"/>
        </v:shape>
      </w:pict>
    </w:r>
    <w:r>
      <w:rPr/>
      <w:pict>
        <v:shape style="position:absolute;margin-left:100.093697pt;margin-top:57.841328pt;width:161.4pt;height:12.7pt;mso-position-horizontal-relative:page;mso-position-vertical-relative:page;z-index:-289240" type="#_x0000_t202" filled="false" stroked="false">
          <v:textbox inset="0,0,0,0">
            <w:txbxContent>
              <w:p>
                <w:pPr>
                  <w:tabs>
                    <w:tab w:pos="850" w:val="left" w:leader="none"/>
                  </w:tabs>
                  <w:spacing w:line="237" w:lineRule="exact" w:before="0"/>
                  <w:ind w:left="20" w:right="0" w:firstLine="0"/>
                  <w:jc w:val="left"/>
                  <w:rPr>
                    <w:rFonts w:ascii="Times New Roman" w:hAnsi="Times New Roman" w:cs="Times New Roman" w:eastAsia="Times New Roman" w:hint="default"/>
                    <w:sz w:val="21"/>
                    <w:szCs w:val="21"/>
                  </w:rPr>
                </w:pPr>
                <w:r>
                  <w:rPr>
                    <w:rFonts w:ascii="方正小篆体" w:hAnsi="方正小篆体" w:cs="方正小篆体" w:eastAsia="方正小篆体" w:hint="default"/>
                    <w:sz w:val="21"/>
                    <w:szCs w:val="21"/>
                  </w:rPr>
                  <w:t>第</w:t>
                </w:r>
                <w:r>
                  <w:rPr>
                    <w:rFonts w:ascii="方正小篆体" w:hAnsi="方正小篆体" w:cs="方正小篆体" w:eastAsia="方正小篆体" w:hint="default"/>
                    <w:spacing w:val="14"/>
                    <w:sz w:val="21"/>
                    <w:szCs w:val="21"/>
                  </w:rPr>
                  <w:t> </w:t>
                </w:r>
                <w:r>
                  <w:rPr>
                    <w:rFonts w:ascii="Times New Roman" w:hAnsi="Times New Roman" w:cs="Times New Roman" w:eastAsia="Times New Roman" w:hint="default"/>
                    <w:sz w:val="21"/>
                    <w:szCs w:val="21"/>
                  </w:rPr>
                  <w:t>5</w:t>
                </w:r>
                <w:r>
                  <w:rPr>
                    <w:rFonts w:ascii="Times New Roman" w:hAnsi="Times New Roman" w:cs="Times New Roman" w:eastAsia="Times New Roman" w:hint="default"/>
                    <w:spacing w:val="-12"/>
                    <w:sz w:val="21"/>
                    <w:szCs w:val="21"/>
                  </w:rPr>
                  <w:t> </w:t>
                </w:r>
                <w:r>
                  <w:rPr>
                    <w:rFonts w:ascii="方正小篆体" w:hAnsi="方正小篆体" w:cs="方正小篆体" w:eastAsia="方正小篆体" w:hint="default"/>
                    <w:sz w:val="21"/>
                    <w:szCs w:val="21"/>
                  </w:rPr>
                  <w:t>章</w:t>
                  <w:tab/>
                </w:r>
                <w:r>
                  <w:rPr>
                    <w:rFonts w:ascii="Times New Roman" w:hAnsi="Times New Roman" w:cs="Times New Roman" w:eastAsia="Times New Roman" w:hint="default"/>
                    <w:sz w:val="21"/>
                    <w:szCs w:val="21"/>
                  </w:rPr>
                  <w:t>Groovy </w:t>
                </w:r>
                <w:r>
                  <w:rPr>
                    <w:rFonts w:ascii="方正小篆体" w:hAnsi="方正小篆体" w:cs="方正小篆体" w:eastAsia="方正小篆体" w:hint="default"/>
                    <w:sz w:val="21"/>
                    <w:szCs w:val="21"/>
                  </w:rPr>
                  <w:t>与 </w:t>
                </w:r>
                <w:r>
                  <w:rPr>
                    <w:rFonts w:ascii="Times New Roman" w:hAnsi="Times New Roman" w:cs="Times New Roman" w:eastAsia="Times New Roman" w:hint="default"/>
                    <w:sz w:val="21"/>
                    <w:szCs w:val="21"/>
                  </w:rPr>
                  <w:t>Spring Boot</w:t>
                </w:r>
                <w:r>
                  <w:rPr>
                    <w:rFonts w:ascii="Times New Roman" w:hAnsi="Times New Roman" w:cs="Times New Roman" w:eastAsia="Times New Roman" w:hint="default"/>
                    <w:spacing w:val="-8"/>
                    <w:sz w:val="21"/>
                    <w:szCs w:val="21"/>
                  </w:rPr>
                  <w:t> </w:t>
                </w:r>
                <w:r>
                  <w:rPr>
                    <w:rFonts w:ascii="Times New Roman" w:hAnsi="Times New Roman" w:cs="Times New Roman" w:eastAsia="Times New Roman" w:hint="default"/>
                    <w:sz w:val="21"/>
                    <w:szCs w:val="21"/>
                  </w:rPr>
                  <w:t>CLI</w:t>
                </w:r>
              </w:p>
            </w:txbxContent>
          </v:textbox>
          <w10:wrap type="none"/>
        </v:shape>
      </w:pict>
    </w: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9.52pt;margin-top:70.769997pt;width:416.7pt;height:.1pt;mso-position-horizontal-relative:page;mso-position-vertical-relative:page;z-index:-289216" coordorigin="1190,1415" coordsize="8334,2">
          <v:shape style="position:absolute;left:1190;top:1415;width:8334;height:2" coordorigin="1190,1415" coordsize="8334,0" path="m1190,1415l9524,1415e" filled="false" stroked="true" strokeweight=".5pt" strokecolor="#000000">
            <v:path arrowok="t"/>
          </v:shape>
          <w10:wrap type="none"/>
        </v:group>
      </w:pict>
    </w:r>
    <w:r>
      <w:rPr/>
      <w:pict>
        <v:shape style="position:absolute;margin-left:67.599998pt;margin-top:57.841328pt;width:14.6pt;height:12.5pt;mso-position-horizontal-relative:page;mso-position-vertical-relative:page;z-index:-289192"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90</w:t>
                </w:r>
                <w:r>
                  <w:rPr/>
                  <w:fldChar w:fldCharType="end"/>
                </w:r>
              </w:p>
            </w:txbxContent>
          </v:textbox>
          <w10:wrap type="none"/>
        </v:shape>
      </w:pict>
    </w:r>
    <w:r>
      <w:rPr/>
      <w:pict>
        <v:shape style="position:absolute;margin-left:100.093697pt;margin-top:57.841328pt;width:161.4pt;height:12.7pt;mso-position-horizontal-relative:page;mso-position-vertical-relative:page;z-index:-289168" type="#_x0000_t202" filled="false" stroked="false">
          <v:textbox inset="0,0,0,0">
            <w:txbxContent>
              <w:p>
                <w:pPr>
                  <w:tabs>
                    <w:tab w:pos="850" w:val="left" w:leader="none"/>
                  </w:tabs>
                  <w:spacing w:line="237" w:lineRule="exact" w:before="0"/>
                  <w:ind w:left="20" w:right="0" w:firstLine="0"/>
                  <w:jc w:val="left"/>
                  <w:rPr>
                    <w:rFonts w:ascii="Times New Roman" w:hAnsi="Times New Roman" w:cs="Times New Roman" w:eastAsia="Times New Roman" w:hint="default"/>
                    <w:sz w:val="21"/>
                    <w:szCs w:val="21"/>
                  </w:rPr>
                </w:pPr>
                <w:r>
                  <w:rPr>
                    <w:rFonts w:ascii="方正小篆体" w:hAnsi="方正小篆体" w:cs="方正小篆体" w:eastAsia="方正小篆体" w:hint="default"/>
                    <w:sz w:val="21"/>
                    <w:szCs w:val="21"/>
                  </w:rPr>
                  <w:t>第</w:t>
                </w:r>
                <w:r>
                  <w:rPr>
                    <w:rFonts w:ascii="方正小篆体" w:hAnsi="方正小篆体" w:cs="方正小篆体" w:eastAsia="方正小篆体" w:hint="default"/>
                    <w:spacing w:val="14"/>
                    <w:sz w:val="21"/>
                    <w:szCs w:val="21"/>
                  </w:rPr>
                  <w:t> </w:t>
                </w:r>
                <w:r>
                  <w:rPr>
                    <w:rFonts w:ascii="Times New Roman" w:hAnsi="Times New Roman" w:cs="Times New Roman" w:eastAsia="Times New Roman" w:hint="default"/>
                    <w:sz w:val="21"/>
                    <w:szCs w:val="21"/>
                  </w:rPr>
                  <w:t>5</w:t>
                </w:r>
                <w:r>
                  <w:rPr>
                    <w:rFonts w:ascii="Times New Roman" w:hAnsi="Times New Roman" w:cs="Times New Roman" w:eastAsia="Times New Roman" w:hint="default"/>
                    <w:spacing w:val="-12"/>
                    <w:sz w:val="21"/>
                    <w:szCs w:val="21"/>
                  </w:rPr>
                  <w:t> </w:t>
                </w:r>
                <w:r>
                  <w:rPr>
                    <w:rFonts w:ascii="方正小篆体" w:hAnsi="方正小篆体" w:cs="方正小篆体" w:eastAsia="方正小篆体" w:hint="default"/>
                    <w:sz w:val="21"/>
                    <w:szCs w:val="21"/>
                  </w:rPr>
                  <w:t>章</w:t>
                  <w:tab/>
                </w:r>
                <w:r>
                  <w:rPr>
                    <w:rFonts w:ascii="Times New Roman" w:hAnsi="Times New Roman" w:cs="Times New Roman" w:eastAsia="Times New Roman" w:hint="default"/>
                    <w:sz w:val="21"/>
                    <w:szCs w:val="21"/>
                  </w:rPr>
                  <w:t>Groovy </w:t>
                </w:r>
                <w:r>
                  <w:rPr>
                    <w:rFonts w:ascii="方正小篆体" w:hAnsi="方正小篆体" w:cs="方正小篆体" w:eastAsia="方正小篆体" w:hint="default"/>
                    <w:sz w:val="21"/>
                    <w:szCs w:val="21"/>
                  </w:rPr>
                  <w:t>与 </w:t>
                </w:r>
                <w:r>
                  <w:rPr>
                    <w:rFonts w:ascii="Times New Roman" w:hAnsi="Times New Roman" w:cs="Times New Roman" w:eastAsia="Times New Roman" w:hint="default"/>
                    <w:sz w:val="21"/>
                    <w:szCs w:val="21"/>
                  </w:rPr>
                  <w:t>Spring Boot</w:t>
                </w:r>
                <w:r>
                  <w:rPr>
                    <w:rFonts w:ascii="Times New Roman" w:hAnsi="Times New Roman" w:cs="Times New Roman" w:eastAsia="Times New Roman" w:hint="default"/>
                    <w:spacing w:val="-8"/>
                    <w:sz w:val="21"/>
                    <w:szCs w:val="21"/>
                  </w:rPr>
                  <w:t> </w:t>
                </w:r>
                <w:r>
                  <w:rPr>
                    <w:rFonts w:ascii="Times New Roman" w:hAnsi="Times New Roman" w:cs="Times New Roman" w:eastAsia="Times New Roman" w:hint="default"/>
                    <w:sz w:val="21"/>
                    <w:szCs w:val="21"/>
                  </w:rPr>
                  <w:t>CLI</w:t>
                </w:r>
              </w:p>
            </w:txbxContent>
          </v:textbox>
          <w10:wrap type="none"/>
        </v:shape>
      </w:pict>
    </w: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9.52pt;margin-top:70.769997pt;width:416.7pt;height:.1pt;mso-position-horizontal-relative:page;mso-position-vertical-relative:page;z-index:-289144" coordorigin="1190,1415" coordsize="8334,2">
          <v:shape style="position:absolute;left:1190;top:1415;width:8334;height:2" coordorigin="1190,1415" coordsize="8334,0" path="m1190,1415l9524,1415e" filled="false" stroked="true" strokeweight=".5pt" strokecolor="#000000">
            <v:path arrowok="t"/>
          </v:shape>
          <w10:wrap type="none"/>
        </v:group>
      </w:pict>
    </w:r>
    <w:r>
      <w:rPr/>
      <w:pict>
        <v:shape style="position:absolute;margin-left:67.599998pt;margin-top:57.841328pt;width:14.6pt;height:12.5pt;mso-position-horizontal-relative:page;mso-position-vertical-relative:page;z-index:-289120"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92</w:t>
                </w:r>
                <w:r>
                  <w:rPr/>
                  <w:fldChar w:fldCharType="end"/>
                </w:r>
              </w:p>
            </w:txbxContent>
          </v:textbox>
          <w10:wrap type="none"/>
        </v:shape>
      </w:pict>
    </w:r>
    <w:r>
      <w:rPr/>
      <w:pict>
        <v:shape style="position:absolute;margin-left:100.093697pt;margin-top:57.841328pt;width:161.4pt;height:12.7pt;mso-position-horizontal-relative:page;mso-position-vertical-relative:page;z-index:-289096" type="#_x0000_t202" filled="false" stroked="false">
          <v:textbox inset="0,0,0,0">
            <w:txbxContent>
              <w:p>
                <w:pPr>
                  <w:tabs>
                    <w:tab w:pos="850" w:val="left" w:leader="none"/>
                  </w:tabs>
                  <w:spacing w:line="237" w:lineRule="exact" w:before="0"/>
                  <w:ind w:left="20" w:right="0" w:firstLine="0"/>
                  <w:jc w:val="left"/>
                  <w:rPr>
                    <w:rFonts w:ascii="Times New Roman" w:hAnsi="Times New Roman" w:cs="Times New Roman" w:eastAsia="Times New Roman" w:hint="default"/>
                    <w:sz w:val="21"/>
                    <w:szCs w:val="21"/>
                  </w:rPr>
                </w:pPr>
                <w:r>
                  <w:rPr>
                    <w:rFonts w:ascii="方正小篆体" w:hAnsi="方正小篆体" w:cs="方正小篆体" w:eastAsia="方正小篆体" w:hint="default"/>
                    <w:sz w:val="21"/>
                    <w:szCs w:val="21"/>
                  </w:rPr>
                  <w:t>第</w:t>
                </w:r>
                <w:r>
                  <w:rPr>
                    <w:rFonts w:ascii="方正小篆体" w:hAnsi="方正小篆体" w:cs="方正小篆体" w:eastAsia="方正小篆体" w:hint="default"/>
                    <w:spacing w:val="14"/>
                    <w:sz w:val="21"/>
                    <w:szCs w:val="21"/>
                  </w:rPr>
                  <w:t> </w:t>
                </w:r>
                <w:r>
                  <w:rPr>
                    <w:rFonts w:ascii="Times New Roman" w:hAnsi="Times New Roman" w:cs="Times New Roman" w:eastAsia="Times New Roman" w:hint="default"/>
                    <w:sz w:val="21"/>
                    <w:szCs w:val="21"/>
                  </w:rPr>
                  <w:t>5</w:t>
                </w:r>
                <w:r>
                  <w:rPr>
                    <w:rFonts w:ascii="Times New Roman" w:hAnsi="Times New Roman" w:cs="Times New Roman" w:eastAsia="Times New Roman" w:hint="default"/>
                    <w:spacing w:val="-12"/>
                    <w:sz w:val="21"/>
                    <w:szCs w:val="21"/>
                  </w:rPr>
                  <w:t> </w:t>
                </w:r>
                <w:r>
                  <w:rPr>
                    <w:rFonts w:ascii="方正小篆体" w:hAnsi="方正小篆体" w:cs="方正小篆体" w:eastAsia="方正小篆体" w:hint="default"/>
                    <w:sz w:val="21"/>
                    <w:szCs w:val="21"/>
                  </w:rPr>
                  <w:t>章</w:t>
                  <w:tab/>
                </w:r>
                <w:r>
                  <w:rPr>
                    <w:rFonts w:ascii="Times New Roman" w:hAnsi="Times New Roman" w:cs="Times New Roman" w:eastAsia="Times New Roman" w:hint="default"/>
                    <w:sz w:val="21"/>
                    <w:szCs w:val="21"/>
                  </w:rPr>
                  <w:t>Groovy </w:t>
                </w:r>
                <w:r>
                  <w:rPr>
                    <w:rFonts w:ascii="方正小篆体" w:hAnsi="方正小篆体" w:cs="方正小篆体" w:eastAsia="方正小篆体" w:hint="default"/>
                    <w:sz w:val="21"/>
                    <w:szCs w:val="21"/>
                  </w:rPr>
                  <w:t>与 </w:t>
                </w:r>
                <w:r>
                  <w:rPr>
                    <w:rFonts w:ascii="Times New Roman" w:hAnsi="Times New Roman" w:cs="Times New Roman" w:eastAsia="Times New Roman" w:hint="default"/>
                    <w:sz w:val="21"/>
                    <w:szCs w:val="21"/>
                  </w:rPr>
                  <w:t>Spring Boot</w:t>
                </w:r>
                <w:r>
                  <w:rPr>
                    <w:rFonts w:ascii="Times New Roman" w:hAnsi="Times New Roman" w:cs="Times New Roman" w:eastAsia="Times New Roman" w:hint="default"/>
                    <w:spacing w:val="-8"/>
                    <w:sz w:val="21"/>
                    <w:szCs w:val="21"/>
                  </w:rPr>
                  <w:t> </w:t>
                </w:r>
                <w:r>
                  <w:rPr>
                    <w:rFonts w:ascii="Times New Roman" w:hAnsi="Times New Roman" w:cs="Times New Roman" w:eastAsia="Times New Roman" w:hint="default"/>
                    <w:sz w:val="21"/>
                    <w:szCs w:val="21"/>
                  </w:rPr>
                  <w:t>CLI</w:t>
                </w:r>
              </w:p>
            </w:txbxContent>
          </v:textbox>
          <w10:wrap type="none"/>
        </v:shape>
      </w:pict>
    </w: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9.52pt;margin-top:70.769997pt;width:416.7pt;height:.1pt;mso-position-horizontal-relative:page;mso-position-vertical-relative:page;z-index:-289072" coordorigin="1190,1415" coordsize="8334,2">
          <v:shape style="position:absolute;left:1190;top:1415;width:8334;height:2" coordorigin="1190,1415" coordsize="8334,0" path="m1190,1415l9524,1415e" filled="false" stroked="true" strokeweight=".5pt" strokecolor="#000000">
            <v:path arrowok="t"/>
          </v:shape>
          <w10:wrap type="none"/>
        </v:group>
      </w:pict>
    </w:r>
    <w:r>
      <w:rPr/>
      <w:pict>
        <v:shape style="position:absolute;margin-left:67.599998pt;margin-top:57.841328pt;width:14.6pt;height:12.5pt;mso-position-horizontal-relative:page;mso-position-vertical-relative:page;z-index:-289048"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94</w:t>
                </w:r>
                <w:r>
                  <w:rPr/>
                  <w:fldChar w:fldCharType="end"/>
                </w:r>
              </w:p>
            </w:txbxContent>
          </v:textbox>
          <w10:wrap type="none"/>
        </v:shape>
      </w:pict>
    </w:r>
    <w:r>
      <w:rPr/>
      <w:pict>
        <v:shape style="position:absolute;margin-left:100.093697pt;margin-top:57.841328pt;width:169.5pt;height:12.7pt;mso-position-horizontal-relative:page;mso-position-vertical-relative:page;z-index:-289024" type="#_x0000_t202" filled="false" stroked="false">
          <v:textbox inset="0,0,0,0">
            <w:txbxContent>
              <w:p>
                <w:pPr>
                  <w:tabs>
                    <w:tab w:pos="849" w:val="left" w:leader="none"/>
                  </w:tabs>
                  <w:spacing w:line="237" w:lineRule="exact" w:before="0"/>
                  <w:ind w:left="20" w:right="0" w:firstLine="0"/>
                  <w:jc w:val="left"/>
                  <w:rPr>
                    <w:rFonts w:ascii="Times New Roman" w:hAnsi="Times New Roman" w:cs="Times New Roman" w:eastAsia="Times New Roman" w:hint="default"/>
                    <w:sz w:val="21"/>
                    <w:szCs w:val="21"/>
                  </w:rPr>
                </w:pPr>
                <w:bookmarkStart w:name="_TOC_250001" w:id="108"/>
                <w:r>
                  <w:rPr>
                    <w:rFonts w:ascii="方正小篆体" w:hAnsi="方正小篆体" w:cs="方正小篆体" w:eastAsia="方正小篆体" w:hint="default"/>
                    <w:sz w:val="21"/>
                    <w:szCs w:val="21"/>
                  </w:rPr>
                  <w:t>第</w:t>
                </w:r>
                <w:r>
                  <w:rPr>
                    <w:rFonts w:ascii="方正小篆体" w:hAnsi="方正小篆体" w:cs="方正小篆体" w:eastAsia="方正小篆体" w:hint="default"/>
                    <w:spacing w:val="14"/>
                    <w:sz w:val="21"/>
                    <w:szCs w:val="21"/>
                  </w:rPr>
                  <w:t> </w:t>
                </w:r>
                <w:r>
                  <w:rPr>
                    <w:rFonts w:ascii="Times New Roman" w:hAnsi="Times New Roman" w:cs="Times New Roman" w:eastAsia="Times New Roman" w:hint="default"/>
                    <w:sz w:val="21"/>
                    <w:szCs w:val="21"/>
                  </w:rPr>
                  <w:t>6</w:t>
                </w:r>
                <w:r>
                  <w:rPr>
                    <w:rFonts w:ascii="Times New Roman" w:hAnsi="Times New Roman" w:cs="Times New Roman" w:eastAsia="Times New Roman" w:hint="default"/>
                    <w:spacing w:val="-12"/>
                    <w:sz w:val="21"/>
                    <w:szCs w:val="21"/>
                  </w:rPr>
                  <w:t> </w:t>
                </w:r>
                <w:r>
                  <w:rPr>
                    <w:rFonts w:ascii="方正小篆体" w:hAnsi="方正小篆体" w:cs="方正小篆体" w:eastAsia="方正小篆体" w:hint="default"/>
                    <w:sz w:val="21"/>
                    <w:szCs w:val="21"/>
                  </w:rPr>
                  <w:t>章</w:t>
                  <w:tab/>
                  <w:t>在 </w:t>
                </w:r>
                <w:r>
                  <w:rPr>
                    <w:rFonts w:ascii="Times New Roman" w:hAnsi="Times New Roman" w:cs="Times New Roman" w:eastAsia="Times New Roman" w:hint="default"/>
                    <w:sz w:val="21"/>
                    <w:szCs w:val="21"/>
                  </w:rPr>
                  <w:t>Spring Boot </w:t>
                </w:r>
                <w:r>
                  <w:rPr>
                    <w:rFonts w:ascii="方正小篆体" w:hAnsi="方正小篆体" w:cs="方正小篆体" w:eastAsia="方正小篆体" w:hint="default"/>
                    <w:sz w:val="21"/>
                    <w:szCs w:val="21"/>
                  </w:rPr>
                  <w:t>中使用</w:t>
                </w:r>
                <w:r>
                  <w:rPr>
                    <w:rFonts w:ascii="方正小篆体" w:hAnsi="方正小篆体" w:cs="方正小篆体" w:eastAsia="方正小篆体" w:hint="default"/>
                    <w:spacing w:val="8"/>
                    <w:sz w:val="21"/>
                    <w:szCs w:val="21"/>
                  </w:rPr>
                  <w:t> </w:t>
                </w:r>
                <w:bookmarkEnd w:id="108"/>
                <w:r>
                  <w:rPr>
                    <w:rFonts w:ascii="Times New Roman" w:hAnsi="Times New Roman" w:cs="Times New Roman" w:eastAsia="Times New Roman" w:hint="default"/>
                    <w:sz w:val="21"/>
                    <w:szCs w:val="21"/>
                  </w:rPr>
                  <w:t>Grails</w:t>
                </w:r>
              </w:p>
            </w:txbxContent>
          </v:textbox>
          <w10:wrap type="none"/>
        </v:shape>
      </w:pict>
    </w: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0.919998pt;margin-top:70.769997pt;width:416.7pt;height:.1pt;mso-position-horizontal-relative:page;mso-position-vertical-relative:page;z-index:-289000" coordorigin="1418,1415" coordsize="8334,2">
          <v:shape style="position:absolute;left:1418;top:1415;width:8334;height:2" coordorigin="1418,1415" coordsize="8334,0" path="m1418,1415l9752,1415e" filled="false" stroked="true" strokeweight=".5pt" strokecolor="#000000">
            <v:path arrowok="t"/>
          </v:shape>
          <w10:wrap type="none"/>
        </v:group>
      </w:pict>
    </w:r>
    <w:r>
      <w:rPr/>
      <w:pict>
        <v:shape style="position:absolute;margin-left:290.720001pt;margin-top:57.841328pt;width:156.4pt;height:12.7pt;mso-position-horizontal-relative:page;mso-position-vertical-relative:page;z-index:-288976" type="#_x0000_t202" filled="false" stroked="false">
          <v:textbox inset="0,0,0,0">
            <w:txbxContent>
              <w:p>
                <w:pPr>
                  <w:tabs>
                    <w:tab w:pos="492" w:val="left" w:leader="none"/>
                  </w:tabs>
                  <w:spacing w:line="237" w:lineRule="exact" w:before="0"/>
                  <w:ind w:left="20" w:right="0" w:firstLine="0"/>
                  <w:jc w:val="left"/>
                  <w:rPr>
                    <w:rFonts w:ascii="方正小篆体" w:hAnsi="方正小篆体" w:cs="方正小篆体" w:eastAsia="方正小篆体" w:hint="default"/>
                    <w:sz w:val="21"/>
                    <w:szCs w:val="21"/>
                  </w:rPr>
                </w:pPr>
                <w:bookmarkStart w:name="_TOC_250000" w:id="109"/>
                <w:r>
                  <w:rPr>
                    <w:rFonts w:ascii="Times New Roman" w:hAnsi="Times New Roman" w:cs="Times New Roman" w:eastAsia="Times New Roman" w:hint="default"/>
                    <w:sz w:val="21"/>
                    <w:szCs w:val="21"/>
                  </w:rPr>
                  <w:t>6.1</w:t>
                  <w:tab/>
                </w:r>
                <w:r>
                  <w:rPr>
                    <w:rFonts w:ascii="方正小篆体" w:hAnsi="方正小篆体" w:cs="方正小篆体" w:eastAsia="方正小篆体" w:hint="default"/>
                    <w:sz w:val="21"/>
                    <w:szCs w:val="21"/>
                  </w:rPr>
                  <w:t>使用 </w:t>
                </w:r>
                <w:r>
                  <w:rPr>
                    <w:rFonts w:ascii="Times New Roman" w:hAnsi="Times New Roman" w:cs="Times New Roman" w:eastAsia="Times New Roman" w:hint="default"/>
                    <w:sz w:val="21"/>
                    <w:szCs w:val="21"/>
                  </w:rPr>
                  <w:t>GORM</w:t>
                </w:r>
                <w:r>
                  <w:rPr>
                    <w:rFonts w:ascii="Times New Roman" w:hAnsi="Times New Roman" w:cs="Times New Roman" w:eastAsia="Times New Roman" w:hint="default"/>
                    <w:spacing w:val="1"/>
                    <w:sz w:val="21"/>
                    <w:szCs w:val="21"/>
                  </w:rPr>
                  <w:t> </w:t>
                </w:r>
                <w:bookmarkEnd w:id="109"/>
                <w:r>
                  <w:rPr>
                    <w:rFonts w:ascii="方正小篆体" w:hAnsi="方正小篆体" w:cs="方正小篆体" w:eastAsia="方正小篆体" w:hint="default"/>
                    <w:sz w:val="21"/>
                    <w:szCs w:val="21"/>
                  </w:rPr>
                  <w:t>进行数据持久化</w:t>
                </w:r>
              </w:p>
            </w:txbxContent>
          </v:textbox>
          <w10:wrap type="none"/>
        </v:shape>
      </w:pict>
    </w:r>
    <w:r>
      <w:rPr/>
      <w:pict>
        <v:shape style="position:absolute;margin-left:465.091003pt;margin-top:57.841328pt;width:14.6pt;height:12.5pt;mso-position-horizontal-relative:page;mso-position-vertical-relative:page;z-index:-288952"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95</w:t>
                </w:r>
                <w:r>
                  <w:rPr/>
                  <w:fldChar w:fldCharType="end"/>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9.52pt;margin-top:70.769997pt;width:416.7pt;height:.1pt;mso-position-horizontal-relative:page;mso-position-vertical-relative:page;z-index:-290656" coordorigin="1190,1415" coordsize="8334,2">
          <v:shape style="position:absolute;left:1190;top:1415;width:8334;height:2" coordorigin="1190,1415" coordsize="8334,0" path="m1190,1415l9524,1415e" filled="false" stroked="true" strokeweight=".5pt" strokecolor="#000000">
            <v:path arrowok="t"/>
          </v:shape>
          <w10:wrap type="none"/>
        </v:group>
      </w:pict>
    </w:r>
    <w:r>
      <w:rPr/>
      <w:pict>
        <v:shape style="position:absolute;margin-left:67.599998pt;margin-top:57.841328pt;width:9.25pt;height:12.5pt;mso-position-horizontal-relative:page;mso-position-vertical-relative:page;z-index:-290632"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8</w:t>
                </w:r>
                <w:r>
                  <w:rPr/>
                  <w:fldChar w:fldCharType="end"/>
                </w:r>
              </w:p>
            </w:txbxContent>
          </v:textbox>
          <w10:wrap type="none"/>
        </v:shape>
      </w:pict>
    </w:r>
    <w:r>
      <w:rPr/>
      <w:pict>
        <v:shape style="position:absolute;margin-left:94.812202pt;margin-top:57.841328pt;width:54.05pt;height:12.7pt;mso-position-horizontal-relative:page;mso-position-vertical-relative:page;z-index:-290608" type="#_x0000_t202" filled="false" stroked="false">
          <v:textbox inset="0,0,0,0">
            <w:txbxContent>
              <w:p>
                <w:pPr>
                  <w:tabs>
                    <w:tab w:pos="850" w:val="left" w:leader="none"/>
                  </w:tabs>
                  <w:spacing w:line="237" w:lineRule="exact" w:before="0"/>
                  <w:ind w:left="20" w:right="0" w:firstLine="0"/>
                  <w:jc w:val="left"/>
                  <w:rPr>
                    <w:rFonts w:ascii="方正小篆体" w:hAnsi="方正小篆体" w:cs="方正小篆体" w:eastAsia="方正小篆体" w:hint="default"/>
                    <w:sz w:val="21"/>
                    <w:szCs w:val="21"/>
                  </w:rPr>
                </w:pPr>
                <w:r>
                  <w:rPr>
                    <w:rFonts w:ascii="方正小篆体" w:hAnsi="方正小篆体" w:cs="方正小篆体" w:eastAsia="方正小篆体" w:hint="default"/>
                    <w:sz w:val="21"/>
                    <w:szCs w:val="21"/>
                  </w:rPr>
                  <w:t>第</w:t>
                </w:r>
                <w:r>
                  <w:rPr>
                    <w:rFonts w:ascii="方正小篆体" w:hAnsi="方正小篆体" w:cs="方正小篆体" w:eastAsia="方正小篆体" w:hint="default"/>
                    <w:spacing w:val="15"/>
                    <w:sz w:val="21"/>
                    <w:szCs w:val="21"/>
                  </w:rPr>
                  <w:t> </w:t>
                </w:r>
                <w:r>
                  <w:rPr>
                    <w:rFonts w:ascii="Times New Roman" w:hAnsi="Times New Roman" w:cs="Times New Roman" w:eastAsia="Times New Roman" w:hint="default"/>
                    <w:sz w:val="21"/>
                    <w:szCs w:val="21"/>
                  </w:rPr>
                  <w:t>1</w:t>
                </w:r>
                <w:r>
                  <w:rPr>
                    <w:rFonts w:ascii="Times New Roman" w:hAnsi="Times New Roman" w:cs="Times New Roman" w:eastAsia="Times New Roman" w:hint="default"/>
                    <w:spacing w:val="-12"/>
                    <w:sz w:val="21"/>
                    <w:szCs w:val="21"/>
                  </w:rPr>
                  <w:t> </w:t>
                </w:r>
                <w:r>
                  <w:rPr>
                    <w:rFonts w:ascii="方正小篆体" w:hAnsi="方正小篆体" w:cs="方正小篆体" w:eastAsia="方正小篆体" w:hint="default"/>
                    <w:sz w:val="21"/>
                    <w:szCs w:val="21"/>
                  </w:rPr>
                  <w:t>章</w:t>
                  <w:tab/>
                  <w:t>入</w:t>
                </w:r>
              </w:p>
            </w:txbxContent>
          </v:textbox>
          <w10:wrap type="none"/>
        </v:shape>
      </w:pict>
    </w:r>
    <w:r>
      <w:rPr/>
      <w:pict>
        <v:shape style="position:absolute;margin-left:167.835495pt;margin-top:58.002899pt;width:12.5pt;height:12.5pt;mso-position-horizontal-relative:page;mso-position-vertical-relative:page;z-index:-290584" type="#_x0000_t202" filled="false" stroked="false">
          <v:textbox inset="0,0,0,0">
            <w:txbxContent>
              <w:p>
                <w:pPr>
                  <w:spacing w:line="234" w:lineRule="exact" w:before="0"/>
                  <w:ind w:left="20" w:right="0" w:firstLine="0"/>
                  <w:jc w:val="left"/>
                  <w:rPr>
                    <w:rFonts w:ascii="方正小篆体" w:hAnsi="方正小篆体" w:cs="方正小篆体" w:eastAsia="方正小篆体" w:hint="default"/>
                    <w:sz w:val="21"/>
                    <w:szCs w:val="21"/>
                  </w:rPr>
                </w:pPr>
                <w:r>
                  <w:rPr>
                    <w:rFonts w:ascii="方正小篆体" w:hAnsi="方正小篆体" w:cs="方正小篆体" w:eastAsia="方正小篆体" w:hint="default"/>
                    <w:sz w:val="21"/>
                    <w:szCs w:val="21"/>
                  </w:rPr>
                  <w:t>门</w:t>
                </w:r>
              </w:p>
            </w:txbxContent>
          </v:textbox>
          <w10:wrap type="none"/>
        </v:shape>
      </w:pict>
    </w: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9.52pt;margin-top:70.769997pt;width:416.7pt;height:.1pt;mso-position-horizontal-relative:page;mso-position-vertical-relative:page;z-index:-288928" coordorigin="1190,1415" coordsize="8334,2">
          <v:shape style="position:absolute;left:1190;top:1415;width:8334;height:2" coordorigin="1190,1415" coordsize="8334,0" path="m1190,1415l9524,1415e" filled="false" stroked="true" strokeweight=".5pt" strokecolor="#000000">
            <v:path arrowok="t"/>
          </v:shape>
          <w10:wrap type="none"/>
        </v:group>
      </w:pict>
    </w:r>
    <w:r>
      <w:rPr/>
      <w:pict>
        <v:shape style="position:absolute;margin-left:67.599998pt;margin-top:57.841328pt;width:19.75pt;height:12.5pt;mso-position-horizontal-relative:page;mso-position-vertical-relative:page;z-index:-288904"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100</w:t>
                </w:r>
                <w:r>
                  <w:rPr/>
                  <w:fldChar w:fldCharType="end"/>
                </w:r>
              </w:p>
            </w:txbxContent>
          </v:textbox>
          <w10:wrap type="none"/>
        </v:shape>
      </w:pict>
    </w:r>
    <w:r>
      <w:rPr/>
      <w:pict>
        <v:shape style="position:absolute;margin-left:105.312202pt;margin-top:57.841328pt;width:169.6pt;height:12.7pt;mso-position-horizontal-relative:page;mso-position-vertical-relative:page;z-index:-288880" type="#_x0000_t202" filled="false" stroked="false">
          <v:textbox inset="0,0,0,0">
            <w:txbxContent>
              <w:p>
                <w:pPr>
                  <w:tabs>
                    <w:tab w:pos="850" w:val="left" w:leader="none"/>
                  </w:tabs>
                  <w:spacing w:line="237" w:lineRule="exact" w:before="0"/>
                  <w:ind w:left="20" w:right="0" w:firstLine="0"/>
                  <w:jc w:val="left"/>
                  <w:rPr>
                    <w:rFonts w:ascii="Times New Roman" w:hAnsi="Times New Roman" w:cs="Times New Roman" w:eastAsia="Times New Roman" w:hint="default"/>
                    <w:sz w:val="21"/>
                    <w:szCs w:val="21"/>
                  </w:rPr>
                </w:pPr>
                <w:r>
                  <w:rPr>
                    <w:rFonts w:ascii="方正小篆体" w:hAnsi="方正小篆体" w:cs="方正小篆体" w:eastAsia="方正小篆体" w:hint="default"/>
                    <w:sz w:val="21"/>
                    <w:szCs w:val="21"/>
                  </w:rPr>
                  <w:t>第</w:t>
                </w:r>
                <w:r>
                  <w:rPr>
                    <w:rFonts w:ascii="方正小篆体" w:hAnsi="方正小篆体" w:cs="方正小篆体" w:eastAsia="方正小篆体" w:hint="default"/>
                    <w:spacing w:val="15"/>
                    <w:sz w:val="21"/>
                    <w:szCs w:val="21"/>
                  </w:rPr>
                  <w:t> </w:t>
                </w:r>
                <w:r>
                  <w:rPr>
                    <w:rFonts w:ascii="Times New Roman" w:hAnsi="Times New Roman" w:cs="Times New Roman" w:eastAsia="Times New Roman" w:hint="default"/>
                    <w:sz w:val="21"/>
                    <w:szCs w:val="21"/>
                  </w:rPr>
                  <w:t>6</w:t>
                </w:r>
                <w:r>
                  <w:rPr>
                    <w:rFonts w:ascii="Times New Roman" w:hAnsi="Times New Roman" w:cs="Times New Roman" w:eastAsia="Times New Roman" w:hint="default"/>
                    <w:spacing w:val="-12"/>
                    <w:sz w:val="21"/>
                    <w:szCs w:val="21"/>
                  </w:rPr>
                  <w:t> </w:t>
                </w:r>
                <w:r>
                  <w:rPr>
                    <w:rFonts w:ascii="方正小篆体" w:hAnsi="方正小篆体" w:cs="方正小篆体" w:eastAsia="方正小篆体" w:hint="default"/>
                    <w:sz w:val="21"/>
                    <w:szCs w:val="21"/>
                  </w:rPr>
                  <w:t>章</w:t>
                  <w:tab/>
                  <w:t>在 </w:t>
                </w:r>
                <w:r>
                  <w:rPr>
                    <w:rFonts w:ascii="Times New Roman" w:hAnsi="Times New Roman" w:cs="Times New Roman" w:eastAsia="Times New Roman" w:hint="default"/>
                    <w:sz w:val="21"/>
                    <w:szCs w:val="21"/>
                  </w:rPr>
                  <w:t>Spring Boot </w:t>
                </w:r>
                <w:r>
                  <w:rPr>
                    <w:rFonts w:ascii="方正小篆体" w:hAnsi="方正小篆体" w:cs="方正小篆体" w:eastAsia="方正小篆体" w:hint="default"/>
                    <w:sz w:val="21"/>
                    <w:szCs w:val="21"/>
                  </w:rPr>
                  <w:t>中使用</w:t>
                </w:r>
                <w:r>
                  <w:rPr>
                    <w:rFonts w:ascii="方正小篆体" w:hAnsi="方正小篆体" w:cs="方正小篆体" w:eastAsia="方正小篆体" w:hint="default"/>
                    <w:spacing w:val="8"/>
                    <w:sz w:val="21"/>
                    <w:szCs w:val="21"/>
                  </w:rPr>
                  <w:t> </w:t>
                </w:r>
                <w:r>
                  <w:rPr>
                    <w:rFonts w:ascii="Times New Roman" w:hAnsi="Times New Roman" w:cs="Times New Roman" w:eastAsia="Times New Roman" w:hint="default"/>
                    <w:sz w:val="21"/>
                    <w:szCs w:val="21"/>
                  </w:rPr>
                  <w:t>Grails</w:t>
                </w:r>
              </w:p>
            </w:txbxContent>
          </v:textbox>
          <w10:wrap type="none"/>
        </v:shape>
      </w:pict>
    </w: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0.919998pt;margin-top:70.769997pt;width:416.7pt;height:.1pt;mso-position-horizontal-relative:page;mso-position-vertical-relative:page;z-index:-288856" coordorigin="1418,1415" coordsize="8334,2">
          <v:shape style="position:absolute;left:1418;top:1415;width:8334;height:2" coordorigin="1418,1415" coordsize="8334,0" path="m1418,1415l9752,1415e" filled="false" stroked="true" strokeweight=".5pt" strokecolor="#000000">
            <v:path arrowok="t"/>
          </v:shape>
          <w10:wrap type="none"/>
        </v:group>
      </w:pict>
    </w:r>
    <w:r>
      <w:rPr/>
      <w:pict>
        <v:shape style="position:absolute;margin-left:292.760010pt;margin-top:57.841328pt;width:149.1pt;height:12.7pt;mso-position-horizontal-relative:page;mso-position-vertical-relative:page;z-index:-288832" type="#_x0000_t202" filled="false" stroked="false">
          <v:textbox inset="0,0,0,0">
            <w:txbxContent>
              <w:p>
                <w:pPr>
                  <w:tabs>
                    <w:tab w:pos="492" w:val="left" w:leader="none"/>
                  </w:tabs>
                  <w:spacing w:line="237" w:lineRule="exact" w:before="0"/>
                  <w:ind w:left="20" w:right="0" w:firstLine="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6.3</w:t>
                  <w:tab/>
                </w:r>
                <w:r>
                  <w:rPr>
                    <w:rFonts w:ascii="方正小篆体" w:hAnsi="方正小篆体" w:cs="方正小篆体" w:eastAsia="方正小篆体" w:hint="default"/>
                    <w:sz w:val="21"/>
                    <w:szCs w:val="21"/>
                  </w:rPr>
                  <w:t>结合 </w:t>
                </w:r>
                <w:r>
                  <w:rPr>
                    <w:rFonts w:ascii="Times New Roman" w:hAnsi="Times New Roman" w:cs="Times New Roman" w:eastAsia="Times New Roman" w:hint="default"/>
                    <w:sz w:val="21"/>
                    <w:szCs w:val="21"/>
                  </w:rPr>
                  <w:t>Spring Boot </w:t>
                </w:r>
                <w:r>
                  <w:rPr>
                    <w:rFonts w:ascii="方正小篆体" w:hAnsi="方正小篆体" w:cs="方正小篆体" w:eastAsia="方正小篆体" w:hint="default"/>
                    <w:sz w:val="21"/>
                    <w:szCs w:val="21"/>
                  </w:rPr>
                  <w:t>与 </w:t>
                </w:r>
                <w:r>
                  <w:rPr>
                    <w:rFonts w:ascii="Times New Roman" w:hAnsi="Times New Roman" w:cs="Times New Roman" w:eastAsia="Times New Roman" w:hint="default"/>
                    <w:sz w:val="21"/>
                    <w:szCs w:val="21"/>
                  </w:rPr>
                  <w:t>Grails</w:t>
                </w:r>
                <w:r>
                  <w:rPr>
                    <w:rFonts w:ascii="Times New Roman" w:hAnsi="Times New Roman" w:cs="Times New Roman" w:eastAsia="Times New Roman" w:hint="default"/>
                    <w:spacing w:val="11"/>
                    <w:sz w:val="21"/>
                    <w:szCs w:val="21"/>
                  </w:rPr>
                  <w:t> </w:t>
                </w:r>
                <w:r>
                  <w:rPr>
                    <w:rFonts w:ascii="Times New Roman" w:hAnsi="Times New Roman" w:cs="Times New Roman" w:eastAsia="Times New Roman" w:hint="default"/>
                    <w:sz w:val="21"/>
                    <w:szCs w:val="21"/>
                  </w:rPr>
                  <w:t>3</w:t>
                </w:r>
              </w:p>
            </w:txbxContent>
          </v:textbox>
          <w10:wrap type="none"/>
        </v:shape>
      </w:pict>
    </w:r>
    <w:r>
      <w:rPr/>
      <w:pict>
        <v:shape style="position:absolute;margin-left:459.86499pt;margin-top:57.841328pt;width:19.8pt;height:12.5pt;mso-position-horizontal-relative:page;mso-position-vertical-relative:page;z-index:-288808"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101</w:t>
                </w:r>
                <w:r>
                  <w:rPr/>
                  <w:fldChar w:fldCharType="end"/>
                </w:r>
              </w:p>
            </w:txbxContent>
          </v:textbox>
          <w10:wrap type="none"/>
        </v:shape>
      </w:pict>
    </w: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0.919998pt;margin-top:70.769997pt;width:416.7pt;height:.1pt;mso-position-horizontal-relative:page;mso-position-vertical-relative:page;z-index:-288784" coordorigin="1418,1415" coordsize="8334,2">
          <v:shape style="position:absolute;left:1418;top:1415;width:8334;height:2" coordorigin="1418,1415" coordsize="8334,0" path="m1418,1415l9752,1415e" filled="false" stroked="true" strokeweight=".5pt" strokecolor="#000000">
            <v:path arrowok="t"/>
          </v:shape>
          <w10:wrap type="none"/>
        </v:group>
      </w:pict>
    </w:r>
    <w:r>
      <w:rPr/>
      <w:pict>
        <v:shape style="position:absolute;margin-left:322.220001pt;margin-top:57.841328pt;width:119.6pt;height:12.7pt;mso-position-horizontal-relative:page;mso-position-vertical-relative:page;z-index:-288760" type="#_x0000_t202" filled="false" stroked="false">
          <v:textbox inset="0,0,0,0">
            <w:txbxContent>
              <w:p>
                <w:pPr>
                  <w:tabs>
                    <w:tab w:pos="492" w:val="left" w:leader="none"/>
                  </w:tabs>
                  <w:spacing w:line="237" w:lineRule="exact" w:before="0"/>
                  <w:ind w:left="20" w:right="0" w:firstLine="0"/>
                  <w:jc w:val="left"/>
                  <w:rPr>
                    <w:rFonts w:ascii="方正小篆体" w:hAnsi="方正小篆体" w:cs="方正小篆体" w:eastAsia="方正小篆体" w:hint="default"/>
                    <w:sz w:val="21"/>
                    <w:szCs w:val="21"/>
                  </w:rPr>
                </w:pPr>
                <w:r>
                  <w:rPr>
                    <w:rFonts w:ascii="Times New Roman" w:hAnsi="Times New Roman" w:cs="Times New Roman" w:eastAsia="Times New Roman" w:hint="default"/>
                    <w:sz w:val="21"/>
                    <w:szCs w:val="21"/>
                  </w:rPr>
                  <w:t>7.1</w:t>
                  <w:tab/>
                </w:r>
                <w:r>
                  <w:rPr>
                    <w:rFonts w:ascii="方正小篆体" w:hAnsi="方正小篆体" w:cs="方正小篆体" w:eastAsia="方正小篆体" w:hint="default"/>
                    <w:sz w:val="21"/>
                    <w:szCs w:val="21"/>
                  </w:rPr>
                  <w:t>揭秘 </w:t>
                </w:r>
                <w:r>
                  <w:rPr>
                    <w:rFonts w:ascii="Times New Roman" w:hAnsi="Times New Roman" w:cs="Times New Roman" w:eastAsia="Times New Roman" w:hint="default"/>
                    <w:sz w:val="21"/>
                    <w:szCs w:val="21"/>
                  </w:rPr>
                  <w:t>Actuator</w:t>
                </w:r>
                <w:r>
                  <w:rPr>
                    <w:rFonts w:ascii="Times New Roman" w:hAnsi="Times New Roman" w:cs="Times New Roman" w:eastAsia="Times New Roman" w:hint="default"/>
                    <w:spacing w:val="-4"/>
                    <w:sz w:val="21"/>
                    <w:szCs w:val="21"/>
                  </w:rPr>
                  <w:t> </w:t>
                </w:r>
                <w:r>
                  <w:rPr>
                    <w:rFonts w:ascii="方正小篆体" w:hAnsi="方正小篆体" w:cs="方正小篆体" w:eastAsia="方正小篆体" w:hint="default"/>
                    <w:sz w:val="21"/>
                    <w:szCs w:val="21"/>
                  </w:rPr>
                  <w:t>的端点</w:t>
                </w:r>
              </w:p>
            </w:txbxContent>
          </v:textbox>
          <w10:wrap type="none"/>
        </v:shape>
      </w:pict>
    </w:r>
    <w:r>
      <w:rPr/>
      <w:pict>
        <v:shape style="position:absolute;margin-left:459.872498pt;margin-top:57.841328pt;width:19.8pt;height:12.5pt;mso-position-horizontal-relative:page;mso-position-vertical-relative:page;z-index:-288736"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109</w:t>
                </w:r>
                <w:r>
                  <w:rPr/>
                  <w:fldChar w:fldCharType="end"/>
                </w:r>
              </w:p>
            </w:txbxContent>
          </v:textbox>
          <w10:wrap type="none"/>
        </v:shape>
      </w:pict>
    </w: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9.52pt;margin-top:70.769997pt;width:416.7pt;height:.1pt;mso-position-horizontal-relative:page;mso-position-vertical-relative:page;z-index:-288712" coordorigin="1190,1415" coordsize="8334,2">
          <v:shape style="position:absolute;left:1190;top:1415;width:8334;height:2" coordorigin="1190,1415" coordsize="8334,0" path="m1190,1415l9524,1415e" filled="false" stroked="true" strokeweight=".5pt" strokecolor="#000000">
            <v:path arrowok="t"/>
          </v:shape>
          <w10:wrap type="none"/>
        </v:group>
      </w:pict>
    </w:r>
    <w:r>
      <w:rPr/>
      <w:pict>
        <v:shape style="position:absolute;margin-left:67.599998pt;margin-top:57.841328pt;width:19.4pt;height:12.5pt;mso-position-horizontal-relative:page;mso-position-vertical-relative:page;z-index:-288688"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110</w:t>
                </w:r>
                <w:r>
                  <w:rPr/>
                  <w:fldChar w:fldCharType="end"/>
                </w:r>
              </w:p>
            </w:txbxContent>
          </v:textbox>
          <w10:wrap type="none"/>
        </v:shape>
      </w:pict>
    </w:r>
    <w:r>
      <w:rPr/>
      <w:pict>
        <v:shape style="position:absolute;margin-left:104.9552pt;margin-top:57.841328pt;width:103.85pt;height:12.7pt;mso-position-horizontal-relative:page;mso-position-vertical-relative:page;z-index:-288664" type="#_x0000_t202" filled="false" stroked="false">
          <v:textbox inset="0,0,0,0">
            <w:txbxContent>
              <w:p>
                <w:pPr>
                  <w:tabs>
                    <w:tab w:pos="849" w:val="left" w:leader="none"/>
                  </w:tabs>
                  <w:spacing w:line="237" w:lineRule="exact" w:before="0"/>
                  <w:ind w:left="20" w:right="0" w:firstLine="0"/>
                  <w:jc w:val="left"/>
                  <w:rPr>
                    <w:rFonts w:ascii="Times New Roman" w:hAnsi="Times New Roman" w:cs="Times New Roman" w:eastAsia="Times New Roman" w:hint="default"/>
                    <w:sz w:val="21"/>
                    <w:szCs w:val="21"/>
                  </w:rPr>
                </w:pPr>
                <w:r>
                  <w:rPr>
                    <w:rFonts w:ascii="方正小篆体" w:hAnsi="方正小篆体" w:cs="方正小篆体" w:eastAsia="方正小篆体" w:hint="default"/>
                    <w:sz w:val="21"/>
                    <w:szCs w:val="21"/>
                  </w:rPr>
                  <w:t>第</w:t>
                </w:r>
                <w:r>
                  <w:rPr>
                    <w:rFonts w:ascii="方正小篆体" w:hAnsi="方正小篆体" w:cs="方正小篆体" w:eastAsia="方正小篆体" w:hint="default"/>
                    <w:spacing w:val="14"/>
                    <w:sz w:val="21"/>
                    <w:szCs w:val="21"/>
                  </w:rPr>
                  <w:t> </w:t>
                </w:r>
                <w:r>
                  <w:rPr>
                    <w:rFonts w:ascii="Times New Roman" w:hAnsi="Times New Roman" w:cs="Times New Roman" w:eastAsia="Times New Roman" w:hint="default"/>
                    <w:sz w:val="21"/>
                    <w:szCs w:val="21"/>
                  </w:rPr>
                  <w:t>7</w:t>
                </w:r>
                <w:r>
                  <w:rPr>
                    <w:rFonts w:ascii="Times New Roman" w:hAnsi="Times New Roman" w:cs="Times New Roman" w:eastAsia="Times New Roman" w:hint="default"/>
                    <w:spacing w:val="-12"/>
                    <w:sz w:val="21"/>
                    <w:szCs w:val="21"/>
                  </w:rPr>
                  <w:t> </w:t>
                </w:r>
                <w:r>
                  <w:rPr>
                    <w:rFonts w:ascii="方正小篆体" w:hAnsi="方正小篆体" w:cs="方正小篆体" w:eastAsia="方正小篆体" w:hint="default"/>
                    <w:sz w:val="21"/>
                    <w:szCs w:val="21"/>
                  </w:rPr>
                  <w:t>章</w:t>
                  <w:tab/>
                  <w:t>深入</w:t>
                </w:r>
                <w:r>
                  <w:rPr>
                    <w:rFonts w:ascii="方正小篆体" w:hAnsi="方正小篆体" w:cs="方正小篆体" w:eastAsia="方正小篆体" w:hint="default"/>
                    <w:spacing w:val="10"/>
                    <w:sz w:val="21"/>
                    <w:szCs w:val="21"/>
                  </w:rPr>
                  <w:t> </w:t>
                </w:r>
                <w:r>
                  <w:rPr>
                    <w:rFonts w:ascii="Times New Roman" w:hAnsi="Times New Roman" w:cs="Times New Roman" w:eastAsia="Times New Roman" w:hint="default"/>
                    <w:sz w:val="21"/>
                    <w:szCs w:val="21"/>
                  </w:rPr>
                  <w:t>Actuator</w:t>
                </w:r>
              </w:p>
            </w:txbxContent>
          </v:textbox>
          <w10:wrap type="none"/>
        </v:shape>
      </w:pict>
    </w:r>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0.919998pt;margin-top:70.769997pt;width:416.7pt;height:.1pt;mso-position-horizontal-relative:page;mso-position-vertical-relative:page;z-index:-288640" coordorigin="1418,1415" coordsize="8334,2">
          <v:shape style="position:absolute;left:1418;top:1415;width:8334;height:2" coordorigin="1418,1415" coordsize="8334,0" path="m1418,1415l9752,1415e" filled="false" stroked="true" strokeweight=".5pt" strokecolor="#000000">
            <v:path arrowok="t"/>
          </v:shape>
          <w10:wrap type="none"/>
        </v:group>
      </w:pict>
    </w:r>
    <w:r>
      <w:rPr/>
      <w:pict>
        <v:shape style="position:absolute;margin-left:322.640015pt;margin-top:57.841328pt;width:119.6pt;height:12.7pt;mso-position-horizontal-relative:page;mso-position-vertical-relative:page;z-index:-288616" type="#_x0000_t202" filled="false" stroked="false">
          <v:textbox inset="0,0,0,0">
            <w:txbxContent>
              <w:p>
                <w:pPr>
                  <w:tabs>
                    <w:tab w:pos="492" w:val="left" w:leader="none"/>
                  </w:tabs>
                  <w:spacing w:line="237" w:lineRule="exact" w:before="0"/>
                  <w:ind w:left="20" w:right="0" w:firstLine="0"/>
                  <w:jc w:val="left"/>
                  <w:rPr>
                    <w:rFonts w:ascii="方正小篆体" w:hAnsi="方正小篆体" w:cs="方正小篆体" w:eastAsia="方正小篆体" w:hint="default"/>
                    <w:sz w:val="21"/>
                    <w:szCs w:val="21"/>
                  </w:rPr>
                </w:pPr>
                <w:r>
                  <w:rPr>
                    <w:rFonts w:ascii="Times New Roman" w:hAnsi="Times New Roman" w:cs="Times New Roman" w:eastAsia="Times New Roman" w:hint="default"/>
                    <w:sz w:val="21"/>
                    <w:szCs w:val="21"/>
                  </w:rPr>
                  <w:t>7.1</w:t>
                  <w:tab/>
                </w:r>
                <w:r>
                  <w:rPr>
                    <w:rFonts w:ascii="方正小篆体" w:hAnsi="方正小篆体" w:cs="方正小篆体" w:eastAsia="方正小篆体" w:hint="default"/>
                    <w:sz w:val="21"/>
                    <w:szCs w:val="21"/>
                  </w:rPr>
                  <w:t>揭秘 </w:t>
                </w:r>
                <w:r>
                  <w:rPr>
                    <w:rFonts w:ascii="Times New Roman" w:hAnsi="Times New Roman" w:cs="Times New Roman" w:eastAsia="Times New Roman" w:hint="default"/>
                    <w:sz w:val="21"/>
                    <w:szCs w:val="21"/>
                  </w:rPr>
                  <w:t>Actuator</w:t>
                </w:r>
                <w:r>
                  <w:rPr>
                    <w:rFonts w:ascii="Times New Roman" w:hAnsi="Times New Roman" w:cs="Times New Roman" w:eastAsia="Times New Roman" w:hint="default"/>
                    <w:spacing w:val="-4"/>
                    <w:sz w:val="21"/>
                    <w:szCs w:val="21"/>
                  </w:rPr>
                  <w:t> </w:t>
                </w:r>
                <w:r>
                  <w:rPr>
                    <w:rFonts w:ascii="方正小篆体" w:hAnsi="方正小篆体" w:cs="方正小篆体" w:eastAsia="方正小篆体" w:hint="default"/>
                    <w:sz w:val="21"/>
                    <w:szCs w:val="21"/>
                  </w:rPr>
                  <w:t>的端点</w:t>
                </w:r>
              </w:p>
            </w:txbxContent>
          </v:textbox>
          <w10:wrap type="none"/>
        </v:shape>
      </w:pict>
    </w:r>
    <w:r>
      <w:rPr/>
      <w:pict>
        <v:shape style="position:absolute;margin-left:460.292511pt;margin-top:57.841328pt;width:19.350pt;height:12.5pt;mso-position-horizontal-relative:page;mso-position-vertical-relative:page;z-index:-288592"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113</w:t>
                </w:r>
                <w:r>
                  <w:rPr/>
                  <w:fldChar w:fldCharType="end"/>
                </w:r>
                <w:r>
                  <w:rPr>
                    <w:rFonts w:ascii="Times New Roman"/>
                    <w:spacing w:val="-1"/>
                    <w:sz w:val="21"/>
                  </w:rPr>
                </w:r>
                <w:r>
                  <w:rPr>
                    <w:rFonts w:ascii="Times New Roman"/>
                    <w:sz w:val="21"/>
                  </w:rPr>
                </w:r>
              </w:p>
            </w:txbxContent>
          </v:textbox>
          <w10:wrap type="none"/>
        </v:shape>
      </w:pict>
    </w:r>
  </w:p>
</w:hdr>
</file>

<file path=word/header4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9.52pt;margin-top:70.769997pt;width:416.7pt;height:.1pt;mso-position-horizontal-relative:page;mso-position-vertical-relative:page;z-index:-288568" coordorigin="1190,1415" coordsize="8334,2">
          <v:shape style="position:absolute;left:1190;top:1415;width:8334;height:2" coordorigin="1190,1415" coordsize="8334,0" path="m1190,1415l9524,1415e" filled="false" stroked="true" strokeweight=".5pt" strokecolor="#000000">
            <v:path arrowok="t"/>
          </v:shape>
          <w10:wrap type="none"/>
        </v:group>
      </w:pict>
    </w:r>
    <w:r>
      <w:rPr/>
      <w:pict>
        <v:shape style="position:absolute;margin-left:67.599998pt;margin-top:57.841328pt;width:19.4pt;height:12.5pt;mso-position-horizontal-relative:page;mso-position-vertical-relative:page;z-index:-288544"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112</w:t>
                </w:r>
                <w:r>
                  <w:rPr/>
                  <w:fldChar w:fldCharType="end"/>
                </w:r>
              </w:p>
            </w:txbxContent>
          </v:textbox>
          <w10:wrap type="none"/>
        </v:shape>
      </w:pict>
    </w:r>
    <w:r>
      <w:rPr/>
      <w:pict>
        <v:shape style="position:absolute;margin-left:104.9552pt;margin-top:57.841328pt;width:103.85pt;height:12.7pt;mso-position-horizontal-relative:page;mso-position-vertical-relative:page;z-index:-288520" type="#_x0000_t202" filled="false" stroked="false">
          <v:textbox inset="0,0,0,0">
            <w:txbxContent>
              <w:p>
                <w:pPr>
                  <w:tabs>
                    <w:tab w:pos="849" w:val="left" w:leader="none"/>
                  </w:tabs>
                  <w:spacing w:line="237" w:lineRule="exact" w:before="0"/>
                  <w:ind w:left="20" w:right="0" w:firstLine="0"/>
                  <w:jc w:val="left"/>
                  <w:rPr>
                    <w:rFonts w:ascii="Times New Roman" w:hAnsi="Times New Roman" w:cs="Times New Roman" w:eastAsia="Times New Roman" w:hint="default"/>
                    <w:sz w:val="21"/>
                    <w:szCs w:val="21"/>
                  </w:rPr>
                </w:pPr>
                <w:r>
                  <w:rPr>
                    <w:rFonts w:ascii="方正小篆体" w:hAnsi="方正小篆体" w:cs="方正小篆体" w:eastAsia="方正小篆体" w:hint="default"/>
                    <w:sz w:val="21"/>
                    <w:szCs w:val="21"/>
                  </w:rPr>
                  <w:t>第</w:t>
                </w:r>
                <w:r>
                  <w:rPr>
                    <w:rFonts w:ascii="方正小篆体" w:hAnsi="方正小篆体" w:cs="方正小篆体" w:eastAsia="方正小篆体" w:hint="default"/>
                    <w:spacing w:val="14"/>
                    <w:sz w:val="21"/>
                    <w:szCs w:val="21"/>
                  </w:rPr>
                  <w:t> </w:t>
                </w:r>
                <w:r>
                  <w:rPr>
                    <w:rFonts w:ascii="Times New Roman" w:hAnsi="Times New Roman" w:cs="Times New Roman" w:eastAsia="Times New Roman" w:hint="default"/>
                    <w:sz w:val="21"/>
                    <w:szCs w:val="21"/>
                  </w:rPr>
                  <w:t>7</w:t>
                </w:r>
                <w:r>
                  <w:rPr>
                    <w:rFonts w:ascii="Times New Roman" w:hAnsi="Times New Roman" w:cs="Times New Roman" w:eastAsia="Times New Roman" w:hint="default"/>
                    <w:spacing w:val="-12"/>
                    <w:sz w:val="21"/>
                    <w:szCs w:val="21"/>
                  </w:rPr>
                  <w:t> </w:t>
                </w:r>
                <w:r>
                  <w:rPr>
                    <w:rFonts w:ascii="方正小篆体" w:hAnsi="方正小篆体" w:cs="方正小篆体" w:eastAsia="方正小篆体" w:hint="default"/>
                    <w:sz w:val="21"/>
                    <w:szCs w:val="21"/>
                  </w:rPr>
                  <w:t>章</w:t>
                  <w:tab/>
                  <w:t>深入</w:t>
                </w:r>
                <w:r>
                  <w:rPr>
                    <w:rFonts w:ascii="方正小篆体" w:hAnsi="方正小篆体" w:cs="方正小篆体" w:eastAsia="方正小篆体" w:hint="default"/>
                    <w:spacing w:val="10"/>
                    <w:sz w:val="21"/>
                    <w:szCs w:val="21"/>
                  </w:rPr>
                  <w:t> </w:t>
                </w:r>
                <w:r>
                  <w:rPr>
                    <w:rFonts w:ascii="Times New Roman" w:hAnsi="Times New Roman" w:cs="Times New Roman" w:eastAsia="Times New Roman" w:hint="default"/>
                    <w:sz w:val="21"/>
                    <w:szCs w:val="21"/>
                  </w:rPr>
                  <w:t>Actuator</w:t>
                </w:r>
              </w:p>
            </w:txbxContent>
          </v:textbox>
          <w10:wrap type="none"/>
        </v:shape>
      </w:pict>
    </w:r>
  </w:p>
</w:hdr>
</file>

<file path=word/header4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9.52pt;margin-top:70.769997pt;width:416.7pt;height:.1pt;mso-position-horizontal-relative:page;mso-position-vertical-relative:page;z-index:-288496" coordorigin="1190,1415" coordsize="8334,2">
          <v:shape style="position:absolute;left:1190;top:1415;width:8334;height:2" coordorigin="1190,1415" coordsize="8334,0" path="m1190,1415l9524,1415e" filled="false" stroked="true" strokeweight=".5pt" strokecolor="#000000">
            <v:path arrowok="t"/>
          </v:shape>
          <w10:wrap type="none"/>
        </v:group>
      </w:pict>
    </w:r>
    <w:r>
      <w:rPr/>
      <w:pict>
        <v:shape style="position:absolute;margin-left:67.599998pt;margin-top:57.841328pt;width:19.75pt;height:12.5pt;mso-position-horizontal-relative:page;mso-position-vertical-relative:page;z-index:-288472"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120</w:t>
                </w:r>
                <w:r>
                  <w:rPr/>
                  <w:fldChar w:fldCharType="end"/>
                </w:r>
              </w:p>
            </w:txbxContent>
          </v:textbox>
          <w10:wrap type="none"/>
        </v:shape>
      </w:pict>
    </w:r>
    <w:r>
      <w:rPr/>
      <w:pict>
        <v:shape style="position:absolute;margin-left:105.312202pt;margin-top:57.841328pt;width:103.9pt;height:12.7pt;mso-position-horizontal-relative:page;mso-position-vertical-relative:page;z-index:-288448" type="#_x0000_t202" filled="false" stroked="false">
          <v:textbox inset="0,0,0,0">
            <w:txbxContent>
              <w:p>
                <w:pPr>
                  <w:tabs>
                    <w:tab w:pos="850" w:val="left" w:leader="none"/>
                  </w:tabs>
                  <w:spacing w:line="237" w:lineRule="exact" w:before="0"/>
                  <w:ind w:left="20" w:right="0" w:firstLine="0"/>
                  <w:jc w:val="left"/>
                  <w:rPr>
                    <w:rFonts w:ascii="Times New Roman" w:hAnsi="Times New Roman" w:cs="Times New Roman" w:eastAsia="Times New Roman" w:hint="default"/>
                    <w:sz w:val="21"/>
                    <w:szCs w:val="21"/>
                  </w:rPr>
                </w:pPr>
                <w:r>
                  <w:rPr>
                    <w:rFonts w:ascii="方正小篆体" w:hAnsi="方正小篆体" w:cs="方正小篆体" w:eastAsia="方正小篆体" w:hint="default"/>
                    <w:sz w:val="21"/>
                    <w:szCs w:val="21"/>
                  </w:rPr>
                  <w:t>第</w:t>
                </w:r>
                <w:r>
                  <w:rPr>
                    <w:rFonts w:ascii="方正小篆体" w:hAnsi="方正小篆体" w:cs="方正小篆体" w:eastAsia="方正小篆体" w:hint="default"/>
                    <w:spacing w:val="15"/>
                    <w:sz w:val="21"/>
                    <w:szCs w:val="21"/>
                  </w:rPr>
                  <w:t> </w:t>
                </w:r>
                <w:r>
                  <w:rPr>
                    <w:rFonts w:ascii="Times New Roman" w:hAnsi="Times New Roman" w:cs="Times New Roman" w:eastAsia="Times New Roman" w:hint="default"/>
                    <w:sz w:val="21"/>
                    <w:szCs w:val="21"/>
                  </w:rPr>
                  <w:t>7</w:t>
                </w:r>
                <w:r>
                  <w:rPr>
                    <w:rFonts w:ascii="Times New Roman" w:hAnsi="Times New Roman" w:cs="Times New Roman" w:eastAsia="Times New Roman" w:hint="default"/>
                    <w:spacing w:val="-12"/>
                    <w:sz w:val="21"/>
                    <w:szCs w:val="21"/>
                  </w:rPr>
                  <w:t> </w:t>
                </w:r>
                <w:r>
                  <w:rPr>
                    <w:rFonts w:ascii="方正小篆体" w:hAnsi="方正小篆体" w:cs="方正小篆体" w:eastAsia="方正小篆体" w:hint="default"/>
                    <w:sz w:val="21"/>
                    <w:szCs w:val="21"/>
                  </w:rPr>
                  <w:t>章</w:t>
                  <w:tab/>
                  <w:t>深入</w:t>
                </w:r>
                <w:r>
                  <w:rPr>
                    <w:rFonts w:ascii="方正小篆体" w:hAnsi="方正小篆体" w:cs="方正小篆体" w:eastAsia="方正小篆体" w:hint="default"/>
                    <w:spacing w:val="10"/>
                    <w:sz w:val="21"/>
                    <w:szCs w:val="21"/>
                  </w:rPr>
                  <w:t> </w:t>
                </w:r>
                <w:r>
                  <w:rPr>
                    <w:rFonts w:ascii="Times New Roman" w:hAnsi="Times New Roman" w:cs="Times New Roman" w:eastAsia="Times New Roman" w:hint="default"/>
                    <w:sz w:val="21"/>
                    <w:szCs w:val="21"/>
                  </w:rPr>
                  <w:t>Actuator</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5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0.919998pt;margin-top:70.769997pt;width:416.7pt;height:.1pt;mso-position-horizontal-relative:page;mso-position-vertical-relative:page;z-index:-288424" coordorigin="1418,1415" coordsize="8334,2">
          <v:shape style="position:absolute;left:1418;top:1415;width:8334;height:2" coordorigin="1418,1415" coordsize="8334,0" path="m1418,1415l9752,1415e" filled="false" stroked="true" strokeweight=".5pt" strokecolor="#000000">
            <v:path arrowok="t"/>
          </v:shape>
          <w10:wrap type="none"/>
        </v:group>
      </w:pict>
    </w:r>
    <w:r>
      <w:rPr/>
      <w:pict>
        <v:shape style="position:absolute;margin-left:322.220001pt;margin-top:57.841328pt;width:119.6pt;height:12.7pt;mso-position-horizontal-relative:page;mso-position-vertical-relative:page;z-index:-288400" type="#_x0000_t202" filled="false" stroked="false">
          <v:textbox inset="0,0,0,0">
            <w:txbxContent>
              <w:p>
                <w:pPr>
                  <w:tabs>
                    <w:tab w:pos="492" w:val="left" w:leader="none"/>
                  </w:tabs>
                  <w:spacing w:line="237" w:lineRule="exact" w:before="0"/>
                  <w:ind w:left="20" w:right="0" w:firstLine="0"/>
                  <w:jc w:val="left"/>
                  <w:rPr>
                    <w:rFonts w:ascii="方正小篆体" w:hAnsi="方正小篆体" w:cs="方正小篆体" w:eastAsia="方正小篆体" w:hint="default"/>
                    <w:sz w:val="21"/>
                    <w:szCs w:val="21"/>
                  </w:rPr>
                </w:pPr>
                <w:r>
                  <w:rPr>
                    <w:rFonts w:ascii="Times New Roman" w:hAnsi="Times New Roman" w:cs="Times New Roman" w:eastAsia="Times New Roman" w:hint="default"/>
                    <w:sz w:val="21"/>
                    <w:szCs w:val="21"/>
                  </w:rPr>
                  <w:t>7.1</w:t>
                  <w:tab/>
                </w:r>
                <w:r>
                  <w:rPr>
                    <w:rFonts w:ascii="方正小篆体" w:hAnsi="方正小篆体" w:cs="方正小篆体" w:eastAsia="方正小篆体" w:hint="default"/>
                    <w:sz w:val="21"/>
                    <w:szCs w:val="21"/>
                  </w:rPr>
                  <w:t>揭秘 </w:t>
                </w:r>
                <w:r>
                  <w:rPr>
                    <w:rFonts w:ascii="Times New Roman" w:hAnsi="Times New Roman" w:cs="Times New Roman" w:eastAsia="Times New Roman" w:hint="default"/>
                    <w:sz w:val="21"/>
                    <w:szCs w:val="21"/>
                  </w:rPr>
                  <w:t>Actuator</w:t>
                </w:r>
                <w:r>
                  <w:rPr>
                    <w:rFonts w:ascii="Times New Roman" w:hAnsi="Times New Roman" w:cs="Times New Roman" w:eastAsia="Times New Roman" w:hint="default"/>
                    <w:spacing w:val="-4"/>
                    <w:sz w:val="21"/>
                    <w:szCs w:val="21"/>
                  </w:rPr>
                  <w:t> </w:t>
                </w:r>
                <w:r>
                  <w:rPr>
                    <w:rFonts w:ascii="方正小篆体" w:hAnsi="方正小篆体" w:cs="方正小篆体" w:eastAsia="方正小篆体" w:hint="default"/>
                    <w:sz w:val="21"/>
                    <w:szCs w:val="21"/>
                  </w:rPr>
                  <w:t>的端点</w:t>
                </w:r>
              </w:p>
            </w:txbxContent>
          </v:textbox>
          <w10:wrap type="none"/>
        </v:shape>
      </w:pict>
    </w:r>
    <w:r>
      <w:rPr/>
      <w:pict>
        <v:shape style="position:absolute;margin-left:459.872498pt;margin-top:57.841328pt;width:19.8pt;height:12.5pt;mso-position-horizontal-relative:page;mso-position-vertical-relative:page;z-index:-288376"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121</w:t>
                </w:r>
                <w:r>
                  <w:rPr/>
                  <w:fldChar w:fldCharType="end"/>
                </w:r>
              </w:p>
            </w:txbxContent>
          </v:textbox>
          <w10:wrap type="none"/>
        </v:shape>
      </w:pict>
    </w:r>
  </w:p>
</w:hdr>
</file>

<file path=word/header5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0.919998pt;margin-top:70.769997pt;width:416.7pt;height:.1pt;mso-position-horizontal-relative:page;mso-position-vertical-relative:page;z-index:-288352" coordorigin="1418,1415" coordsize="8334,2">
          <v:shape style="position:absolute;left:1418;top:1415;width:8334;height:2" coordorigin="1418,1415" coordsize="8334,0" path="m1418,1415l9752,1415e" filled="false" stroked="true" strokeweight=".5pt" strokecolor="#000000">
            <v:path arrowok="t"/>
          </v:shape>
          <w10:wrap type="none"/>
        </v:group>
      </w:pict>
    </w:r>
    <w:r>
      <w:rPr/>
      <w:pict>
        <v:shape style="position:absolute;margin-left:299.779999pt;margin-top:57.841328pt;width:142.15pt;height:12.7pt;mso-position-horizontal-relative:page;mso-position-vertical-relative:page;z-index:-288328" type="#_x0000_t202" filled="false" stroked="false">
          <v:textbox inset="0,0,0,0">
            <w:txbxContent>
              <w:p>
                <w:pPr>
                  <w:tabs>
                    <w:tab w:pos="492" w:val="left" w:leader="none"/>
                  </w:tabs>
                  <w:spacing w:line="237" w:lineRule="exact" w:before="0"/>
                  <w:ind w:left="20" w:right="0" w:firstLine="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7.2</w:t>
                  <w:tab/>
                </w:r>
                <w:r>
                  <w:rPr>
                    <w:rFonts w:ascii="方正小篆体" w:hAnsi="方正小篆体" w:cs="方正小篆体" w:eastAsia="方正小篆体" w:hint="default"/>
                    <w:sz w:val="21"/>
                    <w:szCs w:val="21"/>
                  </w:rPr>
                  <w:t>连接 </w:t>
                </w:r>
                <w:r>
                  <w:rPr>
                    <w:rFonts w:ascii="Times New Roman" w:hAnsi="Times New Roman" w:cs="Times New Roman" w:eastAsia="Times New Roman" w:hint="default"/>
                    <w:sz w:val="21"/>
                    <w:szCs w:val="21"/>
                  </w:rPr>
                  <w:t>Actuator </w:t>
                </w:r>
                <w:r>
                  <w:rPr>
                    <w:rFonts w:ascii="方正小篆体" w:hAnsi="方正小篆体" w:cs="方正小篆体" w:eastAsia="方正小篆体" w:hint="default"/>
                    <w:sz w:val="21"/>
                    <w:szCs w:val="21"/>
                  </w:rPr>
                  <w:t>的远程</w:t>
                </w:r>
                <w:r>
                  <w:rPr>
                    <w:rFonts w:ascii="方正小篆体" w:hAnsi="方正小篆体" w:cs="方正小篆体" w:eastAsia="方正小篆体" w:hint="default"/>
                    <w:spacing w:val="10"/>
                    <w:sz w:val="21"/>
                    <w:szCs w:val="21"/>
                  </w:rPr>
                  <w:t> </w:t>
                </w:r>
                <w:r>
                  <w:rPr>
                    <w:rFonts w:ascii="Times New Roman" w:hAnsi="Times New Roman" w:cs="Times New Roman" w:eastAsia="Times New Roman" w:hint="default"/>
                    <w:sz w:val="21"/>
                    <w:szCs w:val="21"/>
                  </w:rPr>
                  <w:t>shell</w:t>
                </w:r>
              </w:p>
            </w:txbxContent>
          </v:textbox>
          <w10:wrap type="none"/>
        </v:shape>
      </w:pict>
    </w:r>
    <w:r>
      <w:rPr/>
      <w:pict>
        <v:shape style="position:absolute;margin-left:459.923492pt;margin-top:57.841328pt;width:19.7pt;height:12.5pt;mso-position-horizontal-relative:page;mso-position-vertical-relative:page;z-index:-288304"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123</w:t>
                </w:r>
                <w:r>
                  <w:rPr/>
                  <w:fldChar w:fldCharType="end"/>
                </w:r>
                <w:r>
                  <w:rPr>
                    <w:rFonts w:ascii="Times New Roman"/>
                    <w:spacing w:val="-1"/>
                    <w:sz w:val="21"/>
                  </w:rPr>
                </w:r>
                <w:r>
                  <w:rPr>
                    <w:rFonts w:ascii="Times New Roman"/>
                    <w:sz w:val="21"/>
                  </w:rPr>
                </w:r>
              </w:p>
            </w:txbxContent>
          </v:textbox>
          <w10:wrap type="none"/>
        </v:shape>
      </w:pict>
    </w:r>
  </w:p>
</w:hdr>
</file>

<file path=word/header5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9.52pt;margin-top:70.769997pt;width:416.7pt;height:.1pt;mso-position-horizontal-relative:page;mso-position-vertical-relative:page;z-index:-288280" coordorigin="1190,1415" coordsize="8334,2">
          <v:shape style="position:absolute;left:1190;top:1415;width:8334;height:2" coordorigin="1190,1415" coordsize="8334,0" path="m1190,1415l9524,1415e" filled="false" stroked="true" strokeweight=".5pt" strokecolor="#000000">
            <v:path arrowok="t"/>
          </v:shape>
          <w10:wrap type="none"/>
        </v:group>
      </w:pict>
    </w:r>
    <w:r>
      <w:rPr/>
      <w:pict>
        <v:shape style="position:absolute;margin-left:67.599998pt;margin-top:57.841328pt;width:19.75pt;height:12.5pt;mso-position-horizontal-relative:page;mso-position-vertical-relative:page;z-index:-288256"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124</w:t>
                </w:r>
                <w:r>
                  <w:rPr/>
                  <w:fldChar w:fldCharType="end"/>
                </w:r>
              </w:p>
            </w:txbxContent>
          </v:textbox>
          <w10:wrap type="none"/>
        </v:shape>
      </w:pict>
    </w:r>
    <w:r>
      <w:rPr/>
      <w:pict>
        <v:shape style="position:absolute;margin-left:105.312202pt;margin-top:57.841328pt;width:103.9pt;height:12.7pt;mso-position-horizontal-relative:page;mso-position-vertical-relative:page;z-index:-288232" type="#_x0000_t202" filled="false" stroked="false">
          <v:textbox inset="0,0,0,0">
            <w:txbxContent>
              <w:p>
                <w:pPr>
                  <w:tabs>
                    <w:tab w:pos="850" w:val="left" w:leader="none"/>
                  </w:tabs>
                  <w:spacing w:line="237" w:lineRule="exact" w:before="0"/>
                  <w:ind w:left="20" w:right="0" w:firstLine="0"/>
                  <w:jc w:val="left"/>
                  <w:rPr>
                    <w:rFonts w:ascii="Times New Roman" w:hAnsi="Times New Roman" w:cs="Times New Roman" w:eastAsia="Times New Roman" w:hint="default"/>
                    <w:sz w:val="21"/>
                    <w:szCs w:val="21"/>
                  </w:rPr>
                </w:pPr>
                <w:r>
                  <w:rPr>
                    <w:rFonts w:ascii="方正小篆体" w:hAnsi="方正小篆体" w:cs="方正小篆体" w:eastAsia="方正小篆体" w:hint="default"/>
                    <w:sz w:val="21"/>
                    <w:szCs w:val="21"/>
                  </w:rPr>
                  <w:t>第</w:t>
                </w:r>
                <w:r>
                  <w:rPr>
                    <w:rFonts w:ascii="方正小篆体" w:hAnsi="方正小篆体" w:cs="方正小篆体" w:eastAsia="方正小篆体" w:hint="default"/>
                    <w:spacing w:val="15"/>
                    <w:sz w:val="21"/>
                    <w:szCs w:val="21"/>
                  </w:rPr>
                  <w:t> </w:t>
                </w:r>
                <w:r>
                  <w:rPr>
                    <w:rFonts w:ascii="Times New Roman" w:hAnsi="Times New Roman" w:cs="Times New Roman" w:eastAsia="Times New Roman" w:hint="default"/>
                    <w:sz w:val="21"/>
                    <w:szCs w:val="21"/>
                  </w:rPr>
                  <w:t>7</w:t>
                </w:r>
                <w:r>
                  <w:rPr>
                    <w:rFonts w:ascii="Times New Roman" w:hAnsi="Times New Roman" w:cs="Times New Roman" w:eastAsia="Times New Roman" w:hint="default"/>
                    <w:spacing w:val="-12"/>
                    <w:sz w:val="21"/>
                    <w:szCs w:val="21"/>
                  </w:rPr>
                  <w:t> </w:t>
                </w:r>
                <w:r>
                  <w:rPr>
                    <w:rFonts w:ascii="方正小篆体" w:hAnsi="方正小篆体" w:cs="方正小篆体" w:eastAsia="方正小篆体" w:hint="default"/>
                    <w:sz w:val="21"/>
                    <w:szCs w:val="21"/>
                  </w:rPr>
                  <w:t>章</w:t>
                  <w:tab/>
                  <w:t>深入</w:t>
                </w:r>
                <w:r>
                  <w:rPr>
                    <w:rFonts w:ascii="方正小篆体" w:hAnsi="方正小篆体" w:cs="方正小篆体" w:eastAsia="方正小篆体" w:hint="default"/>
                    <w:spacing w:val="10"/>
                    <w:sz w:val="21"/>
                    <w:szCs w:val="21"/>
                  </w:rPr>
                  <w:t> </w:t>
                </w:r>
                <w:r>
                  <w:rPr>
                    <w:rFonts w:ascii="Times New Roman" w:hAnsi="Times New Roman" w:cs="Times New Roman" w:eastAsia="Times New Roman" w:hint="default"/>
                    <w:sz w:val="21"/>
                    <w:szCs w:val="21"/>
                  </w:rPr>
                  <w:t>Actuator</w:t>
                </w:r>
              </w:p>
            </w:txbxContent>
          </v:textbox>
          <w10:wrap type="none"/>
        </v:shape>
      </w:pict>
    </w:r>
  </w:p>
</w:hdr>
</file>

<file path=word/header5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0.919998pt;margin-top:70.769997pt;width:416.7pt;height:.1pt;mso-position-horizontal-relative:page;mso-position-vertical-relative:page;z-index:-288208" coordorigin="1418,1415" coordsize="8334,2">
          <v:shape style="position:absolute;left:1418;top:1415;width:8334;height:2" coordorigin="1418,1415" coordsize="8334,0" path="m1418,1415l9752,1415e" filled="false" stroked="true" strokeweight=".5pt" strokecolor="#000000">
            <v:path arrowok="t"/>
          </v:shape>
          <w10:wrap type="none"/>
        </v:group>
      </w:pict>
    </w:r>
    <w:r>
      <w:rPr/>
      <w:pict>
        <v:shape style="position:absolute;margin-left:306.5pt;margin-top:57.841328pt;width:135.35pt;height:12.7pt;mso-position-horizontal-relative:page;mso-position-vertical-relative:page;z-index:-288184" type="#_x0000_t202" filled="false" stroked="false">
          <v:textbox inset="0,0,0,0">
            <w:txbxContent>
              <w:p>
                <w:pPr>
                  <w:tabs>
                    <w:tab w:pos="492" w:val="left" w:leader="none"/>
                  </w:tabs>
                  <w:spacing w:line="237" w:lineRule="exact" w:before="0"/>
                  <w:ind w:left="20" w:right="0" w:firstLine="0"/>
                  <w:jc w:val="left"/>
                  <w:rPr>
                    <w:rFonts w:ascii="方正小篆体" w:hAnsi="方正小篆体" w:cs="方正小篆体" w:eastAsia="方正小篆体" w:hint="default"/>
                    <w:sz w:val="21"/>
                    <w:szCs w:val="21"/>
                  </w:rPr>
                </w:pPr>
                <w:r>
                  <w:rPr>
                    <w:rFonts w:ascii="Times New Roman" w:hAnsi="Times New Roman" w:cs="Times New Roman" w:eastAsia="Times New Roman" w:hint="default"/>
                    <w:sz w:val="21"/>
                    <w:szCs w:val="21"/>
                  </w:rPr>
                  <w:t>7.3</w:t>
                  <w:tab/>
                </w:r>
                <w:r>
                  <w:rPr>
                    <w:rFonts w:ascii="方正小篆体" w:hAnsi="方正小篆体" w:cs="方正小篆体" w:eastAsia="方正小篆体" w:hint="default"/>
                    <w:sz w:val="21"/>
                    <w:szCs w:val="21"/>
                  </w:rPr>
                  <w:t>通过 </w:t>
                </w:r>
                <w:r>
                  <w:rPr>
                    <w:rFonts w:ascii="Times New Roman" w:hAnsi="Times New Roman" w:cs="Times New Roman" w:eastAsia="Times New Roman" w:hint="default"/>
                    <w:sz w:val="21"/>
                    <w:szCs w:val="21"/>
                  </w:rPr>
                  <w:t>JMX</w:t>
                </w:r>
                <w:r>
                  <w:rPr>
                    <w:rFonts w:ascii="Times New Roman" w:hAnsi="Times New Roman" w:cs="Times New Roman" w:eastAsia="Times New Roman" w:hint="default"/>
                    <w:spacing w:val="-1"/>
                    <w:sz w:val="21"/>
                    <w:szCs w:val="21"/>
                  </w:rPr>
                  <w:t> </w:t>
                </w:r>
                <w:r>
                  <w:rPr>
                    <w:rFonts w:ascii="方正小篆体" w:hAnsi="方正小篆体" w:cs="方正小篆体" w:eastAsia="方正小篆体" w:hint="default"/>
                    <w:sz w:val="21"/>
                    <w:szCs w:val="21"/>
                  </w:rPr>
                  <w:t>监控应用程序</w:t>
                </w:r>
              </w:p>
            </w:txbxContent>
          </v:textbox>
          <w10:wrap type="none"/>
        </v:shape>
      </w:pict>
    </w:r>
    <w:r>
      <w:rPr/>
      <w:pict>
        <v:shape style="position:absolute;margin-left:459.8815pt;margin-top:57.841328pt;width:19.8pt;height:12.5pt;mso-position-horizontal-relative:page;mso-position-vertical-relative:page;z-index:-288160"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127</w:t>
                </w:r>
                <w:r>
                  <w:rPr/>
                  <w:fldChar w:fldCharType="end"/>
                </w:r>
              </w:p>
            </w:txbxContent>
          </v:textbox>
          <w10:wrap type="none"/>
        </v:shape>
      </w:pict>
    </w:r>
  </w:p>
</w:hdr>
</file>

<file path=word/header5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9.52pt;margin-top:70.769997pt;width:416.7pt;height:.1pt;mso-position-horizontal-relative:page;mso-position-vertical-relative:page;z-index:-288136" coordorigin="1190,1415" coordsize="8334,2">
          <v:shape style="position:absolute;left:1190;top:1415;width:8334;height:2" coordorigin="1190,1415" coordsize="8334,0" path="m1190,1415l9524,1415e" filled="false" stroked="true" strokeweight=".5pt" strokecolor="#000000">
            <v:path arrowok="t"/>
          </v:shape>
          <w10:wrap type="none"/>
        </v:group>
      </w:pict>
    </w:r>
    <w:r>
      <w:rPr/>
      <w:pict>
        <v:shape style="position:absolute;margin-left:67.599998pt;margin-top:57.841328pt;width:19.75pt;height:12.5pt;mso-position-horizontal-relative:page;mso-position-vertical-relative:page;z-index:-288112"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128</w:t>
                </w:r>
                <w:r>
                  <w:rPr/>
                  <w:fldChar w:fldCharType="end"/>
                </w:r>
              </w:p>
            </w:txbxContent>
          </v:textbox>
          <w10:wrap type="none"/>
        </v:shape>
      </w:pict>
    </w:r>
    <w:r>
      <w:rPr/>
      <w:pict>
        <v:shape style="position:absolute;margin-left:105.312202pt;margin-top:57.841328pt;width:103.9pt;height:12.7pt;mso-position-horizontal-relative:page;mso-position-vertical-relative:page;z-index:-288088" type="#_x0000_t202" filled="false" stroked="false">
          <v:textbox inset="0,0,0,0">
            <w:txbxContent>
              <w:p>
                <w:pPr>
                  <w:tabs>
                    <w:tab w:pos="850" w:val="left" w:leader="none"/>
                  </w:tabs>
                  <w:spacing w:line="237" w:lineRule="exact" w:before="0"/>
                  <w:ind w:left="20" w:right="0" w:firstLine="0"/>
                  <w:jc w:val="left"/>
                  <w:rPr>
                    <w:rFonts w:ascii="Times New Roman" w:hAnsi="Times New Roman" w:cs="Times New Roman" w:eastAsia="Times New Roman" w:hint="default"/>
                    <w:sz w:val="21"/>
                    <w:szCs w:val="21"/>
                  </w:rPr>
                </w:pPr>
                <w:r>
                  <w:rPr>
                    <w:rFonts w:ascii="方正小篆体" w:hAnsi="方正小篆体" w:cs="方正小篆体" w:eastAsia="方正小篆体" w:hint="default"/>
                    <w:sz w:val="21"/>
                    <w:szCs w:val="21"/>
                  </w:rPr>
                  <w:t>第</w:t>
                </w:r>
                <w:r>
                  <w:rPr>
                    <w:rFonts w:ascii="方正小篆体" w:hAnsi="方正小篆体" w:cs="方正小篆体" w:eastAsia="方正小篆体" w:hint="default"/>
                    <w:spacing w:val="15"/>
                    <w:sz w:val="21"/>
                    <w:szCs w:val="21"/>
                  </w:rPr>
                  <w:t> </w:t>
                </w:r>
                <w:r>
                  <w:rPr>
                    <w:rFonts w:ascii="Times New Roman" w:hAnsi="Times New Roman" w:cs="Times New Roman" w:eastAsia="Times New Roman" w:hint="default"/>
                    <w:sz w:val="21"/>
                    <w:szCs w:val="21"/>
                  </w:rPr>
                  <w:t>7</w:t>
                </w:r>
                <w:r>
                  <w:rPr>
                    <w:rFonts w:ascii="Times New Roman" w:hAnsi="Times New Roman" w:cs="Times New Roman" w:eastAsia="Times New Roman" w:hint="default"/>
                    <w:spacing w:val="-12"/>
                    <w:sz w:val="21"/>
                    <w:szCs w:val="21"/>
                  </w:rPr>
                  <w:t> </w:t>
                </w:r>
                <w:r>
                  <w:rPr>
                    <w:rFonts w:ascii="方正小篆体" w:hAnsi="方正小篆体" w:cs="方正小篆体" w:eastAsia="方正小篆体" w:hint="default"/>
                    <w:sz w:val="21"/>
                    <w:szCs w:val="21"/>
                  </w:rPr>
                  <w:t>章</w:t>
                  <w:tab/>
                  <w:t>深入</w:t>
                </w:r>
                <w:r>
                  <w:rPr>
                    <w:rFonts w:ascii="方正小篆体" w:hAnsi="方正小篆体" w:cs="方正小篆体" w:eastAsia="方正小篆体" w:hint="default"/>
                    <w:spacing w:val="10"/>
                    <w:sz w:val="21"/>
                    <w:szCs w:val="21"/>
                  </w:rPr>
                  <w:t> </w:t>
                </w:r>
                <w:r>
                  <w:rPr>
                    <w:rFonts w:ascii="Times New Roman" w:hAnsi="Times New Roman" w:cs="Times New Roman" w:eastAsia="Times New Roman" w:hint="default"/>
                    <w:sz w:val="21"/>
                    <w:szCs w:val="21"/>
                  </w:rPr>
                  <w:t>Actuator</w:t>
                </w:r>
              </w:p>
            </w:txbxContent>
          </v:textbox>
          <w10:wrap type="none"/>
        </v:shape>
      </w:pict>
    </w:r>
  </w:p>
</w:hdr>
</file>

<file path=word/header5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0.919998pt;margin-top:70.769997pt;width:416.7pt;height:.1pt;mso-position-horizontal-relative:page;mso-position-vertical-relative:page;z-index:-288064" coordorigin="1418,1415" coordsize="8334,2">
          <v:shape style="position:absolute;left:1418;top:1415;width:8334;height:2" coordorigin="1418,1415" coordsize="8334,0" path="m1418,1415l9752,1415e" filled="false" stroked="true" strokeweight=".5pt" strokecolor="#000000">
            <v:path arrowok="t"/>
          </v:shape>
          <w10:wrap type="none"/>
        </v:group>
      </w:pict>
    </w:r>
    <w:r>
      <w:rPr/>
      <w:pict>
        <v:shape style="position:absolute;margin-left:355.820007pt;margin-top:57.841328pt;width:86.1pt;height:12.7pt;mso-position-horizontal-relative:page;mso-position-vertical-relative:page;z-index:-288040" type="#_x0000_t202" filled="false" stroked="false">
          <v:textbox inset="0,0,0,0">
            <w:txbxContent>
              <w:p>
                <w:pPr>
                  <w:tabs>
                    <w:tab w:pos="492" w:val="left" w:leader="none"/>
                  </w:tabs>
                  <w:spacing w:line="237" w:lineRule="exact" w:before="0"/>
                  <w:ind w:left="20" w:right="0" w:firstLine="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7.4</w:t>
                  <w:tab/>
                </w:r>
                <w:r>
                  <w:rPr>
                    <w:rFonts w:ascii="方正小篆体" w:hAnsi="方正小篆体" w:cs="方正小篆体" w:eastAsia="方正小篆体" w:hint="default"/>
                    <w:sz w:val="21"/>
                    <w:szCs w:val="21"/>
                  </w:rPr>
                  <w:t>定制</w:t>
                </w:r>
                <w:r>
                  <w:rPr>
                    <w:rFonts w:ascii="方正小篆体" w:hAnsi="方正小篆体" w:cs="方正小篆体" w:eastAsia="方正小篆体" w:hint="default"/>
                    <w:spacing w:val="9"/>
                    <w:sz w:val="21"/>
                    <w:szCs w:val="21"/>
                  </w:rPr>
                  <w:t> </w:t>
                </w:r>
                <w:r>
                  <w:rPr>
                    <w:rFonts w:ascii="Times New Roman" w:hAnsi="Times New Roman" w:cs="Times New Roman" w:eastAsia="Times New Roman" w:hint="default"/>
                    <w:sz w:val="21"/>
                    <w:szCs w:val="21"/>
                  </w:rPr>
                  <w:t>Actuator</w:t>
                </w:r>
              </w:p>
            </w:txbxContent>
          </v:textbox>
          <w10:wrap type="none"/>
        </v:shape>
      </w:pict>
    </w:r>
    <w:r>
      <w:rPr/>
      <w:pict>
        <v:shape style="position:absolute;margin-left:459.872498pt;margin-top:57.841328pt;width:19.8pt;height:12.5pt;mso-position-horizontal-relative:page;mso-position-vertical-relative:page;z-index:-288016"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129</w:t>
                </w:r>
                <w:r>
                  <w:rPr/>
                  <w:fldChar w:fldCharType="end"/>
                </w:r>
              </w:p>
            </w:txbxContent>
          </v:textbox>
          <w10:wrap type="none"/>
        </v:shape>
      </w:pict>
    </w:r>
  </w:p>
</w:hdr>
</file>

<file path=word/header5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9.52pt;margin-top:70.769997pt;width:416.7pt;height:.1pt;mso-position-horizontal-relative:page;mso-position-vertical-relative:page;z-index:-287992" coordorigin="1190,1415" coordsize="8334,2">
          <v:shape style="position:absolute;left:1190;top:1415;width:8334;height:2" coordorigin="1190,1415" coordsize="8334,0" path="m1190,1415l9524,1415e" filled="false" stroked="true" strokeweight=".5pt" strokecolor="#000000">
            <v:path arrowok="t"/>
          </v:shape>
          <w10:wrap type="none"/>
        </v:group>
      </w:pict>
    </w:r>
    <w:r>
      <w:rPr/>
      <w:pict>
        <v:shape style="position:absolute;margin-left:67.599998pt;margin-top:57.841328pt;width:19.75pt;height:12.5pt;mso-position-horizontal-relative:page;mso-position-vertical-relative:page;z-index:-287968"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130</w:t>
                </w:r>
                <w:r>
                  <w:rPr/>
                  <w:fldChar w:fldCharType="end"/>
                </w:r>
              </w:p>
            </w:txbxContent>
          </v:textbox>
          <w10:wrap type="none"/>
        </v:shape>
      </w:pict>
    </w:r>
    <w:r>
      <w:rPr/>
      <w:pict>
        <v:shape style="position:absolute;margin-left:105.312202pt;margin-top:57.841328pt;width:103.9pt;height:12.7pt;mso-position-horizontal-relative:page;mso-position-vertical-relative:page;z-index:-287944" type="#_x0000_t202" filled="false" stroked="false">
          <v:textbox inset="0,0,0,0">
            <w:txbxContent>
              <w:p>
                <w:pPr>
                  <w:tabs>
                    <w:tab w:pos="850" w:val="left" w:leader="none"/>
                  </w:tabs>
                  <w:spacing w:line="237" w:lineRule="exact" w:before="0"/>
                  <w:ind w:left="20" w:right="0" w:firstLine="0"/>
                  <w:jc w:val="left"/>
                  <w:rPr>
                    <w:rFonts w:ascii="Times New Roman" w:hAnsi="Times New Roman" w:cs="Times New Roman" w:eastAsia="Times New Roman" w:hint="default"/>
                    <w:sz w:val="21"/>
                    <w:szCs w:val="21"/>
                  </w:rPr>
                </w:pPr>
                <w:r>
                  <w:rPr>
                    <w:rFonts w:ascii="方正小篆体" w:hAnsi="方正小篆体" w:cs="方正小篆体" w:eastAsia="方正小篆体" w:hint="default"/>
                    <w:sz w:val="21"/>
                    <w:szCs w:val="21"/>
                  </w:rPr>
                  <w:t>第</w:t>
                </w:r>
                <w:r>
                  <w:rPr>
                    <w:rFonts w:ascii="方正小篆体" w:hAnsi="方正小篆体" w:cs="方正小篆体" w:eastAsia="方正小篆体" w:hint="default"/>
                    <w:spacing w:val="15"/>
                    <w:sz w:val="21"/>
                    <w:szCs w:val="21"/>
                  </w:rPr>
                  <w:t> </w:t>
                </w:r>
                <w:r>
                  <w:rPr>
                    <w:rFonts w:ascii="Times New Roman" w:hAnsi="Times New Roman" w:cs="Times New Roman" w:eastAsia="Times New Roman" w:hint="default"/>
                    <w:sz w:val="21"/>
                    <w:szCs w:val="21"/>
                  </w:rPr>
                  <w:t>7</w:t>
                </w:r>
                <w:r>
                  <w:rPr>
                    <w:rFonts w:ascii="Times New Roman" w:hAnsi="Times New Roman" w:cs="Times New Roman" w:eastAsia="Times New Roman" w:hint="default"/>
                    <w:spacing w:val="-12"/>
                    <w:sz w:val="21"/>
                    <w:szCs w:val="21"/>
                  </w:rPr>
                  <w:t> </w:t>
                </w:r>
                <w:r>
                  <w:rPr>
                    <w:rFonts w:ascii="方正小篆体" w:hAnsi="方正小篆体" w:cs="方正小篆体" w:eastAsia="方正小篆体" w:hint="default"/>
                    <w:sz w:val="21"/>
                    <w:szCs w:val="21"/>
                  </w:rPr>
                  <w:t>章</w:t>
                  <w:tab/>
                  <w:t>深入</w:t>
                </w:r>
                <w:r>
                  <w:rPr>
                    <w:rFonts w:ascii="方正小篆体" w:hAnsi="方正小篆体" w:cs="方正小篆体" w:eastAsia="方正小篆体" w:hint="default"/>
                    <w:spacing w:val="10"/>
                    <w:sz w:val="21"/>
                    <w:szCs w:val="21"/>
                  </w:rPr>
                  <w:t> </w:t>
                </w:r>
                <w:r>
                  <w:rPr>
                    <w:rFonts w:ascii="Times New Roman" w:hAnsi="Times New Roman" w:cs="Times New Roman" w:eastAsia="Times New Roman" w:hint="default"/>
                    <w:sz w:val="21"/>
                    <w:szCs w:val="21"/>
                  </w:rPr>
                  <w:t>Actuator</w:t>
                </w:r>
              </w:p>
            </w:txbxContent>
          </v:textbox>
          <w10:wrap type="none"/>
        </v:shape>
      </w:pict>
    </w:r>
  </w:p>
</w:hdr>
</file>

<file path=word/header5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0.919998pt;margin-top:70.769997pt;width:416.7pt;height:.1pt;mso-position-horizontal-relative:page;mso-position-vertical-relative:page;z-index:-287920" coordorigin="1418,1415" coordsize="8334,2">
          <v:shape style="position:absolute;left:1418;top:1415;width:8334;height:2" coordorigin="1418,1415" coordsize="8334,0" path="m1418,1415l9752,1415e" filled="false" stroked="true" strokeweight=".5pt" strokecolor="#000000">
            <v:path arrowok="t"/>
          </v:shape>
          <w10:wrap type="none"/>
        </v:group>
      </w:pict>
    </w:r>
    <w:r>
      <w:rPr/>
      <w:pict>
        <v:shape style="position:absolute;margin-left:355.820007pt;margin-top:57.841328pt;width:86.1pt;height:12.7pt;mso-position-horizontal-relative:page;mso-position-vertical-relative:page;z-index:-287896" type="#_x0000_t202" filled="false" stroked="false">
          <v:textbox inset="0,0,0,0">
            <w:txbxContent>
              <w:p>
                <w:pPr>
                  <w:tabs>
                    <w:tab w:pos="492" w:val="left" w:leader="none"/>
                  </w:tabs>
                  <w:spacing w:line="237" w:lineRule="exact" w:before="0"/>
                  <w:ind w:left="20" w:right="0" w:firstLine="0"/>
                  <w:jc w:val="left"/>
                  <w:rPr>
                    <w:rFonts w:ascii="Times New Roman" w:hAnsi="Times New Roman" w:cs="Times New Roman" w:eastAsia="Times New Roman" w:hint="default"/>
                    <w:sz w:val="21"/>
                    <w:szCs w:val="21"/>
                  </w:rPr>
                </w:pPr>
                <w:r>
                  <w:rPr>
                    <w:rFonts w:ascii="Times New Roman" w:hAnsi="Times New Roman" w:cs="Times New Roman" w:eastAsia="Times New Roman" w:hint="default"/>
                    <w:sz w:val="21"/>
                    <w:szCs w:val="21"/>
                  </w:rPr>
                  <w:t>7.4</w:t>
                  <w:tab/>
                </w:r>
                <w:r>
                  <w:rPr>
                    <w:rFonts w:ascii="方正小篆体" w:hAnsi="方正小篆体" w:cs="方正小篆体" w:eastAsia="方正小篆体" w:hint="default"/>
                    <w:sz w:val="21"/>
                    <w:szCs w:val="21"/>
                  </w:rPr>
                  <w:t>定制</w:t>
                </w:r>
                <w:r>
                  <w:rPr>
                    <w:rFonts w:ascii="方正小篆体" w:hAnsi="方正小篆体" w:cs="方正小篆体" w:eastAsia="方正小篆体" w:hint="default"/>
                    <w:spacing w:val="9"/>
                    <w:sz w:val="21"/>
                    <w:szCs w:val="21"/>
                  </w:rPr>
                  <w:t> </w:t>
                </w:r>
                <w:r>
                  <w:rPr>
                    <w:rFonts w:ascii="Times New Roman" w:hAnsi="Times New Roman" w:cs="Times New Roman" w:eastAsia="Times New Roman" w:hint="default"/>
                    <w:sz w:val="21"/>
                    <w:szCs w:val="21"/>
                  </w:rPr>
                  <w:t>Actuator</w:t>
                </w:r>
              </w:p>
            </w:txbxContent>
          </v:textbox>
          <w10:wrap type="none"/>
        </v:shape>
      </w:pict>
    </w:r>
    <w:r>
      <w:rPr/>
      <w:pict>
        <v:shape style="position:absolute;margin-left:459.872498pt;margin-top:57.841328pt;width:19.8pt;height:12.5pt;mso-position-horizontal-relative:page;mso-position-vertical-relative:page;z-index:-287872"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131</w:t>
                </w:r>
                <w:r>
                  <w:rPr/>
                  <w:fldChar w:fldCharType="end"/>
                </w:r>
              </w:p>
            </w:txbxContent>
          </v:textbox>
          <w10:wrap type="none"/>
        </v:shape>
      </w:pict>
    </w:r>
  </w:p>
</w:hdr>
</file>

<file path=word/header5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9.52pt;margin-top:70.769997pt;width:416.7pt;height:.1pt;mso-position-horizontal-relative:page;mso-position-vertical-relative:page;z-index:-287848" coordorigin="1190,1415" coordsize="8334,2">
          <v:shape style="position:absolute;left:1190;top:1415;width:8334;height:2" coordorigin="1190,1415" coordsize="8334,0" path="m1190,1415l9524,1415e" filled="false" stroked="true" strokeweight=".5pt" strokecolor="#000000">
            <v:path arrowok="t"/>
          </v:shape>
          <w10:wrap type="none"/>
        </v:group>
      </w:pict>
    </w:r>
    <w:r>
      <w:rPr/>
      <w:pict>
        <v:shape style="position:absolute;margin-left:67.599998pt;margin-top:57.841328pt;width:19.75pt;height:12.5pt;mso-position-horizontal-relative:page;mso-position-vertical-relative:page;z-index:-287824"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132</w:t>
                </w:r>
                <w:r>
                  <w:rPr/>
                  <w:fldChar w:fldCharType="end"/>
                </w:r>
              </w:p>
            </w:txbxContent>
          </v:textbox>
          <w10:wrap type="none"/>
        </v:shape>
      </w:pict>
    </w:r>
    <w:r>
      <w:rPr/>
      <w:pict>
        <v:shape style="position:absolute;margin-left:105.312202pt;margin-top:57.841328pt;width:103.9pt;height:12.7pt;mso-position-horizontal-relative:page;mso-position-vertical-relative:page;z-index:-287800" type="#_x0000_t202" filled="false" stroked="false">
          <v:textbox inset="0,0,0,0">
            <w:txbxContent>
              <w:p>
                <w:pPr>
                  <w:tabs>
                    <w:tab w:pos="850" w:val="left" w:leader="none"/>
                  </w:tabs>
                  <w:spacing w:line="237" w:lineRule="exact" w:before="0"/>
                  <w:ind w:left="20" w:right="0" w:firstLine="0"/>
                  <w:jc w:val="left"/>
                  <w:rPr>
                    <w:rFonts w:ascii="Times New Roman" w:hAnsi="Times New Roman" w:cs="Times New Roman" w:eastAsia="Times New Roman" w:hint="default"/>
                    <w:sz w:val="21"/>
                    <w:szCs w:val="21"/>
                  </w:rPr>
                </w:pPr>
                <w:r>
                  <w:rPr>
                    <w:rFonts w:ascii="方正小篆体" w:hAnsi="方正小篆体" w:cs="方正小篆体" w:eastAsia="方正小篆体" w:hint="default"/>
                    <w:sz w:val="21"/>
                    <w:szCs w:val="21"/>
                  </w:rPr>
                  <w:t>第</w:t>
                </w:r>
                <w:r>
                  <w:rPr>
                    <w:rFonts w:ascii="方正小篆体" w:hAnsi="方正小篆体" w:cs="方正小篆体" w:eastAsia="方正小篆体" w:hint="default"/>
                    <w:spacing w:val="15"/>
                    <w:sz w:val="21"/>
                    <w:szCs w:val="21"/>
                  </w:rPr>
                  <w:t> </w:t>
                </w:r>
                <w:r>
                  <w:rPr>
                    <w:rFonts w:ascii="Times New Roman" w:hAnsi="Times New Roman" w:cs="Times New Roman" w:eastAsia="Times New Roman" w:hint="default"/>
                    <w:sz w:val="21"/>
                    <w:szCs w:val="21"/>
                  </w:rPr>
                  <w:t>7</w:t>
                </w:r>
                <w:r>
                  <w:rPr>
                    <w:rFonts w:ascii="Times New Roman" w:hAnsi="Times New Roman" w:cs="Times New Roman" w:eastAsia="Times New Roman" w:hint="default"/>
                    <w:spacing w:val="-12"/>
                    <w:sz w:val="21"/>
                    <w:szCs w:val="21"/>
                  </w:rPr>
                  <w:t> </w:t>
                </w:r>
                <w:r>
                  <w:rPr>
                    <w:rFonts w:ascii="方正小篆体" w:hAnsi="方正小篆体" w:cs="方正小篆体" w:eastAsia="方正小篆体" w:hint="default"/>
                    <w:sz w:val="21"/>
                    <w:szCs w:val="21"/>
                  </w:rPr>
                  <w:t>章</w:t>
                  <w:tab/>
                  <w:t>深入</w:t>
                </w:r>
                <w:r>
                  <w:rPr>
                    <w:rFonts w:ascii="方正小篆体" w:hAnsi="方正小篆体" w:cs="方正小篆体" w:eastAsia="方正小篆体" w:hint="default"/>
                    <w:spacing w:val="10"/>
                    <w:sz w:val="21"/>
                    <w:szCs w:val="21"/>
                  </w:rPr>
                  <w:t> </w:t>
                </w:r>
                <w:r>
                  <w:rPr>
                    <w:rFonts w:ascii="Times New Roman" w:hAnsi="Times New Roman" w:cs="Times New Roman" w:eastAsia="Times New Roman" w:hint="default"/>
                    <w:sz w:val="21"/>
                    <w:szCs w:val="21"/>
                  </w:rPr>
                  <w:t>Actuator</w:t>
                </w:r>
              </w:p>
            </w:txbxContent>
          </v:textbox>
          <w10:wrap type="none"/>
        </v:shape>
      </w:pict>
    </w:r>
  </w:p>
</w:hdr>
</file>

<file path=word/header5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9.52pt;margin-top:70.769997pt;width:416.7pt;height:.1pt;mso-position-horizontal-relative:page;mso-position-vertical-relative:page;z-index:-290560" coordorigin="1190,1415" coordsize="8334,2">
          <v:shape style="position:absolute;left:1190;top:1415;width:8334;height:2" coordorigin="1190,1415" coordsize="8334,0" path="m1190,1415l9524,1415e" filled="false" stroked="true" strokeweight=".5pt" strokecolor="#000000">
            <v:path arrowok="t"/>
          </v:shape>
          <w10:wrap type="none"/>
        </v:group>
      </w:pict>
    </w:r>
    <w:r>
      <w:rPr/>
      <w:pict>
        <v:shape style="position:absolute;margin-left:67.599998pt;margin-top:57.841328pt;width:14.6pt;height:12.5pt;mso-position-horizontal-relative:page;mso-position-vertical-relative:page;z-index:-290536"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20</w:t>
                </w:r>
                <w:r>
                  <w:rPr/>
                  <w:fldChar w:fldCharType="end"/>
                </w:r>
              </w:p>
            </w:txbxContent>
          </v:textbox>
          <w10:wrap type="none"/>
        </v:shape>
      </w:pict>
    </w:r>
    <w:r>
      <w:rPr/>
      <w:pict>
        <v:shape style="position:absolute;margin-left:100.093697pt;margin-top:57.841328pt;width:138pt;height:12.7pt;mso-position-horizontal-relative:page;mso-position-vertical-relative:page;z-index:-290512" type="#_x0000_t202" filled="false" stroked="false">
          <v:textbox inset="0,0,0,0">
            <w:txbxContent>
              <w:p>
                <w:pPr>
                  <w:tabs>
                    <w:tab w:pos="849" w:val="left" w:leader="none"/>
                  </w:tabs>
                  <w:spacing w:line="237" w:lineRule="exact" w:before="0"/>
                  <w:ind w:left="20" w:right="0" w:firstLine="0"/>
                  <w:jc w:val="left"/>
                  <w:rPr>
                    <w:rFonts w:ascii="方正小篆体" w:hAnsi="方正小篆体" w:cs="方正小篆体" w:eastAsia="方正小篆体" w:hint="default"/>
                    <w:sz w:val="21"/>
                    <w:szCs w:val="21"/>
                  </w:rPr>
                </w:pPr>
                <w:bookmarkStart w:name="_TOC_250039" w:id="27"/>
                <w:r>
                  <w:rPr>
                    <w:rFonts w:ascii="方正小篆体" w:hAnsi="方正小篆体" w:cs="方正小篆体" w:eastAsia="方正小篆体" w:hint="default"/>
                    <w:sz w:val="21"/>
                    <w:szCs w:val="21"/>
                  </w:rPr>
                  <w:t>第</w:t>
                </w:r>
                <w:r>
                  <w:rPr>
                    <w:rFonts w:ascii="方正小篆体" w:hAnsi="方正小篆体" w:cs="方正小篆体" w:eastAsia="方正小篆体" w:hint="default"/>
                    <w:spacing w:val="14"/>
                    <w:sz w:val="21"/>
                    <w:szCs w:val="21"/>
                  </w:rPr>
                  <w:t> </w:t>
                </w:r>
                <w:r>
                  <w:rPr>
                    <w:rFonts w:ascii="Times New Roman" w:hAnsi="Times New Roman" w:cs="Times New Roman" w:eastAsia="Times New Roman" w:hint="default"/>
                    <w:sz w:val="21"/>
                    <w:szCs w:val="21"/>
                  </w:rPr>
                  <w:t>2</w:t>
                </w:r>
                <w:r>
                  <w:rPr>
                    <w:rFonts w:ascii="Times New Roman" w:hAnsi="Times New Roman" w:cs="Times New Roman" w:eastAsia="Times New Roman" w:hint="default"/>
                    <w:spacing w:val="-12"/>
                    <w:sz w:val="21"/>
                    <w:szCs w:val="21"/>
                  </w:rPr>
                  <w:t> </w:t>
                </w:r>
                <w:bookmarkEnd w:id="27"/>
                <w:r>
                  <w:rPr>
                    <w:rFonts w:ascii="方正小篆体" w:hAnsi="方正小篆体" w:cs="方正小篆体" w:eastAsia="方正小篆体" w:hint="default"/>
                    <w:sz w:val="21"/>
                    <w:szCs w:val="21"/>
                  </w:rPr>
                  <w:t>章</w:t>
                  <w:tab/>
                  <w:t>开发第一个应用程序</w:t>
                </w:r>
              </w:p>
            </w:txbxContent>
          </v:textbox>
          <w10:wrap type="none"/>
        </v:shape>
      </w:pict>
    </w:r>
  </w:p>
</w:hdr>
</file>

<file path=word/header6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9.52pt;margin-top:70.769997pt;width:416.7pt;height:.1pt;mso-position-horizontal-relative:page;mso-position-vertical-relative:page;z-index:-287776" coordorigin="1190,1415" coordsize="8334,2">
          <v:shape style="position:absolute;left:1190;top:1415;width:8334;height:2" coordorigin="1190,1415" coordsize="8334,0" path="m1190,1415l9524,1415e" filled="false" stroked="true" strokeweight=".5pt" strokecolor="#000000">
            <v:path arrowok="t"/>
          </v:shape>
          <w10:wrap type="none"/>
        </v:group>
      </w:pict>
    </w:r>
    <w:r>
      <w:rPr/>
      <w:pict>
        <v:shape style="position:absolute;margin-left:67.599998pt;margin-top:57.841328pt;width:19.75pt;height:12.5pt;mso-position-horizontal-relative:page;mso-position-vertical-relative:page;z-index:-287752"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138</w:t>
                </w:r>
                <w:r>
                  <w:rPr/>
                  <w:fldChar w:fldCharType="end"/>
                </w:r>
              </w:p>
            </w:txbxContent>
          </v:textbox>
          <w10:wrap type="none"/>
        </v:shape>
      </w:pict>
    </w:r>
    <w:r>
      <w:rPr/>
      <w:pict>
        <v:shape style="position:absolute;margin-left:105.312202pt;margin-top:57.841328pt;width:103.9pt;height:12.7pt;mso-position-horizontal-relative:page;mso-position-vertical-relative:page;z-index:-287728" type="#_x0000_t202" filled="false" stroked="false">
          <v:textbox inset="0,0,0,0">
            <w:txbxContent>
              <w:p>
                <w:pPr>
                  <w:tabs>
                    <w:tab w:pos="850" w:val="left" w:leader="none"/>
                  </w:tabs>
                  <w:spacing w:line="237" w:lineRule="exact" w:before="0"/>
                  <w:ind w:left="20" w:right="0" w:firstLine="0"/>
                  <w:jc w:val="left"/>
                  <w:rPr>
                    <w:rFonts w:ascii="Times New Roman" w:hAnsi="Times New Roman" w:cs="Times New Roman" w:eastAsia="Times New Roman" w:hint="default"/>
                    <w:sz w:val="21"/>
                    <w:szCs w:val="21"/>
                  </w:rPr>
                </w:pPr>
                <w:r>
                  <w:rPr>
                    <w:rFonts w:ascii="方正小篆体" w:hAnsi="方正小篆体" w:cs="方正小篆体" w:eastAsia="方正小篆体" w:hint="default"/>
                    <w:sz w:val="21"/>
                    <w:szCs w:val="21"/>
                  </w:rPr>
                  <w:t>第</w:t>
                </w:r>
                <w:r>
                  <w:rPr>
                    <w:rFonts w:ascii="方正小篆体" w:hAnsi="方正小篆体" w:cs="方正小篆体" w:eastAsia="方正小篆体" w:hint="default"/>
                    <w:spacing w:val="15"/>
                    <w:sz w:val="21"/>
                    <w:szCs w:val="21"/>
                  </w:rPr>
                  <w:t> </w:t>
                </w:r>
                <w:r>
                  <w:rPr>
                    <w:rFonts w:ascii="Times New Roman" w:hAnsi="Times New Roman" w:cs="Times New Roman" w:eastAsia="Times New Roman" w:hint="default"/>
                    <w:sz w:val="21"/>
                    <w:szCs w:val="21"/>
                  </w:rPr>
                  <w:t>7</w:t>
                </w:r>
                <w:r>
                  <w:rPr>
                    <w:rFonts w:ascii="Times New Roman" w:hAnsi="Times New Roman" w:cs="Times New Roman" w:eastAsia="Times New Roman" w:hint="default"/>
                    <w:spacing w:val="-12"/>
                    <w:sz w:val="21"/>
                    <w:szCs w:val="21"/>
                  </w:rPr>
                  <w:t> </w:t>
                </w:r>
                <w:r>
                  <w:rPr>
                    <w:rFonts w:ascii="方正小篆体" w:hAnsi="方正小篆体" w:cs="方正小篆体" w:eastAsia="方正小篆体" w:hint="default"/>
                    <w:sz w:val="21"/>
                    <w:szCs w:val="21"/>
                  </w:rPr>
                  <w:t>章</w:t>
                  <w:tab/>
                  <w:t>深入</w:t>
                </w:r>
                <w:r>
                  <w:rPr>
                    <w:rFonts w:ascii="方正小篆体" w:hAnsi="方正小篆体" w:cs="方正小篆体" w:eastAsia="方正小篆体" w:hint="default"/>
                    <w:spacing w:val="10"/>
                    <w:sz w:val="21"/>
                    <w:szCs w:val="21"/>
                  </w:rPr>
                  <w:t> </w:t>
                </w:r>
                <w:r>
                  <w:rPr>
                    <w:rFonts w:ascii="Times New Roman" w:hAnsi="Times New Roman" w:cs="Times New Roman" w:eastAsia="Times New Roman" w:hint="default"/>
                    <w:sz w:val="21"/>
                    <w:szCs w:val="21"/>
                  </w:rPr>
                  <w:t>Actuator</w:t>
                </w:r>
              </w:p>
            </w:txbxContent>
          </v:textbox>
          <w10:wrap type="none"/>
        </v:shape>
      </w:pict>
    </w:r>
  </w:p>
</w:hdr>
</file>

<file path=word/header6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6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9.52pt;margin-top:70.769997pt;width:416.7pt;height:.1pt;mso-position-horizontal-relative:page;mso-position-vertical-relative:page;z-index:-287704" coordorigin="1190,1415" coordsize="8334,2">
          <v:shape style="position:absolute;left:1190;top:1415;width:8334;height:2" coordorigin="1190,1415" coordsize="8334,0" path="m1190,1415l9524,1415e" filled="false" stroked="true" strokeweight=".5pt" strokecolor="#000000">
            <v:path arrowok="t"/>
          </v:shape>
          <w10:wrap type="none"/>
        </v:group>
      </w:pict>
    </w:r>
    <w:r>
      <w:rPr/>
      <w:pict>
        <v:shape style="position:absolute;margin-left:67.599998pt;margin-top:57.841328pt;width:19.75pt;height:12.5pt;mso-position-horizontal-relative:page;mso-position-vertical-relative:page;z-index:-287680"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140</w:t>
                </w:r>
                <w:r>
                  <w:rPr/>
                  <w:fldChar w:fldCharType="end"/>
                </w:r>
              </w:p>
            </w:txbxContent>
          </v:textbox>
          <w10:wrap type="none"/>
        </v:shape>
      </w:pict>
    </w:r>
    <w:r>
      <w:rPr/>
      <w:pict>
        <v:shape style="position:absolute;margin-left:105.312202pt;margin-top:57.841328pt;width:162.35pt;height:12.7pt;mso-position-horizontal-relative:page;mso-position-vertical-relative:page;z-index:-287656" type="#_x0000_t202" filled="false" stroked="false">
          <v:textbox inset="0,0,0,0">
            <w:txbxContent>
              <w:p>
                <w:pPr>
                  <w:tabs>
                    <w:tab w:pos="850" w:val="left" w:leader="none"/>
                  </w:tabs>
                  <w:spacing w:line="237" w:lineRule="exact" w:before="0"/>
                  <w:ind w:left="20" w:right="0" w:firstLine="0"/>
                  <w:jc w:val="left"/>
                  <w:rPr>
                    <w:rFonts w:ascii="方正小篆体" w:hAnsi="方正小篆体" w:cs="方正小篆体" w:eastAsia="方正小篆体" w:hint="default"/>
                    <w:sz w:val="21"/>
                    <w:szCs w:val="21"/>
                  </w:rPr>
                </w:pPr>
                <w:r>
                  <w:rPr>
                    <w:rFonts w:ascii="方正小篆体" w:hAnsi="方正小篆体" w:cs="方正小篆体" w:eastAsia="方正小篆体" w:hint="default"/>
                    <w:sz w:val="21"/>
                    <w:szCs w:val="21"/>
                  </w:rPr>
                  <w:t>第</w:t>
                </w:r>
                <w:r>
                  <w:rPr>
                    <w:rFonts w:ascii="方正小篆体" w:hAnsi="方正小篆体" w:cs="方正小篆体" w:eastAsia="方正小篆体" w:hint="default"/>
                    <w:spacing w:val="15"/>
                    <w:sz w:val="21"/>
                    <w:szCs w:val="21"/>
                  </w:rPr>
                  <w:t> </w:t>
                </w:r>
                <w:r>
                  <w:rPr>
                    <w:rFonts w:ascii="Times New Roman" w:hAnsi="Times New Roman" w:cs="Times New Roman" w:eastAsia="Times New Roman" w:hint="default"/>
                    <w:sz w:val="21"/>
                    <w:szCs w:val="21"/>
                  </w:rPr>
                  <w:t>8</w:t>
                </w:r>
                <w:r>
                  <w:rPr>
                    <w:rFonts w:ascii="Times New Roman" w:hAnsi="Times New Roman" w:cs="Times New Roman" w:eastAsia="Times New Roman" w:hint="default"/>
                    <w:spacing w:val="-12"/>
                    <w:sz w:val="21"/>
                    <w:szCs w:val="21"/>
                  </w:rPr>
                  <w:t> </w:t>
                </w:r>
                <w:r>
                  <w:rPr>
                    <w:rFonts w:ascii="方正小篆体" w:hAnsi="方正小篆体" w:cs="方正小篆体" w:eastAsia="方正小篆体" w:hint="default"/>
                    <w:sz w:val="21"/>
                    <w:szCs w:val="21"/>
                  </w:rPr>
                  <w:t>章</w:t>
                  <w:tab/>
                  <w:t>部署 </w:t>
                </w:r>
                <w:r>
                  <w:rPr>
                    <w:rFonts w:ascii="Times New Roman" w:hAnsi="Times New Roman" w:cs="Times New Roman" w:eastAsia="Times New Roman" w:hint="default"/>
                    <w:sz w:val="21"/>
                    <w:szCs w:val="21"/>
                  </w:rPr>
                  <w:t>Spring Boot</w:t>
                </w:r>
                <w:r>
                  <w:rPr>
                    <w:rFonts w:ascii="Times New Roman" w:hAnsi="Times New Roman" w:cs="Times New Roman" w:eastAsia="Times New Roman" w:hint="default"/>
                    <w:spacing w:val="-1"/>
                    <w:sz w:val="21"/>
                    <w:szCs w:val="21"/>
                  </w:rPr>
                  <w:t> </w:t>
                </w:r>
                <w:r>
                  <w:rPr>
                    <w:rFonts w:ascii="方正小篆体" w:hAnsi="方正小篆体" w:cs="方正小篆体" w:eastAsia="方正小篆体" w:hint="default"/>
                    <w:sz w:val="21"/>
                    <w:szCs w:val="21"/>
                  </w:rPr>
                  <w:t>应用程序</w:t>
                </w:r>
              </w:p>
            </w:txbxContent>
          </v:textbox>
          <w10:wrap type="none"/>
        </v:shape>
      </w:pict>
    </w:r>
  </w:p>
</w:hdr>
</file>

<file path=word/header6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0.919998pt;margin-top:70.769997pt;width:416.7pt;height:.1pt;mso-position-horizontal-relative:page;mso-position-vertical-relative:page;z-index:-287632" coordorigin="1418,1415" coordsize="8334,2">
          <v:shape style="position:absolute;left:1418;top:1415;width:8334;height:2" coordorigin="1418,1415" coordsize="8334,0" path="m1418,1415l9752,1415e" filled="false" stroked="true" strokeweight=".5pt" strokecolor="#000000">
            <v:path arrowok="t"/>
          </v:shape>
          <w10:wrap type="none"/>
        </v:group>
      </w:pict>
    </w:r>
    <w:r>
      <w:rPr/>
      <w:pict>
        <v:shape style="position:absolute;margin-left:332.179993pt;margin-top:57.841328pt;width:109.65pt;height:12.7pt;mso-position-horizontal-relative:page;mso-position-vertical-relative:page;z-index:-287608" type="#_x0000_t202" filled="false" stroked="false">
          <v:textbox inset="0,0,0,0">
            <w:txbxContent>
              <w:p>
                <w:pPr>
                  <w:tabs>
                    <w:tab w:pos="492" w:val="left" w:leader="none"/>
                  </w:tabs>
                  <w:spacing w:line="237" w:lineRule="exact" w:before="0"/>
                  <w:ind w:left="20" w:right="0" w:firstLine="0"/>
                  <w:jc w:val="left"/>
                  <w:rPr>
                    <w:rFonts w:ascii="方正小篆体" w:hAnsi="方正小篆体" w:cs="方正小篆体" w:eastAsia="方正小篆体" w:hint="default"/>
                    <w:sz w:val="21"/>
                    <w:szCs w:val="21"/>
                  </w:rPr>
                </w:pPr>
                <w:r>
                  <w:rPr>
                    <w:rFonts w:ascii="Times New Roman" w:hAnsi="Times New Roman" w:cs="Times New Roman" w:eastAsia="Times New Roman" w:hint="default"/>
                    <w:sz w:val="21"/>
                    <w:szCs w:val="21"/>
                  </w:rPr>
                  <w:t>8.2</w:t>
                  <w:tab/>
                </w:r>
                <w:r>
                  <w:rPr>
                    <w:rFonts w:ascii="方正小篆体" w:hAnsi="方正小篆体" w:cs="方正小篆体" w:eastAsia="方正小篆体" w:hint="default"/>
                    <w:sz w:val="21"/>
                    <w:szCs w:val="21"/>
                  </w:rPr>
                  <w:t>部署到应用服务器</w:t>
                </w:r>
              </w:p>
            </w:txbxContent>
          </v:textbox>
          <w10:wrap type="none"/>
        </v:shape>
      </w:pict>
    </w:r>
    <w:r>
      <w:rPr/>
      <w:pict>
        <v:shape style="position:absolute;margin-left:459.87851pt;margin-top:57.841328pt;width:19.8pt;height:12.5pt;mso-position-horizontal-relative:page;mso-position-vertical-relative:page;z-index:-287584"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141</w:t>
                </w:r>
                <w:r>
                  <w:rPr/>
                  <w:fldChar w:fldCharType="end"/>
                </w:r>
              </w:p>
            </w:txbxContent>
          </v:textbox>
          <w10:wrap type="none"/>
        </v:shape>
      </w:pict>
    </w:r>
  </w:p>
</w:hdr>
</file>

<file path=word/header6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9.52pt;margin-top:70.769997pt;width:416.7pt;height:.1pt;mso-position-horizontal-relative:page;mso-position-vertical-relative:page;z-index:-287560" coordorigin="1190,1415" coordsize="8334,2">
          <v:shape style="position:absolute;left:1190;top:1415;width:8334;height:2" coordorigin="1190,1415" coordsize="8334,0" path="m1190,1415l9524,1415e" filled="false" stroked="true" strokeweight=".5pt" strokecolor="#000000">
            <v:path arrowok="t"/>
          </v:shape>
          <w10:wrap type="none"/>
        </v:group>
      </w:pict>
    </w:r>
    <w:r>
      <w:rPr/>
      <w:pict>
        <v:shape style="position:absolute;margin-left:67.599998pt;margin-top:57.841328pt;width:19.75pt;height:12.5pt;mso-position-horizontal-relative:page;mso-position-vertical-relative:page;z-index:-287536"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150</w:t>
                </w:r>
                <w:r>
                  <w:rPr/>
                  <w:fldChar w:fldCharType="end"/>
                </w:r>
              </w:p>
            </w:txbxContent>
          </v:textbox>
          <w10:wrap type="none"/>
        </v:shape>
      </w:pict>
    </w:r>
    <w:r>
      <w:rPr/>
      <w:pict>
        <v:shape style="position:absolute;margin-left:105.312202pt;margin-top:57.841328pt;width:162.35pt;height:12.7pt;mso-position-horizontal-relative:page;mso-position-vertical-relative:page;z-index:-287512" type="#_x0000_t202" filled="false" stroked="false">
          <v:textbox inset="0,0,0,0">
            <w:txbxContent>
              <w:p>
                <w:pPr>
                  <w:tabs>
                    <w:tab w:pos="850" w:val="left" w:leader="none"/>
                  </w:tabs>
                  <w:spacing w:line="237" w:lineRule="exact" w:before="0"/>
                  <w:ind w:left="20" w:right="0" w:firstLine="0"/>
                  <w:jc w:val="left"/>
                  <w:rPr>
                    <w:rFonts w:ascii="方正小篆体" w:hAnsi="方正小篆体" w:cs="方正小篆体" w:eastAsia="方正小篆体" w:hint="default"/>
                    <w:sz w:val="21"/>
                    <w:szCs w:val="21"/>
                  </w:rPr>
                </w:pPr>
                <w:r>
                  <w:rPr>
                    <w:rFonts w:ascii="方正小篆体" w:hAnsi="方正小篆体" w:cs="方正小篆体" w:eastAsia="方正小篆体" w:hint="default"/>
                    <w:sz w:val="21"/>
                    <w:szCs w:val="21"/>
                  </w:rPr>
                  <w:t>第</w:t>
                </w:r>
                <w:r>
                  <w:rPr>
                    <w:rFonts w:ascii="方正小篆体" w:hAnsi="方正小篆体" w:cs="方正小篆体" w:eastAsia="方正小篆体" w:hint="default"/>
                    <w:spacing w:val="15"/>
                    <w:sz w:val="21"/>
                    <w:szCs w:val="21"/>
                  </w:rPr>
                  <w:t> </w:t>
                </w:r>
                <w:r>
                  <w:rPr>
                    <w:rFonts w:ascii="Times New Roman" w:hAnsi="Times New Roman" w:cs="Times New Roman" w:eastAsia="Times New Roman" w:hint="default"/>
                    <w:sz w:val="21"/>
                    <w:szCs w:val="21"/>
                  </w:rPr>
                  <w:t>8</w:t>
                </w:r>
                <w:r>
                  <w:rPr>
                    <w:rFonts w:ascii="Times New Roman" w:hAnsi="Times New Roman" w:cs="Times New Roman" w:eastAsia="Times New Roman" w:hint="default"/>
                    <w:spacing w:val="-12"/>
                    <w:sz w:val="21"/>
                    <w:szCs w:val="21"/>
                  </w:rPr>
                  <w:t> </w:t>
                </w:r>
                <w:r>
                  <w:rPr>
                    <w:rFonts w:ascii="方正小篆体" w:hAnsi="方正小篆体" w:cs="方正小篆体" w:eastAsia="方正小篆体" w:hint="default"/>
                    <w:sz w:val="21"/>
                    <w:szCs w:val="21"/>
                  </w:rPr>
                  <w:t>章</w:t>
                  <w:tab/>
                  <w:t>部署 </w:t>
                </w:r>
                <w:r>
                  <w:rPr>
                    <w:rFonts w:ascii="Times New Roman" w:hAnsi="Times New Roman" w:cs="Times New Roman" w:eastAsia="Times New Roman" w:hint="default"/>
                    <w:sz w:val="21"/>
                    <w:szCs w:val="21"/>
                  </w:rPr>
                  <w:t>Spring Boot</w:t>
                </w:r>
                <w:r>
                  <w:rPr>
                    <w:rFonts w:ascii="Times New Roman" w:hAnsi="Times New Roman" w:cs="Times New Roman" w:eastAsia="Times New Roman" w:hint="default"/>
                    <w:spacing w:val="-1"/>
                    <w:sz w:val="21"/>
                    <w:szCs w:val="21"/>
                  </w:rPr>
                  <w:t> </w:t>
                </w:r>
                <w:r>
                  <w:rPr>
                    <w:rFonts w:ascii="方正小篆体" w:hAnsi="方正小篆体" w:cs="方正小篆体" w:eastAsia="方正小篆体" w:hint="default"/>
                    <w:sz w:val="21"/>
                    <w:szCs w:val="21"/>
                  </w:rPr>
                  <w:t>应用程序</w:t>
                </w:r>
              </w:p>
            </w:txbxContent>
          </v:textbox>
          <w10:wrap type="none"/>
        </v:shape>
      </w:pict>
    </w:r>
  </w:p>
</w:hdr>
</file>

<file path=word/header6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0.919998pt;margin-top:70.769997pt;width:416.7pt;height:.1pt;mso-position-horizontal-relative:page;mso-position-vertical-relative:page;z-index:-287488" coordorigin="1418,1415" coordsize="8334,2">
          <v:shape style="position:absolute;left:1418;top:1415;width:8334;height:2" coordorigin="1418,1415" coordsize="8334,0" path="m1418,1415l9752,1415e" filled="false" stroked="true" strokeweight=".5pt" strokecolor="#000000">
            <v:path arrowok="t"/>
          </v:shape>
          <w10:wrap type="none"/>
        </v:group>
      </w:pict>
    </w:r>
    <w:r>
      <w:rPr/>
      <w:pict>
        <v:shape style="position:absolute;margin-left:374.179993pt;margin-top:57.841328pt;width:67.650pt;height:12.7pt;mso-position-horizontal-relative:page;mso-position-vertical-relative:page;z-index:-287464" type="#_x0000_t202" filled="false" stroked="false">
          <v:textbox inset="0,0,0,0">
            <w:txbxContent>
              <w:p>
                <w:pPr>
                  <w:tabs>
                    <w:tab w:pos="492" w:val="left" w:leader="none"/>
                  </w:tabs>
                  <w:spacing w:line="237" w:lineRule="exact" w:before="0"/>
                  <w:ind w:left="20" w:right="0" w:firstLine="0"/>
                  <w:jc w:val="left"/>
                  <w:rPr>
                    <w:rFonts w:ascii="方正小篆体" w:hAnsi="方正小篆体" w:cs="方正小篆体" w:eastAsia="方正小篆体" w:hint="default"/>
                    <w:sz w:val="21"/>
                    <w:szCs w:val="21"/>
                  </w:rPr>
                </w:pPr>
                <w:r>
                  <w:rPr>
                    <w:rFonts w:ascii="Times New Roman" w:hAnsi="Times New Roman" w:cs="Times New Roman" w:eastAsia="Times New Roman" w:hint="default"/>
                    <w:sz w:val="21"/>
                    <w:szCs w:val="21"/>
                  </w:rPr>
                  <w:t>8.3</w:t>
                  <w:tab/>
                </w:r>
                <w:r>
                  <w:rPr>
                    <w:rFonts w:ascii="方正小篆体" w:hAnsi="方正小篆体" w:cs="方正小篆体" w:eastAsia="方正小篆体" w:hint="default"/>
                    <w:sz w:val="21"/>
                    <w:szCs w:val="21"/>
                  </w:rPr>
                  <w:t>推上云端</w:t>
                </w:r>
              </w:p>
            </w:txbxContent>
          </v:textbox>
          <w10:wrap type="none"/>
        </v:shape>
      </w:pict>
    </w:r>
    <w:r>
      <w:rPr/>
      <w:pict>
        <v:shape style="position:absolute;margin-left:459.87851pt;margin-top:57.841328pt;width:19.8pt;height:12.5pt;mso-position-horizontal-relative:page;mso-position-vertical-relative:page;z-index:-287440"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151</w:t>
                </w:r>
                <w:r>
                  <w:rPr/>
                  <w:fldChar w:fldCharType="end"/>
                </w:r>
              </w:p>
            </w:txbxContent>
          </v:textbox>
          <w10:wrap type="none"/>
        </v:shape>
      </w:pict>
    </w:r>
  </w:p>
</w:hdr>
</file>

<file path=word/header6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6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9.52pt;margin-top:70.769997pt;width:416.7pt;height:.1pt;mso-position-horizontal-relative:page;mso-position-vertical-relative:page;z-index:-287416" coordorigin="1190,1415" coordsize="8334,2">
          <v:shape style="position:absolute;left:1190;top:1415;width:8334;height:2" coordorigin="1190,1415" coordsize="8334,0" path="m1190,1415l9524,1415e" filled="false" stroked="true" strokeweight=".5pt" strokecolor="#000000">
            <v:path arrowok="t"/>
          </v:shape>
          <w10:wrap type="none"/>
        </v:group>
      </w:pict>
    </w:r>
    <w:r>
      <w:rPr/>
      <w:pict>
        <v:shape style="position:absolute;margin-left:67.599998pt;margin-top:57.841328pt;width:19.75pt;height:12.5pt;mso-position-horizontal-relative:page;mso-position-vertical-relative:page;z-index:-287392"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156</w:t>
                </w:r>
                <w:r>
                  <w:rPr/>
                  <w:fldChar w:fldCharType="end"/>
                </w:r>
              </w:p>
            </w:txbxContent>
          </v:textbox>
          <w10:wrap type="none"/>
        </v:shape>
      </w:pict>
    </w:r>
    <w:r>
      <w:rPr/>
      <w:pict>
        <v:shape style="position:absolute;margin-left:105.312202pt;margin-top:57.841328pt;width:162.35pt;height:12.7pt;mso-position-horizontal-relative:page;mso-position-vertical-relative:page;z-index:-287368" type="#_x0000_t202" filled="false" stroked="false">
          <v:textbox inset="0,0,0,0">
            <w:txbxContent>
              <w:p>
                <w:pPr>
                  <w:tabs>
                    <w:tab w:pos="850" w:val="left" w:leader="none"/>
                  </w:tabs>
                  <w:spacing w:line="237" w:lineRule="exact" w:before="0"/>
                  <w:ind w:left="20" w:right="0" w:firstLine="0"/>
                  <w:jc w:val="left"/>
                  <w:rPr>
                    <w:rFonts w:ascii="方正小篆体" w:hAnsi="方正小篆体" w:cs="方正小篆体" w:eastAsia="方正小篆体" w:hint="default"/>
                    <w:sz w:val="21"/>
                    <w:szCs w:val="21"/>
                  </w:rPr>
                </w:pPr>
                <w:r>
                  <w:rPr>
                    <w:rFonts w:ascii="方正小篆体" w:hAnsi="方正小篆体" w:cs="方正小篆体" w:eastAsia="方正小篆体" w:hint="default"/>
                    <w:sz w:val="21"/>
                    <w:szCs w:val="21"/>
                  </w:rPr>
                  <w:t>第</w:t>
                </w:r>
                <w:r>
                  <w:rPr>
                    <w:rFonts w:ascii="方正小篆体" w:hAnsi="方正小篆体" w:cs="方正小篆体" w:eastAsia="方正小篆体" w:hint="default"/>
                    <w:spacing w:val="15"/>
                    <w:sz w:val="21"/>
                    <w:szCs w:val="21"/>
                  </w:rPr>
                  <w:t> </w:t>
                </w:r>
                <w:r>
                  <w:rPr>
                    <w:rFonts w:ascii="Times New Roman" w:hAnsi="Times New Roman" w:cs="Times New Roman" w:eastAsia="Times New Roman" w:hint="default"/>
                    <w:sz w:val="21"/>
                    <w:szCs w:val="21"/>
                  </w:rPr>
                  <w:t>8</w:t>
                </w:r>
                <w:r>
                  <w:rPr>
                    <w:rFonts w:ascii="Times New Roman" w:hAnsi="Times New Roman" w:cs="Times New Roman" w:eastAsia="Times New Roman" w:hint="default"/>
                    <w:spacing w:val="-12"/>
                    <w:sz w:val="21"/>
                    <w:szCs w:val="21"/>
                  </w:rPr>
                  <w:t> </w:t>
                </w:r>
                <w:r>
                  <w:rPr>
                    <w:rFonts w:ascii="方正小篆体" w:hAnsi="方正小篆体" w:cs="方正小篆体" w:eastAsia="方正小篆体" w:hint="default"/>
                    <w:sz w:val="21"/>
                    <w:szCs w:val="21"/>
                  </w:rPr>
                  <w:t>章</w:t>
                  <w:tab/>
                  <w:t>部署 </w:t>
                </w:r>
                <w:r>
                  <w:rPr>
                    <w:rFonts w:ascii="Times New Roman" w:hAnsi="Times New Roman" w:cs="Times New Roman" w:eastAsia="Times New Roman" w:hint="default"/>
                    <w:sz w:val="21"/>
                    <w:szCs w:val="21"/>
                  </w:rPr>
                  <w:t>Spring Boot</w:t>
                </w:r>
                <w:r>
                  <w:rPr>
                    <w:rFonts w:ascii="Times New Roman" w:hAnsi="Times New Roman" w:cs="Times New Roman" w:eastAsia="Times New Roman" w:hint="default"/>
                    <w:spacing w:val="-1"/>
                    <w:sz w:val="21"/>
                    <w:szCs w:val="21"/>
                  </w:rPr>
                  <w:t> </w:t>
                </w:r>
                <w:r>
                  <w:rPr>
                    <w:rFonts w:ascii="方正小篆体" w:hAnsi="方正小篆体" w:cs="方正小篆体" w:eastAsia="方正小篆体" w:hint="default"/>
                    <w:sz w:val="21"/>
                    <w:szCs w:val="21"/>
                  </w:rPr>
                  <w:t>应用程序</w:t>
                </w:r>
              </w:p>
            </w:txbxContent>
          </v:textbox>
          <w10:wrap type="none"/>
        </v:shape>
      </w:pict>
    </w:r>
  </w:p>
</w:hdr>
</file>

<file path=word/header6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6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9.52pt;margin-top:70.769997pt;width:416.7pt;height:.1pt;mso-position-horizontal-relative:page;mso-position-vertical-relative:page;z-index:-287344" coordorigin="1190,1415" coordsize="8334,2">
          <v:shape style="position:absolute;left:1190;top:1415;width:8334;height:2" coordorigin="1190,1415" coordsize="8334,0" path="m1190,1415l9524,1415e" filled="false" stroked="true" strokeweight=".5pt" strokecolor="#000000">
            <v:path arrowok="t"/>
          </v:shape>
          <w10:wrap type="none"/>
        </v:group>
      </w:pict>
    </w:r>
    <w:r>
      <w:rPr/>
      <w:pict>
        <v:shape style="position:absolute;margin-left:67.599998pt;margin-top:57.841328pt;width:19.75pt;height:12.5pt;mso-position-horizontal-relative:page;mso-position-vertical-relative:page;z-index:-287320"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158</w:t>
                </w:r>
                <w:r>
                  <w:rPr/>
                  <w:fldChar w:fldCharType="end"/>
                </w:r>
              </w:p>
            </w:txbxContent>
          </v:textbox>
          <w10:wrap type="none"/>
        </v:shape>
      </w:pict>
    </w:r>
    <w:r>
      <w:rPr/>
      <w:pict>
        <v:shape style="position:absolute;margin-left:105.312202pt;margin-top:57.841328pt;width:149.4pt;height:12.7pt;mso-position-horizontal-relative:page;mso-position-vertical-relative:page;z-index:-287296" type="#_x0000_t202" filled="false" stroked="false">
          <v:textbox inset="0,0,0,0">
            <w:txbxContent>
              <w:p>
                <w:pPr>
                  <w:tabs>
                    <w:tab w:pos="855" w:val="left" w:leader="none"/>
                  </w:tabs>
                  <w:spacing w:line="237" w:lineRule="exact" w:before="0"/>
                  <w:ind w:left="20" w:right="0" w:firstLine="0"/>
                  <w:jc w:val="left"/>
                  <w:rPr>
                    <w:rFonts w:ascii="方正小篆体" w:hAnsi="方正小篆体" w:cs="方正小篆体" w:eastAsia="方正小篆体" w:hint="default"/>
                    <w:sz w:val="21"/>
                    <w:szCs w:val="21"/>
                  </w:rPr>
                </w:pPr>
                <w:r>
                  <w:rPr>
                    <w:rFonts w:ascii="方正小篆体" w:hAnsi="方正小篆体" w:cs="方正小篆体" w:eastAsia="方正小篆体" w:hint="default"/>
                    <w:sz w:val="21"/>
                    <w:szCs w:val="21"/>
                  </w:rPr>
                  <w:t>附录</w:t>
                </w:r>
                <w:r>
                  <w:rPr>
                    <w:rFonts w:ascii="方正小篆体" w:hAnsi="方正小篆体" w:cs="方正小篆体" w:eastAsia="方正小篆体" w:hint="default"/>
                    <w:spacing w:val="13"/>
                    <w:sz w:val="21"/>
                    <w:szCs w:val="21"/>
                  </w:rPr>
                  <w:t> </w:t>
                </w:r>
                <w:r>
                  <w:rPr>
                    <w:rFonts w:ascii="Times New Roman" w:hAnsi="Times New Roman" w:cs="Times New Roman" w:eastAsia="Times New Roman" w:hint="default"/>
                    <w:sz w:val="21"/>
                    <w:szCs w:val="21"/>
                  </w:rPr>
                  <w:t>A</w:t>
                  <w:tab/>
                  <w:t>Spring Boot</w:t>
                </w:r>
                <w:r>
                  <w:rPr>
                    <w:rFonts w:ascii="Times New Roman" w:hAnsi="Times New Roman" w:cs="Times New Roman" w:eastAsia="Times New Roman" w:hint="default"/>
                    <w:spacing w:val="-18"/>
                    <w:sz w:val="21"/>
                    <w:szCs w:val="21"/>
                  </w:rPr>
                  <w:t> </w:t>
                </w:r>
                <w:r>
                  <w:rPr>
                    <w:rFonts w:ascii="方正小篆体" w:hAnsi="方正小篆体" w:cs="方正小篆体" w:eastAsia="方正小篆体" w:hint="default"/>
                    <w:sz w:val="21"/>
                    <w:szCs w:val="21"/>
                  </w:rPr>
                  <w:t>开发者工具</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0.919998pt;margin-top:70.769997pt;width:416.7pt;height:.1pt;mso-position-horizontal-relative:page;mso-position-vertical-relative:page;z-index:-290488" coordorigin="1418,1415" coordsize="8334,2">
          <v:shape style="position:absolute;left:1418;top:1415;width:8334;height:2" coordorigin="1418,1415" coordsize="8334,0" path="m1418,1415l9752,1415e" filled="false" stroked="true" strokeweight=".5pt" strokecolor="#000000">
            <v:path arrowok="t"/>
          </v:shape>
          <w10:wrap type="none"/>
        </v:group>
      </w:pict>
    </w:r>
    <w:r>
      <w:rPr/>
      <w:pict>
        <v:shape style="position:absolute;margin-left:346.820007pt;margin-top:57.841328pt;width:100.35pt;height:12.7pt;mso-position-horizontal-relative:page;mso-position-vertical-relative:page;z-index:-290464" type="#_x0000_t202" filled="false" stroked="false">
          <v:textbox inset="0,0,0,0">
            <w:txbxContent>
              <w:p>
                <w:pPr>
                  <w:tabs>
                    <w:tab w:pos="492" w:val="left" w:leader="none"/>
                  </w:tabs>
                  <w:spacing w:line="237" w:lineRule="exact" w:before="0"/>
                  <w:ind w:left="20" w:right="0" w:firstLine="0"/>
                  <w:jc w:val="left"/>
                  <w:rPr>
                    <w:rFonts w:ascii="Times New Roman" w:hAnsi="Times New Roman" w:cs="Times New Roman" w:eastAsia="Times New Roman" w:hint="default"/>
                    <w:sz w:val="21"/>
                    <w:szCs w:val="21"/>
                  </w:rPr>
                </w:pPr>
                <w:bookmarkStart w:name="_TOC_250038" w:id="28"/>
                <w:r>
                  <w:rPr>
                    <w:rFonts w:ascii="Times New Roman" w:hAnsi="Times New Roman" w:cs="Times New Roman" w:eastAsia="Times New Roman" w:hint="default"/>
                    <w:sz w:val="21"/>
                    <w:szCs w:val="21"/>
                  </w:rPr>
                  <w:t>2.1</w:t>
                  <w:tab/>
                </w:r>
                <w:r>
                  <w:rPr>
                    <w:rFonts w:ascii="方正小篆体" w:hAnsi="方正小篆体" w:cs="方正小篆体" w:eastAsia="方正小篆体" w:hint="default"/>
                    <w:sz w:val="21"/>
                    <w:szCs w:val="21"/>
                  </w:rPr>
                  <w:t>运用 </w:t>
                </w:r>
                <w:r>
                  <w:rPr>
                    <w:rFonts w:ascii="Times New Roman" w:hAnsi="Times New Roman" w:cs="Times New Roman" w:eastAsia="Times New Roman" w:hint="default"/>
                    <w:sz w:val="21"/>
                    <w:szCs w:val="21"/>
                  </w:rPr>
                  <w:t>Spring</w:t>
                </w:r>
                <w:r>
                  <w:rPr>
                    <w:rFonts w:ascii="Times New Roman" w:hAnsi="Times New Roman" w:cs="Times New Roman" w:eastAsia="Times New Roman" w:hint="default"/>
                    <w:spacing w:val="9"/>
                    <w:sz w:val="21"/>
                    <w:szCs w:val="21"/>
                  </w:rPr>
                  <w:t> </w:t>
                </w:r>
                <w:bookmarkEnd w:id="28"/>
                <w:r>
                  <w:rPr>
                    <w:rFonts w:ascii="Times New Roman" w:hAnsi="Times New Roman" w:cs="Times New Roman" w:eastAsia="Times New Roman" w:hint="default"/>
                    <w:sz w:val="21"/>
                    <w:szCs w:val="21"/>
                  </w:rPr>
                  <w:t>Boot</w:t>
                </w:r>
              </w:p>
            </w:txbxContent>
          </v:textbox>
          <w10:wrap type="none"/>
        </v:shape>
      </w:pict>
    </w:r>
    <w:r>
      <w:rPr/>
      <w:pict>
        <v:shape style="position:absolute;margin-left:465.089508pt;margin-top:57.841328pt;width:14.6pt;height:12.5pt;mso-position-horizontal-relative:page;mso-position-vertical-relative:page;z-index:-290440"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21</w:t>
                </w:r>
                <w:r>
                  <w:rPr/>
                  <w:fldChar w:fldCharType="end"/>
                </w:r>
              </w:p>
            </w:txbxContent>
          </v:textbox>
          <w10:wrap type="none"/>
        </v:shape>
      </w:pict>
    </w:r>
  </w:p>
</w:hdr>
</file>

<file path=word/header7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0.919998pt;margin-top:70.769997pt;width:416.7pt;height:.1pt;mso-position-horizontal-relative:page;mso-position-vertical-relative:page;z-index:-287272" coordorigin="1418,1415" coordsize="8334,2">
          <v:shape style="position:absolute;left:1418;top:1415;width:8334;height:2" coordorigin="1418,1415" coordsize="8334,0" path="m1418,1415l9752,1415e" filled="false" stroked="true" strokeweight=".5pt" strokecolor="#000000">
            <v:path arrowok="t"/>
          </v:shape>
          <w10:wrap type="none"/>
        </v:group>
      </w:pict>
    </w:r>
    <w:r>
      <w:rPr/>
      <w:pict>
        <v:shape style="position:absolute;margin-left:292.459991pt;margin-top:57.841328pt;width:149.4pt;height:12.7pt;mso-position-horizontal-relative:page;mso-position-vertical-relative:page;z-index:-287248" type="#_x0000_t202" filled="false" stroked="false">
          <v:textbox inset="0,0,0,0">
            <w:txbxContent>
              <w:p>
                <w:pPr>
                  <w:tabs>
                    <w:tab w:pos="855" w:val="left" w:leader="none"/>
                  </w:tabs>
                  <w:spacing w:line="237" w:lineRule="exact" w:before="0"/>
                  <w:ind w:left="20" w:right="0" w:firstLine="0"/>
                  <w:jc w:val="left"/>
                  <w:rPr>
                    <w:rFonts w:ascii="方正小篆体" w:hAnsi="方正小篆体" w:cs="方正小篆体" w:eastAsia="方正小篆体" w:hint="default"/>
                    <w:sz w:val="21"/>
                    <w:szCs w:val="21"/>
                  </w:rPr>
                </w:pPr>
                <w:r>
                  <w:rPr>
                    <w:rFonts w:ascii="方正小篆体" w:hAnsi="方正小篆体" w:cs="方正小篆体" w:eastAsia="方正小篆体" w:hint="default"/>
                    <w:sz w:val="21"/>
                    <w:szCs w:val="21"/>
                  </w:rPr>
                  <w:t>附录</w:t>
                </w:r>
                <w:r>
                  <w:rPr>
                    <w:rFonts w:ascii="方正小篆体" w:hAnsi="方正小篆体" w:cs="方正小篆体" w:eastAsia="方正小篆体" w:hint="default"/>
                    <w:spacing w:val="15"/>
                    <w:sz w:val="21"/>
                    <w:szCs w:val="21"/>
                  </w:rPr>
                  <w:t> </w:t>
                </w:r>
                <w:r>
                  <w:rPr>
                    <w:rFonts w:ascii="Times New Roman" w:hAnsi="Times New Roman" w:cs="Times New Roman" w:eastAsia="Times New Roman" w:hint="default"/>
                    <w:sz w:val="21"/>
                    <w:szCs w:val="21"/>
                  </w:rPr>
                  <w:t>A</w:t>
                  <w:tab/>
                  <w:t>Spring Boot</w:t>
                </w:r>
                <w:r>
                  <w:rPr>
                    <w:rFonts w:ascii="Times New Roman" w:hAnsi="Times New Roman" w:cs="Times New Roman" w:eastAsia="Times New Roman" w:hint="default"/>
                    <w:spacing w:val="-15"/>
                    <w:sz w:val="21"/>
                    <w:szCs w:val="21"/>
                  </w:rPr>
                  <w:t> </w:t>
                </w:r>
                <w:r>
                  <w:rPr>
                    <w:rFonts w:ascii="方正小篆体" w:hAnsi="方正小篆体" w:cs="方正小篆体" w:eastAsia="方正小篆体" w:hint="default"/>
                    <w:sz w:val="21"/>
                    <w:szCs w:val="21"/>
                  </w:rPr>
                  <w:t>开发者工具</w:t>
                </w:r>
              </w:p>
            </w:txbxContent>
          </v:textbox>
          <w10:wrap type="none"/>
        </v:shape>
      </w:pict>
    </w:r>
    <w:r>
      <w:rPr/>
      <w:pict>
        <v:shape style="position:absolute;margin-left:459.880005pt;margin-top:57.841328pt;width:19.8pt;height:12.5pt;mso-position-horizontal-relative:page;mso-position-vertical-relative:page;z-index:-287224"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159</w:t>
                </w:r>
                <w:r>
                  <w:rPr/>
                  <w:fldChar w:fldCharType="end"/>
                </w:r>
              </w:p>
            </w:txbxContent>
          </v:textbox>
          <w10:wrap type="none"/>
        </v:shape>
      </w:pict>
    </w:r>
  </w:p>
</w:hdr>
</file>

<file path=word/header7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9.52pt;margin-top:70.769997pt;width:416.7pt;height:.1pt;mso-position-horizontal-relative:page;mso-position-vertical-relative:page;z-index:-287200" coordorigin="1190,1415" coordsize="8334,2">
          <v:shape style="position:absolute;left:1190;top:1415;width:8334;height:2" coordorigin="1190,1415" coordsize="8334,0" path="m1190,1415l9524,1415e" filled="false" stroked="true" strokeweight=".5pt" strokecolor="#000000">
            <v:path arrowok="t"/>
          </v:shape>
          <w10:wrap type="none"/>
        </v:group>
      </w:pict>
    </w:r>
    <w:r>
      <w:rPr/>
      <w:pict>
        <v:shape style="position:absolute;margin-left:67.599998pt;margin-top:57.841328pt;width:19.75pt;height:12.5pt;mso-position-horizontal-relative:page;mso-position-vertical-relative:page;z-index:-287176"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160</w:t>
                </w:r>
                <w:r>
                  <w:rPr/>
                  <w:fldChar w:fldCharType="end"/>
                </w:r>
              </w:p>
            </w:txbxContent>
          </v:textbox>
          <w10:wrap type="none"/>
        </v:shape>
      </w:pict>
    </w:r>
    <w:r>
      <w:rPr/>
      <w:pict>
        <v:shape style="position:absolute;margin-left:105.312202pt;margin-top:57.841328pt;width:149.4pt;height:12.7pt;mso-position-horizontal-relative:page;mso-position-vertical-relative:page;z-index:-287152" type="#_x0000_t202" filled="false" stroked="false">
          <v:textbox inset="0,0,0,0">
            <w:txbxContent>
              <w:p>
                <w:pPr>
                  <w:tabs>
                    <w:tab w:pos="855" w:val="left" w:leader="none"/>
                  </w:tabs>
                  <w:spacing w:line="237" w:lineRule="exact" w:before="0"/>
                  <w:ind w:left="20" w:right="0" w:firstLine="0"/>
                  <w:jc w:val="left"/>
                  <w:rPr>
                    <w:rFonts w:ascii="方正小篆体" w:hAnsi="方正小篆体" w:cs="方正小篆体" w:eastAsia="方正小篆体" w:hint="default"/>
                    <w:sz w:val="21"/>
                    <w:szCs w:val="21"/>
                  </w:rPr>
                </w:pPr>
                <w:r>
                  <w:rPr>
                    <w:rFonts w:ascii="方正小篆体" w:hAnsi="方正小篆体" w:cs="方正小篆体" w:eastAsia="方正小篆体" w:hint="default"/>
                    <w:sz w:val="21"/>
                    <w:szCs w:val="21"/>
                  </w:rPr>
                  <w:t>附录</w:t>
                </w:r>
                <w:r>
                  <w:rPr>
                    <w:rFonts w:ascii="方正小篆体" w:hAnsi="方正小篆体" w:cs="方正小篆体" w:eastAsia="方正小篆体" w:hint="default"/>
                    <w:spacing w:val="13"/>
                    <w:sz w:val="21"/>
                    <w:szCs w:val="21"/>
                  </w:rPr>
                  <w:t> </w:t>
                </w:r>
                <w:r>
                  <w:rPr>
                    <w:rFonts w:ascii="Times New Roman" w:hAnsi="Times New Roman" w:cs="Times New Roman" w:eastAsia="Times New Roman" w:hint="default"/>
                    <w:sz w:val="21"/>
                    <w:szCs w:val="21"/>
                  </w:rPr>
                  <w:t>A</w:t>
                  <w:tab/>
                  <w:t>Spring Boot</w:t>
                </w:r>
                <w:r>
                  <w:rPr>
                    <w:rFonts w:ascii="Times New Roman" w:hAnsi="Times New Roman" w:cs="Times New Roman" w:eastAsia="Times New Roman" w:hint="default"/>
                    <w:spacing w:val="-18"/>
                    <w:sz w:val="21"/>
                    <w:szCs w:val="21"/>
                  </w:rPr>
                  <w:t> </w:t>
                </w:r>
                <w:r>
                  <w:rPr>
                    <w:rFonts w:ascii="方正小篆体" w:hAnsi="方正小篆体" w:cs="方正小篆体" w:eastAsia="方正小篆体" w:hint="default"/>
                    <w:sz w:val="21"/>
                    <w:szCs w:val="21"/>
                  </w:rPr>
                  <w:t>开发者工具</w:t>
                </w:r>
              </w:p>
            </w:txbxContent>
          </v:textbox>
          <w10:wrap type="none"/>
        </v:shape>
      </w:pict>
    </w:r>
  </w:p>
</w:hdr>
</file>

<file path=word/header7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0.919998pt;margin-top:70.769997pt;width:416.7pt;height:.1pt;mso-position-horizontal-relative:page;mso-position-vertical-relative:page;z-index:-287128" coordorigin="1418,1415" coordsize="8334,2">
          <v:shape style="position:absolute;left:1418;top:1415;width:8334;height:2" coordorigin="1418,1415" coordsize="8334,0" path="m1418,1415l9752,1415e" filled="false" stroked="true" strokeweight=".5pt" strokecolor="#000000">
            <v:path arrowok="t"/>
          </v:shape>
          <w10:wrap type="none"/>
        </v:group>
      </w:pict>
    </w:r>
    <w:r>
      <w:rPr/>
      <w:pict>
        <v:shape style="position:absolute;margin-left:292.459991pt;margin-top:57.841328pt;width:149.4pt;height:12.7pt;mso-position-horizontal-relative:page;mso-position-vertical-relative:page;z-index:-287104" type="#_x0000_t202" filled="false" stroked="false">
          <v:textbox inset="0,0,0,0">
            <w:txbxContent>
              <w:p>
                <w:pPr>
                  <w:tabs>
                    <w:tab w:pos="855" w:val="left" w:leader="none"/>
                  </w:tabs>
                  <w:spacing w:line="237" w:lineRule="exact" w:before="0"/>
                  <w:ind w:left="20" w:right="0" w:firstLine="0"/>
                  <w:jc w:val="left"/>
                  <w:rPr>
                    <w:rFonts w:ascii="方正小篆体" w:hAnsi="方正小篆体" w:cs="方正小篆体" w:eastAsia="方正小篆体" w:hint="default"/>
                    <w:sz w:val="21"/>
                    <w:szCs w:val="21"/>
                  </w:rPr>
                </w:pPr>
                <w:r>
                  <w:rPr>
                    <w:rFonts w:ascii="方正小篆体" w:hAnsi="方正小篆体" w:cs="方正小篆体" w:eastAsia="方正小篆体" w:hint="default"/>
                    <w:sz w:val="21"/>
                    <w:szCs w:val="21"/>
                  </w:rPr>
                  <w:t>附录</w:t>
                </w:r>
                <w:r>
                  <w:rPr>
                    <w:rFonts w:ascii="方正小篆体" w:hAnsi="方正小篆体" w:cs="方正小篆体" w:eastAsia="方正小篆体" w:hint="default"/>
                    <w:spacing w:val="15"/>
                    <w:sz w:val="21"/>
                    <w:szCs w:val="21"/>
                  </w:rPr>
                  <w:t> </w:t>
                </w:r>
                <w:r>
                  <w:rPr>
                    <w:rFonts w:ascii="Times New Roman" w:hAnsi="Times New Roman" w:cs="Times New Roman" w:eastAsia="Times New Roman" w:hint="default"/>
                    <w:sz w:val="21"/>
                    <w:szCs w:val="21"/>
                  </w:rPr>
                  <w:t>A</w:t>
                  <w:tab/>
                  <w:t>Spring Boot</w:t>
                </w:r>
                <w:r>
                  <w:rPr>
                    <w:rFonts w:ascii="Times New Roman" w:hAnsi="Times New Roman" w:cs="Times New Roman" w:eastAsia="Times New Roman" w:hint="default"/>
                    <w:spacing w:val="-15"/>
                    <w:sz w:val="21"/>
                    <w:szCs w:val="21"/>
                  </w:rPr>
                  <w:t> </w:t>
                </w:r>
                <w:r>
                  <w:rPr>
                    <w:rFonts w:ascii="方正小篆体" w:hAnsi="方正小篆体" w:cs="方正小篆体" w:eastAsia="方正小篆体" w:hint="default"/>
                    <w:sz w:val="21"/>
                    <w:szCs w:val="21"/>
                  </w:rPr>
                  <w:t>开发者工具</w:t>
                </w:r>
              </w:p>
            </w:txbxContent>
          </v:textbox>
          <w10:wrap type="none"/>
        </v:shape>
      </w:pict>
    </w:r>
    <w:r>
      <w:rPr/>
      <w:pict>
        <v:shape style="position:absolute;margin-left:459.880005pt;margin-top:57.841328pt;width:19.8pt;height:12.5pt;mso-position-horizontal-relative:page;mso-position-vertical-relative:page;z-index:-287080"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161</w:t>
                </w:r>
                <w:r>
                  <w:rPr/>
                  <w:fldChar w:fldCharType="end"/>
                </w:r>
              </w:p>
            </w:txbxContent>
          </v:textbox>
          <w10:wrap type="none"/>
        </v:shape>
      </w:pict>
    </w:r>
  </w:p>
</w:hdr>
</file>

<file path=word/header7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7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9.52pt;margin-top:70.769997pt;width:416.7pt;height:.1pt;mso-position-horizontal-relative:page;mso-position-vertical-relative:page;z-index:-287056" coordorigin="1190,1415" coordsize="8334,2">
          <v:shape style="position:absolute;left:1190;top:1415;width:8334;height:2" coordorigin="1190,1415" coordsize="8334,0" path="m1190,1415l9524,1415e" filled="false" stroked="true" strokeweight=".5pt" strokecolor="#000000">
            <v:path arrowok="t"/>
          </v:shape>
          <w10:wrap type="none"/>
        </v:group>
      </w:pict>
    </w:r>
    <w:r>
      <w:rPr/>
      <w:pict>
        <v:shape style="position:absolute;margin-left:67.599998pt;margin-top:57.841328pt;width:19.75pt;height:12.5pt;mso-position-horizontal-relative:page;mso-position-vertical-relative:page;z-index:-287032"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164</w:t>
                </w:r>
                <w:r>
                  <w:rPr/>
                  <w:fldChar w:fldCharType="end"/>
                </w:r>
              </w:p>
            </w:txbxContent>
          </v:textbox>
          <w10:wrap type="none"/>
        </v:shape>
      </w:pict>
    </w:r>
    <w:r>
      <w:rPr/>
      <w:pict>
        <v:shape style="position:absolute;margin-left:105.312202pt;margin-top:57.841328pt;width:138.3pt;height:12.7pt;mso-position-horizontal-relative:page;mso-position-vertical-relative:page;z-index:-287008" type="#_x0000_t202" filled="false" stroked="false">
          <v:textbox inset="0,0,0,0">
            <w:txbxContent>
              <w:p>
                <w:pPr>
                  <w:tabs>
                    <w:tab w:pos="844" w:val="left" w:leader="none"/>
                  </w:tabs>
                  <w:spacing w:line="237" w:lineRule="exact" w:before="0"/>
                  <w:ind w:left="20" w:right="0" w:firstLine="0"/>
                  <w:jc w:val="left"/>
                  <w:rPr>
                    <w:rFonts w:ascii="方正小篆体" w:hAnsi="方正小篆体" w:cs="方正小篆体" w:eastAsia="方正小篆体" w:hint="default"/>
                    <w:sz w:val="21"/>
                    <w:szCs w:val="21"/>
                  </w:rPr>
                </w:pPr>
                <w:r>
                  <w:rPr>
                    <w:rFonts w:ascii="方正小篆体" w:hAnsi="方正小篆体" w:cs="方正小篆体" w:eastAsia="方正小篆体" w:hint="default"/>
                    <w:sz w:val="21"/>
                    <w:szCs w:val="21"/>
                  </w:rPr>
                  <w:t>附录</w:t>
                </w:r>
                <w:r>
                  <w:rPr>
                    <w:rFonts w:ascii="方正小篆体" w:hAnsi="方正小篆体" w:cs="方正小篆体" w:eastAsia="方正小篆体" w:hint="default"/>
                    <w:spacing w:val="13"/>
                    <w:sz w:val="21"/>
                    <w:szCs w:val="21"/>
                  </w:rPr>
                  <w:t> </w:t>
                </w:r>
                <w:r>
                  <w:rPr>
                    <w:rFonts w:ascii="Times New Roman" w:hAnsi="Times New Roman" w:cs="Times New Roman" w:eastAsia="Times New Roman" w:hint="default"/>
                    <w:sz w:val="21"/>
                    <w:szCs w:val="21"/>
                  </w:rPr>
                  <w:t>B</w:t>
                  <w:tab/>
                  <w:t>Spring Boot</w:t>
                </w:r>
                <w:r>
                  <w:rPr>
                    <w:rFonts w:ascii="Times New Roman" w:hAnsi="Times New Roman" w:cs="Times New Roman" w:eastAsia="Times New Roman" w:hint="default"/>
                    <w:spacing w:val="-15"/>
                    <w:sz w:val="21"/>
                    <w:szCs w:val="21"/>
                  </w:rPr>
                  <w:t> </w:t>
                </w:r>
                <w:r>
                  <w:rPr>
                    <w:rFonts w:ascii="方正小篆体" w:hAnsi="方正小篆体" w:cs="方正小篆体" w:eastAsia="方正小篆体" w:hint="default"/>
                    <w:sz w:val="21"/>
                    <w:szCs w:val="21"/>
                  </w:rPr>
                  <w:t>起步依赖</w:t>
                </w:r>
              </w:p>
            </w:txbxContent>
          </v:textbox>
          <w10:wrap type="none"/>
        </v:shape>
      </w:pict>
    </w:r>
  </w:p>
</w:hdr>
</file>

<file path=word/header7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0.919998pt;margin-top:70.769997pt;width:416.7pt;height:.1pt;mso-position-horizontal-relative:page;mso-position-vertical-relative:page;z-index:-286984" coordorigin="1418,1415" coordsize="8334,2">
          <v:shape style="position:absolute;left:1418;top:1415;width:8334;height:2" coordorigin="1418,1415" coordsize="8334,0" path="m1418,1415l9752,1415e" filled="false" stroked="true" strokeweight=".5pt" strokecolor="#000000">
            <v:path arrowok="t"/>
          </v:shape>
          <w10:wrap type="none"/>
        </v:group>
      </w:pict>
    </w:r>
    <w:r>
      <w:rPr/>
      <w:pict>
        <v:shape style="position:absolute;margin-left:303.559998pt;margin-top:57.841328pt;width:138.3pt;height:12.7pt;mso-position-horizontal-relative:page;mso-position-vertical-relative:page;z-index:-286960" type="#_x0000_t202" filled="false" stroked="false">
          <v:textbox inset="0,0,0,0">
            <w:txbxContent>
              <w:p>
                <w:pPr>
                  <w:tabs>
                    <w:tab w:pos="843" w:val="left" w:leader="none"/>
                  </w:tabs>
                  <w:spacing w:line="237" w:lineRule="exact" w:before="0"/>
                  <w:ind w:left="20" w:right="0" w:firstLine="0"/>
                  <w:jc w:val="left"/>
                  <w:rPr>
                    <w:rFonts w:ascii="方正小篆体" w:hAnsi="方正小篆体" w:cs="方正小篆体" w:eastAsia="方正小篆体" w:hint="default"/>
                    <w:sz w:val="21"/>
                    <w:szCs w:val="21"/>
                  </w:rPr>
                </w:pPr>
                <w:r>
                  <w:rPr>
                    <w:rFonts w:ascii="方正小篆体" w:hAnsi="方正小篆体" w:cs="方正小篆体" w:eastAsia="方正小篆体" w:hint="default"/>
                    <w:sz w:val="21"/>
                    <w:szCs w:val="21"/>
                  </w:rPr>
                  <w:t>附录</w:t>
                </w:r>
                <w:r>
                  <w:rPr>
                    <w:rFonts w:ascii="方正小篆体" w:hAnsi="方正小篆体" w:cs="方正小篆体" w:eastAsia="方正小篆体" w:hint="default"/>
                    <w:spacing w:val="14"/>
                    <w:sz w:val="21"/>
                    <w:szCs w:val="21"/>
                  </w:rPr>
                  <w:t> </w:t>
                </w:r>
                <w:r>
                  <w:rPr>
                    <w:rFonts w:ascii="Times New Roman" w:hAnsi="Times New Roman" w:cs="Times New Roman" w:eastAsia="Times New Roman" w:hint="default"/>
                    <w:sz w:val="21"/>
                    <w:szCs w:val="21"/>
                  </w:rPr>
                  <w:t>B</w:t>
                  <w:tab/>
                  <w:t>Spring Boot</w:t>
                </w:r>
                <w:r>
                  <w:rPr>
                    <w:rFonts w:ascii="Times New Roman" w:hAnsi="Times New Roman" w:cs="Times New Roman" w:eastAsia="Times New Roman" w:hint="default"/>
                    <w:spacing w:val="-15"/>
                    <w:sz w:val="21"/>
                    <w:szCs w:val="21"/>
                  </w:rPr>
                  <w:t> </w:t>
                </w:r>
                <w:r>
                  <w:rPr>
                    <w:rFonts w:ascii="方正小篆体" w:hAnsi="方正小篆体" w:cs="方正小篆体" w:eastAsia="方正小篆体" w:hint="default"/>
                    <w:sz w:val="21"/>
                    <w:szCs w:val="21"/>
                  </w:rPr>
                  <w:t>起步依赖</w:t>
                </w:r>
              </w:p>
            </w:txbxContent>
          </v:textbox>
          <w10:wrap type="none"/>
        </v:shape>
      </w:pict>
    </w:r>
    <w:r>
      <w:rPr/>
      <w:pict>
        <v:shape style="position:absolute;margin-left:459.8815pt;margin-top:57.841328pt;width:19.8pt;height:12.5pt;mso-position-horizontal-relative:page;mso-position-vertical-relative:page;z-index:-286936"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165</w:t>
                </w:r>
                <w:r>
                  <w:rPr/>
                  <w:fldChar w:fldCharType="end"/>
                </w:r>
              </w:p>
            </w:txbxContent>
          </v:textbox>
          <w10:wrap type="none"/>
        </v:shape>
      </w:pict>
    </w:r>
  </w:p>
</w:hdr>
</file>

<file path=word/header7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7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9.52pt;margin-top:70.769997pt;width:416.7pt;height:.1pt;mso-position-horizontal-relative:page;mso-position-vertical-relative:page;z-index:-286912" coordorigin="1190,1415" coordsize="8334,2">
          <v:shape style="position:absolute;left:1190;top:1415;width:8334;height:2" coordorigin="1190,1415" coordsize="8334,0" path="m1190,1415l9524,1415e" filled="false" stroked="true" strokeweight=".5pt" strokecolor="#000000">
            <v:path arrowok="t"/>
          </v:shape>
          <w10:wrap type="none"/>
        </v:group>
      </w:pict>
    </w:r>
    <w:r>
      <w:rPr/>
      <w:pict>
        <v:shape style="position:absolute;margin-left:67.599998pt;margin-top:57.841328pt;width:19.75pt;height:12.5pt;mso-position-horizontal-relative:page;mso-position-vertical-relative:page;z-index:-286888"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170</w:t>
                </w:r>
                <w:r>
                  <w:rPr/>
                  <w:fldChar w:fldCharType="end"/>
                </w:r>
              </w:p>
            </w:txbxContent>
          </v:textbox>
          <w10:wrap type="none"/>
        </v:shape>
      </w:pict>
    </w:r>
    <w:r>
      <w:rPr/>
      <w:pict>
        <v:shape style="position:absolute;margin-left:105.312202pt;margin-top:57.841328pt;width:85.2pt;height:12.7pt;mso-position-horizontal-relative:page;mso-position-vertical-relative:page;z-index:-286864" type="#_x0000_t202" filled="false" stroked="false">
          <v:textbox inset="0,0,0,0">
            <w:txbxContent>
              <w:p>
                <w:pPr>
                  <w:tabs>
                    <w:tab w:pos="843" w:val="left" w:leader="none"/>
                  </w:tabs>
                  <w:spacing w:line="237" w:lineRule="exact" w:before="0"/>
                  <w:ind w:left="20" w:right="0" w:firstLine="0"/>
                  <w:jc w:val="left"/>
                  <w:rPr>
                    <w:rFonts w:ascii="方正小篆体" w:hAnsi="方正小篆体" w:cs="方正小篆体" w:eastAsia="方正小篆体" w:hint="default"/>
                    <w:sz w:val="21"/>
                    <w:szCs w:val="21"/>
                  </w:rPr>
                </w:pPr>
                <w:r>
                  <w:rPr>
                    <w:rFonts w:ascii="方正小篆体" w:hAnsi="方正小篆体" w:cs="方正小篆体" w:eastAsia="方正小篆体" w:hint="default"/>
                    <w:sz w:val="21"/>
                    <w:szCs w:val="21"/>
                  </w:rPr>
                  <w:t>附录</w:t>
                </w:r>
                <w:r>
                  <w:rPr>
                    <w:rFonts w:ascii="方正小篆体" w:hAnsi="方正小篆体" w:cs="方正小篆体" w:eastAsia="方正小篆体" w:hint="default"/>
                    <w:spacing w:val="13"/>
                    <w:sz w:val="21"/>
                    <w:szCs w:val="21"/>
                  </w:rPr>
                  <w:t> </w:t>
                </w:r>
                <w:r>
                  <w:rPr>
                    <w:rFonts w:ascii="Times New Roman" w:hAnsi="Times New Roman" w:cs="Times New Roman" w:eastAsia="Times New Roman" w:hint="default"/>
                    <w:sz w:val="21"/>
                    <w:szCs w:val="21"/>
                  </w:rPr>
                  <w:t>C</w:t>
                  <w:tab/>
                </w:r>
                <w:r>
                  <w:rPr>
                    <w:rFonts w:ascii="方正小篆体" w:hAnsi="方正小篆体" w:cs="方正小篆体" w:eastAsia="方正小篆体" w:hint="default"/>
                    <w:sz w:val="21"/>
                    <w:szCs w:val="21"/>
                  </w:rPr>
                  <w:t>配置属性</w:t>
                </w:r>
              </w:p>
            </w:txbxContent>
          </v:textbox>
          <w10:wrap type="none"/>
        </v:shape>
      </w:pict>
    </w:r>
  </w:p>
</w:hdr>
</file>

<file path=word/header7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0.919998pt;margin-top:70.769997pt;width:416.7pt;height:.1pt;mso-position-horizontal-relative:page;mso-position-vertical-relative:page;z-index:-286840" coordorigin="1418,1415" coordsize="8334,2">
          <v:shape style="position:absolute;left:1418;top:1415;width:8334;height:2" coordorigin="1418,1415" coordsize="8334,0" path="m1418,1415l9752,1415e" filled="false" stroked="true" strokeweight=".5pt" strokecolor="#000000">
            <v:path arrowok="t"/>
          </v:shape>
          <w10:wrap type="none"/>
        </v:group>
      </w:pict>
    </w:r>
    <w:r>
      <w:rPr/>
      <w:pict>
        <v:shape style="position:absolute;margin-left:356.720001pt;margin-top:57.841328pt;width:85.1pt;height:12.7pt;mso-position-horizontal-relative:page;mso-position-vertical-relative:page;z-index:-286816" type="#_x0000_t202" filled="false" stroked="false">
          <v:textbox inset="0,0,0,0">
            <w:txbxContent>
              <w:p>
                <w:pPr>
                  <w:tabs>
                    <w:tab w:pos="841" w:val="left" w:leader="none"/>
                  </w:tabs>
                  <w:spacing w:line="237" w:lineRule="exact" w:before="0"/>
                  <w:ind w:left="20" w:right="0" w:firstLine="0"/>
                  <w:jc w:val="left"/>
                  <w:rPr>
                    <w:rFonts w:ascii="方正小篆体" w:hAnsi="方正小篆体" w:cs="方正小篆体" w:eastAsia="方正小篆体" w:hint="default"/>
                    <w:sz w:val="21"/>
                    <w:szCs w:val="21"/>
                  </w:rPr>
                </w:pPr>
                <w:r>
                  <w:rPr>
                    <w:rFonts w:ascii="方正小篆体" w:hAnsi="方正小篆体" w:cs="方正小篆体" w:eastAsia="方正小篆体" w:hint="default"/>
                    <w:sz w:val="21"/>
                    <w:szCs w:val="21"/>
                  </w:rPr>
                  <w:t>附录</w:t>
                </w:r>
                <w:r>
                  <w:rPr>
                    <w:rFonts w:ascii="方正小篆体" w:hAnsi="方正小篆体" w:cs="方正小篆体" w:eastAsia="方正小篆体" w:hint="default"/>
                    <w:spacing w:val="14"/>
                    <w:sz w:val="21"/>
                    <w:szCs w:val="21"/>
                  </w:rPr>
                  <w:t> </w:t>
                </w:r>
                <w:r>
                  <w:rPr>
                    <w:rFonts w:ascii="Times New Roman" w:hAnsi="Times New Roman" w:cs="Times New Roman" w:eastAsia="Times New Roman" w:hint="default"/>
                    <w:sz w:val="21"/>
                    <w:szCs w:val="21"/>
                  </w:rPr>
                  <w:t>C</w:t>
                  <w:tab/>
                </w:r>
                <w:r>
                  <w:rPr>
                    <w:rFonts w:ascii="方正小篆体" w:hAnsi="方正小篆体" w:cs="方正小篆体" w:eastAsia="方正小篆体" w:hint="default"/>
                    <w:sz w:val="21"/>
                    <w:szCs w:val="21"/>
                  </w:rPr>
                  <w:t>配置属性</w:t>
                </w:r>
              </w:p>
            </w:txbxContent>
          </v:textbox>
          <w10:wrap type="none"/>
        </v:shape>
      </w:pict>
    </w:r>
    <w:r>
      <w:rPr/>
      <w:pict>
        <v:shape style="position:absolute;margin-left:459.880005pt;margin-top:57.841328pt;width:19.8pt;height:12.5pt;mso-position-horizontal-relative:page;mso-position-vertical-relative:page;z-index:-286792"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171</w:t>
                </w:r>
                <w:r>
                  <w:rPr/>
                  <w:fldChar w:fldCharType="end"/>
                </w:r>
              </w:p>
            </w:txbxContent>
          </v:textbox>
          <w10:wrap type="none"/>
        </v:shape>
      </w:pict>
    </w:r>
  </w:p>
</w:hdr>
</file>

<file path=word/header7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9.52pt;margin-top:70.769997pt;width:416.7pt;height:.1pt;mso-position-horizontal-relative:page;mso-position-vertical-relative:page;z-index:-286768" coordorigin="1190,1415" coordsize="8334,2">
          <v:shape style="position:absolute;left:1190;top:1415;width:8334;height:2" coordorigin="1190,1415" coordsize="8334,0" path="m1190,1415l9524,1415e" filled="false" stroked="true" strokeweight=".5pt" strokecolor="#000000">
            <v:path arrowok="t"/>
          </v:shape>
          <w10:wrap type="none"/>
        </v:group>
      </w:pict>
    </w:r>
    <w:r>
      <w:rPr/>
      <w:pict>
        <v:shape style="position:absolute;margin-left:67.599998pt;margin-top:57.841328pt;width:19.75pt;height:12.5pt;mso-position-horizontal-relative:page;mso-position-vertical-relative:page;z-index:-286744"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180</w:t>
                </w:r>
                <w:r>
                  <w:rPr/>
                  <w:fldChar w:fldCharType="end"/>
                </w:r>
              </w:p>
            </w:txbxContent>
          </v:textbox>
          <w10:wrap type="none"/>
        </v:shape>
      </w:pict>
    </w:r>
    <w:r>
      <w:rPr/>
      <w:pict>
        <v:shape style="position:absolute;margin-left:105.312202pt;margin-top:57.841328pt;width:85.2pt;height:12.7pt;mso-position-horizontal-relative:page;mso-position-vertical-relative:page;z-index:-286720" type="#_x0000_t202" filled="false" stroked="false">
          <v:textbox inset="0,0,0,0">
            <w:txbxContent>
              <w:p>
                <w:pPr>
                  <w:tabs>
                    <w:tab w:pos="843" w:val="left" w:leader="none"/>
                  </w:tabs>
                  <w:spacing w:line="237" w:lineRule="exact" w:before="0"/>
                  <w:ind w:left="20" w:right="0" w:firstLine="0"/>
                  <w:jc w:val="left"/>
                  <w:rPr>
                    <w:rFonts w:ascii="方正小篆体" w:hAnsi="方正小篆体" w:cs="方正小篆体" w:eastAsia="方正小篆体" w:hint="default"/>
                    <w:sz w:val="21"/>
                    <w:szCs w:val="21"/>
                  </w:rPr>
                </w:pPr>
                <w:r>
                  <w:rPr>
                    <w:rFonts w:ascii="方正小篆体" w:hAnsi="方正小篆体" w:cs="方正小篆体" w:eastAsia="方正小篆体" w:hint="default"/>
                    <w:sz w:val="21"/>
                    <w:szCs w:val="21"/>
                  </w:rPr>
                  <w:t>附录</w:t>
                </w:r>
                <w:r>
                  <w:rPr>
                    <w:rFonts w:ascii="方正小篆体" w:hAnsi="方正小篆体" w:cs="方正小篆体" w:eastAsia="方正小篆体" w:hint="default"/>
                    <w:spacing w:val="13"/>
                    <w:sz w:val="21"/>
                    <w:szCs w:val="21"/>
                  </w:rPr>
                  <w:t> </w:t>
                </w:r>
                <w:r>
                  <w:rPr>
                    <w:rFonts w:ascii="Times New Roman" w:hAnsi="Times New Roman" w:cs="Times New Roman" w:eastAsia="Times New Roman" w:hint="default"/>
                    <w:sz w:val="21"/>
                    <w:szCs w:val="21"/>
                  </w:rPr>
                  <w:t>C</w:t>
                  <w:tab/>
                </w:r>
                <w:r>
                  <w:rPr>
                    <w:rFonts w:ascii="方正小篆体" w:hAnsi="方正小篆体" w:cs="方正小篆体" w:eastAsia="方正小篆体" w:hint="default"/>
                    <w:sz w:val="21"/>
                    <w:szCs w:val="21"/>
                  </w:rPr>
                  <w:t>配置属性</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0.919998pt;margin-top:70.769997pt;width:416.7pt;height:.1pt;mso-position-horizontal-relative:page;mso-position-vertical-relative:page;z-index:-290416" coordorigin="1418,1415" coordsize="8334,2">
          <v:shape style="position:absolute;left:1418;top:1415;width:8334;height:2" coordorigin="1418,1415" coordsize="8334,0" path="m1418,1415l9752,1415e" filled="false" stroked="true" strokeweight=".5pt" strokecolor="#000000">
            <v:path arrowok="t"/>
          </v:shape>
          <w10:wrap type="none"/>
        </v:group>
      </w:pict>
    </w:r>
    <w:r>
      <w:rPr/>
      <w:pict>
        <v:shape style="position:absolute;margin-left:358.459991pt;margin-top:57.841328pt;width:88.65pt;height:12.7pt;mso-position-horizontal-relative:page;mso-position-vertical-relative:page;z-index:-290392" type="#_x0000_t202" filled="false" stroked="false">
          <v:textbox inset="0,0,0,0">
            <w:txbxContent>
              <w:p>
                <w:pPr>
                  <w:tabs>
                    <w:tab w:pos="492" w:val="left" w:leader="none"/>
                  </w:tabs>
                  <w:spacing w:line="237" w:lineRule="exact" w:before="0"/>
                  <w:ind w:left="20" w:right="0" w:firstLine="0"/>
                  <w:jc w:val="left"/>
                  <w:rPr>
                    <w:rFonts w:ascii="方正小篆体" w:hAnsi="方正小篆体" w:cs="方正小篆体" w:eastAsia="方正小篆体" w:hint="default"/>
                    <w:sz w:val="21"/>
                    <w:szCs w:val="21"/>
                  </w:rPr>
                </w:pPr>
                <w:bookmarkStart w:name="_TOC_250036" w:id="32"/>
                <w:r>
                  <w:rPr>
                    <w:rFonts w:ascii="Times New Roman" w:hAnsi="Times New Roman" w:cs="Times New Roman" w:eastAsia="Times New Roman" w:hint="default"/>
                    <w:sz w:val="21"/>
                    <w:szCs w:val="21"/>
                  </w:rPr>
                  <w:t>2.2</w:t>
                  <w:tab/>
                </w:r>
                <w:bookmarkEnd w:id="32"/>
                <w:r>
                  <w:rPr>
                    <w:rFonts w:ascii="方正小篆体" w:hAnsi="方正小篆体" w:cs="方正小篆体" w:eastAsia="方正小篆体" w:hint="default"/>
                    <w:sz w:val="21"/>
                    <w:szCs w:val="21"/>
                  </w:rPr>
                  <w:t>使用起步依赖</w:t>
                </w:r>
              </w:p>
            </w:txbxContent>
          </v:textbox>
          <w10:wrap type="none"/>
        </v:shape>
      </w:pict>
    </w:r>
    <w:r>
      <w:rPr/>
      <w:pict>
        <v:shape style="position:absolute;margin-left:465.158508pt;margin-top:57.841328pt;width:14.45pt;height:12.5pt;mso-position-horizontal-relative:page;mso-position-vertical-relative:page;z-index:-290368"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27</w:t>
                </w:r>
                <w:r>
                  <w:rPr/>
                  <w:fldChar w:fldCharType="end"/>
                </w:r>
                <w:r>
                  <w:rPr>
                    <w:rFonts w:ascii="Times New Roman"/>
                    <w:spacing w:val="-1"/>
                    <w:sz w:val="21"/>
                  </w:rPr>
                </w:r>
                <w:r>
                  <w:rPr>
                    <w:rFonts w:ascii="Times New Roman"/>
                    <w:sz w:val="21"/>
                  </w:rPr>
                </w:r>
              </w:p>
            </w:txbxContent>
          </v:textbox>
          <w10:wrap type="none"/>
        </v:shape>
      </w:pict>
    </w:r>
  </w:p>
</w:hdr>
</file>

<file path=word/header8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0.919998pt;margin-top:70.769997pt;width:416.7pt;height:.1pt;mso-position-horizontal-relative:page;mso-position-vertical-relative:page;z-index:-286696" coordorigin="1418,1415" coordsize="8334,2">
          <v:shape style="position:absolute;left:1418;top:1415;width:8334;height:2" coordorigin="1418,1415" coordsize="8334,0" path="m1418,1415l9752,1415e" filled="false" stroked="true" strokeweight=".5pt" strokecolor="#000000">
            <v:path arrowok="t"/>
          </v:shape>
          <w10:wrap type="none"/>
        </v:group>
      </w:pict>
    </w:r>
    <w:r>
      <w:rPr/>
      <w:pict>
        <v:shape style="position:absolute;margin-left:356.720001pt;margin-top:57.841328pt;width:85.1pt;height:12.7pt;mso-position-horizontal-relative:page;mso-position-vertical-relative:page;z-index:-286672" type="#_x0000_t202" filled="false" stroked="false">
          <v:textbox inset="0,0,0,0">
            <w:txbxContent>
              <w:p>
                <w:pPr>
                  <w:tabs>
                    <w:tab w:pos="841" w:val="left" w:leader="none"/>
                  </w:tabs>
                  <w:spacing w:line="237" w:lineRule="exact" w:before="0"/>
                  <w:ind w:left="20" w:right="0" w:firstLine="0"/>
                  <w:jc w:val="left"/>
                  <w:rPr>
                    <w:rFonts w:ascii="方正小篆体" w:hAnsi="方正小篆体" w:cs="方正小篆体" w:eastAsia="方正小篆体" w:hint="default"/>
                    <w:sz w:val="21"/>
                    <w:szCs w:val="21"/>
                  </w:rPr>
                </w:pPr>
                <w:r>
                  <w:rPr>
                    <w:rFonts w:ascii="方正小篆体" w:hAnsi="方正小篆体" w:cs="方正小篆体" w:eastAsia="方正小篆体" w:hint="default"/>
                    <w:sz w:val="21"/>
                    <w:szCs w:val="21"/>
                  </w:rPr>
                  <w:t>附录</w:t>
                </w:r>
                <w:r>
                  <w:rPr>
                    <w:rFonts w:ascii="方正小篆体" w:hAnsi="方正小篆体" w:cs="方正小篆体" w:eastAsia="方正小篆体" w:hint="default"/>
                    <w:spacing w:val="14"/>
                    <w:sz w:val="21"/>
                    <w:szCs w:val="21"/>
                  </w:rPr>
                  <w:t> </w:t>
                </w:r>
                <w:r>
                  <w:rPr>
                    <w:rFonts w:ascii="Times New Roman" w:hAnsi="Times New Roman" w:cs="Times New Roman" w:eastAsia="Times New Roman" w:hint="default"/>
                    <w:sz w:val="21"/>
                    <w:szCs w:val="21"/>
                  </w:rPr>
                  <w:t>C</w:t>
                  <w:tab/>
                </w:r>
                <w:r>
                  <w:rPr>
                    <w:rFonts w:ascii="方正小篆体" w:hAnsi="方正小篆体" w:cs="方正小篆体" w:eastAsia="方正小篆体" w:hint="default"/>
                    <w:sz w:val="21"/>
                    <w:szCs w:val="21"/>
                  </w:rPr>
                  <w:t>配置属性</w:t>
                </w:r>
              </w:p>
            </w:txbxContent>
          </v:textbox>
          <w10:wrap type="none"/>
        </v:shape>
      </w:pict>
    </w:r>
    <w:r>
      <w:rPr/>
      <w:pict>
        <v:shape style="position:absolute;margin-left:459.880005pt;margin-top:57.841328pt;width:19.8pt;height:12.5pt;mso-position-horizontal-relative:page;mso-position-vertical-relative:page;z-index:-286648"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181</w:t>
                </w:r>
                <w:r>
                  <w:rPr/>
                  <w:fldChar w:fldCharType="end"/>
                </w:r>
              </w:p>
            </w:txbxContent>
          </v:textbox>
          <w10:wrap type="none"/>
        </v:shape>
      </w:pict>
    </w:r>
  </w:p>
</w:hdr>
</file>

<file path=word/header8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9.52pt;margin-top:70.769997pt;width:416.7pt;height:.1pt;mso-position-horizontal-relative:page;mso-position-vertical-relative:page;z-index:-286624" coordorigin="1190,1415" coordsize="8334,2">
          <v:shape style="position:absolute;left:1190;top:1415;width:8334;height:2" coordorigin="1190,1415" coordsize="8334,0" path="m1190,1415l9524,1415e" filled="false" stroked="true" strokeweight=".5pt" strokecolor="#000000">
            <v:path arrowok="t"/>
          </v:shape>
          <w10:wrap type="none"/>
        </v:group>
      </w:pict>
    </w:r>
    <w:r>
      <w:rPr/>
      <w:pict>
        <v:shape style="position:absolute;margin-left:67.599998pt;margin-top:57.841328pt;width:19.75pt;height:12.5pt;mso-position-horizontal-relative:page;mso-position-vertical-relative:page;z-index:-286600"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190</w:t>
                </w:r>
                <w:r>
                  <w:rPr/>
                  <w:fldChar w:fldCharType="end"/>
                </w:r>
              </w:p>
            </w:txbxContent>
          </v:textbox>
          <w10:wrap type="none"/>
        </v:shape>
      </w:pict>
    </w:r>
    <w:r>
      <w:rPr/>
      <w:pict>
        <v:shape style="position:absolute;margin-left:105.312202pt;margin-top:57.841328pt;width:85.2pt;height:12.7pt;mso-position-horizontal-relative:page;mso-position-vertical-relative:page;z-index:-286576" type="#_x0000_t202" filled="false" stroked="false">
          <v:textbox inset="0,0,0,0">
            <w:txbxContent>
              <w:p>
                <w:pPr>
                  <w:tabs>
                    <w:tab w:pos="843" w:val="left" w:leader="none"/>
                  </w:tabs>
                  <w:spacing w:line="237" w:lineRule="exact" w:before="0"/>
                  <w:ind w:left="20" w:right="0" w:firstLine="0"/>
                  <w:jc w:val="left"/>
                  <w:rPr>
                    <w:rFonts w:ascii="方正小篆体" w:hAnsi="方正小篆体" w:cs="方正小篆体" w:eastAsia="方正小篆体" w:hint="default"/>
                    <w:sz w:val="21"/>
                    <w:szCs w:val="21"/>
                  </w:rPr>
                </w:pPr>
                <w:r>
                  <w:rPr>
                    <w:rFonts w:ascii="方正小篆体" w:hAnsi="方正小篆体" w:cs="方正小篆体" w:eastAsia="方正小篆体" w:hint="default"/>
                    <w:sz w:val="21"/>
                    <w:szCs w:val="21"/>
                  </w:rPr>
                  <w:t>附录</w:t>
                </w:r>
                <w:r>
                  <w:rPr>
                    <w:rFonts w:ascii="方正小篆体" w:hAnsi="方正小篆体" w:cs="方正小篆体" w:eastAsia="方正小篆体" w:hint="default"/>
                    <w:spacing w:val="13"/>
                    <w:sz w:val="21"/>
                    <w:szCs w:val="21"/>
                  </w:rPr>
                  <w:t> </w:t>
                </w:r>
                <w:r>
                  <w:rPr>
                    <w:rFonts w:ascii="Times New Roman" w:hAnsi="Times New Roman" w:cs="Times New Roman" w:eastAsia="Times New Roman" w:hint="default"/>
                    <w:sz w:val="21"/>
                    <w:szCs w:val="21"/>
                  </w:rPr>
                  <w:t>C</w:t>
                  <w:tab/>
                </w:r>
                <w:r>
                  <w:rPr>
                    <w:rFonts w:ascii="方正小篆体" w:hAnsi="方正小篆体" w:cs="方正小篆体" w:eastAsia="方正小篆体" w:hint="default"/>
                    <w:sz w:val="21"/>
                    <w:szCs w:val="21"/>
                  </w:rPr>
                  <w:t>配置属性</w:t>
                </w:r>
              </w:p>
            </w:txbxContent>
          </v:textbox>
          <w10:wrap type="none"/>
        </v:shape>
      </w:pict>
    </w:r>
  </w:p>
</w:hdr>
</file>

<file path=word/header8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0.919998pt;margin-top:70.769997pt;width:416.7pt;height:.1pt;mso-position-horizontal-relative:page;mso-position-vertical-relative:page;z-index:-286552" coordorigin="1418,1415" coordsize="8334,2">
          <v:shape style="position:absolute;left:1418;top:1415;width:8334;height:2" coordorigin="1418,1415" coordsize="8334,0" path="m1418,1415l9752,1415e" filled="false" stroked="true" strokeweight=".5pt" strokecolor="#000000">
            <v:path arrowok="t"/>
          </v:shape>
          <w10:wrap type="none"/>
        </v:group>
      </w:pict>
    </w:r>
    <w:r>
      <w:rPr/>
      <w:pict>
        <v:shape style="position:absolute;margin-left:356.720001pt;margin-top:57.841328pt;width:85.1pt;height:12.7pt;mso-position-horizontal-relative:page;mso-position-vertical-relative:page;z-index:-286528" type="#_x0000_t202" filled="false" stroked="false">
          <v:textbox inset="0,0,0,0">
            <w:txbxContent>
              <w:p>
                <w:pPr>
                  <w:tabs>
                    <w:tab w:pos="841" w:val="left" w:leader="none"/>
                  </w:tabs>
                  <w:spacing w:line="237" w:lineRule="exact" w:before="0"/>
                  <w:ind w:left="20" w:right="0" w:firstLine="0"/>
                  <w:jc w:val="left"/>
                  <w:rPr>
                    <w:rFonts w:ascii="方正小篆体" w:hAnsi="方正小篆体" w:cs="方正小篆体" w:eastAsia="方正小篆体" w:hint="default"/>
                    <w:sz w:val="21"/>
                    <w:szCs w:val="21"/>
                  </w:rPr>
                </w:pPr>
                <w:r>
                  <w:rPr>
                    <w:rFonts w:ascii="方正小篆体" w:hAnsi="方正小篆体" w:cs="方正小篆体" w:eastAsia="方正小篆体" w:hint="default"/>
                    <w:sz w:val="21"/>
                    <w:szCs w:val="21"/>
                  </w:rPr>
                  <w:t>附录</w:t>
                </w:r>
                <w:r>
                  <w:rPr>
                    <w:rFonts w:ascii="方正小篆体" w:hAnsi="方正小篆体" w:cs="方正小篆体" w:eastAsia="方正小篆体" w:hint="default"/>
                    <w:spacing w:val="14"/>
                    <w:sz w:val="21"/>
                    <w:szCs w:val="21"/>
                  </w:rPr>
                  <w:t> </w:t>
                </w:r>
                <w:r>
                  <w:rPr>
                    <w:rFonts w:ascii="Times New Roman" w:hAnsi="Times New Roman" w:cs="Times New Roman" w:eastAsia="Times New Roman" w:hint="default"/>
                    <w:sz w:val="21"/>
                    <w:szCs w:val="21"/>
                  </w:rPr>
                  <w:t>C</w:t>
                  <w:tab/>
                </w:r>
                <w:r>
                  <w:rPr>
                    <w:rFonts w:ascii="方正小篆体" w:hAnsi="方正小篆体" w:cs="方正小篆体" w:eastAsia="方正小篆体" w:hint="default"/>
                    <w:sz w:val="21"/>
                    <w:szCs w:val="21"/>
                  </w:rPr>
                  <w:t>配置属性</w:t>
                </w:r>
              </w:p>
            </w:txbxContent>
          </v:textbox>
          <w10:wrap type="none"/>
        </v:shape>
      </w:pict>
    </w:r>
    <w:r>
      <w:rPr/>
      <w:pict>
        <v:shape style="position:absolute;margin-left:459.880005pt;margin-top:57.841328pt;width:19.8pt;height:12.5pt;mso-position-horizontal-relative:page;mso-position-vertical-relative:page;z-index:-286504"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191</w:t>
                </w:r>
                <w:r>
                  <w:rPr/>
                  <w:fldChar w:fldCharType="end"/>
                </w:r>
              </w:p>
            </w:txbxContent>
          </v:textbox>
          <w10:wrap type="none"/>
        </v:shape>
      </w:pict>
    </w:r>
  </w:p>
</w:hdr>
</file>

<file path=word/header8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9.52pt;margin-top:70.769997pt;width:416.7pt;height:.1pt;mso-position-horizontal-relative:page;mso-position-vertical-relative:page;z-index:-286480" coordorigin="1190,1415" coordsize="8334,2">
          <v:shape style="position:absolute;left:1190;top:1415;width:8334;height:2" coordorigin="1190,1415" coordsize="8334,0" path="m1190,1415l9524,1415e" filled="false" stroked="true" strokeweight=".5pt" strokecolor="#000000">
            <v:path arrowok="t"/>
          </v:shape>
          <w10:wrap type="none"/>
        </v:group>
      </w:pict>
    </w:r>
    <w:r>
      <w:rPr/>
      <w:pict>
        <v:shape style="position:absolute;margin-left:67.599998pt;margin-top:57.841328pt;width:19.75pt;height:12.5pt;mso-position-horizontal-relative:page;mso-position-vertical-relative:page;z-index:-286456"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200</w:t>
                </w:r>
                <w:r>
                  <w:rPr/>
                  <w:fldChar w:fldCharType="end"/>
                </w:r>
              </w:p>
            </w:txbxContent>
          </v:textbox>
          <w10:wrap type="none"/>
        </v:shape>
      </w:pict>
    </w:r>
    <w:r>
      <w:rPr/>
      <w:pict>
        <v:shape style="position:absolute;margin-left:105.312202pt;margin-top:57.841328pt;width:85.2pt;height:12.7pt;mso-position-horizontal-relative:page;mso-position-vertical-relative:page;z-index:-286432" type="#_x0000_t202" filled="false" stroked="false">
          <v:textbox inset="0,0,0,0">
            <w:txbxContent>
              <w:p>
                <w:pPr>
                  <w:tabs>
                    <w:tab w:pos="843" w:val="left" w:leader="none"/>
                  </w:tabs>
                  <w:spacing w:line="237" w:lineRule="exact" w:before="0"/>
                  <w:ind w:left="20" w:right="0" w:firstLine="0"/>
                  <w:jc w:val="left"/>
                  <w:rPr>
                    <w:rFonts w:ascii="方正小篆体" w:hAnsi="方正小篆体" w:cs="方正小篆体" w:eastAsia="方正小篆体" w:hint="default"/>
                    <w:sz w:val="21"/>
                    <w:szCs w:val="21"/>
                  </w:rPr>
                </w:pPr>
                <w:r>
                  <w:rPr>
                    <w:rFonts w:ascii="方正小篆体" w:hAnsi="方正小篆体" w:cs="方正小篆体" w:eastAsia="方正小篆体" w:hint="default"/>
                    <w:sz w:val="21"/>
                    <w:szCs w:val="21"/>
                  </w:rPr>
                  <w:t>附录</w:t>
                </w:r>
                <w:r>
                  <w:rPr>
                    <w:rFonts w:ascii="方正小篆体" w:hAnsi="方正小篆体" w:cs="方正小篆体" w:eastAsia="方正小篆体" w:hint="default"/>
                    <w:spacing w:val="13"/>
                    <w:sz w:val="21"/>
                    <w:szCs w:val="21"/>
                  </w:rPr>
                  <w:t> </w:t>
                </w:r>
                <w:r>
                  <w:rPr>
                    <w:rFonts w:ascii="Times New Roman" w:hAnsi="Times New Roman" w:cs="Times New Roman" w:eastAsia="Times New Roman" w:hint="default"/>
                    <w:sz w:val="21"/>
                    <w:szCs w:val="21"/>
                  </w:rPr>
                  <w:t>C</w:t>
                  <w:tab/>
                </w:r>
                <w:r>
                  <w:rPr>
                    <w:rFonts w:ascii="方正小篆体" w:hAnsi="方正小篆体" w:cs="方正小篆体" w:eastAsia="方正小篆体" w:hint="default"/>
                    <w:sz w:val="21"/>
                    <w:szCs w:val="21"/>
                  </w:rPr>
                  <w:t>配置属性</w:t>
                </w:r>
              </w:p>
            </w:txbxContent>
          </v:textbox>
          <w10:wrap type="none"/>
        </v:shape>
      </w:pict>
    </w:r>
  </w:p>
</w:hdr>
</file>

<file path=word/header8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0.919998pt;margin-top:70.769997pt;width:416.7pt;height:.1pt;mso-position-horizontal-relative:page;mso-position-vertical-relative:page;z-index:-286408" coordorigin="1418,1415" coordsize="8334,2">
          <v:shape style="position:absolute;left:1418;top:1415;width:8334;height:2" coordorigin="1418,1415" coordsize="8334,0" path="m1418,1415l9752,1415e" filled="false" stroked="true" strokeweight=".5pt" strokecolor="#000000">
            <v:path arrowok="t"/>
          </v:shape>
          <w10:wrap type="none"/>
        </v:group>
      </w:pict>
    </w:r>
    <w:r>
      <w:rPr/>
      <w:pict>
        <v:shape style="position:absolute;margin-left:356.720001pt;margin-top:57.841328pt;width:85.1pt;height:12.7pt;mso-position-horizontal-relative:page;mso-position-vertical-relative:page;z-index:-286384" type="#_x0000_t202" filled="false" stroked="false">
          <v:textbox inset="0,0,0,0">
            <w:txbxContent>
              <w:p>
                <w:pPr>
                  <w:tabs>
                    <w:tab w:pos="841" w:val="left" w:leader="none"/>
                  </w:tabs>
                  <w:spacing w:line="237" w:lineRule="exact" w:before="0"/>
                  <w:ind w:left="20" w:right="0" w:firstLine="0"/>
                  <w:jc w:val="left"/>
                  <w:rPr>
                    <w:rFonts w:ascii="方正小篆体" w:hAnsi="方正小篆体" w:cs="方正小篆体" w:eastAsia="方正小篆体" w:hint="default"/>
                    <w:sz w:val="21"/>
                    <w:szCs w:val="21"/>
                  </w:rPr>
                </w:pPr>
                <w:r>
                  <w:rPr>
                    <w:rFonts w:ascii="方正小篆体" w:hAnsi="方正小篆体" w:cs="方正小篆体" w:eastAsia="方正小篆体" w:hint="default"/>
                    <w:sz w:val="21"/>
                    <w:szCs w:val="21"/>
                  </w:rPr>
                  <w:t>附录</w:t>
                </w:r>
                <w:r>
                  <w:rPr>
                    <w:rFonts w:ascii="方正小篆体" w:hAnsi="方正小篆体" w:cs="方正小篆体" w:eastAsia="方正小篆体" w:hint="default"/>
                    <w:spacing w:val="14"/>
                    <w:sz w:val="21"/>
                    <w:szCs w:val="21"/>
                  </w:rPr>
                  <w:t> </w:t>
                </w:r>
                <w:r>
                  <w:rPr>
                    <w:rFonts w:ascii="Times New Roman" w:hAnsi="Times New Roman" w:cs="Times New Roman" w:eastAsia="Times New Roman" w:hint="default"/>
                    <w:sz w:val="21"/>
                    <w:szCs w:val="21"/>
                  </w:rPr>
                  <w:t>C</w:t>
                  <w:tab/>
                </w:r>
                <w:r>
                  <w:rPr>
                    <w:rFonts w:ascii="方正小篆体" w:hAnsi="方正小篆体" w:cs="方正小篆体" w:eastAsia="方正小篆体" w:hint="default"/>
                    <w:sz w:val="21"/>
                    <w:szCs w:val="21"/>
                  </w:rPr>
                  <w:t>配置属性</w:t>
                </w:r>
              </w:p>
            </w:txbxContent>
          </v:textbox>
          <w10:wrap type="none"/>
        </v:shape>
      </w:pict>
    </w:r>
    <w:r>
      <w:rPr/>
      <w:pict>
        <v:shape style="position:absolute;margin-left:459.880005pt;margin-top:57.841328pt;width:19.8pt;height:12.5pt;mso-position-horizontal-relative:page;mso-position-vertical-relative:page;z-index:-286360"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201</w:t>
                </w:r>
                <w:r>
                  <w:rPr/>
                  <w:fldChar w:fldCharType="end"/>
                </w:r>
              </w:p>
            </w:txbxContent>
          </v:textbox>
          <w10:wrap type="none"/>
        </v:shape>
      </w:pict>
    </w:r>
  </w:p>
</w:hdr>
</file>

<file path=word/header8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8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70.919998pt;margin-top:70.769997pt;width:416.7pt;height:.1pt;mso-position-horizontal-relative:page;mso-position-vertical-relative:page;z-index:-286336" coordorigin="1418,1415" coordsize="8334,2">
          <v:shape style="position:absolute;left:1418;top:1415;width:8334;height:2" coordorigin="1418,1415" coordsize="8334,0" path="m1418,1415l9752,1415e" filled="false" stroked="true" strokeweight=".5pt" strokecolor="#000000">
            <v:path arrowok="t"/>
          </v:shape>
          <w10:wrap type="none"/>
        </v:group>
      </w:pict>
    </w:r>
    <w:r>
      <w:rPr/>
      <w:pict>
        <v:shape style="position:absolute;margin-left:323.959991pt;margin-top:57.841328pt;width:117.9pt;height:12.7pt;mso-position-horizontal-relative:page;mso-position-vertical-relative:page;z-index:-286312" type="#_x0000_t202" filled="false" stroked="false">
          <v:textbox inset="0,0,0,0">
            <w:txbxContent>
              <w:p>
                <w:pPr>
                  <w:tabs>
                    <w:tab w:pos="855" w:val="left" w:leader="none"/>
                  </w:tabs>
                  <w:spacing w:line="237" w:lineRule="exact" w:before="0"/>
                  <w:ind w:left="20" w:right="0" w:firstLine="0"/>
                  <w:jc w:val="left"/>
                  <w:rPr>
                    <w:rFonts w:ascii="方正小篆体" w:hAnsi="方正小篆体" w:cs="方正小篆体" w:eastAsia="方正小篆体" w:hint="default"/>
                    <w:sz w:val="21"/>
                    <w:szCs w:val="21"/>
                  </w:rPr>
                </w:pPr>
                <w:r>
                  <w:rPr>
                    <w:rFonts w:ascii="方正小篆体" w:hAnsi="方正小篆体" w:cs="方正小篆体" w:eastAsia="方正小篆体" w:hint="default"/>
                    <w:sz w:val="21"/>
                    <w:szCs w:val="21"/>
                  </w:rPr>
                  <w:t>附录</w:t>
                </w:r>
                <w:r>
                  <w:rPr>
                    <w:rFonts w:ascii="方正小篆体" w:hAnsi="方正小篆体" w:cs="方正小篆体" w:eastAsia="方正小篆体" w:hint="default"/>
                    <w:spacing w:val="15"/>
                    <w:sz w:val="21"/>
                    <w:szCs w:val="21"/>
                  </w:rPr>
                  <w:t> </w:t>
                </w:r>
                <w:r>
                  <w:rPr>
                    <w:rFonts w:ascii="Times New Roman" w:hAnsi="Times New Roman" w:cs="Times New Roman" w:eastAsia="Times New Roman" w:hint="default"/>
                    <w:sz w:val="21"/>
                    <w:szCs w:val="21"/>
                  </w:rPr>
                  <w:t>D</w:t>
                  <w:tab/>
                  <w:t>Spring Boot</w:t>
                </w:r>
                <w:r>
                  <w:rPr>
                    <w:rFonts w:ascii="Times New Roman" w:hAnsi="Times New Roman" w:cs="Times New Roman" w:eastAsia="Times New Roman" w:hint="default"/>
                    <w:spacing w:val="-15"/>
                    <w:sz w:val="21"/>
                    <w:szCs w:val="21"/>
                  </w:rPr>
                  <w:t> </w:t>
                </w:r>
                <w:r>
                  <w:rPr>
                    <w:rFonts w:ascii="方正小篆体" w:hAnsi="方正小篆体" w:cs="方正小篆体" w:eastAsia="方正小篆体" w:hint="default"/>
                    <w:sz w:val="21"/>
                    <w:szCs w:val="21"/>
                  </w:rPr>
                  <w:t>依赖</w:t>
                </w:r>
              </w:p>
            </w:txbxContent>
          </v:textbox>
          <w10:wrap type="none"/>
        </v:shape>
      </w:pict>
    </w:r>
    <w:r>
      <w:rPr/>
      <w:pict>
        <v:shape style="position:absolute;margin-left:459.880005pt;margin-top:57.841328pt;width:19.8pt;height:12.5pt;mso-position-horizontal-relative:page;mso-position-vertical-relative:page;z-index:-286288"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203</w:t>
                </w:r>
                <w:r>
                  <w:rPr/>
                  <w:fldChar w:fldCharType="end"/>
                </w:r>
              </w:p>
            </w:txbxContent>
          </v:textbox>
          <w10:wrap type="none"/>
        </v:shape>
      </w:pict>
    </w:r>
  </w:p>
</w:hdr>
</file>

<file path=word/header8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9.52pt;margin-top:70.769997pt;width:416.7pt;height:.1pt;mso-position-horizontal-relative:page;mso-position-vertical-relative:page;z-index:-286264" coordorigin="1190,1415" coordsize="8334,2">
          <v:shape style="position:absolute;left:1190;top:1415;width:8334;height:2" coordorigin="1190,1415" coordsize="8334,0" path="m1190,1415l9524,1415e" filled="false" stroked="true" strokeweight=".5pt" strokecolor="#000000">
            <v:path arrowok="t"/>
          </v:shape>
          <w10:wrap type="none"/>
        </v:group>
      </w:pict>
    </w:r>
    <w:r>
      <w:rPr/>
      <w:pict>
        <v:shape style="position:absolute;margin-left:67.599998pt;margin-top:57.841328pt;width:19.75pt;height:12.5pt;mso-position-horizontal-relative:page;mso-position-vertical-relative:page;z-index:-286240"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204</w:t>
                </w:r>
                <w:r>
                  <w:rPr/>
                  <w:fldChar w:fldCharType="end"/>
                </w:r>
              </w:p>
            </w:txbxContent>
          </v:textbox>
          <w10:wrap type="none"/>
        </v:shape>
      </w:pict>
    </w:r>
    <w:r>
      <w:rPr/>
      <w:pict>
        <v:shape style="position:absolute;margin-left:105.312202pt;margin-top:57.841328pt;width:117.9pt;height:12.7pt;mso-position-horizontal-relative:page;mso-position-vertical-relative:page;z-index:-286216" type="#_x0000_t202" filled="false" stroked="false">
          <v:textbox inset="0,0,0,0">
            <w:txbxContent>
              <w:p>
                <w:pPr>
                  <w:tabs>
                    <w:tab w:pos="855" w:val="left" w:leader="none"/>
                  </w:tabs>
                  <w:spacing w:line="237" w:lineRule="exact" w:before="0"/>
                  <w:ind w:left="20" w:right="0" w:firstLine="0"/>
                  <w:jc w:val="left"/>
                  <w:rPr>
                    <w:rFonts w:ascii="方正小篆体" w:hAnsi="方正小篆体" w:cs="方正小篆体" w:eastAsia="方正小篆体" w:hint="default"/>
                    <w:sz w:val="21"/>
                    <w:szCs w:val="21"/>
                  </w:rPr>
                </w:pPr>
                <w:r>
                  <w:rPr>
                    <w:rFonts w:ascii="方正小篆体" w:hAnsi="方正小篆体" w:cs="方正小篆体" w:eastAsia="方正小篆体" w:hint="default"/>
                    <w:sz w:val="21"/>
                    <w:szCs w:val="21"/>
                  </w:rPr>
                  <w:t>附录</w:t>
                </w:r>
                <w:r>
                  <w:rPr>
                    <w:rFonts w:ascii="方正小篆体" w:hAnsi="方正小篆体" w:cs="方正小篆体" w:eastAsia="方正小篆体" w:hint="default"/>
                    <w:spacing w:val="13"/>
                    <w:sz w:val="21"/>
                    <w:szCs w:val="21"/>
                  </w:rPr>
                  <w:t> </w:t>
                </w:r>
                <w:r>
                  <w:rPr>
                    <w:rFonts w:ascii="Times New Roman" w:hAnsi="Times New Roman" w:cs="Times New Roman" w:eastAsia="Times New Roman" w:hint="default"/>
                    <w:sz w:val="21"/>
                    <w:szCs w:val="21"/>
                  </w:rPr>
                  <w:t>D</w:t>
                  <w:tab/>
                  <w:t>Spring Boot</w:t>
                </w:r>
                <w:r>
                  <w:rPr>
                    <w:rFonts w:ascii="Times New Roman" w:hAnsi="Times New Roman" w:cs="Times New Roman" w:eastAsia="Times New Roman" w:hint="default"/>
                    <w:spacing w:val="-18"/>
                    <w:sz w:val="21"/>
                    <w:szCs w:val="21"/>
                  </w:rPr>
                  <w:t> </w:t>
                </w:r>
                <w:r>
                  <w:rPr>
                    <w:rFonts w:ascii="方正小篆体" w:hAnsi="方正小篆体" w:cs="方正小篆体" w:eastAsia="方正小篆体" w:hint="default"/>
                    <w:sz w:val="21"/>
                    <w:szCs w:val="21"/>
                  </w:rPr>
                  <w:t>依赖</w:t>
                </w:r>
              </w:p>
            </w:txbxContent>
          </v:textbox>
          <w10:wrap type="none"/>
        </v:shape>
      </w:pict>
    </w:r>
  </w:p>
</w:hdr>
</file>

<file path=word/header8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8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
        <w:szCs w:val="2"/>
      </w:rP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spacing w:line="14" w:lineRule="auto" w:before="0" w:after="0"/>
      <w:rPr>
        <w:sz w:val="20"/>
        <w:szCs w:val="20"/>
      </w:rPr>
    </w:pPr>
    <w:r>
      <w:rPr/>
      <w:pict>
        <v:group style="position:absolute;margin-left:59.52pt;margin-top:70.769997pt;width:416.7pt;height:.1pt;mso-position-horizontal-relative:page;mso-position-vertical-relative:page;z-index:-290344" coordorigin="1190,1415" coordsize="8334,2">
          <v:shape style="position:absolute;left:1190;top:1415;width:8334;height:2" coordorigin="1190,1415" coordsize="8334,0" path="m1190,1415l9524,1415e" filled="false" stroked="true" strokeweight=".5pt" strokecolor="#000000">
            <v:path arrowok="t"/>
          </v:shape>
          <w10:wrap type="none"/>
        </v:group>
      </w:pict>
    </w:r>
    <w:r>
      <w:rPr/>
      <w:pict>
        <v:shape style="position:absolute;margin-left:67.599998pt;margin-top:57.841328pt;width:14.6pt;height:12.5pt;mso-position-horizontal-relative:page;mso-position-vertical-relative:page;z-index:-290320" type="#_x0000_t202" filled="false" stroked="false">
          <v:textbox inset="0,0,0,0">
            <w:txbxContent>
              <w:p>
                <w:pPr>
                  <w:spacing w:line="234" w:lineRule="exact" w:before="0"/>
                  <w:ind w:left="40" w:right="0" w:firstLine="0"/>
                  <w:jc w:val="left"/>
                  <w:rPr>
                    <w:rFonts w:ascii="Times New Roman" w:hAnsi="Times New Roman" w:cs="Times New Roman" w:eastAsia="Times New Roman" w:hint="default"/>
                    <w:sz w:val="21"/>
                    <w:szCs w:val="21"/>
                  </w:rPr>
                </w:pPr>
                <w:r>
                  <w:rPr>
                    <w:rFonts w:ascii="Times New Roman"/>
                    <w:sz w:val="21"/>
                  </w:rPr>
                </w:r>
                <w:r>
                  <w:rPr/>
                  <w:fldChar w:fldCharType="begin"/>
                </w:r>
                <w:r>
                  <w:rPr>
                    <w:rFonts w:ascii="Times New Roman"/>
                    <w:sz w:val="21"/>
                  </w:rPr>
                  <w:instrText> PAGE </w:instrText>
                </w:r>
                <w:r>
                  <w:rPr/>
                  <w:fldChar w:fldCharType="separate"/>
                </w:r>
                <w:r>
                  <w:rPr/>
                  <w:t>28</w:t>
                </w:r>
                <w:r>
                  <w:rPr/>
                  <w:fldChar w:fldCharType="end"/>
                </w:r>
              </w:p>
            </w:txbxContent>
          </v:textbox>
          <w10:wrap type="none"/>
        </v:shape>
      </w:pict>
    </w:r>
    <w:r>
      <w:rPr/>
      <w:pict>
        <v:shape style="position:absolute;margin-left:100.093697pt;margin-top:57.841328pt;width:138pt;height:12.7pt;mso-position-horizontal-relative:page;mso-position-vertical-relative:page;z-index:-290296" type="#_x0000_t202" filled="false" stroked="false">
          <v:textbox inset="0,0,0,0">
            <w:txbxContent>
              <w:p>
                <w:pPr>
                  <w:tabs>
                    <w:tab w:pos="849" w:val="left" w:leader="none"/>
                  </w:tabs>
                  <w:spacing w:line="237" w:lineRule="exact" w:before="0"/>
                  <w:ind w:left="20" w:right="0" w:firstLine="0"/>
                  <w:jc w:val="left"/>
                  <w:rPr>
                    <w:rFonts w:ascii="方正小篆体" w:hAnsi="方正小篆体" w:cs="方正小篆体" w:eastAsia="方正小篆体" w:hint="default"/>
                    <w:sz w:val="21"/>
                    <w:szCs w:val="21"/>
                  </w:rPr>
                </w:pPr>
                <w:r>
                  <w:rPr>
                    <w:rFonts w:ascii="方正小篆体" w:hAnsi="方正小篆体" w:cs="方正小篆体" w:eastAsia="方正小篆体" w:hint="default"/>
                    <w:sz w:val="21"/>
                    <w:szCs w:val="21"/>
                  </w:rPr>
                  <w:t>第</w:t>
                </w:r>
                <w:r>
                  <w:rPr>
                    <w:rFonts w:ascii="方正小篆体" w:hAnsi="方正小篆体" w:cs="方正小篆体" w:eastAsia="方正小篆体" w:hint="default"/>
                    <w:spacing w:val="14"/>
                    <w:sz w:val="21"/>
                    <w:szCs w:val="21"/>
                  </w:rPr>
                  <w:t> </w:t>
                </w:r>
                <w:r>
                  <w:rPr>
                    <w:rFonts w:ascii="Times New Roman" w:hAnsi="Times New Roman" w:cs="Times New Roman" w:eastAsia="Times New Roman" w:hint="default"/>
                    <w:sz w:val="21"/>
                    <w:szCs w:val="21"/>
                  </w:rPr>
                  <w:t>2</w:t>
                </w:r>
                <w:r>
                  <w:rPr>
                    <w:rFonts w:ascii="Times New Roman" w:hAnsi="Times New Roman" w:cs="Times New Roman" w:eastAsia="Times New Roman" w:hint="default"/>
                    <w:spacing w:val="-12"/>
                    <w:sz w:val="21"/>
                    <w:szCs w:val="21"/>
                  </w:rPr>
                  <w:t> </w:t>
                </w:r>
                <w:r>
                  <w:rPr>
                    <w:rFonts w:ascii="方正小篆体" w:hAnsi="方正小篆体" w:cs="方正小篆体" w:eastAsia="方正小篆体" w:hint="default"/>
                    <w:sz w:val="21"/>
                    <w:szCs w:val="21"/>
                  </w:rPr>
                  <w:t>章</w:t>
                  <w:tab/>
                  <w:t>开发第一个应用程序</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0">
    <w:multiLevelType w:val="hybridMultilevel"/>
    <w:lvl w:ilvl="0">
      <w:start w:val="1"/>
      <w:numFmt w:val="bullet"/>
      <w:lvlText w:val=""/>
      <w:lvlJc w:val="left"/>
      <w:pPr>
        <w:ind w:left="790" w:hanging="231"/>
      </w:pPr>
      <w:rPr>
        <w:rFonts w:hint="default" w:ascii="Wingdings" w:hAnsi="Wingdings" w:eastAsia="Wingdings"/>
        <w:w w:val="99"/>
        <w:sz w:val="18"/>
        <w:szCs w:val="18"/>
      </w:rPr>
    </w:lvl>
    <w:lvl w:ilvl="1">
      <w:start w:val="1"/>
      <w:numFmt w:val="bullet"/>
      <w:lvlText w:val="•"/>
      <w:lvlJc w:val="left"/>
      <w:pPr>
        <w:ind w:left="1576" w:hanging="231"/>
      </w:pPr>
      <w:rPr>
        <w:rFonts w:hint="default"/>
      </w:rPr>
    </w:lvl>
    <w:lvl w:ilvl="2">
      <w:start w:val="1"/>
      <w:numFmt w:val="bullet"/>
      <w:lvlText w:val="•"/>
      <w:lvlJc w:val="left"/>
      <w:pPr>
        <w:ind w:left="2352" w:hanging="231"/>
      </w:pPr>
      <w:rPr>
        <w:rFonts w:hint="default"/>
      </w:rPr>
    </w:lvl>
    <w:lvl w:ilvl="3">
      <w:start w:val="1"/>
      <w:numFmt w:val="bullet"/>
      <w:lvlText w:val="•"/>
      <w:lvlJc w:val="left"/>
      <w:pPr>
        <w:ind w:left="3128" w:hanging="231"/>
      </w:pPr>
      <w:rPr>
        <w:rFonts w:hint="default"/>
      </w:rPr>
    </w:lvl>
    <w:lvl w:ilvl="4">
      <w:start w:val="1"/>
      <w:numFmt w:val="bullet"/>
      <w:lvlText w:val="•"/>
      <w:lvlJc w:val="left"/>
      <w:pPr>
        <w:ind w:left="3904" w:hanging="231"/>
      </w:pPr>
      <w:rPr>
        <w:rFonts w:hint="default"/>
      </w:rPr>
    </w:lvl>
    <w:lvl w:ilvl="5">
      <w:start w:val="1"/>
      <w:numFmt w:val="bullet"/>
      <w:lvlText w:val="•"/>
      <w:lvlJc w:val="left"/>
      <w:pPr>
        <w:ind w:left="4680" w:hanging="231"/>
      </w:pPr>
      <w:rPr>
        <w:rFonts w:hint="default"/>
      </w:rPr>
    </w:lvl>
    <w:lvl w:ilvl="6">
      <w:start w:val="1"/>
      <w:numFmt w:val="bullet"/>
      <w:lvlText w:val="•"/>
      <w:lvlJc w:val="left"/>
      <w:pPr>
        <w:ind w:left="5456" w:hanging="231"/>
      </w:pPr>
      <w:rPr>
        <w:rFonts w:hint="default"/>
      </w:rPr>
    </w:lvl>
    <w:lvl w:ilvl="7">
      <w:start w:val="1"/>
      <w:numFmt w:val="bullet"/>
      <w:lvlText w:val="•"/>
      <w:lvlJc w:val="left"/>
      <w:pPr>
        <w:ind w:left="6232" w:hanging="231"/>
      </w:pPr>
      <w:rPr>
        <w:rFonts w:hint="default"/>
      </w:rPr>
    </w:lvl>
    <w:lvl w:ilvl="8">
      <w:start w:val="1"/>
      <w:numFmt w:val="bullet"/>
      <w:lvlText w:val="•"/>
      <w:lvlJc w:val="left"/>
      <w:pPr>
        <w:ind w:left="7008" w:hanging="231"/>
      </w:pPr>
      <w:rPr>
        <w:rFonts w:hint="default"/>
      </w:rPr>
    </w:lvl>
  </w:abstractNum>
  <w:abstractNum w:abstractNumId="39">
    <w:multiLevelType w:val="hybridMultilevel"/>
    <w:lvl w:ilvl="0">
      <w:start w:val="1"/>
      <w:numFmt w:val="bullet"/>
      <w:lvlText w:val=""/>
      <w:lvlJc w:val="left"/>
      <w:pPr>
        <w:ind w:left="2050" w:hanging="231"/>
      </w:pPr>
      <w:rPr>
        <w:rFonts w:hint="default" w:ascii="Wingdings" w:hAnsi="Wingdings" w:eastAsia="Wingdings"/>
        <w:w w:val="99"/>
        <w:sz w:val="18"/>
        <w:szCs w:val="18"/>
      </w:rPr>
    </w:lvl>
    <w:lvl w:ilvl="1">
      <w:start w:val="1"/>
      <w:numFmt w:val="bullet"/>
      <w:lvlText w:val="•"/>
      <w:lvlJc w:val="left"/>
      <w:pPr>
        <w:ind w:left="2936" w:hanging="231"/>
      </w:pPr>
      <w:rPr>
        <w:rFonts w:hint="default"/>
      </w:rPr>
    </w:lvl>
    <w:lvl w:ilvl="2">
      <w:start w:val="1"/>
      <w:numFmt w:val="bullet"/>
      <w:lvlText w:val="•"/>
      <w:lvlJc w:val="left"/>
      <w:pPr>
        <w:ind w:left="3812" w:hanging="231"/>
      </w:pPr>
      <w:rPr>
        <w:rFonts w:hint="default"/>
      </w:rPr>
    </w:lvl>
    <w:lvl w:ilvl="3">
      <w:start w:val="1"/>
      <w:numFmt w:val="bullet"/>
      <w:lvlText w:val="•"/>
      <w:lvlJc w:val="left"/>
      <w:pPr>
        <w:ind w:left="4688" w:hanging="231"/>
      </w:pPr>
      <w:rPr>
        <w:rFonts w:hint="default"/>
      </w:rPr>
    </w:lvl>
    <w:lvl w:ilvl="4">
      <w:start w:val="1"/>
      <w:numFmt w:val="bullet"/>
      <w:lvlText w:val="•"/>
      <w:lvlJc w:val="left"/>
      <w:pPr>
        <w:ind w:left="5564" w:hanging="231"/>
      </w:pPr>
      <w:rPr>
        <w:rFonts w:hint="default"/>
      </w:rPr>
    </w:lvl>
    <w:lvl w:ilvl="5">
      <w:start w:val="1"/>
      <w:numFmt w:val="bullet"/>
      <w:lvlText w:val="•"/>
      <w:lvlJc w:val="left"/>
      <w:pPr>
        <w:ind w:left="6440" w:hanging="231"/>
      </w:pPr>
      <w:rPr>
        <w:rFonts w:hint="default"/>
      </w:rPr>
    </w:lvl>
    <w:lvl w:ilvl="6">
      <w:start w:val="1"/>
      <w:numFmt w:val="bullet"/>
      <w:lvlText w:val="•"/>
      <w:lvlJc w:val="left"/>
      <w:pPr>
        <w:ind w:left="7316" w:hanging="231"/>
      </w:pPr>
      <w:rPr>
        <w:rFonts w:hint="default"/>
      </w:rPr>
    </w:lvl>
    <w:lvl w:ilvl="7">
      <w:start w:val="1"/>
      <w:numFmt w:val="bullet"/>
      <w:lvlText w:val="•"/>
      <w:lvlJc w:val="left"/>
      <w:pPr>
        <w:ind w:left="8192" w:hanging="231"/>
      </w:pPr>
      <w:rPr>
        <w:rFonts w:hint="default"/>
      </w:rPr>
    </w:lvl>
    <w:lvl w:ilvl="8">
      <w:start w:val="1"/>
      <w:numFmt w:val="bullet"/>
      <w:lvlText w:val="•"/>
      <w:lvlJc w:val="left"/>
      <w:pPr>
        <w:ind w:left="9068" w:hanging="231"/>
      </w:pPr>
      <w:rPr>
        <w:rFonts w:hint="default"/>
      </w:rPr>
    </w:lvl>
  </w:abstractNum>
  <w:abstractNum w:abstractNumId="38">
    <w:multiLevelType w:val="hybridMultilevel"/>
    <w:lvl w:ilvl="0">
      <w:start w:val="1"/>
      <w:numFmt w:val="bullet"/>
      <w:lvlText w:val=""/>
      <w:lvlJc w:val="left"/>
      <w:pPr>
        <w:ind w:left="3770" w:hanging="165"/>
      </w:pPr>
      <w:rPr>
        <w:rFonts w:hint="default" w:ascii="Wingdings" w:hAnsi="Wingdings" w:eastAsia="Wingdings"/>
        <w:w w:val="100"/>
        <w:sz w:val="14"/>
        <w:szCs w:val="14"/>
      </w:rPr>
    </w:lvl>
    <w:lvl w:ilvl="1">
      <w:start w:val="1"/>
      <w:numFmt w:val="bullet"/>
      <w:lvlText w:val="•"/>
      <w:lvlJc w:val="left"/>
      <w:pPr>
        <w:ind w:left="4262" w:hanging="165"/>
      </w:pPr>
      <w:rPr>
        <w:rFonts w:hint="default"/>
      </w:rPr>
    </w:lvl>
    <w:lvl w:ilvl="2">
      <w:start w:val="1"/>
      <w:numFmt w:val="bullet"/>
      <w:lvlText w:val="•"/>
      <w:lvlJc w:val="left"/>
      <w:pPr>
        <w:ind w:left="4744" w:hanging="165"/>
      </w:pPr>
      <w:rPr>
        <w:rFonts w:hint="default"/>
      </w:rPr>
    </w:lvl>
    <w:lvl w:ilvl="3">
      <w:start w:val="1"/>
      <w:numFmt w:val="bullet"/>
      <w:lvlText w:val="•"/>
      <w:lvlJc w:val="left"/>
      <w:pPr>
        <w:ind w:left="5226" w:hanging="165"/>
      </w:pPr>
      <w:rPr>
        <w:rFonts w:hint="default"/>
      </w:rPr>
    </w:lvl>
    <w:lvl w:ilvl="4">
      <w:start w:val="1"/>
      <w:numFmt w:val="bullet"/>
      <w:lvlText w:val="•"/>
      <w:lvlJc w:val="left"/>
      <w:pPr>
        <w:ind w:left="5708" w:hanging="165"/>
      </w:pPr>
      <w:rPr>
        <w:rFonts w:hint="default"/>
      </w:rPr>
    </w:lvl>
    <w:lvl w:ilvl="5">
      <w:start w:val="1"/>
      <w:numFmt w:val="bullet"/>
      <w:lvlText w:val="•"/>
      <w:lvlJc w:val="left"/>
      <w:pPr>
        <w:ind w:left="6190" w:hanging="165"/>
      </w:pPr>
      <w:rPr>
        <w:rFonts w:hint="default"/>
      </w:rPr>
    </w:lvl>
    <w:lvl w:ilvl="6">
      <w:start w:val="1"/>
      <w:numFmt w:val="bullet"/>
      <w:lvlText w:val="•"/>
      <w:lvlJc w:val="left"/>
      <w:pPr>
        <w:ind w:left="6672" w:hanging="165"/>
      </w:pPr>
      <w:rPr>
        <w:rFonts w:hint="default"/>
      </w:rPr>
    </w:lvl>
    <w:lvl w:ilvl="7">
      <w:start w:val="1"/>
      <w:numFmt w:val="bullet"/>
      <w:lvlText w:val="•"/>
      <w:lvlJc w:val="left"/>
      <w:pPr>
        <w:ind w:left="7154" w:hanging="165"/>
      </w:pPr>
      <w:rPr>
        <w:rFonts w:hint="default"/>
      </w:rPr>
    </w:lvl>
    <w:lvl w:ilvl="8">
      <w:start w:val="1"/>
      <w:numFmt w:val="bullet"/>
      <w:lvlText w:val="•"/>
      <w:lvlJc w:val="left"/>
      <w:pPr>
        <w:ind w:left="7636" w:hanging="165"/>
      </w:pPr>
      <w:rPr>
        <w:rFonts w:hint="default"/>
      </w:rPr>
    </w:lvl>
  </w:abstractNum>
  <w:abstractNum w:abstractNumId="37">
    <w:multiLevelType w:val="hybridMultilevel"/>
    <w:lvl w:ilvl="0">
      <w:start w:val="1"/>
      <w:numFmt w:val="bullet"/>
      <w:lvlText w:val=""/>
      <w:lvlJc w:val="left"/>
      <w:pPr>
        <w:ind w:left="3779" w:hanging="165"/>
      </w:pPr>
      <w:rPr>
        <w:rFonts w:hint="default" w:ascii="Wingdings" w:hAnsi="Wingdings" w:eastAsia="Wingdings"/>
        <w:w w:val="100"/>
        <w:sz w:val="14"/>
        <w:szCs w:val="14"/>
      </w:rPr>
    </w:lvl>
    <w:lvl w:ilvl="1">
      <w:start w:val="1"/>
      <w:numFmt w:val="bullet"/>
      <w:lvlText w:val="•"/>
      <w:lvlJc w:val="left"/>
      <w:pPr>
        <w:ind w:left="4260" w:hanging="165"/>
      </w:pPr>
      <w:rPr>
        <w:rFonts w:hint="default"/>
      </w:rPr>
    </w:lvl>
    <w:lvl w:ilvl="2">
      <w:start w:val="1"/>
      <w:numFmt w:val="bullet"/>
      <w:lvlText w:val="•"/>
      <w:lvlJc w:val="left"/>
      <w:pPr>
        <w:ind w:left="4740" w:hanging="165"/>
      </w:pPr>
      <w:rPr>
        <w:rFonts w:hint="default"/>
      </w:rPr>
    </w:lvl>
    <w:lvl w:ilvl="3">
      <w:start w:val="1"/>
      <w:numFmt w:val="bullet"/>
      <w:lvlText w:val="•"/>
      <w:lvlJc w:val="left"/>
      <w:pPr>
        <w:ind w:left="5220" w:hanging="165"/>
      </w:pPr>
      <w:rPr>
        <w:rFonts w:hint="default"/>
      </w:rPr>
    </w:lvl>
    <w:lvl w:ilvl="4">
      <w:start w:val="1"/>
      <w:numFmt w:val="bullet"/>
      <w:lvlText w:val="•"/>
      <w:lvlJc w:val="left"/>
      <w:pPr>
        <w:ind w:left="5700" w:hanging="165"/>
      </w:pPr>
      <w:rPr>
        <w:rFonts w:hint="default"/>
      </w:rPr>
    </w:lvl>
    <w:lvl w:ilvl="5">
      <w:start w:val="1"/>
      <w:numFmt w:val="bullet"/>
      <w:lvlText w:val="•"/>
      <w:lvlJc w:val="left"/>
      <w:pPr>
        <w:ind w:left="6180" w:hanging="165"/>
      </w:pPr>
      <w:rPr>
        <w:rFonts w:hint="default"/>
      </w:rPr>
    </w:lvl>
    <w:lvl w:ilvl="6">
      <w:start w:val="1"/>
      <w:numFmt w:val="bullet"/>
      <w:lvlText w:val="•"/>
      <w:lvlJc w:val="left"/>
      <w:pPr>
        <w:ind w:left="6660" w:hanging="165"/>
      </w:pPr>
      <w:rPr>
        <w:rFonts w:hint="default"/>
      </w:rPr>
    </w:lvl>
    <w:lvl w:ilvl="7">
      <w:start w:val="1"/>
      <w:numFmt w:val="bullet"/>
      <w:lvlText w:val="•"/>
      <w:lvlJc w:val="left"/>
      <w:pPr>
        <w:ind w:left="7140" w:hanging="165"/>
      </w:pPr>
      <w:rPr>
        <w:rFonts w:hint="default"/>
      </w:rPr>
    </w:lvl>
    <w:lvl w:ilvl="8">
      <w:start w:val="1"/>
      <w:numFmt w:val="bullet"/>
      <w:lvlText w:val="•"/>
      <w:lvlJc w:val="left"/>
      <w:pPr>
        <w:ind w:left="7620" w:hanging="165"/>
      </w:pPr>
      <w:rPr>
        <w:rFonts w:hint="default"/>
      </w:rPr>
    </w:lvl>
  </w:abstractNum>
  <w:abstractNum w:abstractNumId="36">
    <w:multiLevelType w:val="hybridMultilevel"/>
    <w:lvl w:ilvl="0">
      <w:start w:val="1"/>
      <w:numFmt w:val="bullet"/>
      <w:lvlText w:val=""/>
      <w:lvlJc w:val="left"/>
      <w:pPr>
        <w:ind w:left="245" w:hanging="171"/>
      </w:pPr>
      <w:rPr>
        <w:rFonts w:hint="default" w:ascii="Wingdings" w:hAnsi="Wingdings" w:eastAsia="Wingdings"/>
        <w:w w:val="100"/>
        <w:sz w:val="14"/>
        <w:szCs w:val="14"/>
      </w:rPr>
    </w:lvl>
    <w:lvl w:ilvl="1">
      <w:start w:val="1"/>
      <w:numFmt w:val="bullet"/>
      <w:lvlText w:val="•"/>
      <w:lvlJc w:val="left"/>
      <w:pPr>
        <w:ind w:left="1076" w:hanging="171"/>
      </w:pPr>
      <w:rPr>
        <w:rFonts w:hint="default"/>
      </w:rPr>
    </w:lvl>
    <w:lvl w:ilvl="2">
      <w:start w:val="1"/>
      <w:numFmt w:val="bullet"/>
      <w:lvlText w:val="•"/>
      <w:lvlJc w:val="left"/>
      <w:pPr>
        <w:ind w:left="1912" w:hanging="171"/>
      </w:pPr>
      <w:rPr>
        <w:rFonts w:hint="default"/>
      </w:rPr>
    </w:lvl>
    <w:lvl w:ilvl="3">
      <w:start w:val="1"/>
      <w:numFmt w:val="bullet"/>
      <w:lvlText w:val="•"/>
      <w:lvlJc w:val="left"/>
      <w:pPr>
        <w:ind w:left="2748" w:hanging="171"/>
      </w:pPr>
      <w:rPr>
        <w:rFonts w:hint="default"/>
      </w:rPr>
    </w:lvl>
    <w:lvl w:ilvl="4">
      <w:start w:val="1"/>
      <w:numFmt w:val="bullet"/>
      <w:lvlText w:val="•"/>
      <w:lvlJc w:val="left"/>
      <w:pPr>
        <w:ind w:left="3584" w:hanging="171"/>
      </w:pPr>
      <w:rPr>
        <w:rFonts w:hint="default"/>
      </w:rPr>
    </w:lvl>
    <w:lvl w:ilvl="5">
      <w:start w:val="1"/>
      <w:numFmt w:val="bullet"/>
      <w:lvlText w:val="•"/>
      <w:lvlJc w:val="left"/>
      <w:pPr>
        <w:ind w:left="4420" w:hanging="171"/>
      </w:pPr>
      <w:rPr>
        <w:rFonts w:hint="default"/>
      </w:rPr>
    </w:lvl>
    <w:lvl w:ilvl="6">
      <w:start w:val="1"/>
      <w:numFmt w:val="bullet"/>
      <w:lvlText w:val="•"/>
      <w:lvlJc w:val="left"/>
      <w:pPr>
        <w:ind w:left="5256" w:hanging="171"/>
      </w:pPr>
      <w:rPr>
        <w:rFonts w:hint="default"/>
      </w:rPr>
    </w:lvl>
    <w:lvl w:ilvl="7">
      <w:start w:val="1"/>
      <w:numFmt w:val="bullet"/>
      <w:lvlText w:val="•"/>
      <w:lvlJc w:val="left"/>
      <w:pPr>
        <w:ind w:left="6092" w:hanging="171"/>
      </w:pPr>
      <w:rPr>
        <w:rFonts w:hint="default"/>
      </w:rPr>
    </w:lvl>
    <w:lvl w:ilvl="8">
      <w:start w:val="1"/>
      <w:numFmt w:val="bullet"/>
      <w:lvlText w:val="•"/>
      <w:lvlJc w:val="left"/>
      <w:pPr>
        <w:ind w:left="6928" w:hanging="171"/>
      </w:pPr>
      <w:rPr>
        <w:rFonts w:hint="default"/>
      </w:rPr>
    </w:lvl>
  </w:abstractNum>
  <w:abstractNum w:abstractNumId="35">
    <w:multiLevelType w:val="hybridMultilevel"/>
    <w:lvl w:ilvl="0">
      <w:start w:val="1"/>
      <w:numFmt w:val="bullet"/>
      <w:lvlText w:val=""/>
      <w:lvlJc w:val="left"/>
      <w:pPr>
        <w:ind w:left="238" w:hanging="165"/>
      </w:pPr>
      <w:rPr>
        <w:rFonts w:hint="default" w:ascii="Wingdings" w:hAnsi="Wingdings" w:eastAsia="Wingdings"/>
        <w:w w:val="100"/>
        <w:sz w:val="14"/>
        <w:szCs w:val="14"/>
      </w:rPr>
    </w:lvl>
    <w:lvl w:ilvl="1">
      <w:start w:val="1"/>
      <w:numFmt w:val="bullet"/>
      <w:lvlText w:val="•"/>
      <w:lvlJc w:val="left"/>
      <w:pPr>
        <w:ind w:left="1074" w:hanging="165"/>
      </w:pPr>
      <w:rPr>
        <w:rFonts w:hint="default"/>
      </w:rPr>
    </w:lvl>
    <w:lvl w:ilvl="2">
      <w:start w:val="1"/>
      <w:numFmt w:val="bullet"/>
      <w:lvlText w:val="•"/>
      <w:lvlJc w:val="left"/>
      <w:pPr>
        <w:ind w:left="1908" w:hanging="165"/>
      </w:pPr>
      <w:rPr>
        <w:rFonts w:hint="default"/>
      </w:rPr>
    </w:lvl>
    <w:lvl w:ilvl="3">
      <w:start w:val="1"/>
      <w:numFmt w:val="bullet"/>
      <w:lvlText w:val="•"/>
      <w:lvlJc w:val="left"/>
      <w:pPr>
        <w:ind w:left="2742" w:hanging="165"/>
      </w:pPr>
      <w:rPr>
        <w:rFonts w:hint="default"/>
      </w:rPr>
    </w:lvl>
    <w:lvl w:ilvl="4">
      <w:start w:val="1"/>
      <w:numFmt w:val="bullet"/>
      <w:lvlText w:val="•"/>
      <w:lvlJc w:val="left"/>
      <w:pPr>
        <w:ind w:left="3576" w:hanging="165"/>
      </w:pPr>
      <w:rPr>
        <w:rFonts w:hint="default"/>
      </w:rPr>
    </w:lvl>
    <w:lvl w:ilvl="5">
      <w:start w:val="1"/>
      <w:numFmt w:val="bullet"/>
      <w:lvlText w:val="•"/>
      <w:lvlJc w:val="left"/>
      <w:pPr>
        <w:ind w:left="4410" w:hanging="165"/>
      </w:pPr>
      <w:rPr>
        <w:rFonts w:hint="default"/>
      </w:rPr>
    </w:lvl>
    <w:lvl w:ilvl="6">
      <w:start w:val="1"/>
      <w:numFmt w:val="bullet"/>
      <w:lvlText w:val="•"/>
      <w:lvlJc w:val="left"/>
      <w:pPr>
        <w:ind w:left="5244" w:hanging="165"/>
      </w:pPr>
      <w:rPr>
        <w:rFonts w:hint="default"/>
      </w:rPr>
    </w:lvl>
    <w:lvl w:ilvl="7">
      <w:start w:val="1"/>
      <w:numFmt w:val="bullet"/>
      <w:lvlText w:val="•"/>
      <w:lvlJc w:val="left"/>
      <w:pPr>
        <w:ind w:left="6078" w:hanging="165"/>
      </w:pPr>
      <w:rPr>
        <w:rFonts w:hint="default"/>
      </w:rPr>
    </w:lvl>
    <w:lvl w:ilvl="8">
      <w:start w:val="1"/>
      <w:numFmt w:val="bullet"/>
      <w:lvlText w:val="•"/>
      <w:lvlJc w:val="left"/>
      <w:pPr>
        <w:ind w:left="6912" w:hanging="165"/>
      </w:pPr>
      <w:rPr>
        <w:rFonts w:hint="default"/>
      </w:rPr>
    </w:lvl>
  </w:abstractNum>
  <w:abstractNum w:abstractNumId="34">
    <w:multiLevelType w:val="hybridMultilevel"/>
    <w:lvl w:ilvl="0">
      <w:start w:val="1"/>
      <w:numFmt w:val="bullet"/>
      <w:lvlText w:val=""/>
      <w:lvlJc w:val="left"/>
      <w:pPr>
        <w:ind w:left="762" w:hanging="231"/>
      </w:pPr>
      <w:rPr>
        <w:rFonts w:hint="default" w:ascii="Wingdings" w:hAnsi="Wingdings" w:eastAsia="Wingdings"/>
        <w:w w:val="99"/>
        <w:sz w:val="18"/>
        <w:szCs w:val="18"/>
      </w:rPr>
    </w:lvl>
    <w:lvl w:ilvl="1">
      <w:start w:val="1"/>
      <w:numFmt w:val="bullet"/>
      <w:lvlText w:val=""/>
      <w:lvlJc w:val="left"/>
      <w:pPr>
        <w:ind w:left="5006" w:hanging="165"/>
      </w:pPr>
      <w:rPr>
        <w:rFonts w:hint="default" w:ascii="Wingdings" w:hAnsi="Wingdings" w:eastAsia="Wingdings"/>
        <w:w w:val="100"/>
        <w:sz w:val="14"/>
        <w:szCs w:val="14"/>
      </w:rPr>
    </w:lvl>
    <w:lvl w:ilvl="2">
      <w:start w:val="1"/>
      <w:numFmt w:val="bullet"/>
      <w:lvlText w:val="•"/>
      <w:lvlJc w:val="left"/>
      <w:pPr>
        <w:ind w:left="5406" w:hanging="165"/>
      </w:pPr>
      <w:rPr>
        <w:rFonts w:hint="default"/>
      </w:rPr>
    </w:lvl>
    <w:lvl w:ilvl="3">
      <w:start w:val="1"/>
      <w:numFmt w:val="bullet"/>
      <w:lvlText w:val="•"/>
      <w:lvlJc w:val="left"/>
      <w:pPr>
        <w:ind w:left="5813" w:hanging="165"/>
      </w:pPr>
      <w:rPr>
        <w:rFonts w:hint="default"/>
      </w:rPr>
    </w:lvl>
    <w:lvl w:ilvl="4">
      <w:start w:val="1"/>
      <w:numFmt w:val="bullet"/>
      <w:lvlText w:val="•"/>
      <w:lvlJc w:val="left"/>
      <w:pPr>
        <w:ind w:left="6220" w:hanging="165"/>
      </w:pPr>
      <w:rPr>
        <w:rFonts w:hint="default"/>
      </w:rPr>
    </w:lvl>
    <w:lvl w:ilvl="5">
      <w:start w:val="1"/>
      <w:numFmt w:val="bullet"/>
      <w:lvlText w:val="•"/>
      <w:lvlJc w:val="left"/>
      <w:pPr>
        <w:ind w:left="6626" w:hanging="165"/>
      </w:pPr>
      <w:rPr>
        <w:rFonts w:hint="default"/>
      </w:rPr>
    </w:lvl>
    <w:lvl w:ilvl="6">
      <w:start w:val="1"/>
      <w:numFmt w:val="bullet"/>
      <w:lvlText w:val="•"/>
      <w:lvlJc w:val="left"/>
      <w:pPr>
        <w:ind w:left="7033" w:hanging="165"/>
      </w:pPr>
      <w:rPr>
        <w:rFonts w:hint="default"/>
      </w:rPr>
    </w:lvl>
    <w:lvl w:ilvl="7">
      <w:start w:val="1"/>
      <w:numFmt w:val="bullet"/>
      <w:lvlText w:val="•"/>
      <w:lvlJc w:val="left"/>
      <w:pPr>
        <w:ind w:left="7440" w:hanging="165"/>
      </w:pPr>
      <w:rPr>
        <w:rFonts w:hint="default"/>
      </w:rPr>
    </w:lvl>
    <w:lvl w:ilvl="8">
      <w:start w:val="1"/>
      <w:numFmt w:val="bullet"/>
      <w:lvlText w:val="•"/>
      <w:lvlJc w:val="left"/>
      <w:pPr>
        <w:ind w:left="7846" w:hanging="165"/>
      </w:pPr>
      <w:rPr>
        <w:rFonts w:hint="default"/>
      </w:rPr>
    </w:lvl>
  </w:abstractNum>
  <w:abstractNum w:abstractNumId="33">
    <w:multiLevelType w:val="hybridMultilevel"/>
    <w:lvl w:ilvl="0">
      <w:start w:val="4"/>
      <w:numFmt w:val="decimal"/>
      <w:lvlText w:val="(%1)"/>
      <w:lvlJc w:val="left"/>
      <w:pPr>
        <w:ind w:left="118" w:hanging="321"/>
        <w:jc w:val="left"/>
      </w:pPr>
      <w:rPr>
        <w:rFonts w:hint="default" w:ascii="Times New Roman" w:hAnsi="Times New Roman" w:eastAsia="Times New Roman"/>
        <w:spacing w:val="-2"/>
        <w:w w:val="100"/>
        <w:sz w:val="20"/>
        <w:szCs w:val="20"/>
      </w:rPr>
    </w:lvl>
    <w:lvl w:ilvl="1">
      <w:start w:val="1"/>
      <w:numFmt w:val="bullet"/>
      <w:lvlText w:val="•"/>
      <w:lvlJc w:val="left"/>
      <w:pPr>
        <w:ind w:left="976" w:hanging="321"/>
      </w:pPr>
      <w:rPr>
        <w:rFonts w:hint="default"/>
      </w:rPr>
    </w:lvl>
    <w:lvl w:ilvl="2">
      <w:start w:val="1"/>
      <w:numFmt w:val="bullet"/>
      <w:lvlText w:val="•"/>
      <w:lvlJc w:val="left"/>
      <w:pPr>
        <w:ind w:left="1832" w:hanging="321"/>
      </w:pPr>
      <w:rPr>
        <w:rFonts w:hint="default"/>
      </w:rPr>
    </w:lvl>
    <w:lvl w:ilvl="3">
      <w:start w:val="1"/>
      <w:numFmt w:val="bullet"/>
      <w:lvlText w:val="•"/>
      <w:lvlJc w:val="left"/>
      <w:pPr>
        <w:ind w:left="2688" w:hanging="321"/>
      </w:pPr>
      <w:rPr>
        <w:rFonts w:hint="default"/>
      </w:rPr>
    </w:lvl>
    <w:lvl w:ilvl="4">
      <w:start w:val="1"/>
      <w:numFmt w:val="bullet"/>
      <w:lvlText w:val="•"/>
      <w:lvlJc w:val="left"/>
      <w:pPr>
        <w:ind w:left="3544" w:hanging="321"/>
      </w:pPr>
      <w:rPr>
        <w:rFonts w:hint="default"/>
      </w:rPr>
    </w:lvl>
    <w:lvl w:ilvl="5">
      <w:start w:val="1"/>
      <w:numFmt w:val="bullet"/>
      <w:lvlText w:val="•"/>
      <w:lvlJc w:val="left"/>
      <w:pPr>
        <w:ind w:left="4400" w:hanging="321"/>
      </w:pPr>
      <w:rPr>
        <w:rFonts w:hint="default"/>
      </w:rPr>
    </w:lvl>
    <w:lvl w:ilvl="6">
      <w:start w:val="1"/>
      <w:numFmt w:val="bullet"/>
      <w:lvlText w:val="•"/>
      <w:lvlJc w:val="left"/>
      <w:pPr>
        <w:ind w:left="5256" w:hanging="321"/>
      </w:pPr>
      <w:rPr>
        <w:rFonts w:hint="default"/>
      </w:rPr>
    </w:lvl>
    <w:lvl w:ilvl="7">
      <w:start w:val="1"/>
      <w:numFmt w:val="bullet"/>
      <w:lvlText w:val="•"/>
      <w:lvlJc w:val="left"/>
      <w:pPr>
        <w:ind w:left="6112" w:hanging="321"/>
      </w:pPr>
      <w:rPr>
        <w:rFonts w:hint="default"/>
      </w:rPr>
    </w:lvl>
    <w:lvl w:ilvl="8">
      <w:start w:val="1"/>
      <w:numFmt w:val="bullet"/>
      <w:lvlText w:val="•"/>
      <w:lvlJc w:val="left"/>
      <w:pPr>
        <w:ind w:left="6968" w:hanging="321"/>
      </w:pPr>
      <w:rPr>
        <w:rFonts w:hint="default"/>
      </w:rPr>
    </w:lvl>
  </w:abstractNum>
  <w:abstractNum w:abstractNumId="32">
    <w:multiLevelType w:val="hybridMultilevel"/>
    <w:lvl w:ilvl="0">
      <w:start w:val="1"/>
      <w:numFmt w:val="upperLetter"/>
      <w:lvlText w:val="%1"/>
      <w:lvlJc w:val="left"/>
      <w:pPr>
        <w:ind w:left="812" w:hanging="701"/>
        <w:jc w:val="left"/>
      </w:pPr>
      <w:rPr>
        <w:rFonts w:hint="default"/>
      </w:rPr>
    </w:lvl>
    <w:lvl w:ilvl="1">
      <w:start w:val="2"/>
      <w:numFmt w:val="decimal"/>
      <w:lvlText w:val="%1.%2"/>
      <w:lvlJc w:val="left"/>
      <w:pPr>
        <w:ind w:left="812" w:hanging="701"/>
        <w:jc w:val="left"/>
      </w:pPr>
      <w:rPr>
        <w:rFonts w:hint="default" w:ascii="Arial" w:hAnsi="Arial" w:eastAsia="Arial"/>
        <w:spacing w:val="-1"/>
        <w:w w:val="99"/>
        <w:sz w:val="28"/>
        <w:szCs w:val="28"/>
      </w:rPr>
    </w:lvl>
    <w:lvl w:ilvl="2">
      <w:start w:val="1"/>
      <w:numFmt w:val="decimal"/>
      <w:lvlText w:val="(%3)"/>
      <w:lvlJc w:val="left"/>
      <w:pPr>
        <w:ind w:left="800" w:hanging="284"/>
        <w:jc w:val="left"/>
      </w:pPr>
      <w:rPr>
        <w:rFonts w:hint="default" w:ascii="Times New Roman" w:hAnsi="Times New Roman" w:eastAsia="Times New Roman"/>
        <w:spacing w:val="-1"/>
        <w:w w:val="100"/>
        <w:sz w:val="20"/>
        <w:szCs w:val="20"/>
      </w:rPr>
    </w:lvl>
    <w:lvl w:ilvl="3">
      <w:start w:val="1"/>
      <w:numFmt w:val="bullet"/>
      <w:lvlText w:val="•"/>
      <w:lvlJc w:val="left"/>
      <w:pPr>
        <w:ind w:left="2513" w:hanging="284"/>
      </w:pPr>
      <w:rPr>
        <w:rFonts w:hint="default"/>
      </w:rPr>
    </w:lvl>
    <w:lvl w:ilvl="4">
      <w:start w:val="1"/>
      <w:numFmt w:val="bullet"/>
      <w:lvlText w:val="•"/>
      <w:lvlJc w:val="left"/>
      <w:pPr>
        <w:ind w:left="3360" w:hanging="284"/>
      </w:pPr>
      <w:rPr>
        <w:rFonts w:hint="default"/>
      </w:rPr>
    </w:lvl>
    <w:lvl w:ilvl="5">
      <w:start w:val="1"/>
      <w:numFmt w:val="bullet"/>
      <w:lvlText w:val="•"/>
      <w:lvlJc w:val="left"/>
      <w:pPr>
        <w:ind w:left="4206" w:hanging="284"/>
      </w:pPr>
      <w:rPr>
        <w:rFonts w:hint="default"/>
      </w:rPr>
    </w:lvl>
    <w:lvl w:ilvl="6">
      <w:start w:val="1"/>
      <w:numFmt w:val="bullet"/>
      <w:lvlText w:val="•"/>
      <w:lvlJc w:val="left"/>
      <w:pPr>
        <w:ind w:left="5053" w:hanging="284"/>
      </w:pPr>
      <w:rPr>
        <w:rFonts w:hint="default"/>
      </w:rPr>
    </w:lvl>
    <w:lvl w:ilvl="7">
      <w:start w:val="1"/>
      <w:numFmt w:val="bullet"/>
      <w:lvlText w:val="•"/>
      <w:lvlJc w:val="left"/>
      <w:pPr>
        <w:ind w:left="5900" w:hanging="284"/>
      </w:pPr>
      <w:rPr>
        <w:rFonts w:hint="default"/>
      </w:rPr>
    </w:lvl>
    <w:lvl w:ilvl="8">
      <w:start w:val="1"/>
      <w:numFmt w:val="bullet"/>
      <w:lvlText w:val="•"/>
      <w:lvlJc w:val="left"/>
      <w:pPr>
        <w:ind w:left="6746" w:hanging="284"/>
      </w:pPr>
      <w:rPr>
        <w:rFonts w:hint="default"/>
      </w:rPr>
    </w:lvl>
  </w:abstractNum>
  <w:abstractNum w:abstractNumId="31">
    <w:multiLevelType w:val="hybridMultilevel"/>
    <w:lvl w:ilvl="0">
      <w:start w:val="8"/>
      <w:numFmt w:val="decimal"/>
      <w:lvlText w:val="%1"/>
      <w:lvlJc w:val="left"/>
      <w:pPr>
        <w:ind w:left="985" w:hanging="774"/>
        <w:jc w:val="left"/>
      </w:pPr>
      <w:rPr>
        <w:rFonts w:hint="default"/>
      </w:rPr>
    </w:lvl>
    <w:lvl w:ilvl="1">
      <w:start w:val="3"/>
      <w:numFmt w:val="decimal"/>
      <w:lvlText w:val="%1.%2"/>
      <w:lvlJc w:val="left"/>
      <w:pPr>
        <w:ind w:left="985" w:hanging="774"/>
        <w:jc w:val="left"/>
      </w:pPr>
      <w:rPr>
        <w:rFonts w:hint="default"/>
      </w:rPr>
    </w:lvl>
    <w:lvl w:ilvl="2">
      <w:start w:val="1"/>
      <w:numFmt w:val="decimal"/>
      <w:lvlText w:val="%1.%2.%3"/>
      <w:lvlJc w:val="left"/>
      <w:pPr>
        <w:ind w:left="985" w:hanging="774"/>
        <w:jc w:val="right"/>
      </w:pPr>
      <w:rPr>
        <w:rFonts w:hint="default" w:ascii="Arial" w:hAnsi="Arial" w:eastAsia="Arial"/>
        <w:spacing w:val="-60"/>
        <w:w w:val="100"/>
        <w:sz w:val="24"/>
        <w:szCs w:val="24"/>
      </w:rPr>
    </w:lvl>
    <w:lvl w:ilvl="3">
      <w:start w:val="1"/>
      <w:numFmt w:val="bullet"/>
      <w:lvlText w:val="•"/>
      <w:lvlJc w:val="left"/>
      <w:pPr>
        <w:ind w:left="3284" w:hanging="774"/>
      </w:pPr>
      <w:rPr>
        <w:rFonts w:hint="default"/>
      </w:rPr>
    </w:lvl>
    <w:lvl w:ilvl="4">
      <w:start w:val="1"/>
      <w:numFmt w:val="bullet"/>
      <w:lvlText w:val="•"/>
      <w:lvlJc w:val="left"/>
      <w:pPr>
        <w:ind w:left="4052" w:hanging="774"/>
      </w:pPr>
      <w:rPr>
        <w:rFonts w:hint="default"/>
      </w:rPr>
    </w:lvl>
    <w:lvl w:ilvl="5">
      <w:start w:val="1"/>
      <w:numFmt w:val="bullet"/>
      <w:lvlText w:val="•"/>
      <w:lvlJc w:val="left"/>
      <w:pPr>
        <w:ind w:left="4820" w:hanging="774"/>
      </w:pPr>
      <w:rPr>
        <w:rFonts w:hint="default"/>
      </w:rPr>
    </w:lvl>
    <w:lvl w:ilvl="6">
      <w:start w:val="1"/>
      <w:numFmt w:val="bullet"/>
      <w:lvlText w:val="•"/>
      <w:lvlJc w:val="left"/>
      <w:pPr>
        <w:ind w:left="5588" w:hanging="774"/>
      </w:pPr>
      <w:rPr>
        <w:rFonts w:hint="default"/>
      </w:rPr>
    </w:lvl>
    <w:lvl w:ilvl="7">
      <w:start w:val="1"/>
      <w:numFmt w:val="bullet"/>
      <w:lvlText w:val="•"/>
      <w:lvlJc w:val="left"/>
      <w:pPr>
        <w:ind w:left="6356" w:hanging="774"/>
      </w:pPr>
      <w:rPr>
        <w:rFonts w:hint="default"/>
      </w:rPr>
    </w:lvl>
    <w:lvl w:ilvl="8">
      <w:start w:val="1"/>
      <w:numFmt w:val="bullet"/>
      <w:lvlText w:val="•"/>
      <w:lvlJc w:val="left"/>
      <w:pPr>
        <w:ind w:left="7124" w:hanging="774"/>
      </w:pPr>
      <w:rPr>
        <w:rFonts w:hint="default"/>
      </w:rPr>
    </w:lvl>
  </w:abstractNum>
  <w:abstractNum w:abstractNumId="30">
    <w:multiLevelType w:val="hybridMultilevel"/>
    <w:lvl w:ilvl="0">
      <w:start w:val="1"/>
      <w:numFmt w:val="bullet"/>
      <w:lvlText w:val="-"/>
      <w:lvlJc w:val="left"/>
      <w:pPr>
        <w:ind w:left="1498" w:hanging="192"/>
      </w:pPr>
      <w:rPr>
        <w:rFonts w:hint="default" w:ascii="Courier New" w:hAnsi="Courier New" w:eastAsia="Courier New"/>
        <w:w w:val="99"/>
        <w:sz w:val="16"/>
        <w:szCs w:val="16"/>
      </w:rPr>
    </w:lvl>
    <w:lvl w:ilvl="1">
      <w:start w:val="1"/>
      <w:numFmt w:val="bullet"/>
      <w:lvlText w:val="-"/>
      <w:lvlJc w:val="left"/>
      <w:pPr>
        <w:ind w:left="2074" w:hanging="192"/>
      </w:pPr>
      <w:rPr>
        <w:rFonts w:hint="default" w:ascii="Courier New" w:hAnsi="Courier New" w:eastAsia="Courier New"/>
        <w:w w:val="99"/>
        <w:sz w:val="16"/>
        <w:szCs w:val="16"/>
      </w:rPr>
    </w:lvl>
    <w:lvl w:ilvl="2">
      <w:start w:val="1"/>
      <w:numFmt w:val="bullet"/>
      <w:lvlText w:val="•"/>
      <w:lvlJc w:val="left"/>
      <w:pPr>
        <w:ind w:left="2282" w:hanging="192"/>
      </w:pPr>
      <w:rPr>
        <w:rFonts w:hint="default"/>
      </w:rPr>
    </w:lvl>
    <w:lvl w:ilvl="3">
      <w:start w:val="1"/>
      <w:numFmt w:val="bullet"/>
      <w:lvlText w:val="•"/>
      <w:lvlJc w:val="left"/>
      <w:pPr>
        <w:ind w:left="2484" w:hanging="192"/>
      </w:pPr>
      <w:rPr>
        <w:rFonts w:hint="default"/>
      </w:rPr>
    </w:lvl>
    <w:lvl w:ilvl="4">
      <w:start w:val="1"/>
      <w:numFmt w:val="bullet"/>
      <w:lvlText w:val="•"/>
      <w:lvlJc w:val="left"/>
      <w:pPr>
        <w:ind w:left="2686" w:hanging="192"/>
      </w:pPr>
      <w:rPr>
        <w:rFonts w:hint="default"/>
      </w:rPr>
    </w:lvl>
    <w:lvl w:ilvl="5">
      <w:start w:val="1"/>
      <w:numFmt w:val="bullet"/>
      <w:lvlText w:val="•"/>
      <w:lvlJc w:val="left"/>
      <w:pPr>
        <w:ind w:left="2888" w:hanging="192"/>
      </w:pPr>
      <w:rPr>
        <w:rFonts w:hint="default"/>
      </w:rPr>
    </w:lvl>
    <w:lvl w:ilvl="6">
      <w:start w:val="1"/>
      <w:numFmt w:val="bullet"/>
      <w:lvlText w:val="•"/>
      <w:lvlJc w:val="left"/>
      <w:pPr>
        <w:ind w:left="3090" w:hanging="192"/>
      </w:pPr>
      <w:rPr>
        <w:rFonts w:hint="default"/>
      </w:rPr>
    </w:lvl>
    <w:lvl w:ilvl="7">
      <w:start w:val="1"/>
      <w:numFmt w:val="bullet"/>
      <w:lvlText w:val="•"/>
      <w:lvlJc w:val="left"/>
      <w:pPr>
        <w:ind w:left="3292" w:hanging="192"/>
      </w:pPr>
      <w:rPr>
        <w:rFonts w:hint="default"/>
      </w:rPr>
    </w:lvl>
    <w:lvl w:ilvl="8">
      <w:start w:val="1"/>
      <w:numFmt w:val="bullet"/>
      <w:lvlText w:val="•"/>
      <w:lvlJc w:val="left"/>
      <w:pPr>
        <w:ind w:left="3494" w:hanging="192"/>
      </w:pPr>
      <w:rPr>
        <w:rFonts w:hint="default"/>
      </w:rPr>
    </w:lvl>
  </w:abstractNum>
  <w:abstractNum w:abstractNumId="29">
    <w:multiLevelType w:val="hybridMultilevel"/>
    <w:lvl w:ilvl="0">
      <w:start w:val="1"/>
      <w:numFmt w:val="bullet"/>
      <w:lvlText w:val="-"/>
      <w:lvlJc w:val="left"/>
      <w:pPr>
        <w:ind w:left="2067" w:hanging="192"/>
      </w:pPr>
      <w:rPr>
        <w:rFonts w:hint="default" w:ascii="Courier New" w:hAnsi="Courier New" w:eastAsia="Courier New"/>
        <w:w w:val="99"/>
        <w:sz w:val="16"/>
        <w:szCs w:val="16"/>
      </w:rPr>
    </w:lvl>
    <w:lvl w:ilvl="1">
      <w:start w:val="1"/>
      <w:numFmt w:val="bullet"/>
      <w:lvlText w:val="•"/>
      <w:lvlJc w:val="left"/>
      <w:pPr>
        <w:ind w:left="2720" w:hanging="192"/>
      </w:pPr>
      <w:rPr>
        <w:rFonts w:hint="default"/>
      </w:rPr>
    </w:lvl>
    <w:lvl w:ilvl="2">
      <w:start w:val="1"/>
      <w:numFmt w:val="bullet"/>
      <w:lvlText w:val="•"/>
      <w:lvlJc w:val="left"/>
      <w:pPr>
        <w:ind w:left="3380" w:hanging="192"/>
      </w:pPr>
      <w:rPr>
        <w:rFonts w:hint="default"/>
      </w:rPr>
    </w:lvl>
    <w:lvl w:ilvl="3">
      <w:start w:val="1"/>
      <w:numFmt w:val="bullet"/>
      <w:lvlText w:val="•"/>
      <w:lvlJc w:val="left"/>
      <w:pPr>
        <w:ind w:left="4040" w:hanging="192"/>
      </w:pPr>
      <w:rPr>
        <w:rFonts w:hint="default"/>
      </w:rPr>
    </w:lvl>
    <w:lvl w:ilvl="4">
      <w:start w:val="1"/>
      <w:numFmt w:val="bullet"/>
      <w:lvlText w:val="•"/>
      <w:lvlJc w:val="left"/>
      <w:pPr>
        <w:ind w:left="4700" w:hanging="192"/>
      </w:pPr>
      <w:rPr>
        <w:rFonts w:hint="default"/>
      </w:rPr>
    </w:lvl>
    <w:lvl w:ilvl="5">
      <w:start w:val="1"/>
      <w:numFmt w:val="bullet"/>
      <w:lvlText w:val="•"/>
      <w:lvlJc w:val="left"/>
      <w:pPr>
        <w:ind w:left="5360" w:hanging="192"/>
      </w:pPr>
      <w:rPr>
        <w:rFonts w:hint="default"/>
      </w:rPr>
    </w:lvl>
    <w:lvl w:ilvl="6">
      <w:start w:val="1"/>
      <w:numFmt w:val="bullet"/>
      <w:lvlText w:val="•"/>
      <w:lvlJc w:val="left"/>
      <w:pPr>
        <w:ind w:left="6020" w:hanging="192"/>
      </w:pPr>
      <w:rPr>
        <w:rFonts w:hint="default"/>
      </w:rPr>
    </w:lvl>
    <w:lvl w:ilvl="7">
      <w:start w:val="1"/>
      <w:numFmt w:val="bullet"/>
      <w:lvlText w:val="•"/>
      <w:lvlJc w:val="left"/>
      <w:pPr>
        <w:ind w:left="6680" w:hanging="192"/>
      </w:pPr>
      <w:rPr>
        <w:rFonts w:hint="default"/>
      </w:rPr>
    </w:lvl>
    <w:lvl w:ilvl="8">
      <w:start w:val="1"/>
      <w:numFmt w:val="bullet"/>
      <w:lvlText w:val="•"/>
      <w:lvlJc w:val="left"/>
      <w:pPr>
        <w:ind w:left="7340" w:hanging="192"/>
      </w:pPr>
      <w:rPr>
        <w:rFonts w:hint="default"/>
      </w:rPr>
    </w:lvl>
  </w:abstractNum>
  <w:abstractNum w:abstractNumId="28">
    <w:multiLevelType w:val="hybridMultilevel"/>
    <w:lvl w:ilvl="0">
      <w:start w:val="1"/>
      <w:numFmt w:val="bullet"/>
      <w:lvlText w:val="-"/>
      <w:lvlJc w:val="left"/>
      <w:pPr>
        <w:ind w:left="915" w:hanging="192"/>
      </w:pPr>
      <w:rPr>
        <w:rFonts w:hint="default" w:ascii="Courier New" w:hAnsi="Courier New" w:eastAsia="Courier New"/>
        <w:w w:val="99"/>
        <w:sz w:val="16"/>
        <w:szCs w:val="16"/>
      </w:rPr>
    </w:lvl>
    <w:lvl w:ilvl="1">
      <w:start w:val="1"/>
      <w:numFmt w:val="bullet"/>
      <w:lvlText w:val="-"/>
      <w:lvlJc w:val="left"/>
      <w:pPr>
        <w:ind w:left="1683" w:hanging="192"/>
      </w:pPr>
      <w:rPr>
        <w:rFonts w:hint="default" w:ascii="Courier New" w:hAnsi="Courier New" w:eastAsia="Courier New"/>
        <w:w w:val="99"/>
        <w:sz w:val="16"/>
        <w:szCs w:val="16"/>
      </w:rPr>
    </w:lvl>
    <w:lvl w:ilvl="2">
      <w:start w:val="1"/>
      <w:numFmt w:val="bullet"/>
      <w:lvlText w:val="-"/>
      <w:lvlJc w:val="left"/>
      <w:pPr>
        <w:ind w:left="2067" w:hanging="192"/>
      </w:pPr>
      <w:rPr>
        <w:rFonts w:hint="default" w:ascii="Courier New" w:hAnsi="Courier New" w:eastAsia="Courier New"/>
        <w:w w:val="99"/>
        <w:sz w:val="16"/>
        <w:szCs w:val="16"/>
      </w:rPr>
    </w:lvl>
    <w:lvl w:ilvl="3">
      <w:start w:val="1"/>
      <w:numFmt w:val="bullet"/>
      <w:lvlText w:val="•"/>
      <w:lvlJc w:val="left"/>
      <w:pPr>
        <w:ind w:left="2288" w:hanging="192"/>
      </w:pPr>
      <w:rPr>
        <w:rFonts w:hint="default"/>
      </w:rPr>
    </w:lvl>
    <w:lvl w:ilvl="4">
      <w:start w:val="1"/>
      <w:numFmt w:val="bullet"/>
      <w:lvlText w:val="•"/>
      <w:lvlJc w:val="left"/>
      <w:pPr>
        <w:ind w:left="2517" w:hanging="192"/>
      </w:pPr>
      <w:rPr>
        <w:rFonts w:hint="default"/>
      </w:rPr>
    </w:lvl>
    <w:lvl w:ilvl="5">
      <w:start w:val="1"/>
      <w:numFmt w:val="bullet"/>
      <w:lvlText w:val="•"/>
      <w:lvlJc w:val="left"/>
      <w:pPr>
        <w:ind w:left="2746" w:hanging="192"/>
      </w:pPr>
      <w:rPr>
        <w:rFonts w:hint="default"/>
      </w:rPr>
    </w:lvl>
    <w:lvl w:ilvl="6">
      <w:start w:val="1"/>
      <w:numFmt w:val="bullet"/>
      <w:lvlText w:val="•"/>
      <w:lvlJc w:val="left"/>
      <w:pPr>
        <w:ind w:left="2975" w:hanging="192"/>
      </w:pPr>
      <w:rPr>
        <w:rFonts w:hint="default"/>
      </w:rPr>
    </w:lvl>
    <w:lvl w:ilvl="7">
      <w:start w:val="1"/>
      <w:numFmt w:val="bullet"/>
      <w:lvlText w:val="•"/>
      <w:lvlJc w:val="left"/>
      <w:pPr>
        <w:ind w:left="3204" w:hanging="192"/>
      </w:pPr>
      <w:rPr>
        <w:rFonts w:hint="default"/>
      </w:rPr>
    </w:lvl>
    <w:lvl w:ilvl="8">
      <w:start w:val="1"/>
      <w:numFmt w:val="bullet"/>
      <w:lvlText w:val="•"/>
      <w:lvlJc w:val="left"/>
      <w:pPr>
        <w:ind w:left="3433" w:hanging="192"/>
      </w:pPr>
      <w:rPr>
        <w:rFonts w:hint="default"/>
      </w:rPr>
    </w:lvl>
  </w:abstractNum>
  <w:abstractNum w:abstractNumId="27">
    <w:multiLevelType w:val="hybridMultilevel"/>
    <w:lvl w:ilvl="0">
      <w:start w:val="8"/>
      <w:numFmt w:val="decimal"/>
      <w:lvlText w:val="%1"/>
      <w:lvlJc w:val="left"/>
      <w:pPr>
        <w:ind w:left="885" w:hanging="774"/>
        <w:jc w:val="left"/>
      </w:pPr>
      <w:rPr>
        <w:rFonts w:hint="default"/>
      </w:rPr>
    </w:lvl>
    <w:lvl w:ilvl="1">
      <w:start w:val="2"/>
      <w:numFmt w:val="decimal"/>
      <w:lvlText w:val="%1.%2"/>
      <w:lvlJc w:val="left"/>
      <w:pPr>
        <w:ind w:left="885" w:hanging="774"/>
        <w:jc w:val="left"/>
      </w:pPr>
      <w:rPr>
        <w:rFonts w:hint="default"/>
      </w:rPr>
    </w:lvl>
    <w:lvl w:ilvl="2">
      <w:start w:val="2"/>
      <w:numFmt w:val="decimal"/>
      <w:lvlText w:val="%1.%2.%3"/>
      <w:lvlJc w:val="left"/>
      <w:pPr>
        <w:ind w:left="885" w:hanging="774"/>
        <w:jc w:val="left"/>
      </w:pPr>
      <w:rPr>
        <w:rFonts w:hint="default" w:ascii="Arial" w:hAnsi="Arial" w:eastAsia="Arial"/>
        <w:spacing w:val="-60"/>
        <w:w w:val="100"/>
        <w:sz w:val="24"/>
        <w:szCs w:val="24"/>
      </w:rPr>
    </w:lvl>
    <w:lvl w:ilvl="3">
      <w:start w:val="1"/>
      <w:numFmt w:val="bullet"/>
      <w:lvlText w:val=""/>
      <w:lvlJc w:val="left"/>
      <w:pPr>
        <w:ind w:left="768" w:hanging="231"/>
      </w:pPr>
      <w:rPr>
        <w:rFonts w:hint="default" w:ascii="Wingdings" w:hAnsi="Wingdings" w:eastAsia="Wingdings"/>
        <w:w w:val="99"/>
        <w:sz w:val="18"/>
        <w:szCs w:val="18"/>
      </w:rPr>
    </w:lvl>
    <w:lvl w:ilvl="4">
      <w:start w:val="1"/>
      <w:numFmt w:val="bullet"/>
      <w:lvlText w:val="•"/>
      <w:lvlJc w:val="left"/>
      <w:pPr>
        <w:ind w:left="3400" w:hanging="231"/>
      </w:pPr>
      <w:rPr>
        <w:rFonts w:hint="default"/>
      </w:rPr>
    </w:lvl>
    <w:lvl w:ilvl="5">
      <w:start w:val="1"/>
      <w:numFmt w:val="bullet"/>
      <w:lvlText w:val="•"/>
      <w:lvlJc w:val="left"/>
      <w:pPr>
        <w:ind w:left="4240" w:hanging="231"/>
      </w:pPr>
      <w:rPr>
        <w:rFonts w:hint="default"/>
      </w:rPr>
    </w:lvl>
    <w:lvl w:ilvl="6">
      <w:start w:val="1"/>
      <w:numFmt w:val="bullet"/>
      <w:lvlText w:val="•"/>
      <w:lvlJc w:val="left"/>
      <w:pPr>
        <w:ind w:left="5080" w:hanging="231"/>
      </w:pPr>
      <w:rPr>
        <w:rFonts w:hint="default"/>
      </w:rPr>
    </w:lvl>
    <w:lvl w:ilvl="7">
      <w:start w:val="1"/>
      <w:numFmt w:val="bullet"/>
      <w:lvlText w:val="•"/>
      <w:lvlJc w:val="left"/>
      <w:pPr>
        <w:ind w:left="5920" w:hanging="231"/>
      </w:pPr>
      <w:rPr>
        <w:rFonts w:hint="default"/>
      </w:rPr>
    </w:lvl>
    <w:lvl w:ilvl="8">
      <w:start w:val="1"/>
      <w:numFmt w:val="bullet"/>
      <w:lvlText w:val="•"/>
      <w:lvlJc w:val="left"/>
      <w:pPr>
        <w:ind w:left="6760" w:hanging="231"/>
      </w:pPr>
      <w:rPr>
        <w:rFonts w:hint="default"/>
      </w:rPr>
    </w:lvl>
  </w:abstractNum>
  <w:abstractNum w:abstractNumId="26">
    <w:multiLevelType w:val="hybridMultilevel"/>
    <w:lvl w:ilvl="0">
      <w:start w:val="1"/>
      <w:numFmt w:val="bullet"/>
      <w:lvlText w:val=""/>
      <w:lvlJc w:val="left"/>
      <w:pPr>
        <w:ind w:left="762" w:hanging="231"/>
      </w:pPr>
      <w:rPr>
        <w:rFonts w:hint="default" w:ascii="Wingdings" w:hAnsi="Wingdings" w:eastAsia="Wingdings"/>
        <w:w w:val="99"/>
        <w:sz w:val="18"/>
        <w:szCs w:val="18"/>
      </w:rPr>
    </w:lvl>
    <w:lvl w:ilvl="1">
      <w:start w:val="1"/>
      <w:numFmt w:val="bullet"/>
      <w:lvlText w:val="•"/>
      <w:lvlJc w:val="left"/>
      <w:pPr>
        <w:ind w:left="1540" w:hanging="231"/>
      </w:pPr>
      <w:rPr>
        <w:rFonts w:hint="default"/>
      </w:rPr>
    </w:lvl>
    <w:lvl w:ilvl="2">
      <w:start w:val="1"/>
      <w:numFmt w:val="bullet"/>
      <w:lvlText w:val="•"/>
      <w:lvlJc w:val="left"/>
      <w:pPr>
        <w:ind w:left="2320" w:hanging="231"/>
      </w:pPr>
      <w:rPr>
        <w:rFonts w:hint="default"/>
      </w:rPr>
    </w:lvl>
    <w:lvl w:ilvl="3">
      <w:start w:val="1"/>
      <w:numFmt w:val="bullet"/>
      <w:lvlText w:val="•"/>
      <w:lvlJc w:val="left"/>
      <w:pPr>
        <w:ind w:left="3100" w:hanging="231"/>
      </w:pPr>
      <w:rPr>
        <w:rFonts w:hint="default"/>
      </w:rPr>
    </w:lvl>
    <w:lvl w:ilvl="4">
      <w:start w:val="1"/>
      <w:numFmt w:val="bullet"/>
      <w:lvlText w:val="•"/>
      <w:lvlJc w:val="left"/>
      <w:pPr>
        <w:ind w:left="3880" w:hanging="231"/>
      </w:pPr>
      <w:rPr>
        <w:rFonts w:hint="default"/>
      </w:rPr>
    </w:lvl>
    <w:lvl w:ilvl="5">
      <w:start w:val="1"/>
      <w:numFmt w:val="bullet"/>
      <w:lvlText w:val="•"/>
      <w:lvlJc w:val="left"/>
      <w:pPr>
        <w:ind w:left="4660" w:hanging="231"/>
      </w:pPr>
      <w:rPr>
        <w:rFonts w:hint="default"/>
      </w:rPr>
    </w:lvl>
    <w:lvl w:ilvl="6">
      <w:start w:val="1"/>
      <w:numFmt w:val="bullet"/>
      <w:lvlText w:val="•"/>
      <w:lvlJc w:val="left"/>
      <w:pPr>
        <w:ind w:left="5440" w:hanging="231"/>
      </w:pPr>
      <w:rPr>
        <w:rFonts w:hint="default"/>
      </w:rPr>
    </w:lvl>
    <w:lvl w:ilvl="7">
      <w:start w:val="1"/>
      <w:numFmt w:val="bullet"/>
      <w:lvlText w:val="•"/>
      <w:lvlJc w:val="left"/>
      <w:pPr>
        <w:ind w:left="6220" w:hanging="231"/>
      </w:pPr>
      <w:rPr>
        <w:rFonts w:hint="default"/>
      </w:rPr>
    </w:lvl>
    <w:lvl w:ilvl="8">
      <w:start w:val="1"/>
      <w:numFmt w:val="bullet"/>
      <w:lvlText w:val="•"/>
      <w:lvlJc w:val="left"/>
      <w:pPr>
        <w:ind w:left="7000" w:hanging="231"/>
      </w:pPr>
      <w:rPr>
        <w:rFonts w:hint="default"/>
      </w:rPr>
    </w:lvl>
  </w:abstractNum>
  <w:abstractNum w:abstractNumId="25">
    <w:multiLevelType w:val="hybridMultilevel"/>
    <w:lvl w:ilvl="0">
      <w:start w:val="7"/>
      <w:numFmt w:val="decimal"/>
      <w:lvlText w:val="%1"/>
      <w:lvlJc w:val="left"/>
      <w:pPr>
        <w:ind w:left="781" w:hanging="670"/>
        <w:jc w:val="left"/>
      </w:pPr>
      <w:rPr>
        <w:rFonts w:hint="default"/>
      </w:rPr>
    </w:lvl>
    <w:lvl w:ilvl="1">
      <w:start w:val="4"/>
      <w:numFmt w:val="decimal"/>
      <w:lvlText w:val="%1.%2"/>
      <w:lvlJc w:val="left"/>
      <w:pPr>
        <w:ind w:left="781" w:hanging="670"/>
        <w:jc w:val="left"/>
      </w:pPr>
      <w:rPr>
        <w:rFonts w:hint="default" w:ascii="Arial" w:hAnsi="Arial" w:eastAsia="Arial"/>
        <w:w w:val="99"/>
        <w:sz w:val="28"/>
        <w:szCs w:val="28"/>
      </w:rPr>
    </w:lvl>
    <w:lvl w:ilvl="2">
      <w:start w:val="1"/>
      <w:numFmt w:val="bullet"/>
      <w:lvlText w:val=""/>
      <w:lvlJc w:val="left"/>
      <w:pPr>
        <w:ind w:left="2028" w:hanging="231"/>
      </w:pPr>
      <w:rPr>
        <w:rFonts w:hint="default" w:ascii="Wingdings" w:hAnsi="Wingdings" w:eastAsia="Wingdings"/>
        <w:w w:val="99"/>
        <w:sz w:val="18"/>
        <w:szCs w:val="18"/>
      </w:rPr>
    </w:lvl>
    <w:lvl w:ilvl="3">
      <w:start w:val="1"/>
      <w:numFmt w:val="bullet"/>
      <w:lvlText w:val="•"/>
      <w:lvlJc w:val="left"/>
      <w:pPr>
        <w:ind w:left="3495" w:hanging="231"/>
      </w:pPr>
      <w:rPr>
        <w:rFonts w:hint="default"/>
      </w:rPr>
    </w:lvl>
    <w:lvl w:ilvl="4">
      <w:start w:val="1"/>
      <w:numFmt w:val="bullet"/>
      <w:lvlText w:val="•"/>
      <w:lvlJc w:val="left"/>
      <w:pPr>
        <w:ind w:left="4233" w:hanging="231"/>
      </w:pPr>
      <w:rPr>
        <w:rFonts w:hint="default"/>
      </w:rPr>
    </w:lvl>
    <w:lvl w:ilvl="5">
      <w:start w:val="1"/>
      <w:numFmt w:val="bullet"/>
      <w:lvlText w:val="•"/>
      <w:lvlJc w:val="left"/>
      <w:pPr>
        <w:ind w:left="4971" w:hanging="231"/>
      </w:pPr>
      <w:rPr>
        <w:rFonts w:hint="default"/>
      </w:rPr>
    </w:lvl>
    <w:lvl w:ilvl="6">
      <w:start w:val="1"/>
      <w:numFmt w:val="bullet"/>
      <w:lvlText w:val="•"/>
      <w:lvlJc w:val="left"/>
      <w:pPr>
        <w:ind w:left="5708" w:hanging="231"/>
      </w:pPr>
      <w:rPr>
        <w:rFonts w:hint="default"/>
      </w:rPr>
    </w:lvl>
    <w:lvl w:ilvl="7">
      <w:start w:val="1"/>
      <w:numFmt w:val="bullet"/>
      <w:lvlText w:val="•"/>
      <w:lvlJc w:val="left"/>
      <w:pPr>
        <w:ind w:left="6446" w:hanging="231"/>
      </w:pPr>
      <w:rPr>
        <w:rFonts w:hint="default"/>
      </w:rPr>
    </w:lvl>
    <w:lvl w:ilvl="8">
      <w:start w:val="1"/>
      <w:numFmt w:val="bullet"/>
      <w:lvlText w:val="•"/>
      <w:lvlJc w:val="left"/>
      <w:pPr>
        <w:ind w:left="7184" w:hanging="231"/>
      </w:pPr>
      <w:rPr>
        <w:rFonts w:hint="default"/>
      </w:rPr>
    </w:lvl>
  </w:abstractNum>
  <w:abstractNum w:abstractNumId="24">
    <w:multiLevelType w:val="hybridMultilevel"/>
    <w:lvl w:ilvl="0">
      <w:start w:val="7"/>
      <w:numFmt w:val="decimal"/>
      <w:lvlText w:val="%1"/>
      <w:lvlJc w:val="left"/>
      <w:pPr>
        <w:ind w:left="1861" w:hanging="670"/>
        <w:jc w:val="left"/>
      </w:pPr>
      <w:rPr>
        <w:rFonts w:hint="default"/>
      </w:rPr>
    </w:lvl>
    <w:lvl w:ilvl="1">
      <w:start w:val="1"/>
      <w:numFmt w:val="decimal"/>
      <w:lvlText w:val="%1.%2"/>
      <w:lvlJc w:val="left"/>
      <w:pPr>
        <w:ind w:left="1861" w:hanging="670"/>
        <w:jc w:val="right"/>
      </w:pPr>
      <w:rPr>
        <w:rFonts w:hint="default" w:ascii="Arial" w:hAnsi="Arial" w:eastAsia="Arial"/>
        <w:w w:val="99"/>
        <w:sz w:val="28"/>
        <w:szCs w:val="28"/>
      </w:rPr>
    </w:lvl>
    <w:lvl w:ilvl="2">
      <w:start w:val="1"/>
      <w:numFmt w:val="bullet"/>
      <w:lvlText w:val="•"/>
      <w:lvlJc w:val="left"/>
      <w:pPr>
        <w:ind w:left="2691" w:hanging="670"/>
      </w:pPr>
      <w:rPr>
        <w:rFonts w:hint="default"/>
      </w:rPr>
    </w:lvl>
    <w:lvl w:ilvl="3">
      <w:start w:val="1"/>
      <w:numFmt w:val="bullet"/>
      <w:lvlText w:val="•"/>
      <w:lvlJc w:val="left"/>
      <w:pPr>
        <w:ind w:left="3522" w:hanging="670"/>
      </w:pPr>
      <w:rPr>
        <w:rFonts w:hint="default"/>
      </w:rPr>
    </w:lvl>
    <w:lvl w:ilvl="4">
      <w:start w:val="1"/>
      <w:numFmt w:val="bullet"/>
      <w:lvlText w:val="•"/>
      <w:lvlJc w:val="left"/>
      <w:pPr>
        <w:ind w:left="4353" w:hanging="670"/>
      </w:pPr>
      <w:rPr>
        <w:rFonts w:hint="default"/>
      </w:rPr>
    </w:lvl>
    <w:lvl w:ilvl="5">
      <w:start w:val="1"/>
      <w:numFmt w:val="bullet"/>
      <w:lvlText w:val="•"/>
      <w:lvlJc w:val="left"/>
      <w:pPr>
        <w:ind w:left="5184" w:hanging="670"/>
      </w:pPr>
      <w:rPr>
        <w:rFonts w:hint="default"/>
      </w:rPr>
    </w:lvl>
    <w:lvl w:ilvl="6">
      <w:start w:val="1"/>
      <w:numFmt w:val="bullet"/>
      <w:lvlText w:val="•"/>
      <w:lvlJc w:val="left"/>
      <w:pPr>
        <w:ind w:left="6015" w:hanging="670"/>
      </w:pPr>
      <w:rPr>
        <w:rFonts w:hint="default"/>
      </w:rPr>
    </w:lvl>
    <w:lvl w:ilvl="7">
      <w:start w:val="1"/>
      <w:numFmt w:val="bullet"/>
      <w:lvlText w:val="•"/>
      <w:lvlJc w:val="left"/>
      <w:pPr>
        <w:ind w:left="6846" w:hanging="670"/>
      </w:pPr>
      <w:rPr>
        <w:rFonts w:hint="default"/>
      </w:rPr>
    </w:lvl>
    <w:lvl w:ilvl="8">
      <w:start w:val="1"/>
      <w:numFmt w:val="bullet"/>
      <w:lvlText w:val="•"/>
      <w:lvlJc w:val="left"/>
      <w:pPr>
        <w:ind w:left="7677" w:hanging="670"/>
      </w:pPr>
      <w:rPr>
        <w:rFonts w:hint="default"/>
      </w:rPr>
    </w:lvl>
  </w:abstractNum>
  <w:abstractNum w:abstractNumId="23">
    <w:multiLevelType w:val="hybridMultilevel"/>
    <w:lvl w:ilvl="0">
      <w:start w:val="1"/>
      <w:numFmt w:val="bullet"/>
      <w:lvlText w:val=""/>
      <w:lvlJc w:val="left"/>
      <w:pPr>
        <w:ind w:left="643" w:hanging="231"/>
      </w:pPr>
      <w:rPr>
        <w:rFonts w:hint="default" w:ascii="Wingdings" w:hAnsi="Wingdings" w:eastAsia="Wingdings"/>
        <w:w w:val="99"/>
        <w:sz w:val="18"/>
        <w:szCs w:val="18"/>
      </w:rPr>
    </w:lvl>
    <w:lvl w:ilvl="1">
      <w:start w:val="1"/>
      <w:numFmt w:val="bullet"/>
      <w:lvlText w:val="•"/>
      <w:lvlJc w:val="left"/>
      <w:pPr>
        <w:ind w:left="1410" w:hanging="231"/>
      </w:pPr>
      <w:rPr>
        <w:rFonts w:hint="default"/>
      </w:rPr>
    </w:lvl>
    <w:lvl w:ilvl="2">
      <w:start w:val="1"/>
      <w:numFmt w:val="bullet"/>
      <w:lvlText w:val="•"/>
      <w:lvlJc w:val="left"/>
      <w:pPr>
        <w:ind w:left="2181" w:hanging="231"/>
      </w:pPr>
      <w:rPr>
        <w:rFonts w:hint="default"/>
      </w:rPr>
    </w:lvl>
    <w:lvl w:ilvl="3">
      <w:start w:val="1"/>
      <w:numFmt w:val="bullet"/>
      <w:lvlText w:val="•"/>
      <w:lvlJc w:val="left"/>
      <w:pPr>
        <w:ind w:left="2952" w:hanging="231"/>
      </w:pPr>
      <w:rPr>
        <w:rFonts w:hint="default"/>
      </w:rPr>
    </w:lvl>
    <w:lvl w:ilvl="4">
      <w:start w:val="1"/>
      <w:numFmt w:val="bullet"/>
      <w:lvlText w:val="•"/>
      <w:lvlJc w:val="left"/>
      <w:pPr>
        <w:ind w:left="3723" w:hanging="231"/>
      </w:pPr>
      <w:rPr>
        <w:rFonts w:hint="default"/>
      </w:rPr>
    </w:lvl>
    <w:lvl w:ilvl="5">
      <w:start w:val="1"/>
      <w:numFmt w:val="bullet"/>
      <w:lvlText w:val="•"/>
      <w:lvlJc w:val="left"/>
      <w:pPr>
        <w:ind w:left="4494" w:hanging="231"/>
      </w:pPr>
      <w:rPr>
        <w:rFonts w:hint="default"/>
      </w:rPr>
    </w:lvl>
    <w:lvl w:ilvl="6">
      <w:start w:val="1"/>
      <w:numFmt w:val="bullet"/>
      <w:lvlText w:val="•"/>
      <w:lvlJc w:val="left"/>
      <w:pPr>
        <w:ind w:left="5265" w:hanging="231"/>
      </w:pPr>
      <w:rPr>
        <w:rFonts w:hint="default"/>
      </w:rPr>
    </w:lvl>
    <w:lvl w:ilvl="7">
      <w:start w:val="1"/>
      <w:numFmt w:val="bullet"/>
      <w:lvlText w:val="•"/>
      <w:lvlJc w:val="left"/>
      <w:pPr>
        <w:ind w:left="6035" w:hanging="231"/>
      </w:pPr>
      <w:rPr>
        <w:rFonts w:hint="default"/>
      </w:rPr>
    </w:lvl>
    <w:lvl w:ilvl="8">
      <w:start w:val="1"/>
      <w:numFmt w:val="bullet"/>
      <w:lvlText w:val="•"/>
      <w:lvlJc w:val="left"/>
      <w:pPr>
        <w:ind w:left="6806" w:hanging="231"/>
      </w:pPr>
      <w:rPr>
        <w:rFonts w:hint="default"/>
      </w:rPr>
    </w:lvl>
  </w:abstractNum>
  <w:abstractNum w:abstractNumId="22">
    <w:multiLevelType w:val="hybridMultilevel"/>
    <w:lvl w:ilvl="0">
      <w:start w:val="6"/>
      <w:numFmt w:val="decimal"/>
      <w:lvlText w:val="%1"/>
      <w:lvlJc w:val="left"/>
      <w:pPr>
        <w:ind w:left="885" w:hanging="774"/>
        <w:jc w:val="left"/>
      </w:pPr>
      <w:rPr>
        <w:rFonts w:hint="default"/>
      </w:rPr>
    </w:lvl>
    <w:lvl w:ilvl="1">
      <w:start w:val="3"/>
      <w:numFmt w:val="decimal"/>
      <w:lvlText w:val="%1.%2"/>
      <w:lvlJc w:val="left"/>
      <w:pPr>
        <w:ind w:left="885" w:hanging="774"/>
        <w:jc w:val="left"/>
      </w:pPr>
      <w:rPr>
        <w:rFonts w:hint="default"/>
      </w:rPr>
    </w:lvl>
    <w:lvl w:ilvl="2">
      <w:start w:val="3"/>
      <w:numFmt w:val="decimal"/>
      <w:lvlText w:val="%1.%2.%3"/>
      <w:lvlJc w:val="left"/>
      <w:pPr>
        <w:ind w:left="885" w:hanging="774"/>
        <w:jc w:val="left"/>
      </w:pPr>
      <w:rPr>
        <w:rFonts w:hint="default" w:ascii="Arial" w:hAnsi="Arial" w:eastAsia="Arial"/>
        <w:spacing w:val="-60"/>
        <w:w w:val="100"/>
        <w:sz w:val="24"/>
        <w:szCs w:val="24"/>
      </w:rPr>
    </w:lvl>
    <w:lvl w:ilvl="3">
      <w:start w:val="1"/>
      <w:numFmt w:val="bullet"/>
      <w:lvlText w:val=""/>
      <w:lvlJc w:val="left"/>
      <w:pPr>
        <w:ind w:left="518" w:hanging="231"/>
      </w:pPr>
      <w:rPr>
        <w:rFonts w:hint="default" w:ascii="Wingdings" w:hAnsi="Wingdings" w:eastAsia="Wingdings"/>
        <w:w w:val="99"/>
        <w:sz w:val="18"/>
        <w:szCs w:val="18"/>
      </w:rPr>
    </w:lvl>
    <w:lvl w:ilvl="4">
      <w:start w:val="1"/>
      <w:numFmt w:val="bullet"/>
      <w:lvlText w:val="•"/>
      <w:lvlJc w:val="left"/>
      <w:pPr>
        <w:ind w:left="3400" w:hanging="231"/>
      </w:pPr>
      <w:rPr>
        <w:rFonts w:hint="default"/>
      </w:rPr>
    </w:lvl>
    <w:lvl w:ilvl="5">
      <w:start w:val="1"/>
      <w:numFmt w:val="bullet"/>
      <w:lvlText w:val="•"/>
      <w:lvlJc w:val="left"/>
      <w:pPr>
        <w:ind w:left="4240" w:hanging="231"/>
      </w:pPr>
      <w:rPr>
        <w:rFonts w:hint="default"/>
      </w:rPr>
    </w:lvl>
    <w:lvl w:ilvl="6">
      <w:start w:val="1"/>
      <w:numFmt w:val="bullet"/>
      <w:lvlText w:val="•"/>
      <w:lvlJc w:val="left"/>
      <w:pPr>
        <w:ind w:left="5080" w:hanging="231"/>
      </w:pPr>
      <w:rPr>
        <w:rFonts w:hint="default"/>
      </w:rPr>
    </w:lvl>
    <w:lvl w:ilvl="7">
      <w:start w:val="1"/>
      <w:numFmt w:val="bullet"/>
      <w:lvlText w:val="•"/>
      <w:lvlJc w:val="left"/>
      <w:pPr>
        <w:ind w:left="5920" w:hanging="231"/>
      </w:pPr>
      <w:rPr>
        <w:rFonts w:hint="default"/>
      </w:rPr>
    </w:lvl>
    <w:lvl w:ilvl="8">
      <w:start w:val="1"/>
      <w:numFmt w:val="bullet"/>
      <w:lvlText w:val="•"/>
      <w:lvlJc w:val="left"/>
      <w:pPr>
        <w:ind w:left="6760" w:hanging="231"/>
      </w:pPr>
      <w:rPr>
        <w:rFonts w:hint="default"/>
      </w:rPr>
    </w:lvl>
  </w:abstractNum>
  <w:abstractNum w:abstractNumId="21">
    <w:multiLevelType w:val="hybridMultilevel"/>
    <w:lvl w:ilvl="0">
      <w:start w:val="1"/>
      <w:numFmt w:val="bullet"/>
      <w:lvlText w:val=""/>
      <w:lvlJc w:val="left"/>
      <w:pPr>
        <w:ind w:left="643" w:hanging="231"/>
      </w:pPr>
      <w:rPr>
        <w:rFonts w:hint="default" w:ascii="Wingdings" w:hAnsi="Wingdings" w:eastAsia="Wingdings"/>
        <w:w w:val="99"/>
        <w:sz w:val="18"/>
        <w:szCs w:val="18"/>
      </w:rPr>
    </w:lvl>
    <w:lvl w:ilvl="1">
      <w:start w:val="1"/>
      <w:numFmt w:val="bullet"/>
      <w:lvlText w:val="•"/>
      <w:lvlJc w:val="left"/>
      <w:pPr>
        <w:ind w:left="1410" w:hanging="231"/>
      </w:pPr>
      <w:rPr>
        <w:rFonts w:hint="default"/>
      </w:rPr>
    </w:lvl>
    <w:lvl w:ilvl="2">
      <w:start w:val="1"/>
      <w:numFmt w:val="bullet"/>
      <w:lvlText w:val="•"/>
      <w:lvlJc w:val="left"/>
      <w:pPr>
        <w:ind w:left="2181" w:hanging="231"/>
      </w:pPr>
      <w:rPr>
        <w:rFonts w:hint="default"/>
      </w:rPr>
    </w:lvl>
    <w:lvl w:ilvl="3">
      <w:start w:val="1"/>
      <w:numFmt w:val="bullet"/>
      <w:lvlText w:val="•"/>
      <w:lvlJc w:val="left"/>
      <w:pPr>
        <w:ind w:left="2952" w:hanging="231"/>
      </w:pPr>
      <w:rPr>
        <w:rFonts w:hint="default"/>
      </w:rPr>
    </w:lvl>
    <w:lvl w:ilvl="4">
      <w:start w:val="1"/>
      <w:numFmt w:val="bullet"/>
      <w:lvlText w:val="•"/>
      <w:lvlJc w:val="left"/>
      <w:pPr>
        <w:ind w:left="3723" w:hanging="231"/>
      </w:pPr>
      <w:rPr>
        <w:rFonts w:hint="default"/>
      </w:rPr>
    </w:lvl>
    <w:lvl w:ilvl="5">
      <w:start w:val="1"/>
      <w:numFmt w:val="bullet"/>
      <w:lvlText w:val="•"/>
      <w:lvlJc w:val="left"/>
      <w:pPr>
        <w:ind w:left="4494" w:hanging="231"/>
      </w:pPr>
      <w:rPr>
        <w:rFonts w:hint="default"/>
      </w:rPr>
    </w:lvl>
    <w:lvl w:ilvl="6">
      <w:start w:val="1"/>
      <w:numFmt w:val="bullet"/>
      <w:lvlText w:val="•"/>
      <w:lvlJc w:val="left"/>
      <w:pPr>
        <w:ind w:left="5265" w:hanging="231"/>
      </w:pPr>
      <w:rPr>
        <w:rFonts w:hint="default"/>
      </w:rPr>
    </w:lvl>
    <w:lvl w:ilvl="7">
      <w:start w:val="1"/>
      <w:numFmt w:val="bullet"/>
      <w:lvlText w:val="•"/>
      <w:lvlJc w:val="left"/>
      <w:pPr>
        <w:ind w:left="6035" w:hanging="231"/>
      </w:pPr>
      <w:rPr>
        <w:rFonts w:hint="default"/>
      </w:rPr>
    </w:lvl>
    <w:lvl w:ilvl="8">
      <w:start w:val="1"/>
      <w:numFmt w:val="bullet"/>
      <w:lvlText w:val="•"/>
      <w:lvlJc w:val="left"/>
      <w:pPr>
        <w:ind w:left="6806" w:hanging="231"/>
      </w:pPr>
      <w:rPr>
        <w:rFonts w:hint="default"/>
      </w:rPr>
    </w:lvl>
  </w:abstractNum>
  <w:abstractNum w:abstractNumId="20">
    <w:multiLevelType w:val="hybridMultilevel"/>
    <w:lvl w:ilvl="0">
      <w:start w:val="1"/>
      <w:numFmt w:val="bullet"/>
      <w:lvlText w:val=""/>
      <w:lvlJc w:val="left"/>
      <w:pPr>
        <w:ind w:left="643" w:hanging="231"/>
      </w:pPr>
      <w:rPr>
        <w:rFonts w:hint="default" w:ascii="Wingdings" w:hAnsi="Wingdings" w:eastAsia="Wingdings"/>
        <w:w w:val="99"/>
        <w:sz w:val="18"/>
        <w:szCs w:val="18"/>
      </w:rPr>
    </w:lvl>
    <w:lvl w:ilvl="1">
      <w:start w:val="1"/>
      <w:numFmt w:val="bullet"/>
      <w:lvlText w:val="•"/>
      <w:lvlJc w:val="left"/>
      <w:pPr>
        <w:ind w:left="1410" w:hanging="231"/>
      </w:pPr>
      <w:rPr>
        <w:rFonts w:hint="default"/>
      </w:rPr>
    </w:lvl>
    <w:lvl w:ilvl="2">
      <w:start w:val="1"/>
      <w:numFmt w:val="bullet"/>
      <w:lvlText w:val="•"/>
      <w:lvlJc w:val="left"/>
      <w:pPr>
        <w:ind w:left="2181" w:hanging="231"/>
      </w:pPr>
      <w:rPr>
        <w:rFonts w:hint="default"/>
      </w:rPr>
    </w:lvl>
    <w:lvl w:ilvl="3">
      <w:start w:val="1"/>
      <w:numFmt w:val="bullet"/>
      <w:lvlText w:val="•"/>
      <w:lvlJc w:val="left"/>
      <w:pPr>
        <w:ind w:left="2952" w:hanging="231"/>
      </w:pPr>
      <w:rPr>
        <w:rFonts w:hint="default"/>
      </w:rPr>
    </w:lvl>
    <w:lvl w:ilvl="4">
      <w:start w:val="1"/>
      <w:numFmt w:val="bullet"/>
      <w:lvlText w:val="•"/>
      <w:lvlJc w:val="left"/>
      <w:pPr>
        <w:ind w:left="3723" w:hanging="231"/>
      </w:pPr>
      <w:rPr>
        <w:rFonts w:hint="default"/>
      </w:rPr>
    </w:lvl>
    <w:lvl w:ilvl="5">
      <w:start w:val="1"/>
      <w:numFmt w:val="bullet"/>
      <w:lvlText w:val="•"/>
      <w:lvlJc w:val="left"/>
      <w:pPr>
        <w:ind w:left="4494" w:hanging="231"/>
      </w:pPr>
      <w:rPr>
        <w:rFonts w:hint="default"/>
      </w:rPr>
    </w:lvl>
    <w:lvl w:ilvl="6">
      <w:start w:val="1"/>
      <w:numFmt w:val="bullet"/>
      <w:lvlText w:val="•"/>
      <w:lvlJc w:val="left"/>
      <w:pPr>
        <w:ind w:left="5265" w:hanging="231"/>
      </w:pPr>
      <w:rPr>
        <w:rFonts w:hint="default"/>
      </w:rPr>
    </w:lvl>
    <w:lvl w:ilvl="7">
      <w:start w:val="1"/>
      <w:numFmt w:val="bullet"/>
      <w:lvlText w:val="•"/>
      <w:lvlJc w:val="left"/>
      <w:pPr>
        <w:ind w:left="6035" w:hanging="231"/>
      </w:pPr>
      <w:rPr>
        <w:rFonts w:hint="default"/>
      </w:rPr>
    </w:lvl>
    <w:lvl w:ilvl="8">
      <w:start w:val="1"/>
      <w:numFmt w:val="bullet"/>
      <w:lvlText w:val="•"/>
      <w:lvlJc w:val="left"/>
      <w:pPr>
        <w:ind w:left="6806" w:hanging="231"/>
      </w:pPr>
      <w:rPr>
        <w:rFonts w:hint="default"/>
      </w:rPr>
    </w:lvl>
  </w:abstractNum>
  <w:abstractNum w:abstractNumId="19">
    <w:multiLevelType w:val="hybridMultilevel"/>
    <w:lvl w:ilvl="0">
      <w:start w:val="4"/>
      <w:numFmt w:val="decimal"/>
      <w:lvlText w:val="%1"/>
      <w:lvlJc w:val="left"/>
      <w:pPr>
        <w:ind w:left="885" w:hanging="774"/>
        <w:jc w:val="left"/>
      </w:pPr>
      <w:rPr>
        <w:rFonts w:hint="default"/>
      </w:rPr>
    </w:lvl>
    <w:lvl w:ilvl="1">
      <w:start w:val="3"/>
      <w:numFmt w:val="decimal"/>
      <w:lvlText w:val="%1.%2"/>
      <w:lvlJc w:val="left"/>
      <w:pPr>
        <w:ind w:left="885" w:hanging="774"/>
        <w:jc w:val="left"/>
      </w:pPr>
      <w:rPr>
        <w:rFonts w:hint="default"/>
      </w:rPr>
    </w:lvl>
    <w:lvl w:ilvl="2">
      <w:start w:val="2"/>
      <w:numFmt w:val="decimal"/>
      <w:lvlText w:val="%1.%2.%3"/>
      <w:lvlJc w:val="left"/>
      <w:pPr>
        <w:ind w:left="885" w:hanging="774"/>
        <w:jc w:val="left"/>
      </w:pPr>
      <w:rPr>
        <w:rFonts w:hint="default" w:ascii="Arial" w:hAnsi="Arial" w:eastAsia="Arial"/>
        <w:spacing w:val="-60"/>
        <w:w w:val="100"/>
        <w:sz w:val="24"/>
        <w:szCs w:val="24"/>
      </w:rPr>
    </w:lvl>
    <w:lvl w:ilvl="3">
      <w:start w:val="1"/>
      <w:numFmt w:val="bullet"/>
      <w:lvlText w:val=""/>
      <w:lvlJc w:val="left"/>
      <w:pPr>
        <w:ind w:left="768" w:hanging="231"/>
      </w:pPr>
      <w:rPr>
        <w:rFonts w:hint="default" w:ascii="Wingdings" w:hAnsi="Wingdings" w:eastAsia="Wingdings"/>
        <w:w w:val="99"/>
        <w:sz w:val="18"/>
        <w:szCs w:val="18"/>
      </w:rPr>
    </w:lvl>
    <w:lvl w:ilvl="4">
      <w:start w:val="1"/>
      <w:numFmt w:val="bullet"/>
      <w:lvlText w:val="•"/>
      <w:lvlJc w:val="left"/>
      <w:pPr>
        <w:ind w:left="3400" w:hanging="231"/>
      </w:pPr>
      <w:rPr>
        <w:rFonts w:hint="default"/>
      </w:rPr>
    </w:lvl>
    <w:lvl w:ilvl="5">
      <w:start w:val="1"/>
      <w:numFmt w:val="bullet"/>
      <w:lvlText w:val="•"/>
      <w:lvlJc w:val="left"/>
      <w:pPr>
        <w:ind w:left="4240" w:hanging="231"/>
      </w:pPr>
      <w:rPr>
        <w:rFonts w:hint="default"/>
      </w:rPr>
    </w:lvl>
    <w:lvl w:ilvl="6">
      <w:start w:val="1"/>
      <w:numFmt w:val="bullet"/>
      <w:lvlText w:val="•"/>
      <w:lvlJc w:val="left"/>
      <w:pPr>
        <w:ind w:left="5080" w:hanging="231"/>
      </w:pPr>
      <w:rPr>
        <w:rFonts w:hint="default"/>
      </w:rPr>
    </w:lvl>
    <w:lvl w:ilvl="7">
      <w:start w:val="1"/>
      <w:numFmt w:val="bullet"/>
      <w:lvlText w:val="•"/>
      <w:lvlJc w:val="left"/>
      <w:pPr>
        <w:ind w:left="5920" w:hanging="231"/>
      </w:pPr>
      <w:rPr>
        <w:rFonts w:hint="default"/>
      </w:rPr>
    </w:lvl>
    <w:lvl w:ilvl="8">
      <w:start w:val="1"/>
      <w:numFmt w:val="bullet"/>
      <w:lvlText w:val="•"/>
      <w:lvlJc w:val="left"/>
      <w:pPr>
        <w:ind w:left="6760" w:hanging="231"/>
      </w:pPr>
      <w:rPr>
        <w:rFonts w:hint="default"/>
      </w:rPr>
    </w:lvl>
  </w:abstractNum>
  <w:abstractNum w:abstractNumId="18">
    <w:multiLevelType w:val="hybridMultilevel"/>
    <w:lvl w:ilvl="0">
      <w:start w:val="4"/>
      <w:numFmt w:val="decimal"/>
      <w:lvlText w:val="%1"/>
      <w:lvlJc w:val="left"/>
      <w:pPr>
        <w:ind w:left="892" w:hanging="774"/>
        <w:jc w:val="left"/>
      </w:pPr>
      <w:rPr>
        <w:rFonts w:hint="default"/>
      </w:rPr>
    </w:lvl>
    <w:lvl w:ilvl="1">
      <w:start w:val="2"/>
      <w:numFmt w:val="decimal"/>
      <w:lvlText w:val="%1.%2"/>
      <w:lvlJc w:val="left"/>
      <w:pPr>
        <w:ind w:left="892" w:hanging="774"/>
        <w:jc w:val="left"/>
      </w:pPr>
      <w:rPr>
        <w:rFonts w:hint="default"/>
      </w:rPr>
    </w:lvl>
    <w:lvl w:ilvl="2">
      <w:start w:val="1"/>
      <w:numFmt w:val="decimal"/>
      <w:lvlText w:val="%1.%2.%3"/>
      <w:lvlJc w:val="left"/>
      <w:pPr>
        <w:ind w:left="892" w:hanging="774"/>
        <w:jc w:val="left"/>
      </w:pPr>
      <w:rPr>
        <w:rFonts w:hint="default" w:ascii="Arial" w:hAnsi="Arial" w:eastAsia="Arial"/>
        <w:spacing w:val="-60"/>
        <w:w w:val="100"/>
        <w:sz w:val="24"/>
        <w:szCs w:val="24"/>
      </w:rPr>
    </w:lvl>
    <w:lvl w:ilvl="3">
      <w:start w:val="1"/>
      <w:numFmt w:val="bullet"/>
      <w:lvlText w:val=""/>
      <w:lvlJc w:val="left"/>
      <w:pPr>
        <w:ind w:left="765" w:hanging="231"/>
      </w:pPr>
      <w:rPr>
        <w:rFonts w:hint="default" w:ascii="Wingdings" w:hAnsi="Wingdings" w:eastAsia="Wingdings"/>
        <w:w w:val="99"/>
        <w:sz w:val="18"/>
        <w:szCs w:val="18"/>
      </w:rPr>
    </w:lvl>
    <w:lvl w:ilvl="4">
      <w:start w:val="1"/>
      <w:numFmt w:val="bullet"/>
      <w:lvlText w:val="•"/>
      <w:lvlJc w:val="left"/>
      <w:pPr>
        <w:ind w:left="3813" w:hanging="231"/>
      </w:pPr>
      <w:rPr>
        <w:rFonts w:hint="default"/>
      </w:rPr>
    </w:lvl>
    <w:lvl w:ilvl="5">
      <w:start w:val="1"/>
      <w:numFmt w:val="bullet"/>
      <w:lvlText w:val="•"/>
      <w:lvlJc w:val="left"/>
      <w:pPr>
        <w:ind w:left="4784" w:hanging="231"/>
      </w:pPr>
      <w:rPr>
        <w:rFonts w:hint="default"/>
      </w:rPr>
    </w:lvl>
    <w:lvl w:ilvl="6">
      <w:start w:val="1"/>
      <w:numFmt w:val="bullet"/>
      <w:lvlText w:val="•"/>
      <w:lvlJc w:val="left"/>
      <w:pPr>
        <w:ind w:left="5755" w:hanging="231"/>
      </w:pPr>
      <w:rPr>
        <w:rFonts w:hint="default"/>
      </w:rPr>
    </w:lvl>
    <w:lvl w:ilvl="7">
      <w:start w:val="1"/>
      <w:numFmt w:val="bullet"/>
      <w:lvlText w:val="•"/>
      <w:lvlJc w:val="left"/>
      <w:pPr>
        <w:ind w:left="6726" w:hanging="231"/>
      </w:pPr>
      <w:rPr>
        <w:rFonts w:hint="default"/>
      </w:rPr>
    </w:lvl>
    <w:lvl w:ilvl="8">
      <w:start w:val="1"/>
      <w:numFmt w:val="bullet"/>
      <w:lvlText w:val="•"/>
      <w:lvlJc w:val="left"/>
      <w:pPr>
        <w:ind w:left="7697" w:hanging="231"/>
      </w:pPr>
      <w:rPr>
        <w:rFonts w:hint="default"/>
      </w:rPr>
    </w:lvl>
  </w:abstractNum>
  <w:abstractNum w:abstractNumId="17">
    <w:multiLevelType w:val="hybridMultilevel"/>
    <w:lvl w:ilvl="0">
      <w:start w:val="1"/>
      <w:numFmt w:val="bullet"/>
      <w:lvlText w:val=""/>
      <w:lvlJc w:val="left"/>
      <w:pPr>
        <w:ind w:left="643" w:hanging="231"/>
      </w:pPr>
      <w:rPr>
        <w:rFonts w:hint="default" w:ascii="Wingdings" w:hAnsi="Wingdings" w:eastAsia="Wingdings"/>
        <w:w w:val="99"/>
        <w:sz w:val="18"/>
        <w:szCs w:val="18"/>
      </w:rPr>
    </w:lvl>
    <w:lvl w:ilvl="1">
      <w:start w:val="1"/>
      <w:numFmt w:val="bullet"/>
      <w:lvlText w:val="•"/>
      <w:lvlJc w:val="left"/>
      <w:pPr>
        <w:ind w:left="1410" w:hanging="231"/>
      </w:pPr>
      <w:rPr>
        <w:rFonts w:hint="default"/>
      </w:rPr>
    </w:lvl>
    <w:lvl w:ilvl="2">
      <w:start w:val="1"/>
      <w:numFmt w:val="bullet"/>
      <w:lvlText w:val="•"/>
      <w:lvlJc w:val="left"/>
      <w:pPr>
        <w:ind w:left="2181" w:hanging="231"/>
      </w:pPr>
      <w:rPr>
        <w:rFonts w:hint="default"/>
      </w:rPr>
    </w:lvl>
    <w:lvl w:ilvl="3">
      <w:start w:val="1"/>
      <w:numFmt w:val="bullet"/>
      <w:lvlText w:val="•"/>
      <w:lvlJc w:val="left"/>
      <w:pPr>
        <w:ind w:left="2952" w:hanging="231"/>
      </w:pPr>
      <w:rPr>
        <w:rFonts w:hint="default"/>
      </w:rPr>
    </w:lvl>
    <w:lvl w:ilvl="4">
      <w:start w:val="1"/>
      <w:numFmt w:val="bullet"/>
      <w:lvlText w:val="•"/>
      <w:lvlJc w:val="left"/>
      <w:pPr>
        <w:ind w:left="3723" w:hanging="231"/>
      </w:pPr>
      <w:rPr>
        <w:rFonts w:hint="default"/>
      </w:rPr>
    </w:lvl>
    <w:lvl w:ilvl="5">
      <w:start w:val="1"/>
      <w:numFmt w:val="bullet"/>
      <w:lvlText w:val="•"/>
      <w:lvlJc w:val="left"/>
      <w:pPr>
        <w:ind w:left="4494" w:hanging="231"/>
      </w:pPr>
      <w:rPr>
        <w:rFonts w:hint="default"/>
      </w:rPr>
    </w:lvl>
    <w:lvl w:ilvl="6">
      <w:start w:val="1"/>
      <w:numFmt w:val="bullet"/>
      <w:lvlText w:val="•"/>
      <w:lvlJc w:val="left"/>
      <w:pPr>
        <w:ind w:left="5265" w:hanging="231"/>
      </w:pPr>
      <w:rPr>
        <w:rFonts w:hint="default"/>
      </w:rPr>
    </w:lvl>
    <w:lvl w:ilvl="7">
      <w:start w:val="1"/>
      <w:numFmt w:val="bullet"/>
      <w:lvlText w:val="•"/>
      <w:lvlJc w:val="left"/>
      <w:pPr>
        <w:ind w:left="6035" w:hanging="231"/>
      </w:pPr>
      <w:rPr>
        <w:rFonts w:hint="default"/>
      </w:rPr>
    </w:lvl>
    <w:lvl w:ilvl="8">
      <w:start w:val="1"/>
      <w:numFmt w:val="bullet"/>
      <w:lvlText w:val="•"/>
      <w:lvlJc w:val="left"/>
      <w:pPr>
        <w:ind w:left="6806" w:hanging="231"/>
      </w:pPr>
      <w:rPr>
        <w:rFonts w:hint="default"/>
      </w:rPr>
    </w:lvl>
  </w:abstractNum>
  <w:abstractNum w:abstractNumId="16">
    <w:multiLevelType w:val="hybridMultilevel"/>
    <w:lvl w:ilvl="0">
      <w:start w:val="3"/>
      <w:numFmt w:val="decimal"/>
      <w:lvlText w:val="%1"/>
      <w:lvlJc w:val="left"/>
      <w:pPr>
        <w:ind w:left="892" w:hanging="774"/>
        <w:jc w:val="left"/>
      </w:pPr>
      <w:rPr>
        <w:rFonts w:hint="default"/>
      </w:rPr>
    </w:lvl>
    <w:lvl w:ilvl="1">
      <w:start w:val="2"/>
      <w:numFmt w:val="decimal"/>
      <w:lvlText w:val="%1.%2"/>
      <w:lvlJc w:val="left"/>
      <w:pPr>
        <w:ind w:left="892" w:hanging="774"/>
        <w:jc w:val="left"/>
      </w:pPr>
      <w:rPr>
        <w:rFonts w:hint="default"/>
      </w:rPr>
    </w:lvl>
    <w:lvl w:ilvl="2">
      <w:start w:val="3"/>
      <w:numFmt w:val="decimal"/>
      <w:lvlText w:val="%1.%2.%3"/>
      <w:lvlJc w:val="left"/>
      <w:pPr>
        <w:ind w:left="892" w:hanging="774"/>
        <w:jc w:val="left"/>
      </w:pPr>
      <w:rPr>
        <w:rFonts w:hint="default" w:ascii="Arial" w:hAnsi="Arial" w:eastAsia="Arial"/>
        <w:spacing w:val="-60"/>
        <w:w w:val="100"/>
        <w:sz w:val="24"/>
        <w:szCs w:val="24"/>
      </w:rPr>
    </w:lvl>
    <w:lvl w:ilvl="3">
      <w:start w:val="1"/>
      <w:numFmt w:val="bullet"/>
      <w:lvlText w:val=""/>
      <w:lvlJc w:val="left"/>
      <w:pPr>
        <w:ind w:left="768" w:hanging="231"/>
      </w:pPr>
      <w:rPr>
        <w:rFonts w:hint="default" w:ascii="Wingdings" w:hAnsi="Wingdings" w:eastAsia="Wingdings"/>
        <w:w w:val="99"/>
        <w:sz w:val="18"/>
        <w:szCs w:val="18"/>
      </w:rPr>
    </w:lvl>
    <w:lvl w:ilvl="4">
      <w:start w:val="1"/>
      <w:numFmt w:val="bullet"/>
      <w:lvlText w:val="•"/>
      <w:lvlJc w:val="left"/>
      <w:pPr>
        <w:ind w:left="3813" w:hanging="231"/>
      </w:pPr>
      <w:rPr>
        <w:rFonts w:hint="default"/>
      </w:rPr>
    </w:lvl>
    <w:lvl w:ilvl="5">
      <w:start w:val="1"/>
      <w:numFmt w:val="bullet"/>
      <w:lvlText w:val="•"/>
      <w:lvlJc w:val="left"/>
      <w:pPr>
        <w:ind w:left="4784" w:hanging="231"/>
      </w:pPr>
      <w:rPr>
        <w:rFonts w:hint="default"/>
      </w:rPr>
    </w:lvl>
    <w:lvl w:ilvl="6">
      <w:start w:val="1"/>
      <w:numFmt w:val="bullet"/>
      <w:lvlText w:val="•"/>
      <w:lvlJc w:val="left"/>
      <w:pPr>
        <w:ind w:left="5755" w:hanging="231"/>
      </w:pPr>
      <w:rPr>
        <w:rFonts w:hint="default"/>
      </w:rPr>
    </w:lvl>
    <w:lvl w:ilvl="7">
      <w:start w:val="1"/>
      <w:numFmt w:val="bullet"/>
      <w:lvlText w:val="•"/>
      <w:lvlJc w:val="left"/>
      <w:pPr>
        <w:ind w:left="6726" w:hanging="231"/>
      </w:pPr>
      <w:rPr>
        <w:rFonts w:hint="default"/>
      </w:rPr>
    </w:lvl>
    <w:lvl w:ilvl="8">
      <w:start w:val="1"/>
      <w:numFmt w:val="bullet"/>
      <w:lvlText w:val="•"/>
      <w:lvlJc w:val="left"/>
      <w:pPr>
        <w:ind w:left="7697" w:hanging="231"/>
      </w:pPr>
      <w:rPr>
        <w:rFonts w:hint="default"/>
      </w:rPr>
    </w:lvl>
  </w:abstractNum>
  <w:abstractNum w:abstractNumId="15">
    <w:multiLevelType w:val="hybridMultilevel"/>
    <w:lvl w:ilvl="0">
      <w:start w:val="1"/>
      <w:numFmt w:val="bullet"/>
      <w:lvlText w:val=""/>
      <w:lvlJc w:val="left"/>
      <w:pPr>
        <w:ind w:left="768" w:hanging="231"/>
      </w:pPr>
      <w:rPr>
        <w:rFonts w:hint="default" w:ascii="Wingdings" w:hAnsi="Wingdings" w:eastAsia="Wingdings"/>
        <w:color w:val="231F20"/>
        <w:w w:val="99"/>
        <w:sz w:val="18"/>
        <w:szCs w:val="18"/>
      </w:rPr>
    </w:lvl>
    <w:lvl w:ilvl="1">
      <w:start w:val="1"/>
      <w:numFmt w:val="bullet"/>
      <w:lvlText w:val="•"/>
      <w:lvlJc w:val="left"/>
      <w:pPr>
        <w:ind w:left="1648" w:hanging="231"/>
      </w:pPr>
      <w:rPr>
        <w:rFonts w:hint="default"/>
      </w:rPr>
    </w:lvl>
    <w:lvl w:ilvl="2">
      <w:start w:val="1"/>
      <w:numFmt w:val="bullet"/>
      <w:lvlText w:val="•"/>
      <w:lvlJc w:val="left"/>
      <w:pPr>
        <w:ind w:left="2536" w:hanging="231"/>
      </w:pPr>
      <w:rPr>
        <w:rFonts w:hint="default"/>
      </w:rPr>
    </w:lvl>
    <w:lvl w:ilvl="3">
      <w:start w:val="1"/>
      <w:numFmt w:val="bullet"/>
      <w:lvlText w:val="•"/>
      <w:lvlJc w:val="left"/>
      <w:pPr>
        <w:ind w:left="3424" w:hanging="231"/>
      </w:pPr>
      <w:rPr>
        <w:rFonts w:hint="default"/>
      </w:rPr>
    </w:lvl>
    <w:lvl w:ilvl="4">
      <w:start w:val="1"/>
      <w:numFmt w:val="bullet"/>
      <w:lvlText w:val="•"/>
      <w:lvlJc w:val="left"/>
      <w:pPr>
        <w:ind w:left="4312" w:hanging="231"/>
      </w:pPr>
      <w:rPr>
        <w:rFonts w:hint="default"/>
      </w:rPr>
    </w:lvl>
    <w:lvl w:ilvl="5">
      <w:start w:val="1"/>
      <w:numFmt w:val="bullet"/>
      <w:lvlText w:val="•"/>
      <w:lvlJc w:val="left"/>
      <w:pPr>
        <w:ind w:left="5200" w:hanging="231"/>
      </w:pPr>
      <w:rPr>
        <w:rFonts w:hint="default"/>
      </w:rPr>
    </w:lvl>
    <w:lvl w:ilvl="6">
      <w:start w:val="1"/>
      <w:numFmt w:val="bullet"/>
      <w:lvlText w:val="•"/>
      <w:lvlJc w:val="left"/>
      <w:pPr>
        <w:ind w:left="6089" w:hanging="231"/>
      </w:pPr>
      <w:rPr>
        <w:rFonts w:hint="default"/>
      </w:rPr>
    </w:lvl>
    <w:lvl w:ilvl="7">
      <w:start w:val="1"/>
      <w:numFmt w:val="bullet"/>
      <w:lvlText w:val="•"/>
      <w:lvlJc w:val="left"/>
      <w:pPr>
        <w:ind w:left="6977" w:hanging="231"/>
      </w:pPr>
      <w:rPr>
        <w:rFonts w:hint="default"/>
      </w:rPr>
    </w:lvl>
    <w:lvl w:ilvl="8">
      <w:start w:val="1"/>
      <w:numFmt w:val="bullet"/>
      <w:lvlText w:val="•"/>
      <w:lvlJc w:val="left"/>
      <w:pPr>
        <w:ind w:left="7865" w:hanging="231"/>
      </w:pPr>
      <w:rPr>
        <w:rFonts w:hint="default"/>
      </w:rPr>
    </w:lvl>
  </w:abstractNum>
  <w:abstractNum w:abstractNumId="14">
    <w:multiLevelType w:val="hybridMultilevel"/>
    <w:lvl w:ilvl="0">
      <w:start w:val="1"/>
      <w:numFmt w:val="bullet"/>
      <w:lvlText w:val=""/>
      <w:lvlJc w:val="left"/>
      <w:pPr>
        <w:ind w:left="517" w:hanging="231"/>
      </w:pPr>
      <w:rPr>
        <w:rFonts w:hint="default" w:ascii="Wingdings" w:hAnsi="Wingdings" w:eastAsia="Wingdings"/>
        <w:w w:val="99"/>
        <w:sz w:val="18"/>
        <w:szCs w:val="18"/>
      </w:rPr>
    </w:lvl>
    <w:lvl w:ilvl="1">
      <w:start w:val="1"/>
      <w:numFmt w:val="bullet"/>
      <w:lvlText w:val="•"/>
      <w:lvlJc w:val="left"/>
      <w:pPr>
        <w:ind w:left="1432" w:hanging="231"/>
      </w:pPr>
      <w:rPr>
        <w:rFonts w:hint="default"/>
      </w:rPr>
    </w:lvl>
    <w:lvl w:ilvl="2">
      <w:start w:val="1"/>
      <w:numFmt w:val="bullet"/>
      <w:lvlText w:val="•"/>
      <w:lvlJc w:val="left"/>
      <w:pPr>
        <w:ind w:left="2344" w:hanging="231"/>
      </w:pPr>
      <w:rPr>
        <w:rFonts w:hint="default"/>
      </w:rPr>
    </w:lvl>
    <w:lvl w:ilvl="3">
      <w:start w:val="1"/>
      <w:numFmt w:val="bullet"/>
      <w:lvlText w:val="•"/>
      <w:lvlJc w:val="left"/>
      <w:pPr>
        <w:ind w:left="3256" w:hanging="231"/>
      </w:pPr>
      <w:rPr>
        <w:rFonts w:hint="default"/>
      </w:rPr>
    </w:lvl>
    <w:lvl w:ilvl="4">
      <w:start w:val="1"/>
      <w:numFmt w:val="bullet"/>
      <w:lvlText w:val="•"/>
      <w:lvlJc w:val="left"/>
      <w:pPr>
        <w:ind w:left="4168" w:hanging="231"/>
      </w:pPr>
      <w:rPr>
        <w:rFonts w:hint="default"/>
      </w:rPr>
    </w:lvl>
    <w:lvl w:ilvl="5">
      <w:start w:val="1"/>
      <w:numFmt w:val="bullet"/>
      <w:lvlText w:val="•"/>
      <w:lvlJc w:val="left"/>
      <w:pPr>
        <w:ind w:left="5080" w:hanging="231"/>
      </w:pPr>
      <w:rPr>
        <w:rFonts w:hint="default"/>
      </w:rPr>
    </w:lvl>
    <w:lvl w:ilvl="6">
      <w:start w:val="1"/>
      <w:numFmt w:val="bullet"/>
      <w:lvlText w:val="•"/>
      <w:lvlJc w:val="left"/>
      <w:pPr>
        <w:ind w:left="5992" w:hanging="231"/>
      </w:pPr>
      <w:rPr>
        <w:rFonts w:hint="default"/>
      </w:rPr>
    </w:lvl>
    <w:lvl w:ilvl="7">
      <w:start w:val="1"/>
      <w:numFmt w:val="bullet"/>
      <w:lvlText w:val="•"/>
      <w:lvlJc w:val="left"/>
      <w:pPr>
        <w:ind w:left="6904" w:hanging="231"/>
      </w:pPr>
      <w:rPr>
        <w:rFonts w:hint="default"/>
      </w:rPr>
    </w:lvl>
    <w:lvl w:ilvl="8">
      <w:start w:val="1"/>
      <w:numFmt w:val="bullet"/>
      <w:lvlText w:val="•"/>
      <w:lvlJc w:val="left"/>
      <w:pPr>
        <w:ind w:left="7816" w:hanging="231"/>
      </w:pPr>
      <w:rPr>
        <w:rFonts w:hint="default"/>
      </w:rPr>
    </w:lvl>
  </w:abstractNum>
  <w:abstractNum w:abstractNumId="13">
    <w:multiLevelType w:val="hybridMultilevel"/>
    <w:lvl w:ilvl="0">
      <w:start w:val="6"/>
      <w:numFmt w:val="decimal"/>
      <w:lvlText w:val="(%1)"/>
      <w:lvlJc w:val="left"/>
      <w:pPr>
        <w:ind w:left="794" w:hanging="284"/>
        <w:jc w:val="left"/>
      </w:pPr>
      <w:rPr>
        <w:rFonts w:hint="default" w:ascii="Times New Roman" w:hAnsi="Times New Roman" w:eastAsia="Times New Roman"/>
        <w:spacing w:val="-1"/>
        <w:w w:val="100"/>
        <w:sz w:val="20"/>
        <w:szCs w:val="20"/>
      </w:rPr>
    </w:lvl>
    <w:lvl w:ilvl="1">
      <w:start w:val="1"/>
      <w:numFmt w:val="bullet"/>
      <w:lvlText w:val="•"/>
      <w:lvlJc w:val="left"/>
      <w:pPr>
        <w:ind w:left="1576" w:hanging="284"/>
      </w:pPr>
      <w:rPr>
        <w:rFonts w:hint="default"/>
      </w:rPr>
    </w:lvl>
    <w:lvl w:ilvl="2">
      <w:start w:val="1"/>
      <w:numFmt w:val="bullet"/>
      <w:lvlText w:val="•"/>
      <w:lvlJc w:val="left"/>
      <w:pPr>
        <w:ind w:left="2352" w:hanging="284"/>
      </w:pPr>
      <w:rPr>
        <w:rFonts w:hint="default"/>
      </w:rPr>
    </w:lvl>
    <w:lvl w:ilvl="3">
      <w:start w:val="1"/>
      <w:numFmt w:val="bullet"/>
      <w:lvlText w:val="•"/>
      <w:lvlJc w:val="left"/>
      <w:pPr>
        <w:ind w:left="3128" w:hanging="284"/>
      </w:pPr>
      <w:rPr>
        <w:rFonts w:hint="default"/>
      </w:rPr>
    </w:lvl>
    <w:lvl w:ilvl="4">
      <w:start w:val="1"/>
      <w:numFmt w:val="bullet"/>
      <w:lvlText w:val="•"/>
      <w:lvlJc w:val="left"/>
      <w:pPr>
        <w:ind w:left="3904" w:hanging="284"/>
      </w:pPr>
      <w:rPr>
        <w:rFonts w:hint="default"/>
      </w:rPr>
    </w:lvl>
    <w:lvl w:ilvl="5">
      <w:start w:val="1"/>
      <w:numFmt w:val="bullet"/>
      <w:lvlText w:val="•"/>
      <w:lvlJc w:val="left"/>
      <w:pPr>
        <w:ind w:left="4680" w:hanging="284"/>
      </w:pPr>
      <w:rPr>
        <w:rFonts w:hint="default"/>
      </w:rPr>
    </w:lvl>
    <w:lvl w:ilvl="6">
      <w:start w:val="1"/>
      <w:numFmt w:val="bullet"/>
      <w:lvlText w:val="•"/>
      <w:lvlJc w:val="left"/>
      <w:pPr>
        <w:ind w:left="5456" w:hanging="284"/>
      </w:pPr>
      <w:rPr>
        <w:rFonts w:hint="default"/>
      </w:rPr>
    </w:lvl>
    <w:lvl w:ilvl="7">
      <w:start w:val="1"/>
      <w:numFmt w:val="bullet"/>
      <w:lvlText w:val="•"/>
      <w:lvlJc w:val="left"/>
      <w:pPr>
        <w:ind w:left="6232" w:hanging="284"/>
      </w:pPr>
      <w:rPr>
        <w:rFonts w:hint="default"/>
      </w:rPr>
    </w:lvl>
    <w:lvl w:ilvl="8">
      <w:start w:val="1"/>
      <w:numFmt w:val="bullet"/>
      <w:lvlText w:val="•"/>
      <w:lvlJc w:val="left"/>
      <w:pPr>
        <w:ind w:left="7008" w:hanging="284"/>
      </w:pPr>
      <w:rPr>
        <w:rFonts w:hint="default"/>
      </w:rPr>
    </w:lvl>
  </w:abstractNum>
  <w:abstractNum w:abstractNumId="12">
    <w:multiLevelType w:val="hybridMultilevel"/>
    <w:lvl w:ilvl="0">
      <w:start w:val="1"/>
      <w:numFmt w:val="decimal"/>
      <w:lvlText w:val="%1."/>
      <w:lvlJc w:val="left"/>
      <w:pPr>
        <w:ind w:left="733" w:hanging="223"/>
        <w:jc w:val="left"/>
      </w:pPr>
      <w:rPr>
        <w:rFonts w:hint="default" w:ascii="Arial" w:hAnsi="Arial" w:eastAsia="Arial"/>
        <w:spacing w:val="-1"/>
        <w:w w:val="100"/>
        <w:sz w:val="20"/>
        <w:szCs w:val="20"/>
      </w:rPr>
    </w:lvl>
    <w:lvl w:ilvl="1">
      <w:start w:val="1"/>
      <w:numFmt w:val="bullet"/>
      <w:lvlText w:val="•"/>
      <w:lvlJc w:val="left"/>
      <w:pPr>
        <w:ind w:left="1532" w:hanging="223"/>
      </w:pPr>
      <w:rPr>
        <w:rFonts w:hint="default"/>
      </w:rPr>
    </w:lvl>
    <w:lvl w:ilvl="2">
      <w:start w:val="1"/>
      <w:numFmt w:val="bullet"/>
      <w:lvlText w:val="•"/>
      <w:lvlJc w:val="left"/>
      <w:pPr>
        <w:ind w:left="2324" w:hanging="223"/>
      </w:pPr>
      <w:rPr>
        <w:rFonts w:hint="default"/>
      </w:rPr>
    </w:lvl>
    <w:lvl w:ilvl="3">
      <w:start w:val="1"/>
      <w:numFmt w:val="bullet"/>
      <w:lvlText w:val="•"/>
      <w:lvlJc w:val="left"/>
      <w:pPr>
        <w:ind w:left="3116" w:hanging="223"/>
      </w:pPr>
      <w:rPr>
        <w:rFonts w:hint="default"/>
      </w:rPr>
    </w:lvl>
    <w:lvl w:ilvl="4">
      <w:start w:val="1"/>
      <w:numFmt w:val="bullet"/>
      <w:lvlText w:val="•"/>
      <w:lvlJc w:val="left"/>
      <w:pPr>
        <w:ind w:left="3908" w:hanging="223"/>
      </w:pPr>
      <w:rPr>
        <w:rFonts w:hint="default"/>
      </w:rPr>
    </w:lvl>
    <w:lvl w:ilvl="5">
      <w:start w:val="1"/>
      <w:numFmt w:val="bullet"/>
      <w:lvlText w:val="•"/>
      <w:lvlJc w:val="left"/>
      <w:pPr>
        <w:ind w:left="4700" w:hanging="223"/>
      </w:pPr>
      <w:rPr>
        <w:rFonts w:hint="default"/>
      </w:rPr>
    </w:lvl>
    <w:lvl w:ilvl="6">
      <w:start w:val="1"/>
      <w:numFmt w:val="bullet"/>
      <w:lvlText w:val="•"/>
      <w:lvlJc w:val="left"/>
      <w:pPr>
        <w:ind w:left="5492" w:hanging="223"/>
      </w:pPr>
      <w:rPr>
        <w:rFonts w:hint="default"/>
      </w:rPr>
    </w:lvl>
    <w:lvl w:ilvl="7">
      <w:start w:val="1"/>
      <w:numFmt w:val="bullet"/>
      <w:lvlText w:val="•"/>
      <w:lvlJc w:val="left"/>
      <w:pPr>
        <w:ind w:left="6284" w:hanging="223"/>
      </w:pPr>
      <w:rPr>
        <w:rFonts w:hint="default"/>
      </w:rPr>
    </w:lvl>
    <w:lvl w:ilvl="8">
      <w:start w:val="1"/>
      <w:numFmt w:val="bullet"/>
      <w:lvlText w:val="•"/>
      <w:lvlJc w:val="left"/>
      <w:pPr>
        <w:ind w:left="7076" w:hanging="223"/>
      </w:pPr>
      <w:rPr>
        <w:rFonts w:hint="default"/>
      </w:rPr>
    </w:lvl>
  </w:abstractNum>
  <w:abstractNum w:abstractNumId="11">
    <w:multiLevelType w:val="hybridMultilevel"/>
    <w:lvl w:ilvl="0">
      <w:start w:val="2"/>
      <w:numFmt w:val="decimal"/>
      <w:lvlText w:val="%1"/>
      <w:lvlJc w:val="left"/>
      <w:pPr>
        <w:ind w:left="892" w:hanging="774"/>
        <w:jc w:val="left"/>
      </w:pPr>
      <w:rPr>
        <w:rFonts w:hint="default"/>
      </w:rPr>
    </w:lvl>
    <w:lvl w:ilvl="1">
      <w:start w:val="1"/>
      <w:numFmt w:val="decimal"/>
      <w:lvlText w:val="%1.%2"/>
      <w:lvlJc w:val="left"/>
      <w:pPr>
        <w:ind w:left="892" w:hanging="774"/>
        <w:jc w:val="left"/>
      </w:pPr>
      <w:rPr>
        <w:rFonts w:hint="default"/>
      </w:rPr>
    </w:lvl>
    <w:lvl w:ilvl="2">
      <w:start w:val="1"/>
      <w:numFmt w:val="decimal"/>
      <w:lvlText w:val="%1.%2.%3"/>
      <w:lvlJc w:val="left"/>
      <w:pPr>
        <w:ind w:left="892" w:hanging="774"/>
        <w:jc w:val="left"/>
      </w:pPr>
      <w:rPr>
        <w:rFonts w:hint="default" w:ascii="Arial" w:hAnsi="Arial" w:eastAsia="Arial"/>
        <w:spacing w:val="-60"/>
        <w:w w:val="100"/>
        <w:sz w:val="24"/>
        <w:szCs w:val="24"/>
      </w:rPr>
    </w:lvl>
    <w:lvl w:ilvl="3">
      <w:start w:val="1"/>
      <w:numFmt w:val="bullet"/>
      <w:lvlText w:val=""/>
      <w:lvlJc w:val="left"/>
      <w:pPr>
        <w:ind w:left="765" w:hanging="231"/>
      </w:pPr>
      <w:rPr>
        <w:rFonts w:hint="default" w:ascii="Wingdings" w:hAnsi="Wingdings" w:eastAsia="Wingdings"/>
        <w:w w:val="99"/>
        <w:sz w:val="18"/>
        <w:szCs w:val="18"/>
      </w:rPr>
    </w:lvl>
    <w:lvl w:ilvl="4">
      <w:start w:val="1"/>
      <w:numFmt w:val="bullet"/>
      <w:lvlText w:val="•"/>
      <w:lvlJc w:val="left"/>
      <w:pPr>
        <w:ind w:left="3380" w:hanging="231"/>
      </w:pPr>
      <w:rPr>
        <w:rFonts w:hint="default"/>
      </w:rPr>
    </w:lvl>
    <w:lvl w:ilvl="5">
      <w:start w:val="1"/>
      <w:numFmt w:val="bullet"/>
      <w:lvlText w:val="•"/>
      <w:lvlJc w:val="left"/>
      <w:pPr>
        <w:ind w:left="4206" w:hanging="231"/>
      </w:pPr>
      <w:rPr>
        <w:rFonts w:hint="default"/>
      </w:rPr>
    </w:lvl>
    <w:lvl w:ilvl="6">
      <w:start w:val="1"/>
      <w:numFmt w:val="bullet"/>
      <w:lvlText w:val="•"/>
      <w:lvlJc w:val="left"/>
      <w:pPr>
        <w:ind w:left="5033" w:hanging="231"/>
      </w:pPr>
      <w:rPr>
        <w:rFonts w:hint="default"/>
      </w:rPr>
    </w:lvl>
    <w:lvl w:ilvl="7">
      <w:start w:val="1"/>
      <w:numFmt w:val="bullet"/>
      <w:lvlText w:val="•"/>
      <w:lvlJc w:val="left"/>
      <w:pPr>
        <w:ind w:left="5860" w:hanging="231"/>
      </w:pPr>
      <w:rPr>
        <w:rFonts w:hint="default"/>
      </w:rPr>
    </w:lvl>
    <w:lvl w:ilvl="8">
      <w:start w:val="1"/>
      <w:numFmt w:val="bullet"/>
      <w:lvlText w:val="•"/>
      <w:lvlJc w:val="left"/>
      <w:pPr>
        <w:ind w:left="6686" w:hanging="231"/>
      </w:pPr>
      <w:rPr>
        <w:rFonts w:hint="default"/>
      </w:rPr>
    </w:lvl>
  </w:abstractNum>
  <w:abstractNum w:abstractNumId="10">
    <w:multiLevelType w:val="hybridMultilevel"/>
    <w:lvl w:ilvl="0">
      <w:start w:val="1"/>
      <w:numFmt w:val="bullet"/>
      <w:lvlText w:val=""/>
      <w:lvlJc w:val="left"/>
      <w:pPr>
        <w:ind w:left="643" w:hanging="231"/>
      </w:pPr>
      <w:rPr>
        <w:rFonts w:hint="default" w:ascii="Wingdings" w:hAnsi="Wingdings" w:eastAsia="Wingdings"/>
        <w:w w:val="99"/>
        <w:sz w:val="18"/>
        <w:szCs w:val="18"/>
      </w:rPr>
    </w:lvl>
    <w:lvl w:ilvl="1">
      <w:start w:val="1"/>
      <w:numFmt w:val="bullet"/>
      <w:lvlText w:val="•"/>
      <w:lvlJc w:val="left"/>
      <w:pPr>
        <w:ind w:left="1410" w:hanging="231"/>
      </w:pPr>
      <w:rPr>
        <w:rFonts w:hint="default"/>
      </w:rPr>
    </w:lvl>
    <w:lvl w:ilvl="2">
      <w:start w:val="1"/>
      <w:numFmt w:val="bullet"/>
      <w:lvlText w:val="•"/>
      <w:lvlJc w:val="left"/>
      <w:pPr>
        <w:ind w:left="2181" w:hanging="231"/>
      </w:pPr>
      <w:rPr>
        <w:rFonts w:hint="default"/>
      </w:rPr>
    </w:lvl>
    <w:lvl w:ilvl="3">
      <w:start w:val="1"/>
      <w:numFmt w:val="bullet"/>
      <w:lvlText w:val="•"/>
      <w:lvlJc w:val="left"/>
      <w:pPr>
        <w:ind w:left="2952" w:hanging="231"/>
      </w:pPr>
      <w:rPr>
        <w:rFonts w:hint="default"/>
      </w:rPr>
    </w:lvl>
    <w:lvl w:ilvl="4">
      <w:start w:val="1"/>
      <w:numFmt w:val="bullet"/>
      <w:lvlText w:val="•"/>
      <w:lvlJc w:val="left"/>
      <w:pPr>
        <w:ind w:left="3723" w:hanging="231"/>
      </w:pPr>
      <w:rPr>
        <w:rFonts w:hint="default"/>
      </w:rPr>
    </w:lvl>
    <w:lvl w:ilvl="5">
      <w:start w:val="1"/>
      <w:numFmt w:val="bullet"/>
      <w:lvlText w:val="•"/>
      <w:lvlJc w:val="left"/>
      <w:pPr>
        <w:ind w:left="4494" w:hanging="231"/>
      </w:pPr>
      <w:rPr>
        <w:rFonts w:hint="default"/>
      </w:rPr>
    </w:lvl>
    <w:lvl w:ilvl="6">
      <w:start w:val="1"/>
      <w:numFmt w:val="bullet"/>
      <w:lvlText w:val="•"/>
      <w:lvlJc w:val="left"/>
      <w:pPr>
        <w:ind w:left="5265" w:hanging="231"/>
      </w:pPr>
      <w:rPr>
        <w:rFonts w:hint="default"/>
      </w:rPr>
    </w:lvl>
    <w:lvl w:ilvl="7">
      <w:start w:val="1"/>
      <w:numFmt w:val="bullet"/>
      <w:lvlText w:val="•"/>
      <w:lvlJc w:val="left"/>
      <w:pPr>
        <w:ind w:left="6035" w:hanging="231"/>
      </w:pPr>
      <w:rPr>
        <w:rFonts w:hint="default"/>
      </w:rPr>
    </w:lvl>
    <w:lvl w:ilvl="8">
      <w:start w:val="1"/>
      <w:numFmt w:val="bullet"/>
      <w:lvlText w:val="•"/>
      <w:lvlJc w:val="left"/>
      <w:pPr>
        <w:ind w:left="6806" w:hanging="231"/>
      </w:pPr>
      <w:rPr>
        <w:rFonts w:hint="default"/>
      </w:rPr>
    </w:lvl>
  </w:abstractNum>
  <w:abstractNum w:abstractNumId="9">
    <w:multiLevelType w:val="hybridMultilevel"/>
    <w:lvl w:ilvl="0">
      <w:start w:val="1"/>
      <w:numFmt w:val="decimal"/>
      <w:lvlText w:val="%1."/>
      <w:lvlJc w:val="left"/>
      <w:pPr>
        <w:ind w:left="733" w:hanging="223"/>
        <w:jc w:val="left"/>
      </w:pPr>
      <w:rPr>
        <w:rFonts w:hint="default" w:ascii="Arial" w:hAnsi="Arial" w:eastAsia="Arial"/>
        <w:spacing w:val="-1"/>
        <w:w w:val="100"/>
        <w:sz w:val="20"/>
        <w:szCs w:val="20"/>
      </w:rPr>
    </w:lvl>
    <w:lvl w:ilvl="1">
      <w:start w:val="1"/>
      <w:numFmt w:val="bullet"/>
      <w:lvlText w:val="•"/>
      <w:lvlJc w:val="left"/>
      <w:pPr>
        <w:ind w:left="1532" w:hanging="223"/>
      </w:pPr>
      <w:rPr>
        <w:rFonts w:hint="default"/>
      </w:rPr>
    </w:lvl>
    <w:lvl w:ilvl="2">
      <w:start w:val="1"/>
      <w:numFmt w:val="bullet"/>
      <w:lvlText w:val="•"/>
      <w:lvlJc w:val="left"/>
      <w:pPr>
        <w:ind w:left="2324" w:hanging="223"/>
      </w:pPr>
      <w:rPr>
        <w:rFonts w:hint="default"/>
      </w:rPr>
    </w:lvl>
    <w:lvl w:ilvl="3">
      <w:start w:val="1"/>
      <w:numFmt w:val="bullet"/>
      <w:lvlText w:val="•"/>
      <w:lvlJc w:val="left"/>
      <w:pPr>
        <w:ind w:left="3116" w:hanging="223"/>
      </w:pPr>
      <w:rPr>
        <w:rFonts w:hint="default"/>
      </w:rPr>
    </w:lvl>
    <w:lvl w:ilvl="4">
      <w:start w:val="1"/>
      <w:numFmt w:val="bullet"/>
      <w:lvlText w:val="•"/>
      <w:lvlJc w:val="left"/>
      <w:pPr>
        <w:ind w:left="3908" w:hanging="223"/>
      </w:pPr>
      <w:rPr>
        <w:rFonts w:hint="default"/>
      </w:rPr>
    </w:lvl>
    <w:lvl w:ilvl="5">
      <w:start w:val="1"/>
      <w:numFmt w:val="bullet"/>
      <w:lvlText w:val="•"/>
      <w:lvlJc w:val="left"/>
      <w:pPr>
        <w:ind w:left="4700" w:hanging="223"/>
      </w:pPr>
      <w:rPr>
        <w:rFonts w:hint="default"/>
      </w:rPr>
    </w:lvl>
    <w:lvl w:ilvl="6">
      <w:start w:val="1"/>
      <w:numFmt w:val="bullet"/>
      <w:lvlText w:val="•"/>
      <w:lvlJc w:val="left"/>
      <w:pPr>
        <w:ind w:left="5492" w:hanging="223"/>
      </w:pPr>
      <w:rPr>
        <w:rFonts w:hint="default"/>
      </w:rPr>
    </w:lvl>
    <w:lvl w:ilvl="7">
      <w:start w:val="1"/>
      <w:numFmt w:val="bullet"/>
      <w:lvlText w:val="•"/>
      <w:lvlJc w:val="left"/>
      <w:pPr>
        <w:ind w:left="6284" w:hanging="223"/>
      </w:pPr>
      <w:rPr>
        <w:rFonts w:hint="default"/>
      </w:rPr>
    </w:lvl>
    <w:lvl w:ilvl="8">
      <w:start w:val="1"/>
      <w:numFmt w:val="bullet"/>
      <w:lvlText w:val="•"/>
      <w:lvlJc w:val="left"/>
      <w:pPr>
        <w:ind w:left="7076" w:hanging="223"/>
      </w:pPr>
      <w:rPr>
        <w:rFonts w:hint="default"/>
      </w:rPr>
    </w:lvl>
  </w:abstractNum>
  <w:abstractNum w:abstractNumId="8">
    <w:multiLevelType w:val="hybridMultilevel"/>
    <w:lvl w:ilvl="0">
      <w:start w:val="1"/>
      <w:numFmt w:val="decimal"/>
      <w:lvlText w:val="%1."/>
      <w:lvlJc w:val="left"/>
      <w:pPr>
        <w:ind w:left="739" w:hanging="223"/>
        <w:jc w:val="left"/>
      </w:pPr>
      <w:rPr>
        <w:rFonts w:hint="default" w:ascii="Arial" w:hAnsi="Arial" w:eastAsia="Arial"/>
        <w:spacing w:val="-1"/>
        <w:w w:val="100"/>
        <w:sz w:val="20"/>
        <w:szCs w:val="20"/>
      </w:rPr>
    </w:lvl>
    <w:lvl w:ilvl="1">
      <w:start w:val="1"/>
      <w:numFmt w:val="bullet"/>
      <w:lvlText w:val="•"/>
      <w:lvlJc w:val="left"/>
      <w:pPr>
        <w:ind w:left="1630" w:hanging="223"/>
      </w:pPr>
      <w:rPr>
        <w:rFonts w:hint="default"/>
      </w:rPr>
    </w:lvl>
    <w:lvl w:ilvl="2">
      <w:start w:val="1"/>
      <w:numFmt w:val="bullet"/>
      <w:lvlText w:val="•"/>
      <w:lvlJc w:val="left"/>
      <w:pPr>
        <w:ind w:left="2520" w:hanging="223"/>
      </w:pPr>
      <w:rPr>
        <w:rFonts w:hint="default"/>
      </w:rPr>
    </w:lvl>
    <w:lvl w:ilvl="3">
      <w:start w:val="1"/>
      <w:numFmt w:val="bullet"/>
      <w:lvlText w:val="•"/>
      <w:lvlJc w:val="left"/>
      <w:pPr>
        <w:ind w:left="3410" w:hanging="223"/>
      </w:pPr>
      <w:rPr>
        <w:rFonts w:hint="default"/>
      </w:rPr>
    </w:lvl>
    <w:lvl w:ilvl="4">
      <w:start w:val="1"/>
      <w:numFmt w:val="bullet"/>
      <w:lvlText w:val="•"/>
      <w:lvlJc w:val="left"/>
      <w:pPr>
        <w:ind w:left="4300" w:hanging="223"/>
      </w:pPr>
      <w:rPr>
        <w:rFonts w:hint="default"/>
      </w:rPr>
    </w:lvl>
    <w:lvl w:ilvl="5">
      <w:start w:val="1"/>
      <w:numFmt w:val="bullet"/>
      <w:lvlText w:val="•"/>
      <w:lvlJc w:val="left"/>
      <w:pPr>
        <w:ind w:left="5190" w:hanging="223"/>
      </w:pPr>
      <w:rPr>
        <w:rFonts w:hint="default"/>
      </w:rPr>
    </w:lvl>
    <w:lvl w:ilvl="6">
      <w:start w:val="1"/>
      <w:numFmt w:val="bullet"/>
      <w:lvlText w:val="•"/>
      <w:lvlJc w:val="left"/>
      <w:pPr>
        <w:ind w:left="6080" w:hanging="223"/>
      </w:pPr>
      <w:rPr>
        <w:rFonts w:hint="default"/>
      </w:rPr>
    </w:lvl>
    <w:lvl w:ilvl="7">
      <w:start w:val="1"/>
      <w:numFmt w:val="bullet"/>
      <w:lvlText w:val="•"/>
      <w:lvlJc w:val="left"/>
      <w:pPr>
        <w:ind w:left="6970" w:hanging="223"/>
      </w:pPr>
      <w:rPr>
        <w:rFonts w:hint="default"/>
      </w:rPr>
    </w:lvl>
    <w:lvl w:ilvl="8">
      <w:start w:val="1"/>
      <w:numFmt w:val="bullet"/>
      <w:lvlText w:val="•"/>
      <w:lvlJc w:val="left"/>
      <w:pPr>
        <w:ind w:left="7860" w:hanging="223"/>
      </w:pPr>
      <w:rPr>
        <w:rFonts w:hint="default"/>
      </w:rPr>
    </w:lvl>
  </w:abstractNum>
  <w:abstractNum w:abstractNumId="7">
    <w:multiLevelType w:val="hybridMultilevel"/>
    <w:lvl w:ilvl="0">
      <w:start w:val="1"/>
      <w:numFmt w:val="decimal"/>
      <w:lvlText w:val="%1"/>
      <w:lvlJc w:val="left"/>
      <w:pPr>
        <w:ind w:left="881" w:hanging="670"/>
        <w:jc w:val="left"/>
      </w:pPr>
      <w:rPr>
        <w:rFonts w:hint="default"/>
      </w:rPr>
    </w:lvl>
    <w:lvl w:ilvl="1">
      <w:start w:val="2"/>
      <w:numFmt w:val="decimal"/>
      <w:lvlText w:val="%1.%2"/>
      <w:lvlJc w:val="left"/>
      <w:pPr>
        <w:ind w:left="881" w:hanging="670"/>
        <w:jc w:val="left"/>
      </w:pPr>
      <w:rPr>
        <w:rFonts w:hint="default" w:ascii="Arial" w:hAnsi="Arial" w:eastAsia="Arial"/>
        <w:w w:val="99"/>
        <w:sz w:val="28"/>
        <w:szCs w:val="28"/>
      </w:rPr>
    </w:lvl>
    <w:lvl w:ilvl="2">
      <w:start w:val="1"/>
      <w:numFmt w:val="decimal"/>
      <w:lvlText w:val="%1.%2.%3"/>
      <w:lvlJc w:val="left"/>
      <w:pPr>
        <w:ind w:left="892" w:hanging="774"/>
        <w:jc w:val="left"/>
      </w:pPr>
      <w:rPr>
        <w:rFonts w:hint="default" w:ascii="Arial" w:hAnsi="Arial" w:eastAsia="Arial"/>
        <w:spacing w:val="-60"/>
        <w:w w:val="100"/>
        <w:sz w:val="24"/>
        <w:szCs w:val="24"/>
      </w:rPr>
    </w:lvl>
    <w:lvl w:ilvl="3">
      <w:start w:val="1"/>
      <w:numFmt w:val="bullet"/>
      <w:lvlText w:val=""/>
      <w:lvlJc w:val="left"/>
      <w:pPr>
        <w:ind w:left="118" w:hanging="231"/>
      </w:pPr>
      <w:rPr>
        <w:rFonts w:hint="default" w:ascii="Wingdings" w:hAnsi="Wingdings" w:eastAsia="Wingdings"/>
        <w:w w:val="99"/>
        <w:sz w:val="18"/>
        <w:szCs w:val="18"/>
      </w:rPr>
    </w:lvl>
    <w:lvl w:ilvl="4">
      <w:start w:val="1"/>
      <w:numFmt w:val="bullet"/>
      <w:lvlText w:val="•"/>
      <w:lvlJc w:val="left"/>
      <w:pPr>
        <w:ind w:left="1977" w:hanging="231"/>
      </w:pPr>
      <w:rPr>
        <w:rFonts w:hint="default"/>
      </w:rPr>
    </w:lvl>
    <w:lvl w:ilvl="5">
      <w:start w:val="1"/>
      <w:numFmt w:val="bullet"/>
      <w:lvlText w:val="•"/>
      <w:lvlJc w:val="left"/>
      <w:pPr>
        <w:ind w:left="3054" w:hanging="231"/>
      </w:pPr>
      <w:rPr>
        <w:rFonts w:hint="default"/>
      </w:rPr>
    </w:lvl>
    <w:lvl w:ilvl="6">
      <w:start w:val="1"/>
      <w:numFmt w:val="bullet"/>
      <w:lvlText w:val="•"/>
      <w:lvlJc w:val="left"/>
      <w:pPr>
        <w:ind w:left="4131" w:hanging="231"/>
      </w:pPr>
      <w:rPr>
        <w:rFonts w:hint="default"/>
      </w:rPr>
    </w:lvl>
    <w:lvl w:ilvl="7">
      <w:start w:val="1"/>
      <w:numFmt w:val="bullet"/>
      <w:lvlText w:val="•"/>
      <w:lvlJc w:val="left"/>
      <w:pPr>
        <w:ind w:left="5208" w:hanging="231"/>
      </w:pPr>
      <w:rPr>
        <w:rFonts w:hint="default"/>
      </w:rPr>
    </w:lvl>
    <w:lvl w:ilvl="8">
      <w:start w:val="1"/>
      <w:numFmt w:val="bullet"/>
      <w:lvlText w:val="•"/>
      <w:lvlJc w:val="left"/>
      <w:pPr>
        <w:ind w:left="6285" w:hanging="231"/>
      </w:pPr>
      <w:rPr>
        <w:rFonts w:hint="default"/>
      </w:rPr>
    </w:lvl>
  </w:abstractNum>
  <w:abstractNum w:abstractNumId="6">
    <w:multiLevelType w:val="hybridMultilevel"/>
    <w:lvl w:ilvl="0">
      <w:start w:val="1"/>
      <w:numFmt w:val="decimal"/>
      <w:lvlText w:val="%1"/>
      <w:lvlJc w:val="left"/>
      <w:pPr>
        <w:ind w:left="885" w:hanging="774"/>
        <w:jc w:val="left"/>
      </w:pPr>
      <w:rPr>
        <w:rFonts w:hint="default"/>
      </w:rPr>
    </w:lvl>
    <w:lvl w:ilvl="1">
      <w:start w:val="1"/>
      <w:numFmt w:val="decimal"/>
      <w:lvlText w:val="%1.%2"/>
      <w:lvlJc w:val="left"/>
      <w:pPr>
        <w:ind w:left="885" w:hanging="774"/>
        <w:jc w:val="left"/>
      </w:pPr>
      <w:rPr>
        <w:rFonts w:hint="default"/>
      </w:rPr>
    </w:lvl>
    <w:lvl w:ilvl="2">
      <w:start w:val="1"/>
      <w:numFmt w:val="decimal"/>
      <w:lvlText w:val="%1.%2.%3"/>
      <w:lvlJc w:val="left"/>
      <w:pPr>
        <w:ind w:left="885" w:hanging="774"/>
        <w:jc w:val="right"/>
      </w:pPr>
      <w:rPr>
        <w:rFonts w:hint="default" w:ascii="Arial" w:hAnsi="Arial" w:eastAsia="Arial"/>
        <w:spacing w:val="-60"/>
        <w:w w:val="100"/>
        <w:sz w:val="24"/>
        <w:szCs w:val="24"/>
      </w:rPr>
    </w:lvl>
    <w:lvl w:ilvl="3">
      <w:start w:val="1"/>
      <w:numFmt w:val="bullet"/>
      <w:lvlText w:val=""/>
      <w:lvlJc w:val="left"/>
      <w:pPr>
        <w:ind w:left="758" w:hanging="231"/>
      </w:pPr>
      <w:rPr>
        <w:rFonts w:hint="default" w:ascii="Wingdings" w:hAnsi="Wingdings" w:eastAsia="Wingdings"/>
        <w:w w:val="99"/>
        <w:sz w:val="18"/>
        <w:szCs w:val="18"/>
      </w:rPr>
    </w:lvl>
    <w:lvl w:ilvl="4">
      <w:start w:val="1"/>
      <w:numFmt w:val="bullet"/>
      <w:lvlText w:val=""/>
      <w:lvlJc w:val="left"/>
      <w:pPr>
        <w:ind w:left="868" w:hanging="231"/>
      </w:pPr>
      <w:rPr>
        <w:rFonts w:hint="default" w:ascii="Wingdings" w:hAnsi="Wingdings" w:eastAsia="Wingdings"/>
        <w:w w:val="99"/>
        <w:sz w:val="18"/>
        <w:szCs w:val="18"/>
      </w:rPr>
    </w:lvl>
    <w:lvl w:ilvl="5">
      <w:start w:val="1"/>
      <w:numFmt w:val="bullet"/>
      <w:lvlText w:val="•"/>
      <w:lvlJc w:val="left"/>
      <w:pPr>
        <w:ind w:left="3752" w:hanging="231"/>
      </w:pPr>
      <w:rPr>
        <w:rFonts w:hint="default"/>
      </w:rPr>
    </w:lvl>
    <w:lvl w:ilvl="6">
      <w:start w:val="1"/>
      <w:numFmt w:val="bullet"/>
      <w:lvlText w:val="•"/>
      <w:lvlJc w:val="left"/>
      <w:pPr>
        <w:ind w:left="4710" w:hanging="231"/>
      </w:pPr>
      <w:rPr>
        <w:rFonts w:hint="default"/>
      </w:rPr>
    </w:lvl>
    <w:lvl w:ilvl="7">
      <w:start w:val="1"/>
      <w:numFmt w:val="bullet"/>
      <w:lvlText w:val="•"/>
      <w:lvlJc w:val="left"/>
      <w:pPr>
        <w:ind w:left="5667" w:hanging="231"/>
      </w:pPr>
      <w:rPr>
        <w:rFonts w:hint="default"/>
      </w:rPr>
    </w:lvl>
    <w:lvl w:ilvl="8">
      <w:start w:val="1"/>
      <w:numFmt w:val="bullet"/>
      <w:lvlText w:val="•"/>
      <w:lvlJc w:val="left"/>
      <w:pPr>
        <w:ind w:left="6625" w:hanging="231"/>
      </w:pPr>
      <w:rPr>
        <w:rFonts w:hint="default"/>
      </w:rPr>
    </w:lvl>
  </w:abstractNum>
  <w:abstractNum w:abstractNumId="5">
    <w:multiLevelType w:val="hybridMultilevel"/>
    <w:lvl w:ilvl="0">
      <w:start w:val="1"/>
      <w:numFmt w:val="bullet"/>
      <w:lvlText w:val=""/>
      <w:lvlJc w:val="left"/>
      <w:pPr>
        <w:ind w:left="643" w:hanging="231"/>
      </w:pPr>
      <w:rPr>
        <w:rFonts w:hint="default" w:ascii="Wingdings" w:hAnsi="Wingdings" w:eastAsia="Wingdings"/>
        <w:w w:val="99"/>
        <w:sz w:val="18"/>
        <w:szCs w:val="18"/>
      </w:rPr>
    </w:lvl>
    <w:lvl w:ilvl="1">
      <w:start w:val="1"/>
      <w:numFmt w:val="bullet"/>
      <w:lvlText w:val="•"/>
      <w:lvlJc w:val="left"/>
      <w:pPr>
        <w:ind w:left="1410" w:hanging="231"/>
      </w:pPr>
      <w:rPr>
        <w:rFonts w:hint="default"/>
      </w:rPr>
    </w:lvl>
    <w:lvl w:ilvl="2">
      <w:start w:val="1"/>
      <w:numFmt w:val="bullet"/>
      <w:lvlText w:val="•"/>
      <w:lvlJc w:val="left"/>
      <w:pPr>
        <w:ind w:left="2181" w:hanging="231"/>
      </w:pPr>
      <w:rPr>
        <w:rFonts w:hint="default"/>
      </w:rPr>
    </w:lvl>
    <w:lvl w:ilvl="3">
      <w:start w:val="1"/>
      <w:numFmt w:val="bullet"/>
      <w:lvlText w:val="•"/>
      <w:lvlJc w:val="left"/>
      <w:pPr>
        <w:ind w:left="2952" w:hanging="231"/>
      </w:pPr>
      <w:rPr>
        <w:rFonts w:hint="default"/>
      </w:rPr>
    </w:lvl>
    <w:lvl w:ilvl="4">
      <w:start w:val="1"/>
      <w:numFmt w:val="bullet"/>
      <w:lvlText w:val="•"/>
      <w:lvlJc w:val="left"/>
      <w:pPr>
        <w:ind w:left="3723" w:hanging="231"/>
      </w:pPr>
      <w:rPr>
        <w:rFonts w:hint="default"/>
      </w:rPr>
    </w:lvl>
    <w:lvl w:ilvl="5">
      <w:start w:val="1"/>
      <w:numFmt w:val="bullet"/>
      <w:lvlText w:val="•"/>
      <w:lvlJc w:val="left"/>
      <w:pPr>
        <w:ind w:left="4494" w:hanging="231"/>
      </w:pPr>
      <w:rPr>
        <w:rFonts w:hint="default"/>
      </w:rPr>
    </w:lvl>
    <w:lvl w:ilvl="6">
      <w:start w:val="1"/>
      <w:numFmt w:val="bullet"/>
      <w:lvlText w:val="•"/>
      <w:lvlJc w:val="left"/>
      <w:pPr>
        <w:ind w:left="5265" w:hanging="231"/>
      </w:pPr>
      <w:rPr>
        <w:rFonts w:hint="default"/>
      </w:rPr>
    </w:lvl>
    <w:lvl w:ilvl="7">
      <w:start w:val="1"/>
      <w:numFmt w:val="bullet"/>
      <w:lvlText w:val="•"/>
      <w:lvlJc w:val="left"/>
      <w:pPr>
        <w:ind w:left="6035" w:hanging="231"/>
      </w:pPr>
      <w:rPr>
        <w:rFonts w:hint="default"/>
      </w:rPr>
    </w:lvl>
    <w:lvl w:ilvl="8">
      <w:start w:val="1"/>
      <w:numFmt w:val="bullet"/>
      <w:lvlText w:val="•"/>
      <w:lvlJc w:val="left"/>
      <w:pPr>
        <w:ind w:left="6806" w:hanging="231"/>
      </w:pPr>
      <w:rPr>
        <w:rFonts w:hint="default"/>
      </w:rPr>
    </w:lvl>
  </w:abstractNum>
  <w:abstractNum w:abstractNumId="4">
    <w:multiLevelType w:val="hybridMultilevel"/>
    <w:lvl w:ilvl="0">
      <w:start w:val="6"/>
      <w:numFmt w:val="decimal"/>
      <w:lvlText w:val="%1"/>
      <w:lvlJc w:val="left"/>
      <w:pPr>
        <w:ind w:left="731" w:hanging="418"/>
        <w:jc w:val="left"/>
      </w:pPr>
      <w:rPr>
        <w:rFonts w:hint="default"/>
      </w:rPr>
    </w:lvl>
    <w:lvl w:ilvl="1">
      <w:start w:val="2"/>
      <w:numFmt w:val="decimal"/>
      <w:lvlText w:val="%1.%2"/>
      <w:lvlJc w:val="left"/>
      <w:pPr>
        <w:ind w:left="731" w:hanging="418"/>
        <w:jc w:val="left"/>
      </w:pPr>
      <w:rPr>
        <w:rFonts w:hint="default" w:ascii="Times New Roman" w:hAnsi="Times New Roman" w:eastAsia="Times New Roman"/>
        <w:spacing w:val="-41"/>
        <w:w w:val="100"/>
        <w:sz w:val="18"/>
        <w:szCs w:val="18"/>
      </w:rPr>
    </w:lvl>
    <w:lvl w:ilvl="2">
      <w:start w:val="1"/>
      <w:numFmt w:val="bullet"/>
      <w:lvlText w:val="•"/>
      <w:lvlJc w:val="left"/>
      <w:pPr>
        <w:ind w:left="1404" w:hanging="418"/>
      </w:pPr>
      <w:rPr>
        <w:rFonts w:hint="default"/>
      </w:rPr>
    </w:lvl>
    <w:lvl w:ilvl="3">
      <w:start w:val="1"/>
      <w:numFmt w:val="bullet"/>
      <w:lvlText w:val="•"/>
      <w:lvlJc w:val="left"/>
      <w:pPr>
        <w:ind w:left="1737" w:hanging="418"/>
      </w:pPr>
      <w:rPr>
        <w:rFonts w:hint="default"/>
      </w:rPr>
    </w:lvl>
    <w:lvl w:ilvl="4">
      <w:start w:val="1"/>
      <w:numFmt w:val="bullet"/>
      <w:lvlText w:val="•"/>
      <w:lvlJc w:val="left"/>
      <w:pPr>
        <w:ind w:left="2069" w:hanging="418"/>
      </w:pPr>
      <w:rPr>
        <w:rFonts w:hint="default"/>
      </w:rPr>
    </w:lvl>
    <w:lvl w:ilvl="5">
      <w:start w:val="1"/>
      <w:numFmt w:val="bullet"/>
      <w:lvlText w:val="•"/>
      <w:lvlJc w:val="left"/>
      <w:pPr>
        <w:ind w:left="2402" w:hanging="418"/>
      </w:pPr>
      <w:rPr>
        <w:rFonts w:hint="default"/>
      </w:rPr>
    </w:lvl>
    <w:lvl w:ilvl="6">
      <w:start w:val="1"/>
      <w:numFmt w:val="bullet"/>
      <w:lvlText w:val="•"/>
      <w:lvlJc w:val="left"/>
      <w:pPr>
        <w:ind w:left="2734" w:hanging="418"/>
      </w:pPr>
      <w:rPr>
        <w:rFonts w:hint="default"/>
      </w:rPr>
    </w:lvl>
    <w:lvl w:ilvl="7">
      <w:start w:val="1"/>
      <w:numFmt w:val="bullet"/>
      <w:lvlText w:val="•"/>
      <w:lvlJc w:val="left"/>
      <w:pPr>
        <w:ind w:left="3067" w:hanging="418"/>
      </w:pPr>
      <w:rPr>
        <w:rFonts w:hint="default"/>
      </w:rPr>
    </w:lvl>
    <w:lvl w:ilvl="8">
      <w:start w:val="1"/>
      <w:numFmt w:val="bullet"/>
      <w:lvlText w:val="•"/>
      <w:lvlJc w:val="left"/>
      <w:pPr>
        <w:ind w:left="3399" w:hanging="418"/>
      </w:pPr>
      <w:rPr>
        <w:rFonts w:hint="default"/>
      </w:rPr>
    </w:lvl>
  </w:abstractNum>
  <w:abstractNum w:abstractNumId="3">
    <w:multiLevelType w:val="hybridMultilevel"/>
    <w:lvl w:ilvl="0">
      <w:start w:val="2"/>
      <w:numFmt w:val="decimal"/>
      <w:lvlText w:val="%1"/>
      <w:lvlJc w:val="left"/>
      <w:pPr>
        <w:ind w:left="1638" w:hanging="418"/>
        <w:jc w:val="left"/>
      </w:pPr>
      <w:rPr>
        <w:rFonts w:hint="default"/>
      </w:rPr>
    </w:lvl>
    <w:lvl w:ilvl="1">
      <w:start w:val="1"/>
      <w:numFmt w:val="decimal"/>
      <w:lvlText w:val="%1.%2"/>
      <w:lvlJc w:val="left"/>
      <w:pPr>
        <w:ind w:left="1638" w:hanging="418"/>
        <w:jc w:val="left"/>
      </w:pPr>
      <w:rPr>
        <w:rFonts w:hint="default" w:ascii="Times New Roman" w:hAnsi="Times New Roman" w:eastAsia="Times New Roman"/>
        <w:spacing w:val="-41"/>
        <w:w w:val="100"/>
        <w:sz w:val="18"/>
        <w:szCs w:val="18"/>
      </w:rPr>
    </w:lvl>
    <w:lvl w:ilvl="2">
      <w:start w:val="1"/>
      <w:numFmt w:val="decimal"/>
      <w:lvlText w:val="%1.%2.%3"/>
      <w:lvlJc w:val="left"/>
      <w:pPr>
        <w:ind w:left="2202" w:hanging="560"/>
        <w:jc w:val="left"/>
      </w:pPr>
      <w:rPr>
        <w:rFonts w:hint="default" w:ascii="Times New Roman" w:hAnsi="Times New Roman" w:eastAsia="Times New Roman"/>
        <w:spacing w:val="0"/>
        <w:w w:val="100"/>
        <w:sz w:val="18"/>
        <w:szCs w:val="18"/>
      </w:rPr>
    </w:lvl>
    <w:lvl w:ilvl="3">
      <w:start w:val="1"/>
      <w:numFmt w:val="bullet"/>
      <w:lvlText w:val="•"/>
      <w:lvlJc w:val="left"/>
      <w:pPr>
        <w:ind w:left="2815" w:hanging="560"/>
      </w:pPr>
      <w:rPr>
        <w:rFonts w:hint="default"/>
      </w:rPr>
    </w:lvl>
    <w:lvl w:ilvl="4">
      <w:start w:val="1"/>
      <w:numFmt w:val="bullet"/>
      <w:lvlText w:val="•"/>
      <w:lvlJc w:val="left"/>
      <w:pPr>
        <w:ind w:left="3123" w:hanging="560"/>
      </w:pPr>
      <w:rPr>
        <w:rFonts w:hint="default"/>
      </w:rPr>
    </w:lvl>
    <w:lvl w:ilvl="5">
      <w:start w:val="1"/>
      <w:numFmt w:val="bullet"/>
      <w:lvlText w:val="•"/>
      <w:lvlJc w:val="left"/>
      <w:pPr>
        <w:ind w:left="3431" w:hanging="560"/>
      </w:pPr>
      <w:rPr>
        <w:rFonts w:hint="default"/>
      </w:rPr>
    </w:lvl>
    <w:lvl w:ilvl="6">
      <w:start w:val="1"/>
      <w:numFmt w:val="bullet"/>
      <w:lvlText w:val="•"/>
      <w:lvlJc w:val="left"/>
      <w:pPr>
        <w:ind w:left="3739" w:hanging="560"/>
      </w:pPr>
      <w:rPr>
        <w:rFonts w:hint="default"/>
      </w:rPr>
    </w:lvl>
    <w:lvl w:ilvl="7">
      <w:start w:val="1"/>
      <w:numFmt w:val="bullet"/>
      <w:lvlText w:val="•"/>
      <w:lvlJc w:val="left"/>
      <w:pPr>
        <w:ind w:left="4047" w:hanging="560"/>
      </w:pPr>
      <w:rPr>
        <w:rFonts w:hint="default"/>
      </w:rPr>
    </w:lvl>
    <w:lvl w:ilvl="8">
      <w:start w:val="1"/>
      <w:numFmt w:val="bullet"/>
      <w:lvlText w:val="•"/>
      <w:lvlJc w:val="left"/>
      <w:pPr>
        <w:ind w:left="4355" w:hanging="560"/>
      </w:pPr>
      <w:rPr>
        <w:rFonts w:hint="default"/>
      </w:rPr>
    </w:lvl>
  </w:abstractNum>
  <w:abstractNum w:abstractNumId="2">
    <w:multiLevelType w:val="hybridMultilevel"/>
    <w:lvl w:ilvl="0">
      <w:start w:val="1"/>
      <w:numFmt w:val="decimal"/>
      <w:lvlText w:val="%1"/>
      <w:lvlJc w:val="left"/>
      <w:pPr>
        <w:ind w:left="1638" w:hanging="418"/>
        <w:jc w:val="left"/>
      </w:pPr>
      <w:rPr>
        <w:rFonts w:hint="default"/>
      </w:rPr>
    </w:lvl>
    <w:lvl w:ilvl="1">
      <w:start w:val="1"/>
      <w:numFmt w:val="decimal"/>
      <w:lvlText w:val="%1.%2"/>
      <w:lvlJc w:val="left"/>
      <w:pPr>
        <w:ind w:left="1638" w:hanging="418"/>
        <w:jc w:val="left"/>
      </w:pPr>
      <w:rPr>
        <w:rFonts w:hint="default" w:ascii="Times New Roman" w:hAnsi="Times New Roman" w:eastAsia="Times New Roman"/>
        <w:spacing w:val="-4"/>
        <w:w w:val="100"/>
        <w:sz w:val="18"/>
        <w:szCs w:val="18"/>
      </w:rPr>
    </w:lvl>
    <w:lvl w:ilvl="2">
      <w:start w:val="1"/>
      <w:numFmt w:val="decimal"/>
      <w:lvlText w:val="%1.%2.%3"/>
      <w:lvlJc w:val="left"/>
      <w:pPr>
        <w:ind w:left="2197" w:hanging="560"/>
        <w:jc w:val="left"/>
      </w:pPr>
      <w:rPr>
        <w:rFonts w:hint="default" w:ascii="Times New Roman" w:hAnsi="Times New Roman" w:eastAsia="Times New Roman"/>
        <w:spacing w:val="0"/>
        <w:w w:val="100"/>
        <w:sz w:val="18"/>
        <w:szCs w:val="18"/>
      </w:rPr>
    </w:lvl>
    <w:lvl w:ilvl="3">
      <w:start w:val="1"/>
      <w:numFmt w:val="bullet"/>
      <w:lvlText w:val="•"/>
      <w:lvlJc w:val="left"/>
      <w:pPr>
        <w:ind w:left="2815" w:hanging="560"/>
      </w:pPr>
      <w:rPr>
        <w:rFonts w:hint="default"/>
      </w:rPr>
    </w:lvl>
    <w:lvl w:ilvl="4">
      <w:start w:val="1"/>
      <w:numFmt w:val="bullet"/>
      <w:lvlText w:val="•"/>
      <w:lvlJc w:val="left"/>
      <w:pPr>
        <w:ind w:left="3123" w:hanging="560"/>
      </w:pPr>
      <w:rPr>
        <w:rFonts w:hint="default"/>
      </w:rPr>
    </w:lvl>
    <w:lvl w:ilvl="5">
      <w:start w:val="1"/>
      <w:numFmt w:val="bullet"/>
      <w:lvlText w:val="•"/>
      <w:lvlJc w:val="left"/>
      <w:pPr>
        <w:ind w:left="3431" w:hanging="560"/>
      </w:pPr>
      <w:rPr>
        <w:rFonts w:hint="default"/>
      </w:rPr>
    </w:lvl>
    <w:lvl w:ilvl="6">
      <w:start w:val="1"/>
      <w:numFmt w:val="bullet"/>
      <w:lvlText w:val="•"/>
      <w:lvlJc w:val="left"/>
      <w:pPr>
        <w:ind w:left="3739" w:hanging="560"/>
      </w:pPr>
      <w:rPr>
        <w:rFonts w:hint="default"/>
      </w:rPr>
    </w:lvl>
    <w:lvl w:ilvl="7">
      <w:start w:val="1"/>
      <w:numFmt w:val="bullet"/>
      <w:lvlText w:val="•"/>
      <w:lvlJc w:val="left"/>
      <w:pPr>
        <w:ind w:left="4047" w:hanging="560"/>
      </w:pPr>
      <w:rPr>
        <w:rFonts w:hint="default"/>
      </w:rPr>
    </w:lvl>
    <w:lvl w:ilvl="8">
      <w:start w:val="1"/>
      <w:numFmt w:val="bullet"/>
      <w:lvlText w:val="•"/>
      <w:lvlJc w:val="left"/>
      <w:pPr>
        <w:ind w:left="4355" w:hanging="560"/>
      </w:pPr>
      <w:rPr>
        <w:rFonts w:hint="default"/>
      </w:rPr>
    </w:lvl>
  </w:abstractNum>
  <w:abstractNum w:abstractNumId="1">
    <w:multiLevelType w:val="hybridMultilevel"/>
    <w:lvl w:ilvl="0">
      <w:start w:val="1"/>
      <w:numFmt w:val="bullet"/>
      <w:lvlText w:val=""/>
      <w:lvlJc w:val="left"/>
      <w:pPr>
        <w:ind w:left="1308" w:hanging="231"/>
      </w:pPr>
      <w:rPr>
        <w:rFonts w:hint="default" w:ascii="Wingdings" w:hAnsi="Wingdings" w:eastAsia="Wingdings"/>
        <w:w w:val="99"/>
        <w:sz w:val="18"/>
        <w:szCs w:val="18"/>
      </w:rPr>
    </w:lvl>
    <w:lvl w:ilvl="1">
      <w:start w:val="1"/>
      <w:numFmt w:val="bullet"/>
      <w:lvlText w:val="•"/>
      <w:lvlJc w:val="left"/>
      <w:pPr>
        <w:ind w:left="2146" w:hanging="231"/>
      </w:pPr>
      <w:rPr>
        <w:rFonts w:hint="default"/>
      </w:rPr>
    </w:lvl>
    <w:lvl w:ilvl="2">
      <w:start w:val="1"/>
      <w:numFmt w:val="bullet"/>
      <w:lvlText w:val="•"/>
      <w:lvlJc w:val="left"/>
      <w:pPr>
        <w:ind w:left="2992" w:hanging="231"/>
      </w:pPr>
      <w:rPr>
        <w:rFonts w:hint="default"/>
      </w:rPr>
    </w:lvl>
    <w:lvl w:ilvl="3">
      <w:start w:val="1"/>
      <w:numFmt w:val="bullet"/>
      <w:lvlText w:val="•"/>
      <w:lvlJc w:val="left"/>
      <w:pPr>
        <w:ind w:left="3838" w:hanging="231"/>
      </w:pPr>
      <w:rPr>
        <w:rFonts w:hint="default"/>
      </w:rPr>
    </w:lvl>
    <w:lvl w:ilvl="4">
      <w:start w:val="1"/>
      <w:numFmt w:val="bullet"/>
      <w:lvlText w:val="•"/>
      <w:lvlJc w:val="left"/>
      <w:pPr>
        <w:ind w:left="4684" w:hanging="231"/>
      </w:pPr>
      <w:rPr>
        <w:rFonts w:hint="default"/>
      </w:rPr>
    </w:lvl>
    <w:lvl w:ilvl="5">
      <w:start w:val="1"/>
      <w:numFmt w:val="bullet"/>
      <w:lvlText w:val="•"/>
      <w:lvlJc w:val="left"/>
      <w:pPr>
        <w:ind w:left="5530" w:hanging="231"/>
      </w:pPr>
      <w:rPr>
        <w:rFonts w:hint="default"/>
      </w:rPr>
    </w:lvl>
    <w:lvl w:ilvl="6">
      <w:start w:val="1"/>
      <w:numFmt w:val="bullet"/>
      <w:lvlText w:val="•"/>
      <w:lvlJc w:val="left"/>
      <w:pPr>
        <w:ind w:left="6376" w:hanging="231"/>
      </w:pPr>
      <w:rPr>
        <w:rFonts w:hint="default"/>
      </w:rPr>
    </w:lvl>
    <w:lvl w:ilvl="7">
      <w:start w:val="1"/>
      <w:numFmt w:val="bullet"/>
      <w:lvlText w:val="•"/>
      <w:lvlJc w:val="left"/>
      <w:pPr>
        <w:ind w:left="7222" w:hanging="231"/>
      </w:pPr>
      <w:rPr>
        <w:rFonts w:hint="default"/>
      </w:rPr>
    </w:lvl>
    <w:lvl w:ilvl="8">
      <w:start w:val="1"/>
      <w:numFmt w:val="bullet"/>
      <w:lvlText w:val="•"/>
      <w:lvlJc w:val="left"/>
      <w:pPr>
        <w:ind w:left="8068" w:hanging="231"/>
      </w:pPr>
      <w:rPr>
        <w:rFonts w:hint="default"/>
      </w:rPr>
    </w:lvl>
  </w:abstractNum>
  <w:abstractNum w:abstractNumId="0">
    <w:multiLevelType w:val="hybridMultilevel"/>
    <w:lvl w:ilvl="0">
      <w:start w:val="1"/>
      <w:numFmt w:val="bullet"/>
      <w:lvlText w:val="◆"/>
      <w:lvlJc w:val="left"/>
      <w:pPr>
        <w:ind w:left="2239" w:hanging="242"/>
      </w:pPr>
      <w:rPr>
        <w:rFonts w:hint="default" w:ascii="宋体" w:hAnsi="宋体" w:eastAsia="宋体"/>
        <w:color w:val="231F20"/>
        <w:w w:val="80"/>
        <w:position w:val="2"/>
        <w:sz w:val="16"/>
        <w:szCs w:val="16"/>
      </w:rPr>
    </w:lvl>
    <w:lvl w:ilvl="1">
      <w:start w:val="1"/>
      <w:numFmt w:val="bullet"/>
      <w:lvlText w:val="•"/>
      <w:lvlJc w:val="left"/>
      <w:pPr>
        <w:ind w:left="2880" w:hanging="242"/>
      </w:pPr>
      <w:rPr>
        <w:rFonts w:hint="default"/>
      </w:rPr>
    </w:lvl>
    <w:lvl w:ilvl="2">
      <w:start w:val="1"/>
      <w:numFmt w:val="bullet"/>
      <w:lvlText w:val="•"/>
      <w:lvlJc w:val="left"/>
      <w:pPr>
        <w:ind w:left="3520" w:hanging="242"/>
      </w:pPr>
      <w:rPr>
        <w:rFonts w:hint="default"/>
      </w:rPr>
    </w:lvl>
    <w:lvl w:ilvl="3">
      <w:start w:val="1"/>
      <w:numFmt w:val="bullet"/>
      <w:lvlText w:val="•"/>
      <w:lvlJc w:val="left"/>
      <w:pPr>
        <w:ind w:left="4160" w:hanging="242"/>
      </w:pPr>
      <w:rPr>
        <w:rFonts w:hint="default"/>
      </w:rPr>
    </w:lvl>
    <w:lvl w:ilvl="4">
      <w:start w:val="1"/>
      <w:numFmt w:val="bullet"/>
      <w:lvlText w:val="•"/>
      <w:lvlJc w:val="left"/>
      <w:pPr>
        <w:ind w:left="4800" w:hanging="242"/>
      </w:pPr>
      <w:rPr>
        <w:rFonts w:hint="default"/>
      </w:rPr>
    </w:lvl>
    <w:lvl w:ilvl="5">
      <w:start w:val="1"/>
      <w:numFmt w:val="bullet"/>
      <w:lvlText w:val="•"/>
      <w:lvlJc w:val="left"/>
      <w:pPr>
        <w:ind w:left="5440" w:hanging="242"/>
      </w:pPr>
      <w:rPr>
        <w:rFonts w:hint="default"/>
      </w:rPr>
    </w:lvl>
    <w:lvl w:ilvl="6">
      <w:start w:val="1"/>
      <w:numFmt w:val="bullet"/>
      <w:lvlText w:val="•"/>
      <w:lvlJc w:val="left"/>
      <w:pPr>
        <w:ind w:left="6081" w:hanging="242"/>
      </w:pPr>
      <w:rPr>
        <w:rFonts w:hint="default"/>
      </w:rPr>
    </w:lvl>
    <w:lvl w:ilvl="7">
      <w:start w:val="1"/>
      <w:numFmt w:val="bullet"/>
      <w:lvlText w:val="•"/>
      <w:lvlJc w:val="left"/>
      <w:pPr>
        <w:ind w:left="6721" w:hanging="242"/>
      </w:pPr>
      <w:rPr>
        <w:rFonts w:hint="default"/>
      </w:rPr>
    </w:lvl>
    <w:lvl w:ilvl="8">
      <w:start w:val="1"/>
      <w:numFmt w:val="bullet"/>
      <w:lvlText w:val="•"/>
      <w:lvlJc w:val="left"/>
      <w:pPr>
        <w:ind w:left="7361" w:hanging="242"/>
      </w:pPr>
      <w:rPr>
        <w:rFonts w:hint="default"/>
      </w:rPr>
    </w:lvl>
  </w:abstract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spacing w:lineRule="auto" w:line="240" w:after="0"/>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style>
  <w:style w:styleId="TOC1" w:type="paragraph">
    <w:name w:val="TOC 1"/>
    <w:basedOn w:val="Normal"/>
    <w:uiPriority w:val="1"/>
    <w:qFormat/>
    <w:pPr>
      <w:spacing w:before="130"/>
      <w:ind w:left="385"/>
    </w:pPr>
    <w:rPr>
      <w:rFonts w:ascii="Arial" w:hAnsi="Arial" w:eastAsia="Arial"/>
      <w:sz w:val="20"/>
      <w:szCs w:val="20"/>
    </w:rPr>
  </w:style>
  <w:style w:styleId="TOC2" w:type="paragraph">
    <w:name w:val="TOC 2"/>
    <w:basedOn w:val="Normal"/>
    <w:uiPriority w:val="1"/>
    <w:qFormat/>
    <w:pPr>
      <w:spacing w:before="130"/>
      <w:ind w:left="385"/>
    </w:pPr>
    <w:rPr>
      <w:rFonts w:ascii="黑体" w:hAnsi="黑体" w:eastAsia="黑体"/>
      <w:b/>
      <w:bCs/>
      <w:i/>
    </w:rPr>
  </w:style>
  <w:style w:styleId="TOC3" w:type="paragraph">
    <w:name w:val="TOC 3"/>
    <w:basedOn w:val="Normal"/>
    <w:uiPriority w:val="1"/>
    <w:qFormat/>
    <w:pPr>
      <w:spacing w:before="10"/>
      <w:ind w:left="588"/>
    </w:pPr>
    <w:rPr>
      <w:rFonts w:ascii="Times New Roman" w:hAnsi="Times New Roman" w:eastAsia="Times New Roman"/>
      <w:sz w:val="18"/>
      <w:szCs w:val="18"/>
    </w:rPr>
  </w:style>
  <w:style w:styleId="TOC4" w:type="paragraph">
    <w:name w:val="TOC 4"/>
    <w:basedOn w:val="Normal"/>
    <w:uiPriority w:val="1"/>
    <w:qFormat/>
    <w:pPr>
      <w:spacing w:before="74"/>
      <w:ind w:left="1018"/>
    </w:pPr>
    <w:rPr>
      <w:rFonts w:ascii="黑体" w:hAnsi="黑体" w:eastAsia="黑体"/>
      <w:sz w:val="20"/>
      <w:szCs w:val="20"/>
    </w:rPr>
  </w:style>
  <w:style w:styleId="TOC5" w:type="paragraph">
    <w:name w:val="TOC 5"/>
    <w:basedOn w:val="Normal"/>
    <w:uiPriority w:val="1"/>
    <w:qFormat/>
    <w:pPr>
      <w:spacing w:before="10"/>
      <w:ind w:left="1006"/>
    </w:pPr>
    <w:rPr>
      <w:rFonts w:ascii="Times New Roman" w:hAnsi="Times New Roman" w:eastAsia="Times New Roman"/>
      <w:sz w:val="18"/>
      <w:szCs w:val="18"/>
    </w:rPr>
  </w:style>
  <w:style w:styleId="TOC6" w:type="paragraph">
    <w:name w:val="TOC 6"/>
    <w:basedOn w:val="Normal"/>
    <w:uiPriority w:val="1"/>
    <w:qFormat/>
    <w:pPr>
      <w:spacing w:before="130"/>
      <w:ind w:left="1018"/>
    </w:pPr>
    <w:rPr>
      <w:rFonts w:ascii="黑体" w:hAnsi="黑体" w:eastAsia="黑体"/>
      <w:b/>
      <w:bCs/>
      <w:i/>
    </w:rPr>
  </w:style>
  <w:style w:styleId="TOC7" w:type="paragraph">
    <w:name w:val="TOC 7"/>
    <w:basedOn w:val="Normal"/>
    <w:uiPriority w:val="1"/>
    <w:qFormat/>
    <w:pPr>
      <w:spacing w:before="10"/>
      <w:ind w:left="1221"/>
    </w:pPr>
    <w:rPr>
      <w:rFonts w:ascii="Times New Roman" w:hAnsi="Times New Roman" w:eastAsia="Times New Roman"/>
      <w:sz w:val="18"/>
      <w:szCs w:val="18"/>
    </w:rPr>
  </w:style>
  <w:style w:styleId="TOC8" w:type="paragraph">
    <w:name w:val="TOC 8"/>
    <w:basedOn w:val="Normal"/>
    <w:uiPriority w:val="1"/>
    <w:qFormat/>
    <w:pPr>
      <w:spacing w:before="10"/>
      <w:ind w:left="1570"/>
    </w:pPr>
    <w:rPr>
      <w:rFonts w:ascii="Times New Roman" w:hAnsi="Times New Roman" w:eastAsia="Times New Roman"/>
      <w:sz w:val="18"/>
      <w:szCs w:val="18"/>
    </w:rPr>
  </w:style>
  <w:style w:styleId="TOC9" w:type="paragraph">
    <w:name w:val="TOC 9"/>
    <w:basedOn w:val="Normal"/>
    <w:uiPriority w:val="1"/>
    <w:qFormat/>
    <w:pPr>
      <w:spacing w:before="13"/>
      <w:ind w:left="1638"/>
    </w:pPr>
    <w:rPr>
      <w:rFonts w:ascii="Times New Roman" w:hAnsi="Times New Roman" w:eastAsia="Times New Roman"/>
      <w:sz w:val="18"/>
      <w:szCs w:val="18"/>
    </w:rPr>
  </w:style>
  <w:style w:styleId="BodyText" w:type="paragraph">
    <w:name w:val="Body Text"/>
    <w:basedOn w:val="Normal"/>
    <w:uiPriority w:val="1"/>
    <w:qFormat/>
    <w:pPr>
      <w:spacing w:before="1"/>
      <w:ind w:left="111"/>
    </w:pPr>
    <w:rPr>
      <w:rFonts w:ascii="宋体" w:hAnsi="宋体" w:eastAsia="宋体"/>
      <w:sz w:val="20"/>
      <w:szCs w:val="20"/>
    </w:rPr>
  </w:style>
  <w:style w:styleId="Heading1" w:type="paragraph">
    <w:name w:val="Heading 1"/>
    <w:basedOn w:val="Normal"/>
    <w:uiPriority w:val="1"/>
    <w:qFormat/>
    <w:pPr>
      <w:ind w:left="111"/>
      <w:outlineLvl w:val="1"/>
    </w:pPr>
    <w:rPr>
      <w:rFonts w:ascii="Arial" w:hAnsi="Arial" w:eastAsia="Arial"/>
      <w:sz w:val="28"/>
      <w:szCs w:val="28"/>
    </w:rPr>
  </w:style>
  <w:style w:styleId="Heading2" w:type="paragraph">
    <w:name w:val="Heading 2"/>
    <w:basedOn w:val="Normal"/>
    <w:uiPriority w:val="1"/>
    <w:qFormat/>
    <w:pPr>
      <w:ind w:left="118"/>
      <w:outlineLvl w:val="2"/>
    </w:pPr>
    <w:rPr>
      <w:rFonts w:ascii="Arial" w:hAnsi="Arial" w:eastAsia="Arial"/>
      <w:sz w:val="24"/>
      <w:szCs w:val="24"/>
    </w:rPr>
  </w:style>
  <w:style w:styleId="Heading3" w:type="paragraph">
    <w:name w:val="Heading 3"/>
    <w:basedOn w:val="Normal"/>
    <w:uiPriority w:val="1"/>
    <w:qFormat/>
    <w:pPr>
      <w:ind w:left="20"/>
      <w:outlineLvl w:val="3"/>
    </w:pPr>
    <w:rPr>
      <w:rFonts w:ascii="Times New Roman" w:hAnsi="Times New Roman" w:eastAsia="Times New Roman"/>
      <w:sz w:val="21"/>
      <w:szCs w:val="21"/>
    </w:rPr>
  </w:style>
  <w:style w:styleId="ListParagraph" w:type="paragraph">
    <w:name w:val="List Paragraph"/>
    <w:basedOn w:val="Normal"/>
    <w:uiPriority w:val="1"/>
    <w:qFormat/>
    <w:pPr/>
    <w:rPr/>
  </w:style>
  <w:style w:styleId="TableParagraph" w:type="paragraph">
    <w:name w:val="Table Paragraph"/>
    <w:basedOn w:val="Normal"/>
    <w:uiPriority w:val="1"/>
    <w:qFormat/>
    <w:pPr/>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image" Target="media/image3.jpe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hyperlink" Target="mailto:315@ptpress.com.cn" TargetMode="External"/><Relationship Id="rId64" Type="http://schemas.openxmlformats.org/officeDocument/2006/relationships/hyperlink" Target="http://www.ptpress.com.cn/" TargetMode="External"/><Relationship Id="rId65" Type="http://schemas.openxmlformats.org/officeDocument/2006/relationships/image" Target="media/image59.png"/><Relationship Id="rId66" Type="http://schemas.openxmlformats.org/officeDocument/2006/relationships/hyperlink" Target="http://www.dwz.cn/2Hrvyh%E4%B8%AD%E7%9A%84Disney" TargetMode="External"/><Relationship Id="rId67" Type="http://schemas.openxmlformats.org/officeDocument/2006/relationships/hyperlink" Target="http://www.yesterland.com/progress.html%E7%9A%84%E4%BB%8B%E7%BB%8D" TargetMode="External"/><Relationship Id="rId68" Type="http://schemas.openxmlformats.org/officeDocument/2006/relationships/hyperlink" Target="http://www.manning.com/" TargetMode="External"/><Relationship Id="rId69" Type="http://schemas.openxmlformats.org/officeDocument/2006/relationships/hyperlink" Target="http://www.manning.com/books/spring-boot-in-action" TargetMode="External"/><Relationship Id="rId70" Type="http://schemas.openxmlformats.org/officeDocument/2006/relationships/image" Target="media/image60.png"/><Relationship Id="rId71" Type="http://schemas.openxmlformats.org/officeDocument/2006/relationships/header" Target="header1.xml"/><Relationship Id="rId72" Type="http://schemas.openxmlformats.org/officeDocument/2006/relationships/header" Target="header2.xml"/><Relationship Id="rId73" Type="http://schemas.openxmlformats.org/officeDocument/2006/relationships/header" Target="header3.xml"/><Relationship Id="rId74" Type="http://schemas.openxmlformats.org/officeDocument/2006/relationships/header" Target="header4.xml"/><Relationship Id="rId75" Type="http://schemas.openxmlformats.org/officeDocument/2006/relationships/hyperlink" Target="http://repo.spring.io/release/org/springframework/boot/spring-boot-cli/1.3.0.RELEASE/spring-" TargetMode="External"/><Relationship Id="rId76" Type="http://schemas.openxmlformats.org/officeDocument/2006/relationships/hyperlink" Target="http://sdkman.io&#33719;&#21462;&#24182;&#23433;&#35013;/" TargetMode="External"/><Relationship Id="rId77" Type="http://schemas.openxmlformats.org/officeDocument/2006/relationships/hyperlink" Target="http://brew.sh&#30475;&#21040;&#26356;&#22810;&#20851;&#20110;Homebrew&#30340;&#20869;&#23481;/" TargetMode="External"/><Relationship Id="rId78" Type="http://schemas.openxmlformats.org/officeDocument/2006/relationships/hyperlink" Target="http://www.macports.org/install.php%E7%9A%84%E5%AE%89%E8%A3%85%E6%8C%87%E5%8D%97%E6%9D%A5%E5%AE%89%E8%A3%85MacPorts" TargetMode="External"/><Relationship Id="rId79" Type="http://schemas.openxmlformats.org/officeDocument/2006/relationships/hyperlink" Target="http://start.spring.io/" TargetMode="External"/><Relationship Id="rId80" Type="http://schemas.openxmlformats.org/officeDocument/2006/relationships/image" Target="media/image61.png"/><Relationship Id="rId81" Type="http://schemas.openxmlformats.org/officeDocument/2006/relationships/image" Target="media/image62.png"/><Relationship Id="rId82" Type="http://schemas.openxmlformats.org/officeDocument/2006/relationships/hyperlink" Target="http://spring.io/tools/sts" TargetMode="External"/><Relationship Id="rId83" Type="http://schemas.openxmlformats.org/officeDocument/2006/relationships/image" Target="media/image63.png"/><Relationship Id="rId84" Type="http://schemas.openxmlformats.org/officeDocument/2006/relationships/hyperlink" Target="http://start.spring.io&#19978;&#30340;Spring/" TargetMode="External"/><Relationship Id="rId85" Type="http://schemas.openxmlformats.org/officeDocument/2006/relationships/image" Target="media/image64.png"/><Relationship Id="rId86" Type="http://schemas.openxmlformats.org/officeDocument/2006/relationships/hyperlink" Target="http://www.jetbrains.com/idea/%E8%8E%B7%E5%8F%96IntelliJ" TargetMode="External"/><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image" Target="media/image67.png"/><Relationship Id="rId90" Type="http://schemas.openxmlformats.org/officeDocument/2006/relationships/image" Target="media/image68.png"/><Relationship Id="rId91" Type="http://schemas.openxmlformats.org/officeDocument/2006/relationships/header" Target="header5.xml"/><Relationship Id="rId92" Type="http://schemas.openxmlformats.org/officeDocument/2006/relationships/header" Target="header6.xml"/><Relationship Id="rId93" Type="http://schemas.openxmlformats.org/officeDocument/2006/relationships/header" Target="header7.xml"/><Relationship Id="rId94" Type="http://schemas.openxmlformats.org/officeDocument/2006/relationships/image" Target="media/image69.png"/><Relationship Id="rId95" Type="http://schemas.openxmlformats.org/officeDocument/2006/relationships/image" Target="media/image70.png"/><Relationship Id="rId96" Type="http://schemas.openxmlformats.org/officeDocument/2006/relationships/image" Target="media/image71.png"/><Relationship Id="rId97" Type="http://schemas.openxmlformats.org/officeDocument/2006/relationships/image" Target="media/image72.png"/><Relationship Id="rId98" Type="http://schemas.openxmlformats.org/officeDocument/2006/relationships/image" Target="media/image73.png"/><Relationship Id="rId99" Type="http://schemas.openxmlformats.org/officeDocument/2006/relationships/image" Target="media/image74.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hyperlink" Target="http://maven.apache.org/POM/4.0.0" TargetMode="External"/><Relationship Id="rId104" Type="http://schemas.openxmlformats.org/officeDocument/2006/relationships/hyperlink" Target="http://www.w3.org/2001/XMLSchema-instance" TargetMode="External"/><Relationship Id="rId105" Type="http://schemas.openxmlformats.org/officeDocument/2006/relationships/hyperlink" Target="http://maven.apache.org/xsd/maven-4.0.0.xsd" TargetMode="External"/><Relationship Id="rId106" Type="http://schemas.openxmlformats.org/officeDocument/2006/relationships/image" Target="media/image78.png"/><Relationship Id="rId107" Type="http://schemas.openxmlformats.org/officeDocument/2006/relationships/image" Target="media/image79.png"/><Relationship Id="rId108" Type="http://schemas.openxmlformats.org/officeDocument/2006/relationships/image" Target="media/image80.png"/><Relationship Id="rId109" Type="http://schemas.openxmlformats.org/officeDocument/2006/relationships/header" Target="header8.xml"/><Relationship Id="rId110" Type="http://schemas.openxmlformats.org/officeDocument/2006/relationships/header" Target="header9.xml"/><Relationship Id="rId111" Type="http://schemas.openxmlformats.org/officeDocument/2006/relationships/header" Target="header10.xml"/><Relationship Id="rId112" Type="http://schemas.openxmlformats.org/officeDocument/2006/relationships/header" Target="header11.xml"/><Relationship Id="rId113" Type="http://schemas.openxmlformats.org/officeDocument/2006/relationships/image" Target="media/image81.png"/><Relationship Id="rId114" Type="http://schemas.openxmlformats.org/officeDocument/2006/relationships/image" Target="media/image82.png"/><Relationship Id="rId115" Type="http://schemas.openxmlformats.org/officeDocument/2006/relationships/image" Target="media/image83.png"/><Relationship Id="rId116" Type="http://schemas.openxmlformats.org/officeDocument/2006/relationships/header" Target="header12.xml"/><Relationship Id="rId117" Type="http://schemas.openxmlformats.org/officeDocument/2006/relationships/header" Target="header13.xml"/><Relationship Id="rId118" Type="http://schemas.openxmlformats.org/officeDocument/2006/relationships/header" Target="header14.xml"/><Relationship Id="rId119" Type="http://schemas.openxmlformats.org/officeDocument/2006/relationships/header" Target="header15.xml"/><Relationship Id="rId120" Type="http://schemas.openxmlformats.org/officeDocument/2006/relationships/image" Target="media/image84.png"/><Relationship Id="rId121" Type="http://schemas.openxmlformats.org/officeDocument/2006/relationships/image" Target="media/image85.png"/><Relationship Id="rId122" Type="http://schemas.openxmlformats.org/officeDocument/2006/relationships/image" Target="media/image86.png"/><Relationship Id="rId123" Type="http://schemas.openxmlformats.org/officeDocument/2006/relationships/image" Target="media/image87.png"/><Relationship Id="rId124" Type="http://schemas.openxmlformats.org/officeDocument/2006/relationships/image" Target="media/image88.png"/><Relationship Id="rId125" Type="http://schemas.openxmlformats.org/officeDocument/2006/relationships/image" Target="media/image89.png"/><Relationship Id="rId126" Type="http://schemas.openxmlformats.org/officeDocument/2006/relationships/image" Target="media/image90.png"/><Relationship Id="rId127" Type="http://schemas.openxmlformats.org/officeDocument/2006/relationships/header" Target="header16.xml"/><Relationship Id="rId128" Type="http://schemas.openxmlformats.org/officeDocument/2006/relationships/header" Target="header17.xml"/><Relationship Id="rId129" Type="http://schemas.openxmlformats.org/officeDocument/2006/relationships/hyperlink" Target="http://logback.qos.ch/" TargetMode="External"/><Relationship Id="rId130" Type="http://schemas.openxmlformats.org/officeDocument/2006/relationships/hyperlink" Target="http://www.amazon.com/gp/product/%27" TargetMode="External"/><Relationship Id="rId131" Type="http://schemas.openxmlformats.org/officeDocument/2006/relationships/image" Target="media/image91.png"/><Relationship Id="rId132" Type="http://schemas.openxmlformats.org/officeDocument/2006/relationships/image" Target="media/image92.png"/><Relationship Id="rId133" Type="http://schemas.openxmlformats.org/officeDocument/2006/relationships/image" Target="media/image93.png"/><Relationship Id="rId134" Type="http://schemas.openxmlformats.org/officeDocument/2006/relationships/image" Target="media/image94.png"/><Relationship Id="rId135" Type="http://schemas.openxmlformats.org/officeDocument/2006/relationships/image" Target="media/image95.png"/><Relationship Id="rId136" Type="http://schemas.openxmlformats.org/officeDocument/2006/relationships/image" Target="media/image96.png"/><Relationship Id="rId137" Type="http://schemas.openxmlformats.org/officeDocument/2006/relationships/image" Target="media/image97.png"/><Relationship Id="rId138" Type="http://schemas.openxmlformats.org/officeDocument/2006/relationships/image" Target="media/image98.png"/><Relationship Id="rId139" Type="http://schemas.openxmlformats.org/officeDocument/2006/relationships/header" Target="header18.xml"/><Relationship Id="rId140" Type="http://schemas.openxmlformats.org/officeDocument/2006/relationships/image" Target="media/image99.png"/><Relationship Id="rId141" Type="http://schemas.openxmlformats.org/officeDocument/2006/relationships/image" Target="media/image100.png"/><Relationship Id="rId142" Type="http://schemas.openxmlformats.org/officeDocument/2006/relationships/header" Target="header19.xml"/><Relationship Id="rId143" Type="http://schemas.openxmlformats.org/officeDocument/2006/relationships/image" Target="media/image101.png"/><Relationship Id="rId144" Type="http://schemas.openxmlformats.org/officeDocument/2006/relationships/header" Target="header20.xml"/><Relationship Id="rId145" Type="http://schemas.openxmlformats.org/officeDocument/2006/relationships/header" Target="header21.xml"/><Relationship Id="rId146" Type="http://schemas.openxmlformats.org/officeDocument/2006/relationships/header" Target="header22.xml"/><Relationship Id="rId147" Type="http://schemas.openxmlformats.org/officeDocument/2006/relationships/image" Target="media/image102.png"/><Relationship Id="rId148" Type="http://schemas.openxmlformats.org/officeDocument/2006/relationships/image" Target="media/image103.png"/><Relationship Id="rId149" Type="http://schemas.openxmlformats.org/officeDocument/2006/relationships/image" Target="media/image104.png"/><Relationship Id="rId150" Type="http://schemas.openxmlformats.org/officeDocument/2006/relationships/header" Target="header23.xml"/><Relationship Id="rId151" Type="http://schemas.openxmlformats.org/officeDocument/2006/relationships/header" Target="header24.xml"/><Relationship Id="rId152" Type="http://schemas.openxmlformats.org/officeDocument/2006/relationships/image" Target="media/image105.png"/><Relationship Id="rId153" Type="http://schemas.openxmlformats.org/officeDocument/2006/relationships/image" Target="media/image106.png"/><Relationship Id="rId154" Type="http://schemas.openxmlformats.org/officeDocument/2006/relationships/image" Target="media/image107.png"/><Relationship Id="rId155" Type="http://schemas.openxmlformats.org/officeDocument/2006/relationships/image" Target="media/image108.png"/><Relationship Id="rId156" Type="http://schemas.openxmlformats.org/officeDocument/2006/relationships/image" Target="media/image109.png"/><Relationship Id="rId157" Type="http://schemas.openxmlformats.org/officeDocument/2006/relationships/image" Target="media/image110.png"/><Relationship Id="rId158" Type="http://schemas.openxmlformats.org/officeDocument/2006/relationships/hyperlink" Target="http://localhost/login" TargetMode="External"/><Relationship Id="rId159" Type="http://schemas.openxmlformats.org/officeDocument/2006/relationships/image" Target="media/image111.png"/><Relationship Id="rId160" Type="http://schemas.openxmlformats.org/officeDocument/2006/relationships/image" Target="media/image112.png"/><Relationship Id="rId161" Type="http://schemas.openxmlformats.org/officeDocument/2006/relationships/image" Target="media/image113.png"/><Relationship Id="rId162" Type="http://schemas.openxmlformats.org/officeDocument/2006/relationships/header" Target="header25.xml"/><Relationship Id="rId163" Type="http://schemas.openxmlformats.org/officeDocument/2006/relationships/header" Target="header26.xml"/><Relationship Id="rId164" Type="http://schemas.openxmlformats.org/officeDocument/2006/relationships/image" Target="media/image114.png"/><Relationship Id="rId165" Type="http://schemas.openxmlformats.org/officeDocument/2006/relationships/image" Target="media/image115.png"/><Relationship Id="rId166" Type="http://schemas.openxmlformats.org/officeDocument/2006/relationships/image" Target="media/image116.png"/><Relationship Id="rId167" Type="http://schemas.openxmlformats.org/officeDocument/2006/relationships/hyperlink" Target="http://localhost/" TargetMode="External"/><Relationship Id="rId168" Type="http://schemas.openxmlformats.org/officeDocument/2006/relationships/hyperlink" Target="http://www.seleniumhq.org/" TargetMode="External"/><Relationship Id="rId169" Type="http://schemas.openxmlformats.org/officeDocument/2006/relationships/image" Target="media/image117.png"/><Relationship Id="rId170" Type="http://schemas.openxmlformats.org/officeDocument/2006/relationships/image" Target="media/image118.png"/><Relationship Id="rId171" Type="http://schemas.openxmlformats.org/officeDocument/2006/relationships/image" Target="media/image119.png"/><Relationship Id="rId172" Type="http://schemas.openxmlformats.org/officeDocument/2006/relationships/image" Target="media/image120.png"/><Relationship Id="rId173" Type="http://schemas.openxmlformats.org/officeDocument/2006/relationships/image" Target="media/image121.png"/><Relationship Id="rId174" Type="http://schemas.openxmlformats.org/officeDocument/2006/relationships/image" Target="media/image122.png"/><Relationship Id="rId175" Type="http://schemas.openxmlformats.org/officeDocument/2006/relationships/image" Target="media/image123.png"/><Relationship Id="rId176" Type="http://schemas.openxmlformats.org/officeDocument/2006/relationships/image" Target="media/image124.png"/><Relationship Id="rId177" Type="http://schemas.openxmlformats.org/officeDocument/2006/relationships/hyperlink" Target="http://manning.com/liang/" TargetMode="External"/><Relationship Id="rId178" Type="http://schemas.openxmlformats.org/officeDocument/2006/relationships/header" Target="header27.xml"/><Relationship Id="rId179" Type="http://schemas.openxmlformats.org/officeDocument/2006/relationships/header" Target="header28.xml"/><Relationship Id="rId180" Type="http://schemas.openxmlformats.org/officeDocument/2006/relationships/header" Target="header29.xml"/><Relationship Id="rId181" Type="http://schemas.openxmlformats.org/officeDocument/2006/relationships/header" Target="header30.xml"/><Relationship Id="rId182" Type="http://schemas.openxmlformats.org/officeDocument/2006/relationships/image" Target="media/image125.png"/><Relationship Id="rId183" Type="http://schemas.openxmlformats.org/officeDocument/2006/relationships/image" Target="media/image126.png"/><Relationship Id="rId184" Type="http://schemas.openxmlformats.org/officeDocument/2006/relationships/image" Target="media/image127.png"/><Relationship Id="rId185" Type="http://schemas.openxmlformats.org/officeDocument/2006/relationships/image" Target="media/image128.png"/><Relationship Id="rId186" Type="http://schemas.openxmlformats.org/officeDocument/2006/relationships/image" Target="media/image129.png"/><Relationship Id="rId187" Type="http://schemas.openxmlformats.org/officeDocument/2006/relationships/image" Target="media/image130.png"/><Relationship Id="rId188" Type="http://schemas.openxmlformats.org/officeDocument/2006/relationships/image" Target="media/image131.png"/><Relationship Id="rId189" Type="http://schemas.openxmlformats.org/officeDocument/2006/relationships/image" Target="media/image132.png"/><Relationship Id="rId190" Type="http://schemas.openxmlformats.org/officeDocument/2006/relationships/image" Target="media/image133.png"/><Relationship Id="rId191" Type="http://schemas.openxmlformats.org/officeDocument/2006/relationships/image" Target="media/image134.png"/><Relationship Id="rId192" Type="http://schemas.openxmlformats.org/officeDocument/2006/relationships/image" Target="media/image135.png"/><Relationship Id="rId193" Type="http://schemas.openxmlformats.org/officeDocument/2006/relationships/image" Target="media/image136.png"/><Relationship Id="rId194" Type="http://schemas.openxmlformats.org/officeDocument/2006/relationships/header" Target="header31.xml"/><Relationship Id="rId195" Type="http://schemas.openxmlformats.org/officeDocument/2006/relationships/header" Target="header32.xml"/><Relationship Id="rId196" Type="http://schemas.openxmlformats.org/officeDocument/2006/relationships/hyperlink" Target="http://platform.spring.io/platform/" TargetMode="External"/><Relationship Id="rId197" Type="http://schemas.openxmlformats.org/officeDocument/2006/relationships/hyperlink" Target="http://repo1.maven.org/maven2/" TargetMode="External"/><Relationship Id="rId198" Type="http://schemas.openxmlformats.org/officeDocument/2006/relationships/header" Target="header33.xml"/><Relationship Id="rId199" Type="http://schemas.openxmlformats.org/officeDocument/2006/relationships/image" Target="media/image137.png"/><Relationship Id="rId200" Type="http://schemas.openxmlformats.org/officeDocument/2006/relationships/image" Target="media/image138.png"/><Relationship Id="rId201" Type="http://schemas.openxmlformats.org/officeDocument/2006/relationships/header" Target="header34.xml"/><Relationship Id="rId202" Type="http://schemas.openxmlformats.org/officeDocument/2006/relationships/image" Target="media/image139.png"/><Relationship Id="rId203" Type="http://schemas.openxmlformats.org/officeDocument/2006/relationships/header" Target="header35.xml"/><Relationship Id="rId204" Type="http://schemas.openxmlformats.org/officeDocument/2006/relationships/image" Target="media/image140.png"/><Relationship Id="rId205" Type="http://schemas.openxmlformats.org/officeDocument/2006/relationships/image" Target="media/image141.png"/><Relationship Id="rId206" Type="http://schemas.openxmlformats.org/officeDocument/2006/relationships/header" Target="header36.xml"/><Relationship Id="rId207" Type="http://schemas.openxmlformats.org/officeDocument/2006/relationships/header" Target="header37.xml"/><Relationship Id="rId208" Type="http://schemas.openxmlformats.org/officeDocument/2006/relationships/header" Target="header38.xml"/><Relationship Id="rId209" Type="http://schemas.openxmlformats.org/officeDocument/2006/relationships/header" Target="header39.xml"/><Relationship Id="rId210" Type="http://schemas.openxmlformats.org/officeDocument/2006/relationships/image" Target="media/image142.png"/><Relationship Id="rId211" Type="http://schemas.openxmlformats.org/officeDocument/2006/relationships/image" Target="media/image143.png"/><Relationship Id="rId212" Type="http://schemas.openxmlformats.org/officeDocument/2006/relationships/image" Target="media/image144.png"/><Relationship Id="rId213" Type="http://schemas.openxmlformats.org/officeDocument/2006/relationships/image" Target="media/image145.png"/><Relationship Id="rId214" Type="http://schemas.openxmlformats.org/officeDocument/2006/relationships/image" Target="media/image146.png"/><Relationship Id="rId215" Type="http://schemas.openxmlformats.org/officeDocument/2006/relationships/image" Target="media/image147.png"/><Relationship Id="rId216" Type="http://schemas.openxmlformats.org/officeDocument/2006/relationships/image" Target="media/image148.png"/><Relationship Id="rId217" Type="http://schemas.openxmlformats.org/officeDocument/2006/relationships/header" Target="header40.xml"/><Relationship Id="rId218" Type="http://schemas.openxmlformats.org/officeDocument/2006/relationships/image" Target="media/image149.png"/><Relationship Id="rId219" Type="http://schemas.openxmlformats.org/officeDocument/2006/relationships/image" Target="media/image150.png"/><Relationship Id="rId220" Type="http://schemas.openxmlformats.org/officeDocument/2006/relationships/header" Target="header41.xml"/><Relationship Id="rId221" Type="http://schemas.openxmlformats.org/officeDocument/2006/relationships/header" Target="header42.xml"/><Relationship Id="rId222" Type="http://schemas.openxmlformats.org/officeDocument/2006/relationships/image" Target="media/image151.png"/><Relationship Id="rId223" Type="http://schemas.openxmlformats.org/officeDocument/2006/relationships/image" Target="media/image152.png"/><Relationship Id="rId224" Type="http://schemas.openxmlformats.org/officeDocument/2006/relationships/image" Target="media/image153.png"/><Relationship Id="rId225" Type="http://schemas.openxmlformats.org/officeDocument/2006/relationships/image" Target="media/image154.png"/><Relationship Id="rId226" Type="http://schemas.openxmlformats.org/officeDocument/2006/relationships/image" Target="media/image155.png"/><Relationship Id="rId227" Type="http://schemas.openxmlformats.org/officeDocument/2006/relationships/image" Target="media/image156.png"/><Relationship Id="rId228" Type="http://schemas.openxmlformats.org/officeDocument/2006/relationships/image" Target="media/image157.png"/><Relationship Id="rId229" Type="http://schemas.openxmlformats.org/officeDocument/2006/relationships/image" Target="media/image158.png"/><Relationship Id="rId230" Type="http://schemas.openxmlformats.org/officeDocument/2006/relationships/header" Target="header43.xml"/><Relationship Id="rId231" Type="http://schemas.openxmlformats.org/officeDocument/2006/relationships/image" Target="media/image159.png"/><Relationship Id="rId232" Type="http://schemas.openxmlformats.org/officeDocument/2006/relationships/header" Target="header44.xml"/><Relationship Id="rId233" Type="http://schemas.openxmlformats.org/officeDocument/2006/relationships/header" Target="header45.xml"/><Relationship Id="rId234" Type="http://schemas.openxmlformats.org/officeDocument/2006/relationships/header" Target="header46.xml"/><Relationship Id="rId235" Type="http://schemas.openxmlformats.org/officeDocument/2006/relationships/image" Target="media/image160.png"/><Relationship Id="rId236" Type="http://schemas.openxmlformats.org/officeDocument/2006/relationships/image" Target="media/image161.png"/><Relationship Id="rId237" Type="http://schemas.openxmlformats.org/officeDocument/2006/relationships/image" Target="media/image162.png"/><Relationship Id="rId238" Type="http://schemas.openxmlformats.org/officeDocument/2006/relationships/image" Target="media/image163.png"/><Relationship Id="rId239" Type="http://schemas.openxmlformats.org/officeDocument/2006/relationships/image" Target="media/image164.png"/><Relationship Id="rId240" Type="http://schemas.openxmlformats.org/officeDocument/2006/relationships/header" Target="header47.xml"/><Relationship Id="rId241" Type="http://schemas.openxmlformats.org/officeDocument/2006/relationships/header" Target="header48.xml"/><Relationship Id="rId242" Type="http://schemas.openxmlformats.org/officeDocument/2006/relationships/image" Target="media/image165.png"/><Relationship Id="rId243" Type="http://schemas.openxmlformats.org/officeDocument/2006/relationships/image" Target="media/image166.png"/><Relationship Id="rId244" Type="http://schemas.openxmlformats.org/officeDocument/2006/relationships/image" Target="media/image167.png"/><Relationship Id="rId245" Type="http://schemas.openxmlformats.org/officeDocument/2006/relationships/image" Target="media/image168.png"/><Relationship Id="rId246" Type="http://schemas.openxmlformats.org/officeDocument/2006/relationships/image" Target="media/image169.png"/><Relationship Id="rId247" Type="http://schemas.openxmlformats.org/officeDocument/2006/relationships/image" Target="media/image170.png"/><Relationship Id="rId248" Type="http://schemas.openxmlformats.org/officeDocument/2006/relationships/image" Target="media/image171.png"/><Relationship Id="rId249" Type="http://schemas.openxmlformats.org/officeDocument/2006/relationships/image" Target="media/image172.png"/><Relationship Id="rId250" Type="http://schemas.openxmlformats.org/officeDocument/2006/relationships/image" Target="media/image173.png"/><Relationship Id="rId251" Type="http://schemas.openxmlformats.org/officeDocument/2006/relationships/header" Target="header49.xml"/><Relationship Id="rId252" Type="http://schemas.openxmlformats.org/officeDocument/2006/relationships/header" Target="header50.xml"/><Relationship Id="rId253" Type="http://schemas.openxmlformats.org/officeDocument/2006/relationships/hyperlink" Target="mailto:support@myreadinglist.com" TargetMode="External"/><Relationship Id="rId254" Type="http://schemas.openxmlformats.org/officeDocument/2006/relationships/header" Target="header51.xml"/><Relationship Id="rId255" Type="http://schemas.openxmlformats.org/officeDocument/2006/relationships/header" Target="header52.xml"/><Relationship Id="rId256" Type="http://schemas.openxmlformats.org/officeDocument/2006/relationships/image" Target="media/image174.png"/><Relationship Id="rId257" Type="http://schemas.openxmlformats.org/officeDocument/2006/relationships/image" Target="media/image175.png"/><Relationship Id="rId258" Type="http://schemas.openxmlformats.org/officeDocument/2006/relationships/image" Target="media/image176.png"/><Relationship Id="rId259" Type="http://schemas.openxmlformats.org/officeDocument/2006/relationships/image" Target="media/image177.png"/><Relationship Id="rId260" Type="http://schemas.openxmlformats.org/officeDocument/2006/relationships/image" Target="media/image178.png"/><Relationship Id="rId261" Type="http://schemas.openxmlformats.org/officeDocument/2006/relationships/header" Target="header53.xml"/><Relationship Id="rId262" Type="http://schemas.openxmlformats.org/officeDocument/2006/relationships/header" Target="header54.xml"/><Relationship Id="rId263" Type="http://schemas.openxmlformats.org/officeDocument/2006/relationships/image" Target="media/image179.png"/><Relationship Id="rId264" Type="http://schemas.openxmlformats.org/officeDocument/2006/relationships/image" Target="media/image180.png"/><Relationship Id="rId265" Type="http://schemas.openxmlformats.org/officeDocument/2006/relationships/image" Target="media/image181.png"/><Relationship Id="rId266" Type="http://schemas.openxmlformats.org/officeDocument/2006/relationships/header" Target="header55.xml"/><Relationship Id="rId267" Type="http://schemas.openxmlformats.org/officeDocument/2006/relationships/header" Target="header56.xml"/><Relationship Id="rId268" Type="http://schemas.openxmlformats.org/officeDocument/2006/relationships/image" Target="media/image182.png"/><Relationship Id="rId269" Type="http://schemas.openxmlformats.org/officeDocument/2006/relationships/header" Target="header57.xml"/><Relationship Id="rId270" Type="http://schemas.openxmlformats.org/officeDocument/2006/relationships/header" Target="header58.xml"/><Relationship Id="rId271" Type="http://schemas.openxmlformats.org/officeDocument/2006/relationships/image" Target="media/image183.png"/><Relationship Id="rId272" Type="http://schemas.openxmlformats.org/officeDocument/2006/relationships/image" Target="media/image184.png"/><Relationship Id="rId273" Type="http://schemas.openxmlformats.org/officeDocument/2006/relationships/image" Target="media/image185.png"/><Relationship Id="rId274" Type="http://schemas.openxmlformats.org/officeDocument/2006/relationships/image" Target="media/image186.png"/><Relationship Id="rId275" Type="http://schemas.openxmlformats.org/officeDocument/2006/relationships/image" Target="media/image187.png"/><Relationship Id="rId276" Type="http://schemas.openxmlformats.org/officeDocument/2006/relationships/image" Target="media/image188.png"/><Relationship Id="rId277" Type="http://schemas.openxmlformats.org/officeDocument/2006/relationships/image" Target="media/image189.png"/><Relationship Id="rId278" Type="http://schemas.openxmlformats.org/officeDocument/2006/relationships/image" Target="media/image190.png"/><Relationship Id="rId279" Type="http://schemas.openxmlformats.org/officeDocument/2006/relationships/image" Target="media/image191.png"/><Relationship Id="rId280" Type="http://schemas.openxmlformats.org/officeDocument/2006/relationships/image" Target="media/image192.png"/><Relationship Id="rId281" Type="http://schemas.openxmlformats.org/officeDocument/2006/relationships/hyperlink" Target="http://www.amazon.com/" TargetMode="External"/><Relationship Id="rId282" Type="http://schemas.openxmlformats.org/officeDocument/2006/relationships/image" Target="media/image193.png"/><Relationship Id="rId283" Type="http://schemas.openxmlformats.org/officeDocument/2006/relationships/image" Target="media/image194.png"/><Relationship Id="rId284" Type="http://schemas.openxmlformats.org/officeDocument/2006/relationships/header" Target="header59.xml"/><Relationship Id="rId285" Type="http://schemas.openxmlformats.org/officeDocument/2006/relationships/image" Target="media/image195.png"/><Relationship Id="rId286" Type="http://schemas.openxmlformats.org/officeDocument/2006/relationships/image" Target="media/image196.png"/><Relationship Id="rId287" Type="http://schemas.openxmlformats.org/officeDocument/2006/relationships/header" Target="header60.xml"/><Relationship Id="rId288" Type="http://schemas.openxmlformats.org/officeDocument/2006/relationships/header" Target="header61.xml"/><Relationship Id="rId289" Type="http://schemas.openxmlformats.org/officeDocument/2006/relationships/header" Target="header62.xml"/><Relationship Id="rId290" Type="http://schemas.openxmlformats.org/officeDocument/2006/relationships/header" Target="header63.xml"/><Relationship Id="rId291" Type="http://schemas.openxmlformats.org/officeDocument/2006/relationships/image" Target="media/image197.png"/><Relationship Id="rId292" Type="http://schemas.openxmlformats.org/officeDocument/2006/relationships/hyperlink" Target="http://flywaydb.org/" TargetMode="External"/><Relationship Id="rId293" Type="http://schemas.openxmlformats.org/officeDocument/2006/relationships/hyperlink" Target="http://www.liquibase.org/" TargetMode="External"/><Relationship Id="rId294" Type="http://schemas.openxmlformats.org/officeDocument/2006/relationships/image" Target="media/image198.png"/><Relationship Id="rId295" Type="http://schemas.openxmlformats.org/officeDocument/2006/relationships/image" Target="media/image199.png"/><Relationship Id="rId296" Type="http://schemas.openxmlformats.org/officeDocument/2006/relationships/image" Target="media/image200.png"/><Relationship Id="rId297" Type="http://schemas.openxmlformats.org/officeDocument/2006/relationships/image" Target="media/image201.png"/><Relationship Id="rId298" Type="http://schemas.openxmlformats.org/officeDocument/2006/relationships/image" Target="media/image202.png"/><Relationship Id="rId299" Type="http://schemas.openxmlformats.org/officeDocument/2006/relationships/image" Target="media/image203.png"/><Relationship Id="rId300" Type="http://schemas.openxmlformats.org/officeDocument/2006/relationships/image" Target="media/image204.png"/><Relationship Id="rId301" Type="http://schemas.openxmlformats.org/officeDocument/2006/relationships/image" Target="media/image205.png"/><Relationship Id="rId302" Type="http://schemas.openxmlformats.org/officeDocument/2006/relationships/image" Target="media/image206.png"/><Relationship Id="rId303" Type="http://schemas.openxmlformats.org/officeDocument/2006/relationships/image" Target="media/image207.png"/><Relationship Id="rId304" Type="http://schemas.openxmlformats.org/officeDocument/2006/relationships/header" Target="header64.xml"/><Relationship Id="rId305" Type="http://schemas.openxmlformats.org/officeDocument/2006/relationships/header" Target="header65.xml"/><Relationship Id="rId306" Type="http://schemas.openxmlformats.org/officeDocument/2006/relationships/hyperlink" Target="http://run.pivotal.io/" TargetMode="External"/><Relationship Id="rId307" Type="http://schemas.openxmlformats.org/officeDocument/2006/relationships/hyperlink" Target="http://sbia-readinglist.cfapps.io/" TargetMode="External"/><Relationship Id="rId308" Type="http://schemas.openxmlformats.org/officeDocument/2006/relationships/hyperlink" Target="mailto:craig@habuma.com" TargetMode="External"/><Relationship Id="rId309" Type="http://schemas.openxmlformats.org/officeDocument/2006/relationships/hyperlink" Target="http://sbia-readinglist/" TargetMode="External"/><Relationship Id="rId310" Type="http://schemas.openxmlformats.org/officeDocument/2006/relationships/header" Target="header66.xml"/><Relationship Id="rId311" Type="http://schemas.openxmlformats.org/officeDocument/2006/relationships/header" Target="header67.xml"/><Relationship Id="rId312" Type="http://schemas.openxmlformats.org/officeDocument/2006/relationships/header" Target="header68.xml"/><Relationship Id="rId313" Type="http://schemas.openxmlformats.org/officeDocument/2006/relationships/header" Target="header69.xml"/><Relationship Id="rId314" Type="http://schemas.openxmlformats.org/officeDocument/2006/relationships/header" Target="header70.xml"/><Relationship Id="rId315" Type="http://schemas.openxmlformats.org/officeDocument/2006/relationships/hyperlink" Target="http://livereload.com/" TargetMode="External"/><Relationship Id="rId316" Type="http://schemas.openxmlformats.org/officeDocument/2006/relationships/header" Target="header71.xml"/><Relationship Id="rId317" Type="http://schemas.openxmlformats.org/officeDocument/2006/relationships/header" Target="header72.xml"/><Relationship Id="rId318" Type="http://schemas.openxmlformats.org/officeDocument/2006/relationships/image" Target="media/image208.png"/><Relationship Id="rId319" Type="http://schemas.openxmlformats.org/officeDocument/2006/relationships/image" Target="media/image209.png"/><Relationship Id="rId320" Type="http://schemas.openxmlformats.org/officeDocument/2006/relationships/header" Target="header73.xml"/><Relationship Id="rId321" Type="http://schemas.openxmlformats.org/officeDocument/2006/relationships/header" Target="header74.xml"/><Relationship Id="rId322" Type="http://schemas.openxmlformats.org/officeDocument/2006/relationships/header" Target="header75.xml"/><Relationship Id="rId323" Type="http://schemas.openxmlformats.org/officeDocument/2006/relationships/header" Target="header76.xml"/><Relationship Id="rId324" Type="http://schemas.openxmlformats.org/officeDocument/2006/relationships/header" Target="header77.xml"/><Relationship Id="rId325" Type="http://schemas.openxmlformats.org/officeDocument/2006/relationships/header" Target="header78.xml"/><Relationship Id="rId326" Type="http://schemas.openxmlformats.org/officeDocument/2006/relationships/hyperlink" Target="mailto:springframework/batch/core/schema-@@platform@@.sql" TargetMode="External"/><Relationship Id="rId327" Type="http://schemas.openxmlformats.org/officeDocument/2006/relationships/header" Target="header79.xml"/><Relationship Id="rId328" Type="http://schemas.openxmlformats.org/officeDocument/2006/relationships/header" Target="header80.xml"/><Relationship Id="rId329" Type="http://schemas.openxmlformats.org/officeDocument/2006/relationships/hyperlink" Target="http://127.0.0.1/" TargetMode="External"/><Relationship Id="rId330" Type="http://schemas.openxmlformats.org/officeDocument/2006/relationships/header" Target="header81.xml"/><Relationship Id="rId331" Type="http://schemas.openxmlformats.org/officeDocument/2006/relationships/header" Target="header82.xml"/><Relationship Id="rId332" Type="http://schemas.openxmlformats.org/officeDocument/2006/relationships/header" Target="header83.xml"/><Relationship Id="rId333" Type="http://schemas.openxmlformats.org/officeDocument/2006/relationships/header" Target="header84.xml"/><Relationship Id="rId334" Type="http://schemas.openxmlformats.org/officeDocument/2006/relationships/header" Target="header85.xml"/><Relationship Id="rId335" Type="http://schemas.openxmlformats.org/officeDocument/2006/relationships/header" Target="header86.xml"/><Relationship Id="rId336" Type="http://schemas.openxmlformats.org/officeDocument/2006/relationships/header" Target="header87.xml"/><Relationship Id="rId337" Type="http://schemas.openxmlformats.org/officeDocument/2006/relationships/header" Target="header88.xml"/><Relationship Id="rId338" Type="http://schemas.openxmlformats.org/officeDocument/2006/relationships/image" Target="media/image210.png"/><Relationship Id="rId339" Type="http://schemas.openxmlformats.org/officeDocument/2006/relationships/image" Target="media/image211.png"/><Relationship Id="rId340" Type="http://schemas.openxmlformats.org/officeDocument/2006/relationships/image" Target="media/image212.png"/><Relationship Id="rId341" Type="http://schemas.openxmlformats.org/officeDocument/2006/relationships/image" Target="media/image213.png"/><Relationship Id="rId342" Type="http://schemas.openxmlformats.org/officeDocument/2006/relationships/image" Target="media/image214.png"/><Relationship Id="rId343" Type="http://schemas.openxmlformats.org/officeDocument/2006/relationships/image" Target="media/image215.png"/><Relationship Id="rId344" Type="http://schemas.openxmlformats.org/officeDocument/2006/relationships/image" Target="media/image216.png"/><Relationship Id="rId345" Type="http://schemas.openxmlformats.org/officeDocument/2006/relationships/image" Target="media/image217.png"/><Relationship Id="rId346" Type="http://schemas.openxmlformats.org/officeDocument/2006/relationships/image" Target="media/image218.png"/><Relationship Id="rId347" Type="http://schemas.openxmlformats.org/officeDocument/2006/relationships/header" Target="header89.xml"/><Relationship Id="rId348" Type="http://schemas.openxmlformats.org/officeDocument/2006/relationships/image" Target="media/image219.jpeg"/><Relationship Id="rId349" Type="http://schemas.openxmlformats.org/officeDocument/2006/relationships/image" Target="media/image220.jpeg"/><Relationship Id="rId350"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0</TotalTime>
  <Application>Microsoft Office Outlook</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2017-05-19T18:10:37Z</dcterms:created>
  <dcterms:modified xsi:type="dcterms:W3CDTF">2017-05-19T18:10:37Z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2016-08-17T00:00:00Z</vt:filetime>
  </property>
  <property fmtid="{D5CDD505-2E9C-101B-9397-08002B2CF9AE}" pid="3" name="LastSaved">
    <vt:filetime>2017-05-19T00:00:00Z</vt:filetime>
  </property>
</Properties>
</file>